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394D5E" w14:textId="77777777" w:rsidR="004265F6" w:rsidRDefault="004265F6" w:rsidP="004265F6">
      <w:pPr>
        <w:spacing w:after="0" w:line="480" w:lineRule="auto"/>
        <w:jc w:val="center"/>
        <w:rPr>
          <w:rFonts w:eastAsiaTheme="majorEastAsia"/>
          <w:b/>
          <w:bCs/>
          <w:sz w:val="28"/>
          <w:szCs w:val="28"/>
          <w:lang w:val="id-ID"/>
        </w:rPr>
      </w:pPr>
      <w:r>
        <w:rPr>
          <w:rFonts w:eastAsiaTheme="majorEastAsia"/>
          <w:b/>
          <w:bCs/>
          <w:noProof/>
          <w:sz w:val="28"/>
          <w:szCs w:val="28"/>
          <w:lang w:val="en-US"/>
        </w:rPr>
        <w:drawing>
          <wp:inline distT="0" distB="0" distL="0" distR="0" wp14:anchorId="3BD8678F" wp14:editId="1FFA70AC">
            <wp:extent cx="1008437" cy="993228"/>
            <wp:effectExtent l="0" t="0" r="1270" b="0"/>
            <wp:docPr id="783012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12815" name="Picture 7830128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1955" cy="986844"/>
                    </a:xfrm>
                    <a:prstGeom prst="rect">
                      <a:avLst/>
                    </a:prstGeom>
                  </pic:spPr>
                </pic:pic>
              </a:graphicData>
            </a:graphic>
          </wp:inline>
        </w:drawing>
      </w:r>
    </w:p>
    <w:p w14:paraId="7BB3536A" w14:textId="77777777" w:rsidR="004265F6" w:rsidRDefault="004265F6" w:rsidP="004265F6">
      <w:pPr>
        <w:spacing w:after="0" w:line="480" w:lineRule="auto"/>
        <w:jc w:val="center"/>
        <w:rPr>
          <w:rFonts w:eastAsiaTheme="majorEastAsia"/>
          <w:b/>
          <w:bCs/>
          <w:sz w:val="28"/>
          <w:szCs w:val="28"/>
          <w:lang w:val="id-ID"/>
        </w:rPr>
      </w:pPr>
      <w:bookmarkStart w:id="0" w:name="_Hlk156477351"/>
      <w:r>
        <w:rPr>
          <w:rFonts w:eastAsiaTheme="majorEastAsia"/>
          <w:b/>
          <w:bCs/>
          <w:sz w:val="28"/>
          <w:szCs w:val="28"/>
          <w:lang w:val="id-ID"/>
        </w:rPr>
        <w:t>EKSPLORASI PENGGUNAAN MEDIA PEMBELAJARAN IPA PADA PEMBELAJARAN BERDIFERENSIASI DI ERA KURIKULUM MERDEKA</w:t>
      </w:r>
      <w:bookmarkEnd w:id="0"/>
    </w:p>
    <w:p w14:paraId="2993F8DA" w14:textId="215E02AA" w:rsidR="004265F6" w:rsidRPr="003D27BB" w:rsidRDefault="003D27BB" w:rsidP="007F3DA5">
      <w:pPr>
        <w:pStyle w:val="Heading1"/>
        <w:rPr>
          <w:color w:val="FFFFFF" w:themeColor="background1"/>
        </w:rPr>
      </w:pPr>
      <w:bookmarkStart w:id="1" w:name="_Toc174701314"/>
      <w:r w:rsidRPr="003D27BB">
        <w:rPr>
          <w:color w:val="FFFFFF" w:themeColor="background1"/>
        </w:rPr>
        <w:t>JUDUL</w:t>
      </w:r>
      <w:bookmarkEnd w:id="1"/>
    </w:p>
    <w:p w14:paraId="2CBE9A0A" w14:textId="5CEFF503" w:rsidR="004265F6" w:rsidRDefault="004265F6" w:rsidP="004265F6">
      <w:pPr>
        <w:spacing w:after="0" w:line="480" w:lineRule="auto"/>
        <w:jc w:val="center"/>
        <w:rPr>
          <w:rFonts w:eastAsiaTheme="majorEastAsia"/>
          <w:b/>
          <w:bCs/>
          <w:sz w:val="28"/>
          <w:szCs w:val="28"/>
          <w:lang w:val="id-ID"/>
        </w:rPr>
      </w:pPr>
      <w:r>
        <w:rPr>
          <w:rFonts w:eastAsiaTheme="majorEastAsia"/>
          <w:b/>
          <w:bCs/>
          <w:sz w:val="28"/>
          <w:szCs w:val="28"/>
          <w:lang w:val="id-ID"/>
        </w:rPr>
        <w:t>SKRIPSI</w:t>
      </w:r>
    </w:p>
    <w:p w14:paraId="2F722275" w14:textId="77777777" w:rsidR="00E50F37" w:rsidRDefault="004265F6" w:rsidP="004A499F">
      <w:pPr>
        <w:spacing w:after="0" w:line="480" w:lineRule="auto"/>
        <w:jc w:val="center"/>
        <w:rPr>
          <w:rFonts w:eastAsiaTheme="majorEastAsia"/>
          <w:sz w:val="28"/>
          <w:szCs w:val="28"/>
          <w:lang w:val="id-ID"/>
        </w:rPr>
      </w:pPr>
      <w:r>
        <w:rPr>
          <w:rFonts w:eastAsiaTheme="majorEastAsia"/>
          <w:sz w:val="28"/>
          <w:szCs w:val="28"/>
          <w:lang w:val="id-ID"/>
        </w:rPr>
        <w:t xml:space="preserve">Diajukan sebagai Salah Satu Syarat </w:t>
      </w:r>
      <w:r w:rsidR="00E50F37">
        <w:rPr>
          <w:rFonts w:eastAsiaTheme="majorEastAsia"/>
          <w:sz w:val="28"/>
          <w:szCs w:val="28"/>
          <w:lang w:val="id-ID"/>
        </w:rPr>
        <w:t xml:space="preserve">dalam Rangka </w:t>
      </w:r>
    </w:p>
    <w:p w14:paraId="4D23F250" w14:textId="50D34924" w:rsidR="004265F6" w:rsidRDefault="00E50F37" w:rsidP="004A499F">
      <w:pPr>
        <w:spacing w:after="0" w:line="480" w:lineRule="auto"/>
        <w:jc w:val="center"/>
        <w:rPr>
          <w:rFonts w:eastAsiaTheme="majorEastAsia"/>
          <w:sz w:val="28"/>
          <w:szCs w:val="28"/>
          <w:lang w:val="id-ID"/>
        </w:rPr>
      </w:pPr>
      <w:r>
        <w:rPr>
          <w:rFonts w:eastAsiaTheme="majorEastAsia"/>
          <w:sz w:val="28"/>
          <w:szCs w:val="28"/>
          <w:lang w:val="id-ID"/>
        </w:rPr>
        <w:t>Penyelesaian Studi Strata 1 untuk Mencapai Gelar Sarjana Pendidikan Program Studi Pendidikan I</w:t>
      </w:r>
      <w:r w:rsidR="007D62DC">
        <w:rPr>
          <w:rFonts w:eastAsiaTheme="majorEastAsia"/>
          <w:sz w:val="28"/>
          <w:szCs w:val="28"/>
          <w:lang w:val="id-ID"/>
        </w:rPr>
        <w:t xml:space="preserve">lmu </w:t>
      </w:r>
      <w:r>
        <w:rPr>
          <w:rFonts w:eastAsiaTheme="majorEastAsia"/>
          <w:sz w:val="28"/>
          <w:szCs w:val="28"/>
          <w:lang w:val="id-ID"/>
        </w:rPr>
        <w:t>P</w:t>
      </w:r>
      <w:r w:rsidR="007D62DC">
        <w:rPr>
          <w:rFonts w:eastAsiaTheme="majorEastAsia"/>
          <w:sz w:val="28"/>
          <w:szCs w:val="28"/>
          <w:lang w:val="id-ID"/>
        </w:rPr>
        <w:t xml:space="preserve">engetahuan </w:t>
      </w:r>
      <w:r>
        <w:rPr>
          <w:rFonts w:eastAsiaTheme="majorEastAsia"/>
          <w:sz w:val="28"/>
          <w:szCs w:val="28"/>
          <w:lang w:val="id-ID"/>
        </w:rPr>
        <w:t>A</w:t>
      </w:r>
      <w:r w:rsidR="007D62DC">
        <w:rPr>
          <w:rFonts w:eastAsiaTheme="majorEastAsia"/>
          <w:sz w:val="28"/>
          <w:szCs w:val="28"/>
          <w:lang w:val="id-ID"/>
        </w:rPr>
        <w:t>lam</w:t>
      </w:r>
    </w:p>
    <w:p w14:paraId="7713CCAA" w14:textId="77777777" w:rsidR="004265F6" w:rsidRDefault="004265F6" w:rsidP="004265F6">
      <w:pPr>
        <w:spacing w:after="0" w:line="480" w:lineRule="auto"/>
        <w:jc w:val="center"/>
        <w:rPr>
          <w:rFonts w:eastAsiaTheme="majorEastAsia"/>
          <w:sz w:val="28"/>
          <w:szCs w:val="28"/>
          <w:lang w:val="id-ID"/>
        </w:rPr>
      </w:pPr>
    </w:p>
    <w:p w14:paraId="4D9F7B49" w14:textId="77777777" w:rsidR="004265F6" w:rsidRDefault="004265F6" w:rsidP="004265F6">
      <w:pPr>
        <w:spacing w:after="0" w:line="480" w:lineRule="auto"/>
        <w:jc w:val="center"/>
        <w:rPr>
          <w:rFonts w:eastAsiaTheme="majorEastAsia"/>
          <w:sz w:val="28"/>
          <w:szCs w:val="28"/>
          <w:lang w:val="id-ID"/>
        </w:rPr>
      </w:pPr>
      <w:r w:rsidRPr="00E26DC0">
        <w:rPr>
          <w:rFonts w:eastAsiaTheme="majorEastAsia"/>
          <w:sz w:val="28"/>
          <w:szCs w:val="28"/>
          <w:lang w:val="id-ID"/>
        </w:rPr>
        <w:t>Oleh</w:t>
      </w:r>
      <w:r>
        <w:rPr>
          <w:rFonts w:eastAsiaTheme="majorEastAsia"/>
          <w:sz w:val="28"/>
          <w:szCs w:val="28"/>
          <w:lang w:val="id-ID"/>
        </w:rPr>
        <w:t>:</w:t>
      </w:r>
    </w:p>
    <w:p w14:paraId="7A497E27" w14:textId="24E40724" w:rsidR="004265F6" w:rsidRDefault="00FE66D2" w:rsidP="004265F6">
      <w:pPr>
        <w:spacing w:after="0" w:line="480" w:lineRule="auto"/>
        <w:jc w:val="center"/>
        <w:rPr>
          <w:rFonts w:eastAsiaTheme="majorEastAsia"/>
          <w:sz w:val="28"/>
          <w:szCs w:val="28"/>
          <w:lang w:val="id-ID"/>
        </w:rPr>
      </w:pPr>
      <w:r>
        <w:rPr>
          <w:rFonts w:eastAsiaTheme="majorEastAsia"/>
          <w:sz w:val="28"/>
          <w:szCs w:val="28"/>
          <w:lang w:val="id-ID"/>
        </w:rPr>
        <w:t>ANTIKA TAFRIJIYAH</w:t>
      </w:r>
    </w:p>
    <w:p w14:paraId="707987D0" w14:textId="77777777" w:rsidR="004265F6" w:rsidRDefault="004265F6" w:rsidP="004265F6">
      <w:pPr>
        <w:spacing w:after="0" w:line="480" w:lineRule="auto"/>
        <w:jc w:val="center"/>
        <w:rPr>
          <w:rFonts w:eastAsiaTheme="majorEastAsia"/>
          <w:sz w:val="28"/>
          <w:szCs w:val="28"/>
          <w:lang w:val="id-ID"/>
        </w:rPr>
      </w:pPr>
      <w:r>
        <w:rPr>
          <w:rFonts w:eastAsiaTheme="majorEastAsia"/>
          <w:sz w:val="28"/>
          <w:szCs w:val="28"/>
          <w:lang w:val="id-ID"/>
        </w:rPr>
        <w:t>NPM. 1820600016</w:t>
      </w:r>
    </w:p>
    <w:p w14:paraId="015C3B44" w14:textId="77777777" w:rsidR="004265F6" w:rsidRDefault="004265F6" w:rsidP="004265F6">
      <w:pPr>
        <w:spacing w:after="0" w:line="480" w:lineRule="auto"/>
        <w:jc w:val="center"/>
        <w:rPr>
          <w:rFonts w:eastAsiaTheme="majorEastAsia"/>
          <w:sz w:val="28"/>
          <w:szCs w:val="28"/>
          <w:lang w:val="id-ID"/>
        </w:rPr>
      </w:pPr>
    </w:p>
    <w:p w14:paraId="4A5A4731" w14:textId="48A0A903" w:rsidR="004265F6" w:rsidRDefault="004265F6" w:rsidP="004265F6">
      <w:pPr>
        <w:spacing w:after="0" w:line="480" w:lineRule="auto"/>
        <w:jc w:val="center"/>
        <w:rPr>
          <w:rFonts w:eastAsiaTheme="majorEastAsia"/>
          <w:b/>
          <w:bCs/>
          <w:sz w:val="28"/>
          <w:szCs w:val="28"/>
          <w:lang w:val="id-ID"/>
        </w:rPr>
      </w:pPr>
      <w:r>
        <w:rPr>
          <w:rFonts w:eastAsiaTheme="majorEastAsia"/>
          <w:b/>
          <w:bCs/>
          <w:sz w:val="28"/>
          <w:szCs w:val="28"/>
          <w:lang w:val="id-ID"/>
        </w:rPr>
        <w:t>PROGRAM STUDI PENDIDIKAN IPA</w:t>
      </w:r>
    </w:p>
    <w:p w14:paraId="0469F214" w14:textId="77777777" w:rsidR="004265F6" w:rsidRDefault="004265F6" w:rsidP="004265F6">
      <w:pPr>
        <w:spacing w:after="0" w:line="480" w:lineRule="auto"/>
        <w:jc w:val="center"/>
        <w:rPr>
          <w:rFonts w:eastAsiaTheme="majorEastAsia"/>
          <w:b/>
          <w:bCs/>
          <w:sz w:val="28"/>
          <w:szCs w:val="28"/>
          <w:lang w:val="id-ID"/>
        </w:rPr>
      </w:pPr>
      <w:r>
        <w:rPr>
          <w:rFonts w:eastAsiaTheme="majorEastAsia"/>
          <w:b/>
          <w:bCs/>
          <w:sz w:val="28"/>
          <w:szCs w:val="28"/>
          <w:lang w:val="id-ID"/>
        </w:rPr>
        <w:t>FAKULTAS KEGURUAN DAN ILMU PENDIDIKAN</w:t>
      </w:r>
    </w:p>
    <w:p w14:paraId="6F78AEF2" w14:textId="77777777" w:rsidR="004265F6" w:rsidRDefault="004265F6" w:rsidP="004265F6">
      <w:pPr>
        <w:spacing w:after="0" w:line="480" w:lineRule="auto"/>
        <w:jc w:val="center"/>
        <w:rPr>
          <w:rFonts w:eastAsiaTheme="majorEastAsia"/>
          <w:b/>
          <w:bCs/>
          <w:sz w:val="28"/>
          <w:szCs w:val="28"/>
          <w:lang w:val="id-ID"/>
        </w:rPr>
      </w:pPr>
      <w:r>
        <w:rPr>
          <w:rFonts w:eastAsiaTheme="majorEastAsia"/>
          <w:b/>
          <w:bCs/>
          <w:sz w:val="28"/>
          <w:szCs w:val="28"/>
          <w:lang w:val="id-ID"/>
        </w:rPr>
        <w:t>UNIVERSITAS PANCASAKTI TEGAL</w:t>
      </w:r>
    </w:p>
    <w:p w14:paraId="17E485B9" w14:textId="3F8D7E05" w:rsidR="00635166" w:rsidRDefault="004265F6" w:rsidP="004265F6">
      <w:pPr>
        <w:spacing w:after="0" w:line="480" w:lineRule="auto"/>
        <w:jc w:val="center"/>
        <w:rPr>
          <w:rFonts w:eastAsiaTheme="majorEastAsia"/>
          <w:b/>
          <w:bCs/>
          <w:sz w:val="28"/>
          <w:szCs w:val="28"/>
          <w:lang w:val="id-ID"/>
        </w:rPr>
      </w:pPr>
      <w:r>
        <w:rPr>
          <w:rFonts w:eastAsiaTheme="majorEastAsia"/>
          <w:b/>
          <w:bCs/>
          <w:sz w:val="28"/>
          <w:szCs w:val="28"/>
          <w:lang w:val="id-ID"/>
        </w:rPr>
        <w:t>2024</w:t>
      </w:r>
    </w:p>
    <w:p w14:paraId="6651AB5D" w14:textId="031E7299" w:rsidR="00635166" w:rsidRPr="00783681" w:rsidRDefault="00267668" w:rsidP="007A273E">
      <w:pPr>
        <w:pStyle w:val="Heading1"/>
        <w:rPr>
          <w:color w:val="FFFFFF" w:themeColor="background1"/>
        </w:rPr>
      </w:pPr>
      <w:bookmarkStart w:id="2" w:name="_Toc174701315"/>
      <w:bookmarkStart w:id="3" w:name="_Hlk172882662"/>
      <w:bookmarkStart w:id="4" w:name="_Hlk172905755"/>
      <w:r>
        <w:rPr>
          <w:noProof/>
          <w:lang w:val="en-US"/>
        </w:rPr>
        <w:lastRenderedPageBreak/>
        <w:drawing>
          <wp:anchor distT="0" distB="0" distL="114300" distR="114300" simplePos="0" relativeHeight="251678720" behindDoc="0" locked="0" layoutInCell="1" allowOverlap="1" wp14:anchorId="418A526B" wp14:editId="4791F814">
            <wp:simplePos x="0" y="0"/>
            <wp:positionH relativeFrom="column">
              <wp:posOffset>-419454</wp:posOffset>
            </wp:positionH>
            <wp:positionV relativeFrom="paragraph">
              <wp:posOffset>-738431</wp:posOffset>
            </wp:positionV>
            <wp:extent cx="5815330" cy="5730534"/>
            <wp:effectExtent l="0" t="0" r="0" b="3810"/>
            <wp:wrapNone/>
            <wp:docPr id="142450282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88" t="4567" r="10946" b="37294"/>
                    <a:stretch/>
                  </pic:blipFill>
                  <pic:spPr bwMode="auto">
                    <a:xfrm>
                      <a:off x="0" y="0"/>
                      <a:ext cx="5815330" cy="5730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4147">
        <w:t xml:space="preserve"> </w:t>
      </w:r>
      <w:r w:rsidR="00635166" w:rsidRPr="007A273E">
        <w:t>PERSETUJUAN</w:t>
      </w:r>
      <w:bookmarkEnd w:id="2"/>
    </w:p>
    <w:p w14:paraId="09B6178B" w14:textId="6EA6EAF8" w:rsidR="001E1D91" w:rsidRPr="00783681" w:rsidRDefault="001E1D91" w:rsidP="006A71D6">
      <w:pPr>
        <w:rPr>
          <w:rFonts w:eastAsiaTheme="majorEastAsia"/>
          <w:color w:val="FFFFFF" w:themeColor="background1"/>
          <w:lang w:val="id-ID"/>
        </w:rPr>
      </w:pPr>
    </w:p>
    <w:p w14:paraId="14911E36" w14:textId="77777777" w:rsidR="001E1D91" w:rsidRPr="00783681" w:rsidRDefault="001E1D91">
      <w:pPr>
        <w:rPr>
          <w:rFonts w:eastAsiaTheme="majorEastAsia"/>
          <w:color w:val="FFFFFF" w:themeColor="background1"/>
          <w:lang w:val="id-ID"/>
        </w:rPr>
      </w:pPr>
      <w:r w:rsidRPr="00783681">
        <w:rPr>
          <w:rFonts w:eastAsiaTheme="majorEastAsia"/>
          <w:color w:val="FFFFFF" w:themeColor="background1"/>
          <w:lang w:val="id-ID"/>
        </w:rPr>
        <w:br w:type="page"/>
      </w:r>
      <w:bookmarkEnd w:id="3"/>
    </w:p>
    <w:p w14:paraId="77D983EC" w14:textId="59DFA9C5" w:rsidR="00E251A9" w:rsidRDefault="00CD6E90" w:rsidP="001E1D91">
      <w:pPr>
        <w:pStyle w:val="Heading1"/>
      </w:pPr>
      <w:bookmarkStart w:id="5" w:name="_Toc174701316"/>
      <w:bookmarkStart w:id="6" w:name="_Hlk172882618"/>
      <w:r>
        <w:rPr>
          <w:noProof/>
          <w:lang w:val="en-US"/>
        </w:rPr>
        <w:lastRenderedPageBreak/>
        <w:drawing>
          <wp:anchor distT="0" distB="0" distL="114300" distR="114300" simplePos="0" relativeHeight="251680768" behindDoc="0" locked="0" layoutInCell="1" allowOverlap="1" wp14:anchorId="6D47C99C" wp14:editId="3BBEFCDF">
            <wp:simplePos x="0" y="0"/>
            <wp:positionH relativeFrom="column">
              <wp:posOffset>-111110</wp:posOffset>
            </wp:positionH>
            <wp:positionV relativeFrom="paragraph">
              <wp:posOffset>16480</wp:posOffset>
            </wp:positionV>
            <wp:extent cx="5570220" cy="7495954"/>
            <wp:effectExtent l="0" t="0" r="0" b="0"/>
            <wp:wrapNone/>
            <wp:docPr id="52822783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410" t="12147" r="8931" b="17765"/>
                    <a:stretch/>
                  </pic:blipFill>
                  <pic:spPr bwMode="auto">
                    <a:xfrm>
                      <a:off x="0" y="0"/>
                      <a:ext cx="5583578" cy="751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1D91">
        <w:t>PENGESAHAN</w:t>
      </w:r>
      <w:bookmarkEnd w:id="5"/>
    </w:p>
    <w:p w14:paraId="37D892CE" w14:textId="027FA417" w:rsidR="007D6C25" w:rsidRDefault="007D6C25" w:rsidP="0004688A">
      <w:pPr>
        <w:spacing w:line="240" w:lineRule="auto"/>
        <w:jc w:val="both"/>
      </w:pPr>
    </w:p>
    <w:p w14:paraId="641C5E79" w14:textId="2A53548F" w:rsidR="00453596" w:rsidRDefault="00453596" w:rsidP="0004688A">
      <w:pPr>
        <w:spacing w:line="240" w:lineRule="auto"/>
        <w:jc w:val="both"/>
      </w:pPr>
      <w:proofErr w:type="spellStart"/>
      <w:r>
        <w:t>Skripsi</w:t>
      </w:r>
      <w:proofErr w:type="spellEnd"/>
      <w:r>
        <w:t xml:space="preserve"> </w:t>
      </w:r>
      <w:proofErr w:type="spellStart"/>
      <w:r>
        <w:t>dengan</w:t>
      </w:r>
      <w:proofErr w:type="spellEnd"/>
      <w:r>
        <w:t xml:space="preserve"> </w:t>
      </w:r>
      <w:proofErr w:type="spellStart"/>
      <w:r>
        <w:t>judul</w:t>
      </w:r>
      <w:proofErr w:type="spellEnd"/>
      <w:r>
        <w:t xml:space="preserve"> “</w:t>
      </w:r>
      <w:proofErr w:type="spellStart"/>
      <w:r>
        <w:t>Eksplorasi</w:t>
      </w:r>
      <w:proofErr w:type="spellEnd"/>
      <w:r>
        <w:t xml:space="preserve"> </w:t>
      </w:r>
      <w:proofErr w:type="spellStart"/>
      <w:r>
        <w:t>Penggunaan</w:t>
      </w:r>
      <w:proofErr w:type="spellEnd"/>
      <w:r>
        <w:t xml:space="preserve"> Media </w:t>
      </w:r>
      <w:proofErr w:type="spellStart"/>
      <w:r>
        <w:t>Pembelajaran</w:t>
      </w:r>
      <w:proofErr w:type="spellEnd"/>
      <w:r>
        <w:t xml:space="preserve"> IPA </w:t>
      </w:r>
      <w:proofErr w:type="spellStart"/>
      <w:r>
        <w:t>pada</w:t>
      </w:r>
      <w:proofErr w:type="spellEnd"/>
      <w:r>
        <w:t xml:space="preserve"> </w:t>
      </w:r>
      <w:proofErr w:type="spellStart"/>
      <w:r>
        <w:t>Pembelajaran</w:t>
      </w:r>
      <w:proofErr w:type="spellEnd"/>
      <w:r>
        <w:t xml:space="preserve"> </w:t>
      </w:r>
      <w:proofErr w:type="spellStart"/>
      <w:r>
        <w:t>Berdiferensiasi</w:t>
      </w:r>
      <w:proofErr w:type="spellEnd"/>
      <w:r>
        <w:t xml:space="preserve"> di Era </w:t>
      </w:r>
      <w:proofErr w:type="spellStart"/>
      <w:r>
        <w:t>Kurikulum</w:t>
      </w:r>
      <w:proofErr w:type="spellEnd"/>
      <w:r>
        <w:t xml:space="preserve"> </w:t>
      </w:r>
      <w:proofErr w:type="spellStart"/>
      <w:r>
        <w:t>Merdeka</w:t>
      </w:r>
      <w:proofErr w:type="spellEnd"/>
      <w:r>
        <w:t xml:space="preserve">” </w:t>
      </w:r>
      <w:proofErr w:type="spellStart"/>
      <w:r>
        <w:t>karya</w:t>
      </w:r>
      <w:proofErr w:type="spellEnd"/>
      <w:r>
        <w:t>,</w:t>
      </w:r>
    </w:p>
    <w:p w14:paraId="2F613E6C" w14:textId="29864525" w:rsidR="00453596" w:rsidRDefault="00453596" w:rsidP="0004688A">
      <w:pPr>
        <w:spacing w:line="240" w:lineRule="auto"/>
        <w:jc w:val="both"/>
      </w:pPr>
      <w:r>
        <w:t>Nama</w:t>
      </w:r>
      <w:r>
        <w:tab/>
      </w:r>
      <w:r>
        <w:tab/>
      </w:r>
      <w:r>
        <w:tab/>
        <w:t xml:space="preserve">: </w:t>
      </w:r>
      <w:r w:rsidR="00170EFD">
        <w:t>Antika Tafrijiyah</w:t>
      </w:r>
    </w:p>
    <w:p w14:paraId="40A46F61" w14:textId="1FA17B90" w:rsidR="00453596" w:rsidRDefault="00453596" w:rsidP="0004688A">
      <w:pPr>
        <w:spacing w:line="240" w:lineRule="auto"/>
        <w:jc w:val="both"/>
      </w:pPr>
      <w:r>
        <w:t>NPM</w:t>
      </w:r>
      <w:r>
        <w:tab/>
      </w:r>
      <w:r>
        <w:tab/>
      </w:r>
      <w:r>
        <w:tab/>
        <w:t>: 18206000</w:t>
      </w:r>
      <w:r w:rsidR="00170EFD">
        <w:t>16</w:t>
      </w:r>
    </w:p>
    <w:p w14:paraId="7F51B447" w14:textId="77777777" w:rsidR="00453596" w:rsidRDefault="00453596" w:rsidP="0004688A">
      <w:pPr>
        <w:spacing w:line="240" w:lineRule="auto"/>
        <w:jc w:val="both"/>
      </w:pPr>
      <w:r>
        <w:t>Program Studi</w:t>
      </w:r>
      <w:r>
        <w:tab/>
      </w:r>
      <w:r>
        <w:tab/>
        <w:t xml:space="preserve">: </w:t>
      </w:r>
      <w:proofErr w:type="spellStart"/>
      <w:r>
        <w:t>Pendidikan</w:t>
      </w:r>
      <w:proofErr w:type="spellEnd"/>
      <w:r>
        <w:t xml:space="preserve"> </w:t>
      </w:r>
      <w:proofErr w:type="spellStart"/>
      <w:r>
        <w:t>Ilmu</w:t>
      </w:r>
      <w:proofErr w:type="spellEnd"/>
      <w:r>
        <w:t xml:space="preserve"> </w:t>
      </w:r>
      <w:proofErr w:type="spellStart"/>
      <w:r>
        <w:t>Pengetahuan</w:t>
      </w:r>
      <w:proofErr w:type="spellEnd"/>
      <w:r>
        <w:t xml:space="preserve"> </w:t>
      </w:r>
      <w:proofErr w:type="spellStart"/>
      <w:r>
        <w:t>Alam</w:t>
      </w:r>
      <w:proofErr w:type="spellEnd"/>
    </w:p>
    <w:p w14:paraId="7C7DF20A" w14:textId="77777777" w:rsidR="00453596" w:rsidRDefault="00453596" w:rsidP="0004688A">
      <w:pPr>
        <w:spacing w:line="240" w:lineRule="auto"/>
        <w:jc w:val="both"/>
      </w:pPr>
      <w:proofErr w:type="spellStart"/>
      <w:r>
        <w:t>Telah</w:t>
      </w:r>
      <w:proofErr w:type="spellEnd"/>
      <w:r>
        <w:t xml:space="preserve"> </w:t>
      </w:r>
      <w:proofErr w:type="spellStart"/>
      <w:r>
        <w:t>dipertahankan</w:t>
      </w:r>
      <w:proofErr w:type="spellEnd"/>
      <w:r>
        <w:t xml:space="preserve"> </w:t>
      </w:r>
      <w:proofErr w:type="spellStart"/>
      <w:r>
        <w:t>dihadapan</w:t>
      </w:r>
      <w:proofErr w:type="spellEnd"/>
      <w:r>
        <w:t xml:space="preserve"> </w:t>
      </w:r>
      <w:proofErr w:type="spellStart"/>
      <w:r>
        <w:t>sidang</w:t>
      </w:r>
      <w:proofErr w:type="spellEnd"/>
      <w:r>
        <w:t xml:space="preserve"> </w:t>
      </w:r>
      <w:proofErr w:type="spellStart"/>
      <w:r>
        <w:t>dewan</w:t>
      </w:r>
      <w:proofErr w:type="spellEnd"/>
      <w:r>
        <w:t xml:space="preserve"> </w:t>
      </w:r>
      <w:proofErr w:type="spellStart"/>
      <w:r>
        <w:t>penguji</w:t>
      </w:r>
      <w:proofErr w:type="spellEnd"/>
      <w:r>
        <w:t xml:space="preserve"> </w:t>
      </w:r>
      <w:proofErr w:type="spellStart"/>
      <w:r>
        <w:t>skripsi</w:t>
      </w:r>
      <w:proofErr w:type="spellEnd"/>
      <w:r>
        <w:t xml:space="preserve"> </w:t>
      </w:r>
      <w:proofErr w:type="spellStart"/>
      <w:r>
        <w:t>Fakultas</w:t>
      </w:r>
      <w:proofErr w:type="spellEnd"/>
      <w:r>
        <w:t xml:space="preserve"> </w:t>
      </w:r>
      <w:proofErr w:type="spellStart"/>
      <w:r>
        <w:t>Keguruan</w:t>
      </w:r>
      <w:proofErr w:type="spellEnd"/>
      <w:r>
        <w:t xml:space="preserve"> </w:t>
      </w:r>
      <w:proofErr w:type="spellStart"/>
      <w:r>
        <w:t>dan</w:t>
      </w:r>
      <w:proofErr w:type="spellEnd"/>
      <w:r>
        <w:t xml:space="preserve"> </w:t>
      </w:r>
      <w:proofErr w:type="spellStart"/>
      <w:r>
        <w:t>Ilmu</w:t>
      </w:r>
      <w:proofErr w:type="spellEnd"/>
      <w:r>
        <w:t xml:space="preserve"> </w:t>
      </w:r>
      <w:proofErr w:type="spellStart"/>
      <w:r>
        <w:t>Pendidikan</w:t>
      </w:r>
      <w:proofErr w:type="spellEnd"/>
      <w:r>
        <w:t xml:space="preserve">, </w:t>
      </w:r>
      <w:proofErr w:type="spellStart"/>
      <w:r>
        <w:t>Universitas</w:t>
      </w:r>
      <w:proofErr w:type="spellEnd"/>
      <w:r>
        <w:t xml:space="preserve"> </w:t>
      </w:r>
      <w:proofErr w:type="spellStart"/>
      <w:r>
        <w:t>Pancasakti</w:t>
      </w:r>
      <w:proofErr w:type="spellEnd"/>
      <w:r>
        <w:t xml:space="preserve"> Tegal, Pada:</w:t>
      </w:r>
    </w:p>
    <w:p w14:paraId="06BB595B" w14:textId="5A6C150E" w:rsidR="00453596" w:rsidRDefault="00453596" w:rsidP="00453596">
      <w:pPr>
        <w:spacing w:line="240" w:lineRule="auto"/>
        <w:jc w:val="both"/>
      </w:pPr>
      <w:r>
        <w:t>Hari</w:t>
      </w:r>
      <w:r>
        <w:tab/>
      </w:r>
      <w:r>
        <w:tab/>
        <w:t>:</w:t>
      </w:r>
      <w:r w:rsidR="006C5EEF">
        <w:t xml:space="preserve"> Senin</w:t>
      </w:r>
    </w:p>
    <w:p w14:paraId="5C5FA4F0" w14:textId="33DFA66B" w:rsidR="00453596" w:rsidRDefault="00453596" w:rsidP="00453596">
      <w:pPr>
        <w:spacing w:line="240" w:lineRule="auto"/>
        <w:jc w:val="both"/>
      </w:pPr>
      <w:proofErr w:type="spellStart"/>
      <w:r>
        <w:t>Tanggal</w:t>
      </w:r>
      <w:proofErr w:type="spellEnd"/>
      <w:r>
        <w:tab/>
        <w:t>:</w:t>
      </w:r>
      <w:r w:rsidR="006C5EEF">
        <w:t xml:space="preserve"> 05 </w:t>
      </w:r>
      <w:proofErr w:type="spellStart"/>
      <w:r w:rsidR="006C5EEF">
        <w:t>Agustus</w:t>
      </w:r>
      <w:proofErr w:type="spellEnd"/>
      <w:r w:rsidR="006C5EEF">
        <w:t xml:space="preserve"> 2024</w:t>
      </w:r>
    </w:p>
    <w:tbl>
      <w:tblPr>
        <w:tblStyle w:val="TableGrid"/>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9"/>
        <w:gridCol w:w="2431"/>
        <w:gridCol w:w="3260"/>
      </w:tblGrid>
      <w:tr w:rsidR="0004688A" w14:paraId="2A591659" w14:textId="77777777" w:rsidTr="00406FC0">
        <w:tc>
          <w:tcPr>
            <w:tcW w:w="2809" w:type="dxa"/>
          </w:tcPr>
          <w:p w14:paraId="14939ACF" w14:textId="3C3FECE4" w:rsidR="0004688A" w:rsidRDefault="0004688A" w:rsidP="00453596">
            <w:pPr>
              <w:jc w:val="both"/>
            </w:pPr>
          </w:p>
        </w:tc>
        <w:tc>
          <w:tcPr>
            <w:tcW w:w="2431" w:type="dxa"/>
          </w:tcPr>
          <w:p w14:paraId="7DA6A9B3" w14:textId="77777777" w:rsidR="0004688A" w:rsidRDefault="0004688A" w:rsidP="00453596">
            <w:pPr>
              <w:jc w:val="both"/>
            </w:pPr>
          </w:p>
        </w:tc>
        <w:tc>
          <w:tcPr>
            <w:tcW w:w="3260" w:type="dxa"/>
          </w:tcPr>
          <w:p w14:paraId="7DC93091" w14:textId="421F0CEE" w:rsidR="0004688A" w:rsidRDefault="0004688A" w:rsidP="00453596">
            <w:pPr>
              <w:jc w:val="both"/>
            </w:pPr>
          </w:p>
        </w:tc>
      </w:tr>
      <w:tr w:rsidR="0004688A" w14:paraId="6326A47C" w14:textId="77777777" w:rsidTr="00406FC0">
        <w:tc>
          <w:tcPr>
            <w:tcW w:w="2809" w:type="dxa"/>
          </w:tcPr>
          <w:p w14:paraId="36BB2EEC" w14:textId="77777777" w:rsidR="0004688A" w:rsidRDefault="0004688A" w:rsidP="00453596">
            <w:pPr>
              <w:jc w:val="both"/>
            </w:pPr>
          </w:p>
        </w:tc>
        <w:tc>
          <w:tcPr>
            <w:tcW w:w="2431" w:type="dxa"/>
          </w:tcPr>
          <w:p w14:paraId="4603DE5D" w14:textId="77777777" w:rsidR="0004688A" w:rsidRDefault="0004688A" w:rsidP="00453596">
            <w:pPr>
              <w:jc w:val="both"/>
            </w:pPr>
          </w:p>
        </w:tc>
        <w:tc>
          <w:tcPr>
            <w:tcW w:w="3260" w:type="dxa"/>
          </w:tcPr>
          <w:p w14:paraId="1D766C54" w14:textId="77777777" w:rsidR="0004688A" w:rsidRDefault="0004688A" w:rsidP="00453596">
            <w:pPr>
              <w:jc w:val="both"/>
            </w:pPr>
          </w:p>
        </w:tc>
      </w:tr>
      <w:tr w:rsidR="0004688A" w14:paraId="2B274C3F" w14:textId="77777777" w:rsidTr="00406FC0">
        <w:tc>
          <w:tcPr>
            <w:tcW w:w="2809" w:type="dxa"/>
          </w:tcPr>
          <w:p w14:paraId="5C811E4F" w14:textId="77777777" w:rsidR="0004688A" w:rsidRDefault="0004688A" w:rsidP="00453596">
            <w:pPr>
              <w:jc w:val="both"/>
            </w:pPr>
          </w:p>
        </w:tc>
        <w:tc>
          <w:tcPr>
            <w:tcW w:w="2431" w:type="dxa"/>
          </w:tcPr>
          <w:p w14:paraId="6074A0CD" w14:textId="77777777" w:rsidR="0004688A" w:rsidRDefault="0004688A" w:rsidP="00453596">
            <w:pPr>
              <w:jc w:val="both"/>
            </w:pPr>
          </w:p>
        </w:tc>
        <w:tc>
          <w:tcPr>
            <w:tcW w:w="3260" w:type="dxa"/>
          </w:tcPr>
          <w:p w14:paraId="7549CC16" w14:textId="77777777" w:rsidR="0004688A" w:rsidRDefault="0004688A" w:rsidP="00453596">
            <w:pPr>
              <w:jc w:val="both"/>
            </w:pPr>
          </w:p>
        </w:tc>
      </w:tr>
      <w:tr w:rsidR="0004688A" w14:paraId="63EB5149" w14:textId="77777777" w:rsidTr="00406FC0">
        <w:tc>
          <w:tcPr>
            <w:tcW w:w="2809" w:type="dxa"/>
          </w:tcPr>
          <w:p w14:paraId="1DA4E83A" w14:textId="77777777" w:rsidR="0004688A" w:rsidRDefault="0004688A" w:rsidP="00453596">
            <w:pPr>
              <w:jc w:val="both"/>
            </w:pPr>
          </w:p>
        </w:tc>
        <w:tc>
          <w:tcPr>
            <w:tcW w:w="2431" w:type="dxa"/>
          </w:tcPr>
          <w:p w14:paraId="5A6DBCA8" w14:textId="77777777" w:rsidR="0004688A" w:rsidRDefault="0004688A" w:rsidP="00453596">
            <w:pPr>
              <w:jc w:val="both"/>
            </w:pPr>
          </w:p>
        </w:tc>
        <w:tc>
          <w:tcPr>
            <w:tcW w:w="3260" w:type="dxa"/>
          </w:tcPr>
          <w:p w14:paraId="3EEB4CBA" w14:textId="77777777" w:rsidR="0004688A" w:rsidRDefault="0004688A" w:rsidP="00453596">
            <w:pPr>
              <w:jc w:val="both"/>
            </w:pPr>
          </w:p>
        </w:tc>
      </w:tr>
      <w:tr w:rsidR="0004688A" w14:paraId="2FE40321" w14:textId="77777777" w:rsidTr="00406FC0">
        <w:tc>
          <w:tcPr>
            <w:tcW w:w="2809" w:type="dxa"/>
          </w:tcPr>
          <w:p w14:paraId="559A55EE" w14:textId="08AF7843" w:rsidR="00682C9E" w:rsidRDefault="00682C9E" w:rsidP="00453596">
            <w:pPr>
              <w:jc w:val="both"/>
            </w:pPr>
          </w:p>
        </w:tc>
        <w:tc>
          <w:tcPr>
            <w:tcW w:w="2431" w:type="dxa"/>
          </w:tcPr>
          <w:p w14:paraId="1CDF6155" w14:textId="77777777" w:rsidR="0004688A" w:rsidRDefault="0004688A" w:rsidP="00453596">
            <w:pPr>
              <w:jc w:val="both"/>
            </w:pPr>
          </w:p>
        </w:tc>
        <w:tc>
          <w:tcPr>
            <w:tcW w:w="3260" w:type="dxa"/>
          </w:tcPr>
          <w:p w14:paraId="40A5B380" w14:textId="7B6FBCEB" w:rsidR="00682C9E" w:rsidRDefault="00682C9E" w:rsidP="00453596">
            <w:pPr>
              <w:jc w:val="both"/>
            </w:pPr>
          </w:p>
        </w:tc>
      </w:tr>
      <w:tr w:rsidR="0004688A" w14:paraId="01A7B495" w14:textId="77777777" w:rsidTr="00406FC0">
        <w:tc>
          <w:tcPr>
            <w:tcW w:w="2809" w:type="dxa"/>
          </w:tcPr>
          <w:p w14:paraId="5958C35B" w14:textId="77777777" w:rsidR="0004688A" w:rsidRDefault="0004688A" w:rsidP="00453596">
            <w:pPr>
              <w:jc w:val="both"/>
            </w:pPr>
          </w:p>
        </w:tc>
        <w:tc>
          <w:tcPr>
            <w:tcW w:w="2431" w:type="dxa"/>
          </w:tcPr>
          <w:p w14:paraId="3D4B6701" w14:textId="4EA5639A" w:rsidR="0004688A" w:rsidRDefault="0004688A" w:rsidP="00682C9E">
            <w:pPr>
              <w:jc w:val="center"/>
            </w:pPr>
          </w:p>
        </w:tc>
        <w:tc>
          <w:tcPr>
            <w:tcW w:w="3260" w:type="dxa"/>
          </w:tcPr>
          <w:p w14:paraId="10BB6F40" w14:textId="77777777" w:rsidR="0004688A" w:rsidRDefault="0004688A" w:rsidP="00453596">
            <w:pPr>
              <w:jc w:val="both"/>
            </w:pPr>
          </w:p>
        </w:tc>
      </w:tr>
      <w:tr w:rsidR="0004688A" w14:paraId="563BBD3E" w14:textId="77777777" w:rsidTr="00406FC0">
        <w:tc>
          <w:tcPr>
            <w:tcW w:w="2809" w:type="dxa"/>
          </w:tcPr>
          <w:p w14:paraId="19C772CD" w14:textId="77777777" w:rsidR="0004688A" w:rsidRDefault="0004688A" w:rsidP="00453596">
            <w:pPr>
              <w:jc w:val="both"/>
            </w:pPr>
          </w:p>
        </w:tc>
        <w:tc>
          <w:tcPr>
            <w:tcW w:w="2431" w:type="dxa"/>
          </w:tcPr>
          <w:p w14:paraId="138BDE92" w14:textId="39EAECCD" w:rsidR="0004688A" w:rsidRDefault="0004688A" w:rsidP="00453596">
            <w:pPr>
              <w:jc w:val="both"/>
            </w:pPr>
          </w:p>
        </w:tc>
        <w:tc>
          <w:tcPr>
            <w:tcW w:w="3260" w:type="dxa"/>
          </w:tcPr>
          <w:p w14:paraId="77E63993" w14:textId="77777777" w:rsidR="0004688A" w:rsidRDefault="0004688A" w:rsidP="00453596">
            <w:pPr>
              <w:jc w:val="both"/>
            </w:pPr>
          </w:p>
        </w:tc>
      </w:tr>
      <w:tr w:rsidR="00682C9E" w14:paraId="12339190" w14:textId="77777777" w:rsidTr="00406FC0">
        <w:tc>
          <w:tcPr>
            <w:tcW w:w="2809" w:type="dxa"/>
          </w:tcPr>
          <w:p w14:paraId="7B3BC9C3" w14:textId="77777777" w:rsidR="00682C9E" w:rsidRDefault="00682C9E" w:rsidP="00453596">
            <w:pPr>
              <w:jc w:val="both"/>
            </w:pPr>
          </w:p>
        </w:tc>
        <w:tc>
          <w:tcPr>
            <w:tcW w:w="2431" w:type="dxa"/>
          </w:tcPr>
          <w:p w14:paraId="3FB82E28" w14:textId="77777777" w:rsidR="00682C9E" w:rsidRDefault="00682C9E" w:rsidP="00453596">
            <w:pPr>
              <w:jc w:val="both"/>
            </w:pPr>
          </w:p>
        </w:tc>
        <w:tc>
          <w:tcPr>
            <w:tcW w:w="3260" w:type="dxa"/>
          </w:tcPr>
          <w:p w14:paraId="17CF992A" w14:textId="77777777" w:rsidR="00682C9E" w:rsidRDefault="00682C9E" w:rsidP="00453596">
            <w:pPr>
              <w:jc w:val="both"/>
            </w:pPr>
          </w:p>
        </w:tc>
      </w:tr>
      <w:tr w:rsidR="00682C9E" w14:paraId="7228297B" w14:textId="77777777" w:rsidTr="00406FC0">
        <w:tc>
          <w:tcPr>
            <w:tcW w:w="2809" w:type="dxa"/>
          </w:tcPr>
          <w:p w14:paraId="5F6408B8" w14:textId="77777777" w:rsidR="00682C9E" w:rsidRDefault="00682C9E" w:rsidP="00453596">
            <w:pPr>
              <w:jc w:val="both"/>
            </w:pPr>
          </w:p>
        </w:tc>
        <w:tc>
          <w:tcPr>
            <w:tcW w:w="2431" w:type="dxa"/>
          </w:tcPr>
          <w:p w14:paraId="1BAF58A8" w14:textId="77777777" w:rsidR="00682C9E" w:rsidRDefault="00682C9E" w:rsidP="00453596">
            <w:pPr>
              <w:jc w:val="both"/>
            </w:pPr>
          </w:p>
        </w:tc>
        <w:tc>
          <w:tcPr>
            <w:tcW w:w="3260" w:type="dxa"/>
          </w:tcPr>
          <w:p w14:paraId="30E8E865" w14:textId="77777777" w:rsidR="00682C9E" w:rsidRDefault="00682C9E" w:rsidP="00453596">
            <w:pPr>
              <w:jc w:val="both"/>
            </w:pPr>
          </w:p>
        </w:tc>
      </w:tr>
      <w:tr w:rsidR="00682C9E" w14:paraId="313DAF6A" w14:textId="77777777" w:rsidTr="00406FC0">
        <w:tc>
          <w:tcPr>
            <w:tcW w:w="2809" w:type="dxa"/>
          </w:tcPr>
          <w:p w14:paraId="09CC35C5" w14:textId="77777777" w:rsidR="00682C9E" w:rsidRDefault="00682C9E" w:rsidP="00453596">
            <w:pPr>
              <w:jc w:val="both"/>
            </w:pPr>
          </w:p>
        </w:tc>
        <w:tc>
          <w:tcPr>
            <w:tcW w:w="2431" w:type="dxa"/>
          </w:tcPr>
          <w:p w14:paraId="7A377133" w14:textId="77777777" w:rsidR="00682C9E" w:rsidRDefault="00682C9E" w:rsidP="00453596">
            <w:pPr>
              <w:jc w:val="both"/>
            </w:pPr>
          </w:p>
        </w:tc>
        <w:tc>
          <w:tcPr>
            <w:tcW w:w="3260" w:type="dxa"/>
          </w:tcPr>
          <w:p w14:paraId="3BFE98EE" w14:textId="77777777" w:rsidR="00682C9E" w:rsidRDefault="00682C9E" w:rsidP="00453596">
            <w:pPr>
              <w:jc w:val="both"/>
            </w:pPr>
          </w:p>
        </w:tc>
      </w:tr>
      <w:tr w:rsidR="00682C9E" w14:paraId="1E8D5119" w14:textId="77777777" w:rsidTr="00406FC0">
        <w:tc>
          <w:tcPr>
            <w:tcW w:w="2809" w:type="dxa"/>
          </w:tcPr>
          <w:p w14:paraId="267F3DE4" w14:textId="77777777" w:rsidR="00682C9E" w:rsidRDefault="00682C9E" w:rsidP="00453596">
            <w:pPr>
              <w:jc w:val="both"/>
            </w:pPr>
          </w:p>
        </w:tc>
        <w:tc>
          <w:tcPr>
            <w:tcW w:w="2431" w:type="dxa"/>
          </w:tcPr>
          <w:p w14:paraId="7A761922" w14:textId="048B56DC" w:rsidR="00682C9E" w:rsidRDefault="00682C9E" w:rsidP="00453596">
            <w:pPr>
              <w:jc w:val="both"/>
            </w:pPr>
          </w:p>
        </w:tc>
        <w:tc>
          <w:tcPr>
            <w:tcW w:w="3260" w:type="dxa"/>
          </w:tcPr>
          <w:p w14:paraId="1FAF2E3B" w14:textId="77777777" w:rsidR="00682C9E" w:rsidRDefault="00682C9E" w:rsidP="00453596">
            <w:pPr>
              <w:jc w:val="both"/>
            </w:pPr>
          </w:p>
        </w:tc>
      </w:tr>
      <w:tr w:rsidR="00682C9E" w14:paraId="6819C39F" w14:textId="77777777" w:rsidTr="00406FC0">
        <w:tc>
          <w:tcPr>
            <w:tcW w:w="2809" w:type="dxa"/>
          </w:tcPr>
          <w:p w14:paraId="2E6CE062" w14:textId="59114139" w:rsidR="00682C9E" w:rsidRDefault="00682C9E" w:rsidP="00453596">
            <w:pPr>
              <w:jc w:val="both"/>
            </w:pPr>
          </w:p>
        </w:tc>
        <w:tc>
          <w:tcPr>
            <w:tcW w:w="2431" w:type="dxa"/>
          </w:tcPr>
          <w:p w14:paraId="21E8E133" w14:textId="77777777" w:rsidR="00682C9E" w:rsidRDefault="00682C9E" w:rsidP="00453596">
            <w:pPr>
              <w:jc w:val="both"/>
            </w:pPr>
          </w:p>
        </w:tc>
        <w:tc>
          <w:tcPr>
            <w:tcW w:w="3260" w:type="dxa"/>
          </w:tcPr>
          <w:p w14:paraId="7E1433F2" w14:textId="708FD5FD" w:rsidR="00682C9E" w:rsidRDefault="00682C9E" w:rsidP="00453596">
            <w:pPr>
              <w:jc w:val="both"/>
            </w:pPr>
          </w:p>
        </w:tc>
      </w:tr>
      <w:tr w:rsidR="00682C9E" w14:paraId="2D54637F" w14:textId="77777777" w:rsidTr="00406FC0">
        <w:tc>
          <w:tcPr>
            <w:tcW w:w="2809" w:type="dxa"/>
          </w:tcPr>
          <w:p w14:paraId="3F729C94" w14:textId="77777777" w:rsidR="00682C9E" w:rsidRDefault="00682C9E" w:rsidP="00453596">
            <w:pPr>
              <w:jc w:val="both"/>
            </w:pPr>
          </w:p>
        </w:tc>
        <w:tc>
          <w:tcPr>
            <w:tcW w:w="2431" w:type="dxa"/>
          </w:tcPr>
          <w:p w14:paraId="2AEDB03C" w14:textId="77777777" w:rsidR="00682C9E" w:rsidRDefault="00682C9E" w:rsidP="00453596">
            <w:pPr>
              <w:jc w:val="both"/>
            </w:pPr>
          </w:p>
        </w:tc>
        <w:tc>
          <w:tcPr>
            <w:tcW w:w="3260" w:type="dxa"/>
          </w:tcPr>
          <w:p w14:paraId="7B8EB8CC" w14:textId="77777777" w:rsidR="00682C9E" w:rsidRDefault="00682C9E" w:rsidP="00453596">
            <w:pPr>
              <w:jc w:val="both"/>
            </w:pPr>
          </w:p>
        </w:tc>
      </w:tr>
      <w:tr w:rsidR="00682C9E" w14:paraId="2FD8BB82" w14:textId="77777777" w:rsidTr="00406FC0">
        <w:tc>
          <w:tcPr>
            <w:tcW w:w="2809" w:type="dxa"/>
          </w:tcPr>
          <w:p w14:paraId="1979BC81" w14:textId="77777777" w:rsidR="00682C9E" w:rsidRDefault="00682C9E" w:rsidP="00453596">
            <w:pPr>
              <w:jc w:val="both"/>
            </w:pPr>
          </w:p>
        </w:tc>
        <w:tc>
          <w:tcPr>
            <w:tcW w:w="2431" w:type="dxa"/>
          </w:tcPr>
          <w:p w14:paraId="6E4171A2" w14:textId="77777777" w:rsidR="00682C9E" w:rsidRDefault="00682C9E" w:rsidP="00453596">
            <w:pPr>
              <w:jc w:val="both"/>
            </w:pPr>
          </w:p>
        </w:tc>
        <w:tc>
          <w:tcPr>
            <w:tcW w:w="3260" w:type="dxa"/>
          </w:tcPr>
          <w:p w14:paraId="5FB14CB6" w14:textId="77777777" w:rsidR="00682C9E" w:rsidRDefault="00682C9E" w:rsidP="00453596">
            <w:pPr>
              <w:jc w:val="both"/>
            </w:pPr>
          </w:p>
        </w:tc>
      </w:tr>
      <w:tr w:rsidR="00D40F0D" w14:paraId="3EEEDBE0" w14:textId="77777777" w:rsidTr="00406FC0">
        <w:tc>
          <w:tcPr>
            <w:tcW w:w="2809" w:type="dxa"/>
          </w:tcPr>
          <w:p w14:paraId="7E144081" w14:textId="77777777" w:rsidR="00D40F0D" w:rsidRDefault="00D40F0D" w:rsidP="00453596">
            <w:pPr>
              <w:jc w:val="both"/>
            </w:pPr>
          </w:p>
        </w:tc>
        <w:tc>
          <w:tcPr>
            <w:tcW w:w="2431" w:type="dxa"/>
          </w:tcPr>
          <w:p w14:paraId="69FB834E" w14:textId="77777777" w:rsidR="00D40F0D" w:rsidRDefault="00D40F0D" w:rsidP="00453596">
            <w:pPr>
              <w:jc w:val="both"/>
            </w:pPr>
          </w:p>
        </w:tc>
        <w:tc>
          <w:tcPr>
            <w:tcW w:w="3260" w:type="dxa"/>
          </w:tcPr>
          <w:p w14:paraId="70E93DA5" w14:textId="77777777" w:rsidR="00D40F0D" w:rsidRDefault="00D40F0D" w:rsidP="00453596">
            <w:pPr>
              <w:jc w:val="both"/>
            </w:pPr>
          </w:p>
        </w:tc>
      </w:tr>
      <w:tr w:rsidR="00D40F0D" w14:paraId="118C6843" w14:textId="77777777" w:rsidTr="00406FC0">
        <w:tc>
          <w:tcPr>
            <w:tcW w:w="2809" w:type="dxa"/>
          </w:tcPr>
          <w:p w14:paraId="6C7600CE" w14:textId="483435F2" w:rsidR="00D40F0D" w:rsidRDefault="00D40F0D" w:rsidP="00D40F0D">
            <w:pPr>
              <w:jc w:val="both"/>
            </w:pPr>
          </w:p>
        </w:tc>
        <w:tc>
          <w:tcPr>
            <w:tcW w:w="2431" w:type="dxa"/>
          </w:tcPr>
          <w:p w14:paraId="0609D647" w14:textId="77777777" w:rsidR="00D40F0D" w:rsidRDefault="00D40F0D" w:rsidP="00453596">
            <w:pPr>
              <w:jc w:val="both"/>
            </w:pPr>
          </w:p>
        </w:tc>
        <w:tc>
          <w:tcPr>
            <w:tcW w:w="3260" w:type="dxa"/>
          </w:tcPr>
          <w:p w14:paraId="426E0396" w14:textId="05FFFA5B" w:rsidR="00896DAA" w:rsidRDefault="00896DAA" w:rsidP="00453596">
            <w:pPr>
              <w:jc w:val="both"/>
            </w:pPr>
          </w:p>
        </w:tc>
      </w:tr>
      <w:tr w:rsidR="00D40F0D" w14:paraId="7084A3F6" w14:textId="77777777" w:rsidTr="00406FC0">
        <w:tc>
          <w:tcPr>
            <w:tcW w:w="2809" w:type="dxa"/>
          </w:tcPr>
          <w:p w14:paraId="528892DA" w14:textId="77777777" w:rsidR="00D40F0D" w:rsidRDefault="00D40F0D" w:rsidP="00453596">
            <w:pPr>
              <w:jc w:val="both"/>
            </w:pPr>
          </w:p>
        </w:tc>
        <w:tc>
          <w:tcPr>
            <w:tcW w:w="2431" w:type="dxa"/>
          </w:tcPr>
          <w:p w14:paraId="5C769E18" w14:textId="16066A4C" w:rsidR="00D40F0D" w:rsidRDefault="00D40F0D" w:rsidP="002D65F2">
            <w:pPr>
              <w:jc w:val="center"/>
            </w:pPr>
          </w:p>
        </w:tc>
        <w:tc>
          <w:tcPr>
            <w:tcW w:w="3260" w:type="dxa"/>
          </w:tcPr>
          <w:p w14:paraId="4D9BE3F2" w14:textId="77777777" w:rsidR="00D40F0D" w:rsidRDefault="00D40F0D" w:rsidP="00453596">
            <w:pPr>
              <w:jc w:val="both"/>
            </w:pPr>
          </w:p>
        </w:tc>
      </w:tr>
      <w:tr w:rsidR="00D40F0D" w14:paraId="14DC9910" w14:textId="77777777" w:rsidTr="00406FC0">
        <w:tc>
          <w:tcPr>
            <w:tcW w:w="2809" w:type="dxa"/>
          </w:tcPr>
          <w:p w14:paraId="2B930789" w14:textId="77777777" w:rsidR="00D40F0D" w:rsidRDefault="00D40F0D" w:rsidP="00453596">
            <w:pPr>
              <w:jc w:val="both"/>
            </w:pPr>
          </w:p>
        </w:tc>
        <w:tc>
          <w:tcPr>
            <w:tcW w:w="2431" w:type="dxa"/>
          </w:tcPr>
          <w:p w14:paraId="4294CD4A" w14:textId="0F288FDF" w:rsidR="00D40F0D" w:rsidRDefault="00D40F0D" w:rsidP="00453596">
            <w:pPr>
              <w:jc w:val="both"/>
            </w:pPr>
          </w:p>
        </w:tc>
        <w:tc>
          <w:tcPr>
            <w:tcW w:w="3260" w:type="dxa"/>
          </w:tcPr>
          <w:p w14:paraId="61946466" w14:textId="77777777" w:rsidR="00D40F0D" w:rsidRDefault="00D40F0D" w:rsidP="00453596">
            <w:pPr>
              <w:jc w:val="both"/>
            </w:pPr>
          </w:p>
        </w:tc>
      </w:tr>
      <w:tr w:rsidR="00D40F0D" w14:paraId="71CA02C9" w14:textId="77777777" w:rsidTr="00406FC0">
        <w:tc>
          <w:tcPr>
            <w:tcW w:w="2809" w:type="dxa"/>
          </w:tcPr>
          <w:p w14:paraId="6DE8C5E3" w14:textId="77777777" w:rsidR="00D40F0D" w:rsidRDefault="00D40F0D" w:rsidP="00453596">
            <w:pPr>
              <w:jc w:val="both"/>
            </w:pPr>
          </w:p>
        </w:tc>
        <w:tc>
          <w:tcPr>
            <w:tcW w:w="2431" w:type="dxa"/>
          </w:tcPr>
          <w:p w14:paraId="15FC95D2" w14:textId="77777777" w:rsidR="00D40F0D" w:rsidRDefault="00D40F0D" w:rsidP="00453596">
            <w:pPr>
              <w:jc w:val="both"/>
            </w:pPr>
          </w:p>
        </w:tc>
        <w:tc>
          <w:tcPr>
            <w:tcW w:w="3260" w:type="dxa"/>
          </w:tcPr>
          <w:p w14:paraId="160C529D" w14:textId="77777777" w:rsidR="00D40F0D" w:rsidRDefault="00D40F0D" w:rsidP="00453596">
            <w:pPr>
              <w:jc w:val="both"/>
            </w:pPr>
          </w:p>
        </w:tc>
      </w:tr>
      <w:tr w:rsidR="00D40F0D" w14:paraId="3DC8A2EC" w14:textId="77777777" w:rsidTr="00406FC0">
        <w:tc>
          <w:tcPr>
            <w:tcW w:w="2809" w:type="dxa"/>
          </w:tcPr>
          <w:p w14:paraId="6DD9CA3C" w14:textId="77777777" w:rsidR="00D40F0D" w:rsidRDefault="00D40F0D" w:rsidP="00453596">
            <w:pPr>
              <w:jc w:val="both"/>
            </w:pPr>
          </w:p>
        </w:tc>
        <w:tc>
          <w:tcPr>
            <w:tcW w:w="2431" w:type="dxa"/>
          </w:tcPr>
          <w:p w14:paraId="57304B51" w14:textId="77777777" w:rsidR="00D40F0D" w:rsidRDefault="00D40F0D" w:rsidP="00453596">
            <w:pPr>
              <w:jc w:val="both"/>
            </w:pPr>
          </w:p>
        </w:tc>
        <w:tc>
          <w:tcPr>
            <w:tcW w:w="3260" w:type="dxa"/>
          </w:tcPr>
          <w:p w14:paraId="72C65570" w14:textId="77777777" w:rsidR="00D40F0D" w:rsidRDefault="00D40F0D" w:rsidP="00453596">
            <w:pPr>
              <w:jc w:val="both"/>
            </w:pPr>
          </w:p>
        </w:tc>
      </w:tr>
      <w:tr w:rsidR="00D40F0D" w14:paraId="7A2C20ED" w14:textId="77777777" w:rsidTr="00406FC0">
        <w:tc>
          <w:tcPr>
            <w:tcW w:w="2809" w:type="dxa"/>
          </w:tcPr>
          <w:p w14:paraId="551F0DAD" w14:textId="77777777" w:rsidR="00D40F0D" w:rsidRDefault="00D40F0D" w:rsidP="00453596">
            <w:pPr>
              <w:jc w:val="both"/>
            </w:pPr>
          </w:p>
        </w:tc>
        <w:tc>
          <w:tcPr>
            <w:tcW w:w="2431" w:type="dxa"/>
          </w:tcPr>
          <w:p w14:paraId="235C8CCD" w14:textId="77777777" w:rsidR="00D40F0D" w:rsidRDefault="00D40F0D" w:rsidP="00453596">
            <w:pPr>
              <w:jc w:val="both"/>
            </w:pPr>
          </w:p>
        </w:tc>
        <w:tc>
          <w:tcPr>
            <w:tcW w:w="3260" w:type="dxa"/>
          </w:tcPr>
          <w:p w14:paraId="30925DFB" w14:textId="77777777" w:rsidR="00D40F0D" w:rsidRDefault="00D40F0D" w:rsidP="00453596">
            <w:pPr>
              <w:jc w:val="both"/>
            </w:pPr>
          </w:p>
        </w:tc>
      </w:tr>
      <w:tr w:rsidR="00D40F0D" w14:paraId="6F80455A" w14:textId="77777777" w:rsidTr="00406FC0">
        <w:tc>
          <w:tcPr>
            <w:tcW w:w="2809" w:type="dxa"/>
          </w:tcPr>
          <w:p w14:paraId="09F80D87" w14:textId="77777777" w:rsidR="00D40F0D" w:rsidRDefault="00D40F0D" w:rsidP="00453596">
            <w:pPr>
              <w:jc w:val="both"/>
            </w:pPr>
          </w:p>
        </w:tc>
        <w:tc>
          <w:tcPr>
            <w:tcW w:w="2431" w:type="dxa"/>
          </w:tcPr>
          <w:p w14:paraId="0C2B970A" w14:textId="22242293" w:rsidR="000C2693" w:rsidRDefault="000C2693" w:rsidP="000C2693">
            <w:pPr>
              <w:ind w:left="-94" w:right="-113"/>
              <w:jc w:val="both"/>
            </w:pPr>
          </w:p>
        </w:tc>
        <w:tc>
          <w:tcPr>
            <w:tcW w:w="3260" w:type="dxa"/>
          </w:tcPr>
          <w:p w14:paraId="7F4E0770" w14:textId="77777777" w:rsidR="00D40F0D" w:rsidRDefault="00D40F0D" w:rsidP="00453596">
            <w:pPr>
              <w:jc w:val="both"/>
            </w:pPr>
          </w:p>
        </w:tc>
      </w:tr>
    </w:tbl>
    <w:p w14:paraId="576DC72F" w14:textId="77777777" w:rsidR="0004688A" w:rsidRDefault="0004688A" w:rsidP="00453596">
      <w:pPr>
        <w:spacing w:line="240" w:lineRule="auto"/>
        <w:jc w:val="both"/>
      </w:pPr>
    </w:p>
    <w:p w14:paraId="2B8F1A5C" w14:textId="58AD7D40" w:rsidR="00453596" w:rsidRDefault="00453596">
      <w:pPr>
        <w:rPr>
          <w:rFonts w:eastAsiaTheme="majorEastAsia"/>
          <w:lang w:val="id-ID"/>
        </w:rPr>
      </w:pPr>
    </w:p>
    <w:p w14:paraId="3DF0DE4E" w14:textId="4C4DF6BC" w:rsidR="00E251A9" w:rsidRPr="00252B1D" w:rsidRDefault="00303C9F" w:rsidP="00301371">
      <w:pPr>
        <w:pStyle w:val="Heading1"/>
        <w:rPr>
          <w:color w:val="FFFFFF" w:themeColor="background1"/>
        </w:rPr>
      </w:pPr>
      <w:bookmarkStart w:id="7" w:name="_Toc174701317"/>
      <w:bookmarkEnd w:id="4"/>
      <w:bookmarkEnd w:id="6"/>
      <w:r w:rsidRPr="00252B1D">
        <w:rPr>
          <w:noProof/>
          <w:color w:val="FFFFFF" w:themeColor="background1"/>
          <w:lang w:val="en-US"/>
        </w:rPr>
        <w:lastRenderedPageBreak/>
        <w:drawing>
          <wp:anchor distT="0" distB="0" distL="114300" distR="114300" simplePos="0" relativeHeight="251679744" behindDoc="0" locked="0" layoutInCell="1" allowOverlap="1" wp14:anchorId="16C5FED5" wp14:editId="3B9091C4">
            <wp:simplePos x="0" y="0"/>
            <wp:positionH relativeFrom="column">
              <wp:posOffset>-164273</wp:posOffset>
            </wp:positionH>
            <wp:positionV relativeFrom="paragraph">
              <wp:posOffset>-121743</wp:posOffset>
            </wp:positionV>
            <wp:extent cx="5273040" cy="5071110"/>
            <wp:effectExtent l="0" t="0" r="3810" b="0"/>
            <wp:wrapNone/>
            <wp:docPr id="145286576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8988" t="12720" r="12439" b="41589"/>
                    <a:stretch/>
                  </pic:blipFill>
                  <pic:spPr bwMode="auto">
                    <a:xfrm>
                      <a:off x="0" y="0"/>
                      <a:ext cx="5273040" cy="507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371" w:rsidRPr="00252B1D">
        <w:rPr>
          <w:color w:val="FFFFFF" w:themeColor="background1"/>
        </w:rPr>
        <w:t>PERNYATAAN</w:t>
      </w:r>
      <w:bookmarkEnd w:id="7"/>
    </w:p>
    <w:p w14:paraId="6DDF984F" w14:textId="77D54892" w:rsidR="00301371" w:rsidRPr="00252B1D" w:rsidRDefault="00301371" w:rsidP="00301371">
      <w:pPr>
        <w:jc w:val="both"/>
        <w:rPr>
          <w:rFonts w:eastAsiaTheme="majorEastAsia"/>
          <w:b/>
          <w:bCs/>
          <w:color w:val="FFFFFF" w:themeColor="background1"/>
          <w:sz w:val="28"/>
          <w:szCs w:val="28"/>
          <w:lang w:val="id-ID"/>
        </w:rPr>
      </w:pPr>
    </w:p>
    <w:p w14:paraId="17113628" w14:textId="0796A032" w:rsidR="00591303" w:rsidRPr="00CC15D9" w:rsidRDefault="00591303">
      <w:pPr>
        <w:rPr>
          <w:rFonts w:eastAsiaTheme="majorEastAsia"/>
          <w:b/>
          <w:bCs/>
          <w:lang w:val="id-ID"/>
        </w:rPr>
      </w:pPr>
      <w:r w:rsidRPr="00CC15D9">
        <w:br w:type="page"/>
      </w:r>
    </w:p>
    <w:p w14:paraId="669C58D1" w14:textId="0D247ACF" w:rsidR="00591303" w:rsidRDefault="00591303" w:rsidP="00591303">
      <w:pPr>
        <w:pStyle w:val="Heading1"/>
      </w:pPr>
      <w:bookmarkStart w:id="8" w:name="_Toc174701318"/>
      <w:r>
        <w:lastRenderedPageBreak/>
        <w:t>MOTTO DAN PERSEMBAHAN</w:t>
      </w:r>
      <w:bookmarkEnd w:id="8"/>
    </w:p>
    <w:p w14:paraId="17084A6E" w14:textId="77777777" w:rsidR="00591303" w:rsidRDefault="00591303" w:rsidP="00591303">
      <w:pPr>
        <w:jc w:val="both"/>
        <w:rPr>
          <w:rFonts w:eastAsiaTheme="majorEastAsia"/>
          <w:b/>
          <w:bCs/>
          <w:sz w:val="28"/>
          <w:szCs w:val="28"/>
          <w:lang w:val="id-ID"/>
        </w:rPr>
      </w:pPr>
    </w:p>
    <w:p w14:paraId="1E106AC6" w14:textId="77777777" w:rsidR="00E372B2" w:rsidRPr="00265981" w:rsidRDefault="00E372B2" w:rsidP="007D3D41">
      <w:pPr>
        <w:spacing w:after="0" w:line="360" w:lineRule="auto"/>
        <w:jc w:val="both"/>
        <w:rPr>
          <w:rFonts w:eastAsiaTheme="majorEastAsia" w:cstheme="majorBidi"/>
          <w:b/>
          <w:bCs/>
        </w:rPr>
      </w:pPr>
      <w:r w:rsidRPr="00265981">
        <w:rPr>
          <w:rFonts w:eastAsiaTheme="majorEastAsia" w:cstheme="majorBidi"/>
          <w:b/>
          <w:bCs/>
        </w:rPr>
        <w:t>Motto:</w:t>
      </w:r>
    </w:p>
    <w:p w14:paraId="76DCDF01" w14:textId="54A8FCE4" w:rsidR="00E372B2" w:rsidRPr="00621A63" w:rsidRDefault="002D3855" w:rsidP="007D3D41">
      <w:pPr>
        <w:spacing w:after="0" w:line="360" w:lineRule="auto"/>
        <w:jc w:val="center"/>
        <w:rPr>
          <w:rFonts w:eastAsiaTheme="majorEastAsia"/>
          <w:lang w:val="id-ID"/>
        </w:rPr>
      </w:pPr>
      <w:r>
        <w:rPr>
          <w:rFonts w:eastAsiaTheme="majorEastAsia"/>
          <w:lang w:val="id-ID"/>
        </w:rPr>
        <w:t>Terlambat bukan berarti gagal. Cepat bukan berarti hebat. Terlambat bukan menjadi alasan untuk menyerah, setiap orang memiliki proses yang berbeda</w:t>
      </w:r>
      <w:r w:rsidR="00F753CF">
        <w:rPr>
          <w:rFonts w:eastAsiaTheme="majorEastAsia"/>
          <w:lang w:val="id-ID"/>
        </w:rPr>
        <w:t xml:space="preserve">. Percaya proses itu penting. Karena Allah telah mempersiapkan hal baik dibalik kata proses yang kau anggap rumit. </w:t>
      </w:r>
    </w:p>
    <w:p w14:paraId="12642898" w14:textId="5872C232" w:rsidR="00E372B2" w:rsidRDefault="00E372B2" w:rsidP="007D3D41">
      <w:pPr>
        <w:spacing w:after="0" w:line="360" w:lineRule="auto"/>
        <w:jc w:val="center"/>
        <w:rPr>
          <w:rFonts w:eastAsiaTheme="majorEastAsia"/>
          <w:lang w:val="id-ID"/>
        </w:rPr>
      </w:pPr>
      <w:r w:rsidRPr="00621A63">
        <w:rPr>
          <w:rFonts w:eastAsiaTheme="majorEastAsia"/>
          <w:lang w:val="id-ID"/>
        </w:rPr>
        <w:t>(</w:t>
      </w:r>
      <w:r w:rsidR="00F753CF">
        <w:rPr>
          <w:rFonts w:eastAsiaTheme="majorEastAsia"/>
          <w:lang w:val="id-ID"/>
        </w:rPr>
        <w:t>Edwar Satria</w:t>
      </w:r>
      <w:r w:rsidRPr="00621A63">
        <w:rPr>
          <w:rFonts w:eastAsiaTheme="majorEastAsia"/>
          <w:lang w:val="id-ID"/>
        </w:rPr>
        <w:t>)</w:t>
      </w:r>
    </w:p>
    <w:p w14:paraId="328B8F02" w14:textId="2EB467AE" w:rsidR="00A008B1" w:rsidRDefault="000642AE" w:rsidP="007D3D41">
      <w:pPr>
        <w:spacing w:after="0" w:line="360" w:lineRule="auto"/>
        <w:jc w:val="center"/>
        <w:rPr>
          <w:rFonts w:eastAsiaTheme="majorEastAsia"/>
          <w:lang w:val="id-ID"/>
        </w:rPr>
      </w:pPr>
      <w:r>
        <w:rPr>
          <w:rFonts w:eastAsiaTheme="majorEastAsia"/>
          <w:lang w:val="id-ID"/>
        </w:rPr>
        <w:t xml:space="preserve">Sesungguhnya bersama kesulitan </w:t>
      </w:r>
      <w:r w:rsidR="00931F8D">
        <w:rPr>
          <w:rFonts w:eastAsiaTheme="majorEastAsia"/>
          <w:lang w:val="id-ID"/>
        </w:rPr>
        <w:t xml:space="preserve">ada kemudahan. Maka apabila engkau telah selesai (dari sesuatu urusan), tetaplah bekerja keras (untuk urusan yang lain), dan hanya kepada Tuhanmulah engkau </w:t>
      </w:r>
      <w:r w:rsidR="00A008B1">
        <w:rPr>
          <w:rFonts w:eastAsiaTheme="majorEastAsia"/>
          <w:lang w:val="id-ID"/>
        </w:rPr>
        <w:t>berharap.</w:t>
      </w:r>
      <w:r w:rsidR="00B511FA">
        <w:rPr>
          <w:rFonts w:eastAsiaTheme="majorEastAsia"/>
          <w:lang w:val="id-ID"/>
        </w:rPr>
        <w:t xml:space="preserve"> </w:t>
      </w:r>
    </w:p>
    <w:p w14:paraId="0DA3F455" w14:textId="0E3BF2A5" w:rsidR="000642AE" w:rsidRPr="00621A63" w:rsidRDefault="00A008B1" w:rsidP="007D3D41">
      <w:pPr>
        <w:spacing w:after="0" w:line="360" w:lineRule="auto"/>
        <w:jc w:val="center"/>
        <w:rPr>
          <w:rFonts w:eastAsiaTheme="majorEastAsia"/>
          <w:lang w:val="id-ID"/>
        </w:rPr>
      </w:pPr>
      <w:r>
        <w:rPr>
          <w:rFonts w:eastAsiaTheme="majorEastAsia"/>
          <w:lang w:val="id-ID"/>
        </w:rPr>
        <w:t xml:space="preserve">(QS. Al-Insyirah, </w:t>
      </w:r>
      <w:r w:rsidR="00B511FA">
        <w:rPr>
          <w:rFonts w:eastAsiaTheme="majorEastAsia"/>
          <w:lang w:val="id-ID"/>
        </w:rPr>
        <w:t>6-8</w:t>
      </w:r>
      <w:r>
        <w:rPr>
          <w:rFonts w:eastAsiaTheme="majorEastAsia"/>
          <w:lang w:val="id-ID"/>
        </w:rPr>
        <w:t>)</w:t>
      </w:r>
      <w:r w:rsidR="00B511FA">
        <w:rPr>
          <w:rFonts w:eastAsiaTheme="majorEastAsia"/>
          <w:lang w:val="id-ID"/>
        </w:rPr>
        <w:t xml:space="preserve"> </w:t>
      </w:r>
    </w:p>
    <w:p w14:paraId="643E1511" w14:textId="72E00A1A" w:rsidR="00E372B2" w:rsidRPr="00621A63" w:rsidRDefault="00523F09" w:rsidP="007D3D41">
      <w:pPr>
        <w:spacing w:after="0" w:line="360" w:lineRule="auto"/>
        <w:jc w:val="center"/>
        <w:rPr>
          <w:rFonts w:eastAsiaTheme="majorEastAsia" w:cstheme="majorBidi"/>
          <w:b/>
          <w:bCs/>
        </w:rPr>
      </w:pPr>
      <w:r w:rsidRPr="00621A63">
        <w:rPr>
          <w:rFonts w:eastAsiaTheme="majorEastAsia"/>
          <w:lang w:val="id-ID"/>
        </w:rPr>
        <w:t>Tantangan dan masa sulit yang kita hadapi sering</w:t>
      </w:r>
      <w:r w:rsidR="00621A63">
        <w:rPr>
          <w:rFonts w:eastAsiaTheme="majorEastAsia"/>
          <w:lang w:val="id-ID"/>
        </w:rPr>
        <w:t xml:space="preserve"> </w:t>
      </w:r>
      <w:r w:rsidRPr="00621A63">
        <w:rPr>
          <w:rFonts w:eastAsiaTheme="majorEastAsia"/>
          <w:lang w:val="id-ID"/>
        </w:rPr>
        <w:t>kali tidak dipahami oleh orang lain</w:t>
      </w:r>
      <w:r w:rsidR="00621A63">
        <w:rPr>
          <w:rFonts w:eastAsiaTheme="majorEastAsia"/>
          <w:lang w:val="id-ID"/>
        </w:rPr>
        <w:t>,</w:t>
      </w:r>
      <w:r w:rsidRPr="00621A63">
        <w:rPr>
          <w:rFonts w:eastAsiaTheme="majorEastAsia"/>
          <w:lang w:val="id-ID"/>
        </w:rPr>
        <w:t xml:space="preserve"> mereka hanya ingin mendengar kisah sukses kita. Oleh karena itu, kita harus terus berjuang untuk diri sendiri meskipun tidak ada yang memberi tepuk tangan. Di masa depan, diri kita akan sangat bangga dengan semua perjuangan yang kita lakukan hari ini.</w:t>
      </w:r>
    </w:p>
    <w:p w14:paraId="03C800FB" w14:textId="77777777" w:rsidR="00265981" w:rsidRDefault="00265981" w:rsidP="007D3D41">
      <w:pPr>
        <w:spacing w:after="0" w:line="360" w:lineRule="auto"/>
        <w:jc w:val="both"/>
        <w:rPr>
          <w:rFonts w:eastAsiaTheme="majorEastAsia"/>
          <w:b/>
          <w:bCs/>
          <w:lang w:val="id-ID"/>
        </w:rPr>
      </w:pPr>
    </w:p>
    <w:p w14:paraId="6C1C3770" w14:textId="41876F5C" w:rsidR="00265981" w:rsidRPr="00265981" w:rsidRDefault="00265981" w:rsidP="007D3D41">
      <w:pPr>
        <w:spacing w:after="0" w:line="360" w:lineRule="auto"/>
        <w:jc w:val="both"/>
        <w:rPr>
          <w:rFonts w:eastAsiaTheme="majorEastAsia"/>
          <w:b/>
          <w:bCs/>
          <w:lang w:val="id-ID"/>
        </w:rPr>
      </w:pPr>
      <w:r w:rsidRPr="00265981">
        <w:rPr>
          <w:rFonts w:eastAsiaTheme="majorEastAsia"/>
          <w:b/>
          <w:bCs/>
          <w:lang w:val="id-ID"/>
        </w:rPr>
        <w:t>Persembahan:</w:t>
      </w:r>
    </w:p>
    <w:p w14:paraId="3CBB151A" w14:textId="040ECC33" w:rsidR="00E372B2" w:rsidRPr="00621A63" w:rsidRDefault="00E372B2" w:rsidP="007D3D41">
      <w:pPr>
        <w:spacing w:after="0" w:line="360" w:lineRule="auto"/>
        <w:jc w:val="both"/>
        <w:rPr>
          <w:rFonts w:eastAsiaTheme="majorEastAsia"/>
          <w:lang w:val="id-ID"/>
        </w:rPr>
      </w:pPr>
      <w:r w:rsidRPr="00621A63">
        <w:rPr>
          <w:rFonts w:eastAsiaTheme="majorEastAsia"/>
          <w:lang w:val="id-ID"/>
        </w:rPr>
        <w:t xml:space="preserve">Dengan </w:t>
      </w:r>
      <w:r w:rsidR="00F61F4F">
        <w:rPr>
          <w:rFonts w:eastAsiaTheme="majorEastAsia"/>
          <w:lang w:val="id-ID"/>
        </w:rPr>
        <w:t>penuh</w:t>
      </w:r>
      <w:r w:rsidRPr="00621A63">
        <w:rPr>
          <w:rFonts w:eastAsiaTheme="majorEastAsia"/>
          <w:lang w:val="id-ID"/>
        </w:rPr>
        <w:t xml:space="preserve"> rasa syukur dan hormat, skripsi ini kupersembahkan:</w:t>
      </w:r>
    </w:p>
    <w:p w14:paraId="70255DCF" w14:textId="5A62F73E" w:rsidR="00E372B2" w:rsidRPr="00751268" w:rsidRDefault="009A4DC9">
      <w:pPr>
        <w:pStyle w:val="ListParagraph"/>
        <w:numPr>
          <w:ilvl w:val="0"/>
          <w:numId w:val="35"/>
        </w:numPr>
        <w:spacing w:after="0" w:line="360" w:lineRule="auto"/>
        <w:ind w:left="426"/>
        <w:jc w:val="both"/>
        <w:rPr>
          <w:rFonts w:eastAsiaTheme="majorEastAsia"/>
          <w:lang w:val="id-ID"/>
        </w:rPr>
      </w:pPr>
      <w:r>
        <w:rPr>
          <w:rFonts w:eastAsiaTheme="majorEastAsia"/>
          <w:lang w:val="id-ID"/>
        </w:rPr>
        <w:t>K</w:t>
      </w:r>
      <w:r w:rsidR="00E56849">
        <w:rPr>
          <w:rFonts w:eastAsiaTheme="majorEastAsia"/>
          <w:lang w:val="id-ID"/>
        </w:rPr>
        <w:t>epada k</w:t>
      </w:r>
      <w:r>
        <w:rPr>
          <w:rFonts w:eastAsiaTheme="majorEastAsia"/>
          <w:lang w:val="id-ID"/>
        </w:rPr>
        <w:t>eluargaku,</w:t>
      </w:r>
      <w:r w:rsidR="00E372B2" w:rsidRPr="00751268">
        <w:rPr>
          <w:rFonts w:eastAsiaTheme="majorEastAsia"/>
          <w:lang w:val="id-ID"/>
        </w:rPr>
        <w:t xml:space="preserve"> kepada Ayah, Ibu, dan seluruh anggota keluarga yang selalu memberikan cinta, dukungan, dan doa yang tiada henti. Kalian adalah sumber kekuatan dan inspirasi </w:t>
      </w:r>
      <w:r>
        <w:rPr>
          <w:rFonts w:eastAsiaTheme="majorEastAsia"/>
          <w:lang w:val="id-ID"/>
        </w:rPr>
        <w:t>t</w:t>
      </w:r>
      <w:r w:rsidR="00E372B2" w:rsidRPr="00751268">
        <w:rPr>
          <w:rFonts w:eastAsiaTheme="majorEastAsia"/>
          <w:lang w:val="id-ID"/>
        </w:rPr>
        <w:t>erbesar dalam setiap langkahku. Tanpa kasih sayang dan pengorbanan kalian, aku tidak akan bisa sampai di titik ini.</w:t>
      </w:r>
    </w:p>
    <w:p w14:paraId="648CC675" w14:textId="621E5412" w:rsidR="00E372B2" w:rsidRPr="00751268" w:rsidRDefault="00E56849">
      <w:pPr>
        <w:pStyle w:val="ListParagraph"/>
        <w:numPr>
          <w:ilvl w:val="0"/>
          <w:numId w:val="35"/>
        </w:numPr>
        <w:spacing w:after="0" w:line="360" w:lineRule="auto"/>
        <w:ind w:left="426"/>
        <w:jc w:val="both"/>
        <w:rPr>
          <w:rFonts w:eastAsiaTheme="majorEastAsia"/>
          <w:lang w:val="id-ID"/>
        </w:rPr>
      </w:pPr>
      <w:r>
        <w:rPr>
          <w:rFonts w:eastAsiaTheme="majorEastAsia"/>
          <w:lang w:val="id-ID"/>
        </w:rPr>
        <w:t xml:space="preserve">Kepada </w:t>
      </w:r>
      <w:r w:rsidR="00F4377E">
        <w:rPr>
          <w:rFonts w:eastAsiaTheme="majorEastAsia"/>
          <w:lang w:val="id-ID"/>
        </w:rPr>
        <w:t xml:space="preserve">seluruh dosen </w:t>
      </w:r>
      <w:r w:rsidR="00E372B2" w:rsidRPr="00751268">
        <w:rPr>
          <w:rFonts w:eastAsiaTheme="majorEastAsia"/>
          <w:lang w:val="id-ID"/>
        </w:rPr>
        <w:t>yang telah membimbing dan mendidik selama perjalanan akademik ini. Terima kasih atas ilmu, bimbingan, dan motivasi yang telah diberikan. Tanpa bimbingan kalian, skripsi ini tidak akan mungkin terwujud.</w:t>
      </w:r>
    </w:p>
    <w:p w14:paraId="1578AE35" w14:textId="0C7A10E4" w:rsidR="00E372B2" w:rsidRPr="00751268" w:rsidRDefault="00BE4FD8">
      <w:pPr>
        <w:pStyle w:val="ListParagraph"/>
        <w:numPr>
          <w:ilvl w:val="0"/>
          <w:numId w:val="35"/>
        </w:numPr>
        <w:spacing w:after="0" w:line="360" w:lineRule="auto"/>
        <w:ind w:left="426"/>
        <w:jc w:val="both"/>
        <w:rPr>
          <w:rFonts w:eastAsiaTheme="majorEastAsia"/>
          <w:lang w:val="id-ID"/>
        </w:rPr>
      </w:pPr>
      <w:r>
        <w:rPr>
          <w:rFonts w:eastAsiaTheme="majorEastAsia"/>
          <w:lang w:val="id-ID"/>
        </w:rPr>
        <w:lastRenderedPageBreak/>
        <w:t>S</w:t>
      </w:r>
      <w:r w:rsidR="00E372B2" w:rsidRPr="00751268">
        <w:rPr>
          <w:rFonts w:eastAsiaTheme="majorEastAsia"/>
          <w:lang w:val="id-ID"/>
        </w:rPr>
        <w:t>eluruh subjek penelitian yang telah berpartisipasi dan memberikan data serta informasi yang sangat berharga. Tanpa kontribusi kalian, penelitian ini tidak akan bisa terlaksana dengan baik. Semoga hasil penelitian ini dapat memberikan manfaat bagi perkembangan kalian.</w:t>
      </w:r>
    </w:p>
    <w:p w14:paraId="1F7701E9" w14:textId="7947CC13" w:rsidR="00591303" w:rsidRDefault="00340780">
      <w:pPr>
        <w:pStyle w:val="ListParagraph"/>
        <w:numPr>
          <w:ilvl w:val="0"/>
          <w:numId w:val="35"/>
        </w:numPr>
        <w:spacing w:after="0" w:line="360" w:lineRule="auto"/>
        <w:ind w:left="426"/>
        <w:jc w:val="both"/>
        <w:rPr>
          <w:rFonts w:eastAsiaTheme="majorEastAsia"/>
          <w:lang w:val="id-ID"/>
        </w:rPr>
      </w:pPr>
      <w:r>
        <w:rPr>
          <w:rFonts w:eastAsiaTheme="majorEastAsia"/>
          <w:lang w:val="id-ID"/>
        </w:rPr>
        <w:t>Kepada</w:t>
      </w:r>
      <w:r w:rsidR="00E372B2" w:rsidRPr="00751268">
        <w:rPr>
          <w:rFonts w:eastAsiaTheme="majorEastAsia"/>
          <w:lang w:val="id-ID"/>
        </w:rPr>
        <w:t xml:space="preserve"> diri sendiri yang telah bekerja keras, berjuang, dan tidak menyerah dalam menghadapi setiap tantangan. Terima kasih telah menjaga semangat dan dedikasi hingga skripsi ini dapat terselesaikan. Semoga pencapaian ini menjadi awal dari langkah-langkah besar berikutnya</w:t>
      </w:r>
      <w:r w:rsidR="006515D9">
        <w:rPr>
          <w:rFonts w:eastAsiaTheme="majorEastAsia"/>
          <w:lang w:val="id-ID"/>
        </w:rPr>
        <w:t xml:space="preserve"> dalam perjalanan hidup</w:t>
      </w:r>
      <w:r w:rsidR="00E372B2" w:rsidRPr="00751268">
        <w:rPr>
          <w:rFonts w:eastAsiaTheme="majorEastAsia"/>
          <w:lang w:val="id-ID"/>
        </w:rPr>
        <w:t>.</w:t>
      </w:r>
    </w:p>
    <w:p w14:paraId="2398BC18" w14:textId="45FF8DA2" w:rsidR="00340780" w:rsidRPr="00751268" w:rsidRDefault="00340780">
      <w:pPr>
        <w:pStyle w:val="ListParagraph"/>
        <w:numPr>
          <w:ilvl w:val="0"/>
          <w:numId w:val="35"/>
        </w:numPr>
        <w:spacing w:after="0" w:line="360" w:lineRule="auto"/>
        <w:ind w:left="426"/>
        <w:jc w:val="both"/>
        <w:rPr>
          <w:rFonts w:eastAsiaTheme="majorEastAsia"/>
          <w:lang w:val="id-ID"/>
        </w:rPr>
      </w:pPr>
      <w:r>
        <w:rPr>
          <w:rFonts w:eastAsiaTheme="majorEastAsia"/>
          <w:lang w:val="id-ID"/>
        </w:rPr>
        <w:t>Kepada orang</w:t>
      </w:r>
      <w:r w:rsidR="00ED2DF0">
        <w:rPr>
          <w:rFonts w:eastAsiaTheme="majorEastAsia"/>
          <w:lang w:val="id-ID"/>
        </w:rPr>
        <w:t xml:space="preserve">-orang yang telah mendukung </w:t>
      </w:r>
      <w:r w:rsidR="006C73DC">
        <w:rPr>
          <w:rFonts w:eastAsiaTheme="majorEastAsia"/>
          <w:lang w:val="id-ID"/>
        </w:rPr>
        <w:t>saya, memberi semangat</w:t>
      </w:r>
      <w:r w:rsidR="00C50F8A">
        <w:rPr>
          <w:rFonts w:eastAsiaTheme="majorEastAsia"/>
          <w:lang w:val="id-ID"/>
        </w:rPr>
        <w:t xml:space="preserve">, nasihat, dan mendengarkan keluh kesah </w:t>
      </w:r>
      <w:r w:rsidR="00987DEE" w:rsidRPr="00987DEE">
        <w:rPr>
          <w:rFonts w:eastAsiaTheme="majorEastAsia"/>
          <w:lang w:val="id-ID"/>
        </w:rPr>
        <w:t>selama proses penyusunan skripsi ini, aku menyampaikan rasa terima kasih yang mendalam. Dukungan kalian sangat berarti dan memberikan kekuatan tambahan untuk menyelesaikan tugas ini.</w:t>
      </w:r>
    </w:p>
    <w:p w14:paraId="5C8B7F98" w14:textId="77777777" w:rsidR="00591303" w:rsidRPr="00621A63" w:rsidRDefault="00591303" w:rsidP="007D3D41">
      <w:pPr>
        <w:spacing w:after="0" w:line="360" w:lineRule="auto"/>
        <w:jc w:val="both"/>
        <w:rPr>
          <w:rFonts w:eastAsiaTheme="majorEastAsia"/>
          <w:lang w:val="id-ID"/>
        </w:rPr>
      </w:pPr>
    </w:p>
    <w:p w14:paraId="2C5AB525" w14:textId="77777777" w:rsidR="00591303" w:rsidRDefault="00591303" w:rsidP="007D3D41">
      <w:pPr>
        <w:spacing w:after="0" w:line="360" w:lineRule="auto"/>
        <w:jc w:val="both"/>
        <w:rPr>
          <w:rFonts w:eastAsiaTheme="majorEastAsia"/>
          <w:sz w:val="28"/>
          <w:szCs w:val="28"/>
          <w:lang w:val="id-ID"/>
        </w:rPr>
      </w:pPr>
    </w:p>
    <w:p w14:paraId="7CA6E2FD" w14:textId="77777777" w:rsidR="00591303" w:rsidRDefault="00591303" w:rsidP="007D3D41">
      <w:pPr>
        <w:spacing w:after="0" w:line="480" w:lineRule="auto"/>
        <w:jc w:val="both"/>
        <w:rPr>
          <w:rFonts w:eastAsiaTheme="majorEastAsia"/>
          <w:sz w:val="28"/>
          <w:szCs w:val="28"/>
          <w:lang w:val="id-ID"/>
        </w:rPr>
      </w:pPr>
    </w:p>
    <w:p w14:paraId="00CB90D9" w14:textId="77777777" w:rsidR="00591303" w:rsidRDefault="00591303">
      <w:pPr>
        <w:rPr>
          <w:rFonts w:eastAsiaTheme="majorEastAsia"/>
          <w:b/>
          <w:bCs/>
          <w:sz w:val="28"/>
          <w:szCs w:val="28"/>
          <w:lang w:val="id-ID"/>
        </w:rPr>
      </w:pPr>
      <w:r>
        <w:br w:type="page"/>
      </w:r>
    </w:p>
    <w:p w14:paraId="6F4D8E40" w14:textId="47B1886D" w:rsidR="00591303" w:rsidRDefault="00591303" w:rsidP="00591303">
      <w:pPr>
        <w:pStyle w:val="Heading1"/>
      </w:pPr>
      <w:bookmarkStart w:id="9" w:name="_Toc174701319"/>
      <w:r>
        <w:lastRenderedPageBreak/>
        <w:t>PRAKATA</w:t>
      </w:r>
      <w:bookmarkEnd w:id="9"/>
    </w:p>
    <w:p w14:paraId="2779C3E1" w14:textId="77777777" w:rsidR="00BE0063" w:rsidRPr="00BE0063" w:rsidRDefault="00BE0063" w:rsidP="00BE0063">
      <w:pPr>
        <w:spacing w:after="0" w:line="960" w:lineRule="auto"/>
        <w:rPr>
          <w:lang w:val="id-ID"/>
        </w:rPr>
      </w:pPr>
    </w:p>
    <w:p w14:paraId="5787FE27" w14:textId="69636171" w:rsidR="00591303" w:rsidRPr="0006059A" w:rsidRDefault="00591303" w:rsidP="0048286B">
      <w:pPr>
        <w:spacing w:after="0" w:line="360" w:lineRule="auto"/>
        <w:ind w:firstLine="284"/>
        <w:jc w:val="both"/>
        <w:rPr>
          <w:rFonts w:eastAsiaTheme="majorEastAsia"/>
          <w:lang w:val="id-ID"/>
        </w:rPr>
      </w:pPr>
      <w:r w:rsidRPr="0006059A">
        <w:rPr>
          <w:rFonts w:eastAsiaTheme="majorEastAsia"/>
          <w:lang w:val="id-ID"/>
        </w:rPr>
        <w:t>Puji syukur</w:t>
      </w:r>
      <w:r w:rsidR="00DF135B" w:rsidRPr="0006059A">
        <w:rPr>
          <w:rFonts w:eastAsiaTheme="majorEastAsia"/>
          <w:lang w:val="id-ID"/>
        </w:rPr>
        <w:t xml:space="preserve"> kehadirat Allah SWT </w:t>
      </w:r>
      <w:r w:rsidR="00EF7E8D" w:rsidRPr="0006059A">
        <w:rPr>
          <w:rFonts w:eastAsiaTheme="majorEastAsia"/>
          <w:lang w:val="id-ID"/>
        </w:rPr>
        <w:t>yang telah melimpahkan rahmat dan karunia-Nya, sehingga penyusunan skripsi dengan judul “Eksplorasi Penggunaan Media Pembelajaran IPA pada Pembelajaran Berdiferensiasi di Era Kurikulum Merdeka” dapat selesai.</w:t>
      </w:r>
    </w:p>
    <w:p w14:paraId="338963E2" w14:textId="71E87D2D" w:rsidR="00773B4F" w:rsidRPr="0006059A" w:rsidRDefault="00773B4F" w:rsidP="0048286B">
      <w:pPr>
        <w:spacing w:after="0" w:line="360" w:lineRule="auto"/>
        <w:ind w:firstLine="284"/>
        <w:jc w:val="both"/>
        <w:rPr>
          <w:rFonts w:eastAsiaTheme="majorEastAsia"/>
          <w:lang w:val="id-ID"/>
        </w:rPr>
      </w:pPr>
      <w:r w:rsidRPr="0006059A">
        <w:rPr>
          <w:rFonts w:eastAsiaTheme="majorEastAsia"/>
          <w:lang w:val="id-ID"/>
        </w:rPr>
        <w:t xml:space="preserve">Skripsi ini disusun untuk menyelesaikan Studi Strata 1 (satu) guna meraih gelar Sarjana Pendidikan IPA. Atas segala bantuan dan dukungan </w:t>
      </w:r>
      <w:r w:rsidR="00F82CEB" w:rsidRPr="0006059A">
        <w:rPr>
          <w:rFonts w:eastAsiaTheme="majorEastAsia"/>
          <w:lang w:val="id-ID"/>
        </w:rPr>
        <w:t>yang diberikan untuk penyusunan ini, maka penyusun menyampaikan rasa terima kasih kepada:</w:t>
      </w:r>
    </w:p>
    <w:p w14:paraId="348372EC" w14:textId="157163C4" w:rsidR="00F82CEB" w:rsidRPr="0006059A" w:rsidRDefault="00067DBF">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Bapak Dr. Taufiqulloh, M.Hum,</w:t>
      </w:r>
      <w:r w:rsidR="00ED358C" w:rsidRPr="0006059A">
        <w:rPr>
          <w:rFonts w:eastAsiaTheme="majorEastAsia"/>
          <w:lang w:val="id-ID"/>
        </w:rPr>
        <w:t xml:space="preserve"> selaku Rektor Universitas Pancasakti Tegal yang telah memberikan kesempatan kepada penyusun untuk memperoleh pendidikan di Universitas Pancasakti Tegal.</w:t>
      </w:r>
    </w:p>
    <w:p w14:paraId="4C6A590C" w14:textId="1FA47328" w:rsidR="00605577" w:rsidRPr="0006059A" w:rsidRDefault="00ED358C">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 xml:space="preserve">Ibu Dr. Yoga Prihatin, M.Pd, selaku Dekan </w:t>
      </w:r>
      <w:r w:rsidR="00605577" w:rsidRPr="0006059A">
        <w:rPr>
          <w:rFonts w:eastAsiaTheme="majorEastAsia"/>
          <w:lang w:val="id-ID"/>
        </w:rPr>
        <w:t>Fakultas Keguruan dan Ilmu Pendidikan, Universitas Pancasakti Tegal, yang telah memberikan kesempatan dan fasilitas untuk menyelesaikan skripsi ini.</w:t>
      </w:r>
    </w:p>
    <w:p w14:paraId="4BF3358E" w14:textId="77777777" w:rsidR="0030504D" w:rsidRPr="0006059A" w:rsidRDefault="0030504D">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Bapak Fahmi Fatkhomi, M.Pd selaku Ketua program studi Pendidikan IPA  yang memberikan kesempatan dan fasilitas untuk menyelesaikan skripsi ini.</w:t>
      </w:r>
    </w:p>
    <w:p w14:paraId="26E70F0E" w14:textId="6AC9E197" w:rsidR="00605577" w:rsidRPr="0006059A" w:rsidRDefault="00605577">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Bapak Prof. Dr. Purwo Susongko, M.Pd, selaku dosen pembimbing I yang telah memberikan bimbingan, arahan, dan motivasi selama proses penyusunan skripsi ini.</w:t>
      </w:r>
    </w:p>
    <w:p w14:paraId="093962EE" w14:textId="77777777" w:rsidR="00605577" w:rsidRPr="0006059A" w:rsidRDefault="00605577">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Bapak Fahmi Fatkhomi, M.Pd, selaku dosen pembimbing II yang juga telah memberikan bimbingan, arahan, dan motivasi selama proses penyusunan skripsi ini.</w:t>
      </w:r>
    </w:p>
    <w:p w14:paraId="65F80154" w14:textId="77777777" w:rsidR="00605577" w:rsidRPr="0006059A" w:rsidRDefault="00605577">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Seluruh dosen dan staf pengajar di Fakultas Keguruan dan Ilmu pendidikan, Universitas Pancasakti Tegal, yang telah memberikan ilmu dan pengetahuan selama masa studi.</w:t>
      </w:r>
    </w:p>
    <w:p w14:paraId="3E1DD9DC" w14:textId="08824996" w:rsidR="004B5D5F" w:rsidRPr="0006059A" w:rsidRDefault="004B5D5F">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 xml:space="preserve">Orang </w:t>
      </w:r>
      <w:r w:rsidR="00E52089" w:rsidRPr="0006059A">
        <w:rPr>
          <w:rFonts w:eastAsiaTheme="majorEastAsia"/>
          <w:lang w:val="id-ID"/>
        </w:rPr>
        <w:t>tua tercinta yang selalu memberikan doa, dukungan moral dan materiil sehingga penyusun dapat menyelesaikan studi ini.</w:t>
      </w:r>
    </w:p>
    <w:p w14:paraId="24E23FB9" w14:textId="0D514209" w:rsidR="00ED358C" w:rsidRPr="0006059A" w:rsidRDefault="0030504D">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lastRenderedPageBreak/>
        <w:t xml:space="preserve">Kepala </w:t>
      </w:r>
      <w:r w:rsidR="006C5EEF">
        <w:rPr>
          <w:rFonts w:eastAsiaTheme="majorEastAsia"/>
          <w:lang w:val="id-ID"/>
        </w:rPr>
        <w:t xml:space="preserve">SMP </w:t>
      </w:r>
      <w:r w:rsidR="00823027" w:rsidRPr="0006059A">
        <w:rPr>
          <w:rFonts w:eastAsiaTheme="majorEastAsia"/>
          <w:lang w:val="id-ID"/>
        </w:rPr>
        <w:t>di Kecamatan Margadana Kota Tegal</w:t>
      </w:r>
      <w:r w:rsidR="00BD7B03" w:rsidRPr="0006059A">
        <w:rPr>
          <w:rFonts w:eastAsiaTheme="majorEastAsia"/>
          <w:lang w:val="id-ID"/>
        </w:rPr>
        <w:t xml:space="preserve"> yang telah memberikan izin untuk melakukan penelitian.</w:t>
      </w:r>
    </w:p>
    <w:p w14:paraId="1B8A945C" w14:textId="094DB2F9" w:rsidR="00BD7B03" w:rsidRPr="0006059A" w:rsidRDefault="00BD7B03">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Seluruh guru yang menjadi responden penelitian</w:t>
      </w:r>
      <w:r w:rsidR="00E4009A" w:rsidRPr="0006059A">
        <w:rPr>
          <w:rFonts w:eastAsiaTheme="majorEastAsia"/>
          <w:lang w:val="id-ID"/>
        </w:rPr>
        <w:t xml:space="preserve"> yang telah membantu selama proses penelitian</w:t>
      </w:r>
      <w:r w:rsidR="00E52089" w:rsidRPr="0006059A">
        <w:rPr>
          <w:rFonts w:eastAsiaTheme="majorEastAsia"/>
          <w:lang w:val="id-ID"/>
        </w:rPr>
        <w:t>.</w:t>
      </w:r>
    </w:p>
    <w:p w14:paraId="57ADBBDE" w14:textId="3B4FBAF3" w:rsidR="00F037E0" w:rsidRPr="0006059A" w:rsidRDefault="00F037E0">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 xml:space="preserve">Teman-teman mahasiswa dan orang-orang terdekat yang telah memberikan dukungan </w:t>
      </w:r>
      <w:r w:rsidR="0048286B" w:rsidRPr="0006059A">
        <w:rPr>
          <w:rFonts w:eastAsiaTheme="majorEastAsia"/>
          <w:lang w:val="id-ID"/>
        </w:rPr>
        <w:t>selama masa studi ini.</w:t>
      </w:r>
    </w:p>
    <w:p w14:paraId="000CB370" w14:textId="6EC60895" w:rsidR="00E4009A" w:rsidRPr="0006059A" w:rsidRDefault="00E4009A">
      <w:pPr>
        <w:pStyle w:val="ListParagraph"/>
        <w:numPr>
          <w:ilvl w:val="0"/>
          <w:numId w:val="36"/>
        </w:numPr>
        <w:spacing w:after="0" w:line="360" w:lineRule="auto"/>
        <w:ind w:left="426" w:hanging="426"/>
        <w:jc w:val="both"/>
        <w:rPr>
          <w:rFonts w:eastAsiaTheme="majorEastAsia"/>
          <w:lang w:val="id-ID"/>
        </w:rPr>
      </w:pPr>
      <w:r w:rsidRPr="0006059A">
        <w:rPr>
          <w:rFonts w:eastAsiaTheme="majorEastAsia"/>
          <w:lang w:val="id-ID"/>
        </w:rPr>
        <w:t>Seluruh pihak yang tidak dapat penyusun sebutkan satu persatu yang telah membantu dalam penyusunan skripsi ini.</w:t>
      </w:r>
    </w:p>
    <w:p w14:paraId="45849813" w14:textId="5D4CF2EC" w:rsidR="00260744" w:rsidRPr="0006059A" w:rsidRDefault="00944E16" w:rsidP="0048286B">
      <w:pPr>
        <w:spacing w:after="0" w:line="360" w:lineRule="auto"/>
        <w:jc w:val="both"/>
        <w:rPr>
          <w:rFonts w:eastAsiaTheme="majorEastAsia"/>
          <w:lang w:val="id-ID"/>
        </w:rPr>
      </w:pPr>
      <w:r w:rsidRPr="0006059A">
        <w:rPr>
          <w:rFonts w:eastAsiaTheme="majorEastAsia"/>
          <w:lang w:val="id-ID"/>
        </w:rPr>
        <w:t xml:space="preserve">Penyusun menyadari skripsi ini masih jauh dari kata sempurna, oleh karena itu penyusun terbuka akan segala kritik dan saran yang membangun guna perbaikan di masa yang akan datang. </w:t>
      </w:r>
      <w:r w:rsidR="00260744" w:rsidRPr="0006059A">
        <w:rPr>
          <w:rFonts w:eastAsiaTheme="majorEastAsia"/>
          <w:lang w:val="id-ID"/>
        </w:rPr>
        <w:t>Harapan penyusun, semoga skripsi ini dapat memberikan kontribusi positif bagi perkembangan ilmu pengetahuan serta dapat bermanfaat bagi s</w:t>
      </w:r>
      <w:r w:rsidR="00823027" w:rsidRPr="0006059A">
        <w:rPr>
          <w:rFonts w:eastAsiaTheme="majorEastAsia"/>
          <w:lang w:val="id-ID"/>
        </w:rPr>
        <w:t>eluruh pihak.</w:t>
      </w:r>
    </w:p>
    <w:p w14:paraId="629BD0B7" w14:textId="77777777" w:rsidR="00EF7E8D" w:rsidRPr="0006059A" w:rsidRDefault="00EF7E8D" w:rsidP="00591303">
      <w:pPr>
        <w:jc w:val="both"/>
        <w:rPr>
          <w:rFonts w:eastAsiaTheme="majorEastAsia"/>
          <w:lang w:val="id-ID"/>
        </w:rPr>
      </w:pPr>
    </w:p>
    <w:p w14:paraId="7E3E62A3" w14:textId="77777777" w:rsidR="00591303" w:rsidRPr="0006059A" w:rsidRDefault="00591303" w:rsidP="00591303">
      <w:pPr>
        <w:jc w:val="both"/>
        <w:rPr>
          <w:rFonts w:eastAsiaTheme="majorEastAsia"/>
          <w:lang w:val="id-ID"/>
        </w:rPr>
      </w:pPr>
    </w:p>
    <w:p w14:paraId="5166638C" w14:textId="77777777" w:rsidR="00591303" w:rsidRPr="0006059A" w:rsidRDefault="00591303" w:rsidP="00591303">
      <w:pPr>
        <w:jc w:val="both"/>
        <w:rPr>
          <w:rFonts w:eastAsiaTheme="majorEastAsia"/>
          <w:lang w:val="id-ID"/>
        </w:rPr>
      </w:pPr>
    </w:p>
    <w:p w14:paraId="5BFC65D3" w14:textId="4F2F8CA7" w:rsidR="0006059A" w:rsidRDefault="0006059A">
      <w:pPr>
        <w:rPr>
          <w:rFonts w:eastAsiaTheme="majorEastAsia"/>
          <w:lang w:val="id-ID"/>
        </w:rPr>
      </w:pPr>
      <w:r>
        <w:rPr>
          <w:rFonts w:eastAsiaTheme="majorEastAsia"/>
          <w:lang w:val="id-ID"/>
        </w:rPr>
        <w:br w:type="page"/>
      </w:r>
    </w:p>
    <w:p w14:paraId="6D06F725" w14:textId="4B56D23F" w:rsidR="00591303" w:rsidRDefault="00591303" w:rsidP="00591303">
      <w:pPr>
        <w:pStyle w:val="Heading1"/>
      </w:pPr>
      <w:bookmarkStart w:id="10" w:name="_Toc174701320"/>
      <w:r>
        <w:lastRenderedPageBreak/>
        <w:t>ABSTRAK</w:t>
      </w:r>
      <w:bookmarkEnd w:id="10"/>
    </w:p>
    <w:p w14:paraId="03F78FDD" w14:textId="77777777" w:rsidR="0017449C" w:rsidRPr="0017449C" w:rsidRDefault="0017449C" w:rsidP="00BE0063">
      <w:pPr>
        <w:spacing w:after="0" w:line="960" w:lineRule="auto"/>
        <w:rPr>
          <w:lang w:val="id-ID"/>
        </w:rPr>
      </w:pPr>
    </w:p>
    <w:p w14:paraId="69F656AC" w14:textId="00D769DC" w:rsidR="00E941EE" w:rsidRDefault="0017449C" w:rsidP="000B57BB">
      <w:pPr>
        <w:autoSpaceDE w:val="0"/>
        <w:autoSpaceDN w:val="0"/>
        <w:spacing w:after="0" w:line="240" w:lineRule="auto"/>
        <w:ind w:left="567" w:hanging="567"/>
        <w:jc w:val="both"/>
        <w:rPr>
          <w:rFonts w:eastAsiaTheme="majorEastAsia"/>
          <w:lang w:val="id-ID"/>
        </w:rPr>
      </w:pPr>
      <w:r w:rsidRPr="00E941EE">
        <w:rPr>
          <w:rFonts w:eastAsia="Times New Roman"/>
        </w:rPr>
        <w:t>Tafrijiyah, Antika. 2024</w:t>
      </w:r>
      <w:r w:rsidR="00FB23E3" w:rsidRPr="00E941EE">
        <w:rPr>
          <w:rFonts w:eastAsia="Times New Roman"/>
        </w:rPr>
        <w:t xml:space="preserve">. </w:t>
      </w:r>
      <w:r w:rsidR="00FB23E3" w:rsidRPr="00BF6A1A">
        <w:rPr>
          <w:rFonts w:eastAsiaTheme="majorEastAsia"/>
          <w:lang w:val="id-ID"/>
        </w:rPr>
        <w:t>Eksplorasi Penggunaan Media</w:t>
      </w:r>
      <w:r w:rsidR="00CF2FDB" w:rsidRPr="00BF6A1A">
        <w:rPr>
          <w:rFonts w:eastAsiaTheme="majorEastAsia"/>
          <w:lang w:val="id-ID"/>
        </w:rPr>
        <w:t xml:space="preserve"> Pembelajaran IPA pada Pembelajaran Berdiferensiasi di Era Kurikulum Merdeka. Skripsi.</w:t>
      </w:r>
      <w:r w:rsidR="00BF6A1A">
        <w:rPr>
          <w:rFonts w:eastAsiaTheme="majorEastAsia"/>
          <w:lang w:val="id-ID"/>
        </w:rPr>
        <w:t xml:space="preserve"> </w:t>
      </w:r>
      <w:r w:rsidR="00CF2FDB" w:rsidRPr="00BF6A1A">
        <w:rPr>
          <w:rFonts w:eastAsiaTheme="majorEastAsia"/>
          <w:lang w:val="id-ID"/>
        </w:rPr>
        <w:t>Pendidikan IPA. Fakultas Keguruan dan Ilmu Pendidikan. Universitas Pancasakti Tegal</w:t>
      </w:r>
      <w:r w:rsidR="00E941EE" w:rsidRPr="00BF6A1A">
        <w:rPr>
          <w:rFonts w:eastAsiaTheme="majorEastAsia"/>
          <w:lang w:val="id-ID"/>
        </w:rPr>
        <w:t>.</w:t>
      </w:r>
    </w:p>
    <w:p w14:paraId="6367B64C" w14:textId="77777777" w:rsidR="000B57BB" w:rsidRPr="00BF6A1A" w:rsidRDefault="000B57BB" w:rsidP="00FF73A0">
      <w:pPr>
        <w:autoSpaceDE w:val="0"/>
        <w:autoSpaceDN w:val="0"/>
        <w:spacing w:after="0" w:line="240" w:lineRule="auto"/>
        <w:jc w:val="both"/>
        <w:rPr>
          <w:rFonts w:eastAsiaTheme="majorEastAsia"/>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47"/>
      </w:tblGrid>
      <w:tr w:rsidR="009620B0" w:rsidRPr="00A56A90" w14:paraId="4E94163C" w14:textId="77777777" w:rsidTr="00A56A90">
        <w:tc>
          <w:tcPr>
            <w:tcW w:w="1696" w:type="dxa"/>
          </w:tcPr>
          <w:p w14:paraId="2526C86A" w14:textId="6D3D8EED" w:rsidR="009620B0" w:rsidRPr="00A56A90" w:rsidRDefault="009620B0" w:rsidP="000B57BB">
            <w:pPr>
              <w:jc w:val="both"/>
              <w:rPr>
                <w:rFonts w:eastAsiaTheme="majorEastAsia"/>
                <w:lang w:val="id-ID"/>
              </w:rPr>
            </w:pPr>
            <w:r w:rsidRPr="00A56A90">
              <w:rPr>
                <w:rFonts w:eastAsiaTheme="majorEastAsia"/>
                <w:lang w:val="id-ID"/>
              </w:rPr>
              <w:t>Pembimbing I</w:t>
            </w:r>
          </w:p>
        </w:tc>
        <w:tc>
          <w:tcPr>
            <w:tcW w:w="284" w:type="dxa"/>
          </w:tcPr>
          <w:p w14:paraId="5BE36146" w14:textId="709FE215" w:rsidR="009620B0" w:rsidRPr="00A56A90" w:rsidRDefault="00140BB1" w:rsidP="000B57BB">
            <w:pPr>
              <w:jc w:val="both"/>
              <w:rPr>
                <w:rFonts w:eastAsiaTheme="majorEastAsia"/>
                <w:lang w:val="id-ID"/>
              </w:rPr>
            </w:pPr>
            <w:r w:rsidRPr="00A56A90">
              <w:rPr>
                <w:rFonts w:eastAsiaTheme="majorEastAsia"/>
                <w:lang w:val="id-ID"/>
              </w:rPr>
              <w:t>:</w:t>
            </w:r>
          </w:p>
        </w:tc>
        <w:tc>
          <w:tcPr>
            <w:tcW w:w="5947" w:type="dxa"/>
          </w:tcPr>
          <w:p w14:paraId="3D17A14F" w14:textId="462DB6CE" w:rsidR="009620B0" w:rsidRPr="00A56A90" w:rsidRDefault="00140BB1" w:rsidP="000B57BB">
            <w:pPr>
              <w:jc w:val="both"/>
              <w:rPr>
                <w:rFonts w:eastAsiaTheme="majorEastAsia"/>
                <w:lang w:val="id-ID"/>
              </w:rPr>
            </w:pPr>
            <w:r w:rsidRPr="00A56A90">
              <w:rPr>
                <w:rFonts w:eastAsiaTheme="majorEastAsia"/>
                <w:lang w:val="id-ID"/>
              </w:rPr>
              <w:t>Prof</w:t>
            </w:r>
            <w:r w:rsidR="00592949" w:rsidRPr="00A56A90">
              <w:rPr>
                <w:rFonts w:eastAsiaTheme="majorEastAsia"/>
                <w:lang w:val="id-ID"/>
              </w:rPr>
              <w:t>. Dr. Purwo Susongko, M.Pd</w:t>
            </w:r>
          </w:p>
        </w:tc>
      </w:tr>
      <w:tr w:rsidR="009620B0" w:rsidRPr="00A56A90" w14:paraId="3E7A5E9B" w14:textId="77777777" w:rsidTr="00A56A90">
        <w:tc>
          <w:tcPr>
            <w:tcW w:w="1696" w:type="dxa"/>
          </w:tcPr>
          <w:p w14:paraId="2225E107" w14:textId="1E8B5C86" w:rsidR="009620B0" w:rsidRPr="00A56A90" w:rsidRDefault="00753B36" w:rsidP="000B57BB">
            <w:pPr>
              <w:jc w:val="both"/>
              <w:rPr>
                <w:rFonts w:eastAsiaTheme="majorEastAsia"/>
                <w:lang w:val="id-ID"/>
              </w:rPr>
            </w:pPr>
            <w:r w:rsidRPr="00A56A90">
              <w:rPr>
                <w:rFonts w:eastAsiaTheme="majorEastAsia"/>
                <w:lang w:val="id-ID"/>
              </w:rPr>
              <w:t>Pembimbing II</w:t>
            </w:r>
          </w:p>
        </w:tc>
        <w:tc>
          <w:tcPr>
            <w:tcW w:w="284" w:type="dxa"/>
          </w:tcPr>
          <w:p w14:paraId="22368C3B" w14:textId="40B130C5" w:rsidR="009620B0" w:rsidRPr="00A56A90" w:rsidRDefault="00140BB1" w:rsidP="000B57BB">
            <w:pPr>
              <w:jc w:val="both"/>
              <w:rPr>
                <w:rFonts w:eastAsiaTheme="majorEastAsia"/>
                <w:lang w:val="id-ID"/>
              </w:rPr>
            </w:pPr>
            <w:r w:rsidRPr="00A56A90">
              <w:rPr>
                <w:rFonts w:eastAsiaTheme="majorEastAsia"/>
                <w:lang w:val="id-ID"/>
              </w:rPr>
              <w:t>:</w:t>
            </w:r>
          </w:p>
        </w:tc>
        <w:tc>
          <w:tcPr>
            <w:tcW w:w="5947" w:type="dxa"/>
          </w:tcPr>
          <w:p w14:paraId="21AE803D" w14:textId="31312A3A" w:rsidR="009620B0" w:rsidRPr="00A56A90" w:rsidRDefault="00592949" w:rsidP="000B57BB">
            <w:pPr>
              <w:jc w:val="both"/>
              <w:rPr>
                <w:rFonts w:eastAsiaTheme="majorEastAsia"/>
                <w:lang w:val="id-ID"/>
              </w:rPr>
            </w:pPr>
            <w:r w:rsidRPr="00A56A90">
              <w:rPr>
                <w:rFonts w:eastAsiaTheme="majorEastAsia"/>
                <w:lang w:val="id-ID"/>
              </w:rPr>
              <w:t>Fahmi Fatkhomi, M.Pd</w:t>
            </w:r>
          </w:p>
        </w:tc>
      </w:tr>
      <w:tr w:rsidR="009620B0" w:rsidRPr="00A56A90" w14:paraId="51CC6CD4" w14:textId="77777777" w:rsidTr="00A56A90">
        <w:tc>
          <w:tcPr>
            <w:tcW w:w="1696" w:type="dxa"/>
          </w:tcPr>
          <w:p w14:paraId="778C2DDB" w14:textId="59ED5008" w:rsidR="009620B0" w:rsidRPr="00A56A90" w:rsidRDefault="00753B36" w:rsidP="000B57BB">
            <w:pPr>
              <w:jc w:val="both"/>
              <w:rPr>
                <w:rFonts w:eastAsiaTheme="majorEastAsia"/>
                <w:lang w:val="id-ID"/>
              </w:rPr>
            </w:pPr>
            <w:r w:rsidRPr="00A56A90">
              <w:rPr>
                <w:rFonts w:eastAsiaTheme="majorEastAsia"/>
                <w:lang w:val="id-ID"/>
              </w:rPr>
              <w:t>Kata Kunci</w:t>
            </w:r>
          </w:p>
        </w:tc>
        <w:tc>
          <w:tcPr>
            <w:tcW w:w="284" w:type="dxa"/>
          </w:tcPr>
          <w:p w14:paraId="57C82AAF" w14:textId="68A8DA31" w:rsidR="009620B0" w:rsidRPr="00A56A90" w:rsidRDefault="00140BB1" w:rsidP="000B57BB">
            <w:pPr>
              <w:jc w:val="both"/>
              <w:rPr>
                <w:rFonts w:eastAsiaTheme="majorEastAsia"/>
                <w:lang w:val="id-ID"/>
              </w:rPr>
            </w:pPr>
            <w:r w:rsidRPr="00A56A90">
              <w:rPr>
                <w:rFonts w:eastAsiaTheme="majorEastAsia"/>
                <w:lang w:val="id-ID"/>
              </w:rPr>
              <w:t>:</w:t>
            </w:r>
          </w:p>
        </w:tc>
        <w:tc>
          <w:tcPr>
            <w:tcW w:w="5947" w:type="dxa"/>
          </w:tcPr>
          <w:p w14:paraId="351A6CCB" w14:textId="11F0F45B" w:rsidR="009620B0" w:rsidRPr="00A56A90" w:rsidRDefault="00A56A90" w:rsidP="000B57BB">
            <w:pPr>
              <w:jc w:val="both"/>
              <w:rPr>
                <w:rFonts w:eastAsiaTheme="majorEastAsia"/>
                <w:lang w:val="id-ID"/>
              </w:rPr>
            </w:pPr>
            <w:r w:rsidRPr="00A56A90">
              <w:rPr>
                <w:rFonts w:eastAsiaTheme="majorEastAsia"/>
                <w:lang w:val="id-ID"/>
              </w:rPr>
              <w:t>Media Pembelajaran IPA, Ragam Media, Implementasi Media, Pembelajaran Berdiferensiasi, Kurikulum Merdeka</w:t>
            </w:r>
          </w:p>
        </w:tc>
      </w:tr>
    </w:tbl>
    <w:p w14:paraId="7FD36CEF" w14:textId="77777777" w:rsidR="00591303" w:rsidRPr="003F479E" w:rsidRDefault="00591303" w:rsidP="000B57BB">
      <w:pPr>
        <w:spacing w:after="0" w:line="240" w:lineRule="auto"/>
        <w:jc w:val="both"/>
        <w:rPr>
          <w:rFonts w:eastAsiaTheme="majorEastAsia"/>
          <w:lang w:val="id-ID"/>
        </w:rPr>
      </w:pPr>
    </w:p>
    <w:p w14:paraId="3A1FC176" w14:textId="59C0B604" w:rsidR="00591303" w:rsidRDefault="00400CB4" w:rsidP="00887262">
      <w:pPr>
        <w:spacing w:after="0" w:line="240" w:lineRule="auto"/>
        <w:ind w:firstLine="284"/>
        <w:jc w:val="both"/>
        <w:rPr>
          <w:rFonts w:eastAsiaTheme="majorEastAsia"/>
          <w:iCs/>
          <w:lang w:val="id-ID"/>
        </w:rPr>
      </w:pPr>
      <w:r>
        <w:rPr>
          <w:rFonts w:eastAsiaTheme="majorEastAsia"/>
          <w:lang w:val="id-ID"/>
        </w:rPr>
        <w:t xml:space="preserve">Kurikulum Merdeka </w:t>
      </w:r>
      <w:r w:rsidR="00D568F8">
        <w:rPr>
          <w:rFonts w:eastAsiaTheme="majorEastAsia"/>
          <w:lang w:val="id-ID"/>
        </w:rPr>
        <w:t xml:space="preserve">menekankan pada </w:t>
      </w:r>
      <w:r w:rsidR="000D44EF">
        <w:rPr>
          <w:rFonts w:eastAsiaTheme="majorEastAsia"/>
          <w:lang w:val="id-ID"/>
        </w:rPr>
        <w:t>pembelajaran yang lebih fleksibel dan sesuai dengan kebutuhan peserta didik. Penggunaan media yang tepat menjadi sangat penting dalam mendukung proses pembelajaran berdiferensiasi</w:t>
      </w:r>
      <w:r w:rsidR="00EF042E">
        <w:rPr>
          <w:rFonts w:eastAsiaTheme="majorEastAsia"/>
          <w:lang w:val="id-ID"/>
        </w:rPr>
        <w:t xml:space="preserve"> yang memperhatikan perbedaan individu peserta didik terkait kemampuan, minat, dan gaya belajar peserta didik. </w:t>
      </w:r>
      <w:r w:rsidR="005331BE">
        <w:rPr>
          <w:rFonts w:eastAsiaTheme="majorEastAsia"/>
          <w:lang w:val="id-ID"/>
        </w:rPr>
        <w:t>P</w:t>
      </w:r>
      <w:r w:rsidR="00565C03" w:rsidRPr="003F479E">
        <w:rPr>
          <w:rFonts w:eastAsiaTheme="majorEastAsia"/>
          <w:lang w:val="id-ID"/>
        </w:rPr>
        <w:t xml:space="preserve">enelitian ini </w:t>
      </w:r>
      <w:r w:rsidR="005331BE">
        <w:rPr>
          <w:rFonts w:eastAsiaTheme="majorEastAsia"/>
          <w:lang w:val="id-ID"/>
        </w:rPr>
        <w:t xml:space="preserve">bertujuan mengidentifikasi </w:t>
      </w:r>
      <w:r w:rsidR="00565C03" w:rsidRPr="003F479E">
        <w:rPr>
          <w:rFonts w:eastAsiaTheme="majorEastAsia"/>
          <w:lang w:val="id-ID"/>
        </w:rPr>
        <w:t>ragam media pembelajaran IPA dan implementasinya pada pembelajaran berdiferensiasi di era Kurikulum Merdeka</w:t>
      </w:r>
      <w:r w:rsidR="009437A9" w:rsidRPr="003F479E">
        <w:rPr>
          <w:rFonts w:eastAsiaTheme="majorEastAsia"/>
          <w:lang w:val="id-ID"/>
        </w:rPr>
        <w:t xml:space="preserve">. </w:t>
      </w:r>
      <w:r w:rsidR="00E13A24">
        <w:rPr>
          <w:rFonts w:eastAsiaTheme="majorEastAsia"/>
          <w:lang w:val="id-ID"/>
        </w:rPr>
        <w:t xml:space="preserve">Metode yang digunakan adalah pendekatan </w:t>
      </w:r>
      <w:r w:rsidR="009437A9" w:rsidRPr="003F479E">
        <w:rPr>
          <w:rFonts w:eastAsiaTheme="majorEastAsia"/>
          <w:lang w:val="id-ID"/>
        </w:rPr>
        <w:t xml:space="preserve">kualitatif dengan </w:t>
      </w:r>
      <w:r w:rsidR="00C242B1" w:rsidRPr="003F479E">
        <w:rPr>
          <w:rFonts w:eastAsiaTheme="majorEastAsia"/>
          <w:lang w:val="id-ID"/>
        </w:rPr>
        <w:t>desain fenomenologi.</w:t>
      </w:r>
      <w:r w:rsidR="0068752B">
        <w:rPr>
          <w:rFonts w:eastAsiaTheme="majorEastAsia"/>
          <w:lang w:val="id-ID"/>
        </w:rPr>
        <w:t xml:space="preserve"> </w:t>
      </w:r>
      <w:r w:rsidR="0068752B" w:rsidRPr="003F479E">
        <w:rPr>
          <w:rFonts w:eastAsiaTheme="majorEastAsia"/>
          <w:lang w:val="id-ID"/>
        </w:rPr>
        <w:t>Penelitian ini menggunakan teknik wawancara, kuesioner, dan observasi</w:t>
      </w:r>
      <w:r w:rsidR="0068752B">
        <w:rPr>
          <w:rFonts w:eastAsiaTheme="majorEastAsia"/>
          <w:lang w:val="id-ID"/>
        </w:rPr>
        <w:t xml:space="preserve"> yang melibatkan guru IPA SMP di Kecamatan Margadana</w:t>
      </w:r>
      <w:r w:rsidR="0068752B" w:rsidRPr="003F479E">
        <w:rPr>
          <w:rFonts w:eastAsiaTheme="majorEastAsia"/>
          <w:lang w:val="id-ID"/>
        </w:rPr>
        <w:t xml:space="preserve">. </w:t>
      </w:r>
      <w:r w:rsidR="00E13A24">
        <w:rPr>
          <w:rFonts w:eastAsiaTheme="majorEastAsia"/>
          <w:lang w:val="id-ID"/>
        </w:rPr>
        <w:t xml:space="preserve">Data dikumpulkan </w:t>
      </w:r>
      <w:r w:rsidR="00C242B1" w:rsidRPr="003F479E">
        <w:rPr>
          <w:rFonts w:eastAsiaTheme="majorEastAsia"/>
          <w:lang w:val="id-ID"/>
        </w:rPr>
        <w:t xml:space="preserve">menggunakan teknik </w:t>
      </w:r>
      <w:r w:rsidR="00C242B1" w:rsidRPr="003F479E">
        <w:rPr>
          <w:rFonts w:eastAsiaTheme="majorEastAsia"/>
          <w:i/>
          <w:iCs/>
          <w:lang w:val="id-ID"/>
        </w:rPr>
        <w:t>purposive sampling</w:t>
      </w:r>
      <w:r w:rsidR="00C242B1" w:rsidRPr="003F479E">
        <w:rPr>
          <w:rFonts w:eastAsiaTheme="majorEastAsia"/>
          <w:lang w:val="id-ID"/>
        </w:rPr>
        <w:t xml:space="preserve"> </w:t>
      </w:r>
      <w:r w:rsidR="00476FC3">
        <w:rPr>
          <w:rFonts w:eastAsiaTheme="majorEastAsia"/>
          <w:lang w:val="id-ID"/>
        </w:rPr>
        <w:t>menggunakan</w:t>
      </w:r>
      <w:r w:rsidR="003E0738">
        <w:rPr>
          <w:rFonts w:eastAsiaTheme="majorEastAsia"/>
          <w:lang w:val="id-ID"/>
        </w:rPr>
        <w:t xml:space="preserve"> wawancara</w:t>
      </w:r>
      <w:r w:rsidR="0068752B">
        <w:rPr>
          <w:rFonts w:eastAsiaTheme="majorEastAsia"/>
          <w:lang w:val="id-ID"/>
        </w:rPr>
        <w:t>, observasi</w:t>
      </w:r>
      <w:r w:rsidR="003E0738">
        <w:rPr>
          <w:rFonts w:eastAsiaTheme="majorEastAsia"/>
          <w:lang w:val="id-ID"/>
        </w:rPr>
        <w:t xml:space="preserve"> dan </w:t>
      </w:r>
      <w:r w:rsidR="0068752B">
        <w:rPr>
          <w:rFonts w:eastAsiaTheme="majorEastAsia"/>
          <w:lang w:val="id-ID"/>
        </w:rPr>
        <w:t>kuesioner</w:t>
      </w:r>
      <w:r w:rsidR="00C242B1" w:rsidRPr="003F479E">
        <w:rPr>
          <w:rFonts w:eastAsiaTheme="majorEastAsia"/>
          <w:lang w:val="id-ID"/>
        </w:rPr>
        <w:t xml:space="preserve">. </w:t>
      </w:r>
      <w:r w:rsidR="00A637B8" w:rsidRPr="003F479E">
        <w:rPr>
          <w:rFonts w:eastAsiaTheme="majorEastAsia"/>
          <w:lang w:val="id-ID"/>
        </w:rPr>
        <w:t xml:space="preserve">Analisis dalam penelitian ini dilakukan dengan </w:t>
      </w:r>
      <w:r w:rsidR="008C26EB" w:rsidRPr="003F479E">
        <w:rPr>
          <w:rFonts w:eastAsiaTheme="majorEastAsia"/>
          <w:lang w:val="id-ID"/>
        </w:rPr>
        <w:t xml:space="preserve">data </w:t>
      </w:r>
      <w:r w:rsidR="008C26EB" w:rsidRPr="003F479E">
        <w:rPr>
          <w:rFonts w:eastAsiaTheme="majorEastAsia"/>
          <w:i/>
          <w:iCs/>
          <w:lang w:val="id-ID"/>
        </w:rPr>
        <w:t>reduction</w:t>
      </w:r>
      <w:r w:rsidR="008C26EB" w:rsidRPr="003F479E">
        <w:rPr>
          <w:rFonts w:eastAsiaTheme="majorEastAsia"/>
          <w:lang w:val="id-ID"/>
        </w:rPr>
        <w:t xml:space="preserve">, data </w:t>
      </w:r>
      <w:r w:rsidR="008C26EB" w:rsidRPr="003F479E">
        <w:rPr>
          <w:rFonts w:eastAsiaTheme="majorEastAsia"/>
          <w:i/>
          <w:iCs/>
          <w:lang w:val="id-ID"/>
        </w:rPr>
        <w:t>display</w:t>
      </w:r>
      <w:r w:rsidR="008C26EB" w:rsidRPr="003F479E">
        <w:rPr>
          <w:rFonts w:eastAsiaTheme="majorEastAsia"/>
          <w:lang w:val="id-ID"/>
        </w:rPr>
        <w:t xml:space="preserve"> dan data </w:t>
      </w:r>
      <w:r w:rsidR="008C26EB" w:rsidRPr="003F479E">
        <w:rPr>
          <w:rFonts w:eastAsiaTheme="majorEastAsia"/>
          <w:i/>
          <w:iCs/>
          <w:lang w:val="id-ID"/>
        </w:rPr>
        <w:t>verification</w:t>
      </w:r>
      <w:r w:rsidR="008C26EB" w:rsidRPr="003F479E">
        <w:rPr>
          <w:rFonts w:eastAsiaTheme="majorEastAsia"/>
          <w:lang w:val="id-ID"/>
        </w:rPr>
        <w:t xml:space="preserve"> </w:t>
      </w:r>
      <w:r w:rsidR="003F479E" w:rsidRPr="003F479E">
        <w:rPr>
          <w:rFonts w:eastAsiaTheme="majorEastAsia"/>
          <w:lang w:val="id-ID"/>
        </w:rPr>
        <w:t xml:space="preserve">dengan bantuan </w:t>
      </w:r>
      <w:r w:rsidR="003F479E" w:rsidRPr="003F479E">
        <w:rPr>
          <w:rFonts w:eastAsiaTheme="majorEastAsia"/>
          <w:i/>
          <w:iCs/>
          <w:lang w:val="id-ID"/>
        </w:rPr>
        <w:t xml:space="preserve">software </w:t>
      </w:r>
      <w:r w:rsidR="003F479E" w:rsidRPr="003F479E">
        <w:rPr>
          <w:rFonts w:eastAsiaTheme="majorEastAsia"/>
          <w:iCs/>
          <w:lang w:val="id-ID"/>
        </w:rPr>
        <w:t xml:space="preserve">NVivo 12. </w:t>
      </w:r>
    </w:p>
    <w:p w14:paraId="2C765778" w14:textId="77777777" w:rsidR="00767B7D" w:rsidRDefault="00767B7D" w:rsidP="00CA3398">
      <w:pPr>
        <w:spacing w:after="0" w:line="240" w:lineRule="auto"/>
        <w:ind w:firstLine="284"/>
        <w:jc w:val="both"/>
        <w:rPr>
          <w:rFonts w:eastAsiaTheme="majorEastAsia"/>
          <w:iCs/>
          <w:lang w:val="id-ID"/>
        </w:rPr>
      </w:pPr>
    </w:p>
    <w:p w14:paraId="43414198" w14:textId="0E6DFC57" w:rsidR="00CF2039" w:rsidRPr="00CA3398" w:rsidRDefault="00D63102" w:rsidP="00CA3398">
      <w:pPr>
        <w:spacing w:after="0" w:line="240" w:lineRule="auto"/>
        <w:ind w:firstLine="284"/>
        <w:jc w:val="both"/>
        <w:rPr>
          <w:rFonts w:eastAsiaTheme="majorEastAsia"/>
          <w:iCs/>
          <w:lang w:val="id-ID"/>
        </w:rPr>
      </w:pPr>
      <w:r>
        <w:rPr>
          <w:rFonts w:eastAsiaTheme="majorEastAsia"/>
          <w:iCs/>
          <w:lang w:val="id-ID"/>
        </w:rPr>
        <w:t xml:space="preserve">Hasil penelitian </w:t>
      </w:r>
      <w:r w:rsidR="00C64D24" w:rsidRPr="00C64D24">
        <w:rPr>
          <w:rFonts w:eastAsiaTheme="majorEastAsia"/>
          <w:iCs/>
          <w:lang w:val="id-ID"/>
        </w:rPr>
        <w:t xml:space="preserve">menunjukkan bahwa ragam media pembelajaran yang digunakan meliputi </w:t>
      </w:r>
      <w:r w:rsidR="00476FC3" w:rsidRPr="00476FC3">
        <w:rPr>
          <w:rFonts w:eastAsiaTheme="majorEastAsia"/>
          <w:iCs/>
          <w:lang w:val="id-ID"/>
        </w:rPr>
        <w:t>media visual meliputi powerpoint; media audio-visual meliputi video pembelajaran; multimedia meliputi Classroom, Quizizz, dan Wordwall; dan media realia atau lingkungan sekitar meliputi alat peraga</w:t>
      </w:r>
      <w:r w:rsidR="00C64D24" w:rsidRPr="00C64D24">
        <w:rPr>
          <w:rFonts w:eastAsiaTheme="majorEastAsia"/>
          <w:iCs/>
          <w:lang w:val="id-ID"/>
        </w:rPr>
        <w:t>. Pemilihan media disesuaikan dengan kebutuhan peserta didik untuk mendukung pembelajaran yang lebih efektif dan bermakna</w:t>
      </w:r>
      <w:r w:rsidR="00CA3398">
        <w:rPr>
          <w:rFonts w:eastAsiaTheme="majorEastAsia"/>
          <w:iCs/>
          <w:lang w:val="id-ID"/>
        </w:rPr>
        <w:t xml:space="preserve">. </w:t>
      </w:r>
      <w:r w:rsidR="00CA3398" w:rsidRPr="00CA3398">
        <w:rPr>
          <w:rFonts w:eastAsiaTheme="majorEastAsia"/>
          <w:iCs/>
          <w:lang w:val="id-ID"/>
        </w:rPr>
        <w:t>Penggunaan media pembelajaran IPA dalam pembelajaran berdiferensiasi di era Kurikulum Merdeka menunjukkan hasil yang sangat mendukung. Dari hasil kuesioner dan observasi, rata-rata implementasi media pembelajaran IPA mencapai 83,67%, dengan aspek relevansi media mencapai 86,36%, aspek ketersediaan ketersediaan dan kebermanfaatan media mencapai</w:t>
      </w:r>
      <w:r w:rsidR="00CA3398">
        <w:rPr>
          <w:rFonts w:eastAsiaTheme="majorEastAsia"/>
          <w:iCs/>
          <w:lang w:val="id-ID"/>
        </w:rPr>
        <w:t xml:space="preserve"> </w:t>
      </w:r>
      <w:r w:rsidR="00CA3398" w:rsidRPr="00CA3398">
        <w:rPr>
          <w:rFonts w:eastAsiaTheme="majorEastAsia"/>
          <w:iCs/>
          <w:lang w:val="id-ID"/>
        </w:rPr>
        <w:t>81,82%, aspek kemampuan guru mencapai 83,12%, dan aspek kemudahan penggunaan media mencapai 85,23%. Sehingga aspek pembelajaran berdiferensiasi baik konten, produk, dan lingkungan belajar telah terintegrasi dengan baik.</w:t>
      </w:r>
      <w:r w:rsidR="00CF2039" w:rsidRPr="003F479E">
        <w:rPr>
          <w:sz w:val="22"/>
          <w:szCs w:val="22"/>
        </w:rPr>
        <w:br w:type="page"/>
      </w:r>
    </w:p>
    <w:p w14:paraId="723CAE7A" w14:textId="1567B5F4" w:rsidR="003D27BB" w:rsidRDefault="003D27BB" w:rsidP="003D27BB">
      <w:pPr>
        <w:pStyle w:val="Heading1"/>
      </w:pPr>
      <w:bookmarkStart w:id="11" w:name="_Toc174701321"/>
      <w:r>
        <w:lastRenderedPageBreak/>
        <w:t>ABSTRACT</w:t>
      </w:r>
      <w:bookmarkEnd w:id="11"/>
    </w:p>
    <w:p w14:paraId="1CFE6C2B" w14:textId="77777777" w:rsidR="003D27BB" w:rsidRPr="0017449C" w:rsidRDefault="003D27BB" w:rsidP="003D27BB">
      <w:pPr>
        <w:spacing w:after="0" w:line="960" w:lineRule="auto"/>
        <w:rPr>
          <w:lang w:val="id-ID"/>
        </w:rPr>
      </w:pPr>
    </w:p>
    <w:p w14:paraId="660590BD" w14:textId="0A7D742D" w:rsidR="00011AFD" w:rsidRDefault="00011AFD" w:rsidP="006F6F89">
      <w:pPr>
        <w:tabs>
          <w:tab w:val="left" w:pos="2552"/>
        </w:tabs>
        <w:autoSpaceDE w:val="0"/>
        <w:autoSpaceDN w:val="0"/>
        <w:spacing w:after="0" w:line="240" w:lineRule="auto"/>
        <w:ind w:left="567" w:hanging="567"/>
        <w:jc w:val="both"/>
        <w:rPr>
          <w:rFonts w:eastAsiaTheme="majorEastAsia"/>
          <w:lang w:val="id-ID"/>
        </w:rPr>
      </w:pPr>
      <w:r w:rsidRPr="00E941EE">
        <w:rPr>
          <w:rFonts w:eastAsia="Times New Roman"/>
        </w:rPr>
        <w:t xml:space="preserve">Tafrijiyah, Antika. 2024. </w:t>
      </w:r>
      <w:bookmarkStart w:id="12" w:name="_Hlk174346688"/>
      <w:r w:rsidRPr="00011AFD">
        <w:rPr>
          <w:rFonts w:eastAsia="Times New Roman"/>
        </w:rPr>
        <w:t>Exploration of the Use of Science Learning Media in Differentiated Instruction in the Era of the</w:t>
      </w:r>
      <w:r w:rsidR="00C308D1">
        <w:rPr>
          <w:rFonts w:eastAsia="Times New Roman"/>
        </w:rPr>
        <w:t xml:space="preserve"> Merdeka</w:t>
      </w:r>
      <w:r w:rsidRPr="00011AFD">
        <w:rPr>
          <w:rFonts w:eastAsia="Times New Roman"/>
        </w:rPr>
        <w:t xml:space="preserve"> Curriculum</w:t>
      </w:r>
      <w:bookmarkEnd w:id="12"/>
      <w:r w:rsidRPr="00011AFD">
        <w:rPr>
          <w:rFonts w:eastAsia="Times New Roman"/>
        </w:rPr>
        <w:t xml:space="preserve">. Thesis. Science Education. Faculty of Teacher Training and Education. </w:t>
      </w:r>
      <w:proofErr w:type="spellStart"/>
      <w:r w:rsidRPr="00011AFD">
        <w:rPr>
          <w:rFonts w:eastAsia="Times New Roman"/>
        </w:rPr>
        <w:t>Pancasakti</w:t>
      </w:r>
      <w:proofErr w:type="spellEnd"/>
      <w:r w:rsidRPr="00011AFD">
        <w:rPr>
          <w:rFonts w:eastAsia="Times New Roman"/>
        </w:rPr>
        <w:t xml:space="preserve"> University </w:t>
      </w:r>
      <w:proofErr w:type="spellStart"/>
      <w:r w:rsidRPr="00011AFD">
        <w:rPr>
          <w:rFonts w:eastAsia="Times New Roman"/>
        </w:rPr>
        <w:t>Tegal</w:t>
      </w:r>
      <w:proofErr w:type="spellEnd"/>
      <w:r>
        <w:rPr>
          <w:rFonts w:eastAsiaTheme="majorEastAsia"/>
          <w:lang w:val="id-ID"/>
        </w:rPr>
        <w:t>.</w:t>
      </w:r>
    </w:p>
    <w:p w14:paraId="7E8E83C4" w14:textId="77777777" w:rsidR="00011AFD" w:rsidRPr="00BF6A1A" w:rsidRDefault="00011AFD" w:rsidP="00011AFD">
      <w:pPr>
        <w:autoSpaceDE w:val="0"/>
        <w:autoSpaceDN w:val="0"/>
        <w:spacing w:after="0" w:line="240" w:lineRule="auto"/>
        <w:jc w:val="both"/>
        <w:rPr>
          <w:rFonts w:eastAsiaTheme="majorEastAsia"/>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84"/>
        <w:gridCol w:w="5947"/>
      </w:tblGrid>
      <w:tr w:rsidR="00011AFD" w:rsidRPr="00A56A90" w14:paraId="07F777E3" w14:textId="77777777" w:rsidTr="004E2FB4">
        <w:tc>
          <w:tcPr>
            <w:tcW w:w="1696" w:type="dxa"/>
          </w:tcPr>
          <w:p w14:paraId="3C61DFA1" w14:textId="15FF3F5D" w:rsidR="00011AFD" w:rsidRPr="00A56A90" w:rsidRDefault="00833496" w:rsidP="004E2FB4">
            <w:pPr>
              <w:jc w:val="both"/>
              <w:rPr>
                <w:rFonts w:eastAsiaTheme="majorEastAsia"/>
                <w:lang w:val="id-ID"/>
              </w:rPr>
            </w:pPr>
            <w:r>
              <w:rPr>
                <w:rFonts w:eastAsiaTheme="majorEastAsia"/>
                <w:lang w:val="id-ID"/>
              </w:rPr>
              <w:t xml:space="preserve">Supervisor </w:t>
            </w:r>
            <w:r w:rsidR="00011AFD" w:rsidRPr="00A56A90">
              <w:rPr>
                <w:rFonts w:eastAsiaTheme="majorEastAsia"/>
                <w:lang w:val="id-ID"/>
              </w:rPr>
              <w:t>I</w:t>
            </w:r>
          </w:p>
        </w:tc>
        <w:tc>
          <w:tcPr>
            <w:tcW w:w="284" w:type="dxa"/>
          </w:tcPr>
          <w:p w14:paraId="11CCECD9" w14:textId="77777777" w:rsidR="00011AFD" w:rsidRPr="00A56A90" w:rsidRDefault="00011AFD" w:rsidP="004E2FB4">
            <w:pPr>
              <w:jc w:val="both"/>
              <w:rPr>
                <w:rFonts w:eastAsiaTheme="majorEastAsia"/>
                <w:lang w:val="id-ID"/>
              </w:rPr>
            </w:pPr>
            <w:r w:rsidRPr="00A56A90">
              <w:rPr>
                <w:rFonts w:eastAsiaTheme="majorEastAsia"/>
                <w:lang w:val="id-ID"/>
              </w:rPr>
              <w:t>:</w:t>
            </w:r>
          </w:p>
        </w:tc>
        <w:tc>
          <w:tcPr>
            <w:tcW w:w="5947" w:type="dxa"/>
          </w:tcPr>
          <w:p w14:paraId="7DA6EDA3" w14:textId="77777777" w:rsidR="00011AFD" w:rsidRPr="00A56A90" w:rsidRDefault="00011AFD" w:rsidP="004E2FB4">
            <w:pPr>
              <w:jc w:val="both"/>
              <w:rPr>
                <w:rFonts w:eastAsiaTheme="majorEastAsia"/>
                <w:lang w:val="id-ID"/>
              </w:rPr>
            </w:pPr>
            <w:r w:rsidRPr="00A56A90">
              <w:rPr>
                <w:rFonts w:eastAsiaTheme="majorEastAsia"/>
                <w:lang w:val="id-ID"/>
              </w:rPr>
              <w:t>Prof. Dr. Purwo Susongko, M.Pd</w:t>
            </w:r>
          </w:p>
        </w:tc>
      </w:tr>
      <w:tr w:rsidR="00011AFD" w:rsidRPr="00A56A90" w14:paraId="40C733AC" w14:textId="77777777" w:rsidTr="004E2FB4">
        <w:tc>
          <w:tcPr>
            <w:tcW w:w="1696" w:type="dxa"/>
          </w:tcPr>
          <w:p w14:paraId="3BBEE1B5" w14:textId="7B3D0BB4" w:rsidR="00011AFD" w:rsidRPr="00A56A90" w:rsidRDefault="00833496" w:rsidP="004E2FB4">
            <w:pPr>
              <w:jc w:val="both"/>
              <w:rPr>
                <w:rFonts w:eastAsiaTheme="majorEastAsia"/>
                <w:lang w:val="id-ID"/>
              </w:rPr>
            </w:pPr>
            <w:r>
              <w:rPr>
                <w:rFonts w:eastAsiaTheme="majorEastAsia"/>
                <w:lang w:val="id-ID"/>
              </w:rPr>
              <w:t xml:space="preserve">Supervisor </w:t>
            </w:r>
            <w:r w:rsidR="00011AFD" w:rsidRPr="00A56A90">
              <w:rPr>
                <w:rFonts w:eastAsiaTheme="majorEastAsia"/>
                <w:lang w:val="id-ID"/>
              </w:rPr>
              <w:t>II</w:t>
            </w:r>
          </w:p>
        </w:tc>
        <w:tc>
          <w:tcPr>
            <w:tcW w:w="284" w:type="dxa"/>
          </w:tcPr>
          <w:p w14:paraId="24E5B6F8" w14:textId="77777777" w:rsidR="00011AFD" w:rsidRPr="00A56A90" w:rsidRDefault="00011AFD" w:rsidP="004E2FB4">
            <w:pPr>
              <w:jc w:val="both"/>
              <w:rPr>
                <w:rFonts w:eastAsiaTheme="majorEastAsia"/>
                <w:lang w:val="id-ID"/>
              </w:rPr>
            </w:pPr>
            <w:r w:rsidRPr="00A56A90">
              <w:rPr>
                <w:rFonts w:eastAsiaTheme="majorEastAsia"/>
                <w:lang w:val="id-ID"/>
              </w:rPr>
              <w:t>:</w:t>
            </w:r>
          </w:p>
        </w:tc>
        <w:tc>
          <w:tcPr>
            <w:tcW w:w="5947" w:type="dxa"/>
          </w:tcPr>
          <w:p w14:paraId="1BA9163F" w14:textId="77777777" w:rsidR="00011AFD" w:rsidRPr="00A56A90" w:rsidRDefault="00011AFD" w:rsidP="004E2FB4">
            <w:pPr>
              <w:jc w:val="both"/>
              <w:rPr>
                <w:rFonts w:eastAsiaTheme="majorEastAsia"/>
                <w:lang w:val="id-ID"/>
              </w:rPr>
            </w:pPr>
            <w:r w:rsidRPr="00A56A90">
              <w:rPr>
                <w:rFonts w:eastAsiaTheme="majorEastAsia"/>
                <w:lang w:val="id-ID"/>
              </w:rPr>
              <w:t>Fahmi Fatkhomi, M.Pd</w:t>
            </w:r>
          </w:p>
        </w:tc>
      </w:tr>
      <w:tr w:rsidR="00011AFD" w:rsidRPr="00A56A90" w14:paraId="4EFD1DDC" w14:textId="77777777" w:rsidTr="004E2FB4">
        <w:tc>
          <w:tcPr>
            <w:tcW w:w="1696" w:type="dxa"/>
          </w:tcPr>
          <w:p w14:paraId="35161D95" w14:textId="71BBD259" w:rsidR="00011AFD" w:rsidRPr="00A56A90" w:rsidRDefault="00833496" w:rsidP="004E2FB4">
            <w:pPr>
              <w:jc w:val="both"/>
              <w:rPr>
                <w:rFonts w:eastAsiaTheme="majorEastAsia"/>
                <w:lang w:val="id-ID"/>
              </w:rPr>
            </w:pPr>
            <w:r>
              <w:rPr>
                <w:rFonts w:eastAsiaTheme="majorEastAsia"/>
                <w:lang w:val="id-ID"/>
              </w:rPr>
              <w:t>Keyword</w:t>
            </w:r>
          </w:p>
        </w:tc>
        <w:tc>
          <w:tcPr>
            <w:tcW w:w="284" w:type="dxa"/>
          </w:tcPr>
          <w:p w14:paraId="2C79BDA3" w14:textId="77777777" w:rsidR="00011AFD" w:rsidRPr="00A56A90" w:rsidRDefault="00011AFD" w:rsidP="004E2FB4">
            <w:pPr>
              <w:jc w:val="both"/>
              <w:rPr>
                <w:rFonts w:eastAsiaTheme="majorEastAsia"/>
                <w:lang w:val="id-ID"/>
              </w:rPr>
            </w:pPr>
            <w:r w:rsidRPr="00A56A90">
              <w:rPr>
                <w:rFonts w:eastAsiaTheme="majorEastAsia"/>
                <w:lang w:val="id-ID"/>
              </w:rPr>
              <w:t>:</w:t>
            </w:r>
          </w:p>
        </w:tc>
        <w:tc>
          <w:tcPr>
            <w:tcW w:w="5947" w:type="dxa"/>
          </w:tcPr>
          <w:p w14:paraId="556CEE41" w14:textId="6F7B03C6" w:rsidR="00011AFD" w:rsidRPr="00A56A90" w:rsidRDefault="00011AFD" w:rsidP="004E2FB4">
            <w:pPr>
              <w:jc w:val="both"/>
              <w:rPr>
                <w:rFonts w:eastAsiaTheme="majorEastAsia"/>
                <w:lang w:val="id-ID"/>
              </w:rPr>
            </w:pPr>
            <w:bookmarkStart w:id="13" w:name="_Hlk174347853"/>
            <w:r w:rsidRPr="00011AFD">
              <w:rPr>
                <w:rFonts w:eastAsiaTheme="majorEastAsia"/>
              </w:rPr>
              <w:t xml:space="preserve">Science Learning Media, Variety of Media, Media Implementation, Differentiated Instruction, </w:t>
            </w:r>
            <w:r w:rsidR="004A61AB">
              <w:rPr>
                <w:rFonts w:eastAsiaTheme="majorEastAsia"/>
              </w:rPr>
              <w:t>Merdeka</w:t>
            </w:r>
            <w:r w:rsidRPr="00011AFD">
              <w:rPr>
                <w:rFonts w:eastAsiaTheme="majorEastAsia"/>
              </w:rPr>
              <w:t xml:space="preserve"> Curriculum</w:t>
            </w:r>
            <w:bookmarkEnd w:id="13"/>
          </w:p>
        </w:tc>
      </w:tr>
    </w:tbl>
    <w:p w14:paraId="5F6F707D" w14:textId="77777777" w:rsidR="00011AFD" w:rsidRPr="003F479E" w:rsidRDefault="00011AFD" w:rsidP="00096711">
      <w:pPr>
        <w:spacing w:after="0" w:line="240" w:lineRule="auto"/>
        <w:jc w:val="both"/>
        <w:rPr>
          <w:rFonts w:eastAsiaTheme="majorEastAsia"/>
          <w:lang w:val="id-ID"/>
        </w:rPr>
      </w:pPr>
    </w:p>
    <w:p w14:paraId="1B480B9B" w14:textId="19D94140" w:rsidR="00AC50C1" w:rsidRDefault="00AC50C1" w:rsidP="00AC50C1">
      <w:pPr>
        <w:spacing w:after="0" w:line="240" w:lineRule="auto"/>
        <w:ind w:firstLine="284"/>
        <w:jc w:val="both"/>
      </w:pPr>
      <w:bookmarkStart w:id="14" w:name="_Hlk174347524"/>
      <w:r>
        <w:t xml:space="preserve">The </w:t>
      </w:r>
      <w:r w:rsidR="00F91204" w:rsidRPr="00767B7D">
        <w:rPr>
          <w:rFonts w:eastAsiaTheme="majorEastAsia"/>
          <w:lang w:val="id-ID"/>
        </w:rPr>
        <w:t xml:space="preserve">Merdeka Curriculum </w:t>
      </w:r>
      <w:r>
        <w:t xml:space="preserve">emphasizes flexible learning tailored to students' needs, making the appropriate use of media crucial in supporting differentiated instruction. This research aims to identify various science learning media and their implementation in differentiated instruction under the </w:t>
      </w:r>
      <w:r w:rsidR="00F91204" w:rsidRPr="00767B7D">
        <w:rPr>
          <w:rFonts w:eastAsiaTheme="majorEastAsia"/>
          <w:lang w:val="id-ID"/>
        </w:rPr>
        <w:t>Merdeka Curriculum</w:t>
      </w:r>
      <w:r>
        <w:t xml:space="preserve">. The study employs a qualitative approach with a phenomenological design, involving interviews, questionnaires, and observations with junior high school science teachers in </w:t>
      </w:r>
      <w:proofErr w:type="spellStart"/>
      <w:r>
        <w:t>Margadana</w:t>
      </w:r>
      <w:proofErr w:type="spellEnd"/>
      <w:r>
        <w:t xml:space="preserve"> District. Data was collected using purposive sampling techniques, and the analysis was conducted through data reduction, data display, and data verification, assisted by NVivo 12 software.</w:t>
      </w:r>
    </w:p>
    <w:p w14:paraId="35F207FC" w14:textId="77777777" w:rsidR="00AC50C1" w:rsidRDefault="00AC50C1" w:rsidP="00AC50C1">
      <w:pPr>
        <w:spacing w:after="0" w:line="240" w:lineRule="auto"/>
        <w:ind w:firstLine="284"/>
        <w:jc w:val="both"/>
      </w:pPr>
    </w:p>
    <w:p w14:paraId="23CBF012" w14:textId="77777777" w:rsidR="00C411F3" w:rsidRDefault="00AC50C1" w:rsidP="00325623">
      <w:pPr>
        <w:spacing w:after="0" w:line="240" w:lineRule="auto"/>
        <w:ind w:firstLine="284"/>
        <w:jc w:val="both"/>
      </w:pPr>
      <w:r>
        <w:t xml:space="preserve">The findings reveal that the types of media used include visual media (e.g., PowerPoint), audiovisual media (e.g., instructional videos), multimedia (e.g., Classroom, </w:t>
      </w:r>
      <w:proofErr w:type="spellStart"/>
      <w:r>
        <w:t>Quizizz</w:t>
      </w:r>
      <w:proofErr w:type="spellEnd"/>
      <w:r>
        <w:t xml:space="preserve">, and </w:t>
      </w:r>
      <w:proofErr w:type="spellStart"/>
      <w:r>
        <w:t>Wordwall</w:t>
      </w:r>
      <w:proofErr w:type="spellEnd"/>
      <w:r>
        <w:t xml:space="preserve">), and </w:t>
      </w:r>
      <w:proofErr w:type="spellStart"/>
      <w:r>
        <w:t>realia</w:t>
      </w:r>
      <w:proofErr w:type="spellEnd"/>
      <w:r>
        <w:t xml:space="preserve"> or surrounding environments (e.g., teaching aids). Media selection is tailored to student needs to support more effective and meaningful learning. The use of science learning media in differentiated instruction under the </w:t>
      </w:r>
      <w:proofErr w:type="spellStart"/>
      <w:r>
        <w:t>Kurikulum</w:t>
      </w:r>
      <w:proofErr w:type="spellEnd"/>
      <w:r>
        <w:t xml:space="preserve"> </w:t>
      </w:r>
      <w:proofErr w:type="spellStart"/>
      <w:r>
        <w:t>Merdeka</w:t>
      </w:r>
      <w:proofErr w:type="spellEnd"/>
      <w:r>
        <w:t xml:space="preserve"> has proven highly supportive. According to questionnaire and observation results, the average implementation rate of science learning media is 83.67%, with media relevance at 86.36%, availability and usefulness at 81.82%, teacher competency at 83.12%, and ease of use at 85.23%. Thus, the aspects of differentiated learning, including content, product, and learning environment, have been well integrated.</w:t>
      </w:r>
      <w:bookmarkEnd w:id="14"/>
    </w:p>
    <w:p w14:paraId="0081D6F0" w14:textId="4EA82623" w:rsidR="00301371" w:rsidRPr="00325623" w:rsidRDefault="00301371" w:rsidP="00325623">
      <w:pPr>
        <w:spacing w:after="0" w:line="240" w:lineRule="auto"/>
        <w:ind w:firstLine="284"/>
        <w:jc w:val="both"/>
      </w:pPr>
      <w:r>
        <w:br w:type="page"/>
      </w:r>
    </w:p>
    <w:p w14:paraId="3C7A8B29" w14:textId="7A21DF56" w:rsidR="00A4184F" w:rsidRPr="00A4184F" w:rsidRDefault="00A4184F" w:rsidP="00EB75DA">
      <w:pPr>
        <w:pStyle w:val="Heading1"/>
      </w:pPr>
      <w:bookmarkStart w:id="15" w:name="_Toc174701322"/>
      <w:r w:rsidRPr="00A4184F">
        <w:lastRenderedPageBreak/>
        <w:t>DAFTAR ISI</w:t>
      </w:r>
      <w:bookmarkEnd w:id="15"/>
    </w:p>
    <w:sdt>
      <w:sdtPr>
        <w:rPr>
          <w:rFonts w:ascii="Times New Roman" w:eastAsiaTheme="minorHAnsi" w:hAnsi="Times New Roman" w:cs="Times New Roman"/>
          <w:color w:val="auto"/>
          <w:kern w:val="2"/>
          <w:sz w:val="24"/>
          <w:szCs w:val="24"/>
          <w:lang w:val="en-ID"/>
          <w14:ligatures w14:val="standardContextual"/>
        </w:rPr>
        <w:id w:val="-1621140321"/>
        <w:docPartObj>
          <w:docPartGallery w:val="Table of Contents"/>
          <w:docPartUnique/>
        </w:docPartObj>
      </w:sdtPr>
      <w:sdtEndPr>
        <w:rPr>
          <w:b/>
          <w:bCs/>
          <w:noProof/>
        </w:rPr>
      </w:sdtEndPr>
      <w:sdtContent>
        <w:p w14:paraId="1C71D2B0" w14:textId="442E0BC6" w:rsidR="00E251A9" w:rsidRDefault="00E251A9">
          <w:pPr>
            <w:pStyle w:val="TOCHeading"/>
          </w:pPr>
        </w:p>
        <w:p w14:paraId="06DBEA92" w14:textId="0DEEEB95" w:rsidR="00EF53C0" w:rsidRDefault="00E251A9">
          <w:pPr>
            <w:pStyle w:val="TOC1"/>
            <w:rPr>
              <w:rFonts w:asciiTheme="minorHAnsi" w:eastAsiaTheme="minorEastAsia" w:hAnsiTheme="minorHAnsi" w:cstheme="minorBidi"/>
              <w:b w:val="0"/>
              <w:bCs w:val="0"/>
              <w:sz w:val="22"/>
              <w:szCs w:val="22"/>
              <w:lang w:val="id-ID" w:eastAsia="id-ID"/>
            </w:rPr>
          </w:pPr>
          <w:r>
            <w:rPr>
              <w:noProof w:val="0"/>
            </w:rPr>
            <w:fldChar w:fldCharType="begin"/>
          </w:r>
          <w:r>
            <w:instrText xml:space="preserve"> TOC \o "1-3" \h \z \u </w:instrText>
          </w:r>
          <w:r>
            <w:rPr>
              <w:noProof w:val="0"/>
            </w:rPr>
            <w:fldChar w:fldCharType="separate"/>
          </w:r>
          <w:hyperlink w:anchor="_Toc174701314" w:history="1">
            <w:r w:rsidR="00EF53C0" w:rsidRPr="00A122D5">
              <w:rPr>
                <w:rStyle w:val="Hyperlink"/>
              </w:rPr>
              <w:t>JUDUL</w:t>
            </w:r>
            <w:r w:rsidR="00EF53C0">
              <w:rPr>
                <w:webHidden/>
              </w:rPr>
              <w:tab/>
            </w:r>
            <w:r w:rsidR="00EF53C0">
              <w:rPr>
                <w:webHidden/>
              </w:rPr>
              <w:fldChar w:fldCharType="begin"/>
            </w:r>
            <w:r w:rsidR="00EF53C0">
              <w:rPr>
                <w:webHidden/>
              </w:rPr>
              <w:instrText xml:space="preserve"> PAGEREF _Toc174701314 \h </w:instrText>
            </w:r>
            <w:r w:rsidR="00EF53C0">
              <w:rPr>
                <w:webHidden/>
              </w:rPr>
            </w:r>
            <w:r w:rsidR="00EF53C0">
              <w:rPr>
                <w:webHidden/>
              </w:rPr>
              <w:fldChar w:fldCharType="separate"/>
            </w:r>
            <w:r w:rsidR="00EF53C0">
              <w:rPr>
                <w:webHidden/>
              </w:rPr>
              <w:t>i</w:t>
            </w:r>
            <w:r w:rsidR="00EF53C0">
              <w:rPr>
                <w:webHidden/>
              </w:rPr>
              <w:fldChar w:fldCharType="end"/>
            </w:r>
          </w:hyperlink>
        </w:p>
        <w:p w14:paraId="3DC29E4F" w14:textId="376046EE" w:rsidR="00EF53C0" w:rsidRDefault="009504C2">
          <w:pPr>
            <w:pStyle w:val="TOC1"/>
            <w:rPr>
              <w:rFonts w:asciiTheme="minorHAnsi" w:eastAsiaTheme="minorEastAsia" w:hAnsiTheme="minorHAnsi" w:cstheme="minorBidi"/>
              <w:b w:val="0"/>
              <w:bCs w:val="0"/>
              <w:sz w:val="22"/>
              <w:szCs w:val="22"/>
              <w:lang w:val="id-ID" w:eastAsia="id-ID"/>
            </w:rPr>
          </w:pPr>
          <w:hyperlink w:anchor="_Toc174701315" w:history="1">
            <w:r w:rsidR="00EF53C0" w:rsidRPr="00A122D5">
              <w:rPr>
                <w:rStyle w:val="Hyperlink"/>
              </w:rPr>
              <w:t xml:space="preserve"> PERSETUJUAN</w:t>
            </w:r>
            <w:r w:rsidR="00EF53C0">
              <w:rPr>
                <w:webHidden/>
              </w:rPr>
              <w:tab/>
            </w:r>
            <w:r w:rsidR="00EF53C0">
              <w:rPr>
                <w:webHidden/>
              </w:rPr>
              <w:fldChar w:fldCharType="begin"/>
            </w:r>
            <w:r w:rsidR="00EF53C0">
              <w:rPr>
                <w:webHidden/>
              </w:rPr>
              <w:instrText xml:space="preserve"> PAGEREF _Toc174701315 \h </w:instrText>
            </w:r>
            <w:r w:rsidR="00EF53C0">
              <w:rPr>
                <w:webHidden/>
              </w:rPr>
            </w:r>
            <w:r w:rsidR="00EF53C0">
              <w:rPr>
                <w:webHidden/>
              </w:rPr>
              <w:fldChar w:fldCharType="separate"/>
            </w:r>
            <w:r w:rsidR="00EF53C0">
              <w:rPr>
                <w:webHidden/>
              </w:rPr>
              <w:t>ii</w:t>
            </w:r>
            <w:r w:rsidR="00EF53C0">
              <w:rPr>
                <w:webHidden/>
              </w:rPr>
              <w:fldChar w:fldCharType="end"/>
            </w:r>
          </w:hyperlink>
        </w:p>
        <w:p w14:paraId="6E400A2C" w14:textId="736BF815" w:rsidR="00EF53C0" w:rsidRDefault="009504C2">
          <w:pPr>
            <w:pStyle w:val="TOC1"/>
            <w:rPr>
              <w:rFonts w:asciiTheme="minorHAnsi" w:eastAsiaTheme="minorEastAsia" w:hAnsiTheme="minorHAnsi" w:cstheme="minorBidi"/>
              <w:b w:val="0"/>
              <w:bCs w:val="0"/>
              <w:sz w:val="22"/>
              <w:szCs w:val="22"/>
              <w:lang w:val="id-ID" w:eastAsia="id-ID"/>
            </w:rPr>
          </w:pPr>
          <w:hyperlink w:anchor="_Toc174701316" w:history="1">
            <w:r w:rsidR="00EF53C0" w:rsidRPr="00A122D5">
              <w:rPr>
                <w:rStyle w:val="Hyperlink"/>
              </w:rPr>
              <w:t>PENGESAHAN</w:t>
            </w:r>
            <w:r w:rsidR="00EF53C0">
              <w:rPr>
                <w:webHidden/>
              </w:rPr>
              <w:tab/>
            </w:r>
            <w:r w:rsidR="00EF53C0">
              <w:rPr>
                <w:webHidden/>
              </w:rPr>
              <w:fldChar w:fldCharType="begin"/>
            </w:r>
            <w:r w:rsidR="00EF53C0">
              <w:rPr>
                <w:webHidden/>
              </w:rPr>
              <w:instrText xml:space="preserve"> PAGEREF _Toc174701316 \h </w:instrText>
            </w:r>
            <w:r w:rsidR="00EF53C0">
              <w:rPr>
                <w:webHidden/>
              </w:rPr>
            </w:r>
            <w:r w:rsidR="00EF53C0">
              <w:rPr>
                <w:webHidden/>
              </w:rPr>
              <w:fldChar w:fldCharType="separate"/>
            </w:r>
            <w:r w:rsidR="00EF53C0">
              <w:rPr>
                <w:webHidden/>
              </w:rPr>
              <w:t>iii</w:t>
            </w:r>
            <w:r w:rsidR="00EF53C0">
              <w:rPr>
                <w:webHidden/>
              </w:rPr>
              <w:fldChar w:fldCharType="end"/>
            </w:r>
          </w:hyperlink>
        </w:p>
        <w:p w14:paraId="29D33325" w14:textId="3E126193" w:rsidR="00EF53C0" w:rsidRDefault="009504C2">
          <w:pPr>
            <w:pStyle w:val="TOC1"/>
            <w:rPr>
              <w:rFonts w:asciiTheme="minorHAnsi" w:eastAsiaTheme="minorEastAsia" w:hAnsiTheme="minorHAnsi" w:cstheme="minorBidi"/>
              <w:b w:val="0"/>
              <w:bCs w:val="0"/>
              <w:sz w:val="22"/>
              <w:szCs w:val="22"/>
              <w:lang w:val="id-ID" w:eastAsia="id-ID"/>
            </w:rPr>
          </w:pPr>
          <w:hyperlink w:anchor="_Toc174701317" w:history="1">
            <w:r w:rsidR="00EF53C0" w:rsidRPr="00A122D5">
              <w:rPr>
                <w:rStyle w:val="Hyperlink"/>
              </w:rPr>
              <w:t>PERNYATAAN</w:t>
            </w:r>
            <w:r w:rsidR="00EF53C0">
              <w:rPr>
                <w:webHidden/>
              </w:rPr>
              <w:tab/>
            </w:r>
            <w:r w:rsidR="00EF53C0">
              <w:rPr>
                <w:webHidden/>
              </w:rPr>
              <w:fldChar w:fldCharType="begin"/>
            </w:r>
            <w:r w:rsidR="00EF53C0">
              <w:rPr>
                <w:webHidden/>
              </w:rPr>
              <w:instrText xml:space="preserve"> PAGEREF _Toc174701317 \h </w:instrText>
            </w:r>
            <w:r w:rsidR="00EF53C0">
              <w:rPr>
                <w:webHidden/>
              </w:rPr>
            </w:r>
            <w:r w:rsidR="00EF53C0">
              <w:rPr>
                <w:webHidden/>
              </w:rPr>
              <w:fldChar w:fldCharType="separate"/>
            </w:r>
            <w:r w:rsidR="00EF53C0">
              <w:rPr>
                <w:webHidden/>
              </w:rPr>
              <w:t>iv</w:t>
            </w:r>
            <w:r w:rsidR="00EF53C0">
              <w:rPr>
                <w:webHidden/>
              </w:rPr>
              <w:fldChar w:fldCharType="end"/>
            </w:r>
          </w:hyperlink>
        </w:p>
        <w:p w14:paraId="265DE158" w14:textId="7631C27B" w:rsidR="00EF53C0" w:rsidRDefault="009504C2">
          <w:pPr>
            <w:pStyle w:val="TOC1"/>
            <w:rPr>
              <w:rFonts w:asciiTheme="minorHAnsi" w:eastAsiaTheme="minorEastAsia" w:hAnsiTheme="minorHAnsi" w:cstheme="minorBidi"/>
              <w:b w:val="0"/>
              <w:bCs w:val="0"/>
              <w:sz w:val="22"/>
              <w:szCs w:val="22"/>
              <w:lang w:val="id-ID" w:eastAsia="id-ID"/>
            </w:rPr>
          </w:pPr>
          <w:hyperlink w:anchor="_Toc174701318" w:history="1">
            <w:r w:rsidR="00EF53C0" w:rsidRPr="00A122D5">
              <w:rPr>
                <w:rStyle w:val="Hyperlink"/>
              </w:rPr>
              <w:t>MOTTO DAN PERSEMBAHAN</w:t>
            </w:r>
            <w:r w:rsidR="00EF53C0">
              <w:rPr>
                <w:webHidden/>
              </w:rPr>
              <w:tab/>
            </w:r>
            <w:r w:rsidR="00EF53C0">
              <w:rPr>
                <w:webHidden/>
              </w:rPr>
              <w:fldChar w:fldCharType="begin"/>
            </w:r>
            <w:r w:rsidR="00EF53C0">
              <w:rPr>
                <w:webHidden/>
              </w:rPr>
              <w:instrText xml:space="preserve"> PAGEREF _Toc174701318 \h </w:instrText>
            </w:r>
            <w:r w:rsidR="00EF53C0">
              <w:rPr>
                <w:webHidden/>
              </w:rPr>
            </w:r>
            <w:r w:rsidR="00EF53C0">
              <w:rPr>
                <w:webHidden/>
              </w:rPr>
              <w:fldChar w:fldCharType="separate"/>
            </w:r>
            <w:r w:rsidR="00EF53C0">
              <w:rPr>
                <w:webHidden/>
              </w:rPr>
              <w:t>v</w:t>
            </w:r>
            <w:r w:rsidR="00EF53C0">
              <w:rPr>
                <w:webHidden/>
              </w:rPr>
              <w:fldChar w:fldCharType="end"/>
            </w:r>
          </w:hyperlink>
        </w:p>
        <w:p w14:paraId="7A9AAAB5" w14:textId="58BBE5CF" w:rsidR="00EF53C0" w:rsidRDefault="009504C2">
          <w:pPr>
            <w:pStyle w:val="TOC1"/>
            <w:rPr>
              <w:rFonts w:asciiTheme="minorHAnsi" w:eastAsiaTheme="minorEastAsia" w:hAnsiTheme="minorHAnsi" w:cstheme="minorBidi"/>
              <w:b w:val="0"/>
              <w:bCs w:val="0"/>
              <w:sz w:val="22"/>
              <w:szCs w:val="22"/>
              <w:lang w:val="id-ID" w:eastAsia="id-ID"/>
            </w:rPr>
          </w:pPr>
          <w:hyperlink w:anchor="_Toc174701319" w:history="1">
            <w:r w:rsidR="00EF53C0" w:rsidRPr="00A122D5">
              <w:rPr>
                <w:rStyle w:val="Hyperlink"/>
              </w:rPr>
              <w:t>PRAKATA</w:t>
            </w:r>
            <w:r w:rsidR="00EF53C0">
              <w:rPr>
                <w:webHidden/>
              </w:rPr>
              <w:tab/>
            </w:r>
            <w:r w:rsidR="00EF53C0">
              <w:rPr>
                <w:webHidden/>
              </w:rPr>
              <w:fldChar w:fldCharType="begin"/>
            </w:r>
            <w:r w:rsidR="00EF53C0">
              <w:rPr>
                <w:webHidden/>
              </w:rPr>
              <w:instrText xml:space="preserve"> PAGEREF _Toc174701319 \h </w:instrText>
            </w:r>
            <w:r w:rsidR="00EF53C0">
              <w:rPr>
                <w:webHidden/>
              </w:rPr>
            </w:r>
            <w:r w:rsidR="00EF53C0">
              <w:rPr>
                <w:webHidden/>
              </w:rPr>
              <w:fldChar w:fldCharType="separate"/>
            </w:r>
            <w:r w:rsidR="00EF53C0">
              <w:rPr>
                <w:webHidden/>
              </w:rPr>
              <w:t>vii</w:t>
            </w:r>
            <w:r w:rsidR="00EF53C0">
              <w:rPr>
                <w:webHidden/>
              </w:rPr>
              <w:fldChar w:fldCharType="end"/>
            </w:r>
          </w:hyperlink>
        </w:p>
        <w:p w14:paraId="1A93D55F" w14:textId="31B5BFB7" w:rsidR="00EF53C0" w:rsidRDefault="009504C2">
          <w:pPr>
            <w:pStyle w:val="TOC1"/>
            <w:rPr>
              <w:rFonts w:asciiTheme="minorHAnsi" w:eastAsiaTheme="minorEastAsia" w:hAnsiTheme="minorHAnsi" w:cstheme="minorBidi"/>
              <w:b w:val="0"/>
              <w:bCs w:val="0"/>
              <w:sz w:val="22"/>
              <w:szCs w:val="22"/>
              <w:lang w:val="id-ID" w:eastAsia="id-ID"/>
            </w:rPr>
          </w:pPr>
          <w:hyperlink w:anchor="_Toc174701320" w:history="1">
            <w:r w:rsidR="00EF53C0" w:rsidRPr="00A122D5">
              <w:rPr>
                <w:rStyle w:val="Hyperlink"/>
              </w:rPr>
              <w:t>ABSTRAK</w:t>
            </w:r>
            <w:r w:rsidR="00EF53C0">
              <w:rPr>
                <w:webHidden/>
              </w:rPr>
              <w:tab/>
            </w:r>
            <w:r w:rsidR="00EF53C0">
              <w:rPr>
                <w:webHidden/>
              </w:rPr>
              <w:fldChar w:fldCharType="begin"/>
            </w:r>
            <w:r w:rsidR="00EF53C0">
              <w:rPr>
                <w:webHidden/>
              </w:rPr>
              <w:instrText xml:space="preserve"> PAGEREF _Toc174701320 \h </w:instrText>
            </w:r>
            <w:r w:rsidR="00EF53C0">
              <w:rPr>
                <w:webHidden/>
              </w:rPr>
            </w:r>
            <w:r w:rsidR="00EF53C0">
              <w:rPr>
                <w:webHidden/>
              </w:rPr>
              <w:fldChar w:fldCharType="separate"/>
            </w:r>
            <w:r w:rsidR="00EF53C0">
              <w:rPr>
                <w:webHidden/>
              </w:rPr>
              <w:t>ix</w:t>
            </w:r>
            <w:r w:rsidR="00EF53C0">
              <w:rPr>
                <w:webHidden/>
              </w:rPr>
              <w:fldChar w:fldCharType="end"/>
            </w:r>
          </w:hyperlink>
        </w:p>
        <w:p w14:paraId="346D5B7A" w14:textId="54834021" w:rsidR="00EF53C0" w:rsidRDefault="009504C2">
          <w:pPr>
            <w:pStyle w:val="TOC1"/>
            <w:rPr>
              <w:rFonts w:asciiTheme="minorHAnsi" w:eastAsiaTheme="minorEastAsia" w:hAnsiTheme="minorHAnsi" w:cstheme="minorBidi"/>
              <w:b w:val="0"/>
              <w:bCs w:val="0"/>
              <w:sz w:val="22"/>
              <w:szCs w:val="22"/>
              <w:lang w:val="id-ID" w:eastAsia="id-ID"/>
            </w:rPr>
          </w:pPr>
          <w:hyperlink w:anchor="_Toc174701321" w:history="1">
            <w:r w:rsidR="00EF53C0" w:rsidRPr="00A122D5">
              <w:rPr>
                <w:rStyle w:val="Hyperlink"/>
              </w:rPr>
              <w:t>ABSTRACT</w:t>
            </w:r>
            <w:r w:rsidR="00EF53C0">
              <w:rPr>
                <w:webHidden/>
              </w:rPr>
              <w:tab/>
            </w:r>
            <w:r w:rsidR="00EF53C0">
              <w:rPr>
                <w:webHidden/>
              </w:rPr>
              <w:fldChar w:fldCharType="begin"/>
            </w:r>
            <w:r w:rsidR="00EF53C0">
              <w:rPr>
                <w:webHidden/>
              </w:rPr>
              <w:instrText xml:space="preserve"> PAGEREF _Toc174701321 \h </w:instrText>
            </w:r>
            <w:r w:rsidR="00EF53C0">
              <w:rPr>
                <w:webHidden/>
              </w:rPr>
            </w:r>
            <w:r w:rsidR="00EF53C0">
              <w:rPr>
                <w:webHidden/>
              </w:rPr>
              <w:fldChar w:fldCharType="separate"/>
            </w:r>
            <w:r w:rsidR="00EF53C0">
              <w:rPr>
                <w:webHidden/>
              </w:rPr>
              <w:t>x</w:t>
            </w:r>
            <w:r w:rsidR="00EF53C0">
              <w:rPr>
                <w:webHidden/>
              </w:rPr>
              <w:fldChar w:fldCharType="end"/>
            </w:r>
          </w:hyperlink>
        </w:p>
        <w:p w14:paraId="625B3979" w14:textId="17321CA8" w:rsidR="00EF53C0" w:rsidRDefault="009504C2">
          <w:pPr>
            <w:pStyle w:val="TOC1"/>
            <w:rPr>
              <w:rFonts w:asciiTheme="minorHAnsi" w:eastAsiaTheme="minorEastAsia" w:hAnsiTheme="minorHAnsi" w:cstheme="minorBidi"/>
              <w:b w:val="0"/>
              <w:bCs w:val="0"/>
              <w:sz w:val="22"/>
              <w:szCs w:val="22"/>
              <w:lang w:val="id-ID" w:eastAsia="id-ID"/>
            </w:rPr>
          </w:pPr>
          <w:hyperlink w:anchor="_Toc174701322" w:history="1">
            <w:r w:rsidR="00EF53C0" w:rsidRPr="00A122D5">
              <w:rPr>
                <w:rStyle w:val="Hyperlink"/>
              </w:rPr>
              <w:t>DAFTAR ISI</w:t>
            </w:r>
            <w:r w:rsidR="00EF53C0">
              <w:rPr>
                <w:webHidden/>
              </w:rPr>
              <w:tab/>
            </w:r>
            <w:r w:rsidR="00EF53C0">
              <w:rPr>
                <w:webHidden/>
              </w:rPr>
              <w:fldChar w:fldCharType="begin"/>
            </w:r>
            <w:r w:rsidR="00EF53C0">
              <w:rPr>
                <w:webHidden/>
              </w:rPr>
              <w:instrText xml:space="preserve"> PAGEREF _Toc174701322 \h </w:instrText>
            </w:r>
            <w:r w:rsidR="00EF53C0">
              <w:rPr>
                <w:webHidden/>
              </w:rPr>
            </w:r>
            <w:r w:rsidR="00EF53C0">
              <w:rPr>
                <w:webHidden/>
              </w:rPr>
              <w:fldChar w:fldCharType="separate"/>
            </w:r>
            <w:r w:rsidR="00EF53C0">
              <w:rPr>
                <w:webHidden/>
              </w:rPr>
              <w:t>xi</w:t>
            </w:r>
            <w:r w:rsidR="00EF53C0">
              <w:rPr>
                <w:webHidden/>
              </w:rPr>
              <w:fldChar w:fldCharType="end"/>
            </w:r>
          </w:hyperlink>
        </w:p>
        <w:p w14:paraId="60B8D536" w14:textId="283BCF8D" w:rsidR="00EF53C0" w:rsidRDefault="009504C2">
          <w:pPr>
            <w:pStyle w:val="TOC1"/>
            <w:rPr>
              <w:rFonts w:asciiTheme="minorHAnsi" w:eastAsiaTheme="minorEastAsia" w:hAnsiTheme="minorHAnsi" w:cstheme="minorBidi"/>
              <w:b w:val="0"/>
              <w:bCs w:val="0"/>
              <w:sz w:val="22"/>
              <w:szCs w:val="22"/>
              <w:lang w:val="id-ID" w:eastAsia="id-ID"/>
            </w:rPr>
          </w:pPr>
          <w:hyperlink w:anchor="_Toc174701323" w:history="1">
            <w:r w:rsidR="00EF53C0" w:rsidRPr="00A122D5">
              <w:rPr>
                <w:rStyle w:val="Hyperlink"/>
              </w:rPr>
              <w:t>DAFTAR GAMBAR</w:t>
            </w:r>
            <w:r w:rsidR="00EF53C0">
              <w:rPr>
                <w:webHidden/>
              </w:rPr>
              <w:tab/>
            </w:r>
            <w:r w:rsidR="00EF53C0">
              <w:rPr>
                <w:webHidden/>
              </w:rPr>
              <w:fldChar w:fldCharType="begin"/>
            </w:r>
            <w:r w:rsidR="00EF53C0">
              <w:rPr>
                <w:webHidden/>
              </w:rPr>
              <w:instrText xml:space="preserve"> PAGEREF _Toc174701323 \h </w:instrText>
            </w:r>
            <w:r w:rsidR="00EF53C0">
              <w:rPr>
                <w:webHidden/>
              </w:rPr>
            </w:r>
            <w:r w:rsidR="00EF53C0">
              <w:rPr>
                <w:webHidden/>
              </w:rPr>
              <w:fldChar w:fldCharType="separate"/>
            </w:r>
            <w:r w:rsidR="00EF53C0">
              <w:rPr>
                <w:webHidden/>
              </w:rPr>
              <w:t>xiii</w:t>
            </w:r>
            <w:r w:rsidR="00EF53C0">
              <w:rPr>
                <w:webHidden/>
              </w:rPr>
              <w:fldChar w:fldCharType="end"/>
            </w:r>
          </w:hyperlink>
        </w:p>
        <w:p w14:paraId="2DD854EE" w14:textId="29EA635C" w:rsidR="00EF53C0" w:rsidRDefault="009504C2">
          <w:pPr>
            <w:pStyle w:val="TOC1"/>
            <w:rPr>
              <w:rFonts w:asciiTheme="minorHAnsi" w:eastAsiaTheme="minorEastAsia" w:hAnsiTheme="minorHAnsi" w:cstheme="minorBidi"/>
              <w:b w:val="0"/>
              <w:bCs w:val="0"/>
              <w:sz w:val="22"/>
              <w:szCs w:val="22"/>
              <w:lang w:val="id-ID" w:eastAsia="id-ID"/>
            </w:rPr>
          </w:pPr>
          <w:hyperlink w:anchor="_Toc174701324" w:history="1">
            <w:r w:rsidR="00EF53C0" w:rsidRPr="00A122D5">
              <w:rPr>
                <w:rStyle w:val="Hyperlink"/>
              </w:rPr>
              <w:t>DAFTAR TABEL</w:t>
            </w:r>
            <w:r w:rsidR="00EF53C0">
              <w:rPr>
                <w:webHidden/>
              </w:rPr>
              <w:tab/>
            </w:r>
            <w:r w:rsidR="00EF53C0">
              <w:rPr>
                <w:webHidden/>
              </w:rPr>
              <w:fldChar w:fldCharType="begin"/>
            </w:r>
            <w:r w:rsidR="00EF53C0">
              <w:rPr>
                <w:webHidden/>
              </w:rPr>
              <w:instrText xml:space="preserve"> PAGEREF _Toc174701324 \h </w:instrText>
            </w:r>
            <w:r w:rsidR="00EF53C0">
              <w:rPr>
                <w:webHidden/>
              </w:rPr>
            </w:r>
            <w:r w:rsidR="00EF53C0">
              <w:rPr>
                <w:webHidden/>
              </w:rPr>
              <w:fldChar w:fldCharType="separate"/>
            </w:r>
            <w:r w:rsidR="00EF53C0">
              <w:rPr>
                <w:webHidden/>
              </w:rPr>
              <w:t>xiv</w:t>
            </w:r>
            <w:r w:rsidR="00EF53C0">
              <w:rPr>
                <w:webHidden/>
              </w:rPr>
              <w:fldChar w:fldCharType="end"/>
            </w:r>
          </w:hyperlink>
        </w:p>
        <w:p w14:paraId="5F3EFFE8" w14:textId="15AF510B" w:rsidR="00EF53C0" w:rsidRDefault="009504C2">
          <w:pPr>
            <w:pStyle w:val="TOC1"/>
            <w:rPr>
              <w:rFonts w:asciiTheme="minorHAnsi" w:eastAsiaTheme="minorEastAsia" w:hAnsiTheme="minorHAnsi" w:cstheme="minorBidi"/>
              <w:b w:val="0"/>
              <w:bCs w:val="0"/>
              <w:sz w:val="22"/>
              <w:szCs w:val="22"/>
              <w:lang w:val="id-ID" w:eastAsia="id-ID"/>
            </w:rPr>
          </w:pPr>
          <w:hyperlink w:anchor="_Toc174701325" w:history="1">
            <w:r w:rsidR="00EF53C0" w:rsidRPr="00A122D5">
              <w:rPr>
                <w:rStyle w:val="Hyperlink"/>
              </w:rPr>
              <w:t>DAFTAR LAMPIRAN</w:t>
            </w:r>
            <w:r w:rsidR="00EF53C0">
              <w:rPr>
                <w:webHidden/>
              </w:rPr>
              <w:tab/>
            </w:r>
            <w:r w:rsidR="00EF53C0">
              <w:rPr>
                <w:webHidden/>
              </w:rPr>
              <w:fldChar w:fldCharType="begin"/>
            </w:r>
            <w:r w:rsidR="00EF53C0">
              <w:rPr>
                <w:webHidden/>
              </w:rPr>
              <w:instrText xml:space="preserve"> PAGEREF _Toc174701325 \h </w:instrText>
            </w:r>
            <w:r w:rsidR="00EF53C0">
              <w:rPr>
                <w:webHidden/>
              </w:rPr>
            </w:r>
            <w:r w:rsidR="00EF53C0">
              <w:rPr>
                <w:webHidden/>
              </w:rPr>
              <w:fldChar w:fldCharType="separate"/>
            </w:r>
            <w:r w:rsidR="00EF53C0">
              <w:rPr>
                <w:webHidden/>
              </w:rPr>
              <w:t>xvi</w:t>
            </w:r>
            <w:r w:rsidR="00EF53C0">
              <w:rPr>
                <w:webHidden/>
              </w:rPr>
              <w:fldChar w:fldCharType="end"/>
            </w:r>
          </w:hyperlink>
        </w:p>
        <w:p w14:paraId="0EEC5222" w14:textId="7ED04AA5" w:rsidR="00EF53C0" w:rsidRDefault="009504C2">
          <w:pPr>
            <w:pStyle w:val="TOC1"/>
            <w:rPr>
              <w:rFonts w:asciiTheme="minorHAnsi" w:eastAsiaTheme="minorEastAsia" w:hAnsiTheme="minorHAnsi" w:cstheme="minorBidi"/>
              <w:b w:val="0"/>
              <w:bCs w:val="0"/>
              <w:sz w:val="22"/>
              <w:szCs w:val="22"/>
              <w:lang w:val="id-ID" w:eastAsia="id-ID"/>
            </w:rPr>
          </w:pPr>
          <w:hyperlink w:anchor="_Toc174701326" w:history="1">
            <w:r w:rsidR="00EF53C0" w:rsidRPr="00A122D5">
              <w:rPr>
                <w:rStyle w:val="Hyperlink"/>
              </w:rPr>
              <w:t>BAB I  PENDAHULUAN</w:t>
            </w:r>
            <w:r w:rsidR="00EF53C0">
              <w:rPr>
                <w:webHidden/>
              </w:rPr>
              <w:tab/>
            </w:r>
            <w:r w:rsidR="00EF53C0">
              <w:rPr>
                <w:webHidden/>
              </w:rPr>
              <w:fldChar w:fldCharType="begin"/>
            </w:r>
            <w:r w:rsidR="00EF53C0">
              <w:rPr>
                <w:webHidden/>
              </w:rPr>
              <w:instrText xml:space="preserve"> PAGEREF _Toc174701326 \h </w:instrText>
            </w:r>
            <w:r w:rsidR="00EF53C0">
              <w:rPr>
                <w:webHidden/>
              </w:rPr>
            </w:r>
            <w:r w:rsidR="00EF53C0">
              <w:rPr>
                <w:webHidden/>
              </w:rPr>
              <w:fldChar w:fldCharType="separate"/>
            </w:r>
            <w:r w:rsidR="00EF53C0">
              <w:rPr>
                <w:webHidden/>
              </w:rPr>
              <w:t>1</w:t>
            </w:r>
            <w:r w:rsidR="00EF53C0">
              <w:rPr>
                <w:webHidden/>
              </w:rPr>
              <w:fldChar w:fldCharType="end"/>
            </w:r>
          </w:hyperlink>
        </w:p>
        <w:p w14:paraId="1B179694" w14:textId="6D05BAE2" w:rsidR="00EF53C0" w:rsidRPr="00E55AE3"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27" w:history="1">
            <w:r w:rsidR="00EF53C0" w:rsidRPr="00E55AE3">
              <w:rPr>
                <w:rStyle w:val="Hyperlink"/>
                <w:noProof/>
                <w:lang w:val="id-ID"/>
              </w:rPr>
              <w:t>1.1</w:t>
            </w:r>
            <w:r w:rsidR="00EF53C0" w:rsidRPr="00E55AE3">
              <w:rPr>
                <w:rFonts w:asciiTheme="minorHAnsi" w:eastAsiaTheme="minorEastAsia" w:hAnsiTheme="minorHAnsi" w:cstheme="minorBidi"/>
                <w:noProof/>
                <w:sz w:val="22"/>
                <w:szCs w:val="22"/>
                <w:lang w:val="id-ID" w:eastAsia="id-ID"/>
              </w:rPr>
              <w:tab/>
            </w:r>
            <w:r w:rsidR="00EF53C0" w:rsidRPr="00E55AE3">
              <w:rPr>
                <w:rStyle w:val="Hyperlink"/>
                <w:noProof/>
                <w:lang w:val="id-ID"/>
              </w:rPr>
              <w:t>Latar Belakang Masalah</w:t>
            </w:r>
            <w:r w:rsidR="00EF53C0" w:rsidRPr="00E55AE3">
              <w:rPr>
                <w:noProof/>
                <w:webHidden/>
              </w:rPr>
              <w:tab/>
            </w:r>
            <w:r w:rsidR="00EF53C0" w:rsidRPr="00E55AE3">
              <w:rPr>
                <w:noProof/>
                <w:webHidden/>
              </w:rPr>
              <w:fldChar w:fldCharType="begin"/>
            </w:r>
            <w:r w:rsidR="00EF53C0" w:rsidRPr="00E55AE3">
              <w:rPr>
                <w:noProof/>
                <w:webHidden/>
              </w:rPr>
              <w:instrText xml:space="preserve"> PAGEREF _Toc174701327 \h </w:instrText>
            </w:r>
            <w:r w:rsidR="00EF53C0" w:rsidRPr="00E55AE3">
              <w:rPr>
                <w:noProof/>
                <w:webHidden/>
              </w:rPr>
            </w:r>
            <w:r w:rsidR="00EF53C0" w:rsidRPr="00E55AE3">
              <w:rPr>
                <w:noProof/>
                <w:webHidden/>
              </w:rPr>
              <w:fldChar w:fldCharType="separate"/>
            </w:r>
            <w:r w:rsidR="00EF53C0" w:rsidRPr="00E55AE3">
              <w:rPr>
                <w:noProof/>
                <w:webHidden/>
              </w:rPr>
              <w:t>1</w:t>
            </w:r>
            <w:r w:rsidR="00EF53C0" w:rsidRPr="00E55AE3">
              <w:rPr>
                <w:noProof/>
                <w:webHidden/>
              </w:rPr>
              <w:fldChar w:fldCharType="end"/>
            </w:r>
          </w:hyperlink>
        </w:p>
        <w:p w14:paraId="72F87664" w14:textId="47AE0F6C" w:rsidR="00EF53C0" w:rsidRPr="00E55AE3"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28" w:history="1">
            <w:r w:rsidR="00EF53C0" w:rsidRPr="00E55AE3">
              <w:rPr>
                <w:rStyle w:val="Hyperlink"/>
                <w:noProof/>
                <w:lang w:val="id-ID"/>
              </w:rPr>
              <w:t>1.2</w:t>
            </w:r>
            <w:r w:rsidR="00EF53C0" w:rsidRPr="00E55AE3">
              <w:rPr>
                <w:rFonts w:asciiTheme="minorHAnsi" w:eastAsiaTheme="minorEastAsia" w:hAnsiTheme="minorHAnsi" w:cstheme="minorBidi"/>
                <w:noProof/>
                <w:sz w:val="22"/>
                <w:szCs w:val="22"/>
                <w:lang w:val="id-ID" w:eastAsia="id-ID"/>
              </w:rPr>
              <w:tab/>
            </w:r>
            <w:r w:rsidR="00EF53C0" w:rsidRPr="00E55AE3">
              <w:rPr>
                <w:rStyle w:val="Hyperlink"/>
                <w:noProof/>
                <w:lang w:val="id-ID"/>
              </w:rPr>
              <w:t>Identifikasi Masalah</w:t>
            </w:r>
            <w:r w:rsidR="00EF53C0" w:rsidRPr="00E55AE3">
              <w:rPr>
                <w:noProof/>
                <w:webHidden/>
              </w:rPr>
              <w:tab/>
            </w:r>
            <w:r w:rsidR="00EF53C0" w:rsidRPr="00E55AE3">
              <w:rPr>
                <w:noProof/>
                <w:webHidden/>
              </w:rPr>
              <w:fldChar w:fldCharType="begin"/>
            </w:r>
            <w:r w:rsidR="00EF53C0" w:rsidRPr="00E55AE3">
              <w:rPr>
                <w:noProof/>
                <w:webHidden/>
              </w:rPr>
              <w:instrText xml:space="preserve"> PAGEREF _Toc174701328 \h </w:instrText>
            </w:r>
            <w:r w:rsidR="00EF53C0" w:rsidRPr="00E55AE3">
              <w:rPr>
                <w:noProof/>
                <w:webHidden/>
              </w:rPr>
            </w:r>
            <w:r w:rsidR="00EF53C0" w:rsidRPr="00E55AE3">
              <w:rPr>
                <w:noProof/>
                <w:webHidden/>
              </w:rPr>
              <w:fldChar w:fldCharType="separate"/>
            </w:r>
            <w:r w:rsidR="00EF53C0" w:rsidRPr="00E55AE3">
              <w:rPr>
                <w:noProof/>
                <w:webHidden/>
              </w:rPr>
              <w:t>4</w:t>
            </w:r>
            <w:r w:rsidR="00EF53C0" w:rsidRPr="00E55AE3">
              <w:rPr>
                <w:noProof/>
                <w:webHidden/>
              </w:rPr>
              <w:fldChar w:fldCharType="end"/>
            </w:r>
          </w:hyperlink>
        </w:p>
        <w:p w14:paraId="40E2D73C" w14:textId="142B46F3" w:rsidR="00EF53C0" w:rsidRPr="00E55AE3"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29" w:history="1">
            <w:r w:rsidR="00EF53C0" w:rsidRPr="00E55AE3">
              <w:rPr>
                <w:rStyle w:val="Hyperlink"/>
                <w:noProof/>
                <w:lang w:val="id-ID"/>
              </w:rPr>
              <w:t>1.3</w:t>
            </w:r>
            <w:r w:rsidR="00EF53C0" w:rsidRPr="00E55AE3">
              <w:rPr>
                <w:rFonts w:asciiTheme="minorHAnsi" w:eastAsiaTheme="minorEastAsia" w:hAnsiTheme="minorHAnsi" w:cstheme="minorBidi"/>
                <w:noProof/>
                <w:sz w:val="22"/>
                <w:szCs w:val="22"/>
                <w:lang w:val="id-ID" w:eastAsia="id-ID"/>
              </w:rPr>
              <w:tab/>
            </w:r>
            <w:r w:rsidR="00EF53C0" w:rsidRPr="00E55AE3">
              <w:rPr>
                <w:rStyle w:val="Hyperlink"/>
                <w:noProof/>
                <w:lang w:val="id-ID"/>
              </w:rPr>
              <w:t>Pembatasan masalah</w:t>
            </w:r>
            <w:r w:rsidR="00EF53C0" w:rsidRPr="00E55AE3">
              <w:rPr>
                <w:noProof/>
                <w:webHidden/>
              </w:rPr>
              <w:tab/>
            </w:r>
            <w:r w:rsidR="00EF53C0" w:rsidRPr="00E55AE3">
              <w:rPr>
                <w:noProof/>
                <w:webHidden/>
              </w:rPr>
              <w:fldChar w:fldCharType="begin"/>
            </w:r>
            <w:r w:rsidR="00EF53C0" w:rsidRPr="00E55AE3">
              <w:rPr>
                <w:noProof/>
                <w:webHidden/>
              </w:rPr>
              <w:instrText xml:space="preserve"> PAGEREF _Toc174701329 \h </w:instrText>
            </w:r>
            <w:r w:rsidR="00EF53C0" w:rsidRPr="00E55AE3">
              <w:rPr>
                <w:noProof/>
                <w:webHidden/>
              </w:rPr>
            </w:r>
            <w:r w:rsidR="00EF53C0" w:rsidRPr="00E55AE3">
              <w:rPr>
                <w:noProof/>
                <w:webHidden/>
              </w:rPr>
              <w:fldChar w:fldCharType="separate"/>
            </w:r>
            <w:r w:rsidR="00EF53C0" w:rsidRPr="00E55AE3">
              <w:rPr>
                <w:noProof/>
                <w:webHidden/>
              </w:rPr>
              <w:t>5</w:t>
            </w:r>
            <w:r w:rsidR="00EF53C0" w:rsidRPr="00E55AE3">
              <w:rPr>
                <w:noProof/>
                <w:webHidden/>
              </w:rPr>
              <w:fldChar w:fldCharType="end"/>
            </w:r>
          </w:hyperlink>
        </w:p>
        <w:p w14:paraId="5967EAD8" w14:textId="3FD2D826" w:rsidR="00EF53C0" w:rsidRPr="00E55AE3"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30" w:history="1">
            <w:r w:rsidR="00EF53C0" w:rsidRPr="00E55AE3">
              <w:rPr>
                <w:rStyle w:val="Hyperlink"/>
                <w:noProof/>
                <w:lang w:val="id-ID"/>
              </w:rPr>
              <w:t>1.4</w:t>
            </w:r>
            <w:r w:rsidR="00EF53C0" w:rsidRPr="00E55AE3">
              <w:rPr>
                <w:rFonts w:asciiTheme="minorHAnsi" w:eastAsiaTheme="minorEastAsia" w:hAnsiTheme="minorHAnsi" w:cstheme="minorBidi"/>
                <w:noProof/>
                <w:sz w:val="22"/>
                <w:szCs w:val="22"/>
                <w:lang w:val="id-ID" w:eastAsia="id-ID"/>
              </w:rPr>
              <w:tab/>
            </w:r>
            <w:r w:rsidR="00EF53C0" w:rsidRPr="00E55AE3">
              <w:rPr>
                <w:rStyle w:val="Hyperlink"/>
                <w:noProof/>
                <w:lang w:val="id-ID"/>
              </w:rPr>
              <w:t>Rumusan Masalah</w:t>
            </w:r>
            <w:r w:rsidR="00EF53C0" w:rsidRPr="00E55AE3">
              <w:rPr>
                <w:noProof/>
                <w:webHidden/>
              </w:rPr>
              <w:tab/>
            </w:r>
            <w:r w:rsidR="00EF53C0" w:rsidRPr="00E55AE3">
              <w:rPr>
                <w:noProof/>
                <w:webHidden/>
              </w:rPr>
              <w:fldChar w:fldCharType="begin"/>
            </w:r>
            <w:r w:rsidR="00EF53C0" w:rsidRPr="00E55AE3">
              <w:rPr>
                <w:noProof/>
                <w:webHidden/>
              </w:rPr>
              <w:instrText xml:space="preserve"> PAGEREF _Toc174701330 \h </w:instrText>
            </w:r>
            <w:r w:rsidR="00EF53C0" w:rsidRPr="00E55AE3">
              <w:rPr>
                <w:noProof/>
                <w:webHidden/>
              </w:rPr>
            </w:r>
            <w:r w:rsidR="00EF53C0" w:rsidRPr="00E55AE3">
              <w:rPr>
                <w:noProof/>
                <w:webHidden/>
              </w:rPr>
              <w:fldChar w:fldCharType="separate"/>
            </w:r>
            <w:r w:rsidR="00EF53C0" w:rsidRPr="00E55AE3">
              <w:rPr>
                <w:noProof/>
                <w:webHidden/>
              </w:rPr>
              <w:t>6</w:t>
            </w:r>
            <w:r w:rsidR="00EF53C0" w:rsidRPr="00E55AE3">
              <w:rPr>
                <w:noProof/>
                <w:webHidden/>
              </w:rPr>
              <w:fldChar w:fldCharType="end"/>
            </w:r>
          </w:hyperlink>
        </w:p>
        <w:p w14:paraId="02A93657" w14:textId="0FABB80F" w:rsidR="00EF53C0" w:rsidRPr="00E55AE3"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31" w:history="1">
            <w:r w:rsidR="00EF53C0" w:rsidRPr="00E55AE3">
              <w:rPr>
                <w:rStyle w:val="Hyperlink"/>
                <w:noProof/>
                <w:lang w:val="id-ID"/>
              </w:rPr>
              <w:t>1.5</w:t>
            </w:r>
            <w:r w:rsidR="00EF53C0" w:rsidRPr="00E55AE3">
              <w:rPr>
                <w:rFonts w:asciiTheme="minorHAnsi" w:eastAsiaTheme="minorEastAsia" w:hAnsiTheme="minorHAnsi" w:cstheme="minorBidi"/>
                <w:noProof/>
                <w:sz w:val="22"/>
                <w:szCs w:val="22"/>
                <w:lang w:val="id-ID" w:eastAsia="id-ID"/>
              </w:rPr>
              <w:tab/>
            </w:r>
            <w:r w:rsidR="00EF53C0" w:rsidRPr="00E55AE3">
              <w:rPr>
                <w:rStyle w:val="Hyperlink"/>
                <w:noProof/>
                <w:lang w:val="id-ID"/>
              </w:rPr>
              <w:t>Tujuan Penelitian</w:t>
            </w:r>
            <w:r w:rsidR="00EF53C0" w:rsidRPr="00E55AE3">
              <w:rPr>
                <w:noProof/>
                <w:webHidden/>
              </w:rPr>
              <w:tab/>
            </w:r>
            <w:r w:rsidR="00EF53C0" w:rsidRPr="00E55AE3">
              <w:rPr>
                <w:noProof/>
                <w:webHidden/>
              </w:rPr>
              <w:fldChar w:fldCharType="begin"/>
            </w:r>
            <w:r w:rsidR="00EF53C0" w:rsidRPr="00E55AE3">
              <w:rPr>
                <w:noProof/>
                <w:webHidden/>
              </w:rPr>
              <w:instrText xml:space="preserve"> PAGEREF _Toc174701331 \h </w:instrText>
            </w:r>
            <w:r w:rsidR="00EF53C0" w:rsidRPr="00E55AE3">
              <w:rPr>
                <w:noProof/>
                <w:webHidden/>
              </w:rPr>
            </w:r>
            <w:r w:rsidR="00EF53C0" w:rsidRPr="00E55AE3">
              <w:rPr>
                <w:noProof/>
                <w:webHidden/>
              </w:rPr>
              <w:fldChar w:fldCharType="separate"/>
            </w:r>
            <w:r w:rsidR="00EF53C0" w:rsidRPr="00E55AE3">
              <w:rPr>
                <w:noProof/>
                <w:webHidden/>
              </w:rPr>
              <w:t>6</w:t>
            </w:r>
            <w:r w:rsidR="00EF53C0" w:rsidRPr="00E55AE3">
              <w:rPr>
                <w:noProof/>
                <w:webHidden/>
              </w:rPr>
              <w:fldChar w:fldCharType="end"/>
            </w:r>
          </w:hyperlink>
        </w:p>
        <w:p w14:paraId="3096613A" w14:textId="216D690B" w:rsidR="00EF53C0" w:rsidRPr="00E55AE3"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32" w:history="1">
            <w:r w:rsidR="00EF53C0" w:rsidRPr="00E55AE3">
              <w:rPr>
                <w:rStyle w:val="Hyperlink"/>
                <w:noProof/>
                <w:lang w:val="id-ID"/>
              </w:rPr>
              <w:t>1.6</w:t>
            </w:r>
            <w:r w:rsidR="00EF53C0" w:rsidRPr="00E55AE3">
              <w:rPr>
                <w:rFonts w:asciiTheme="minorHAnsi" w:eastAsiaTheme="minorEastAsia" w:hAnsiTheme="minorHAnsi" w:cstheme="minorBidi"/>
                <w:noProof/>
                <w:sz w:val="22"/>
                <w:szCs w:val="22"/>
                <w:lang w:val="id-ID" w:eastAsia="id-ID"/>
              </w:rPr>
              <w:tab/>
            </w:r>
            <w:r w:rsidR="00EF53C0" w:rsidRPr="00E55AE3">
              <w:rPr>
                <w:rStyle w:val="Hyperlink"/>
                <w:noProof/>
                <w:lang w:val="id-ID"/>
              </w:rPr>
              <w:t>Manfaat Penelitian</w:t>
            </w:r>
            <w:r w:rsidR="00EF53C0" w:rsidRPr="00E55AE3">
              <w:rPr>
                <w:noProof/>
                <w:webHidden/>
              </w:rPr>
              <w:tab/>
            </w:r>
            <w:r w:rsidR="00EF53C0" w:rsidRPr="00E55AE3">
              <w:rPr>
                <w:noProof/>
                <w:webHidden/>
              </w:rPr>
              <w:fldChar w:fldCharType="begin"/>
            </w:r>
            <w:r w:rsidR="00EF53C0" w:rsidRPr="00E55AE3">
              <w:rPr>
                <w:noProof/>
                <w:webHidden/>
              </w:rPr>
              <w:instrText xml:space="preserve"> PAGEREF _Toc174701332 \h </w:instrText>
            </w:r>
            <w:r w:rsidR="00EF53C0" w:rsidRPr="00E55AE3">
              <w:rPr>
                <w:noProof/>
                <w:webHidden/>
              </w:rPr>
            </w:r>
            <w:r w:rsidR="00EF53C0" w:rsidRPr="00E55AE3">
              <w:rPr>
                <w:noProof/>
                <w:webHidden/>
              </w:rPr>
              <w:fldChar w:fldCharType="separate"/>
            </w:r>
            <w:r w:rsidR="00EF53C0" w:rsidRPr="00E55AE3">
              <w:rPr>
                <w:noProof/>
                <w:webHidden/>
              </w:rPr>
              <w:t>6</w:t>
            </w:r>
            <w:r w:rsidR="00EF53C0" w:rsidRPr="00E55AE3">
              <w:rPr>
                <w:noProof/>
                <w:webHidden/>
              </w:rPr>
              <w:fldChar w:fldCharType="end"/>
            </w:r>
          </w:hyperlink>
        </w:p>
        <w:p w14:paraId="141CBBB4" w14:textId="410F153B" w:rsidR="00EF53C0" w:rsidRDefault="009504C2">
          <w:pPr>
            <w:pStyle w:val="TOC1"/>
            <w:rPr>
              <w:rFonts w:asciiTheme="minorHAnsi" w:eastAsiaTheme="minorEastAsia" w:hAnsiTheme="minorHAnsi" w:cstheme="minorBidi"/>
              <w:b w:val="0"/>
              <w:bCs w:val="0"/>
              <w:sz w:val="22"/>
              <w:szCs w:val="22"/>
              <w:lang w:val="id-ID" w:eastAsia="id-ID"/>
            </w:rPr>
          </w:pPr>
          <w:hyperlink w:anchor="_Toc174701333" w:history="1">
            <w:r w:rsidR="00EF53C0" w:rsidRPr="00A122D5">
              <w:rPr>
                <w:rStyle w:val="Hyperlink"/>
              </w:rPr>
              <w:t>BAB II KAJIAN TEORI</w:t>
            </w:r>
            <w:r w:rsidR="00EF53C0">
              <w:rPr>
                <w:webHidden/>
              </w:rPr>
              <w:tab/>
            </w:r>
            <w:r w:rsidR="00EF53C0">
              <w:rPr>
                <w:webHidden/>
              </w:rPr>
              <w:fldChar w:fldCharType="begin"/>
            </w:r>
            <w:r w:rsidR="00EF53C0">
              <w:rPr>
                <w:webHidden/>
              </w:rPr>
              <w:instrText xml:space="preserve"> PAGEREF _Toc174701333 \h </w:instrText>
            </w:r>
            <w:r w:rsidR="00EF53C0">
              <w:rPr>
                <w:webHidden/>
              </w:rPr>
            </w:r>
            <w:r w:rsidR="00EF53C0">
              <w:rPr>
                <w:webHidden/>
              </w:rPr>
              <w:fldChar w:fldCharType="separate"/>
            </w:r>
            <w:r w:rsidR="00EF53C0">
              <w:rPr>
                <w:webHidden/>
              </w:rPr>
              <w:t>8</w:t>
            </w:r>
            <w:r w:rsidR="00EF53C0">
              <w:rPr>
                <w:webHidden/>
              </w:rPr>
              <w:fldChar w:fldCharType="end"/>
            </w:r>
          </w:hyperlink>
        </w:p>
        <w:p w14:paraId="2D599367" w14:textId="1FF5108B"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34" w:history="1">
            <w:r w:rsidR="00EF53C0" w:rsidRPr="00A122D5">
              <w:rPr>
                <w:rStyle w:val="Hyperlink"/>
                <w:noProof/>
              </w:rPr>
              <w:t>2.1</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Landasan Teori</w:t>
            </w:r>
            <w:r w:rsidR="00EF53C0">
              <w:rPr>
                <w:noProof/>
                <w:webHidden/>
              </w:rPr>
              <w:tab/>
            </w:r>
            <w:r w:rsidR="00EF53C0">
              <w:rPr>
                <w:noProof/>
                <w:webHidden/>
              </w:rPr>
              <w:fldChar w:fldCharType="begin"/>
            </w:r>
            <w:r w:rsidR="00EF53C0">
              <w:rPr>
                <w:noProof/>
                <w:webHidden/>
              </w:rPr>
              <w:instrText xml:space="preserve"> PAGEREF _Toc174701334 \h </w:instrText>
            </w:r>
            <w:r w:rsidR="00EF53C0">
              <w:rPr>
                <w:noProof/>
                <w:webHidden/>
              </w:rPr>
            </w:r>
            <w:r w:rsidR="00EF53C0">
              <w:rPr>
                <w:noProof/>
                <w:webHidden/>
              </w:rPr>
              <w:fldChar w:fldCharType="separate"/>
            </w:r>
            <w:r w:rsidR="00EF53C0">
              <w:rPr>
                <w:noProof/>
                <w:webHidden/>
              </w:rPr>
              <w:t>8</w:t>
            </w:r>
            <w:r w:rsidR="00EF53C0">
              <w:rPr>
                <w:noProof/>
                <w:webHidden/>
              </w:rPr>
              <w:fldChar w:fldCharType="end"/>
            </w:r>
          </w:hyperlink>
        </w:p>
        <w:p w14:paraId="607893EF" w14:textId="023D05CF"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35" w:history="1">
            <w:r w:rsidR="00EF53C0" w:rsidRPr="00A122D5">
              <w:rPr>
                <w:rStyle w:val="Hyperlink"/>
                <w:noProof/>
              </w:rPr>
              <w:t>2.2</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Penelitian yang Relevan</w:t>
            </w:r>
            <w:r w:rsidR="00EF53C0">
              <w:rPr>
                <w:noProof/>
                <w:webHidden/>
              </w:rPr>
              <w:tab/>
            </w:r>
            <w:r w:rsidR="00EF53C0">
              <w:rPr>
                <w:noProof/>
                <w:webHidden/>
              </w:rPr>
              <w:fldChar w:fldCharType="begin"/>
            </w:r>
            <w:r w:rsidR="00EF53C0">
              <w:rPr>
                <w:noProof/>
                <w:webHidden/>
              </w:rPr>
              <w:instrText xml:space="preserve"> PAGEREF _Toc174701335 \h </w:instrText>
            </w:r>
            <w:r w:rsidR="00EF53C0">
              <w:rPr>
                <w:noProof/>
                <w:webHidden/>
              </w:rPr>
            </w:r>
            <w:r w:rsidR="00EF53C0">
              <w:rPr>
                <w:noProof/>
                <w:webHidden/>
              </w:rPr>
              <w:fldChar w:fldCharType="separate"/>
            </w:r>
            <w:r w:rsidR="00EF53C0">
              <w:rPr>
                <w:noProof/>
                <w:webHidden/>
              </w:rPr>
              <w:t>23</w:t>
            </w:r>
            <w:r w:rsidR="00EF53C0">
              <w:rPr>
                <w:noProof/>
                <w:webHidden/>
              </w:rPr>
              <w:fldChar w:fldCharType="end"/>
            </w:r>
          </w:hyperlink>
        </w:p>
        <w:p w14:paraId="0CD01689" w14:textId="515E67D8"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36" w:history="1">
            <w:r w:rsidR="00EF53C0" w:rsidRPr="00A122D5">
              <w:rPr>
                <w:rStyle w:val="Hyperlink"/>
                <w:noProof/>
              </w:rPr>
              <w:t>2.3</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Kerangka Berpikir</w:t>
            </w:r>
            <w:r w:rsidR="00EF53C0">
              <w:rPr>
                <w:noProof/>
                <w:webHidden/>
              </w:rPr>
              <w:tab/>
            </w:r>
            <w:r w:rsidR="00EF53C0">
              <w:rPr>
                <w:noProof/>
                <w:webHidden/>
              </w:rPr>
              <w:fldChar w:fldCharType="begin"/>
            </w:r>
            <w:r w:rsidR="00EF53C0">
              <w:rPr>
                <w:noProof/>
                <w:webHidden/>
              </w:rPr>
              <w:instrText xml:space="preserve"> PAGEREF _Toc174701336 \h </w:instrText>
            </w:r>
            <w:r w:rsidR="00EF53C0">
              <w:rPr>
                <w:noProof/>
                <w:webHidden/>
              </w:rPr>
            </w:r>
            <w:r w:rsidR="00EF53C0">
              <w:rPr>
                <w:noProof/>
                <w:webHidden/>
              </w:rPr>
              <w:fldChar w:fldCharType="separate"/>
            </w:r>
            <w:r w:rsidR="00EF53C0">
              <w:rPr>
                <w:noProof/>
                <w:webHidden/>
              </w:rPr>
              <w:t>26</w:t>
            </w:r>
            <w:r w:rsidR="00EF53C0">
              <w:rPr>
                <w:noProof/>
                <w:webHidden/>
              </w:rPr>
              <w:fldChar w:fldCharType="end"/>
            </w:r>
          </w:hyperlink>
        </w:p>
        <w:p w14:paraId="25FD5006" w14:textId="5967531D" w:rsidR="00EF53C0" w:rsidRDefault="009504C2">
          <w:pPr>
            <w:pStyle w:val="TOC1"/>
            <w:rPr>
              <w:rFonts w:asciiTheme="minorHAnsi" w:eastAsiaTheme="minorEastAsia" w:hAnsiTheme="minorHAnsi" w:cstheme="minorBidi"/>
              <w:b w:val="0"/>
              <w:bCs w:val="0"/>
              <w:sz w:val="22"/>
              <w:szCs w:val="22"/>
              <w:lang w:val="id-ID" w:eastAsia="id-ID"/>
            </w:rPr>
          </w:pPr>
          <w:hyperlink w:anchor="_Toc174701337" w:history="1">
            <w:r w:rsidR="00EF53C0" w:rsidRPr="00A122D5">
              <w:rPr>
                <w:rStyle w:val="Hyperlink"/>
              </w:rPr>
              <w:t>BAB III METODOLOGI</w:t>
            </w:r>
            <w:r w:rsidR="00EF53C0">
              <w:rPr>
                <w:webHidden/>
              </w:rPr>
              <w:tab/>
            </w:r>
            <w:r w:rsidR="00EF53C0">
              <w:rPr>
                <w:webHidden/>
              </w:rPr>
              <w:fldChar w:fldCharType="begin"/>
            </w:r>
            <w:r w:rsidR="00EF53C0">
              <w:rPr>
                <w:webHidden/>
              </w:rPr>
              <w:instrText xml:space="preserve"> PAGEREF _Toc174701337 \h </w:instrText>
            </w:r>
            <w:r w:rsidR="00EF53C0">
              <w:rPr>
                <w:webHidden/>
              </w:rPr>
            </w:r>
            <w:r w:rsidR="00EF53C0">
              <w:rPr>
                <w:webHidden/>
              </w:rPr>
              <w:fldChar w:fldCharType="separate"/>
            </w:r>
            <w:r w:rsidR="00EF53C0">
              <w:rPr>
                <w:webHidden/>
              </w:rPr>
              <w:t>28</w:t>
            </w:r>
            <w:r w:rsidR="00EF53C0">
              <w:rPr>
                <w:webHidden/>
              </w:rPr>
              <w:fldChar w:fldCharType="end"/>
            </w:r>
          </w:hyperlink>
        </w:p>
        <w:p w14:paraId="01F3D03F" w14:textId="753F2F60"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39" w:history="1">
            <w:r w:rsidR="00EF53C0" w:rsidRPr="00A122D5">
              <w:rPr>
                <w:rStyle w:val="Hyperlink"/>
                <w:noProof/>
              </w:rPr>
              <w:t>3.1</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Pendekatan dan Desain Penelitian</w:t>
            </w:r>
            <w:r w:rsidR="00EF53C0">
              <w:rPr>
                <w:noProof/>
                <w:webHidden/>
              </w:rPr>
              <w:tab/>
            </w:r>
            <w:r w:rsidR="00EF53C0">
              <w:rPr>
                <w:noProof/>
                <w:webHidden/>
              </w:rPr>
              <w:fldChar w:fldCharType="begin"/>
            </w:r>
            <w:r w:rsidR="00EF53C0">
              <w:rPr>
                <w:noProof/>
                <w:webHidden/>
              </w:rPr>
              <w:instrText xml:space="preserve"> PAGEREF _Toc174701339 \h </w:instrText>
            </w:r>
            <w:r w:rsidR="00EF53C0">
              <w:rPr>
                <w:noProof/>
                <w:webHidden/>
              </w:rPr>
            </w:r>
            <w:r w:rsidR="00EF53C0">
              <w:rPr>
                <w:noProof/>
                <w:webHidden/>
              </w:rPr>
              <w:fldChar w:fldCharType="separate"/>
            </w:r>
            <w:r w:rsidR="00EF53C0">
              <w:rPr>
                <w:noProof/>
                <w:webHidden/>
              </w:rPr>
              <w:t>28</w:t>
            </w:r>
            <w:r w:rsidR="00EF53C0">
              <w:rPr>
                <w:noProof/>
                <w:webHidden/>
              </w:rPr>
              <w:fldChar w:fldCharType="end"/>
            </w:r>
          </w:hyperlink>
        </w:p>
        <w:p w14:paraId="0188C11B" w14:textId="6AD4BF97"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40" w:history="1">
            <w:r w:rsidR="00EF53C0" w:rsidRPr="00A122D5">
              <w:rPr>
                <w:rStyle w:val="Hyperlink"/>
                <w:noProof/>
              </w:rPr>
              <w:t>3.2</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Prosedur Penelitian</w:t>
            </w:r>
            <w:r w:rsidR="00EF53C0">
              <w:rPr>
                <w:noProof/>
                <w:webHidden/>
              </w:rPr>
              <w:tab/>
            </w:r>
            <w:r w:rsidR="00EF53C0">
              <w:rPr>
                <w:noProof/>
                <w:webHidden/>
              </w:rPr>
              <w:fldChar w:fldCharType="begin"/>
            </w:r>
            <w:r w:rsidR="00EF53C0">
              <w:rPr>
                <w:noProof/>
                <w:webHidden/>
              </w:rPr>
              <w:instrText xml:space="preserve"> PAGEREF _Toc174701340 \h </w:instrText>
            </w:r>
            <w:r w:rsidR="00EF53C0">
              <w:rPr>
                <w:noProof/>
                <w:webHidden/>
              </w:rPr>
            </w:r>
            <w:r w:rsidR="00EF53C0">
              <w:rPr>
                <w:noProof/>
                <w:webHidden/>
              </w:rPr>
              <w:fldChar w:fldCharType="separate"/>
            </w:r>
            <w:r w:rsidR="00EF53C0">
              <w:rPr>
                <w:noProof/>
                <w:webHidden/>
              </w:rPr>
              <w:t>29</w:t>
            </w:r>
            <w:r w:rsidR="00EF53C0">
              <w:rPr>
                <w:noProof/>
                <w:webHidden/>
              </w:rPr>
              <w:fldChar w:fldCharType="end"/>
            </w:r>
          </w:hyperlink>
        </w:p>
        <w:p w14:paraId="7664CF79" w14:textId="3E082FA0"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41" w:history="1">
            <w:r w:rsidR="00EF53C0" w:rsidRPr="00A122D5">
              <w:rPr>
                <w:rStyle w:val="Hyperlink"/>
                <w:noProof/>
              </w:rPr>
              <w:t>3.3</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Sumber Data</w:t>
            </w:r>
            <w:r w:rsidR="00EF53C0">
              <w:rPr>
                <w:noProof/>
                <w:webHidden/>
              </w:rPr>
              <w:tab/>
            </w:r>
            <w:r w:rsidR="00EF53C0">
              <w:rPr>
                <w:noProof/>
                <w:webHidden/>
              </w:rPr>
              <w:fldChar w:fldCharType="begin"/>
            </w:r>
            <w:r w:rsidR="00EF53C0">
              <w:rPr>
                <w:noProof/>
                <w:webHidden/>
              </w:rPr>
              <w:instrText xml:space="preserve"> PAGEREF _Toc174701341 \h </w:instrText>
            </w:r>
            <w:r w:rsidR="00EF53C0">
              <w:rPr>
                <w:noProof/>
                <w:webHidden/>
              </w:rPr>
            </w:r>
            <w:r w:rsidR="00EF53C0">
              <w:rPr>
                <w:noProof/>
                <w:webHidden/>
              </w:rPr>
              <w:fldChar w:fldCharType="separate"/>
            </w:r>
            <w:r w:rsidR="00EF53C0">
              <w:rPr>
                <w:noProof/>
                <w:webHidden/>
              </w:rPr>
              <w:t>30</w:t>
            </w:r>
            <w:r w:rsidR="00EF53C0">
              <w:rPr>
                <w:noProof/>
                <w:webHidden/>
              </w:rPr>
              <w:fldChar w:fldCharType="end"/>
            </w:r>
          </w:hyperlink>
        </w:p>
        <w:p w14:paraId="14783B4E" w14:textId="61C422C1"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42" w:history="1">
            <w:r w:rsidR="00EF53C0" w:rsidRPr="00A122D5">
              <w:rPr>
                <w:rStyle w:val="Hyperlink"/>
                <w:noProof/>
              </w:rPr>
              <w:t>3.4</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Wujud Data</w:t>
            </w:r>
            <w:r w:rsidR="00EF53C0">
              <w:rPr>
                <w:noProof/>
                <w:webHidden/>
              </w:rPr>
              <w:tab/>
            </w:r>
            <w:r w:rsidR="00EF53C0">
              <w:rPr>
                <w:noProof/>
                <w:webHidden/>
              </w:rPr>
              <w:fldChar w:fldCharType="begin"/>
            </w:r>
            <w:r w:rsidR="00EF53C0">
              <w:rPr>
                <w:noProof/>
                <w:webHidden/>
              </w:rPr>
              <w:instrText xml:space="preserve"> PAGEREF _Toc174701342 \h </w:instrText>
            </w:r>
            <w:r w:rsidR="00EF53C0">
              <w:rPr>
                <w:noProof/>
                <w:webHidden/>
              </w:rPr>
            </w:r>
            <w:r w:rsidR="00EF53C0">
              <w:rPr>
                <w:noProof/>
                <w:webHidden/>
              </w:rPr>
              <w:fldChar w:fldCharType="separate"/>
            </w:r>
            <w:r w:rsidR="00EF53C0">
              <w:rPr>
                <w:noProof/>
                <w:webHidden/>
              </w:rPr>
              <w:t>31</w:t>
            </w:r>
            <w:r w:rsidR="00EF53C0">
              <w:rPr>
                <w:noProof/>
                <w:webHidden/>
              </w:rPr>
              <w:fldChar w:fldCharType="end"/>
            </w:r>
          </w:hyperlink>
        </w:p>
        <w:p w14:paraId="6387EAC9" w14:textId="1D11A92D"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43" w:history="1">
            <w:r w:rsidR="00EF53C0" w:rsidRPr="00A122D5">
              <w:rPr>
                <w:rStyle w:val="Hyperlink"/>
                <w:noProof/>
              </w:rPr>
              <w:t>3.5</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Teknik Pengumpulan Data</w:t>
            </w:r>
            <w:r w:rsidR="00EF53C0">
              <w:rPr>
                <w:noProof/>
                <w:webHidden/>
              </w:rPr>
              <w:tab/>
            </w:r>
            <w:r w:rsidR="00EF53C0">
              <w:rPr>
                <w:noProof/>
                <w:webHidden/>
              </w:rPr>
              <w:fldChar w:fldCharType="begin"/>
            </w:r>
            <w:r w:rsidR="00EF53C0">
              <w:rPr>
                <w:noProof/>
                <w:webHidden/>
              </w:rPr>
              <w:instrText xml:space="preserve"> PAGEREF _Toc174701343 \h </w:instrText>
            </w:r>
            <w:r w:rsidR="00EF53C0">
              <w:rPr>
                <w:noProof/>
                <w:webHidden/>
              </w:rPr>
            </w:r>
            <w:r w:rsidR="00EF53C0">
              <w:rPr>
                <w:noProof/>
                <w:webHidden/>
              </w:rPr>
              <w:fldChar w:fldCharType="separate"/>
            </w:r>
            <w:r w:rsidR="00EF53C0">
              <w:rPr>
                <w:noProof/>
                <w:webHidden/>
              </w:rPr>
              <w:t>31</w:t>
            </w:r>
            <w:r w:rsidR="00EF53C0">
              <w:rPr>
                <w:noProof/>
                <w:webHidden/>
              </w:rPr>
              <w:fldChar w:fldCharType="end"/>
            </w:r>
          </w:hyperlink>
        </w:p>
        <w:p w14:paraId="70471DD9" w14:textId="57934B19"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44" w:history="1">
            <w:r w:rsidR="00EF53C0" w:rsidRPr="00A122D5">
              <w:rPr>
                <w:rStyle w:val="Hyperlink"/>
                <w:noProof/>
              </w:rPr>
              <w:t>3.6</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Teknik Analisis Data</w:t>
            </w:r>
            <w:r w:rsidR="00EF53C0">
              <w:rPr>
                <w:noProof/>
                <w:webHidden/>
              </w:rPr>
              <w:tab/>
            </w:r>
            <w:r w:rsidR="00EF53C0">
              <w:rPr>
                <w:noProof/>
                <w:webHidden/>
              </w:rPr>
              <w:fldChar w:fldCharType="begin"/>
            </w:r>
            <w:r w:rsidR="00EF53C0">
              <w:rPr>
                <w:noProof/>
                <w:webHidden/>
              </w:rPr>
              <w:instrText xml:space="preserve"> PAGEREF _Toc174701344 \h </w:instrText>
            </w:r>
            <w:r w:rsidR="00EF53C0">
              <w:rPr>
                <w:noProof/>
                <w:webHidden/>
              </w:rPr>
            </w:r>
            <w:r w:rsidR="00EF53C0">
              <w:rPr>
                <w:noProof/>
                <w:webHidden/>
              </w:rPr>
              <w:fldChar w:fldCharType="separate"/>
            </w:r>
            <w:r w:rsidR="00EF53C0">
              <w:rPr>
                <w:noProof/>
                <w:webHidden/>
              </w:rPr>
              <w:t>34</w:t>
            </w:r>
            <w:r w:rsidR="00EF53C0">
              <w:rPr>
                <w:noProof/>
                <w:webHidden/>
              </w:rPr>
              <w:fldChar w:fldCharType="end"/>
            </w:r>
          </w:hyperlink>
        </w:p>
        <w:p w14:paraId="7350FF32" w14:textId="393B1DE0"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52" w:history="1">
            <w:r w:rsidR="00EF53C0" w:rsidRPr="00A122D5">
              <w:rPr>
                <w:rStyle w:val="Hyperlink"/>
                <w:noProof/>
              </w:rPr>
              <w:t>3.7</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Teknik Penyajian Hasil Analisis</w:t>
            </w:r>
            <w:r w:rsidR="00EF53C0">
              <w:rPr>
                <w:noProof/>
                <w:webHidden/>
              </w:rPr>
              <w:tab/>
            </w:r>
            <w:r w:rsidR="00EF53C0">
              <w:rPr>
                <w:noProof/>
                <w:webHidden/>
              </w:rPr>
              <w:fldChar w:fldCharType="begin"/>
            </w:r>
            <w:r w:rsidR="00EF53C0">
              <w:rPr>
                <w:noProof/>
                <w:webHidden/>
              </w:rPr>
              <w:instrText xml:space="preserve"> PAGEREF _Toc174701352 \h </w:instrText>
            </w:r>
            <w:r w:rsidR="00EF53C0">
              <w:rPr>
                <w:noProof/>
                <w:webHidden/>
              </w:rPr>
            </w:r>
            <w:r w:rsidR="00EF53C0">
              <w:rPr>
                <w:noProof/>
                <w:webHidden/>
              </w:rPr>
              <w:fldChar w:fldCharType="separate"/>
            </w:r>
            <w:r w:rsidR="00EF53C0">
              <w:rPr>
                <w:noProof/>
                <w:webHidden/>
              </w:rPr>
              <w:t>38</w:t>
            </w:r>
            <w:r w:rsidR="00EF53C0">
              <w:rPr>
                <w:noProof/>
                <w:webHidden/>
              </w:rPr>
              <w:fldChar w:fldCharType="end"/>
            </w:r>
          </w:hyperlink>
        </w:p>
        <w:p w14:paraId="055B1AA0" w14:textId="27F0A971" w:rsidR="00EF53C0" w:rsidRDefault="009504C2">
          <w:pPr>
            <w:pStyle w:val="TOC1"/>
            <w:rPr>
              <w:rFonts w:asciiTheme="minorHAnsi" w:eastAsiaTheme="minorEastAsia" w:hAnsiTheme="minorHAnsi" w:cstheme="minorBidi"/>
              <w:b w:val="0"/>
              <w:bCs w:val="0"/>
              <w:sz w:val="22"/>
              <w:szCs w:val="22"/>
              <w:lang w:val="id-ID" w:eastAsia="id-ID"/>
            </w:rPr>
          </w:pPr>
          <w:hyperlink w:anchor="_Toc174701353" w:history="1">
            <w:r w:rsidR="00EF53C0" w:rsidRPr="00A122D5">
              <w:rPr>
                <w:rStyle w:val="Hyperlink"/>
              </w:rPr>
              <w:t>BAB IV HASIL DAN PEMBAHASAN</w:t>
            </w:r>
            <w:r w:rsidR="00EF53C0">
              <w:rPr>
                <w:webHidden/>
              </w:rPr>
              <w:tab/>
            </w:r>
            <w:r w:rsidR="00EF53C0">
              <w:rPr>
                <w:webHidden/>
              </w:rPr>
              <w:fldChar w:fldCharType="begin"/>
            </w:r>
            <w:r w:rsidR="00EF53C0">
              <w:rPr>
                <w:webHidden/>
              </w:rPr>
              <w:instrText xml:space="preserve"> PAGEREF _Toc174701353 \h </w:instrText>
            </w:r>
            <w:r w:rsidR="00EF53C0">
              <w:rPr>
                <w:webHidden/>
              </w:rPr>
            </w:r>
            <w:r w:rsidR="00EF53C0">
              <w:rPr>
                <w:webHidden/>
              </w:rPr>
              <w:fldChar w:fldCharType="separate"/>
            </w:r>
            <w:r w:rsidR="00EF53C0">
              <w:rPr>
                <w:webHidden/>
              </w:rPr>
              <w:t>40</w:t>
            </w:r>
            <w:r w:rsidR="00EF53C0">
              <w:rPr>
                <w:webHidden/>
              </w:rPr>
              <w:fldChar w:fldCharType="end"/>
            </w:r>
          </w:hyperlink>
        </w:p>
        <w:p w14:paraId="1319308A" w14:textId="12B527CA"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55" w:history="1">
            <w:r w:rsidR="00EF53C0" w:rsidRPr="00A122D5">
              <w:rPr>
                <w:rStyle w:val="Hyperlink"/>
                <w:noProof/>
              </w:rPr>
              <w:t>4.1</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Hasil Penelitian</w:t>
            </w:r>
            <w:r w:rsidR="00EF53C0">
              <w:rPr>
                <w:noProof/>
                <w:webHidden/>
              </w:rPr>
              <w:tab/>
            </w:r>
            <w:r w:rsidR="00EF53C0">
              <w:rPr>
                <w:noProof/>
                <w:webHidden/>
              </w:rPr>
              <w:fldChar w:fldCharType="begin"/>
            </w:r>
            <w:r w:rsidR="00EF53C0">
              <w:rPr>
                <w:noProof/>
                <w:webHidden/>
              </w:rPr>
              <w:instrText xml:space="preserve"> PAGEREF _Toc174701355 \h </w:instrText>
            </w:r>
            <w:r w:rsidR="00EF53C0">
              <w:rPr>
                <w:noProof/>
                <w:webHidden/>
              </w:rPr>
            </w:r>
            <w:r w:rsidR="00EF53C0">
              <w:rPr>
                <w:noProof/>
                <w:webHidden/>
              </w:rPr>
              <w:fldChar w:fldCharType="separate"/>
            </w:r>
            <w:r w:rsidR="00EF53C0">
              <w:rPr>
                <w:noProof/>
                <w:webHidden/>
              </w:rPr>
              <w:t>40</w:t>
            </w:r>
            <w:r w:rsidR="00EF53C0">
              <w:rPr>
                <w:noProof/>
                <w:webHidden/>
              </w:rPr>
              <w:fldChar w:fldCharType="end"/>
            </w:r>
          </w:hyperlink>
        </w:p>
        <w:p w14:paraId="4867CB64" w14:textId="5F40FFFD"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56" w:history="1">
            <w:r w:rsidR="00EF53C0" w:rsidRPr="00A122D5">
              <w:rPr>
                <w:rStyle w:val="Hyperlink"/>
                <w:noProof/>
              </w:rPr>
              <w:t>4.2</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Pembahasan</w:t>
            </w:r>
            <w:r w:rsidR="00EF53C0">
              <w:rPr>
                <w:noProof/>
                <w:webHidden/>
              </w:rPr>
              <w:tab/>
            </w:r>
            <w:r w:rsidR="00EF53C0">
              <w:rPr>
                <w:noProof/>
                <w:webHidden/>
              </w:rPr>
              <w:fldChar w:fldCharType="begin"/>
            </w:r>
            <w:r w:rsidR="00EF53C0">
              <w:rPr>
                <w:noProof/>
                <w:webHidden/>
              </w:rPr>
              <w:instrText xml:space="preserve"> PAGEREF _Toc174701356 \h </w:instrText>
            </w:r>
            <w:r w:rsidR="00EF53C0">
              <w:rPr>
                <w:noProof/>
                <w:webHidden/>
              </w:rPr>
            </w:r>
            <w:r w:rsidR="00EF53C0">
              <w:rPr>
                <w:noProof/>
                <w:webHidden/>
              </w:rPr>
              <w:fldChar w:fldCharType="separate"/>
            </w:r>
            <w:r w:rsidR="00EF53C0">
              <w:rPr>
                <w:noProof/>
                <w:webHidden/>
              </w:rPr>
              <w:t>62</w:t>
            </w:r>
            <w:r w:rsidR="00EF53C0">
              <w:rPr>
                <w:noProof/>
                <w:webHidden/>
              </w:rPr>
              <w:fldChar w:fldCharType="end"/>
            </w:r>
          </w:hyperlink>
        </w:p>
        <w:p w14:paraId="50F28A14" w14:textId="57867174" w:rsidR="00EF53C0" w:rsidRDefault="009504C2">
          <w:pPr>
            <w:pStyle w:val="TOC1"/>
            <w:rPr>
              <w:rFonts w:asciiTheme="minorHAnsi" w:eastAsiaTheme="minorEastAsia" w:hAnsiTheme="minorHAnsi" w:cstheme="minorBidi"/>
              <w:b w:val="0"/>
              <w:bCs w:val="0"/>
              <w:sz w:val="22"/>
              <w:szCs w:val="22"/>
              <w:lang w:val="id-ID" w:eastAsia="id-ID"/>
            </w:rPr>
          </w:pPr>
          <w:hyperlink w:anchor="_Toc174701357" w:history="1">
            <w:r w:rsidR="00EF53C0" w:rsidRPr="00A122D5">
              <w:rPr>
                <w:rStyle w:val="Hyperlink"/>
              </w:rPr>
              <w:t>BAB V PENUTUP</w:t>
            </w:r>
            <w:r w:rsidR="00EF53C0">
              <w:rPr>
                <w:webHidden/>
              </w:rPr>
              <w:tab/>
            </w:r>
            <w:r w:rsidR="00EF53C0">
              <w:rPr>
                <w:webHidden/>
              </w:rPr>
              <w:fldChar w:fldCharType="begin"/>
            </w:r>
            <w:r w:rsidR="00EF53C0">
              <w:rPr>
                <w:webHidden/>
              </w:rPr>
              <w:instrText xml:space="preserve"> PAGEREF _Toc174701357 \h </w:instrText>
            </w:r>
            <w:r w:rsidR="00EF53C0">
              <w:rPr>
                <w:webHidden/>
              </w:rPr>
            </w:r>
            <w:r w:rsidR="00EF53C0">
              <w:rPr>
                <w:webHidden/>
              </w:rPr>
              <w:fldChar w:fldCharType="separate"/>
            </w:r>
            <w:r w:rsidR="00EF53C0">
              <w:rPr>
                <w:webHidden/>
              </w:rPr>
              <w:t>83</w:t>
            </w:r>
            <w:r w:rsidR="00EF53C0">
              <w:rPr>
                <w:webHidden/>
              </w:rPr>
              <w:fldChar w:fldCharType="end"/>
            </w:r>
          </w:hyperlink>
        </w:p>
        <w:p w14:paraId="03A7F770" w14:textId="044B630F"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59" w:history="1">
            <w:r w:rsidR="00EF53C0" w:rsidRPr="00A122D5">
              <w:rPr>
                <w:rStyle w:val="Hyperlink"/>
                <w:noProof/>
              </w:rPr>
              <w:t>5.1</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Kesimpulan</w:t>
            </w:r>
            <w:r w:rsidR="00EF53C0">
              <w:rPr>
                <w:noProof/>
                <w:webHidden/>
              </w:rPr>
              <w:tab/>
            </w:r>
            <w:r w:rsidR="00EF53C0">
              <w:rPr>
                <w:noProof/>
                <w:webHidden/>
              </w:rPr>
              <w:fldChar w:fldCharType="begin"/>
            </w:r>
            <w:r w:rsidR="00EF53C0">
              <w:rPr>
                <w:noProof/>
                <w:webHidden/>
              </w:rPr>
              <w:instrText xml:space="preserve"> PAGEREF _Toc174701359 \h </w:instrText>
            </w:r>
            <w:r w:rsidR="00EF53C0">
              <w:rPr>
                <w:noProof/>
                <w:webHidden/>
              </w:rPr>
            </w:r>
            <w:r w:rsidR="00EF53C0">
              <w:rPr>
                <w:noProof/>
                <w:webHidden/>
              </w:rPr>
              <w:fldChar w:fldCharType="separate"/>
            </w:r>
            <w:r w:rsidR="00EF53C0">
              <w:rPr>
                <w:noProof/>
                <w:webHidden/>
              </w:rPr>
              <w:t>83</w:t>
            </w:r>
            <w:r w:rsidR="00EF53C0">
              <w:rPr>
                <w:noProof/>
                <w:webHidden/>
              </w:rPr>
              <w:fldChar w:fldCharType="end"/>
            </w:r>
          </w:hyperlink>
        </w:p>
        <w:p w14:paraId="5DCC32D1" w14:textId="54C5DE5F" w:rsidR="00EF53C0" w:rsidRDefault="009504C2">
          <w:pPr>
            <w:pStyle w:val="TOC2"/>
            <w:tabs>
              <w:tab w:val="left" w:pos="660"/>
            </w:tabs>
            <w:rPr>
              <w:rFonts w:asciiTheme="minorHAnsi" w:eastAsiaTheme="minorEastAsia" w:hAnsiTheme="minorHAnsi" w:cstheme="minorBidi"/>
              <w:noProof/>
              <w:sz w:val="22"/>
              <w:szCs w:val="22"/>
              <w:lang w:val="id-ID" w:eastAsia="id-ID"/>
            </w:rPr>
          </w:pPr>
          <w:hyperlink w:anchor="_Toc174701360" w:history="1">
            <w:r w:rsidR="00EF53C0" w:rsidRPr="00A122D5">
              <w:rPr>
                <w:rStyle w:val="Hyperlink"/>
                <w:noProof/>
              </w:rPr>
              <w:t>5.2</w:t>
            </w:r>
            <w:r w:rsidR="00EF53C0">
              <w:rPr>
                <w:rFonts w:asciiTheme="minorHAnsi" w:eastAsiaTheme="minorEastAsia" w:hAnsiTheme="minorHAnsi" w:cstheme="minorBidi"/>
                <w:noProof/>
                <w:sz w:val="22"/>
                <w:szCs w:val="22"/>
                <w:lang w:val="id-ID" w:eastAsia="id-ID"/>
              </w:rPr>
              <w:tab/>
            </w:r>
            <w:r w:rsidR="00EF53C0" w:rsidRPr="00A122D5">
              <w:rPr>
                <w:rStyle w:val="Hyperlink"/>
                <w:noProof/>
              </w:rPr>
              <w:t>Saran</w:t>
            </w:r>
            <w:r w:rsidR="00EF53C0">
              <w:rPr>
                <w:noProof/>
                <w:webHidden/>
              </w:rPr>
              <w:tab/>
            </w:r>
            <w:r w:rsidR="00EF53C0">
              <w:rPr>
                <w:noProof/>
                <w:webHidden/>
              </w:rPr>
              <w:fldChar w:fldCharType="begin"/>
            </w:r>
            <w:r w:rsidR="00EF53C0">
              <w:rPr>
                <w:noProof/>
                <w:webHidden/>
              </w:rPr>
              <w:instrText xml:space="preserve"> PAGEREF _Toc174701360 \h </w:instrText>
            </w:r>
            <w:r w:rsidR="00EF53C0">
              <w:rPr>
                <w:noProof/>
                <w:webHidden/>
              </w:rPr>
            </w:r>
            <w:r w:rsidR="00EF53C0">
              <w:rPr>
                <w:noProof/>
                <w:webHidden/>
              </w:rPr>
              <w:fldChar w:fldCharType="separate"/>
            </w:r>
            <w:r w:rsidR="00EF53C0">
              <w:rPr>
                <w:noProof/>
                <w:webHidden/>
              </w:rPr>
              <w:t>84</w:t>
            </w:r>
            <w:r w:rsidR="00EF53C0">
              <w:rPr>
                <w:noProof/>
                <w:webHidden/>
              </w:rPr>
              <w:fldChar w:fldCharType="end"/>
            </w:r>
          </w:hyperlink>
        </w:p>
        <w:p w14:paraId="7DC65F6D" w14:textId="6928B79B" w:rsidR="00EF53C0" w:rsidRDefault="009504C2">
          <w:pPr>
            <w:pStyle w:val="TOC1"/>
            <w:rPr>
              <w:rFonts w:asciiTheme="minorHAnsi" w:eastAsiaTheme="minorEastAsia" w:hAnsiTheme="minorHAnsi" w:cstheme="minorBidi"/>
              <w:b w:val="0"/>
              <w:bCs w:val="0"/>
              <w:sz w:val="22"/>
              <w:szCs w:val="22"/>
              <w:lang w:val="id-ID" w:eastAsia="id-ID"/>
            </w:rPr>
          </w:pPr>
          <w:hyperlink w:anchor="_Toc174701361" w:history="1">
            <w:r w:rsidR="00EF53C0" w:rsidRPr="00A122D5">
              <w:rPr>
                <w:rStyle w:val="Hyperlink"/>
              </w:rPr>
              <w:t>DAFTAR PUSTAKA</w:t>
            </w:r>
            <w:r w:rsidR="00EF53C0">
              <w:rPr>
                <w:webHidden/>
              </w:rPr>
              <w:tab/>
            </w:r>
            <w:r w:rsidR="00EF53C0">
              <w:rPr>
                <w:webHidden/>
              </w:rPr>
              <w:fldChar w:fldCharType="begin"/>
            </w:r>
            <w:r w:rsidR="00EF53C0">
              <w:rPr>
                <w:webHidden/>
              </w:rPr>
              <w:instrText xml:space="preserve"> PAGEREF _Toc174701361 \h </w:instrText>
            </w:r>
            <w:r w:rsidR="00EF53C0">
              <w:rPr>
                <w:webHidden/>
              </w:rPr>
            </w:r>
            <w:r w:rsidR="00EF53C0">
              <w:rPr>
                <w:webHidden/>
              </w:rPr>
              <w:fldChar w:fldCharType="separate"/>
            </w:r>
            <w:r w:rsidR="00EF53C0">
              <w:rPr>
                <w:webHidden/>
              </w:rPr>
              <w:t>85</w:t>
            </w:r>
            <w:r w:rsidR="00EF53C0">
              <w:rPr>
                <w:webHidden/>
              </w:rPr>
              <w:fldChar w:fldCharType="end"/>
            </w:r>
          </w:hyperlink>
        </w:p>
        <w:p w14:paraId="3E47E131" w14:textId="283B48FC" w:rsidR="00EF53C0" w:rsidRDefault="009504C2">
          <w:pPr>
            <w:pStyle w:val="TOC1"/>
            <w:rPr>
              <w:rFonts w:asciiTheme="minorHAnsi" w:eastAsiaTheme="minorEastAsia" w:hAnsiTheme="minorHAnsi" w:cstheme="minorBidi"/>
              <w:b w:val="0"/>
              <w:bCs w:val="0"/>
              <w:sz w:val="22"/>
              <w:szCs w:val="22"/>
              <w:lang w:val="id-ID" w:eastAsia="id-ID"/>
            </w:rPr>
          </w:pPr>
          <w:hyperlink w:anchor="_Toc174701362" w:history="1">
            <w:r w:rsidR="00EF53C0" w:rsidRPr="00A122D5">
              <w:rPr>
                <w:rStyle w:val="Hyperlink"/>
              </w:rPr>
              <w:t>LAMPIRAN</w:t>
            </w:r>
            <w:r w:rsidR="00EF53C0">
              <w:rPr>
                <w:webHidden/>
              </w:rPr>
              <w:tab/>
            </w:r>
            <w:r w:rsidR="00EF53C0">
              <w:rPr>
                <w:webHidden/>
              </w:rPr>
              <w:fldChar w:fldCharType="begin"/>
            </w:r>
            <w:r w:rsidR="00EF53C0">
              <w:rPr>
                <w:webHidden/>
              </w:rPr>
              <w:instrText xml:space="preserve"> PAGEREF _Toc174701362 \h </w:instrText>
            </w:r>
            <w:r w:rsidR="00EF53C0">
              <w:rPr>
                <w:webHidden/>
              </w:rPr>
            </w:r>
            <w:r w:rsidR="00EF53C0">
              <w:rPr>
                <w:webHidden/>
              </w:rPr>
              <w:fldChar w:fldCharType="separate"/>
            </w:r>
            <w:r w:rsidR="00EF53C0">
              <w:rPr>
                <w:webHidden/>
              </w:rPr>
              <w:t>94</w:t>
            </w:r>
            <w:r w:rsidR="00EF53C0">
              <w:rPr>
                <w:webHidden/>
              </w:rPr>
              <w:fldChar w:fldCharType="end"/>
            </w:r>
          </w:hyperlink>
        </w:p>
        <w:p w14:paraId="6696F3BC" w14:textId="62B733A6" w:rsidR="00EF53C0" w:rsidRDefault="009504C2">
          <w:pPr>
            <w:pStyle w:val="TOC1"/>
            <w:rPr>
              <w:rFonts w:asciiTheme="minorHAnsi" w:eastAsiaTheme="minorEastAsia" w:hAnsiTheme="minorHAnsi" w:cstheme="minorBidi"/>
              <w:b w:val="0"/>
              <w:bCs w:val="0"/>
              <w:sz w:val="22"/>
              <w:szCs w:val="22"/>
              <w:lang w:val="id-ID" w:eastAsia="id-ID"/>
            </w:rPr>
          </w:pPr>
          <w:hyperlink w:anchor="_Toc174701363" w:history="1">
            <w:r w:rsidR="00EF53C0" w:rsidRPr="00A122D5">
              <w:rPr>
                <w:rStyle w:val="Hyperlink"/>
              </w:rPr>
              <w:t>BIODATA PENULIS</w:t>
            </w:r>
            <w:r w:rsidR="00EF53C0">
              <w:rPr>
                <w:webHidden/>
              </w:rPr>
              <w:tab/>
            </w:r>
            <w:r w:rsidR="00EF53C0">
              <w:rPr>
                <w:webHidden/>
              </w:rPr>
              <w:fldChar w:fldCharType="begin"/>
            </w:r>
            <w:r w:rsidR="00EF53C0">
              <w:rPr>
                <w:webHidden/>
              </w:rPr>
              <w:instrText xml:space="preserve"> PAGEREF _Toc174701363 \h </w:instrText>
            </w:r>
            <w:r w:rsidR="00EF53C0">
              <w:rPr>
                <w:webHidden/>
              </w:rPr>
            </w:r>
            <w:r w:rsidR="00EF53C0">
              <w:rPr>
                <w:webHidden/>
              </w:rPr>
              <w:fldChar w:fldCharType="separate"/>
            </w:r>
            <w:r w:rsidR="00EF53C0">
              <w:rPr>
                <w:webHidden/>
              </w:rPr>
              <w:t>177</w:t>
            </w:r>
            <w:r w:rsidR="00EF53C0">
              <w:rPr>
                <w:webHidden/>
              </w:rPr>
              <w:fldChar w:fldCharType="end"/>
            </w:r>
          </w:hyperlink>
        </w:p>
        <w:p w14:paraId="55AC69B3" w14:textId="48115275" w:rsidR="00E251A9" w:rsidRDefault="00E251A9">
          <w:r>
            <w:rPr>
              <w:b/>
              <w:bCs/>
              <w:noProof/>
            </w:rPr>
            <w:fldChar w:fldCharType="end"/>
          </w:r>
        </w:p>
      </w:sdtContent>
    </w:sdt>
    <w:p w14:paraId="37911F70" w14:textId="2B0DF9A2" w:rsidR="00A4184F" w:rsidRDefault="00A4184F">
      <w:pPr>
        <w:rPr>
          <w:rFonts w:eastAsiaTheme="majorEastAsia"/>
          <w:lang w:val="id-ID"/>
        </w:rPr>
      </w:pPr>
      <w:r>
        <w:rPr>
          <w:rFonts w:eastAsiaTheme="majorEastAsia"/>
          <w:lang w:val="id-ID"/>
        </w:rPr>
        <w:br w:type="page"/>
      </w:r>
    </w:p>
    <w:p w14:paraId="2E5E87B3" w14:textId="40BCE6D3" w:rsidR="00EB75DA" w:rsidRDefault="00EB75DA" w:rsidP="00EB75DA">
      <w:pPr>
        <w:pStyle w:val="Heading1"/>
      </w:pPr>
      <w:bookmarkStart w:id="16" w:name="_Toc174701323"/>
      <w:r w:rsidRPr="00EB75DA">
        <w:lastRenderedPageBreak/>
        <w:t>DAFTAR GAMBAR</w:t>
      </w:r>
      <w:bookmarkEnd w:id="16"/>
    </w:p>
    <w:p w14:paraId="0AC832B4" w14:textId="77777777" w:rsidR="004F62D5" w:rsidRPr="004F62D5" w:rsidRDefault="004F62D5" w:rsidP="004F62D5">
      <w:pPr>
        <w:rPr>
          <w:lang w:val="id-ID"/>
        </w:rPr>
      </w:pPr>
    </w:p>
    <w:p w14:paraId="0B3CF264" w14:textId="6368AA49" w:rsidR="00816134" w:rsidRDefault="00EB75DA"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r w:rsidRPr="005E0BC7">
        <w:rPr>
          <w:rStyle w:val="Hyperlink"/>
          <w:noProof/>
        </w:rPr>
        <w:fldChar w:fldCharType="begin"/>
      </w:r>
      <w:r w:rsidRPr="005E0BC7">
        <w:rPr>
          <w:rStyle w:val="Hyperlink"/>
          <w:noProof/>
        </w:rPr>
        <w:instrText xml:space="preserve"> TOC \h \z \c "Gambar 2." </w:instrText>
      </w:r>
      <w:r w:rsidRPr="005E0BC7">
        <w:rPr>
          <w:rStyle w:val="Hyperlink"/>
          <w:noProof/>
        </w:rPr>
        <w:fldChar w:fldCharType="separate"/>
      </w:r>
      <w:hyperlink w:anchor="_Toc174554473" w:history="1">
        <w:r w:rsidR="00816134" w:rsidRPr="00396EB8">
          <w:rPr>
            <w:rStyle w:val="Hyperlink"/>
            <w:noProof/>
          </w:rPr>
          <w:t>Gambar 2. 1 Kerucut Pengalaman Edgar Dale</w:t>
        </w:r>
        <w:r w:rsidR="00816134">
          <w:rPr>
            <w:noProof/>
            <w:webHidden/>
          </w:rPr>
          <w:tab/>
        </w:r>
        <w:r w:rsidR="00816134">
          <w:rPr>
            <w:noProof/>
            <w:webHidden/>
          </w:rPr>
          <w:fldChar w:fldCharType="begin"/>
        </w:r>
        <w:r w:rsidR="00816134">
          <w:rPr>
            <w:noProof/>
            <w:webHidden/>
          </w:rPr>
          <w:instrText xml:space="preserve"> PAGEREF _Toc174554473 \h </w:instrText>
        </w:r>
        <w:r w:rsidR="00816134">
          <w:rPr>
            <w:noProof/>
            <w:webHidden/>
          </w:rPr>
        </w:r>
        <w:r w:rsidR="00816134">
          <w:rPr>
            <w:noProof/>
            <w:webHidden/>
          </w:rPr>
          <w:fldChar w:fldCharType="separate"/>
        </w:r>
        <w:r w:rsidR="00816134">
          <w:rPr>
            <w:noProof/>
            <w:webHidden/>
          </w:rPr>
          <w:t>11</w:t>
        </w:r>
        <w:r w:rsidR="00816134">
          <w:rPr>
            <w:noProof/>
            <w:webHidden/>
          </w:rPr>
          <w:fldChar w:fldCharType="end"/>
        </w:r>
      </w:hyperlink>
    </w:p>
    <w:p w14:paraId="16C13355" w14:textId="77777777" w:rsidR="00E55AE3" w:rsidRDefault="009504C2" w:rsidP="00E55AE3">
      <w:pPr>
        <w:pStyle w:val="TableofFigures"/>
        <w:tabs>
          <w:tab w:val="right" w:leader="dot" w:pos="7927"/>
        </w:tabs>
        <w:spacing w:line="360" w:lineRule="auto"/>
        <w:rPr>
          <w:noProof/>
        </w:rPr>
      </w:pPr>
      <w:hyperlink w:anchor="_Toc174554474" w:history="1">
        <w:r w:rsidR="00816134" w:rsidRPr="00396EB8">
          <w:rPr>
            <w:rStyle w:val="Hyperlink"/>
            <w:noProof/>
          </w:rPr>
          <w:t>Gambar 2. 2 Bagan Kerangka Berpikir</w:t>
        </w:r>
        <w:r w:rsidR="00816134">
          <w:rPr>
            <w:noProof/>
            <w:webHidden/>
          </w:rPr>
          <w:tab/>
        </w:r>
        <w:r w:rsidR="00816134">
          <w:rPr>
            <w:noProof/>
            <w:webHidden/>
          </w:rPr>
          <w:fldChar w:fldCharType="begin"/>
        </w:r>
        <w:r w:rsidR="00816134">
          <w:rPr>
            <w:noProof/>
            <w:webHidden/>
          </w:rPr>
          <w:instrText xml:space="preserve"> PAGEREF _Toc174554474 \h </w:instrText>
        </w:r>
        <w:r w:rsidR="00816134">
          <w:rPr>
            <w:noProof/>
            <w:webHidden/>
          </w:rPr>
        </w:r>
        <w:r w:rsidR="00816134">
          <w:rPr>
            <w:noProof/>
            <w:webHidden/>
          </w:rPr>
          <w:fldChar w:fldCharType="separate"/>
        </w:r>
        <w:r w:rsidR="00816134">
          <w:rPr>
            <w:noProof/>
            <w:webHidden/>
          </w:rPr>
          <w:t>28</w:t>
        </w:r>
        <w:r w:rsidR="00816134">
          <w:rPr>
            <w:noProof/>
            <w:webHidden/>
          </w:rPr>
          <w:fldChar w:fldCharType="end"/>
        </w:r>
      </w:hyperlink>
      <w:r w:rsidR="00EB75DA" w:rsidRPr="005E0BC7">
        <w:rPr>
          <w:rStyle w:val="Hyperlink"/>
          <w:noProof/>
        </w:rPr>
        <w:fldChar w:fldCharType="end"/>
      </w:r>
      <w:r w:rsidR="004F62D5" w:rsidRPr="005E0BC7">
        <w:rPr>
          <w:rStyle w:val="Hyperlink"/>
          <w:noProof/>
        </w:rPr>
        <w:fldChar w:fldCharType="begin"/>
      </w:r>
      <w:r w:rsidR="004F62D5" w:rsidRPr="005E0BC7">
        <w:rPr>
          <w:rStyle w:val="Hyperlink"/>
          <w:noProof/>
        </w:rPr>
        <w:instrText xml:space="preserve"> TOC \h \z \c "Gambar 4." </w:instrText>
      </w:r>
      <w:r w:rsidR="004F62D5" w:rsidRPr="005E0BC7">
        <w:rPr>
          <w:rStyle w:val="Hyperlink"/>
          <w:noProof/>
        </w:rPr>
        <w:fldChar w:fldCharType="separate"/>
      </w:r>
    </w:p>
    <w:p w14:paraId="465451AD" w14:textId="49AB44EB"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74" w:history="1">
        <w:r w:rsidR="00E55AE3" w:rsidRPr="00390FFC">
          <w:rPr>
            <w:rStyle w:val="Hyperlink"/>
            <w:noProof/>
          </w:rPr>
          <w:t>Gambar 4. 1 Temuan Ragam Media Pembelajaran IPA</w:t>
        </w:r>
        <w:r w:rsidR="00E55AE3">
          <w:rPr>
            <w:noProof/>
            <w:webHidden/>
          </w:rPr>
          <w:tab/>
        </w:r>
        <w:r w:rsidR="00E55AE3">
          <w:rPr>
            <w:noProof/>
            <w:webHidden/>
          </w:rPr>
          <w:fldChar w:fldCharType="begin"/>
        </w:r>
        <w:r w:rsidR="00E55AE3">
          <w:rPr>
            <w:noProof/>
            <w:webHidden/>
          </w:rPr>
          <w:instrText xml:space="preserve"> PAGEREF _Toc174701374 \h </w:instrText>
        </w:r>
        <w:r w:rsidR="00E55AE3">
          <w:rPr>
            <w:noProof/>
            <w:webHidden/>
          </w:rPr>
        </w:r>
        <w:r w:rsidR="00E55AE3">
          <w:rPr>
            <w:noProof/>
            <w:webHidden/>
          </w:rPr>
          <w:fldChar w:fldCharType="separate"/>
        </w:r>
        <w:r w:rsidR="00E55AE3">
          <w:rPr>
            <w:noProof/>
            <w:webHidden/>
          </w:rPr>
          <w:t>42</w:t>
        </w:r>
        <w:r w:rsidR="00E55AE3">
          <w:rPr>
            <w:noProof/>
            <w:webHidden/>
          </w:rPr>
          <w:fldChar w:fldCharType="end"/>
        </w:r>
      </w:hyperlink>
    </w:p>
    <w:p w14:paraId="2BCE3D81" w14:textId="1EE9998B"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75" w:history="1">
        <w:r w:rsidR="00E55AE3" w:rsidRPr="00390FFC">
          <w:rPr>
            <w:rStyle w:val="Hyperlink"/>
            <w:noProof/>
          </w:rPr>
          <w:t>Gambar 4. 2 Dokumentasi Penggunaan Media Video Pembelajaran</w:t>
        </w:r>
        <w:r w:rsidR="00E55AE3">
          <w:rPr>
            <w:noProof/>
            <w:webHidden/>
          </w:rPr>
          <w:tab/>
        </w:r>
        <w:r w:rsidR="00E55AE3">
          <w:rPr>
            <w:noProof/>
            <w:webHidden/>
          </w:rPr>
          <w:fldChar w:fldCharType="begin"/>
        </w:r>
        <w:r w:rsidR="00E55AE3">
          <w:rPr>
            <w:noProof/>
            <w:webHidden/>
          </w:rPr>
          <w:instrText xml:space="preserve"> PAGEREF _Toc174701375 \h </w:instrText>
        </w:r>
        <w:r w:rsidR="00E55AE3">
          <w:rPr>
            <w:noProof/>
            <w:webHidden/>
          </w:rPr>
        </w:r>
        <w:r w:rsidR="00E55AE3">
          <w:rPr>
            <w:noProof/>
            <w:webHidden/>
          </w:rPr>
          <w:fldChar w:fldCharType="separate"/>
        </w:r>
        <w:r w:rsidR="00E55AE3">
          <w:rPr>
            <w:noProof/>
            <w:webHidden/>
          </w:rPr>
          <w:t>45</w:t>
        </w:r>
        <w:r w:rsidR="00E55AE3">
          <w:rPr>
            <w:noProof/>
            <w:webHidden/>
          </w:rPr>
          <w:fldChar w:fldCharType="end"/>
        </w:r>
      </w:hyperlink>
    </w:p>
    <w:p w14:paraId="221A47AB" w14:textId="7D29B8A8"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76" w:history="1">
        <w:r w:rsidR="00E55AE3" w:rsidRPr="00390FFC">
          <w:rPr>
            <w:rStyle w:val="Hyperlink"/>
            <w:noProof/>
          </w:rPr>
          <w:t>Gambar 4. 3 Dokumentasi Penggunaan Media Slide PowerPoint</w:t>
        </w:r>
        <w:r w:rsidR="00E55AE3">
          <w:rPr>
            <w:noProof/>
            <w:webHidden/>
          </w:rPr>
          <w:tab/>
        </w:r>
        <w:r w:rsidR="00E55AE3">
          <w:rPr>
            <w:noProof/>
            <w:webHidden/>
          </w:rPr>
          <w:fldChar w:fldCharType="begin"/>
        </w:r>
        <w:r w:rsidR="00E55AE3">
          <w:rPr>
            <w:noProof/>
            <w:webHidden/>
          </w:rPr>
          <w:instrText xml:space="preserve"> PAGEREF _Toc174701376 \h </w:instrText>
        </w:r>
        <w:r w:rsidR="00E55AE3">
          <w:rPr>
            <w:noProof/>
            <w:webHidden/>
          </w:rPr>
        </w:r>
        <w:r w:rsidR="00E55AE3">
          <w:rPr>
            <w:noProof/>
            <w:webHidden/>
          </w:rPr>
          <w:fldChar w:fldCharType="separate"/>
        </w:r>
        <w:r w:rsidR="00E55AE3">
          <w:rPr>
            <w:noProof/>
            <w:webHidden/>
          </w:rPr>
          <w:t>45</w:t>
        </w:r>
        <w:r w:rsidR="00E55AE3">
          <w:rPr>
            <w:noProof/>
            <w:webHidden/>
          </w:rPr>
          <w:fldChar w:fldCharType="end"/>
        </w:r>
      </w:hyperlink>
    </w:p>
    <w:p w14:paraId="653C41BC" w14:textId="5017A8A2"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77" w:history="1">
        <w:r w:rsidR="00E55AE3" w:rsidRPr="00390FFC">
          <w:rPr>
            <w:rStyle w:val="Hyperlink"/>
            <w:noProof/>
          </w:rPr>
          <w:t>Gambar 4. 4 Dokumentasi Penggunaan Media Wordwall</w:t>
        </w:r>
        <w:r w:rsidR="00E55AE3">
          <w:rPr>
            <w:noProof/>
            <w:webHidden/>
          </w:rPr>
          <w:tab/>
        </w:r>
        <w:r w:rsidR="00E55AE3">
          <w:rPr>
            <w:noProof/>
            <w:webHidden/>
          </w:rPr>
          <w:fldChar w:fldCharType="begin"/>
        </w:r>
        <w:r w:rsidR="00E55AE3">
          <w:rPr>
            <w:noProof/>
            <w:webHidden/>
          </w:rPr>
          <w:instrText xml:space="preserve"> PAGEREF _Toc174701377 \h </w:instrText>
        </w:r>
        <w:r w:rsidR="00E55AE3">
          <w:rPr>
            <w:noProof/>
            <w:webHidden/>
          </w:rPr>
        </w:r>
        <w:r w:rsidR="00E55AE3">
          <w:rPr>
            <w:noProof/>
            <w:webHidden/>
          </w:rPr>
          <w:fldChar w:fldCharType="separate"/>
        </w:r>
        <w:r w:rsidR="00E55AE3">
          <w:rPr>
            <w:noProof/>
            <w:webHidden/>
          </w:rPr>
          <w:t>45</w:t>
        </w:r>
        <w:r w:rsidR="00E55AE3">
          <w:rPr>
            <w:noProof/>
            <w:webHidden/>
          </w:rPr>
          <w:fldChar w:fldCharType="end"/>
        </w:r>
      </w:hyperlink>
    </w:p>
    <w:p w14:paraId="53B2C899" w14:textId="51B43ABC"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78" w:history="1">
        <w:r w:rsidR="00E55AE3" w:rsidRPr="00390FFC">
          <w:rPr>
            <w:rStyle w:val="Hyperlink"/>
            <w:noProof/>
          </w:rPr>
          <w:t>Gambar 4. 5 Dokumentasi Penggunaan Media PowerPoint</w:t>
        </w:r>
        <w:r w:rsidR="00E55AE3">
          <w:rPr>
            <w:noProof/>
            <w:webHidden/>
          </w:rPr>
          <w:tab/>
        </w:r>
        <w:r w:rsidR="00E55AE3">
          <w:rPr>
            <w:noProof/>
            <w:webHidden/>
          </w:rPr>
          <w:fldChar w:fldCharType="begin"/>
        </w:r>
        <w:r w:rsidR="00E55AE3">
          <w:rPr>
            <w:noProof/>
            <w:webHidden/>
          </w:rPr>
          <w:instrText xml:space="preserve"> PAGEREF _Toc174701378 \h </w:instrText>
        </w:r>
        <w:r w:rsidR="00E55AE3">
          <w:rPr>
            <w:noProof/>
            <w:webHidden/>
          </w:rPr>
        </w:r>
        <w:r w:rsidR="00E55AE3">
          <w:rPr>
            <w:noProof/>
            <w:webHidden/>
          </w:rPr>
          <w:fldChar w:fldCharType="separate"/>
        </w:r>
        <w:r w:rsidR="00E55AE3">
          <w:rPr>
            <w:noProof/>
            <w:webHidden/>
          </w:rPr>
          <w:t>45</w:t>
        </w:r>
        <w:r w:rsidR="00E55AE3">
          <w:rPr>
            <w:noProof/>
            <w:webHidden/>
          </w:rPr>
          <w:fldChar w:fldCharType="end"/>
        </w:r>
      </w:hyperlink>
    </w:p>
    <w:p w14:paraId="0CC686BA" w14:textId="7B7C27AD"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79" w:history="1">
        <w:r w:rsidR="00E55AE3" w:rsidRPr="00390FFC">
          <w:rPr>
            <w:rStyle w:val="Hyperlink"/>
            <w:noProof/>
          </w:rPr>
          <w:t>Gambar 4. 6 Hasil Temuan Penggunaan Media Pembelajaran IPA Melalui Wawancara Menggunakan Software NVivo 12</w:t>
        </w:r>
        <w:r w:rsidR="00E55AE3">
          <w:rPr>
            <w:noProof/>
            <w:webHidden/>
          </w:rPr>
          <w:tab/>
        </w:r>
        <w:r w:rsidR="00E55AE3">
          <w:rPr>
            <w:noProof/>
            <w:webHidden/>
          </w:rPr>
          <w:fldChar w:fldCharType="begin"/>
        </w:r>
        <w:r w:rsidR="00E55AE3">
          <w:rPr>
            <w:noProof/>
            <w:webHidden/>
          </w:rPr>
          <w:instrText xml:space="preserve"> PAGEREF _Toc174701379 \h </w:instrText>
        </w:r>
        <w:r w:rsidR="00E55AE3">
          <w:rPr>
            <w:noProof/>
            <w:webHidden/>
          </w:rPr>
        </w:r>
        <w:r w:rsidR="00E55AE3">
          <w:rPr>
            <w:noProof/>
            <w:webHidden/>
          </w:rPr>
          <w:fldChar w:fldCharType="separate"/>
        </w:r>
        <w:r w:rsidR="00E55AE3">
          <w:rPr>
            <w:noProof/>
            <w:webHidden/>
          </w:rPr>
          <w:t>47</w:t>
        </w:r>
        <w:r w:rsidR="00E55AE3">
          <w:rPr>
            <w:noProof/>
            <w:webHidden/>
          </w:rPr>
          <w:fldChar w:fldCharType="end"/>
        </w:r>
      </w:hyperlink>
    </w:p>
    <w:p w14:paraId="372B4BB0" w14:textId="310AA489"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80" w:history="1">
        <w:r w:rsidR="00E55AE3" w:rsidRPr="00390FFC">
          <w:rPr>
            <w:rStyle w:val="Hyperlink"/>
            <w:noProof/>
          </w:rPr>
          <w:t>Gambar 4. 7 Peserta Didik Melakukan Ice Breaking disela Pembelajaran</w:t>
        </w:r>
        <w:r w:rsidR="00E55AE3">
          <w:rPr>
            <w:noProof/>
            <w:webHidden/>
          </w:rPr>
          <w:tab/>
        </w:r>
        <w:r w:rsidR="00E55AE3">
          <w:rPr>
            <w:noProof/>
            <w:webHidden/>
          </w:rPr>
          <w:fldChar w:fldCharType="begin"/>
        </w:r>
        <w:r w:rsidR="00E55AE3">
          <w:rPr>
            <w:noProof/>
            <w:webHidden/>
          </w:rPr>
          <w:instrText xml:space="preserve"> PAGEREF _Toc174701380 \h </w:instrText>
        </w:r>
        <w:r w:rsidR="00E55AE3">
          <w:rPr>
            <w:noProof/>
            <w:webHidden/>
          </w:rPr>
        </w:r>
        <w:r w:rsidR="00E55AE3">
          <w:rPr>
            <w:noProof/>
            <w:webHidden/>
          </w:rPr>
          <w:fldChar w:fldCharType="separate"/>
        </w:r>
        <w:r w:rsidR="00E55AE3">
          <w:rPr>
            <w:noProof/>
            <w:webHidden/>
          </w:rPr>
          <w:t>54</w:t>
        </w:r>
        <w:r w:rsidR="00E55AE3">
          <w:rPr>
            <w:noProof/>
            <w:webHidden/>
          </w:rPr>
          <w:fldChar w:fldCharType="end"/>
        </w:r>
      </w:hyperlink>
    </w:p>
    <w:p w14:paraId="130368AC" w14:textId="73B7BA4A"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81" w:history="1">
        <w:r w:rsidR="00E55AE3" w:rsidRPr="00390FFC">
          <w:rPr>
            <w:rStyle w:val="Hyperlink"/>
            <w:noProof/>
          </w:rPr>
          <w:t>Gambar 4. 8 Kata yang Paling Sering Muncul dari Data</w:t>
        </w:r>
        <w:r w:rsidR="00E55AE3">
          <w:rPr>
            <w:noProof/>
            <w:webHidden/>
          </w:rPr>
          <w:tab/>
        </w:r>
        <w:r w:rsidR="00E55AE3">
          <w:rPr>
            <w:noProof/>
            <w:webHidden/>
          </w:rPr>
          <w:fldChar w:fldCharType="begin"/>
        </w:r>
        <w:r w:rsidR="00E55AE3">
          <w:rPr>
            <w:noProof/>
            <w:webHidden/>
          </w:rPr>
          <w:instrText xml:space="preserve"> PAGEREF _Toc174701381 \h </w:instrText>
        </w:r>
        <w:r w:rsidR="00E55AE3">
          <w:rPr>
            <w:noProof/>
            <w:webHidden/>
          </w:rPr>
        </w:r>
        <w:r w:rsidR="00E55AE3">
          <w:rPr>
            <w:noProof/>
            <w:webHidden/>
          </w:rPr>
          <w:fldChar w:fldCharType="separate"/>
        </w:r>
        <w:r w:rsidR="00E55AE3">
          <w:rPr>
            <w:noProof/>
            <w:webHidden/>
          </w:rPr>
          <w:t>63</w:t>
        </w:r>
        <w:r w:rsidR="00E55AE3">
          <w:rPr>
            <w:noProof/>
            <w:webHidden/>
          </w:rPr>
          <w:fldChar w:fldCharType="end"/>
        </w:r>
      </w:hyperlink>
    </w:p>
    <w:p w14:paraId="04D337C6" w14:textId="699074C6"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82" w:history="1">
        <w:r w:rsidR="00E55AE3" w:rsidRPr="00390FFC">
          <w:rPr>
            <w:rStyle w:val="Hyperlink"/>
            <w:noProof/>
          </w:rPr>
          <w:t>Gambar 4. 9 Hasil Kuesioner Penggunaan Media Pembelajaran IPA</w:t>
        </w:r>
        <w:r w:rsidR="00E55AE3">
          <w:rPr>
            <w:noProof/>
            <w:webHidden/>
          </w:rPr>
          <w:tab/>
        </w:r>
        <w:r w:rsidR="00E55AE3">
          <w:rPr>
            <w:noProof/>
            <w:webHidden/>
          </w:rPr>
          <w:fldChar w:fldCharType="begin"/>
        </w:r>
        <w:r w:rsidR="00E55AE3">
          <w:rPr>
            <w:noProof/>
            <w:webHidden/>
          </w:rPr>
          <w:instrText xml:space="preserve"> PAGEREF _Toc174701382 \h </w:instrText>
        </w:r>
        <w:r w:rsidR="00E55AE3">
          <w:rPr>
            <w:noProof/>
            <w:webHidden/>
          </w:rPr>
        </w:r>
        <w:r w:rsidR="00E55AE3">
          <w:rPr>
            <w:noProof/>
            <w:webHidden/>
          </w:rPr>
          <w:fldChar w:fldCharType="separate"/>
        </w:r>
        <w:r w:rsidR="00E55AE3">
          <w:rPr>
            <w:noProof/>
            <w:webHidden/>
          </w:rPr>
          <w:t>69</w:t>
        </w:r>
        <w:r w:rsidR="00E55AE3">
          <w:rPr>
            <w:noProof/>
            <w:webHidden/>
          </w:rPr>
          <w:fldChar w:fldCharType="end"/>
        </w:r>
      </w:hyperlink>
    </w:p>
    <w:p w14:paraId="360F5DA1" w14:textId="7C61D2B9"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83" w:history="1">
        <w:r w:rsidR="00E55AE3" w:rsidRPr="00390FFC">
          <w:rPr>
            <w:rStyle w:val="Hyperlink"/>
            <w:noProof/>
          </w:rPr>
          <w:t>Gambar 4. 10 Hasil Perbandingan Observasi Penggunaan Media Pembelajaran IPA di SMP Swasta dan SMP Negeri</w:t>
        </w:r>
        <w:r w:rsidR="00E55AE3">
          <w:rPr>
            <w:noProof/>
            <w:webHidden/>
          </w:rPr>
          <w:tab/>
        </w:r>
        <w:r w:rsidR="00E55AE3">
          <w:rPr>
            <w:noProof/>
            <w:webHidden/>
          </w:rPr>
          <w:fldChar w:fldCharType="begin"/>
        </w:r>
        <w:r w:rsidR="00E55AE3">
          <w:rPr>
            <w:noProof/>
            <w:webHidden/>
          </w:rPr>
          <w:instrText xml:space="preserve"> PAGEREF _Toc174701383 \h </w:instrText>
        </w:r>
        <w:r w:rsidR="00E55AE3">
          <w:rPr>
            <w:noProof/>
            <w:webHidden/>
          </w:rPr>
        </w:r>
        <w:r w:rsidR="00E55AE3">
          <w:rPr>
            <w:noProof/>
            <w:webHidden/>
          </w:rPr>
          <w:fldChar w:fldCharType="separate"/>
        </w:r>
        <w:r w:rsidR="00E55AE3">
          <w:rPr>
            <w:noProof/>
            <w:webHidden/>
          </w:rPr>
          <w:t>70</w:t>
        </w:r>
        <w:r w:rsidR="00E55AE3">
          <w:rPr>
            <w:noProof/>
            <w:webHidden/>
          </w:rPr>
          <w:fldChar w:fldCharType="end"/>
        </w:r>
      </w:hyperlink>
    </w:p>
    <w:p w14:paraId="522E8F9F" w14:textId="4E2827A1" w:rsidR="00183B17" w:rsidRDefault="004F62D5" w:rsidP="00E55AE3">
      <w:pPr>
        <w:pStyle w:val="TOC2"/>
        <w:spacing w:line="360" w:lineRule="auto"/>
        <w:rPr>
          <w:rFonts w:eastAsiaTheme="majorEastAsia"/>
          <w:lang w:val="id-ID"/>
        </w:rPr>
      </w:pPr>
      <w:r w:rsidRPr="005E0BC7">
        <w:rPr>
          <w:rStyle w:val="Hyperlink"/>
          <w:noProof/>
        </w:rPr>
        <w:fldChar w:fldCharType="end"/>
      </w:r>
    </w:p>
    <w:p w14:paraId="3124B616" w14:textId="77777777" w:rsidR="00183B17" w:rsidRDefault="00183B17">
      <w:pPr>
        <w:rPr>
          <w:rFonts w:eastAsiaTheme="majorEastAsia"/>
          <w:lang w:val="id-ID"/>
        </w:rPr>
      </w:pPr>
      <w:r>
        <w:rPr>
          <w:rFonts w:eastAsiaTheme="majorEastAsia"/>
          <w:lang w:val="id-ID"/>
        </w:rPr>
        <w:br w:type="page"/>
      </w:r>
    </w:p>
    <w:p w14:paraId="43A4B669" w14:textId="6C0CDC79" w:rsidR="006A71D6" w:rsidRDefault="00183B17" w:rsidP="001A4442">
      <w:pPr>
        <w:pStyle w:val="Heading1"/>
      </w:pPr>
      <w:bookmarkStart w:id="17" w:name="_Toc174701324"/>
      <w:r w:rsidRPr="001D675A">
        <w:lastRenderedPageBreak/>
        <w:t>DAFTAR TABEL</w:t>
      </w:r>
      <w:bookmarkEnd w:id="17"/>
    </w:p>
    <w:p w14:paraId="4676C3BF" w14:textId="77777777" w:rsidR="004F62D5" w:rsidRPr="004F62D5" w:rsidRDefault="004F62D5" w:rsidP="004F62D5">
      <w:pPr>
        <w:rPr>
          <w:lang w:val="id-ID"/>
        </w:rPr>
      </w:pPr>
    </w:p>
    <w:p w14:paraId="47657BCF" w14:textId="509F474D" w:rsidR="00E55AE3" w:rsidRDefault="00D71036"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r w:rsidRPr="005A52F7">
        <w:rPr>
          <w:rStyle w:val="Hyperlink"/>
        </w:rPr>
        <w:fldChar w:fldCharType="begin"/>
      </w:r>
      <w:r w:rsidRPr="005A52F7">
        <w:rPr>
          <w:rStyle w:val="Hyperlink"/>
        </w:rPr>
        <w:instrText xml:space="preserve"> TOC \h \z \c "Tabel 3." </w:instrText>
      </w:r>
      <w:r w:rsidRPr="005A52F7">
        <w:rPr>
          <w:rStyle w:val="Hyperlink"/>
        </w:rPr>
        <w:fldChar w:fldCharType="separate"/>
      </w:r>
      <w:hyperlink w:anchor="_Toc174701384" w:history="1">
        <w:r w:rsidR="00E55AE3" w:rsidRPr="00331071">
          <w:rPr>
            <w:rStyle w:val="Hyperlink"/>
            <w:noProof/>
          </w:rPr>
          <w:t>Tabel 3. 1 Matriks Alat Penelitian</w:t>
        </w:r>
        <w:r w:rsidR="00E55AE3">
          <w:rPr>
            <w:noProof/>
            <w:webHidden/>
          </w:rPr>
          <w:tab/>
        </w:r>
        <w:r w:rsidR="00E55AE3">
          <w:rPr>
            <w:noProof/>
            <w:webHidden/>
          </w:rPr>
          <w:fldChar w:fldCharType="begin"/>
        </w:r>
        <w:r w:rsidR="00E55AE3">
          <w:rPr>
            <w:noProof/>
            <w:webHidden/>
          </w:rPr>
          <w:instrText xml:space="preserve"> PAGEREF _Toc174701384 \h </w:instrText>
        </w:r>
        <w:r w:rsidR="00E55AE3">
          <w:rPr>
            <w:noProof/>
            <w:webHidden/>
          </w:rPr>
        </w:r>
        <w:r w:rsidR="00E55AE3">
          <w:rPr>
            <w:noProof/>
            <w:webHidden/>
          </w:rPr>
          <w:fldChar w:fldCharType="separate"/>
        </w:r>
        <w:r w:rsidR="00E55AE3">
          <w:rPr>
            <w:noProof/>
            <w:webHidden/>
          </w:rPr>
          <w:t>30</w:t>
        </w:r>
        <w:r w:rsidR="00E55AE3">
          <w:rPr>
            <w:noProof/>
            <w:webHidden/>
          </w:rPr>
          <w:fldChar w:fldCharType="end"/>
        </w:r>
      </w:hyperlink>
    </w:p>
    <w:p w14:paraId="1B4B7E88" w14:textId="32E6502A"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85" w:history="1">
        <w:r w:rsidR="00E55AE3" w:rsidRPr="00331071">
          <w:rPr>
            <w:rStyle w:val="Hyperlink"/>
            <w:noProof/>
          </w:rPr>
          <w:t>Tabel 3. 2 Aspek Penelitian</w:t>
        </w:r>
        <w:r w:rsidR="00E55AE3">
          <w:rPr>
            <w:noProof/>
            <w:webHidden/>
          </w:rPr>
          <w:tab/>
        </w:r>
        <w:r w:rsidR="00E55AE3">
          <w:rPr>
            <w:noProof/>
            <w:webHidden/>
          </w:rPr>
          <w:fldChar w:fldCharType="begin"/>
        </w:r>
        <w:r w:rsidR="00E55AE3">
          <w:rPr>
            <w:noProof/>
            <w:webHidden/>
          </w:rPr>
          <w:instrText xml:space="preserve"> PAGEREF _Toc174701385 \h </w:instrText>
        </w:r>
        <w:r w:rsidR="00E55AE3">
          <w:rPr>
            <w:noProof/>
            <w:webHidden/>
          </w:rPr>
        </w:r>
        <w:r w:rsidR="00E55AE3">
          <w:rPr>
            <w:noProof/>
            <w:webHidden/>
          </w:rPr>
          <w:fldChar w:fldCharType="separate"/>
        </w:r>
        <w:r w:rsidR="00E55AE3">
          <w:rPr>
            <w:noProof/>
            <w:webHidden/>
          </w:rPr>
          <w:t>32</w:t>
        </w:r>
        <w:r w:rsidR="00E55AE3">
          <w:rPr>
            <w:noProof/>
            <w:webHidden/>
          </w:rPr>
          <w:fldChar w:fldCharType="end"/>
        </w:r>
      </w:hyperlink>
    </w:p>
    <w:p w14:paraId="3A41E213" w14:textId="6D33A930"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86" w:history="1">
        <w:r w:rsidR="00E55AE3" w:rsidRPr="00331071">
          <w:rPr>
            <w:rStyle w:val="Hyperlink"/>
            <w:noProof/>
          </w:rPr>
          <w:t>Tabel 3. 3 Skala Pengukuran Instrumen Kuesioner</w:t>
        </w:r>
        <w:r w:rsidR="00E55AE3">
          <w:rPr>
            <w:noProof/>
            <w:webHidden/>
          </w:rPr>
          <w:tab/>
        </w:r>
        <w:r w:rsidR="00E55AE3">
          <w:rPr>
            <w:noProof/>
            <w:webHidden/>
          </w:rPr>
          <w:fldChar w:fldCharType="begin"/>
        </w:r>
        <w:r w:rsidR="00E55AE3">
          <w:rPr>
            <w:noProof/>
            <w:webHidden/>
          </w:rPr>
          <w:instrText xml:space="preserve"> PAGEREF _Toc174701386 \h </w:instrText>
        </w:r>
        <w:r w:rsidR="00E55AE3">
          <w:rPr>
            <w:noProof/>
            <w:webHidden/>
          </w:rPr>
        </w:r>
        <w:r w:rsidR="00E55AE3">
          <w:rPr>
            <w:noProof/>
            <w:webHidden/>
          </w:rPr>
          <w:fldChar w:fldCharType="separate"/>
        </w:r>
        <w:r w:rsidR="00E55AE3">
          <w:rPr>
            <w:noProof/>
            <w:webHidden/>
          </w:rPr>
          <w:t>33</w:t>
        </w:r>
        <w:r w:rsidR="00E55AE3">
          <w:rPr>
            <w:noProof/>
            <w:webHidden/>
          </w:rPr>
          <w:fldChar w:fldCharType="end"/>
        </w:r>
      </w:hyperlink>
    </w:p>
    <w:p w14:paraId="0C8AD55D" w14:textId="09E3E5DE"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87" w:history="1">
        <w:r w:rsidR="00E55AE3" w:rsidRPr="00331071">
          <w:rPr>
            <w:rStyle w:val="Hyperlink"/>
            <w:noProof/>
          </w:rPr>
          <w:t>Tabel 3. 4 Indikator Penelitian</w:t>
        </w:r>
        <w:r w:rsidR="00E55AE3">
          <w:rPr>
            <w:noProof/>
            <w:webHidden/>
          </w:rPr>
          <w:tab/>
        </w:r>
        <w:r w:rsidR="00E55AE3">
          <w:rPr>
            <w:noProof/>
            <w:webHidden/>
          </w:rPr>
          <w:fldChar w:fldCharType="begin"/>
        </w:r>
        <w:r w:rsidR="00E55AE3">
          <w:rPr>
            <w:noProof/>
            <w:webHidden/>
          </w:rPr>
          <w:instrText xml:space="preserve"> PAGEREF _Toc174701387 \h </w:instrText>
        </w:r>
        <w:r w:rsidR="00E55AE3">
          <w:rPr>
            <w:noProof/>
            <w:webHidden/>
          </w:rPr>
        </w:r>
        <w:r w:rsidR="00E55AE3">
          <w:rPr>
            <w:noProof/>
            <w:webHidden/>
          </w:rPr>
          <w:fldChar w:fldCharType="separate"/>
        </w:r>
        <w:r w:rsidR="00E55AE3">
          <w:rPr>
            <w:noProof/>
            <w:webHidden/>
          </w:rPr>
          <w:t>34</w:t>
        </w:r>
        <w:r w:rsidR="00E55AE3">
          <w:rPr>
            <w:noProof/>
            <w:webHidden/>
          </w:rPr>
          <w:fldChar w:fldCharType="end"/>
        </w:r>
      </w:hyperlink>
    </w:p>
    <w:p w14:paraId="31994527" w14:textId="35DE3A05" w:rsidR="00E55AE3" w:rsidRDefault="009504C2" w:rsidP="00E55AE3">
      <w:pPr>
        <w:pStyle w:val="TableofFigures"/>
        <w:tabs>
          <w:tab w:val="right" w:leader="dot" w:pos="7927"/>
        </w:tabs>
        <w:spacing w:line="360" w:lineRule="auto"/>
        <w:rPr>
          <w:noProof/>
        </w:rPr>
      </w:pPr>
      <w:hyperlink w:anchor="_Toc174701388" w:history="1">
        <w:r w:rsidR="00E55AE3" w:rsidRPr="00331071">
          <w:rPr>
            <w:rStyle w:val="Hyperlink"/>
            <w:noProof/>
          </w:rPr>
          <w:t>Tabel 3. 5 Kriteria Penilaian Kuesioner dan Observasi</w:t>
        </w:r>
        <w:r w:rsidR="00E55AE3">
          <w:rPr>
            <w:noProof/>
            <w:webHidden/>
          </w:rPr>
          <w:tab/>
        </w:r>
        <w:r w:rsidR="00E55AE3">
          <w:rPr>
            <w:noProof/>
            <w:webHidden/>
          </w:rPr>
          <w:fldChar w:fldCharType="begin"/>
        </w:r>
        <w:r w:rsidR="00E55AE3">
          <w:rPr>
            <w:noProof/>
            <w:webHidden/>
          </w:rPr>
          <w:instrText xml:space="preserve"> PAGEREF _Toc174701388 \h </w:instrText>
        </w:r>
        <w:r w:rsidR="00E55AE3">
          <w:rPr>
            <w:noProof/>
            <w:webHidden/>
          </w:rPr>
        </w:r>
        <w:r w:rsidR="00E55AE3">
          <w:rPr>
            <w:noProof/>
            <w:webHidden/>
          </w:rPr>
          <w:fldChar w:fldCharType="separate"/>
        </w:r>
        <w:r w:rsidR="00E55AE3">
          <w:rPr>
            <w:noProof/>
            <w:webHidden/>
          </w:rPr>
          <w:t>38</w:t>
        </w:r>
        <w:r w:rsidR="00E55AE3">
          <w:rPr>
            <w:noProof/>
            <w:webHidden/>
          </w:rPr>
          <w:fldChar w:fldCharType="end"/>
        </w:r>
      </w:hyperlink>
      <w:r w:rsidR="00D71036" w:rsidRPr="005A52F7">
        <w:rPr>
          <w:rStyle w:val="Hyperlink"/>
        </w:rPr>
        <w:fldChar w:fldCharType="end"/>
      </w:r>
      <w:r w:rsidR="00A70080" w:rsidRPr="005A52F7">
        <w:rPr>
          <w:rStyle w:val="Hyperlink"/>
        </w:rPr>
        <w:fldChar w:fldCharType="begin"/>
      </w:r>
      <w:r w:rsidR="00A70080" w:rsidRPr="005A52F7">
        <w:rPr>
          <w:rStyle w:val="Hyperlink"/>
        </w:rPr>
        <w:instrText xml:space="preserve"> TOC \h \z \c "Tabel 4." </w:instrText>
      </w:r>
      <w:r w:rsidR="00A70080" w:rsidRPr="005A52F7">
        <w:rPr>
          <w:rStyle w:val="Hyperlink"/>
        </w:rPr>
        <w:fldChar w:fldCharType="separate"/>
      </w:r>
    </w:p>
    <w:p w14:paraId="5FFEC0D5" w14:textId="46FCB319"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89" w:history="1">
        <w:r w:rsidR="00E55AE3" w:rsidRPr="00D2153A">
          <w:rPr>
            <w:rStyle w:val="Hyperlink"/>
            <w:noProof/>
          </w:rPr>
          <w:t>Tabel 4. 1 Daftar Responden Wawancara</w:t>
        </w:r>
        <w:r w:rsidR="00E55AE3">
          <w:rPr>
            <w:noProof/>
            <w:webHidden/>
          </w:rPr>
          <w:tab/>
        </w:r>
        <w:r w:rsidR="00E55AE3">
          <w:rPr>
            <w:noProof/>
            <w:webHidden/>
          </w:rPr>
          <w:fldChar w:fldCharType="begin"/>
        </w:r>
        <w:r w:rsidR="00E55AE3">
          <w:rPr>
            <w:noProof/>
            <w:webHidden/>
          </w:rPr>
          <w:instrText xml:space="preserve"> PAGEREF _Toc174701389 \h </w:instrText>
        </w:r>
        <w:r w:rsidR="00E55AE3">
          <w:rPr>
            <w:noProof/>
            <w:webHidden/>
          </w:rPr>
        </w:r>
        <w:r w:rsidR="00E55AE3">
          <w:rPr>
            <w:noProof/>
            <w:webHidden/>
          </w:rPr>
          <w:fldChar w:fldCharType="separate"/>
        </w:r>
        <w:r w:rsidR="00E55AE3">
          <w:rPr>
            <w:noProof/>
            <w:webHidden/>
          </w:rPr>
          <w:t>40</w:t>
        </w:r>
        <w:r w:rsidR="00E55AE3">
          <w:rPr>
            <w:noProof/>
            <w:webHidden/>
          </w:rPr>
          <w:fldChar w:fldCharType="end"/>
        </w:r>
      </w:hyperlink>
    </w:p>
    <w:p w14:paraId="4B389926" w14:textId="33A2B777"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0" w:history="1">
        <w:r w:rsidR="00E55AE3" w:rsidRPr="00D2153A">
          <w:rPr>
            <w:rStyle w:val="Hyperlink"/>
            <w:noProof/>
          </w:rPr>
          <w:t>Tabel 4. 2 Daftar Responden Kuesioner</w:t>
        </w:r>
        <w:r w:rsidR="00E55AE3">
          <w:rPr>
            <w:noProof/>
            <w:webHidden/>
          </w:rPr>
          <w:tab/>
        </w:r>
        <w:r w:rsidR="00E55AE3">
          <w:rPr>
            <w:noProof/>
            <w:webHidden/>
          </w:rPr>
          <w:fldChar w:fldCharType="begin"/>
        </w:r>
        <w:r w:rsidR="00E55AE3">
          <w:rPr>
            <w:noProof/>
            <w:webHidden/>
          </w:rPr>
          <w:instrText xml:space="preserve"> PAGEREF _Toc174701390 \h </w:instrText>
        </w:r>
        <w:r w:rsidR="00E55AE3">
          <w:rPr>
            <w:noProof/>
            <w:webHidden/>
          </w:rPr>
        </w:r>
        <w:r w:rsidR="00E55AE3">
          <w:rPr>
            <w:noProof/>
            <w:webHidden/>
          </w:rPr>
          <w:fldChar w:fldCharType="separate"/>
        </w:r>
        <w:r w:rsidR="00E55AE3">
          <w:rPr>
            <w:noProof/>
            <w:webHidden/>
          </w:rPr>
          <w:t>41</w:t>
        </w:r>
        <w:r w:rsidR="00E55AE3">
          <w:rPr>
            <w:noProof/>
            <w:webHidden/>
          </w:rPr>
          <w:fldChar w:fldCharType="end"/>
        </w:r>
      </w:hyperlink>
    </w:p>
    <w:p w14:paraId="5558249D" w14:textId="1407616F"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1" w:history="1">
        <w:r w:rsidR="00E55AE3" w:rsidRPr="00D2153A">
          <w:rPr>
            <w:rStyle w:val="Hyperlink"/>
            <w:noProof/>
          </w:rPr>
          <w:t>Tabel 4. 3 Jadwal Wawancara dengan Informan</w:t>
        </w:r>
        <w:r w:rsidR="00E55AE3">
          <w:rPr>
            <w:noProof/>
            <w:webHidden/>
          </w:rPr>
          <w:tab/>
        </w:r>
        <w:r w:rsidR="00E55AE3">
          <w:rPr>
            <w:noProof/>
            <w:webHidden/>
          </w:rPr>
          <w:fldChar w:fldCharType="begin"/>
        </w:r>
        <w:r w:rsidR="00E55AE3">
          <w:rPr>
            <w:noProof/>
            <w:webHidden/>
          </w:rPr>
          <w:instrText xml:space="preserve"> PAGEREF _Toc174701391 \h </w:instrText>
        </w:r>
        <w:r w:rsidR="00E55AE3">
          <w:rPr>
            <w:noProof/>
            <w:webHidden/>
          </w:rPr>
        </w:r>
        <w:r w:rsidR="00E55AE3">
          <w:rPr>
            <w:noProof/>
            <w:webHidden/>
          </w:rPr>
          <w:fldChar w:fldCharType="separate"/>
        </w:r>
        <w:r w:rsidR="00E55AE3">
          <w:rPr>
            <w:noProof/>
            <w:webHidden/>
          </w:rPr>
          <w:t>42</w:t>
        </w:r>
        <w:r w:rsidR="00E55AE3">
          <w:rPr>
            <w:noProof/>
            <w:webHidden/>
          </w:rPr>
          <w:fldChar w:fldCharType="end"/>
        </w:r>
      </w:hyperlink>
    </w:p>
    <w:p w14:paraId="318184C3" w14:textId="2927B80C"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2" w:history="1">
        <w:r w:rsidR="00E55AE3" w:rsidRPr="00D2153A">
          <w:rPr>
            <w:rStyle w:val="Hyperlink"/>
            <w:noProof/>
          </w:rPr>
          <w:t>Tabel 4. 4 Hasil Kuesioner Aspek Relevansi Media Pembelajaran</w:t>
        </w:r>
        <w:r w:rsidR="00E55AE3">
          <w:rPr>
            <w:noProof/>
            <w:webHidden/>
          </w:rPr>
          <w:tab/>
        </w:r>
        <w:r w:rsidR="00E55AE3">
          <w:rPr>
            <w:noProof/>
            <w:webHidden/>
          </w:rPr>
          <w:fldChar w:fldCharType="begin"/>
        </w:r>
        <w:r w:rsidR="00E55AE3">
          <w:rPr>
            <w:noProof/>
            <w:webHidden/>
          </w:rPr>
          <w:instrText xml:space="preserve"> PAGEREF _Toc174701392 \h </w:instrText>
        </w:r>
        <w:r w:rsidR="00E55AE3">
          <w:rPr>
            <w:noProof/>
            <w:webHidden/>
          </w:rPr>
        </w:r>
        <w:r w:rsidR="00E55AE3">
          <w:rPr>
            <w:noProof/>
            <w:webHidden/>
          </w:rPr>
          <w:fldChar w:fldCharType="separate"/>
        </w:r>
        <w:r w:rsidR="00E55AE3">
          <w:rPr>
            <w:noProof/>
            <w:webHidden/>
          </w:rPr>
          <w:t>55</w:t>
        </w:r>
        <w:r w:rsidR="00E55AE3">
          <w:rPr>
            <w:noProof/>
            <w:webHidden/>
          </w:rPr>
          <w:fldChar w:fldCharType="end"/>
        </w:r>
      </w:hyperlink>
    </w:p>
    <w:p w14:paraId="50CEEBA1" w14:textId="71EB7076"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3" w:history="1">
        <w:r w:rsidR="00E55AE3" w:rsidRPr="00D2153A">
          <w:rPr>
            <w:rStyle w:val="Hyperlink"/>
            <w:noProof/>
          </w:rPr>
          <w:t>Tabel 4. 5 Hasil Observasi Aspek Relevansi Media Pembelajaran di SMP Swasta</w:t>
        </w:r>
        <w:r w:rsidR="00E55AE3">
          <w:rPr>
            <w:noProof/>
            <w:webHidden/>
          </w:rPr>
          <w:tab/>
        </w:r>
        <w:r w:rsidR="00E55AE3">
          <w:rPr>
            <w:noProof/>
            <w:webHidden/>
          </w:rPr>
          <w:fldChar w:fldCharType="begin"/>
        </w:r>
        <w:r w:rsidR="00E55AE3">
          <w:rPr>
            <w:noProof/>
            <w:webHidden/>
          </w:rPr>
          <w:instrText xml:space="preserve"> PAGEREF _Toc174701393 \h </w:instrText>
        </w:r>
        <w:r w:rsidR="00E55AE3">
          <w:rPr>
            <w:noProof/>
            <w:webHidden/>
          </w:rPr>
        </w:r>
        <w:r w:rsidR="00E55AE3">
          <w:rPr>
            <w:noProof/>
            <w:webHidden/>
          </w:rPr>
          <w:fldChar w:fldCharType="separate"/>
        </w:r>
        <w:r w:rsidR="00E55AE3">
          <w:rPr>
            <w:noProof/>
            <w:webHidden/>
          </w:rPr>
          <w:t>56</w:t>
        </w:r>
        <w:r w:rsidR="00E55AE3">
          <w:rPr>
            <w:noProof/>
            <w:webHidden/>
          </w:rPr>
          <w:fldChar w:fldCharType="end"/>
        </w:r>
      </w:hyperlink>
    </w:p>
    <w:p w14:paraId="2D326192" w14:textId="7CACEF48"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4" w:history="1">
        <w:r w:rsidR="00E55AE3" w:rsidRPr="00D2153A">
          <w:rPr>
            <w:rStyle w:val="Hyperlink"/>
            <w:noProof/>
          </w:rPr>
          <w:t>Tabel 4. 6 Hasil Observasi Aspek Relevansi Media Pembelajaran di SMP Negeri</w:t>
        </w:r>
        <w:r w:rsidR="00E55AE3">
          <w:rPr>
            <w:noProof/>
            <w:webHidden/>
          </w:rPr>
          <w:tab/>
        </w:r>
        <w:r w:rsidR="00E55AE3">
          <w:rPr>
            <w:noProof/>
            <w:webHidden/>
          </w:rPr>
          <w:fldChar w:fldCharType="begin"/>
        </w:r>
        <w:r w:rsidR="00E55AE3">
          <w:rPr>
            <w:noProof/>
            <w:webHidden/>
          </w:rPr>
          <w:instrText xml:space="preserve"> PAGEREF _Toc174701394 \h </w:instrText>
        </w:r>
        <w:r w:rsidR="00E55AE3">
          <w:rPr>
            <w:noProof/>
            <w:webHidden/>
          </w:rPr>
        </w:r>
        <w:r w:rsidR="00E55AE3">
          <w:rPr>
            <w:noProof/>
            <w:webHidden/>
          </w:rPr>
          <w:fldChar w:fldCharType="separate"/>
        </w:r>
        <w:r w:rsidR="00E55AE3">
          <w:rPr>
            <w:noProof/>
            <w:webHidden/>
          </w:rPr>
          <w:t>56</w:t>
        </w:r>
        <w:r w:rsidR="00E55AE3">
          <w:rPr>
            <w:noProof/>
            <w:webHidden/>
          </w:rPr>
          <w:fldChar w:fldCharType="end"/>
        </w:r>
      </w:hyperlink>
    </w:p>
    <w:p w14:paraId="00D5EEF7" w14:textId="137C60A5"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5" w:history="1">
        <w:r w:rsidR="00E55AE3" w:rsidRPr="00D2153A">
          <w:rPr>
            <w:rStyle w:val="Hyperlink"/>
            <w:noProof/>
          </w:rPr>
          <w:t>Tabel 4. 7 Hasil Kuesioner Aspek Ketersediaan Media Pembelajaran</w:t>
        </w:r>
        <w:r w:rsidR="00E55AE3">
          <w:rPr>
            <w:noProof/>
            <w:webHidden/>
          </w:rPr>
          <w:tab/>
        </w:r>
        <w:r w:rsidR="00E55AE3">
          <w:rPr>
            <w:noProof/>
            <w:webHidden/>
          </w:rPr>
          <w:fldChar w:fldCharType="begin"/>
        </w:r>
        <w:r w:rsidR="00E55AE3">
          <w:rPr>
            <w:noProof/>
            <w:webHidden/>
          </w:rPr>
          <w:instrText xml:space="preserve"> PAGEREF _Toc174701395 \h </w:instrText>
        </w:r>
        <w:r w:rsidR="00E55AE3">
          <w:rPr>
            <w:noProof/>
            <w:webHidden/>
          </w:rPr>
        </w:r>
        <w:r w:rsidR="00E55AE3">
          <w:rPr>
            <w:noProof/>
            <w:webHidden/>
          </w:rPr>
          <w:fldChar w:fldCharType="separate"/>
        </w:r>
        <w:r w:rsidR="00E55AE3">
          <w:rPr>
            <w:noProof/>
            <w:webHidden/>
          </w:rPr>
          <w:t>56</w:t>
        </w:r>
        <w:r w:rsidR="00E55AE3">
          <w:rPr>
            <w:noProof/>
            <w:webHidden/>
          </w:rPr>
          <w:fldChar w:fldCharType="end"/>
        </w:r>
      </w:hyperlink>
    </w:p>
    <w:p w14:paraId="2A3D33CD" w14:textId="221E4DDD"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6" w:history="1">
        <w:r w:rsidR="00E55AE3" w:rsidRPr="00D2153A">
          <w:rPr>
            <w:rStyle w:val="Hyperlink"/>
            <w:noProof/>
          </w:rPr>
          <w:t>Tabel 4. 8 Hasil Observasi Aspek Ketersediaan Media Pembelajaran di SMP Swasta</w:t>
        </w:r>
        <w:r w:rsidR="00E55AE3">
          <w:rPr>
            <w:noProof/>
            <w:webHidden/>
          </w:rPr>
          <w:tab/>
        </w:r>
        <w:r w:rsidR="00E55AE3">
          <w:rPr>
            <w:noProof/>
            <w:webHidden/>
          </w:rPr>
          <w:fldChar w:fldCharType="begin"/>
        </w:r>
        <w:r w:rsidR="00E55AE3">
          <w:rPr>
            <w:noProof/>
            <w:webHidden/>
          </w:rPr>
          <w:instrText xml:space="preserve"> PAGEREF _Toc174701396 \h </w:instrText>
        </w:r>
        <w:r w:rsidR="00E55AE3">
          <w:rPr>
            <w:noProof/>
            <w:webHidden/>
          </w:rPr>
        </w:r>
        <w:r w:rsidR="00E55AE3">
          <w:rPr>
            <w:noProof/>
            <w:webHidden/>
          </w:rPr>
          <w:fldChar w:fldCharType="separate"/>
        </w:r>
        <w:r w:rsidR="00E55AE3">
          <w:rPr>
            <w:noProof/>
            <w:webHidden/>
          </w:rPr>
          <w:t>57</w:t>
        </w:r>
        <w:r w:rsidR="00E55AE3">
          <w:rPr>
            <w:noProof/>
            <w:webHidden/>
          </w:rPr>
          <w:fldChar w:fldCharType="end"/>
        </w:r>
      </w:hyperlink>
    </w:p>
    <w:p w14:paraId="08F9108D" w14:textId="0FBDAEDD"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7" w:history="1">
        <w:r w:rsidR="00E55AE3" w:rsidRPr="00D2153A">
          <w:rPr>
            <w:rStyle w:val="Hyperlink"/>
            <w:noProof/>
          </w:rPr>
          <w:t>Tabel 4. 9 Hasil Observasi Aspek Ketersediaan Media Pembelajaran di SMP Negeri</w:t>
        </w:r>
        <w:r w:rsidR="00E55AE3">
          <w:rPr>
            <w:noProof/>
            <w:webHidden/>
          </w:rPr>
          <w:tab/>
        </w:r>
        <w:r w:rsidR="00E55AE3">
          <w:rPr>
            <w:noProof/>
            <w:webHidden/>
          </w:rPr>
          <w:fldChar w:fldCharType="begin"/>
        </w:r>
        <w:r w:rsidR="00E55AE3">
          <w:rPr>
            <w:noProof/>
            <w:webHidden/>
          </w:rPr>
          <w:instrText xml:space="preserve"> PAGEREF _Toc174701397 \h </w:instrText>
        </w:r>
        <w:r w:rsidR="00E55AE3">
          <w:rPr>
            <w:noProof/>
            <w:webHidden/>
          </w:rPr>
        </w:r>
        <w:r w:rsidR="00E55AE3">
          <w:rPr>
            <w:noProof/>
            <w:webHidden/>
          </w:rPr>
          <w:fldChar w:fldCharType="separate"/>
        </w:r>
        <w:r w:rsidR="00E55AE3">
          <w:rPr>
            <w:noProof/>
            <w:webHidden/>
          </w:rPr>
          <w:t>57</w:t>
        </w:r>
        <w:r w:rsidR="00E55AE3">
          <w:rPr>
            <w:noProof/>
            <w:webHidden/>
          </w:rPr>
          <w:fldChar w:fldCharType="end"/>
        </w:r>
      </w:hyperlink>
    </w:p>
    <w:p w14:paraId="55FC9E5E" w14:textId="23453DD2"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8" w:history="1">
        <w:r w:rsidR="00E55AE3" w:rsidRPr="00D2153A">
          <w:rPr>
            <w:rStyle w:val="Hyperlink"/>
            <w:noProof/>
          </w:rPr>
          <w:t>Tabel 4. 10 Hasil Kuesioner Aspek Kemampuan Guru dalam Menggunakan Media Pembelajaran</w:t>
        </w:r>
        <w:r w:rsidR="00E55AE3">
          <w:rPr>
            <w:noProof/>
            <w:webHidden/>
          </w:rPr>
          <w:tab/>
        </w:r>
        <w:r w:rsidR="00E55AE3">
          <w:rPr>
            <w:noProof/>
            <w:webHidden/>
          </w:rPr>
          <w:fldChar w:fldCharType="begin"/>
        </w:r>
        <w:r w:rsidR="00E55AE3">
          <w:rPr>
            <w:noProof/>
            <w:webHidden/>
          </w:rPr>
          <w:instrText xml:space="preserve"> PAGEREF _Toc174701398 \h </w:instrText>
        </w:r>
        <w:r w:rsidR="00E55AE3">
          <w:rPr>
            <w:noProof/>
            <w:webHidden/>
          </w:rPr>
        </w:r>
        <w:r w:rsidR="00E55AE3">
          <w:rPr>
            <w:noProof/>
            <w:webHidden/>
          </w:rPr>
          <w:fldChar w:fldCharType="separate"/>
        </w:r>
        <w:r w:rsidR="00E55AE3">
          <w:rPr>
            <w:noProof/>
            <w:webHidden/>
          </w:rPr>
          <w:t>58</w:t>
        </w:r>
        <w:r w:rsidR="00E55AE3">
          <w:rPr>
            <w:noProof/>
            <w:webHidden/>
          </w:rPr>
          <w:fldChar w:fldCharType="end"/>
        </w:r>
      </w:hyperlink>
    </w:p>
    <w:p w14:paraId="575453A0" w14:textId="2C788445"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399" w:history="1">
        <w:r w:rsidR="00E55AE3" w:rsidRPr="00D2153A">
          <w:rPr>
            <w:rStyle w:val="Hyperlink"/>
            <w:noProof/>
          </w:rPr>
          <w:t>Tabel 4. 11 Hasil Observasi Aspek Kemampuan Guru dalam Menggunakan Media Pembelajaran di SMP Swasta</w:t>
        </w:r>
        <w:r w:rsidR="00E55AE3">
          <w:rPr>
            <w:noProof/>
            <w:webHidden/>
          </w:rPr>
          <w:tab/>
        </w:r>
        <w:r w:rsidR="00E55AE3">
          <w:rPr>
            <w:noProof/>
            <w:webHidden/>
          </w:rPr>
          <w:fldChar w:fldCharType="begin"/>
        </w:r>
        <w:r w:rsidR="00E55AE3">
          <w:rPr>
            <w:noProof/>
            <w:webHidden/>
          </w:rPr>
          <w:instrText xml:space="preserve"> PAGEREF _Toc174701399 \h </w:instrText>
        </w:r>
        <w:r w:rsidR="00E55AE3">
          <w:rPr>
            <w:noProof/>
            <w:webHidden/>
          </w:rPr>
        </w:r>
        <w:r w:rsidR="00E55AE3">
          <w:rPr>
            <w:noProof/>
            <w:webHidden/>
          </w:rPr>
          <w:fldChar w:fldCharType="separate"/>
        </w:r>
        <w:r w:rsidR="00E55AE3">
          <w:rPr>
            <w:noProof/>
            <w:webHidden/>
          </w:rPr>
          <w:t>58</w:t>
        </w:r>
        <w:r w:rsidR="00E55AE3">
          <w:rPr>
            <w:noProof/>
            <w:webHidden/>
          </w:rPr>
          <w:fldChar w:fldCharType="end"/>
        </w:r>
      </w:hyperlink>
    </w:p>
    <w:p w14:paraId="5919109E" w14:textId="0348757B"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00" w:history="1">
        <w:r w:rsidR="00E55AE3" w:rsidRPr="00D2153A">
          <w:rPr>
            <w:rStyle w:val="Hyperlink"/>
            <w:noProof/>
          </w:rPr>
          <w:t>Tabel 4. 12 Hasil Observasi Aspek Kemampuan Guru dalam Menggunakan Media Pembelajaran di SMP Negeri</w:t>
        </w:r>
        <w:r w:rsidR="00E55AE3">
          <w:rPr>
            <w:noProof/>
            <w:webHidden/>
          </w:rPr>
          <w:tab/>
        </w:r>
        <w:r w:rsidR="00E55AE3">
          <w:rPr>
            <w:noProof/>
            <w:webHidden/>
          </w:rPr>
          <w:fldChar w:fldCharType="begin"/>
        </w:r>
        <w:r w:rsidR="00E55AE3">
          <w:rPr>
            <w:noProof/>
            <w:webHidden/>
          </w:rPr>
          <w:instrText xml:space="preserve"> PAGEREF _Toc174701400 \h </w:instrText>
        </w:r>
        <w:r w:rsidR="00E55AE3">
          <w:rPr>
            <w:noProof/>
            <w:webHidden/>
          </w:rPr>
        </w:r>
        <w:r w:rsidR="00E55AE3">
          <w:rPr>
            <w:noProof/>
            <w:webHidden/>
          </w:rPr>
          <w:fldChar w:fldCharType="separate"/>
        </w:r>
        <w:r w:rsidR="00E55AE3">
          <w:rPr>
            <w:noProof/>
            <w:webHidden/>
          </w:rPr>
          <w:t>59</w:t>
        </w:r>
        <w:r w:rsidR="00E55AE3">
          <w:rPr>
            <w:noProof/>
            <w:webHidden/>
          </w:rPr>
          <w:fldChar w:fldCharType="end"/>
        </w:r>
      </w:hyperlink>
    </w:p>
    <w:p w14:paraId="319F6207" w14:textId="13C0B74A"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01" w:history="1">
        <w:r w:rsidR="00E55AE3" w:rsidRPr="00D2153A">
          <w:rPr>
            <w:rStyle w:val="Hyperlink"/>
            <w:noProof/>
          </w:rPr>
          <w:t>Tabel 4. 13 Hasil Kuesioner Aspek Kemudahan Penggunaan Media Pembelajaran</w:t>
        </w:r>
        <w:r w:rsidR="00E55AE3">
          <w:rPr>
            <w:noProof/>
            <w:webHidden/>
          </w:rPr>
          <w:tab/>
        </w:r>
        <w:r w:rsidR="00E55AE3">
          <w:rPr>
            <w:noProof/>
            <w:webHidden/>
          </w:rPr>
          <w:fldChar w:fldCharType="begin"/>
        </w:r>
        <w:r w:rsidR="00E55AE3">
          <w:rPr>
            <w:noProof/>
            <w:webHidden/>
          </w:rPr>
          <w:instrText xml:space="preserve"> PAGEREF _Toc174701401 \h </w:instrText>
        </w:r>
        <w:r w:rsidR="00E55AE3">
          <w:rPr>
            <w:noProof/>
            <w:webHidden/>
          </w:rPr>
        </w:r>
        <w:r w:rsidR="00E55AE3">
          <w:rPr>
            <w:noProof/>
            <w:webHidden/>
          </w:rPr>
          <w:fldChar w:fldCharType="separate"/>
        </w:r>
        <w:r w:rsidR="00E55AE3">
          <w:rPr>
            <w:noProof/>
            <w:webHidden/>
          </w:rPr>
          <w:t>59</w:t>
        </w:r>
        <w:r w:rsidR="00E55AE3">
          <w:rPr>
            <w:noProof/>
            <w:webHidden/>
          </w:rPr>
          <w:fldChar w:fldCharType="end"/>
        </w:r>
      </w:hyperlink>
    </w:p>
    <w:p w14:paraId="4A807E35" w14:textId="17F9E02C"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02" w:history="1">
        <w:r w:rsidR="00E55AE3" w:rsidRPr="00D2153A">
          <w:rPr>
            <w:rStyle w:val="Hyperlink"/>
            <w:noProof/>
          </w:rPr>
          <w:t>Tabel 4. 14 Hasil Observasi Aspek Kemudahan Penggunaan Media Pembelajaran di SMP Swasta</w:t>
        </w:r>
        <w:r w:rsidR="00E55AE3">
          <w:rPr>
            <w:noProof/>
            <w:webHidden/>
          </w:rPr>
          <w:tab/>
        </w:r>
        <w:r w:rsidR="00E55AE3">
          <w:rPr>
            <w:noProof/>
            <w:webHidden/>
          </w:rPr>
          <w:fldChar w:fldCharType="begin"/>
        </w:r>
        <w:r w:rsidR="00E55AE3">
          <w:rPr>
            <w:noProof/>
            <w:webHidden/>
          </w:rPr>
          <w:instrText xml:space="preserve"> PAGEREF _Toc174701402 \h </w:instrText>
        </w:r>
        <w:r w:rsidR="00E55AE3">
          <w:rPr>
            <w:noProof/>
            <w:webHidden/>
          </w:rPr>
        </w:r>
        <w:r w:rsidR="00E55AE3">
          <w:rPr>
            <w:noProof/>
            <w:webHidden/>
          </w:rPr>
          <w:fldChar w:fldCharType="separate"/>
        </w:r>
        <w:r w:rsidR="00E55AE3">
          <w:rPr>
            <w:noProof/>
            <w:webHidden/>
          </w:rPr>
          <w:t>60</w:t>
        </w:r>
        <w:r w:rsidR="00E55AE3">
          <w:rPr>
            <w:noProof/>
            <w:webHidden/>
          </w:rPr>
          <w:fldChar w:fldCharType="end"/>
        </w:r>
      </w:hyperlink>
    </w:p>
    <w:p w14:paraId="3E76A506" w14:textId="6247AFC8"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03" w:history="1">
        <w:r w:rsidR="00E55AE3" w:rsidRPr="00D2153A">
          <w:rPr>
            <w:rStyle w:val="Hyperlink"/>
            <w:noProof/>
          </w:rPr>
          <w:t>Tabel 4. 15 Hasil Observasi Aspek Kemudahan Penggunaan Media Pembelajaran di SMP Negeri</w:t>
        </w:r>
        <w:r w:rsidR="00E55AE3">
          <w:rPr>
            <w:noProof/>
            <w:webHidden/>
          </w:rPr>
          <w:tab/>
        </w:r>
        <w:r w:rsidR="00E55AE3">
          <w:rPr>
            <w:noProof/>
            <w:webHidden/>
          </w:rPr>
          <w:fldChar w:fldCharType="begin"/>
        </w:r>
        <w:r w:rsidR="00E55AE3">
          <w:rPr>
            <w:noProof/>
            <w:webHidden/>
          </w:rPr>
          <w:instrText xml:space="preserve"> PAGEREF _Toc174701403 \h </w:instrText>
        </w:r>
        <w:r w:rsidR="00E55AE3">
          <w:rPr>
            <w:noProof/>
            <w:webHidden/>
          </w:rPr>
        </w:r>
        <w:r w:rsidR="00E55AE3">
          <w:rPr>
            <w:noProof/>
            <w:webHidden/>
          </w:rPr>
          <w:fldChar w:fldCharType="separate"/>
        </w:r>
        <w:r w:rsidR="00E55AE3">
          <w:rPr>
            <w:noProof/>
            <w:webHidden/>
          </w:rPr>
          <w:t>60</w:t>
        </w:r>
        <w:r w:rsidR="00E55AE3">
          <w:rPr>
            <w:noProof/>
            <w:webHidden/>
          </w:rPr>
          <w:fldChar w:fldCharType="end"/>
        </w:r>
      </w:hyperlink>
    </w:p>
    <w:p w14:paraId="68A5B4FD" w14:textId="76196DE1"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04" w:history="1">
        <w:r w:rsidR="00E55AE3" w:rsidRPr="00D2153A">
          <w:rPr>
            <w:rStyle w:val="Hyperlink"/>
            <w:noProof/>
          </w:rPr>
          <w:t>Tabel 4. 16 Hasil Kuesioner Aspek Kebermanfaatan Media Pembelajaran</w:t>
        </w:r>
        <w:r w:rsidR="00E55AE3">
          <w:rPr>
            <w:noProof/>
            <w:webHidden/>
          </w:rPr>
          <w:tab/>
        </w:r>
        <w:r w:rsidR="00E55AE3">
          <w:rPr>
            <w:noProof/>
            <w:webHidden/>
          </w:rPr>
          <w:fldChar w:fldCharType="begin"/>
        </w:r>
        <w:r w:rsidR="00E55AE3">
          <w:rPr>
            <w:noProof/>
            <w:webHidden/>
          </w:rPr>
          <w:instrText xml:space="preserve"> PAGEREF _Toc174701404 \h </w:instrText>
        </w:r>
        <w:r w:rsidR="00E55AE3">
          <w:rPr>
            <w:noProof/>
            <w:webHidden/>
          </w:rPr>
        </w:r>
        <w:r w:rsidR="00E55AE3">
          <w:rPr>
            <w:noProof/>
            <w:webHidden/>
          </w:rPr>
          <w:fldChar w:fldCharType="separate"/>
        </w:r>
        <w:r w:rsidR="00E55AE3">
          <w:rPr>
            <w:noProof/>
            <w:webHidden/>
          </w:rPr>
          <w:t>60</w:t>
        </w:r>
        <w:r w:rsidR="00E55AE3">
          <w:rPr>
            <w:noProof/>
            <w:webHidden/>
          </w:rPr>
          <w:fldChar w:fldCharType="end"/>
        </w:r>
      </w:hyperlink>
    </w:p>
    <w:p w14:paraId="381D37A3" w14:textId="29A89BA1"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05" w:history="1">
        <w:r w:rsidR="00E55AE3" w:rsidRPr="00D2153A">
          <w:rPr>
            <w:rStyle w:val="Hyperlink"/>
            <w:noProof/>
          </w:rPr>
          <w:t>Tabel 4. 17 Hasil Observasi Aspek Kebermanfaatan Media Pembelajaran di SMP Swasta</w:t>
        </w:r>
        <w:r w:rsidR="00E55AE3">
          <w:rPr>
            <w:noProof/>
            <w:webHidden/>
          </w:rPr>
          <w:tab/>
        </w:r>
        <w:r w:rsidR="00E55AE3">
          <w:rPr>
            <w:noProof/>
            <w:webHidden/>
          </w:rPr>
          <w:fldChar w:fldCharType="begin"/>
        </w:r>
        <w:r w:rsidR="00E55AE3">
          <w:rPr>
            <w:noProof/>
            <w:webHidden/>
          </w:rPr>
          <w:instrText xml:space="preserve"> PAGEREF _Toc174701405 \h </w:instrText>
        </w:r>
        <w:r w:rsidR="00E55AE3">
          <w:rPr>
            <w:noProof/>
            <w:webHidden/>
          </w:rPr>
        </w:r>
        <w:r w:rsidR="00E55AE3">
          <w:rPr>
            <w:noProof/>
            <w:webHidden/>
          </w:rPr>
          <w:fldChar w:fldCharType="separate"/>
        </w:r>
        <w:r w:rsidR="00E55AE3">
          <w:rPr>
            <w:noProof/>
            <w:webHidden/>
          </w:rPr>
          <w:t>61</w:t>
        </w:r>
        <w:r w:rsidR="00E55AE3">
          <w:rPr>
            <w:noProof/>
            <w:webHidden/>
          </w:rPr>
          <w:fldChar w:fldCharType="end"/>
        </w:r>
      </w:hyperlink>
    </w:p>
    <w:p w14:paraId="53EC2701" w14:textId="2FBB0C93"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06" w:history="1">
        <w:r w:rsidR="00E55AE3" w:rsidRPr="00D2153A">
          <w:rPr>
            <w:rStyle w:val="Hyperlink"/>
            <w:noProof/>
          </w:rPr>
          <w:t>Tabel 4. 18 Hasil Observasi Aspek Kebermanfaatan Media Pembelajaran di SMP Negeri</w:t>
        </w:r>
        <w:r w:rsidR="00E55AE3">
          <w:rPr>
            <w:noProof/>
            <w:webHidden/>
          </w:rPr>
          <w:tab/>
        </w:r>
        <w:r w:rsidR="00E55AE3">
          <w:rPr>
            <w:noProof/>
            <w:webHidden/>
          </w:rPr>
          <w:fldChar w:fldCharType="begin"/>
        </w:r>
        <w:r w:rsidR="00E55AE3">
          <w:rPr>
            <w:noProof/>
            <w:webHidden/>
          </w:rPr>
          <w:instrText xml:space="preserve"> PAGEREF _Toc174701406 \h </w:instrText>
        </w:r>
        <w:r w:rsidR="00E55AE3">
          <w:rPr>
            <w:noProof/>
            <w:webHidden/>
          </w:rPr>
        </w:r>
        <w:r w:rsidR="00E55AE3">
          <w:rPr>
            <w:noProof/>
            <w:webHidden/>
          </w:rPr>
          <w:fldChar w:fldCharType="separate"/>
        </w:r>
        <w:r w:rsidR="00E55AE3">
          <w:rPr>
            <w:noProof/>
            <w:webHidden/>
          </w:rPr>
          <w:t>61</w:t>
        </w:r>
        <w:r w:rsidR="00E55AE3">
          <w:rPr>
            <w:noProof/>
            <w:webHidden/>
          </w:rPr>
          <w:fldChar w:fldCharType="end"/>
        </w:r>
      </w:hyperlink>
    </w:p>
    <w:p w14:paraId="1A719D72" w14:textId="46BBF1B5" w:rsidR="006A71D6" w:rsidRDefault="00A70080" w:rsidP="00E55AE3">
      <w:pPr>
        <w:pStyle w:val="TOC2"/>
        <w:spacing w:line="360" w:lineRule="auto"/>
        <w:rPr>
          <w:lang w:val="id-ID"/>
        </w:rPr>
      </w:pPr>
      <w:r w:rsidRPr="005A52F7">
        <w:rPr>
          <w:rStyle w:val="Hyperlink"/>
        </w:rPr>
        <w:fldChar w:fldCharType="end"/>
      </w:r>
      <w:r w:rsidR="006A71D6">
        <w:rPr>
          <w:lang w:val="id-ID"/>
        </w:rPr>
        <w:br w:type="page"/>
      </w:r>
    </w:p>
    <w:p w14:paraId="3F0076A2" w14:textId="77777777" w:rsidR="00444961" w:rsidRDefault="00444961" w:rsidP="00AB2F4F">
      <w:pPr>
        <w:pStyle w:val="Heading1"/>
      </w:pPr>
      <w:bookmarkStart w:id="18" w:name="_Toc174701325"/>
      <w:r w:rsidRPr="001D675A">
        <w:lastRenderedPageBreak/>
        <w:t xml:space="preserve">DAFTAR </w:t>
      </w:r>
      <w:r>
        <w:t>LAMPIRAN</w:t>
      </w:r>
      <w:bookmarkEnd w:id="18"/>
    </w:p>
    <w:p w14:paraId="5309BC08" w14:textId="77777777" w:rsidR="00AB2F4F" w:rsidRDefault="00AB2F4F" w:rsidP="00AB2F4F">
      <w:pPr>
        <w:spacing w:after="0" w:line="960" w:lineRule="auto"/>
        <w:rPr>
          <w:lang w:val="id-ID"/>
        </w:rPr>
      </w:pPr>
    </w:p>
    <w:p w14:paraId="2CB03A3B" w14:textId="628EE751" w:rsidR="00E55AE3" w:rsidRDefault="00AB2F4F"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r>
        <w:rPr>
          <w:lang w:val="id-ID"/>
        </w:rPr>
        <w:fldChar w:fldCharType="begin"/>
      </w:r>
      <w:r>
        <w:rPr>
          <w:lang w:val="id-ID"/>
        </w:rPr>
        <w:instrText xml:space="preserve"> TOC \h \z \c "Lampiran" </w:instrText>
      </w:r>
      <w:r>
        <w:rPr>
          <w:lang w:val="id-ID"/>
        </w:rPr>
        <w:fldChar w:fldCharType="separate"/>
      </w:r>
      <w:hyperlink w:anchor="_Toc174701408" w:history="1">
        <w:r w:rsidR="00E55AE3" w:rsidRPr="003C63C1">
          <w:rPr>
            <w:rStyle w:val="Hyperlink"/>
            <w:noProof/>
          </w:rPr>
          <w:t>Lampiran 1 Kisi-Kisi Instrumen Kuesioner</w:t>
        </w:r>
        <w:r w:rsidR="00E55AE3">
          <w:rPr>
            <w:noProof/>
            <w:webHidden/>
          </w:rPr>
          <w:tab/>
        </w:r>
        <w:r w:rsidR="00E55AE3">
          <w:rPr>
            <w:noProof/>
            <w:webHidden/>
          </w:rPr>
          <w:fldChar w:fldCharType="begin"/>
        </w:r>
        <w:r w:rsidR="00E55AE3">
          <w:rPr>
            <w:noProof/>
            <w:webHidden/>
          </w:rPr>
          <w:instrText xml:space="preserve"> PAGEREF _Toc174701408 \h </w:instrText>
        </w:r>
        <w:r w:rsidR="00E55AE3">
          <w:rPr>
            <w:noProof/>
            <w:webHidden/>
          </w:rPr>
        </w:r>
        <w:r w:rsidR="00E55AE3">
          <w:rPr>
            <w:noProof/>
            <w:webHidden/>
          </w:rPr>
          <w:fldChar w:fldCharType="separate"/>
        </w:r>
        <w:r w:rsidR="00E55AE3">
          <w:rPr>
            <w:noProof/>
            <w:webHidden/>
          </w:rPr>
          <w:t>94</w:t>
        </w:r>
        <w:r w:rsidR="00E55AE3">
          <w:rPr>
            <w:noProof/>
            <w:webHidden/>
          </w:rPr>
          <w:fldChar w:fldCharType="end"/>
        </w:r>
      </w:hyperlink>
    </w:p>
    <w:p w14:paraId="7FB6AC6A" w14:textId="008DDE41"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09" w:history="1">
        <w:r w:rsidR="00E55AE3" w:rsidRPr="003C63C1">
          <w:rPr>
            <w:rStyle w:val="Hyperlink"/>
            <w:noProof/>
          </w:rPr>
          <w:t>Lampiran 2 Kisi-Kisi Instrumen Observasi</w:t>
        </w:r>
        <w:r w:rsidR="00E55AE3">
          <w:rPr>
            <w:noProof/>
            <w:webHidden/>
          </w:rPr>
          <w:tab/>
        </w:r>
        <w:r w:rsidR="00E55AE3">
          <w:rPr>
            <w:noProof/>
            <w:webHidden/>
          </w:rPr>
          <w:fldChar w:fldCharType="begin"/>
        </w:r>
        <w:r w:rsidR="00E55AE3">
          <w:rPr>
            <w:noProof/>
            <w:webHidden/>
          </w:rPr>
          <w:instrText xml:space="preserve"> PAGEREF _Toc174701409 \h </w:instrText>
        </w:r>
        <w:r w:rsidR="00E55AE3">
          <w:rPr>
            <w:noProof/>
            <w:webHidden/>
          </w:rPr>
        </w:r>
        <w:r w:rsidR="00E55AE3">
          <w:rPr>
            <w:noProof/>
            <w:webHidden/>
          </w:rPr>
          <w:fldChar w:fldCharType="separate"/>
        </w:r>
        <w:r w:rsidR="00E55AE3">
          <w:rPr>
            <w:noProof/>
            <w:webHidden/>
          </w:rPr>
          <w:t>95</w:t>
        </w:r>
        <w:r w:rsidR="00E55AE3">
          <w:rPr>
            <w:noProof/>
            <w:webHidden/>
          </w:rPr>
          <w:fldChar w:fldCharType="end"/>
        </w:r>
      </w:hyperlink>
    </w:p>
    <w:p w14:paraId="1E016D8C" w14:textId="02515748"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0" w:history="1">
        <w:r w:rsidR="00E55AE3" w:rsidRPr="003C63C1">
          <w:rPr>
            <w:rStyle w:val="Hyperlink"/>
            <w:noProof/>
          </w:rPr>
          <w:t>Lampiran 3 Kisi-Kisi Instrumen Wawancara</w:t>
        </w:r>
        <w:r w:rsidR="00E55AE3">
          <w:rPr>
            <w:noProof/>
            <w:webHidden/>
          </w:rPr>
          <w:tab/>
        </w:r>
        <w:r w:rsidR="00E55AE3">
          <w:rPr>
            <w:noProof/>
            <w:webHidden/>
          </w:rPr>
          <w:fldChar w:fldCharType="begin"/>
        </w:r>
        <w:r w:rsidR="00E55AE3">
          <w:rPr>
            <w:noProof/>
            <w:webHidden/>
          </w:rPr>
          <w:instrText xml:space="preserve"> PAGEREF _Toc174701410 \h </w:instrText>
        </w:r>
        <w:r w:rsidR="00E55AE3">
          <w:rPr>
            <w:noProof/>
            <w:webHidden/>
          </w:rPr>
        </w:r>
        <w:r w:rsidR="00E55AE3">
          <w:rPr>
            <w:noProof/>
            <w:webHidden/>
          </w:rPr>
          <w:fldChar w:fldCharType="separate"/>
        </w:r>
        <w:r w:rsidR="00E55AE3">
          <w:rPr>
            <w:noProof/>
            <w:webHidden/>
          </w:rPr>
          <w:t>96</w:t>
        </w:r>
        <w:r w:rsidR="00E55AE3">
          <w:rPr>
            <w:noProof/>
            <w:webHidden/>
          </w:rPr>
          <w:fldChar w:fldCharType="end"/>
        </w:r>
      </w:hyperlink>
    </w:p>
    <w:p w14:paraId="37D46442" w14:textId="31979C17"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1" w:history="1">
        <w:r w:rsidR="00E55AE3" w:rsidRPr="003C63C1">
          <w:rPr>
            <w:rStyle w:val="Hyperlink"/>
            <w:noProof/>
          </w:rPr>
          <w:t>Lampiran 4 Hasil Validasi Instrumen Kuesioner</w:t>
        </w:r>
        <w:r w:rsidR="00E55AE3">
          <w:rPr>
            <w:noProof/>
            <w:webHidden/>
          </w:rPr>
          <w:tab/>
        </w:r>
        <w:r w:rsidR="00E55AE3">
          <w:rPr>
            <w:noProof/>
            <w:webHidden/>
          </w:rPr>
          <w:fldChar w:fldCharType="begin"/>
        </w:r>
        <w:r w:rsidR="00E55AE3">
          <w:rPr>
            <w:noProof/>
            <w:webHidden/>
          </w:rPr>
          <w:instrText xml:space="preserve"> PAGEREF _Toc174701411 \h </w:instrText>
        </w:r>
        <w:r w:rsidR="00E55AE3">
          <w:rPr>
            <w:noProof/>
            <w:webHidden/>
          </w:rPr>
        </w:r>
        <w:r w:rsidR="00E55AE3">
          <w:rPr>
            <w:noProof/>
            <w:webHidden/>
          </w:rPr>
          <w:fldChar w:fldCharType="separate"/>
        </w:r>
        <w:r w:rsidR="00E55AE3">
          <w:rPr>
            <w:noProof/>
            <w:webHidden/>
          </w:rPr>
          <w:t>97</w:t>
        </w:r>
        <w:r w:rsidR="00E55AE3">
          <w:rPr>
            <w:noProof/>
            <w:webHidden/>
          </w:rPr>
          <w:fldChar w:fldCharType="end"/>
        </w:r>
      </w:hyperlink>
    </w:p>
    <w:p w14:paraId="6A170DFE" w14:textId="387DB2B9"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2" w:history="1">
        <w:r w:rsidR="00E55AE3" w:rsidRPr="003C63C1">
          <w:rPr>
            <w:rStyle w:val="Hyperlink"/>
            <w:noProof/>
          </w:rPr>
          <w:t>Lampiran 5 Hasil Validasi Instrumen Observasi</w:t>
        </w:r>
        <w:r w:rsidR="00E55AE3">
          <w:rPr>
            <w:noProof/>
            <w:webHidden/>
          </w:rPr>
          <w:tab/>
        </w:r>
        <w:r w:rsidR="00E55AE3">
          <w:rPr>
            <w:noProof/>
            <w:webHidden/>
          </w:rPr>
          <w:fldChar w:fldCharType="begin"/>
        </w:r>
        <w:r w:rsidR="00E55AE3">
          <w:rPr>
            <w:noProof/>
            <w:webHidden/>
          </w:rPr>
          <w:instrText xml:space="preserve"> PAGEREF _Toc174701412 \h </w:instrText>
        </w:r>
        <w:r w:rsidR="00E55AE3">
          <w:rPr>
            <w:noProof/>
            <w:webHidden/>
          </w:rPr>
        </w:r>
        <w:r w:rsidR="00E55AE3">
          <w:rPr>
            <w:noProof/>
            <w:webHidden/>
          </w:rPr>
          <w:fldChar w:fldCharType="separate"/>
        </w:r>
        <w:r w:rsidR="00E55AE3">
          <w:rPr>
            <w:noProof/>
            <w:webHidden/>
          </w:rPr>
          <w:t>100</w:t>
        </w:r>
        <w:r w:rsidR="00E55AE3">
          <w:rPr>
            <w:noProof/>
            <w:webHidden/>
          </w:rPr>
          <w:fldChar w:fldCharType="end"/>
        </w:r>
      </w:hyperlink>
    </w:p>
    <w:p w14:paraId="1180B732" w14:textId="63ECD12E"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3" w:history="1">
        <w:r w:rsidR="00E55AE3" w:rsidRPr="003C63C1">
          <w:rPr>
            <w:rStyle w:val="Hyperlink"/>
            <w:noProof/>
          </w:rPr>
          <w:t>Lampiran 6 Hasil Validasi Instrumen Wawancara</w:t>
        </w:r>
        <w:r w:rsidR="00E55AE3">
          <w:rPr>
            <w:noProof/>
            <w:webHidden/>
          </w:rPr>
          <w:tab/>
        </w:r>
        <w:r w:rsidR="00E55AE3">
          <w:rPr>
            <w:noProof/>
            <w:webHidden/>
          </w:rPr>
          <w:fldChar w:fldCharType="begin"/>
        </w:r>
        <w:r w:rsidR="00E55AE3">
          <w:rPr>
            <w:noProof/>
            <w:webHidden/>
          </w:rPr>
          <w:instrText xml:space="preserve"> PAGEREF _Toc174701413 \h </w:instrText>
        </w:r>
        <w:r w:rsidR="00E55AE3">
          <w:rPr>
            <w:noProof/>
            <w:webHidden/>
          </w:rPr>
        </w:r>
        <w:r w:rsidR="00E55AE3">
          <w:rPr>
            <w:noProof/>
            <w:webHidden/>
          </w:rPr>
          <w:fldChar w:fldCharType="separate"/>
        </w:r>
        <w:r w:rsidR="00E55AE3">
          <w:rPr>
            <w:noProof/>
            <w:webHidden/>
          </w:rPr>
          <w:t>103</w:t>
        </w:r>
        <w:r w:rsidR="00E55AE3">
          <w:rPr>
            <w:noProof/>
            <w:webHidden/>
          </w:rPr>
          <w:fldChar w:fldCharType="end"/>
        </w:r>
      </w:hyperlink>
    </w:p>
    <w:p w14:paraId="1200BE8D" w14:textId="2616B241"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4" w:history="1">
        <w:r w:rsidR="00E55AE3" w:rsidRPr="003C63C1">
          <w:rPr>
            <w:rStyle w:val="Hyperlink"/>
            <w:noProof/>
          </w:rPr>
          <w:t>Lampiran 7 Hasil Kuesioner Guru IPA</w:t>
        </w:r>
        <w:r w:rsidR="00E55AE3">
          <w:rPr>
            <w:noProof/>
            <w:webHidden/>
          </w:rPr>
          <w:tab/>
        </w:r>
        <w:r w:rsidR="00E55AE3">
          <w:rPr>
            <w:noProof/>
            <w:webHidden/>
          </w:rPr>
          <w:fldChar w:fldCharType="begin"/>
        </w:r>
        <w:r w:rsidR="00E55AE3">
          <w:rPr>
            <w:noProof/>
            <w:webHidden/>
          </w:rPr>
          <w:instrText xml:space="preserve"> PAGEREF _Toc174701414 \h </w:instrText>
        </w:r>
        <w:r w:rsidR="00E55AE3">
          <w:rPr>
            <w:noProof/>
            <w:webHidden/>
          </w:rPr>
        </w:r>
        <w:r w:rsidR="00E55AE3">
          <w:rPr>
            <w:noProof/>
            <w:webHidden/>
          </w:rPr>
          <w:fldChar w:fldCharType="separate"/>
        </w:r>
        <w:r w:rsidR="00E55AE3">
          <w:rPr>
            <w:noProof/>
            <w:webHidden/>
          </w:rPr>
          <w:t>106</w:t>
        </w:r>
        <w:r w:rsidR="00E55AE3">
          <w:rPr>
            <w:noProof/>
            <w:webHidden/>
          </w:rPr>
          <w:fldChar w:fldCharType="end"/>
        </w:r>
      </w:hyperlink>
    </w:p>
    <w:p w14:paraId="419AE257" w14:textId="67581D2C"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5" w:history="1">
        <w:r w:rsidR="00E55AE3" w:rsidRPr="003C63C1">
          <w:rPr>
            <w:rStyle w:val="Hyperlink"/>
            <w:noProof/>
          </w:rPr>
          <w:t>Lampiran 8 Hasil Observasi Penggunaan Media Pembelajaran IPA</w:t>
        </w:r>
        <w:r w:rsidR="00E55AE3">
          <w:rPr>
            <w:noProof/>
            <w:webHidden/>
          </w:rPr>
          <w:tab/>
        </w:r>
        <w:r w:rsidR="00E55AE3">
          <w:rPr>
            <w:noProof/>
            <w:webHidden/>
          </w:rPr>
          <w:fldChar w:fldCharType="begin"/>
        </w:r>
        <w:r w:rsidR="00E55AE3">
          <w:rPr>
            <w:noProof/>
            <w:webHidden/>
          </w:rPr>
          <w:instrText xml:space="preserve"> PAGEREF _Toc174701415 \h </w:instrText>
        </w:r>
        <w:r w:rsidR="00E55AE3">
          <w:rPr>
            <w:noProof/>
            <w:webHidden/>
          </w:rPr>
        </w:r>
        <w:r w:rsidR="00E55AE3">
          <w:rPr>
            <w:noProof/>
            <w:webHidden/>
          </w:rPr>
          <w:fldChar w:fldCharType="separate"/>
        </w:r>
        <w:r w:rsidR="00E55AE3">
          <w:rPr>
            <w:noProof/>
            <w:webHidden/>
          </w:rPr>
          <w:t>110</w:t>
        </w:r>
        <w:r w:rsidR="00E55AE3">
          <w:rPr>
            <w:noProof/>
            <w:webHidden/>
          </w:rPr>
          <w:fldChar w:fldCharType="end"/>
        </w:r>
      </w:hyperlink>
    </w:p>
    <w:p w14:paraId="6DEA0981" w14:textId="0B26EFAF"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6" w:history="1">
        <w:r w:rsidR="00E55AE3" w:rsidRPr="003C63C1">
          <w:rPr>
            <w:rStyle w:val="Hyperlink"/>
            <w:noProof/>
          </w:rPr>
          <w:t>Lampiran 9 Hasil Wawancara Guru IPA</w:t>
        </w:r>
        <w:r w:rsidR="00E55AE3">
          <w:rPr>
            <w:noProof/>
            <w:webHidden/>
          </w:rPr>
          <w:tab/>
        </w:r>
        <w:r w:rsidR="00E55AE3">
          <w:rPr>
            <w:noProof/>
            <w:webHidden/>
          </w:rPr>
          <w:fldChar w:fldCharType="begin"/>
        </w:r>
        <w:r w:rsidR="00E55AE3">
          <w:rPr>
            <w:noProof/>
            <w:webHidden/>
          </w:rPr>
          <w:instrText xml:space="preserve"> PAGEREF _Toc174701416 \h </w:instrText>
        </w:r>
        <w:r w:rsidR="00E55AE3">
          <w:rPr>
            <w:noProof/>
            <w:webHidden/>
          </w:rPr>
        </w:r>
        <w:r w:rsidR="00E55AE3">
          <w:rPr>
            <w:noProof/>
            <w:webHidden/>
          </w:rPr>
          <w:fldChar w:fldCharType="separate"/>
        </w:r>
        <w:r w:rsidR="00E55AE3">
          <w:rPr>
            <w:noProof/>
            <w:webHidden/>
          </w:rPr>
          <w:t>118</w:t>
        </w:r>
        <w:r w:rsidR="00E55AE3">
          <w:rPr>
            <w:noProof/>
            <w:webHidden/>
          </w:rPr>
          <w:fldChar w:fldCharType="end"/>
        </w:r>
      </w:hyperlink>
    </w:p>
    <w:p w14:paraId="467B9B44" w14:textId="298DD7BC"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7" w:history="1">
        <w:r w:rsidR="00E55AE3" w:rsidRPr="003C63C1">
          <w:rPr>
            <w:rStyle w:val="Hyperlink"/>
            <w:noProof/>
          </w:rPr>
          <w:t>Lampiran 10 Hasil Wawancara Ragam Media dan Implementasinya</w:t>
        </w:r>
        <w:r w:rsidR="00E55AE3">
          <w:rPr>
            <w:noProof/>
            <w:webHidden/>
          </w:rPr>
          <w:tab/>
        </w:r>
        <w:r w:rsidR="00E55AE3">
          <w:rPr>
            <w:noProof/>
            <w:webHidden/>
          </w:rPr>
          <w:fldChar w:fldCharType="begin"/>
        </w:r>
        <w:r w:rsidR="00E55AE3">
          <w:rPr>
            <w:noProof/>
            <w:webHidden/>
          </w:rPr>
          <w:instrText xml:space="preserve"> PAGEREF _Toc174701417 \h </w:instrText>
        </w:r>
        <w:r w:rsidR="00E55AE3">
          <w:rPr>
            <w:noProof/>
            <w:webHidden/>
          </w:rPr>
        </w:r>
        <w:r w:rsidR="00E55AE3">
          <w:rPr>
            <w:noProof/>
            <w:webHidden/>
          </w:rPr>
          <w:fldChar w:fldCharType="separate"/>
        </w:r>
        <w:r w:rsidR="00E55AE3">
          <w:rPr>
            <w:noProof/>
            <w:webHidden/>
          </w:rPr>
          <w:t>152</w:t>
        </w:r>
        <w:r w:rsidR="00E55AE3">
          <w:rPr>
            <w:noProof/>
            <w:webHidden/>
          </w:rPr>
          <w:fldChar w:fldCharType="end"/>
        </w:r>
      </w:hyperlink>
    </w:p>
    <w:p w14:paraId="0F004DDB" w14:textId="7D3B4903"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8" w:history="1">
        <w:r w:rsidR="00E55AE3" w:rsidRPr="003C63C1">
          <w:rPr>
            <w:rStyle w:val="Hyperlink"/>
            <w:noProof/>
          </w:rPr>
          <w:t>Lampiran 11 Tabulasi Hasil Kuesioner</w:t>
        </w:r>
        <w:r w:rsidR="00E55AE3">
          <w:rPr>
            <w:noProof/>
            <w:webHidden/>
          </w:rPr>
          <w:tab/>
        </w:r>
        <w:r w:rsidR="00E55AE3">
          <w:rPr>
            <w:noProof/>
            <w:webHidden/>
          </w:rPr>
          <w:fldChar w:fldCharType="begin"/>
        </w:r>
        <w:r w:rsidR="00E55AE3">
          <w:rPr>
            <w:noProof/>
            <w:webHidden/>
          </w:rPr>
          <w:instrText xml:space="preserve"> PAGEREF _Toc174701418 \h </w:instrText>
        </w:r>
        <w:r w:rsidR="00E55AE3">
          <w:rPr>
            <w:noProof/>
            <w:webHidden/>
          </w:rPr>
        </w:r>
        <w:r w:rsidR="00E55AE3">
          <w:rPr>
            <w:noProof/>
            <w:webHidden/>
          </w:rPr>
          <w:fldChar w:fldCharType="separate"/>
        </w:r>
        <w:r w:rsidR="00E55AE3">
          <w:rPr>
            <w:noProof/>
            <w:webHidden/>
          </w:rPr>
          <w:t>160</w:t>
        </w:r>
        <w:r w:rsidR="00E55AE3">
          <w:rPr>
            <w:noProof/>
            <w:webHidden/>
          </w:rPr>
          <w:fldChar w:fldCharType="end"/>
        </w:r>
      </w:hyperlink>
    </w:p>
    <w:p w14:paraId="19B78F58" w14:textId="0B8E5CF1"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19" w:history="1">
        <w:r w:rsidR="00E55AE3" w:rsidRPr="003C63C1">
          <w:rPr>
            <w:rStyle w:val="Hyperlink"/>
            <w:noProof/>
          </w:rPr>
          <w:t>Lampiran 12 Tabulasi Hasil Observasi</w:t>
        </w:r>
        <w:r w:rsidR="00E55AE3">
          <w:rPr>
            <w:noProof/>
            <w:webHidden/>
          </w:rPr>
          <w:tab/>
        </w:r>
        <w:r w:rsidR="00E55AE3">
          <w:rPr>
            <w:noProof/>
            <w:webHidden/>
          </w:rPr>
          <w:fldChar w:fldCharType="begin"/>
        </w:r>
        <w:r w:rsidR="00E55AE3">
          <w:rPr>
            <w:noProof/>
            <w:webHidden/>
          </w:rPr>
          <w:instrText xml:space="preserve"> PAGEREF _Toc174701419 \h </w:instrText>
        </w:r>
        <w:r w:rsidR="00E55AE3">
          <w:rPr>
            <w:noProof/>
            <w:webHidden/>
          </w:rPr>
        </w:r>
        <w:r w:rsidR="00E55AE3">
          <w:rPr>
            <w:noProof/>
            <w:webHidden/>
          </w:rPr>
          <w:fldChar w:fldCharType="separate"/>
        </w:r>
        <w:r w:rsidR="00E55AE3">
          <w:rPr>
            <w:noProof/>
            <w:webHidden/>
          </w:rPr>
          <w:t>161</w:t>
        </w:r>
        <w:r w:rsidR="00E55AE3">
          <w:rPr>
            <w:noProof/>
            <w:webHidden/>
          </w:rPr>
          <w:fldChar w:fldCharType="end"/>
        </w:r>
      </w:hyperlink>
    </w:p>
    <w:p w14:paraId="3202F311" w14:textId="363F40D3"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20" w:history="1">
        <w:r w:rsidR="00E55AE3" w:rsidRPr="003C63C1">
          <w:rPr>
            <w:rStyle w:val="Hyperlink"/>
            <w:noProof/>
          </w:rPr>
          <w:t>Lampiran 13 Dokumentasi Penelitian</w:t>
        </w:r>
        <w:r w:rsidR="00E55AE3">
          <w:rPr>
            <w:noProof/>
            <w:webHidden/>
          </w:rPr>
          <w:tab/>
        </w:r>
        <w:r w:rsidR="00E55AE3">
          <w:rPr>
            <w:noProof/>
            <w:webHidden/>
          </w:rPr>
          <w:fldChar w:fldCharType="begin"/>
        </w:r>
        <w:r w:rsidR="00E55AE3">
          <w:rPr>
            <w:noProof/>
            <w:webHidden/>
          </w:rPr>
          <w:instrText xml:space="preserve"> PAGEREF _Toc174701420 \h </w:instrText>
        </w:r>
        <w:r w:rsidR="00E55AE3">
          <w:rPr>
            <w:noProof/>
            <w:webHidden/>
          </w:rPr>
        </w:r>
        <w:r w:rsidR="00E55AE3">
          <w:rPr>
            <w:noProof/>
            <w:webHidden/>
          </w:rPr>
          <w:fldChar w:fldCharType="separate"/>
        </w:r>
        <w:r w:rsidR="00E55AE3">
          <w:rPr>
            <w:noProof/>
            <w:webHidden/>
          </w:rPr>
          <w:t>162</w:t>
        </w:r>
        <w:r w:rsidR="00E55AE3">
          <w:rPr>
            <w:noProof/>
            <w:webHidden/>
          </w:rPr>
          <w:fldChar w:fldCharType="end"/>
        </w:r>
      </w:hyperlink>
    </w:p>
    <w:p w14:paraId="3633B3AF" w14:textId="2992E7FA"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21" w:history="1">
        <w:r w:rsidR="00E55AE3" w:rsidRPr="003C63C1">
          <w:rPr>
            <w:rStyle w:val="Hyperlink"/>
            <w:noProof/>
          </w:rPr>
          <w:t>Lampiran 14 Surat Ijin Penelitian</w:t>
        </w:r>
        <w:r w:rsidR="00E55AE3">
          <w:rPr>
            <w:noProof/>
            <w:webHidden/>
          </w:rPr>
          <w:tab/>
        </w:r>
        <w:r w:rsidR="00E55AE3">
          <w:rPr>
            <w:noProof/>
            <w:webHidden/>
          </w:rPr>
          <w:fldChar w:fldCharType="begin"/>
        </w:r>
        <w:r w:rsidR="00E55AE3">
          <w:rPr>
            <w:noProof/>
            <w:webHidden/>
          </w:rPr>
          <w:instrText xml:space="preserve"> PAGEREF _Toc174701421 \h </w:instrText>
        </w:r>
        <w:r w:rsidR="00E55AE3">
          <w:rPr>
            <w:noProof/>
            <w:webHidden/>
          </w:rPr>
        </w:r>
        <w:r w:rsidR="00E55AE3">
          <w:rPr>
            <w:noProof/>
            <w:webHidden/>
          </w:rPr>
          <w:fldChar w:fldCharType="separate"/>
        </w:r>
        <w:r w:rsidR="00E55AE3">
          <w:rPr>
            <w:noProof/>
            <w:webHidden/>
          </w:rPr>
          <w:t>164</w:t>
        </w:r>
        <w:r w:rsidR="00E55AE3">
          <w:rPr>
            <w:noProof/>
            <w:webHidden/>
          </w:rPr>
          <w:fldChar w:fldCharType="end"/>
        </w:r>
      </w:hyperlink>
    </w:p>
    <w:p w14:paraId="7881189D" w14:textId="67D06F60"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22" w:history="1">
        <w:r w:rsidR="00E55AE3" w:rsidRPr="003C63C1">
          <w:rPr>
            <w:rStyle w:val="Hyperlink"/>
            <w:noProof/>
          </w:rPr>
          <w:t>Lampiran 15 Surat Keterangan Selesai Penelitian</w:t>
        </w:r>
        <w:r w:rsidR="00E55AE3">
          <w:rPr>
            <w:noProof/>
            <w:webHidden/>
          </w:rPr>
          <w:tab/>
        </w:r>
        <w:r w:rsidR="00E55AE3">
          <w:rPr>
            <w:noProof/>
            <w:webHidden/>
          </w:rPr>
          <w:fldChar w:fldCharType="begin"/>
        </w:r>
        <w:r w:rsidR="00E55AE3">
          <w:rPr>
            <w:noProof/>
            <w:webHidden/>
          </w:rPr>
          <w:instrText xml:space="preserve"> PAGEREF _Toc174701422 \h </w:instrText>
        </w:r>
        <w:r w:rsidR="00E55AE3">
          <w:rPr>
            <w:noProof/>
            <w:webHidden/>
          </w:rPr>
        </w:r>
        <w:r w:rsidR="00E55AE3">
          <w:rPr>
            <w:noProof/>
            <w:webHidden/>
          </w:rPr>
          <w:fldChar w:fldCharType="separate"/>
        </w:r>
        <w:r w:rsidR="00E55AE3">
          <w:rPr>
            <w:noProof/>
            <w:webHidden/>
          </w:rPr>
          <w:t>169</w:t>
        </w:r>
        <w:r w:rsidR="00E55AE3">
          <w:rPr>
            <w:noProof/>
            <w:webHidden/>
          </w:rPr>
          <w:fldChar w:fldCharType="end"/>
        </w:r>
      </w:hyperlink>
    </w:p>
    <w:p w14:paraId="0B9A2949" w14:textId="50108697"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23" w:history="1">
        <w:r w:rsidR="00E55AE3" w:rsidRPr="003C63C1">
          <w:rPr>
            <w:rStyle w:val="Hyperlink"/>
            <w:noProof/>
          </w:rPr>
          <w:t>Lampiran 16 Berita Acara Ujian Skripsi</w:t>
        </w:r>
        <w:r w:rsidR="00E55AE3">
          <w:rPr>
            <w:noProof/>
            <w:webHidden/>
          </w:rPr>
          <w:tab/>
        </w:r>
        <w:r w:rsidR="00E55AE3">
          <w:rPr>
            <w:noProof/>
            <w:webHidden/>
          </w:rPr>
          <w:fldChar w:fldCharType="begin"/>
        </w:r>
        <w:r w:rsidR="00E55AE3">
          <w:rPr>
            <w:noProof/>
            <w:webHidden/>
          </w:rPr>
          <w:instrText xml:space="preserve"> PAGEREF _Toc174701423 \h </w:instrText>
        </w:r>
        <w:r w:rsidR="00E55AE3">
          <w:rPr>
            <w:noProof/>
            <w:webHidden/>
          </w:rPr>
        </w:r>
        <w:r w:rsidR="00E55AE3">
          <w:rPr>
            <w:noProof/>
            <w:webHidden/>
          </w:rPr>
          <w:fldChar w:fldCharType="separate"/>
        </w:r>
        <w:r w:rsidR="00E55AE3">
          <w:rPr>
            <w:noProof/>
            <w:webHidden/>
          </w:rPr>
          <w:t>174</w:t>
        </w:r>
        <w:r w:rsidR="00E55AE3">
          <w:rPr>
            <w:noProof/>
            <w:webHidden/>
          </w:rPr>
          <w:fldChar w:fldCharType="end"/>
        </w:r>
      </w:hyperlink>
    </w:p>
    <w:p w14:paraId="342E9EE0" w14:textId="18A3D5AB"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24" w:history="1">
        <w:r w:rsidR="00E55AE3" w:rsidRPr="003C63C1">
          <w:rPr>
            <w:rStyle w:val="Hyperlink"/>
            <w:noProof/>
          </w:rPr>
          <w:t>Lampiran 17 Berita Acara Bimbingan Skripsi</w:t>
        </w:r>
        <w:r w:rsidR="00E55AE3">
          <w:rPr>
            <w:noProof/>
            <w:webHidden/>
          </w:rPr>
          <w:tab/>
        </w:r>
        <w:r w:rsidR="00E55AE3">
          <w:rPr>
            <w:noProof/>
            <w:webHidden/>
          </w:rPr>
          <w:fldChar w:fldCharType="begin"/>
        </w:r>
        <w:r w:rsidR="00E55AE3">
          <w:rPr>
            <w:noProof/>
            <w:webHidden/>
          </w:rPr>
          <w:instrText xml:space="preserve"> PAGEREF _Toc174701424 \h </w:instrText>
        </w:r>
        <w:r w:rsidR="00E55AE3">
          <w:rPr>
            <w:noProof/>
            <w:webHidden/>
          </w:rPr>
        </w:r>
        <w:r w:rsidR="00E55AE3">
          <w:rPr>
            <w:noProof/>
            <w:webHidden/>
          </w:rPr>
          <w:fldChar w:fldCharType="separate"/>
        </w:r>
        <w:r w:rsidR="00E55AE3">
          <w:rPr>
            <w:noProof/>
            <w:webHidden/>
          </w:rPr>
          <w:t>175</w:t>
        </w:r>
        <w:r w:rsidR="00E55AE3">
          <w:rPr>
            <w:noProof/>
            <w:webHidden/>
          </w:rPr>
          <w:fldChar w:fldCharType="end"/>
        </w:r>
      </w:hyperlink>
    </w:p>
    <w:p w14:paraId="7B91CA8B" w14:textId="2F89C820" w:rsidR="00E55AE3" w:rsidRDefault="009504C2" w:rsidP="00E55AE3">
      <w:pPr>
        <w:pStyle w:val="TableofFigures"/>
        <w:tabs>
          <w:tab w:val="right" w:leader="dot" w:pos="7927"/>
        </w:tabs>
        <w:spacing w:line="360" w:lineRule="auto"/>
        <w:rPr>
          <w:rFonts w:asciiTheme="minorHAnsi" w:eastAsiaTheme="minorEastAsia" w:hAnsiTheme="minorHAnsi" w:cstheme="minorBidi"/>
          <w:noProof/>
          <w:sz w:val="22"/>
          <w:szCs w:val="22"/>
          <w:lang w:val="id-ID" w:eastAsia="id-ID"/>
        </w:rPr>
      </w:pPr>
      <w:hyperlink w:anchor="_Toc174701425" w:history="1">
        <w:r w:rsidR="00E55AE3" w:rsidRPr="003C63C1">
          <w:rPr>
            <w:rStyle w:val="Hyperlink"/>
            <w:noProof/>
          </w:rPr>
          <w:t>Lampiran 18 Hasil Scan Similarity</w:t>
        </w:r>
        <w:r w:rsidR="00E55AE3">
          <w:rPr>
            <w:noProof/>
            <w:webHidden/>
          </w:rPr>
          <w:tab/>
        </w:r>
        <w:r w:rsidR="00E55AE3">
          <w:rPr>
            <w:noProof/>
            <w:webHidden/>
          </w:rPr>
          <w:fldChar w:fldCharType="begin"/>
        </w:r>
        <w:r w:rsidR="00E55AE3">
          <w:rPr>
            <w:noProof/>
            <w:webHidden/>
          </w:rPr>
          <w:instrText xml:space="preserve"> PAGEREF _Toc174701425 \h </w:instrText>
        </w:r>
        <w:r w:rsidR="00E55AE3">
          <w:rPr>
            <w:noProof/>
            <w:webHidden/>
          </w:rPr>
        </w:r>
        <w:r w:rsidR="00E55AE3">
          <w:rPr>
            <w:noProof/>
            <w:webHidden/>
          </w:rPr>
          <w:fldChar w:fldCharType="separate"/>
        </w:r>
        <w:r w:rsidR="00E55AE3">
          <w:rPr>
            <w:noProof/>
            <w:webHidden/>
          </w:rPr>
          <w:t>176</w:t>
        </w:r>
        <w:r w:rsidR="00E55AE3">
          <w:rPr>
            <w:noProof/>
            <w:webHidden/>
          </w:rPr>
          <w:fldChar w:fldCharType="end"/>
        </w:r>
      </w:hyperlink>
    </w:p>
    <w:p w14:paraId="387506F7" w14:textId="2314282A" w:rsidR="00AB2F4F" w:rsidRPr="00AB2F4F" w:rsidRDefault="00AB2F4F" w:rsidP="009736B0">
      <w:pPr>
        <w:spacing w:line="360" w:lineRule="auto"/>
        <w:rPr>
          <w:lang w:val="id-ID"/>
        </w:rPr>
        <w:sectPr w:rsidR="00AB2F4F" w:rsidRPr="00AB2F4F" w:rsidSect="00592991">
          <w:headerReference w:type="default" r:id="rId13"/>
          <w:footerReference w:type="default" r:id="rId14"/>
          <w:pgSz w:w="11906" w:h="16838" w:code="9"/>
          <w:pgMar w:top="2268" w:right="1701" w:bottom="1701" w:left="2268" w:header="709" w:footer="709" w:gutter="0"/>
          <w:pgNumType w:fmt="lowerRoman"/>
          <w:cols w:space="708"/>
          <w:titlePg/>
          <w:docGrid w:linePitch="360"/>
        </w:sectPr>
      </w:pPr>
      <w:r>
        <w:rPr>
          <w:lang w:val="id-ID"/>
        </w:rPr>
        <w:fldChar w:fldCharType="end"/>
      </w:r>
      <w:r w:rsidR="00443B05">
        <w:rPr>
          <w:lang w:val="id-ID"/>
        </w:rPr>
        <w:t xml:space="preserve">  </w:t>
      </w:r>
    </w:p>
    <w:p w14:paraId="46252E77" w14:textId="1A800186" w:rsidR="00E8411F" w:rsidRDefault="00432DBC" w:rsidP="009F52E3">
      <w:pPr>
        <w:pStyle w:val="Heading1"/>
      </w:pPr>
      <w:bookmarkStart w:id="19" w:name="_Toc161729655"/>
      <w:bookmarkStart w:id="20" w:name="_Toc174701326"/>
      <w:r w:rsidRPr="00F46AAD">
        <w:lastRenderedPageBreak/>
        <w:t>BAB I</w:t>
      </w:r>
      <w:r w:rsidR="00732B57" w:rsidRPr="00F46AAD">
        <w:t xml:space="preserve"> </w:t>
      </w:r>
      <w:r w:rsidR="00DA2D4B" w:rsidRPr="00F46AAD">
        <w:br/>
      </w:r>
      <w:r w:rsidR="00732B57" w:rsidRPr="00F46AAD">
        <w:t>PENDAHULUAN</w:t>
      </w:r>
      <w:bookmarkEnd w:id="19"/>
      <w:bookmarkEnd w:id="20"/>
    </w:p>
    <w:p w14:paraId="4A4B6979" w14:textId="77777777" w:rsidR="00E714B7" w:rsidRPr="00E714B7" w:rsidRDefault="00E714B7" w:rsidP="00CD5B71">
      <w:pPr>
        <w:spacing w:after="0" w:line="960" w:lineRule="auto"/>
        <w:rPr>
          <w:lang w:val="id-ID"/>
        </w:rPr>
      </w:pPr>
    </w:p>
    <w:p w14:paraId="6D408CCE" w14:textId="22AD775B" w:rsidR="00E8411F" w:rsidRPr="00F46AAD" w:rsidRDefault="00E8411F" w:rsidP="00D20CDE">
      <w:pPr>
        <w:pStyle w:val="Heading2"/>
        <w:numPr>
          <w:ilvl w:val="1"/>
          <w:numId w:val="1"/>
        </w:numPr>
        <w:spacing w:before="0" w:line="480" w:lineRule="auto"/>
        <w:ind w:left="426" w:hanging="426"/>
        <w:jc w:val="both"/>
        <w:rPr>
          <w:rFonts w:ascii="Times New Roman" w:hAnsi="Times New Roman" w:cs="Times New Roman"/>
          <w:b/>
          <w:bCs/>
          <w:color w:val="auto"/>
          <w:sz w:val="24"/>
          <w:szCs w:val="24"/>
          <w:lang w:val="id-ID"/>
        </w:rPr>
      </w:pPr>
      <w:bookmarkStart w:id="21" w:name="_Toc161729656"/>
      <w:bookmarkStart w:id="22" w:name="_Toc174701327"/>
      <w:r w:rsidRPr="00F46AAD">
        <w:rPr>
          <w:rFonts w:ascii="Times New Roman" w:hAnsi="Times New Roman" w:cs="Times New Roman"/>
          <w:b/>
          <w:bCs/>
          <w:color w:val="auto"/>
          <w:sz w:val="24"/>
          <w:szCs w:val="24"/>
          <w:lang w:val="id-ID"/>
        </w:rPr>
        <w:t>Latar Belakang Masalah</w:t>
      </w:r>
      <w:bookmarkEnd w:id="21"/>
      <w:bookmarkEnd w:id="22"/>
    </w:p>
    <w:p w14:paraId="396433C3" w14:textId="1DF7A7E7" w:rsidR="00302994" w:rsidRDefault="00D41848" w:rsidP="00302994">
      <w:pPr>
        <w:spacing w:after="0" w:line="480" w:lineRule="auto"/>
        <w:ind w:left="426" w:firstLine="294"/>
        <w:jc w:val="both"/>
        <w:rPr>
          <w:lang w:val="id-ID"/>
        </w:rPr>
      </w:pPr>
      <w:r w:rsidRPr="00D41848">
        <w:rPr>
          <w:lang w:val="id-ID"/>
        </w:rPr>
        <w:t>Pendidikan yang berkualitas dipengaruhi oleh penggunaan media pembelajaran yang efektif</w:t>
      </w:r>
      <w:r w:rsidR="00A31740">
        <w:rPr>
          <w:lang w:val="id-ID"/>
        </w:rPr>
        <w:t xml:space="preserve"> </w:t>
      </w:r>
      <w:sdt>
        <w:sdtPr>
          <w:rPr>
            <w:color w:val="000000"/>
            <w:lang w:val="id-ID"/>
          </w:rPr>
          <w:tag w:val="MENDELEY_CITATION_v3_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"/>
          <w:id w:val="-1028562472"/>
          <w:placeholder>
            <w:docPart w:val="DefaultPlaceholder_-1854013440"/>
          </w:placeholder>
        </w:sdtPr>
        <w:sdtEndPr/>
        <w:sdtContent>
          <w:r w:rsidR="007D37A7">
            <w:rPr>
              <w:color w:val="000000"/>
              <w:lang w:val="id-ID"/>
            </w:rPr>
            <w:t>(Moto, 2019)</w:t>
          </w:r>
        </w:sdtContent>
      </w:sdt>
      <w:r w:rsidRPr="00D41848">
        <w:rPr>
          <w:lang w:val="id-ID"/>
        </w:rPr>
        <w:t>.</w:t>
      </w:r>
      <w:r w:rsidR="00BB74A7">
        <w:rPr>
          <w:lang w:val="id-ID"/>
        </w:rPr>
        <w:t xml:space="preserve"> M</w:t>
      </w:r>
      <w:r w:rsidRPr="00D41848">
        <w:rPr>
          <w:lang w:val="id-ID"/>
        </w:rPr>
        <w:t xml:space="preserve">edia pembelajaran berfungsi sebagai alat </w:t>
      </w:r>
      <w:r w:rsidR="00B65F12">
        <w:rPr>
          <w:lang w:val="id-ID"/>
        </w:rPr>
        <w:t xml:space="preserve">pendukung </w:t>
      </w:r>
      <w:r w:rsidRPr="00D41848">
        <w:rPr>
          <w:lang w:val="id-ID"/>
        </w:rPr>
        <w:t xml:space="preserve">dalam </w:t>
      </w:r>
      <w:r w:rsidR="00B65F12">
        <w:rPr>
          <w:lang w:val="id-ID"/>
        </w:rPr>
        <w:t xml:space="preserve">tahapan </w:t>
      </w:r>
      <w:r w:rsidRPr="00D41848">
        <w:rPr>
          <w:lang w:val="id-ID"/>
        </w:rPr>
        <w:t>pengajaran yang dapat</w:t>
      </w:r>
      <w:r w:rsidR="006A4F36">
        <w:rPr>
          <w:lang w:val="id-ID"/>
        </w:rPr>
        <w:t xml:space="preserve"> menambah</w:t>
      </w:r>
      <w:r w:rsidRPr="00D41848">
        <w:rPr>
          <w:lang w:val="id-ID"/>
        </w:rPr>
        <w:t xml:space="preserve"> kualitas </w:t>
      </w:r>
      <w:r w:rsidR="006A4F36">
        <w:rPr>
          <w:lang w:val="id-ID"/>
        </w:rPr>
        <w:t xml:space="preserve">pengajaran </w:t>
      </w:r>
      <w:r w:rsidRPr="00D41848">
        <w:rPr>
          <w:lang w:val="id-ID"/>
        </w:rPr>
        <w:t xml:space="preserve">dengan membuat materi lebih menarik </w:t>
      </w:r>
      <w:r w:rsidR="006A4F36">
        <w:rPr>
          <w:lang w:val="id-ID"/>
        </w:rPr>
        <w:t>serta</w:t>
      </w:r>
      <w:r w:rsidRPr="00D41848">
        <w:rPr>
          <w:lang w:val="id-ID"/>
        </w:rPr>
        <w:t xml:space="preserve"> </w:t>
      </w:r>
      <w:r w:rsidR="00A57262">
        <w:rPr>
          <w:lang w:val="id-ID"/>
        </w:rPr>
        <w:t xml:space="preserve">dimengerti dengan mudah </w:t>
      </w:r>
      <w:r w:rsidRPr="00D41848">
        <w:rPr>
          <w:lang w:val="id-ID"/>
        </w:rPr>
        <w:t xml:space="preserve">oleh peserta didik </w:t>
      </w:r>
      <w:sdt>
        <w:sdtPr>
          <w:rPr>
            <w:color w:val="000000"/>
            <w:lang w:val="id-ID"/>
          </w:rPr>
          <w:tag w:val="MENDELEY_CITATION_v3_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"/>
          <w:id w:val="-71438546"/>
          <w:placeholder>
            <w:docPart w:val="DefaultPlaceholder_-1854013440"/>
          </w:placeholder>
        </w:sdtPr>
        <w:sdtEndPr/>
        <w:sdtContent>
          <w:r w:rsidR="007D37A7" w:rsidRPr="007D37A7">
            <w:rPr>
              <w:color w:val="000000"/>
              <w:lang w:val="id-ID"/>
            </w:rPr>
            <w:t>(Sapriyah, 2019)</w:t>
          </w:r>
        </w:sdtContent>
      </w:sdt>
      <w:r w:rsidRPr="00D41848">
        <w:rPr>
          <w:lang w:val="id-ID"/>
        </w:rPr>
        <w:t xml:space="preserve">. Penggunaan media yang tepat </w:t>
      </w:r>
      <w:r w:rsidR="005668C8">
        <w:rPr>
          <w:lang w:val="id-ID"/>
        </w:rPr>
        <w:t>bisa</w:t>
      </w:r>
      <w:r w:rsidRPr="00D41848">
        <w:rPr>
          <w:lang w:val="id-ID"/>
        </w:rPr>
        <w:t xml:space="preserve"> meningkatkan ketertarikan dan motivasi peserta didik serta memfasilitasi pemahaman konsep yang lebih mendalam </w:t>
      </w:r>
      <w:sdt>
        <w:sdtPr>
          <w:rPr>
            <w:color w:val="000000"/>
            <w:lang w:val="id-ID"/>
          </w:rPr>
          <w:tag w:val="MENDELEY_CITATION_v3_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"/>
          <w:id w:val="927309598"/>
          <w:placeholder>
            <w:docPart w:val="DefaultPlaceholder_-1854013440"/>
          </w:placeholder>
        </w:sdtPr>
        <w:sdtEndPr/>
        <w:sdtContent>
          <w:r w:rsidR="007D37A7" w:rsidRPr="007D37A7">
            <w:rPr>
              <w:rFonts w:eastAsia="Times New Roman"/>
              <w:color w:val="000000"/>
            </w:rPr>
            <w:t>(</w:t>
          </w:r>
          <w:proofErr w:type="spellStart"/>
          <w:r w:rsidR="007D37A7" w:rsidRPr="007D37A7">
            <w:rPr>
              <w:rFonts w:eastAsia="Times New Roman"/>
              <w:color w:val="000000"/>
            </w:rPr>
            <w:t>Febrita</w:t>
          </w:r>
          <w:proofErr w:type="spellEnd"/>
          <w:r w:rsidR="007D37A7" w:rsidRPr="007D37A7">
            <w:rPr>
              <w:rFonts w:eastAsia="Times New Roman"/>
              <w:color w:val="000000"/>
            </w:rPr>
            <w:t xml:space="preserve"> &amp; </w:t>
          </w:r>
          <w:proofErr w:type="spellStart"/>
          <w:r w:rsidR="007D37A7" w:rsidRPr="007D37A7">
            <w:rPr>
              <w:rFonts w:eastAsia="Times New Roman"/>
              <w:color w:val="000000"/>
            </w:rPr>
            <w:t>Ulfah</w:t>
          </w:r>
          <w:proofErr w:type="spellEnd"/>
          <w:r w:rsidR="007D37A7" w:rsidRPr="007D37A7">
            <w:rPr>
              <w:rFonts w:eastAsia="Times New Roman"/>
              <w:color w:val="000000"/>
            </w:rPr>
            <w:t>, 2019)</w:t>
          </w:r>
        </w:sdtContent>
      </w:sdt>
      <w:r w:rsidRPr="00D41848">
        <w:rPr>
          <w:lang w:val="id-ID"/>
        </w:rPr>
        <w:t xml:space="preserve">. Dalam konteks pembelajaran IPA, media pembelajaran memiliki potensi besar </w:t>
      </w:r>
      <w:r w:rsidR="00C219A5">
        <w:rPr>
          <w:lang w:val="id-ID"/>
        </w:rPr>
        <w:t xml:space="preserve">dalam pendidikan IPA </w:t>
      </w:r>
      <w:r w:rsidR="00E22B6B">
        <w:rPr>
          <w:lang w:val="id-ID"/>
        </w:rPr>
        <w:t xml:space="preserve">agar dapat mempermudah pemahaman </w:t>
      </w:r>
      <w:r w:rsidRPr="00D41848">
        <w:rPr>
          <w:lang w:val="id-ID"/>
        </w:rPr>
        <w:t xml:space="preserve">peserta didik </w:t>
      </w:r>
      <w:r w:rsidR="00E22B6B">
        <w:rPr>
          <w:lang w:val="id-ID"/>
        </w:rPr>
        <w:t xml:space="preserve">terhadap </w:t>
      </w:r>
      <w:r w:rsidRPr="00D41848">
        <w:rPr>
          <w:lang w:val="id-ID"/>
        </w:rPr>
        <w:t xml:space="preserve">konsep </w:t>
      </w:r>
      <w:r w:rsidR="00E22B6B">
        <w:rPr>
          <w:lang w:val="id-ID"/>
        </w:rPr>
        <w:t xml:space="preserve">yang bersifat </w:t>
      </w:r>
      <w:r w:rsidRPr="00D41848">
        <w:rPr>
          <w:lang w:val="id-ID"/>
        </w:rPr>
        <w:t>abstrak dan kompleks melalui visualisasi yang jelas seperti video eksperimen dan simulasi komputer</w:t>
      </w:r>
      <w:r w:rsidR="001B56B3">
        <w:rPr>
          <w:lang w:val="id-ID"/>
        </w:rPr>
        <w:t xml:space="preserve"> </w:t>
      </w:r>
      <w:sdt>
        <w:sdtPr>
          <w:rPr>
            <w:color w:val="000000"/>
            <w:lang w:val="id-ID"/>
          </w:rPr>
          <w:tag w:val="MENDELEY_CITATION_v3_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"/>
          <w:id w:val="18520903"/>
          <w:placeholder>
            <w:docPart w:val="DefaultPlaceholder_-1854013440"/>
          </w:placeholder>
        </w:sdtPr>
        <w:sdtEndPr/>
        <w:sdtContent>
          <w:r w:rsidR="007D37A7" w:rsidRPr="007D37A7">
            <w:rPr>
              <w:color w:val="000000"/>
              <w:lang w:val="id-ID"/>
            </w:rPr>
            <w:t>(Yafa et al., 2023)</w:t>
          </w:r>
        </w:sdtContent>
      </w:sdt>
      <w:r w:rsidRPr="00D41848">
        <w:rPr>
          <w:lang w:val="id-ID"/>
        </w:rPr>
        <w:t>.</w:t>
      </w:r>
    </w:p>
    <w:p w14:paraId="626C25A4" w14:textId="3D507EC3" w:rsidR="00571704" w:rsidRDefault="00E25F29" w:rsidP="004155A2">
      <w:pPr>
        <w:spacing w:after="0" w:line="480" w:lineRule="auto"/>
        <w:ind w:left="426" w:firstLine="294"/>
        <w:jc w:val="both"/>
        <w:rPr>
          <w:lang w:val="id-ID"/>
        </w:rPr>
        <w:sectPr w:rsidR="00571704" w:rsidSect="00E118CA">
          <w:headerReference w:type="default" r:id="rId15"/>
          <w:footerReference w:type="default" r:id="rId16"/>
          <w:pgSz w:w="11906" w:h="16838" w:code="9"/>
          <w:pgMar w:top="2268" w:right="1701" w:bottom="1701" w:left="2268" w:header="709" w:footer="709" w:gutter="0"/>
          <w:pgNumType w:start="1"/>
          <w:cols w:space="708"/>
          <w:docGrid w:linePitch="360"/>
        </w:sectPr>
      </w:pPr>
      <w:r w:rsidRPr="00E25F29">
        <w:rPr>
          <w:lang w:val="id-ID"/>
        </w:rPr>
        <w:t xml:space="preserve">Seiring dengan </w:t>
      </w:r>
      <w:r>
        <w:rPr>
          <w:lang w:val="id-ID"/>
        </w:rPr>
        <w:t>media pembelajaran</w:t>
      </w:r>
      <w:r w:rsidRPr="00E25F29">
        <w:rPr>
          <w:lang w:val="id-ID"/>
        </w:rPr>
        <w:t>, pendekatan pembelajaran berdiferensiasi menjadi semakin relevan. Pendekatan ini di</w:t>
      </w:r>
      <w:r w:rsidR="005E6E9F">
        <w:rPr>
          <w:lang w:val="id-ID"/>
        </w:rPr>
        <w:t>buat</w:t>
      </w:r>
      <w:r w:rsidRPr="00E25F29">
        <w:rPr>
          <w:lang w:val="id-ID"/>
        </w:rPr>
        <w:t xml:space="preserve"> untuk </w:t>
      </w:r>
      <w:r w:rsidR="005E6E9F">
        <w:rPr>
          <w:lang w:val="id-ID"/>
        </w:rPr>
        <w:t xml:space="preserve">menyesuaikan </w:t>
      </w:r>
      <w:r w:rsidRPr="00E25F29">
        <w:rPr>
          <w:lang w:val="id-ID"/>
        </w:rPr>
        <w:t>perbedaan individu</w:t>
      </w:r>
      <w:r w:rsidR="005E6E9F">
        <w:rPr>
          <w:lang w:val="id-ID"/>
        </w:rPr>
        <w:t>al</w:t>
      </w:r>
      <w:r w:rsidRPr="00E25F29">
        <w:rPr>
          <w:lang w:val="id-ID"/>
        </w:rPr>
        <w:t xml:space="preserve"> peserta didik dalam hal </w:t>
      </w:r>
      <w:r w:rsidR="005E6E9F">
        <w:rPr>
          <w:lang w:val="id-ID"/>
        </w:rPr>
        <w:t xml:space="preserve">metode </w:t>
      </w:r>
      <w:r w:rsidRPr="00E25F29">
        <w:rPr>
          <w:lang w:val="id-ID"/>
        </w:rPr>
        <w:t xml:space="preserve">belajar, minat, </w:t>
      </w:r>
      <w:r w:rsidR="000D7300">
        <w:rPr>
          <w:lang w:val="id-ID"/>
        </w:rPr>
        <w:t>serta</w:t>
      </w:r>
      <w:r w:rsidR="004B770C">
        <w:rPr>
          <w:lang w:val="id-ID"/>
        </w:rPr>
        <w:t xml:space="preserve"> keterampilan</w:t>
      </w:r>
      <w:r w:rsidRPr="00E25F29">
        <w:rPr>
          <w:lang w:val="id-ID"/>
        </w:rPr>
        <w:t xml:space="preserve"> </w:t>
      </w:r>
      <w:sdt>
        <w:sdtPr>
          <w:rPr>
            <w:color w:val="000000"/>
            <w:lang w:val="id-ID"/>
          </w:rPr>
          <w:tag w:val="MENDELEY_CITATION_v3_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"/>
          <w:id w:val="-126780890"/>
          <w:placeholder>
            <w:docPart w:val="DefaultPlaceholder_-1854013440"/>
          </w:placeholder>
        </w:sdtPr>
        <w:sdtEndPr/>
        <w:sdtContent>
          <w:r w:rsidR="007D37A7" w:rsidRPr="007D37A7">
            <w:rPr>
              <w:rFonts w:eastAsia="Times New Roman"/>
              <w:color w:val="000000"/>
            </w:rPr>
            <w:t>(</w:t>
          </w:r>
          <w:proofErr w:type="spellStart"/>
          <w:r w:rsidR="007D37A7" w:rsidRPr="007D37A7">
            <w:rPr>
              <w:rFonts w:eastAsia="Times New Roman"/>
              <w:color w:val="000000"/>
            </w:rPr>
            <w:t>Fitriyah</w:t>
          </w:r>
          <w:proofErr w:type="spellEnd"/>
          <w:r w:rsidR="007D37A7" w:rsidRPr="007D37A7">
            <w:rPr>
              <w:rFonts w:eastAsia="Times New Roman"/>
              <w:color w:val="000000"/>
            </w:rPr>
            <w:t xml:space="preserve"> &amp; </w:t>
          </w:r>
          <w:proofErr w:type="spellStart"/>
          <w:r w:rsidR="007D37A7" w:rsidRPr="007D37A7">
            <w:rPr>
              <w:rFonts w:eastAsia="Times New Roman"/>
              <w:color w:val="000000"/>
            </w:rPr>
            <w:t>Bisri</w:t>
          </w:r>
          <w:proofErr w:type="spellEnd"/>
          <w:r w:rsidR="007D37A7" w:rsidRPr="007D37A7">
            <w:rPr>
              <w:rFonts w:eastAsia="Times New Roman"/>
              <w:color w:val="000000"/>
            </w:rPr>
            <w:t>, 2023)</w:t>
          </w:r>
        </w:sdtContent>
      </w:sdt>
      <w:r w:rsidRPr="00E25F29">
        <w:rPr>
          <w:lang w:val="id-ID"/>
        </w:rPr>
        <w:t xml:space="preserve">. </w:t>
      </w:r>
      <w:r w:rsidR="004A65A7">
        <w:rPr>
          <w:lang w:val="id-ID"/>
        </w:rPr>
        <w:t>Pendekatan ini menyesuaikan metode, materi</w:t>
      </w:r>
      <w:r w:rsidR="00C943F6">
        <w:rPr>
          <w:lang w:val="id-ID"/>
        </w:rPr>
        <w:t xml:space="preserve">, dan penilaian untuk memastikan peserta didik </w:t>
      </w:r>
    </w:p>
    <w:p w14:paraId="2B10E025" w14:textId="36A53A1D" w:rsidR="00A72012" w:rsidRDefault="00782837" w:rsidP="006A4F36">
      <w:pPr>
        <w:spacing w:after="0" w:line="480" w:lineRule="auto"/>
        <w:ind w:left="426"/>
        <w:jc w:val="both"/>
        <w:rPr>
          <w:lang w:val="id-ID"/>
        </w:rPr>
      </w:pPr>
      <w:r>
        <w:rPr>
          <w:lang w:val="id-ID"/>
        </w:rPr>
        <w:lastRenderedPageBreak/>
        <w:t>mengikuti pembela</w:t>
      </w:r>
      <w:r w:rsidR="00242DE4">
        <w:rPr>
          <w:lang w:val="id-ID"/>
        </w:rPr>
        <w:t>j</w:t>
      </w:r>
      <w:r>
        <w:rPr>
          <w:lang w:val="id-ID"/>
        </w:rPr>
        <w:t>aran sesuai dengan</w:t>
      </w:r>
      <w:r w:rsidR="00BB74A7">
        <w:rPr>
          <w:lang w:val="id-ID"/>
        </w:rPr>
        <w:t xml:space="preserve"> kapasitas</w:t>
      </w:r>
      <w:r w:rsidR="00082A72">
        <w:rPr>
          <w:lang w:val="id-ID"/>
        </w:rPr>
        <w:t xml:space="preserve"> </w:t>
      </w:r>
      <w:r w:rsidR="00EE4622">
        <w:rPr>
          <w:lang w:val="id-ID"/>
        </w:rPr>
        <w:t>serta</w:t>
      </w:r>
      <w:r w:rsidR="00C943F6">
        <w:rPr>
          <w:lang w:val="id-ID"/>
        </w:rPr>
        <w:t xml:space="preserve"> minat peserta didik</w:t>
      </w:r>
      <w:r w:rsidR="00767F4D">
        <w:rPr>
          <w:lang w:val="id-ID"/>
        </w:rPr>
        <w:t xml:space="preserve"> </w:t>
      </w:r>
      <w:sdt>
        <w:sdtPr>
          <w:rPr>
            <w:color w:val="000000"/>
            <w:lang w:val="id-ID"/>
          </w:rPr>
          <w:tag w:val="MENDELEY_CITATION_v3_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"/>
          <w:id w:val="-700786655"/>
          <w:placeholder>
            <w:docPart w:val="DefaultPlaceholder_-1854013440"/>
          </w:placeholder>
        </w:sdtPr>
        <w:sdtEndPr/>
        <w:sdtContent>
          <w:r w:rsidR="007D37A7" w:rsidRPr="007D37A7">
            <w:rPr>
              <w:color w:val="000000"/>
              <w:lang w:val="id-ID"/>
            </w:rPr>
            <w:t>(Halimah et al., 2023)</w:t>
          </w:r>
        </w:sdtContent>
      </w:sdt>
      <w:r w:rsidR="004155A2">
        <w:rPr>
          <w:lang w:val="id-ID"/>
        </w:rPr>
        <w:t xml:space="preserve">. </w:t>
      </w:r>
    </w:p>
    <w:p w14:paraId="013297DC" w14:textId="4817983B" w:rsidR="00BA0A9F" w:rsidRPr="00943D8B" w:rsidRDefault="00943D8B" w:rsidP="00943D8B">
      <w:pPr>
        <w:spacing w:after="0" w:line="480" w:lineRule="auto"/>
        <w:ind w:left="426" w:firstLine="294"/>
        <w:jc w:val="both"/>
        <w:rPr>
          <w:lang w:val="id-ID"/>
        </w:rPr>
      </w:pPr>
      <w:r>
        <w:rPr>
          <w:lang w:val="id-ID"/>
        </w:rPr>
        <w:t>Pembelajaran diferensias</w:t>
      </w:r>
      <w:r w:rsidRPr="00943D8B">
        <w:rPr>
          <w:lang w:val="id-ID"/>
        </w:rPr>
        <w:t xml:space="preserve">i bertujuan </w:t>
      </w:r>
      <w:r w:rsidR="000D7300">
        <w:rPr>
          <w:lang w:val="id-ID"/>
        </w:rPr>
        <w:t xml:space="preserve">supaya </w:t>
      </w:r>
      <w:r w:rsidR="00EE4622">
        <w:rPr>
          <w:lang w:val="id-ID"/>
        </w:rPr>
        <w:t>peserta didik</w:t>
      </w:r>
      <w:r w:rsidRPr="00943D8B">
        <w:rPr>
          <w:lang w:val="id-ID"/>
        </w:rPr>
        <w:t xml:space="preserve"> </w:t>
      </w:r>
      <w:r w:rsidR="000D7300">
        <w:rPr>
          <w:lang w:val="id-ID"/>
        </w:rPr>
        <w:t xml:space="preserve">bisa </w:t>
      </w:r>
      <w:r w:rsidRPr="00943D8B">
        <w:rPr>
          <w:lang w:val="id-ID"/>
        </w:rPr>
        <w:t xml:space="preserve">meningkatkan kemampuan mereka sesuai potensi </w:t>
      </w:r>
      <w:r w:rsidR="000D7300">
        <w:rPr>
          <w:lang w:val="id-ID"/>
        </w:rPr>
        <w:t xml:space="preserve">serta </w:t>
      </w:r>
      <w:r w:rsidRPr="00943D8B">
        <w:rPr>
          <w:lang w:val="id-ID"/>
        </w:rPr>
        <w:t xml:space="preserve">minatnya, </w:t>
      </w:r>
      <w:r w:rsidR="000D7300">
        <w:rPr>
          <w:lang w:val="id-ID"/>
        </w:rPr>
        <w:t xml:space="preserve">dan </w:t>
      </w:r>
      <w:r w:rsidRPr="00943D8B">
        <w:rPr>
          <w:lang w:val="id-ID"/>
        </w:rPr>
        <w:t>meningkatkan keterampilan yang sesuai dengan tuntutan zaman sekarang</w:t>
      </w:r>
      <w:r>
        <w:rPr>
          <w:lang w:val="id-ID"/>
        </w:rPr>
        <w:t xml:space="preserve"> </w:t>
      </w:r>
      <w:sdt>
        <w:sdtPr>
          <w:rPr>
            <w:color w:val="000000"/>
            <w:lang w:val="id-ID"/>
          </w:rPr>
          <w:tag w:val="MENDELEY_CITATION_v3_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"/>
          <w:id w:val="-1177887422"/>
          <w:placeholder>
            <w:docPart w:val="8D95E82A82D8467A8E46B9C9E1E09949"/>
          </w:placeholder>
        </w:sdtPr>
        <w:sdtEndPr/>
        <w:sdtContent>
          <w:r w:rsidR="007D37A7" w:rsidRPr="007D37A7">
            <w:rPr>
              <w:color w:val="000000"/>
              <w:lang w:val="id-ID"/>
            </w:rPr>
            <w:t>(Basir et al., 2023)</w:t>
          </w:r>
        </w:sdtContent>
      </w:sdt>
      <w:r w:rsidR="007642E9">
        <w:rPr>
          <w:color w:val="000000"/>
          <w:lang w:val="id-ID"/>
        </w:rPr>
        <w:t xml:space="preserve">. </w:t>
      </w:r>
      <w:sdt>
        <w:sdtPr>
          <w:rPr>
            <w:color w:val="000000"/>
            <w:lang w:val="id-ID"/>
          </w:rPr>
          <w:tag w:val="MENDELEY_CITATION_v3_eyJjaXRhdGlvbklEIjoiTUVOREVMRVlfQ0lUQVRJT05fYjg4NGRkMmUtMDE5MS00ZTBjLWI4MGQtMTUxNzUwNTg5YmY4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
          <w:id w:val="-879475218"/>
          <w:placeholder>
            <w:docPart w:val="2109A222D5C1432E8EA90561CB3862F3"/>
          </w:placeholder>
        </w:sdtPr>
        <w:sdtEndPr/>
        <w:sdtContent>
          <w:r w:rsidR="009F0E67" w:rsidRPr="007D37A7">
            <w:rPr>
              <w:color w:val="000000"/>
              <w:lang w:val="id-ID"/>
            </w:rPr>
            <w:t>Irdhina et al. (2021)</w:t>
          </w:r>
        </w:sdtContent>
      </w:sdt>
      <w:r w:rsidR="009F0E67">
        <w:rPr>
          <w:lang w:val="id-ID"/>
        </w:rPr>
        <w:t xml:space="preserve">, </w:t>
      </w:r>
      <w:r w:rsidR="000D7300">
        <w:rPr>
          <w:lang w:val="id-ID"/>
        </w:rPr>
        <w:t xml:space="preserve">menyatakan </w:t>
      </w:r>
      <w:r w:rsidR="009F0E67">
        <w:rPr>
          <w:lang w:val="id-ID"/>
        </w:rPr>
        <w:t xml:space="preserve">pembelajaran diferensiasi melibatkan diferensiasi dalam </w:t>
      </w:r>
      <w:r w:rsidR="00CB5637">
        <w:rPr>
          <w:color w:val="000000"/>
          <w:lang w:val="id-ID"/>
        </w:rPr>
        <w:t>konten, proses, produk dan lingkungan belajar.</w:t>
      </w:r>
      <w:r w:rsidR="00D6267E">
        <w:rPr>
          <w:color w:val="000000"/>
          <w:lang w:val="id-ID"/>
        </w:rPr>
        <w:t xml:space="preserve"> </w:t>
      </w:r>
      <w:r w:rsidR="00BD6B81" w:rsidRPr="00BD6B81">
        <w:rPr>
          <w:lang w:val="id-ID"/>
        </w:rPr>
        <w:t xml:space="preserve">Dalam pendidikan diferensiasi, peran penting dimainkan oleh media pembelajaran karena mereka menyediakan berbagai metode untuk menyampaikan materi yang sesuai dengan kebutuhan </w:t>
      </w:r>
      <w:r w:rsidR="00883477">
        <w:rPr>
          <w:lang w:val="id-ID"/>
        </w:rPr>
        <w:t>serta</w:t>
      </w:r>
      <w:r w:rsidR="00BD6B81" w:rsidRPr="00BD6B81">
        <w:rPr>
          <w:lang w:val="id-ID"/>
        </w:rPr>
        <w:t xml:space="preserve"> </w:t>
      </w:r>
      <w:r w:rsidR="00A03C6F">
        <w:rPr>
          <w:lang w:val="id-ID"/>
        </w:rPr>
        <w:t>preferensi</w:t>
      </w:r>
      <w:r w:rsidR="00BD6B81" w:rsidRPr="00BD6B81">
        <w:rPr>
          <w:lang w:val="id-ID"/>
        </w:rPr>
        <w:t xml:space="preserve"> belajar peserta didik </w:t>
      </w:r>
      <w:sdt>
        <w:sdtPr>
          <w:rPr>
            <w:color w:val="000000"/>
            <w:lang w:val="id-ID"/>
          </w:rPr>
          <w:tag w:val="MENDELEY_CITATION_v3_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"/>
          <w:id w:val="-849488029"/>
          <w:placeholder>
            <w:docPart w:val="DefaultPlaceholder_-1854013440"/>
          </w:placeholder>
        </w:sdtPr>
        <w:sdtEndPr/>
        <w:sdtContent>
          <w:r w:rsidR="007D37A7" w:rsidRPr="007D37A7">
            <w:rPr>
              <w:color w:val="000000"/>
              <w:lang w:val="id-ID"/>
            </w:rPr>
            <w:t>(Magdalena et al., 2021)</w:t>
          </w:r>
        </w:sdtContent>
      </w:sdt>
      <w:r w:rsidR="00E25F29" w:rsidRPr="00E25F29">
        <w:rPr>
          <w:lang w:val="id-ID"/>
        </w:rPr>
        <w:t>.</w:t>
      </w:r>
      <w:r w:rsidR="00BA0A9F">
        <w:rPr>
          <w:lang w:val="id-ID"/>
        </w:rPr>
        <w:t xml:space="preserve"> </w:t>
      </w:r>
      <w:r w:rsidR="00DD5DE0">
        <w:rPr>
          <w:lang w:val="id-ID"/>
        </w:rPr>
        <w:t>Berbagai jenis m</w:t>
      </w:r>
      <w:r w:rsidR="00BA0A9F" w:rsidRPr="00BA0A9F">
        <w:rPr>
          <w:lang w:val="id-ID"/>
        </w:rPr>
        <w:t xml:space="preserve">edia pembelajaran memungkinkan </w:t>
      </w:r>
      <w:r w:rsidR="008F69FA">
        <w:rPr>
          <w:lang w:val="id-ID"/>
        </w:rPr>
        <w:t>pendidik</w:t>
      </w:r>
      <w:r w:rsidR="00BA0A9F" w:rsidRPr="00BA0A9F">
        <w:rPr>
          <w:lang w:val="id-ID"/>
        </w:rPr>
        <w:t xml:space="preserve"> </w:t>
      </w:r>
      <w:r w:rsidR="00DD5DE0">
        <w:rPr>
          <w:lang w:val="id-ID"/>
        </w:rPr>
        <w:t>dapat</w:t>
      </w:r>
      <w:r w:rsidR="00BA0A9F" w:rsidRPr="00BA0A9F">
        <w:rPr>
          <w:lang w:val="id-ID"/>
        </w:rPr>
        <w:t xml:space="preserve"> menerapkan strategi </w:t>
      </w:r>
      <w:r w:rsidR="008F69FA">
        <w:rPr>
          <w:lang w:val="id-ID"/>
        </w:rPr>
        <w:t xml:space="preserve">pengajaran </w:t>
      </w:r>
      <w:r w:rsidR="00BA0A9F" w:rsidRPr="00BA0A9F">
        <w:rPr>
          <w:lang w:val="id-ID"/>
        </w:rPr>
        <w:t>yang berbeda, seperti pengajaran berbasis proyek, penggunaan teknologi digital, dan penyesuaian materi untuk berbagai tingkat kemampuan, sehingga mendukung keberhasilan pembelajaran berdiferensiasi</w:t>
      </w:r>
      <w:r w:rsidR="00BA0A9F">
        <w:rPr>
          <w:lang w:val="id-ID"/>
        </w:rPr>
        <w:t xml:space="preserve"> </w:t>
      </w:r>
      <w:sdt>
        <w:sdtPr>
          <w:rPr>
            <w:color w:val="000000"/>
            <w:lang w:val="id-ID"/>
          </w:rPr>
          <w:tag w:val="MENDELEY_CITATION_v3_eyJjaXRhdGlvbklEIjoiTUVOREVMRVlfQ0lUQVRJT05fZmQzNGE5YjEtNjlmMy00ZDJhLThmMGMtMmUxNzZiYzg5N2ViIiwicHJvcGVydGllcyI6eyJub3RlSW5kZXgiOjB9LCJpc0VkaXRlZCI6ZmFsc2UsIm1hbnVhbE92ZXJyaWRlIjp7ImlzTWFudWFsbHlPdmVycmlkZGVuIjpmYWxzZSwiY2l0ZXByb2NUZXh0IjoiKElyZGhpbmEgZXQgYWwuLCA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nN1cHByZXNzLWF1dGhvciI6ZmFsc2UsImNvbXBvc2l0ZSI6ZmFsc2UsImF1dGhvci1vbmx5IjpmYWxzZX1dfQ=="/>
          <w:id w:val="1072629501"/>
          <w:placeholder>
            <w:docPart w:val="DefaultPlaceholder_-1854013440"/>
          </w:placeholder>
        </w:sdtPr>
        <w:sdtEndPr/>
        <w:sdtContent>
          <w:r w:rsidR="007D37A7" w:rsidRPr="007D37A7">
            <w:rPr>
              <w:color w:val="000000"/>
              <w:lang w:val="id-ID"/>
            </w:rPr>
            <w:t>(Irdhina et al., 2021)</w:t>
          </w:r>
        </w:sdtContent>
      </w:sdt>
      <w:r w:rsidR="00BA0A9F" w:rsidRPr="00BA0A9F">
        <w:rPr>
          <w:lang w:val="id-ID"/>
        </w:rPr>
        <w:t>.</w:t>
      </w:r>
    </w:p>
    <w:p w14:paraId="66F336A7" w14:textId="6B5180CC" w:rsidR="00E118CA" w:rsidRDefault="00CA7384" w:rsidP="00CA7384">
      <w:pPr>
        <w:spacing w:after="0" w:line="480" w:lineRule="auto"/>
        <w:ind w:left="426" w:firstLine="294"/>
        <w:jc w:val="both"/>
        <w:rPr>
          <w:lang w:val="id-ID"/>
        </w:rPr>
        <w:sectPr w:rsidR="00E118CA" w:rsidSect="00592991">
          <w:headerReference w:type="default" r:id="rId17"/>
          <w:footerReference w:type="default" r:id="rId18"/>
          <w:pgSz w:w="11906" w:h="16838" w:code="9"/>
          <w:pgMar w:top="2268" w:right="1701" w:bottom="1701" w:left="2268" w:header="709" w:footer="709" w:gutter="0"/>
          <w:cols w:space="708"/>
          <w:docGrid w:linePitch="360"/>
        </w:sectPr>
      </w:pPr>
      <w:r w:rsidRPr="00730858">
        <w:rPr>
          <w:lang w:val="id-ID"/>
        </w:rPr>
        <w:t>Pendidikan di Indonesia telah mengalami perkembangan menjadi Kurikulum Merdeka, yang menekankan pada pendekatan pendidikan yang mengikuti kebutuhan dan karakteristik individu peserta didik, dengan fokus pada bakat dan minat mereka</w:t>
      </w:r>
      <w:r>
        <w:rPr>
          <w:lang w:val="id-ID"/>
        </w:rPr>
        <w:t xml:space="preserve"> yang t</w:t>
      </w:r>
      <w:r w:rsidRPr="00730858">
        <w:rPr>
          <w:lang w:val="id-ID"/>
        </w:rPr>
        <w:t xml:space="preserve">ujuannya adalah </w:t>
      </w:r>
      <w:r>
        <w:rPr>
          <w:lang w:val="id-ID"/>
        </w:rPr>
        <w:t xml:space="preserve">menyiapkan </w:t>
      </w:r>
      <w:r w:rsidRPr="00730858">
        <w:rPr>
          <w:lang w:val="id-ID"/>
        </w:rPr>
        <w:t xml:space="preserve">peserta didik agar </w:t>
      </w:r>
      <w:r>
        <w:rPr>
          <w:lang w:val="id-ID"/>
        </w:rPr>
        <w:t>dapat beradaptasi</w:t>
      </w:r>
      <w:r w:rsidRPr="00730858">
        <w:rPr>
          <w:lang w:val="id-ID"/>
        </w:rPr>
        <w:t xml:space="preserve"> dengan </w:t>
      </w:r>
      <w:r>
        <w:rPr>
          <w:lang w:val="id-ID"/>
        </w:rPr>
        <w:t>perkembangan</w:t>
      </w:r>
      <w:r w:rsidRPr="00730858">
        <w:rPr>
          <w:lang w:val="id-ID"/>
        </w:rPr>
        <w:t xml:space="preserve"> zaman, </w:t>
      </w:r>
      <w:r>
        <w:rPr>
          <w:lang w:val="id-ID"/>
        </w:rPr>
        <w:t xml:space="preserve">perubahan </w:t>
      </w:r>
      <w:r w:rsidRPr="00730858">
        <w:rPr>
          <w:lang w:val="id-ID"/>
        </w:rPr>
        <w:t>budaya, dan</w:t>
      </w:r>
      <w:r>
        <w:rPr>
          <w:lang w:val="id-ID"/>
        </w:rPr>
        <w:t xml:space="preserve"> fenomena</w:t>
      </w:r>
      <w:r w:rsidRPr="00730858">
        <w:rPr>
          <w:lang w:val="id-ID"/>
        </w:rPr>
        <w:t xml:space="preserve"> globalisasi</w:t>
      </w:r>
      <w:r>
        <w:rPr>
          <w:lang w:val="id-ID"/>
        </w:rPr>
        <w:t xml:space="preserve"> </w:t>
      </w:r>
      <w:sdt>
        <w:sdtPr>
          <w:rPr>
            <w:color w:val="000000"/>
            <w:lang w:val="id-ID"/>
          </w:rPr>
          <w:tag w:val="MENDELEY_CITATION_v3_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"/>
          <w:id w:val="-2085284723"/>
          <w:placeholder>
            <w:docPart w:val="EFEED8F6E5F6403F97D994FC2F1C3E06"/>
          </w:placeholder>
        </w:sdtPr>
        <w:sdtEndPr/>
        <w:sdtContent>
          <w:r w:rsidR="007D37A7" w:rsidRPr="007D37A7">
            <w:rPr>
              <w:color w:val="000000"/>
              <w:lang w:val="id-ID"/>
            </w:rPr>
            <w:t>(Cholilah et al., 2023)</w:t>
          </w:r>
        </w:sdtContent>
      </w:sdt>
      <w:r w:rsidRPr="00F46AAD">
        <w:rPr>
          <w:lang w:val="id-ID"/>
        </w:rPr>
        <w:t>.</w:t>
      </w:r>
      <w:r>
        <w:rPr>
          <w:lang w:val="id-ID"/>
        </w:rPr>
        <w:t xml:space="preserve"> </w:t>
      </w:r>
      <w:r w:rsidR="000910F5" w:rsidRPr="000910F5">
        <w:rPr>
          <w:lang w:val="id-ID"/>
        </w:rPr>
        <w:t xml:space="preserve">Perubahan sistem pendidikan di Indonesia menuju Kurikulum Merdeka merupakan respons terhadap kebutuhan </w:t>
      </w:r>
    </w:p>
    <w:p w14:paraId="37252BA8" w14:textId="71F9CCD8" w:rsidR="001745F5" w:rsidRDefault="000910F5" w:rsidP="00E118CA">
      <w:pPr>
        <w:spacing w:after="0" w:line="480" w:lineRule="auto"/>
        <w:ind w:left="426"/>
        <w:jc w:val="both"/>
        <w:rPr>
          <w:lang w:val="id-ID"/>
        </w:rPr>
      </w:pPr>
      <w:r w:rsidRPr="000910F5">
        <w:rPr>
          <w:lang w:val="id-ID"/>
        </w:rPr>
        <w:lastRenderedPageBreak/>
        <w:t>untuk menyediakan pendidikan yang lebih relevan dan adaptif</w:t>
      </w:r>
      <w:r w:rsidR="009B3A74">
        <w:rPr>
          <w:lang w:val="id-ID"/>
        </w:rPr>
        <w:t xml:space="preserve"> </w:t>
      </w:r>
      <w:sdt>
        <w:sdtPr>
          <w:rPr>
            <w:color w:val="000000"/>
            <w:lang w:val="id-ID"/>
          </w:rPr>
          <w:tag w:val="MENDELEY_CITATION_v3_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"/>
          <w:id w:val="1491141353"/>
          <w:placeholder>
            <w:docPart w:val="DefaultPlaceholder_-1854013440"/>
          </w:placeholder>
        </w:sdtPr>
        <w:sdtEndPr/>
        <w:sdtContent>
          <w:r w:rsidR="007D37A7" w:rsidRPr="007D37A7">
            <w:rPr>
              <w:color w:val="000000"/>
              <w:lang w:val="id-ID"/>
            </w:rPr>
            <w:t>(Adventyana et al., 2024)</w:t>
          </w:r>
        </w:sdtContent>
      </w:sdt>
      <w:r w:rsidRPr="000910F5">
        <w:rPr>
          <w:lang w:val="id-ID"/>
        </w:rPr>
        <w:t xml:space="preserve">. </w:t>
      </w:r>
      <w:r w:rsidR="00DB2682">
        <w:rPr>
          <w:lang w:val="id-ID"/>
        </w:rPr>
        <w:t xml:space="preserve">Hal ini dikarenakan </w:t>
      </w:r>
      <w:r w:rsidR="00DB2682" w:rsidRPr="0099039F">
        <w:rPr>
          <w:lang w:val="id-ID"/>
        </w:rPr>
        <w:t>kurikulum berfungsi sebagai alat pembelajaran untuk meningkatkan kualitas pembelajaran, yang akan</w:t>
      </w:r>
      <w:r w:rsidR="00DB2682">
        <w:rPr>
          <w:lang w:val="id-ID"/>
        </w:rPr>
        <w:t xml:space="preserve"> mempengaruhi </w:t>
      </w:r>
      <w:r w:rsidR="00DB2682" w:rsidRPr="0099039F">
        <w:rPr>
          <w:lang w:val="id-ID"/>
        </w:rPr>
        <w:t>pada kualitas pendidikan secara keseluruhan</w:t>
      </w:r>
      <w:r w:rsidR="00DB2682">
        <w:rPr>
          <w:lang w:val="id-ID"/>
        </w:rPr>
        <w:t xml:space="preserve"> </w:t>
      </w:r>
      <w:sdt>
        <w:sdtPr>
          <w:rPr>
            <w:color w:val="000000"/>
            <w:lang w:val="id-ID"/>
          </w:rPr>
          <w:tag w:val="MENDELEY_CITATION_v3_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"/>
          <w:id w:val="-236552534"/>
          <w:placeholder>
            <w:docPart w:val="BCAE5F9715964103AAB823065C645F1D"/>
          </w:placeholder>
        </w:sdtPr>
        <w:sdtEndPr/>
        <w:sdtContent>
          <w:r w:rsidR="007D37A7" w:rsidRPr="007D37A7">
            <w:rPr>
              <w:rFonts w:eastAsia="Times New Roman"/>
              <w:color w:val="000000"/>
            </w:rPr>
            <w:t>(</w:t>
          </w:r>
          <w:proofErr w:type="spellStart"/>
          <w:r w:rsidR="007D37A7" w:rsidRPr="007D37A7">
            <w:rPr>
              <w:rFonts w:eastAsia="Times New Roman"/>
              <w:color w:val="000000"/>
            </w:rPr>
            <w:t>Hafiluddin</w:t>
          </w:r>
          <w:proofErr w:type="spellEnd"/>
          <w:r w:rsidR="007D37A7" w:rsidRPr="007D37A7">
            <w:rPr>
              <w:rFonts w:eastAsia="Times New Roman"/>
              <w:color w:val="000000"/>
            </w:rPr>
            <w:t xml:space="preserve"> &amp; </w:t>
          </w:r>
          <w:proofErr w:type="spellStart"/>
          <w:r w:rsidR="007D37A7" w:rsidRPr="007D37A7">
            <w:rPr>
              <w:rFonts w:eastAsia="Times New Roman"/>
              <w:color w:val="000000"/>
            </w:rPr>
            <w:t>Wahyudin</w:t>
          </w:r>
          <w:proofErr w:type="spellEnd"/>
          <w:r w:rsidR="007D37A7" w:rsidRPr="007D37A7">
            <w:rPr>
              <w:rFonts w:eastAsia="Times New Roman"/>
              <w:color w:val="000000"/>
            </w:rPr>
            <w:t>, 2023)</w:t>
          </w:r>
        </w:sdtContent>
      </w:sdt>
      <w:r w:rsidR="00DB2682" w:rsidRPr="0099039F">
        <w:rPr>
          <w:lang w:val="id-ID"/>
        </w:rPr>
        <w:t>.</w:t>
      </w:r>
      <w:r w:rsidR="00DB2682">
        <w:rPr>
          <w:lang w:val="id-ID"/>
        </w:rPr>
        <w:t xml:space="preserve"> </w:t>
      </w:r>
      <w:r w:rsidRPr="000910F5">
        <w:rPr>
          <w:lang w:val="id-ID"/>
        </w:rPr>
        <w:t xml:space="preserve">Kurikulum Merdeka memberi </w:t>
      </w:r>
      <w:r w:rsidR="00A03C6F">
        <w:rPr>
          <w:lang w:val="id-ID"/>
        </w:rPr>
        <w:t xml:space="preserve">fleksibilitas </w:t>
      </w:r>
      <w:r w:rsidRPr="000910F5">
        <w:rPr>
          <w:lang w:val="id-ID"/>
        </w:rPr>
        <w:t>lebih kepada</w:t>
      </w:r>
      <w:r w:rsidR="006E2C2F">
        <w:rPr>
          <w:lang w:val="id-ID"/>
        </w:rPr>
        <w:t xml:space="preserve"> pendidik serta</w:t>
      </w:r>
      <w:r w:rsidRPr="000910F5">
        <w:rPr>
          <w:lang w:val="id-ID"/>
        </w:rPr>
        <w:t xml:space="preserve"> peserta didik dalam </w:t>
      </w:r>
      <w:r w:rsidR="006E2C2F">
        <w:rPr>
          <w:lang w:val="id-ID"/>
        </w:rPr>
        <w:t>tahapan</w:t>
      </w:r>
      <w:r w:rsidRPr="000910F5">
        <w:rPr>
          <w:lang w:val="id-ID"/>
        </w:rPr>
        <w:t xml:space="preserve"> </w:t>
      </w:r>
      <w:r w:rsidR="00A03C6F">
        <w:rPr>
          <w:lang w:val="id-ID"/>
        </w:rPr>
        <w:t>pengajaran</w:t>
      </w:r>
      <w:r w:rsidRPr="000910F5">
        <w:rPr>
          <w:lang w:val="id-ID"/>
        </w:rPr>
        <w:t xml:space="preserve">, dengan penekanan pada pembelajaran yang bermakna </w:t>
      </w:r>
      <w:r w:rsidR="006E2C2F">
        <w:rPr>
          <w:lang w:val="id-ID"/>
        </w:rPr>
        <w:t xml:space="preserve">serta </w:t>
      </w:r>
      <w:r w:rsidRPr="000910F5">
        <w:rPr>
          <w:lang w:val="id-ID"/>
        </w:rPr>
        <w:t xml:space="preserve">relevan </w:t>
      </w:r>
      <w:sdt>
        <w:sdtPr>
          <w:rPr>
            <w:color w:val="000000"/>
            <w:lang w:val="id-ID"/>
          </w:rPr>
          <w:tag w:val="MENDELEY_CITATION_v3_eyJjaXRhdGlvbklEIjoiTUVOREVMRVlfQ0lUQVRJT05fY2QzZWU0NmMtOWViNS00MDY1LThiOTItZTExM2Q0MTE5YmE5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Swic3VwcHJlc3MtYXV0aG9yIjpmYWxzZSwiY29tcG9zaXRlIjpmYWxzZSwiYXV0aG9yLW9ubHkiOmZhbHNlfV19"/>
          <w:id w:val="-886259402"/>
          <w:placeholder>
            <w:docPart w:val="DefaultPlaceholder_-1854013440"/>
          </w:placeholder>
        </w:sdtPr>
        <w:sdtEndPr/>
        <w:sdtContent>
          <w:r w:rsidR="007D37A7" w:rsidRPr="007D37A7">
            <w:rPr>
              <w:color w:val="000000"/>
              <w:lang w:val="id-ID"/>
            </w:rPr>
            <w:t>(Kemendikbud, 2022)</w:t>
          </w:r>
        </w:sdtContent>
      </w:sdt>
      <w:r w:rsidRPr="000910F5">
        <w:rPr>
          <w:lang w:val="id-ID"/>
        </w:rPr>
        <w:t xml:space="preserve">. Konsep “Merdeka Belajar” yang diusung dalam kurikulum ini sejalan dengan prinsip Ki Hajar Dewantara mengenai kebebasan untuk belajar, yang </w:t>
      </w:r>
      <w:r w:rsidR="00D54AB1">
        <w:rPr>
          <w:lang w:val="id-ID"/>
        </w:rPr>
        <w:t xml:space="preserve">memiliki </w:t>
      </w:r>
      <w:r w:rsidRPr="000910F5">
        <w:rPr>
          <w:lang w:val="id-ID"/>
        </w:rPr>
        <w:t xml:space="preserve">tujuan menciptakan lingkungan belajar yang </w:t>
      </w:r>
      <w:r w:rsidR="00D54AB1">
        <w:rPr>
          <w:lang w:val="id-ID"/>
        </w:rPr>
        <w:t xml:space="preserve">inovatif </w:t>
      </w:r>
      <w:r w:rsidRPr="000910F5">
        <w:rPr>
          <w:lang w:val="id-ID"/>
        </w:rPr>
        <w:t xml:space="preserve">dan mandiri </w:t>
      </w:r>
      <w:sdt>
        <w:sdtPr>
          <w:rPr>
            <w:color w:val="000000"/>
            <w:lang w:val="id-ID"/>
          </w:rPr>
          <w:tag w:val="MENDELEY_CITATION_v3_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"/>
          <w:id w:val="653884372"/>
          <w:placeholder>
            <w:docPart w:val="DefaultPlaceholder_-1854013440"/>
          </w:placeholder>
        </w:sdtPr>
        <w:sdtEndPr/>
        <w:sdtContent>
          <w:r w:rsidR="007D37A7" w:rsidRPr="007D37A7">
            <w:rPr>
              <w:color w:val="000000"/>
              <w:lang w:val="id-ID"/>
            </w:rPr>
            <w:t>(Wiyono, 2023)</w:t>
          </w:r>
        </w:sdtContent>
      </w:sdt>
      <w:r w:rsidR="0031375B">
        <w:rPr>
          <w:color w:val="000000"/>
          <w:lang w:val="id-ID"/>
        </w:rPr>
        <w:t>.</w:t>
      </w:r>
      <w:r w:rsidRPr="000910F5">
        <w:rPr>
          <w:lang w:val="id-ID"/>
        </w:rPr>
        <w:t xml:space="preserve"> Dalam Kurikulum Merdeka, pembelajaran berdiferensiasi menjadi fokus utama</w:t>
      </w:r>
      <w:r w:rsidR="008F69FA">
        <w:rPr>
          <w:lang w:val="id-ID"/>
        </w:rPr>
        <w:t xml:space="preserve"> guna</w:t>
      </w:r>
      <w:r w:rsidRPr="000910F5">
        <w:rPr>
          <w:lang w:val="id-ID"/>
        </w:rPr>
        <w:t xml:space="preserve"> memenuhi kebutuhan belajar peserta didik yang </w:t>
      </w:r>
      <w:r w:rsidR="008F69FA">
        <w:rPr>
          <w:lang w:val="id-ID"/>
        </w:rPr>
        <w:t>bervariasi</w:t>
      </w:r>
      <w:r w:rsidRPr="000910F5">
        <w:rPr>
          <w:lang w:val="id-ID"/>
        </w:rPr>
        <w:t xml:space="preserve">, </w:t>
      </w:r>
      <w:r w:rsidR="00385AB2">
        <w:rPr>
          <w:lang w:val="id-ID"/>
        </w:rPr>
        <w:t>oleh</w:t>
      </w:r>
      <w:r w:rsidR="00D54AB1">
        <w:rPr>
          <w:lang w:val="id-ID"/>
        </w:rPr>
        <w:t xml:space="preserve"> sebab</w:t>
      </w:r>
      <w:r w:rsidR="00385AB2">
        <w:rPr>
          <w:lang w:val="id-ID"/>
        </w:rPr>
        <w:t xml:space="preserve"> itu</w:t>
      </w:r>
      <w:r w:rsidRPr="000910F5">
        <w:rPr>
          <w:lang w:val="id-ID"/>
        </w:rPr>
        <w:t xml:space="preserve"> media pembelajaran harus diadaptasi untuk mendukung pendekatan ini secara efektif</w:t>
      </w:r>
      <w:r w:rsidR="00293B7A">
        <w:rPr>
          <w:lang w:val="id-ID"/>
        </w:rPr>
        <w:t xml:space="preserve"> </w:t>
      </w:r>
      <w:sdt>
        <w:sdtPr>
          <w:rPr>
            <w:color w:val="000000"/>
            <w:lang w:val="id-ID"/>
          </w:rPr>
          <w:tag w:val="MENDELEY_CITATION_v3_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"/>
          <w:id w:val="1581332827"/>
          <w:placeholder>
            <w:docPart w:val="DefaultPlaceholder_-1854013440"/>
          </w:placeholder>
        </w:sdtPr>
        <w:sdtEndPr/>
        <w:sdtContent>
          <w:r w:rsidR="007D37A7" w:rsidRPr="007D37A7">
            <w:rPr>
              <w:color w:val="000000"/>
              <w:lang w:val="id-ID"/>
            </w:rPr>
            <w:t>(Almujab, 2023)</w:t>
          </w:r>
        </w:sdtContent>
      </w:sdt>
      <w:r w:rsidRPr="000910F5">
        <w:rPr>
          <w:lang w:val="id-ID"/>
        </w:rPr>
        <w:t>.</w:t>
      </w:r>
    </w:p>
    <w:p w14:paraId="057C1510" w14:textId="02C4F7B2" w:rsidR="00896635" w:rsidRDefault="004E7CE9" w:rsidP="00F733AC">
      <w:pPr>
        <w:spacing w:after="0" w:line="480" w:lineRule="auto"/>
        <w:ind w:left="426" w:firstLine="294"/>
        <w:jc w:val="both"/>
        <w:rPr>
          <w:lang w:val="id-ID"/>
        </w:rPr>
      </w:pPr>
      <w:r>
        <w:rPr>
          <w:lang w:val="id-ID"/>
        </w:rPr>
        <w:t>O</w:t>
      </w:r>
      <w:r w:rsidR="00F733AC" w:rsidRPr="00F54641">
        <w:rPr>
          <w:lang w:val="id-ID"/>
        </w:rPr>
        <w:t xml:space="preserve">bservasi awal </w:t>
      </w:r>
      <w:r>
        <w:rPr>
          <w:lang w:val="id-ID"/>
        </w:rPr>
        <w:t>dengan beberapa pendidik di sekolah-sekolah yang menerapkan Kurikulum Merdeka</w:t>
      </w:r>
      <w:r w:rsidR="00F733AC" w:rsidRPr="00F54641">
        <w:rPr>
          <w:lang w:val="id-ID"/>
        </w:rPr>
        <w:t xml:space="preserve">, ditemukan bahwa penggunaan media pembelajaran IPA masih menghadapi berbagai tantangan. Beberapa pendidik mengungkapkan keterbatasan dalam akses terhadap media pembelajaran yang diperlukan, sehingga pendidik merasa fasilitas tersebut menghambat kemampuan mereka untuk mengimplementasikan pembelajaran yang berdiferensiasi. Keterampilan pendidik dalam menggunakan media pembelajaran juga menjadi faktor </w:t>
      </w:r>
      <w:r w:rsidR="00F733AC">
        <w:rPr>
          <w:lang w:val="id-ID"/>
        </w:rPr>
        <w:t xml:space="preserve">kunci dalam menentukan </w:t>
      </w:r>
      <w:r w:rsidR="00F733AC" w:rsidRPr="00F54641">
        <w:rPr>
          <w:lang w:val="id-ID"/>
        </w:rPr>
        <w:t xml:space="preserve">keberhasilan pembelajaran berdiferensiasi. Terungkap bahwa tidak semua pendidik merasa </w:t>
      </w:r>
      <w:r w:rsidR="00F733AC" w:rsidRPr="00F54641">
        <w:rPr>
          <w:lang w:val="id-ID"/>
        </w:rPr>
        <w:lastRenderedPageBreak/>
        <w:t>percaya diri dalam menggunakan media pembelajaran yang lebih canggih, seperti perangkat lunak simulasi dan aplikasi pembelajaran digital.</w:t>
      </w:r>
      <w:r w:rsidR="00F733AC">
        <w:rPr>
          <w:lang w:val="id-ID"/>
        </w:rPr>
        <w:t xml:space="preserve"> </w:t>
      </w:r>
      <w:r w:rsidR="00896635">
        <w:rPr>
          <w:lang w:val="id-ID"/>
        </w:rPr>
        <w:t xml:space="preserve">Selain itu, </w:t>
      </w:r>
      <w:r w:rsidR="00F733AC">
        <w:rPr>
          <w:lang w:val="id-ID"/>
        </w:rPr>
        <w:t xml:space="preserve">kelas yang heterogen di mana peserta didik memiliki tingkat pemahaman </w:t>
      </w:r>
      <w:r w:rsidR="00743970">
        <w:rPr>
          <w:lang w:val="id-ID"/>
        </w:rPr>
        <w:t xml:space="preserve">serta </w:t>
      </w:r>
      <w:r w:rsidR="00F733AC">
        <w:rPr>
          <w:lang w:val="id-ID"/>
        </w:rPr>
        <w:t xml:space="preserve">gaya belajar yang bervariasi juga menjadi tantangan dalam mencapai pembelajaran yang berdiferensiasi </w:t>
      </w:r>
      <w:sdt>
        <w:sdtPr>
          <w:rPr>
            <w:color w:val="000000"/>
            <w:lang w:val="id-ID"/>
          </w:rPr>
          <w:tag w:val="MENDELEY_CITATION_v3_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"/>
          <w:id w:val="-1358421616"/>
          <w:placeholder>
            <w:docPart w:val="C85E20BC34B94CAD8CED0683B2B2E781"/>
          </w:placeholder>
        </w:sdtPr>
        <w:sdtEndPr/>
        <w:sdtContent>
          <w:r w:rsidR="007D37A7" w:rsidRPr="007D37A7">
            <w:rPr>
              <w:rFonts w:eastAsia="Times New Roman"/>
              <w:color w:val="000000"/>
            </w:rPr>
            <w:t>(</w:t>
          </w:r>
          <w:proofErr w:type="spellStart"/>
          <w:r w:rsidR="007D37A7" w:rsidRPr="007D37A7">
            <w:rPr>
              <w:rFonts w:eastAsia="Times New Roman"/>
              <w:color w:val="000000"/>
            </w:rPr>
            <w:t>Widyawati</w:t>
          </w:r>
          <w:proofErr w:type="spellEnd"/>
          <w:r w:rsidR="007D37A7" w:rsidRPr="007D37A7">
            <w:rPr>
              <w:rFonts w:eastAsia="Times New Roman"/>
              <w:color w:val="000000"/>
            </w:rPr>
            <w:t xml:space="preserve"> &amp; </w:t>
          </w:r>
          <w:proofErr w:type="spellStart"/>
          <w:r w:rsidR="007D37A7" w:rsidRPr="007D37A7">
            <w:rPr>
              <w:rFonts w:eastAsia="Times New Roman"/>
              <w:color w:val="000000"/>
            </w:rPr>
            <w:t>Rachmadyanti</w:t>
          </w:r>
          <w:proofErr w:type="spellEnd"/>
          <w:r w:rsidR="007D37A7" w:rsidRPr="007D37A7">
            <w:rPr>
              <w:rFonts w:eastAsia="Times New Roman"/>
              <w:color w:val="000000"/>
            </w:rPr>
            <w:t>, 2023)</w:t>
          </w:r>
        </w:sdtContent>
      </w:sdt>
      <w:r w:rsidR="00F733AC">
        <w:rPr>
          <w:lang w:val="id-ID"/>
        </w:rPr>
        <w:t>.</w:t>
      </w:r>
      <w:r w:rsidR="00F733AC" w:rsidRPr="00F54641">
        <w:rPr>
          <w:lang w:val="id-ID"/>
        </w:rPr>
        <w:t xml:space="preserve"> Hal i</w:t>
      </w:r>
      <w:r w:rsidR="00896635">
        <w:rPr>
          <w:lang w:val="id-ID"/>
        </w:rPr>
        <w:t xml:space="preserve">ni menunjukkan perlunya perhatian khusus dalam pemilihan dan penggunaan media pembelajaran IPA yang </w:t>
      </w:r>
      <w:r w:rsidR="00C73548">
        <w:rPr>
          <w:lang w:val="id-ID"/>
        </w:rPr>
        <w:t>dapat mendukung penerapan Kurikulum Merdeka secara optimal.</w:t>
      </w:r>
    </w:p>
    <w:p w14:paraId="424ED2F8" w14:textId="258064D0" w:rsidR="00F733AC" w:rsidRPr="00F54641" w:rsidRDefault="00F733AC" w:rsidP="00F733AC">
      <w:pPr>
        <w:spacing w:after="0" w:line="480" w:lineRule="auto"/>
        <w:ind w:left="426" w:firstLine="294"/>
        <w:jc w:val="both"/>
        <w:rPr>
          <w:lang w:val="id-ID"/>
        </w:rPr>
      </w:pPr>
      <w:r w:rsidRPr="00F54641">
        <w:rPr>
          <w:lang w:val="id-ID"/>
        </w:rPr>
        <w:t xml:space="preserve">Dalam setiap kegiatan pembelajaran, pendidik seharusnya memperhatikan pemanfaatan media dalam kegiatan </w:t>
      </w:r>
      <w:r w:rsidR="00743970">
        <w:rPr>
          <w:lang w:val="id-ID"/>
        </w:rPr>
        <w:t>pengajar</w:t>
      </w:r>
      <w:r w:rsidRPr="00F54641">
        <w:rPr>
          <w:lang w:val="id-ID"/>
        </w:rPr>
        <w:t>an</w:t>
      </w:r>
      <w:r>
        <w:rPr>
          <w:lang w:val="id-ID"/>
        </w:rPr>
        <w:t>,</w:t>
      </w:r>
      <w:r w:rsidRPr="00F54641">
        <w:rPr>
          <w:lang w:val="id-ID"/>
        </w:rPr>
        <w:t xml:space="preserve"> dikarenakan media salah satu elemen penting dalam </w:t>
      </w:r>
      <w:r w:rsidR="00743970">
        <w:rPr>
          <w:lang w:val="id-ID"/>
        </w:rPr>
        <w:t>pengajaran</w:t>
      </w:r>
      <w:r w:rsidRPr="00F54641">
        <w:rPr>
          <w:lang w:val="id-ID"/>
        </w:rPr>
        <w:t xml:space="preserve"> secara menyeluruh </w:t>
      </w:r>
      <w:sdt>
        <w:sdtPr>
          <w:rPr>
            <w:color w:val="000000"/>
            <w:lang w:val="id-ID"/>
          </w:rPr>
          <w:tag w:val="MENDELEY_CITATION_v3_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"/>
          <w:id w:val="-331221339"/>
          <w:placeholder>
            <w:docPart w:val="173F630685D742EFAF7D7EACD8D27827"/>
          </w:placeholder>
        </w:sdtPr>
        <w:sdtEndPr/>
        <w:sdtContent>
          <w:r w:rsidR="007D37A7" w:rsidRPr="007D37A7">
            <w:rPr>
              <w:color w:val="000000"/>
              <w:lang w:val="id-ID"/>
            </w:rPr>
            <w:t>(Junaidi, 2019)</w:t>
          </w:r>
        </w:sdtContent>
      </w:sdt>
      <w:r w:rsidRPr="00F54641">
        <w:rPr>
          <w:lang w:val="id-ID"/>
        </w:rPr>
        <w:t xml:space="preserve">. Meskipun demikian, belum banyak penelitian yang secara spesifik mengeksplorasi bagaimana </w:t>
      </w:r>
      <w:r>
        <w:rPr>
          <w:lang w:val="id-ID"/>
        </w:rPr>
        <w:t xml:space="preserve">ragam dan </w:t>
      </w:r>
      <w:r w:rsidR="00A20083">
        <w:rPr>
          <w:lang w:val="id-ID"/>
        </w:rPr>
        <w:t>penggunaan</w:t>
      </w:r>
      <w:r>
        <w:rPr>
          <w:lang w:val="id-ID"/>
        </w:rPr>
        <w:t xml:space="preserve"> </w:t>
      </w:r>
      <w:r w:rsidRPr="00F54641">
        <w:rPr>
          <w:lang w:val="id-ID"/>
        </w:rPr>
        <w:t xml:space="preserve">media pembelajaran IPA dalam konteks pembelajaran berdiferensiasi di era Kurikulum Merdeka. Oleh karena itu, diperlukan penelitian mengenai “Eksplorasi Penggunaan Media Pembelajaran IPA pada Pembelajaran Berdiferensiasi di Era Kurikulum Merdeka” yang bertujuan untuk mengisi kesenjangan tersebut dengan mengidentifikasi </w:t>
      </w:r>
      <w:r>
        <w:rPr>
          <w:lang w:val="id-ID"/>
        </w:rPr>
        <w:t>ragam</w:t>
      </w:r>
      <w:r w:rsidRPr="00F54641">
        <w:rPr>
          <w:lang w:val="id-ID"/>
        </w:rPr>
        <w:t xml:space="preserve"> media pembelajaran IPA </w:t>
      </w:r>
      <w:r>
        <w:rPr>
          <w:lang w:val="id-ID"/>
        </w:rPr>
        <w:t xml:space="preserve">yang digunakan </w:t>
      </w:r>
      <w:r w:rsidRPr="00F54641">
        <w:rPr>
          <w:lang w:val="id-ID"/>
        </w:rPr>
        <w:t xml:space="preserve">oleh guru serta </w:t>
      </w:r>
      <w:r>
        <w:rPr>
          <w:lang w:val="id-ID"/>
        </w:rPr>
        <w:t xml:space="preserve">mengidentifikasi </w:t>
      </w:r>
      <w:r w:rsidR="00651A97">
        <w:rPr>
          <w:lang w:val="id-ID"/>
        </w:rPr>
        <w:t>penggunaan</w:t>
      </w:r>
      <w:r w:rsidRPr="00F54641">
        <w:rPr>
          <w:lang w:val="id-ID"/>
        </w:rPr>
        <w:t xml:space="preserve"> media </w:t>
      </w:r>
      <w:r>
        <w:rPr>
          <w:lang w:val="id-ID"/>
        </w:rPr>
        <w:t xml:space="preserve">pembelajaran IPA </w:t>
      </w:r>
      <w:r w:rsidRPr="00F54641">
        <w:rPr>
          <w:lang w:val="id-ID"/>
        </w:rPr>
        <w:t>tersebut dalam mendukung pembelajaran berdiferensiasi</w:t>
      </w:r>
      <w:r>
        <w:rPr>
          <w:lang w:val="id-ID"/>
        </w:rPr>
        <w:t xml:space="preserve"> di era </w:t>
      </w:r>
      <w:r w:rsidR="00651A97">
        <w:rPr>
          <w:lang w:val="id-ID"/>
        </w:rPr>
        <w:t>Kur</w:t>
      </w:r>
      <w:r>
        <w:rPr>
          <w:lang w:val="id-ID"/>
        </w:rPr>
        <w:t xml:space="preserve">ikulum </w:t>
      </w:r>
      <w:r w:rsidR="00651A97">
        <w:rPr>
          <w:lang w:val="id-ID"/>
        </w:rPr>
        <w:t>M</w:t>
      </w:r>
      <w:r>
        <w:rPr>
          <w:lang w:val="id-ID"/>
        </w:rPr>
        <w:t>erdeka</w:t>
      </w:r>
      <w:r w:rsidRPr="00F54641">
        <w:rPr>
          <w:lang w:val="id-ID"/>
        </w:rPr>
        <w:t>.</w:t>
      </w:r>
    </w:p>
    <w:p w14:paraId="56C095D9" w14:textId="77777777" w:rsidR="006D1697" w:rsidRPr="00F46AAD" w:rsidRDefault="006D1697" w:rsidP="00D20CDE">
      <w:pPr>
        <w:pStyle w:val="Heading2"/>
        <w:numPr>
          <w:ilvl w:val="1"/>
          <w:numId w:val="1"/>
        </w:numPr>
        <w:spacing w:before="0" w:line="480" w:lineRule="auto"/>
        <w:ind w:left="426" w:hanging="426"/>
        <w:jc w:val="both"/>
        <w:rPr>
          <w:rFonts w:ascii="Times New Roman" w:hAnsi="Times New Roman" w:cs="Times New Roman"/>
          <w:b/>
          <w:bCs/>
          <w:color w:val="auto"/>
          <w:sz w:val="24"/>
          <w:szCs w:val="24"/>
          <w:lang w:val="id-ID"/>
        </w:rPr>
      </w:pPr>
      <w:bookmarkStart w:id="23" w:name="_Toc161729657"/>
      <w:bookmarkStart w:id="24" w:name="_Toc174701328"/>
      <w:r w:rsidRPr="00F46AAD">
        <w:rPr>
          <w:rFonts w:ascii="Times New Roman" w:hAnsi="Times New Roman" w:cs="Times New Roman"/>
          <w:b/>
          <w:bCs/>
          <w:color w:val="auto"/>
          <w:sz w:val="24"/>
          <w:szCs w:val="24"/>
          <w:lang w:val="id-ID"/>
        </w:rPr>
        <w:t>Identifikasi Masalah</w:t>
      </w:r>
      <w:bookmarkEnd w:id="23"/>
      <w:bookmarkEnd w:id="24"/>
      <w:r w:rsidRPr="00F46AAD">
        <w:rPr>
          <w:rFonts w:ascii="Times New Roman" w:hAnsi="Times New Roman" w:cs="Times New Roman"/>
          <w:b/>
          <w:bCs/>
          <w:color w:val="auto"/>
          <w:sz w:val="24"/>
          <w:szCs w:val="24"/>
          <w:lang w:val="id-ID"/>
        </w:rPr>
        <w:t xml:space="preserve"> </w:t>
      </w:r>
    </w:p>
    <w:p w14:paraId="47BB8C99" w14:textId="6694EC7B" w:rsidR="00BC22D4" w:rsidRPr="00F46AAD" w:rsidRDefault="00322C16" w:rsidP="009F52E3">
      <w:pPr>
        <w:spacing w:after="0" w:line="480" w:lineRule="auto"/>
        <w:ind w:left="426" w:firstLine="294"/>
        <w:jc w:val="both"/>
        <w:rPr>
          <w:lang w:val="id-ID"/>
        </w:rPr>
      </w:pPr>
      <w:r>
        <w:rPr>
          <w:lang w:val="id-ID"/>
        </w:rPr>
        <w:t>Dari penjelasan</w:t>
      </w:r>
      <w:r w:rsidR="006D1697" w:rsidRPr="00F46AAD">
        <w:rPr>
          <w:lang w:val="id-ID"/>
        </w:rPr>
        <w:t xml:space="preserve"> latar be</w:t>
      </w:r>
      <w:r w:rsidR="00DC112D" w:rsidRPr="00F46AAD">
        <w:rPr>
          <w:lang w:val="id-ID"/>
        </w:rPr>
        <w:t xml:space="preserve">lakang, </w:t>
      </w:r>
      <w:r w:rsidR="00191DB0" w:rsidRPr="00F46AAD">
        <w:rPr>
          <w:lang w:val="id-ID"/>
        </w:rPr>
        <w:t>beberapa</w:t>
      </w:r>
      <w:r w:rsidR="00DC112D" w:rsidRPr="00F46AAD">
        <w:rPr>
          <w:lang w:val="id-ID"/>
        </w:rPr>
        <w:t xml:space="preserve"> </w:t>
      </w:r>
      <w:r w:rsidR="004C5853">
        <w:rPr>
          <w:lang w:val="id-ID"/>
        </w:rPr>
        <w:t xml:space="preserve">isu </w:t>
      </w:r>
      <w:r w:rsidR="00DC112D" w:rsidRPr="00F46AAD">
        <w:rPr>
          <w:lang w:val="id-ID"/>
        </w:rPr>
        <w:t>penelitian</w:t>
      </w:r>
      <w:r w:rsidR="008744DB" w:rsidRPr="008744DB">
        <w:rPr>
          <w:lang w:val="id-ID"/>
        </w:rPr>
        <w:t xml:space="preserve"> </w:t>
      </w:r>
      <w:r w:rsidR="001F6749">
        <w:rPr>
          <w:lang w:val="id-ID"/>
        </w:rPr>
        <w:t xml:space="preserve">yang diidentifikasi </w:t>
      </w:r>
      <w:r w:rsidR="002078BF">
        <w:rPr>
          <w:lang w:val="id-ID"/>
        </w:rPr>
        <w:t>di antaranya</w:t>
      </w:r>
      <w:r w:rsidR="00DC112D" w:rsidRPr="00F46AAD">
        <w:rPr>
          <w:lang w:val="id-ID"/>
        </w:rPr>
        <w:t>:</w:t>
      </w:r>
    </w:p>
    <w:p w14:paraId="50850F36" w14:textId="624E48BA" w:rsidR="00E13DF9" w:rsidRPr="00E13DF9" w:rsidRDefault="009C7D0B" w:rsidP="00D20CDE">
      <w:pPr>
        <w:pStyle w:val="ListParagraph"/>
        <w:numPr>
          <w:ilvl w:val="0"/>
          <w:numId w:val="2"/>
        </w:numPr>
        <w:spacing w:after="0" w:line="480" w:lineRule="auto"/>
        <w:ind w:left="851"/>
        <w:jc w:val="both"/>
        <w:rPr>
          <w:lang w:val="id-ID"/>
        </w:rPr>
      </w:pPr>
      <w:r w:rsidRPr="00E13DF9">
        <w:rPr>
          <w:lang w:val="id-ID"/>
        </w:rPr>
        <w:lastRenderedPageBreak/>
        <w:t xml:space="preserve">Pendidik masih terbiasa menggunakan sistem pembelajaran konvensional, </w:t>
      </w:r>
      <w:r w:rsidR="009458AC">
        <w:rPr>
          <w:lang w:val="id-ID"/>
        </w:rPr>
        <w:t xml:space="preserve">dibandingkan </w:t>
      </w:r>
      <w:r w:rsidRPr="00E13DF9">
        <w:rPr>
          <w:color w:val="000000"/>
          <w:lang w:val="id-ID"/>
        </w:rPr>
        <w:t>pendekatan berdiferensiasi menekankan peran pendidik sebagai fasilitator yang memungkinkan pembelajaran yang lebih</w:t>
      </w:r>
      <w:r w:rsidR="00CA007D">
        <w:rPr>
          <w:color w:val="000000"/>
          <w:lang w:val="id-ID"/>
        </w:rPr>
        <w:t xml:space="preserve"> berfokus</w:t>
      </w:r>
      <w:r w:rsidRPr="00E13DF9">
        <w:rPr>
          <w:color w:val="000000"/>
          <w:lang w:val="id-ID"/>
        </w:rPr>
        <w:t xml:space="preserve"> pada </w:t>
      </w:r>
      <w:r w:rsidR="002A2B25">
        <w:rPr>
          <w:color w:val="000000"/>
          <w:lang w:val="id-ID"/>
        </w:rPr>
        <w:t>peserta didik.</w:t>
      </w:r>
    </w:p>
    <w:p w14:paraId="5E5DE072" w14:textId="172DA6F6" w:rsidR="002540B6" w:rsidRDefault="00956CC4" w:rsidP="00D20CDE">
      <w:pPr>
        <w:pStyle w:val="ListParagraph"/>
        <w:numPr>
          <w:ilvl w:val="0"/>
          <w:numId w:val="2"/>
        </w:numPr>
        <w:spacing w:after="0" w:line="480" w:lineRule="auto"/>
        <w:ind w:left="851"/>
        <w:jc w:val="both"/>
        <w:rPr>
          <w:lang w:val="id-ID"/>
        </w:rPr>
      </w:pPr>
      <w:r>
        <w:rPr>
          <w:lang w:val="id-ID"/>
        </w:rPr>
        <w:t xml:space="preserve">Penggunaan media pembelajaran </w:t>
      </w:r>
      <w:r w:rsidR="0051292B">
        <w:rPr>
          <w:lang w:val="id-ID"/>
        </w:rPr>
        <w:t xml:space="preserve">IPA </w:t>
      </w:r>
      <w:r>
        <w:rPr>
          <w:lang w:val="id-ID"/>
        </w:rPr>
        <w:t>belum dioptimalkan oleh pendidik dalam pembelajaran berdiferensiasi</w:t>
      </w:r>
      <w:r w:rsidR="0051292B">
        <w:rPr>
          <w:lang w:val="id-ID"/>
        </w:rPr>
        <w:t xml:space="preserve"> di era </w:t>
      </w:r>
      <w:r w:rsidR="00197622">
        <w:rPr>
          <w:lang w:val="id-ID"/>
        </w:rPr>
        <w:t>K</w:t>
      </w:r>
      <w:r w:rsidR="0051292B">
        <w:rPr>
          <w:lang w:val="id-ID"/>
        </w:rPr>
        <w:t xml:space="preserve">urikulum </w:t>
      </w:r>
      <w:r w:rsidR="00197622">
        <w:rPr>
          <w:lang w:val="id-ID"/>
        </w:rPr>
        <w:t>M</w:t>
      </w:r>
      <w:r w:rsidR="0051292B">
        <w:rPr>
          <w:lang w:val="id-ID"/>
        </w:rPr>
        <w:t>erdeka.</w:t>
      </w:r>
    </w:p>
    <w:p w14:paraId="22E2F9B8" w14:textId="3191230F" w:rsidR="00E13DF9" w:rsidRPr="002540B6" w:rsidRDefault="00063635" w:rsidP="00D20CDE">
      <w:pPr>
        <w:pStyle w:val="ListParagraph"/>
        <w:numPr>
          <w:ilvl w:val="0"/>
          <w:numId w:val="2"/>
        </w:numPr>
        <w:spacing w:after="0" w:line="480" w:lineRule="auto"/>
        <w:ind w:left="851"/>
        <w:jc w:val="both"/>
        <w:rPr>
          <w:lang w:val="id-ID"/>
        </w:rPr>
      </w:pPr>
      <w:r>
        <w:rPr>
          <w:lang w:val="id-ID"/>
        </w:rPr>
        <w:t xml:space="preserve">Kelas yang heterogen dengan peserta didik yang memiliki </w:t>
      </w:r>
      <w:r w:rsidR="00082A72">
        <w:rPr>
          <w:lang w:val="id-ID"/>
        </w:rPr>
        <w:t>ragam</w:t>
      </w:r>
      <w:r>
        <w:rPr>
          <w:lang w:val="id-ID"/>
        </w:rPr>
        <w:t xml:space="preserve"> pemahaman </w:t>
      </w:r>
      <w:r w:rsidR="009A402C">
        <w:rPr>
          <w:lang w:val="id-ID"/>
        </w:rPr>
        <w:t>dan gaya belajar yang</w:t>
      </w:r>
      <w:r w:rsidR="00830774">
        <w:rPr>
          <w:lang w:val="id-ID"/>
        </w:rPr>
        <w:t xml:space="preserve"> khas</w:t>
      </w:r>
      <w:r w:rsidR="009A402C">
        <w:rPr>
          <w:lang w:val="id-ID"/>
        </w:rPr>
        <w:t xml:space="preserve"> menjadi tantangan </w:t>
      </w:r>
      <w:r w:rsidR="00533FDE">
        <w:rPr>
          <w:lang w:val="id-ID"/>
        </w:rPr>
        <w:t xml:space="preserve">dalam </w:t>
      </w:r>
      <w:r w:rsidR="002540B6">
        <w:rPr>
          <w:lang w:val="id-ID"/>
        </w:rPr>
        <w:t xml:space="preserve">pemanfaatan </w:t>
      </w:r>
      <w:r w:rsidR="002540B6" w:rsidRPr="00F46AAD">
        <w:rPr>
          <w:lang w:val="id-ID"/>
        </w:rPr>
        <w:t>penggunaan media pembelajaran IPA dalam pendidikan berdiferensiasi di era kurikulum merdeka.</w:t>
      </w:r>
    </w:p>
    <w:p w14:paraId="229B8EDC" w14:textId="477C71B7" w:rsidR="009F68B7" w:rsidRPr="00F46AAD" w:rsidRDefault="009F68B7" w:rsidP="00D20CDE">
      <w:pPr>
        <w:pStyle w:val="Heading2"/>
        <w:numPr>
          <w:ilvl w:val="1"/>
          <w:numId w:val="1"/>
        </w:numPr>
        <w:spacing w:before="0" w:line="480" w:lineRule="auto"/>
        <w:ind w:left="426" w:hanging="426"/>
        <w:jc w:val="both"/>
        <w:rPr>
          <w:rFonts w:ascii="Times New Roman" w:hAnsi="Times New Roman" w:cs="Times New Roman"/>
          <w:b/>
          <w:bCs/>
          <w:color w:val="auto"/>
          <w:sz w:val="24"/>
          <w:szCs w:val="24"/>
          <w:lang w:val="id-ID"/>
        </w:rPr>
      </w:pPr>
      <w:bookmarkStart w:id="25" w:name="_Toc161729658"/>
      <w:bookmarkStart w:id="26" w:name="_Toc174701329"/>
      <w:r w:rsidRPr="00F46AAD">
        <w:rPr>
          <w:rFonts w:ascii="Times New Roman" w:hAnsi="Times New Roman" w:cs="Times New Roman"/>
          <w:b/>
          <w:bCs/>
          <w:color w:val="auto"/>
          <w:sz w:val="24"/>
          <w:szCs w:val="24"/>
          <w:lang w:val="id-ID"/>
        </w:rPr>
        <w:t>Pembatasan masalah</w:t>
      </w:r>
      <w:bookmarkEnd w:id="25"/>
      <w:bookmarkEnd w:id="26"/>
    </w:p>
    <w:p w14:paraId="44CFA4FA" w14:textId="3BD7DECC" w:rsidR="009F68B7" w:rsidRDefault="001677AB" w:rsidP="009F52E3">
      <w:pPr>
        <w:spacing w:after="0" w:line="480" w:lineRule="auto"/>
        <w:ind w:left="426" w:firstLine="294"/>
        <w:jc w:val="both"/>
        <w:rPr>
          <w:lang w:val="id-ID"/>
        </w:rPr>
      </w:pPr>
      <w:r>
        <w:rPr>
          <w:lang w:val="id-ID"/>
        </w:rPr>
        <w:t>P</w:t>
      </w:r>
      <w:r w:rsidR="00516A10" w:rsidRPr="00F46AAD">
        <w:rPr>
          <w:lang w:val="id-ID"/>
        </w:rPr>
        <w:t>enelitian ini</w:t>
      </w:r>
      <w:r w:rsidR="00BC49FE">
        <w:rPr>
          <w:lang w:val="id-ID"/>
        </w:rPr>
        <w:t xml:space="preserve"> </w:t>
      </w:r>
      <w:r w:rsidR="00516A10" w:rsidRPr="00F46AAD">
        <w:rPr>
          <w:lang w:val="id-ID"/>
        </w:rPr>
        <w:t>menetapkan batasan masalah</w:t>
      </w:r>
      <w:r w:rsidR="00223332">
        <w:rPr>
          <w:lang w:val="id-ID"/>
        </w:rPr>
        <w:t xml:space="preserve"> untuk memastikan</w:t>
      </w:r>
      <w:r w:rsidR="00516A10" w:rsidRPr="00F46AAD">
        <w:rPr>
          <w:lang w:val="id-ID"/>
        </w:rPr>
        <w:t xml:space="preserve"> fokus pada permasalahan yang </w:t>
      </w:r>
      <w:r w:rsidR="00223332">
        <w:rPr>
          <w:lang w:val="id-ID"/>
        </w:rPr>
        <w:t>relevan</w:t>
      </w:r>
      <w:r w:rsidR="00CA007D">
        <w:rPr>
          <w:lang w:val="id-ID"/>
        </w:rPr>
        <w:t xml:space="preserve">, </w:t>
      </w:r>
      <w:r w:rsidR="00472F02">
        <w:rPr>
          <w:lang w:val="id-ID"/>
        </w:rPr>
        <w:t>di antaranya:</w:t>
      </w:r>
    </w:p>
    <w:p w14:paraId="0DB16BDD" w14:textId="29CC087C" w:rsidR="00A55837" w:rsidRDefault="00A55837" w:rsidP="00D20CDE">
      <w:pPr>
        <w:pStyle w:val="ListParagraph"/>
        <w:numPr>
          <w:ilvl w:val="0"/>
          <w:numId w:val="11"/>
        </w:numPr>
        <w:spacing w:after="0" w:line="480" w:lineRule="auto"/>
        <w:ind w:left="851"/>
        <w:jc w:val="both"/>
        <w:rPr>
          <w:lang w:val="id-ID"/>
        </w:rPr>
      </w:pPr>
      <w:r>
        <w:rPr>
          <w:lang w:val="id-ID"/>
        </w:rPr>
        <w:t xml:space="preserve">Fokus pada penggunaan media pembelajaran IPA dalam pembelajaran berdiferensiasi di era </w:t>
      </w:r>
      <w:r w:rsidR="00794DB8">
        <w:rPr>
          <w:lang w:val="id-ID"/>
        </w:rPr>
        <w:t>K</w:t>
      </w:r>
      <w:r>
        <w:rPr>
          <w:lang w:val="id-ID"/>
        </w:rPr>
        <w:t xml:space="preserve">urikulum </w:t>
      </w:r>
      <w:r w:rsidR="00794DB8">
        <w:rPr>
          <w:lang w:val="id-ID"/>
        </w:rPr>
        <w:t>M</w:t>
      </w:r>
      <w:r>
        <w:rPr>
          <w:lang w:val="id-ID"/>
        </w:rPr>
        <w:t xml:space="preserve">erdeka </w:t>
      </w:r>
      <w:r w:rsidR="00211551">
        <w:rPr>
          <w:lang w:val="id-ID"/>
        </w:rPr>
        <w:t>di SMP yang berada di Kecamatan Margadana Kota Tegal meliputi sekolah negeri dan swasta.</w:t>
      </w:r>
    </w:p>
    <w:p w14:paraId="1BF2479E" w14:textId="5958CCF3" w:rsidR="007D3EA2" w:rsidRDefault="00211551" w:rsidP="00FE642A">
      <w:pPr>
        <w:pStyle w:val="ListParagraph"/>
        <w:numPr>
          <w:ilvl w:val="0"/>
          <w:numId w:val="11"/>
        </w:numPr>
        <w:spacing w:after="0" w:line="480" w:lineRule="auto"/>
        <w:ind w:left="851"/>
        <w:jc w:val="both"/>
        <w:rPr>
          <w:lang w:val="id-ID"/>
        </w:rPr>
      </w:pPr>
      <w:r>
        <w:rPr>
          <w:lang w:val="id-ID"/>
        </w:rPr>
        <w:t xml:space="preserve">Penelitian ini melibatkan </w:t>
      </w:r>
      <w:r w:rsidR="00FE642A">
        <w:rPr>
          <w:lang w:val="id-ID"/>
        </w:rPr>
        <w:t xml:space="preserve">guru yang mengajar IPA di tingkat </w:t>
      </w:r>
      <w:r w:rsidR="00B46DEE">
        <w:rPr>
          <w:lang w:val="id-ID"/>
        </w:rPr>
        <w:t>SMP</w:t>
      </w:r>
      <w:r w:rsidR="00FE642A">
        <w:rPr>
          <w:lang w:val="id-ID"/>
        </w:rPr>
        <w:t xml:space="preserve"> di Kecamatan Margadana Kota Tegal </w:t>
      </w:r>
      <w:r w:rsidR="00615A3F" w:rsidRPr="00FE642A">
        <w:rPr>
          <w:lang w:val="id-ID"/>
        </w:rPr>
        <w:t>meliputi sekolah negeri maupun swasta</w:t>
      </w:r>
      <w:r w:rsidR="00D20CDE" w:rsidRPr="00FE642A">
        <w:rPr>
          <w:lang w:val="id-ID"/>
        </w:rPr>
        <w:t xml:space="preserve"> yang sudah menerapkan pembelajaran berdiferensiasi</w:t>
      </w:r>
      <w:r w:rsidR="0019496B" w:rsidRPr="00FE642A">
        <w:rPr>
          <w:lang w:val="id-ID"/>
        </w:rPr>
        <w:t>.</w:t>
      </w:r>
    </w:p>
    <w:p w14:paraId="3609E912" w14:textId="06CDFE6D" w:rsidR="00B46DEE" w:rsidRDefault="007B6FB3" w:rsidP="00FE642A">
      <w:pPr>
        <w:pStyle w:val="ListParagraph"/>
        <w:numPr>
          <w:ilvl w:val="0"/>
          <w:numId w:val="11"/>
        </w:numPr>
        <w:spacing w:after="0" w:line="480" w:lineRule="auto"/>
        <w:ind w:left="851"/>
        <w:jc w:val="both"/>
        <w:rPr>
          <w:lang w:val="id-ID"/>
        </w:rPr>
      </w:pPr>
      <w:r>
        <w:rPr>
          <w:lang w:val="id-ID"/>
        </w:rPr>
        <w:t xml:space="preserve">Ragam media pembelajaran dibatasi dengan </w:t>
      </w:r>
      <w:r w:rsidR="009F45C3">
        <w:rPr>
          <w:lang w:val="id-ID"/>
        </w:rPr>
        <w:t>klasifikasi</w:t>
      </w:r>
      <w:r w:rsidR="009E3737">
        <w:rPr>
          <w:lang w:val="id-ID"/>
        </w:rPr>
        <w:t xml:space="preserve"> media pembelajaran menurut </w:t>
      </w:r>
      <w:sdt>
        <w:sdtPr>
          <w:rPr>
            <w:color w:val="000000"/>
            <w:lang w:val="id-ID"/>
          </w:rPr>
          <w:tag w:val="MENDELEY_CITATION_v3_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"/>
          <w:id w:val="494152674"/>
          <w:placeholder>
            <w:docPart w:val="DefaultPlaceholder_-1854013440"/>
          </w:placeholder>
        </w:sdtPr>
        <w:sdtEndPr/>
        <w:sdtContent>
          <w:r w:rsidR="007D37A7" w:rsidRPr="007D37A7">
            <w:rPr>
              <w:color w:val="000000"/>
              <w:lang w:val="id-ID"/>
            </w:rPr>
            <w:t>Pagarra et al. (2022)</w:t>
          </w:r>
        </w:sdtContent>
      </w:sdt>
      <w:r w:rsidR="0083007C">
        <w:rPr>
          <w:lang w:val="id-ID"/>
        </w:rPr>
        <w:t xml:space="preserve">, yang meliputi: media visual, media audio, media audio-visual, </w:t>
      </w:r>
      <w:r w:rsidR="00BF023D">
        <w:rPr>
          <w:lang w:val="id-ID"/>
        </w:rPr>
        <w:t>multimedia, dan media realia.</w:t>
      </w:r>
    </w:p>
    <w:p w14:paraId="2F1D8886" w14:textId="7B194624" w:rsidR="009E3737" w:rsidRPr="00FE642A" w:rsidRDefault="009E3737" w:rsidP="00FE642A">
      <w:pPr>
        <w:pStyle w:val="ListParagraph"/>
        <w:numPr>
          <w:ilvl w:val="0"/>
          <w:numId w:val="11"/>
        </w:numPr>
        <w:spacing w:after="0" w:line="480" w:lineRule="auto"/>
        <w:ind w:left="851"/>
        <w:jc w:val="both"/>
        <w:rPr>
          <w:lang w:val="id-ID"/>
        </w:rPr>
      </w:pPr>
      <w:r>
        <w:rPr>
          <w:lang w:val="id-ID"/>
        </w:rPr>
        <w:lastRenderedPageBreak/>
        <w:t xml:space="preserve">Penggunaan media pembelajaran dibatasi dengan indikator penggunaan </w:t>
      </w:r>
      <w:r w:rsidR="00FE5415">
        <w:rPr>
          <w:lang w:val="id-ID"/>
        </w:rPr>
        <w:t xml:space="preserve">media pembelajaran menurut </w:t>
      </w:r>
      <w:sdt>
        <w:sdtPr>
          <w:rPr>
            <w:color w:val="000000"/>
            <w:lang w:val="id-ID"/>
          </w:rPr>
          <w:tag w:val="MENDELEY_CITATION_v3_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"/>
          <w:id w:val="231664719"/>
          <w:placeholder>
            <w:docPart w:val="DefaultPlaceholder_-1854013440"/>
          </w:placeholder>
        </w:sdtPr>
        <w:sdtEndPr/>
        <w:sdtContent>
          <w:r w:rsidR="007D37A7" w:rsidRPr="007D37A7">
            <w:rPr>
              <w:rFonts w:eastAsia="Times New Roman"/>
              <w:color w:val="000000"/>
            </w:rPr>
            <w:t>Pratiwi &amp; Meilani (2018)</w:t>
          </w:r>
        </w:sdtContent>
      </w:sdt>
      <w:r w:rsidR="00040B3D">
        <w:rPr>
          <w:color w:val="000000"/>
          <w:lang w:val="id-ID"/>
        </w:rPr>
        <w:t>, yang meliputi: relevansi, ketersediaan, kemampuan guru</w:t>
      </w:r>
      <w:r w:rsidR="00CB2E16">
        <w:rPr>
          <w:color w:val="000000"/>
          <w:lang w:val="id-ID"/>
        </w:rPr>
        <w:t>, kemudahan penggunaan, dan kebermanfaatan media pembelajaran.</w:t>
      </w:r>
    </w:p>
    <w:p w14:paraId="02D5FCD3" w14:textId="36D0452D" w:rsidR="00BC22D4" w:rsidRPr="00F46AAD" w:rsidRDefault="00500D5E" w:rsidP="00D20CDE">
      <w:pPr>
        <w:pStyle w:val="Heading2"/>
        <w:numPr>
          <w:ilvl w:val="1"/>
          <w:numId w:val="1"/>
        </w:numPr>
        <w:spacing w:before="0" w:line="480" w:lineRule="auto"/>
        <w:ind w:left="426" w:hanging="426"/>
        <w:jc w:val="both"/>
        <w:rPr>
          <w:rFonts w:ascii="Times New Roman" w:hAnsi="Times New Roman" w:cs="Times New Roman"/>
          <w:b/>
          <w:bCs/>
          <w:color w:val="auto"/>
          <w:sz w:val="24"/>
          <w:szCs w:val="24"/>
          <w:lang w:val="id-ID"/>
        </w:rPr>
      </w:pPr>
      <w:bookmarkStart w:id="27" w:name="_Toc161729659"/>
      <w:bookmarkStart w:id="28" w:name="_Toc174701330"/>
      <w:r w:rsidRPr="00F46AAD">
        <w:rPr>
          <w:rFonts w:ascii="Times New Roman" w:hAnsi="Times New Roman" w:cs="Times New Roman"/>
          <w:b/>
          <w:bCs/>
          <w:color w:val="auto"/>
          <w:sz w:val="24"/>
          <w:szCs w:val="24"/>
          <w:lang w:val="id-ID"/>
        </w:rPr>
        <w:t>Rumusan Masalah</w:t>
      </w:r>
      <w:bookmarkEnd w:id="27"/>
      <w:bookmarkEnd w:id="28"/>
    </w:p>
    <w:p w14:paraId="221C7DE5" w14:textId="0BB7791B" w:rsidR="00500D5E" w:rsidRPr="00F46AAD" w:rsidRDefault="009467E1" w:rsidP="009F52E3">
      <w:pPr>
        <w:spacing w:after="0" w:line="480" w:lineRule="auto"/>
        <w:ind w:left="426" w:firstLine="294"/>
        <w:jc w:val="both"/>
        <w:rPr>
          <w:lang w:val="id-ID"/>
        </w:rPr>
      </w:pPr>
      <w:r>
        <w:rPr>
          <w:lang w:val="id-ID"/>
        </w:rPr>
        <w:t>B</w:t>
      </w:r>
      <w:r w:rsidR="009920E0" w:rsidRPr="009920E0">
        <w:rPr>
          <w:lang w:val="id-ID"/>
        </w:rPr>
        <w:t>eberapa rumusan masalah yang muncul, antara lain:</w:t>
      </w:r>
    </w:p>
    <w:p w14:paraId="2381CBE6" w14:textId="1FD53E1B" w:rsidR="000522EA" w:rsidRDefault="0060393E" w:rsidP="004E2FB4">
      <w:pPr>
        <w:pStyle w:val="ListParagraph"/>
        <w:numPr>
          <w:ilvl w:val="0"/>
          <w:numId w:val="3"/>
        </w:numPr>
        <w:spacing w:after="0" w:line="480" w:lineRule="auto"/>
        <w:ind w:left="709"/>
        <w:jc w:val="both"/>
        <w:rPr>
          <w:lang w:val="id-ID"/>
        </w:rPr>
      </w:pPr>
      <w:r>
        <w:rPr>
          <w:lang w:val="id-ID"/>
        </w:rPr>
        <w:t xml:space="preserve">Apa saja </w:t>
      </w:r>
      <w:r w:rsidR="00F665EF" w:rsidRPr="000522EA">
        <w:rPr>
          <w:lang w:val="id-ID"/>
        </w:rPr>
        <w:t xml:space="preserve">media pembelajaran </w:t>
      </w:r>
      <w:r w:rsidR="000522EA">
        <w:rPr>
          <w:lang w:val="id-ID"/>
        </w:rPr>
        <w:t xml:space="preserve">IPA </w:t>
      </w:r>
      <w:r>
        <w:rPr>
          <w:lang w:val="id-ID"/>
        </w:rPr>
        <w:t xml:space="preserve">yang digunakan </w:t>
      </w:r>
      <w:r w:rsidR="00076B9A" w:rsidRPr="000522EA">
        <w:rPr>
          <w:lang w:val="id-ID"/>
        </w:rPr>
        <w:t xml:space="preserve">oleh guru </w:t>
      </w:r>
      <w:r w:rsidR="00A83818">
        <w:rPr>
          <w:lang w:val="id-ID"/>
        </w:rPr>
        <w:t>dalam mendukung</w:t>
      </w:r>
      <w:r w:rsidR="00A83818" w:rsidRPr="00F46AAD">
        <w:rPr>
          <w:lang w:val="id-ID"/>
        </w:rPr>
        <w:t xml:space="preserve"> </w:t>
      </w:r>
      <w:r w:rsidR="00F665EF" w:rsidRPr="000522EA">
        <w:rPr>
          <w:lang w:val="id-ID"/>
        </w:rPr>
        <w:t xml:space="preserve">pembelajaran berdiferensiasi di era </w:t>
      </w:r>
      <w:r w:rsidR="00794DB8">
        <w:rPr>
          <w:lang w:val="id-ID"/>
        </w:rPr>
        <w:t>K</w:t>
      </w:r>
      <w:r w:rsidR="00F665EF" w:rsidRPr="000522EA">
        <w:rPr>
          <w:lang w:val="id-ID"/>
        </w:rPr>
        <w:t xml:space="preserve">urikulum </w:t>
      </w:r>
      <w:r w:rsidR="00794DB8">
        <w:rPr>
          <w:lang w:val="id-ID"/>
        </w:rPr>
        <w:t>M</w:t>
      </w:r>
      <w:r w:rsidR="00F665EF" w:rsidRPr="000522EA">
        <w:rPr>
          <w:lang w:val="id-ID"/>
        </w:rPr>
        <w:t>erdeka?</w:t>
      </w:r>
    </w:p>
    <w:p w14:paraId="5E206E80" w14:textId="65102480" w:rsidR="00B8118C" w:rsidRPr="000522EA" w:rsidRDefault="00C33BB6" w:rsidP="004E2FB4">
      <w:pPr>
        <w:pStyle w:val="ListParagraph"/>
        <w:numPr>
          <w:ilvl w:val="0"/>
          <w:numId w:val="3"/>
        </w:numPr>
        <w:spacing w:after="0" w:line="480" w:lineRule="auto"/>
        <w:ind w:left="709"/>
        <w:jc w:val="both"/>
        <w:rPr>
          <w:lang w:val="id-ID"/>
        </w:rPr>
      </w:pPr>
      <w:r w:rsidRPr="000522EA">
        <w:rPr>
          <w:lang w:val="id-ID"/>
        </w:rPr>
        <w:t xml:space="preserve">Bagaimana </w:t>
      </w:r>
      <w:r w:rsidR="000A77EF" w:rsidRPr="000522EA">
        <w:rPr>
          <w:lang w:val="id-ID"/>
        </w:rPr>
        <w:t xml:space="preserve">penggunaan </w:t>
      </w:r>
      <w:r w:rsidRPr="000522EA">
        <w:rPr>
          <w:lang w:val="id-ID"/>
        </w:rPr>
        <w:t xml:space="preserve">media pembelajaran </w:t>
      </w:r>
      <w:r w:rsidR="000522EA">
        <w:rPr>
          <w:lang w:val="id-ID"/>
        </w:rPr>
        <w:t>IPA</w:t>
      </w:r>
      <w:r w:rsidR="000F56FD">
        <w:rPr>
          <w:lang w:val="id-ID"/>
        </w:rPr>
        <w:t xml:space="preserve"> </w:t>
      </w:r>
      <w:r w:rsidRPr="000522EA">
        <w:rPr>
          <w:lang w:val="id-ID"/>
        </w:rPr>
        <w:t xml:space="preserve">pada pembelajaran berdiferensiasi di era </w:t>
      </w:r>
      <w:r w:rsidR="00794DB8">
        <w:rPr>
          <w:lang w:val="id-ID"/>
        </w:rPr>
        <w:t>K</w:t>
      </w:r>
      <w:r w:rsidRPr="000522EA">
        <w:rPr>
          <w:lang w:val="id-ID"/>
        </w:rPr>
        <w:t xml:space="preserve">urikulum </w:t>
      </w:r>
      <w:r w:rsidR="00794DB8">
        <w:rPr>
          <w:lang w:val="id-ID"/>
        </w:rPr>
        <w:t>M</w:t>
      </w:r>
      <w:r w:rsidRPr="000522EA">
        <w:rPr>
          <w:lang w:val="id-ID"/>
        </w:rPr>
        <w:t>erdeka</w:t>
      </w:r>
      <w:r w:rsidR="000F56FD">
        <w:rPr>
          <w:lang w:val="id-ID"/>
        </w:rPr>
        <w:t>?</w:t>
      </w:r>
    </w:p>
    <w:p w14:paraId="187116C0" w14:textId="57859C57" w:rsidR="00DC6A86" w:rsidRPr="00F46AAD" w:rsidRDefault="00DC6A86" w:rsidP="00D20CDE">
      <w:pPr>
        <w:pStyle w:val="Heading2"/>
        <w:numPr>
          <w:ilvl w:val="1"/>
          <w:numId w:val="1"/>
        </w:numPr>
        <w:spacing w:before="0" w:line="480" w:lineRule="auto"/>
        <w:ind w:left="426" w:hanging="426"/>
        <w:jc w:val="both"/>
        <w:rPr>
          <w:rFonts w:ascii="Times New Roman" w:hAnsi="Times New Roman" w:cs="Times New Roman"/>
          <w:b/>
          <w:bCs/>
          <w:color w:val="auto"/>
          <w:sz w:val="24"/>
          <w:szCs w:val="24"/>
          <w:lang w:val="id-ID"/>
        </w:rPr>
      </w:pPr>
      <w:bookmarkStart w:id="29" w:name="_Toc161729660"/>
      <w:bookmarkStart w:id="30" w:name="_Toc174701331"/>
      <w:r w:rsidRPr="00F46AAD">
        <w:rPr>
          <w:rFonts w:ascii="Times New Roman" w:hAnsi="Times New Roman" w:cs="Times New Roman"/>
          <w:b/>
          <w:bCs/>
          <w:color w:val="auto"/>
          <w:sz w:val="24"/>
          <w:szCs w:val="24"/>
          <w:lang w:val="id-ID"/>
        </w:rPr>
        <w:t>Tujuan Penelitian</w:t>
      </w:r>
      <w:bookmarkEnd w:id="29"/>
      <w:bookmarkEnd w:id="30"/>
    </w:p>
    <w:p w14:paraId="55B4E373" w14:textId="0AFF5E1B" w:rsidR="00492F7C" w:rsidRPr="00F46AAD" w:rsidRDefault="00EE28E1" w:rsidP="0010115B">
      <w:pPr>
        <w:spacing w:after="0" w:line="480" w:lineRule="auto"/>
        <w:ind w:left="491" w:firstLine="360"/>
        <w:jc w:val="both"/>
        <w:rPr>
          <w:lang w:val="id-ID"/>
        </w:rPr>
      </w:pPr>
      <w:r w:rsidRPr="00F46AAD">
        <w:rPr>
          <w:lang w:val="id-ID"/>
        </w:rPr>
        <w:t>Dari rumusan masalah,</w:t>
      </w:r>
      <w:r w:rsidR="003C4507">
        <w:rPr>
          <w:lang w:val="id-ID"/>
        </w:rPr>
        <w:t xml:space="preserve"> t</w:t>
      </w:r>
      <w:r w:rsidRPr="00F46AAD">
        <w:rPr>
          <w:lang w:val="id-ID"/>
        </w:rPr>
        <w:t>ujuan penelitiannya</w:t>
      </w:r>
      <w:r w:rsidR="003C4507">
        <w:rPr>
          <w:lang w:val="id-ID"/>
        </w:rPr>
        <w:t xml:space="preserve"> di antaranya</w:t>
      </w:r>
      <w:r w:rsidRPr="00F46AAD">
        <w:rPr>
          <w:lang w:val="id-ID"/>
        </w:rPr>
        <w:t>:</w:t>
      </w:r>
    </w:p>
    <w:p w14:paraId="4287AD4F" w14:textId="5308188E" w:rsidR="00A16F00" w:rsidRPr="00F46AAD" w:rsidRDefault="000659EB" w:rsidP="00D20CDE">
      <w:pPr>
        <w:pStyle w:val="ListParagraph"/>
        <w:numPr>
          <w:ilvl w:val="0"/>
          <w:numId w:val="4"/>
        </w:numPr>
        <w:spacing w:after="0" w:line="480" w:lineRule="auto"/>
        <w:ind w:left="851"/>
        <w:jc w:val="both"/>
        <w:rPr>
          <w:lang w:val="id-ID"/>
        </w:rPr>
      </w:pPr>
      <w:r>
        <w:rPr>
          <w:lang w:val="id-ID"/>
        </w:rPr>
        <w:t xml:space="preserve">Mengidentifikasi </w:t>
      </w:r>
      <w:r w:rsidR="001144B3">
        <w:rPr>
          <w:lang w:val="id-ID"/>
        </w:rPr>
        <w:t xml:space="preserve">ragam </w:t>
      </w:r>
      <w:r w:rsidR="00D17CB7" w:rsidRPr="00F46AAD">
        <w:rPr>
          <w:lang w:val="id-ID"/>
        </w:rPr>
        <w:t>media pembelajaran</w:t>
      </w:r>
      <w:r w:rsidR="000F56FD">
        <w:rPr>
          <w:lang w:val="id-ID"/>
        </w:rPr>
        <w:t xml:space="preserve"> IPA</w:t>
      </w:r>
      <w:r w:rsidR="006C3ECD">
        <w:rPr>
          <w:lang w:val="id-ID"/>
        </w:rPr>
        <w:t xml:space="preserve"> yang digunakan oleh guru </w:t>
      </w:r>
      <w:r w:rsidR="00A83818">
        <w:rPr>
          <w:lang w:val="id-ID"/>
        </w:rPr>
        <w:t xml:space="preserve">pada </w:t>
      </w:r>
      <w:r w:rsidR="00D17CB7" w:rsidRPr="00F46AAD">
        <w:rPr>
          <w:lang w:val="id-ID"/>
        </w:rPr>
        <w:t xml:space="preserve">pembelajaran berdiferensiasi di era </w:t>
      </w:r>
      <w:r w:rsidR="009016DB">
        <w:rPr>
          <w:lang w:val="id-ID"/>
        </w:rPr>
        <w:t>K</w:t>
      </w:r>
      <w:r w:rsidR="009016DB" w:rsidRPr="000522EA">
        <w:rPr>
          <w:lang w:val="id-ID"/>
        </w:rPr>
        <w:t xml:space="preserve">urikulum </w:t>
      </w:r>
      <w:r w:rsidR="009016DB">
        <w:rPr>
          <w:lang w:val="id-ID"/>
        </w:rPr>
        <w:t>M</w:t>
      </w:r>
      <w:r w:rsidR="009016DB" w:rsidRPr="000522EA">
        <w:rPr>
          <w:lang w:val="id-ID"/>
        </w:rPr>
        <w:t>erdeka</w:t>
      </w:r>
      <w:r w:rsidR="00D17CB7" w:rsidRPr="00F46AAD">
        <w:rPr>
          <w:lang w:val="id-ID"/>
        </w:rPr>
        <w:t>.</w:t>
      </w:r>
    </w:p>
    <w:p w14:paraId="08DED5EF" w14:textId="47926C3E" w:rsidR="00D17CB7" w:rsidRPr="00F46AAD" w:rsidRDefault="00994923" w:rsidP="00D20CDE">
      <w:pPr>
        <w:pStyle w:val="ListParagraph"/>
        <w:numPr>
          <w:ilvl w:val="0"/>
          <w:numId w:val="4"/>
        </w:numPr>
        <w:spacing w:after="0" w:line="480" w:lineRule="auto"/>
        <w:ind w:left="851"/>
        <w:jc w:val="both"/>
        <w:rPr>
          <w:lang w:val="id-ID"/>
        </w:rPr>
      </w:pPr>
      <w:r>
        <w:rPr>
          <w:lang w:val="id-ID"/>
        </w:rPr>
        <w:t xml:space="preserve">Mengidentifikasi </w:t>
      </w:r>
      <w:r w:rsidR="000A77EF">
        <w:rPr>
          <w:lang w:val="id-ID"/>
        </w:rPr>
        <w:t xml:space="preserve">penggunaan </w:t>
      </w:r>
      <w:r w:rsidR="00A34755" w:rsidRPr="00A34755">
        <w:rPr>
          <w:lang w:val="id-ID"/>
        </w:rPr>
        <w:t xml:space="preserve">media pembelajaran </w:t>
      </w:r>
      <w:r w:rsidR="000F56FD">
        <w:rPr>
          <w:lang w:val="id-ID"/>
        </w:rPr>
        <w:t xml:space="preserve">IPA </w:t>
      </w:r>
      <w:r w:rsidR="00C33BB6">
        <w:rPr>
          <w:lang w:val="id-ID"/>
        </w:rPr>
        <w:t>pada</w:t>
      </w:r>
      <w:r w:rsidR="00A34755" w:rsidRPr="00A34755">
        <w:rPr>
          <w:lang w:val="id-ID"/>
        </w:rPr>
        <w:t xml:space="preserve"> pembelajaran berdiferensiasi di era </w:t>
      </w:r>
      <w:r w:rsidR="009016DB">
        <w:rPr>
          <w:lang w:val="id-ID"/>
        </w:rPr>
        <w:t>K</w:t>
      </w:r>
      <w:r w:rsidR="009016DB" w:rsidRPr="000522EA">
        <w:rPr>
          <w:lang w:val="id-ID"/>
        </w:rPr>
        <w:t xml:space="preserve">urikulum </w:t>
      </w:r>
      <w:r w:rsidR="009016DB">
        <w:rPr>
          <w:lang w:val="id-ID"/>
        </w:rPr>
        <w:t>M</w:t>
      </w:r>
      <w:r w:rsidR="009016DB" w:rsidRPr="000522EA">
        <w:rPr>
          <w:lang w:val="id-ID"/>
        </w:rPr>
        <w:t>erdeka</w:t>
      </w:r>
      <w:r w:rsidR="00A34755" w:rsidRPr="00A34755">
        <w:rPr>
          <w:lang w:val="id-ID"/>
        </w:rPr>
        <w:t>.</w:t>
      </w:r>
    </w:p>
    <w:p w14:paraId="0D3298D6" w14:textId="1BCC47E6" w:rsidR="004C1215" w:rsidRPr="00F46AAD" w:rsidRDefault="004C1215" w:rsidP="00D20CDE">
      <w:pPr>
        <w:pStyle w:val="Heading2"/>
        <w:numPr>
          <w:ilvl w:val="1"/>
          <w:numId w:val="1"/>
        </w:numPr>
        <w:spacing w:before="0" w:line="480" w:lineRule="auto"/>
        <w:ind w:left="426" w:hanging="426"/>
        <w:jc w:val="both"/>
        <w:rPr>
          <w:rFonts w:ascii="Times New Roman" w:hAnsi="Times New Roman" w:cs="Times New Roman"/>
          <w:b/>
          <w:bCs/>
          <w:color w:val="auto"/>
          <w:sz w:val="24"/>
          <w:szCs w:val="24"/>
          <w:lang w:val="id-ID"/>
        </w:rPr>
      </w:pPr>
      <w:bookmarkStart w:id="31" w:name="_Toc161729661"/>
      <w:bookmarkStart w:id="32" w:name="_Toc174701332"/>
      <w:r w:rsidRPr="00F46AAD">
        <w:rPr>
          <w:rFonts w:ascii="Times New Roman" w:hAnsi="Times New Roman" w:cs="Times New Roman"/>
          <w:b/>
          <w:bCs/>
          <w:color w:val="auto"/>
          <w:sz w:val="24"/>
          <w:szCs w:val="24"/>
          <w:lang w:val="id-ID"/>
        </w:rPr>
        <w:t>Manfaat Penelitian</w:t>
      </w:r>
      <w:bookmarkEnd w:id="31"/>
      <w:bookmarkEnd w:id="32"/>
    </w:p>
    <w:p w14:paraId="77083EB3" w14:textId="52F240B2" w:rsidR="00D80F21" w:rsidRDefault="001F6749" w:rsidP="003A3B05">
      <w:pPr>
        <w:spacing w:after="0" w:line="480" w:lineRule="auto"/>
        <w:ind w:left="491" w:firstLine="360"/>
        <w:jc w:val="both"/>
        <w:rPr>
          <w:lang w:val="id-ID"/>
        </w:rPr>
      </w:pPr>
      <w:r>
        <w:rPr>
          <w:lang w:val="id-ID"/>
        </w:rPr>
        <w:t>M</w:t>
      </w:r>
      <w:r w:rsidR="0006454D" w:rsidRPr="00F46AAD">
        <w:rPr>
          <w:lang w:val="id-ID"/>
        </w:rPr>
        <w:t>anfaat</w:t>
      </w:r>
      <w:r w:rsidR="0010115B" w:rsidRPr="0010115B">
        <w:rPr>
          <w:lang w:val="id-ID"/>
        </w:rPr>
        <w:t xml:space="preserve"> </w:t>
      </w:r>
      <w:r w:rsidR="0010115B">
        <w:rPr>
          <w:lang w:val="id-ID"/>
        </w:rPr>
        <w:t xml:space="preserve">yang </w:t>
      </w:r>
      <w:r w:rsidR="00361234">
        <w:rPr>
          <w:lang w:val="id-ID"/>
        </w:rPr>
        <w:t xml:space="preserve">diinginkan </w:t>
      </w:r>
      <w:r>
        <w:rPr>
          <w:lang w:val="id-ID"/>
        </w:rPr>
        <w:t xml:space="preserve">dari penulisan ini </w:t>
      </w:r>
      <w:r w:rsidR="00E72D0E">
        <w:rPr>
          <w:lang w:val="id-ID"/>
        </w:rPr>
        <w:t>di antaranya</w:t>
      </w:r>
      <w:r w:rsidR="0006454D" w:rsidRPr="00F46AAD">
        <w:rPr>
          <w:lang w:val="id-ID"/>
        </w:rPr>
        <w:t>:</w:t>
      </w:r>
    </w:p>
    <w:p w14:paraId="367746D9" w14:textId="0515AB22" w:rsidR="002E5783" w:rsidRPr="00F46AAD" w:rsidRDefault="0006454D" w:rsidP="00FD6DEA">
      <w:pPr>
        <w:pStyle w:val="ListParagraph"/>
        <w:numPr>
          <w:ilvl w:val="2"/>
          <w:numId w:val="1"/>
        </w:numPr>
        <w:spacing w:after="0" w:line="480" w:lineRule="auto"/>
        <w:ind w:left="1134" w:hanging="578"/>
        <w:jc w:val="both"/>
        <w:rPr>
          <w:lang w:val="id-ID"/>
        </w:rPr>
      </w:pPr>
      <w:r w:rsidRPr="00F46AAD">
        <w:rPr>
          <w:lang w:val="id-ID"/>
        </w:rPr>
        <w:t>Manfaat Teoritis</w:t>
      </w:r>
    </w:p>
    <w:p w14:paraId="676E66D1" w14:textId="3FD3422F" w:rsidR="00810F26" w:rsidRDefault="00DD271E" w:rsidP="00FD6DEA">
      <w:pPr>
        <w:spacing w:after="0" w:line="480" w:lineRule="auto"/>
        <w:ind w:left="1134" w:firstLine="360"/>
        <w:jc w:val="both"/>
        <w:rPr>
          <w:lang w:val="id-ID"/>
        </w:rPr>
      </w:pPr>
      <w:r w:rsidRPr="00F46AAD">
        <w:rPr>
          <w:lang w:val="id-ID"/>
        </w:rPr>
        <w:t xml:space="preserve">Penelitian </w:t>
      </w:r>
      <w:r w:rsidR="00B46A11">
        <w:rPr>
          <w:lang w:val="id-ID"/>
        </w:rPr>
        <w:t>diharapkan dapat</w:t>
      </w:r>
      <w:r w:rsidR="001308CD">
        <w:rPr>
          <w:lang w:val="id-ID"/>
        </w:rPr>
        <w:t xml:space="preserve"> memperluas</w:t>
      </w:r>
      <w:r w:rsidR="00B46A11">
        <w:rPr>
          <w:lang w:val="id-ID"/>
        </w:rPr>
        <w:t xml:space="preserve"> wawasan,  mengembangkan pengetahuan, dan </w:t>
      </w:r>
      <w:r w:rsidR="00810F26">
        <w:rPr>
          <w:lang w:val="id-ID"/>
        </w:rPr>
        <w:t xml:space="preserve">memberikan kontribusi baru </w:t>
      </w:r>
      <w:r w:rsidR="006302DB">
        <w:rPr>
          <w:lang w:val="id-ID"/>
        </w:rPr>
        <w:t>di bidang pendidikan</w:t>
      </w:r>
      <w:r w:rsidR="001308CD">
        <w:rPr>
          <w:lang w:val="id-ID"/>
        </w:rPr>
        <w:t>, khususnya terkait</w:t>
      </w:r>
      <w:r w:rsidR="006302DB">
        <w:rPr>
          <w:lang w:val="id-ID"/>
        </w:rPr>
        <w:t xml:space="preserve"> </w:t>
      </w:r>
      <w:r w:rsidR="003E2223">
        <w:rPr>
          <w:lang w:val="id-ID"/>
        </w:rPr>
        <w:t xml:space="preserve">implementasi media pembelajaran </w:t>
      </w:r>
      <w:r w:rsidR="00AA621C">
        <w:rPr>
          <w:lang w:val="id-ID"/>
        </w:rPr>
        <w:t xml:space="preserve">IPA SMP </w:t>
      </w:r>
      <w:r w:rsidR="003E2223">
        <w:rPr>
          <w:lang w:val="id-ID"/>
        </w:rPr>
        <w:t>dalam konteks kurikulum merdeka</w:t>
      </w:r>
      <w:r w:rsidR="003408EF">
        <w:rPr>
          <w:lang w:val="id-ID"/>
        </w:rPr>
        <w:t xml:space="preserve">. </w:t>
      </w:r>
    </w:p>
    <w:p w14:paraId="2F831D81" w14:textId="41F79C84" w:rsidR="00DD271E" w:rsidRPr="00F46AAD" w:rsidRDefault="0006454D" w:rsidP="00FD6DEA">
      <w:pPr>
        <w:pStyle w:val="ListParagraph"/>
        <w:numPr>
          <w:ilvl w:val="2"/>
          <w:numId w:val="1"/>
        </w:numPr>
        <w:spacing w:after="0" w:line="480" w:lineRule="auto"/>
        <w:ind w:left="1134" w:hanging="578"/>
        <w:jc w:val="both"/>
        <w:rPr>
          <w:lang w:val="id-ID"/>
        </w:rPr>
      </w:pPr>
      <w:r w:rsidRPr="00F46AAD">
        <w:rPr>
          <w:lang w:val="id-ID"/>
        </w:rPr>
        <w:lastRenderedPageBreak/>
        <w:t>Manfaat Praktis</w:t>
      </w:r>
    </w:p>
    <w:p w14:paraId="55550493" w14:textId="1C91E41E" w:rsidR="00D4623F" w:rsidRPr="00500686" w:rsidRDefault="00837287" w:rsidP="00B74353">
      <w:pPr>
        <w:spacing w:after="0" w:line="480" w:lineRule="auto"/>
        <w:ind w:left="1134" w:firstLine="360"/>
        <w:jc w:val="both"/>
        <w:rPr>
          <w:lang w:val="id-ID"/>
        </w:rPr>
      </w:pPr>
      <w:r w:rsidRPr="00837287">
        <w:rPr>
          <w:lang w:val="id-ID"/>
        </w:rPr>
        <w:t xml:space="preserve">Penelitian diharapkan dapat </w:t>
      </w:r>
      <w:r w:rsidR="00A81681">
        <w:rPr>
          <w:lang w:val="id-ID"/>
        </w:rPr>
        <w:t>me</w:t>
      </w:r>
      <w:r w:rsidR="00361234">
        <w:rPr>
          <w:lang w:val="id-ID"/>
        </w:rPr>
        <w:t xml:space="preserve">nambah </w:t>
      </w:r>
      <w:r w:rsidR="00A81681">
        <w:rPr>
          <w:lang w:val="id-ID"/>
        </w:rPr>
        <w:t>motivasi</w:t>
      </w:r>
      <w:r w:rsidRPr="00837287">
        <w:rPr>
          <w:lang w:val="id-ID"/>
        </w:rPr>
        <w:t xml:space="preserve"> </w:t>
      </w:r>
      <w:r w:rsidR="00361234">
        <w:rPr>
          <w:lang w:val="id-ID"/>
        </w:rPr>
        <w:t xml:space="preserve">pendidik agar </w:t>
      </w:r>
      <w:r w:rsidR="00A81681">
        <w:rPr>
          <w:lang w:val="id-ID"/>
        </w:rPr>
        <w:t xml:space="preserve">lebih </w:t>
      </w:r>
      <w:r w:rsidR="00361234">
        <w:rPr>
          <w:lang w:val="id-ID"/>
        </w:rPr>
        <w:t xml:space="preserve">inovatif </w:t>
      </w:r>
      <w:r w:rsidR="00A81681">
        <w:rPr>
          <w:lang w:val="id-ID"/>
        </w:rPr>
        <w:t xml:space="preserve">menggunakan beragam </w:t>
      </w:r>
      <w:r w:rsidRPr="00837287">
        <w:rPr>
          <w:lang w:val="id-ID"/>
        </w:rPr>
        <w:t>media pembelajaran</w:t>
      </w:r>
      <w:r w:rsidR="00B01254">
        <w:rPr>
          <w:lang w:val="id-ID"/>
        </w:rPr>
        <w:t xml:space="preserve"> </w:t>
      </w:r>
      <w:r w:rsidRPr="00837287">
        <w:rPr>
          <w:lang w:val="id-ID"/>
        </w:rPr>
        <w:t xml:space="preserve">IPA, sehingga variasi media yang digunakan lebih beragam. </w:t>
      </w:r>
      <w:r w:rsidR="00DD13EA">
        <w:rPr>
          <w:lang w:val="id-ID"/>
        </w:rPr>
        <w:t>P</w:t>
      </w:r>
      <w:r w:rsidRPr="00837287">
        <w:rPr>
          <w:lang w:val="id-ID"/>
        </w:rPr>
        <w:t xml:space="preserve">enelitian ini </w:t>
      </w:r>
      <w:r w:rsidR="00DD13EA">
        <w:rPr>
          <w:lang w:val="id-ID"/>
        </w:rPr>
        <w:t xml:space="preserve">juga diharapkan </w:t>
      </w:r>
      <w:r w:rsidRPr="00837287">
        <w:rPr>
          <w:lang w:val="id-ID"/>
        </w:rPr>
        <w:t xml:space="preserve">memberi </w:t>
      </w:r>
      <w:r w:rsidR="00C00B3C">
        <w:rPr>
          <w:lang w:val="id-ID"/>
        </w:rPr>
        <w:t>manfaat</w:t>
      </w:r>
      <w:r w:rsidRPr="00837287">
        <w:rPr>
          <w:lang w:val="id-ID"/>
        </w:rPr>
        <w:t xml:space="preserve"> bagi guru di sekolah lain mengenai penerapan media dalam proses </w:t>
      </w:r>
      <w:r w:rsidR="004B0776">
        <w:rPr>
          <w:lang w:val="id-ID"/>
        </w:rPr>
        <w:t>belajar me</w:t>
      </w:r>
      <w:r w:rsidRPr="00837287">
        <w:rPr>
          <w:lang w:val="id-ID"/>
        </w:rPr>
        <w:t>n</w:t>
      </w:r>
      <w:r w:rsidR="004B0776">
        <w:rPr>
          <w:lang w:val="id-ID"/>
        </w:rPr>
        <w:t>gajar</w:t>
      </w:r>
      <w:r w:rsidRPr="00837287">
        <w:rPr>
          <w:lang w:val="id-ID"/>
        </w:rPr>
        <w:t xml:space="preserve">. Selanjutnya, penelitian diharapkan </w:t>
      </w:r>
      <w:r w:rsidR="00B034A9">
        <w:rPr>
          <w:lang w:val="id-ID"/>
        </w:rPr>
        <w:t>bisa</w:t>
      </w:r>
      <w:r w:rsidR="002702E0">
        <w:rPr>
          <w:lang w:val="id-ID"/>
        </w:rPr>
        <w:t xml:space="preserve"> </w:t>
      </w:r>
      <w:r w:rsidR="00B034A9">
        <w:rPr>
          <w:lang w:val="id-ID"/>
        </w:rPr>
        <w:t xml:space="preserve">menambah wawasan </w:t>
      </w:r>
      <w:r w:rsidRPr="00837287">
        <w:rPr>
          <w:lang w:val="id-ID"/>
        </w:rPr>
        <w:t>dan menjadi sumber informasi di bidang pendidikan, serta berfungsi sebagai referensi untuk penelitian sejenis di masa mendatang.</w:t>
      </w:r>
      <w:bookmarkStart w:id="33" w:name="_Hlk157721327"/>
      <w:r w:rsidR="00D4623F">
        <w:br w:type="page"/>
      </w:r>
    </w:p>
    <w:p w14:paraId="737ADB40" w14:textId="77777777" w:rsidR="00BF6D1C" w:rsidRDefault="00BF6D1C" w:rsidP="007B29B3">
      <w:pPr>
        <w:pStyle w:val="Heading1"/>
        <w:sectPr w:rsidR="00BF6D1C" w:rsidSect="00592991">
          <w:pgSz w:w="11906" w:h="16838" w:code="9"/>
          <w:pgMar w:top="2268" w:right="1701" w:bottom="1701" w:left="2268" w:header="709" w:footer="709" w:gutter="0"/>
          <w:cols w:space="708"/>
          <w:docGrid w:linePitch="360"/>
        </w:sectPr>
      </w:pPr>
    </w:p>
    <w:p w14:paraId="284FB767" w14:textId="287EB09C" w:rsidR="00AC6F43" w:rsidRDefault="00452F93" w:rsidP="007B29B3">
      <w:pPr>
        <w:pStyle w:val="Heading1"/>
      </w:pPr>
      <w:bookmarkStart w:id="34" w:name="_Toc174701333"/>
      <w:bookmarkStart w:id="35" w:name="_GoBack"/>
      <w:bookmarkEnd w:id="35"/>
      <w:r w:rsidRPr="00C33D5B">
        <w:lastRenderedPageBreak/>
        <w:t>BAB II</w:t>
      </w:r>
      <w:r w:rsidRPr="00C33D5B">
        <w:br/>
        <w:t>KAJIAN TEORI</w:t>
      </w:r>
      <w:bookmarkEnd w:id="34"/>
    </w:p>
    <w:p w14:paraId="7C8EE2C6" w14:textId="77777777" w:rsidR="00323AF8" w:rsidRPr="00C33D5B" w:rsidRDefault="00323AF8" w:rsidP="00323AF8">
      <w:pPr>
        <w:pStyle w:val="BodyTextIndent2"/>
        <w:spacing w:after="0" w:line="960" w:lineRule="auto"/>
        <w:ind w:left="0" w:firstLine="0"/>
        <w:jc w:val="center"/>
        <w:rPr>
          <w:b/>
          <w:bCs/>
        </w:rPr>
      </w:pPr>
    </w:p>
    <w:p w14:paraId="2B77543F" w14:textId="4E2D26B3" w:rsidR="00452F93" w:rsidRPr="00C33D5B" w:rsidRDefault="00452F93" w:rsidP="0051206C">
      <w:pPr>
        <w:pStyle w:val="H2B2"/>
        <w:ind w:left="426" w:hanging="426"/>
      </w:pPr>
      <w:bookmarkStart w:id="36" w:name="_Toc174701334"/>
      <w:proofErr w:type="spellStart"/>
      <w:r w:rsidRPr="00C33D5B">
        <w:t>Landasan</w:t>
      </w:r>
      <w:proofErr w:type="spellEnd"/>
      <w:r w:rsidRPr="00C33D5B">
        <w:t xml:space="preserve"> </w:t>
      </w:r>
      <w:proofErr w:type="spellStart"/>
      <w:r w:rsidRPr="00C33D5B">
        <w:t>Teori</w:t>
      </w:r>
      <w:bookmarkEnd w:id="36"/>
      <w:proofErr w:type="spellEnd"/>
    </w:p>
    <w:p w14:paraId="35D4B387" w14:textId="27061DBF" w:rsidR="00452F93" w:rsidRDefault="00452F93" w:rsidP="00D20CDE">
      <w:pPr>
        <w:pStyle w:val="BodyTextIndent2"/>
        <w:numPr>
          <w:ilvl w:val="1"/>
          <w:numId w:val="6"/>
        </w:numPr>
        <w:spacing w:after="0"/>
        <w:ind w:left="567" w:hanging="567"/>
        <w:rPr>
          <w:b/>
          <w:bCs/>
        </w:rPr>
      </w:pPr>
      <w:r w:rsidRPr="00C33D5B">
        <w:rPr>
          <w:b/>
          <w:bCs/>
        </w:rPr>
        <w:t>Media Pembelajaran</w:t>
      </w:r>
      <w:r w:rsidR="00E10F3F">
        <w:rPr>
          <w:b/>
          <w:bCs/>
        </w:rPr>
        <w:t xml:space="preserve"> IPA</w:t>
      </w:r>
    </w:p>
    <w:p w14:paraId="14647A96" w14:textId="7DB64B4B" w:rsidR="00C54702" w:rsidRPr="00C54702" w:rsidRDefault="00C54702" w:rsidP="00D20CDE">
      <w:pPr>
        <w:pStyle w:val="BodyTextIndent2"/>
        <w:numPr>
          <w:ilvl w:val="4"/>
          <w:numId w:val="6"/>
        </w:numPr>
        <w:spacing w:after="0"/>
        <w:ind w:left="567"/>
        <w:rPr>
          <w:b/>
          <w:bCs/>
        </w:rPr>
      </w:pPr>
      <w:r w:rsidRPr="00C54702">
        <w:rPr>
          <w:b/>
          <w:bCs/>
        </w:rPr>
        <w:t>Pengertian Media Pembelajaran IPA</w:t>
      </w:r>
    </w:p>
    <w:p w14:paraId="2A0B89C7" w14:textId="3BBFD258" w:rsidR="00BF6D1C" w:rsidRDefault="00C2416F" w:rsidP="009F52E3">
      <w:pPr>
        <w:pStyle w:val="BodyTextIndent2"/>
        <w:spacing w:after="0"/>
        <w:ind w:left="567" w:firstLine="283"/>
      </w:pPr>
      <w:r w:rsidRPr="004679EE">
        <w:t xml:space="preserve">Media hakikatnya </w:t>
      </w:r>
      <w:r w:rsidR="004B0776">
        <w:t>ialah</w:t>
      </w:r>
      <w:r w:rsidRPr="004679EE">
        <w:t xml:space="preserve"> salah satu </w:t>
      </w:r>
      <w:r w:rsidR="006226E9">
        <w:t xml:space="preserve">elemen dalam </w:t>
      </w:r>
      <w:r w:rsidRPr="004679EE">
        <w:t xml:space="preserve">sistem pembelajaran. Sebagai komponen pembelajaran, media memiliki peran </w:t>
      </w:r>
      <w:r w:rsidR="006226E9">
        <w:t xml:space="preserve">krusial </w:t>
      </w:r>
      <w:r w:rsidRPr="004679EE">
        <w:t xml:space="preserve">dalam menyampaikan pesan atau informasi </w:t>
      </w:r>
      <w:sdt>
        <w:sdtPr>
          <w:rPr>
            <w:color w:val="000000"/>
          </w:rPr>
          <w:tag w:val="MENDELEY_CITATION_v3_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"/>
          <w:id w:val="567772346"/>
          <w:placeholder>
            <w:docPart w:val="BF038A80B2E9420DBC788A9DF49DAB30"/>
          </w:placeholder>
        </w:sdtPr>
        <w:sdtEndPr/>
        <w:sdtContent>
          <w:r w:rsidR="007D37A7" w:rsidRPr="007D37A7">
            <w:rPr>
              <w:color w:val="000000"/>
            </w:rPr>
            <w:t>(Widyastuti, 2021)</w:t>
          </w:r>
        </w:sdtContent>
      </w:sdt>
      <w:r w:rsidRPr="004679EE">
        <w:t xml:space="preserve">. Media Pembelajaran </w:t>
      </w:r>
      <w:r w:rsidR="00106451">
        <w:t xml:space="preserve">yang disebutkan </w:t>
      </w:r>
      <w:r w:rsidR="00DA2F1C" w:rsidRPr="004679EE">
        <w:t xml:space="preserve">AECT </w:t>
      </w:r>
      <w:r w:rsidR="00BE5E23">
        <w:t>(</w:t>
      </w:r>
      <w:r w:rsidRPr="00DA2F1C">
        <w:rPr>
          <w:i/>
          <w:iCs/>
        </w:rPr>
        <w:t>Association for Educational Communications Technology</w:t>
      </w:r>
      <w:r w:rsidR="00BE5E23">
        <w:t>)</w:t>
      </w:r>
      <w:r w:rsidR="00106451">
        <w:t xml:space="preserve"> ialah</w:t>
      </w:r>
      <w:r w:rsidRPr="004679EE">
        <w:t xml:space="preserve"> se</w:t>
      </w:r>
      <w:r w:rsidR="00F26A33">
        <w:t>mua</w:t>
      </w:r>
      <w:r w:rsidRPr="004679EE">
        <w:t xml:space="preserve"> hal yang digunakan untuk </w:t>
      </w:r>
      <w:r w:rsidR="007F3FFB">
        <w:t>mengkomunikasika</w:t>
      </w:r>
      <w:r w:rsidRPr="004679EE">
        <w:t xml:space="preserve">n informasi dan dapat </w:t>
      </w:r>
      <w:r w:rsidR="00660D27">
        <w:t>memberi</w:t>
      </w:r>
      <w:r w:rsidR="00106451">
        <w:t xml:space="preserve"> </w:t>
      </w:r>
      <w:r w:rsidR="00660D27">
        <w:t xml:space="preserve">dorongan kepada </w:t>
      </w:r>
      <w:r w:rsidRPr="004679EE">
        <w:t xml:space="preserve">peserta didik </w:t>
      </w:r>
      <w:r w:rsidR="00106451">
        <w:t xml:space="preserve">agar </w:t>
      </w:r>
      <w:r w:rsidRPr="004679EE">
        <w:t>belajar</w:t>
      </w:r>
      <w:r w:rsidR="007F3FFB">
        <w:t xml:space="preserve"> </w:t>
      </w:r>
      <w:r w:rsidR="00660D27">
        <w:t xml:space="preserve">dengan lebih rajin </w:t>
      </w:r>
      <w:sdt>
        <w:sdtPr>
          <w:rPr>
            <w:color w:val="000000"/>
          </w:rPr>
          <w:tag w:val="MENDELEY_CITATION_v3_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"/>
          <w:id w:val="693037255"/>
          <w:placeholder>
            <w:docPart w:val="3733F70BE77F4250B0F7CEC2AF5DA4E9"/>
          </w:placeholder>
        </w:sdtPr>
        <w:sdtEndPr/>
        <w:sdtContent>
          <w:r w:rsidR="007D37A7" w:rsidRPr="007D37A7">
            <w:rPr>
              <w:rFonts w:eastAsia="Times New Roman"/>
              <w:color w:val="000000"/>
            </w:rPr>
            <w:t>(Januszewski &amp; Molenda, 2008)</w:t>
          </w:r>
        </w:sdtContent>
      </w:sdt>
      <w:r w:rsidRPr="004679EE">
        <w:t xml:space="preserve">. </w:t>
      </w:r>
      <w:r w:rsidR="00F226F1">
        <w:t>Dengan demikian</w:t>
      </w:r>
      <w:r w:rsidR="00973F75">
        <w:t xml:space="preserve">, </w:t>
      </w:r>
      <w:r w:rsidR="00453758">
        <w:t>m</w:t>
      </w:r>
      <w:r w:rsidR="00453758" w:rsidRPr="00771BDC">
        <w:t xml:space="preserve">edia pembelajaran </w:t>
      </w:r>
      <w:r w:rsidR="00973F75">
        <w:t>merupakan</w:t>
      </w:r>
      <w:r w:rsidR="00746344">
        <w:t xml:space="preserve"> </w:t>
      </w:r>
      <w:r w:rsidR="00453758" w:rsidRPr="00771BDC">
        <w:t>berbagai jenis alat komunikasi dan teknologi dalam lingkungan pembelaja</w:t>
      </w:r>
      <w:r w:rsidR="00B330E5">
        <w:t>r</w:t>
      </w:r>
      <w:r w:rsidR="00453758" w:rsidRPr="00771BDC">
        <w:t xml:space="preserve">an yang </w:t>
      </w:r>
      <w:r w:rsidR="00B330E5">
        <w:t>dimanfaatkan</w:t>
      </w:r>
      <w:r w:rsidR="005F2DC3">
        <w:t xml:space="preserve"> oleh pendidik untuk </w:t>
      </w:r>
      <w:r w:rsidR="005A07B7">
        <w:t>mengkomunikasikan informasi</w:t>
      </w:r>
      <w:r w:rsidR="005F2DC3">
        <w:t xml:space="preserve"> pembelajaran kepada peserta didik.</w:t>
      </w:r>
      <w:r w:rsidR="00BF6D1C">
        <w:t xml:space="preserve"> </w:t>
      </w:r>
    </w:p>
    <w:p w14:paraId="40FEB3D8" w14:textId="43EC38A3" w:rsidR="00694E79" w:rsidRDefault="001E3609" w:rsidP="002530E2">
      <w:pPr>
        <w:pStyle w:val="BodyTextIndent2"/>
        <w:spacing w:after="0"/>
        <w:ind w:left="567" w:firstLine="283"/>
      </w:pPr>
      <w:r>
        <w:t xml:space="preserve">Kaitannya dengan pembelajaran IPA, media </w:t>
      </w:r>
      <w:r w:rsidR="00B74353">
        <w:t>ialah</w:t>
      </w:r>
      <w:r>
        <w:t xml:space="preserve"> segala </w:t>
      </w:r>
      <w:r w:rsidR="00BE05E8">
        <w:t xml:space="preserve">bentuk </w:t>
      </w:r>
      <w:r>
        <w:t>yang dapat menya</w:t>
      </w:r>
      <w:r w:rsidR="00BE05E8">
        <w:t>mpai</w:t>
      </w:r>
      <w:r>
        <w:t xml:space="preserve">kan pesan dan merangsang </w:t>
      </w:r>
      <w:r w:rsidR="00831BAF">
        <w:t xml:space="preserve">minat, </w:t>
      </w:r>
      <w:r w:rsidR="007D146D">
        <w:t xml:space="preserve">perhatian, </w:t>
      </w:r>
      <w:r>
        <w:t>p</w:t>
      </w:r>
      <w:r w:rsidR="00BE05E8">
        <w:t>em</w:t>
      </w:r>
      <w:r>
        <w:t>ikiran</w:t>
      </w:r>
      <w:r w:rsidR="007D146D">
        <w:t xml:space="preserve"> dan </w:t>
      </w:r>
      <w:r w:rsidR="00BF5FB0">
        <w:t>perasaan</w:t>
      </w:r>
      <w:r w:rsidR="007D146D">
        <w:t xml:space="preserve"> </w:t>
      </w:r>
      <w:r w:rsidR="00781049">
        <w:t xml:space="preserve">peserta didik sehingga </w:t>
      </w:r>
      <w:r w:rsidR="003869CE">
        <w:t>memfasilitasi proses pembelajaran</w:t>
      </w:r>
      <w:r w:rsidR="00781049">
        <w:t xml:space="preserve"> </w:t>
      </w:r>
      <w:r w:rsidR="003159A0">
        <w:t xml:space="preserve">IPA </w:t>
      </w:r>
      <w:sdt>
        <w:sdtPr>
          <w:rPr>
            <w:color w:val="000000"/>
          </w:rPr>
          <w:tag w:val="MENDELEY_CITATION_v3_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"/>
          <w:id w:val="-1036809412"/>
          <w:placeholder>
            <w:docPart w:val="DefaultPlaceholder_-1854013440"/>
          </w:placeholder>
        </w:sdtPr>
        <w:sdtEndPr/>
        <w:sdtContent>
          <w:r w:rsidR="007D37A7" w:rsidRPr="007D37A7">
            <w:rPr>
              <w:color w:val="000000"/>
            </w:rPr>
            <w:t>(Haryono, 2019)</w:t>
          </w:r>
        </w:sdtContent>
      </w:sdt>
      <w:r w:rsidR="00086D3C">
        <w:rPr>
          <w:color w:val="000000"/>
        </w:rPr>
        <w:t>.</w:t>
      </w:r>
      <w:r w:rsidR="00AE43BD" w:rsidRPr="00AE43BD">
        <w:t xml:space="preserve"> </w:t>
      </w:r>
      <w:r w:rsidR="00CF6B77">
        <w:t>M</w:t>
      </w:r>
      <w:r w:rsidR="00AE43BD" w:rsidRPr="00AE43BD">
        <w:t xml:space="preserve">edia pembelajaran IPA telah diakui sebagai sarana yang dapat meningkatkan interaksi </w:t>
      </w:r>
      <w:r w:rsidR="00662D5B">
        <w:t>peserta didik</w:t>
      </w:r>
      <w:r w:rsidR="00AE43BD" w:rsidRPr="00AE43BD">
        <w:t xml:space="preserve"> dengan materi pembelajaran </w:t>
      </w:r>
      <w:r w:rsidR="00AE43BD" w:rsidRPr="00AE43BD">
        <w:lastRenderedPageBreak/>
        <w:t xml:space="preserve">serta </w:t>
      </w:r>
      <w:r w:rsidR="00B74353">
        <w:t xml:space="preserve"> memfasilitasi pemahaman konse</w:t>
      </w:r>
      <w:r w:rsidR="006D5169">
        <w:t>p-konsep</w:t>
      </w:r>
      <w:r w:rsidR="00CF6B77">
        <w:t xml:space="preserve"> sains secara lebih konkret dan  vi-</w:t>
      </w:r>
      <w:r w:rsidR="00AE43BD" w:rsidRPr="00AE43BD">
        <w:t xml:space="preserve">sual </w:t>
      </w:r>
      <w:sdt>
        <w:sdtPr>
          <w:rPr>
            <w:color w:val="000000"/>
          </w:rPr>
          <w:tag w:val="MENDELEY_CITATION_v3_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"/>
          <w:id w:val="1967927229"/>
          <w:placeholder>
            <w:docPart w:val="48BAB10447754E60AF2E8D93A8E31D44"/>
          </w:placeholder>
        </w:sdtPr>
        <w:sdtEndPr/>
        <w:sdtContent>
          <w:r w:rsidR="007D37A7" w:rsidRPr="007D37A7">
            <w:rPr>
              <w:color w:val="000000"/>
            </w:rPr>
            <w:t>(Nurfadhillah et al., 2021)</w:t>
          </w:r>
        </w:sdtContent>
      </w:sdt>
      <w:r w:rsidR="00AE43BD" w:rsidRPr="00AE43BD">
        <w:t xml:space="preserve">. </w:t>
      </w:r>
      <w:r w:rsidR="00150091">
        <w:t xml:space="preserve">Dengan menggunakan media pembelajaran, masalah penyampaian dalam pengajaran dapat diatasi </w:t>
      </w:r>
      <w:sdt>
        <w:sdtPr>
          <w:rPr>
            <w:color w:val="000000"/>
          </w:rPr>
          <w:tag w:val="MENDELEY_CITATION_v3_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"/>
          <w:id w:val="-2025848743"/>
          <w:placeholder>
            <w:docPart w:val="DefaultPlaceholder_-1854013440"/>
          </w:placeholder>
        </w:sdtPr>
        <w:sdtEndPr/>
        <w:sdtContent>
          <w:r w:rsidR="007D37A7" w:rsidRPr="007D37A7">
            <w:rPr>
              <w:rFonts w:eastAsia="Times New Roman"/>
              <w:color w:val="000000"/>
            </w:rPr>
            <w:t>(Fatkhomi &amp; Arfiani, 2021)</w:t>
          </w:r>
        </w:sdtContent>
      </w:sdt>
      <w:r w:rsidR="00150091">
        <w:t xml:space="preserve">. </w:t>
      </w:r>
    </w:p>
    <w:p w14:paraId="4F87086F" w14:textId="784BAE17" w:rsidR="00A52CBB" w:rsidRDefault="00A52CBB" w:rsidP="00D20CDE">
      <w:pPr>
        <w:pStyle w:val="BodyTextIndent2"/>
        <w:numPr>
          <w:ilvl w:val="4"/>
          <w:numId w:val="6"/>
        </w:numPr>
        <w:spacing w:after="0"/>
        <w:ind w:left="567"/>
        <w:rPr>
          <w:b/>
          <w:bCs/>
        </w:rPr>
      </w:pPr>
      <w:r>
        <w:rPr>
          <w:b/>
          <w:bCs/>
        </w:rPr>
        <w:t>Ciri Media Pembelajaran</w:t>
      </w:r>
    </w:p>
    <w:p w14:paraId="06032676" w14:textId="0863103F" w:rsidR="00A52CBB" w:rsidRDefault="009504C2" w:rsidP="00A52CBB">
      <w:pPr>
        <w:pStyle w:val="BodyTextIndent2"/>
        <w:spacing w:after="0"/>
        <w:ind w:left="567" w:firstLine="283"/>
      </w:pPr>
      <w:sdt>
        <w:sdtPr>
          <w:rPr>
            <w:color w:val="000000"/>
          </w:rPr>
          <w:tag w:val="MENDELEY_CITATION_v3_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"/>
          <w:id w:val="217636604"/>
          <w:placeholder>
            <w:docPart w:val="DefaultPlaceholder_-1854013440"/>
          </w:placeholder>
        </w:sdtPr>
        <w:sdtEndPr/>
        <w:sdtContent>
          <w:r w:rsidR="007D37A7" w:rsidRPr="007D37A7">
            <w:rPr>
              <w:color w:val="000000"/>
            </w:rPr>
            <w:t>Aksa (2017)</w:t>
          </w:r>
        </w:sdtContent>
      </w:sdt>
      <w:r w:rsidR="005B5660">
        <w:rPr>
          <w:color w:val="000000"/>
        </w:rPr>
        <w:t>,</w:t>
      </w:r>
      <w:r w:rsidR="004211DF">
        <w:rPr>
          <w:color w:val="000000"/>
        </w:rPr>
        <w:t xml:space="preserve"> </w:t>
      </w:r>
      <w:r w:rsidR="004A4C89">
        <w:rPr>
          <w:color w:val="000000"/>
        </w:rPr>
        <w:t>menyatakan s</w:t>
      </w:r>
      <w:r w:rsidR="003002D0" w:rsidRPr="003002D0">
        <w:t>ebaga</w:t>
      </w:r>
      <w:r w:rsidR="003002D0">
        <w:t xml:space="preserve">imana yang dikemukakan oleh Gerlach &amp; Ely, </w:t>
      </w:r>
      <w:r w:rsidR="00106451">
        <w:t xml:space="preserve">ciri </w:t>
      </w:r>
      <w:r w:rsidR="00AB71E6">
        <w:t xml:space="preserve">media </w:t>
      </w:r>
      <w:r w:rsidR="004A4C89">
        <w:t xml:space="preserve">pembelajaran </w:t>
      </w:r>
      <w:r w:rsidR="00106451">
        <w:t>d</w:t>
      </w:r>
      <w:r w:rsidR="00967492">
        <w:t>i antaranya:</w:t>
      </w:r>
    </w:p>
    <w:p w14:paraId="2BB00CA9" w14:textId="78142718" w:rsidR="00AB71E6" w:rsidRDefault="00AB71E6">
      <w:pPr>
        <w:pStyle w:val="BodyTextIndent2"/>
        <w:numPr>
          <w:ilvl w:val="3"/>
          <w:numId w:val="16"/>
        </w:numPr>
        <w:spacing w:after="0"/>
        <w:ind w:left="993"/>
      </w:pPr>
      <w:r>
        <w:t xml:space="preserve">Ciri </w:t>
      </w:r>
      <w:r w:rsidR="00BC1FE1">
        <w:t>f</w:t>
      </w:r>
      <w:r>
        <w:t xml:space="preserve">iksatif, </w:t>
      </w:r>
      <w:r w:rsidR="000A69CD">
        <w:t xml:space="preserve">salah satu </w:t>
      </w:r>
      <w:r w:rsidR="00BC1FE1">
        <w:t>ciri</w:t>
      </w:r>
      <w:r w:rsidR="005C085E">
        <w:t xml:space="preserve"> media</w:t>
      </w:r>
      <w:r w:rsidR="00BC1FE1">
        <w:t xml:space="preserve"> yang kemampuan</w:t>
      </w:r>
      <w:r w:rsidR="005C085E">
        <w:t>nya</w:t>
      </w:r>
      <w:r w:rsidR="004778D8">
        <w:t xml:space="preserve"> menyimpan, </w:t>
      </w:r>
      <w:r w:rsidR="00C769FA">
        <w:t xml:space="preserve">melestarikan, </w:t>
      </w:r>
      <w:r w:rsidR="00BC1FE1">
        <w:t xml:space="preserve">merekam, dan merekonstruksi suatu </w:t>
      </w:r>
      <w:r w:rsidR="00967492">
        <w:t xml:space="preserve">kejadian </w:t>
      </w:r>
      <w:r w:rsidR="00BC1FE1">
        <w:t>atau objek.</w:t>
      </w:r>
    </w:p>
    <w:p w14:paraId="668AA5C2" w14:textId="57352E5C" w:rsidR="00BC1FE1" w:rsidRDefault="00BC1FE1">
      <w:pPr>
        <w:pStyle w:val="BodyTextIndent2"/>
        <w:numPr>
          <w:ilvl w:val="3"/>
          <w:numId w:val="16"/>
        </w:numPr>
        <w:spacing w:after="0"/>
        <w:ind w:left="993"/>
      </w:pPr>
      <w:r>
        <w:t xml:space="preserve">Ciri manipulatif, </w:t>
      </w:r>
      <w:r w:rsidR="005C085E">
        <w:t xml:space="preserve">salah satu </w:t>
      </w:r>
      <w:r w:rsidR="00C5660C">
        <w:t>ciri</w:t>
      </w:r>
      <w:r w:rsidR="005C085E">
        <w:t xml:space="preserve"> media </w:t>
      </w:r>
      <w:r w:rsidR="00C5660C">
        <w:t xml:space="preserve">yang </w:t>
      </w:r>
      <w:r w:rsidR="00C5660C" w:rsidRPr="00C5660C">
        <w:t>menggambarkan kembali objek atau peristiwa dengan berbagai variasi atau perubahan, seperti perubahan ukuran, kecepatan, atau warna, serta kemampuan untuk memperlihatkannya kembali secara berulang.</w:t>
      </w:r>
    </w:p>
    <w:p w14:paraId="43357545" w14:textId="44D99601" w:rsidR="0038333E" w:rsidRPr="003002D0" w:rsidRDefault="0038333E">
      <w:pPr>
        <w:pStyle w:val="BodyTextIndent2"/>
        <w:numPr>
          <w:ilvl w:val="3"/>
          <w:numId w:val="16"/>
        </w:numPr>
        <w:spacing w:after="0"/>
        <w:ind w:left="993"/>
      </w:pPr>
      <w:r>
        <w:t xml:space="preserve">Ciri distributif, ciri yang </w:t>
      </w:r>
      <w:r w:rsidR="00C5660C" w:rsidRPr="00C5660C">
        <w:t>mengacu pada kemampuan media untuk mencapai audiens dalam jumlah besar secara simultan dalam satu sesi presentasi, seperti melalui siaran televisi atau radio.</w:t>
      </w:r>
    </w:p>
    <w:p w14:paraId="516A5AB0" w14:textId="3EEE1ACD" w:rsidR="00694E79" w:rsidRPr="00694E79" w:rsidRDefault="00694E79" w:rsidP="00D20CDE">
      <w:pPr>
        <w:pStyle w:val="BodyTextIndent2"/>
        <w:numPr>
          <w:ilvl w:val="4"/>
          <w:numId w:val="6"/>
        </w:numPr>
        <w:spacing w:after="0"/>
        <w:ind w:left="567"/>
        <w:rPr>
          <w:b/>
          <w:bCs/>
        </w:rPr>
      </w:pPr>
      <w:r w:rsidRPr="00694E79">
        <w:rPr>
          <w:b/>
          <w:bCs/>
        </w:rPr>
        <w:t>Klasifikasi dan Jenis Media Pembelajaran</w:t>
      </w:r>
    </w:p>
    <w:p w14:paraId="1FE17B20" w14:textId="5DE09494" w:rsidR="004A1215" w:rsidRDefault="00C769FA" w:rsidP="00F94935">
      <w:pPr>
        <w:pStyle w:val="BodyTextIndent2"/>
        <w:spacing w:after="0"/>
        <w:ind w:left="567" w:firstLine="283"/>
        <w:rPr>
          <w:color w:val="000000"/>
        </w:rPr>
      </w:pPr>
      <w:r>
        <w:t>S</w:t>
      </w:r>
      <w:r w:rsidR="00BB31BC">
        <w:t xml:space="preserve">ebagaimana yang dijelaskan oleh </w:t>
      </w:r>
      <w:sdt>
        <w:sdtPr>
          <w:rPr>
            <w:color w:val="000000"/>
          </w:rPr>
          <w:tag w:val="MENDELEY_CITATION_v3_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"/>
          <w:id w:val="-939978572"/>
          <w:placeholder>
            <w:docPart w:val="DefaultPlaceholder_-1854013440"/>
          </w:placeholder>
        </w:sdtPr>
        <w:sdtEndPr/>
        <w:sdtContent>
          <w:r w:rsidR="007D37A7" w:rsidRPr="007D37A7">
            <w:rPr>
              <w:color w:val="000000"/>
            </w:rPr>
            <w:t>Pagarra et al. (2022)</w:t>
          </w:r>
        </w:sdtContent>
      </w:sdt>
      <w:r>
        <w:rPr>
          <w:color w:val="000000"/>
        </w:rPr>
        <w:t xml:space="preserve"> media pembelajaran</w:t>
      </w:r>
      <w:r w:rsidR="00442FD0">
        <w:rPr>
          <w:color w:val="000000"/>
        </w:rPr>
        <w:t xml:space="preserve"> diklasifikasikan ke dalam lima kelompok, di antaranya:</w:t>
      </w:r>
    </w:p>
    <w:p w14:paraId="1F876C5F" w14:textId="576A4EC8" w:rsidR="00442FD0" w:rsidRDefault="00FB227C">
      <w:pPr>
        <w:pStyle w:val="BodyTextIndent2"/>
        <w:numPr>
          <w:ilvl w:val="0"/>
          <w:numId w:val="21"/>
        </w:numPr>
        <w:spacing w:after="0"/>
        <w:ind w:left="993" w:hanging="426"/>
      </w:pPr>
      <w:r>
        <w:t xml:space="preserve">Media </w:t>
      </w:r>
      <w:r w:rsidR="005E302B">
        <w:t>visual,</w:t>
      </w:r>
      <w:r w:rsidR="00D55684">
        <w:t xml:space="preserve"> ialah</w:t>
      </w:r>
      <w:r w:rsidR="005E302B">
        <w:t xml:space="preserve"> media yang hanya dapat dilihat,</w:t>
      </w:r>
      <w:r w:rsidR="00354F2B">
        <w:t xml:space="preserve"> misalnya</w:t>
      </w:r>
      <w:r w:rsidR="005E302B">
        <w:t xml:space="preserve"> </w:t>
      </w:r>
      <w:r w:rsidR="00D55684">
        <w:t xml:space="preserve">poster, </w:t>
      </w:r>
      <w:r w:rsidR="005E302B">
        <w:t>foto</w:t>
      </w:r>
      <w:r w:rsidR="00C92757">
        <w:t xml:space="preserve"> dan gambar</w:t>
      </w:r>
      <w:r w:rsidR="005E302B">
        <w:t>.</w:t>
      </w:r>
    </w:p>
    <w:p w14:paraId="08056BB4" w14:textId="395B6D23" w:rsidR="001F2589" w:rsidRDefault="001F2589">
      <w:pPr>
        <w:pStyle w:val="BodyTextIndent2"/>
        <w:numPr>
          <w:ilvl w:val="0"/>
          <w:numId w:val="21"/>
        </w:numPr>
        <w:spacing w:after="0"/>
        <w:ind w:left="993" w:hanging="426"/>
      </w:pPr>
      <w:r>
        <w:t xml:space="preserve">Media </w:t>
      </w:r>
      <w:r w:rsidR="00022B7A">
        <w:t>audio,</w:t>
      </w:r>
      <w:r w:rsidR="000B07FF">
        <w:t xml:space="preserve"> ialah</w:t>
      </w:r>
      <w:r w:rsidR="00022B7A">
        <w:t xml:space="preserve"> media yang hanya dapat didengar,</w:t>
      </w:r>
      <w:r w:rsidR="00354F2B">
        <w:t xml:space="preserve"> misalnya</w:t>
      </w:r>
      <w:r w:rsidR="00022B7A">
        <w:t xml:space="preserve"> </w:t>
      </w:r>
      <w:r w:rsidR="00D55684">
        <w:t>radio,</w:t>
      </w:r>
      <w:r w:rsidR="00C92757">
        <w:t xml:space="preserve"> </w:t>
      </w:r>
      <w:r w:rsidR="00D55684">
        <w:t>MP3</w:t>
      </w:r>
      <w:r w:rsidR="00C92757">
        <w:t>, dan</w:t>
      </w:r>
      <w:r w:rsidR="00C92757" w:rsidRPr="00C92757">
        <w:t xml:space="preserve"> </w:t>
      </w:r>
      <w:r w:rsidR="00C92757">
        <w:t>kaset audio</w:t>
      </w:r>
      <w:r w:rsidR="009D63B5">
        <w:t>.</w:t>
      </w:r>
    </w:p>
    <w:p w14:paraId="482E23A3" w14:textId="56B672C7" w:rsidR="000B0007" w:rsidRDefault="000B0007">
      <w:pPr>
        <w:pStyle w:val="BodyTextIndent2"/>
        <w:numPr>
          <w:ilvl w:val="0"/>
          <w:numId w:val="21"/>
        </w:numPr>
        <w:spacing w:after="0"/>
        <w:ind w:left="993" w:hanging="426"/>
      </w:pPr>
      <w:r>
        <w:lastRenderedPageBreak/>
        <w:t>Media audio-visual</w:t>
      </w:r>
      <w:r w:rsidR="003657DA">
        <w:t>,</w:t>
      </w:r>
      <w:r w:rsidR="00967492">
        <w:t xml:space="preserve"> yakni</w:t>
      </w:r>
      <w:r w:rsidR="000B07FF">
        <w:t xml:space="preserve"> </w:t>
      </w:r>
      <w:r w:rsidR="003657DA">
        <w:t xml:space="preserve">media yang dapat dilihat </w:t>
      </w:r>
      <w:r w:rsidR="008F449B">
        <w:t xml:space="preserve">dan </w:t>
      </w:r>
      <w:r w:rsidR="003657DA">
        <w:t>didengar</w:t>
      </w:r>
      <w:r w:rsidR="008F449B">
        <w:t xml:space="preserve"> secara bersamaan</w:t>
      </w:r>
      <w:r w:rsidR="003657DA">
        <w:t xml:space="preserve">, </w:t>
      </w:r>
      <w:r w:rsidR="008F449B">
        <w:t xml:space="preserve">misalnya video, televisi, </w:t>
      </w:r>
      <w:r w:rsidR="003657DA">
        <w:t>film suara, d</w:t>
      </w:r>
      <w:r w:rsidR="009D63B5">
        <w:t>ll.</w:t>
      </w:r>
      <w:r>
        <w:t xml:space="preserve"> </w:t>
      </w:r>
    </w:p>
    <w:p w14:paraId="76212EA9" w14:textId="4C0A6AB6" w:rsidR="00570855" w:rsidRDefault="00570855">
      <w:pPr>
        <w:pStyle w:val="BodyTextIndent2"/>
        <w:numPr>
          <w:ilvl w:val="0"/>
          <w:numId w:val="21"/>
        </w:numPr>
        <w:spacing w:after="0"/>
        <w:ind w:left="993" w:hanging="426"/>
      </w:pPr>
      <w:r>
        <w:t xml:space="preserve">Multimedia, </w:t>
      </w:r>
      <w:r w:rsidR="000B07FF">
        <w:t xml:space="preserve">ialah </w:t>
      </w:r>
      <w:r>
        <w:t xml:space="preserve">media yang </w:t>
      </w:r>
      <w:r w:rsidR="000A3B6D">
        <w:t xml:space="preserve">mampu </w:t>
      </w:r>
      <w:r>
        <w:t xml:space="preserve">menyajikan </w:t>
      </w:r>
      <w:r w:rsidR="000A3B6D">
        <w:t xml:space="preserve">berbagai elemen misalnya </w:t>
      </w:r>
      <w:r>
        <w:t xml:space="preserve">suara, </w:t>
      </w:r>
      <w:r w:rsidR="00D55684">
        <w:t xml:space="preserve">video, </w:t>
      </w:r>
      <w:r>
        <w:t xml:space="preserve">animasi, grafis, </w:t>
      </w:r>
      <w:r w:rsidR="00967492">
        <w:t>serta</w:t>
      </w:r>
      <w:r>
        <w:t xml:space="preserve"> film</w:t>
      </w:r>
      <w:r w:rsidR="00D75536">
        <w:t xml:space="preserve"> secara menyeluruh</w:t>
      </w:r>
      <w:r>
        <w:t>.</w:t>
      </w:r>
    </w:p>
    <w:p w14:paraId="4BDB6ADC" w14:textId="0873D150" w:rsidR="005D40C5" w:rsidRDefault="005D40C5">
      <w:pPr>
        <w:pStyle w:val="BodyTextIndent2"/>
        <w:numPr>
          <w:ilvl w:val="0"/>
          <w:numId w:val="21"/>
        </w:numPr>
        <w:spacing w:after="0"/>
        <w:ind w:left="993" w:hanging="426"/>
      </w:pPr>
      <w:r>
        <w:t xml:space="preserve">Media </w:t>
      </w:r>
      <w:r w:rsidR="00570855">
        <w:t>realia,</w:t>
      </w:r>
      <w:r w:rsidR="000B07FF">
        <w:t xml:space="preserve"> ialah</w:t>
      </w:r>
      <w:r w:rsidR="00570855">
        <w:t xml:space="preserve"> </w:t>
      </w:r>
      <w:r w:rsidR="003359EB">
        <w:t xml:space="preserve">segala bentuk media nyata yang terdapat </w:t>
      </w:r>
      <w:r w:rsidR="00570855">
        <w:t xml:space="preserve">di </w:t>
      </w:r>
      <w:r w:rsidR="00340246">
        <w:t>ruang kelas dan yang digunakan pada kegiatan observasi di luar kelas</w:t>
      </w:r>
      <w:r w:rsidR="00570855">
        <w:t xml:space="preserve">, seperti </w:t>
      </w:r>
      <w:r w:rsidR="003359EB">
        <w:t xml:space="preserve">sawah, air, </w:t>
      </w:r>
      <w:r w:rsidR="00570855">
        <w:t>tumbuhan, batuan, dan sebagainya.</w:t>
      </w:r>
    </w:p>
    <w:p w14:paraId="7DAFDB72" w14:textId="0999F90C" w:rsidR="006F3F75" w:rsidRPr="006F3F75" w:rsidRDefault="006F3F75" w:rsidP="00D20CDE">
      <w:pPr>
        <w:pStyle w:val="BodyTextIndent2"/>
        <w:numPr>
          <w:ilvl w:val="4"/>
          <w:numId w:val="6"/>
        </w:numPr>
        <w:spacing w:after="0"/>
        <w:ind w:left="567"/>
        <w:rPr>
          <w:b/>
          <w:bCs/>
        </w:rPr>
      </w:pPr>
      <w:r w:rsidRPr="006F3F75">
        <w:rPr>
          <w:b/>
          <w:bCs/>
        </w:rPr>
        <w:t>Peran</w:t>
      </w:r>
      <w:r w:rsidR="00FF424A">
        <w:rPr>
          <w:b/>
          <w:bCs/>
        </w:rPr>
        <w:t xml:space="preserve"> dan</w:t>
      </w:r>
      <w:r w:rsidRPr="006F3F75">
        <w:rPr>
          <w:b/>
          <w:bCs/>
        </w:rPr>
        <w:t xml:space="preserve"> Fungsi Media Pembelajaran</w:t>
      </w:r>
    </w:p>
    <w:p w14:paraId="349FB17A" w14:textId="3153F31F" w:rsidR="003A1B1D" w:rsidRDefault="00980833" w:rsidP="009F52E3">
      <w:pPr>
        <w:pStyle w:val="BodyTextIndent2"/>
        <w:spacing w:after="0"/>
        <w:ind w:left="567" w:firstLine="283"/>
      </w:pPr>
      <w:r w:rsidRPr="00980833">
        <w:t xml:space="preserve">Peran media dalam pembelajaran IPA perlu mendapatkan perhatian serius dalam perencanaan dan pelaksanaan proses pembelajaran </w:t>
      </w:r>
      <w:sdt>
        <w:sdtPr>
          <w:rPr>
            <w:color w:val="000000"/>
          </w:rPr>
          <w:tag w:val="MENDELEY_CITATION_v3_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"/>
          <w:id w:val="-905291289"/>
          <w:placeholder>
            <w:docPart w:val="43404A5E106F4175A14D56116AF6C08E"/>
          </w:placeholder>
        </w:sdtPr>
        <w:sdtEndPr/>
        <w:sdtContent>
          <w:r w:rsidR="007D37A7" w:rsidRPr="007D37A7">
            <w:rPr>
              <w:color w:val="000000"/>
            </w:rPr>
            <w:t>(Tafonao, 2018)</w:t>
          </w:r>
        </w:sdtContent>
      </w:sdt>
      <w:r w:rsidR="00C6084F">
        <w:t>.</w:t>
      </w:r>
      <w:r>
        <w:t xml:space="preserve"> </w:t>
      </w:r>
      <w:r w:rsidR="00C6084F">
        <w:t>T</w:t>
      </w:r>
      <w:r w:rsidR="001162A3">
        <w:t xml:space="preserve">erutama dalam konteks </w:t>
      </w:r>
      <w:r w:rsidR="0009110B">
        <w:t>K</w:t>
      </w:r>
      <w:r w:rsidR="0009110B" w:rsidRPr="000522EA">
        <w:t xml:space="preserve">urikulum </w:t>
      </w:r>
      <w:r w:rsidR="0009110B">
        <w:t>M</w:t>
      </w:r>
      <w:r w:rsidR="0009110B" w:rsidRPr="000522EA">
        <w:t>erdeka</w:t>
      </w:r>
      <w:r w:rsidR="0009110B">
        <w:t xml:space="preserve"> </w:t>
      </w:r>
      <w:r w:rsidR="001162A3">
        <w:t xml:space="preserve">yang </w:t>
      </w:r>
      <w:r w:rsidR="00A41473">
        <w:t>menitikberatkan</w:t>
      </w:r>
      <w:r w:rsidR="001162A3">
        <w:t xml:space="preserve"> </w:t>
      </w:r>
      <w:r w:rsidR="00A66EDD">
        <w:t xml:space="preserve">pada </w:t>
      </w:r>
      <w:r w:rsidR="001162A3">
        <w:t>pembelajaran ber</w:t>
      </w:r>
      <w:r w:rsidR="00A66EDD">
        <w:t>fokus</w:t>
      </w:r>
      <w:r w:rsidR="001162A3">
        <w:t xml:space="preserve"> pada </w:t>
      </w:r>
      <w:r w:rsidR="00A66EDD">
        <w:t xml:space="preserve">kebutuhan </w:t>
      </w:r>
      <w:r w:rsidR="001162A3">
        <w:t>peserta didik</w:t>
      </w:r>
      <w:r w:rsidR="00B0743D" w:rsidRPr="00886196">
        <w:t xml:space="preserve"> </w:t>
      </w:r>
      <w:sdt>
        <w:sdtPr>
          <w:rPr>
            <w:color w:val="000000"/>
          </w:rPr>
          <w:tag w:val="MENDELEY_CITATION_v3_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"/>
          <w:id w:val="-562556619"/>
          <w:placeholder>
            <w:docPart w:val="DEAE4FD6DCCE4E0F93485266DC6057F7"/>
          </w:placeholder>
        </w:sdtPr>
        <w:sdtEndPr/>
        <w:sdtContent>
          <w:r w:rsidR="007D37A7" w:rsidRPr="007D37A7">
            <w:rPr>
              <w:color w:val="000000"/>
            </w:rPr>
            <w:t>(Pertiwi et al., 2022)</w:t>
          </w:r>
        </w:sdtContent>
      </w:sdt>
      <w:r w:rsidR="00B0743D" w:rsidRPr="00886196">
        <w:t>.</w:t>
      </w:r>
      <w:r w:rsidR="00B0743D">
        <w:t xml:space="preserve"> </w:t>
      </w:r>
      <w:r w:rsidR="00A562B2" w:rsidRPr="00094C64">
        <w:t xml:space="preserve">Media </w:t>
      </w:r>
      <w:r w:rsidR="00F327EA">
        <w:t>berfungsi sebagai alat untuk menghubungkan guru dengan peserta didik dalam proses penyampaian informasi</w:t>
      </w:r>
      <w:r w:rsidR="00A562B2">
        <w:t xml:space="preserve"> </w:t>
      </w:r>
      <w:sdt>
        <w:sdtPr>
          <w:rPr>
            <w:color w:val="000000"/>
          </w:rPr>
          <w:tag w:val="MENDELEY_CITATION_v3_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"/>
          <w:id w:val="-1102185805"/>
          <w:placeholder>
            <w:docPart w:val="5C992D3EEE6B47948099C6C08E8DE451"/>
          </w:placeholder>
        </w:sdtPr>
        <w:sdtEndPr/>
        <w:sdtContent>
          <w:r w:rsidR="007D37A7" w:rsidRPr="007D37A7">
            <w:rPr>
              <w:color w:val="000000"/>
            </w:rPr>
            <w:t>(Hasan et al., 2021)</w:t>
          </w:r>
        </w:sdtContent>
      </w:sdt>
      <w:r w:rsidR="00A562B2" w:rsidRPr="00094C64">
        <w:t xml:space="preserve">. </w:t>
      </w:r>
      <w:sdt>
        <w:sdtPr>
          <w:rPr>
            <w:color w:val="000000"/>
          </w:rPr>
          <w:tag w:val="MENDELEY_CITATION_v3_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"/>
          <w:id w:val="2097902812"/>
          <w:placeholder>
            <w:docPart w:val="DefaultPlaceholder_-1854013440"/>
          </w:placeholder>
        </w:sdtPr>
        <w:sdtEndPr/>
        <w:sdtContent>
          <w:r w:rsidR="007D37A7" w:rsidRPr="007D37A7">
            <w:rPr>
              <w:color w:val="000000"/>
            </w:rPr>
            <w:t>Audie (2019)</w:t>
          </w:r>
        </w:sdtContent>
      </w:sdt>
      <w:r w:rsidR="0000199D">
        <w:rPr>
          <w:color w:val="000000"/>
        </w:rPr>
        <w:t xml:space="preserve"> menekankan</w:t>
      </w:r>
      <w:r w:rsidR="00B0743D">
        <w:t xml:space="preserve"> p</w:t>
      </w:r>
      <w:r w:rsidR="00B0743D" w:rsidRPr="008F2FF1">
        <w:t xml:space="preserve">enggunaan media pembelajaran tidak hanya </w:t>
      </w:r>
      <w:r w:rsidR="0000199D">
        <w:t>memfasilitasi</w:t>
      </w:r>
      <w:r w:rsidR="00B0743D" w:rsidRPr="008F2FF1">
        <w:t xml:space="preserve"> guru </w:t>
      </w:r>
      <w:r w:rsidR="0000199D">
        <w:t xml:space="preserve">dalam </w:t>
      </w:r>
      <w:r w:rsidR="00B0743D" w:rsidRPr="008F2FF1">
        <w:t>menyampaikan</w:t>
      </w:r>
      <w:r w:rsidR="00B67D73">
        <w:t xml:space="preserve"> pengajaran</w:t>
      </w:r>
      <w:r w:rsidR="00B0743D" w:rsidRPr="008F2FF1">
        <w:t>, tetapi juga mendorong</w:t>
      </w:r>
      <w:r w:rsidR="002B16A3">
        <w:t xml:space="preserve"> </w:t>
      </w:r>
      <w:r w:rsidR="000E051A">
        <w:t xml:space="preserve">keterlibatan yang </w:t>
      </w:r>
      <w:r w:rsidR="002B16A3">
        <w:t>aktif</w:t>
      </w:r>
      <w:r w:rsidR="00B0743D" w:rsidRPr="008F2FF1">
        <w:t xml:space="preserve"> </w:t>
      </w:r>
      <w:r w:rsidR="000E051A">
        <w:t xml:space="preserve">dari </w:t>
      </w:r>
      <w:r w:rsidR="0000199D">
        <w:t xml:space="preserve">peserta didik </w:t>
      </w:r>
      <w:r w:rsidR="00B0743D" w:rsidRPr="008F2FF1">
        <w:t>dalam kegiatan belajar</w:t>
      </w:r>
      <w:r w:rsidR="003A1B1D">
        <w:t xml:space="preserve"> dan</w:t>
      </w:r>
      <w:r w:rsidR="002B16A3">
        <w:t xml:space="preserve"> menciptakan umpan balik yang berharga antara </w:t>
      </w:r>
      <w:r w:rsidR="007C347A">
        <w:t xml:space="preserve">pendidik </w:t>
      </w:r>
      <w:r w:rsidR="002B16A3">
        <w:t>dengan peserta didik.</w:t>
      </w:r>
      <w:r w:rsidR="00B0743D" w:rsidRPr="008F2FF1">
        <w:t xml:space="preserve"> </w:t>
      </w:r>
    </w:p>
    <w:p w14:paraId="1702F7B8" w14:textId="67DC3688" w:rsidR="00280575" w:rsidRDefault="003A1B1D" w:rsidP="009F52E3">
      <w:pPr>
        <w:pStyle w:val="BodyTextIndent2"/>
        <w:spacing w:after="0"/>
        <w:ind w:left="567" w:firstLine="283"/>
      </w:pPr>
      <w:r w:rsidRPr="003A1B1D">
        <w:t xml:space="preserve">Meskipun penting, penggunaan media pembelajaran sering diabaikan </w:t>
      </w:r>
      <w:r w:rsidR="007C347A">
        <w:t>disebabkan</w:t>
      </w:r>
      <w:r w:rsidRPr="003A1B1D">
        <w:t xml:space="preserve"> berbagai alasan, seperti keterbatasan waktu, kesulitan mencari media yang sesuai, dan keterbatasan biaya</w:t>
      </w:r>
      <w:r w:rsidR="00F529DF">
        <w:t xml:space="preserve"> </w:t>
      </w:r>
      <w:sdt>
        <w:sdtPr>
          <w:rPr>
            <w:color w:val="000000"/>
          </w:rPr>
          <w:tag w:val="MENDELEY_CITATION_v3_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"/>
          <w:id w:val="-1595159802"/>
          <w:placeholder>
            <w:docPart w:val="DefaultPlaceholder_-1854013440"/>
          </w:placeholder>
        </w:sdtPr>
        <w:sdtEndPr/>
        <w:sdtContent>
          <w:r w:rsidR="007D37A7" w:rsidRPr="007D37A7">
            <w:rPr>
              <w:color w:val="000000"/>
            </w:rPr>
            <w:t>(Junaidi, 2019)</w:t>
          </w:r>
        </w:sdtContent>
      </w:sdt>
      <w:r w:rsidR="00B0743D" w:rsidRPr="00470D48">
        <w:t>.</w:t>
      </w:r>
      <w:r w:rsidR="00280575">
        <w:t xml:space="preserve"> </w:t>
      </w:r>
      <w:r w:rsidR="00F529DF">
        <w:t xml:space="preserve">Namun, penggunaan media pembelajaran dapat </w:t>
      </w:r>
      <w:r w:rsidR="00280575">
        <w:t xml:space="preserve">memperkaya pembelajaran IPA, </w:t>
      </w:r>
      <w:r w:rsidR="00280575">
        <w:lastRenderedPageBreak/>
        <w:t xml:space="preserve">dengan memanfaatkan prinsip-prinsip multimedia </w:t>
      </w:r>
      <w:r w:rsidR="00280575" w:rsidRPr="00A451FA">
        <w:rPr>
          <w:i/>
          <w:iCs/>
        </w:rPr>
        <w:t>learning</w:t>
      </w:r>
      <w:r w:rsidR="00280575">
        <w:t xml:space="preserve"> dan konteksualisasi informasi, pendidik dapat mengintegrasikan media pembelajaran dengan efektif dalam pembelajaran IPA </w:t>
      </w:r>
      <w:sdt>
        <w:sdtPr>
          <w:rPr>
            <w:color w:val="000000"/>
          </w:rPr>
          <w:tag w:val="MENDELEY_CITATION_v3_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"/>
          <w:id w:val="1134524169"/>
          <w:placeholder>
            <w:docPart w:val="8B9E1470DB4A4CCB8BB90C5EBFD1FFA9"/>
          </w:placeholder>
        </w:sdtPr>
        <w:sdtEndPr/>
        <w:sdtContent>
          <w:r w:rsidR="007D37A7" w:rsidRPr="007D37A7">
            <w:rPr>
              <w:color w:val="000000"/>
            </w:rPr>
            <w:t>(Mayer, 2014)</w:t>
          </w:r>
        </w:sdtContent>
      </w:sdt>
      <w:r w:rsidR="00280575">
        <w:t>.</w:t>
      </w:r>
    </w:p>
    <w:p w14:paraId="6CDA9073" w14:textId="00DAA49D" w:rsidR="001B1439" w:rsidRDefault="009504C2" w:rsidP="00ED5476">
      <w:pPr>
        <w:pStyle w:val="BodyTextIndent2"/>
        <w:spacing w:after="0"/>
        <w:ind w:left="567" w:firstLine="283"/>
      </w:pPr>
      <w:sdt>
        <w:sdtPr>
          <w:rPr>
            <w:color w:val="000000"/>
          </w:rPr>
          <w:tag w:val="MENDELEY_CITATION_v3_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"/>
          <w:id w:val="-1430731416"/>
          <w:placeholder>
            <w:docPart w:val="DefaultPlaceholder_-1854013440"/>
          </w:placeholder>
        </w:sdtPr>
        <w:sdtEndPr/>
        <w:sdtContent>
          <w:r w:rsidR="007D37A7" w:rsidRPr="007D37A7">
            <w:rPr>
              <w:color w:val="000000"/>
            </w:rPr>
            <w:t>P. Sari (2019)</w:t>
          </w:r>
        </w:sdtContent>
      </w:sdt>
      <w:r w:rsidR="00A04A65">
        <w:rPr>
          <w:color w:val="000000"/>
        </w:rPr>
        <w:t xml:space="preserve"> men</w:t>
      </w:r>
      <w:r w:rsidR="00BA7DC4">
        <w:rPr>
          <w:color w:val="000000"/>
        </w:rPr>
        <w:t>jelaskan</w:t>
      </w:r>
      <w:r w:rsidR="00A04A65">
        <w:rPr>
          <w:color w:val="000000"/>
        </w:rPr>
        <w:t xml:space="preserve"> untuk </w:t>
      </w:r>
      <w:r w:rsidR="008657CB">
        <w:t>menggambarkan peran media dalam memfasilitasi proses pembelajaran peserta didik</w:t>
      </w:r>
      <w:r w:rsidR="004E1C2C">
        <w:t xml:space="preserve">, </w:t>
      </w:r>
      <w:r w:rsidR="008657CB">
        <w:t>Edgar Dale menyajikannya dalam bentuk model kerucut peng</w:t>
      </w:r>
      <w:r w:rsidR="00ED5476">
        <w:t xml:space="preserve">alaman yang dijelaskan secara visual dalam </w:t>
      </w:r>
      <w:r w:rsidR="009F52E3">
        <w:t>gambar 2.1.</w:t>
      </w:r>
    </w:p>
    <w:p w14:paraId="4D130878" w14:textId="77777777" w:rsidR="00B13A83" w:rsidRDefault="001B1439" w:rsidP="0040055E">
      <w:pPr>
        <w:pStyle w:val="BodyTextIndent2"/>
        <w:keepNext/>
        <w:spacing w:after="0"/>
        <w:ind w:left="567" w:firstLine="0"/>
        <w:jc w:val="center"/>
      </w:pPr>
      <w:r w:rsidRPr="00BB1E15">
        <w:rPr>
          <w:noProof/>
          <w:lang w:val="en-US"/>
        </w:rPr>
        <w:drawing>
          <wp:inline distT="0" distB="0" distL="0" distR="0" wp14:anchorId="1F66E571" wp14:editId="16BD061B">
            <wp:extent cx="2766079" cy="2673565"/>
            <wp:effectExtent l="0" t="0" r="0" b="0"/>
            <wp:docPr id="1938681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81272" name=""/>
                    <pic:cNvPicPr/>
                  </pic:nvPicPr>
                  <pic:blipFill>
                    <a:blip r:embed="rId19"/>
                    <a:stretch>
                      <a:fillRect/>
                    </a:stretch>
                  </pic:blipFill>
                  <pic:spPr>
                    <a:xfrm>
                      <a:off x="0" y="0"/>
                      <a:ext cx="2780264" cy="2687275"/>
                    </a:xfrm>
                    <a:prstGeom prst="rect">
                      <a:avLst/>
                    </a:prstGeom>
                  </pic:spPr>
                </pic:pic>
              </a:graphicData>
            </a:graphic>
          </wp:inline>
        </w:drawing>
      </w:r>
    </w:p>
    <w:p w14:paraId="76D7BA64" w14:textId="2D388087" w:rsidR="000A235B" w:rsidRPr="0030047F" w:rsidRDefault="00B13A83" w:rsidP="0040055E">
      <w:pPr>
        <w:pStyle w:val="Caption"/>
        <w:spacing w:after="0" w:line="480" w:lineRule="auto"/>
        <w:ind w:left="567"/>
        <w:jc w:val="center"/>
        <w:rPr>
          <w:i w:val="0"/>
          <w:iCs w:val="0"/>
          <w:color w:val="auto"/>
          <w:sz w:val="24"/>
          <w:szCs w:val="24"/>
        </w:rPr>
      </w:pPr>
      <w:bookmarkStart w:id="37" w:name="_Toc174554473"/>
      <w:r w:rsidRPr="0030047F">
        <w:rPr>
          <w:i w:val="0"/>
          <w:iCs w:val="0"/>
          <w:color w:val="auto"/>
          <w:sz w:val="24"/>
          <w:szCs w:val="24"/>
        </w:rPr>
        <w:t xml:space="preserve">Gambar 2. </w:t>
      </w:r>
      <w:r w:rsidRPr="0030047F">
        <w:rPr>
          <w:i w:val="0"/>
          <w:iCs w:val="0"/>
          <w:color w:val="auto"/>
          <w:sz w:val="24"/>
          <w:szCs w:val="24"/>
        </w:rPr>
        <w:fldChar w:fldCharType="begin"/>
      </w:r>
      <w:r w:rsidRPr="0030047F">
        <w:rPr>
          <w:i w:val="0"/>
          <w:iCs w:val="0"/>
          <w:color w:val="auto"/>
          <w:sz w:val="24"/>
          <w:szCs w:val="24"/>
        </w:rPr>
        <w:instrText xml:space="preserve"> SEQ Gambar_2. \* ARABIC </w:instrText>
      </w:r>
      <w:r w:rsidRPr="0030047F">
        <w:rPr>
          <w:i w:val="0"/>
          <w:iCs w:val="0"/>
          <w:color w:val="auto"/>
          <w:sz w:val="24"/>
          <w:szCs w:val="24"/>
        </w:rPr>
        <w:fldChar w:fldCharType="separate"/>
      </w:r>
      <w:r w:rsidR="00BD631C">
        <w:rPr>
          <w:i w:val="0"/>
          <w:iCs w:val="0"/>
          <w:noProof/>
          <w:color w:val="auto"/>
          <w:sz w:val="24"/>
          <w:szCs w:val="24"/>
        </w:rPr>
        <w:t>1</w:t>
      </w:r>
      <w:r w:rsidRPr="0030047F">
        <w:rPr>
          <w:i w:val="0"/>
          <w:iCs w:val="0"/>
          <w:color w:val="auto"/>
          <w:sz w:val="24"/>
          <w:szCs w:val="24"/>
        </w:rPr>
        <w:fldChar w:fldCharType="end"/>
      </w:r>
      <w:r w:rsidRPr="0030047F">
        <w:rPr>
          <w:i w:val="0"/>
          <w:iCs w:val="0"/>
          <w:color w:val="auto"/>
          <w:sz w:val="24"/>
          <w:szCs w:val="24"/>
        </w:rPr>
        <w:t xml:space="preserve"> </w:t>
      </w:r>
      <w:proofErr w:type="spellStart"/>
      <w:r w:rsidRPr="0030047F">
        <w:rPr>
          <w:i w:val="0"/>
          <w:iCs w:val="0"/>
          <w:color w:val="auto"/>
          <w:sz w:val="24"/>
          <w:szCs w:val="24"/>
        </w:rPr>
        <w:t>Kerucut</w:t>
      </w:r>
      <w:proofErr w:type="spellEnd"/>
      <w:r w:rsidRPr="0030047F">
        <w:rPr>
          <w:i w:val="0"/>
          <w:iCs w:val="0"/>
          <w:color w:val="auto"/>
          <w:sz w:val="24"/>
          <w:szCs w:val="24"/>
        </w:rPr>
        <w:t xml:space="preserve"> </w:t>
      </w:r>
      <w:proofErr w:type="spellStart"/>
      <w:r w:rsidRPr="0030047F">
        <w:rPr>
          <w:i w:val="0"/>
          <w:iCs w:val="0"/>
          <w:color w:val="auto"/>
          <w:sz w:val="24"/>
          <w:szCs w:val="24"/>
        </w:rPr>
        <w:t>Pengalaman</w:t>
      </w:r>
      <w:proofErr w:type="spellEnd"/>
      <w:r w:rsidRPr="0030047F">
        <w:rPr>
          <w:i w:val="0"/>
          <w:iCs w:val="0"/>
          <w:color w:val="auto"/>
          <w:sz w:val="24"/>
          <w:szCs w:val="24"/>
        </w:rPr>
        <w:t xml:space="preserve"> Edgar Dale</w:t>
      </w:r>
      <w:bookmarkEnd w:id="37"/>
    </w:p>
    <w:p w14:paraId="7A131F5E" w14:textId="49E971AB" w:rsidR="0004265C" w:rsidRDefault="0010536C" w:rsidP="0030047F">
      <w:pPr>
        <w:pStyle w:val="BodyTextIndent2"/>
        <w:spacing w:after="0"/>
        <w:ind w:left="567"/>
      </w:pPr>
      <w:r w:rsidRPr="0030047F">
        <w:t xml:space="preserve">Model kerucut </w:t>
      </w:r>
      <w:r>
        <w:t>pengalaman Dale mengilustrasikan ber</w:t>
      </w:r>
      <w:r w:rsidR="007C7164">
        <w:t>agam</w:t>
      </w:r>
      <w:r>
        <w:t xml:space="preserve"> jenis media dari </w:t>
      </w:r>
      <w:r w:rsidR="007C7164">
        <w:t xml:space="preserve">yang </w:t>
      </w:r>
      <w:r>
        <w:t xml:space="preserve">konkret hingga yang abstrak, mulai dari pengalaman langsung hingga simbol verbal. Rentang pengalaman belajar </w:t>
      </w:r>
      <w:r w:rsidR="00662D5B">
        <w:t>peserta didik</w:t>
      </w:r>
      <w:r>
        <w:t xml:space="preserve"> ditampilkan dalam model ini, dengan pengalaman langsung dan pengalaman yang memiliki tujuan khusus berada di bagian paling bawah yang paling konkret, sementara simbol verbal menempati posisi paling atas yang paling abstrak dalam kerucut tersebut</w:t>
      </w:r>
      <w:r>
        <w:rPr>
          <w:color w:val="000000"/>
        </w:rPr>
        <w:t xml:space="preserve"> </w:t>
      </w:r>
      <w:sdt>
        <w:sdtPr>
          <w:rPr>
            <w:color w:val="000000"/>
          </w:rPr>
          <w:tag w:val="MENDELEY_CITATION_v3_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"/>
          <w:id w:val="1118566249"/>
          <w:placeholder>
            <w:docPart w:val="DefaultPlaceholder_-1854013440"/>
          </w:placeholder>
        </w:sdtPr>
        <w:sdtEndPr/>
        <w:sdtContent>
          <w:r w:rsidR="007D37A7" w:rsidRPr="007D37A7">
            <w:rPr>
              <w:color w:val="000000"/>
            </w:rPr>
            <w:t>(P. Sari, 2019)</w:t>
          </w:r>
        </w:sdtContent>
      </w:sdt>
      <w:r w:rsidR="00852EA3" w:rsidRPr="00852EA3">
        <w:t>.</w:t>
      </w:r>
    </w:p>
    <w:p w14:paraId="42CEE269" w14:textId="236BD6EC" w:rsidR="00BB1E15" w:rsidRDefault="00C44499" w:rsidP="009F52E3">
      <w:pPr>
        <w:pStyle w:val="BodyTextIndent2"/>
        <w:spacing w:after="0"/>
        <w:ind w:left="567" w:firstLine="283"/>
      </w:pPr>
      <w:r w:rsidRPr="00C44499">
        <w:lastRenderedPageBreak/>
        <w:t xml:space="preserve">Menurut model kerucut pengalaman ini, semakin konkret materi pembelajaran yang diberikan kepada </w:t>
      </w:r>
      <w:r w:rsidR="00662D5B">
        <w:t>peserta didik</w:t>
      </w:r>
      <w:r w:rsidRPr="00C44499">
        <w:t xml:space="preserve">, semakin banyak pengalaman yang </w:t>
      </w:r>
      <w:r w:rsidR="00E5670C">
        <w:t>di</w:t>
      </w:r>
      <w:r w:rsidR="00766459">
        <w:t>dapatkan</w:t>
      </w:r>
      <w:r w:rsidRPr="00C44499">
        <w:t xml:space="preserve">. Sebaliknya, </w:t>
      </w:r>
      <w:r w:rsidR="00DC2EDE">
        <w:t xml:space="preserve">jika materi tersebut semakin abstrak, pengalaman diperoleh peserta didik akan </w:t>
      </w:r>
      <w:r w:rsidRPr="00C44499">
        <w:t xml:space="preserve">semakin </w:t>
      </w:r>
      <w:r w:rsidR="00B555E1">
        <w:t>sedikit</w:t>
      </w:r>
      <w:r w:rsidRPr="00C44499">
        <w:t xml:space="preserve">. Oleh </w:t>
      </w:r>
      <w:r w:rsidR="007C7164">
        <w:t>sebab</w:t>
      </w:r>
      <w:r w:rsidRPr="00C44499">
        <w:t xml:space="preserve"> itu, dalam konteks pembelajaran, penggunaan media yang memfasilitasi pengalaman langsung atau pengalaman yang memiliki tujuan khusus cenderung lebih efektif dalam membantu pemahaman </w:t>
      </w:r>
      <w:r w:rsidR="00662D5B">
        <w:t>peserta didik</w:t>
      </w:r>
      <w:r>
        <w:t xml:space="preserve"> </w:t>
      </w:r>
      <w:sdt>
        <w:sdtPr>
          <w:rPr>
            <w:color w:val="000000"/>
          </w:rPr>
          <w:tag w:val="MENDELEY_CITATION_v3_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"/>
          <w:id w:val="2113925378"/>
          <w:placeholder>
            <w:docPart w:val="DefaultPlaceholder_-1854013440"/>
          </w:placeholder>
        </w:sdtPr>
        <w:sdtEndPr/>
        <w:sdtContent>
          <w:r w:rsidR="007D37A7" w:rsidRPr="007D37A7">
            <w:rPr>
              <w:color w:val="000000"/>
            </w:rPr>
            <w:t>(Haryono, 2019)</w:t>
          </w:r>
        </w:sdtContent>
      </w:sdt>
      <w:r w:rsidR="00CC4FD3" w:rsidRPr="00CC4FD3">
        <w:t>.</w:t>
      </w:r>
    </w:p>
    <w:p w14:paraId="7DDE5DEB" w14:textId="3F949F4F" w:rsidR="00F21993" w:rsidRPr="00F21993" w:rsidRDefault="00F21993" w:rsidP="00F21993">
      <w:pPr>
        <w:pStyle w:val="BodyTextIndent2"/>
        <w:numPr>
          <w:ilvl w:val="4"/>
          <w:numId w:val="6"/>
        </w:numPr>
        <w:spacing w:after="0"/>
        <w:ind w:left="567"/>
        <w:rPr>
          <w:b/>
          <w:bCs/>
        </w:rPr>
      </w:pPr>
      <w:r w:rsidRPr="00F21993">
        <w:rPr>
          <w:b/>
          <w:bCs/>
        </w:rPr>
        <w:t>Pemilihan dan Penggunaan Media Pembelajaran</w:t>
      </w:r>
    </w:p>
    <w:p w14:paraId="0181A239" w14:textId="3E80FB52" w:rsidR="00F21993" w:rsidRDefault="00990971" w:rsidP="009F52E3">
      <w:pPr>
        <w:pStyle w:val="BodyTextIndent2"/>
        <w:spacing w:after="0"/>
        <w:ind w:left="567" w:firstLine="283"/>
        <w:rPr>
          <w:color w:val="000000"/>
        </w:rPr>
      </w:pPr>
      <w:r w:rsidRPr="00990971">
        <w:t xml:space="preserve">Dalam </w:t>
      </w:r>
      <w:r w:rsidR="00A01730">
        <w:t xml:space="preserve">proses </w:t>
      </w:r>
      <w:r w:rsidR="00967492">
        <w:t>belajar mengajar</w:t>
      </w:r>
      <w:r w:rsidRPr="00990971">
        <w:t xml:space="preserve">, tidak semua jenis media pembelajaran </w:t>
      </w:r>
      <w:r w:rsidR="00967492">
        <w:t xml:space="preserve">dipakai </w:t>
      </w:r>
      <w:r w:rsidR="00D2110A">
        <w:t>sekaligus</w:t>
      </w:r>
      <w:r w:rsidRPr="00990971">
        <w:t>,</w:t>
      </w:r>
      <w:r w:rsidR="00B85631">
        <w:t xml:space="preserve"> </w:t>
      </w:r>
      <w:r w:rsidRPr="00990971">
        <w:t xml:space="preserve">hanya beberapa </w:t>
      </w:r>
      <w:r w:rsidR="00D2110A">
        <w:t>media tertentu yang akan dipilih untuk digunakan</w:t>
      </w:r>
      <w:r w:rsidRPr="00990971">
        <w:t xml:space="preserve">. Oleh karena itu, </w:t>
      </w:r>
      <w:r w:rsidR="006F1A1E">
        <w:t>di</w:t>
      </w:r>
      <w:r w:rsidR="003356E6">
        <w:t>butuh</w:t>
      </w:r>
      <w:r w:rsidR="00A01730">
        <w:t>kan</w:t>
      </w:r>
      <w:r w:rsidR="006F1A1E">
        <w:t xml:space="preserve"> </w:t>
      </w:r>
      <w:r w:rsidRPr="00990971">
        <w:t xml:space="preserve">proses </w:t>
      </w:r>
      <w:r w:rsidR="006F1A1E">
        <w:t xml:space="preserve">seleksi </w:t>
      </w:r>
      <w:r w:rsidRPr="00990971">
        <w:t>media pembelajaran</w:t>
      </w:r>
      <w:r w:rsidR="008979D6">
        <w:t xml:space="preserve"> dengan</w:t>
      </w:r>
      <w:r w:rsidRPr="00990971">
        <w:t xml:space="preserve"> tepat. </w:t>
      </w:r>
      <w:r w:rsidR="007515EF">
        <w:t>Dalam</w:t>
      </w:r>
      <w:r w:rsidRPr="00990971">
        <w:t xml:space="preserve"> memastikan pemilihan</w:t>
      </w:r>
      <w:r w:rsidR="008979D6">
        <w:t xml:space="preserve"> dan penggunaan</w:t>
      </w:r>
      <w:r w:rsidRPr="00990971">
        <w:t xml:space="preserve"> media pembelajaran yang sesuai, berbagai faktor</w:t>
      </w:r>
      <w:r w:rsidR="00A01730">
        <w:t xml:space="preserve"> </w:t>
      </w:r>
      <w:r w:rsidR="008979D6">
        <w:t>harus</w:t>
      </w:r>
      <w:r w:rsidR="00A01730">
        <w:t xml:space="preserve"> dipertimbangkan</w:t>
      </w:r>
      <w:r w:rsidRPr="00990971">
        <w:t>.</w:t>
      </w:r>
      <w:r>
        <w:t xml:space="preserve"> Kriteria</w:t>
      </w:r>
      <w:r w:rsidR="00B8636E">
        <w:t xml:space="preserve"> dalam</w:t>
      </w:r>
      <w:r>
        <w:t xml:space="preserve"> pemilihan media menurut </w:t>
      </w:r>
      <w:sdt>
        <w:sdtPr>
          <w:rPr>
            <w:color w:val="000000"/>
          </w:rPr>
          <w:tag w:val="MENDELEY_CITATION_v3_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"/>
          <w:id w:val="515120883"/>
          <w:placeholder>
            <w:docPart w:val="DefaultPlaceholder_-1854013440"/>
          </w:placeholder>
        </w:sdtPr>
        <w:sdtEndPr/>
        <w:sdtContent>
          <w:r w:rsidR="007D37A7" w:rsidRPr="007D37A7">
            <w:rPr>
              <w:color w:val="000000"/>
            </w:rPr>
            <w:t>Sundayana (2015)</w:t>
          </w:r>
        </w:sdtContent>
      </w:sdt>
      <w:r w:rsidR="00733EEF">
        <w:rPr>
          <w:color w:val="000000"/>
        </w:rPr>
        <w:t xml:space="preserve"> antara lain:</w:t>
      </w:r>
    </w:p>
    <w:p w14:paraId="5DCD1028" w14:textId="52AF5DA8" w:rsidR="0042793E" w:rsidRDefault="0042793E">
      <w:pPr>
        <w:pStyle w:val="BodyTextIndent2"/>
        <w:numPr>
          <w:ilvl w:val="2"/>
          <w:numId w:val="17"/>
        </w:numPr>
        <w:spacing w:after="0"/>
        <w:ind w:left="993"/>
      </w:pPr>
      <w:r>
        <w:t xml:space="preserve">Konsistensi dengan materi pelajaran, yang berarti bahwa media yang dipilih sesuai dengan konten, konsep, dan prinsip-prinsip yang </w:t>
      </w:r>
      <w:r w:rsidR="00B75C37">
        <w:t xml:space="preserve">disampaikan </w:t>
      </w:r>
      <w:r>
        <w:t xml:space="preserve">sehingga mudah dipahami oleh </w:t>
      </w:r>
      <w:r w:rsidR="00662D5B">
        <w:t>peserta didik</w:t>
      </w:r>
      <w:r>
        <w:t>.</w:t>
      </w:r>
    </w:p>
    <w:p w14:paraId="3BDFE7A0" w14:textId="50090DE7" w:rsidR="0042793E" w:rsidRDefault="0042793E">
      <w:pPr>
        <w:pStyle w:val="BodyTextIndent2"/>
        <w:numPr>
          <w:ilvl w:val="2"/>
          <w:numId w:val="17"/>
        </w:numPr>
        <w:spacing w:after="0"/>
        <w:ind w:left="993"/>
      </w:pPr>
      <w:r>
        <w:t>Aksesibilitas media yang digunakan.</w:t>
      </w:r>
    </w:p>
    <w:p w14:paraId="1A0D8674" w14:textId="2D688F3A" w:rsidR="0042793E" w:rsidRDefault="0042793E">
      <w:pPr>
        <w:pStyle w:val="BodyTextIndent2"/>
        <w:numPr>
          <w:ilvl w:val="2"/>
          <w:numId w:val="17"/>
        </w:numPr>
        <w:spacing w:after="0"/>
        <w:ind w:left="993"/>
      </w:pPr>
      <w:r>
        <w:t xml:space="preserve">Kompetensi </w:t>
      </w:r>
      <w:r w:rsidR="00B75C37">
        <w:t xml:space="preserve">pendidik </w:t>
      </w:r>
      <w:r>
        <w:t xml:space="preserve">dalam menggunakan media, </w:t>
      </w:r>
      <w:r w:rsidR="00B75C37">
        <w:t xml:space="preserve">yakni </w:t>
      </w:r>
      <w:r>
        <w:t xml:space="preserve">kemampuan </w:t>
      </w:r>
      <w:r w:rsidR="004307EF">
        <w:t>pendidik</w:t>
      </w:r>
      <w:r>
        <w:t xml:space="preserve"> dalam mengoperasikan media yang tidak hanya berkaitan dengan nilai atau manfaatnya tetapi juga mampu menciptakan interaksi yang efektif antara </w:t>
      </w:r>
      <w:r w:rsidR="007515EF">
        <w:t xml:space="preserve">peserta didik, </w:t>
      </w:r>
      <w:r>
        <w:t>guru, dan lingkungannya.</w:t>
      </w:r>
    </w:p>
    <w:p w14:paraId="5A1AAF45" w14:textId="53E611C8" w:rsidR="0042793E" w:rsidRDefault="0042793E">
      <w:pPr>
        <w:pStyle w:val="BodyTextIndent2"/>
        <w:numPr>
          <w:ilvl w:val="2"/>
          <w:numId w:val="17"/>
        </w:numPr>
        <w:spacing w:after="0"/>
        <w:ind w:left="993"/>
      </w:pPr>
      <w:r>
        <w:lastRenderedPageBreak/>
        <w:t xml:space="preserve">Ketersediaan waktu untuk menggunakan media, sehingga </w:t>
      </w:r>
      <w:r w:rsidR="00662D5B">
        <w:t>peserta didik</w:t>
      </w:r>
      <w:r>
        <w:t xml:space="preserve"> memiliki kesempatan untuk mengeksplorasi dan menggali informasi dari media tersebut.</w:t>
      </w:r>
    </w:p>
    <w:p w14:paraId="409A28AC" w14:textId="106660DA" w:rsidR="0042793E" w:rsidRDefault="0042793E">
      <w:pPr>
        <w:pStyle w:val="BodyTextIndent2"/>
        <w:numPr>
          <w:ilvl w:val="2"/>
          <w:numId w:val="17"/>
        </w:numPr>
        <w:spacing w:after="0"/>
        <w:ind w:left="993"/>
      </w:pPr>
      <w:r>
        <w:t xml:space="preserve">Kesesuaian dengan tingkat perkembangan </w:t>
      </w:r>
      <w:r w:rsidR="00662D5B">
        <w:t>peserta didik</w:t>
      </w:r>
      <w:r>
        <w:t xml:space="preserve">, yakni media yang </w:t>
      </w:r>
      <w:r w:rsidR="00B75C37">
        <w:t>dipakai</w:t>
      </w:r>
      <w:r w:rsidR="00B110E4">
        <w:t xml:space="preserve"> dalam </w:t>
      </w:r>
      <w:r w:rsidR="00EC1BE7">
        <w:t xml:space="preserve">pengajaran </w:t>
      </w:r>
      <w:r>
        <w:t>haru</w:t>
      </w:r>
      <w:r w:rsidR="00B110E4">
        <w:t>s sesuai dengan perkembangan peserta didik agar mudah dipahami dan sesuai dengan tingkat pemikiran serta pemahaman mereka</w:t>
      </w:r>
      <w:r>
        <w:t>.</w:t>
      </w:r>
    </w:p>
    <w:p w14:paraId="3B895E30" w14:textId="0B0A375F" w:rsidR="00B40271" w:rsidRDefault="00B40271" w:rsidP="00B40271">
      <w:pPr>
        <w:pStyle w:val="BodyTextIndent2"/>
        <w:spacing w:after="0"/>
        <w:ind w:left="567" w:firstLine="283"/>
      </w:pPr>
      <w:r>
        <w:t xml:space="preserve">Sedangkan </w:t>
      </w:r>
      <w:sdt>
        <w:sdtPr>
          <w:rPr>
            <w:color w:val="000000"/>
          </w:rPr>
          <w:tag w:val="MENDELEY_CITATION_v3_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"/>
          <w:id w:val="1081796481"/>
          <w:placeholder>
            <w:docPart w:val="DefaultPlaceholder_-1854013440"/>
          </w:placeholder>
        </w:sdtPr>
        <w:sdtEndPr/>
        <w:sdtContent>
          <w:r w:rsidR="007D37A7" w:rsidRPr="007D37A7">
            <w:rPr>
              <w:rFonts w:eastAsia="Times New Roman"/>
              <w:color w:val="000000"/>
            </w:rPr>
            <w:t>Pratiwi &amp; Meilani (2018)</w:t>
          </w:r>
        </w:sdtContent>
      </w:sdt>
      <w:r w:rsidR="001C7E5E">
        <w:t xml:space="preserve"> menyatakan</w:t>
      </w:r>
      <w:r w:rsidR="00B60DE4">
        <w:t xml:space="preserve"> untuk</w:t>
      </w:r>
      <w:r w:rsidR="001C7E5E">
        <w:t xml:space="preserve"> penggunaan media pembelajaran</w:t>
      </w:r>
      <w:r w:rsidR="00B60DE4">
        <w:t xml:space="preserve"> melibatkan beberapa aspek meliputi:</w:t>
      </w:r>
    </w:p>
    <w:p w14:paraId="003E8823" w14:textId="592AF651" w:rsidR="00B60DE4" w:rsidRDefault="00B60DE4">
      <w:pPr>
        <w:pStyle w:val="BodyTextIndent2"/>
        <w:numPr>
          <w:ilvl w:val="0"/>
          <w:numId w:val="22"/>
        </w:numPr>
        <w:spacing w:after="0"/>
        <w:ind w:left="993"/>
      </w:pPr>
      <w:r>
        <w:t>Relevansi</w:t>
      </w:r>
      <w:r w:rsidR="009627F0">
        <w:t xml:space="preserve"> media pembelajaran yang digunakan</w:t>
      </w:r>
      <w:r w:rsidR="00FC4299">
        <w:t>.</w:t>
      </w:r>
    </w:p>
    <w:p w14:paraId="4077D7DF" w14:textId="1DEAA461" w:rsidR="009627F0" w:rsidRDefault="009627F0">
      <w:pPr>
        <w:pStyle w:val="BodyTextIndent2"/>
        <w:numPr>
          <w:ilvl w:val="0"/>
          <w:numId w:val="22"/>
        </w:numPr>
        <w:spacing w:after="0"/>
        <w:ind w:left="993"/>
      </w:pPr>
      <w:r>
        <w:t>Kemampuan guru</w:t>
      </w:r>
      <w:r w:rsidR="00520895">
        <w:t xml:space="preserve"> dalam menggunakan media pembelajaran</w:t>
      </w:r>
      <w:r w:rsidR="00FC4299">
        <w:t>.</w:t>
      </w:r>
    </w:p>
    <w:p w14:paraId="660B75DE" w14:textId="4DB0D5F5" w:rsidR="009627F0" w:rsidRDefault="009627F0">
      <w:pPr>
        <w:pStyle w:val="BodyTextIndent2"/>
        <w:numPr>
          <w:ilvl w:val="0"/>
          <w:numId w:val="22"/>
        </w:numPr>
        <w:spacing w:after="0"/>
        <w:ind w:left="993"/>
      </w:pPr>
      <w:r>
        <w:t xml:space="preserve">Kemudahan </w:t>
      </w:r>
      <w:r w:rsidR="00520895">
        <w:t>p</w:t>
      </w:r>
      <w:r>
        <w:t>enggunaan</w:t>
      </w:r>
      <w:r w:rsidR="00520895">
        <w:t xml:space="preserve"> media pembelajaran</w:t>
      </w:r>
      <w:r w:rsidR="00FC4299">
        <w:t>.</w:t>
      </w:r>
    </w:p>
    <w:p w14:paraId="1731E563" w14:textId="140D051A" w:rsidR="009627F0" w:rsidRDefault="009627F0">
      <w:pPr>
        <w:pStyle w:val="BodyTextIndent2"/>
        <w:numPr>
          <w:ilvl w:val="0"/>
          <w:numId w:val="22"/>
        </w:numPr>
        <w:spacing w:after="0"/>
        <w:ind w:left="993"/>
      </w:pPr>
      <w:r>
        <w:t>Ketersediaan</w:t>
      </w:r>
      <w:r w:rsidR="00520895">
        <w:t xml:space="preserve"> media pembelajaran yang digunakan</w:t>
      </w:r>
      <w:r w:rsidR="00FC4299">
        <w:t>.</w:t>
      </w:r>
    </w:p>
    <w:p w14:paraId="0EA47AAB" w14:textId="52897BE7" w:rsidR="009627F0" w:rsidRDefault="009627F0">
      <w:pPr>
        <w:pStyle w:val="BodyTextIndent2"/>
        <w:numPr>
          <w:ilvl w:val="0"/>
          <w:numId w:val="22"/>
        </w:numPr>
        <w:spacing w:after="0"/>
        <w:ind w:left="993"/>
      </w:pPr>
      <w:r>
        <w:t>Kebermanfaatan</w:t>
      </w:r>
      <w:r w:rsidR="00520895">
        <w:t xml:space="preserve"> penggunaan media pembelajaran</w:t>
      </w:r>
      <w:r w:rsidR="00FC4299">
        <w:t>.</w:t>
      </w:r>
    </w:p>
    <w:p w14:paraId="5CABC2D0" w14:textId="2E866AC1" w:rsidR="003C1F4B" w:rsidRPr="003C1F4B" w:rsidRDefault="003C1F4B" w:rsidP="00D20CDE">
      <w:pPr>
        <w:pStyle w:val="BodyTextIndent2"/>
        <w:numPr>
          <w:ilvl w:val="1"/>
          <w:numId w:val="6"/>
        </w:numPr>
        <w:spacing w:after="0"/>
        <w:ind w:left="567" w:hanging="567"/>
        <w:rPr>
          <w:b/>
          <w:bCs/>
        </w:rPr>
      </w:pPr>
      <w:r w:rsidRPr="003C1F4B">
        <w:rPr>
          <w:b/>
          <w:bCs/>
        </w:rPr>
        <w:t>Pembelajaran IPA</w:t>
      </w:r>
    </w:p>
    <w:p w14:paraId="735026EC" w14:textId="640F3FFD" w:rsidR="00436024" w:rsidRPr="00436024" w:rsidRDefault="00436024" w:rsidP="00D20CDE">
      <w:pPr>
        <w:pStyle w:val="BodyTextIndent2"/>
        <w:numPr>
          <w:ilvl w:val="2"/>
          <w:numId w:val="6"/>
        </w:numPr>
        <w:spacing w:after="0"/>
        <w:ind w:left="567"/>
        <w:rPr>
          <w:b/>
          <w:bCs/>
          <w:color w:val="000000"/>
        </w:rPr>
      </w:pPr>
      <w:r w:rsidRPr="00436024">
        <w:rPr>
          <w:b/>
          <w:bCs/>
          <w:color w:val="000000"/>
        </w:rPr>
        <w:t>Pembelajaran IPA</w:t>
      </w:r>
    </w:p>
    <w:p w14:paraId="4E5F343B" w14:textId="17F6E8E3" w:rsidR="00FC4299" w:rsidRDefault="009504C2" w:rsidP="00C27CFF">
      <w:pPr>
        <w:pStyle w:val="BodyTextIndent2"/>
        <w:spacing w:after="0"/>
        <w:ind w:left="567" w:firstLine="283"/>
        <w:rPr>
          <w:color w:val="000000"/>
        </w:rPr>
      </w:pPr>
      <w:sdt>
        <w:sdtPr>
          <w:rPr>
            <w:color w:val="000000"/>
          </w:rPr>
          <w:tag w:val="MENDELEY_CITATION_v3_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"/>
          <w:id w:val="602698512"/>
          <w:placeholder>
            <w:docPart w:val="B54D7BF7225E47979B9E222067B7436D"/>
          </w:placeholder>
        </w:sdtPr>
        <w:sdtEndPr/>
        <w:sdtContent>
          <w:r w:rsidR="007D37A7" w:rsidRPr="007D37A7">
            <w:rPr>
              <w:color w:val="000000"/>
            </w:rPr>
            <w:t>Prihatini (2017)</w:t>
          </w:r>
        </w:sdtContent>
      </w:sdt>
      <w:r w:rsidR="007A0EEC">
        <w:rPr>
          <w:color w:val="000000"/>
        </w:rPr>
        <w:t xml:space="preserve"> menyatakan </w:t>
      </w:r>
      <w:r w:rsidR="007A0EEC" w:rsidRPr="00E50E0F">
        <w:rPr>
          <w:color w:val="000000"/>
        </w:rPr>
        <w:t xml:space="preserve">Pembelajaran IPA </w:t>
      </w:r>
      <w:r w:rsidR="003B48D6">
        <w:rPr>
          <w:color w:val="000000"/>
        </w:rPr>
        <w:t xml:space="preserve">ialah </w:t>
      </w:r>
      <w:r w:rsidR="007A0EEC" w:rsidRPr="00E50E0F">
        <w:rPr>
          <w:color w:val="000000"/>
        </w:rPr>
        <w:t xml:space="preserve">proses yang penting dalam pendidikan karena melalui mata pelajaran ini, </w:t>
      </w:r>
      <w:r w:rsidR="00662D5B">
        <w:rPr>
          <w:color w:val="000000"/>
        </w:rPr>
        <w:t>peserta didik</w:t>
      </w:r>
      <w:r w:rsidR="007A0EEC" w:rsidRPr="00E50E0F">
        <w:rPr>
          <w:color w:val="000000"/>
        </w:rPr>
        <w:t xml:space="preserve"> diajarkan</w:t>
      </w:r>
      <w:r w:rsidR="00327CCC">
        <w:rPr>
          <w:color w:val="000000"/>
        </w:rPr>
        <w:t xml:space="preserve"> </w:t>
      </w:r>
      <w:r w:rsidR="007A0EEC" w:rsidRPr="00E50E0F">
        <w:rPr>
          <w:color w:val="000000"/>
        </w:rPr>
        <w:t xml:space="preserve">memahami konsep-konsep dasar dan manfaat ilmu pengetahuan dalam kehidupan sehari-hari. </w:t>
      </w:r>
      <w:r w:rsidR="00245418">
        <w:rPr>
          <w:color w:val="000000"/>
        </w:rPr>
        <w:t xml:space="preserve">Hal ini menyatakan </w:t>
      </w:r>
      <w:r w:rsidR="006169F8" w:rsidRPr="006169F8">
        <w:rPr>
          <w:color w:val="000000"/>
        </w:rPr>
        <w:t>IPA memiliki sifat objektif yang dapat diuji kebenarannya, jadi tidak dapat dianggap sebagai bagian dari pendapat atau pemikiran imajinatif.</w:t>
      </w:r>
      <w:r w:rsidR="00BF2D9E">
        <w:rPr>
          <w:color w:val="000000"/>
        </w:rPr>
        <w:t xml:space="preserve"> </w:t>
      </w:r>
      <w:r w:rsidR="00662D5B">
        <w:rPr>
          <w:color w:val="000000"/>
        </w:rPr>
        <w:t>Peserta didik</w:t>
      </w:r>
      <w:r w:rsidR="00E50E0F" w:rsidRPr="00E50E0F">
        <w:rPr>
          <w:color w:val="000000"/>
        </w:rPr>
        <w:t xml:space="preserve"> dilatih untuk melaksanakan percobaan di laboratorium dengan metode ilmiah yang </w:t>
      </w:r>
      <w:r w:rsidR="00E50E0F" w:rsidRPr="00E50E0F">
        <w:rPr>
          <w:color w:val="000000"/>
        </w:rPr>
        <w:lastRenderedPageBreak/>
        <w:t xml:space="preserve">meliputi persiapan alat dan bahan, pelaksanaan percobaan, pencatatan data, hingga merangkum dan membuat kesimpulan dengan </w:t>
      </w:r>
      <w:r w:rsidR="000157B8" w:rsidRPr="00E50E0F">
        <w:rPr>
          <w:color w:val="000000"/>
        </w:rPr>
        <w:t>teliti,</w:t>
      </w:r>
      <w:r w:rsidR="000157B8">
        <w:rPr>
          <w:color w:val="000000"/>
        </w:rPr>
        <w:t xml:space="preserve"> </w:t>
      </w:r>
      <w:r w:rsidR="00E50E0F" w:rsidRPr="00E50E0F">
        <w:rPr>
          <w:color w:val="000000"/>
        </w:rPr>
        <w:t>hati-hati,</w:t>
      </w:r>
      <w:r w:rsidR="000157B8" w:rsidRPr="000157B8">
        <w:rPr>
          <w:color w:val="000000"/>
        </w:rPr>
        <w:t xml:space="preserve"> </w:t>
      </w:r>
      <w:r w:rsidR="000157B8" w:rsidRPr="00E50E0F">
        <w:rPr>
          <w:color w:val="000000"/>
        </w:rPr>
        <w:t>disiplin,</w:t>
      </w:r>
      <w:r w:rsidR="00E50E0F" w:rsidRPr="00E50E0F">
        <w:rPr>
          <w:color w:val="000000"/>
        </w:rPr>
        <w:t xml:space="preserve"> jujur, </w:t>
      </w:r>
      <w:r w:rsidR="000157B8" w:rsidRPr="00E50E0F">
        <w:rPr>
          <w:color w:val="000000"/>
        </w:rPr>
        <w:t xml:space="preserve">ulet, </w:t>
      </w:r>
      <w:r w:rsidR="00E50E0F" w:rsidRPr="00E50E0F">
        <w:rPr>
          <w:color w:val="000000"/>
        </w:rPr>
        <w:t>akurat, dan tidak putus asa</w:t>
      </w:r>
      <w:r w:rsidR="00E50E0F">
        <w:rPr>
          <w:color w:val="000000"/>
        </w:rPr>
        <w:t xml:space="preserve">. </w:t>
      </w:r>
    </w:p>
    <w:p w14:paraId="65D1DE95" w14:textId="4D0A82C9" w:rsidR="00560476" w:rsidRDefault="00533CDC" w:rsidP="00C27CFF">
      <w:pPr>
        <w:pStyle w:val="BodyTextIndent2"/>
        <w:spacing w:after="0"/>
        <w:ind w:left="567" w:firstLine="283"/>
        <w:rPr>
          <w:color w:val="000000"/>
        </w:rPr>
      </w:pPr>
      <w:r>
        <w:rPr>
          <w:color w:val="000000"/>
        </w:rPr>
        <w:t xml:space="preserve">Dengan demikian, </w:t>
      </w:r>
      <w:r w:rsidRPr="00533CDC">
        <w:rPr>
          <w:color w:val="000000"/>
        </w:rPr>
        <w:t>Pembelajaran IPA merupakan proses edukatif yang bertujuan untuk mengajarkan konsep, prinsip, dan proses ilmiah kepada peserta didik. IPA didasarkan pada fakta yang dapat diamati melalui indra manusia dan memiliki sifat objektif yang dapat diuji kebenarannya. Pembelajaran IPA tidak hanya mengajarkan pengetahuan faktual, tetapi juga mengembangkan</w:t>
      </w:r>
      <w:r w:rsidR="00BC4F2C" w:rsidRPr="00BC4F2C">
        <w:rPr>
          <w:color w:val="000000"/>
        </w:rPr>
        <w:t xml:space="preserve"> </w:t>
      </w:r>
      <w:r w:rsidR="00BC4F2C" w:rsidRPr="00533CDC">
        <w:rPr>
          <w:color w:val="000000"/>
        </w:rPr>
        <w:t>pemecahan masalah,</w:t>
      </w:r>
      <w:r w:rsidRPr="00533CDC">
        <w:rPr>
          <w:color w:val="000000"/>
        </w:rPr>
        <w:t xml:space="preserve"> kemampuan berpikir kritis, dan pemahaman mengenai sifat ilmu pengetahuan (Nature Of Science). Tujuannya adalah untuk</w:t>
      </w:r>
      <w:r w:rsidR="001A5693">
        <w:rPr>
          <w:color w:val="000000"/>
        </w:rPr>
        <w:t xml:space="preserve"> melengkapi</w:t>
      </w:r>
      <w:r w:rsidRPr="00533CDC">
        <w:rPr>
          <w:color w:val="000000"/>
        </w:rPr>
        <w:t xml:space="preserve"> </w:t>
      </w:r>
      <w:r w:rsidR="00662D5B">
        <w:rPr>
          <w:color w:val="000000"/>
        </w:rPr>
        <w:t>peserta didik</w:t>
      </w:r>
      <w:r w:rsidRPr="00533CDC">
        <w:rPr>
          <w:color w:val="000000"/>
        </w:rPr>
        <w:t xml:space="preserve"> dengan keterampilan </w:t>
      </w:r>
      <w:r w:rsidR="004307EF">
        <w:rPr>
          <w:color w:val="000000"/>
        </w:rPr>
        <w:t xml:space="preserve">serta </w:t>
      </w:r>
      <w:r w:rsidRPr="00533CDC">
        <w:rPr>
          <w:color w:val="000000"/>
        </w:rPr>
        <w:t>sikap ilmiah yang diperlukan dalam masyarakat yang didominasi oleh sains dan teknologi</w:t>
      </w:r>
      <w:r>
        <w:rPr>
          <w:color w:val="000000"/>
        </w:rPr>
        <w:t xml:space="preserve"> </w:t>
      </w:r>
      <w:sdt>
        <w:sdtPr>
          <w:rPr>
            <w:color w:val="000000"/>
          </w:rPr>
          <w:tag w:val="MENDELEY_CITATION_v3_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"/>
          <w:id w:val="-594862075"/>
          <w:placeholder>
            <w:docPart w:val="DefaultPlaceholder_-1854013440"/>
          </w:placeholder>
        </w:sdtPr>
        <w:sdtEndPr/>
        <w:sdtContent>
          <w:r w:rsidR="007D37A7" w:rsidRPr="007D37A7">
            <w:rPr>
              <w:color w:val="000000"/>
            </w:rPr>
            <w:t>(Muttaqin et al., 2022)</w:t>
          </w:r>
        </w:sdtContent>
      </w:sdt>
      <w:r w:rsidRPr="00533CDC">
        <w:rPr>
          <w:color w:val="000000"/>
        </w:rPr>
        <w:t>.</w:t>
      </w:r>
    </w:p>
    <w:bookmarkEnd w:id="33"/>
    <w:p w14:paraId="1D45A7EA" w14:textId="2CED3C7C" w:rsidR="00436024" w:rsidRPr="00436024" w:rsidRDefault="00436024" w:rsidP="00D20CDE">
      <w:pPr>
        <w:pStyle w:val="BodyTextIndent2"/>
        <w:numPr>
          <w:ilvl w:val="2"/>
          <w:numId w:val="6"/>
        </w:numPr>
        <w:spacing w:after="0"/>
        <w:ind w:left="567"/>
        <w:rPr>
          <w:b/>
          <w:bCs/>
          <w:color w:val="000000"/>
        </w:rPr>
      </w:pPr>
      <w:r w:rsidRPr="00436024">
        <w:rPr>
          <w:b/>
          <w:bCs/>
          <w:color w:val="000000"/>
        </w:rPr>
        <w:t>Tujuan Pembelajaran IPA</w:t>
      </w:r>
    </w:p>
    <w:p w14:paraId="4E49B0FE" w14:textId="592DBD16" w:rsidR="00051A94" w:rsidRDefault="00FB4F33" w:rsidP="009F52E3">
      <w:pPr>
        <w:pStyle w:val="BodyTextIndent2"/>
        <w:spacing w:after="0"/>
        <w:ind w:left="567" w:firstLine="283"/>
        <w:rPr>
          <w:color w:val="000000"/>
        </w:rPr>
      </w:pPr>
      <w:r w:rsidRPr="00FB4F33">
        <w:rPr>
          <w:color w:val="000000"/>
        </w:rPr>
        <w:t xml:space="preserve">Pembelajaran IPA </w:t>
      </w:r>
      <w:r w:rsidR="00FD49E3">
        <w:rPr>
          <w:color w:val="000000"/>
        </w:rPr>
        <w:t>memiliki tujuan</w:t>
      </w:r>
      <w:r w:rsidRPr="00FB4F33">
        <w:rPr>
          <w:color w:val="000000"/>
        </w:rPr>
        <w:t xml:space="preserve"> menciptakan peserta didik yang </w:t>
      </w:r>
      <w:r w:rsidR="00FD49E3">
        <w:rPr>
          <w:color w:val="000000"/>
        </w:rPr>
        <w:t xml:space="preserve">mempunyai </w:t>
      </w:r>
      <w:r w:rsidRPr="00FB4F33">
        <w:rPr>
          <w:color w:val="000000"/>
        </w:rPr>
        <w:t xml:space="preserve">pengetahuan tentang konsep dan prinsip ilmiah serta kemampuan untuk melakukan penyelidikan </w:t>
      </w:r>
      <w:r>
        <w:rPr>
          <w:color w:val="000000"/>
        </w:rPr>
        <w:t xml:space="preserve">dan </w:t>
      </w:r>
      <w:r w:rsidRPr="00FB4F33">
        <w:rPr>
          <w:color w:val="000000"/>
        </w:rPr>
        <w:t xml:space="preserve">menekankan pengalaman langsung dalam menjelajahi </w:t>
      </w:r>
      <w:r w:rsidR="004307EF">
        <w:rPr>
          <w:color w:val="000000"/>
        </w:rPr>
        <w:t>serta</w:t>
      </w:r>
      <w:r w:rsidRPr="00FB4F33">
        <w:rPr>
          <w:color w:val="000000"/>
        </w:rPr>
        <w:t xml:space="preserve"> memahami alam dengan cara ilmiah</w:t>
      </w:r>
      <w:r>
        <w:rPr>
          <w:color w:val="000000"/>
        </w:rPr>
        <w:t xml:space="preserve"> dengan f</w:t>
      </w:r>
      <w:r w:rsidRPr="00FB4F33">
        <w:rPr>
          <w:color w:val="000000"/>
        </w:rPr>
        <w:t>okus utama pembelajaran IPA adalah penyelidikan dan tindakan untuk memperoleh pemahaman yang mendalam</w:t>
      </w:r>
      <w:r w:rsidR="00051A94">
        <w:rPr>
          <w:color w:val="000000"/>
        </w:rPr>
        <w:t xml:space="preserve"> </w:t>
      </w:r>
      <w:sdt>
        <w:sdtPr>
          <w:rPr>
            <w:color w:val="000000"/>
          </w:rPr>
          <w:tag w:val="MENDELEY_CITATION_v3_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"/>
          <w:id w:val="217260601"/>
          <w:placeholder>
            <w:docPart w:val="DefaultPlaceholder_-1854013440"/>
          </w:placeholder>
        </w:sdtPr>
        <w:sdtEndPr/>
        <w:sdtContent>
          <w:r w:rsidR="007D37A7" w:rsidRPr="007D37A7">
            <w:rPr>
              <w:rFonts w:eastAsia="Times New Roman"/>
              <w:color w:val="000000"/>
            </w:rPr>
            <w:t>(Sutrisna &amp; Gusnidar, 2022)</w:t>
          </w:r>
        </w:sdtContent>
      </w:sdt>
      <w:r w:rsidR="00051A94">
        <w:rPr>
          <w:color w:val="000000"/>
        </w:rPr>
        <w:t xml:space="preserve">. </w:t>
      </w:r>
    </w:p>
    <w:p w14:paraId="0A8E149F" w14:textId="2249429A" w:rsidR="002262BF" w:rsidRDefault="00175CC9" w:rsidP="008E50E4">
      <w:pPr>
        <w:pStyle w:val="BodyTextIndent2"/>
        <w:spacing w:after="0"/>
        <w:ind w:left="567" w:firstLine="283"/>
        <w:rPr>
          <w:color w:val="000000"/>
        </w:rPr>
      </w:pPr>
      <w:r>
        <w:rPr>
          <w:color w:val="000000"/>
        </w:rPr>
        <w:t xml:space="preserve">Dalam pembelajaran IPA, penting untuk melibatkan peserta didik dalam aspek proses sehingga dapat aktif terlibat dalam pemikiran terhadap konten </w:t>
      </w:r>
      <w:r>
        <w:rPr>
          <w:color w:val="000000"/>
        </w:rPr>
        <w:lastRenderedPageBreak/>
        <w:t>pembelajaran yang sedang dipelajari. Sehingga, mereka dapat mengalami proses berpikir tentang berbagai</w:t>
      </w:r>
      <w:r w:rsidR="00ED6B65">
        <w:rPr>
          <w:color w:val="000000"/>
        </w:rPr>
        <w:t xml:space="preserve"> konsep yang terkait dengan pembelajaran tersebut </w:t>
      </w:r>
      <w:sdt>
        <w:sdtPr>
          <w:rPr>
            <w:color w:val="000000"/>
          </w:rPr>
          <w:tag w:val="MENDELEY_CITATION_v3_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"/>
          <w:id w:val="163134449"/>
          <w:placeholder>
            <w:docPart w:val="DefaultPlaceholder_-1854013440"/>
          </w:placeholder>
        </w:sdtPr>
        <w:sdtEndPr/>
        <w:sdtContent>
          <w:r w:rsidR="007D37A7" w:rsidRPr="007D37A7">
            <w:rPr>
              <w:color w:val="000000"/>
            </w:rPr>
            <w:t>(Fadlilah, 2019)</w:t>
          </w:r>
        </w:sdtContent>
      </w:sdt>
      <w:r w:rsidR="00AB7D90" w:rsidRPr="00AB7D90">
        <w:rPr>
          <w:color w:val="000000"/>
        </w:rPr>
        <w:t xml:space="preserve">. </w:t>
      </w:r>
      <w:r w:rsidR="007F419D">
        <w:rPr>
          <w:color w:val="000000"/>
        </w:rPr>
        <w:t>Harapannya p</w:t>
      </w:r>
      <w:r w:rsidR="00F0210C">
        <w:rPr>
          <w:color w:val="000000"/>
        </w:rPr>
        <w:t xml:space="preserve">eserta didik dapat </w:t>
      </w:r>
      <w:r w:rsidR="007F419D">
        <w:rPr>
          <w:color w:val="000000"/>
        </w:rPr>
        <w:t xml:space="preserve">terlibat </w:t>
      </w:r>
      <w:r w:rsidR="001446D7">
        <w:rPr>
          <w:color w:val="000000"/>
        </w:rPr>
        <w:t>aktif dalam proses ilmiah, seperti melakukan eksperimen atau percobaan untuk menghasilkan produk sains dengan tujuan membentuk sikap ilmiah pada peserta didik.</w:t>
      </w:r>
      <w:r w:rsidR="007B77E3">
        <w:rPr>
          <w:color w:val="000000"/>
        </w:rPr>
        <w:t xml:space="preserve"> Pembelajaran IPA yang efektif dan menarik juga harus memperhatikan aspek-aspek seperti</w:t>
      </w:r>
      <w:r w:rsidR="006B48B4">
        <w:rPr>
          <w:color w:val="000000"/>
        </w:rPr>
        <w:t xml:space="preserve"> proses berpikir, kreativitas, pengalaman peserta didik, pembentukan konsep, dan penerapan konsep</w:t>
      </w:r>
      <w:r w:rsidR="00DD178F">
        <w:rPr>
          <w:color w:val="000000"/>
        </w:rPr>
        <w:t xml:space="preserve"> </w:t>
      </w:r>
      <w:sdt>
        <w:sdtPr>
          <w:rPr>
            <w:color w:val="000000"/>
          </w:rPr>
          <w:tag w:val="MENDELEY_CITATION_v3_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"/>
          <w:id w:val="-1261363746"/>
          <w:placeholder>
            <w:docPart w:val="DefaultPlaceholder_-1854013440"/>
          </w:placeholder>
        </w:sdtPr>
        <w:sdtEndPr/>
        <w:sdtContent>
          <w:r w:rsidR="007D37A7" w:rsidRPr="007D37A7">
            <w:rPr>
              <w:color w:val="000000"/>
            </w:rPr>
            <w:t>(Sulthon, 2016)</w:t>
          </w:r>
        </w:sdtContent>
      </w:sdt>
      <w:r w:rsidR="00CB2C87">
        <w:rPr>
          <w:color w:val="000000"/>
        </w:rPr>
        <w:t xml:space="preserve">. </w:t>
      </w:r>
    </w:p>
    <w:p w14:paraId="2E7E131F" w14:textId="6CA0003D" w:rsidR="00350D3E" w:rsidRPr="00350D3E" w:rsidRDefault="00350D3E" w:rsidP="00D20CDE">
      <w:pPr>
        <w:pStyle w:val="BodyTextIndent2"/>
        <w:numPr>
          <w:ilvl w:val="1"/>
          <w:numId w:val="6"/>
        </w:numPr>
        <w:spacing w:after="0"/>
        <w:ind w:left="567" w:hanging="567"/>
        <w:rPr>
          <w:b/>
          <w:bCs/>
        </w:rPr>
      </w:pPr>
      <w:r w:rsidRPr="00350D3E">
        <w:rPr>
          <w:b/>
          <w:bCs/>
        </w:rPr>
        <w:t>Pembelajaran Berdiferensiasi</w:t>
      </w:r>
    </w:p>
    <w:p w14:paraId="32172FA1" w14:textId="0FC7FE45" w:rsidR="001101F7" w:rsidRPr="001101F7" w:rsidRDefault="001101F7" w:rsidP="00D20CDE">
      <w:pPr>
        <w:pStyle w:val="BodyTextIndent2"/>
        <w:numPr>
          <w:ilvl w:val="2"/>
          <w:numId w:val="6"/>
        </w:numPr>
        <w:spacing w:after="0"/>
        <w:ind w:left="567"/>
        <w:rPr>
          <w:b/>
          <w:bCs/>
          <w:color w:val="000000"/>
        </w:rPr>
      </w:pPr>
      <w:r w:rsidRPr="001101F7">
        <w:rPr>
          <w:b/>
          <w:bCs/>
          <w:color w:val="000000"/>
        </w:rPr>
        <w:t>Pembelajaran Berdiferensiasi</w:t>
      </w:r>
    </w:p>
    <w:p w14:paraId="5A687E87" w14:textId="6F8CD354" w:rsidR="00A96D6F" w:rsidRPr="00A96D6F" w:rsidRDefault="00AA71F2" w:rsidP="00CA783C">
      <w:pPr>
        <w:pStyle w:val="BodyTextIndent2"/>
        <w:spacing w:after="0"/>
        <w:ind w:left="567" w:firstLine="283"/>
        <w:rPr>
          <w:color w:val="000000"/>
        </w:rPr>
      </w:pPr>
      <w:r w:rsidRPr="00AA71F2">
        <w:rPr>
          <w:color w:val="000000"/>
        </w:rPr>
        <w:t xml:space="preserve">Pembelajaran berdiferensiasi </w:t>
      </w:r>
      <w:r w:rsidR="00134A3D">
        <w:rPr>
          <w:color w:val="000000"/>
        </w:rPr>
        <w:t>ialah</w:t>
      </w:r>
      <w:r w:rsidRPr="00AA71F2">
        <w:rPr>
          <w:color w:val="000000"/>
        </w:rPr>
        <w:t xml:space="preserve"> pendekatan yang mem</w:t>
      </w:r>
      <w:r w:rsidR="00134A3D">
        <w:rPr>
          <w:color w:val="000000"/>
        </w:rPr>
        <w:t xml:space="preserve">berikan </w:t>
      </w:r>
      <w:r w:rsidRPr="00AA71F2">
        <w:rPr>
          <w:color w:val="000000"/>
        </w:rPr>
        <w:t xml:space="preserve">perhatian </w:t>
      </w:r>
      <w:r w:rsidR="00134A3D">
        <w:rPr>
          <w:color w:val="000000"/>
        </w:rPr>
        <w:t xml:space="preserve">terhadap </w:t>
      </w:r>
      <w:r w:rsidRPr="00AA71F2">
        <w:rPr>
          <w:color w:val="000000"/>
        </w:rPr>
        <w:t xml:space="preserve">keragaman </w:t>
      </w:r>
      <w:r w:rsidR="00662D5B">
        <w:rPr>
          <w:color w:val="000000"/>
        </w:rPr>
        <w:t>peserta didik</w:t>
      </w:r>
      <w:r w:rsidRPr="00AA71F2">
        <w:rPr>
          <w:color w:val="000000"/>
        </w:rPr>
        <w:t xml:space="preserve"> dalam hal gaya belajar, minat, kesiapan, dan kemampuan awal</w:t>
      </w:r>
      <w:r w:rsidR="009D2F30">
        <w:rPr>
          <w:color w:val="000000"/>
        </w:rPr>
        <w:t xml:space="preserve"> </w:t>
      </w:r>
      <w:sdt>
        <w:sdtPr>
          <w:rPr>
            <w:color w:val="000000"/>
          </w:rPr>
          <w:tag w:val="MENDELEY_CITATION_v3_eyJjaXRhdGlvbklEIjoiTUVOREVMRVlfQ0lUQVRJT05fMjIxOGNhZmItZDFlNC00ODkzLThiOGEtMWJjNDZiODBhMzg5IiwicHJvcGVydGllcyI6eyJub3RlSW5kZXgiOjB9LCJpc0VkaXRlZCI6ZmFsc2UsIm1hbnVhbE92ZXJyaWRlIjp7ImlzTWFudWFsbHlPdmVycmlkZGVuIjpmYWxzZSwiY2l0ZXByb2NUZXh0IjoiKERpZ25hIGV0IGFsLiwg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fV19"/>
          <w:id w:val="-1868665386"/>
          <w:placeholder>
            <w:docPart w:val="F2EF4ED1C2504C52B50C7ACD69B84C50"/>
          </w:placeholder>
        </w:sdtPr>
        <w:sdtEndPr/>
        <w:sdtContent>
          <w:r w:rsidR="007D37A7" w:rsidRPr="007D37A7">
            <w:rPr>
              <w:color w:val="000000"/>
            </w:rPr>
            <w:t>(Digna et al., 2023)</w:t>
          </w:r>
        </w:sdtContent>
      </w:sdt>
      <w:r w:rsidRPr="00AA71F2">
        <w:rPr>
          <w:color w:val="000000"/>
        </w:rPr>
        <w:t>. Teori Howard Gardner menjadi salah satu landasan utama dalam pembelajaran berdiferensiasi, yang mengakui keberagaman kecerdasan dasar manusia</w:t>
      </w:r>
      <w:r w:rsidR="00F91D14">
        <w:rPr>
          <w:color w:val="000000"/>
        </w:rPr>
        <w:t xml:space="preserve">. </w:t>
      </w:r>
      <w:r w:rsidR="00952609" w:rsidRPr="00952609">
        <w:rPr>
          <w:color w:val="000000"/>
        </w:rPr>
        <w:t>Gardner</w:t>
      </w:r>
      <w:r w:rsidR="00A83193">
        <w:rPr>
          <w:color w:val="000000"/>
        </w:rPr>
        <w:t xml:space="preserve"> menegaskan</w:t>
      </w:r>
      <w:r w:rsidR="00952609" w:rsidRPr="00952609">
        <w:rPr>
          <w:color w:val="000000"/>
        </w:rPr>
        <w:t xml:space="preserve"> bahwa tiap individu </w:t>
      </w:r>
      <w:r w:rsidR="0041082E">
        <w:rPr>
          <w:color w:val="000000"/>
        </w:rPr>
        <w:t xml:space="preserve">mempunyai </w:t>
      </w:r>
      <w:r w:rsidR="00952609" w:rsidRPr="00952609">
        <w:rPr>
          <w:color w:val="000000"/>
        </w:rPr>
        <w:t xml:space="preserve">kecerdasan </w:t>
      </w:r>
      <w:r w:rsidR="00A83193">
        <w:rPr>
          <w:color w:val="000000"/>
        </w:rPr>
        <w:t>khasnya sendiri</w:t>
      </w:r>
      <w:r w:rsidR="00952609" w:rsidRPr="00952609">
        <w:rPr>
          <w:color w:val="000000"/>
        </w:rPr>
        <w:t xml:space="preserve">, </w:t>
      </w:r>
      <w:r w:rsidR="00CA783C">
        <w:rPr>
          <w:color w:val="000000"/>
        </w:rPr>
        <w:t>sehingga</w:t>
      </w:r>
      <w:r w:rsidR="00952609" w:rsidRPr="00952609">
        <w:rPr>
          <w:color w:val="000000"/>
        </w:rPr>
        <w:t xml:space="preserve"> </w:t>
      </w:r>
      <w:r w:rsidR="00A83193">
        <w:rPr>
          <w:color w:val="000000"/>
        </w:rPr>
        <w:t xml:space="preserve">penting bagi guru untuk memperhitungkan </w:t>
      </w:r>
      <w:r w:rsidR="00CA783C">
        <w:rPr>
          <w:color w:val="000000"/>
        </w:rPr>
        <w:t>ragam tersebut dalam mengelola proses pembelajaran</w:t>
      </w:r>
      <w:r w:rsidR="00952609" w:rsidRPr="00952609">
        <w:rPr>
          <w:color w:val="000000"/>
        </w:rPr>
        <w:t xml:space="preserve">. Pembelajaran berdiferensiasi dirancang untuk mengakomodir kebutuhan belajar individu, termasuk gaya belajar, minat, dan kemampuan awal </w:t>
      </w:r>
      <w:r w:rsidR="00662D5B">
        <w:rPr>
          <w:color w:val="000000"/>
        </w:rPr>
        <w:t>peserta didik</w:t>
      </w:r>
      <w:r w:rsidR="00531A7C">
        <w:rPr>
          <w:color w:val="000000"/>
        </w:rPr>
        <w:t xml:space="preserve"> </w:t>
      </w:r>
      <w:sdt>
        <w:sdtPr>
          <w:rPr>
            <w:color w:val="000000"/>
          </w:rPr>
          <w:tag w:val="MENDELEY_CITATION_v3_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"/>
          <w:id w:val="1451441062"/>
          <w:placeholder>
            <w:docPart w:val="DefaultPlaceholder_-1854013440"/>
          </w:placeholder>
        </w:sdtPr>
        <w:sdtEndPr/>
        <w:sdtContent>
          <w:r w:rsidR="007D37A7" w:rsidRPr="007D37A7">
            <w:rPr>
              <w:rFonts w:eastAsia="Times New Roman"/>
              <w:color w:val="000000"/>
            </w:rPr>
            <w:t>(Ambarita &amp; Simanullang, 2023)</w:t>
          </w:r>
        </w:sdtContent>
      </w:sdt>
      <w:r w:rsidR="00952609">
        <w:rPr>
          <w:color w:val="000000"/>
        </w:rPr>
        <w:t>.</w:t>
      </w:r>
      <w:r w:rsidR="00E328B9">
        <w:rPr>
          <w:color w:val="000000"/>
        </w:rPr>
        <w:t xml:space="preserve"> Rancangan</w:t>
      </w:r>
      <w:r w:rsidR="00A96D6F" w:rsidRPr="00A96D6F">
        <w:rPr>
          <w:color w:val="000000"/>
        </w:rPr>
        <w:t xml:space="preserve"> pembelajaran juga dapat mempertimbangkan </w:t>
      </w:r>
      <w:r w:rsidR="00543FE8">
        <w:rPr>
          <w:color w:val="000000"/>
        </w:rPr>
        <w:t>preferensi</w:t>
      </w:r>
      <w:r w:rsidR="00A96D6F" w:rsidRPr="00A96D6F">
        <w:rPr>
          <w:color w:val="000000"/>
        </w:rPr>
        <w:t xml:space="preserve"> belajar </w:t>
      </w:r>
      <w:r w:rsidR="00662D5B">
        <w:rPr>
          <w:color w:val="000000"/>
        </w:rPr>
        <w:t>peserta didik</w:t>
      </w:r>
      <w:r w:rsidR="00A96D6F" w:rsidRPr="00A96D6F">
        <w:rPr>
          <w:color w:val="000000"/>
        </w:rPr>
        <w:t>, seperti visual, auditori, dan</w:t>
      </w:r>
      <w:r w:rsidR="0095142D">
        <w:rPr>
          <w:color w:val="000000"/>
        </w:rPr>
        <w:t xml:space="preserve"> </w:t>
      </w:r>
      <w:r w:rsidR="00A96D6F" w:rsidRPr="00A96D6F">
        <w:rPr>
          <w:color w:val="000000"/>
        </w:rPr>
        <w:t xml:space="preserve">kinestetik, yang berarti bahwa </w:t>
      </w:r>
      <w:r w:rsidR="00662D5B">
        <w:rPr>
          <w:color w:val="000000"/>
        </w:rPr>
        <w:lastRenderedPageBreak/>
        <w:t>peserta didik</w:t>
      </w:r>
      <w:r w:rsidR="00A96D6F" w:rsidRPr="00A96D6F">
        <w:rPr>
          <w:color w:val="000000"/>
        </w:rPr>
        <w:t xml:space="preserve"> merasa nyaman dan siap untuk melakukan aktivitas pembelajaran</w:t>
      </w:r>
      <w:r w:rsidR="0095142D">
        <w:rPr>
          <w:color w:val="000000"/>
        </w:rPr>
        <w:t xml:space="preserve"> </w:t>
      </w:r>
      <w:sdt>
        <w:sdtPr>
          <w:rPr>
            <w:color w:val="000000"/>
          </w:rPr>
          <w:tag w:val="MENDELEY_CITATION_v3_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"/>
          <w:id w:val="-905922166"/>
          <w:placeholder>
            <w:docPart w:val="DefaultPlaceholder_-1854013440"/>
          </w:placeholder>
        </w:sdtPr>
        <w:sdtEndPr/>
        <w:sdtContent>
          <w:r w:rsidR="007D37A7" w:rsidRPr="007D37A7">
            <w:rPr>
              <w:color w:val="000000"/>
            </w:rPr>
            <w:t>(Mumpuniarti et al., 2023)</w:t>
          </w:r>
        </w:sdtContent>
      </w:sdt>
      <w:r w:rsidR="00A96D6F" w:rsidRPr="00A96D6F">
        <w:rPr>
          <w:color w:val="000000"/>
        </w:rPr>
        <w:t>.</w:t>
      </w:r>
    </w:p>
    <w:p w14:paraId="3F36A559" w14:textId="06F32158" w:rsidR="00FA5D60" w:rsidRDefault="009504C2" w:rsidP="00E73147">
      <w:pPr>
        <w:pStyle w:val="BodyTextIndent2"/>
        <w:spacing w:after="0"/>
        <w:ind w:left="567" w:firstLine="283"/>
        <w:rPr>
          <w:color w:val="000000"/>
        </w:rPr>
      </w:pPr>
      <w:sdt>
        <w:sdtPr>
          <w:rPr>
            <w:color w:val="000000"/>
          </w:rPr>
          <w:tag w:val="MENDELEY_CITATION_v3_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"/>
          <w:id w:val="-65112946"/>
          <w:placeholder>
            <w:docPart w:val="8F034D6A3A2B47AFB21E1B326131A068"/>
          </w:placeholder>
        </w:sdtPr>
        <w:sdtEndPr/>
        <w:sdtContent>
          <w:r w:rsidR="007D37A7">
            <w:rPr>
              <w:rFonts w:eastAsia="Times New Roman"/>
            </w:rPr>
            <w:t>Fauzia &amp; Ramadan (2023)</w:t>
          </w:r>
        </w:sdtContent>
      </w:sdt>
      <w:r w:rsidR="00B53171">
        <w:rPr>
          <w:color w:val="000000"/>
        </w:rPr>
        <w:t xml:space="preserve"> </w:t>
      </w:r>
      <w:r w:rsidR="00180A12">
        <w:rPr>
          <w:color w:val="000000"/>
        </w:rPr>
        <w:t>menyatakan p</w:t>
      </w:r>
      <w:r w:rsidR="00972C1F" w:rsidRPr="00972C1F">
        <w:rPr>
          <w:color w:val="000000"/>
        </w:rPr>
        <w:t xml:space="preserve">embelajaran berdiferensiasi menekankan bahwa guru harus mampu menggabungkan minat, potensi, dan bakat yang </w:t>
      </w:r>
      <w:r w:rsidR="009B0B5B">
        <w:rPr>
          <w:color w:val="000000"/>
        </w:rPr>
        <w:t>beragam</w:t>
      </w:r>
      <w:r w:rsidR="00972C1F" w:rsidRPr="00972C1F">
        <w:rPr>
          <w:color w:val="000000"/>
        </w:rPr>
        <w:t xml:space="preserve"> dari setiap </w:t>
      </w:r>
      <w:r w:rsidR="00756ED6">
        <w:rPr>
          <w:color w:val="000000"/>
        </w:rPr>
        <w:t>individu</w:t>
      </w:r>
      <w:r w:rsidR="00972C1F" w:rsidRPr="00972C1F">
        <w:rPr>
          <w:color w:val="000000"/>
        </w:rPr>
        <w:t xml:space="preserve"> dalam </w:t>
      </w:r>
      <w:r w:rsidR="009B0B5B">
        <w:rPr>
          <w:color w:val="000000"/>
        </w:rPr>
        <w:t xml:space="preserve">perencanaan </w:t>
      </w:r>
      <w:r w:rsidR="00972C1F" w:rsidRPr="00972C1F">
        <w:rPr>
          <w:color w:val="000000"/>
        </w:rPr>
        <w:t xml:space="preserve">pembelajaran mereka. Hal ini </w:t>
      </w:r>
      <w:r w:rsidR="009B0B5B">
        <w:rPr>
          <w:color w:val="000000"/>
        </w:rPr>
        <w:t>dimaksudkan</w:t>
      </w:r>
      <w:r w:rsidR="00972C1F" w:rsidRPr="00972C1F">
        <w:rPr>
          <w:color w:val="000000"/>
        </w:rPr>
        <w:t xml:space="preserve"> </w:t>
      </w:r>
      <w:r w:rsidR="00756ED6">
        <w:rPr>
          <w:color w:val="000000"/>
        </w:rPr>
        <w:t>guna</w:t>
      </w:r>
      <w:r w:rsidR="00972C1F" w:rsidRPr="00972C1F">
        <w:rPr>
          <w:color w:val="000000"/>
        </w:rPr>
        <w:t xml:space="preserve"> meminimalkan rasa </w:t>
      </w:r>
      <w:r w:rsidR="0015259E" w:rsidRPr="00972C1F">
        <w:rPr>
          <w:color w:val="000000"/>
        </w:rPr>
        <w:t>frustrasi</w:t>
      </w:r>
      <w:r w:rsidR="00972C1F" w:rsidRPr="00972C1F">
        <w:rPr>
          <w:color w:val="000000"/>
        </w:rPr>
        <w:t xml:space="preserve"> atau kegagalan </w:t>
      </w:r>
      <w:r w:rsidR="00662D5B">
        <w:rPr>
          <w:color w:val="000000"/>
        </w:rPr>
        <w:t>peserta didik</w:t>
      </w:r>
      <w:r w:rsidR="00972C1F" w:rsidRPr="00972C1F">
        <w:rPr>
          <w:color w:val="000000"/>
        </w:rPr>
        <w:t xml:space="preserve"> </w:t>
      </w:r>
      <w:r w:rsidR="00E11BA0">
        <w:rPr>
          <w:color w:val="000000"/>
        </w:rPr>
        <w:t>selama</w:t>
      </w:r>
      <w:r w:rsidR="00972C1F" w:rsidRPr="00972C1F">
        <w:rPr>
          <w:color w:val="000000"/>
        </w:rPr>
        <w:t xml:space="preserve"> proses belajar</w:t>
      </w:r>
      <w:r w:rsidR="00B53171" w:rsidRPr="002724DA">
        <w:rPr>
          <w:color w:val="000000"/>
        </w:rPr>
        <w:t>.</w:t>
      </w:r>
      <w:r w:rsidR="00B53171">
        <w:rPr>
          <w:color w:val="000000"/>
        </w:rPr>
        <w:t xml:space="preserve"> </w:t>
      </w:r>
      <w:sdt>
        <w:sdtPr>
          <w:rPr>
            <w:color w:val="000000"/>
          </w:rPr>
          <w:tag w:val="MENDELEY_CITATION_v3_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"/>
          <w:id w:val="294268586"/>
          <w:placeholder>
            <w:docPart w:val="8F034D6A3A2B47AFB21E1B326131A068"/>
          </w:placeholder>
        </w:sdtPr>
        <w:sdtEndPr/>
        <w:sdtContent>
          <w:r w:rsidR="007D37A7">
            <w:rPr>
              <w:color w:val="000000"/>
            </w:rPr>
            <w:t>Wahyuningsari et al., (2022)</w:t>
          </w:r>
        </w:sdtContent>
      </w:sdt>
      <w:r w:rsidR="00B53171">
        <w:rPr>
          <w:color w:val="000000"/>
        </w:rPr>
        <w:t xml:space="preserve"> berpendapat </w:t>
      </w:r>
      <w:r w:rsidR="00FA5D60" w:rsidRPr="00FA5D60">
        <w:rPr>
          <w:color w:val="000000"/>
        </w:rPr>
        <w:t>salah satu cara yang bisa dilakukan oleh</w:t>
      </w:r>
      <w:r w:rsidR="00965EBB">
        <w:rPr>
          <w:color w:val="000000"/>
        </w:rPr>
        <w:t xml:space="preserve"> pendidik</w:t>
      </w:r>
      <w:r w:rsidR="00756ED6">
        <w:rPr>
          <w:color w:val="000000"/>
        </w:rPr>
        <w:t xml:space="preserve"> guna</w:t>
      </w:r>
      <w:r w:rsidR="00FA5D60" w:rsidRPr="00FA5D60">
        <w:rPr>
          <w:color w:val="000000"/>
        </w:rPr>
        <w:t xml:space="preserve"> memenuhi kebutuhan semua </w:t>
      </w:r>
      <w:r w:rsidR="00E73147">
        <w:rPr>
          <w:color w:val="000000"/>
        </w:rPr>
        <w:t xml:space="preserve">peserta didik </w:t>
      </w:r>
      <w:r w:rsidR="00FA5D60" w:rsidRPr="00FA5D60">
        <w:rPr>
          <w:color w:val="000000"/>
        </w:rPr>
        <w:t>adalah melalui pembelajaran diferensial.</w:t>
      </w:r>
    </w:p>
    <w:p w14:paraId="0F89D6E6" w14:textId="69DD60A3" w:rsidR="00CB1DDE" w:rsidRDefault="000D75ED" w:rsidP="008C1F2D">
      <w:pPr>
        <w:pStyle w:val="BodyTextIndent2"/>
        <w:spacing w:after="0"/>
        <w:ind w:left="567" w:firstLine="283"/>
        <w:rPr>
          <w:color w:val="000000"/>
        </w:rPr>
      </w:pPr>
      <w:r w:rsidRPr="000D75ED">
        <w:rPr>
          <w:color w:val="000000"/>
        </w:rPr>
        <w:t>Sejak program Belajar Merdeka dimulai, implementasi pembelajaran berdiferensiasi kembali menjadi fokus utama</w:t>
      </w:r>
      <w:r>
        <w:rPr>
          <w:color w:val="000000"/>
        </w:rPr>
        <w:t xml:space="preserve"> </w:t>
      </w:r>
      <w:sdt>
        <w:sdtPr>
          <w:rPr>
            <w:color w:val="000000"/>
          </w:rPr>
          <w:tag w:val="MENDELEY_CITATION_v3_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"/>
          <w:id w:val="-772709950"/>
          <w:placeholder>
            <w:docPart w:val="8F5556BE92F44668B2EF746D0E8D9678"/>
          </w:placeholder>
        </w:sdtPr>
        <w:sdtEndPr/>
        <w:sdtContent>
          <w:r w:rsidR="007D37A7">
            <w:rPr>
              <w:rFonts w:eastAsia="Times New Roman"/>
            </w:rPr>
            <w:t>(Fitriah &amp; Widiyono, 2023)</w:t>
          </w:r>
        </w:sdtContent>
      </w:sdt>
      <w:r w:rsidR="00F260D3">
        <w:rPr>
          <w:color w:val="000000"/>
        </w:rPr>
        <w:t>.</w:t>
      </w:r>
      <w:r w:rsidR="00F733DB">
        <w:rPr>
          <w:color w:val="000000"/>
        </w:rPr>
        <w:t xml:space="preserve"> </w:t>
      </w:r>
      <w:r>
        <w:rPr>
          <w:color w:val="000000"/>
        </w:rPr>
        <w:t>Penerapa</w:t>
      </w:r>
      <w:r w:rsidR="00754016">
        <w:rPr>
          <w:color w:val="000000"/>
        </w:rPr>
        <w:t>n</w:t>
      </w:r>
      <w:r>
        <w:rPr>
          <w:color w:val="000000"/>
        </w:rPr>
        <w:t xml:space="preserve"> pembelajaran berdiferensiasi </w:t>
      </w:r>
      <w:r w:rsidR="000F6581">
        <w:rPr>
          <w:color w:val="000000"/>
        </w:rPr>
        <w:t xml:space="preserve">dalam </w:t>
      </w:r>
      <w:r w:rsidR="004F5F8D">
        <w:rPr>
          <w:color w:val="000000"/>
        </w:rPr>
        <w:t>pelajaran</w:t>
      </w:r>
      <w:r>
        <w:rPr>
          <w:color w:val="000000"/>
        </w:rPr>
        <w:t xml:space="preserve"> IPA sejalan dengan hakikat dan tujuan IPA itu sendiri</w:t>
      </w:r>
      <w:r w:rsidR="0002608D">
        <w:rPr>
          <w:color w:val="000000"/>
        </w:rPr>
        <w:t xml:space="preserve"> karena </w:t>
      </w:r>
      <w:r w:rsidR="008C1F2D">
        <w:rPr>
          <w:color w:val="000000"/>
        </w:rPr>
        <w:t xml:space="preserve">menyediakan kesempatan yang </w:t>
      </w:r>
      <w:r w:rsidR="004F5F8D">
        <w:rPr>
          <w:color w:val="000000"/>
        </w:rPr>
        <w:t>besar</w:t>
      </w:r>
      <w:r w:rsidR="008C1F2D">
        <w:rPr>
          <w:color w:val="000000"/>
        </w:rPr>
        <w:t xml:space="preserve"> bagi peserta didik untuk </w:t>
      </w:r>
      <w:r w:rsidR="008C3BF6">
        <w:rPr>
          <w:color w:val="000000"/>
        </w:rPr>
        <w:t xml:space="preserve">meningkatkan </w:t>
      </w:r>
      <w:r w:rsidR="008C1F2D">
        <w:rPr>
          <w:color w:val="000000"/>
        </w:rPr>
        <w:t xml:space="preserve">kreativitas </w:t>
      </w:r>
      <w:r w:rsidR="002F7F44">
        <w:rPr>
          <w:color w:val="000000"/>
        </w:rPr>
        <w:t xml:space="preserve">serta </w:t>
      </w:r>
      <w:r w:rsidR="008C1F2D">
        <w:rPr>
          <w:color w:val="000000"/>
        </w:rPr>
        <w:t>kemandirian sesuai</w:t>
      </w:r>
      <w:r w:rsidR="00094F6A">
        <w:rPr>
          <w:color w:val="000000"/>
        </w:rPr>
        <w:t xml:space="preserve"> </w:t>
      </w:r>
      <w:r w:rsidR="008C1F2D">
        <w:rPr>
          <w:color w:val="000000"/>
        </w:rPr>
        <w:t>dengan minat, bakat, serta perkembangan fisik dan psikologis</w:t>
      </w:r>
      <w:r w:rsidR="00094F6A">
        <w:rPr>
          <w:color w:val="000000"/>
        </w:rPr>
        <w:t xml:space="preserve"> masing-masing</w:t>
      </w:r>
      <w:r w:rsidR="008C1F2D">
        <w:rPr>
          <w:color w:val="000000"/>
        </w:rPr>
        <w:t xml:space="preserve"> individu</w:t>
      </w:r>
      <w:r w:rsidR="00094F6A">
        <w:rPr>
          <w:color w:val="000000"/>
        </w:rPr>
        <w:t xml:space="preserve"> </w:t>
      </w:r>
      <w:sdt>
        <w:sdtPr>
          <w:rPr>
            <w:color w:val="000000"/>
          </w:rPr>
          <w:tag w:val="MENDELEY_CITATION_v3_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"/>
          <w:id w:val="-854032310"/>
          <w:placeholder>
            <w:docPart w:val="DefaultPlaceholder_-1854013440"/>
          </w:placeholder>
        </w:sdtPr>
        <w:sdtEndPr/>
        <w:sdtContent>
          <w:r w:rsidR="007D37A7" w:rsidRPr="007D37A7">
            <w:rPr>
              <w:color w:val="000000"/>
            </w:rPr>
            <w:t>(Fitra, 2022)</w:t>
          </w:r>
        </w:sdtContent>
      </w:sdt>
      <w:r w:rsidR="0002608D">
        <w:rPr>
          <w:color w:val="000000"/>
        </w:rPr>
        <w:t>.</w:t>
      </w:r>
      <w:r w:rsidR="00985026">
        <w:rPr>
          <w:color w:val="000000"/>
        </w:rPr>
        <w:t xml:space="preserve"> </w:t>
      </w:r>
    </w:p>
    <w:p w14:paraId="42C3F3DA" w14:textId="5D1BD366" w:rsidR="00B479EB" w:rsidRPr="001101F7" w:rsidRDefault="001101F7" w:rsidP="00D20CDE">
      <w:pPr>
        <w:pStyle w:val="BodyTextIndent2"/>
        <w:numPr>
          <w:ilvl w:val="2"/>
          <w:numId w:val="6"/>
        </w:numPr>
        <w:spacing w:after="0"/>
        <w:ind w:left="567"/>
        <w:rPr>
          <w:b/>
          <w:bCs/>
          <w:color w:val="000000"/>
        </w:rPr>
      </w:pPr>
      <w:r w:rsidRPr="001101F7">
        <w:rPr>
          <w:b/>
          <w:bCs/>
          <w:color w:val="000000"/>
        </w:rPr>
        <w:t xml:space="preserve">Karakteristik </w:t>
      </w:r>
      <w:r w:rsidR="00BB3AA9">
        <w:rPr>
          <w:b/>
          <w:bCs/>
          <w:color w:val="000000"/>
        </w:rPr>
        <w:t xml:space="preserve">dan Tujuan </w:t>
      </w:r>
      <w:r w:rsidRPr="001101F7">
        <w:rPr>
          <w:b/>
          <w:bCs/>
          <w:color w:val="000000"/>
        </w:rPr>
        <w:t>Pembelajaran Berdiferensiasi</w:t>
      </w:r>
    </w:p>
    <w:p w14:paraId="2B8B8704" w14:textId="4F863514" w:rsidR="00607751" w:rsidRDefault="00607751" w:rsidP="009F52E3">
      <w:pPr>
        <w:pStyle w:val="BodyTextIndent2"/>
        <w:spacing w:after="0"/>
        <w:ind w:left="567" w:firstLine="283"/>
      </w:pPr>
      <w:r w:rsidRPr="00F46AAD">
        <w:t xml:space="preserve">Pembelajaran berdiferensiasi memiliki </w:t>
      </w:r>
      <w:r w:rsidR="00870EFE">
        <w:t xml:space="preserve">lima </w:t>
      </w:r>
      <w:r w:rsidRPr="00F46AAD">
        <w:t>karakteristik</w:t>
      </w:r>
      <w:r w:rsidR="00870EFE">
        <w:t xml:space="preserve"> utama</w:t>
      </w:r>
      <w:r>
        <w:t>, meliputi</w:t>
      </w:r>
      <w:r w:rsidRPr="00F46AAD">
        <w:t xml:space="preserve">: 1) </w:t>
      </w:r>
      <w:r w:rsidR="00CB7148">
        <w:t>Aktif dalam mengambil inisiatif</w:t>
      </w:r>
      <w:r w:rsidRPr="00F46AAD">
        <w:t xml:space="preserve">; 2) </w:t>
      </w:r>
      <w:r w:rsidR="009C1648">
        <w:t>Lebih m</w:t>
      </w:r>
      <w:r w:rsidRPr="00F46AAD">
        <w:t xml:space="preserve">enekankan kualitas daripada kuantitas; 3) </w:t>
      </w:r>
      <w:r w:rsidR="00F823A3">
        <w:t>Berdasarkan</w:t>
      </w:r>
      <w:r w:rsidRPr="00F46AAD">
        <w:t xml:space="preserve"> assesmen; 4)</w:t>
      </w:r>
      <w:r w:rsidR="002E789F">
        <w:t xml:space="preserve"> Menawarkan beragam</w:t>
      </w:r>
      <w:r w:rsidRPr="00F46AAD">
        <w:t xml:space="preserve"> pendekatan dan 5) Berorientasi pada peserta didik</w:t>
      </w:r>
      <w:r w:rsidRPr="008E717E">
        <w:t xml:space="preserve"> </w:t>
      </w:r>
      <w:sdt>
        <w:sdtPr>
          <w:rPr>
            <w:color w:val="000000"/>
          </w:rPr>
          <w:tag w:val="MENDELEY_CITATION_v3_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"/>
          <w:id w:val="185875309"/>
          <w:placeholder>
            <w:docPart w:val="A3902650A13A4A91927215F74BCB8CB5"/>
          </w:placeholder>
        </w:sdtPr>
        <w:sdtEndPr/>
        <w:sdtContent>
          <w:r w:rsidR="007D37A7" w:rsidRPr="007D37A7">
            <w:rPr>
              <w:color w:val="000000"/>
            </w:rPr>
            <w:t>(Ngaisah et al., 2023)</w:t>
          </w:r>
        </w:sdtContent>
      </w:sdt>
      <w:r>
        <w:t xml:space="preserve">. </w:t>
      </w:r>
      <w:r w:rsidR="002978BE">
        <w:t>Tujuan p</w:t>
      </w:r>
      <w:r w:rsidRPr="00F46AAD">
        <w:t>embelajaran berdiferensiasi</w:t>
      </w:r>
      <w:r w:rsidR="008C3BF6">
        <w:t xml:space="preserve"> </w:t>
      </w:r>
      <w:r w:rsidRPr="00F46AAD">
        <w:t xml:space="preserve">meliputi: 1) memberikan kesempatan </w:t>
      </w:r>
      <w:r w:rsidR="0000766A">
        <w:t xml:space="preserve">bagi </w:t>
      </w:r>
      <w:r w:rsidR="002A698D">
        <w:lastRenderedPageBreak/>
        <w:t xml:space="preserve">setiap </w:t>
      </w:r>
      <w:r w:rsidR="002978BE">
        <w:t>individu</w:t>
      </w:r>
      <w:r w:rsidRPr="00F46AAD">
        <w:t xml:space="preserve"> untuk mengakses dan berpartisipasi dalam pembelajaran; 2) memaksimalkan perkembangan dan capaian setiap peserta didik dan menekankan keberhasilan individu peserta didik </w:t>
      </w:r>
      <w:sdt>
        <w:sdtPr>
          <w:rPr>
            <w:color w:val="000000"/>
          </w:rPr>
          <w:tag w:val="MENDELEY_CITATION_v3_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"/>
          <w:id w:val="224886313"/>
          <w:placeholder>
            <w:docPart w:val="1308BB6303704CE1A7865D07014E5DCB"/>
          </w:placeholder>
        </w:sdtPr>
        <w:sdtEndPr/>
        <w:sdtContent>
          <w:r w:rsidR="007D37A7" w:rsidRPr="007D37A7">
            <w:rPr>
              <w:color w:val="000000"/>
            </w:rPr>
            <w:t>(Mumpuniarti et al., 2023)</w:t>
          </w:r>
        </w:sdtContent>
      </w:sdt>
      <w:r w:rsidRPr="00F46AAD">
        <w:t>. Melalui tujuan ini diharapkan dapat dicapai melalui aktivitas pembelajaran berdiferensiasi yang menggabungkan berbagai karakteristik peserta didik dalam</w:t>
      </w:r>
      <w:r>
        <w:t xml:space="preserve"> </w:t>
      </w:r>
      <w:r w:rsidRPr="00F46AAD">
        <w:t xml:space="preserve">lingkungan yang mendukung dengan mempertimbangkan masing-masing karakteristik peserta didik sebagai dasar untuk menyediakan layanan yang sesuai untuk setiap peserta didik. </w:t>
      </w:r>
    </w:p>
    <w:p w14:paraId="1B9223C3" w14:textId="01DE3D17" w:rsidR="00BB3AA9" w:rsidRPr="00BB3AA9" w:rsidRDefault="00FE295D" w:rsidP="00D20CDE">
      <w:pPr>
        <w:pStyle w:val="BodyTextIndent2"/>
        <w:numPr>
          <w:ilvl w:val="2"/>
          <w:numId w:val="6"/>
        </w:numPr>
        <w:spacing w:after="0"/>
        <w:ind w:left="567"/>
        <w:rPr>
          <w:b/>
          <w:bCs/>
        </w:rPr>
      </w:pPr>
      <w:r>
        <w:rPr>
          <w:b/>
          <w:bCs/>
        </w:rPr>
        <w:t xml:space="preserve">Aspek </w:t>
      </w:r>
      <w:r w:rsidR="00BB3AA9" w:rsidRPr="00BB3AA9">
        <w:rPr>
          <w:b/>
          <w:bCs/>
        </w:rPr>
        <w:t>Pembelajaran Berdiferensiasi</w:t>
      </w:r>
    </w:p>
    <w:p w14:paraId="2EEE9746" w14:textId="0D773DC4" w:rsidR="0000562D" w:rsidRDefault="009504C2" w:rsidP="009F52E3">
      <w:pPr>
        <w:pStyle w:val="BodyTextIndent2"/>
        <w:spacing w:after="0"/>
        <w:ind w:left="567" w:firstLine="283"/>
        <w:rPr>
          <w:color w:val="000000"/>
        </w:rPr>
      </w:pPr>
      <w:sdt>
        <w:sdtPr>
          <w:rPr>
            <w:color w:val="000000"/>
          </w:rPr>
          <w:tag w:val="MENDELEY_CITATION_v3_eyJjaXRhdGlvbklEIjoiTUVOREVMRVlfQ0lUQVRJT05fZDRlNjY4NjUtMTUwNC00ZWFhLTk1NjctNTQ3NWFlYmM1MGFjIiwicHJvcGVydGllcyI6eyJub3RlSW5kZXgiOjB9LCJpc0VkaXRlZCI6ZmFsc2UsIm1hbnVhbE92ZXJyaWRlIjp7ImlzTWFudWFsbHlPdmVycmlkZGVuIjp0cnVlLCJjaXRlcHJvY1RleHQiOiIoSXJkaGluYSBldCBhbC4sIDIwMjEpIiwibWFudWFsT3ZlcnJpZGVUZXh0IjoiSXJkaGluYSBldCBhbC4sICgyMDIxKS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V9XX0="/>
          <w:id w:val="1283001135"/>
          <w:placeholder>
            <w:docPart w:val="BECBF6A9AECC475FAFBE046780A03BBE"/>
          </w:placeholder>
        </w:sdtPr>
        <w:sdtEndPr/>
        <w:sdtContent>
          <w:r w:rsidR="007D37A7" w:rsidRPr="007D37A7">
            <w:rPr>
              <w:color w:val="000000"/>
            </w:rPr>
            <w:t>Irdhina et al., (2021)</w:t>
          </w:r>
        </w:sdtContent>
      </w:sdt>
      <w:r w:rsidR="00A54D19" w:rsidRPr="00F46AAD">
        <w:t xml:space="preserve"> </w:t>
      </w:r>
      <w:r w:rsidR="00A54D19">
        <w:rPr>
          <w:color w:val="000000"/>
        </w:rPr>
        <w:t>menyatakan t</w:t>
      </w:r>
      <w:r w:rsidR="00630CA7" w:rsidRPr="00A07C05">
        <w:rPr>
          <w:color w:val="000000"/>
        </w:rPr>
        <w:t>erdapat</w:t>
      </w:r>
      <w:r w:rsidR="0000562D">
        <w:rPr>
          <w:color w:val="000000"/>
        </w:rPr>
        <w:t xml:space="preserve"> beberapa</w:t>
      </w:r>
      <w:r w:rsidR="00630CA7" w:rsidRPr="00A07C05">
        <w:rPr>
          <w:color w:val="000000"/>
        </w:rPr>
        <w:t xml:space="preserve"> </w:t>
      </w:r>
      <w:r w:rsidR="00FE295D">
        <w:rPr>
          <w:color w:val="000000"/>
        </w:rPr>
        <w:t xml:space="preserve">aspek </w:t>
      </w:r>
      <w:r w:rsidR="00630CA7" w:rsidRPr="00A07C05">
        <w:rPr>
          <w:color w:val="000000"/>
        </w:rPr>
        <w:t>pembelajaran berdiferensiasi, di</w:t>
      </w:r>
      <w:r w:rsidR="002F2149">
        <w:rPr>
          <w:color w:val="000000"/>
        </w:rPr>
        <w:t xml:space="preserve"> </w:t>
      </w:r>
      <w:r w:rsidR="00630CA7" w:rsidRPr="00A07C05">
        <w:rPr>
          <w:color w:val="000000"/>
        </w:rPr>
        <w:t>antaranya</w:t>
      </w:r>
    </w:p>
    <w:p w14:paraId="2D583FD1" w14:textId="1C5E7AF7" w:rsidR="005E3141" w:rsidRPr="005935C7" w:rsidRDefault="0000562D" w:rsidP="00D20CDE">
      <w:pPr>
        <w:pStyle w:val="BodyTextIndent2"/>
        <w:numPr>
          <w:ilvl w:val="0"/>
          <w:numId w:val="7"/>
        </w:numPr>
        <w:spacing w:after="0"/>
        <w:ind w:left="993" w:hanging="426"/>
        <w:rPr>
          <w:color w:val="000000"/>
        </w:rPr>
      </w:pPr>
      <w:r>
        <w:rPr>
          <w:color w:val="000000"/>
        </w:rPr>
        <w:t xml:space="preserve">Konten, yakni mengenai </w:t>
      </w:r>
      <w:r w:rsidR="005B3B29">
        <w:rPr>
          <w:color w:val="000000"/>
        </w:rPr>
        <w:t>materi</w:t>
      </w:r>
      <w:r>
        <w:rPr>
          <w:color w:val="000000"/>
        </w:rPr>
        <w:t xml:space="preserve"> yang </w:t>
      </w:r>
      <w:r w:rsidR="003D2E2F">
        <w:rPr>
          <w:color w:val="000000"/>
        </w:rPr>
        <w:t>disampai</w:t>
      </w:r>
      <w:r>
        <w:rPr>
          <w:color w:val="000000"/>
        </w:rPr>
        <w:t>kan</w:t>
      </w:r>
      <w:r w:rsidR="003D2E2F">
        <w:rPr>
          <w:color w:val="000000"/>
        </w:rPr>
        <w:t xml:space="preserve"> pendidik kepada peserta didik untuk dipahami</w:t>
      </w:r>
      <w:r w:rsidR="00E60248">
        <w:rPr>
          <w:color w:val="000000"/>
        </w:rPr>
        <w:t xml:space="preserve">. Ada </w:t>
      </w:r>
      <w:r w:rsidR="00A542E8">
        <w:rPr>
          <w:color w:val="000000"/>
        </w:rPr>
        <w:t xml:space="preserve">berbagai cara </w:t>
      </w:r>
      <w:r w:rsidR="00E60248">
        <w:rPr>
          <w:color w:val="000000"/>
        </w:rPr>
        <w:t xml:space="preserve">untuk </w:t>
      </w:r>
      <w:r w:rsidR="00A542E8">
        <w:rPr>
          <w:color w:val="000000"/>
        </w:rPr>
        <w:t xml:space="preserve">membedakan </w:t>
      </w:r>
      <w:r w:rsidR="00E60248">
        <w:rPr>
          <w:color w:val="000000"/>
        </w:rPr>
        <w:t>konten dalam pembelajaran</w:t>
      </w:r>
      <w:r w:rsidR="009120B1">
        <w:rPr>
          <w:color w:val="000000"/>
        </w:rPr>
        <w:t>, di antaranya:</w:t>
      </w:r>
      <w:r w:rsidR="005935C7">
        <w:rPr>
          <w:color w:val="000000"/>
        </w:rPr>
        <w:t xml:space="preserve"> m</w:t>
      </w:r>
      <w:r w:rsidR="00803E03" w:rsidRPr="005935C7">
        <w:rPr>
          <w:color w:val="000000"/>
        </w:rPr>
        <w:t>enyesuaikan dengan tingkat kesiapan</w:t>
      </w:r>
      <w:r w:rsidR="004F67D4">
        <w:rPr>
          <w:color w:val="000000"/>
        </w:rPr>
        <w:t xml:space="preserve">, </w:t>
      </w:r>
      <w:r w:rsidR="009D1EBC">
        <w:rPr>
          <w:color w:val="000000"/>
        </w:rPr>
        <w:t xml:space="preserve">minat </w:t>
      </w:r>
      <w:r w:rsidR="002978BE">
        <w:rPr>
          <w:color w:val="000000"/>
        </w:rPr>
        <w:t>serta</w:t>
      </w:r>
      <w:r w:rsidR="009D1EBC">
        <w:rPr>
          <w:color w:val="000000"/>
        </w:rPr>
        <w:t xml:space="preserve"> </w:t>
      </w:r>
      <w:r w:rsidR="00BA31F5" w:rsidRPr="005935C7">
        <w:rPr>
          <w:color w:val="000000"/>
        </w:rPr>
        <w:t>profil belajar yang dimiliki peserta didik</w:t>
      </w:r>
      <w:r w:rsidR="004B38A6" w:rsidRPr="005935C7">
        <w:rPr>
          <w:color w:val="000000"/>
        </w:rPr>
        <w:t>.</w:t>
      </w:r>
      <w:r w:rsidR="005935C7">
        <w:rPr>
          <w:color w:val="000000"/>
        </w:rPr>
        <w:t xml:space="preserve"> </w:t>
      </w:r>
      <w:r w:rsidR="00B71971">
        <w:rPr>
          <w:color w:val="000000"/>
        </w:rPr>
        <w:t>G</w:t>
      </w:r>
      <w:r w:rsidR="005935C7">
        <w:rPr>
          <w:color w:val="000000"/>
        </w:rPr>
        <w:t>uru</w:t>
      </w:r>
      <w:r w:rsidR="005B3B29">
        <w:rPr>
          <w:color w:val="000000"/>
        </w:rPr>
        <w:t xml:space="preserve"> bisa </w:t>
      </w:r>
      <w:r w:rsidR="009D1EBC">
        <w:rPr>
          <w:color w:val="000000"/>
        </w:rPr>
        <w:t>menerapkan</w:t>
      </w:r>
      <w:r w:rsidR="00B71971">
        <w:rPr>
          <w:color w:val="000000"/>
        </w:rPr>
        <w:t xml:space="preserve"> berbagai strategi seperti</w:t>
      </w:r>
      <w:r w:rsidR="00793FD1">
        <w:rPr>
          <w:color w:val="000000"/>
        </w:rPr>
        <w:t xml:space="preserve">: menggunakan variasi materi yang akan diajarkan; melakukan kontrak belajar; menggunakan media pembelajaran, </w:t>
      </w:r>
      <w:r w:rsidR="00BA2B52">
        <w:rPr>
          <w:color w:val="000000"/>
        </w:rPr>
        <w:t xml:space="preserve">dan </w:t>
      </w:r>
      <w:r w:rsidR="00793FD1">
        <w:rPr>
          <w:color w:val="000000"/>
        </w:rPr>
        <w:t xml:space="preserve">menyediakan sistem </w:t>
      </w:r>
      <w:r w:rsidR="00BA2B52">
        <w:rPr>
          <w:color w:val="000000"/>
        </w:rPr>
        <w:t>p</w:t>
      </w:r>
      <w:r w:rsidR="00793FD1">
        <w:rPr>
          <w:color w:val="000000"/>
        </w:rPr>
        <w:t>endukung</w:t>
      </w:r>
      <w:r w:rsidR="00305147">
        <w:rPr>
          <w:color w:val="000000"/>
        </w:rPr>
        <w:t>.</w:t>
      </w:r>
    </w:p>
    <w:p w14:paraId="020716B5" w14:textId="2BA8BA33" w:rsidR="00BE3C87" w:rsidRDefault="004B38A6" w:rsidP="00D20CDE">
      <w:pPr>
        <w:pStyle w:val="BodyTextIndent2"/>
        <w:numPr>
          <w:ilvl w:val="0"/>
          <w:numId w:val="7"/>
        </w:numPr>
        <w:spacing w:after="0"/>
        <w:ind w:left="993" w:hanging="426"/>
        <w:rPr>
          <w:color w:val="000000"/>
        </w:rPr>
      </w:pPr>
      <w:r>
        <w:rPr>
          <w:color w:val="000000"/>
        </w:rPr>
        <w:t>Proses,</w:t>
      </w:r>
      <w:r w:rsidR="009D0BF3">
        <w:rPr>
          <w:color w:val="000000"/>
        </w:rPr>
        <w:t xml:space="preserve"> merujuk</w:t>
      </w:r>
      <w:r w:rsidR="00AD0D93">
        <w:rPr>
          <w:color w:val="000000"/>
        </w:rPr>
        <w:t xml:space="preserve"> pada</w:t>
      </w:r>
      <w:r w:rsidR="006C7FD9">
        <w:rPr>
          <w:color w:val="000000"/>
        </w:rPr>
        <w:t xml:space="preserve"> aktivitas</w:t>
      </w:r>
      <w:r w:rsidR="005935C7">
        <w:rPr>
          <w:color w:val="000000"/>
        </w:rPr>
        <w:t xml:space="preserve"> pe</w:t>
      </w:r>
      <w:r w:rsidR="00F24E3F">
        <w:rPr>
          <w:color w:val="000000"/>
        </w:rPr>
        <w:t>nga</w:t>
      </w:r>
      <w:r w:rsidR="005935C7">
        <w:rPr>
          <w:color w:val="000000"/>
        </w:rPr>
        <w:t xml:space="preserve">jaran yang </w:t>
      </w:r>
      <w:r w:rsidR="003D2E2F">
        <w:rPr>
          <w:color w:val="000000"/>
        </w:rPr>
        <w:t>dilaksanakan</w:t>
      </w:r>
      <w:r w:rsidR="006C7FD9">
        <w:rPr>
          <w:color w:val="000000"/>
        </w:rPr>
        <w:t xml:space="preserve"> oleh</w:t>
      </w:r>
      <w:r w:rsidR="005935C7">
        <w:rPr>
          <w:color w:val="000000"/>
        </w:rPr>
        <w:t xml:space="preserve"> peserta didik</w:t>
      </w:r>
      <w:r w:rsidR="00A77E1A">
        <w:rPr>
          <w:color w:val="000000"/>
        </w:rPr>
        <w:t xml:space="preserve">. </w:t>
      </w:r>
      <w:r w:rsidR="00BE3C87">
        <w:rPr>
          <w:color w:val="000000"/>
        </w:rPr>
        <w:t>Dalam pembelajaran yang dibedakan secara proses</w:t>
      </w:r>
      <w:r w:rsidR="005A64BE">
        <w:rPr>
          <w:color w:val="000000"/>
        </w:rPr>
        <w:t>, diskusi sering digunakan sebagai metode utama</w:t>
      </w:r>
      <w:r w:rsidR="00A83584">
        <w:rPr>
          <w:color w:val="000000"/>
        </w:rPr>
        <w:t xml:space="preserve">. Guru dapat memotivasi peserta didik dengan pertanyaan, mengorganisir diskusi </w:t>
      </w:r>
      <w:r w:rsidR="00A83584">
        <w:rPr>
          <w:color w:val="000000"/>
        </w:rPr>
        <w:lastRenderedPageBreak/>
        <w:t>dalam kelompok, dan menggunakan strategi grafis yang sesuai untuk memfasilitasi pe</w:t>
      </w:r>
      <w:r w:rsidR="009C177C">
        <w:rPr>
          <w:color w:val="000000"/>
        </w:rPr>
        <w:t>mbelajaran yang beragam.</w:t>
      </w:r>
    </w:p>
    <w:p w14:paraId="5186E8AC" w14:textId="4C22E47A" w:rsidR="00D12EA2" w:rsidRDefault="000E4CC3" w:rsidP="00D20CDE">
      <w:pPr>
        <w:pStyle w:val="BodyTextIndent2"/>
        <w:numPr>
          <w:ilvl w:val="0"/>
          <w:numId w:val="7"/>
        </w:numPr>
        <w:spacing w:after="0"/>
        <w:ind w:left="993" w:hanging="426"/>
        <w:rPr>
          <w:color w:val="000000"/>
        </w:rPr>
      </w:pPr>
      <w:r>
        <w:rPr>
          <w:color w:val="000000"/>
        </w:rPr>
        <w:t>Produk</w:t>
      </w:r>
      <w:r w:rsidR="00B12D69">
        <w:rPr>
          <w:color w:val="000000"/>
        </w:rPr>
        <w:t>,</w:t>
      </w:r>
      <w:r w:rsidR="0051045C">
        <w:rPr>
          <w:color w:val="000000"/>
        </w:rPr>
        <w:t xml:space="preserve"> </w:t>
      </w:r>
      <w:r w:rsidR="00D12EA2">
        <w:rPr>
          <w:color w:val="000000"/>
        </w:rPr>
        <w:t>umumnya berupa produk akhir dari</w:t>
      </w:r>
      <w:r w:rsidR="00CE1EDE">
        <w:rPr>
          <w:color w:val="000000"/>
        </w:rPr>
        <w:t xml:space="preserve"> proses</w:t>
      </w:r>
      <w:r w:rsidR="00D12EA2">
        <w:rPr>
          <w:color w:val="000000"/>
        </w:rPr>
        <w:t xml:space="preserve"> pembelajaran yang menunjukkan </w:t>
      </w:r>
      <w:r w:rsidR="00CE1EDE">
        <w:rPr>
          <w:color w:val="000000"/>
        </w:rPr>
        <w:t xml:space="preserve">bagaimana peserta didik memahami dan menguasai topik tertentu setelah mereka belajar. </w:t>
      </w:r>
      <w:r w:rsidR="00147C05">
        <w:rPr>
          <w:color w:val="000000"/>
        </w:rPr>
        <w:t>P</w:t>
      </w:r>
      <w:r w:rsidR="00147C05" w:rsidRPr="00147C05">
        <w:rPr>
          <w:color w:val="000000"/>
        </w:rPr>
        <w:t>roduk dapat dibuat secara individu atau dalam kelompok, dengan penilaian yang adil terhadap kontribusi setiap anggota kelompok. Guru dapat menggunakan pendekatan berbasis proyek, memberikan pilihan produk, dan menyusun kriteria penilaian secara jelas untuk mendukung pemahaman yang beragam.</w:t>
      </w:r>
    </w:p>
    <w:p w14:paraId="539BC81C" w14:textId="48A16497" w:rsidR="002F2149" w:rsidRDefault="000E4CC3" w:rsidP="00D20CDE">
      <w:pPr>
        <w:pStyle w:val="BodyTextIndent2"/>
        <w:numPr>
          <w:ilvl w:val="0"/>
          <w:numId w:val="7"/>
        </w:numPr>
        <w:spacing w:after="0"/>
        <w:ind w:left="993" w:hanging="426"/>
        <w:rPr>
          <w:color w:val="000000"/>
        </w:rPr>
      </w:pPr>
      <w:r>
        <w:rPr>
          <w:color w:val="000000"/>
        </w:rPr>
        <w:t>Lingkungan belajar</w:t>
      </w:r>
      <w:r w:rsidR="000708C9">
        <w:rPr>
          <w:color w:val="000000"/>
        </w:rPr>
        <w:t xml:space="preserve">, mencakup </w:t>
      </w:r>
      <w:r w:rsidR="000B6A8A">
        <w:rPr>
          <w:color w:val="000000"/>
        </w:rPr>
        <w:t>pengaturan</w:t>
      </w:r>
      <w:r w:rsidR="000708C9" w:rsidRPr="000708C9">
        <w:rPr>
          <w:color w:val="000000"/>
        </w:rPr>
        <w:t xml:space="preserve"> kelas </w:t>
      </w:r>
      <w:r w:rsidR="001F522D">
        <w:rPr>
          <w:color w:val="000000"/>
        </w:rPr>
        <w:t xml:space="preserve">dari segi </w:t>
      </w:r>
      <w:r w:rsidR="000708C9" w:rsidRPr="000708C9">
        <w:rPr>
          <w:color w:val="000000"/>
        </w:rPr>
        <w:t xml:space="preserve">personal, </w:t>
      </w:r>
      <w:r w:rsidR="001F522D">
        <w:rPr>
          <w:color w:val="000000"/>
        </w:rPr>
        <w:t xml:space="preserve">fisik, dan </w:t>
      </w:r>
      <w:r w:rsidR="000708C9" w:rsidRPr="000708C9">
        <w:rPr>
          <w:color w:val="000000"/>
        </w:rPr>
        <w:t>sosial</w:t>
      </w:r>
      <w:r w:rsidR="000708C9" w:rsidRPr="005872C9">
        <w:t>.</w:t>
      </w:r>
      <w:r w:rsidR="005872C9" w:rsidRPr="005872C9">
        <w:t xml:space="preserve"> </w:t>
      </w:r>
      <w:r w:rsidR="005872C9">
        <w:rPr>
          <w:color w:val="000000"/>
        </w:rPr>
        <w:t xml:space="preserve">Agar peserta didik tetap termotivasi, lingkungan belajar harus disesuaikan dengan minat, </w:t>
      </w:r>
      <w:r w:rsidR="00151B85">
        <w:rPr>
          <w:color w:val="000000"/>
        </w:rPr>
        <w:t xml:space="preserve">tingkat </w:t>
      </w:r>
      <w:r w:rsidR="005872C9">
        <w:rPr>
          <w:color w:val="000000"/>
        </w:rPr>
        <w:t xml:space="preserve">kesiapan, dan </w:t>
      </w:r>
      <w:r w:rsidR="00151B85">
        <w:rPr>
          <w:color w:val="000000"/>
        </w:rPr>
        <w:t xml:space="preserve">karakteristik </w:t>
      </w:r>
      <w:r w:rsidR="005872C9">
        <w:rPr>
          <w:color w:val="000000"/>
        </w:rPr>
        <w:t>belajar mereka.</w:t>
      </w:r>
      <w:r w:rsidR="00291C7C">
        <w:rPr>
          <w:color w:val="000000"/>
        </w:rPr>
        <w:t xml:space="preserve"> </w:t>
      </w:r>
      <w:r w:rsidR="002443DB" w:rsidRPr="002443DB">
        <w:rPr>
          <w:color w:val="000000"/>
        </w:rPr>
        <w:t xml:space="preserve">Salah satu strategi yang dapat </w:t>
      </w:r>
      <w:r w:rsidR="00765D3D">
        <w:rPr>
          <w:color w:val="000000"/>
        </w:rPr>
        <w:t xml:space="preserve">diterapkan </w:t>
      </w:r>
      <w:r w:rsidR="002443DB" w:rsidRPr="002443DB">
        <w:rPr>
          <w:color w:val="000000"/>
        </w:rPr>
        <w:t>guru adalah mengatur tempat duduk di kelas berdasarkan karakteristik peserta didik, baik secar</w:t>
      </w:r>
      <w:r w:rsidR="00B064C3">
        <w:rPr>
          <w:color w:val="000000"/>
        </w:rPr>
        <w:t xml:space="preserve">a </w:t>
      </w:r>
      <w:r w:rsidR="00F24E3F">
        <w:rPr>
          <w:color w:val="000000"/>
        </w:rPr>
        <w:t>individu</w:t>
      </w:r>
      <w:r w:rsidR="002443DB" w:rsidRPr="002443DB">
        <w:rPr>
          <w:color w:val="000000"/>
        </w:rPr>
        <w:t xml:space="preserve"> maupun</w:t>
      </w:r>
      <w:r w:rsidR="00DC5693">
        <w:rPr>
          <w:color w:val="000000"/>
        </w:rPr>
        <w:t xml:space="preserve"> </w:t>
      </w:r>
      <w:r w:rsidR="00F24E3F">
        <w:rPr>
          <w:color w:val="000000"/>
        </w:rPr>
        <w:t>ber</w:t>
      </w:r>
      <w:r w:rsidR="002443DB" w:rsidRPr="002443DB">
        <w:rPr>
          <w:color w:val="000000"/>
        </w:rPr>
        <w:t xml:space="preserve">kelompok, </w:t>
      </w:r>
      <w:r w:rsidR="00DC5693">
        <w:rPr>
          <w:color w:val="000000"/>
        </w:rPr>
        <w:t xml:space="preserve">guna </w:t>
      </w:r>
      <w:r w:rsidR="002443DB" w:rsidRPr="002443DB">
        <w:rPr>
          <w:color w:val="000000"/>
        </w:rPr>
        <w:t>menciptakan lingkungan belajar yang nyaman</w:t>
      </w:r>
      <w:r w:rsidR="001110DC">
        <w:rPr>
          <w:color w:val="000000"/>
        </w:rPr>
        <w:t xml:space="preserve"> serta</w:t>
      </w:r>
      <w:r w:rsidR="002443DB" w:rsidRPr="002443DB">
        <w:rPr>
          <w:color w:val="000000"/>
        </w:rPr>
        <w:t xml:space="preserve"> menenangkan</w:t>
      </w:r>
      <w:r w:rsidR="0000407F">
        <w:rPr>
          <w:color w:val="000000"/>
        </w:rPr>
        <w:t xml:space="preserve">. </w:t>
      </w:r>
    </w:p>
    <w:p w14:paraId="280ACA14" w14:textId="75E1CFB8" w:rsidR="00F66139" w:rsidRPr="00FC4299" w:rsidRDefault="00457387" w:rsidP="00D20CDE">
      <w:pPr>
        <w:pStyle w:val="BodyTextIndent2"/>
        <w:numPr>
          <w:ilvl w:val="2"/>
          <w:numId w:val="6"/>
        </w:numPr>
        <w:spacing w:after="0"/>
        <w:ind w:left="567"/>
        <w:rPr>
          <w:b/>
          <w:bCs/>
          <w:color w:val="000000"/>
        </w:rPr>
      </w:pPr>
      <w:r w:rsidRPr="00FC4299">
        <w:rPr>
          <w:b/>
          <w:bCs/>
          <w:color w:val="000000"/>
        </w:rPr>
        <w:t>Implementasi Pembelajaran Berdiferensiasi pada Pembelajaran IPA</w:t>
      </w:r>
      <w:r w:rsidR="007E5E91" w:rsidRPr="00FC4299">
        <w:rPr>
          <w:b/>
          <w:bCs/>
          <w:color w:val="000000"/>
        </w:rPr>
        <w:t xml:space="preserve"> </w:t>
      </w:r>
    </w:p>
    <w:p w14:paraId="33EAD3A8" w14:textId="2DBEF929" w:rsidR="00CF24DE" w:rsidRDefault="000E005A" w:rsidP="009F52E3">
      <w:pPr>
        <w:pStyle w:val="BodyTextIndent2"/>
        <w:spacing w:after="0"/>
        <w:ind w:left="567" w:firstLine="283"/>
        <w:rPr>
          <w:color w:val="000000"/>
        </w:rPr>
      </w:pPr>
      <w:r w:rsidRPr="000E005A">
        <w:rPr>
          <w:color w:val="000000"/>
        </w:rPr>
        <w:t xml:space="preserve">Implementasi pembelajaran berdiferensiasi dalam pembelajaran IPA melibatkan penyesuaian proses </w:t>
      </w:r>
      <w:r w:rsidR="006621DE">
        <w:rPr>
          <w:color w:val="000000"/>
        </w:rPr>
        <w:t>pengajar</w:t>
      </w:r>
      <w:r w:rsidRPr="000E005A">
        <w:rPr>
          <w:color w:val="000000"/>
        </w:rPr>
        <w:t xml:space="preserve">an di </w:t>
      </w:r>
      <w:r w:rsidR="00F21855">
        <w:rPr>
          <w:color w:val="000000"/>
        </w:rPr>
        <w:t xml:space="preserve">ruang </w:t>
      </w:r>
      <w:r w:rsidRPr="000E005A">
        <w:rPr>
          <w:color w:val="000000"/>
        </w:rPr>
        <w:t xml:space="preserve">kelas </w:t>
      </w:r>
      <w:r w:rsidR="00F21855">
        <w:rPr>
          <w:color w:val="000000"/>
        </w:rPr>
        <w:t xml:space="preserve">guna </w:t>
      </w:r>
      <w:r w:rsidRPr="000E005A">
        <w:rPr>
          <w:color w:val="000000"/>
        </w:rPr>
        <w:t>mengakomod</w:t>
      </w:r>
      <w:r w:rsidR="00765D3D">
        <w:rPr>
          <w:color w:val="000000"/>
        </w:rPr>
        <w:t xml:space="preserve">ir </w:t>
      </w:r>
      <w:r w:rsidRPr="000E005A">
        <w:rPr>
          <w:color w:val="000000"/>
        </w:rPr>
        <w:t xml:space="preserve">kebutuhan belajar yang beragam dari </w:t>
      </w:r>
      <w:bookmarkStart w:id="38" w:name="_Hlk159341181"/>
      <w:r w:rsidR="0069493D">
        <w:rPr>
          <w:color w:val="000000"/>
        </w:rPr>
        <w:t>peserta didik</w:t>
      </w:r>
      <w:bookmarkEnd w:id="38"/>
      <w:r w:rsidRPr="000E005A">
        <w:rPr>
          <w:color w:val="000000"/>
        </w:rPr>
        <w:t xml:space="preserve">. </w:t>
      </w:r>
      <w:sdt>
        <w:sdtPr>
          <w:rPr>
            <w:color w:val="000000"/>
          </w:rPr>
          <w:tag w:val="MENDELEY_CITATION_v3_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"/>
          <w:id w:val="515662941"/>
          <w:placeholder>
            <w:docPart w:val="9E07B21DF36449118D9AC55F8FEDDCDF"/>
          </w:placeholder>
        </w:sdtPr>
        <w:sdtEndPr/>
        <w:sdtContent>
          <w:r w:rsidR="007D37A7" w:rsidRPr="007D37A7">
            <w:rPr>
              <w:color w:val="000000"/>
            </w:rPr>
            <w:t>Hidayah et al. (2023)</w:t>
          </w:r>
        </w:sdtContent>
      </w:sdt>
      <w:r w:rsidR="00043ABB">
        <w:rPr>
          <w:color w:val="000000"/>
        </w:rPr>
        <w:t>,</w:t>
      </w:r>
      <w:r w:rsidR="00D43225">
        <w:rPr>
          <w:color w:val="000000"/>
        </w:rPr>
        <w:t xml:space="preserve"> </w:t>
      </w:r>
      <w:r w:rsidR="00043ABB">
        <w:rPr>
          <w:color w:val="000000"/>
        </w:rPr>
        <w:t xml:space="preserve">mengemukakan </w:t>
      </w:r>
      <w:r w:rsidRPr="000E005A">
        <w:rPr>
          <w:color w:val="000000"/>
        </w:rPr>
        <w:t>beberapa cara implementasi pembelajaran berdiferensiasi dalam pembelajaran IPA:</w:t>
      </w:r>
    </w:p>
    <w:p w14:paraId="00B12AF6" w14:textId="77BC2C08" w:rsidR="003F0907" w:rsidRDefault="003F0907" w:rsidP="00D20CDE">
      <w:pPr>
        <w:pStyle w:val="BodyTextIndent2"/>
        <w:numPr>
          <w:ilvl w:val="4"/>
          <w:numId w:val="6"/>
        </w:numPr>
        <w:spacing w:after="0"/>
        <w:ind w:left="993"/>
        <w:rPr>
          <w:color w:val="000000"/>
        </w:rPr>
      </w:pPr>
      <w:r>
        <w:rPr>
          <w:color w:val="000000"/>
        </w:rPr>
        <w:lastRenderedPageBreak/>
        <w:t>Penyesuaian konten</w:t>
      </w:r>
      <w:r w:rsidR="00B8688E">
        <w:rPr>
          <w:color w:val="000000"/>
        </w:rPr>
        <w:t>:</w:t>
      </w:r>
      <w:r w:rsidR="00D43225">
        <w:rPr>
          <w:color w:val="000000"/>
        </w:rPr>
        <w:t xml:space="preserve"> </w:t>
      </w:r>
      <w:r w:rsidR="001110DC">
        <w:rPr>
          <w:color w:val="000000"/>
        </w:rPr>
        <w:t xml:space="preserve">Pendidik </w:t>
      </w:r>
      <w:r w:rsidR="00B8688E" w:rsidRPr="00B8688E">
        <w:rPr>
          <w:color w:val="000000"/>
        </w:rPr>
        <w:t>dapat menyesuaikan</w:t>
      </w:r>
      <w:r w:rsidR="001110DC">
        <w:rPr>
          <w:color w:val="000000"/>
        </w:rPr>
        <w:t xml:space="preserve"> konten</w:t>
      </w:r>
      <w:r w:rsidR="00B8688E" w:rsidRPr="00B8688E">
        <w:rPr>
          <w:color w:val="000000"/>
        </w:rPr>
        <w:t xml:space="preserve"> pembelajaran berdasarkan tingkat pemahaman </w:t>
      </w:r>
      <w:r w:rsidR="002829FB">
        <w:rPr>
          <w:color w:val="000000"/>
        </w:rPr>
        <w:t>serta</w:t>
      </w:r>
      <w:r w:rsidR="00B8688E" w:rsidRPr="00B8688E">
        <w:rPr>
          <w:color w:val="000000"/>
        </w:rPr>
        <w:t xml:space="preserve"> minat </w:t>
      </w:r>
      <w:r w:rsidR="00662D5B">
        <w:rPr>
          <w:color w:val="000000"/>
        </w:rPr>
        <w:t>peserta didik</w:t>
      </w:r>
      <w:r w:rsidR="00B8688E" w:rsidRPr="00B8688E">
        <w:rPr>
          <w:color w:val="000000"/>
        </w:rPr>
        <w:t xml:space="preserve">. Misalnya, </w:t>
      </w:r>
      <w:r w:rsidR="0069493D">
        <w:rPr>
          <w:color w:val="000000"/>
        </w:rPr>
        <w:t>peserta didik</w:t>
      </w:r>
      <w:r w:rsidR="0069493D" w:rsidRPr="00B8688E">
        <w:rPr>
          <w:color w:val="000000"/>
        </w:rPr>
        <w:t xml:space="preserve"> </w:t>
      </w:r>
      <w:r w:rsidR="00B8688E" w:rsidRPr="00B8688E">
        <w:rPr>
          <w:color w:val="000000"/>
        </w:rPr>
        <w:t>yang sudah memahami konsep dasar dapat diberikan materi yang lebih mendalam atau tantangan yang lebih kompleks, sedangkan</w:t>
      </w:r>
      <w:r w:rsidR="0069493D">
        <w:rPr>
          <w:color w:val="000000"/>
        </w:rPr>
        <w:t xml:space="preserve"> peserta didik</w:t>
      </w:r>
      <w:r w:rsidR="00B8688E" w:rsidRPr="00B8688E">
        <w:rPr>
          <w:color w:val="000000"/>
        </w:rPr>
        <w:t xml:space="preserve"> yang masih memerlukan pemahaman dasar dapat diberikan materi yang lebih sederhana atau penjelasan tambahan.</w:t>
      </w:r>
    </w:p>
    <w:p w14:paraId="4F2B3CC9" w14:textId="0D539D88" w:rsidR="003F0907" w:rsidRDefault="00B8688E" w:rsidP="00D20CDE">
      <w:pPr>
        <w:pStyle w:val="BodyTextIndent2"/>
        <w:numPr>
          <w:ilvl w:val="4"/>
          <w:numId w:val="6"/>
        </w:numPr>
        <w:spacing w:after="0"/>
        <w:ind w:left="993"/>
        <w:rPr>
          <w:color w:val="000000"/>
        </w:rPr>
      </w:pPr>
      <w:r>
        <w:rPr>
          <w:color w:val="000000"/>
        </w:rPr>
        <w:t xml:space="preserve">Penyesuaian Proses: </w:t>
      </w:r>
      <w:r w:rsidRPr="00B8688E">
        <w:rPr>
          <w:color w:val="000000"/>
        </w:rPr>
        <w:t>Proses pe</w:t>
      </w:r>
      <w:r w:rsidR="002829FB">
        <w:rPr>
          <w:color w:val="000000"/>
        </w:rPr>
        <w:t>ngaj</w:t>
      </w:r>
      <w:r w:rsidRPr="00B8688E">
        <w:rPr>
          <w:color w:val="000000"/>
        </w:rPr>
        <w:t xml:space="preserve">aran dapat disesuaikan dengan cara </w:t>
      </w:r>
      <w:r w:rsidR="00E97E79" w:rsidRPr="00B8688E">
        <w:rPr>
          <w:color w:val="000000"/>
        </w:rPr>
        <w:t>belajar</w:t>
      </w:r>
      <w:r w:rsidR="00E97E79">
        <w:rPr>
          <w:color w:val="000000"/>
        </w:rPr>
        <w:t xml:space="preserve"> </w:t>
      </w:r>
      <w:r w:rsidR="0069493D">
        <w:rPr>
          <w:color w:val="000000"/>
        </w:rPr>
        <w:t>peserta didik</w:t>
      </w:r>
      <w:r w:rsidRPr="00B8688E">
        <w:rPr>
          <w:color w:val="000000"/>
        </w:rPr>
        <w:t xml:space="preserve">. Beberapa </w:t>
      </w:r>
      <w:r w:rsidR="0069493D">
        <w:rPr>
          <w:color w:val="000000"/>
        </w:rPr>
        <w:t>peserta didik</w:t>
      </w:r>
      <w:r w:rsidR="0069493D" w:rsidRPr="00B8688E">
        <w:rPr>
          <w:color w:val="000000"/>
        </w:rPr>
        <w:t xml:space="preserve"> </w:t>
      </w:r>
      <w:r w:rsidRPr="00B8688E">
        <w:rPr>
          <w:color w:val="000000"/>
        </w:rPr>
        <w:t xml:space="preserve">mungkin lebih baik dalam belajar melalui diskusi kelompok, sementara yang lain mungkin lebih suka belajar melalui eksperimen atau demonstrasi. Guru dapat menyediakan berbagai cara untuk </w:t>
      </w:r>
      <w:r w:rsidR="0069493D">
        <w:rPr>
          <w:color w:val="000000"/>
        </w:rPr>
        <w:t>peserta didik</w:t>
      </w:r>
      <w:r w:rsidR="0069493D" w:rsidRPr="00B8688E">
        <w:rPr>
          <w:color w:val="000000"/>
        </w:rPr>
        <w:t xml:space="preserve"> </w:t>
      </w:r>
      <w:r w:rsidRPr="00B8688E">
        <w:rPr>
          <w:color w:val="000000"/>
        </w:rPr>
        <w:t>mengeksplorasi materi pembelajaran, seperti melalui proyek, eksperimen, atau pembelajaran berbasis masalah</w:t>
      </w:r>
    </w:p>
    <w:p w14:paraId="17A0141F" w14:textId="577A3F2C" w:rsidR="003F0907" w:rsidRDefault="005C194D" w:rsidP="00D20CDE">
      <w:pPr>
        <w:pStyle w:val="BodyTextIndent2"/>
        <w:numPr>
          <w:ilvl w:val="4"/>
          <w:numId w:val="6"/>
        </w:numPr>
        <w:spacing w:after="0"/>
        <w:ind w:left="993"/>
        <w:rPr>
          <w:color w:val="000000"/>
        </w:rPr>
      </w:pPr>
      <w:r>
        <w:rPr>
          <w:color w:val="000000"/>
        </w:rPr>
        <w:t xml:space="preserve">Penyesuaian produk: </w:t>
      </w:r>
      <w:r w:rsidRPr="005C194D">
        <w:rPr>
          <w:color w:val="000000"/>
        </w:rPr>
        <w:t xml:space="preserve">Produk pembelajaran atau cara </w:t>
      </w:r>
      <w:r w:rsidR="00E3228B">
        <w:rPr>
          <w:color w:val="000000"/>
        </w:rPr>
        <w:t>peserta didik</w:t>
      </w:r>
      <w:r w:rsidR="00E3228B" w:rsidRPr="005C194D">
        <w:rPr>
          <w:color w:val="000000"/>
        </w:rPr>
        <w:t xml:space="preserve"> </w:t>
      </w:r>
      <w:r w:rsidRPr="005C194D">
        <w:rPr>
          <w:color w:val="000000"/>
        </w:rPr>
        <w:t xml:space="preserve">menunjukkan pemahaman mereka, juga dapat disesuaikan. </w:t>
      </w:r>
      <w:r w:rsidR="00E3228B">
        <w:rPr>
          <w:color w:val="000000"/>
        </w:rPr>
        <w:t>Peserta didik</w:t>
      </w:r>
      <w:r w:rsidR="00E3228B" w:rsidRPr="005C194D">
        <w:rPr>
          <w:color w:val="000000"/>
        </w:rPr>
        <w:t xml:space="preserve"> </w:t>
      </w:r>
      <w:r w:rsidRPr="005C194D">
        <w:rPr>
          <w:color w:val="000000"/>
        </w:rPr>
        <w:t xml:space="preserve">dapat diberikan pilihan dalam menunjukkan apa yang telah mereka pelajari, misalnya melalui laporan tertulis, presentasi, proyek kreatif, atau demonstrasi praktik. </w:t>
      </w:r>
      <w:r w:rsidR="008E1C38">
        <w:rPr>
          <w:color w:val="000000"/>
        </w:rPr>
        <w:t>Sehingga</w:t>
      </w:r>
      <w:r w:rsidRPr="005C194D">
        <w:rPr>
          <w:color w:val="000000"/>
        </w:rPr>
        <w:t xml:space="preserve"> </w:t>
      </w:r>
      <w:r w:rsidR="00E3228B">
        <w:rPr>
          <w:color w:val="000000"/>
        </w:rPr>
        <w:t>peserta didik</w:t>
      </w:r>
      <w:r w:rsidR="00E3228B" w:rsidRPr="005C194D">
        <w:rPr>
          <w:color w:val="000000"/>
        </w:rPr>
        <w:t xml:space="preserve"> </w:t>
      </w:r>
      <w:r w:rsidR="008E1C38">
        <w:rPr>
          <w:color w:val="000000"/>
        </w:rPr>
        <w:t xml:space="preserve">dapat </w:t>
      </w:r>
      <w:r w:rsidRPr="005C194D">
        <w:rPr>
          <w:color w:val="000000"/>
        </w:rPr>
        <w:t>menggunakan kekuatan</w:t>
      </w:r>
      <w:r w:rsidR="008E1C38">
        <w:rPr>
          <w:color w:val="000000"/>
        </w:rPr>
        <w:t>nya</w:t>
      </w:r>
      <w:r w:rsidRPr="005C194D">
        <w:rPr>
          <w:color w:val="000000"/>
        </w:rPr>
        <w:t xml:space="preserve"> dalam menunjukkan pemahaman mereka terhadap materi</w:t>
      </w:r>
    </w:p>
    <w:p w14:paraId="5BD43810" w14:textId="303CB943" w:rsidR="003F0907" w:rsidRDefault="005C194D" w:rsidP="00D20CDE">
      <w:pPr>
        <w:pStyle w:val="BodyTextIndent2"/>
        <w:numPr>
          <w:ilvl w:val="4"/>
          <w:numId w:val="6"/>
        </w:numPr>
        <w:spacing w:after="0"/>
        <w:ind w:left="993"/>
        <w:rPr>
          <w:color w:val="000000"/>
        </w:rPr>
      </w:pPr>
      <w:r>
        <w:rPr>
          <w:color w:val="000000"/>
        </w:rPr>
        <w:t xml:space="preserve">Penggunaan Media Pembelajaran yang Beragam: </w:t>
      </w:r>
      <w:r w:rsidR="008E76F8" w:rsidRPr="008E76F8">
        <w:rPr>
          <w:color w:val="000000"/>
        </w:rPr>
        <w:t xml:space="preserve">Implementasi pembelajaran berdiferensiasi juga melibatkan penggunaan berbagai </w:t>
      </w:r>
      <w:r w:rsidR="008E76F8" w:rsidRPr="008E76F8">
        <w:rPr>
          <w:color w:val="000000"/>
        </w:rPr>
        <w:lastRenderedPageBreak/>
        <w:t>media pe</w:t>
      </w:r>
      <w:r w:rsidR="00E22613">
        <w:rPr>
          <w:color w:val="000000"/>
        </w:rPr>
        <w:t>nga</w:t>
      </w:r>
      <w:r w:rsidR="008E76F8" w:rsidRPr="008E76F8">
        <w:rPr>
          <w:color w:val="000000"/>
        </w:rPr>
        <w:t xml:space="preserve">jaran yang sesuai dengan kebutuhan dan preferensi belajar </w:t>
      </w:r>
      <w:r w:rsidR="00FC627F">
        <w:rPr>
          <w:color w:val="000000"/>
        </w:rPr>
        <w:t>pesert</w:t>
      </w:r>
      <w:r w:rsidR="008E76F8" w:rsidRPr="008E76F8">
        <w:rPr>
          <w:color w:val="000000"/>
        </w:rPr>
        <w:t>a</w:t>
      </w:r>
      <w:r w:rsidR="00FC627F">
        <w:rPr>
          <w:color w:val="000000"/>
        </w:rPr>
        <w:t xml:space="preserve"> didik</w:t>
      </w:r>
      <w:r w:rsidR="008E76F8" w:rsidRPr="008E76F8">
        <w:rPr>
          <w:color w:val="000000"/>
        </w:rPr>
        <w:t xml:space="preserve">. Hal ini </w:t>
      </w:r>
      <w:r w:rsidR="00E22613">
        <w:rPr>
          <w:color w:val="000000"/>
        </w:rPr>
        <w:t>meliputi</w:t>
      </w:r>
      <w:r w:rsidR="008E76F8" w:rsidRPr="008E76F8">
        <w:rPr>
          <w:color w:val="000000"/>
        </w:rPr>
        <w:t xml:space="preserve"> peng</w:t>
      </w:r>
      <w:r w:rsidR="00FC627F">
        <w:rPr>
          <w:color w:val="000000"/>
        </w:rPr>
        <w:t xml:space="preserve">gunaan teknologi, seperti media digital atau aplikasi pembelajaran untuk menyesuaikan dengan </w:t>
      </w:r>
      <w:r w:rsidR="00CB018A">
        <w:rPr>
          <w:color w:val="000000"/>
        </w:rPr>
        <w:t xml:space="preserve">preferensi </w:t>
      </w:r>
      <w:r w:rsidR="00FC627F">
        <w:rPr>
          <w:color w:val="000000"/>
        </w:rPr>
        <w:t>belajar peserta didik yan</w:t>
      </w:r>
      <w:r w:rsidR="00EE40CB">
        <w:rPr>
          <w:color w:val="000000"/>
        </w:rPr>
        <w:t>g beragam</w:t>
      </w:r>
      <w:r w:rsidR="00FC627F">
        <w:rPr>
          <w:color w:val="000000"/>
        </w:rPr>
        <w:t>.</w:t>
      </w:r>
    </w:p>
    <w:p w14:paraId="04DD6AB8" w14:textId="39863755" w:rsidR="00EF0ACF" w:rsidRPr="00E92D01" w:rsidRDefault="00ED3DBD" w:rsidP="00E92D01">
      <w:pPr>
        <w:pStyle w:val="BodyTextIndent2"/>
        <w:numPr>
          <w:ilvl w:val="4"/>
          <w:numId w:val="6"/>
        </w:numPr>
        <w:spacing w:after="0"/>
        <w:ind w:left="993"/>
        <w:rPr>
          <w:color w:val="000000"/>
        </w:rPr>
      </w:pPr>
      <w:r>
        <w:rPr>
          <w:color w:val="000000"/>
        </w:rPr>
        <w:t>Penilaian Formatif yang Berkelanjutan</w:t>
      </w:r>
      <w:r w:rsidR="00F67D00">
        <w:rPr>
          <w:color w:val="000000"/>
        </w:rPr>
        <w:t xml:space="preserve">: </w:t>
      </w:r>
      <w:r w:rsidR="00F67D00" w:rsidRPr="00F67D00">
        <w:rPr>
          <w:color w:val="000000"/>
        </w:rPr>
        <w:t xml:space="preserve">Penilaian formatif yang berkelanjutan memungkinkan guru untuk memantau kemajuan belajar </w:t>
      </w:r>
      <w:r w:rsidR="00662D5B">
        <w:rPr>
          <w:color w:val="000000"/>
        </w:rPr>
        <w:t>peserta didik</w:t>
      </w:r>
      <w:r w:rsidR="00F67D00" w:rsidRPr="00F67D00">
        <w:rPr>
          <w:color w:val="000000"/>
        </w:rPr>
        <w:t xml:space="preserve"> secara </w:t>
      </w:r>
      <w:r w:rsidR="00F67D00" w:rsidRPr="00804617">
        <w:rPr>
          <w:i/>
          <w:iCs/>
          <w:color w:val="000000"/>
        </w:rPr>
        <w:t>real-time</w:t>
      </w:r>
      <w:r w:rsidR="00F67D00" w:rsidRPr="00F67D00">
        <w:rPr>
          <w:color w:val="000000"/>
        </w:rPr>
        <w:t xml:space="preserve"> dan menyesuaikan strategi pembelajaran sesuai kebutuhan. Hal ini dapat mencakup kuis singkat, jurnal belajar, atau penilaian proyek yang memungkinkan guru untuk menilai pemahaman </w:t>
      </w:r>
      <w:r w:rsidR="00662D5B">
        <w:rPr>
          <w:color w:val="000000"/>
        </w:rPr>
        <w:t>peserta didik</w:t>
      </w:r>
      <w:r w:rsidR="00F67D00" w:rsidRPr="00F67D00">
        <w:rPr>
          <w:color w:val="000000"/>
        </w:rPr>
        <w:t xml:space="preserve"> dan memberikan dukungan yang diperlukan</w:t>
      </w:r>
      <w:r w:rsidR="00F67D00">
        <w:rPr>
          <w:color w:val="000000"/>
        </w:rPr>
        <w:t>.</w:t>
      </w:r>
    </w:p>
    <w:p w14:paraId="27D32E08" w14:textId="179FFD77" w:rsidR="00630CA7" w:rsidRDefault="00B62736" w:rsidP="00D20CDE">
      <w:pPr>
        <w:pStyle w:val="BodyTextIndent2"/>
        <w:numPr>
          <w:ilvl w:val="1"/>
          <w:numId w:val="6"/>
        </w:numPr>
        <w:spacing w:after="0"/>
        <w:ind w:left="567" w:hanging="567"/>
        <w:rPr>
          <w:b/>
          <w:bCs/>
          <w:color w:val="000000"/>
        </w:rPr>
      </w:pPr>
      <w:r w:rsidRPr="00B62736">
        <w:rPr>
          <w:b/>
          <w:bCs/>
          <w:color w:val="000000"/>
        </w:rPr>
        <w:t>Kurikulum Merdeka</w:t>
      </w:r>
    </w:p>
    <w:p w14:paraId="025E0E50" w14:textId="7C014CF7" w:rsidR="00BB3AA9" w:rsidRPr="00BB3AA9" w:rsidRDefault="00BB3AA9" w:rsidP="00D20CDE">
      <w:pPr>
        <w:pStyle w:val="BodyTextIndent2"/>
        <w:numPr>
          <w:ilvl w:val="2"/>
          <w:numId w:val="6"/>
        </w:numPr>
        <w:spacing w:after="0"/>
        <w:ind w:left="567"/>
        <w:rPr>
          <w:b/>
          <w:bCs/>
          <w:color w:val="000000"/>
        </w:rPr>
      </w:pPr>
      <w:r w:rsidRPr="00BB3AA9">
        <w:rPr>
          <w:b/>
          <w:bCs/>
          <w:color w:val="000000"/>
        </w:rPr>
        <w:t>Kurikulum</w:t>
      </w:r>
    </w:p>
    <w:p w14:paraId="3771F45A" w14:textId="21740682" w:rsidR="001B61D5" w:rsidRDefault="00AC4042" w:rsidP="009F52E3">
      <w:pPr>
        <w:pStyle w:val="BodyTextIndent2"/>
        <w:spacing w:after="0"/>
        <w:ind w:left="567" w:firstLine="283"/>
        <w:rPr>
          <w:color w:val="000000"/>
        </w:rPr>
      </w:pPr>
      <w:r>
        <w:rPr>
          <w:color w:val="000000"/>
        </w:rPr>
        <w:t>Pendidikan</w:t>
      </w:r>
      <w:r w:rsidR="000F7130" w:rsidRPr="000F7130">
        <w:rPr>
          <w:color w:val="000000"/>
        </w:rPr>
        <w:t xml:space="preserve"> dan kurikulum </w:t>
      </w:r>
      <w:r>
        <w:rPr>
          <w:color w:val="000000"/>
        </w:rPr>
        <w:t>merupakan elemen kunci dalam struktur pendidikan nasional dan sebagai seorang guru yang profesional</w:t>
      </w:r>
      <w:r w:rsidR="0083454A">
        <w:rPr>
          <w:color w:val="000000"/>
        </w:rPr>
        <w:t xml:space="preserve">, penting untuk </w:t>
      </w:r>
      <w:r w:rsidR="00B31E87">
        <w:rPr>
          <w:color w:val="000000"/>
        </w:rPr>
        <w:t>memahami</w:t>
      </w:r>
      <w:r w:rsidR="0083454A">
        <w:rPr>
          <w:color w:val="000000"/>
        </w:rPr>
        <w:t xml:space="preserve"> </w:t>
      </w:r>
      <w:r w:rsidR="00B31E87">
        <w:rPr>
          <w:color w:val="000000"/>
        </w:rPr>
        <w:t xml:space="preserve">dengan baik </w:t>
      </w:r>
      <w:r w:rsidR="0083454A">
        <w:rPr>
          <w:color w:val="000000"/>
        </w:rPr>
        <w:t>konsep kurikulum dan pembelajaran agar dapat melaksanakan tugas mereka dengan baik</w:t>
      </w:r>
      <w:r w:rsidR="004D152B">
        <w:rPr>
          <w:color w:val="000000"/>
        </w:rPr>
        <w:t xml:space="preserve"> </w:t>
      </w:r>
      <w:sdt>
        <w:sdtPr>
          <w:rPr>
            <w:color w:val="000000"/>
          </w:rPr>
          <w:tag w:val="MENDELEY_CITATION_v3_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"/>
          <w:id w:val="1229657949"/>
          <w:placeholder>
            <w:docPart w:val="DefaultPlaceholder_-1854013440"/>
          </w:placeholder>
        </w:sdtPr>
        <w:sdtEndPr/>
        <w:sdtContent>
          <w:r w:rsidR="007D37A7" w:rsidRPr="007D37A7">
            <w:rPr>
              <w:color w:val="000000"/>
            </w:rPr>
            <w:t>(Fujiawati, 2016)</w:t>
          </w:r>
        </w:sdtContent>
      </w:sdt>
      <w:r w:rsidR="000F7130" w:rsidRPr="000F7130">
        <w:rPr>
          <w:color w:val="000000"/>
        </w:rPr>
        <w:t>.</w:t>
      </w:r>
      <w:r w:rsidR="007B5A9C">
        <w:rPr>
          <w:color w:val="000000"/>
        </w:rPr>
        <w:t xml:space="preserve"> </w:t>
      </w:r>
      <w:r w:rsidR="00D94485">
        <w:rPr>
          <w:color w:val="000000"/>
        </w:rPr>
        <w:t>Kurikulum</w:t>
      </w:r>
      <w:r w:rsidR="00BC619A">
        <w:rPr>
          <w:color w:val="000000"/>
        </w:rPr>
        <w:t xml:space="preserve"> merupakan landasan utama dalam pendidikan yang membentuk arah dan tujuan pembelajaran bagi peserta didik serta menjadi pedoman bagi para pendidik dalam proses menyampaikan materi pembelajaran</w:t>
      </w:r>
      <w:r w:rsidR="007B3446">
        <w:rPr>
          <w:color w:val="000000"/>
        </w:rPr>
        <w:t xml:space="preserve"> </w:t>
      </w:r>
      <w:sdt>
        <w:sdtPr>
          <w:rPr>
            <w:color w:val="000000"/>
          </w:rPr>
          <w:tag w:val="MENDELEY_CITATION_v3_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"/>
          <w:id w:val="251945891"/>
          <w:placeholder>
            <w:docPart w:val="DefaultPlaceholder_-1854013440"/>
          </w:placeholder>
        </w:sdtPr>
        <w:sdtEndPr/>
        <w:sdtContent>
          <w:r w:rsidR="007D37A7" w:rsidRPr="007D37A7">
            <w:rPr>
              <w:color w:val="000000"/>
            </w:rPr>
            <w:t>(Mubarok et al., 2021)</w:t>
          </w:r>
        </w:sdtContent>
      </w:sdt>
      <w:r w:rsidR="00BC619A">
        <w:rPr>
          <w:color w:val="000000"/>
        </w:rPr>
        <w:t>.</w:t>
      </w:r>
      <w:r w:rsidR="00297AC3">
        <w:rPr>
          <w:color w:val="000000"/>
        </w:rPr>
        <w:t xml:space="preserve"> </w:t>
      </w:r>
      <w:r w:rsidR="005818FE" w:rsidRPr="005818FE">
        <w:rPr>
          <w:color w:val="000000"/>
        </w:rPr>
        <w:t xml:space="preserve">Kurikulum juga merupakan dasar atau pandangan hidup bangsa yang menentukan tujuan pendidikan negara. Sebagai pandangan hidup, kurikulum mencerminkan tujuan pendidikan di masa depan dan memberikan arahan yang kuat bagi pendidik dari tingkat dasar hingga </w:t>
      </w:r>
      <w:r w:rsidR="005818FE" w:rsidRPr="005818FE">
        <w:rPr>
          <w:color w:val="000000"/>
        </w:rPr>
        <w:lastRenderedPageBreak/>
        <w:t>tingkat pendidikan tinggi</w:t>
      </w:r>
      <w:r w:rsidR="005818FE">
        <w:rPr>
          <w:color w:val="000000"/>
        </w:rPr>
        <w:t xml:space="preserve"> </w:t>
      </w:r>
      <w:sdt>
        <w:sdtPr>
          <w:rPr>
            <w:color w:val="000000"/>
          </w:rPr>
          <w:tag w:val="MENDELEY_CITATION_v3_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"/>
          <w:id w:val="1272447253"/>
          <w:placeholder>
            <w:docPart w:val="DefaultPlaceholder_-1854013440"/>
          </w:placeholder>
        </w:sdtPr>
        <w:sdtEndPr/>
        <w:sdtContent>
          <w:r w:rsidR="007D37A7" w:rsidRPr="007D37A7">
            <w:rPr>
              <w:color w:val="000000"/>
            </w:rPr>
            <w:t>(Angga et al., 2022)</w:t>
          </w:r>
        </w:sdtContent>
      </w:sdt>
      <w:r w:rsidR="005818FE" w:rsidRPr="005818FE">
        <w:rPr>
          <w:color w:val="000000"/>
        </w:rPr>
        <w:t xml:space="preserve">. Dengan demikian, kurikulum memiliki peran sentral dalam membentuk pendidikan dan </w:t>
      </w:r>
      <w:r w:rsidR="00F53B74">
        <w:rPr>
          <w:color w:val="000000"/>
        </w:rPr>
        <w:t>memberikan</w:t>
      </w:r>
      <w:r w:rsidR="005818FE" w:rsidRPr="005818FE">
        <w:rPr>
          <w:color w:val="000000"/>
        </w:rPr>
        <w:t xml:space="preserve"> harapan untuk mencapai tujuan pendidikan yang diharapkan.</w:t>
      </w:r>
    </w:p>
    <w:p w14:paraId="76E16220" w14:textId="77777777" w:rsidR="00CB018A" w:rsidRDefault="00CB018A" w:rsidP="009F52E3">
      <w:pPr>
        <w:pStyle w:val="BodyTextIndent2"/>
        <w:spacing w:after="0"/>
        <w:ind w:left="567" w:firstLine="283"/>
        <w:rPr>
          <w:color w:val="000000"/>
        </w:rPr>
      </w:pPr>
    </w:p>
    <w:p w14:paraId="16FCF8B8" w14:textId="6F9449E3" w:rsidR="001F1FA1" w:rsidRPr="001F1FA1" w:rsidRDefault="001F1FA1" w:rsidP="00D20CDE">
      <w:pPr>
        <w:pStyle w:val="BodyTextIndent2"/>
        <w:numPr>
          <w:ilvl w:val="2"/>
          <w:numId w:val="6"/>
        </w:numPr>
        <w:spacing w:after="0"/>
        <w:ind w:left="567"/>
        <w:rPr>
          <w:b/>
          <w:bCs/>
          <w:color w:val="000000"/>
        </w:rPr>
      </w:pPr>
      <w:r w:rsidRPr="001F1FA1">
        <w:rPr>
          <w:b/>
          <w:bCs/>
          <w:color w:val="000000"/>
        </w:rPr>
        <w:t>Kurikulum Merdeka</w:t>
      </w:r>
    </w:p>
    <w:p w14:paraId="07F2A792" w14:textId="0D8CC6C0" w:rsidR="00854587" w:rsidRDefault="00BD1094" w:rsidP="00964F31">
      <w:pPr>
        <w:pStyle w:val="BodyTextIndent2"/>
        <w:spacing w:after="0"/>
        <w:ind w:left="567" w:firstLine="283"/>
        <w:rPr>
          <w:color w:val="000000"/>
        </w:rPr>
      </w:pPr>
      <w:r w:rsidRPr="00BD1094">
        <w:rPr>
          <w:color w:val="000000"/>
        </w:rPr>
        <w:t xml:space="preserve">Kurikulum Merdeka adalah inisiatif pemerintah Indonesia sebagai respons terhadap perbaikan kurikulum pendidikan, terutama di </w:t>
      </w:r>
      <w:r w:rsidR="00CB018A">
        <w:rPr>
          <w:color w:val="000000"/>
        </w:rPr>
        <w:t>ketika</w:t>
      </w:r>
      <w:r w:rsidRPr="00BD1094">
        <w:rPr>
          <w:color w:val="000000"/>
        </w:rPr>
        <w:t xml:space="preserve"> pandemi COVID-19 yang mempengaruhi proses pembelajaran</w:t>
      </w:r>
      <w:r w:rsidRPr="005818FE">
        <w:rPr>
          <w:color w:val="000000"/>
        </w:rPr>
        <w:t xml:space="preserve"> </w:t>
      </w:r>
      <w:sdt>
        <w:sdtPr>
          <w:rPr>
            <w:color w:val="000000"/>
          </w:rPr>
          <w:tag w:val="MENDELEY_CITATION_v3_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"/>
          <w:id w:val="1676603692"/>
          <w:placeholder>
            <w:docPart w:val="DefaultPlaceholder_-1854013440"/>
          </w:placeholder>
        </w:sdtPr>
        <w:sdtEndPr/>
        <w:sdtContent>
          <w:r w:rsidR="007D37A7" w:rsidRPr="007D37A7">
            <w:rPr>
              <w:color w:val="000000"/>
            </w:rPr>
            <w:t>(Hamdi et al., 2022)</w:t>
          </w:r>
        </w:sdtContent>
      </w:sdt>
      <w:r w:rsidR="007D27EE" w:rsidRPr="007D27EE">
        <w:rPr>
          <w:color w:val="000000"/>
        </w:rPr>
        <w:t>.</w:t>
      </w:r>
      <w:r w:rsidR="00447483">
        <w:rPr>
          <w:color w:val="000000"/>
        </w:rPr>
        <w:t xml:space="preserve"> </w:t>
      </w:r>
      <w:r w:rsidR="008B4A05">
        <w:rPr>
          <w:color w:val="000000"/>
        </w:rPr>
        <w:t>T</w:t>
      </w:r>
      <w:r w:rsidR="008B4A05" w:rsidRPr="008B4A05">
        <w:rPr>
          <w:color w:val="000000"/>
        </w:rPr>
        <w:t>ujuannya adalah untuk memulihkan pembelajaran yang terganggu dan mengejar ketertinggalan pembelajaran (</w:t>
      </w:r>
      <w:r w:rsidR="008B4A05" w:rsidRPr="008B4A05">
        <w:rPr>
          <w:i/>
          <w:iCs/>
          <w:color w:val="000000"/>
        </w:rPr>
        <w:t>learning loss</w:t>
      </w:r>
      <w:r w:rsidR="008B4A05" w:rsidRPr="008B4A05">
        <w:rPr>
          <w:color w:val="000000"/>
        </w:rPr>
        <w:t>) dengan mengimplementasikan kebijakan Kurikulum Merdeka</w:t>
      </w:r>
      <w:r w:rsidR="00202ED3">
        <w:rPr>
          <w:color w:val="000000"/>
        </w:rPr>
        <w:t xml:space="preserve"> </w:t>
      </w:r>
      <w:sdt>
        <w:sdtPr>
          <w:rPr>
            <w:color w:val="000000"/>
          </w:rPr>
          <w:tag w:val="MENDELEY_CITATION_v3_eyJjaXRhdGlvbklEIjoiTUVOREVMRVlfQ0lUQVRJT05fNThhYWFiYzQtMDZiOC00NjgwLTg2NjYtMmU5ZTMxYTkyMTdlIiwicHJvcGVydGllcyI6eyJub3RlSW5kZXgiOjB9LCJpc0VkaXRlZCI6ZmFsc2UsIm1hbnVhbE92ZXJyaWRlIjp7ImlzTWFudWFsbHlPdmVycmlkZGVuIjpmYWxzZSwiY2l0ZXByb2NUZXh0IjoiKERpZ25hIGV0IGFsLiwg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fV19"/>
          <w:id w:val="-1364361311"/>
          <w:placeholder>
            <w:docPart w:val="DefaultPlaceholder_-1854013440"/>
          </w:placeholder>
        </w:sdtPr>
        <w:sdtEndPr/>
        <w:sdtContent>
          <w:r w:rsidR="007D37A7" w:rsidRPr="007D37A7">
            <w:rPr>
              <w:color w:val="000000"/>
            </w:rPr>
            <w:t>(Digna et al., 2023)</w:t>
          </w:r>
        </w:sdtContent>
      </w:sdt>
      <w:r w:rsidR="00675EAA">
        <w:rPr>
          <w:color w:val="000000"/>
        </w:rPr>
        <w:t xml:space="preserve">. </w:t>
      </w:r>
      <w:r w:rsidR="00964F31" w:rsidRPr="002E71C8">
        <w:rPr>
          <w:color w:val="000000"/>
        </w:rPr>
        <w:t xml:space="preserve">Kurikulum Merdeka </w:t>
      </w:r>
      <w:r w:rsidR="00964F31">
        <w:rPr>
          <w:color w:val="000000"/>
        </w:rPr>
        <w:t>dikenal sebagai suatu pendekatan yang</w:t>
      </w:r>
      <w:r w:rsidR="00964F31" w:rsidRPr="002E71C8">
        <w:rPr>
          <w:color w:val="000000"/>
        </w:rPr>
        <w:t xml:space="preserve"> fleksibilitas</w:t>
      </w:r>
      <w:r w:rsidR="00964F31">
        <w:rPr>
          <w:color w:val="000000"/>
        </w:rPr>
        <w:t>nya</w:t>
      </w:r>
      <w:r w:rsidR="00964F31" w:rsidRPr="002E71C8">
        <w:rPr>
          <w:color w:val="000000"/>
        </w:rPr>
        <w:t xml:space="preserve"> lebih tinggi daripada pendekatan kurikulum lainnya</w:t>
      </w:r>
      <w:r w:rsidR="00964F31">
        <w:rPr>
          <w:color w:val="000000"/>
        </w:rPr>
        <w:t xml:space="preserve"> dan </w:t>
      </w:r>
      <w:r w:rsidR="00C34F64">
        <w:rPr>
          <w:color w:val="000000"/>
        </w:rPr>
        <w:t>menekankan</w:t>
      </w:r>
      <w:r w:rsidR="00964F31" w:rsidRPr="002E71C8">
        <w:rPr>
          <w:color w:val="000000"/>
        </w:rPr>
        <w:t xml:space="preserve"> pada materi </w:t>
      </w:r>
      <w:r w:rsidR="006D1CE9">
        <w:rPr>
          <w:color w:val="000000"/>
        </w:rPr>
        <w:t>inti</w:t>
      </w:r>
      <w:r w:rsidR="00964F31" w:rsidRPr="002E71C8">
        <w:rPr>
          <w:color w:val="000000"/>
        </w:rPr>
        <w:t xml:space="preserve"> </w:t>
      </w:r>
      <w:r w:rsidR="006D1CE9">
        <w:rPr>
          <w:color w:val="000000"/>
        </w:rPr>
        <w:t xml:space="preserve">dan </w:t>
      </w:r>
      <w:r w:rsidR="00964F31" w:rsidRPr="002E71C8">
        <w:rPr>
          <w:color w:val="000000"/>
        </w:rPr>
        <w:t xml:space="preserve">pengembangan kompetensi </w:t>
      </w:r>
      <w:r w:rsidR="006D1CE9">
        <w:rPr>
          <w:color w:val="000000"/>
        </w:rPr>
        <w:t xml:space="preserve">serta </w:t>
      </w:r>
      <w:r w:rsidR="00964F31" w:rsidRPr="002E71C8">
        <w:rPr>
          <w:color w:val="000000"/>
        </w:rPr>
        <w:t xml:space="preserve">karakter peserta didik untuk mendukung visi pendidikan </w:t>
      </w:r>
      <w:r w:rsidR="00964F31">
        <w:rPr>
          <w:color w:val="000000"/>
        </w:rPr>
        <w:t xml:space="preserve">Indonesia </w:t>
      </w:r>
      <w:sdt>
        <w:sdtPr>
          <w:rPr>
            <w:color w:val="000000"/>
          </w:rPr>
          <w:tag w:val="MENDELEY_CITATION_v3_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"/>
          <w:id w:val="-479079147"/>
          <w:placeholder>
            <w:docPart w:val="DefaultPlaceholder_-1854013440"/>
          </w:placeholder>
        </w:sdtPr>
        <w:sdtEndPr/>
        <w:sdtContent>
          <w:r w:rsidR="007D37A7" w:rsidRPr="007D37A7">
            <w:rPr>
              <w:color w:val="000000"/>
            </w:rPr>
            <w:t>(Kemendikbud, 2024)</w:t>
          </w:r>
        </w:sdtContent>
      </w:sdt>
      <w:r w:rsidR="006C753E">
        <w:rPr>
          <w:color w:val="000000"/>
        </w:rPr>
        <w:t>.</w:t>
      </w:r>
    </w:p>
    <w:p w14:paraId="616EA5C9" w14:textId="3F7B0760" w:rsidR="001B61D5" w:rsidRDefault="00854587" w:rsidP="009452DC">
      <w:pPr>
        <w:pStyle w:val="BodyTextIndent2"/>
        <w:spacing w:after="0"/>
        <w:ind w:left="567" w:firstLine="283"/>
        <w:rPr>
          <w:color w:val="000000"/>
        </w:rPr>
      </w:pPr>
      <w:r w:rsidRPr="00854587">
        <w:rPr>
          <w:color w:val="000000"/>
        </w:rPr>
        <w:t xml:space="preserve">Salah satu </w:t>
      </w:r>
      <w:r w:rsidR="00C04FB5">
        <w:rPr>
          <w:color w:val="000000"/>
        </w:rPr>
        <w:t xml:space="preserve">fokus </w:t>
      </w:r>
      <w:r w:rsidRPr="00854587">
        <w:rPr>
          <w:color w:val="000000"/>
        </w:rPr>
        <w:t xml:space="preserve">utama Kurikulum Merdeka adalah </w:t>
      </w:r>
      <w:r w:rsidRPr="00854587">
        <w:rPr>
          <w:i/>
          <w:iCs/>
          <w:color w:val="000000"/>
        </w:rPr>
        <w:t>Outcome-Based Education</w:t>
      </w:r>
      <w:r w:rsidRPr="00854587">
        <w:rPr>
          <w:color w:val="000000"/>
        </w:rPr>
        <w:t xml:space="preserve"> (OBE), yang </w:t>
      </w:r>
      <w:r w:rsidR="00A6603E">
        <w:rPr>
          <w:color w:val="000000"/>
        </w:rPr>
        <w:t>menekanka</w:t>
      </w:r>
      <w:r w:rsidR="00C04FB5">
        <w:rPr>
          <w:color w:val="000000"/>
        </w:rPr>
        <w:t xml:space="preserve">n </w:t>
      </w:r>
      <w:r w:rsidRPr="00854587">
        <w:rPr>
          <w:color w:val="000000"/>
        </w:rPr>
        <w:t xml:space="preserve">pencapaian hasil konkret berdasarkan pengetahuan, keterampilan, dan perilaku </w:t>
      </w:r>
      <w:r w:rsidR="00662D5B">
        <w:rPr>
          <w:color w:val="000000"/>
        </w:rPr>
        <w:t>peserta didik</w:t>
      </w:r>
      <w:r w:rsidR="009452DC">
        <w:rPr>
          <w:color w:val="000000"/>
        </w:rPr>
        <w:t xml:space="preserve">. OBE sendiri merupakan </w:t>
      </w:r>
      <w:r w:rsidR="00A254DD">
        <w:rPr>
          <w:color w:val="000000"/>
        </w:rPr>
        <w:t xml:space="preserve">suatu metode </w:t>
      </w:r>
      <w:r w:rsidR="009452DC" w:rsidRPr="009C4544">
        <w:rPr>
          <w:color w:val="000000"/>
        </w:rPr>
        <w:t xml:space="preserve">pendidikan yang </w:t>
      </w:r>
      <w:r w:rsidR="009452DC">
        <w:rPr>
          <w:color w:val="000000"/>
        </w:rPr>
        <w:t xml:space="preserve">memusatkan perhatian pada pencapaian hasil konkret yang ditetapkan oleh </w:t>
      </w:r>
      <w:r w:rsidR="00876571" w:rsidRPr="009C4544">
        <w:rPr>
          <w:color w:val="000000"/>
        </w:rPr>
        <w:t>perilaku yang berorientasi pada hasil</w:t>
      </w:r>
      <w:r w:rsidR="00876571">
        <w:rPr>
          <w:color w:val="000000"/>
        </w:rPr>
        <w:t xml:space="preserve">, </w:t>
      </w:r>
      <w:r w:rsidR="009452DC">
        <w:rPr>
          <w:color w:val="000000"/>
        </w:rPr>
        <w:t xml:space="preserve">pengetahuan, </w:t>
      </w:r>
      <w:r w:rsidR="00876571">
        <w:rPr>
          <w:color w:val="000000"/>
        </w:rPr>
        <w:t xml:space="preserve">dan </w:t>
      </w:r>
      <w:r w:rsidR="009452DC" w:rsidRPr="009C4544">
        <w:rPr>
          <w:color w:val="000000"/>
        </w:rPr>
        <w:t xml:space="preserve">keterampilan </w:t>
      </w:r>
      <w:sdt>
        <w:sdtPr>
          <w:rPr>
            <w:color w:val="000000"/>
          </w:rPr>
          <w:tag w:val="MENDELEY_CITATION_v3_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"/>
          <w:id w:val="257873131"/>
          <w:placeholder>
            <w:docPart w:val="DefaultPlaceholder_-1854013440"/>
          </w:placeholder>
        </w:sdtPr>
        <w:sdtEndPr/>
        <w:sdtContent>
          <w:r w:rsidR="007D37A7" w:rsidRPr="007D37A7">
            <w:rPr>
              <w:color w:val="000000"/>
            </w:rPr>
            <w:t>(Suryaman, 2020)</w:t>
          </w:r>
        </w:sdtContent>
      </w:sdt>
      <w:r w:rsidR="00562675">
        <w:rPr>
          <w:color w:val="000000"/>
        </w:rPr>
        <w:t xml:space="preserve">. </w:t>
      </w:r>
    </w:p>
    <w:p w14:paraId="5FD579FE" w14:textId="3BA1CADA" w:rsidR="00D27547" w:rsidRDefault="009504C2" w:rsidP="009F52E3">
      <w:pPr>
        <w:pStyle w:val="BodyTextIndent2"/>
        <w:spacing w:after="0"/>
        <w:ind w:left="567" w:firstLine="283"/>
        <w:rPr>
          <w:color w:val="000000"/>
        </w:rPr>
      </w:pPr>
      <w:sdt>
        <w:sdtPr>
          <w:rPr>
            <w:color w:val="000000"/>
          </w:rPr>
          <w:tag w:val="MENDELEY_CITATION_v3_eyJjaXRhdGlvbklEIjoiTUVOREVMRVlfQ0lUQVRJT05fNjk3ZDUxZWEtNzZlZS00ZWJmLWJjMWItNTAzMzNmNzAyNGQzIiwicHJvcGVydGllcyI6eyJub3RlSW5kZXgiOjAsIm1vZGUiOiJjb21wb3NpdGUifSwiaXNFZGl0ZWQiOmZhbHNlLCJtYW51YWxPdmVycmlkZSI6eyJpc01hbnVhbGx5T3ZlcnJpZGRlbiI6ZmFsc2UsImNpdGVwcm9jVGV4dCI6IktlbWVuZGlrYnVkICg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SwiZGlzcGxheUFzIjoiY29tcG9zaXRlIiwic3VwcHJlc3MtYXV0aG9yIjpmYWxzZSwiY29tcG9zaXRlIjp0cnVlLCJhdXRob3Itb25seSI6ZmFsc2V9XX0="/>
          <w:id w:val="-436834327"/>
          <w:placeholder>
            <w:docPart w:val="DefaultPlaceholder_-1854013440"/>
          </w:placeholder>
        </w:sdtPr>
        <w:sdtEndPr/>
        <w:sdtContent>
          <w:r w:rsidR="007D37A7" w:rsidRPr="007D37A7">
            <w:rPr>
              <w:color w:val="000000"/>
            </w:rPr>
            <w:t>Kemendikbud (2022)</w:t>
          </w:r>
        </w:sdtContent>
      </w:sdt>
      <w:r w:rsidR="00BB57B2">
        <w:rPr>
          <w:color w:val="000000"/>
        </w:rPr>
        <w:t xml:space="preserve"> </w:t>
      </w:r>
      <w:r w:rsidR="00D27547">
        <w:rPr>
          <w:color w:val="000000"/>
        </w:rPr>
        <w:t>menyatakan cir</w:t>
      </w:r>
      <w:r w:rsidR="00052F4E">
        <w:rPr>
          <w:color w:val="000000"/>
        </w:rPr>
        <w:t xml:space="preserve">i utama dari kurikulum merdeka </w:t>
      </w:r>
      <w:r w:rsidR="00CF7EFE">
        <w:rPr>
          <w:color w:val="000000"/>
        </w:rPr>
        <w:t>di antaranya:</w:t>
      </w:r>
    </w:p>
    <w:p w14:paraId="2F721CA8" w14:textId="702F09A2" w:rsidR="00140B8F" w:rsidRPr="00140B8F" w:rsidRDefault="00140B8F" w:rsidP="00D20CDE">
      <w:pPr>
        <w:pStyle w:val="BodyTextIndent2"/>
        <w:numPr>
          <w:ilvl w:val="0"/>
          <w:numId w:val="8"/>
        </w:numPr>
        <w:spacing w:after="0"/>
        <w:ind w:left="993"/>
        <w:rPr>
          <w:color w:val="000000"/>
        </w:rPr>
      </w:pPr>
      <w:r>
        <w:rPr>
          <w:color w:val="000000"/>
        </w:rPr>
        <w:lastRenderedPageBreak/>
        <w:t>P</w:t>
      </w:r>
      <w:r w:rsidRPr="00140B8F">
        <w:rPr>
          <w:color w:val="000000"/>
        </w:rPr>
        <w:t>e</w:t>
      </w:r>
      <w:r w:rsidR="00C34F64">
        <w:rPr>
          <w:color w:val="000000"/>
        </w:rPr>
        <w:t>ngajaran</w:t>
      </w:r>
      <w:r w:rsidRPr="00140B8F">
        <w:rPr>
          <w:color w:val="000000"/>
        </w:rPr>
        <w:t xml:space="preserve"> berbasis proyek yang bertujuan </w:t>
      </w:r>
      <w:r w:rsidR="00EB07A7">
        <w:rPr>
          <w:color w:val="000000"/>
        </w:rPr>
        <w:t xml:space="preserve">dalam </w:t>
      </w:r>
      <w:r w:rsidRPr="00140B8F">
        <w:rPr>
          <w:color w:val="000000"/>
        </w:rPr>
        <w:t xml:space="preserve">meningkatkan kemampuan </w:t>
      </w:r>
      <w:r w:rsidR="00C34F64">
        <w:rPr>
          <w:color w:val="000000"/>
        </w:rPr>
        <w:t>serta</w:t>
      </w:r>
      <w:r w:rsidRPr="00140B8F">
        <w:rPr>
          <w:color w:val="000000"/>
        </w:rPr>
        <w:t xml:space="preserve"> </w:t>
      </w:r>
      <w:r w:rsidR="00547F26">
        <w:rPr>
          <w:color w:val="000000"/>
        </w:rPr>
        <w:t>kepribadian</w:t>
      </w:r>
      <w:r w:rsidRPr="00140B8F">
        <w:rPr>
          <w:color w:val="000000"/>
        </w:rPr>
        <w:t xml:space="preserve"> </w:t>
      </w:r>
      <w:r w:rsidR="00662D5B">
        <w:rPr>
          <w:color w:val="000000"/>
        </w:rPr>
        <w:t>peserta didik</w:t>
      </w:r>
      <w:r w:rsidRPr="00140B8F">
        <w:rPr>
          <w:color w:val="000000"/>
        </w:rPr>
        <w:t xml:space="preserve"> sesuai dengan nilai Pancasila.</w:t>
      </w:r>
    </w:p>
    <w:p w14:paraId="47C2259C" w14:textId="025203F3" w:rsidR="00140B8F" w:rsidRPr="00140B8F" w:rsidRDefault="00140B8F" w:rsidP="00D20CDE">
      <w:pPr>
        <w:pStyle w:val="BodyTextIndent2"/>
        <w:numPr>
          <w:ilvl w:val="0"/>
          <w:numId w:val="8"/>
        </w:numPr>
        <w:spacing w:after="0"/>
        <w:ind w:left="993"/>
        <w:rPr>
          <w:color w:val="000000"/>
        </w:rPr>
      </w:pPr>
      <w:r w:rsidRPr="00140B8F">
        <w:rPr>
          <w:color w:val="000000"/>
        </w:rPr>
        <w:t xml:space="preserve">Penekanan pada materi esensial </w:t>
      </w:r>
      <w:r w:rsidR="00C34F64">
        <w:rPr>
          <w:color w:val="000000"/>
        </w:rPr>
        <w:t xml:space="preserve">sehingga </w:t>
      </w:r>
      <w:r w:rsidR="00662D5B">
        <w:rPr>
          <w:color w:val="000000"/>
        </w:rPr>
        <w:t>peserta didik</w:t>
      </w:r>
      <w:r w:rsidRPr="00140B8F">
        <w:rPr>
          <w:color w:val="000000"/>
        </w:rPr>
        <w:t xml:space="preserve"> memiliki waktu untuk menguasai keterampilan dasar seperti membaca dan menghitung.</w:t>
      </w:r>
    </w:p>
    <w:p w14:paraId="14B1291B" w14:textId="123BE93F" w:rsidR="00140B8F" w:rsidRDefault="00140B8F" w:rsidP="00D20CDE">
      <w:pPr>
        <w:pStyle w:val="BodyTextIndent2"/>
        <w:numPr>
          <w:ilvl w:val="0"/>
          <w:numId w:val="8"/>
        </w:numPr>
        <w:spacing w:after="0"/>
        <w:ind w:left="993"/>
        <w:rPr>
          <w:color w:val="000000"/>
        </w:rPr>
      </w:pPr>
      <w:r w:rsidRPr="00140B8F">
        <w:rPr>
          <w:color w:val="000000"/>
        </w:rPr>
        <w:t xml:space="preserve">Pemberian kebebasan kepada </w:t>
      </w:r>
      <w:r w:rsidR="004917D9">
        <w:rPr>
          <w:color w:val="000000"/>
        </w:rPr>
        <w:t xml:space="preserve">pendidik </w:t>
      </w:r>
      <w:r w:rsidRPr="00140B8F">
        <w:rPr>
          <w:color w:val="000000"/>
        </w:rPr>
        <w:t>dalam mengelola pe</w:t>
      </w:r>
      <w:r w:rsidR="004917D9">
        <w:rPr>
          <w:color w:val="000000"/>
        </w:rPr>
        <w:t>nga</w:t>
      </w:r>
      <w:r w:rsidRPr="00140B8F">
        <w:rPr>
          <w:color w:val="000000"/>
        </w:rPr>
        <w:t xml:space="preserve">jaran yang beragam sesuai dengan kebutuhan </w:t>
      </w:r>
      <w:r w:rsidR="00547F26">
        <w:rPr>
          <w:color w:val="000000"/>
        </w:rPr>
        <w:t xml:space="preserve">serta </w:t>
      </w:r>
      <w:r w:rsidRPr="00140B8F">
        <w:rPr>
          <w:color w:val="000000"/>
        </w:rPr>
        <w:t xml:space="preserve">kemampuan </w:t>
      </w:r>
      <w:r w:rsidR="00662D5B">
        <w:rPr>
          <w:color w:val="000000"/>
        </w:rPr>
        <w:t>peserta didik</w:t>
      </w:r>
      <w:r w:rsidRPr="00140B8F">
        <w:rPr>
          <w:color w:val="000000"/>
        </w:rPr>
        <w:t xml:space="preserve">, </w:t>
      </w:r>
      <w:r w:rsidR="00547F26">
        <w:rPr>
          <w:color w:val="000000"/>
        </w:rPr>
        <w:t xml:space="preserve">dan </w:t>
      </w:r>
      <w:r w:rsidRPr="00140B8F">
        <w:rPr>
          <w:color w:val="000000"/>
        </w:rPr>
        <w:t>menyesuaikan dengan konteks lingkungan lokal.</w:t>
      </w:r>
    </w:p>
    <w:p w14:paraId="11B2B81E" w14:textId="4E71A588" w:rsidR="001B0374" w:rsidRPr="001B0374" w:rsidRDefault="001B0374" w:rsidP="00D20CDE">
      <w:pPr>
        <w:pStyle w:val="BodyTextIndent2"/>
        <w:numPr>
          <w:ilvl w:val="2"/>
          <w:numId w:val="6"/>
        </w:numPr>
        <w:spacing w:after="0"/>
        <w:ind w:left="567"/>
        <w:rPr>
          <w:b/>
          <w:bCs/>
          <w:color w:val="000000"/>
        </w:rPr>
      </w:pPr>
      <w:r w:rsidRPr="001B0374">
        <w:rPr>
          <w:b/>
          <w:bCs/>
          <w:color w:val="000000"/>
        </w:rPr>
        <w:t>Tujuan Kurikulum Merdeka</w:t>
      </w:r>
    </w:p>
    <w:p w14:paraId="1186D977" w14:textId="76405A13" w:rsidR="00D22B21" w:rsidRDefault="009A62B7" w:rsidP="009F52E3">
      <w:pPr>
        <w:pStyle w:val="BodyTextIndent2"/>
        <w:spacing w:after="0"/>
        <w:ind w:left="567" w:firstLine="283"/>
        <w:rPr>
          <w:color w:val="000000"/>
        </w:rPr>
      </w:pPr>
      <w:r w:rsidRPr="009A62B7">
        <w:rPr>
          <w:color w:val="000000"/>
        </w:rPr>
        <w:t xml:space="preserve">Kurikulum Merdeka diperkenalkan tahun 2022 oleh </w:t>
      </w:r>
      <w:r w:rsidR="00A74C9E" w:rsidRPr="009A62B7">
        <w:rPr>
          <w:color w:val="000000"/>
        </w:rPr>
        <w:t>Kemendikbudriste</w:t>
      </w:r>
      <w:r w:rsidR="00A74C9E">
        <w:rPr>
          <w:color w:val="000000"/>
        </w:rPr>
        <w:t>k (</w:t>
      </w:r>
      <w:r w:rsidRPr="009A62B7">
        <w:rPr>
          <w:color w:val="000000"/>
        </w:rPr>
        <w:t xml:space="preserve">Kementerian Pendidikan, Kebudayaan, Riset dan Teknologi) sebagai bagian dari </w:t>
      </w:r>
      <w:r w:rsidR="00DB4A39">
        <w:rPr>
          <w:color w:val="000000"/>
        </w:rPr>
        <w:t>inisiatif</w:t>
      </w:r>
      <w:r w:rsidRPr="009A62B7">
        <w:rPr>
          <w:color w:val="000000"/>
        </w:rPr>
        <w:t xml:space="preserve"> pemerintah Indonesia </w:t>
      </w:r>
      <w:r w:rsidR="00EB07A7">
        <w:rPr>
          <w:color w:val="000000"/>
        </w:rPr>
        <w:t>guna</w:t>
      </w:r>
      <w:r w:rsidRPr="009A62B7">
        <w:rPr>
          <w:color w:val="000000"/>
        </w:rPr>
        <w:t xml:space="preserve"> memberikan lebih banyak </w:t>
      </w:r>
      <w:r w:rsidR="00DB4A39">
        <w:rPr>
          <w:color w:val="000000"/>
        </w:rPr>
        <w:t>fleksibilitas</w:t>
      </w:r>
      <w:r w:rsidRPr="009A62B7">
        <w:rPr>
          <w:color w:val="000000"/>
        </w:rPr>
        <w:t xml:space="preserve"> kepada</w:t>
      </w:r>
      <w:r w:rsidR="00DB4A39">
        <w:rPr>
          <w:color w:val="000000"/>
        </w:rPr>
        <w:t xml:space="preserve"> lembaga</w:t>
      </w:r>
      <w:r w:rsidRPr="009A62B7">
        <w:rPr>
          <w:color w:val="000000"/>
        </w:rPr>
        <w:t xml:space="preserve"> pendidikan dalam menyesuaikan pembelajaran dengan kebutuhan dan karakteristik peserta didik</w:t>
      </w:r>
      <w:r w:rsidR="00457E9D">
        <w:rPr>
          <w:color w:val="000000"/>
        </w:rPr>
        <w:t xml:space="preserve"> </w:t>
      </w:r>
      <w:sdt>
        <w:sdtPr>
          <w:rPr>
            <w:color w:val="000000"/>
          </w:rPr>
          <w:tag w:val="MENDELEY_CITATION_v3_eyJjaXRhdGlvbklEIjoiTUVOREVMRVlfQ0lUQVRJT05fMTY0ZjFiNjktZWIwMy00ZWU0LTk0ZDYtNDBkYTljODI1NzQ3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X1dfQ=="/>
          <w:id w:val="-879474345"/>
          <w:placeholder>
            <w:docPart w:val="DefaultPlaceholder_-1854013440"/>
          </w:placeholder>
        </w:sdtPr>
        <w:sdtEndPr/>
        <w:sdtContent>
          <w:r w:rsidR="007D37A7" w:rsidRPr="007D37A7">
            <w:rPr>
              <w:color w:val="000000"/>
            </w:rPr>
            <w:t>(Kemendikbud, 2022)</w:t>
          </w:r>
        </w:sdtContent>
      </w:sdt>
      <w:r w:rsidR="00457E9D">
        <w:rPr>
          <w:color w:val="000000"/>
        </w:rPr>
        <w:t>.</w:t>
      </w:r>
      <w:r w:rsidR="00D22B21">
        <w:rPr>
          <w:color w:val="000000"/>
        </w:rPr>
        <w:t xml:space="preserve"> </w:t>
      </w:r>
      <w:r w:rsidRPr="009A62B7">
        <w:rPr>
          <w:color w:val="000000"/>
        </w:rPr>
        <w:t>Penelitian nasional dan internasional menunjukkan bahwa pendidikan di Indonesia menghadapi tantangan yang serius, dengan anak-anak kesulitan memahami konsep dasar membaca dan matematika serta adanya kesenjangan pendidikan antar wilayah dan kelompok sosial</w:t>
      </w:r>
      <w:r w:rsidR="00C46641">
        <w:rPr>
          <w:color w:val="000000"/>
        </w:rPr>
        <w:t xml:space="preserve">. </w:t>
      </w:r>
      <w:r w:rsidR="00C46641" w:rsidRPr="00C46641">
        <w:rPr>
          <w:color w:val="000000"/>
        </w:rPr>
        <w:t>Wabah Covid-19 semakin memperburuk keadaan pendidikan, memperlihatkan perlunya perubahan struktural, termasuk revisi kurikulum sebagai langkah penting dalam mengatasi krisis pendidikan yang berkepanjangan</w:t>
      </w:r>
      <w:r w:rsidR="00C46641">
        <w:rPr>
          <w:color w:val="000000"/>
        </w:rPr>
        <w:t xml:space="preserve"> </w:t>
      </w:r>
      <w:sdt>
        <w:sdtPr>
          <w:rPr>
            <w:color w:val="000000"/>
          </w:rPr>
          <w:tag w:val="MENDELEY_CITATION_v3_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"/>
          <w:id w:val="2049952339"/>
          <w:placeholder>
            <w:docPart w:val="DefaultPlaceholder_-1854013440"/>
          </w:placeholder>
        </w:sdtPr>
        <w:sdtEndPr/>
        <w:sdtContent>
          <w:r w:rsidR="007D37A7" w:rsidRPr="007D37A7">
            <w:rPr>
              <w:color w:val="000000"/>
            </w:rPr>
            <w:t>(Khairatunnisa, 2022)</w:t>
          </w:r>
        </w:sdtContent>
      </w:sdt>
      <w:r w:rsidR="00E44B63">
        <w:rPr>
          <w:color w:val="000000"/>
        </w:rPr>
        <w:t xml:space="preserve">. </w:t>
      </w:r>
    </w:p>
    <w:p w14:paraId="6DF04844" w14:textId="14244E10" w:rsidR="00A613C9" w:rsidRDefault="00D22B21" w:rsidP="009F52E3">
      <w:pPr>
        <w:pStyle w:val="BodyTextIndent2"/>
        <w:spacing w:after="0"/>
        <w:ind w:left="567" w:firstLine="283"/>
        <w:rPr>
          <w:color w:val="000000"/>
        </w:rPr>
      </w:pPr>
      <w:r>
        <w:rPr>
          <w:color w:val="000000"/>
        </w:rPr>
        <w:lastRenderedPageBreak/>
        <w:t xml:space="preserve">Kurikulum merdeka </w:t>
      </w:r>
      <w:r w:rsidR="00E971B3">
        <w:rPr>
          <w:color w:val="000000"/>
        </w:rPr>
        <w:t>ber</w:t>
      </w:r>
      <w:r>
        <w:rPr>
          <w:color w:val="000000"/>
        </w:rPr>
        <w:t xml:space="preserve">tujuan untuk memperbaiki sistem pendidikan dengan </w:t>
      </w:r>
      <w:r w:rsidR="00E971B3">
        <w:rPr>
          <w:color w:val="000000"/>
        </w:rPr>
        <w:t xml:space="preserve">menghadirkan </w:t>
      </w:r>
      <w:r>
        <w:rPr>
          <w:color w:val="000000"/>
        </w:rPr>
        <w:t xml:space="preserve">pembelajaran berbasis proyek dan memprioritaskan pengembangan keterampilan peserta didik dengan menggunakan metode penilaian yang lebih fleksibel dan holistik </w:t>
      </w:r>
      <w:sdt>
        <w:sdtPr>
          <w:rPr>
            <w:color w:val="000000"/>
          </w:rPr>
          <w:tag w:val="MENDELEY_CITATION_v3_eyJjaXRhdGlvbklEIjoiTUVOREVMRVlfQ0lUQVRJT05fMDQ2YzQ1MDAtNzRhZC00ZDFkLTkzNDUtMTg5ZTk4NWQ5ODNk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X1dfQ=="/>
          <w:id w:val="-1901823168"/>
          <w:placeholder>
            <w:docPart w:val="E26F9723531C45FF9F06DCDF958AA372"/>
          </w:placeholder>
        </w:sdtPr>
        <w:sdtEndPr/>
        <w:sdtContent>
          <w:r w:rsidR="007D37A7" w:rsidRPr="007D37A7">
            <w:rPr>
              <w:color w:val="000000"/>
            </w:rPr>
            <w:t>(Kemendikbud, 2022)</w:t>
          </w:r>
        </w:sdtContent>
      </w:sdt>
      <w:r>
        <w:rPr>
          <w:color w:val="000000"/>
        </w:rPr>
        <w:t>.</w:t>
      </w:r>
      <w:r w:rsidR="00123DA7">
        <w:rPr>
          <w:color w:val="000000"/>
        </w:rPr>
        <w:t xml:space="preserve"> </w:t>
      </w:r>
      <w:r w:rsidR="00201658" w:rsidRPr="00201658">
        <w:rPr>
          <w:color w:val="000000"/>
        </w:rPr>
        <w:t xml:space="preserve">Dilahirkan sebagai respons terhadap tantangan pendidikan selama pandemi, Kurikulum Merdeka memberi kebijakan yang memberikan </w:t>
      </w:r>
      <w:r w:rsidR="00050B6F">
        <w:rPr>
          <w:color w:val="000000"/>
        </w:rPr>
        <w:t xml:space="preserve">fleksibilitas </w:t>
      </w:r>
      <w:r w:rsidR="00201658" w:rsidRPr="00201658">
        <w:rPr>
          <w:color w:val="000000"/>
        </w:rPr>
        <w:t xml:space="preserve">kepada lembaga pendidikan dan </w:t>
      </w:r>
      <w:r w:rsidR="00662D5B">
        <w:rPr>
          <w:color w:val="000000"/>
        </w:rPr>
        <w:t>peserta didik</w:t>
      </w:r>
      <w:r w:rsidR="00201658" w:rsidRPr="00201658">
        <w:rPr>
          <w:color w:val="000000"/>
        </w:rPr>
        <w:t xml:space="preserve"> dalam proses</w:t>
      </w:r>
      <w:r w:rsidR="00050B6F">
        <w:rPr>
          <w:color w:val="000000"/>
        </w:rPr>
        <w:t xml:space="preserve"> belajar mengajar</w:t>
      </w:r>
      <w:r w:rsidR="00201658" w:rsidRPr="00201658">
        <w:rPr>
          <w:color w:val="000000"/>
        </w:rPr>
        <w:t>, dengan harapan mengatasi masalah-masalah yang dihadapi dalam pendidikan</w:t>
      </w:r>
      <w:r w:rsidR="00115DAD">
        <w:rPr>
          <w:color w:val="000000"/>
        </w:rPr>
        <w:t xml:space="preserve"> </w:t>
      </w:r>
      <w:sdt>
        <w:sdtPr>
          <w:rPr>
            <w:color w:val="000000"/>
          </w:rPr>
          <w:tag w:val="MENDELEY_CITATION_v3_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"/>
          <w:id w:val="1317531975"/>
          <w:placeholder>
            <w:docPart w:val="9015056DCD6743A69E11CA703600391F"/>
          </w:placeholder>
        </w:sdtPr>
        <w:sdtEndPr/>
        <w:sdtContent>
          <w:r w:rsidR="007D37A7">
            <w:rPr>
              <w:color w:val="000000"/>
            </w:rPr>
            <w:t>(Angga et al., 2022)</w:t>
          </w:r>
        </w:sdtContent>
      </w:sdt>
      <w:r w:rsidR="00123DA7" w:rsidRPr="001701FB">
        <w:rPr>
          <w:color w:val="000000"/>
        </w:rPr>
        <w:t>.</w:t>
      </w:r>
    </w:p>
    <w:p w14:paraId="7BBCEA9A" w14:textId="4EAC259F" w:rsidR="00B62736" w:rsidRDefault="0064135E" w:rsidP="00AF0C6D">
      <w:pPr>
        <w:pStyle w:val="H2B2"/>
        <w:ind w:left="426" w:hanging="426"/>
      </w:pPr>
      <w:bookmarkStart w:id="39" w:name="_Toc174701335"/>
      <w:proofErr w:type="spellStart"/>
      <w:r w:rsidRPr="006E0787">
        <w:t>Penelitian</w:t>
      </w:r>
      <w:proofErr w:type="spellEnd"/>
      <w:r>
        <w:t xml:space="preserve"> yang </w:t>
      </w:r>
      <w:proofErr w:type="spellStart"/>
      <w:r>
        <w:t>Relevan</w:t>
      </w:r>
      <w:bookmarkEnd w:id="39"/>
      <w:proofErr w:type="spellEnd"/>
    </w:p>
    <w:p w14:paraId="51C27CD6" w14:textId="7E84539A" w:rsidR="003F5ED8" w:rsidRDefault="003F5ED8" w:rsidP="00BB5B76">
      <w:pPr>
        <w:pStyle w:val="BodyTextIndent2"/>
        <w:spacing w:after="0"/>
        <w:ind w:left="426" w:firstLine="283"/>
        <w:rPr>
          <w:color w:val="000000"/>
        </w:rPr>
      </w:pPr>
      <w:r>
        <w:rPr>
          <w:color w:val="000000"/>
        </w:rPr>
        <w:t xml:space="preserve">Tinjauan penelitian sebelumnya digunakan sebagai acuan </w:t>
      </w:r>
      <w:r w:rsidR="00DB61ED">
        <w:rPr>
          <w:color w:val="000000"/>
        </w:rPr>
        <w:t xml:space="preserve">diperlukan </w:t>
      </w:r>
      <w:r w:rsidR="00050B6F">
        <w:rPr>
          <w:color w:val="000000"/>
        </w:rPr>
        <w:t xml:space="preserve">guna </w:t>
      </w:r>
      <w:r w:rsidR="00DB61ED">
        <w:rPr>
          <w:color w:val="000000"/>
        </w:rPr>
        <w:t>mengidentifikasi penelitian yang relevan dengan penelitian ini</w:t>
      </w:r>
      <w:r w:rsidR="00E47167">
        <w:rPr>
          <w:color w:val="000000"/>
        </w:rPr>
        <w:t>. Tinjauan ini harus mempertimbangkan persamaan dan perbedaan antara masing-masing judul penelitian</w:t>
      </w:r>
      <w:r w:rsidR="00FF7ECE">
        <w:rPr>
          <w:color w:val="000000"/>
        </w:rPr>
        <w:t xml:space="preserve">. </w:t>
      </w:r>
      <w:r w:rsidR="00FF7ECE" w:rsidRPr="00FF7ECE">
        <w:rPr>
          <w:color w:val="000000"/>
        </w:rPr>
        <w:t>Beberapa penelitian yang digunakan sebagai kajian literatur</w:t>
      </w:r>
      <w:r w:rsidR="004B26CC">
        <w:rPr>
          <w:color w:val="000000"/>
        </w:rPr>
        <w:t xml:space="preserve"> antara lain</w:t>
      </w:r>
      <w:r w:rsidR="00FF7ECE" w:rsidRPr="00FF7ECE">
        <w:rPr>
          <w:color w:val="000000"/>
        </w:rPr>
        <w:t>:</w:t>
      </w:r>
    </w:p>
    <w:p w14:paraId="72BBA70E" w14:textId="77777777" w:rsidR="005763B7" w:rsidRPr="005763B7" w:rsidRDefault="00A67A2D" w:rsidP="005763B7">
      <w:pPr>
        <w:pStyle w:val="BodyTextIndent2"/>
        <w:numPr>
          <w:ilvl w:val="0"/>
          <w:numId w:val="9"/>
        </w:numPr>
        <w:spacing w:after="0"/>
        <w:ind w:left="851" w:hanging="425"/>
        <w:rPr>
          <w:color w:val="000000"/>
        </w:rPr>
      </w:pPr>
      <w:r w:rsidRPr="001F5AC8">
        <w:rPr>
          <w:color w:val="000000"/>
        </w:rPr>
        <w:t xml:space="preserve">Artikel yang ditulis oleh </w:t>
      </w:r>
      <w:sdt>
        <w:sdtPr>
          <w:rPr>
            <w:color w:val="000000"/>
          </w:rPr>
          <w:tag w:val="MENDELEY_CITATION_v3_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"/>
          <w:id w:val="741608283"/>
          <w:placeholder>
            <w:docPart w:val="DefaultPlaceholder_-1854013440"/>
          </w:placeholder>
        </w:sdtPr>
        <w:sdtEndPr/>
        <w:sdtContent>
          <w:r w:rsidR="007D37A7">
            <w:rPr>
              <w:rFonts w:eastAsia="Times New Roman"/>
            </w:rPr>
            <w:t>Winangsih &amp; Harahap (2023)</w:t>
          </w:r>
        </w:sdtContent>
      </w:sdt>
      <w:r w:rsidR="00580271" w:rsidRPr="001F5AC8">
        <w:rPr>
          <w:color w:val="000000"/>
        </w:rPr>
        <w:t xml:space="preserve"> dengan judul </w:t>
      </w:r>
      <w:r w:rsidR="00580271" w:rsidRPr="001F5AC8">
        <w:rPr>
          <w:rFonts w:eastAsia="Times New Roman"/>
        </w:rPr>
        <w:t xml:space="preserve">Analisis Penggunaan Media Pembelajaran pada Muatan IPA di Sekolah Dasar. </w:t>
      </w:r>
      <w:r w:rsidR="0000518A" w:rsidRPr="0000518A">
        <w:rPr>
          <w:rFonts w:eastAsia="Times New Roman"/>
        </w:rPr>
        <w:t xml:space="preserve">Tujuan penelitian </w:t>
      </w:r>
      <w:r w:rsidR="0000518A">
        <w:rPr>
          <w:rFonts w:eastAsia="Times New Roman"/>
        </w:rPr>
        <w:t xml:space="preserve">tersebut </w:t>
      </w:r>
      <w:r w:rsidR="0000518A" w:rsidRPr="0000518A">
        <w:rPr>
          <w:rFonts w:eastAsia="Times New Roman"/>
        </w:rPr>
        <w:t xml:space="preserve">untuk melihat penggunaan media pembelajaran di SD N 26 Bilah Hilir dalam pelajaran IPA. Hasilnya menunjukkan penggunaan media pembelajaran dalam pelajaran IPA di SD tersebut mencapai 67,95%, sikap siswa terhadap penggunaan media pembelajaran mencapai 82,24%, frekuensi penggunaan media pembelajaran mencapai 72,34%, manfaatnya mencapai 75,05%, dan </w:t>
      </w:r>
      <w:r w:rsidR="0000518A" w:rsidRPr="0000518A">
        <w:rPr>
          <w:rFonts w:eastAsia="Times New Roman"/>
        </w:rPr>
        <w:lastRenderedPageBreak/>
        <w:t>penguasaan materi pelajaran IPA mencapai 84%. Maka, tingkat kecenderungan siswa menggunakan media pembelajaran dalam pelajaran IPA yang tinggi. Penelitian menerapkan metode deskriptif kualitatif dan berkaitan dengan topik yang relevan bagi peneliti. Metode pengumpulan data yang digunakan sama dengan yang digunakan oleh peneliti, yaitu melalui wawancara, angket, dan observasi, sehingga studi ini dapat memberikan panduan metodologi yang berguna bagi peneliti.</w:t>
      </w:r>
    </w:p>
    <w:p w14:paraId="673CA811" w14:textId="77777777" w:rsidR="00E83692" w:rsidRDefault="004B26CC" w:rsidP="00E83692">
      <w:pPr>
        <w:pStyle w:val="BodyTextIndent2"/>
        <w:numPr>
          <w:ilvl w:val="0"/>
          <w:numId w:val="9"/>
        </w:numPr>
        <w:spacing w:after="0"/>
        <w:ind w:left="851" w:hanging="425"/>
        <w:rPr>
          <w:color w:val="000000"/>
        </w:rPr>
      </w:pPr>
      <w:r w:rsidRPr="005763B7">
        <w:rPr>
          <w:rFonts w:eastAsia="Times New Roman"/>
        </w:rPr>
        <w:t>Artikel yang ditulis oleh</w:t>
      </w:r>
      <w:r w:rsidR="00021C21" w:rsidRPr="005763B7">
        <w:rPr>
          <w:rFonts w:eastAsia="Times New Roman"/>
        </w:rPr>
        <w:t xml:space="preserve"> </w:t>
      </w:r>
      <w:sdt>
        <w:sdtPr>
          <w:rPr>
            <w:rFonts w:eastAsia="Times New Roman"/>
          </w:rPr>
          <w:tag w:val="MENDELEY_CITATION_v3_eyJjaXRhdGlvbklEIjoiTUVOREVMRVlfQ0lUQVRJT05fZDhiYTNiNTAtNmIxOS00MmJhLThjNzAtOWU3ZjNjNDI2NjBjIiwicHJvcGVydGllcyI6eyJub3RlSW5kZXgiOjAsIm1vZGUiOiJjb21wb3NpdGUifSwiaXNFZGl0ZWQiOmZhbHNlLCJtYW51YWxPdmVycmlkZSI6eyJpc01hbnVhbGx5T3ZlcnJpZGRlbiI6ZmFsc2UsImNpdGVwcm9jVGV4dCI6IkRpZ25hIGV0IGFsLiAo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LCJkaXNwbGF5QXMiOiJjb21wb3NpdGUiLCJzdXBwcmVzcy1hdXRob3IiOmZhbHNlLCJjb21wb3NpdGUiOnRydWUsImF1dGhvci1vbmx5IjpmYWxzZX1dfQ=="/>
          <w:id w:val="-135640010"/>
          <w:placeholder>
            <w:docPart w:val="DefaultPlaceholder_-1854013440"/>
          </w:placeholder>
        </w:sdtPr>
        <w:sdtEndPr/>
        <w:sdtContent>
          <w:r w:rsidR="007D37A7" w:rsidRPr="005763B7">
            <w:rPr>
              <w:rFonts w:eastAsia="Times New Roman"/>
            </w:rPr>
            <w:t>Digna et al. (2023)</w:t>
          </w:r>
        </w:sdtContent>
      </w:sdt>
      <w:r w:rsidR="00A77BA7" w:rsidRPr="005763B7">
        <w:rPr>
          <w:rFonts w:eastAsia="Times New Roman"/>
        </w:rPr>
        <w:t xml:space="preserve"> dengan judul “Teacher’s Perceptions of </w:t>
      </w:r>
      <w:r w:rsidR="00CA1386" w:rsidRPr="005763B7">
        <w:rPr>
          <w:rFonts w:eastAsia="Times New Roman"/>
        </w:rPr>
        <w:t>Differentiated Learning In Merdeka Curriculum in Elementary Schools”</w:t>
      </w:r>
      <w:r w:rsidR="00736BE6" w:rsidRPr="005763B7">
        <w:rPr>
          <w:rFonts w:eastAsia="Times New Roman"/>
        </w:rPr>
        <w:t>. Penelitian</w:t>
      </w:r>
      <w:r w:rsidR="007D33CA" w:rsidRPr="005763B7">
        <w:rPr>
          <w:rFonts w:eastAsia="Times New Roman"/>
        </w:rPr>
        <w:t xml:space="preserve"> </w:t>
      </w:r>
      <w:r w:rsidR="00030301" w:rsidRPr="005763B7">
        <w:rPr>
          <w:rFonts w:eastAsia="Times New Roman"/>
        </w:rPr>
        <w:t xml:space="preserve">tersebut </w:t>
      </w:r>
      <w:r w:rsidR="009A4513" w:rsidRPr="005763B7">
        <w:rPr>
          <w:rFonts w:eastAsia="Times New Roman"/>
        </w:rPr>
        <w:t xml:space="preserve">memiliki tujuan untuk </w:t>
      </w:r>
      <w:r w:rsidR="005763B7" w:rsidRPr="005763B7">
        <w:rPr>
          <w:rFonts w:eastAsia="Times New Roman"/>
        </w:rPr>
        <w:t>mengevaluasi pandangan guru terhadap pembelajaran berdiferensiasi dalam kurikulum merdeka, terutama di tingkat sekolah dasar. Penelitian tersebut menyimpulkan bahwa minat guru terhadap Kurikulum Merdeka sangat tinggi dan tingkat partisipasi guru juga tinggi. Namun</w:t>
      </w:r>
      <w:r w:rsidR="005763B7" w:rsidRPr="005763B7">
        <w:rPr>
          <w:color w:val="000000"/>
        </w:rPr>
        <w:t>, pemahaman guru terhadap pembelajaran berdiferensiasi tidak sebanding dan hanya sedikit yang sudah memahami serta menerapkan metode tersebut di kelas.</w:t>
      </w:r>
      <w:r w:rsidR="00B40C30">
        <w:rPr>
          <w:color w:val="000000"/>
        </w:rPr>
        <w:t xml:space="preserve"> </w:t>
      </w:r>
      <w:r w:rsidR="005763B7" w:rsidRPr="00B40C30">
        <w:rPr>
          <w:color w:val="000000"/>
        </w:rPr>
        <w:t>Studi tersebut memperjelas pandangan guru terhadap pembelajaran berdiferensiasi, sementara penulisnya fokus pada strategi dan praktik yang efektif dalam meningkatkan kualitas pembelajaran IPA.</w:t>
      </w:r>
    </w:p>
    <w:p w14:paraId="6158681B" w14:textId="7D25410E" w:rsidR="00E83692" w:rsidRPr="00F9096A" w:rsidRDefault="00ED3FEA" w:rsidP="00F9096A">
      <w:pPr>
        <w:pStyle w:val="BodyTextIndent2"/>
        <w:numPr>
          <w:ilvl w:val="0"/>
          <w:numId w:val="9"/>
        </w:numPr>
        <w:spacing w:after="0"/>
        <w:ind w:left="851" w:hanging="425"/>
        <w:rPr>
          <w:color w:val="000000"/>
        </w:rPr>
      </w:pPr>
      <w:r w:rsidRPr="000C5253">
        <w:rPr>
          <w:color w:val="000000"/>
        </w:rPr>
        <w:t>Artikel yang ditulis oleh</w:t>
      </w:r>
      <w:r w:rsidR="001F14F7" w:rsidRPr="000C5253">
        <w:rPr>
          <w:color w:val="000000"/>
        </w:rPr>
        <w:t xml:space="preserve"> </w:t>
      </w:r>
      <w:sdt>
        <w:sdtPr>
          <w:rPr>
            <w:color w:val="000000"/>
          </w:rPr>
          <w:tag w:val="MENDELEY_CITATION_v3_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"/>
          <w:id w:val="-1781558777"/>
          <w:placeholder>
            <w:docPart w:val="DC4018BFF2254E8B923A25773C10AAB3"/>
          </w:placeholder>
        </w:sdtPr>
        <w:sdtEndPr/>
        <w:sdtContent>
          <w:r w:rsidR="007D37A7" w:rsidRPr="000C5253">
            <w:rPr>
              <w:color w:val="000000"/>
            </w:rPr>
            <w:t>Demir (2021)</w:t>
          </w:r>
        </w:sdtContent>
      </w:sdt>
      <w:r w:rsidR="001F14F7" w:rsidRPr="000C5253">
        <w:rPr>
          <w:color w:val="000000"/>
        </w:rPr>
        <w:t xml:space="preserve"> dengan judul</w:t>
      </w:r>
      <w:r w:rsidR="004B4A01" w:rsidRPr="000C5253">
        <w:rPr>
          <w:color w:val="000000"/>
        </w:rPr>
        <w:t xml:space="preserve"> “</w:t>
      </w:r>
      <w:r w:rsidR="004B4A01" w:rsidRPr="000C5253">
        <w:rPr>
          <w:i/>
          <w:iCs/>
          <w:color w:val="000000"/>
        </w:rPr>
        <w:t>The Impact of Differentiated Instructional Media on the Motivation and Opinions of Students towards Science Learning in Terms of Learning Styles</w:t>
      </w:r>
      <w:r w:rsidR="004B4A01" w:rsidRPr="000C5253">
        <w:rPr>
          <w:color w:val="000000"/>
        </w:rPr>
        <w:t>”</w:t>
      </w:r>
      <w:r w:rsidR="00AC4C04" w:rsidRPr="000C5253">
        <w:rPr>
          <w:color w:val="000000"/>
        </w:rPr>
        <w:t xml:space="preserve"> yang </w:t>
      </w:r>
      <w:r w:rsidR="00030301" w:rsidRPr="000C5253">
        <w:rPr>
          <w:color w:val="000000"/>
        </w:rPr>
        <w:t xml:space="preserve">bertujuan untuk </w:t>
      </w:r>
      <w:r w:rsidR="00E83692" w:rsidRPr="000C5253">
        <w:rPr>
          <w:color w:val="000000"/>
        </w:rPr>
        <w:t xml:space="preserve">memahami motivasi belajar IPA berdasarkan gaya </w:t>
      </w:r>
      <w:r w:rsidR="00E83692" w:rsidRPr="000C5253">
        <w:rPr>
          <w:color w:val="000000"/>
        </w:rPr>
        <w:lastRenderedPageBreak/>
        <w:t>belajar dan metode pengajaran yang berbeda, dalam konteks pembelajaran</w:t>
      </w:r>
      <w:r w:rsidR="000E5A27" w:rsidRPr="000C5253">
        <w:rPr>
          <w:color w:val="000000"/>
        </w:rPr>
        <w:t xml:space="preserve"> </w:t>
      </w:r>
      <w:r w:rsidR="00E83692" w:rsidRPr="000C5253">
        <w:rPr>
          <w:color w:val="000000"/>
        </w:rPr>
        <w:t xml:space="preserve">berdiferensiasi. </w:t>
      </w:r>
      <w:r w:rsidR="000C5253" w:rsidRPr="000C5253">
        <w:rPr>
          <w:color w:val="000000"/>
        </w:rPr>
        <w:t>Hasil penelitian mengungkapkan praktik pengajaran yang berbeda (</w:t>
      </w:r>
      <w:r w:rsidR="000C5253" w:rsidRPr="000C5253">
        <w:rPr>
          <w:i/>
          <w:iCs/>
          <w:color w:val="000000"/>
        </w:rPr>
        <w:t>differentiated teaching</w:t>
      </w:r>
      <w:r w:rsidR="000C5253" w:rsidRPr="000C5253">
        <w:rPr>
          <w:color w:val="000000"/>
        </w:rPr>
        <w:t>) memiliki pengaruh signifikan terhadap tingkat motivasi peserta didik dalam belajar sains dibandingkan dengan metode pengajaran tradisional. Dalam kelompok eksperimen menerapkan pengajaran yang berbeda, terdapat peningkatan yang signifikan dalam skor "</w:t>
      </w:r>
      <w:r w:rsidR="000C5253" w:rsidRPr="000C5253">
        <w:rPr>
          <w:i/>
          <w:iCs/>
          <w:color w:val="000000"/>
        </w:rPr>
        <w:t>Motivation Scale for Science Learning</w:t>
      </w:r>
      <w:r w:rsidR="000C5253" w:rsidRPr="000C5253">
        <w:rPr>
          <w:color w:val="000000"/>
        </w:rPr>
        <w:t>" dibandingkan dengan kelompok kontrol yang menerapkan kurikulum sains dan teknologi standar.</w:t>
      </w:r>
      <w:r w:rsidR="00E83692" w:rsidRPr="000C5253">
        <w:rPr>
          <w:color w:val="000000"/>
        </w:rPr>
        <w:t xml:space="preserve"> Nilai rata-rata kelompok eksperimen adalah 24.37, sementara kelompok kontrol memiliki nilai rata-rata 14.34, menunjukkan peningkatan motivasi belajar sains yang signifikan pada peserta didik yang menerima pendidikan berbeda dibandingkan dengan kelompok kontrol. Di samping itu, tidak terdapat perbedaan yang penting antara skor pre-test dan post-test dalam motivasi siswa kelompok kontrol yang menggunakan kurikulum sains dan teknologi, menunjukkan bahwa variasi instruksi berdampak positif pada motivasi belajar sains.</w:t>
      </w:r>
      <w:r w:rsidR="00E83692" w:rsidRPr="00F9096A">
        <w:rPr>
          <w:color w:val="000000"/>
        </w:rPr>
        <w:t xml:space="preserve"> Penelitian tersebut meneliti dampak dari berbagai metode pengajaran terhadap pandangan siswa terhadap pembelajaran sains sesuai dengan gaya belajar mereka. Sementara itu, penulis lebih menekankan pada cara penggunaan dan pemanfaatan media pembelajaran dalam pembelajaran berdiferensiasi, terutama dalam </w:t>
      </w:r>
      <w:r w:rsidR="00D829F9">
        <w:rPr>
          <w:color w:val="000000"/>
        </w:rPr>
        <w:t xml:space="preserve">penggunaan </w:t>
      </w:r>
      <w:r w:rsidR="00E83692" w:rsidRPr="00F9096A">
        <w:rPr>
          <w:color w:val="000000"/>
        </w:rPr>
        <w:t>kurikulum merdeka yang memberikan</w:t>
      </w:r>
      <w:r w:rsidR="009A6E08">
        <w:rPr>
          <w:color w:val="000000"/>
        </w:rPr>
        <w:t xml:space="preserve"> fleksibilitas</w:t>
      </w:r>
      <w:r w:rsidR="00E83692" w:rsidRPr="00F9096A">
        <w:rPr>
          <w:color w:val="000000"/>
        </w:rPr>
        <w:t xml:space="preserve"> kepada </w:t>
      </w:r>
      <w:r w:rsidR="009A6E08">
        <w:rPr>
          <w:color w:val="000000"/>
        </w:rPr>
        <w:t xml:space="preserve">pendidik </w:t>
      </w:r>
      <w:r w:rsidR="00E83692" w:rsidRPr="00F9096A">
        <w:rPr>
          <w:color w:val="000000"/>
        </w:rPr>
        <w:t>dalam memilih media pembelajaran sesuai dengan kebutuhan peserta didik.</w:t>
      </w:r>
    </w:p>
    <w:p w14:paraId="413A3416" w14:textId="6345D993" w:rsidR="00EB07A7" w:rsidRPr="00F07C25" w:rsidRDefault="00ED3FEA" w:rsidP="00F07C25">
      <w:pPr>
        <w:pStyle w:val="BodyTextIndent2"/>
        <w:numPr>
          <w:ilvl w:val="0"/>
          <w:numId w:val="9"/>
        </w:numPr>
        <w:spacing w:after="0"/>
        <w:ind w:left="851" w:hanging="425"/>
        <w:rPr>
          <w:color w:val="000000"/>
        </w:rPr>
      </w:pPr>
      <w:r>
        <w:rPr>
          <w:color w:val="000000"/>
        </w:rPr>
        <w:lastRenderedPageBreak/>
        <w:t>Artikel yang ditulis oleh</w:t>
      </w:r>
      <w:r w:rsidR="001F14F7">
        <w:rPr>
          <w:color w:val="000000"/>
        </w:rPr>
        <w:t xml:space="preserve"> </w:t>
      </w:r>
      <w:sdt>
        <w:sdtPr>
          <w:rPr>
            <w:color w:val="000000"/>
          </w:rPr>
          <w:tag w:val="MENDELEY_CITATION_v3_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"/>
          <w:id w:val="672836321"/>
          <w:placeholder>
            <w:docPart w:val="DefaultPlaceholder_-1854013440"/>
          </w:placeholder>
        </w:sdtPr>
        <w:sdtEndPr/>
        <w:sdtContent>
          <w:r w:rsidR="007D37A7" w:rsidRPr="007D37A7">
            <w:rPr>
              <w:rFonts w:eastAsia="Times New Roman"/>
              <w:color w:val="000000"/>
            </w:rPr>
            <w:t>Lo &amp; Ku (2021)</w:t>
          </w:r>
        </w:sdtContent>
      </w:sdt>
      <w:r w:rsidR="00C1217E">
        <w:rPr>
          <w:color w:val="000000"/>
        </w:rPr>
        <w:t xml:space="preserve"> dengan judul “</w:t>
      </w:r>
      <w:r w:rsidR="00C1217E" w:rsidRPr="00A54B4B">
        <w:rPr>
          <w:color w:val="000000"/>
        </w:rPr>
        <w:t>Exploring the Effectiveness and Impacts of Different Types of Media in Science Learning</w:t>
      </w:r>
      <w:r w:rsidR="00C1217E">
        <w:rPr>
          <w:color w:val="000000"/>
        </w:rPr>
        <w:t>”</w:t>
      </w:r>
      <w:r w:rsidR="00EB7883">
        <w:rPr>
          <w:color w:val="000000"/>
        </w:rPr>
        <w:t xml:space="preserve"> yang </w:t>
      </w:r>
      <w:r w:rsidR="00DF0FDC">
        <w:rPr>
          <w:color w:val="000000"/>
        </w:rPr>
        <w:t xml:space="preserve">bertujuan </w:t>
      </w:r>
      <w:r w:rsidR="00E4147B">
        <w:rPr>
          <w:color w:val="000000"/>
        </w:rPr>
        <w:t xml:space="preserve">untuk </w:t>
      </w:r>
      <w:r w:rsidR="008B41AD">
        <w:rPr>
          <w:color w:val="000000"/>
        </w:rPr>
        <w:t xml:space="preserve">menyelidiki jenis media apa yang dapat menyampaikan konsep perpindahan </w:t>
      </w:r>
      <w:r w:rsidR="003C03B7">
        <w:rPr>
          <w:color w:val="000000"/>
        </w:rPr>
        <w:t xml:space="preserve">panas kepada peserta didik di sekolah dasar dengan </w:t>
      </w:r>
      <w:r w:rsidR="00DC107C">
        <w:rPr>
          <w:color w:val="000000"/>
        </w:rPr>
        <w:t>paling efisien</w:t>
      </w:r>
      <w:r w:rsidR="00902C73">
        <w:rPr>
          <w:color w:val="000000"/>
        </w:rPr>
        <w:t xml:space="preserve"> serta media yang diminati oleh peserta didik</w:t>
      </w:r>
      <w:r w:rsidR="00E4147B">
        <w:rPr>
          <w:color w:val="000000"/>
        </w:rPr>
        <w:t>.</w:t>
      </w:r>
      <w:r w:rsidR="00902C73">
        <w:rPr>
          <w:color w:val="000000"/>
        </w:rPr>
        <w:t xml:space="preserve"> </w:t>
      </w:r>
      <w:r w:rsidR="0040615C">
        <w:rPr>
          <w:color w:val="000000"/>
        </w:rPr>
        <w:t>Dalam penelitian ini, media pembelajaran yang digunakan ada tiga, yaitu</w:t>
      </w:r>
      <w:r w:rsidR="000B406B">
        <w:rPr>
          <w:color w:val="000000"/>
        </w:rPr>
        <w:t xml:space="preserve"> animasi, video edukasi, dan komik sains. Dari ketiga media pembelajaran tersebut menunjukkan bahwa media tersebut dapat meningkatkan pemahaman peserta didik </w:t>
      </w:r>
      <w:r w:rsidR="00985727">
        <w:rPr>
          <w:color w:val="000000"/>
        </w:rPr>
        <w:t xml:space="preserve">mengenai konsep perpindahan panas tanpa perbedaan yang signifikan. </w:t>
      </w:r>
      <w:r w:rsidR="00B7282E">
        <w:rPr>
          <w:color w:val="000000"/>
        </w:rPr>
        <w:t>Pada penggunaan media animasi didapat skor rata-rata yang tertinggi pada dimensi kesadar</w:t>
      </w:r>
      <w:r w:rsidR="00D468AC">
        <w:rPr>
          <w:color w:val="000000"/>
        </w:rPr>
        <w:t xml:space="preserve">an dan kenyamanan, sedangkan pada penggunaan media komik sains memiliki skor rata-rata tertinggi dalam dimensi minat. Namun, </w:t>
      </w:r>
      <w:r w:rsidR="00CF5B7B">
        <w:rPr>
          <w:color w:val="000000"/>
        </w:rPr>
        <w:t xml:space="preserve">dalam dimensi pemahaman, hasil </w:t>
      </w:r>
      <w:r w:rsidR="00D468AC">
        <w:rPr>
          <w:color w:val="000000"/>
        </w:rPr>
        <w:t xml:space="preserve">pada penggunaan </w:t>
      </w:r>
      <w:r w:rsidR="00CF5B7B">
        <w:rPr>
          <w:color w:val="000000"/>
        </w:rPr>
        <w:t>ketiga media tidak terlalu menunjukkan perbedaan yang signifikan</w:t>
      </w:r>
      <w:r w:rsidR="00A8393C">
        <w:rPr>
          <w:color w:val="000000"/>
        </w:rPr>
        <w:t xml:space="preserve">, yang berarti ketiga media tersebut berpengaruh pada </w:t>
      </w:r>
      <w:r w:rsidR="0002427F">
        <w:rPr>
          <w:color w:val="000000"/>
        </w:rPr>
        <w:t>tes pemahaman setelah pembelajaran.</w:t>
      </w:r>
      <w:r w:rsidR="00F07C25">
        <w:rPr>
          <w:color w:val="000000"/>
        </w:rPr>
        <w:t xml:space="preserve"> </w:t>
      </w:r>
      <w:r w:rsidR="0002427F" w:rsidRPr="00F07C25">
        <w:rPr>
          <w:color w:val="000000"/>
        </w:rPr>
        <w:t xml:space="preserve">Penelitian tersebut berfokus pada </w:t>
      </w:r>
      <w:r w:rsidR="0053164E" w:rsidRPr="00F07C25">
        <w:rPr>
          <w:color w:val="000000"/>
        </w:rPr>
        <w:t>efektivitas tiga jenis media yang digunakan</w:t>
      </w:r>
      <w:r w:rsidR="004C763C" w:rsidRPr="00F07C25">
        <w:rPr>
          <w:color w:val="000000"/>
        </w:rPr>
        <w:t xml:space="preserve"> (animasi, video edukasi, dan komik sains) dalam meningkatkan pemahaman peserta didik mengenai konsep perpindahan panas. </w:t>
      </w:r>
      <w:r w:rsidR="0002427F" w:rsidRPr="00F07C25">
        <w:rPr>
          <w:color w:val="000000"/>
        </w:rPr>
        <w:t xml:space="preserve">Sedangkan yang penulis buat lebih berfokus </w:t>
      </w:r>
      <w:r w:rsidR="002A3563" w:rsidRPr="00F07C25">
        <w:rPr>
          <w:color w:val="000000"/>
        </w:rPr>
        <w:t>pada adaptasi media pembelajaran untuk mendukung kebutuhan belajar yang beragam.</w:t>
      </w:r>
    </w:p>
    <w:p w14:paraId="6AFD4071" w14:textId="5E1EE358" w:rsidR="009977BA" w:rsidRDefault="00AF0C6D" w:rsidP="00AF0C6D">
      <w:pPr>
        <w:pStyle w:val="H2B2"/>
        <w:ind w:left="426" w:hanging="426"/>
        <w:rPr>
          <w:color w:val="000000"/>
        </w:rPr>
      </w:pPr>
      <w:bookmarkStart w:id="40" w:name="_Toc174701336"/>
      <w:proofErr w:type="spellStart"/>
      <w:r>
        <w:rPr>
          <w:color w:val="000000"/>
        </w:rPr>
        <w:lastRenderedPageBreak/>
        <w:t>Kerangka</w:t>
      </w:r>
      <w:proofErr w:type="spellEnd"/>
      <w:r>
        <w:rPr>
          <w:color w:val="000000"/>
        </w:rPr>
        <w:t xml:space="preserve"> </w:t>
      </w:r>
      <w:proofErr w:type="spellStart"/>
      <w:r>
        <w:rPr>
          <w:color w:val="000000"/>
        </w:rPr>
        <w:t>Berpikir</w:t>
      </w:r>
      <w:bookmarkEnd w:id="40"/>
      <w:proofErr w:type="spellEnd"/>
    </w:p>
    <w:p w14:paraId="5A1759C9" w14:textId="4CDC6323" w:rsidR="00CC65E9" w:rsidRDefault="00BB4897" w:rsidP="00CC65E9">
      <w:pPr>
        <w:pStyle w:val="BodyTextIndent2"/>
        <w:spacing w:after="0"/>
        <w:ind w:left="426" w:firstLine="283"/>
        <w:rPr>
          <w:color w:val="000000"/>
        </w:rPr>
      </w:pPr>
      <w:r w:rsidRPr="00BB4897">
        <w:rPr>
          <w:color w:val="000000"/>
        </w:rPr>
        <w:t>Kerangka berpikir merupakan landasan penelitian yang menetapkan arah pemikiran untuk memperkuat fokus penelitian pada konteks yang menjadi dasar dari penelitian ini</w:t>
      </w:r>
      <w:r>
        <w:rPr>
          <w:color w:val="000000"/>
        </w:rPr>
        <w:t>.</w:t>
      </w:r>
    </w:p>
    <w:p w14:paraId="0FF7182F" w14:textId="7E21D9B4" w:rsidR="0030047F" w:rsidRDefault="00677A3A" w:rsidP="00677A3A">
      <w:pPr>
        <w:pStyle w:val="BodyTextIndent2"/>
        <w:keepNext/>
        <w:spacing w:after="0" w:line="360" w:lineRule="auto"/>
        <w:ind w:left="426" w:firstLine="0"/>
        <w:jc w:val="center"/>
      </w:pPr>
      <w:r w:rsidRPr="00677A3A">
        <w:rPr>
          <w:noProof/>
          <w:lang w:val="en-US"/>
        </w:rPr>
        <w:drawing>
          <wp:inline distT="0" distB="0" distL="0" distR="0" wp14:anchorId="73A9C047" wp14:editId="7D7587A8">
            <wp:extent cx="4655110" cy="6120143"/>
            <wp:effectExtent l="0" t="0" r="0" b="0"/>
            <wp:docPr id="123922983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29837" name=""/>
                    <pic:cNvPicPr/>
                  </pic:nvPicPr>
                  <pic:blipFill>
                    <a:blip r:embed="rId20"/>
                    <a:stretch>
                      <a:fillRect/>
                    </a:stretch>
                  </pic:blipFill>
                  <pic:spPr>
                    <a:xfrm>
                      <a:off x="0" y="0"/>
                      <a:ext cx="4741453" cy="6233660"/>
                    </a:xfrm>
                    <a:prstGeom prst="rect">
                      <a:avLst/>
                    </a:prstGeom>
                  </pic:spPr>
                </pic:pic>
              </a:graphicData>
            </a:graphic>
          </wp:inline>
        </w:drawing>
      </w:r>
    </w:p>
    <w:p w14:paraId="7C57E05E" w14:textId="0284AD71" w:rsidR="00FA1F6C" w:rsidRPr="00C25079" w:rsidRDefault="0030047F" w:rsidP="00C25079">
      <w:pPr>
        <w:pStyle w:val="Caption"/>
        <w:ind w:left="567"/>
        <w:jc w:val="center"/>
        <w:rPr>
          <w:i w:val="0"/>
          <w:iCs w:val="0"/>
          <w:color w:val="auto"/>
          <w:sz w:val="24"/>
          <w:szCs w:val="24"/>
        </w:rPr>
      </w:pPr>
      <w:bookmarkStart w:id="41" w:name="_Toc174554474"/>
      <w:r w:rsidRPr="00C25079">
        <w:rPr>
          <w:i w:val="0"/>
          <w:iCs w:val="0"/>
          <w:color w:val="auto"/>
          <w:sz w:val="24"/>
          <w:szCs w:val="24"/>
        </w:rPr>
        <w:t xml:space="preserve">Gambar 2. </w:t>
      </w:r>
      <w:r w:rsidRPr="00C25079">
        <w:rPr>
          <w:i w:val="0"/>
          <w:iCs w:val="0"/>
          <w:color w:val="auto"/>
          <w:sz w:val="24"/>
          <w:szCs w:val="24"/>
        </w:rPr>
        <w:fldChar w:fldCharType="begin"/>
      </w:r>
      <w:r w:rsidRPr="00C25079">
        <w:rPr>
          <w:i w:val="0"/>
          <w:iCs w:val="0"/>
          <w:color w:val="auto"/>
          <w:sz w:val="24"/>
          <w:szCs w:val="24"/>
        </w:rPr>
        <w:instrText xml:space="preserve"> SEQ Gambar_2. \* ARABIC </w:instrText>
      </w:r>
      <w:r w:rsidRPr="00C25079">
        <w:rPr>
          <w:i w:val="0"/>
          <w:iCs w:val="0"/>
          <w:color w:val="auto"/>
          <w:sz w:val="24"/>
          <w:szCs w:val="24"/>
        </w:rPr>
        <w:fldChar w:fldCharType="separate"/>
      </w:r>
      <w:r w:rsidR="00BD631C">
        <w:rPr>
          <w:i w:val="0"/>
          <w:iCs w:val="0"/>
          <w:noProof/>
          <w:color w:val="auto"/>
          <w:sz w:val="24"/>
          <w:szCs w:val="24"/>
        </w:rPr>
        <w:t>2</w:t>
      </w:r>
      <w:r w:rsidRPr="00C25079">
        <w:rPr>
          <w:i w:val="0"/>
          <w:iCs w:val="0"/>
          <w:color w:val="auto"/>
          <w:sz w:val="24"/>
          <w:szCs w:val="24"/>
        </w:rPr>
        <w:fldChar w:fldCharType="end"/>
      </w:r>
      <w:r w:rsidRPr="00C25079">
        <w:rPr>
          <w:i w:val="0"/>
          <w:iCs w:val="0"/>
          <w:color w:val="auto"/>
          <w:sz w:val="24"/>
          <w:szCs w:val="24"/>
        </w:rPr>
        <w:t xml:space="preserve"> </w:t>
      </w:r>
      <w:proofErr w:type="spellStart"/>
      <w:r w:rsidRPr="00C25079">
        <w:rPr>
          <w:i w:val="0"/>
          <w:iCs w:val="0"/>
          <w:color w:val="auto"/>
          <w:sz w:val="24"/>
          <w:szCs w:val="24"/>
        </w:rPr>
        <w:t>Bagan</w:t>
      </w:r>
      <w:proofErr w:type="spellEnd"/>
      <w:r w:rsidRPr="00C25079">
        <w:rPr>
          <w:i w:val="0"/>
          <w:iCs w:val="0"/>
          <w:color w:val="auto"/>
          <w:sz w:val="24"/>
          <w:szCs w:val="24"/>
        </w:rPr>
        <w:t xml:space="preserve"> </w:t>
      </w:r>
      <w:proofErr w:type="spellStart"/>
      <w:r w:rsidRPr="00C25079">
        <w:rPr>
          <w:i w:val="0"/>
          <w:iCs w:val="0"/>
          <w:color w:val="auto"/>
          <w:sz w:val="24"/>
          <w:szCs w:val="24"/>
        </w:rPr>
        <w:t>Kerangka</w:t>
      </w:r>
      <w:proofErr w:type="spellEnd"/>
      <w:r w:rsidRPr="00C25079">
        <w:rPr>
          <w:i w:val="0"/>
          <w:iCs w:val="0"/>
          <w:color w:val="auto"/>
          <w:sz w:val="24"/>
          <w:szCs w:val="24"/>
        </w:rPr>
        <w:t xml:space="preserve"> </w:t>
      </w:r>
      <w:proofErr w:type="spellStart"/>
      <w:r w:rsidRPr="00C25079">
        <w:rPr>
          <w:i w:val="0"/>
          <w:iCs w:val="0"/>
          <w:color w:val="auto"/>
          <w:sz w:val="24"/>
          <w:szCs w:val="24"/>
        </w:rPr>
        <w:t>Berpikir</w:t>
      </w:r>
      <w:bookmarkEnd w:id="41"/>
      <w:proofErr w:type="spellEnd"/>
    </w:p>
    <w:p w14:paraId="0011919C" w14:textId="243E6CBD" w:rsidR="00563873" w:rsidRPr="003144E3" w:rsidRDefault="00563873" w:rsidP="003144E3">
      <w:pPr>
        <w:rPr>
          <w:color w:val="000000"/>
          <w:lang w:val="id-ID"/>
        </w:rPr>
        <w:sectPr w:rsidR="00563873" w:rsidRPr="003144E3" w:rsidSect="002530E2">
          <w:headerReference w:type="default" r:id="rId21"/>
          <w:footerReference w:type="default" r:id="rId22"/>
          <w:footerReference w:type="first" r:id="rId23"/>
          <w:pgSz w:w="11906" w:h="16838" w:code="9"/>
          <w:pgMar w:top="2268" w:right="1701" w:bottom="1701" w:left="2268" w:header="709" w:footer="709" w:gutter="0"/>
          <w:cols w:space="708"/>
          <w:titlePg/>
          <w:docGrid w:linePitch="360"/>
        </w:sectPr>
      </w:pPr>
    </w:p>
    <w:p w14:paraId="3DA7036B" w14:textId="5BE5D12A" w:rsidR="00AB6A52" w:rsidRDefault="00E51A37" w:rsidP="00AB6A52">
      <w:pPr>
        <w:pStyle w:val="Heading1"/>
      </w:pPr>
      <w:bookmarkStart w:id="42" w:name="_Toc161729662"/>
      <w:bookmarkStart w:id="43" w:name="_Toc174701337"/>
      <w:r>
        <w:lastRenderedPageBreak/>
        <w:t>BAB III</w:t>
      </w:r>
      <w:r>
        <w:br/>
        <w:t>METODOLOGI</w:t>
      </w:r>
      <w:bookmarkEnd w:id="42"/>
      <w:bookmarkEnd w:id="43"/>
    </w:p>
    <w:p w14:paraId="51483B81" w14:textId="77777777" w:rsidR="00BB2AE2" w:rsidRPr="00B2101A" w:rsidRDefault="00BB2AE2" w:rsidP="00ED79DF">
      <w:pPr>
        <w:spacing w:after="0" w:line="960" w:lineRule="auto"/>
        <w:jc w:val="both"/>
        <w:rPr>
          <w:rFonts w:eastAsiaTheme="majorEastAsia" w:cstheme="majorBidi"/>
          <w:b/>
          <w:bCs/>
          <w:szCs w:val="26"/>
          <w:lang w:val="id-ID"/>
        </w:rPr>
      </w:pPr>
    </w:p>
    <w:p w14:paraId="5A599AB3" w14:textId="77777777" w:rsidR="00ED79DF" w:rsidRPr="00ED79DF" w:rsidRDefault="00ED79DF" w:rsidP="00ED79DF">
      <w:pPr>
        <w:pStyle w:val="ListParagraph"/>
        <w:keepNext/>
        <w:keepLines/>
        <w:numPr>
          <w:ilvl w:val="0"/>
          <w:numId w:val="4"/>
        </w:numPr>
        <w:spacing w:before="40" w:after="0" w:line="480" w:lineRule="auto"/>
        <w:contextualSpacing w:val="0"/>
        <w:jc w:val="both"/>
        <w:outlineLvl w:val="1"/>
        <w:rPr>
          <w:rFonts w:eastAsiaTheme="majorEastAsia" w:cstheme="majorBidi"/>
          <w:b/>
          <w:bCs/>
          <w:vanish/>
          <w:szCs w:val="26"/>
          <w:lang w:val="id-ID"/>
        </w:rPr>
      </w:pPr>
      <w:bookmarkStart w:id="44" w:name="_Toc161929043"/>
      <w:bookmarkStart w:id="45" w:name="_Toc162522990"/>
      <w:bookmarkStart w:id="46" w:name="_Toc172290868"/>
      <w:bookmarkStart w:id="47" w:name="_Toc172803718"/>
      <w:bookmarkStart w:id="48" w:name="_Toc172803789"/>
      <w:bookmarkStart w:id="49" w:name="_Toc172855022"/>
      <w:bookmarkStart w:id="50" w:name="_Toc173140855"/>
      <w:bookmarkStart w:id="51" w:name="_Toc173425828"/>
      <w:bookmarkStart w:id="52" w:name="_Toc173473538"/>
      <w:bookmarkStart w:id="53" w:name="_Toc173484121"/>
      <w:bookmarkStart w:id="54" w:name="_Toc174007343"/>
      <w:bookmarkStart w:id="55" w:name="_Toc174019640"/>
      <w:bookmarkStart w:id="56" w:name="_Toc174023512"/>
      <w:bookmarkStart w:id="57" w:name="_Toc174023758"/>
      <w:bookmarkStart w:id="58" w:name="_Toc174701338"/>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7A46E9A7" w14:textId="3CA9D4E8" w:rsidR="00E51A37" w:rsidRPr="00A548B6" w:rsidRDefault="00E51A37" w:rsidP="00504315">
      <w:pPr>
        <w:pStyle w:val="H2B3"/>
      </w:pPr>
      <w:bookmarkStart w:id="59" w:name="_Toc174701339"/>
      <w:r w:rsidRPr="00B2101A">
        <w:t>Pendekatan</w:t>
      </w:r>
      <w:r w:rsidRPr="00A548B6">
        <w:t xml:space="preserve"> dan Desain Penelitian</w:t>
      </w:r>
      <w:bookmarkEnd w:id="59"/>
    </w:p>
    <w:p w14:paraId="1BD22B4B" w14:textId="060D0B1C" w:rsidR="00380B90" w:rsidRDefault="00380B90" w:rsidP="00705D1B">
      <w:pPr>
        <w:pStyle w:val="BodyTextIndent2"/>
        <w:numPr>
          <w:ilvl w:val="2"/>
          <w:numId w:val="4"/>
        </w:numPr>
        <w:spacing w:after="0"/>
        <w:ind w:left="567" w:hanging="578"/>
        <w:rPr>
          <w:color w:val="000000"/>
        </w:rPr>
      </w:pPr>
      <w:r>
        <w:rPr>
          <w:color w:val="000000"/>
        </w:rPr>
        <w:t>Pendekatan Penelitian</w:t>
      </w:r>
    </w:p>
    <w:p w14:paraId="602C0B25" w14:textId="5CEABF60" w:rsidR="00E12185" w:rsidRDefault="00AB04B8" w:rsidP="00705D1B">
      <w:pPr>
        <w:pStyle w:val="BodyTextIndent2"/>
        <w:spacing w:after="0"/>
        <w:ind w:left="567" w:firstLine="283"/>
        <w:rPr>
          <w:color w:val="000000"/>
        </w:rPr>
      </w:pPr>
      <w:r w:rsidRPr="00AB04B8">
        <w:rPr>
          <w:color w:val="000000"/>
        </w:rPr>
        <w:t xml:space="preserve">Penelitian </w:t>
      </w:r>
      <w:r w:rsidR="0086102B">
        <w:rPr>
          <w:color w:val="000000"/>
        </w:rPr>
        <w:t xml:space="preserve">menggunakan </w:t>
      </w:r>
      <w:r w:rsidRPr="00AB04B8">
        <w:rPr>
          <w:color w:val="000000"/>
        </w:rPr>
        <w:t>pendekatan kualitatif</w:t>
      </w:r>
      <w:r w:rsidR="00276565">
        <w:rPr>
          <w:color w:val="000000"/>
        </w:rPr>
        <w:t xml:space="preserve">, </w:t>
      </w:r>
      <w:r w:rsidR="00023439">
        <w:rPr>
          <w:color w:val="000000"/>
        </w:rPr>
        <w:t xml:space="preserve">untuk mengeksplorasi secara mendalam aspek-aspek kualitatif, seperti persepsi, sikap, dan pengalaman guru terkait penggunaan media pembelajaran IPA </w:t>
      </w:r>
      <w:r w:rsidR="00357635">
        <w:rPr>
          <w:color w:val="000000"/>
        </w:rPr>
        <w:t>pada pembelajaran berdiferensiasi di era kurikulum merdeka.</w:t>
      </w:r>
      <w:r w:rsidR="00FE5246">
        <w:rPr>
          <w:color w:val="000000"/>
        </w:rPr>
        <w:t xml:space="preserve"> Pemilihan </w:t>
      </w:r>
      <w:r w:rsidR="00E7264E">
        <w:rPr>
          <w:color w:val="000000"/>
        </w:rPr>
        <w:t xml:space="preserve">pendekatan </w:t>
      </w:r>
      <w:r w:rsidR="00FE5246">
        <w:rPr>
          <w:color w:val="000000"/>
        </w:rPr>
        <w:t>ini</w:t>
      </w:r>
      <w:r w:rsidR="00E7264E">
        <w:rPr>
          <w:color w:val="000000"/>
        </w:rPr>
        <w:t xml:space="preserve"> sejalan dengan gagasan</w:t>
      </w:r>
      <w:r w:rsidR="00AF6B45">
        <w:rPr>
          <w:color w:val="000000"/>
        </w:rPr>
        <w:t xml:space="preserve"> </w:t>
      </w:r>
      <w:sdt>
        <w:sdtPr>
          <w:rPr>
            <w:color w:val="000000"/>
          </w:rPr>
          <w:tag w:val="MENDELEY_CITATION_v3_eyJjaXRhdGlvbklEIjoiTUVOREVMRVlfQ0lUQVRJT05fYWM5YzJjNDYtYzU4Yy00MzMxLTgyMDItOWJhYTVlMTM3YjJi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
          <w:id w:val="-245196991"/>
          <w:placeholder>
            <w:docPart w:val="DefaultPlaceholder_-1854013440"/>
          </w:placeholder>
        </w:sdtPr>
        <w:sdtEndPr/>
        <w:sdtContent>
          <w:r w:rsidR="007D37A7" w:rsidRPr="007D37A7">
            <w:rPr>
              <w:color w:val="000000"/>
            </w:rPr>
            <w:t>Creswell (2014)</w:t>
          </w:r>
        </w:sdtContent>
      </w:sdt>
      <w:r w:rsidR="00AF6B45">
        <w:rPr>
          <w:color w:val="000000"/>
        </w:rPr>
        <w:t xml:space="preserve"> dan </w:t>
      </w:r>
      <w:sdt>
        <w:sdtPr>
          <w:rPr>
            <w:color w:val="000000"/>
          </w:rPr>
          <w:tag w:val="MENDELEY_CITATION_v3_eyJjaXRhdGlvbklEIjoiTUVOREVMRVlfQ0lUQVRJT05fMzFhOTQ2M2MtYzkwZC00ZWZmLWJjMGYtMzAxNGE5M2EyMjdk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
          <w:id w:val="-669176295"/>
          <w:placeholder>
            <w:docPart w:val="DefaultPlaceholder_-1854013440"/>
          </w:placeholder>
        </w:sdtPr>
        <w:sdtEndPr/>
        <w:sdtContent>
          <w:r w:rsidR="007D37A7" w:rsidRPr="007D37A7">
            <w:rPr>
              <w:color w:val="000000"/>
            </w:rPr>
            <w:t>Moleong (2018)</w:t>
          </w:r>
        </w:sdtContent>
      </w:sdt>
      <w:r w:rsidR="00AF6B45">
        <w:rPr>
          <w:color w:val="000000"/>
        </w:rPr>
        <w:t xml:space="preserve">. </w:t>
      </w:r>
    </w:p>
    <w:p w14:paraId="59AC7D2A" w14:textId="6BB27602" w:rsidR="00FF46CE" w:rsidRDefault="009504C2" w:rsidP="00705D1B">
      <w:pPr>
        <w:pStyle w:val="BodyTextIndent2"/>
        <w:spacing w:after="0"/>
        <w:ind w:left="567" w:firstLine="283"/>
        <w:rPr>
          <w:color w:val="000000"/>
        </w:rPr>
        <w:sectPr w:rsidR="00FF46CE" w:rsidSect="00592991">
          <w:headerReference w:type="default" r:id="rId24"/>
          <w:footerReference w:type="default" r:id="rId25"/>
          <w:pgSz w:w="11906" w:h="16838" w:code="9"/>
          <w:pgMar w:top="2268" w:right="1701" w:bottom="1701" w:left="2268" w:header="709" w:footer="709" w:gutter="0"/>
          <w:cols w:space="708"/>
          <w:docGrid w:linePitch="360"/>
        </w:sectPr>
      </w:pPr>
      <w:sdt>
        <w:sdtPr>
          <w:rPr>
            <w:color w:val="000000"/>
          </w:rPr>
          <w:tag w:val="MENDELEY_CITATION_v3_eyJjaXRhdGlvbklEIjoiTUVOREVMRVlfQ0lUQVRJT05fNzU5YTIyNDctMjIzOS00MWQ4LWFiMjEtNjlkOTlmOWRkNGI2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
          <w:id w:val="-1466118365"/>
          <w:placeholder>
            <w:docPart w:val="DefaultPlaceholder_-1854013440"/>
          </w:placeholder>
        </w:sdtPr>
        <w:sdtEndPr/>
        <w:sdtContent>
          <w:r w:rsidR="007D37A7" w:rsidRPr="007D37A7">
            <w:rPr>
              <w:color w:val="000000"/>
            </w:rPr>
            <w:t>Creswell (2014)</w:t>
          </w:r>
        </w:sdtContent>
      </w:sdt>
      <w:r w:rsidR="00B75096">
        <w:rPr>
          <w:color w:val="000000"/>
        </w:rPr>
        <w:t>,</w:t>
      </w:r>
      <w:r w:rsidR="00270409">
        <w:rPr>
          <w:color w:val="000000"/>
        </w:rPr>
        <w:t xml:space="preserve"> </w:t>
      </w:r>
      <w:r w:rsidR="00D42616">
        <w:rPr>
          <w:color w:val="000000"/>
        </w:rPr>
        <w:t>men</w:t>
      </w:r>
      <w:r w:rsidR="004B19E4">
        <w:rPr>
          <w:color w:val="000000"/>
        </w:rPr>
        <w:t xml:space="preserve">gemukakan </w:t>
      </w:r>
      <w:r w:rsidR="00D42616">
        <w:rPr>
          <w:color w:val="000000"/>
        </w:rPr>
        <w:t xml:space="preserve">bahwa </w:t>
      </w:r>
      <w:r w:rsidR="00E867A5">
        <w:rPr>
          <w:color w:val="000000"/>
        </w:rPr>
        <w:t>penelitian kualitatif</w:t>
      </w:r>
      <w:r w:rsidR="008D6D23">
        <w:rPr>
          <w:color w:val="000000"/>
        </w:rPr>
        <w:t xml:space="preserve"> merupakan suatu</w:t>
      </w:r>
      <w:r w:rsidR="00E867A5">
        <w:rPr>
          <w:color w:val="000000"/>
        </w:rPr>
        <w:t xml:space="preserve"> </w:t>
      </w:r>
      <w:r w:rsidR="008D6D23">
        <w:rPr>
          <w:color w:val="000000"/>
        </w:rPr>
        <w:t xml:space="preserve">teknik </w:t>
      </w:r>
      <w:r w:rsidR="00A109B8">
        <w:rPr>
          <w:color w:val="000000"/>
        </w:rPr>
        <w:t xml:space="preserve">yang </w:t>
      </w:r>
      <w:r w:rsidR="008D6D23">
        <w:rPr>
          <w:color w:val="000000"/>
        </w:rPr>
        <w:t xml:space="preserve">diterapkan </w:t>
      </w:r>
      <w:r w:rsidR="00E867A5">
        <w:rPr>
          <w:color w:val="000000"/>
        </w:rPr>
        <w:t xml:space="preserve">untuk mengeksplorasi </w:t>
      </w:r>
      <w:r w:rsidR="008D6D23">
        <w:rPr>
          <w:color w:val="000000"/>
        </w:rPr>
        <w:t>serta</w:t>
      </w:r>
      <w:r w:rsidR="00980F68">
        <w:rPr>
          <w:color w:val="000000"/>
        </w:rPr>
        <w:t xml:space="preserve"> </w:t>
      </w:r>
      <w:r w:rsidR="00A109B8">
        <w:rPr>
          <w:color w:val="000000"/>
        </w:rPr>
        <w:t xml:space="preserve">memperoleh pemahaman mendalam mengenai interpretasi serta makna yang diberikan </w:t>
      </w:r>
      <w:r w:rsidR="00980F68">
        <w:rPr>
          <w:color w:val="000000"/>
        </w:rPr>
        <w:t xml:space="preserve">oleh individu atau kelompok terhadap </w:t>
      </w:r>
      <w:r w:rsidR="008D6D23">
        <w:rPr>
          <w:color w:val="000000"/>
        </w:rPr>
        <w:t xml:space="preserve">isu </w:t>
      </w:r>
      <w:r w:rsidR="00980F68">
        <w:rPr>
          <w:color w:val="000000"/>
        </w:rPr>
        <w:t>sosial atau manusia.</w:t>
      </w:r>
      <w:r w:rsidR="00501319">
        <w:rPr>
          <w:color w:val="000000"/>
        </w:rPr>
        <w:t xml:space="preserve"> </w:t>
      </w:r>
      <w:r w:rsidR="00386FFE">
        <w:rPr>
          <w:color w:val="000000"/>
        </w:rPr>
        <w:t xml:space="preserve">Sementara itu, </w:t>
      </w:r>
      <w:sdt>
        <w:sdtPr>
          <w:rPr>
            <w:color w:val="000000"/>
          </w:rPr>
          <w:tag w:val="MENDELEY_CITATION_v3_eyJjaXRhdGlvbklEIjoiTUVOREVMRVlfQ0lUQVRJT05fY2M2MmExYmQtOTFiNi00ZDkyLWFlODctZGJkOTc4NGNjMDQ2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
          <w:id w:val="1495063331"/>
          <w:placeholder>
            <w:docPart w:val="DefaultPlaceholder_-1854013440"/>
          </w:placeholder>
        </w:sdtPr>
        <w:sdtEndPr/>
        <w:sdtContent>
          <w:r w:rsidR="007D37A7" w:rsidRPr="007D37A7">
            <w:rPr>
              <w:color w:val="000000"/>
            </w:rPr>
            <w:t>Moleong (2018)</w:t>
          </w:r>
        </w:sdtContent>
      </w:sdt>
      <w:r w:rsidR="00B75096">
        <w:rPr>
          <w:color w:val="000000"/>
        </w:rPr>
        <w:t>,</w:t>
      </w:r>
      <w:r w:rsidR="0010177B">
        <w:rPr>
          <w:color w:val="000000"/>
        </w:rPr>
        <w:t xml:space="preserve"> </w:t>
      </w:r>
      <w:r w:rsidR="00386FFE">
        <w:rPr>
          <w:color w:val="000000"/>
        </w:rPr>
        <w:t xml:space="preserve">menjelaskan </w:t>
      </w:r>
      <w:r w:rsidR="00CA3E24">
        <w:rPr>
          <w:color w:val="000000"/>
        </w:rPr>
        <w:t xml:space="preserve">penelitian kualitatif </w:t>
      </w:r>
      <w:r w:rsidR="00276565">
        <w:rPr>
          <w:color w:val="000000"/>
        </w:rPr>
        <w:t xml:space="preserve">memiliki </w:t>
      </w:r>
      <w:r w:rsidR="00CA3E24">
        <w:rPr>
          <w:color w:val="000000"/>
        </w:rPr>
        <w:t xml:space="preserve">tujuan untuk </w:t>
      </w:r>
      <w:r w:rsidR="00930214">
        <w:rPr>
          <w:color w:val="000000"/>
        </w:rPr>
        <w:t>mempelajari</w:t>
      </w:r>
      <w:r w:rsidR="00CA3E24">
        <w:rPr>
          <w:color w:val="000000"/>
        </w:rPr>
        <w:t xml:space="preserve"> fenomena yang </w:t>
      </w:r>
      <w:r w:rsidR="00930214">
        <w:rPr>
          <w:color w:val="000000"/>
        </w:rPr>
        <w:t xml:space="preserve">terkait </w:t>
      </w:r>
      <w:r w:rsidR="00CA3E24">
        <w:rPr>
          <w:color w:val="000000"/>
        </w:rPr>
        <w:t>dengan pengalaman subjek,</w:t>
      </w:r>
      <w:r w:rsidR="00FE5246">
        <w:rPr>
          <w:color w:val="000000"/>
        </w:rPr>
        <w:t xml:space="preserve"> </w:t>
      </w:r>
      <w:r w:rsidR="00CA3E24">
        <w:rPr>
          <w:color w:val="000000"/>
        </w:rPr>
        <w:t xml:space="preserve">seperti perilaku, kognisi, motivasi, dalam </w:t>
      </w:r>
      <w:r w:rsidR="00493340">
        <w:rPr>
          <w:color w:val="000000"/>
        </w:rPr>
        <w:t xml:space="preserve">suatu lingkungan tertentu dengan menggunakan deskripsi verbal dan bahasa. </w:t>
      </w:r>
      <w:r w:rsidR="008D1A88">
        <w:rPr>
          <w:color w:val="000000"/>
        </w:rPr>
        <w:t xml:space="preserve"> </w:t>
      </w:r>
      <w:r w:rsidR="00E12185">
        <w:rPr>
          <w:color w:val="000000"/>
        </w:rPr>
        <w:t>P</w:t>
      </w:r>
      <w:r w:rsidR="008D1A88">
        <w:rPr>
          <w:color w:val="000000"/>
        </w:rPr>
        <w:t>eneliti akan meneliti bagaimana</w:t>
      </w:r>
      <w:r w:rsidR="00B75096">
        <w:rPr>
          <w:color w:val="000000"/>
        </w:rPr>
        <w:t xml:space="preserve"> pendidik</w:t>
      </w:r>
      <w:r w:rsidR="008D1A88">
        <w:rPr>
          <w:color w:val="000000"/>
        </w:rPr>
        <w:t xml:space="preserve"> memahami, merespons, </w:t>
      </w:r>
      <w:r w:rsidR="00B75096">
        <w:rPr>
          <w:color w:val="000000"/>
        </w:rPr>
        <w:t xml:space="preserve">serta </w:t>
      </w:r>
      <w:r w:rsidR="008D1A88">
        <w:rPr>
          <w:color w:val="000000"/>
        </w:rPr>
        <w:t>mengalami penggunaan media pembelajaran IPA dalam</w:t>
      </w:r>
      <w:r w:rsidR="00711570">
        <w:rPr>
          <w:color w:val="000000"/>
        </w:rPr>
        <w:t xml:space="preserve"> </w:t>
      </w:r>
      <w:r w:rsidR="008D1A88">
        <w:rPr>
          <w:color w:val="000000"/>
        </w:rPr>
        <w:t xml:space="preserve">pembelajaran berdiferensiasi di era </w:t>
      </w:r>
      <w:r w:rsidR="00711570">
        <w:t>K</w:t>
      </w:r>
      <w:r w:rsidR="00711570" w:rsidRPr="000522EA">
        <w:t xml:space="preserve">urikulum </w:t>
      </w:r>
      <w:r w:rsidR="00711570">
        <w:t>M</w:t>
      </w:r>
      <w:r w:rsidR="00711570" w:rsidRPr="000522EA">
        <w:t>erdeka</w:t>
      </w:r>
      <w:r w:rsidR="008D1A88">
        <w:rPr>
          <w:color w:val="000000"/>
        </w:rPr>
        <w:t>.</w:t>
      </w:r>
    </w:p>
    <w:p w14:paraId="6DE5B22E" w14:textId="77777777" w:rsidR="00380B90" w:rsidRDefault="00380B90" w:rsidP="00705D1B">
      <w:pPr>
        <w:pStyle w:val="BodyTextIndent2"/>
        <w:numPr>
          <w:ilvl w:val="2"/>
          <w:numId w:val="4"/>
        </w:numPr>
        <w:spacing w:after="0"/>
        <w:ind w:left="567" w:hanging="578"/>
        <w:rPr>
          <w:color w:val="000000"/>
        </w:rPr>
      </w:pPr>
      <w:r>
        <w:rPr>
          <w:color w:val="000000"/>
        </w:rPr>
        <w:lastRenderedPageBreak/>
        <w:t>Desain Penelitian</w:t>
      </w:r>
    </w:p>
    <w:p w14:paraId="0DAEAFC8" w14:textId="5B06D48D" w:rsidR="006435F0" w:rsidRDefault="008B550D" w:rsidP="0095445D">
      <w:pPr>
        <w:pStyle w:val="BodyTextIndent2"/>
        <w:spacing w:after="0"/>
        <w:ind w:left="567" w:firstLine="283"/>
        <w:rPr>
          <w:color w:val="000000"/>
        </w:rPr>
      </w:pPr>
      <w:r>
        <w:rPr>
          <w:color w:val="000000"/>
        </w:rPr>
        <w:t xml:space="preserve">Penelitian ini </w:t>
      </w:r>
      <w:r w:rsidR="00B010BC">
        <w:rPr>
          <w:color w:val="000000"/>
        </w:rPr>
        <w:t>memanfaat</w:t>
      </w:r>
      <w:r>
        <w:rPr>
          <w:color w:val="000000"/>
        </w:rPr>
        <w:t>kan desain penelitian fenomenologi.</w:t>
      </w:r>
      <w:r w:rsidR="006435F0">
        <w:rPr>
          <w:color w:val="000000"/>
        </w:rPr>
        <w:t xml:space="preserve"> Studi </w:t>
      </w:r>
      <w:r w:rsidR="002263E3">
        <w:rPr>
          <w:color w:val="000000"/>
        </w:rPr>
        <w:t>fenomenologi</w:t>
      </w:r>
      <w:r w:rsidR="00D17360">
        <w:rPr>
          <w:color w:val="000000"/>
        </w:rPr>
        <w:t xml:space="preserve"> </w:t>
      </w:r>
      <w:r w:rsidR="00B010BC">
        <w:rPr>
          <w:color w:val="000000"/>
        </w:rPr>
        <w:t xml:space="preserve">dalam penelitian menyediakan kerangka kerja yang memungkinkan peneliti untuk </w:t>
      </w:r>
      <w:r w:rsidR="006435F0">
        <w:rPr>
          <w:color w:val="000000"/>
        </w:rPr>
        <w:t>mendeskripsikan</w:t>
      </w:r>
      <w:r w:rsidR="00B010BC">
        <w:rPr>
          <w:color w:val="000000"/>
        </w:rPr>
        <w:t xml:space="preserve"> dan memahami</w:t>
      </w:r>
      <w:r w:rsidR="002C20A8">
        <w:rPr>
          <w:color w:val="000000"/>
        </w:rPr>
        <w:t xml:space="preserve"> makna yang diberikan oleh individu terhadap pengalaman hidup</w:t>
      </w:r>
      <w:r w:rsidR="007A4D02">
        <w:rPr>
          <w:color w:val="000000"/>
        </w:rPr>
        <w:t>nya</w:t>
      </w:r>
      <w:r w:rsidR="002C20A8">
        <w:rPr>
          <w:color w:val="000000"/>
        </w:rPr>
        <w:t xml:space="preserve"> sehubungan dengan konsep atau fenomena tertentu.</w:t>
      </w:r>
      <w:r w:rsidR="00C8044D">
        <w:rPr>
          <w:color w:val="000000"/>
        </w:rPr>
        <w:t xml:space="preserve"> F</w:t>
      </w:r>
      <w:r w:rsidR="0071388C">
        <w:rPr>
          <w:color w:val="000000"/>
        </w:rPr>
        <w:t xml:space="preserve">okus </w:t>
      </w:r>
      <w:r w:rsidR="00C8044D">
        <w:rPr>
          <w:color w:val="000000"/>
        </w:rPr>
        <w:t xml:space="preserve">utama pendekatan ini ialah pada </w:t>
      </w:r>
      <w:r w:rsidR="0088577D">
        <w:rPr>
          <w:color w:val="000000"/>
        </w:rPr>
        <w:t xml:space="preserve">pemahaman dan </w:t>
      </w:r>
      <w:r w:rsidR="00CC60F5">
        <w:rPr>
          <w:color w:val="000000"/>
        </w:rPr>
        <w:t>deskripsi</w:t>
      </w:r>
      <w:r w:rsidR="0088577D">
        <w:rPr>
          <w:color w:val="000000"/>
        </w:rPr>
        <w:t xml:space="preserve"> makna yang diberikan oleh individu terhadap </w:t>
      </w:r>
      <w:r w:rsidR="004307EE">
        <w:rPr>
          <w:color w:val="000000"/>
        </w:rPr>
        <w:t xml:space="preserve">pengalaman hidup mereka dan menekankan perspektif </w:t>
      </w:r>
      <w:r w:rsidR="00FA178A">
        <w:rPr>
          <w:color w:val="000000"/>
        </w:rPr>
        <w:t xml:space="preserve">subjek dan bagaimana </w:t>
      </w:r>
      <w:r w:rsidR="00C8044D">
        <w:rPr>
          <w:color w:val="000000"/>
        </w:rPr>
        <w:t xml:space="preserve">individu </w:t>
      </w:r>
      <w:r w:rsidR="00FA178A">
        <w:rPr>
          <w:color w:val="000000"/>
        </w:rPr>
        <w:t>mengalami dunia mereka</w:t>
      </w:r>
      <w:r w:rsidR="003B0686">
        <w:rPr>
          <w:color w:val="000000"/>
        </w:rPr>
        <w:t xml:space="preserve"> </w:t>
      </w:r>
      <w:r w:rsidR="00C8044D">
        <w:rPr>
          <w:color w:val="000000"/>
        </w:rPr>
        <w:t xml:space="preserve">secara subjektif </w:t>
      </w:r>
      <w:sdt>
        <w:sdtPr>
          <w:rPr>
            <w:color w:val="000000"/>
          </w:rPr>
          <w:tag w:val="MENDELEY_CITATION_v3_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"/>
          <w:id w:val="-1915775338"/>
          <w:placeholder>
            <w:docPart w:val="DefaultPlaceholder_-1854013440"/>
          </w:placeholder>
        </w:sdtPr>
        <w:sdtEndPr/>
        <w:sdtContent>
          <w:r w:rsidR="007D37A7" w:rsidRPr="007D37A7">
            <w:rPr>
              <w:color w:val="000000"/>
            </w:rPr>
            <w:t>(Creswell, 2023)</w:t>
          </w:r>
        </w:sdtContent>
      </w:sdt>
      <w:r w:rsidR="006435F0">
        <w:rPr>
          <w:color w:val="000000"/>
        </w:rPr>
        <w:t xml:space="preserve">. </w:t>
      </w:r>
    </w:p>
    <w:p w14:paraId="0D7E96D2" w14:textId="5F84C075" w:rsidR="00E51A37" w:rsidRPr="00A548B6" w:rsidRDefault="00E51A37" w:rsidP="00504315">
      <w:pPr>
        <w:pStyle w:val="H2B3"/>
      </w:pPr>
      <w:bookmarkStart w:id="60" w:name="_Toc174701340"/>
      <w:r w:rsidRPr="00A548B6">
        <w:t>Prosedur Penelitian</w:t>
      </w:r>
      <w:bookmarkEnd w:id="60"/>
    </w:p>
    <w:p w14:paraId="2F7062D6" w14:textId="3D8BA97A" w:rsidR="00476054" w:rsidRDefault="009504C2" w:rsidP="00B41DE0">
      <w:pPr>
        <w:pStyle w:val="BodyTextIndent2"/>
        <w:spacing w:after="0"/>
        <w:ind w:left="567" w:firstLine="283"/>
        <w:rPr>
          <w:rFonts w:eastAsiaTheme="majorEastAsia"/>
          <w:color w:val="000000"/>
        </w:rPr>
      </w:pPr>
      <w:sdt>
        <w:sdtPr>
          <w:rPr>
            <w:rFonts w:eastAsiaTheme="majorEastAsia"/>
            <w:color w:val="000000"/>
          </w:rPr>
          <w:tag w:val="MENDELEY_CITATION_v3_eyJjaXRhdGlvbklEIjoiTUVOREVMRVlfQ0lUQVRJT05fYzQyNWNmZjMtYTg5NS00NjJkLWJjZTYtMmFjZmY3NzJjOTUw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
          <w:id w:val="892933303"/>
          <w:placeholder>
            <w:docPart w:val="DefaultPlaceholder_-1854013440"/>
          </w:placeholder>
        </w:sdtPr>
        <w:sdtEndPr/>
        <w:sdtContent>
          <w:r w:rsidR="007D37A7" w:rsidRPr="007D37A7">
            <w:rPr>
              <w:rFonts w:eastAsiaTheme="majorEastAsia"/>
              <w:color w:val="000000"/>
            </w:rPr>
            <w:t>Moleong (2018)</w:t>
          </w:r>
        </w:sdtContent>
      </w:sdt>
      <w:r w:rsidR="000B12EB">
        <w:rPr>
          <w:rFonts w:eastAsiaTheme="majorEastAsia"/>
          <w:color w:val="000000"/>
        </w:rPr>
        <w:t xml:space="preserve"> </w:t>
      </w:r>
      <w:r w:rsidR="000B12EB" w:rsidRPr="00B41DE0">
        <w:rPr>
          <w:color w:val="000000"/>
        </w:rPr>
        <w:t>menyatakan</w:t>
      </w:r>
      <w:r w:rsidR="000B12EB">
        <w:rPr>
          <w:rFonts w:eastAsiaTheme="majorEastAsia"/>
          <w:color w:val="000000"/>
        </w:rPr>
        <w:t xml:space="preserve"> </w:t>
      </w:r>
      <w:r w:rsidR="00476054">
        <w:rPr>
          <w:rFonts w:eastAsiaTheme="majorEastAsia"/>
          <w:color w:val="000000"/>
        </w:rPr>
        <w:t xml:space="preserve">bahwa penelitian harus dilakukan dalam beberapa tahap agar terarah dan fokus sehingga menghasilkan penelitian yang valid. Beberapa prosedur penelitian yang </w:t>
      </w:r>
      <w:r w:rsidR="00E40F77">
        <w:rPr>
          <w:rFonts w:eastAsiaTheme="majorEastAsia"/>
          <w:color w:val="000000"/>
        </w:rPr>
        <w:t>dilakukan di antaranya:</w:t>
      </w:r>
    </w:p>
    <w:p w14:paraId="481C5014" w14:textId="08D124DE" w:rsidR="00110763" w:rsidRDefault="002F65D1" w:rsidP="00110763">
      <w:pPr>
        <w:pStyle w:val="BodyTextIndent2"/>
        <w:numPr>
          <w:ilvl w:val="0"/>
          <w:numId w:val="10"/>
        </w:numPr>
        <w:spacing w:after="0"/>
        <w:ind w:left="993"/>
        <w:rPr>
          <w:rFonts w:eastAsiaTheme="majorEastAsia"/>
          <w:color w:val="000000"/>
        </w:rPr>
      </w:pPr>
      <w:r>
        <w:rPr>
          <w:rFonts w:eastAsiaTheme="majorEastAsia"/>
          <w:color w:val="000000"/>
        </w:rPr>
        <w:t>Persiapan Penelitian</w:t>
      </w:r>
      <w:r w:rsidR="00B41DE0">
        <w:rPr>
          <w:rFonts w:eastAsiaTheme="majorEastAsia"/>
          <w:color w:val="000000"/>
        </w:rPr>
        <w:t xml:space="preserve">. </w:t>
      </w:r>
      <w:r w:rsidR="00FA3D5F">
        <w:rPr>
          <w:rFonts w:eastAsiaTheme="majorEastAsia"/>
          <w:color w:val="000000"/>
        </w:rPr>
        <w:t>P</w:t>
      </w:r>
      <w:r w:rsidR="00971818" w:rsidRPr="00B41DE0">
        <w:rPr>
          <w:rFonts w:eastAsiaTheme="majorEastAsia"/>
          <w:color w:val="000000"/>
        </w:rPr>
        <w:t xml:space="preserve">eneliti </w:t>
      </w:r>
      <w:r w:rsidR="006C6CEC">
        <w:rPr>
          <w:rFonts w:eastAsiaTheme="majorEastAsia"/>
          <w:color w:val="000000"/>
        </w:rPr>
        <w:t>meng</w:t>
      </w:r>
      <w:r w:rsidR="00971818" w:rsidRPr="00B41DE0">
        <w:rPr>
          <w:rFonts w:eastAsiaTheme="majorEastAsia"/>
          <w:color w:val="000000"/>
        </w:rPr>
        <w:t xml:space="preserve">identifikasi </w:t>
      </w:r>
      <w:r w:rsidR="006C6CEC">
        <w:rPr>
          <w:rFonts w:eastAsiaTheme="majorEastAsia"/>
          <w:color w:val="000000"/>
        </w:rPr>
        <w:t>per</w:t>
      </w:r>
      <w:r w:rsidR="00971818" w:rsidRPr="00B41DE0">
        <w:rPr>
          <w:rFonts w:eastAsiaTheme="majorEastAsia"/>
          <w:color w:val="000000"/>
        </w:rPr>
        <w:t>masalah</w:t>
      </w:r>
      <w:r w:rsidR="006C6CEC">
        <w:rPr>
          <w:rFonts w:eastAsiaTheme="majorEastAsia"/>
          <w:color w:val="000000"/>
        </w:rPr>
        <w:t>an</w:t>
      </w:r>
      <w:r w:rsidR="00971818" w:rsidRPr="00B41DE0">
        <w:rPr>
          <w:rFonts w:eastAsiaTheme="majorEastAsia"/>
          <w:color w:val="000000"/>
        </w:rPr>
        <w:t>, merumuskan tujuan penelitian, memilih metode penelitian yang sesuai, serta merencanakan langkah-langkah yang akan diambil selama proses penelitian.</w:t>
      </w:r>
    </w:p>
    <w:p w14:paraId="7C0A85A6" w14:textId="0D6503CF" w:rsidR="001D0149" w:rsidRPr="00110763" w:rsidRDefault="002F65D1" w:rsidP="00110763">
      <w:pPr>
        <w:pStyle w:val="BodyTextIndent2"/>
        <w:numPr>
          <w:ilvl w:val="0"/>
          <w:numId w:val="10"/>
        </w:numPr>
        <w:spacing w:after="0"/>
        <w:ind w:left="993"/>
        <w:rPr>
          <w:rFonts w:eastAsiaTheme="majorEastAsia"/>
          <w:color w:val="000000"/>
        </w:rPr>
      </w:pPr>
      <w:r w:rsidRPr="00110763">
        <w:rPr>
          <w:rFonts w:eastAsiaTheme="majorEastAsia"/>
          <w:color w:val="000000"/>
        </w:rPr>
        <w:t>Melakukan Studi Pendahuluan</w:t>
      </w:r>
      <w:r w:rsidR="00B41DE0" w:rsidRPr="00110763">
        <w:rPr>
          <w:rFonts w:eastAsiaTheme="majorEastAsia"/>
          <w:color w:val="000000"/>
        </w:rPr>
        <w:t xml:space="preserve">. </w:t>
      </w:r>
      <w:r w:rsidR="006C6CEC">
        <w:rPr>
          <w:rFonts w:eastAsiaTheme="majorEastAsia"/>
          <w:color w:val="000000"/>
        </w:rPr>
        <w:t>Dilakukan</w:t>
      </w:r>
      <w:r w:rsidR="001D0149" w:rsidRPr="00110763">
        <w:rPr>
          <w:rFonts w:eastAsiaTheme="majorEastAsia"/>
          <w:color w:val="000000"/>
        </w:rPr>
        <w:t xml:space="preserve"> </w:t>
      </w:r>
      <w:r w:rsidR="00020B5B" w:rsidRPr="00110763">
        <w:rPr>
          <w:rFonts w:eastAsiaTheme="majorEastAsia"/>
          <w:color w:val="000000"/>
        </w:rPr>
        <w:t>untuk</w:t>
      </w:r>
      <w:r w:rsidR="001D0149" w:rsidRPr="00110763">
        <w:rPr>
          <w:rFonts w:eastAsiaTheme="majorEastAsia"/>
          <w:color w:val="000000"/>
        </w:rPr>
        <w:t xml:space="preserve"> </w:t>
      </w:r>
      <w:r w:rsidR="006331E7" w:rsidRPr="00110763">
        <w:rPr>
          <w:rFonts w:eastAsiaTheme="majorEastAsia"/>
          <w:color w:val="000000"/>
        </w:rPr>
        <w:t>mendapatkan</w:t>
      </w:r>
      <w:r w:rsidR="001D0149" w:rsidRPr="00110763">
        <w:rPr>
          <w:rFonts w:eastAsiaTheme="majorEastAsia"/>
          <w:color w:val="000000"/>
        </w:rPr>
        <w:t xml:space="preserve"> pemahaman lebih </w:t>
      </w:r>
      <w:r w:rsidR="006331E7" w:rsidRPr="00110763">
        <w:rPr>
          <w:rFonts w:eastAsiaTheme="majorEastAsia"/>
          <w:color w:val="000000"/>
        </w:rPr>
        <w:t xml:space="preserve">mendalam mengenai </w:t>
      </w:r>
      <w:r w:rsidR="001D0149" w:rsidRPr="00110763">
        <w:rPr>
          <w:rFonts w:eastAsiaTheme="majorEastAsia"/>
          <w:color w:val="000000"/>
        </w:rPr>
        <w:t>topik penelitian yang akan diambil. Peneliti melakukan pencarian literatur, me</w:t>
      </w:r>
      <w:r w:rsidR="00A176D9" w:rsidRPr="00110763">
        <w:rPr>
          <w:rFonts w:eastAsiaTheme="majorEastAsia"/>
          <w:color w:val="000000"/>
        </w:rPr>
        <w:t>ngkaji</w:t>
      </w:r>
      <w:r w:rsidR="001D0149" w:rsidRPr="00110763">
        <w:rPr>
          <w:rFonts w:eastAsiaTheme="majorEastAsia"/>
          <w:color w:val="000000"/>
        </w:rPr>
        <w:t xml:space="preserve"> jurnal-jurnal terkait, dan mengumpulkan informasi terbaru yang </w:t>
      </w:r>
      <w:r w:rsidR="00182AFA" w:rsidRPr="00110763">
        <w:rPr>
          <w:rFonts w:eastAsiaTheme="majorEastAsia"/>
          <w:color w:val="000000"/>
        </w:rPr>
        <w:t>relevan</w:t>
      </w:r>
      <w:r w:rsidR="001D0149" w:rsidRPr="00110763">
        <w:rPr>
          <w:rFonts w:eastAsiaTheme="majorEastAsia"/>
          <w:color w:val="000000"/>
        </w:rPr>
        <w:t xml:space="preserve">. Hal ini membantu peneliti </w:t>
      </w:r>
      <w:r w:rsidR="007A4D02">
        <w:rPr>
          <w:rFonts w:eastAsiaTheme="majorEastAsia"/>
          <w:color w:val="000000"/>
        </w:rPr>
        <w:t xml:space="preserve">guna </w:t>
      </w:r>
      <w:r w:rsidR="001D0149" w:rsidRPr="00110763">
        <w:rPr>
          <w:rFonts w:eastAsiaTheme="majorEastAsia"/>
          <w:color w:val="000000"/>
        </w:rPr>
        <w:t xml:space="preserve">mengetahui perkembangan terbaru dalam </w:t>
      </w:r>
      <w:r w:rsidR="001D0149" w:rsidRPr="00110763">
        <w:rPr>
          <w:rFonts w:eastAsiaTheme="majorEastAsia"/>
          <w:color w:val="000000"/>
        </w:rPr>
        <w:lastRenderedPageBreak/>
        <w:t>bidang penelitian dan mengidentifikasi kesenjangan pengetahuan yang masih perlu diteliti.</w:t>
      </w:r>
    </w:p>
    <w:p w14:paraId="354950FE" w14:textId="5F4F7DE4" w:rsidR="001D0149" w:rsidRPr="00110763" w:rsidRDefault="002F65D1" w:rsidP="00110763">
      <w:pPr>
        <w:pStyle w:val="BodyTextIndent2"/>
        <w:numPr>
          <w:ilvl w:val="0"/>
          <w:numId w:val="10"/>
        </w:numPr>
        <w:spacing w:after="0"/>
        <w:ind w:left="993"/>
        <w:rPr>
          <w:rFonts w:eastAsiaTheme="majorEastAsia"/>
          <w:color w:val="000000"/>
        </w:rPr>
      </w:pPr>
      <w:r>
        <w:rPr>
          <w:rFonts w:eastAsiaTheme="majorEastAsia"/>
          <w:color w:val="000000"/>
        </w:rPr>
        <w:t>Menyusun Instrumen Penelitian</w:t>
      </w:r>
      <w:r w:rsidR="00110763">
        <w:rPr>
          <w:rFonts w:eastAsiaTheme="majorEastAsia"/>
          <w:color w:val="000000"/>
        </w:rPr>
        <w:t xml:space="preserve">. </w:t>
      </w:r>
      <w:r w:rsidR="006C6CEC">
        <w:rPr>
          <w:rFonts w:eastAsiaTheme="majorEastAsia"/>
          <w:color w:val="000000"/>
        </w:rPr>
        <w:t>P</w:t>
      </w:r>
      <w:r w:rsidR="001D0149" w:rsidRPr="00110763">
        <w:rPr>
          <w:rFonts w:eastAsiaTheme="majorEastAsia"/>
          <w:color w:val="000000"/>
        </w:rPr>
        <w:t>eneliti merancang instrumen-instrumen yang akan digunakan untuk mengumpulkan data</w:t>
      </w:r>
      <w:r w:rsidR="00AE6A31">
        <w:rPr>
          <w:rFonts w:eastAsiaTheme="majorEastAsia"/>
          <w:color w:val="000000"/>
        </w:rPr>
        <w:t>,</w:t>
      </w:r>
      <w:r w:rsidR="001D0149" w:rsidRPr="00110763">
        <w:rPr>
          <w:rFonts w:eastAsiaTheme="majorEastAsia"/>
          <w:color w:val="000000"/>
        </w:rPr>
        <w:t xml:space="preserve"> berupa kuesioner, pedoman wawancara, </w:t>
      </w:r>
      <w:r w:rsidR="00702A8A" w:rsidRPr="00110763">
        <w:rPr>
          <w:rFonts w:eastAsiaTheme="majorEastAsia"/>
          <w:color w:val="000000"/>
        </w:rPr>
        <w:t xml:space="preserve">dan </w:t>
      </w:r>
      <w:r w:rsidR="001D0149" w:rsidRPr="00110763">
        <w:rPr>
          <w:rFonts w:eastAsiaTheme="majorEastAsia"/>
          <w:color w:val="000000"/>
        </w:rPr>
        <w:t>lembar observasi</w:t>
      </w:r>
      <w:r w:rsidR="008E5E2D" w:rsidRPr="00110763">
        <w:rPr>
          <w:rFonts w:eastAsiaTheme="majorEastAsia"/>
          <w:color w:val="000000"/>
        </w:rPr>
        <w:t>.</w:t>
      </w:r>
    </w:p>
    <w:p w14:paraId="7B539BD0" w14:textId="3F749B7C" w:rsidR="001D0149" w:rsidRPr="00110763" w:rsidRDefault="002F65D1" w:rsidP="00110763">
      <w:pPr>
        <w:pStyle w:val="BodyTextIndent2"/>
        <w:numPr>
          <w:ilvl w:val="0"/>
          <w:numId w:val="10"/>
        </w:numPr>
        <w:spacing w:after="0"/>
        <w:ind w:left="993"/>
        <w:rPr>
          <w:rFonts w:eastAsiaTheme="majorEastAsia"/>
          <w:color w:val="000000"/>
        </w:rPr>
      </w:pPr>
      <w:r>
        <w:rPr>
          <w:rFonts w:eastAsiaTheme="majorEastAsia"/>
          <w:color w:val="000000"/>
        </w:rPr>
        <w:t>Pengumpulan Data</w:t>
      </w:r>
      <w:r w:rsidR="00110763">
        <w:rPr>
          <w:rFonts w:eastAsiaTheme="majorEastAsia"/>
          <w:color w:val="000000"/>
        </w:rPr>
        <w:t xml:space="preserve">. </w:t>
      </w:r>
      <w:r w:rsidR="006C6CEC">
        <w:rPr>
          <w:rFonts w:eastAsiaTheme="majorEastAsia"/>
          <w:color w:val="000000"/>
        </w:rPr>
        <w:t>M</w:t>
      </w:r>
      <w:r w:rsidR="001D0149" w:rsidRPr="00110763">
        <w:rPr>
          <w:rFonts w:eastAsiaTheme="majorEastAsia"/>
          <w:color w:val="000000"/>
        </w:rPr>
        <w:t>elibatkan implementasi instrumen penelitian yang telah disusun. Peneliti mengumpulkan data dari responden sesuai dengan metode yang telah direncanakan sebelumnya. Proses pengumpulan data dilakukan melalui wawancara, kuesioner,</w:t>
      </w:r>
      <w:r w:rsidR="005B4682" w:rsidRPr="00110763">
        <w:rPr>
          <w:rFonts w:eastAsiaTheme="majorEastAsia"/>
          <w:color w:val="000000"/>
        </w:rPr>
        <w:t xml:space="preserve"> dan</w:t>
      </w:r>
      <w:r w:rsidR="001D0149" w:rsidRPr="00110763">
        <w:rPr>
          <w:rFonts w:eastAsiaTheme="majorEastAsia"/>
          <w:color w:val="000000"/>
        </w:rPr>
        <w:t xml:space="preserve"> observasi.</w:t>
      </w:r>
    </w:p>
    <w:p w14:paraId="3E45D478" w14:textId="79E77DD8" w:rsidR="00411BB3" w:rsidRPr="00110763" w:rsidRDefault="002F65D1" w:rsidP="00110763">
      <w:pPr>
        <w:pStyle w:val="BodyTextIndent2"/>
        <w:numPr>
          <w:ilvl w:val="0"/>
          <w:numId w:val="10"/>
        </w:numPr>
        <w:spacing w:after="0"/>
        <w:ind w:left="993"/>
        <w:rPr>
          <w:rFonts w:eastAsiaTheme="majorEastAsia"/>
          <w:color w:val="000000"/>
        </w:rPr>
      </w:pPr>
      <w:r>
        <w:rPr>
          <w:rFonts w:eastAsiaTheme="majorEastAsia"/>
          <w:color w:val="000000"/>
        </w:rPr>
        <w:t>Tahap Analisis</w:t>
      </w:r>
      <w:r w:rsidR="00110763">
        <w:rPr>
          <w:rFonts w:eastAsiaTheme="majorEastAsia"/>
          <w:color w:val="000000"/>
        </w:rPr>
        <w:t xml:space="preserve"> </w:t>
      </w:r>
      <w:r w:rsidR="001D0149" w:rsidRPr="00110763">
        <w:rPr>
          <w:rFonts w:eastAsiaTheme="majorEastAsia"/>
          <w:color w:val="000000"/>
        </w:rPr>
        <w:t xml:space="preserve">Analisis data dilakukan untuk mengidentifikasi pola-pola, temuan-temuan, dan hubungan antar variabel dalam data yang telah terkumpul. </w:t>
      </w:r>
      <w:r w:rsidR="006E0C09" w:rsidRPr="00110763">
        <w:rPr>
          <w:rFonts w:eastAsiaTheme="majorEastAsia"/>
          <w:color w:val="000000"/>
        </w:rPr>
        <w:t xml:space="preserve">Analisis data pada </w:t>
      </w:r>
      <w:r w:rsidR="0016026B" w:rsidRPr="00110763">
        <w:rPr>
          <w:rFonts w:eastAsiaTheme="majorEastAsia"/>
          <w:color w:val="000000"/>
        </w:rPr>
        <w:t xml:space="preserve">penelitian ini dilakukan menggunakan </w:t>
      </w:r>
      <w:r w:rsidR="0016026B" w:rsidRPr="00110763">
        <w:rPr>
          <w:rFonts w:eastAsiaTheme="majorEastAsia"/>
          <w:i/>
          <w:iCs/>
          <w:color w:val="000000"/>
        </w:rPr>
        <w:t>software</w:t>
      </w:r>
      <w:r w:rsidR="0016026B" w:rsidRPr="00110763">
        <w:rPr>
          <w:rFonts w:eastAsiaTheme="majorEastAsia"/>
          <w:color w:val="000000"/>
        </w:rPr>
        <w:t xml:space="preserve"> NVivo versi 12.</w:t>
      </w:r>
    </w:p>
    <w:p w14:paraId="4C6CA02C" w14:textId="77777777" w:rsidR="00E51A37" w:rsidRPr="00A548B6" w:rsidRDefault="00E51A37" w:rsidP="00504315">
      <w:pPr>
        <w:pStyle w:val="H2B3"/>
      </w:pPr>
      <w:bookmarkStart w:id="61" w:name="_Toc174701341"/>
      <w:r w:rsidRPr="00A548B6">
        <w:t>Sumber Data</w:t>
      </w:r>
      <w:bookmarkEnd w:id="61"/>
    </w:p>
    <w:p w14:paraId="3B2F4688" w14:textId="079D79A9" w:rsidR="007B75B9" w:rsidRDefault="001A7A00" w:rsidP="009009E8">
      <w:pPr>
        <w:pStyle w:val="BodyTextIndent2"/>
        <w:spacing w:after="0"/>
        <w:ind w:left="567" w:firstLine="283"/>
        <w:rPr>
          <w:rFonts w:eastAsiaTheme="majorEastAsia"/>
        </w:rPr>
      </w:pPr>
      <w:r>
        <w:rPr>
          <w:rFonts w:eastAsiaTheme="majorEastAsia"/>
        </w:rPr>
        <w:t>Penelitian menggunakan</w:t>
      </w:r>
      <w:r w:rsidR="00A57C09">
        <w:rPr>
          <w:rFonts w:eastAsiaTheme="majorEastAsia"/>
        </w:rPr>
        <w:t xml:space="preserve"> d</w:t>
      </w:r>
      <w:r>
        <w:rPr>
          <w:rFonts w:eastAsiaTheme="majorEastAsia"/>
        </w:rPr>
        <w:t xml:space="preserve">ata primer </w:t>
      </w:r>
      <w:r w:rsidR="001F61D2">
        <w:rPr>
          <w:rFonts w:eastAsiaTheme="majorEastAsia"/>
        </w:rPr>
        <w:t>terdiri dari hasil</w:t>
      </w:r>
      <w:r w:rsidR="00A57C09">
        <w:rPr>
          <w:rFonts w:eastAsiaTheme="majorEastAsia"/>
        </w:rPr>
        <w:t xml:space="preserve"> kuesioner</w:t>
      </w:r>
      <w:r>
        <w:rPr>
          <w:rFonts w:eastAsiaTheme="majorEastAsia"/>
        </w:rPr>
        <w:t xml:space="preserve">, wawancara dan observasi yang </w:t>
      </w:r>
      <w:r w:rsidR="00FF4D9D">
        <w:rPr>
          <w:rFonts w:eastAsiaTheme="majorEastAsia"/>
        </w:rPr>
        <w:t xml:space="preserve">dilakukan </w:t>
      </w:r>
      <w:r w:rsidR="001A71A9">
        <w:rPr>
          <w:rFonts w:eastAsiaTheme="majorEastAsia"/>
        </w:rPr>
        <w:t>dengan guru IPA SMP di Kecamatan Margadana Kota Tegal</w:t>
      </w:r>
      <w:r w:rsidR="00A57C09">
        <w:rPr>
          <w:rFonts w:eastAsiaTheme="majorEastAsia"/>
        </w:rPr>
        <w:t>.</w:t>
      </w:r>
    </w:p>
    <w:p w14:paraId="50835BF6" w14:textId="1A9E4DFD" w:rsidR="00063A30" w:rsidRPr="00063A30" w:rsidRDefault="00063A30" w:rsidP="001C7BB6">
      <w:pPr>
        <w:pStyle w:val="Caption"/>
        <w:keepNext/>
        <w:spacing w:after="0"/>
        <w:ind w:left="567"/>
        <w:jc w:val="center"/>
        <w:rPr>
          <w:i w:val="0"/>
          <w:iCs w:val="0"/>
          <w:color w:val="auto"/>
          <w:sz w:val="24"/>
          <w:szCs w:val="24"/>
        </w:rPr>
      </w:pPr>
      <w:bookmarkStart w:id="62" w:name="_Toc172803825"/>
      <w:bookmarkStart w:id="63" w:name="_Toc174701384"/>
      <w:r w:rsidRPr="00063A30">
        <w:rPr>
          <w:i w:val="0"/>
          <w:iCs w:val="0"/>
          <w:color w:val="auto"/>
          <w:sz w:val="24"/>
          <w:szCs w:val="24"/>
        </w:rPr>
        <w:t xml:space="preserve">Tabel 3. </w:t>
      </w:r>
      <w:r w:rsidRPr="00063A30">
        <w:rPr>
          <w:i w:val="0"/>
          <w:iCs w:val="0"/>
          <w:color w:val="auto"/>
          <w:sz w:val="24"/>
          <w:szCs w:val="24"/>
        </w:rPr>
        <w:fldChar w:fldCharType="begin"/>
      </w:r>
      <w:r w:rsidRPr="00063A30">
        <w:rPr>
          <w:i w:val="0"/>
          <w:iCs w:val="0"/>
          <w:color w:val="auto"/>
          <w:sz w:val="24"/>
          <w:szCs w:val="24"/>
        </w:rPr>
        <w:instrText xml:space="preserve"> SEQ Tabel_3. \* ARABIC </w:instrText>
      </w:r>
      <w:r w:rsidRPr="00063A30">
        <w:rPr>
          <w:i w:val="0"/>
          <w:iCs w:val="0"/>
          <w:color w:val="auto"/>
          <w:sz w:val="24"/>
          <w:szCs w:val="24"/>
        </w:rPr>
        <w:fldChar w:fldCharType="separate"/>
      </w:r>
      <w:r w:rsidR="00BD631C">
        <w:rPr>
          <w:i w:val="0"/>
          <w:iCs w:val="0"/>
          <w:noProof/>
          <w:color w:val="auto"/>
          <w:sz w:val="24"/>
          <w:szCs w:val="24"/>
        </w:rPr>
        <w:t>1</w:t>
      </w:r>
      <w:r w:rsidRPr="00063A30">
        <w:rPr>
          <w:i w:val="0"/>
          <w:iCs w:val="0"/>
          <w:color w:val="auto"/>
          <w:sz w:val="24"/>
          <w:szCs w:val="24"/>
        </w:rPr>
        <w:fldChar w:fldCharType="end"/>
      </w:r>
      <w:r w:rsidRPr="00063A30">
        <w:rPr>
          <w:i w:val="0"/>
          <w:iCs w:val="0"/>
          <w:color w:val="auto"/>
          <w:sz w:val="24"/>
          <w:szCs w:val="24"/>
        </w:rPr>
        <w:t xml:space="preserve"> </w:t>
      </w:r>
      <w:proofErr w:type="spellStart"/>
      <w:r w:rsidRPr="00063A30">
        <w:rPr>
          <w:i w:val="0"/>
          <w:iCs w:val="0"/>
          <w:color w:val="auto"/>
          <w:sz w:val="24"/>
          <w:szCs w:val="24"/>
        </w:rPr>
        <w:t>Matriks</w:t>
      </w:r>
      <w:proofErr w:type="spellEnd"/>
      <w:r w:rsidRPr="00063A30">
        <w:rPr>
          <w:i w:val="0"/>
          <w:iCs w:val="0"/>
          <w:color w:val="auto"/>
          <w:sz w:val="24"/>
          <w:szCs w:val="24"/>
        </w:rPr>
        <w:t xml:space="preserve"> </w:t>
      </w:r>
      <w:proofErr w:type="spellStart"/>
      <w:r w:rsidRPr="00063A30">
        <w:rPr>
          <w:i w:val="0"/>
          <w:iCs w:val="0"/>
          <w:color w:val="auto"/>
          <w:sz w:val="24"/>
          <w:szCs w:val="24"/>
        </w:rPr>
        <w:t>Alat</w:t>
      </w:r>
      <w:proofErr w:type="spellEnd"/>
      <w:r w:rsidRPr="00063A30">
        <w:rPr>
          <w:i w:val="0"/>
          <w:iCs w:val="0"/>
          <w:color w:val="auto"/>
          <w:sz w:val="24"/>
          <w:szCs w:val="24"/>
        </w:rPr>
        <w:t xml:space="preserve"> </w:t>
      </w:r>
      <w:proofErr w:type="spellStart"/>
      <w:r w:rsidRPr="00063A30">
        <w:rPr>
          <w:i w:val="0"/>
          <w:iCs w:val="0"/>
          <w:color w:val="auto"/>
          <w:sz w:val="24"/>
          <w:szCs w:val="24"/>
        </w:rPr>
        <w:t>Penelitian</w:t>
      </w:r>
      <w:bookmarkEnd w:id="62"/>
      <w:bookmarkEnd w:id="63"/>
      <w:proofErr w:type="spellEnd"/>
    </w:p>
    <w:tbl>
      <w:tblPr>
        <w:tblStyle w:val="TableGrid"/>
        <w:tblW w:w="7501" w:type="dxa"/>
        <w:tblInd w:w="562" w:type="dxa"/>
        <w:tblLook w:val="04A0" w:firstRow="1" w:lastRow="0" w:firstColumn="1" w:lastColumn="0" w:noHBand="0" w:noVBand="1"/>
      </w:tblPr>
      <w:tblGrid>
        <w:gridCol w:w="703"/>
        <w:gridCol w:w="4542"/>
        <w:gridCol w:w="2256"/>
      </w:tblGrid>
      <w:tr w:rsidR="00A66CA2" w14:paraId="2D80CF83" w14:textId="77777777" w:rsidTr="001C7BB6">
        <w:tc>
          <w:tcPr>
            <w:tcW w:w="703" w:type="dxa"/>
            <w:vAlign w:val="center"/>
          </w:tcPr>
          <w:p w14:paraId="47A1A474" w14:textId="1BCFEE27" w:rsidR="00A66CA2" w:rsidRPr="00A66CA2" w:rsidRDefault="00FA3D5F" w:rsidP="009009E8">
            <w:pPr>
              <w:pStyle w:val="BodyTextIndent2"/>
              <w:spacing w:line="240" w:lineRule="auto"/>
              <w:ind w:left="0" w:firstLine="0"/>
              <w:jc w:val="center"/>
              <w:rPr>
                <w:rFonts w:eastAsiaTheme="majorEastAsia"/>
                <w:b/>
                <w:bCs/>
              </w:rPr>
            </w:pPr>
            <w:r>
              <w:rPr>
                <w:rFonts w:eastAsiaTheme="majorEastAsia"/>
                <w:b/>
                <w:bCs/>
              </w:rPr>
              <w:t>No.</w:t>
            </w:r>
          </w:p>
        </w:tc>
        <w:tc>
          <w:tcPr>
            <w:tcW w:w="4542" w:type="dxa"/>
            <w:vAlign w:val="center"/>
          </w:tcPr>
          <w:p w14:paraId="1F2ED048" w14:textId="37D5261A" w:rsidR="00A66CA2" w:rsidRPr="00A66CA2" w:rsidRDefault="00C25079" w:rsidP="009009E8">
            <w:pPr>
              <w:pStyle w:val="BodyTextIndent2"/>
              <w:spacing w:line="240" w:lineRule="auto"/>
              <w:ind w:left="0" w:firstLine="0"/>
              <w:jc w:val="center"/>
              <w:rPr>
                <w:rFonts w:eastAsiaTheme="majorEastAsia"/>
                <w:b/>
                <w:bCs/>
              </w:rPr>
            </w:pPr>
            <w:r>
              <w:rPr>
                <w:rFonts w:eastAsiaTheme="majorEastAsia"/>
                <w:b/>
                <w:bCs/>
              </w:rPr>
              <w:t>Aspek</w:t>
            </w:r>
          </w:p>
        </w:tc>
        <w:tc>
          <w:tcPr>
            <w:tcW w:w="2256" w:type="dxa"/>
            <w:vAlign w:val="center"/>
          </w:tcPr>
          <w:p w14:paraId="61F92156" w14:textId="67F89987" w:rsidR="00A66CA2" w:rsidRPr="00A66CA2" w:rsidRDefault="00A66CA2" w:rsidP="009009E8">
            <w:pPr>
              <w:pStyle w:val="BodyTextIndent2"/>
              <w:spacing w:line="240" w:lineRule="auto"/>
              <w:ind w:left="0" w:firstLine="0"/>
              <w:jc w:val="center"/>
              <w:rPr>
                <w:rFonts w:eastAsiaTheme="majorEastAsia"/>
                <w:b/>
                <w:bCs/>
              </w:rPr>
            </w:pPr>
            <w:r w:rsidRPr="00A66CA2">
              <w:rPr>
                <w:rFonts w:eastAsiaTheme="majorEastAsia"/>
                <w:b/>
                <w:bCs/>
              </w:rPr>
              <w:t>Instrumen</w:t>
            </w:r>
          </w:p>
        </w:tc>
      </w:tr>
      <w:tr w:rsidR="00A66CA2" w14:paraId="3E1B4860" w14:textId="77777777" w:rsidTr="001C7BB6">
        <w:tc>
          <w:tcPr>
            <w:tcW w:w="703" w:type="dxa"/>
            <w:vAlign w:val="center"/>
          </w:tcPr>
          <w:p w14:paraId="41A5A450" w14:textId="5E0A80C1" w:rsidR="00A66CA2" w:rsidRDefault="00A66CA2" w:rsidP="009009E8">
            <w:pPr>
              <w:pStyle w:val="BodyTextIndent2"/>
              <w:numPr>
                <w:ilvl w:val="1"/>
                <w:numId w:val="18"/>
              </w:numPr>
              <w:spacing w:line="240" w:lineRule="auto"/>
              <w:jc w:val="center"/>
              <w:rPr>
                <w:rFonts w:eastAsiaTheme="majorEastAsia"/>
              </w:rPr>
            </w:pPr>
          </w:p>
        </w:tc>
        <w:tc>
          <w:tcPr>
            <w:tcW w:w="4542" w:type="dxa"/>
            <w:vAlign w:val="center"/>
          </w:tcPr>
          <w:p w14:paraId="0A9D7518" w14:textId="4B201ED2" w:rsidR="00A66CA2" w:rsidRDefault="00063A30" w:rsidP="009009E8">
            <w:pPr>
              <w:pStyle w:val="BodyTextIndent2"/>
              <w:spacing w:line="240" w:lineRule="auto"/>
              <w:ind w:left="0" w:firstLine="0"/>
              <w:rPr>
                <w:rFonts w:eastAsiaTheme="majorEastAsia"/>
              </w:rPr>
            </w:pPr>
            <w:r>
              <w:rPr>
                <w:rFonts w:eastAsiaTheme="majorEastAsia"/>
              </w:rPr>
              <w:t xml:space="preserve">Ragam </w:t>
            </w:r>
            <w:r w:rsidR="00BF69B4">
              <w:rPr>
                <w:rFonts w:eastAsiaTheme="majorEastAsia"/>
              </w:rPr>
              <w:t>media pembelajaran IPA pada pembelajaran berdiferensiasi di era kurikulum merdeka</w:t>
            </w:r>
          </w:p>
        </w:tc>
        <w:tc>
          <w:tcPr>
            <w:tcW w:w="2256" w:type="dxa"/>
            <w:vAlign w:val="center"/>
          </w:tcPr>
          <w:p w14:paraId="55A1E000" w14:textId="7A16B413" w:rsidR="00A66CA2" w:rsidRDefault="00BF69B4" w:rsidP="009009E8">
            <w:pPr>
              <w:pStyle w:val="BodyTextIndent2"/>
              <w:spacing w:line="240" w:lineRule="auto"/>
              <w:ind w:left="0" w:firstLine="0"/>
              <w:jc w:val="center"/>
              <w:rPr>
                <w:rFonts w:eastAsiaTheme="majorEastAsia"/>
              </w:rPr>
            </w:pPr>
            <w:r>
              <w:rPr>
                <w:rFonts w:eastAsiaTheme="majorEastAsia"/>
              </w:rPr>
              <w:t>Wawancara</w:t>
            </w:r>
          </w:p>
        </w:tc>
      </w:tr>
      <w:tr w:rsidR="00A66CA2" w14:paraId="1D173DD0" w14:textId="77777777" w:rsidTr="001C7BB6">
        <w:tc>
          <w:tcPr>
            <w:tcW w:w="703" w:type="dxa"/>
            <w:vAlign w:val="center"/>
          </w:tcPr>
          <w:p w14:paraId="37B465B0" w14:textId="77777777" w:rsidR="00A66CA2" w:rsidRDefault="00A66CA2" w:rsidP="009009E8">
            <w:pPr>
              <w:pStyle w:val="BodyTextIndent2"/>
              <w:numPr>
                <w:ilvl w:val="1"/>
                <w:numId w:val="18"/>
              </w:numPr>
              <w:spacing w:line="240" w:lineRule="auto"/>
              <w:jc w:val="center"/>
              <w:rPr>
                <w:rFonts w:eastAsiaTheme="majorEastAsia"/>
              </w:rPr>
            </w:pPr>
          </w:p>
        </w:tc>
        <w:tc>
          <w:tcPr>
            <w:tcW w:w="4542" w:type="dxa"/>
            <w:vAlign w:val="center"/>
          </w:tcPr>
          <w:p w14:paraId="1EADF079" w14:textId="725B9182" w:rsidR="00A66CA2" w:rsidRDefault="00BF69B4" w:rsidP="009009E8">
            <w:pPr>
              <w:pStyle w:val="BodyTextIndent2"/>
              <w:spacing w:line="240" w:lineRule="auto"/>
              <w:ind w:left="0" w:firstLine="0"/>
              <w:rPr>
                <w:rFonts w:eastAsiaTheme="majorEastAsia"/>
              </w:rPr>
            </w:pPr>
            <w:r>
              <w:rPr>
                <w:rFonts w:eastAsiaTheme="majorEastAsia"/>
              </w:rPr>
              <w:t>Implementasi media pembelajaran IPA pada pembelajaran berdiferensiasi di era kurikulum merdeka</w:t>
            </w:r>
          </w:p>
        </w:tc>
        <w:tc>
          <w:tcPr>
            <w:tcW w:w="2256" w:type="dxa"/>
            <w:vAlign w:val="center"/>
          </w:tcPr>
          <w:p w14:paraId="11EF1C24" w14:textId="26B121FB" w:rsidR="00A66CA2" w:rsidRDefault="00D15904" w:rsidP="009009E8">
            <w:pPr>
              <w:pStyle w:val="BodyTextIndent2"/>
              <w:spacing w:line="240" w:lineRule="auto"/>
              <w:ind w:left="0" w:firstLine="0"/>
              <w:jc w:val="center"/>
              <w:rPr>
                <w:rFonts w:eastAsiaTheme="majorEastAsia"/>
              </w:rPr>
            </w:pPr>
            <w:r>
              <w:rPr>
                <w:rFonts w:eastAsiaTheme="majorEastAsia"/>
              </w:rPr>
              <w:t>Wawancara, observasi, kuesioner</w:t>
            </w:r>
          </w:p>
        </w:tc>
      </w:tr>
    </w:tbl>
    <w:p w14:paraId="7E49A66D" w14:textId="7D5E5C8F" w:rsidR="00E51A37" w:rsidRPr="00534218" w:rsidRDefault="00E51A37" w:rsidP="00504315">
      <w:pPr>
        <w:pStyle w:val="H2B3"/>
      </w:pPr>
      <w:bookmarkStart w:id="64" w:name="_Toc174701342"/>
      <w:r w:rsidRPr="00534218">
        <w:lastRenderedPageBreak/>
        <w:t>Wujud Data</w:t>
      </w:r>
      <w:bookmarkEnd w:id="64"/>
    </w:p>
    <w:p w14:paraId="7ED06B06" w14:textId="71911861" w:rsidR="009C02AA" w:rsidRDefault="000C5231" w:rsidP="00110763">
      <w:pPr>
        <w:pStyle w:val="BodyTextIndent2"/>
        <w:spacing w:after="0"/>
        <w:ind w:left="567" w:firstLine="283"/>
        <w:rPr>
          <w:rFonts w:eastAsiaTheme="majorEastAsia"/>
        </w:rPr>
      </w:pPr>
      <w:r>
        <w:rPr>
          <w:rFonts w:eastAsiaTheme="majorEastAsia"/>
        </w:rPr>
        <w:t xml:space="preserve">Terdapat dua jenis wujud data secara umum, </w:t>
      </w:r>
      <w:r w:rsidR="002C2663">
        <w:rPr>
          <w:rFonts w:eastAsiaTheme="majorEastAsia"/>
        </w:rPr>
        <w:t xml:space="preserve">di antaranya </w:t>
      </w:r>
      <w:r>
        <w:rPr>
          <w:rFonts w:eastAsiaTheme="majorEastAsia"/>
        </w:rPr>
        <w:t>data kualitat</w:t>
      </w:r>
      <w:r w:rsidR="00C77C1A">
        <w:rPr>
          <w:rFonts w:eastAsiaTheme="majorEastAsia"/>
        </w:rPr>
        <w:t>if dan data kuantitatif</w:t>
      </w:r>
      <w:r w:rsidR="009C02AA">
        <w:rPr>
          <w:rFonts w:eastAsiaTheme="majorEastAsia"/>
        </w:rPr>
        <w:t xml:space="preserve"> </w:t>
      </w:r>
      <w:sdt>
        <w:sdtPr>
          <w:rPr>
            <w:rFonts w:eastAsiaTheme="majorEastAsia"/>
            <w:color w:val="000000"/>
          </w:rPr>
          <w:tag w:val="MENDELEY_CITATION_v3_eyJjaXRhdGlvbklEIjoiTUVOREVMRVlfQ0lUQVRJT05fZWY1OGMzMTAtYzhjMC00ODk1LTgwY2YtMWFjNDQzYTY3OGRj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
          <w:id w:val="-737859147"/>
          <w:placeholder>
            <w:docPart w:val="848B9B1698CC49B4ABAC3C63DE312FF6"/>
          </w:placeholder>
        </w:sdtPr>
        <w:sdtEndPr/>
        <w:sdtContent>
          <w:r w:rsidR="007D37A7" w:rsidRPr="007D37A7">
            <w:rPr>
              <w:rFonts w:eastAsiaTheme="majorEastAsia"/>
              <w:color w:val="000000"/>
            </w:rPr>
            <w:t>Creswell (2014)</w:t>
          </w:r>
        </w:sdtContent>
      </w:sdt>
      <w:r w:rsidR="00C77C1A">
        <w:rPr>
          <w:rFonts w:eastAsiaTheme="majorEastAsia"/>
        </w:rPr>
        <w:t xml:space="preserve">. </w:t>
      </w:r>
      <w:r w:rsidR="00AE6A31">
        <w:rPr>
          <w:rFonts w:eastAsiaTheme="majorEastAsia"/>
        </w:rPr>
        <w:t>P</w:t>
      </w:r>
      <w:r w:rsidR="00307C89">
        <w:rPr>
          <w:rFonts w:eastAsiaTheme="majorEastAsia"/>
        </w:rPr>
        <w:t xml:space="preserve">enelitian ini menggunakan </w:t>
      </w:r>
      <w:r w:rsidR="002C2663">
        <w:rPr>
          <w:rFonts w:eastAsiaTheme="majorEastAsia"/>
        </w:rPr>
        <w:t>kedua jenis data tersebut</w:t>
      </w:r>
      <w:r w:rsidR="009C02AA">
        <w:rPr>
          <w:rFonts w:eastAsiaTheme="majorEastAsia"/>
        </w:rPr>
        <w:t xml:space="preserve">. </w:t>
      </w:r>
    </w:p>
    <w:p w14:paraId="23E06049" w14:textId="653D4381" w:rsidR="00752B50" w:rsidRPr="005B0982" w:rsidRDefault="0037422F" w:rsidP="00110763">
      <w:pPr>
        <w:pStyle w:val="BodyTextIndent2"/>
        <w:numPr>
          <w:ilvl w:val="0"/>
          <w:numId w:val="14"/>
        </w:numPr>
        <w:spacing w:after="0"/>
        <w:ind w:left="851" w:hanging="284"/>
        <w:rPr>
          <w:rFonts w:eastAsiaTheme="majorEastAsia"/>
          <w:color w:val="000000"/>
        </w:rPr>
      </w:pPr>
      <w:r w:rsidRPr="005B0982">
        <w:rPr>
          <w:rFonts w:eastAsiaTheme="majorEastAsia"/>
          <w:color w:val="000000"/>
        </w:rPr>
        <w:t>Data</w:t>
      </w:r>
      <w:r w:rsidR="00021285" w:rsidRPr="005B0982">
        <w:rPr>
          <w:rFonts w:eastAsiaTheme="majorEastAsia"/>
          <w:color w:val="000000"/>
        </w:rPr>
        <w:t xml:space="preserve"> </w:t>
      </w:r>
      <w:r w:rsidR="00B94F12" w:rsidRPr="005B0982">
        <w:rPr>
          <w:rFonts w:eastAsiaTheme="majorEastAsia"/>
          <w:color w:val="000000"/>
        </w:rPr>
        <w:t>kualitatif</w:t>
      </w:r>
      <w:r w:rsidR="00EB7772">
        <w:rPr>
          <w:rFonts w:eastAsiaTheme="majorEastAsia"/>
          <w:color w:val="000000"/>
        </w:rPr>
        <w:t xml:space="preserve"> merupakan data yang </w:t>
      </w:r>
      <w:r w:rsidR="00B94F12" w:rsidRPr="005B0982">
        <w:rPr>
          <w:rFonts w:eastAsiaTheme="majorEastAsia"/>
          <w:color w:val="000000"/>
        </w:rPr>
        <w:t xml:space="preserve">bersifat deskriptif dan </w:t>
      </w:r>
      <w:r w:rsidR="00EB7772">
        <w:rPr>
          <w:rFonts w:eastAsiaTheme="majorEastAsia"/>
          <w:color w:val="000000"/>
        </w:rPr>
        <w:t>tidak terukur secara numerik</w:t>
      </w:r>
      <w:r w:rsidR="002B18E4">
        <w:rPr>
          <w:rFonts w:eastAsiaTheme="majorEastAsia"/>
          <w:color w:val="000000"/>
        </w:rPr>
        <w:t xml:space="preserve"> dan berfokus pada kualitas, karakteristik, konteks dari suatu </w:t>
      </w:r>
      <w:r w:rsidR="00B94F12" w:rsidRPr="005B0982">
        <w:rPr>
          <w:rFonts w:eastAsiaTheme="majorEastAsia"/>
          <w:color w:val="000000"/>
        </w:rPr>
        <w:t>fenomena</w:t>
      </w:r>
      <w:r w:rsidR="00E74A2A" w:rsidRPr="005B0982">
        <w:rPr>
          <w:rFonts w:eastAsiaTheme="majorEastAsia"/>
          <w:color w:val="000000"/>
        </w:rPr>
        <w:t>.</w:t>
      </w:r>
      <w:r w:rsidR="008C6D6E" w:rsidRPr="005B0982">
        <w:rPr>
          <w:rFonts w:eastAsiaTheme="majorEastAsia"/>
          <w:color w:val="000000"/>
        </w:rPr>
        <w:t xml:space="preserve"> </w:t>
      </w:r>
      <w:r w:rsidR="007D04C9">
        <w:rPr>
          <w:rFonts w:eastAsiaTheme="majorEastAsia"/>
          <w:color w:val="000000"/>
        </w:rPr>
        <w:t>D</w:t>
      </w:r>
      <w:r w:rsidR="008C6D6E" w:rsidRPr="005B0982">
        <w:rPr>
          <w:rFonts w:eastAsiaTheme="majorEastAsia"/>
          <w:color w:val="000000"/>
        </w:rPr>
        <w:t xml:space="preserve">ata kualitatif </w:t>
      </w:r>
      <w:r w:rsidR="007D04C9">
        <w:rPr>
          <w:rFonts w:eastAsiaTheme="majorEastAsia"/>
          <w:color w:val="000000"/>
        </w:rPr>
        <w:t xml:space="preserve">diperoleh </w:t>
      </w:r>
      <w:r w:rsidR="008C6D6E" w:rsidRPr="005B0982">
        <w:rPr>
          <w:rFonts w:eastAsiaTheme="majorEastAsia"/>
          <w:color w:val="000000"/>
        </w:rPr>
        <w:t xml:space="preserve">dari hasil wawancara. </w:t>
      </w:r>
    </w:p>
    <w:p w14:paraId="581DA5DF" w14:textId="28255B1D" w:rsidR="005B0982" w:rsidRPr="000328AD" w:rsidRDefault="005B0982" w:rsidP="00110763">
      <w:pPr>
        <w:pStyle w:val="BodyTextIndent2"/>
        <w:numPr>
          <w:ilvl w:val="0"/>
          <w:numId w:val="14"/>
        </w:numPr>
        <w:spacing w:after="0"/>
        <w:ind w:left="851" w:hanging="284"/>
        <w:rPr>
          <w:rFonts w:eastAsiaTheme="majorEastAsia"/>
          <w:color w:val="000000"/>
        </w:rPr>
      </w:pPr>
      <w:r w:rsidRPr="000328AD">
        <w:rPr>
          <w:rFonts w:eastAsiaTheme="majorEastAsia"/>
          <w:color w:val="000000"/>
        </w:rPr>
        <w:t xml:space="preserve">Data kuantitatif </w:t>
      </w:r>
      <w:r w:rsidR="00EB7772" w:rsidRPr="000328AD">
        <w:rPr>
          <w:rFonts w:eastAsiaTheme="majorEastAsia"/>
          <w:color w:val="000000"/>
        </w:rPr>
        <w:t>merupakan  data yang terukur secara numerik atau dapat dihitung. Data ini sering kali berbentuk angka atau jumlah dan dapat diolah menggunakan metode statistik untuk analisis lebih lanjut.</w:t>
      </w:r>
      <w:r w:rsidR="001E3DE5" w:rsidRPr="000328AD">
        <w:rPr>
          <w:rFonts w:eastAsiaTheme="majorEastAsia"/>
          <w:color w:val="000000"/>
        </w:rPr>
        <w:t xml:space="preserve"> </w:t>
      </w:r>
      <w:r w:rsidR="00BB7CBF">
        <w:rPr>
          <w:rFonts w:eastAsiaTheme="majorEastAsia"/>
          <w:color w:val="000000"/>
        </w:rPr>
        <w:t>D</w:t>
      </w:r>
      <w:r w:rsidR="001E3DE5" w:rsidRPr="000328AD">
        <w:rPr>
          <w:rFonts w:eastAsiaTheme="majorEastAsia"/>
          <w:color w:val="000000"/>
        </w:rPr>
        <w:t>ata</w:t>
      </w:r>
      <w:r w:rsidR="00BA21B2" w:rsidRPr="000328AD">
        <w:rPr>
          <w:rFonts w:eastAsiaTheme="majorEastAsia"/>
          <w:color w:val="000000"/>
        </w:rPr>
        <w:t xml:space="preserve"> kuantitatif</w:t>
      </w:r>
      <w:r w:rsidR="001E3DE5" w:rsidRPr="000328AD">
        <w:rPr>
          <w:rFonts w:eastAsiaTheme="majorEastAsia"/>
          <w:color w:val="000000"/>
        </w:rPr>
        <w:t xml:space="preserve"> </w:t>
      </w:r>
      <w:r w:rsidR="0069660F">
        <w:rPr>
          <w:rFonts w:eastAsiaTheme="majorEastAsia"/>
          <w:color w:val="000000"/>
        </w:rPr>
        <w:t>diperoleh dari</w:t>
      </w:r>
      <w:r w:rsidR="001E3DE5" w:rsidRPr="000328AD">
        <w:rPr>
          <w:rFonts w:eastAsiaTheme="majorEastAsia"/>
          <w:color w:val="000000"/>
        </w:rPr>
        <w:t xml:space="preserve"> hasil dari </w:t>
      </w:r>
      <w:r w:rsidR="00160363">
        <w:rPr>
          <w:rFonts w:eastAsiaTheme="majorEastAsia"/>
          <w:color w:val="000000"/>
        </w:rPr>
        <w:t xml:space="preserve">kuesioner </w:t>
      </w:r>
      <w:r w:rsidR="00134108">
        <w:rPr>
          <w:rFonts w:eastAsiaTheme="majorEastAsia"/>
          <w:color w:val="000000"/>
        </w:rPr>
        <w:t>dan observasi</w:t>
      </w:r>
      <w:r w:rsidR="00F624E7">
        <w:rPr>
          <w:rFonts w:eastAsiaTheme="majorEastAsia"/>
          <w:color w:val="000000"/>
        </w:rPr>
        <w:t>.</w:t>
      </w:r>
    </w:p>
    <w:p w14:paraId="6A8299C2" w14:textId="77777777" w:rsidR="00E51A37" w:rsidRPr="00534218" w:rsidRDefault="00E51A37" w:rsidP="00504315">
      <w:pPr>
        <w:pStyle w:val="H2B3"/>
      </w:pPr>
      <w:bookmarkStart w:id="65" w:name="_Toc174701343"/>
      <w:r w:rsidRPr="00534218">
        <w:t>Teknik Pengumpulan Data</w:t>
      </w:r>
      <w:bookmarkEnd w:id="65"/>
    </w:p>
    <w:p w14:paraId="51C73088" w14:textId="1CE64271" w:rsidR="00496638" w:rsidRDefault="00DB61C9" w:rsidP="00DB61C9">
      <w:pPr>
        <w:pStyle w:val="BodyTextIndent2"/>
        <w:spacing w:after="0"/>
        <w:ind w:left="426" w:firstLine="283"/>
        <w:rPr>
          <w:rFonts w:eastAsiaTheme="majorEastAsia"/>
        </w:rPr>
      </w:pPr>
      <w:r w:rsidRPr="00DB61C9">
        <w:rPr>
          <w:rFonts w:eastAsiaTheme="majorEastAsia"/>
        </w:rPr>
        <w:t xml:space="preserve">Pada penelitian, sampel </w:t>
      </w:r>
      <w:r w:rsidR="000D4C62">
        <w:rPr>
          <w:rFonts w:eastAsiaTheme="majorEastAsia"/>
        </w:rPr>
        <w:t xml:space="preserve">diambil dengan </w:t>
      </w:r>
      <w:r>
        <w:rPr>
          <w:rFonts w:eastAsiaTheme="majorEastAsia"/>
        </w:rPr>
        <w:t>teknik</w:t>
      </w:r>
      <w:r w:rsidRPr="00DB61C9">
        <w:rPr>
          <w:rFonts w:eastAsiaTheme="majorEastAsia"/>
        </w:rPr>
        <w:t xml:space="preserve"> </w:t>
      </w:r>
      <w:r w:rsidRPr="00DB61C9">
        <w:rPr>
          <w:rFonts w:eastAsiaTheme="majorEastAsia"/>
          <w:i/>
          <w:iCs/>
        </w:rPr>
        <w:t>purposive sampling</w:t>
      </w:r>
      <w:r w:rsidR="00A31E4B">
        <w:rPr>
          <w:rFonts w:eastAsiaTheme="majorEastAsia"/>
        </w:rPr>
        <w:t xml:space="preserve"> yang </w:t>
      </w:r>
      <w:r w:rsidRPr="00DB61C9">
        <w:rPr>
          <w:rFonts w:eastAsiaTheme="majorEastAsia"/>
        </w:rPr>
        <w:t xml:space="preserve">mengacu pada pemilihan sampel data dengan pertimbangan khusus, </w:t>
      </w:r>
      <w:r w:rsidR="00FE295D">
        <w:rPr>
          <w:rFonts w:eastAsiaTheme="majorEastAsia"/>
        </w:rPr>
        <w:t>yakni</w:t>
      </w:r>
      <w:r w:rsidRPr="00DB61C9">
        <w:rPr>
          <w:rFonts w:eastAsiaTheme="majorEastAsia"/>
        </w:rPr>
        <w:t xml:space="preserve"> yang dianggap memiliki pemahaman terbaik tentang informasi yang dibutuhkan dari </w:t>
      </w:r>
      <w:r w:rsidR="00FE295D">
        <w:rPr>
          <w:rFonts w:eastAsiaTheme="majorEastAsia"/>
        </w:rPr>
        <w:t xml:space="preserve">penggunaan media pembelajaran IPA pada pembelajaran berdiferensiasi </w:t>
      </w:r>
      <w:r w:rsidRPr="00DB61C9">
        <w:rPr>
          <w:rFonts w:eastAsiaTheme="majorEastAsia"/>
        </w:rPr>
        <w:t>atau sebagai individu yang memiliki pengetahuan mendalam tentang objek yang terlibat dalam situasi penelitian. Dalam konteks penelitian kualitatif, sampel sering disebut sebagai narasumber, informan, atau partisipan</w:t>
      </w:r>
      <w:r>
        <w:rPr>
          <w:rFonts w:eastAsiaTheme="majorEastAsia"/>
        </w:rPr>
        <w:t xml:space="preserve"> </w:t>
      </w:r>
      <w:sdt>
        <w:sdtPr>
          <w:rPr>
            <w:rFonts w:eastAsiaTheme="majorEastAsia"/>
            <w:color w:val="000000"/>
          </w:rPr>
          <w:tag w:val="MENDELEY_CITATION_v3_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"/>
          <w:id w:val="-1411305562"/>
          <w:placeholder>
            <w:docPart w:val="D78FDE1B15424AD1985DE2B1DC4C4538"/>
          </w:placeholder>
        </w:sdtPr>
        <w:sdtEndPr/>
        <w:sdtContent>
          <w:r w:rsidR="007D37A7" w:rsidRPr="007D37A7">
            <w:rPr>
              <w:rFonts w:eastAsiaTheme="majorEastAsia"/>
              <w:color w:val="000000"/>
            </w:rPr>
            <w:t>(Sugiyono, 2022)</w:t>
          </w:r>
        </w:sdtContent>
      </w:sdt>
      <w:r w:rsidR="00007AA4">
        <w:rPr>
          <w:rFonts w:eastAsiaTheme="majorEastAsia"/>
        </w:rPr>
        <w:t>.</w:t>
      </w:r>
    </w:p>
    <w:p w14:paraId="5AC2FB26" w14:textId="29E40EEA" w:rsidR="005F618E" w:rsidRDefault="00916CBE" w:rsidP="00A40DD8">
      <w:pPr>
        <w:pStyle w:val="BodyTextIndent2"/>
        <w:spacing w:after="0"/>
        <w:ind w:left="426" w:firstLine="283"/>
        <w:rPr>
          <w:rFonts w:eastAsiaTheme="majorEastAsia"/>
        </w:rPr>
      </w:pPr>
      <w:r>
        <w:rPr>
          <w:rFonts w:eastAsiaTheme="majorEastAsia"/>
        </w:rPr>
        <w:t>Teknik</w:t>
      </w:r>
      <w:r w:rsidRPr="00D70CF7">
        <w:rPr>
          <w:rFonts w:eastAsiaTheme="majorEastAsia"/>
        </w:rPr>
        <w:t xml:space="preserve"> </w:t>
      </w:r>
      <w:r w:rsidRPr="00D70CF7">
        <w:rPr>
          <w:rFonts w:eastAsiaTheme="majorEastAsia"/>
          <w:i/>
          <w:iCs/>
        </w:rPr>
        <w:t>purposive sampling</w:t>
      </w:r>
      <w:r w:rsidRPr="00D70CF7">
        <w:rPr>
          <w:rFonts w:eastAsiaTheme="majorEastAsia"/>
        </w:rPr>
        <w:t xml:space="preserve"> digunakan untuk </w:t>
      </w:r>
      <w:r w:rsidR="000F1DE1">
        <w:rPr>
          <w:rFonts w:eastAsiaTheme="majorEastAsia"/>
        </w:rPr>
        <w:t>memilih responden dengan pemahaman dan pengetahuan</w:t>
      </w:r>
      <w:r w:rsidRPr="00D70CF7">
        <w:rPr>
          <w:rFonts w:eastAsiaTheme="majorEastAsia"/>
        </w:rPr>
        <w:t xml:space="preserve"> yang relevan terkait masalah penelitian</w:t>
      </w:r>
      <w:r w:rsidR="00F2491E">
        <w:rPr>
          <w:rFonts w:eastAsiaTheme="majorEastAsia"/>
        </w:rPr>
        <w:t xml:space="preserve"> yakni penggunaan media pembelajaran </w:t>
      </w:r>
      <w:r w:rsidR="00587B67">
        <w:rPr>
          <w:rFonts w:eastAsiaTheme="majorEastAsia"/>
        </w:rPr>
        <w:t xml:space="preserve">dalam mata pelajaran IPA </w:t>
      </w:r>
      <w:r w:rsidR="00F2491E">
        <w:rPr>
          <w:rFonts w:eastAsiaTheme="majorEastAsia"/>
        </w:rPr>
        <w:t xml:space="preserve">pada </w:t>
      </w:r>
      <w:r w:rsidR="00F2491E">
        <w:rPr>
          <w:rFonts w:eastAsiaTheme="majorEastAsia"/>
        </w:rPr>
        <w:lastRenderedPageBreak/>
        <w:t>pembelajaran berdiferensias</w:t>
      </w:r>
      <w:r w:rsidR="00587B67">
        <w:rPr>
          <w:rFonts w:eastAsiaTheme="majorEastAsia"/>
        </w:rPr>
        <w:t>i.</w:t>
      </w:r>
      <w:r w:rsidR="005A0B4C">
        <w:rPr>
          <w:rFonts w:eastAsiaTheme="majorEastAsia"/>
        </w:rPr>
        <w:t xml:space="preserve"> </w:t>
      </w:r>
      <w:r w:rsidR="00F2491E">
        <w:rPr>
          <w:rFonts w:eastAsiaTheme="majorEastAsia"/>
        </w:rPr>
        <w:t>Setelah</w:t>
      </w:r>
      <w:r w:rsidR="00B21375">
        <w:rPr>
          <w:rFonts w:eastAsiaTheme="majorEastAsia"/>
        </w:rPr>
        <w:t xml:space="preserve"> menentukan sampel dalam penelitian, proses selanjutnya </w:t>
      </w:r>
      <w:r w:rsidR="005F618E">
        <w:rPr>
          <w:rFonts w:eastAsiaTheme="majorEastAsia"/>
        </w:rPr>
        <w:t xml:space="preserve">adalah pengumpulan data melalui wawancara, observasi, </w:t>
      </w:r>
      <w:r w:rsidR="00134108">
        <w:rPr>
          <w:rFonts w:eastAsiaTheme="majorEastAsia"/>
        </w:rPr>
        <w:t>dan kuesioner</w:t>
      </w:r>
      <w:r w:rsidR="005F618E">
        <w:rPr>
          <w:rFonts w:eastAsiaTheme="majorEastAsia"/>
        </w:rPr>
        <w:t>.</w:t>
      </w:r>
    </w:p>
    <w:p w14:paraId="440AC5B7" w14:textId="77777777" w:rsidR="00387522" w:rsidRPr="003079AF" w:rsidRDefault="00387522" w:rsidP="008806A6">
      <w:pPr>
        <w:pStyle w:val="BodyTextIndent2"/>
        <w:numPr>
          <w:ilvl w:val="2"/>
          <w:numId w:val="4"/>
        </w:numPr>
        <w:spacing w:after="0"/>
        <w:ind w:left="567" w:hanging="567"/>
        <w:rPr>
          <w:rFonts w:eastAsiaTheme="majorEastAsia"/>
          <w:b/>
          <w:bCs/>
        </w:rPr>
      </w:pPr>
      <w:r w:rsidRPr="003079AF">
        <w:rPr>
          <w:rFonts w:eastAsiaTheme="majorEastAsia"/>
          <w:b/>
          <w:bCs/>
        </w:rPr>
        <w:t>Wawancara</w:t>
      </w:r>
    </w:p>
    <w:p w14:paraId="6C4FC8C8" w14:textId="0CC7DC5C" w:rsidR="00387522" w:rsidRDefault="00387522" w:rsidP="005A0B4C">
      <w:pPr>
        <w:pStyle w:val="BodyTextIndent2"/>
        <w:spacing w:after="0"/>
        <w:ind w:left="426" w:firstLine="283"/>
        <w:rPr>
          <w:rFonts w:eastAsiaTheme="majorEastAsia"/>
        </w:rPr>
      </w:pPr>
      <w:r w:rsidRPr="00E0454F">
        <w:rPr>
          <w:rFonts w:eastAsiaTheme="majorEastAsia"/>
        </w:rPr>
        <w:t>Wawancara</w:t>
      </w:r>
      <w:r w:rsidR="003B16F4">
        <w:rPr>
          <w:rFonts w:eastAsiaTheme="majorEastAsia"/>
        </w:rPr>
        <w:t xml:space="preserve"> </w:t>
      </w:r>
      <w:r w:rsidR="008C1628">
        <w:rPr>
          <w:rFonts w:eastAsiaTheme="majorEastAsia"/>
        </w:rPr>
        <w:t xml:space="preserve">ialah </w:t>
      </w:r>
      <w:r w:rsidR="005A3646">
        <w:rPr>
          <w:rFonts w:eastAsiaTheme="majorEastAsia"/>
        </w:rPr>
        <w:t>metode</w:t>
      </w:r>
      <w:r w:rsidRPr="00F67D75">
        <w:rPr>
          <w:rFonts w:eastAsiaTheme="majorEastAsia"/>
        </w:rPr>
        <w:t xml:space="preserve"> dalam penelitian </w:t>
      </w:r>
      <w:r w:rsidR="005A3646">
        <w:rPr>
          <w:rFonts w:eastAsiaTheme="majorEastAsia"/>
        </w:rPr>
        <w:t xml:space="preserve">yang digunakan </w:t>
      </w:r>
      <w:r w:rsidR="00F4312A">
        <w:rPr>
          <w:rFonts w:eastAsiaTheme="majorEastAsia"/>
        </w:rPr>
        <w:t xml:space="preserve">dalam </w:t>
      </w:r>
      <w:r w:rsidRPr="005A0B4C">
        <w:rPr>
          <w:rFonts w:eastAsiaTheme="majorEastAsia"/>
        </w:rPr>
        <w:t>mengumpulkan</w:t>
      </w:r>
      <w:r w:rsidRPr="00F67D75">
        <w:rPr>
          <w:rFonts w:eastAsiaTheme="majorEastAsia"/>
        </w:rPr>
        <w:t xml:space="preserve"> informasi melalui </w:t>
      </w:r>
      <w:r w:rsidR="005A3646">
        <w:rPr>
          <w:rFonts w:eastAsiaTheme="majorEastAsia"/>
        </w:rPr>
        <w:t xml:space="preserve">percakapan </w:t>
      </w:r>
      <w:r w:rsidRPr="00F67D75">
        <w:rPr>
          <w:rFonts w:eastAsiaTheme="majorEastAsia"/>
        </w:rPr>
        <w:t xml:space="preserve">tanya jawab antara peneliti dan responden, informan, atau </w:t>
      </w:r>
      <w:r w:rsidR="00CC0631">
        <w:rPr>
          <w:rFonts w:eastAsiaTheme="majorEastAsia"/>
        </w:rPr>
        <w:t xml:space="preserve">individu yang menjadi </w:t>
      </w:r>
      <w:r w:rsidRPr="00F67D75">
        <w:rPr>
          <w:rFonts w:eastAsiaTheme="majorEastAsia"/>
        </w:rPr>
        <w:t xml:space="preserve">subjek </w:t>
      </w:r>
      <w:r w:rsidR="00CC0631">
        <w:rPr>
          <w:rFonts w:eastAsiaTheme="majorEastAsia"/>
        </w:rPr>
        <w:t xml:space="preserve">wawancara </w:t>
      </w:r>
      <w:sdt>
        <w:sdtPr>
          <w:rPr>
            <w:rFonts w:eastAsiaTheme="majorEastAsia"/>
            <w:color w:val="000000"/>
          </w:rPr>
          <w:tag w:val="MENDELEY_CITATION_v3_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"/>
          <w:id w:val="-585237113"/>
          <w:placeholder>
            <w:docPart w:val="9BF0BEFD060B4BCA8712F44AADDCC661"/>
          </w:placeholder>
        </w:sdtPr>
        <w:sdtEndPr/>
        <w:sdtContent>
          <w:r w:rsidR="007D37A7" w:rsidRPr="007D37A7">
            <w:rPr>
              <w:rFonts w:eastAsiaTheme="majorEastAsia"/>
              <w:color w:val="000000"/>
            </w:rPr>
            <w:t>(Farhani et al., 2022)</w:t>
          </w:r>
        </w:sdtContent>
      </w:sdt>
      <w:r>
        <w:rPr>
          <w:rFonts w:eastAsiaTheme="majorEastAsia"/>
        </w:rPr>
        <w:t>. Wawancara yang dilakukan yakni dengan wawancara semi-terstruktur</w:t>
      </w:r>
      <w:r w:rsidR="00970196">
        <w:rPr>
          <w:rFonts w:eastAsiaTheme="majorEastAsia"/>
        </w:rPr>
        <w:t xml:space="preserve"> dengan guru mata pelajaran IPA</w:t>
      </w:r>
      <w:r>
        <w:rPr>
          <w:rFonts w:eastAsiaTheme="majorEastAsia"/>
        </w:rPr>
        <w:t xml:space="preserve"> dengan tujuan menemukan </w:t>
      </w:r>
      <w:r w:rsidR="00970196">
        <w:rPr>
          <w:rFonts w:eastAsiaTheme="majorEastAsia"/>
        </w:rPr>
        <w:t xml:space="preserve">informasi </w:t>
      </w:r>
      <w:r>
        <w:rPr>
          <w:rFonts w:eastAsiaTheme="majorEastAsia"/>
        </w:rPr>
        <w:t>secara lebih</w:t>
      </w:r>
      <w:r w:rsidR="00C20180">
        <w:rPr>
          <w:rFonts w:eastAsiaTheme="majorEastAsia"/>
        </w:rPr>
        <w:t xml:space="preserve"> mendalam</w:t>
      </w:r>
      <w:r>
        <w:rPr>
          <w:rFonts w:eastAsiaTheme="majorEastAsia"/>
        </w:rPr>
        <w:t xml:space="preserve">, di mana pihak yang </w:t>
      </w:r>
      <w:r w:rsidRPr="005A0B4C">
        <w:rPr>
          <w:rFonts w:eastAsiaTheme="majorEastAsia"/>
        </w:rPr>
        <w:t>diwawancarai</w:t>
      </w:r>
      <w:r>
        <w:rPr>
          <w:rFonts w:eastAsiaTheme="majorEastAsia"/>
        </w:rPr>
        <w:t xml:space="preserve"> diminta </w:t>
      </w:r>
      <w:r w:rsidR="00C20180">
        <w:rPr>
          <w:rFonts w:eastAsiaTheme="majorEastAsia"/>
        </w:rPr>
        <w:t xml:space="preserve">untuk memberikan </w:t>
      </w:r>
      <w:r>
        <w:rPr>
          <w:rFonts w:eastAsiaTheme="majorEastAsia"/>
        </w:rPr>
        <w:t xml:space="preserve">pendapat dan ide-idenya </w:t>
      </w:r>
      <w:sdt>
        <w:sdtPr>
          <w:rPr>
            <w:rFonts w:eastAsiaTheme="majorEastAsia"/>
            <w:color w:val="000000"/>
          </w:rPr>
          <w:tag w:val="MENDELEY_CITATION_v3_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"/>
          <w:id w:val="-2023463637"/>
          <w:placeholder>
            <w:docPart w:val="9BF0BEFD060B4BCA8712F44AADDCC661"/>
          </w:placeholder>
        </w:sdtPr>
        <w:sdtEndPr/>
        <w:sdtContent>
          <w:r w:rsidR="007D37A7">
            <w:rPr>
              <w:rFonts w:eastAsiaTheme="majorEastAsia"/>
              <w:color w:val="000000"/>
            </w:rPr>
            <w:t>(Pahleviannur et al., 2022)</w:t>
          </w:r>
        </w:sdtContent>
      </w:sdt>
      <w:r>
        <w:rPr>
          <w:rFonts w:eastAsiaTheme="majorEastAsia"/>
        </w:rPr>
        <w:t xml:space="preserve">. </w:t>
      </w:r>
      <w:r w:rsidR="00FE295D">
        <w:rPr>
          <w:rFonts w:eastAsiaTheme="majorEastAsia"/>
        </w:rPr>
        <w:t xml:space="preserve">Penelitian ini dilakukan dengan 5 guru IPA SMP di Kecamatan Margadana Kota Tegal sebagai partisipan. </w:t>
      </w:r>
    </w:p>
    <w:p w14:paraId="6E1614CF" w14:textId="7E9475BA" w:rsidR="00FE295D" w:rsidRDefault="00387522" w:rsidP="005A0B4C">
      <w:pPr>
        <w:pStyle w:val="BodyTextIndent2"/>
        <w:spacing w:after="0"/>
        <w:ind w:left="426" w:firstLine="283"/>
        <w:rPr>
          <w:rFonts w:eastAsiaTheme="majorEastAsia"/>
        </w:rPr>
      </w:pPr>
      <w:r>
        <w:rPr>
          <w:rFonts w:eastAsiaTheme="majorEastAsia"/>
        </w:rPr>
        <w:t>Berikut merupakan aspek penelitian yang digunakan dalam teknik pengumpulan data dengan wawancara</w:t>
      </w:r>
      <w:r w:rsidR="003C69DA">
        <w:rPr>
          <w:rFonts w:eastAsiaTheme="majorEastAsia"/>
        </w:rPr>
        <w:t>.</w:t>
      </w:r>
    </w:p>
    <w:p w14:paraId="4D92419B" w14:textId="6F2993F7" w:rsidR="00CC514B" w:rsidRPr="00CC514B" w:rsidRDefault="00CC514B" w:rsidP="005A0B4C">
      <w:pPr>
        <w:pStyle w:val="Caption"/>
        <w:keepNext/>
        <w:spacing w:after="0"/>
        <w:ind w:left="567"/>
        <w:jc w:val="center"/>
        <w:rPr>
          <w:i w:val="0"/>
          <w:iCs w:val="0"/>
          <w:color w:val="auto"/>
          <w:sz w:val="24"/>
          <w:szCs w:val="24"/>
        </w:rPr>
      </w:pPr>
      <w:bookmarkStart w:id="66" w:name="_Toc172803826"/>
      <w:bookmarkStart w:id="67" w:name="_Toc174701385"/>
      <w:r w:rsidRPr="00CC514B">
        <w:rPr>
          <w:i w:val="0"/>
          <w:iCs w:val="0"/>
          <w:color w:val="auto"/>
          <w:sz w:val="24"/>
          <w:szCs w:val="24"/>
        </w:rPr>
        <w:t xml:space="preserve">Tabel 3. </w:t>
      </w:r>
      <w:r w:rsidRPr="00CC514B">
        <w:rPr>
          <w:i w:val="0"/>
          <w:iCs w:val="0"/>
          <w:color w:val="auto"/>
          <w:sz w:val="24"/>
          <w:szCs w:val="24"/>
        </w:rPr>
        <w:fldChar w:fldCharType="begin"/>
      </w:r>
      <w:r w:rsidRPr="00CC514B">
        <w:rPr>
          <w:i w:val="0"/>
          <w:iCs w:val="0"/>
          <w:color w:val="auto"/>
          <w:sz w:val="24"/>
          <w:szCs w:val="24"/>
        </w:rPr>
        <w:instrText xml:space="preserve"> SEQ Tabel_3. \* ARABIC </w:instrText>
      </w:r>
      <w:r w:rsidRPr="00CC514B">
        <w:rPr>
          <w:i w:val="0"/>
          <w:iCs w:val="0"/>
          <w:color w:val="auto"/>
          <w:sz w:val="24"/>
          <w:szCs w:val="24"/>
        </w:rPr>
        <w:fldChar w:fldCharType="separate"/>
      </w:r>
      <w:r w:rsidR="00BD631C">
        <w:rPr>
          <w:i w:val="0"/>
          <w:iCs w:val="0"/>
          <w:noProof/>
          <w:color w:val="auto"/>
          <w:sz w:val="24"/>
          <w:szCs w:val="24"/>
        </w:rPr>
        <w:t>2</w:t>
      </w:r>
      <w:r w:rsidRPr="00CC514B">
        <w:rPr>
          <w:i w:val="0"/>
          <w:iCs w:val="0"/>
          <w:color w:val="auto"/>
          <w:sz w:val="24"/>
          <w:szCs w:val="24"/>
        </w:rPr>
        <w:fldChar w:fldCharType="end"/>
      </w:r>
      <w:r w:rsidRPr="00CC514B">
        <w:rPr>
          <w:i w:val="0"/>
          <w:iCs w:val="0"/>
          <w:color w:val="auto"/>
          <w:sz w:val="24"/>
          <w:szCs w:val="24"/>
        </w:rPr>
        <w:t xml:space="preserve"> </w:t>
      </w:r>
      <w:proofErr w:type="spellStart"/>
      <w:r w:rsidRPr="00CC514B">
        <w:rPr>
          <w:i w:val="0"/>
          <w:iCs w:val="0"/>
          <w:color w:val="auto"/>
          <w:sz w:val="24"/>
          <w:szCs w:val="24"/>
        </w:rPr>
        <w:t>Aspek</w:t>
      </w:r>
      <w:proofErr w:type="spellEnd"/>
      <w:r w:rsidRPr="00CC514B">
        <w:rPr>
          <w:i w:val="0"/>
          <w:iCs w:val="0"/>
          <w:color w:val="auto"/>
          <w:sz w:val="24"/>
          <w:szCs w:val="24"/>
        </w:rPr>
        <w:t xml:space="preserve"> </w:t>
      </w:r>
      <w:proofErr w:type="spellStart"/>
      <w:r>
        <w:rPr>
          <w:i w:val="0"/>
          <w:iCs w:val="0"/>
          <w:color w:val="auto"/>
          <w:sz w:val="24"/>
          <w:szCs w:val="24"/>
        </w:rPr>
        <w:t>Penelitian</w:t>
      </w:r>
      <w:bookmarkEnd w:id="66"/>
      <w:bookmarkEnd w:id="67"/>
      <w:proofErr w:type="spellEnd"/>
    </w:p>
    <w:tbl>
      <w:tblPr>
        <w:tblStyle w:val="TableGrid"/>
        <w:tblW w:w="7513" w:type="dxa"/>
        <w:tblInd w:w="562" w:type="dxa"/>
        <w:tblLook w:val="04A0" w:firstRow="1" w:lastRow="0" w:firstColumn="1" w:lastColumn="0" w:noHBand="0" w:noVBand="1"/>
      </w:tblPr>
      <w:tblGrid>
        <w:gridCol w:w="2552"/>
        <w:gridCol w:w="4961"/>
      </w:tblGrid>
      <w:tr w:rsidR="00387522" w:rsidRPr="00102CB1" w14:paraId="13A3DB93" w14:textId="77777777" w:rsidTr="000F3531">
        <w:tc>
          <w:tcPr>
            <w:tcW w:w="2552" w:type="dxa"/>
          </w:tcPr>
          <w:p w14:paraId="24B5B8DE" w14:textId="77777777" w:rsidR="00387522" w:rsidRPr="00102CB1" w:rsidRDefault="00387522" w:rsidP="005A0B4C">
            <w:pPr>
              <w:pStyle w:val="BodyTextIndent2"/>
              <w:spacing w:line="276" w:lineRule="auto"/>
              <w:ind w:left="0" w:firstLine="0"/>
              <w:jc w:val="center"/>
              <w:rPr>
                <w:rFonts w:eastAsiaTheme="majorEastAsia"/>
                <w:b/>
                <w:bCs/>
              </w:rPr>
            </w:pPr>
            <w:r>
              <w:rPr>
                <w:rFonts w:eastAsiaTheme="majorEastAsia"/>
                <w:b/>
                <w:bCs/>
              </w:rPr>
              <w:t>Komponen Eksploratif</w:t>
            </w:r>
          </w:p>
        </w:tc>
        <w:tc>
          <w:tcPr>
            <w:tcW w:w="4961" w:type="dxa"/>
          </w:tcPr>
          <w:p w14:paraId="6A81E10F" w14:textId="77777777" w:rsidR="00387522" w:rsidRPr="00102CB1" w:rsidRDefault="00387522" w:rsidP="005A0B4C">
            <w:pPr>
              <w:pStyle w:val="BodyTextIndent2"/>
              <w:spacing w:line="276" w:lineRule="auto"/>
              <w:ind w:left="0" w:firstLine="0"/>
              <w:jc w:val="center"/>
              <w:rPr>
                <w:rFonts w:eastAsiaTheme="majorEastAsia"/>
                <w:b/>
                <w:bCs/>
              </w:rPr>
            </w:pPr>
            <w:r w:rsidRPr="00102CB1">
              <w:rPr>
                <w:rFonts w:eastAsiaTheme="majorEastAsia"/>
                <w:b/>
                <w:bCs/>
              </w:rPr>
              <w:t>Pertanyaan Penelitian</w:t>
            </w:r>
          </w:p>
        </w:tc>
      </w:tr>
      <w:tr w:rsidR="00387522" w14:paraId="3A8CB0BC" w14:textId="77777777" w:rsidTr="000F3531">
        <w:tc>
          <w:tcPr>
            <w:tcW w:w="2552" w:type="dxa"/>
          </w:tcPr>
          <w:p w14:paraId="102B4D67" w14:textId="673E6BEC" w:rsidR="00387522" w:rsidRDefault="00387522" w:rsidP="005A0B4C">
            <w:pPr>
              <w:pStyle w:val="BodyTextIndent2"/>
              <w:spacing w:line="276" w:lineRule="auto"/>
              <w:ind w:left="0" w:firstLine="0"/>
              <w:rPr>
                <w:rFonts w:eastAsiaTheme="majorEastAsia"/>
              </w:rPr>
            </w:pPr>
            <w:r>
              <w:rPr>
                <w:rFonts w:eastAsiaTheme="majorEastAsia"/>
              </w:rPr>
              <w:t xml:space="preserve">Mengidentifikasi </w:t>
            </w:r>
            <w:r w:rsidR="00FA5FD4">
              <w:rPr>
                <w:rFonts w:eastAsiaTheme="majorEastAsia"/>
              </w:rPr>
              <w:t>Ragam</w:t>
            </w:r>
            <w:r>
              <w:rPr>
                <w:rFonts w:eastAsiaTheme="majorEastAsia"/>
              </w:rPr>
              <w:t xml:space="preserve"> Media Pembelajaran</w:t>
            </w:r>
            <w:r w:rsidR="00A611D9">
              <w:rPr>
                <w:rFonts w:eastAsiaTheme="majorEastAsia"/>
              </w:rPr>
              <w:t xml:space="preserve"> IPA</w:t>
            </w:r>
          </w:p>
        </w:tc>
        <w:tc>
          <w:tcPr>
            <w:tcW w:w="4961" w:type="dxa"/>
          </w:tcPr>
          <w:p w14:paraId="04332E87" w14:textId="0977722D" w:rsidR="00387522" w:rsidRPr="0092298B" w:rsidRDefault="00387522" w:rsidP="005A0B4C">
            <w:pPr>
              <w:pStyle w:val="BodyTextIndent2"/>
              <w:numPr>
                <w:ilvl w:val="0"/>
                <w:numId w:val="13"/>
              </w:numPr>
              <w:spacing w:line="276" w:lineRule="auto"/>
              <w:ind w:left="279"/>
              <w:rPr>
                <w:rFonts w:eastAsiaTheme="majorEastAsia"/>
              </w:rPr>
            </w:pPr>
            <w:bookmarkStart w:id="68" w:name="_Hlk170917693"/>
            <w:r w:rsidRPr="00FD7909">
              <w:rPr>
                <w:rFonts w:eastAsiaTheme="majorEastAsia"/>
              </w:rPr>
              <w:t>Apa saja jenis media pembelajaran yang digunakan dalam mendukung pembelajaran berdiferensiasi di mata pelajaran IPA?</w:t>
            </w:r>
            <w:bookmarkEnd w:id="68"/>
          </w:p>
        </w:tc>
      </w:tr>
      <w:tr w:rsidR="00387522" w14:paraId="68B9D1C8" w14:textId="77777777" w:rsidTr="000F3531">
        <w:tc>
          <w:tcPr>
            <w:tcW w:w="2552" w:type="dxa"/>
          </w:tcPr>
          <w:p w14:paraId="4264DEE9" w14:textId="57150CF7" w:rsidR="00387522" w:rsidRDefault="00387522" w:rsidP="005A0B4C">
            <w:pPr>
              <w:pStyle w:val="BodyTextIndent2"/>
              <w:spacing w:line="276" w:lineRule="auto"/>
              <w:ind w:left="0" w:firstLine="0"/>
              <w:rPr>
                <w:rFonts w:eastAsiaTheme="majorEastAsia"/>
              </w:rPr>
            </w:pPr>
            <w:r>
              <w:rPr>
                <w:rFonts w:eastAsiaTheme="majorEastAsia"/>
              </w:rPr>
              <w:t>M</w:t>
            </w:r>
            <w:r w:rsidR="00172310">
              <w:rPr>
                <w:rFonts w:eastAsiaTheme="majorEastAsia"/>
              </w:rPr>
              <w:t xml:space="preserve">engidentifikasi </w:t>
            </w:r>
            <w:r>
              <w:rPr>
                <w:rFonts w:eastAsiaTheme="majorEastAsia"/>
              </w:rPr>
              <w:t>Implementasi Media Pembelajaran</w:t>
            </w:r>
            <w:r w:rsidR="00A611D9">
              <w:rPr>
                <w:rFonts w:eastAsiaTheme="majorEastAsia"/>
              </w:rPr>
              <w:t xml:space="preserve"> IPA</w:t>
            </w:r>
          </w:p>
        </w:tc>
        <w:tc>
          <w:tcPr>
            <w:tcW w:w="4961" w:type="dxa"/>
          </w:tcPr>
          <w:p w14:paraId="7C8A8268" w14:textId="5DC9DB9F" w:rsidR="00387522" w:rsidRPr="00172310" w:rsidRDefault="00387522" w:rsidP="005A0B4C">
            <w:pPr>
              <w:pStyle w:val="BodyTextIndent2"/>
              <w:numPr>
                <w:ilvl w:val="0"/>
                <w:numId w:val="13"/>
              </w:numPr>
              <w:spacing w:line="276" w:lineRule="auto"/>
              <w:ind w:left="279"/>
              <w:rPr>
                <w:rFonts w:eastAsiaTheme="majorEastAsia"/>
              </w:rPr>
            </w:pPr>
            <w:r w:rsidRPr="005125E9">
              <w:rPr>
                <w:rFonts w:eastAsiaTheme="majorEastAsia"/>
              </w:rPr>
              <w:t xml:space="preserve">Bagaimana media pembelajaran </w:t>
            </w:r>
            <w:r w:rsidR="00E56547">
              <w:rPr>
                <w:rFonts w:eastAsiaTheme="majorEastAsia"/>
              </w:rPr>
              <w:t xml:space="preserve">IPA </w:t>
            </w:r>
            <w:r w:rsidRPr="005125E9">
              <w:rPr>
                <w:rFonts w:eastAsiaTheme="majorEastAsia"/>
              </w:rPr>
              <w:t>diimplementasikan dalam pembelajaran berdiferensiasi di era kurikulum merdeka?</w:t>
            </w:r>
          </w:p>
        </w:tc>
      </w:tr>
    </w:tbl>
    <w:p w14:paraId="408DA55B" w14:textId="4920C695" w:rsidR="009009E8" w:rsidRDefault="009009E8">
      <w:pPr>
        <w:rPr>
          <w:rFonts w:eastAsiaTheme="majorEastAsia"/>
          <w:b/>
          <w:bCs/>
          <w:lang w:val="en-US"/>
        </w:rPr>
      </w:pPr>
    </w:p>
    <w:p w14:paraId="58459935" w14:textId="77777777" w:rsidR="002530E2" w:rsidRDefault="002530E2">
      <w:pPr>
        <w:rPr>
          <w:rFonts w:eastAsiaTheme="majorEastAsia"/>
          <w:b/>
          <w:bCs/>
          <w:lang w:val="en-US"/>
        </w:rPr>
      </w:pPr>
    </w:p>
    <w:p w14:paraId="011377D9" w14:textId="77777777" w:rsidR="002530E2" w:rsidRDefault="002530E2">
      <w:pPr>
        <w:rPr>
          <w:rFonts w:eastAsiaTheme="majorEastAsia"/>
          <w:b/>
          <w:bCs/>
          <w:lang w:val="en-US"/>
        </w:rPr>
      </w:pPr>
    </w:p>
    <w:p w14:paraId="62E98164" w14:textId="77777777" w:rsidR="002530E2" w:rsidRPr="002530E2" w:rsidRDefault="002530E2">
      <w:pPr>
        <w:rPr>
          <w:rFonts w:eastAsiaTheme="majorEastAsia"/>
          <w:b/>
          <w:bCs/>
          <w:lang w:val="en-US"/>
        </w:rPr>
      </w:pPr>
    </w:p>
    <w:p w14:paraId="2EEF22B9" w14:textId="51CF2085" w:rsidR="00271E0E" w:rsidRPr="00095FF2" w:rsidRDefault="00271E0E" w:rsidP="000F3531">
      <w:pPr>
        <w:pStyle w:val="BodyTextIndent2"/>
        <w:numPr>
          <w:ilvl w:val="2"/>
          <w:numId w:val="4"/>
        </w:numPr>
        <w:spacing w:after="0"/>
        <w:ind w:left="567" w:hanging="567"/>
        <w:rPr>
          <w:rFonts w:eastAsiaTheme="majorEastAsia"/>
          <w:b/>
          <w:bCs/>
        </w:rPr>
      </w:pPr>
      <w:r w:rsidRPr="00095FF2">
        <w:rPr>
          <w:rFonts w:eastAsiaTheme="majorEastAsia"/>
          <w:b/>
          <w:bCs/>
        </w:rPr>
        <w:lastRenderedPageBreak/>
        <w:t>Observasi</w:t>
      </w:r>
    </w:p>
    <w:p w14:paraId="34F233BC" w14:textId="4423E991" w:rsidR="00FE295D" w:rsidRDefault="00271E0E" w:rsidP="003C69DA">
      <w:pPr>
        <w:pStyle w:val="BodyTextIndent2"/>
        <w:spacing w:after="0"/>
        <w:ind w:left="426" w:firstLine="283"/>
        <w:rPr>
          <w:rFonts w:eastAsiaTheme="majorEastAsia"/>
        </w:rPr>
      </w:pPr>
      <w:r>
        <w:rPr>
          <w:rFonts w:eastAsiaTheme="majorEastAsia"/>
        </w:rPr>
        <w:t>Observasi</w:t>
      </w:r>
      <w:r w:rsidRPr="00DA71E3">
        <w:rPr>
          <w:rFonts w:eastAsiaTheme="majorEastAsia"/>
        </w:rPr>
        <w:t xml:space="preserve"> </w:t>
      </w:r>
      <w:r>
        <w:rPr>
          <w:rFonts w:eastAsiaTheme="majorEastAsia"/>
        </w:rPr>
        <w:t>bertujuan</w:t>
      </w:r>
      <w:r w:rsidR="000D07E0">
        <w:rPr>
          <w:rFonts w:eastAsiaTheme="majorEastAsia"/>
        </w:rPr>
        <w:t xml:space="preserve"> untuk</w:t>
      </w:r>
      <w:r>
        <w:rPr>
          <w:rFonts w:eastAsiaTheme="majorEastAsia"/>
        </w:rPr>
        <w:t xml:space="preserve"> mendapatkan pemahaman yang lebih terkait </w:t>
      </w:r>
      <w:r w:rsidRPr="00DA71E3">
        <w:rPr>
          <w:rFonts w:eastAsiaTheme="majorEastAsia"/>
        </w:rPr>
        <w:t>dengan</w:t>
      </w:r>
      <w:r>
        <w:rPr>
          <w:rFonts w:eastAsiaTheme="majorEastAsia"/>
        </w:rPr>
        <w:t xml:space="preserve"> perilaku atau kejadian yang diamati dalam konteks penelitian dengan</w:t>
      </w:r>
      <w:r w:rsidRPr="00DA71E3">
        <w:rPr>
          <w:rFonts w:eastAsiaTheme="majorEastAsia"/>
        </w:rPr>
        <w:t xml:space="preserve"> cara mengamati objek penelitian</w:t>
      </w:r>
      <w:r>
        <w:rPr>
          <w:rFonts w:eastAsiaTheme="majorEastAsia"/>
        </w:rPr>
        <w:t xml:space="preserve"> </w:t>
      </w:r>
      <w:sdt>
        <w:sdtPr>
          <w:rPr>
            <w:rFonts w:eastAsiaTheme="majorEastAsia"/>
            <w:color w:val="000000"/>
          </w:rPr>
          <w:tag w:val="MENDELEY_CITATION_v3_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"/>
          <w:id w:val="1696504164"/>
          <w:placeholder>
            <w:docPart w:val="6F28FC18126E4BBA85BEBF1FEF26969F"/>
          </w:placeholder>
        </w:sdtPr>
        <w:sdtEndPr/>
        <w:sdtContent>
          <w:r w:rsidR="007D37A7" w:rsidRPr="007D37A7">
            <w:rPr>
              <w:rFonts w:eastAsiaTheme="majorEastAsia"/>
              <w:color w:val="000000"/>
            </w:rPr>
            <w:t>(Rahadi, 2020)</w:t>
          </w:r>
        </w:sdtContent>
      </w:sdt>
      <w:r w:rsidRPr="00DA71E3">
        <w:rPr>
          <w:rFonts w:eastAsiaTheme="majorEastAsia"/>
        </w:rPr>
        <w:t xml:space="preserve">. </w:t>
      </w:r>
      <w:r w:rsidR="00962DB1">
        <w:rPr>
          <w:rFonts w:eastAsiaTheme="majorEastAsia"/>
        </w:rPr>
        <w:t>Dalam penelitian ini, peneliti</w:t>
      </w:r>
      <w:r w:rsidR="001C6FA5">
        <w:rPr>
          <w:rFonts w:eastAsiaTheme="majorEastAsia"/>
        </w:rPr>
        <w:t xml:space="preserve"> dibantu dua orang observer </w:t>
      </w:r>
      <w:r w:rsidR="00FE295D">
        <w:rPr>
          <w:rFonts w:eastAsiaTheme="majorEastAsia"/>
        </w:rPr>
        <w:t xml:space="preserve">untuk </w:t>
      </w:r>
      <w:r w:rsidR="00962DB1">
        <w:rPr>
          <w:rFonts w:eastAsiaTheme="majorEastAsia"/>
        </w:rPr>
        <w:t>melakukan o</w:t>
      </w:r>
      <w:r w:rsidRPr="00DA71E3">
        <w:rPr>
          <w:rFonts w:eastAsiaTheme="majorEastAsia"/>
        </w:rPr>
        <w:t>bservasi</w:t>
      </w:r>
      <w:r>
        <w:rPr>
          <w:rFonts w:eastAsiaTheme="majorEastAsia"/>
        </w:rPr>
        <w:t xml:space="preserve"> </w:t>
      </w:r>
      <w:r w:rsidR="00962DB1">
        <w:rPr>
          <w:rFonts w:eastAsiaTheme="majorEastAsia"/>
        </w:rPr>
        <w:t xml:space="preserve">secara langsung di sekolah melalui pengamatan penerapan penggunaan media pembelajaran IPA pada pembelajaran berdiferensiasi </w:t>
      </w:r>
      <w:r w:rsidR="0006335E">
        <w:rPr>
          <w:rFonts w:eastAsiaTheme="majorEastAsia"/>
        </w:rPr>
        <w:t>dengan</w:t>
      </w:r>
      <w:r w:rsidR="00962DB1">
        <w:rPr>
          <w:rFonts w:eastAsiaTheme="majorEastAsia"/>
        </w:rPr>
        <w:t xml:space="preserve"> salah satu</w:t>
      </w:r>
      <w:r w:rsidR="000F4BD6">
        <w:rPr>
          <w:rFonts w:eastAsiaTheme="majorEastAsia"/>
        </w:rPr>
        <w:t xml:space="preserve"> </w:t>
      </w:r>
      <w:r w:rsidR="0006335E">
        <w:rPr>
          <w:rFonts w:eastAsiaTheme="majorEastAsia"/>
        </w:rPr>
        <w:t xml:space="preserve">pendidik </w:t>
      </w:r>
      <w:r w:rsidR="000F4BD6">
        <w:rPr>
          <w:rFonts w:eastAsiaTheme="majorEastAsia"/>
        </w:rPr>
        <w:t>di</w:t>
      </w:r>
      <w:r w:rsidR="00962DB1">
        <w:rPr>
          <w:rFonts w:eastAsiaTheme="majorEastAsia"/>
        </w:rPr>
        <w:t xml:space="preserve"> sekolah </w:t>
      </w:r>
      <w:r w:rsidR="006614F9">
        <w:rPr>
          <w:rFonts w:eastAsiaTheme="majorEastAsia"/>
        </w:rPr>
        <w:t xml:space="preserve">negeri dan </w:t>
      </w:r>
      <w:r w:rsidR="000F4BD6">
        <w:rPr>
          <w:rFonts w:eastAsiaTheme="majorEastAsia"/>
        </w:rPr>
        <w:t xml:space="preserve">salah satu </w:t>
      </w:r>
      <w:r w:rsidR="0006335E">
        <w:rPr>
          <w:rFonts w:eastAsiaTheme="majorEastAsia"/>
        </w:rPr>
        <w:t xml:space="preserve">pendidik </w:t>
      </w:r>
      <w:r w:rsidR="000F4BD6">
        <w:rPr>
          <w:rFonts w:eastAsiaTheme="majorEastAsia"/>
        </w:rPr>
        <w:t xml:space="preserve">di sekolah </w:t>
      </w:r>
      <w:r w:rsidR="006614F9">
        <w:rPr>
          <w:rFonts w:eastAsiaTheme="majorEastAsia"/>
        </w:rPr>
        <w:t xml:space="preserve">swasta dengan </w:t>
      </w:r>
      <w:r>
        <w:rPr>
          <w:rFonts w:eastAsiaTheme="majorEastAsia"/>
        </w:rPr>
        <w:t xml:space="preserve">tujuan untuk melihat langsung </w:t>
      </w:r>
      <w:r w:rsidR="00FE295D">
        <w:rPr>
          <w:rFonts w:eastAsiaTheme="majorEastAsia"/>
        </w:rPr>
        <w:t xml:space="preserve">penggunaan </w:t>
      </w:r>
      <w:r>
        <w:rPr>
          <w:rFonts w:eastAsiaTheme="majorEastAsia"/>
        </w:rPr>
        <w:t>media pembelajaran dalam situasi pembelajaran sebenarnya dengan mengamati proses pembelajaran di kelas.</w:t>
      </w:r>
      <w:r w:rsidR="00FE295D">
        <w:rPr>
          <w:rFonts w:eastAsiaTheme="majorEastAsia"/>
        </w:rPr>
        <w:t xml:space="preserve"> </w:t>
      </w:r>
    </w:p>
    <w:p w14:paraId="3E8024D0" w14:textId="000971F3" w:rsidR="00271E0E" w:rsidRDefault="006614F9" w:rsidP="000F3531">
      <w:pPr>
        <w:pStyle w:val="BodyTextIndent2"/>
        <w:numPr>
          <w:ilvl w:val="2"/>
          <w:numId w:val="4"/>
        </w:numPr>
        <w:spacing w:after="0"/>
        <w:ind w:left="567" w:hanging="567"/>
        <w:rPr>
          <w:rFonts w:eastAsiaTheme="majorEastAsia"/>
          <w:b/>
          <w:bCs/>
        </w:rPr>
      </w:pPr>
      <w:r>
        <w:rPr>
          <w:rFonts w:eastAsiaTheme="majorEastAsia"/>
          <w:b/>
          <w:bCs/>
        </w:rPr>
        <w:t>Kuesioner/</w:t>
      </w:r>
      <w:r w:rsidR="00271E0E">
        <w:rPr>
          <w:rFonts w:eastAsiaTheme="majorEastAsia"/>
          <w:b/>
          <w:bCs/>
        </w:rPr>
        <w:t>Angket</w:t>
      </w:r>
    </w:p>
    <w:p w14:paraId="0E673B7F" w14:textId="4E959A61" w:rsidR="009009E8" w:rsidRDefault="006614F9" w:rsidP="00177741">
      <w:pPr>
        <w:pStyle w:val="BodyTextIndent2"/>
        <w:spacing w:after="0"/>
        <w:ind w:left="426" w:firstLine="283"/>
        <w:rPr>
          <w:rFonts w:eastAsiaTheme="majorEastAsia"/>
          <w:color w:val="000000"/>
        </w:rPr>
      </w:pPr>
      <w:r>
        <w:rPr>
          <w:rFonts w:eastAsiaTheme="majorEastAsia"/>
        </w:rPr>
        <w:t>Kuesioner</w:t>
      </w:r>
      <w:r w:rsidR="004E6C0F">
        <w:rPr>
          <w:rFonts w:eastAsiaTheme="majorEastAsia"/>
        </w:rPr>
        <w:t xml:space="preserve"> ialah</w:t>
      </w:r>
      <w:r w:rsidR="00271E0E">
        <w:rPr>
          <w:rFonts w:eastAsiaTheme="majorEastAsia"/>
        </w:rPr>
        <w:t xml:space="preserve"> </w:t>
      </w:r>
      <w:r w:rsidR="000D07E0">
        <w:rPr>
          <w:rFonts w:eastAsiaTheme="majorEastAsia"/>
        </w:rPr>
        <w:t>cara mengumpulkan informasi</w:t>
      </w:r>
      <w:r w:rsidR="00F67257">
        <w:rPr>
          <w:rFonts w:eastAsiaTheme="majorEastAsia"/>
        </w:rPr>
        <w:t xml:space="preserve"> dengan memberi sejumlah </w:t>
      </w:r>
      <w:r w:rsidR="007F3430">
        <w:rPr>
          <w:rFonts w:eastAsiaTheme="majorEastAsia"/>
        </w:rPr>
        <w:t xml:space="preserve">pertanyaan atau pernyataan tertulis </w:t>
      </w:r>
      <w:r w:rsidR="00271E0E">
        <w:rPr>
          <w:rFonts w:eastAsiaTheme="majorEastAsia"/>
        </w:rPr>
        <w:t xml:space="preserve">kepada responden </w:t>
      </w:r>
      <w:sdt>
        <w:sdtPr>
          <w:rPr>
            <w:rFonts w:eastAsiaTheme="majorEastAsia"/>
            <w:color w:val="000000"/>
          </w:rPr>
          <w:tag w:val="MENDELEY_CITATION_v3_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"/>
          <w:id w:val="-748807801"/>
          <w:placeholder>
            <w:docPart w:val="6F28FC18126E4BBA85BEBF1FEF26969F"/>
          </w:placeholder>
        </w:sdtPr>
        <w:sdtEndPr/>
        <w:sdtContent>
          <w:r w:rsidR="007D37A7" w:rsidRPr="007D37A7">
            <w:rPr>
              <w:rFonts w:eastAsia="Times New Roman"/>
              <w:color w:val="000000"/>
            </w:rPr>
            <w:t>(Saat &amp; Mania, 2020)</w:t>
          </w:r>
        </w:sdtContent>
      </w:sdt>
      <w:r w:rsidR="00271E0E">
        <w:rPr>
          <w:rFonts w:eastAsiaTheme="majorEastAsia"/>
        </w:rPr>
        <w:t xml:space="preserve">. </w:t>
      </w:r>
      <w:r w:rsidR="00DE25BD">
        <w:rPr>
          <w:rFonts w:eastAsiaTheme="majorEastAsia"/>
        </w:rPr>
        <w:t>K</w:t>
      </w:r>
      <w:r w:rsidR="001E1F07">
        <w:rPr>
          <w:rFonts w:eastAsiaTheme="majorEastAsia"/>
          <w:color w:val="000000"/>
        </w:rPr>
        <w:t xml:space="preserve">uesioner </w:t>
      </w:r>
      <w:r w:rsidR="00271E0E">
        <w:rPr>
          <w:rFonts w:eastAsiaTheme="majorEastAsia"/>
          <w:color w:val="000000"/>
        </w:rPr>
        <w:t>tertutup</w:t>
      </w:r>
      <w:r w:rsidR="00FE295D">
        <w:rPr>
          <w:rFonts w:eastAsiaTheme="majorEastAsia"/>
          <w:color w:val="000000"/>
        </w:rPr>
        <w:t xml:space="preserve"> yang </w:t>
      </w:r>
      <w:r w:rsidR="00DE25BD">
        <w:rPr>
          <w:rFonts w:eastAsiaTheme="majorEastAsia"/>
          <w:color w:val="000000"/>
        </w:rPr>
        <w:t xml:space="preserve">digunakan dalam penelitian </w:t>
      </w:r>
      <w:r w:rsidR="00FE295D">
        <w:rPr>
          <w:rFonts w:eastAsiaTheme="majorEastAsia"/>
          <w:color w:val="000000"/>
        </w:rPr>
        <w:t>dibagikan kepada seluruh guru IPA SMP di Kecamatan Margadana yang berjumlah 11 orang</w:t>
      </w:r>
      <w:r w:rsidR="00DF636C">
        <w:rPr>
          <w:rFonts w:eastAsiaTheme="majorEastAsia"/>
          <w:color w:val="000000"/>
        </w:rPr>
        <w:t xml:space="preserve">. Penilaian </w:t>
      </w:r>
      <w:r w:rsidR="002B3FC7">
        <w:rPr>
          <w:rFonts w:eastAsiaTheme="majorEastAsia"/>
          <w:color w:val="000000"/>
        </w:rPr>
        <w:t xml:space="preserve">instrumen kuesioner </w:t>
      </w:r>
      <w:r w:rsidR="00177741">
        <w:rPr>
          <w:rFonts w:eastAsiaTheme="majorEastAsia"/>
          <w:color w:val="000000"/>
        </w:rPr>
        <w:t>memakai</w:t>
      </w:r>
      <w:r w:rsidR="001E1F07">
        <w:rPr>
          <w:rFonts w:eastAsiaTheme="majorEastAsia"/>
          <w:color w:val="000000"/>
        </w:rPr>
        <w:t xml:space="preserve"> skala </w:t>
      </w:r>
      <w:r w:rsidR="001E1F07" w:rsidRPr="009A16EE">
        <w:rPr>
          <w:rFonts w:eastAsiaTheme="majorEastAsia"/>
          <w:i/>
          <w:iCs/>
          <w:color w:val="000000"/>
        </w:rPr>
        <w:t>likert</w:t>
      </w:r>
      <w:r w:rsidR="009161E2" w:rsidRPr="009A16EE">
        <w:rPr>
          <w:rFonts w:eastAsiaTheme="majorEastAsia"/>
          <w:i/>
          <w:iCs/>
          <w:color w:val="000000"/>
        </w:rPr>
        <w:t xml:space="preserve"> </w:t>
      </w:r>
      <w:r w:rsidR="009161E2">
        <w:rPr>
          <w:rFonts w:eastAsiaTheme="majorEastAsia"/>
          <w:color w:val="000000"/>
        </w:rPr>
        <w:t xml:space="preserve">dengan 4 pilihan </w:t>
      </w:r>
      <w:r w:rsidR="002B3FC7">
        <w:rPr>
          <w:rFonts w:eastAsiaTheme="majorEastAsia"/>
          <w:color w:val="000000"/>
        </w:rPr>
        <w:t>seperti pada tabel</w:t>
      </w:r>
      <w:r w:rsidR="0016026B">
        <w:rPr>
          <w:rFonts w:eastAsiaTheme="majorEastAsia"/>
          <w:color w:val="000000"/>
        </w:rPr>
        <w:t xml:space="preserve"> 3.3.</w:t>
      </w:r>
    </w:p>
    <w:p w14:paraId="1FAEC5F6" w14:textId="4FE17EB0" w:rsidR="00750557" w:rsidRPr="00750557" w:rsidRDefault="00750557" w:rsidP="001C6FA5">
      <w:pPr>
        <w:pStyle w:val="Caption"/>
        <w:keepNext/>
        <w:spacing w:after="0"/>
        <w:ind w:left="567"/>
        <w:jc w:val="center"/>
        <w:rPr>
          <w:i w:val="0"/>
          <w:iCs w:val="0"/>
          <w:color w:val="auto"/>
          <w:sz w:val="24"/>
          <w:szCs w:val="24"/>
        </w:rPr>
      </w:pPr>
      <w:bookmarkStart w:id="69" w:name="_Toc172803827"/>
      <w:bookmarkStart w:id="70" w:name="_Toc174701386"/>
      <w:r w:rsidRPr="00750557">
        <w:rPr>
          <w:i w:val="0"/>
          <w:iCs w:val="0"/>
          <w:color w:val="auto"/>
          <w:sz w:val="24"/>
          <w:szCs w:val="24"/>
        </w:rPr>
        <w:t xml:space="preserve">Tabel 3. </w:t>
      </w:r>
      <w:r w:rsidRPr="00750557">
        <w:rPr>
          <w:i w:val="0"/>
          <w:iCs w:val="0"/>
          <w:color w:val="auto"/>
          <w:sz w:val="24"/>
          <w:szCs w:val="24"/>
        </w:rPr>
        <w:fldChar w:fldCharType="begin"/>
      </w:r>
      <w:r w:rsidRPr="00750557">
        <w:rPr>
          <w:i w:val="0"/>
          <w:iCs w:val="0"/>
          <w:color w:val="auto"/>
          <w:sz w:val="24"/>
          <w:szCs w:val="24"/>
        </w:rPr>
        <w:instrText xml:space="preserve"> SEQ Tabel_3. \* ARABIC </w:instrText>
      </w:r>
      <w:r w:rsidRPr="00750557">
        <w:rPr>
          <w:i w:val="0"/>
          <w:iCs w:val="0"/>
          <w:color w:val="auto"/>
          <w:sz w:val="24"/>
          <w:szCs w:val="24"/>
        </w:rPr>
        <w:fldChar w:fldCharType="separate"/>
      </w:r>
      <w:r w:rsidR="00BD631C">
        <w:rPr>
          <w:i w:val="0"/>
          <w:iCs w:val="0"/>
          <w:noProof/>
          <w:color w:val="auto"/>
          <w:sz w:val="24"/>
          <w:szCs w:val="24"/>
        </w:rPr>
        <w:t>3</w:t>
      </w:r>
      <w:r w:rsidRPr="00750557">
        <w:rPr>
          <w:i w:val="0"/>
          <w:iCs w:val="0"/>
          <w:color w:val="auto"/>
          <w:sz w:val="24"/>
          <w:szCs w:val="24"/>
        </w:rPr>
        <w:fldChar w:fldCharType="end"/>
      </w:r>
      <w:r w:rsidRPr="00750557">
        <w:rPr>
          <w:i w:val="0"/>
          <w:iCs w:val="0"/>
          <w:color w:val="auto"/>
          <w:sz w:val="24"/>
          <w:szCs w:val="24"/>
        </w:rPr>
        <w:t xml:space="preserve"> </w:t>
      </w:r>
      <w:proofErr w:type="spellStart"/>
      <w:r w:rsidRPr="00750557">
        <w:rPr>
          <w:i w:val="0"/>
          <w:iCs w:val="0"/>
          <w:color w:val="auto"/>
          <w:sz w:val="24"/>
          <w:szCs w:val="24"/>
        </w:rPr>
        <w:t>Skala</w:t>
      </w:r>
      <w:proofErr w:type="spellEnd"/>
      <w:r w:rsidRPr="00750557">
        <w:rPr>
          <w:i w:val="0"/>
          <w:iCs w:val="0"/>
          <w:color w:val="auto"/>
          <w:sz w:val="24"/>
          <w:szCs w:val="24"/>
        </w:rPr>
        <w:t xml:space="preserve"> </w:t>
      </w:r>
      <w:proofErr w:type="spellStart"/>
      <w:r w:rsidRPr="00750557">
        <w:rPr>
          <w:i w:val="0"/>
          <w:iCs w:val="0"/>
          <w:color w:val="auto"/>
          <w:sz w:val="24"/>
          <w:szCs w:val="24"/>
        </w:rPr>
        <w:t>Pengukuran</w:t>
      </w:r>
      <w:proofErr w:type="spellEnd"/>
      <w:r w:rsidRPr="00750557">
        <w:rPr>
          <w:i w:val="0"/>
          <w:iCs w:val="0"/>
          <w:color w:val="auto"/>
          <w:sz w:val="24"/>
          <w:szCs w:val="24"/>
        </w:rPr>
        <w:t xml:space="preserve"> </w:t>
      </w:r>
      <w:proofErr w:type="spellStart"/>
      <w:r w:rsidR="00337604">
        <w:rPr>
          <w:i w:val="0"/>
          <w:iCs w:val="0"/>
          <w:color w:val="auto"/>
          <w:sz w:val="24"/>
          <w:szCs w:val="24"/>
        </w:rPr>
        <w:t>Instrumen</w:t>
      </w:r>
      <w:proofErr w:type="spellEnd"/>
      <w:r w:rsidR="00337604">
        <w:rPr>
          <w:i w:val="0"/>
          <w:iCs w:val="0"/>
          <w:color w:val="auto"/>
          <w:sz w:val="24"/>
          <w:szCs w:val="24"/>
        </w:rPr>
        <w:t xml:space="preserve"> </w:t>
      </w:r>
      <w:proofErr w:type="spellStart"/>
      <w:r w:rsidRPr="00750557">
        <w:rPr>
          <w:i w:val="0"/>
          <w:iCs w:val="0"/>
          <w:color w:val="auto"/>
          <w:sz w:val="24"/>
          <w:szCs w:val="24"/>
        </w:rPr>
        <w:t>Kuesioner</w:t>
      </w:r>
      <w:bookmarkEnd w:id="69"/>
      <w:bookmarkEnd w:id="70"/>
      <w:proofErr w:type="spellEnd"/>
    </w:p>
    <w:tbl>
      <w:tblPr>
        <w:tblStyle w:val="TableGrid"/>
        <w:tblW w:w="0" w:type="auto"/>
        <w:tblInd w:w="562" w:type="dxa"/>
        <w:tblLook w:val="04A0" w:firstRow="1" w:lastRow="0" w:firstColumn="1" w:lastColumn="0" w:noHBand="0" w:noVBand="1"/>
      </w:tblPr>
      <w:tblGrid>
        <w:gridCol w:w="3622"/>
        <w:gridCol w:w="3596"/>
      </w:tblGrid>
      <w:tr w:rsidR="002B3FC7" w:rsidRPr="00794210" w14:paraId="34DC0F68" w14:textId="77777777" w:rsidTr="000F3531">
        <w:tc>
          <w:tcPr>
            <w:tcW w:w="3622" w:type="dxa"/>
          </w:tcPr>
          <w:p w14:paraId="4694D94A" w14:textId="430BD869" w:rsidR="002B3FC7" w:rsidRPr="00794210" w:rsidRDefault="00FA5FD4" w:rsidP="00095FF2">
            <w:pPr>
              <w:pStyle w:val="BodyTextIndent2"/>
              <w:spacing w:line="360" w:lineRule="auto"/>
              <w:ind w:left="0" w:firstLine="0"/>
              <w:jc w:val="center"/>
              <w:rPr>
                <w:rFonts w:eastAsiaTheme="majorEastAsia"/>
                <w:b/>
                <w:bCs/>
                <w:color w:val="000000"/>
              </w:rPr>
            </w:pPr>
            <w:r>
              <w:rPr>
                <w:rFonts w:eastAsiaTheme="majorEastAsia"/>
                <w:b/>
                <w:bCs/>
                <w:color w:val="000000"/>
              </w:rPr>
              <w:t>Pilihan</w:t>
            </w:r>
            <w:r w:rsidR="002B3FC7" w:rsidRPr="00794210">
              <w:rPr>
                <w:rFonts w:eastAsiaTheme="majorEastAsia"/>
                <w:b/>
                <w:bCs/>
                <w:color w:val="000000"/>
              </w:rPr>
              <w:t xml:space="preserve"> Jawaban</w:t>
            </w:r>
          </w:p>
        </w:tc>
        <w:tc>
          <w:tcPr>
            <w:tcW w:w="3596" w:type="dxa"/>
          </w:tcPr>
          <w:p w14:paraId="5760BA68" w14:textId="3299A7EE" w:rsidR="002B3FC7" w:rsidRPr="00794210" w:rsidRDefault="002B3FC7" w:rsidP="00095FF2">
            <w:pPr>
              <w:pStyle w:val="BodyTextIndent2"/>
              <w:spacing w:line="360" w:lineRule="auto"/>
              <w:ind w:left="0" w:firstLine="0"/>
              <w:jc w:val="center"/>
              <w:rPr>
                <w:rFonts w:eastAsiaTheme="majorEastAsia"/>
                <w:b/>
                <w:bCs/>
                <w:color w:val="000000"/>
              </w:rPr>
            </w:pPr>
            <w:r w:rsidRPr="00794210">
              <w:rPr>
                <w:rFonts w:eastAsiaTheme="majorEastAsia"/>
                <w:b/>
                <w:bCs/>
                <w:color w:val="000000"/>
              </w:rPr>
              <w:t>Skor Penilaian</w:t>
            </w:r>
          </w:p>
        </w:tc>
      </w:tr>
      <w:tr w:rsidR="002B3FC7" w14:paraId="68A42116" w14:textId="77777777" w:rsidTr="000F3531">
        <w:tc>
          <w:tcPr>
            <w:tcW w:w="3622" w:type="dxa"/>
          </w:tcPr>
          <w:p w14:paraId="7947EAA2" w14:textId="37AE9C03" w:rsidR="002B3FC7" w:rsidRDefault="002B3FC7" w:rsidP="00095FF2">
            <w:pPr>
              <w:pStyle w:val="BodyTextIndent2"/>
              <w:spacing w:line="360" w:lineRule="auto"/>
              <w:ind w:left="0" w:firstLine="0"/>
              <w:jc w:val="center"/>
              <w:rPr>
                <w:rFonts w:eastAsiaTheme="majorEastAsia"/>
                <w:color w:val="000000"/>
              </w:rPr>
            </w:pPr>
            <w:r>
              <w:rPr>
                <w:rFonts w:eastAsiaTheme="majorEastAsia"/>
                <w:color w:val="000000"/>
              </w:rPr>
              <w:t xml:space="preserve">Sangat </w:t>
            </w:r>
            <w:r w:rsidR="00D0596C">
              <w:rPr>
                <w:rFonts w:eastAsiaTheme="majorEastAsia"/>
                <w:color w:val="000000"/>
              </w:rPr>
              <w:t>Setuju</w:t>
            </w:r>
          </w:p>
        </w:tc>
        <w:tc>
          <w:tcPr>
            <w:tcW w:w="3596" w:type="dxa"/>
          </w:tcPr>
          <w:p w14:paraId="57015198" w14:textId="06DED1C3" w:rsidR="002B3FC7" w:rsidRDefault="00674AD0" w:rsidP="00095FF2">
            <w:pPr>
              <w:pStyle w:val="BodyTextIndent2"/>
              <w:spacing w:line="360" w:lineRule="auto"/>
              <w:ind w:left="0" w:firstLine="0"/>
              <w:jc w:val="center"/>
              <w:rPr>
                <w:rFonts w:eastAsiaTheme="majorEastAsia"/>
                <w:color w:val="000000"/>
              </w:rPr>
            </w:pPr>
            <w:r>
              <w:rPr>
                <w:rFonts w:eastAsiaTheme="majorEastAsia"/>
                <w:color w:val="000000"/>
              </w:rPr>
              <w:t>4</w:t>
            </w:r>
          </w:p>
        </w:tc>
      </w:tr>
      <w:tr w:rsidR="002B3FC7" w14:paraId="1C71CD79" w14:textId="77777777" w:rsidTr="000F3531">
        <w:tc>
          <w:tcPr>
            <w:tcW w:w="3622" w:type="dxa"/>
          </w:tcPr>
          <w:p w14:paraId="7B964645" w14:textId="0F356224" w:rsidR="002B3FC7" w:rsidRDefault="00D0596C" w:rsidP="00095FF2">
            <w:pPr>
              <w:pStyle w:val="BodyTextIndent2"/>
              <w:spacing w:line="360" w:lineRule="auto"/>
              <w:ind w:left="0" w:firstLine="0"/>
              <w:jc w:val="center"/>
              <w:rPr>
                <w:rFonts w:eastAsiaTheme="majorEastAsia"/>
                <w:color w:val="000000"/>
              </w:rPr>
            </w:pPr>
            <w:r>
              <w:rPr>
                <w:rFonts w:eastAsiaTheme="majorEastAsia"/>
                <w:color w:val="000000"/>
              </w:rPr>
              <w:t>Setuju</w:t>
            </w:r>
          </w:p>
        </w:tc>
        <w:tc>
          <w:tcPr>
            <w:tcW w:w="3596" w:type="dxa"/>
          </w:tcPr>
          <w:p w14:paraId="4F12B9E1" w14:textId="2D21DC51" w:rsidR="002B3FC7" w:rsidRDefault="00674AD0" w:rsidP="00095FF2">
            <w:pPr>
              <w:pStyle w:val="BodyTextIndent2"/>
              <w:spacing w:line="360" w:lineRule="auto"/>
              <w:ind w:left="0" w:firstLine="0"/>
              <w:jc w:val="center"/>
              <w:rPr>
                <w:rFonts w:eastAsiaTheme="majorEastAsia"/>
                <w:color w:val="000000"/>
              </w:rPr>
            </w:pPr>
            <w:r>
              <w:rPr>
                <w:rFonts w:eastAsiaTheme="majorEastAsia"/>
                <w:color w:val="000000"/>
              </w:rPr>
              <w:t>3</w:t>
            </w:r>
          </w:p>
        </w:tc>
      </w:tr>
      <w:tr w:rsidR="002B3FC7" w14:paraId="12F28F26" w14:textId="77777777" w:rsidTr="000F3531">
        <w:tc>
          <w:tcPr>
            <w:tcW w:w="3622" w:type="dxa"/>
          </w:tcPr>
          <w:p w14:paraId="54E4618A" w14:textId="08087340" w:rsidR="002B3FC7" w:rsidRDefault="00EA7E7C" w:rsidP="00095FF2">
            <w:pPr>
              <w:pStyle w:val="BodyTextIndent2"/>
              <w:spacing w:line="360" w:lineRule="auto"/>
              <w:ind w:left="0" w:firstLine="0"/>
              <w:jc w:val="center"/>
              <w:rPr>
                <w:rFonts w:eastAsiaTheme="majorEastAsia"/>
                <w:color w:val="000000"/>
              </w:rPr>
            </w:pPr>
            <w:r>
              <w:rPr>
                <w:rFonts w:eastAsiaTheme="majorEastAsia"/>
                <w:color w:val="000000"/>
              </w:rPr>
              <w:t xml:space="preserve">Tidak </w:t>
            </w:r>
            <w:r w:rsidR="00D0596C">
              <w:rPr>
                <w:rFonts w:eastAsiaTheme="majorEastAsia"/>
                <w:color w:val="000000"/>
              </w:rPr>
              <w:t>Setuju</w:t>
            </w:r>
          </w:p>
        </w:tc>
        <w:tc>
          <w:tcPr>
            <w:tcW w:w="3596" w:type="dxa"/>
          </w:tcPr>
          <w:p w14:paraId="587EC904" w14:textId="070DD06E" w:rsidR="002B3FC7" w:rsidRDefault="00674AD0" w:rsidP="00095FF2">
            <w:pPr>
              <w:pStyle w:val="BodyTextIndent2"/>
              <w:spacing w:line="360" w:lineRule="auto"/>
              <w:ind w:left="0" w:firstLine="0"/>
              <w:jc w:val="center"/>
              <w:rPr>
                <w:rFonts w:eastAsiaTheme="majorEastAsia"/>
                <w:color w:val="000000"/>
              </w:rPr>
            </w:pPr>
            <w:r>
              <w:rPr>
                <w:rFonts w:eastAsiaTheme="majorEastAsia"/>
                <w:color w:val="000000"/>
              </w:rPr>
              <w:t>2</w:t>
            </w:r>
          </w:p>
        </w:tc>
      </w:tr>
      <w:tr w:rsidR="002B3FC7" w14:paraId="3AA0BB0F" w14:textId="77777777" w:rsidTr="000F3531">
        <w:tc>
          <w:tcPr>
            <w:tcW w:w="3622" w:type="dxa"/>
          </w:tcPr>
          <w:p w14:paraId="7E6A5F78" w14:textId="784F7DAA" w:rsidR="002B3FC7" w:rsidRDefault="00EA7E7C" w:rsidP="00095FF2">
            <w:pPr>
              <w:pStyle w:val="BodyTextIndent2"/>
              <w:spacing w:line="360" w:lineRule="auto"/>
              <w:ind w:left="0" w:firstLine="0"/>
              <w:jc w:val="center"/>
              <w:rPr>
                <w:rFonts w:eastAsiaTheme="majorEastAsia"/>
                <w:color w:val="000000"/>
              </w:rPr>
            </w:pPr>
            <w:r>
              <w:rPr>
                <w:rFonts w:eastAsiaTheme="majorEastAsia"/>
                <w:color w:val="000000"/>
              </w:rPr>
              <w:t xml:space="preserve">Sangat </w:t>
            </w:r>
            <w:r w:rsidR="00674AD0">
              <w:rPr>
                <w:rFonts w:eastAsiaTheme="majorEastAsia"/>
                <w:color w:val="000000"/>
              </w:rPr>
              <w:t xml:space="preserve">Tidak </w:t>
            </w:r>
            <w:r w:rsidR="00D0596C">
              <w:rPr>
                <w:rFonts w:eastAsiaTheme="majorEastAsia"/>
                <w:color w:val="000000"/>
              </w:rPr>
              <w:t>Setuju</w:t>
            </w:r>
          </w:p>
        </w:tc>
        <w:tc>
          <w:tcPr>
            <w:tcW w:w="3596" w:type="dxa"/>
          </w:tcPr>
          <w:p w14:paraId="51DD8769" w14:textId="3801C23F" w:rsidR="002B3FC7" w:rsidRDefault="00674AD0" w:rsidP="00095FF2">
            <w:pPr>
              <w:pStyle w:val="BodyTextIndent2"/>
              <w:spacing w:line="360" w:lineRule="auto"/>
              <w:ind w:left="0" w:firstLine="0"/>
              <w:jc w:val="center"/>
              <w:rPr>
                <w:rFonts w:eastAsiaTheme="majorEastAsia"/>
                <w:color w:val="000000"/>
              </w:rPr>
            </w:pPr>
            <w:r>
              <w:rPr>
                <w:rFonts w:eastAsiaTheme="majorEastAsia"/>
                <w:color w:val="000000"/>
              </w:rPr>
              <w:t>1</w:t>
            </w:r>
          </w:p>
        </w:tc>
      </w:tr>
    </w:tbl>
    <w:sdt>
      <w:sdtPr>
        <w:rPr>
          <w:rFonts w:eastAsiaTheme="majorEastAsia"/>
          <w:color w:val="000000"/>
        </w:rPr>
        <w:tag w:val="MENDELEY_CITATION_v3_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"/>
        <w:id w:val="-627935216"/>
        <w:placeholder>
          <w:docPart w:val="DefaultPlaceholder_-1854013440"/>
        </w:placeholder>
      </w:sdtPr>
      <w:sdtEndPr/>
      <w:sdtContent>
        <w:p w14:paraId="3315D70F" w14:textId="77777777" w:rsidR="002530E2" w:rsidRDefault="007D37A7" w:rsidP="000F3531">
          <w:pPr>
            <w:pStyle w:val="BodyTextIndent2"/>
            <w:spacing w:after="0"/>
            <w:ind w:left="567" w:firstLine="0"/>
            <w:rPr>
              <w:rFonts w:eastAsiaTheme="majorEastAsia"/>
              <w:color w:val="000000"/>
              <w:lang w:val="en-US"/>
            </w:rPr>
          </w:pPr>
          <w:r w:rsidRPr="007D37A7">
            <w:rPr>
              <w:rFonts w:eastAsiaTheme="majorEastAsia"/>
              <w:color w:val="000000"/>
            </w:rPr>
            <w:t>Sumber: ((Sugiyono, 2018), dimodifikasi)</w:t>
          </w:r>
        </w:p>
        <w:p w14:paraId="00A53B4B" w14:textId="67E837CF" w:rsidR="002B3FC7" w:rsidRDefault="009504C2" w:rsidP="000F3531">
          <w:pPr>
            <w:pStyle w:val="BodyTextIndent2"/>
            <w:spacing w:after="0"/>
            <w:ind w:left="567" w:firstLine="0"/>
            <w:rPr>
              <w:rFonts w:eastAsiaTheme="majorEastAsia"/>
              <w:color w:val="000000"/>
            </w:rPr>
          </w:pPr>
        </w:p>
      </w:sdtContent>
    </w:sdt>
    <w:p w14:paraId="0548918F" w14:textId="108C5CAE" w:rsidR="00F23C8E" w:rsidRPr="00ED79DF" w:rsidRDefault="00274260" w:rsidP="000F3531">
      <w:pPr>
        <w:pStyle w:val="BodyTextIndent2"/>
        <w:numPr>
          <w:ilvl w:val="2"/>
          <w:numId w:val="4"/>
        </w:numPr>
        <w:spacing w:after="0"/>
        <w:ind w:left="567" w:hanging="567"/>
        <w:rPr>
          <w:rFonts w:eastAsiaTheme="majorEastAsia"/>
          <w:b/>
          <w:bCs/>
        </w:rPr>
      </w:pPr>
      <w:r>
        <w:rPr>
          <w:rFonts w:eastAsiaTheme="majorEastAsia"/>
          <w:b/>
          <w:bCs/>
        </w:rPr>
        <w:lastRenderedPageBreak/>
        <w:t>Instrumen Penelitian</w:t>
      </w:r>
    </w:p>
    <w:p w14:paraId="3B90B954" w14:textId="1EC5DB11" w:rsidR="00FF2B09" w:rsidRDefault="00AF58DC" w:rsidP="001C6FA5">
      <w:pPr>
        <w:pStyle w:val="BodyTextIndent2"/>
        <w:spacing w:after="0"/>
        <w:ind w:left="426" w:firstLine="283"/>
        <w:rPr>
          <w:rFonts w:eastAsiaTheme="majorEastAsia"/>
        </w:rPr>
      </w:pPr>
      <w:r w:rsidRPr="00AF58DC">
        <w:rPr>
          <w:rFonts w:eastAsiaTheme="majorEastAsia"/>
        </w:rPr>
        <w:t xml:space="preserve">Dalam penelitian, peneliti berperan sebagai instrumen utama dan bertanggung jawab atas semua tahapan penelitian, dari perencanaan hingga pelaporan. </w:t>
      </w:r>
      <w:r w:rsidRPr="001C6FA5">
        <w:rPr>
          <w:rFonts w:eastAsiaTheme="majorEastAsia"/>
          <w:color w:val="000000"/>
        </w:rPr>
        <w:t>Selain</w:t>
      </w:r>
      <w:r w:rsidRPr="00AF58DC">
        <w:rPr>
          <w:rFonts w:eastAsiaTheme="majorEastAsia"/>
        </w:rPr>
        <w:t xml:space="preserve"> itu, peneliti juga menggunakan instrumen pendukung seperti pedoman observasi</w:t>
      </w:r>
      <w:r w:rsidR="00EE4F46">
        <w:rPr>
          <w:rFonts w:eastAsiaTheme="majorEastAsia"/>
        </w:rPr>
        <w:t xml:space="preserve">, </w:t>
      </w:r>
      <w:r w:rsidRPr="00AF58DC">
        <w:rPr>
          <w:rFonts w:eastAsiaTheme="majorEastAsia"/>
        </w:rPr>
        <w:t>lembar wawancara</w:t>
      </w:r>
      <w:r w:rsidR="00EE4F46">
        <w:rPr>
          <w:rFonts w:eastAsiaTheme="majorEastAsia"/>
        </w:rPr>
        <w:t xml:space="preserve">, dan angket </w:t>
      </w:r>
      <w:r w:rsidRPr="00AF58DC">
        <w:rPr>
          <w:rFonts w:eastAsiaTheme="majorEastAsia"/>
        </w:rPr>
        <w:t xml:space="preserve">untuk mengumpulkan data. </w:t>
      </w:r>
      <w:r w:rsidR="00EE4F46" w:rsidRPr="00EE4F46">
        <w:rPr>
          <w:rFonts w:eastAsiaTheme="majorEastAsia"/>
        </w:rPr>
        <w:t>Pedoman observasi digunakan untuk mengamati secara sistematis situasi atau fenomena yang terjadi di lapangan, sementara lembar wawancara digunakan untuk mendapatkan informasi lebih lanjut melalui interaksi langsung dengan</w:t>
      </w:r>
      <w:r w:rsidR="00F561AF">
        <w:rPr>
          <w:rFonts w:eastAsiaTheme="majorEastAsia"/>
        </w:rPr>
        <w:t xml:space="preserve"> informan</w:t>
      </w:r>
      <w:r w:rsidR="00EE4F46" w:rsidRPr="00EE4F46">
        <w:rPr>
          <w:rFonts w:eastAsiaTheme="majorEastAsia"/>
        </w:rPr>
        <w:t>. Angket digunakan untuk memperoleh data dari</w:t>
      </w:r>
      <w:r w:rsidR="00F561AF">
        <w:rPr>
          <w:rFonts w:eastAsiaTheme="majorEastAsia"/>
        </w:rPr>
        <w:t xml:space="preserve"> informan</w:t>
      </w:r>
      <w:r w:rsidR="00EE4F46" w:rsidRPr="00EE4F46">
        <w:rPr>
          <w:rFonts w:eastAsiaTheme="majorEastAsia"/>
        </w:rPr>
        <w:t xml:space="preserve"> secara mandiri, yang kemudian akan dianalisis secara deskriptif.</w:t>
      </w:r>
      <w:r w:rsidR="00F561AF">
        <w:rPr>
          <w:rFonts w:eastAsiaTheme="majorEastAsia"/>
        </w:rPr>
        <w:t xml:space="preserve"> </w:t>
      </w:r>
    </w:p>
    <w:p w14:paraId="13B7AF19" w14:textId="61E2909B" w:rsidR="00AF58DC" w:rsidRDefault="00AF58DC" w:rsidP="001C6FA5">
      <w:pPr>
        <w:pStyle w:val="BodyTextIndent2"/>
        <w:spacing w:after="0"/>
        <w:ind w:left="426" w:firstLine="283"/>
        <w:rPr>
          <w:rFonts w:eastAsiaTheme="majorEastAsia"/>
        </w:rPr>
      </w:pPr>
      <w:r w:rsidRPr="00AF58DC">
        <w:rPr>
          <w:rFonts w:eastAsiaTheme="majorEastAsia"/>
        </w:rPr>
        <w:t xml:space="preserve">Data yang </w:t>
      </w:r>
      <w:r w:rsidR="001B12F2">
        <w:rPr>
          <w:rFonts w:eastAsiaTheme="majorEastAsia"/>
        </w:rPr>
        <w:t>di</w:t>
      </w:r>
      <w:r w:rsidRPr="00AF58DC">
        <w:rPr>
          <w:rFonts w:eastAsiaTheme="majorEastAsia"/>
        </w:rPr>
        <w:t>kumpul</w:t>
      </w:r>
      <w:r w:rsidR="001B12F2">
        <w:rPr>
          <w:rFonts w:eastAsiaTheme="majorEastAsia"/>
        </w:rPr>
        <w:t>kan</w:t>
      </w:r>
      <w:r w:rsidR="001F221F">
        <w:rPr>
          <w:rFonts w:eastAsiaTheme="majorEastAsia"/>
        </w:rPr>
        <w:t xml:space="preserve"> kemudian</w:t>
      </w:r>
      <w:r w:rsidRPr="00AF58DC">
        <w:rPr>
          <w:rFonts w:eastAsiaTheme="majorEastAsia"/>
        </w:rPr>
        <w:t xml:space="preserve"> dianalisis secara deskriptif, </w:t>
      </w:r>
      <w:r w:rsidR="001B12F2">
        <w:rPr>
          <w:rFonts w:eastAsiaTheme="majorEastAsia"/>
        </w:rPr>
        <w:t xml:space="preserve">kemudian </w:t>
      </w:r>
      <w:r w:rsidRPr="00AF58DC">
        <w:rPr>
          <w:rFonts w:eastAsiaTheme="majorEastAsia"/>
        </w:rPr>
        <w:t>peneliti menginterpretasi</w:t>
      </w:r>
      <w:r w:rsidR="001B12F2">
        <w:rPr>
          <w:rFonts w:eastAsiaTheme="majorEastAsia"/>
        </w:rPr>
        <w:t>kan</w:t>
      </w:r>
      <w:r w:rsidRPr="00AF58DC">
        <w:rPr>
          <w:rFonts w:eastAsiaTheme="majorEastAsia"/>
        </w:rPr>
        <w:t xml:space="preserve"> temuan-temuan yang muncul. Dengan demikian, peneliti memegang peranan utama dalam keseluruhan proses penelitian </w:t>
      </w:r>
      <w:r w:rsidR="00DE25BD">
        <w:rPr>
          <w:rFonts w:eastAsiaTheme="majorEastAsia"/>
        </w:rPr>
        <w:t xml:space="preserve">guna </w:t>
      </w:r>
      <w:r w:rsidRPr="00AF58DC">
        <w:rPr>
          <w:rFonts w:eastAsiaTheme="majorEastAsia"/>
        </w:rPr>
        <w:t>mendapatkan pemahaman yang mendalam tentang fenomena yang diteliti.</w:t>
      </w:r>
    </w:p>
    <w:p w14:paraId="70EFB610" w14:textId="2E858571" w:rsidR="00D52583" w:rsidRDefault="00D52583" w:rsidP="00EA0B29">
      <w:pPr>
        <w:pStyle w:val="BodyTextIndent2"/>
        <w:spacing w:after="0"/>
        <w:ind w:left="426" w:firstLine="283"/>
        <w:rPr>
          <w:rFonts w:eastAsiaTheme="majorEastAsia"/>
        </w:rPr>
      </w:pPr>
      <w:r>
        <w:rPr>
          <w:rFonts w:eastAsiaTheme="majorEastAsia"/>
        </w:rPr>
        <w:t>Berikut adalah</w:t>
      </w:r>
      <w:r w:rsidR="00F369CD">
        <w:rPr>
          <w:rFonts w:eastAsiaTheme="majorEastAsia"/>
        </w:rPr>
        <w:t xml:space="preserve"> indikator</w:t>
      </w:r>
      <w:r>
        <w:rPr>
          <w:rFonts w:eastAsiaTheme="majorEastAsia"/>
        </w:rPr>
        <w:t xml:space="preserve"> kisi-kisi</w:t>
      </w:r>
      <w:r w:rsidR="00306AED">
        <w:rPr>
          <w:rFonts w:eastAsiaTheme="majorEastAsia"/>
        </w:rPr>
        <w:t xml:space="preserve"> angket, wawancara, dan observasi guru terkait</w:t>
      </w:r>
      <w:r w:rsidR="00BA41DD">
        <w:rPr>
          <w:rFonts w:eastAsiaTheme="majorEastAsia"/>
        </w:rPr>
        <w:t xml:space="preserve"> penggunaan dan implementasi m</w:t>
      </w:r>
      <w:r>
        <w:rPr>
          <w:rFonts w:eastAsiaTheme="majorEastAsia"/>
        </w:rPr>
        <w:t>edia pembelajaran IPA pada pembelajaran berdiferensiasi di era kurikulum merdeka</w:t>
      </w:r>
      <w:r w:rsidR="000479E9">
        <w:rPr>
          <w:rFonts w:eastAsiaTheme="majorEastAsia"/>
        </w:rPr>
        <w:t>.</w:t>
      </w:r>
    </w:p>
    <w:p w14:paraId="6158EB63" w14:textId="2F5C2846" w:rsidR="00337604" w:rsidRPr="00337604" w:rsidRDefault="00337604" w:rsidP="00D829F9">
      <w:pPr>
        <w:pStyle w:val="Caption"/>
        <w:keepNext/>
        <w:spacing w:after="0"/>
        <w:ind w:left="567"/>
        <w:jc w:val="center"/>
        <w:rPr>
          <w:i w:val="0"/>
          <w:iCs w:val="0"/>
          <w:color w:val="auto"/>
          <w:sz w:val="24"/>
          <w:szCs w:val="24"/>
        </w:rPr>
      </w:pPr>
      <w:bookmarkStart w:id="71" w:name="_Toc172803828"/>
      <w:bookmarkStart w:id="72" w:name="_Toc174701387"/>
      <w:r w:rsidRPr="00337604">
        <w:rPr>
          <w:i w:val="0"/>
          <w:iCs w:val="0"/>
          <w:color w:val="auto"/>
          <w:sz w:val="24"/>
          <w:szCs w:val="24"/>
        </w:rPr>
        <w:t xml:space="preserve">Tabel 3. </w:t>
      </w:r>
      <w:r w:rsidRPr="00337604">
        <w:rPr>
          <w:i w:val="0"/>
          <w:iCs w:val="0"/>
          <w:color w:val="auto"/>
          <w:sz w:val="24"/>
          <w:szCs w:val="24"/>
        </w:rPr>
        <w:fldChar w:fldCharType="begin"/>
      </w:r>
      <w:r w:rsidRPr="00337604">
        <w:rPr>
          <w:i w:val="0"/>
          <w:iCs w:val="0"/>
          <w:color w:val="auto"/>
          <w:sz w:val="24"/>
          <w:szCs w:val="24"/>
        </w:rPr>
        <w:instrText xml:space="preserve"> SEQ Tabel_3. \* ARABIC </w:instrText>
      </w:r>
      <w:r w:rsidRPr="00337604">
        <w:rPr>
          <w:i w:val="0"/>
          <w:iCs w:val="0"/>
          <w:color w:val="auto"/>
          <w:sz w:val="24"/>
          <w:szCs w:val="24"/>
        </w:rPr>
        <w:fldChar w:fldCharType="separate"/>
      </w:r>
      <w:r w:rsidR="00BD631C">
        <w:rPr>
          <w:i w:val="0"/>
          <w:iCs w:val="0"/>
          <w:noProof/>
          <w:color w:val="auto"/>
          <w:sz w:val="24"/>
          <w:szCs w:val="24"/>
        </w:rPr>
        <w:t>4</w:t>
      </w:r>
      <w:r w:rsidRPr="00337604">
        <w:rPr>
          <w:i w:val="0"/>
          <w:iCs w:val="0"/>
          <w:color w:val="auto"/>
          <w:sz w:val="24"/>
          <w:szCs w:val="24"/>
        </w:rPr>
        <w:fldChar w:fldCharType="end"/>
      </w:r>
      <w:r w:rsidRPr="00337604">
        <w:rPr>
          <w:i w:val="0"/>
          <w:iCs w:val="0"/>
          <w:color w:val="auto"/>
          <w:sz w:val="24"/>
          <w:szCs w:val="24"/>
        </w:rPr>
        <w:t xml:space="preserve"> </w:t>
      </w:r>
      <w:proofErr w:type="spellStart"/>
      <w:r w:rsidRPr="00337604">
        <w:rPr>
          <w:i w:val="0"/>
          <w:iCs w:val="0"/>
          <w:color w:val="auto"/>
          <w:sz w:val="24"/>
          <w:szCs w:val="24"/>
        </w:rPr>
        <w:t>Indikator</w:t>
      </w:r>
      <w:proofErr w:type="spellEnd"/>
      <w:r w:rsidRPr="00337604">
        <w:rPr>
          <w:i w:val="0"/>
          <w:iCs w:val="0"/>
          <w:color w:val="auto"/>
          <w:sz w:val="24"/>
          <w:szCs w:val="24"/>
        </w:rPr>
        <w:t xml:space="preserve"> </w:t>
      </w:r>
      <w:proofErr w:type="spellStart"/>
      <w:r w:rsidRPr="00337604">
        <w:rPr>
          <w:i w:val="0"/>
          <w:iCs w:val="0"/>
          <w:color w:val="auto"/>
          <w:sz w:val="24"/>
          <w:szCs w:val="24"/>
        </w:rPr>
        <w:t>Penelitian</w:t>
      </w:r>
      <w:bookmarkEnd w:id="71"/>
      <w:bookmarkEnd w:id="72"/>
      <w:proofErr w:type="spellEnd"/>
    </w:p>
    <w:tbl>
      <w:tblPr>
        <w:tblStyle w:val="TableGrid"/>
        <w:tblW w:w="7218" w:type="dxa"/>
        <w:tblInd w:w="562" w:type="dxa"/>
        <w:tblLook w:val="04A0" w:firstRow="1" w:lastRow="0" w:firstColumn="1" w:lastColumn="0" w:noHBand="0" w:noVBand="1"/>
      </w:tblPr>
      <w:tblGrid>
        <w:gridCol w:w="987"/>
        <w:gridCol w:w="6231"/>
      </w:tblGrid>
      <w:tr w:rsidR="00306AED" w:rsidRPr="00794210" w14:paraId="5545E8EB" w14:textId="77777777" w:rsidTr="00EA0B29">
        <w:tc>
          <w:tcPr>
            <w:tcW w:w="987" w:type="dxa"/>
          </w:tcPr>
          <w:p w14:paraId="25614AE4" w14:textId="1A31DF7E" w:rsidR="00306AED" w:rsidRPr="00794210" w:rsidRDefault="002E5745" w:rsidP="00D829F9">
            <w:pPr>
              <w:pStyle w:val="BodyTextIndent2"/>
              <w:spacing w:line="276" w:lineRule="auto"/>
              <w:ind w:left="0" w:firstLine="0"/>
              <w:jc w:val="center"/>
              <w:rPr>
                <w:rFonts w:eastAsiaTheme="majorEastAsia"/>
                <w:b/>
                <w:bCs/>
              </w:rPr>
            </w:pPr>
            <w:r w:rsidRPr="00794210">
              <w:rPr>
                <w:rFonts w:eastAsiaTheme="majorEastAsia"/>
                <w:b/>
                <w:bCs/>
              </w:rPr>
              <w:t>No</w:t>
            </w:r>
          </w:p>
        </w:tc>
        <w:tc>
          <w:tcPr>
            <w:tcW w:w="6231" w:type="dxa"/>
          </w:tcPr>
          <w:p w14:paraId="2082CED8" w14:textId="2E3EDE24" w:rsidR="00306AED" w:rsidRPr="00794210" w:rsidRDefault="00F369CD" w:rsidP="00D829F9">
            <w:pPr>
              <w:pStyle w:val="BodyTextIndent2"/>
              <w:spacing w:line="276" w:lineRule="auto"/>
              <w:ind w:left="0" w:firstLine="0"/>
              <w:jc w:val="center"/>
              <w:rPr>
                <w:rFonts w:eastAsiaTheme="majorEastAsia"/>
                <w:b/>
                <w:bCs/>
              </w:rPr>
            </w:pPr>
            <w:r>
              <w:rPr>
                <w:rFonts w:eastAsiaTheme="majorEastAsia"/>
                <w:b/>
                <w:bCs/>
              </w:rPr>
              <w:t>Indikator</w:t>
            </w:r>
          </w:p>
        </w:tc>
      </w:tr>
      <w:tr w:rsidR="00306AED" w14:paraId="4D15E61D" w14:textId="77777777" w:rsidTr="00EA0B29">
        <w:tc>
          <w:tcPr>
            <w:tcW w:w="987" w:type="dxa"/>
          </w:tcPr>
          <w:p w14:paraId="76055EE7" w14:textId="1F38182B" w:rsidR="00306AED" w:rsidRDefault="00306AED" w:rsidP="00D829F9">
            <w:pPr>
              <w:pStyle w:val="BodyTextIndent2"/>
              <w:numPr>
                <w:ilvl w:val="2"/>
                <w:numId w:val="19"/>
              </w:numPr>
              <w:spacing w:line="276" w:lineRule="auto"/>
              <w:jc w:val="center"/>
              <w:rPr>
                <w:rFonts w:eastAsiaTheme="majorEastAsia"/>
              </w:rPr>
            </w:pPr>
          </w:p>
        </w:tc>
        <w:tc>
          <w:tcPr>
            <w:tcW w:w="6231" w:type="dxa"/>
          </w:tcPr>
          <w:p w14:paraId="4716B476" w14:textId="36BB047C" w:rsidR="00306AED" w:rsidRDefault="002E5745" w:rsidP="00D829F9">
            <w:pPr>
              <w:pStyle w:val="BodyTextIndent2"/>
              <w:spacing w:line="276" w:lineRule="auto"/>
              <w:ind w:left="0" w:firstLine="0"/>
              <w:rPr>
                <w:rFonts w:eastAsiaTheme="majorEastAsia"/>
              </w:rPr>
            </w:pPr>
            <w:r>
              <w:rPr>
                <w:rFonts w:eastAsiaTheme="majorEastAsia"/>
              </w:rPr>
              <w:t>Relevansi Media Pembelajaran</w:t>
            </w:r>
          </w:p>
        </w:tc>
      </w:tr>
      <w:tr w:rsidR="00306AED" w14:paraId="6B7BB14A" w14:textId="77777777" w:rsidTr="00EA0B29">
        <w:tc>
          <w:tcPr>
            <w:tcW w:w="987" w:type="dxa"/>
          </w:tcPr>
          <w:p w14:paraId="5C29B8CE" w14:textId="77777777" w:rsidR="00306AED" w:rsidRDefault="00306AED" w:rsidP="00D829F9">
            <w:pPr>
              <w:pStyle w:val="BodyTextIndent2"/>
              <w:numPr>
                <w:ilvl w:val="2"/>
                <w:numId w:val="19"/>
              </w:numPr>
              <w:spacing w:line="276" w:lineRule="auto"/>
              <w:jc w:val="center"/>
              <w:rPr>
                <w:rFonts w:eastAsiaTheme="majorEastAsia"/>
              </w:rPr>
            </w:pPr>
          </w:p>
        </w:tc>
        <w:tc>
          <w:tcPr>
            <w:tcW w:w="6231" w:type="dxa"/>
          </w:tcPr>
          <w:p w14:paraId="47A3A19C" w14:textId="5DC6C18F" w:rsidR="00306AED" w:rsidRDefault="001F71B5" w:rsidP="00D829F9">
            <w:pPr>
              <w:pStyle w:val="BodyTextIndent2"/>
              <w:spacing w:line="276" w:lineRule="auto"/>
              <w:ind w:left="0" w:firstLine="0"/>
              <w:rPr>
                <w:rFonts w:eastAsiaTheme="majorEastAsia"/>
              </w:rPr>
            </w:pPr>
            <w:r>
              <w:rPr>
                <w:rFonts w:eastAsiaTheme="majorEastAsia"/>
              </w:rPr>
              <w:t xml:space="preserve">Ketersediaan Media Pembelajaran </w:t>
            </w:r>
          </w:p>
        </w:tc>
      </w:tr>
      <w:tr w:rsidR="00306AED" w14:paraId="6A340833" w14:textId="77777777" w:rsidTr="00EA0B29">
        <w:tc>
          <w:tcPr>
            <w:tcW w:w="987" w:type="dxa"/>
          </w:tcPr>
          <w:p w14:paraId="034D5900" w14:textId="77777777" w:rsidR="00306AED" w:rsidRDefault="00306AED" w:rsidP="00D829F9">
            <w:pPr>
              <w:pStyle w:val="BodyTextIndent2"/>
              <w:numPr>
                <w:ilvl w:val="2"/>
                <w:numId w:val="19"/>
              </w:numPr>
              <w:spacing w:line="276" w:lineRule="auto"/>
              <w:jc w:val="center"/>
              <w:rPr>
                <w:rFonts w:eastAsiaTheme="majorEastAsia"/>
              </w:rPr>
            </w:pPr>
          </w:p>
        </w:tc>
        <w:tc>
          <w:tcPr>
            <w:tcW w:w="6231" w:type="dxa"/>
          </w:tcPr>
          <w:p w14:paraId="495C04E1" w14:textId="1AA14C5C" w:rsidR="00306AED" w:rsidRDefault="001F71B5" w:rsidP="00D829F9">
            <w:pPr>
              <w:pStyle w:val="BodyTextIndent2"/>
              <w:spacing w:line="276" w:lineRule="auto"/>
              <w:ind w:left="0" w:firstLine="0"/>
              <w:rPr>
                <w:rFonts w:eastAsiaTheme="majorEastAsia"/>
              </w:rPr>
            </w:pPr>
            <w:r>
              <w:rPr>
                <w:rFonts w:eastAsiaTheme="majorEastAsia"/>
              </w:rPr>
              <w:t>Kemampuan Guru dalam Menggunakan Media Pembelajaran</w:t>
            </w:r>
          </w:p>
        </w:tc>
      </w:tr>
      <w:tr w:rsidR="00306AED" w14:paraId="4868EB05" w14:textId="77777777" w:rsidTr="00EA0B29">
        <w:tc>
          <w:tcPr>
            <w:tcW w:w="987" w:type="dxa"/>
          </w:tcPr>
          <w:p w14:paraId="692B82E9" w14:textId="77777777" w:rsidR="00306AED" w:rsidRDefault="00306AED" w:rsidP="00D829F9">
            <w:pPr>
              <w:pStyle w:val="BodyTextIndent2"/>
              <w:numPr>
                <w:ilvl w:val="2"/>
                <w:numId w:val="19"/>
              </w:numPr>
              <w:spacing w:line="276" w:lineRule="auto"/>
              <w:jc w:val="center"/>
              <w:rPr>
                <w:rFonts w:eastAsiaTheme="majorEastAsia"/>
              </w:rPr>
            </w:pPr>
          </w:p>
        </w:tc>
        <w:tc>
          <w:tcPr>
            <w:tcW w:w="6231" w:type="dxa"/>
          </w:tcPr>
          <w:p w14:paraId="454A248C" w14:textId="1CB829E9" w:rsidR="00306AED" w:rsidRDefault="001F71B5" w:rsidP="00D829F9">
            <w:pPr>
              <w:pStyle w:val="BodyTextIndent2"/>
              <w:spacing w:line="276" w:lineRule="auto"/>
              <w:ind w:left="0" w:firstLine="0"/>
              <w:rPr>
                <w:rFonts w:eastAsiaTheme="majorEastAsia"/>
              </w:rPr>
            </w:pPr>
            <w:r>
              <w:rPr>
                <w:rFonts w:eastAsiaTheme="majorEastAsia"/>
              </w:rPr>
              <w:t>Kemudahan Penggunaan Media Pembelajaran</w:t>
            </w:r>
          </w:p>
        </w:tc>
      </w:tr>
      <w:tr w:rsidR="00306AED" w14:paraId="4BCC5562" w14:textId="77777777" w:rsidTr="00EA0B29">
        <w:tc>
          <w:tcPr>
            <w:tcW w:w="987" w:type="dxa"/>
          </w:tcPr>
          <w:p w14:paraId="7C0D08B0" w14:textId="77777777" w:rsidR="00306AED" w:rsidRDefault="00306AED" w:rsidP="00D829F9">
            <w:pPr>
              <w:pStyle w:val="BodyTextIndent2"/>
              <w:numPr>
                <w:ilvl w:val="2"/>
                <w:numId w:val="19"/>
              </w:numPr>
              <w:spacing w:line="276" w:lineRule="auto"/>
              <w:jc w:val="center"/>
              <w:rPr>
                <w:rFonts w:eastAsiaTheme="majorEastAsia"/>
              </w:rPr>
            </w:pPr>
          </w:p>
        </w:tc>
        <w:tc>
          <w:tcPr>
            <w:tcW w:w="6231" w:type="dxa"/>
          </w:tcPr>
          <w:p w14:paraId="1B133B08" w14:textId="2725EA50" w:rsidR="00306AED" w:rsidRDefault="001F71B5" w:rsidP="00D829F9">
            <w:pPr>
              <w:pStyle w:val="BodyTextIndent2"/>
              <w:spacing w:line="276" w:lineRule="auto"/>
              <w:ind w:left="0" w:firstLine="0"/>
              <w:rPr>
                <w:rFonts w:eastAsiaTheme="majorEastAsia"/>
              </w:rPr>
            </w:pPr>
            <w:r>
              <w:rPr>
                <w:rFonts w:eastAsiaTheme="majorEastAsia"/>
              </w:rPr>
              <w:t>Kebermanfaatan Media Pembelajaran</w:t>
            </w:r>
          </w:p>
        </w:tc>
      </w:tr>
    </w:tbl>
    <w:sdt>
      <w:sdtPr>
        <w:rPr>
          <w:rFonts w:eastAsiaTheme="majorEastAsia"/>
          <w:color w:val="000000"/>
        </w:rPr>
        <w:tag w:val="MENDELEY_CITATION_v3_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"/>
        <w:id w:val="-1194226136"/>
        <w:placeholder>
          <w:docPart w:val="DefaultPlaceholder_-1854013440"/>
        </w:placeholder>
      </w:sdtPr>
      <w:sdtEndPr/>
      <w:sdtContent>
        <w:p w14:paraId="63925CE1" w14:textId="10CF3E46" w:rsidR="00306AED" w:rsidRDefault="007D37A7" w:rsidP="00B27526">
          <w:pPr>
            <w:pStyle w:val="BodyTextIndent2"/>
            <w:spacing w:after="0"/>
            <w:ind w:left="567" w:firstLine="0"/>
            <w:rPr>
              <w:rFonts w:eastAsiaTheme="majorEastAsia"/>
            </w:rPr>
          </w:pPr>
          <w:r w:rsidRPr="007D37A7">
            <w:rPr>
              <w:rFonts w:eastAsia="Times New Roman"/>
              <w:color w:val="000000"/>
            </w:rPr>
            <w:t>Sumber: (Pratiwi &amp; Meilani, 2018)</w:t>
          </w:r>
        </w:p>
      </w:sdtContent>
    </w:sdt>
    <w:p w14:paraId="6F781309" w14:textId="0A49A6A6" w:rsidR="00CE7BB4" w:rsidRDefault="00E51A37" w:rsidP="00504315">
      <w:pPr>
        <w:pStyle w:val="H2B3"/>
      </w:pPr>
      <w:bookmarkStart w:id="73" w:name="_Toc174701344"/>
      <w:r w:rsidRPr="00534218">
        <w:lastRenderedPageBreak/>
        <w:t>Teknik Analisis Data</w:t>
      </w:r>
      <w:bookmarkEnd w:id="73"/>
    </w:p>
    <w:p w14:paraId="3C42C6F8" w14:textId="5B23A895" w:rsidR="00A0516F" w:rsidRDefault="00FE295D" w:rsidP="00067B24">
      <w:pPr>
        <w:pStyle w:val="BodyTextIndent2"/>
        <w:spacing w:after="0"/>
        <w:ind w:left="426" w:firstLine="283"/>
        <w:rPr>
          <w:rFonts w:eastAsiaTheme="majorEastAsia"/>
          <w:bCs/>
          <w:color w:val="000000"/>
        </w:rPr>
      </w:pPr>
      <w:r>
        <w:rPr>
          <w:rFonts w:eastAsiaTheme="majorEastAsia"/>
          <w:bCs/>
          <w:color w:val="000000"/>
        </w:rPr>
        <w:t xml:space="preserve">Pengolahan data menggunakan </w:t>
      </w:r>
      <w:r w:rsidRPr="00FE295D">
        <w:rPr>
          <w:rFonts w:eastAsiaTheme="majorEastAsia"/>
          <w:bCs/>
          <w:i/>
          <w:iCs/>
          <w:color w:val="000000"/>
        </w:rPr>
        <w:t>software</w:t>
      </w:r>
      <w:r>
        <w:rPr>
          <w:rFonts w:eastAsiaTheme="majorEastAsia"/>
          <w:bCs/>
          <w:color w:val="000000"/>
        </w:rPr>
        <w:t xml:space="preserve"> NVivo 12</w:t>
      </w:r>
      <w:r w:rsidR="00446667">
        <w:rPr>
          <w:rFonts w:eastAsiaTheme="majorEastAsia"/>
          <w:bCs/>
          <w:color w:val="000000"/>
        </w:rPr>
        <w:t xml:space="preserve"> yang digunakan peneliti untuk membantu dan mempermudah proses organisasi data sehingga data dapat diklasifikasikan dengan rapi</w:t>
      </w:r>
      <w:r>
        <w:rPr>
          <w:rFonts w:eastAsiaTheme="majorEastAsia"/>
          <w:bCs/>
          <w:color w:val="000000"/>
        </w:rPr>
        <w:t xml:space="preserve">. </w:t>
      </w:r>
      <w:r w:rsidR="00AD1314">
        <w:rPr>
          <w:rFonts w:eastAsiaTheme="majorEastAsia"/>
          <w:bCs/>
          <w:color w:val="000000"/>
        </w:rPr>
        <w:t xml:space="preserve">Data yang diorganisasikan meliputi data hasil wawancara </w:t>
      </w:r>
      <w:r w:rsidR="00A74A05">
        <w:rPr>
          <w:rFonts w:eastAsiaTheme="majorEastAsia"/>
          <w:bCs/>
          <w:color w:val="000000"/>
        </w:rPr>
        <w:t xml:space="preserve">terkait ragam dan penggunaan media pembelajaran IPA pada pembelajaran berdiferensiasi di era Kurikulum Merdeka. </w:t>
      </w:r>
      <w:r w:rsidR="00100494">
        <w:rPr>
          <w:rFonts w:eastAsiaTheme="majorEastAsia"/>
          <w:bCs/>
          <w:color w:val="000000"/>
        </w:rPr>
        <w:t xml:space="preserve">Tahapan peneliti dalam menggunakan Nvivo 12 ini yakni dengan mengimpor file </w:t>
      </w:r>
      <w:r w:rsidR="00A74A05">
        <w:rPr>
          <w:rFonts w:eastAsiaTheme="majorEastAsia"/>
          <w:bCs/>
          <w:color w:val="000000"/>
        </w:rPr>
        <w:t xml:space="preserve">hasil transkrip wawancara </w:t>
      </w:r>
      <w:r w:rsidR="00100494">
        <w:rPr>
          <w:rFonts w:eastAsiaTheme="majorEastAsia"/>
          <w:bCs/>
          <w:color w:val="000000"/>
        </w:rPr>
        <w:t>yang akan dikaji, melakukan koding, dan melakukan run query serta visualisasi data</w:t>
      </w:r>
      <w:r w:rsidR="009C63AE">
        <w:rPr>
          <w:rFonts w:eastAsiaTheme="majorEastAsia"/>
          <w:bCs/>
          <w:color w:val="000000"/>
        </w:rPr>
        <w:t xml:space="preserve"> </w:t>
      </w:r>
      <w:sdt>
        <w:sdtPr>
          <w:rPr>
            <w:rFonts w:eastAsiaTheme="majorEastAsia"/>
            <w:bCs/>
            <w:color w:val="000000"/>
          </w:rPr>
          <w:tag w:val="MENDELEY_CITATION_v3_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"/>
          <w:id w:val="-1795813635"/>
          <w:placeholder>
            <w:docPart w:val="DefaultPlaceholder_-1854013440"/>
          </w:placeholder>
        </w:sdtPr>
        <w:sdtEndPr/>
        <w:sdtContent>
          <w:r w:rsidR="007D37A7" w:rsidRPr="007D37A7">
            <w:rPr>
              <w:rFonts w:eastAsiaTheme="majorEastAsia"/>
              <w:bCs/>
              <w:color w:val="000000"/>
            </w:rPr>
            <w:t>(Priyatni et al., 2020)</w:t>
          </w:r>
        </w:sdtContent>
      </w:sdt>
      <w:r w:rsidR="00100494">
        <w:rPr>
          <w:rFonts w:eastAsiaTheme="majorEastAsia"/>
          <w:bCs/>
          <w:color w:val="000000"/>
        </w:rPr>
        <w:t xml:space="preserve">. </w:t>
      </w:r>
    </w:p>
    <w:p w14:paraId="3034A14A" w14:textId="4FE970E8" w:rsidR="007845D8" w:rsidRDefault="00A0516F" w:rsidP="00067B24">
      <w:pPr>
        <w:pStyle w:val="BodyTextIndent2"/>
        <w:spacing w:after="0"/>
        <w:ind w:left="426" w:firstLine="283"/>
        <w:rPr>
          <w:rFonts w:eastAsiaTheme="majorEastAsia"/>
          <w:bCs/>
          <w:color w:val="000000"/>
        </w:rPr>
      </w:pPr>
      <w:r w:rsidRPr="00A0516F">
        <w:rPr>
          <w:rFonts w:eastAsiaTheme="majorEastAsia"/>
          <w:bCs/>
          <w:color w:val="000000"/>
        </w:rPr>
        <w:t>Proses analisis data kualitatif melibatkan penafsiran dan pemahaman fenomena yang diteliti berdasarkan makna simbolis dari data tersebut</w:t>
      </w:r>
      <w:r>
        <w:rPr>
          <w:rFonts w:eastAsiaTheme="majorEastAsia"/>
          <w:bCs/>
          <w:color w:val="000000"/>
        </w:rPr>
        <w:t xml:space="preserve"> </w:t>
      </w:r>
      <w:sdt>
        <w:sdtPr>
          <w:rPr>
            <w:rFonts w:eastAsiaTheme="majorEastAsia"/>
            <w:bCs/>
            <w:color w:val="000000"/>
          </w:rPr>
          <w:tag w:val="MENDELEY_CITATION_v3_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"/>
          <w:id w:val="-1097393438"/>
          <w:placeholder>
            <w:docPart w:val="996150C97ADA42F2911FA2FA31447FA7"/>
          </w:placeholder>
        </w:sdtPr>
        <w:sdtEndPr/>
        <w:sdtContent>
          <w:r w:rsidRPr="007D37A7">
            <w:rPr>
              <w:rFonts w:eastAsiaTheme="majorEastAsia"/>
              <w:bCs/>
              <w:color w:val="000000"/>
            </w:rPr>
            <w:t>(Susongko, 2016)</w:t>
          </w:r>
        </w:sdtContent>
      </w:sdt>
      <w:r w:rsidRPr="00A0516F">
        <w:rPr>
          <w:rFonts w:eastAsiaTheme="majorEastAsia"/>
          <w:bCs/>
          <w:color w:val="000000"/>
        </w:rPr>
        <w:t xml:space="preserve">. </w:t>
      </w:r>
      <w:r w:rsidR="0091779A">
        <w:rPr>
          <w:rFonts w:eastAsiaTheme="majorEastAsia"/>
          <w:bCs/>
          <w:color w:val="000000"/>
        </w:rPr>
        <w:t>Penelitian ini</w:t>
      </w:r>
      <w:r w:rsidR="00024F48">
        <w:rPr>
          <w:rFonts w:eastAsiaTheme="majorEastAsia"/>
          <w:bCs/>
          <w:color w:val="000000"/>
        </w:rPr>
        <w:t xml:space="preserve"> menerapkan</w:t>
      </w:r>
      <w:r w:rsidR="0091779A">
        <w:rPr>
          <w:rFonts w:eastAsiaTheme="majorEastAsia"/>
          <w:bCs/>
          <w:color w:val="000000"/>
        </w:rPr>
        <w:t xml:space="preserve"> model analisis yang dikembangkan oleh Miles dan Huberman yang </w:t>
      </w:r>
      <w:r w:rsidR="006923EF">
        <w:rPr>
          <w:rFonts w:eastAsiaTheme="majorEastAsia"/>
          <w:bCs/>
          <w:color w:val="000000"/>
        </w:rPr>
        <w:t>disebut dengan metode analisis data interaktif</w:t>
      </w:r>
      <w:r w:rsidR="00067B24">
        <w:rPr>
          <w:rFonts w:eastAsiaTheme="majorEastAsia"/>
          <w:bCs/>
          <w:color w:val="000000"/>
        </w:rPr>
        <w:t xml:space="preserve"> yang </w:t>
      </w:r>
      <w:r w:rsidR="00FA0160">
        <w:rPr>
          <w:rFonts w:eastAsiaTheme="majorEastAsia"/>
          <w:bCs/>
          <w:color w:val="000000"/>
        </w:rPr>
        <w:t>terdiri dari beberapa tahapan di anta</w:t>
      </w:r>
      <w:r w:rsidR="00024DB1">
        <w:rPr>
          <w:rFonts w:eastAsiaTheme="majorEastAsia"/>
          <w:bCs/>
          <w:color w:val="000000"/>
        </w:rPr>
        <w:t>r</w:t>
      </w:r>
      <w:r w:rsidR="00FA0160">
        <w:rPr>
          <w:rFonts w:eastAsiaTheme="majorEastAsia"/>
          <w:bCs/>
          <w:color w:val="000000"/>
        </w:rPr>
        <w:t>anya:</w:t>
      </w:r>
    </w:p>
    <w:p w14:paraId="021D3D13" w14:textId="10E9C06B" w:rsidR="00024DB1" w:rsidRDefault="004F7176">
      <w:pPr>
        <w:pStyle w:val="BodyTextIndent2"/>
        <w:numPr>
          <w:ilvl w:val="0"/>
          <w:numId w:val="12"/>
        </w:numPr>
        <w:spacing w:after="0"/>
        <w:ind w:left="851"/>
        <w:rPr>
          <w:rFonts w:eastAsiaTheme="majorEastAsia"/>
          <w:bCs/>
          <w:color w:val="000000"/>
        </w:rPr>
      </w:pPr>
      <w:r>
        <w:rPr>
          <w:rFonts w:eastAsiaTheme="majorEastAsia"/>
          <w:bCs/>
          <w:color w:val="000000"/>
        </w:rPr>
        <w:t>R</w:t>
      </w:r>
      <w:r w:rsidR="00CD2A13">
        <w:rPr>
          <w:rFonts w:eastAsiaTheme="majorEastAsia"/>
          <w:bCs/>
          <w:color w:val="000000"/>
        </w:rPr>
        <w:t>e</w:t>
      </w:r>
      <w:r>
        <w:rPr>
          <w:rFonts w:eastAsiaTheme="majorEastAsia"/>
          <w:bCs/>
          <w:color w:val="000000"/>
        </w:rPr>
        <w:t>duksi</w:t>
      </w:r>
      <w:r w:rsidR="00024DB1">
        <w:rPr>
          <w:rFonts w:eastAsiaTheme="majorEastAsia"/>
          <w:bCs/>
          <w:color w:val="000000"/>
        </w:rPr>
        <w:t xml:space="preserve"> Data</w:t>
      </w:r>
      <w:r w:rsidR="00C6265A">
        <w:rPr>
          <w:rFonts w:eastAsiaTheme="majorEastAsia"/>
          <w:bCs/>
          <w:color w:val="000000"/>
        </w:rPr>
        <w:t xml:space="preserve"> (</w:t>
      </w:r>
      <w:r w:rsidR="00C6265A" w:rsidRPr="00C6265A">
        <w:rPr>
          <w:rFonts w:eastAsiaTheme="majorEastAsia"/>
          <w:bCs/>
          <w:i/>
          <w:iCs/>
          <w:color w:val="000000"/>
        </w:rPr>
        <w:t>Data Reduction</w:t>
      </w:r>
      <w:r w:rsidR="00C6265A">
        <w:rPr>
          <w:rFonts w:eastAsiaTheme="majorEastAsia"/>
          <w:bCs/>
          <w:color w:val="000000"/>
        </w:rPr>
        <w:t>)</w:t>
      </w:r>
    </w:p>
    <w:p w14:paraId="7FB1BD17" w14:textId="0EC59645" w:rsidR="004F7176" w:rsidRPr="004F7176" w:rsidRDefault="004F7176" w:rsidP="00607322">
      <w:pPr>
        <w:pStyle w:val="BodyTextIndent2"/>
        <w:spacing w:after="0"/>
        <w:ind w:left="851"/>
        <w:rPr>
          <w:rFonts w:eastAsiaTheme="majorEastAsia"/>
          <w:bCs/>
          <w:color w:val="000000"/>
        </w:rPr>
      </w:pPr>
      <w:r w:rsidRPr="004F7176">
        <w:rPr>
          <w:rFonts w:eastAsiaTheme="majorEastAsia"/>
          <w:bCs/>
          <w:color w:val="000000"/>
        </w:rPr>
        <w:t xml:space="preserve">Pada tahap reduksi data, peneliti mengumpulkan data penelitian dari berbagai sumber seperti observasi, wawancara, dan </w:t>
      </w:r>
      <w:r w:rsidR="00B16904">
        <w:rPr>
          <w:rFonts w:eastAsiaTheme="majorEastAsia"/>
          <w:bCs/>
          <w:color w:val="000000"/>
        </w:rPr>
        <w:t>kuesioner</w:t>
      </w:r>
      <w:r w:rsidRPr="004F7176">
        <w:rPr>
          <w:rFonts w:eastAsiaTheme="majorEastAsia"/>
          <w:bCs/>
          <w:color w:val="000000"/>
        </w:rPr>
        <w:t xml:space="preserve"> terkait</w:t>
      </w:r>
      <w:r>
        <w:rPr>
          <w:rFonts w:eastAsiaTheme="majorEastAsia"/>
          <w:bCs/>
          <w:color w:val="000000"/>
        </w:rPr>
        <w:t xml:space="preserve"> subjek penelitian</w:t>
      </w:r>
      <w:r w:rsidRPr="004F7176">
        <w:rPr>
          <w:rFonts w:eastAsiaTheme="majorEastAsia"/>
          <w:bCs/>
          <w:color w:val="000000"/>
        </w:rPr>
        <w:t>. Data tersebut disimpan dalam bentuk catatan yang kemudian</w:t>
      </w:r>
      <w:r w:rsidR="00016BFA">
        <w:rPr>
          <w:rFonts w:eastAsiaTheme="majorEastAsia"/>
          <w:bCs/>
          <w:color w:val="000000"/>
        </w:rPr>
        <w:t xml:space="preserve"> dianalisis</w:t>
      </w:r>
      <w:r w:rsidRPr="004F7176">
        <w:rPr>
          <w:rFonts w:eastAsiaTheme="majorEastAsia"/>
          <w:bCs/>
          <w:color w:val="000000"/>
        </w:rPr>
        <w:t>, dipisahkan, dan diklasifikasikan sesuai dengan fokus penelitian. Data yang tidak relevan dipisahkan untuk memudahkan analisis. Proses ini membantu dalam mempersiapkan data untuk analisis lebih lanjut dan memastikan kepercayaan hasil penelitian.</w:t>
      </w:r>
    </w:p>
    <w:p w14:paraId="3EFBB007" w14:textId="32204976" w:rsidR="00D85158" w:rsidRDefault="00663456" w:rsidP="00663456">
      <w:pPr>
        <w:pStyle w:val="BodyTextIndent2"/>
        <w:spacing w:after="0"/>
        <w:ind w:left="851"/>
        <w:rPr>
          <w:rFonts w:eastAsiaTheme="majorEastAsia"/>
          <w:bCs/>
          <w:color w:val="000000"/>
        </w:rPr>
      </w:pPr>
      <w:r w:rsidRPr="00D85158">
        <w:rPr>
          <w:rFonts w:eastAsiaTheme="majorEastAsia"/>
          <w:bCs/>
          <w:color w:val="000000"/>
        </w:rPr>
        <w:lastRenderedPageBreak/>
        <w:t>Proses reduksi data dilakukan dengan</w:t>
      </w:r>
      <w:r>
        <w:rPr>
          <w:rFonts w:eastAsiaTheme="majorEastAsia"/>
          <w:bCs/>
          <w:color w:val="000000"/>
        </w:rPr>
        <w:t xml:space="preserve"> </w:t>
      </w:r>
      <w:r w:rsidRPr="00D85158">
        <w:rPr>
          <w:rFonts w:eastAsiaTheme="majorEastAsia"/>
          <w:bCs/>
          <w:color w:val="000000"/>
        </w:rPr>
        <w:t xml:space="preserve">membaca secara berulang hasil </w:t>
      </w:r>
      <w:r w:rsidR="00C37B7E">
        <w:rPr>
          <w:rFonts w:eastAsiaTheme="majorEastAsia"/>
          <w:bCs/>
          <w:color w:val="000000"/>
        </w:rPr>
        <w:t>penelitian</w:t>
      </w:r>
      <w:r w:rsidRPr="00D85158">
        <w:rPr>
          <w:rFonts w:eastAsiaTheme="majorEastAsia"/>
          <w:bCs/>
          <w:color w:val="000000"/>
        </w:rPr>
        <w:t xml:space="preserve"> </w:t>
      </w:r>
      <w:r w:rsidR="00C6006D">
        <w:rPr>
          <w:rFonts w:eastAsiaTheme="majorEastAsia"/>
          <w:bCs/>
          <w:color w:val="000000"/>
        </w:rPr>
        <w:t xml:space="preserve">guna </w:t>
      </w:r>
      <w:r w:rsidRPr="00D85158">
        <w:rPr>
          <w:rFonts w:eastAsiaTheme="majorEastAsia"/>
          <w:bCs/>
          <w:color w:val="000000"/>
        </w:rPr>
        <w:t xml:space="preserve">mendapatkan informasi yang relevan dengan tujuan penelitian. </w:t>
      </w:r>
      <w:r w:rsidR="00582EA4" w:rsidRPr="00582EA4">
        <w:rPr>
          <w:rFonts w:eastAsiaTheme="majorEastAsia"/>
          <w:bCs/>
          <w:color w:val="000000"/>
        </w:rPr>
        <w:t>Reduksi data dilakukan dengan meringkas, mengelompokkan data berdasarkan tema penelitian, dan menghilangkan data yang tidak relevan. Proses ini berlangsung dari awal penelitian hingga penyelesaian laporan. Reduksi data bertujuan untuk memastikan hasil analisis lebih kredibel dengan memisahkan informasi penting dari yang tidak diperlukan. Ini membantu dalam menemukan kesimpulan yang dapat diverifikasi untuk menjadi fokus penelitian.</w:t>
      </w:r>
    </w:p>
    <w:p w14:paraId="38B23AC5" w14:textId="04F4FB2F" w:rsidR="000C6AAB" w:rsidRPr="00582EA4" w:rsidRDefault="000C6AAB" w:rsidP="000C6AAB">
      <w:pPr>
        <w:pStyle w:val="BodyTextIndent2"/>
        <w:spacing w:after="0"/>
        <w:ind w:left="851"/>
        <w:rPr>
          <w:rFonts w:eastAsiaTheme="majorEastAsia"/>
          <w:bCs/>
          <w:color w:val="000000"/>
        </w:rPr>
      </w:pPr>
      <w:r w:rsidRPr="00D85158">
        <w:rPr>
          <w:rFonts w:eastAsiaTheme="majorEastAsia"/>
          <w:bCs/>
          <w:color w:val="000000"/>
        </w:rPr>
        <w:t>Relevansi hasil</w:t>
      </w:r>
      <w:r>
        <w:rPr>
          <w:rFonts w:eastAsiaTheme="majorEastAsia"/>
          <w:bCs/>
          <w:color w:val="000000"/>
        </w:rPr>
        <w:t xml:space="preserve"> </w:t>
      </w:r>
      <w:r w:rsidRPr="00D85158">
        <w:rPr>
          <w:rFonts w:eastAsiaTheme="majorEastAsia"/>
          <w:bCs/>
          <w:color w:val="000000"/>
        </w:rPr>
        <w:t>reduksi data selanjutnya menjadi bahan untuk pencarian hubungan antar tema yang dilakukan</w:t>
      </w:r>
      <w:r>
        <w:rPr>
          <w:rFonts w:eastAsiaTheme="majorEastAsia"/>
          <w:bCs/>
          <w:color w:val="000000"/>
        </w:rPr>
        <w:t xml:space="preserve"> </w:t>
      </w:r>
      <w:r w:rsidRPr="00D85158">
        <w:rPr>
          <w:rFonts w:eastAsiaTheme="majorEastAsia"/>
          <w:bCs/>
          <w:color w:val="000000"/>
        </w:rPr>
        <w:t>melalui pemberian kode dari hasil data yang telah direduksi dengan kode-kode sesuai dengan</w:t>
      </w:r>
      <w:r>
        <w:rPr>
          <w:rFonts w:eastAsiaTheme="majorEastAsia"/>
          <w:bCs/>
          <w:color w:val="000000"/>
        </w:rPr>
        <w:t xml:space="preserve"> </w:t>
      </w:r>
      <w:r w:rsidRPr="00D85158">
        <w:rPr>
          <w:rFonts w:eastAsiaTheme="majorEastAsia"/>
          <w:bCs/>
          <w:color w:val="000000"/>
        </w:rPr>
        <w:t>tujuan penelitian. Berdasarkan hasil pencarian kode yang relevan dilakukan analisis untuk</w:t>
      </w:r>
      <w:r>
        <w:rPr>
          <w:rFonts w:eastAsiaTheme="majorEastAsia"/>
          <w:bCs/>
          <w:color w:val="000000"/>
        </w:rPr>
        <w:t xml:space="preserve"> </w:t>
      </w:r>
      <w:r w:rsidRPr="00D85158">
        <w:rPr>
          <w:rFonts w:eastAsiaTheme="majorEastAsia"/>
          <w:bCs/>
          <w:color w:val="000000"/>
        </w:rPr>
        <w:t>menarik simpulan agar memperoleh pemahaman terhadap</w:t>
      </w:r>
      <w:r>
        <w:rPr>
          <w:rFonts w:eastAsiaTheme="majorEastAsia"/>
          <w:bCs/>
          <w:color w:val="000000"/>
        </w:rPr>
        <w:t xml:space="preserve"> penggunaan media pembelajaran dalam pembelajaran berdiferensiasi pada mata pelajaran IPA.</w:t>
      </w:r>
    </w:p>
    <w:p w14:paraId="5D74A1D6" w14:textId="73976EC8" w:rsidR="004F7176" w:rsidRPr="004F7176" w:rsidRDefault="004F7176">
      <w:pPr>
        <w:pStyle w:val="BodyTextIndent2"/>
        <w:numPr>
          <w:ilvl w:val="0"/>
          <w:numId w:val="12"/>
        </w:numPr>
        <w:spacing w:after="0"/>
        <w:ind w:left="851"/>
        <w:rPr>
          <w:rFonts w:eastAsiaTheme="majorEastAsia"/>
          <w:bCs/>
          <w:color w:val="000000"/>
        </w:rPr>
      </w:pPr>
      <w:r w:rsidRPr="004F7176">
        <w:rPr>
          <w:rFonts w:eastAsiaTheme="majorEastAsia"/>
          <w:bCs/>
          <w:color w:val="000000"/>
        </w:rPr>
        <w:t>Penyajian Data</w:t>
      </w:r>
      <w:r w:rsidR="00C6265A">
        <w:rPr>
          <w:rFonts w:eastAsiaTheme="majorEastAsia"/>
          <w:bCs/>
          <w:color w:val="000000"/>
        </w:rPr>
        <w:t xml:space="preserve"> (</w:t>
      </w:r>
      <w:r w:rsidR="00C6265A" w:rsidRPr="00C6265A">
        <w:rPr>
          <w:rFonts w:eastAsiaTheme="majorEastAsia"/>
          <w:bCs/>
          <w:i/>
          <w:iCs/>
          <w:color w:val="000000"/>
        </w:rPr>
        <w:t>Data Display</w:t>
      </w:r>
      <w:r w:rsidR="00C6265A">
        <w:rPr>
          <w:rFonts w:eastAsiaTheme="majorEastAsia"/>
          <w:bCs/>
          <w:color w:val="000000"/>
        </w:rPr>
        <w:t>)</w:t>
      </w:r>
    </w:p>
    <w:p w14:paraId="4C56C552" w14:textId="317AF77D" w:rsidR="00816D79" w:rsidRDefault="004F7176" w:rsidP="00C67F63">
      <w:pPr>
        <w:pStyle w:val="BodyTextIndent2"/>
        <w:spacing w:after="0"/>
        <w:ind w:left="851"/>
        <w:rPr>
          <w:rFonts w:eastAsiaTheme="majorEastAsia"/>
          <w:bCs/>
          <w:color w:val="000000"/>
        </w:rPr>
      </w:pPr>
      <w:r w:rsidRPr="004F7176">
        <w:rPr>
          <w:rFonts w:eastAsiaTheme="majorEastAsia"/>
          <w:bCs/>
          <w:color w:val="000000"/>
        </w:rPr>
        <w:t xml:space="preserve">Data yang diperoleh </w:t>
      </w:r>
      <w:r w:rsidR="00C427EF">
        <w:rPr>
          <w:rFonts w:eastAsiaTheme="majorEastAsia"/>
          <w:bCs/>
          <w:color w:val="000000"/>
        </w:rPr>
        <w:t>kemudian</w:t>
      </w:r>
      <w:r w:rsidRPr="004F7176">
        <w:rPr>
          <w:rFonts w:eastAsiaTheme="majorEastAsia"/>
          <w:bCs/>
          <w:color w:val="000000"/>
        </w:rPr>
        <w:t xml:space="preserve"> disajikan dalam bentuk matriks atau tabel, serta dalam bentuk narasi yang menjelaskan deskripsi data.</w:t>
      </w:r>
      <w:r w:rsidR="008D6F19">
        <w:rPr>
          <w:rFonts w:eastAsiaTheme="majorEastAsia"/>
          <w:bCs/>
          <w:color w:val="000000"/>
        </w:rPr>
        <w:t xml:space="preserve"> </w:t>
      </w:r>
      <w:r w:rsidR="008A5439">
        <w:rPr>
          <w:rFonts w:eastAsiaTheme="majorEastAsia"/>
          <w:bCs/>
          <w:color w:val="000000"/>
        </w:rPr>
        <w:t>Dalam analisis kuesioner</w:t>
      </w:r>
      <w:r w:rsidR="00B0143F">
        <w:rPr>
          <w:rFonts w:eastAsiaTheme="majorEastAsia"/>
          <w:bCs/>
          <w:color w:val="000000"/>
        </w:rPr>
        <w:t xml:space="preserve"> dan observasi</w:t>
      </w:r>
      <w:r w:rsidR="008A5439">
        <w:rPr>
          <w:rFonts w:eastAsiaTheme="majorEastAsia"/>
          <w:bCs/>
          <w:color w:val="000000"/>
        </w:rPr>
        <w:t xml:space="preserve">, peneliti menghitung angka tersebut menggunakan metode deskriptif persentase. </w:t>
      </w:r>
      <w:r w:rsidR="00C67BD8">
        <w:rPr>
          <w:rFonts w:eastAsiaTheme="majorEastAsia"/>
          <w:bCs/>
          <w:color w:val="000000"/>
        </w:rPr>
        <w:t>Teknik analisis deskriptif persentase di</w:t>
      </w:r>
      <w:r w:rsidR="00111BEE">
        <w:rPr>
          <w:rFonts w:eastAsiaTheme="majorEastAsia"/>
          <w:bCs/>
          <w:color w:val="000000"/>
        </w:rPr>
        <w:t>gunakan</w:t>
      </w:r>
      <w:r w:rsidR="00C67BD8">
        <w:rPr>
          <w:rFonts w:eastAsiaTheme="majorEastAsia"/>
          <w:bCs/>
          <w:color w:val="000000"/>
        </w:rPr>
        <w:t xml:space="preserve"> untuk</w:t>
      </w:r>
      <w:r w:rsidR="00111BEE">
        <w:rPr>
          <w:rFonts w:eastAsiaTheme="majorEastAsia"/>
          <w:bCs/>
          <w:color w:val="000000"/>
        </w:rPr>
        <w:t xml:space="preserve"> memahami</w:t>
      </w:r>
      <w:r w:rsidR="00C67BD8">
        <w:rPr>
          <w:rFonts w:eastAsiaTheme="majorEastAsia"/>
          <w:bCs/>
          <w:color w:val="000000"/>
        </w:rPr>
        <w:t xml:space="preserve"> status subjek dan hubungannya dengan objek penelitian, yakni</w:t>
      </w:r>
      <w:r w:rsidR="00C67F63">
        <w:rPr>
          <w:rFonts w:eastAsiaTheme="majorEastAsia"/>
          <w:bCs/>
          <w:color w:val="000000"/>
        </w:rPr>
        <w:t xml:space="preserve"> </w:t>
      </w:r>
      <w:r w:rsidR="00816D79">
        <w:rPr>
          <w:rFonts w:eastAsiaTheme="majorEastAsia"/>
          <w:bCs/>
          <w:color w:val="000000"/>
        </w:rPr>
        <w:t xml:space="preserve">untuk mengetahui penggunaan media </w:t>
      </w:r>
      <w:r w:rsidR="00816D79">
        <w:rPr>
          <w:rFonts w:eastAsiaTheme="majorEastAsia"/>
          <w:bCs/>
          <w:color w:val="000000"/>
        </w:rPr>
        <w:lastRenderedPageBreak/>
        <w:t>pembelajaran</w:t>
      </w:r>
      <w:r w:rsidR="00BE60FE">
        <w:rPr>
          <w:rFonts w:eastAsiaTheme="majorEastAsia"/>
          <w:bCs/>
          <w:color w:val="000000"/>
        </w:rPr>
        <w:t xml:space="preserve"> IPA</w:t>
      </w:r>
      <w:r w:rsidR="00816D79">
        <w:rPr>
          <w:rFonts w:eastAsiaTheme="majorEastAsia"/>
          <w:bCs/>
          <w:color w:val="000000"/>
        </w:rPr>
        <w:t xml:space="preserve"> dan implementasinya </w:t>
      </w:r>
      <w:r w:rsidR="00BE60FE">
        <w:rPr>
          <w:rFonts w:eastAsiaTheme="majorEastAsia"/>
          <w:bCs/>
          <w:color w:val="000000"/>
        </w:rPr>
        <w:t xml:space="preserve">pada </w:t>
      </w:r>
      <w:r w:rsidR="00816D79">
        <w:rPr>
          <w:rFonts w:eastAsiaTheme="majorEastAsia"/>
          <w:bCs/>
          <w:color w:val="000000"/>
        </w:rPr>
        <w:t>pembelajaran berdiferensiasi</w:t>
      </w:r>
      <w:r w:rsidR="00BE60FE">
        <w:rPr>
          <w:rFonts w:eastAsiaTheme="majorEastAsia"/>
          <w:bCs/>
          <w:color w:val="000000"/>
        </w:rPr>
        <w:t xml:space="preserve"> di era kurikulum merdeka</w:t>
      </w:r>
      <w:r w:rsidR="00816D79">
        <w:rPr>
          <w:rFonts w:eastAsiaTheme="majorEastAsia"/>
          <w:bCs/>
          <w:color w:val="000000"/>
        </w:rPr>
        <w:t xml:space="preserve">, diolah dalam bentuk tabulasi persentase dengan menggunakan sistematika yang disampaikan oleh Anas Sudijono dalam jurnal </w:t>
      </w:r>
      <w:sdt>
        <w:sdtPr>
          <w:rPr>
            <w:rFonts w:eastAsiaTheme="majorEastAsia"/>
            <w:bCs/>
            <w:color w:val="000000"/>
          </w:rPr>
          <w:tag w:val="MENDELEY_CITATION_v3_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"/>
          <w:id w:val="1041180903"/>
          <w:placeholder>
            <w:docPart w:val="F5F5AB6D43C0494EBDA4769277766764"/>
          </w:placeholder>
        </w:sdtPr>
        <w:sdtEndPr/>
        <w:sdtContent>
          <w:r w:rsidR="007D37A7" w:rsidRPr="007D37A7">
            <w:rPr>
              <w:rFonts w:eastAsiaTheme="majorEastAsia"/>
              <w:bCs/>
              <w:color w:val="000000"/>
            </w:rPr>
            <w:t>(Batubara et al., 2020)</w:t>
          </w:r>
        </w:sdtContent>
      </w:sdt>
      <w:r w:rsidR="00816D79">
        <w:rPr>
          <w:rFonts w:eastAsiaTheme="majorEastAsia"/>
          <w:bCs/>
          <w:color w:val="000000"/>
        </w:rPr>
        <w:t>.</w:t>
      </w:r>
    </w:p>
    <w:p w14:paraId="37DCA8DD" w14:textId="53D3C8EC" w:rsidR="00816D79" w:rsidRPr="0004714C" w:rsidRDefault="0084571F" w:rsidP="004E12C8">
      <w:pPr>
        <w:pStyle w:val="BodyTextIndent2"/>
        <w:spacing w:after="0"/>
        <w:ind w:left="851" w:firstLine="283"/>
        <w:rPr>
          <w:rFonts w:eastAsiaTheme="majorEastAsia"/>
          <w:bCs/>
          <w:color w:val="000000"/>
        </w:rPr>
      </w:pPr>
      <m:oMathPara>
        <m:oMathParaPr>
          <m:jc m:val="left"/>
        </m:oMathParaPr>
        <m:oMath>
          <m:r>
            <w:rPr>
              <w:rFonts w:ascii="Cambria Math" w:eastAsiaTheme="majorEastAsia" w:hAnsi="Cambria Math"/>
              <w:color w:val="000000"/>
            </w:rPr>
            <m:t>X=</m:t>
          </m:r>
          <m:f>
            <m:fPr>
              <m:ctrlPr>
                <w:rPr>
                  <w:rFonts w:ascii="Cambria Math" w:eastAsiaTheme="majorEastAsia" w:hAnsi="Cambria Math"/>
                  <w:bCs/>
                  <w:i/>
                  <w:color w:val="000000"/>
                </w:rPr>
              </m:ctrlPr>
            </m:fPr>
            <m:num>
              <m:r>
                <w:rPr>
                  <w:rFonts w:ascii="Cambria Math" w:eastAsiaTheme="majorEastAsia" w:hAnsi="Cambria Math"/>
                  <w:color w:val="000000"/>
                </w:rPr>
                <m:t>Y</m:t>
              </m:r>
            </m:num>
            <m:den>
              <m:r>
                <w:rPr>
                  <w:rFonts w:ascii="Cambria Math" w:eastAsiaTheme="majorEastAsia" w:hAnsi="Cambria Math"/>
                  <w:color w:val="000000"/>
                </w:rPr>
                <m:t>Z</m:t>
              </m:r>
            </m:den>
          </m:f>
          <m:r>
            <w:rPr>
              <w:rFonts w:ascii="Cambria Math" w:eastAsiaTheme="majorEastAsia" w:hAnsi="Cambria Math"/>
              <w:color w:val="000000"/>
            </w:rPr>
            <m:t>×100%</m:t>
          </m:r>
        </m:oMath>
      </m:oMathPara>
    </w:p>
    <w:p w14:paraId="1922D8D3" w14:textId="77777777" w:rsidR="00E55AE3" w:rsidRDefault="00E55AE3" w:rsidP="004E12C8">
      <w:pPr>
        <w:pStyle w:val="BodyTextIndent2"/>
        <w:spacing w:after="0"/>
        <w:ind w:left="851" w:firstLine="0"/>
        <w:rPr>
          <w:rFonts w:eastAsiaTheme="majorEastAsia"/>
          <w:bCs/>
          <w:color w:val="000000"/>
        </w:rPr>
      </w:pPr>
    </w:p>
    <w:p w14:paraId="27470A77" w14:textId="55F0FCE6" w:rsidR="00816D79" w:rsidRDefault="00816D79" w:rsidP="004E12C8">
      <w:pPr>
        <w:pStyle w:val="BodyTextIndent2"/>
        <w:spacing w:after="0"/>
        <w:ind w:left="851" w:firstLine="0"/>
        <w:rPr>
          <w:rFonts w:eastAsiaTheme="majorEastAsia"/>
          <w:bCs/>
          <w:color w:val="000000"/>
        </w:rPr>
      </w:pPr>
      <w:r>
        <w:rPr>
          <w:rFonts w:eastAsiaTheme="majorEastAsia"/>
          <w:bCs/>
          <w:color w:val="000000"/>
        </w:rPr>
        <w:t>Keterangan:</w:t>
      </w:r>
    </w:p>
    <w:p w14:paraId="6B694B73" w14:textId="0819F812" w:rsidR="00816D79" w:rsidRDefault="0084571F" w:rsidP="004E12C8">
      <w:pPr>
        <w:pStyle w:val="BodyTextIndent2"/>
        <w:spacing w:after="0"/>
        <w:ind w:left="851" w:firstLine="0"/>
        <w:rPr>
          <w:rFonts w:eastAsiaTheme="majorEastAsia"/>
          <w:bCs/>
          <w:color w:val="000000"/>
        </w:rPr>
      </w:pPr>
      <w:r>
        <w:rPr>
          <w:rFonts w:eastAsiaTheme="majorEastAsia"/>
          <w:bCs/>
          <w:color w:val="000000"/>
        </w:rPr>
        <w:t>X</w:t>
      </w:r>
      <w:r w:rsidR="00816D79">
        <w:rPr>
          <w:rFonts w:eastAsiaTheme="majorEastAsia"/>
          <w:bCs/>
          <w:color w:val="000000"/>
        </w:rPr>
        <w:t xml:space="preserve"> = Angka persentase</w:t>
      </w:r>
    </w:p>
    <w:p w14:paraId="1914B4C8" w14:textId="7C964E65" w:rsidR="004E12C8" w:rsidRDefault="0084571F" w:rsidP="004E12C8">
      <w:pPr>
        <w:pStyle w:val="BodyTextIndent2"/>
        <w:spacing w:after="0"/>
        <w:ind w:left="851" w:firstLine="0"/>
        <w:rPr>
          <w:rFonts w:eastAsiaTheme="majorEastAsia"/>
          <w:bCs/>
          <w:color w:val="000000"/>
        </w:rPr>
      </w:pPr>
      <w:r>
        <w:rPr>
          <w:rFonts w:eastAsiaTheme="majorEastAsia"/>
          <w:bCs/>
          <w:color w:val="000000"/>
        </w:rPr>
        <w:t xml:space="preserve">Y </w:t>
      </w:r>
      <w:r w:rsidR="00816D79">
        <w:rPr>
          <w:rFonts w:eastAsiaTheme="majorEastAsia"/>
          <w:bCs/>
          <w:color w:val="000000"/>
        </w:rPr>
        <w:t xml:space="preserve">= Jumlah skor jawaban pilihan </w:t>
      </w:r>
    </w:p>
    <w:p w14:paraId="742C7847" w14:textId="1AC81511" w:rsidR="00816D79" w:rsidRDefault="0084571F" w:rsidP="004E12C8">
      <w:pPr>
        <w:pStyle w:val="BodyTextIndent2"/>
        <w:spacing w:after="0"/>
        <w:ind w:left="851" w:firstLine="0"/>
        <w:rPr>
          <w:rFonts w:eastAsiaTheme="majorEastAsia"/>
          <w:bCs/>
          <w:color w:val="000000"/>
        </w:rPr>
      </w:pPr>
      <w:r>
        <w:rPr>
          <w:rFonts w:eastAsiaTheme="majorEastAsia"/>
          <w:bCs/>
          <w:color w:val="000000"/>
        </w:rPr>
        <w:t>Z</w:t>
      </w:r>
      <w:r w:rsidR="00816D79">
        <w:rPr>
          <w:rFonts w:eastAsiaTheme="majorEastAsia"/>
          <w:bCs/>
          <w:color w:val="000000"/>
        </w:rPr>
        <w:t xml:space="preserve"> = Jumlah skor maksimal</w:t>
      </w:r>
    </w:p>
    <w:p w14:paraId="5F29BDC7" w14:textId="77777777" w:rsidR="008F6CA3" w:rsidRDefault="00523B1D" w:rsidP="001E75E7">
      <w:pPr>
        <w:pStyle w:val="BodyTextIndent2"/>
        <w:spacing w:after="0"/>
        <w:ind w:left="851"/>
        <w:rPr>
          <w:rFonts w:eastAsiaTheme="majorEastAsia"/>
          <w:bCs/>
          <w:color w:val="000000"/>
        </w:rPr>
      </w:pPr>
      <w:r>
        <w:rPr>
          <w:rFonts w:eastAsiaTheme="majorEastAsia"/>
          <w:bCs/>
          <w:color w:val="000000"/>
        </w:rPr>
        <w:t xml:space="preserve">Setelah </w:t>
      </w:r>
      <w:r w:rsidR="000503F5">
        <w:rPr>
          <w:rFonts w:eastAsiaTheme="majorEastAsia"/>
          <w:bCs/>
          <w:color w:val="000000"/>
        </w:rPr>
        <w:t>menentukan deskriptif persentase yang didapatkan</w:t>
      </w:r>
      <w:r>
        <w:rPr>
          <w:rFonts w:eastAsiaTheme="majorEastAsia"/>
          <w:bCs/>
          <w:color w:val="000000"/>
        </w:rPr>
        <w:t>, kemudian ditafsirkan dalam bentuk kalimat.</w:t>
      </w:r>
      <w:r w:rsidR="001E75E7">
        <w:rPr>
          <w:rFonts w:eastAsiaTheme="majorEastAsia"/>
          <w:bCs/>
          <w:color w:val="000000"/>
        </w:rPr>
        <w:t xml:space="preserve"> </w:t>
      </w:r>
    </w:p>
    <w:p w14:paraId="24370985" w14:textId="048ABCB0" w:rsidR="000852AC" w:rsidRDefault="000852AC">
      <w:pPr>
        <w:pStyle w:val="BodyTextIndent2"/>
        <w:numPr>
          <w:ilvl w:val="0"/>
          <w:numId w:val="27"/>
        </w:numPr>
        <w:spacing w:after="0"/>
        <w:ind w:left="1276"/>
        <w:rPr>
          <w:rFonts w:eastAsiaTheme="majorEastAsia"/>
          <w:bCs/>
          <w:color w:val="000000"/>
        </w:rPr>
      </w:pPr>
      <w:r>
        <w:rPr>
          <w:rFonts w:eastAsiaTheme="majorEastAsia"/>
          <w:bCs/>
          <w:color w:val="000000"/>
        </w:rPr>
        <w:t>Cara menentukan tingkat kriteria penggunaan media pembelajaran IPA yang digunakan oleh guru pada Pembelajaran Berdiferensiasi di Era Kurikulum Merdeka</w:t>
      </w:r>
      <w:r w:rsidR="009C5820">
        <w:rPr>
          <w:rFonts w:eastAsiaTheme="majorEastAsia"/>
          <w:bCs/>
          <w:color w:val="000000"/>
        </w:rPr>
        <w:t xml:space="preserve"> pada </w:t>
      </w:r>
      <w:r w:rsidR="00B3522F">
        <w:rPr>
          <w:rFonts w:eastAsiaTheme="majorEastAsia"/>
          <w:bCs/>
          <w:color w:val="000000"/>
        </w:rPr>
        <w:t>kuesioner</w:t>
      </w:r>
      <w:r>
        <w:rPr>
          <w:rFonts w:eastAsiaTheme="majorEastAsia"/>
          <w:bCs/>
          <w:color w:val="000000"/>
        </w:rPr>
        <w:t xml:space="preserve"> adalah sebagai berikut:</w:t>
      </w:r>
    </w:p>
    <w:p w14:paraId="74749D83" w14:textId="070AF289" w:rsidR="000852AC" w:rsidRDefault="000852AC" w:rsidP="008F6CA3">
      <w:pPr>
        <w:pStyle w:val="BodyTextIndent2"/>
        <w:spacing w:after="0"/>
        <w:ind w:firstLine="0"/>
        <w:rPr>
          <w:rFonts w:eastAsiaTheme="majorEastAsia"/>
          <w:bCs/>
          <w:color w:val="000000"/>
        </w:rPr>
      </w:pPr>
      <w:r>
        <w:rPr>
          <w:rFonts w:eastAsiaTheme="majorEastAsia"/>
          <w:bCs/>
          <w:color w:val="000000"/>
        </w:rPr>
        <w:t>Skor Maksimal</w:t>
      </w:r>
      <w:r w:rsidR="00400271">
        <w:rPr>
          <w:rFonts w:eastAsiaTheme="majorEastAsia"/>
          <w:bCs/>
          <w:color w:val="000000"/>
        </w:rPr>
        <w:tab/>
        <w:t xml:space="preserve">: </w:t>
      </w:r>
      <m:oMath>
        <m:r>
          <w:rPr>
            <w:rFonts w:ascii="Cambria Math" w:eastAsiaTheme="majorEastAsia" w:hAnsi="Cambria Math"/>
            <w:color w:val="000000"/>
          </w:rPr>
          <m:t>25 ×4=100</m:t>
        </m:r>
      </m:oMath>
    </w:p>
    <w:p w14:paraId="4DC9AE85" w14:textId="0CCD37EA" w:rsidR="00F91322" w:rsidRDefault="000852AC" w:rsidP="009D77DC">
      <w:pPr>
        <w:pStyle w:val="BodyTextIndent2"/>
        <w:spacing w:after="0"/>
        <w:ind w:firstLine="0"/>
        <w:rPr>
          <w:rFonts w:eastAsiaTheme="majorEastAsia"/>
          <w:bCs/>
          <w:color w:val="000000"/>
        </w:rPr>
      </w:pPr>
      <w:r>
        <w:rPr>
          <w:rFonts w:eastAsiaTheme="majorEastAsia"/>
          <w:bCs/>
          <w:color w:val="000000"/>
        </w:rPr>
        <w:t>Skor Minimal</w:t>
      </w:r>
      <w:r w:rsidR="00400271">
        <w:rPr>
          <w:rFonts w:eastAsiaTheme="majorEastAsia"/>
          <w:bCs/>
          <w:color w:val="000000"/>
        </w:rPr>
        <w:tab/>
        <w:t xml:space="preserve">: </w:t>
      </w:r>
      <m:oMath>
        <m:r>
          <w:rPr>
            <w:rFonts w:ascii="Cambria Math" w:eastAsiaTheme="majorEastAsia" w:hAnsi="Cambria Math"/>
            <w:color w:val="000000"/>
          </w:rPr>
          <m:t>25 ×1=25</m:t>
        </m:r>
      </m:oMath>
    </w:p>
    <w:p w14:paraId="0ECC5F36" w14:textId="37FBB132" w:rsidR="000852AC" w:rsidRDefault="000852AC" w:rsidP="008F6CA3">
      <w:pPr>
        <w:pStyle w:val="BodyTextIndent2"/>
        <w:spacing w:after="0"/>
        <w:ind w:firstLine="0"/>
        <w:rPr>
          <w:rFonts w:eastAsiaTheme="majorEastAsia"/>
          <w:bCs/>
          <w:color w:val="000000"/>
        </w:rPr>
      </w:pPr>
      <w:r>
        <w:rPr>
          <w:rFonts w:eastAsiaTheme="majorEastAsia"/>
          <w:bCs/>
          <w:color w:val="000000"/>
        </w:rPr>
        <w:t>Persentase</w:t>
      </w:r>
      <w:r w:rsidR="001E75E7">
        <w:rPr>
          <w:rFonts w:eastAsiaTheme="majorEastAsia"/>
          <w:bCs/>
          <w:color w:val="000000"/>
        </w:rPr>
        <w:tab/>
      </w:r>
      <w:r w:rsidR="00400271">
        <w:rPr>
          <w:rFonts w:eastAsiaTheme="majorEastAsia"/>
          <w:bCs/>
          <w:color w:val="000000"/>
        </w:rPr>
        <w:t xml:space="preserve">: </w:t>
      </w:r>
      <m:oMath>
        <m:f>
          <m:fPr>
            <m:ctrlPr>
              <w:rPr>
                <w:rFonts w:ascii="Cambria Math" w:eastAsiaTheme="majorEastAsia" w:hAnsi="Cambria Math"/>
                <w:bCs/>
                <w:i/>
                <w:color w:val="000000"/>
              </w:rPr>
            </m:ctrlPr>
          </m:fPr>
          <m:num>
            <m:r>
              <w:rPr>
                <w:rFonts w:ascii="Cambria Math" w:eastAsiaTheme="majorEastAsia" w:hAnsi="Cambria Math"/>
                <w:color w:val="000000"/>
              </w:rPr>
              <m:t>100</m:t>
            </m:r>
          </m:num>
          <m:den>
            <m:r>
              <w:rPr>
                <w:rFonts w:ascii="Cambria Math" w:eastAsiaTheme="majorEastAsia" w:hAnsi="Cambria Math"/>
                <w:color w:val="000000"/>
              </w:rPr>
              <m:t>25</m:t>
            </m:r>
          </m:den>
        </m:f>
        <m:r>
          <w:rPr>
            <w:rFonts w:ascii="Cambria Math" w:eastAsiaTheme="majorEastAsia" w:hAnsi="Cambria Math"/>
            <w:color w:val="000000"/>
          </w:rPr>
          <m:t>×100%=25%</m:t>
        </m:r>
      </m:oMath>
    </w:p>
    <w:p w14:paraId="27442CD0" w14:textId="5872CFCF" w:rsidR="000852AC" w:rsidRDefault="00912AD1" w:rsidP="00912AD1">
      <w:pPr>
        <w:pStyle w:val="BodyTextIndent2"/>
        <w:spacing w:after="0"/>
        <w:ind w:left="2880" w:firstLine="0"/>
        <w:rPr>
          <w:rFonts w:eastAsiaTheme="majorEastAsia"/>
          <w:bCs/>
          <w:color w:val="000000"/>
        </w:rPr>
      </w:pPr>
      <w:r>
        <w:rPr>
          <w:rFonts w:eastAsiaTheme="majorEastAsia"/>
          <w:bCs/>
          <w:color w:val="000000"/>
        </w:rPr>
        <w:t xml:space="preserve"> </w:t>
      </w:r>
      <w:r w:rsidR="00400271">
        <w:rPr>
          <w:rFonts w:eastAsiaTheme="majorEastAsia"/>
          <w:bCs/>
          <w:color w:val="000000"/>
        </w:rPr>
        <w:t xml:space="preserve"> </w:t>
      </w:r>
      <m:oMath>
        <m:f>
          <m:fPr>
            <m:ctrlPr>
              <w:rPr>
                <w:rFonts w:ascii="Cambria Math" w:eastAsiaTheme="majorEastAsia" w:hAnsi="Cambria Math"/>
                <w:bCs/>
                <w:i/>
                <w:color w:val="000000"/>
              </w:rPr>
            </m:ctrlPr>
          </m:fPr>
          <m:num>
            <m:r>
              <w:rPr>
                <w:rFonts w:ascii="Cambria Math" w:eastAsiaTheme="majorEastAsia" w:hAnsi="Cambria Math"/>
                <w:color w:val="000000"/>
              </w:rPr>
              <m:t>100</m:t>
            </m:r>
          </m:num>
          <m:den>
            <m:r>
              <w:rPr>
                <w:rFonts w:ascii="Cambria Math" w:eastAsiaTheme="majorEastAsia" w:hAnsi="Cambria Math"/>
                <w:color w:val="000000"/>
              </w:rPr>
              <m:t>100</m:t>
            </m:r>
          </m:den>
        </m:f>
        <m:r>
          <w:rPr>
            <w:rFonts w:ascii="Cambria Math" w:eastAsiaTheme="majorEastAsia" w:hAnsi="Cambria Math"/>
            <w:color w:val="000000"/>
          </w:rPr>
          <m:t>×100%=100%</m:t>
        </m:r>
      </m:oMath>
    </w:p>
    <w:p w14:paraId="158B8F5E" w14:textId="57431226" w:rsidR="000852AC" w:rsidRDefault="00912AD1" w:rsidP="008F6CA3">
      <w:pPr>
        <w:pStyle w:val="BodyTextIndent2"/>
        <w:spacing w:after="0"/>
        <w:ind w:firstLine="0"/>
        <w:rPr>
          <w:rFonts w:eastAsiaTheme="majorEastAsia"/>
          <w:bCs/>
          <w:color w:val="000000"/>
        </w:rPr>
      </w:pPr>
      <w:r>
        <w:rPr>
          <w:rFonts w:eastAsiaTheme="majorEastAsia"/>
          <w:bCs/>
          <w:color w:val="000000"/>
        </w:rPr>
        <w:t>Rentang</w:t>
      </w:r>
      <w:r>
        <w:rPr>
          <w:rFonts w:eastAsiaTheme="majorEastAsia"/>
          <w:bCs/>
          <w:color w:val="000000"/>
        </w:rPr>
        <w:tab/>
      </w:r>
      <w:r>
        <w:rPr>
          <w:rFonts w:eastAsiaTheme="majorEastAsia"/>
          <w:bCs/>
          <w:color w:val="000000"/>
        </w:rPr>
        <w:tab/>
      </w:r>
      <w:r w:rsidR="00400271">
        <w:rPr>
          <w:rFonts w:eastAsiaTheme="majorEastAsia"/>
          <w:bCs/>
          <w:color w:val="000000"/>
        </w:rPr>
        <w:t>:</w:t>
      </w:r>
      <w:r w:rsidR="00740370">
        <w:rPr>
          <w:rFonts w:eastAsiaTheme="majorEastAsia"/>
          <w:bCs/>
          <w:color w:val="000000"/>
        </w:rPr>
        <w:t xml:space="preserve"> </w:t>
      </w:r>
      <m:oMath>
        <m:r>
          <m:rPr>
            <m:sty m:val="p"/>
          </m:rPr>
          <w:rPr>
            <w:rFonts w:ascii="Cambria Math" w:eastAsiaTheme="majorEastAsia" w:hAnsi="Cambria Math"/>
            <w:color w:val="000000"/>
          </w:rPr>
          <m:t>100%-25%=75%</m:t>
        </m:r>
      </m:oMath>
    </w:p>
    <w:p w14:paraId="43FD135D" w14:textId="5A57DBD0" w:rsidR="00010F70" w:rsidRDefault="00010F70" w:rsidP="008F6CA3">
      <w:pPr>
        <w:pStyle w:val="BodyTextIndent2"/>
        <w:spacing w:after="0"/>
        <w:ind w:firstLine="0"/>
        <w:rPr>
          <w:rFonts w:eastAsiaTheme="majorEastAsia"/>
          <w:bCs/>
          <w:color w:val="000000"/>
        </w:rPr>
      </w:pPr>
      <w:r>
        <w:rPr>
          <w:rFonts w:eastAsiaTheme="majorEastAsia"/>
          <w:bCs/>
          <w:color w:val="000000"/>
        </w:rPr>
        <w:t>Panjang Interval</w:t>
      </w:r>
      <w:r w:rsidR="001E75E7">
        <w:rPr>
          <w:rFonts w:eastAsiaTheme="majorEastAsia"/>
          <w:bCs/>
          <w:color w:val="000000"/>
        </w:rPr>
        <w:tab/>
      </w:r>
      <w:r>
        <w:rPr>
          <w:rFonts w:eastAsiaTheme="majorEastAsia"/>
          <w:bCs/>
          <w:color w:val="000000"/>
        </w:rPr>
        <w:t>:</w:t>
      </w:r>
      <w:r w:rsidR="00912AD1">
        <w:rPr>
          <w:rFonts w:eastAsiaTheme="majorEastAsia"/>
          <w:bCs/>
          <w:color w:val="000000"/>
        </w:rPr>
        <w:t xml:space="preserve"> </w:t>
      </w:r>
      <m:oMath>
        <m:f>
          <m:fPr>
            <m:ctrlPr>
              <w:rPr>
                <w:rFonts w:ascii="Cambria Math" w:eastAsiaTheme="majorEastAsia" w:hAnsi="Cambria Math"/>
                <w:bCs/>
                <w:i/>
                <w:color w:val="000000"/>
              </w:rPr>
            </m:ctrlPr>
          </m:fPr>
          <m:num>
            <m:r>
              <w:rPr>
                <w:rFonts w:ascii="Cambria Math" w:eastAsiaTheme="majorEastAsia" w:hAnsi="Cambria Math"/>
                <w:color w:val="000000"/>
              </w:rPr>
              <m:t>75%</m:t>
            </m:r>
          </m:num>
          <m:den>
            <m:r>
              <w:rPr>
                <w:rFonts w:ascii="Cambria Math" w:eastAsiaTheme="majorEastAsia" w:hAnsi="Cambria Math"/>
                <w:color w:val="000000"/>
              </w:rPr>
              <m:t>4</m:t>
            </m:r>
          </m:den>
        </m:f>
        <m:r>
          <w:rPr>
            <w:rFonts w:ascii="Cambria Math" w:eastAsiaTheme="majorEastAsia" w:hAnsi="Cambria Math"/>
            <w:color w:val="000000"/>
          </w:rPr>
          <m:t>=18,75%</m:t>
        </m:r>
      </m:oMath>
    </w:p>
    <w:p w14:paraId="227A1CB9" w14:textId="38B3D438" w:rsidR="00B3522F" w:rsidRDefault="008F6CA3">
      <w:pPr>
        <w:pStyle w:val="BodyTextIndent2"/>
        <w:numPr>
          <w:ilvl w:val="0"/>
          <w:numId w:val="27"/>
        </w:numPr>
        <w:spacing w:after="0"/>
        <w:ind w:left="1276"/>
        <w:rPr>
          <w:rFonts w:eastAsiaTheme="majorEastAsia"/>
          <w:bCs/>
          <w:color w:val="000000"/>
        </w:rPr>
      </w:pPr>
      <w:r>
        <w:rPr>
          <w:rFonts w:eastAsiaTheme="majorEastAsia"/>
          <w:bCs/>
          <w:color w:val="000000"/>
        </w:rPr>
        <w:lastRenderedPageBreak/>
        <w:t>C</w:t>
      </w:r>
      <w:r w:rsidR="00B3522F">
        <w:rPr>
          <w:rFonts w:eastAsiaTheme="majorEastAsia"/>
          <w:bCs/>
          <w:color w:val="000000"/>
        </w:rPr>
        <w:t>ara menentukan tingkat kriteria penggunaan media pembelajaran IPA yang digunakan oleh guru pada Pembelajaran Berdiferensiasi di Era Kurikulum Merdeka pada observasi adalah sebagai berikut:</w:t>
      </w:r>
    </w:p>
    <w:p w14:paraId="41AC9B15" w14:textId="77777777" w:rsidR="00B3522F" w:rsidRDefault="00B3522F" w:rsidP="00635108">
      <w:pPr>
        <w:pStyle w:val="BodyTextIndent2"/>
        <w:spacing w:after="0"/>
        <w:ind w:firstLine="0"/>
        <w:rPr>
          <w:rFonts w:eastAsiaTheme="majorEastAsia"/>
          <w:bCs/>
          <w:color w:val="000000"/>
        </w:rPr>
      </w:pPr>
      <w:r>
        <w:rPr>
          <w:rFonts w:eastAsiaTheme="majorEastAsia"/>
          <w:bCs/>
          <w:color w:val="000000"/>
        </w:rPr>
        <w:t>Skor Maksimal</w:t>
      </w:r>
      <w:r>
        <w:rPr>
          <w:rFonts w:eastAsiaTheme="majorEastAsia"/>
          <w:bCs/>
          <w:color w:val="000000"/>
        </w:rPr>
        <w:tab/>
        <w:t xml:space="preserve">: </w:t>
      </w:r>
      <m:oMath>
        <m:r>
          <w:rPr>
            <w:rFonts w:ascii="Cambria Math" w:eastAsiaTheme="majorEastAsia" w:hAnsi="Cambria Math"/>
            <w:color w:val="000000"/>
          </w:rPr>
          <m:t>20 ×4=80</m:t>
        </m:r>
      </m:oMath>
    </w:p>
    <w:p w14:paraId="15C63F1C" w14:textId="77777777" w:rsidR="00B3522F" w:rsidRDefault="00B3522F" w:rsidP="00635108">
      <w:pPr>
        <w:pStyle w:val="BodyTextIndent2"/>
        <w:spacing w:after="0"/>
        <w:ind w:firstLine="0"/>
        <w:rPr>
          <w:rFonts w:eastAsiaTheme="majorEastAsia"/>
          <w:bCs/>
          <w:color w:val="000000"/>
        </w:rPr>
      </w:pPr>
      <w:r>
        <w:rPr>
          <w:rFonts w:eastAsiaTheme="majorEastAsia"/>
          <w:bCs/>
          <w:color w:val="000000"/>
        </w:rPr>
        <w:t>Skor Minimal</w:t>
      </w:r>
      <w:r>
        <w:rPr>
          <w:rFonts w:eastAsiaTheme="majorEastAsia"/>
          <w:bCs/>
          <w:color w:val="000000"/>
        </w:rPr>
        <w:tab/>
        <w:t xml:space="preserve">: </w:t>
      </w:r>
      <m:oMath>
        <m:r>
          <w:rPr>
            <w:rFonts w:ascii="Cambria Math" w:eastAsiaTheme="majorEastAsia" w:hAnsi="Cambria Math"/>
            <w:color w:val="000000"/>
          </w:rPr>
          <m:t>20 ×1=20</m:t>
        </m:r>
      </m:oMath>
    </w:p>
    <w:p w14:paraId="716FDDC6" w14:textId="7D850F00" w:rsidR="00B3522F" w:rsidRDefault="00B3522F" w:rsidP="00635108">
      <w:pPr>
        <w:pStyle w:val="BodyTextIndent2"/>
        <w:spacing w:after="0"/>
        <w:ind w:firstLine="0"/>
        <w:rPr>
          <w:rFonts w:eastAsiaTheme="majorEastAsia"/>
          <w:bCs/>
          <w:color w:val="000000"/>
        </w:rPr>
      </w:pPr>
      <w:r>
        <w:rPr>
          <w:rFonts w:eastAsiaTheme="majorEastAsia"/>
          <w:bCs/>
          <w:color w:val="000000"/>
        </w:rPr>
        <w:t>Persentase</w:t>
      </w:r>
      <w:r>
        <w:rPr>
          <w:rFonts w:eastAsiaTheme="majorEastAsia"/>
          <w:bCs/>
          <w:color w:val="000000"/>
        </w:rPr>
        <w:tab/>
        <w:t xml:space="preserve">: </w:t>
      </w:r>
      <m:oMath>
        <m:f>
          <m:fPr>
            <m:ctrlPr>
              <w:rPr>
                <w:rFonts w:ascii="Cambria Math" w:eastAsiaTheme="majorEastAsia" w:hAnsi="Cambria Math"/>
                <w:bCs/>
                <w:i/>
                <w:color w:val="000000"/>
              </w:rPr>
            </m:ctrlPr>
          </m:fPr>
          <m:num>
            <m:r>
              <w:rPr>
                <w:rFonts w:ascii="Cambria Math" w:eastAsiaTheme="majorEastAsia" w:hAnsi="Cambria Math"/>
                <w:color w:val="000000"/>
              </w:rPr>
              <m:t>20</m:t>
            </m:r>
          </m:num>
          <m:den>
            <m:r>
              <w:rPr>
                <w:rFonts w:ascii="Cambria Math" w:eastAsiaTheme="majorEastAsia" w:hAnsi="Cambria Math"/>
                <w:color w:val="000000"/>
              </w:rPr>
              <m:t>80</m:t>
            </m:r>
          </m:den>
        </m:f>
        <m:r>
          <w:rPr>
            <w:rFonts w:ascii="Cambria Math" w:eastAsiaTheme="majorEastAsia" w:hAnsi="Cambria Math"/>
            <w:color w:val="000000"/>
          </w:rPr>
          <m:t>×100%=25%</m:t>
        </m:r>
      </m:oMath>
    </w:p>
    <w:p w14:paraId="6B9BF581" w14:textId="77777777" w:rsidR="00B3522F" w:rsidRDefault="00B3522F" w:rsidP="00B3522F">
      <w:pPr>
        <w:pStyle w:val="BodyTextIndent2"/>
        <w:spacing w:after="0"/>
        <w:ind w:left="2880" w:firstLine="0"/>
        <w:rPr>
          <w:rFonts w:eastAsiaTheme="majorEastAsia"/>
          <w:bCs/>
          <w:color w:val="000000"/>
        </w:rPr>
      </w:pPr>
      <w:r>
        <w:rPr>
          <w:rFonts w:eastAsiaTheme="majorEastAsia"/>
          <w:bCs/>
          <w:color w:val="000000"/>
        </w:rPr>
        <w:t xml:space="preserve">  </w:t>
      </w:r>
      <m:oMath>
        <m:f>
          <m:fPr>
            <m:ctrlPr>
              <w:rPr>
                <w:rFonts w:ascii="Cambria Math" w:eastAsiaTheme="majorEastAsia" w:hAnsi="Cambria Math"/>
                <w:bCs/>
                <w:i/>
                <w:color w:val="000000"/>
              </w:rPr>
            </m:ctrlPr>
          </m:fPr>
          <m:num>
            <m:r>
              <w:rPr>
                <w:rFonts w:ascii="Cambria Math" w:eastAsiaTheme="majorEastAsia" w:hAnsi="Cambria Math"/>
                <w:color w:val="000000"/>
              </w:rPr>
              <m:t>80</m:t>
            </m:r>
          </m:num>
          <m:den>
            <m:r>
              <w:rPr>
                <w:rFonts w:ascii="Cambria Math" w:eastAsiaTheme="majorEastAsia" w:hAnsi="Cambria Math"/>
                <w:color w:val="000000"/>
              </w:rPr>
              <m:t>80</m:t>
            </m:r>
          </m:den>
        </m:f>
        <m:r>
          <w:rPr>
            <w:rFonts w:ascii="Cambria Math" w:eastAsiaTheme="majorEastAsia" w:hAnsi="Cambria Math"/>
            <w:color w:val="000000"/>
          </w:rPr>
          <m:t>×100%=100%</m:t>
        </m:r>
      </m:oMath>
    </w:p>
    <w:p w14:paraId="59264A60" w14:textId="77777777" w:rsidR="00B3522F" w:rsidRDefault="00B3522F" w:rsidP="00635108">
      <w:pPr>
        <w:pStyle w:val="BodyTextIndent2"/>
        <w:spacing w:after="0"/>
        <w:ind w:firstLine="0"/>
        <w:rPr>
          <w:rFonts w:eastAsiaTheme="majorEastAsia"/>
          <w:bCs/>
          <w:color w:val="000000"/>
        </w:rPr>
      </w:pPr>
      <w:r>
        <w:rPr>
          <w:rFonts w:eastAsiaTheme="majorEastAsia"/>
          <w:bCs/>
          <w:color w:val="000000"/>
        </w:rPr>
        <w:t>Rentang</w:t>
      </w:r>
      <w:r>
        <w:rPr>
          <w:rFonts w:eastAsiaTheme="majorEastAsia"/>
          <w:bCs/>
          <w:color w:val="000000"/>
        </w:rPr>
        <w:tab/>
      </w:r>
      <w:r>
        <w:rPr>
          <w:rFonts w:eastAsiaTheme="majorEastAsia"/>
          <w:bCs/>
          <w:color w:val="000000"/>
        </w:rPr>
        <w:tab/>
        <w:t xml:space="preserve">: </w:t>
      </w:r>
      <m:oMath>
        <m:r>
          <m:rPr>
            <m:sty m:val="p"/>
          </m:rPr>
          <w:rPr>
            <w:rFonts w:ascii="Cambria Math" w:eastAsiaTheme="majorEastAsia" w:hAnsi="Cambria Math"/>
            <w:color w:val="000000"/>
          </w:rPr>
          <m:t>100%-25%=75%</m:t>
        </m:r>
      </m:oMath>
    </w:p>
    <w:p w14:paraId="2D003019" w14:textId="77777777" w:rsidR="00B3522F" w:rsidRDefault="00B3522F" w:rsidP="00635108">
      <w:pPr>
        <w:pStyle w:val="BodyTextIndent2"/>
        <w:spacing w:after="0"/>
        <w:ind w:firstLine="0"/>
        <w:rPr>
          <w:rFonts w:eastAsiaTheme="majorEastAsia"/>
          <w:bCs/>
          <w:color w:val="000000"/>
        </w:rPr>
      </w:pPr>
      <w:r>
        <w:rPr>
          <w:rFonts w:eastAsiaTheme="majorEastAsia"/>
          <w:bCs/>
          <w:color w:val="000000"/>
        </w:rPr>
        <w:t>Panjang Interval</w:t>
      </w:r>
      <w:r>
        <w:rPr>
          <w:rFonts w:eastAsiaTheme="majorEastAsia"/>
          <w:bCs/>
          <w:color w:val="000000"/>
        </w:rPr>
        <w:tab/>
        <w:t xml:space="preserve">: </w:t>
      </w:r>
      <m:oMath>
        <m:f>
          <m:fPr>
            <m:ctrlPr>
              <w:rPr>
                <w:rFonts w:ascii="Cambria Math" w:eastAsiaTheme="majorEastAsia" w:hAnsi="Cambria Math"/>
                <w:bCs/>
                <w:i/>
                <w:color w:val="000000"/>
              </w:rPr>
            </m:ctrlPr>
          </m:fPr>
          <m:num>
            <m:r>
              <w:rPr>
                <w:rFonts w:ascii="Cambria Math" w:eastAsiaTheme="majorEastAsia" w:hAnsi="Cambria Math"/>
                <w:color w:val="000000"/>
              </w:rPr>
              <m:t>75%</m:t>
            </m:r>
          </m:num>
          <m:den>
            <m:r>
              <w:rPr>
                <w:rFonts w:ascii="Cambria Math" w:eastAsiaTheme="majorEastAsia" w:hAnsi="Cambria Math"/>
                <w:color w:val="000000"/>
              </w:rPr>
              <m:t>4</m:t>
            </m:r>
          </m:den>
        </m:f>
        <m:r>
          <w:rPr>
            <w:rFonts w:ascii="Cambria Math" w:eastAsiaTheme="majorEastAsia" w:hAnsi="Cambria Math"/>
            <w:color w:val="000000"/>
          </w:rPr>
          <m:t>=18,75%</m:t>
        </m:r>
      </m:oMath>
    </w:p>
    <w:p w14:paraId="2DFFFDB6" w14:textId="71A31AD0" w:rsidR="000479E9" w:rsidRDefault="00DA1BDB" w:rsidP="00635108">
      <w:pPr>
        <w:pStyle w:val="BodyTextIndent2"/>
        <w:spacing w:after="0"/>
        <w:ind w:left="851"/>
        <w:rPr>
          <w:rFonts w:eastAsiaTheme="majorEastAsia"/>
          <w:bCs/>
          <w:color w:val="000000"/>
        </w:rPr>
      </w:pPr>
      <w:r>
        <w:rPr>
          <w:rFonts w:eastAsiaTheme="majorEastAsia"/>
          <w:bCs/>
          <w:color w:val="000000"/>
        </w:rPr>
        <w:t xml:space="preserve">Untuk </w:t>
      </w:r>
      <w:r w:rsidR="009D77DC">
        <w:rPr>
          <w:rFonts w:eastAsiaTheme="majorEastAsia"/>
          <w:bCs/>
          <w:color w:val="000000"/>
        </w:rPr>
        <w:t>menentukan</w:t>
      </w:r>
      <w:r>
        <w:rPr>
          <w:rFonts w:eastAsiaTheme="majorEastAsia"/>
          <w:bCs/>
          <w:color w:val="000000"/>
        </w:rPr>
        <w:t xml:space="preserve"> tingkat kriteria tersebut, skor yang diperoleh </w:t>
      </w:r>
      <w:r w:rsidR="006D446D">
        <w:rPr>
          <w:rFonts w:eastAsiaTheme="majorEastAsia"/>
          <w:bCs/>
          <w:color w:val="000000"/>
        </w:rPr>
        <w:t xml:space="preserve">dihitung </w:t>
      </w:r>
      <w:r>
        <w:rPr>
          <w:rFonts w:eastAsiaTheme="majorEastAsia"/>
          <w:bCs/>
          <w:color w:val="000000"/>
        </w:rPr>
        <w:t>dalam bentuk persen</w:t>
      </w:r>
      <w:r w:rsidR="009019F9">
        <w:rPr>
          <w:rFonts w:eastAsiaTheme="majorEastAsia"/>
          <w:bCs/>
          <w:color w:val="000000"/>
        </w:rPr>
        <w:t>tase</w:t>
      </w:r>
      <w:r>
        <w:rPr>
          <w:rFonts w:eastAsiaTheme="majorEastAsia"/>
          <w:bCs/>
          <w:color w:val="000000"/>
        </w:rPr>
        <w:t xml:space="preserve"> (%) d</w:t>
      </w:r>
      <w:r w:rsidR="006D446D">
        <w:rPr>
          <w:rFonts w:eastAsiaTheme="majorEastAsia"/>
          <w:bCs/>
          <w:color w:val="000000"/>
        </w:rPr>
        <w:t>an</w:t>
      </w:r>
      <w:r>
        <w:rPr>
          <w:rFonts w:eastAsiaTheme="majorEastAsia"/>
          <w:bCs/>
          <w:color w:val="000000"/>
        </w:rPr>
        <w:t xml:space="preserve"> </w:t>
      </w:r>
      <w:r w:rsidR="006D446D">
        <w:rPr>
          <w:rFonts w:eastAsiaTheme="majorEastAsia"/>
          <w:bCs/>
          <w:color w:val="000000"/>
        </w:rPr>
        <w:t>di</w:t>
      </w:r>
      <w:r>
        <w:rPr>
          <w:rFonts w:eastAsiaTheme="majorEastAsia"/>
          <w:bCs/>
          <w:color w:val="000000"/>
        </w:rPr>
        <w:t xml:space="preserve">analisis </w:t>
      </w:r>
      <w:r w:rsidR="006D446D">
        <w:rPr>
          <w:rFonts w:eastAsiaTheme="majorEastAsia"/>
          <w:bCs/>
          <w:color w:val="000000"/>
        </w:rPr>
        <w:t xml:space="preserve">secara </w:t>
      </w:r>
      <w:r>
        <w:rPr>
          <w:rFonts w:eastAsiaTheme="majorEastAsia"/>
          <w:bCs/>
          <w:color w:val="000000"/>
        </w:rPr>
        <w:t>deskriptif persentase</w:t>
      </w:r>
      <w:r w:rsidR="00EA5182">
        <w:rPr>
          <w:rFonts w:eastAsiaTheme="majorEastAsia"/>
          <w:bCs/>
          <w:color w:val="000000"/>
        </w:rPr>
        <w:t xml:space="preserve"> sebagaimana</w:t>
      </w:r>
      <w:r>
        <w:rPr>
          <w:rFonts w:eastAsiaTheme="majorEastAsia"/>
          <w:bCs/>
          <w:color w:val="000000"/>
        </w:rPr>
        <w:t xml:space="preserve"> dijabarkan dalam tabel</w:t>
      </w:r>
      <w:r w:rsidR="000479E9">
        <w:rPr>
          <w:rFonts w:eastAsiaTheme="majorEastAsia"/>
          <w:bCs/>
          <w:color w:val="000000"/>
        </w:rPr>
        <w:t xml:space="preserve"> 3.5.</w:t>
      </w:r>
    </w:p>
    <w:p w14:paraId="01FFC17F" w14:textId="410693DA" w:rsidR="009A6264" w:rsidRPr="009A6264" w:rsidRDefault="009A6264" w:rsidP="00B27526">
      <w:pPr>
        <w:pStyle w:val="Caption"/>
        <w:keepNext/>
        <w:spacing w:after="0"/>
        <w:ind w:left="851"/>
        <w:jc w:val="center"/>
        <w:rPr>
          <w:i w:val="0"/>
          <w:iCs w:val="0"/>
          <w:color w:val="auto"/>
          <w:sz w:val="24"/>
          <w:szCs w:val="24"/>
        </w:rPr>
      </w:pPr>
      <w:bookmarkStart w:id="74" w:name="_Toc172803829"/>
      <w:bookmarkStart w:id="75" w:name="_Toc174701388"/>
      <w:r w:rsidRPr="009A6264">
        <w:rPr>
          <w:i w:val="0"/>
          <w:iCs w:val="0"/>
          <w:color w:val="auto"/>
          <w:sz w:val="24"/>
          <w:szCs w:val="24"/>
        </w:rPr>
        <w:t xml:space="preserve">Tabel 3. </w:t>
      </w:r>
      <w:r w:rsidRPr="009A6264">
        <w:rPr>
          <w:i w:val="0"/>
          <w:iCs w:val="0"/>
          <w:color w:val="auto"/>
          <w:sz w:val="24"/>
          <w:szCs w:val="24"/>
        </w:rPr>
        <w:fldChar w:fldCharType="begin"/>
      </w:r>
      <w:r w:rsidRPr="009A6264">
        <w:rPr>
          <w:i w:val="0"/>
          <w:iCs w:val="0"/>
          <w:color w:val="auto"/>
          <w:sz w:val="24"/>
          <w:szCs w:val="24"/>
        </w:rPr>
        <w:instrText xml:space="preserve"> SEQ Tabel_3. \* ARABIC </w:instrText>
      </w:r>
      <w:r w:rsidRPr="009A6264">
        <w:rPr>
          <w:i w:val="0"/>
          <w:iCs w:val="0"/>
          <w:color w:val="auto"/>
          <w:sz w:val="24"/>
          <w:szCs w:val="24"/>
        </w:rPr>
        <w:fldChar w:fldCharType="separate"/>
      </w:r>
      <w:r w:rsidR="00BD631C">
        <w:rPr>
          <w:i w:val="0"/>
          <w:iCs w:val="0"/>
          <w:noProof/>
          <w:color w:val="auto"/>
          <w:sz w:val="24"/>
          <w:szCs w:val="24"/>
        </w:rPr>
        <w:t>5</w:t>
      </w:r>
      <w:r w:rsidRPr="009A6264">
        <w:rPr>
          <w:i w:val="0"/>
          <w:iCs w:val="0"/>
          <w:color w:val="auto"/>
          <w:sz w:val="24"/>
          <w:szCs w:val="24"/>
        </w:rPr>
        <w:fldChar w:fldCharType="end"/>
      </w:r>
      <w:r w:rsidRPr="009A6264">
        <w:rPr>
          <w:i w:val="0"/>
          <w:iCs w:val="0"/>
          <w:color w:val="auto"/>
          <w:sz w:val="24"/>
          <w:szCs w:val="24"/>
        </w:rPr>
        <w:t xml:space="preserve"> </w:t>
      </w:r>
      <w:proofErr w:type="spellStart"/>
      <w:r w:rsidRPr="009A6264">
        <w:rPr>
          <w:i w:val="0"/>
          <w:iCs w:val="0"/>
          <w:color w:val="auto"/>
          <w:sz w:val="24"/>
          <w:szCs w:val="24"/>
        </w:rPr>
        <w:t>Kriteria</w:t>
      </w:r>
      <w:proofErr w:type="spellEnd"/>
      <w:r w:rsidRPr="009A6264">
        <w:rPr>
          <w:i w:val="0"/>
          <w:iCs w:val="0"/>
          <w:color w:val="auto"/>
          <w:sz w:val="24"/>
          <w:szCs w:val="24"/>
        </w:rPr>
        <w:t xml:space="preserve"> </w:t>
      </w:r>
      <w:proofErr w:type="spellStart"/>
      <w:r w:rsidRPr="009A6264">
        <w:rPr>
          <w:i w:val="0"/>
          <w:iCs w:val="0"/>
          <w:color w:val="auto"/>
          <w:sz w:val="24"/>
          <w:szCs w:val="24"/>
        </w:rPr>
        <w:t>Penilaian</w:t>
      </w:r>
      <w:proofErr w:type="spellEnd"/>
      <w:r w:rsidRPr="009A6264">
        <w:rPr>
          <w:i w:val="0"/>
          <w:iCs w:val="0"/>
          <w:color w:val="auto"/>
          <w:sz w:val="24"/>
          <w:szCs w:val="24"/>
        </w:rPr>
        <w:t xml:space="preserve"> </w:t>
      </w:r>
      <w:proofErr w:type="spellStart"/>
      <w:r w:rsidRPr="009A6264">
        <w:rPr>
          <w:i w:val="0"/>
          <w:iCs w:val="0"/>
          <w:color w:val="auto"/>
          <w:sz w:val="24"/>
          <w:szCs w:val="24"/>
        </w:rPr>
        <w:t>Kuesioner</w:t>
      </w:r>
      <w:proofErr w:type="spellEnd"/>
      <w:r w:rsidR="00DA22AA">
        <w:rPr>
          <w:i w:val="0"/>
          <w:iCs w:val="0"/>
          <w:color w:val="auto"/>
          <w:sz w:val="24"/>
          <w:szCs w:val="24"/>
        </w:rPr>
        <w:t xml:space="preserve"> </w:t>
      </w:r>
      <w:proofErr w:type="spellStart"/>
      <w:r w:rsidR="00DA22AA">
        <w:rPr>
          <w:i w:val="0"/>
          <w:iCs w:val="0"/>
          <w:color w:val="auto"/>
          <w:sz w:val="24"/>
          <w:szCs w:val="24"/>
        </w:rPr>
        <w:t>dan</w:t>
      </w:r>
      <w:proofErr w:type="spellEnd"/>
      <w:r w:rsidR="00DA22AA">
        <w:rPr>
          <w:i w:val="0"/>
          <w:iCs w:val="0"/>
          <w:color w:val="auto"/>
          <w:sz w:val="24"/>
          <w:szCs w:val="24"/>
        </w:rPr>
        <w:t xml:space="preserve"> </w:t>
      </w:r>
      <w:proofErr w:type="spellStart"/>
      <w:r w:rsidR="00DA22AA">
        <w:rPr>
          <w:i w:val="0"/>
          <w:iCs w:val="0"/>
          <w:color w:val="auto"/>
          <w:sz w:val="24"/>
          <w:szCs w:val="24"/>
        </w:rPr>
        <w:t>Observasi</w:t>
      </w:r>
      <w:bookmarkEnd w:id="74"/>
      <w:bookmarkEnd w:id="75"/>
      <w:proofErr w:type="spellEnd"/>
    </w:p>
    <w:tbl>
      <w:tblPr>
        <w:tblStyle w:val="TableGrid"/>
        <w:tblW w:w="7087" w:type="dxa"/>
        <w:tblInd w:w="846" w:type="dxa"/>
        <w:tblLook w:val="04A0" w:firstRow="1" w:lastRow="0" w:firstColumn="1" w:lastColumn="0" w:noHBand="0" w:noVBand="1"/>
      </w:tblPr>
      <w:tblGrid>
        <w:gridCol w:w="850"/>
        <w:gridCol w:w="2552"/>
        <w:gridCol w:w="3685"/>
      </w:tblGrid>
      <w:tr w:rsidR="008D1DF6" w:rsidRPr="00DA1BDB" w14:paraId="299F1AD6" w14:textId="77777777" w:rsidTr="005E4082">
        <w:tc>
          <w:tcPr>
            <w:tcW w:w="850" w:type="dxa"/>
          </w:tcPr>
          <w:p w14:paraId="254FD1F2" w14:textId="476C04AE" w:rsidR="00DA1BDB" w:rsidRPr="00DA1BDB" w:rsidRDefault="00DA1BDB" w:rsidP="00D43125">
            <w:pPr>
              <w:pStyle w:val="BodyTextIndent2"/>
              <w:spacing w:line="240" w:lineRule="auto"/>
              <w:ind w:left="0" w:firstLine="0"/>
              <w:jc w:val="center"/>
              <w:rPr>
                <w:rFonts w:eastAsiaTheme="majorEastAsia"/>
                <w:b/>
                <w:color w:val="000000"/>
              </w:rPr>
            </w:pPr>
            <w:r w:rsidRPr="00DA1BDB">
              <w:rPr>
                <w:rFonts w:eastAsiaTheme="majorEastAsia"/>
                <w:b/>
                <w:color w:val="000000"/>
              </w:rPr>
              <w:t>No</w:t>
            </w:r>
          </w:p>
        </w:tc>
        <w:tc>
          <w:tcPr>
            <w:tcW w:w="2552" w:type="dxa"/>
          </w:tcPr>
          <w:p w14:paraId="023609C8" w14:textId="4B53F627" w:rsidR="00DA1BDB" w:rsidRPr="00DA1BDB" w:rsidRDefault="00DA1BDB" w:rsidP="00D43125">
            <w:pPr>
              <w:pStyle w:val="BodyTextIndent2"/>
              <w:spacing w:line="240" w:lineRule="auto"/>
              <w:ind w:left="0" w:firstLine="0"/>
              <w:jc w:val="center"/>
              <w:rPr>
                <w:rFonts w:eastAsiaTheme="majorEastAsia"/>
                <w:b/>
                <w:color w:val="000000"/>
              </w:rPr>
            </w:pPr>
            <w:r w:rsidRPr="00DA1BDB">
              <w:rPr>
                <w:rFonts w:eastAsiaTheme="majorEastAsia"/>
                <w:b/>
                <w:color w:val="000000"/>
              </w:rPr>
              <w:t>Persentase</w:t>
            </w:r>
          </w:p>
        </w:tc>
        <w:tc>
          <w:tcPr>
            <w:tcW w:w="3685" w:type="dxa"/>
          </w:tcPr>
          <w:p w14:paraId="6E220177" w14:textId="087889AD" w:rsidR="00DA1BDB" w:rsidRPr="00DA1BDB" w:rsidRDefault="00DA1BDB" w:rsidP="00D43125">
            <w:pPr>
              <w:pStyle w:val="BodyTextIndent2"/>
              <w:spacing w:line="240" w:lineRule="auto"/>
              <w:ind w:left="0" w:firstLine="0"/>
              <w:jc w:val="center"/>
              <w:rPr>
                <w:rFonts w:eastAsiaTheme="majorEastAsia"/>
                <w:b/>
                <w:color w:val="000000"/>
              </w:rPr>
            </w:pPr>
            <w:r w:rsidRPr="00DA1BDB">
              <w:rPr>
                <w:rFonts w:eastAsiaTheme="majorEastAsia"/>
                <w:b/>
                <w:color w:val="000000"/>
              </w:rPr>
              <w:t>Kriteria</w:t>
            </w:r>
          </w:p>
        </w:tc>
      </w:tr>
      <w:tr w:rsidR="008D1DF6" w14:paraId="65DEA189" w14:textId="77777777" w:rsidTr="005E4082">
        <w:tc>
          <w:tcPr>
            <w:tcW w:w="850" w:type="dxa"/>
          </w:tcPr>
          <w:p w14:paraId="57D53DCF" w14:textId="2593E424" w:rsidR="00DA1BDB" w:rsidRDefault="00DA1BDB" w:rsidP="00D43125">
            <w:pPr>
              <w:pStyle w:val="BodyTextIndent2"/>
              <w:numPr>
                <w:ilvl w:val="0"/>
                <w:numId w:val="20"/>
              </w:numPr>
              <w:spacing w:line="240" w:lineRule="auto"/>
              <w:jc w:val="center"/>
              <w:rPr>
                <w:rFonts w:eastAsiaTheme="majorEastAsia"/>
                <w:bCs/>
                <w:color w:val="000000"/>
              </w:rPr>
            </w:pPr>
          </w:p>
        </w:tc>
        <w:tc>
          <w:tcPr>
            <w:tcW w:w="2552" w:type="dxa"/>
          </w:tcPr>
          <w:p w14:paraId="2AB125A3" w14:textId="77DBB0D7" w:rsidR="00DA1BDB" w:rsidRDefault="000742CE" w:rsidP="00D43125">
            <w:pPr>
              <w:pStyle w:val="BodyTextIndent2"/>
              <w:spacing w:line="240" w:lineRule="auto"/>
              <w:ind w:left="0" w:firstLine="0"/>
              <w:jc w:val="center"/>
              <w:rPr>
                <w:rFonts w:eastAsiaTheme="majorEastAsia"/>
                <w:bCs/>
                <w:color w:val="000000"/>
              </w:rPr>
            </w:pPr>
            <w:r>
              <w:rPr>
                <w:rFonts w:eastAsiaTheme="majorEastAsia"/>
                <w:bCs/>
                <w:color w:val="000000"/>
              </w:rPr>
              <w:t>81,25% - 100%</w:t>
            </w:r>
          </w:p>
        </w:tc>
        <w:tc>
          <w:tcPr>
            <w:tcW w:w="3685" w:type="dxa"/>
          </w:tcPr>
          <w:p w14:paraId="68FDA638" w14:textId="4D262CAB" w:rsidR="00DA1BDB" w:rsidRDefault="000742CE" w:rsidP="00D43125">
            <w:pPr>
              <w:pStyle w:val="BodyTextIndent2"/>
              <w:spacing w:line="240" w:lineRule="auto"/>
              <w:ind w:left="0" w:firstLine="0"/>
              <w:jc w:val="center"/>
              <w:rPr>
                <w:rFonts w:eastAsiaTheme="majorEastAsia"/>
                <w:bCs/>
                <w:color w:val="000000"/>
              </w:rPr>
            </w:pPr>
            <w:r>
              <w:rPr>
                <w:rFonts w:eastAsiaTheme="majorEastAsia"/>
                <w:bCs/>
                <w:color w:val="000000"/>
              </w:rPr>
              <w:t>Sangat Mendukung</w:t>
            </w:r>
            <w:r w:rsidR="005E4082">
              <w:rPr>
                <w:rFonts w:eastAsiaTheme="majorEastAsia"/>
                <w:bCs/>
                <w:color w:val="000000"/>
              </w:rPr>
              <w:t xml:space="preserve">/Sangat Baik </w:t>
            </w:r>
          </w:p>
        </w:tc>
      </w:tr>
      <w:tr w:rsidR="008D1DF6" w14:paraId="3BDB6E3C" w14:textId="77777777" w:rsidTr="005E4082">
        <w:tc>
          <w:tcPr>
            <w:tcW w:w="850" w:type="dxa"/>
          </w:tcPr>
          <w:p w14:paraId="28E7F3E4" w14:textId="77777777" w:rsidR="00DA1BDB" w:rsidRDefault="00DA1BDB" w:rsidP="00D43125">
            <w:pPr>
              <w:pStyle w:val="BodyTextIndent2"/>
              <w:numPr>
                <w:ilvl w:val="0"/>
                <w:numId w:val="20"/>
              </w:numPr>
              <w:spacing w:line="240" w:lineRule="auto"/>
              <w:jc w:val="center"/>
              <w:rPr>
                <w:rFonts w:eastAsiaTheme="majorEastAsia"/>
                <w:bCs/>
                <w:color w:val="000000"/>
              </w:rPr>
            </w:pPr>
          </w:p>
        </w:tc>
        <w:tc>
          <w:tcPr>
            <w:tcW w:w="2552" w:type="dxa"/>
          </w:tcPr>
          <w:p w14:paraId="6584339D" w14:textId="172EEA47" w:rsidR="00DA1BDB" w:rsidRDefault="000742CE" w:rsidP="00D43125">
            <w:pPr>
              <w:pStyle w:val="BodyTextIndent2"/>
              <w:spacing w:line="240" w:lineRule="auto"/>
              <w:ind w:left="0" w:firstLine="0"/>
              <w:jc w:val="center"/>
              <w:rPr>
                <w:rFonts w:eastAsiaTheme="majorEastAsia"/>
                <w:bCs/>
                <w:color w:val="000000"/>
              </w:rPr>
            </w:pPr>
            <w:r>
              <w:rPr>
                <w:rFonts w:eastAsiaTheme="majorEastAsia"/>
                <w:bCs/>
                <w:color w:val="000000"/>
              </w:rPr>
              <w:t>62,50% - 81,24%</w:t>
            </w:r>
          </w:p>
        </w:tc>
        <w:tc>
          <w:tcPr>
            <w:tcW w:w="3685" w:type="dxa"/>
          </w:tcPr>
          <w:p w14:paraId="1BBCFA4F" w14:textId="3E417E6E" w:rsidR="00DA1BDB" w:rsidRDefault="000742CE" w:rsidP="00D43125">
            <w:pPr>
              <w:pStyle w:val="BodyTextIndent2"/>
              <w:spacing w:line="240" w:lineRule="auto"/>
              <w:ind w:left="0" w:firstLine="0"/>
              <w:jc w:val="center"/>
              <w:rPr>
                <w:rFonts w:eastAsiaTheme="majorEastAsia"/>
                <w:bCs/>
                <w:color w:val="000000"/>
              </w:rPr>
            </w:pPr>
            <w:r>
              <w:rPr>
                <w:rFonts w:eastAsiaTheme="majorEastAsia"/>
                <w:bCs/>
                <w:color w:val="000000"/>
              </w:rPr>
              <w:t>Mendukung</w:t>
            </w:r>
            <w:r w:rsidR="005E4082">
              <w:rPr>
                <w:rFonts w:eastAsiaTheme="majorEastAsia"/>
                <w:bCs/>
                <w:color w:val="000000"/>
              </w:rPr>
              <w:t>/Baik</w:t>
            </w:r>
          </w:p>
        </w:tc>
      </w:tr>
      <w:tr w:rsidR="008D1DF6" w14:paraId="52112A1B" w14:textId="77777777" w:rsidTr="005E4082">
        <w:tc>
          <w:tcPr>
            <w:tcW w:w="850" w:type="dxa"/>
          </w:tcPr>
          <w:p w14:paraId="6C20BCD9" w14:textId="77777777" w:rsidR="00DA1BDB" w:rsidRDefault="00DA1BDB" w:rsidP="00D43125">
            <w:pPr>
              <w:pStyle w:val="BodyTextIndent2"/>
              <w:numPr>
                <w:ilvl w:val="0"/>
                <w:numId w:val="20"/>
              </w:numPr>
              <w:spacing w:line="240" w:lineRule="auto"/>
              <w:jc w:val="center"/>
              <w:rPr>
                <w:rFonts w:eastAsiaTheme="majorEastAsia"/>
                <w:bCs/>
                <w:color w:val="000000"/>
              </w:rPr>
            </w:pPr>
          </w:p>
        </w:tc>
        <w:tc>
          <w:tcPr>
            <w:tcW w:w="2552" w:type="dxa"/>
          </w:tcPr>
          <w:p w14:paraId="3EF9D4DB" w14:textId="1EBAA552" w:rsidR="00DA1BDB" w:rsidRDefault="007A136E" w:rsidP="00D43125">
            <w:pPr>
              <w:pStyle w:val="BodyTextIndent2"/>
              <w:spacing w:line="240" w:lineRule="auto"/>
              <w:ind w:left="0" w:firstLine="0"/>
              <w:jc w:val="center"/>
              <w:rPr>
                <w:rFonts w:eastAsiaTheme="majorEastAsia"/>
                <w:bCs/>
                <w:color w:val="000000"/>
              </w:rPr>
            </w:pPr>
            <w:r>
              <w:rPr>
                <w:rFonts w:eastAsiaTheme="majorEastAsia"/>
                <w:bCs/>
                <w:color w:val="000000"/>
              </w:rPr>
              <w:t>43,75% - 62,40%</w:t>
            </w:r>
          </w:p>
        </w:tc>
        <w:tc>
          <w:tcPr>
            <w:tcW w:w="3685" w:type="dxa"/>
          </w:tcPr>
          <w:p w14:paraId="1167B180" w14:textId="379C9B36" w:rsidR="00DA1BDB" w:rsidRDefault="007A136E" w:rsidP="00D43125">
            <w:pPr>
              <w:pStyle w:val="BodyTextIndent2"/>
              <w:spacing w:line="240" w:lineRule="auto"/>
              <w:ind w:left="0" w:firstLine="0"/>
              <w:jc w:val="center"/>
              <w:rPr>
                <w:rFonts w:eastAsiaTheme="majorEastAsia"/>
                <w:bCs/>
                <w:color w:val="000000"/>
              </w:rPr>
            </w:pPr>
            <w:r>
              <w:rPr>
                <w:rFonts w:eastAsiaTheme="majorEastAsia"/>
                <w:bCs/>
                <w:color w:val="000000"/>
              </w:rPr>
              <w:t>Kurang Mendukung</w:t>
            </w:r>
            <w:r w:rsidR="005E4082">
              <w:rPr>
                <w:rFonts w:eastAsiaTheme="majorEastAsia"/>
                <w:bCs/>
                <w:color w:val="000000"/>
              </w:rPr>
              <w:t>/Kurang Baik</w:t>
            </w:r>
          </w:p>
        </w:tc>
      </w:tr>
      <w:tr w:rsidR="008D1DF6" w14:paraId="27AB8FD1" w14:textId="77777777" w:rsidTr="005E4082">
        <w:tc>
          <w:tcPr>
            <w:tcW w:w="850" w:type="dxa"/>
          </w:tcPr>
          <w:p w14:paraId="778926E5" w14:textId="77777777" w:rsidR="00DA1BDB" w:rsidRDefault="00DA1BDB" w:rsidP="00D43125">
            <w:pPr>
              <w:pStyle w:val="BodyTextIndent2"/>
              <w:numPr>
                <w:ilvl w:val="0"/>
                <w:numId w:val="20"/>
              </w:numPr>
              <w:spacing w:line="240" w:lineRule="auto"/>
              <w:jc w:val="center"/>
              <w:rPr>
                <w:rFonts w:eastAsiaTheme="majorEastAsia"/>
                <w:bCs/>
                <w:color w:val="000000"/>
              </w:rPr>
            </w:pPr>
          </w:p>
        </w:tc>
        <w:tc>
          <w:tcPr>
            <w:tcW w:w="2552" w:type="dxa"/>
          </w:tcPr>
          <w:p w14:paraId="63A61E45" w14:textId="7D8AC955" w:rsidR="00DA1BDB" w:rsidRDefault="007A136E" w:rsidP="00D43125">
            <w:pPr>
              <w:pStyle w:val="BodyTextIndent2"/>
              <w:spacing w:line="240" w:lineRule="auto"/>
              <w:ind w:left="0" w:firstLine="0"/>
              <w:jc w:val="center"/>
              <w:rPr>
                <w:rFonts w:eastAsiaTheme="majorEastAsia"/>
                <w:bCs/>
                <w:color w:val="000000"/>
              </w:rPr>
            </w:pPr>
            <w:r>
              <w:rPr>
                <w:rFonts w:eastAsiaTheme="majorEastAsia"/>
                <w:bCs/>
                <w:color w:val="000000"/>
              </w:rPr>
              <w:t>25% - 43,74%</w:t>
            </w:r>
          </w:p>
        </w:tc>
        <w:tc>
          <w:tcPr>
            <w:tcW w:w="3685" w:type="dxa"/>
          </w:tcPr>
          <w:p w14:paraId="76E4194D" w14:textId="554C02B3" w:rsidR="00DA1BDB" w:rsidRDefault="007A136E" w:rsidP="00D43125">
            <w:pPr>
              <w:pStyle w:val="BodyTextIndent2"/>
              <w:spacing w:line="240" w:lineRule="auto"/>
              <w:ind w:left="0" w:firstLine="0"/>
              <w:jc w:val="center"/>
              <w:rPr>
                <w:rFonts w:eastAsiaTheme="majorEastAsia"/>
                <w:bCs/>
                <w:color w:val="000000"/>
              </w:rPr>
            </w:pPr>
            <w:r>
              <w:rPr>
                <w:rFonts w:eastAsiaTheme="majorEastAsia"/>
                <w:bCs/>
                <w:color w:val="000000"/>
              </w:rPr>
              <w:t>Tidak Mendukung</w:t>
            </w:r>
            <w:r w:rsidR="005E4082">
              <w:rPr>
                <w:rFonts w:eastAsiaTheme="majorEastAsia"/>
                <w:bCs/>
                <w:color w:val="000000"/>
              </w:rPr>
              <w:t>/Tidak Baik</w:t>
            </w:r>
          </w:p>
        </w:tc>
      </w:tr>
    </w:tbl>
    <w:p w14:paraId="1399B4B2" w14:textId="326E992C" w:rsidR="002101CB" w:rsidRDefault="006F37ED" w:rsidP="00ED4C09">
      <w:pPr>
        <w:pStyle w:val="BodyTextIndent2"/>
        <w:spacing w:after="0"/>
        <w:ind w:left="851" w:firstLine="0"/>
        <w:rPr>
          <w:rFonts w:eastAsiaTheme="majorEastAsia"/>
          <w:bCs/>
          <w:color w:val="000000"/>
        </w:rPr>
      </w:pPr>
      <w:r>
        <w:rPr>
          <w:rFonts w:eastAsiaTheme="majorEastAsia"/>
          <w:bCs/>
          <w:color w:val="000000"/>
        </w:rPr>
        <w:t xml:space="preserve">Sumber: </w:t>
      </w:r>
      <w:sdt>
        <w:sdtPr>
          <w:rPr>
            <w:rFonts w:eastAsiaTheme="majorEastAsia"/>
            <w:bCs/>
            <w:color w:val="000000"/>
          </w:rPr>
          <w:tag w:val="MENDELEY_CITATION_v3_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"/>
          <w:id w:val="596917794"/>
          <w:placeholder>
            <w:docPart w:val="DefaultPlaceholder_-1854013440"/>
          </w:placeholder>
        </w:sdtPr>
        <w:sdtEndPr/>
        <w:sdtContent>
          <w:r w:rsidR="007D37A7" w:rsidRPr="007D37A7">
            <w:rPr>
              <w:rFonts w:eastAsiaTheme="majorEastAsia"/>
              <w:bCs/>
              <w:color w:val="000000"/>
            </w:rPr>
            <w:t>(Riduwan, 2019)</w:t>
          </w:r>
        </w:sdtContent>
      </w:sdt>
    </w:p>
    <w:p w14:paraId="3AE12509" w14:textId="6FF078A2" w:rsidR="004F7176" w:rsidRPr="004F7176" w:rsidRDefault="004F7176">
      <w:pPr>
        <w:pStyle w:val="BodyTextIndent2"/>
        <w:numPr>
          <w:ilvl w:val="0"/>
          <w:numId w:val="12"/>
        </w:numPr>
        <w:spacing w:after="0"/>
        <w:ind w:left="851"/>
        <w:rPr>
          <w:rFonts w:eastAsiaTheme="majorEastAsia"/>
          <w:bCs/>
          <w:color w:val="000000"/>
        </w:rPr>
      </w:pPr>
      <w:r w:rsidRPr="004F7176">
        <w:rPr>
          <w:rFonts w:eastAsiaTheme="majorEastAsia"/>
          <w:bCs/>
          <w:color w:val="000000"/>
        </w:rPr>
        <w:t>Pengambilan Kesimpulan</w:t>
      </w:r>
      <w:r w:rsidR="00406715">
        <w:rPr>
          <w:rFonts w:eastAsiaTheme="majorEastAsia"/>
          <w:bCs/>
          <w:color w:val="000000"/>
        </w:rPr>
        <w:t xml:space="preserve"> dan verifikasi</w:t>
      </w:r>
      <w:r w:rsidR="00C6265A">
        <w:rPr>
          <w:rFonts w:eastAsiaTheme="majorEastAsia"/>
          <w:bCs/>
          <w:color w:val="000000"/>
        </w:rPr>
        <w:t xml:space="preserve"> (</w:t>
      </w:r>
      <w:r w:rsidR="00C6265A" w:rsidRPr="00C6265A">
        <w:rPr>
          <w:rFonts w:eastAsiaTheme="majorEastAsia"/>
          <w:bCs/>
          <w:i/>
          <w:iCs/>
          <w:color w:val="000000"/>
        </w:rPr>
        <w:t>Verification</w:t>
      </w:r>
      <w:r w:rsidR="00C6265A">
        <w:rPr>
          <w:rFonts w:eastAsiaTheme="majorEastAsia"/>
          <w:bCs/>
          <w:color w:val="000000"/>
        </w:rPr>
        <w:t>)</w:t>
      </w:r>
    </w:p>
    <w:p w14:paraId="6092700D" w14:textId="37E9B262" w:rsidR="004F7176" w:rsidRDefault="004F7176" w:rsidP="00607322">
      <w:pPr>
        <w:pStyle w:val="BodyTextIndent2"/>
        <w:spacing w:after="0"/>
        <w:ind w:left="851"/>
        <w:rPr>
          <w:rFonts w:eastAsiaTheme="majorEastAsia"/>
          <w:bCs/>
          <w:color w:val="000000"/>
        </w:rPr>
      </w:pPr>
      <w:r w:rsidRPr="004F7176">
        <w:rPr>
          <w:rFonts w:eastAsiaTheme="majorEastAsia"/>
          <w:bCs/>
          <w:color w:val="000000"/>
        </w:rPr>
        <w:t xml:space="preserve">Setelah penyajian data, langkah selanjutnya adalah menarik kesimpulan dari analisis data penelitian. Proses ini melibatkan analisis lanjutan dari data yang telah direduksi dan </w:t>
      </w:r>
      <w:r w:rsidR="007D3E01">
        <w:rPr>
          <w:rFonts w:eastAsiaTheme="majorEastAsia"/>
          <w:bCs/>
          <w:color w:val="000000"/>
        </w:rPr>
        <w:t>penyajia</w:t>
      </w:r>
      <w:r w:rsidRPr="004F7176">
        <w:rPr>
          <w:rFonts w:eastAsiaTheme="majorEastAsia"/>
          <w:bCs/>
          <w:color w:val="000000"/>
        </w:rPr>
        <w:t>n</w:t>
      </w:r>
      <w:r w:rsidR="007D3E01">
        <w:rPr>
          <w:rFonts w:eastAsiaTheme="majorEastAsia"/>
          <w:bCs/>
          <w:color w:val="000000"/>
        </w:rPr>
        <w:t xml:space="preserve"> data di mana peneliti menyimpulkan </w:t>
      </w:r>
      <w:r w:rsidR="003C039B">
        <w:rPr>
          <w:rFonts w:eastAsiaTheme="majorEastAsia"/>
          <w:bCs/>
          <w:color w:val="000000"/>
        </w:rPr>
        <w:t>temuan sesuai dengan data dan fakta yang ditemukan dalam proses penelitian</w:t>
      </w:r>
      <w:r w:rsidRPr="004F7176">
        <w:rPr>
          <w:rFonts w:eastAsiaTheme="majorEastAsia"/>
          <w:bCs/>
          <w:color w:val="000000"/>
        </w:rPr>
        <w:t xml:space="preserve">. Kesimpulan yang diambil </w:t>
      </w:r>
      <w:r w:rsidR="003C039B">
        <w:rPr>
          <w:rFonts w:eastAsiaTheme="majorEastAsia"/>
          <w:bCs/>
          <w:color w:val="000000"/>
        </w:rPr>
        <w:t xml:space="preserve">menjadi </w:t>
      </w:r>
      <w:r w:rsidR="003C039B">
        <w:rPr>
          <w:rFonts w:eastAsiaTheme="majorEastAsia"/>
          <w:bCs/>
          <w:color w:val="000000"/>
        </w:rPr>
        <w:lastRenderedPageBreak/>
        <w:t>acuan bahwa analisis telah</w:t>
      </w:r>
      <w:r w:rsidR="00660A26">
        <w:rPr>
          <w:rFonts w:eastAsiaTheme="majorEastAsia"/>
          <w:bCs/>
          <w:color w:val="000000"/>
        </w:rPr>
        <w:t xml:space="preserve"> diverifikasi dengan memperoleh temuan yang sesuai dan </w:t>
      </w:r>
      <w:r w:rsidRPr="004F7176">
        <w:rPr>
          <w:rFonts w:eastAsiaTheme="majorEastAsia"/>
          <w:bCs/>
          <w:color w:val="000000"/>
        </w:rPr>
        <w:t>harus didukung oleh temuan dan fakta yang ditemukan selama penelitian. Validitas kesimpulan dapat diperkuat melalui proses triangulasi dan diskusi dengan pihak lain untuk memastikan kebenaran ilmiah. Kesimpulan penelitian disajikan dalam bentuk narasi deskriptif yang mencerminkan temuan dan laporan penelitian.</w:t>
      </w:r>
    </w:p>
    <w:p w14:paraId="2141D468" w14:textId="77777777" w:rsidR="00D05839" w:rsidRPr="00D05839" w:rsidRDefault="00D05839" w:rsidP="00D05839">
      <w:pPr>
        <w:pStyle w:val="ListParagraph"/>
        <w:keepNext/>
        <w:keepLines/>
        <w:numPr>
          <w:ilvl w:val="0"/>
          <w:numId w:val="4"/>
        </w:numPr>
        <w:spacing w:before="40" w:after="0" w:line="480" w:lineRule="auto"/>
        <w:contextualSpacing w:val="0"/>
        <w:jc w:val="both"/>
        <w:outlineLvl w:val="1"/>
        <w:rPr>
          <w:rFonts w:eastAsiaTheme="majorEastAsia" w:cstheme="majorBidi"/>
          <w:b/>
          <w:bCs/>
          <w:vanish/>
          <w:szCs w:val="26"/>
          <w:lang w:val="id-ID"/>
        </w:rPr>
      </w:pPr>
      <w:bookmarkStart w:id="76" w:name="_Toc173140862"/>
      <w:bookmarkStart w:id="77" w:name="_Toc173425835"/>
      <w:bookmarkStart w:id="78" w:name="_Toc173473545"/>
      <w:bookmarkStart w:id="79" w:name="_Toc173484128"/>
      <w:bookmarkStart w:id="80" w:name="_Toc174007350"/>
      <w:bookmarkStart w:id="81" w:name="_Toc174019647"/>
      <w:bookmarkStart w:id="82" w:name="_Toc174023519"/>
      <w:bookmarkStart w:id="83" w:name="_Toc174023765"/>
      <w:bookmarkStart w:id="84" w:name="_Toc174701345"/>
      <w:bookmarkEnd w:id="76"/>
      <w:bookmarkEnd w:id="77"/>
      <w:bookmarkEnd w:id="78"/>
      <w:bookmarkEnd w:id="79"/>
      <w:bookmarkEnd w:id="80"/>
      <w:bookmarkEnd w:id="81"/>
      <w:bookmarkEnd w:id="82"/>
      <w:bookmarkEnd w:id="83"/>
      <w:bookmarkEnd w:id="84"/>
    </w:p>
    <w:p w14:paraId="4BCE22E1" w14:textId="77777777" w:rsidR="00D05839" w:rsidRPr="00D05839" w:rsidRDefault="00D05839" w:rsidP="00D05839">
      <w:pPr>
        <w:pStyle w:val="ListParagraph"/>
        <w:keepNext/>
        <w:keepLines/>
        <w:numPr>
          <w:ilvl w:val="1"/>
          <w:numId w:val="4"/>
        </w:numPr>
        <w:spacing w:before="40" w:after="0" w:line="480" w:lineRule="auto"/>
        <w:contextualSpacing w:val="0"/>
        <w:jc w:val="both"/>
        <w:outlineLvl w:val="1"/>
        <w:rPr>
          <w:rFonts w:eastAsiaTheme="majorEastAsia" w:cstheme="majorBidi"/>
          <w:b/>
          <w:bCs/>
          <w:vanish/>
          <w:szCs w:val="26"/>
          <w:lang w:val="id-ID"/>
        </w:rPr>
      </w:pPr>
      <w:bookmarkStart w:id="85" w:name="_Toc173140863"/>
      <w:bookmarkStart w:id="86" w:name="_Toc173425836"/>
      <w:bookmarkStart w:id="87" w:name="_Toc173473546"/>
      <w:bookmarkStart w:id="88" w:name="_Toc173484129"/>
      <w:bookmarkStart w:id="89" w:name="_Toc174007351"/>
      <w:bookmarkStart w:id="90" w:name="_Toc174019648"/>
      <w:bookmarkStart w:id="91" w:name="_Toc174023520"/>
      <w:bookmarkStart w:id="92" w:name="_Toc174023766"/>
      <w:bookmarkStart w:id="93" w:name="_Toc174701346"/>
      <w:bookmarkEnd w:id="85"/>
      <w:bookmarkEnd w:id="86"/>
      <w:bookmarkEnd w:id="87"/>
      <w:bookmarkEnd w:id="88"/>
      <w:bookmarkEnd w:id="89"/>
      <w:bookmarkEnd w:id="90"/>
      <w:bookmarkEnd w:id="91"/>
      <w:bookmarkEnd w:id="92"/>
      <w:bookmarkEnd w:id="93"/>
    </w:p>
    <w:p w14:paraId="79D3786A" w14:textId="77777777" w:rsidR="00D05839" w:rsidRPr="00D05839" w:rsidRDefault="00D05839" w:rsidP="00D05839">
      <w:pPr>
        <w:pStyle w:val="ListParagraph"/>
        <w:keepNext/>
        <w:keepLines/>
        <w:numPr>
          <w:ilvl w:val="1"/>
          <w:numId w:val="4"/>
        </w:numPr>
        <w:spacing w:before="40" w:after="0" w:line="480" w:lineRule="auto"/>
        <w:contextualSpacing w:val="0"/>
        <w:jc w:val="both"/>
        <w:outlineLvl w:val="1"/>
        <w:rPr>
          <w:rFonts w:eastAsiaTheme="majorEastAsia" w:cstheme="majorBidi"/>
          <w:b/>
          <w:bCs/>
          <w:vanish/>
          <w:szCs w:val="26"/>
          <w:lang w:val="id-ID"/>
        </w:rPr>
      </w:pPr>
      <w:bookmarkStart w:id="94" w:name="_Toc173140864"/>
      <w:bookmarkStart w:id="95" w:name="_Toc173425837"/>
      <w:bookmarkStart w:id="96" w:name="_Toc173473547"/>
      <w:bookmarkStart w:id="97" w:name="_Toc173484130"/>
      <w:bookmarkStart w:id="98" w:name="_Toc174007352"/>
      <w:bookmarkStart w:id="99" w:name="_Toc174019649"/>
      <w:bookmarkStart w:id="100" w:name="_Toc174023521"/>
      <w:bookmarkStart w:id="101" w:name="_Toc174023767"/>
      <w:bookmarkStart w:id="102" w:name="_Toc174701347"/>
      <w:bookmarkEnd w:id="94"/>
      <w:bookmarkEnd w:id="95"/>
      <w:bookmarkEnd w:id="96"/>
      <w:bookmarkEnd w:id="97"/>
      <w:bookmarkEnd w:id="98"/>
      <w:bookmarkEnd w:id="99"/>
      <w:bookmarkEnd w:id="100"/>
      <w:bookmarkEnd w:id="101"/>
      <w:bookmarkEnd w:id="102"/>
    </w:p>
    <w:p w14:paraId="0969912F" w14:textId="77777777" w:rsidR="00D05839" w:rsidRPr="00D05839" w:rsidRDefault="00D05839" w:rsidP="00D05839">
      <w:pPr>
        <w:pStyle w:val="ListParagraph"/>
        <w:keepNext/>
        <w:keepLines/>
        <w:numPr>
          <w:ilvl w:val="1"/>
          <w:numId w:val="4"/>
        </w:numPr>
        <w:spacing w:before="40" w:after="0" w:line="480" w:lineRule="auto"/>
        <w:contextualSpacing w:val="0"/>
        <w:jc w:val="both"/>
        <w:outlineLvl w:val="1"/>
        <w:rPr>
          <w:rFonts w:eastAsiaTheme="majorEastAsia" w:cstheme="majorBidi"/>
          <w:b/>
          <w:bCs/>
          <w:vanish/>
          <w:szCs w:val="26"/>
          <w:lang w:val="id-ID"/>
        </w:rPr>
      </w:pPr>
      <w:bookmarkStart w:id="103" w:name="_Toc173140865"/>
      <w:bookmarkStart w:id="104" w:name="_Toc173425838"/>
      <w:bookmarkStart w:id="105" w:name="_Toc173473548"/>
      <w:bookmarkStart w:id="106" w:name="_Toc173484131"/>
      <w:bookmarkStart w:id="107" w:name="_Toc174007353"/>
      <w:bookmarkStart w:id="108" w:name="_Toc174019650"/>
      <w:bookmarkStart w:id="109" w:name="_Toc174023522"/>
      <w:bookmarkStart w:id="110" w:name="_Toc174023768"/>
      <w:bookmarkStart w:id="111" w:name="_Toc174701348"/>
      <w:bookmarkEnd w:id="103"/>
      <w:bookmarkEnd w:id="104"/>
      <w:bookmarkEnd w:id="105"/>
      <w:bookmarkEnd w:id="106"/>
      <w:bookmarkEnd w:id="107"/>
      <w:bookmarkEnd w:id="108"/>
      <w:bookmarkEnd w:id="109"/>
      <w:bookmarkEnd w:id="110"/>
      <w:bookmarkEnd w:id="111"/>
    </w:p>
    <w:p w14:paraId="6171FD67" w14:textId="77777777" w:rsidR="00D05839" w:rsidRPr="00D05839" w:rsidRDefault="00D05839" w:rsidP="00D05839">
      <w:pPr>
        <w:pStyle w:val="ListParagraph"/>
        <w:keepNext/>
        <w:keepLines/>
        <w:numPr>
          <w:ilvl w:val="1"/>
          <w:numId w:val="4"/>
        </w:numPr>
        <w:spacing w:before="40" w:after="0" w:line="480" w:lineRule="auto"/>
        <w:contextualSpacing w:val="0"/>
        <w:jc w:val="both"/>
        <w:outlineLvl w:val="1"/>
        <w:rPr>
          <w:rFonts w:eastAsiaTheme="majorEastAsia" w:cstheme="majorBidi"/>
          <w:b/>
          <w:bCs/>
          <w:vanish/>
          <w:szCs w:val="26"/>
          <w:lang w:val="id-ID"/>
        </w:rPr>
      </w:pPr>
      <w:bookmarkStart w:id="112" w:name="_Toc173140866"/>
      <w:bookmarkStart w:id="113" w:name="_Toc173425839"/>
      <w:bookmarkStart w:id="114" w:name="_Toc173473549"/>
      <w:bookmarkStart w:id="115" w:name="_Toc173484132"/>
      <w:bookmarkStart w:id="116" w:name="_Toc174007354"/>
      <w:bookmarkStart w:id="117" w:name="_Toc174019651"/>
      <w:bookmarkStart w:id="118" w:name="_Toc174023523"/>
      <w:bookmarkStart w:id="119" w:name="_Toc174023769"/>
      <w:bookmarkStart w:id="120" w:name="_Toc174701349"/>
      <w:bookmarkEnd w:id="112"/>
      <w:bookmarkEnd w:id="113"/>
      <w:bookmarkEnd w:id="114"/>
      <w:bookmarkEnd w:id="115"/>
      <w:bookmarkEnd w:id="116"/>
      <w:bookmarkEnd w:id="117"/>
      <w:bookmarkEnd w:id="118"/>
      <w:bookmarkEnd w:id="119"/>
      <w:bookmarkEnd w:id="120"/>
    </w:p>
    <w:p w14:paraId="17A39B50" w14:textId="77777777" w:rsidR="00D05839" w:rsidRPr="00D05839" w:rsidRDefault="00D05839" w:rsidP="00D05839">
      <w:pPr>
        <w:pStyle w:val="ListParagraph"/>
        <w:keepNext/>
        <w:keepLines/>
        <w:numPr>
          <w:ilvl w:val="1"/>
          <w:numId w:val="4"/>
        </w:numPr>
        <w:spacing w:before="40" w:after="0" w:line="480" w:lineRule="auto"/>
        <w:contextualSpacing w:val="0"/>
        <w:jc w:val="both"/>
        <w:outlineLvl w:val="1"/>
        <w:rPr>
          <w:rFonts w:eastAsiaTheme="majorEastAsia" w:cstheme="majorBidi"/>
          <w:b/>
          <w:bCs/>
          <w:vanish/>
          <w:szCs w:val="26"/>
          <w:lang w:val="id-ID"/>
        </w:rPr>
      </w:pPr>
      <w:bookmarkStart w:id="121" w:name="_Toc173140867"/>
      <w:bookmarkStart w:id="122" w:name="_Toc173425840"/>
      <w:bookmarkStart w:id="123" w:name="_Toc173473550"/>
      <w:bookmarkStart w:id="124" w:name="_Toc173484133"/>
      <w:bookmarkStart w:id="125" w:name="_Toc174007355"/>
      <w:bookmarkStart w:id="126" w:name="_Toc174019652"/>
      <w:bookmarkStart w:id="127" w:name="_Toc174023524"/>
      <w:bookmarkStart w:id="128" w:name="_Toc174023770"/>
      <w:bookmarkStart w:id="129" w:name="_Toc174701350"/>
      <w:bookmarkEnd w:id="121"/>
      <w:bookmarkEnd w:id="122"/>
      <w:bookmarkEnd w:id="123"/>
      <w:bookmarkEnd w:id="124"/>
      <w:bookmarkEnd w:id="125"/>
      <w:bookmarkEnd w:id="126"/>
      <w:bookmarkEnd w:id="127"/>
      <w:bookmarkEnd w:id="128"/>
      <w:bookmarkEnd w:id="129"/>
    </w:p>
    <w:p w14:paraId="19FDAFBD" w14:textId="77777777" w:rsidR="00D05839" w:rsidRPr="00D05839" w:rsidRDefault="00D05839" w:rsidP="00D05839">
      <w:pPr>
        <w:pStyle w:val="ListParagraph"/>
        <w:keepNext/>
        <w:keepLines/>
        <w:numPr>
          <w:ilvl w:val="1"/>
          <w:numId w:val="4"/>
        </w:numPr>
        <w:spacing w:before="40" w:after="0" w:line="480" w:lineRule="auto"/>
        <w:contextualSpacing w:val="0"/>
        <w:jc w:val="both"/>
        <w:outlineLvl w:val="1"/>
        <w:rPr>
          <w:rFonts w:eastAsiaTheme="majorEastAsia" w:cstheme="majorBidi"/>
          <w:b/>
          <w:bCs/>
          <w:vanish/>
          <w:szCs w:val="26"/>
          <w:lang w:val="id-ID"/>
        </w:rPr>
      </w:pPr>
      <w:bookmarkStart w:id="130" w:name="_Toc173140868"/>
      <w:bookmarkStart w:id="131" w:name="_Toc173425841"/>
      <w:bookmarkStart w:id="132" w:name="_Toc173473551"/>
      <w:bookmarkStart w:id="133" w:name="_Toc173484134"/>
      <w:bookmarkStart w:id="134" w:name="_Toc174007356"/>
      <w:bookmarkStart w:id="135" w:name="_Toc174019653"/>
      <w:bookmarkStart w:id="136" w:name="_Toc174023525"/>
      <w:bookmarkStart w:id="137" w:name="_Toc174023771"/>
      <w:bookmarkStart w:id="138" w:name="_Toc174701351"/>
      <w:bookmarkEnd w:id="130"/>
      <w:bookmarkEnd w:id="131"/>
      <w:bookmarkEnd w:id="132"/>
      <w:bookmarkEnd w:id="133"/>
      <w:bookmarkEnd w:id="134"/>
      <w:bookmarkEnd w:id="135"/>
      <w:bookmarkEnd w:id="136"/>
      <w:bookmarkEnd w:id="137"/>
      <w:bookmarkEnd w:id="138"/>
    </w:p>
    <w:p w14:paraId="41BD59D9" w14:textId="7A89F80B" w:rsidR="00C46E53" w:rsidRDefault="00C46E53" w:rsidP="00504315">
      <w:pPr>
        <w:pStyle w:val="H2B3"/>
      </w:pPr>
      <w:bookmarkStart w:id="139" w:name="_Toc174701352"/>
      <w:r>
        <w:t>Teknik</w:t>
      </w:r>
      <w:r w:rsidR="00D34867">
        <w:t xml:space="preserve"> Penyajian Hasil Analisis</w:t>
      </w:r>
      <w:bookmarkEnd w:id="139"/>
    </w:p>
    <w:p w14:paraId="74927964" w14:textId="77777777" w:rsidR="009F020D" w:rsidRDefault="00DB0A9B" w:rsidP="009F020D">
      <w:pPr>
        <w:pStyle w:val="BodyTextIndent2"/>
        <w:spacing w:after="0"/>
        <w:ind w:left="426" w:firstLine="283"/>
        <w:rPr>
          <w:rFonts w:eastAsiaTheme="majorEastAsia"/>
        </w:rPr>
      </w:pPr>
      <w:r>
        <w:rPr>
          <w:rFonts w:eastAsiaTheme="majorEastAsia"/>
        </w:rPr>
        <w:t>Dalam menyajikan hasil analisis data terda</w:t>
      </w:r>
      <w:r w:rsidR="00043AB9">
        <w:rPr>
          <w:rFonts w:eastAsiaTheme="majorEastAsia"/>
        </w:rPr>
        <w:t>p</w:t>
      </w:r>
      <w:r>
        <w:rPr>
          <w:rFonts w:eastAsiaTheme="majorEastAsia"/>
        </w:rPr>
        <w:t>at dua cara yang digunakan, yaitu cara formal dan informal. Metode formal melibatkan penggunaan diagram atau tabel sebagai alat untuk menyampaikan data</w:t>
      </w:r>
      <w:r w:rsidR="00043AB9">
        <w:rPr>
          <w:rFonts w:eastAsiaTheme="majorEastAsia"/>
        </w:rPr>
        <w:t xml:space="preserve"> secara grafis dan terstruktur. Sementara itu, metode informal dilakukan dengan menggunakan bahasa sehari-hari untuk mengungkapkan temuan dan kesimpulan dari analis data</w:t>
      </w:r>
      <w:r w:rsidR="00075EA9">
        <w:rPr>
          <w:rFonts w:eastAsiaTheme="majorEastAsia"/>
        </w:rPr>
        <w:t xml:space="preserve"> </w:t>
      </w:r>
      <w:sdt>
        <w:sdtPr>
          <w:rPr>
            <w:rFonts w:eastAsiaTheme="majorEastAsia"/>
            <w:color w:val="000000"/>
          </w:rPr>
          <w:tag w:val="MENDELEY_CITATION_v3_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"/>
          <w:id w:val="1334487375"/>
          <w:placeholder>
            <w:docPart w:val="DefaultPlaceholder_-1854013440"/>
          </w:placeholder>
        </w:sdtPr>
        <w:sdtEndPr/>
        <w:sdtContent>
          <w:r w:rsidR="007D37A7" w:rsidRPr="007D37A7">
            <w:rPr>
              <w:rFonts w:eastAsia="Times New Roman"/>
              <w:color w:val="000000"/>
            </w:rPr>
            <w:t>(Rosyida &amp; Siroj, 2021)</w:t>
          </w:r>
        </w:sdtContent>
      </w:sdt>
      <w:r w:rsidR="00043AB9">
        <w:rPr>
          <w:rFonts w:eastAsiaTheme="majorEastAsia"/>
        </w:rPr>
        <w:t xml:space="preserve">. </w:t>
      </w:r>
      <w:r w:rsidR="002E177C">
        <w:rPr>
          <w:rFonts w:eastAsiaTheme="majorEastAsia"/>
        </w:rPr>
        <w:t>Dalam penelitian ini, hasil analisis data disampaikan dengan menggunakan metode informal</w:t>
      </w:r>
      <w:r w:rsidR="00EC5173">
        <w:rPr>
          <w:rFonts w:eastAsiaTheme="majorEastAsia"/>
        </w:rPr>
        <w:t xml:space="preserve"> di mana penyajian analisis menggunakan kata-kata yang sederhana dan mudah dipahami</w:t>
      </w:r>
      <w:r w:rsidR="00A53778">
        <w:rPr>
          <w:rFonts w:eastAsiaTheme="majorEastAsia"/>
        </w:rPr>
        <w:t>.</w:t>
      </w:r>
    </w:p>
    <w:sectPr w:rsidR="009F020D" w:rsidSect="00BD23F1">
      <w:headerReference w:type="default" r:id="rId26"/>
      <w:footerReference w:type="default" r:id="rId27"/>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CEA2F" w14:textId="77777777" w:rsidR="009504C2" w:rsidRDefault="009504C2" w:rsidP="00481FE0">
      <w:pPr>
        <w:spacing w:after="0" w:line="240" w:lineRule="auto"/>
      </w:pPr>
      <w:r>
        <w:separator/>
      </w:r>
    </w:p>
  </w:endnote>
  <w:endnote w:type="continuationSeparator" w:id="0">
    <w:p w14:paraId="66B48AA8" w14:textId="77777777" w:rsidR="009504C2" w:rsidRDefault="009504C2" w:rsidP="00481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30274"/>
      <w:docPartObj>
        <w:docPartGallery w:val="Page Numbers (Bottom of Page)"/>
        <w:docPartUnique/>
      </w:docPartObj>
    </w:sdtPr>
    <w:sdtEndPr>
      <w:rPr>
        <w:noProof/>
      </w:rPr>
    </w:sdtEndPr>
    <w:sdtContent>
      <w:p w14:paraId="2EE0C39F" w14:textId="6777DECC" w:rsidR="006078CD" w:rsidRDefault="006078CD">
        <w:pPr>
          <w:pStyle w:val="Footer"/>
          <w:jc w:val="center"/>
        </w:pPr>
        <w:r>
          <w:fldChar w:fldCharType="begin"/>
        </w:r>
        <w:r>
          <w:instrText xml:space="preserve"> PAGE   \* MERGEFORMAT </w:instrText>
        </w:r>
        <w:r>
          <w:fldChar w:fldCharType="separate"/>
        </w:r>
        <w:r w:rsidR="002530E2">
          <w:rPr>
            <w:noProof/>
          </w:rPr>
          <w:t>xvi</w:t>
        </w:r>
        <w:r>
          <w:rPr>
            <w:noProof/>
          </w:rPr>
          <w:fldChar w:fldCharType="end"/>
        </w:r>
      </w:p>
    </w:sdtContent>
  </w:sdt>
  <w:p w14:paraId="4AE749FF" w14:textId="1B16F67D" w:rsidR="00591157" w:rsidRDefault="00591157" w:rsidP="00760D12">
    <w:pPr>
      <w:pStyle w:val="Footer"/>
      <w:jc w:val="center"/>
    </w:pPr>
  </w:p>
  <w:p w14:paraId="40B4074F" w14:textId="77777777" w:rsidR="000D61B0" w:rsidRDefault="000D61B0"/>
  <w:p w14:paraId="625752C4" w14:textId="77777777" w:rsidR="000D61B0" w:rsidRDefault="000D61B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634871"/>
      <w:docPartObj>
        <w:docPartGallery w:val="Page Numbers (Bottom of Page)"/>
        <w:docPartUnique/>
      </w:docPartObj>
    </w:sdtPr>
    <w:sdtEndPr/>
    <w:sdtContent>
      <w:p w14:paraId="79D529D1" w14:textId="52167ADC" w:rsidR="00E118CA" w:rsidRDefault="00E118CA">
        <w:pPr>
          <w:pStyle w:val="Footer"/>
          <w:jc w:val="center"/>
        </w:pPr>
        <w:r>
          <w:fldChar w:fldCharType="begin"/>
        </w:r>
        <w:r>
          <w:instrText>PAGE   \* MERGEFORMAT</w:instrText>
        </w:r>
        <w:r>
          <w:fldChar w:fldCharType="separate"/>
        </w:r>
        <w:r w:rsidR="002530E2" w:rsidRPr="002530E2">
          <w:rPr>
            <w:noProof/>
            <w:lang w:val="id-ID"/>
          </w:rPr>
          <w:t>1</w:t>
        </w:r>
        <w:r>
          <w:fldChar w:fldCharType="end"/>
        </w:r>
      </w:p>
    </w:sdtContent>
  </w:sdt>
  <w:p w14:paraId="0868C03B" w14:textId="77777777" w:rsidR="00FC561D" w:rsidRDefault="00FC56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02EEE" w14:textId="36738C0A" w:rsidR="00E118CA" w:rsidRDefault="00E118CA">
    <w:pPr>
      <w:pStyle w:val="Footer"/>
      <w:jc w:val="center"/>
    </w:pPr>
  </w:p>
  <w:p w14:paraId="244506C0" w14:textId="77777777" w:rsidR="00E118CA" w:rsidRDefault="00E118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AEA27" w14:textId="3852A746" w:rsidR="002530E2" w:rsidRDefault="002530E2">
    <w:pPr>
      <w:pStyle w:val="Footer"/>
      <w:jc w:val="center"/>
    </w:pPr>
  </w:p>
  <w:p w14:paraId="58D53C77" w14:textId="77777777" w:rsidR="00E30BBB" w:rsidRDefault="00E30BB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174481"/>
      <w:docPartObj>
        <w:docPartGallery w:val="Page Numbers (Bottom of Page)"/>
        <w:docPartUnique/>
      </w:docPartObj>
    </w:sdtPr>
    <w:sdtEndPr>
      <w:rPr>
        <w:noProof/>
      </w:rPr>
    </w:sdtEndPr>
    <w:sdtContent>
      <w:p w14:paraId="134FFAEF" w14:textId="6CDB408E" w:rsidR="002530E2" w:rsidRDefault="002530E2">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4AAB0DE" w14:textId="77777777" w:rsidR="002530E2" w:rsidRDefault="002530E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80837"/>
      <w:docPartObj>
        <w:docPartGallery w:val="Page Numbers (Bottom of Page)"/>
        <w:docPartUnique/>
      </w:docPartObj>
    </w:sdtPr>
    <w:sdtEndPr>
      <w:rPr>
        <w:noProof/>
      </w:rPr>
    </w:sdtEndPr>
    <w:sdtContent>
      <w:p w14:paraId="6DD973AF" w14:textId="06E114BB" w:rsidR="000671F3" w:rsidRDefault="000671F3">
        <w:pPr>
          <w:pStyle w:val="Footer"/>
          <w:jc w:val="center"/>
        </w:pPr>
        <w:r>
          <w:fldChar w:fldCharType="begin"/>
        </w:r>
        <w:r>
          <w:instrText xml:space="preserve"> PAGE   \* MERGEFORMAT </w:instrText>
        </w:r>
        <w:r>
          <w:fldChar w:fldCharType="separate"/>
        </w:r>
        <w:r w:rsidR="002530E2">
          <w:rPr>
            <w:noProof/>
          </w:rPr>
          <w:t>28</w:t>
        </w:r>
        <w:r>
          <w:rPr>
            <w:noProof/>
          </w:rPr>
          <w:fldChar w:fldCharType="end"/>
        </w:r>
      </w:p>
    </w:sdtContent>
  </w:sdt>
  <w:p w14:paraId="7CEDA0B5" w14:textId="77777777" w:rsidR="000671F3" w:rsidRDefault="000671F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25C10" w14:textId="2A905DEB" w:rsidR="004A2648" w:rsidRDefault="004A2648">
    <w:pPr>
      <w:pStyle w:val="Footer"/>
      <w:jc w:val="center"/>
    </w:pPr>
  </w:p>
  <w:p w14:paraId="1CF27C60" w14:textId="77777777" w:rsidR="004A2648" w:rsidRDefault="004A2648" w:rsidP="00591A3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E9931" w14:textId="77777777" w:rsidR="009504C2" w:rsidRDefault="009504C2" w:rsidP="00481FE0">
      <w:pPr>
        <w:spacing w:after="0" w:line="240" w:lineRule="auto"/>
      </w:pPr>
      <w:r>
        <w:separator/>
      </w:r>
    </w:p>
  </w:footnote>
  <w:footnote w:type="continuationSeparator" w:id="0">
    <w:p w14:paraId="258A0AB7" w14:textId="77777777" w:rsidR="009504C2" w:rsidRDefault="009504C2" w:rsidP="00481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53A3F" w14:textId="0BD6DC30" w:rsidR="00760D12" w:rsidRDefault="00760D12">
    <w:pPr>
      <w:pStyle w:val="Header"/>
      <w:jc w:val="right"/>
    </w:pPr>
  </w:p>
  <w:p w14:paraId="521850BD" w14:textId="77777777" w:rsidR="00760D12" w:rsidRDefault="00760D12">
    <w:pPr>
      <w:pStyle w:val="Header"/>
    </w:pPr>
  </w:p>
  <w:p w14:paraId="38F0A9B1" w14:textId="77777777" w:rsidR="000D61B0" w:rsidRDefault="000D61B0"/>
  <w:p w14:paraId="4F00AAA8" w14:textId="77777777" w:rsidR="000D61B0" w:rsidRDefault="000D61B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F2F2B" w14:textId="407B6DDD" w:rsidR="008E50E4" w:rsidRDefault="008E50E4" w:rsidP="00E118CA">
    <w:pPr>
      <w:pStyle w:val="Header"/>
      <w:jc w:val="center"/>
    </w:pPr>
  </w:p>
  <w:p w14:paraId="69FD88DB" w14:textId="1D9C3594" w:rsidR="002262BF" w:rsidRDefault="002262BF" w:rsidP="00FC561D">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5961740"/>
      <w:docPartObj>
        <w:docPartGallery w:val="Page Numbers (Top of Page)"/>
        <w:docPartUnique/>
      </w:docPartObj>
    </w:sdtPr>
    <w:sdtEndPr/>
    <w:sdtContent>
      <w:p w14:paraId="20938058" w14:textId="340F49F8" w:rsidR="00E118CA" w:rsidRDefault="00E118CA">
        <w:pPr>
          <w:pStyle w:val="Header"/>
          <w:jc w:val="right"/>
        </w:pPr>
        <w:r>
          <w:fldChar w:fldCharType="begin"/>
        </w:r>
        <w:r>
          <w:instrText>PAGE   \* MERGEFORMAT</w:instrText>
        </w:r>
        <w:r>
          <w:fldChar w:fldCharType="separate"/>
        </w:r>
        <w:r w:rsidR="002530E2" w:rsidRPr="002530E2">
          <w:rPr>
            <w:noProof/>
            <w:lang w:val="id-ID"/>
          </w:rPr>
          <w:t>7</w:t>
        </w:r>
        <w:r>
          <w:fldChar w:fldCharType="end"/>
        </w:r>
      </w:p>
    </w:sdtContent>
  </w:sdt>
  <w:p w14:paraId="79C95F13" w14:textId="77777777" w:rsidR="00E118CA" w:rsidRDefault="00E118CA" w:rsidP="00FC561D">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210710"/>
      <w:docPartObj>
        <w:docPartGallery w:val="Page Numbers (Top of Page)"/>
        <w:docPartUnique/>
      </w:docPartObj>
    </w:sdtPr>
    <w:sdtEndPr/>
    <w:sdtContent>
      <w:p w14:paraId="37C147CE" w14:textId="16848041" w:rsidR="00E30BBB" w:rsidRDefault="00E30BBB">
        <w:pPr>
          <w:pStyle w:val="Header"/>
          <w:jc w:val="right"/>
        </w:pPr>
        <w:r>
          <w:fldChar w:fldCharType="begin"/>
        </w:r>
        <w:r>
          <w:instrText>PAGE   \* MERGEFORMAT</w:instrText>
        </w:r>
        <w:r>
          <w:fldChar w:fldCharType="separate"/>
        </w:r>
        <w:r w:rsidR="002530E2" w:rsidRPr="002530E2">
          <w:rPr>
            <w:noProof/>
            <w:lang w:val="id-ID"/>
          </w:rPr>
          <w:t>10</w:t>
        </w:r>
        <w:r>
          <w:fldChar w:fldCharType="end"/>
        </w:r>
      </w:p>
    </w:sdtContent>
  </w:sdt>
  <w:p w14:paraId="7CBCB80D" w14:textId="77777777" w:rsidR="00E30BBB" w:rsidRDefault="00E30BBB" w:rsidP="00FC561D">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0A4D" w14:textId="053C1AB6" w:rsidR="000671F3" w:rsidRDefault="000671F3" w:rsidP="000671F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936816"/>
      <w:docPartObj>
        <w:docPartGallery w:val="Page Numbers (Top of Page)"/>
        <w:docPartUnique/>
      </w:docPartObj>
    </w:sdtPr>
    <w:sdtEndPr/>
    <w:sdtContent>
      <w:p w14:paraId="536C77B5" w14:textId="1CD1761E" w:rsidR="004A2648" w:rsidRDefault="004A2648">
        <w:pPr>
          <w:pStyle w:val="Header"/>
          <w:jc w:val="right"/>
        </w:pPr>
        <w:r>
          <w:fldChar w:fldCharType="begin"/>
        </w:r>
        <w:r>
          <w:instrText>PAGE   \* MERGEFORMAT</w:instrText>
        </w:r>
        <w:r>
          <w:fldChar w:fldCharType="separate"/>
        </w:r>
        <w:r w:rsidR="002530E2" w:rsidRPr="002530E2">
          <w:rPr>
            <w:noProof/>
            <w:lang w:val="id-ID"/>
          </w:rPr>
          <w:t>39</w:t>
        </w:r>
        <w:r>
          <w:fldChar w:fldCharType="end"/>
        </w:r>
      </w:p>
    </w:sdtContent>
  </w:sdt>
  <w:p w14:paraId="1C9D23A0" w14:textId="77777777" w:rsidR="004A2648" w:rsidRDefault="004A2648" w:rsidP="004E182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3381"/>
    <w:multiLevelType w:val="hybridMultilevel"/>
    <w:tmpl w:val="70E8EA52"/>
    <w:lvl w:ilvl="0" w:tplc="210296D8">
      <w:start w:val="1"/>
      <w:numFmt w:val="lowerLetter"/>
      <w:lvlText w:val="%1."/>
      <w:lvlJc w:val="left"/>
      <w:pPr>
        <w:ind w:left="1210" w:hanging="360"/>
      </w:pPr>
      <w:rPr>
        <w:rFonts w:hint="default"/>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1">
    <w:nsid w:val="022332D8"/>
    <w:multiLevelType w:val="hybridMultilevel"/>
    <w:tmpl w:val="9320993E"/>
    <w:lvl w:ilvl="0" w:tplc="38090019">
      <w:start w:val="1"/>
      <w:numFmt w:val="lowerLetter"/>
      <w:lvlText w:val="%1."/>
      <w:lvlJc w:val="left"/>
      <w:pPr>
        <w:ind w:left="319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196A91"/>
    <w:multiLevelType w:val="hybridMultilevel"/>
    <w:tmpl w:val="78B679F2"/>
    <w:lvl w:ilvl="0" w:tplc="CBE0084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0FCA7A3F"/>
    <w:multiLevelType w:val="hybridMultilevel"/>
    <w:tmpl w:val="A882F224"/>
    <w:lvl w:ilvl="0" w:tplc="E8D49976">
      <w:start w:val="1"/>
      <w:numFmt w:val="lowerLetter"/>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4">
    <w:nsid w:val="10E83F0D"/>
    <w:multiLevelType w:val="hybridMultilevel"/>
    <w:tmpl w:val="1D6E7D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1D4EC2"/>
    <w:multiLevelType w:val="hybridMultilevel"/>
    <w:tmpl w:val="52C604F2"/>
    <w:lvl w:ilvl="0" w:tplc="5AF2898C">
      <w:start w:val="1"/>
      <w:numFmt w:val="lowerLetter"/>
      <w:lvlText w:val="%1."/>
      <w:lvlJc w:val="left"/>
      <w:pPr>
        <w:ind w:left="1777" w:hanging="360"/>
      </w:pPr>
      <w:rPr>
        <w:rFonts w:hint="default"/>
      </w:rPr>
    </w:lvl>
    <w:lvl w:ilvl="1" w:tplc="04210019" w:tentative="1">
      <w:start w:val="1"/>
      <w:numFmt w:val="lowerLetter"/>
      <w:lvlText w:val="%2."/>
      <w:lvlJc w:val="left"/>
      <w:pPr>
        <w:ind w:left="2497" w:hanging="360"/>
      </w:pPr>
    </w:lvl>
    <w:lvl w:ilvl="2" w:tplc="0421001B" w:tentative="1">
      <w:start w:val="1"/>
      <w:numFmt w:val="lowerRoman"/>
      <w:lvlText w:val="%3."/>
      <w:lvlJc w:val="right"/>
      <w:pPr>
        <w:ind w:left="3217" w:hanging="180"/>
      </w:pPr>
    </w:lvl>
    <w:lvl w:ilvl="3" w:tplc="0421000F" w:tentative="1">
      <w:start w:val="1"/>
      <w:numFmt w:val="decimal"/>
      <w:lvlText w:val="%4."/>
      <w:lvlJc w:val="left"/>
      <w:pPr>
        <w:ind w:left="3937" w:hanging="360"/>
      </w:pPr>
    </w:lvl>
    <w:lvl w:ilvl="4" w:tplc="04210019" w:tentative="1">
      <w:start w:val="1"/>
      <w:numFmt w:val="lowerLetter"/>
      <w:lvlText w:val="%5."/>
      <w:lvlJc w:val="left"/>
      <w:pPr>
        <w:ind w:left="4657" w:hanging="360"/>
      </w:pPr>
    </w:lvl>
    <w:lvl w:ilvl="5" w:tplc="0421001B" w:tentative="1">
      <w:start w:val="1"/>
      <w:numFmt w:val="lowerRoman"/>
      <w:lvlText w:val="%6."/>
      <w:lvlJc w:val="right"/>
      <w:pPr>
        <w:ind w:left="5377" w:hanging="180"/>
      </w:pPr>
    </w:lvl>
    <w:lvl w:ilvl="6" w:tplc="0421000F" w:tentative="1">
      <w:start w:val="1"/>
      <w:numFmt w:val="decimal"/>
      <w:lvlText w:val="%7."/>
      <w:lvlJc w:val="left"/>
      <w:pPr>
        <w:ind w:left="6097" w:hanging="360"/>
      </w:pPr>
    </w:lvl>
    <w:lvl w:ilvl="7" w:tplc="04210019" w:tentative="1">
      <w:start w:val="1"/>
      <w:numFmt w:val="lowerLetter"/>
      <w:lvlText w:val="%8."/>
      <w:lvlJc w:val="left"/>
      <w:pPr>
        <w:ind w:left="6817" w:hanging="360"/>
      </w:pPr>
    </w:lvl>
    <w:lvl w:ilvl="8" w:tplc="0421001B" w:tentative="1">
      <w:start w:val="1"/>
      <w:numFmt w:val="lowerRoman"/>
      <w:lvlText w:val="%9."/>
      <w:lvlJc w:val="right"/>
      <w:pPr>
        <w:ind w:left="7537" w:hanging="180"/>
      </w:pPr>
    </w:lvl>
  </w:abstractNum>
  <w:abstractNum w:abstractNumId="6">
    <w:nsid w:val="16212968"/>
    <w:multiLevelType w:val="hybridMultilevel"/>
    <w:tmpl w:val="6AB069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165B4983"/>
    <w:multiLevelType w:val="hybridMultilevel"/>
    <w:tmpl w:val="35EA9F4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18BD3495"/>
    <w:multiLevelType w:val="hybridMultilevel"/>
    <w:tmpl w:val="454ABC00"/>
    <w:lvl w:ilvl="0" w:tplc="3809000F">
      <w:start w:val="1"/>
      <w:numFmt w:val="decimal"/>
      <w:lvlText w:val="%1."/>
      <w:lvlJc w:val="left"/>
      <w:pPr>
        <w:ind w:left="1570" w:hanging="360"/>
      </w:pPr>
    </w:lvl>
    <w:lvl w:ilvl="1" w:tplc="BF28E352">
      <w:start w:val="1"/>
      <w:numFmt w:val="lowerLetter"/>
      <w:lvlText w:val="%2."/>
      <w:lvlJc w:val="left"/>
      <w:pPr>
        <w:ind w:left="2290" w:hanging="360"/>
      </w:pPr>
      <w:rPr>
        <w:rFonts w:hint="default"/>
      </w:rPr>
    </w:lvl>
    <w:lvl w:ilvl="2" w:tplc="38090019">
      <w:start w:val="1"/>
      <w:numFmt w:val="lowerLetter"/>
      <w:lvlText w:val="%3."/>
      <w:lvlJc w:val="left"/>
      <w:pPr>
        <w:ind w:left="3190" w:hanging="36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9">
    <w:nsid w:val="1E4B6BD5"/>
    <w:multiLevelType w:val="hybridMultilevel"/>
    <w:tmpl w:val="E4E24C0A"/>
    <w:lvl w:ilvl="0" w:tplc="38090019">
      <w:start w:val="1"/>
      <w:numFmt w:val="lowerLetter"/>
      <w:lvlText w:val="%1."/>
      <w:lvlJc w:val="left"/>
      <w:pPr>
        <w:ind w:left="1570" w:hanging="360"/>
      </w:pPr>
    </w:lvl>
    <w:lvl w:ilvl="1" w:tplc="9EB4F650">
      <w:start w:val="1"/>
      <w:numFmt w:val="decimal"/>
      <w:lvlText w:val="%2."/>
      <w:lvlJc w:val="left"/>
      <w:pPr>
        <w:ind w:left="502" w:hanging="360"/>
      </w:pPr>
      <w:rPr>
        <w:rFonts w:hint="default"/>
      </w:rPr>
    </w:lvl>
    <w:lvl w:ilvl="2" w:tplc="3809001B" w:tentative="1">
      <w:start w:val="1"/>
      <w:numFmt w:val="lowerRoman"/>
      <w:lvlText w:val="%3."/>
      <w:lvlJc w:val="right"/>
      <w:pPr>
        <w:ind w:left="3010" w:hanging="180"/>
      </w:p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10">
    <w:nsid w:val="1F4556EF"/>
    <w:multiLevelType w:val="hybridMultilevel"/>
    <w:tmpl w:val="367C998C"/>
    <w:lvl w:ilvl="0" w:tplc="C186C9E0">
      <w:start w:val="1"/>
      <w:numFmt w:val="decimal"/>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11">
    <w:nsid w:val="202D0AE4"/>
    <w:multiLevelType w:val="hybridMultilevel"/>
    <w:tmpl w:val="35EA9F46"/>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2">
    <w:nsid w:val="216028AE"/>
    <w:multiLevelType w:val="multilevel"/>
    <w:tmpl w:val="F68C2124"/>
    <w:lvl w:ilvl="0">
      <w:start w:val="1"/>
      <w:numFmt w:val="decimal"/>
      <w:lvlText w:val="%1."/>
      <w:lvlJc w:val="left"/>
      <w:pPr>
        <w:ind w:left="1146" w:hanging="360"/>
      </w:pPr>
      <w:rPr>
        <w:rFonts w:hint="default"/>
      </w:rPr>
    </w:lvl>
    <w:lvl w:ilvl="1">
      <w:start w:val="1"/>
      <w:numFmt w:val="decimal"/>
      <w:pStyle w:val="H2B3"/>
      <w:isLgl/>
      <w:lvlText w:val="%1.%2"/>
      <w:lvlJc w:val="left"/>
      <w:pPr>
        <w:ind w:left="1146" w:hanging="360"/>
      </w:pPr>
      <w:rPr>
        <w:rFonts w:hint="default"/>
        <w:b/>
        <w:bCs/>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3">
    <w:nsid w:val="23594148"/>
    <w:multiLevelType w:val="hybridMultilevel"/>
    <w:tmpl w:val="C1987AFC"/>
    <w:lvl w:ilvl="0" w:tplc="DC203D4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4">
    <w:nsid w:val="24213750"/>
    <w:multiLevelType w:val="hybridMultilevel"/>
    <w:tmpl w:val="C1D24120"/>
    <w:lvl w:ilvl="0" w:tplc="86E6B75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25E16AB4"/>
    <w:multiLevelType w:val="multilevel"/>
    <w:tmpl w:val="CBFE7B78"/>
    <w:lvl w:ilvl="0">
      <w:start w:val="1"/>
      <w:numFmt w:val="decimal"/>
      <w:lvlText w:val="%1."/>
      <w:lvlJc w:val="left"/>
      <w:pPr>
        <w:ind w:left="1210" w:hanging="360"/>
      </w:pPr>
      <w:rPr>
        <w:rFonts w:hint="default"/>
      </w:rPr>
    </w:lvl>
    <w:lvl w:ilvl="1">
      <w:start w:val="1"/>
      <w:numFmt w:val="decimal"/>
      <w:isLgl/>
      <w:lvlText w:val="%1.%2."/>
      <w:lvlJc w:val="left"/>
      <w:pPr>
        <w:ind w:left="1210"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570" w:hanging="720"/>
      </w:pPr>
      <w:rPr>
        <w:rFonts w:hint="default"/>
      </w:rPr>
    </w:lvl>
    <w:lvl w:ilvl="4">
      <w:start w:val="1"/>
      <w:numFmt w:val="decimal"/>
      <w:isLgl/>
      <w:lvlText w:val="%1.%2.%3.%4.%5."/>
      <w:lvlJc w:val="left"/>
      <w:pPr>
        <w:ind w:left="1930" w:hanging="1080"/>
      </w:pPr>
      <w:rPr>
        <w:rFonts w:hint="default"/>
      </w:rPr>
    </w:lvl>
    <w:lvl w:ilvl="5">
      <w:start w:val="1"/>
      <w:numFmt w:val="decimal"/>
      <w:isLgl/>
      <w:lvlText w:val="%1.%2.%3.%4.%5.%6."/>
      <w:lvlJc w:val="left"/>
      <w:pPr>
        <w:ind w:left="1930" w:hanging="1080"/>
      </w:pPr>
      <w:rPr>
        <w:rFonts w:hint="default"/>
      </w:rPr>
    </w:lvl>
    <w:lvl w:ilvl="6">
      <w:start w:val="1"/>
      <w:numFmt w:val="decimal"/>
      <w:isLgl/>
      <w:lvlText w:val="%1.%2.%3.%4.%5.%6.%7."/>
      <w:lvlJc w:val="left"/>
      <w:pPr>
        <w:ind w:left="2290" w:hanging="1440"/>
      </w:pPr>
      <w:rPr>
        <w:rFonts w:hint="default"/>
      </w:rPr>
    </w:lvl>
    <w:lvl w:ilvl="7">
      <w:start w:val="1"/>
      <w:numFmt w:val="decimal"/>
      <w:isLgl/>
      <w:lvlText w:val="%1.%2.%3.%4.%5.%6.%7.%8."/>
      <w:lvlJc w:val="left"/>
      <w:pPr>
        <w:ind w:left="2290" w:hanging="1440"/>
      </w:pPr>
      <w:rPr>
        <w:rFonts w:hint="default"/>
      </w:rPr>
    </w:lvl>
    <w:lvl w:ilvl="8">
      <w:start w:val="1"/>
      <w:numFmt w:val="decimal"/>
      <w:isLgl/>
      <w:lvlText w:val="%1.%2.%3.%4.%5.%6.%7.%8.%9."/>
      <w:lvlJc w:val="left"/>
      <w:pPr>
        <w:ind w:left="2650" w:hanging="1800"/>
      </w:pPr>
      <w:rPr>
        <w:rFonts w:hint="default"/>
      </w:rPr>
    </w:lvl>
  </w:abstractNum>
  <w:abstractNum w:abstractNumId="16">
    <w:nsid w:val="294A24AC"/>
    <w:multiLevelType w:val="multilevel"/>
    <w:tmpl w:val="32C897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6346E0"/>
    <w:multiLevelType w:val="multilevel"/>
    <w:tmpl w:val="38DCC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4E5D2E"/>
    <w:multiLevelType w:val="hybridMultilevel"/>
    <w:tmpl w:val="35EA9F46"/>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9">
    <w:nsid w:val="2C5E3F2B"/>
    <w:multiLevelType w:val="hybridMultilevel"/>
    <w:tmpl w:val="3ECEE6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E45519B"/>
    <w:multiLevelType w:val="hybridMultilevel"/>
    <w:tmpl w:val="9216E91E"/>
    <w:lvl w:ilvl="0" w:tplc="02583AD6">
      <w:start w:val="1"/>
      <w:numFmt w:val="lowerLetter"/>
      <w:lvlText w:val="%1."/>
      <w:lvlJc w:val="left"/>
      <w:pPr>
        <w:ind w:left="1210" w:hanging="360"/>
      </w:pPr>
      <w:rPr>
        <w:rFonts w:hint="default"/>
        <w:color w:val="000000"/>
      </w:rPr>
    </w:lvl>
    <w:lvl w:ilvl="1" w:tplc="04210019" w:tentative="1">
      <w:start w:val="1"/>
      <w:numFmt w:val="lowerLetter"/>
      <w:lvlText w:val="%2."/>
      <w:lvlJc w:val="left"/>
      <w:pPr>
        <w:ind w:left="1930" w:hanging="360"/>
      </w:pPr>
    </w:lvl>
    <w:lvl w:ilvl="2" w:tplc="0421001B" w:tentative="1">
      <w:start w:val="1"/>
      <w:numFmt w:val="lowerRoman"/>
      <w:lvlText w:val="%3."/>
      <w:lvlJc w:val="right"/>
      <w:pPr>
        <w:ind w:left="2650" w:hanging="180"/>
      </w:pPr>
    </w:lvl>
    <w:lvl w:ilvl="3" w:tplc="0421000F" w:tentative="1">
      <w:start w:val="1"/>
      <w:numFmt w:val="decimal"/>
      <w:lvlText w:val="%4."/>
      <w:lvlJc w:val="left"/>
      <w:pPr>
        <w:ind w:left="3370" w:hanging="360"/>
      </w:pPr>
    </w:lvl>
    <w:lvl w:ilvl="4" w:tplc="04210019" w:tentative="1">
      <w:start w:val="1"/>
      <w:numFmt w:val="lowerLetter"/>
      <w:lvlText w:val="%5."/>
      <w:lvlJc w:val="left"/>
      <w:pPr>
        <w:ind w:left="4090" w:hanging="360"/>
      </w:pPr>
    </w:lvl>
    <w:lvl w:ilvl="5" w:tplc="0421001B" w:tentative="1">
      <w:start w:val="1"/>
      <w:numFmt w:val="lowerRoman"/>
      <w:lvlText w:val="%6."/>
      <w:lvlJc w:val="right"/>
      <w:pPr>
        <w:ind w:left="4810" w:hanging="180"/>
      </w:pPr>
    </w:lvl>
    <w:lvl w:ilvl="6" w:tplc="0421000F" w:tentative="1">
      <w:start w:val="1"/>
      <w:numFmt w:val="decimal"/>
      <w:lvlText w:val="%7."/>
      <w:lvlJc w:val="left"/>
      <w:pPr>
        <w:ind w:left="5530" w:hanging="360"/>
      </w:pPr>
    </w:lvl>
    <w:lvl w:ilvl="7" w:tplc="04210019" w:tentative="1">
      <w:start w:val="1"/>
      <w:numFmt w:val="lowerLetter"/>
      <w:lvlText w:val="%8."/>
      <w:lvlJc w:val="left"/>
      <w:pPr>
        <w:ind w:left="6250" w:hanging="360"/>
      </w:pPr>
    </w:lvl>
    <w:lvl w:ilvl="8" w:tplc="0421001B" w:tentative="1">
      <w:start w:val="1"/>
      <w:numFmt w:val="lowerRoman"/>
      <w:lvlText w:val="%9."/>
      <w:lvlJc w:val="right"/>
      <w:pPr>
        <w:ind w:left="6970" w:hanging="180"/>
      </w:pPr>
    </w:lvl>
  </w:abstractNum>
  <w:abstractNum w:abstractNumId="21">
    <w:nsid w:val="327D1E1D"/>
    <w:multiLevelType w:val="hybridMultilevel"/>
    <w:tmpl w:val="029C676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2">
    <w:nsid w:val="33115EF8"/>
    <w:multiLevelType w:val="hybridMultilevel"/>
    <w:tmpl w:val="A6B4EA4A"/>
    <w:lvl w:ilvl="0" w:tplc="8DEE6644">
      <w:start w:val="1"/>
      <w:numFmt w:val="lowerLetter"/>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23">
    <w:nsid w:val="340F67FB"/>
    <w:multiLevelType w:val="hybridMultilevel"/>
    <w:tmpl w:val="9B00E87A"/>
    <w:lvl w:ilvl="0" w:tplc="D5445328">
      <w:start w:val="1"/>
      <w:numFmt w:val="decimal"/>
      <w:lvlText w:val="2.1.%1"/>
      <w:lvlJc w:val="left"/>
      <w:pPr>
        <w:ind w:left="1866" w:hanging="360"/>
      </w:pPr>
      <w:rPr>
        <w:rFonts w:ascii="Times New Roman" w:hAnsi="Times New Roman" w:hint="default"/>
        <w:sz w:val="24"/>
      </w:rPr>
    </w:lvl>
    <w:lvl w:ilvl="1" w:tplc="D5445328">
      <w:start w:val="1"/>
      <w:numFmt w:val="decimal"/>
      <w:lvlText w:val="2.1.%2"/>
      <w:lvlJc w:val="left"/>
      <w:pPr>
        <w:ind w:left="1440" w:hanging="360"/>
      </w:pPr>
      <w:rPr>
        <w:rFonts w:ascii="Times New Roman" w:hAnsi="Times New Roman" w:hint="default"/>
        <w:sz w:val="24"/>
      </w:rPr>
    </w:lvl>
    <w:lvl w:ilvl="2" w:tplc="D22C93E8">
      <w:start w:val="1"/>
      <w:numFmt w:val="lowerLetter"/>
      <w:lvlText w:val="%3."/>
      <w:lvlJc w:val="left"/>
      <w:pPr>
        <w:ind w:left="2340" w:hanging="360"/>
      </w:pPr>
      <w:rPr>
        <w:rFonts w:hint="default"/>
      </w:rPr>
    </w:lvl>
    <w:lvl w:ilvl="3" w:tplc="3E4A28FA">
      <w:start w:val="1"/>
      <w:numFmt w:val="decimal"/>
      <w:lvlText w:val="%4."/>
      <w:lvlJc w:val="left"/>
      <w:pPr>
        <w:ind w:left="2880" w:hanging="360"/>
      </w:pPr>
      <w:rPr>
        <w:rFonts w:hint="default"/>
      </w:rPr>
    </w:lvl>
    <w:lvl w:ilvl="4" w:tplc="E3B65516">
      <w:start w:val="1"/>
      <w:numFmt w:val="lowerLetter"/>
      <w:lvlText w:val="%5."/>
      <w:lvlJc w:val="left"/>
      <w:pPr>
        <w:ind w:left="3600" w:hanging="360"/>
      </w:pPr>
      <w:rPr>
        <w:rFonts w:hint="default"/>
      </w:rPr>
    </w:lvl>
    <w:lvl w:ilvl="5" w:tplc="5AAAC386">
      <w:start w:val="1"/>
      <w:numFmt w:val="bullet"/>
      <w:lvlText w:val="-"/>
      <w:lvlJc w:val="left"/>
      <w:pPr>
        <w:ind w:left="4500" w:hanging="360"/>
      </w:pPr>
      <w:rPr>
        <w:rFonts w:ascii="Times New Roman" w:eastAsiaTheme="minorHAnsi" w:hAnsi="Times New Roman" w:cs="Times New Roman"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4DB6D9E"/>
    <w:multiLevelType w:val="hybridMultilevel"/>
    <w:tmpl w:val="18FCCC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6CB4B85"/>
    <w:multiLevelType w:val="hybridMultilevel"/>
    <w:tmpl w:val="0D387764"/>
    <w:lvl w:ilvl="0" w:tplc="AEE07BE2">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6">
    <w:nsid w:val="4B0E2CBD"/>
    <w:multiLevelType w:val="hybridMultilevel"/>
    <w:tmpl w:val="3154BC8A"/>
    <w:lvl w:ilvl="0" w:tplc="1744D580">
      <w:start w:val="1"/>
      <w:numFmt w:val="lowerLetter"/>
      <w:lvlText w:val="%1."/>
      <w:lvlJc w:val="left"/>
      <w:pPr>
        <w:ind w:left="1069" w:hanging="360"/>
      </w:pPr>
      <w:rPr>
        <w:rFonts w:hint="default"/>
        <w:color w:val="auto"/>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7">
    <w:nsid w:val="4D515E26"/>
    <w:multiLevelType w:val="hybridMultilevel"/>
    <w:tmpl w:val="1184734C"/>
    <w:lvl w:ilvl="0" w:tplc="E1422CFC">
      <w:start w:val="1"/>
      <w:numFmt w:val="decimal"/>
      <w:lvlText w:val="%1."/>
      <w:lvlJc w:val="left"/>
      <w:pPr>
        <w:ind w:left="1210" w:hanging="360"/>
      </w:pPr>
      <w:rPr>
        <w:rFonts w:hint="default"/>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28">
    <w:nsid w:val="51404DA2"/>
    <w:multiLevelType w:val="multilevel"/>
    <w:tmpl w:val="2244F21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19B7C6A"/>
    <w:multiLevelType w:val="hybridMultilevel"/>
    <w:tmpl w:val="14C2B5BE"/>
    <w:lvl w:ilvl="0" w:tplc="10F25854">
      <w:start w:val="1"/>
      <w:numFmt w:val="decimal"/>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30">
    <w:nsid w:val="53A103B5"/>
    <w:multiLevelType w:val="hybridMultilevel"/>
    <w:tmpl w:val="D090B902"/>
    <w:lvl w:ilvl="0" w:tplc="0421000F">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31">
    <w:nsid w:val="541732AD"/>
    <w:multiLevelType w:val="hybridMultilevel"/>
    <w:tmpl w:val="3ECEE6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5C82F6C"/>
    <w:multiLevelType w:val="hybridMultilevel"/>
    <w:tmpl w:val="78B679F2"/>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3">
    <w:nsid w:val="56165BC4"/>
    <w:multiLevelType w:val="hybridMultilevel"/>
    <w:tmpl w:val="B6E29CCE"/>
    <w:lvl w:ilvl="0" w:tplc="D22C93E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63D40474"/>
    <w:multiLevelType w:val="hybridMultilevel"/>
    <w:tmpl w:val="E3001A66"/>
    <w:lvl w:ilvl="0" w:tplc="3B9E66B8">
      <w:start w:val="1"/>
      <w:numFmt w:val="decimal"/>
      <w:pStyle w:val="H2B2"/>
      <w:lvlText w:val="2.%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6D0E057D"/>
    <w:multiLevelType w:val="hybridMultilevel"/>
    <w:tmpl w:val="DB90E034"/>
    <w:lvl w:ilvl="0" w:tplc="3A6CB7C6">
      <w:start w:val="1"/>
      <w:numFmt w:val="lowerLetter"/>
      <w:lvlText w:val="%1."/>
      <w:lvlJc w:val="left"/>
      <w:pPr>
        <w:ind w:left="1210" w:hanging="360"/>
      </w:pPr>
      <w:rPr>
        <w:rFonts w:hint="default"/>
      </w:rPr>
    </w:lvl>
    <w:lvl w:ilvl="1" w:tplc="38090019" w:tentative="1">
      <w:start w:val="1"/>
      <w:numFmt w:val="lowerLetter"/>
      <w:lvlText w:val="%2."/>
      <w:lvlJc w:val="left"/>
      <w:pPr>
        <w:ind w:left="1930" w:hanging="360"/>
      </w:pPr>
    </w:lvl>
    <w:lvl w:ilvl="2" w:tplc="3809001B" w:tentative="1">
      <w:start w:val="1"/>
      <w:numFmt w:val="lowerRoman"/>
      <w:lvlText w:val="%3."/>
      <w:lvlJc w:val="right"/>
      <w:pPr>
        <w:ind w:left="2650" w:hanging="180"/>
      </w:pPr>
    </w:lvl>
    <w:lvl w:ilvl="3" w:tplc="3809000F" w:tentative="1">
      <w:start w:val="1"/>
      <w:numFmt w:val="decimal"/>
      <w:lvlText w:val="%4."/>
      <w:lvlJc w:val="left"/>
      <w:pPr>
        <w:ind w:left="3370" w:hanging="360"/>
      </w:pPr>
    </w:lvl>
    <w:lvl w:ilvl="4" w:tplc="38090019" w:tentative="1">
      <w:start w:val="1"/>
      <w:numFmt w:val="lowerLetter"/>
      <w:lvlText w:val="%5."/>
      <w:lvlJc w:val="left"/>
      <w:pPr>
        <w:ind w:left="4090" w:hanging="360"/>
      </w:pPr>
    </w:lvl>
    <w:lvl w:ilvl="5" w:tplc="3809001B" w:tentative="1">
      <w:start w:val="1"/>
      <w:numFmt w:val="lowerRoman"/>
      <w:lvlText w:val="%6."/>
      <w:lvlJc w:val="right"/>
      <w:pPr>
        <w:ind w:left="4810" w:hanging="180"/>
      </w:pPr>
    </w:lvl>
    <w:lvl w:ilvl="6" w:tplc="3809000F" w:tentative="1">
      <w:start w:val="1"/>
      <w:numFmt w:val="decimal"/>
      <w:lvlText w:val="%7."/>
      <w:lvlJc w:val="left"/>
      <w:pPr>
        <w:ind w:left="5530" w:hanging="360"/>
      </w:pPr>
    </w:lvl>
    <w:lvl w:ilvl="7" w:tplc="38090019" w:tentative="1">
      <w:start w:val="1"/>
      <w:numFmt w:val="lowerLetter"/>
      <w:lvlText w:val="%8."/>
      <w:lvlJc w:val="left"/>
      <w:pPr>
        <w:ind w:left="6250" w:hanging="360"/>
      </w:pPr>
    </w:lvl>
    <w:lvl w:ilvl="8" w:tplc="3809001B" w:tentative="1">
      <w:start w:val="1"/>
      <w:numFmt w:val="lowerRoman"/>
      <w:lvlText w:val="%9."/>
      <w:lvlJc w:val="right"/>
      <w:pPr>
        <w:ind w:left="6970" w:hanging="180"/>
      </w:pPr>
    </w:lvl>
  </w:abstractNum>
  <w:abstractNum w:abstractNumId="36">
    <w:nsid w:val="6F402BEF"/>
    <w:multiLevelType w:val="hybridMultilevel"/>
    <w:tmpl w:val="8AEE7250"/>
    <w:lvl w:ilvl="0" w:tplc="A6DCD7C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7174442D"/>
    <w:multiLevelType w:val="hybridMultilevel"/>
    <w:tmpl w:val="3ECEE6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3DF70F4"/>
    <w:multiLevelType w:val="hybridMultilevel"/>
    <w:tmpl w:val="3ECEE67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D421EE3"/>
    <w:multiLevelType w:val="hybridMultilevel"/>
    <w:tmpl w:val="3514AF90"/>
    <w:lvl w:ilvl="0" w:tplc="3809000F">
      <w:start w:val="1"/>
      <w:numFmt w:val="decimal"/>
      <w:lvlText w:val="%1."/>
      <w:lvlJc w:val="left"/>
      <w:pPr>
        <w:ind w:left="1570" w:hanging="360"/>
      </w:pPr>
    </w:lvl>
    <w:lvl w:ilvl="1" w:tplc="9CAE3C80">
      <w:start w:val="1"/>
      <w:numFmt w:val="lowerLetter"/>
      <w:lvlText w:val="%2."/>
      <w:lvlJc w:val="left"/>
      <w:pPr>
        <w:ind w:left="2290" w:hanging="360"/>
      </w:pPr>
      <w:rPr>
        <w:rFonts w:hint="default"/>
      </w:rPr>
    </w:lvl>
    <w:lvl w:ilvl="2" w:tplc="3809001B" w:tentative="1">
      <w:start w:val="1"/>
      <w:numFmt w:val="lowerRoman"/>
      <w:lvlText w:val="%3."/>
      <w:lvlJc w:val="right"/>
      <w:pPr>
        <w:ind w:left="3010" w:hanging="180"/>
      </w:pPr>
    </w:lvl>
    <w:lvl w:ilvl="3" w:tplc="3809000F">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abstractNum w:abstractNumId="40">
    <w:nsid w:val="7DF1662B"/>
    <w:multiLevelType w:val="hybridMultilevel"/>
    <w:tmpl w:val="3ECEE67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EEA1A27"/>
    <w:multiLevelType w:val="hybridMultilevel"/>
    <w:tmpl w:val="D7CE9FB4"/>
    <w:lvl w:ilvl="0" w:tplc="38090019">
      <w:start w:val="1"/>
      <w:numFmt w:val="lowerLetter"/>
      <w:lvlText w:val="%1."/>
      <w:lvlJc w:val="left"/>
      <w:pPr>
        <w:ind w:left="1570" w:hanging="360"/>
      </w:pPr>
    </w:lvl>
    <w:lvl w:ilvl="1" w:tplc="38090019">
      <w:start w:val="1"/>
      <w:numFmt w:val="lowerLetter"/>
      <w:lvlText w:val="%2."/>
      <w:lvlJc w:val="left"/>
      <w:pPr>
        <w:ind w:left="2290" w:hanging="360"/>
      </w:pPr>
    </w:lvl>
    <w:lvl w:ilvl="2" w:tplc="3AC27924">
      <w:start w:val="1"/>
      <w:numFmt w:val="decimal"/>
      <w:lvlText w:val="%3."/>
      <w:lvlJc w:val="left"/>
      <w:pPr>
        <w:ind w:left="643" w:hanging="360"/>
      </w:pPr>
      <w:rPr>
        <w:rFonts w:hint="default"/>
      </w:rPr>
    </w:lvl>
    <w:lvl w:ilvl="3" w:tplc="3809000F" w:tentative="1">
      <w:start w:val="1"/>
      <w:numFmt w:val="decimal"/>
      <w:lvlText w:val="%4."/>
      <w:lvlJc w:val="left"/>
      <w:pPr>
        <w:ind w:left="3730" w:hanging="360"/>
      </w:pPr>
    </w:lvl>
    <w:lvl w:ilvl="4" w:tplc="38090019" w:tentative="1">
      <w:start w:val="1"/>
      <w:numFmt w:val="lowerLetter"/>
      <w:lvlText w:val="%5."/>
      <w:lvlJc w:val="left"/>
      <w:pPr>
        <w:ind w:left="4450" w:hanging="360"/>
      </w:pPr>
    </w:lvl>
    <w:lvl w:ilvl="5" w:tplc="3809001B" w:tentative="1">
      <w:start w:val="1"/>
      <w:numFmt w:val="lowerRoman"/>
      <w:lvlText w:val="%6."/>
      <w:lvlJc w:val="right"/>
      <w:pPr>
        <w:ind w:left="5170" w:hanging="180"/>
      </w:pPr>
    </w:lvl>
    <w:lvl w:ilvl="6" w:tplc="3809000F" w:tentative="1">
      <w:start w:val="1"/>
      <w:numFmt w:val="decimal"/>
      <w:lvlText w:val="%7."/>
      <w:lvlJc w:val="left"/>
      <w:pPr>
        <w:ind w:left="5890" w:hanging="360"/>
      </w:pPr>
    </w:lvl>
    <w:lvl w:ilvl="7" w:tplc="38090019" w:tentative="1">
      <w:start w:val="1"/>
      <w:numFmt w:val="lowerLetter"/>
      <w:lvlText w:val="%8."/>
      <w:lvlJc w:val="left"/>
      <w:pPr>
        <w:ind w:left="6610" w:hanging="360"/>
      </w:pPr>
    </w:lvl>
    <w:lvl w:ilvl="8" w:tplc="3809001B" w:tentative="1">
      <w:start w:val="1"/>
      <w:numFmt w:val="lowerRoman"/>
      <w:lvlText w:val="%9."/>
      <w:lvlJc w:val="right"/>
      <w:pPr>
        <w:ind w:left="7330" w:hanging="180"/>
      </w:pPr>
    </w:lvl>
  </w:abstractNum>
  <w:num w:numId="1">
    <w:abstractNumId w:val="17"/>
  </w:num>
  <w:num w:numId="2">
    <w:abstractNumId w:val="33"/>
  </w:num>
  <w:num w:numId="3">
    <w:abstractNumId w:val="21"/>
  </w:num>
  <w:num w:numId="4">
    <w:abstractNumId w:val="12"/>
  </w:num>
  <w:num w:numId="5">
    <w:abstractNumId w:val="34"/>
  </w:num>
  <w:num w:numId="6">
    <w:abstractNumId w:val="23"/>
  </w:num>
  <w:num w:numId="7">
    <w:abstractNumId w:val="0"/>
  </w:num>
  <w:num w:numId="8">
    <w:abstractNumId w:val="35"/>
  </w:num>
  <w:num w:numId="9">
    <w:abstractNumId w:val="27"/>
  </w:num>
  <w:num w:numId="10">
    <w:abstractNumId w:val="13"/>
  </w:num>
  <w:num w:numId="11">
    <w:abstractNumId w:val="36"/>
  </w:num>
  <w:num w:numId="12">
    <w:abstractNumId w:val="25"/>
  </w:num>
  <w:num w:numId="13">
    <w:abstractNumId w:val="6"/>
  </w:num>
  <w:num w:numId="14">
    <w:abstractNumId w:val="26"/>
  </w:num>
  <w:num w:numId="15">
    <w:abstractNumId w:val="15"/>
  </w:num>
  <w:num w:numId="16">
    <w:abstractNumId w:val="39"/>
  </w:num>
  <w:num w:numId="17">
    <w:abstractNumId w:val="8"/>
  </w:num>
  <w:num w:numId="18">
    <w:abstractNumId w:val="9"/>
  </w:num>
  <w:num w:numId="19">
    <w:abstractNumId w:val="41"/>
  </w:num>
  <w:num w:numId="20">
    <w:abstractNumId w:val="30"/>
  </w:num>
  <w:num w:numId="21">
    <w:abstractNumId w:val="20"/>
  </w:num>
  <w:num w:numId="22">
    <w:abstractNumId w:val="1"/>
  </w:num>
  <w:num w:numId="23">
    <w:abstractNumId w:val="5"/>
  </w:num>
  <w:num w:numId="24">
    <w:abstractNumId w:val="11"/>
  </w:num>
  <w:num w:numId="25">
    <w:abstractNumId w:val="18"/>
  </w:num>
  <w:num w:numId="26">
    <w:abstractNumId w:val="7"/>
  </w:num>
  <w:num w:numId="27">
    <w:abstractNumId w:val="12"/>
    <w:lvlOverride w:ilvl="0">
      <w:startOverride w:val="1"/>
    </w:lvlOverride>
  </w:num>
  <w:num w:numId="28">
    <w:abstractNumId w:val="28"/>
  </w:num>
  <w:num w:numId="29">
    <w:abstractNumId w:val="16"/>
  </w:num>
  <w:num w:numId="30">
    <w:abstractNumId w:val="24"/>
  </w:num>
  <w:num w:numId="31">
    <w:abstractNumId w:val="29"/>
  </w:num>
  <w:num w:numId="32">
    <w:abstractNumId w:val="10"/>
  </w:num>
  <w:num w:numId="33">
    <w:abstractNumId w:val="2"/>
  </w:num>
  <w:num w:numId="34">
    <w:abstractNumId w:val="32"/>
  </w:num>
  <w:num w:numId="35">
    <w:abstractNumId w:val="4"/>
  </w:num>
  <w:num w:numId="36">
    <w:abstractNumId w:val="14"/>
  </w:num>
  <w:num w:numId="37">
    <w:abstractNumId w:val="22"/>
  </w:num>
  <w:num w:numId="38">
    <w:abstractNumId w:val="3"/>
  </w:num>
  <w:num w:numId="39">
    <w:abstractNumId w:val="12"/>
  </w:num>
  <w:num w:numId="40">
    <w:abstractNumId w:val="12"/>
  </w:num>
  <w:num w:numId="41">
    <w:abstractNumId w:val="38"/>
  </w:num>
  <w:num w:numId="42">
    <w:abstractNumId w:val="40"/>
  </w:num>
  <w:num w:numId="43">
    <w:abstractNumId w:val="19"/>
  </w:num>
  <w:num w:numId="44">
    <w:abstractNumId w:val="31"/>
  </w:num>
  <w:num w:numId="45">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633"/>
    <w:rsid w:val="00000DB1"/>
    <w:rsid w:val="000012FE"/>
    <w:rsid w:val="00001529"/>
    <w:rsid w:val="0000199D"/>
    <w:rsid w:val="000021FD"/>
    <w:rsid w:val="00002E9B"/>
    <w:rsid w:val="00003189"/>
    <w:rsid w:val="00003AA2"/>
    <w:rsid w:val="0000407F"/>
    <w:rsid w:val="000050B5"/>
    <w:rsid w:val="0000518A"/>
    <w:rsid w:val="00005558"/>
    <w:rsid w:val="0000562D"/>
    <w:rsid w:val="00005798"/>
    <w:rsid w:val="0000730D"/>
    <w:rsid w:val="000073CA"/>
    <w:rsid w:val="0000766A"/>
    <w:rsid w:val="000076B1"/>
    <w:rsid w:val="0000791C"/>
    <w:rsid w:val="00007AA4"/>
    <w:rsid w:val="00010D3B"/>
    <w:rsid w:val="00010E2C"/>
    <w:rsid w:val="00010E41"/>
    <w:rsid w:val="00010F70"/>
    <w:rsid w:val="000112FD"/>
    <w:rsid w:val="00011420"/>
    <w:rsid w:val="000117EA"/>
    <w:rsid w:val="000119DB"/>
    <w:rsid w:val="00011AFD"/>
    <w:rsid w:val="000130E1"/>
    <w:rsid w:val="00013333"/>
    <w:rsid w:val="0001340C"/>
    <w:rsid w:val="000143E9"/>
    <w:rsid w:val="000147D2"/>
    <w:rsid w:val="00014899"/>
    <w:rsid w:val="0001522D"/>
    <w:rsid w:val="00015608"/>
    <w:rsid w:val="000157B8"/>
    <w:rsid w:val="00015A0A"/>
    <w:rsid w:val="00015CB1"/>
    <w:rsid w:val="00016BFA"/>
    <w:rsid w:val="00016FB1"/>
    <w:rsid w:val="000177CA"/>
    <w:rsid w:val="00017C5A"/>
    <w:rsid w:val="00020023"/>
    <w:rsid w:val="0002070B"/>
    <w:rsid w:val="00020B5B"/>
    <w:rsid w:val="00021285"/>
    <w:rsid w:val="00021C21"/>
    <w:rsid w:val="00021CFC"/>
    <w:rsid w:val="000221D5"/>
    <w:rsid w:val="00022541"/>
    <w:rsid w:val="0002290D"/>
    <w:rsid w:val="00022B7A"/>
    <w:rsid w:val="00023439"/>
    <w:rsid w:val="0002427D"/>
    <w:rsid w:val="0002427F"/>
    <w:rsid w:val="00024583"/>
    <w:rsid w:val="00024DB1"/>
    <w:rsid w:val="00024F48"/>
    <w:rsid w:val="0002608D"/>
    <w:rsid w:val="000267C3"/>
    <w:rsid w:val="00026D0C"/>
    <w:rsid w:val="0002771E"/>
    <w:rsid w:val="00030301"/>
    <w:rsid w:val="00030C2D"/>
    <w:rsid w:val="00031D4D"/>
    <w:rsid w:val="00031E8F"/>
    <w:rsid w:val="00031FEF"/>
    <w:rsid w:val="0003246E"/>
    <w:rsid w:val="000328AD"/>
    <w:rsid w:val="000334E2"/>
    <w:rsid w:val="00034250"/>
    <w:rsid w:val="00034DEE"/>
    <w:rsid w:val="000353D3"/>
    <w:rsid w:val="00035728"/>
    <w:rsid w:val="0003597E"/>
    <w:rsid w:val="00036D11"/>
    <w:rsid w:val="000371C8"/>
    <w:rsid w:val="00037E09"/>
    <w:rsid w:val="000405C3"/>
    <w:rsid w:val="00040665"/>
    <w:rsid w:val="00040B3D"/>
    <w:rsid w:val="00041233"/>
    <w:rsid w:val="000419D0"/>
    <w:rsid w:val="0004265C"/>
    <w:rsid w:val="000435E2"/>
    <w:rsid w:val="0004396C"/>
    <w:rsid w:val="00043AB9"/>
    <w:rsid w:val="00043ABB"/>
    <w:rsid w:val="0004516A"/>
    <w:rsid w:val="00045550"/>
    <w:rsid w:val="000459B5"/>
    <w:rsid w:val="00045C35"/>
    <w:rsid w:val="00045D5E"/>
    <w:rsid w:val="0004688A"/>
    <w:rsid w:val="00046FA6"/>
    <w:rsid w:val="0004714C"/>
    <w:rsid w:val="000479E9"/>
    <w:rsid w:val="000503F5"/>
    <w:rsid w:val="00050B6F"/>
    <w:rsid w:val="00050F38"/>
    <w:rsid w:val="00051911"/>
    <w:rsid w:val="00051A94"/>
    <w:rsid w:val="000522EA"/>
    <w:rsid w:val="00052DC4"/>
    <w:rsid w:val="00052F4E"/>
    <w:rsid w:val="00052FB1"/>
    <w:rsid w:val="00053A60"/>
    <w:rsid w:val="00053A9E"/>
    <w:rsid w:val="0005400D"/>
    <w:rsid w:val="00054473"/>
    <w:rsid w:val="000547F8"/>
    <w:rsid w:val="00055198"/>
    <w:rsid w:val="00055477"/>
    <w:rsid w:val="00055AAA"/>
    <w:rsid w:val="00055AB2"/>
    <w:rsid w:val="00055D6D"/>
    <w:rsid w:val="00056637"/>
    <w:rsid w:val="0005673C"/>
    <w:rsid w:val="00056C97"/>
    <w:rsid w:val="00056D7C"/>
    <w:rsid w:val="00056E32"/>
    <w:rsid w:val="000570CF"/>
    <w:rsid w:val="00057482"/>
    <w:rsid w:val="000576BE"/>
    <w:rsid w:val="00060323"/>
    <w:rsid w:val="0006059A"/>
    <w:rsid w:val="00060BAC"/>
    <w:rsid w:val="00060F22"/>
    <w:rsid w:val="000612E7"/>
    <w:rsid w:val="00063221"/>
    <w:rsid w:val="0006335E"/>
    <w:rsid w:val="00063635"/>
    <w:rsid w:val="00063658"/>
    <w:rsid w:val="00063A30"/>
    <w:rsid w:val="000642AE"/>
    <w:rsid w:val="000643A8"/>
    <w:rsid w:val="0006454D"/>
    <w:rsid w:val="00064D66"/>
    <w:rsid w:val="00064F0A"/>
    <w:rsid w:val="000659A2"/>
    <w:rsid w:val="000659EB"/>
    <w:rsid w:val="00065A1E"/>
    <w:rsid w:val="000668D3"/>
    <w:rsid w:val="00066F32"/>
    <w:rsid w:val="000671F3"/>
    <w:rsid w:val="0006745C"/>
    <w:rsid w:val="00067B24"/>
    <w:rsid w:val="00067DBF"/>
    <w:rsid w:val="000708C9"/>
    <w:rsid w:val="00070AAD"/>
    <w:rsid w:val="00070D40"/>
    <w:rsid w:val="00071614"/>
    <w:rsid w:val="000717BB"/>
    <w:rsid w:val="00071EDB"/>
    <w:rsid w:val="000727F0"/>
    <w:rsid w:val="00072D65"/>
    <w:rsid w:val="00072D7F"/>
    <w:rsid w:val="000734CC"/>
    <w:rsid w:val="0007396B"/>
    <w:rsid w:val="0007410A"/>
    <w:rsid w:val="000742CE"/>
    <w:rsid w:val="00074A40"/>
    <w:rsid w:val="00075EA9"/>
    <w:rsid w:val="000766A7"/>
    <w:rsid w:val="00076B9A"/>
    <w:rsid w:val="000771B9"/>
    <w:rsid w:val="00077B8E"/>
    <w:rsid w:val="0008050E"/>
    <w:rsid w:val="00080E8B"/>
    <w:rsid w:val="00080FDE"/>
    <w:rsid w:val="00081DC3"/>
    <w:rsid w:val="0008241F"/>
    <w:rsid w:val="00082A72"/>
    <w:rsid w:val="00083149"/>
    <w:rsid w:val="000838C0"/>
    <w:rsid w:val="000852AC"/>
    <w:rsid w:val="000853DF"/>
    <w:rsid w:val="000855EA"/>
    <w:rsid w:val="0008596F"/>
    <w:rsid w:val="00085C4F"/>
    <w:rsid w:val="00086346"/>
    <w:rsid w:val="000863F9"/>
    <w:rsid w:val="00086D3C"/>
    <w:rsid w:val="00087A4A"/>
    <w:rsid w:val="000908EA"/>
    <w:rsid w:val="00090B15"/>
    <w:rsid w:val="000910F5"/>
    <w:rsid w:val="0009110B"/>
    <w:rsid w:val="00091AFC"/>
    <w:rsid w:val="00092306"/>
    <w:rsid w:val="000924F2"/>
    <w:rsid w:val="000938FC"/>
    <w:rsid w:val="00094068"/>
    <w:rsid w:val="000944D1"/>
    <w:rsid w:val="000945B7"/>
    <w:rsid w:val="00094C64"/>
    <w:rsid w:val="00094F6A"/>
    <w:rsid w:val="00095FF2"/>
    <w:rsid w:val="00096711"/>
    <w:rsid w:val="00096C52"/>
    <w:rsid w:val="00096E86"/>
    <w:rsid w:val="00097130"/>
    <w:rsid w:val="00097497"/>
    <w:rsid w:val="000A0598"/>
    <w:rsid w:val="000A0A5E"/>
    <w:rsid w:val="000A0C4C"/>
    <w:rsid w:val="000A148C"/>
    <w:rsid w:val="000A235B"/>
    <w:rsid w:val="000A25A2"/>
    <w:rsid w:val="000A2BDD"/>
    <w:rsid w:val="000A2EAC"/>
    <w:rsid w:val="000A30C2"/>
    <w:rsid w:val="000A38C7"/>
    <w:rsid w:val="000A3954"/>
    <w:rsid w:val="000A3B6D"/>
    <w:rsid w:val="000A3BF2"/>
    <w:rsid w:val="000A48E1"/>
    <w:rsid w:val="000A4F58"/>
    <w:rsid w:val="000A519C"/>
    <w:rsid w:val="000A5591"/>
    <w:rsid w:val="000A5E28"/>
    <w:rsid w:val="000A6950"/>
    <w:rsid w:val="000A69CD"/>
    <w:rsid w:val="000A6EBD"/>
    <w:rsid w:val="000A77EF"/>
    <w:rsid w:val="000B0007"/>
    <w:rsid w:val="000B07AF"/>
    <w:rsid w:val="000B07FF"/>
    <w:rsid w:val="000B12D1"/>
    <w:rsid w:val="000B12EB"/>
    <w:rsid w:val="000B13C1"/>
    <w:rsid w:val="000B18F2"/>
    <w:rsid w:val="000B1961"/>
    <w:rsid w:val="000B2626"/>
    <w:rsid w:val="000B26BE"/>
    <w:rsid w:val="000B38B0"/>
    <w:rsid w:val="000B3D1D"/>
    <w:rsid w:val="000B406B"/>
    <w:rsid w:val="000B434E"/>
    <w:rsid w:val="000B5097"/>
    <w:rsid w:val="000B52A1"/>
    <w:rsid w:val="000B5736"/>
    <w:rsid w:val="000B577F"/>
    <w:rsid w:val="000B57BB"/>
    <w:rsid w:val="000B5BE3"/>
    <w:rsid w:val="000B646F"/>
    <w:rsid w:val="000B6A8A"/>
    <w:rsid w:val="000B6E5F"/>
    <w:rsid w:val="000B75B9"/>
    <w:rsid w:val="000B780D"/>
    <w:rsid w:val="000B7F6F"/>
    <w:rsid w:val="000C0060"/>
    <w:rsid w:val="000C05F1"/>
    <w:rsid w:val="000C08EB"/>
    <w:rsid w:val="000C0A75"/>
    <w:rsid w:val="000C0F44"/>
    <w:rsid w:val="000C0F94"/>
    <w:rsid w:val="000C1416"/>
    <w:rsid w:val="000C1BC3"/>
    <w:rsid w:val="000C1CDC"/>
    <w:rsid w:val="000C2693"/>
    <w:rsid w:val="000C29C0"/>
    <w:rsid w:val="000C3373"/>
    <w:rsid w:val="000C374F"/>
    <w:rsid w:val="000C42FD"/>
    <w:rsid w:val="000C4369"/>
    <w:rsid w:val="000C49EB"/>
    <w:rsid w:val="000C4E98"/>
    <w:rsid w:val="000C5231"/>
    <w:rsid w:val="000C5253"/>
    <w:rsid w:val="000C5A62"/>
    <w:rsid w:val="000C5C70"/>
    <w:rsid w:val="000C6AAB"/>
    <w:rsid w:val="000C6F93"/>
    <w:rsid w:val="000C7DBC"/>
    <w:rsid w:val="000C7E4F"/>
    <w:rsid w:val="000C7E94"/>
    <w:rsid w:val="000C7EA6"/>
    <w:rsid w:val="000D0239"/>
    <w:rsid w:val="000D067C"/>
    <w:rsid w:val="000D0769"/>
    <w:rsid w:val="000D07E0"/>
    <w:rsid w:val="000D11B4"/>
    <w:rsid w:val="000D1332"/>
    <w:rsid w:val="000D18FA"/>
    <w:rsid w:val="000D1B9B"/>
    <w:rsid w:val="000D3339"/>
    <w:rsid w:val="000D37F3"/>
    <w:rsid w:val="000D42DD"/>
    <w:rsid w:val="000D445D"/>
    <w:rsid w:val="000D44EF"/>
    <w:rsid w:val="000D456B"/>
    <w:rsid w:val="000D47FB"/>
    <w:rsid w:val="000D4B4C"/>
    <w:rsid w:val="000D4C58"/>
    <w:rsid w:val="000D4C62"/>
    <w:rsid w:val="000D4CD3"/>
    <w:rsid w:val="000D538B"/>
    <w:rsid w:val="000D57FA"/>
    <w:rsid w:val="000D5CE2"/>
    <w:rsid w:val="000D61B0"/>
    <w:rsid w:val="000D6292"/>
    <w:rsid w:val="000D62D9"/>
    <w:rsid w:val="000D6F97"/>
    <w:rsid w:val="000D7300"/>
    <w:rsid w:val="000D7584"/>
    <w:rsid w:val="000D75ED"/>
    <w:rsid w:val="000D76BD"/>
    <w:rsid w:val="000D79DB"/>
    <w:rsid w:val="000E005A"/>
    <w:rsid w:val="000E051A"/>
    <w:rsid w:val="000E127D"/>
    <w:rsid w:val="000E16B5"/>
    <w:rsid w:val="000E1765"/>
    <w:rsid w:val="000E1870"/>
    <w:rsid w:val="000E2230"/>
    <w:rsid w:val="000E283F"/>
    <w:rsid w:val="000E32A6"/>
    <w:rsid w:val="000E334A"/>
    <w:rsid w:val="000E340D"/>
    <w:rsid w:val="000E343B"/>
    <w:rsid w:val="000E3501"/>
    <w:rsid w:val="000E4724"/>
    <w:rsid w:val="000E4A8C"/>
    <w:rsid w:val="000E4BF0"/>
    <w:rsid w:val="000E4CC3"/>
    <w:rsid w:val="000E5A27"/>
    <w:rsid w:val="000E745A"/>
    <w:rsid w:val="000E78B2"/>
    <w:rsid w:val="000E79C8"/>
    <w:rsid w:val="000F01AA"/>
    <w:rsid w:val="000F07E4"/>
    <w:rsid w:val="000F12EF"/>
    <w:rsid w:val="000F13B5"/>
    <w:rsid w:val="000F16FE"/>
    <w:rsid w:val="000F1AE4"/>
    <w:rsid w:val="000F1CCD"/>
    <w:rsid w:val="000F1DE1"/>
    <w:rsid w:val="000F1E18"/>
    <w:rsid w:val="000F3531"/>
    <w:rsid w:val="000F3B6A"/>
    <w:rsid w:val="000F3F39"/>
    <w:rsid w:val="000F407E"/>
    <w:rsid w:val="000F4BD6"/>
    <w:rsid w:val="000F56FD"/>
    <w:rsid w:val="000F5824"/>
    <w:rsid w:val="000F616C"/>
    <w:rsid w:val="000F650F"/>
    <w:rsid w:val="000F6581"/>
    <w:rsid w:val="000F7130"/>
    <w:rsid w:val="000F71C5"/>
    <w:rsid w:val="000F72E0"/>
    <w:rsid w:val="000F761F"/>
    <w:rsid w:val="000F771F"/>
    <w:rsid w:val="00100494"/>
    <w:rsid w:val="00100856"/>
    <w:rsid w:val="0010115B"/>
    <w:rsid w:val="001016AE"/>
    <w:rsid w:val="0010172C"/>
    <w:rsid w:val="0010177B"/>
    <w:rsid w:val="00102BCA"/>
    <w:rsid w:val="00102CB1"/>
    <w:rsid w:val="00103315"/>
    <w:rsid w:val="001042B5"/>
    <w:rsid w:val="00104553"/>
    <w:rsid w:val="00104CD8"/>
    <w:rsid w:val="00104DF0"/>
    <w:rsid w:val="0010536C"/>
    <w:rsid w:val="00106451"/>
    <w:rsid w:val="00106485"/>
    <w:rsid w:val="00106E2E"/>
    <w:rsid w:val="00107559"/>
    <w:rsid w:val="00110092"/>
    <w:rsid w:val="001101F7"/>
    <w:rsid w:val="001102D2"/>
    <w:rsid w:val="001104C8"/>
    <w:rsid w:val="00110763"/>
    <w:rsid w:val="00110FD6"/>
    <w:rsid w:val="001110DC"/>
    <w:rsid w:val="001111C9"/>
    <w:rsid w:val="00111BEE"/>
    <w:rsid w:val="00111E49"/>
    <w:rsid w:val="00112DCB"/>
    <w:rsid w:val="00113CCD"/>
    <w:rsid w:val="0011429E"/>
    <w:rsid w:val="001144B3"/>
    <w:rsid w:val="00114B18"/>
    <w:rsid w:val="0011541E"/>
    <w:rsid w:val="001158A7"/>
    <w:rsid w:val="00115DAD"/>
    <w:rsid w:val="00116004"/>
    <w:rsid w:val="001162A3"/>
    <w:rsid w:val="001162EF"/>
    <w:rsid w:val="00116503"/>
    <w:rsid w:val="00116742"/>
    <w:rsid w:val="001173A4"/>
    <w:rsid w:val="001176A2"/>
    <w:rsid w:val="00117739"/>
    <w:rsid w:val="00117835"/>
    <w:rsid w:val="001178F6"/>
    <w:rsid w:val="00117E7C"/>
    <w:rsid w:val="001201F6"/>
    <w:rsid w:val="0012059C"/>
    <w:rsid w:val="00120917"/>
    <w:rsid w:val="00120CAA"/>
    <w:rsid w:val="00120CFB"/>
    <w:rsid w:val="00120F5C"/>
    <w:rsid w:val="00121735"/>
    <w:rsid w:val="00121BDC"/>
    <w:rsid w:val="00121D66"/>
    <w:rsid w:val="00122F63"/>
    <w:rsid w:val="00123DA7"/>
    <w:rsid w:val="00124377"/>
    <w:rsid w:val="0012468B"/>
    <w:rsid w:val="001248F3"/>
    <w:rsid w:val="00124A42"/>
    <w:rsid w:val="00125847"/>
    <w:rsid w:val="0012601C"/>
    <w:rsid w:val="001273C6"/>
    <w:rsid w:val="0013028A"/>
    <w:rsid w:val="0013084D"/>
    <w:rsid w:val="001308CD"/>
    <w:rsid w:val="001309C3"/>
    <w:rsid w:val="00130CF0"/>
    <w:rsid w:val="00130FEF"/>
    <w:rsid w:val="00131B81"/>
    <w:rsid w:val="001325C6"/>
    <w:rsid w:val="00132639"/>
    <w:rsid w:val="00132C2C"/>
    <w:rsid w:val="00132F27"/>
    <w:rsid w:val="001336C6"/>
    <w:rsid w:val="00134108"/>
    <w:rsid w:val="00134254"/>
    <w:rsid w:val="00134681"/>
    <w:rsid w:val="0013469E"/>
    <w:rsid w:val="00134759"/>
    <w:rsid w:val="00134A3D"/>
    <w:rsid w:val="00134E8B"/>
    <w:rsid w:val="00135A21"/>
    <w:rsid w:val="00135C05"/>
    <w:rsid w:val="0013662F"/>
    <w:rsid w:val="00137372"/>
    <w:rsid w:val="0014050C"/>
    <w:rsid w:val="00140B8F"/>
    <w:rsid w:val="00140BB1"/>
    <w:rsid w:val="001419BC"/>
    <w:rsid w:val="00141EA0"/>
    <w:rsid w:val="001422DF"/>
    <w:rsid w:val="0014397D"/>
    <w:rsid w:val="001446D7"/>
    <w:rsid w:val="001446D9"/>
    <w:rsid w:val="00144A77"/>
    <w:rsid w:val="001451EF"/>
    <w:rsid w:val="00145C8E"/>
    <w:rsid w:val="00146377"/>
    <w:rsid w:val="001470FE"/>
    <w:rsid w:val="001478AF"/>
    <w:rsid w:val="00147B00"/>
    <w:rsid w:val="00147B88"/>
    <w:rsid w:val="00147C05"/>
    <w:rsid w:val="00150091"/>
    <w:rsid w:val="00151B85"/>
    <w:rsid w:val="00151DCB"/>
    <w:rsid w:val="0015259E"/>
    <w:rsid w:val="00153484"/>
    <w:rsid w:val="00153AB9"/>
    <w:rsid w:val="0015401A"/>
    <w:rsid w:val="0015498F"/>
    <w:rsid w:val="00154C74"/>
    <w:rsid w:val="00154EB1"/>
    <w:rsid w:val="00155C11"/>
    <w:rsid w:val="00156099"/>
    <w:rsid w:val="00156245"/>
    <w:rsid w:val="00156250"/>
    <w:rsid w:val="001563DD"/>
    <w:rsid w:val="0015646A"/>
    <w:rsid w:val="001565B7"/>
    <w:rsid w:val="00156C01"/>
    <w:rsid w:val="00157525"/>
    <w:rsid w:val="00157A35"/>
    <w:rsid w:val="00157BA9"/>
    <w:rsid w:val="0016026B"/>
    <w:rsid w:val="0016030A"/>
    <w:rsid w:val="00160363"/>
    <w:rsid w:val="00160587"/>
    <w:rsid w:val="0016079B"/>
    <w:rsid w:val="0016080F"/>
    <w:rsid w:val="00161517"/>
    <w:rsid w:val="00161758"/>
    <w:rsid w:val="00161C52"/>
    <w:rsid w:val="0016221A"/>
    <w:rsid w:val="0016257B"/>
    <w:rsid w:val="001638FC"/>
    <w:rsid w:val="00164115"/>
    <w:rsid w:val="001641D3"/>
    <w:rsid w:val="001642A3"/>
    <w:rsid w:val="00164935"/>
    <w:rsid w:val="00164B3E"/>
    <w:rsid w:val="00165CE6"/>
    <w:rsid w:val="00165FC3"/>
    <w:rsid w:val="00166A19"/>
    <w:rsid w:val="00166C33"/>
    <w:rsid w:val="0016745B"/>
    <w:rsid w:val="001677AB"/>
    <w:rsid w:val="00167E73"/>
    <w:rsid w:val="001701FB"/>
    <w:rsid w:val="00170321"/>
    <w:rsid w:val="001705E2"/>
    <w:rsid w:val="00170650"/>
    <w:rsid w:val="00170EFD"/>
    <w:rsid w:val="00172310"/>
    <w:rsid w:val="0017449C"/>
    <w:rsid w:val="001745F5"/>
    <w:rsid w:val="001751C2"/>
    <w:rsid w:val="00175753"/>
    <w:rsid w:val="00175CC9"/>
    <w:rsid w:val="00176884"/>
    <w:rsid w:val="00177046"/>
    <w:rsid w:val="00177741"/>
    <w:rsid w:val="001803B9"/>
    <w:rsid w:val="001803D8"/>
    <w:rsid w:val="00180873"/>
    <w:rsid w:val="00180A12"/>
    <w:rsid w:val="00181985"/>
    <w:rsid w:val="0018250E"/>
    <w:rsid w:val="00182A41"/>
    <w:rsid w:val="00182AFA"/>
    <w:rsid w:val="0018359D"/>
    <w:rsid w:val="00183B17"/>
    <w:rsid w:val="00184C84"/>
    <w:rsid w:val="001852D1"/>
    <w:rsid w:val="00186371"/>
    <w:rsid w:val="001864AE"/>
    <w:rsid w:val="00186A5F"/>
    <w:rsid w:val="00186A6B"/>
    <w:rsid w:val="001870A7"/>
    <w:rsid w:val="0018763E"/>
    <w:rsid w:val="001878D8"/>
    <w:rsid w:val="001900D0"/>
    <w:rsid w:val="00190CD4"/>
    <w:rsid w:val="00191413"/>
    <w:rsid w:val="00191A51"/>
    <w:rsid w:val="00191DB0"/>
    <w:rsid w:val="001927B5"/>
    <w:rsid w:val="00192F0E"/>
    <w:rsid w:val="00193531"/>
    <w:rsid w:val="0019364B"/>
    <w:rsid w:val="001940A7"/>
    <w:rsid w:val="0019496B"/>
    <w:rsid w:val="00195501"/>
    <w:rsid w:val="00195769"/>
    <w:rsid w:val="001959AB"/>
    <w:rsid w:val="00195C83"/>
    <w:rsid w:val="00196082"/>
    <w:rsid w:val="00197309"/>
    <w:rsid w:val="00197622"/>
    <w:rsid w:val="001A0849"/>
    <w:rsid w:val="001A10FD"/>
    <w:rsid w:val="001A1BEE"/>
    <w:rsid w:val="001A1C18"/>
    <w:rsid w:val="001A25B1"/>
    <w:rsid w:val="001A2981"/>
    <w:rsid w:val="001A2D2B"/>
    <w:rsid w:val="001A3C12"/>
    <w:rsid w:val="001A4442"/>
    <w:rsid w:val="001A471D"/>
    <w:rsid w:val="001A4C98"/>
    <w:rsid w:val="001A4F7B"/>
    <w:rsid w:val="001A4FCD"/>
    <w:rsid w:val="001A508D"/>
    <w:rsid w:val="001A50C5"/>
    <w:rsid w:val="001A5693"/>
    <w:rsid w:val="001A5F7D"/>
    <w:rsid w:val="001A61DF"/>
    <w:rsid w:val="001A62CA"/>
    <w:rsid w:val="001A642A"/>
    <w:rsid w:val="001A71A9"/>
    <w:rsid w:val="001A745E"/>
    <w:rsid w:val="001A7A00"/>
    <w:rsid w:val="001B0374"/>
    <w:rsid w:val="001B100E"/>
    <w:rsid w:val="001B12F2"/>
    <w:rsid w:val="001B1439"/>
    <w:rsid w:val="001B1CC1"/>
    <w:rsid w:val="001B1F88"/>
    <w:rsid w:val="001B2740"/>
    <w:rsid w:val="001B2DF4"/>
    <w:rsid w:val="001B3857"/>
    <w:rsid w:val="001B4341"/>
    <w:rsid w:val="001B4591"/>
    <w:rsid w:val="001B56B3"/>
    <w:rsid w:val="001B61D5"/>
    <w:rsid w:val="001B6FD9"/>
    <w:rsid w:val="001B7A11"/>
    <w:rsid w:val="001C05A0"/>
    <w:rsid w:val="001C1012"/>
    <w:rsid w:val="001C131D"/>
    <w:rsid w:val="001C18BC"/>
    <w:rsid w:val="001C1ACB"/>
    <w:rsid w:val="001C1C8F"/>
    <w:rsid w:val="001C2667"/>
    <w:rsid w:val="001C2EEA"/>
    <w:rsid w:val="001C311F"/>
    <w:rsid w:val="001C38B4"/>
    <w:rsid w:val="001C4519"/>
    <w:rsid w:val="001C4915"/>
    <w:rsid w:val="001C4A26"/>
    <w:rsid w:val="001C4CA5"/>
    <w:rsid w:val="001C5025"/>
    <w:rsid w:val="001C6034"/>
    <w:rsid w:val="001C6C63"/>
    <w:rsid w:val="001C6EC5"/>
    <w:rsid w:val="001C6FA5"/>
    <w:rsid w:val="001C7A80"/>
    <w:rsid w:val="001C7BB6"/>
    <w:rsid w:val="001C7E5E"/>
    <w:rsid w:val="001D0059"/>
    <w:rsid w:val="001D0149"/>
    <w:rsid w:val="001D0A06"/>
    <w:rsid w:val="001D0B61"/>
    <w:rsid w:val="001D12C8"/>
    <w:rsid w:val="001D189B"/>
    <w:rsid w:val="001D2258"/>
    <w:rsid w:val="001D2C8C"/>
    <w:rsid w:val="001D2E9D"/>
    <w:rsid w:val="001D2FA8"/>
    <w:rsid w:val="001D3005"/>
    <w:rsid w:val="001D331C"/>
    <w:rsid w:val="001D3CAD"/>
    <w:rsid w:val="001D3E11"/>
    <w:rsid w:val="001D4CC4"/>
    <w:rsid w:val="001D4ED3"/>
    <w:rsid w:val="001D5191"/>
    <w:rsid w:val="001D5A56"/>
    <w:rsid w:val="001D60F4"/>
    <w:rsid w:val="001D62B2"/>
    <w:rsid w:val="001D632B"/>
    <w:rsid w:val="001D670E"/>
    <w:rsid w:val="001D675A"/>
    <w:rsid w:val="001D6A01"/>
    <w:rsid w:val="001D72C5"/>
    <w:rsid w:val="001D7A19"/>
    <w:rsid w:val="001D7B45"/>
    <w:rsid w:val="001D7B4D"/>
    <w:rsid w:val="001D7B6F"/>
    <w:rsid w:val="001D7F86"/>
    <w:rsid w:val="001E0C6A"/>
    <w:rsid w:val="001E0C79"/>
    <w:rsid w:val="001E1086"/>
    <w:rsid w:val="001E112A"/>
    <w:rsid w:val="001E136F"/>
    <w:rsid w:val="001E143E"/>
    <w:rsid w:val="001E193E"/>
    <w:rsid w:val="001E19B7"/>
    <w:rsid w:val="001E1A5B"/>
    <w:rsid w:val="001E1D8A"/>
    <w:rsid w:val="001E1D91"/>
    <w:rsid w:val="001E1F07"/>
    <w:rsid w:val="001E23BD"/>
    <w:rsid w:val="001E23F1"/>
    <w:rsid w:val="001E25D8"/>
    <w:rsid w:val="001E2704"/>
    <w:rsid w:val="001E2E39"/>
    <w:rsid w:val="001E3138"/>
    <w:rsid w:val="001E31F6"/>
    <w:rsid w:val="001E34E6"/>
    <w:rsid w:val="001E3526"/>
    <w:rsid w:val="001E35C0"/>
    <w:rsid w:val="001E3609"/>
    <w:rsid w:val="001E399C"/>
    <w:rsid w:val="001E3DE5"/>
    <w:rsid w:val="001E3E85"/>
    <w:rsid w:val="001E40B1"/>
    <w:rsid w:val="001E4115"/>
    <w:rsid w:val="001E4142"/>
    <w:rsid w:val="001E4513"/>
    <w:rsid w:val="001E4FF5"/>
    <w:rsid w:val="001E505C"/>
    <w:rsid w:val="001E5A79"/>
    <w:rsid w:val="001E5BEB"/>
    <w:rsid w:val="001E5E92"/>
    <w:rsid w:val="001E6122"/>
    <w:rsid w:val="001E61D0"/>
    <w:rsid w:val="001E748F"/>
    <w:rsid w:val="001E75E7"/>
    <w:rsid w:val="001E760A"/>
    <w:rsid w:val="001E79B0"/>
    <w:rsid w:val="001E7D77"/>
    <w:rsid w:val="001F0842"/>
    <w:rsid w:val="001F14A8"/>
    <w:rsid w:val="001F14F7"/>
    <w:rsid w:val="001F1566"/>
    <w:rsid w:val="001F1B38"/>
    <w:rsid w:val="001F1FA1"/>
    <w:rsid w:val="001F221F"/>
    <w:rsid w:val="001F2330"/>
    <w:rsid w:val="001F2589"/>
    <w:rsid w:val="001F3155"/>
    <w:rsid w:val="001F3B31"/>
    <w:rsid w:val="001F4D4A"/>
    <w:rsid w:val="001F522D"/>
    <w:rsid w:val="001F53E0"/>
    <w:rsid w:val="001F5803"/>
    <w:rsid w:val="001F5AC8"/>
    <w:rsid w:val="001F61D2"/>
    <w:rsid w:val="001F648D"/>
    <w:rsid w:val="001F6749"/>
    <w:rsid w:val="001F6F10"/>
    <w:rsid w:val="001F708E"/>
    <w:rsid w:val="001F71B5"/>
    <w:rsid w:val="002007A1"/>
    <w:rsid w:val="00200C25"/>
    <w:rsid w:val="00200F51"/>
    <w:rsid w:val="00201013"/>
    <w:rsid w:val="00201658"/>
    <w:rsid w:val="002017D1"/>
    <w:rsid w:val="00201D89"/>
    <w:rsid w:val="00202ED3"/>
    <w:rsid w:val="0020390B"/>
    <w:rsid w:val="00203D24"/>
    <w:rsid w:val="00203E50"/>
    <w:rsid w:val="002041A2"/>
    <w:rsid w:val="00204829"/>
    <w:rsid w:val="00205476"/>
    <w:rsid w:val="0020598F"/>
    <w:rsid w:val="00205A37"/>
    <w:rsid w:val="00207261"/>
    <w:rsid w:val="00207390"/>
    <w:rsid w:val="0020747A"/>
    <w:rsid w:val="002076DD"/>
    <w:rsid w:val="0020776D"/>
    <w:rsid w:val="002077D9"/>
    <w:rsid w:val="002078BF"/>
    <w:rsid w:val="002079D1"/>
    <w:rsid w:val="002101CB"/>
    <w:rsid w:val="002113E3"/>
    <w:rsid w:val="0021148D"/>
    <w:rsid w:val="00211551"/>
    <w:rsid w:val="00211638"/>
    <w:rsid w:val="00211694"/>
    <w:rsid w:val="002116BB"/>
    <w:rsid w:val="00211BCB"/>
    <w:rsid w:val="002132CC"/>
    <w:rsid w:val="00213343"/>
    <w:rsid w:val="002142E6"/>
    <w:rsid w:val="00215471"/>
    <w:rsid w:val="0021638E"/>
    <w:rsid w:val="002163D1"/>
    <w:rsid w:val="00216754"/>
    <w:rsid w:val="00216776"/>
    <w:rsid w:val="0021685D"/>
    <w:rsid w:val="0021696F"/>
    <w:rsid w:val="00217B63"/>
    <w:rsid w:val="00217FB4"/>
    <w:rsid w:val="002203A5"/>
    <w:rsid w:val="002211A2"/>
    <w:rsid w:val="002212C6"/>
    <w:rsid w:val="0022134E"/>
    <w:rsid w:val="002213CF"/>
    <w:rsid w:val="00221BAE"/>
    <w:rsid w:val="0022241C"/>
    <w:rsid w:val="002224AA"/>
    <w:rsid w:val="00222654"/>
    <w:rsid w:val="002227D0"/>
    <w:rsid w:val="00223332"/>
    <w:rsid w:val="00223ECE"/>
    <w:rsid w:val="00224A11"/>
    <w:rsid w:val="00224F54"/>
    <w:rsid w:val="00225C8A"/>
    <w:rsid w:val="00225CFD"/>
    <w:rsid w:val="002262BF"/>
    <w:rsid w:val="002263E3"/>
    <w:rsid w:val="00226465"/>
    <w:rsid w:val="00226BC9"/>
    <w:rsid w:val="00227A2B"/>
    <w:rsid w:val="0023188C"/>
    <w:rsid w:val="00232099"/>
    <w:rsid w:val="00232263"/>
    <w:rsid w:val="002333E8"/>
    <w:rsid w:val="002339E0"/>
    <w:rsid w:val="00233C30"/>
    <w:rsid w:val="00234279"/>
    <w:rsid w:val="0023527C"/>
    <w:rsid w:val="002355E8"/>
    <w:rsid w:val="00235719"/>
    <w:rsid w:val="00236419"/>
    <w:rsid w:val="00236960"/>
    <w:rsid w:val="00236F79"/>
    <w:rsid w:val="00237109"/>
    <w:rsid w:val="00237413"/>
    <w:rsid w:val="00237C66"/>
    <w:rsid w:val="00241197"/>
    <w:rsid w:val="002414A5"/>
    <w:rsid w:val="00241584"/>
    <w:rsid w:val="00241EC6"/>
    <w:rsid w:val="00242055"/>
    <w:rsid w:val="00242183"/>
    <w:rsid w:val="0024277C"/>
    <w:rsid w:val="00242B98"/>
    <w:rsid w:val="00242DE4"/>
    <w:rsid w:val="00243A18"/>
    <w:rsid w:val="00243F35"/>
    <w:rsid w:val="00244324"/>
    <w:rsid w:val="002443DB"/>
    <w:rsid w:val="002446B6"/>
    <w:rsid w:val="002447C7"/>
    <w:rsid w:val="00245418"/>
    <w:rsid w:val="00246FB8"/>
    <w:rsid w:val="0025071C"/>
    <w:rsid w:val="0025092E"/>
    <w:rsid w:val="00251F62"/>
    <w:rsid w:val="00251FF9"/>
    <w:rsid w:val="002525F0"/>
    <w:rsid w:val="0025293C"/>
    <w:rsid w:val="002529E9"/>
    <w:rsid w:val="00252B1D"/>
    <w:rsid w:val="0025308C"/>
    <w:rsid w:val="002530E2"/>
    <w:rsid w:val="002540B6"/>
    <w:rsid w:val="0025452A"/>
    <w:rsid w:val="00254D23"/>
    <w:rsid w:val="002551EA"/>
    <w:rsid w:val="00255CC9"/>
    <w:rsid w:val="002563D5"/>
    <w:rsid w:val="002566CC"/>
    <w:rsid w:val="00256906"/>
    <w:rsid w:val="00256DB7"/>
    <w:rsid w:val="00256EFE"/>
    <w:rsid w:val="00257097"/>
    <w:rsid w:val="0025756F"/>
    <w:rsid w:val="00257978"/>
    <w:rsid w:val="00257C8F"/>
    <w:rsid w:val="00260744"/>
    <w:rsid w:val="00261083"/>
    <w:rsid w:val="002639A6"/>
    <w:rsid w:val="00264F0B"/>
    <w:rsid w:val="00264F38"/>
    <w:rsid w:val="00265981"/>
    <w:rsid w:val="00265C1B"/>
    <w:rsid w:val="002660FA"/>
    <w:rsid w:val="00266B9F"/>
    <w:rsid w:val="00266EB4"/>
    <w:rsid w:val="00266FCC"/>
    <w:rsid w:val="002675CA"/>
    <w:rsid w:val="00267668"/>
    <w:rsid w:val="00267683"/>
    <w:rsid w:val="002702E0"/>
    <w:rsid w:val="00270409"/>
    <w:rsid w:val="0027056A"/>
    <w:rsid w:val="00270DAB"/>
    <w:rsid w:val="00270E30"/>
    <w:rsid w:val="002718A9"/>
    <w:rsid w:val="00271E0E"/>
    <w:rsid w:val="002724DA"/>
    <w:rsid w:val="00272738"/>
    <w:rsid w:val="00272A6A"/>
    <w:rsid w:val="00272C6C"/>
    <w:rsid w:val="002730FE"/>
    <w:rsid w:val="0027373C"/>
    <w:rsid w:val="00273EDC"/>
    <w:rsid w:val="00273FAE"/>
    <w:rsid w:val="002740C3"/>
    <w:rsid w:val="002741A2"/>
    <w:rsid w:val="00274260"/>
    <w:rsid w:val="00274A29"/>
    <w:rsid w:val="00274FD5"/>
    <w:rsid w:val="002757FC"/>
    <w:rsid w:val="00276565"/>
    <w:rsid w:val="002765C0"/>
    <w:rsid w:val="00276E0C"/>
    <w:rsid w:val="002772FE"/>
    <w:rsid w:val="002775BB"/>
    <w:rsid w:val="0027764A"/>
    <w:rsid w:val="00277CCC"/>
    <w:rsid w:val="00277E8D"/>
    <w:rsid w:val="00280575"/>
    <w:rsid w:val="00280626"/>
    <w:rsid w:val="002812D3"/>
    <w:rsid w:val="00281B54"/>
    <w:rsid w:val="00281C83"/>
    <w:rsid w:val="002824FA"/>
    <w:rsid w:val="00282584"/>
    <w:rsid w:val="00282640"/>
    <w:rsid w:val="002826D2"/>
    <w:rsid w:val="002829FB"/>
    <w:rsid w:val="0028308D"/>
    <w:rsid w:val="0028370A"/>
    <w:rsid w:val="00283EBC"/>
    <w:rsid w:val="00284922"/>
    <w:rsid w:val="0028539D"/>
    <w:rsid w:val="00285C54"/>
    <w:rsid w:val="00286012"/>
    <w:rsid w:val="00286768"/>
    <w:rsid w:val="00286A62"/>
    <w:rsid w:val="00286D80"/>
    <w:rsid w:val="00286E0A"/>
    <w:rsid w:val="00286FA5"/>
    <w:rsid w:val="002870F1"/>
    <w:rsid w:val="002872D0"/>
    <w:rsid w:val="00287AE3"/>
    <w:rsid w:val="00287D35"/>
    <w:rsid w:val="00291413"/>
    <w:rsid w:val="00291C7C"/>
    <w:rsid w:val="00291DC7"/>
    <w:rsid w:val="00292010"/>
    <w:rsid w:val="00292384"/>
    <w:rsid w:val="0029242F"/>
    <w:rsid w:val="00293B7A"/>
    <w:rsid w:val="00293F72"/>
    <w:rsid w:val="00294347"/>
    <w:rsid w:val="0029487C"/>
    <w:rsid w:val="002974DD"/>
    <w:rsid w:val="002978BE"/>
    <w:rsid w:val="00297AC3"/>
    <w:rsid w:val="002A08DC"/>
    <w:rsid w:val="002A0D74"/>
    <w:rsid w:val="002A180A"/>
    <w:rsid w:val="002A1E1E"/>
    <w:rsid w:val="002A2146"/>
    <w:rsid w:val="002A25CD"/>
    <w:rsid w:val="002A2B25"/>
    <w:rsid w:val="002A2EB8"/>
    <w:rsid w:val="002A2F90"/>
    <w:rsid w:val="002A3242"/>
    <w:rsid w:val="002A3563"/>
    <w:rsid w:val="002A36A6"/>
    <w:rsid w:val="002A471E"/>
    <w:rsid w:val="002A4C5F"/>
    <w:rsid w:val="002A5BB9"/>
    <w:rsid w:val="002A60DA"/>
    <w:rsid w:val="002A698D"/>
    <w:rsid w:val="002A7A6B"/>
    <w:rsid w:val="002A7B57"/>
    <w:rsid w:val="002B04B3"/>
    <w:rsid w:val="002B06AB"/>
    <w:rsid w:val="002B0956"/>
    <w:rsid w:val="002B0D84"/>
    <w:rsid w:val="002B16A3"/>
    <w:rsid w:val="002B18E4"/>
    <w:rsid w:val="002B1CAA"/>
    <w:rsid w:val="002B1D97"/>
    <w:rsid w:val="002B2064"/>
    <w:rsid w:val="002B23DC"/>
    <w:rsid w:val="002B2E55"/>
    <w:rsid w:val="002B3223"/>
    <w:rsid w:val="002B3442"/>
    <w:rsid w:val="002B3B4D"/>
    <w:rsid w:val="002B3C4E"/>
    <w:rsid w:val="002B3FC7"/>
    <w:rsid w:val="002B43B5"/>
    <w:rsid w:val="002B485F"/>
    <w:rsid w:val="002B4977"/>
    <w:rsid w:val="002B531D"/>
    <w:rsid w:val="002B54E1"/>
    <w:rsid w:val="002B559B"/>
    <w:rsid w:val="002B5924"/>
    <w:rsid w:val="002B6B63"/>
    <w:rsid w:val="002B74DD"/>
    <w:rsid w:val="002B7525"/>
    <w:rsid w:val="002B7993"/>
    <w:rsid w:val="002B7D6A"/>
    <w:rsid w:val="002C07AD"/>
    <w:rsid w:val="002C20A8"/>
    <w:rsid w:val="002C2663"/>
    <w:rsid w:val="002C26E4"/>
    <w:rsid w:val="002C2766"/>
    <w:rsid w:val="002C31E6"/>
    <w:rsid w:val="002C559F"/>
    <w:rsid w:val="002C58BF"/>
    <w:rsid w:val="002C5989"/>
    <w:rsid w:val="002C5EBD"/>
    <w:rsid w:val="002C664F"/>
    <w:rsid w:val="002C7BC8"/>
    <w:rsid w:val="002D0DD6"/>
    <w:rsid w:val="002D14BB"/>
    <w:rsid w:val="002D1A31"/>
    <w:rsid w:val="002D1D0F"/>
    <w:rsid w:val="002D2689"/>
    <w:rsid w:val="002D30CB"/>
    <w:rsid w:val="002D37D2"/>
    <w:rsid w:val="002D3855"/>
    <w:rsid w:val="002D468D"/>
    <w:rsid w:val="002D4762"/>
    <w:rsid w:val="002D4A95"/>
    <w:rsid w:val="002D5361"/>
    <w:rsid w:val="002D5406"/>
    <w:rsid w:val="002D57FF"/>
    <w:rsid w:val="002D65F2"/>
    <w:rsid w:val="002D747F"/>
    <w:rsid w:val="002D750A"/>
    <w:rsid w:val="002D7554"/>
    <w:rsid w:val="002D7B29"/>
    <w:rsid w:val="002D7FF8"/>
    <w:rsid w:val="002E0C06"/>
    <w:rsid w:val="002E0E4E"/>
    <w:rsid w:val="002E1084"/>
    <w:rsid w:val="002E1171"/>
    <w:rsid w:val="002E11BB"/>
    <w:rsid w:val="002E177C"/>
    <w:rsid w:val="002E1E1B"/>
    <w:rsid w:val="002E2602"/>
    <w:rsid w:val="002E26D4"/>
    <w:rsid w:val="002E32C3"/>
    <w:rsid w:val="002E44EB"/>
    <w:rsid w:val="002E4D55"/>
    <w:rsid w:val="002E5745"/>
    <w:rsid w:val="002E5783"/>
    <w:rsid w:val="002E5F59"/>
    <w:rsid w:val="002E62AA"/>
    <w:rsid w:val="002E63B3"/>
    <w:rsid w:val="002E6531"/>
    <w:rsid w:val="002E70B1"/>
    <w:rsid w:val="002E71C8"/>
    <w:rsid w:val="002E789F"/>
    <w:rsid w:val="002E7F79"/>
    <w:rsid w:val="002E7FC7"/>
    <w:rsid w:val="002F1049"/>
    <w:rsid w:val="002F11AE"/>
    <w:rsid w:val="002F1353"/>
    <w:rsid w:val="002F1552"/>
    <w:rsid w:val="002F2149"/>
    <w:rsid w:val="002F2ACF"/>
    <w:rsid w:val="002F3828"/>
    <w:rsid w:val="002F3B7E"/>
    <w:rsid w:val="002F3FC1"/>
    <w:rsid w:val="002F427B"/>
    <w:rsid w:val="002F4D1B"/>
    <w:rsid w:val="002F4EC6"/>
    <w:rsid w:val="002F52C6"/>
    <w:rsid w:val="002F5497"/>
    <w:rsid w:val="002F59ED"/>
    <w:rsid w:val="002F5D13"/>
    <w:rsid w:val="002F65D1"/>
    <w:rsid w:val="002F69C6"/>
    <w:rsid w:val="002F69E0"/>
    <w:rsid w:val="002F7F44"/>
    <w:rsid w:val="003002D0"/>
    <w:rsid w:val="0030047F"/>
    <w:rsid w:val="00300A96"/>
    <w:rsid w:val="00300F27"/>
    <w:rsid w:val="0030121D"/>
    <w:rsid w:val="003012EC"/>
    <w:rsid w:val="00301371"/>
    <w:rsid w:val="0030158F"/>
    <w:rsid w:val="00301B7F"/>
    <w:rsid w:val="003025C7"/>
    <w:rsid w:val="003026C7"/>
    <w:rsid w:val="00302994"/>
    <w:rsid w:val="00302A1B"/>
    <w:rsid w:val="00303446"/>
    <w:rsid w:val="00303C9F"/>
    <w:rsid w:val="00303CDD"/>
    <w:rsid w:val="0030422A"/>
    <w:rsid w:val="0030493B"/>
    <w:rsid w:val="0030504D"/>
    <w:rsid w:val="00305147"/>
    <w:rsid w:val="003057C2"/>
    <w:rsid w:val="00306470"/>
    <w:rsid w:val="00306AED"/>
    <w:rsid w:val="0030707F"/>
    <w:rsid w:val="003070D9"/>
    <w:rsid w:val="003079AF"/>
    <w:rsid w:val="00307ACF"/>
    <w:rsid w:val="00307C89"/>
    <w:rsid w:val="00307F05"/>
    <w:rsid w:val="00307F44"/>
    <w:rsid w:val="003105C5"/>
    <w:rsid w:val="003110D0"/>
    <w:rsid w:val="0031178A"/>
    <w:rsid w:val="003118DC"/>
    <w:rsid w:val="0031375B"/>
    <w:rsid w:val="0031384F"/>
    <w:rsid w:val="00313992"/>
    <w:rsid w:val="0031401F"/>
    <w:rsid w:val="003144E3"/>
    <w:rsid w:val="00315014"/>
    <w:rsid w:val="003156E8"/>
    <w:rsid w:val="003159A0"/>
    <w:rsid w:val="00315F61"/>
    <w:rsid w:val="003162AA"/>
    <w:rsid w:val="0031722C"/>
    <w:rsid w:val="0031762D"/>
    <w:rsid w:val="003176FB"/>
    <w:rsid w:val="00320170"/>
    <w:rsid w:val="003201BE"/>
    <w:rsid w:val="0032055D"/>
    <w:rsid w:val="00320720"/>
    <w:rsid w:val="003217E4"/>
    <w:rsid w:val="003219F8"/>
    <w:rsid w:val="00322C16"/>
    <w:rsid w:val="00323AF8"/>
    <w:rsid w:val="00323F56"/>
    <w:rsid w:val="00323FF8"/>
    <w:rsid w:val="0032545B"/>
    <w:rsid w:val="00325483"/>
    <w:rsid w:val="00325623"/>
    <w:rsid w:val="00326079"/>
    <w:rsid w:val="00326839"/>
    <w:rsid w:val="003278C5"/>
    <w:rsid w:val="00327A19"/>
    <w:rsid w:val="00327CCC"/>
    <w:rsid w:val="00327E02"/>
    <w:rsid w:val="003319DB"/>
    <w:rsid w:val="00331CAF"/>
    <w:rsid w:val="0033207D"/>
    <w:rsid w:val="0033224E"/>
    <w:rsid w:val="00332754"/>
    <w:rsid w:val="00333703"/>
    <w:rsid w:val="003339E0"/>
    <w:rsid w:val="00333D64"/>
    <w:rsid w:val="00334768"/>
    <w:rsid w:val="00334951"/>
    <w:rsid w:val="00334E3C"/>
    <w:rsid w:val="00335091"/>
    <w:rsid w:val="003356E6"/>
    <w:rsid w:val="003359EB"/>
    <w:rsid w:val="0033735F"/>
    <w:rsid w:val="00337604"/>
    <w:rsid w:val="00340246"/>
    <w:rsid w:val="0034062E"/>
    <w:rsid w:val="00340780"/>
    <w:rsid w:val="003408EF"/>
    <w:rsid w:val="003413AE"/>
    <w:rsid w:val="00341F06"/>
    <w:rsid w:val="0034235B"/>
    <w:rsid w:val="00342878"/>
    <w:rsid w:val="00343094"/>
    <w:rsid w:val="0034323C"/>
    <w:rsid w:val="00343F7A"/>
    <w:rsid w:val="00344289"/>
    <w:rsid w:val="00344975"/>
    <w:rsid w:val="0034537B"/>
    <w:rsid w:val="00345769"/>
    <w:rsid w:val="00345D65"/>
    <w:rsid w:val="00345EA4"/>
    <w:rsid w:val="003479AD"/>
    <w:rsid w:val="00347BC9"/>
    <w:rsid w:val="003500B9"/>
    <w:rsid w:val="00350D3E"/>
    <w:rsid w:val="0035180F"/>
    <w:rsid w:val="00351D9E"/>
    <w:rsid w:val="00351DA4"/>
    <w:rsid w:val="00352595"/>
    <w:rsid w:val="0035331A"/>
    <w:rsid w:val="00354F2B"/>
    <w:rsid w:val="00354FCA"/>
    <w:rsid w:val="00355669"/>
    <w:rsid w:val="003559D6"/>
    <w:rsid w:val="00355C22"/>
    <w:rsid w:val="00356306"/>
    <w:rsid w:val="003565B6"/>
    <w:rsid w:val="00356CE9"/>
    <w:rsid w:val="00357635"/>
    <w:rsid w:val="00357C1B"/>
    <w:rsid w:val="00361234"/>
    <w:rsid w:val="003621A0"/>
    <w:rsid w:val="0036246D"/>
    <w:rsid w:val="0036395C"/>
    <w:rsid w:val="003647E6"/>
    <w:rsid w:val="00365425"/>
    <w:rsid w:val="003657DA"/>
    <w:rsid w:val="003659B8"/>
    <w:rsid w:val="00365CA0"/>
    <w:rsid w:val="003665A4"/>
    <w:rsid w:val="0036712A"/>
    <w:rsid w:val="0037164D"/>
    <w:rsid w:val="00372FD8"/>
    <w:rsid w:val="003737C6"/>
    <w:rsid w:val="00373924"/>
    <w:rsid w:val="003739F5"/>
    <w:rsid w:val="00373CE9"/>
    <w:rsid w:val="00374142"/>
    <w:rsid w:val="0037422F"/>
    <w:rsid w:val="0037447B"/>
    <w:rsid w:val="00374545"/>
    <w:rsid w:val="00374DA7"/>
    <w:rsid w:val="00374EB0"/>
    <w:rsid w:val="003753FE"/>
    <w:rsid w:val="0037595D"/>
    <w:rsid w:val="00375DA4"/>
    <w:rsid w:val="00375F6E"/>
    <w:rsid w:val="003765C0"/>
    <w:rsid w:val="00377370"/>
    <w:rsid w:val="003773DA"/>
    <w:rsid w:val="00377DED"/>
    <w:rsid w:val="00380866"/>
    <w:rsid w:val="003809E8"/>
    <w:rsid w:val="00380AAE"/>
    <w:rsid w:val="00380B90"/>
    <w:rsid w:val="0038333E"/>
    <w:rsid w:val="00383902"/>
    <w:rsid w:val="00383A74"/>
    <w:rsid w:val="00384348"/>
    <w:rsid w:val="00384E0E"/>
    <w:rsid w:val="00385AAA"/>
    <w:rsid w:val="00385AB2"/>
    <w:rsid w:val="00385ADE"/>
    <w:rsid w:val="00385BF2"/>
    <w:rsid w:val="00385E07"/>
    <w:rsid w:val="00386486"/>
    <w:rsid w:val="00386811"/>
    <w:rsid w:val="003869CE"/>
    <w:rsid w:val="00386FFE"/>
    <w:rsid w:val="00387522"/>
    <w:rsid w:val="0038785D"/>
    <w:rsid w:val="00387B2B"/>
    <w:rsid w:val="00390944"/>
    <w:rsid w:val="0039104C"/>
    <w:rsid w:val="003911D6"/>
    <w:rsid w:val="003912DD"/>
    <w:rsid w:val="0039158B"/>
    <w:rsid w:val="00391BE8"/>
    <w:rsid w:val="003930E3"/>
    <w:rsid w:val="00393628"/>
    <w:rsid w:val="0039417D"/>
    <w:rsid w:val="0039476D"/>
    <w:rsid w:val="00394E04"/>
    <w:rsid w:val="00394FAA"/>
    <w:rsid w:val="003950C5"/>
    <w:rsid w:val="00395A64"/>
    <w:rsid w:val="0039628F"/>
    <w:rsid w:val="0039693C"/>
    <w:rsid w:val="00396A28"/>
    <w:rsid w:val="0039770D"/>
    <w:rsid w:val="003A0CBF"/>
    <w:rsid w:val="003A0CC3"/>
    <w:rsid w:val="003A1B1D"/>
    <w:rsid w:val="003A22CD"/>
    <w:rsid w:val="003A2C87"/>
    <w:rsid w:val="003A3849"/>
    <w:rsid w:val="003A3B05"/>
    <w:rsid w:val="003A4D0B"/>
    <w:rsid w:val="003A5A80"/>
    <w:rsid w:val="003A5C18"/>
    <w:rsid w:val="003A5CCC"/>
    <w:rsid w:val="003A5CF1"/>
    <w:rsid w:val="003A6CAB"/>
    <w:rsid w:val="003A702C"/>
    <w:rsid w:val="003A7482"/>
    <w:rsid w:val="003A7C24"/>
    <w:rsid w:val="003B0060"/>
    <w:rsid w:val="003B01C8"/>
    <w:rsid w:val="003B056E"/>
    <w:rsid w:val="003B05B7"/>
    <w:rsid w:val="003B0686"/>
    <w:rsid w:val="003B0B37"/>
    <w:rsid w:val="003B16F4"/>
    <w:rsid w:val="003B1941"/>
    <w:rsid w:val="003B199A"/>
    <w:rsid w:val="003B2251"/>
    <w:rsid w:val="003B3437"/>
    <w:rsid w:val="003B3FE0"/>
    <w:rsid w:val="003B46C7"/>
    <w:rsid w:val="003B48D6"/>
    <w:rsid w:val="003B68B4"/>
    <w:rsid w:val="003B6901"/>
    <w:rsid w:val="003B78A0"/>
    <w:rsid w:val="003B7C5D"/>
    <w:rsid w:val="003B7C7E"/>
    <w:rsid w:val="003C01E8"/>
    <w:rsid w:val="003C039B"/>
    <w:rsid w:val="003C03B7"/>
    <w:rsid w:val="003C0CF5"/>
    <w:rsid w:val="003C1F4B"/>
    <w:rsid w:val="003C366E"/>
    <w:rsid w:val="003C3A20"/>
    <w:rsid w:val="003C3EC4"/>
    <w:rsid w:val="003C4507"/>
    <w:rsid w:val="003C453F"/>
    <w:rsid w:val="003C4F3A"/>
    <w:rsid w:val="003C514C"/>
    <w:rsid w:val="003C57D8"/>
    <w:rsid w:val="003C5B09"/>
    <w:rsid w:val="003C6578"/>
    <w:rsid w:val="003C69DA"/>
    <w:rsid w:val="003C7FE5"/>
    <w:rsid w:val="003D0C32"/>
    <w:rsid w:val="003D13F1"/>
    <w:rsid w:val="003D24E2"/>
    <w:rsid w:val="003D27BB"/>
    <w:rsid w:val="003D2860"/>
    <w:rsid w:val="003D2E2F"/>
    <w:rsid w:val="003D31FF"/>
    <w:rsid w:val="003D3483"/>
    <w:rsid w:val="003D3814"/>
    <w:rsid w:val="003D396A"/>
    <w:rsid w:val="003D3F63"/>
    <w:rsid w:val="003D447F"/>
    <w:rsid w:val="003D4671"/>
    <w:rsid w:val="003D4972"/>
    <w:rsid w:val="003D4E89"/>
    <w:rsid w:val="003D4FE5"/>
    <w:rsid w:val="003D57B7"/>
    <w:rsid w:val="003D640C"/>
    <w:rsid w:val="003D67B3"/>
    <w:rsid w:val="003D6808"/>
    <w:rsid w:val="003D6BC2"/>
    <w:rsid w:val="003D6E4E"/>
    <w:rsid w:val="003D78B0"/>
    <w:rsid w:val="003D7B84"/>
    <w:rsid w:val="003D7D90"/>
    <w:rsid w:val="003D7DA2"/>
    <w:rsid w:val="003D7E46"/>
    <w:rsid w:val="003E0738"/>
    <w:rsid w:val="003E0CCD"/>
    <w:rsid w:val="003E1329"/>
    <w:rsid w:val="003E136D"/>
    <w:rsid w:val="003E1FD0"/>
    <w:rsid w:val="003E2223"/>
    <w:rsid w:val="003E2B81"/>
    <w:rsid w:val="003E332C"/>
    <w:rsid w:val="003E3BA2"/>
    <w:rsid w:val="003E49F0"/>
    <w:rsid w:val="003E4F42"/>
    <w:rsid w:val="003E56F2"/>
    <w:rsid w:val="003E6123"/>
    <w:rsid w:val="003E63F3"/>
    <w:rsid w:val="003E67C1"/>
    <w:rsid w:val="003E69AD"/>
    <w:rsid w:val="003E7301"/>
    <w:rsid w:val="003E7325"/>
    <w:rsid w:val="003E77F0"/>
    <w:rsid w:val="003E7CDD"/>
    <w:rsid w:val="003E7F0E"/>
    <w:rsid w:val="003F0298"/>
    <w:rsid w:val="003F0318"/>
    <w:rsid w:val="003F0907"/>
    <w:rsid w:val="003F097A"/>
    <w:rsid w:val="003F0B6A"/>
    <w:rsid w:val="003F1EE7"/>
    <w:rsid w:val="003F2AC1"/>
    <w:rsid w:val="003F2C6F"/>
    <w:rsid w:val="003F3476"/>
    <w:rsid w:val="003F479E"/>
    <w:rsid w:val="003F56EE"/>
    <w:rsid w:val="003F58C8"/>
    <w:rsid w:val="003F5E98"/>
    <w:rsid w:val="003F5ED8"/>
    <w:rsid w:val="003F70B9"/>
    <w:rsid w:val="003F79AE"/>
    <w:rsid w:val="003F7D57"/>
    <w:rsid w:val="003F7E5B"/>
    <w:rsid w:val="00400169"/>
    <w:rsid w:val="0040025C"/>
    <w:rsid w:val="00400271"/>
    <w:rsid w:val="004004C6"/>
    <w:rsid w:val="0040055E"/>
    <w:rsid w:val="00400657"/>
    <w:rsid w:val="00400CB4"/>
    <w:rsid w:val="0040151B"/>
    <w:rsid w:val="0040189A"/>
    <w:rsid w:val="004021B9"/>
    <w:rsid w:val="004024E5"/>
    <w:rsid w:val="00402689"/>
    <w:rsid w:val="00403619"/>
    <w:rsid w:val="00403648"/>
    <w:rsid w:val="00403A2A"/>
    <w:rsid w:val="00403A82"/>
    <w:rsid w:val="00403DC0"/>
    <w:rsid w:val="00403FCF"/>
    <w:rsid w:val="00403FE4"/>
    <w:rsid w:val="004042B0"/>
    <w:rsid w:val="00404597"/>
    <w:rsid w:val="00404D27"/>
    <w:rsid w:val="004058C6"/>
    <w:rsid w:val="00405CE2"/>
    <w:rsid w:val="0040615C"/>
    <w:rsid w:val="0040652C"/>
    <w:rsid w:val="00406715"/>
    <w:rsid w:val="00406C06"/>
    <w:rsid w:val="00406CAE"/>
    <w:rsid w:val="00406E74"/>
    <w:rsid w:val="00406FC0"/>
    <w:rsid w:val="00407B4E"/>
    <w:rsid w:val="004100FD"/>
    <w:rsid w:val="004101F4"/>
    <w:rsid w:val="0041047B"/>
    <w:rsid w:val="00410519"/>
    <w:rsid w:val="0041082E"/>
    <w:rsid w:val="0041173C"/>
    <w:rsid w:val="00411BB3"/>
    <w:rsid w:val="00411D35"/>
    <w:rsid w:val="00411EAA"/>
    <w:rsid w:val="00413053"/>
    <w:rsid w:val="004132B0"/>
    <w:rsid w:val="00413762"/>
    <w:rsid w:val="00414496"/>
    <w:rsid w:val="004155A2"/>
    <w:rsid w:val="004162CC"/>
    <w:rsid w:val="00416F5D"/>
    <w:rsid w:val="0041721F"/>
    <w:rsid w:val="004209D8"/>
    <w:rsid w:val="00420A41"/>
    <w:rsid w:val="00421073"/>
    <w:rsid w:val="004211DF"/>
    <w:rsid w:val="00421C39"/>
    <w:rsid w:val="0042215A"/>
    <w:rsid w:val="004234F3"/>
    <w:rsid w:val="0042354B"/>
    <w:rsid w:val="00423DA3"/>
    <w:rsid w:val="00424C1B"/>
    <w:rsid w:val="00424E3D"/>
    <w:rsid w:val="00424F24"/>
    <w:rsid w:val="0042613A"/>
    <w:rsid w:val="00426210"/>
    <w:rsid w:val="00426250"/>
    <w:rsid w:val="004265F6"/>
    <w:rsid w:val="00426D99"/>
    <w:rsid w:val="0042793E"/>
    <w:rsid w:val="00430262"/>
    <w:rsid w:val="004302FD"/>
    <w:rsid w:val="00430375"/>
    <w:rsid w:val="004307EE"/>
    <w:rsid w:val="004307EF"/>
    <w:rsid w:val="00430A4A"/>
    <w:rsid w:val="00430EFC"/>
    <w:rsid w:val="0043158D"/>
    <w:rsid w:val="00431674"/>
    <w:rsid w:val="00431741"/>
    <w:rsid w:val="00431A4F"/>
    <w:rsid w:val="004321E6"/>
    <w:rsid w:val="0043242D"/>
    <w:rsid w:val="00432BF2"/>
    <w:rsid w:val="00432DBC"/>
    <w:rsid w:val="004336E7"/>
    <w:rsid w:val="00433C0B"/>
    <w:rsid w:val="00433F61"/>
    <w:rsid w:val="00434313"/>
    <w:rsid w:val="004345A9"/>
    <w:rsid w:val="0043486B"/>
    <w:rsid w:val="00436024"/>
    <w:rsid w:val="00436D1F"/>
    <w:rsid w:val="00436FFD"/>
    <w:rsid w:val="00437829"/>
    <w:rsid w:val="00437C56"/>
    <w:rsid w:val="004400C4"/>
    <w:rsid w:val="00440934"/>
    <w:rsid w:val="004414AC"/>
    <w:rsid w:val="00441721"/>
    <w:rsid w:val="00442013"/>
    <w:rsid w:val="0044234A"/>
    <w:rsid w:val="004425D7"/>
    <w:rsid w:val="00442731"/>
    <w:rsid w:val="00442FD0"/>
    <w:rsid w:val="004433B9"/>
    <w:rsid w:val="00443B05"/>
    <w:rsid w:val="00444884"/>
    <w:rsid w:val="00444899"/>
    <w:rsid w:val="00444961"/>
    <w:rsid w:val="004453AA"/>
    <w:rsid w:val="00446667"/>
    <w:rsid w:val="004466B0"/>
    <w:rsid w:val="00446C6F"/>
    <w:rsid w:val="00446F73"/>
    <w:rsid w:val="004471D5"/>
    <w:rsid w:val="00447483"/>
    <w:rsid w:val="00447504"/>
    <w:rsid w:val="00447688"/>
    <w:rsid w:val="00451515"/>
    <w:rsid w:val="004515E5"/>
    <w:rsid w:val="00451ACB"/>
    <w:rsid w:val="004520DB"/>
    <w:rsid w:val="00452F93"/>
    <w:rsid w:val="004531ED"/>
    <w:rsid w:val="00453596"/>
    <w:rsid w:val="00453758"/>
    <w:rsid w:val="00454465"/>
    <w:rsid w:val="0045485A"/>
    <w:rsid w:val="004555B6"/>
    <w:rsid w:val="00456C04"/>
    <w:rsid w:val="00457387"/>
    <w:rsid w:val="004573F5"/>
    <w:rsid w:val="00457893"/>
    <w:rsid w:val="00457CEE"/>
    <w:rsid w:val="00457E9D"/>
    <w:rsid w:val="00460B11"/>
    <w:rsid w:val="0046233F"/>
    <w:rsid w:val="00463BA7"/>
    <w:rsid w:val="0046446D"/>
    <w:rsid w:val="0046518E"/>
    <w:rsid w:val="004652A6"/>
    <w:rsid w:val="004654A8"/>
    <w:rsid w:val="004657CB"/>
    <w:rsid w:val="004669E9"/>
    <w:rsid w:val="00467460"/>
    <w:rsid w:val="004679EE"/>
    <w:rsid w:val="00467D39"/>
    <w:rsid w:val="00467E79"/>
    <w:rsid w:val="00470D48"/>
    <w:rsid w:val="00470DF8"/>
    <w:rsid w:val="0047139A"/>
    <w:rsid w:val="00471BAD"/>
    <w:rsid w:val="00472F02"/>
    <w:rsid w:val="0047371E"/>
    <w:rsid w:val="0047424F"/>
    <w:rsid w:val="004754A0"/>
    <w:rsid w:val="00475583"/>
    <w:rsid w:val="004758F6"/>
    <w:rsid w:val="00475971"/>
    <w:rsid w:val="00475E5E"/>
    <w:rsid w:val="00476054"/>
    <w:rsid w:val="004769FC"/>
    <w:rsid w:val="00476FC3"/>
    <w:rsid w:val="0047714F"/>
    <w:rsid w:val="00477319"/>
    <w:rsid w:val="004778D8"/>
    <w:rsid w:val="00480685"/>
    <w:rsid w:val="00481A6F"/>
    <w:rsid w:val="00481C29"/>
    <w:rsid w:val="00481EF0"/>
    <w:rsid w:val="00481FE0"/>
    <w:rsid w:val="0048207E"/>
    <w:rsid w:val="0048240F"/>
    <w:rsid w:val="004827EF"/>
    <w:rsid w:val="0048286B"/>
    <w:rsid w:val="00482B5A"/>
    <w:rsid w:val="00483B34"/>
    <w:rsid w:val="00483B5C"/>
    <w:rsid w:val="0048449F"/>
    <w:rsid w:val="0048451E"/>
    <w:rsid w:val="0048459B"/>
    <w:rsid w:val="004852AC"/>
    <w:rsid w:val="0048589E"/>
    <w:rsid w:val="00485AA2"/>
    <w:rsid w:val="00486209"/>
    <w:rsid w:val="004866ED"/>
    <w:rsid w:val="004869F2"/>
    <w:rsid w:val="00486DEB"/>
    <w:rsid w:val="00487080"/>
    <w:rsid w:val="00487E28"/>
    <w:rsid w:val="00490B58"/>
    <w:rsid w:val="0049121B"/>
    <w:rsid w:val="0049129E"/>
    <w:rsid w:val="004917D9"/>
    <w:rsid w:val="00491895"/>
    <w:rsid w:val="00491ABC"/>
    <w:rsid w:val="00491DC3"/>
    <w:rsid w:val="00491E93"/>
    <w:rsid w:val="00492222"/>
    <w:rsid w:val="004927D9"/>
    <w:rsid w:val="00492800"/>
    <w:rsid w:val="00492A21"/>
    <w:rsid w:val="00492F7C"/>
    <w:rsid w:val="00493340"/>
    <w:rsid w:val="00493AB2"/>
    <w:rsid w:val="00494244"/>
    <w:rsid w:val="00495052"/>
    <w:rsid w:val="00496109"/>
    <w:rsid w:val="00496638"/>
    <w:rsid w:val="004A0D02"/>
    <w:rsid w:val="004A0D11"/>
    <w:rsid w:val="004A1215"/>
    <w:rsid w:val="004A1B7B"/>
    <w:rsid w:val="004A2648"/>
    <w:rsid w:val="004A29E0"/>
    <w:rsid w:val="004A2D9E"/>
    <w:rsid w:val="004A3564"/>
    <w:rsid w:val="004A3DD9"/>
    <w:rsid w:val="004A3E6C"/>
    <w:rsid w:val="004A401F"/>
    <w:rsid w:val="004A4289"/>
    <w:rsid w:val="004A4442"/>
    <w:rsid w:val="004A4612"/>
    <w:rsid w:val="004A499F"/>
    <w:rsid w:val="004A4BB3"/>
    <w:rsid w:val="004A4C89"/>
    <w:rsid w:val="004A4EBB"/>
    <w:rsid w:val="004A540B"/>
    <w:rsid w:val="004A5935"/>
    <w:rsid w:val="004A61AB"/>
    <w:rsid w:val="004A6251"/>
    <w:rsid w:val="004A65A7"/>
    <w:rsid w:val="004A66AC"/>
    <w:rsid w:val="004A678E"/>
    <w:rsid w:val="004A7297"/>
    <w:rsid w:val="004A7F34"/>
    <w:rsid w:val="004B0129"/>
    <w:rsid w:val="004B051D"/>
    <w:rsid w:val="004B0776"/>
    <w:rsid w:val="004B0BA7"/>
    <w:rsid w:val="004B1188"/>
    <w:rsid w:val="004B1730"/>
    <w:rsid w:val="004B184C"/>
    <w:rsid w:val="004B19E4"/>
    <w:rsid w:val="004B1F80"/>
    <w:rsid w:val="004B26CC"/>
    <w:rsid w:val="004B277E"/>
    <w:rsid w:val="004B2979"/>
    <w:rsid w:val="004B2A7E"/>
    <w:rsid w:val="004B2C2E"/>
    <w:rsid w:val="004B37CD"/>
    <w:rsid w:val="004B38A6"/>
    <w:rsid w:val="004B3C25"/>
    <w:rsid w:val="004B3E13"/>
    <w:rsid w:val="004B4A01"/>
    <w:rsid w:val="004B50C5"/>
    <w:rsid w:val="004B55E8"/>
    <w:rsid w:val="004B5788"/>
    <w:rsid w:val="004B5811"/>
    <w:rsid w:val="004B5B03"/>
    <w:rsid w:val="004B5D5F"/>
    <w:rsid w:val="004B6188"/>
    <w:rsid w:val="004B644A"/>
    <w:rsid w:val="004B6588"/>
    <w:rsid w:val="004B65ED"/>
    <w:rsid w:val="004B7087"/>
    <w:rsid w:val="004B72E4"/>
    <w:rsid w:val="004B770C"/>
    <w:rsid w:val="004B7B6F"/>
    <w:rsid w:val="004C0167"/>
    <w:rsid w:val="004C068B"/>
    <w:rsid w:val="004C0C46"/>
    <w:rsid w:val="004C0DA2"/>
    <w:rsid w:val="004C1215"/>
    <w:rsid w:val="004C1EAD"/>
    <w:rsid w:val="004C2752"/>
    <w:rsid w:val="004C2829"/>
    <w:rsid w:val="004C2962"/>
    <w:rsid w:val="004C2B88"/>
    <w:rsid w:val="004C447F"/>
    <w:rsid w:val="004C4DFB"/>
    <w:rsid w:val="004C56C2"/>
    <w:rsid w:val="004C5853"/>
    <w:rsid w:val="004C5D41"/>
    <w:rsid w:val="004C6682"/>
    <w:rsid w:val="004C763C"/>
    <w:rsid w:val="004C7674"/>
    <w:rsid w:val="004C7782"/>
    <w:rsid w:val="004C7DE6"/>
    <w:rsid w:val="004D01BD"/>
    <w:rsid w:val="004D0829"/>
    <w:rsid w:val="004D0BF9"/>
    <w:rsid w:val="004D0E7D"/>
    <w:rsid w:val="004D10B9"/>
    <w:rsid w:val="004D12A7"/>
    <w:rsid w:val="004D152B"/>
    <w:rsid w:val="004D1AB0"/>
    <w:rsid w:val="004D23B1"/>
    <w:rsid w:val="004D2D84"/>
    <w:rsid w:val="004D36A4"/>
    <w:rsid w:val="004D3A2D"/>
    <w:rsid w:val="004D5178"/>
    <w:rsid w:val="004D646F"/>
    <w:rsid w:val="004D6476"/>
    <w:rsid w:val="004D651A"/>
    <w:rsid w:val="004D6947"/>
    <w:rsid w:val="004D6A14"/>
    <w:rsid w:val="004D7032"/>
    <w:rsid w:val="004D7854"/>
    <w:rsid w:val="004E03E1"/>
    <w:rsid w:val="004E1110"/>
    <w:rsid w:val="004E12C8"/>
    <w:rsid w:val="004E12D6"/>
    <w:rsid w:val="004E1825"/>
    <w:rsid w:val="004E1A56"/>
    <w:rsid w:val="004E1C2C"/>
    <w:rsid w:val="004E1C97"/>
    <w:rsid w:val="004E217A"/>
    <w:rsid w:val="004E286A"/>
    <w:rsid w:val="004E2FB4"/>
    <w:rsid w:val="004E3BF6"/>
    <w:rsid w:val="004E3CD7"/>
    <w:rsid w:val="004E3EFA"/>
    <w:rsid w:val="004E4037"/>
    <w:rsid w:val="004E4793"/>
    <w:rsid w:val="004E48A8"/>
    <w:rsid w:val="004E5947"/>
    <w:rsid w:val="004E5DE2"/>
    <w:rsid w:val="004E6646"/>
    <w:rsid w:val="004E6C0F"/>
    <w:rsid w:val="004E7307"/>
    <w:rsid w:val="004E7B3D"/>
    <w:rsid w:val="004E7CE9"/>
    <w:rsid w:val="004E7D2B"/>
    <w:rsid w:val="004F041B"/>
    <w:rsid w:val="004F04A8"/>
    <w:rsid w:val="004F0B48"/>
    <w:rsid w:val="004F198A"/>
    <w:rsid w:val="004F2124"/>
    <w:rsid w:val="004F2A4D"/>
    <w:rsid w:val="004F2B21"/>
    <w:rsid w:val="004F2DFE"/>
    <w:rsid w:val="004F36BE"/>
    <w:rsid w:val="004F3709"/>
    <w:rsid w:val="004F385D"/>
    <w:rsid w:val="004F3A02"/>
    <w:rsid w:val="004F3CFA"/>
    <w:rsid w:val="004F40F4"/>
    <w:rsid w:val="004F43B2"/>
    <w:rsid w:val="004F4EA0"/>
    <w:rsid w:val="004F5274"/>
    <w:rsid w:val="004F5F8D"/>
    <w:rsid w:val="004F5FB5"/>
    <w:rsid w:val="004F62D5"/>
    <w:rsid w:val="004F67D4"/>
    <w:rsid w:val="004F6BEF"/>
    <w:rsid w:val="004F7176"/>
    <w:rsid w:val="004F7FA6"/>
    <w:rsid w:val="0050026F"/>
    <w:rsid w:val="00500678"/>
    <w:rsid w:val="00500686"/>
    <w:rsid w:val="00500D5E"/>
    <w:rsid w:val="00500F08"/>
    <w:rsid w:val="00501319"/>
    <w:rsid w:val="005014F5"/>
    <w:rsid w:val="005027DB"/>
    <w:rsid w:val="00502B73"/>
    <w:rsid w:val="00502CED"/>
    <w:rsid w:val="0050422C"/>
    <w:rsid w:val="0050427F"/>
    <w:rsid w:val="00504315"/>
    <w:rsid w:val="005046A0"/>
    <w:rsid w:val="00504C8A"/>
    <w:rsid w:val="005051FC"/>
    <w:rsid w:val="0050531B"/>
    <w:rsid w:val="00505878"/>
    <w:rsid w:val="005060C1"/>
    <w:rsid w:val="005065C3"/>
    <w:rsid w:val="00506954"/>
    <w:rsid w:val="00507682"/>
    <w:rsid w:val="00507C53"/>
    <w:rsid w:val="005101D4"/>
    <w:rsid w:val="0051044C"/>
    <w:rsid w:val="0051045C"/>
    <w:rsid w:val="0051095F"/>
    <w:rsid w:val="0051116A"/>
    <w:rsid w:val="0051169D"/>
    <w:rsid w:val="005117EC"/>
    <w:rsid w:val="0051206C"/>
    <w:rsid w:val="0051214E"/>
    <w:rsid w:val="005125E9"/>
    <w:rsid w:val="00512643"/>
    <w:rsid w:val="0051292B"/>
    <w:rsid w:val="00512AD9"/>
    <w:rsid w:val="005135A5"/>
    <w:rsid w:val="005137A2"/>
    <w:rsid w:val="005139EF"/>
    <w:rsid w:val="00514134"/>
    <w:rsid w:val="005146A1"/>
    <w:rsid w:val="00514724"/>
    <w:rsid w:val="00514AD3"/>
    <w:rsid w:val="00514C61"/>
    <w:rsid w:val="00514D83"/>
    <w:rsid w:val="00515327"/>
    <w:rsid w:val="005156E2"/>
    <w:rsid w:val="00515BB5"/>
    <w:rsid w:val="00515C47"/>
    <w:rsid w:val="00515C87"/>
    <w:rsid w:val="00516A10"/>
    <w:rsid w:val="00516ECF"/>
    <w:rsid w:val="00517308"/>
    <w:rsid w:val="0051777F"/>
    <w:rsid w:val="00517B95"/>
    <w:rsid w:val="00517C34"/>
    <w:rsid w:val="005202A4"/>
    <w:rsid w:val="00520646"/>
    <w:rsid w:val="00520895"/>
    <w:rsid w:val="00521187"/>
    <w:rsid w:val="00521900"/>
    <w:rsid w:val="00522736"/>
    <w:rsid w:val="00523355"/>
    <w:rsid w:val="00523B1D"/>
    <w:rsid w:val="00523F09"/>
    <w:rsid w:val="00524038"/>
    <w:rsid w:val="005248B8"/>
    <w:rsid w:val="005253DC"/>
    <w:rsid w:val="00526389"/>
    <w:rsid w:val="00526596"/>
    <w:rsid w:val="00526E56"/>
    <w:rsid w:val="005277CD"/>
    <w:rsid w:val="0053054A"/>
    <w:rsid w:val="00530595"/>
    <w:rsid w:val="00530BFF"/>
    <w:rsid w:val="00530DCF"/>
    <w:rsid w:val="00530DF1"/>
    <w:rsid w:val="00530EAC"/>
    <w:rsid w:val="0053164E"/>
    <w:rsid w:val="00531A7C"/>
    <w:rsid w:val="00531B7A"/>
    <w:rsid w:val="005327D3"/>
    <w:rsid w:val="0053292F"/>
    <w:rsid w:val="00533111"/>
    <w:rsid w:val="005331BE"/>
    <w:rsid w:val="00533719"/>
    <w:rsid w:val="00533CDC"/>
    <w:rsid w:val="00533CF0"/>
    <w:rsid w:val="00533FDE"/>
    <w:rsid w:val="00534218"/>
    <w:rsid w:val="00534D33"/>
    <w:rsid w:val="00535660"/>
    <w:rsid w:val="00535EFC"/>
    <w:rsid w:val="005363D8"/>
    <w:rsid w:val="00536C93"/>
    <w:rsid w:val="0053710B"/>
    <w:rsid w:val="0053752C"/>
    <w:rsid w:val="0053763B"/>
    <w:rsid w:val="00537CD0"/>
    <w:rsid w:val="005401FA"/>
    <w:rsid w:val="005403C1"/>
    <w:rsid w:val="00540504"/>
    <w:rsid w:val="005405E8"/>
    <w:rsid w:val="0054092F"/>
    <w:rsid w:val="005410CE"/>
    <w:rsid w:val="0054147F"/>
    <w:rsid w:val="00541791"/>
    <w:rsid w:val="005417AB"/>
    <w:rsid w:val="00542056"/>
    <w:rsid w:val="0054379E"/>
    <w:rsid w:val="00543DC7"/>
    <w:rsid w:val="00543F30"/>
    <w:rsid w:val="00543FE8"/>
    <w:rsid w:val="0054446F"/>
    <w:rsid w:val="005449C7"/>
    <w:rsid w:val="00544B35"/>
    <w:rsid w:val="00544F7F"/>
    <w:rsid w:val="00544FC6"/>
    <w:rsid w:val="005452D4"/>
    <w:rsid w:val="0054538D"/>
    <w:rsid w:val="00545A1F"/>
    <w:rsid w:val="00545E95"/>
    <w:rsid w:val="00546455"/>
    <w:rsid w:val="00546834"/>
    <w:rsid w:val="005468C0"/>
    <w:rsid w:val="00546E03"/>
    <w:rsid w:val="005471C4"/>
    <w:rsid w:val="005472B5"/>
    <w:rsid w:val="005475D9"/>
    <w:rsid w:val="00547F26"/>
    <w:rsid w:val="005508C9"/>
    <w:rsid w:val="00550EFB"/>
    <w:rsid w:val="00551347"/>
    <w:rsid w:val="005514D8"/>
    <w:rsid w:val="00551BD8"/>
    <w:rsid w:val="00552C57"/>
    <w:rsid w:val="00552E3C"/>
    <w:rsid w:val="00553147"/>
    <w:rsid w:val="00553C4A"/>
    <w:rsid w:val="00554637"/>
    <w:rsid w:val="005559BE"/>
    <w:rsid w:val="00555B77"/>
    <w:rsid w:val="00555D44"/>
    <w:rsid w:val="00555E2C"/>
    <w:rsid w:val="005562D6"/>
    <w:rsid w:val="005564E4"/>
    <w:rsid w:val="00556BD0"/>
    <w:rsid w:val="00556DB1"/>
    <w:rsid w:val="00556F8F"/>
    <w:rsid w:val="00560411"/>
    <w:rsid w:val="00560453"/>
    <w:rsid w:val="00560476"/>
    <w:rsid w:val="005604FF"/>
    <w:rsid w:val="00562291"/>
    <w:rsid w:val="00562675"/>
    <w:rsid w:val="005628EF"/>
    <w:rsid w:val="00563873"/>
    <w:rsid w:val="00564999"/>
    <w:rsid w:val="00564A4C"/>
    <w:rsid w:val="0056515B"/>
    <w:rsid w:val="0056530F"/>
    <w:rsid w:val="00565849"/>
    <w:rsid w:val="00565C03"/>
    <w:rsid w:val="00565FBA"/>
    <w:rsid w:val="00566172"/>
    <w:rsid w:val="0056654A"/>
    <w:rsid w:val="0056683C"/>
    <w:rsid w:val="005668C8"/>
    <w:rsid w:val="0056752B"/>
    <w:rsid w:val="00567590"/>
    <w:rsid w:val="00567912"/>
    <w:rsid w:val="00570402"/>
    <w:rsid w:val="00570431"/>
    <w:rsid w:val="00570855"/>
    <w:rsid w:val="00570F67"/>
    <w:rsid w:val="00571166"/>
    <w:rsid w:val="00571610"/>
    <w:rsid w:val="00571704"/>
    <w:rsid w:val="005726CE"/>
    <w:rsid w:val="00572B7C"/>
    <w:rsid w:val="00572D88"/>
    <w:rsid w:val="00573A91"/>
    <w:rsid w:val="005741EE"/>
    <w:rsid w:val="0057481E"/>
    <w:rsid w:val="005757B3"/>
    <w:rsid w:val="005763B7"/>
    <w:rsid w:val="00576452"/>
    <w:rsid w:val="00576A8D"/>
    <w:rsid w:val="00576B6B"/>
    <w:rsid w:val="00577533"/>
    <w:rsid w:val="00577739"/>
    <w:rsid w:val="00577E72"/>
    <w:rsid w:val="00580271"/>
    <w:rsid w:val="00580381"/>
    <w:rsid w:val="00580E39"/>
    <w:rsid w:val="005815AB"/>
    <w:rsid w:val="00581816"/>
    <w:rsid w:val="005818FE"/>
    <w:rsid w:val="005828A6"/>
    <w:rsid w:val="00582C8F"/>
    <w:rsid w:val="00582EA4"/>
    <w:rsid w:val="00582FFB"/>
    <w:rsid w:val="005833F9"/>
    <w:rsid w:val="005834C1"/>
    <w:rsid w:val="005834FA"/>
    <w:rsid w:val="00583FB4"/>
    <w:rsid w:val="0058429F"/>
    <w:rsid w:val="00584545"/>
    <w:rsid w:val="0058498A"/>
    <w:rsid w:val="00585B06"/>
    <w:rsid w:val="005863E9"/>
    <w:rsid w:val="005864DC"/>
    <w:rsid w:val="005872C9"/>
    <w:rsid w:val="005879F2"/>
    <w:rsid w:val="00587B67"/>
    <w:rsid w:val="00587C62"/>
    <w:rsid w:val="00587D36"/>
    <w:rsid w:val="0059071C"/>
    <w:rsid w:val="00591157"/>
    <w:rsid w:val="00591303"/>
    <w:rsid w:val="00591A35"/>
    <w:rsid w:val="00591EF5"/>
    <w:rsid w:val="005922D4"/>
    <w:rsid w:val="0059292A"/>
    <w:rsid w:val="00592949"/>
    <w:rsid w:val="00592991"/>
    <w:rsid w:val="00592B23"/>
    <w:rsid w:val="00592E5D"/>
    <w:rsid w:val="005932E7"/>
    <w:rsid w:val="005935C7"/>
    <w:rsid w:val="0059401C"/>
    <w:rsid w:val="00594610"/>
    <w:rsid w:val="00594D5E"/>
    <w:rsid w:val="00594DE5"/>
    <w:rsid w:val="0059736C"/>
    <w:rsid w:val="00597C6C"/>
    <w:rsid w:val="00597F63"/>
    <w:rsid w:val="005A07B7"/>
    <w:rsid w:val="005A09DC"/>
    <w:rsid w:val="005A0B4C"/>
    <w:rsid w:val="005A147A"/>
    <w:rsid w:val="005A14A5"/>
    <w:rsid w:val="005A2745"/>
    <w:rsid w:val="005A286E"/>
    <w:rsid w:val="005A2D51"/>
    <w:rsid w:val="005A2D6D"/>
    <w:rsid w:val="005A3646"/>
    <w:rsid w:val="005A3DF8"/>
    <w:rsid w:val="005A3F22"/>
    <w:rsid w:val="005A4198"/>
    <w:rsid w:val="005A4667"/>
    <w:rsid w:val="005A4FD8"/>
    <w:rsid w:val="005A52F7"/>
    <w:rsid w:val="005A5CCE"/>
    <w:rsid w:val="005A6100"/>
    <w:rsid w:val="005A637B"/>
    <w:rsid w:val="005A64BE"/>
    <w:rsid w:val="005A6BB8"/>
    <w:rsid w:val="005A6E1E"/>
    <w:rsid w:val="005A7376"/>
    <w:rsid w:val="005A7437"/>
    <w:rsid w:val="005A78E6"/>
    <w:rsid w:val="005A7A16"/>
    <w:rsid w:val="005A7DF5"/>
    <w:rsid w:val="005B042D"/>
    <w:rsid w:val="005B0679"/>
    <w:rsid w:val="005B0982"/>
    <w:rsid w:val="005B0A65"/>
    <w:rsid w:val="005B11E0"/>
    <w:rsid w:val="005B1405"/>
    <w:rsid w:val="005B1C9D"/>
    <w:rsid w:val="005B25F7"/>
    <w:rsid w:val="005B32D5"/>
    <w:rsid w:val="005B3408"/>
    <w:rsid w:val="005B3B29"/>
    <w:rsid w:val="005B4682"/>
    <w:rsid w:val="005B49D1"/>
    <w:rsid w:val="005B5260"/>
    <w:rsid w:val="005B5660"/>
    <w:rsid w:val="005B566E"/>
    <w:rsid w:val="005B63CC"/>
    <w:rsid w:val="005B695C"/>
    <w:rsid w:val="005B6F6A"/>
    <w:rsid w:val="005B79DB"/>
    <w:rsid w:val="005C02BE"/>
    <w:rsid w:val="005C05F3"/>
    <w:rsid w:val="005C085E"/>
    <w:rsid w:val="005C0F53"/>
    <w:rsid w:val="005C194D"/>
    <w:rsid w:val="005C1C0F"/>
    <w:rsid w:val="005C2F6F"/>
    <w:rsid w:val="005C3383"/>
    <w:rsid w:val="005C44C1"/>
    <w:rsid w:val="005C48C8"/>
    <w:rsid w:val="005C4CB8"/>
    <w:rsid w:val="005C5759"/>
    <w:rsid w:val="005C58CC"/>
    <w:rsid w:val="005C5F45"/>
    <w:rsid w:val="005C6A5D"/>
    <w:rsid w:val="005C6ED6"/>
    <w:rsid w:val="005D09E6"/>
    <w:rsid w:val="005D1F03"/>
    <w:rsid w:val="005D23A3"/>
    <w:rsid w:val="005D2D3E"/>
    <w:rsid w:val="005D40C5"/>
    <w:rsid w:val="005D55DD"/>
    <w:rsid w:val="005D6DD0"/>
    <w:rsid w:val="005D78BE"/>
    <w:rsid w:val="005D7988"/>
    <w:rsid w:val="005E0805"/>
    <w:rsid w:val="005E0BC7"/>
    <w:rsid w:val="005E0DA0"/>
    <w:rsid w:val="005E155B"/>
    <w:rsid w:val="005E20DE"/>
    <w:rsid w:val="005E2510"/>
    <w:rsid w:val="005E2688"/>
    <w:rsid w:val="005E302B"/>
    <w:rsid w:val="005E3056"/>
    <w:rsid w:val="005E3141"/>
    <w:rsid w:val="005E33A5"/>
    <w:rsid w:val="005E4082"/>
    <w:rsid w:val="005E430C"/>
    <w:rsid w:val="005E453E"/>
    <w:rsid w:val="005E4843"/>
    <w:rsid w:val="005E4C64"/>
    <w:rsid w:val="005E5381"/>
    <w:rsid w:val="005E5434"/>
    <w:rsid w:val="005E5579"/>
    <w:rsid w:val="005E5687"/>
    <w:rsid w:val="005E5C5C"/>
    <w:rsid w:val="005E5FF2"/>
    <w:rsid w:val="005E604C"/>
    <w:rsid w:val="005E6838"/>
    <w:rsid w:val="005E6A08"/>
    <w:rsid w:val="005E6E9F"/>
    <w:rsid w:val="005E79B0"/>
    <w:rsid w:val="005F0875"/>
    <w:rsid w:val="005F0935"/>
    <w:rsid w:val="005F1796"/>
    <w:rsid w:val="005F1881"/>
    <w:rsid w:val="005F2202"/>
    <w:rsid w:val="005F242B"/>
    <w:rsid w:val="005F2DC3"/>
    <w:rsid w:val="005F30D5"/>
    <w:rsid w:val="005F3433"/>
    <w:rsid w:val="005F3986"/>
    <w:rsid w:val="005F3BDF"/>
    <w:rsid w:val="005F3C67"/>
    <w:rsid w:val="005F3D2A"/>
    <w:rsid w:val="005F3E90"/>
    <w:rsid w:val="005F50AE"/>
    <w:rsid w:val="005F56A7"/>
    <w:rsid w:val="005F5DEF"/>
    <w:rsid w:val="005F618E"/>
    <w:rsid w:val="005F7B90"/>
    <w:rsid w:val="00600120"/>
    <w:rsid w:val="006002EB"/>
    <w:rsid w:val="00600645"/>
    <w:rsid w:val="00601167"/>
    <w:rsid w:val="0060134C"/>
    <w:rsid w:val="006027A5"/>
    <w:rsid w:val="00602F95"/>
    <w:rsid w:val="006032B1"/>
    <w:rsid w:val="00603606"/>
    <w:rsid w:val="0060393E"/>
    <w:rsid w:val="006039E7"/>
    <w:rsid w:val="00603EB8"/>
    <w:rsid w:val="00603F14"/>
    <w:rsid w:val="0060453B"/>
    <w:rsid w:val="00605577"/>
    <w:rsid w:val="00605F50"/>
    <w:rsid w:val="00606038"/>
    <w:rsid w:val="0060617C"/>
    <w:rsid w:val="006066D1"/>
    <w:rsid w:val="006071FA"/>
    <w:rsid w:val="00607322"/>
    <w:rsid w:val="00607751"/>
    <w:rsid w:val="00607764"/>
    <w:rsid w:val="006078CD"/>
    <w:rsid w:val="0061075D"/>
    <w:rsid w:val="006108B0"/>
    <w:rsid w:val="00610D2D"/>
    <w:rsid w:val="00611852"/>
    <w:rsid w:val="00612C92"/>
    <w:rsid w:val="0061331A"/>
    <w:rsid w:val="00614372"/>
    <w:rsid w:val="00614467"/>
    <w:rsid w:val="0061463C"/>
    <w:rsid w:val="00614B2C"/>
    <w:rsid w:val="006155DD"/>
    <w:rsid w:val="0061580C"/>
    <w:rsid w:val="00615A3F"/>
    <w:rsid w:val="006160B5"/>
    <w:rsid w:val="00616832"/>
    <w:rsid w:val="006169F8"/>
    <w:rsid w:val="00616CFE"/>
    <w:rsid w:val="00616DBA"/>
    <w:rsid w:val="00617609"/>
    <w:rsid w:val="00617A53"/>
    <w:rsid w:val="00617CA2"/>
    <w:rsid w:val="006200F5"/>
    <w:rsid w:val="006201FD"/>
    <w:rsid w:val="0062085F"/>
    <w:rsid w:val="00620912"/>
    <w:rsid w:val="00620AD3"/>
    <w:rsid w:val="006212CB"/>
    <w:rsid w:val="00621658"/>
    <w:rsid w:val="00621A11"/>
    <w:rsid w:val="00621A63"/>
    <w:rsid w:val="00621B92"/>
    <w:rsid w:val="006226E9"/>
    <w:rsid w:val="00622CF5"/>
    <w:rsid w:val="006242D8"/>
    <w:rsid w:val="0062594B"/>
    <w:rsid w:val="00625D71"/>
    <w:rsid w:val="00625E54"/>
    <w:rsid w:val="00626971"/>
    <w:rsid w:val="00627FB9"/>
    <w:rsid w:val="006302DB"/>
    <w:rsid w:val="00630613"/>
    <w:rsid w:val="00630B97"/>
    <w:rsid w:val="00630CA7"/>
    <w:rsid w:val="00630E1F"/>
    <w:rsid w:val="00631399"/>
    <w:rsid w:val="00632344"/>
    <w:rsid w:val="00632DE8"/>
    <w:rsid w:val="00632E07"/>
    <w:rsid w:val="00632FE4"/>
    <w:rsid w:val="006331A2"/>
    <w:rsid w:val="006331E7"/>
    <w:rsid w:val="00633FBB"/>
    <w:rsid w:val="006346E4"/>
    <w:rsid w:val="0063472D"/>
    <w:rsid w:val="00635108"/>
    <w:rsid w:val="00635166"/>
    <w:rsid w:val="00636443"/>
    <w:rsid w:val="0063667B"/>
    <w:rsid w:val="00636C4D"/>
    <w:rsid w:val="006374C3"/>
    <w:rsid w:val="006402B9"/>
    <w:rsid w:val="00640456"/>
    <w:rsid w:val="00640490"/>
    <w:rsid w:val="00640833"/>
    <w:rsid w:val="00640A9D"/>
    <w:rsid w:val="0064105F"/>
    <w:rsid w:val="0064135E"/>
    <w:rsid w:val="00641985"/>
    <w:rsid w:val="00641BCA"/>
    <w:rsid w:val="006429F8"/>
    <w:rsid w:val="00642EFE"/>
    <w:rsid w:val="00642F0D"/>
    <w:rsid w:val="006435F0"/>
    <w:rsid w:val="00644435"/>
    <w:rsid w:val="00644980"/>
    <w:rsid w:val="00644B83"/>
    <w:rsid w:val="0064565E"/>
    <w:rsid w:val="006457B4"/>
    <w:rsid w:val="00645BD0"/>
    <w:rsid w:val="0064619B"/>
    <w:rsid w:val="0064658B"/>
    <w:rsid w:val="00647D0A"/>
    <w:rsid w:val="0065020F"/>
    <w:rsid w:val="00650832"/>
    <w:rsid w:val="00650FE6"/>
    <w:rsid w:val="006515D9"/>
    <w:rsid w:val="00651A97"/>
    <w:rsid w:val="006524FE"/>
    <w:rsid w:val="00652F96"/>
    <w:rsid w:val="00653B84"/>
    <w:rsid w:val="00653DFF"/>
    <w:rsid w:val="0065444E"/>
    <w:rsid w:val="0065549E"/>
    <w:rsid w:val="006559C7"/>
    <w:rsid w:val="00655B58"/>
    <w:rsid w:val="00655E3B"/>
    <w:rsid w:val="006563ED"/>
    <w:rsid w:val="0065688A"/>
    <w:rsid w:val="0065770C"/>
    <w:rsid w:val="00660A26"/>
    <w:rsid w:val="00660D27"/>
    <w:rsid w:val="006612FA"/>
    <w:rsid w:val="0066144B"/>
    <w:rsid w:val="006614F9"/>
    <w:rsid w:val="00661542"/>
    <w:rsid w:val="006621DE"/>
    <w:rsid w:val="006623B8"/>
    <w:rsid w:val="00662D5B"/>
    <w:rsid w:val="006630E7"/>
    <w:rsid w:val="00663456"/>
    <w:rsid w:val="00663DD5"/>
    <w:rsid w:val="00663EAB"/>
    <w:rsid w:val="0066407A"/>
    <w:rsid w:val="00665E5E"/>
    <w:rsid w:val="006667FA"/>
    <w:rsid w:val="00666D6A"/>
    <w:rsid w:val="006673DE"/>
    <w:rsid w:val="00670669"/>
    <w:rsid w:val="0067117C"/>
    <w:rsid w:val="006718BA"/>
    <w:rsid w:val="00671A6D"/>
    <w:rsid w:val="0067237A"/>
    <w:rsid w:val="00672A75"/>
    <w:rsid w:val="00674265"/>
    <w:rsid w:val="00674531"/>
    <w:rsid w:val="0067462F"/>
    <w:rsid w:val="006746A9"/>
    <w:rsid w:val="00674726"/>
    <w:rsid w:val="00674AD0"/>
    <w:rsid w:val="00674F3F"/>
    <w:rsid w:val="006755C2"/>
    <w:rsid w:val="00675EAA"/>
    <w:rsid w:val="006760A5"/>
    <w:rsid w:val="00677A3A"/>
    <w:rsid w:val="006803F8"/>
    <w:rsid w:val="0068057C"/>
    <w:rsid w:val="00680C56"/>
    <w:rsid w:val="00680D64"/>
    <w:rsid w:val="006829C9"/>
    <w:rsid w:val="00682AF7"/>
    <w:rsid w:val="00682C9E"/>
    <w:rsid w:val="006844F2"/>
    <w:rsid w:val="006855C3"/>
    <w:rsid w:val="00685DD7"/>
    <w:rsid w:val="00686E6C"/>
    <w:rsid w:val="0068752B"/>
    <w:rsid w:val="00687C93"/>
    <w:rsid w:val="00687CE6"/>
    <w:rsid w:val="00687FA9"/>
    <w:rsid w:val="0069037F"/>
    <w:rsid w:val="00691492"/>
    <w:rsid w:val="00691D73"/>
    <w:rsid w:val="006923EF"/>
    <w:rsid w:val="00692C07"/>
    <w:rsid w:val="00693484"/>
    <w:rsid w:val="0069393C"/>
    <w:rsid w:val="00693974"/>
    <w:rsid w:val="00693D4F"/>
    <w:rsid w:val="0069437F"/>
    <w:rsid w:val="0069493D"/>
    <w:rsid w:val="00694BC9"/>
    <w:rsid w:val="00694E79"/>
    <w:rsid w:val="00694F00"/>
    <w:rsid w:val="006960EE"/>
    <w:rsid w:val="00696523"/>
    <w:rsid w:val="0069660F"/>
    <w:rsid w:val="00696824"/>
    <w:rsid w:val="00697379"/>
    <w:rsid w:val="006A1014"/>
    <w:rsid w:val="006A16BF"/>
    <w:rsid w:val="006A2842"/>
    <w:rsid w:val="006A2AA8"/>
    <w:rsid w:val="006A3227"/>
    <w:rsid w:val="006A351B"/>
    <w:rsid w:val="006A377B"/>
    <w:rsid w:val="006A4056"/>
    <w:rsid w:val="006A49B3"/>
    <w:rsid w:val="006A4F36"/>
    <w:rsid w:val="006A4F64"/>
    <w:rsid w:val="006A5104"/>
    <w:rsid w:val="006A5721"/>
    <w:rsid w:val="006A57E5"/>
    <w:rsid w:val="006A5903"/>
    <w:rsid w:val="006A5964"/>
    <w:rsid w:val="006A696F"/>
    <w:rsid w:val="006A6DD1"/>
    <w:rsid w:val="006A71D6"/>
    <w:rsid w:val="006B14A7"/>
    <w:rsid w:val="006B17C8"/>
    <w:rsid w:val="006B2B76"/>
    <w:rsid w:val="006B346B"/>
    <w:rsid w:val="006B35F9"/>
    <w:rsid w:val="006B3620"/>
    <w:rsid w:val="006B375B"/>
    <w:rsid w:val="006B39B9"/>
    <w:rsid w:val="006B48B4"/>
    <w:rsid w:val="006B5265"/>
    <w:rsid w:val="006B53A8"/>
    <w:rsid w:val="006B5523"/>
    <w:rsid w:val="006B5E83"/>
    <w:rsid w:val="006B65EF"/>
    <w:rsid w:val="006B74C0"/>
    <w:rsid w:val="006B7533"/>
    <w:rsid w:val="006B75B1"/>
    <w:rsid w:val="006C06F1"/>
    <w:rsid w:val="006C07D2"/>
    <w:rsid w:val="006C09B2"/>
    <w:rsid w:val="006C09BB"/>
    <w:rsid w:val="006C0EE3"/>
    <w:rsid w:val="006C198B"/>
    <w:rsid w:val="006C3284"/>
    <w:rsid w:val="006C3ECD"/>
    <w:rsid w:val="006C43A5"/>
    <w:rsid w:val="006C4674"/>
    <w:rsid w:val="006C4E27"/>
    <w:rsid w:val="006C4FCA"/>
    <w:rsid w:val="006C55D0"/>
    <w:rsid w:val="006C5EEF"/>
    <w:rsid w:val="006C6305"/>
    <w:rsid w:val="006C667A"/>
    <w:rsid w:val="006C6CEC"/>
    <w:rsid w:val="006C6DAD"/>
    <w:rsid w:val="006C6FF0"/>
    <w:rsid w:val="006C73DC"/>
    <w:rsid w:val="006C753E"/>
    <w:rsid w:val="006C78AC"/>
    <w:rsid w:val="006C7AA2"/>
    <w:rsid w:val="006C7FD9"/>
    <w:rsid w:val="006D037B"/>
    <w:rsid w:val="006D0ED3"/>
    <w:rsid w:val="006D0F8B"/>
    <w:rsid w:val="006D1195"/>
    <w:rsid w:val="006D141F"/>
    <w:rsid w:val="006D1697"/>
    <w:rsid w:val="006D1CE9"/>
    <w:rsid w:val="006D1DC1"/>
    <w:rsid w:val="006D2D83"/>
    <w:rsid w:val="006D33BF"/>
    <w:rsid w:val="006D37B9"/>
    <w:rsid w:val="006D3849"/>
    <w:rsid w:val="006D40FD"/>
    <w:rsid w:val="006D446D"/>
    <w:rsid w:val="006D47F6"/>
    <w:rsid w:val="006D4C48"/>
    <w:rsid w:val="006D4CEC"/>
    <w:rsid w:val="006D5169"/>
    <w:rsid w:val="006D557C"/>
    <w:rsid w:val="006D55FB"/>
    <w:rsid w:val="006D5AA4"/>
    <w:rsid w:val="006D615B"/>
    <w:rsid w:val="006D62A3"/>
    <w:rsid w:val="006D64C9"/>
    <w:rsid w:val="006D66F7"/>
    <w:rsid w:val="006D6843"/>
    <w:rsid w:val="006E0787"/>
    <w:rsid w:val="006E0B31"/>
    <w:rsid w:val="006E0C09"/>
    <w:rsid w:val="006E1035"/>
    <w:rsid w:val="006E139C"/>
    <w:rsid w:val="006E15E1"/>
    <w:rsid w:val="006E2372"/>
    <w:rsid w:val="006E275A"/>
    <w:rsid w:val="006E2C2F"/>
    <w:rsid w:val="006E2DB4"/>
    <w:rsid w:val="006E43E4"/>
    <w:rsid w:val="006E4855"/>
    <w:rsid w:val="006E4BCC"/>
    <w:rsid w:val="006E50E8"/>
    <w:rsid w:val="006E59B0"/>
    <w:rsid w:val="006E67FD"/>
    <w:rsid w:val="006E70FC"/>
    <w:rsid w:val="006E7FBF"/>
    <w:rsid w:val="006F1A1E"/>
    <w:rsid w:val="006F1CB5"/>
    <w:rsid w:val="006F2744"/>
    <w:rsid w:val="006F37ED"/>
    <w:rsid w:val="006F39B9"/>
    <w:rsid w:val="006F3F75"/>
    <w:rsid w:val="006F40AE"/>
    <w:rsid w:val="006F4CB5"/>
    <w:rsid w:val="006F5851"/>
    <w:rsid w:val="006F6762"/>
    <w:rsid w:val="006F6F89"/>
    <w:rsid w:val="00700928"/>
    <w:rsid w:val="00700FB9"/>
    <w:rsid w:val="00702A8A"/>
    <w:rsid w:val="00702ED5"/>
    <w:rsid w:val="00703A90"/>
    <w:rsid w:val="00704823"/>
    <w:rsid w:val="00704B78"/>
    <w:rsid w:val="00704D12"/>
    <w:rsid w:val="007057FA"/>
    <w:rsid w:val="00705D1B"/>
    <w:rsid w:val="00705F0C"/>
    <w:rsid w:val="00705F4D"/>
    <w:rsid w:val="00706350"/>
    <w:rsid w:val="007065D6"/>
    <w:rsid w:val="00706E34"/>
    <w:rsid w:val="0070705F"/>
    <w:rsid w:val="007071DB"/>
    <w:rsid w:val="00707D78"/>
    <w:rsid w:val="00710474"/>
    <w:rsid w:val="00710833"/>
    <w:rsid w:val="0071086D"/>
    <w:rsid w:val="00710A2B"/>
    <w:rsid w:val="00711143"/>
    <w:rsid w:val="00711570"/>
    <w:rsid w:val="00711828"/>
    <w:rsid w:val="00712862"/>
    <w:rsid w:val="00712A04"/>
    <w:rsid w:val="00712BFD"/>
    <w:rsid w:val="00713645"/>
    <w:rsid w:val="0071388C"/>
    <w:rsid w:val="00714DAA"/>
    <w:rsid w:val="00716A41"/>
    <w:rsid w:val="00716ACE"/>
    <w:rsid w:val="00716CE6"/>
    <w:rsid w:val="00716D4C"/>
    <w:rsid w:val="00717205"/>
    <w:rsid w:val="007178E1"/>
    <w:rsid w:val="00720546"/>
    <w:rsid w:val="00720CAD"/>
    <w:rsid w:val="00721B43"/>
    <w:rsid w:val="00721F4B"/>
    <w:rsid w:val="00722271"/>
    <w:rsid w:val="00722511"/>
    <w:rsid w:val="00723B81"/>
    <w:rsid w:val="00723E5C"/>
    <w:rsid w:val="007243E7"/>
    <w:rsid w:val="0072469D"/>
    <w:rsid w:val="00724790"/>
    <w:rsid w:val="007254C8"/>
    <w:rsid w:val="00725916"/>
    <w:rsid w:val="007259B7"/>
    <w:rsid w:val="00725FB7"/>
    <w:rsid w:val="007266D5"/>
    <w:rsid w:val="007269F3"/>
    <w:rsid w:val="007272AC"/>
    <w:rsid w:val="00727A0E"/>
    <w:rsid w:val="00730257"/>
    <w:rsid w:val="007304F0"/>
    <w:rsid w:val="007306F6"/>
    <w:rsid w:val="00730858"/>
    <w:rsid w:val="00730916"/>
    <w:rsid w:val="007313A7"/>
    <w:rsid w:val="00731F4C"/>
    <w:rsid w:val="00732B57"/>
    <w:rsid w:val="0073369C"/>
    <w:rsid w:val="00733DD8"/>
    <w:rsid w:val="00733EEF"/>
    <w:rsid w:val="00734873"/>
    <w:rsid w:val="00734910"/>
    <w:rsid w:val="00734C22"/>
    <w:rsid w:val="00734C44"/>
    <w:rsid w:val="00735294"/>
    <w:rsid w:val="0073541B"/>
    <w:rsid w:val="00736BE6"/>
    <w:rsid w:val="00736DB8"/>
    <w:rsid w:val="00737670"/>
    <w:rsid w:val="00740261"/>
    <w:rsid w:val="00740370"/>
    <w:rsid w:val="0074055B"/>
    <w:rsid w:val="007406CF"/>
    <w:rsid w:val="00741306"/>
    <w:rsid w:val="00741531"/>
    <w:rsid w:val="00741970"/>
    <w:rsid w:val="00741A3D"/>
    <w:rsid w:val="00741C52"/>
    <w:rsid w:val="00741C81"/>
    <w:rsid w:val="0074217E"/>
    <w:rsid w:val="007428D5"/>
    <w:rsid w:val="00742BA3"/>
    <w:rsid w:val="00743970"/>
    <w:rsid w:val="00743AAA"/>
    <w:rsid w:val="00744ADB"/>
    <w:rsid w:val="007452C0"/>
    <w:rsid w:val="0074532C"/>
    <w:rsid w:val="00745BDC"/>
    <w:rsid w:val="00746344"/>
    <w:rsid w:val="007463BE"/>
    <w:rsid w:val="00746724"/>
    <w:rsid w:val="00746A0D"/>
    <w:rsid w:val="007470AA"/>
    <w:rsid w:val="0074746B"/>
    <w:rsid w:val="00747D5F"/>
    <w:rsid w:val="00750557"/>
    <w:rsid w:val="00750970"/>
    <w:rsid w:val="00750B1A"/>
    <w:rsid w:val="00750D11"/>
    <w:rsid w:val="00751034"/>
    <w:rsid w:val="00751268"/>
    <w:rsid w:val="00751459"/>
    <w:rsid w:val="007515EF"/>
    <w:rsid w:val="007515F3"/>
    <w:rsid w:val="00751895"/>
    <w:rsid w:val="00751903"/>
    <w:rsid w:val="00751C6C"/>
    <w:rsid w:val="007526CA"/>
    <w:rsid w:val="007527EE"/>
    <w:rsid w:val="00752B50"/>
    <w:rsid w:val="00752BC8"/>
    <w:rsid w:val="00753234"/>
    <w:rsid w:val="0075351C"/>
    <w:rsid w:val="007539FD"/>
    <w:rsid w:val="00753B36"/>
    <w:rsid w:val="00754016"/>
    <w:rsid w:val="00754B5F"/>
    <w:rsid w:val="00754C3B"/>
    <w:rsid w:val="0075547C"/>
    <w:rsid w:val="007555BC"/>
    <w:rsid w:val="0075596B"/>
    <w:rsid w:val="00756881"/>
    <w:rsid w:val="00756BB1"/>
    <w:rsid w:val="00756C37"/>
    <w:rsid w:val="00756ED6"/>
    <w:rsid w:val="00760D12"/>
    <w:rsid w:val="0076218C"/>
    <w:rsid w:val="00762525"/>
    <w:rsid w:val="00763ACA"/>
    <w:rsid w:val="00764144"/>
    <w:rsid w:val="007642E9"/>
    <w:rsid w:val="007646BC"/>
    <w:rsid w:val="007646D7"/>
    <w:rsid w:val="007647FF"/>
    <w:rsid w:val="00764CF3"/>
    <w:rsid w:val="00764FF0"/>
    <w:rsid w:val="007652D0"/>
    <w:rsid w:val="00765D3D"/>
    <w:rsid w:val="00765FA7"/>
    <w:rsid w:val="007660A0"/>
    <w:rsid w:val="007660C3"/>
    <w:rsid w:val="00766459"/>
    <w:rsid w:val="00766514"/>
    <w:rsid w:val="007668DE"/>
    <w:rsid w:val="00767702"/>
    <w:rsid w:val="00767B7D"/>
    <w:rsid w:val="00767F4D"/>
    <w:rsid w:val="00770705"/>
    <w:rsid w:val="007711AE"/>
    <w:rsid w:val="0077143B"/>
    <w:rsid w:val="00771BDC"/>
    <w:rsid w:val="007720AE"/>
    <w:rsid w:val="00772392"/>
    <w:rsid w:val="007728C5"/>
    <w:rsid w:val="00772D2F"/>
    <w:rsid w:val="007731B9"/>
    <w:rsid w:val="0077349F"/>
    <w:rsid w:val="00773B4F"/>
    <w:rsid w:val="00773DB9"/>
    <w:rsid w:val="00774555"/>
    <w:rsid w:val="00775209"/>
    <w:rsid w:val="0077587C"/>
    <w:rsid w:val="00775F7A"/>
    <w:rsid w:val="007767E1"/>
    <w:rsid w:val="00777076"/>
    <w:rsid w:val="00777C36"/>
    <w:rsid w:val="00777F92"/>
    <w:rsid w:val="0078071A"/>
    <w:rsid w:val="00781049"/>
    <w:rsid w:val="007811AA"/>
    <w:rsid w:val="0078129E"/>
    <w:rsid w:val="00781A91"/>
    <w:rsid w:val="00782070"/>
    <w:rsid w:val="007820AF"/>
    <w:rsid w:val="00782730"/>
    <w:rsid w:val="007827A0"/>
    <w:rsid w:val="00782837"/>
    <w:rsid w:val="00783681"/>
    <w:rsid w:val="00783E9A"/>
    <w:rsid w:val="007845D8"/>
    <w:rsid w:val="007867F9"/>
    <w:rsid w:val="00786914"/>
    <w:rsid w:val="007869E4"/>
    <w:rsid w:val="00786CFB"/>
    <w:rsid w:val="00786F7E"/>
    <w:rsid w:val="00787FCA"/>
    <w:rsid w:val="0079102B"/>
    <w:rsid w:val="00791A6A"/>
    <w:rsid w:val="00792D17"/>
    <w:rsid w:val="00792E5F"/>
    <w:rsid w:val="0079345F"/>
    <w:rsid w:val="007935DE"/>
    <w:rsid w:val="00793849"/>
    <w:rsid w:val="0079394A"/>
    <w:rsid w:val="00793C8B"/>
    <w:rsid w:val="00793D38"/>
    <w:rsid w:val="00793FD1"/>
    <w:rsid w:val="00794210"/>
    <w:rsid w:val="00794304"/>
    <w:rsid w:val="00794D8B"/>
    <w:rsid w:val="00794DB8"/>
    <w:rsid w:val="00795713"/>
    <w:rsid w:val="00795803"/>
    <w:rsid w:val="0079591E"/>
    <w:rsid w:val="007959B8"/>
    <w:rsid w:val="00795E30"/>
    <w:rsid w:val="007963C8"/>
    <w:rsid w:val="00796A3F"/>
    <w:rsid w:val="00796E84"/>
    <w:rsid w:val="007977DF"/>
    <w:rsid w:val="007A0EEC"/>
    <w:rsid w:val="007A0FB2"/>
    <w:rsid w:val="007A136E"/>
    <w:rsid w:val="007A1724"/>
    <w:rsid w:val="007A2547"/>
    <w:rsid w:val="007A273E"/>
    <w:rsid w:val="007A28C0"/>
    <w:rsid w:val="007A2F54"/>
    <w:rsid w:val="007A37A4"/>
    <w:rsid w:val="007A4508"/>
    <w:rsid w:val="007A4D02"/>
    <w:rsid w:val="007A52F2"/>
    <w:rsid w:val="007A54F1"/>
    <w:rsid w:val="007A583F"/>
    <w:rsid w:val="007A591A"/>
    <w:rsid w:val="007A6467"/>
    <w:rsid w:val="007A6570"/>
    <w:rsid w:val="007A65B5"/>
    <w:rsid w:val="007A666D"/>
    <w:rsid w:val="007A6D1D"/>
    <w:rsid w:val="007A77CE"/>
    <w:rsid w:val="007B0366"/>
    <w:rsid w:val="007B0B5A"/>
    <w:rsid w:val="007B0DFE"/>
    <w:rsid w:val="007B14B3"/>
    <w:rsid w:val="007B1C41"/>
    <w:rsid w:val="007B29B3"/>
    <w:rsid w:val="007B2D4C"/>
    <w:rsid w:val="007B3401"/>
    <w:rsid w:val="007B3446"/>
    <w:rsid w:val="007B357E"/>
    <w:rsid w:val="007B469B"/>
    <w:rsid w:val="007B4D7D"/>
    <w:rsid w:val="007B4FBA"/>
    <w:rsid w:val="007B5070"/>
    <w:rsid w:val="007B5A9C"/>
    <w:rsid w:val="007B5FD0"/>
    <w:rsid w:val="007B6886"/>
    <w:rsid w:val="007B6C31"/>
    <w:rsid w:val="007B6FB3"/>
    <w:rsid w:val="007B712E"/>
    <w:rsid w:val="007B75B9"/>
    <w:rsid w:val="007B77E3"/>
    <w:rsid w:val="007B7C4F"/>
    <w:rsid w:val="007C00FA"/>
    <w:rsid w:val="007C0349"/>
    <w:rsid w:val="007C0444"/>
    <w:rsid w:val="007C0477"/>
    <w:rsid w:val="007C0DCE"/>
    <w:rsid w:val="007C0F40"/>
    <w:rsid w:val="007C114B"/>
    <w:rsid w:val="007C19D3"/>
    <w:rsid w:val="007C26A3"/>
    <w:rsid w:val="007C314F"/>
    <w:rsid w:val="007C347A"/>
    <w:rsid w:val="007C3C0F"/>
    <w:rsid w:val="007C3C17"/>
    <w:rsid w:val="007C3EB7"/>
    <w:rsid w:val="007C47F6"/>
    <w:rsid w:val="007C5761"/>
    <w:rsid w:val="007C5795"/>
    <w:rsid w:val="007C638B"/>
    <w:rsid w:val="007C7164"/>
    <w:rsid w:val="007D00D9"/>
    <w:rsid w:val="007D04C9"/>
    <w:rsid w:val="007D068D"/>
    <w:rsid w:val="007D0911"/>
    <w:rsid w:val="007D13C6"/>
    <w:rsid w:val="007D146D"/>
    <w:rsid w:val="007D27EE"/>
    <w:rsid w:val="007D2A54"/>
    <w:rsid w:val="007D2F2B"/>
    <w:rsid w:val="007D33CA"/>
    <w:rsid w:val="007D350E"/>
    <w:rsid w:val="007D37A7"/>
    <w:rsid w:val="007D397E"/>
    <w:rsid w:val="007D3D41"/>
    <w:rsid w:val="007D3E01"/>
    <w:rsid w:val="007D3EA2"/>
    <w:rsid w:val="007D4147"/>
    <w:rsid w:val="007D512E"/>
    <w:rsid w:val="007D62DC"/>
    <w:rsid w:val="007D6C25"/>
    <w:rsid w:val="007D72B0"/>
    <w:rsid w:val="007D73A9"/>
    <w:rsid w:val="007E01F7"/>
    <w:rsid w:val="007E0790"/>
    <w:rsid w:val="007E192A"/>
    <w:rsid w:val="007E1930"/>
    <w:rsid w:val="007E1C34"/>
    <w:rsid w:val="007E250D"/>
    <w:rsid w:val="007E2A93"/>
    <w:rsid w:val="007E2ED6"/>
    <w:rsid w:val="007E32BA"/>
    <w:rsid w:val="007E34D4"/>
    <w:rsid w:val="007E3B80"/>
    <w:rsid w:val="007E3D11"/>
    <w:rsid w:val="007E4558"/>
    <w:rsid w:val="007E48DC"/>
    <w:rsid w:val="007E4D0C"/>
    <w:rsid w:val="007E53AA"/>
    <w:rsid w:val="007E5E91"/>
    <w:rsid w:val="007E5F88"/>
    <w:rsid w:val="007E68B4"/>
    <w:rsid w:val="007E68CF"/>
    <w:rsid w:val="007E6C2F"/>
    <w:rsid w:val="007E6D23"/>
    <w:rsid w:val="007E74DF"/>
    <w:rsid w:val="007E74EC"/>
    <w:rsid w:val="007E76CA"/>
    <w:rsid w:val="007E7FBA"/>
    <w:rsid w:val="007F15D7"/>
    <w:rsid w:val="007F1A85"/>
    <w:rsid w:val="007F3430"/>
    <w:rsid w:val="007F3DA5"/>
    <w:rsid w:val="007F3FFB"/>
    <w:rsid w:val="007F419D"/>
    <w:rsid w:val="007F488F"/>
    <w:rsid w:val="007F4A21"/>
    <w:rsid w:val="007F4E40"/>
    <w:rsid w:val="007F4E8E"/>
    <w:rsid w:val="007F55FE"/>
    <w:rsid w:val="007F588E"/>
    <w:rsid w:val="007F62BE"/>
    <w:rsid w:val="007F635F"/>
    <w:rsid w:val="007F7C28"/>
    <w:rsid w:val="007F7C93"/>
    <w:rsid w:val="00800C03"/>
    <w:rsid w:val="00800F16"/>
    <w:rsid w:val="0080140C"/>
    <w:rsid w:val="00801D3F"/>
    <w:rsid w:val="0080332C"/>
    <w:rsid w:val="00803383"/>
    <w:rsid w:val="008033F0"/>
    <w:rsid w:val="0080344A"/>
    <w:rsid w:val="0080358D"/>
    <w:rsid w:val="00803A64"/>
    <w:rsid w:val="00803E03"/>
    <w:rsid w:val="00804617"/>
    <w:rsid w:val="00804D8A"/>
    <w:rsid w:val="00805680"/>
    <w:rsid w:val="00806B5A"/>
    <w:rsid w:val="008101DD"/>
    <w:rsid w:val="00810352"/>
    <w:rsid w:val="0081042B"/>
    <w:rsid w:val="008104B5"/>
    <w:rsid w:val="00810CA7"/>
    <w:rsid w:val="00810F26"/>
    <w:rsid w:val="00811906"/>
    <w:rsid w:val="00811A8E"/>
    <w:rsid w:val="0081270E"/>
    <w:rsid w:val="00812BE9"/>
    <w:rsid w:val="00813B06"/>
    <w:rsid w:val="00813F18"/>
    <w:rsid w:val="00814804"/>
    <w:rsid w:val="00814B95"/>
    <w:rsid w:val="00814DA4"/>
    <w:rsid w:val="008155DB"/>
    <w:rsid w:val="008157CA"/>
    <w:rsid w:val="00816134"/>
    <w:rsid w:val="008161C2"/>
    <w:rsid w:val="00816D79"/>
    <w:rsid w:val="00820207"/>
    <w:rsid w:val="00820A87"/>
    <w:rsid w:val="00820E91"/>
    <w:rsid w:val="00821045"/>
    <w:rsid w:val="008221BC"/>
    <w:rsid w:val="008222BE"/>
    <w:rsid w:val="00822793"/>
    <w:rsid w:val="00823027"/>
    <w:rsid w:val="00823594"/>
    <w:rsid w:val="008235C0"/>
    <w:rsid w:val="008242BD"/>
    <w:rsid w:val="00826951"/>
    <w:rsid w:val="00827E5B"/>
    <w:rsid w:val="0083007C"/>
    <w:rsid w:val="00830774"/>
    <w:rsid w:val="0083077E"/>
    <w:rsid w:val="0083094C"/>
    <w:rsid w:val="00831BAF"/>
    <w:rsid w:val="0083200E"/>
    <w:rsid w:val="0083214B"/>
    <w:rsid w:val="00832A36"/>
    <w:rsid w:val="00832C9F"/>
    <w:rsid w:val="00833413"/>
    <w:rsid w:val="00833496"/>
    <w:rsid w:val="008341A5"/>
    <w:rsid w:val="008341BD"/>
    <w:rsid w:val="008341CE"/>
    <w:rsid w:val="0083454A"/>
    <w:rsid w:val="008349A3"/>
    <w:rsid w:val="008349B3"/>
    <w:rsid w:val="00834D04"/>
    <w:rsid w:val="00834F71"/>
    <w:rsid w:val="008359E7"/>
    <w:rsid w:val="00836D19"/>
    <w:rsid w:val="00836E0D"/>
    <w:rsid w:val="00837287"/>
    <w:rsid w:val="00837985"/>
    <w:rsid w:val="008405C6"/>
    <w:rsid w:val="0084077B"/>
    <w:rsid w:val="00841725"/>
    <w:rsid w:val="00841799"/>
    <w:rsid w:val="0084283B"/>
    <w:rsid w:val="00842E64"/>
    <w:rsid w:val="00843E91"/>
    <w:rsid w:val="00844D9E"/>
    <w:rsid w:val="0084571F"/>
    <w:rsid w:val="00845B57"/>
    <w:rsid w:val="008467CE"/>
    <w:rsid w:val="00846F3A"/>
    <w:rsid w:val="00847A28"/>
    <w:rsid w:val="00847C74"/>
    <w:rsid w:val="00847E90"/>
    <w:rsid w:val="00847F05"/>
    <w:rsid w:val="00851016"/>
    <w:rsid w:val="00851F68"/>
    <w:rsid w:val="0085219B"/>
    <w:rsid w:val="008523EF"/>
    <w:rsid w:val="00852EA3"/>
    <w:rsid w:val="008544F5"/>
    <w:rsid w:val="00854525"/>
    <w:rsid w:val="00854587"/>
    <w:rsid w:val="00854633"/>
    <w:rsid w:val="008551C0"/>
    <w:rsid w:val="00856287"/>
    <w:rsid w:val="0085634B"/>
    <w:rsid w:val="00857350"/>
    <w:rsid w:val="008606B2"/>
    <w:rsid w:val="008606B6"/>
    <w:rsid w:val="0086093C"/>
    <w:rsid w:val="00860E94"/>
    <w:rsid w:val="0086102B"/>
    <w:rsid w:val="0086191C"/>
    <w:rsid w:val="00861CB4"/>
    <w:rsid w:val="008620AC"/>
    <w:rsid w:val="00862581"/>
    <w:rsid w:val="00862724"/>
    <w:rsid w:val="008629B2"/>
    <w:rsid w:val="008629B6"/>
    <w:rsid w:val="00862CA2"/>
    <w:rsid w:val="008631E9"/>
    <w:rsid w:val="008632E0"/>
    <w:rsid w:val="008635BE"/>
    <w:rsid w:val="00863B4D"/>
    <w:rsid w:val="00863DAD"/>
    <w:rsid w:val="00863ED8"/>
    <w:rsid w:val="008640DA"/>
    <w:rsid w:val="00864434"/>
    <w:rsid w:val="00864659"/>
    <w:rsid w:val="008657CB"/>
    <w:rsid w:val="00865B6D"/>
    <w:rsid w:val="00865BFE"/>
    <w:rsid w:val="00865E7C"/>
    <w:rsid w:val="00866744"/>
    <w:rsid w:val="00866B74"/>
    <w:rsid w:val="00870353"/>
    <w:rsid w:val="00870E00"/>
    <w:rsid w:val="00870EFE"/>
    <w:rsid w:val="008713C1"/>
    <w:rsid w:val="00872D97"/>
    <w:rsid w:val="00872EFB"/>
    <w:rsid w:val="0087317E"/>
    <w:rsid w:val="00873615"/>
    <w:rsid w:val="00873FB5"/>
    <w:rsid w:val="008744DB"/>
    <w:rsid w:val="00874554"/>
    <w:rsid w:val="00874723"/>
    <w:rsid w:val="00874E91"/>
    <w:rsid w:val="00875057"/>
    <w:rsid w:val="00876532"/>
    <w:rsid w:val="00876571"/>
    <w:rsid w:val="0087779A"/>
    <w:rsid w:val="00877A21"/>
    <w:rsid w:val="008806A6"/>
    <w:rsid w:val="00880C47"/>
    <w:rsid w:val="00880FBA"/>
    <w:rsid w:val="008810A2"/>
    <w:rsid w:val="008812C0"/>
    <w:rsid w:val="00882136"/>
    <w:rsid w:val="008827C6"/>
    <w:rsid w:val="00882F1D"/>
    <w:rsid w:val="00883477"/>
    <w:rsid w:val="008835AE"/>
    <w:rsid w:val="0088371A"/>
    <w:rsid w:val="00884399"/>
    <w:rsid w:val="008848B8"/>
    <w:rsid w:val="00884912"/>
    <w:rsid w:val="008851EB"/>
    <w:rsid w:val="0088526F"/>
    <w:rsid w:val="008852E7"/>
    <w:rsid w:val="0088577D"/>
    <w:rsid w:val="00885B3F"/>
    <w:rsid w:val="00885BE4"/>
    <w:rsid w:val="00886196"/>
    <w:rsid w:val="00887262"/>
    <w:rsid w:val="008877B6"/>
    <w:rsid w:val="00887858"/>
    <w:rsid w:val="00890694"/>
    <w:rsid w:val="00890B68"/>
    <w:rsid w:val="008915C4"/>
    <w:rsid w:val="00891D45"/>
    <w:rsid w:val="0089228F"/>
    <w:rsid w:val="00892897"/>
    <w:rsid w:val="0089291C"/>
    <w:rsid w:val="00892A6D"/>
    <w:rsid w:val="00892B35"/>
    <w:rsid w:val="00892D1E"/>
    <w:rsid w:val="00892FE9"/>
    <w:rsid w:val="00893345"/>
    <w:rsid w:val="008933A2"/>
    <w:rsid w:val="00893678"/>
    <w:rsid w:val="008940E2"/>
    <w:rsid w:val="008944C4"/>
    <w:rsid w:val="00894505"/>
    <w:rsid w:val="00894739"/>
    <w:rsid w:val="00895872"/>
    <w:rsid w:val="008958FE"/>
    <w:rsid w:val="00895B40"/>
    <w:rsid w:val="0089640D"/>
    <w:rsid w:val="00896635"/>
    <w:rsid w:val="00896DAA"/>
    <w:rsid w:val="008978FC"/>
    <w:rsid w:val="008979D6"/>
    <w:rsid w:val="008A0586"/>
    <w:rsid w:val="008A0D3B"/>
    <w:rsid w:val="008A1A31"/>
    <w:rsid w:val="008A211A"/>
    <w:rsid w:val="008A2434"/>
    <w:rsid w:val="008A2EF0"/>
    <w:rsid w:val="008A2F40"/>
    <w:rsid w:val="008A3951"/>
    <w:rsid w:val="008A3AE3"/>
    <w:rsid w:val="008A4E78"/>
    <w:rsid w:val="008A52E3"/>
    <w:rsid w:val="008A5439"/>
    <w:rsid w:val="008A55C8"/>
    <w:rsid w:val="008A6DA9"/>
    <w:rsid w:val="008B110B"/>
    <w:rsid w:val="008B1DB4"/>
    <w:rsid w:val="008B2A9F"/>
    <w:rsid w:val="008B2EC1"/>
    <w:rsid w:val="008B3DA0"/>
    <w:rsid w:val="008B401A"/>
    <w:rsid w:val="008B41AD"/>
    <w:rsid w:val="008B458A"/>
    <w:rsid w:val="008B4A05"/>
    <w:rsid w:val="008B4D0F"/>
    <w:rsid w:val="008B525B"/>
    <w:rsid w:val="008B550D"/>
    <w:rsid w:val="008B5AD1"/>
    <w:rsid w:val="008B6396"/>
    <w:rsid w:val="008B6552"/>
    <w:rsid w:val="008B661E"/>
    <w:rsid w:val="008B78CC"/>
    <w:rsid w:val="008C0421"/>
    <w:rsid w:val="008C05C6"/>
    <w:rsid w:val="008C127B"/>
    <w:rsid w:val="008C14D9"/>
    <w:rsid w:val="008C1628"/>
    <w:rsid w:val="008C1718"/>
    <w:rsid w:val="008C1F2D"/>
    <w:rsid w:val="008C26EB"/>
    <w:rsid w:val="008C2966"/>
    <w:rsid w:val="008C2DBA"/>
    <w:rsid w:val="008C33ED"/>
    <w:rsid w:val="008C3891"/>
    <w:rsid w:val="008C3BF6"/>
    <w:rsid w:val="008C3DDD"/>
    <w:rsid w:val="008C3F8B"/>
    <w:rsid w:val="008C40F4"/>
    <w:rsid w:val="008C413D"/>
    <w:rsid w:val="008C4DC0"/>
    <w:rsid w:val="008C5E45"/>
    <w:rsid w:val="008C5EED"/>
    <w:rsid w:val="008C6340"/>
    <w:rsid w:val="008C66F9"/>
    <w:rsid w:val="008C6D6E"/>
    <w:rsid w:val="008C74E9"/>
    <w:rsid w:val="008C7E76"/>
    <w:rsid w:val="008D0079"/>
    <w:rsid w:val="008D0893"/>
    <w:rsid w:val="008D10F3"/>
    <w:rsid w:val="008D1892"/>
    <w:rsid w:val="008D1A88"/>
    <w:rsid w:val="008D1DF6"/>
    <w:rsid w:val="008D1E56"/>
    <w:rsid w:val="008D27F4"/>
    <w:rsid w:val="008D2C26"/>
    <w:rsid w:val="008D35DA"/>
    <w:rsid w:val="008D3739"/>
    <w:rsid w:val="008D3B12"/>
    <w:rsid w:val="008D46B4"/>
    <w:rsid w:val="008D6354"/>
    <w:rsid w:val="008D6783"/>
    <w:rsid w:val="008D6D23"/>
    <w:rsid w:val="008D6E36"/>
    <w:rsid w:val="008D6E37"/>
    <w:rsid w:val="008D6F19"/>
    <w:rsid w:val="008E0585"/>
    <w:rsid w:val="008E0C4E"/>
    <w:rsid w:val="008E1C38"/>
    <w:rsid w:val="008E1C70"/>
    <w:rsid w:val="008E2628"/>
    <w:rsid w:val="008E2ED9"/>
    <w:rsid w:val="008E400B"/>
    <w:rsid w:val="008E4570"/>
    <w:rsid w:val="008E459E"/>
    <w:rsid w:val="008E50E4"/>
    <w:rsid w:val="008E59DF"/>
    <w:rsid w:val="008E5E2D"/>
    <w:rsid w:val="008E5E99"/>
    <w:rsid w:val="008E61ED"/>
    <w:rsid w:val="008E624B"/>
    <w:rsid w:val="008E62FF"/>
    <w:rsid w:val="008E6725"/>
    <w:rsid w:val="008E717E"/>
    <w:rsid w:val="008E71DA"/>
    <w:rsid w:val="008E76F8"/>
    <w:rsid w:val="008E7E3E"/>
    <w:rsid w:val="008E7ED3"/>
    <w:rsid w:val="008F0177"/>
    <w:rsid w:val="008F0C51"/>
    <w:rsid w:val="008F0F18"/>
    <w:rsid w:val="008F0F59"/>
    <w:rsid w:val="008F1794"/>
    <w:rsid w:val="008F2361"/>
    <w:rsid w:val="008F2485"/>
    <w:rsid w:val="008F2794"/>
    <w:rsid w:val="008F2FF1"/>
    <w:rsid w:val="008F322F"/>
    <w:rsid w:val="008F449B"/>
    <w:rsid w:val="008F4C2A"/>
    <w:rsid w:val="008F5AB1"/>
    <w:rsid w:val="008F61C1"/>
    <w:rsid w:val="008F69FA"/>
    <w:rsid w:val="008F6CA3"/>
    <w:rsid w:val="008F73A8"/>
    <w:rsid w:val="008F7948"/>
    <w:rsid w:val="008F7B16"/>
    <w:rsid w:val="009007CD"/>
    <w:rsid w:val="009009E8"/>
    <w:rsid w:val="00901680"/>
    <w:rsid w:val="009016DB"/>
    <w:rsid w:val="009019F9"/>
    <w:rsid w:val="00902191"/>
    <w:rsid w:val="00902C73"/>
    <w:rsid w:val="00903173"/>
    <w:rsid w:val="00903BE0"/>
    <w:rsid w:val="0090465E"/>
    <w:rsid w:val="00904860"/>
    <w:rsid w:val="00904B5F"/>
    <w:rsid w:val="00904DB3"/>
    <w:rsid w:val="00904E42"/>
    <w:rsid w:val="009050D9"/>
    <w:rsid w:val="009051BF"/>
    <w:rsid w:val="00905B6B"/>
    <w:rsid w:val="00906394"/>
    <w:rsid w:val="0090690D"/>
    <w:rsid w:val="00906C9A"/>
    <w:rsid w:val="00907073"/>
    <w:rsid w:val="00907492"/>
    <w:rsid w:val="00910493"/>
    <w:rsid w:val="009113EB"/>
    <w:rsid w:val="00911EE3"/>
    <w:rsid w:val="009120B1"/>
    <w:rsid w:val="00912AD1"/>
    <w:rsid w:val="0091324F"/>
    <w:rsid w:val="00913D88"/>
    <w:rsid w:val="0091434E"/>
    <w:rsid w:val="00914809"/>
    <w:rsid w:val="009158E3"/>
    <w:rsid w:val="00915B15"/>
    <w:rsid w:val="00915FFD"/>
    <w:rsid w:val="009161E2"/>
    <w:rsid w:val="00916337"/>
    <w:rsid w:val="00916CB5"/>
    <w:rsid w:val="00916CBE"/>
    <w:rsid w:val="0091779A"/>
    <w:rsid w:val="00917AAD"/>
    <w:rsid w:val="00917B01"/>
    <w:rsid w:val="00917C99"/>
    <w:rsid w:val="00917D91"/>
    <w:rsid w:val="00921643"/>
    <w:rsid w:val="009216E3"/>
    <w:rsid w:val="00921D17"/>
    <w:rsid w:val="00922660"/>
    <w:rsid w:val="0092297C"/>
    <w:rsid w:val="0092298B"/>
    <w:rsid w:val="00922FA4"/>
    <w:rsid w:val="00923240"/>
    <w:rsid w:val="0092333C"/>
    <w:rsid w:val="0092343E"/>
    <w:rsid w:val="00923482"/>
    <w:rsid w:val="009240C6"/>
    <w:rsid w:val="00924998"/>
    <w:rsid w:val="009259C1"/>
    <w:rsid w:val="00925F51"/>
    <w:rsid w:val="009266E4"/>
    <w:rsid w:val="00927678"/>
    <w:rsid w:val="00927705"/>
    <w:rsid w:val="00927BC3"/>
    <w:rsid w:val="00927C2C"/>
    <w:rsid w:val="00930070"/>
    <w:rsid w:val="00930214"/>
    <w:rsid w:val="00931784"/>
    <w:rsid w:val="009318D9"/>
    <w:rsid w:val="00931F8D"/>
    <w:rsid w:val="00932107"/>
    <w:rsid w:val="00933DBD"/>
    <w:rsid w:val="009347B6"/>
    <w:rsid w:val="0093486D"/>
    <w:rsid w:val="00934AA2"/>
    <w:rsid w:val="00934BB5"/>
    <w:rsid w:val="00935209"/>
    <w:rsid w:val="009354A8"/>
    <w:rsid w:val="009355A0"/>
    <w:rsid w:val="00935A46"/>
    <w:rsid w:val="00936277"/>
    <w:rsid w:val="009369B5"/>
    <w:rsid w:val="00937045"/>
    <w:rsid w:val="00937057"/>
    <w:rsid w:val="00937A56"/>
    <w:rsid w:val="00937ACF"/>
    <w:rsid w:val="00937C30"/>
    <w:rsid w:val="009400B2"/>
    <w:rsid w:val="0094065D"/>
    <w:rsid w:val="009409F9"/>
    <w:rsid w:val="00940DA7"/>
    <w:rsid w:val="009415D0"/>
    <w:rsid w:val="0094168F"/>
    <w:rsid w:val="00941C98"/>
    <w:rsid w:val="009428EE"/>
    <w:rsid w:val="0094324C"/>
    <w:rsid w:val="009434CC"/>
    <w:rsid w:val="009435D6"/>
    <w:rsid w:val="009437A9"/>
    <w:rsid w:val="00943945"/>
    <w:rsid w:val="00943D8B"/>
    <w:rsid w:val="00943FB0"/>
    <w:rsid w:val="009441EF"/>
    <w:rsid w:val="00944AD4"/>
    <w:rsid w:val="00944E16"/>
    <w:rsid w:val="009452DC"/>
    <w:rsid w:val="009454F1"/>
    <w:rsid w:val="009458AC"/>
    <w:rsid w:val="00945A6E"/>
    <w:rsid w:val="009467E1"/>
    <w:rsid w:val="00946A98"/>
    <w:rsid w:val="00946B9E"/>
    <w:rsid w:val="009474E3"/>
    <w:rsid w:val="00947C7E"/>
    <w:rsid w:val="009504C2"/>
    <w:rsid w:val="00951182"/>
    <w:rsid w:val="0095142D"/>
    <w:rsid w:val="009515FE"/>
    <w:rsid w:val="00951885"/>
    <w:rsid w:val="00951F28"/>
    <w:rsid w:val="009522D0"/>
    <w:rsid w:val="00952337"/>
    <w:rsid w:val="00952609"/>
    <w:rsid w:val="0095352D"/>
    <w:rsid w:val="00953BA3"/>
    <w:rsid w:val="0095445D"/>
    <w:rsid w:val="00954B93"/>
    <w:rsid w:val="00955A76"/>
    <w:rsid w:val="00956799"/>
    <w:rsid w:val="00956CC4"/>
    <w:rsid w:val="009570C4"/>
    <w:rsid w:val="0095725F"/>
    <w:rsid w:val="009577D5"/>
    <w:rsid w:val="009601DB"/>
    <w:rsid w:val="0096098D"/>
    <w:rsid w:val="00960B9E"/>
    <w:rsid w:val="00961735"/>
    <w:rsid w:val="009620B0"/>
    <w:rsid w:val="009627F0"/>
    <w:rsid w:val="00962DB1"/>
    <w:rsid w:val="00963BF9"/>
    <w:rsid w:val="00964903"/>
    <w:rsid w:val="00964B02"/>
    <w:rsid w:val="00964ED7"/>
    <w:rsid w:val="00964F31"/>
    <w:rsid w:val="00965022"/>
    <w:rsid w:val="0096517B"/>
    <w:rsid w:val="00965E56"/>
    <w:rsid w:val="00965EBB"/>
    <w:rsid w:val="00967492"/>
    <w:rsid w:val="00967E25"/>
    <w:rsid w:val="00970196"/>
    <w:rsid w:val="009708AD"/>
    <w:rsid w:val="00970A95"/>
    <w:rsid w:val="0097149C"/>
    <w:rsid w:val="00971818"/>
    <w:rsid w:val="009727E7"/>
    <w:rsid w:val="00972C1F"/>
    <w:rsid w:val="00972C29"/>
    <w:rsid w:val="00972CB9"/>
    <w:rsid w:val="009736B0"/>
    <w:rsid w:val="00973D88"/>
    <w:rsid w:val="00973EDE"/>
    <w:rsid w:val="00973F75"/>
    <w:rsid w:val="009748DE"/>
    <w:rsid w:val="00974B77"/>
    <w:rsid w:val="00976F96"/>
    <w:rsid w:val="009770E1"/>
    <w:rsid w:val="00980477"/>
    <w:rsid w:val="00980833"/>
    <w:rsid w:val="00980F68"/>
    <w:rsid w:val="0098122B"/>
    <w:rsid w:val="00981478"/>
    <w:rsid w:val="00981F6F"/>
    <w:rsid w:val="009820D8"/>
    <w:rsid w:val="0098255F"/>
    <w:rsid w:val="00982C9D"/>
    <w:rsid w:val="00982E70"/>
    <w:rsid w:val="009837F2"/>
    <w:rsid w:val="00985026"/>
    <w:rsid w:val="00985727"/>
    <w:rsid w:val="0098685E"/>
    <w:rsid w:val="00986F80"/>
    <w:rsid w:val="0098721B"/>
    <w:rsid w:val="00987BD8"/>
    <w:rsid w:val="00987DEE"/>
    <w:rsid w:val="00990191"/>
    <w:rsid w:val="0099039F"/>
    <w:rsid w:val="0099050F"/>
    <w:rsid w:val="00990971"/>
    <w:rsid w:val="00990B38"/>
    <w:rsid w:val="009920E0"/>
    <w:rsid w:val="00992827"/>
    <w:rsid w:val="009929C3"/>
    <w:rsid w:val="00992B93"/>
    <w:rsid w:val="00993209"/>
    <w:rsid w:val="009934F0"/>
    <w:rsid w:val="009937E3"/>
    <w:rsid w:val="009938A2"/>
    <w:rsid w:val="00993C9D"/>
    <w:rsid w:val="00994923"/>
    <w:rsid w:val="009951D6"/>
    <w:rsid w:val="009962FC"/>
    <w:rsid w:val="00996479"/>
    <w:rsid w:val="00996892"/>
    <w:rsid w:val="00996A45"/>
    <w:rsid w:val="00996BD9"/>
    <w:rsid w:val="00996DD9"/>
    <w:rsid w:val="009970F0"/>
    <w:rsid w:val="00997388"/>
    <w:rsid w:val="009977BA"/>
    <w:rsid w:val="00997A67"/>
    <w:rsid w:val="00997A9A"/>
    <w:rsid w:val="009A00B6"/>
    <w:rsid w:val="009A0164"/>
    <w:rsid w:val="009A061B"/>
    <w:rsid w:val="009A0975"/>
    <w:rsid w:val="009A0A7C"/>
    <w:rsid w:val="009A0E84"/>
    <w:rsid w:val="009A16EE"/>
    <w:rsid w:val="009A1781"/>
    <w:rsid w:val="009A1EE1"/>
    <w:rsid w:val="009A2902"/>
    <w:rsid w:val="009A402C"/>
    <w:rsid w:val="009A4082"/>
    <w:rsid w:val="009A4249"/>
    <w:rsid w:val="009A4513"/>
    <w:rsid w:val="009A498E"/>
    <w:rsid w:val="009A4D4D"/>
    <w:rsid w:val="009A4DC9"/>
    <w:rsid w:val="009A577E"/>
    <w:rsid w:val="009A5F96"/>
    <w:rsid w:val="009A6264"/>
    <w:rsid w:val="009A62B7"/>
    <w:rsid w:val="009A64A0"/>
    <w:rsid w:val="009A6A29"/>
    <w:rsid w:val="009A6E08"/>
    <w:rsid w:val="009A705E"/>
    <w:rsid w:val="009A76C3"/>
    <w:rsid w:val="009A7D9E"/>
    <w:rsid w:val="009B014D"/>
    <w:rsid w:val="009B0944"/>
    <w:rsid w:val="009B0B5B"/>
    <w:rsid w:val="009B1874"/>
    <w:rsid w:val="009B2169"/>
    <w:rsid w:val="009B27E4"/>
    <w:rsid w:val="009B2A9E"/>
    <w:rsid w:val="009B2BFB"/>
    <w:rsid w:val="009B3A74"/>
    <w:rsid w:val="009B3E80"/>
    <w:rsid w:val="009B409E"/>
    <w:rsid w:val="009B4387"/>
    <w:rsid w:val="009B44FC"/>
    <w:rsid w:val="009B4D9C"/>
    <w:rsid w:val="009B5835"/>
    <w:rsid w:val="009B58F2"/>
    <w:rsid w:val="009B5B2B"/>
    <w:rsid w:val="009B5CF1"/>
    <w:rsid w:val="009B62F9"/>
    <w:rsid w:val="009B67FF"/>
    <w:rsid w:val="009B7DDC"/>
    <w:rsid w:val="009C02AA"/>
    <w:rsid w:val="009C0493"/>
    <w:rsid w:val="009C0A97"/>
    <w:rsid w:val="009C0B02"/>
    <w:rsid w:val="009C1648"/>
    <w:rsid w:val="009C177C"/>
    <w:rsid w:val="009C1A0F"/>
    <w:rsid w:val="009C372B"/>
    <w:rsid w:val="009C375C"/>
    <w:rsid w:val="009C38E3"/>
    <w:rsid w:val="009C3FB4"/>
    <w:rsid w:val="009C401F"/>
    <w:rsid w:val="009C4544"/>
    <w:rsid w:val="009C4BFA"/>
    <w:rsid w:val="009C4C89"/>
    <w:rsid w:val="009C5368"/>
    <w:rsid w:val="009C5820"/>
    <w:rsid w:val="009C5C4E"/>
    <w:rsid w:val="009C6391"/>
    <w:rsid w:val="009C63AE"/>
    <w:rsid w:val="009C660A"/>
    <w:rsid w:val="009C6646"/>
    <w:rsid w:val="009C671B"/>
    <w:rsid w:val="009C6CDD"/>
    <w:rsid w:val="009C6FE3"/>
    <w:rsid w:val="009C7626"/>
    <w:rsid w:val="009C7707"/>
    <w:rsid w:val="009C7909"/>
    <w:rsid w:val="009C7C2A"/>
    <w:rsid w:val="009C7D0B"/>
    <w:rsid w:val="009D0BF3"/>
    <w:rsid w:val="009D0CDD"/>
    <w:rsid w:val="009D1EBC"/>
    <w:rsid w:val="009D21CA"/>
    <w:rsid w:val="009D2807"/>
    <w:rsid w:val="009D2F30"/>
    <w:rsid w:val="009D3229"/>
    <w:rsid w:val="009D3C48"/>
    <w:rsid w:val="009D462F"/>
    <w:rsid w:val="009D4CFB"/>
    <w:rsid w:val="009D56D1"/>
    <w:rsid w:val="009D63B5"/>
    <w:rsid w:val="009D6703"/>
    <w:rsid w:val="009D6A7E"/>
    <w:rsid w:val="009D6E58"/>
    <w:rsid w:val="009D7630"/>
    <w:rsid w:val="009D77DC"/>
    <w:rsid w:val="009D7C93"/>
    <w:rsid w:val="009D7D4C"/>
    <w:rsid w:val="009D7E9A"/>
    <w:rsid w:val="009E02FA"/>
    <w:rsid w:val="009E09F6"/>
    <w:rsid w:val="009E0B78"/>
    <w:rsid w:val="009E21EE"/>
    <w:rsid w:val="009E27E9"/>
    <w:rsid w:val="009E2D81"/>
    <w:rsid w:val="009E352A"/>
    <w:rsid w:val="009E3737"/>
    <w:rsid w:val="009E3A56"/>
    <w:rsid w:val="009E3CA1"/>
    <w:rsid w:val="009E517C"/>
    <w:rsid w:val="009E51E0"/>
    <w:rsid w:val="009E5B99"/>
    <w:rsid w:val="009E66C1"/>
    <w:rsid w:val="009E702C"/>
    <w:rsid w:val="009E7142"/>
    <w:rsid w:val="009E7504"/>
    <w:rsid w:val="009E7D4D"/>
    <w:rsid w:val="009E7F55"/>
    <w:rsid w:val="009F020D"/>
    <w:rsid w:val="009F0317"/>
    <w:rsid w:val="009F0BA8"/>
    <w:rsid w:val="009F0E67"/>
    <w:rsid w:val="009F242F"/>
    <w:rsid w:val="009F281E"/>
    <w:rsid w:val="009F2EA5"/>
    <w:rsid w:val="009F3014"/>
    <w:rsid w:val="009F3868"/>
    <w:rsid w:val="009F444B"/>
    <w:rsid w:val="009F45C3"/>
    <w:rsid w:val="009F4C25"/>
    <w:rsid w:val="009F4ED4"/>
    <w:rsid w:val="009F52E3"/>
    <w:rsid w:val="009F5673"/>
    <w:rsid w:val="009F5B21"/>
    <w:rsid w:val="009F6407"/>
    <w:rsid w:val="009F68B7"/>
    <w:rsid w:val="009F6AB3"/>
    <w:rsid w:val="009F6CD0"/>
    <w:rsid w:val="009F6FC9"/>
    <w:rsid w:val="009F751D"/>
    <w:rsid w:val="009F78EF"/>
    <w:rsid w:val="00A008B1"/>
    <w:rsid w:val="00A00934"/>
    <w:rsid w:val="00A00A9F"/>
    <w:rsid w:val="00A00F65"/>
    <w:rsid w:val="00A013A4"/>
    <w:rsid w:val="00A01418"/>
    <w:rsid w:val="00A01730"/>
    <w:rsid w:val="00A01D60"/>
    <w:rsid w:val="00A02194"/>
    <w:rsid w:val="00A023F4"/>
    <w:rsid w:val="00A02488"/>
    <w:rsid w:val="00A03507"/>
    <w:rsid w:val="00A03BA7"/>
    <w:rsid w:val="00A03C6F"/>
    <w:rsid w:val="00A04226"/>
    <w:rsid w:val="00A04A65"/>
    <w:rsid w:val="00A0516F"/>
    <w:rsid w:val="00A054B7"/>
    <w:rsid w:val="00A05535"/>
    <w:rsid w:val="00A05B6D"/>
    <w:rsid w:val="00A05FE5"/>
    <w:rsid w:val="00A0632E"/>
    <w:rsid w:val="00A06707"/>
    <w:rsid w:val="00A06AFE"/>
    <w:rsid w:val="00A06DA2"/>
    <w:rsid w:val="00A071DC"/>
    <w:rsid w:val="00A07C05"/>
    <w:rsid w:val="00A10361"/>
    <w:rsid w:val="00A109B8"/>
    <w:rsid w:val="00A10B11"/>
    <w:rsid w:val="00A112C6"/>
    <w:rsid w:val="00A113C9"/>
    <w:rsid w:val="00A11824"/>
    <w:rsid w:val="00A129B8"/>
    <w:rsid w:val="00A13795"/>
    <w:rsid w:val="00A144E9"/>
    <w:rsid w:val="00A14A3B"/>
    <w:rsid w:val="00A14FCE"/>
    <w:rsid w:val="00A151E7"/>
    <w:rsid w:val="00A15B7C"/>
    <w:rsid w:val="00A16D8D"/>
    <w:rsid w:val="00A16E49"/>
    <w:rsid w:val="00A16F00"/>
    <w:rsid w:val="00A17534"/>
    <w:rsid w:val="00A176D9"/>
    <w:rsid w:val="00A20083"/>
    <w:rsid w:val="00A200CB"/>
    <w:rsid w:val="00A2046F"/>
    <w:rsid w:val="00A20926"/>
    <w:rsid w:val="00A22928"/>
    <w:rsid w:val="00A233F4"/>
    <w:rsid w:val="00A2451E"/>
    <w:rsid w:val="00A251DB"/>
    <w:rsid w:val="00A254DD"/>
    <w:rsid w:val="00A25602"/>
    <w:rsid w:val="00A25769"/>
    <w:rsid w:val="00A263A3"/>
    <w:rsid w:val="00A264D1"/>
    <w:rsid w:val="00A2687E"/>
    <w:rsid w:val="00A269C3"/>
    <w:rsid w:val="00A26BF9"/>
    <w:rsid w:val="00A27688"/>
    <w:rsid w:val="00A27715"/>
    <w:rsid w:val="00A3039D"/>
    <w:rsid w:val="00A30C4A"/>
    <w:rsid w:val="00A31513"/>
    <w:rsid w:val="00A31740"/>
    <w:rsid w:val="00A31E4B"/>
    <w:rsid w:val="00A32528"/>
    <w:rsid w:val="00A32B0C"/>
    <w:rsid w:val="00A33CDD"/>
    <w:rsid w:val="00A34755"/>
    <w:rsid w:val="00A36D7A"/>
    <w:rsid w:val="00A37048"/>
    <w:rsid w:val="00A37F1A"/>
    <w:rsid w:val="00A409BC"/>
    <w:rsid w:val="00A40A28"/>
    <w:rsid w:val="00A40DD8"/>
    <w:rsid w:val="00A40EC4"/>
    <w:rsid w:val="00A41258"/>
    <w:rsid w:val="00A41470"/>
    <w:rsid w:val="00A41473"/>
    <w:rsid w:val="00A415EB"/>
    <w:rsid w:val="00A4184F"/>
    <w:rsid w:val="00A41878"/>
    <w:rsid w:val="00A4196D"/>
    <w:rsid w:val="00A41A7C"/>
    <w:rsid w:val="00A42351"/>
    <w:rsid w:val="00A426E9"/>
    <w:rsid w:val="00A4273D"/>
    <w:rsid w:val="00A427FE"/>
    <w:rsid w:val="00A428D5"/>
    <w:rsid w:val="00A42A46"/>
    <w:rsid w:val="00A42E9E"/>
    <w:rsid w:val="00A432B7"/>
    <w:rsid w:val="00A433D1"/>
    <w:rsid w:val="00A43CD3"/>
    <w:rsid w:val="00A4400A"/>
    <w:rsid w:val="00A44259"/>
    <w:rsid w:val="00A44718"/>
    <w:rsid w:val="00A451FA"/>
    <w:rsid w:val="00A4620A"/>
    <w:rsid w:val="00A462AF"/>
    <w:rsid w:val="00A465F8"/>
    <w:rsid w:val="00A47124"/>
    <w:rsid w:val="00A473DB"/>
    <w:rsid w:val="00A50FBE"/>
    <w:rsid w:val="00A51804"/>
    <w:rsid w:val="00A51B6A"/>
    <w:rsid w:val="00A52B6C"/>
    <w:rsid w:val="00A52CBB"/>
    <w:rsid w:val="00A52F10"/>
    <w:rsid w:val="00A5303F"/>
    <w:rsid w:val="00A53778"/>
    <w:rsid w:val="00A538E5"/>
    <w:rsid w:val="00A542E8"/>
    <w:rsid w:val="00A548B6"/>
    <w:rsid w:val="00A54B4B"/>
    <w:rsid w:val="00A54D19"/>
    <w:rsid w:val="00A55575"/>
    <w:rsid w:val="00A55837"/>
    <w:rsid w:val="00A55860"/>
    <w:rsid w:val="00A559EB"/>
    <w:rsid w:val="00A55D1F"/>
    <w:rsid w:val="00A562B2"/>
    <w:rsid w:val="00A56549"/>
    <w:rsid w:val="00A56A90"/>
    <w:rsid w:val="00A56AA7"/>
    <w:rsid w:val="00A56F41"/>
    <w:rsid w:val="00A57262"/>
    <w:rsid w:val="00A57C09"/>
    <w:rsid w:val="00A57EFD"/>
    <w:rsid w:val="00A611D9"/>
    <w:rsid w:val="00A612A5"/>
    <w:rsid w:val="00A613C9"/>
    <w:rsid w:val="00A61A0E"/>
    <w:rsid w:val="00A62051"/>
    <w:rsid w:val="00A625D6"/>
    <w:rsid w:val="00A62C6E"/>
    <w:rsid w:val="00A62D4A"/>
    <w:rsid w:val="00A62E74"/>
    <w:rsid w:val="00A637B8"/>
    <w:rsid w:val="00A639E6"/>
    <w:rsid w:val="00A642E6"/>
    <w:rsid w:val="00A65951"/>
    <w:rsid w:val="00A6603E"/>
    <w:rsid w:val="00A663A0"/>
    <w:rsid w:val="00A66625"/>
    <w:rsid w:val="00A6686A"/>
    <w:rsid w:val="00A66CA2"/>
    <w:rsid w:val="00A66EDD"/>
    <w:rsid w:val="00A6747E"/>
    <w:rsid w:val="00A67A2D"/>
    <w:rsid w:val="00A67A82"/>
    <w:rsid w:val="00A67AC6"/>
    <w:rsid w:val="00A67B44"/>
    <w:rsid w:val="00A67E9C"/>
    <w:rsid w:val="00A67FC5"/>
    <w:rsid w:val="00A67FDB"/>
    <w:rsid w:val="00A70080"/>
    <w:rsid w:val="00A70A1E"/>
    <w:rsid w:val="00A70A81"/>
    <w:rsid w:val="00A70D6A"/>
    <w:rsid w:val="00A7131C"/>
    <w:rsid w:val="00A7131D"/>
    <w:rsid w:val="00A72012"/>
    <w:rsid w:val="00A73CB7"/>
    <w:rsid w:val="00A74A05"/>
    <w:rsid w:val="00A74C30"/>
    <w:rsid w:val="00A74C9E"/>
    <w:rsid w:val="00A752FD"/>
    <w:rsid w:val="00A758F4"/>
    <w:rsid w:val="00A75EC8"/>
    <w:rsid w:val="00A7601F"/>
    <w:rsid w:val="00A76A20"/>
    <w:rsid w:val="00A76B13"/>
    <w:rsid w:val="00A7706C"/>
    <w:rsid w:val="00A77984"/>
    <w:rsid w:val="00A77BA7"/>
    <w:rsid w:val="00A77BDD"/>
    <w:rsid w:val="00A77E1A"/>
    <w:rsid w:val="00A802EE"/>
    <w:rsid w:val="00A815BA"/>
    <w:rsid w:val="00A81681"/>
    <w:rsid w:val="00A819EC"/>
    <w:rsid w:val="00A8204D"/>
    <w:rsid w:val="00A825FC"/>
    <w:rsid w:val="00A82A55"/>
    <w:rsid w:val="00A82B00"/>
    <w:rsid w:val="00A82D1F"/>
    <w:rsid w:val="00A82DF3"/>
    <w:rsid w:val="00A82FD1"/>
    <w:rsid w:val="00A82FED"/>
    <w:rsid w:val="00A83193"/>
    <w:rsid w:val="00A831A9"/>
    <w:rsid w:val="00A83584"/>
    <w:rsid w:val="00A835A8"/>
    <w:rsid w:val="00A835F5"/>
    <w:rsid w:val="00A83818"/>
    <w:rsid w:val="00A8393C"/>
    <w:rsid w:val="00A86C06"/>
    <w:rsid w:val="00A871B8"/>
    <w:rsid w:val="00A871CC"/>
    <w:rsid w:val="00A90176"/>
    <w:rsid w:val="00A90473"/>
    <w:rsid w:val="00A90B30"/>
    <w:rsid w:val="00A90E15"/>
    <w:rsid w:val="00A92EDD"/>
    <w:rsid w:val="00A92F31"/>
    <w:rsid w:val="00A93519"/>
    <w:rsid w:val="00A94295"/>
    <w:rsid w:val="00A94CFE"/>
    <w:rsid w:val="00A9506D"/>
    <w:rsid w:val="00A9529F"/>
    <w:rsid w:val="00A96BBE"/>
    <w:rsid w:val="00A96BC4"/>
    <w:rsid w:val="00A96CDB"/>
    <w:rsid w:val="00A96D6F"/>
    <w:rsid w:val="00A970B4"/>
    <w:rsid w:val="00A97C80"/>
    <w:rsid w:val="00A97EA2"/>
    <w:rsid w:val="00AA012A"/>
    <w:rsid w:val="00AA04FB"/>
    <w:rsid w:val="00AA0521"/>
    <w:rsid w:val="00AA079D"/>
    <w:rsid w:val="00AA1CF5"/>
    <w:rsid w:val="00AA2D2B"/>
    <w:rsid w:val="00AA2D9C"/>
    <w:rsid w:val="00AA2EBE"/>
    <w:rsid w:val="00AA2FA7"/>
    <w:rsid w:val="00AA475E"/>
    <w:rsid w:val="00AA5714"/>
    <w:rsid w:val="00AA6193"/>
    <w:rsid w:val="00AA621C"/>
    <w:rsid w:val="00AA6CD3"/>
    <w:rsid w:val="00AA6F15"/>
    <w:rsid w:val="00AA71F2"/>
    <w:rsid w:val="00AB04B8"/>
    <w:rsid w:val="00AB06EC"/>
    <w:rsid w:val="00AB0EFC"/>
    <w:rsid w:val="00AB1A6E"/>
    <w:rsid w:val="00AB2477"/>
    <w:rsid w:val="00AB2E7E"/>
    <w:rsid w:val="00AB2F4F"/>
    <w:rsid w:val="00AB3062"/>
    <w:rsid w:val="00AB3093"/>
    <w:rsid w:val="00AB327D"/>
    <w:rsid w:val="00AB3418"/>
    <w:rsid w:val="00AB3580"/>
    <w:rsid w:val="00AB3777"/>
    <w:rsid w:val="00AB380C"/>
    <w:rsid w:val="00AB3E71"/>
    <w:rsid w:val="00AB3EEC"/>
    <w:rsid w:val="00AB4055"/>
    <w:rsid w:val="00AB4E80"/>
    <w:rsid w:val="00AB4EBE"/>
    <w:rsid w:val="00AB6A52"/>
    <w:rsid w:val="00AB6A90"/>
    <w:rsid w:val="00AB6C3D"/>
    <w:rsid w:val="00AB6EDF"/>
    <w:rsid w:val="00AB71E6"/>
    <w:rsid w:val="00AB736F"/>
    <w:rsid w:val="00AB7D90"/>
    <w:rsid w:val="00AB7ED6"/>
    <w:rsid w:val="00AC0130"/>
    <w:rsid w:val="00AC09DF"/>
    <w:rsid w:val="00AC12E3"/>
    <w:rsid w:val="00AC1466"/>
    <w:rsid w:val="00AC211B"/>
    <w:rsid w:val="00AC2630"/>
    <w:rsid w:val="00AC35AD"/>
    <w:rsid w:val="00AC3C28"/>
    <w:rsid w:val="00AC3F60"/>
    <w:rsid w:val="00AC4042"/>
    <w:rsid w:val="00AC4393"/>
    <w:rsid w:val="00AC4460"/>
    <w:rsid w:val="00AC4A34"/>
    <w:rsid w:val="00AC4C04"/>
    <w:rsid w:val="00AC50C1"/>
    <w:rsid w:val="00AC51CE"/>
    <w:rsid w:val="00AC54F3"/>
    <w:rsid w:val="00AC5AFE"/>
    <w:rsid w:val="00AC5BA0"/>
    <w:rsid w:val="00AC5D41"/>
    <w:rsid w:val="00AC68DF"/>
    <w:rsid w:val="00AC6F43"/>
    <w:rsid w:val="00AD000C"/>
    <w:rsid w:val="00AD0139"/>
    <w:rsid w:val="00AD02B5"/>
    <w:rsid w:val="00AD0531"/>
    <w:rsid w:val="00AD0D93"/>
    <w:rsid w:val="00AD1024"/>
    <w:rsid w:val="00AD1314"/>
    <w:rsid w:val="00AD139C"/>
    <w:rsid w:val="00AD1B1F"/>
    <w:rsid w:val="00AD2C49"/>
    <w:rsid w:val="00AD33E6"/>
    <w:rsid w:val="00AD43D3"/>
    <w:rsid w:val="00AD5392"/>
    <w:rsid w:val="00AD5903"/>
    <w:rsid w:val="00AD5EBA"/>
    <w:rsid w:val="00AD6389"/>
    <w:rsid w:val="00AD68D3"/>
    <w:rsid w:val="00AD6CCC"/>
    <w:rsid w:val="00AD7039"/>
    <w:rsid w:val="00AD78C0"/>
    <w:rsid w:val="00AD7BFF"/>
    <w:rsid w:val="00AE20B5"/>
    <w:rsid w:val="00AE2104"/>
    <w:rsid w:val="00AE248B"/>
    <w:rsid w:val="00AE2845"/>
    <w:rsid w:val="00AE2B14"/>
    <w:rsid w:val="00AE2C38"/>
    <w:rsid w:val="00AE3916"/>
    <w:rsid w:val="00AE3C14"/>
    <w:rsid w:val="00AE43BD"/>
    <w:rsid w:val="00AE4653"/>
    <w:rsid w:val="00AE4828"/>
    <w:rsid w:val="00AE513D"/>
    <w:rsid w:val="00AE54E1"/>
    <w:rsid w:val="00AE613B"/>
    <w:rsid w:val="00AE61A4"/>
    <w:rsid w:val="00AE684A"/>
    <w:rsid w:val="00AE6A31"/>
    <w:rsid w:val="00AE6AC7"/>
    <w:rsid w:val="00AE79A2"/>
    <w:rsid w:val="00AE7E70"/>
    <w:rsid w:val="00AF0115"/>
    <w:rsid w:val="00AF0C6D"/>
    <w:rsid w:val="00AF13C0"/>
    <w:rsid w:val="00AF159B"/>
    <w:rsid w:val="00AF1D24"/>
    <w:rsid w:val="00AF2E76"/>
    <w:rsid w:val="00AF3FB1"/>
    <w:rsid w:val="00AF413B"/>
    <w:rsid w:val="00AF4FB5"/>
    <w:rsid w:val="00AF5825"/>
    <w:rsid w:val="00AF58DC"/>
    <w:rsid w:val="00AF5BE9"/>
    <w:rsid w:val="00AF5E20"/>
    <w:rsid w:val="00AF6B45"/>
    <w:rsid w:val="00AF6BB1"/>
    <w:rsid w:val="00AF735B"/>
    <w:rsid w:val="00AF7BAF"/>
    <w:rsid w:val="00B010BC"/>
    <w:rsid w:val="00B01254"/>
    <w:rsid w:val="00B012CC"/>
    <w:rsid w:val="00B0143F"/>
    <w:rsid w:val="00B01839"/>
    <w:rsid w:val="00B01BF0"/>
    <w:rsid w:val="00B01E00"/>
    <w:rsid w:val="00B0271F"/>
    <w:rsid w:val="00B02DF1"/>
    <w:rsid w:val="00B034A9"/>
    <w:rsid w:val="00B037BB"/>
    <w:rsid w:val="00B038CF"/>
    <w:rsid w:val="00B0430D"/>
    <w:rsid w:val="00B04B80"/>
    <w:rsid w:val="00B0558B"/>
    <w:rsid w:val="00B06049"/>
    <w:rsid w:val="00B06482"/>
    <w:rsid w:val="00B064C3"/>
    <w:rsid w:val="00B067D7"/>
    <w:rsid w:val="00B06E8A"/>
    <w:rsid w:val="00B06F33"/>
    <w:rsid w:val="00B0743D"/>
    <w:rsid w:val="00B07668"/>
    <w:rsid w:val="00B07A6C"/>
    <w:rsid w:val="00B10B48"/>
    <w:rsid w:val="00B10D39"/>
    <w:rsid w:val="00B10FC2"/>
    <w:rsid w:val="00B11069"/>
    <w:rsid w:val="00B110E4"/>
    <w:rsid w:val="00B1149E"/>
    <w:rsid w:val="00B124DB"/>
    <w:rsid w:val="00B12A3B"/>
    <w:rsid w:val="00B12D69"/>
    <w:rsid w:val="00B13116"/>
    <w:rsid w:val="00B138DE"/>
    <w:rsid w:val="00B13A83"/>
    <w:rsid w:val="00B13AAF"/>
    <w:rsid w:val="00B1472C"/>
    <w:rsid w:val="00B14BE4"/>
    <w:rsid w:val="00B14DF4"/>
    <w:rsid w:val="00B14F8D"/>
    <w:rsid w:val="00B15E6B"/>
    <w:rsid w:val="00B16904"/>
    <w:rsid w:val="00B16E4F"/>
    <w:rsid w:val="00B16E62"/>
    <w:rsid w:val="00B179EB"/>
    <w:rsid w:val="00B17D4E"/>
    <w:rsid w:val="00B17E9A"/>
    <w:rsid w:val="00B20663"/>
    <w:rsid w:val="00B20A06"/>
    <w:rsid w:val="00B20BD8"/>
    <w:rsid w:val="00B2101A"/>
    <w:rsid w:val="00B2126C"/>
    <w:rsid w:val="00B21375"/>
    <w:rsid w:val="00B2162C"/>
    <w:rsid w:val="00B21BF5"/>
    <w:rsid w:val="00B234DA"/>
    <w:rsid w:val="00B23AFB"/>
    <w:rsid w:val="00B23CD6"/>
    <w:rsid w:val="00B24029"/>
    <w:rsid w:val="00B2407B"/>
    <w:rsid w:val="00B24387"/>
    <w:rsid w:val="00B24968"/>
    <w:rsid w:val="00B24DA5"/>
    <w:rsid w:val="00B25929"/>
    <w:rsid w:val="00B25CF1"/>
    <w:rsid w:val="00B267B9"/>
    <w:rsid w:val="00B27526"/>
    <w:rsid w:val="00B303FE"/>
    <w:rsid w:val="00B306CA"/>
    <w:rsid w:val="00B30B82"/>
    <w:rsid w:val="00B31B40"/>
    <w:rsid w:val="00B31D7E"/>
    <w:rsid w:val="00B31E87"/>
    <w:rsid w:val="00B31FFE"/>
    <w:rsid w:val="00B325E2"/>
    <w:rsid w:val="00B3294E"/>
    <w:rsid w:val="00B330E5"/>
    <w:rsid w:val="00B3346E"/>
    <w:rsid w:val="00B3390A"/>
    <w:rsid w:val="00B33FF3"/>
    <w:rsid w:val="00B3411C"/>
    <w:rsid w:val="00B34262"/>
    <w:rsid w:val="00B3440E"/>
    <w:rsid w:val="00B347D8"/>
    <w:rsid w:val="00B34A23"/>
    <w:rsid w:val="00B34A84"/>
    <w:rsid w:val="00B35132"/>
    <w:rsid w:val="00B3522F"/>
    <w:rsid w:val="00B3684D"/>
    <w:rsid w:val="00B36DE5"/>
    <w:rsid w:val="00B40271"/>
    <w:rsid w:val="00B404ED"/>
    <w:rsid w:val="00B40604"/>
    <w:rsid w:val="00B40C30"/>
    <w:rsid w:val="00B41637"/>
    <w:rsid w:val="00B41DE0"/>
    <w:rsid w:val="00B42A6B"/>
    <w:rsid w:val="00B42F07"/>
    <w:rsid w:val="00B432C0"/>
    <w:rsid w:val="00B44881"/>
    <w:rsid w:val="00B449D4"/>
    <w:rsid w:val="00B4537C"/>
    <w:rsid w:val="00B454B7"/>
    <w:rsid w:val="00B4609E"/>
    <w:rsid w:val="00B467C0"/>
    <w:rsid w:val="00B46A11"/>
    <w:rsid w:val="00B46DEE"/>
    <w:rsid w:val="00B470E9"/>
    <w:rsid w:val="00B479EB"/>
    <w:rsid w:val="00B47F2A"/>
    <w:rsid w:val="00B50880"/>
    <w:rsid w:val="00B50E28"/>
    <w:rsid w:val="00B510CD"/>
    <w:rsid w:val="00B511FA"/>
    <w:rsid w:val="00B51322"/>
    <w:rsid w:val="00B5155C"/>
    <w:rsid w:val="00B51646"/>
    <w:rsid w:val="00B51C9C"/>
    <w:rsid w:val="00B52186"/>
    <w:rsid w:val="00B5299F"/>
    <w:rsid w:val="00B52C59"/>
    <w:rsid w:val="00B53171"/>
    <w:rsid w:val="00B53375"/>
    <w:rsid w:val="00B535B0"/>
    <w:rsid w:val="00B53A25"/>
    <w:rsid w:val="00B53D0A"/>
    <w:rsid w:val="00B542FD"/>
    <w:rsid w:val="00B54E53"/>
    <w:rsid w:val="00B555E1"/>
    <w:rsid w:val="00B560F4"/>
    <w:rsid w:val="00B56420"/>
    <w:rsid w:val="00B56BAF"/>
    <w:rsid w:val="00B56D9E"/>
    <w:rsid w:val="00B5716B"/>
    <w:rsid w:val="00B5738A"/>
    <w:rsid w:val="00B57CEC"/>
    <w:rsid w:val="00B60065"/>
    <w:rsid w:val="00B60155"/>
    <w:rsid w:val="00B606FF"/>
    <w:rsid w:val="00B60DE4"/>
    <w:rsid w:val="00B61241"/>
    <w:rsid w:val="00B61525"/>
    <w:rsid w:val="00B618C5"/>
    <w:rsid w:val="00B61F3B"/>
    <w:rsid w:val="00B61F46"/>
    <w:rsid w:val="00B62736"/>
    <w:rsid w:val="00B62D11"/>
    <w:rsid w:val="00B62F95"/>
    <w:rsid w:val="00B650E4"/>
    <w:rsid w:val="00B65F12"/>
    <w:rsid w:val="00B66425"/>
    <w:rsid w:val="00B67D6E"/>
    <w:rsid w:val="00B67D73"/>
    <w:rsid w:val="00B70A2B"/>
    <w:rsid w:val="00B717B6"/>
    <w:rsid w:val="00B71971"/>
    <w:rsid w:val="00B71DD7"/>
    <w:rsid w:val="00B72787"/>
    <w:rsid w:val="00B7282E"/>
    <w:rsid w:val="00B72B92"/>
    <w:rsid w:val="00B7317D"/>
    <w:rsid w:val="00B7347A"/>
    <w:rsid w:val="00B73666"/>
    <w:rsid w:val="00B74353"/>
    <w:rsid w:val="00B747C3"/>
    <w:rsid w:val="00B75096"/>
    <w:rsid w:val="00B7586B"/>
    <w:rsid w:val="00B75C37"/>
    <w:rsid w:val="00B76A85"/>
    <w:rsid w:val="00B76D5F"/>
    <w:rsid w:val="00B80D2B"/>
    <w:rsid w:val="00B8118C"/>
    <w:rsid w:val="00B8338D"/>
    <w:rsid w:val="00B8341D"/>
    <w:rsid w:val="00B83566"/>
    <w:rsid w:val="00B83674"/>
    <w:rsid w:val="00B83A3E"/>
    <w:rsid w:val="00B83E4C"/>
    <w:rsid w:val="00B84AEC"/>
    <w:rsid w:val="00B84B4B"/>
    <w:rsid w:val="00B85631"/>
    <w:rsid w:val="00B8636E"/>
    <w:rsid w:val="00B8688E"/>
    <w:rsid w:val="00B86B63"/>
    <w:rsid w:val="00B87502"/>
    <w:rsid w:val="00B877A0"/>
    <w:rsid w:val="00B877D7"/>
    <w:rsid w:val="00B87BBD"/>
    <w:rsid w:val="00B87C87"/>
    <w:rsid w:val="00B918C4"/>
    <w:rsid w:val="00B9190C"/>
    <w:rsid w:val="00B926B6"/>
    <w:rsid w:val="00B92FA4"/>
    <w:rsid w:val="00B938A6"/>
    <w:rsid w:val="00B94F12"/>
    <w:rsid w:val="00B95829"/>
    <w:rsid w:val="00B97305"/>
    <w:rsid w:val="00B975F1"/>
    <w:rsid w:val="00BA05BD"/>
    <w:rsid w:val="00BA0722"/>
    <w:rsid w:val="00BA0A9F"/>
    <w:rsid w:val="00BA114F"/>
    <w:rsid w:val="00BA14D5"/>
    <w:rsid w:val="00BA18A4"/>
    <w:rsid w:val="00BA20B1"/>
    <w:rsid w:val="00BA21B2"/>
    <w:rsid w:val="00BA2343"/>
    <w:rsid w:val="00BA2B52"/>
    <w:rsid w:val="00BA31F5"/>
    <w:rsid w:val="00BA392A"/>
    <w:rsid w:val="00BA41DD"/>
    <w:rsid w:val="00BA4894"/>
    <w:rsid w:val="00BA49D3"/>
    <w:rsid w:val="00BA4E60"/>
    <w:rsid w:val="00BA5E96"/>
    <w:rsid w:val="00BA635E"/>
    <w:rsid w:val="00BA6FC5"/>
    <w:rsid w:val="00BA7424"/>
    <w:rsid w:val="00BA7782"/>
    <w:rsid w:val="00BA79A8"/>
    <w:rsid w:val="00BA7AC8"/>
    <w:rsid w:val="00BA7DC4"/>
    <w:rsid w:val="00BA7EDA"/>
    <w:rsid w:val="00BB04E9"/>
    <w:rsid w:val="00BB0D24"/>
    <w:rsid w:val="00BB1E10"/>
    <w:rsid w:val="00BB1E15"/>
    <w:rsid w:val="00BB2864"/>
    <w:rsid w:val="00BB2AE2"/>
    <w:rsid w:val="00BB2C55"/>
    <w:rsid w:val="00BB2CDD"/>
    <w:rsid w:val="00BB2D29"/>
    <w:rsid w:val="00BB30B8"/>
    <w:rsid w:val="00BB31BC"/>
    <w:rsid w:val="00BB3414"/>
    <w:rsid w:val="00BB3495"/>
    <w:rsid w:val="00BB3AA9"/>
    <w:rsid w:val="00BB3C51"/>
    <w:rsid w:val="00BB3F62"/>
    <w:rsid w:val="00BB4897"/>
    <w:rsid w:val="00BB51E0"/>
    <w:rsid w:val="00BB57B2"/>
    <w:rsid w:val="00BB5B76"/>
    <w:rsid w:val="00BB65B4"/>
    <w:rsid w:val="00BB6EAC"/>
    <w:rsid w:val="00BB74A7"/>
    <w:rsid w:val="00BB7CBF"/>
    <w:rsid w:val="00BC0FA3"/>
    <w:rsid w:val="00BC12FB"/>
    <w:rsid w:val="00BC164D"/>
    <w:rsid w:val="00BC1FE1"/>
    <w:rsid w:val="00BC22D4"/>
    <w:rsid w:val="00BC2F36"/>
    <w:rsid w:val="00BC3053"/>
    <w:rsid w:val="00BC3197"/>
    <w:rsid w:val="00BC3382"/>
    <w:rsid w:val="00BC351F"/>
    <w:rsid w:val="00BC3A6B"/>
    <w:rsid w:val="00BC3B34"/>
    <w:rsid w:val="00BC3F50"/>
    <w:rsid w:val="00BC471D"/>
    <w:rsid w:val="00BC49FE"/>
    <w:rsid w:val="00BC4EA6"/>
    <w:rsid w:val="00BC4F2C"/>
    <w:rsid w:val="00BC50B9"/>
    <w:rsid w:val="00BC5449"/>
    <w:rsid w:val="00BC54C7"/>
    <w:rsid w:val="00BC6025"/>
    <w:rsid w:val="00BC619A"/>
    <w:rsid w:val="00BC6433"/>
    <w:rsid w:val="00BC6AAD"/>
    <w:rsid w:val="00BC6F57"/>
    <w:rsid w:val="00BC6FFB"/>
    <w:rsid w:val="00BC7004"/>
    <w:rsid w:val="00BC78B9"/>
    <w:rsid w:val="00BC7C0C"/>
    <w:rsid w:val="00BC7C48"/>
    <w:rsid w:val="00BC7DA9"/>
    <w:rsid w:val="00BD0D5E"/>
    <w:rsid w:val="00BD1094"/>
    <w:rsid w:val="00BD124C"/>
    <w:rsid w:val="00BD1A7E"/>
    <w:rsid w:val="00BD23F1"/>
    <w:rsid w:val="00BD32E9"/>
    <w:rsid w:val="00BD3D18"/>
    <w:rsid w:val="00BD4152"/>
    <w:rsid w:val="00BD5377"/>
    <w:rsid w:val="00BD5611"/>
    <w:rsid w:val="00BD56BA"/>
    <w:rsid w:val="00BD5789"/>
    <w:rsid w:val="00BD610D"/>
    <w:rsid w:val="00BD6280"/>
    <w:rsid w:val="00BD631C"/>
    <w:rsid w:val="00BD68EA"/>
    <w:rsid w:val="00BD6B81"/>
    <w:rsid w:val="00BD7B03"/>
    <w:rsid w:val="00BE0063"/>
    <w:rsid w:val="00BE05E8"/>
    <w:rsid w:val="00BE0851"/>
    <w:rsid w:val="00BE11D0"/>
    <w:rsid w:val="00BE1E5A"/>
    <w:rsid w:val="00BE1E86"/>
    <w:rsid w:val="00BE25CE"/>
    <w:rsid w:val="00BE2C08"/>
    <w:rsid w:val="00BE2F52"/>
    <w:rsid w:val="00BE3C87"/>
    <w:rsid w:val="00BE450D"/>
    <w:rsid w:val="00BE4892"/>
    <w:rsid w:val="00BE48A1"/>
    <w:rsid w:val="00BE4E64"/>
    <w:rsid w:val="00BE4FD8"/>
    <w:rsid w:val="00BE5E23"/>
    <w:rsid w:val="00BE60FE"/>
    <w:rsid w:val="00BE6185"/>
    <w:rsid w:val="00BE7340"/>
    <w:rsid w:val="00BE75EE"/>
    <w:rsid w:val="00BE7A53"/>
    <w:rsid w:val="00BF023D"/>
    <w:rsid w:val="00BF10A7"/>
    <w:rsid w:val="00BF1809"/>
    <w:rsid w:val="00BF1C52"/>
    <w:rsid w:val="00BF214F"/>
    <w:rsid w:val="00BF2310"/>
    <w:rsid w:val="00BF29DC"/>
    <w:rsid w:val="00BF2D9E"/>
    <w:rsid w:val="00BF311D"/>
    <w:rsid w:val="00BF346F"/>
    <w:rsid w:val="00BF4067"/>
    <w:rsid w:val="00BF4D6D"/>
    <w:rsid w:val="00BF5DC0"/>
    <w:rsid w:val="00BF5FB0"/>
    <w:rsid w:val="00BF69B4"/>
    <w:rsid w:val="00BF6A1A"/>
    <w:rsid w:val="00BF6CAE"/>
    <w:rsid w:val="00BF6D1C"/>
    <w:rsid w:val="00BF6DEB"/>
    <w:rsid w:val="00BF6EFB"/>
    <w:rsid w:val="00C00B3C"/>
    <w:rsid w:val="00C01BFD"/>
    <w:rsid w:val="00C0219D"/>
    <w:rsid w:val="00C03C9F"/>
    <w:rsid w:val="00C04007"/>
    <w:rsid w:val="00C04EBE"/>
    <w:rsid w:val="00C04FB5"/>
    <w:rsid w:val="00C0548D"/>
    <w:rsid w:val="00C05A8C"/>
    <w:rsid w:val="00C05AA9"/>
    <w:rsid w:val="00C06C10"/>
    <w:rsid w:val="00C1032A"/>
    <w:rsid w:val="00C10D4B"/>
    <w:rsid w:val="00C10D9B"/>
    <w:rsid w:val="00C11F5D"/>
    <w:rsid w:val="00C1217E"/>
    <w:rsid w:val="00C12204"/>
    <w:rsid w:val="00C1227A"/>
    <w:rsid w:val="00C12D24"/>
    <w:rsid w:val="00C1445C"/>
    <w:rsid w:val="00C14A70"/>
    <w:rsid w:val="00C15620"/>
    <w:rsid w:val="00C158B6"/>
    <w:rsid w:val="00C17FE1"/>
    <w:rsid w:val="00C200E2"/>
    <w:rsid w:val="00C20180"/>
    <w:rsid w:val="00C20629"/>
    <w:rsid w:val="00C20CBA"/>
    <w:rsid w:val="00C20FDA"/>
    <w:rsid w:val="00C21169"/>
    <w:rsid w:val="00C219A5"/>
    <w:rsid w:val="00C22374"/>
    <w:rsid w:val="00C223BD"/>
    <w:rsid w:val="00C235C6"/>
    <w:rsid w:val="00C23616"/>
    <w:rsid w:val="00C2416F"/>
    <w:rsid w:val="00C242B1"/>
    <w:rsid w:val="00C24A90"/>
    <w:rsid w:val="00C25079"/>
    <w:rsid w:val="00C2548C"/>
    <w:rsid w:val="00C25CF4"/>
    <w:rsid w:val="00C26669"/>
    <w:rsid w:val="00C26F39"/>
    <w:rsid w:val="00C2718B"/>
    <w:rsid w:val="00C27B37"/>
    <w:rsid w:val="00C27CFF"/>
    <w:rsid w:val="00C3009E"/>
    <w:rsid w:val="00C3072E"/>
    <w:rsid w:val="00C308D1"/>
    <w:rsid w:val="00C31663"/>
    <w:rsid w:val="00C3209F"/>
    <w:rsid w:val="00C32B83"/>
    <w:rsid w:val="00C32F53"/>
    <w:rsid w:val="00C33BB6"/>
    <w:rsid w:val="00C33C83"/>
    <w:rsid w:val="00C33D5B"/>
    <w:rsid w:val="00C33D62"/>
    <w:rsid w:val="00C33EEC"/>
    <w:rsid w:val="00C3472F"/>
    <w:rsid w:val="00C34F64"/>
    <w:rsid w:val="00C3516B"/>
    <w:rsid w:val="00C366BB"/>
    <w:rsid w:val="00C36CA5"/>
    <w:rsid w:val="00C37138"/>
    <w:rsid w:val="00C37490"/>
    <w:rsid w:val="00C376D9"/>
    <w:rsid w:val="00C3781A"/>
    <w:rsid w:val="00C37B7E"/>
    <w:rsid w:val="00C40451"/>
    <w:rsid w:val="00C40585"/>
    <w:rsid w:val="00C40A6D"/>
    <w:rsid w:val="00C40F51"/>
    <w:rsid w:val="00C410B0"/>
    <w:rsid w:val="00C411F3"/>
    <w:rsid w:val="00C41A67"/>
    <w:rsid w:val="00C422BF"/>
    <w:rsid w:val="00C427EF"/>
    <w:rsid w:val="00C42C2F"/>
    <w:rsid w:val="00C42FAF"/>
    <w:rsid w:val="00C4395C"/>
    <w:rsid w:val="00C43A39"/>
    <w:rsid w:val="00C43CA8"/>
    <w:rsid w:val="00C43D1A"/>
    <w:rsid w:val="00C44499"/>
    <w:rsid w:val="00C44B98"/>
    <w:rsid w:val="00C45695"/>
    <w:rsid w:val="00C4591B"/>
    <w:rsid w:val="00C45CE2"/>
    <w:rsid w:val="00C46400"/>
    <w:rsid w:val="00C464EB"/>
    <w:rsid w:val="00C46641"/>
    <w:rsid w:val="00C46746"/>
    <w:rsid w:val="00C46E53"/>
    <w:rsid w:val="00C47F41"/>
    <w:rsid w:val="00C47F79"/>
    <w:rsid w:val="00C50659"/>
    <w:rsid w:val="00C508D6"/>
    <w:rsid w:val="00C50F8A"/>
    <w:rsid w:val="00C516EC"/>
    <w:rsid w:val="00C51D8A"/>
    <w:rsid w:val="00C51F27"/>
    <w:rsid w:val="00C51FA1"/>
    <w:rsid w:val="00C52121"/>
    <w:rsid w:val="00C5277B"/>
    <w:rsid w:val="00C53146"/>
    <w:rsid w:val="00C5358D"/>
    <w:rsid w:val="00C53B2E"/>
    <w:rsid w:val="00C53D4C"/>
    <w:rsid w:val="00C54702"/>
    <w:rsid w:val="00C54965"/>
    <w:rsid w:val="00C55B05"/>
    <w:rsid w:val="00C55F20"/>
    <w:rsid w:val="00C5660C"/>
    <w:rsid w:val="00C57641"/>
    <w:rsid w:val="00C6006D"/>
    <w:rsid w:val="00C6056C"/>
    <w:rsid w:val="00C6084F"/>
    <w:rsid w:val="00C62074"/>
    <w:rsid w:val="00C623C2"/>
    <w:rsid w:val="00C6265A"/>
    <w:rsid w:val="00C627B0"/>
    <w:rsid w:val="00C628DF"/>
    <w:rsid w:val="00C62C03"/>
    <w:rsid w:val="00C639AB"/>
    <w:rsid w:val="00C63D57"/>
    <w:rsid w:val="00C63E64"/>
    <w:rsid w:val="00C64535"/>
    <w:rsid w:val="00C64868"/>
    <w:rsid w:val="00C64CD2"/>
    <w:rsid w:val="00C64D24"/>
    <w:rsid w:val="00C6584A"/>
    <w:rsid w:val="00C66CBF"/>
    <w:rsid w:val="00C6702F"/>
    <w:rsid w:val="00C678D6"/>
    <w:rsid w:val="00C67BD8"/>
    <w:rsid w:val="00C67DF6"/>
    <w:rsid w:val="00C67F63"/>
    <w:rsid w:val="00C70091"/>
    <w:rsid w:val="00C71473"/>
    <w:rsid w:val="00C71879"/>
    <w:rsid w:val="00C71CB7"/>
    <w:rsid w:val="00C72622"/>
    <w:rsid w:val="00C72854"/>
    <w:rsid w:val="00C72901"/>
    <w:rsid w:val="00C72BA1"/>
    <w:rsid w:val="00C73334"/>
    <w:rsid w:val="00C7350A"/>
    <w:rsid w:val="00C73548"/>
    <w:rsid w:val="00C735E9"/>
    <w:rsid w:val="00C73D72"/>
    <w:rsid w:val="00C744E4"/>
    <w:rsid w:val="00C745FE"/>
    <w:rsid w:val="00C74AB0"/>
    <w:rsid w:val="00C74B34"/>
    <w:rsid w:val="00C7500D"/>
    <w:rsid w:val="00C75853"/>
    <w:rsid w:val="00C760D1"/>
    <w:rsid w:val="00C7611E"/>
    <w:rsid w:val="00C7631B"/>
    <w:rsid w:val="00C76470"/>
    <w:rsid w:val="00C769FA"/>
    <w:rsid w:val="00C76DA1"/>
    <w:rsid w:val="00C7784A"/>
    <w:rsid w:val="00C77C1A"/>
    <w:rsid w:val="00C8006E"/>
    <w:rsid w:val="00C8044D"/>
    <w:rsid w:val="00C807AD"/>
    <w:rsid w:val="00C80CBA"/>
    <w:rsid w:val="00C80D30"/>
    <w:rsid w:val="00C80D96"/>
    <w:rsid w:val="00C80DB1"/>
    <w:rsid w:val="00C80F2A"/>
    <w:rsid w:val="00C80FB2"/>
    <w:rsid w:val="00C814FA"/>
    <w:rsid w:val="00C816EA"/>
    <w:rsid w:val="00C81E51"/>
    <w:rsid w:val="00C82220"/>
    <w:rsid w:val="00C82BF9"/>
    <w:rsid w:val="00C83F69"/>
    <w:rsid w:val="00C8435E"/>
    <w:rsid w:val="00C84753"/>
    <w:rsid w:val="00C84E96"/>
    <w:rsid w:val="00C850F0"/>
    <w:rsid w:val="00C852FB"/>
    <w:rsid w:val="00C86B22"/>
    <w:rsid w:val="00C8734B"/>
    <w:rsid w:val="00C87B59"/>
    <w:rsid w:val="00C90507"/>
    <w:rsid w:val="00C90648"/>
    <w:rsid w:val="00C92757"/>
    <w:rsid w:val="00C9325D"/>
    <w:rsid w:val="00C93FBA"/>
    <w:rsid w:val="00C943F6"/>
    <w:rsid w:val="00C947E9"/>
    <w:rsid w:val="00C94E2C"/>
    <w:rsid w:val="00C9555B"/>
    <w:rsid w:val="00C955B4"/>
    <w:rsid w:val="00C95B8F"/>
    <w:rsid w:val="00C972DA"/>
    <w:rsid w:val="00C97A3C"/>
    <w:rsid w:val="00C97B1E"/>
    <w:rsid w:val="00CA007D"/>
    <w:rsid w:val="00CA08A3"/>
    <w:rsid w:val="00CA0CC4"/>
    <w:rsid w:val="00CA1386"/>
    <w:rsid w:val="00CA1CC4"/>
    <w:rsid w:val="00CA1D4B"/>
    <w:rsid w:val="00CA24C2"/>
    <w:rsid w:val="00CA287F"/>
    <w:rsid w:val="00CA3398"/>
    <w:rsid w:val="00CA3E24"/>
    <w:rsid w:val="00CA4C70"/>
    <w:rsid w:val="00CA57C7"/>
    <w:rsid w:val="00CA6312"/>
    <w:rsid w:val="00CA6B8B"/>
    <w:rsid w:val="00CA7384"/>
    <w:rsid w:val="00CA75FE"/>
    <w:rsid w:val="00CA76D4"/>
    <w:rsid w:val="00CA76DD"/>
    <w:rsid w:val="00CA783C"/>
    <w:rsid w:val="00CB0021"/>
    <w:rsid w:val="00CB018A"/>
    <w:rsid w:val="00CB0304"/>
    <w:rsid w:val="00CB038E"/>
    <w:rsid w:val="00CB072F"/>
    <w:rsid w:val="00CB090A"/>
    <w:rsid w:val="00CB0C1B"/>
    <w:rsid w:val="00CB0C2F"/>
    <w:rsid w:val="00CB1237"/>
    <w:rsid w:val="00CB1AC2"/>
    <w:rsid w:val="00CB1DDE"/>
    <w:rsid w:val="00CB2153"/>
    <w:rsid w:val="00CB28C3"/>
    <w:rsid w:val="00CB2C87"/>
    <w:rsid w:val="00CB2E16"/>
    <w:rsid w:val="00CB457D"/>
    <w:rsid w:val="00CB4732"/>
    <w:rsid w:val="00CB521B"/>
    <w:rsid w:val="00CB5637"/>
    <w:rsid w:val="00CB58C9"/>
    <w:rsid w:val="00CB5EC2"/>
    <w:rsid w:val="00CB6E42"/>
    <w:rsid w:val="00CB7148"/>
    <w:rsid w:val="00CB7970"/>
    <w:rsid w:val="00CB7CBE"/>
    <w:rsid w:val="00CC04A3"/>
    <w:rsid w:val="00CC0528"/>
    <w:rsid w:val="00CC0631"/>
    <w:rsid w:val="00CC0857"/>
    <w:rsid w:val="00CC1179"/>
    <w:rsid w:val="00CC15D9"/>
    <w:rsid w:val="00CC1917"/>
    <w:rsid w:val="00CC1B9C"/>
    <w:rsid w:val="00CC2D2F"/>
    <w:rsid w:val="00CC2D50"/>
    <w:rsid w:val="00CC36B4"/>
    <w:rsid w:val="00CC3C07"/>
    <w:rsid w:val="00CC46A9"/>
    <w:rsid w:val="00CC4FD3"/>
    <w:rsid w:val="00CC5060"/>
    <w:rsid w:val="00CC514B"/>
    <w:rsid w:val="00CC5819"/>
    <w:rsid w:val="00CC5A19"/>
    <w:rsid w:val="00CC5DB8"/>
    <w:rsid w:val="00CC5F15"/>
    <w:rsid w:val="00CC60F5"/>
    <w:rsid w:val="00CC65E9"/>
    <w:rsid w:val="00CC6A3F"/>
    <w:rsid w:val="00CC6B68"/>
    <w:rsid w:val="00CC7136"/>
    <w:rsid w:val="00CD1706"/>
    <w:rsid w:val="00CD1755"/>
    <w:rsid w:val="00CD244A"/>
    <w:rsid w:val="00CD28BE"/>
    <w:rsid w:val="00CD2A13"/>
    <w:rsid w:val="00CD366A"/>
    <w:rsid w:val="00CD36EE"/>
    <w:rsid w:val="00CD37B6"/>
    <w:rsid w:val="00CD3A82"/>
    <w:rsid w:val="00CD4AA9"/>
    <w:rsid w:val="00CD56F6"/>
    <w:rsid w:val="00CD5B71"/>
    <w:rsid w:val="00CD6B23"/>
    <w:rsid w:val="00CD6E90"/>
    <w:rsid w:val="00CD7151"/>
    <w:rsid w:val="00CD7C7C"/>
    <w:rsid w:val="00CE012D"/>
    <w:rsid w:val="00CE076D"/>
    <w:rsid w:val="00CE0890"/>
    <w:rsid w:val="00CE1040"/>
    <w:rsid w:val="00CE1562"/>
    <w:rsid w:val="00CE1D4F"/>
    <w:rsid w:val="00CE1EDE"/>
    <w:rsid w:val="00CE205D"/>
    <w:rsid w:val="00CE328B"/>
    <w:rsid w:val="00CE337E"/>
    <w:rsid w:val="00CE4DDF"/>
    <w:rsid w:val="00CE55B0"/>
    <w:rsid w:val="00CE5F65"/>
    <w:rsid w:val="00CE63CF"/>
    <w:rsid w:val="00CE64C3"/>
    <w:rsid w:val="00CE70AE"/>
    <w:rsid w:val="00CE722C"/>
    <w:rsid w:val="00CE7BB4"/>
    <w:rsid w:val="00CF06A9"/>
    <w:rsid w:val="00CF0B21"/>
    <w:rsid w:val="00CF0D6D"/>
    <w:rsid w:val="00CF0EF2"/>
    <w:rsid w:val="00CF18E1"/>
    <w:rsid w:val="00CF2039"/>
    <w:rsid w:val="00CF24DE"/>
    <w:rsid w:val="00CF2FDB"/>
    <w:rsid w:val="00CF369C"/>
    <w:rsid w:val="00CF4117"/>
    <w:rsid w:val="00CF44C8"/>
    <w:rsid w:val="00CF48D3"/>
    <w:rsid w:val="00CF49D5"/>
    <w:rsid w:val="00CF5266"/>
    <w:rsid w:val="00CF5B62"/>
    <w:rsid w:val="00CF5B7B"/>
    <w:rsid w:val="00CF6B77"/>
    <w:rsid w:val="00CF6D80"/>
    <w:rsid w:val="00CF6DE6"/>
    <w:rsid w:val="00CF71C4"/>
    <w:rsid w:val="00CF7EFE"/>
    <w:rsid w:val="00D01780"/>
    <w:rsid w:val="00D028AC"/>
    <w:rsid w:val="00D0368E"/>
    <w:rsid w:val="00D03B62"/>
    <w:rsid w:val="00D03DAB"/>
    <w:rsid w:val="00D03E43"/>
    <w:rsid w:val="00D044F0"/>
    <w:rsid w:val="00D05357"/>
    <w:rsid w:val="00D05530"/>
    <w:rsid w:val="00D05839"/>
    <w:rsid w:val="00D0596C"/>
    <w:rsid w:val="00D10AF6"/>
    <w:rsid w:val="00D1170F"/>
    <w:rsid w:val="00D11BA4"/>
    <w:rsid w:val="00D124E4"/>
    <w:rsid w:val="00D12EA2"/>
    <w:rsid w:val="00D12EF4"/>
    <w:rsid w:val="00D1360F"/>
    <w:rsid w:val="00D15899"/>
    <w:rsid w:val="00D15904"/>
    <w:rsid w:val="00D15D33"/>
    <w:rsid w:val="00D164DA"/>
    <w:rsid w:val="00D1709D"/>
    <w:rsid w:val="00D172E9"/>
    <w:rsid w:val="00D17360"/>
    <w:rsid w:val="00D17CB7"/>
    <w:rsid w:val="00D20CDE"/>
    <w:rsid w:val="00D20EE3"/>
    <w:rsid w:val="00D21012"/>
    <w:rsid w:val="00D2110A"/>
    <w:rsid w:val="00D21245"/>
    <w:rsid w:val="00D21EEA"/>
    <w:rsid w:val="00D22B21"/>
    <w:rsid w:val="00D237CB"/>
    <w:rsid w:val="00D23F5D"/>
    <w:rsid w:val="00D243A9"/>
    <w:rsid w:val="00D246E6"/>
    <w:rsid w:val="00D247C1"/>
    <w:rsid w:val="00D24A76"/>
    <w:rsid w:val="00D24A89"/>
    <w:rsid w:val="00D24B82"/>
    <w:rsid w:val="00D24D96"/>
    <w:rsid w:val="00D24DB5"/>
    <w:rsid w:val="00D25BCB"/>
    <w:rsid w:val="00D260BF"/>
    <w:rsid w:val="00D26163"/>
    <w:rsid w:val="00D26324"/>
    <w:rsid w:val="00D26D46"/>
    <w:rsid w:val="00D2715A"/>
    <w:rsid w:val="00D27547"/>
    <w:rsid w:val="00D323F9"/>
    <w:rsid w:val="00D329F7"/>
    <w:rsid w:val="00D32CE1"/>
    <w:rsid w:val="00D3300F"/>
    <w:rsid w:val="00D3347B"/>
    <w:rsid w:val="00D34867"/>
    <w:rsid w:val="00D34FAB"/>
    <w:rsid w:val="00D35090"/>
    <w:rsid w:val="00D36124"/>
    <w:rsid w:val="00D36D60"/>
    <w:rsid w:val="00D37AAC"/>
    <w:rsid w:val="00D400EE"/>
    <w:rsid w:val="00D403C0"/>
    <w:rsid w:val="00D40832"/>
    <w:rsid w:val="00D40F0D"/>
    <w:rsid w:val="00D411F2"/>
    <w:rsid w:val="00D417A6"/>
    <w:rsid w:val="00D41848"/>
    <w:rsid w:val="00D42616"/>
    <w:rsid w:val="00D43125"/>
    <w:rsid w:val="00D43225"/>
    <w:rsid w:val="00D43577"/>
    <w:rsid w:val="00D438A7"/>
    <w:rsid w:val="00D43FBF"/>
    <w:rsid w:val="00D446E4"/>
    <w:rsid w:val="00D44DF1"/>
    <w:rsid w:val="00D45F2E"/>
    <w:rsid w:val="00D4623F"/>
    <w:rsid w:val="00D4680A"/>
    <w:rsid w:val="00D4682E"/>
    <w:rsid w:val="00D468AC"/>
    <w:rsid w:val="00D4721D"/>
    <w:rsid w:val="00D47B1C"/>
    <w:rsid w:val="00D51A4F"/>
    <w:rsid w:val="00D51C09"/>
    <w:rsid w:val="00D51EEC"/>
    <w:rsid w:val="00D52583"/>
    <w:rsid w:val="00D5315D"/>
    <w:rsid w:val="00D5319D"/>
    <w:rsid w:val="00D53484"/>
    <w:rsid w:val="00D53CCD"/>
    <w:rsid w:val="00D54AB1"/>
    <w:rsid w:val="00D55684"/>
    <w:rsid w:val="00D5598C"/>
    <w:rsid w:val="00D55D1A"/>
    <w:rsid w:val="00D568F8"/>
    <w:rsid w:val="00D571F2"/>
    <w:rsid w:val="00D573DB"/>
    <w:rsid w:val="00D57501"/>
    <w:rsid w:val="00D5767A"/>
    <w:rsid w:val="00D57A2E"/>
    <w:rsid w:val="00D602ED"/>
    <w:rsid w:val="00D60988"/>
    <w:rsid w:val="00D6121F"/>
    <w:rsid w:val="00D618A2"/>
    <w:rsid w:val="00D618AB"/>
    <w:rsid w:val="00D623F0"/>
    <w:rsid w:val="00D6267E"/>
    <w:rsid w:val="00D62AC1"/>
    <w:rsid w:val="00D63102"/>
    <w:rsid w:val="00D633F5"/>
    <w:rsid w:val="00D64B0F"/>
    <w:rsid w:val="00D64D2B"/>
    <w:rsid w:val="00D65111"/>
    <w:rsid w:val="00D66A60"/>
    <w:rsid w:val="00D66CB5"/>
    <w:rsid w:val="00D66DE3"/>
    <w:rsid w:val="00D67542"/>
    <w:rsid w:val="00D709AF"/>
    <w:rsid w:val="00D70B0A"/>
    <w:rsid w:val="00D70CF7"/>
    <w:rsid w:val="00D71036"/>
    <w:rsid w:val="00D715EE"/>
    <w:rsid w:val="00D71646"/>
    <w:rsid w:val="00D72097"/>
    <w:rsid w:val="00D72145"/>
    <w:rsid w:val="00D72419"/>
    <w:rsid w:val="00D73113"/>
    <w:rsid w:val="00D73842"/>
    <w:rsid w:val="00D73BF7"/>
    <w:rsid w:val="00D745A6"/>
    <w:rsid w:val="00D74604"/>
    <w:rsid w:val="00D7482D"/>
    <w:rsid w:val="00D75536"/>
    <w:rsid w:val="00D76C1A"/>
    <w:rsid w:val="00D8057E"/>
    <w:rsid w:val="00D80F21"/>
    <w:rsid w:val="00D8112E"/>
    <w:rsid w:val="00D81A39"/>
    <w:rsid w:val="00D81F95"/>
    <w:rsid w:val="00D820E4"/>
    <w:rsid w:val="00D82634"/>
    <w:rsid w:val="00D829F9"/>
    <w:rsid w:val="00D82EA7"/>
    <w:rsid w:val="00D82F1B"/>
    <w:rsid w:val="00D83263"/>
    <w:rsid w:val="00D83C69"/>
    <w:rsid w:val="00D8403D"/>
    <w:rsid w:val="00D84498"/>
    <w:rsid w:val="00D8452C"/>
    <w:rsid w:val="00D84558"/>
    <w:rsid w:val="00D848D6"/>
    <w:rsid w:val="00D84B75"/>
    <w:rsid w:val="00D84E74"/>
    <w:rsid w:val="00D85158"/>
    <w:rsid w:val="00D85A1B"/>
    <w:rsid w:val="00D86885"/>
    <w:rsid w:val="00D86B4C"/>
    <w:rsid w:val="00D87128"/>
    <w:rsid w:val="00D8739A"/>
    <w:rsid w:val="00D87D13"/>
    <w:rsid w:val="00D9028B"/>
    <w:rsid w:val="00D908F3"/>
    <w:rsid w:val="00D91788"/>
    <w:rsid w:val="00D94485"/>
    <w:rsid w:val="00D94AF0"/>
    <w:rsid w:val="00D94B32"/>
    <w:rsid w:val="00D95B54"/>
    <w:rsid w:val="00D95D42"/>
    <w:rsid w:val="00DA0291"/>
    <w:rsid w:val="00DA097D"/>
    <w:rsid w:val="00DA0BF1"/>
    <w:rsid w:val="00DA0DC5"/>
    <w:rsid w:val="00DA0E13"/>
    <w:rsid w:val="00DA1460"/>
    <w:rsid w:val="00DA16EA"/>
    <w:rsid w:val="00DA18C5"/>
    <w:rsid w:val="00DA1BDB"/>
    <w:rsid w:val="00DA1CD2"/>
    <w:rsid w:val="00DA22AA"/>
    <w:rsid w:val="00DA2439"/>
    <w:rsid w:val="00DA2D4B"/>
    <w:rsid w:val="00DA2F1C"/>
    <w:rsid w:val="00DA3033"/>
    <w:rsid w:val="00DA30BA"/>
    <w:rsid w:val="00DA32B2"/>
    <w:rsid w:val="00DA3E44"/>
    <w:rsid w:val="00DA411E"/>
    <w:rsid w:val="00DA4545"/>
    <w:rsid w:val="00DA481A"/>
    <w:rsid w:val="00DA54D8"/>
    <w:rsid w:val="00DA5F14"/>
    <w:rsid w:val="00DA65B9"/>
    <w:rsid w:val="00DA664E"/>
    <w:rsid w:val="00DA706B"/>
    <w:rsid w:val="00DA71E3"/>
    <w:rsid w:val="00DA7679"/>
    <w:rsid w:val="00DA7ABD"/>
    <w:rsid w:val="00DB02D0"/>
    <w:rsid w:val="00DB05D2"/>
    <w:rsid w:val="00DB069B"/>
    <w:rsid w:val="00DB0A9B"/>
    <w:rsid w:val="00DB1FFC"/>
    <w:rsid w:val="00DB2682"/>
    <w:rsid w:val="00DB26A0"/>
    <w:rsid w:val="00DB26E7"/>
    <w:rsid w:val="00DB2CC1"/>
    <w:rsid w:val="00DB316F"/>
    <w:rsid w:val="00DB3B63"/>
    <w:rsid w:val="00DB3F3E"/>
    <w:rsid w:val="00DB40D3"/>
    <w:rsid w:val="00DB49AE"/>
    <w:rsid w:val="00DB4A39"/>
    <w:rsid w:val="00DB5326"/>
    <w:rsid w:val="00DB564A"/>
    <w:rsid w:val="00DB5650"/>
    <w:rsid w:val="00DB5A0C"/>
    <w:rsid w:val="00DB5A54"/>
    <w:rsid w:val="00DB5A9B"/>
    <w:rsid w:val="00DB61C9"/>
    <w:rsid w:val="00DB61ED"/>
    <w:rsid w:val="00DB62B3"/>
    <w:rsid w:val="00DB68FE"/>
    <w:rsid w:val="00DB6C00"/>
    <w:rsid w:val="00DB6C8C"/>
    <w:rsid w:val="00DB7DA0"/>
    <w:rsid w:val="00DC0237"/>
    <w:rsid w:val="00DC107C"/>
    <w:rsid w:val="00DC112D"/>
    <w:rsid w:val="00DC26AF"/>
    <w:rsid w:val="00DC2BC9"/>
    <w:rsid w:val="00DC2EDE"/>
    <w:rsid w:val="00DC2FDB"/>
    <w:rsid w:val="00DC301B"/>
    <w:rsid w:val="00DC3FC1"/>
    <w:rsid w:val="00DC43A0"/>
    <w:rsid w:val="00DC4D63"/>
    <w:rsid w:val="00DC4F20"/>
    <w:rsid w:val="00DC5693"/>
    <w:rsid w:val="00DC5A09"/>
    <w:rsid w:val="00DC5A4A"/>
    <w:rsid w:val="00DC5B0E"/>
    <w:rsid w:val="00DC5E09"/>
    <w:rsid w:val="00DC65D7"/>
    <w:rsid w:val="00DC68B9"/>
    <w:rsid w:val="00DC6A86"/>
    <w:rsid w:val="00DC6C0F"/>
    <w:rsid w:val="00DC6E0B"/>
    <w:rsid w:val="00DC6EC8"/>
    <w:rsid w:val="00DC746F"/>
    <w:rsid w:val="00DC75D2"/>
    <w:rsid w:val="00DC79BB"/>
    <w:rsid w:val="00DD04E1"/>
    <w:rsid w:val="00DD0950"/>
    <w:rsid w:val="00DD0A35"/>
    <w:rsid w:val="00DD13EA"/>
    <w:rsid w:val="00DD178F"/>
    <w:rsid w:val="00DD194C"/>
    <w:rsid w:val="00DD225D"/>
    <w:rsid w:val="00DD2686"/>
    <w:rsid w:val="00DD271E"/>
    <w:rsid w:val="00DD29E9"/>
    <w:rsid w:val="00DD3788"/>
    <w:rsid w:val="00DD38A1"/>
    <w:rsid w:val="00DD3EFF"/>
    <w:rsid w:val="00DD5546"/>
    <w:rsid w:val="00DD5DE0"/>
    <w:rsid w:val="00DD5E47"/>
    <w:rsid w:val="00DD698C"/>
    <w:rsid w:val="00DD7D1B"/>
    <w:rsid w:val="00DE09F1"/>
    <w:rsid w:val="00DE24D1"/>
    <w:rsid w:val="00DE25BD"/>
    <w:rsid w:val="00DE2A54"/>
    <w:rsid w:val="00DE2A66"/>
    <w:rsid w:val="00DE305A"/>
    <w:rsid w:val="00DE41E9"/>
    <w:rsid w:val="00DE4BA0"/>
    <w:rsid w:val="00DE4C5A"/>
    <w:rsid w:val="00DE6092"/>
    <w:rsid w:val="00DE61E1"/>
    <w:rsid w:val="00DE6239"/>
    <w:rsid w:val="00DE6631"/>
    <w:rsid w:val="00DE76EA"/>
    <w:rsid w:val="00DF0041"/>
    <w:rsid w:val="00DF05E1"/>
    <w:rsid w:val="00DF060E"/>
    <w:rsid w:val="00DF0FDC"/>
    <w:rsid w:val="00DF105B"/>
    <w:rsid w:val="00DF135B"/>
    <w:rsid w:val="00DF15D0"/>
    <w:rsid w:val="00DF184C"/>
    <w:rsid w:val="00DF204D"/>
    <w:rsid w:val="00DF2BD8"/>
    <w:rsid w:val="00DF31F7"/>
    <w:rsid w:val="00DF437E"/>
    <w:rsid w:val="00DF4C6D"/>
    <w:rsid w:val="00DF636C"/>
    <w:rsid w:val="00DF7AAE"/>
    <w:rsid w:val="00DF7C6B"/>
    <w:rsid w:val="00E0082E"/>
    <w:rsid w:val="00E010E3"/>
    <w:rsid w:val="00E012A3"/>
    <w:rsid w:val="00E0207A"/>
    <w:rsid w:val="00E02599"/>
    <w:rsid w:val="00E02DB3"/>
    <w:rsid w:val="00E0303C"/>
    <w:rsid w:val="00E03FDD"/>
    <w:rsid w:val="00E044E6"/>
    <w:rsid w:val="00E04532"/>
    <w:rsid w:val="00E0454F"/>
    <w:rsid w:val="00E04D7F"/>
    <w:rsid w:val="00E05609"/>
    <w:rsid w:val="00E0660A"/>
    <w:rsid w:val="00E068FA"/>
    <w:rsid w:val="00E06CE1"/>
    <w:rsid w:val="00E06FB1"/>
    <w:rsid w:val="00E07654"/>
    <w:rsid w:val="00E07975"/>
    <w:rsid w:val="00E10B94"/>
    <w:rsid w:val="00E10E79"/>
    <w:rsid w:val="00E10F3F"/>
    <w:rsid w:val="00E118CA"/>
    <w:rsid w:val="00E11BA0"/>
    <w:rsid w:val="00E12185"/>
    <w:rsid w:val="00E124CE"/>
    <w:rsid w:val="00E131E6"/>
    <w:rsid w:val="00E13302"/>
    <w:rsid w:val="00E13A24"/>
    <w:rsid w:val="00E13C15"/>
    <w:rsid w:val="00E13DF9"/>
    <w:rsid w:val="00E1419A"/>
    <w:rsid w:val="00E147AB"/>
    <w:rsid w:val="00E1503E"/>
    <w:rsid w:val="00E16338"/>
    <w:rsid w:val="00E165CF"/>
    <w:rsid w:val="00E1671B"/>
    <w:rsid w:val="00E16FC7"/>
    <w:rsid w:val="00E17271"/>
    <w:rsid w:val="00E20BB0"/>
    <w:rsid w:val="00E2156E"/>
    <w:rsid w:val="00E2181B"/>
    <w:rsid w:val="00E21B5E"/>
    <w:rsid w:val="00E22613"/>
    <w:rsid w:val="00E22743"/>
    <w:rsid w:val="00E22B6B"/>
    <w:rsid w:val="00E22E2A"/>
    <w:rsid w:val="00E237D4"/>
    <w:rsid w:val="00E23A78"/>
    <w:rsid w:val="00E23C0C"/>
    <w:rsid w:val="00E23D1F"/>
    <w:rsid w:val="00E251A9"/>
    <w:rsid w:val="00E2584C"/>
    <w:rsid w:val="00E25F29"/>
    <w:rsid w:val="00E26921"/>
    <w:rsid w:val="00E26C4B"/>
    <w:rsid w:val="00E26CA1"/>
    <w:rsid w:val="00E26DC0"/>
    <w:rsid w:val="00E26E67"/>
    <w:rsid w:val="00E27ACB"/>
    <w:rsid w:val="00E30614"/>
    <w:rsid w:val="00E30BBB"/>
    <w:rsid w:val="00E313E7"/>
    <w:rsid w:val="00E31915"/>
    <w:rsid w:val="00E31A78"/>
    <w:rsid w:val="00E31C06"/>
    <w:rsid w:val="00E3228B"/>
    <w:rsid w:val="00E326EF"/>
    <w:rsid w:val="00E32844"/>
    <w:rsid w:val="00E328B9"/>
    <w:rsid w:val="00E33E94"/>
    <w:rsid w:val="00E35863"/>
    <w:rsid w:val="00E35CBC"/>
    <w:rsid w:val="00E36290"/>
    <w:rsid w:val="00E368F4"/>
    <w:rsid w:val="00E372B2"/>
    <w:rsid w:val="00E3749F"/>
    <w:rsid w:val="00E37626"/>
    <w:rsid w:val="00E4009A"/>
    <w:rsid w:val="00E4031F"/>
    <w:rsid w:val="00E40B5A"/>
    <w:rsid w:val="00E40DFC"/>
    <w:rsid w:val="00E40F77"/>
    <w:rsid w:val="00E4147B"/>
    <w:rsid w:val="00E41B26"/>
    <w:rsid w:val="00E42E0A"/>
    <w:rsid w:val="00E42ECC"/>
    <w:rsid w:val="00E43103"/>
    <w:rsid w:val="00E43491"/>
    <w:rsid w:val="00E43AC5"/>
    <w:rsid w:val="00E43B26"/>
    <w:rsid w:val="00E43E13"/>
    <w:rsid w:val="00E443B9"/>
    <w:rsid w:val="00E44B63"/>
    <w:rsid w:val="00E44FB3"/>
    <w:rsid w:val="00E450F0"/>
    <w:rsid w:val="00E45105"/>
    <w:rsid w:val="00E4511E"/>
    <w:rsid w:val="00E452D6"/>
    <w:rsid w:val="00E456B5"/>
    <w:rsid w:val="00E4587A"/>
    <w:rsid w:val="00E45B64"/>
    <w:rsid w:val="00E45C95"/>
    <w:rsid w:val="00E45E3C"/>
    <w:rsid w:val="00E45E8C"/>
    <w:rsid w:val="00E460DD"/>
    <w:rsid w:val="00E467D6"/>
    <w:rsid w:val="00E47167"/>
    <w:rsid w:val="00E4789E"/>
    <w:rsid w:val="00E500C9"/>
    <w:rsid w:val="00E50703"/>
    <w:rsid w:val="00E50E0F"/>
    <w:rsid w:val="00E50F37"/>
    <w:rsid w:val="00E51A0C"/>
    <w:rsid w:val="00E51A37"/>
    <w:rsid w:val="00E52089"/>
    <w:rsid w:val="00E522BB"/>
    <w:rsid w:val="00E52B4E"/>
    <w:rsid w:val="00E535DC"/>
    <w:rsid w:val="00E53970"/>
    <w:rsid w:val="00E54534"/>
    <w:rsid w:val="00E54C17"/>
    <w:rsid w:val="00E556C9"/>
    <w:rsid w:val="00E55AE3"/>
    <w:rsid w:val="00E55BDD"/>
    <w:rsid w:val="00E55C8A"/>
    <w:rsid w:val="00E55F2D"/>
    <w:rsid w:val="00E56547"/>
    <w:rsid w:val="00E5670C"/>
    <w:rsid w:val="00E56849"/>
    <w:rsid w:val="00E56A27"/>
    <w:rsid w:val="00E574AD"/>
    <w:rsid w:val="00E57DC4"/>
    <w:rsid w:val="00E601AE"/>
    <w:rsid w:val="00E60248"/>
    <w:rsid w:val="00E6162E"/>
    <w:rsid w:val="00E616DA"/>
    <w:rsid w:val="00E6177E"/>
    <w:rsid w:val="00E619CB"/>
    <w:rsid w:val="00E61A78"/>
    <w:rsid w:val="00E61C3F"/>
    <w:rsid w:val="00E62A13"/>
    <w:rsid w:val="00E62FF8"/>
    <w:rsid w:val="00E63661"/>
    <w:rsid w:val="00E63C82"/>
    <w:rsid w:val="00E643B0"/>
    <w:rsid w:val="00E6440F"/>
    <w:rsid w:val="00E64F83"/>
    <w:rsid w:val="00E65230"/>
    <w:rsid w:val="00E66634"/>
    <w:rsid w:val="00E66A86"/>
    <w:rsid w:val="00E673ED"/>
    <w:rsid w:val="00E67D24"/>
    <w:rsid w:val="00E67F17"/>
    <w:rsid w:val="00E714B7"/>
    <w:rsid w:val="00E719A2"/>
    <w:rsid w:val="00E71B72"/>
    <w:rsid w:val="00E71BAD"/>
    <w:rsid w:val="00E7264E"/>
    <w:rsid w:val="00E72D0E"/>
    <w:rsid w:val="00E73147"/>
    <w:rsid w:val="00E7338E"/>
    <w:rsid w:val="00E73BF2"/>
    <w:rsid w:val="00E74545"/>
    <w:rsid w:val="00E74A2A"/>
    <w:rsid w:val="00E74E25"/>
    <w:rsid w:val="00E74E3F"/>
    <w:rsid w:val="00E74EE6"/>
    <w:rsid w:val="00E75621"/>
    <w:rsid w:val="00E75B1D"/>
    <w:rsid w:val="00E75D66"/>
    <w:rsid w:val="00E76671"/>
    <w:rsid w:val="00E77D94"/>
    <w:rsid w:val="00E8009F"/>
    <w:rsid w:val="00E80AFB"/>
    <w:rsid w:val="00E80D31"/>
    <w:rsid w:val="00E80D6A"/>
    <w:rsid w:val="00E80EE7"/>
    <w:rsid w:val="00E81C51"/>
    <w:rsid w:val="00E8237B"/>
    <w:rsid w:val="00E825F4"/>
    <w:rsid w:val="00E8284C"/>
    <w:rsid w:val="00E8293C"/>
    <w:rsid w:val="00E82B55"/>
    <w:rsid w:val="00E83692"/>
    <w:rsid w:val="00E83854"/>
    <w:rsid w:val="00E838CC"/>
    <w:rsid w:val="00E83B27"/>
    <w:rsid w:val="00E8411F"/>
    <w:rsid w:val="00E85674"/>
    <w:rsid w:val="00E85675"/>
    <w:rsid w:val="00E85732"/>
    <w:rsid w:val="00E857A4"/>
    <w:rsid w:val="00E859D5"/>
    <w:rsid w:val="00E86318"/>
    <w:rsid w:val="00E867A5"/>
    <w:rsid w:val="00E90135"/>
    <w:rsid w:val="00E90B2F"/>
    <w:rsid w:val="00E91854"/>
    <w:rsid w:val="00E91883"/>
    <w:rsid w:val="00E91AC9"/>
    <w:rsid w:val="00E92356"/>
    <w:rsid w:val="00E9238B"/>
    <w:rsid w:val="00E9241D"/>
    <w:rsid w:val="00E92C13"/>
    <w:rsid w:val="00E92D01"/>
    <w:rsid w:val="00E939DF"/>
    <w:rsid w:val="00E93BB4"/>
    <w:rsid w:val="00E941EE"/>
    <w:rsid w:val="00E945C7"/>
    <w:rsid w:val="00E94E4C"/>
    <w:rsid w:val="00E94E81"/>
    <w:rsid w:val="00E9518C"/>
    <w:rsid w:val="00E95487"/>
    <w:rsid w:val="00E95C4D"/>
    <w:rsid w:val="00E95C95"/>
    <w:rsid w:val="00E96166"/>
    <w:rsid w:val="00E961C1"/>
    <w:rsid w:val="00E9625C"/>
    <w:rsid w:val="00E96E0C"/>
    <w:rsid w:val="00E971B3"/>
    <w:rsid w:val="00E97E79"/>
    <w:rsid w:val="00EA00FB"/>
    <w:rsid w:val="00EA03A4"/>
    <w:rsid w:val="00EA07F9"/>
    <w:rsid w:val="00EA0B29"/>
    <w:rsid w:val="00EA0B7A"/>
    <w:rsid w:val="00EA109F"/>
    <w:rsid w:val="00EA18A5"/>
    <w:rsid w:val="00EA1D51"/>
    <w:rsid w:val="00EA2258"/>
    <w:rsid w:val="00EA24B1"/>
    <w:rsid w:val="00EA2AED"/>
    <w:rsid w:val="00EA34DF"/>
    <w:rsid w:val="00EA5182"/>
    <w:rsid w:val="00EA519B"/>
    <w:rsid w:val="00EA5492"/>
    <w:rsid w:val="00EA60A8"/>
    <w:rsid w:val="00EA6CEC"/>
    <w:rsid w:val="00EA7904"/>
    <w:rsid w:val="00EA7E46"/>
    <w:rsid w:val="00EA7E7C"/>
    <w:rsid w:val="00EB0384"/>
    <w:rsid w:val="00EB07A7"/>
    <w:rsid w:val="00EB0844"/>
    <w:rsid w:val="00EB0D55"/>
    <w:rsid w:val="00EB0D9C"/>
    <w:rsid w:val="00EB1062"/>
    <w:rsid w:val="00EB1316"/>
    <w:rsid w:val="00EB1A26"/>
    <w:rsid w:val="00EB1AB8"/>
    <w:rsid w:val="00EB2B67"/>
    <w:rsid w:val="00EB31E3"/>
    <w:rsid w:val="00EB3233"/>
    <w:rsid w:val="00EB407E"/>
    <w:rsid w:val="00EB45EB"/>
    <w:rsid w:val="00EB4ADC"/>
    <w:rsid w:val="00EB58D3"/>
    <w:rsid w:val="00EB5B1C"/>
    <w:rsid w:val="00EB6890"/>
    <w:rsid w:val="00EB6B3F"/>
    <w:rsid w:val="00EB72C6"/>
    <w:rsid w:val="00EB75DA"/>
    <w:rsid w:val="00EB7628"/>
    <w:rsid w:val="00EB7772"/>
    <w:rsid w:val="00EB7883"/>
    <w:rsid w:val="00EB79B8"/>
    <w:rsid w:val="00EC0D97"/>
    <w:rsid w:val="00EC1271"/>
    <w:rsid w:val="00EC1BE7"/>
    <w:rsid w:val="00EC2F1B"/>
    <w:rsid w:val="00EC3279"/>
    <w:rsid w:val="00EC4166"/>
    <w:rsid w:val="00EC48CB"/>
    <w:rsid w:val="00EC4B81"/>
    <w:rsid w:val="00EC4D16"/>
    <w:rsid w:val="00EC4E8D"/>
    <w:rsid w:val="00EC5173"/>
    <w:rsid w:val="00EC71B4"/>
    <w:rsid w:val="00EC74DF"/>
    <w:rsid w:val="00EC75A5"/>
    <w:rsid w:val="00ED07F5"/>
    <w:rsid w:val="00ED096A"/>
    <w:rsid w:val="00ED0EC3"/>
    <w:rsid w:val="00ED1C3F"/>
    <w:rsid w:val="00ED1F82"/>
    <w:rsid w:val="00ED1FAC"/>
    <w:rsid w:val="00ED2C66"/>
    <w:rsid w:val="00ED2DF0"/>
    <w:rsid w:val="00ED2E01"/>
    <w:rsid w:val="00ED358C"/>
    <w:rsid w:val="00ED364F"/>
    <w:rsid w:val="00ED3DBD"/>
    <w:rsid w:val="00ED3FEA"/>
    <w:rsid w:val="00ED49ED"/>
    <w:rsid w:val="00ED4BBE"/>
    <w:rsid w:val="00ED4C09"/>
    <w:rsid w:val="00ED4F19"/>
    <w:rsid w:val="00ED5476"/>
    <w:rsid w:val="00ED5856"/>
    <w:rsid w:val="00ED58E6"/>
    <w:rsid w:val="00ED5F9E"/>
    <w:rsid w:val="00ED6B65"/>
    <w:rsid w:val="00ED6B66"/>
    <w:rsid w:val="00ED6BB2"/>
    <w:rsid w:val="00ED6E7A"/>
    <w:rsid w:val="00ED71B3"/>
    <w:rsid w:val="00ED79DF"/>
    <w:rsid w:val="00EE049F"/>
    <w:rsid w:val="00EE0592"/>
    <w:rsid w:val="00EE0800"/>
    <w:rsid w:val="00EE094D"/>
    <w:rsid w:val="00EE12B2"/>
    <w:rsid w:val="00EE15BA"/>
    <w:rsid w:val="00EE27C9"/>
    <w:rsid w:val="00EE28E1"/>
    <w:rsid w:val="00EE2B6D"/>
    <w:rsid w:val="00EE2DAF"/>
    <w:rsid w:val="00EE2DEC"/>
    <w:rsid w:val="00EE31A9"/>
    <w:rsid w:val="00EE40A8"/>
    <w:rsid w:val="00EE40CB"/>
    <w:rsid w:val="00EE4118"/>
    <w:rsid w:val="00EE4322"/>
    <w:rsid w:val="00EE4544"/>
    <w:rsid w:val="00EE4622"/>
    <w:rsid w:val="00EE4663"/>
    <w:rsid w:val="00EE4F46"/>
    <w:rsid w:val="00EE5B9A"/>
    <w:rsid w:val="00EE60D3"/>
    <w:rsid w:val="00EE6F85"/>
    <w:rsid w:val="00EF0347"/>
    <w:rsid w:val="00EF042E"/>
    <w:rsid w:val="00EF0ACF"/>
    <w:rsid w:val="00EF3411"/>
    <w:rsid w:val="00EF42DD"/>
    <w:rsid w:val="00EF4535"/>
    <w:rsid w:val="00EF4C08"/>
    <w:rsid w:val="00EF53C0"/>
    <w:rsid w:val="00EF589C"/>
    <w:rsid w:val="00EF5D73"/>
    <w:rsid w:val="00EF6787"/>
    <w:rsid w:val="00EF6FC6"/>
    <w:rsid w:val="00EF749A"/>
    <w:rsid w:val="00EF7620"/>
    <w:rsid w:val="00EF7900"/>
    <w:rsid w:val="00EF7A10"/>
    <w:rsid w:val="00EF7E8D"/>
    <w:rsid w:val="00F000DD"/>
    <w:rsid w:val="00F006B0"/>
    <w:rsid w:val="00F00822"/>
    <w:rsid w:val="00F0120C"/>
    <w:rsid w:val="00F0210C"/>
    <w:rsid w:val="00F02EA0"/>
    <w:rsid w:val="00F03367"/>
    <w:rsid w:val="00F03716"/>
    <w:rsid w:val="00F037E0"/>
    <w:rsid w:val="00F03C96"/>
    <w:rsid w:val="00F04024"/>
    <w:rsid w:val="00F046EB"/>
    <w:rsid w:val="00F056C7"/>
    <w:rsid w:val="00F065BB"/>
    <w:rsid w:val="00F0682C"/>
    <w:rsid w:val="00F06C53"/>
    <w:rsid w:val="00F07485"/>
    <w:rsid w:val="00F07747"/>
    <w:rsid w:val="00F07C25"/>
    <w:rsid w:val="00F109AB"/>
    <w:rsid w:val="00F10F2E"/>
    <w:rsid w:val="00F11950"/>
    <w:rsid w:val="00F1195F"/>
    <w:rsid w:val="00F11A6F"/>
    <w:rsid w:val="00F11FF1"/>
    <w:rsid w:val="00F12690"/>
    <w:rsid w:val="00F1284C"/>
    <w:rsid w:val="00F12F61"/>
    <w:rsid w:val="00F12F98"/>
    <w:rsid w:val="00F1330D"/>
    <w:rsid w:val="00F13804"/>
    <w:rsid w:val="00F1495F"/>
    <w:rsid w:val="00F14976"/>
    <w:rsid w:val="00F15256"/>
    <w:rsid w:val="00F15264"/>
    <w:rsid w:val="00F1556D"/>
    <w:rsid w:val="00F15785"/>
    <w:rsid w:val="00F15838"/>
    <w:rsid w:val="00F15BD4"/>
    <w:rsid w:val="00F15CF4"/>
    <w:rsid w:val="00F1775D"/>
    <w:rsid w:val="00F177FA"/>
    <w:rsid w:val="00F17D0D"/>
    <w:rsid w:val="00F200F2"/>
    <w:rsid w:val="00F20ECF"/>
    <w:rsid w:val="00F21855"/>
    <w:rsid w:val="00F21993"/>
    <w:rsid w:val="00F219C9"/>
    <w:rsid w:val="00F22450"/>
    <w:rsid w:val="00F226F1"/>
    <w:rsid w:val="00F22733"/>
    <w:rsid w:val="00F23693"/>
    <w:rsid w:val="00F23933"/>
    <w:rsid w:val="00F23C8E"/>
    <w:rsid w:val="00F23F83"/>
    <w:rsid w:val="00F243A8"/>
    <w:rsid w:val="00F244A5"/>
    <w:rsid w:val="00F2491E"/>
    <w:rsid w:val="00F24B99"/>
    <w:rsid w:val="00F24BFD"/>
    <w:rsid w:val="00F24E3F"/>
    <w:rsid w:val="00F251A9"/>
    <w:rsid w:val="00F260D3"/>
    <w:rsid w:val="00F2667C"/>
    <w:rsid w:val="00F26A33"/>
    <w:rsid w:val="00F30715"/>
    <w:rsid w:val="00F30DCA"/>
    <w:rsid w:val="00F30E52"/>
    <w:rsid w:val="00F30F14"/>
    <w:rsid w:val="00F31290"/>
    <w:rsid w:val="00F316D9"/>
    <w:rsid w:val="00F31823"/>
    <w:rsid w:val="00F32596"/>
    <w:rsid w:val="00F327EA"/>
    <w:rsid w:val="00F32EEC"/>
    <w:rsid w:val="00F33279"/>
    <w:rsid w:val="00F33447"/>
    <w:rsid w:val="00F334DD"/>
    <w:rsid w:val="00F3356E"/>
    <w:rsid w:val="00F335DB"/>
    <w:rsid w:val="00F340FC"/>
    <w:rsid w:val="00F34556"/>
    <w:rsid w:val="00F34795"/>
    <w:rsid w:val="00F352C9"/>
    <w:rsid w:val="00F36483"/>
    <w:rsid w:val="00F36586"/>
    <w:rsid w:val="00F369CD"/>
    <w:rsid w:val="00F36BFE"/>
    <w:rsid w:val="00F36CC5"/>
    <w:rsid w:val="00F37118"/>
    <w:rsid w:val="00F37227"/>
    <w:rsid w:val="00F3722E"/>
    <w:rsid w:val="00F37A17"/>
    <w:rsid w:val="00F37AED"/>
    <w:rsid w:val="00F37AFA"/>
    <w:rsid w:val="00F4113A"/>
    <w:rsid w:val="00F41418"/>
    <w:rsid w:val="00F419F2"/>
    <w:rsid w:val="00F41B30"/>
    <w:rsid w:val="00F42435"/>
    <w:rsid w:val="00F4267D"/>
    <w:rsid w:val="00F4312A"/>
    <w:rsid w:val="00F432C0"/>
    <w:rsid w:val="00F4377E"/>
    <w:rsid w:val="00F43AF6"/>
    <w:rsid w:val="00F45936"/>
    <w:rsid w:val="00F46121"/>
    <w:rsid w:val="00F46AAD"/>
    <w:rsid w:val="00F475F7"/>
    <w:rsid w:val="00F476E7"/>
    <w:rsid w:val="00F47EB6"/>
    <w:rsid w:val="00F506D9"/>
    <w:rsid w:val="00F510E6"/>
    <w:rsid w:val="00F51F69"/>
    <w:rsid w:val="00F529DF"/>
    <w:rsid w:val="00F536AE"/>
    <w:rsid w:val="00F53B74"/>
    <w:rsid w:val="00F541C0"/>
    <w:rsid w:val="00F54384"/>
    <w:rsid w:val="00F54641"/>
    <w:rsid w:val="00F55A76"/>
    <w:rsid w:val="00F56093"/>
    <w:rsid w:val="00F561AF"/>
    <w:rsid w:val="00F573A0"/>
    <w:rsid w:val="00F574AC"/>
    <w:rsid w:val="00F57F4B"/>
    <w:rsid w:val="00F61A58"/>
    <w:rsid w:val="00F61C89"/>
    <w:rsid w:val="00F61F4F"/>
    <w:rsid w:val="00F62436"/>
    <w:rsid w:val="00F624E7"/>
    <w:rsid w:val="00F62E2C"/>
    <w:rsid w:val="00F64166"/>
    <w:rsid w:val="00F65FF0"/>
    <w:rsid w:val="00F66139"/>
    <w:rsid w:val="00F665EF"/>
    <w:rsid w:val="00F66DB8"/>
    <w:rsid w:val="00F66E47"/>
    <w:rsid w:val="00F67257"/>
    <w:rsid w:val="00F6797C"/>
    <w:rsid w:val="00F67BB6"/>
    <w:rsid w:val="00F67D00"/>
    <w:rsid w:val="00F67D75"/>
    <w:rsid w:val="00F67F32"/>
    <w:rsid w:val="00F702C3"/>
    <w:rsid w:val="00F70565"/>
    <w:rsid w:val="00F70708"/>
    <w:rsid w:val="00F70F09"/>
    <w:rsid w:val="00F713B9"/>
    <w:rsid w:val="00F716B1"/>
    <w:rsid w:val="00F71F65"/>
    <w:rsid w:val="00F7238E"/>
    <w:rsid w:val="00F72B18"/>
    <w:rsid w:val="00F72C73"/>
    <w:rsid w:val="00F733AC"/>
    <w:rsid w:val="00F733DB"/>
    <w:rsid w:val="00F73540"/>
    <w:rsid w:val="00F74447"/>
    <w:rsid w:val="00F74B53"/>
    <w:rsid w:val="00F74F9A"/>
    <w:rsid w:val="00F753CF"/>
    <w:rsid w:val="00F75631"/>
    <w:rsid w:val="00F75A67"/>
    <w:rsid w:val="00F76735"/>
    <w:rsid w:val="00F7696E"/>
    <w:rsid w:val="00F7716D"/>
    <w:rsid w:val="00F77B3B"/>
    <w:rsid w:val="00F8216C"/>
    <w:rsid w:val="00F823A3"/>
    <w:rsid w:val="00F82971"/>
    <w:rsid w:val="00F82CEB"/>
    <w:rsid w:val="00F83E37"/>
    <w:rsid w:val="00F84131"/>
    <w:rsid w:val="00F8440C"/>
    <w:rsid w:val="00F8446F"/>
    <w:rsid w:val="00F84E94"/>
    <w:rsid w:val="00F84EC1"/>
    <w:rsid w:val="00F84EFF"/>
    <w:rsid w:val="00F85459"/>
    <w:rsid w:val="00F8596E"/>
    <w:rsid w:val="00F86332"/>
    <w:rsid w:val="00F86E90"/>
    <w:rsid w:val="00F8754B"/>
    <w:rsid w:val="00F87861"/>
    <w:rsid w:val="00F9096A"/>
    <w:rsid w:val="00F9098C"/>
    <w:rsid w:val="00F91204"/>
    <w:rsid w:val="00F91322"/>
    <w:rsid w:val="00F9148B"/>
    <w:rsid w:val="00F91508"/>
    <w:rsid w:val="00F91CED"/>
    <w:rsid w:val="00F91D14"/>
    <w:rsid w:val="00F9213C"/>
    <w:rsid w:val="00F92EA9"/>
    <w:rsid w:val="00F9317E"/>
    <w:rsid w:val="00F93320"/>
    <w:rsid w:val="00F93612"/>
    <w:rsid w:val="00F93A75"/>
    <w:rsid w:val="00F93B2D"/>
    <w:rsid w:val="00F94884"/>
    <w:rsid w:val="00F94935"/>
    <w:rsid w:val="00F94A9C"/>
    <w:rsid w:val="00F95325"/>
    <w:rsid w:val="00F95667"/>
    <w:rsid w:val="00F97456"/>
    <w:rsid w:val="00F974ED"/>
    <w:rsid w:val="00F97A05"/>
    <w:rsid w:val="00F97C78"/>
    <w:rsid w:val="00FA0160"/>
    <w:rsid w:val="00FA01E0"/>
    <w:rsid w:val="00FA0271"/>
    <w:rsid w:val="00FA108B"/>
    <w:rsid w:val="00FA1451"/>
    <w:rsid w:val="00FA178A"/>
    <w:rsid w:val="00FA18AE"/>
    <w:rsid w:val="00FA1AA7"/>
    <w:rsid w:val="00FA1D77"/>
    <w:rsid w:val="00FA1F6C"/>
    <w:rsid w:val="00FA26E4"/>
    <w:rsid w:val="00FA2A9D"/>
    <w:rsid w:val="00FA2E8B"/>
    <w:rsid w:val="00FA330B"/>
    <w:rsid w:val="00FA35EF"/>
    <w:rsid w:val="00FA3767"/>
    <w:rsid w:val="00FA3A61"/>
    <w:rsid w:val="00FA3D5F"/>
    <w:rsid w:val="00FA4327"/>
    <w:rsid w:val="00FA4359"/>
    <w:rsid w:val="00FA4557"/>
    <w:rsid w:val="00FA45A7"/>
    <w:rsid w:val="00FA482D"/>
    <w:rsid w:val="00FA4CCB"/>
    <w:rsid w:val="00FA521E"/>
    <w:rsid w:val="00FA5B19"/>
    <w:rsid w:val="00FA5D60"/>
    <w:rsid w:val="00FA5E4A"/>
    <w:rsid w:val="00FA5E77"/>
    <w:rsid w:val="00FA5FD4"/>
    <w:rsid w:val="00FA6854"/>
    <w:rsid w:val="00FA6C76"/>
    <w:rsid w:val="00FB024E"/>
    <w:rsid w:val="00FB03B6"/>
    <w:rsid w:val="00FB1195"/>
    <w:rsid w:val="00FB179F"/>
    <w:rsid w:val="00FB227C"/>
    <w:rsid w:val="00FB23E3"/>
    <w:rsid w:val="00FB2410"/>
    <w:rsid w:val="00FB2416"/>
    <w:rsid w:val="00FB2497"/>
    <w:rsid w:val="00FB3044"/>
    <w:rsid w:val="00FB3100"/>
    <w:rsid w:val="00FB3344"/>
    <w:rsid w:val="00FB3526"/>
    <w:rsid w:val="00FB36EE"/>
    <w:rsid w:val="00FB3FA8"/>
    <w:rsid w:val="00FB422A"/>
    <w:rsid w:val="00FB42B5"/>
    <w:rsid w:val="00FB4E22"/>
    <w:rsid w:val="00FB4EA6"/>
    <w:rsid w:val="00FB4F33"/>
    <w:rsid w:val="00FB5156"/>
    <w:rsid w:val="00FB7E01"/>
    <w:rsid w:val="00FC0E07"/>
    <w:rsid w:val="00FC2A72"/>
    <w:rsid w:val="00FC2D5F"/>
    <w:rsid w:val="00FC2E4C"/>
    <w:rsid w:val="00FC302E"/>
    <w:rsid w:val="00FC3094"/>
    <w:rsid w:val="00FC3F7F"/>
    <w:rsid w:val="00FC4299"/>
    <w:rsid w:val="00FC462C"/>
    <w:rsid w:val="00FC462D"/>
    <w:rsid w:val="00FC498D"/>
    <w:rsid w:val="00FC4A96"/>
    <w:rsid w:val="00FC4AB1"/>
    <w:rsid w:val="00FC522B"/>
    <w:rsid w:val="00FC561D"/>
    <w:rsid w:val="00FC59C8"/>
    <w:rsid w:val="00FC6261"/>
    <w:rsid w:val="00FC627F"/>
    <w:rsid w:val="00FC6CBD"/>
    <w:rsid w:val="00FC7300"/>
    <w:rsid w:val="00FC794E"/>
    <w:rsid w:val="00FD0828"/>
    <w:rsid w:val="00FD1969"/>
    <w:rsid w:val="00FD33F4"/>
    <w:rsid w:val="00FD3425"/>
    <w:rsid w:val="00FD34B2"/>
    <w:rsid w:val="00FD4302"/>
    <w:rsid w:val="00FD49E3"/>
    <w:rsid w:val="00FD545A"/>
    <w:rsid w:val="00FD5484"/>
    <w:rsid w:val="00FD5F21"/>
    <w:rsid w:val="00FD6487"/>
    <w:rsid w:val="00FD6591"/>
    <w:rsid w:val="00FD68B4"/>
    <w:rsid w:val="00FD6A54"/>
    <w:rsid w:val="00FD6CBD"/>
    <w:rsid w:val="00FD6D9B"/>
    <w:rsid w:val="00FD6DEA"/>
    <w:rsid w:val="00FD75C0"/>
    <w:rsid w:val="00FD76AF"/>
    <w:rsid w:val="00FD7909"/>
    <w:rsid w:val="00FD7B0C"/>
    <w:rsid w:val="00FD7F77"/>
    <w:rsid w:val="00FE0164"/>
    <w:rsid w:val="00FE0816"/>
    <w:rsid w:val="00FE0B68"/>
    <w:rsid w:val="00FE0C3B"/>
    <w:rsid w:val="00FE2462"/>
    <w:rsid w:val="00FE2718"/>
    <w:rsid w:val="00FE295D"/>
    <w:rsid w:val="00FE3B21"/>
    <w:rsid w:val="00FE3B5E"/>
    <w:rsid w:val="00FE44ED"/>
    <w:rsid w:val="00FE472B"/>
    <w:rsid w:val="00FE4B14"/>
    <w:rsid w:val="00FE4D06"/>
    <w:rsid w:val="00FE4E41"/>
    <w:rsid w:val="00FE5246"/>
    <w:rsid w:val="00FE526D"/>
    <w:rsid w:val="00FE5415"/>
    <w:rsid w:val="00FE642A"/>
    <w:rsid w:val="00FE6623"/>
    <w:rsid w:val="00FE66D2"/>
    <w:rsid w:val="00FE6CC0"/>
    <w:rsid w:val="00FE6DFD"/>
    <w:rsid w:val="00FE763E"/>
    <w:rsid w:val="00FE7689"/>
    <w:rsid w:val="00FE7882"/>
    <w:rsid w:val="00FE7DF4"/>
    <w:rsid w:val="00FF01AD"/>
    <w:rsid w:val="00FF0CD3"/>
    <w:rsid w:val="00FF0E47"/>
    <w:rsid w:val="00FF121B"/>
    <w:rsid w:val="00FF156F"/>
    <w:rsid w:val="00FF18EA"/>
    <w:rsid w:val="00FF21FB"/>
    <w:rsid w:val="00FF273B"/>
    <w:rsid w:val="00FF2929"/>
    <w:rsid w:val="00FF2B09"/>
    <w:rsid w:val="00FF3111"/>
    <w:rsid w:val="00FF3350"/>
    <w:rsid w:val="00FF351A"/>
    <w:rsid w:val="00FF3874"/>
    <w:rsid w:val="00FF424A"/>
    <w:rsid w:val="00FF46CE"/>
    <w:rsid w:val="00FF4D9D"/>
    <w:rsid w:val="00FF54A3"/>
    <w:rsid w:val="00FF557D"/>
    <w:rsid w:val="00FF5605"/>
    <w:rsid w:val="00FF6908"/>
    <w:rsid w:val="00FF6B18"/>
    <w:rsid w:val="00FF73A0"/>
    <w:rsid w:val="00FF7E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A4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4"/>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3AC"/>
  </w:style>
  <w:style w:type="paragraph" w:styleId="Heading1">
    <w:name w:val="heading 1"/>
    <w:basedOn w:val="Normal"/>
    <w:next w:val="Normal"/>
    <w:link w:val="Heading1Char"/>
    <w:uiPriority w:val="9"/>
    <w:qFormat/>
    <w:rsid w:val="00E8411F"/>
    <w:pPr>
      <w:keepNext/>
      <w:keepLines/>
      <w:spacing w:after="0" w:line="480" w:lineRule="auto"/>
      <w:jc w:val="center"/>
      <w:outlineLvl w:val="0"/>
    </w:pPr>
    <w:rPr>
      <w:rFonts w:eastAsiaTheme="majorEastAsia"/>
      <w:b/>
      <w:bCs/>
      <w:sz w:val="28"/>
      <w:szCs w:val="28"/>
      <w:lang w:val="id-ID"/>
    </w:rPr>
  </w:style>
  <w:style w:type="paragraph" w:styleId="Heading2">
    <w:name w:val="heading 2"/>
    <w:basedOn w:val="Normal"/>
    <w:next w:val="Normal"/>
    <w:link w:val="Heading2Char"/>
    <w:uiPriority w:val="9"/>
    <w:unhideWhenUsed/>
    <w:qFormat/>
    <w:rsid w:val="00E841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11F"/>
    <w:rPr>
      <w:rFonts w:eastAsiaTheme="majorEastAsia"/>
      <w:b/>
      <w:bCs/>
      <w:sz w:val="28"/>
      <w:szCs w:val="28"/>
      <w:lang w:val="id-ID"/>
    </w:rPr>
  </w:style>
  <w:style w:type="paragraph" w:styleId="ListParagraph">
    <w:name w:val="List Paragraph"/>
    <w:basedOn w:val="Normal"/>
    <w:link w:val="ListParagraphChar"/>
    <w:uiPriority w:val="34"/>
    <w:qFormat/>
    <w:rsid w:val="008033F0"/>
    <w:pPr>
      <w:ind w:left="720"/>
      <w:contextualSpacing/>
    </w:pPr>
  </w:style>
  <w:style w:type="character" w:customStyle="1" w:styleId="Heading2Char">
    <w:name w:val="Heading 2 Char"/>
    <w:basedOn w:val="DefaultParagraphFont"/>
    <w:link w:val="Heading2"/>
    <w:uiPriority w:val="9"/>
    <w:rsid w:val="00E8411F"/>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25071C"/>
    <w:rPr>
      <w:color w:val="666666"/>
    </w:rPr>
  </w:style>
  <w:style w:type="paragraph" w:styleId="Bibliography">
    <w:name w:val="Bibliography"/>
    <w:basedOn w:val="Normal"/>
    <w:next w:val="Normal"/>
    <w:uiPriority w:val="37"/>
    <w:unhideWhenUsed/>
    <w:rsid w:val="00F93A75"/>
  </w:style>
  <w:style w:type="character" w:styleId="Hyperlink">
    <w:name w:val="Hyperlink"/>
    <w:basedOn w:val="DefaultParagraphFont"/>
    <w:uiPriority w:val="99"/>
    <w:unhideWhenUsed/>
    <w:rsid w:val="004927D9"/>
    <w:rPr>
      <w:color w:val="0563C1" w:themeColor="hyperlink"/>
      <w:u w:val="single"/>
    </w:rPr>
  </w:style>
  <w:style w:type="character" w:customStyle="1" w:styleId="UnresolvedMention">
    <w:name w:val="Unresolved Mention"/>
    <w:basedOn w:val="DefaultParagraphFont"/>
    <w:uiPriority w:val="99"/>
    <w:semiHidden/>
    <w:unhideWhenUsed/>
    <w:rsid w:val="004927D9"/>
    <w:rPr>
      <w:color w:val="605E5C"/>
      <w:shd w:val="clear" w:color="auto" w:fill="E1DFDD"/>
    </w:rPr>
  </w:style>
  <w:style w:type="character" w:styleId="FollowedHyperlink">
    <w:name w:val="FollowedHyperlink"/>
    <w:basedOn w:val="DefaultParagraphFont"/>
    <w:uiPriority w:val="99"/>
    <w:semiHidden/>
    <w:unhideWhenUsed/>
    <w:rsid w:val="006032B1"/>
    <w:rPr>
      <w:color w:val="954F72" w:themeColor="followedHyperlink"/>
      <w:u w:val="single"/>
    </w:rPr>
  </w:style>
  <w:style w:type="paragraph" w:styleId="Header">
    <w:name w:val="header"/>
    <w:basedOn w:val="Normal"/>
    <w:link w:val="HeaderChar"/>
    <w:uiPriority w:val="99"/>
    <w:unhideWhenUsed/>
    <w:rsid w:val="00481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FE0"/>
  </w:style>
  <w:style w:type="paragraph" w:styleId="Footer">
    <w:name w:val="footer"/>
    <w:basedOn w:val="Normal"/>
    <w:link w:val="FooterChar"/>
    <w:uiPriority w:val="99"/>
    <w:unhideWhenUsed/>
    <w:rsid w:val="00481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FE0"/>
  </w:style>
  <w:style w:type="table" w:styleId="TableGrid">
    <w:name w:val="Table Grid"/>
    <w:basedOn w:val="TableNormal"/>
    <w:uiPriority w:val="39"/>
    <w:rsid w:val="00915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86D80"/>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D40832"/>
  </w:style>
  <w:style w:type="paragraph" w:styleId="BodyTextIndent">
    <w:name w:val="Body Text Indent"/>
    <w:basedOn w:val="Normal"/>
    <w:link w:val="BodyTextIndentChar"/>
    <w:uiPriority w:val="99"/>
    <w:unhideWhenUsed/>
    <w:rsid w:val="00494244"/>
    <w:pPr>
      <w:spacing w:after="0" w:line="480" w:lineRule="auto"/>
      <w:ind w:left="1276" w:firstLine="1515"/>
      <w:jc w:val="both"/>
    </w:pPr>
    <w:rPr>
      <w:lang w:val="id-ID"/>
    </w:rPr>
  </w:style>
  <w:style w:type="character" w:customStyle="1" w:styleId="BodyTextIndentChar">
    <w:name w:val="Body Text Indent Char"/>
    <w:basedOn w:val="DefaultParagraphFont"/>
    <w:link w:val="BodyTextIndent"/>
    <w:uiPriority w:val="99"/>
    <w:rsid w:val="00494244"/>
    <w:rPr>
      <w:lang w:val="id-ID"/>
    </w:rPr>
  </w:style>
  <w:style w:type="paragraph" w:styleId="BodyTextIndent2">
    <w:name w:val="Body Text Indent 2"/>
    <w:basedOn w:val="Normal"/>
    <w:link w:val="BodyTextIndent2Char"/>
    <w:uiPriority w:val="99"/>
    <w:unhideWhenUsed/>
    <w:rsid w:val="00893345"/>
    <w:pPr>
      <w:spacing w:line="480" w:lineRule="auto"/>
      <w:ind w:left="1276" w:firstLine="360"/>
      <w:jc w:val="both"/>
    </w:pPr>
    <w:rPr>
      <w:lang w:val="id-ID"/>
    </w:rPr>
  </w:style>
  <w:style w:type="character" w:customStyle="1" w:styleId="BodyTextIndent2Char">
    <w:name w:val="Body Text Indent 2 Char"/>
    <w:basedOn w:val="DefaultParagraphFont"/>
    <w:link w:val="BodyTextIndent2"/>
    <w:uiPriority w:val="99"/>
    <w:rsid w:val="00893345"/>
    <w:rPr>
      <w:lang w:val="id-ID"/>
    </w:rPr>
  </w:style>
  <w:style w:type="paragraph" w:styleId="BodyTextIndent3">
    <w:name w:val="Body Text Indent 3"/>
    <w:basedOn w:val="Normal"/>
    <w:link w:val="BodyTextIndent3Char"/>
    <w:uiPriority w:val="99"/>
    <w:unhideWhenUsed/>
    <w:rsid w:val="00750D11"/>
    <w:pPr>
      <w:spacing w:line="480" w:lineRule="auto"/>
      <w:ind w:left="1134" w:firstLine="360"/>
      <w:jc w:val="both"/>
    </w:pPr>
    <w:rPr>
      <w:lang w:val="id-ID"/>
    </w:rPr>
  </w:style>
  <w:style w:type="character" w:customStyle="1" w:styleId="BodyTextIndent3Char">
    <w:name w:val="Body Text Indent 3 Char"/>
    <w:basedOn w:val="DefaultParagraphFont"/>
    <w:link w:val="BodyTextIndent3"/>
    <w:uiPriority w:val="99"/>
    <w:rsid w:val="00750D11"/>
    <w:rPr>
      <w:lang w:val="id-ID"/>
    </w:rPr>
  </w:style>
  <w:style w:type="paragraph" w:styleId="NormalWeb">
    <w:name w:val="Normal (Web)"/>
    <w:basedOn w:val="Normal"/>
    <w:uiPriority w:val="99"/>
    <w:semiHidden/>
    <w:unhideWhenUsed/>
    <w:rsid w:val="00055AB2"/>
    <w:pPr>
      <w:spacing w:before="100" w:beforeAutospacing="1" w:after="100" w:afterAutospacing="1" w:line="240" w:lineRule="auto"/>
    </w:pPr>
    <w:rPr>
      <w:rFonts w:eastAsia="Times New Roman"/>
      <w:kern w:val="0"/>
      <w:lang w:eastAsia="en-ID"/>
      <w14:ligatures w14:val="none"/>
    </w:rPr>
  </w:style>
  <w:style w:type="character" w:styleId="Strong">
    <w:name w:val="Strong"/>
    <w:basedOn w:val="DefaultParagraphFont"/>
    <w:uiPriority w:val="22"/>
    <w:qFormat/>
    <w:rsid w:val="00055AB2"/>
    <w:rPr>
      <w:b/>
      <w:bCs/>
    </w:rPr>
  </w:style>
  <w:style w:type="character" w:customStyle="1" w:styleId="ng-tns-c3095018335-70">
    <w:name w:val="ng-tns-c3095018335-70"/>
    <w:basedOn w:val="DefaultParagraphFont"/>
    <w:rsid w:val="00055AB2"/>
  </w:style>
  <w:style w:type="paragraph" w:styleId="TOCHeading">
    <w:name w:val="TOC Heading"/>
    <w:basedOn w:val="Heading1"/>
    <w:next w:val="Normal"/>
    <w:uiPriority w:val="39"/>
    <w:unhideWhenUsed/>
    <w:qFormat/>
    <w:rsid w:val="00E91AC9"/>
    <w:pPr>
      <w:spacing w:before="240" w:line="259" w:lineRule="auto"/>
      <w:jc w:val="left"/>
      <w:outlineLvl w:val="9"/>
    </w:pPr>
    <w:rPr>
      <w:rFonts w:asciiTheme="majorHAnsi"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67590"/>
    <w:pPr>
      <w:tabs>
        <w:tab w:val="right" w:leader="dot" w:pos="7927"/>
      </w:tabs>
      <w:spacing w:after="100"/>
    </w:pPr>
    <w:rPr>
      <w:b/>
      <w:bCs/>
      <w:noProof/>
    </w:rPr>
  </w:style>
  <w:style w:type="paragraph" w:styleId="TOC2">
    <w:name w:val="toc 2"/>
    <w:basedOn w:val="Normal"/>
    <w:next w:val="Normal"/>
    <w:autoRedefine/>
    <w:uiPriority w:val="39"/>
    <w:unhideWhenUsed/>
    <w:rsid w:val="005A52F7"/>
    <w:pPr>
      <w:tabs>
        <w:tab w:val="right" w:leader="dot" w:pos="7927"/>
      </w:tabs>
      <w:spacing w:after="100"/>
    </w:pPr>
  </w:style>
  <w:style w:type="paragraph" w:styleId="TOC3">
    <w:name w:val="toc 3"/>
    <w:basedOn w:val="Normal"/>
    <w:next w:val="Normal"/>
    <w:autoRedefine/>
    <w:uiPriority w:val="39"/>
    <w:unhideWhenUsed/>
    <w:rsid w:val="006A71D6"/>
    <w:pPr>
      <w:spacing w:after="100"/>
      <w:ind w:left="440"/>
    </w:pPr>
    <w:rPr>
      <w:rFonts w:asciiTheme="minorHAnsi" w:eastAsiaTheme="minorEastAsia" w:hAnsiTheme="minorHAnsi"/>
      <w:kern w:val="0"/>
      <w:sz w:val="22"/>
      <w:szCs w:val="22"/>
      <w:lang w:val="en-US"/>
      <w14:ligatures w14:val="none"/>
    </w:rPr>
  </w:style>
  <w:style w:type="paragraph" w:customStyle="1" w:styleId="H2B2">
    <w:name w:val="H2 B2"/>
    <w:basedOn w:val="Heading2"/>
    <w:link w:val="H2B2Char"/>
    <w:autoRedefine/>
    <w:qFormat/>
    <w:rsid w:val="00AF0C6D"/>
    <w:pPr>
      <w:numPr>
        <w:numId w:val="5"/>
      </w:numPr>
      <w:spacing w:line="480" w:lineRule="auto"/>
    </w:pPr>
    <w:rPr>
      <w:rFonts w:ascii="Times New Roman" w:hAnsi="Times New Roman"/>
      <w:b/>
      <w:bCs/>
      <w:color w:val="auto"/>
      <w:sz w:val="24"/>
    </w:rPr>
  </w:style>
  <w:style w:type="character" w:customStyle="1" w:styleId="H2B2Char">
    <w:name w:val="H2 B2 Char"/>
    <w:basedOn w:val="Heading2Char"/>
    <w:link w:val="H2B2"/>
    <w:rsid w:val="00AF0C6D"/>
    <w:rPr>
      <w:rFonts w:asciiTheme="majorHAnsi" w:eastAsiaTheme="majorEastAsia" w:hAnsiTheme="majorHAnsi" w:cstheme="majorBidi"/>
      <w:b/>
      <w:bCs/>
      <w:color w:val="2F5496" w:themeColor="accent1" w:themeShade="BF"/>
      <w:sz w:val="26"/>
      <w:szCs w:val="26"/>
    </w:rPr>
  </w:style>
  <w:style w:type="paragraph" w:customStyle="1" w:styleId="H2B3">
    <w:name w:val="H2 B3"/>
    <w:basedOn w:val="Heading2"/>
    <w:link w:val="H2B3Char"/>
    <w:autoRedefine/>
    <w:qFormat/>
    <w:rsid w:val="00504315"/>
    <w:pPr>
      <w:numPr>
        <w:ilvl w:val="1"/>
        <w:numId w:val="4"/>
      </w:numPr>
      <w:spacing w:line="480" w:lineRule="auto"/>
      <w:ind w:left="567" w:hanging="567"/>
      <w:jc w:val="both"/>
    </w:pPr>
    <w:rPr>
      <w:rFonts w:ascii="Times New Roman" w:hAnsi="Times New Roman"/>
      <w:b/>
      <w:bCs/>
      <w:color w:val="auto"/>
      <w:sz w:val="24"/>
      <w:lang w:val="id-ID"/>
    </w:rPr>
  </w:style>
  <w:style w:type="character" w:customStyle="1" w:styleId="H2B3Char">
    <w:name w:val="H2 B3 Char"/>
    <w:basedOn w:val="Heading2Char"/>
    <w:link w:val="H2B3"/>
    <w:rsid w:val="00504315"/>
    <w:rPr>
      <w:rFonts w:asciiTheme="majorHAnsi" w:eastAsiaTheme="majorEastAsia" w:hAnsiTheme="majorHAnsi" w:cstheme="majorBidi"/>
      <w:b/>
      <w:bCs/>
      <w:color w:val="2F5496" w:themeColor="accent1" w:themeShade="BF"/>
      <w:sz w:val="26"/>
      <w:szCs w:val="26"/>
      <w:lang w:val="id-ID"/>
    </w:rPr>
  </w:style>
  <w:style w:type="paragraph" w:styleId="TableofFigures">
    <w:name w:val="table of figures"/>
    <w:basedOn w:val="Normal"/>
    <w:next w:val="Normal"/>
    <w:uiPriority w:val="99"/>
    <w:unhideWhenUsed/>
    <w:rsid w:val="00A4184F"/>
    <w:pPr>
      <w:spacing w:after="0"/>
    </w:pPr>
  </w:style>
  <w:style w:type="character" w:customStyle="1" w:styleId="ListParagraphChar">
    <w:name w:val="List Paragraph Char"/>
    <w:basedOn w:val="DefaultParagraphFont"/>
    <w:link w:val="ListParagraph"/>
    <w:uiPriority w:val="34"/>
    <w:rsid w:val="00E372B2"/>
  </w:style>
  <w:style w:type="character" w:styleId="Emphasis">
    <w:name w:val="Emphasis"/>
    <w:basedOn w:val="DefaultParagraphFont"/>
    <w:uiPriority w:val="20"/>
    <w:qFormat/>
    <w:rsid w:val="00227A2B"/>
    <w:rPr>
      <w:i/>
      <w:iCs/>
    </w:rPr>
  </w:style>
  <w:style w:type="paragraph" w:styleId="BalloonText">
    <w:name w:val="Balloon Text"/>
    <w:basedOn w:val="Normal"/>
    <w:link w:val="BalloonTextChar"/>
    <w:uiPriority w:val="99"/>
    <w:semiHidden/>
    <w:unhideWhenUsed/>
    <w:rsid w:val="00253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0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4"/>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3AC"/>
  </w:style>
  <w:style w:type="paragraph" w:styleId="Heading1">
    <w:name w:val="heading 1"/>
    <w:basedOn w:val="Normal"/>
    <w:next w:val="Normal"/>
    <w:link w:val="Heading1Char"/>
    <w:uiPriority w:val="9"/>
    <w:qFormat/>
    <w:rsid w:val="00E8411F"/>
    <w:pPr>
      <w:keepNext/>
      <w:keepLines/>
      <w:spacing w:after="0" w:line="480" w:lineRule="auto"/>
      <w:jc w:val="center"/>
      <w:outlineLvl w:val="0"/>
    </w:pPr>
    <w:rPr>
      <w:rFonts w:eastAsiaTheme="majorEastAsia"/>
      <w:b/>
      <w:bCs/>
      <w:sz w:val="28"/>
      <w:szCs w:val="28"/>
      <w:lang w:val="id-ID"/>
    </w:rPr>
  </w:style>
  <w:style w:type="paragraph" w:styleId="Heading2">
    <w:name w:val="heading 2"/>
    <w:basedOn w:val="Normal"/>
    <w:next w:val="Normal"/>
    <w:link w:val="Heading2Char"/>
    <w:uiPriority w:val="9"/>
    <w:unhideWhenUsed/>
    <w:qFormat/>
    <w:rsid w:val="00E841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11F"/>
    <w:rPr>
      <w:rFonts w:eastAsiaTheme="majorEastAsia"/>
      <w:b/>
      <w:bCs/>
      <w:sz w:val="28"/>
      <w:szCs w:val="28"/>
      <w:lang w:val="id-ID"/>
    </w:rPr>
  </w:style>
  <w:style w:type="paragraph" w:styleId="ListParagraph">
    <w:name w:val="List Paragraph"/>
    <w:basedOn w:val="Normal"/>
    <w:link w:val="ListParagraphChar"/>
    <w:uiPriority w:val="34"/>
    <w:qFormat/>
    <w:rsid w:val="008033F0"/>
    <w:pPr>
      <w:ind w:left="720"/>
      <w:contextualSpacing/>
    </w:pPr>
  </w:style>
  <w:style w:type="character" w:customStyle="1" w:styleId="Heading2Char">
    <w:name w:val="Heading 2 Char"/>
    <w:basedOn w:val="DefaultParagraphFont"/>
    <w:link w:val="Heading2"/>
    <w:uiPriority w:val="9"/>
    <w:rsid w:val="00E8411F"/>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25071C"/>
    <w:rPr>
      <w:color w:val="666666"/>
    </w:rPr>
  </w:style>
  <w:style w:type="paragraph" w:styleId="Bibliography">
    <w:name w:val="Bibliography"/>
    <w:basedOn w:val="Normal"/>
    <w:next w:val="Normal"/>
    <w:uiPriority w:val="37"/>
    <w:unhideWhenUsed/>
    <w:rsid w:val="00F93A75"/>
  </w:style>
  <w:style w:type="character" w:styleId="Hyperlink">
    <w:name w:val="Hyperlink"/>
    <w:basedOn w:val="DefaultParagraphFont"/>
    <w:uiPriority w:val="99"/>
    <w:unhideWhenUsed/>
    <w:rsid w:val="004927D9"/>
    <w:rPr>
      <w:color w:val="0563C1" w:themeColor="hyperlink"/>
      <w:u w:val="single"/>
    </w:rPr>
  </w:style>
  <w:style w:type="character" w:customStyle="1" w:styleId="UnresolvedMention">
    <w:name w:val="Unresolved Mention"/>
    <w:basedOn w:val="DefaultParagraphFont"/>
    <w:uiPriority w:val="99"/>
    <w:semiHidden/>
    <w:unhideWhenUsed/>
    <w:rsid w:val="004927D9"/>
    <w:rPr>
      <w:color w:val="605E5C"/>
      <w:shd w:val="clear" w:color="auto" w:fill="E1DFDD"/>
    </w:rPr>
  </w:style>
  <w:style w:type="character" w:styleId="FollowedHyperlink">
    <w:name w:val="FollowedHyperlink"/>
    <w:basedOn w:val="DefaultParagraphFont"/>
    <w:uiPriority w:val="99"/>
    <w:semiHidden/>
    <w:unhideWhenUsed/>
    <w:rsid w:val="006032B1"/>
    <w:rPr>
      <w:color w:val="954F72" w:themeColor="followedHyperlink"/>
      <w:u w:val="single"/>
    </w:rPr>
  </w:style>
  <w:style w:type="paragraph" w:styleId="Header">
    <w:name w:val="header"/>
    <w:basedOn w:val="Normal"/>
    <w:link w:val="HeaderChar"/>
    <w:uiPriority w:val="99"/>
    <w:unhideWhenUsed/>
    <w:rsid w:val="00481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FE0"/>
  </w:style>
  <w:style w:type="paragraph" w:styleId="Footer">
    <w:name w:val="footer"/>
    <w:basedOn w:val="Normal"/>
    <w:link w:val="FooterChar"/>
    <w:uiPriority w:val="99"/>
    <w:unhideWhenUsed/>
    <w:rsid w:val="00481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FE0"/>
  </w:style>
  <w:style w:type="table" w:styleId="TableGrid">
    <w:name w:val="Table Grid"/>
    <w:basedOn w:val="TableNormal"/>
    <w:uiPriority w:val="39"/>
    <w:rsid w:val="00915B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86D80"/>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D40832"/>
  </w:style>
  <w:style w:type="paragraph" w:styleId="BodyTextIndent">
    <w:name w:val="Body Text Indent"/>
    <w:basedOn w:val="Normal"/>
    <w:link w:val="BodyTextIndentChar"/>
    <w:uiPriority w:val="99"/>
    <w:unhideWhenUsed/>
    <w:rsid w:val="00494244"/>
    <w:pPr>
      <w:spacing w:after="0" w:line="480" w:lineRule="auto"/>
      <w:ind w:left="1276" w:firstLine="1515"/>
      <w:jc w:val="both"/>
    </w:pPr>
    <w:rPr>
      <w:lang w:val="id-ID"/>
    </w:rPr>
  </w:style>
  <w:style w:type="character" w:customStyle="1" w:styleId="BodyTextIndentChar">
    <w:name w:val="Body Text Indent Char"/>
    <w:basedOn w:val="DefaultParagraphFont"/>
    <w:link w:val="BodyTextIndent"/>
    <w:uiPriority w:val="99"/>
    <w:rsid w:val="00494244"/>
    <w:rPr>
      <w:lang w:val="id-ID"/>
    </w:rPr>
  </w:style>
  <w:style w:type="paragraph" w:styleId="BodyTextIndent2">
    <w:name w:val="Body Text Indent 2"/>
    <w:basedOn w:val="Normal"/>
    <w:link w:val="BodyTextIndent2Char"/>
    <w:uiPriority w:val="99"/>
    <w:unhideWhenUsed/>
    <w:rsid w:val="00893345"/>
    <w:pPr>
      <w:spacing w:line="480" w:lineRule="auto"/>
      <w:ind w:left="1276" w:firstLine="360"/>
      <w:jc w:val="both"/>
    </w:pPr>
    <w:rPr>
      <w:lang w:val="id-ID"/>
    </w:rPr>
  </w:style>
  <w:style w:type="character" w:customStyle="1" w:styleId="BodyTextIndent2Char">
    <w:name w:val="Body Text Indent 2 Char"/>
    <w:basedOn w:val="DefaultParagraphFont"/>
    <w:link w:val="BodyTextIndent2"/>
    <w:uiPriority w:val="99"/>
    <w:rsid w:val="00893345"/>
    <w:rPr>
      <w:lang w:val="id-ID"/>
    </w:rPr>
  </w:style>
  <w:style w:type="paragraph" w:styleId="BodyTextIndent3">
    <w:name w:val="Body Text Indent 3"/>
    <w:basedOn w:val="Normal"/>
    <w:link w:val="BodyTextIndent3Char"/>
    <w:uiPriority w:val="99"/>
    <w:unhideWhenUsed/>
    <w:rsid w:val="00750D11"/>
    <w:pPr>
      <w:spacing w:line="480" w:lineRule="auto"/>
      <w:ind w:left="1134" w:firstLine="360"/>
      <w:jc w:val="both"/>
    </w:pPr>
    <w:rPr>
      <w:lang w:val="id-ID"/>
    </w:rPr>
  </w:style>
  <w:style w:type="character" w:customStyle="1" w:styleId="BodyTextIndent3Char">
    <w:name w:val="Body Text Indent 3 Char"/>
    <w:basedOn w:val="DefaultParagraphFont"/>
    <w:link w:val="BodyTextIndent3"/>
    <w:uiPriority w:val="99"/>
    <w:rsid w:val="00750D11"/>
    <w:rPr>
      <w:lang w:val="id-ID"/>
    </w:rPr>
  </w:style>
  <w:style w:type="paragraph" w:styleId="NormalWeb">
    <w:name w:val="Normal (Web)"/>
    <w:basedOn w:val="Normal"/>
    <w:uiPriority w:val="99"/>
    <w:semiHidden/>
    <w:unhideWhenUsed/>
    <w:rsid w:val="00055AB2"/>
    <w:pPr>
      <w:spacing w:before="100" w:beforeAutospacing="1" w:after="100" w:afterAutospacing="1" w:line="240" w:lineRule="auto"/>
    </w:pPr>
    <w:rPr>
      <w:rFonts w:eastAsia="Times New Roman"/>
      <w:kern w:val="0"/>
      <w:lang w:eastAsia="en-ID"/>
      <w14:ligatures w14:val="none"/>
    </w:rPr>
  </w:style>
  <w:style w:type="character" w:styleId="Strong">
    <w:name w:val="Strong"/>
    <w:basedOn w:val="DefaultParagraphFont"/>
    <w:uiPriority w:val="22"/>
    <w:qFormat/>
    <w:rsid w:val="00055AB2"/>
    <w:rPr>
      <w:b/>
      <w:bCs/>
    </w:rPr>
  </w:style>
  <w:style w:type="character" w:customStyle="1" w:styleId="ng-tns-c3095018335-70">
    <w:name w:val="ng-tns-c3095018335-70"/>
    <w:basedOn w:val="DefaultParagraphFont"/>
    <w:rsid w:val="00055AB2"/>
  </w:style>
  <w:style w:type="paragraph" w:styleId="TOCHeading">
    <w:name w:val="TOC Heading"/>
    <w:basedOn w:val="Heading1"/>
    <w:next w:val="Normal"/>
    <w:uiPriority w:val="39"/>
    <w:unhideWhenUsed/>
    <w:qFormat/>
    <w:rsid w:val="00E91AC9"/>
    <w:pPr>
      <w:spacing w:before="240" w:line="259" w:lineRule="auto"/>
      <w:jc w:val="left"/>
      <w:outlineLvl w:val="9"/>
    </w:pPr>
    <w:rPr>
      <w:rFonts w:asciiTheme="majorHAnsi"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67590"/>
    <w:pPr>
      <w:tabs>
        <w:tab w:val="right" w:leader="dot" w:pos="7927"/>
      </w:tabs>
      <w:spacing w:after="100"/>
    </w:pPr>
    <w:rPr>
      <w:b/>
      <w:bCs/>
      <w:noProof/>
    </w:rPr>
  </w:style>
  <w:style w:type="paragraph" w:styleId="TOC2">
    <w:name w:val="toc 2"/>
    <w:basedOn w:val="Normal"/>
    <w:next w:val="Normal"/>
    <w:autoRedefine/>
    <w:uiPriority w:val="39"/>
    <w:unhideWhenUsed/>
    <w:rsid w:val="005A52F7"/>
    <w:pPr>
      <w:tabs>
        <w:tab w:val="right" w:leader="dot" w:pos="7927"/>
      </w:tabs>
      <w:spacing w:after="100"/>
    </w:pPr>
  </w:style>
  <w:style w:type="paragraph" w:styleId="TOC3">
    <w:name w:val="toc 3"/>
    <w:basedOn w:val="Normal"/>
    <w:next w:val="Normal"/>
    <w:autoRedefine/>
    <w:uiPriority w:val="39"/>
    <w:unhideWhenUsed/>
    <w:rsid w:val="006A71D6"/>
    <w:pPr>
      <w:spacing w:after="100"/>
      <w:ind w:left="440"/>
    </w:pPr>
    <w:rPr>
      <w:rFonts w:asciiTheme="minorHAnsi" w:eastAsiaTheme="minorEastAsia" w:hAnsiTheme="minorHAnsi"/>
      <w:kern w:val="0"/>
      <w:sz w:val="22"/>
      <w:szCs w:val="22"/>
      <w:lang w:val="en-US"/>
      <w14:ligatures w14:val="none"/>
    </w:rPr>
  </w:style>
  <w:style w:type="paragraph" w:customStyle="1" w:styleId="H2B2">
    <w:name w:val="H2 B2"/>
    <w:basedOn w:val="Heading2"/>
    <w:link w:val="H2B2Char"/>
    <w:autoRedefine/>
    <w:qFormat/>
    <w:rsid w:val="00AF0C6D"/>
    <w:pPr>
      <w:numPr>
        <w:numId w:val="5"/>
      </w:numPr>
      <w:spacing w:line="480" w:lineRule="auto"/>
    </w:pPr>
    <w:rPr>
      <w:rFonts w:ascii="Times New Roman" w:hAnsi="Times New Roman"/>
      <w:b/>
      <w:bCs/>
      <w:color w:val="auto"/>
      <w:sz w:val="24"/>
    </w:rPr>
  </w:style>
  <w:style w:type="character" w:customStyle="1" w:styleId="H2B2Char">
    <w:name w:val="H2 B2 Char"/>
    <w:basedOn w:val="Heading2Char"/>
    <w:link w:val="H2B2"/>
    <w:rsid w:val="00AF0C6D"/>
    <w:rPr>
      <w:rFonts w:asciiTheme="majorHAnsi" w:eastAsiaTheme="majorEastAsia" w:hAnsiTheme="majorHAnsi" w:cstheme="majorBidi"/>
      <w:b/>
      <w:bCs/>
      <w:color w:val="2F5496" w:themeColor="accent1" w:themeShade="BF"/>
      <w:sz w:val="26"/>
      <w:szCs w:val="26"/>
    </w:rPr>
  </w:style>
  <w:style w:type="paragraph" w:customStyle="1" w:styleId="H2B3">
    <w:name w:val="H2 B3"/>
    <w:basedOn w:val="Heading2"/>
    <w:link w:val="H2B3Char"/>
    <w:autoRedefine/>
    <w:qFormat/>
    <w:rsid w:val="00504315"/>
    <w:pPr>
      <w:numPr>
        <w:ilvl w:val="1"/>
        <w:numId w:val="4"/>
      </w:numPr>
      <w:spacing w:line="480" w:lineRule="auto"/>
      <w:ind w:left="567" w:hanging="567"/>
      <w:jc w:val="both"/>
    </w:pPr>
    <w:rPr>
      <w:rFonts w:ascii="Times New Roman" w:hAnsi="Times New Roman"/>
      <w:b/>
      <w:bCs/>
      <w:color w:val="auto"/>
      <w:sz w:val="24"/>
      <w:lang w:val="id-ID"/>
    </w:rPr>
  </w:style>
  <w:style w:type="character" w:customStyle="1" w:styleId="H2B3Char">
    <w:name w:val="H2 B3 Char"/>
    <w:basedOn w:val="Heading2Char"/>
    <w:link w:val="H2B3"/>
    <w:rsid w:val="00504315"/>
    <w:rPr>
      <w:rFonts w:asciiTheme="majorHAnsi" w:eastAsiaTheme="majorEastAsia" w:hAnsiTheme="majorHAnsi" w:cstheme="majorBidi"/>
      <w:b/>
      <w:bCs/>
      <w:color w:val="2F5496" w:themeColor="accent1" w:themeShade="BF"/>
      <w:sz w:val="26"/>
      <w:szCs w:val="26"/>
      <w:lang w:val="id-ID"/>
    </w:rPr>
  </w:style>
  <w:style w:type="paragraph" w:styleId="TableofFigures">
    <w:name w:val="table of figures"/>
    <w:basedOn w:val="Normal"/>
    <w:next w:val="Normal"/>
    <w:uiPriority w:val="99"/>
    <w:unhideWhenUsed/>
    <w:rsid w:val="00A4184F"/>
    <w:pPr>
      <w:spacing w:after="0"/>
    </w:pPr>
  </w:style>
  <w:style w:type="character" w:customStyle="1" w:styleId="ListParagraphChar">
    <w:name w:val="List Paragraph Char"/>
    <w:basedOn w:val="DefaultParagraphFont"/>
    <w:link w:val="ListParagraph"/>
    <w:uiPriority w:val="34"/>
    <w:rsid w:val="00E372B2"/>
  </w:style>
  <w:style w:type="character" w:styleId="Emphasis">
    <w:name w:val="Emphasis"/>
    <w:basedOn w:val="DefaultParagraphFont"/>
    <w:uiPriority w:val="20"/>
    <w:qFormat/>
    <w:rsid w:val="00227A2B"/>
    <w:rPr>
      <w:i/>
      <w:iCs/>
    </w:rPr>
  </w:style>
  <w:style w:type="paragraph" w:styleId="BalloonText">
    <w:name w:val="Balloon Text"/>
    <w:basedOn w:val="Normal"/>
    <w:link w:val="BalloonTextChar"/>
    <w:uiPriority w:val="99"/>
    <w:semiHidden/>
    <w:unhideWhenUsed/>
    <w:rsid w:val="00253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0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7">
      <w:bodyDiv w:val="1"/>
      <w:marLeft w:val="0"/>
      <w:marRight w:val="0"/>
      <w:marTop w:val="0"/>
      <w:marBottom w:val="0"/>
      <w:divBdr>
        <w:top w:val="none" w:sz="0" w:space="0" w:color="auto"/>
        <w:left w:val="none" w:sz="0" w:space="0" w:color="auto"/>
        <w:bottom w:val="none" w:sz="0" w:space="0" w:color="auto"/>
        <w:right w:val="none" w:sz="0" w:space="0" w:color="auto"/>
      </w:divBdr>
    </w:div>
    <w:div w:id="14686">
      <w:bodyDiv w:val="1"/>
      <w:marLeft w:val="0"/>
      <w:marRight w:val="0"/>
      <w:marTop w:val="0"/>
      <w:marBottom w:val="0"/>
      <w:divBdr>
        <w:top w:val="none" w:sz="0" w:space="0" w:color="auto"/>
        <w:left w:val="none" w:sz="0" w:space="0" w:color="auto"/>
        <w:bottom w:val="none" w:sz="0" w:space="0" w:color="auto"/>
        <w:right w:val="none" w:sz="0" w:space="0" w:color="auto"/>
      </w:divBdr>
    </w:div>
    <w:div w:id="133911">
      <w:bodyDiv w:val="1"/>
      <w:marLeft w:val="0"/>
      <w:marRight w:val="0"/>
      <w:marTop w:val="0"/>
      <w:marBottom w:val="0"/>
      <w:divBdr>
        <w:top w:val="none" w:sz="0" w:space="0" w:color="auto"/>
        <w:left w:val="none" w:sz="0" w:space="0" w:color="auto"/>
        <w:bottom w:val="none" w:sz="0" w:space="0" w:color="auto"/>
        <w:right w:val="none" w:sz="0" w:space="0" w:color="auto"/>
      </w:divBdr>
    </w:div>
    <w:div w:id="159811">
      <w:bodyDiv w:val="1"/>
      <w:marLeft w:val="0"/>
      <w:marRight w:val="0"/>
      <w:marTop w:val="0"/>
      <w:marBottom w:val="0"/>
      <w:divBdr>
        <w:top w:val="none" w:sz="0" w:space="0" w:color="auto"/>
        <w:left w:val="none" w:sz="0" w:space="0" w:color="auto"/>
        <w:bottom w:val="none" w:sz="0" w:space="0" w:color="auto"/>
        <w:right w:val="none" w:sz="0" w:space="0" w:color="auto"/>
      </w:divBdr>
    </w:div>
    <w:div w:id="205059">
      <w:bodyDiv w:val="1"/>
      <w:marLeft w:val="0"/>
      <w:marRight w:val="0"/>
      <w:marTop w:val="0"/>
      <w:marBottom w:val="0"/>
      <w:divBdr>
        <w:top w:val="none" w:sz="0" w:space="0" w:color="auto"/>
        <w:left w:val="none" w:sz="0" w:space="0" w:color="auto"/>
        <w:bottom w:val="none" w:sz="0" w:space="0" w:color="auto"/>
        <w:right w:val="none" w:sz="0" w:space="0" w:color="auto"/>
      </w:divBdr>
    </w:div>
    <w:div w:id="357712">
      <w:bodyDiv w:val="1"/>
      <w:marLeft w:val="0"/>
      <w:marRight w:val="0"/>
      <w:marTop w:val="0"/>
      <w:marBottom w:val="0"/>
      <w:divBdr>
        <w:top w:val="none" w:sz="0" w:space="0" w:color="auto"/>
        <w:left w:val="none" w:sz="0" w:space="0" w:color="auto"/>
        <w:bottom w:val="none" w:sz="0" w:space="0" w:color="auto"/>
        <w:right w:val="none" w:sz="0" w:space="0" w:color="auto"/>
      </w:divBdr>
    </w:div>
    <w:div w:id="670624">
      <w:bodyDiv w:val="1"/>
      <w:marLeft w:val="0"/>
      <w:marRight w:val="0"/>
      <w:marTop w:val="0"/>
      <w:marBottom w:val="0"/>
      <w:divBdr>
        <w:top w:val="none" w:sz="0" w:space="0" w:color="auto"/>
        <w:left w:val="none" w:sz="0" w:space="0" w:color="auto"/>
        <w:bottom w:val="none" w:sz="0" w:space="0" w:color="auto"/>
        <w:right w:val="none" w:sz="0" w:space="0" w:color="auto"/>
      </w:divBdr>
    </w:div>
    <w:div w:id="1007343">
      <w:bodyDiv w:val="1"/>
      <w:marLeft w:val="0"/>
      <w:marRight w:val="0"/>
      <w:marTop w:val="0"/>
      <w:marBottom w:val="0"/>
      <w:divBdr>
        <w:top w:val="none" w:sz="0" w:space="0" w:color="auto"/>
        <w:left w:val="none" w:sz="0" w:space="0" w:color="auto"/>
        <w:bottom w:val="none" w:sz="0" w:space="0" w:color="auto"/>
        <w:right w:val="none" w:sz="0" w:space="0" w:color="auto"/>
      </w:divBdr>
    </w:div>
    <w:div w:id="1248639">
      <w:bodyDiv w:val="1"/>
      <w:marLeft w:val="0"/>
      <w:marRight w:val="0"/>
      <w:marTop w:val="0"/>
      <w:marBottom w:val="0"/>
      <w:divBdr>
        <w:top w:val="none" w:sz="0" w:space="0" w:color="auto"/>
        <w:left w:val="none" w:sz="0" w:space="0" w:color="auto"/>
        <w:bottom w:val="none" w:sz="0" w:space="0" w:color="auto"/>
        <w:right w:val="none" w:sz="0" w:space="0" w:color="auto"/>
      </w:divBdr>
    </w:div>
    <w:div w:id="1784289">
      <w:bodyDiv w:val="1"/>
      <w:marLeft w:val="0"/>
      <w:marRight w:val="0"/>
      <w:marTop w:val="0"/>
      <w:marBottom w:val="0"/>
      <w:divBdr>
        <w:top w:val="none" w:sz="0" w:space="0" w:color="auto"/>
        <w:left w:val="none" w:sz="0" w:space="0" w:color="auto"/>
        <w:bottom w:val="none" w:sz="0" w:space="0" w:color="auto"/>
        <w:right w:val="none" w:sz="0" w:space="0" w:color="auto"/>
      </w:divBdr>
    </w:div>
    <w:div w:id="1788019">
      <w:bodyDiv w:val="1"/>
      <w:marLeft w:val="0"/>
      <w:marRight w:val="0"/>
      <w:marTop w:val="0"/>
      <w:marBottom w:val="0"/>
      <w:divBdr>
        <w:top w:val="none" w:sz="0" w:space="0" w:color="auto"/>
        <w:left w:val="none" w:sz="0" w:space="0" w:color="auto"/>
        <w:bottom w:val="none" w:sz="0" w:space="0" w:color="auto"/>
        <w:right w:val="none" w:sz="0" w:space="0" w:color="auto"/>
      </w:divBdr>
    </w:div>
    <w:div w:id="2128389">
      <w:bodyDiv w:val="1"/>
      <w:marLeft w:val="0"/>
      <w:marRight w:val="0"/>
      <w:marTop w:val="0"/>
      <w:marBottom w:val="0"/>
      <w:divBdr>
        <w:top w:val="none" w:sz="0" w:space="0" w:color="auto"/>
        <w:left w:val="none" w:sz="0" w:space="0" w:color="auto"/>
        <w:bottom w:val="none" w:sz="0" w:space="0" w:color="auto"/>
        <w:right w:val="none" w:sz="0" w:space="0" w:color="auto"/>
      </w:divBdr>
    </w:div>
    <w:div w:id="2243263">
      <w:bodyDiv w:val="1"/>
      <w:marLeft w:val="0"/>
      <w:marRight w:val="0"/>
      <w:marTop w:val="0"/>
      <w:marBottom w:val="0"/>
      <w:divBdr>
        <w:top w:val="none" w:sz="0" w:space="0" w:color="auto"/>
        <w:left w:val="none" w:sz="0" w:space="0" w:color="auto"/>
        <w:bottom w:val="none" w:sz="0" w:space="0" w:color="auto"/>
        <w:right w:val="none" w:sz="0" w:space="0" w:color="auto"/>
      </w:divBdr>
    </w:div>
    <w:div w:id="2318272">
      <w:bodyDiv w:val="1"/>
      <w:marLeft w:val="0"/>
      <w:marRight w:val="0"/>
      <w:marTop w:val="0"/>
      <w:marBottom w:val="0"/>
      <w:divBdr>
        <w:top w:val="none" w:sz="0" w:space="0" w:color="auto"/>
        <w:left w:val="none" w:sz="0" w:space="0" w:color="auto"/>
        <w:bottom w:val="none" w:sz="0" w:space="0" w:color="auto"/>
        <w:right w:val="none" w:sz="0" w:space="0" w:color="auto"/>
      </w:divBdr>
      <w:divsChild>
        <w:div w:id="7491763">
          <w:marLeft w:val="480"/>
          <w:marRight w:val="0"/>
          <w:marTop w:val="0"/>
          <w:marBottom w:val="0"/>
          <w:divBdr>
            <w:top w:val="none" w:sz="0" w:space="0" w:color="auto"/>
            <w:left w:val="none" w:sz="0" w:space="0" w:color="auto"/>
            <w:bottom w:val="none" w:sz="0" w:space="0" w:color="auto"/>
            <w:right w:val="none" w:sz="0" w:space="0" w:color="auto"/>
          </w:divBdr>
        </w:div>
        <w:div w:id="45446798">
          <w:marLeft w:val="480"/>
          <w:marRight w:val="0"/>
          <w:marTop w:val="0"/>
          <w:marBottom w:val="0"/>
          <w:divBdr>
            <w:top w:val="none" w:sz="0" w:space="0" w:color="auto"/>
            <w:left w:val="none" w:sz="0" w:space="0" w:color="auto"/>
            <w:bottom w:val="none" w:sz="0" w:space="0" w:color="auto"/>
            <w:right w:val="none" w:sz="0" w:space="0" w:color="auto"/>
          </w:divBdr>
        </w:div>
        <w:div w:id="48919827">
          <w:marLeft w:val="480"/>
          <w:marRight w:val="0"/>
          <w:marTop w:val="0"/>
          <w:marBottom w:val="0"/>
          <w:divBdr>
            <w:top w:val="none" w:sz="0" w:space="0" w:color="auto"/>
            <w:left w:val="none" w:sz="0" w:space="0" w:color="auto"/>
            <w:bottom w:val="none" w:sz="0" w:space="0" w:color="auto"/>
            <w:right w:val="none" w:sz="0" w:space="0" w:color="auto"/>
          </w:divBdr>
        </w:div>
        <w:div w:id="98455766">
          <w:marLeft w:val="480"/>
          <w:marRight w:val="0"/>
          <w:marTop w:val="0"/>
          <w:marBottom w:val="0"/>
          <w:divBdr>
            <w:top w:val="none" w:sz="0" w:space="0" w:color="auto"/>
            <w:left w:val="none" w:sz="0" w:space="0" w:color="auto"/>
            <w:bottom w:val="none" w:sz="0" w:space="0" w:color="auto"/>
            <w:right w:val="none" w:sz="0" w:space="0" w:color="auto"/>
          </w:divBdr>
        </w:div>
        <w:div w:id="112748708">
          <w:marLeft w:val="480"/>
          <w:marRight w:val="0"/>
          <w:marTop w:val="0"/>
          <w:marBottom w:val="0"/>
          <w:divBdr>
            <w:top w:val="none" w:sz="0" w:space="0" w:color="auto"/>
            <w:left w:val="none" w:sz="0" w:space="0" w:color="auto"/>
            <w:bottom w:val="none" w:sz="0" w:space="0" w:color="auto"/>
            <w:right w:val="none" w:sz="0" w:space="0" w:color="auto"/>
          </w:divBdr>
        </w:div>
        <w:div w:id="137769424">
          <w:marLeft w:val="480"/>
          <w:marRight w:val="0"/>
          <w:marTop w:val="0"/>
          <w:marBottom w:val="0"/>
          <w:divBdr>
            <w:top w:val="none" w:sz="0" w:space="0" w:color="auto"/>
            <w:left w:val="none" w:sz="0" w:space="0" w:color="auto"/>
            <w:bottom w:val="none" w:sz="0" w:space="0" w:color="auto"/>
            <w:right w:val="none" w:sz="0" w:space="0" w:color="auto"/>
          </w:divBdr>
        </w:div>
        <w:div w:id="182935181">
          <w:marLeft w:val="480"/>
          <w:marRight w:val="0"/>
          <w:marTop w:val="0"/>
          <w:marBottom w:val="0"/>
          <w:divBdr>
            <w:top w:val="none" w:sz="0" w:space="0" w:color="auto"/>
            <w:left w:val="none" w:sz="0" w:space="0" w:color="auto"/>
            <w:bottom w:val="none" w:sz="0" w:space="0" w:color="auto"/>
            <w:right w:val="none" w:sz="0" w:space="0" w:color="auto"/>
          </w:divBdr>
        </w:div>
        <w:div w:id="185995159">
          <w:marLeft w:val="480"/>
          <w:marRight w:val="0"/>
          <w:marTop w:val="0"/>
          <w:marBottom w:val="0"/>
          <w:divBdr>
            <w:top w:val="none" w:sz="0" w:space="0" w:color="auto"/>
            <w:left w:val="none" w:sz="0" w:space="0" w:color="auto"/>
            <w:bottom w:val="none" w:sz="0" w:space="0" w:color="auto"/>
            <w:right w:val="none" w:sz="0" w:space="0" w:color="auto"/>
          </w:divBdr>
        </w:div>
        <w:div w:id="214465453">
          <w:marLeft w:val="480"/>
          <w:marRight w:val="0"/>
          <w:marTop w:val="0"/>
          <w:marBottom w:val="0"/>
          <w:divBdr>
            <w:top w:val="none" w:sz="0" w:space="0" w:color="auto"/>
            <w:left w:val="none" w:sz="0" w:space="0" w:color="auto"/>
            <w:bottom w:val="none" w:sz="0" w:space="0" w:color="auto"/>
            <w:right w:val="none" w:sz="0" w:space="0" w:color="auto"/>
          </w:divBdr>
        </w:div>
        <w:div w:id="249238794">
          <w:marLeft w:val="480"/>
          <w:marRight w:val="0"/>
          <w:marTop w:val="0"/>
          <w:marBottom w:val="0"/>
          <w:divBdr>
            <w:top w:val="none" w:sz="0" w:space="0" w:color="auto"/>
            <w:left w:val="none" w:sz="0" w:space="0" w:color="auto"/>
            <w:bottom w:val="none" w:sz="0" w:space="0" w:color="auto"/>
            <w:right w:val="none" w:sz="0" w:space="0" w:color="auto"/>
          </w:divBdr>
        </w:div>
        <w:div w:id="257949698">
          <w:marLeft w:val="480"/>
          <w:marRight w:val="0"/>
          <w:marTop w:val="0"/>
          <w:marBottom w:val="0"/>
          <w:divBdr>
            <w:top w:val="none" w:sz="0" w:space="0" w:color="auto"/>
            <w:left w:val="none" w:sz="0" w:space="0" w:color="auto"/>
            <w:bottom w:val="none" w:sz="0" w:space="0" w:color="auto"/>
            <w:right w:val="none" w:sz="0" w:space="0" w:color="auto"/>
          </w:divBdr>
        </w:div>
        <w:div w:id="269431746">
          <w:marLeft w:val="480"/>
          <w:marRight w:val="0"/>
          <w:marTop w:val="0"/>
          <w:marBottom w:val="0"/>
          <w:divBdr>
            <w:top w:val="none" w:sz="0" w:space="0" w:color="auto"/>
            <w:left w:val="none" w:sz="0" w:space="0" w:color="auto"/>
            <w:bottom w:val="none" w:sz="0" w:space="0" w:color="auto"/>
            <w:right w:val="none" w:sz="0" w:space="0" w:color="auto"/>
          </w:divBdr>
        </w:div>
        <w:div w:id="294333809">
          <w:marLeft w:val="480"/>
          <w:marRight w:val="0"/>
          <w:marTop w:val="0"/>
          <w:marBottom w:val="0"/>
          <w:divBdr>
            <w:top w:val="none" w:sz="0" w:space="0" w:color="auto"/>
            <w:left w:val="none" w:sz="0" w:space="0" w:color="auto"/>
            <w:bottom w:val="none" w:sz="0" w:space="0" w:color="auto"/>
            <w:right w:val="none" w:sz="0" w:space="0" w:color="auto"/>
          </w:divBdr>
        </w:div>
        <w:div w:id="316543573">
          <w:marLeft w:val="480"/>
          <w:marRight w:val="0"/>
          <w:marTop w:val="0"/>
          <w:marBottom w:val="0"/>
          <w:divBdr>
            <w:top w:val="none" w:sz="0" w:space="0" w:color="auto"/>
            <w:left w:val="none" w:sz="0" w:space="0" w:color="auto"/>
            <w:bottom w:val="none" w:sz="0" w:space="0" w:color="auto"/>
            <w:right w:val="none" w:sz="0" w:space="0" w:color="auto"/>
          </w:divBdr>
        </w:div>
        <w:div w:id="317348793">
          <w:marLeft w:val="480"/>
          <w:marRight w:val="0"/>
          <w:marTop w:val="0"/>
          <w:marBottom w:val="0"/>
          <w:divBdr>
            <w:top w:val="none" w:sz="0" w:space="0" w:color="auto"/>
            <w:left w:val="none" w:sz="0" w:space="0" w:color="auto"/>
            <w:bottom w:val="none" w:sz="0" w:space="0" w:color="auto"/>
            <w:right w:val="none" w:sz="0" w:space="0" w:color="auto"/>
          </w:divBdr>
        </w:div>
        <w:div w:id="332295682">
          <w:marLeft w:val="480"/>
          <w:marRight w:val="0"/>
          <w:marTop w:val="0"/>
          <w:marBottom w:val="0"/>
          <w:divBdr>
            <w:top w:val="none" w:sz="0" w:space="0" w:color="auto"/>
            <w:left w:val="none" w:sz="0" w:space="0" w:color="auto"/>
            <w:bottom w:val="none" w:sz="0" w:space="0" w:color="auto"/>
            <w:right w:val="none" w:sz="0" w:space="0" w:color="auto"/>
          </w:divBdr>
        </w:div>
        <w:div w:id="341132923">
          <w:marLeft w:val="480"/>
          <w:marRight w:val="0"/>
          <w:marTop w:val="0"/>
          <w:marBottom w:val="0"/>
          <w:divBdr>
            <w:top w:val="none" w:sz="0" w:space="0" w:color="auto"/>
            <w:left w:val="none" w:sz="0" w:space="0" w:color="auto"/>
            <w:bottom w:val="none" w:sz="0" w:space="0" w:color="auto"/>
            <w:right w:val="none" w:sz="0" w:space="0" w:color="auto"/>
          </w:divBdr>
        </w:div>
        <w:div w:id="346178012">
          <w:marLeft w:val="480"/>
          <w:marRight w:val="0"/>
          <w:marTop w:val="0"/>
          <w:marBottom w:val="0"/>
          <w:divBdr>
            <w:top w:val="none" w:sz="0" w:space="0" w:color="auto"/>
            <w:left w:val="none" w:sz="0" w:space="0" w:color="auto"/>
            <w:bottom w:val="none" w:sz="0" w:space="0" w:color="auto"/>
            <w:right w:val="none" w:sz="0" w:space="0" w:color="auto"/>
          </w:divBdr>
        </w:div>
        <w:div w:id="354505060">
          <w:marLeft w:val="480"/>
          <w:marRight w:val="0"/>
          <w:marTop w:val="0"/>
          <w:marBottom w:val="0"/>
          <w:divBdr>
            <w:top w:val="none" w:sz="0" w:space="0" w:color="auto"/>
            <w:left w:val="none" w:sz="0" w:space="0" w:color="auto"/>
            <w:bottom w:val="none" w:sz="0" w:space="0" w:color="auto"/>
            <w:right w:val="none" w:sz="0" w:space="0" w:color="auto"/>
          </w:divBdr>
        </w:div>
        <w:div w:id="379402313">
          <w:marLeft w:val="480"/>
          <w:marRight w:val="0"/>
          <w:marTop w:val="0"/>
          <w:marBottom w:val="0"/>
          <w:divBdr>
            <w:top w:val="none" w:sz="0" w:space="0" w:color="auto"/>
            <w:left w:val="none" w:sz="0" w:space="0" w:color="auto"/>
            <w:bottom w:val="none" w:sz="0" w:space="0" w:color="auto"/>
            <w:right w:val="none" w:sz="0" w:space="0" w:color="auto"/>
          </w:divBdr>
        </w:div>
        <w:div w:id="383873876">
          <w:marLeft w:val="480"/>
          <w:marRight w:val="0"/>
          <w:marTop w:val="0"/>
          <w:marBottom w:val="0"/>
          <w:divBdr>
            <w:top w:val="none" w:sz="0" w:space="0" w:color="auto"/>
            <w:left w:val="none" w:sz="0" w:space="0" w:color="auto"/>
            <w:bottom w:val="none" w:sz="0" w:space="0" w:color="auto"/>
            <w:right w:val="none" w:sz="0" w:space="0" w:color="auto"/>
          </w:divBdr>
        </w:div>
        <w:div w:id="388961228">
          <w:marLeft w:val="480"/>
          <w:marRight w:val="0"/>
          <w:marTop w:val="0"/>
          <w:marBottom w:val="0"/>
          <w:divBdr>
            <w:top w:val="none" w:sz="0" w:space="0" w:color="auto"/>
            <w:left w:val="none" w:sz="0" w:space="0" w:color="auto"/>
            <w:bottom w:val="none" w:sz="0" w:space="0" w:color="auto"/>
            <w:right w:val="none" w:sz="0" w:space="0" w:color="auto"/>
          </w:divBdr>
        </w:div>
        <w:div w:id="414207560">
          <w:marLeft w:val="480"/>
          <w:marRight w:val="0"/>
          <w:marTop w:val="0"/>
          <w:marBottom w:val="0"/>
          <w:divBdr>
            <w:top w:val="none" w:sz="0" w:space="0" w:color="auto"/>
            <w:left w:val="none" w:sz="0" w:space="0" w:color="auto"/>
            <w:bottom w:val="none" w:sz="0" w:space="0" w:color="auto"/>
            <w:right w:val="none" w:sz="0" w:space="0" w:color="auto"/>
          </w:divBdr>
        </w:div>
        <w:div w:id="422990446">
          <w:marLeft w:val="480"/>
          <w:marRight w:val="0"/>
          <w:marTop w:val="0"/>
          <w:marBottom w:val="0"/>
          <w:divBdr>
            <w:top w:val="none" w:sz="0" w:space="0" w:color="auto"/>
            <w:left w:val="none" w:sz="0" w:space="0" w:color="auto"/>
            <w:bottom w:val="none" w:sz="0" w:space="0" w:color="auto"/>
            <w:right w:val="none" w:sz="0" w:space="0" w:color="auto"/>
          </w:divBdr>
        </w:div>
        <w:div w:id="488206465">
          <w:marLeft w:val="480"/>
          <w:marRight w:val="0"/>
          <w:marTop w:val="0"/>
          <w:marBottom w:val="0"/>
          <w:divBdr>
            <w:top w:val="none" w:sz="0" w:space="0" w:color="auto"/>
            <w:left w:val="none" w:sz="0" w:space="0" w:color="auto"/>
            <w:bottom w:val="none" w:sz="0" w:space="0" w:color="auto"/>
            <w:right w:val="none" w:sz="0" w:space="0" w:color="auto"/>
          </w:divBdr>
        </w:div>
        <w:div w:id="511921186">
          <w:marLeft w:val="480"/>
          <w:marRight w:val="0"/>
          <w:marTop w:val="0"/>
          <w:marBottom w:val="0"/>
          <w:divBdr>
            <w:top w:val="none" w:sz="0" w:space="0" w:color="auto"/>
            <w:left w:val="none" w:sz="0" w:space="0" w:color="auto"/>
            <w:bottom w:val="none" w:sz="0" w:space="0" w:color="auto"/>
            <w:right w:val="none" w:sz="0" w:space="0" w:color="auto"/>
          </w:divBdr>
        </w:div>
        <w:div w:id="520631442">
          <w:marLeft w:val="480"/>
          <w:marRight w:val="0"/>
          <w:marTop w:val="0"/>
          <w:marBottom w:val="0"/>
          <w:divBdr>
            <w:top w:val="none" w:sz="0" w:space="0" w:color="auto"/>
            <w:left w:val="none" w:sz="0" w:space="0" w:color="auto"/>
            <w:bottom w:val="none" w:sz="0" w:space="0" w:color="auto"/>
            <w:right w:val="none" w:sz="0" w:space="0" w:color="auto"/>
          </w:divBdr>
        </w:div>
        <w:div w:id="593440224">
          <w:marLeft w:val="480"/>
          <w:marRight w:val="0"/>
          <w:marTop w:val="0"/>
          <w:marBottom w:val="0"/>
          <w:divBdr>
            <w:top w:val="none" w:sz="0" w:space="0" w:color="auto"/>
            <w:left w:val="none" w:sz="0" w:space="0" w:color="auto"/>
            <w:bottom w:val="none" w:sz="0" w:space="0" w:color="auto"/>
            <w:right w:val="none" w:sz="0" w:space="0" w:color="auto"/>
          </w:divBdr>
        </w:div>
        <w:div w:id="611975781">
          <w:marLeft w:val="480"/>
          <w:marRight w:val="0"/>
          <w:marTop w:val="0"/>
          <w:marBottom w:val="0"/>
          <w:divBdr>
            <w:top w:val="none" w:sz="0" w:space="0" w:color="auto"/>
            <w:left w:val="none" w:sz="0" w:space="0" w:color="auto"/>
            <w:bottom w:val="none" w:sz="0" w:space="0" w:color="auto"/>
            <w:right w:val="none" w:sz="0" w:space="0" w:color="auto"/>
          </w:divBdr>
        </w:div>
        <w:div w:id="656347232">
          <w:marLeft w:val="480"/>
          <w:marRight w:val="0"/>
          <w:marTop w:val="0"/>
          <w:marBottom w:val="0"/>
          <w:divBdr>
            <w:top w:val="none" w:sz="0" w:space="0" w:color="auto"/>
            <w:left w:val="none" w:sz="0" w:space="0" w:color="auto"/>
            <w:bottom w:val="none" w:sz="0" w:space="0" w:color="auto"/>
            <w:right w:val="none" w:sz="0" w:space="0" w:color="auto"/>
          </w:divBdr>
        </w:div>
        <w:div w:id="673650766">
          <w:marLeft w:val="480"/>
          <w:marRight w:val="0"/>
          <w:marTop w:val="0"/>
          <w:marBottom w:val="0"/>
          <w:divBdr>
            <w:top w:val="none" w:sz="0" w:space="0" w:color="auto"/>
            <w:left w:val="none" w:sz="0" w:space="0" w:color="auto"/>
            <w:bottom w:val="none" w:sz="0" w:space="0" w:color="auto"/>
            <w:right w:val="none" w:sz="0" w:space="0" w:color="auto"/>
          </w:divBdr>
        </w:div>
        <w:div w:id="696002468">
          <w:marLeft w:val="480"/>
          <w:marRight w:val="0"/>
          <w:marTop w:val="0"/>
          <w:marBottom w:val="0"/>
          <w:divBdr>
            <w:top w:val="none" w:sz="0" w:space="0" w:color="auto"/>
            <w:left w:val="none" w:sz="0" w:space="0" w:color="auto"/>
            <w:bottom w:val="none" w:sz="0" w:space="0" w:color="auto"/>
            <w:right w:val="none" w:sz="0" w:space="0" w:color="auto"/>
          </w:divBdr>
        </w:div>
        <w:div w:id="717318645">
          <w:marLeft w:val="480"/>
          <w:marRight w:val="0"/>
          <w:marTop w:val="0"/>
          <w:marBottom w:val="0"/>
          <w:divBdr>
            <w:top w:val="none" w:sz="0" w:space="0" w:color="auto"/>
            <w:left w:val="none" w:sz="0" w:space="0" w:color="auto"/>
            <w:bottom w:val="none" w:sz="0" w:space="0" w:color="auto"/>
            <w:right w:val="none" w:sz="0" w:space="0" w:color="auto"/>
          </w:divBdr>
        </w:div>
        <w:div w:id="731119808">
          <w:marLeft w:val="480"/>
          <w:marRight w:val="0"/>
          <w:marTop w:val="0"/>
          <w:marBottom w:val="0"/>
          <w:divBdr>
            <w:top w:val="none" w:sz="0" w:space="0" w:color="auto"/>
            <w:left w:val="none" w:sz="0" w:space="0" w:color="auto"/>
            <w:bottom w:val="none" w:sz="0" w:space="0" w:color="auto"/>
            <w:right w:val="none" w:sz="0" w:space="0" w:color="auto"/>
          </w:divBdr>
        </w:div>
        <w:div w:id="745495652">
          <w:marLeft w:val="480"/>
          <w:marRight w:val="0"/>
          <w:marTop w:val="0"/>
          <w:marBottom w:val="0"/>
          <w:divBdr>
            <w:top w:val="none" w:sz="0" w:space="0" w:color="auto"/>
            <w:left w:val="none" w:sz="0" w:space="0" w:color="auto"/>
            <w:bottom w:val="none" w:sz="0" w:space="0" w:color="auto"/>
            <w:right w:val="none" w:sz="0" w:space="0" w:color="auto"/>
          </w:divBdr>
        </w:div>
        <w:div w:id="745760552">
          <w:marLeft w:val="480"/>
          <w:marRight w:val="0"/>
          <w:marTop w:val="0"/>
          <w:marBottom w:val="0"/>
          <w:divBdr>
            <w:top w:val="none" w:sz="0" w:space="0" w:color="auto"/>
            <w:left w:val="none" w:sz="0" w:space="0" w:color="auto"/>
            <w:bottom w:val="none" w:sz="0" w:space="0" w:color="auto"/>
            <w:right w:val="none" w:sz="0" w:space="0" w:color="auto"/>
          </w:divBdr>
        </w:div>
        <w:div w:id="790632017">
          <w:marLeft w:val="480"/>
          <w:marRight w:val="0"/>
          <w:marTop w:val="0"/>
          <w:marBottom w:val="0"/>
          <w:divBdr>
            <w:top w:val="none" w:sz="0" w:space="0" w:color="auto"/>
            <w:left w:val="none" w:sz="0" w:space="0" w:color="auto"/>
            <w:bottom w:val="none" w:sz="0" w:space="0" w:color="auto"/>
            <w:right w:val="none" w:sz="0" w:space="0" w:color="auto"/>
          </w:divBdr>
        </w:div>
        <w:div w:id="790824393">
          <w:marLeft w:val="480"/>
          <w:marRight w:val="0"/>
          <w:marTop w:val="0"/>
          <w:marBottom w:val="0"/>
          <w:divBdr>
            <w:top w:val="none" w:sz="0" w:space="0" w:color="auto"/>
            <w:left w:val="none" w:sz="0" w:space="0" w:color="auto"/>
            <w:bottom w:val="none" w:sz="0" w:space="0" w:color="auto"/>
            <w:right w:val="none" w:sz="0" w:space="0" w:color="auto"/>
          </w:divBdr>
        </w:div>
        <w:div w:id="816143364">
          <w:marLeft w:val="480"/>
          <w:marRight w:val="0"/>
          <w:marTop w:val="0"/>
          <w:marBottom w:val="0"/>
          <w:divBdr>
            <w:top w:val="none" w:sz="0" w:space="0" w:color="auto"/>
            <w:left w:val="none" w:sz="0" w:space="0" w:color="auto"/>
            <w:bottom w:val="none" w:sz="0" w:space="0" w:color="auto"/>
            <w:right w:val="none" w:sz="0" w:space="0" w:color="auto"/>
          </w:divBdr>
        </w:div>
        <w:div w:id="851065622">
          <w:marLeft w:val="480"/>
          <w:marRight w:val="0"/>
          <w:marTop w:val="0"/>
          <w:marBottom w:val="0"/>
          <w:divBdr>
            <w:top w:val="none" w:sz="0" w:space="0" w:color="auto"/>
            <w:left w:val="none" w:sz="0" w:space="0" w:color="auto"/>
            <w:bottom w:val="none" w:sz="0" w:space="0" w:color="auto"/>
            <w:right w:val="none" w:sz="0" w:space="0" w:color="auto"/>
          </w:divBdr>
        </w:div>
        <w:div w:id="928579682">
          <w:marLeft w:val="480"/>
          <w:marRight w:val="0"/>
          <w:marTop w:val="0"/>
          <w:marBottom w:val="0"/>
          <w:divBdr>
            <w:top w:val="none" w:sz="0" w:space="0" w:color="auto"/>
            <w:left w:val="none" w:sz="0" w:space="0" w:color="auto"/>
            <w:bottom w:val="none" w:sz="0" w:space="0" w:color="auto"/>
            <w:right w:val="none" w:sz="0" w:space="0" w:color="auto"/>
          </w:divBdr>
        </w:div>
        <w:div w:id="930162943">
          <w:marLeft w:val="480"/>
          <w:marRight w:val="0"/>
          <w:marTop w:val="0"/>
          <w:marBottom w:val="0"/>
          <w:divBdr>
            <w:top w:val="none" w:sz="0" w:space="0" w:color="auto"/>
            <w:left w:val="none" w:sz="0" w:space="0" w:color="auto"/>
            <w:bottom w:val="none" w:sz="0" w:space="0" w:color="auto"/>
            <w:right w:val="none" w:sz="0" w:space="0" w:color="auto"/>
          </w:divBdr>
        </w:div>
        <w:div w:id="986208936">
          <w:marLeft w:val="480"/>
          <w:marRight w:val="0"/>
          <w:marTop w:val="0"/>
          <w:marBottom w:val="0"/>
          <w:divBdr>
            <w:top w:val="none" w:sz="0" w:space="0" w:color="auto"/>
            <w:left w:val="none" w:sz="0" w:space="0" w:color="auto"/>
            <w:bottom w:val="none" w:sz="0" w:space="0" w:color="auto"/>
            <w:right w:val="none" w:sz="0" w:space="0" w:color="auto"/>
          </w:divBdr>
        </w:div>
        <w:div w:id="1008100919">
          <w:marLeft w:val="480"/>
          <w:marRight w:val="0"/>
          <w:marTop w:val="0"/>
          <w:marBottom w:val="0"/>
          <w:divBdr>
            <w:top w:val="none" w:sz="0" w:space="0" w:color="auto"/>
            <w:left w:val="none" w:sz="0" w:space="0" w:color="auto"/>
            <w:bottom w:val="none" w:sz="0" w:space="0" w:color="auto"/>
            <w:right w:val="none" w:sz="0" w:space="0" w:color="auto"/>
          </w:divBdr>
        </w:div>
        <w:div w:id="1017463752">
          <w:marLeft w:val="480"/>
          <w:marRight w:val="0"/>
          <w:marTop w:val="0"/>
          <w:marBottom w:val="0"/>
          <w:divBdr>
            <w:top w:val="none" w:sz="0" w:space="0" w:color="auto"/>
            <w:left w:val="none" w:sz="0" w:space="0" w:color="auto"/>
            <w:bottom w:val="none" w:sz="0" w:space="0" w:color="auto"/>
            <w:right w:val="none" w:sz="0" w:space="0" w:color="auto"/>
          </w:divBdr>
        </w:div>
        <w:div w:id="1022509945">
          <w:marLeft w:val="480"/>
          <w:marRight w:val="0"/>
          <w:marTop w:val="0"/>
          <w:marBottom w:val="0"/>
          <w:divBdr>
            <w:top w:val="none" w:sz="0" w:space="0" w:color="auto"/>
            <w:left w:val="none" w:sz="0" w:space="0" w:color="auto"/>
            <w:bottom w:val="none" w:sz="0" w:space="0" w:color="auto"/>
            <w:right w:val="none" w:sz="0" w:space="0" w:color="auto"/>
          </w:divBdr>
        </w:div>
        <w:div w:id="1048458965">
          <w:marLeft w:val="480"/>
          <w:marRight w:val="0"/>
          <w:marTop w:val="0"/>
          <w:marBottom w:val="0"/>
          <w:divBdr>
            <w:top w:val="none" w:sz="0" w:space="0" w:color="auto"/>
            <w:left w:val="none" w:sz="0" w:space="0" w:color="auto"/>
            <w:bottom w:val="none" w:sz="0" w:space="0" w:color="auto"/>
            <w:right w:val="none" w:sz="0" w:space="0" w:color="auto"/>
          </w:divBdr>
        </w:div>
        <w:div w:id="1069881483">
          <w:marLeft w:val="480"/>
          <w:marRight w:val="0"/>
          <w:marTop w:val="0"/>
          <w:marBottom w:val="0"/>
          <w:divBdr>
            <w:top w:val="none" w:sz="0" w:space="0" w:color="auto"/>
            <w:left w:val="none" w:sz="0" w:space="0" w:color="auto"/>
            <w:bottom w:val="none" w:sz="0" w:space="0" w:color="auto"/>
            <w:right w:val="none" w:sz="0" w:space="0" w:color="auto"/>
          </w:divBdr>
        </w:div>
        <w:div w:id="1108936471">
          <w:marLeft w:val="480"/>
          <w:marRight w:val="0"/>
          <w:marTop w:val="0"/>
          <w:marBottom w:val="0"/>
          <w:divBdr>
            <w:top w:val="none" w:sz="0" w:space="0" w:color="auto"/>
            <w:left w:val="none" w:sz="0" w:space="0" w:color="auto"/>
            <w:bottom w:val="none" w:sz="0" w:space="0" w:color="auto"/>
            <w:right w:val="none" w:sz="0" w:space="0" w:color="auto"/>
          </w:divBdr>
        </w:div>
        <w:div w:id="1132669911">
          <w:marLeft w:val="480"/>
          <w:marRight w:val="0"/>
          <w:marTop w:val="0"/>
          <w:marBottom w:val="0"/>
          <w:divBdr>
            <w:top w:val="none" w:sz="0" w:space="0" w:color="auto"/>
            <w:left w:val="none" w:sz="0" w:space="0" w:color="auto"/>
            <w:bottom w:val="none" w:sz="0" w:space="0" w:color="auto"/>
            <w:right w:val="none" w:sz="0" w:space="0" w:color="auto"/>
          </w:divBdr>
        </w:div>
        <w:div w:id="1139958007">
          <w:marLeft w:val="480"/>
          <w:marRight w:val="0"/>
          <w:marTop w:val="0"/>
          <w:marBottom w:val="0"/>
          <w:divBdr>
            <w:top w:val="none" w:sz="0" w:space="0" w:color="auto"/>
            <w:left w:val="none" w:sz="0" w:space="0" w:color="auto"/>
            <w:bottom w:val="none" w:sz="0" w:space="0" w:color="auto"/>
            <w:right w:val="none" w:sz="0" w:space="0" w:color="auto"/>
          </w:divBdr>
        </w:div>
        <w:div w:id="1158157046">
          <w:marLeft w:val="480"/>
          <w:marRight w:val="0"/>
          <w:marTop w:val="0"/>
          <w:marBottom w:val="0"/>
          <w:divBdr>
            <w:top w:val="none" w:sz="0" w:space="0" w:color="auto"/>
            <w:left w:val="none" w:sz="0" w:space="0" w:color="auto"/>
            <w:bottom w:val="none" w:sz="0" w:space="0" w:color="auto"/>
            <w:right w:val="none" w:sz="0" w:space="0" w:color="auto"/>
          </w:divBdr>
        </w:div>
      </w:divsChild>
    </w:div>
    <w:div w:id="2633428">
      <w:bodyDiv w:val="1"/>
      <w:marLeft w:val="0"/>
      <w:marRight w:val="0"/>
      <w:marTop w:val="0"/>
      <w:marBottom w:val="0"/>
      <w:divBdr>
        <w:top w:val="none" w:sz="0" w:space="0" w:color="auto"/>
        <w:left w:val="none" w:sz="0" w:space="0" w:color="auto"/>
        <w:bottom w:val="none" w:sz="0" w:space="0" w:color="auto"/>
        <w:right w:val="none" w:sz="0" w:space="0" w:color="auto"/>
      </w:divBdr>
    </w:div>
    <w:div w:id="2712022">
      <w:bodyDiv w:val="1"/>
      <w:marLeft w:val="0"/>
      <w:marRight w:val="0"/>
      <w:marTop w:val="0"/>
      <w:marBottom w:val="0"/>
      <w:divBdr>
        <w:top w:val="none" w:sz="0" w:space="0" w:color="auto"/>
        <w:left w:val="none" w:sz="0" w:space="0" w:color="auto"/>
        <w:bottom w:val="none" w:sz="0" w:space="0" w:color="auto"/>
        <w:right w:val="none" w:sz="0" w:space="0" w:color="auto"/>
      </w:divBdr>
    </w:div>
    <w:div w:id="3098881">
      <w:bodyDiv w:val="1"/>
      <w:marLeft w:val="0"/>
      <w:marRight w:val="0"/>
      <w:marTop w:val="0"/>
      <w:marBottom w:val="0"/>
      <w:divBdr>
        <w:top w:val="none" w:sz="0" w:space="0" w:color="auto"/>
        <w:left w:val="none" w:sz="0" w:space="0" w:color="auto"/>
        <w:bottom w:val="none" w:sz="0" w:space="0" w:color="auto"/>
        <w:right w:val="none" w:sz="0" w:space="0" w:color="auto"/>
      </w:divBdr>
    </w:div>
    <w:div w:id="3167580">
      <w:bodyDiv w:val="1"/>
      <w:marLeft w:val="0"/>
      <w:marRight w:val="0"/>
      <w:marTop w:val="0"/>
      <w:marBottom w:val="0"/>
      <w:divBdr>
        <w:top w:val="none" w:sz="0" w:space="0" w:color="auto"/>
        <w:left w:val="none" w:sz="0" w:space="0" w:color="auto"/>
        <w:bottom w:val="none" w:sz="0" w:space="0" w:color="auto"/>
        <w:right w:val="none" w:sz="0" w:space="0" w:color="auto"/>
      </w:divBdr>
    </w:div>
    <w:div w:id="3674763">
      <w:bodyDiv w:val="1"/>
      <w:marLeft w:val="0"/>
      <w:marRight w:val="0"/>
      <w:marTop w:val="0"/>
      <w:marBottom w:val="0"/>
      <w:divBdr>
        <w:top w:val="none" w:sz="0" w:space="0" w:color="auto"/>
        <w:left w:val="none" w:sz="0" w:space="0" w:color="auto"/>
        <w:bottom w:val="none" w:sz="0" w:space="0" w:color="auto"/>
        <w:right w:val="none" w:sz="0" w:space="0" w:color="auto"/>
      </w:divBdr>
      <w:divsChild>
        <w:div w:id="28116951">
          <w:marLeft w:val="480"/>
          <w:marRight w:val="0"/>
          <w:marTop w:val="0"/>
          <w:marBottom w:val="0"/>
          <w:divBdr>
            <w:top w:val="none" w:sz="0" w:space="0" w:color="auto"/>
            <w:left w:val="none" w:sz="0" w:space="0" w:color="auto"/>
            <w:bottom w:val="none" w:sz="0" w:space="0" w:color="auto"/>
            <w:right w:val="none" w:sz="0" w:space="0" w:color="auto"/>
          </w:divBdr>
        </w:div>
        <w:div w:id="41029055">
          <w:marLeft w:val="480"/>
          <w:marRight w:val="0"/>
          <w:marTop w:val="0"/>
          <w:marBottom w:val="0"/>
          <w:divBdr>
            <w:top w:val="none" w:sz="0" w:space="0" w:color="auto"/>
            <w:left w:val="none" w:sz="0" w:space="0" w:color="auto"/>
            <w:bottom w:val="none" w:sz="0" w:space="0" w:color="auto"/>
            <w:right w:val="none" w:sz="0" w:space="0" w:color="auto"/>
          </w:divBdr>
        </w:div>
        <w:div w:id="140124654">
          <w:marLeft w:val="480"/>
          <w:marRight w:val="0"/>
          <w:marTop w:val="0"/>
          <w:marBottom w:val="0"/>
          <w:divBdr>
            <w:top w:val="none" w:sz="0" w:space="0" w:color="auto"/>
            <w:left w:val="none" w:sz="0" w:space="0" w:color="auto"/>
            <w:bottom w:val="none" w:sz="0" w:space="0" w:color="auto"/>
            <w:right w:val="none" w:sz="0" w:space="0" w:color="auto"/>
          </w:divBdr>
        </w:div>
        <w:div w:id="185561749">
          <w:marLeft w:val="480"/>
          <w:marRight w:val="0"/>
          <w:marTop w:val="0"/>
          <w:marBottom w:val="0"/>
          <w:divBdr>
            <w:top w:val="none" w:sz="0" w:space="0" w:color="auto"/>
            <w:left w:val="none" w:sz="0" w:space="0" w:color="auto"/>
            <w:bottom w:val="none" w:sz="0" w:space="0" w:color="auto"/>
            <w:right w:val="none" w:sz="0" w:space="0" w:color="auto"/>
          </w:divBdr>
        </w:div>
        <w:div w:id="253369496">
          <w:marLeft w:val="480"/>
          <w:marRight w:val="0"/>
          <w:marTop w:val="0"/>
          <w:marBottom w:val="0"/>
          <w:divBdr>
            <w:top w:val="none" w:sz="0" w:space="0" w:color="auto"/>
            <w:left w:val="none" w:sz="0" w:space="0" w:color="auto"/>
            <w:bottom w:val="none" w:sz="0" w:space="0" w:color="auto"/>
            <w:right w:val="none" w:sz="0" w:space="0" w:color="auto"/>
          </w:divBdr>
        </w:div>
        <w:div w:id="273175356">
          <w:marLeft w:val="480"/>
          <w:marRight w:val="0"/>
          <w:marTop w:val="0"/>
          <w:marBottom w:val="0"/>
          <w:divBdr>
            <w:top w:val="none" w:sz="0" w:space="0" w:color="auto"/>
            <w:left w:val="none" w:sz="0" w:space="0" w:color="auto"/>
            <w:bottom w:val="none" w:sz="0" w:space="0" w:color="auto"/>
            <w:right w:val="none" w:sz="0" w:space="0" w:color="auto"/>
          </w:divBdr>
        </w:div>
        <w:div w:id="281965052">
          <w:marLeft w:val="480"/>
          <w:marRight w:val="0"/>
          <w:marTop w:val="0"/>
          <w:marBottom w:val="0"/>
          <w:divBdr>
            <w:top w:val="none" w:sz="0" w:space="0" w:color="auto"/>
            <w:left w:val="none" w:sz="0" w:space="0" w:color="auto"/>
            <w:bottom w:val="none" w:sz="0" w:space="0" w:color="auto"/>
            <w:right w:val="none" w:sz="0" w:space="0" w:color="auto"/>
          </w:divBdr>
        </w:div>
        <w:div w:id="288049366">
          <w:marLeft w:val="480"/>
          <w:marRight w:val="0"/>
          <w:marTop w:val="0"/>
          <w:marBottom w:val="0"/>
          <w:divBdr>
            <w:top w:val="none" w:sz="0" w:space="0" w:color="auto"/>
            <w:left w:val="none" w:sz="0" w:space="0" w:color="auto"/>
            <w:bottom w:val="none" w:sz="0" w:space="0" w:color="auto"/>
            <w:right w:val="none" w:sz="0" w:space="0" w:color="auto"/>
          </w:divBdr>
        </w:div>
        <w:div w:id="342438447">
          <w:marLeft w:val="480"/>
          <w:marRight w:val="0"/>
          <w:marTop w:val="0"/>
          <w:marBottom w:val="0"/>
          <w:divBdr>
            <w:top w:val="none" w:sz="0" w:space="0" w:color="auto"/>
            <w:left w:val="none" w:sz="0" w:space="0" w:color="auto"/>
            <w:bottom w:val="none" w:sz="0" w:space="0" w:color="auto"/>
            <w:right w:val="none" w:sz="0" w:space="0" w:color="auto"/>
          </w:divBdr>
        </w:div>
        <w:div w:id="362367150">
          <w:marLeft w:val="480"/>
          <w:marRight w:val="0"/>
          <w:marTop w:val="0"/>
          <w:marBottom w:val="0"/>
          <w:divBdr>
            <w:top w:val="none" w:sz="0" w:space="0" w:color="auto"/>
            <w:left w:val="none" w:sz="0" w:space="0" w:color="auto"/>
            <w:bottom w:val="none" w:sz="0" w:space="0" w:color="auto"/>
            <w:right w:val="none" w:sz="0" w:space="0" w:color="auto"/>
          </w:divBdr>
        </w:div>
        <w:div w:id="382218664">
          <w:marLeft w:val="480"/>
          <w:marRight w:val="0"/>
          <w:marTop w:val="0"/>
          <w:marBottom w:val="0"/>
          <w:divBdr>
            <w:top w:val="none" w:sz="0" w:space="0" w:color="auto"/>
            <w:left w:val="none" w:sz="0" w:space="0" w:color="auto"/>
            <w:bottom w:val="none" w:sz="0" w:space="0" w:color="auto"/>
            <w:right w:val="none" w:sz="0" w:space="0" w:color="auto"/>
          </w:divBdr>
        </w:div>
        <w:div w:id="385033498">
          <w:marLeft w:val="480"/>
          <w:marRight w:val="0"/>
          <w:marTop w:val="0"/>
          <w:marBottom w:val="0"/>
          <w:divBdr>
            <w:top w:val="none" w:sz="0" w:space="0" w:color="auto"/>
            <w:left w:val="none" w:sz="0" w:space="0" w:color="auto"/>
            <w:bottom w:val="none" w:sz="0" w:space="0" w:color="auto"/>
            <w:right w:val="none" w:sz="0" w:space="0" w:color="auto"/>
          </w:divBdr>
        </w:div>
        <w:div w:id="389888868">
          <w:marLeft w:val="480"/>
          <w:marRight w:val="0"/>
          <w:marTop w:val="0"/>
          <w:marBottom w:val="0"/>
          <w:divBdr>
            <w:top w:val="none" w:sz="0" w:space="0" w:color="auto"/>
            <w:left w:val="none" w:sz="0" w:space="0" w:color="auto"/>
            <w:bottom w:val="none" w:sz="0" w:space="0" w:color="auto"/>
            <w:right w:val="none" w:sz="0" w:space="0" w:color="auto"/>
          </w:divBdr>
        </w:div>
        <w:div w:id="408694589">
          <w:marLeft w:val="480"/>
          <w:marRight w:val="0"/>
          <w:marTop w:val="0"/>
          <w:marBottom w:val="0"/>
          <w:divBdr>
            <w:top w:val="none" w:sz="0" w:space="0" w:color="auto"/>
            <w:left w:val="none" w:sz="0" w:space="0" w:color="auto"/>
            <w:bottom w:val="none" w:sz="0" w:space="0" w:color="auto"/>
            <w:right w:val="none" w:sz="0" w:space="0" w:color="auto"/>
          </w:divBdr>
        </w:div>
        <w:div w:id="437530636">
          <w:marLeft w:val="480"/>
          <w:marRight w:val="0"/>
          <w:marTop w:val="0"/>
          <w:marBottom w:val="0"/>
          <w:divBdr>
            <w:top w:val="none" w:sz="0" w:space="0" w:color="auto"/>
            <w:left w:val="none" w:sz="0" w:space="0" w:color="auto"/>
            <w:bottom w:val="none" w:sz="0" w:space="0" w:color="auto"/>
            <w:right w:val="none" w:sz="0" w:space="0" w:color="auto"/>
          </w:divBdr>
        </w:div>
        <w:div w:id="465589446">
          <w:marLeft w:val="480"/>
          <w:marRight w:val="0"/>
          <w:marTop w:val="0"/>
          <w:marBottom w:val="0"/>
          <w:divBdr>
            <w:top w:val="none" w:sz="0" w:space="0" w:color="auto"/>
            <w:left w:val="none" w:sz="0" w:space="0" w:color="auto"/>
            <w:bottom w:val="none" w:sz="0" w:space="0" w:color="auto"/>
            <w:right w:val="none" w:sz="0" w:space="0" w:color="auto"/>
          </w:divBdr>
        </w:div>
        <w:div w:id="558513092">
          <w:marLeft w:val="480"/>
          <w:marRight w:val="0"/>
          <w:marTop w:val="0"/>
          <w:marBottom w:val="0"/>
          <w:divBdr>
            <w:top w:val="none" w:sz="0" w:space="0" w:color="auto"/>
            <w:left w:val="none" w:sz="0" w:space="0" w:color="auto"/>
            <w:bottom w:val="none" w:sz="0" w:space="0" w:color="auto"/>
            <w:right w:val="none" w:sz="0" w:space="0" w:color="auto"/>
          </w:divBdr>
        </w:div>
        <w:div w:id="611404865">
          <w:marLeft w:val="480"/>
          <w:marRight w:val="0"/>
          <w:marTop w:val="0"/>
          <w:marBottom w:val="0"/>
          <w:divBdr>
            <w:top w:val="none" w:sz="0" w:space="0" w:color="auto"/>
            <w:left w:val="none" w:sz="0" w:space="0" w:color="auto"/>
            <w:bottom w:val="none" w:sz="0" w:space="0" w:color="auto"/>
            <w:right w:val="none" w:sz="0" w:space="0" w:color="auto"/>
          </w:divBdr>
        </w:div>
        <w:div w:id="646781111">
          <w:marLeft w:val="480"/>
          <w:marRight w:val="0"/>
          <w:marTop w:val="0"/>
          <w:marBottom w:val="0"/>
          <w:divBdr>
            <w:top w:val="none" w:sz="0" w:space="0" w:color="auto"/>
            <w:left w:val="none" w:sz="0" w:space="0" w:color="auto"/>
            <w:bottom w:val="none" w:sz="0" w:space="0" w:color="auto"/>
            <w:right w:val="none" w:sz="0" w:space="0" w:color="auto"/>
          </w:divBdr>
        </w:div>
        <w:div w:id="674454476">
          <w:marLeft w:val="480"/>
          <w:marRight w:val="0"/>
          <w:marTop w:val="0"/>
          <w:marBottom w:val="0"/>
          <w:divBdr>
            <w:top w:val="none" w:sz="0" w:space="0" w:color="auto"/>
            <w:left w:val="none" w:sz="0" w:space="0" w:color="auto"/>
            <w:bottom w:val="none" w:sz="0" w:space="0" w:color="auto"/>
            <w:right w:val="none" w:sz="0" w:space="0" w:color="auto"/>
          </w:divBdr>
        </w:div>
        <w:div w:id="692801946">
          <w:marLeft w:val="480"/>
          <w:marRight w:val="0"/>
          <w:marTop w:val="0"/>
          <w:marBottom w:val="0"/>
          <w:divBdr>
            <w:top w:val="none" w:sz="0" w:space="0" w:color="auto"/>
            <w:left w:val="none" w:sz="0" w:space="0" w:color="auto"/>
            <w:bottom w:val="none" w:sz="0" w:space="0" w:color="auto"/>
            <w:right w:val="none" w:sz="0" w:space="0" w:color="auto"/>
          </w:divBdr>
        </w:div>
        <w:div w:id="707795895">
          <w:marLeft w:val="480"/>
          <w:marRight w:val="0"/>
          <w:marTop w:val="0"/>
          <w:marBottom w:val="0"/>
          <w:divBdr>
            <w:top w:val="none" w:sz="0" w:space="0" w:color="auto"/>
            <w:left w:val="none" w:sz="0" w:space="0" w:color="auto"/>
            <w:bottom w:val="none" w:sz="0" w:space="0" w:color="auto"/>
            <w:right w:val="none" w:sz="0" w:space="0" w:color="auto"/>
          </w:divBdr>
        </w:div>
        <w:div w:id="751467711">
          <w:marLeft w:val="480"/>
          <w:marRight w:val="0"/>
          <w:marTop w:val="0"/>
          <w:marBottom w:val="0"/>
          <w:divBdr>
            <w:top w:val="none" w:sz="0" w:space="0" w:color="auto"/>
            <w:left w:val="none" w:sz="0" w:space="0" w:color="auto"/>
            <w:bottom w:val="none" w:sz="0" w:space="0" w:color="auto"/>
            <w:right w:val="none" w:sz="0" w:space="0" w:color="auto"/>
          </w:divBdr>
        </w:div>
        <w:div w:id="766195299">
          <w:marLeft w:val="480"/>
          <w:marRight w:val="0"/>
          <w:marTop w:val="0"/>
          <w:marBottom w:val="0"/>
          <w:divBdr>
            <w:top w:val="none" w:sz="0" w:space="0" w:color="auto"/>
            <w:left w:val="none" w:sz="0" w:space="0" w:color="auto"/>
            <w:bottom w:val="none" w:sz="0" w:space="0" w:color="auto"/>
            <w:right w:val="none" w:sz="0" w:space="0" w:color="auto"/>
          </w:divBdr>
        </w:div>
        <w:div w:id="772895280">
          <w:marLeft w:val="480"/>
          <w:marRight w:val="0"/>
          <w:marTop w:val="0"/>
          <w:marBottom w:val="0"/>
          <w:divBdr>
            <w:top w:val="none" w:sz="0" w:space="0" w:color="auto"/>
            <w:left w:val="none" w:sz="0" w:space="0" w:color="auto"/>
            <w:bottom w:val="none" w:sz="0" w:space="0" w:color="auto"/>
            <w:right w:val="none" w:sz="0" w:space="0" w:color="auto"/>
          </w:divBdr>
        </w:div>
        <w:div w:id="777408285">
          <w:marLeft w:val="480"/>
          <w:marRight w:val="0"/>
          <w:marTop w:val="0"/>
          <w:marBottom w:val="0"/>
          <w:divBdr>
            <w:top w:val="none" w:sz="0" w:space="0" w:color="auto"/>
            <w:left w:val="none" w:sz="0" w:space="0" w:color="auto"/>
            <w:bottom w:val="none" w:sz="0" w:space="0" w:color="auto"/>
            <w:right w:val="none" w:sz="0" w:space="0" w:color="auto"/>
          </w:divBdr>
        </w:div>
        <w:div w:id="803276428">
          <w:marLeft w:val="480"/>
          <w:marRight w:val="0"/>
          <w:marTop w:val="0"/>
          <w:marBottom w:val="0"/>
          <w:divBdr>
            <w:top w:val="none" w:sz="0" w:space="0" w:color="auto"/>
            <w:left w:val="none" w:sz="0" w:space="0" w:color="auto"/>
            <w:bottom w:val="none" w:sz="0" w:space="0" w:color="auto"/>
            <w:right w:val="none" w:sz="0" w:space="0" w:color="auto"/>
          </w:divBdr>
        </w:div>
        <w:div w:id="809131228">
          <w:marLeft w:val="480"/>
          <w:marRight w:val="0"/>
          <w:marTop w:val="0"/>
          <w:marBottom w:val="0"/>
          <w:divBdr>
            <w:top w:val="none" w:sz="0" w:space="0" w:color="auto"/>
            <w:left w:val="none" w:sz="0" w:space="0" w:color="auto"/>
            <w:bottom w:val="none" w:sz="0" w:space="0" w:color="auto"/>
            <w:right w:val="none" w:sz="0" w:space="0" w:color="auto"/>
          </w:divBdr>
        </w:div>
        <w:div w:id="874121655">
          <w:marLeft w:val="480"/>
          <w:marRight w:val="0"/>
          <w:marTop w:val="0"/>
          <w:marBottom w:val="0"/>
          <w:divBdr>
            <w:top w:val="none" w:sz="0" w:space="0" w:color="auto"/>
            <w:left w:val="none" w:sz="0" w:space="0" w:color="auto"/>
            <w:bottom w:val="none" w:sz="0" w:space="0" w:color="auto"/>
            <w:right w:val="none" w:sz="0" w:space="0" w:color="auto"/>
          </w:divBdr>
        </w:div>
        <w:div w:id="949514140">
          <w:marLeft w:val="480"/>
          <w:marRight w:val="0"/>
          <w:marTop w:val="0"/>
          <w:marBottom w:val="0"/>
          <w:divBdr>
            <w:top w:val="none" w:sz="0" w:space="0" w:color="auto"/>
            <w:left w:val="none" w:sz="0" w:space="0" w:color="auto"/>
            <w:bottom w:val="none" w:sz="0" w:space="0" w:color="auto"/>
            <w:right w:val="none" w:sz="0" w:space="0" w:color="auto"/>
          </w:divBdr>
        </w:div>
        <w:div w:id="971592145">
          <w:marLeft w:val="480"/>
          <w:marRight w:val="0"/>
          <w:marTop w:val="0"/>
          <w:marBottom w:val="0"/>
          <w:divBdr>
            <w:top w:val="none" w:sz="0" w:space="0" w:color="auto"/>
            <w:left w:val="none" w:sz="0" w:space="0" w:color="auto"/>
            <w:bottom w:val="none" w:sz="0" w:space="0" w:color="auto"/>
            <w:right w:val="none" w:sz="0" w:space="0" w:color="auto"/>
          </w:divBdr>
        </w:div>
        <w:div w:id="981230846">
          <w:marLeft w:val="480"/>
          <w:marRight w:val="0"/>
          <w:marTop w:val="0"/>
          <w:marBottom w:val="0"/>
          <w:divBdr>
            <w:top w:val="none" w:sz="0" w:space="0" w:color="auto"/>
            <w:left w:val="none" w:sz="0" w:space="0" w:color="auto"/>
            <w:bottom w:val="none" w:sz="0" w:space="0" w:color="auto"/>
            <w:right w:val="none" w:sz="0" w:space="0" w:color="auto"/>
          </w:divBdr>
        </w:div>
        <w:div w:id="992416771">
          <w:marLeft w:val="480"/>
          <w:marRight w:val="0"/>
          <w:marTop w:val="0"/>
          <w:marBottom w:val="0"/>
          <w:divBdr>
            <w:top w:val="none" w:sz="0" w:space="0" w:color="auto"/>
            <w:left w:val="none" w:sz="0" w:space="0" w:color="auto"/>
            <w:bottom w:val="none" w:sz="0" w:space="0" w:color="auto"/>
            <w:right w:val="none" w:sz="0" w:space="0" w:color="auto"/>
          </w:divBdr>
        </w:div>
        <w:div w:id="1012797553">
          <w:marLeft w:val="480"/>
          <w:marRight w:val="0"/>
          <w:marTop w:val="0"/>
          <w:marBottom w:val="0"/>
          <w:divBdr>
            <w:top w:val="none" w:sz="0" w:space="0" w:color="auto"/>
            <w:left w:val="none" w:sz="0" w:space="0" w:color="auto"/>
            <w:bottom w:val="none" w:sz="0" w:space="0" w:color="auto"/>
            <w:right w:val="none" w:sz="0" w:space="0" w:color="auto"/>
          </w:divBdr>
        </w:div>
        <w:div w:id="1028750667">
          <w:marLeft w:val="480"/>
          <w:marRight w:val="0"/>
          <w:marTop w:val="0"/>
          <w:marBottom w:val="0"/>
          <w:divBdr>
            <w:top w:val="none" w:sz="0" w:space="0" w:color="auto"/>
            <w:left w:val="none" w:sz="0" w:space="0" w:color="auto"/>
            <w:bottom w:val="none" w:sz="0" w:space="0" w:color="auto"/>
            <w:right w:val="none" w:sz="0" w:space="0" w:color="auto"/>
          </w:divBdr>
        </w:div>
        <w:div w:id="1040320313">
          <w:marLeft w:val="480"/>
          <w:marRight w:val="0"/>
          <w:marTop w:val="0"/>
          <w:marBottom w:val="0"/>
          <w:divBdr>
            <w:top w:val="none" w:sz="0" w:space="0" w:color="auto"/>
            <w:left w:val="none" w:sz="0" w:space="0" w:color="auto"/>
            <w:bottom w:val="none" w:sz="0" w:space="0" w:color="auto"/>
            <w:right w:val="none" w:sz="0" w:space="0" w:color="auto"/>
          </w:divBdr>
        </w:div>
        <w:div w:id="1058288793">
          <w:marLeft w:val="480"/>
          <w:marRight w:val="0"/>
          <w:marTop w:val="0"/>
          <w:marBottom w:val="0"/>
          <w:divBdr>
            <w:top w:val="none" w:sz="0" w:space="0" w:color="auto"/>
            <w:left w:val="none" w:sz="0" w:space="0" w:color="auto"/>
            <w:bottom w:val="none" w:sz="0" w:space="0" w:color="auto"/>
            <w:right w:val="none" w:sz="0" w:space="0" w:color="auto"/>
          </w:divBdr>
        </w:div>
        <w:div w:id="1072580229">
          <w:marLeft w:val="480"/>
          <w:marRight w:val="0"/>
          <w:marTop w:val="0"/>
          <w:marBottom w:val="0"/>
          <w:divBdr>
            <w:top w:val="none" w:sz="0" w:space="0" w:color="auto"/>
            <w:left w:val="none" w:sz="0" w:space="0" w:color="auto"/>
            <w:bottom w:val="none" w:sz="0" w:space="0" w:color="auto"/>
            <w:right w:val="none" w:sz="0" w:space="0" w:color="auto"/>
          </w:divBdr>
        </w:div>
        <w:div w:id="1080446523">
          <w:marLeft w:val="480"/>
          <w:marRight w:val="0"/>
          <w:marTop w:val="0"/>
          <w:marBottom w:val="0"/>
          <w:divBdr>
            <w:top w:val="none" w:sz="0" w:space="0" w:color="auto"/>
            <w:left w:val="none" w:sz="0" w:space="0" w:color="auto"/>
            <w:bottom w:val="none" w:sz="0" w:space="0" w:color="auto"/>
            <w:right w:val="none" w:sz="0" w:space="0" w:color="auto"/>
          </w:divBdr>
        </w:div>
        <w:div w:id="1082140634">
          <w:marLeft w:val="480"/>
          <w:marRight w:val="0"/>
          <w:marTop w:val="0"/>
          <w:marBottom w:val="0"/>
          <w:divBdr>
            <w:top w:val="none" w:sz="0" w:space="0" w:color="auto"/>
            <w:left w:val="none" w:sz="0" w:space="0" w:color="auto"/>
            <w:bottom w:val="none" w:sz="0" w:space="0" w:color="auto"/>
            <w:right w:val="none" w:sz="0" w:space="0" w:color="auto"/>
          </w:divBdr>
        </w:div>
        <w:div w:id="1089350103">
          <w:marLeft w:val="480"/>
          <w:marRight w:val="0"/>
          <w:marTop w:val="0"/>
          <w:marBottom w:val="0"/>
          <w:divBdr>
            <w:top w:val="none" w:sz="0" w:space="0" w:color="auto"/>
            <w:left w:val="none" w:sz="0" w:space="0" w:color="auto"/>
            <w:bottom w:val="none" w:sz="0" w:space="0" w:color="auto"/>
            <w:right w:val="none" w:sz="0" w:space="0" w:color="auto"/>
          </w:divBdr>
        </w:div>
        <w:div w:id="1089961411">
          <w:marLeft w:val="480"/>
          <w:marRight w:val="0"/>
          <w:marTop w:val="0"/>
          <w:marBottom w:val="0"/>
          <w:divBdr>
            <w:top w:val="none" w:sz="0" w:space="0" w:color="auto"/>
            <w:left w:val="none" w:sz="0" w:space="0" w:color="auto"/>
            <w:bottom w:val="none" w:sz="0" w:space="0" w:color="auto"/>
            <w:right w:val="none" w:sz="0" w:space="0" w:color="auto"/>
          </w:divBdr>
        </w:div>
        <w:div w:id="1091969318">
          <w:marLeft w:val="480"/>
          <w:marRight w:val="0"/>
          <w:marTop w:val="0"/>
          <w:marBottom w:val="0"/>
          <w:divBdr>
            <w:top w:val="none" w:sz="0" w:space="0" w:color="auto"/>
            <w:left w:val="none" w:sz="0" w:space="0" w:color="auto"/>
            <w:bottom w:val="none" w:sz="0" w:space="0" w:color="auto"/>
            <w:right w:val="none" w:sz="0" w:space="0" w:color="auto"/>
          </w:divBdr>
        </w:div>
        <w:div w:id="1104422881">
          <w:marLeft w:val="480"/>
          <w:marRight w:val="0"/>
          <w:marTop w:val="0"/>
          <w:marBottom w:val="0"/>
          <w:divBdr>
            <w:top w:val="none" w:sz="0" w:space="0" w:color="auto"/>
            <w:left w:val="none" w:sz="0" w:space="0" w:color="auto"/>
            <w:bottom w:val="none" w:sz="0" w:space="0" w:color="auto"/>
            <w:right w:val="none" w:sz="0" w:space="0" w:color="auto"/>
          </w:divBdr>
        </w:div>
        <w:div w:id="1171529221">
          <w:marLeft w:val="480"/>
          <w:marRight w:val="0"/>
          <w:marTop w:val="0"/>
          <w:marBottom w:val="0"/>
          <w:divBdr>
            <w:top w:val="none" w:sz="0" w:space="0" w:color="auto"/>
            <w:left w:val="none" w:sz="0" w:space="0" w:color="auto"/>
            <w:bottom w:val="none" w:sz="0" w:space="0" w:color="auto"/>
            <w:right w:val="none" w:sz="0" w:space="0" w:color="auto"/>
          </w:divBdr>
        </w:div>
      </w:divsChild>
    </w:div>
    <w:div w:id="3829048">
      <w:bodyDiv w:val="1"/>
      <w:marLeft w:val="0"/>
      <w:marRight w:val="0"/>
      <w:marTop w:val="0"/>
      <w:marBottom w:val="0"/>
      <w:divBdr>
        <w:top w:val="none" w:sz="0" w:space="0" w:color="auto"/>
        <w:left w:val="none" w:sz="0" w:space="0" w:color="auto"/>
        <w:bottom w:val="none" w:sz="0" w:space="0" w:color="auto"/>
        <w:right w:val="none" w:sz="0" w:space="0" w:color="auto"/>
      </w:divBdr>
    </w:div>
    <w:div w:id="3896804">
      <w:bodyDiv w:val="1"/>
      <w:marLeft w:val="0"/>
      <w:marRight w:val="0"/>
      <w:marTop w:val="0"/>
      <w:marBottom w:val="0"/>
      <w:divBdr>
        <w:top w:val="none" w:sz="0" w:space="0" w:color="auto"/>
        <w:left w:val="none" w:sz="0" w:space="0" w:color="auto"/>
        <w:bottom w:val="none" w:sz="0" w:space="0" w:color="auto"/>
        <w:right w:val="none" w:sz="0" w:space="0" w:color="auto"/>
      </w:divBdr>
    </w:div>
    <w:div w:id="3947606">
      <w:bodyDiv w:val="1"/>
      <w:marLeft w:val="0"/>
      <w:marRight w:val="0"/>
      <w:marTop w:val="0"/>
      <w:marBottom w:val="0"/>
      <w:divBdr>
        <w:top w:val="none" w:sz="0" w:space="0" w:color="auto"/>
        <w:left w:val="none" w:sz="0" w:space="0" w:color="auto"/>
        <w:bottom w:val="none" w:sz="0" w:space="0" w:color="auto"/>
        <w:right w:val="none" w:sz="0" w:space="0" w:color="auto"/>
      </w:divBdr>
    </w:div>
    <w:div w:id="5254608">
      <w:bodyDiv w:val="1"/>
      <w:marLeft w:val="0"/>
      <w:marRight w:val="0"/>
      <w:marTop w:val="0"/>
      <w:marBottom w:val="0"/>
      <w:divBdr>
        <w:top w:val="none" w:sz="0" w:space="0" w:color="auto"/>
        <w:left w:val="none" w:sz="0" w:space="0" w:color="auto"/>
        <w:bottom w:val="none" w:sz="0" w:space="0" w:color="auto"/>
        <w:right w:val="none" w:sz="0" w:space="0" w:color="auto"/>
      </w:divBdr>
      <w:divsChild>
        <w:div w:id="82798805">
          <w:marLeft w:val="480"/>
          <w:marRight w:val="0"/>
          <w:marTop w:val="0"/>
          <w:marBottom w:val="0"/>
          <w:divBdr>
            <w:top w:val="none" w:sz="0" w:space="0" w:color="auto"/>
            <w:left w:val="none" w:sz="0" w:space="0" w:color="auto"/>
            <w:bottom w:val="none" w:sz="0" w:space="0" w:color="auto"/>
            <w:right w:val="none" w:sz="0" w:space="0" w:color="auto"/>
          </w:divBdr>
        </w:div>
        <w:div w:id="276909288">
          <w:marLeft w:val="480"/>
          <w:marRight w:val="0"/>
          <w:marTop w:val="0"/>
          <w:marBottom w:val="0"/>
          <w:divBdr>
            <w:top w:val="none" w:sz="0" w:space="0" w:color="auto"/>
            <w:left w:val="none" w:sz="0" w:space="0" w:color="auto"/>
            <w:bottom w:val="none" w:sz="0" w:space="0" w:color="auto"/>
            <w:right w:val="none" w:sz="0" w:space="0" w:color="auto"/>
          </w:divBdr>
        </w:div>
        <w:div w:id="463036489">
          <w:marLeft w:val="480"/>
          <w:marRight w:val="0"/>
          <w:marTop w:val="0"/>
          <w:marBottom w:val="0"/>
          <w:divBdr>
            <w:top w:val="none" w:sz="0" w:space="0" w:color="auto"/>
            <w:left w:val="none" w:sz="0" w:space="0" w:color="auto"/>
            <w:bottom w:val="none" w:sz="0" w:space="0" w:color="auto"/>
            <w:right w:val="none" w:sz="0" w:space="0" w:color="auto"/>
          </w:divBdr>
        </w:div>
        <w:div w:id="504133981">
          <w:marLeft w:val="480"/>
          <w:marRight w:val="0"/>
          <w:marTop w:val="0"/>
          <w:marBottom w:val="0"/>
          <w:divBdr>
            <w:top w:val="none" w:sz="0" w:space="0" w:color="auto"/>
            <w:left w:val="none" w:sz="0" w:space="0" w:color="auto"/>
            <w:bottom w:val="none" w:sz="0" w:space="0" w:color="auto"/>
            <w:right w:val="none" w:sz="0" w:space="0" w:color="auto"/>
          </w:divBdr>
        </w:div>
        <w:div w:id="570115679">
          <w:marLeft w:val="480"/>
          <w:marRight w:val="0"/>
          <w:marTop w:val="0"/>
          <w:marBottom w:val="0"/>
          <w:divBdr>
            <w:top w:val="none" w:sz="0" w:space="0" w:color="auto"/>
            <w:left w:val="none" w:sz="0" w:space="0" w:color="auto"/>
            <w:bottom w:val="none" w:sz="0" w:space="0" w:color="auto"/>
            <w:right w:val="none" w:sz="0" w:space="0" w:color="auto"/>
          </w:divBdr>
        </w:div>
        <w:div w:id="806970259">
          <w:marLeft w:val="480"/>
          <w:marRight w:val="0"/>
          <w:marTop w:val="0"/>
          <w:marBottom w:val="0"/>
          <w:divBdr>
            <w:top w:val="none" w:sz="0" w:space="0" w:color="auto"/>
            <w:left w:val="none" w:sz="0" w:space="0" w:color="auto"/>
            <w:bottom w:val="none" w:sz="0" w:space="0" w:color="auto"/>
            <w:right w:val="none" w:sz="0" w:space="0" w:color="auto"/>
          </w:divBdr>
        </w:div>
        <w:div w:id="1002388521">
          <w:marLeft w:val="480"/>
          <w:marRight w:val="0"/>
          <w:marTop w:val="0"/>
          <w:marBottom w:val="0"/>
          <w:divBdr>
            <w:top w:val="none" w:sz="0" w:space="0" w:color="auto"/>
            <w:left w:val="none" w:sz="0" w:space="0" w:color="auto"/>
            <w:bottom w:val="none" w:sz="0" w:space="0" w:color="auto"/>
            <w:right w:val="none" w:sz="0" w:space="0" w:color="auto"/>
          </w:divBdr>
        </w:div>
        <w:div w:id="1015689104">
          <w:marLeft w:val="480"/>
          <w:marRight w:val="0"/>
          <w:marTop w:val="0"/>
          <w:marBottom w:val="0"/>
          <w:divBdr>
            <w:top w:val="none" w:sz="0" w:space="0" w:color="auto"/>
            <w:left w:val="none" w:sz="0" w:space="0" w:color="auto"/>
            <w:bottom w:val="none" w:sz="0" w:space="0" w:color="auto"/>
            <w:right w:val="none" w:sz="0" w:space="0" w:color="auto"/>
          </w:divBdr>
        </w:div>
      </w:divsChild>
    </w:div>
    <w:div w:id="6180407">
      <w:bodyDiv w:val="1"/>
      <w:marLeft w:val="0"/>
      <w:marRight w:val="0"/>
      <w:marTop w:val="0"/>
      <w:marBottom w:val="0"/>
      <w:divBdr>
        <w:top w:val="none" w:sz="0" w:space="0" w:color="auto"/>
        <w:left w:val="none" w:sz="0" w:space="0" w:color="auto"/>
        <w:bottom w:val="none" w:sz="0" w:space="0" w:color="auto"/>
        <w:right w:val="none" w:sz="0" w:space="0" w:color="auto"/>
      </w:divBdr>
    </w:div>
    <w:div w:id="6250059">
      <w:bodyDiv w:val="1"/>
      <w:marLeft w:val="0"/>
      <w:marRight w:val="0"/>
      <w:marTop w:val="0"/>
      <w:marBottom w:val="0"/>
      <w:divBdr>
        <w:top w:val="none" w:sz="0" w:space="0" w:color="auto"/>
        <w:left w:val="none" w:sz="0" w:space="0" w:color="auto"/>
        <w:bottom w:val="none" w:sz="0" w:space="0" w:color="auto"/>
        <w:right w:val="none" w:sz="0" w:space="0" w:color="auto"/>
      </w:divBdr>
    </w:div>
    <w:div w:id="6252224">
      <w:bodyDiv w:val="1"/>
      <w:marLeft w:val="0"/>
      <w:marRight w:val="0"/>
      <w:marTop w:val="0"/>
      <w:marBottom w:val="0"/>
      <w:divBdr>
        <w:top w:val="none" w:sz="0" w:space="0" w:color="auto"/>
        <w:left w:val="none" w:sz="0" w:space="0" w:color="auto"/>
        <w:bottom w:val="none" w:sz="0" w:space="0" w:color="auto"/>
        <w:right w:val="none" w:sz="0" w:space="0" w:color="auto"/>
      </w:divBdr>
    </w:div>
    <w:div w:id="6254602">
      <w:bodyDiv w:val="1"/>
      <w:marLeft w:val="0"/>
      <w:marRight w:val="0"/>
      <w:marTop w:val="0"/>
      <w:marBottom w:val="0"/>
      <w:divBdr>
        <w:top w:val="none" w:sz="0" w:space="0" w:color="auto"/>
        <w:left w:val="none" w:sz="0" w:space="0" w:color="auto"/>
        <w:bottom w:val="none" w:sz="0" w:space="0" w:color="auto"/>
        <w:right w:val="none" w:sz="0" w:space="0" w:color="auto"/>
      </w:divBdr>
    </w:div>
    <w:div w:id="6491927">
      <w:bodyDiv w:val="1"/>
      <w:marLeft w:val="0"/>
      <w:marRight w:val="0"/>
      <w:marTop w:val="0"/>
      <w:marBottom w:val="0"/>
      <w:divBdr>
        <w:top w:val="none" w:sz="0" w:space="0" w:color="auto"/>
        <w:left w:val="none" w:sz="0" w:space="0" w:color="auto"/>
        <w:bottom w:val="none" w:sz="0" w:space="0" w:color="auto"/>
        <w:right w:val="none" w:sz="0" w:space="0" w:color="auto"/>
      </w:divBdr>
    </w:div>
    <w:div w:id="6637306">
      <w:bodyDiv w:val="1"/>
      <w:marLeft w:val="0"/>
      <w:marRight w:val="0"/>
      <w:marTop w:val="0"/>
      <w:marBottom w:val="0"/>
      <w:divBdr>
        <w:top w:val="none" w:sz="0" w:space="0" w:color="auto"/>
        <w:left w:val="none" w:sz="0" w:space="0" w:color="auto"/>
        <w:bottom w:val="none" w:sz="0" w:space="0" w:color="auto"/>
        <w:right w:val="none" w:sz="0" w:space="0" w:color="auto"/>
      </w:divBdr>
    </w:div>
    <w:div w:id="6832182">
      <w:bodyDiv w:val="1"/>
      <w:marLeft w:val="0"/>
      <w:marRight w:val="0"/>
      <w:marTop w:val="0"/>
      <w:marBottom w:val="0"/>
      <w:divBdr>
        <w:top w:val="none" w:sz="0" w:space="0" w:color="auto"/>
        <w:left w:val="none" w:sz="0" w:space="0" w:color="auto"/>
        <w:bottom w:val="none" w:sz="0" w:space="0" w:color="auto"/>
        <w:right w:val="none" w:sz="0" w:space="0" w:color="auto"/>
      </w:divBdr>
    </w:div>
    <w:div w:id="6912662">
      <w:bodyDiv w:val="1"/>
      <w:marLeft w:val="0"/>
      <w:marRight w:val="0"/>
      <w:marTop w:val="0"/>
      <w:marBottom w:val="0"/>
      <w:divBdr>
        <w:top w:val="none" w:sz="0" w:space="0" w:color="auto"/>
        <w:left w:val="none" w:sz="0" w:space="0" w:color="auto"/>
        <w:bottom w:val="none" w:sz="0" w:space="0" w:color="auto"/>
        <w:right w:val="none" w:sz="0" w:space="0" w:color="auto"/>
      </w:divBdr>
    </w:div>
    <w:div w:id="7029162">
      <w:bodyDiv w:val="1"/>
      <w:marLeft w:val="0"/>
      <w:marRight w:val="0"/>
      <w:marTop w:val="0"/>
      <w:marBottom w:val="0"/>
      <w:divBdr>
        <w:top w:val="none" w:sz="0" w:space="0" w:color="auto"/>
        <w:left w:val="none" w:sz="0" w:space="0" w:color="auto"/>
        <w:bottom w:val="none" w:sz="0" w:space="0" w:color="auto"/>
        <w:right w:val="none" w:sz="0" w:space="0" w:color="auto"/>
      </w:divBdr>
    </w:div>
    <w:div w:id="7175438">
      <w:bodyDiv w:val="1"/>
      <w:marLeft w:val="0"/>
      <w:marRight w:val="0"/>
      <w:marTop w:val="0"/>
      <w:marBottom w:val="0"/>
      <w:divBdr>
        <w:top w:val="none" w:sz="0" w:space="0" w:color="auto"/>
        <w:left w:val="none" w:sz="0" w:space="0" w:color="auto"/>
        <w:bottom w:val="none" w:sz="0" w:space="0" w:color="auto"/>
        <w:right w:val="none" w:sz="0" w:space="0" w:color="auto"/>
      </w:divBdr>
    </w:div>
    <w:div w:id="7877052">
      <w:bodyDiv w:val="1"/>
      <w:marLeft w:val="0"/>
      <w:marRight w:val="0"/>
      <w:marTop w:val="0"/>
      <w:marBottom w:val="0"/>
      <w:divBdr>
        <w:top w:val="none" w:sz="0" w:space="0" w:color="auto"/>
        <w:left w:val="none" w:sz="0" w:space="0" w:color="auto"/>
        <w:bottom w:val="none" w:sz="0" w:space="0" w:color="auto"/>
        <w:right w:val="none" w:sz="0" w:space="0" w:color="auto"/>
      </w:divBdr>
    </w:div>
    <w:div w:id="8262908">
      <w:bodyDiv w:val="1"/>
      <w:marLeft w:val="0"/>
      <w:marRight w:val="0"/>
      <w:marTop w:val="0"/>
      <w:marBottom w:val="0"/>
      <w:divBdr>
        <w:top w:val="none" w:sz="0" w:space="0" w:color="auto"/>
        <w:left w:val="none" w:sz="0" w:space="0" w:color="auto"/>
        <w:bottom w:val="none" w:sz="0" w:space="0" w:color="auto"/>
        <w:right w:val="none" w:sz="0" w:space="0" w:color="auto"/>
      </w:divBdr>
    </w:div>
    <w:div w:id="8458063">
      <w:bodyDiv w:val="1"/>
      <w:marLeft w:val="0"/>
      <w:marRight w:val="0"/>
      <w:marTop w:val="0"/>
      <w:marBottom w:val="0"/>
      <w:divBdr>
        <w:top w:val="none" w:sz="0" w:space="0" w:color="auto"/>
        <w:left w:val="none" w:sz="0" w:space="0" w:color="auto"/>
        <w:bottom w:val="none" w:sz="0" w:space="0" w:color="auto"/>
        <w:right w:val="none" w:sz="0" w:space="0" w:color="auto"/>
      </w:divBdr>
      <w:divsChild>
        <w:div w:id="146096159">
          <w:marLeft w:val="480"/>
          <w:marRight w:val="0"/>
          <w:marTop w:val="0"/>
          <w:marBottom w:val="0"/>
          <w:divBdr>
            <w:top w:val="none" w:sz="0" w:space="0" w:color="auto"/>
            <w:left w:val="none" w:sz="0" w:space="0" w:color="auto"/>
            <w:bottom w:val="none" w:sz="0" w:space="0" w:color="auto"/>
            <w:right w:val="none" w:sz="0" w:space="0" w:color="auto"/>
          </w:divBdr>
        </w:div>
        <w:div w:id="190922084">
          <w:marLeft w:val="480"/>
          <w:marRight w:val="0"/>
          <w:marTop w:val="0"/>
          <w:marBottom w:val="0"/>
          <w:divBdr>
            <w:top w:val="none" w:sz="0" w:space="0" w:color="auto"/>
            <w:left w:val="none" w:sz="0" w:space="0" w:color="auto"/>
            <w:bottom w:val="none" w:sz="0" w:space="0" w:color="auto"/>
            <w:right w:val="none" w:sz="0" w:space="0" w:color="auto"/>
          </w:divBdr>
        </w:div>
        <w:div w:id="202131395">
          <w:marLeft w:val="480"/>
          <w:marRight w:val="0"/>
          <w:marTop w:val="0"/>
          <w:marBottom w:val="0"/>
          <w:divBdr>
            <w:top w:val="none" w:sz="0" w:space="0" w:color="auto"/>
            <w:left w:val="none" w:sz="0" w:space="0" w:color="auto"/>
            <w:bottom w:val="none" w:sz="0" w:space="0" w:color="auto"/>
            <w:right w:val="none" w:sz="0" w:space="0" w:color="auto"/>
          </w:divBdr>
        </w:div>
        <w:div w:id="258829266">
          <w:marLeft w:val="480"/>
          <w:marRight w:val="0"/>
          <w:marTop w:val="0"/>
          <w:marBottom w:val="0"/>
          <w:divBdr>
            <w:top w:val="none" w:sz="0" w:space="0" w:color="auto"/>
            <w:left w:val="none" w:sz="0" w:space="0" w:color="auto"/>
            <w:bottom w:val="none" w:sz="0" w:space="0" w:color="auto"/>
            <w:right w:val="none" w:sz="0" w:space="0" w:color="auto"/>
          </w:divBdr>
        </w:div>
        <w:div w:id="281347145">
          <w:marLeft w:val="480"/>
          <w:marRight w:val="0"/>
          <w:marTop w:val="0"/>
          <w:marBottom w:val="0"/>
          <w:divBdr>
            <w:top w:val="none" w:sz="0" w:space="0" w:color="auto"/>
            <w:left w:val="none" w:sz="0" w:space="0" w:color="auto"/>
            <w:bottom w:val="none" w:sz="0" w:space="0" w:color="auto"/>
            <w:right w:val="none" w:sz="0" w:space="0" w:color="auto"/>
          </w:divBdr>
        </w:div>
        <w:div w:id="325329816">
          <w:marLeft w:val="480"/>
          <w:marRight w:val="0"/>
          <w:marTop w:val="0"/>
          <w:marBottom w:val="0"/>
          <w:divBdr>
            <w:top w:val="none" w:sz="0" w:space="0" w:color="auto"/>
            <w:left w:val="none" w:sz="0" w:space="0" w:color="auto"/>
            <w:bottom w:val="none" w:sz="0" w:space="0" w:color="auto"/>
            <w:right w:val="none" w:sz="0" w:space="0" w:color="auto"/>
          </w:divBdr>
        </w:div>
        <w:div w:id="332688278">
          <w:marLeft w:val="480"/>
          <w:marRight w:val="0"/>
          <w:marTop w:val="0"/>
          <w:marBottom w:val="0"/>
          <w:divBdr>
            <w:top w:val="none" w:sz="0" w:space="0" w:color="auto"/>
            <w:left w:val="none" w:sz="0" w:space="0" w:color="auto"/>
            <w:bottom w:val="none" w:sz="0" w:space="0" w:color="auto"/>
            <w:right w:val="none" w:sz="0" w:space="0" w:color="auto"/>
          </w:divBdr>
        </w:div>
        <w:div w:id="339821563">
          <w:marLeft w:val="480"/>
          <w:marRight w:val="0"/>
          <w:marTop w:val="0"/>
          <w:marBottom w:val="0"/>
          <w:divBdr>
            <w:top w:val="none" w:sz="0" w:space="0" w:color="auto"/>
            <w:left w:val="none" w:sz="0" w:space="0" w:color="auto"/>
            <w:bottom w:val="none" w:sz="0" w:space="0" w:color="auto"/>
            <w:right w:val="none" w:sz="0" w:space="0" w:color="auto"/>
          </w:divBdr>
        </w:div>
        <w:div w:id="488794569">
          <w:marLeft w:val="480"/>
          <w:marRight w:val="0"/>
          <w:marTop w:val="0"/>
          <w:marBottom w:val="0"/>
          <w:divBdr>
            <w:top w:val="none" w:sz="0" w:space="0" w:color="auto"/>
            <w:left w:val="none" w:sz="0" w:space="0" w:color="auto"/>
            <w:bottom w:val="none" w:sz="0" w:space="0" w:color="auto"/>
            <w:right w:val="none" w:sz="0" w:space="0" w:color="auto"/>
          </w:divBdr>
        </w:div>
        <w:div w:id="582839582">
          <w:marLeft w:val="480"/>
          <w:marRight w:val="0"/>
          <w:marTop w:val="0"/>
          <w:marBottom w:val="0"/>
          <w:divBdr>
            <w:top w:val="none" w:sz="0" w:space="0" w:color="auto"/>
            <w:left w:val="none" w:sz="0" w:space="0" w:color="auto"/>
            <w:bottom w:val="none" w:sz="0" w:space="0" w:color="auto"/>
            <w:right w:val="none" w:sz="0" w:space="0" w:color="auto"/>
          </w:divBdr>
        </w:div>
        <w:div w:id="728460335">
          <w:marLeft w:val="480"/>
          <w:marRight w:val="0"/>
          <w:marTop w:val="0"/>
          <w:marBottom w:val="0"/>
          <w:divBdr>
            <w:top w:val="none" w:sz="0" w:space="0" w:color="auto"/>
            <w:left w:val="none" w:sz="0" w:space="0" w:color="auto"/>
            <w:bottom w:val="none" w:sz="0" w:space="0" w:color="auto"/>
            <w:right w:val="none" w:sz="0" w:space="0" w:color="auto"/>
          </w:divBdr>
        </w:div>
        <w:div w:id="829371615">
          <w:marLeft w:val="480"/>
          <w:marRight w:val="0"/>
          <w:marTop w:val="0"/>
          <w:marBottom w:val="0"/>
          <w:divBdr>
            <w:top w:val="none" w:sz="0" w:space="0" w:color="auto"/>
            <w:left w:val="none" w:sz="0" w:space="0" w:color="auto"/>
            <w:bottom w:val="none" w:sz="0" w:space="0" w:color="auto"/>
            <w:right w:val="none" w:sz="0" w:space="0" w:color="auto"/>
          </w:divBdr>
        </w:div>
        <w:div w:id="888879606">
          <w:marLeft w:val="480"/>
          <w:marRight w:val="0"/>
          <w:marTop w:val="0"/>
          <w:marBottom w:val="0"/>
          <w:divBdr>
            <w:top w:val="none" w:sz="0" w:space="0" w:color="auto"/>
            <w:left w:val="none" w:sz="0" w:space="0" w:color="auto"/>
            <w:bottom w:val="none" w:sz="0" w:space="0" w:color="auto"/>
            <w:right w:val="none" w:sz="0" w:space="0" w:color="auto"/>
          </w:divBdr>
        </w:div>
      </w:divsChild>
    </w:div>
    <w:div w:id="8724349">
      <w:bodyDiv w:val="1"/>
      <w:marLeft w:val="0"/>
      <w:marRight w:val="0"/>
      <w:marTop w:val="0"/>
      <w:marBottom w:val="0"/>
      <w:divBdr>
        <w:top w:val="none" w:sz="0" w:space="0" w:color="auto"/>
        <w:left w:val="none" w:sz="0" w:space="0" w:color="auto"/>
        <w:bottom w:val="none" w:sz="0" w:space="0" w:color="auto"/>
        <w:right w:val="none" w:sz="0" w:space="0" w:color="auto"/>
      </w:divBdr>
    </w:div>
    <w:div w:id="8921840">
      <w:bodyDiv w:val="1"/>
      <w:marLeft w:val="0"/>
      <w:marRight w:val="0"/>
      <w:marTop w:val="0"/>
      <w:marBottom w:val="0"/>
      <w:divBdr>
        <w:top w:val="none" w:sz="0" w:space="0" w:color="auto"/>
        <w:left w:val="none" w:sz="0" w:space="0" w:color="auto"/>
        <w:bottom w:val="none" w:sz="0" w:space="0" w:color="auto"/>
        <w:right w:val="none" w:sz="0" w:space="0" w:color="auto"/>
      </w:divBdr>
    </w:div>
    <w:div w:id="9110802">
      <w:bodyDiv w:val="1"/>
      <w:marLeft w:val="0"/>
      <w:marRight w:val="0"/>
      <w:marTop w:val="0"/>
      <w:marBottom w:val="0"/>
      <w:divBdr>
        <w:top w:val="none" w:sz="0" w:space="0" w:color="auto"/>
        <w:left w:val="none" w:sz="0" w:space="0" w:color="auto"/>
        <w:bottom w:val="none" w:sz="0" w:space="0" w:color="auto"/>
        <w:right w:val="none" w:sz="0" w:space="0" w:color="auto"/>
      </w:divBdr>
    </w:div>
    <w:div w:id="9113228">
      <w:bodyDiv w:val="1"/>
      <w:marLeft w:val="0"/>
      <w:marRight w:val="0"/>
      <w:marTop w:val="0"/>
      <w:marBottom w:val="0"/>
      <w:divBdr>
        <w:top w:val="none" w:sz="0" w:space="0" w:color="auto"/>
        <w:left w:val="none" w:sz="0" w:space="0" w:color="auto"/>
        <w:bottom w:val="none" w:sz="0" w:space="0" w:color="auto"/>
        <w:right w:val="none" w:sz="0" w:space="0" w:color="auto"/>
      </w:divBdr>
    </w:div>
    <w:div w:id="9335622">
      <w:bodyDiv w:val="1"/>
      <w:marLeft w:val="0"/>
      <w:marRight w:val="0"/>
      <w:marTop w:val="0"/>
      <w:marBottom w:val="0"/>
      <w:divBdr>
        <w:top w:val="none" w:sz="0" w:space="0" w:color="auto"/>
        <w:left w:val="none" w:sz="0" w:space="0" w:color="auto"/>
        <w:bottom w:val="none" w:sz="0" w:space="0" w:color="auto"/>
        <w:right w:val="none" w:sz="0" w:space="0" w:color="auto"/>
      </w:divBdr>
    </w:div>
    <w:div w:id="9837888">
      <w:bodyDiv w:val="1"/>
      <w:marLeft w:val="0"/>
      <w:marRight w:val="0"/>
      <w:marTop w:val="0"/>
      <w:marBottom w:val="0"/>
      <w:divBdr>
        <w:top w:val="none" w:sz="0" w:space="0" w:color="auto"/>
        <w:left w:val="none" w:sz="0" w:space="0" w:color="auto"/>
        <w:bottom w:val="none" w:sz="0" w:space="0" w:color="auto"/>
        <w:right w:val="none" w:sz="0" w:space="0" w:color="auto"/>
      </w:divBdr>
    </w:div>
    <w:div w:id="9920193">
      <w:bodyDiv w:val="1"/>
      <w:marLeft w:val="0"/>
      <w:marRight w:val="0"/>
      <w:marTop w:val="0"/>
      <w:marBottom w:val="0"/>
      <w:divBdr>
        <w:top w:val="none" w:sz="0" w:space="0" w:color="auto"/>
        <w:left w:val="none" w:sz="0" w:space="0" w:color="auto"/>
        <w:bottom w:val="none" w:sz="0" w:space="0" w:color="auto"/>
        <w:right w:val="none" w:sz="0" w:space="0" w:color="auto"/>
      </w:divBdr>
    </w:div>
    <w:div w:id="10035810">
      <w:bodyDiv w:val="1"/>
      <w:marLeft w:val="0"/>
      <w:marRight w:val="0"/>
      <w:marTop w:val="0"/>
      <w:marBottom w:val="0"/>
      <w:divBdr>
        <w:top w:val="none" w:sz="0" w:space="0" w:color="auto"/>
        <w:left w:val="none" w:sz="0" w:space="0" w:color="auto"/>
        <w:bottom w:val="none" w:sz="0" w:space="0" w:color="auto"/>
        <w:right w:val="none" w:sz="0" w:space="0" w:color="auto"/>
      </w:divBdr>
    </w:div>
    <w:div w:id="10106530">
      <w:bodyDiv w:val="1"/>
      <w:marLeft w:val="0"/>
      <w:marRight w:val="0"/>
      <w:marTop w:val="0"/>
      <w:marBottom w:val="0"/>
      <w:divBdr>
        <w:top w:val="none" w:sz="0" w:space="0" w:color="auto"/>
        <w:left w:val="none" w:sz="0" w:space="0" w:color="auto"/>
        <w:bottom w:val="none" w:sz="0" w:space="0" w:color="auto"/>
        <w:right w:val="none" w:sz="0" w:space="0" w:color="auto"/>
      </w:divBdr>
    </w:div>
    <w:div w:id="10376351">
      <w:bodyDiv w:val="1"/>
      <w:marLeft w:val="0"/>
      <w:marRight w:val="0"/>
      <w:marTop w:val="0"/>
      <w:marBottom w:val="0"/>
      <w:divBdr>
        <w:top w:val="none" w:sz="0" w:space="0" w:color="auto"/>
        <w:left w:val="none" w:sz="0" w:space="0" w:color="auto"/>
        <w:bottom w:val="none" w:sz="0" w:space="0" w:color="auto"/>
        <w:right w:val="none" w:sz="0" w:space="0" w:color="auto"/>
      </w:divBdr>
    </w:div>
    <w:div w:id="10571531">
      <w:bodyDiv w:val="1"/>
      <w:marLeft w:val="0"/>
      <w:marRight w:val="0"/>
      <w:marTop w:val="0"/>
      <w:marBottom w:val="0"/>
      <w:divBdr>
        <w:top w:val="none" w:sz="0" w:space="0" w:color="auto"/>
        <w:left w:val="none" w:sz="0" w:space="0" w:color="auto"/>
        <w:bottom w:val="none" w:sz="0" w:space="0" w:color="auto"/>
        <w:right w:val="none" w:sz="0" w:space="0" w:color="auto"/>
      </w:divBdr>
    </w:div>
    <w:div w:id="10574506">
      <w:bodyDiv w:val="1"/>
      <w:marLeft w:val="0"/>
      <w:marRight w:val="0"/>
      <w:marTop w:val="0"/>
      <w:marBottom w:val="0"/>
      <w:divBdr>
        <w:top w:val="none" w:sz="0" w:space="0" w:color="auto"/>
        <w:left w:val="none" w:sz="0" w:space="0" w:color="auto"/>
        <w:bottom w:val="none" w:sz="0" w:space="0" w:color="auto"/>
        <w:right w:val="none" w:sz="0" w:space="0" w:color="auto"/>
      </w:divBdr>
    </w:div>
    <w:div w:id="10911320">
      <w:bodyDiv w:val="1"/>
      <w:marLeft w:val="0"/>
      <w:marRight w:val="0"/>
      <w:marTop w:val="0"/>
      <w:marBottom w:val="0"/>
      <w:divBdr>
        <w:top w:val="none" w:sz="0" w:space="0" w:color="auto"/>
        <w:left w:val="none" w:sz="0" w:space="0" w:color="auto"/>
        <w:bottom w:val="none" w:sz="0" w:space="0" w:color="auto"/>
        <w:right w:val="none" w:sz="0" w:space="0" w:color="auto"/>
      </w:divBdr>
    </w:div>
    <w:div w:id="10955868">
      <w:bodyDiv w:val="1"/>
      <w:marLeft w:val="0"/>
      <w:marRight w:val="0"/>
      <w:marTop w:val="0"/>
      <w:marBottom w:val="0"/>
      <w:divBdr>
        <w:top w:val="none" w:sz="0" w:space="0" w:color="auto"/>
        <w:left w:val="none" w:sz="0" w:space="0" w:color="auto"/>
        <w:bottom w:val="none" w:sz="0" w:space="0" w:color="auto"/>
        <w:right w:val="none" w:sz="0" w:space="0" w:color="auto"/>
      </w:divBdr>
    </w:div>
    <w:div w:id="11229317">
      <w:bodyDiv w:val="1"/>
      <w:marLeft w:val="0"/>
      <w:marRight w:val="0"/>
      <w:marTop w:val="0"/>
      <w:marBottom w:val="0"/>
      <w:divBdr>
        <w:top w:val="none" w:sz="0" w:space="0" w:color="auto"/>
        <w:left w:val="none" w:sz="0" w:space="0" w:color="auto"/>
        <w:bottom w:val="none" w:sz="0" w:space="0" w:color="auto"/>
        <w:right w:val="none" w:sz="0" w:space="0" w:color="auto"/>
      </w:divBdr>
    </w:div>
    <w:div w:id="11928343">
      <w:bodyDiv w:val="1"/>
      <w:marLeft w:val="0"/>
      <w:marRight w:val="0"/>
      <w:marTop w:val="0"/>
      <w:marBottom w:val="0"/>
      <w:divBdr>
        <w:top w:val="none" w:sz="0" w:space="0" w:color="auto"/>
        <w:left w:val="none" w:sz="0" w:space="0" w:color="auto"/>
        <w:bottom w:val="none" w:sz="0" w:space="0" w:color="auto"/>
        <w:right w:val="none" w:sz="0" w:space="0" w:color="auto"/>
      </w:divBdr>
    </w:div>
    <w:div w:id="12079579">
      <w:bodyDiv w:val="1"/>
      <w:marLeft w:val="0"/>
      <w:marRight w:val="0"/>
      <w:marTop w:val="0"/>
      <w:marBottom w:val="0"/>
      <w:divBdr>
        <w:top w:val="none" w:sz="0" w:space="0" w:color="auto"/>
        <w:left w:val="none" w:sz="0" w:space="0" w:color="auto"/>
        <w:bottom w:val="none" w:sz="0" w:space="0" w:color="auto"/>
        <w:right w:val="none" w:sz="0" w:space="0" w:color="auto"/>
      </w:divBdr>
    </w:div>
    <w:div w:id="12273489">
      <w:bodyDiv w:val="1"/>
      <w:marLeft w:val="0"/>
      <w:marRight w:val="0"/>
      <w:marTop w:val="0"/>
      <w:marBottom w:val="0"/>
      <w:divBdr>
        <w:top w:val="none" w:sz="0" w:space="0" w:color="auto"/>
        <w:left w:val="none" w:sz="0" w:space="0" w:color="auto"/>
        <w:bottom w:val="none" w:sz="0" w:space="0" w:color="auto"/>
        <w:right w:val="none" w:sz="0" w:space="0" w:color="auto"/>
      </w:divBdr>
    </w:div>
    <w:div w:id="12533900">
      <w:bodyDiv w:val="1"/>
      <w:marLeft w:val="0"/>
      <w:marRight w:val="0"/>
      <w:marTop w:val="0"/>
      <w:marBottom w:val="0"/>
      <w:divBdr>
        <w:top w:val="none" w:sz="0" w:space="0" w:color="auto"/>
        <w:left w:val="none" w:sz="0" w:space="0" w:color="auto"/>
        <w:bottom w:val="none" w:sz="0" w:space="0" w:color="auto"/>
        <w:right w:val="none" w:sz="0" w:space="0" w:color="auto"/>
      </w:divBdr>
    </w:div>
    <w:div w:id="12538732">
      <w:bodyDiv w:val="1"/>
      <w:marLeft w:val="0"/>
      <w:marRight w:val="0"/>
      <w:marTop w:val="0"/>
      <w:marBottom w:val="0"/>
      <w:divBdr>
        <w:top w:val="none" w:sz="0" w:space="0" w:color="auto"/>
        <w:left w:val="none" w:sz="0" w:space="0" w:color="auto"/>
        <w:bottom w:val="none" w:sz="0" w:space="0" w:color="auto"/>
        <w:right w:val="none" w:sz="0" w:space="0" w:color="auto"/>
      </w:divBdr>
    </w:div>
    <w:div w:id="12651143">
      <w:bodyDiv w:val="1"/>
      <w:marLeft w:val="0"/>
      <w:marRight w:val="0"/>
      <w:marTop w:val="0"/>
      <w:marBottom w:val="0"/>
      <w:divBdr>
        <w:top w:val="none" w:sz="0" w:space="0" w:color="auto"/>
        <w:left w:val="none" w:sz="0" w:space="0" w:color="auto"/>
        <w:bottom w:val="none" w:sz="0" w:space="0" w:color="auto"/>
        <w:right w:val="none" w:sz="0" w:space="0" w:color="auto"/>
      </w:divBdr>
    </w:div>
    <w:div w:id="12846832">
      <w:bodyDiv w:val="1"/>
      <w:marLeft w:val="0"/>
      <w:marRight w:val="0"/>
      <w:marTop w:val="0"/>
      <w:marBottom w:val="0"/>
      <w:divBdr>
        <w:top w:val="none" w:sz="0" w:space="0" w:color="auto"/>
        <w:left w:val="none" w:sz="0" w:space="0" w:color="auto"/>
        <w:bottom w:val="none" w:sz="0" w:space="0" w:color="auto"/>
        <w:right w:val="none" w:sz="0" w:space="0" w:color="auto"/>
      </w:divBdr>
    </w:div>
    <w:div w:id="12847085">
      <w:bodyDiv w:val="1"/>
      <w:marLeft w:val="0"/>
      <w:marRight w:val="0"/>
      <w:marTop w:val="0"/>
      <w:marBottom w:val="0"/>
      <w:divBdr>
        <w:top w:val="none" w:sz="0" w:space="0" w:color="auto"/>
        <w:left w:val="none" w:sz="0" w:space="0" w:color="auto"/>
        <w:bottom w:val="none" w:sz="0" w:space="0" w:color="auto"/>
        <w:right w:val="none" w:sz="0" w:space="0" w:color="auto"/>
      </w:divBdr>
      <w:divsChild>
        <w:div w:id="14381882">
          <w:marLeft w:val="480"/>
          <w:marRight w:val="0"/>
          <w:marTop w:val="0"/>
          <w:marBottom w:val="0"/>
          <w:divBdr>
            <w:top w:val="none" w:sz="0" w:space="0" w:color="auto"/>
            <w:left w:val="none" w:sz="0" w:space="0" w:color="auto"/>
            <w:bottom w:val="none" w:sz="0" w:space="0" w:color="auto"/>
            <w:right w:val="none" w:sz="0" w:space="0" w:color="auto"/>
          </w:divBdr>
        </w:div>
        <w:div w:id="21170316">
          <w:marLeft w:val="480"/>
          <w:marRight w:val="0"/>
          <w:marTop w:val="0"/>
          <w:marBottom w:val="0"/>
          <w:divBdr>
            <w:top w:val="none" w:sz="0" w:space="0" w:color="auto"/>
            <w:left w:val="none" w:sz="0" w:space="0" w:color="auto"/>
            <w:bottom w:val="none" w:sz="0" w:space="0" w:color="auto"/>
            <w:right w:val="none" w:sz="0" w:space="0" w:color="auto"/>
          </w:divBdr>
        </w:div>
        <w:div w:id="59445666">
          <w:marLeft w:val="480"/>
          <w:marRight w:val="0"/>
          <w:marTop w:val="0"/>
          <w:marBottom w:val="0"/>
          <w:divBdr>
            <w:top w:val="none" w:sz="0" w:space="0" w:color="auto"/>
            <w:left w:val="none" w:sz="0" w:space="0" w:color="auto"/>
            <w:bottom w:val="none" w:sz="0" w:space="0" w:color="auto"/>
            <w:right w:val="none" w:sz="0" w:space="0" w:color="auto"/>
          </w:divBdr>
        </w:div>
        <w:div w:id="64032508">
          <w:marLeft w:val="480"/>
          <w:marRight w:val="0"/>
          <w:marTop w:val="0"/>
          <w:marBottom w:val="0"/>
          <w:divBdr>
            <w:top w:val="none" w:sz="0" w:space="0" w:color="auto"/>
            <w:left w:val="none" w:sz="0" w:space="0" w:color="auto"/>
            <w:bottom w:val="none" w:sz="0" w:space="0" w:color="auto"/>
            <w:right w:val="none" w:sz="0" w:space="0" w:color="auto"/>
          </w:divBdr>
        </w:div>
        <w:div w:id="67964514">
          <w:marLeft w:val="480"/>
          <w:marRight w:val="0"/>
          <w:marTop w:val="0"/>
          <w:marBottom w:val="0"/>
          <w:divBdr>
            <w:top w:val="none" w:sz="0" w:space="0" w:color="auto"/>
            <w:left w:val="none" w:sz="0" w:space="0" w:color="auto"/>
            <w:bottom w:val="none" w:sz="0" w:space="0" w:color="auto"/>
            <w:right w:val="none" w:sz="0" w:space="0" w:color="auto"/>
          </w:divBdr>
        </w:div>
        <w:div w:id="74284012">
          <w:marLeft w:val="480"/>
          <w:marRight w:val="0"/>
          <w:marTop w:val="0"/>
          <w:marBottom w:val="0"/>
          <w:divBdr>
            <w:top w:val="none" w:sz="0" w:space="0" w:color="auto"/>
            <w:left w:val="none" w:sz="0" w:space="0" w:color="auto"/>
            <w:bottom w:val="none" w:sz="0" w:space="0" w:color="auto"/>
            <w:right w:val="none" w:sz="0" w:space="0" w:color="auto"/>
          </w:divBdr>
        </w:div>
        <w:div w:id="79525011">
          <w:marLeft w:val="480"/>
          <w:marRight w:val="0"/>
          <w:marTop w:val="0"/>
          <w:marBottom w:val="0"/>
          <w:divBdr>
            <w:top w:val="none" w:sz="0" w:space="0" w:color="auto"/>
            <w:left w:val="none" w:sz="0" w:space="0" w:color="auto"/>
            <w:bottom w:val="none" w:sz="0" w:space="0" w:color="auto"/>
            <w:right w:val="none" w:sz="0" w:space="0" w:color="auto"/>
          </w:divBdr>
        </w:div>
        <w:div w:id="139617660">
          <w:marLeft w:val="480"/>
          <w:marRight w:val="0"/>
          <w:marTop w:val="0"/>
          <w:marBottom w:val="0"/>
          <w:divBdr>
            <w:top w:val="none" w:sz="0" w:space="0" w:color="auto"/>
            <w:left w:val="none" w:sz="0" w:space="0" w:color="auto"/>
            <w:bottom w:val="none" w:sz="0" w:space="0" w:color="auto"/>
            <w:right w:val="none" w:sz="0" w:space="0" w:color="auto"/>
          </w:divBdr>
        </w:div>
        <w:div w:id="222377928">
          <w:marLeft w:val="480"/>
          <w:marRight w:val="0"/>
          <w:marTop w:val="0"/>
          <w:marBottom w:val="0"/>
          <w:divBdr>
            <w:top w:val="none" w:sz="0" w:space="0" w:color="auto"/>
            <w:left w:val="none" w:sz="0" w:space="0" w:color="auto"/>
            <w:bottom w:val="none" w:sz="0" w:space="0" w:color="auto"/>
            <w:right w:val="none" w:sz="0" w:space="0" w:color="auto"/>
          </w:divBdr>
        </w:div>
        <w:div w:id="227302312">
          <w:marLeft w:val="480"/>
          <w:marRight w:val="0"/>
          <w:marTop w:val="0"/>
          <w:marBottom w:val="0"/>
          <w:divBdr>
            <w:top w:val="none" w:sz="0" w:space="0" w:color="auto"/>
            <w:left w:val="none" w:sz="0" w:space="0" w:color="auto"/>
            <w:bottom w:val="none" w:sz="0" w:space="0" w:color="auto"/>
            <w:right w:val="none" w:sz="0" w:space="0" w:color="auto"/>
          </w:divBdr>
        </w:div>
        <w:div w:id="231283227">
          <w:marLeft w:val="480"/>
          <w:marRight w:val="0"/>
          <w:marTop w:val="0"/>
          <w:marBottom w:val="0"/>
          <w:divBdr>
            <w:top w:val="none" w:sz="0" w:space="0" w:color="auto"/>
            <w:left w:val="none" w:sz="0" w:space="0" w:color="auto"/>
            <w:bottom w:val="none" w:sz="0" w:space="0" w:color="auto"/>
            <w:right w:val="none" w:sz="0" w:space="0" w:color="auto"/>
          </w:divBdr>
        </w:div>
        <w:div w:id="232930782">
          <w:marLeft w:val="480"/>
          <w:marRight w:val="0"/>
          <w:marTop w:val="0"/>
          <w:marBottom w:val="0"/>
          <w:divBdr>
            <w:top w:val="none" w:sz="0" w:space="0" w:color="auto"/>
            <w:left w:val="none" w:sz="0" w:space="0" w:color="auto"/>
            <w:bottom w:val="none" w:sz="0" w:space="0" w:color="auto"/>
            <w:right w:val="none" w:sz="0" w:space="0" w:color="auto"/>
          </w:divBdr>
        </w:div>
        <w:div w:id="306663895">
          <w:marLeft w:val="480"/>
          <w:marRight w:val="0"/>
          <w:marTop w:val="0"/>
          <w:marBottom w:val="0"/>
          <w:divBdr>
            <w:top w:val="none" w:sz="0" w:space="0" w:color="auto"/>
            <w:left w:val="none" w:sz="0" w:space="0" w:color="auto"/>
            <w:bottom w:val="none" w:sz="0" w:space="0" w:color="auto"/>
            <w:right w:val="none" w:sz="0" w:space="0" w:color="auto"/>
          </w:divBdr>
        </w:div>
        <w:div w:id="307169322">
          <w:marLeft w:val="480"/>
          <w:marRight w:val="0"/>
          <w:marTop w:val="0"/>
          <w:marBottom w:val="0"/>
          <w:divBdr>
            <w:top w:val="none" w:sz="0" w:space="0" w:color="auto"/>
            <w:left w:val="none" w:sz="0" w:space="0" w:color="auto"/>
            <w:bottom w:val="none" w:sz="0" w:space="0" w:color="auto"/>
            <w:right w:val="none" w:sz="0" w:space="0" w:color="auto"/>
          </w:divBdr>
        </w:div>
        <w:div w:id="333803964">
          <w:marLeft w:val="480"/>
          <w:marRight w:val="0"/>
          <w:marTop w:val="0"/>
          <w:marBottom w:val="0"/>
          <w:divBdr>
            <w:top w:val="none" w:sz="0" w:space="0" w:color="auto"/>
            <w:left w:val="none" w:sz="0" w:space="0" w:color="auto"/>
            <w:bottom w:val="none" w:sz="0" w:space="0" w:color="auto"/>
            <w:right w:val="none" w:sz="0" w:space="0" w:color="auto"/>
          </w:divBdr>
        </w:div>
        <w:div w:id="334843925">
          <w:marLeft w:val="480"/>
          <w:marRight w:val="0"/>
          <w:marTop w:val="0"/>
          <w:marBottom w:val="0"/>
          <w:divBdr>
            <w:top w:val="none" w:sz="0" w:space="0" w:color="auto"/>
            <w:left w:val="none" w:sz="0" w:space="0" w:color="auto"/>
            <w:bottom w:val="none" w:sz="0" w:space="0" w:color="auto"/>
            <w:right w:val="none" w:sz="0" w:space="0" w:color="auto"/>
          </w:divBdr>
        </w:div>
        <w:div w:id="353768000">
          <w:marLeft w:val="480"/>
          <w:marRight w:val="0"/>
          <w:marTop w:val="0"/>
          <w:marBottom w:val="0"/>
          <w:divBdr>
            <w:top w:val="none" w:sz="0" w:space="0" w:color="auto"/>
            <w:left w:val="none" w:sz="0" w:space="0" w:color="auto"/>
            <w:bottom w:val="none" w:sz="0" w:space="0" w:color="auto"/>
            <w:right w:val="none" w:sz="0" w:space="0" w:color="auto"/>
          </w:divBdr>
        </w:div>
        <w:div w:id="370963964">
          <w:marLeft w:val="480"/>
          <w:marRight w:val="0"/>
          <w:marTop w:val="0"/>
          <w:marBottom w:val="0"/>
          <w:divBdr>
            <w:top w:val="none" w:sz="0" w:space="0" w:color="auto"/>
            <w:left w:val="none" w:sz="0" w:space="0" w:color="auto"/>
            <w:bottom w:val="none" w:sz="0" w:space="0" w:color="auto"/>
            <w:right w:val="none" w:sz="0" w:space="0" w:color="auto"/>
          </w:divBdr>
        </w:div>
        <w:div w:id="379671450">
          <w:marLeft w:val="480"/>
          <w:marRight w:val="0"/>
          <w:marTop w:val="0"/>
          <w:marBottom w:val="0"/>
          <w:divBdr>
            <w:top w:val="none" w:sz="0" w:space="0" w:color="auto"/>
            <w:left w:val="none" w:sz="0" w:space="0" w:color="auto"/>
            <w:bottom w:val="none" w:sz="0" w:space="0" w:color="auto"/>
            <w:right w:val="none" w:sz="0" w:space="0" w:color="auto"/>
          </w:divBdr>
        </w:div>
        <w:div w:id="383716720">
          <w:marLeft w:val="480"/>
          <w:marRight w:val="0"/>
          <w:marTop w:val="0"/>
          <w:marBottom w:val="0"/>
          <w:divBdr>
            <w:top w:val="none" w:sz="0" w:space="0" w:color="auto"/>
            <w:left w:val="none" w:sz="0" w:space="0" w:color="auto"/>
            <w:bottom w:val="none" w:sz="0" w:space="0" w:color="auto"/>
            <w:right w:val="none" w:sz="0" w:space="0" w:color="auto"/>
          </w:divBdr>
        </w:div>
        <w:div w:id="409810190">
          <w:marLeft w:val="480"/>
          <w:marRight w:val="0"/>
          <w:marTop w:val="0"/>
          <w:marBottom w:val="0"/>
          <w:divBdr>
            <w:top w:val="none" w:sz="0" w:space="0" w:color="auto"/>
            <w:left w:val="none" w:sz="0" w:space="0" w:color="auto"/>
            <w:bottom w:val="none" w:sz="0" w:space="0" w:color="auto"/>
            <w:right w:val="none" w:sz="0" w:space="0" w:color="auto"/>
          </w:divBdr>
        </w:div>
        <w:div w:id="421728719">
          <w:marLeft w:val="480"/>
          <w:marRight w:val="0"/>
          <w:marTop w:val="0"/>
          <w:marBottom w:val="0"/>
          <w:divBdr>
            <w:top w:val="none" w:sz="0" w:space="0" w:color="auto"/>
            <w:left w:val="none" w:sz="0" w:space="0" w:color="auto"/>
            <w:bottom w:val="none" w:sz="0" w:space="0" w:color="auto"/>
            <w:right w:val="none" w:sz="0" w:space="0" w:color="auto"/>
          </w:divBdr>
        </w:div>
        <w:div w:id="496191300">
          <w:marLeft w:val="480"/>
          <w:marRight w:val="0"/>
          <w:marTop w:val="0"/>
          <w:marBottom w:val="0"/>
          <w:divBdr>
            <w:top w:val="none" w:sz="0" w:space="0" w:color="auto"/>
            <w:left w:val="none" w:sz="0" w:space="0" w:color="auto"/>
            <w:bottom w:val="none" w:sz="0" w:space="0" w:color="auto"/>
            <w:right w:val="none" w:sz="0" w:space="0" w:color="auto"/>
          </w:divBdr>
        </w:div>
        <w:div w:id="513610580">
          <w:marLeft w:val="480"/>
          <w:marRight w:val="0"/>
          <w:marTop w:val="0"/>
          <w:marBottom w:val="0"/>
          <w:divBdr>
            <w:top w:val="none" w:sz="0" w:space="0" w:color="auto"/>
            <w:left w:val="none" w:sz="0" w:space="0" w:color="auto"/>
            <w:bottom w:val="none" w:sz="0" w:space="0" w:color="auto"/>
            <w:right w:val="none" w:sz="0" w:space="0" w:color="auto"/>
          </w:divBdr>
        </w:div>
        <w:div w:id="530538766">
          <w:marLeft w:val="480"/>
          <w:marRight w:val="0"/>
          <w:marTop w:val="0"/>
          <w:marBottom w:val="0"/>
          <w:divBdr>
            <w:top w:val="none" w:sz="0" w:space="0" w:color="auto"/>
            <w:left w:val="none" w:sz="0" w:space="0" w:color="auto"/>
            <w:bottom w:val="none" w:sz="0" w:space="0" w:color="auto"/>
            <w:right w:val="none" w:sz="0" w:space="0" w:color="auto"/>
          </w:divBdr>
        </w:div>
        <w:div w:id="565803276">
          <w:marLeft w:val="480"/>
          <w:marRight w:val="0"/>
          <w:marTop w:val="0"/>
          <w:marBottom w:val="0"/>
          <w:divBdr>
            <w:top w:val="none" w:sz="0" w:space="0" w:color="auto"/>
            <w:left w:val="none" w:sz="0" w:space="0" w:color="auto"/>
            <w:bottom w:val="none" w:sz="0" w:space="0" w:color="auto"/>
            <w:right w:val="none" w:sz="0" w:space="0" w:color="auto"/>
          </w:divBdr>
        </w:div>
        <w:div w:id="566767624">
          <w:marLeft w:val="480"/>
          <w:marRight w:val="0"/>
          <w:marTop w:val="0"/>
          <w:marBottom w:val="0"/>
          <w:divBdr>
            <w:top w:val="none" w:sz="0" w:space="0" w:color="auto"/>
            <w:left w:val="none" w:sz="0" w:space="0" w:color="auto"/>
            <w:bottom w:val="none" w:sz="0" w:space="0" w:color="auto"/>
            <w:right w:val="none" w:sz="0" w:space="0" w:color="auto"/>
          </w:divBdr>
        </w:div>
        <w:div w:id="579560439">
          <w:marLeft w:val="480"/>
          <w:marRight w:val="0"/>
          <w:marTop w:val="0"/>
          <w:marBottom w:val="0"/>
          <w:divBdr>
            <w:top w:val="none" w:sz="0" w:space="0" w:color="auto"/>
            <w:left w:val="none" w:sz="0" w:space="0" w:color="auto"/>
            <w:bottom w:val="none" w:sz="0" w:space="0" w:color="auto"/>
            <w:right w:val="none" w:sz="0" w:space="0" w:color="auto"/>
          </w:divBdr>
        </w:div>
        <w:div w:id="615717004">
          <w:marLeft w:val="480"/>
          <w:marRight w:val="0"/>
          <w:marTop w:val="0"/>
          <w:marBottom w:val="0"/>
          <w:divBdr>
            <w:top w:val="none" w:sz="0" w:space="0" w:color="auto"/>
            <w:left w:val="none" w:sz="0" w:space="0" w:color="auto"/>
            <w:bottom w:val="none" w:sz="0" w:space="0" w:color="auto"/>
            <w:right w:val="none" w:sz="0" w:space="0" w:color="auto"/>
          </w:divBdr>
        </w:div>
        <w:div w:id="686098168">
          <w:marLeft w:val="480"/>
          <w:marRight w:val="0"/>
          <w:marTop w:val="0"/>
          <w:marBottom w:val="0"/>
          <w:divBdr>
            <w:top w:val="none" w:sz="0" w:space="0" w:color="auto"/>
            <w:left w:val="none" w:sz="0" w:space="0" w:color="auto"/>
            <w:bottom w:val="none" w:sz="0" w:space="0" w:color="auto"/>
            <w:right w:val="none" w:sz="0" w:space="0" w:color="auto"/>
          </w:divBdr>
        </w:div>
        <w:div w:id="744762581">
          <w:marLeft w:val="480"/>
          <w:marRight w:val="0"/>
          <w:marTop w:val="0"/>
          <w:marBottom w:val="0"/>
          <w:divBdr>
            <w:top w:val="none" w:sz="0" w:space="0" w:color="auto"/>
            <w:left w:val="none" w:sz="0" w:space="0" w:color="auto"/>
            <w:bottom w:val="none" w:sz="0" w:space="0" w:color="auto"/>
            <w:right w:val="none" w:sz="0" w:space="0" w:color="auto"/>
          </w:divBdr>
        </w:div>
        <w:div w:id="784814681">
          <w:marLeft w:val="480"/>
          <w:marRight w:val="0"/>
          <w:marTop w:val="0"/>
          <w:marBottom w:val="0"/>
          <w:divBdr>
            <w:top w:val="none" w:sz="0" w:space="0" w:color="auto"/>
            <w:left w:val="none" w:sz="0" w:space="0" w:color="auto"/>
            <w:bottom w:val="none" w:sz="0" w:space="0" w:color="auto"/>
            <w:right w:val="none" w:sz="0" w:space="0" w:color="auto"/>
          </w:divBdr>
        </w:div>
        <w:div w:id="821972693">
          <w:marLeft w:val="480"/>
          <w:marRight w:val="0"/>
          <w:marTop w:val="0"/>
          <w:marBottom w:val="0"/>
          <w:divBdr>
            <w:top w:val="none" w:sz="0" w:space="0" w:color="auto"/>
            <w:left w:val="none" w:sz="0" w:space="0" w:color="auto"/>
            <w:bottom w:val="none" w:sz="0" w:space="0" w:color="auto"/>
            <w:right w:val="none" w:sz="0" w:space="0" w:color="auto"/>
          </w:divBdr>
        </w:div>
        <w:div w:id="833303616">
          <w:marLeft w:val="480"/>
          <w:marRight w:val="0"/>
          <w:marTop w:val="0"/>
          <w:marBottom w:val="0"/>
          <w:divBdr>
            <w:top w:val="none" w:sz="0" w:space="0" w:color="auto"/>
            <w:left w:val="none" w:sz="0" w:space="0" w:color="auto"/>
            <w:bottom w:val="none" w:sz="0" w:space="0" w:color="auto"/>
            <w:right w:val="none" w:sz="0" w:space="0" w:color="auto"/>
          </w:divBdr>
        </w:div>
        <w:div w:id="869339282">
          <w:marLeft w:val="480"/>
          <w:marRight w:val="0"/>
          <w:marTop w:val="0"/>
          <w:marBottom w:val="0"/>
          <w:divBdr>
            <w:top w:val="none" w:sz="0" w:space="0" w:color="auto"/>
            <w:left w:val="none" w:sz="0" w:space="0" w:color="auto"/>
            <w:bottom w:val="none" w:sz="0" w:space="0" w:color="auto"/>
            <w:right w:val="none" w:sz="0" w:space="0" w:color="auto"/>
          </w:divBdr>
        </w:div>
        <w:div w:id="903954159">
          <w:marLeft w:val="480"/>
          <w:marRight w:val="0"/>
          <w:marTop w:val="0"/>
          <w:marBottom w:val="0"/>
          <w:divBdr>
            <w:top w:val="none" w:sz="0" w:space="0" w:color="auto"/>
            <w:left w:val="none" w:sz="0" w:space="0" w:color="auto"/>
            <w:bottom w:val="none" w:sz="0" w:space="0" w:color="auto"/>
            <w:right w:val="none" w:sz="0" w:space="0" w:color="auto"/>
          </w:divBdr>
        </w:div>
        <w:div w:id="928274454">
          <w:marLeft w:val="480"/>
          <w:marRight w:val="0"/>
          <w:marTop w:val="0"/>
          <w:marBottom w:val="0"/>
          <w:divBdr>
            <w:top w:val="none" w:sz="0" w:space="0" w:color="auto"/>
            <w:left w:val="none" w:sz="0" w:space="0" w:color="auto"/>
            <w:bottom w:val="none" w:sz="0" w:space="0" w:color="auto"/>
            <w:right w:val="none" w:sz="0" w:space="0" w:color="auto"/>
          </w:divBdr>
        </w:div>
        <w:div w:id="938178561">
          <w:marLeft w:val="480"/>
          <w:marRight w:val="0"/>
          <w:marTop w:val="0"/>
          <w:marBottom w:val="0"/>
          <w:divBdr>
            <w:top w:val="none" w:sz="0" w:space="0" w:color="auto"/>
            <w:left w:val="none" w:sz="0" w:space="0" w:color="auto"/>
            <w:bottom w:val="none" w:sz="0" w:space="0" w:color="auto"/>
            <w:right w:val="none" w:sz="0" w:space="0" w:color="auto"/>
          </w:divBdr>
        </w:div>
        <w:div w:id="969895809">
          <w:marLeft w:val="480"/>
          <w:marRight w:val="0"/>
          <w:marTop w:val="0"/>
          <w:marBottom w:val="0"/>
          <w:divBdr>
            <w:top w:val="none" w:sz="0" w:space="0" w:color="auto"/>
            <w:left w:val="none" w:sz="0" w:space="0" w:color="auto"/>
            <w:bottom w:val="none" w:sz="0" w:space="0" w:color="auto"/>
            <w:right w:val="none" w:sz="0" w:space="0" w:color="auto"/>
          </w:divBdr>
        </w:div>
        <w:div w:id="972370456">
          <w:marLeft w:val="480"/>
          <w:marRight w:val="0"/>
          <w:marTop w:val="0"/>
          <w:marBottom w:val="0"/>
          <w:divBdr>
            <w:top w:val="none" w:sz="0" w:space="0" w:color="auto"/>
            <w:left w:val="none" w:sz="0" w:space="0" w:color="auto"/>
            <w:bottom w:val="none" w:sz="0" w:space="0" w:color="auto"/>
            <w:right w:val="none" w:sz="0" w:space="0" w:color="auto"/>
          </w:divBdr>
        </w:div>
        <w:div w:id="990986377">
          <w:marLeft w:val="480"/>
          <w:marRight w:val="0"/>
          <w:marTop w:val="0"/>
          <w:marBottom w:val="0"/>
          <w:divBdr>
            <w:top w:val="none" w:sz="0" w:space="0" w:color="auto"/>
            <w:left w:val="none" w:sz="0" w:space="0" w:color="auto"/>
            <w:bottom w:val="none" w:sz="0" w:space="0" w:color="auto"/>
            <w:right w:val="none" w:sz="0" w:space="0" w:color="auto"/>
          </w:divBdr>
        </w:div>
        <w:div w:id="1026056037">
          <w:marLeft w:val="480"/>
          <w:marRight w:val="0"/>
          <w:marTop w:val="0"/>
          <w:marBottom w:val="0"/>
          <w:divBdr>
            <w:top w:val="none" w:sz="0" w:space="0" w:color="auto"/>
            <w:left w:val="none" w:sz="0" w:space="0" w:color="auto"/>
            <w:bottom w:val="none" w:sz="0" w:space="0" w:color="auto"/>
            <w:right w:val="none" w:sz="0" w:space="0" w:color="auto"/>
          </w:divBdr>
        </w:div>
        <w:div w:id="1065026159">
          <w:marLeft w:val="480"/>
          <w:marRight w:val="0"/>
          <w:marTop w:val="0"/>
          <w:marBottom w:val="0"/>
          <w:divBdr>
            <w:top w:val="none" w:sz="0" w:space="0" w:color="auto"/>
            <w:left w:val="none" w:sz="0" w:space="0" w:color="auto"/>
            <w:bottom w:val="none" w:sz="0" w:space="0" w:color="auto"/>
            <w:right w:val="none" w:sz="0" w:space="0" w:color="auto"/>
          </w:divBdr>
        </w:div>
        <w:div w:id="1078165356">
          <w:marLeft w:val="480"/>
          <w:marRight w:val="0"/>
          <w:marTop w:val="0"/>
          <w:marBottom w:val="0"/>
          <w:divBdr>
            <w:top w:val="none" w:sz="0" w:space="0" w:color="auto"/>
            <w:left w:val="none" w:sz="0" w:space="0" w:color="auto"/>
            <w:bottom w:val="none" w:sz="0" w:space="0" w:color="auto"/>
            <w:right w:val="none" w:sz="0" w:space="0" w:color="auto"/>
          </w:divBdr>
        </w:div>
        <w:div w:id="1103233936">
          <w:marLeft w:val="480"/>
          <w:marRight w:val="0"/>
          <w:marTop w:val="0"/>
          <w:marBottom w:val="0"/>
          <w:divBdr>
            <w:top w:val="none" w:sz="0" w:space="0" w:color="auto"/>
            <w:left w:val="none" w:sz="0" w:space="0" w:color="auto"/>
            <w:bottom w:val="none" w:sz="0" w:space="0" w:color="auto"/>
            <w:right w:val="none" w:sz="0" w:space="0" w:color="auto"/>
          </w:divBdr>
        </w:div>
        <w:div w:id="1123843308">
          <w:marLeft w:val="480"/>
          <w:marRight w:val="0"/>
          <w:marTop w:val="0"/>
          <w:marBottom w:val="0"/>
          <w:divBdr>
            <w:top w:val="none" w:sz="0" w:space="0" w:color="auto"/>
            <w:left w:val="none" w:sz="0" w:space="0" w:color="auto"/>
            <w:bottom w:val="none" w:sz="0" w:space="0" w:color="auto"/>
            <w:right w:val="none" w:sz="0" w:space="0" w:color="auto"/>
          </w:divBdr>
        </w:div>
      </w:divsChild>
    </w:div>
    <w:div w:id="12928598">
      <w:bodyDiv w:val="1"/>
      <w:marLeft w:val="0"/>
      <w:marRight w:val="0"/>
      <w:marTop w:val="0"/>
      <w:marBottom w:val="0"/>
      <w:divBdr>
        <w:top w:val="none" w:sz="0" w:space="0" w:color="auto"/>
        <w:left w:val="none" w:sz="0" w:space="0" w:color="auto"/>
        <w:bottom w:val="none" w:sz="0" w:space="0" w:color="auto"/>
        <w:right w:val="none" w:sz="0" w:space="0" w:color="auto"/>
      </w:divBdr>
    </w:div>
    <w:div w:id="13120977">
      <w:bodyDiv w:val="1"/>
      <w:marLeft w:val="0"/>
      <w:marRight w:val="0"/>
      <w:marTop w:val="0"/>
      <w:marBottom w:val="0"/>
      <w:divBdr>
        <w:top w:val="none" w:sz="0" w:space="0" w:color="auto"/>
        <w:left w:val="none" w:sz="0" w:space="0" w:color="auto"/>
        <w:bottom w:val="none" w:sz="0" w:space="0" w:color="auto"/>
        <w:right w:val="none" w:sz="0" w:space="0" w:color="auto"/>
      </w:divBdr>
      <w:divsChild>
        <w:div w:id="73943957">
          <w:marLeft w:val="480"/>
          <w:marRight w:val="0"/>
          <w:marTop w:val="0"/>
          <w:marBottom w:val="0"/>
          <w:divBdr>
            <w:top w:val="none" w:sz="0" w:space="0" w:color="auto"/>
            <w:left w:val="none" w:sz="0" w:space="0" w:color="auto"/>
            <w:bottom w:val="none" w:sz="0" w:space="0" w:color="auto"/>
            <w:right w:val="none" w:sz="0" w:space="0" w:color="auto"/>
          </w:divBdr>
        </w:div>
        <w:div w:id="82772041">
          <w:marLeft w:val="480"/>
          <w:marRight w:val="0"/>
          <w:marTop w:val="0"/>
          <w:marBottom w:val="0"/>
          <w:divBdr>
            <w:top w:val="none" w:sz="0" w:space="0" w:color="auto"/>
            <w:left w:val="none" w:sz="0" w:space="0" w:color="auto"/>
            <w:bottom w:val="none" w:sz="0" w:space="0" w:color="auto"/>
            <w:right w:val="none" w:sz="0" w:space="0" w:color="auto"/>
          </w:divBdr>
        </w:div>
        <w:div w:id="99956749">
          <w:marLeft w:val="480"/>
          <w:marRight w:val="0"/>
          <w:marTop w:val="0"/>
          <w:marBottom w:val="0"/>
          <w:divBdr>
            <w:top w:val="none" w:sz="0" w:space="0" w:color="auto"/>
            <w:left w:val="none" w:sz="0" w:space="0" w:color="auto"/>
            <w:bottom w:val="none" w:sz="0" w:space="0" w:color="auto"/>
            <w:right w:val="none" w:sz="0" w:space="0" w:color="auto"/>
          </w:divBdr>
        </w:div>
        <w:div w:id="140120576">
          <w:marLeft w:val="480"/>
          <w:marRight w:val="0"/>
          <w:marTop w:val="0"/>
          <w:marBottom w:val="0"/>
          <w:divBdr>
            <w:top w:val="none" w:sz="0" w:space="0" w:color="auto"/>
            <w:left w:val="none" w:sz="0" w:space="0" w:color="auto"/>
            <w:bottom w:val="none" w:sz="0" w:space="0" w:color="auto"/>
            <w:right w:val="none" w:sz="0" w:space="0" w:color="auto"/>
          </w:divBdr>
        </w:div>
        <w:div w:id="145972269">
          <w:marLeft w:val="480"/>
          <w:marRight w:val="0"/>
          <w:marTop w:val="0"/>
          <w:marBottom w:val="0"/>
          <w:divBdr>
            <w:top w:val="none" w:sz="0" w:space="0" w:color="auto"/>
            <w:left w:val="none" w:sz="0" w:space="0" w:color="auto"/>
            <w:bottom w:val="none" w:sz="0" w:space="0" w:color="auto"/>
            <w:right w:val="none" w:sz="0" w:space="0" w:color="auto"/>
          </w:divBdr>
        </w:div>
        <w:div w:id="210116832">
          <w:marLeft w:val="480"/>
          <w:marRight w:val="0"/>
          <w:marTop w:val="0"/>
          <w:marBottom w:val="0"/>
          <w:divBdr>
            <w:top w:val="none" w:sz="0" w:space="0" w:color="auto"/>
            <w:left w:val="none" w:sz="0" w:space="0" w:color="auto"/>
            <w:bottom w:val="none" w:sz="0" w:space="0" w:color="auto"/>
            <w:right w:val="none" w:sz="0" w:space="0" w:color="auto"/>
          </w:divBdr>
        </w:div>
        <w:div w:id="296107229">
          <w:marLeft w:val="480"/>
          <w:marRight w:val="0"/>
          <w:marTop w:val="0"/>
          <w:marBottom w:val="0"/>
          <w:divBdr>
            <w:top w:val="none" w:sz="0" w:space="0" w:color="auto"/>
            <w:left w:val="none" w:sz="0" w:space="0" w:color="auto"/>
            <w:bottom w:val="none" w:sz="0" w:space="0" w:color="auto"/>
            <w:right w:val="none" w:sz="0" w:space="0" w:color="auto"/>
          </w:divBdr>
        </w:div>
        <w:div w:id="384838625">
          <w:marLeft w:val="480"/>
          <w:marRight w:val="0"/>
          <w:marTop w:val="0"/>
          <w:marBottom w:val="0"/>
          <w:divBdr>
            <w:top w:val="none" w:sz="0" w:space="0" w:color="auto"/>
            <w:left w:val="none" w:sz="0" w:space="0" w:color="auto"/>
            <w:bottom w:val="none" w:sz="0" w:space="0" w:color="auto"/>
            <w:right w:val="none" w:sz="0" w:space="0" w:color="auto"/>
          </w:divBdr>
        </w:div>
        <w:div w:id="432435600">
          <w:marLeft w:val="480"/>
          <w:marRight w:val="0"/>
          <w:marTop w:val="0"/>
          <w:marBottom w:val="0"/>
          <w:divBdr>
            <w:top w:val="none" w:sz="0" w:space="0" w:color="auto"/>
            <w:left w:val="none" w:sz="0" w:space="0" w:color="auto"/>
            <w:bottom w:val="none" w:sz="0" w:space="0" w:color="auto"/>
            <w:right w:val="none" w:sz="0" w:space="0" w:color="auto"/>
          </w:divBdr>
        </w:div>
        <w:div w:id="443811789">
          <w:marLeft w:val="480"/>
          <w:marRight w:val="0"/>
          <w:marTop w:val="0"/>
          <w:marBottom w:val="0"/>
          <w:divBdr>
            <w:top w:val="none" w:sz="0" w:space="0" w:color="auto"/>
            <w:left w:val="none" w:sz="0" w:space="0" w:color="auto"/>
            <w:bottom w:val="none" w:sz="0" w:space="0" w:color="auto"/>
            <w:right w:val="none" w:sz="0" w:space="0" w:color="auto"/>
          </w:divBdr>
        </w:div>
        <w:div w:id="448554326">
          <w:marLeft w:val="480"/>
          <w:marRight w:val="0"/>
          <w:marTop w:val="0"/>
          <w:marBottom w:val="0"/>
          <w:divBdr>
            <w:top w:val="none" w:sz="0" w:space="0" w:color="auto"/>
            <w:left w:val="none" w:sz="0" w:space="0" w:color="auto"/>
            <w:bottom w:val="none" w:sz="0" w:space="0" w:color="auto"/>
            <w:right w:val="none" w:sz="0" w:space="0" w:color="auto"/>
          </w:divBdr>
        </w:div>
        <w:div w:id="475953950">
          <w:marLeft w:val="480"/>
          <w:marRight w:val="0"/>
          <w:marTop w:val="0"/>
          <w:marBottom w:val="0"/>
          <w:divBdr>
            <w:top w:val="none" w:sz="0" w:space="0" w:color="auto"/>
            <w:left w:val="none" w:sz="0" w:space="0" w:color="auto"/>
            <w:bottom w:val="none" w:sz="0" w:space="0" w:color="auto"/>
            <w:right w:val="none" w:sz="0" w:space="0" w:color="auto"/>
          </w:divBdr>
        </w:div>
        <w:div w:id="559095109">
          <w:marLeft w:val="480"/>
          <w:marRight w:val="0"/>
          <w:marTop w:val="0"/>
          <w:marBottom w:val="0"/>
          <w:divBdr>
            <w:top w:val="none" w:sz="0" w:space="0" w:color="auto"/>
            <w:left w:val="none" w:sz="0" w:space="0" w:color="auto"/>
            <w:bottom w:val="none" w:sz="0" w:space="0" w:color="auto"/>
            <w:right w:val="none" w:sz="0" w:space="0" w:color="auto"/>
          </w:divBdr>
        </w:div>
        <w:div w:id="607781226">
          <w:marLeft w:val="480"/>
          <w:marRight w:val="0"/>
          <w:marTop w:val="0"/>
          <w:marBottom w:val="0"/>
          <w:divBdr>
            <w:top w:val="none" w:sz="0" w:space="0" w:color="auto"/>
            <w:left w:val="none" w:sz="0" w:space="0" w:color="auto"/>
            <w:bottom w:val="none" w:sz="0" w:space="0" w:color="auto"/>
            <w:right w:val="none" w:sz="0" w:space="0" w:color="auto"/>
          </w:divBdr>
        </w:div>
        <w:div w:id="618033172">
          <w:marLeft w:val="480"/>
          <w:marRight w:val="0"/>
          <w:marTop w:val="0"/>
          <w:marBottom w:val="0"/>
          <w:divBdr>
            <w:top w:val="none" w:sz="0" w:space="0" w:color="auto"/>
            <w:left w:val="none" w:sz="0" w:space="0" w:color="auto"/>
            <w:bottom w:val="none" w:sz="0" w:space="0" w:color="auto"/>
            <w:right w:val="none" w:sz="0" w:space="0" w:color="auto"/>
          </w:divBdr>
        </w:div>
        <w:div w:id="708264285">
          <w:marLeft w:val="480"/>
          <w:marRight w:val="0"/>
          <w:marTop w:val="0"/>
          <w:marBottom w:val="0"/>
          <w:divBdr>
            <w:top w:val="none" w:sz="0" w:space="0" w:color="auto"/>
            <w:left w:val="none" w:sz="0" w:space="0" w:color="auto"/>
            <w:bottom w:val="none" w:sz="0" w:space="0" w:color="auto"/>
            <w:right w:val="none" w:sz="0" w:space="0" w:color="auto"/>
          </w:divBdr>
        </w:div>
        <w:div w:id="713584862">
          <w:marLeft w:val="480"/>
          <w:marRight w:val="0"/>
          <w:marTop w:val="0"/>
          <w:marBottom w:val="0"/>
          <w:divBdr>
            <w:top w:val="none" w:sz="0" w:space="0" w:color="auto"/>
            <w:left w:val="none" w:sz="0" w:space="0" w:color="auto"/>
            <w:bottom w:val="none" w:sz="0" w:space="0" w:color="auto"/>
            <w:right w:val="none" w:sz="0" w:space="0" w:color="auto"/>
          </w:divBdr>
        </w:div>
        <w:div w:id="770711079">
          <w:marLeft w:val="480"/>
          <w:marRight w:val="0"/>
          <w:marTop w:val="0"/>
          <w:marBottom w:val="0"/>
          <w:divBdr>
            <w:top w:val="none" w:sz="0" w:space="0" w:color="auto"/>
            <w:left w:val="none" w:sz="0" w:space="0" w:color="auto"/>
            <w:bottom w:val="none" w:sz="0" w:space="0" w:color="auto"/>
            <w:right w:val="none" w:sz="0" w:space="0" w:color="auto"/>
          </w:divBdr>
        </w:div>
        <w:div w:id="870457614">
          <w:marLeft w:val="480"/>
          <w:marRight w:val="0"/>
          <w:marTop w:val="0"/>
          <w:marBottom w:val="0"/>
          <w:divBdr>
            <w:top w:val="none" w:sz="0" w:space="0" w:color="auto"/>
            <w:left w:val="none" w:sz="0" w:space="0" w:color="auto"/>
            <w:bottom w:val="none" w:sz="0" w:space="0" w:color="auto"/>
            <w:right w:val="none" w:sz="0" w:space="0" w:color="auto"/>
          </w:divBdr>
        </w:div>
        <w:div w:id="924462023">
          <w:marLeft w:val="480"/>
          <w:marRight w:val="0"/>
          <w:marTop w:val="0"/>
          <w:marBottom w:val="0"/>
          <w:divBdr>
            <w:top w:val="none" w:sz="0" w:space="0" w:color="auto"/>
            <w:left w:val="none" w:sz="0" w:space="0" w:color="auto"/>
            <w:bottom w:val="none" w:sz="0" w:space="0" w:color="auto"/>
            <w:right w:val="none" w:sz="0" w:space="0" w:color="auto"/>
          </w:divBdr>
        </w:div>
        <w:div w:id="929043702">
          <w:marLeft w:val="480"/>
          <w:marRight w:val="0"/>
          <w:marTop w:val="0"/>
          <w:marBottom w:val="0"/>
          <w:divBdr>
            <w:top w:val="none" w:sz="0" w:space="0" w:color="auto"/>
            <w:left w:val="none" w:sz="0" w:space="0" w:color="auto"/>
            <w:bottom w:val="none" w:sz="0" w:space="0" w:color="auto"/>
            <w:right w:val="none" w:sz="0" w:space="0" w:color="auto"/>
          </w:divBdr>
        </w:div>
        <w:div w:id="965819371">
          <w:marLeft w:val="480"/>
          <w:marRight w:val="0"/>
          <w:marTop w:val="0"/>
          <w:marBottom w:val="0"/>
          <w:divBdr>
            <w:top w:val="none" w:sz="0" w:space="0" w:color="auto"/>
            <w:left w:val="none" w:sz="0" w:space="0" w:color="auto"/>
            <w:bottom w:val="none" w:sz="0" w:space="0" w:color="auto"/>
            <w:right w:val="none" w:sz="0" w:space="0" w:color="auto"/>
          </w:divBdr>
        </w:div>
        <w:div w:id="995383037">
          <w:marLeft w:val="480"/>
          <w:marRight w:val="0"/>
          <w:marTop w:val="0"/>
          <w:marBottom w:val="0"/>
          <w:divBdr>
            <w:top w:val="none" w:sz="0" w:space="0" w:color="auto"/>
            <w:left w:val="none" w:sz="0" w:space="0" w:color="auto"/>
            <w:bottom w:val="none" w:sz="0" w:space="0" w:color="auto"/>
            <w:right w:val="none" w:sz="0" w:space="0" w:color="auto"/>
          </w:divBdr>
        </w:div>
        <w:div w:id="1000503294">
          <w:marLeft w:val="480"/>
          <w:marRight w:val="0"/>
          <w:marTop w:val="0"/>
          <w:marBottom w:val="0"/>
          <w:divBdr>
            <w:top w:val="none" w:sz="0" w:space="0" w:color="auto"/>
            <w:left w:val="none" w:sz="0" w:space="0" w:color="auto"/>
            <w:bottom w:val="none" w:sz="0" w:space="0" w:color="auto"/>
            <w:right w:val="none" w:sz="0" w:space="0" w:color="auto"/>
          </w:divBdr>
        </w:div>
        <w:div w:id="1001008867">
          <w:marLeft w:val="480"/>
          <w:marRight w:val="0"/>
          <w:marTop w:val="0"/>
          <w:marBottom w:val="0"/>
          <w:divBdr>
            <w:top w:val="none" w:sz="0" w:space="0" w:color="auto"/>
            <w:left w:val="none" w:sz="0" w:space="0" w:color="auto"/>
            <w:bottom w:val="none" w:sz="0" w:space="0" w:color="auto"/>
            <w:right w:val="none" w:sz="0" w:space="0" w:color="auto"/>
          </w:divBdr>
        </w:div>
        <w:div w:id="1002318955">
          <w:marLeft w:val="480"/>
          <w:marRight w:val="0"/>
          <w:marTop w:val="0"/>
          <w:marBottom w:val="0"/>
          <w:divBdr>
            <w:top w:val="none" w:sz="0" w:space="0" w:color="auto"/>
            <w:left w:val="none" w:sz="0" w:space="0" w:color="auto"/>
            <w:bottom w:val="none" w:sz="0" w:space="0" w:color="auto"/>
            <w:right w:val="none" w:sz="0" w:space="0" w:color="auto"/>
          </w:divBdr>
        </w:div>
        <w:div w:id="1011419272">
          <w:marLeft w:val="480"/>
          <w:marRight w:val="0"/>
          <w:marTop w:val="0"/>
          <w:marBottom w:val="0"/>
          <w:divBdr>
            <w:top w:val="none" w:sz="0" w:space="0" w:color="auto"/>
            <w:left w:val="none" w:sz="0" w:space="0" w:color="auto"/>
            <w:bottom w:val="none" w:sz="0" w:space="0" w:color="auto"/>
            <w:right w:val="none" w:sz="0" w:space="0" w:color="auto"/>
          </w:divBdr>
        </w:div>
        <w:div w:id="1017003843">
          <w:marLeft w:val="480"/>
          <w:marRight w:val="0"/>
          <w:marTop w:val="0"/>
          <w:marBottom w:val="0"/>
          <w:divBdr>
            <w:top w:val="none" w:sz="0" w:space="0" w:color="auto"/>
            <w:left w:val="none" w:sz="0" w:space="0" w:color="auto"/>
            <w:bottom w:val="none" w:sz="0" w:space="0" w:color="auto"/>
            <w:right w:val="none" w:sz="0" w:space="0" w:color="auto"/>
          </w:divBdr>
        </w:div>
        <w:div w:id="1087069549">
          <w:marLeft w:val="480"/>
          <w:marRight w:val="0"/>
          <w:marTop w:val="0"/>
          <w:marBottom w:val="0"/>
          <w:divBdr>
            <w:top w:val="none" w:sz="0" w:space="0" w:color="auto"/>
            <w:left w:val="none" w:sz="0" w:space="0" w:color="auto"/>
            <w:bottom w:val="none" w:sz="0" w:space="0" w:color="auto"/>
            <w:right w:val="none" w:sz="0" w:space="0" w:color="auto"/>
          </w:divBdr>
        </w:div>
        <w:div w:id="1100876260">
          <w:marLeft w:val="480"/>
          <w:marRight w:val="0"/>
          <w:marTop w:val="0"/>
          <w:marBottom w:val="0"/>
          <w:divBdr>
            <w:top w:val="none" w:sz="0" w:space="0" w:color="auto"/>
            <w:left w:val="none" w:sz="0" w:space="0" w:color="auto"/>
            <w:bottom w:val="none" w:sz="0" w:space="0" w:color="auto"/>
            <w:right w:val="none" w:sz="0" w:space="0" w:color="auto"/>
          </w:divBdr>
        </w:div>
        <w:div w:id="1114902454">
          <w:marLeft w:val="480"/>
          <w:marRight w:val="0"/>
          <w:marTop w:val="0"/>
          <w:marBottom w:val="0"/>
          <w:divBdr>
            <w:top w:val="none" w:sz="0" w:space="0" w:color="auto"/>
            <w:left w:val="none" w:sz="0" w:space="0" w:color="auto"/>
            <w:bottom w:val="none" w:sz="0" w:space="0" w:color="auto"/>
            <w:right w:val="none" w:sz="0" w:space="0" w:color="auto"/>
          </w:divBdr>
        </w:div>
        <w:div w:id="1159617983">
          <w:marLeft w:val="480"/>
          <w:marRight w:val="0"/>
          <w:marTop w:val="0"/>
          <w:marBottom w:val="0"/>
          <w:divBdr>
            <w:top w:val="none" w:sz="0" w:space="0" w:color="auto"/>
            <w:left w:val="none" w:sz="0" w:space="0" w:color="auto"/>
            <w:bottom w:val="none" w:sz="0" w:space="0" w:color="auto"/>
            <w:right w:val="none" w:sz="0" w:space="0" w:color="auto"/>
          </w:divBdr>
        </w:div>
      </w:divsChild>
    </w:div>
    <w:div w:id="13382811">
      <w:bodyDiv w:val="1"/>
      <w:marLeft w:val="0"/>
      <w:marRight w:val="0"/>
      <w:marTop w:val="0"/>
      <w:marBottom w:val="0"/>
      <w:divBdr>
        <w:top w:val="none" w:sz="0" w:space="0" w:color="auto"/>
        <w:left w:val="none" w:sz="0" w:space="0" w:color="auto"/>
        <w:bottom w:val="none" w:sz="0" w:space="0" w:color="auto"/>
        <w:right w:val="none" w:sz="0" w:space="0" w:color="auto"/>
      </w:divBdr>
    </w:div>
    <w:div w:id="14042831">
      <w:bodyDiv w:val="1"/>
      <w:marLeft w:val="0"/>
      <w:marRight w:val="0"/>
      <w:marTop w:val="0"/>
      <w:marBottom w:val="0"/>
      <w:divBdr>
        <w:top w:val="none" w:sz="0" w:space="0" w:color="auto"/>
        <w:left w:val="none" w:sz="0" w:space="0" w:color="auto"/>
        <w:bottom w:val="none" w:sz="0" w:space="0" w:color="auto"/>
        <w:right w:val="none" w:sz="0" w:space="0" w:color="auto"/>
      </w:divBdr>
    </w:div>
    <w:div w:id="14045957">
      <w:bodyDiv w:val="1"/>
      <w:marLeft w:val="0"/>
      <w:marRight w:val="0"/>
      <w:marTop w:val="0"/>
      <w:marBottom w:val="0"/>
      <w:divBdr>
        <w:top w:val="none" w:sz="0" w:space="0" w:color="auto"/>
        <w:left w:val="none" w:sz="0" w:space="0" w:color="auto"/>
        <w:bottom w:val="none" w:sz="0" w:space="0" w:color="auto"/>
        <w:right w:val="none" w:sz="0" w:space="0" w:color="auto"/>
      </w:divBdr>
    </w:div>
    <w:div w:id="14499645">
      <w:bodyDiv w:val="1"/>
      <w:marLeft w:val="0"/>
      <w:marRight w:val="0"/>
      <w:marTop w:val="0"/>
      <w:marBottom w:val="0"/>
      <w:divBdr>
        <w:top w:val="none" w:sz="0" w:space="0" w:color="auto"/>
        <w:left w:val="none" w:sz="0" w:space="0" w:color="auto"/>
        <w:bottom w:val="none" w:sz="0" w:space="0" w:color="auto"/>
        <w:right w:val="none" w:sz="0" w:space="0" w:color="auto"/>
      </w:divBdr>
    </w:div>
    <w:div w:id="14502063">
      <w:bodyDiv w:val="1"/>
      <w:marLeft w:val="0"/>
      <w:marRight w:val="0"/>
      <w:marTop w:val="0"/>
      <w:marBottom w:val="0"/>
      <w:divBdr>
        <w:top w:val="none" w:sz="0" w:space="0" w:color="auto"/>
        <w:left w:val="none" w:sz="0" w:space="0" w:color="auto"/>
        <w:bottom w:val="none" w:sz="0" w:space="0" w:color="auto"/>
        <w:right w:val="none" w:sz="0" w:space="0" w:color="auto"/>
      </w:divBdr>
    </w:div>
    <w:div w:id="14504612">
      <w:bodyDiv w:val="1"/>
      <w:marLeft w:val="0"/>
      <w:marRight w:val="0"/>
      <w:marTop w:val="0"/>
      <w:marBottom w:val="0"/>
      <w:divBdr>
        <w:top w:val="none" w:sz="0" w:space="0" w:color="auto"/>
        <w:left w:val="none" w:sz="0" w:space="0" w:color="auto"/>
        <w:bottom w:val="none" w:sz="0" w:space="0" w:color="auto"/>
        <w:right w:val="none" w:sz="0" w:space="0" w:color="auto"/>
      </w:divBdr>
    </w:div>
    <w:div w:id="14576707">
      <w:bodyDiv w:val="1"/>
      <w:marLeft w:val="0"/>
      <w:marRight w:val="0"/>
      <w:marTop w:val="0"/>
      <w:marBottom w:val="0"/>
      <w:divBdr>
        <w:top w:val="none" w:sz="0" w:space="0" w:color="auto"/>
        <w:left w:val="none" w:sz="0" w:space="0" w:color="auto"/>
        <w:bottom w:val="none" w:sz="0" w:space="0" w:color="auto"/>
        <w:right w:val="none" w:sz="0" w:space="0" w:color="auto"/>
      </w:divBdr>
    </w:div>
    <w:div w:id="14618439">
      <w:bodyDiv w:val="1"/>
      <w:marLeft w:val="0"/>
      <w:marRight w:val="0"/>
      <w:marTop w:val="0"/>
      <w:marBottom w:val="0"/>
      <w:divBdr>
        <w:top w:val="none" w:sz="0" w:space="0" w:color="auto"/>
        <w:left w:val="none" w:sz="0" w:space="0" w:color="auto"/>
        <w:bottom w:val="none" w:sz="0" w:space="0" w:color="auto"/>
        <w:right w:val="none" w:sz="0" w:space="0" w:color="auto"/>
      </w:divBdr>
    </w:div>
    <w:div w:id="14768106">
      <w:bodyDiv w:val="1"/>
      <w:marLeft w:val="0"/>
      <w:marRight w:val="0"/>
      <w:marTop w:val="0"/>
      <w:marBottom w:val="0"/>
      <w:divBdr>
        <w:top w:val="none" w:sz="0" w:space="0" w:color="auto"/>
        <w:left w:val="none" w:sz="0" w:space="0" w:color="auto"/>
        <w:bottom w:val="none" w:sz="0" w:space="0" w:color="auto"/>
        <w:right w:val="none" w:sz="0" w:space="0" w:color="auto"/>
      </w:divBdr>
    </w:div>
    <w:div w:id="15738090">
      <w:bodyDiv w:val="1"/>
      <w:marLeft w:val="0"/>
      <w:marRight w:val="0"/>
      <w:marTop w:val="0"/>
      <w:marBottom w:val="0"/>
      <w:divBdr>
        <w:top w:val="none" w:sz="0" w:space="0" w:color="auto"/>
        <w:left w:val="none" w:sz="0" w:space="0" w:color="auto"/>
        <w:bottom w:val="none" w:sz="0" w:space="0" w:color="auto"/>
        <w:right w:val="none" w:sz="0" w:space="0" w:color="auto"/>
      </w:divBdr>
    </w:div>
    <w:div w:id="15892469">
      <w:bodyDiv w:val="1"/>
      <w:marLeft w:val="0"/>
      <w:marRight w:val="0"/>
      <w:marTop w:val="0"/>
      <w:marBottom w:val="0"/>
      <w:divBdr>
        <w:top w:val="none" w:sz="0" w:space="0" w:color="auto"/>
        <w:left w:val="none" w:sz="0" w:space="0" w:color="auto"/>
        <w:bottom w:val="none" w:sz="0" w:space="0" w:color="auto"/>
        <w:right w:val="none" w:sz="0" w:space="0" w:color="auto"/>
      </w:divBdr>
    </w:div>
    <w:div w:id="15936239">
      <w:bodyDiv w:val="1"/>
      <w:marLeft w:val="0"/>
      <w:marRight w:val="0"/>
      <w:marTop w:val="0"/>
      <w:marBottom w:val="0"/>
      <w:divBdr>
        <w:top w:val="none" w:sz="0" w:space="0" w:color="auto"/>
        <w:left w:val="none" w:sz="0" w:space="0" w:color="auto"/>
        <w:bottom w:val="none" w:sz="0" w:space="0" w:color="auto"/>
        <w:right w:val="none" w:sz="0" w:space="0" w:color="auto"/>
      </w:divBdr>
    </w:div>
    <w:div w:id="16002993">
      <w:bodyDiv w:val="1"/>
      <w:marLeft w:val="0"/>
      <w:marRight w:val="0"/>
      <w:marTop w:val="0"/>
      <w:marBottom w:val="0"/>
      <w:divBdr>
        <w:top w:val="none" w:sz="0" w:space="0" w:color="auto"/>
        <w:left w:val="none" w:sz="0" w:space="0" w:color="auto"/>
        <w:bottom w:val="none" w:sz="0" w:space="0" w:color="auto"/>
        <w:right w:val="none" w:sz="0" w:space="0" w:color="auto"/>
      </w:divBdr>
    </w:div>
    <w:div w:id="16006804">
      <w:bodyDiv w:val="1"/>
      <w:marLeft w:val="0"/>
      <w:marRight w:val="0"/>
      <w:marTop w:val="0"/>
      <w:marBottom w:val="0"/>
      <w:divBdr>
        <w:top w:val="none" w:sz="0" w:space="0" w:color="auto"/>
        <w:left w:val="none" w:sz="0" w:space="0" w:color="auto"/>
        <w:bottom w:val="none" w:sz="0" w:space="0" w:color="auto"/>
        <w:right w:val="none" w:sz="0" w:space="0" w:color="auto"/>
      </w:divBdr>
    </w:div>
    <w:div w:id="16086360">
      <w:bodyDiv w:val="1"/>
      <w:marLeft w:val="0"/>
      <w:marRight w:val="0"/>
      <w:marTop w:val="0"/>
      <w:marBottom w:val="0"/>
      <w:divBdr>
        <w:top w:val="none" w:sz="0" w:space="0" w:color="auto"/>
        <w:left w:val="none" w:sz="0" w:space="0" w:color="auto"/>
        <w:bottom w:val="none" w:sz="0" w:space="0" w:color="auto"/>
        <w:right w:val="none" w:sz="0" w:space="0" w:color="auto"/>
      </w:divBdr>
    </w:div>
    <w:div w:id="16391613">
      <w:bodyDiv w:val="1"/>
      <w:marLeft w:val="0"/>
      <w:marRight w:val="0"/>
      <w:marTop w:val="0"/>
      <w:marBottom w:val="0"/>
      <w:divBdr>
        <w:top w:val="none" w:sz="0" w:space="0" w:color="auto"/>
        <w:left w:val="none" w:sz="0" w:space="0" w:color="auto"/>
        <w:bottom w:val="none" w:sz="0" w:space="0" w:color="auto"/>
        <w:right w:val="none" w:sz="0" w:space="0" w:color="auto"/>
      </w:divBdr>
    </w:div>
    <w:div w:id="16661476">
      <w:bodyDiv w:val="1"/>
      <w:marLeft w:val="0"/>
      <w:marRight w:val="0"/>
      <w:marTop w:val="0"/>
      <w:marBottom w:val="0"/>
      <w:divBdr>
        <w:top w:val="none" w:sz="0" w:space="0" w:color="auto"/>
        <w:left w:val="none" w:sz="0" w:space="0" w:color="auto"/>
        <w:bottom w:val="none" w:sz="0" w:space="0" w:color="auto"/>
        <w:right w:val="none" w:sz="0" w:space="0" w:color="auto"/>
      </w:divBdr>
    </w:div>
    <w:div w:id="16735441">
      <w:bodyDiv w:val="1"/>
      <w:marLeft w:val="0"/>
      <w:marRight w:val="0"/>
      <w:marTop w:val="0"/>
      <w:marBottom w:val="0"/>
      <w:divBdr>
        <w:top w:val="none" w:sz="0" w:space="0" w:color="auto"/>
        <w:left w:val="none" w:sz="0" w:space="0" w:color="auto"/>
        <w:bottom w:val="none" w:sz="0" w:space="0" w:color="auto"/>
        <w:right w:val="none" w:sz="0" w:space="0" w:color="auto"/>
      </w:divBdr>
    </w:div>
    <w:div w:id="16975172">
      <w:bodyDiv w:val="1"/>
      <w:marLeft w:val="0"/>
      <w:marRight w:val="0"/>
      <w:marTop w:val="0"/>
      <w:marBottom w:val="0"/>
      <w:divBdr>
        <w:top w:val="none" w:sz="0" w:space="0" w:color="auto"/>
        <w:left w:val="none" w:sz="0" w:space="0" w:color="auto"/>
        <w:bottom w:val="none" w:sz="0" w:space="0" w:color="auto"/>
        <w:right w:val="none" w:sz="0" w:space="0" w:color="auto"/>
      </w:divBdr>
    </w:div>
    <w:div w:id="17050784">
      <w:bodyDiv w:val="1"/>
      <w:marLeft w:val="0"/>
      <w:marRight w:val="0"/>
      <w:marTop w:val="0"/>
      <w:marBottom w:val="0"/>
      <w:divBdr>
        <w:top w:val="none" w:sz="0" w:space="0" w:color="auto"/>
        <w:left w:val="none" w:sz="0" w:space="0" w:color="auto"/>
        <w:bottom w:val="none" w:sz="0" w:space="0" w:color="auto"/>
        <w:right w:val="none" w:sz="0" w:space="0" w:color="auto"/>
      </w:divBdr>
    </w:div>
    <w:div w:id="17507700">
      <w:bodyDiv w:val="1"/>
      <w:marLeft w:val="0"/>
      <w:marRight w:val="0"/>
      <w:marTop w:val="0"/>
      <w:marBottom w:val="0"/>
      <w:divBdr>
        <w:top w:val="none" w:sz="0" w:space="0" w:color="auto"/>
        <w:left w:val="none" w:sz="0" w:space="0" w:color="auto"/>
        <w:bottom w:val="none" w:sz="0" w:space="0" w:color="auto"/>
        <w:right w:val="none" w:sz="0" w:space="0" w:color="auto"/>
      </w:divBdr>
    </w:div>
    <w:div w:id="17783030">
      <w:bodyDiv w:val="1"/>
      <w:marLeft w:val="0"/>
      <w:marRight w:val="0"/>
      <w:marTop w:val="0"/>
      <w:marBottom w:val="0"/>
      <w:divBdr>
        <w:top w:val="none" w:sz="0" w:space="0" w:color="auto"/>
        <w:left w:val="none" w:sz="0" w:space="0" w:color="auto"/>
        <w:bottom w:val="none" w:sz="0" w:space="0" w:color="auto"/>
        <w:right w:val="none" w:sz="0" w:space="0" w:color="auto"/>
      </w:divBdr>
    </w:div>
    <w:div w:id="18094533">
      <w:bodyDiv w:val="1"/>
      <w:marLeft w:val="0"/>
      <w:marRight w:val="0"/>
      <w:marTop w:val="0"/>
      <w:marBottom w:val="0"/>
      <w:divBdr>
        <w:top w:val="none" w:sz="0" w:space="0" w:color="auto"/>
        <w:left w:val="none" w:sz="0" w:space="0" w:color="auto"/>
        <w:bottom w:val="none" w:sz="0" w:space="0" w:color="auto"/>
        <w:right w:val="none" w:sz="0" w:space="0" w:color="auto"/>
      </w:divBdr>
    </w:div>
    <w:div w:id="18556734">
      <w:bodyDiv w:val="1"/>
      <w:marLeft w:val="0"/>
      <w:marRight w:val="0"/>
      <w:marTop w:val="0"/>
      <w:marBottom w:val="0"/>
      <w:divBdr>
        <w:top w:val="none" w:sz="0" w:space="0" w:color="auto"/>
        <w:left w:val="none" w:sz="0" w:space="0" w:color="auto"/>
        <w:bottom w:val="none" w:sz="0" w:space="0" w:color="auto"/>
        <w:right w:val="none" w:sz="0" w:space="0" w:color="auto"/>
      </w:divBdr>
    </w:div>
    <w:div w:id="18700996">
      <w:bodyDiv w:val="1"/>
      <w:marLeft w:val="0"/>
      <w:marRight w:val="0"/>
      <w:marTop w:val="0"/>
      <w:marBottom w:val="0"/>
      <w:divBdr>
        <w:top w:val="none" w:sz="0" w:space="0" w:color="auto"/>
        <w:left w:val="none" w:sz="0" w:space="0" w:color="auto"/>
        <w:bottom w:val="none" w:sz="0" w:space="0" w:color="auto"/>
        <w:right w:val="none" w:sz="0" w:space="0" w:color="auto"/>
      </w:divBdr>
    </w:div>
    <w:div w:id="18701717">
      <w:bodyDiv w:val="1"/>
      <w:marLeft w:val="0"/>
      <w:marRight w:val="0"/>
      <w:marTop w:val="0"/>
      <w:marBottom w:val="0"/>
      <w:divBdr>
        <w:top w:val="none" w:sz="0" w:space="0" w:color="auto"/>
        <w:left w:val="none" w:sz="0" w:space="0" w:color="auto"/>
        <w:bottom w:val="none" w:sz="0" w:space="0" w:color="auto"/>
        <w:right w:val="none" w:sz="0" w:space="0" w:color="auto"/>
      </w:divBdr>
    </w:div>
    <w:div w:id="18703870">
      <w:bodyDiv w:val="1"/>
      <w:marLeft w:val="0"/>
      <w:marRight w:val="0"/>
      <w:marTop w:val="0"/>
      <w:marBottom w:val="0"/>
      <w:divBdr>
        <w:top w:val="none" w:sz="0" w:space="0" w:color="auto"/>
        <w:left w:val="none" w:sz="0" w:space="0" w:color="auto"/>
        <w:bottom w:val="none" w:sz="0" w:space="0" w:color="auto"/>
        <w:right w:val="none" w:sz="0" w:space="0" w:color="auto"/>
      </w:divBdr>
    </w:div>
    <w:div w:id="18746050">
      <w:bodyDiv w:val="1"/>
      <w:marLeft w:val="0"/>
      <w:marRight w:val="0"/>
      <w:marTop w:val="0"/>
      <w:marBottom w:val="0"/>
      <w:divBdr>
        <w:top w:val="none" w:sz="0" w:space="0" w:color="auto"/>
        <w:left w:val="none" w:sz="0" w:space="0" w:color="auto"/>
        <w:bottom w:val="none" w:sz="0" w:space="0" w:color="auto"/>
        <w:right w:val="none" w:sz="0" w:space="0" w:color="auto"/>
      </w:divBdr>
    </w:div>
    <w:div w:id="18896060">
      <w:bodyDiv w:val="1"/>
      <w:marLeft w:val="0"/>
      <w:marRight w:val="0"/>
      <w:marTop w:val="0"/>
      <w:marBottom w:val="0"/>
      <w:divBdr>
        <w:top w:val="none" w:sz="0" w:space="0" w:color="auto"/>
        <w:left w:val="none" w:sz="0" w:space="0" w:color="auto"/>
        <w:bottom w:val="none" w:sz="0" w:space="0" w:color="auto"/>
        <w:right w:val="none" w:sz="0" w:space="0" w:color="auto"/>
      </w:divBdr>
    </w:div>
    <w:div w:id="19356708">
      <w:bodyDiv w:val="1"/>
      <w:marLeft w:val="0"/>
      <w:marRight w:val="0"/>
      <w:marTop w:val="0"/>
      <w:marBottom w:val="0"/>
      <w:divBdr>
        <w:top w:val="none" w:sz="0" w:space="0" w:color="auto"/>
        <w:left w:val="none" w:sz="0" w:space="0" w:color="auto"/>
        <w:bottom w:val="none" w:sz="0" w:space="0" w:color="auto"/>
        <w:right w:val="none" w:sz="0" w:space="0" w:color="auto"/>
      </w:divBdr>
    </w:div>
    <w:div w:id="19550321">
      <w:bodyDiv w:val="1"/>
      <w:marLeft w:val="0"/>
      <w:marRight w:val="0"/>
      <w:marTop w:val="0"/>
      <w:marBottom w:val="0"/>
      <w:divBdr>
        <w:top w:val="none" w:sz="0" w:space="0" w:color="auto"/>
        <w:left w:val="none" w:sz="0" w:space="0" w:color="auto"/>
        <w:bottom w:val="none" w:sz="0" w:space="0" w:color="auto"/>
        <w:right w:val="none" w:sz="0" w:space="0" w:color="auto"/>
      </w:divBdr>
      <w:divsChild>
        <w:div w:id="30309273">
          <w:marLeft w:val="480"/>
          <w:marRight w:val="0"/>
          <w:marTop w:val="0"/>
          <w:marBottom w:val="0"/>
          <w:divBdr>
            <w:top w:val="none" w:sz="0" w:space="0" w:color="auto"/>
            <w:left w:val="none" w:sz="0" w:space="0" w:color="auto"/>
            <w:bottom w:val="none" w:sz="0" w:space="0" w:color="auto"/>
            <w:right w:val="none" w:sz="0" w:space="0" w:color="auto"/>
          </w:divBdr>
        </w:div>
        <w:div w:id="39794166">
          <w:marLeft w:val="480"/>
          <w:marRight w:val="0"/>
          <w:marTop w:val="0"/>
          <w:marBottom w:val="0"/>
          <w:divBdr>
            <w:top w:val="none" w:sz="0" w:space="0" w:color="auto"/>
            <w:left w:val="none" w:sz="0" w:space="0" w:color="auto"/>
            <w:bottom w:val="none" w:sz="0" w:space="0" w:color="auto"/>
            <w:right w:val="none" w:sz="0" w:space="0" w:color="auto"/>
          </w:divBdr>
        </w:div>
        <w:div w:id="66877785">
          <w:marLeft w:val="480"/>
          <w:marRight w:val="0"/>
          <w:marTop w:val="0"/>
          <w:marBottom w:val="0"/>
          <w:divBdr>
            <w:top w:val="none" w:sz="0" w:space="0" w:color="auto"/>
            <w:left w:val="none" w:sz="0" w:space="0" w:color="auto"/>
            <w:bottom w:val="none" w:sz="0" w:space="0" w:color="auto"/>
            <w:right w:val="none" w:sz="0" w:space="0" w:color="auto"/>
          </w:divBdr>
        </w:div>
        <w:div w:id="124932759">
          <w:marLeft w:val="480"/>
          <w:marRight w:val="0"/>
          <w:marTop w:val="0"/>
          <w:marBottom w:val="0"/>
          <w:divBdr>
            <w:top w:val="none" w:sz="0" w:space="0" w:color="auto"/>
            <w:left w:val="none" w:sz="0" w:space="0" w:color="auto"/>
            <w:bottom w:val="none" w:sz="0" w:space="0" w:color="auto"/>
            <w:right w:val="none" w:sz="0" w:space="0" w:color="auto"/>
          </w:divBdr>
        </w:div>
        <w:div w:id="125052734">
          <w:marLeft w:val="480"/>
          <w:marRight w:val="0"/>
          <w:marTop w:val="0"/>
          <w:marBottom w:val="0"/>
          <w:divBdr>
            <w:top w:val="none" w:sz="0" w:space="0" w:color="auto"/>
            <w:left w:val="none" w:sz="0" w:space="0" w:color="auto"/>
            <w:bottom w:val="none" w:sz="0" w:space="0" w:color="auto"/>
            <w:right w:val="none" w:sz="0" w:space="0" w:color="auto"/>
          </w:divBdr>
        </w:div>
        <w:div w:id="144785471">
          <w:marLeft w:val="480"/>
          <w:marRight w:val="0"/>
          <w:marTop w:val="0"/>
          <w:marBottom w:val="0"/>
          <w:divBdr>
            <w:top w:val="none" w:sz="0" w:space="0" w:color="auto"/>
            <w:left w:val="none" w:sz="0" w:space="0" w:color="auto"/>
            <w:bottom w:val="none" w:sz="0" w:space="0" w:color="auto"/>
            <w:right w:val="none" w:sz="0" w:space="0" w:color="auto"/>
          </w:divBdr>
        </w:div>
        <w:div w:id="161899287">
          <w:marLeft w:val="480"/>
          <w:marRight w:val="0"/>
          <w:marTop w:val="0"/>
          <w:marBottom w:val="0"/>
          <w:divBdr>
            <w:top w:val="none" w:sz="0" w:space="0" w:color="auto"/>
            <w:left w:val="none" w:sz="0" w:space="0" w:color="auto"/>
            <w:bottom w:val="none" w:sz="0" w:space="0" w:color="auto"/>
            <w:right w:val="none" w:sz="0" w:space="0" w:color="auto"/>
          </w:divBdr>
        </w:div>
        <w:div w:id="205064822">
          <w:marLeft w:val="480"/>
          <w:marRight w:val="0"/>
          <w:marTop w:val="0"/>
          <w:marBottom w:val="0"/>
          <w:divBdr>
            <w:top w:val="none" w:sz="0" w:space="0" w:color="auto"/>
            <w:left w:val="none" w:sz="0" w:space="0" w:color="auto"/>
            <w:bottom w:val="none" w:sz="0" w:space="0" w:color="auto"/>
            <w:right w:val="none" w:sz="0" w:space="0" w:color="auto"/>
          </w:divBdr>
        </w:div>
        <w:div w:id="309596817">
          <w:marLeft w:val="480"/>
          <w:marRight w:val="0"/>
          <w:marTop w:val="0"/>
          <w:marBottom w:val="0"/>
          <w:divBdr>
            <w:top w:val="none" w:sz="0" w:space="0" w:color="auto"/>
            <w:left w:val="none" w:sz="0" w:space="0" w:color="auto"/>
            <w:bottom w:val="none" w:sz="0" w:space="0" w:color="auto"/>
            <w:right w:val="none" w:sz="0" w:space="0" w:color="auto"/>
          </w:divBdr>
        </w:div>
        <w:div w:id="315495687">
          <w:marLeft w:val="480"/>
          <w:marRight w:val="0"/>
          <w:marTop w:val="0"/>
          <w:marBottom w:val="0"/>
          <w:divBdr>
            <w:top w:val="none" w:sz="0" w:space="0" w:color="auto"/>
            <w:left w:val="none" w:sz="0" w:space="0" w:color="auto"/>
            <w:bottom w:val="none" w:sz="0" w:space="0" w:color="auto"/>
            <w:right w:val="none" w:sz="0" w:space="0" w:color="auto"/>
          </w:divBdr>
        </w:div>
        <w:div w:id="325205751">
          <w:marLeft w:val="480"/>
          <w:marRight w:val="0"/>
          <w:marTop w:val="0"/>
          <w:marBottom w:val="0"/>
          <w:divBdr>
            <w:top w:val="none" w:sz="0" w:space="0" w:color="auto"/>
            <w:left w:val="none" w:sz="0" w:space="0" w:color="auto"/>
            <w:bottom w:val="none" w:sz="0" w:space="0" w:color="auto"/>
            <w:right w:val="none" w:sz="0" w:space="0" w:color="auto"/>
          </w:divBdr>
        </w:div>
        <w:div w:id="356126606">
          <w:marLeft w:val="480"/>
          <w:marRight w:val="0"/>
          <w:marTop w:val="0"/>
          <w:marBottom w:val="0"/>
          <w:divBdr>
            <w:top w:val="none" w:sz="0" w:space="0" w:color="auto"/>
            <w:left w:val="none" w:sz="0" w:space="0" w:color="auto"/>
            <w:bottom w:val="none" w:sz="0" w:space="0" w:color="auto"/>
            <w:right w:val="none" w:sz="0" w:space="0" w:color="auto"/>
          </w:divBdr>
        </w:div>
        <w:div w:id="418601286">
          <w:marLeft w:val="480"/>
          <w:marRight w:val="0"/>
          <w:marTop w:val="0"/>
          <w:marBottom w:val="0"/>
          <w:divBdr>
            <w:top w:val="none" w:sz="0" w:space="0" w:color="auto"/>
            <w:left w:val="none" w:sz="0" w:space="0" w:color="auto"/>
            <w:bottom w:val="none" w:sz="0" w:space="0" w:color="auto"/>
            <w:right w:val="none" w:sz="0" w:space="0" w:color="auto"/>
          </w:divBdr>
        </w:div>
        <w:div w:id="459762554">
          <w:marLeft w:val="480"/>
          <w:marRight w:val="0"/>
          <w:marTop w:val="0"/>
          <w:marBottom w:val="0"/>
          <w:divBdr>
            <w:top w:val="none" w:sz="0" w:space="0" w:color="auto"/>
            <w:left w:val="none" w:sz="0" w:space="0" w:color="auto"/>
            <w:bottom w:val="none" w:sz="0" w:space="0" w:color="auto"/>
            <w:right w:val="none" w:sz="0" w:space="0" w:color="auto"/>
          </w:divBdr>
        </w:div>
        <w:div w:id="474184018">
          <w:marLeft w:val="480"/>
          <w:marRight w:val="0"/>
          <w:marTop w:val="0"/>
          <w:marBottom w:val="0"/>
          <w:divBdr>
            <w:top w:val="none" w:sz="0" w:space="0" w:color="auto"/>
            <w:left w:val="none" w:sz="0" w:space="0" w:color="auto"/>
            <w:bottom w:val="none" w:sz="0" w:space="0" w:color="auto"/>
            <w:right w:val="none" w:sz="0" w:space="0" w:color="auto"/>
          </w:divBdr>
        </w:div>
        <w:div w:id="476187196">
          <w:marLeft w:val="480"/>
          <w:marRight w:val="0"/>
          <w:marTop w:val="0"/>
          <w:marBottom w:val="0"/>
          <w:divBdr>
            <w:top w:val="none" w:sz="0" w:space="0" w:color="auto"/>
            <w:left w:val="none" w:sz="0" w:space="0" w:color="auto"/>
            <w:bottom w:val="none" w:sz="0" w:space="0" w:color="auto"/>
            <w:right w:val="none" w:sz="0" w:space="0" w:color="auto"/>
          </w:divBdr>
        </w:div>
        <w:div w:id="492645590">
          <w:marLeft w:val="480"/>
          <w:marRight w:val="0"/>
          <w:marTop w:val="0"/>
          <w:marBottom w:val="0"/>
          <w:divBdr>
            <w:top w:val="none" w:sz="0" w:space="0" w:color="auto"/>
            <w:left w:val="none" w:sz="0" w:space="0" w:color="auto"/>
            <w:bottom w:val="none" w:sz="0" w:space="0" w:color="auto"/>
            <w:right w:val="none" w:sz="0" w:space="0" w:color="auto"/>
          </w:divBdr>
        </w:div>
        <w:div w:id="589966890">
          <w:marLeft w:val="480"/>
          <w:marRight w:val="0"/>
          <w:marTop w:val="0"/>
          <w:marBottom w:val="0"/>
          <w:divBdr>
            <w:top w:val="none" w:sz="0" w:space="0" w:color="auto"/>
            <w:left w:val="none" w:sz="0" w:space="0" w:color="auto"/>
            <w:bottom w:val="none" w:sz="0" w:space="0" w:color="auto"/>
            <w:right w:val="none" w:sz="0" w:space="0" w:color="auto"/>
          </w:divBdr>
        </w:div>
        <w:div w:id="694698554">
          <w:marLeft w:val="480"/>
          <w:marRight w:val="0"/>
          <w:marTop w:val="0"/>
          <w:marBottom w:val="0"/>
          <w:divBdr>
            <w:top w:val="none" w:sz="0" w:space="0" w:color="auto"/>
            <w:left w:val="none" w:sz="0" w:space="0" w:color="auto"/>
            <w:bottom w:val="none" w:sz="0" w:space="0" w:color="auto"/>
            <w:right w:val="none" w:sz="0" w:space="0" w:color="auto"/>
          </w:divBdr>
        </w:div>
        <w:div w:id="713971442">
          <w:marLeft w:val="480"/>
          <w:marRight w:val="0"/>
          <w:marTop w:val="0"/>
          <w:marBottom w:val="0"/>
          <w:divBdr>
            <w:top w:val="none" w:sz="0" w:space="0" w:color="auto"/>
            <w:left w:val="none" w:sz="0" w:space="0" w:color="auto"/>
            <w:bottom w:val="none" w:sz="0" w:space="0" w:color="auto"/>
            <w:right w:val="none" w:sz="0" w:space="0" w:color="auto"/>
          </w:divBdr>
        </w:div>
        <w:div w:id="715082746">
          <w:marLeft w:val="480"/>
          <w:marRight w:val="0"/>
          <w:marTop w:val="0"/>
          <w:marBottom w:val="0"/>
          <w:divBdr>
            <w:top w:val="none" w:sz="0" w:space="0" w:color="auto"/>
            <w:left w:val="none" w:sz="0" w:space="0" w:color="auto"/>
            <w:bottom w:val="none" w:sz="0" w:space="0" w:color="auto"/>
            <w:right w:val="none" w:sz="0" w:space="0" w:color="auto"/>
          </w:divBdr>
        </w:div>
        <w:div w:id="718747517">
          <w:marLeft w:val="480"/>
          <w:marRight w:val="0"/>
          <w:marTop w:val="0"/>
          <w:marBottom w:val="0"/>
          <w:divBdr>
            <w:top w:val="none" w:sz="0" w:space="0" w:color="auto"/>
            <w:left w:val="none" w:sz="0" w:space="0" w:color="auto"/>
            <w:bottom w:val="none" w:sz="0" w:space="0" w:color="auto"/>
            <w:right w:val="none" w:sz="0" w:space="0" w:color="auto"/>
          </w:divBdr>
        </w:div>
        <w:div w:id="761950771">
          <w:marLeft w:val="480"/>
          <w:marRight w:val="0"/>
          <w:marTop w:val="0"/>
          <w:marBottom w:val="0"/>
          <w:divBdr>
            <w:top w:val="none" w:sz="0" w:space="0" w:color="auto"/>
            <w:left w:val="none" w:sz="0" w:space="0" w:color="auto"/>
            <w:bottom w:val="none" w:sz="0" w:space="0" w:color="auto"/>
            <w:right w:val="none" w:sz="0" w:space="0" w:color="auto"/>
          </w:divBdr>
        </w:div>
        <w:div w:id="807168081">
          <w:marLeft w:val="480"/>
          <w:marRight w:val="0"/>
          <w:marTop w:val="0"/>
          <w:marBottom w:val="0"/>
          <w:divBdr>
            <w:top w:val="none" w:sz="0" w:space="0" w:color="auto"/>
            <w:left w:val="none" w:sz="0" w:space="0" w:color="auto"/>
            <w:bottom w:val="none" w:sz="0" w:space="0" w:color="auto"/>
            <w:right w:val="none" w:sz="0" w:space="0" w:color="auto"/>
          </w:divBdr>
        </w:div>
        <w:div w:id="809982658">
          <w:marLeft w:val="480"/>
          <w:marRight w:val="0"/>
          <w:marTop w:val="0"/>
          <w:marBottom w:val="0"/>
          <w:divBdr>
            <w:top w:val="none" w:sz="0" w:space="0" w:color="auto"/>
            <w:left w:val="none" w:sz="0" w:space="0" w:color="auto"/>
            <w:bottom w:val="none" w:sz="0" w:space="0" w:color="auto"/>
            <w:right w:val="none" w:sz="0" w:space="0" w:color="auto"/>
          </w:divBdr>
        </w:div>
        <w:div w:id="810486210">
          <w:marLeft w:val="480"/>
          <w:marRight w:val="0"/>
          <w:marTop w:val="0"/>
          <w:marBottom w:val="0"/>
          <w:divBdr>
            <w:top w:val="none" w:sz="0" w:space="0" w:color="auto"/>
            <w:left w:val="none" w:sz="0" w:space="0" w:color="auto"/>
            <w:bottom w:val="none" w:sz="0" w:space="0" w:color="auto"/>
            <w:right w:val="none" w:sz="0" w:space="0" w:color="auto"/>
          </w:divBdr>
        </w:div>
        <w:div w:id="830101408">
          <w:marLeft w:val="480"/>
          <w:marRight w:val="0"/>
          <w:marTop w:val="0"/>
          <w:marBottom w:val="0"/>
          <w:divBdr>
            <w:top w:val="none" w:sz="0" w:space="0" w:color="auto"/>
            <w:left w:val="none" w:sz="0" w:space="0" w:color="auto"/>
            <w:bottom w:val="none" w:sz="0" w:space="0" w:color="auto"/>
            <w:right w:val="none" w:sz="0" w:space="0" w:color="auto"/>
          </w:divBdr>
        </w:div>
        <w:div w:id="882448480">
          <w:marLeft w:val="480"/>
          <w:marRight w:val="0"/>
          <w:marTop w:val="0"/>
          <w:marBottom w:val="0"/>
          <w:divBdr>
            <w:top w:val="none" w:sz="0" w:space="0" w:color="auto"/>
            <w:left w:val="none" w:sz="0" w:space="0" w:color="auto"/>
            <w:bottom w:val="none" w:sz="0" w:space="0" w:color="auto"/>
            <w:right w:val="none" w:sz="0" w:space="0" w:color="auto"/>
          </w:divBdr>
        </w:div>
        <w:div w:id="887229963">
          <w:marLeft w:val="480"/>
          <w:marRight w:val="0"/>
          <w:marTop w:val="0"/>
          <w:marBottom w:val="0"/>
          <w:divBdr>
            <w:top w:val="none" w:sz="0" w:space="0" w:color="auto"/>
            <w:left w:val="none" w:sz="0" w:space="0" w:color="auto"/>
            <w:bottom w:val="none" w:sz="0" w:space="0" w:color="auto"/>
            <w:right w:val="none" w:sz="0" w:space="0" w:color="auto"/>
          </w:divBdr>
        </w:div>
        <w:div w:id="916480628">
          <w:marLeft w:val="480"/>
          <w:marRight w:val="0"/>
          <w:marTop w:val="0"/>
          <w:marBottom w:val="0"/>
          <w:divBdr>
            <w:top w:val="none" w:sz="0" w:space="0" w:color="auto"/>
            <w:left w:val="none" w:sz="0" w:space="0" w:color="auto"/>
            <w:bottom w:val="none" w:sz="0" w:space="0" w:color="auto"/>
            <w:right w:val="none" w:sz="0" w:space="0" w:color="auto"/>
          </w:divBdr>
        </w:div>
        <w:div w:id="927811128">
          <w:marLeft w:val="480"/>
          <w:marRight w:val="0"/>
          <w:marTop w:val="0"/>
          <w:marBottom w:val="0"/>
          <w:divBdr>
            <w:top w:val="none" w:sz="0" w:space="0" w:color="auto"/>
            <w:left w:val="none" w:sz="0" w:space="0" w:color="auto"/>
            <w:bottom w:val="none" w:sz="0" w:space="0" w:color="auto"/>
            <w:right w:val="none" w:sz="0" w:space="0" w:color="auto"/>
          </w:divBdr>
        </w:div>
        <w:div w:id="930310496">
          <w:marLeft w:val="480"/>
          <w:marRight w:val="0"/>
          <w:marTop w:val="0"/>
          <w:marBottom w:val="0"/>
          <w:divBdr>
            <w:top w:val="none" w:sz="0" w:space="0" w:color="auto"/>
            <w:left w:val="none" w:sz="0" w:space="0" w:color="auto"/>
            <w:bottom w:val="none" w:sz="0" w:space="0" w:color="auto"/>
            <w:right w:val="none" w:sz="0" w:space="0" w:color="auto"/>
          </w:divBdr>
        </w:div>
        <w:div w:id="980311380">
          <w:marLeft w:val="480"/>
          <w:marRight w:val="0"/>
          <w:marTop w:val="0"/>
          <w:marBottom w:val="0"/>
          <w:divBdr>
            <w:top w:val="none" w:sz="0" w:space="0" w:color="auto"/>
            <w:left w:val="none" w:sz="0" w:space="0" w:color="auto"/>
            <w:bottom w:val="none" w:sz="0" w:space="0" w:color="auto"/>
            <w:right w:val="none" w:sz="0" w:space="0" w:color="auto"/>
          </w:divBdr>
        </w:div>
        <w:div w:id="1006709149">
          <w:marLeft w:val="480"/>
          <w:marRight w:val="0"/>
          <w:marTop w:val="0"/>
          <w:marBottom w:val="0"/>
          <w:divBdr>
            <w:top w:val="none" w:sz="0" w:space="0" w:color="auto"/>
            <w:left w:val="none" w:sz="0" w:space="0" w:color="auto"/>
            <w:bottom w:val="none" w:sz="0" w:space="0" w:color="auto"/>
            <w:right w:val="none" w:sz="0" w:space="0" w:color="auto"/>
          </w:divBdr>
        </w:div>
        <w:div w:id="1021929958">
          <w:marLeft w:val="480"/>
          <w:marRight w:val="0"/>
          <w:marTop w:val="0"/>
          <w:marBottom w:val="0"/>
          <w:divBdr>
            <w:top w:val="none" w:sz="0" w:space="0" w:color="auto"/>
            <w:left w:val="none" w:sz="0" w:space="0" w:color="auto"/>
            <w:bottom w:val="none" w:sz="0" w:space="0" w:color="auto"/>
            <w:right w:val="none" w:sz="0" w:space="0" w:color="auto"/>
          </w:divBdr>
        </w:div>
        <w:div w:id="1144927154">
          <w:marLeft w:val="480"/>
          <w:marRight w:val="0"/>
          <w:marTop w:val="0"/>
          <w:marBottom w:val="0"/>
          <w:divBdr>
            <w:top w:val="none" w:sz="0" w:space="0" w:color="auto"/>
            <w:left w:val="none" w:sz="0" w:space="0" w:color="auto"/>
            <w:bottom w:val="none" w:sz="0" w:space="0" w:color="auto"/>
            <w:right w:val="none" w:sz="0" w:space="0" w:color="auto"/>
          </w:divBdr>
        </w:div>
        <w:div w:id="1153107982">
          <w:marLeft w:val="480"/>
          <w:marRight w:val="0"/>
          <w:marTop w:val="0"/>
          <w:marBottom w:val="0"/>
          <w:divBdr>
            <w:top w:val="none" w:sz="0" w:space="0" w:color="auto"/>
            <w:left w:val="none" w:sz="0" w:space="0" w:color="auto"/>
            <w:bottom w:val="none" w:sz="0" w:space="0" w:color="auto"/>
            <w:right w:val="none" w:sz="0" w:space="0" w:color="auto"/>
          </w:divBdr>
        </w:div>
        <w:div w:id="1163667615">
          <w:marLeft w:val="480"/>
          <w:marRight w:val="0"/>
          <w:marTop w:val="0"/>
          <w:marBottom w:val="0"/>
          <w:divBdr>
            <w:top w:val="none" w:sz="0" w:space="0" w:color="auto"/>
            <w:left w:val="none" w:sz="0" w:space="0" w:color="auto"/>
            <w:bottom w:val="none" w:sz="0" w:space="0" w:color="auto"/>
            <w:right w:val="none" w:sz="0" w:space="0" w:color="auto"/>
          </w:divBdr>
        </w:div>
      </w:divsChild>
    </w:div>
    <w:div w:id="19862125">
      <w:bodyDiv w:val="1"/>
      <w:marLeft w:val="0"/>
      <w:marRight w:val="0"/>
      <w:marTop w:val="0"/>
      <w:marBottom w:val="0"/>
      <w:divBdr>
        <w:top w:val="none" w:sz="0" w:space="0" w:color="auto"/>
        <w:left w:val="none" w:sz="0" w:space="0" w:color="auto"/>
        <w:bottom w:val="none" w:sz="0" w:space="0" w:color="auto"/>
        <w:right w:val="none" w:sz="0" w:space="0" w:color="auto"/>
      </w:divBdr>
    </w:div>
    <w:div w:id="19865159">
      <w:bodyDiv w:val="1"/>
      <w:marLeft w:val="0"/>
      <w:marRight w:val="0"/>
      <w:marTop w:val="0"/>
      <w:marBottom w:val="0"/>
      <w:divBdr>
        <w:top w:val="none" w:sz="0" w:space="0" w:color="auto"/>
        <w:left w:val="none" w:sz="0" w:space="0" w:color="auto"/>
        <w:bottom w:val="none" w:sz="0" w:space="0" w:color="auto"/>
        <w:right w:val="none" w:sz="0" w:space="0" w:color="auto"/>
      </w:divBdr>
    </w:div>
    <w:div w:id="20278372">
      <w:bodyDiv w:val="1"/>
      <w:marLeft w:val="0"/>
      <w:marRight w:val="0"/>
      <w:marTop w:val="0"/>
      <w:marBottom w:val="0"/>
      <w:divBdr>
        <w:top w:val="none" w:sz="0" w:space="0" w:color="auto"/>
        <w:left w:val="none" w:sz="0" w:space="0" w:color="auto"/>
        <w:bottom w:val="none" w:sz="0" w:space="0" w:color="auto"/>
        <w:right w:val="none" w:sz="0" w:space="0" w:color="auto"/>
      </w:divBdr>
    </w:div>
    <w:div w:id="20518830">
      <w:bodyDiv w:val="1"/>
      <w:marLeft w:val="0"/>
      <w:marRight w:val="0"/>
      <w:marTop w:val="0"/>
      <w:marBottom w:val="0"/>
      <w:divBdr>
        <w:top w:val="none" w:sz="0" w:space="0" w:color="auto"/>
        <w:left w:val="none" w:sz="0" w:space="0" w:color="auto"/>
        <w:bottom w:val="none" w:sz="0" w:space="0" w:color="auto"/>
        <w:right w:val="none" w:sz="0" w:space="0" w:color="auto"/>
      </w:divBdr>
    </w:div>
    <w:div w:id="20665521">
      <w:bodyDiv w:val="1"/>
      <w:marLeft w:val="0"/>
      <w:marRight w:val="0"/>
      <w:marTop w:val="0"/>
      <w:marBottom w:val="0"/>
      <w:divBdr>
        <w:top w:val="none" w:sz="0" w:space="0" w:color="auto"/>
        <w:left w:val="none" w:sz="0" w:space="0" w:color="auto"/>
        <w:bottom w:val="none" w:sz="0" w:space="0" w:color="auto"/>
        <w:right w:val="none" w:sz="0" w:space="0" w:color="auto"/>
      </w:divBdr>
    </w:div>
    <w:div w:id="20740638">
      <w:bodyDiv w:val="1"/>
      <w:marLeft w:val="0"/>
      <w:marRight w:val="0"/>
      <w:marTop w:val="0"/>
      <w:marBottom w:val="0"/>
      <w:divBdr>
        <w:top w:val="none" w:sz="0" w:space="0" w:color="auto"/>
        <w:left w:val="none" w:sz="0" w:space="0" w:color="auto"/>
        <w:bottom w:val="none" w:sz="0" w:space="0" w:color="auto"/>
        <w:right w:val="none" w:sz="0" w:space="0" w:color="auto"/>
      </w:divBdr>
      <w:divsChild>
        <w:div w:id="297493493">
          <w:marLeft w:val="480"/>
          <w:marRight w:val="0"/>
          <w:marTop w:val="0"/>
          <w:marBottom w:val="0"/>
          <w:divBdr>
            <w:top w:val="none" w:sz="0" w:space="0" w:color="auto"/>
            <w:left w:val="none" w:sz="0" w:space="0" w:color="auto"/>
            <w:bottom w:val="none" w:sz="0" w:space="0" w:color="auto"/>
            <w:right w:val="none" w:sz="0" w:space="0" w:color="auto"/>
          </w:divBdr>
        </w:div>
        <w:div w:id="348676896">
          <w:marLeft w:val="480"/>
          <w:marRight w:val="0"/>
          <w:marTop w:val="0"/>
          <w:marBottom w:val="0"/>
          <w:divBdr>
            <w:top w:val="none" w:sz="0" w:space="0" w:color="auto"/>
            <w:left w:val="none" w:sz="0" w:space="0" w:color="auto"/>
            <w:bottom w:val="none" w:sz="0" w:space="0" w:color="auto"/>
            <w:right w:val="none" w:sz="0" w:space="0" w:color="auto"/>
          </w:divBdr>
        </w:div>
        <w:div w:id="467356695">
          <w:marLeft w:val="480"/>
          <w:marRight w:val="0"/>
          <w:marTop w:val="0"/>
          <w:marBottom w:val="0"/>
          <w:divBdr>
            <w:top w:val="none" w:sz="0" w:space="0" w:color="auto"/>
            <w:left w:val="none" w:sz="0" w:space="0" w:color="auto"/>
            <w:bottom w:val="none" w:sz="0" w:space="0" w:color="auto"/>
            <w:right w:val="none" w:sz="0" w:space="0" w:color="auto"/>
          </w:divBdr>
        </w:div>
        <w:div w:id="636029702">
          <w:marLeft w:val="480"/>
          <w:marRight w:val="0"/>
          <w:marTop w:val="0"/>
          <w:marBottom w:val="0"/>
          <w:divBdr>
            <w:top w:val="none" w:sz="0" w:space="0" w:color="auto"/>
            <w:left w:val="none" w:sz="0" w:space="0" w:color="auto"/>
            <w:bottom w:val="none" w:sz="0" w:space="0" w:color="auto"/>
            <w:right w:val="none" w:sz="0" w:space="0" w:color="auto"/>
          </w:divBdr>
        </w:div>
        <w:div w:id="714741201">
          <w:marLeft w:val="480"/>
          <w:marRight w:val="0"/>
          <w:marTop w:val="0"/>
          <w:marBottom w:val="0"/>
          <w:divBdr>
            <w:top w:val="none" w:sz="0" w:space="0" w:color="auto"/>
            <w:left w:val="none" w:sz="0" w:space="0" w:color="auto"/>
            <w:bottom w:val="none" w:sz="0" w:space="0" w:color="auto"/>
            <w:right w:val="none" w:sz="0" w:space="0" w:color="auto"/>
          </w:divBdr>
        </w:div>
        <w:div w:id="743988350">
          <w:marLeft w:val="480"/>
          <w:marRight w:val="0"/>
          <w:marTop w:val="0"/>
          <w:marBottom w:val="0"/>
          <w:divBdr>
            <w:top w:val="none" w:sz="0" w:space="0" w:color="auto"/>
            <w:left w:val="none" w:sz="0" w:space="0" w:color="auto"/>
            <w:bottom w:val="none" w:sz="0" w:space="0" w:color="auto"/>
            <w:right w:val="none" w:sz="0" w:space="0" w:color="auto"/>
          </w:divBdr>
        </w:div>
        <w:div w:id="759062102">
          <w:marLeft w:val="480"/>
          <w:marRight w:val="0"/>
          <w:marTop w:val="0"/>
          <w:marBottom w:val="0"/>
          <w:divBdr>
            <w:top w:val="none" w:sz="0" w:space="0" w:color="auto"/>
            <w:left w:val="none" w:sz="0" w:space="0" w:color="auto"/>
            <w:bottom w:val="none" w:sz="0" w:space="0" w:color="auto"/>
            <w:right w:val="none" w:sz="0" w:space="0" w:color="auto"/>
          </w:divBdr>
        </w:div>
        <w:div w:id="893279140">
          <w:marLeft w:val="480"/>
          <w:marRight w:val="0"/>
          <w:marTop w:val="0"/>
          <w:marBottom w:val="0"/>
          <w:divBdr>
            <w:top w:val="none" w:sz="0" w:space="0" w:color="auto"/>
            <w:left w:val="none" w:sz="0" w:space="0" w:color="auto"/>
            <w:bottom w:val="none" w:sz="0" w:space="0" w:color="auto"/>
            <w:right w:val="none" w:sz="0" w:space="0" w:color="auto"/>
          </w:divBdr>
        </w:div>
        <w:div w:id="935595131">
          <w:marLeft w:val="480"/>
          <w:marRight w:val="0"/>
          <w:marTop w:val="0"/>
          <w:marBottom w:val="0"/>
          <w:divBdr>
            <w:top w:val="none" w:sz="0" w:space="0" w:color="auto"/>
            <w:left w:val="none" w:sz="0" w:space="0" w:color="auto"/>
            <w:bottom w:val="none" w:sz="0" w:space="0" w:color="auto"/>
            <w:right w:val="none" w:sz="0" w:space="0" w:color="auto"/>
          </w:divBdr>
        </w:div>
        <w:div w:id="941651201">
          <w:marLeft w:val="480"/>
          <w:marRight w:val="0"/>
          <w:marTop w:val="0"/>
          <w:marBottom w:val="0"/>
          <w:divBdr>
            <w:top w:val="none" w:sz="0" w:space="0" w:color="auto"/>
            <w:left w:val="none" w:sz="0" w:space="0" w:color="auto"/>
            <w:bottom w:val="none" w:sz="0" w:space="0" w:color="auto"/>
            <w:right w:val="none" w:sz="0" w:space="0" w:color="auto"/>
          </w:divBdr>
        </w:div>
        <w:div w:id="1042972599">
          <w:marLeft w:val="480"/>
          <w:marRight w:val="0"/>
          <w:marTop w:val="0"/>
          <w:marBottom w:val="0"/>
          <w:divBdr>
            <w:top w:val="none" w:sz="0" w:space="0" w:color="auto"/>
            <w:left w:val="none" w:sz="0" w:space="0" w:color="auto"/>
            <w:bottom w:val="none" w:sz="0" w:space="0" w:color="auto"/>
            <w:right w:val="none" w:sz="0" w:space="0" w:color="auto"/>
          </w:divBdr>
        </w:div>
        <w:div w:id="1052734825">
          <w:marLeft w:val="480"/>
          <w:marRight w:val="0"/>
          <w:marTop w:val="0"/>
          <w:marBottom w:val="0"/>
          <w:divBdr>
            <w:top w:val="none" w:sz="0" w:space="0" w:color="auto"/>
            <w:left w:val="none" w:sz="0" w:space="0" w:color="auto"/>
            <w:bottom w:val="none" w:sz="0" w:space="0" w:color="auto"/>
            <w:right w:val="none" w:sz="0" w:space="0" w:color="auto"/>
          </w:divBdr>
        </w:div>
        <w:div w:id="1103645298">
          <w:marLeft w:val="480"/>
          <w:marRight w:val="0"/>
          <w:marTop w:val="0"/>
          <w:marBottom w:val="0"/>
          <w:divBdr>
            <w:top w:val="none" w:sz="0" w:space="0" w:color="auto"/>
            <w:left w:val="none" w:sz="0" w:space="0" w:color="auto"/>
            <w:bottom w:val="none" w:sz="0" w:space="0" w:color="auto"/>
            <w:right w:val="none" w:sz="0" w:space="0" w:color="auto"/>
          </w:divBdr>
        </w:div>
      </w:divsChild>
    </w:div>
    <w:div w:id="20787771">
      <w:bodyDiv w:val="1"/>
      <w:marLeft w:val="0"/>
      <w:marRight w:val="0"/>
      <w:marTop w:val="0"/>
      <w:marBottom w:val="0"/>
      <w:divBdr>
        <w:top w:val="none" w:sz="0" w:space="0" w:color="auto"/>
        <w:left w:val="none" w:sz="0" w:space="0" w:color="auto"/>
        <w:bottom w:val="none" w:sz="0" w:space="0" w:color="auto"/>
        <w:right w:val="none" w:sz="0" w:space="0" w:color="auto"/>
      </w:divBdr>
      <w:divsChild>
        <w:div w:id="735858455">
          <w:marLeft w:val="480"/>
          <w:marRight w:val="0"/>
          <w:marTop w:val="0"/>
          <w:marBottom w:val="0"/>
          <w:divBdr>
            <w:top w:val="none" w:sz="0" w:space="0" w:color="auto"/>
            <w:left w:val="none" w:sz="0" w:space="0" w:color="auto"/>
            <w:bottom w:val="none" w:sz="0" w:space="0" w:color="auto"/>
            <w:right w:val="none" w:sz="0" w:space="0" w:color="auto"/>
          </w:divBdr>
        </w:div>
        <w:div w:id="1627656957">
          <w:marLeft w:val="480"/>
          <w:marRight w:val="0"/>
          <w:marTop w:val="0"/>
          <w:marBottom w:val="0"/>
          <w:divBdr>
            <w:top w:val="none" w:sz="0" w:space="0" w:color="auto"/>
            <w:left w:val="none" w:sz="0" w:space="0" w:color="auto"/>
            <w:bottom w:val="none" w:sz="0" w:space="0" w:color="auto"/>
            <w:right w:val="none" w:sz="0" w:space="0" w:color="auto"/>
          </w:divBdr>
        </w:div>
        <w:div w:id="1889611037">
          <w:marLeft w:val="480"/>
          <w:marRight w:val="0"/>
          <w:marTop w:val="0"/>
          <w:marBottom w:val="0"/>
          <w:divBdr>
            <w:top w:val="none" w:sz="0" w:space="0" w:color="auto"/>
            <w:left w:val="none" w:sz="0" w:space="0" w:color="auto"/>
            <w:bottom w:val="none" w:sz="0" w:space="0" w:color="auto"/>
            <w:right w:val="none" w:sz="0" w:space="0" w:color="auto"/>
          </w:divBdr>
        </w:div>
        <w:div w:id="804813028">
          <w:marLeft w:val="480"/>
          <w:marRight w:val="0"/>
          <w:marTop w:val="0"/>
          <w:marBottom w:val="0"/>
          <w:divBdr>
            <w:top w:val="none" w:sz="0" w:space="0" w:color="auto"/>
            <w:left w:val="none" w:sz="0" w:space="0" w:color="auto"/>
            <w:bottom w:val="none" w:sz="0" w:space="0" w:color="auto"/>
            <w:right w:val="none" w:sz="0" w:space="0" w:color="auto"/>
          </w:divBdr>
        </w:div>
        <w:div w:id="331301516">
          <w:marLeft w:val="480"/>
          <w:marRight w:val="0"/>
          <w:marTop w:val="0"/>
          <w:marBottom w:val="0"/>
          <w:divBdr>
            <w:top w:val="none" w:sz="0" w:space="0" w:color="auto"/>
            <w:left w:val="none" w:sz="0" w:space="0" w:color="auto"/>
            <w:bottom w:val="none" w:sz="0" w:space="0" w:color="auto"/>
            <w:right w:val="none" w:sz="0" w:space="0" w:color="auto"/>
          </w:divBdr>
        </w:div>
        <w:div w:id="1879513448">
          <w:marLeft w:val="480"/>
          <w:marRight w:val="0"/>
          <w:marTop w:val="0"/>
          <w:marBottom w:val="0"/>
          <w:divBdr>
            <w:top w:val="none" w:sz="0" w:space="0" w:color="auto"/>
            <w:left w:val="none" w:sz="0" w:space="0" w:color="auto"/>
            <w:bottom w:val="none" w:sz="0" w:space="0" w:color="auto"/>
            <w:right w:val="none" w:sz="0" w:space="0" w:color="auto"/>
          </w:divBdr>
        </w:div>
        <w:div w:id="1406293926">
          <w:marLeft w:val="480"/>
          <w:marRight w:val="0"/>
          <w:marTop w:val="0"/>
          <w:marBottom w:val="0"/>
          <w:divBdr>
            <w:top w:val="none" w:sz="0" w:space="0" w:color="auto"/>
            <w:left w:val="none" w:sz="0" w:space="0" w:color="auto"/>
            <w:bottom w:val="none" w:sz="0" w:space="0" w:color="auto"/>
            <w:right w:val="none" w:sz="0" w:space="0" w:color="auto"/>
          </w:divBdr>
        </w:div>
        <w:div w:id="2025933204">
          <w:marLeft w:val="480"/>
          <w:marRight w:val="0"/>
          <w:marTop w:val="0"/>
          <w:marBottom w:val="0"/>
          <w:divBdr>
            <w:top w:val="none" w:sz="0" w:space="0" w:color="auto"/>
            <w:left w:val="none" w:sz="0" w:space="0" w:color="auto"/>
            <w:bottom w:val="none" w:sz="0" w:space="0" w:color="auto"/>
            <w:right w:val="none" w:sz="0" w:space="0" w:color="auto"/>
          </w:divBdr>
        </w:div>
        <w:div w:id="1260603622">
          <w:marLeft w:val="480"/>
          <w:marRight w:val="0"/>
          <w:marTop w:val="0"/>
          <w:marBottom w:val="0"/>
          <w:divBdr>
            <w:top w:val="none" w:sz="0" w:space="0" w:color="auto"/>
            <w:left w:val="none" w:sz="0" w:space="0" w:color="auto"/>
            <w:bottom w:val="none" w:sz="0" w:space="0" w:color="auto"/>
            <w:right w:val="none" w:sz="0" w:space="0" w:color="auto"/>
          </w:divBdr>
        </w:div>
        <w:div w:id="1588029682">
          <w:marLeft w:val="480"/>
          <w:marRight w:val="0"/>
          <w:marTop w:val="0"/>
          <w:marBottom w:val="0"/>
          <w:divBdr>
            <w:top w:val="none" w:sz="0" w:space="0" w:color="auto"/>
            <w:left w:val="none" w:sz="0" w:space="0" w:color="auto"/>
            <w:bottom w:val="none" w:sz="0" w:space="0" w:color="auto"/>
            <w:right w:val="none" w:sz="0" w:space="0" w:color="auto"/>
          </w:divBdr>
        </w:div>
        <w:div w:id="863328389">
          <w:marLeft w:val="480"/>
          <w:marRight w:val="0"/>
          <w:marTop w:val="0"/>
          <w:marBottom w:val="0"/>
          <w:divBdr>
            <w:top w:val="none" w:sz="0" w:space="0" w:color="auto"/>
            <w:left w:val="none" w:sz="0" w:space="0" w:color="auto"/>
            <w:bottom w:val="none" w:sz="0" w:space="0" w:color="auto"/>
            <w:right w:val="none" w:sz="0" w:space="0" w:color="auto"/>
          </w:divBdr>
        </w:div>
        <w:div w:id="675352950">
          <w:marLeft w:val="480"/>
          <w:marRight w:val="0"/>
          <w:marTop w:val="0"/>
          <w:marBottom w:val="0"/>
          <w:divBdr>
            <w:top w:val="none" w:sz="0" w:space="0" w:color="auto"/>
            <w:left w:val="none" w:sz="0" w:space="0" w:color="auto"/>
            <w:bottom w:val="none" w:sz="0" w:space="0" w:color="auto"/>
            <w:right w:val="none" w:sz="0" w:space="0" w:color="auto"/>
          </w:divBdr>
        </w:div>
        <w:div w:id="108940896">
          <w:marLeft w:val="480"/>
          <w:marRight w:val="0"/>
          <w:marTop w:val="0"/>
          <w:marBottom w:val="0"/>
          <w:divBdr>
            <w:top w:val="none" w:sz="0" w:space="0" w:color="auto"/>
            <w:left w:val="none" w:sz="0" w:space="0" w:color="auto"/>
            <w:bottom w:val="none" w:sz="0" w:space="0" w:color="auto"/>
            <w:right w:val="none" w:sz="0" w:space="0" w:color="auto"/>
          </w:divBdr>
        </w:div>
        <w:div w:id="1367679602">
          <w:marLeft w:val="480"/>
          <w:marRight w:val="0"/>
          <w:marTop w:val="0"/>
          <w:marBottom w:val="0"/>
          <w:divBdr>
            <w:top w:val="none" w:sz="0" w:space="0" w:color="auto"/>
            <w:left w:val="none" w:sz="0" w:space="0" w:color="auto"/>
            <w:bottom w:val="none" w:sz="0" w:space="0" w:color="auto"/>
            <w:right w:val="none" w:sz="0" w:space="0" w:color="auto"/>
          </w:divBdr>
        </w:div>
        <w:div w:id="1929653396">
          <w:marLeft w:val="480"/>
          <w:marRight w:val="0"/>
          <w:marTop w:val="0"/>
          <w:marBottom w:val="0"/>
          <w:divBdr>
            <w:top w:val="none" w:sz="0" w:space="0" w:color="auto"/>
            <w:left w:val="none" w:sz="0" w:space="0" w:color="auto"/>
            <w:bottom w:val="none" w:sz="0" w:space="0" w:color="auto"/>
            <w:right w:val="none" w:sz="0" w:space="0" w:color="auto"/>
          </w:divBdr>
        </w:div>
        <w:div w:id="1551067437">
          <w:marLeft w:val="480"/>
          <w:marRight w:val="0"/>
          <w:marTop w:val="0"/>
          <w:marBottom w:val="0"/>
          <w:divBdr>
            <w:top w:val="none" w:sz="0" w:space="0" w:color="auto"/>
            <w:left w:val="none" w:sz="0" w:space="0" w:color="auto"/>
            <w:bottom w:val="none" w:sz="0" w:space="0" w:color="auto"/>
            <w:right w:val="none" w:sz="0" w:space="0" w:color="auto"/>
          </w:divBdr>
        </w:div>
        <w:div w:id="344209927">
          <w:marLeft w:val="480"/>
          <w:marRight w:val="0"/>
          <w:marTop w:val="0"/>
          <w:marBottom w:val="0"/>
          <w:divBdr>
            <w:top w:val="none" w:sz="0" w:space="0" w:color="auto"/>
            <w:left w:val="none" w:sz="0" w:space="0" w:color="auto"/>
            <w:bottom w:val="none" w:sz="0" w:space="0" w:color="auto"/>
            <w:right w:val="none" w:sz="0" w:space="0" w:color="auto"/>
          </w:divBdr>
        </w:div>
        <w:div w:id="153422262">
          <w:marLeft w:val="480"/>
          <w:marRight w:val="0"/>
          <w:marTop w:val="0"/>
          <w:marBottom w:val="0"/>
          <w:divBdr>
            <w:top w:val="none" w:sz="0" w:space="0" w:color="auto"/>
            <w:left w:val="none" w:sz="0" w:space="0" w:color="auto"/>
            <w:bottom w:val="none" w:sz="0" w:space="0" w:color="auto"/>
            <w:right w:val="none" w:sz="0" w:space="0" w:color="auto"/>
          </w:divBdr>
        </w:div>
        <w:div w:id="669795612">
          <w:marLeft w:val="480"/>
          <w:marRight w:val="0"/>
          <w:marTop w:val="0"/>
          <w:marBottom w:val="0"/>
          <w:divBdr>
            <w:top w:val="none" w:sz="0" w:space="0" w:color="auto"/>
            <w:left w:val="none" w:sz="0" w:space="0" w:color="auto"/>
            <w:bottom w:val="none" w:sz="0" w:space="0" w:color="auto"/>
            <w:right w:val="none" w:sz="0" w:space="0" w:color="auto"/>
          </w:divBdr>
        </w:div>
        <w:div w:id="114299960">
          <w:marLeft w:val="480"/>
          <w:marRight w:val="0"/>
          <w:marTop w:val="0"/>
          <w:marBottom w:val="0"/>
          <w:divBdr>
            <w:top w:val="none" w:sz="0" w:space="0" w:color="auto"/>
            <w:left w:val="none" w:sz="0" w:space="0" w:color="auto"/>
            <w:bottom w:val="none" w:sz="0" w:space="0" w:color="auto"/>
            <w:right w:val="none" w:sz="0" w:space="0" w:color="auto"/>
          </w:divBdr>
        </w:div>
        <w:div w:id="596716817">
          <w:marLeft w:val="480"/>
          <w:marRight w:val="0"/>
          <w:marTop w:val="0"/>
          <w:marBottom w:val="0"/>
          <w:divBdr>
            <w:top w:val="none" w:sz="0" w:space="0" w:color="auto"/>
            <w:left w:val="none" w:sz="0" w:space="0" w:color="auto"/>
            <w:bottom w:val="none" w:sz="0" w:space="0" w:color="auto"/>
            <w:right w:val="none" w:sz="0" w:space="0" w:color="auto"/>
          </w:divBdr>
        </w:div>
        <w:div w:id="465245180">
          <w:marLeft w:val="480"/>
          <w:marRight w:val="0"/>
          <w:marTop w:val="0"/>
          <w:marBottom w:val="0"/>
          <w:divBdr>
            <w:top w:val="none" w:sz="0" w:space="0" w:color="auto"/>
            <w:left w:val="none" w:sz="0" w:space="0" w:color="auto"/>
            <w:bottom w:val="none" w:sz="0" w:space="0" w:color="auto"/>
            <w:right w:val="none" w:sz="0" w:space="0" w:color="auto"/>
          </w:divBdr>
        </w:div>
        <w:div w:id="1341815293">
          <w:marLeft w:val="480"/>
          <w:marRight w:val="0"/>
          <w:marTop w:val="0"/>
          <w:marBottom w:val="0"/>
          <w:divBdr>
            <w:top w:val="none" w:sz="0" w:space="0" w:color="auto"/>
            <w:left w:val="none" w:sz="0" w:space="0" w:color="auto"/>
            <w:bottom w:val="none" w:sz="0" w:space="0" w:color="auto"/>
            <w:right w:val="none" w:sz="0" w:space="0" w:color="auto"/>
          </w:divBdr>
        </w:div>
        <w:div w:id="34619947">
          <w:marLeft w:val="480"/>
          <w:marRight w:val="0"/>
          <w:marTop w:val="0"/>
          <w:marBottom w:val="0"/>
          <w:divBdr>
            <w:top w:val="none" w:sz="0" w:space="0" w:color="auto"/>
            <w:left w:val="none" w:sz="0" w:space="0" w:color="auto"/>
            <w:bottom w:val="none" w:sz="0" w:space="0" w:color="auto"/>
            <w:right w:val="none" w:sz="0" w:space="0" w:color="auto"/>
          </w:divBdr>
        </w:div>
        <w:div w:id="96369898">
          <w:marLeft w:val="480"/>
          <w:marRight w:val="0"/>
          <w:marTop w:val="0"/>
          <w:marBottom w:val="0"/>
          <w:divBdr>
            <w:top w:val="none" w:sz="0" w:space="0" w:color="auto"/>
            <w:left w:val="none" w:sz="0" w:space="0" w:color="auto"/>
            <w:bottom w:val="none" w:sz="0" w:space="0" w:color="auto"/>
            <w:right w:val="none" w:sz="0" w:space="0" w:color="auto"/>
          </w:divBdr>
        </w:div>
        <w:div w:id="543639379">
          <w:marLeft w:val="480"/>
          <w:marRight w:val="0"/>
          <w:marTop w:val="0"/>
          <w:marBottom w:val="0"/>
          <w:divBdr>
            <w:top w:val="none" w:sz="0" w:space="0" w:color="auto"/>
            <w:left w:val="none" w:sz="0" w:space="0" w:color="auto"/>
            <w:bottom w:val="none" w:sz="0" w:space="0" w:color="auto"/>
            <w:right w:val="none" w:sz="0" w:space="0" w:color="auto"/>
          </w:divBdr>
        </w:div>
        <w:div w:id="1811904355">
          <w:marLeft w:val="480"/>
          <w:marRight w:val="0"/>
          <w:marTop w:val="0"/>
          <w:marBottom w:val="0"/>
          <w:divBdr>
            <w:top w:val="none" w:sz="0" w:space="0" w:color="auto"/>
            <w:left w:val="none" w:sz="0" w:space="0" w:color="auto"/>
            <w:bottom w:val="none" w:sz="0" w:space="0" w:color="auto"/>
            <w:right w:val="none" w:sz="0" w:space="0" w:color="auto"/>
          </w:divBdr>
        </w:div>
        <w:div w:id="1613706941">
          <w:marLeft w:val="480"/>
          <w:marRight w:val="0"/>
          <w:marTop w:val="0"/>
          <w:marBottom w:val="0"/>
          <w:divBdr>
            <w:top w:val="none" w:sz="0" w:space="0" w:color="auto"/>
            <w:left w:val="none" w:sz="0" w:space="0" w:color="auto"/>
            <w:bottom w:val="none" w:sz="0" w:space="0" w:color="auto"/>
            <w:right w:val="none" w:sz="0" w:space="0" w:color="auto"/>
          </w:divBdr>
        </w:div>
        <w:div w:id="715279404">
          <w:marLeft w:val="480"/>
          <w:marRight w:val="0"/>
          <w:marTop w:val="0"/>
          <w:marBottom w:val="0"/>
          <w:divBdr>
            <w:top w:val="none" w:sz="0" w:space="0" w:color="auto"/>
            <w:left w:val="none" w:sz="0" w:space="0" w:color="auto"/>
            <w:bottom w:val="none" w:sz="0" w:space="0" w:color="auto"/>
            <w:right w:val="none" w:sz="0" w:space="0" w:color="auto"/>
          </w:divBdr>
        </w:div>
        <w:div w:id="101002590">
          <w:marLeft w:val="480"/>
          <w:marRight w:val="0"/>
          <w:marTop w:val="0"/>
          <w:marBottom w:val="0"/>
          <w:divBdr>
            <w:top w:val="none" w:sz="0" w:space="0" w:color="auto"/>
            <w:left w:val="none" w:sz="0" w:space="0" w:color="auto"/>
            <w:bottom w:val="none" w:sz="0" w:space="0" w:color="auto"/>
            <w:right w:val="none" w:sz="0" w:space="0" w:color="auto"/>
          </w:divBdr>
        </w:div>
        <w:div w:id="389156559">
          <w:marLeft w:val="480"/>
          <w:marRight w:val="0"/>
          <w:marTop w:val="0"/>
          <w:marBottom w:val="0"/>
          <w:divBdr>
            <w:top w:val="none" w:sz="0" w:space="0" w:color="auto"/>
            <w:left w:val="none" w:sz="0" w:space="0" w:color="auto"/>
            <w:bottom w:val="none" w:sz="0" w:space="0" w:color="auto"/>
            <w:right w:val="none" w:sz="0" w:space="0" w:color="auto"/>
          </w:divBdr>
        </w:div>
        <w:div w:id="1508596226">
          <w:marLeft w:val="480"/>
          <w:marRight w:val="0"/>
          <w:marTop w:val="0"/>
          <w:marBottom w:val="0"/>
          <w:divBdr>
            <w:top w:val="none" w:sz="0" w:space="0" w:color="auto"/>
            <w:left w:val="none" w:sz="0" w:space="0" w:color="auto"/>
            <w:bottom w:val="none" w:sz="0" w:space="0" w:color="auto"/>
            <w:right w:val="none" w:sz="0" w:space="0" w:color="auto"/>
          </w:divBdr>
        </w:div>
        <w:div w:id="409079270">
          <w:marLeft w:val="480"/>
          <w:marRight w:val="0"/>
          <w:marTop w:val="0"/>
          <w:marBottom w:val="0"/>
          <w:divBdr>
            <w:top w:val="none" w:sz="0" w:space="0" w:color="auto"/>
            <w:left w:val="none" w:sz="0" w:space="0" w:color="auto"/>
            <w:bottom w:val="none" w:sz="0" w:space="0" w:color="auto"/>
            <w:right w:val="none" w:sz="0" w:space="0" w:color="auto"/>
          </w:divBdr>
        </w:div>
        <w:div w:id="780299651">
          <w:marLeft w:val="480"/>
          <w:marRight w:val="0"/>
          <w:marTop w:val="0"/>
          <w:marBottom w:val="0"/>
          <w:divBdr>
            <w:top w:val="none" w:sz="0" w:space="0" w:color="auto"/>
            <w:left w:val="none" w:sz="0" w:space="0" w:color="auto"/>
            <w:bottom w:val="none" w:sz="0" w:space="0" w:color="auto"/>
            <w:right w:val="none" w:sz="0" w:space="0" w:color="auto"/>
          </w:divBdr>
        </w:div>
        <w:div w:id="1482886373">
          <w:marLeft w:val="480"/>
          <w:marRight w:val="0"/>
          <w:marTop w:val="0"/>
          <w:marBottom w:val="0"/>
          <w:divBdr>
            <w:top w:val="none" w:sz="0" w:space="0" w:color="auto"/>
            <w:left w:val="none" w:sz="0" w:space="0" w:color="auto"/>
            <w:bottom w:val="none" w:sz="0" w:space="0" w:color="auto"/>
            <w:right w:val="none" w:sz="0" w:space="0" w:color="auto"/>
          </w:divBdr>
        </w:div>
        <w:div w:id="1394815691">
          <w:marLeft w:val="480"/>
          <w:marRight w:val="0"/>
          <w:marTop w:val="0"/>
          <w:marBottom w:val="0"/>
          <w:divBdr>
            <w:top w:val="none" w:sz="0" w:space="0" w:color="auto"/>
            <w:left w:val="none" w:sz="0" w:space="0" w:color="auto"/>
            <w:bottom w:val="none" w:sz="0" w:space="0" w:color="auto"/>
            <w:right w:val="none" w:sz="0" w:space="0" w:color="auto"/>
          </w:divBdr>
        </w:div>
        <w:div w:id="281035506">
          <w:marLeft w:val="480"/>
          <w:marRight w:val="0"/>
          <w:marTop w:val="0"/>
          <w:marBottom w:val="0"/>
          <w:divBdr>
            <w:top w:val="none" w:sz="0" w:space="0" w:color="auto"/>
            <w:left w:val="none" w:sz="0" w:space="0" w:color="auto"/>
            <w:bottom w:val="none" w:sz="0" w:space="0" w:color="auto"/>
            <w:right w:val="none" w:sz="0" w:space="0" w:color="auto"/>
          </w:divBdr>
        </w:div>
        <w:div w:id="1263763105">
          <w:marLeft w:val="480"/>
          <w:marRight w:val="0"/>
          <w:marTop w:val="0"/>
          <w:marBottom w:val="0"/>
          <w:divBdr>
            <w:top w:val="none" w:sz="0" w:space="0" w:color="auto"/>
            <w:left w:val="none" w:sz="0" w:space="0" w:color="auto"/>
            <w:bottom w:val="none" w:sz="0" w:space="0" w:color="auto"/>
            <w:right w:val="none" w:sz="0" w:space="0" w:color="auto"/>
          </w:divBdr>
        </w:div>
        <w:div w:id="278226688">
          <w:marLeft w:val="480"/>
          <w:marRight w:val="0"/>
          <w:marTop w:val="0"/>
          <w:marBottom w:val="0"/>
          <w:divBdr>
            <w:top w:val="none" w:sz="0" w:space="0" w:color="auto"/>
            <w:left w:val="none" w:sz="0" w:space="0" w:color="auto"/>
            <w:bottom w:val="none" w:sz="0" w:space="0" w:color="auto"/>
            <w:right w:val="none" w:sz="0" w:space="0" w:color="auto"/>
          </w:divBdr>
        </w:div>
        <w:div w:id="295531091">
          <w:marLeft w:val="480"/>
          <w:marRight w:val="0"/>
          <w:marTop w:val="0"/>
          <w:marBottom w:val="0"/>
          <w:divBdr>
            <w:top w:val="none" w:sz="0" w:space="0" w:color="auto"/>
            <w:left w:val="none" w:sz="0" w:space="0" w:color="auto"/>
            <w:bottom w:val="none" w:sz="0" w:space="0" w:color="auto"/>
            <w:right w:val="none" w:sz="0" w:space="0" w:color="auto"/>
          </w:divBdr>
        </w:div>
        <w:div w:id="268391098">
          <w:marLeft w:val="480"/>
          <w:marRight w:val="0"/>
          <w:marTop w:val="0"/>
          <w:marBottom w:val="0"/>
          <w:divBdr>
            <w:top w:val="none" w:sz="0" w:space="0" w:color="auto"/>
            <w:left w:val="none" w:sz="0" w:space="0" w:color="auto"/>
            <w:bottom w:val="none" w:sz="0" w:space="0" w:color="auto"/>
            <w:right w:val="none" w:sz="0" w:space="0" w:color="auto"/>
          </w:divBdr>
        </w:div>
        <w:div w:id="223954366">
          <w:marLeft w:val="480"/>
          <w:marRight w:val="0"/>
          <w:marTop w:val="0"/>
          <w:marBottom w:val="0"/>
          <w:divBdr>
            <w:top w:val="none" w:sz="0" w:space="0" w:color="auto"/>
            <w:left w:val="none" w:sz="0" w:space="0" w:color="auto"/>
            <w:bottom w:val="none" w:sz="0" w:space="0" w:color="auto"/>
            <w:right w:val="none" w:sz="0" w:space="0" w:color="auto"/>
          </w:divBdr>
        </w:div>
        <w:div w:id="484980494">
          <w:marLeft w:val="480"/>
          <w:marRight w:val="0"/>
          <w:marTop w:val="0"/>
          <w:marBottom w:val="0"/>
          <w:divBdr>
            <w:top w:val="none" w:sz="0" w:space="0" w:color="auto"/>
            <w:left w:val="none" w:sz="0" w:space="0" w:color="auto"/>
            <w:bottom w:val="none" w:sz="0" w:space="0" w:color="auto"/>
            <w:right w:val="none" w:sz="0" w:space="0" w:color="auto"/>
          </w:divBdr>
        </w:div>
        <w:div w:id="1168714561">
          <w:marLeft w:val="480"/>
          <w:marRight w:val="0"/>
          <w:marTop w:val="0"/>
          <w:marBottom w:val="0"/>
          <w:divBdr>
            <w:top w:val="none" w:sz="0" w:space="0" w:color="auto"/>
            <w:left w:val="none" w:sz="0" w:space="0" w:color="auto"/>
            <w:bottom w:val="none" w:sz="0" w:space="0" w:color="auto"/>
            <w:right w:val="none" w:sz="0" w:space="0" w:color="auto"/>
          </w:divBdr>
        </w:div>
        <w:div w:id="1447388646">
          <w:marLeft w:val="480"/>
          <w:marRight w:val="0"/>
          <w:marTop w:val="0"/>
          <w:marBottom w:val="0"/>
          <w:divBdr>
            <w:top w:val="none" w:sz="0" w:space="0" w:color="auto"/>
            <w:left w:val="none" w:sz="0" w:space="0" w:color="auto"/>
            <w:bottom w:val="none" w:sz="0" w:space="0" w:color="auto"/>
            <w:right w:val="none" w:sz="0" w:space="0" w:color="auto"/>
          </w:divBdr>
        </w:div>
        <w:div w:id="666128322">
          <w:marLeft w:val="480"/>
          <w:marRight w:val="0"/>
          <w:marTop w:val="0"/>
          <w:marBottom w:val="0"/>
          <w:divBdr>
            <w:top w:val="none" w:sz="0" w:space="0" w:color="auto"/>
            <w:left w:val="none" w:sz="0" w:space="0" w:color="auto"/>
            <w:bottom w:val="none" w:sz="0" w:space="0" w:color="auto"/>
            <w:right w:val="none" w:sz="0" w:space="0" w:color="auto"/>
          </w:divBdr>
        </w:div>
        <w:div w:id="1464418594">
          <w:marLeft w:val="480"/>
          <w:marRight w:val="0"/>
          <w:marTop w:val="0"/>
          <w:marBottom w:val="0"/>
          <w:divBdr>
            <w:top w:val="none" w:sz="0" w:space="0" w:color="auto"/>
            <w:left w:val="none" w:sz="0" w:space="0" w:color="auto"/>
            <w:bottom w:val="none" w:sz="0" w:space="0" w:color="auto"/>
            <w:right w:val="none" w:sz="0" w:space="0" w:color="auto"/>
          </w:divBdr>
        </w:div>
        <w:div w:id="520818243">
          <w:marLeft w:val="480"/>
          <w:marRight w:val="0"/>
          <w:marTop w:val="0"/>
          <w:marBottom w:val="0"/>
          <w:divBdr>
            <w:top w:val="none" w:sz="0" w:space="0" w:color="auto"/>
            <w:left w:val="none" w:sz="0" w:space="0" w:color="auto"/>
            <w:bottom w:val="none" w:sz="0" w:space="0" w:color="auto"/>
            <w:right w:val="none" w:sz="0" w:space="0" w:color="auto"/>
          </w:divBdr>
        </w:div>
        <w:div w:id="1252545990">
          <w:marLeft w:val="480"/>
          <w:marRight w:val="0"/>
          <w:marTop w:val="0"/>
          <w:marBottom w:val="0"/>
          <w:divBdr>
            <w:top w:val="none" w:sz="0" w:space="0" w:color="auto"/>
            <w:left w:val="none" w:sz="0" w:space="0" w:color="auto"/>
            <w:bottom w:val="none" w:sz="0" w:space="0" w:color="auto"/>
            <w:right w:val="none" w:sz="0" w:space="0" w:color="auto"/>
          </w:divBdr>
        </w:div>
        <w:div w:id="533732372">
          <w:marLeft w:val="480"/>
          <w:marRight w:val="0"/>
          <w:marTop w:val="0"/>
          <w:marBottom w:val="0"/>
          <w:divBdr>
            <w:top w:val="none" w:sz="0" w:space="0" w:color="auto"/>
            <w:left w:val="none" w:sz="0" w:space="0" w:color="auto"/>
            <w:bottom w:val="none" w:sz="0" w:space="0" w:color="auto"/>
            <w:right w:val="none" w:sz="0" w:space="0" w:color="auto"/>
          </w:divBdr>
        </w:div>
        <w:div w:id="726682253">
          <w:marLeft w:val="480"/>
          <w:marRight w:val="0"/>
          <w:marTop w:val="0"/>
          <w:marBottom w:val="0"/>
          <w:divBdr>
            <w:top w:val="none" w:sz="0" w:space="0" w:color="auto"/>
            <w:left w:val="none" w:sz="0" w:space="0" w:color="auto"/>
            <w:bottom w:val="none" w:sz="0" w:space="0" w:color="auto"/>
            <w:right w:val="none" w:sz="0" w:space="0" w:color="auto"/>
          </w:divBdr>
        </w:div>
        <w:div w:id="1734112628">
          <w:marLeft w:val="480"/>
          <w:marRight w:val="0"/>
          <w:marTop w:val="0"/>
          <w:marBottom w:val="0"/>
          <w:divBdr>
            <w:top w:val="none" w:sz="0" w:space="0" w:color="auto"/>
            <w:left w:val="none" w:sz="0" w:space="0" w:color="auto"/>
            <w:bottom w:val="none" w:sz="0" w:space="0" w:color="auto"/>
            <w:right w:val="none" w:sz="0" w:space="0" w:color="auto"/>
          </w:divBdr>
        </w:div>
        <w:div w:id="1892426597">
          <w:marLeft w:val="480"/>
          <w:marRight w:val="0"/>
          <w:marTop w:val="0"/>
          <w:marBottom w:val="0"/>
          <w:divBdr>
            <w:top w:val="none" w:sz="0" w:space="0" w:color="auto"/>
            <w:left w:val="none" w:sz="0" w:space="0" w:color="auto"/>
            <w:bottom w:val="none" w:sz="0" w:space="0" w:color="auto"/>
            <w:right w:val="none" w:sz="0" w:space="0" w:color="auto"/>
          </w:divBdr>
        </w:div>
        <w:div w:id="913126671">
          <w:marLeft w:val="480"/>
          <w:marRight w:val="0"/>
          <w:marTop w:val="0"/>
          <w:marBottom w:val="0"/>
          <w:divBdr>
            <w:top w:val="none" w:sz="0" w:space="0" w:color="auto"/>
            <w:left w:val="none" w:sz="0" w:space="0" w:color="auto"/>
            <w:bottom w:val="none" w:sz="0" w:space="0" w:color="auto"/>
            <w:right w:val="none" w:sz="0" w:space="0" w:color="auto"/>
          </w:divBdr>
        </w:div>
        <w:div w:id="248854245">
          <w:marLeft w:val="480"/>
          <w:marRight w:val="0"/>
          <w:marTop w:val="0"/>
          <w:marBottom w:val="0"/>
          <w:divBdr>
            <w:top w:val="none" w:sz="0" w:space="0" w:color="auto"/>
            <w:left w:val="none" w:sz="0" w:space="0" w:color="auto"/>
            <w:bottom w:val="none" w:sz="0" w:space="0" w:color="auto"/>
            <w:right w:val="none" w:sz="0" w:space="0" w:color="auto"/>
          </w:divBdr>
        </w:div>
        <w:div w:id="280460435">
          <w:marLeft w:val="480"/>
          <w:marRight w:val="0"/>
          <w:marTop w:val="0"/>
          <w:marBottom w:val="0"/>
          <w:divBdr>
            <w:top w:val="none" w:sz="0" w:space="0" w:color="auto"/>
            <w:left w:val="none" w:sz="0" w:space="0" w:color="auto"/>
            <w:bottom w:val="none" w:sz="0" w:space="0" w:color="auto"/>
            <w:right w:val="none" w:sz="0" w:space="0" w:color="auto"/>
          </w:divBdr>
        </w:div>
        <w:div w:id="217209686">
          <w:marLeft w:val="480"/>
          <w:marRight w:val="0"/>
          <w:marTop w:val="0"/>
          <w:marBottom w:val="0"/>
          <w:divBdr>
            <w:top w:val="none" w:sz="0" w:space="0" w:color="auto"/>
            <w:left w:val="none" w:sz="0" w:space="0" w:color="auto"/>
            <w:bottom w:val="none" w:sz="0" w:space="0" w:color="auto"/>
            <w:right w:val="none" w:sz="0" w:space="0" w:color="auto"/>
          </w:divBdr>
        </w:div>
        <w:div w:id="510027662">
          <w:marLeft w:val="480"/>
          <w:marRight w:val="0"/>
          <w:marTop w:val="0"/>
          <w:marBottom w:val="0"/>
          <w:divBdr>
            <w:top w:val="none" w:sz="0" w:space="0" w:color="auto"/>
            <w:left w:val="none" w:sz="0" w:space="0" w:color="auto"/>
            <w:bottom w:val="none" w:sz="0" w:space="0" w:color="auto"/>
            <w:right w:val="none" w:sz="0" w:space="0" w:color="auto"/>
          </w:divBdr>
        </w:div>
        <w:div w:id="1229345250">
          <w:marLeft w:val="480"/>
          <w:marRight w:val="0"/>
          <w:marTop w:val="0"/>
          <w:marBottom w:val="0"/>
          <w:divBdr>
            <w:top w:val="none" w:sz="0" w:space="0" w:color="auto"/>
            <w:left w:val="none" w:sz="0" w:space="0" w:color="auto"/>
            <w:bottom w:val="none" w:sz="0" w:space="0" w:color="auto"/>
            <w:right w:val="none" w:sz="0" w:space="0" w:color="auto"/>
          </w:divBdr>
        </w:div>
        <w:div w:id="1242905704">
          <w:marLeft w:val="480"/>
          <w:marRight w:val="0"/>
          <w:marTop w:val="0"/>
          <w:marBottom w:val="0"/>
          <w:divBdr>
            <w:top w:val="none" w:sz="0" w:space="0" w:color="auto"/>
            <w:left w:val="none" w:sz="0" w:space="0" w:color="auto"/>
            <w:bottom w:val="none" w:sz="0" w:space="0" w:color="auto"/>
            <w:right w:val="none" w:sz="0" w:space="0" w:color="auto"/>
          </w:divBdr>
        </w:div>
        <w:div w:id="1027414069">
          <w:marLeft w:val="480"/>
          <w:marRight w:val="0"/>
          <w:marTop w:val="0"/>
          <w:marBottom w:val="0"/>
          <w:divBdr>
            <w:top w:val="none" w:sz="0" w:space="0" w:color="auto"/>
            <w:left w:val="none" w:sz="0" w:space="0" w:color="auto"/>
            <w:bottom w:val="none" w:sz="0" w:space="0" w:color="auto"/>
            <w:right w:val="none" w:sz="0" w:space="0" w:color="auto"/>
          </w:divBdr>
        </w:div>
        <w:div w:id="1802768938">
          <w:marLeft w:val="480"/>
          <w:marRight w:val="0"/>
          <w:marTop w:val="0"/>
          <w:marBottom w:val="0"/>
          <w:divBdr>
            <w:top w:val="none" w:sz="0" w:space="0" w:color="auto"/>
            <w:left w:val="none" w:sz="0" w:space="0" w:color="auto"/>
            <w:bottom w:val="none" w:sz="0" w:space="0" w:color="auto"/>
            <w:right w:val="none" w:sz="0" w:space="0" w:color="auto"/>
          </w:divBdr>
        </w:div>
        <w:div w:id="1350179700">
          <w:marLeft w:val="480"/>
          <w:marRight w:val="0"/>
          <w:marTop w:val="0"/>
          <w:marBottom w:val="0"/>
          <w:divBdr>
            <w:top w:val="none" w:sz="0" w:space="0" w:color="auto"/>
            <w:left w:val="none" w:sz="0" w:space="0" w:color="auto"/>
            <w:bottom w:val="none" w:sz="0" w:space="0" w:color="auto"/>
            <w:right w:val="none" w:sz="0" w:space="0" w:color="auto"/>
          </w:divBdr>
        </w:div>
        <w:div w:id="1858806030">
          <w:marLeft w:val="480"/>
          <w:marRight w:val="0"/>
          <w:marTop w:val="0"/>
          <w:marBottom w:val="0"/>
          <w:divBdr>
            <w:top w:val="none" w:sz="0" w:space="0" w:color="auto"/>
            <w:left w:val="none" w:sz="0" w:space="0" w:color="auto"/>
            <w:bottom w:val="none" w:sz="0" w:space="0" w:color="auto"/>
            <w:right w:val="none" w:sz="0" w:space="0" w:color="auto"/>
          </w:divBdr>
        </w:div>
        <w:div w:id="514534002">
          <w:marLeft w:val="480"/>
          <w:marRight w:val="0"/>
          <w:marTop w:val="0"/>
          <w:marBottom w:val="0"/>
          <w:divBdr>
            <w:top w:val="none" w:sz="0" w:space="0" w:color="auto"/>
            <w:left w:val="none" w:sz="0" w:space="0" w:color="auto"/>
            <w:bottom w:val="none" w:sz="0" w:space="0" w:color="auto"/>
            <w:right w:val="none" w:sz="0" w:space="0" w:color="auto"/>
          </w:divBdr>
        </w:div>
        <w:div w:id="1752510358">
          <w:marLeft w:val="480"/>
          <w:marRight w:val="0"/>
          <w:marTop w:val="0"/>
          <w:marBottom w:val="0"/>
          <w:divBdr>
            <w:top w:val="none" w:sz="0" w:space="0" w:color="auto"/>
            <w:left w:val="none" w:sz="0" w:space="0" w:color="auto"/>
            <w:bottom w:val="none" w:sz="0" w:space="0" w:color="auto"/>
            <w:right w:val="none" w:sz="0" w:space="0" w:color="auto"/>
          </w:divBdr>
        </w:div>
        <w:div w:id="812409370">
          <w:marLeft w:val="480"/>
          <w:marRight w:val="0"/>
          <w:marTop w:val="0"/>
          <w:marBottom w:val="0"/>
          <w:divBdr>
            <w:top w:val="none" w:sz="0" w:space="0" w:color="auto"/>
            <w:left w:val="none" w:sz="0" w:space="0" w:color="auto"/>
            <w:bottom w:val="none" w:sz="0" w:space="0" w:color="auto"/>
            <w:right w:val="none" w:sz="0" w:space="0" w:color="auto"/>
          </w:divBdr>
        </w:div>
        <w:div w:id="1044982320">
          <w:marLeft w:val="480"/>
          <w:marRight w:val="0"/>
          <w:marTop w:val="0"/>
          <w:marBottom w:val="0"/>
          <w:divBdr>
            <w:top w:val="none" w:sz="0" w:space="0" w:color="auto"/>
            <w:left w:val="none" w:sz="0" w:space="0" w:color="auto"/>
            <w:bottom w:val="none" w:sz="0" w:space="0" w:color="auto"/>
            <w:right w:val="none" w:sz="0" w:space="0" w:color="auto"/>
          </w:divBdr>
        </w:div>
        <w:div w:id="882790648">
          <w:marLeft w:val="480"/>
          <w:marRight w:val="0"/>
          <w:marTop w:val="0"/>
          <w:marBottom w:val="0"/>
          <w:divBdr>
            <w:top w:val="none" w:sz="0" w:space="0" w:color="auto"/>
            <w:left w:val="none" w:sz="0" w:space="0" w:color="auto"/>
            <w:bottom w:val="none" w:sz="0" w:space="0" w:color="auto"/>
            <w:right w:val="none" w:sz="0" w:space="0" w:color="auto"/>
          </w:divBdr>
        </w:div>
        <w:div w:id="649015672">
          <w:marLeft w:val="480"/>
          <w:marRight w:val="0"/>
          <w:marTop w:val="0"/>
          <w:marBottom w:val="0"/>
          <w:divBdr>
            <w:top w:val="none" w:sz="0" w:space="0" w:color="auto"/>
            <w:left w:val="none" w:sz="0" w:space="0" w:color="auto"/>
            <w:bottom w:val="none" w:sz="0" w:space="0" w:color="auto"/>
            <w:right w:val="none" w:sz="0" w:space="0" w:color="auto"/>
          </w:divBdr>
        </w:div>
        <w:div w:id="1956054391">
          <w:marLeft w:val="480"/>
          <w:marRight w:val="0"/>
          <w:marTop w:val="0"/>
          <w:marBottom w:val="0"/>
          <w:divBdr>
            <w:top w:val="none" w:sz="0" w:space="0" w:color="auto"/>
            <w:left w:val="none" w:sz="0" w:space="0" w:color="auto"/>
            <w:bottom w:val="none" w:sz="0" w:space="0" w:color="auto"/>
            <w:right w:val="none" w:sz="0" w:space="0" w:color="auto"/>
          </w:divBdr>
        </w:div>
        <w:div w:id="551422478">
          <w:marLeft w:val="480"/>
          <w:marRight w:val="0"/>
          <w:marTop w:val="0"/>
          <w:marBottom w:val="0"/>
          <w:divBdr>
            <w:top w:val="none" w:sz="0" w:space="0" w:color="auto"/>
            <w:left w:val="none" w:sz="0" w:space="0" w:color="auto"/>
            <w:bottom w:val="none" w:sz="0" w:space="0" w:color="auto"/>
            <w:right w:val="none" w:sz="0" w:space="0" w:color="auto"/>
          </w:divBdr>
        </w:div>
        <w:div w:id="1185436544">
          <w:marLeft w:val="480"/>
          <w:marRight w:val="0"/>
          <w:marTop w:val="0"/>
          <w:marBottom w:val="0"/>
          <w:divBdr>
            <w:top w:val="none" w:sz="0" w:space="0" w:color="auto"/>
            <w:left w:val="none" w:sz="0" w:space="0" w:color="auto"/>
            <w:bottom w:val="none" w:sz="0" w:space="0" w:color="auto"/>
            <w:right w:val="none" w:sz="0" w:space="0" w:color="auto"/>
          </w:divBdr>
        </w:div>
        <w:div w:id="2036036960">
          <w:marLeft w:val="480"/>
          <w:marRight w:val="0"/>
          <w:marTop w:val="0"/>
          <w:marBottom w:val="0"/>
          <w:divBdr>
            <w:top w:val="none" w:sz="0" w:space="0" w:color="auto"/>
            <w:left w:val="none" w:sz="0" w:space="0" w:color="auto"/>
            <w:bottom w:val="none" w:sz="0" w:space="0" w:color="auto"/>
            <w:right w:val="none" w:sz="0" w:space="0" w:color="auto"/>
          </w:divBdr>
        </w:div>
        <w:div w:id="979581256">
          <w:marLeft w:val="480"/>
          <w:marRight w:val="0"/>
          <w:marTop w:val="0"/>
          <w:marBottom w:val="0"/>
          <w:divBdr>
            <w:top w:val="none" w:sz="0" w:space="0" w:color="auto"/>
            <w:left w:val="none" w:sz="0" w:space="0" w:color="auto"/>
            <w:bottom w:val="none" w:sz="0" w:space="0" w:color="auto"/>
            <w:right w:val="none" w:sz="0" w:space="0" w:color="auto"/>
          </w:divBdr>
        </w:div>
        <w:div w:id="1363439002">
          <w:marLeft w:val="480"/>
          <w:marRight w:val="0"/>
          <w:marTop w:val="0"/>
          <w:marBottom w:val="0"/>
          <w:divBdr>
            <w:top w:val="none" w:sz="0" w:space="0" w:color="auto"/>
            <w:left w:val="none" w:sz="0" w:space="0" w:color="auto"/>
            <w:bottom w:val="none" w:sz="0" w:space="0" w:color="auto"/>
            <w:right w:val="none" w:sz="0" w:space="0" w:color="auto"/>
          </w:divBdr>
        </w:div>
        <w:div w:id="1558860211">
          <w:marLeft w:val="480"/>
          <w:marRight w:val="0"/>
          <w:marTop w:val="0"/>
          <w:marBottom w:val="0"/>
          <w:divBdr>
            <w:top w:val="none" w:sz="0" w:space="0" w:color="auto"/>
            <w:left w:val="none" w:sz="0" w:space="0" w:color="auto"/>
            <w:bottom w:val="none" w:sz="0" w:space="0" w:color="auto"/>
            <w:right w:val="none" w:sz="0" w:space="0" w:color="auto"/>
          </w:divBdr>
        </w:div>
        <w:div w:id="621808038">
          <w:marLeft w:val="480"/>
          <w:marRight w:val="0"/>
          <w:marTop w:val="0"/>
          <w:marBottom w:val="0"/>
          <w:divBdr>
            <w:top w:val="none" w:sz="0" w:space="0" w:color="auto"/>
            <w:left w:val="none" w:sz="0" w:space="0" w:color="auto"/>
            <w:bottom w:val="none" w:sz="0" w:space="0" w:color="auto"/>
            <w:right w:val="none" w:sz="0" w:space="0" w:color="auto"/>
          </w:divBdr>
        </w:div>
        <w:div w:id="856164955">
          <w:marLeft w:val="480"/>
          <w:marRight w:val="0"/>
          <w:marTop w:val="0"/>
          <w:marBottom w:val="0"/>
          <w:divBdr>
            <w:top w:val="none" w:sz="0" w:space="0" w:color="auto"/>
            <w:left w:val="none" w:sz="0" w:space="0" w:color="auto"/>
            <w:bottom w:val="none" w:sz="0" w:space="0" w:color="auto"/>
            <w:right w:val="none" w:sz="0" w:space="0" w:color="auto"/>
          </w:divBdr>
        </w:div>
        <w:div w:id="1931887795">
          <w:marLeft w:val="480"/>
          <w:marRight w:val="0"/>
          <w:marTop w:val="0"/>
          <w:marBottom w:val="0"/>
          <w:divBdr>
            <w:top w:val="none" w:sz="0" w:space="0" w:color="auto"/>
            <w:left w:val="none" w:sz="0" w:space="0" w:color="auto"/>
            <w:bottom w:val="none" w:sz="0" w:space="0" w:color="auto"/>
            <w:right w:val="none" w:sz="0" w:space="0" w:color="auto"/>
          </w:divBdr>
        </w:div>
        <w:div w:id="1943950739">
          <w:marLeft w:val="480"/>
          <w:marRight w:val="0"/>
          <w:marTop w:val="0"/>
          <w:marBottom w:val="0"/>
          <w:divBdr>
            <w:top w:val="none" w:sz="0" w:space="0" w:color="auto"/>
            <w:left w:val="none" w:sz="0" w:space="0" w:color="auto"/>
            <w:bottom w:val="none" w:sz="0" w:space="0" w:color="auto"/>
            <w:right w:val="none" w:sz="0" w:space="0" w:color="auto"/>
          </w:divBdr>
        </w:div>
        <w:div w:id="880090802">
          <w:marLeft w:val="480"/>
          <w:marRight w:val="0"/>
          <w:marTop w:val="0"/>
          <w:marBottom w:val="0"/>
          <w:divBdr>
            <w:top w:val="none" w:sz="0" w:space="0" w:color="auto"/>
            <w:left w:val="none" w:sz="0" w:space="0" w:color="auto"/>
            <w:bottom w:val="none" w:sz="0" w:space="0" w:color="auto"/>
            <w:right w:val="none" w:sz="0" w:space="0" w:color="auto"/>
          </w:divBdr>
        </w:div>
      </w:divsChild>
    </w:div>
    <w:div w:id="20790228">
      <w:bodyDiv w:val="1"/>
      <w:marLeft w:val="0"/>
      <w:marRight w:val="0"/>
      <w:marTop w:val="0"/>
      <w:marBottom w:val="0"/>
      <w:divBdr>
        <w:top w:val="none" w:sz="0" w:space="0" w:color="auto"/>
        <w:left w:val="none" w:sz="0" w:space="0" w:color="auto"/>
        <w:bottom w:val="none" w:sz="0" w:space="0" w:color="auto"/>
        <w:right w:val="none" w:sz="0" w:space="0" w:color="auto"/>
      </w:divBdr>
    </w:div>
    <w:div w:id="20938150">
      <w:bodyDiv w:val="1"/>
      <w:marLeft w:val="0"/>
      <w:marRight w:val="0"/>
      <w:marTop w:val="0"/>
      <w:marBottom w:val="0"/>
      <w:divBdr>
        <w:top w:val="none" w:sz="0" w:space="0" w:color="auto"/>
        <w:left w:val="none" w:sz="0" w:space="0" w:color="auto"/>
        <w:bottom w:val="none" w:sz="0" w:space="0" w:color="auto"/>
        <w:right w:val="none" w:sz="0" w:space="0" w:color="auto"/>
      </w:divBdr>
    </w:div>
    <w:div w:id="21128030">
      <w:bodyDiv w:val="1"/>
      <w:marLeft w:val="0"/>
      <w:marRight w:val="0"/>
      <w:marTop w:val="0"/>
      <w:marBottom w:val="0"/>
      <w:divBdr>
        <w:top w:val="none" w:sz="0" w:space="0" w:color="auto"/>
        <w:left w:val="none" w:sz="0" w:space="0" w:color="auto"/>
        <w:bottom w:val="none" w:sz="0" w:space="0" w:color="auto"/>
        <w:right w:val="none" w:sz="0" w:space="0" w:color="auto"/>
      </w:divBdr>
    </w:div>
    <w:div w:id="21371206">
      <w:bodyDiv w:val="1"/>
      <w:marLeft w:val="0"/>
      <w:marRight w:val="0"/>
      <w:marTop w:val="0"/>
      <w:marBottom w:val="0"/>
      <w:divBdr>
        <w:top w:val="none" w:sz="0" w:space="0" w:color="auto"/>
        <w:left w:val="none" w:sz="0" w:space="0" w:color="auto"/>
        <w:bottom w:val="none" w:sz="0" w:space="0" w:color="auto"/>
        <w:right w:val="none" w:sz="0" w:space="0" w:color="auto"/>
      </w:divBdr>
      <w:divsChild>
        <w:div w:id="12272401">
          <w:marLeft w:val="480"/>
          <w:marRight w:val="0"/>
          <w:marTop w:val="0"/>
          <w:marBottom w:val="0"/>
          <w:divBdr>
            <w:top w:val="none" w:sz="0" w:space="0" w:color="auto"/>
            <w:left w:val="none" w:sz="0" w:space="0" w:color="auto"/>
            <w:bottom w:val="none" w:sz="0" w:space="0" w:color="auto"/>
            <w:right w:val="none" w:sz="0" w:space="0" w:color="auto"/>
          </w:divBdr>
        </w:div>
        <w:div w:id="19472904">
          <w:marLeft w:val="480"/>
          <w:marRight w:val="0"/>
          <w:marTop w:val="0"/>
          <w:marBottom w:val="0"/>
          <w:divBdr>
            <w:top w:val="none" w:sz="0" w:space="0" w:color="auto"/>
            <w:left w:val="none" w:sz="0" w:space="0" w:color="auto"/>
            <w:bottom w:val="none" w:sz="0" w:space="0" w:color="auto"/>
            <w:right w:val="none" w:sz="0" w:space="0" w:color="auto"/>
          </w:divBdr>
        </w:div>
        <w:div w:id="66079661">
          <w:marLeft w:val="480"/>
          <w:marRight w:val="0"/>
          <w:marTop w:val="0"/>
          <w:marBottom w:val="0"/>
          <w:divBdr>
            <w:top w:val="none" w:sz="0" w:space="0" w:color="auto"/>
            <w:left w:val="none" w:sz="0" w:space="0" w:color="auto"/>
            <w:bottom w:val="none" w:sz="0" w:space="0" w:color="auto"/>
            <w:right w:val="none" w:sz="0" w:space="0" w:color="auto"/>
          </w:divBdr>
        </w:div>
        <w:div w:id="81997037">
          <w:marLeft w:val="480"/>
          <w:marRight w:val="0"/>
          <w:marTop w:val="0"/>
          <w:marBottom w:val="0"/>
          <w:divBdr>
            <w:top w:val="none" w:sz="0" w:space="0" w:color="auto"/>
            <w:left w:val="none" w:sz="0" w:space="0" w:color="auto"/>
            <w:bottom w:val="none" w:sz="0" w:space="0" w:color="auto"/>
            <w:right w:val="none" w:sz="0" w:space="0" w:color="auto"/>
          </w:divBdr>
        </w:div>
        <w:div w:id="131411080">
          <w:marLeft w:val="480"/>
          <w:marRight w:val="0"/>
          <w:marTop w:val="0"/>
          <w:marBottom w:val="0"/>
          <w:divBdr>
            <w:top w:val="none" w:sz="0" w:space="0" w:color="auto"/>
            <w:left w:val="none" w:sz="0" w:space="0" w:color="auto"/>
            <w:bottom w:val="none" w:sz="0" w:space="0" w:color="auto"/>
            <w:right w:val="none" w:sz="0" w:space="0" w:color="auto"/>
          </w:divBdr>
        </w:div>
        <w:div w:id="150756254">
          <w:marLeft w:val="480"/>
          <w:marRight w:val="0"/>
          <w:marTop w:val="0"/>
          <w:marBottom w:val="0"/>
          <w:divBdr>
            <w:top w:val="none" w:sz="0" w:space="0" w:color="auto"/>
            <w:left w:val="none" w:sz="0" w:space="0" w:color="auto"/>
            <w:bottom w:val="none" w:sz="0" w:space="0" w:color="auto"/>
            <w:right w:val="none" w:sz="0" w:space="0" w:color="auto"/>
          </w:divBdr>
        </w:div>
        <w:div w:id="151525612">
          <w:marLeft w:val="480"/>
          <w:marRight w:val="0"/>
          <w:marTop w:val="0"/>
          <w:marBottom w:val="0"/>
          <w:divBdr>
            <w:top w:val="none" w:sz="0" w:space="0" w:color="auto"/>
            <w:left w:val="none" w:sz="0" w:space="0" w:color="auto"/>
            <w:bottom w:val="none" w:sz="0" w:space="0" w:color="auto"/>
            <w:right w:val="none" w:sz="0" w:space="0" w:color="auto"/>
          </w:divBdr>
        </w:div>
        <w:div w:id="222840304">
          <w:marLeft w:val="480"/>
          <w:marRight w:val="0"/>
          <w:marTop w:val="0"/>
          <w:marBottom w:val="0"/>
          <w:divBdr>
            <w:top w:val="none" w:sz="0" w:space="0" w:color="auto"/>
            <w:left w:val="none" w:sz="0" w:space="0" w:color="auto"/>
            <w:bottom w:val="none" w:sz="0" w:space="0" w:color="auto"/>
            <w:right w:val="none" w:sz="0" w:space="0" w:color="auto"/>
          </w:divBdr>
        </w:div>
        <w:div w:id="225728615">
          <w:marLeft w:val="480"/>
          <w:marRight w:val="0"/>
          <w:marTop w:val="0"/>
          <w:marBottom w:val="0"/>
          <w:divBdr>
            <w:top w:val="none" w:sz="0" w:space="0" w:color="auto"/>
            <w:left w:val="none" w:sz="0" w:space="0" w:color="auto"/>
            <w:bottom w:val="none" w:sz="0" w:space="0" w:color="auto"/>
            <w:right w:val="none" w:sz="0" w:space="0" w:color="auto"/>
          </w:divBdr>
        </w:div>
        <w:div w:id="309213049">
          <w:marLeft w:val="480"/>
          <w:marRight w:val="0"/>
          <w:marTop w:val="0"/>
          <w:marBottom w:val="0"/>
          <w:divBdr>
            <w:top w:val="none" w:sz="0" w:space="0" w:color="auto"/>
            <w:left w:val="none" w:sz="0" w:space="0" w:color="auto"/>
            <w:bottom w:val="none" w:sz="0" w:space="0" w:color="auto"/>
            <w:right w:val="none" w:sz="0" w:space="0" w:color="auto"/>
          </w:divBdr>
        </w:div>
        <w:div w:id="330303049">
          <w:marLeft w:val="480"/>
          <w:marRight w:val="0"/>
          <w:marTop w:val="0"/>
          <w:marBottom w:val="0"/>
          <w:divBdr>
            <w:top w:val="none" w:sz="0" w:space="0" w:color="auto"/>
            <w:left w:val="none" w:sz="0" w:space="0" w:color="auto"/>
            <w:bottom w:val="none" w:sz="0" w:space="0" w:color="auto"/>
            <w:right w:val="none" w:sz="0" w:space="0" w:color="auto"/>
          </w:divBdr>
        </w:div>
        <w:div w:id="387145277">
          <w:marLeft w:val="480"/>
          <w:marRight w:val="0"/>
          <w:marTop w:val="0"/>
          <w:marBottom w:val="0"/>
          <w:divBdr>
            <w:top w:val="none" w:sz="0" w:space="0" w:color="auto"/>
            <w:left w:val="none" w:sz="0" w:space="0" w:color="auto"/>
            <w:bottom w:val="none" w:sz="0" w:space="0" w:color="auto"/>
            <w:right w:val="none" w:sz="0" w:space="0" w:color="auto"/>
          </w:divBdr>
        </w:div>
        <w:div w:id="393236976">
          <w:marLeft w:val="480"/>
          <w:marRight w:val="0"/>
          <w:marTop w:val="0"/>
          <w:marBottom w:val="0"/>
          <w:divBdr>
            <w:top w:val="none" w:sz="0" w:space="0" w:color="auto"/>
            <w:left w:val="none" w:sz="0" w:space="0" w:color="auto"/>
            <w:bottom w:val="none" w:sz="0" w:space="0" w:color="auto"/>
            <w:right w:val="none" w:sz="0" w:space="0" w:color="auto"/>
          </w:divBdr>
        </w:div>
        <w:div w:id="409693991">
          <w:marLeft w:val="480"/>
          <w:marRight w:val="0"/>
          <w:marTop w:val="0"/>
          <w:marBottom w:val="0"/>
          <w:divBdr>
            <w:top w:val="none" w:sz="0" w:space="0" w:color="auto"/>
            <w:left w:val="none" w:sz="0" w:space="0" w:color="auto"/>
            <w:bottom w:val="none" w:sz="0" w:space="0" w:color="auto"/>
            <w:right w:val="none" w:sz="0" w:space="0" w:color="auto"/>
          </w:divBdr>
        </w:div>
        <w:div w:id="424769440">
          <w:marLeft w:val="480"/>
          <w:marRight w:val="0"/>
          <w:marTop w:val="0"/>
          <w:marBottom w:val="0"/>
          <w:divBdr>
            <w:top w:val="none" w:sz="0" w:space="0" w:color="auto"/>
            <w:left w:val="none" w:sz="0" w:space="0" w:color="auto"/>
            <w:bottom w:val="none" w:sz="0" w:space="0" w:color="auto"/>
            <w:right w:val="none" w:sz="0" w:space="0" w:color="auto"/>
          </w:divBdr>
        </w:div>
        <w:div w:id="508564668">
          <w:marLeft w:val="480"/>
          <w:marRight w:val="0"/>
          <w:marTop w:val="0"/>
          <w:marBottom w:val="0"/>
          <w:divBdr>
            <w:top w:val="none" w:sz="0" w:space="0" w:color="auto"/>
            <w:left w:val="none" w:sz="0" w:space="0" w:color="auto"/>
            <w:bottom w:val="none" w:sz="0" w:space="0" w:color="auto"/>
            <w:right w:val="none" w:sz="0" w:space="0" w:color="auto"/>
          </w:divBdr>
        </w:div>
        <w:div w:id="510534598">
          <w:marLeft w:val="480"/>
          <w:marRight w:val="0"/>
          <w:marTop w:val="0"/>
          <w:marBottom w:val="0"/>
          <w:divBdr>
            <w:top w:val="none" w:sz="0" w:space="0" w:color="auto"/>
            <w:left w:val="none" w:sz="0" w:space="0" w:color="auto"/>
            <w:bottom w:val="none" w:sz="0" w:space="0" w:color="auto"/>
            <w:right w:val="none" w:sz="0" w:space="0" w:color="auto"/>
          </w:divBdr>
        </w:div>
        <w:div w:id="518081238">
          <w:marLeft w:val="480"/>
          <w:marRight w:val="0"/>
          <w:marTop w:val="0"/>
          <w:marBottom w:val="0"/>
          <w:divBdr>
            <w:top w:val="none" w:sz="0" w:space="0" w:color="auto"/>
            <w:left w:val="none" w:sz="0" w:space="0" w:color="auto"/>
            <w:bottom w:val="none" w:sz="0" w:space="0" w:color="auto"/>
            <w:right w:val="none" w:sz="0" w:space="0" w:color="auto"/>
          </w:divBdr>
        </w:div>
        <w:div w:id="546454171">
          <w:marLeft w:val="480"/>
          <w:marRight w:val="0"/>
          <w:marTop w:val="0"/>
          <w:marBottom w:val="0"/>
          <w:divBdr>
            <w:top w:val="none" w:sz="0" w:space="0" w:color="auto"/>
            <w:left w:val="none" w:sz="0" w:space="0" w:color="auto"/>
            <w:bottom w:val="none" w:sz="0" w:space="0" w:color="auto"/>
            <w:right w:val="none" w:sz="0" w:space="0" w:color="auto"/>
          </w:divBdr>
        </w:div>
        <w:div w:id="558713187">
          <w:marLeft w:val="480"/>
          <w:marRight w:val="0"/>
          <w:marTop w:val="0"/>
          <w:marBottom w:val="0"/>
          <w:divBdr>
            <w:top w:val="none" w:sz="0" w:space="0" w:color="auto"/>
            <w:left w:val="none" w:sz="0" w:space="0" w:color="auto"/>
            <w:bottom w:val="none" w:sz="0" w:space="0" w:color="auto"/>
            <w:right w:val="none" w:sz="0" w:space="0" w:color="auto"/>
          </w:divBdr>
        </w:div>
        <w:div w:id="606616277">
          <w:marLeft w:val="480"/>
          <w:marRight w:val="0"/>
          <w:marTop w:val="0"/>
          <w:marBottom w:val="0"/>
          <w:divBdr>
            <w:top w:val="none" w:sz="0" w:space="0" w:color="auto"/>
            <w:left w:val="none" w:sz="0" w:space="0" w:color="auto"/>
            <w:bottom w:val="none" w:sz="0" w:space="0" w:color="auto"/>
            <w:right w:val="none" w:sz="0" w:space="0" w:color="auto"/>
          </w:divBdr>
        </w:div>
        <w:div w:id="637495333">
          <w:marLeft w:val="480"/>
          <w:marRight w:val="0"/>
          <w:marTop w:val="0"/>
          <w:marBottom w:val="0"/>
          <w:divBdr>
            <w:top w:val="none" w:sz="0" w:space="0" w:color="auto"/>
            <w:left w:val="none" w:sz="0" w:space="0" w:color="auto"/>
            <w:bottom w:val="none" w:sz="0" w:space="0" w:color="auto"/>
            <w:right w:val="none" w:sz="0" w:space="0" w:color="auto"/>
          </w:divBdr>
        </w:div>
        <w:div w:id="646781807">
          <w:marLeft w:val="480"/>
          <w:marRight w:val="0"/>
          <w:marTop w:val="0"/>
          <w:marBottom w:val="0"/>
          <w:divBdr>
            <w:top w:val="none" w:sz="0" w:space="0" w:color="auto"/>
            <w:left w:val="none" w:sz="0" w:space="0" w:color="auto"/>
            <w:bottom w:val="none" w:sz="0" w:space="0" w:color="auto"/>
            <w:right w:val="none" w:sz="0" w:space="0" w:color="auto"/>
          </w:divBdr>
        </w:div>
        <w:div w:id="779371838">
          <w:marLeft w:val="480"/>
          <w:marRight w:val="0"/>
          <w:marTop w:val="0"/>
          <w:marBottom w:val="0"/>
          <w:divBdr>
            <w:top w:val="none" w:sz="0" w:space="0" w:color="auto"/>
            <w:left w:val="none" w:sz="0" w:space="0" w:color="auto"/>
            <w:bottom w:val="none" w:sz="0" w:space="0" w:color="auto"/>
            <w:right w:val="none" w:sz="0" w:space="0" w:color="auto"/>
          </w:divBdr>
        </w:div>
        <w:div w:id="847253450">
          <w:marLeft w:val="480"/>
          <w:marRight w:val="0"/>
          <w:marTop w:val="0"/>
          <w:marBottom w:val="0"/>
          <w:divBdr>
            <w:top w:val="none" w:sz="0" w:space="0" w:color="auto"/>
            <w:left w:val="none" w:sz="0" w:space="0" w:color="auto"/>
            <w:bottom w:val="none" w:sz="0" w:space="0" w:color="auto"/>
            <w:right w:val="none" w:sz="0" w:space="0" w:color="auto"/>
          </w:divBdr>
        </w:div>
        <w:div w:id="861746288">
          <w:marLeft w:val="480"/>
          <w:marRight w:val="0"/>
          <w:marTop w:val="0"/>
          <w:marBottom w:val="0"/>
          <w:divBdr>
            <w:top w:val="none" w:sz="0" w:space="0" w:color="auto"/>
            <w:left w:val="none" w:sz="0" w:space="0" w:color="auto"/>
            <w:bottom w:val="none" w:sz="0" w:space="0" w:color="auto"/>
            <w:right w:val="none" w:sz="0" w:space="0" w:color="auto"/>
          </w:divBdr>
        </w:div>
        <w:div w:id="866992651">
          <w:marLeft w:val="480"/>
          <w:marRight w:val="0"/>
          <w:marTop w:val="0"/>
          <w:marBottom w:val="0"/>
          <w:divBdr>
            <w:top w:val="none" w:sz="0" w:space="0" w:color="auto"/>
            <w:left w:val="none" w:sz="0" w:space="0" w:color="auto"/>
            <w:bottom w:val="none" w:sz="0" w:space="0" w:color="auto"/>
            <w:right w:val="none" w:sz="0" w:space="0" w:color="auto"/>
          </w:divBdr>
        </w:div>
        <w:div w:id="890850143">
          <w:marLeft w:val="480"/>
          <w:marRight w:val="0"/>
          <w:marTop w:val="0"/>
          <w:marBottom w:val="0"/>
          <w:divBdr>
            <w:top w:val="none" w:sz="0" w:space="0" w:color="auto"/>
            <w:left w:val="none" w:sz="0" w:space="0" w:color="auto"/>
            <w:bottom w:val="none" w:sz="0" w:space="0" w:color="auto"/>
            <w:right w:val="none" w:sz="0" w:space="0" w:color="auto"/>
          </w:divBdr>
        </w:div>
        <w:div w:id="897328036">
          <w:marLeft w:val="480"/>
          <w:marRight w:val="0"/>
          <w:marTop w:val="0"/>
          <w:marBottom w:val="0"/>
          <w:divBdr>
            <w:top w:val="none" w:sz="0" w:space="0" w:color="auto"/>
            <w:left w:val="none" w:sz="0" w:space="0" w:color="auto"/>
            <w:bottom w:val="none" w:sz="0" w:space="0" w:color="auto"/>
            <w:right w:val="none" w:sz="0" w:space="0" w:color="auto"/>
          </w:divBdr>
        </w:div>
        <w:div w:id="899678364">
          <w:marLeft w:val="480"/>
          <w:marRight w:val="0"/>
          <w:marTop w:val="0"/>
          <w:marBottom w:val="0"/>
          <w:divBdr>
            <w:top w:val="none" w:sz="0" w:space="0" w:color="auto"/>
            <w:left w:val="none" w:sz="0" w:space="0" w:color="auto"/>
            <w:bottom w:val="none" w:sz="0" w:space="0" w:color="auto"/>
            <w:right w:val="none" w:sz="0" w:space="0" w:color="auto"/>
          </w:divBdr>
        </w:div>
        <w:div w:id="909271640">
          <w:marLeft w:val="480"/>
          <w:marRight w:val="0"/>
          <w:marTop w:val="0"/>
          <w:marBottom w:val="0"/>
          <w:divBdr>
            <w:top w:val="none" w:sz="0" w:space="0" w:color="auto"/>
            <w:left w:val="none" w:sz="0" w:space="0" w:color="auto"/>
            <w:bottom w:val="none" w:sz="0" w:space="0" w:color="auto"/>
            <w:right w:val="none" w:sz="0" w:space="0" w:color="auto"/>
          </w:divBdr>
        </w:div>
        <w:div w:id="912395317">
          <w:marLeft w:val="480"/>
          <w:marRight w:val="0"/>
          <w:marTop w:val="0"/>
          <w:marBottom w:val="0"/>
          <w:divBdr>
            <w:top w:val="none" w:sz="0" w:space="0" w:color="auto"/>
            <w:left w:val="none" w:sz="0" w:space="0" w:color="auto"/>
            <w:bottom w:val="none" w:sz="0" w:space="0" w:color="auto"/>
            <w:right w:val="none" w:sz="0" w:space="0" w:color="auto"/>
          </w:divBdr>
        </w:div>
        <w:div w:id="939802037">
          <w:marLeft w:val="480"/>
          <w:marRight w:val="0"/>
          <w:marTop w:val="0"/>
          <w:marBottom w:val="0"/>
          <w:divBdr>
            <w:top w:val="none" w:sz="0" w:space="0" w:color="auto"/>
            <w:left w:val="none" w:sz="0" w:space="0" w:color="auto"/>
            <w:bottom w:val="none" w:sz="0" w:space="0" w:color="auto"/>
            <w:right w:val="none" w:sz="0" w:space="0" w:color="auto"/>
          </w:divBdr>
        </w:div>
        <w:div w:id="984235460">
          <w:marLeft w:val="480"/>
          <w:marRight w:val="0"/>
          <w:marTop w:val="0"/>
          <w:marBottom w:val="0"/>
          <w:divBdr>
            <w:top w:val="none" w:sz="0" w:space="0" w:color="auto"/>
            <w:left w:val="none" w:sz="0" w:space="0" w:color="auto"/>
            <w:bottom w:val="none" w:sz="0" w:space="0" w:color="auto"/>
            <w:right w:val="none" w:sz="0" w:space="0" w:color="auto"/>
          </w:divBdr>
        </w:div>
        <w:div w:id="1100640816">
          <w:marLeft w:val="480"/>
          <w:marRight w:val="0"/>
          <w:marTop w:val="0"/>
          <w:marBottom w:val="0"/>
          <w:divBdr>
            <w:top w:val="none" w:sz="0" w:space="0" w:color="auto"/>
            <w:left w:val="none" w:sz="0" w:space="0" w:color="auto"/>
            <w:bottom w:val="none" w:sz="0" w:space="0" w:color="auto"/>
            <w:right w:val="none" w:sz="0" w:space="0" w:color="auto"/>
          </w:divBdr>
        </w:div>
        <w:div w:id="1113941534">
          <w:marLeft w:val="480"/>
          <w:marRight w:val="0"/>
          <w:marTop w:val="0"/>
          <w:marBottom w:val="0"/>
          <w:divBdr>
            <w:top w:val="none" w:sz="0" w:space="0" w:color="auto"/>
            <w:left w:val="none" w:sz="0" w:space="0" w:color="auto"/>
            <w:bottom w:val="none" w:sz="0" w:space="0" w:color="auto"/>
            <w:right w:val="none" w:sz="0" w:space="0" w:color="auto"/>
          </w:divBdr>
        </w:div>
        <w:div w:id="1119104792">
          <w:marLeft w:val="480"/>
          <w:marRight w:val="0"/>
          <w:marTop w:val="0"/>
          <w:marBottom w:val="0"/>
          <w:divBdr>
            <w:top w:val="none" w:sz="0" w:space="0" w:color="auto"/>
            <w:left w:val="none" w:sz="0" w:space="0" w:color="auto"/>
            <w:bottom w:val="none" w:sz="0" w:space="0" w:color="auto"/>
            <w:right w:val="none" w:sz="0" w:space="0" w:color="auto"/>
          </w:divBdr>
        </w:div>
        <w:div w:id="1171944177">
          <w:marLeft w:val="480"/>
          <w:marRight w:val="0"/>
          <w:marTop w:val="0"/>
          <w:marBottom w:val="0"/>
          <w:divBdr>
            <w:top w:val="none" w:sz="0" w:space="0" w:color="auto"/>
            <w:left w:val="none" w:sz="0" w:space="0" w:color="auto"/>
            <w:bottom w:val="none" w:sz="0" w:space="0" w:color="auto"/>
            <w:right w:val="none" w:sz="0" w:space="0" w:color="auto"/>
          </w:divBdr>
        </w:div>
      </w:divsChild>
    </w:div>
    <w:div w:id="21438052">
      <w:bodyDiv w:val="1"/>
      <w:marLeft w:val="0"/>
      <w:marRight w:val="0"/>
      <w:marTop w:val="0"/>
      <w:marBottom w:val="0"/>
      <w:divBdr>
        <w:top w:val="none" w:sz="0" w:space="0" w:color="auto"/>
        <w:left w:val="none" w:sz="0" w:space="0" w:color="auto"/>
        <w:bottom w:val="none" w:sz="0" w:space="0" w:color="auto"/>
        <w:right w:val="none" w:sz="0" w:space="0" w:color="auto"/>
      </w:divBdr>
    </w:div>
    <w:div w:id="21631485">
      <w:bodyDiv w:val="1"/>
      <w:marLeft w:val="0"/>
      <w:marRight w:val="0"/>
      <w:marTop w:val="0"/>
      <w:marBottom w:val="0"/>
      <w:divBdr>
        <w:top w:val="none" w:sz="0" w:space="0" w:color="auto"/>
        <w:left w:val="none" w:sz="0" w:space="0" w:color="auto"/>
        <w:bottom w:val="none" w:sz="0" w:space="0" w:color="auto"/>
        <w:right w:val="none" w:sz="0" w:space="0" w:color="auto"/>
      </w:divBdr>
    </w:div>
    <w:div w:id="22026010">
      <w:bodyDiv w:val="1"/>
      <w:marLeft w:val="0"/>
      <w:marRight w:val="0"/>
      <w:marTop w:val="0"/>
      <w:marBottom w:val="0"/>
      <w:divBdr>
        <w:top w:val="none" w:sz="0" w:space="0" w:color="auto"/>
        <w:left w:val="none" w:sz="0" w:space="0" w:color="auto"/>
        <w:bottom w:val="none" w:sz="0" w:space="0" w:color="auto"/>
        <w:right w:val="none" w:sz="0" w:space="0" w:color="auto"/>
      </w:divBdr>
    </w:div>
    <w:div w:id="22100309">
      <w:bodyDiv w:val="1"/>
      <w:marLeft w:val="0"/>
      <w:marRight w:val="0"/>
      <w:marTop w:val="0"/>
      <w:marBottom w:val="0"/>
      <w:divBdr>
        <w:top w:val="none" w:sz="0" w:space="0" w:color="auto"/>
        <w:left w:val="none" w:sz="0" w:space="0" w:color="auto"/>
        <w:bottom w:val="none" w:sz="0" w:space="0" w:color="auto"/>
        <w:right w:val="none" w:sz="0" w:space="0" w:color="auto"/>
      </w:divBdr>
    </w:div>
    <w:div w:id="22170311">
      <w:bodyDiv w:val="1"/>
      <w:marLeft w:val="0"/>
      <w:marRight w:val="0"/>
      <w:marTop w:val="0"/>
      <w:marBottom w:val="0"/>
      <w:divBdr>
        <w:top w:val="none" w:sz="0" w:space="0" w:color="auto"/>
        <w:left w:val="none" w:sz="0" w:space="0" w:color="auto"/>
        <w:bottom w:val="none" w:sz="0" w:space="0" w:color="auto"/>
        <w:right w:val="none" w:sz="0" w:space="0" w:color="auto"/>
      </w:divBdr>
    </w:div>
    <w:div w:id="22174030">
      <w:bodyDiv w:val="1"/>
      <w:marLeft w:val="0"/>
      <w:marRight w:val="0"/>
      <w:marTop w:val="0"/>
      <w:marBottom w:val="0"/>
      <w:divBdr>
        <w:top w:val="none" w:sz="0" w:space="0" w:color="auto"/>
        <w:left w:val="none" w:sz="0" w:space="0" w:color="auto"/>
        <w:bottom w:val="none" w:sz="0" w:space="0" w:color="auto"/>
        <w:right w:val="none" w:sz="0" w:space="0" w:color="auto"/>
      </w:divBdr>
    </w:div>
    <w:div w:id="22295391">
      <w:bodyDiv w:val="1"/>
      <w:marLeft w:val="0"/>
      <w:marRight w:val="0"/>
      <w:marTop w:val="0"/>
      <w:marBottom w:val="0"/>
      <w:divBdr>
        <w:top w:val="none" w:sz="0" w:space="0" w:color="auto"/>
        <w:left w:val="none" w:sz="0" w:space="0" w:color="auto"/>
        <w:bottom w:val="none" w:sz="0" w:space="0" w:color="auto"/>
        <w:right w:val="none" w:sz="0" w:space="0" w:color="auto"/>
      </w:divBdr>
    </w:div>
    <w:div w:id="22482383">
      <w:bodyDiv w:val="1"/>
      <w:marLeft w:val="0"/>
      <w:marRight w:val="0"/>
      <w:marTop w:val="0"/>
      <w:marBottom w:val="0"/>
      <w:divBdr>
        <w:top w:val="none" w:sz="0" w:space="0" w:color="auto"/>
        <w:left w:val="none" w:sz="0" w:space="0" w:color="auto"/>
        <w:bottom w:val="none" w:sz="0" w:space="0" w:color="auto"/>
        <w:right w:val="none" w:sz="0" w:space="0" w:color="auto"/>
      </w:divBdr>
    </w:div>
    <w:div w:id="22754902">
      <w:bodyDiv w:val="1"/>
      <w:marLeft w:val="0"/>
      <w:marRight w:val="0"/>
      <w:marTop w:val="0"/>
      <w:marBottom w:val="0"/>
      <w:divBdr>
        <w:top w:val="none" w:sz="0" w:space="0" w:color="auto"/>
        <w:left w:val="none" w:sz="0" w:space="0" w:color="auto"/>
        <w:bottom w:val="none" w:sz="0" w:space="0" w:color="auto"/>
        <w:right w:val="none" w:sz="0" w:space="0" w:color="auto"/>
      </w:divBdr>
    </w:div>
    <w:div w:id="22826244">
      <w:bodyDiv w:val="1"/>
      <w:marLeft w:val="0"/>
      <w:marRight w:val="0"/>
      <w:marTop w:val="0"/>
      <w:marBottom w:val="0"/>
      <w:divBdr>
        <w:top w:val="none" w:sz="0" w:space="0" w:color="auto"/>
        <w:left w:val="none" w:sz="0" w:space="0" w:color="auto"/>
        <w:bottom w:val="none" w:sz="0" w:space="0" w:color="auto"/>
        <w:right w:val="none" w:sz="0" w:space="0" w:color="auto"/>
      </w:divBdr>
    </w:div>
    <w:div w:id="23024980">
      <w:bodyDiv w:val="1"/>
      <w:marLeft w:val="0"/>
      <w:marRight w:val="0"/>
      <w:marTop w:val="0"/>
      <w:marBottom w:val="0"/>
      <w:divBdr>
        <w:top w:val="none" w:sz="0" w:space="0" w:color="auto"/>
        <w:left w:val="none" w:sz="0" w:space="0" w:color="auto"/>
        <w:bottom w:val="none" w:sz="0" w:space="0" w:color="auto"/>
        <w:right w:val="none" w:sz="0" w:space="0" w:color="auto"/>
      </w:divBdr>
    </w:div>
    <w:div w:id="23337533">
      <w:bodyDiv w:val="1"/>
      <w:marLeft w:val="0"/>
      <w:marRight w:val="0"/>
      <w:marTop w:val="0"/>
      <w:marBottom w:val="0"/>
      <w:divBdr>
        <w:top w:val="none" w:sz="0" w:space="0" w:color="auto"/>
        <w:left w:val="none" w:sz="0" w:space="0" w:color="auto"/>
        <w:bottom w:val="none" w:sz="0" w:space="0" w:color="auto"/>
        <w:right w:val="none" w:sz="0" w:space="0" w:color="auto"/>
      </w:divBdr>
    </w:div>
    <w:div w:id="23554078">
      <w:bodyDiv w:val="1"/>
      <w:marLeft w:val="0"/>
      <w:marRight w:val="0"/>
      <w:marTop w:val="0"/>
      <w:marBottom w:val="0"/>
      <w:divBdr>
        <w:top w:val="none" w:sz="0" w:space="0" w:color="auto"/>
        <w:left w:val="none" w:sz="0" w:space="0" w:color="auto"/>
        <w:bottom w:val="none" w:sz="0" w:space="0" w:color="auto"/>
        <w:right w:val="none" w:sz="0" w:space="0" w:color="auto"/>
      </w:divBdr>
    </w:div>
    <w:div w:id="23557451">
      <w:bodyDiv w:val="1"/>
      <w:marLeft w:val="0"/>
      <w:marRight w:val="0"/>
      <w:marTop w:val="0"/>
      <w:marBottom w:val="0"/>
      <w:divBdr>
        <w:top w:val="none" w:sz="0" w:space="0" w:color="auto"/>
        <w:left w:val="none" w:sz="0" w:space="0" w:color="auto"/>
        <w:bottom w:val="none" w:sz="0" w:space="0" w:color="auto"/>
        <w:right w:val="none" w:sz="0" w:space="0" w:color="auto"/>
      </w:divBdr>
      <w:divsChild>
        <w:div w:id="47462232">
          <w:marLeft w:val="480"/>
          <w:marRight w:val="0"/>
          <w:marTop w:val="0"/>
          <w:marBottom w:val="0"/>
          <w:divBdr>
            <w:top w:val="none" w:sz="0" w:space="0" w:color="auto"/>
            <w:left w:val="none" w:sz="0" w:space="0" w:color="auto"/>
            <w:bottom w:val="none" w:sz="0" w:space="0" w:color="auto"/>
            <w:right w:val="none" w:sz="0" w:space="0" w:color="auto"/>
          </w:divBdr>
        </w:div>
        <w:div w:id="72817413">
          <w:marLeft w:val="480"/>
          <w:marRight w:val="0"/>
          <w:marTop w:val="0"/>
          <w:marBottom w:val="0"/>
          <w:divBdr>
            <w:top w:val="none" w:sz="0" w:space="0" w:color="auto"/>
            <w:left w:val="none" w:sz="0" w:space="0" w:color="auto"/>
            <w:bottom w:val="none" w:sz="0" w:space="0" w:color="auto"/>
            <w:right w:val="none" w:sz="0" w:space="0" w:color="auto"/>
          </w:divBdr>
        </w:div>
        <w:div w:id="164980365">
          <w:marLeft w:val="480"/>
          <w:marRight w:val="0"/>
          <w:marTop w:val="0"/>
          <w:marBottom w:val="0"/>
          <w:divBdr>
            <w:top w:val="none" w:sz="0" w:space="0" w:color="auto"/>
            <w:left w:val="none" w:sz="0" w:space="0" w:color="auto"/>
            <w:bottom w:val="none" w:sz="0" w:space="0" w:color="auto"/>
            <w:right w:val="none" w:sz="0" w:space="0" w:color="auto"/>
          </w:divBdr>
        </w:div>
        <w:div w:id="174542380">
          <w:marLeft w:val="480"/>
          <w:marRight w:val="0"/>
          <w:marTop w:val="0"/>
          <w:marBottom w:val="0"/>
          <w:divBdr>
            <w:top w:val="none" w:sz="0" w:space="0" w:color="auto"/>
            <w:left w:val="none" w:sz="0" w:space="0" w:color="auto"/>
            <w:bottom w:val="none" w:sz="0" w:space="0" w:color="auto"/>
            <w:right w:val="none" w:sz="0" w:space="0" w:color="auto"/>
          </w:divBdr>
        </w:div>
        <w:div w:id="208030700">
          <w:marLeft w:val="480"/>
          <w:marRight w:val="0"/>
          <w:marTop w:val="0"/>
          <w:marBottom w:val="0"/>
          <w:divBdr>
            <w:top w:val="none" w:sz="0" w:space="0" w:color="auto"/>
            <w:left w:val="none" w:sz="0" w:space="0" w:color="auto"/>
            <w:bottom w:val="none" w:sz="0" w:space="0" w:color="auto"/>
            <w:right w:val="none" w:sz="0" w:space="0" w:color="auto"/>
          </w:divBdr>
        </w:div>
        <w:div w:id="209535402">
          <w:marLeft w:val="480"/>
          <w:marRight w:val="0"/>
          <w:marTop w:val="0"/>
          <w:marBottom w:val="0"/>
          <w:divBdr>
            <w:top w:val="none" w:sz="0" w:space="0" w:color="auto"/>
            <w:left w:val="none" w:sz="0" w:space="0" w:color="auto"/>
            <w:bottom w:val="none" w:sz="0" w:space="0" w:color="auto"/>
            <w:right w:val="none" w:sz="0" w:space="0" w:color="auto"/>
          </w:divBdr>
        </w:div>
        <w:div w:id="223374041">
          <w:marLeft w:val="480"/>
          <w:marRight w:val="0"/>
          <w:marTop w:val="0"/>
          <w:marBottom w:val="0"/>
          <w:divBdr>
            <w:top w:val="none" w:sz="0" w:space="0" w:color="auto"/>
            <w:left w:val="none" w:sz="0" w:space="0" w:color="auto"/>
            <w:bottom w:val="none" w:sz="0" w:space="0" w:color="auto"/>
            <w:right w:val="none" w:sz="0" w:space="0" w:color="auto"/>
          </w:divBdr>
        </w:div>
        <w:div w:id="238833307">
          <w:marLeft w:val="480"/>
          <w:marRight w:val="0"/>
          <w:marTop w:val="0"/>
          <w:marBottom w:val="0"/>
          <w:divBdr>
            <w:top w:val="none" w:sz="0" w:space="0" w:color="auto"/>
            <w:left w:val="none" w:sz="0" w:space="0" w:color="auto"/>
            <w:bottom w:val="none" w:sz="0" w:space="0" w:color="auto"/>
            <w:right w:val="none" w:sz="0" w:space="0" w:color="auto"/>
          </w:divBdr>
        </w:div>
        <w:div w:id="247662401">
          <w:marLeft w:val="480"/>
          <w:marRight w:val="0"/>
          <w:marTop w:val="0"/>
          <w:marBottom w:val="0"/>
          <w:divBdr>
            <w:top w:val="none" w:sz="0" w:space="0" w:color="auto"/>
            <w:left w:val="none" w:sz="0" w:space="0" w:color="auto"/>
            <w:bottom w:val="none" w:sz="0" w:space="0" w:color="auto"/>
            <w:right w:val="none" w:sz="0" w:space="0" w:color="auto"/>
          </w:divBdr>
        </w:div>
        <w:div w:id="318190579">
          <w:marLeft w:val="480"/>
          <w:marRight w:val="0"/>
          <w:marTop w:val="0"/>
          <w:marBottom w:val="0"/>
          <w:divBdr>
            <w:top w:val="none" w:sz="0" w:space="0" w:color="auto"/>
            <w:left w:val="none" w:sz="0" w:space="0" w:color="auto"/>
            <w:bottom w:val="none" w:sz="0" w:space="0" w:color="auto"/>
            <w:right w:val="none" w:sz="0" w:space="0" w:color="auto"/>
          </w:divBdr>
        </w:div>
        <w:div w:id="392974732">
          <w:marLeft w:val="480"/>
          <w:marRight w:val="0"/>
          <w:marTop w:val="0"/>
          <w:marBottom w:val="0"/>
          <w:divBdr>
            <w:top w:val="none" w:sz="0" w:space="0" w:color="auto"/>
            <w:left w:val="none" w:sz="0" w:space="0" w:color="auto"/>
            <w:bottom w:val="none" w:sz="0" w:space="0" w:color="auto"/>
            <w:right w:val="none" w:sz="0" w:space="0" w:color="auto"/>
          </w:divBdr>
        </w:div>
        <w:div w:id="445580734">
          <w:marLeft w:val="480"/>
          <w:marRight w:val="0"/>
          <w:marTop w:val="0"/>
          <w:marBottom w:val="0"/>
          <w:divBdr>
            <w:top w:val="none" w:sz="0" w:space="0" w:color="auto"/>
            <w:left w:val="none" w:sz="0" w:space="0" w:color="auto"/>
            <w:bottom w:val="none" w:sz="0" w:space="0" w:color="auto"/>
            <w:right w:val="none" w:sz="0" w:space="0" w:color="auto"/>
          </w:divBdr>
        </w:div>
        <w:div w:id="458497957">
          <w:marLeft w:val="480"/>
          <w:marRight w:val="0"/>
          <w:marTop w:val="0"/>
          <w:marBottom w:val="0"/>
          <w:divBdr>
            <w:top w:val="none" w:sz="0" w:space="0" w:color="auto"/>
            <w:left w:val="none" w:sz="0" w:space="0" w:color="auto"/>
            <w:bottom w:val="none" w:sz="0" w:space="0" w:color="auto"/>
            <w:right w:val="none" w:sz="0" w:space="0" w:color="auto"/>
          </w:divBdr>
        </w:div>
        <w:div w:id="577136970">
          <w:marLeft w:val="480"/>
          <w:marRight w:val="0"/>
          <w:marTop w:val="0"/>
          <w:marBottom w:val="0"/>
          <w:divBdr>
            <w:top w:val="none" w:sz="0" w:space="0" w:color="auto"/>
            <w:left w:val="none" w:sz="0" w:space="0" w:color="auto"/>
            <w:bottom w:val="none" w:sz="0" w:space="0" w:color="auto"/>
            <w:right w:val="none" w:sz="0" w:space="0" w:color="auto"/>
          </w:divBdr>
        </w:div>
        <w:div w:id="710036151">
          <w:marLeft w:val="480"/>
          <w:marRight w:val="0"/>
          <w:marTop w:val="0"/>
          <w:marBottom w:val="0"/>
          <w:divBdr>
            <w:top w:val="none" w:sz="0" w:space="0" w:color="auto"/>
            <w:left w:val="none" w:sz="0" w:space="0" w:color="auto"/>
            <w:bottom w:val="none" w:sz="0" w:space="0" w:color="auto"/>
            <w:right w:val="none" w:sz="0" w:space="0" w:color="auto"/>
          </w:divBdr>
        </w:div>
        <w:div w:id="712969032">
          <w:marLeft w:val="480"/>
          <w:marRight w:val="0"/>
          <w:marTop w:val="0"/>
          <w:marBottom w:val="0"/>
          <w:divBdr>
            <w:top w:val="none" w:sz="0" w:space="0" w:color="auto"/>
            <w:left w:val="none" w:sz="0" w:space="0" w:color="auto"/>
            <w:bottom w:val="none" w:sz="0" w:space="0" w:color="auto"/>
            <w:right w:val="none" w:sz="0" w:space="0" w:color="auto"/>
          </w:divBdr>
        </w:div>
        <w:div w:id="891382185">
          <w:marLeft w:val="480"/>
          <w:marRight w:val="0"/>
          <w:marTop w:val="0"/>
          <w:marBottom w:val="0"/>
          <w:divBdr>
            <w:top w:val="none" w:sz="0" w:space="0" w:color="auto"/>
            <w:left w:val="none" w:sz="0" w:space="0" w:color="auto"/>
            <w:bottom w:val="none" w:sz="0" w:space="0" w:color="auto"/>
            <w:right w:val="none" w:sz="0" w:space="0" w:color="auto"/>
          </w:divBdr>
        </w:div>
        <w:div w:id="925071574">
          <w:marLeft w:val="480"/>
          <w:marRight w:val="0"/>
          <w:marTop w:val="0"/>
          <w:marBottom w:val="0"/>
          <w:divBdr>
            <w:top w:val="none" w:sz="0" w:space="0" w:color="auto"/>
            <w:left w:val="none" w:sz="0" w:space="0" w:color="auto"/>
            <w:bottom w:val="none" w:sz="0" w:space="0" w:color="auto"/>
            <w:right w:val="none" w:sz="0" w:space="0" w:color="auto"/>
          </w:divBdr>
        </w:div>
        <w:div w:id="935098356">
          <w:marLeft w:val="480"/>
          <w:marRight w:val="0"/>
          <w:marTop w:val="0"/>
          <w:marBottom w:val="0"/>
          <w:divBdr>
            <w:top w:val="none" w:sz="0" w:space="0" w:color="auto"/>
            <w:left w:val="none" w:sz="0" w:space="0" w:color="auto"/>
            <w:bottom w:val="none" w:sz="0" w:space="0" w:color="auto"/>
            <w:right w:val="none" w:sz="0" w:space="0" w:color="auto"/>
          </w:divBdr>
        </w:div>
        <w:div w:id="991181169">
          <w:marLeft w:val="480"/>
          <w:marRight w:val="0"/>
          <w:marTop w:val="0"/>
          <w:marBottom w:val="0"/>
          <w:divBdr>
            <w:top w:val="none" w:sz="0" w:space="0" w:color="auto"/>
            <w:left w:val="none" w:sz="0" w:space="0" w:color="auto"/>
            <w:bottom w:val="none" w:sz="0" w:space="0" w:color="auto"/>
            <w:right w:val="none" w:sz="0" w:space="0" w:color="auto"/>
          </w:divBdr>
        </w:div>
        <w:div w:id="1025062762">
          <w:marLeft w:val="480"/>
          <w:marRight w:val="0"/>
          <w:marTop w:val="0"/>
          <w:marBottom w:val="0"/>
          <w:divBdr>
            <w:top w:val="none" w:sz="0" w:space="0" w:color="auto"/>
            <w:left w:val="none" w:sz="0" w:space="0" w:color="auto"/>
            <w:bottom w:val="none" w:sz="0" w:space="0" w:color="auto"/>
            <w:right w:val="none" w:sz="0" w:space="0" w:color="auto"/>
          </w:divBdr>
        </w:div>
        <w:div w:id="1063017889">
          <w:marLeft w:val="480"/>
          <w:marRight w:val="0"/>
          <w:marTop w:val="0"/>
          <w:marBottom w:val="0"/>
          <w:divBdr>
            <w:top w:val="none" w:sz="0" w:space="0" w:color="auto"/>
            <w:left w:val="none" w:sz="0" w:space="0" w:color="auto"/>
            <w:bottom w:val="none" w:sz="0" w:space="0" w:color="auto"/>
            <w:right w:val="none" w:sz="0" w:space="0" w:color="auto"/>
          </w:divBdr>
        </w:div>
        <w:div w:id="1070999244">
          <w:marLeft w:val="480"/>
          <w:marRight w:val="0"/>
          <w:marTop w:val="0"/>
          <w:marBottom w:val="0"/>
          <w:divBdr>
            <w:top w:val="none" w:sz="0" w:space="0" w:color="auto"/>
            <w:left w:val="none" w:sz="0" w:space="0" w:color="auto"/>
            <w:bottom w:val="none" w:sz="0" w:space="0" w:color="auto"/>
            <w:right w:val="none" w:sz="0" w:space="0" w:color="auto"/>
          </w:divBdr>
        </w:div>
      </w:divsChild>
    </w:div>
    <w:div w:id="23557946">
      <w:bodyDiv w:val="1"/>
      <w:marLeft w:val="0"/>
      <w:marRight w:val="0"/>
      <w:marTop w:val="0"/>
      <w:marBottom w:val="0"/>
      <w:divBdr>
        <w:top w:val="none" w:sz="0" w:space="0" w:color="auto"/>
        <w:left w:val="none" w:sz="0" w:space="0" w:color="auto"/>
        <w:bottom w:val="none" w:sz="0" w:space="0" w:color="auto"/>
        <w:right w:val="none" w:sz="0" w:space="0" w:color="auto"/>
      </w:divBdr>
    </w:div>
    <w:div w:id="23596826">
      <w:bodyDiv w:val="1"/>
      <w:marLeft w:val="0"/>
      <w:marRight w:val="0"/>
      <w:marTop w:val="0"/>
      <w:marBottom w:val="0"/>
      <w:divBdr>
        <w:top w:val="none" w:sz="0" w:space="0" w:color="auto"/>
        <w:left w:val="none" w:sz="0" w:space="0" w:color="auto"/>
        <w:bottom w:val="none" w:sz="0" w:space="0" w:color="auto"/>
        <w:right w:val="none" w:sz="0" w:space="0" w:color="auto"/>
      </w:divBdr>
    </w:div>
    <w:div w:id="23675641">
      <w:bodyDiv w:val="1"/>
      <w:marLeft w:val="0"/>
      <w:marRight w:val="0"/>
      <w:marTop w:val="0"/>
      <w:marBottom w:val="0"/>
      <w:divBdr>
        <w:top w:val="none" w:sz="0" w:space="0" w:color="auto"/>
        <w:left w:val="none" w:sz="0" w:space="0" w:color="auto"/>
        <w:bottom w:val="none" w:sz="0" w:space="0" w:color="auto"/>
        <w:right w:val="none" w:sz="0" w:space="0" w:color="auto"/>
      </w:divBdr>
    </w:div>
    <w:div w:id="23675660">
      <w:bodyDiv w:val="1"/>
      <w:marLeft w:val="0"/>
      <w:marRight w:val="0"/>
      <w:marTop w:val="0"/>
      <w:marBottom w:val="0"/>
      <w:divBdr>
        <w:top w:val="none" w:sz="0" w:space="0" w:color="auto"/>
        <w:left w:val="none" w:sz="0" w:space="0" w:color="auto"/>
        <w:bottom w:val="none" w:sz="0" w:space="0" w:color="auto"/>
        <w:right w:val="none" w:sz="0" w:space="0" w:color="auto"/>
      </w:divBdr>
    </w:div>
    <w:div w:id="24060525">
      <w:bodyDiv w:val="1"/>
      <w:marLeft w:val="0"/>
      <w:marRight w:val="0"/>
      <w:marTop w:val="0"/>
      <w:marBottom w:val="0"/>
      <w:divBdr>
        <w:top w:val="none" w:sz="0" w:space="0" w:color="auto"/>
        <w:left w:val="none" w:sz="0" w:space="0" w:color="auto"/>
        <w:bottom w:val="none" w:sz="0" w:space="0" w:color="auto"/>
        <w:right w:val="none" w:sz="0" w:space="0" w:color="auto"/>
      </w:divBdr>
    </w:div>
    <w:div w:id="25066058">
      <w:bodyDiv w:val="1"/>
      <w:marLeft w:val="0"/>
      <w:marRight w:val="0"/>
      <w:marTop w:val="0"/>
      <w:marBottom w:val="0"/>
      <w:divBdr>
        <w:top w:val="none" w:sz="0" w:space="0" w:color="auto"/>
        <w:left w:val="none" w:sz="0" w:space="0" w:color="auto"/>
        <w:bottom w:val="none" w:sz="0" w:space="0" w:color="auto"/>
        <w:right w:val="none" w:sz="0" w:space="0" w:color="auto"/>
      </w:divBdr>
      <w:divsChild>
        <w:div w:id="42949681">
          <w:marLeft w:val="480"/>
          <w:marRight w:val="0"/>
          <w:marTop w:val="0"/>
          <w:marBottom w:val="0"/>
          <w:divBdr>
            <w:top w:val="none" w:sz="0" w:space="0" w:color="auto"/>
            <w:left w:val="none" w:sz="0" w:space="0" w:color="auto"/>
            <w:bottom w:val="none" w:sz="0" w:space="0" w:color="auto"/>
            <w:right w:val="none" w:sz="0" w:space="0" w:color="auto"/>
          </w:divBdr>
        </w:div>
        <w:div w:id="115760512">
          <w:marLeft w:val="480"/>
          <w:marRight w:val="0"/>
          <w:marTop w:val="0"/>
          <w:marBottom w:val="0"/>
          <w:divBdr>
            <w:top w:val="none" w:sz="0" w:space="0" w:color="auto"/>
            <w:left w:val="none" w:sz="0" w:space="0" w:color="auto"/>
            <w:bottom w:val="none" w:sz="0" w:space="0" w:color="auto"/>
            <w:right w:val="none" w:sz="0" w:space="0" w:color="auto"/>
          </w:divBdr>
        </w:div>
        <w:div w:id="148711600">
          <w:marLeft w:val="480"/>
          <w:marRight w:val="0"/>
          <w:marTop w:val="0"/>
          <w:marBottom w:val="0"/>
          <w:divBdr>
            <w:top w:val="none" w:sz="0" w:space="0" w:color="auto"/>
            <w:left w:val="none" w:sz="0" w:space="0" w:color="auto"/>
            <w:bottom w:val="none" w:sz="0" w:space="0" w:color="auto"/>
            <w:right w:val="none" w:sz="0" w:space="0" w:color="auto"/>
          </w:divBdr>
        </w:div>
        <w:div w:id="362826089">
          <w:marLeft w:val="480"/>
          <w:marRight w:val="0"/>
          <w:marTop w:val="0"/>
          <w:marBottom w:val="0"/>
          <w:divBdr>
            <w:top w:val="none" w:sz="0" w:space="0" w:color="auto"/>
            <w:left w:val="none" w:sz="0" w:space="0" w:color="auto"/>
            <w:bottom w:val="none" w:sz="0" w:space="0" w:color="auto"/>
            <w:right w:val="none" w:sz="0" w:space="0" w:color="auto"/>
          </w:divBdr>
        </w:div>
        <w:div w:id="426344177">
          <w:marLeft w:val="480"/>
          <w:marRight w:val="0"/>
          <w:marTop w:val="0"/>
          <w:marBottom w:val="0"/>
          <w:divBdr>
            <w:top w:val="none" w:sz="0" w:space="0" w:color="auto"/>
            <w:left w:val="none" w:sz="0" w:space="0" w:color="auto"/>
            <w:bottom w:val="none" w:sz="0" w:space="0" w:color="auto"/>
            <w:right w:val="none" w:sz="0" w:space="0" w:color="auto"/>
          </w:divBdr>
        </w:div>
        <w:div w:id="430467136">
          <w:marLeft w:val="480"/>
          <w:marRight w:val="0"/>
          <w:marTop w:val="0"/>
          <w:marBottom w:val="0"/>
          <w:divBdr>
            <w:top w:val="none" w:sz="0" w:space="0" w:color="auto"/>
            <w:left w:val="none" w:sz="0" w:space="0" w:color="auto"/>
            <w:bottom w:val="none" w:sz="0" w:space="0" w:color="auto"/>
            <w:right w:val="none" w:sz="0" w:space="0" w:color="auto"/>
          </w:divBdr>
        </w:div>
        <w:div w:id="467936005">
          <w:marLeft w:val="480"/>
          <w:marRight w:val="0"/>
          <w:marTop w:val="0"/>
          <w:marBottom w:val="0"/>
          <w:divBdr>
            <w:top w:val="none" w:sz="0" w:space="0" w:color="auto"/>
            <w:left w:val="none" w:sz="0" w:space="0" w:color="auto"/>
            <w:bottom w:val="none" w:sz="0" w:space="0" w:color="auto"/>
            <w:right w:val="none" w:sz="0" w:space="0" w:color="auto"/>
          </w:divBdr>
        </w:div>
        <w:div w:id="493180807">
          <w:marLeft w:val="480"/>
          <w:marRight w:val="0"/>
          <w:marTop w:val="0"/>
          <w:marBottom w:val="0"/>
          <w:divBdr>
            <w:top w:val="none" w:sz="0" w:space="0" w:color="auto"/>
            <w:left w:val="none" w:sz="0" w:space="0" w:color="auto"/>
            <w:bottom w:val="none" w:sz="0" w:space="0" w:color="auto"/>
            <w:right w:val="none" w:sz="0" w:space="0" w:color="auto"/>
          </w:divBdr>
        </w:div>
        <w:div w:id="495994270">
          <w:marLeft w:val="480"/>
          <w:marRight w:val="0"/>
          <w:marTop w:val="0"/>
          <w:marBottom w:val="0"/>
          <w:divBdr>
            <w:top w:val="none" w:sz="0" w:space="0" w:color="auto"/>
            <w:left w:val="none" w:sz="0" w:space="0" w:color="auto"/>
            <w:bottom w:val="none" w:sz="0" w:space="0" w:color="auto"/>
            <w:right w:val="none" w:sz="0" w:space="0" w:color="auto"/>
          </w:divBdr>
        </w:div>
        <w:div w:id="737635501">
          <w:marLeft w:val="480"/>
          <w:marRight w:val="0"/>
          <w:marTop w:val="0"/>
          <w:marBottom w:val="0"/>
          <w:divBdr>
            <w:top w:val="none" w:sz="0" w:space="0" w:color="auto"/>
            <w:left w:val="none" w:sz="0" w:space="0" w:color="auto"/>
            <w:bottom w:val="none" w:sz="0" w:space="0" w:color="auto"/>
            <w:right w:val="none" w:sz="0" w:space="0" w:color="auto"/>
          </w:divBdr>
        </w:div>
        <w:div w:id="752239700">
          <w:marLeft w:val="480"/>
          <w:marRight w:val="0"/>
          <w:marTop w:val="0"/>
          <w:marBottom w:val="0"/>
          <w:divBdr>
            <w:top w:val="none" w:sz="0" w:space="0" w:color="auto"/>
            <w:left w:val="none" w:sz="0" w:space="0" w:color="auto"/>
            <w:bottom w:val="none" w:sz="0" w:space="0" w:color="auto"/>
            <w:right w:val="none" w:sz="0" w:space="0" w:color="auto"/>
          </w:divBdr>
        </w:div>
        <w:div w:id="752778775">
          <w:marLeft w:val="480"/>
          <w:marRight w:val="0"/>
          <w:marTop w:val="0"/>
          <w:marBottom w:val="0"/>
          <w:divBdr>
            <w:top w:val="none" w:sz="0" w:space="0" w:color="auto"/>
            <w:left w:val="none" w:sz="0" w:space="0" w:color="auto"/>
            <w:bottom w:val="none" w:sz="0" w:space="0" w:color="auto"/>
            <w:right w:val="none" w:sz="0" w:space="0" w:color="auto"/>
          </w:divBdr>
        </w:div>
        <w:div w:id="841089407">
          <w:marLeft w:val="480"/>
          <w:marRight w:val="0"/>
          <w:marTop w:val="0"/>
          <w:marBottom w:val="0"/>
          <w:divBdr>
            <w:top w:val="none" w:sz="0" w:space="0" w:color="auto"/>
            <w:left w:val="none" w:sz="0" w:space="0" w:color="auto"/>
            <w:bottom w:val="none" w:sz="0" w:space="0" w:color="auto"/>
            <w:right w:val="none" w:sz="0" w:space="0" w:color="auto"/>
          </w:divBdr>
        </w:div>
        <w:div w:id="898712486">
          <w:marLeft w:val="480"/>
          <w:marRight w:val="0"/>
          <w:marTop w:val="0"/>
          <w:marBottom w:val="0"/>
          <w:divBdr>
            <w:top w:val="none" w:sz="0" w:space="0" w:color="auto"/>
            <w:left w:val="none" w:sz="0" w:space="0" w:color="auto"/>
            <w:bottom w:val="none" w:sz="0" w:space="0" w:color="auto"/>
            <w:right w:val="none" w:sz="0" w:space="0" w:color="auto"/>
          </w:divBdr>
        </w:div>
        <w:div w:id="1165896521">
          <w:marLeft w:val="480"/>
          <w:marRight w:val="0"/>
          <w:marTop w:val="0"/>
          <w:marBottom w:val="0"/>
          <w:divBdr>
            <w:top w:val="none" w:sz="0" w:space="0" w:color="auto"/>
            <w:left w:val="none" w:sz="0" w:space="0" w:color="auto"/>
            <w:bottom w:val="none" w:sz="0" w:space="0" w:color="auto"/>
            <w:right w:val="none" w:sz="0" w:space="0" w:color="auto"/>
          </w:divBdr>
        </w:div>
      </w:divsChild>
    </w:div>
    <w:div w:id="25299197">
      <w:bodyDiv w:val="1"/>
      <w:marLeft w:val="0"/>
      <w:marRight w:val="0"/>
      <w:marTop w:val="0"/>
      <w:marBottom w:val="0"/>
      <w:divBdr>
        <w:top w:val="none" w:sz="0" w:space="0" w:color="auto"/>
        <w:left w:val="none" w:sz="0" w:space="0" w:color="auto"/>
        <w:bottom w:val="none" w:sz="0" w:space="0" w:color="auto"/>
        <w:right w:val="none" w:sz="0" w:space="0" w:color="auto"/>
      </w:divBdr>
    </w:div>
    <w:div w:id="25302553">
      <w:bodyDiv w:val="1"/>
      <w:marLeft w:val="0"/>
      <w:marRight w:val="0"/>
      <w:marTop w:val="0"/>
      <w:marBottom w:val="0"/>
      <w:divBdr>
        <w:top w:val="none" w:sz="0" w:space="0" w:color="auto"/>
        <w:left w:val="none" w:sz="0" w:space="0" w:color="auto"/>
        <w:bottom w:val="none" w:sz="0" w:space="0" w:color="auto"/>
        <w:right w:val="none" w:sz="0" w:space="0" w:color="auto"/>
      </w:divBdr>
    </w:div>
    <w:div w:id="25756133">
      <w:bodyDiv w:val="1"/>
      <w:marLeft w:val="0"/>
      <w:marRight w:val="0"/>
      <w:marTop w:val="0"/>
      <w:marBottom w:val="0"/>
      <w:divBdr>
        <w:top w:val="none" w:sz="0" w:space="0" w:color="auto"/>
        <w:left w:val="none" w:sz="0" w:space="0" w:color="auto"/>
        <w:bottom w:val="none" w:sz="0" w:space="0" w:color="auto"/>
        <w:right w:val="none" w:sz="0" w:space="0" w:color="auto"/>
      </w:divBdr>
    </w:div>
    <w:div w:id="25907172">
      <w:bodyDiv w:val="1"/>
      <w:marLeft w:val="0"/>
      <w:marRight w:val="0"/>
      <w:marTop w:val="0"/>
      <w:marBottom w:val="0"/>
      <w:divBdr>
        <w:top w:val="none" w:sz="0" w:space="0" w:color="auto"/>
        <w:left w:val="none" w:sz="0" w:space="0" w:color="auto"/>
        <w:bottom w:val="none" w:sz="0" w:space="0" w:color="auto"/>
        <w:right w:val="none" w:sz="0" w:space="0" w:color="auto"/>
      </w:divBdr>
    </w:div>
    <w:div w:id="26222579">
      <w:bodyDiv w:val="1"/>
      <w:marLeft w:val="0"/>
      <w:marRight w:val="0"/>
      <w:marTop w:val="0"/>
      <w:marBottom w:val="0"/>
      <w:divBdr>
        <w:top w:val="none" w:sz="0" w:space="0" w:color="auto"/>
        <w:left w:val="none" w:sz="0" w:space="0" w:color="auto"/>
        <w:bottom w:val="none" w:sz="0" w:space="0" w:color="auto"/>
        <w:right w:val="none" w:sz="0" w:space="0" w:color="auto"/>
      </w:divBdr>
    </w:div>
    <w:div w:id="26374757">
      <w:bodyDiv w:val="1"/>
      <w:marLeft w:val="0"/>
      <w:marRight w:val="0"/>
      <w:marTop w:val="0"/>
      <w:marBottom w:val="0"/>
      <w:divBdr>
        <w:top w:val="none" w:sz="0" w:space="0" w:color="auto"/>
        <w:left w:val="none" w:sz="0" w:space="0" w:color="auto"/>
        <w:bottom w:val="none" w:sz="0" w:space="0" w:color="auto"/>
        <w:right w:val="none" w:sz="0" w:space="0" w:color="auto"/>
      </w:divBdr>
      <w:divsChild>
        <w:div w:id="29963373">
          <w:marLeft w:val="480"/>
          <w:marRight w:val="0"/>
          <w:marTop w:val="0"/>
          <w:marBottom w:val="0"/>
          <w:divBdr>
            <w:top w:val="none" w:sz="0" w:space="0" w:color="auto"/>
            <w:left w:val="none" w:sz="0" w:space="0" w:color="auto"/>
            <w:bottom w:val="none" w:sz="0" w:space="0" w:color="auto"/>
            <w:right w:val="none" w:sz="0" w:space="0" w:color="auto"/>
          </w:divBdr>
        </w:div>
        <w:div w:id="40401881">
          <w:marLeft w:val="480"/>
          <w:marRight w:val="0"/>
          <w:marTop w:val="0"/>
          <w:marBottom w:val="0"/>
          <w:divBdr>
            <w:top w:val="none" w:sz="0" w:space="0" w:color="auto"/>
            <w:left w:val="none" w:sz="0" w:space="0" w:color="auto"/>
            <w:bottom w:val="none" w:sz="0" w:space="0" w:color="auto"/>
            <w:right w:val="none" w:sz="0" w:space="0" w:color="auto"/>
          </w:divBdr>
        </w:div>
        <w:div w:id="77290007">
          <w:marLeft w:val="480"/>
          <w:marRight w:val="0"/>
          <w:marTop w:val="0"/>
          <w:marBottom w:val="0"/>
          <w:divBdr>
            <w:top w:val="none" w:sz="0" w:space="0" w:color="auto"/>
            <w:left w:val="none" w:sz="0" w:space="0" w:color="auto"/>
            <w:bottom w:val="none" w:sz="0" w:space="0" w:color="auto"/>
            <w:right w:val="none" w:sz="0" w:space="0" w:color="auto"/>
          </w:divBdr>
        </w:div>
        <w:div w:id="162748390">
          <w:marLeft w:val="480"/>
          <w:marRight w:val="0"/>
          <w:marTop w:val="0"/>
          <w:marBottom w:val="0"/>
          <w:divBdr>
            <w:top w:val="none" w:sz="0" w:space="0" w:color="auto"/>
            <w:left w:val="none" w:sz="0" w:space="0" w:color="auto"/>
            <w:bottom w:val="none" w:sz="0" w:space="0" w:color="auto"/>
            <w:right w:val="none" w:sz="0" w:space="0" w:color="auto"/>
          </w:divBdr>
        </w:div>
        <w:div w:id="165828497">
          <w:marLeft w:val="480"/>
          <w:marRight w:val="0"/>
          <w:marTop w:val="0"/>
          <w:marBottom w:val="0"/>
          <w:divBdr>
            <w:top w:val="none" w:sz="0" w:space="0" w:color="auto"/>
            <w:left w:val="none" w:sz="0" w:space="0" w:color="auto"/>
            <w:bottom w:val="none" w:sz="0" w:space="0" w:color="auto"/>
            <w:right w:val="none" w:sz="0" w:space="0" w:color="auto"/>
          </w:divBdr>
        </w:div>
        <w:div w:id="193156266">
          <w:marLeft w:val="480"/>
          <w:marRight w:val="0"/>
          <w:marTop w:val="0"/>
          <w:marBottom w:val="0"/>
          <w:divBdr>
            <w:top w:val="none" w:sz="0" w:space="0" w:color="auto"/>
            <w:left w:val="none" w:sz="0" w:space="0" w:color="auto"/>
            <w:bottom w:val="none" w:sz="0" w:space="0" w:color="auto"/>
            <w:right w:val="none" w:sz="0" w:space="0" w:color="auto"/>
          </w:divBdr>
        </w:div>
        <w:div w:id="226916923">
          <w:marLeft w:val="480"/>
          <w:marRight w:val="0"/>
          <w:marTop w:val="0"/>
          <w:marBottom w:val="0"/>
          <w:divBdr>
            <w:top w:val="none" w:sz="0" w:space="0" w:color="auto"/>
            <w:left w:val="none" w:sz="0" w:space="0" w:color="auto"/>
            <w:bottom w:val="none" w:sz="0" w:space="0" w:color="auto"/>
            <w:right w:val="none" w:sz="0" w:space="0" w:color="auto"/>
          </w:divBdr>
        </w:div>
        <w:div w:id="267860592">
          <w:marLeft w:val="480"/>
          <w:marRight w:val="0"/>
          <w:marTop w:val="0"/>
          <w:marBottom w:val="0"/>
          <w:divBdr>
            <w:top w:val="none" w:sz="0" w:space="0" w:color="auto"/>
            <w:left w:val="none" w:sz="0" w:space="0" w:color="auto"/>
            <w:bottom w:val="none" w:sz="0" w:space="0" w:color="auto"/>
            <w:right w:val="none" w:sz="0" w:space="0" w:color="auto"/>
          </w:divBdr>
        </w:div>
        <w:div w:id="267977755">
          <w:marLeft w:val="480"/>
          <w:marRight w:val="0"/>
          <w:marTop w:val="0"/>
          <w:marBottom w:val="0"/>
          <w:divBdr>
            <w:top w:val="none" w:sz="0" w:space="0" w:color="auto"/>
            <w:left w:val="none" w:sz="0" w:space="0" w:color="auto"/>
            <w:bottom w:val="none" w:sz="0" w:space="0" w:color="auto"/>
            <w:right w:val="none" w:sz="0" w:space="0" w:color="auto"/>
          </w:divBdr>
        </w:div>
        <w:div w:id="269626153">
          <w:marLeft w:val="480"/>
          <w:marRight w:val="0"/>
          <w:marTop w:val="0"/>
          <w:marBottom w:val="0"/>
          <w:divBdr>
            <w:top w:val="none" w:sz="0" w:space="0" w:color="auto"/>
            <w:left w:val="none" w:sz="0" w:space="0" w:color="auto"/>
            <w:bottom w:val="none" w:sz="0" w:space="0" w:color="auto"/>
            <w:right w:val="none" w:sz="0" w:space="0" w:color="auto"/>
          </w:divBdr>
        </w:div>
        <w:div w:id="292098932">
          <w:marLeft w:val="480"/>
          <w:marRight w:val="0"/>
          <w:marTop w:val="0"/>
          <w:marBottom w:val="0"/>
          <w:divBdr>
            <w:top w:val="none" w:sz="0" w:space="0" w:color="auto"/>
            <w:left w:val="none" w:sz="0" w:space="0" w:color="auto"/>
            <w:bottom w:val="none" w:sz="0" w:space="0" w:color="auto"/>
            <w:right w:val="none" w:sz="0" w:space="0" w:color="auto"/>
          </w:divBdr>
        </w:div>
        <w:div w:id="309941136">
          <w:marLeft w:val="480"/>
          <w:marRight w:val="0"/>
          <w:marTop w:val="0"/>
          <w:marBottom w:val="0"/>
          <w:divBdr>
            <w:top w:val="none" w:sz="0" w:space="0" w:color="auto"/>
            <w:left w:val="none" w:sz="0" w:space="0" w:color="auto"/>
            <w:bottom w:val="none" w:sz="0" w:space="0" w:color="auto"/>
            <w:right w:val="none" w:sz="0" w:space="0" w:color="auto"/>
          </w:divBdr>
        </w:div>
        <w:div w:id="363795365">
          <w:marLeft w:val="480"/>
          <w:marRight w:val="0"/>
          <w:marTop w:val="0"/>
          <w:marBottom w:val="0"/>
          <w:divBdr>
            <w:top w:val="none" w:sz="0" w:space="0" w:color="auto"/>
            <w:left w:val="none" w:sz="0" w:space="0" w:color="auto"/>
            <w:bottom w:val="none" w:sz="0" w:space="0" w:color="auto"/>
            <w:right w:val="none" w:sz="0" w:space="0" w:color="auto"/>
          </w:divBdr>
        </w:div>
        <w:div w:id="374041190">
          <w:marLeft w:val="480"/>
          <w:marRight w:val="0"/>
          <w:marTop w:val="0"/>
          <w:marBottom w:val="0"/>
          <w:divBdr>
            <w:top w:val="none" w:sz="0" w:space="0" w:color="auto"/>
            <w:left w:val="none" w:sz="0" w:space="0" w:color="auto"/>
            <w:bottom w:val="none" w:sz="0" w:space="0" w:color="auto"/>
            <w:right w:val="none" w:sz="0" w:space="0" w:color="auto"/>
          </w:divBdr>
        </w:div>
        <w:div w:id="382753672">
          <w:marLeft w:val="480"/>
          <w:marRight w:val="0"/>
          <w:marTop w:val="0"/>
          <w:marBottom w:val="0"/>
          <w:divBdr>
            <w:top w:val="none" w:sz="0" w:space="0" w:color="auto"/>
            <w:left w:val="none" w:sz="0" w:space="0" w:color="auto"/>
            <w:bottom w:val="none" w:sz="0" w:space="0" w:color="auto"/>
            <w:right w:val="none" w:sz="0" w:space="0" w:color="auto"/>
          </w:divBdr>
        </w:div>
        <w:div w:id="399596212">
          <w:marLeft w:val="480"/>
          <w:marRight w:val="0"/>
          <w:marTop w:val="0"/>
          <w:marBottom w:val="0"/>
          <w:divBdr>
            <w:top w:val="none" w:sz="0" w:space="0" w:color="auto"/>
            <w:left w:val="none" w:sz="0" w:space="0" w:color="auto"/>
            <w:bottom w:val="none" w:sz="0" w:space="0" w:color="auto"/>
            <w:right w:val="none" w:sz="0" w:space="0" w:color="auto"/>
          </w:divBdr>
        </w:div>
        <w:div w:id="402484062">
          <w:marLeft w:val="480"/>
          <w:marRight w:val="0"/>
          <w:marTop w:val="0"/>
          <w:marBottom w:val="0"/>
          <w:divBdr>
            <w:top w:val="none" w:sz="0" w:space="0" w:color="auto"/>
            <w:left w:val="none" w:sz="0" w:space="0" w:color="auto"/>
            <w:bottom w:val="none" w:sz="0" w:space="0" w:color="auto"/>
            <w:right w:val="none" w:sz="0" w:space="0" w:color="auto"/>
          </w:divBdr>
        </w:div>
        <w:div w:id="424618626">
          <w:marLeft w:val="480"/>
          <w:marRight w:val="0"/>
          <w:marTop w:val="0"/>
          <w:marBottom w:val="0"/>
          <w:divBdr>
            <w:top w:val="none" w:sz="0" w:space="0" w:color="auto"/>
            <w:left w:val="none" w:sz="0" w:space="0" w:color="auto"/>
            <w:bottom w:val="none" w:sz="0" w:space="0" w:color="auto"/>
            <w:right w:val="none" w:sz="0" w:space="0" w:color="auto"/>
          </w:divBdr>
        </w:div>
        <w:div w:id="439642215">
          <w:marLeft w:val="480"/>
          <w:marRight w:val="0"/>
          <w:marTop w:val="0"/>
          <w:marBottom w:val="0"/>
          <w:divBdr>
            <w:top w:val="none" w:sz="0" w:space="0" w:color="auto"/>
            <w:left w:val="none" w:sz="0" w:space="0" w:color="auto"/>
            <w:bottom w:val="none" w:sz="0" w:space="0" w:color="auto"/>
            <w:right w:val="none" w:sz="0" w:space="0" w:color="auto"/>
          </w:divBdr>
        </w:div>
        <w:div w:id="485361670">
          <w:marLeft w:val="480"/>
          <w:marRight w:val="0"/>
          <w:marTop w:val="0"/>
          <w:marBottom w:val="0"/>
          <w:divBdr>
            <w:top w:val="none" w:sz="0" w:space="0" w:color="auto"/>
            <w:left w:val="none" w:sz="0" w:space="0" w:color="auto"/>
            <w:bottom w:val="none" w:sz="0" w:space="0" w:color="auto"/>
            <w:right w:val="none" w:sz="0" w:space="0" w:color="auto"/>
          </w:divBdr>
        </w:div>
        <w:div w:id="496851413">
          <w:marLeft w:val="480"/>
          <w:marRight w:val="0"/>
          <w:marTop w:val="0"/>
          <w:marBottom w:val="0"/>
          <w:divBdr>
            <w:top w:val="none" w:sz="0" w:space="0" w:color="auto"/>
            <w:left w:val="none" w:sz="0" w:space="0" w:color="auto"/>
            <w:bottom w:val="none" w:sz="0" w:space="0" w:color="auto"/>
            <w:right w:val="none" w:sz="0" w:space="0" w:color="auto"/>
          </w:divBdr>
        </w:div>
        <w:div w:id="540174576">
          <w:marLeft w:val="480"/>
          <w:marRight w:val="0"/>
          <w:marTop w:val="0"/>
          <w:marBottom w:val="0"/>
          <w:divBdr>
            <w:top w:val="none" w:sz="0" w:space="0" w:color="auto"/>
            <w:left w:val="none" w:sz="0" w:space="0" w:color="auto"/>
            <w:bottom w:val="none" w:sz="0" w:space="0" w:color="auto"/>
            <w:right w:val="none" w:sz="0" w:space="0" w:color="auto"/>
          </w:divBdr>
        </w:div>
        <w:div w:id="578103447">
          <w:marLeft w:val="480"/>
          <w:marRight w:val="0"/>
          <w:marTop w:val="0"/>
          <w:marBottom w:val="0"/>
          <w:divBdr>
            <w:top w:val="none" w:sz="0" w:space="0" w:color="auto"/>
            <w:left w:val="none" w:sz="0" w:space="0" w:color="auto"/>
            <w:bottom w:val="none" w:sz="0" w:space="0" w:color="auto"/>
            <w:right w:val="none" w:sz="0" w:space="0" w:color="auto"/>
          </w:divBdr>
        </w:div>
        <w:div w:id="602615066">
          <w:marLeft w:val="480"/>
          <w:marRight w:val="0"/>
          <w:marTop w:val="0"/>
          <w:marBottom w:val="0"/>
          <w:divBdr>
            <w:top w:val="none" w:sz="0" w:space="0" w:color="auto"/>
            <w:left w:val="none" w:sz="0" w:space="0" w:color="auto"/>
            <w:bottom w:val="none" w:sz="0" w:space="0" w:color="auto"/>
            <w:right w:val="none" w:sz="0" w:space="0" w:color="auto"/>
          </w:divBdr>
        </w:div>
        <w:div w:id="700546822">
          <w:marLeft w:val="480"/>
          <w:marRight w:val="0"/>
          <w:marTop w:val="0"/>
          <w:marBottom w:val="0"/>
          <w:divBdr>
            <w:top w:val="none" w:sz="0" w:space="0" w:color="auto"/>
            <w:left w:val="none" w:sz="0" w:space="0" w:color="auto"/>
            <w:bottom w:val="none" w:sz="0" w:space="0" w:color="auto"/>
            <w:right w:val="none" w:sz="0" w:space="0" w:color="auto"/>
          </w:divBdr>
        </w:div>
        <w:div w:id="715550224">
          <w:marLeft w:val="480"/>
          <w:marRight w:val="0"/>
          <w:marTop w:val="0"/>
          <w:marBottom w:val="0"/>
          <w:divBdr>
            <w:top w:val="none" w:sz="0" w:space="0" w:color="auto"/>
            <w:left w:val="none" w:sz="0" w:space="0" w:color="auto"/>
            <w:bottom w:val="none" w:sz="0" w:space="0" w:color="auto"/>
            <w:right w:val="none" w:sz="0" w:space="0" w:color="auto"/>
          </w:divBdr>
        </w:div>
        <w:div w:id="806125187">
          <w:marLeft w:val="480"/>
          <w:marRight w:val="0"/>
          <w:marTop w:val="0"/>
          <w:marBottom w:val="0"/>
          <w:divBdr>
            <w:top w:val="none" w:sz="0" w:space="0" w:color="auto"/>
            <w:left w:val="none" w:sz="0" w:space="0" w:color="auto"/>
            <w:bottom w:val="none" w:sz="0" w:space="0" w:color="auto"/>
            <w:right w:val="none" w:sz="0" w:space="0" w:color="auto"/>
          </w:divBdr>
        </w:div>
        <w:div w:id="844519553">
          <w:marLeft w:val="480"/>
          <w:marRight w:val="0"/>
          <w:marTop w:val="0"/>
          <w:marBottom w:val="0"/>
          <w:divBdr>
            <w:top w:val="none" w:sz="0" w:space="0" w:color="auto"/>
            <w:left w:val="none" w:sz="0" w:space="0" w:color="auto"/>
            <w:bottom w:val="none" w:sz="0" w:space="0" w:color="auto"/>
            <w:right w:val="none" w:sz="0" w:space="0" w:color="auto"/>
          </w:divBdr>
        </w:div>
        <w:div w:id="852307391">
          <w:marLeft w:val="480"/>
          <w:marRight w:val="0"/>
          <w:marTop w:val="0"/>
          <w:marBottom w:val="0"/>
          <w:divBdr>
            <w:top w:val="none" w:sz="0" w:space="0" w:color="auto"/>
            <w:left w:val="none" w:sz="0" w:space="0" w:color="auto"/>
            <w:bottom w:val="none" w:sz="0" w:space="0" w:color="auto"/>
            <w:right w:val="none" w:sz="0" w:space="0" w:color="auto"/>
          </w:divBdr>
        </w:div>
        <w:div w:id="877165460">
          <w:marLeft w:val="480"/>
          <w:marRight w:val="0"/>
          <w:marTop w:val="0"/>
          <w:marBottom w:val="0"/>
          <w:divBdr>
            <w:top w:val="none" w:sz="0" w:space="0" w:color="auto"/>
            <w:left w:val="none" w:sz="0" w:space="0" w:color="auto"/>
            <w:bottom w:val="none" w:sz="0" w:space="0" w:color="auto"/>
            <w:right w:val="none" w:sz="0" w:space="0" w:color="auto"/>
          </w:divBdr>
        </w:div>
        <w:div w:id="887302491">
          <w:marLeft w:val="480"/>
          <w:marRight w:val="0"/>
          <w:marTop w:val="0"/>
          <w:marBottom w:val="0"/>
          <w:divBdr>
            <w:top w:val="none" w:sz="0" w:space="0" w:color="auto"/>
            <w:left w:val="none" w:sz="0" w:space="0" w:color="auto"/>
            <w:bottom w:val="none" w:sz="0" w:space="0" w:color="auto"/>
            <w:right w:val="none" w:sz="0" w:space="0" w:color="auto"/>
          </w:divBdr>
        </w:div>
        <w:div w:id="896865591">
          <w:marLeft w:val="480"/>
          <w:marRight w:val="0"/>
          <w:marTop w:val="0"/>
          <w:marBottom w:val="0"/>
          <w:divBdr>
            <w:top w:val="none" w:sz="0" w:space="0" w:color="auto"/>
            <w:left w:val="none" w:sz="0" w:space="0" w:color="auto"/>
            <w:bottom w:val="none" w:sz="0" w:space="0" w:color="auto"/>
            <w:right w:val="none" w:sz="0" w:space="0" w:color="auto"/>
          </w:divBdr>
        </w:div>
        <w:div w:id="917252503">
          <w:marLeft w:val="480"/>
          <w:marRight w:val="0"/>
          <w:marTop w:val="0"/>
          <w:marBottom w:val="0"/>
          <w:divBdr>
            <w:top w:val="none" w:sz="0" w:space="0" w:color="auto"/>
            <w:left w:val="none" w:sz="0" w:space="0" w:color="auto"/>
            <w:bottom w:val="none" w:sz="0" w:space="0" w:color="auto"/>
            <w:right w:val="none" w:sz="0" w:space="0" w:color="auto"/>
          </w:divBdr>
        </w:div>
        <w:div w:id="1030229236">
          <w:marLeft w:val="480"/>
          <w:marRight w:val="0"/>
          <w:marTop w:val="0"/>
          <w:marBottom w:val="0"/>
          <w:divBdr>
            <w:top w:val="none" w:sz="0" w:space="0" w:color="auto"/>
            <w:left w:val="none" w:sz="0" w:space="0" w:color="auto"/>
            <w:bottom w:val="none" w:sz="0" w:space="0" w:color="auto"/>
            <w:right w:val="none" w:sz="0" w:space="0" w:color="auto"/>
          </w:divBdr>
        </w:div>
        <w:div w:id="1052386867">
          <w:marLeft w:val="480"/>
          <w:marRight w:val="0"/>
          <w:marTop w:val="0"/>
          <w:marBottom w:val="0"/>
          <w:divBdr>
            <w:top w:val="none" w:sz="0" w:space="0" w:color="auto"/>
            <w:left w:val="none" w:sz="0" w:space="0" w:color="auto"/>
            <w:bottom w:val="none" w:sz="0" w:space="0" w:color="auto"/>
            <w:right w:val="none" w:sz="0" w:space="0" w:color="auto"/>
          </w:divBdr>
        </w:div>
        <w:div w:id="1065031693">
          <w:marLeft w:val="480"/>
          <w:marRight w:val="0"/>
          <w:marTop w:val="0"/>
          <w:marBottom w:val="0"/>
          <w:divBdr>
            <w:top w:val="none" w:sz="0" w:space="0" w:color="auto"/>
            <w:left w:val="none" w:sz="0" w:space="0" w:color="auto"/>
            <w:bottom w:val="none" w:sz="0" w:space="0" w:color="auto"/>
            <w:right w:val="none" w:sz="0" w:space="0" w:color="auto"/>
          </w:divBdr>
        </w:div>
        <w:div w:id="1065883100">
          <w:marLeft w:val="480"/>
          <w:marRight w:val="0"/>
          <w:marTop w:val="0"/>
          <w:marBottom w:val="0"/>
          <w:divBdr>
            <w:top w:val="none" w:sz="0" w:space="0" w:color="auto"/>
            <w:left w:val="none" w:sz="0" w:space="0" w:color="auto"/>
            <w:bottom w:val="none" w:sz="0" w:space="0" w:color="auto"/>
            <w:right w:val="none" w:sz="0" w:space="0" w:color="auto"/>
          </w:divBdr>
        </w:div>
        <w:div w:id="1098870170">
          <w:marLeft w:val="480"/>
          <w:marRight w:val="0"/>
          <w:marTop w:val="0"/>
          <w:marBottom w:val="0"/>
          <w:divBdr>
            <w:top w:val="none" w:sz="0" w:space="0" w:color="auto"/>
            <w:left w:val="none" w:sz="0" w:space="0" w:color="auto"/>
            <w:bottom w:val="none" w:sz="0" w:space="0" w:color="auto"/>
            <w:right w:val="none" w:sz="0" w:space="0" w:color="auto"/>
          </w:divBdr>
        </w:div>
        <w:div w:id="1099719694">
          <w:marLeft w:val="480"/>
          <w:marRight w:val="0"/>
          <w:marTop w:val="0"/>
          <w:marBottom w:val="0"/>
          <w:divBdr>
            <w:top w:val="none" w:sz="0" w:space="0" w:color="auto"/>
            <w:left w:val="none" w:sz="0" w:space="0" w:color="auto"/>
            <w:bottom w:val="none" w:sz="0" w:space="0" w:color="auto"/>
            <w:right w:val="none" w:sz="0" w:space="0" w:color="auto"/>
          </w:divBdr>
        </w:div>
        <w:div w:id="1174103046">
          <w:marLeft w:val="480"/>
          <w:marRight w:val="0"/>
          <w:marTop w:val="0"/>
          <w:marBottom w:val="0"/>
          <w:divBdr>
            <w:top w:val="none" w:sz="0" w:space="0" w:color="auto"/>
            <w:left w:val="none" w:sz="0" w:space="0" w:color="auto"/>
            <w:bottom w:val="none" w:sz="0" w:space="0" w:color="auto"/>
            <w:right w:val="none" w:sz="0" w:space="0" w:color="auto"/>
          </w:divBdr>
        </w:div>
      </w:divsChild>
    </w:div>
    <w:div w:id="26564987">
      <w:bodyDiv w:val="1"/>
      <w:marLeft w:val="0"/>
      <w:marRight w:val="0"/>
      <w:marTop w:val="0"/>
      <w:marBottom w:val="0"/>
      <w:divBdr>
        <w:top w:val="none" w:sz="0" w:space="0" w:color="auto"/>
        <w:left w:val="none" w:sz="0" w:space="0" w:color="auto"/>
        <w:bottom w:val="none" w:sz="0" w:space="0" w:color="auto"/>
        <w:right w:val="none" w:sz="0" w:space="0" w:color="auto"/>
      </w:divBdr>
      <w:divsChild>
        <w:div w:id="27873488">
          <w:marLeft w:val="480"/>
          <w:marRight w:val="0"/>
          <w:marTop w:val="0"/>
          <w:marBottom w:val="0"/>
          <w:divBdr>
            <w:top w:val="none" w:sz="0" w:space="0" w:color="auto"/>
            <w:left w:val="none" w:sz="0" w:space="0" w:color="auto"/>
            <w:bottom w:val="none" w:sz="0" w:space="0" w:color="auto"/>
            <w:right w:val="none" w:sz="0" w:space="0" w:color="auto"/>
          </w:divBdr>
        </w:div>
        <w:div w:id="51930323">
          <w:marLeft w:val="480"/>
          <w:marRight w:val="0"/>
          <w:marTop w:val="0"/>
          <w:marBottom w:val="0"/>
          <w:divBdr>
            <w:top w:val="none" w:sz="0" w:space="0" w:color="auto"/>
            <w:left w:val="none" w:sz="0" w:space="0" w:color="auto"/>
            <w:bottom w:val="none" w:sz="0" w:space="0" w:color="auto"/>
            <w:right w:val="none" w:sz="0" w:space="0" w:color="auto"/>
          </w:divBdr>
        </w:div>
        <w:div w:id="151068692">
          <w:marLeft w:val="480"/>
          <w:marRight w:val="0"/>
          <w:marTop w:val="0"/>
          <w:marBottom w:val="0"/>
          <w:divBdr>
            <w:top w:val="none" w:sz="0" w:space="0" w:color="auto"/>
            <w:left w:val="none" w:sz="0" w:space="0" w:color="auto"/>
            <w:bottom w:val="none" w:sz="0" w:space="0" w:color="auto"/>
            <w:right w:val="none" w:sz="0" w:space="0" w:color="auto"/>
          </w:divBdr>
        </w:div>
        <w:div w:id="158886974">
          <w:marLeft w:val="480"/>
          <w:marRight w:val="0"/>
          <w:marTop w:val="0"/>
          <w:marBottom w:val="0"/>
          <w:divBdr>
            <w:top w:val="none" w:sz="0" w:space="0" w:color="auto"/>
            <w:left w:val="none" w:sz="0" w:space="0" w:color="auto"/>
            <w:bottom w:val="none" w:sz="0" w:space="0" w:color="auto"/>
            <w:right w:val="none" w:sz="0" w:space="0" w:color="auto"/>
          </w:divBdr>
        </w:div>
        <w:div w:id="180124945">
          <w:marLeft w:val="480"/>
          <w:marRight w:val="0"/>
          <w:marTop w:val="0"/>
          <w:marBottom w:val="0"/>
          <w:divBdr>
            <w:top w:val="none" w:sz="0" w:space="0" w:color="auto"/>
            <w:left w:val="none" w:sz="0" w:space="0" w:color="auto"/>
            <w:bottom w:val="none" w:sz="0" w:space="0" w:color="auto"/>
            <w:right w:val="none" w:sz="0" w:space="0" w:color="auto"/>
          </w:divBdr>
        </w:div>
        <w:div w:id="189923584">
          <w:marLeft w:val="480"/>
          <w:marRight w:val="0"/>
          <w:marTop w:val="0"/>
          <w:marBottom w:val="0"/>
          <w:divBdr>
            <w:top w:val="none" w:sz="0" w:space="0" w:color="auto"/>
            <w:left w:val="none" w:sz="0" w:space="0" w:color="auto"/>
            <w:bottom w:val="none" w:sz="0" w:space="0" w:color="auto"/>
            <w:right w:val="none" w:sz="0" w:space="0" w:color="auto"/>
          </w:divBdr>
        </w:div>
        <w:div w:id="197662877">
          <w:marLeft w:val="480"/>
          <w:marRight w:val="0"/>
          <w:marTop w:val="0"/>
          <w:marBottom w:val="0"/>
          <w:divBdr>
            <w:top w:val="none" w:sz="0" w:space="0" w:color="auto"/>
            <w:left w:val="none" w:sz="0" w:space="0" w:color="auto"/>
            <w:bottom w:val="none" w:sz="0" w:space="0" w:color="auto"/>
            <w:right w:val="none" w:sz="0" w:space="0" w:color="auto"/>
          </w:divBdr>
        </w:div>
        <w:div w:id="201986872">
          <w:marLeft w:val="480"/>
          <w:marRight w:val="0"/>
          <w:marTop w:val="0"/>
          <w:marBottom w:val="0"/>
          <w:divBdr>
            <w:top w:val="none" w:sz="0" w:space="0" w:color="auto"/>
            <w:left w:val="none" w:sz="0" w:space="0" w:color="auto"/>
            <w:bottom w:val="none" w:sz="0" w:space="0" w:color="auto"/>
            <w:right w:val="none" w:sz="0" w:space="0" w:color="auto"/>
          </w:divBdr>
        </w:div>
        <w:div w:id="216553734">
          <w:marLeft w:val="480"/>
          <w:marRight w:val="0"/>
          <w:marTop w:val="0"/>
          <w:marBottom w:val="0"/>
          <w:divBdr>
            <w:top w:val="none" w:sz="0" w:space="0" w:color="auto"/>
            <w:left w:val="none" w:sz="0" w:space="0" w:color="auto"/>
            <w:bottom w:val="none" w:sz="0" w:space="0" w:color="auto"/>
            <w:right w:val="none" w:sz="0" w:space="0" w:color="auto"/>
          </w:divBdr>
        </w:div>
        <w:div w:id="222722263">
          <w:marLeft w:val="480"/>
          <w:marRight w:val="0"/>
          <w:marTop w:val="0"/>
          <w:marBottom w:val="0"/>
          <w:divBdr>
            <w:top w:val="none" w:sz="0" w:space="0" w:color="auto"/>
            <w:left w:val="none" w:sz="0" w:space="0" w:color="auto"/>
            <w:bottom w:val="none" w:sz="0" w:space="0" w:color="auto"/>
            <w:right w:val="none" w:sz="0" w:space="0" w:color="auto"/>
          </w:divBdr>
        </w:div>
        <w:div w:id="282661037">
          <w:marLeft w:val="480"/>
          <w:marRight w:val="0"/>
          <w:marTop w:val="0"/>
          <w:marBottom w:val="0"/>
          <w:divBdr>
            <w:top w:val="none" w:sz="0" w:space="0" w:color="auto"/>
            <w:left w:val="none" w:sz="0" w:space="0" w:color="auto"/>
            <w:bottom w:val="none" w:sz="0" w:space="0" w:color="auto"/>
            <w:right w:val="none" w:sz="0" w:space="0" w:color="auto"/>
          </w:divBdr>
        </w:div>
        <w:div w:id="333840857">
          <w:marLeft w:val="480"/>
          <w:marRight w:val="0"/>
          <w:marTop w:val="0"/>
          <w:marBottom w:val="0"/>
          <w:divBdr>
            <w:top w:val="none" w:sz="0" w:space="0" w:color="auto"/>
            <w:left w:val="none" w:sz="0" w:space="0" w:color="auto"/>
            <w:bottom w:val="none" w:sz="0" w:space="0" w:color="auto"/>
            <w:right w:val="none" w:sz="0" w:space="0" w:color="auto"/>
          </w:divBdr>
        </w:div>
        <w:div w:id="389232857">
          <w:marLeft w:val="480"/>
          <w:marRight w:val="0"/>
          <w:marTop w:val="0"/>
          <w:marBottom w:val="0"/>
          <w:divBdr>
            <w:top w:val="none" w:sz="0" w:space="0" w:color="auto"/>
            <w:left w:val="none" w:sz="0" w:space="0" w:color="auto"/>
            <w:bottom w:val="none" w:sz="0" w:space="0" w:color="auto"/>
            <w:right w:val="none" w:sz="0" w:space="0" w:color="auto"/>
          </w:divBdr>
        </w:div>
        <w:div w:id="404112991">
          <w:marLeft w:val="480"/>
          <w:marRight w:val="0"/>
          <w:marTop w:val="0"/>
          <w:marBottom w:val="0"/>
          <w:divBdr>
            <w:top w:val="none" w:sz="0" w:space="0" w:color="auto"/>
            <w:left w:val="none" w:sz="0" w:space="0" w:color="auto"/>
            <w:bottom w:val="none" w:sz="0" w:space="0" w:color="auto"/>
            <w:right w:val="none" w:sz="0" w:space="0" w:color="auto"/>
          </w:divBdr>
        </w:div>
        <w:div w:id="413860232">
          <w:marLeft w:val="480"/>
          <w:marRight w:val="0"/>
          <w:marTop w:val="0"/>
          <w:marBottom w:val="0"/>
          <w:divBdr>
            <w:top w:val="none" w:sz="0" w:space="0" w:color="auto"/>
            <w:left w:val="none" w:sz="0" w:space="0" w:color="auto"/>
            <w:bottom w:val="none" w:sz="0" w:space="0" w:color="auto"/>
            <w:right w:val="none" w:sz="0" w:space="0" w:color="auto"/>
          </w:divBdr>
        </w:div>
        <w:div w:id="457456856">
          <w:marLeft w:val="480"/>
          <w:marRight w:val="0"/>
          <w:marTop w:val="0"/>
          <w:marBottom w:val="0"/>
          <w:divBdr>
            <w:top w:val="none" w:sz="0" w:space="0" w:color="auto"/>
            <w:left w:val="none" w:sz="0" w:space="0" w:color="auto"/>
            <w:bottom w:val="none" w:sz="0" w:space="0" w:color="auto"/>
            <w:right w:val="none" w:sz="0" w:space="0" w:color="auto"/>
          </w:divBdr>
        </w:div>
        <w:div w:id="502818638">
          <w:marLeft w:val="480"/>
          <w:marRight w:val="0"/>
          <w:marTop w:val="0"/>
          <w:marBottom w:val="0"/>
          <w:divBdr>
            <w:top w:val="none" w:sz="0" w:space="0" w:color="auto"/>
            <w:left w:val="none" w:sz="0" w:space="0" w:color="auto"/>
            <w:bottom w:val="none" w:sz="0" w:space="0" w:color="auto"/>
            <w:right w:val="none" w:sz="0" w:space="0" w:color="auto"/>
          </w:divBdr>
        </w:div>
        <w:div w:id="506217596">
          <w:marLeft w:val="480"/>
          <w:marRight w:val="0"/>
          <w:marTop w:val="0"/>
          <w:marBottom w:val="0"/>
          <w:divBdr>
            <w:top w:val="none" w:sz="0" w:space="0" w:color="auto"/>
            <w:left w:val="none" w:sz="0" w:space="0" w:color="auto"/>
            <w:bottom w:val="none" w:sz="0" w:space="0" w:color="auto"/>
            <w:right w:val="none" w:sz="0" w:space="0" w:color="auto"/>
          </w:divBdr>
        </w:div>
        <w:div w:id="552275256">
          <w:marLeft w:val="480"/>
          <w:marRight w:val="0"/>
          <w:marTop w:val="0"/>
          <w:marBottom w:val="0"/>
          <w:divBdr>
            <w:top w:val="none" w:sz="0" w:space="0" w:color="auto"/>
            <w:left w:val="none" w:sz="0" w:space="0" w:color="auto"/>
            <w:bottom w:val="none" w:sz="0" w:space="0" w:color="auto"/>
            <w:right w:val="none" w:sz="0" w:space="0" w:color="auto"/>
          </w:divBdr>
        </w:div>
        <w:div w:id="553078931">
          <w:marLeft w:val="480"/>
          <w:marRight w:val="0"/>
          <w:marTop w:val="0"/>
          <w:marBottom w:val="0"/>
          <w:divBdr>
            <w:top w:val="none" w:sz="0" w:space="0" w:color="auto"/>
            <w:left w:val="none" w:sz="0" w:space="0" w:color="auto"/>
            <w:bottom w:val="none" w:sz="0" w:space="0" w:color="auto"/>
            <w:right w:val="none" w:sz="0" w:space="0" w:color="auto"/>
          </w:divBdr>
        </w:div>
        <w:div w:id="565846630">
          <w:marLeft w:val="480"/>
          <w:marRight w:val="0"/>
          <w:marTop w:val="0"/>
          <w:marBottom w:val="0"/>
          <w:divBdr>
            <w:top w:val="none" w:sz="0" w:space="0" w:color="auto"/>
            <w:left w:val="none" w:sz="0" w:space="0" w:color="auto"/>
            <w:bottom w:val="none" w:sz="0" w:space="0" w:color="auto"/>
            <w:right w:val="none" w:sz="0" w:space="0" w:color="auto"/>
          </w:divBdr>
        </w:div>
        <w:div w:id="585381628">
          <w:marLeft w:val="480"/>
          <w:marRight w:val="0"/>
          <w:marTop w:val="0"/>
          <w:marBottom w:val="0"/>
          <w:divBdr>
            <w:top w:val="none" w:sz="0" w:space="0" w:color="auto"/>
            <w:left w:val="none" w:sz="0" w:space="0" w:color="auto"/>
            <w:bottom w:val="none" w:sz="0" w:space="0" w:color="auto"/>
            <w:right w:val="none" w:sz="0" w:space="0" w:color="auto"/>
          </w:divBdr>
        </w:div>
        <w:div w:id="636031448">
          <w:marLeft w:val="480"/>
          <w:marRight w:val="0"/>
          <w:marTop w:val="0"/>
          <w:marBottom w:val="0"/>
          <w:divBdr>
            <w:top w:val="none" w:sz="0" w:space="0" w:color="auto"/>
            <w:left w:val="none" w:sz="0" w:space="0" w:color="auto"/>
            <w:bottom w:val="none" w:sz="0" w:space="0" w:color="auto"/>
            <w:right w:val="none" w:sz="0" w:space="0" w:color="auto"/>
          </w:divBdr>
        </w:div>
        <w:div w:id="708602614">
          <w:marLeft w:val="480"/>
          <w:marRight w:val="0"/>
          <w:marTop w:val="0"/>
          <w:marBottom w:val="0"/>
          <w:divBdr>
            <w:top w:val="none" w:sz="0" w:space="0" w:color="auto"/>
            <w:left w:val="none" w:sz="0" w:space="0" w:color="auto"/>
            <w:bottom w:val="none" w:sz="0" w:space="0" w:color="auto"/>
            <w:right w:val="none" w:sz="0" w:space="0" w:color="auto"/>
          </w:divBdr>
        </w:div>
        <w:div w:id="793909919">
          <w:marLeft w:val="480"/>
          <w:marRight w:val="0"/>
          <w:marTop w:val="0"/>
          <w:marBottom w:val="0"/>
          <w:divBdr>
            <w:top w:val="none" w:sz="0" w:space="0" w:color="auto"/>
            <w:left w:val="none" w:sz="0" w:space="0" w:color="auto"/>
            <w:bottom w:val="none" w:sz="0" w:space="0" w:color="auto"/>
            <w:right w:val="none" w:sz="0" w:space="0" w:color="auto"/>
          </w:divBdr>
        </w:div>
        <w:div w:id="876699638">
          <w:marLeft w:val="480"/>
          <w:marRight w:val="0"/>
          <w:marTop w:val="0"/>
          <w:marBottom w:val="0"/>
          <w:divBdr>
            <w:top w:val="none" w:sz="0" w:space="0" w:color="auto"/>
            <w:left w:val="none" w:sz="0" w:space="0" w:color="auto"/>
            <w:bottom w:val="none" w:sz="0" w:space="0" w:color="auto"/>
            <w:right w:val="none" w:sz="0" w:space="0" w:color="auto"/>
          </w:divBdr>
        </w:div>
        <w:div w:id="927622031">
          <w:marLeft w:val="480"/>
          <w:marRight w:val="0"/>
          <w:marTop w:val="0"/>
          <w:marBottom w:val="0"/>
          <w:divBdr>
            <w:top w:val="none" w:sz="0" w:space="0" w:color="auto"/>
            <w:left w:val="none" w:sz="0" w:space="0" w:color="auto"/>
            <w:bottom w:val="none" w:sz="0" w:space="0" w:color="auto"/>
            <w:right w:val="none" w:sz="0" w:space="0" w:color="auto"/>
          </w:divBdr>
        </w:div>
        <w:div w:id="937759841">
          <w:marLeft w:val="480"/>
          <w:marRight w:val="0"/>
          <w:marTop w:val="0"/>
          <w:marBottom w:val="0"/>
          <w:divBdr>
            <w:top w:val="none" w:sz="0" w:space="0" w:color="auto"/>
            <w:left w:val="none" w:sz="0" w:space="0" w:color="auto"/>
            <w:bottom w:val="none" w:sz="0" w:space="0" w:color="auto"/>
            <w:right w:val="none" w:sz="0" w:space="0" w:color="auto"/>
          </w:divBdr>
        </w:div>
        <w:div w:id="946043853">
          <w:marLeft w:val="480"/>
          <w:marRight w:val="0"/>
          <w:marTop w:val="0"/>
          <w:marBottom w:val="0"/>
          <w:divBdr>
            <w:top w:val="none" w:sz="0" w:space="0" w:color="auto"/>
            <w:left w:val="none" w:sz="0" w:space="0" w:color="auto"/>
            <w:bottom w:val="none" w:sz="0" w:space="0" w:color="auto"/>
            <w:right w:val="none" w:sz="0" w:space="0" w:color="auto"/>
          </w:divBdr>
        </w:div>
        <w:div w:id="968976896">
          <w:marLeft w:val="480"/>
          <w:marRight w:val="0"/>
          <w:marTop w:val="0"/>
          <w:marBottom w:val="0"/>
          <w:divBdr>
            <w:top w:val="none" w:sz="0" w:space="0" w:color="auto"/>
            <w:left w:val="none" w:sz="0" w:space="0" w:color="auto"/>
            <w:bottom w:val="none" w:sz="0" w:space="0" w:color="auto"/>
            <w:right w:val="none" w:sz="0" w:space="0" w:color="auto"/>
          </w:divBdr>
        </w:div>
        <w:div w:id="969238644">
          <w:marLeft w:val="480"/>
          <w:marRight w:val="0"/>
          <w:marTop w:val="0"/>
          <w:marBottom w:val="0"/>
          <w:divBdr>
            <w:top w:val="none" w:sz="0" w:space="0" w:color="auto"/>
            <w:left w:val="none" w:sz="0" w:space="0" w:color="auto"/>
            <w:bottom w:val="none" w:sz="0" w:space="0" w:color="auto"/>
            <w:right w:val="none" w:sz="0" w:space="0" w:color="auto"/>
          </w:divBdr>
        </w:div>
        <w:div w:id="992100123">
          <w:marLeft w:val="480"/>
          <w:marRight w:val="0"/>
          <w:marTop w:val="0"/>
          <w:marBottom w:val="0"/>
          <w:divBdr>
            <w:top w:val="none" w:sz="0" w:space="0" w:color="auto"/>
            <w:left w:val="none" w:sz="0" w:space="0" w:color="auto"/>
            <w:bottom w:val="none" w:sz="0" w:space="0" w:color="auto"/>
            <w:right w:val="none" w:sz="0" w:space="0" w:color="auto"/>
          </w:divBdr>
        </w:div>
        <w:div w:id="1063288696">
          <w:marLeft w:val="480"/>
          <w:marRight w:val="0"/>
          <w:marTop w:val="0"/>
          <w:marBottom w:val="0"/>
          <w:divBdr>
            <w:top w:val="none" w:sz="0" w:space="0" w:color="auto"/>
            <w:left w:val="none" w:sz="0" w:space="0" w:color="auto"/>
            <w:bottom w:val="none" w:sz="0" w:space="0" w:color="auto"/>
            <w:right w:val="none" w:sz="0" w:space="0" w:color="auto"/>
          </w:divBdr>
        </w:div>
        <w:div w:id="1096556978">
          <w:marLeft w:val="480"/>
          <w:marRight w:val="0"/>
          <w:marTop w:val="0"/>
          <w:marBottom w:val="0"/>
          <w:divBdr>
            <w:top w:val="none" w:sz="0" w:space="0" w:color="auto"/>
            <w:left w:val="none" w:sz="0" w:space="0" w:color="auto"/>
            <w:bottom w:val="none" w:sz="0" w:space="0" w:color="auto"/>
            <w:right w:val="none" w:sz="0" w:space="0" w:color="auto"/>
          </w:divBdr>
        </w:div>
        <w:div w:id="1102578739">
          <w:marLeft w:val="480"/>
          <w:marRight w:val="0"/>
          <w:marTop w:val="0"/>
          <w:marBottom w:val="0"/>
          <w:divBdr>
            <w:top w:val="none" w:sz="0" w:space="0" w:color="auto"/>
            <w:left w:val="none" w:sz="0" w:space="0" w:color="auto"/>
            <w:bottom w:val="none" w:sz="0" w:space="0" w:color="auto"/>
            <w:right w:val="none" w:sz="0" w:space="0" w:color="auto"/>
          </w:divBdr>
        </w:div>
        <w:div w:id="1138301446">
          <w:marLeft w:val="480"/>
          <w:marRight w:val="0"/>
          <w:marTop w:val="0"/>
          <w:marBottom w:val="0"/>
          <w:divBdr>
            <w:top w:val="none" w:sz="0" w:space="0" w:color="auto"/>
            <w:left w:val="none" w:sz="0" w:space="0" w:color="auto"/>
            <w:bottom w:val="none" w:sz="0" w:space="0" w:color="auto"/>
            <w:right w:val="none" w:sz="0" w:space="0" w:color="auto"/>
          </w:divBdr>
        </w:div>
        <w:div w:id="1144009801">
          <w:marLeft w:val="480"/>
          <w:marRight w:val="0"/>
          <w:marTop w:val="0"/>
          <w:marBottom w:val="0"/>
          <w:divBdr>
            <w:top w:val="none" w:sz="0" w:space="0" w:color="auto"/>
            <w:left w:val="none" w:sz="0" w:space="0" w:color="auto"/>
            <w:bottom w:val="none" w:sz="0" w:space="0" w:color="auto"/>
            <w:right w:val="none" w:sz="0" w:space="0" w:color="auto"/>
          </w:divBdr>
        </w:div>
        <w:div w:id="1157070621">
          <w:marLeft w:val="480"/>
          <w:marRight w:val="0"/>
          <w:marTop w:val="0"/>
          <w:marBottom w:val="0"/>
          <w:divBdr>
            <w:top w:val="none" w:sz="0" w:space="0" w:color="auto"/>
            <w:left w:val="none" w:sz="0" w:space="0" w:color="auto"/>
            <w:bottom w:val="none" w:sz="0" w:space="0" w:color="auto"/>
            <w:right w:val="none" w:sz="0" w:space="0" w:color="auto"/>
          </w:divBdr>
        </w:div>
        <w:div w:id="1161845688">
          <w:marLeft w:val="480"/>
          <w:marRight w:val="0"/>
          <w:marTop w:val="0"/>
          <w:marBottom w:val="0"/>
          <w:divBdr>
            <w:top w:val="none" w:sz="0" w:space="0" w:color="auto"/>
            <w:left w:val="none" w:sz="0" w:space="0" w:color="auto"/>
            <w:bottom w:val="none" w:sz="0" w:space="0" w:color="auto"/>
            <w:right w:val="none" w:sz="0" w:space="0" w:color="auto"/>
          </w:divBdr>
        </w:div>
        <w:div w:id="1172842525">
          <w:marLeft w:val="480"/>
          <w:marRight w:val="0"/>
          <w:marTop w:val="0"/>
          <w:marBottom w:val="0"/>
          <w:divBdr>
            <w:top w:val="none" w:sz="0" w:space="0" w:color="auto"/>
            <w:left w:val="none" w:sz="0" w:space="0" w:color="auto"/>
            <w:bottom w:val="none" w:sz="0" w:space="0" w:color="auto"/>
            <w:right w:val="none" w:sz="0" w:space="0" w:color="auto"/>
          </w:divBdr>
        </w:div>
      </w:divsChild>
    </w:div>
    <w:div w:id="26682263">
      <w:bodyDiv w:val="1"/>
      <w:marLeft w:val="0"/>
      <w:marRight w:val="0"/>
      <w:marTop w:val="0"/>
      <w:marBottom w:val="0"/>
      <w:divBdr>
        <w:top w:val="none" w:sz="0" w:space="0" w:color="auto"/>
        <w:left w:val="none" w:sz="0" w:space="0" w:color="auto"/>
        <w:bottom w:val="none" w:sz="0" w:space="0" w:color="auto"/>
        <w:right w:val="none" w:sz="0" w:space="0" w:color="auto"/>
      </w:divBdr>
    </w:div>
    <w:div w:id="26804489">
      <w:bodyDiv w:val="1"/>
      <w:marLeft w:val="0"/>
      <w:marRight w:val="0"/>
      <w:marTop w:val="0"/>
      <w:marBottom w:val="0"/>
      <w:divBdr>
        <w:top w:val="none" w:sz="0" w:space="0" w:color="auto"/>
        <w:left w:val="none" w:sz="0" w:space="0" w:color="auto"/>
        <w:bottom w:val="none" w:sz="0" w:space="0" w:color="auto"/>
        <w:right w:val="none" w:sz="0" w:space="0" w:color="auto"/>
      </w:divBdr>
      <w:divsChild>
        <w:div w:id="47579888">
          <w:marLeft w:val="480"/>
          <w:marRight w:val="0"/>
          <w:marTop w:val="0"/>
          <w:marBottom w:val="0"/>
          <w:divBdr>
            <w:top w:val="none" w:sz="0" w:space="0" w:color="auto"/>
            <w:left w:val="none" w:sz="0" w:space="0" w:color="auto"/>
            <w:bottom w:val="none" w:sz="0" w:space="0" w:color="auto"/>
            <w:right w:val="none" w:sz="0" w:space="0" w:color="auto"/>
          </w:divBdr>
        </w:div>
        <w:div w:id="105152094">
          <w:marLeft w:val="480"/>
          <w:marRight w:val="0"/>
          <w:marTop w:val="0"/>
          <w:marBottom w:val="0"/>
          <w:divBdr>
            <w:top w:val="none" w:sz="0" w:space="0" w:color="auto"/>
            <w:left w:val="none" w:sz="0" w:space="0" w:color="auto"/>
            <w:bottom w:val="none" w:sz="0" w:space="0" w:color="auto"/>
            <w:right w:val="none" w:sz="0" w:space="0" w:color="auto"/>
          </w:divBdr>
        </w:div>
        <w:div w:id="192691256">
          <w:marLeft w:val="480"/>
          <w:marRight w:val="0"/>
          <w:marTop w:val="0"/>
          <w:marBottom w:val="0"/>
          <w:divBdr>
            <w:top w:val="none" w:sz="0" w:space="0" w:color="auto"/>
            <w:left w:val="none" w:sz="0" w:space="0" w:color="auto"/>
            <w:bottom w:val="none" w:sz="0" w:space="0" w:color="auto"/>
            <w:right w:val="none" w:sz="0" w:space="0" w:color="auto"/>
          </w:divBdr>
        </w:div>
        <w:div w:id="204560673">
          <w:marLeft w:val="480"/>
          <w:marRight w:val="0"/>
          <w:marTop w:val="0"/>
          <w:marBottom w:val="0"/>
          <w:divBdr>
            <w:top w:val="none" w:sz="0" w:space="0" w:color="auto"/>
            <w:left w:val="none" w:sz="0" w:space="0" w:color="auto"/>
            <w:bottom w:val="none" w:sz="0" w:space="0" w:color="auto"/>
            <w:right w:val="none" w:sz="0" w:space="0" w:color="auto"/>
          </w:divBdr>
        </w:div>
        <w:div w:id="397169159">
          <w:marLeft w:val="480"/>
          <w:marRight w:val="0"/>
          <w:marTop w:val="0"/>
          <w:marBottom w:val="0"/>
          <w:divBdr>
            <w:top w:val="none" w:sz="0" w:space="0" w:color="auto"/>
            <w:left w:val="none" w:sz="0" w:space="0" w:color="auto"/>
            <w:bottom w:val="none" w:sz="0" w:space="0" w:color="auto"/>
            <w:right w:val="none" w:sz="0" w:space="0" w:color="auto"/>
          </w:divBdr>
        </w:div>
        <w:div w:id="688681836">
          <w:marLeft w:val="480"/>
          <w:marRight w:val="0"/>
          <w:marTop w:val="0"/>
          <w:marBottom w:val="0"/>
          <w:divBdr>
            <w:top w:val="none" w:sz="0" w:space="0" w:color="auto"/>
            <w:left w:val="none" w:sz="0" w:space="0" w:color="auto"/>
            <w:bottom w:val="none" w:sz="0" w:space="0" w:color="auto"/>
            <w:right w:val="none" w:sz="0" w:space="0" w:color="auto"/>
          </w:divBdr>
        </w:div>
        <w:div w:id="755328896">
          <w:marLeft w:val="480"/>
          <w:marRight w:val="0"/>
          <w:marTop w:val="0"/>
          <w:marBottom w:val="0"/>
          <w:divBdr>
            <w:top w:val="none" w:sz="0" w:space="0" w:color="auto"/>
            <w:left w:val="none" w:sz="0" w:space="0" w:color="auto"/>
            <w:bottom w:val="none" w:sz="0" w:space="0" w:color="auto"/>
            <w:right w:val="none" w:sz="0" w:space="0" w:color="auto"/>
          </w:divBdr>
        </w:div>
        <w:div w:id="927231167">
          <w:marLeft w:val="480"/>
          <w:marRight w:val="0"/>
          <w:marTop w:val="0"/>
          <w:marBottom w:val="0"/>
          <w:divBdr>
            <w:top w:val="none" w:sz="0" w:space="0" w:color="auto"/>
            <w:left w:val="none" w:sz="0" w:space="0" w:color="auto"/>
            <w:bottom w:val="none" w:sz="0" w:space="0" w:color="auto"/>
            <w:right w:val="none" w:sz="0" w:space="0" w:color="auto"/>
          </w:divBdr>
        </w:div>
        <w:div w:id="972058978">
          <w:marLeft w:val="480"/>
          <w:marRight w:val="0"/>
          <w:marTop w:val="0"/>
          <w:marBottom w:val="0"/>
          <w:divBdr>
            <w:top w:val="none" w:sz="0" w:space="0" w:color="auto"/>
            <w:left w:val="none" w:sz="0" w:space="0" w:color="auto"/>
            <w:bottom w:val="none" w:sz="0" w:space="0" w:color="auto"/>
            <w:right w:val="none" w:sz="0" w:space="0" w:color="auto"/>
          </w:divBdr>
        </w:div>
        <w:div w:id="997221548">
          <w:marLeft w:val="480"/>
          <w:marRight w:val="0"/>
          <w:marTop w:val="0"/>
          <w:marBottom w:val="0"/>
          <w:divBdr>
            <w:top w:val="none" w:sz="0" w:space="0" w:color="auto"/>
            <w:left w:val="none" w:sz="0" w:space="0" w:color="auto"/>
            <w:bottom w:val="none" w:sz="0" w:space="0" w:color="auto"/>
            <w:right w:val="none" w:sz="0" w:space="0" w:color="auto"/>
          </w:divBdr>
        </w:div>
        <w:div w:id="1158886306">
          <w:marLeft w:val="480"/>
          <w:marRight w:val="0"/>
          <w:marTop w:val="0"/>
          <w:marBottom w:val="0"/>
          <w:divBdr>
            <w:top w:val="none" w:sz="0" w:space="0" w:color="auto"/>
            <w:left w:val="none" w:sz="0" w:space="0" w:color="auto"/>
            <w:bottom w:val="none" w:sz="0" w:space="0" w:color="auto"/>
            <w:right w:val="none" w:sz="0" w:space="0" w:color="auto"/>
          </w:divBdr>
        </w:div>
      </w:divsChild>
    </w:div>
    <w:div w:id="26952887">
      <w:bodyDiv w:val="1"/>
      <w:marLeft w:val="0"/>
      <w:marRight w:val="0"/>
      <w:marTop w:val="0"/>
      <w:marBottom w:val="0"/>
      <w:divBdr>
        <w:top w:val="none" w:sz="0" w:space="0" w:color="auto"/>
        <w:left w:val="none" w:sz="0" w:space="0" w:color="auto"/>
        <w:bottom w:val="none" w:sz="0" w:space="0" w:color="auto"/>
        <w:right w:val="none" w:sz="0" w:space="0" w:color="auto"/>
      </w:divBdr>
    </w:div>
    <w:div w:id="27339946">
      <w:bodyDiv w:val="1"/>
      <w:marLeft w:val="0"/>
      <w:marRight w:val="0"/>
      <w:marTop w:val="0"/>
      <w:marBottom w:val="0"/>
      <w:divBdr>
        <w:top w:val="none" w:sz="0" w:space="0" w:color="auto"/>
        <w:left w:val="none" w:sz="0" w:space="0" w:color="auto"/>
        <w:bottom w:val="none" w:sz="0" w:space="0" w:color="auto"/>
        <w:right w:val="none" w:sz="0" w:space="0" w:color="auto"/>
      </w:divBdr>
    </w:div>
    <w:div w:id="27534732">
      <w:bodyDiv w:val="1"/>
      <w:marLeft w:val="0"/>
      <w:marRight w:val="0"/>
      <w:marTop w:val="0"/>
      <w:marBottom w:val="0"/>
      <w:divBdr>
        <w:top w:val="none" w:sz="0" w:space="0" w:color="auto"/>
        <w:left w:val="none" w:sz="0" w:space="0" w:color="auto"/>
        <w:bottom w:val="none" w:sz="0" w:space="0" w:color="auto"/>
        <w:right w:val="none" w:sz="0" w:space="0" w:color="auto"/>
      </w:divBdr>
    </w:div>
    <w:div w:id="27680006">
      <w:bodyDiv w:val="1"/>
      <w:marLeft w:val="0"/>
      <w:marRight w:val="0"/>
      <w:marTop w:val="0"/>
      <w:marBottom w:val="0"/>
      <w:divBdr>
        <w:top w:val="none" w:sz="0" w:space="0" w:color="auto"/>
        <w:left w:val="none" w:sz="0" w:space="0" w:color="auto"/>
        <w:bottom w:val="none" w:sz="0" w:space="0" w:color="auto"/>
        <w:right w:val="none" w:sz="0" w:space="0" w:color="auto"/>
      </w:divBdr>
    </w:div>
    <w:div w:id="27687620">
      <w:bodyDiv w:val="1"/>
      <w:marLeft w:val="0"/>
      <w:marRight w:val="0"/>
      <w:marTop w:val="0"/>
      <w:marBottom w:val="0"/>
      <w:divBdr>
        <w:top w:val="none" w:sz="0" w:space="0" w:color="auto"/>
        <w:left w:val="none" w:sz="0" w:space="0" w:color="auto"/>
        <w:bottom w:val="none" w:sz="0" w:space="0" w:color="auto"/>
        <w:right w:val="none" w:sz="0" w:space="0" w:color="auto"/>
      </w:divBdr>
    </w:div>
    <w:div w:id="28073257">
      <w:bodyDiv w:val="1"/>
      <w:marLeft w:val="0"/>
      <w:marRight w:val="0"/>
      <w:marTop w:val="0"/>
      <w:marBottom w:val="0"/>
      <w:divBdr>
        <w:top w:val="none" w:sz="0" w:space="0" w:color="auto"/>
        <w:left w:val="none" w:sz="0" w:space="0" w:color="auto"/>
        <w:bottom w:val="none" w:sz="0" w:space="0" w:color="auto"/>
        <w:right w:val="none" w:sz="0" w:space="0" w:color="auto"/>
      </w:divBdr>
    </w:div>
    <w:div w:id="28075222">
      <w:bodyDiv w:val="1"/>
      <w:marLeft w:val="0"/>
      <w:marRight w:val="0"/>
      <w:marTop w:val="0"/>
      <w:marBottom w:val="0"/>
      <w:divBdr>
        <w:top w:val="none" w:sz="0" w:space="0" w:color="auto"/>
        <w:left w:val="none" w:sz="0" w:space="0" w:color="auto"/>
        <w:bottom w:val="none" w:sz="0" w:space="0" w:color="auto"/>
        <w:right w:val="none" w:sz="0" w:space="0" w:color="auto"/>
      </w:divBdr>
    </w:div>
    <w:div w:id="28189738">
      <w:bodyDiv w:val="1"/>
      <w:marLeft w:val="0"/>
      <w:marRight w:val="0"/>
      <w:marTop w:val="0"/>
      <w:marBottom w:val="0"/>
      <w:divBdr>
        <w:top w:val="none" w:sz="0" w:space="0" w:color="auto"/>
        <w:left w:val="none" w:sz="0" w:space="0" w:color="auto"/>
        <w:bottom w:val="none" w:sz="0" w:space="0" w:color="auto"/>
        <w:right w:val="none" w:sz="0" w:space="0" w:color="auto"/>
      </w:divBdr>
    </w:div>
    <w:div w:id="28259452">
      <w:bodyDiv w:val="1"/>
      <w:marLeft w:val="0"/>
      <w:marRight w:val="0"/>
      <w:marTop w:val="0"/>
      <w:marBottom w:val="0"/>
      <w:divBdr>
        <w:top w:val="none" w:sz="0" w:space="0" w:color="auto"/>
        <w:left w:val="none" w:sz="0" w:space="0" w:color="auto"/>
        <w:bottom w:val="none" w:sz="0" w:space="0" w:color="auto"/>
        <w:right w:val="none" w:sz="0" w:space="0" w:color="auto"/>
      </w:divBdr>
    </w:div>
    <w:div w:id="28384122">
      <w:bodyDiv w:val="1"/>
      <w:marLeft w:val="0"/>
      <w:marRight w:val="0"/>
      <w:marTop w:val="0"/>
      <w:marBottom w:val="0"/>
      <w:divBdr>
        <w:top w:val="none" w:sz="0" w:space="0" w:color="auto"/>
        <w:left w:val="none" w:sz="0" w:space="0" w:color="auto"/>
        <w:bottom w:val="none" w:sz="0" w:space="0" w:color="auto"/>
        <w:right w:val="none" w:sz="0" w:space="0" w:color="auto"/>
      </w:divBdr>
    </w:div>
    <w:div w:id="28724856">
      <w:bodyDiv w:val="1"/>
      <w:marLeft w:val="0"/>
      <w:marRight w:val="0"/>
      <w:marTop w:val="0"/>
      <w:marBottom w:val="0"/>
      <w:divBdr>
        <w:top w:val="none" w:sz="0" w:space="0" w:color="auto"/>
        <w:left w:val="none" w:sz="0" w:space="0" w:color="auto"/>
        <w:bottom w:val="none" w:sz="0" w:space="0" w:color="auto"/>
        <w:right w:val="none" w:sz="0" w:space="0" w:color="auto"/>
      </w:divBdr>
    </w:div>
    <w:div w:id="28730364">
      <w:bodyDiv w:val="1"/>
      <w:marLeft w:val="0"/>
      <w:marRight w:val="0"/>
      <w:marTop w:val="0"/>
      <w:marBottom w:val="0"/>
      <w:divBdr>
        <w:top w:val="none" w:sz="0" w:space="0" w:color="auto"/>
        <w:left w:val="none" w:sz="0" w:space="0" w:color="auto"/>
        <w:bottom w:val="none" w:sz="0" w:space="0" w:color="auto"/>
        <w:right w:val="none" w:sz="0" w:space="0" w:color="auto"/>
      </w:divBdr>
    </w:div>
    <w:div w:id="28847545">
      <w:bodyDiv w:val="1"/>
      <w:marLeft w:val="0"/>
      <w:marRight w:val="0"/>
      <w:marTop w:val="0"/>
      <w:marBottom w:val="0"/>
      <w:divBdr>
        <w:top w:val="none" w:sz="0" w:space="0" w:color="auto"/>
        <w:left w:val="none" w:sz="0" w:space="0" w:color="auto"/>
        <w:bottom w:val="none" w:sz="0" w:space="0" w:color="auto"/>
        <w:right w:val="none" w:sz="0" w:space="0" w:color="auto"/>
      </w:divBdr>
    </w:div>
    <w:div w:id="29184803">
      <w:bodyDiv w:val="1"/>
      <w:marLeft w:val="0"/>
      <w:marRight w:val="0"/>
      <w:marTop w:val="0"/>
      <w:marBottom w:val="0"/>
      <w:divBdr>
        <w:top w:val="none" w:sz="0" w:space="0" w:color="auto"/>
        <w:left w:val="none" w:sz="0" w:space="0" w:color="auto"/>
        <w:bottom w:val="none" w:sz="0" w:space="0" w:color="auto"/>
        <w:right w:val="none" w:sz="0" w:space="0" w:color="auto"/>
      </w:divBdr>
      <w:divsChild>
        <w:div w:id="15741626">
          <w:marLeft w:val="480"/>
          <w:marRight w:val="0"/>
          <w:marTop w:val="0"/>
          <w:marBottom w:val="0"/>
          <w:divBdr>
            <w:top w:val="none" w:sz="0" w:space="0" w:color="auto"/>
            <w:left w:val="none" w:sz="0" w:space="0" w:color="auto"/>
            <w:bottom w:val="none" w:sz="0" w:space="0" w:color="auto"/>
            <w:right w:val="none" w:sz="0" w:space="0" w:color="auto"/>
          </w:divBdr>
        </w:div>
        <w:div w:id="61947532">
          <w:marLeft w:val="480"/>
          <w:marRight w:val="0"/>
          <w:marTop w:val="0"/>
          <w:marBottom w:val="0"/>
          <w:divBdr>
            <w:top w:val="none" w:sz="0" w:space="0" w:color="auto"/>
            <w:left w:val="none" w:sz="0" w:space="0" w:color="auto"/>
            <w:bottom w:val="none" w:sz="0" w:space="0" w:color="auto"/>
            <w:right w:val="none" w:sz="0" w:space="0" w:color="auto"/>
          </w:divBdr>
        </w:div>
        <w:div w:id="74016370">
          <w:marLeft w:val="480"/>
          <w:marRight w:val="0"/>
          <w:marTop w:val="0"/>
          <w:marBottom w:val="0"/>
          <w:divBdr>
            <w:top w:val="none" w:sz="0" w:space="0" w:color="auto"/>
            <w:left w:val="none" w:sz="0" w:space="0" w:color="auto"/>
            <w:bottom w:val="none" w:sz="0" w:space="0" w:color="auto"/>
            <w:right w:val="none" w:sz="0" w:space="0" w:color="auto"/>
          </w:divBdr>
        </w:div>
        <w:div w:id="102892558">
          <w:marLeft w:val="480"/>
          <w:marRight w:val="0"/>
          <w:marTop w:val="0"/>
          <w:marBottom w:val="0"/>
          <w:divBdr>
            <w:top w:val="none" w:sz="0" w:space="0" w:color="auto"/>
            <w:left w:val="none" w:sz="0" w:space="0" w:color="auto"/>
            <w:bottom w:val="none" w:sz="0" w:space="0" w:color="auto"/>
            <w:right w:val="none" w:sz="0" w:space="0" w:color="auto"/>
          </w:divBdr>
        </w:div>
        <w:div w:id="103841481">
          <w:marLeft w:val="480"/>
          <w:marRight w:val="0"/>
          <w:marTop w:val="0"/>
          <w:marBottom w:val="0"/>
          <w:divBdr>
            <w:top w:val="none" w:sz="0" w:space="0" w:color="auto"/>
            <w:left w:val="none" w:sz="0" w:space="0" w:color="auto"/>
            <w:bottom w:val="none" w:sz="0" w:space="0" w:color="auto"/>
            <w:right w:val="none" w:sz="0" w:space="0" w:color="auto"/>
          </w:divBdr>
        </w:div>
        <w:div w:id="145171044">
          <w:marLeft w:val="480"/>
          <w:marRight w:val="0"/>
          <w:marTop w:val="0"/>
          <w:marBottom w:val="0"/>
          <w:divBdr>
            <w:top w:val="none" w:sz="0" w:space="0" w:color="auto"/>
            <w:left w:val="none" w:sz="0" w:space="0" w:color="auto"/>
            <w:bottom w:val="none" w:sz="0" w:space="0" w:color="auto"/>
            <w:right w:val="none" w:sz="0" w:space="0" w:color="auto"/>
          </w:divBdr>
        </w:div>
        <w:div w:id="183785703">
          <w:marLeft w:val="480"/>
          <w:marRight w:val="0"/>
          <w:marTop w:val="0"/>
          <w:marBottom w:val="0"/>
          <w:divBdr>
            <w:top w:val="none" w:sz="0" w:space="0" w:color="auto"/>
            <w:left w:val="none" w:sz="0" w:space="0" w:color="auto"/>
            <w:bottom w:val="none" w:sz="0" w:space="0" w:color="auto"/>
            <w:right w:val="none" w:sz="0" w:space="0" w:color="auto"/>
          </w:divBdr>
        </w:div>
        <w:div w:id="185754868">
          <w:marLeft w:val="480"/>
          <w:marRight w:val="0"/>
          <w:marTop w:val="0"/>
          <w:marBottom w:val="0"/>
          <w:divBdr>
            <w:top w:val="none" w:sz="0" w:space="0" w:color="auto"/>
            <w:left w:val="none" w:sz="0" w:space="0" w:color="auto"/>
            <w:bottom w:val="none" w:sz="0" w:space="0" w:color="auto"/>
            <w:right w:val="none" w:sz="0" w:space="0" w:color="auto"/>
          </w:divBdr>
        </w:div>
        <w:div w:id="188419302">
          <w:marLeft w:val="480"/>
          <w:marRight w:val="0"/>
          <w:marTop w:val="0"/>
          <w:marBottom w:val="0"/>
          <w:divBdr>
            <w:top w:val="none" w:sz="0" w:space="0" w:color="auto"/>
            <w:left w:val="none" w:sz="0" w:space="0" w:color="auto"/>
            <w:bottom w:val="none" w:sz="0" w:space="0" w:color="auto"/>
            <w:right w:val="none" w:sz="0" w:space="0" w:color="auto"/>
          </w:divBdr>
        </w:div>
        <w:div w:id="230696363">
          <w:marLeft w:val="480"/>
          <w:marRight w:val="0"/>
          <w:marTop w:val="0"/>
          <w:marBottom w:val="0"/>
          <w:divBdr>
            <w:top w:val="none" w:sz="0" w:space="0" w:color="auto"/>
            <w:left w:val="none" w:sz="0" w:space="0" w:color="auto"/>
            <w:bottom w:val="none" w:sz="0" w:space="0" w:color="auto"/>
            <w:right w:val="none" w:sz="0" w:space="0" w:color="auto"/>
          </w:divBdr>
        </w:div>
        <w:div w:id="335233122">
          <w:marLeft w:val="480"/>
          <w:marRight w:val="0"/>
          <w:marTop w:val="0"/>
          <w:marBottom w:val="0"/>
          <w:divBdr>
            <w:top w:val="none" w:sz="0" w:space="0" w:color="auto"/>
            <w:left w:val="none" w:sz="0" w:space="0" w:color="auto"/>
            <w:bottom w:val="none" w:sz="0" w:space="0" w:color="auto"/>
            <w:right w:val="none" w:sz="0" w:space="0" w:color="auto"/>
          </w:divBdr>
        </w:div>
        <w:div w:id="348065758">
          <w:marLeft w:val="480"/>
          <w:marRight w:val="0"/>
          <w:marTop w:val="0"/>
          <w:marBottom w:val="0"/>
          <w:divBdr>
            <w:top w:val="none" w:sz="0" w:space="0" w:color="auto"/>
            <w:left w:val="none" w:sz="0" w:space="0" w:color="auto"/>
            <w:bottom w:val="none" w:sz="0" w:space="0" w:color="auto"/>
            <w:right w:val="none" w:sz="0" w:space="0" w:color="auto"/>
          </w:divBdr>
        </w:div>
        <w:div w:id="379597915">
          <w:marLeft w:val="480"/>
          <w:marRight w:val="0"/>
          <w:marTop w:val="0"/>
          <w:marBottom w:val="0"/>
          <w:divBdr>
            <w:top w:val="none" w:sz="0" w:space="0" w:color="auto"/>
            <w:left w:val="none" w:sz="0" w:space="0" w:color="auto"/>
            <w:bottom w:val="none" w:sz="0" w:space="0" w:color="auto"/>
            <w:right w:val="none" w:sz="0" w:space="0" w:color="auto"/>
          </w:divBdr>
        </w:div>
        <w:div w:id="387920216">
          <w:marLeft w:val="480"/>
          <w:marRight w:val="0"/>
          <w:marTop w:val="0"/>
          <w:marBottom w:val="0"/>
          <w:divBdr>
            <w:top w:val="none" w:sz="0" w:space="0" w:color="auto"/>
            <w:left w:val="none" w:sz="0" w:space="0" w:color="auto"/>
            <w:bottom w:val="none" w:sz="0" w:space="0" w:color="auto"/>
            <w:right w:val="none" w:sz="0" w:space="0" w:color="auto"/>
          </w:divBdr>
        </w:div>
        <w:div w:id="395278301">
          <w:marLeft w:val="480"/>
          <w:marRight w:val="0"/>
          <w:marTop w:val="0"/>
          <w:marBottom w:val="0"/>
          <w:divBdr>
            <w:top w:val="none" w:sz="0" w:space="0" w:color="auto"/>
            <w:left w:val="none" w:sz="0" w:space="0" w:color="auto"/>
            <w:bottom w:val="none" w:sz="0" w:space="0" w:color="auto"/>
            <w:right w:val="none" w:sz="0" w:space="0" w:color="auto"/>
          </w:divBdr>
        </w:div>
        <w:div w:id="415446258">
          <w:marLeft w:val="480"/>
          <w:marRight w:val="0"/>
          <w:marTop w:val="0"/>
          <w:marBottom w:val="0"/>
          <w:divBdr>
            <w:top w:val="none" w:sz="0" w:space="0" w:color="auto"/>
            <w:left w:val="none" w:sz="0" w:space="0" w:color="auto"/>
            <w:bottom w:val="none" w:sz="0" w:space="0" w:color="auto"/>
            <w:right w:val="none" w:sz="0" w:space="0" w:color="auto"/>
          </w:divBdr>
        </w:div>
        <w:div w:id="457382765">
          <w:marLeft w:val="480"/>
          <w:marRight w:val="0"/>
          <w:marTop w:val="0"/>
          <w:marBottom w:val="0"/>
          <w:divBdr>
            <w:top w:val="none" w:sz="0" w:space="0" w:color="auto"/>
            <w:left w:val="none" w:sz="0" w:space="0" w:color="auto"/>
            <w:bottom w:val="none" w:sz="0" w:space="0" w:color="auto"/>
            <w:right w:val="none" w:sz="0" w:space="0" w:color="auto"/>
          </w:divBdr>
        </w:div>
        <w:div w:id="524487692">
          <w:marLeft w:val="480"/>
          <w:marRight w:val="0"/>
          <w:marTop w:val="0"/>
          <w:marBottom w:val="0"/>
          <w:divBdr>
            <w:top w:val="none" w:sz="0" w:space="0" w:color="auto"/>
            <w:left w:val="none" w:sz="0" w:space="0" w:color="auto"/>
            <w:bottom w:val="none" w:sz="0" w:space="0" w:color="auto"/>
            <w:right w:val="none" w:sz="0" w:space="0" w:color="auto"/>
          </w:divBdr>
        </w:div>
        <w:div w:id="531967135">
          <w:marLeft w:val="480"/>
          <w:marRight w:val="0"/>
          <w:marTop w:val="0"/>
          <w:marBottom w:val="0"/>
          <w:divBdr>
            <w:top w:val="none" w:sz="0" w:space="0" w:color="auto"/>
            <w:left w:val="none" w:sz="0" w:space="0" w:color="auto"/>
            <w:bottom w:val="none" w:sz="0" w:space="0" w:color="auto"/>
            <w:right w:val="none" w:sz="0" w:space="0" w:color="auto"/>
          </w:divBdr>
        </w:div>
        <w:div w:id="558133038">
          <w:marLeft w:val="480"/>
          <w:marRight w:val="0"/>
          <w:marTop w:val="0"/>
          <w:marBottom w:val="0"/>
          <w:divBdr>
            <w:top w:val="none" w:sz="0" w:space="0" w:color="auto"/>
            <w:left w:val="none" w:sz="0" w:space="0" w:color="auto"/>
            <w:bottom w:val="none" w:sz="0" w:space="0" w:color="auto"/>
            <w:right w:val="none" w:sz="0" w:space="0" w:color="auto"/>
          </w:divBdr>
        </w:div>
        <w:div w:id="569730001">
          <w:marLeft w:val="480"/>
          <w:marRight w:val="0"/>
          <w:marTop w:val="0"/>
          <w:marBottom w:val="0"/>
          <w:divBdr>
            <w:top w:val="none" w:sz="0" w:space="0" w:color="auto"/>
            <w:left w:val="none" w:sz="0" w:space="0" w:color="auto"/>
            <w:bottom w:val="none" w:sz="0" w:space="0" w:color="auto"/>
            <w:right w:val="none" w:sz="0" w:space="0" w:color="auto"/>
          </w:divBdr>
        </w:div>
        <w:div w:id="582375489">
          <w:marLeft w:val="480"/>
          <w:marRight w:val="0"/>
          <w:marTop w:val="0"/>
          <w:marBottom w:val="0"/>
          <w:divBdr>
            <w:top w:val="none" w:sz="0" w:space="0" w:color="auto"/>
            <w:left w:val="none" w:sz="0" w:space="0" w:color="auto"/>
            <w:bottom w:val="none" w:sz="0" w:space="0" w:color="auto"/>
            <w:right w:val="none" w:sz="0" w:space="0" w:color="auto"/>
          </w:divBdr>
        </w:div>
        <w:div w:id="605039868">
          <w:marLeft w:val="480"/>
          <w:marRight w:val="0"/>
          <w:marTop w:val="0"/>
          <w:marBottom w:val="0"/>
          <w:divBdr>
            <w:top w:val="none" w:sz="0" w:space="0" w:color="auto"/>
            <w:left w:val="none" w:sz="0" w:space="0" w:color="auto"/>
            <w:bottom w:val="none" w:sz="0" w:space="0" w:color="auto"/>
            <w:right w:val="none" w:sz="0" w:space="0" w:color="auto"/>
          </w:divBdr>
        </w:div>
        <w:div w:id="628440094">
          <w:marLeft w:val="480"/>
          <w:marRight w:val="0"/>
          <w:marTop w:val="0"/>
          <w:marBottom w:val="0"/>
          <w:divBdr>
            <w:top w:val="none" w:sz="0" w:space="0" w:color="auto"/>
            <w:left w:val="none" w:sz="0" w:space="0" w:color="auto"/>
            <w:bottom w:val="none" w:sz="0" w:space="0" w:color="auto"/>
            <w:right w:val="none" w:sz="0" w:space="0" w:color="auto"/>
          </w:divBdr>
        </w:div>
        <w:div w:id="636837382">
          <w:marLeft w:val="480"/>
          <w:marRight w:val="0"/>
          <w:marTop w:val="0"/>
          <w:marBottom w:val="0"/>
          <w:divBdr>
            <w:top w:val="none" w:sz="0" w:space="0" w:color="auto"/>
            <w:left w:val="none" w:sz="0" w:space="0" w:color="auto"/>
            <w:bottom w:val="none" w:sz="0" w:space="0" w:color="auto"/>
            <w:right w:val="none" w:sz="0" w:space="0" w:color="auto"/>
          </w:divBdr>
        </w:div>
        <w:div w:id="666712097">
          <w:marLeft w:val="480"/>
          <w:marRight w:val="0"/>
          <w:marTop w:val="0"/>
          <w:marBottom w:val="0"/>
          <w:divBdr>
            <w:top w:val="none" w:sz="0" w:space="0" w:color="auto"/>
            <w:left w:val="none" w:sz="0" w:space="0" w:color="auto"/>
            <w:bottom w:val="none" w:sz="0" w:space="0" w:color="auto"/>
            <w:right w:val="none" w:sz="0" w:space="0" w:color="auto"/>
          </w:divBdr>
        </w:div>
        <w:div w:id="667905605">
          <w:marLeft w:val="480"/>
          <w:marRight w:val="0"/>
          <w:marTop w:val="0"/>
          <w:marBottom w:val="0"/>
          <w:divBdr>
            <w:top w:val="none" w:sz="0" w:space="0" w:color="auto"/>
            <w:left w:val="none" w:sz="0" w:space="0" w:color="auto"/>
            <w:bottom w:val="none" w:sz="0" w:space="0" w:color="auto"/>
            <w:right w:val="none" w:sz="0" w:space="0" w:color="auto"/>
          </w:divBdr>
        </w:div>
        <w:div w:id="738284400">
          <w:marLeft w:val="480"/>
          <w:marRight w:val="0"/>
          <w:marTop w:val="0"/>
          <w:marBottom w:val="0"/>
          <w:divBdr>
            <w:top w:val="none" w:sz="0" w:space="0" w:color="auto"/>
            <w:left w:val="none" w:sz="0" w:space="0" w:color="auto"/>
            <w:bottom w:val="none" w:sz="0" w:space="0" w:color="auto"/>
            <w:right w:val="none" w:sz="0" w:space="0" w:color="auto"/>
          </w:divBdr>
        </w:div>
        <w:div w:id="758257028">
          <w:marLeft w:val="480"/>
          <w:marRight w:val="0"/>
          <w:marTop w:val="0"/>
          <w:marBottom w:val="0"/>
          <w:divBdr>
            <w:top w:val="none" w:sz="0" w:space="0" w:color="auto"/>
            <w:left w:val="none" w:sz="0" w:space="0" w:color="auto"/>
            <w:bottom w:val="none" w:sz="0" w:space="0" w:color="auto"/>
            <w:right w:val="none" w:sz="0" w:space="0" w:color="auto"/>
          </w:divBdr>
        </w:div>
        <w:div w:id="803502595">
          <w:marLeft w:val="480"/>
          <w:marRight w:val="0"/>
          <w:marTop w:val="0"/>
          <w:marBottom w:val="0"/>
          <w:divBdr>
            <w:top w:val="none" w:sz="0" w:space="0" w:color="auto"/>
            <w:left w:val="none" w:sz="0" w:space="0" w:color="auto"/>
            <w:bottom w:val="none" w:sz="0" w:space="0" w:color="auto"/>
            <w:right w:val="none" w:sz="0" w:space="0" w:color="auto"/>
          </w:divBdr>
        </w:div>
        <w:div w:id="860507643">
          <w:marLeft w:val="480"/>
          <w:marRight w:val="0"/>
          <w:marTop w:val="0"/>
          <w:marBottom w:val="0"/>
          <w:divBdr>
            <w:top w:val="none" w:sz="0" w:space="0" w:color="auto"/>
            <w:left w:val="none" w:sz="0" w:space="0" w:color="auto"/>
            <w:bottom w:val="none" w:sz="0" w:space="0" w:color="auto"/>
            <w:right w:val="none" w:sz="0" w:space="0" w:color="auto"/>
          </w:divBdr>
        </w:div>
        <w:div w:id="868687406">
          <w:marLeft w:val="480"/>
          <w:marRight w:val="0"/>
          <w:marTop w:val="0"/>
          <w:marBottom w:val="0"/>
          <w:divBdr>
            <w:top w:val="none" w:sz="0" w:space="0" w:color="auto"/>
            <w:left w:val="none" w:sz="0" w:space="0" w:color="auto"/>
            <w:bottom w:val="none" w:sz="0" w:space="0" w:color="auto"/>
            <w:right w:val="none" w:sz="0" w:space="0" w:color="auto"/>
          </w:divBdr>
        </w:div>
        <w:div w:id="938100927">
          <w:marLeft w:val="480"/>
          <w:marRight w:val="0"/>
          <w:marTop w:val="0"/>
          <w:marBottom w:val="0"/>
          <w:divBdr>
            <w:top w:val="none" w:sz="0" w:space="0" w:color="auto"/>
            <w:left w:val="none" w:sz="0" w:space="0" w:color="auto"/>
            <w:bottom w:val="none" w:sz="0" w:space="0" w:color="auto"/>
            <w:right w:val="none" w:sz="0" w:space="0" w:color="auto"/>
          </w:divBdr>
        </w:div>
        <w:div w:id="963077323">
          <w:marLeft w:val="480"/>
          <w:marRight w:val="0"/>
          <w:marTop w:val="0"/>
          <w:marBottom w:val="0"/>
          <w:divBdr>
            <w:top w:val="none" w:sz="0" w:space="0" w:color="auto"/>
            <w:left w:val="none" w:sz="0" w:space="0" w:color="auto"/>
            <w:bottom w:val="none" w:sz="0" w:space="0" w:color="auto"/>
            <w:right w:val="none" w:sz="0" w:space="0" w:color="auto"/>
          </w:divBdr>
        </w:div>
        <w:div w:id="1009135607">
          <w:marLeft w:val="480"/>
          <w:marRight w:val="0"/>
          <w:marTop w:val="0"/>
          <w:marBottom w:val="0"/>
          <w:divBdr>
            <w:top w:val="none" w:sz="0" w:space="0" w:color="auto"/>
            <w:left w:val="none" w:sz="0" w:space="0" w:color="auto"/>
            <w:bottom w:val="none" w:sz="0" w:space="0" w:color="auto"/>
            <w:right w:val="none" w:sz="0" w:space="0" w:color="auto"/>
          </w:divBdr>
        </w:div>
        <w:div w:id="1010521466">
          <w:marLeft w:val="480"/>
          <w:marRight w:val="0"/>
          <w:marTop w:val="0"/>
          <w:marBottom w:val="0"/>
          <w:divBdr>
            <w:top w:val="none" w:sz="0" w:space="0" w:color="auto"/>
            <w:left w:val="none" w:sz="0" w:space="0" w:color="auto"/>
            <w:bottom w:val="none" w:sz="0" w:space="0" w:color="auto"/>
            <w:right w:val="none" w:sz="0" w:space="0" w:color="auto"/>
          </w:divBdr>
        </w:div>
        <w:div w:id="1018582716">
          <w:marLeft w:val="480"/>
          <w:marRight w:val="0"/>
          <w:marTop w:val="0"/>
          <w:marBottom w:val="0"/>
          <w:divBdr>
            <w:top w:val="none" w:sz="0" w:space="0" w:color="auto"/>
            <w:left w:val="none" w:sz="0" w:space="0" w:color="auto"/>
            <w:bottom w:val="none" w:sz="0" w:space="0" w:color="auto"/>
            <w:right w:val="none" w:sz="0" w:space="0" w:color="auto"/>
          </w:divBdr>
        </w:div>
        <w:div w:id="1025709823">
          <w:marLeft w:val="480"/>
          <w:marRight w:val="0"/>
          <w:marTop w:val="0"/>
          <w:marBottom w:val="0"/>
          <w:divBdr>
            <w:top w:val="none" w:sz="0" w:space="0" w:color="auto"/>
            <w:left w:val="none" w:sz="0" w:space="0" w:color="auto"/>
            <w:bottom w:val="none" w:sz="0" w:space="0" w:color="auto"/>
            <w:right w:val="none" w:sz="0" w:space="0" w:color="auto"/>
          </w:divBdr>
        </w:div>
        <w:div w:id="1043483832">
          <w:marLeft w:val="480"/>
          <w:marRight w:val="0"/>
          <w:marTop w:val="0"/>
          <w:marBottom w:val="0"/>
          <w:divBdr>
            <w:top w:val="none" w:sz="0" w:space="0" w:color="auto"/>
            <w:left w:val="none" w:sz="0" w:space="0" w:color="auto"/>
            <w:bottom w:val="none" w:sz="0" w:space="0" w:color="auto"/>
            <w:right w:val="none" w:sz="0" w:space="0" w:color="auto"/>
          </w:divBdr>
        </w:div>
        <w:div w:id="1073235551">
          <w:marLeft w:val="480"/>
          <w:marRight w:val="0"/>
          <w:marTop w:val="0"/>
          <w:marBottom w:val="0"/>
          <w:divBdr>
            <w:top w:val="none" w:sz="0" w:space="0" w:color="auto"/>
            <w:left w:val="none" w:sz="0" w:space="0" w:color="auto"/>
            <w:bottom w:val="none" w:sz="0" w:space="0" w:color="auto"/>
            <w:right w:val="none" w:sz="0" w:space="0" w:color="auto"/>
          </w:divBdr>
        </w:div>
        <w:div w:id="1084884246">
          <w:marLeft w:val="480"/>
          <w:marRight w:val="0"/>
          <w:marTop w:val="0"/>
          <w:marBottom w:val="0"/>
          <w:divBdr>
            <w:top w:val="none" w:sz="0" w:space="0" w:color="auto"/>
            <w:left w:val="none" w:sz="0" w:space="0" w:color="auto"/>
            <w:bottom w:val="none" w:sz="0" w:space="0" w:color="auto"/>
            <w:right w:val="none" w:sz="0" w:space="0" w:color="auto"/>
          </w:divBdr>
        </w:div>
        <w:div w:id="1105610298">
          <w:marLeft w:val="480"/>
          <w:marRight w:val="0"/>
          <w:marTop w:val="0"/>
          <w:marBottom w:val="0"/>
          <w:divBdr>
            <w:top w:val="none" w:sz="0" w:space="0" w:color="auto"/>
            <w:left w:val="none" w:sz="0" w:space="0" w:color="auto"/>
            <w:bottom w:val="none" w:sz="0" w:space="0" w:color="auto"/>
            <w:right w:val="none" w:sz="0" w:space="0" w:color="auto"/>
          </w:divBdr>
        </w:div>
        <w:div w:id="1121731234">
          <w:marLeft w:val="480"/>
          <w:marRight w:val="0"/>
          <w:marTop w:val="0"/>
          <w:marBottom w:val="0"/>
          <w:divBdr>
            <w:top w:val="none" w:sz="0" w:space="0" w:color="auto"/>
            <w:left w:val="none" w:sz="0" w:space="0" w:color="auto"/>
            <w:bottom w:val="none" w:sz="0" w:space="0" w:color="auto"/>
            <w:right w:val="none" w:sz="0" w:space="0" w:color="auto"/>
          </w:divBdr>
        </w:div>
        <w:div w:id="1145704294">
          <w:marLeft w:val="480"/>
          <w:marRight w:val="0"/>
          <w:marTop w:val="0"/>
          <w:marBottom w:val="0"/>
          <w:divBdr>
            <w:top w:val="none" w:sz="0" w:space="0" w:color="auto"/>
            <w:left w:val="none" w:sz="0" w:space="0" w:color="auto"/>
            <w:bottom w:val="none" w:sz="0" w:space="0" w:color="auto"/>
            <w:right w:val="none" w:sz="0" w:space="0" w:color="auto"/>
          </w:divBdr>
        </w:div>
        <w:div w:id="1173107780">
          <w:marLeft w:val="480"/>
          <w:marRight w:val="0"/>
          <w:marTop w:val="0"/>
          <w:marBottom w:val="0"/>
          <w:divBdr>
            <w:top w:val="none" w:sz="0" w:space="0" w:color="auto"/>
            <w:left w:val="none" w:sz="0" w:space="0" w:color="auto"/>
            <w:bottom w:val="none" w:sz="0" w:space="0" w:color="auto"/>
            <w:right w:val="none" w:sz="0" w:space="0" w:color="auto"/>
          </w:divBdr>
        </w:div>
      </w:divsChild>
    </w:div>
    <w:div w:id="29383631">
      <w:bodyDiv w:val="1"/>
      <w:marLeft w:val="0"/>
      <w:marRight w:val="0"/>
      <w:marTop w:val="0"/>
      <w:marBottom w:val="0"/>
      <w:divBdr>
        <w:top w:val="none" w:sz="0" w:space="0" w:color="auto"/>
        <w:left w:val="none" w:sz="0" w:space="0" w:color="auto"/>
        <w:bottom w:val="none" w:sz="0" w:space="0" w:color="auto"/>
        <w:right w:val="none" w:sz="0" w:space="0" w:color="auto"/>
      </w:divBdr>
    </w:div>
    <w:div w:id="29426531">
      <w:bodyDiv w:val="1"/>
      <w:marLeft w:val="0"/>
      <w:marRight w:val="0"/>
      <w:marTop w:val="0"/>
      <w:marBottom w:val="0"/>
      <w:divBdr>
        <w:top w:val="none" w:sz="0" w:space="0" w:color="auto"/>
        <w:left w:val="none" w:sz="0" w:space="0" w:color="auto"/>
        <w:bottom w:val="none" w:sz="0" w:space="0" w:color="auto"/>
        <w:right w:val="none" w:sz="0" w:space="0" w:color="auto"/>
      </w:divBdr>
    </w:div>
    <w:div w:id="29427120">
      <w:bodyDiv w:val="1"/>
      <w:marLeft w:val="0"/>
      <w:marRight w:val="0"/>
      <w:marTop w:val="0"/>
      <w:marBottom w:val="0"/>
      <w:divBdr>
        <w:top w:val="none" w:sz="0" w:space="0" w:color="auto"/>
        <w:left w:val="none" w:sz="0" w:space="0" w:color="auto"/>
        <w:bottom w:val="none" w:sz="0" w:space="0" w:color="auto"/>
        <w:right w:val="none" w:sz="0" w:space="0" w:color="auto"/>
      </w:divBdr>
    </w:div>
    <w:div w:id="29452259">
      <w:bodyDiv w:val="1"/>
      <w:marLeft w:val="0"/>
      <w:marRight w:val="0"/>
      <w:marTop w:val="0"/>
      <w:marBottom w:val="0"/>
      <w:divBdr>
        <w:top w:val="none" w:sz="0" w:space="0" w:color="auto"/>
        <w:left w:val="none" w:sz="0" w:space="0" w:color="auto"/>
        <w:bottom w:val="none" w:sz="0" w:space="0" w:color="auto"/>
        <w:right w:val="none" w:sz="0" w:space="0" w:color="auto"/>
      </w:divBdr>
    </w:div>
    <w:div w:id="29575418">
      <w:bodyDiv w:val="1"/>
      <w:marLeft w:val="0"/>
      <w:marRight w:val="0"/>
      <w:marTop w:val="0"/>
      <w:marBottom w:val="0"/>
      <w:divBdr>
        <w:top w:val="none" w:sz="0" w:space="0" w:color="auto"/>
        <w:left w:val="none" w:sz="0" w:space="0" w:color="auto"/>
        <w:bottom w:val="none" w:sz="0" w:space="0" w:color="auto"/>
        <w:right w:val="none" w:sz="0" w:space="0" w:color="auto"/>
      </w:divBdr>
    </w:div>
    <w:div w:id="29652864">
      <w:bodyDiv w:val="1"/>
      <w:marLeft w:val="0"/>
      <w:marRight w:val="0"/>
      <w:marTop w:val="0"/>
      <w:marBottom w:val="0"/>
      <w:divBdr>
        <w:top w:val="none" w:sz="0" w:space="0" w:color="auto"/>
        <w:left w:val="none" w:sz="0" w:space="0" w:color="auto"/>
        <w:bottom w:val="none" w:sz="0" w:space="0" w:color="auto"/>
        <w:right w:val="none" w:sz="0" w:space="0" w:color="auto"/>
      </w:divBdr>
    </w:div>
    <w:div w:id="29844500">
      <w:bodyDiv w:val="1"/>
      <w:marLeft w:val="0"/>
      <w:marRight w:val="0"/>
      <w:marTop w:val="0"/>
      <w:marBottom w:val="0"/>
      <w:divBdr>
        <w:top w:val="none" w:sz="0" w:space="0" w:color="auto"/>
        <w:left w:val="none" w:sz="0" w:space="0" w:color="auto"/>
        <w:bottom w:val="none" w:sz="0" w:space="0" w:color="auto"/>
        <w:right w:val="none" w:sz="0" w:space="0" w:color="auto"/>
      </w:divBdr>
    </w:div>
    <w:div w:id="30568948">
      <w:bodyDiv w:val="1"/>
      <w:marLeft w:val="0"/>
      <w:marRight w:val="0"/>
      <w:marTop w:val="0"/>
      <w:marBottom w:val="0"/>
      <w:divBdr>
        <w:top w:val="none" w:sz="0" w:space="0" w:color="auto"/>
        <w:left w:val="none" w:sz="0" w:space="0" w:color="auto"/>
        <w:bottom w:val="none" w:sz="0" w:space="0" w:color="auto"/>
        <w:right w:val="none" w:sz="0" w:space="0" w:color="auto"/>
      </w:divBdr>
    </w:div>
    <w:div w:id="31003008">
      <w:bodyDiv w:val="1"/>
      <w:marLeft w:val="0"/>
      <w:marRight w:val="0"/>
      <w:marTop w:val="0"/>
      <w:marBottom w:val="0"/>
      <w:divBdr>
        <w:top w:val="none" w:sz="0" w:space="0" w:color="auto"/>
        <w:left w:val="none" w:sz="0" w:space="0" w:color="auto"/>
        <w:bottom w:val="none" w:sz="0" w:space="0" w:color="auto"/>
        <w:right w:val="none" w:sz="0" w:space="0" w:color="auto"/>
      </w:divBdr>
    </w:div>
    <w:div w:id="31617145">
      <w:bodyDiv w:val="1"/>
      <w:marLeft w:val="0"/>
      <w:marRight w:val="0"/>
      <w:marTop w:val="0"/>
      <w:marBottom w:val="0"/>
      <w:divBdr>
        <w:top w:val="none" w:sz="0" w:space="0" w:color="auto"/>
        <w:left w:val="none" w:sz="0" w:space="0" w:color="auto"/>
        <w:bottom w:val="none" w:sz="0" w:space="0" w:color="auto"/>
        <w:right w:val="none" w:sz="0" w:space="0" w:color="auto"/>
      </w:divBdr>
      <w:divsChild>
        <w:div w:id="27531374">
          <w:marLeft w:val="480"/>
          <w:marRight w:val="0"/>
          <w:marTop w:val="0"/>
          <w:marBottom w:val="0"/>
          <w:divBdr>
            <w:top w:val="none" w:sz="0" w:space="0" w:color="auto"/>
            <w:left w:val="none" w:sz="0" w:space="0" w:color="auto"/>
            <w:bottom w:val="none" w:sz="0" w:space="0" w:color="auto"/>
            <w:right w:val="none" w:sz="0" w:space="0" w:color="auto"/>
          </w:divBdr>
        </w:div>
        <w:div w:id="111557768">
          <w:marLeft w:val="480"/>
          <w:marRight w:val="0"/>
          <w:marTop w:val="0"/>
          <w:marBottom w:val="0"/>
          <w:divBdr>
            <w:top w:val="none" w:sz="0" w:space="0" w:color="auto"/>
            <w:left w:val="none" w:sz="0" w:space="0" w:color="auto"/>
            <w:bottom w:val="none" w:sz="0" w:space="0" w:color="auto"/>
            <w:right w:val="none" w:sz="0" w:space="0" w:color="auto"/>
          </w:divBdr>
        </w:div>
        <w:div w:id="296112884">
          <w:marLeft w:val="480"/>
          <w:marRight w:val="0"/>
          <w:marTop w:val="0"/>
          <w:marBottom w:val="0"/>
          <w:divBdr>
            <w:top w:val="none" w:sz="0" w:space="0" w:color="auto"/>
            <w:left w:val="none" w:sz="0" w:space="0" w:color="auto"/>
            <w:bottom w:val="none" w:sz="0" w:space="0" w:color="auto"/>
            <w:right w:val="none" w:sz="0" w:space="0" w:color="auto"/>
          </w:divBdr>
        </w:div>
        <w:div w:id="326834841">
          <w:marLeft w:val="480"/>
          <w:marRight w:val="0"/>
          <w:marTop w:val="0"/>
          <w:marBottom w:val="0"/>
          <w:divBdr>
            <w:top w:val="none" w:sz="0" w:space="0" w:color="auto"/>
            <w:left w:val="none" w:sz="0" w:space="0" w:color="auto"/>
            <w:bottom w:val="none" w:sz="0" w:space="0" w:color="auto"/>
            <w:right w:val="none" w:sz="0" w:space="0" w:color="auto"/>
          </w:divBdr>
        </w:div>
        <w:div w:id="387187570">
          <w:marLeft w:val="480"/>
          <w:marRight w:val="0"/>
          <w:marTop w:val="0"/>
          <w:marBottom w:val="0"/>
          <w:divBdr>
            <w:top w:val="none" w:sz="0" w:space="0" w:color="auto"/>
            <w:left w:val="none" w:sz="0" w:space="0" w:color="auto"/>
            <w:bottom w:val="none" w:sz="0" w:space="0" w:color="auto"/>
            <w:right w:val="none" w:sz="0" w:space="0" w:color="auto"/>
          </w:divBdr>
        </w:div>
        <w:div w:id="469132220">
          <w:marLeft w:val="480"/>
          <w:marRight w:val="0"/>
          <w:marTop w:val="0"/>
          <w:marBottom w:val="0"/>
          <w:divBdr>
            <w:top w:val="none" w:sz="0" w:space="0" w:color="auto"/>
            <w:left w:val="none" w:sz="0" w:space="0" w:color="auto"/>
            <w:bottom w:val="none" w:sz="0" w:space="0" w:color="auto"/>
            <w:right w:val="none" w:sz="0" w:space="0" w:color="auto"/>
          </w:divBdr>
        </w:div>
        <w:div w:id="641033769">
          <w:marLeft w:val="480"/>
          <w:marRight w:val="0"/>
          <w:marTop w:val="0"/>
          <w:marBottom w:val="0"/>
          <w:divBdr>
            <w:top w:val="none" w:sz="0" w:space="0" w:color="auto"/>
            <w:left w:val="none" w:sz="0" w:space="0" w:color="auto"/>
            <w:bottom w:val="none" w:sz="0" w:space="0" w:color="auto"/>
            <w:right w:val="none" w:sz="0" w:space="0" w:color="auto"/>
          </w:divBdr>
        </w:div>
        <w:div w:id="708381342">
          <w:marLeft w:val="480"/>
          <w:marRight w:val="0"/>
          <w:marTop w:val="0"/>
          <w:marBottom w:val="0"/>
          <w:divBdr>
            <w:top w:val="none" w:sz="0" w:space="0" w:color="auto"/>
            <w:left w:val="none" w:sz="0" w:space="0" w:color="auto"/>
            <w:bottom w:val="none" w:sz="0" w:space="0" w:color="auto"/>
            <w:right w:val="none" w:sz="0" w:space="0" w:color="auto"/>
          </w:divBdr>
        </w:div>
        <w:div w:id="733695993">
          <w:marLeft w:val="480"/>
          <w:marRight w:val="0"/>
          <w:marTop w:val="0"/>
          <w:marBottom w:val="0"/>
          <w:divBdr>
            <w:top w:val="none" w:sz="0" w:space="0" w:color="auto"/>
            <w:left w:val="none" w:sz="0" w:space="0" w:color="auto"/>
            <w:bottom w:val="none" w:sz="0" w:space="0" w:color="auto"/>
            <w:right w:val="none" w:sz="0" w:space="0" w:color="auto"/>
          </w:divBdr>
        </w:div>
        <w:div w:id="789934870">
          <w:marLeft w:val="480"/>
          <w:marRight w:val="0"/>
          <w:marTop w:val="0"/>
          <w:marBottom w:val="0"/>
          <w:divBdr>
            <w:top w:val="none" w:sz="0" w:space="0" w:color="auto"/>
            <w:left w:val="none" w:sz="0" w:space="0" w:color="auto"/>
            <w:bottom w:val="none" w:sz="0" w:space="0" w:color="auto"/>
            <w:right w:val="none" w:sz="0" w:space="0" w:color="auto"/>
          </w:divBdr>
        </w:div>
        <w:div w:id="894202326">
          <w:marLeft w:val="480"/>
          <w:marRight w:val="0"/>
          <w:marTop w:val="0"/>
          <w:marBottom w:val="0"/>
          <w:divBdr>
            <w:top w:val="none" w:sz="0" w:space="0" w:color="auto"/>
            <w:left w:val="none" w:sz="0" w:space="0" w:color="auto"/>
            <w:bottom w:val="none" w:sz="0" w:space="0" w:color="auto"/>
            <w:right w:val="none" w:sz="0" w:space="0" w:color="auto"/>
          </w:divBdr>
        </w:div>
        <w:div w:id="905381452">
          <w:marLeft w:val="480"/>
          <w:marRight w:val="0"/>
          <w:marTop w:val="0"/>
          <w:marBottom w:val="0"/>
          <w:divBdr>
            <w:top w:val="none" w:sz="0" w:space="0" w:color="auto"/>
            <w:left w:val="none" w:sz="0" w:space="0" w:color="auto"/>
            <w:bottom w:val="none" w:sz="0" w:space="0" w:color="auto"/>
            <w:right w:val="none" w:sz="0" w:space="0" w:color="auto"/>
          </w:divBdr>
        </w:div>
        <w:div w:id="1107698880">
          <w:marLeft w:val="480"/>
          <w:marRight w:val="0"/>
          <w:marTop w:val="0"/>
          <w:marBottom w:val="0"/>
          <w:divBdr>
            <w:top w:val="none" w:sz="0" w:space="0" w:color="auto"/>
            <w:left w:val="none" w:sz="0" w:space="0" w:color="auto"/>
            <w:bottom w:val="none" w:sz="0" w:space="0" w:color="auto"/>
            <w:right w:val="none" w:sz="0" w:space="0" w:color="auto"/>
          </w:divBdr>
        </w:div>
        <w:div w:id="1130709501">
          <w:marLeft w:val="480"/>
          <w:marRight w:val="0"/>
          <w:marTop w:val="0"/>
          <w:marBottom w:val="0"/>
          <w:divBdr>
            <w:top w:val="none" w:sz="0" w:space="0" w:color="auto"/>
            <w:left w:val="none" w:sz="0" w:space="0" w:color="auto"/>
            <w:bottom w:val="none" w:sz="0" w:space="0" w:color="auto"/>
            <w:right w:val="none" w:sz="0" w:space="0" w:color="auto"/>
          </w:divBdr>
        </w:div>
        <w:div w:id="1145195385">
          <w:marLeft w:val="480"/>
          <w:marRight w:val="0"/>
          <w:marTop w:val="0"/>
          <w:marBottom w:val="0"/>
          <w:divBdr>
            <w:top w:val="none" w:sz="0" w:space="0" w:color="auto"/>
            <w:left w:val="none" w:sz="0" w:space="0" w:color="auto"/>
            <w:bottom w:val="none" w:sz="0" w:space="0" w:color="auto"/>
            <w:right w:val="none" w:sz="0" w:space="0" w:color="auto"/>
          </w:divBdr>
        </w:div>
      </w:divsChild>
    </w:div>
    <w:div w:id="31617754">
      <w:bodyDiv w:val="1"/>
      <w:marLeft w:val="0"/>
      <w:marRight w:val="0"/>
      <w:marTop w:val="0"/>
      <w:marBottom w:val="0"/>
      <w:divBdr>
        <w:top w:val="none" w:sz="0" w:space="0" w:color="auto"/>
        <w:left w:val="none" w:sz="0" w:space="0" w:color="auto"/>
        <w:bottom w:val="none" w:sz="0" w:space="0" w:color="auto"/>
        <w:right w:val="none" w:sz="0" w:space="0" w:color="auto"/>
      </w:divBdr>
    </w:div>
    <w:div w:id="31852433">
      <w:bodyDiv w:val="1"/>
      <w:marLeft w:val="0"/>
      <w:marRight w:val="0"/>
      <w:marTop w:val="0"/>
      <w:marBottom w:val="0"/>
      <w:divBdr>
        <w:top w:val="none" w:sz="0" w:space="0" w:color="auto"/>
        <w:left w:val="none" w:sz="0" w:space="0" w:color="auto"/>
        <w:bottom w:val="none" w:sz="0" w:space="0" w:color="auto"/>
        <w:right w:val="none" w:sz="0" w:space="0" w:color="auto"/>
      </w:divBdr>
    </w:div>
    <w:div w:id="32122834">
      <w:bodyDiv w:val="1"/>
      <w:marLeft w:val="0"/>
      <w:marRight w:val="0"/>
      <w:marTop w:val="0"/>
      <w:marBottom w:val="0"/>
      <w:divBdr>
        <w:top w:val="none" w:sz="0" w:space="0" w:color="auto"/>
        <w:left w:val="none" w:sz="0" w:space="0" w:color="auto"/>
        <w:bottom w:val="none" w:sz="0" w:space="0" w:color="auto"/>
        <w:right w:val="none" w:sz="0" w:space="0" w:color="auto"/>
      </w:divBdr>
    </w:div>
    <w:div w:id="32510576">
      <w:bodyDiv w:val="1"/>
      <w:marLeft w:val="0"/>
      <w:marRight w:val="0"/>
      <w:marTop w:val="0"/>
      <w:marBottom w:val="0"/>
      <w:divBdr>
        <w:top w:val="none" w:sz="0" w:space="0" w:color="auto"/>
        <w:left w:val="none" w:sz="0" w:space="0" w:color="auto"/>
        <w:bottom w:val="none" w:sz="0" w:space="0" w:color="auto"/>
        <w:right w:val="none" w:sz="0" w:space="0" w:color="auto"/>
      </w:divBdr>
    </w:div>
    <w:div w:id="32660699">
      <w:bodyDiv w:val="1"/>
      <w:marLeft w:val="0"/>
      <w:marRight w:val="0"/>
      <w:marTop w:val="0"/>
      <w:marBottom w:val="0"/>
      <w:divBdr>
        <w:top w:val="none" w:sz="0" w:space="0" w:color="auto"/>
        <w:left w:val="none" w:sz="0" w:space="0" w:color="auto"/>
        <w:bottom w:val="none" w:sz="0" w:space="0" w:color="auto"/>
        <w:right w:val="none" w:sz="0" w:space="0" w:color="auto"/>
      </w:divBdr>
    </w:div>
    <w:div w:id="32772117">
      <w:bodyDiv w:val="1"/>
      <w:marLeft w:val="0"/>
      <w:marRight w:val="0"/>
      <w:marTop w:val="0"/>
      <w:marBottom w:val="0"/>
      <w:divBdr>
        <w:top w:val="none" w:sz="0" w:space="0" w:color="auto"/>
        <w:left w:val="none" w:sz="0" w:space="0" w:color="auto"/>
        <w:bottom w:val="none" w:sz="0" w:space="0" w:color="auto"/>
        <w:right w:val="none" w:sz="0" w:space="0" w:color="auto"/>
      </w:divBdr>
    </w:div>
    <w:div w:id="32921608">
      <w:bodyDiv w:val="1"/>
      <w:marLeft w:val="0"/>
      <w:marRight w:val="0"/>
      <w:marTop w:val="0"/>
      <w:marBottom w:val="0"/>
      <w:divBdr>
        <w:top w:val="none" w:sz="0" w:space="0" w:color="auto"/>
        <w:left w:val="none" w:sz="0" w:space="0" w:color="auto"/>
        <w:bottom w:val="none" w:sz="0" w:space="0" w:color="auto"/>
        <w:right w:val="none" w:sz="0" w:space="0" w:color="auto"/>
      </w:divBdr>
    </w:div>
    <w:div w:id="33317502">
      <w:bodyDiv w:val="1"/>
      <w:marLeft w:val="0"/>
      <w:marRight w:val="0"/>
      <w:marTop w:val="0"/>
      <w:marBottom w:val="0"/>
      <w:divBdr>
        <w:top w:val="none" w:sz="0" w:space="0" w:color="auto"/>
        <w:left w:val="none" w:sz="0" w:space="0" w:color="auto"/>
        <w:bottom w:val="none" w:sz="0" w:space="0" w:color="auto"/>
        <w:right w:val="none" w:sz="0" w:space="0" w:color="auto"/>
      </w:divBdr>
    </w:div>
    <w:div w:id="33501707">
      <w:bodyDiv w:val="1"/>
      <w:marLeft w:val="0"/>
      <w:marRight w:val="0"/>
      <w:marTop w:val="0"/>
      <w:marBottom w:val="0"/>
      <w:divBdr>
        <w:top w:val="none" w:sz="0" w:space="0" w:color="auto"/>
        <w:left w:val="none" w:sz="0" w:space="0" w:color="auto"/>
        <w:bottom w:val="none" w:sz="0" w:space="0" w:color="auto"/>
        <w:right w:val="none" w:sz="0" w:space="0" w:color="auto"/>
      </w:divBdr>
    </w:div>
    <w:div w:id="33506684">
      <w:bodyDiv w:val="1"/>
      <w:marLeft w:val="0"/>
      <w:marRight w:val="0"/>
      <w:marTop w:val="0"/>
      <w:marBottom w:val="0"/>
      <w:divBdr>
        <w:top w:val="none" w:sz="0" w:space="0" w:color="auto"/>
        <w:left w:val="none" w:sz="0" w:space="0" w:color="auto"/>
        <w:bottom w:val="none" w:sz="0" w:space="0" w:color="auto"/>
        <w:right w:val="none" w:sz="0" w:space="0" w:color="auto"/>
      </w:divBdr>
      <w:divsChild>
        <w:div w:id="8531582">
          <w:marLeft w:val="480"/>
          <w:marRight w:val="0"/>
          <w:marTop w:val="0"/>
          <w:marBottom w:val="0"/>
          <w:divBdr>
            <w:top w:val="none" w:sz="0" w:space="0" w:color="auto"/>
            <w:left w:val="none" w:sz="0" w:space="0" w:color="auto"/>
            <w:bottom w:val="none" w:sz="0" w:space="0" w:color="auto"/>
            <w:right w:val="none" w:sz="0" w:space="0" w:color="auto"/>
          </w:divBdr>
        </w:div>
        <w:div w:id="194779575">
          <w:marLeft w:val="480"/>
          <w:marRight w:val="0"/>
          <w:marTop w:val="0"/>
          <w:marBottom w:val="0"/>
          <w:divBdr>
            <w:top w:val="none" w:sz="0" w:space="0" w:color="auto"/>
            <w:left w:val="none" w:sz="0" w:space="0" w:color="auto"/>
            <w:bottom w:val="none" w:sz="0" w:space="0" w:color="auto"/>
            <w:right w:val="none" w:sz="0" w:space="0" w:color="auto"/>
          </w:divBdr>
        </w:div>
        <w:div w:id="208928965">
          <w:marLeft w:val="480"/>
          <w:marRight w:val="0"/>
          <w:marTop w:val="0"/>
          <w:marBottom w:val="0"/>
          <w:divBdr>
            <w:top w:val="none" w:sz="0" w:space="0" w:color="auto"/>
            <w:left w:val="none" w:sz="0" w:space="0" w:color="auto"/>
            <w:bottom w:val="none" w:sz="0" w:space="0" w:color="auto"/>
            <w:right w:val="none" w:sz="0" w:space="0" w:color="auto"/>
          </w:divBdr>
        </w:div>
        <w:div w:id="245194484">
          <w:marLeft w:val="480"/>
          <w:marRight w:val="0"/>
          <w:marTop w:val="0"/>
          <w:marBottom w:val="0"/>
          <w:divBdr>
            <w:top w:val="none" w:sz="0" w:space="0" w:color="auto"/>
            <w:left w:val="none" w:sz="0" w:space="0" w:color="auto"/>
            <w:bottom w:val="none" w:sz="0" w:space="0" w:color="auto"/>
            <w:right w:val="none" w:sz="0" w:space="0" w:color="auto"/>
          </w:divBdr>
        </w:div>
        <w:div w:id="251551748">
          <w:marLeft w:val="480"/>
          <w:marRight w:val="0"/>
          <w:marTop w:val="0"/>
          <w:marBottom w:val="0"/>
          <w:divBdr>
            <w:top w:val="none" w:sz="0" w:space="0" w:color="auto"/>
            <w:left w:val="none" w:sz="0" w:space="0" w:color="auto"/>
            <w:bottom w:val="none" w:sz="0" w:space="0" w:color="auto"/>
            <w:right w:val="none" w:sz="0" w:space="0" w:color="auto"/>
          </w:divBdr>
        </w:div>
        <w:div w:id="254096792">
          <w:marLeft w:val="480"/>
          <w:marRight w:val="0"/>
          <w:marTop w:val="0"/>
          <w:marBottom w:val="0"/>
          <w:divBdr>
            <w:top w:val="none" w:sz="0" w:space="0" w:color="auto"/>
            <w:left w:val="none" w:sz="0" w:space="0" w:color="auto"/>
            <w:bottom w:val="none" w:sz="0" w:space="0" w:color="auto"/>
            <w:right w:val="none" w:sz="0" w:space="0" w:color="auto"/>
          </w:divBdr>
        </w:div>
        <w:div w:id="298927284">
          <w:marLeft w:val="480"/>
          <w:marRight w:val="0"/>
          <w:marTop w:val="0"/>
          <w:marBottom w:val="0"/>
          <w:divBdr>
            <w:top w:val="none" w:sz="0" w:space="0" w:color="auto"/>
            <w:left w:val="none" w:sz="0" w:space="0" w:color="auto"/>
            <w:bottom w:val="none" w:sz="0" w:space="0" w:color="auto"/>
            <w:right w:val="none" w:sz="0" w:space="0" w:color="auto"/>
          </w:divBdr>
        </w:div>
        <w:div w:id="376704648">
          <w:marLeft w:val="480"/>
          <w:marRight w:val="0"/>
          <w:marTop w:val="0"/>
          <w:marBottom w:val="0"/>
          <w:divBdr>
            <w:top w:val="none" w:sz="0" w:space="0" w:color="auto"/>
            <w:left w:val="none" w:sz="0" w:space="0" w:color="auto"/>
            <w:bottom w:val="none" w:sz="0" w:space="0" w:color="auto"/>
            <w:right w:val="none" w:sz="0" w:space="0" w:color="auto"/>
          </w:divBdr>
        </w:div>
        <w:div w:id="463161096">
          <w:marLeft w:val="480"/>
          <w:marRight w:val="0"/>
          <w:marTop w:val="0"/>
          <w:marBottom w:val="0"/>
          <w:divBdr>
            <w:top w:val="none" w:sz="0" w:space="0" w:color="auto"/>
            <w:left w:val="none" w:sz="0" w:space="0" w:color="auto"/>
            <w:bottom w:val="none" w:sz="0" w:space="0" w:color="auto"/>
            <w:right w:val="none" w:sz="0" w:space="0" w:color="auto"/>
          </w:divBdr>
        </w:div>
        <w:div w:id="525363400">
          <w:marLeft w:val="480"/>
          <w:marRight w:val="0"/>
          <w:marTop w:val="0"/>
          <w:marBottom w:val="0"/>
          <w:divBdr>
            <w:top w:val="none" w:sz="0" w:space="0" w:color="auto"/>
            <w:left w:val="none" w:sz="0" w:space="0" w:color="auto"/>
            <w:bottom w:val="none" w:sz="0" w:space="0" w:color="auto"/>
            <w:right w:val="none" w:sz="0" w:space="0" w:color="auto"/>
          </w:divBdr>
        </w:div>
        <w:div w:id="534124011">
          <w:marLeft w:val="480"/>
          <w:marRight w:val="0"/>
          <w:marTop w:val="0"/>
          <w:marBottom w:val="0"/>
          <w:divBdr>
            <w:top w:val="none" w:sz="0" w:space="0" w:color="auto"/>
            <w:left w:val="none" w:sz="0" w:space="0" w:color="auto"/>
            <w:bottom w:val="none" w:sz="0" w:space="0" w:color="auto"/>
            <w:right w:val="none" w:sz="0" w:space="0" w:color="auto"/>
          </w:divBdr>
        </w:div>
        <w:div w:id="548341282">
          <w:marLeft w:val="480"/>
          <w:marRight w:val="0"/>
          <w:marTop w:val="0"/>
          <w:marBottom w:val="0"/>
          <w:divBdr>
            <w:top w:val="none" w:sz="0" w:space="0" w:color="auto"/>
            <w:left w:val="none" w:sz="0" w:space="0" w:color="auto"/>
            <w:bottom w:val="none" w:sz="0" w:space="0" w:color="auto"/>
            <w:right w:val="none" w:sz="0" w:space="0" w:color="auto"/>
          </w:divBdr>
        </w:div>
        <w:div w:id="607545915">
          <w:marLeft w:val="480"/>
          <w:marRight w:val="0"/>
          <w:marTop w:val="0"/>
          <w:marBottom w:val="0"/>
          <w:divBdr>
            <w:top w:val="none" w:sz="0" w:space="0" w:color="auto"/>
            <w:left w:val="none" w:sz="0" w:space="0" w:color="auto"/>
            <w:bottom w:val="none" w:sz="0" w:space="0" w:color="auto"/>
            <w:right w:val="none" w:sz="0" w:space="0" w:color="auto"/>
          </w:divBdr>
        </w:div>
        <w:div w:id="649405480">
          <w:marLeft w:val="480"/>
          <w:marRight w:val="0"/>
          <w:marTop w:val="0"/>
          <w:marBottom w:val="0"/>
          <w:divBdr>
            <w:top w:val="none" w:sz="0" w:space="0" w:color="auto"/>
            <w:left w:val="none" w:sz="0" w:space="0" w:color="auto"/>
            <w:bottom w:val="none" w:sz="0" w:space="0" w:color="auto"/>
            <w:right w:val="none" w:sz="0" w:space="0" w:color="auto"/>
          </w:divBdr>
        </w:div>
        <w:div w:id="701054316">
          <w:marLeft w:val="480"/>
          <w:marRight w:val="0"/>
          <w:marTop w:val="0"/>
          <w:marBottom w:val="0"/>
          <w:divBdr>
            <w:top w:val="none" w:sz="0" w:space="0" w:color="auto"/>
            <w:left w:val="none" w:sz="0" w:space="0" w:color="auto"/>
            <w:bottom w:val="none" w:sz="0" w:space="0" w:color="auto"/>
            <w:right w:val="none" w:sz="0" w:space="0" w:color="auto"/>
          </w:divBdr>
        </w:div>
        <w:div w:id="740178359">
          <w:marLeft w:val="480"/>
          <w:marRight w:val="0"/>
          <w:marTop w:val="0"/>
          <w:marBottom w:val="0"/>
          <w:divBdr>
            <w:top w:val="none" w:sz="0" w:space="0" w:color="auto"/>
            <w:left w:val="none" w:sz="0" w:space="0" w:color="auto"/>
            <w:bottom w:val="none" w:sz="0" w:space="0" w:color="auto"/>
            <w:right w:val="none" w:sz="0" w:space="0" w:color="auto"/>
          </w:divBdr>
        </w:div>
        <w:div w:id="822432286">
          <w:marLeft w:val="480"/>
          <w:marRight w:val="0"/>
          <w:marTop w:val="0"/>
          <w:marBottom w:val="0"/>
          <w:divBdr>
            <w:top w:val="none" w:sz="0" w:space="0" w:color="auto"/>
            <w:left w:val="none" w:sz="0" w:space="0" w:color="auto"/>
            <w:bottom w:val="none" w:sz="0" w:space="0" w:color="auto"/>
            <w:right w:val="none" w:sz="0" w:space="0" w:color="auto"/>
          </w:divBdr>
        </w:div>
        <w:div w:id="827749282">
          <w:marLeft w:val="480"/>
          <w:marRight w:val="0"/>
          <w:marTop w:val="0"/>
          <w:marBottom w:val="0"/>
          <w:divBdr>
            <w:top w:val="none" w:sz="0" w:space="0" w:color="auto"/>
            <w:left w:val="none" w:sz="0" w:space="0" w:color="auto"/>
            <w:bottom w:val="none" w:sz="0" w:space="0" w:color="auto"/>
            <w:right w:val="none" w:sz="0" w:space="0" w:color="auto"/>
          </w:divBdr>
        </w:div>
        <w:div w:id="872113972">
          <w:marLeft w:val="480"/>
          <w:marRight w:val="0"/>
          <w:marTop w:val="0"/>
          <w:marBottom w:val="0"/>
          <w:divBdr>
            <w:top w:val="none" w:sz="0" w:space="0" w:color="auto"/>
            <w:left w:val="none" w:sz="0" w:space="0" w:color="auto"/>
            <w:bottom w:val="none" w:sz="0" w:space="0" w:color="auto"/>
            <w:right w:val="none" w:sz="0" w:space="0" w:color="auto"/>
          </w:divBdr>
        </w:div>
        <w:div w:id="917325245">
          <w:marLeft w:val="480"/>
          <w:marRight w:val="0"/>
          <w:marTop w:val="0"/>
          <w:marBottom w:val="0"/>
          <w:divBdr>
            <w:top w:val="none" w:sz="0" w:space="0" w:color="auto"/>
            <w:left w:val="none" w:sz="0" w:space="0" w:color="auto"/>
            <w:bottom w:val="none" w:sz="0" w:space="0" w:color="auto"/>
            <w:right w:val="none" w:sz="0" w:space="0" w:color="auto"/>
          </w:divBdr>
        </w:div>
        <w:div w:id="930311494">
          <w:marLeft w:val="480"/>
          <w:marRight w:val="0"/>
          <w:marTop w:val="0"/>
          <w:marBottom w:val="0"/>
          <w:divBdr>
            <w:top w:val="none" w:sz="0" w:space="0" w:color="auto"/>
            <w:left w:val="none" w:sz="0" w:space="0" w:color="auto"/>
            <w:bottom w:val="none" w:sz="0" w:space="0" w:color="auto"/>
            <w:right w:val="none" w:sz="0" w:space="0" w:color="auto"/>
          </w:divBdr>
        </w:div>
        <w:div w:id="957374023">
          <w:marLeft w:val="480"/>
          <w:marRight w:val="0"/>
          <w:marTop w:val="0"/>
          <w:marBottom w:val="0"/>
          <w:divBdr>
            <w:top w:val="none" w:sz="0" w:space="0" w:color="auto"/>
            <w:left w:val="none" w:sz="0" w:space="0" w:color="auto"/>
            <w:bottom w:val="none" w:sz="0" w:space="0" w:color="auto"/>
            <w:right w:val="none" w:sz="0" w:space="0" w:color="auto"/>
          </w:divBdr>
        </w:div>
        <w:div w:id="998969776">
          <w:marLeft w:val="480"/>
          <w:marRight w:val="0"/>
          <w:marTop w:val="0"/>
          <w:marBottom w:val="0"/>
          <w:divBdr>
            <w:top w:val="none" w:sz="0" w:space="0" w:color="auto"/>
            <w:left w:val="none" w:sz="0" w:space="0" w:color="auto"/>
            <w:bottom w:val="none" w:sz="0" w:space="0" w:color="auto"/>
            <w:right w:val="none" w:sz="0" w:space="0" w:color="auto"/>
          </w:divBdr>
        </w:div>
        <w:div w:id="1016925576">
          <w:marLeft w:val="480"/>
          <w:marRight w:val="0"/>
          <w:marTop w:val="0"/>
          <w:marBottom w:val="0"/>
          <w:divBdr>
            <w:top w:val="none" w:sz="0" w:space="0" w:color="auto"/>
            <w:left w:val="none" w:sz="0" w:space="0" w:color="auto"/>
            <w:bottom w:val="none" w:sz="0" w:space="0" w:color="auto"/>
            <w:right w:val="none" w:sz="0" w:space="0" w:color="auto"/>
          </w:divBdr>
        </w:div>
        <w:div w:id="1056928649">
          <w:marLeft w:val="480"/>
          <w:marRight w:val="0"/>
          <w:marTop w:val="0"/>
          <w:marBottom w:val="0"/>
          <w:divBdr>
            <w:top w:val="none" w:sz="0" w:space="0" w:color="auto"/>
            <w:left w:val="none" w:sz="0" w:space="0" w:color="auto"/>
            <w:bottom w:val="none" w:sz="0" w:space="0" w:color="auto"/>
            <w:right w:val="none" w:sz="0" w:space="0" w:color="auto"/>
          </w:divBdr>
        </w:div>
        <w:div w:id="1100031110">
          <w:marLeft w:val="480"/>
          <w:marRight w:val="0"/>
          <w:marTop w:val="0"/>
          <w:marBottom w:val="0"/>
          <w:divBdr>
            <w:top w:val="none" w:sz="0" w:space="0" w:color="auto"/>
            <w:left w:val="none" w:sz="0" w:space="0" w:color="auto"/>
            <w:bottom w:val="none" w:sz="0" w:space="0" w:color="auto"/>
            <w:right w:val="none" w:sz="0" w:space="0" w:color="auto"/>
          </w:divBdr>
        </w:div>
      </w:divsChild>
    </w:div>
    <w:div w:id="33703434">
      <w:bodyDiv w:val="1"/>
      <w:marLeft w:val="0"/>
      <w:marRight w:val="0"/>
      <w:marTop w:val="0"/>
      <w:marBottom w:val="0"/>
      <w:divBdr>
        <w:top w:val="none" w:sz="0" w:space="0" w:color="auto"/>
        <w:left w:val="none" w:sz="0" w:space="0" w:color="auto"/>
        <w:bottom w:val="none" w:sz="0" w:space="0" w:color="auto"/>
        <w:right w:val="none" w:sz="0" w:space="0" w:color="auto"/>
      </w:divBdr>
      <w:divsChild>
        <w:div w:id="888761231">
          <w:marLeft w:val="480"/>
          <w:marRight w:val="0"/>
          <w:marTop w:val="0"/>
          <w:marBottom w:val="0"/>
          <w:divBdr>
            <w:top w:val="none" w:sz="0" w:space="0" w:color="auto"/>
            <w:left w:val="none" w:sz="0" w:space="0" w:color="auto"/>
            <w:bottom w:val="none" w:sz="0" w:space="0" w:color="auto"/>
            <w:right w:val="none" w:sz="0" w:space="0" w:color="auto"/>
          </w:divBdr>
        </w:div>
      </w:divsChild>
    </w:div>
    <w:div w:id="33819236">
      <w:bodyDiv w:val="1"/>
      <w:marLeft w:val="0"/>
      <w:marRight w:val="0"/>
      <w:marTop w:val="0"/>
      <w:marBottom w:val="0"/>
      <w:divBdr>
        <w:top w:val="none" w:sz="0" w:space="0" w:color="auto"/>
        <w:left w:val="none" w:sz="0" w:space="0" w:color="auto"/>
        <w:bottom w:val="none" w:sz="0" w:space="0" w:color="auto"/>
        <w:right w:val="none" w:sz="0" w:space="0" w:color="auto"/>
      </w:divBdr>
      <w:divsChild>
        <w:div w:id="4946972">
          <w:marLeft w:val="480"/>
          <w:marRight w:val="0"/>
          <w:marTop w:val="0"/>
          <w:marBottom w:val="0"/>
          <w:divBdr>
            <w:top w:val="none" w:sz="0" w:space="0" w:color="auto"/>
            <w:left w:val="none" w:sz="0" w:space="0" w:color="auto"/>
            <w:bottom w:val="none" w:sz="0" w:space="0" w:color="auto"/>
            <w:right w:val="none" w:sz="0" w:space="0" w:color="auto"/>
          </w:divBdr>
        </w:div>
        <w:div w:id="40326078">
          <w:marLeft w:val="480"/>
          <w:marRight w:val="0"/>
          <w:marTop w:val="0"/>
          <w:marBottom w:val="0"/>
          <w:divBdr>
            <w:top w:val="none" w:sz="0" w:space="0" w:color="auto"/>
            <w:left w:val="none" w:sz="0" w:space="0" w:color="auto"/>
            <w:bottom w:val="none" w:sz="0" w:space="0" w:color="auto"/>
            <w:right w:val="none" w:sz="0" w:space="0" w:color="auto"/>
          </w:divBdr>
        </w:div>
        <w:div w:id="63995349">
          <w:marLeft w:val="480"/>
          <w:marRight w:val="0"/>
          <w:marTop w:val="0"/>
          <w:marBottom w:val="0"/>
          <w:divBdr>
            <w:top w:val="none" w:sz="0" w:space="0" w:color="auto"/>
            <w:left w:val="none" w:sz="0" w:space="0" w:color="auto"/>
            <w:bottom w:val="none" w:sz="0" w:space="0" w:color="auto"/>
            <w:right w:val="none" w:sz="0" w:space="0" w:color="auto"/>
          </w:divBdr>
        </w:div>
        <w:div w:id="70659682">
          <w:marLeft w:val="480"/>
          <w:marRight w:val="0"/>
          <w:marTop w:val="0"/>
          <w:marBottom w:val="0"/>
          <w:divBdr>
            <w:top w:val="none" w:sz="0" w:space="0" w:color="auto"/>
            <w:left w:val="none" w:sz="0" w:space="0" w:color="auto"/>
            <w:bottom w:val="none" w:sz="0" w:space="0" w:color="auto"/>
            <w:right w:val="none" w:sz="0" w:space="0" w:color="auto"/>
          </w:divBdr>
        </w:div>
        <w:div w:id="81337446">
          <w:marLeft w:val="480"/>
          <w:marRight w:val="0"/>
          <w:marTop w:val="0"/>
          <w:marBottom w:val="0"/>
          <w:divBdr>
            <w:top w:val="none" w:sz="0" w:space="0" w:color="auto"/>
            <w:left w:val="none" w:sz="0" w:space="0" w:color="auto"/>
            <w:bottom w:val="none" w:sz="0" w:space="0" w:color="auto"/>
            <w:right w:val="none" w:sz="0" w:space="0" w:color="auto"/>
          </w:divBdr>
        </w:div>
        <w:div w:id="113136090">
          <w:marLeft w:val="480"/>
          <w:marRight w:val="0"/>
          <w:marTop w:val="0"/>
          <w:marBottom w:val="0"/>
          <w:divBdr>
            <w:top w:val="none" w:sz="0" w:space="0" w:color="auto"/>
            <w:left w:val="none" w:sz="0" w:space="0" w:color="auto"/>
            <w:bottom w:val="none" w:sz="0" w:space="0" w:color="auto"/>
            <w:right w:val="none" w:sz="0" w:space="0" w:color="auto"/>
          </w:divBdr>
        </w:div>
        <w:div w:id="147596659">
          <w:marLeft w:val="480"/>
          <w:marRight w:val="0"/>
          <w:marTop w:val="0"/>
          <w:marBottom w:val="0"/>
          <w:divBdr>
            <w:top w:val="none" w:sz="0" w:space="0" w:color="auto"/>
            <w:left w:val="none" w:sz="0" w:space="0" w:color="auto"/>
            <w:bottom w:val="none" w:sz="0" w:space="0" w:color="auto"/>
            <w:right w:val="none" w:sz="0" w:space="0" w:color="auto"/>
          </w:divBdr>
        </w:div>
        <w:div w:id="158157715">
          <w:marLeft w:val="480"/>
          <w:marRight w:val="0"/>
          <w:marTop w:val="0"/>
          <w:marBottom w:val="0"/>
          <w:divBdr>
            <w:top w:val="none" w:sz="0" w:space="0" w:color="auto"/>
            <w:left w:val="none" w:sz="0" w:space="0" w:color="auto"/>
            <w:bottom w:val="none" w:sz="0" w:space="0" w:color="auto"/>
            <w:right w:val="none" w:sz="0" w:space="0" w:color="auto"/>
          </w:divBdr>
        </w:div>
        <w:div w:id="178592624">
          <w:marLeft w:val="480"/>
          <w:marRight w:val="0"/>
          <w:marTop w:val="0"/>
          <w:marBottom w:val="0"/>
          <w:divBdr>
            <w:top w:val="none" w:sz="0" w:space="0" w:color="auto"/>
            <w:left w:val="none" w:sz="0" w:space="0" w:color="auto"/>
            <w:bottom w:val="none" w:sz="0" w:space="0" w:color="auto"/>
            <w:right w:val="none" w:sz="0" w:space="0" w:color="auto"/>
          </w:divBdr>
        </w:div>
        <w:div w:id="188295594">
          <w:marLeft w:val="480"/>
          <w:marRight w:val="0"/>
          <w:marTop w:val="0"/>
          <w:marBottom w:val="0"/>
          <w:divBdr>
            <w:top w:val="none" w:sz="0" w:space="0" w:color="auto"/>
            <w:left w:val="none" w:sz="0" w:space="0" w:color="auto"/>
            <w:bottom w:val="none" w:sz="0" w:space="0" w:color="auto"/>
            <w:right w:val="none" w:sz="0" w:space="0" w:color="auto"/>
          </w:divBdr>
        </w:div>
        <w:div w:id="199905629">
          <w:marLeft w:val="480"/>
          <w:marRight w:val="0"/>
          <w:marTop w:val="0"/>
          <w:marBottom w:val="0"/>
          <w:divBdr>
            <w:top w:val="none" w:sz="0" w:space="0" w:color="auto"/>
            <w:left w:val="none" w:sz="0" w:space="0" w:color="auto"/>
            <w:bottom w:val="none" w:sz="0" w:space="0" w:color="auto"/>
            <w:right w:val="none" w:sz="0" w:space="0" w:color="auto"/>
          </w:divBdr>
        </w:div>
        <w:div w:id="211967416">
          <w:marLeft w:val="480"/>
          <w:marRight w:val="0"/>
          <w:marTop w:val="0"/>
          <w:marBottom w:val="0"/>
          <w:divBdr>
            <w:top w:val="none" w:sz="0" w:space="0" w:color="auto"/>
            <w:left w:val="none" w:sz="0" w:space="0" w:color="auto"/>
            <w:bottom w:val="none" w:sz="0" w:space="0" w:color="auto"/>
            <w:right w:val="none" w:sz="0" w:space="0" w:color="auto"/>
          </w:divBdr>
        </w:div>
        <w:div w:id="226645196">
          <w:marLeft w:val="480"/>
          <w:marRight w:val="0"/>
          <w:marTop w:val="0"/>
          <w:marBottom w:val="0"/>
          <w:divBdr>
            <w:top w:val="none" w:sz="0" w:space="0" w:color="auto"/>
            <w:left w:val="none" w:sz="0" w:space="0" w:color="auto"/>
            <w:bottom w:val="none" w:sz="0" w:space="0" w:color="auto"/>
            <w:right w:val="none" w:sz="0" w:space="0" w:color="auto"/>
          </w:divBdr>
        </w:div>
        <w:div w:id="235363582">
          <w:marLeft w:val="480"/>
          <w:marRight w:val="0"/>
          <w:marTop w:val="0"/>
          <w:marBottom w:val="0"/>
          <w:divBdr>
            <w:top w:val="none" w:sz="0" w:space="0" w:color="auto"/>
            <w:left w:val="none" w:sz="0" w:space="0" w:color="auto"/>
            <w:bottom w:val="none" w:sz="0" w:space="0" w:color="auto"/>
            <w:right w:val="none" w:sz="0" w:space="0" w:color="auto"/>
          </w:divBdr>
        </w:div>
        <w:div w:id="317342759">
          <w:marLeft w:val="480"/>
          <w:marRight w:val="0"/>
          <w:marTop w:val="0"/>
          <w:marBottom w:val="0"/>
          <w:divBdr>
            <w:top w:val="none" w:sz="0" w:space="0" w:color="auto"/>
            <w:left w:val="none" w:sz="0" w:space="0" w:color="auto"/>
            <w:bottom w:val="none" w:sz="0" w:space="0" w:color="auto"/>
            <w:right w:val="none" w:sz="0" w:space="0" w:color="auto"/>
          </w:divBdr>
        </w:div>
        <w:div w:id="320811757">
          <w:marLeft w:val="480"/>
          <w:marRight w:val="0"/>
          <w:marTop w:val="0"/>
          <w:marBottom w:val="0"/>
          <w:divBdr>
            <w:top w:val="none" w:sz="0" w:space="0" w:color="auto"/>
            <w:left w:val="none" w:sz="0" w:space="0" w:color="auto"/>
            <w:bottom w:val="none" w:sz="0" w:space="0" w:color="auto"/>
            <w:right w:val="none" w:sz="0" w:space="0" w:color="auto"/>
          </w:divBdr>
        </w:div>
        <w:div w:id="338893583">
          <w:marLeft w:val="480"/>
          <w:marRight w:val="0"/>
          <w:marTop w:val="0"/>
          <w:marBottom w:val="0"/>
          <w:divBdr>
            <w:top w:val="none" w:sz="0" w:space="0" w:color="auto"/>
            <w:left w:val="none" w:sz="0" w:space="0" w:color="auto"/>
            <w:bottom w:val="none" w:sz="0" w:space="0" w:color="auto"/>
            <w:right w:val="none" w:sz="0" w:space="0" w:color="auto"/>
          </w:divBdr>
        </w:div>
        <w:div w:id="358091430">
          <w:marLeft w:val="480"/>
          <w:marRight w:val="0"/>
          <w:marTop w:val="0"/>
          <w:marBottom w:val="0"/>
          <w:divBdr>
            <w:top w:val="none" w:sz="0" w:space="0" w:color="auto"/>
            <w:left w:val="none" w:sz="0" w:space="0" w:color="auto"/>
            <w:bottom w:val="none" w:sz="0" w:space="0" w:color="auto"/>
            <w:right w:val="none" w:sz="0" w:space="0" w:color="auto"/>
          </w:divBdr>
        </w:div>
        <w:div w:id="387194736">
          <w:marLeft w:val="480"/>
          <w:marRight w:val="0"/>
          <w:marTop w:val="0"/>
          <w:marBottom w:val="0"/>
          <w:divBdr>
            <w:top w:val="none" w:sz="0" w:space="0" w:color="auto"/>
            <w:left w:val="none" w:sz="0" w:space="0" w:color="auto"/>
            <w:bottom w:val="none" w:sz="0" w:space="0" w:color="auto"/>
            <w:right w:val="none" w:sz="0" w:space="0" w:color="auto"/>
          </w:divBdr>
        </w:div>
        <w:div w:id="404961452">
          <w:marLeft w:val="480"/>
          <w:marRight w:val="0"/>
          <w:marTop w:val="0"/>
          <w:marBottom w:val="0"/>
          <w:divBdr>
            <w:top w:val="none" w:sz="0" w:space="0" w:color="auto"/>
            <w:left w:val="none" w:sz="0" w:space="0" w:color="auto"/>
            <w:bottom w:val="none" w:sz="0" w:space="0" w:color="auto"/>
            <w:right w:val="none" w:sz="0" w:space="0" w:color="auto"/>
          </w:divBdr>
        </w:div>
        <w:div w:id="429934318">
          <w:marLeft w:val="480"/>
          <w:marRight w:val="0"/>
          <w:marTop w:val="0"/>
          <w:marBottom w:val="0"/>
          <w:divBdr>
            <w:top w:val="none" w:sz="0" w:space="0" w:color="auto"/>
            <w:left w:val="none" w:sz="0" w:space="0" w:color="auto"/>
            <w:bottom w:val="none" w:sz="0" w:space="0" w:color="auto"/>
            <w:right w:val="none" w:sz="0" w:space="0" w:color="auto"/>
          </w:divBdr>
        </w:div>
        <w:div w:id="484467567">
          <w:marLeft w:val="480"/>
          <w:marRight w:val="0"/>
          <w:marTop w:val="0"/>
          <w:marBottom w:val="0"/>
          <w:divBdr>
            <w:top w:val="none" w:sz="0" w:space="0" w:color="auto"/>
            <w:left w:val="none" w:sz="0" w:space="0" w:color="auto"/>
            <w:bottom w:val="none" w:sz="0" w:space="0" w:color="auto"/>
            <w:right w:val="none" w:sz="0" w:space="0" w:color="auto"/>
          </w:divBdr>
        </w:div>
        <w:div w:id="490100286">
          <w:marLeft w:val="480"/>
          <w:marRight w:val="0"/>
          <w:marTop w:val="0"/>
          <w:marBottom w:val="0"/>
          <w:divBdr>
            <w:top w:val="none" w:sz="0" w:space="0" w:color="auto"/>
            <w:left w:val="none" w:sz="0" w:space="0" w:color="auto"/>
            <w:bottom w:val="none" w:sz="0" w:space="0" w:color="auto"/>
            <w:right w:val="none" w:sz="0" w:space="0" w:color="auto"/>
          </w:divBdr>
        </w:div>
        <w:div w:id="541943537">
          <w:marLeft w:val="480"/>
          <w:marRight w:val="0"/>
          <w:marTop w:val="0"/>
          <w:marBottom w:val="0"/>
          <w:divBdr>
            <w:top w:val="none" w:sz="0" w:space="0" w:color="auto"/>
            <w:left w:val="none" w:sz="0" w:space="0" w:color="auto"/>
            <w:bottom w:val="none" w:sz="0" w:space="0" w:color="auto"/>
            <w:right w:val="none" w:sz="0" w:space="0" w:color="auto"/>
          </w:divBdr>
        </w:div>
        <w:div w:id="571088378">
          <w:marLeft w:val="480"/>
          <w:marRight w:val="0"/>
          <w:marTop w:val="0"/>
          <w:marBottom w:val="0"/>
          <w:divBdr>
            <w:top w:val="none" w:sz="0" w:space="0" w:color="auto"/>
            <w:left w:val="none" w:sz="0" w:space="0" w:color="auto"/>
            <w:bottom w:val="none" w:sz="0" w:space="0" w:color="auto"/>
            <w:right w:val="none" w:sz="0" w:space="0" w:color="auto"/>
          </w:divBdr>
        </w:div>
        <w:div w:id="582035475">
          <w:marLeft w:val="480"/>
          <w:marRight w:val="0"/>
          <w:marTop w:val="0"/>
          <w:marBottom w:val="0"/>
          <w:divBdr>
            <w:top w:val="none" w:sz="0" w:space="0" w:color="auto"/>
            <w:left w:val="none" w:sz="0" w:space="0" w:color="auto"/>
            <w:bottom w:val="none" w:sz="0" w:space="0" w:color="auto"/>
            <w:right w:val="none" w:sz="0" w:space="0" w:color="auto"/>
          </w:divBdr>
        </w:div>
        <w:div w:id="627704481">
          <w:marLeft w:val="480"/>
          <w:marRight w:val="0"/>
          <w:marTop w:val="0"/>
          <w:marBottom w:val="0"/>
          <w:divBdr>
            <w:top w:val="none" w:sz="0" w:space="0" w:color="auto"/>
            <w:left w:val="none" w:sz="0" w:space="0" w:color="auto"/>
            <w:bottom w:val="none" w:sz="0" w:space="0" w:color="auto"/>
            <w:right w:val="none" w:sz="0" w:space="0" w:color="auto"/>
          </w:divBdr>
        </w:div>
        <w:div w:id="672488289">
          <w:marLeft w:val="480"/>
          <w:marRight w:val="0"/>
          <w:marTop w:val="0"/>
          <w:marBottom w:val="0"/>
          <w:divBdr>
            <w:top w:val="none" w:sz="0" w:space="0" w:color="auto"/>
            <w:left w:val="none" w:sz="0" w:space="0" w:color="auto"/>
            <w:bottom w:val="none" w:sz="0" w:space="0" w:color="auto"/>
            <w:right w:val="none" w:sz="0" w:space="0" w:color="auto"/>
          </w:divBdr>
        </w:div>
        <w:div w:id="698438473">
          <w:marLeft w:val="480"/>
          <w:marRight w:val="0"/>
          <w:marTop w:val="0"/>
          <w:marBottom w:val="0"/>
          <w:divBdr>
            <w:top w:val="none" w:sz="0" w:space="0" w:color="auto"/>
            <w:left w:val="none" w:sz="0" w:space="0" w:color="auto"/>
            <w:bottom w:val="none" w:sz="0" w:space="0" w:color="auto"/>
            <w:right w:val="none" w:sz="0" w:space="0" w:color="auto"/>
          </w:divBdr>
        </w:div>
        <w:div w:id="720205075">
          <w:marLeft w:val="480"/>
          <w:marRight w:val="0"/>
          <w:marTop w:val="0"/>
          <w:marBottom w:val="0"/>
          <w:divBdr>
            <w:top w:val="none" w:sz="0" w:space="0" w:color="auto"/>
            <w:left w:val="none" w:sz="0" w:space="0" w:color="auto"/>
            <w:bottom w:val="none" w:sz="0" w:space="0" w:color="auto"/>
            <w:right w:val="none" w:sz="0" w:space="0" w:color="auto"/>
          </w:divBdr>
        </w:div>
        <w:div w:id="740831551">
          <w:marLeft w:val="480"/>
          <w:marRight w:val="0"/>
          <w:marTop w:val="0"/>
          <w:marBottom w:val="0"/>
          <w:divBdr>
            <w:top w:val="none" w:sz="0" w:space="0" w:color="auto"/>
            <w:left w:val="none" w:sz="0" w:space="0" w:color="auto"/>
            <w:bottom w:val="none" w:sz="0" w:space="0" w:color="auto"/>
            <w:right w:val="none" w:sz="0" w:space="0" w:color="auto"/>
          </w:divBdr>
        </w:div>
        <w:div w:id="806704982">
          <w:marLeft w:val="480"/>
          <w:marRight w:val="0"/>
          <w:marTop w:val="0"/>
          <w:marBottom w:val="0"/>
          <w:divBdr>
            <w:top w:val="none" w:sz="0" w:space="0" w:color="auto"/>
            <w:left w:val="none" w:sz="0" w:space="0" w:color="auto"/>
            <w:bottom w:val="none" w:sz="0" w:space="0" w:color="auto"/>
            <w:right w:val="none" w:sz="0" w:space="0" w:color="auto"/>
          </w:divBdr>
        </w:div>
        <w:div w:id="815417792">
          <w:marLeft w:val="480"/>
          <w:marRight w:val="0"/>
          <w:marTop w:val="0"/>
          <w:marBottom w:val="0"/>
          <w:divBdr>
            <w:top w:val="none" w:sz="0" w:space="0" w:color="auto"/>
            <w:left w:val="none" w:sz="0" w:space="0" w:color="auto"/>
            <w:bottom w:val="none" w:sz="0" w:space="0" w:color="auto"/>
            <w:right w:val="none" w:sz="0" w:space="0" w:color="auto"/>
          </w:divBdr>
        </w:div>
        <w:div w:id="818376751">
          <w:marLeft w:val="480"/>
          <w:marRight w:val="0"/>
          <w:marTop w:val="0"/>
          <w:marBottom w:val="0"/>
          <w:divBdr>
            <w:top w:val="none" w:sz="0" w:space="0" w:color="auto"/>
            <w:left w:val="none" w:sz="0" w:space="0" w:color="auto"/>
            <w:bottom w:val="none" w:sz="0" w:space="0" w:color="auto"/>
            <w:right w:val="none" w:sz="0" w:space="0" w:color="auto"/>
          </w:divBdr>
        </w:div>
        <w:div w:id="841745115">
          <w:marLeft w:val="480"/>
          <w:marRight w:val="0"/>
          <w:marTop w:val="0"/>
          <w:marBottom w:val="0"/>
          <w:divBdr>
            <w:top w:val="none" w:sz="0" w:space="0" w:color="auto"/>
            <w:left w:val="none" w:sz="0" w:space="0" w:color="auto"/>
            <w:bottom w:val="none" w:sz="0" w:space="0" w:color="auto"/>
            <w:right w:val="none" w:sz="0" w:space="0" w:color="auto"/>
          </w:divBdr>
        </w:div>
        <w:div w:id="892817480">
          <w:marLeft w:val="480"/>
          <w:marRight w:val="0"/>
          <w:marTop w:val="0"/>
          <w:marBottom w:val="0"/>
          <w:divBdr>
            <w:top w:val="none" w:sz="0" w:space="0" w:color="auto"/>
            <w:left w:val="none" w:sz="0" w:space="0" w:color="auto"/>
            <w:bottom w:val="none" w:sz="0" w:space="0" w:color="auto"/>
            <w:right w:val="none" w:sz="0" w:space="0" w:color="auto"/>
          </w:divBdr>
        </w:div>
        <w:div w:id="911350125">
          <w:marLeft w:val="480"/>
          <w:marRight w:val="0"/>
          <w:marTop w:val="0"/>
          <w:marBottom w:val="0"/>
          <w:divBdr>
            <w:top w:val="none" w:sz="0" w:space="0" w:color="auto"/>
            <w:left w:val="none" w:sz="0" w:space="0" w:color="auto"/>
            <w:bottom w:val="none" w:sz="0" w:space="0" w:color="auto"/>
            <w:right w:val="none" w:sz="0" w:space="0" w:color="auto"/>
          </w:divBdr>
        </w:div>
        <w:div w:id="915674011">
          <w:marLeft w:val="480"/>
          <w:marRight w:val="0"/>
          <w:marTop w:val="0"/>
          <w:marBottom w:val="0"/>
          <w:divBdr>
            <w:top w:val="none" w:sz="0" w:space="0" w:color="auto"/>
            <w:left w:val="none" w:sz="0" w:space="0" w:color="auto"/>
            <w:bottom w:val="none" w:sz="0" w:space="0" w:color="auto"/>
            <w:right w:val="none" w:sz="0" w:space="0" w:color="auto"/>
          </w:divBdr>
        </w:div>
        <w:div w:id="945772218">
          <w:marLeft w:val="480"/>
          <w:marRight w:val="0"/>
          <w:marTop w:val="0"/>
          <w:marBottom w:val="0"/>
          <w:divBdr>
            <w:top w:val="none" w:sz="0" w:space="0" w:color="auto"/>
            <w:left w:val="none" w:sz="0" w:space="0" w:color="auto"/>
            <w:bottom w:val="none" w:sz="0" w:space="0" w:color="auto"/>
            <w:right w:val="none" w:sz="0" w:space="0" w:color="auto"/>
          </w:divBdr>
        </w:div>
        <w:div w:id="967391506">
          <w:marLeft w:val="480"/>
          <w:marRight w:val="0"/>
          <w:marTop w:val="0"/>
          <w:marBottom w:val="0"/>
          <w:divBdr>
            <w:top w:val="none" w:sz="0" w:space="0" w:color="auto"/>
            <w:left w:val="none" w:sz="0" w:space="0" w:color="auto"/>
            <w:bottom w:val="none" w:sz="0" w:space="0" w:color="auto"/>
            <w:right w:val="none" w:sz="0" w:space="0" w:color="auto"/>
          </w:divBdr>
        </w:div>
        <w:div w:id="1009332719">
          <w:marLeft w:val="480"/>
          <w:marRight w:val="0"/>
          <w:marTop w:val="0"/>
          <w:marBottom w:val="0"/>
          <w:divBdr>
            <w:top w:val="none" w:sz="0" w:space="0" w:color="auto"/>
            <w:left w:val="none" w:sz="0" w:space="0" w:color="auto"/>
            <w:bottom w:val="none" w:sz="0" w:space="0" w:color="auto"/>
            <w:right w:val="none" w:sz="0" w:space="0" w:color="auto"/>
          </w:divBdr>
        </w:div>
        <w:div w:id="1049963093">
          <w:marLeft w:val="480"/>
          <w:marRight w:val="0"/>
          <w:marTop w:val="0"/>
          <w:marBottom w:val="0"/>
          <w:divBdr>
            <w:top w:val="none" w:sz="0" w:space="0" w:color="auto"/>
            <w:left w:val="none" w:sz="0" w:space="0" w:color="auto"/>
            <w:bottom w:val="none" w:sz="0" w:space="0" w:color="auto"/>
            <w:right w:val="none" w:sz="0" w:space="0" w:color="auto"/>
          </w:divBdr>
        </w:div>
        <w:div w:id="1059673457">
          <w:marLeft w:val="480"/>
          <w:marRight w:val="0"/>
          <w:marTop w:val="0"/>
          <w:marBottom w:val="0"/>
          <w:divBdr>
            <w:top w:val="none" w:sz="0" w:space="0" w:color="auto"/>
            <w:left w:val="none" w:sz="0" w:space="0" w:color="auto"/>
            <w:bottom w:val="none" w:sz="0" w:space="0" w:color="auto"/>
            <w:right w:val="none" w:sz="0" w:space="0" w:color="auto"/>
          </w:divBdr>
        </w:div>
        <w:div w:id="1073745991">
          <w:marLeft w:val="480"/>
          <w:marRight w:val="0"/>
          <w:marTop w:val="0"/>
          <w:marBottom w:val="0"/>
          <w:divBdr>
            <w:top w:val="none" w:sz="0" w:space="0" w:color="auto"/>
            <w:left w:val="none" w:sz="0" w:space="0" w:color="auto"/>
            <w:bottom w:val="none" w:sz="0" w:space="0" w:color="auto"/>
            <w:right w:val="none" w:sz="0" w:space="0" w:color="auto"/>
          </w:divBdr>
        </w:div>
        <w:div w:id="1173372018">
          <w:marLeft w:val="480"/>
          <w:marRight w:val="0"/>
          <w:marTop w:val="0"/>
          <w:marBottom w:val="0"/>
          <w:divBdr>
            <w:top w:val="none" w:sz="0" w:space="0" w:color="auto"/>
            <w:left w:val="none" w:sz="0" w:space="0" w:color="auto"/>
            <w:bottom w:val="none" w:sz="0" w:space="0" w:color="auto"/>
            <w:right w:val="none" w:sz="0" w:space="0" w:color="auto"/>
          </w:divBdr>
        </w:div>
      </w:divsChild>
    </w:div>
    <w:div w:id="34161262">
      <w:bodyDiv w:val="1"/>
      <w:marLeft w:val="0"/>
      <w:marRight w:val="0"/>
      <w:marTop w:val="0"/>
      <w:marBottom w:val="0"/>
      <w:divBdr>
        <w:top w:val="none" w:sz="0" w:space="0" w:color="auto"/>
        <w:left w:val="none" w:sz="0" w:space="0" w:color="auto"/>
        <w:bottom w:val="none" w:sz="0" w:space="0" w:color="auto"/>
        <w:right w:val="none" w:sz="0" w:space="0" w:color="auto"/>
      </w:divBdr>
      <w:divsChild>
        <w:div w:id="22637629">
          <w:marLeft w:val="480"/>
          <w:marRight w:val="0"/>
          <w:marTop w:val="0"/>
          <w:marBottom w:val="0"/>
          <w:divBdr>
            <w:top w:val="none" w:sz="0" w:space="0" w:color="auto"/>
            <w:left w:val="none" w:sz="0" w:space="0" w:color="auto"/>
            <w:bottom w:val="none" w:sz="0" w:space="0" w:color="auto"/>
            <w:right w:val="none" w:sz="0" w:space="0" w:color="auto"/>
          </w:divBdr>
        </w:div>
        <w:div w:id="62266885">
          <w:marLeft w:val="480"/>
          <w:marRight w:val="0"/>
          <w:marTop w:val="0"/>
          <w:marBottom w:val="0"/>
          <w:divBdr>
            <w:top w:val="none" w:sz="0" w:space="0" w:color="auto"/>
            <w:left w:val="none" w:sz="0" w:space="0" w:color="auto"/>
            <w:bottom w:val="none" w:sz="0" w:space="0" w:color="auto"/>
            <w:right w:val="none" w:sz="0" w:space="0" w:color="auto"/>
          </w:divBdr>
        </w:div>
        <w:div w:id="117647247">
          <w:marLeft w:val="480"/>
          <w:marRight w:val="0"/>
          <w:marTop w:val="0"/>
          <w:marBottom w:val="0"/>
          <w:divBdr>
            <w:top w:val="none" w:sz="0" w:space="0" w:color="auto"/>
            <w:left w:val="none" w:sz="0" w:space="0" w:color="auto"/>
            <w:bottom w:val="none" w:sz="0" w:space="0" w:color="auto"/>
            <w:right w:val="none" w:sz="0" w:space="0" w:color="auto"/>
          </w:divBdr>
        </w:div>
        <w:div w:id="117800158">
          <w:marLeft w:val="480"/>
          <w:marRight w:val="0"/>
          <w:marTop w:val="0"/>
          <w:marBottom w:val="0"/>
          <w:divBdr>
            <w:top w:val="none" w:sz="0" w:space="0" w:color="auto"/>
            <w:left w:val="none" w:sz="0" w:space="0" w:color="auto"/>
            <w:bottom w:val="none" w:sz="0" w:space="0" w:color="auto"/>
            <w:right w:val="none" w:sz="0" w:space="0" w:color="auto"/>
          </w:divBdr>
        </w:div>
        <w:div w:id="305205440">
          <w:marLeft w:val="480"/>
          <w:marRight w:val="0"/>
          <w:marTop w:val="0"/>
          <w:marBottom w:val="0"/>
          <w:divBdr>
            <w:top w:val="none" w:sz="0" w:space="0" w:color="auto"/>
            <w:left w:val="none" w:sz="0" w:space="0" w:color="auto"/>
            <w:bottom w:val="none" w:sz="0" w:space="0" w:color="auto"/>
            <w:right w:val="none" w:sz="0" w:space="0" w:color="auto"/>
          </w:divBdr>
        </w:div>
        <w:div w:id="324552581">
          <w:marLeft w:val="480"/>
          <w:marRight w:val="0"/>
          <w:marTop w:val="0"/>
          <w:marBottom w:val="0"/>
          <w:divBdr>
            <w:top w:val="none" w:sz="0" w:space="0" w:color="auto"/>
            <w:left w:val="none" w:sz="0" w:space="0" w:color="auto"/>
            <w:bottom w:val="none" w:sz="0" w:space="0" w:color="auto"/>
            <w:right w:val="none" w:sz="0" w:space="0" w:color="auto"/>
          </w:divBdr>
        </w:div>
        <w:div w:id="325715842">
          <w:marLeft w:val="480"/>
          <w:marRight w:val="0"/>
          <w:marTop w:val="0"/>
          <w:marBottom w:val="0"/>
          <w:divBdr>
            <w:top w:val="none" w:sz="0" w:space="0" w:color="auto"/>
            <w:left w:val="none" w:sz="0" w:space="0" w:color="auto"/>
            <w:bottom w:val="none" w:sz="0" w:space="0" w:color="auto"/>
            <w:right w:val="none" w:sz="0" w:space="0" w:color="auto"/>
          </w:divBdr>
        </w:div>
        <w:div w:id="368534785">
          <w:marLeft w:val="480"/>
          <w:marRight w:val="0"/>
          <w:marTop w:val="0"/>
          <w:marBottom w:val="0"/>
          <w:divBdr>
            <w:top w:val="none" w:sz="0" w:space="0" w:color="auto"/>
            <w:left w:val="none" w:sz="0" w:space="0" w:color="auto"/>
            <w:bottom w:val="none" w:sz="0" w:space="0" w:color="auto"/>
            <w:right w:val="none" w:sz="0" w:space="0" w:color="auto"/>
          </w:divBdr>
        </w:div>
        <w:div w:id="369842629">
          <w:marLeft w:val="480"/>
          <w:marRight w:val="0"/>
          <w:marTop w:val="0"/>
          <w:marBottom w:val="0"/>
          <w:divBdr>
            <w:top w:val="none" w:sz="0" w:space="0" w:color="auto"/>
            <w:left w:val="none" w:sz="0" w:space="0" w:color="auto"/>
            <w:bottom w:val="none" w:sz="0" w:space="0" w:color="auto"/>
            <w:right w:val="none" w:sz="0" w:space="0" w:color="auto"/>
          </w:divBdr>
        </w:div>
        <w:div w:id="382869284">
          <w:marLeft w:val="480"/>
          <w:marRight w:val="0"/>
          <w:marTop w:val="0"/>
          <w:marBottom w:val="0"/>
          <w:divBdr>
            <w:top w:val="none" w:sz="0" w:space="0" w:color="auto"/>
            <w:left w:val="none" w:sz="0" w:space="0" w:color="auto"/>
            <w:bottom w:val="none" w:sz="0" w:space="0" w:color="auto"/>
            <w:right w:val="none" w:sz="0" w:space="0" w:color="auto"/>
          </w:divBdr>
        </w:div>
        <w:div w:id="460615740">
          <w:marLeft w:val="480"/>
          <w:marRight w:val="0"/>
          <w:marTop w:val="0"/>
          <w:marBottom w:val="0"/>
          <w:divBdr>
            <w:top w:val="none" w:sz="0" w:space="0" w:color="auto"/>
            <w:left w:val="none" w:sz="0" w:space="0" w:color="auto"/>
            <w:bottom w:val="none" w:sz="0" w:space="0" w:color="auto"/>
            <w:right w:val="none" w:sz="0" w:space="0" w:color="auto"/>
          </w:divBdr>
        </w:div>
        <w:div w:id="505246575">
          <w:marLeft w:val="480"/>
          <w:marRight w:val="0"/>
          <w:marTop w:val="0"/>
          <w:marBottom w:val="0"/>
          <w:divBdr>
            <w:top w:val="none" w:sz="0" w:space="0" w:color="auto"/>
            <w:left w:val="none" w:sz="0" w:space="0" w:color="auto"/>
            <w:bottom w:val="none" w:sz="0" w:space="0" w:color="auto"/>
            <w:right w:val="none" w:sz="0" w:space="0" w:color="auto"/>
          </w:divBdr>
        </w:div>
        <w:div w:id="515265982">
          <w:marLeft w:val="480"/>
          <w:marRight w:val="0"/>
          <w:marTop w:val="0"/>
          <w:marBottom w:val="0"/>
          <w:divBdr>
            <w:top w:val="none" w:sz="0" w:space="0" w:color="auto"/>
            <w:left w:val="none" w:sz="0" w:space="0" w:color="auto"/>
            <w:bottom w:val="none" w:sz="0" w:space="0" w:color="auto"/>
            <w:right w:val="none" w:sz="0" w:space="0" w:color="auto"/>
          </w:divBdr>
        </w:div>
        <w:div w:id="524052608">
          <w:marLeft w:val="480"/>
          <w:marRight w:val="0"/>
          <w:marTop w:val="0"/>
          <w:marBottom w:val="0"/>
          <w:divBdr>
            <w:top w:val="none" w:sz="0" w:space="0" w:color="auto"/>
            <w:left w:val="none" w:sz="0" w:space="0" w:color="auto"/>
            <w:bottom w:val="none" w:sz="0" w:space="0" w:color="auto"/>
            <w:right w:val="none" w:sz="0" w:space="0" w:color="auto"/>
          </w:divBdr>
        </w:div>
        <w:div w:id="532621184">
          <w:marLeft w:val="480"/>
          <w:marRight w:val="0"/>
          <w:marTop w:val="0"/>
          <w:marBottom w:val="0"/>
          <w:divBdr>
            <w:top w:val="none" w:sz="0" w:space="0" w:color="auto"/>
            <w:left w:val="none" w:sz="0" w:space="0" w:color="auto"/>
            <w:bottom w:val="none" w:sz="0" w:space="0" w:color="auto"/>
            <w:right w:val="none" w:sz="0" w:space="0" w:color="auto"/>
          </w:divBdr>
        </w:div>
        <w:div w:id="567230893">
          <w:marLeft w:val="480"/>
          <w:marRight w:val="0"/>
          <w:marTop w:val="0"/>
          <w:marBottom w:val="0"/>
          <w:divBdr>
            <w:top w:val="none" w:sz="0" w:space="0" w:color="auto"/>
            <w:left w:val="none" w:sz="0" w:space="0" w:color="auto"/>
            <w:bottom w:val="none" w:sz="0" w:space="0" w:color="auto"/>
            <w:right w:val="none" w:sz="0" w:space="0" w:color="auto"/>
          </w:divBdr>
        </w:div>
        <w:div w:id="581372018">
          <w:marLeft w:val="480"/>
          <w:marRight w:val="0"/>
          <w:marTop w:val="0"/>
          <w:marBottom w:val="0"/>
          <w:divBdr>
            <w:top w:val="none" w:sz="0" w:space="0" w:color="auto"/>
            <w:left w:val="none" w:sz="0" w:space="0" w:color="auto"/>
            <w:bottom w:val="none" w:sz="0" w:space="0" w:color="auto"/>
            <w:right w:val="none" w:sz="0" w:space="0" w:color="auto"/>
          </w:divBdr>
        </w:div>
        <w:div w:id="686370192">
          <w:marLeft w:val="480"/>
          <w:marRight w:val="0"/>
          <w:marTop w:val="0"/>
          <w:marBottom w:val="0"/>
          <w:divBdr>
            <w:top w:val="none" w:sz="0" w:space="0" w:color="auto"/>
            <w:left w:val="none" w:sz="0" w:space="0" w:color="auto"/>
            <w:bottom w:val="none" w:sz="0" w:space="0" w:color="auto"/>
            <w:right w:val="none" w:sz="0" w:space="0" w:color="auto"/>
          </w:divBdr>
        </w:div>
        <w:div w:id="697462447">
          <w:marLeft w:val="480"/>
          <w:marRight w:val="0"/>
          <w:marTop w:val="0"/>
          <w:marBottom w:val="0"/>
          <w:divBdr>
            <w:top w:val="none" w:sz="0" w:space="0" w:color="auto"/>
            <w:left w:val="none" w:sz="0" w:space="0" w:color="auto"/>
            <w:bottom w:val="none" w:sz="0" w:space="0" w:color="auto"/>
            <w:right w:val="none" w:sz="0" w:space="0" w:color="auto"/>
          </w:divBdr>
        </w:div>
        <w:div w:id="722946856">
          <w:marLeft w:val="480"/>
          <w:marRight w:val="0"/>
          <w:marTop w:val="0"/>
          <w:marBottom w:val="0"/>
          <w:divBdr>
            <w:top w:val="none" w:sz="0" w:space="0" w:color="auto"/>
            <w:left w:val="none" w:sz="0" w:space="0" w:color="auto"/>
            <w:bottom w:val="none" w:sz="0" w:space="0" w:color="auto"/>
            <w:right w:val="none" w:sz="0" w:space="0" w:color="auto"/>
          </w:divBdr>
        </w:div>
        <w:div w:id="791556771">
          <w:marLeft w:val="480"/>
          <w:marRight w:val="0"/>
          <w:marTop w:val="0"/>
          <w:marBottom w:val="0"/>
          <w:divBdr>
            <w:top w:val="none" w:sz="0" w:space="0" w:color="auto"/>
            <w:left w:val="none" w:sz="0" w:space="0" w:color="auto"/>
            <w:bottom w:val="none" w:sz="0" w:space="0" w:color="auto"/>
            <w:right w:val="none" w:sz="0" w:space="0" w:color="auto"/>
          </w:divBdr>
        </w:div>
        <w:div w:id="794328671">
          <w:marLeft w:val="480"/>
          <w:marRight w:val="0"/>
          <w:marTop w:val="0"/>
          <w:marBottom w:val="0"/>
          <w:divBdr>
            <w:top w:val="none" w:sz="0" w:space="0" w:color="auto"/>
            <w:left w:val="none" w:sz="0" w:space="0" w:color="auto"/>
            <w:bottom w:val="none" w:sz="0" w:space="0" w:color="auto"/>
            <w:right w:val="none" w:sz="0" w:space="0" w:color="auto"/>
          </w:divBdr>
        </w:div>
        <w:div w:id="835077639">
          <w:marLeft w:val="480"/>
          <w:marRight w:val="0"/>
          <w:marTop w:val="0"/>
          <w:marBottom w:val="0"/>
          <w:divBdr>
            <w:top w:val="none" w:sz="0" w:space="0" w:color="auto"/>
            <w:left w:val="none" w:sz="0" w:space="0" w:color="auto"/>
            <w:bottom w:val="none" w:sz="0" w:space="0" w:color="auto"/>
            <w:right w:val="none" w:sz="0" w:space="0" w:color="auto"/>
          </w:divBdr>
        </w:div>
        <w:div w:id="842937943">
          <w:marLeft w:val="480"/>
          <w:marRight w:val="0"/>
          <w:marTop w:val="0"/>
          <w:marBottom w:val="0"/>
          <w:divBdr>
            <w:top w:val="none" w:sz="0" w:space="0" w:color="auto"/>
            <w:left w:val="none" w:sz="0" w:space="0" w:color="auto"/>
            <w:bottom w:val="none" w:sz="0" w:space="0" w:color="auto"/>
            <w:right w:val="none" w:sz="0" w:space="0" w:color="auto"/>
          </w:divBdr>
        </w:div>
        <w:div w:id="902986250">
          <w:marLeft w:val="480"/>
          <w:marRight w:val="0"/>
          <w:marTop w:val="0"/>
          <w:marBottom w:val="0"/>
          <w:divBdr>
            <w:top w:val="none" w:sz="0" w:space="0" w:color="auto"/>
            <w:left w:val="none" w:sz="0" w:space="0" w:color="auto"/>
            <w:bottom w:val="none" w:sz="0" w:space="0" w:color="auto"/>
            <w:right w:val="none" w:sz="0" w:space="0" w:color="auto"/>
          </w:divBdr>
        </w:div>
        <w:div w:id="929001413">
          <w:marLeft w:val="480"/>
          <w:marRight w:val="0"/>
          <w:marTop w:val="0"/>
          <w:marBottom w:val="0"/>
          <w:divBdr>
            <w:top w:val="none" w:sz="0" w:space="0" w:color="auto"/>
            <w:left w:val="none" w:sz="0" w:space="0" w:color="auto"/>
            <w:bottom w:val="none" w:sz="0" w:space="0" w:color="auto"/>
            <w:right w:val="none" w:sz="0" w:space="0" w:color="auto"/>
          </w:divBdr>
        </w:div>
        <w:div w:id="934174661">
          <w:marLeft w:val="480"/>
          <w:marRight w:val="0"/>
          <w:marTop w:val="0"/>
          <w:marBottom w:val="0"/>
          <w:divBdr>
            <w:top w:val="none" w:sz="0" w:space="0" w:color="auto"/>
            <w:left w:val="none" w:sz="0" w:space="0" w:color="auto"/>
            <w:bottom w:val="none" w:sz="0" w:space="0" w:color="auto"/>
            <w:right w:val="none" w:sz="0" w:space="0" w:color="auto"/>
          </w:divBdr>
        </w:div>
        <w:div w:id="966009585">
          <w:marLeft w:val="480"/>
          <w:marRight w:val="0"/>
          <w:marTop w:val="0"/>
          <w:marBottom w:val="0"/>
          <w:divBdr>
            <w:top w:val="none" w:sz="0" w:space="0" w:color="auto"/>
            <w:left w:val="none" w:sz="0" w:space="0" w:color="auto"/>
            <w:bottom w:val="none" w:sz="0" w:space="0" w:color="auto"/>
            <w:right w:val="none" w:sz="0" w:space="0" w:color="auto"/>
          </w:divBdr>
        </w:div>
        <w:div w:id="975843121">
          <w:marLeft w:val="480"/>
          <w:marRight w:val="0"/>
          <w:marTop w:val="0"/>
          <w:marBottom w:val="0"/>
          <w:divBdr>
            <w:top w:val="none" w:sz="0" w:space="0" w:color="auto"/>
            <w:left w:val="none" w:sz="0" w:space="0" w:color="auto"/>
            <w:bottom w:val="none" w:sz="0" w:space="0" w:color="auto"/>
            <w:right w:val="none" w:sz="0" w:space="0" w:color="auto"/>
          </w:divBdr>
        </w:div>
        <w:div w:id="996348605">
          <w:marLeft w:val="480"/>
          <w:marRight w:val="0"/>
          <w:marTop w:val="0"/>
          <w:marBottom w:val="0"/>
          <w:divBdr>
            <w:top w:val="none" w:sz="0" w:space="0" w:color="auto"/>
            <w:left w:val="none" w:sz="0" w:space="0" w:color="auto"/>
            <w:bottom w:val="none" w:sz="0" w:space="0" w:color="auto"/>
            <w:right w:val="none" w:sz="0" w:space="0" w:color="auto"/>
          </w:divBdr>
        </w:div>
        <w:div w:id="1025133539">
          <w:marLeft w:val="480"/>
          <w:marRight w:val="0"/>
          <w:marTop w:val="0"/>
          <w:marBottom w:val="0"/>
          <w:divBdr>
            <w:top w:val="none" w:sz="0" w:space="0" w:color="auto"/>
            <w:left w:val="none" w:sz="0" w:space="0" w:color="auto"/>
            <w:bottom w:val="none" w:sz="0" w:space="0" w:color="auto"/>
            <w:right w:val="none" w:sz="0" w:space="0" w:color="auto"/>
          </w:divBdr>
        </w:div>
        <w:div w:id="1050105010">
          <w:marLeft w:val="480"/>
          <w:marRight w:val="0"/>
          <w:marTop w:val="0"/>
          <w:marBottom w:val="0"/>
          <w:divBdr>
            <w:top w:val="none" w:sz="0" w:space="0" w:color="auto"/>
            <w:left w:val="none" w:sz="0" w:space="0" w:color="auto"/>
            <w:bottom w:val="none" w:sz="0" w:space="0" w:color="auto"/>
            <w:right w:val="none" w:sz="0" w:space="0" w:color="auto"/>
          </w:divBdr>
        </w:div>
        <w:div w:id="1068042472">
          <w:marLeft w:val="480"/>
          <w:marRight w:val="0"/>
          <w:marTop w:val="0"/>
          <w:marBottom w:val="0"/>
          <w:divBdr>
            <w:top w:val="none" w:sz="0" w:space="0" w:color="auto"/>
            <w:left w:val="none" w:sz="0" w:space="0" w:color="auto"/>
            <w:bottom w:val="none" w:sz="0" w:space="0" w:color="auto"/>
            <w:right w:val="none" w:sz="0" w:space="0" w:color="auto"/>
          </w:divBdr>
        </w:div>
        <w:div w:id="1104836883">
          <w:marLeft w:val="480"/>
          <w:marRight w:val="0"/>
          <w:marTop w:val="0"/>
          <w:marBottom w:val="0"/>
          <w:divBdr>
            <w:top w:val="none" w:sz="0" w:space="0" w:color="auto"/>
            <w:left w:val="none" w:sz="0" w:space="0" w:color="auto"/>
            <w:bottom w:val="none" w:sz="0" w:space="0" w:color="auto"/>
            <w:right w:val="none" w:sz="0" w:space="0" w:color="auto"/>
          </w:divBdr>
        </w:div>
        <w:div w:id="1115448250">
          <w:marLeft w:val="480"/>
          <w:marRight w:val="0"/>
          <w:marTop w:val="0"/>
          <w:marBottom w:val="0"/>
          <w:divBdr>
            <w:top w:val="none" w:sz="0" w:space="0" w:color="auto"/>
            <w:left w:val="none" w:sz="0" w:space="0" w:color="auto"/>
            <w:bottom w:val="none" w:sz="0" w:space="0" w:color="auto"/>
            <w:right w:val="none" w:sz="0" w:space="0" w:color="auto"/>
          </w:divBdr>
        </w:div>
        <w:div w:id="1129516579">
          <w:marLeft w:val="480"/>
          <w:marRight w:val="0"/>
          <w:marTop w:val="0"/>
          <w:marBottom w:val="0"/>
          <w:divBdr>
            <w:top w:val="none" w:sz="0" w:space="0" w:color="auto"/>
            <w:left w:val="none" w:sz="0" w:space="0" w:color="auto"/>
            <w:bottom w:val="none" w:sz="0" w:space="0" w:color="auto"/>
            <w:right w:val="none" w:sz="0" w:space="0" w:color="auto"/>
          </w:divBdr>
        </w:div>
        <w:div w:id="1146319784">
          <w:marLeft w:val="480"/>
          <w:marRight w:val="0"/>
          <w:marTop w:val="0"/>
          <w:marBottom w:val="0"/>
          <w:divBdr>
            <w:top w:val="none" w:sz="0" w:space="0" w:color="auto"/>
            <w:left w:val="none" w:sz="0" w:space="0" w:color="auto"/>
            <w:bottom w:val="none" w:sz="0" w:space="0" w:color="auto"/>
            <w:right w:val="none" w:sz="0" w:space="0" w:color="auto"/>
          </w:divBdr>
        </w:div>
      </w:divsChild>
    </w:div>
    <w:div w:id="34549639">
      <w:bodyDiv w:val="1"/>
      <w:marLeft w:val="0"/>
      <w:marRight w:val="0"/>
      <w:marTop w:val="0"/>
      <w:marBottom w:val="0"/>
      <w:divBdr>
        <w:top w:val="none" w:sz="0" w:space="0" w:color="auto"/>
        <w:left w:val="none" w:sz="0" w:space="0" w:color="auto"/>
        <w:bottom w:val="none" w:sz="0" w:space="0" w:color="auto"/>
        <w:right w:val="none" w:sz="0" w:space="0" w:color="auto"/>
      </w:divBdr>
    </w:div>
    <w:div w:id="34815786">
      <w:bodyDiv w:val="1"/>
      <w:marLeft w:val="0"/>
      <w:marRight w:val="0"/>
      <w:marTop w:val="0"/>
      <w:marBottom w:val="0"/>
      <w:divBdr>
        <w:top w:val="none" w:sz="0" w:space="0" w:color="auto"/>
        <w:left w:val="none" w:sz="0" w:space="0" w:color="auto"/>
        <w:bottom w:val="none" w:sz="0" w:space="0" w:color="auto"/>
        <w:right w:val="none" w:sz="0" w:space="0" w:color="auto"/>
      </w:divBdr>
    </w:div>
    <w:div w:id="34819406">
      <w:bodyDiv w:val="1"/>
      <w:marLeft w:val="0"/>
      <w:marRight w:val="0"/>
      <w:marTop w:val="0"/>
      <w:marBottom w:val="0"/>
      <w:divBdr>
        <w:top w:val="none" w:sz="0" w:space="0" w:color="auto"/>
        <w:left w:val="none" w:sz="0" w:space="0" w:color="auto"/>
        <w:bottom w:val="none" w:sz="0" w:space="0" w:color="auto"/>
        <w:right w:val="none" w:sz="0" w:space="0" w:color="auto"/>
      </w:divBdr>
    </w:div>
    <w:div w:id="35006913">
      <w:bodyDiv w:val="1"/>
      <w:marLeft w:val="0"/>
      <w:marRight w:val="0"/>
      <w:marTop w:val="0"/>
      <w:marBottom w:val="0"/>
      <w:divBdr>
        <w:top w:val="none" w:sz="0" w:space="0" w:color="auto"/>
        <w:left w:val="none" w:sz="0" w:space="0" w:color="auto"/>
        <w:bottom w:val="none" w:sz="0" w:space="0" w:color="auto"/>
        <w:right w:val="none" w:sz="0" w:space="0" w:color="auto"/>
      </w:divBdr>
    </w:div>
    <w:div w:id="35157859">
      <w:bodyDiv w:val="1"/>
      <w:marLeft w:val="0"/>
      <w:marRight w:val="0"/>
      <w:marTop w:val="0"/>
      <w:marBottom w:val="0"/>
      <w:divBdr>
        <w:top w:val="none" w:sz="0" w:space="0" w:color="auto"/>
        <w:left w:val="none" w:sz="0" w:space="0" w:color="auto"/>
        <w:bottom w:val="none" w:sz="0" w:space="0" w:color="auto"/>
        <w:right w:val="none" w:sz="0" w:space="0" w:color="auto"/>
      </w:divBdr>
    </w:div>
    <w:div w:id="35206032">
      <w:bodyDiv w:val="1"/>
      <w:marLeft w:val="0"/>
      <w:marRight w:val="0"/>
      <w:marTop w:val="0"/>
      <w:marBottom w:val="0"/>
      <w:divBdr>
        <w:top w:val="none" w:sz="0" w:space="0" w:color="auto"/>
        <w:left w:val="none" w:sz="0" w:space="0" w:color="auto"/>
        <w:bottom w:val="none" w:sz="0" w:space="0" w:color="auto"/>
        <w:right w:val="none" w:sz="0" w:space="0" w:color="auto"/>
      </w:divBdr>
      <w:divsChild>
        <w:div w:id="27608627">
          <w:marLeft w:val="480"/>
          <w:marRight w:val="0"/>
          <w:marTop w:val="0"/>
          <w:marBottom w:val="0"/>
          <w:divBdr>
            <w:top w:val="none" w:sz="0" w:space="0" w:color="auto"/>
            <w:left w:val="none" w:sz="0" w:space="0" w:color="auto"/>
            <w:bottom w:val="none" w:sz="0" w:space="0" w:color="auto"/>
            <w:right w:val="none" w:sz="0" w:space="0" w:color="auto"/>
          </w:divBdr>
        </w:div>
        <w:div w:id="40716073">
          <w:marLeft w:val="480"/>
          <w:marRight w:val="0"/>
          <w:marTop w:val="0"/>
          <w:marBottom w:val="0"/>
          <w:divBdr>
            <w:top w:val="none" w:sz="0" w:space="0" w:color="auto"/>
            <w:left w:val="none" w:sz="0" w:space="0" w:color="auto"/>
            <w:bottom w:val="none" w:sz="0" w:space="0" w:color="auto"/>
            <w:right w:val="none" w:sz="0" w:space="0" w:color="auto"/>
          </w:divBdr>
        </w:div>
        <w:div w:id="49497815">
          <w:marLeft w:val="480"/>
          <w:marRight w:val="0"/>
          <w:marTop w:val="0"/>
          <w:marBottom w:val="0"/>
          <w:divBdr>
            <w:top w:val="none" w:sz="0" w:space="0" w:color="auto"/>
            <w:left w:val="none" w:sz="0" w:space="0" w:color="auto"/>
            <w:bottom w:val="none" w:sz="0" w:space="0" w:color="auto"/>
            <w:right w:val="none" w:sz="0" w:space="0" w:color="auto"/>
          </w:divBdr>
        </w:div>
        <w:div w:id="70548244">
          <w:marLeft w:val="480"/>
          <w:marRight w:val="0"/>
          <w:marTop w:val="0"/>
          <w:marBottom w:val="0"/>
          <w:divBdr>
            <w:top w:val="none" w:sz="0" w:space="0" w:color="auto"/>
            <w:left w:val="none" w:sz="0" w:space="0" w:color="auto"/>
            <w:bottom w:val="none" w:sz="0" w:space="0" w:color="auto"/>
            <w:right w:val="none" w:sz="0" w:space="0" w:color="auto"/>
          </w:divBdr>
        </w:div>
        <w:div w:id="84881818">
          <w:marLeft w:val="480"/>
          <w:marRight w:val="0"/>
          <w:marTop w:val="0"/>
          <w:marBottom w:val="0"/>
          <w:divBdr>
            <w:top w:val="none" w:sz="0" w:space="0" w:color="auto"/>
            <w:left w:val="none" w:sz="0" w:space="0" w:color="auto"/>
            <w:bottom w:val="none" w:sz="0" w:space="0" w:color="auto"/>
            <w:right w:val="none" w:sz="0" w:space="0" w:color="auto"/>
          </w:divBdr>
        </w:div>
        <w:div w:id="200436133">
          <w:marLeft w:val="480"/>
          <w:marRight w:val="0"/>
          <w:marTop w:val="0"/>
          <w:marBottom w:val="0"/>
          <w:divBdr>
            <w:top w:val="none" w:sz="0" w:space="0" w:color="auto"/>
            <w:left w:val="none" w:sz="0" w:space="0" w:color="auto"/>
            <w:bottom w:val="none" w:sz="0" w:space="0" w:color="auto"/>
            <w:right w:val="none" w:sz="0" w:space="0" w:color="auto"/>
          </w:divBdr>
        </w:div>
        <w:div w:id="219749283">
          <w:marLeft w:val="480"/>
          <w:marRight w:val="0"/>
          <w:marTop w:val="0"/>
          <w:marBottom w:val="0"/>
          <w:divBdr>
            <w:top w:val="none" w:sz="0" w:space="0" w:color="auto"/>
            <w:left w:val="none" w:sz="0" w:space="0" w:color="auto"/>
            <w:bottom w:val="none" w:sz="0" w:space="0" w:color="auto"/>
            <w:right w:val="none" w:sz="0" w:space="0" w:color="auto"/>
          </w:divBdr>
        </w:div>
        <w:div w:id="220019290">
          <w:marLeft w:val="480"/>
          <w:marRight w:val="0"/>
          <w:marTop w:val="0"/>
          <w:marBottom w:val="0"/>
          <w:divBdr>
            <w:top w:val="none" w:sz="0" w:space="0" w:color="auto"/>
            <w:left w:val="none" w:sz="0" w:space="0" w:color="auto"/>
            <w:bottom w:val="none" w:sz="0" w:space="0" w:color="auto"/>
            <w:right w:val="none" w:sz="0" w:space="0" w:color="auto"/>
          </w:divBdr>
        </w:div>
        <w:div w:id="272826618">
          <w:marLeft w:val="480"/>
          <w:marRight w:val="0"/>
          <w:marTop w:val="0"/>
          <w:marBottom w:val="0"/>
          <w:divBdr>
            <w:top w:val="none" w:sz="0" w:space="0" w:color="auto"/>
            <w:left w:val="none" w:sz="0" w:space="0" w:color="auto"/>
            <w:bottom w:val="none" w:sz="0" w:space="0" w:color="auto"/>
            <w:right w:val="none" w:sz="0" w:space="0" w:color="auto"/>
          </w:divBdr>
        </w:div>
        <w:div w:id="280457009">
          <w:marLeft w:val="480"/>
          <w:marRight w:val="0"/>
          <w:marTop w:val="0"/>
          <w:marBottom w:val="0"/>
          <w:divBdr>
            <w:top w:val="none" w:sz="0" w:space="0" w:color="auto"/>
            <w:left w:val="none" w:sz="0" w:space="0" w:color="auto"/>
            <w:bottom w:val="none" w:sz="0" w:space="0" w:color="auto"/>
            <w:right w:val="none" w:sz="0" w:space="0" w:color="auto"/>
          </w:divBdr>
        </w:div>
        <w:div w:id="295532628">
          <w:marLeft w:val="480"/>
          <w:marRight w:val="0"/>
          <w:marTop w:val="0"/>
          <w:marBottom w:val="0"/>
          <w:divBdr>
            <w:top w:val="none" w:sz="0" w:space="0" w:color="auto"/>
            <w:left w:val="none" w:sz="0" w:space="0" w:color="auto"/>
            <w:bottom w:val="none" w:sz="0" w:space="0" w:color="auto"/>
            <w:right w:val="none" w:sz="0" w:space="0" w:color="auto"/>
          </w:divBdr>
        </w:div>
        <w:div w:id="327489554">
          <w:marLeft w:val="480"/>
          <w:marRight w:val="0"/>
          <w:marTop w:val="0"/>
          <w:marBottom w:val="0"/>
          <w:divBdr>
            <w:top w:val="none" w:sz="0" w:space="0" w:color="auto"/>
            <w:left w:val="none" w:sz="0" w:space="0" w:color="auto"/>
            <w:bottom w:val="none" w:sz="0" w:space="0" w:color="auto"/>
            <w:right w:val="none" w:sz="0" w:space="0" w:color="auto"/>
          </w:divBdr>
        </w:div>
        <w:div w:id="335421030">
          <w:marLeft w:val="480"/>
          <w:marRight w:val="0"/>
          <w:marTop w:val="0"/>
          <w:marBottom w:val="0"/>
          <w:divBdr>
            <w:top w:val="none" w:sz="0" w:space="0" w:color="auto"/>
            <w:left w:val="none" w:sz="0" w:space="0" w:color="auto"/>
            <w:bottom w:val="none" w:sz="0" w:space="0" w:color="auto"/>
            <w:right w:val="none" w:sz="0" w:space="0" w:color="auto"/>
          </w:divBdr>
        </w:div>
        <w:div w:id="350685022">
          <w:marLeft w:val="480"/>
          <w:marRight w:val="0"/>
          <w:marTop w:val="0"/>
          <w:marBottom w:val="0"/>
          <w:divBdr>
            <w:top w:val="none" w:sz="0" w:space="0" w:color="auto"/>
            <w:left w:val="none" w:sz="0" w:space="0" w:color="auto"/>
            <w:bottom w:val="none" w:sz="0" w:space="0" w:color="auto"/>
            <w:right w:val="none" w:sz="0" w:space="0" w:color="auto"/>
          </w:divBdr>
        </w:div>
        <w:div w:id="409740384">
          <w:marLeft w:val="480"/>
          <w:marRight w:val="0"/>
          <w:marTop w:val="0"/>
          <w:marBottom w:val="0"/>
          <w:divBdr>
            <w:top w:val="none" w:sz="0" w:space="0" w:color="auto"/>
            <w:left w:val="none" w:sz="0" w:space="0" w:color="auto"/>
            <w:bottom w:val="none" w:sz="0" w:space="0" w:color="auto"/>
            <w:right w:val="none" w:sz="0" w:space="0" w:color="auto"/>
          </w:divBdr>
        </w:div>
        <w:div w:id="434789201">
          <w:marLeft w:val="480"/>
          <w:marRight w:val="0"/>
          <w:marTop w:val="0"/>
          <w:marBottom w:val="0"/>
          <w:divBdr>
            <w:top w:val="none" w:sz="0" w:space="0" w:color="auto"/>
            <w:left w:val="none" w:sz="0" w:space="0" w:color="auto"/>
            <w:bottom w:val="none" w:sz="0" w:space="0" w:color="auto"/>
            <w:right w:val="none" w:sz="0" w:space="0" w:color="auto"/>
          </w:divBdr>
        </w:div>
        <w:div w:id="435756391">
          <w:marLeft w:val="480"/>
          <w:marRight w:val="0"/>
          <w:marTop w:val="0"/>
          <w:marBottom w:val="0"/>
          <w:divBdr>
            <w:top w:val="none" w:sz="0" w:space="0" w:color="auto"/>
            <w:left w:val="none" w:sz="0" w:space="0" w:color="auto"/>
            <w:bottom w:val="none" w:sz="0" w:space="0" w:color="auto"/>
            <w:right w:val="none" w:sz="0" w:space="0" w:color="auto"/>
          </w:divBdr>
        </w:div>
        <w:div w:id="454100535">
          <w:marLeft w:val="480"/>
          <w:marRight w:val="0"/>
          <w:marTop w:val="0"/>
          <w:marBottom w:val="0"/>
          <w:divBdr>
            <w:top w:val="none" w:sz="0" w:space="0" w:color="auto"/>
            <w:left w:val="none" w:sz="0" w:space="0" w:color="auto"/>
            <w:bottom w:val="none" w:sz="0" w:space="0" w:color="auto"/>
            <w:right w:val="none" w:sz="0" w:space="0" w:color="auto"/>
          </w:divBdr>
        </w:div>
        <w:div w:id="524179087">
          <w:marLeft w:val="480"/>
          <w:marRight w:val="0"/>
          <w:marTop w:val="0"/>
          <w:marBottom w:val="0"/>
          <w:divBdr>
            <w:top w:val="none" w:sz="0" w:space="0" w:color="auto"/>
            <w:left w:val="none" w:sz="0" w:space="0" w:color="auto"/>
            <w:bottom w:val="none" w:sz="0" w:space="0" w:color="auto"/>
            <w:right w:val="none" w:sz="0" w:space="0" w:color="auto"/>
          </w:divBdr>
        </w:div>
        <w:div w:id="539829425">
          <w:marLeft w:val="480"/>
          <w:marRight w:val="0"/>
          <w:marTop w:val="0"/>
          <w:marBottom w:val="0"/>
          <w:divBdr>
            <w:top w:val="none" w:sz="0" w:space="0" w:color="auto"/>
            <w:left w:val="none" w:sz="0" w:space="0" w:color="auto"/>
            <w:bottom w:val="none" w:sz="0" w:space="0" w:color="auto"/>
            <w:right w:val="none" w:sz="0" w:space="0" w:color="auto"/>
          </w:divBdr>
        </w:div>
        <w:div w:id="564686250">
          <w:marLeft w:val="480"/>
          <w:marRight w:val="0"/>
          <w:marTop w:val="0"/>
          <w:marBottom w:val="0"/>
          <w:divBdr>
            <w:top w:val="none" w:sz="0" w:space="0" w:color="auto"/>
            <w:left w:val="none" w:sz="0" w:space="0" w:color="auto"/>
            <w:bottom w:val="none" w:sz="0" w:space="0" w:color="auto"/>
            <w:right w:val="none" w:sz="0" w:space="0" w:color="auto"/>
          </w:divBdr>
        </w:div>
        <w:div w:id="578639678">
          <w:marLeft w:val="480"/>
          <w:marRight w:val="0"/>
          <w:marTop w:val="0"/>
          <w:marBottom w:val="0"/>
          <w:divBdr>
            <w:top w:val="none" w:sz="0" w:space="0" w:color="auto"/>
            <w:left w:val="none" w:sz="0" w:space="0" w:color="auto"/>
            <w:bottom w:val="none" w:sz="0" w:space="0" w:color="auto"/>
            <w:right w:val="none" w:sz="0" w:space="0" w:color="auto"/>
          </w:divBdr>
        </w:div>
        <w:div w:id="609124252">
          <w:marLeft w:val="480"/>
          <w:marRight w:val="0"/>
          <w:marTop w:val="0"/>
          <w:marBottom w:val="0"/>
          <w:divBdr>
            <w:top w:val="none" w:sz="0" w:space="0" w:color="auto"/>
            <w:left w:val="none" w:sz="0" w:space="0" w:color="auto"/>
            <w:bottom w:val="none" w:sz="0" w:space="0" w:color="auto"/>
            <w:right w:val="none" w:sz="0" w:space="0" w:color="auto"/>
          </w:divBdr>
        </w:div>
        <w:div w:id="627394553">
          <w:marLeft w:val="480"/>
          <w:marRight w:val="0"/>
          <w:marTop w:val="0"/>
          <w:marBottom w:val="0"/>
          <w:divBdr>
            <w:top w:val="none" w:sz="0" w:space="0" w:color="auto"/>
            <w:left w:val="none" w:sz="0" w:space="0" w:color="auto"/>
            <w:bottom w:val="none" w:sz="0" w:space="0" w:color="auto"/>
            <w:right w:val="none" w:sz="0" w:space="0" w:color="auto"/>
          </w:divBdr>
        </w:div>
        <w:div w:id="657198262">
          <w:marLeft w:val="480"/>
          <w:marRight w:val="0"/>
          <w:marTop w:val="0"/>
          <w:marBottom w:val="0"/>
          <w:divBdr>
            <w:top w:val="none" w:sz="0" w:space="0" w:color="auto"/>
            <w:left w:val="none" w:sz="0" w:space="0" w:color="auto"/>
            <w:bottom w:val="none" w:sz="0" w:space="0" w:color="auto"/>
            <w:right w:val="none" w:sz="0" w:space="0" w:color="auto"/>
          </w:divBdr>
        </w:div>
        <w:div w:id="671686482">
          <w:marLeft w:val="480"/>
          <w:marRight w:val="0"/>
          <w:marTop w:val="0"/>
          <w:marBottom w:val="0"/>
          <w:divBdr>
            <w:top w:val="none" w:sz="0" w:space="0" w:color="auto"/>
            <w:left w:val="none" w:sz="0" w:space="0" w:color="auto"/>
            <w:bottom w:val="none" w:sz="0" w:space="0" w:color="auto"/>
            <w:right w:val="none" w:sz="0" w:space="0" w:color="auto"/>
          </w:divBdr>
        </w:div>
        <w:div w:id="673344853">
          <w:marLeft w:val="480"/>
          <w:marRight w:val="0"/>
          <w:marTop w:val="0"/>
          <w:marBottom w:val="0"/>
          <w:divBdr>
            <w:top w:val="none" w:sz="0" w:space="0" w:color="auto"/>
            <w:left w:val="none" w:sz="0" w:space="0" w:color="auto"/>
            <w:bottom w:val="none" w:sz="0" w:space="0" w:color="auto"/>
            <w:right w:val="none" w:sz="0" w:space="0" w:color="auto"/>
          </w:divBdr>
        </w:div>
        <w:div w:id="727191582">
          <w:marLeft w:val="480"/>
          <w:marRight w:val="0"/>
          <w:marTop w:val="0"/>
          <w:marBottom w:val="0"/>
          <w:divBdr>
            <w:top w:val="none" w:sz="0" w:space="0" w:color="auto"/>
            <w:left w:val="none" w:sz="0" w:space="0" w:color="auto"/>
            <w:bottom w:val="none" w:sz="0" w:space="0" w:color="auto"/>
            <w:right w:val="none" w:sz="0" w:space="0" w:color="auto"/>
          </w:divBdr>
        </w:div>
        <w:div w:id="791439385">
          <w:marLeft w:val="480"/>
          <w:marRight w:val="0"/>
          <w:marTop w:val="0"/>
          <w:marBottom w:val="0"/>
          <w:divBdr>
            <w:top w:val="none" w:sz="0" w:space="0" w:color="auto"/>
            <w:left w:val="none" w:sz="0" w:space="0" w:color="auto"/>
            <w:bottom w:val="none" w:sz="0" w:space="0" w:color="auto"/>
            <w:right w:val="none" w:sz="0" w:space="0" w:color="auto"/>
          </w:divBdr>
        </w:div>
        <w:div w:id="792597545">
          <w:marLeft w:val="480"/>
          <w:marRight w:val="0"/>
          <w:marTop w:val="0"/>
          <w:marBottom w:val="0"/>
          <w:divBdr>
            <w:top w:val="none" w:sz="0" w:space="0" w:color="auto"/>
            <w:left w:val="none" w:sz="0" w:space="0" w:color="auto"/>
            <w:bottom w:val="none" w:sz="0" w:space="0" w:color="auto"/>
            <w:right w:val="none" w:sz="0" w:space="0" w:color="auto"/>
          </w:divBdr>
        </w:div>
        <w:div w:id="879901163">
          <w:marLeft w:val="480"/>
          <w:marRight w:val="0"/>
          <w:marTop w:val="0"/>
          <w:marBottom w:val="0"/>
          <w:divBdr>
            <w:top w:val="none" w:sz="0" w:space="0" w:color="auto"/>
            <w:left w:val="none" w:sz="0" w:space="0" w:color="auto"/>
            <w:bottom w:val="none" w:sz="0" w:space="0" w:color="auto"/>
            <w:right w:val="none" w:sz="0" w:space="0" w:color="auto"/>
          </w:divBdr>
        </w:div>
        <w:div w:id="925460322">
          <w:marLeft w:val="480"/>
          <w:marRight w:val="0"/>
          <w:marTop w:val="0"/>
          <w:marBottom w:val="0"/>
          <w:divBdr>
            <w:top w:val="none" w:sz="0" w:space="0" w:color="auto"/>
            <w:left w:val="none" w:sz="0" w:space="0" w:color="auto"/>
            <w:bottom w:val="none" w:sz="0" w:space="0" w:color="auto"/>
            <w:right w:val="none" w:sz="0" w:space="0" w:color="auto"/>
          </w:divBdr>
        </w:div>
        <w:div w:id="952908921">
          <w:marLeft w:val="480"/>
          <w:marRight w:val="0"/>
          <w:marTop w:val="0"/>
          <w:marBottom w:val="0"/>
          <w:divBdr>
            <w:top w:val="none" w:sz="0" w:space="0" w:color="auto"/>
            <w:left w:val="none" w:sz="0" w:space="0" w:color="auto"/>
            <w:bottom w:val="none" w:sz="0" w:space="0" w:color="auto"/>
            <w:right w:val="none" w:sz="0" w:space="0" w:color="auto"/>
          </w:divBdr>
        </w:div>
        <w:div w:id="963776161">
          <w:marLeft w:val="480"/>
          <w:marRight w:val="0"/>
          <w:marTop w:val="0"/>
          <w:marBottom w:val="0"/>
          <w:divBdr>
            <w:top w:val="none" w:sz="0" w:space="0" w:color="auto"/>
            <w:left w:val="none" w:sz="0" w:space="0" w:color="auto"/>
            <w:bottom w:val="none" w:sz="0" w:space="0" w:color="auto"/>
            <w:right w:val="none" w:sz="0" w:space="0" w:color="auto"/>
          </w:divBdr>
        </w:div>
        <w:div w:id="964044318">
          <w:marLeft w:val="480"/>
          <w:marRight w:val="0"/>
          <w:marTop w:val="0"/>
          <w:marBottom w:val="0"/>
          <w:divBdr>
            <w:top w:val="none" w:sz="0" w:space="0" w:color="auto"/>
            <w:left w:val="none" w:sz="0" w:space="0" w:color="auto"/>
            <w:bottom w:val="none" w:sz="0" w:space="0" w:color="auto"/>
            <w:right w:val="none" w:sz="0" w:space="0" w:color="auto"/>
          </w:divBdr>
        </w:div>
        <w:div w:id="994992482">
          <w:marLeft w:val="480"/>
          <w:marRight w:val="0"/>
          <w:marTop w:val="0"/>
          <w:marBottom w:val="0"/>
          <w:divBdr>
            <w:top w:val="none" w:sz="0" w:space="0" w:color="auto"/>
            <w:left w:val="none" w:sz="0" w:space="0" w:color="auto"/>
            <w:bottom w:val="none" w:sz="0" w:space="0" w:color="auto"/>
            <w:right w:val="none" w:sz="0" w:space="0" w:color="auto"/>
          </w:divBdr>
        </w:div>
        <w:div w:id="1021708375">
          <w:marLeft w:val="480"/>
          <w:marRight w:val="0"/>
          <w:marTop w:val="0"/>
          <w:marBottom w:val="0"/>
          <w:divBdr>
            <w:top w:val="none" w:sz="0" w:space="0" w:color="auto"/>
            <w:left w:val="none" w:sz="0" w:space="0" w:color="auto"/>
            <w:bottom w:val="none" w:sz="0" w:space="0" w:color="auto"/>
            <w:right w:val="none" w:sz="0" w:space="0" w:color="auto"/>
          </w:divBdr>
        </w:div>
        <w:div w:id="1037388668">
          <w:marLeft w:val="480"/>
          <w:marRight w:val="0"/>
          <w:marTop w:val="0"/>
          <w:marBottom w:val="0"/>
          <w:divBdr>
            <w:top w:val="none" w:sz="0" w:space="0" w:color="auto"/>
            <w:left w:val="none" w:sz="0" w:space="0" w:color="auto"/>
            <w:bottom w:val="none" w:sz="0" w:space="0" w:color="auto"/>
            <w:right w:val="none" w:sz="0" w:space="0" w:color="auto"/>
          </w:divBdr>
        </w:div>
        <w:div w:id="1048338757">
          <w:marLeft w:val="480"/>
          <w:marRight w:val="0"/>
          <w:marTop w:val="0"/>
          <w:marBottom w:val="0"/>
          <w:divBdr>
            <w:top w:val="none" w:sz="0" w:space="0" w:color="auto"/>
            <w:left w:val="none" w:sz="0" w:space="0" w:color="auto"/>
            <w:bottom w:val="none" w:sz="0" w:space="0" w:color="auto"/>
            <w:right w:val="none" w:sz="0" w:space="0" w:color="auto"/>
          </w:divBdr>
        </w:div>
        <w:div w:id="1069426445">
          <w:marLeft w:val="480"/>
          <w:marRight w:val="0"/>
          <w:marTop w:val="0"/>
          <w:marBottom w:val="0"/>
          <w:divBdr>
            <w:top w:val="none" w:sz="0" w:space="0" w:color="auto"/>
            <w:left w:val="none" w:sz="0" w:space="0" w:color="auto"/>
            <w:bottom w:val="none" w:sz="0" w:space="0" w:color="auto"/>
            <w:right w:val="none" w:sz="0" w:space="0" w:color="auto"/>
          </w:divBdr>
        </w:div>
        <w:div w:id="1107844043">
          <w:marLeft w:val="480"/>
          <w:marRight w:val="0"/>
          <w:marTop w:val="0"/>
          <w:marBottom w:val="0"/>
          <w:divBdr>
            <w:top w:val="none" w:sz="0" w:space="0" w:color="auto"/>
            <w:left w:val="none" w:sz="0" w:space="0" w:color="auto"/>
            <w:bottom w:val="none" w:sz="0" w:space="0" w:color="auto"/>
            <w:right w:val="none" w:sz="0" w:space="0" w:color="auto"/>
          </w:divBdr>
        </w:div>
        <w:div w:id="1124036903">
          <w:marLeft w:val="480"/>
          <w:marRight w:val="0"/>
          <w:marTop w:val="0"/>
          <w:marBottom w:val="0"/>
          <w:divBdr>
            <w:top w:val="none" w:sz="0" w:space="0" w:color="auto"/>
            <w:left w:val="none" w:sz="0" w:space="0" w:color="auto"/>
            <w:bottom w:val="none" w:sz="0" w:space="0" w:color="auto"/>
            <w:right w:val="none" w:sz="0" w:space="0" w:color="auto"/>
          </w:divBdr>
        </w:div>
        <w:div w:id="1124273866">
          <w:marLeft w:val="480"/>
          <w:marRight w:val="0"/>
          <w:marTop w:val="0"/>
          <w:marBottom w:val="0"/>
          <w:divBdr>
            <w:top w:val="none" w:sz="0" w:space="0" w:color="auto"/>
            <w:left w:val="none" w:sz="0" w:space="0" w:color="auto"/>
            <w:bottom w:val="none" w:sz="0" w:space="0" w:color="auto"/>
            <w:right w:val="none" w:sz="0" w:space="0" w:color="auto"/>
          </w:divBdr>
        </w:div>
      </w:divsChild>
    </w:div>
    <w:div w:id="35468752">
      <w:bodyDiv w:val="1"/>
      <w:marLeft w:val="0"/>
      <w:marRight w:val="0"/>
      <w:marTop w:val="0"/>
      <w:marBottom w:val="0"/>
      <w:divBdr>
        <w:top w:val="none" w:sz="0" w:space="0" w:color="auto"/>
        <w:left w:val="none" w:sz="0" w:space="0" w:color="auto"/>
        <w:bottom w:val="none" w:sz="0" w:space="0" w:color="auto"/>
        <w:right w:val="none" w:sz="0" w:space="0" w:color="auto"/>
      </w:divBdr>
    </w:div>
    <w:div w:id="35474220">
      <w:bodyDiv w:val="1"/>
      <w:marLeft w:val="0"/>
      <w:marRight w:val="0"/>
      <w:marTop w:val="0"/>
      <w:marBottom w:val="0"/>
      <w:divBdr>
        <w:top w:val="none" w:sz="0" w:space="0" w:color="auto"/>
        <w:left w:val="none" w:sz="0" w:space="0" w:color="auto"/>
        <w:bottom w:val="none" w:sz="0" w:space="0" w:color="auto"/>
        <w:right w:val="none" w:sz="0" w:space="0" w:color="auto"/>
      </w:divBdr>
      <w:divsChild>
        <w:div w:id="86705275">
          <w:marLeft w:val="480"/>
          <w:marRight w:val="0"/>
          <w:marTop w:val="0"/>
          <w:marBottom w:val="0"/>
          <w:divBdr>
            <w:top w:val="none" w:sz="0" w:space="0" w:color="auto"/>
            <w:left w:val="none" w:sz="0" w:space="0" w:color="auto"/>
            <w:bottom w:val="none" w:sz="0" w:space="0" w:color="auto"/>
            <w:right w:val="none" w:sz="0" w:space="0" w:color="auto"/>
          </w:divBdr>
        </w:div>
        <w:div w:id="94444329">
          <w:marLeft w:val="480"/>
          <w:marRight w:val="0"/>
          <w:marTop w:val="0"/>
          <w:marBottom w:val="0"/>
          <w:divBdr>
            <w:top w:val="none" w:sz="0" w:space="0" w:color="auto"/>
            <w:left w:val="none" w:sz="0" w:space="0" w:color="auto"/>
            <w:bottom w:val="none" w:sz="0" w:space="0" w:color="auto"/>
            <w:right w:val="none" w:sz="0" w:space="0" w:color="auto"/>
          </w:divBdr>
        </w:div>
        <w:div w:id="180122456">
          <w:marLeft w:val="480"/>
          <w:marRight w:val="0"/>
          <w:marTop w:val="0"/>
          <w:marBottom w:val="0"/>
          <w:divBdr>
            <w:top w:val="none" w:sz="0" w:space="0" w:color="auto"/>
            <w:left w:val="none" w:sz="0" w:space="0" w:color="auto"/>
            <w:bottom w:val="none" w:sz="0" w:space="0" w:color="auto"/>
            <w:right w:val="none" w:sz="0" w:space="0" w:color="auto"/>
          </w:divBdr>
        </w:div>
        <w:div w:id="195122876">
          <w:marLeft w:val="480"/>
          <w:marRight w:val="0"/>
          <w:marTop w:val="0"/>
          <w:marBottom w:val="0"/>
          <w:divBdr>
            <w:top w:val="none" w:sz="0" w:space="0" w:color="auto"/>
            <w:left w:val="none" w:sz="0" w:space="0" w:color="auto"/>
            <w:bottom w:val="none" w:sz="0" w:space="0" w:color="auto"/>
            <w:right w:val="none" w:sz="0" w:space="0" w:color="auto"/>
          </w:divBdr>
        </w:div>
        <w:div w:id="216402159">
          <w:marLeft w:val="480"/>
          <w:marRight w:val="0"/>
          <w:marTop w:val="0"/>
          <w:marBottom w:val="0"/>
          <w:divBdr>
            <w:top w:val="none" w:sz="0" w:space="0" w:color="auto"/>
            <w:left w:val="none" w:sz="0" w:space="0" w:color="auto"/>
            <w:bottom w:val="none" w:sz="0" w:space="0" w:color="auto"/>
            <w:right w:val="none" w:sz="0" w:space="0" w:color="auto"/>
          </w:divBdr>
        </w:div>
        <w:div w:id="224992625">
          <w:marLeft w:val="480"/>
          <w:marRight w:val="0"/>
          <w:marTop w:val="0"/>
          <w:marBottom w:val="0"/>
          <w:divBdr>
            <w:top w:val="none" w:sz="0" w:space="0" w:color="auto"/>
            <w:left w:val="none" w:sz="0" w:space="0" w:color="auto"/>
            <w:bottom w:val="none" w:sz="0" w:space="0" w:color="auto"/>
            <w:right w:val="none" w:sz="0" w:space="0" w:color="auto"/>
          </w:divBdr>
        </w:div>
        <w:div w:id="251277803">
          <w:marLeft w:val="480"/>
          <w:marRight w:val="0"/>
          <w:marTop w:val="0"/>
          <w:marBottom w:val="0"/>
          <w:divBdr>
            <w:top w:val="none" w:sz="0" w:space="0" w:color="auto"/>
            <w:left w:val="none" w:sz="0" w:space="0" w:color="auto"/>
            <w:bottom w:val="none" w:sz="0" w:space="0" w:color="auto"/>
            <w:right w:val="none" w:sz="0" w:space="0" w:color="auto"/>
          </w:divBdr>
        </w:div>
        <w:div w:id="320426562">
          <w:marLeft w:val="480"/>
          <w:marRight w:val="0"/>
          <w:marTop w:val="0"/>
          <w:marBottom w:val="0"/>
          <w:divBdr>
            <w:top w:val="none" w:sz="0" w:space="0" w:color="auto"/>
            <w:left w:val="none" w:sz="0" w:space="0" w:color="auto"/>
            <w:bottom w:val="none" w:sz="0" w:space="0" w:color="auto"/>
            <w:right w:val="none" w:sz="0" w:space="0" w:color="auto"/>
          </w:divBdr>
        </w:div>
        <w:div w:id="330260731">
          <w:marLeft w:val="480"/>
          <w:marRight w:val="0"/>
          <w:marTop w:val="0"/>
          <w:marBottom w:val="0"/>
          <w:divBdr>
            <w:top w:val="none" w:sz="0" w:space="0" w:color="auto"/>
            <w:left w:val="none" w:sz="0" w:space="0" w:color="auto"/>
            <w:bottom w:val="none" w:sz="0" w:space="0" w:color="auto"/>
            <w:right w:val="none" w:sz="0" w:space="0" w:color="auto"/>
          </w:divBdr>
        </w:div>
        <w:div w:id="337929019">
          <w:marLeft w:val="480"/>
          <w:marRight w:val="0"/>
          <w:marTop w:val="0"/>
          <w:marBottom w:val="0"/>
          <w:divBdr>
            <w:top w:val="none" w:sz="0" w:space="0" w:color="auto"/>
            <w:left w:val="none" w:sz="0" w:space="0" w:color="auto"/>
            <w:bottom w:val="none" w:sz="0" w:space="0" w:color="auto"/>
            <w:right w:val="none" w:sz="0" w:space="0" w:color="auto"/>
          </w:divBdr>
        </w:div>
        <w:div w:id="339703350">
          <w:marLeft w:val="480"/>
          <w:marRight w:val="0"/>
          <w:marTop w:val="0"/>
          <w:marBottom w:val="0"/>
          <w:divBdr>
            <w:top w:val="none" w:sz="0" w:space="0" w:color="auto"/>
            <w:left w:val="none" w:sz="0" w:space="0" w:color="auto"/>
            <w:bottom w:val="none" w:sz="0" w:space="0" w:color="auto"/>
            <w:right w:val="none" w:sz="0" w:space="0" w:color="auto"/>
          </w:divBdr>
        </w:div>
        <w:div w:id="352649891">
          <w:marLeft w:val="480"/>
          <w:marRight w:val="0"/>
          <w:marTop w:val="0"/>
          <w:marBottom w:val="0"/>
          <w:divBdr>
            <w:top w:val="none" w:sz="0" w:space="0" w:color="auto"/>
            <w:left w:val="none" w:sz="0" w:space="0" w:color="auto"/>
            <w:bottom w:val="none" w:sz="0" w:space="0" w:color="auto"/>
            <w:right w:val="none" w:sz="0" w:space="0" w:color="auto"/>
          </w:divBdr>
        </w:div>
        <w:div w:id="411392028">
          <w:marLeft w:val="480"/>
          <w:marRight w:val="0"/>
          <w:marTop w:val="0"/>
          <w:marBottom w:val="0"/>
          <w:divBdr>
            <w:top w:val="none" w:sz="0" w:space="0" w:color="auto"/>
            <w:left w:val="none" w:sz="0" w:space="0" w:color="auto"/>
            <w:bottom w:val="none" w:sz="0" w:space="0" w:color="auto"/>
            <w:right w:val="none" w:sz="0" w:space="0" w:color="auto"/>
          </w:divBdr>
        </w:div>
        <w:div w:id="565840517">
          <w:marLeft w:val="480"/>
          <w:marRight w:val="0"/>
          <w:marTop w:val="0"/>
          <w:marBottom w:val="0"/>
          <w:divBdr>
            <w:top w:val="none" w:sz="0" w:space="0" w:color="auto"/>
            <w:left w:val="none" w:sz="0" w:space="0" w:color="auto"/>
            <w:bottom w:val="none" w:sz="0" w:space="0" w:color="auto"/>
            <w:right w:val="none" w:sz="0" w:space="0" w:color="auto"/>
          </w:divBdr>
        </w:div>
        <w:div w:id="610205812">
          <w:marLeft w:val="480"/>
          <w:marRight w:val="0"/>
          <w:marTop w:val="0"/>
          <w:marBottom w:val="0"/>
          <w:divBdr>
            <w:top w:val="none" w:sz="0" w:space="0" w:color="auto"/>
            <w:left w:val="none" w:sz="0" w:space="0" w:color="auto"/>
            <w:bottom w:val="none" w:sz="0" w:space="0" w:color="auto"/>
            <w:right w:val="none" w:sz="0" w:space="0" w:color="auto"/>
          </w:divBdr>
        </w:div>
        <w:div w:id="653533090">
          <w:marLeft w:val="480"/>
          <w:marRight w:val="0"/>
          <w:marTop w:val="0"/>
          <w:marBottom w:val="0"/>
          <w:divBdr>
            <w:top w:val="none" w:sz="0" w:space="0" w:color="auto"/>
            <w:left w:val="none" w:sz="0" w:space="0" w:color="auto"/>
            <w:bottom w:val="none" w:sz="0" w:space="0" w:color="auto"/>
            <w:right w:val="none" w:sz="0" w:space="0" w:color="auto"/>
          </w:divBdr>
        </w:div>
        <w:div w:id="662900085">
          <w:marLeft w:val="480"/>
          <w:marRight w:val="0"/>
          <w:marTop w:val="0"/>
          <w:marBottom w:val="0"/>
          <w:divBdr>
            <w:top w:val="none" w:sz="0" w:space="0" w:color="auto"/>
            <w:left w:val="none" w:sz="0" w:space="0" w:color="auto"/>
            <w:bottom w:val="none" w:sz="0" w:space="0" w:color="auto"/>
            <w:right w:val="none" w:sz="0" w:space="0" w:color="auto"/>
          </w:divBdr>
        </w:div>
        <w:div w:id="692803407">
          <w:marLeft w:val="480"/>
          <w:marRight w:val="0"/>
          <w:marTop w:val="0"/>
          <w:marBottom w:val="0"/>
          <w:divBdr>
            <w:top w:val="none" w:sz="0" w:space="0" w:color="auto"/>
            <w:left w:val="none" w:sz="0" w:space="0" w:color="auto"/>
            <w:bottom w:val="none" w:sz="0" w:space="0" w:color="auto"/>
            <w:right w:val="none" w:sz="0" w:space="0" w:color="auto"/>
          </w:divBdr>
        </w:div>
        <w:div w:id="749354878">
          <w:marLeft w:val="480"/>
          <w:marRight w:val="0"/>
          <w:marTop w:val="0"/>
          <w:marBottom w:val="0"/>
          <w:divBdr>
            <w:top w:val="none" w:sz="0" w:space="0" w:color="auto"/>
            <w:left w:val="none" w:sz="0" w:space="0" w:color="auto"/>
            <w:bottom w:val="none" w:sz="0" w:space="0" w:color="auto"/>
            <w:right w:val="none" w:sz="0" w:space="0" w:color="auto"/>
          </w:divBdr>
        </w:div>
        <w:div w:id="907229216">
          <w:marLeft w:val="480"/>
          <w:marRight w:val="0"/>
          <w:marTop w:val="0"/>
          <w:marBottom w:val="0"/>
          <w:divBdr>
            <w:top w:val="none" w:sz="0" w:space="0" w:color="auto"/>
            <w:left w:val="none" w:sz="0" w:space="0" w:color="auto"/>
            <w:bottom w:val="none" w:sz="0" w:space="0" w:color="auto"/>
            <w:right w:val="none" w:sz="0" w:space="0" w:color="auto"/>
          </w:divBdr>
        </w:div>
        <w:div w:id="941692776">
          <w:marLeft w:val="480"/>
          <w:marRight w:val="0"/>
          <w:marTop w:val="0"/>
          <w:marBottom w:val="0"/>
          <w:divBdr>
            <w:top w:val="none" w:sz="0" w:space="0" w:color="auto"/>
            <w:left w:val="none" w:sz="0" w:space="0" w:color="auto"/>
            <w:bottom w:val="none" w:sz="0" w:space="0" w:color="auto"/>
            <w:right w:val="none" w:sz="0" w:space="0" w:color="auto"/>
          </w:divBdr>
        </w:div>
        <w:div w:id="1018655075">
          <w:marLeft w:val="480"/>
          <w:marRight w:val="0"/>
          <w:marTop w:val="0"/>
          <w:marBottom w:val="0"/>
          <w:divBdr>
            <w:top w:val="none" w:sz="0" w:space="0" w:color="auto"/>
            <w:left w:val="none" w:sz="0" w:space="0" w:color="auto"/>
            <w:bottom w:val="none" w:sz="0" w:space="0" w:color="auto"/>
            <w:right w:val="none" w:sz="0" w:space="0" w:color="auto"/>
          </w:divBdr>
        </w:div>
        <w:div w:id="1092162688">
          <w:marLeft w:val="480"/>
          <w:marRight w:val="0"/>
          <w:marTop w:val="0"/>
          <w:marBottom w:val="0"/>
          <w:divBdr>
            <w:top w:val="none" w:sz="0" w:space="0" w:color="auto"/>
            <w:left w:val="none" w:sz="0" w:space="0" w:color="auto"/>
            <w:bottom w:val="none" w:sz="0" w:space="0" w:color="auto"/>
            <w:right w:val="none" w:sz="0" w:space="0" w:color="auto"/>
          </w:divBdr>
        </w:div>
      </w:divsChild>
    </w:div>
    <w:div w:id="35935533">
      <w:bodyDiv w:val="1"/>
      <w:marLeft w:val="0"/>
      <w:marRight w:val="0"/>
      <w:marTop w:val="0"/>
      <w:marBottom w:val="0"/>
      <w:divBdr>
        <w:top w:val="none" w:sz="0" w:space="0" w:color="auto"/>
        <w:left w:val="none" w:sz="0" w:space="0" w:color="auto"/>
        <w:bottom w:val="none" w:sz="0" w:space="0" w:color="auto"/>
        <w:right w:val="none" w:sz="0" w:space="0" w:color="auto"/>
      </w:divBdr>
    </w:div>
    <w:div w:id="36129714">
      <w:bodyDiv w:val="1"/>
      <w:marLeft w:val="0"/>
      <w:marRight w:val="0"/>
      <w:marTop w:val="0"/>
      <w:marBottom w:val="0"/>
      <w:divBdr>
        <w:top w:val="none" w:sz="0" w:space="0" w:color="auto"/>
        <w:left w:val="none" w:sz="0" w:space="0" w:color="auto"/>
        <w:bottom w:val="none" w:sz="0" w:space="0" w:color="auto"/>
        <w:right w:val="none" w:sz="0" w:space="0" w:color="auto"/>
      </w:divBdr>
    </w:div>
    <w:div w:id="36203948">
      <w:bodyDiv w:val="1"/>
      <w:marLeft w:val="0"/>
      <w:marRight w:val="0"/>
      <w:marTop w:val="0"/>
      <w:marBottom w:val="0"/>
      <w:divBdr>
        <w:top w:val="none" w:sz="0" w:space="0" w:color="auto"/>
        <w:left w:val="none" w:sz="0" w:space="0" w:color="auto"/>
        <w:bottom w:val="none" w:sz="0" w:space="0" w:color="auto"/>
        <w:right w:val="none" w:sz="0" w:space="0" w:color="auto"/>
      </w:divBdr>
    </w:div>
    <w:div w:id="36273678">
      <w:bodyDiv w:val="1"/>
      <w:marLeft w:val="0"/>
      <w:marRight w:val="0"/>
      <w:marTop w:val="0"/>
      <w:marBottom w:val="0"/>
      <w:divBdr>
        <w:top w:val="none" w:sz="0" w:space="0" w:color="auto"/>
        <w:left w:val="none" w:sz="0" w:space="0" w:color="auto"/>
        <w:bottom w:val="none" w:sz="0" w:space="0" w:color="auto"/>
        <w:right w:val="none" w:sz="0" w:space="0" w:color="auto"/>
      </w:divBdr>
    </w:div>
    <w:div w:id="36319246">
      <w:bodyDiv w:val="1"/>
      <w:marLeft w:val="0"/>
      <w:marRight w:val="0"/>
      <w:marTop w:val="0"/>
      <w:marBottom w:val="0"/>
      <w:divBdr>
        <w:top w:val="none" w:sz="0" w:space="0" w:color="auto"/>
        <w:left w:val="none" w:sz="0" w:space="0" w:color="auto"/>
        <w:bottom w:val="none" w:sz="0" w:space="0" w:color="auto"/>
        <w:right w:val="none" w:sz="0" w:space="0" w:color="auto"/>
      </w:divBdr>
    </w:div>
    <w:div w:id="36320011">
      <w:bodyDiv w:val="1"/>
      <w:marLeft w:val="0"/>
      <w:marRight w:val="0"/>
      <w:marTop w:val="0"/>
      <w:marBottom w:val="0"/>
      <w:divBdr>
        <w:top w:val="none" w:sz="0" w:space="0" w:color="auto"/>
        <w:left w:val="none" w:sz="0" w:space="0" w:color="auto"/>
        <w:bottom w:val="none" w:sz="0" w:space="0" w:color="auto"/>
        <w:right w:val="none" w:sz="0" w:space="0" w:color="auto"/>
      </w:divBdr>
    </w:div>
    <w:div w:id="36586730">
      <w:bodyDiv w:val="1"/>
      <w:marLeft w:val="0"/>
      <w:marRight w:val="0"/>
      <w:marTop w:val="0"/>
      <w:marBottom w:val="0"/>
      <w:divBdr>
        <w:top w:val="none" w:sz="0" w:space="0" w:color="auto"/>
        <w:left w:val="none" w:sz="0" w:space="0" w:color="auto"/>
        <w:bottom w:val="none" w:sz="0" w:space="0" w:color="auto"/>
        <w:right w:val="none" w:sz="0" w:space="0" w:color="auto"/>
      </w:divBdr>
    </w:div>
    <w:div w:id="36711013">
      <w:bodyDiv w:val="1"/>
      <w:marLeft w:val="0"/>
      <w:marRight w:val="0"/>
      <w:marTop w:val="0"/>
      <w:marBottom w:val="0"/>
      <w:divBdr>
        <w:top w:val="none" w:sz="0" w:space="0" w:color="auto"/>
        <w:left w:val="none" w:sz="0" w:space="0" w:color="auto"/>
        <w:bottom w:val="none" w:sz="0" w:space="0" w:color="auto"/>
        <w:right w:val="none" w:sz="0" w:space="0" w:color="auto"/>
      </w:divBdr>
    </w:div>
    <w:div w:id="36903503">
      <w:bodyDiv w:val="1"/>
      <w:marLeft w:val="0"/>
      <w:marRight w:val="0"/>
      <w:marTop w:val="0"/>
      <w:marBottom w:val="0"/>
      <w:divBdr>
        <w:top w:val="none" w:sz="0" w:space="0" w:color="auto"/>
        <w:left w:val="none" w:sz="0" w:space="0" w:color="auto"/>
        <w:bottom w:val="none" w:sz="0" w:space="0" w:color="auto"/>
        <w:right w:val="none" w:sz="0" w:space="0" w:color="auto"/>
      </w:divBdr>
    </w:div>
    <w:div w:id="36978542">
      <w:bodyDiv w:val="1"/>
      <w:marLeft w:val="0"/>
      <w:marRight w:val="0"/>
      <w:marTop w:val="0"/>
      <w:marBottom w:val="0"/>
      <w:divBdr>
        <w:top w:val="none" w:sz="0" w:space="0" w:color="auto"/>
        <w:left w:val="none" w:sz="0" w:space="0" w:color="auto"/>
        <w:bottom w:val="none" w:sz="0" w:space="0" w:color="auto"/>
        <w:right w:val="none" w:sz="0" w:space="0" w:color="auto"/>
      </w:divBdr>
    </w:div>
    <w:div w:id="37124196">
      <w:bodyDiv w:val="1"/>
      <w:marLeft w:val="0"/>
      <w:marRight w:val="0"/>
      <w:marTop w:val="0"/>
      <w:marBottom w:val="0"/>
      <w:divBdr>
        <w:top w:val="none" w:sz="0" w:space="0" w:color="auto"/>
        <w:left w:val="none" w:sz="0" w:space="0" w:color="auto"/>
        <w:bottom w:val="none" w:sz="0" w:space="0" w:color="auto"/>
        <w:right w:val="none" w:sz="0" w:space="0" w:color="auto"/>
      </w:divBdr>
    </w:div>
    <w:div w:id="37316234">
      <w:bodyDiv w:val="1"/>
      <w:marLeft w:val="0"/>
      <w:marRight w:val="0"/>
      <w:marTop w:val="0"/>
      <w:marBottom w:val="0"/>
      <w:divBdr>
        <w:top w:val="none" w:sz="0" w:space="0" w:color="auto"/>
        <w:left w:val="none" w:sz="0" w:space="0" w:color="auto"/>
        <w:bottom w:val="none" w:sz="0" w:space="0" w:color="auto"/>
        <w:right w:val="none" w:sz="0" w:space="0" w:color="auto"/>
      </w:divBdr>
    </w:div>
    <w:div w:id="37319547">
      <w:bodyDiv w:val="1"/>
      <w:marLeft w:val="0"/>
      <w:marRight w:val="0"/>
      <w:marTop w:val="0"/>
      <w:marBottom w:val="0"/>
      <w:divBdr>
        <w:top w:val="none" w:sz="0" w:space="0" w:color="auto"/>
        <w:left w:val="none" w:sz="0" w:space="0" w:color="auto"/>
        <w:bottom w:val="none" w:sz="0" w:space="0" w:color="auto"/>
        <w:right w:val="none" w:sz="0" w:space="0" w:color="auto"/>
      </w:divBdr>
      <w:divsChild>
        <w:div w:id="11076382">
          <w:marLeft w:val="480"/>
          <w:marRight w:val="0"/>
          <w:marTop w:val="0"/>
          <w:marBottom w:val="0"/>
          <w:divBdr>
            <w:top w:val="none" w:sz="0" w:space="0" w:color="auto"/>
            <w:left w:val="none" w:sz="0" w:space="0" w:color="auto"/>
            <w:bottom w:val="none" w:sz="0" w:space="0" w:color="auto"/>
            <w:right w:val="none" w:sz="0" w:space="0" w:color="auto"/>
          </w:divBdr>
        </w:div>
        <w:div w:id="33628747">
          <w:marLeft w:val="480"/>
          <w:marRight w:val="0"/>
          <w:marTop w:val="0"/>
          <w:marBottom w:val="0"/>
          <w:divBdr>
            <w:top w:val="none" w:sz="0" w:space="0" w:color="auto"/>
            <w:left w:val="none" w:sz="0" w:space="0" w:color="auto"/>
            <w:bottom w:val="none" w:sz="0" w:space="0" w:color="auto"/>
            <w:right w:val="none" w:sz="0" w:space="0" w:color="auto"/>
          </w:divBdr>
        </w:div>
        <w:div w:id="54208185">
          <w:marLeft w:val="480"/>
          <w:marRight w:val="0"/>
          <w:marTop w:val="0"/>
          <w:marBottom w:val="0"/>
          <w:divBdr>
            <w:top w:val="none" w:sz="0" w:space="0" w:color="auto"/>
            <w:left w:val="none" w:sz="0" w:space="0" w:color="auto"/>
            <w:bottom w:val="none" w:sz="0" w:space="0" w:color="auto"/>
            <w:right w:val="none" w:sz="0" w:space="0" w:color="auto"/>
          </w:divBdr>
        </w:div>
        <w:div w:id="54473937">
          <w:marLeft w:val="480"/>
          <w:marRight w:val="0"/>
          <w:marTop w:val="0"/>
          <w:marBottom w:val="0"/>
          <w:divBdr>
            <w:top w:val="none" w:sz="0" w:space="0" w:color="auto"/>
            <w:left w:val="none" w:sz="0" w:space="0" w:color="auto"/>
            <w:bottom w:val="none" w:sz="0" w:space="0" w:color="auto"/>
            <w:right w:val="none" w:sz="0" w:space="0" w:color="auto"/>
          </w:divBdr>
        </w:div>
        <w:div w:id="122161156">
          <w:marLeft w:val="480"/>
          <w:marRight w:val="0"/>
          <w:marTop w:val="0"/>
          <w:marBottom w:val="0"/>
          <w:divBdr>
            <w:top w:val="none" w:sz="0" w:space="0" w:color="auto"/>
            <w:left w:val="none" w:sz="0" w:space="0" w:color="auto"/>
            <w:bottom w:val="none" w:sz="0" w:space="0" w:color="auto"/>
            <w:right w:val="none" w:sz="0" w:space="0" w:color="auto"/>
          </w:divBdr>
        </w:div>
        <w:div w:id="149252949">
          <w:marLeft w:val="480"/>
          <w:marRight w:val="0"/>
          <w:marTop w:val="0"/>
          <w:marBottom w:val="0"/>
          <w:divBdr>
            <w:top w:val="none" w:sz="0" w:space="0" w:color="auto"/>
            <w:left w:val="none" w:sz="0" w:space="0" w:color="auto"/>
            <w:bottom w:val="none" w:sz="0" w:space="0" w:color="auto"/>
            <w:right w:val="none" w:sz="0" w:space="0" w:color="auto"/>
          </w:divBdr>
        </w:div>
        <w:div w:id="151988624">
          <w:marLeft w:val="480"/>
          <w:marRight w:val="0"/>
          <w:marTop w:val="0"/>
          <w:marBottom w:val="0"/>
          <w:divBdr>
            <w:top w:val="none" w:sz="0" w:space="0" w:color="auto"/>
            <w:left w:val="none" w:sz="0" w:space="0" w:color="auto"/>
            <w:bottom w:val="none" w:sz="0" w:space="0" w:color="auto"/>
            <w:right w:val="none" w:sz="0" w:space="0" w:color="auto"/>
          </w:divBdr>
        </w:div>
        <w:div w:id="165828208">
          <w:marLeft w:val="480"/>
          <w:marRight w:val="0"/>
          <w:marTop w:val="0"/>
          <w:marBottom w:val="0"/>
          <w:divBdr>
            <w:top w:val="none" w:sz="0" w:space="0" w:color="auto"/>
            <w:left w:val="none" w:sz="0" w:space="0" w:color="auto"/>
            <w:bottom w:val="none" w:sz="0" w:space="0" w:color="auto"/>
            <w:right w:val="none" w:sz="0" w:space="0" w:color="auto"/>
          </w:divBdr>
        </w:div>
        <w:div w:id="216864494">
          <w:marLeft w:val="480"/>
          <w:marRight w:val="0"/>
          <w:marTop w:val="0"/>
          <w:marBottom w:val="0"/>
          <w:divBdr>
            <w:top w:val="none" w:sz="0" w:space="0" w:color="auto"/>
            <w:left w:val="none" w:sz="0" w:space="0" w:color="auto"/>
            <w:bottom w:val="none" w:sz="0" w:space="0" w:color="auto"/>
            <w:right w:val="none" w:sz="0" w:space="0" w:color="auto"/>
          </w:divBdr>
        </w:div>
        <w:div w:id="264121295">
          <w:marLeft w:val="480"/>
          <w:marRight w:val="0"/>
          <w:marTop w:val="0"/>
          <w:marBottom w:val="0"/>
          <w:divBdr>
            <w:top w:val="none" w:sz="0" w:space="0" w:color="auto"/>
            <w:left w:val="none" w:sz="0" w:space="0" w:color="auto"/>
            <w:bottom w:val="none" w:sz="0" w:space="0" w:color="auto"/>
            <w:right w:val="none" w:sz="0" w:space="0" w:color="auto"/>
          </w:divBdr>
        </w:div>
        <w:div w:id="275410538">
          <w:marLeft w:val="480"/>
          <w:marRight w:val="0"/>
          <w:marTop w:val="0"/>
          <w:marBottom w:val="0"/>
          <w:divBdr>
            <w:top w:val="none" w:sz="0" w:space="0" w:color="auto"/>
            <w:left w:val="none" w:sz="0" w:space="0" w:color="auto"/>
            <w:bottom w:val="none" w:sz="0" w:space="0" w:color="auto"/>
            <w:right w:val="none" w:sz="0" w:space="0" w:color="auto"/>
          </w:divBdr>
        </w:div>
        <w:div w:id="286278768">
          <w:marLeft w:val="480"/>
          <w:marRight w:val="0"/>
          <w:marTop w:val="0"/>
          <w:marBottom w:val="0"/>
          <w:divBdr>
            <w:top w:val="none" w:sz="0" w:space="0" w:color="auto"/>
            <w:left w:val="none" w:sz="0" w:space="0" w:color="auto"/>
            <w:bottom w:val="none" w:sz="0" w:space="0" w:color="auto"/>
            <w:right w:val="none" w:sz="0" w:space="0" w:color="auto"/>
          </w:divBdr>
        </w:div>
        <w:div w:id="340553110">
          <w:marLeft w:val="480"/>
          <w:marRight w:val="0"/>
          <w:marTop w:val="0"/>
          <w:marBottom w:val="0"/>
          <w:divBdr>
            <w:top w:val="none" w:sz="0" w:space="0" w:color="auto"/>
            <w:left w:val="none" w:sz="0" w:space="0" w:color="auto"/>
            <w:bottom w:val="none" w:sz="0" w:space="0" w:color="auto"/>
            <w:right w:val="none" w:sz="0" w:space="0" w:color="auto"/>
          </w:divBdr>
        </w:div>
        <w:div w:id="350256157">
          <w:marLeft w:val="480"/>
          <w:marRight w:val="0"/>
          <w:marTop w:val="0"/>
          <w:marBottom w:val="0"/>
          <w:divBdr>
            <w:top w:val="none" w:sz="0" w:space="0" w:color="auto"/>
            <w:left w:val="none" w:sz="0" w:space="0" w:color="auto"/>
            <w:bottom w:val="none" w:sz="0" w:space="0" w:color="auto"/>
            <w:right w:val="none" w:sz="0" w:space="0" w:color="auto"/>
          </w:divBdr>
        </w:div>
        <w:div w:id="382145301">
          <w:marLeft w:val="480"/>
          <w:marRight w:val="0"/>
          <w:marTop w:val="0"/>
          <w:marBottom w:val="0"/>
          <w:divBdr>
            <w:top w:val="none" w:sz="0" w:space="0" w:color="auto"/>
            <w:left w:val="none" w:sz="0" w:space="0" w:color="auto"/>
            <w:bottom w:val="none" w:sz="0" w:space="0" w:color="auto"/>
            <w:right w:val="none" w:sz="0" w:space="0" w:color="auto"/>
          </w:divBdr>
        </w:div>
        <w:div w:id="421074890">
          <w:marLeft w:val="480"/>
          <w:marRight w:val="0"/>
          <w:marTop w:val="0"/>
          <w:marBottom w:val="0"/>
          <w:divBdr>
            <w:top w:val="none" w:sz="0" w:space="0" w:color="auto"/>
            <w:left w:val="none" w:sz="0" w:space="0" w:color="auto"/>
            <w:bottom w:val="none" w:sz="0" w:space="0" w:color="auto"/>
            <w:right w:val="none" w:sz="0" w:space="0" w:color="auto"/>
          </w:divBdr>
        </w:div>
        <w:div w:id="524103276">
          <w:marLeft w:val="480"/>
          <w:marRight w:val="0"/>
          <w:marTop w:val="0"/>
          <w:marBottom w:val="0"/>
          <w:divBdr>
            <w:top w:val="none" w:sz="0" w:space="0" w:color="auto"/>
            <w:left w:val="none" w:sz="0" w:space="0" w:color="auto"/>
            <w:bottom w:val="none" w:sz="0" w:space="0" w:color="auto"/>
            <w:right w:val="none" w:sz="0" w:space="0" w:color="auto"/>
          </w:divBdr>
        </w:div>
        <w:div w:id="560989477">
          <w:marLeft w:val="480"/>
          <w:marRight w:val="0"/>
          <w:marTop w:val="0"/>
          <w:marBottom w:val="0"/>
          <w:divBdr>
            <w:top w:val="none" w:sz="0" w:space="0" w:color="auto"/>
            <w:left w:val="none" w:sz="0" w:space="0" w:color="auto"/>
            <w:bottom w:val="none" w:sz="0" w:space="0" w:color="auto"/>
            <w:right w:val="none" w:sz="0" w:space="0" w:color="auto"/>
          </w:divBdr>
        </w:div>
        <w:div w:id="581718167">
          <w:marLeft w:val="480"/>
          <w:marRight w:val="0"/>
          <w:marTop w:val="0"/>
          <w:marBottom w:val="0"/>
          <w:divBdr>
            <w:top w:val="none" w:sz="0" w:space="0" w:color="auto"/>
            <w:left w:val="none" w:sz="0" w:space="0" w:color="auto"/>
            <w:bottom w:val="none" w:sz="0" w:space="0" w:color="auto"/>
            <w:right w:val="none" w:sz="0" w:space="0" w:color="auto"/>
          </w:divBdr>
        </w:div>
        <w:div w:id="588467634">
          <w:marLeft w:val="480"/>
          <w:marRight w:val="0"/>
          <w:marTop w:val="0"/>
          <w:marBottom w:val="0"/>
          <w:divBdr>
            <w:top w:val="none" w:sz="0" w:space="0" w:color="auto"/>
            <w:left w:val="none" w:sz="0" w:space="0" w:color="auto"/>
            <w:bottom w:val="none" w:sz="0" w:space="0" w:color="auto"/>
            <w:right w:val="none" w:sz="0" w:space="0" w:color="auto"/>
          </w:divBdr>
        </w:div>
        <w:div w:id="744456105">
          <w:marLeft w:val="480"/>
          <w:marRight w:val="0"/>
          <w:marTop w:val="0"/>
          <w:marBottom w:val="0"/>
          <w:divBdr>
            <w:top w:val="none" w:sz="0" w:space="0" w:color="auto"/>
            <w:left w:val="none" w:sz="0" w:space="0" w:color="auto"/>
            <w:bottom w:val="none" w:sz="0" w:space="0" w:color="auto"/>
            <w:right w:val="none" w:sz="0" w:space="0" w:color="auto"/>
          </w:divBdr>
        </w:div>
        <w:div w:id="749430088">
          <w:marLeft w:val="480"/>
          <w:marRight w:val="0"/>
          <w:marTop w:val="0"/>
          <w:marBottom w:val="0"/>
          <w:divBdr>
            <w:top w:val="none" w:sz="0" w:space="0" w:color="auto"/>
            <w:left w:val="none" w:sz="0" w:space="0" w:color="auto"/>
            <w:bottom w:val="none" w:sz="0" w:space="0" w:color="auto"/>
            <w:right w:val="none" w:sz="0" w:space="0" w:color="auto"/>
          </w:divBdr>
        </w:div>
        <w:div w:id="762261678">
          <w:marLeft w:val="480"/>
          <w:marRight w:val="0"/>
          <w:marTop w:val="0"/>
          <w:marBottom w:val="0"/>
          <w:divBdr>
            <w:top w:val="none" w:sz="0" w:space="0" w:color="auto"/>
            <w:left w:val="none" w:sz="0" w:space="0" w:color="auto"/>
            <w:bottom w:val="none" w:sz="0" w:space="0" w:color="auto"/>
            <w:right w:val="none" w:sz="0" w:space="0" w:color="auto"/>
          </w:divBdr>
        </w:div>
        <w:div w:id="770515894">
          <w:marLeft w:val="480"/>
          <w:marRight w:val="0"/>
          <w:marTop w:val="0"/>
          <w:marBottom w:val="0"/>
          <w:divBdr>
            <w:top w:val="none" w:sz="0" w:space="0" w:color="auto"/>
            <w:left w:val="none" w:sz="0" w:space="0" w:color="auto"/>
            <w:bottom w:val="none" w:sz="0" w:space="0" w:color="auto"/>
            <w:right w:val="none" w:sz="0" w:space="0" w:color="auto"/>
          </w:divBdr>
        </w:div>
        <w:div w:id="794905326">
          <w:marLeft w:val="480"/>
          <w:marRight w:val="0"/>
          <w:marTop w:val="0"/>
          <w:marBottom w:val="0"/>
          <w:divBdr>
            <w:top w:val="none" w:sz="0" w:space="0" w:color="auto"/>
            <w:left w:val="none" w:sz="0" w:space="0" w:color="auto"/>
            <w:bottom w:val="none" w:sz="0" w:space="0" w:color="auto"/>
            <w:right w:val="none" w:sz="0" w:space="0" w:color="auto"/>
          </w:divBdr>
        </w:div>
        <w:div w:id="801731683">
          <w:marLeft w:val="480"/>
          <w:marRight w:val="0"/>
          <w:marTop w:val="0"/>
          <w:marBottom w:val="0"/>
          <w:divBdr>
            <w:top w:val="none" w:sz="0" w:space="0" w:color="auto"/>
            <w:left w:val="none" w:sz="0" w:space="0" w:color="auto"/>
            <w:bottom w:val="none" w:sz="0" w:space="0" w:color="auto"/>
            <w:right w:val="none" w:sz="0" w:space="0" w:color="auto"/>
          </w:divBdr>
        </w:div>
        <w:div w:id="836188853">
          <w:marLeft w:val="480"/>
          <w:marRight w:val="0"/>
          <w:marTop w:val="0"/>
          <w:marBottom w:val="0"/>
          <w:divBdr>
            <w:top w:val="none" w:sz="0" w:space="0" w:color="auto"/>
            <w:left w:val="none" w:sz="0" w:space="0" w:color="auto"/>
            <w:bottom w:val="none" w:sz="0" w:space="0" w:color="auto"/>
            <w:right w:val="none" w:sz="0" w:space="0" w:color="auto"/>
          </w:divBdr>
        </w:div>
        <w:div w:id="862477723">
          <w:marLeft w:val="480"/>
          <w:marRight w:val="0"/>
          <w:marTop w:val="0"/>
          <w:marBottom w:val="0"/>
          <w:divBdr>
            <w:top w:val="none" w:sz="0" w:space="0" w:color="auto"/>
            <w:left w:val="none" w:sz="0" w:space="0" w:color="auto"/>
            <w:bottom w:val="none" w:sz="0" w:space="0" w:color="auto"/>
            <w:right w:val="none" w:sz="0" w:space="0" w:color="auto"/>
          </w:divBdr>
        </w:div>
        <w:div w:id="892077319">
          <w:marLeft w:val="480"/>
          <w:marRight w:val="0"/>
          <w:marTop w:val="0"/>
          <w:marBottom w:val="0"/>
          <w:divBdr>
            <w:top w:val="none" w:sz="0" w:space="0" w:color="auto"/>
            <w:left w:val="none" w:sz="0" w:space="0" w:color="auto"/>
            <w:bottom w:val="none" w:sz="0" w:space="0" w:color="auto"/>
            <w:right w:val="none" w:sz="0" w:space="0" w:color="auto"/>
          </w:divBdr>
        </w:div>
        <w:div w:id="899175877">
          <w:marLeft w:val="480"/>
          <w:marRight w:val="0"/>
          <w:marTop w:val="0"/>
          <w:marBottom w:val="0"/>
          <w:divBdr>
            <w:top w:val="none" w:sz="0" w:space="0" w:color="auto"/>
            <w:left w:val="none" w:sz="0" w:space="0" w:color="auto"/>
            <w:bottom w:val="none" w:sz="0" w:space="0" w:color="auto"/>
            <w:right w:val="none" w:sz="0" w:space="0" w:color="auto"/>
          </w:divBdr>
        </w:div>
        <w:div w:id="905798924">
          <w:marLeft w:val="480"/>
          <w:marRight w:val="0"/>
          <w:marTop w:val="0"/>
          <w:marBottom w:val="0"/>
          <w:divBdr>
            <w:top w:val="none" w:sz="0" w:space="0" w:color="auto"/>
            <w:left w:val="none" w:sz="0" w:space="0" w:color="auto"/>
            <w:bottom w:val="none" w:sz="0" w:space="0" w:color="auto"/>
            <w:right w:val="none" w:sz="0" w:space="0" w:color="auto"/>
          </w:divBdr>
        </w:div>
        <w:div w:id="985472231">
          <w:marLeft w:val="480"/>
          <w:marRight w:val="0"/>
          <w:marTop w:val="0"/>
          <w:marBottom w:val="0"/>
          <w:divBdr>
            <w:top w:val="none" w:sz="0" w:space="0" w:color="auto"/>
            <w:left w:val="none" w:sz="0" w:space="0" w:color="auto"/>
            <w:bottom w:val="none" w:sz="0" w:space="0" w:color="auto"/>
            <w:right w:val="none" w:sz="0" w:space="0" w:color="auto"/>
          </w:divBdr>
        </w:div>
        <w:div w:id="1011762240">
          <w:marLeft w:val="480"/>
          <w:marRight w:val="0"/>
          <w:marTop w:val="0"/>
          <w:marBottom w:val="0"/>
          <w:divBdr>
            <w:top w:val="none" w:sz="0" w:space="0" w:color="auto"/>
            <w:left w:val="none" w:sz="0" w:space="0" w:color="auto"/>
            <w:bottom w:val="none" w:sz="0" w:space="0" w:color="auto"/>
            <w:right w:val="none" w:sz="0" w:space="0" w:color="auto"/>
          </w:divBdr>
        </w:div>
        <w:div w:id="1047484447">
          <w:marLeft w:val="480"/>
          <w:marRight w:val="0"/>
          <w:marTop w:val="0"/>
          <w:marBottom w:val="0"/>
          <w:divBdr>
            <w:top w:val="none" w:sz="0" w:space="0" w:color="auto"/>
            <w:left w:val="none" w:sz="0" w:space="0" w:color="auto"/>
            <w:bottom w:val="none" w:sz="0" w:space="0" w:color="auto"/>
            <w:right w:val="none" w:sz="0" w:space="0" w:color="auto"/>
          </w:divBdr>
        </w:div>
        <w:div w:id="1064178390">
          <w:marLeft w:val="480"/>
          <w:marRight w:val="0"/>
          <w:marTop w:val="0"/>
          <w:marBottom w:val="0"/>
          <w:divBdr>
            <w:top w:val="none" w:sz="0" w:space="0" w:color="auto"/>
            <w:left w:val="none" w:sz="0" w:space="0" w:color="auto"/>
            <w:bottom w:val="none" w:sz="0" w:space="0" w:color="auto"/>
            <w:right w:val="none" w:sz="0" w:space="0" w:color="auto"/>
          </w:divBdr>
        </w:div>
        <w:div w:id="1071584768">
          <w:marLeft w:val="480"/>
          <w:marRight w:val="0"/>
          <w:marTop w:val="0"/>
          <w:marBottom w:val="0"/>
          <w:divBdr>
            <w:top w:val="none" w:sz="0" w:space="0" w:color="auto"/>
            <w:left w:val="none" w:sz="0" w:space="0" w:color="auto"/>
            <w:bottom w:val="none" w:sz="0" w:space="0" w:color="auto"/>
            <w:right w:val="none" w:sz="0" w:space="0" w:color="auto"/>
          </w:divBdr>
        </w:div>
        <w:div w:id="1078750090">
          <w:marLeft w:val="480"/>
          <w:marRight w:val="0"/>
          <w:marTop w:val="0"/>
          <w:marBottom w:val="0"/>
          <w:divBdr>
            <w:top w:val="none" w:sz="0" w:space="0" w:color="auto"/>
            <w:left w:val="none" w:sz="0" w:space="0" w:color="auto"/>
            <w:bottom w:val="none" w:sz="0" w:space="0" w:color="auto"/>
            <w:right w:val="none" w:sz="0" w:space="0" w:color="auto"/>
          </w:divBdr>
        </w:div>
        <w:div w:id="1095514192">
          <w:marLeft w:val="480"/>
          <w:marRight w:val="0"/>
          <w:marTop w:val="0"/>
          <w:marBottom w:val="0"/>
          <w:divBdr>
            <w:top w:val="none" w:sz="0" w:space="0" w:color="auto"/>
            <w:left w:val="none" w:sz="0" w:space="0" w:color="auto"/>
            <w:bottom w:val="none" w:sz="0" w:space="0" w:color="auto"/>
            <w:right w:val="none" w:sz="0" w:space="0" w:color="auto"/>
          </w:divBdr>
        </w:div>
        <w:div w:id="1114863993">
          <w:marLeft w:val="480"/>
          <w:marRight w:val="0"/>
          <w:marTop w:val="0"/>
          <w:marBottom w:val="0"/>
          <w:divBdr>
            <w:top w:val="none" w:sz="0" w:space="0" w:color="auto"/>
            <w:left w:val="none" w:sz="0" w:space="0" w:color="auto"/>
            <w:bottom w:val="none" w:sz="0" w:space="0" w:color="auto"/>
            <w:right w:val="none" w:sz="0" w:space="0" w:color="auto"/>
          </w:divBdr>
        </w:div>
        <w:div w:id="1131943394">
          <w:marLeft w:val="480"/>
          <w:marRight w:val="0"/>
          <w:marTop w:val="0"/>
          <w:marBottom w:val="0"/>
          <w:divBdr>
            <w:top w:val="none" w:sz="0" w:space="0" w:color="auto"/>
            <w:left w:val="none" w:sz="0" w:space="0" w:color="auto"/>
            <w:bottom w:val="none" w:sz="0" w:space="0" w:color="auto"/>
            <w:right w:val="none" w:sz="0" w:space="0" w:color="auto"/>
          </w:divBdr>
        </w:div>
        <w:div w:id="1133209816">
          <w:marLeft w:val="480"/>
          <w:marRight w:val="0"/>
          <w:marTop w:val="0"/>
          <w:marBottom w:val="0"/>
          <w:divBdr>
            <w:top w:val="none" w:sz="0" w:space="0" w:color="auto"/>
            <w:left w:val="none" w:sz="0" w:space="0" w:color="auto"/>
            <w:bottom w:val="none" w:sz="0" w:space="0" w:color="auto"/>
            <w:right w:val="none" w:sz="0" w:space="0" w:color="auto"/>
          </w:divBdr>
        </w:div>
      </w:divsChild>
    </w:div>
    <w:div w:id="37322713">
      <w:bodyDiv w:val="1"/>
      <w:marLeft w:val="0"/>
      <w:marRight w:val="0"/>
      <w:marTop w:val="0"/>
      <w:marBottom w:val="0"/>
      <w:divBdr>
        <w:top w:val="none" w:sz="0" w:space="0" w:color="auto"/>
        <w:left w:val="none" w:sz="0" w:space="0" w:color="auto"/>
        <w:bottom w:val="none" w:sz="0" w:space="0" w:color="auto"/>
        <w:right w:val="none" w:sz="0" w:space="0" w:color="auto"/>
      </w:divBdr>
    </w:div>
    <w:div w:id="37510946">
      <w:bodyDiv w:val="1"/>
      <w:marLeft w:val="0"/>
      <w:marRight w:val="0"/>
      <w:marTop w:val="0"/>
      <w:marBottom w:val="0"/>
      <w:divBdr>
        <w:top w:val="none" w:sz="0" w:space="0" w:color="auto"/>
        <w:left w:val="none" w:sz="0" w:space="0" w:color="auto"/>
        <w:bottom w:val="none" w:sz="0" w:space="0" w:color="auto"/>
        <w:right w:val="none" w:sz="0" w:space="0" w:color="auto"/>
      </w:divBdr>
    </w:div>
    <w:div w:id="37557072">
      <w:bodyDiv w:val="1"/>
      <w:marLeft w:val="0"/>
      <w:marRight w:val="0"/>
      <w:marTop w:val="0"/>
      <w:marBottom w:val="0"/>
      <w:divBdr>
        <w:top w:val="none" w:sz="0" w:space="0" w:color="auto"/>
        <w:left w:val="none" w:sz="0" w:space="0" w:color="auto"/>
        <w:bottom w:val="none" w:sz="0" w:space="0" w:color="auto"/>
        <w:right w:val="none" w:sz="0" w:space="0" w:color="auto"/>
      </w:divBdr>
    </w:div>
    <w:div w:id="37583453">
      <w:bodyDiv w:val="1"/>
      <w:marLeft w:val="0"/>
      <w:marRight w:val="0"/>
      <w:marTop w:val="0"/>
      <w:marBottom w:val="0"/>
      <w:divBdr>
        <w:top w:val="none" w:sz="0" w:space="0" w:color="auto"/>
        <w:left w:val="none" w:sz="0" w:space="0" w:color="auto"/>
        <w:bottom w:val="none" w:sz="0" w:space="0" w:color="auto"/>
        <w:right w:val="none" w:sz="0" w:space="0" w:color="auto"/>
      </w:divBdr>
    </w:div>
    <w:div w:id="38021421">
      <w:bodyDiv w:val="1"/>
      <w:marLeft w:val="0"/>
      <w:marRight w:val="0"/>
      <w:marTop w:val="0"/>
      <w:marBottom w:val="0"/>
      <w:divBdr>
        <w:top w:val="none" w:sz="0" w:space="0" w:color="auto"/>
        <w:left w:val="none" w:sz="0" w:space="0" w:color="auto"/>
        <w:bottom w:val="none" w:sz="0" w:space="0" w:color="auto"/>
        <w:right w:val="none" w:sz="0" w:space="0" w:color="auto"/>
      </w:divBdr>
    </w:div>
    <w:div w:id="38407552">
      <w:bodyDiv w:val="1"/>
      <w:marLeft w:val="0"/>
      <w:marRight w:val="0"/>
      <w:marTop w:val="0"/>
      <w:marBottom w:val="0"/>
      <w:divBdr>
        <w:top w:val="none" w:sz="0" w:space="0" w:color="auto"/>
        <w:left w:val="none" w:sz="0" w:space="0" w:color="auto"/>
        <w:bottom w:val="none" w:sz="0" w:space="0" w:color="auto"/>
        <w:right w:val="none" w:sz="0" w:space="0" w:color="auto"/>
      </w:divBdr>
    </w:div>
    <w:div w:id="38551626">
      <w:bodyDiv w:val="1"/>
      <w:marLeft w:val="0"/>
      <w:marRight w:val="0"/>
      <w:marTop w:val="0"/>
      <w:marBottom w:val="0"/>
      <w:divBdr>
        <w:top w:val="none" w:sz="0" w:space="0" w:color="auto"/>
        <w:left w:val="none" w:sz="0" w:space="0" w:color="auto"/>
        <w:bottom w:val="none" w:sz="0" w:space="0" w:color="auto"/>
        <w:right w:val="none" w:sz="0" w:space="0" w:color="auto"/>
      </w:divBdr>
    </w:div>
    <w:div w:id="38751578">
      <w:bodyDiv w:val="1"/>
      <w:marLeft w:val="0"/>
      <w:marRight w:val="0"/>
      <w:marTop w:val="0"/>
      <w:marBottom w:val="0"/>
      <w:divBdr>
        <w:top w:val="none" w:sz="0" w:space="0" w:color="auto"/>
        <w:left w:val="none" w:sz="0" w:space="0" w:color="auto"/>
        <w:bottom w:val="none" w:sz="0" w:space="0" w:color="auto"/>
        <w:right w:val="none" w:sz="0" w:space="0" w:color="auto"/>
      </w:divBdr>
    </w:div>
    <w:div w:id="38823806">
      <w:bodyDiv w:val="1"/>
      <w:marLeft w:val="0"/>
      <w:marRight w:val="0"/>
      <w:marTop w:val="0"/>
      <w:marBottom w:val="0"/>
      <w:divBdr>
        <w:top w:val="none" w:sz="0" w:space="0" w:color="auto"/>
        <w:left w:val="none" w:sz="0" w:space="0" w:color="auto"/>
        <w:bottom w:val="none" w:sz="0" w:space="0" w:color="auto"/>
        <w:right w:val="none" w:sz="0" w:space="0" w:color="auto"/>
      </w:divBdr>
    </w:div>
    <w:div w:id="38939134">
      <w:bodyDiv w:val="1"/>
      <w:marLeft w:val="0"/>
      <w:marRight w:val="0"/>
      <w:marTop w:val="0"/>
      <w:marBottom w:val="0"/>
      <w:divBdr>
        <w:top w:val="none" w:sz="0" w:space="0" w:color="auto"/>
        <w:left w:val="none" w:sz="0" w:space="0" w:color="auto"/>
        <w:bottom w:val="none" w:sz="0" w:space="0" w:color="auto"/>
        <w:right w:val="none" w:sz="0" w:space="0" w:color="auto"/>
      </w:divBdr>
      <w:divsChild>
        <w:div w:id="44916974">
          <w:marLeft w:val="480"/>
          <w:marRight w:val="0"/>
          <w:marTop w:val="0"/>
          <w:marBottom w:val="0"/>
          <w:divBdr>
            <w:top w:val="none" w:sz="0" w:space="0" w:color="auto"/>
            <w:left w:val="none" w:sz="0" w:space="0" w:color="auto"/>
            <w:bottom w:val="none" w:sz="0" w:space="0" w:color="auto"/>
            <w:right w:val="none" w:sz="0" w:space="0" w:color="auto"/>
          </w:divBdr>
        </w:div>
        <w:div w:id="604926403">
          <w:marLeft w:val="480"/>
          <w:marRight w:val="0"/>
          <w:marTop w:val="0"/>
          <w:marBottom w:val="0"/>
          <w:divBdr>
            <w:top w:val="none" w:sz="0" w:space="0" w:color="auto"/>
            <w:left w:val="none" w:sz="0" w:space="0" w:color="auto"/>
            <w:bottom w:val="none" w:sz="0" w:space="0" w:color="auto"/>
            <w:right w:val="none" w:sz="0" w:space="0" w:color="auto"/>
          </w:divBdr>
        </w:div>
        <w:div w:id="755978688">
          <w:marLeft w:val="480"/>
          <w:marRight w:val="0"/>
          <w:marTop w:val="0"/>
          <w:marBottom w:val="0"/>
          <w:divBdr>
            <w:top w:val="none" w:sz="0" w:space="0" w:color="auto"/>
            <w:left w:val="none" w:sz="0" w:space="0" w:color="auto"/>
            <w:bottom w:val="none" w:sz="0" w:space="0" w:color="auto"/>
            <w:right w:val="none" w:sz="0" w:space="0" w:color="auto"/>
          </w:divBdr>
        </w:div>
        <w:div w:id="969435905">
          <w:marLeft w:val="480"/>
          <w:marRight w:val="0"/>
          <w:marTop w:val="0"/>
          <w:marBottom w:val="0"/>
          <w:divBdr>
            <w:top w:val="none" w:sz="0" w:space="0" w:color="auto"/>
            <w:left w:val="none" w:sz="0" w:space="0" w:color="auto"/>
            <w:bottom w:val="none" w:sz="0" w:space="0" w:color="auto"/>
            <w:right w:val="none" w:sz="0" w:space="0" w:color="auto"/>
          </w:divBdr>
        </w:div>
      </w:divsChild>
    </w:div>
    <w:div w:id="39061526">
      <w:bodyDiv w:val="1"/>
      <w:marLeft w:val="0"/>
      <w:marRight w:val="0"/>
      <w:marTop w:val="0"/>
      <w:marBottom w:val="0"/>
      <w:divBdr>
        <w:top w:val="none" w:sz="0" w:space="0" w:color="auto"/>
        <w:left w:val="none" w:sz="0" w:space="0" w:color="auto"/>
        <w:bottom w:val="none" w:sz="0" w:space="0" w:color="auto"/>
        <w:right w:val="none" w:sz="0" w:space="0" w:color="auto"/>
      </w:divBdr>
    </w:div>
    <w:div w:id="39088043">
      <w:bodyDiv w:val="1"/>
      <w:marLeft w:val="0"/>
      <w:marRight w:val="0"/>
      <w:marTop w:val="0"/>
      <w:marBottom w:val="0"/>
      <w:divBdr>
        <w:top w:val="none" w:sz="0" w:space="0" w:color="auto"/>
        <w:left w:val="none" w:sz="0" w:space="0" w:color="auto"/>
        <w:bottom w:val="none" w:sz="0" w:space="0" w:color="auto"/>
        <w:right w:val="none" w:sz="0" w:space="0" w:color="auto"/>
      </w:divBdr>
    </w:div>
    <w:div w:id="39137297">
      <w:bodyDiv w:val="1"/>
      <w:marLeft w:val="0"/>
      <w:marRight w:val="0"/>
      <w:marTop w:val="0"/>
      <w:marBottom w:val="0"/>
      <w:divBdr>
        <w:top w:val="none" w:sz="0" w:space="0" w:color="auto"/>
        <w:left w:val="none" w:sz="0" w:space="0" w:color="auto"/>
        <w:bottom w:val="none" w:sz="0" w:space="0" w:color="auto"/>
        <w:right w:val="none" w:sz="0" w:space="0" w:color="auto"/>
      </w:divBdr>
    </w:div>
    <w:div w:id="40130749">
      <w:bodyDiv w:val="1"/>
      <w:marLeft w:val="0"/>
      <w:marRight w:val="0"/>
      <w:marTop w:val="0"/>
      <w:marBottom w:val="0"/>
      <w:divBdr>
        <w:top w:val="none" w:sz="0" w:space="0" w:color="auto"/>
        <w:left w:val="none" w:sz="0" w:space="0" w:color="auto"/>
        <w:bottom w:val="none" w:sz="0" w:space="0" w:color="auto"/>
        <w:right w:val="none" w:sz="0" w:space="0" w:color="auto"/>
      </w:divBdr>
    </w:div>
    <w:div w:id="40176150">
      <w:bodyDiv w:val="1"/>
      <w:marLeft w:val="0"/>
      <w:marRight w:val="0"/>
      <w:marTop w:val="0"/>
      <w:marBottom w:val="0"/>
      <w:divBdr>
        <w:top w:val="none" w:sz="0" w:space="0" w:color="auto"/>
        <w:left w:val="none" w:sz="0" w:space="0" w:color="auto"/>
        <w:bottom w:val="none" w:sz="0" w:space="0" w:color="auto"/>
        <w:right w:val="none" w:sz="0" w:space="0" w:color="auto"/>
      </w:divBdr>
    </w:div>
    <w:div w:id="40254368">
      <w:bodyDiv w:val="1"/>
      <w:marLeft w:val="0"/>
      <w:marRight w:val="0"/>
      <w:marTop w:val="0"/>
      <w:marBottom w:val="0"/>
      <w:divBdr>
        <w:top w:val="none" w:sz="0" w:space="0" w:color="auto"/>
        <w:left w:val="none" w:sz="0" w:space="0" w:color="auto"/>
        <w:bottom w:val="none" w:sz="0" w:space="0" w:color="auto"/>
        <w:right w:val="none" w:sz="0" w:space="0" w:color="auto"/>
      </w:divBdr>
    </w:div>
    <w:div w:id="40444748">
      <w:bodyDiv w:val="1"/>
      <w:marLeft w:val="0"/>
      <w:marRight w:val="0"/>
      <w:marTop w:val="0"/>
      <w:marBottom w:val="0"/>
      <w:divBdr>
        <w:top w:val="none" w:sz="0" w:space="0" w:color="auto"/>
        <w:left w:val="none" w:sz="0" w:space="0" w:color="auto"/>
        <w:bottom w:val="none" w:sz="0" w:space="0" w:color="auto"/>
        <w:right w:val="none" w:sz="0" w:space="0" w:color="auto"/>
      </w:divBdr>
    </w:div>
    <w:div w:id="40832760">
      <w:bodyDiv w:val="1"/>
      <w:marLeft w:val="0"/>
      <w:marRight w:val="0"/>
      <w:marTop w:val="0"/>
      <w:marBottom w:val="0"/>
      <w:divBdr>
        <w:top w:val="none" w:sz="0" w:space="0" w:color="auto"/>
        <w:left w:val="none" w:sz="0" w:space="0" w:color="auto"/>
        <w:bottom w:val="none" w:sz="0" w:space="0" w:color="auto"/>
        <w:right w:val="none" w:sz="0" w:space="0" w:color="auto"/>
      </w:divBdr>
      <w:divsChild>
        <w:div w:id="20323998">
          <w:marLeft w:val="480"/>
          <w:marRight w:val="0"/>
          <w:marTop w:val="0"/>
          <w:marBottom w:val="0"/>
          <w:divBdr>
            <w:top w:val="none" w:sz="0" w:space="0" w:color="auto"/>
            <w:left w:val="none" w:sz="0" w:space="0" w:color="auto"/>
            <w:bottom w:val="none" w:sz="0" w:space="0" w:color="auto"/>
            <w:right w:val="none" w:sz="0" w:space="0" w:color="auto"/>
          </w:divBdr>
        </w:div>
        <w:div w:id="25495265">
          <w:marLeft w:val="480"/>
          <w:marRight w:val="0"/>
          <w:marTop w:val="0"/>
          <w:marBottom w:val="0"/>
          <w:divBdr>
            <w:top w:val="none" w:sz="0" w:space="0" w:color="auto"/>
            <w:left w:val="none" w:sz="0" w:space="0" w:color="auto"/>
            <w:bottom w:val="none" w:sz="0" w:space="0" w:color="auto"/>
            <w:right w:val="none" w:sz="0" w:space="0" w:color="auto"/>
          </w:divBdr>
        </w:div>
        <w:div w:id="33775298">
          <w:marLeft w:val="480"/>
          <w:marRight w:val="0"/>
          <w:marTop w:val="0"/>
          <w:marBottom w:val="0"/>
          <w:divBdr>
            <w:top w:val="none" w:sz="0" w:space="0" w:color="auto"/>
            <w:left w:val="none" w:sz="0" w:space="0" w:color="auto"/>
            <w:bottom w:val="none" w:sz="0" w:space="0" w:color="auto"/>
            <w:right w:val="none" w:sz="0" w:space="0" w:color="auto"/>
          </w:divBdr>
        </w:div>
        <w:div w:id="40175743">
          <w:marLeft w:val="480"/>
          <w:marRight w:val="0"/>
          <w:marTop w:val="0"/>
          <w:marBottom w:val="0"/>
          <w:divBdr>
            <w:top w:val="none" w:sz="0" w:space="0" w:color="auto"/>
            <w:left w:val="none" w:sz="0" w:space="0" w:color="auto"/>
            <w:bottom w:val="none" w:sz="0" w:space="0" w:color="auto"/>
            <w:right w:val="none" w:sz="0" w:space="0" w:color="auto"/>
          </w:divBdr>
        </w:div>
        <w:div w:id="87432766">
          <w:marLeft w:val="480"/>
          <w:marRight w:val="0"/>
          <w:marTop w:val="0"/>
          <w:marBottom w:val="0"/>
          <w:divBdr>
            <w:top w:val="none" w:sz="0" w:space="0" w:color="auto"/>
            <w:left w:val="none" w:sz="0" w:space="0" w:color="auto"/>
            <w:bottom w:val="none" w:sz="0" w:space="0" w:color="auto"/>
            <w:right w:val="none" w:sz="0" w:space="0" w:color="auto"/>
          </w:divBdr>
        </w:div>
        <w:div w:id="114368361">
          <w:marLeft w:val="480"/>
          <w:marRight w:val="0"/>
          <w:marTop w:val="0"/>
          <w:marBottom w:val="0"/>
          <w:divBdr>
            <w:top w:val="none" w:sz="0" w:space="0" w:color="auto"/>
            <w:left w:val="none" w:sz="0" w:space="0" w:color="auto"/>
            <w:bottom w:val="none" w:sz="0" w:space="0" w:color="auto"/>
            <w:right w:val="none" w:sz="0" w:space="0" w:color="auto"/>
          </w:divBdr>
        </w:div>
        <w:div w:id="134497559">
          <w:marLeft w:val="480"/>
          <w:marRight w:val="0"/>
          <w:marTop w:val="0"/>
          <w:marBottom w:val="0"/>
          <w:divBdr>
            <w:top w:val="none" w:sz="0" w:space="0" w:color="auto"/>
            <w:left w:val="none" w:sz="0" w:space="0" w:color="auto"/>
            <w:bottom w:val="none" w:sz="0" w:space="0" w:color="auto"/>
            <w:right w:val="none" w:sz="0" w:space="0" w:color="auto"/>
          </w:divBdr>
        </w:div>
        <w:div w:id="158421592">
          <w:marLeft w:val="480"/>
          <w:marRight w:val="0"/>
          <w:marTop w:val="0"/>
          <w:marBottom w:val="0"/>
          <w:divBdr>
            <w:top w:val="none" w:sz="0" w:space="0" w:color="auto"/>
            <w:left w:val="none" w:sz="0" w:space="0" w:color="auto"/>
            <w:bottom w:val="none" w:sz="0" w:space="0" w:color="auto"/>
            <w:right w:val="none" w:sz="0" w:space="0" w:color="auto"/>
          </w:divBdr>
        </w:div>
        <w:div w:id="239340017">
          <w:marLeft w:val="480"/>
          <w:marRight w:val="0"/>
          <w:marTop w:val="0"/>
          <w:marBottom w:val="0"/>
          <w:divBdr>
            <w:top w:val="none" w:sz="0" w:space="0" w:color="auto"/>
            <w:left w:val="none" w:sz="0" w:space="0" w:color="auto"/>
            <w:bottom w:val="none" w:sz="0" w:space="0" w:color="auto"/>
            <w:right w:val="none" w:sz="0" w:space="0" w:color="auto"/>
          </w:divBdr>
        </w:div>
        <w:div w:id="240989824">
          <w:marLeft w:val="480"/>
          <w:marRight w:val="0"/>
          <w:marTop w:val="0"/>
          <w:marBottom w:val="0"/>
          <w:divBdr>
            <w:top w:val="none" w:sz="0" w:space="0" w:color="auto"/>
            <w:left w:val="none" w:sz="0" w:space="0" w:color="auto"/>
            <w:bottom w:val="none" w:sz="0" w:space="0" w:color="auto"/>
            <w:right w:val="none" w:sz="0" w:space="0" w:color="auto"/>
          </w:divBdr>
        </w:div>
        <w:div w:id="275909439">
          <w:marLeft w:val="480"/>
          <w:marRight w:val="0"/>
          <w:marTop w:val="0"/>
          <w:marBottom w:val="0"/>
          <w:divBdr>
            <w:top w:val="none" w:sz="0" w:space="0" w:color="auto"/>
            <w:left w:val="none" w:sz="0" w:space="0" w:color="auto"/>
            <w:bottom w:val="none" w:sz="0" w:space="0" w:color="auto"/>
            <w:right w:val="none" w:sz="0" w:space="0" w:color="auto"/>
          </w:divBdr>
        </w:div>
        <w:div w:id="295255787">
          <w:marLeft w:val="480"/>
          <w:marRight w:val="0"/>
          <w:marTop w:val="0"/>
          <w:marBottom w:val="0"/>
          <w:divBdr>
            <w:top w:val="none" w:sz="0" w:space="0" w:color="auto"/>
            <w:left w:val="none" w:sz="0" w:space="0" w:color="auto"/>
            <w:bottom w:val="none" w:sz="0" w:space="0" w:color="auto"/>
            <w:right w:val="none" w:sz="0" w:space="0" w:color="auto"/>
          </w:divBdr>
        </w:div>
        <w:div w:id="340159821">
          <w:marLeft w:val="480"/>
          <w:marRight w:val="0"/>
          <w:marTop w:val="0"/>
          <w:marBottom w:val="0"/>
          <w:divBdr>
            <w:top w:val="none" w:sz="0" w:space="0" w:color="auto"/>
            <w:left w:val="none" w:sz="0" w:space="0" w:color="auto"/>
            <w:bottom w:val="none" w:sz="0" w:space="0" w:color="auto"/>
            <w:right w:val="none" w:sz="0" w:space="0" w:color="auto"/>
          </w:divBdr>
        </w:div>
        <w:div w:id="355469358">
          <w:marLeft w:val="480"/>
          <w:marRight w:val="0"/>
          <w:marTop w:val="0"/>
          <w:marBottom w:val="0"/>
          <w:divBdr>
            <w:top w:val="none" w:sz="0" w:space="0" w:color="auto"/>
            <w:left w:val="none" w:sz="0" w:space="0" w:color="auto"/>
            <w:bottom w:val="none" w:sz="0" w:space="0" w:color="auto"/>
            <w:right w:val="none" w:sz="0" w:space="0" w:color="auto"/>
          </w:divBdr>
        </w:div>
        <w:div w:id="364260554">
          <w:marLeft w:val="480"/>
          <w:marRight w:val="0"/>
          <w:marTop w:val="0"/>
          <w:marBottom w:val="0"/>
          <w:divBdr>
            <w:top w:val="none" w:sz="0" w:space="0" w:color="auto"/>
            <w:left w:val="none" w:sz="0" w:space="0" w:color="auto"/>
            <w:bottom w:val="none" w:sz="0" w:space="0" w:color="auto"/>
            <w:right w:val="none" w:sz="0" w:space="0" w:color="auto"/>
          </w:divBdr>
        </w:div>
        <w:div w:id="375274444">
          <w:marLeft w:val="480"/>
          <w:marRight w:val="0"/>
          <w:marTop w:val="0"/>
          <w:marBottom w:val="0"/>
          <w:divBdr>
            <w:top w:val="none" w:sz="0" w:space="0" w:color="auto"/>
            <w:left w:val="none" w:sz="0" w:space="0" w:color="auto"/>
            <w:bottom w:val="none" w:sz="0" w:space="0" w:color="auto"/>
            <w:right w:val="none" w:sz="0" w:space="0" w:color="auto"/>
          </w:divBdr>
        </w:div>
        <w:div w:id="397441533">
          <w:marLeft w:val="480"/>
          <w:marRight w:val="0"/>
          <w:marTop w:val="0"/>
          <w:marBottom w:val="0"/>
          <w:divBdr>
            <w:top w:val="none" w:sz="0" w:space="0" w:color="auto"/>
            <w:left w:val="none" w:sz="0" w:space="0" w:color="auto"/>
            <w:bottom w:val="none" w:sz="0" w:space="0" w:color="auto"/>
            <w:right w:val="none" w:sz="0" w:space="0" w:color="auto"/>
          </w:divBdr>
        </w:div>
        <w:div w:id="442192699">
          <w:marLeft w:val="480"/>
          <w:marRight w:val="0"/>
          <w:marTop w:val="0"/>
          <w:marBottom w:val="0"/>
          <w:divBdr>
            <w:top w:val="none" w:sz="0" w:space="0" w:color="auto"/>
            <w:left w:val="none" w:sz="0" w:space="0" w:color="auto"/>
            <w:bottom w:val="none" w:sz="0" w:space="0" w:color="auto"/>
            <w:right w:val="none" w:sz="0" w:space="0" w:color="auto"/>
          </w:divBdr>
        </w:div>
        <w:div w:id="461923279">
          <w:marLeft w:val="480"/>
          <w:marRight w:val="0"/>
          <w:marTop w:val="0"/>
          <w:marBottom w:val="0"/>
          <w:divBdr>
            <w:top w:val="none" w:sz="0" w:space="0" w:color="auto"/>
            <w:left w:val="none" w:sz="0" w:space="0" w:color="auto"/>
            <w:bottom w:val="none" w:sz="0" w:space="0" w:color="auto"/>
            <w:right w:val="none" w:sz="0" w:space="0" w:color="auto"/>
          </w:divBdr>
        </w:div>
        <w:div w:id="462964187">
          <w:marLeft w:val="480"/>
          <w:marRight w:val="0"/>
          <w:marTop w:val="0"/>
          <w:marBottom w:val="0"/>
          <w:divBdr>
            <w:top w:val="none" w:sz="0" w:space="0" w:color="auto"/>
            <w:left w:val="none" w:sz="0" w:space="0" w:color="auto"/>
            <w:bottom w:val="none" w:sz="0" w:space="0" w:color="auto"/>
            <w:right w:val="none" w:sz="0" w:space="0" w:color="auto"/>
          </w:divBdr>
        </w:div>
        <w:div w:id="465969707">
          <w:marLeft w:val="480"/>
          <w:marRight w:val="0"/>
          <w:marTop w:val="0"/>
          <w:marBottom w:val="0"/>
          <w:divBdr>
            <w:top w:val="none" w:sz="0" w:space="0" w:color="auto"/>
            <w:left w:val="none" w:sz="0" w:space="0" w:color="auto"/>
            <w:bottom w:val="none" w:sz="0" w:space="0" w:color="auto"/>
            <w:right w:val="none" w:sz="0" w:space="0" w:color="auto"/>
          </w:divBdr>
        </w:div>
        <w:div w:id="467166326">
          <w:marLeft w:val="480"/>
          <w:marRight w:val="0"/>
          <w:marTop w:val="0"/>
          <w:marBottom w:val="0"/>
          <w:divBdr>
            <w:top w:val="none" w:sz="0" w:space="0" w:color="auto"/>
            <w:left w:val="none" w:sz="0" w:space="0" w:color="auto"/>
            <w:bottom w:val="none" w:sz="0" w:space="0" w:color="auto"/>
            <w:right w:val="none" w:sz="0" w:space="0" w:color="auto"/>
          </w:divBdr>
        </w:div>
        <w:div w:id="477380355">
          <w:marLeft w:val="480"/>
          <w:marRight w:val="0"/>
          <w:marTop w:val="0"/>
          <w:marBottom w:val="0"/>
          <w:divBdr>
            <w:top w:val="none" w:sz="0" w:space="0" w:color="auto"/>
            <w:left w:val="none" w:sz="0" w:space="0" w:color="auto"/>
            <w:bottom w:val="none" w:sz="0" w:space="0" w:color="auto"/>
            <w:right w:val="none" w:sz="0" w:space="0" w:color="auto"/>
          </w:divBdr>
        </w:div>
        <w:div w:id="483394797">
          <w:marLeft w:val="480"/>
          <w:marRight w:val="0"/>
          <w:marTop w:val="0"/>
          <w:marBottom w:val="0"/>
          <w:divBdr>
            <w:top w:val="none" w:sz="0" w:space="0" w:color="auto"/>
            <w:left w:val="none" w:sz="0" w:space="0" w:color="auto"/>
            <w:bottom w:val="none" w:sz="0" w:space="0" w:color="auto"/>
            <w:right w:val="none" w:sz="0" w:space="0" w:color="auto"/>
          </w:divBdr>
        </w:div>
        <w:div w:id="555236735">
          <w:marLeft w:val="480"/>
          <w:marRight w:val="0"/>
          <w:marTop w:val="0"/>
          <w:marBottom w:val="0"/>
          <w:divBdr>
            <w:top w:val="none" w:sz="0" w:space="0" w:color="auto"/>
            <w:left w:val="none" w:sz="0" w:space="0" w:color="auto"/>
            <w:bottom w:val="none" w:sz="0" w:space="0" w:color="auto"/>
            <w:right w:val="none" w:sz="0" w:space="0" w:color="auto"/>
          </w:divBdr>
        </w:div>
        <w:div w:id="564265399">
          <w:marLeft w:val="480"/>
          <w:marRight w:val="0"/>
          <w:marTop w:val="0"/>
          <w:marBottom w:val="0"/>
          <w:divBdr>
            <w:top w:val="none" w:sz="0" w:space="0" w:color="auto"/>
            <w:left w:val="none" w:sz="0" w:space="0" w:color="auto"/>
            <w:bottom w:val="none" w:sz="0" w:space="0" w:color="auto"/>
            <w:right w:val="none" w:sz="0" w:space="0" w:color="auto"/>
          </w:divBdr>
        </w:div>
        <w:div w:id="620574980">
          <w:marLeft w:val="480"/>
          <w:marRight w:val="0"/>
          <w:marTop w:val="0"/>
          <w:marBottom w:val="0"/>
          <w:divBdr>
            <w:top w:val="none" w:sz="0" w:space="0" w:color="auto"/>
            <w:left w:val="none" w:sz="0" w:space="0" w:color="auto"/>
            <w:bottom w:val="none" w:sz="0" w:space="0" w:color="auto"/>
            <w:right w:val="none" w:sz="0" w:space="0" w:color="auto"/>
          </w:divBdr>
        </w:div>
        <w:div w:id="642585507">
          <w:marLeft w:val="480"/>
          <w:marRight w:val="0"/>
          <w:marTop w:val="0"/>
          <w:marBottom w:val="0"/>
          <w:divBdr>
            <w:top w:val="none" w:sz="0" w:space="0" w:color="auto"/>
            <w:left w:val="none" w:sz="0" w:space="0" w:color="auto"/>
            <w:bottom w:val="none" w:sz="0" w:space="0" w:color="auto"/>
            <w:right w:val="none" w:sz="0" w:space="0" w:color="auto"/>
          </w:divBdr>
        </w:div>
        <w:div w:id="657195493">
          <w:marLeft w:val="480"/>
          <w:marRight w:val="0"/>
          <w:marTop w:val="0"/>
          <w:marBottom w:val="0"/>
          <w:divBdr>
            <w:top w:val="none" w:sz="0" w:space="0" w:color="auto"/>
            <w:left w:val="none" w:sz="0" w:space="0" w:color="auto"/>
            <w:bottom w:val="none" w:sz="0" w:space="0" w:color="auto"/>
            <w:right w:val="none" w:sz="0" w:space="0" w:color="auto"/>
          </w:divBdr>
        </w:div>
        <w:div w:id="859244682">
          <w:marLeft w:val="480"/>
          <w:marRight w:val="0"/>
          <w:marTop w:val="0"/>
          <w:marBottom w:val="0"/>
          <w:divBdr>
            <w:top w:val="none" w:sz="0" w:space="0" w:color="auto"/>
            <w:left w:val="none" w:sz="0" w:space="0" w:color="auto"/>
            <w:bottom w:val="none" w:sz="0" w:space="0" w:color="auto"/>
            <w:right w:val="none" w:sz="0" w:space="0" w:color="auto"/>
          </w:divBdr>
        </w:div>
        <w:div w:id="872612406">
          <w:marLeft w:val="480"/>
          <w:marRight w:val="0"/>
          <w:marTop w:val="0"/>
          <w:marBottom w:val="0"/>
          <w:divBdr>
            <w:top w:val="none" w:sz="0" w:space="0" w:color="auto"/>
            <w:left w:val="none" w:sz="0" w:space="0" w:color="auto"/>
            <w:bottom w:val="none" w:sz="0" w:space="0" w:color="auto"/>
            <w:right w:val="none" w:sz="0" w:space="0" w:color="auto"/>
          </w:divBdr>
        </w:div>
        <w:div w:id="937787330">
          <w:marLeft w:val="480"/>
          <w:marRight w:val="0"/>
          <w:marTop w:val="0"/>
          <w:marBottom w:val="0"/>
          <w:divBdr>
            <w:top w:val="none" w:sz="0" w:space="0" w:color="auto"/>
            <w:left w:val="none" w:sz="0" w:space="0" w:color="auto"/>
            <w:bottom w:val="none" w:sz="0" w:space="0" w:color="auto"/>
            <w:right w:val="none" w:sz="0" w:space="0" w:color="auto"/>
          </w:divBdr>
        </w:div>
        <w:div w:id="939265284">
          <w:marLeft w:val="480"/>
          <w:marRight w:val="0"/>
          <w:marTop w:val="0"/>
          <w:marBottom w:val="0"/>
          <w:divBdr>
            <w:top w:val="none" w:sz="0" w:space="0" w:color="auto"/>
            <w:left w:val="none" w:sz="0" w:space="0" w:color="auto"/>
            <w:bottom w:val="none" w:sz="0" w:space="0" w:color="auto"/>
            <w:right w:val="none" w:sz="0" w:space="0" w:color="auto"/>
          </w:divBdr>
        </w:div>
        <w:div w:id="968897456">
          <w:marLeft w:val="480"/>
          <w:marRight w:val="0"/>
          <w:marTop w:val="0"/>
          <w:marBottom w:val="0"/>
          <w:divBdr>
            <w:top w:val="none" w:sz="0" w:space="0" w:color="auto"/>
            <w:left w:val="none" w:sz="0" w:space="0" w:color="auto"/>
            <w:bottom w:val="none" w:sz="0" w:space="0" w:color="auto"/>
            <w:right w:val="none" w:sz="0" w:space="0" w:color="auto"/>
          </w:divBdr>
        </w:div>
        <w:div w:id="974602254">
          <w:marLeft w:val="480"/>
          <w:marRight w:val="0"/>
          <w:marTop w:val="0"/>
          <w:marBottom w:val="0"/>
          <w:divBdr>
            <w:top w:val="none" w:sz="0" w:space="0" w:color="auto"/>
            <w:left w:val="none" w:sz="0" w:space="0" w:color="auto"/>
            <w:bottom w:val="none" w:sz="0" w:space="0" w:color="auto"/>
            <w:right w:val="none" w:sz="0" w:space="0" w:color="auto"/>
          </w:divBdr>
        </w:div>
        <w:div w:id="975332901">
          <w:marLeft w:val="480"/>
          <w:marRight w:val="0"/>
          <w:marTop w:val="0"/>
          <w:marBottom w:val="0"/>
          <w:divBdr>
            <w:top w:val="none" w:sz="0" w:space="0" w:color="auto"/>
            <w:left w:val="none" w:sz="0" w:space="0" w:color="auto"/>
            <w:bottom w:val="none" w:sz="0" w:space="0" w:color="auto"/>
            <w:right w:val="none" w:sz="0" w:space="0" w:color="auto"/>
          </w:divBdr>
        </w:div>
        <w:div w:id="989403780">
          <w:marLeft w:val="480"/>
          <w:marRight w:val="0"/>
          <w:marTop w:val="0"/>
          <w:marBottom w:val="0"/>
          <w:divBdr>
            <w:top w:val="none" w:sz="0" w:space="0" w:color="auto"/>
            <w:left w:val="none" w:sz="0" w:space="0" w:color="auto"/>
            <w:bottom w:val="none" w:sz="0" w:space="0" w:color="auto"/>
            <w:right w:val="none" w:sz="0" w:space="0" w:color="auto"/>
          </w:divBdr>
        </w:div>
        <w:div w:id="1009914468">
          <w:marLeft w:val="480"/>
          <w:marRight w:val="0"/>
          <w:marTop w:val="0"/>
          <w:marBottom w:val="0"/>
          <w:divBdr>
            <w:top w:val="none" w:sz="0" w:space="0" w:color="auto"/>
            <w:left w:val="none" w:sz="0" w:space="0" w:color="auto"/>
            <w:bottom w:val="none" w:sz="0" w:space="0" w:color="auto"/>
            <w:right w:val="none" w:sz="0" w:space="0" w:color="auto"/>
          </w:divBdr>
        </w:div>
        <w:div w:id="1019433094">
          <w:marLeft w:val="480"/>
          <w:marRight w:val="0"/>
          <w:marTop w:val="0"/>
          <w:marBottom w:val="0"/>
          <w:divBdr>
            <w:top w:val="none" w:sz="0" w:space="0" w:color="auto"/>
            <w:left w:val="none" w:sz="0" w:space="0" w:color="auto"/>
            <w:bottom w:val="none" w:sz="0" w:space="0" w:color="auto"/>
            <w:right w:val="none" w:sz="0" w:space="0" w:color="auto"/>
          </w:divBdr>
        </w:div>
        <w:div w:id="1029600897">
          <w:marLeft w:val="480"/>
          <w:marRight w:val="0"/>
          <w:marTop w:val="0"/>
          <w:marBottom w:val="0"/>
          <w:divBdr>
            <w:top w:val="none" w:sz="0" w:space="0" w:color="auto"/>
            <w:left w:val="none" w:sz="0" w:space="0" w:color="auto"/>
            <w:bottom w:val="none" w:sz="0" w:space="0" w:color="auto"/>
            <w:right w:val="none" w:sz="0" w:space="0" w:color="auto"/>
          </w:divBdr>
        </w:div>
        <w:div w:id="1036738497">
          <w:marLeft w:val="480"/>
          <w:marRight w:val="0"/>
          <w:marTop w:val="0"/>
          <w:marBottom w:val="0"/>
          <w:divBdr>
            <w:top w:val="none" w:sz="0" w:space="0" w:color="auto"/>
            <w:left w:val="none" w:sz="0" w:space="0" w:color="auto"/>
            <w:bottom w:val="none" w:sz="0" w:space="0" w:color="auto"/>
            <w:right w:val="none" w:sz="0" w:space="0" w:color="auto"/>
          </w:divBdr>
        </w:div>
        <w:div w:id="1055738920">
          <w:marLeft w:val="480"/>
          <w:marRight w:val="0"/>
          <w:marTop w:val="0"/>
          <w:marBottom w:val="0"/>
          <w:divBdr>
            <w:top w:val="none" w:sz="0" w:space="0" w:color="auto"/>
            <w:left w:val="none" w:sz="0" w:space="0" w:color="auto"/>
            <w:bottom w:val="none" w:sz="0" w:space="0" w:color="auto"/>
            <w:right w:val="none" w:sz="0" w:space="0" w:color="auto"/>
          </w:divBdr>
        </w:div>
        <w:div w:id="1071854108">
          <w:marLeft w:val="480"/>
          <w:marRight w:val="0"/>
          <w:marTop w:val="0"/>
          <w:marBottom w:val="0"/>
          <w:divBdr>
            <w:top w:val="none" w:sz="0" w:space="0" w:color="auto"/>
            <w:left w:val="none" w:sz="0" w:space="0" w:color="auto"/>
            <w:bottom w:val="none" w:sz="0" w:space="0" w:color="auto"/>
            <w:right w:val="none" w:sz="0" w:space="0" w:color="auto"/>
          </w:divBdr>
        </w:div>
        <w:div w:id="1108160608">
          <w:marLeft w:val="480"/>
          <w:marRight w:val="0"/>
          <w:marTop w:val="0"/>
          <w:marBottom w:val="0"/>
          <w:divBdr>
            <w:top w:val="none" w:sz="0" w:space="0" w:color="auto"/>
            <w:left w:val="none" w:sz="0" w:space="0" w:color="auto"/>
            <w:bottom w:val="none" w:sz="0" w:space="0" w:color="auto"/>
            <w:right w:val="none" w:sz="0" w:space="0" w:color="auto"/>
          </w:divBdr>
        </w:div>
        <w:div w:id="1116825892">
          <w:marLeft w:val="480"/>
          <w:marRight w:val="0"/>
          <w:marTop w:val="0"/>
          <w:marBottom w:val="0"/>
          <w:divBdr>
            <w:top w:val="none" w:sz="0" w:space="0" w:color="auto"/>
            <w:left w:val="none" w:sz="0" w:space="0" w:color="auto"/>
            <w:bottom w:val="none" w:sz="0" w:space="0" w:color="auto"/>
            <w:right w:val="none" w:sz="0" w:space="0" w:color="auto"/>
          </w:divBdr>
        </w:div>
        <w:div w:id="1117993701">
          <w:marLeft w:val="480"/>
          <w:marRight w:val="0"/>
          <w:marTop w:val="0"/>
          <w:marBottom w:val="0"/>
          <w:divBdr>
            <w:top w:val="none" w:sz="0" w:space="0" w:color="auto"/>
            <w:left w:val="none" w:sz="0" w:space="0" w:color="auto"/>
            <w:bottom w:val="none" w:sz="0" w:space="0" w:color="auto"/>
            <w:right w:val="none" w:sz="0" w:space="0" w:color="auto"/>
          </w:divBdr>
        </w:div>
        <w:div w:id="1129739660">
          <w:marLeft w:val="480"/>
          <w:marRight w:val="0"/>
          <w:marTop w:val="0"/>
          <w:marBottom w:val="0"/>
          <w:divBdr>
            <w:top w:val="none" w:sz="0" w:space="0" w:color="auto"/>
            <w:left w:val="none" w:sz="0" w:space="0" w:color="auto"/>
            <w:bottom w:val="none" w:sz="0" w:space="0" w:color="auto"/>
            <w:right w:val="none" w:sz="0" w:space="0" w:color="auto"/>
          </w:divBdr>
        </w:div>
        <w:div w:id="1156604180">
          <w:marLeft w:val="480"/>
          <w:marRight w:val="0"/>
          <w:marTop w:val="0"/>
          <w:marBottom w:val="0"/>
          <w:divBdr>
            <w:top w:val="none" w:sz="0" w:space="0" w:color="auto"/>
            <w:left w:val="none" w:sz="0" w:space="0" w:color="auto"/>
            <w:bottom w:val="none" w:sz="0" w:space="0" w:color="auto"/>
            <w:right w:val="none" w:sz="0" w:space="0" w:color="auto"/>
          </w:divBdr>
        </w:div>
      </w:divsChild>
    </w:div>
    <w:div w:id="41026956">
      <w:bodyDiv w:val="1"/>
      <w:marLeft w:val="0"/>
      <w:marRight w:val="0"/>
      <w:marTop w:val="0"/>
      <w:marBottom w:val="0"/>
      <w:divBdr>
        <w:top w:val="none" w:sz="0" w:space="0" w:color="auto"/>
        <w:left w:val="none" w:sz="0" w:space="0" w:color="auto"/>
        <w:bottom w:val="none" w:sz="0" w:space="0" w:color="auto"/>
        <w:right w:val="none" w:sz="0" w:space="0" w:color="auto"/>
      </w:divBdr>
    </w:div>
    <w:div w:id="41029442">
      <w:bodyDiv w:val="1"/>
      <w:marLeft w:val="0"/>
      <w:marRight w:val="0"/>
      <w:marTop w:val="0"/>
      <w:marBottom w:val="0"/>
      <w:divBdr>
        <w:top w:val="none" w:sz="0" w:space="0" w:color="auto"/>
        <w:left w:val="none" w:sz="0" w:space="0" w:color="auto"/>
        <w:bottom w:val="none" w:sz="0" w:space="0" w:color="auto"/>
        <w:right w:val="none" w:sz="0" w:space="0" w:color="auto"/>
      </w:divBdr>
    </w:div>
    <w:div w:id="41102525">
      <w:bodyDiv w:val="1"/>
      <w:marLeft w:val="0"/>
      <w:marRight w:val="0"/>
      <w:marTop w:val="0"/>
      <w:marBottom w:val="0"/>
      <w:divBdr>
        <w:top w:val="none" w:sz="0" w:space="0" w:color="auto"/>
        <w:left w:val="none" w:sz="0" w:space="0" w:color="auto"/>
        <w:bottom w:val="none" w:sz="0" w:space="0" w:color="auto"/>
        <w:right w:val="none" w:sz="0" w:space="0" w:color="auto"/>
      </w:divBdr>
    </w:div>
    <w:div w:id="41291086">
      <w:bodyDiv w:val="1"/>
      <w:marLeft w:val="0"/>
      <w:marRight w:val="0"/>
      <w:marTop w:val="0"/>
      <w:marBottom w:val="0"/>
      <w:divBdr>
        <w:top w:val="none" w:sz="0" w:space="0" w:color="auto"/>
        <w:left w:val="none" w:sz="0" w:space="0" w:color="auto"/>
        <w:bottom w:val="none" w:sz="0" w:space="0" w:color="auto"/>
        <w:right w:val="none" w:sz="0" w:space="0" w:color="auto"/>
      </w:divBdr>
    </w:div>
    <w:div w:id="42606165">
      <w:bodyDiv w:val="1"/>
      <w:marLeft w:val="0"/>
      <w:marRight w:val="0"/>
      <w:marTop w:val="0"/>
      <w:marBottom w:val="0"/>
      <w:divBdr>
        <w:top w:val="none" w:sz="0" w:space="0" w:color="auto"/>
        <w:left w:val="none" w:sz="0" w:space="0" w:color="auto"/>
        <w:bottom w:val="none" w:sz="0" w:space="0" w:color="auto"/>
        <w:right w:val="none" w:sz="0" w:space="0" w:color="auto"/>
      </w:divBdr>
    </w:div>
    <w:div w:id="43069232">
      <w:bodyDiv w:val="1"/>
      <w:marLeft w:val="0"/>
      <w:marRight w:val="0"/>
      <w:marTop w:val="0"/>
      <w:marBottom w:val="0"/>
      <w:divBdr>
        <w:top w:val="none" w:sz="0" w:space="0" w:color="auto"/>
        <w:left w:val="none" w:sz="0" w:space="0" w:color="auto"/>
        <w:bottom w:val="none" w:sz="0" w:space="0" w:color="auto"/>
        <w:right w:val="none" w:sz="0" w:space="0" w:color="auto"/>
      </w:divBdr>
    </w:div>
    <w:div w:id="43457559">
      <w:bodyDiv w:val="1"/>
      <w:marLeft w:val="0"/>
      <w:marRight w:val="0"/>
      <w:marTop w:val="0"/>
      <w:marBottom w:val="0"/>
      <w:divBdr>
        <w:top w:val="none" w:sz="0" w:space="0" w:color="auto"/>
        <w:left w:val="none" w:sz="0" w:space="0" w:color="auto"/>
        <w:bottom w:val="none" w:sz="0" w:space="0" w:color="auto"/>
        <w:right w:val="none" w:sz="0" w:space="0" w:color="auto"/>
      </w:divBdr>
    </w:div>
    <w:div w:id="43530249">
      <w:bodyDiv w:val="1"/>
      <w:marLeft w:val="0"/>
      <w:marRight w:val="0"/>
      <w:marTop w:val="0"/>
      <w:marBottom w:val="0"/>
      <w:divBdr>
        <w:top w:val="none" w:sz="0" w:space="0" w:color="auto"/>
        <w:left w:val="none" w:sz="0" w:space="0" w:color="auto"/>
        <w:bottom w:val="none" w:sz="0" w:space="0" w:color="auto"/>
        <w:right w:val="none" w:sz="0" w:space="0" w:color="auto"/>
      </w:divBdr>
    </w:div>
    <w:div w:id="43599597">
      <w:bodyDiv w:val="1"/>
      <w:marLeft w:val="0"/>
      <w:marRight w:val="0"/>
      <w:marTop w:val="0"/>
      <w:marBottom w:val="0"/>
      <w:divBdr>
        <w:top w:val="none" w:sz="0" w:space="0" w:color="auto"/>
        <w:left w:val="none" w:sz="0" w:space="0" w:color="auto"/>
        <w:bottom w:val="none" w:sz="0" w:space="0" w:color="auto"/>
        <w:right w:val="none" w:sz="0" w:space="0" w:color="auto"/>
      </w:divBdr>
    </w:div>
    <w:div w:id="43792341">
      <w:bodyDiv w:val="1"/>
      <w:marLeft w:val="0"/>
      <w:marRight w:val="0"/>
      <w:marTop w:val="0"/>
      <w:marBottom w:val="0"/>
      <w:divBdr>
        <w:top w:val="none" w:sz="0" w:space="0" w:color="auto"/>
        <w:left w:val="none" w:sz="0" w:space="0" w:color="auto"/>
        <w:bottom w:val="none" w:sz="0" w:space="0" w:color="auto"/>
        <w:right w:val="none" w:sz="0" w:space="0" w:color="auto"/>
      </w:divBdr>
    </w:div>
    <w:div w:id="44303211">
      <w:bodyDiv w:val="1"/>
      <w:marLeft w:val="0"/>
      <w:marRight w:val="0"/>
      <w:marTop w:val="0"/>
      <w:marBottom w:val="0"/>
      <w:divBdr>
        <w:top w:val="none" w:sz="0" w:space="0" w:color="auto"/>
        <w:left w:val="none" w:sz="0" w:space="0" w:color="auto"/>
        <w:bottom w:val="none" w:sz="0" w:space="0" w:color="auto"/>
        <w:right w:val="none" w:sz="0" w:space="0" w:color="auto"/>
      </w:divBdr>
    </w:div>
    <w:div w:id="44529179">
      <w:bodyDiv w:val="1"/>
      <w:marLeft w:val="0"/>
      <w:marRight w:val="0"/>
      <w:marTop w:val="0"/>
      <w:marBottom w:val="0"/>
      <w:divBdr>
        <w:top w:val="none" w:sz="0" w:space="0" w:color="auto"/>
        <w:left w:val="none" w:sz="0" w:space="0" w:color="auto"/>
        <w:bottom w:val="none" w:sz="0" w:space="0" w:color="auto"/>
        <w:right w:val="none" w:sz="0" w:space="0" w:color="auto"/>
      </w:divBdr>
    </w:div>
    <w:div w:id="44572546">
      <w:bodyDiv w:val="1"/>
      <w:marLeft w:val="0"/>
      <w:marRight w:val="0"/>
      <w:marTop w:val="0"/>
      <w:marBottom w:val="0"/>
      <w:divBdr>
        <w:top w:val="none" w:sz="0" w:space="0" w:color="auto"/>
        <w:left w:val="none" w:sz="0" w:space="0" w:color="auto"/>
        <w:bottom w:val="none" w:sz="0" w:space="0" w:color="auto"/>
        <w:right w:val="none" w:sz="0" w:space="0" w:color="auto"/>
      </w:divBdr>
    </w:div>
    <w:div w:id="44716982">
      <w:bodyDiv w:val="1"/>
      <w:marLeft w:val="0"/>
      <w:marRight w:val="0"/>
      <w:marTop w:val="0"/>
      <w:marBottom w:val="0"/>
      <w:divBdr>
        <w:top w:val="none" w:sz="0" w:space="0" w:color="auto"/>
        <w:left w:val="none" w:sz="0" w:space="0" w:color="auto"/>
        <w:bottom w:val="none" w:sz="0" w:space="0" w:color="auto"/>
        <w:right w:val="none" w:sz="0" w:space="0" w:color="auto"/>
      </w:divBdr>
    </w:div>
    <w:div w:id="44720427">
      <w:bodyDiv w:val="1"/>
      <w:marLeft w:val="0"/>
      <w:marRight w:val="0"/>
      <w:marTop w:val="0"/>
      <w:marBottom w:val="0"/>
      <w:divBdr>
        <w:top w:val="none" w:sz="0" w:space="0" w:color="auto"/>
        <w:left w:val="none" w:sz="0" w:space="0" w:color="auto"/>
        <w:bottom w:val="none" w:sz="0" w:space="0" w:color="auto"/>
        <w:right w:val="none" w:sz="0" w:space="0" w:color="auto"/>
      </w:divBdr>
    </w:div>
    <w:div w:id="44762878">
      <w:bodyDiv w:val="1"/>
      <w:marLeft w:val="0"/>
      <w:marRight w:val="0"/>
      <w:marTop w:val="0"/>
      <w:marBottom w:val="0"/>
      <w:divBdr>
        <w:top w:val="none" w:sz="0" w:space="0" w:color="auto"/>
        <w:left w:val="none" w:sz="0" w:space="0" w:color="auto"/>
        <w:bottom w:val="none" w:sz="0" w:space="0" w:color="auto"/>
        <w:right w:val="none" w:sz="0" w:space="0" w:color="auto"/>
      </w:divBdr>
    </w:div>
    <w:div w:id="44914743">
      <w:bodyDiv w:val="1"/>
      <w:marLeft w:val="0"/>
      <w:marRight w:val="0"/>
      <w:marTop w:val="0"/>
      <w:marBottom w:val="0"/>
      <w:divBdr>
        <w:top w:val="none" w:sz="0" w:space="0" w:color="auto"/>
        <w:left w:val="none" w:sz="0" w:space="0" w:color="auto"/>
        <w:bottom w:val="none" w:sz="0" w:space="0" w:color="auto"/>
        <w:right w:val="none" w:sz="0" w:space="0" w:color="auto"/>
      </w:divBdr>
    </w:div>
    <w:div w:id="45230232">
      <w:bodyDiv w:val="1"/>
      <w:marLeft w:val="0"/>
      <w:marRight w:val="0"/>
      <w:marTop w:val="0"/>
      <w:marBottom w:val="0"/>
      <w:divBdr>
        <w:top w:val="none" w:sz="0" w:space="0" w:color="auto"/>
        <w:left w:val="none" w:sz="0" w:space="0" w:color="auto"/>
        <w:bottom w:val="none" w:sz="0" w:space="0" w:color="auto"/>
        <w:right w:val="none" w:sz="0" w:space="0" w:color="auto"/>
      </w:divBdr>
    </w:div>
    <w:div w:id="45379250">
      <w:bodyDiv w:val="1"/>
      <w:marLeft w:val="0"/>
      <w:marRight w:val="0"/>
      <w:marTop w:val="0"/>
      <w:marBottom w:val="0"/>
      <w:divBdr>
        <w:top w:val="none" w:sz="0" w:space="0" w:color="auto"/>
        <w:left w:val="none" w:sz="0" w:space="0" w:color="auto"/>
        <w:bottom w:val="none" w:sz="0" w:space="0" w:color="auto"/>
        <w:right w:val="none" w:sz="0" w:space="0" w:color="auto"/>
      </w:divBdr>
    </w:div>
    <w:div w:id="45615947">
      <w:bodyDiv w:val="1"/>
      <w:marLeft w:val="0"/>
      <w:marRight w:val="0"/>
      <w:marTop w:val="0"/>
      <w:marBottom w:val="0"/>
      <w:divBdr>
        <w:top w:val="none" w:sz="0" w:space="0" w:color="auto"/>
        <w:left w:val="none" w:sz="0" w:space="0" w:color="auto"/>
        <w:bottom w:val="none" w:sz="0" w:space="0" w:color="auto"/>
        <w:right w:val="none" w:sz="0" w:space="0" w:color="auto"/>
      </w:divBdr>
    </w:div>
    <w:div w:id="45839057">
      <w:bodyDiv w:val="1"/>
      <w:marLeft w:val="0"/>
      <w:marRight w:val="0"/>
      <w:marTop w:val="0"/>
      <w:marBottom w:val="0"/>
      <w:divBdr>
        <w:top w:val="none" w:sz="0" w:space="0" w:color="auto"/>
        <w:left w:val="none" w:sz="0" w:space="0" w:color="auto"/>
        <w:bottom w:val="none" w:sz="0" w:space="0" w:color="auto"/>
        <w:right w:val="none" w:sz="0" w:space="0" w:color="auto"/>
      </w:divBdr>
    </w:div>
    <w:div w:id="46072903">
      <w:bodyDiv w:val="1"/>
      <w:marLeft w:val="0"/>
      <w:marRight w:val="0"/>
      <w:marTop w:val="0"/>
      <w:marBottom w:val="0"/>
      <w:divBdr>
        <w:top w:val="none" w:sz="0" w:space="0" w:color="auto"/>
        <w:left w:val="none" w:sz="0" w:space="0" w:color="auto"/>
        <w:bottom w:val="none" w:sz="0" w:space="0" w:color="auto"/>
        <w:right w:val="none" w:sz="0" w:space="0" w:color="auto"/>
      </w:divBdr>
    </w:div>
    <w:div w:id="46073300">
      <w:bodyDiv w:val="1"/>
      <w:marLeft w:val="0"/>
      <w:marRight w:val="0"/>
      <w:marTop w:val="0"/>
      <w:marBottom w:val="0"/>
      <w:divBdr>
        <w:top w:val="none" w:sz="0" w:space="0" w:color="auto"/>
        <w:left w:val="none" w:sz="0" w:space="0" w:color="auto"/>
        <w:bottom w:val="none" w:sz="0" w:space="0" w:color="auto"/>
        <w:right w:val="none" w:sz="0" w:space="0" w:color="auto"/>
      </w:divBdr>
    </w:div>
    <w:div w:id="46421060">
      <w:bodyDiv w:val="1"/>
      <w:marLeft w:val="0"/>
      <w:marRight w:val="0"/>
      <w:marTop w:val="0"/>
      <w:marBottom w:val="0"/>
      <w:divBdr>
        <w:top w:val="none" w:sz="0" w:space="0" w:color="auto"/>
        <w:left w:val="none" w:sz="0" w:space="0" w:color="auto"/>
        <w:bottom w:val="none" w:sz="0" w:space="0" w:color="auto"/>
        <w:right w:val="none" w:sz="0" w:space="0" w:color="auto"/>
      </w:divBdr>
    </w:div>
    <w:div w:id="46690146">
      <w:bodyDiv w:val="1"/>
      <w:marLeft w:val="0"/>
      <w:marRight w:val="0"/>
      <w:marTop w:val="0"/>
      <w:marBottom w:val="0"/>
      <w:divBdr>
        <w:top w:val="none" w:sz="0" w:space="0" w:color="auto"/>
        <w:left w:val="none" w:sz="0" w:space="0" w:color="auto"/>
        <w:bottom w:val="none" w:sz="0" w:space="0" w:color="auto"/>
        <w:right w:val="none" w:sz="0" w:space="0" w:color="auto"/>
      </w:divBdr>
    </w:div>
    <w:div w:id="47343834">
      <w:bodyDiv w:val="1"/>
      <w:marLeft w:val="0"/>
      <w:marRight w:val="0"/>
      <w:marTop w:val="0"/>
      <w:marBottom w:val="0"/>
      <w:divBdr>
        <w:top w:val="none" w:sz="0" w:space="0" w:color="auto"/>
        <w:left w:val="none" w:sz="0" w:space="0" w:color="auto"/>
        <w:bottom w:val="none" w:sz="0" w:space="0" w:color="auto"/>
        <w:right w:val="none" w:sz="0" w:space="0" w:color="auto"/>
      </w:divBdr>
    </w:div>
    <w:div w:id="47656683">
      <w:bodyDiv w:val="1"/>
      <w:marLeft w:val="0"/>
      <w:marRight w:val="0"/>
      <w:marTop w:val="0"/>
      <w:marBottom w:val="0"/>
      <w:divBdr>
        <w:top w:val="none" w:sz="0" w:space="0" w:color="auto"/>
        <w:left w:val="none" w:sz="0" w:space="0" w:color="auto"/>
        <w:bottom w:val="none" w:sz="0" w:space="0" w:color="auto"/>
        <w:right w:val="none" w:sz="0" w:space="0" w:color="auto"/>
      </w:divBdr>
    </w:div>
    <w:div w:id="48118879">
      <w:bodyDiv w:val="1"/>
      <w:marLeft w:val="0"/>
      <w:marRight w:val="0"/>
      <w:marTop w:val="0"/>
      <w:marBottom w:val="0"/>
      <w:divBdr>
        <w:top w:val="none" w:sz="0" w:space="0" w:color="auto"/>
        <w:left w:val="none" w:sz="0" w:space="0" w:color="auto"/>
        <w:bottom w:val="none" w:sz="0" w:space="0" w:color="auto"/>
        <w:right w:val="none" w:sz="0" w:space="0" w:color="auto"/>
      </w:divBdr>
    </w:div>
    <w:div w:id="48306857">
      <w:bodyDiv w:val="1"/>
      <w:marLeft w:val="0"/>
      <w:marRight w:val="0"/>
      <w:marTop w:val="0"/>
      <w:marBottom w:val="0"/>
      <w:divBdr>
        <w:top w:val="none" w:sz="0" w:space="0" w:color="auto"/>
        <w:left w:val="none" w:sz="0" w:space="0" w:color="auto"/>
        <w:bottom w:val="none" w:sz="0" w:space="0" w:color="auto"/>
        <w:right w:val="none" w:sz="0" w:space="0" w:color="auto"/>
      </w:divBdr>
    </w:div>
    <w:div w:id="48381701">
      <w:bodyDiv w:val="1"/>
      <w:marLeft w:val="0"/>
      <w:marRight w:val="0"/>
      <w:marTop w:val="0"/>
      <w:marBottom w:val="0"/>
      <w:divBdr>
        <w:top w:val="none" w:sz="0" w:space="0" w:color="auto"/>
        <w:left w:val="none" w:sz="0" w:space="0" w:color="auto"/>
        <w:bottom w:val="none" w:sz="0" w:space="0" w:color="auto"/>
        <w:right w:val="none" w:sz="0" w:space="0" w:color="auto"/>
      </w:divBdr>
    </w:div>
    <w:div w:id="48459859">
      <w:bodyDiv w:val="1"/>
      <w:marLeft w:val="0"/>
      <w:marRight w:val="0"/>
      <w:marTop w:val="0"/>
      <w:marBottom w:val="0"/>
      <w:divBdr>
        <w:top w:val="none" w:sz="0" w:space="0" w:color="auto"/>
        <w:left w:val="none" w:sz="0" w:space="0" w:color="auto"/>
        <w:bottom w:val="none" w:sz="0" w:space="0" w:color="auto"/>
        <w:right w:val="none" w:sz="0" w:space="0" w:color="auto"/>
      </w:divBdr>
    </w:div>
    <w:div w:id="48961793">
      <w:bodyDiv w:val="1"/>
      <w:marLeft w:val="0"/>
      <w:marRight w:val="0"/>
      <w:marTop w:val="0"/>
      <w:marBottom w:val="0"/>
      <w:divBdr>
        <w:top w:val="none" w:sz="0" w:space="0" w:color="auto"/>
        <w:left w:val="none" w:sz="0" w:space="0" w:color="auto"/>
        <w:bottom w:val="none" w:sz="0" w:space="0" w:color="auto"/>
        <w:right w:val="none" w:sz="0" w:space="0" w:color="auto"/>
      </w:divBdr>
    </w:div>
    <w:div w:id="48964206">
      <w:bodyDiv w:val="1"/>
      <w:marLeft w:val="0"/>
      <w:marRight w:val="0"/>
      <w:marTop w:val="0"/>
      <w:marBottom w:val="0"/>
      <w:divBdr>
        <w:top w:val="none" w:sz="0" w:space="0" w:color="auto"/>
        <w:left w:val="none" w:sz="0" w:space="0" w:color="auto"/>
        <w:bottom w:val="none" w:sz="0" w:space="0" w:color="auto"/>
        <w:right w:val="none" w:sz="0" w:space="0" w:color="auto"/>
      </w:divBdr>
    </w:div>
    <w:div w:id="49040310">
      <w:bodyDiv w:val="1"/>
      <w:marLeft w:val="0"/>
      <w:marRight w:val="0"/>
      <w:marTop w:val="0"/>
      <w:marBottom w:val="0"/>
      <w:divBdr>
        <w:top w:val="none" w:sz="0" w:space="0" w:color="auto"/>
        <w:left w:val="none" w:sz="0" w:space="0" w:color="auto"/>
        <w:bottom w:val="none" w:sz="0" w:space="0" w:color="auto"/>
        <w:right w:val="none" w:sz="0" w:space="0" w:color="auto"/>
      </w:divBdr>
    </w:div>
    <w:div w:id="49153130">
      <w:bodyDiv w:val="1"/>
      <w:marLeft w:val="0"/>
      <w:marRight w:val="0"/>
      <w:marTop w:val="0"/>
      <w:marBottom w:val="0"/>
      <w:divBdr>
        <w:top w:val="none" w:sz="0" w:space="0" w:color="auto"/>
        <w:left w:val="none" w:sz="0" w:space="0" w:color="auto"/>
        <w:bottom w:val="none" w:sz="0" w:space="0" w:color="auto"/>
        <w:right w:val="none" w:sz="0" w:space="0" w:color="auto"/>
      </w:divBdr>
      <w:divsChild>
        <w:div w:id="1430272631">
          <w:marLeft w:val="480"/>
          <w:marRight w:val="0"/>
          <w:marTop w:val="0"/>
          <w:marBottom w:val="0"/>
          <w:divBdr>
            <w:top w:val="none" w:sz="0" w:space="0" w:color="auto"/>
            <w:left w:val="none" w:sz="0" w:space="0" w:color="auto"/>
            <w:bottom w:val="none" w:sz="0" w:space="0" w:color="auto"/>
            <w:right w:val="none" w:sz="0" w:space="0" w:color="auto"/>
          </w:divBdr>
        </w:div>
        <w:div w:id="413823358">
          <w:marLeft w:val="480"/>
          <w:marRight w:val="0"/>
          <w:marTop w:val="0"/>
          <w:marBottom w:val="0"/>
          <w:divBdr>
            <w:top w:val="none" w:sz="0" w:space="0" w:color="auto"/>
            <w:left w:val="none" w:sz="0" w:space="0" w:color="auto"/>
            <w:bottom w:val="none" w:sz="0" w:space="0" w:color="auto"/>
            <w:right w:val="none" w:sz="0" w:space="0" w:color="auto"/>
          </w:divBdr>
        </w:div>
        <w:div w:id="581453048">
          <w:marLeft w:val="480"/>
          <w:marRight w:val="0"/>
          <w:marTop w:val="0"/>
          <w:marBottom w:val="0"/>
          <w:divBdr>
            <w:top w:val="none" w:sz="0" w:space="0" w:color="auto"/>
            <w:left w:val="none" w:sz="0" w:space="0" w:color="auto"/>
            <w:bottom w:val="none" w:sz="0" w:space="0" w:color="auto"/>
            <w:right w:val="none" w:sz="0" w:space="0" w:color="auto"/>
          </w:divBdr>
        </w:div>
        <w:div w:id="1441605619">
          <w:marLeft w:val="480"/>
          <w:marRight w:val="0"/>
          <w:marTop w:val="0"/>
          <w:marBottom w:val="0"/>
          <w:divBdr>
            <w:top w:val="none" w:sz="0" w:space="0" w:color="auto"/>
            <w:left w:val="none" w:sz="0" w:space="0" w:color="auto"/>
            <w:bottom w:val="none" w:sz="0" w:space="0" w:color="auto"/>
            <w:right w:val="none" w:sz="0" w:space="0" w:color="auto"/>
          </w:divBdr>
        </w:div>
        <w:div w:id="1961763926">
          <w:marLeft w:val="480"/>
          <w:marRight w:val="0"/>
          <w:marTop w:val="0"/>
          <w:marBottom w:val="0"/>
          <w:divBdr>
            <w:top w:val="none" w:sz="0" w:space="0" w:color="auto"/>
            <w:left w:val="none" w:sz="0" w:space="0" w:color="auto"/>
            <w:bottom w:val="none" w:sz="0" w:space="0" w:color="auto"/>
            <w:right w:val="none" w:sz="0" w:space="0" w:color="auto"/>
          </w:divBdr>
        </w:div>
        <w:div w:id="347828016">
          <w:marLeft w:val="480"/>
          <w:marRight w:val="0"/>
          <w:marTop w:val="0"/>
          <w:marBottom w:val="0"/>
          <w:divBdr>
            <w:top w:val="none" w:sz="0" w:space="0" w:color="auto"/>
            <w:left w:val="none" w:sz="0" w:space="0" w:color="auto"/>
            <w:bottom w:val="none" w:sz="0" w:space="0" w:color="auto"/>
            <w:right w:val="none" w:sz="0" w:space="0" w:color="auto"/>
          </w:divBdr>
        </w:div>
        <w:div w:id="959922180">
          <w:marLeft w:val="480"/>
          <w:marRight w:val="0"/>
          <w:marTop w:val="0"/>
          <w:marBottom w:val="0"/>
          <w:divBdr>
            <w:top w:val="none" w:sz="0" w:space="0" w:color="auto"/>
            <w:left w:val="none" w:sz="0" w:space="0" w:color="auto"/>
            <w:bottom w:val="none" w:sz="0" w:space="0" w:color="auto"/>
            <w:right w:val="none" w:sz="0" w:space="0" w:color="auto"/>
          </w:divBdr>
        </w:div>
        <w:div w:id="1866602389">
          <w:marLeft w:val="480"/>
          <w:marRight w:val="0"/>
          <w:marTop w:val="0"/>
          <w:marBottom w:val="0"/>
          <w:divBdr>
            <w:top w:val="none" w:sz="0" w:space="0" w:color="auto"/>
            <w:left w:val="none" w:sz="0" w:space="0" w:color="auto"/>
            <w:bottom w:val="none" w:sz="0" w:space="0" w:color="auto"/>
            <w:right w:val="none" w:sz="0" w:space="0" w:color="auto"/>
          </w:divBdr>
        </w:div>
        <w:div w:id="1707825469">
          <w:marLeft w:val="480"/>
          <w:marRight w:val="0"/>
          <w:marTop w:val="0"/>
          <w:marBottom w:val="0"/>
          <w:divBdr>
            <w:top w:val="none" w:sz="0" w:space="0" w:color="auto"/>
            <w:left w:val="none" w:sz="0" w:space="0" w:color="auto"/>
            <w:bottom w:val="none" w:sz="0" w:space="0" w:color="auto"/>
            <w:right w:val="none" w:sz="0" w:space="0" w:color="auto"/>
          </w:divBdr>
        </w:div>
        <w:div w:id="972098422">
          <w:marLeft w:val="480"/>
          <w:marRight w:val="0"/>
          <w:marTop w:val="0"/>
          <w:marBottom w:val="0"/>
          <w:divBdr>
            <w:top w:val="none" w:sz="0" w:space="0" w:color="auto"/>
            <w:left w:val="none" w:sz="0" w:space="0" w:color="auto"/>
            <w:bottom w:val="none" w:sz="0" w:space="0" w:color="auto"/>
            <w:right w:val="none" w:sz="0" w:space="0" w:color="auto"/>
          </w:divBdr>
        </w:div>
        <w:div w:id="1253390539">
          <w:marLeft w:val="480"/>
          <w:marRight w:val="0"/>
          <w:marTop w:val="0"/>
          <w:marBottom w:val="0"/>
          <w:divBdr>
            <w:top w:val="none" w:sz="0" w:space="0" w:color="auto"/>
            <w:left w:val="none" w:sz="0" w:space="0" w:color="auto"/>
            <w:bottom w:val="none" w:sz="0" w:space="0" w:color="auto"/>
            <w:right w:val="none" w:sz="0" w:space="0" w:color="auto"/>
          </w:divBdr>
        </w:div>
        <w:div w:id="151217635">
          <w:marLeft w:val="480"/>
          <w:marRight w:val="0"/>
          <w:marTop w:val="0"/>
          <w:marBottom w:val="0"/>
          <w:divBdr>
            <w:top w:val="none" w:sz="0" w:space="0" w:color="auto"/>
            <w:left w:val="none" w:sz="0" w:space="0" w:color="auto"/>
            <w:bottom w:val="none" w:sz="0" w:space="0" w:color="auto"/>
            <w:right w:val="none" w:sz="0" w:space="0" w:color="auto"/>
          </w:divBdr>
        </w:div>
        <w:div w:id="274673557">
          <w:marLeft w:val="480"/>
          <w:marRight w:val="0"/>
          <w:marTop w:val="0"/>
          <w:marBottom w:val="0"/>
          <w:divBdr>
            <w:top w:val="none" w:sz="0" w:space="0" w:color="auto"/>
            <w:left w:val="none" w:sz="0" w:space="0" w:color="auto"/>
            <w:bottom w:val="none" w:sz="0" w:space="0" w:color="auto"/>
            <w:right w:val="none" w:sz="0" w:space="0" w:color="auto"/>
          </w:divBdr>
        </w:div>
        <w:div w:id="1553738081">
          <w:marLeft w:val="480"/>
          <w:marRight w:val="0"/>
          <w:marTop w:val="0"/>
          <w:marBottom w:val="0"/>
          <w:divBdr>
            <w:top w:val="none" w:sz="0" w:space="0" w:color="auto"/>
            <w:left w:val="none" w:sz="0" w:space="0" w:color="auto"/>
            <w:bottom w:val="none" w:sz="0" w:space="0" w:color="auto"/>
            <w:right w:val="none" w:sz="0" w:space="0" w:color="auto"/>
          </w:divBdr>
        </w:div>
        <w:div w:id="1901743085">
          <w:marLeft w:val="480"/>
          <w:marRight w:val="0"/>
          <w:marTop w:val="0"/>
          <w:marBottom w:val="0"/>
          <w:divBdr>
            <w:top w:val="none" w:sz="0" w:space="0" w:color="auto"/>
            <w:left w:val="none" w:sz="0" w:space="0" w:color="auto"/>
            <w:bottom w:val="none" w:sz="0" w:space="0" w:color="auto"/>
            <w:right w:val="none" w:sz="0" w:space="0" w:color="auto"/>
          </w:divBdr>
        </w:div>
        <w:div w:id="1905216458">
          <w:marLeft w:val="480"/>
          <w:marRight w:val="0"/>
          <w:marTop w:val="0"/>
          <w:marBottom w:val="0"/>
          <w:divBdr>
            <w:top w:val="none" w:sz="0" w:space="0" w:color="auto"/>
            <w:left w:val="none" w:sz="0" w:space="0" w:color="auto"/>
            <w:bottom w:val="none" w:sz="0" w:space="0" w:color="auto"/>
            <w:right w:val="none" w:sz="0" w:space="0" w:color="auto"/>
          </w:divBdr>
        </w:div>
        <w:div w:id="1292832083">
          <w:marLeft w:val="480"/>
          <w:marRight w:val="0"/>
          <w:marTop w:val="0"/>
          <w:marBottom w:val="0"/>
          <w:divBdr>
            <w:top w:val="none" w:sz="0" w:space="0" w:color="auto"/>
            <w:left w:val="none" w:sz="0" w:space="0" w:color="auto"/>
            <w:bottom w:val="none" w:sz="0" w:space="0" w:color="auto"/>
            <w:right w:val="none" w:sz="0" w:space="0" w:color="auto"/>
          </w:divBdr>
        </w:div>
        <w:div w:id="1452822098">
          <w:marLeft w:val="480"/>
          <w:marRight w:val="0"/>
          <w:marTop w:val="0"/>
          <w:marBottom w:val="0"/>
          <w:divBdr>
            <w:top w:val="none" w:sz="0" w:space="0" w:color="auto"/>
            <w:left w:val="none" w:sz="0" w:space="0" w:color="auto"/>
            <w:bottom w:val="none" w:sz="0" w:space="0" w:color="auto"/>
            <w:right w:val="none" w:sz="0" w:space="0" w:color="auto"/>
          </w:divBdr>
        </w:div>
        <w:div w:id="1168401458">
          <w:marLeft w:val="480"/>
          <w:marRight w:val="0"/>
          <w:marTop w:val="0"/>
          <w:marBottom w:val="0"/>
          <w:divBdr>
            <w:top w:val="none" w:sz="0" w:space="0" w:color="auto"/>
            <w:left w:val="none" w:sz="0" w:space="0" w:color="auto"/>
            <w:bottom w:val="none" w:sz="0" w:space="0" w:color="auto"/>
            <w:right w:val="none" w:sz="0" w:space="0" w:color="auto"/>
          </w:divBdr>
        </w:div>
        <w:div w:id="585578985">
          <w:marLeft w:val="480"/>
          <w:marRight w:val="0"/>
          <w:marTop w:val="0"/>
          <w:marBottom w:val="0"/>
          <w:divBdr>
            <w:top w:val="none" w:sz="0" w:space="0" w:color="auto"/>
            <w:left w:val="none" w:sz="0" w:space="0" w:color="auto"/>
            <w:bottom w:val="none" w:sz="0" w:space="0" w:color="auto"/>
            <w:right w:val="none" w:sz="0" w:space="0" w:color="auto"/>
          </w:divBdr>
        </w:div>
        <w:div w:id="278873876">
          <w:marLeft w:val="480"/>
          <w:marRight w:val="0"/>
          <w:marTop w:val="0"/>
          <w:marBottom w:val="0"/>
          <w:divBdr>
            <w:top w:val="none" w:sz="0" w:space="0" w:color="auto"/>
            <w:left w:val="none" w:sz="0" w:space="0" w:color="auto"/>
            <w:bottom w:val="none" w:sz="0" w:space="0" w:color="auto"/>
            <w:right w:val="none" w:sz="0" w:space="0" w:color="auto"/>
          </w:divBdr>
        </w:div>
        <w:div w:id="897788835">
          <w:marLeft w:val="480"/>
          <w:marRight w:val="0"/>
          <w:marTop w:val="0"/>
          <w:marBottom w:val="0"/>
          <w:divBdr>
            <w:top w:val="none" w:sz="0" w:space="0" w:color="auto"/>
            <w:left w:val="none" w:sz="0" w:space="0" w:color="auto"/>
            <w:bottom w:val="none" w:sz="0" w:space="0" w:color="auto"/>
            <w:right w:val="none" w:sz="0" w:space="0" w:color="auto"/>
          </w:divBdr>
        </w:div>
        <w:div w:id="1968118532">
          <w:marLeft w:val="480"/>
          <w:marRight w:val="0"/>
          <w:marTop w:val="0"/>
          <w:marBottom w:val="0"/>
          <w:divBdr>
            <w:top w:val="none" w:sz="0" w:space="0" w:color="auto"/>
            <w:left w:val="none" w:sz="0" w:space="0" w:color="auto"/>
            <w:bottom w:val="none" w:sz="0" w:space="0" w:color="auto"/>
            <w:right w:val="none" w:sz="0" w:space="0" w:color="auto"/>
          </w:divBdr>
        </w:div>
        <w:div w:id="978533907">
          <w:marLeft w:val="480"/>
          <w:marRight w:val="0"/>
          <w:marTop w:val="0"/>
          <w:marBottom w:val="0"/>
          <w:divBdr>
            <w:top w:val="none" w:sz="0" w:space="0" w:color="auto"/>
            <w:left w:val="none" w:sz="0" w:space="0" w:color="auto"/>
            <w:bottom w:val="none" w:sz="0" w:space="0" w:color="auto"/>
            <w:right w:val="none" w:sz="0" w:space="0" w:color="auto"/>
          </w:divBdr>
        </w:div>
        <w:div w:id="643193454">
          <w:marLeft w:val="480"/>
          <w:marRight w:val="0"/>
          <w:marTop w:val="0"/>
          <w:marBottom w:val="0"/>
          <w:divBdr>
            <w:top w:val="none" w:sz="0" w:space="0" w:color="auto"/>
            <w:left w:val="none" w:sz="0" w:space="0" w:color="auto"/>
            <w:bottom w:val="none" w:sz="0" w:space="0" w:color="auto"/>
            <w:right w:val="none" w:sz="0" w:space="0" w:color="auto"/>
          </w:divBdr>
        </w:div>
        <w:div w:id="1661426257">
          <w:marLeft w:val="480"/>
          <w:marRight w:val="0"/>
          <w:marTop w:val="0"/>
          <w:marBottom w:val="0"/>
          <w:divBdr>
            <w:top w:val="none" w:sz="0" w:space="0" w:color="auto"/>
            <w:left w:val="none" w:sz="0" w:space="0" w:color="auto"/>
            <w:bottom w:val="none" w:sz="0" w:space="0" w:color="auto"/>
            <w:right w:val="none" w:sz="0" w:space="0" w:color="auto"/>
          </w:divBdr>
        </w:div>
        <w:div w:id="271983471">
          <w:marLeft w:val="480"/>
          <w:marRight w:val="0"/>
          <w:marTop w:val="0"/>
          <w:marBottom w:val="0"/>
          <w:divBdr>
            <w:top w:val="none" w:sz="0" w:space="0" w:color="auto"/>
            <w:left w:val="none" w:sz="0" w:space="0" w:color="auto"/>
            <w:bottom w:val="none" w:sz="0" w:space="0" w:color="auto"/>
            <w:right w:val="none" w:sz="0" w:space="0" w:color="auto"/>
          </w:divBdr>
        </w:div>
        <w:div w:id="540290247">
          <w:marLeft w:val="480"/>
          <w:marRight w:val="0"/>
          <w:marTop w:val="0"/>
          <w:marBottom w:val="0"/>
          <w:divBdr>
            <w:top w:val="none" w:sz="0" w:space="0" w:color="auto"/>
            <w:left w:val="none" w:sz="0" w:space="0" w:color="auto"/>
            <w:bottom w:val="none" w:sz="0" w:space="0" w:color="auto"/>
            <w:right w:val="none" w:sz="0" w:space="0" w:color="auto"/>
          </w:divBdr>
        </w:div>
        <w:div w:id="1796437055">
          <w:marLeft w:val="480"/>
          <w:marRight w:val="0"/>
          <w:marTop w:val="0"/>
          <w:marBottom w:val="0"/>
          <w:divBdr>
            <w:top w:val="none" w:sz="0" w:space="0" w:color="auto"/>
            <w:left w:val="none" w:sz="0" w:space="0" w:color="auto"/>
            <w:bottom w:val="none" w:sz="0" w:space="0" w:color="auto"/>
            <w:right w:val="none" w:sz="0" w:space="0" w:color="auto"/>
          </w:divBdr>
        </w:div>
        <w:div w:id="2128700511">
          <w:marLeft w:val="480"/>
          <w:marRight w:val="0"/>
          <w:marTop w:val="0"/>
          <w:marBottom w:val="0"/>
          <w:divBdr>
            <w:top w:val="none" w:sz="0" w:space="0" w:color="auto"/>
            <w:left w:val="none" w:sz="0" w:space="0" w:color="auto"/>
            <w:bottom w:val="none" w:sz="0" w:space="0" w:color="auto"/>
            <w:right w:val="none" w:sz="0" w:space="0" w:color="auto"/>
          </w:divBdr>
        </w:div>
        <w:div w:id="1001275480">
          <w:marLeft w:val="480"/>
          <w:marRight w:val="0"/>
          <w:marTop w:val="0"/>
          <w:marBottom w:val="0"/>
          <w:divBdr>
            <w:top w:val="none" w:sz="0" w:space="0" w:color="auto"/>
            <w:left w:val="none" w:sz="0" w:space="0" w:color="auto"/>
            <w:bottom w:val="none" w:sz="0" w:space="0" w:color="auto"/>
            <w:right w:val="none" w:sz="0" w:space="0" w:color="auto"/>
          </w:divBdr>
        </w:div>
        <w:div w:id="1967545534">
          <w:marLeft w:val="480"/>
          <w:marRight w:val="0"/>
          <w:marTop w:val="0"/>
          <w:marBottom w:val="0"/>
          <w:divBdr>
            <w:top w:val="none" w:sz="0" w:space="0" w:color="auto"/>
            <w:left w:val="none" w:sz="0" w:space="0" w:color="auto"/>
            <w:bottom w:val="none" w:sz="0" w:space="0" w:color="auto"/>
            <w:right w:val="none" w:sz="0" w:space="0" w:color="auto"/>
          </w:divBdr>
        </w:div>
        <w:div w:id="1150831291">
          <w:marLeft w:val="480"/>
          <w:marRight w:val="0"/>
          <w:marTop w:val="0"/>
          <w:marBottom w:val="0"/>
          <w:divBdr>
            <w:top w:val="none" w:sz="0" w:space="0" w:color="auto"/>
            <w:left w:val="none" w:sz="0" w:space="0" w:color="auto"/>
            <w:bottom w:val="none" w:sz="0" w:space="0" w:color="auto"/>
            <w:right w:val="none" w:sz="0" w:space="0" w:color="auto"/>
          </w:divBdr>
        </w:div>
        <w:div w:id="89588485">
          <w:marLeft w:val="480"/>
          <w:marRight w:val="0"/>
          <w:marTop w:val="0"/>
          <w:marBottom w:val="0"/>
          <w:divBdr>
            <w:top w:val="none" w:sz="0" w:space="0" w:color="auto"/>
            <w:left w:val="none" w:sz="0" w:space="0" w:color="auto"/>
            <w:bottom w:val="none" w:sz="0" w:space="0" w:color="auto"/>
            <w:right w:val="none" w:sz="0" w:space="0" w:color="auto"/>
          </w:divBdr>
        </w:div>
        <w:div w:id="598610353">
          <w:marLeft w:val="480"/>
          <w:marRight w:val="0"/>
          <w:marTop w:val="0"/>
          <w:marBottom w:val="0"/>
          <w:divBdr>
            <w:top w:val="none" w:sz="0" w:space="0" w:color="auto"/>
            <w:left w:val="none" w:sz="0" w:space="0" w:color="auto"/>
            <w:bottom w:val="none" w:sz="0" w:space="0" w:color="auto"/>
            <w:right w:val="none" w:sz="0" w:space="0" w:color="auto"/>
          </w:divBdr>
        </w:div>
        <w:div w:id="2107770517">
          <w:marLeft w:val="480"/>
          <w:marRight w:val="0"/>
          <w:marTop w:val="0"/>
          <w:marBottom w:val="0"/>
          <w:divBdr>
            <w:top w:val="none" w:sz="0" w:space="0" w:color="auto"/>
            <w:left w:val="none" w:sz="0" w:space="0" w:color="auto"/>
            <w:bottom w:val="none" w:sz="0" w:space="0" w:color="auto"/>
            <w:right w:val="none" w:sz="0" w:space="0" w:color="auto"/>
          </w:divBdr>
        </w:div>
        <w:div w:id="169027562">
          <w:marLeft w:val="480"/>
          <w:marRight w:val="0"/>
          <w:marTop w:val="0"/>
          <w:marBottom w:val="0"/>
          <w:divBdr>
            <w:top w:val="none" w:sz="0" w:space="0" w:color="auto"/>
            <w:left w:val="none" w:sz="0" w:space="0" w:color="auto"/>
            <w:bottom w:val="none" w:sz="0" w:space="0" w:color="auto"/>
            <w:right w:val="none" w:sz="0" w:space="0" w:color="auto"/>
          </w:divBdr>
        </w:div>
        <w:div w:id="1394545799">
          <w:marLeft w:val="480"/>
          <w:marRight w:val="0"/>
          <w:marTop w:val="0"/>
          <w:marBottom w:val="0"/>
          <w:divBdr>
            <w:top w:val="none" w:sz="0" w:space="0" w:color="auto"/>
            <w:left w:val="none" w:sz="0" w:space="0" w:color="auto"/>
            <w:bottom w:val="none" w:sz="0" w:space="0" w:color="auto"/>
            <w:right w:val="none" w:sz="0" w:space="0" w:color="auto"/>
          </w:divBdr>
        </w:div>
        <w:div w:id="2059936060">
          <w:marLeft w:val="480"/>
          <w:marRight w:val="0"/>
          <w:marTop w:val="0"/>
          <w:marBottom w:val="0"/>
          <w:divBdr>
            <w:top w:val="none" w:sz="0" w:space="0" w:color="auto"/>
            <w:left w:val="none" w:sz="0" w:space="0" w:color="auto"/>
            <w:bottom w:val="none" w:sz="0" w:space="0" w:color="auto"/>
            <w:right w:val="none" w:sz="0" w:space="0" w:color="auto"/>
          </w:divBdr>
        </w:div>
        <w:div w:id="894194050">
          <w:marLeft w:val="480"/>
          <w:marRight w:val="0"/>
          <w:marTop w:val="0"/>
          <w:marBottom w:val="0"/>
          <w:divBdr>
            <w:top w:val="none" w:sz="0" w:space="0" w:color="auto"/>
            <w:left w:val="none" w:sz="0" w:space="0" w:color="auto"/>
            <w:bottom w:val="none" w:sz="0" w:space="0" w:color="auto"/>
            <w:right w:val="none" w:sz="0" w:space="0" w:color="auto"/>
          </w:divBdr>
        </w:div>
        <w:div w:id="2055036435">
          <w:marLeft w:val="480"/>
          <w:marRight w:val="0"/>
          <w:marTop w:val="0"/>
          <w:marBottom w:val="0"/>
          <w:divBdr>
            <w:top w:val="none" w:sz="0" w:space="0" w:color="auto"/>
            <w:left w:val="none" w:sz="0" w:space="0" w:color="auto"/>
            <w:bottom w:val="none" w:sz="0" w:space="0" w:color="auto"/>
            <w:right w:val="none" w:sz="0" w:space="0" w:color="auto"/>
          </w:divBdr>
        </w:div>
        <w:div w:id="1435049688">
          <w:marLeft w:val="480"/>
          <w:marRight w:val="0"/>
          <w:marTop w:val="0"/>
          <w:marBottom w:val="0"/>
          <w:divBdr>
            <w:top w:val="none" w:sz="0" w:space="0" w:color="auto"/>
            <w:left w:val="none" w:sz="0" w:space="0" w:color="auto"/>
            <w:bottom w:val="none" w:sz="0" w:space="0" w:color="auto"/>
            <w:right w:val="none" w:sz="0" w:space="0" w:color="auto"/>
          </w:divBdr>
        </w:div>
        <w:div w:id="902370776">
          <w:marLeft w:val="480"/>
          <w:marRight w:val="0"/>
          <w:marTop w:val="0"/>
          <w:marBottom w:val="0"/>
          <w:divBdr>
            <w:top w:val="none" w:sz="0" w:space="0" w:color="auto"/>
            <w:left w:val="none" w:sz="0" w:space="0" w:color="auto"/>
            <w:bottom w:val="none" w:sz="0" w:space="0" w:color="auto"/>
            <w:right w:val="none" w:sz="0" w:space="0" w:color="auto"/>
          </w:divBdr>
        </w:div>
        <w:div w:id="2078746763">
          <w:marLeft w:val="480"/>
          <w:marRight w:val="0"/>
          <w:marTop w:val="0"/>
          <w:marBottom w:val="0"/>
          <w:divBdr>
            <w:top w:val="none" w:sz="0" w:space="0" w:color="auto"/>
            <w:left w:val="none" w:sz="0" w:space="0" w:color="auto"/>
            <w:bottom w:val="none" w:sz="0" w:space="0" w:color="auto"/>
            <w:right w:val="none" w:sz="0" w:space="0" w:color="auto"/>
          </w:divBdr>
        </w:div>
        <w:div w:id="1958827205">
          <w:marLeft w:val="480"/>
          <w:marRight w:val="0"/>
          <w:marTop w:val="0"/>
          <w:marBottom w:val="0"/>
          <w:divBdr>
            <w:top w:val="none" w:sz="0" w:space="0" w:color="auto"/>
            <w:left w:val="none" w:sz="0" w:space="0" w:color="auto"/>
            <w:bottom w:val="none" w:sz="0" w:space="0" w:color="auto"/>
            <w:right w:val="none" w:sz="0" w:space="0" w:color="auto"/>
          </w:divBdr>
        </w:div>
        <w:div w:id="598416188">
          <w:marLeft w:val="480"/>
          <w:marRight w:val="0"/>
          <w:marTop w:val="0"/>
          <w:marBottom w:val="0"/>
          <w:divBdr>
            <w:top w:val="none" w:sz="0" w:space="0" w:color="auto"/>
            <w:left w:val="none" w:sz="0" w:space="0" w:color="auto"/>
            <w:bottom w:val="none" w:sz="0" w:space="0" w:color="auto"/>
            <w:right w:val="none" w:sz="0" w:space="0" w:color="auto"/>
          </w:divBdr>
        </w:div>
        <w:div w:id="793452211">
          <w:marLeft w:val="480"/>
          <w:marRight w:val="0"/>
          <w:marTop w:val="0"/>
          <w:marBottom w:val="0"/>
          <w:divBdr>
            <w:top w:val="none" w:sz="0" w:space="0" w:color="auto"/>
            <w:left w:val="none" w:sz="0" w:space="0" w:color="auto"/>
            <w:bottom w:val="none" w:sz="0" w:space="0" w:color="auto"/>
            <w:right w:val="none" w:sz="0" w:space="0" w:color="auto"/>
          </w:divBdr>
        </w:div>
        <w:div w:id="1374816458">
          <w:marLeft w:val="480"/>
          <w:marRight w:val="0"/>
          <w:marTop w:val="0"/>
          <w:marBottom w:val="0"/>
          <w:divBdr>
            <w:top w:val="none" w:sz="0" w:space="0" w:color="auto"/>
            <w:left w:val="none" w:sz="0" w:space="0" w:color="auto"/>
            <w:bottom w:val="none" w:sz="0" w:space="0" w:color="auto"/>
            <w:right w:val="none" w:sz="0" w:space="0" w:color="auto"/>
          </w:divBdr>
        </w:div>
        <w:div w:id="204492305">
          <w:marLeft w:val="480"/>
          <w:marRight w:val="0"/>
          <w:marTop w:val="0"/>
          <w:marBottom w:val="0"/>
          <w:divBdr>
            <w:top w:val="none" w:sz="0" w:space="0" w:color="auto"/>
            <w:left w:val="none" w:sz="0" w:space="0" w:color="auto"/>
            <w:bottom w:val="none" w:sz="0" w:space="0" w:color="auto"/>
            <w:right w:val="none" w:sz="0" w:space="0" w:color="auto"/>
          </w:divBdr>
        </w:div>
        <w:div w:id="718746324">
          <w:marLeft w:val="480"/>
          <w:marRight w:val="0"/>
          <w:marTop w:val="0"/>
          <w:marBottom w:val="0"/>
          <w:divBdr>
            <w:top w:val="none" w:sz="0" w:space="0" w:color="auto"/>
            <w:left w:val="none" w:sz="0" w:space="0" w:color="auto"/>
            <w:bottom w:val="none" w:sz="0" w:space="0" w:color="auto"/>
            <w:right w:val="none" w:sz="0" w:space="0" w:color="auto"/>
          </w:divBdr>
        </w:div>
        <w:div w:id="1895194464">
          <w:marLeft w:val="480"/>
          <w:marRight w:val="0"/>
          <w:marTop w:val="0"/>
          <w:marBottom w:val="0"/>
          <w:divBdr>
            <w:top w:val="none" w:sz="0" w:space="0" w:color="auto"/>
            <w:left w:val="none" w:sz="0" w:space="0" w:color="auto"/>
            <w:bottom w:val="none" w:sz="0" w:space="0" w:color="auto"/>
            <w:right w:val="none" w:sz="0" w:space="0" w:color="auto"/>
          </w:divBdr>
        </w:div>
        <w:div w:id="553153950">
          <w:marLeft w:val="480"/>
          <w:marRight w:val="0"/>
          <w:marTop w:val="0"/>
          <w:marBottom w:val="0"/>
          <w:divBdr>
            <w:top w:val="none" w:sz="0" w:space="0" w:color="auto"/>
            <w:left w:val="none" w:sz="0" w:space="0" w:color="auto"/>
            <w:bottom w:val="none" w:sz="0" w:space="0" w:color="auto"/>
            <w:right w:val="none" w:sz="0" w:space="0" w:color="auto"/>
          </w:divBdr>
        </w:div>
        <w:div w:id="2035760796">
          <w:marLeft w:val="480"/>
          <w:marRight w:val="0"/>
          <w:marTop w:val="0"/>
          <w:marBottom w:val="0"/>
          <w:divBdr>
            <w:top w:val="none" w:sz="0" w:space="0" w:color="auto"/>
            <w:left w:val="none" w:sz="0" w:space="0" w:color="auto"/>
            <w:bottom w:val="none" w:sz="0" w:space="0" w:color="auto"/>
            <w:right w:val="none" w:sz="0" w:space="0" w:color="auto"/>
          </w:divBdr>
        </w:div>
        <w:div w:id="309674711">
          <w:marLeft w:val="480"/>
          <w:marRight w:val="0"/>
          <w:marTop w:val="0"/>
          <w:marBottom w:val="0"/>
          <w:divBdr>
            <w:top w:val="none" w:sz="0" w:space="0" w:color="auto"/>
            <w:left w:val="none" w:sz="0" w:space="0" w:color="auto"/>
            <w:bottom w:val="none" w:sz="0" w:space="0" w:color="auto"/>
            <w:right w:val="none" w:sz="0" w:space="0" w:color="auto"/>
          </w:divBdr>
        </w:div>
        <w:div w:id="981620635">
          <w:marLeft w:val="480"/>
          <w:marRight w:val="0"/>
          <w:marTop w:val="0"/>
          <w:marBottom w:val="0"/>
          <w:divBdr>
            <w:top w:val="none" w:sz="0" w:space="0" w:color="auto"/>
            <w:left w:val="none" w:sz="0" w:space="0" w:color="auto"/>
            <w:bottom w:val="none" w:sz="0" w:space="0" w:color="auto"/>
            <w:right w:val="none" w:sz="0" w:space="0" w:color="auto"/>
          </w:divBdr>
        </w:div>
        <w:div w:id="2135521662">
          <w:marLeft w:val="480"/>
          <w:marRight w:val="0"/>
          <w:marTop w:val="0"/>
          <w:marBottom w:val="0"/>
          <w:divBdr>
            <w:top w:val="none" w:sz="0" w:space="0" w:color="auto"/>
            <w:left w:val="none" w:sz="0" w:space="0" w:color="auto"/>
            <w:bottom w:val="none" w:sz="0" w:space="0" w:color="auto"/>
            <w:right w:val="none" w:sz="0" w:space="0" w:color="auto"/>
          </w:divBdr>
        </w:div>
        <w:div w:id="934552296">
          <w:marLeft w:val="480"/>
          <w:marRight w:val="0"/>
          <w:marTop w:val="0"/>
          <w:marBottom w:val="0"/>
          <w:divBdr>
            <w:top w:val="none" w:sz="0" w:space="0" w:color="auto"/>
            <w:left w:val="none" w:sz="0" w:space="0" w:color="auto"/>
            <w:bottom w:val="none" w:sz="0" w:space="0" w:color="auto"/>
            <w:right w:val="none" w:sz="0" w:space="0" w:color="auto"/>
          </w:divBdr>
        </w:div>
        <w:div w:id="1795054947">
          <w:marLeft w:val="480"/>
          <w:marRight w:val="0"/>
          <w:marTop w:val="0"/>
          <w:marBottom w:val="0"/>
          <w:divBdr>
            <w:top w:val="none" w:sz="0" w:space="0" w:color="auto"/>
            <w:left w:val="none" w:sz="0" w:space="0" w:color="auto"/>
            <w:bottom w:val="none" w:sz="0" w:space="0" w:color="auto"/>
            <w:right w:val="none" w:sz="0" w:space="0" w:color="auto"/>
          </w:divBdr>
        </w:div>
        <w:div w:id="1008823801">
          <w:marLeft w:val="480"/>
          <w:marRight w:val="0"/>
          <w:marTop w:val="0"/>
          <w:marBottom w:val="0"/>
          <w:divBdr>
            <w:top w:val="none" w:sz="0" w:space="0" w:color="auto"/>
            <w:left w:val="none" w:sz="0" w:space="0" w:color="auto"/>
            <w:bottom w:val="none" w:sz="0" w:space="0" w:color="auto"/>
            <w:right w:val="none" w:sz="0" w:space="0" w:color="auto"/>
          </w:divBdr>
        </w:div>
        <w:div w:id="2056199954">
          <w:marLeft w:val="480"/>
          <w:marRight w:val="0"/>
          <w:marTop w:val="0"/>
          <w:marBottom w:val="0"/>
          <w:divBdr>
            <w:top w:val="none" w:sz="0" w:space="0" w:color="auto"/>
            <w:left w:val="none" w:sz="0" w:space="0" w:color="auto"/>
            <w:bottom w:val="none" w:sz="0" w:space="0" w:color="auto"/>
            <w:right w:val="none" w:sz="0" w:space="0" w:color="auto"/>
          </w:divBdr>
        </w:div>
        <w:div w:id="2087650985">
          <w:marLeft w:val="480"/>
          <w:marRight w:val="0"/>
          <w:marTop w:val="0"/>
          <w:marBottom w:val="0"/>
          <w:divBdr>
            <w:top w:val="none" w:sz="0" w:space="0" w:color="auto"/>
            <w:left w:val="none" w:sz="0" w:space="0" w:color="auto"/>
            <w:bottom w:val="none" w:sz="0" w:space="0" w:color="auto"/>
            <w:right w:val="none" w:sz="0" w:space="0" w:color="auto"/>
          </w:divBdr>
        </w:div>
        <w:div w:id="325979333">
          <w:marLeft w:val="480"/>
          <w:marRight w:val="0"/>
          <w:marTop w:val="0"/>
          <w:marBottom w:val="0"/>
          <w:divBdr>
            <w:top w:val="none" w:sz="0" w:space="0" w:color="auto"/>
            <w:left w:val="none" w:sz="0" w:space="0" w:color="auto"/>
            <w:bottom w:val="none" w:sz="0" w:space="0" w:color="auto"/>
            <w:right w:val="none" w:sz="0" w:space="0" w:color="auto"/>
          </w:divBdr>
        </w:div>
        <w:div w:id="394353342">
          <w:marLeft w:val="480"/>
          <w:marRight w:val="0"/>
          <w:marTop w:val="0"/>
          <w:marBottom w:val="0"/>
          <w:divBdr>
            <w:top w:val="none" w:sz="0" w:space="0" w:color="auto"/>
            <w:left w:val="none" w:sz="0" w:space="0" w:color="auto"/>
            <w:bottom w:val="none" w:sz="0" w:space="0" w:color="auto"/>
            <w:right w:val="none" w:sz="0" w:space="0" w:color="auto"/>
          </w:divBdr>
        </w:div>
        <w:div w:id="1604260918">
          <w:marLeft w:val="480"/>
          <w:marRight w:val="0"/>
          <w:marTop w:val="0"/>
          <w:marBottom w:val="0"/>
          <w:divBdr>
            <w:top w:val="none" w:sz="0" w:space="0" w:color="auto"/>
            <w:left w:val="none" w:sz="0" w:space="0" w:color="auto"/>
            <w:bottom w:val="none" w:sz="0" w:space="0" w:color="auto"/>
            <w:right w:val="none" w:sz="0" w:space="0" w:color="auto"/>
          </w:divBdr>
        </w:div>
        <w:div w:id="375275474">
          <w:marLeft w:val="480"/>
          <w:marRight w:val="0"/>
          <w:marTop w:val="0"/>
          <w:marBottom w:val="0"/>
          <w:divBdr>
            <w:top w:val="none" w:sz="0" w:space="0" w:color="auto"/>
            <w:left w:val="none" w:sz="0" w:space="0" w:color="auto"/>
            <w:bottom w:val="none" w:sz="0" w:space="0" w:color="auto"/>
            <w:right w:val="none" w:sz="0" w:space="0" w:color="auto"/>
          </w:divBdr>
        </w:div>
        <w:div w:id="1507284204">
          <w:marLeft w:val="480"/>
          <w:marRight w:val="0"/>
          <w:marTop w:val="0"/>
          <w:marBottom w:val="0"/>
          <w:divBdr>
            <w:top w:val="none" w:sz="0" w:space="0" w:color="auto"/>
            <w:left w:val="none" w:sz="0" w:space="0" w:color="auto"/>
            <w:bottom w:val="none" w:sz="0" w:space="0" w:color="auto"/>
            <w:right w:val="none" w:sz="0" w:space="0" w:color="auto"/>
          </w:divBdr>
        </w:div>
        <w:div w:id="554656603">
          <w:marLeft w:val="480"/>
          <w:marRight w:val="0"/>
          <w:marTop w:val="0"/>
          <w:marBottom w:val="0"/>
          <w:divBdr>
            <w:top w:val="none" w:sz="0" w:space="0" w:color="auto"/>
            <w:left w:val="none" w:sz="0" w:space="0" w:color="auto"/>
            <w:bottom w:val="none" w:sz="0" w:space="0" w:color="auto"/>
            <w:right w:val="none" w:sz="0" w:space="0" w:color="auto"/>
          </w:divBdr>
        </w:div>
        <w:div w:id="1601914375">
          <w:marLeft w:val="480"/>
          <w:marRight w:val="0"/>
          <w:marTop w:val="0"/>
          <w:marBottom w:val="0"/>
          <w:divBdr>
            <w:top w:val="none" w:sz="0" w:space="0" w:color="auto"/>
            <w:left w:val="none" w:sz="0" w:space="0" w:color="auto"/>
            <w:bottom w:val="none" w:sz="0" w:space="0" w:color="auto"/>
            <w:right w:val="none" w:sz="0" w:space="0" w:color="auto"/>
          </w:divBdr>
        </w:div>
        <w:div w:id="1303851327">
          <w:marLeft w:val="480"/>
          <w:marRight w:val="0"/>
          <w:marTop w:val="0"/>
          <w:marBottom w:val="0"/>
          <w:divBdr>
            <w:top w:val="none" w:sz="0" w:space="0" w:color="auto"/>
            <w:left w:val="none" w:sz="0" w:space="0" w:color="auto"/>
            <w:bottom w:val="none" w:sz="0" w:space="0" w:color="auto"/>
            <w:right w:val="none" w:sz="0" w:space="0" w:color="auto"/>
          </w:divBdr>
        </w:div>
        <w:div w:id="530655024">
          <w:marLeft w:val="480"/>
          <w:marRight w:val="0"/>
          <w:marTop w:val="0"/>
          <w:marBottom w:val="0"/>
          <w:divBdr>
            <w:top w:val="none" w:sz="0" w:space="0" w:color="auto"/>
            <w:left w:val="none" w:sz="0" w:space="0" w:color="auto"/>
            <w:bottom w:val="none" w:sz="0" w:space="0" w:color="auto"/>
            <w:right w:val="none" w:sz="0" w:space="0" w:color="auto"/>
          </w:divBdr>
        </w:div>
        <w:div w:id="2091349607">
          <w:marLeft w:val="480"/>
          <w:marRight w:val="0"/>
          <w:marTop w:val="0"/>
          <w:marBottom w:val="0"/>
          <w:divBdr>
            <w:top w:val="none" w:sz="0" w:space="0" w:color="auto"/>
            <w:left w:val="none" w:sz="0" w:space="0" w:color="auto"/>
            <w:bottom w:val="none" w:sz="0" w:space="0" w:color="auto"/>
            <w:right w:val="none" w:sz="0" w:space="0" w:color="auto"/>
          </w:divBdr>
        </w:div>
        <w:div w:id="1732264946">
          <w:marLeft w:val="480"/>
          <w:marRight w:val="0"/>
          <w:marTop w:val="0"/>
          <w:marBottom w:val="0"/>
          <w:divBdr>
            <w:top w:val="none" w:sz="0" w:space="0" w:color="auto"/>
            <w:left w:val="none" w:sz="0" w:space="0" w:color="auto"/>
            <w:bottom w:val="none" w:sz="0" w:space="0" w:color="auto"/>
            <w:right w:val="none" w:sz="0" w:space="0" w:color="auto"/>
          </w:divBdr>
        </w:div>
        <w:div w:id="1421948918">
          <w:marLeft w:val="480"/>
          <w:marRight w:val="0"/>
          <w:marTop w:val="0"/>
          <w:marBottom w:val="0"/>
          <w:divBdr>
            <w:top w:val="none" w:sz="0" w:space="0" w:color="auto"/>
            <w:left w:val="none" w:sz="0" w:space="0" w:color="auto"/>
            <w:bottom w:val="none" w:sz="0" w:space="0" w:color="auto"/>
            <w:right w:val="none" w:sz="0" w:space="0" w:color="auto"/>
          </w:divBdr>
        </w:div>
        <w:div w:id="2034644028">
          <w:marLeft w:val="480"/>
          <w:marRight w:val="0"/>
          <w:marTop w:val="0"/>
          <w:marBottom w:val="0"/>
          <w:divBdr>
            <w:top w:val="none" w:sz="0" w:space="0" w:color="auto"/>
            <w:left w:val="none" w:sz="0" w:space="0" w:color="auto"/>
            <w:bottom w:val="none" w:sz="0" w:space="0" w:color="auto"/>
            <w:right w:val="none" w:sz="0" w:space="0" w:color="auto"/>
          </w:divBdr>
        </w:div>
        <w:div w:id="249000961">
          <w:marLeft w:val="480"/>
          <w:marRight w:val="0"/>
          <w:marTop w:val="0"/>
          <w:marBottom w:val="0"/>
          <w:divBdr>
            <w:top w:val="none" w:sz="0" w:space="0" w:color="auto"/>
            <w:left w:val="none" w:sz="0" w:space="0" w:color="auto"/>
            <w:bottom w:val="none" w:sz="0" w:space="0" w:color="auto"/>
            <w:right w:val="none" w:sz="0" w:space="0" w:color="auto"/>
          </w:divBdr>
        </w:div>
        <w:div w:id="400252150">
          <w:marLeft w:val="480"/>
          <w:marRight w:val="0"/>
          <w:marTop w:val="0"/>
          <w:marBottom w:val="0"/>
          <w:divBdr>
            <w:top w:val="none" w:sz="0" w:space="0" w:color="auto"/>
            <w:left w:val="none" w:sz="0" w:space="0" w:color="auto"/>
            <w:bottom w:val="none" w:sz="0" w:space="0" w:color="auto"/>
            <w:right w:val="none" w:sz="0" w:space="0" w:color="auto"/>
          </w:divBdr>
        </w:div>
        <w:div w:id="1033117282">
          <w:marLeft w:val="480"/>
          <w:marRight w:val="0"/>
          <w:marTop w:val="0"/>
          <w:marBottom w:val="0"/>
          <w:divBdr>
            <w:top w:val="none" w:sz="0" w:space="0" w:color="auto"/>
            <w:left w:val="none" w:sz="0" w:space="0" w:color="auto"/>
            <w:bottom w:val="none" w:sz="0" w:space="0" w:color="auto"/>
            <w:right w:val="none" w:sz="0" w:space="0" w:color="auto"/>
          </w:divBdr>
        </w:div>
        <w:div w:id="559100497">
          <w:marLeft w:val="480"/>
          <w:marRight w:val="0"/>
          <w:marTop w:val="0"/>
          <w:marBottom w:val="0"/>
          <w:divBdr>
            <w:top w:val="none" w:sz="0" w:space="0" w:color="auto"/>
            <w:left w:val="none" w:sz="0" w:space="0" w:color="auto"/>
            <w:bottom w:val="none" w:sz="0" w:space="0" w:color="auto"/>
            <w:right w:val="none" w:sz="0" w:space="0" w:color="auto"/>
          </w:divBdr>
        </w:div>
        <w:div w:id="955021668">
          <w:marLeft w:val="480"/>
          <w:marRight w:val="0"/>
          <w:marTop w:val="0"/>
          <w:marBottom w:val="0"/>
          <w:divBdr>
            <w:top w:val="none" w:sz="0" w:space="0" w:color="auto"/>
            <w:left w:val="none" w:sz="0" w:space="0" w:color="auto"/>
            <w:bottom w:val="none" w:sz="0" w:space="0" w:color="auto"/>
            <w:right w:val="none" w:sz="0" w:space="0" w:color="auto"/>
          </w:divBdr>
        </w:div>
        <w:div w:id="986935040">
          <w:marLeft w:val="480"/>
          <w:marRight w:val="0"/>
          <w:marTop w:val="0"/>
          <w:marBottom w:val="0"/>
          <w:divBdr>
            <w:top w:val="none" w:sz="0" w:space="0" w:color="auto"/>
            <w:left w:val="none" w:sz="0" w:space="0" w:color="auto"/>
            <w:bottom w:val="none" w:sz="0" w:space="0" w:color="auto"/>
            <w:right w:val="none" w:sz="0" w:space="0" w:color="auto"/>
          </w:divBdr>
        </w:div>
        <w:div w:id="948699847">
          <w:marLeft w:val="480"/>
          <w:marRight w:val="0"/>
          <w:marTop w:val="0"/>
          <w:marBottom w:val="0"/>
          <w:divBdr>
            <w:top w:val="none" w:sz="0" w:space="0" w:color="auto"/>
            <w:left w:val="none" w:sz="0" w:space="0" w:color="auto"/>
            <w:bottom w:val="none" w:sz="0" w:space="0" w:color="auto"/>
            <w:right w:val="none" w:sz="0" w:space="0" w:color="auto"/>
          </w:divBdr>
        </w:div>
        <w:div w:id="862473832">
          <w:marLeft w:val="480"/>
          <w:marRight w:val="0"/>
          <w:marTop w:val="0"/>
          <w:marBottom w:val="0"/>
          <w:divBdr>
            <w:top w:val="none" w:sz="0" w:space="0" w:color="auto"/>
            <w:left w:val="none" w:sz="0" w:space="0" w:color="auto"/>
            <w:bottom w:val="none" w:sz="0" w:space="0" w:color="auto"/>
            <w:right w:val="none" w:sz="0" w:space="0" w:color="auto"/>
          </w:divBdr>
        </w:div>
      </w:divsChild>
    </w:div>
    <w:div w:id="49232473">
      <w:bodyDiv w:val="1"/>
      <w:marLeft w:val="0"/>
      <w:marRight w:val="0"/>
      <w:marTop w:val="0"/>
      <w:marBottom w:val="0"/>
      <w:divBdr>
        <w:top w:val="none" w:sz="0" w:space="0" w:color="auto"/>
        <w:left w:val="none" w:sz="0" w:space="0" w:color="auto"/>
        <w:bottom w:val="none" w:sz="0" w:space="0" w:color="auto"/>
        <w:right w:val="none" w:sz="0" w:space="0" w:color="auto"/>
      </w:divBdr>
    </w:div>
    <w:div w:id="49425388">
      <w:bodyDiv w:val="1"/>
      <w:marLeft w:val="0"/>
      <w:marRight w:val="0"/>
      <w:marTop w:val="0"/>
      <w:marBottom w:val="0"/>
      <w:divBdr>
        <w:top w:val="none" w:sz="0" w:space="0" w:color="auto"/>
        <w:left w:val="none" w:sz="0" w:space="0" w:color="auto"/>
        <w:bottom w:val="none" w:sz="0" w:space="0" w:color="auto"/>
        <w:right w:val="none" w:sz="0" w:space="0" w:color="auto"/>
      </w:divBdr>
    </w:div>
    <w:div w:id="50084320">
      <w:bodyDiv w:val="1"/>
      <w:marLeft w:val="0"/>
      <w:marRight w:val="0"/>
      <w:marTop w:val="0"/>
      <w:marBottom w:val="0"/>
      <w:divBdr>
        <w:top w:val="none" w:sz="0" w:space="0" w:color="auto"/>
        <w:left w:val="none" w:sz="0" w:space="0" w:color="auto"/>
        <w:bottom w:val="none" w:sz="0" w:space="0" w:color="auto"/>
        <w:right w:val="none" w:sz="0" w:space="0" w:color="auto"/>
      </w:divBdr>
    </w:div>
    <w:div w:id="50662846">
      <w:bodyDiv w:val="1"/>
      <w:marLeft w:val="0"/>
      <w:marRight w:val="0"/>
      <w:marTop w:val="0"/>
      <w:marBottom w:val="0"/>
      <w:divBdr>
        <w:top w:val="none" w:sz="0" w:space="0" w:color="auto"/>
        <w:left w:val="none" w:sz="0" w:space="0" w:color="auto"/>
        <w:bottom w:val="none" w:sz="0" w:space="0" w:color="auto"/>
        <w:right w:val="none" w:sz="0" w:space="0" w:color="auto"/>
      </w:divBdr>
    </w:div>
    <w:div w:id="50808559">
      <w:bodyDiv w:val="1"/>
      <w:marLeft w:val="0"/>
      <w:marRight w:val="0"/>
      <w:marTop w:val="0"/>
      <w:marBottom w:val="0"/>
      <w:divBdr>
        <w:top w:val="none" w:sz="0" w:space="0" w:color="auto"/>
        <w:left w:val="none" w:sz="0" w:space="0" w:color="auto"/>
        <w:bottom w:val="none" w:sz="0" w:space="0" w:color="auto"/>
        <w:right w:val="none" w:sz="0" w:space="0" w:color="auto"/>
      </w:divBdr>
    </w:div>
    <w:div w:id="50929360">
      <w:bodyDiv w:val="1"/>
      <w:marLeft w:val="0"/>
      <w:marRight w:val="0"/>
      <w:marTop w:val="0"/>
      <w:marBottom w:val="0"/>
      <w:divBdr>
        <w:top w:val="none" w:sz="0" w:space="0" w:color="auto"/>
        <w:left w:val="none" w:sz="0" w:space="0" w:color="auto"/>
        <w:bottom w:val="none" w:sz="0" w:space="0" w:color="auto"/>
        <w:right w:val="none" w:sz="0" w:space="0" w:color="auto"/>
      </w:divBdr>
    </w:div>
    <w:div w:id="51002253">
      <w:bodyDiv w:val="1"/>
      <w:marLeft w:val="0"/>
      <w:marRight w:val="0"/>
      <w:marTop w:val="0"/>
      <w:marBottom w:val="0"/>
      <w:divBdr>
        <w:top w:val="none" w:sz="0" w:space="0" w:color="auto"/>
        <w:left w:val="none" w:sz="0" w:space="0" w:color="auto"/>
        <w:bottom w:val="none" w:sz="0" w:space="0" w:color="auto"/>
        <w:right w:val="none" w:sz="0" w:space="0" w:color="auto"/>
      </w:divBdr>
    </w:div>
    <w:div w:id="51082475">
      <w:bodyDiv w:val="1"/>
      <w:marLeft w:val="0"/>
      <w:marRight w:val="0"/>
      <w:marTop w:val="0"/>
      <w:marBottom w:val="0"/>
      <w:divBdr>
        <w:top w:val="none" w:sz="0" w:space="0" w:color="auto"/>
        <w:left w:val="none" w:sz="0" w:space="0" w:color="auto"/>
        <w:bottom w:val="none" w:sz="0" w:space="0" w:color="auto"/>
        <w:right w:val="none" w:sz="0" w:space="0" w:color="auto"/>
      </w:divBdr>
    </w:div>
    <w:div w:id="51388286">
      <w:bodyDiv w:val="1"/>
      <w:marLeft w:val="0"/>
      <w:marRight w:val="0"/>
      <w:marTop w:val="0"/>
      <w:marBottom w:val="0"/>
      <w:divBdr>
        <w:top w:val="none" w:sz="0" w:space="0" w:color="auto"/>
        <w:left w:val="none" w:sz="0" w:space="0" w:color="auto"/>
        <w:bottom w:val="none" w:sz="0" w:space="0" w:color="auto"/>
        <w:right w:val="none" w:sz="0" w:space="0" w:color="auto"/>
      </w:divBdr>
    </w:div>
    <w:div w:id="51588662">
      <w:bodyDiv w:val="1"/>
      <w:marLeft w:val="0"/>
      <w:marRight w:val="0"/>
      <w:marTop w:val="0"/>
      <w:marBottom w:val="0"/>
      <w:divBdr>
        <w:top w:val="none" w:sz="0" w:space="0" w:color="auto"/>
        <w:left w:val="none" w:sz="0" w:space="0" w:color="auto"/>
        <w:bottom w:val="none" w:sz="0" w:space="0" w:color="auto"/>
        <w:right w:val="none" w:sz="0" w:space="0" w:color="auto"/>
      </w:divBdr>
    </w:div>
    <w:div w:id="51588870">
      <w:bodyDiv w:val="1"/>
      <w:marLeft w:val="0"/>
      <w:marRight w:val="0"/>
      <w:marTop w:val="0"/>
      <w:marBottom w:val="0"/>
      <w:divBdr>
        <w:top w:val="none" w:sz="0" w:space="0" w:color="auto"/>
        <w:left w:val="none" w:sz="0" w:space="0" w:color="auto"/>
        <w:bottom w:val="none" w:sz="0" w:space="0" w:color="auto"/>
        <w:right w:val="none" w:sz="0" w:space="0" w:color="auto"/>
      </w:divBdr>
    </w:div>
    <w:div w:id="51659276">
      <w:bodyDiv w:val="1"/>
      <w:marLeft w:val="0"/>
      <w:marRight w:val="0"/>
      <w:marTop w:val="0"/>
      <w:marBottom w:val="0"/>
      <w:divBdr>
        <w:top w:val="none" w:sz="0" w:space="0" w:color="auto"/>
        <w:left w:val="none" w:sz="0" w:space="0" w:color="auto"/>
        <w:bottom w:val="none" w:sz="0" w:space="0" w:color="auto"/>
        <w:right w:val="none" w:sz="0" w:space="0" w:color="auto"/>
      </w:divBdr>
    </w:div>
    <w:div w:id="51661299">
      <w:bodyDiv w:val="1"/>
      <w:marLeft w:val="0"/>
      <w:marRight w:val="0"/>
      <w:marTop w:val="0"/>
      <w:marBottom w:val="0"/>
      <w:divBdr>
        <w:top w:val="none" w:sz="0" w:space="0" w:color="auto"/>
        <w:left w:val="none" w:sz="0" w:space="0" w:color="auto"/>
        <w:bottom w:val="none" w:sz="0" w:space="0" w:color="auto"/>
        <w:right w:val="none" w:sz="0" w:space="0" w:color="auto"/>
      </w:divBdr>
    </w:div>
    <w:div w:id="51776106">
      <w:bodyDiv w:val="1"/>
      <w:marLeft w:val="0"/>
      <w:marRight w:val="0"/>
      <w:marTop w:val="0"/>
      <w:marBottom w:val="0"/>
      <w:divBdr>
        <w:top w:val="none" w:sz="0" w:space="0" w:color="auto"/>
        <w:left w:val="none" w:sz="0" w:space="0" w:color="auto"/>
        <w:bottom w:val="none" w:sz="0" w:space="0" w:color="auto"/>
        <w:right w:val="none" w:sz="0" w:space="0" w:color="auto"/>
      </w:divBdr>
    </w:div>
    <w:div w:id="51932838">
      <w:bodyDiv w:val="1"/>
      <w:marLeft w:val="0"/>
      <w:marRight w:val="0"/>
      <w:marTop w:val="0"/>
      <w:marBottom w:val="0"/>
      <w:divBdr>
        <w:top w:val="none" w:sz="0" w:space="0" w:color="auto"/>
        <w:left w:val="none" w:sz="0" w:space="0" w:color="auto"/>
        <w:bottom w:val="none" w:sz="0" w:space="0" w:color="auto"/>
        <w:right w:val="none" w:sz="0" w:space="0" w:color="auto"/>
      </w:divBdr>
    </w:div>
    <w:div w:id="52000025">
      <w:bodyDiv w:val="1"/>
      <w:marLeft w:val="0"/>
      <w:marRight w:val="0"/>
      <w:marTop w:val="0"/>
      <w:marBottom w:val="0"/>
      <w:divBdr>
        <w:top w:val="none" w:sz="0" w:space="0" w:color="auto"/>
        <w:left w:val="none" w:sz="0" w:space="0" w:color="auto"/>
        <w:bottom w:val="none" w:sz="0" w:space="0" w:color="auto"/>
        <w:right w:val="none" w:sz="0" w:space="0" w:color="auto"/>
      </w:divBdr>
    </w:div>
    <w:div w:id="52850258">
      <w:bodyDiv w:val="1"/>
      <w:marLeft w:val="0"/>
      <w:marRight w:val="0"/>
      <w:marTop w:val="0"/>
      <w:marBottom w:val="0"/>
      <w:divBdr>
        <w:top w:val="none" w:sz="0" w:space="0" w:color="auto"/>
        <w:left w:val="none" w:sz="0" w:space="0" w:color="auto"/>
        <w:bottom w:val="none" w:sz="0" w:space="0" w:color="auto"/>
        <w:right w:val="none" w:sz="0" w:space="0" w:color="auto"/>
      </w:divBdr>
    </w:div>
    <w:div w:id="53283442">
      <w:bodyDiv w:val="1"/>
      <w:marLeft w:val="0"/>
      <w:marRight w:val="0"/>
      <w:marTop w:val="0"/>
      <w:marBottom w:val="0"/>
      <w:divBdr>
        <w:top w:val="none" w:sz="0" w:space="0" w:color="auto"/>
        <w:left w:val="none" w:sz="0" w:space="0" w:color="auto"/>
        <w:bottom w:val="none" w:sz="0" w:space="0" w:color="auto"/>
        <w:right w:val="none" w:sz="0" w:space="0" w:color="auto"/>
      </w:divBdr>
    </w:div>
    <w:div w:id="53550419">
      <w:bodyDiv w:val="1"/>
      <w:marLeft w:val="0"/>
      <w:marRight w:val="0"/>
      <w:marTop w:val="0"/>
      <w:marBottom w:val="0"/>
      <w:divBdr>
        <w:top w:val="none" w:sz="0" w:space="0" w:color="auto"/>
        <w:left w:val="none" w:sz="0" w:space="0" w:color="auto"/>
        <w:bottom w:val="none" w:sz="0" w:space="0" w:color="auto"/>
        <w:right w:val="none" w:sz="0" w:space="0" w:color="auto"/>
      </w:divBdr>
    </w:div>
    <w:div w:id="53698391">
      <w:bodyDiv w:val="1"/>
      <w:marLeft w:val="0"/>
      <w:marRight w:val="0"/>
      <w:marTop w:val="0"/>
      <w:marBottom w:val="0"/>
      <w:divBdr>
        <w:top w:val="none" w:sz="0" w:space="0" w:color="auto"/>
        <w:left w:val="none" w:sz="0" w:space="0" w:color="auto"/>
        <w:bottom w:val="none" w:sz="0" w:space="0" w:color="auto"/>
        <w:right w:val="none" w:sz="0" w:space="0" w:color="auto"/>
      </w:divBdr>
      <w:divsChild>
        <w:div w:id="3482200">
          <w:marLeft w:val="480"/>
          <w:marRight w:val="0"/>
          <w:marTop w:val="0"/>
          <w:marBottom w:val="0"/>
          <w:divBdr>
            <w:top w:val="none" w:sz="0" w:space="0" w:color="auto"/>
            <w:left w:val="none" w:sz="0" w:space="0" w:color="auto"/>
            <w:bottom w:val="none" w:sz="0" w:space="0" w:color="auto"/>
            <w:right w:val="none" w:sz="0" w:space="0" w:color="auto"/>
          </w:divBdr>
        </w:div>
        <w:div w:id="11880537">
          <w:marLeft w:val="480"/>
          <w:marRight w:val="0"/>
          <w:marTop w:val="0"/>
          <w:marBottom w:val="0"/>
          <w:divBdr>
            <w:top w:val="none" w:sz="0" w:space="0" w:color="auto"/>
            <w:left w:val="none" w:sz="0" w:space="0" w:color="auto"/>
            <w:bottom w:val="none" w:sz="0" w:space="0" w:color="auto"/>
            <w:right w:val="none" w:sz="0" w:space="0" w:color="auto"/>
          </w:divBdr>
        </w:div>
        <w:div w:id="96410825">
          <w:marLeft w:val="480"/>
          <w:marRight w:val="0"/>
          <w:marTop w:val="0"/>
          <w:marBottom w:val="0"/>
          <w:divBdr>
            <w:top w:val="none" w:sz="0" w:space="0" w:color="auto"/>
            <w:left w:val="none" w:sz="0" w:space="0" w:color="auto"/>
            <w:bottom w:val="none" w:sz="0" w:space="0" w:color="auto"/>
            <w:right w:val="none" w:sz="0" w:space="0" w:color="auto"/>
          </w:divBdr>
        </w:div>
        <w:div w:id="121267093">
          <w:marLeft w:val="480"/>
          <w:marRight w:val="0"/>
          <w:marTop w:val="0"/>
          <w:marBottom w:val="0"/>
          <w:divBdr>
            <w:top w:val="none" w:sz="0" w:space="0" w:color="auto"/>
            <w:left w:val="none" w:sz="0" w:space="0" w:color="auto"/>
            <w:bottom w:val="none" w:sz="0" w:space="0" w:color="auto"/>
            <w:right w:val="none" w:sz="0" w:space="0" w:color="auto"/>
          </w:divBdr>
        </w:div>
        <w:div w:id="256058986">
          <w:marLeft w:val="480"/>
          <w:marRight w:val="0"/>
          <w:marTop w:val="0"/>
          <w:marBottom w:val="0"/>
          <w:divBdr>
            <w:top w:val="none" w:sz="0" w:space="0" w:color="auto"/>
            <w:left w:val="none" w:sz="0" w:space="0" w:color="auto"/>
            <w:bottom w:val="none" w:sz="0" w:space="0" w:color="auto"/>
            <w:right w:val="none" w:sz="0" w:space="0" w:color="auto"/>
          </w:divBdr>
        </w:div>
        <w:div w:id="309600486">
          <w:marLeft w:val="480"/>
          <w:marRight w:val="0"/>
          <w:marTop w:val="0"/>
          <w:marBottom w:val="0"/>
          <w:divBdr>
            <w:top w:val="none" w:sz="0" w:space="0" w:color="auto"/>
            <w:left w:val="none" w:sz="0" w:space="0" w:color="auto"/>
            <w:bottom w:val="none" w:sz="0" w:space="0" w:color="auto"/>
            <w:right w:val="none" w:sz="0" w:space="0" w:color="auto"/>
          </w:divBdr>
        </w:div>
        <w:div w:id="336661855">
          <w:marLeft w:val="480"/>
          <w:marRight w:val="0"/>
          <w:marTop w:val="0"/>
          <w:marBottom w:val="0"/>
          <w:divBdr>
            <w:top w:val="none" w:sz="0" w:space="0" w:color="auto"/>
            <w:left w:val="none" w:sz="0" w:space="0" w:color="auto"/>
            <w:bottom w:val="none" w:sz="0" w:space="0" w:color="auto"/>
            <w:right w:val="none" w:sz="0" w:space="0" w:color="auto"/>
          </w:divBdr>
        </w:div>
        <w:div w:id="360978414">
          <w:marLeft w:val="480"/>
          <w:marRight w:val="0"/>
          <w:marTop w:val="0"/>
          <w:marBottom w:val="0"/>
          <w:divBdr>
            <w:top w:val="none" w:sz="0" w:space="0" w:color="auto"/>
            <w:left w:val="none" w:sz="0" w:space="0" w:color="auto"/>
            <w:bottom w:val="none" w:sz="0" w:space="0" w:color="auto"/>
            <w:right w:val="none" w:sz="0" w:space="0" w:color="auto"/>
          </w:divBdr>
        </w:div>
        <w:div w:id="402409970">
          <w:marLeft w:val="480"/>
          <w:marRight w:val="0"/>
          <w:marTop w:val="0"/>
          <w:marBottom w:val="0"/>
          <w:divBdr>
            <w:top w:val="none" w:sz="0" w:space="0" w:color="auto"/>
            <w:left w:val="none" w:sz="0" w:space="0" w:color="auto"/>
            <w:bottom w:val="none" w:sz="0" w:space="0" w:color="auto"/>
            <w:right w:val="none" w:sz="0" w:space="0" w:color="auto"/>
          </w:divBdr>
        </w:div>
        <w:div w:id="429356609">
          <w:marLeft w:val="480"/>
          <w:marRight w:val="0"/>
          <w:marTop w:val="0"/>
          <w:marBottom w:val="0"/>
          <w:divBdr>
            <w:top w:val="none" w:sz="0" w:space="0" w:color="auto"/>
            <w:left w:val="none" w:sz="0" w:space="0" w:color="auto"/>
            <w:bottom w:val="none" w:sz="0" w:space="0" w:color="auto"/>
            <w:right w:val="none" w:sz="0" w:space="0" w:color="auto"/>
          </w:divBdr>
        </w:div>
        <w:div w:id="463230148">
          <w:marLeft w:val="480"/>
          <w:marRight w:val="0"/>
          <w:marTop w:val="0"/>
          <w:marBottom w:val="0"/>
          <w:divBdr>
            <w:top w:val="none" w:sz="0" w:space="0" w:color="auto"/>
            <w:left w:val="none" w:sz="0" w:space="0" w:color="auto"/>
            <w:bottom w:val="none" w:sz="0" w:space="0" w:color="auto"/>
            <w:right w:val="none" w:sz="0" w:space="0" w:color="auto"/>
          </w:divBdr>
        </w:div>
        <w:div w:id="485056253">
          <w:marLeft w:val="480"/>
          <w:marRight w:val="0"/>
          <w:marTop w:val="0"/>
          <w:marBottom w:val="0"/>
          <w:divBdr>
            <w:top w:val="none" w:sz="0" w:space="0" w:color="auto"/>
            <w:left w:val="none" w:sz="0" w:space="0" w:color="auto"/>
            <w:bottom w:val="none" w:sz="0" w:space="0" w:color="auto"/>
            <w:right w:val="none" w:sz="0" w:space="0" w:color="auto"/>
          </w:divBdr>
        </w:div>
        <w:div w:id="501167669">
          <w:marLeft w:val="480"/>
          <w:marRight w:val="0"/>
          <w:marTop w:val="0"/>
          <w:marBottom w:val="0"/>
          <w:divBdr>
            <w:top w:val="none" w:sz="0" w:space="0" w:color="auto"/>
            <w:left w:val="none" w:sz="0" w:space="0" w:color="auto"/>
            <w:bottom w:val="none" w:sz="0" w:space="0" w:color="auto"/>
            <w:right w:val="none" w:sz="0" w:space="0" w:color="auto"/>
          </w:divBdr>
        </w:div>
        <w:div w:id="517937045">
          <w:marLeft w:val="480"/>
          <w:marRight w:val="0"/>
          <w:marTop w:val="0"/>
          <w:marBottom w:val="0"/>
          <w:divBdr>
            <w:top w:val="none" w:sz="0" w:space="0" w:color="auto"/>
            <w:left w:val="none" w:sz="0" w:space="0" w:color="auto"/>
            <w:bottom w:val="none" w:sz="0" w:space="0" w:color="auto"/>
            <w:right w:val="none" w:sz="0" w:space="0" w:color="auto"/>
          </w:divBdr>
        </w:div>
        <w:div w:id="522406625">
          <w:marLeft w:val="480"/>
          <w:marRight w:val="0"/>
          <w:marTop w:val="0"/>
          <w:marBottom w:val="0"/>
          <w:divBdr>
            <w:top w:val="none" w:sz="0" w:space="0" w:color="auto"/>
            <w:left w:val="none" w:sz="0" w:space="0" w:color="auto"/>
            <w:bottom w:val="none" w:sz="0" w:space="0" w:color="auto"/>
            <w:right w:val="none" w:sz="0" w:space="0" w:color="auto"/>
          </w:divBdr>
        </w:div>
        <w:div w:id="534657430">
          <w:marLeft w:val="480"/>
          <w:marRight w:val="0"/>
          <w:marTop w:val="0"/>
          <w:marBottom w:val="0"/>
          <w:divBdr>
            <w:top w:val="none" w:sz="0" w:space="0" w:color="auto"/>
            <w:left w:val="none" w:sz="0" w:space="0" w:color="auto"/>
            <w:bottom w:val="none" w:sz="0" w:space="0" w:color="auto"/>
            <w:right w:val="none" w:sz="0" w:space="0" w:color="auto"/>
          </w:divBdr>
        </w:div>
        <w:div w:id="535394175">
          <w:marLeft w:val="480"/>
          <w:marRight w:val="0"/>
          <w:marTop w:val="0"/>
          <w:marBottom w:val="0"/>
          <w:divBdr>
            <w:top w:val="none" w:sz="0" w:space="0" w:color="auto"/>
            <w:left w:val="none" w:sz="0" w:space="0" w:color="auto"/>
            <w:bottom w:val="none" w:sz="0" w:space="0" w:color="auto"/>
            <w:right w:val="none" w:sz="0" w:space="0" w:color="auto"/>
          </w:divBdr>
        </w:div>
        <w:div w:id="604076843">
          <w:marLeft w:val="480"/>
          <w:marRight w:val="0"/>
          <w:marTop w:val="0"/>
          <w:marBottom w:val="0"/>
          <w:divBdr>
            <w:top w:val="none" w:sz="0" w:space="0" w:color="auto"/>
            <w:left w:val="none" w:sz="0" w:space="0" w:color="auto"/>
            <w:bottom w:val="none" w:sz="0" w:space="0" w:color="auto"/>
            <w:right w:val="none" w:sz="0" w:space="0" w:color="auto"/>
          </w:divBdr>
        </w:div>
        <w:div w:id="605962784">
          <w:marLeft w:val="480"/>
          <w:marRight w:val="0"/>
          <w:marTop w:val="0"/>
          <w:marBottom w:val="0"/>
          <w:divBdr>
            <w:top w:val="none" w:sz="0" w:space="0" w:color="auto"/>
            <w:left w:val="none" w:sz="0" w:space="0" w:color="auto"/>
            <w:bottom w:val="none" w:sz="0" w:space="0" w:color="auto"/>
            <w:right w:val="none" w:sz="0" w:space="0" w:color="auto"/>
          </w:divBdr>
        </w:div>
        <w:div w:id="661277919">
          <w:marLeft w:val="480"/>
          <w:marRight w:val="0"/>
          <w:marTop w:val="0"/>
          <w:marBottom w:val="0"/>
          <w:divBdr>
            <w:top w:val="none" w:sz="0" w:space="0" w:color="auto"/>
            <w:left w:val="none" w:sz="0" w:space="0" w:color="auto"/>
            <w:bottom w:val="none" w:sz="0" w:space="0" w:color="auto"/>
            <w:right w:val="none" w:sz="0" w:space="0" w:color="auto"/>
          </w:divBdr>
        </w:div>
        <w:div w:id="670641646">
          <w:marLeft w:val="480"/>
          <w:marRight w:val="0"/>
          <w:marTop w:val="0"/>
          <w:marBottom w:val="0"/>
          <w:divBdr>
            <w:top w:val="none" w:sz="0" w:space="0" w:color="auto"/>
            <w:left w:val="none" w:sz="0" w:space="0" w:color="auto"/>
            <w:bottom w:val="none" w:sz="0" w:space="0" w:color="auto"/>
            <w:right w:val="none" w:sz="0" w:space="0" w:color="auto"/>
          </w:divBdr>
        </w:div>
        <w:div w:id="675884523">
          <w:marLeft w:val="480"/>
          <w:marRight w:val="0"/>
          <w:marTop w:val="0"/>
          <w:marBottom w:val="0"/>
          <w:divBdr>
            <w:top w:val="none" w:sz="0" w:space="0" w:color="auto"/>
            <w:left w:val="none" w:sz="0" w:space="0" w:color="auto"/>
            <w:bottom w:val="none" w:sz="0" w:space="0" w:color="auto"/>
            <w:right w:val="none" w:sz="0" w:space="0" w:color="auto"/>
          </w:divBdr>
        </w:div>
        <w:div w:id="729617801">
          <w:marLeft w:val="480"/>
          <w:marRight w:val="0"/>
          <w:marTop w:val="0"/>
          <w:marBottom w:val="0"/>
          <w:divBdr>
            <w:top w:val="none" w:sz="0" w:space="0" w:color="auto"/>
            <w:left w:val="none" w:sz="0" w:space="0" w:color="auto"/>
            <w:bottom w:val="none" w:sz="0" w:space="0" w:color="auto"/>
            <w:right w:val="none" w:sz="0" w:space="0" w:color="auto"/>
          </w:divBdr>
        </w:div>
        <w:div w:id="751513102">
          <w:marLeft w:val="480"/>
          <w:marRight w:val="0"/>
          <w:marTop w:val="0"/>
          <w:marBottom w:val="0"/>
          <w:divBdr>
            <w:top w:val="none" w:sz="0" w:space="0" w:color="auto"/>
            <w:left w:val="none" w:sz="0" w:space="0" w:color="auto"/>
            <w:bottom w:val="none" w:sz="0" w:space="0" w:color="auto"/>
            <w:right w:val="none" w:sz="0" w:space="0" w:color="auto"/>
          </w:divBdr>
        </w:div>
        <w:div w:id="752706591">
          <w:marLeft w:val="480"/>
          <w:marRight w:val="0"/>
          <w:marTop w:val="0"/>
          <w:marBottom w:val="0"/>
          <w:divBdr>
            <w:top w:val="none" w:sz="0" w:space="0" w:color="auto"/>
            <w:left w:val="none" w:sz="0" w:space="0" w:color="auto"/>
            <w:bottom w:val="none" w:sz="0" w:space="0" w:color="auto"/>
            <w:right w:val="none" w:sz="0" w:space="0" w:color="auto"/>
          </w:divBdr>
        </w:div>
        <w:div w:id="755856469">
          <w:marLeft w:val="480"/>
          <w:marRight w:val="0"/>
          <w:marTop w:val="0"/>
          <w:marBottom w:val="0"/>
          <w:divBdr>
            <w:top w:val="none" w:sz="0" w:space="0" w:color="auto"/>
            <w:left w:val="none" w:sz="0" w:space="0" w:color="auto"/>
            <w:bottom w:val="none" w:sz="0" w:space="0" w:color="auto"/>
            <w:right w:val="none" w:sz="0" w:space="0" w:color="auto"/>
          </w:divBdr>
        </w:div>
        <w:div w:id="760299975">
          <w:marLeft w:val="480"/>
          <w:marRight w:val="0"/>
          <w:marTop w:val="0"/>
          <w:marBottom w:val="0"/>
          <w:divBdr>
            <w:top w:val="none" w:sz="0" w:space="0" w:color="auto"/>
            <w:left w:val="none" w:sz="0" w:space="0" w:color="auto"/>
            <w:bottom w:val="none" w:sz="0" w:space="0" w:color="auto"/>
            <w:right w:val="none" w:sz="0" w:space="0" w:color="auto"/>
          </w:divBdr>
        </w:div>
        <w:div w:id="781457023">
          <w:marLeft w:val="480"/>
          <w:marRight w:val="0"/>
          <w:marTop w:val="0"/>
          <w:marBottom w:val="0"/>
          <w:divBdr>
            <w:top w:val="none" w:sz="0" w:space="0" w:color="auto"/>
            <w:left w:val="none" w:sz="0" w:space="0" w:color="auto"/>
            <w:bottom w:val="none" w:sz="0" w:space="0" w:color="auto"/>
            <w:right w:val="none" w:sz="0" w:space="0" w:color="auto"/>
          </w:divBdr>
        </w:div>
        <w:div w:id="786201025">
          <w:marLeft w:val="480"/>
          <w:marRight w:val="0"/>
          <w:marTop w:val="0"/>
          <w:marBottom w:val="0"/>
          <w:divBdr>
            <w:top w:val="none" w:sz="0" w:space="0" w:color="auto"/>
            <w:left w:val="none" w:sz="0" w:space="0" w:color="auto"/>
            <w:bottom w:val="none" w:sz="0" w:space="0" w:color="auto"/>
            <w:right w:val="none" w:sz="0" w:space="0" w:color="auto"/>
          </w:divBdr>
        </w:div>
        <w:div w:id="892079263">
          <w:marLeft w:val="480"/>
          <w:marRight w:val="0"/>
          <w:marTop w:val="0"/>
          <w:marBottom w:val="0"/>
          <w:divBdr>
            <w:top w:val="none" w:sz="0" w:space="0" w:color="auto"/>
            <w:left w:val="none" w:sz="0" w:space="0" w:color="auto"/>
            <w:bottom w:val="none" w:sz="0" w:space="0" w:color="auto"/>
            <w:right w:val="none" w:sz="0" w:space="0" w:color="auto"/>
          </w:divBdr>
        </w:div>
        <w:div w:id="909118519">
          <w:marLeft w:val="480"/>
          <w:marRight w:val="0"/>
          <w:marTop w:val="0"/>
          <w:marBottom w:val="0"/>
          <w:divBdr>
            <w:top w:val="none" w:sz="0" w:space="0" w:color="auto"/>
            <w:left w:val="none" w:sz="0" w:space="0" w:color="auto"/>
            <w:bottom w:val="none" w:sz="0" w:space="0" w:color="auto"/>
            <w:right w:val="none" w:sz="0" w:space="0" w:color="auto"/>
          </w:divBdr>
        </w:div>
        <w:div w:id="986789102">
          <w:marLeft w:val="480"/>
          <w:marRight w:val="0"/>
          <w:marTop w:val="0"/>
          <w:marBottom w:val="0"/>
          <w:divBdr>
            <w:top w:val="none" w:sz="0" w:space="0" w:color="auto"/>
            <w:left w:val="none" w:sz="0" w:space="0" w:color="auto"/>
            <w:bottom w:val="none" w:sz="0" w:space="0" w:color="auto"/>
            <w:right w:val="none" w:sz="0" w:space="0" w:color="auto"/>
          </w:divBdr>
        </w:div>
        <w:div w:id="989672844">
          <w:marLeft w:val="480"/>
          <w:marRight w:val="0"/>
          <w:marTop w:val="0"/>
          <w:marBottom w:val="0"/>
          <w:divBdr>
            <w:top w:val="none" w:sz="0" w:space="0" w:color="auto"/>
            <w:left w:val="none" w:sz="0" w:space="0" w:color="auto"/>
            <w:bottom w:val="none" w:sz="0" w:space="0" w:color="auto"/>
            <w:right w:val="none" w:sz="0" w:space="0" w:color="auto"/>
          </w:divBdr>
        </w:div>
        <w:div w:id="989944217">
          <w:marLeft w:val="480"/>
          <w:marRight w:val="0"/>
          <w:marTop w:val="0"/>
          <w:marBottom w:val="0"/>
          <w:divBdr>
            <w:top w:val="none" w:sz="0" w:space="0" w:color="auto"/>
            <w:left w:val="none" w:sz="0" w:space="0" w:color="auto"/>
            <w:bottom w:val="none" w:sz="0" w:space="0" w:color="auto"/>
            <w:right w:val="none" w:sz="0" w:space="0" w:color="auto"/>
          </w:divBdr>
        </w:div>
        <w:div w:id="1046030419">
          <w:marLeft w:val="480"/>
          <w:marRight w:val="0"/>
          <w:marTop w:val="0"/>
          <w:marBottom w:val="0"/>
          <w:divBdr>
            <w:top w:val="none" w:sz="0" w:space="0" w:color="auto"/>
            <w:left w:val="none" w:sz="0" w:space="0" w:color="auto"/>
            <w:bottom w:val="none" w:sz="0" w:space="0" w:color="auto"/>
            <w:right w:val="none" w:sz="0" w:space="0" w:color="auto"/>
          </w:divBdr>
        </w:div>
        <w:div w:id="1105081678">
          <w:marLeft w:val="480"/>
          <w:marRight w:val="0"/>
          <w:marTop w:val="0"/>
          <w:marBottom w:val="0"/>
          <w:divBdr>
            <w:top w:val="none" w:sz="0" w:space="0" w:color="auto"/>
            <w:left w:val="none" w:sz="0" w:space="0" w:color="auto"/>
            <w:bottom w:val="none" w:sz="0" w:space="0" w:color="auto"/>
            <w:right w:val="none" w:sz="0" w:space="0" w:color="auto"/>
          </w:divBdr>
        </w:div>
      </w:divsChild>
    </w:div>
    <w:div w:id="53705042">
      <w:bodyDiv w:val="1"/>
      <w:marLeft w:val="0"/>
      <w:marRight w:val="0"/>
      <w:marTop w:val="0"/>
      <w:marBottom w:val="0"/>
      <w:divBdr>
        <w:top w:val="none" w:sz="0" w:space="0" w:color="auto"/>
        <w:left w:val="none" w:sz="0" w:space="0" w:color="auto"/>
        <w:bottom w:val="none" w:sz="0" w:space="0" w:color="auto"/>
        <w:right w:val="none" w:sz="0" w:space="0" w:color="auto"/>
      </w:divBdr>
    </w:div>
    <w:div w:id="53939707">
      <w:bodyDiv w:val="1"/>
      <w:marLeft w:val="0"/>
      <w:marRight w:val="0"/>
      <w:marTop w:val="0"/>
      <w:marBottom w:val="0"/>
      <w:divBdr>
        <w:top w:val="none" w:sz="0" w:space="0" w:color="auto"/>
        <w:left w:val="none" w:sz="0" w:space="0" w:color="auto"/>
        <w:bottom w:val="none" w:sz="0" w:space="0" w:color="auto"/>
        <w:right w:val="none" w:sz="0" w:space="0" w:color="auto"/>
      </w:divBdr>
    </w:div>
    <w:div w:id="53965564">
      <w:bodyDiv w:val="1"/>
      <w:marLeft w:val="0"/>
      <w:marRight w:val="0"/>
      <w:marTop w:val="0"/>
      <w:marBottom w:val="0"/>
      <w:divBdr>
        <w:top w:val="none" w:sz="0" w:space="0" w:color="auto"/>
        <w:left w:val="none" w:sz="0" w:space="0" w:color="auto"/>
        <w:bottom w:val="none" w:sz="0" w:space="0" w:color="auto"/>
        <w:right w:val="none" w:sz="0" w:space="0" w:color="auto"/>
      </w:divBdr>
      <w:divsChild>
        <w:div w:id="91367624">
          <w:marLeft w:val="480"/>
          <w:marRight w:val="0"/>
          <w:marTop w:val="0"/>
          <w:marBottom w:val="0"/>
          <w:divBdr>
            <w:top w:val="none" w:sz="0" w:space="0" w:color="auto"/>
            <w:left w:val="none" w:sz="0" w:space="0" w:color="auto"/>
            <w:bottom w:val="none" w:sz="0" w:space="0" w:color="auto"/>
            <w:right w:val="none" w:sz="0" w:space="0" w:color="auto"/>
          </w:divBdr>
        </w:div>
        <w:div w:id="110131802">
          <w:marLeft w:val="480"/>
          <w:marRight w:val="0"/>
          <w:marTop w:val="0"/>
          <w:marBottom w:val="0"/>
          <w:divBdr>
            <w:top w:val="none" w:sz="0" w:space="0" w:color="auto"/>
            <w:left w:val="none" w:sz="0" w:space="0" w:color="auto"/>
            <w:bottom w:val="none" w:sz="0" w:space="0" w:color="auto"/>
            <w:right w:val="none" w:sz="0" w:space="0" w:color="auto"/>
          </w:divBdr>
        </w:div>
        <w:div w:id="148979577">
          <w:marLeft w:val="480"/>
          <w:marRight w:val="0"/>
          <w:marTop w:val="0"/>
          <w:marBottom w:val="0"/>
          <w:divBdr>
            <w:top w:val="none" w:sz="0" w:space="0" w:color="auto"/>
            <w:left w:val="none" w:sz="0" w:space="0" w:color="auto"/>
            <w:bottom w:val="none" w:sz="0" w:space="0" w:color="auto"/>
            <w:right w:val="none" w:sz="0" w:space="0" w:color="auto"/>
          </w:divBdr>
        </w:div>
        <w:div w:id="154616253">
          <w:marLeft w:val="480"/>
          <w:marRight w:val="0"/>
          <w:marTop w:val="0"/>
          <w:marBottom w:val="0"/>
          <w:divBdr>
            <w:top w:val="none" w:sz="0" w:space="0" w:color="auto"/>
            <w:left w:val="none" w:sz="0" w:space="0" w:color="auto"/>
            <w:bottom w:val="none" w:sz="0" w:space="0" w:color="auto"/>
            <w:right w:val="none" w:sz="0" w:space="0" w:color="auto"/>
          </w:divBdr>
        </w:div>
        <w:div w:id="157160253">
          <w:marLeft w:val="480"/>
          <w:marRight w:val="0"/>
          <w:marTop w:val="0"/>
          <w:marBottom w:val="0"/>
          <w:divBdr>
            <w:top w:val="none" w:sz="0" w:space="0" w:color="auto"/>
            <w:left w:val="none" w:sz="0" w:space="0" w:color="auto"/>
            <w:bottom w:val="none" w:sz="0" w:space="0" w:color="auto"/>
            <w:right w:val="none" w:sz="0" w:space="0" w:color="auto"/>
          </w:divBdr>
        </w:div>
        <w:div w:id="173809158">
          <w:marLeft w:val="480"/>
          <w:marRight w:val="0"/>
          <w:marTop w:val="0"/>
          <w:marBottom w:val="0"/>
          <w:divBdr>
            <w:top w:val="none" w:sz="0" w:space="0" w:color="auto"/>
            <w:left w:val="none" w:sz="0" w:space="0" w:color="auto"/>
            <w:bottom w:val="none" w:sz="0" w:space="0" w:color="auto"/>
            <w:right w:val="none" w:sz="0" w:space="0" w:color="auto"/>
          </w:divBdr>
        </w:div>
        <w:div w:id="239683005">
          <w:marLeft w:val="480"/>
          <w:marRight w:val="0"/>
          <w:marTop w:val="0"/>
          <w:marBottom w:val="0"/>
          <w:divBdr>
            <w:top w:val="none" w:sz="0" w:space="0" w:color="auto"/>
            <w:left w:val="none" w:sz="0" w:space="0" w:color="auto"/>
            <w:bottom w:val="none" w:sz="0" w:space="0" w:color="auto"/>
            <w:right w:val="none" w:sz="0" w:space="0" w:color="auto"/>
          </w:divBdr>
        </w:div>
        <w:div w:id="245699296">
          <w:marLeft w:val="480"/>
          <w:marRight w:val="0"/>
          <w:marTop w:val="0"/>
          <w:marBottom w:val="0"/>
          <w:divBdr>
            <w:top w:val="none" w:sz="0" w:space="0" w:color="auto"/>
            <w:left w:val="none" w:sz="0" w:space="0" w:color="auto"/>
            <w:bottom w:val="none" w:sz="0" w:space="0" w:color="auto"/>
            <w:right w:val="none" w:sz="0" w:space="0" w:color="auto"/>
          </w:divBdr>
        </w:div>
        <w:div w:id="249975074">
          <w:marLeft w:val="480"/>
          <w:marRight w:val="0"/>
          <w:marTop w:val="0"/>
          <w:marBottom w:val="0"/>
          <w:divBdr>
            <w:top w:val="none" w:sz="0" w:space="0" w:color="auto"/>
            <w:left w:val="none" w:sz="0" w:space="0" w:color="auto"/>
            <w:bottom w:val="none" w:sz="0" w:space="0" w:color="auto"/>
            <w:right w:val="none" w:sz="0" w:space="0" w:color="auto"/>
          </w:divBdr>
        </w:div>
        <w:div w:id="465900466">
          <w:marLeft w:val="480"/>
          <w:marRight w:val="0"/>
          <w:marTop w:val="0"/>
          <w:marBottom w:val="0"/>
          <w:divBdr>
            <w:top w:val="none" w:sz="0" w:space="0" w:color="auto"/>
            <w:left w:val="none" w:sz="0" w:space="0" w:color="auto"/>
            <w:bottom w:val="none" w:sz="0" w:space="0" w:color="auto"/>
            <w:right w:val="none" w:sz="0" w:space="0" w:color="auto"/>
          </w:divBdr>
        </w:div>
        <w:div w:id="586811072">
          <w:marLeft w:val="480"/>
          <w:marRight w:val="0"/>
          <w:marTop w:val="0"/>
          <w:marBottom w:val="0"/>
          <w:divBdr>
            <w:top w:val="none" w:sz="0" w:space="0" w:color="auto"/>
            <w:left w:val="none" w:sz="0" w:space="0" w:color="auto"/>
            <w:bottom w:val="none" w:sz="0" w:space="0" w:color="auto"/>
            <w:right w:val="none" w:sz="0" w:space="0" w:color="auto"/>
          </w:divBdr>
        </w:div>
        <w:div w:id="614602332">
          <w:marLeft w:val="480"/>
          <w:marRight w:val="0"/>
          <w:marTop w:val="0"/>
          <w:marBottom w:val="0"/>
          <w:divBdr>
            <w:top w:val="none" w:sz="0" w:space="0" w:color="auto"/>
            <w:left w:val="none" w:sz="0" w:space="0" w:color="auto"/>
            <w:bottom w:val="none" w:sz="0" w:space="0" w:color="auto"/>
            <w:right w:val="none" w:sz="0" w:space="0" w:color="auto"/>
          </w:divBdr>
        </w:div>
        <w:div w:id="619336480">
          <w:marLeft w:val="480"/>
          <w:marRight w:val="0"/>
          <w:marTop w:val="0"/>
          <w:marBottom w:val="0"/>
          <w:divBdr>
            <w:top w:val="none" w:sz="0" w:space="0" w:color="auto"/>
            <w:left w:val="none" w:sz="0" w:space="0" w:color="auto"/>
            <w:bottom w:val="none" w:sz="0" w:space="0" w:color="auto"/>
            <w:right w:val="none" w:sz="0" w:space="0" w:color="auto"/>
          </w:divBdr>
        </w:div>
        <w:div w:id="636103644">
          <w:marLeft w:val="480"/>
          <w:marRight w:val="0"/>
          <w:marTop w:val="0"/>
          <w:marBottom w:val="0"/>
          <w:divBdr>
            <w:top w:val="none" w:sz="0" w:space="0" w:color="auto"/>
            <w:left w:val="none" w:sz="0" w:space="0" w:color="auto"/>
            <w:bottom w:val="none" w:sz="0" w:space="0" w:color="auto"/>
            <w:right w:val="none" w:sz="0" w:space="0" w:color="auto"/>
          </w:divBdr>
        </w:div>
        <w:div w:id="653142127">
          <w:marLeft w:val="480"/>
          <w:marRight w:val="0"/>
          <w:marTop w:val="0"/>
          <w:marBottom w:val="0"/>
          <w:divBdr>
            <w:top w:val="none" w:sz="0" w:space="0" w:color="auto"/>
            <w:left w:val="none" w:sz="0" w:space="0" w:color="auto"/>
            <w:bottom w:val="none" w:sz="0" w:space="0" w:color="auto"/>
            <w:right w:val="none" w:sz="0" w:space="0" w:color="auto"/>
          </w:divBdr>
        </w:div>
        <w:div w:id="679701124">
          <w:marLeft w:val="480"/>
          <w:marRight w:val="0"/>
          <w:marTop w:val="0"/>
          <w:marBottom w:val="0"/>
          <w:divBdr>
            <w:top w:val="none" w:sz="0" w:space="0" w:color="auto"/>
            <w:left w:val="none" w:sz="0" w:space="0" w:color="auto"/>
            <w:bottom w:val="none" w:sz="0" w:space="0" w:color="auto"/>
            <w:right w:val="none" w:sz="0" w:space="0" w:color="auto"/>
          </w:divBdr>
        </w:div>
        <w:div w:id="710038559">
          <w:marLeft w:val="480"/>
          <w:marRight w:val="0"/>
          <w:marTop w:val="0"/>
          <w:marBottom w:val="0"/>
          <w:divBdr>
            <w:top w:val="none" w:sz="0" w:space="0" w:color="auto"/>
            <w:left w:val="none" w:sz="0" w:space="0" w:color="auto"/>
            <w:bottom w:val="none" w:sz="0" w:space="0" w:color="auto"/>
            <w:right w:val="none" w:sz="0" w:space="0" w:color="auto"/>
          </w:divBdr>
        </w:div>
        <w:div w:id="867066016">
          <w:marLeft w:val="480"/>
          <w:marRight w:val="0"/>
          <w:marTop w:val="0"/>
          <w:marBottom w:val="0"/>
          <w:divBdr>
            <w:top w:val="none" w:sz="0" w:space="0" w:color="auto"/>
            <w:left w:val="none" w:sz="0" w:space="0" w:color="auto"/>
            <w:bottom w:val="none" w:sz="0" w:space="0" w:color="auto"/>
            <w:right w:val="none" w:sz="0" w:space="0" w:color="auto"/>
          </w:divBdr>
        </w:div>
        <w:div w:id="893808093">
          <w:marLeft w:val="480"/>
          <w:marRight w:val="0"/>
          <w:marTop w:val="0"/>
          <w:marBottom w:val="0"/>
          <w:divBdr>
            <w:top w:val="none" w:sz="0" w:space="0" w:color="auto"/>
            <w:left w:val="none" w:sz="0" w:space="0" w:color="auto"/>
            <w:bottom w:val="none" w:sz="0" w:space="0" w:color="auto"/>
            <w:right w:val="none" w:sz="0" w:space="0" w:color="auto"/>
          </w:divBdr>
        </w:div>
        <w:div w:id="1103375487">
          <w:marLeft w:val="480"/>
          <w:marRight w:val="0"/>
          <w:marTop w:val="0"/>
          <w:marBottom w:val="0"/>
          <w:divBdr>
            <w:top w:val="none" w:sz="0" w:space="0" w:color="auto"/>
            <w:left w:val="none" w:sz="0" w:space="0" w:color="auto"/>
            <w:bottom w:val="none" w:sz="0" w:space="0" w:color="auto"/>
            <w:right w:val="none" w:sz="0" w:space="0" w:color="auto"/>
          </w:divBdr>
        </w:div>
      </w:divsChild>
    </w:div>
    <w:div w:id="54014644">
      <w:bodyDiv w:val="1"/>
      <w:marLeft w:val="0"/>
      <w:marRight w:val="0"/>
      <w:marTop w:val="0"/>
      <w:marBottom w:val="0"/>
      <w:divBdr>
        <w:top w:val="none" w:sz="0" w:space="0" w:color="auto"/>
        <w:left w:val="none" w:sz="0" w:space="0" w:color="auto"/>
        <w:bottom w:val="none" w:sz="0" w:space="0" w:color="auto"/>
        <w:right w:val="none" w:sz="0" w:space="0" w:color="auto"/>
      </w:divBdr>
    </w:div>
    <w:div w:id="54860951">
      <w:bodyDiv w:val="1"/>
      <w:marLeft w:val="0"/>
      <w:marRight w:val="0"/>
      <w:marTop w:val="0"/>
      <w:marBottom w:val="0"/>
      <w:divBdr>
        <w:top w:val="none" w:sz="0" w:space="0" w:color="auto"/>
        <w:left w:val="none" w:sz="0" w:space="0" w:color="auto"/>
        <w:bottom w:val="none" w:sz="0" w:space="0" w:color="auto"/>
        <w:right w:val="none" w:sz="0" w:space="0" w:color="auto"/>
      </w:divBdr>
    </w:div>
    <w:div w:id="55200739">
      <w:bodyDiv w:val="1"/>
      <w:marLeft w:val="0"/>
      <w:marRight w:val="0"/>
      <w:marTop w:val="0"/>
      <w:marBottom w:val="0"/>
      <w:divBdr>
        <w:top w:val="none" w:sz="0" w:space="0" w:color="auto"/>
        <w:left w:val="none" w:sz="0" w:space="0" w:color="auto"/>
        <w:bottom w:val="none" w:sz="0" w:space="0" w:color="auto"/>
        <w:right w:val="none" w:sz="0" w:space="0" w:color="auto"/>
      </w:divBdr>
    </w:div>
    <w:div w:id="55321580">
      <w:bodyDiv w:val="1"/>
      <w:marLeft w:val="0"/>
      <w:marRight w:val="0"/>
      <w:marTop w:val="0"/>
      <w:marBottom w:val="0"/>
      <w:divBdr>
        <w:top w:val="none" w:sz="0" w:space="0" w:color="auto"/>
        <w:left w:val="none" w:sz="0" w:space="0" w:color="auto"/>
        <w:bottom w:val="none" w:sz="0" w:space="0" w:color="auto"/>
        <w:right w:val="none" w:sz="0" w:space="0" w:color="auto"/>
      </w:divBdr>
    </w:div>
    <w:div w:id="55402358">
      <w:bodyDiv w:val="1"/>
      <w:marLeft w:val="0"/>
      <w:marRight w:val="0"/>
      <w:marTop w:val="0"/>
      <w:marBottom w:val="0"/>
      <w:divBdr>
        <w:top w:val="none" w:sz="0" w:space="0" w:color="auto"/>
        <w:left w:val="none" w:sz="0" w:space="0" w:color="auto"/>
        <w:bottom w:val="none" w:sz="0" w:space="0" w:color="auto"/>
        <w:right w:val="none" w:sz="0" w:space="0" w:color="auto"/>
      </w:divBdr>
    </w:div>
    <w:div w:id="55444153">
      <w:bodyDiv w:val="1"/>
      <w:marLeft w:val="0"/>
      <w:marRight w:val="0"/>
      <w:marTop w:val="0"/>
      <w:marBottom w:val="0"/>
      <w:divBdr>
        <w:top w:val="none" w:sz="0" w:space="0" w:color="auto"/>
        <w:left w:val="none" w:sz="0" w:space="0" w:color="auto"/>
        <w:bottom w:val="none" w:sz="0" w:space="0" w:color="auto"/>
        <w:right w:val="none" w:sz="0" w:space="0" w:color="auto"/>
      </w:divBdr>
    </w:div>
    <w:div w:id="55856929">
      <w:bodyDiv w:val="1"/>
      <w:marLeft w:val="0"/>
      <w:marRight w:val="0"/>
      <w:marTop w:val="0"/>
      <w:marBottom w:val="0"/>
      <w:divBdr>
        <w:top w:val="none" w:sz="0" w:space="0" w:color="auto"/>
        <w:left w:val="none" w:sz="0" w:space="0" w:color="auto"/>
        <w:bottom w:val="none" w:sz="0" w:space="0" w:color="auto"/>
        <w:right w:val="none" w:sz="0" w:space="0" w:color="auto"/>
      </w:divBdr>
    </w:div>
    <w:div w:id="55861054">
      <w:bodyDiv w:val="1"/>
      <w:marLeft w:val="0"/>
      <w:marRight w:val="0"/>
      <w:marTop w:val="0"/>
      <w:marBottom w:val="0"/>
      <w:divBdr>
        <w:top w:val="none" w:sz="0" w:space="0" w:color="auto"/>
        <w:left w:val="none" w:sz="0" w:space="0" w:color="auto"/>
        <w:bottom w:val="none" w:sz="0" w:space="0" w:color="auto"/>
        <w:right w:val="none" w:sz="0" w:space="0" w:color="auto"/>
      </w:divBdr>
    </w:div>
    <w:div w:id="55904498">
      <w:bodyDiv w:val="1"/>
      <w:marLeft w:val="0"/>
      <w:marRight w:val="0"/>
      <w:marTop w:val="0"/>
      <w:marBottom w:val="0"/>
      <w:divBdr>
        <w:top w:val="none" w:sz="0" w:space="0" w:color="auto"/>
        <w:left w:val="none" w:sz="0" w:space="0" w:color="auto"/>
        <w:bottom w:val="none" w:sz="0" w:space="0" w:color="auto"/>
        <w:right w:val="none" w:sz="0" w:space="0" w:color="auto"/>
      </w:divBdr>
      <w:divsChild>
        <w:div w:id="138427317">
          <w:marLeft w:val="0"/>
          <w:marRight w:val="0"/>
          <w:marTop w:val="0"/>
          <w:marBottom w:val="0"/>
          <w:divBdr>
            <w:top w:val="single" w:sz="2" w:space="0" w:color="E3E3E3"/>
            <w:left w:val="single" w:sz="2" w:space="0" w:color="E3E3E3"/>
            <w:bottom w:val="single" w:sz="2" w:space="0" w:color="E3E3E3"/>
            <w:right w:val="single" w:sz="2" w:space="0" w:color="E3E3E3"/>
          </w:divBdr>
          <w:divsChild>
            <w:div w:id="434520299">
              <w:marLeft w:val="0"/>
              <w:marRight w:val="0"/>
              <w:marTop w:val="0"/>
              <w:marBottom w:val="0"/>
              <w:divBdr>
                <w:top w:val="single" w:sz="2" w:space="0" w:color="E3E3E3"/>
                <w:left w:val="single" w:sz="2" w:space="0" w:color="E3E3E3"/>
                <w:bottom w:val="single" w:sz="2" w:space="0" w:color="E3E3E3"/>
                <w:right w:val="single" w:sz="2" w:space="0" w:color="E3E3E3"/>
              </w:divBdr>
              <w:divsChild>
                <w:div w:id="9029084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5981418">
      <w:bodyDiv w:val="1"/>
      <w:marLeft w:val="0"/>
      <w:marRight w:val="0"/>
      <w:marTop w:val="0"/>
      <w:marBottom w:val="0"/>
      <w:divBdr>
        <w:top w:val="none" w:sz="0" w:space="0" w:color="auto"/>
        <w:left w:val="none" w:sz="0" w:space="0" w:color="auto"/>
        <w:bottom w:val="none" w:sz="0" w:space="0" w:color="auto"/>
        <w:right w:val="none" w:sz="0" w:space="0" w:color="auto"/>
      </w:divBdr>
    </w:div>
    <w:div w:id="56905970">
      <w:bodyDiv w:val="1"/>
      <w:marLeft w:val="0"/>
      <w:marRight w:val="0"/>
      <w:marTop w:val="0"/>
      <w:marBottom w:val="0"/>
      <w:divBdr>
        <w:top w:val="none" w:sz="0" w:space="0" w:color="auto"/>
        <w:left w:val="none" w:sz="0" w:space="0" w:color="auto"/>
        <w:bottom w:val="none" w:sz="0" w:space="0" w:color="auto"/>
        <w:right w:val="none" w:sz="0" w:space="0" w:color="auto"/>
      </w:divBdr>
    </w:div>
    <w:div w:id="57097811">
      <w:bodyDiv w:val="1"/>
      <w:marLeft w:val="0"/>
      <w:marRight w:val="0"/>
      <w:marTop w:val="0"/>
      <w:marBottom w:val="0"/>
      <w:divBdr>
        <w:top w:val="none" w:sz="0" w:space="0" w:color="auto"/>
        <w:left w:val="none" w:sz="0" w:space="0" w:color="auto"/>
        <w:bottom w:val="none" w:sz="0" w:space="0" w:color="auto"/>
        <w:right w:val="none" w:sz="0" w:space="0" w:color="auto"/>
      </w:divBdr>
    </w:div>
    <w:div w:id="57290364">
      <w:bodyDiv w:val="1"/>
      <w:marLeft w:val="0"/>
      <w:marRight w:val="0"/>
      <w:marTop w:val="0"/>
      <w:marBottom w:val="0"/>
      <w:divBdr>
        <w:top w:val="none" w:sz="0" w:space="0" w:color="auto"/>
        <w:left w:val="none" w:sz="0" w:space="0" w:color="auto"/>
        <w:bottom w:val="none" w:sz="0" w:space="0" w:color="auto"/>
        <w:right w:val="none" w:sz="0" w:space="0" w:color="auto"/>
      </w:divBdr>
    </w:div>
    <w:div w:id="57948121">
      <w:bodyDiv w:val="1"/>
      <w:marLeft w:val="0"/>
      <w:marRight w:val="0"/>
      <w:marTop w:val="0"/>
      <w:marBottom w:val="0"/>
      <w:divBdr>
        <w:top w:val="none" w:sz="0" w:space="0" w:color="auto"/>
        <w:left w:val="none" w:sz="0" w:space="0" w:color="auto"/>
        <w:bottom w:val="none" w:sz="0" w:space="0" w:color="auto"/>
        <w:right w:val="none" w:sz="0" w:space="0" w:color="auto"/>
      </w:divBdr>
    </w:div>
    <w:div w:id="58091119">
      <w:bodyDiv w:val="1"/>
      <w:marLeft w:val="0"/>
      <w:marRight w:val="0"/>
      <w:marTop w:val="0"/>
      <w:marBottom w:val="0"/>
      <w:divBdr>
        <w:top w:val="none" w:sz="0" w:space="0" w:color="auto"/>
        <w:left w:val="none" w:sz="0" w:space="0" w:color="auto"/>
        <w:bottom w:val="none" w:sz="0" w:space="0" w:color="auto"/>
        <w:right w:val="none" w:sz="0" w:space="0" w:color="auto"/>
      </w:divBdr>
    </w:div>
    <w:div w:id="58481638">
      <w:bodyDiv w:val="1"/>
      <w:marLeft w:val="0"/>
      <w:marRight w:val="0"/>
      <w:marTop w:val="0"/>
      <w:marBottom w:val="0"/>
      <w:divBdr>
        <w:top w:val="none" w:sz="0" w:space="0" w:color="auto"/>
        <w:left w:val="none" w:sz="0" w:space="0" w:color="auto"/>
        <w:bottom w:val="none" w:sz="0" w:space="0" w:color="auto"/>
        <w:right w:val="none" w:sz="0" w:space="0" w:color="auto"/>
      </w:divBdr>
    </w:div>
    <w:div w:id="58482534">
      <w:bodyDiv w:val="1"/>
      <w:marLeft w:val="0"/>
      <w:marRight w:val="0"/>
      <w:marTop w:val="0"/>
      <w:marBottom w:val="0"/>
      <w:divBdr>
        <w:top w:val="none" w:sz="0" w:space="0" w:color="auto"/>
        <w:left w:val="none" w:sz="0" w:space="0" w:color="auto"/>
        <w:bottom w:val="none" w:sz="0" w:space="0" w:color="auto"/>
        <w:right w:val="none" w:sz="0" w:space="0" w:color="auto"/>
      </w:divBdr>
    </w:div>
    <w:div w:id="58528301">
      <w:bodyDiv w:val="1"/>
      <w:marLeft w:val="0"/>
      <w:marRight w:val="0"/>
      <w:marTop w:val="0"/>
      <w:marBottom w:val="0"/>
      <w:divBdr>
        <w:top w:val="none" w:sz="0" w:space="0" w:color="auto"/>
        <w:left w:val="none" w:sz="0" w:space="0" w:color="auto"/>
        <w:bottom w:val="none" w:sz="0" w:space="0" w:color="auto"/>
        <w:right w:val="none" w:sz="0" w:space="0" w:color="auto"/>
      </w:divBdr>
    </w:div>
    <w:div w:id="58598183">
      <w:bodyDiv w:val="1"/>
      <w:marLeft w:val="0"/>
      <w:marRight w:val="0"/>
      <w:marTop w:val="0"/>
      <w:marBottom w:val="0"/>
      <w:divBdr>
        <w:top w:val="none" w:sz="0" w:space="0" w:color="auto"/>
        <w:left w:val="none" w:sz="0" w:space="0" w:color="auto"/>
        <w:bottom w:val="none" w:sz="0" w:space="0" w:color="auto"/>
        <w:right w:val="none" w:sz="0" w:space="0" w:color="auto"/>
      </w:divBdr>
    </w:div>
    <w:div w:id="58746562">
      <w:bodyDiv w:val="1"/>
      <w:marLeft w:val="0"/>
      <w:marRight w:val="0"/>
      <w:marTop w:val="0"/>
      <w:marBottom w:val="0"/>
      <w:divBdr>
        <w:top w:val="none" w:sz="0" w:space="0" w:color="auto"/>
        <w:left w:val="none" w:sz="0" w:space="0" w:color="auto"/>
        <w:bottom w:val="none" w:sz="0" w:space="0" w:color="auto"/>
        <w:right w:val="none" w:sz="0" w:space="0" w:color="auto"/>
      </w:divBdr>
    </w:div>
    <w:div w:id="58795244">
      <w:bodyDiv w:val="1"/>
      <w:marLeft w:val="0"/>
      <w:marRight w:val="0"/>
      <w:marTop w:val="0"/>
      <w:marBottom w:val="0"/>
      <w:divBdr>
        <w:top w:val="none" w:sz="0" w:space="0" w:color="auto"/>
        <w:left w:val="none" w:sz="0" w:space="0" w:color="auto"/>
        <w:bottom w:val="none" w:sz="0" w:space="0" w:color="auto"/>
        <w:right w:val="none" w:sz="0" w:space="0" w:color="auto"/>
      </w:divBdr>
    </w:div>
    <w:div w:id="58796899">
      <w:bodyDiv w:val="1"/>
      <w:marLeft w:val="0"/>
      <w:marRight w:val="0"/>
      <w:marTop w:val="0"/>
      <w:marBottom w:val="0"/>
      <w:divBdr>
        <w:top w:val="none" w:sz="0" w:space="0" w:color="auto"/>
        <w:left w:val="none" w:sz="0" w:space="0" w:color="auto"/>
        <w:bottom w:val="none" w:sz="0" w:space="0" w:color="auto"/>
        <w:right w:val="none" w:sz="0" w:space="0" w:color="auto"/>
      </w:divBdr>
    </w:div>
    <w:div w:id="58944723">
      <w:bodyDiv w:val="1"/>
      <w:marLeft w:val="0"/>
      <w:marRight w:val="0"/>
      <w:marTop w:val="0"/>
      <w:marBottom w:val="0"/>
      <w:divBdr>
        <w:top w:val="none" w:sz="0" w:space="0" w:color="auto"/>
        <w:left w:val="none" w:sz="0" w:space="0" w:color="auto"/>
        <w:bottom w:val="none" w:sz="0" w:space="0" w:color="auto"/>
        <w:right w:val="none" w:sz="0" w:space="0" w:color="auto"/>
      </w:divBdr>
    </w:div>
    <w:div w:id="59208723">
      <w:bodyDiv w:val="1"/>
      <w:marLeft w:val="0"/>
      <w:marRight w:val="0"/>
      <w:marTop w:val="0"/>
      <w:marBottom w:val="0"/>
      <w:divBdr>
        <w:top w:val="none" w:sz="0" w:space="0" w:color="auto"/>
        <w:left w:val="none" w:sz="0" w:space="0" w:color="auto"/>
        <w:bottom w:val="none" w:sz="0" w:space="0" w:color="auto"/>
        <w:right w:val="none" w:sz="0" w:space="0" w:color="auto"/>
      </w:divBdr>
    </w:div>
    <w:div w:id="59376531">
      <w:bodyDiv w:val="1"/>
      <w:marLeft w:val="0"/>
      <w:marRight w:val="0"/>
      <w:marTop w:val="0"/>
      <w:marBottom w:val="0"/>
      <w:divBdr>
        <w:top w:val="none" w:sz="0" w:space="0" w:color="auto"/>
        <w:left w:val="none" w:sz="0" w:space="0" w:color="auto"/>
        <w:bottom w:val="none" w:sz="0" w:space="0" w:color="auto"/>
        <w:right w:val="none" w:sz="0" w:space="0" w:color="auto"/>
      </w:divBdr>
    </w:div>
    <w:div w:id="59720334">
      <w:bodyDiv w:val="1"/>
      <w:marLeft w:val="0"/>
      <w:marRight w:val="0"/>
      <w:marTop w:val="0"/>
      <w:marBottom w:val="0"/>
      <w:divBdr>
        <w:top w:val="none" w:sz="0" w:space="0" w:color="auto"/>
        <w:left w:val="none" w:sz="0" w:space="0" w:color="auto"/>
        <w:bottom w:val="none" w:sz="0" w:space="0" w:color="auto"/>
        <w:right w:val="none" w:sz="0" w:space="0" w:color="auto"/>
      </w:divBdr>
    </w:div>
    <w:div w:id="60644717">
      <w:bodyDiv w:val="1"/>
      <w:marLeft w:val="0"/>
      <w:marRight w:val="0"/>
      <w:marTop w:val="0"/>
      <w:marBottom w:val="0"/>
      <w:divBdr>
        <w:top w:val="none" w:sz="0" w:space="0" w:color="auto"/>
        <w:left w:val="none" w:sz="0" w:space="0" w:color="auto"/>
        <w:bottom w:val="none" w:sz="0" w:space="0" w:color="auto"/>
        <w:right w:val="none" w:sz="0" w:space="0" w:color="auto"/>
      </w:divBdr>
    </w:div>
    <w:div w:id="60837677">
      <w:bodyDiv w:val="1"/>
      <w:marLeft w:val="0"/>
      <w:marRight w:val="0"/>
      <w:marTop w:val="0"/>
      <w:marBottom w:val="0"/>
      <w:divBdr>
        <w:top w:val="none" w:sz="0" w:space="0" w:color="auto"/>
        <w:left w:val="none" w:sz="0" w:space="0" w:color="auto"/>
        <w:bottom w:val="none" w:sz="0" w:space="0" w:color="auto"/>
        <w:right w:val="none" w:sz="0" w:space="0" w:color="auto"/>
      </w:divBdr>
    </w:div>
    <w:div w:id="61100370">
      <w:bodyDiv w:val="1"/>
      <w:marLeft w:val="0"/>
      <w:marRight w:val="0"/>
      <w:marTop w:val="0"/>
      <w:marBottom w:val="0"/>
      <w:divBdr>
        <w:top w:val="none" w:sz="0" w:space="0" w:color="auto"/>
        <w:left w:val="none" w:sz="0" w:space="0" w:color="auto"/>
        <w:bottom w:val="none" w:sz="0" w:space="0" w:color="auto"/>
        <w:right w:val="none" w:sz="0" w:space="0" w:color="auto"/>
      </w:divBdr>
    </w:div>
    <w:div w:id="61829142">
      <w:bodyDiv w:val="1"/>
      <w:marLeft w:val="0"/>
      <w:marRight w:val="0"/>
      <w:marTop w:val="0"/>
      <w:marBottom w:val="0"/>
      <w:divBdr>
        <w:top w:val="none" w:sz="0" w:space="0" w:color="auto"/>
        <w:left w:val="none" w:sz="0" w:space="0" w:color="auto"/>
        <w:bottom w:val="none" w:sz="0" w:space="0" w:color="auto"/>
        <w:right w:val="none" w:sz="0" w:space="0" w:color="auto"/>
      </w:divBdr>
    </w:div>
    <w:div w:id="61873585">
      <w:bodyDiv w:val="1"/>
      <w:marLeft w:val="0"/>
      <w:marRight w:val="0"/>
      <w:marTop w:val="0"/>
      <w:marBottom w:val="0"/>
      <w:divBdr>
        <w:top w:val="none" w:sz="0" w:space="0" w:color="auto"/>
        <w:left w:val="none" w:sz="0" w:space="0" w:color="auto"/>
        <w:bottom w:val="none" w:sz="0" w:space="0" w:color="auto"/>
        <w:right w:val="none" w:sz="0" w:space="0" w:color="auto"/>
      </w:divBdr>
    </w:div>
    <w:div w:id="61946405">
      <w:bodyDiv w:val="1"/>
      <w:marLeft w:val="0"/>
      <w:marRight w:val="0"/>
      <w:marTop w:val="0"/>
      <w:marBottom w:val="0"/>
      <w:divBdr>
        <w:top w:val="none" w:sz="0" w:space="0" w:color="auto"/>
        <w:left w:val="none" w:sz="0" w:space="0" w:color="auto"/>
        <w:bottom w:val="none" w:sz="0" w:space="0" w:color="auto"/>
        <w:right w:val="none" w:sz="0" w:space="0" w:color="auto"/>
      </w:divBdr>
    </w:div>
    <w:div w:id="62217250">
      <w:bodyDiv w:val="1"/>
      <w:marLeft w:val="0"/>
      <w:marRight w:val="0"/>
      <w:marTop w:val="0"/>
      <w:marBottom w:val="0"/>
      <w:divBdr>
        <w:top w:val="none" w:sz="0" w:space="0" w:color="auto"/>
        <w:left w:val="none" w:sz="0" w:space="0" w:color="auto"/>
        <w:bottom w:val="none" w:sz="0" w:space="0" w:color="auto"/>
        <w:right w:val="none" w:sz="0" w:space="0" w:color="auto"/>
      </w:divBdr>
    </w:div>
    <w:div w:id="62263073">
      <w:bodyDiv w:val="1"/>
      <w:marLeft w:val="0"/>
      <w:marRight w:val="0"/>
      <w:marTop w:val="0"/>
      <w:marBottom w:val="0"/>
      <w:divBdr>
        <w:top w:val="none" w:sz="0" w:space="0" w:color="auto"/>
        <w:left w:val="none" w:sz="0" w:space="0" w:color="auto"/>
        <w:bottom w:val="none" w:sz="0" w:space="0" w:color="auto"/>
        <w:right w:val="none" w:sz="0" w:space="0" w:color="auto"/>
      </w:divBdr>
    </w:div>
    <w:div w:id="62337928">
      <w:bodyDiv w:val="1"/>
      <w:marLeft w:val="0"/>
      <w:marRight w:val="0"/>
      <w:marTop w:val="0"/>
      <w:marBottom w:val="0"/>
      <w:divBdr>
        <w:top w:val="none" w:sz="0" w:space="0" w:color="auto"/>
        <w:left w:val="none" w:sz="0" w:space="0" w:color="auto"/>
        <w:bottom w:val="none" w:sz="0" w:space="0" w:color="auto"/>
        <w:right w:val="none" w:sz="0" w:space="0" w:color="auto"/>
      </w:divBdr>
    </w:div>
    <w:div w:id="62796391">
      <w:bodyDiv w:val="1"/>
      <w:marLeft w:val="0"/>
      <w:marRight w:val="0"/>
      <w:marTop w:val="0"/>
      <w:marBottom w:val="0"/>
      <w:divBdr>
        <w:top w:val="none" w:sz="0" w:space="0" w:color="auto"/>
        <w:left w:val="none" w:sz="0" w:space="0" w:color="auto"/>
        <w:bottom w:val="none" w:sz="0" w:space="0" w:color="auto"/>
        <w:right w:val="none" w:sz="0" w:space="0" w:color="auto"/>
      </w:divBdr>
    </w:div>
    <w:div w:id="62991829">
      <w:bodyDiv w:val="1"/>
      <w:marLeft w:val="0"/>
      <w:marRight w:val="0"/>
      <w:marTop w:val="0"/>
      <w:marBottom w:val="0"/>
      <w:divBdr>
        <w:top w:val="none" w:sz="0" w:space="0" w:color="auto"/>
        <w:left w:val="none" w:sz="0" w:space="0" w:color="auto"/>
        <w:bottom w:val="none" w:sz="0" w:space="0" w:color="auto"/>
        <w:right w:val="none" w:sz="0" w:space="0" w:color="auto"/>
      </w:divBdr>
    </w:div>
    <w:div w:id="63185591">
      <w:bodyDiv w:val="1"/>
      <w:marLeft w:val="0"/>
      <w:marRight w:val="0"/>
      <w:marTop w:val="0"/>
      <w:marBottom w:val="0"/>
      <w:divBdr>
        <w:top w:val="none" w:sz="0" w:space="0" w:color="auto"/>
        <w:left w:val="none" w:sz="0" w:space="0" w:color="auto"/>
        <w:bottom w:val="none" w:sz="0" w:space="0" w:color="auto"/>
        <w:right w:val="none" w:sz="0" w:space="0" w:color="auto"/>
      </w:divBdr>
    </w:div>
    <w:div w:id="63263294">
      <w:bodyDiv w:val="1"/>
      <w:marLeft w:val="0"/>
      <w:marRight w:val="0"/>
      <w:marTop w:val="0"/>
      <w:marBottom w:val="0"/>
      <w:divBdr>
        <w:top w:val="none" w:sz="0" w:space="0" w:color="auto"/>
        <w:left w:val="none" w:sz="0" w:space="0" w:color="auto"/>
        <w:bottom w:val="none" w:sz="0" w:space="0" w:color="auto"/>
        <w:right w:val="none" w:sz="0" w:space="0" w:color="auto"/>
      </w:divBdr>
    </w:div>
    <w:div w:id="63457757">
      <w:bodyDiv w:val="1"/>
      <w:marLeft w:val="0"/>
      <w:marRight w:val="0"/>
      <w:marTop w:val="0"/>
      <w:marBottom w:val="0"/>
      <w:divBdr>
        <w:top w:val="none" w:sz="0" w:space="0" w:color="auto"/>
        <w:left w:val="none" w:sz="0" w:space="0" w:color="auto"/>
        <w:bottom w:val="none" w:sz="0" w:space="0" w:color="auto"/>
        <w:right w:val="none" w:sz="0" w:space="0" w:color="auto"/>
      </w:divBdr>
      <w:divsChild>
        <w:div w:id="47462718">
          <w:marLeft w:val="480"/>
          <w:marRight w:val="0"/>
          <w:marTop w:val="0"/>
          <w:marBottom w:val="0"/>
          <w:divBdr>
            <w:top w:val="none" w:sz="0" w:space="0" w:color="auto"/>
            <w:left w:val="none" w:sz="0" w:space="0" w:color="auto"/>
            <w:bottom w:val="none" w:sz="0" w:space="0" w:color="auto"/>
            <w:right w:val="none" w:sz="0" w:space="0" w:color="auto"/>
          </w:divBdr>
        </w:div>
        <w:div w:id="80181182">
          <w:marLeft w:val="480"/>
          <w:marRight w:val="0"/>
          <w:marTop w:val="0"/>
          <w:marBottom w:val="0"/>
          <w:divBdr>
            <w:top w:val="none" w:sz="0" w:space="0" w:color="auto"/>
            <w:left w:val="none" w:sz="0" w:space="0" w:color="auto"/>
            <w:bottom w:val="none" w:sz="0" w:space="0" w:color="auto"/>
            <w:right w:val="none" w:sz="0" w:space="0" w:color="auto"/>
          </w:divBdr>
        </w:div>
        <w:div w:id="83378795">
          <w:marLeft w:val="480"/>
          <w:marRight w:val="0"/>
          <w:marTop w:val="0"/>
          <w:marBottom w:val="0"/>
          <w:divBdr>
            <w:top w:val="none" w:sz="0" w:space="0" w:color="auto"/>
            <w:left w:val="none" w:sz="0" w:space="0" w:color="auto"/>
            <w:bottom w:val="none" w:sz="0" w:space="0" w:color="auto"/>
            <w:right w:val="none" w:sz="0" w:space="0" w:color="auto"/>
          </w:divBdr>
        </w:div>
        <w:div w:id="114951808">
          <w:marLeft w:val="480"/>
          <w:marRight w:val="0"/>
          <w:marTop w:val="0"/>
          <w:marBottom w:val="0"/>
          <w:divBdr>
            <w:top w:val="none" w:sz="0" w:space="0" w:color="auto"/>
            <w:left w:val="none" w:sz="0" w:space="0" w:color="auto"/>
            <w:bottom w:val="none" w:sz="0" w:space="0" w:color="auto"/>
            <w:right w:val="none" w:sz="0" w:space="0" w:color="auto"/>
          </w:divBdr>
        </w:div>
        <w:div w:id="204101862">
          <w:marLeft w:val="480"/>
          <w:marRight w:val="0"/>
          <w:marTop w:val="0"/>
          <w:marBottom w:val="0"/>
          <w:divBdr>
            <w:top w:val="none" w:sz="0" w:space="0" w:color="auto"/>
            <w:left w:val="none" w:sz="0" w:space="0" w:color="auto"/>
            <w:bottom w:val="none" w:sz="0" w:space="0" w:color="auto"/>
            <w:right w:val="none" w:sz="0" w:space="0" w:color="auto"/>
          </w:divBdr>
        </w:div>
        <w:div w:id="243686839">
          <w:marLeft w:val="480"/>
          <w:marRight w:val="0"/>
          <w:marTop w:val="0"/>
          <w:marBottom w:val="0"/>
          <w:divBdr>
            <w:top w:val="none" w:sz="0" w:space="0" w:color="auto"/>
            <w:left w:val="none" w:sz="0" w:space="0" w:color="auto"/>
            <w:bottom w:val="none" w:sz="0" w:space="0" w:color="auto"/>
            <w:right w:val="none" w:sz="0" w:space="0" w:color="auto"/>
          </w:divBdr>
        </w:div>
        <w:div w:id="262736845">
          <w:marLeft w:val="480"/>
          <w:marRight w:val="0"/>
          <w:marTop w:val="0"/>
          <w:marBottom w:val="0"/>
          <w:divBdr>
            <w:top w:val="none" w:sz="0" w:space="0" w:color="auto"/>
            <w:left w:val="none" w:sz="0" w:space="0" w:color="auto"/>
            <w:bottom w:val="none" w:sz="0" w:space="0" w:color="auto"/>
            <w:right w:val="none" w:sz="0" w:space="0" w:color="auto"/>
          </w:divBdr>
        </w:div>
        <w:div w:id="273947667">
          <w:marLeft w:val="480"/>
          <w:marRight w:val="0"/>
          <w:marTop w:val="0"/>
          <w:marBottom w:val="0"/>
          <w:divBdr>
            <w:top w:val="none" w:sz="0" w:space="0" w:color="auto"/>
            <w:left w:val="none" w:sz="0" w:space="0" w:color="auto"/>
            <w:bottom w:val="none" w:sz="0" w:space="0" w:color="auto"/>
            <w:right w:val="none" w:sz="0" w:space="0" w:color="auto"/>
          </w:divBdr>
        </w:div>
        <w:div w:id="282663223">
          <w:marLeft w:val="480"/>
          <w:marRight w:val="0"/>
          <w:marTop w:val="0"/>
          <w:marBottom w:val="0"/>
          <w:divBdr>
            <w:top w:val="none" w:sz="0" w:space="0" w:color="auto"/>
            <w:left w:val="none" w:sz="0" w:space="0" w:color="auto"/>
            <w:bottom w:val="none" w:sz="0" w:space="0" w:color="auto"/>
            <w:right w:val="none" w:sz="0" w:space="0" w:color="auto"/>
          </w:divBdr>
        </w:div>
        <w:div w:id="318506654">
          <w:marLeft w:val="480"/>
          <w:marRight w:val="0"/>
          <w:marTop w:val="0"/>
          <w:marBottom w:val="0"/>
          <w:divBdr>
            <w:top w:val="none" w:sz="0" w:space="0" w:color="auto"/>
            <w:left w:val="none" w:sz="0" w:space="0" w:color="auto"/>
            <w:bottom w:val="none" w:sz="0" w:space="0" w:color="auto"/>
            <w:right w:val="none" w:sz="0" w:space="0" w:color="auto"/>
          </w:divBdr>
        </w:div>
        <w:div w:id="327176856">
          <w:marLeft w:val="480"/>
          <w:marRight w:val="0"/>
          <w:marTop w:val="0"/>
          <w:marBottom w:val="0"/>
          <w:divBdr>
            <w:top w:val="none" w:sz="0" w:space="0" w:color="auto"/>
            <w:left w:val="none" w:sz="0" w:space="0" w:color="auto"/>
            <w:bottom w:val="none" w:sz="0" w:space="0" w:color="auto"/>
            <w:right w:val="none" w:sz="0" w:space="0" w:color="auto"/>
          </w:divBdr>
        </w:div>
        <w:div w:id="354233482">
          <w:marLeft w:val="480"/>
          <w:marRight w:val="0"/>
          <w:marTop w:val="0"/>
          <w:marBottom w:val="0"/>
          <w:divBdr>
            <w:top w:val="none" w:sz="0" w:space="0" w:color="auto"/>
            <w:left w:val="none" w:sz="0" w:space="0" w:color="auto"/>
            <w:bottom w:val="none" w:sz="0" w:space="0" w:color="auto"/>
            <w:right w:val="none" w:sz="0" w:space="0" w:color="auto"/>
          </w:divBdr>
        </w:div>
        <w:div w:id="395516602">
          <w:marLeft w:val="480"/>
          <w:marRight w:val="0"/>
          <w:marTop w:val="0"/>
          <w:marBottom w:val="0"/>
          <w:divBdr>
            <w:top w:val="none" w:sz="0" w:space="0" w:color="auto"/>
            <w:left w:val="none" w:sz="0" w:space="0" w:color="auto"/>
            <w:bottom w:val="none" w:sz="0" w:space="0" w:color="auto"/>
            <w:right w:val="none" w:sz="0" w:space="0" w:color="auto"/>
          </w:divBdr>
        </w:div>
        <w:div w:id="432481093">
          <w:marLeft w:val="480"/>
          <w:marRight w:val="0"/>
          <w:marTop w:val="0"/>
          <w:marBottom w:val="0"/>
          <w:divBdr>
            <w:top w:val="none" w:sz="0" w:space="0" w:color="auto"/>
            <w:left w:val="none" w:sz="0" w:space="0" w:color="auto"/>
            <w:bottom w:val="none" w:sz="0" w:space="0" w:color="auto"/>
            <w:right w:val="none" w:sz="0" w:space="0" w:color="auto"/>
          </w:divBdr>
        </w:div>
        <w:div w:id="447625712">
          <w:marLeft w:val="480"/>
          <w:marRight w:val="0"/>
          <w:marTop w:val="0"/>
          <w:marBottom w:val="0"/>
          <w:divBdr>
            <w:top w:val="none" w:sz="0" w:space="0" w:color="auto"/>
            <w:left w:val="none" w:sz="0" w:space="0" w:color="auto"/>
            <w:bottom w:val="none" w:sz="0" w:space="0" w:color="auto"/>
            <w:right w:val="none" w:sz="0" w:space="0" w:color="auto"/>
          </w:divBdr>
        </w:div>
        <w:div w:id="457575713">
          <w:marLeft w:val="480"/>
          <w:marRight w:val="0"/>
          <w:marTop w:val="0"/>
          <w:marBottom w:val="0"/>
          <w:divBdr>
            <w:top w:val="none" w:sz="0" w:space="0" w:color="auto"/>
            <w:left w:val="none" w:sz="0" w:space="0" w:color="auto"/>
            <w:bottom w:val="none" w:sz="0" w:space="0" w:color="auto"/>
            <w:right w:val="none" w:sz="0" w:space="0" w:color="auto"/>
          </w:divBdr>
        </w:div>
        <w:div w:id="500387916">
          <w:marLeft w:val="480"/>
          <w:marRight w:val="0"/>
          <w:marTop w:val="0"/>
          <w:marBottom w:val="0"/>
          <w:divBdr>
            <w:top w:val="none" w:sz="0" w:space="0" w:color="auto"/>
            <w:left w:val="none" w:sz="0" w:space="0" w:color="auto"/>
            <w:bottom w:val="none" w:sz="0" w:space="0" w:color="auto"/>
            <w:right w:val="none" w:sz="0" w:space="0" w:color="auto"/>
          </w:divBdr>
        </w:div>
        <w:div w:id="537741193">
          <w:marLeft w:val="480"/>
          <w:marRight w:val="0"/>
          <w:marTop w:val="0"/>
          <w:marBottom w:val="0"/>
          <w:divBdr>
            <w:top w:val="none" w:sz="0" w:space="0" w:color="auto"/>
            <w:left w:val="none" w:sz="0" w:space="0" w:color="auto"/>
            <w:bottom w:val="none" w:sz="0" w:space="0" w:color="auto"/>
            <w:right w:val="none" w:sz="0" w:space="0" w:color="auto"/>
          </w:divBdr>
        </w:div>
        <w:div w:id="547255498">
          <w:marLeft w:val="480"/>
          <w:marRight w:val="0"/>
          <w:marTop w:val="0"/>
          <w:marBottom w:val="0"/>
          <w:divBdr>
            <w:top w:val="none" w:sz="0" w:space="0" w:color="auto"/>
            <w:left w:val="none" w:sz="0" w:space="0" w:color="auto"/>
            <w:bottom w:val="none" w:sz="0" w:space="0" w:color="auto"/>
            <w:right w:val="none" w:sz="0" w:space="0" w:color="auto"/>
          </w:divBdr>
        </w:div>
        <w:div w:id="601036236">
          <w:marLeft w:val="480"/>
          <w:marRight w:val="0"/>
          <w:marTop w:val="0"/>
          <w:marBottom w:val="0"/>
          <w:divBdr>
            <w:top w:val="none" w:sz="0" w:space="0" w:color="auto"/>
            <w:left w:val="none" w:sz="0" w:space="0" w:color="auto"/>
            <w:bottom w:val="none" w:sz="0" w:space="0" w:color="auto"/>
            <w:right w:val="none" w:sz="0" w:space="0" w:color="auto"/>
          </w:divBdr>
        </w:div>
        <w:div w:id="628559270">
          <w:marLeft w:val="480"/>
          <w:marRight w:val="0"/>
          <w:marTop w:val="0"/>
          <w:marBottom w:val="0"/>
          <w:divBdr>
            <w:top w:val="none" w:sz="0" w:space="0" w:color="auto"/>
            <w:left w:val="none" w:sz="0" w:space="0" w:color="auto"/>
            <w:bottom w:val="none" w:sz="0" w:space="0" w:color="auto"/>
            <w:right w:val="none" w:sz="0" w:space="0" w:color="auto"/>
          </w:divBdr>
        </w:div>
        <w:div w:id="634717592">
          <w:marLeft w:val="480"/>
          <w:marRight w:val="0"/>
          <w:marTop w:val="0"/>
          <w:marBottom w:val="0"/>
          <w:divBdr>
            <w:top w:val="none" w:sz="0" w:space="0" w:color="auto"/>
            <w:left w:val="none" w:sz="0" w:space="0" w:color="auto"/>
            <w:bottom w:val="none" w:sz="0" w:space="0" w:color="auto"/>
            <w:right w:val="none" w:sz="0" w:space="0" w:color="auto"/>
          </w:divBdr>
        </w:div>
        <w:div w:id="665671970">
          <w:marLeft w:val="480"/>
          <w:marRight w:val="0"/>
          <w:marTop w:val="0"/>
          <w:marBottom w:val="0"/>
          <w:divBdr>
            <w:top w:val="none" w:sz="0" w:space="0" w:color="auto"/>
            <w:left w:val="none" w:sz="0" w:space="0" w:color="auto"/>
            <w:bottom w:val="none" w:sz="0" w:space="0" w:color="auto"/>
            <w:right w:val="none" w:sz="0" w:space="0" w:color="auto"/>
          </w:divBdr>
        </w:div>
        <w:div w:id="694767535">
          <w:marLeft w:val="480"/>
          <w:marRight w:val="0"/>
          <w:marTop w:val="0"/>
          <w:marBottom w:val="0"/>
          <w:divBdr>
            <w:top w:val="none" w:sz="0" w:space="0" w:color="auto"/>
            <w:left w:val="none" w:sz="0" w:space="0" w:color="auto"/>
            <w:bottom w:val="none" w:sz="0" w:space="0" w:color="auto"/>
            <w:right w:val="none" w:sz="0" w:space="0" w:color="auto"/>
          </w:divBdr>
        </w:div>
        <w:div w:id="717775880">
          <w:marLeft w:val="480"/>
          <w:marRight w:val="0"/>
          <w:marTop w:val="0"/>
          <w:marBottom w:val="0"/>
          <w:divBdr>
            <w:top w:val="none" w:sz="0" w:space="0" w:color="auto"/>
            <w:left w:val="none" w:sz="0" w:space="0" w:color="auto"/>
            <w:bottom w:val="none" w:sz="0" w:space="0" w:color="auto"/>
            <w:right w:val="none" w:sz="0" w:space="0" w:color="auto"/>
          </w:divBdr>
        </w:div>
        <w:div w:id="738868218">
          <w:marLeft w:val="480"/>
          <w:marRight w:val="0"/>
          <w:marTop w:val="0"/>
          <w:marBottom w:val="0"/>
          <w:divBdr>
            <w:top w:val="none" w:sz="0" w:space="0" w:color="auto"/>
            <w:left w:val="none" w:sz="0" w:space="0" w:color="auto"/>
            <w:bottom w:val="none" w:sz="0" w:space="0" w:color="auto"/>
            <w:right w:val="none" w:sz="0" w:space="0" w:color="auto"/>
          </w:divBdr>
        </w:div>
        <w:div w:id="761991322">
          <w:marLeft w:val="480"/>
          <w:marRight w:val="0"/>
          <w:marTop w:val="0"/>
          <w:marBottom w:val="0"/>
          <w:divBdr>
            <w:top w:val="none" w:sz="0" w:space="0" w:color="auto"/>
            <w:left w:val="none" w:sz="0" w:space="0" w:color="auto"/>
            <w:bottom w:val="none" w:sz="0" w:space="0" w:color="auto"/>
            <w:right w:val="none" w:sz="0" w:space="0" w:color="auto"/>
          </w:divBdr>
        </w:div>
        <w:div w:id="807822939">
          <w:marLeft w:val="480"/>
          <w:marRight w:val="0"/>
          <w:marTop w:val="0"/>
          <w:marBottom w:val="0"/>
          <w:divBdr>
            <w:top w:val="none" w:sz="0" w:space="0" w:color="auto"/>
            <w:left w:val="none" w:sz="0" w:space="0" w:color="auto"/>
            <w:bottom w:val="none" w:sz="0" w:space="0" w:color="auto"/>
            <w:right w:val="none" w:sz="0" w:space="0" w:color="auto"/>
          </w:divBdr>
        </w:div>
        <w:div w:id="857885541">
          <w:marLeft w:val="480"/>
          <w:marRight w:val="0"/>
          <w:marTop w:val="0"/>
          <w:marBottom w:val="0"/>
          <w:divBdr>
            <w:top w:val="none" w:sz="0" w:space="0" w:color="auto"/>
            <w:left w:val="none" w:sz="0" w:space="0" w:color="auto"/>
            <w:bottom w:val="none" w:sz="0" w:space="0" w:color="auto"/>
            <w:right w:val="none" w:sz="0" w:space="0" w:color="auto"/>
          </w:divBdr>
        </w:div>
        <w:div w:id="870531628">
          <w:marLeft w:val="480"/>
          <w:marRight w:val="0"/>
          <w:marTop w:val="0"/>
          <w:marBottom w:val="0"/>
          <w:divBdr>
            <w:top w:val="none" w:sz="0" w:space="0" w:color="auto"/>
            <w:left w:val="none" w:sz="0" w:space="0" w:color="auto"/>
            <w:bottom w:val="none" w:sz="0" w:space="0" w:color="auto"/>
            <w:right w:val="none" w:sz="0" w:space="0" w:color="auto"/>
          </w:divBdr>
        </w:div>
        <w:div w:id="871191647">
          <w:marLeft w:val="480"/>
          <w:marRight w:val="0"/>
          <w:marTop w:val="0"/>
          <w:marBottom w:val="0"/>
          <w:divBdr>
            <w:top w:val="none" w:sz="0" w:space="0" w:color="auto"/>
            <w:left w:val="none" w:sz="0" w:space="0" w:color="auto"/>
            <w:bottom w:val="none" w:sz="0" w:space="0" w:color="auto"/>
            <w:right w:val="none" w:sz="0" w:space="0" w:color="auto"/>
          </w:divBdr>
        </w:div>
        <w:div w:id="893740748">
          <w:marLeft w:val="480"/>
          <w:marRight w:val="0"/>
          <w:marTop w:val="0"/>
          <w:marBottom w:val="0"/>
          <w:divBdr>
            <w:top w:val="none" w:sz="0" w:space="0" w:color="auto"/>
            <w:left w:val="none" w:sz="0" w:space="0" w:color="auto"/>
            <w:bottom w:val="none" w:sz="0" w:space="0" w:color="auto"/>
            <w:right w:val="none" w:sz="0" w:space="0" w:color="auto"/>
          </w:divBdr>
        </w:div>
        <w:div w:id="936064951">
          <w:marLeft w:val="480"/>
          <w:marRight w:val="0"/>
          <w:marTop w:val="0"/>
          <w:marBottom w:val="0"/>
          <w:divBdr>
            <w:top w:val="none" w:sz="0" w:space="0" w:color="auto"/>
            <w:left w:val="none" w:sz="0" w:space="0" w:color="auto"/>
            <w:bottom w:val="none" w:sz="0" w:space="0" w:color="auto"/>
            <w:right w:val="none" w:sz="0" w:space="0" w:color="auto"/>
          </w:divBdr>
        </w:div>
        <w:div w:id="1048189733">
          <w:marLeft w:val="480"/>
          <w:marRight w:val="0"/>
          <w:marTop w:val="0"/>
          <w:marBottom w:val="0"/>
          <w:divBdr>
            <w:top w:val="none" w:sz="0" w:space="0" w:color="auto"/>
            <w:left w:val="none" w:sz="0" w:space="0" w:color="auto"/>
            <w:bottom w:val="none" w:sz="0" w:space="0" w:color="auto"/>
            <w:right w:val="none" w:sz="0" w:space="0" w:color="auto"/>
          </w:divBdr>
        </w:div>
        <w:div w:id="1062942798">
          <w:marLeft w:val="480"/>
          <w:marRight w:val="0"/>
          <w:marTop w:val="0"/>
          <w:marBottom w:val="0"/>
          <w:divBdr>
            <w:top w:val="none" w:sz="0" w:space="0" w:color="auto"/>
            <w:left w:val="none" w:sz="0" w:space="0" w:color="auto"/>
            <w:bottom w:val="none" w:sz="0" w:space="0" w:color="auto"/>
            <w:right w:val="none" w:sz="0" w:space="0" w:color="auto"/>
          </w:divBdr>
        </w:div>
        <w:div w:id="1083988960">
          <w:marLeft w:val="480"/>
          <w:marRight w:val="0"/>
          <w:marTop w:val="0"/>
          <w:marBottom w:val="0"/>
          <w:divBdr>
            <w:top w:val="none" w:sz="0" w:space="0" w:color="auto"/>
            <w:left w:val="none" w:sz="0" w:space="0" w:color="auto"/>
            <w:bottom w:val="none" w:sz="0" w:space="0" w:color="auto"/>
            <w:right w:val="none" w:sz="0" w:space="0" w:color="auto"/>
          </w:divBdr>
        </w:div>
        <w:div w:id="1092896756">
          <w:marLeft w:val="480"/>
          <w:marRight w:val="0"/>
          <w:marTop w:val="0"/>
          <w:marBottom w:val="0"/>
          <w:divBdr>
            <w:top w:val="none" w:sz="0" w:space="0" w:color="auto"/>
            <w:left w:val="none" w:sz="0" w:space="0" w:color="auto"/>
            <w:bottom w:val="none" w:sz="0" w:space="0" w:color="auto"/>
            <w:right w:val="none" w:sz="0" w:space="0" w:color="auto"/>
          </w:divBdr>
        </w:div>
        <w:div w:id="1155686933">
          <w:marLeft w:val="480"/>
          <w:marRight w:val="0"/>
          <w:marTop w:val="0"/>
          <w:marBottom w:val="0"/>
          <w:divBdr>
            <w:top w:val="none" w:sz="0" w:space="0" w:color="auto"/>
            <w:left w:val="none" w:sz="0" w:space="0" w:color="auto"/>
            <w:bottom w:val="none" w:sz="0" w:space="0" w:color="auto"/>
            <w:right w:val="none" w:sz="0" w:space="0" w:color="auto"/>
          </w:divBdr>
        </w:div>
      </w:divsChild>
    </w:div>
    <w:div w:id="63845713">
      <w:bodyDiv w:val="1"/>
      <w:marLeft w:val="0"/>
      <w:marRight w:val="0"/>
      <w:marTop w:val="0"/>
      <w:marBottom w:val="0"/>
      <w:divBdr>
        <w:top w:val="none" w:sz="0" w:space="0" w:color="auto"/>
        <w:left w:val="none" w:sz="0" w:space="0" w:color="auto"/>
        <w:bottom w:val="none" w:sz="0" w:space="0" w:color="auto"/>
        <w:right w:val="none" w:sz="0" w:space="0" w:color="auto"/>
      </w:divBdr>
    </w:div>
    <w:div w:id="63914688">
      <w:bodyDiv w:val="1"/>
      <w:marLeft w:val="0"/>
      <w:marRight w:val="0"/>
      <w:marTop w:val="0"/>
      <w:marBottom w:val="0"/>
      <w:divBdr>
        <w:top w:val="none" w:sz="0" w:space="0" w:color="auto"/>
        <w:left w:val="none" w:sz="0" w:space="0" w:color="auto"/>
        <w:bottom w:val="none" w:sz="0" w:space="0" w:color="auto"/>
        <w:right w:val="none" w:sz="0" w:space="0" w:color="auto"/>
      </w:divBdr>
    </w:div>
    <w:div w:id="63914932">
      <w:bodyDiv w:val="1"/>
      <w:marLeft w:val="0"/>
      <w:marRight w:val="0"/>
      <w:marTop w:val="0"/>
      <w:marBottom w:val="0"/>
      <w:divBdr>
        <w:top w:val="none" w:sz="0" w:space="0" w:color="auto"/>
        <w:left w:val="none" w:sz="0" w:space="0" w:color="auto"/>
        <w:bottom w:val="none" w:sz="0" w:space="0" w:color="auto"/>
        <w:right w:val="none" w:sz="0" w:space="0" w:color="auto"/>
      </w:divBdr>
    </w:div>
    <w:div w:id="64185784">
      <w:bodyDiv w:val="1"/>
      <w:marLeft w:val="0"/>
      <w:marRight w:val="0"/>
      <w:marTop w:val="0"/>
      <w:marBottom w:val="0"/>
      <w:divBdr>
        <w:top w:val="none" w:sz="0" w:space="0" w:color="auto"/>
        <w:left w:val="none" w:sz="0" w:space="0" w:color="auto"/>
        <w:bottom w:val="none" w:sz="0" w:space="0" w:color="auto"/>
        <w:right w:val="none" w:sz="0" w:space="0" w:color="auto"/>
      </w:divBdr>
    </w:div>
    <w:div w:id="64574601">
      <w:bodyDiv w:val="1"/>
      <w:marLeft w:val="0"/>
      <w:marRight w:val="0"/>
      <w:marTop w:val="0"/>
      <w:marBottom w:val="0"/>
      <w:divBdr>
        <w:top w:val="none" w:sz="0" w:space="0" w:color="auto"/>
        <w:left w:val="none" w:sz="0" w:space="0" w:color="auto"/>
        <w:bottom w:val="none" w:sz="0" w:space="0" w:color="auto"/>
        <w:right w:val="none" w:sz="0" w:space="0" w:color="auto"/>
      </w:divBdr>
    </w:div>
    <w:div w:id="64691312">
      <w:bodyDiv w:val="1"/>
      <w:marLeft w:val="0"/>
      <w:marRight w:val="0"/>
      <w:marTop w:val="0"/>
      <w:marBottom w:val="0"/>
      <w:divBdr>
        <w:top w:val="none" w:sz="0" w:space="0" w:color="auto"/>
        <w:left w:val="none" w:sz="0" w:space="0" w:color="auto"/>
        <w:bottom w:val="none" w:sz="0" w:space="0" w:color="auto"/>
        <w:right w:val="none" w:sz="0" w:space="0" w:color="auto"/>
      </w:divBdr>
    </w:div>
    <w:div w:id="64763103">
      <w:bodyDiv w:val="1"/>
      <w:marLeft w:val="0"/>
      <w:marRight w:val="0"/>
      <w:marTop w:val="0"/>
      <w:marBottom w:val="0"/>
      <w:divBdr>
        <w:top w:val="none" w:sz="0" w:space="0" w:color="auto"/>
        <w:left w:val="none" w:sz="0" w:space="0" w:color="auto"/>
        <w:bottom w:val="none" w:sz="0" w:space="0" w:color="auto"/>
        <w:right w:val="none" w:sz="0" w:space="0" w:color="auto"/>
      </w:divBdr>
    </w:div>
    <w:div w:id="64883927">
      <w:bodyDiv w:val="1"/>
      <w:marLeft w:val="0"/>
      <w:marRight w:val="0"/>
      <w:marTop w:val="0"/>
      <w:marBottom w:val="0"/>
      <w:divBdr>
        <w:top w:val="none" w:sz="0" w:space="0" w:color="auto"/>
        <w:left w:val="none" w:sz="0" w:space="0" w:color="auto"/>
        <w:bottom w:val="none" w:sz="0" w:space="0" w:color="auto"/>
        <w:right w:val="none" w:sz="0" w:space="0" w:color="auto"/>
      </w:divBdr>
    </w:div>
    <w:div w:id="65081083">
      <w:bodyDiv w:val="1"/>
      <w:marLeft w:val="0"/>
      <w:marRight w:val="0"/>
      <w:marTop w:val="0"/>
      <w:marBottom w:val="0"/>
      <w:divBdr>
        <w:top w:val="none" w:sz="0" w:space="0" w:color="auto"/>
        <w:left w:val="none" w:sz="0" w:space="0" w:color="auto"/>
        <w:bottom w:val="none" w:sz="0" w:space="0" w:color="auto"/>
        <w:right w:val="none" w:sz="0" w:space="0" w:color="auto"/>
      </w:divBdr>
    </w:div>
    <w:div w:id="65104680">
      <w:bodyDiv w:val="1"/>
      <w:marLeft w:val="0"/>
      <w:marRight w:val="0"/>
      <w:marTop w:val="0"/>
      <w:marBottom w:val="0"/>
      <w:divBdr>
        <w:top w:val="none" w:sz="0" w:space="0" w:color="auto"/>
        <w:left w:val="none" w:sz="0" w:space="0" w:color="auto"/>
        <w:bottom w:val="none" w:sz="0" w:space="0" w:color="auto"/>
        <w:right w:val="none" w:sz="0" w:space="0" w:color="auto"/>
      </w:divBdr>
    </w:div>
    <w:div w:id="65153474">
      <w:bodyDiv w:val="1"/>
      <w:marLeft w:val="0"/>
      <w:marRight w:val="0"/>
      <w:marTop w:val="0"/>
      <w:marBottom w:val="0"/>
      <w:divBdr>
        <w:top w:val="none" w:sz="0" w:space="0" w:color="auto"/>
        <w:left w:val="none" w:sz="0" w:space="0" w:color="auto"/>
        <w:bottom w:val="none" w:sz="0" w:space="0" w:color="auto"/>
        <w:right w:val="none" w:sz="0" w:space="0" w:color="auto"/>
      </w:divBdr>
    </w:div>
    <w:div w:id="65305709">
      <w:bodyDiv w:val="1"/>
      <w:marLeft w:val="0"/>
      <w:marRight w:val="0"/>
      <w:marTop w:val="0"/>
      <w:marBottom w:val="0"/>
      <w:divBdr>
        <w:top w:val="none" w:sz="0" w:space="0" w:color="auto"/>
        <w:left w:val="none" w:sz="0" w:space="0" w:color="auto"/>
        <w:bottom w:val="none" w:sz="0" w:space="0" w:color="auto"/>
        <w:right w:val="none" w:sz="0" w:space="0" w:color="auto"/>
      </w:divBdr>
    </w:div>
    <w:div w:id="65804328">
      <w:bodyDiv w:val="1"/>
      <w:marLeft w:val="0"/>
      <w:marRight w:val="0"/>
      <w:marTop w:val="0"/>
      <w:marBottom w:val="0"/>
      <w:divBdr>
        <w:top w:val="none" w:sz="0" w:space="0" w:color="auto"/>
        <w:left w:val="none" w:sz="0" w:space="0" w:color="auto"/>
        <w:bottom w:val="none" w:sz="0" w:space="0" w:color="auto"/>
        <w:right w:val="none" w:sz="0" w:space="0" w:color="auto"/>
      </w:divBdr>
    </w:div>
    <w:div w:id="66268266">
      <w:bodyDiv w:val="1"/>
      <w:marLeft w:val="0"/>
      <w:marRight w:val="0"/>
      <w:marTop w:val="0"/>
      <w:marBottom w:val="0"/>
      <w:divBdr>
        <w:top w:val="none" w:sz="0" w:space="0" w:color="auto"/>
        <w:left w:val="none" w:sz="0" w:space="0" w:color="auto"/>
        <w:bottom w:val="none" w:sz="0" w:space="0" w:color="auto"/>
        <w:right w:val="none" w:sz="0" w:space="0" w:color="auto"/>
      </w:divBdr>
    </w:div>
    <w:div w:id="67730562">
      <w:bodyDiv w:val="1"/>
      <w:marLeft w:val="0"/>
      <w:marRight w:val="0"/>
      <w:marTop w:val="0"/>
      <w:marBottom w:val="0"/>
      <w:divBdr>
        <w:top w:val="none" w:sz="0" w:space="0" w:color="auto"/>
        <w:left w:val="none" w:sz="0" w:space="0" w:color="auto"/>
        <w:bottom w:val="none" w:sz="0" w:space="0" w:color="auto"/>
        <w:right w:val="none" w:sz="0" w:space="0" w:color="auto"/>
      </w:divBdr>
    </w:div>
    <w:div w:id="67843809">
      <w:bodyDiv w:val="1"/>
      <w:marLeft w:val="0"/>
      <w:marRight w:val="0"/>
      <w:marTop w:val="0"/>
      <w:marBottom w:val="0"/>
      <w:divBdr>
        <w:top w:val="none" w:sz="0" w:space="0" w:color="auto"/>
        <w:left w:val="none" w:sz="0" w:space="0" w:color="auto"/>
        <w:bottom w:val="none" w:sz="0" w:space="0" w:color="auto"/>
        <w:right w:val="none" w:sz="0" w:space="0" w:color="auto"/>
      </w:divBdr>
      <w:divsChild>
        <w:div w:id="23134983">
          <w:marLeft w:val="0"/>
          <w:marRight w:val="0"/>
          <w:marTop w:val="0"/>
          <w:marBottom w:val="0"/>
          <w:divBdr>
            <w:top w:val="none" w:sz="0" w:space="0" w:color="auto"/>
            <w:left w:val="none" w:sz="0" w:space="0" w:color="auto"/>
            <w:bottom w:val="none" w:sz="0" w:space="0" w:color="auto"/>
            <w:right w:val="none" w:sz="0" w:space="0" w:color="auto"/>
          </w:divBdr>
        </w:div>
        <w:div w:id="320739783">
          <w:marLeft w:val="0"/>
          <w:marRight w:val="0"/>
          <w:marTop w:val="0"/>
          <w:marBottom w:val="0"/>
          <w:divBdr>
            <w:top w:val="none" w:sz="0" w:space="0" w:color="auto"/>
            <w:left w:val="none" w:sz="0" w:space="0" w:color="auto"/>
            <w:bottom w:val="none" w:sz="0" w:space="0" w:color="auto"/>
            <w:right w:val="none" w:sz="0" w:space="0" w:color="auto"/>
          </w:divBdr>
        </w:div>
        <w:div w:id="880092253">
          <w:marLeft w:val="0"/>
          <w:marRight w:val="0"/>
          <w:marTop w:val="0"/>
          <w:marBottom w:val="0"/>
          <w:divBdr>
            <w:top w:val="none" w:sz="0" w:space="0" w:color="auto"/>
            <w:left w:val="none" w:sz="0" w:space="0" w:color="auto"/>
            <w:bottom w:val="none" w:sz="0" w:space="0" w:color="auto"/>
            <w:right w:val="none" w:sz="0" w:space="0" w:color="auto"/>
          </w:divBdr>
        </w:div>
      </w:divsChild>
    </w:div>
    <w:div w:id="67845285">
      <w:bodyDiv w:val="1"/>
      <w:marLeft w:val="0"/>
      <w:marRight w:val="0"/>
      <w:marTop w:val="0"/>
      <w:marBottom w:val="0"/>
      <w:divBdr>
        <w:top w:val="none" w:sz="0" w:space="0" w:color="auto"/>
        <w:left w:val="none" w:sz="0" w:space="0" w:color="auto"/>
        <w:bottom w:val="none" w:sz="0" w:space="0" w:color="auto"/>
        <w:right w:val="none" w:sz="0" w:space="0" w:color="auto"/>
      </w:divBdr>
    </w:div>
    <w:div w:id="68120647">
      <w:bodyDiv w:val="1"/>
      <w:marLeft w:val="0"/>
      <w:marRight w:val="0"/>
      <w:marTop w:val="0"/>
      <w:marBottom w:val="0"/>
      <w:divBdr>
        <w:top w:val="none" w:sz="0" w:space="0" w:color="auto"/>
        <w:left w:val="none" w:sz="0" w:space="0" w:color="auto"/>
        <w:bottom w:val="none" w:sz="0" w:space="0" w:color="auto"/>
        <w:right w:val="none" w:sz="0" w:space="0" w:color="auto"/>
      </w:divBdr>
    </w:div>
    <w:div w:id="68161737">
      <w:bodyDiv w:val="1"/>
      <w:marLeft w:val="0"/>
      <w:marRight w:val="0"/>
      <w:marTop w:val="0"/>
      <w:marBottom w:val="0"/>
      <w:divBdr>
        <w:top w:val="none" w:sz="0" w:space="0" w:color="auto"/>
        <w:left w:val="none" w:sz="0" w:space="0" w:color="auto"/>
        <w:bottom w:val="none" w:sz="0" w:space="0" w:color="auto"/>
        <w:right w:val="none" w:sz="0" w:space="0" w:color="auto"/>
      </w:divBdr>
    </w:div>
    <w:div w:id="68428888">
      <w:bodyDiv w:val="1"/>
      <w:marLeft w:val="0"/>
      <w:marRight w:val="0"/>
      <w:marTop w:val="0"/>
      <w:marBottom w:val="0"/>
      <w:divBdr>
        <w:top w:val="none" w:sz="0" w:space="0" w:color="auto"/>
        <w:left w:val="none" w:sz="0" w:space="0" w:color="auto"/>
        <w:bottom w:val="none" w:sz="0" w:space="0" w:color="auto"/>
        <w:right w:val="none" w:sz="0" w:space="0" w:color="auto"/>
      </w:divBdr>
    </w:div>
    <w:div w:id="68500593">
      <w:bodyDiv w:val="1"/>
      <w:marLeft w:val="0"/>
      <w:marRight w:val="0"/>
      <w:marTop w:val="0"/>
      <w:marBottom w:val="0"/>
      <w:divBdr>
        <w:top w:val="none" w:sz="0" w:space="0" w:color="auto"/>
        <w:left w:val="none" w:sz="0" w:space="0" w:color="auto"/>
        <w:bottom w:val="none" w:sz="0" w:space="0" w:color="auto"/>
        <w:right w:val="none" w:sz="0" w:space="0" w:color="auto"/>
      </w:divBdr>
    </w:div>
    <w:div w:id="68576062">
      <w:bodyDiv w:val="1"/>
      <w:marLeft w:val="0"/>
      <w:marRight w:val="0"/>
      <w:marTop w:val="0"/>
      <w:marBottom w:val="0"/>
      <w:divBdr>
        <w:top w:val="none" w:sz="0" w:space="0" w:color="auto"/>
        <w:left w:val="none" w:sz="0" w:space="0" w:color="auto"/>
        <w:bottom w:val="none" w:sz="0" w:space="0" w:color="auto"/>
        <w:right w:val="none" w:sz="0" w:space="0" w:color="auto"/>
      </w:divBdr>
    </w:div>
    <w:div w:id="68776711">
      <w:bodyDiv w:val="1"/>
      <w:marLeft w:val="0"/>
      <w:marRight w:val="0"/>
      <w:marTop w:val="0"/>
      <w:marBottom w:val="0"/>
      <w:divBdr>
        <w:top w:val="none" w:sz="0" w:space="0" w:color="auto"/>
        <w:left w:val="none" w:sz="0" w:space="0" w:color="auto"/>
        <w:bottom w:val="none" w:sz="0" w:space="0" w:color="auto"/>
        <w:right w:val="none" w:sz="0" w:space="0" w:color="auto"/>
      </w:divBdr>
    </w:div>
    <w:div w:id="69037101">
      <w:bodyDiv w:val="1"/>
      <w:marLeft w:val="0"/>
      <w:marRight w:val="0"/>
      <w:marTop w:val="0"/>
      <w:marBottom w:val="0"/>
      <w:divBdr>
        <w:top w:val="none" w:sz="0" w:space="0" w:color="auto"/>
        <w:left w:val="none" w:sz="0" w:space="0" w:color="auto"/>
        <w:bottom w:val="none" w:sz="0" w:space="0" w:color="auto"/>
        <w:right w:val="none" w:sz="0" w:space="0" w:color="auto"/>
      </w:divBdr>
    </w:div>
    <w:div w:id="69230863">
      <w:bodyDiv w:val="1"/>
      <w:marLeft w:val="0"/>
      <w:marRight w:val="0"/>
      <w:marTop w:val="0"/>
      <w:marBottom w:val="0"/>
      <w:divBdr>
        <w:top w:val="none" w:sz="0" w:space="0" w:color="auto"/>
        <w:left w:val="none" w:sz="0" w:space="0" w:color="auto"/>
        <w:bottom w:val="none" w:sz="0" w:space="0" w:color="auto"/>
        <w:right w:val="none" w:sz="0" w:space="0" w:color="auto"/>
      </w:divBdr>
    </w:div>
    <w:div w:id="69237134">
      <w:bodyDiv w:val="1"/>
      <w:marLeft w:val="0"/>
      <w:marRight w:val="0"/>
      <w:marTop w:val="0"/>
      <w:marBottom w:val="0"/>
      <w:divBdr>
        <w:top w:val="none" w:sz="0" w:space="0" w:color="auto"/>
        <w:left w:val="none" w:sz="0" w:space="0" w:color="auto"/>
        <w:bottom w:val="none" w:sz="0" w:space="0" w:color="auto"/>
        <w:right w:val="none" w:sz="0" w:space="0" w:color="auto"/>
      </w:divBdr>
    </w:div>
    <w:div w:id="69544454">
      <w:bodyDiv w:val="1"/>
      <w:marLeft w:val="0"/>
      <w:marRight w:val="0"/>
      <w:marTop w:val="0"/>
      <w:marBottom w:val="0"/>
      <w:divBdr>
        <w:top w:val="none" w:sz="0" w:space="0" w:color="auto"/>
        <w:left w:val="none" w:sz="0" w:space="0" w:color="auto"/>
        <w:bottom w:val="none" w:sz="0" w:space="0" w:color="auto"/>
        <w:right w:val="none" w:sz="0" w:space="0" w:color="auto"/>
      </w:divBdr>
    </w:div>
    <w:div w:id="69617904">
      <w:bodyDiv w:val="1"/>
      <w:marLeft w:val="0"/>
      <w:marRight w:val="0"/>
      <w:marTop w:val="0"/>
      <w:marBottom w:val="0"/>
      <w:divBdr>
        <w:top w:val="none" w:sz="0" w:space="0" w:color="auto"/>
        <w:left w:val="none" w:sz="0" w:space="0" w:color="auto"/>
        <w:bottom w:val="none" w:sz="0" w:space="0" w:color="auto"/>
        <w:right w:val="none" w:sz="0" w:space="0" w:color="auto"/>
      </w:divBdr>
    </w:div>
    <w:div w:id="69617921">
      <w:bodyDiv w:val="1"/>
      <w:marLeft w:val="0"/>
      <w:marRight w:val="0"/>
      <w:marTop w:val="0"/>
      <w:marBottom w:val="0"/>
      <w:divBdr>
        <w:top w:val="none" w:sz="0" w:space="0" w:color="auto"/>
        <w:left w:val="none" w:sz="0" w:space="0" w:color="auto"/>
        <w:bottom w:val="none" w:sz="0" w:space="0" w:color="auto"/>
        <w:right w:val="none" w:sz="0" w:space="0" w:color="auto"/>
      </w:divBdr>
    </w:div>
    <w:div w:id="69621360">
      <w:bodyDiv w:val="1"/>
      <w:marLeft w:val="0"/>
      <w:marRight w:val="0"/>
      <w:marTop w:val="0"/>
      <w:marBottom w:val="0"/>
      <w:divBdr>
        <w:top w:val="none" w:sz="0" w:space="0" w:color="auto"/>
        <w:left w:val="none" w:sz="0" w:space="0" w:color="auto"/>
        <w:bottom w:val="none" w:sz="0" w:space="0" w:color="auto"/>
        <w:right w:val="none" w:sz="0" w:space="0" w:color="auto"/>
      </w:divBdr>
    </w:div>
    <w:div w:id="69695397">
      <w:bodyDiv w:val="1"/>
      <w:marLeft w:val="0"/>
      <w:marRight w:val="0"/>
      <w:marTop w:val="0"/>
      <w:marBottom w:val="0"/>
      <w:divBdr>
        <w:top w:val="none" w:sz="0" w:space="0" w:color="auto"/>
        <w:left w:val="none" w:sz="0" w:space="0" w:color="auto"/>
        <w:bottom w:val="none" w:sz="0" w:space="0" w:color="auto"/>
        <w:right w:val="none" w:sz="0" w:space="0" w:color="auto"/>
      </w:divBdr>
      <w:divsChild>
        <w:div w:id="22706409">
          <w:marLeft w:val="480"/>
          <w:marRight w:val="0"/>
          <w:marTop w:val="0"/>
          <w:marBottom w:val="0"/>
          <w:divBdr>
            <w:top w:val="none" w:sz="0" w:space="0" w:color="auto"/>
            <w:left w:val="none" w:sz="0" w:space="0" w:color="auto"/>
            <w:bottom w:val="none" w:sz="0" w:space="0" w:color="auto"/>
            <w:right w:val="none" w:sz="0" w:space="0" w:color="auto"/>
          </w:divBdr>
        </w:div>
        <w:div w:id="33694363">
          <w:marLeft w:val="480"/>
          <w:marRight w:val="0"/>
          <w:marTop w:val="0"/>
          <w:marBottom w:val="0"/>
          <w:divBdr>
            <w:top w:val="none" w:sz="0" w:space="0" w:color="auto"/>
            <w:left w:val="none" w:sz="0" w:space="0" w:color="auto"/>
            <w:bottom w:val="none" w:sz="0" w:space="0" w:color="auto"/>
            <w:right w:val="none" w:sz="0" w:space="0" w:color="auto"/>
          </w:divBdr>
        </w:div>
        <w:div w:id="35666069">
          <w:marLeft w:val="480"/>
          <w:marRight w:val="0"/>
          <w:marTop w:val="0"/>
          <w:marBottom w:val="0"/>
          <w:divBdr>
            <w:top w:val="none" w:sz="0" w:space="0" w:color="auto"/>
            <w:left w:val="none" w:sz="0" w:space="0" w:color="auto"/>
            <w:bottom w:val="none" w:sz="0" w:space="0" w:color="auto"/>
            <w:right w:val="none" w:sz="0" w:space="0" w:color="auto"/>
          </w:divBdr>
        </w:div>
        <w:div w:id="38282569">
          <w:marLeft w:val="480"/>
          <w:marRight w:val="0"/>
          <w:marTop w:val="0"/>
          <w:marBottom w:val="0"/>
          <w:divBdr>
            <w:top w:val="none" w:sz="0" w:space="0" w:color="auto"/>
            <w:left w:val="none" w:sz="0" w:space="0" w:color="auto"/>
            <w:bottom w:val="none" w:sz="0" w:space="0" w:color="auto"/>
            <w:right w:val="none" w:sz="0" w:space="0" w:color="auto"/>
          </w:divBdr>
        </w:div>
        <w:div w:id="80109339">
          <w:marLeft w:val="480"/>
          <w:marRight w:val="0"/>
          <w:marTop w:val="0"/>
          <w:marBottom w:val="0"/>
          <w:divBdr>
            <w:top w:val="none" w:sz="0" w:space="0" w:color="auto"/>
            <w:left w:val="none" w:sz="0" w:space="0" w:color="auto"/>
            <w:bottom w:val="none" w:sz="0" w:space="0" w:color="auto"/>
            <w:right w:val="none" w:sz="0" w:space="0" w:color="auto"/>
          </w:divBdr>
        </w:div>
        <w:div w:id="84545189">
          <w:marLeft w:val="480"/>
          <w:marRight w:val="0"/>
          <w:marTop w:val="0"/>
          <w:marBottom w:val="0"/>
          <w:divBdr>
            <w:top w:val="none" w:sz="0" w:space="0" w:color="auto"/>
            <w:left w:val="none" w:sz="0" w:space="0" w:color="auto"/>
            <w:bottom w:val="none" w:sz="0" w:space="0" w:color="auto"/>
            <w:right w:val="none" w:sz="0" w:space="0" w:color="auto"/>
          </w:divBdr>
        </w:div>
        <w:div w:id="112405528">
          <w:marLeft w:val="480"/>
          <w:marRight w:val="0"/>
          <w:marTop w:val="0"/>
          <w:marBottom w:val="0"/>
          <w:divBdr>
            <w:top w:val="none" w:sz="0" w:space="0" w:color="auto"/>
            <w:left w:val="none" w:sz="0" w:space="0" w:color="auto"/>
            <w:bottom w:val="none" w:sz="0" w:space="0" w:color="auto"/>
            <w:right w:val="none" w:sz="0" w:space="0" w:color="auto"/>
          </w:divBdr>
        </w:div>
        <w:div w:id="119763043">
          <w:marLeft w:val="480"/>
          <w:marRight w:val="0"/>
          <w:marTop w:val="0"/>
          <w:marBottom w:val="0"/>
          <w:divBdr>
            <w:top w:val="none" w:sz="0" w:space="0" w:color="auto"/>
            <w:left w:val="none" w:sz="0" w:space="0" w:color="auto"/>
            <w:bottom w:val="none" w:sz="0" w:space="0" w:color="auto"/>
            <w:right w:val="none" w:sz="0" w:space="0" w:color="auto"/>
          </w:divBdr>
        </w:div>
        <w:div w:id="132066174">
          <w:marLeft w:val="480"/>
          <w:marRight w:val="0"/>
          <w:marTop w:val="0"/>
          <w:marBottom w:val="0"/>
          <w:divBdr>
            <w:top w:val="none" w:sz="0" w:space="0" w:color="auto"/>
            <w:left w:val="none" w:sz="0" w:space="0" w:color="auto"/>
            <w:bottom w:val="none" w:sz="0" w:space="0" w:color="auto"/>
            <w:right w:val="none" w:sz="0" w:space="0" w:color="auto"/>
          </w:divBdr>
        </w:div>
        <w:div w:id="140343577">
          <w:marLeft w:val="480"/>
          <w:marRight w:val="0"/>
          <w:marTop w:val="0"/>
          <w:marBottom w:val="0"/>
          <w:divBdr>
            <w:top w:val="none" w:sz="0" w:space="0" w:color="auto"/>
            <w:left w:val="none" w:sz="0" w:space="0" w:color="auto"/>
            <w:bottom w:val="none" w:sz="0" w:space="0" w:color="auto"/>
            <w:right w:val="none" w:sz="0" w:space="0" w:color="auto"/>
          </w:divBdr>
        </w:div>
        <w:div w:id="141118762">
          <w:marLeft w:val="480"/>
          <w:marRight w:val="0"/>
          <w:marTop w:val="0"/>
          <w:marBottom w:val="0"/>
          <w:divBdr>
            <w:top w:val="none" w:sz="0" w:space="0" w:color="auto"/>
            <w:left w:val="none" w:sz="0" w:space="0" w:color="auto"/>
            <w:bottom w:val="none" w:sz="0" w:space="0" w:color="auto"/>
            <w:right w:val="none" w:sz="0" w:space="0" w:color="auto"/>
          </w:divBdr>
        </w:div>
        <w:div w:id="145828424">
          <w:marLeft w:val="480"/>
          <w:marRight w:val="0"/>
          <w:marTop w:val="0"/>
          <w:marBottom w:val="0"/>
          <w:divBdr>
            <w:top w:val="none" w:sz="0" w:space="0" w:color="auto"/>
            <w:left w:val="none" w:sz="0" w:space="0" w:color="auto"/>
            <w:bottom w:val="none" w:sz="0" w:space="0" w:color="auto"/>
            <w:right w:val="none" w:sz="0" w:space="0" w:color="auto"/>
          </w:divBdr>
        </w:div>
        <w:div w:id="258221687">
          <w:marLeft w:val="480"/>
          <w:marRight w:val="0"/>
          <w:marTop w:val="0"/>
          <w:marBottom w:val="0"/>
          <w:divBdr>
            <w:top w:val="none" w:sz="0" w:space="0" w:color="auto"/>
            <w:left w:val="none" w:sz="0" w:space="0" w:color="auto"/>
            <w:bottom w:val="none" w:sz="0" w:space="0" w:color="auto"/>
            <w:right w:val="none" w:sz="0" w:space="0" w:color="auto"/>
          </w:divBdr>
        </w:div>
        <w:div w:id="264384875">
          <w:marLeft w:val="480"/>
          <w:marRight w:val="0"/>
          <w:marTop w:val="0"/>
          <w:marBottom w:val="0"/>
          <w:divBdr>
            <w:top w:val="none" w:sz="0" w:space="0" w:color="auto"/>
            <w:left w:val="none" w:sz="0" w:space="0" w:color="auto"/>
            <w:bottom w:val="none" w:sz="0" w:space="0" w:color="auto"/>
            <w:right w:val="none" w:sz="0" w:space="0" w:color="auto"/>
          </w:divBdr>
        </w:div>
        <w:div w:id="265312814">
          <w:marLeft w:val="480"/>
          <w:marRight w:val="0"/>
          <w:marTop w:val="0"/>
          <w:marBottom w:val="0"/>
          <w:divBdr>
            <w:top w:val="none" w:sz="0" w:space="0" w:color="auto"/>
            <w:left w:val="none" w:sz="0" w:space="0" w:color="auto"/>
            <w:bottom w:val="none" w:sz="0" w:space="0" w:color="auto"/>
            <w:right w:val="none" w:sz="0" w:space="0" w:color="auto"/>
          </w:divBdr>
        </w:div>
        <w:div w:id="273557074">
          <w:marLeft w:val="480"/>
          <w:marRight w:val="0"/>
          <w:marTop w:val="0"/>
          <w:marBottom w:val="0"/>
          <w:divBdr>
            <w:top w:val="none" w:sz="0" w:space="0" w:color="auto"/>
            <w:left w:val="none" w:sz="0" w:space="0" w:color="auto"/>
            <w:bottom w:val="none" w:sz="0" w:space="0" w:color="auto"/>
            <w:right w:val="none" w:sz="0" w:space="0" w:color="auto"/>
          </w:divBdr>
        </w:div>
        <w:div w:id="279998780">
          <w:marLeft w:val="480"/>
          <w:marRight w:val="0"/>
          <w:marTop w:val="0"/>
          <w:marBottom w:val="0"/>
          <w:divBdr>
            <w:top w:val="none" w:sz="0" w:space="0" w:color="auto"/>
            <w:left w:val="none" w:sz="0" w:space="0" w:color="auto"/>
            <w:bottom w:val="none" w:sz="0" w:space="0" w:color="auto"/>
            <w:right w:val="none" w:sz="0" w:space="0" w:color="auto"/>
          </w:divBdr>
        </w:div>
        <w:div w:id="295138077">
          <w:marLeft w:val="480"/>
          <w:marRight w:val="0"/>
          <w:marTop w:val="0"/>
          <w:marBottom w:val="0"/>
          <w:divBdr>
            <w:top w:val="none" w:sz="0" w:space="0" w:color="auto"/>
            <w:left w:val="none" w:sz="0" w:space="0" w:color="auto"/>
            <w:bottom w:val="none" w:sz="0" w:space="0" w:color="auto"/>
            <w:right w:val="none" w:sz="0" w:space="0" w:color="auto"/>
          </w:divBdr>
        </w:div>
        <w:div w:id="320164404">
          <w:marLeft w:val="480"/>
          <w:marRight w:val="0"/>
          <w:marTop w:val="0"/>
          <w:marBottom w:val="0"/>
          <w:divBdr>
            <w:top w:val="none" w:sz="0" w:space="0" w:color="auto"/>
            <w:left w:val="none" w:sz="0" w:space="0" w:color="auto"/>
            <w:bottom w:val="none" w:sz="0" w:space="0" w:color="auto"/>
            <w:right w:val="none" w:sz="0" w:space="0" w:color="auto"/>
          </w:divBdr>
        </w:div>
        <w:div w:id="331302267">
          <w:marLeft w:val="480"/>
          <w:marRight w:val="0"/>
          <w:marTop w:val="0"/>
          <w:marBottom w:val="0"/>
          <w:divBdr>
            <w:top w:val="none" w:sz="0" w:space="0" w:color="auto"/>
            <w:left w:val="none" w:sz="0" w:space="0" w:color="auto"/>
            <w:bottom w:val="none" w:sz="0" w:space="0" w:color="auto"/>
            <w:right w:val="none" w:sz="0" w:space="0" w:color="auto"/>
          </w:divBdr>
        </w:div>
        <w:div w:id="407506102">
          <w:marLeft w:val="480"/>
          <w:marRight w:val="0"/>
          <w:marTop w:val="0"/>
          <w:marBottom w:val="0"/>
          <w:divBdr>
            <w:top w:val="none" w:sz="0" w:space="0" w:color="auto"/>
            <w:left w:val="none" w:sz="0" w:space="0" w:color="auto"/>
            <w:bottom w:val="none" w:sz="0" w:space="0" w:color="auto"/>
            <w:right w:val="none" w:sz="0" w:space="0" w:color="auto"/>
          </w:divBdr>
        </w:div>
        <w:div w:id="446004772">
          <w:marLeft w:val="480"/>
          <w:marRight w:val="0"/>
          <w:marTop w:val="0"/>
          <w:marBottom w:val="0"/>
          <w:divBdr>
            <w:top w:val="none" w:sz="0" w:space="0" w:color="auto"/>
            <w:left w:val="none" w:sz="0" w:space="0" w:color="auto"/>
            <w:bottom w:val="none" w:sz="0" w:space="0" w:color="auto"/>
            <w:right w:val="none" w:sz="0" w:space="0" w:color="auto"/>
          </w:divBdr>
        </w:div>
        <w:div w:id="448743248">
          <w:marLeft w:val="480"/>
          <w:marRight w:val="0"/>
          <w:marTop w:val="0"/>
          <w:marBottom w:val="0"/>
          <w:divBdr>
            <w:top w:val="none" w:sz="0" w:space="0" w:color="auto"/>
            <w:left w:val="none" w:sz="0" w:space="0" w:color="auto"/>
            <w:bottom w:val="none" w:sz="0" w:space="0" w:color="auto"/>
            <w:right w:val="none" w:sz="0" w:space="0" w:color="auto"/>
          </w:divBdr>
        </w:div>
        <w:div w:id="452670096">
          <w:marLeft w:val="480"/>
          <w:marRight w:val="0"/>
          <w:marTop w:val="0"/>
          <w:marBottom w:val="0"/>
          <w:divBdr>
            <w:top w:val="none" w:sz="0" w:space="0" w:color="auto"/>
            <w:left w:val="none" w:sz="0" w:space="0" w:color="auto"/>
            <w:bottom w:val="none" w:sz="0" w:space="0" w:color="auto"/>
            <w:right w:val="none" w:sz="0" w:space="0" w:color="auto"/>
          </w:divBdr>
        </w:div>
        <w:div w:id="470750633">
          <w:marLeft w:val="480"/>
          <w:marRight w:val="0"/>
          <w:marTop w:val="0"/>
          <w:marBottom w:val="0"/>
          <w:divBdr>
            <w:top w:val="none" w:sz="0" w:space="0" w:color="auto"/>
            <w:left w:val="none" w:sz="0" w:space="0" w:color="auto"/>
            <w:bottom w:val="none" w:sz="0" w:space="0" w:color="auto"/>
            <w:right w:val="none" w:sz="0" w:space="0" w:color="auto"/>
          </w:divBdr>
        </w:div>
        <w:div w:id="474496372">
          <w:marLeft w:val="480"/>
          <w:marRight w:val="0"/>
          <w:marTop w:val="0"/>
          <w:marBottom w:val="0"/>
          <w:divBdr>
            <w:top w:val="none" w:sz="0" w:space="0" w:color="auto"/>
            <w:left w:val="none" w:sz="0" w:space="0" w:color="auto"/>
            <w:bottom w:val="none" w:sz="0" w:space="0" w:color="auto"/>
            <w:right w:val="none" w:sz="0" w:space="0" w:color="auto"/>
          </w:divBdr>
        </w:div>
        <w:div w:id="490678324">
          <w:marLeft w:val="480"/>
          <w:marRight w:val="0"/>
          <w:marTop w:val="0"/>
          <w:marBottom w:val="0"/>
          <w:divBdr>
            <w:top w:val="none" w:sz="0" w:space="0" w:color="auto"/>
            <w:left w:val="none" w:sz="0" w:space="0" w:color="auto"/>
            <w:bottom w:val="none" w:sz="0" w:space="0" w:color="auto"/>
            <w:right w:val="none" w:sz="0" w:space="0" w:color="auto"/>
          </w:divBdr>
        </w:div>
        <w:div w:id="514879170">
          <w:marLeft w:val="480"/>
          <w:marRight w:val="0"/>
          <w:marTop w:val="0"/>
          <w:marBottom w:val="0"/>
          <w:divBdr>
            <w:top w:val="none" w:sz="0" w:space="0" w:color="auto"/>
            <w:left w:val="none" w:sz="0" w:space="0" w:color="auto"/>
            <w:bottom w:val="none" w:sz="0" w:space="0" w:color="auto"/>
            <w:right w:val="none" w:sz="0" w:space="0" w:color="auto"/>
          </w:divBdr>
        </w:div>
        <w:div w:id="523636928">
          <w:marLeft w:val="480"/>
          <w:marRight w:val="0"/>
          <w:marTop w:val="0"/>
          <w:marBottom w:val="0"/>
          <w:divBdr>
            <w:top w:val="none" w:sz="0" w:space="0" w:color="auto"/>
            <w:left w:val="none" w:sz="0" w:space="0" w:color="auto"/>
            <w:bottom w:val="none" w:sz="0" w:space="0" w:color="auto"/>
            <w:right w:val="none" w:sz="0" w:space="0" w:color="auto"/>
          </w:divBdr>
        </w:div>
        <w:div w:id="551162056">
          <w:marLeft w:val="480"/>
          <w:marRight w:val="0"/>
          <w:marTop w:val="0"/>
          <w:marBottom w:val="0"/>
          <w:divBdr>
            <w:top w:val="none" w:sz="0" w:space="0" w:color="auto"/>
            <w:left w:val="none" w:sz="0" w:space="0" w:color="auto"/>
            <w:bottom w:val="none" w:sz="0" w:space="0" w:color="auto"/>
            <w:right w:val="none" w:sz="0" w:space="0" w:color="auto"/>
          </w:divBdr>
        </w:div>
        <w:div w:id="561868818">
          <w:marLeft w:val="480"/>
          <w:marRight w:val="0"/>
          <w:marTop w:val="0"/>
          <w:marBottom w:val="0"/>
          <w:divBdr>
            <w:top w:val="none" w:sz="0" w:space="0" w:color="auto"/>
            <w:left w:val="none" w:sz="0" w:space="0" w:color="auto"/>
            <w:bottom w:val="none" w:sz="0" w:space="0" w:color="auto"/>
            <w:right w:val="none" w:sz="0" w:space="0" w:color="auto"/>
          </w:divBdr>
        </w:div>
        <w:div w:id="634990924">
          <w:marLeft w:val="480"/>
          <w:marRight w:val="0"/>
          <w:marTop w:val="0"/>
          <w:marBottom w:val="0"/>
          <w:divBdr>
            <w:top w:val="none" w:sz="0" w:space="0" w:color="auto"/>
            <w:left w:val="none" w:sz="0" w:space="0" w:color="auto"/>
            <w:bottom w:val="none" w:sz="0" w:space="0" w:color="auto"/>
            <w:right w:val="none" w:sz="0" w:space="0" w:color="auto"/>
          </w:divBdr>
        </w:div>
        <w:div w:id="649670758">
          <w:marLeft w:val="480"/>
          <w:marRight w:val="0"/>
          <w:marTop w:val="0"/>
          <w:marBottom w:val="0"/>
          <w:divBdr>
            <w:top w:val="none" w:sz="0" w:space="0" w:color="auto"/>
            <w:left w:val="none" w:sz="0" w:space="0" w:color="auto"/>
            <w:bottom w:val="none" w:sz="0" w:space="0" w:color="auto"/>
            <w:right w:val="none" w:sz="0" w:space="0" w:color="auto"/>
          </w:divBdr>
        </w:div>
        <w:div w:id="671645621">
          <w:marLeft w:val="480"/>
          <w:marRight w:val="0"/>
          <w:marTop w:val="0"/>
          <w:marBottom w:val="0"/>
          <w:divBdr>
            <w:top w:val="none" w:sz="0" w:space="0" w:color="auto"/>
            <w:left w:val="none" w:sz="0" w:space="0" w:color="auto"/>
            <w:bottom w:val="none" w:sz="0" w:space="0" w:color="auto"/>
            <w:right w:val="none" w:sz="0" w:space="0" w:color="auto"/>
          </w:divBdr>
        </w:div>
        <w:div w:id="688412487">
          <w:marLeft w:val="480"/>
          <w:marRight w:val="0"/>
          <w:marTop w:val="0"/>
          <w:marBottom w:val="0"/>
          <w:divBdr>
            <w:top w:val="none" w:sz="0" w:space="0" w:color="auto"/>
            <w:left w:val="none" w:sz="0" w:space="0" w:color="auto"/>
            <w:bottom w:val="none" w:sz="0" w:space="0" w:color="auto"/>
            <w:right w:val="none" w:sz="0" w:space="0" w:color="auto"/>
          </w:divBdr>
        </w:div>
        <w:div w:id="748111795">
          <w:marLeft w:val="480"/>
          <w:marRight w:val="0"/>
          <w:marTop w:val="0"/>
          <w:marBottom w:val="0"/>
          <w:divBdr>
            <w:top w:val="none" w:sz="0" w:space="0" w:color="auto"/>
            <w:left w:val="none" w:sz="0" w:space="0" w:color="auto"/>
            <w:bottom w:val="none" w:sz="0" w:space="0" w:color="auto"/>
            <w:right w:val="none" w:sz="0" w:space="0" w:color="auto"/>
          </w:divBdr>
        </w:div>
        <w:div w:id="781151189">
          <w:marLeft w:val="480"/>
          <w:marRight w:val="0"/>
          <w:marTop w:val="0"/>
          <w:marBottom w:val="0"/>
          <w:divBdr>
            <w:top w:val="none" w:sz="0" w:space="0" w:color="auto"/>
            <w:left w:val="none" w:sz="0" w:space="0" w:color="auto"/>
            <w:bottom w:val="none" w:sz="0" w:space="0" w:color="auto"/>
            <w:right w:val="none" w:sz="0" w:space="0" w:color="auto"/>
          </w:divBdr>
        </w:div>
        <w:div w:id="883520875">
          <w:marLeft w:val="480"/>
          <w:marRight w:val="0"/>
          <w:marTop w:val="0"/>
          <w:marBottom w:val="0"/>
          <w:divBdr>
            <w:top w:val="none" w:sz="0" w:space="0" w:color="auto"/>
            <w:left w:val="none" w:sz="0" w:space="0" w:color="auto"/>
            <w:bottom w:val="none" w:sz="0" w:space="0" w:color="auto"/>
            <w:right w:val="none" w:sz="0" w:space="0" w:color="auto"/>
          </w:divBdr>
        </w:div>
        <w:div w:id="917832582">
          <w:marLeft w:val="480"/>
          <w:marRight w:val="0"/>
          <w:marTop w:val="0"/>
          <w:marBottom w:val="0"/>
          <w:divBdr>
            <w:top w:val="none" w:sz="0" w:space="0" w:color="auto"/>
            <w:left w:val="none" w:sz="0" w:space="0" w:color="auto"/>
            <w:bottom w:val="none" w:sz="0" w:space="0" w:color="auto"/>
            <w:right w:val="none" w:sz="0" w:space="0" w:color="auto"/>
          </w:divBdr>
        </w:div>
        <w:div w:id="955141110">
          <w:marLeft w:val="480"/>
          <w:marRight w:val="0"/>
          <w:marTop w:val="0"/>
          <w:marBottom w:val="0"/>
          <w:divBdr>
            <w:top w:val="none" w:sz="0" w:space="0" w:color="auto"/>
            <w:left w:val="none" w:sz="0" w:space="0" w:color="auto"/>
            <w:bottom w:val="none" w:sz="0" w:space="0" w:color="auto"/>
            <w:right w:val="none" w:sz="0" w:space="0" w:color="auto"/>
          </w:divBdr>
        </w:div>
        <w:div w:id="959604580">
          <w:marLeft w:val="480"/>
          <w:marRight w:val="0"/>
          <w:marTop w:val="0"/>
          <w:marBottom w:val="0"/>
          <w:divBdr>
            <w:top w:val="none" w:sz="0" w:space="0" w:color="auto"/>
            <w:left w:val="none" w:sz="0" w:space="0" w:color="auto"/>
            <w:bottom w:val="none" w:sz="0" w:space="0" w:color="auto"/>
            <w:right w:val="none" w:sz="0" w:space="0" w:color="auto"/>
          </w:divBdr>
        </w:div>
        <w:div w:id="960458804">
          <w:marLeft w:val="480"/>
          <w:marRight w:val="0"/>
          <w:marTop w:val="0"/>
          <w:marBottom w:val="0"/>
          <w:divBdr>
            <w:top w:val="none" w:sz="0" w:space="0" w:color="auto"/>
            <w:left w:val="none" w:sz="0" w:space="0" w:color="auto"/>
            <w:bottom w:val="none" w:sz="0" w:space="0" w:color="auto"/>
            <w:right w:val="none" w:sz="0" w:space="0" w:color="auto"/>
          </w:divBdr>
        </w:div>
        <w:div w:id="993754612">
          <w:marLeft w:val="480"/>
          <w:marRight w:val="0"/>
          <w:marTop w:val="0"/>
          <w:marBottom w:val="0"/>
          <w:divBdr>
            <w:top w:val="none" w:sz="0" w:space="0" w:color="auto"/>
            <w:left w:val="none" w:sz="0" w:space="0" w:color="auto"/>
            <w:bottom w:val="none" w:sz="0" w:space="0" w:color="auto"/>
            <w:right w:val="none" w:sz="0" w:space="0" w:color="auto"/>
          </w:divBdr>
        </w:div>
        <w:div w:id="1005009895">
          <w:marLeft w:val="480"/>
          <w:marRight w:val="0"/>
          <w:marTop w:val="0"/>
          <w:marBottom w:val="0"/>
          <w:divBdr>
            <w:top w:val="none" w:sz="0" w:space="0" w:color="auto"/>
            <w:left w:val="none" w:sz="0" w:space="0" w:color="auto"/>
            <w:bottom w:val="none" w:sz="0" w:space="0" w:color="auto"/>
            <w:right w:val="none" w:sz="0" w:space="0" w:color="auto"/>
          </w:divBdr>
        </w:div>
        <w:div w:id="1037002260">
          <w:marLeft w:val="480"/>
          <w:marRight w:val="0"/>
          <w:marTop w:val="0"/>
          <w:marBottom w:val="0"/>
          <w:divBdr>
            <w:top w:val="none" w:sz="0" w:space="0" w:color="auto"/>
            <w:left w:val="none" w:sz="0" w:space="0" w:color="auto"/>
            <w:bottom w:val="none" w:sz="0" w:space="0" w:color="auto"/>
            <w:right w:val="none" w:sz="0" w:space="0" w:color="auto"/>
          </w:divBdr>
        </w:div>
        <w:div w:id="1090270319">
          <w:marLeft w:val="480"/>
          <w:marRight w:val="0"/>
          <w:marTop w:val="0"/>
          <w:marBottom w:val="0"/>
          <w:divBdr>
            <w:top w:val="none" w:sz="0" w:space="0" w:color="auto"/>
            <w:left w:val="none" w:sz="0" w:space="0" w:color="auto"/>
            <w:bottom w:val="none" w:sz="0" w:space="0" w:color="auto"/>
            <w:right w:val="none" w:sz="0" w:space="0" w:color="auto"/>
          </w:divBdr>
        </w:div>
        <w:div w:id="1138570142">
          <w:marLeft w:val="480"/>
          <w:marRight w:val="0"/>
          <w:marTop w:val="0"/>
          <w:marBottom w:val="0"/>
          <w:divBdr>
            <w:top w:val="none" w:sz="0" w:space="0" w:color="auto"/>
            <w:left w:val="none" w:sz="0" w:space="0" w:color="auto"/>
            <w:bottom w:val="none" w:sz="0" w:space="0" w:color="auto"/>
            <w:right w:val="none" w:sz="0" w:space="0" w:color="auto"/>
          </w:divBdr>
        </w:div>
        <w:div w:id="1153332337">
          <w:marLeft w:val="480"/>
          <w:marRight w:val="0"/>
          <w:marTop w:val="0"/>
          <w:marBottom w:val="0"/>
          <w:divBdr>
            <w:top w:val="none" w:sz="0" w:space="0" w:color="auto"/>
            <w:left w:val="none" w:sz="0" w:space="0" w:color="auto"/>
            <w:bottom w:val="none" w:sz="0" w:space="0" w:color="auto"/>
            <w:right w:val="none" w:sz="0" w:space="0" w:color="auto"/>
          </w:divBdr>
        </w:div>
      </w:divsChild>
    </w:div>
    <w:div w:id="69814518">
      <w:bodyDiv w:val="1"/>
      <w:marLeft w:val="0"/>
      <w:marRight w:val="0"/>
      <w:marTop w:val="0"/>
      <w:marBottom w:val="0"/>
      <w:divBdr>
        <w:top w:val="none" w:sz="0" w:space="0" w:color="auto"/>
        <w:left w:val="none" w:sz="0" w:space="0" w:color="auto"/>
        <w:bottom w:val="none" w:sz="0" w:space="0" w:color="auto"/>
        <w:right w:val="none" w:sz="0" w:space="0" w:color="auto"/>
      </w:divBdr>
    </w:div>
    <w:div w:id="69930499">
      <w:bodyDiv w:val="1"/>
      <w:marLeft w:val="0"/>
      <w:marRight w:val="0"/>
      <w:marTop w:val="0"/>
      <w:marBottom w:val="0"/>
      <w:divBdr>
        <w:top w:val="none" w:sz="0" w:space="0" w:color="auto"/>
        <w:left w:val="none" w:sz="0" w:space="0" w:color="auto"/>
        <w:bottom w:val="none" w:sz="0" w:space="0" w:color="auto"/>
        <w:right w:val="none" w:sz="0" w:space="0" w:color="auto"/>
      </w:divBdr>
    </w:div>
    <w:div w:id="70081600">
      <w:bodyDiv w:val="1"/>
      <w:marLeft w:val="0"/>
      <w:marRight w:val="0"/>
      <w:marTop w:val="0"/>
      <w:marBottom w:val="0"/>
      <w:divBdr>
        <w:top w:val="none" w:sz="0" w:space="0" w:color="auto"/>
        <w:left w:val="none" w:sz="0" w:space="0" w:color="auto"/>
        <w:bottom w:val="none" w:sz="0" w:space="0" w:color="auto"/>
        <w:right w:val="none" w:sz="0" w:space="0" w:color="auto"/>
      </w:divBdr>
    </w:div>
    <w:div w:id="70197311">
      <w:bodyDiv w:val="1"/>
      <w:marLeft w:val="0"/>
      <w:marRight w:val="0"/>
      <w:marTop w:val="0"/>
      <w:marBottom w:val="0"/>
      <w:divBdr>
        <w:top w:val="none" w:sz="0" w:space="0" w:color="auto"/>
        <w:left w:val="none" w:sz="0" w:space="0" w:color="auto"/>
        <w:bottom w:val="none" w:sz="0" w:space="0" w:color="auto"/>
        <w:right w:val="none" w:sz="0" w:space="0" w:color="auto"/>
      </w:divBdr>
    </w:div>
    <w:div w:id="70590650">
      <w:bodyDiv w:val="1"/>
      <w:marLeft w:val="0"/>
      <w:marRight w:val="0"/>
      <w:marTop w:val="0"/>
      <w:marBottom w:val="0"/>
      <w:divBdr>
        <w:top w:val="none" w:sz="0" w:space="0" w:color="auto"/>
        <w:left w:val="none" w:sz="0" w:space="0" w:color="auto"/>
        <w:bottom w:val="none" w:sz="0" w:space="0" w:color="auto"/>
        <w:right w:val="none" w:sz="0" w:space="0" w:color="auto"/>
      </w:divBdr>
    </w:div>
    <w:div w:id="70809446">
      <w:bodyDiv w:val="1"/>
      <w:marLeft w:val="0"/>
      <w:marRight w:val="0"/>
      <w:marTop w:val="0"/>
      <w:marBottom w:val="0"/>
      <w:divBdr>
        <w:top w:val="none" w:sz="0" w:space="0" w:color="auto"/>
        <w:left w:val="none" w:sz="0" w:space="0" w:color="auto"/>
        <w:bottom w:val="none" w:sz="0" w:space="0" w:color="auto"/>
        <w:right w:val="none" w:sz="0" w:space="0" w:color="auto"/>
      </w:divBdr>
    </w:div>
    <w:div w:id="71202288">
      <w:bodyDiv w:val="1"/>
      <w:marLeft w:val="0"/>
      <w:marRight w:val="0"/>
      <w:marTop w:val="0"/>
      <w:marBottom w:val="0"/>
      <w:divBdr>
        <w:top w:val="none" w:sz="0" w:space="0" w:color="auto"/>
        <w:left w:val="none" w:sz="0" w:space="0" w:color="auto"/>
        <w:bottom w:val="none" w:sz="0" w:space="0" w:color="auto"/>
        <w:right w:val="none" w:sz="0" w:space="0" w:color="auto"/>
      </w:divBdr>
    </w:div>
    <w:div w:id="71318965">
      <w:bodyDiv w:val="1"/>
      <w:marLeft w:val="0"/>
      <w:marRight w:val="0"/>
      <w:marTop w:val="0"/>
      <w:marBottom w:val="0"/>
      <w:divBdr>
        <w:top w:val="none" w:sz="0" w:space="0" w:color="auto"/>
        <w:left w:val="none" w:sz="0" w:space="0" w:color="auto"/>
        <w:bottom w:val="none" w:sz="0" w:space="0" w:color="auto"/>
        <w:right w:val="none" w:sz="0" w:space="0" w:color="auto"/>
      </w:divBdr>
    </w:div>
    <w:div w:id="71587815">
      <w:bodyDiv w:val="1"/>
      <w:marLeft w:val="0"/>
      <w:marRight w:val="0"/>
      <w:marTop w:val="0"/>
      <w:marBottom w:val="0"/>
      <w:divBdr>
        <w:top w:val="none" w:sz="0" w:space="0" w:color="auto"/>
        <w:left w:val="none" w:sz="0" w:space="0" w:color="auto"/>
        <w:bottom w:val="none" w:sz="0" w:space="0" w:color="auto"/>
        <w:right w:val="none" w:sz="0" w:space="0" w:color="auto"/>
      </w:divBdr>
    </w:div>
    <w:div w:id="71658412">
      <w:bodyDiv w:val="1"/>
      <w:marLeft w:val="0"/>
      <w:marRight w:val="0"/>
      <w:marTop w:val="0"/>
      <w:marBottom w:val="0"/>
      <w:divBdr>
        <w:top w:val="none" w:sz="0" w:space="0" w:color="auto"/>
        <w:left w:val="none" w:sz="0" w:space="0" w:color="auto"/>
        <w:bottom w:val="none" w:sz="0" w:space="0" w:color="auto"/>
        <w:right w:val="none" w:sz="0" w:space="0" w:color="auto"/>
      </w:divBdr>
    </w:div>
    <w:div w:id="71703257">
      <w:bodyDiv w:val="1"/>
      <w:marLeft w:val="0"/>
      <w:marRight w:val="0"/>
      <w:marTop w:val="0"/>
      <w:marBottom w:val="0"/>
      <w:divBdr>
        <w:top w:val="none" w:sz="0" w:space="0" w:color="auto"/>
        <w:left w:val="none" w:sz="0" w:space="0" w:color="auto"/>
        <w:bottom w:val="none" w:sz="0" w:space="0" w:color="auto"/>
        <w:right w:val="none" w:sz="0" w:space="0" w:color="auto"/>
      </w:divBdr>
    </w:div>
    <w:div w:id="72090193">
      <w:bodyDiv w:val="1"/>
      <w:marLeft w:val="0"/>
      <w:marRight w:val="0"/>
      <w:marTop w:val="0"/>
      <w:marBottom w:val="0"/>
      <w:divBdr>
        <w:top w:val="none" w:sz="0" w:space="0" w:color="auto"/>
        <w:left w:val="none" w:sz="0" w:space="0" w:color="auto"/>
        <w:bottom w:val="none" w:sz="0" w:space="0" w:color="auto"/>
        <w:right w:val="none" w:sz="0" w:space="0" w:color="auto"/>
      </w:divBdr>
    </w:div>
    <w:div w:id="72901393">
      <w:bodyDiv w:val="1"/>
      <w:marLeft w:val="0"/>
      <w:marRight w:val="0"/>
      <w:marTop w:val="0"/>
      <w:marBottom w:val="0"/>
      <w:divBdr>
        <w:top w:val="none" w:sz="0" w:space="0" w:color="auto"/>
        <w:left w:val="none" w:sz="0" w:space="0" w:color="auto"/>
        <w:bottom w:val="none" w:sz="0" w:space="0" w:color="auto"/>
        <w:right w:val="none" w:sz="0" w:space="0" w:color="auto"/>
      </w:divBdr>
    </w:div>
    <w:div w:id="73013803">
      <w:bodyDiv w:val="1"/>
      <w:marLeft w:val="0"/>
      <w:marRight w:val="0"/>
      <w:marTop w:val="0"/>
      <w:marBottom w:val="0"/>
      <w:divBdr>
        <w:top w:val="none" w:sz="0" w:space="0" w:color="auto"/>
        <w:left w:val="none" w:sz="0" w:space="0" w:color="auto"/>
        <w:bottom w:val="none" w:sz="0" w:space="0" w:color="auto"/>
        <w:right w:val="none" w:sz="0" w:space="0" w:color="auto"/>
      </w:divBdr>
    </w:div>
    <w:div w:id="73016526">
      <w:bodyDiv w:val="1"/>
      <w:marLeft w:val="0"/>
      <w:marRight w:val="0"/>
      <w:marTop w:val="0"/>
      <w:marBottom w:val="0"/>
      <w:divBdr>
        <w:top w:val="none" w:sz="0" w:space="0" w:color="auto"/>
        <w:left w:val="none" w:sz="0" w:space="0" w:color="auto"/>
        <w:bottom w:val="none" w:sz="0" w:space="0" w:color="auto"/>
        <w:right w:val="none" w:sz="0" w:space="0" w:color="auto"/>
      </w:divBdr>
    </w:div>
    <w:div w:id="73161943">
      <w:bodyDiv w:val="1"/>
      <w:marLeft w:val="0"/>
      <w:marRight w:val="0"/>
      <w:marTop w:val="0"/>
      <w:marBottom w:val="0"/>
      <w:divBdr>
        <w:top w:val="none" w:sz="0" w:space="0" w:color="auto"/>
        <w:left w:val="none" w:sz="0" w:space="0" w:color="auto"/>
        <w:bottom w:val="none" w:sz="0" w:space="0" w:color="auto"/>
        <w:right w:val="none" w:sz="0" w:space="0" w:color="auto"/>
      </w:divBdr>
    </w:div>
    <w:div w:id="73169994">
      <w:bodyDiv w:val="1"/>
      <w:marLeft w:val="0"/>
      <w:marRight w:val="0"/>
      <w:marTop w:val="0"/>
      <w:marBottom w:val="0"/>
      <w:divBdr>
        <w:top w:val="none" w:sz="0" w:space="0" w:color="auto"/>
        <w:left w:val="none" w:sz="0" w:space="0" w:color="auto"/>
        <w:bottom w:val="none" w:sz="0" w:space="0" w:color="auto"/>
        <w:right w:val="none" w:sz="0" w:space="0" w:color="auto"/>
      </w:divBdr>
    </w:div>
    <w:div w:id="73207531">
      <w:bodyDiv w:val="1"/>
      <w:marLeft w:val="0"/>
      <w:marRight w:val="0"/>
      <w:marTop w:val="0"/>
      <w:marBottom w:val="0"/>
      <w:divBdr>
        <w:top w:val="none" w:sz="0" w:space="0" w:color="auto"/>
        <w:left w:val="none" w:sz="0" w:space="0" w:color="auto"/>
        <w:bottom w:val="none" w:sz="0" w:space="0" w:color="auto"/>
        <w:right w:val="none" w:sz="0" w:space="0" w:color="auto"/>
      </w:divBdr>
    </w:div>
    <w:div w:id="73626159">
      <w:bodyDiv w:val="1"/>
      <w:marLeft w:val="0"/>
      <w:marRight w:val="0"/>
      <w:marTop w:val="0"/>
      <w:marBottom w:val="0"/>
      <w:divBdr>
        <w:top w:val="none" w:sz="0" w:space="0" w:color="auto"/>
        <w:left w:val="none" w:sz="0" w:space="0" w:color="auto"/>
        <w:bottom w:val="none" w:sz="0" w:space="0" w:color="auto"/>
        <w:right w:val="none" w:sz="0" w:space="0" w:color="auto"/>
      </w:divBdr>
    </w:div>
    <w:div w:id="73626909">
      <w:bodyDiv w:val="1"/>
      <w:marLeft w:val="0"/>
      <w:marRight w:val="0"/>
      <w:marTop w:val="0"/>
      <w:marBottom w:val="0"/>
      <w:divBdr>
        <w:top w:val="none" w:sz="0" w:space="0" w:color="auto"/>
        <w:left w:val="none" w:sz="0" w:space="0" w:color="auto"/>
        <w:bottom w:val="none" w:sz="0" w:space="0" w:color="auto"/>
        <w:right w:val="none" w:sz="0" w:space="0" w:color="auto"/>
      </w:divBdr>
    </w:div>
    <w:div w:id="74671414">
      <w:bodyDiv w:val="1"/>
      <w:marLeft w:val="0"/>
      <w:marRight w:val="0"/>
      <w:marTop w:val="0"/>
      <w:marBottom w:val="0"/>
      <w:divBdr>
        <w:top w:val="none" w:sz="0" w:space="0" w:color="auto"/>
        <w:left w:val="none" w:sz="0" w:space="0" w:color="auto"/>
        <w:bottom w:val="none" w:sz="0" w:space="0" w:color="auto"/>
        <w:right w:val="none" w:sz="0" w:space="0" w:color="auto"/>
      </w:divBdr>
    </w:div>
    <w:div w:id="74933744">
      <w:bodyDiv w:val="1"/>
      <w:marLeft w:val="0"/>
      <w:marRight w:val="0"/>
      <w:marTop w:val="0"/>
      <w:marBottom w:val="0"/>
      <w:divBdr>
        <w:top w:val="none" w:sz="0" w:space="0" w:color="auto"/>
        <w:left w:val="none" w:sz="0" w:space="0" w:color="auto"/>
        <w:bottom w:val="none" w:sz="0" w:space="0" w:color="auto"/>
        <w:right w:val="none" w:sz="0" w:space="0" w:color="auto"/>
      </w:divBdr>
    </w:div>
    <w:div w:id="74980245">
      <w:bodyDiv w:val="1"/>
      <w:marLeft w:val="0"/>
      <w:marRight w:val="0"/>
      <w:marTop w:val="0"/>
      <w:marBottom w:val="0"/>
      <w:divBdr>
        <w:top w:val="none" w:sz="0" w:space="0" w:color="auto"/>
        <w:left w:val="none" w:sz="0" w:space="0" w:color="auto"/>
        <w:bottom w:val="none" w:sz="0" w:space="0" w:color="auto"/>
        <w:right w:val="none" w:sz="0" w:space="0" w:color="auto"/>
      </w:divBdr>
    </w:div>
    <w:div w:id="75176740">
      <w:bodyDiv w:val="1"/>
      <w:marLeft w:val="0"/>
      <w:marRight w:val="0"/>
      <w:marTop w:val="0"/>
      <w:marBottom w:val="0"/>
      <w:divBdr>
        <w:top w:val="none" w:sz="0" w:space="0" w:color="auto"/>
        <w:left w:val="none" w:sz="0" w:space="0" w:color="auto"/>
        <w:bottom w:val="none" w:sz="0" w:space="0" w:color="auto"/>
        <w:right w:val="none" w:sz="0" w:space="0" w:color="auto"/>
      </w:divBdr>
    </w:div>
    <w:div w:id="75441617">
      <w:bodyDiv w:val="1"/>
      <w:marLeft w:val="0"/>
      <w:marRight w:val="0"/>
      <w:marTop w:val="0"/>
      <w:marBottom w:val="0"/>
      <w:divBdr>
        <w:top w:val="none" w:sz="0" w:space="0" w:color="auto"/>
        <w:left w:val="none" w:sz="0" w:space="0" w:color="auto"/>
        <w:bottom w:val="none" w:sz="0" w:space="0" w:color="auto"/>
        <w:right w:val="none" w:sz="0" w:space="0" w:color="auto"/>
      </w:divBdr>
    </w:div>
    <w:div w:id="75518023">
      <w:bodyDiv w:val="1"/>
      <w:marLeft w:val="0"/>
      <w:marRight w:val="0"/>
      <w:marTop w:val="0"/>
      <w:marBottom w:val="0"/>
      <w:divBdr>
        <w:top w:val="none" w:sz="0" w:space="0" w:color="auto"/>
        <w:left w:val="none" w:sz="0" w:space="0" w:color="auto"/>
        <w:bottom w:val="none" w:sz="0" w:space="0" w:color="auto"/>
        <w:right w:val="none" w:sz="0" w:space="0" w:color="auto"/>
      </w:divBdr>
      <w:divsChild>
        <w:div w:id="2083409657">
          <w:marLeft w:val="0"/>
          <w:marRight w:val="0"/>
          <w:marTop w:val="0"/>
          <w:marBottom w:val="0"/>
          <w:divBdr>
            <w:top w:val="none" w:sz="0" w:space="0" w:color="auto"/>
            <w:left w:val="none" w:sz="0" w:space="0" w:color="auto"/>
            <w:bottom w:val="none" w:sz="0" w:space="0" w:color="auto"/>
            <w:right w:val="none" w:sz="0" w:space="0" w:color="auto"/>
          </w:divBdr>
          <w:divsChild>
            <w:div w:id="274680660">
              <w:marLeft w:val="0"/>
              <w:marRight w:val="0"/>
              <w:marTop w:val="0"/>
              <w:marBottom w:val="0"/>
              <w:divBdr>
                <w:top w:val="none" w:sz="0" w:space="0" w:color="auto"/>
                <w:left w:val="none" w:sz="0" w:space="0" w:color="auto"/>
                <w:bottom w:val="none" w:sz="0" w:space="0" w:color="auto"/>
                <w:right w:val="none" w:sz="0" w:space="0" w:color="auto"/>
              </w:divBdr>
              <w:divsChild>
                <w:div w:id="664867918">
                  <w:marLeft w:val="0"/>
                  <w:marRight w:val="0"/>
                  <w:marTop w:val="0"/>
                  <w:marBottom w:val="0"/>
                  <w:divBdr>
                    <w:top w:val="none" w:sz="0" w:space="0" w:color="auto"/>
                    <w:left w:val="none" w:sz="0" w:space="0" w:color="auto"/>
                    <w:bottom w:val="none" w:sz="0" w:space="0" w:color="auto"/>
                    <w:right w:val="none" w:sz="0" w:space="0" w:color="auto"/>
                  </w:divBdr>
                  <w:divsChild>
                    <w:div w:id="20342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5283">
          <w:marLeft w:val="0"/>
          <w:marRight w:val="0"/>
          <w:marTop w:val="0"/>
          <w:marBottom w:val="0"/>
          <w:divBdr>
            <w:top w:val="none" w:sz="0" w:space="0" w:color="auto"/>
            <w:left w:val="none" w:sz="0" w:space="0" w:color="auto"/>
            <w:bottom w:val="none" w:sz="0" w:space="0" w:color="auto"/>
            <w:right w:val="none" w:sz="0" w:space="0" w:color="auto"/>
          </w:divBdr>
          <w:divsChild>
            <w:div w:id="345720028">
              <w:marLeft w:val="0"/>
              <w:marRight w:val="0"/>
              <w:marTop w:val="0"/>
              <w:marBottom w:val="0"/>
              <w:divBdr>
                <w:top w:val="none" w:sz="0" w:space="0" w:color="auto"/>
                <w:left w:val="none" w:sz="0" w:space="0" w:color="auto"/>
                <w:bottom w:val="none" w:sz="0" w:space="0" w:color="auto"/>
                <w:right w:val="none" w:sz="0" w:space="0" w:color="auto"/>
              </w:divBdr>
              <w:divsChild>
                <w:div w:id="1693873057">
                  <w:marLeft w:val="0"/>
                  <w:marRight w:val="0"/>
                  <w:marTop w:val="0"/>
                  <w:marBottom w:val="0"/>
                  <w:divBdr>
                    <w:top w:val="none" w:sz="0" w:space="0" w:color="auto"/>
                    <w:left w:val="none" w:sz="0" w:space="0" w:color="auto"/>
                    <w:bottom w:val="none" w:sz="0" w:space="0" w:color="auto"/>
                    <w:right w:val="none" w:sz="0" w:space="0" w:color="auto"/>
                  </w:divBdr>
                  <w:divsChild>
                    <w:div w:id="12308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36900">
      <w:bodyDiv w:val="1"/>
      <w:marLeft w:val="0"/>
      <w:marRight w:val="0"/>
      <w:marTop w:val="0"/>
      <w:marBottom w:val="0"/>
      <w:divBdr>
        <w:top w:val="none" w:sz="0" w:space="0" w:color="auto"/>
        <w:left w:val="none" w:sz="0" w:space="0" w:color="auto"/>
        <w:bottom w:val="none" w:sz="0" w:space="0" w:color="auto"/>
        <w:right w:val="none" w:sz="0" w:space="0" w:color="auto"/>
      </w:divBdr>
    </w:div>
    <w:div w:id="75788693">
      <w:bodyDiv w:val="1"/>
      <w:marLeft w:val="0"/>
      <w:marRight w:val="0"/>
      <w:marTop w:val="0"/>
      <w:marBottom w:val="0"/>
      <w:divBdr>
        <w:top w:val="none" w:sz="0" w:space="0" w:color="auto"/>
        <w:left w:val="none" w:sz="0" w:space="0" w:color="auto"/>
        <w:bottom w:val="none" w:sz="0" w:space="0" w:color="auto"/>
        <w:right w:val="none" w:sz="0" w:space="0" w:color="auto"/>
      </w:divBdr>
    </w:div>
    <w:div w:id="75900513">
      <w:bodyDiv w:val="1"/>
      <w:marLeft w:val="0"/>
      <w:marRight w:val="0"/>
      <w:marTop w:val="0"/>
      <w:marBottom w:val="0"/>
      <w:divBdr>
        <w:top w:val="none" w:sz="0" w:space="0" w:color="auto"/>
        <w:left w:val="none" w:sz="0" w:space="0" w:color="auto"/>
        <w:bottom w:val="none" w:sz="0" w:space="0" w:color="auto"/>
        <w:right w:val="none" w:sz="0" w:space="0" w:color="auto"/>
      </w:divBdr>
    </w:div>
    <w:div w:id="75908033">
      <w:bodyDiv w:val="1"/>
      <w:marLeft w:val="0"/>
      <w:marRight w:val="0"/>
      <w:marTop w:val="0"/>
      <w:marBottom w:val="0"/>
      <w:divBdr>
        <w:top w:val="none" w:sz="0" w:space="0" w:color="auto"/>
        <w:left w:val="none" w:sz="0" w:space="0" w:color="auto"/>
        <w:bottom w:val="none" w:sz="0" w:space="0" w:color="auto"/>
        <w:right w:val="none" w:sz="0" w:space="0" w:color="auto"/>
      </w:divBdr>
    </w:div>
    <w:div w:id="76827407">
      <w:bodyDiv w:val="1"/>
      <w:marLeft w:val="0"/>
      <w:marRight w:val="0"/>
      <w:marTop w:val="0"/>
      <w:marBottom w:val="0"/>
      <w:divBdr>
        <w:top w:val="none" w:sz="0" w:space="0" w:color="auto"/>
        <w:left w:val="none" w:sz="0" w:space="0" w:color="auto"/>
        <w:bottom w:val="none" w:sz="0" w:space="0" w:color="auto"/>
        <w:right w:val="none" w:sz="0" w:space="0" w:color="auto"/>
      </w:divBdr>
    </w:div>
    <w:div w:id="76950244">
      <w:bodyDiv w:val="1"/>
      <w:marLeft w:val="0"/>
      <w:marRight w:val="0"/>
      <w:marTop w:val="0"/>
      <w:marBottom w:val="0"/>
      <w:divBdr>
        <w:top w:val="none" w:sz="0" w:space="0" w:color="auto"/>
        <w:left w:val="none" w:sz="0" w:space="0" w:color="auto"/>
        <w:bottom w:val="none" w:sz="0" w:space="0" w:color="auto"/>
        <w:right w:val="none" w:sz="0" w:space="0" w:color="auto"/>
      </w:divBdr>
    </w:div>
    <w:div w:id="77025093">
      <w:bodyDiv w:val="1"/>
      <w:marLeft w:val="0"/>
      <w:marRight w:val="0"/>
      <w:marTop w:val="0"/>
      <w:marBottom w:val="0"/>
      <w:divBdr>
        <w:top w:val="none" w:sz="0" w:space="0" w:color="auto"/>
        <w:left w:val="none" w:sz="0" w:space="0" w:color="auto"/>
        <w:bottom w:val="none" w:sz="0" w:space="0" w:color="auto"/>
        <w:right w:val="none" w:sz="0" w:space="0" w:color="auto"/>
      </w:divBdr>
    </w:div>
    <w:div w:id="77097935">
      <w:bodyDiv w:val="1"/>
      <w:marLeft w:val="0"/>
      <w:marRight w:val="0"/>
      <w:marTop w:val="0"/>
      <w:marBottom w:val="0"/>
      <w:divBdr>
        <w:top w:val="none" w:sz="0" w:space="0" w:color="auto"/>
        <w:left w:val="none" w:sz="0" w:space="0" w:color="auto"/>
        <w:bottom w:val="none" w:sz="0" w:space="0" w:color="auto"/>
        <w:right w:val="none" w:sz="0" w:space="0" w:color="auto"/>
      </w:divBdr>
      <w:divsChild>
        <w:div w:id="22176156">
          <w:marLeft w:val="480"/>
          <w:marRight w:val="0"/>
          <w:marTop w:val="0"/>
          <w:marBottom w:val="0"/>
          <w:divBdr>
            <w:top w:val="none" w:sz="0" w:space="0" w:color="auto"/>
            <w:left w:val="none" w:sz="0" w:space="0" w:color="auto"/>
            <w:bottom w:val="none" w:sz="0" w:space="0" w:color="auto"/>
            <w:right w:val="none" w:sz="0" w:space="0" w:color="auto"/>
          </w:divBdr>
        </w:div>
        <w:div w:id="51274668">
          <w:marLeft w:val="480"/>
          <w:marRight w:val="0"/>
          <w:marTop w:val="0"/>
          <w:marBottom w:val="0"/>
          <w:divBdr>
            <w:top w:val="none" w:sz="0" w:space="0" w:color="auto"/>
            <w:left w:val="none" w:sz="0" w:space="0" w:color="auto"/>
            <w:bottom w:val="none" w:sz="0" w:space="0" w:color="auto"/>
            <w:right w:val="none" w:sz="0" w:space="0" w:color="auto"/>
          </w:divBdr>
        </w:div>
        <w:div w:id="60444601">
          <w:marLeft w:val="480"/>
          <w:marRight w:val="0"/>
          <w:marTop w:val="0"/>
          <w:marBottom w:val="0"/>
          <w:divBdr>
            <w:top w:val="none" w:sz="0" w:space="0" w:color="auto"/>
            <w:left w:val="none" w:sz="0" w:space="0" w:color="auto"/>
            <w:bottom w:val="none" w:sz="0" w:space="0" w:color="auto"/>
            <w:right w:val="none" w:sz="0" w:space="0" w:color="auto"/>
          </w:divBdr>
        </w:div>
        <w:div w:id="77481045">
          <w:marLeft w:val="480"/>
          <w:marRight w:val="0"/>
          <w:marTop w:val="0"/>
          <w:marBottom w:val="0"/>
          <w:divBdr>
            <w:top w:val="none" w:sz="0" w:space="0" w:color="auto"/>
            <w:left w:val="none" w:sz="0" w:space="0" w:color="auto"/>
            <w:bottom w:val="none" w:sz="0" w:space="0" w:color="auto"/>
            <w:right w:val="none" w:sz="0" w:space="0" w:color="auto"/>
          </w:divBdr>
        </w:div>
        <w:div w:id="109475367">
          <w:marLeft w:val="480"/>
          <w:marRight w:val="0"/>
          <w:marTop w:val="0"/>
          <w:marBottom w:val="0"/>
          <w:divBdr>
            <w:top w:val="none" w:sz="0" w:space="0" w:color="auto"/>
            <w:left w:val="none" w:sz="0" w:space="0" w:color="auto"/>
            <w:bottom w:val="none" w:sz="0" w:space="0" w:color="auto"/>
            <w:right w:val="none" w:sz="0" w:space="0" w:color="auto"/>
          </w:divBdr>
        </w:div>
        <w:div w:id="160126607">
          <w:marLeft w:val="480"/>
          <w:marRight w:val="0"/>
          <w:marTop w:val="0"/>
          <w:marBottom w:val="0"/>
          <w:divBdr>
            <w:top w:val="none" w:sz="0" w:space="0" w:color="auto"/>
            <w:left w:val="none" w:sz="0" w:space="0" w:color="auto"/>
            <w:bottom w:val="none" w:sz="0" w:space="0" w:color="auto"/>
            <w:right w:val="none" w:sz="0" w:space="0" w:color="auto"/>
          </w:divBdr>
        </w:div>
        <w:div w:id="208608655">
          <w:marLeft w:val="480"/>
          <w:marRight w:val="0"/>
          <w:marTop w:val="0"/>
          <w:marBottom w:val="0"/>
          <w:divBdr>
            <w:top w:val="none" w:sz="0" w:space="0" w:color="auto"/>
            <w:left w:val="none" w:sz="0" w:space="0" w:color="auto"/>
            <w:bottom w:val="none" w:sz="0" w:space="0" w:color="auto"/>
            <w:right w:val="none" w:sz="0" w:space="0" w:color="auto"/>
          </w:divBdr>
        </w:div>
        <w:div w:id="254284333">
          <w:marLeft w:val="480"/>
          <w:marRight w:val="0"/>
          <w:marTop w:val="0"/>
          <w:marBottom w:val="0"/>
          <w:divBdr>
            <w:top w:val="none" w:sz="0" w:space="0" w:color="auto"/>
            <w:left w:val="none" w:sz="0" w:space="0" w:color="auto"/>
            <w:bottom w:val="none" w:sz="0" w:space="0" w:color="auto"/>
            <w:right w:val="none" w:sz="0" w:space="0" w:color="auto"/>
          </w:divBdr>
        </w:div>
        <w:div w:id="311296315">
          <w:marLeft w:val="480"/>
          <w:marRight w:val="0"/>
          <w:marTop w:val="0"/>
          <w:marBottom w:val="0"/>
          <w:divBdr>
            <w:top w:val="none" w:sz="0" w:space="0" w:color="auto"/>
            <w:left w:val="none" w:sz="0" w:space="0" w:color="auto"/>
            <w:bottom w:val="none" w:sz="0" w:space="0" w:color="auto"/>
            <w:right w:val="none" w:sz="0" w:space="0" w:color="auto"/>
          </w:divBdr>
        </w:div>
        <w:div w:id="318463994">
          <w:marLeft w:val="480"/>
          <w:marRight w:val="0"/>
          <w:marTop w:val="0"/>
          <w:marBottom w:val="0"/>
          <w:divBdr>
            <w:top w:val="none" w:sz="0" w:space="0" w:color="auto"/>
            <w:left w:val="none" w:sz="0" w:space="0" w:color="auto"/>
            <w:bottom w:val="none" w:sz="0" w:space="0" w:color="auto"/>
            <w:right w:val="none" w:sz="0" w:space="0" w:color="auto"/>
          </w:divBdr>
        </w:div>
        <w:div w:id="351147586">
          <w:marLeft w:val="480"/>
          <w:marRight w:val="0"/>
          <w:marTop w:val="0"/>
          <w:marBottom w:val="0"/>
          <w:divBdr>
            <w:top w:val="none" w:sz="0" w:space="0" w:color="auto"/>
            <w:left w:val="none" w:sz="0" w:space="0" w:color="auto"/>
            <w:bottom w:val="none" w:sz="0" w:space="0" w:color="auto"/>
            <w:right w:val="none" w:sz="0" w:space="0" w:color="auto"/>
          </w:divBdr>
        </w:div>
        <w:div w:id="378284766">
          <w:marLeft w:val="480"/>
          <w:marRight w:val="0"/>
          <w:marTop w:val="0"/>
          <w:marBottom w:val="0"/>
          <w:divBdr>
            <w:top w:val="none" w:sz="0" w:space="0" w:color="auto"/>
            <w:left w:val="none" w:sz="0" w:space="0" w:color="auto"/>
            <w:bottom w:val="none" w:sz="0" w:space="0" w:color="auto"/>
            <w:right w:val="none" w:sz="0" w:space="0" w:color="auto"/>
          </w:divBdr>
        </w:div>
        <w:div w:id="382366502">
          <w:marLeft w:val="480"/>
          <w:marRight w:val="0"/>
          <w:marTop w:val="0"/>
          <w:marBottom w:val="0"/>
          <w:divBdr>
            <w:top w:val="none" w:sz="0" w:space="0" w:color="auto"/>
            <w:left w:val="none" w:sz="0" w:space="0" w:color="auto"/>
            <w:bottom w:val="none" w:sz="0" w:space="0" w:color="auto"/>
            <w:right w:val="none" w:sz="0" w:space="0" w:color="auto"/>
          </w:divBdr>
        </w:div>
        <w:div w:id="442262966">
          <w:marLeft w:val="480"/>
          <w:marRight w:val="0"/>
          <w:marTop w:val="0"/>
          <w:marBottom w:val="0"/>
          <w:divBdr>
            <w:top w:val="none" w:sz="0" w:space="0" w:color="auto"/>
            <w:left w:val="none" w:sz="0" w:space="0" w:color="auto"/>
            <w:bottom w:val="none" w:sz="0" w:space="0" w:color="auto"/>
            <w:right w:val="none" w:sz="0" w:space="0" w:color="auto"/>
          </w:divBdr>
        </w:div>
        <w:div w:id="443308488">
          <w:marLeft w:val="480"/>
          <w:marRight w:val="0"/>
          <w:marTop w:val="0"/>
          <w:marBottom w:val="0"/>
          <w:divBdr>
            <w:top w:val="none" w:sz="0" w:space="0" w:color="auto"/>
            <w:left w:val="none" w:sz="0" w:space="0" w:color="auto"/>
            <w:bottom w:val="none" w:sz="0" w:space="0" w:color="auto"/>
            <w:right w:val="none" w:sz="0" w:space="0" w:color="auto"/>
          </w:divBdr>
        </w:div>
        <w:div w:id="461264947">
          <w:marLeft w:val="480"/>
          <w:marRight w:val="0"/>
          <w:marTop w:val="0"/>
          <w:marBottom w:val="0"/>
          <w:divBdr>
            <w:top w:val="none" w:sz="0" w:space="0" w:color="auto"/>
            <w:left w:val="none" w:sz="0" w:space="0" w:color="auto"/>
            <w:bottom w:val="none" w:sz="0" w:space="0" w:color="auto"/>
            <w:right w:val="none" w:sz="0" w:space="0" w:color="auto"/>
          </w:divBdr>
        </w:div>
        <w:div w:id="461384784">
          <w:marLeft w:val="480"/>
          <w:marRight w:val="0"/>
          <w:marTop w:val="0"/>
          <w:marBottom w:val="0"/>
          <w:divBdr>
            <w:top w:val="none" w:sz="0" w:space="0" w:color="auto"/>
            <w:left w:val="none" w:sz="0" w:space="0" w:color="auto"/>
            <w:bottom w:val="none" w:sz="0" w:space="0" w:color="auto"/>
            <w:right w:val="none" w:sz="0" w:space="0" w:color="auto"/>
          </w:divBdr>
        </w:div>
        <w:div w:id="584386576">
          <w:marLeft w:val="480"/>
          <w:marRight w:val="0"/>
          <w:marTop w:val="0"/>
          <w:marBottom w:val="0"/>
          <w:divBdr>
            <w:top w:val="none" w:sz="0" w:space="0" w:color="auto"/>
            <w:left w:val="none" w:sz="0" w:space="0" w:color="auto"/>
            <w:bottom w:val="none" w:sz="0" w:space="0" w:color="auto"/>
            <w:right w:val="none" w:sz="0" w:space="0" w:color="auto"/>
          </w:divBdr>
        </w:div>
        <w:div w:id="620262689">
          <w:marLeft w:val="480"/>
          <w:marRight w:val="0"/>
          <w:marTop w:val="0"/>
          <w:marBottom w:val="0"/>
          <w:divBdr>
            <w:top w:val="none" w:sz="0" w:space="0" w:color="auto"/>
            <w:left w:val="none" w:sz="0" w:space="0" w:color="auto"/>
            <w:bottom w:val="none" w:sz="0" w:space="0" w:color="auto"/>
            <w:right w:val="none" w:sz="0" w:space="0" w:color="auto"/>
          </w:divBdr>
        </w:div>
        <w:div w:id="650135068">
          <w:marLeft w:val="480"/>
          <w:marRight w:val="0"/>
          <w:marTop w:val="0"/>
          <w:marBottom w:val="0"/>
          <w:divBdr>
            <w:top w:val="none" w:sz="0" w:space="0" w:color="auto"/>
            <w:left w:val="none" w:sz="0" w:space="0" w:color="auto"/>
            <w:bottom w:val="none" w:sz="0" w:space="0" w:color="auto"/>
            <w:right w:val="none" w:sz="0" w:space="0" w:color="auto"/>
          </w:divBdr>
        </w:div>
        <w:div w:id="702898529">
          <w:marLeft w:val="480"/>
          <w:marRight w:val="0"/>
          <w:marTop w:val="0"/>
          <w:marBottom w:val="0"/>
          <w:divBdr>
            <w:top w:val="none" w:sz="0" w:space="0" w:color="auto"/>
            <w:left w:val="none" w:sz="0" w:space="0" w:color="auto"/>
            <w:bottom w:val="none" w:sz="0" w:space="0" w:color="auto"/>
            <w:right w:val="none" w:sz="0" w:space="0" w:color="auto"/>
          </w:divBdr>
        </w:div>
        <w:div w:id="730890079">
          <w:marLeft w:val="480"/>
          <w:marRight w:val="0"/>
          <w:marTop w:val="0"/>
          <w:marBottom w:val="0"/>
          <w:divBdr>
            <w:top w:val="none" w:sz="0" w:space="0" w:color="auto"/>
            <w:left w:val="none" w:sz="0" w:space="0" w:color="auto"/>
            <w:bottom w:val="none" w:sz="0" w:space="0" w:color="auto"/>
            <w:right w:val="none" w:sz="0" w:space="0" w:color="auto"/>
          </w:divBdr>
        </w:div>
        <w:div w:id="756902690">
          <w:marLeft w:val="480"/>
          <w:marRight w:val="0"/>
          <w:marTop w:val="0"/>
          <w:marBottom w:val="0"/>
          <w:divBdr>
            <w:top w:val="none" w:sz="0" w:space="0" w:color="auto"/>
            <w:left w:val="none" w:sz="0" w:space="0" w:color="auto"/>
            <w:bottom w:val="none" w:sz="0" w:space="0" w:color="auto"/>
            <w:right w:val="none" w:sz="0" w:space="0" w:color="auto"/>
          </w:divBdr>
        </w:div>
        <w:div w:id="761071520">
          <w:marLeft w:val="480"/>
          <w:marRight w:val="0"/>
          <w:marTop w:val="0"/>
          <w:marBottom w:val="0"/>
          <w:divBdr>
            <w:top w:val="none" w:sz="0" w:space="0" w:color="auto"/>
            <w:left w:val="none" w:sz="0" w:space="0" w:color="auto"/>
            <w:bottom w:val="none" w:sz="0" w:space="0" w:color="auto"/>
            <w:right w:val="none" w:sz="0" w:space="0" w:color="auto"/>
          </w:divBdr>
        </w:div>
        <w:div w:id="765266300">
          <w:marLeft w:val="480"/>
          <w:marRight w:val="0"/>
          <w:marTop w:val="0"/>
          <w:marBottom w:val="0"/>
          <w:divBdr>
            <w:top w:val="none" w:sz="0" w:space="0" w:color="auto"/>
            <w:left w:val="none" w:sz="0" w:space="0" w:color="auto"/>
            <w:bottom w:val="none" w:sz="0" w:space="0" w:color="auto"/>
            <w:right w:val="none" w:sz="0" w:space="0" w:color="auto"/>
          </w:divBdr>
        </w:div>
        <w:div w:id="775710595">
          <w:marLeft w:val="480"/>
          <w:marRight w:val="0"/>
          <w:marTop w:val="0"/>
          <w:marBottom w:val="0"/>
          <w:divBdr>
            <w:top w:val="none" w:sz="0" w:space="0" w:color="auto"/>
            <w:left w:val="none" w:sz="0" w:space="0" w:color="auto"/>
            <w:bottom w:val="none" w:sz="0" w:space="0" w:color="auto"/>
            <w:right w:val="none" w:sz="0" w:space="0" w:color="auto"/>
          </w:divBdr>
        </w:div>
        <w:div w:id="821504009">
          <w:marLeft w:val="480"/>
          <w:marRight w:val="0"/>
          <w:marTop w:val="0"/>
          <w:marBottom w:val="0"/>
          <w:divBdr>
            <w:top w:val="none" w:sz="0" w:space="0" w:color="auto"/>
            <w:left w:val="none" w:sz="0" w:space="0" w:color="auto"/>
            <w:bottom w:val="none" w:sz="0" w:space="0" w:color="auto"/>
            <w:right w:val="none" w:sz="0" w:space="0" w:color="auto"/>
          </w:divBdr>
        </w:div>
        <w:div w:id="846479529">
          <w:marLeft w:val="480"/>
          <w:marRight w:val="0"/>
          <w:marTop w:val="0"/>
          <w:marBottom w:val="0"/>
          <w:divBdr>
            <w:top w:val="none" w:sz="0" w:space="0" w:color="auto"/>
            <w:left w:val="none" w:sz="0" w:space="0" w:color="auto"/>
            <w:bottom w:val="none" w:sz="0" w:space="0" w:color="auto"/>
            <w:right w:val="none" w:sz="0" w:space="0" w:color="auto"/>
          </w:divBdr>
        </w:div>
        <w:div w:id="850532803">
          <w:marLeft w:val="480"/>
          <w:marRight w:val="0"/>
          <w:marTop w:val="0"/>
          <w:marBottom w:val="0"/>
          <w:divBdr>
            <w:top w:val="none" w:sz="0" w:space="0" w:color="auto"/>
            <w:left w:val="none" w:sz="0" w:space="0" w:color="auto"/>
            <w:bottom w:val="none" w:sz="0" w:space="0" w:color="auto"/>
            <w:right w:val="none" w:sz="0" w:space="0" w:color="auto"/>
          </w:divBdr>
        </w:div>
        <w:div w:id="853615699">
          <w:marLeft w:val="480"/>
          <w:marRight w:val="0"/>
          <w:marTop w:val="0"/>
          <w:marBottom w:val="0"/>
          <w:divBdr>
            <w:top w:val="none" w:sz="0" w:space="0" w:color="auto"/>
            <w:left w:val="none" w:sz="0" w:space="0" w:color="auto"/>
            <w:bottom w:val="none" w:sz="0" w:space="0" w:color="auto"/>
            <w:right w:val="none" w:sz="0" w:space="0" w:color="auto"/>
          </w:divBdr>
        </w:div>
        <w:div w:id="856426800">
          <w:marLeft w:val="480"/>
          <w:marRight w:val="0"/>
          <w:marTop w:val="0"/>
          <w:marBottom w:val="0"/>
          <w:divBdr>
            <w:top w:val="none" w:sz="0" w:space="0" w:color="auto"/>
            <w:left w:val="none" w:sz="0" w:space="0" w:color="auto"/>
            <w:bottom w:val="none" w:sz="0" w:space="0" w:color="auto"/>
            <w:right w:val="none" w:sz="0" w:space="0" w:color="auto"/>
          </w:divBdr>
        </w:div>
        <w:div w:id="896745586">
          <w:marLeft w:val="480"/>
          <w:marRight w:val="0"/>
          <w:marTop w:val="0"/>
          <w:marBottom w:val="0"/>
          <w:divBdr>
            <w:top w:val="none" w:sz="0" w:space="0" w:color="auto"/>
            <w:left w:val="none" w:sz="0" w:space="0" w:color="auto"/>
            <w:bottom w:val="none" w:sz="0" w:space="0" w:color="auto"/>
            <w:right w:val="none" w:sz="0" w:space="0" w:color="auto"/>
          </w:divBdr>
        </w:div>
        <w:div w:id="897202236">
          <w:marLeft w:val="480"/>
          <w:marRight w:val="0"/>
          <w:marTop w:val="0"/>
          <w:marBottom w:val="0"/>
          <w:divBdr>
            <w:top w:val="none" w:sz="0" w:space="0" w:color="auto"/>
            <w:left w:val="none" w:sz="0" w:space="0" w:color="auto"/>
            <w:bottom w:val="none" w:sz="0" w:space="0" w:color="auto"/>
            <w:right w:val="none" w:sz="0" w:space="0" w:color="auto"/>
          </w:divBdr>
        </w:div>
        <w:div w:id="933248897">
          <w:marLeft w:val="480"/>
          <w:marRight w:val="0"/>
          <w:marTop w:val="0"/>
          <w:marBottom w:val="0"/>
          <w:divBdr>
            <w:top w:val="none" w:sz="0" w:space="0" w:color="auto"/>
            <w:left w:val="none" w:sz="0" w:space="0" w:color="auto"/>
            <w:bottom w:val="none" w:sz="0" w:space="0" w:color="auto"/>
            <w:right w:val="none" w:sz="0" w:space="0" w:color="auto"/>
          </w:divBdr>
        </w:div>
        <w:div w:id="962274783">
          <w:marLeft w:val="480"/>
          <w:marRight w:val="0"/>
          <w:marTop w:val="0"/>
          <w:marBottom w:val="0"/>
          <w:divBdr>
            <w:top w:val="none" w:sz="0" w:space="0" w:color="auto"/>
            <w:left w:val="none" w:sz="0" w:space="0" w:color="auto"/>
            <w:bottom w:val="none" w:sz="0" w:space="0" w:color="auto"/>
            <w:right w:val="none" w:sz="0" w:space="0" w:color="auto"/>
          </w:divBdr>
        </w:div>
        <w:div w:id="977688240">
          <w:marLeft w:val="480"/>
          <w:marRight w:val="0"/>
          <w:marTop w:val="0"/>
          <w:marBottom w:val="0"/>
          <w:divBdr>
            <w:top w:val="none" w:sz="0" w:space="0" w:color="auto"/>
            <w:left w:val="none" w:sz="0" w:space="0" w:color="auto"/>
            <w:bottom w:val="none" w:sz="0" w:space="0" w:color="auto"/>
            <w:right w:val="none" w:sz="0" w:space="0" w:color="auto"/>
          </w:divBdr>
        </w:div>
        <w:div w:id="979192344">
          <w:marLeft w:val="480"/>
          <w:marRight w:val="0"/>
          <w:marTop w:val="0"/>
          <w:marBottom w:val="0"/>
          <w:divBdr>
            <w:top w:val="none" w:sz="0" w:space="0" w:color="auto"/>
            <w:left w:val="none" w:sz="0" w:space="0" w:color="auto"/>
            <w:bottom w:val="none" w:sz="0" w:space="0" w:color="auto"/>
            <w:right w:val="none" w:sz="0" w:space="0" w:color="auto"/>
          </w:divBdr>
        </w:div>
        <w:div w:id="990447289">
          <w:marLeft w:val="480"/>
          <w:marRight w:val="0"/>
          <w:marTop w:val="0"/>
          <w:marBottom w:val="0"/>
          <w:divBdr>
            <w:top w:val="none" w:sz="0" w:space="0" w:color="auto"/>
            <w:left w:val="none" w:sz="0" w:space="0" w:color="auto"/>
            <w:bottom w:val="none" w:sz="0" w:space="0" w:color="auto"/>
            <w:right w:val="none" w:sz="0" w:space="0" w:color="auto"/>
          </w:divBdr>
        </w:div>
        <w:div w:id="993602150">
          <w:marLeft w:val="480"/>
          <w:marRight w:val="0"/>
          <w:marTop w:val="0"/>
          <w:marBottom w:val="0"/>
          <w:divBdr>
            <w:top w:val="none" w:sz="0" w:space="0" w:color="auto"/>
            <w:left w:val="none" w:sz="0" w:space="0" w:color="auto"/>
            <w:bottom w:val="none" w:sz="0" w:space="0" w:color="auto"/>
            <w:right w:val="none" w:sz="0" w:space="0" w:color="auto"/>
          </w:divBdr>
        </w:div>
        <w:div w:id="1004163796">
          <w:marLeft w:val="480"/>
          <w:marRight w:val="0"/>
          <w:marTop w:val="0"/>
          <w:marBottom w:val="0"/>
          <w:divBdr>
            <w:top w:val="none" w:sz="0" w:space="0" w:color="auto"/>
            <w:left w:val="none" w:sz="0" w:space="0" w:color="auto"/>
            <w:bottom w:val="none" w:sz="0" w:space="0" w:color="auto"/>
            <w:right w:val="none" w:sz="0" w:space="0" w:color="auto"/>
          </w:divBdr>
        </w:div>
        <w:div w:id="1047877702">
          <w:marLeft w:val="480"/>
          <w:marRight w:val="0"/>
          <w:marTop w:val="0"/>
          <w:marBottom w:val="0"/>
          <w:divBdr>
            <w:top w:val="none" w:sz="0" w:space="0" w:color="auto"/>
            <w:left w:val="none" w:sz="0" w:space="0" w:color="auto"/>
            <w:bottom w:val="none" w:sz="0" w:space="0" w:color="auto"/>
            <w:right w:val="none" w:sz="0" w:space="0" w:color="auto"/>
          </w:divBdr>
        </w:div>
      </w:divsChild>
    </w:div>
    <w:div w:id="77102284">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77336240">
      <w:bodyDiv w:val="1"/>
      <w:marLeft w:val="0"/>
      <w:marRight w:val="0"/>
      <w:marTop w:val="0"/>
      <w:marBottom w:val="0"/>
      <w:divBdr>
        <w:top w:val="none" w:sz="0" w:space="0" w:color="auto"/>
        <w:left w:val="none" w:sz="0" w:space="0" w:color="auto"/>
        <w:bottom w:val="none" w:sz="0" w:space="0" w:color="auto"/>
        <w:right w:val="none" w:sz="0" w:space="0" w:color="auto"/>
      </w:divBdr>
    </w:div>
    <w:div w:id="77363887">
      <w:bodyDiv w:val="1"/>
      <w:marLeft w:val="0"/>
      <w:marRight w:val="0"/>
      <w:marTop w:val="0"/>
      <w:marBottom w:val="0"/>
      <w:divBdr>
        <w:top w:val="none" w:sz="0" w:space="0" w:color="auto"/>
        <w:left w:val="none" w:sz="0" w:space="0" w:color="auto"/>
        <w:bottom w:val="none" w:sz="0" w:space="0" w:color="auto"/>
        <w:right w:val="none" w:sz="0" w:space="0" w:color="auto"/>
      </w:divBdr>
    </w:div>
    <w:div w:id="77409782">
      <w:bodyDiv w:val="1"/>
      <w:marLeft w:val="0"/>
      <w:marRight w:val="0"/>
      <w:marTop w:val="0"/>
      <w:marBottom w:val="0"/>
      <w:divBdr>
        <w:top w:val="none" w:sz="0" w:space="0" w:color="auto"/>
        <w:left w:val="none" w:sz="0" w:space="0" w:color="auto"/>
        <w:bottom w:val="none" w:sz="0" w:space="0" w:color="auto"/>
        <w:right w:val="none" w:sz="0" w:space="0" w:color="auto"/>
      </w:divBdr>
    </w:div>
    <w:div w:id="77410996">
      <w:bodyDiv w:val="1"/>
      <w:marLeft w:val="0"/>
      <w:marRight w:val="0"/>
      <w:marTop w:val="0"/>
      <w:marBottom w:val="0"/>
      <w:divBdr>
        <w:top w:val="none" w:sz="0" w:space="0" w:color="auto"/>
        <w:left w:val="none" w:sz="0" w:space="0" w:color="auto"/>
        <w:bottom w:val="none" w:sz="0" w:space="0" w:color="auto"/>
        <w:right w:val="none" w:sz="0" w:space="0" w:color="auto"/>
      </w:divBdr>
    </w:div>
    <w:div w:id="77674647">
      <w:bodyDiv w:val="1"/>
      <w:marLeft w:val="0"/>
      <w:marRight w:val="0"/>
      <w:marTop w:val="0"/>
      <w:marBottom w:val="0"/>
      <w:divBdr>
        <w:top w:val="none" w:sz="0" w:space="0" w:color="auto"/>
        <w:left w:val="none" w:sz="0" w:space="0" w:color="auto"/>
        <w:bottom w:val="none" w:sz="0" w:space="0" w:color="auto"/>
        <w:right w:val="none" w:sz="0" w:space="0" w:color="auto"/>
      </w:divBdr>
    </w:div>
    <w:div w:id="77756056">
      <w:bodyDiv w:val="1"/>
      <w:marLeft w:val="0"/>
      <w:marRight w:val="0"/>
      <w:marTop w:val="0"/>
      <w:marBottom w:val="0"/>
      <w:divBdr>
        <w:top w:val="none" w:sz="0" w:space="0" w:color="auto"/>
        <w:left w:val="none" w:sz="0" w:space="0" w:color="auto"/>
        <w:bottom w:val="none" w:sz="0" w:space="0" w:color="auto"/>
        <w:right w:val="none" w:sz="0" w:space="0" w:color="auto"/>
      </w:divBdr>
    </w:div>
    <w:div w:id="78139722">
      <w:bodyDiv w:val="1"/>
      <w:marLeft w:val="0"/>
      <w:marRight w:val="0"/>
      <w:marTop w:val="0"/>
      <w:marBottom w:val="0"/>
      <w:divBdr>
        <w:top w:val="none" w:sz="0" w:space="0" w:color="auto"/>
        <w:left w:val="none" w:sz="0" w:space="0" w:color="auto"/>
        <w:bottom w:val="none" w:sz="0" w:space="0" w:color="auto"/>
        <w:right w:val="none" w:sz="0" w:space="0" w:color="auto"/>
      </w:divBdr>
      <w:divsChild>
        <w:div w:id="31074180">
          <w:marLeft w:val="480"/>
          <w:marRight w:val="0"/>
          <w:marTop w:val="0"/>
          <w:marBottom w:val="0"/>
          <w:divBdr>
            <w:top w:val="none" w:sz="0" w:space="0" w:color="auto"/>
            <w:left w:val="none" w:sz="0" w:space="0" w:color="auto"/>
            <w:bottom w:val="none" w:sz="0" w:space="0" w:color="auto"/>
            <w:right w:val="none" w:sz="0" w:space="0" w:color="auto"/>
          </w:divBdr>
        </w:div>
        <w:div w:id="39479729">
          <w:marLeft w:val="480"/>
          <w:marRight w:val="0"/>
          <w:marTop w:val="0"/>
          <w:marBottom w:val="0"/>
          <w:divBdr>
            <w:top w:val="none" w:sz="0" w:space="0" w:color="auto"/>
            <w:left w:val="none" w:sz="0" w:space="0" w:color="auto"/>
            <w:bottom w:val="none" w:sz="0" w:space="0" w:color="auto"/>
            <w:right w:val="none" w:sz="0" w:space="0" w:color="auto"/>
          </w:divBdr>
        </w:div>
        <w:div w:id="83453793">
          <w:marLeft w:val="480"/>
          <w:marRight w:val="0"/>
          <w:marTop w:val="0"/>
          <w:marBottom w:val="0"/>
          <w:divBdr>
            <w:top w:val="none" w:sz="0" w:space="0" w:color="auto"/>
            <w:left w:val="none" w:sz="0" w:space="0" w:color="auto"/>
            <w:bottom w:val="none" w:sz="0" w:space="0" w:color="auto"/>
            <w:right w:val="none" w:sz="0" w:space="0" w:color="auto"/>
          </w:divBdr>
        </w:div>
        <w:div w:id="111362648">
          <w:marLeft w:val="480"/>
          <w:marRight w:val="0"/>
          <w:marTop w:val="0"/>
          <w:marBottom w:val="0"/>
          <w:divBdr>
            <w:top w:val="none" w:sz="0" w:space="0" w:color="auto"/>
            <w:left w:val="none" w:sz="0" w:space="0" w:color="auto"/>
            <w:bottom w:val="none" w:sz="0" w:space="0" w:color="auto"/>
            <w:right w:val="none" w:sz="0" w:space="0" w:color="auto"/>
          </w:divBdr>
        </w:div>
        <w:div w:id="161746625">
          <w:marLeft w:val="480"/>
          <w:marRight w:val="0"/>
          <w:marTop w:val="0"/>
          <w:marBottom w:val="0"/>
          <w:divBdr>
            <w:top w:val="none" w:sz="0" w:space="0" w:color="auto"/>
            <w:left w:val="none" w:sz="0" w:space="0" w:color="auto"/>
            <w:bottom w:val="none" w:sz="0" w:space="0" w:color="auto"/>
            <w:right w:val="none" w:sz="0" w:space="0" w:color="auto"/>
          </w:divBdr>
        </w:div>
        <w:div w:id="213154720">
          <w:marLeft w:val="480"/>
          <w:marRight w:val="0"/>
          <w:marTop w:val="0"/>
          <w:marBottom w:val="0"/>
          <w:divBdr>
            <w:top w:val="none" w:sz="0" w:space="0" w:color="auto"/>
            <w:left w:val="none" w:sz="0" w:space="0" w:color="auto"/>
            <w:bottom w:val="none" w:sz="0" w:space="0" w:color="auto"/>
            <w:right w:val="none" w:sz="0" w:space="0" w:color="auto"/>
          </w:divBdr>
        </w:div>
        <w:div w:id="268241918">
          <w:marLeft w:val="480"/>
          <w:marRight w:val="0"/>
          <w:marTop w:val="0"/>
          <w:marBottom w:val="0"/>
          <w:divBdr>
            <w:top w:val="none" w:sz="0" w:space="0" w:color="auto"/>
            <w:left w:val="none" w:sz="0" w:space="0" w:color="auto"/>
            <w:bottom w:val="none" w:sz="0" w:space="0" w:color="auto"/>
            <w:right w:val="none" w:sz="0" w:space="0" w:color="auto"/>
          </w:divBdr>
        </w:div>
        <w:div w:id="399062445">
          <w:marLeft w:val="480"/>
          <w:marRight w:val="0"/>
          <w:marTop w:val="0"/>
          <w:marBottom w:val="0"/>
          <w:divBdr>
            <w:top w:val="none" w:sz="0" w:space="0" w:color="auto"/>
            <w:left w:val="none" w:sz="0" w:space="0" w:color="auto"/>
            <w:bottom w:val="none" w:sz="0" w:space="0" w:color="auto"/>
            <w:right w:val="none" w:sz="0" w:space="0" w:color="auto"/>
          </w:divBdr>
        </w:div>
        <w:div w:id="523859796">
          <w:marLeft w:val="480"/>
          <w:marRight w:val="0"/>
          <w:marTop w:val="0"/>
          <w:marBottom w:val="0"/>
          <w:divBdr>
            <w:top w:val="none" w:sz="0" w:space="0" w:color="auto"/>
            <w:left w:val="none" w:sz="0" w:space="0" w:color="auto"/>
            <w:bottom w:val="none" w:sz="0" w:space="0" w:color="auto"/>
            <w:right w:val="none" w:sz="0" w:space="0" w:color="auto"/>
          </w:divBdr>
        </w:div>
        <w:div w:id="649410443">
          <w:marLeft w:val="480"/>
          <w:marRight w:val="0"/>
          <w:marTop w:val="0"/>
          <w:marBottom w:val="0"/>
          <w:divBdr>
            <w:top w:val="none" w:sz="0" w:space="0" w:color="auto"/>
            <w:left w:val="none" w:sz="0" w:space="0" w:color="auto"/>
            <w:bottom w:val="none" w:sz="0" w:space="0" w:color="auto"/>
            <w:right w:val="none" w:sz="0" w:space="0" w:color="auto"/>
          </w:divBdr>
        </w:div>
        <w:div w:id="718549730">
          <w:marLeft w:val="480"/>
          <w:marRight w:val="0"/>
          <w:marTop w:val="0"/>
          <w:marBottom w:val="0"/>
          <w:divBdr>
            <w:top w:val="none" w:sz="0" w:space="0" w:color="auto"/>
            <w:left w:val="none" w:sz="0" w:space="0" w:color="auto"/>
            <w:bottom w:val="none" w:sz="0" w:space="0" w:color="auto"/>
            <w:right w:val="none" w:sz="0" w:space="0" w:color="auto"/>
          </w:divBdr>
        </w:div>
        <w:div w:id="886914501">
          <w:marLeft w:val="480"/>
          <w:marRight w:val="0"/>
          <w:marTop w:val="0"/>
          <w:marBottom w:val="0"/>
          <w:divBdr>
            <w:top w:val="none" w:sz="0" w:space="0" w:color="auto"/>
            <w:left w:val="none" w:sz="0" w:space="0" w:color="auto"/>
            <w:bottom w:val="none" w:sz="0" w:space="0" w:color="auto"/>
            <w:right w:val="none" w:sz="0" w:space="0" w:color="auto"/>
          </w:divBdr>
        </w:div>
        <w:div w:id="902956051">
          <w:marLeft w:val="480"/>
          <w:marRight w:val="0"/>
          <w:marTop w:val="0"/>
          <w:marBottom w:val="0"/>
          <w:divBdr>
            <w:top w:val="none" w:sz="0" w:space="0" w:color="auto"/>
            <w:left w:val="none" w:sz="0" w:space="0" w:color="auto"/>
            <w:bottom w:val="none" w:sz="0" w:space="0" w:color="auto"/>
            <w:right w:val="none" w:sz="0" w:space="0" w:color="auto"/>
          </w:divBdr>
        </w:div>
        <w:div w:id="974409384">
          <w:marLeft w:val="480"/>
          <w:marRight w:val="0"/>
          <w:marTop w:val="0"/>
          <w:marBottom w:val="0"/>
          <w:divBdr>
            <w:top w:val="none" w:sz="0" w:space="0" w:color="auto"/>
            <w:left w:val="none" w:sz="0" w:space="0" w:color="auto"/>
            <w:bottom w:val="none" w:sz="0" w:space="0" w:color="auto"/>
            <w:right w:val="none" w:sz="0" w:space="0" w:color="auto"/>
          </w:divBdr>
        </w:div>
        <w:div w:id="1039433241">
          <w:marLeft w:val="480"/>
          <w:marRight w:val="0"/>
          <w:marTop w:val="0"/>
          <w:marBottom w:val="0"/>
          <w:divBdr>
            <w:top w:val="none" w:sz="0" w:space="0" w:color="auto"/>
            <w:left w:val="none" w:sz="0" w:space="0" w:color="auto"/>
            <w:bottom w:val="none" w:sz="0" w:space="0" w:color="auto"/>
            <w:right w:val="none" w:sz="0" w:space="0" w:color="auto"/>
          </w:divBdr>
        </w:div>
        <w:div w:id="1090001596">
          <w:marLeft w:val="480"/>
          <w:marRight w:val="0"/>
          <w:marTop w:val="0"/>
          <w:marBottom w:val="0"/>
          <w:divBdr>
            <w:top w:val="none" w:sz="0" w:space="0" w:color="auto"/>
            <w:left w:val="none" w:sz="0" w:space="0" w:color="auto"/>
            <w:bottom w:val="none" w:sz="0" w:space="0" w:color="auto"/>
            <w:right w:val="none" w:sz="0" w:space="0" w:color="auto"/>
          </w:divBdr>
        </w:div>
        <w:div w:id="1112358511">
          <w:marLeft w:val="480"/>
          <w:marRight w:val="0"/>
          <w:marTop w:val="0"/>
          <w:marBottom w:val="0"/>
          <w:divBdr>
            <w:top w:val="none" w:sz="0" w:space="0" w:color="auto"/>
            <w:left w:val="none" w:sz="0" w:space="0" w:color="auto"/>
            <w:bottom w:val="none" w:sz="0" w:space="0" w:color="auto"/>
            <w:right w:val="none" w:sz="0" w:space="0" w:color="auto"/>
          </w:divBdr>
        </w:div>
        <w:div w:id="1128818278">
          <w:marLeft w:val="480"/>
          <w:marRight w:val="0"/>
          <w:marTop w:val="0"/>
          <w:marBottom w:val="0"/>
          <w:divBdr>
            <w:top w:val="none" w:sz="0" w:space="0" w:color="auto"/>
            <w:left w:val="none" w:sz="0" w:space="0" w:color="auto"/>
            <w:bottom w:val="none" w:sz="0" w:space="0" w:color="auto"/>
            <w:right w:val="none" w:sz="0" w:space="0" w:color="auto"/>
          </w:divBdr>
        </w:div>
      </w:divsChild>
    </w:div>
    <w:div w:id="78334782">
      <w:bodyDiv w:val="1"/>
      <w:marLeft w:val="0"/>
      <w:marRight w:val="0"/>
      <w:marTop w:val="0"/>
      <w:marBottom w:val="0"/>
      <w:divBdr>
        <w:top w:val="none" w:sz="0" w:space="0" w:color="auto"/>
        <w:left w:val="none" w:sz="0" w:space="0" w:color="auto"/>
        <w:bottom w:val="none" w:sz="0" w:space="0" w:color="auto"/>
        <w:right w:val="none" w:sz="0" w:space="0" w:color="auto"/>
      </w:divBdr>
    </w:div>
    <w:div w:id="78601418">
      <w:bodyDiv w:val="1"/>
      <w:marLeft w:val="0"/>
      <w:marRight w:val="0"/>
      <w:marTop w:val="0"/>
      <w:marBottom w:val="0"/>
      <w:divBdr>
        <w:top w:val="none" w:sz="0" w:space="0" w:color="auto"/>
        <w:left w:val="none" w:sz="0" w:space="0" w:color="auto"/>
        <w:bottom w:val="none" w:sz="0" w:space="0" w:color="auto"/>
        <w:right w:val="none" w:sz="0" w:space="0" w:color="auto"/>
      </w:divBdr>
    </w:div>
    <w:div w:id="78603125">
      <w:bodyDiv w:val="1"/>
      <w:marLeft w:val="0"/>
      <w:marRight w:val="0"/>
      <w:marTop w:val="0"/>
      <w:marBottom w:val="0"/>
      <w:divBdr>
        <w:top w:val="none" w:sz="0" w:space="0" w:color="auto"/>
        <w:left w:val="none" w:sz="0" w:space="0" w:color="auto"/>
        <w:bottom w:val="none" w:sz="0" w:space="0" w:color="auto"/>
        <w:right w:val="none" w:sz="0" w:space="0" w:color="auto"/>
      </w:divBdr>
    </w:div>
    <w:div w:id="79526496">
      <w:bodyDiv w:val="1"/>
      <w:marLeft w:val="0"/>
      <w:marRight w:val="0"/>
      <w:marTop w:val="0"/>
      <w:marBottom w:val="0"/>
      <w:divBdr>
        <w:top w:val="none" w:sz="0" w:space="0" w:color="auto"/>
        <w:left w:val="none" w:sz="0" w:space="0" w:color="auto"/>
        <w:bottom w:val="none" w:sz="0" w:space="0" w:color="auto"/>
        <w:right w:val="none" w:sz="0" w:space="0" w:color="auto"/>
      </w:divBdr>
    </w:div>
    <w:div w:id="79527795">
      <w:bodyDiv w:val="1"/>
      <w:marLeft w:val="0"/>
      <w:marRight w:val="0"/>
      <w:marTop w:val="0"/>
      <w:marBottom w:val="0"/>
      <w:divBdr>
        <w:top w:val="none" w:sz="0" w:space="0" w:color="auto"/>
        <w:left w:val="none" w:sz="0" w:space="0" w:color="auto"/>
        <w:bottom w:val="none" w:sz="0" w:space="0" w:color="auto"/>
        <w:right w:val="none" w:sz="0" w:space="0" w:color="auto"/>
      </w:divBdr>
    </w:div>
    <w:div w:id="79571646">
      <w:bodyDiv w:val="1"/>
      <w:marLeft w:val="0"/>
      <w:marRight w:val="0"/>
      <w:marTop w:val="0"/>
      <w:marBottom w:val="0"/>
      <w:divBdr>
        <w:top w:val="none" w:sz="0" w:space="0" w:color="auto"/>
        <w:left w:val="none" w:sz="0" w:space="0" w:color="auto"/>
        <w:bottom w:val="none" w:sz="0" w:space="0" w:color="auto"/>
        <w:right w:val="none" w:sz="0" w:space="0" w:color="auto"/>
      </w:divBdr>
    </w:div>
    <w:div w:id="79644052">
      <w:bodyDiv w:val="1"/>
      <w:marLeft w:val="0"/>
      <w:marRight w:val="0"/>
      <w:marTop w:val="0"/>
      <w:marBottom w:val="0"/>
      <w:divBdr>
        <w:top w:val="none" w:sz="0" w:space="0" w:color="auto"/>
        <w:left w:val="none" w:sz="0" w:space="0" w:color="auto"/>
        <w:bottom w:val="none" w:sz="0" w:space="0" w:color="auto"/>
        <w:right w:val="none" w:sz="0" w:space="0" w:color="auto"/>
      </w:divBdr>
    </w:div>
    <w:div w:id="79645508">
      <w:bodyDiv w:val="1"/>
      <w:marLeft w:val="0"/>
      <w:marRight w:val="0"/>
      <w:marTop w:val="0"/>
      <w:marBottom w:val="0"/>
      <w:divBdr>
        <w:top w:val="none" w:sz="0" w:space="0" w:color="auto"/>
        <w:left w:val="none" w:sz="0" w:space="0" w:color="auto"/>
        <w:bottom w:val="none" w:sz="0" w:space="0" w:color="auto"/>
        <w:right w:val="none" w:sz="0" w:space="0" w:color="auto"/>
      </w:divBdr>
    </w:div>
    <w:div w:id="80221393">
      <w:bodyDiv w:val="1"/>
      <w:marLeft w:val="0"/>
      <w:marRight w:val="0"/>
      <w:marTop w:val="0"/>
      <w:marBottom w:val="0"/>
      <w:divBdr>
        <w:top w:val="none" w:sz="0" w:space="0" w:color="auto"/>
        <w:left w:val="none" w:sz="0" w:space="0" w:color="auto"/>
        <w:bottom w:val="none" w:sz="0" w:space="0" w:color="auto"/>
        <w:right w:val="none" w:sz="0" w:space="0" w:color="auto"/>
      </w:divBdr>
    </w:div>
    <w:div w:id="81099998">
      <w:bodyDiv w:val="1"/>
      <w:marLeft w:val="0"/>
      <w:marRight w:val="0"/>
      <w:marTop w:val="0"/>
      <w:marBottom w:val="0"/>
      <w:divBdr>
        <w:top w:val="none" w:sz="0" w:space="0" w:color="auto"/>
        <w:left w:val="none" w:sz="0" w:space="0" w:color="auto"/>
        <w:bottom w:val="none" w:sz="0" w:space="0" w:color="auto"/>
        <w:right w:val="none" w:sz="0" w:space="0" w:color="auto"/>
      </w:divBdr>
    </w:div>
    <w:div w:id="81147428">
      <w:bodyDiv w:val="1"/>
      <w:marLeft w:val="0"/>
      <w:marRight w:val="0"/>
      <w:marTop w:val="0"/>
      <w:marBottom w:val="0"/>
      <w:divBdr>
        <w:top w:val="none" w:sz="0" w:space="0" w:color="auto"/>
        <w:left w:val="none" w:sz="0" w:space="0" w:color="auto"/>
        <w:bottom w:val="none" w:sz="0" w:space="0" w:color="auto"/>
        <w:right w:val="none" w:sz="0" w:space="0" w:color="auto"/>
      </w:divBdr>
    </w:div>
    <w:div w:id="81531636">
      <w:bodyDiv w:val="1"/>
      <w:marLeft w:val="0"/>
      <w:marRight w:val="0"/>
      <w:marTop w:val="0"/>
      <w:marBottom w:val="0"/>
      <w:divBdr>
        <w:top w:val="none" w:sz="0" w:space="0" w:color="auto"/>
        <w:left w:val="none" w:sz="0" w:space="0" w:color="auto"/>
        <w:bottom w:val="none" w:sz="0" w:space="0" w:color="auto"/>
        <w:right w:val="none" w:sz="0" w:space="0" w:color="auto"/>
      </w:divBdr>
    </w:div>
    <w:div w:id="81679691">
      <w:bodyDiv w:val="1"/>
      <w:marLeft w:val="0"/>
      <w:marRight w:val="0"/>
      <w:marTop w:val="0"/>
      <w:marBottom w:val="0"/>
      <w:divBdr>
        <w:top w:val="none" w:sz="0" w:space="0" w:color="auto"/>
        <w:left w:val="none" w:sz="0" w:space="0" w:color="auto"/>
        <w:bottom w:val="none" w:sz="0" w:space="0" w:color="auto"/>
        <w:right w:val="none" w:sz="0" w:space="0" w:color="auto"/>
      </w:divBdr>
    </w:div>
    <w:div w:id="81873513">
      <w:bodyDiv w:val="1"/>
      <w:marLeft w:val="0"/>
      <w:marRight w:val="0"/>
      <w:marTop w:val="0"/>
      <w:marBottom w:val="0"/>
      <w:divBdr>
        <w:top w:val="none" w:sz="0" w:space="0" w:color="auto"/>
        <w:left w:val="none" w:sz="0" w:space="0" w:color="auto"/>
        <w:bottom w:val="none" w:sz="0" w:space="0" w:color="auto"/>
        <w:right w:val="none" w:sz="0" w:space="0" w:color="auto"/>
      </w:divBdr>
    </w:div>
    <w:div w:id="82605410">
      <w:bodyDiv w:val="1"/>
      <w:marLeft w:val="0"/>
      <w:marRight w:val="0"/>
      <w:marTop w:val="0"/>
      <w:marBottom w:val="0"/>
      <w:divBdr>
        <w:top w:val="none" w:sz="0" w:space="0" w:color="auto"/>
        <w:left w:val="none" w:sz="0" w:space="0" w:color="auto"/>
        <w:bottom w:val="none" w:sz="0" w:space="0" w:color="auto"/>
        <w:right w:val="none" w:sz="0" w:space="0" w:color="auto"/>
      </w:divBdr>
    </w:div>
    <w:div w:id="82652812">
      <w:bodyDiv w:val="1"/>
      <w:marLeft w:val="0"/>
      <w:marRight w:val="0"/>
      <w:marTop w:val="0"/>
      <w:marBottom w:val="0"/>
      <w:divBdr>
        <w:top w:val="none" w:sz="0" w:space="0" w:color="auto"/>
        <w:left w:val="none" w:sz="0" w:space="0" w:color="auto"/>
        <w:bottom w:val="none" w:sz="0" w:space="0" w:color="auto"/>
        <w:right w:val="none" w:sz="0" w:space="0" w:color="auto"/>
      </w:divBdr>
    </w:div>
    <w:div w:id="82839699">
      <w:bodyDiv w:val="1"/>
      <w:marLeft w:val="0"/>
      <w:marRight w:val="0"/>
      <w:marTop w:val="0"/>
      <w:marBottom w:val="0"/>
      <w:divBdr>
        <w:top w:val="none" w:sz="0" w:space="0" w:color="auto"/>
        <w:left w:val="none" w:sz="0" w:space="0" w:color="auto"/>
        <w:bottom w:val="none" w:sz="0" w:space="0" w:color="auto"/>
        <w:right w:val="none" w:sz="0" w:space="0" w:color="auto"/>
      </w:divBdr>
    </w:div>
    <w:div w:id="83234011">
      <w:bodyDiv w:val="1"/>
      <w:marLeft w:val="0"/>
      <w:marRight w:val="0"/>
      <w:marTop w:val="0"/>
      <w:marBottom w:val="0"/>
      <w:divBdr>
        <w:top w:val="none" w:sz="0" w:space="0" w:color="auto"/>
        <w:left w:val="none" w:sz="0" w:space="0" w:color="auto"/>
        <w:bottom w:val="none" w:sz="0" w:space="0" w:color="auto"/>
        <w:right w:val="none" w:sz="0" w:space="0" w:color="auto"/>
      </w:divBdr>
    </w:div>
    <w:div w:id="83262041">
      <w:bodyDiv w:val="1"/>
      <w:marLeft w:val="0"/>
      <w:marRight w:val="0"/>
      <w:marTop w:val="0"/>
      <w:marBottom w:val="0"/>
      <w:divBdr>
        <w:top w:val="none" w:sz="0" w:space="0" w:color="auto"/>
        <w:left w:val="none" w:sz="0" w:space="0" w:color="auto"/>
        <w:bottom w:val="none" w:sz="0" w:space="0" w:color="auto"/>
        <w:right w:val="none" w:sz="0" w:space="0" w:color="auto"/>
      </w:divBdr>
      <w:divsChild>
        <w:div w:id="9645434">
          <w:marLeft w:val="480"/>
          <w:marRight w:val="0"/>
          <w:marTop w:val="0"/>
          <w:marBottom w:val="0"/>
          <w:divBdr>
            <w:top w:val="none" w:sz="0" w:space="0" w:color="auto"/>
            <w:left w:val="none" w:sz="0" w:space="0" w:color="auto"/>
            <w:bottom w:val="none" w:sz="0" w:space="0" w:color="auto"/>
            <w:right w:val="none" w:sz="0" w:space="0" w:color="auto"/>
          </w:divBdr>
        </w:div>
        <w:div w:id="112795897">
          <w:marLeft w:val="480"/>
          <w:marRight w:val="0"/>
          <w:marTop w:val="0"/>
          <w:marBottom w:val="0"/>
          <w:divBdr>
            <w:top w:val="none" w:sz="0" w:space="0" w:color="auto"/>
            <w:left w:val="none" w:sz="0" w:space="0" w:color="auto"/>
            <w:bottom w:val="none" w:sz="0" w:space="0" w:color="auto"/>
            <w:right w:val="none" w:sz="0" w:space="0" w:color="auto"/>
          </w:divBdr>
        </w:div>
        <w:div w:id="115562656">
          <w:marLeft w:val="480"/>
          <w:marRight w:val="0"/>
          <w:marTop w:val="0"/>
          <w:marBottom w:val="0"/>
          <w:divBdr>
            <w:top w:val="none" w:sz="0" w:space="0" w:color="auto"/>
            <w:left w:val="none" w:sz="0" w:space="0" w:color="auto"/>
            <w:bottom w:val="none" w:sz="0" w:space="0" w:color="auto"/>
            <w:right w:val="none" w:sz="0" w:space="0" w:color="auto"/>
          </w:divBdr>
        </w:div>
        <w:div w:id="154076724">
          <w:marLeft w:val="480"/>
          <w:marRight w:val="0"/>
          <w:marTop w:val="0"/>
          <w:marBottom w:val="0"/>
          <w:divBdr>
            <w:top w:val="none" w:sz="0" w:space="0" w:color="auto"/>
            <w:left w:val="none" w:sz="0" w:space="0" w:color="auto"/>
            <w:bottom w:val="none" w:sz="0" w:space="0" w:color="auto"/>
            <w:right w:val="none" w:sz="0" w:space="0" w:color="auto"/>
          </w:divBdr>
        </w:div>
        <w:div w:id="173110637">
          <w:marLeft w:val="480"/>
          <w:marRight w:val="0"/>
          <w:marTop w:val="0"/>
          <w:marBottom w:val="0"/>
          <w:divBdr>
            <w:top w:val="none" w:sz="0" w:space="0" w:color="auto"/>
            <w:left w:val="none" w:sz="0" w:space="0" w:color="auto"/>
            <w:bottom w:val="none" w:sz="0" w:space="0" w:color="auto"/>
            <w:right w:val="none" w:sz="0" w:space="0" w:color="auto"/>
          </w:divBdr>
        </w:div>
        <w:div w:id="173299703">
          <w:marLeft w:val="480"/>
          <w:marRight w:val="0"/>
          <w:marTop w:val="0"/>
          <w:marBottom w:val="0"/>
          <w:divBdr>
            <w:top w:val="none" w:sz="0" w:space="0" w:color="auto"/>
            <w:left w:val="none" w:sz="0" w:space="0" w:color="auto"/>
            <w:bottom w:val="none" w:sz="0" w:space="0" w:color="auto"/>
            <w:right w:val="none" w:sz="0" w:space="0" w:color="auto"/>
          </w:divBdr>
        </w:div>
        <w:div w:id="187573854">
          <w:marLeft w:val="480"/>
          <w:marRight w:val="0"/>
          <w:marTop w:val="0"/>
          <w:marBottom w:val="0"/>
          <w:divBdr>
            <w:top w:val="none" w:sz="0" w:space="0" w:color="auto"/>
            <w:left w:val="none" w:sz="0" w:space="0" w:color="auto"/>
            <w:bottom w:val="none" w:sz="0" w:space="0" w:color="auto"/>
            <w:right w:val="none" w:sz="0" w:space="0" w:color="auto"/>
          </w:divBdr>
        </w:div>
        <w:div w:id="225721132">
          <w:marLeft w:val="480"/>
          <w:marRight w:val="0"/>
          <w:marTop w:val="0"/>
          <w:marBottom w:val="0"/>
          <w:divBdr>
            <w:top w:val="none" w:sz="0" w:space="0" w:color="auto"/>
            <w:left w:val="none" w:sz="0" w:space="0" w:color="auto"/>
            <w:bottom w:val="none" w:sz="0" w:space="0" w:color="auto"/>
            <w:right w:val="none" w:sz="0" w:space="0" w:color="auto"/>
          </w:divBdr>
        </w:div>
        <w:div w:id="231086902">
          <w:marLeft w:val="480"/>
          <w:marRight w:val="0"/>
          <w:marTop w:val="0"/>
          <w:marBottom w:val="0"/>
          <w:divBdr>
            <w:top w:val="none" w:sz="0" w:space="0" w:color="auto"/>
            <w:left w:val="none" w:sz="0" w:space="0" w:color="auto"/>
            <w:bottom w:val="none" w:sz="0" w:space="0" w:color="auto"/>
            <w:right w:val="none" w:sz="0" w:space="0" w:color="auto"/>
          </w:divBdr>
        </w:div>
        <w:div w:id="236404303">
          <w:marLeft w:val="480"/>
          <w:marRight w:val="0"/>
          <w:marTop w:val="0"/>
          <w:marBottom w:val="0"/>
          <w:divBdr>
            <w:top w:val="none" w:sz="0" w:space="0" w:color="auto"/>
            <w:left w:val="none" w:sz="0" w:space="0" w:color="auto"/>
            <w:bottom w:val="none" w:sz="0" w:space="0" w:color="auto"/>
            <w:right w:val="none" w:sz="0" w:space="0" w:color="auto"/>
          </w:divBdr>
        </w:div>
        <w:div w:id="243879609">
          <w:marLeft w:val="480"/>
          <w:marRight w:val="0"/>
          <w:marTop w:val="0"/>
          <w:marBottom w:val="0"/>
          <w:divBdr>
            <w:top w:val="none" w:sz="0" w:space="0" w:color="auto"/>
            <w:left w:val="none" w:sz="0" w:space="0" w:color="auto"/>
            <w:bottom w:val="none" w:sz="0" w:space="0" w:color="auto"/>
            <w:right w:val="none" w:sz="0" w:space="0" w:color="auto"/>
          </w:divBdr>
        </w:div>
        <w:div w:id="293608577">
          <w:marLeft w:val="480"/>
          <w:marRight w:val="0"/>
          <w:marTop w:val="0"/>
          <w:marBottom w:val="0"/>
          <w:divBdr>
            <w:top w:val="none" w:sz="0" w:space="0" w:color="auto"/>
            <w:left w:val="none" w:sz="0" w:space="0" w:color="auto"/>
            <w:bottom w:val="none" w:sz="0" w:space="0" w:color="auto"/>
            <w:right w:val="none" w:sz="0" w:space="0" w:color="auto"/>
          </w:divBdr>
        </w:div>
        <w:div w:id="312754890">
          <w:marLeft w:val="480"/>
          <w:marRight w:val="0"/>
          <w:marTop w:val="0"/>
          <w:marBottom w:val="0"/>
          <w:divBdr>
            <w:top w:val="none" w:sz="0" w:space="0" w:color="auto"/>
            <w:left w:val="none" w:sz="0" w:space="0" w:color="auto"/>
            <w:bottom w:val="none" w:sz="0" w:space="0" w:color="auto"/>
            <w:right w:val="none" w:sz="0" w:space="0" w:color="auto"/>
          </w:divBdr>
        </w:div>
        <w:div w:id="438454103">
          <w:marLeft w:val="480"/>
          <w:marRight w:val="0"/>
          <w:marTop w:val="0"/>
          <w:marBottom w:val="0"/>
          <w:divBdr>
            <w:top w:val="none" w:sz="0" w:space="0" w:color="auto"/>
            <w:left w:val="none" w:sz="0" w:space="0" w:color="auto"/>
            <w:bottom w:val="none" w:sz="0" w:space="0" w:color="auto"/>
            <w:right w:val="none" w:sz="0" w:space="0" w:color="auto"/>
          </w:divBdr>
        </w:div>
        <w:div w:id="443503202">
          <w:marLeft w:val="480"/>
          <w:marRight w:val="0"/>
          <w:marTop w:val="0"/>
          <w:marBottom w:val="0"/>
          <w:divBdr>
            <w:top w:val="none" w:sz="0" w:space="0" w:color="auto"/>
            <w:left w:val="none" w:sz="0" w:space="0" w:color="auto"/>
            <w:bottom w:val="none" w:sz="0" w:space="0" w:color="auto"/>
            <w:right w:val="none" w:sz="0" w:space="0" w:color="auto"/>
          </w:divBdr>
        </w:div>
        <w:div w:id="494495877">
          <w:marLeft w:val="480"/>
          <w:marRight w:val="0"/>
          <w:marTop w:val="0"/>
          <w:marBottom w:val="0"/>
          <w:divBdr>
            <w:top w:val="none" w:sz="0" w:space="0" w:color="auto"/>
            <w:left w:val="none" w:sz="0" w:space="0" w:color="auto"/>
            <w:bottom w:val="none" w:sz="0" w:space="0" w:color="auto"/>
            <w:right w:val="none" w:sz="0" w:space="0" w:color="auto"/>
          </w:divBdr>
        </w:div>
        <w:div w:id="508715475">
          <w:marLeft w:val="480"/>
          <w:marRight w:val="0"/>
          <w:marTop w:val="0"/>
          <w:marBottom w:val="0"/>
          <w:divBdr>
            <w:top w:val="none" w:sz="0" w:space="0" w:color="auto"/>
            <w:left w:val="none" w:sz="0" w:space="0" w:color="auto"/>
            <w:bottom w:val="none" w:sz="0" w:space="0" w:color="auto"/>
            <w:right w:val="none" w:sz="0" w:space="0" w:color="auto"/>
          </w:divBdr>
        </w:div>
        <w:div w:id="521359824">
          <w:marLeft w:val="480"/>
          <w:marRight w:val="0"/>
          <w:marTop w:val="0"/>
          <w:marBottom w:val="0"/>
          <w:divBdr>
            <w:top w:val="none" w:sz="0" w:space="0" w:color="auto"/>
            <w:left w:val="none" w:sz="0" w:space="0" w:color="auto"/>
            <w:bottom w:val="none" w:sz="0" w:space="0" w:color="auto"/>
            <w:right w:val="none" w:sz="0" w:space="0" w:color="auto"/>
          </w:divBdr>
        </w:div>
        <w:div w:id="547497842">
          <w:marLeft w:val="480"/>
          <w:marRight w:val="0"/>
          <w:marTop w:val="0"/>
          <w:marBottom w:val="0"/>
          <w:divBdr>
            <w:top w:val="none" w:sz="0" w:space="0" w:color="auto"/>
            <w:left w:val="none" w:sz="0" w:space="0" w:color="auto"/>
            <w:bottom w:val="none" w:sz="0" w:space="0" w:color="auto"/>
            <w:right w:val="none" w:sz="0" w:space="0" w:color="auto"/>
          </w:divBdr>
        </w:div>
        <w:div w:id="570315060">
          <w:marLeft w:val="480"/>
          <w:marRight w:val="0"/>
          <w:marTop w:val="0"/>
          <w:marBottom w:val="0"/>
          <w:divBdr>
            <w:top w:val="none" w:sz="0" w:space="0" w:color="auto"/>
            <w:left w:val="none" w:sz="0" w:space="0" w:color="auto"/>
            <w:bottom w:val="none" w:sz="0" w:space="0" w:color="auto"/>
            <w:right w:val="none" w:sz="0" w:space="0" w:color="auto"/>
          </w:divBdr>
        </w:div>
        <w:div w:id="571551725">
          <w:marLeft w:val="480"/>
          <w:marRight w:val="0"/>
          <w:marTop w:val="0"/>
          <w:marBottom w:val="0"/>
          <w:divBdr>
            <w:top w:val="none" w:sz="0" w:space="0" w:color="auto"/>
            <w:left w:val="none" w:sz="0" w:space="0" w:color="auto"/>
            <w:bottom w:val="none" w:sz="0" w:space="0" w:color="auto"/>
            <w:right w:val="none" w:sz="0" w:space="0" w:color="auto"/>
          </w:divBdr>
        </w:div>
        <w:div w:id="646594550">
          <w:marLeft w:val="480"/>
          <w:marRight w:val="0"/>
          <w:marTop w:val="0"/>
          <w:marBottom w:val="0"/>
          <w:divBdr>
            <w:top w:val="none" w:sz="0" w:space="0" w:color="auto"/>
            <w:left w:val="none" w:sz="0" w:space="0" w:color="auto"/>
            <w:bottom w:val="none" w:sz="0" w:space="0" w:color="auto"/>
            <w:right w:val="none" w:sz="0" w:space="0" w:color="auto"/>
          </w:divBdr>
        </w:div>
        <w:div w:id="672342001">
          <w:marLeft w:val="480"/>
          <w:marRight w:val="0"/>
          <w:marTop w:val="0"/>
          <w:marBottom w:val="0"/>
          <w:divBdr>
            <w:top w:val="none" w:sz="0" w:space="0" w:color="auto"/>
            <w:left w:val="none" w:sz="0" w:space="0" w:color="auto"/>
            <w:bottom w:val="none" w:sz="0" w:space="0" w:color="auto"/>
            <w:right w:val="none" w:sz="0" w:space="0" w:color="auto"/>
          </w:divBdr>
        </w:div>
        <w:div w:id="708267197">
          <w:marLeft w:val="480"/>
          <w:marRight w:val="0"/>
          <w:marTop w:val="0"/>
          <w:marBottom w:val="0"/>
          <w:divBdr>
            <w:top w:val="none" w:sz="0" w:space="0" w:color="auto"/>
            <w:left w:val="none" w:sz="0" w:space="0" w:color="auto"/>
            <w:bottom w:val="none" w:sz="0" w:space="0" w:color="auto"/>
            <w:right w:val="none" w:sz="0" w:space="0" w:color="auto"/>
          </w:divBdr>
        </w:div>
        <w:div w:id="857935476">
          <w:marLeft w:val="480"/>
          <w:marRight w:val="0"/>
          <w:marTop w:val="0"/>
          <w:marBottom w:val="0"/>
          <w:divBdr>
            <w:top w:val="none" w:sz="0" w:space="0" w:color="auto"/>
            <w:left w:val="none" w:sz="0" w:space="0" w:color="auto"/>
            <w:bottom w:val="none" w:sz="0" w:space="0" w:color="auto"/>
            <w:right w:val="none" w:sz="0" w:space="0" w:color="auto"/>
          </w:divBdr>
        </w:div>
        <w:div w:id="859587100">
          <w:marLeft w:val="480"/>
          <w:marRight w:val="0"/>
          <w:marTop w:val="0"/>
          <w:marBottom w:val="0"/>
          <w:divBdr>
            <w:top w:val="none" w:sz="0" w:space="0" w:color="auto"/>
            <w:left w:val="none" w:sz="0" w:space="0" w:color="auto"/>
            <w:bottom w:val="none" w:sz="0" w:space="0" w:color="auto"/>
            <w:right w:val="none" w:sz="0" w:space="0" w:color="auto"/>
          </w:divBdr>
        </w:div>
        <w:div w:id="902833647">
          <w:marLeft w:val="480"/>
          <w:marRight w:val="0"/>
          <w:marTop w:val="0"/>
          <w:marBottom w:val="0"/>
          <w:divBdr>
            <w:top w:val="none" w:sz="0" w:space="0" w:color="auto"/>
            <w:left w:val="none" w:sz="0" w:space="0" w:color="auto"/>
            <w:bottom w:val="none" w:sz="0" w:space="0" w:color="auto"/>
            <w:right w:val="none" w:sz="0" w:space="0" w:color="auto"/>
          </w:divBdr>
        </w:div>
        <w:div w:id="938100578">
          <w:marLeft w:val="480"/>
          <w:marRight w:val="0"/>
          <w:marTop w:val="0"/>
          <w:marBottom w:val="0"/>
          <w:divBdr>
            <w:top w:val="none" w:sz="0" w:space="0" w:color="auto"/>
            <w:left w:val="none" w:sz="0" w:space="0" w:color="auto"/>
            <w:bottom w:val="none" w:sz="0" w:space="0" w:color="auto"/>
            <w:right w:val="none" w:sz="0" w:space="0" w:color="auto"/>
          </w:divBdr>
        </w:div>
        <w:div w:id="962616822">
          <w:marLeft w:val="480"/>
          <w:marRight w:val="0"/>
          <w:marTop w:val="0"/>
          <w:marBottom w:val="0"/>
          <w:divBdr>
            <w:top w:val="none" w:sz="0" w:space="0" w:color="auto"/>
            <w:left w:val="none" w:sz="0" w:space="0" w:color="auto"/>
            <w:bottom w:val="none" w:sz="0" w:space="0" w:color="auto"/>
            <w:right w:val="none" w:sz="0" w:space="0" w:color="auto"/>
          </w:divBdr>
        </w:div>
        <w:div w:id="1079864132">
          <w:marLeft w:val="480"/>
          <w:marRight w:val="0"/>
          <w:marTop w:val="0"/>
          <w:marBottom w:val="0"/>
          <w:divBdr>
            <w:top w:val="none" w:sz="0" w:space="0" w:color="auto"/>
            <w:left w:val="none" w:sz="0" w:space="0" w:color="auto"/>
            <w:bottom w:val="none" w:sz="0" w:space="0" w:color="auto"/>
            <w:right w:val="none" w:sz="0" w:space="0" w:color="auto"/>
          </w:divBdr>
        </w:div>
        <w:div w:id="1113591299">
          <w:marLeft w:val="480"/>
          <w:marRight w:val="0"/>
          <w:marTop w:val="0"/>
          <w:marBottom w:val="0"/>
          <w:divBdr>
            <w:top w:val="none" w:sz="0" w:space="0" w:color="auto"/>
            <w:left w:val="none" w:sz="0" w:space="0" w:color="auto"/>
            <w:bottom w:val="none" w:sz="0" w:space="0" w:color="auto"/>
            <w:right w:val="none" w:sz="0" w:space="0" w:color="auto"/>
          </w:divBdr>
        </w:div>
        <w:div w:id="1153571786">
          <w:marLeft w:val="480"/>
          <w:marRight w:val="0"/>
          <w:marTop w:val="0"/>
          <w:marBottom w:val="0"/>
          <w:divBdr>
            <w:top w:val="none" w:sz="0" w:space="0" w:color="auto"/>
            <w:left w:val="none" w:sz="0" w:space="0" w:color="auto"/>
            <w:bottom w:val="none" w:sz="0" w:space="0" w:color="auto"/>
            <w:right w:val="none" w:sz="0" w:space="0" w:color="auto"/>
          </w:divBdr>
        </w:div>
      </w:divsChild>
    </w:div>
    <w:div w:id="84229848">
      <w:bodyDiv w:val="1"/>
      <w:marLeft w:val="0"/>
      <w:marRight w:val="0"/>
      <w:marTop w:val="0"/>
      <w:marBottom w:val="0"/>
      <w:divBdr>
        <w:top w:val="none" w:sz="0" w:space="0" w:color="auto"/>
        <w:left w:val="none" w:sz="0" w:space="0" w:color="auto"/>
        <w:bottom w:val="none" w:sz="0" w:space="0" w:color="auto"/>
        <w:right w:val="none" w:sz="0" w:space="0" w:color="auto"/>
      </w:divBdr>
    </w:div>
    <w:div w:id="84766510">
      <w:bodyDiv w:val="1"/>
      <w:marLeft w:val="0"/>
      <w:marRight w:val="0"/>
      <w:marTop w:val="0"/>
      <w:marBottom w:val="0"/>
      <w:divBdr>
        <w:top w:val="none" w:sz="0" w:space="0" w:color="auto"/>
        <w:left w:val="none" w:sz="0" w:space="0" w:color="auto"/>
        <w:bottom w:val="none" w:sz="0" w:space="0" w:color="auto"/>
        <w:right w:val="none" w:sz="0" w:space="0" w:color="auto"/>
      </w:divBdr>
    </w:div>
    <w:div w:id="85153891">
      <w:bodyDiv w:val="1"/>
      <w:marLeft w:val="0"/>
      <w:marRight w:val="0"/>
      <w:marTop w:val="0"/>
      <w:marBottom w:val="0"/>
      <w:divBdr>
        <w:top w:val="none" w:sz="0" w:space="0" w:color="auto"/>
        <w:left w:val="none" w:sz="0" w:space="0" w:color="auto"/>
        <w:bottom w:val="none" w:sz="0" w:space="0" w:color="auto"/>
        <w:right w:val="none" w:sz="0" w:space="0" w:color="auto"/>
      </w:divBdr>
    </w:div>
    <w:div w:id="85612730">
      <w:bodyDiv w:val="1"/>
      <w:marLeft w:val="0"/>
      <w:marRight w:val="0"/>
      <w:marTop w:val="0"/>
      <w:marBottom w:val="0"/>
      <w:divBdr>
        <w:top w:val="none" w:sz="0" w:space="0" w:color="auto"/>
        <w:left w:val="none" w:sz="0" w:space="0" w:color="auto"/>
        <w:bottom w:val="none" w:sz="0" w:space="0" w:color="auto"/>
        <w:right w:val="none" w:sz="0" w:space="0" w:color="auto"/>
      </w:divBdr>
    </w:div>
    <w:div w:id="85927856">
      <w:bodyDiv w:val="1"/>
      <w:marLeft w:val="0"/>
      <w:marRight w:val="0"/>
      <w:marTop w:val="0"/>
      <w:marBottom w:val="0"/>
      <w:divBdr>
        <w:top w:val="none" w:sz="0" w:space="0" w:color="auto"/>
        <w:left w:val="none" w:sz="0" w:space="0" w:color="auto"/>
        <w:bottom w:val="none" w:sz="0" w:space="0" w:color="auto"/>
        <w:right w:val="none" w:sz="0" w:space="0" w:color="auto"/>
      </w:divBdr>
    </w:div>
    <w:div w:id="86074931">
      <w:bodyDiv w:val="1"/>
      <w:marLeft w:val="0"/>
      <w:marRight w:val="0"/>
      <w:marTop w:val="0"/>
      <w:marBottom w:val="0"/>
      <w:divBdr>
        <w:top w:val="none" w:sz="0" w:space="0" w:color="auto"/>
        <w:left w:val="none" w:sz="0" w:space="0" w:color="auto"/>
        <w:bottom w:val="none" w:sz="0" w:space="0" w:color="auto"/>
        <w:right w:val="none" w:sz="0" w:space="0" w:color="auto"/>
      </w:divBdr>
    </w:div>
    <w:div w:id="86117791">
      <w:bodyDiv w:val="1"/>
      <w:marLeft w:val="0"/>
      <w:marRight w:val="0"/>
      <w:marTop w:val="0"/>
      <w:marBottom w:val="0"/>
      <w:divBdr>
        <w:top w:val="none" w:sz="0" w:space="0" w:color="auto"/>
        <w:left w:val="none" w:sz="0" w:space="0" w:color="auto"/>
        <w:bottom w:val="none" w:sz="0" w:space="0" w:color="auto"/>
        <w:right w:val="none" w:sz="0" w:space="0" w:color="auto"/>
      </w:divBdr>
    </w:div>
    <w:div w:id="86118321">
      <w:bodyDiv w:val="1"/>
      <w:marLeft w:val="0"/>
      <w:marRight w:val="0"/>
      <w:marTop w:val="0"/>
      <w:marBottom w:val="0"/>
      <w:divBdr>
        <w:top w:val="none" w:sz="0" w:space="0" w:color="auto"/>
        <w:left w:val="none" w:sz="0" w:space="0" w:color="auto"/>
        <w:bottom w:val="none" w:sz="0" w:space="0" w:color="auto"/>
        <w:right w:val="none" w:sz="0" w:space="0" w:color="auto"/>
      </w:divBdr>
    </w:div>
    <w:div w:id="86125163">
      <w:bodyDiv w:val="1"/>
      <w:marLeft w:val="0"/>
      <w:marRight w:val="0"/>
      <w:marTop w:val="0"/>
      <w:marBottom w:val="0"/>
      <w:divBdr>
        <w:top w:val="none" w:sz="0" w:space="0" w:color="auto"/>
        <w:left w:val="none" w:sz="0" w:space="0" w:color="auto"/>
        <w:bottom w:val="none" w:sz="0" w:space="0" w:color="auto"/>
        <w:right w:val="none" w:sz="0" w:space="0" w:color="auto"/>
      </w:divBdr>
    </w:div>
    <w:div w:id="86196354">
      <w:bodyDiv w:val="1"/>
      <w:marLeft w:val="0"/>
      <w:marRight w:val="0"/>
      <w:marTop w:val="0"/>
      <w:marBottom w:val="0"/>
      <w:divBdr>
        <w:top w:val="none" w:sz="0" w:space="0" w:color="auto"/>
        <w:left w:val="none" w:sz="0" w:space="0" w:color="auto"/>
        <w:bottom w:val="none" w:sz="0" w:space="0" w:color="auto"/>
        <w:right w:val="none" w:sz="0" w:space="0" w:color="auto"/>
      </w:divBdr>
    </w:div>
    <w:div w:id="86467577">
      <w:bodyDiv w:val="1"/>
      <w:marLeft w:val="0"/>
      <w:marRight w:val="0"/>
      <w:marTop w:val="0"/>
      <w:marBottom w:val="0"/>
      <w:divBdr>
        <w:top w:val="none" w:sz="0" w:space="0" w:color="auto"/>
        <w:left w:val="none" w:sz="0" w:space="0" w:color="auto"/>
        <w:bottom w:val="none" w:sz="0" w:space="0" w:color="auto"/>
        <w:right w:val="none" w:sz="0" w:space="0" w:color="auto"/>
      </w:divBdr>
    </w:div>
    <w:div w:id="86511844">
      <w:bodyDiv w:val="1"/>
      <w:marLeft w:val="0"/>
      <w:marRight w:val="0"/>
      <w:marTop w:val="0"/>
      <w:marBottom w:val="0"/>
      <w:divBdr>
        <w:top w:val="none" w:sz="0" w:space="0" w:color="auto"/>
        <w:left w:val="none" w:sz="0" w:space="0" w:color="auto"/>
        <w:bottom w:val="none" w:sz="0" w:space="0" w:color="auto"/>
        <w:right w:val="none" w:sz="0" w:space="0" w:color="auto"/>
      </w:divBdr>
    </w:div>
    <w:div w:id="86582697">
      <w:bodyDiv w:val="1"/>
      <w:marLeft w:val="0"/>
      <w:marRight w:val="0"/>
      <w:marTop w:val="0"/>
      <w:marBottom w:val="0"/>
      <w:divBdr>
        <w:top w:val="none" w:sz="0" w:space="0" w:color="auto"/>
        <w:left w:val="none" w:sz="0" w:space="0" w:color="auto"/>
        <w:bottom w:val="none" w:sz="0" w:space="0" w:color="auto"/>
        <w:right w:val="none" w:sz="0" w:space="0" w:color="auto"/>
      </w:divBdr>
    </w:div>
    <w:div w:id="86662200">
      <w:bodyDiv w:val="1"/>
      <w:marLeft w:val="0"/>
      <w:marRight w:val="0"/>
      <w:marTop w:val="0"/>
      <w:marBottom w:val="0"/>
      <w:divBdr>
        <w:top w:val="none" w:sz="0" w:space="0" w:color="auto"/>
        <w:left w:val="none" w:sz="0" w:space="0" w:color="auto"/>
        <w:bottom w:val="none" w:sz="0" w:space="0" w:color="auto"/>
        <w:right w:val="none" w:sz="0" w:space="0" w:color="auto"/>
      </w:divBdr>
      <w:divsChild>
        <w:div w:id="216943234">
          <w:marLeft w:val="480"/>
          <w:marRight w:val="0"/>
          <w:marTop w:val="0"/>
          <w:marBottom w:val="0"/>
          <w:divBdr>
            <w:top w:val="none" w:sz="0" w:space="0" w:color="auto"/>
            <w:left w:val="none" w:sz="0" w:space="0" w:color="auto"/>
            <w:bottom w:val="none" w:sz="0" w:space="0" w:color="auto"/>
            <w:right w:val="none" w:sz="0" w:space="0" w:color="auto"/>
          </w:divBdr>
        </w:div>
        <w:div w:id="293948554">
          <w:marLeft w:val="480"/>
          <w:marRight w:val="0"/>
          <w:marTop w:val="0"/>
          <w:marBottom w:val="0"/>
          <w:divBdr>
            <w:top w:val="none" w:sz="0" w:space="0" w:color="auto"/>
            <w:left w:val="none" w:sz="0" w:space="0" w:color="auto"/>
            <w:bottom w:val="none" w:sz="0" w:space="0" w:color="auto"/>
            <w:right w:val="none" w:sz="0" w:space="0" w:color="auto"/>
          </w:divBdr>
        </w:div>
        <w:div w:id="373889192">
          <w:marLeft w:val="480"/>
          <w:marRight w:val="0"/>
          <w:marTop w:val="0"/>
          <w:marBottom w:val="0"/>
          <w:divBdr>
            <w:top w:val="none" w:sz="0" w:space="0" w:color="auto"/>
            <w:left w:val="none" w:sz="0" w:space="0" w:color="auto"/>
            <w:bottom w:val="none" w:sz="0" w:space="0" w:color="auto"/>
            <w:right w:val="none" w:sz="0" w:space="0" w:color="auto"/>
          </w:divBdr>
        </w:div>
        <w:div w:id="567765291">
          <w:marLeft w:val="480"/>
          <w:marRight w:val="0"/>
          <w:marTop w:val="0"/>
          <w:marBottom w:val="0"/>
          <w:divBdr>
            <w:top w:val="none" w:sz="0" w:space="0" w:color="auto"/>
            <w:left w:val="none" w:sz="0" w:space="0" w:color="auto"/>
            <w:bottom w:val="none" w:sz="0" w:space="0" w:color="auto"/>
            <w:right w:val="none" w:sz="0" w:space="0" w:color="auto"/>
          </w:divBdr>
        </w:div>
        <w:div w:id="633949434">
          <w:marLeft w:val="480"/>
          <w:marRight w:val="0"/>
          <w:marTop w:val="0"/>
          <w:marBottom w:val="0"/>
          <w:divBdr>
            <w:top w:val="none" w:sz="0" w:space="0" w:color="auto"/>
            <w:left w:val="none" w:sz="0" w:space="0" w:color="auto"/>
            <w:bottom w:val="none" w:sz="0" w:space="0" w:color="auto"/>
            <w:right w:val="none" w:sz="0" w:space="0" w:color="auto"/>
          </w:divBdr>
        </w:div>
        <w:div w:id="635258792">
          <w:marLeft w:val="480"/>
          <w:marRight w:val="0"/>
          <w:marTop w:val="0"/>
          <w:marBottom w:val="0"/>
          <w:divBdr>
            <w:top w:val="none" w:sz="0" w:space="0" w:color="auto"/>
            <w:left w:val="none" w:sz="0" w:space="0" w:color="auto"/>
            <w:bottom w:val="none" w:sz="0" w:space="0" w:color="auto"/>
            <w:right w:val="none" w:sz="0" w:space="0" w:color="auto"/>
          </w:divBdr>
        </w:div>
        <w:div w:id="737286925">
          <w:marLeft w:val="480"/>
          <w:marRight w:val="0"/>
          <w:marTop w:val="0"/>
          <w:marBottom w:val="0"/>
          <w:divBdr>
            <w:top w:val="none" w:sz="0" w:space="0" w:color="auto"/>
            <w:left w:val="none" w:sz="0" w:space="0" w:color="auto"/>
            <w:bottom w:val="none" w:sz="0" w:space="0" w:color="auto"/>
            <w:right w:val="none" w:sz="0" w:space="0" w:color="auto"/>
          </w:divBdr>
        </w:div>
        <w:div w:id="778912114">
          <w:marLeft w:val="480"/>
          <w:marRight w:val="0"/>
          <w:marTop w:val="0"/>
          <w:marBottom w:val="0"/>
          <w:divBdr>
            <w:top w:val="none" w:sz="0" w:space="0" w:color="auto"/>
            <w:left w:val="none" w:sz="0" w:space="0" w:color="auto"/>
            <w:bottom w:val="none" w:sz="0" w:space="0" w:color="auto"/>
            <w:right w:val="none" w:sz="0" w:space="0" w:color="auto"/>
          </w:divBdr>
        </w:div>
        <w:div w:id="877159414">
          <w:marLeft w:val="480"/>
          <w:marRight w:val="0"/>
          <w:marTop w:val="0"/>
          <w:marBottom w:val="0"/>
          <w:divBdr>
            <w:top w:val="none" w:sz="0" w:space="0" w:color="auto"/>
            <w:left w:val="none" w:sz="0" w:space="0" w:color="auto"/>
            <w:bottom w:val="none" w:sz="0" w:space="0" w:color="auto"/>
            <w:right w:val="none" w:sz="0" w:space="0" w:color="auto"/>
          </w:divBdr>
        </w:div>
        <w:div w:id="1080099129">
          <w:marLeft w:val="480"/>
          <w:marRight w:val="0"/>
          <w:marTop w:val="0"/>
          <w:marBottom w:val="0"/>
          <w:divBdr>
            <w:top w:val="none" w:sz="0" w:space="0" w:color="auto"/>
            <w:left w:val="none" w:sz="0" w:space="0" w:color="auto"/>
            <w:bottom w:val="none" w:sz="0" w:space="0" w:color="auto"/>
            <w:right w:val="none" w:sz="0" w:space="0" w:color="auto"/>
          </w:divBdr>
        </w:div>
        <w:div w:id="1100686576">
          <w:marLeft w:val="480"/>
          <w:marRight w:val="0"/>
          <w:marTop w:val="0"/>
          <w:marBottom w:val="0"/>
          <w:divBdr>
            <w:top w:val="none" w:sz="0" w:space="0" w:color="auto"/>
            <w:left w:val="none" w:sz="0" w:space="0" w:color="auto"/>
            <w:bottom w:val="none" w:sz="0" w:space="0" w:color="auto"/>
            <w:right w:val="none" w:sz="0" w:space="0" w:color="auto"/>
          </w:divBdr>
        </w:div>
        <w:div w:id="1146095045">
          <w:marLeft w:val="480"/>
          <w:marRight w:val="0"/>
          <w:marTop w:val="0"/>
          <w:marBottom w:val="0"/>
          <w:divBdr>
            <w:top w:val="none" w:sz="0" w:space="0" w:color="auto"/>
            <w:left w:val="none" w:sz="0" w:space="0" w:color="auto"/>
            <w:bottom w:val="none" w:sz="0" w:space="0" w:color="auto"/>
            <w:right w:val="none" w:sz="0" w:space="0" w:color="auto"/>
          </w:divBdr>
        </w:div>
        <w:div w:id="1147892516">
          <w:marLeft w:val="480"/>
          <w:marRight w:val="0"/>
          <w:marTop w:val="0"/>
          <w:marBottom w:val="0"/>
          <w:divBdr>
            <w:top w:val="none" w:sz="0" w:space="0" w:color="auto"/>
            <w:left w:val="none" w:sz="0" w:space="0" w:color="auto"/>
            <w:bottom w:val="none" w:sz="0" w:space="0" w:color="auto"/>
            <w:right w:val="none" w:sz="0" w:space="0" w:color="auto"/>
          </w:divBdr>
        </w:div>
      </w:divsChild>
    </w:div>
    <w:div w:id="86704367">
      <w:bodyDiv w:val="1"/>
      <w:marLeft w:val="0"/>
      <w:marRight w:val="0"/>
      <w:marTop w:val="0"/>
      <w:marBottom w:val="0"/>
      <w:divBdr>
        <w:top w:val="none" w:sz="0" w:space="0" w:color="auto"/>
        <w:left w:val="none" w:sz="0" w:space="0" w:color="auto"/>
        <w:bottom w:val="none" w:sz="0" w:space="0" w:color="auto"/>
        <w:right w:val="none" w:sz="0" w:space="0" w:color="auto"/>
      </w:divBdr>
    </w:div>
    <w:div w:id="86926599">
      <w:bodyDiv w:val="1"/>
      <w:marLeft w:val="0"/>
      <w:marRight w:val="0"/>
      <w:marTop w:val="0"/>
      <w:marBottom w:val="0"/>
      <w:divBdr>
        <w:top w:val="none" w:sz="0" w:space="0" w:color="auto"/>
        <w:left w:val="none" w:sz="0" w:space="0" w:color="auto"/>
        <w:bottom w:val="none" w:sz="0" w:space="0" w:color="auto"/>
        <w:right w:val="none" w:sz="0" w:space="0" w:color="auto"/>
      </w:divBdr>
    </w:div>
    <w:div w:id="87115383">
      <w:bodyDiv w:val="1"/>
      <w:marLeft w:val="0"/>
      <w:marRight w:val="0"/>
      <w:marTop w:val="0"/>
      <w:marBottom w:val="0"/>
      <w:divBdr>
        <w:top w:val="none" w:sz="0" w:space="0" w:color="auto"/>
        <w:left w:val="none" w:sz="0" w:space="0" w:color="auto"/>
        <w:bottom w:val="none" w:sz="0" w:space="0" w:color="auto"/>
        <w:right w:val="none" w:sz="0" w:space="0" w:color="auto"/>
      </w:divBdr>
    </w:div>
    <w:div w:id="87124624">
      <w:bodyDiv w:val="1"/>
      <w:marLeft w:val="0"/>
      <w:marRight w:val="0"/>
      <w:marTop w:val="0"/>
      <w:marBottom w:val="0"/>
      <w:divBdr>
        <w:top w:val="none" w:sz="0" w:space="0" w:color="auto"/>
        <w:left w:val="none" w:sz="0" w:space="0" w:color="auto"/>
        <w:bottom w:val="none" w:sz="0" w:space="0" w:color="auto"/>
        <w:right w:val="none" w:sz="0" w:space="0" w:color="auto"/>
      </w:divBdr>
    </w:div>
    <w:div w:id="87239938">
      <w:bodyDiv w:val="1"/>
      <w:marLeft w:val="0"/>
      <w:marRight w:val="0"/>
      <w:marTop w:val="0"/>
      <w:marBottom w:val="0"/>
      <w:divBdr>
        <w:top w:val="none" w:sz="0" w:space="0" w:color="auto"/>
        <w:left w:val="none" w:sz="0" w:space="0" w:color="auto"/>
        <w:bottom w:val="none" w:sz="0" w:space="0" w:color="auto"/>
        <w:right w:val="none" w:sz="0" w:space="0" w:color="auto"/>
      </w:divBdr>
    </w:div>
    <w:div w:id="87384002">
      <w:bodyDiv w:val="1"/>
      <w:marLeft w:val="0"/>
      <w:marRight w:val="0"/>
      <w:marTop w:val="0"/>
      <w:marBottom w:val="0"/>
      <w:divBdr>
        <w:top w:val="none" w:sz="0" w:space="0" w:color="auto"/>
        <w:left w:val="none" w:sz="0" w:space="0" w:color="auto"/>
        <w:bottom w:val="none" w:sz="0" w:space="0" w:color="auto"/>
        <w:right w:val="none" w:sz="0" w:space="0" w:color="auto"/>
      </w:divBdr>
    </w:div>
    <w:div w:id="87700470">
      <w:bodyDiv w:val="1"/>
      <w:marLeft w:val="0"/>
      <w:marRight w:val="0"/>
      <w:marTop w:val="0"/>
      <w:marBottom w:val="0"/>
      <w:divBdr>
        <w:top w:val="none" w:sz="0" w:space="0" w:color="auto"/>
        <w:left w:val="none" w:sz="0" w:space="0" w:color="auto"/>
        <w:bottom w:val="none" w:sz="0" w:space="0" w:color="auto"/>
        <w:right w:val="none" w:sz="0" w:space="0" w:color="auto"/>
      </w:divBdr>
    </w:div>
    <w:div w:id="87701069">
      <w:bodyDiv w:val="1"/>
      <w:marLeft w:val="0"/>
      <w:marRight w:val="0"/>
      <w:marTop w:val="0"/>
      <w:marBottom w:val="0"/>
      <w:divBdr>
        <w:top w:val="none" w:sz="0" w:space="0" w:color="auto"/>
        <w:left w:val="none" w:sz="0" w:space="0" w:color="auto"/>
        <w:bottom w:val="none" w:sz="0" w:space="0" w:color="auto"/>
        <w:right w:val="none" w:sz="0" w:space="0" w:color="auto"/>
      </w:divBdr>
    </w:div>
    <w:div w:id="87702037">
      <w:bodyDiv w:val="1"/>
      <w:marLeft w:val="0"/>
      <w:marRight w:val="0"/>
      <w:marTop w:val="0"/>
      <w:marBottom w:val="0"/>
      <w:divBdr>
        <w:top w:val="none" w:sz="0" w:space="0" w:color="auto"/>
        <w:left w:val="none" w:sz="0" w:space="0" w:color="auto"/>
        <w:bottom w:val="none" w:sz="0" w:space="0" w:color="auto"/>
        <w:right w:val="none" w:sz="0" w:space="0" w:color="auto"/>
      </w:divBdr>
      <w:divsChild>
        <w:div w:id="25060367">
          <w:marLeft w:val="480"/>
          <w:marRight w:val="0"/>
          <w:marTop w:val="0"/>
          <w:marBottom w:val="0"/>
          <w:divBdr>
            <w:top w:val="none" w:sz="0" w:space="0" w:color="auto"/>
            <w:left w:val="none" w:sz="0" w:space="0" w:color="auto"/>
            <w:bottom w:val="none" w:sz="0" w:space="0" w:color="auto"/>
            <w:right w:val="none" w:sz="0" w:space="0" w:color="auto"/>
          </w:divBdr>
        </w:div>
        <w:div w:id="722562497">
          <w:marLeft w:val="480"/>
          <w:marRight w:val="0"/>
          <w:marTop w:val="0"/>
          <w:marBottom w:val="0"/>
          <w:divBdr>
            <w:top w:val="none" w:sz="0" w:space="0" w:color="auto"/>
            <w:left w:val="none" w:sz="0" w:space="0" w:color="auto"/>
            <w:bottom w:val="none" w:sz="0" w:space="0" w:color="auto"/>
            <w:right w:val="none" w:sz="0" w:space="0" w:color="auto"/>
          </w:divBdr>
        </w:div>
        <w:div w:id="1855338871">
          <w:marLeft w:val="480"/>
          <w:marRight w:val="0"/>
          <w:marTop w:val="0"/>
          <w:marBottom w:val="0"/>
          <w:divBdr>
            <w:top w:val="none" w:sz="0" w:space="0" w:color="auto"/>
            <w:left w:val="none" w:sz="0" w:space="0" w:color="auto"/>
            <w:bottom w:val="none" w:sz="0" w:space="0" w:color="auto"/>
            <w:right w:val="none" w:sz="0" w:space="0" w:color="auto"/>
          </w:divBdr>
        </w:div>
        <w:div w:id="189337177">
          <w:marLeft w:val="480"/>
          <w:marRight w:val="0"/>
          <w:marTop w:val="0"/>
          <w:marBottom w:val="0"/>
          <w:divBdr>
            <w:top w:val="none" w:sz="0" w:space="0" w:color="auto"/>
            <w:left w:val="none" w:sz="0" w:space="0" w:color="auto"/>
            <w:bottom w:val="none" w:sz="0" w:space="0" w:color="auto"/>
            <w:right w:val="none" w:sz="0" w:space="0" w:color="auto"/>
          </w:divBdr>
        </w:div>
        <w:div w:id="66264979">
          <w:marLeft w:val="480"/>
          <w:marRight w:val="0"/>
          <w:marTop w:val="0"/>
          <w:marBottom w:val="0"/>
          <w:divBdr>
            <w:top w:val="none" w:sz="0" w:space="0" w:color="auto"/>
            <w:left w:val="none" w:sz="0" w:space="0" w:color="auto"/>
            <w:bottom w:val="none" w:sz="0" w:space="0" w:color="auto"/>
            <w:right w:val="none" w:sz="0" w:space="0" w:color="auto"/>
          </w:divBdr>
        </w:div>
        <w:div w:id="1838420821">
          <w:marLeft w:val="480"/>
          <w:marRight w:val="0"/>
          <w:marTop w:val="0"/>
          <w:marBottom w:val="0"/>
          <w:divBdr>
            <w:top w:val="none" w:sz="0" w:space="0" w:color="auto"/>
            <w:left w:val="none" w:sz="0" w:space="0" w:color="auto"/>
            <w:bottom w:val="none" w:sz="0" w:space="0" w:color="auto"/>
            <w:right w:val="none" w:sz="0" w:space="0" w:color="auto"/>
          </w:divBdr>
        </w:div>
        <w:div w:id="1426924759">
          <w:marLeft w:val="480"/>
          <w:marRight w:val="0"/>
          <w:marTop w:val="0"/>
          <w:marBottom w:val="0"/>
          <w:divBdr>
            <w:top w:val="none" w:sz="0" w:space="0" w:color="auto"/>
            <w:left w:val="none" w:sz="0" w:space="0" w:color="auto"/>
            <w:bottom w:val="none" w:sz="0" w:space="0" w:color="auto"/>
            <w:right w:val="none" w:sz="0" w:space="0" w:color="auto"/>
          </w:divBdr>
        </w:div>
        <w:div w:id="239483861">
          <w:marLeft w:val="480"/>
          <w:marRight w:val="0"/>
          <w:marTop w:val="0"/>
          <w:marBottom w:val="0"/>
          <w:divBdr>
            <w:top w:val="none" w:sz="0" w:space="0" w:color="auto"/>
            <w:left w:val="none" w:sz="0" w:space="0" w:color="auto"/>
            <w:bottom w:val="none" w:sz="0" w:space="0" w:color="auto"/>
            <w:right w:val="none" w:sz="0" w:space="0" w:color="auto"/>
          </w:divBdr>
        </w:div>
        <w:div w:id="1801680902">
          <w:marLeft w:val="480"/>
          <w:marRight w:val="0"/>
          <w:marTop w:val="0"/>
          <w:marBottom w:val="0"/>
          <w:divBdr>
            <w:top w:val="none" w:sz="0" w:space="0" w:color="auto"/>
            <w:left w:val="none" w:sz="0" w:space="0" w:color="auto"/>
            <w:bottom w:val="none" w:sz="0" w:space="0" w:color="auto"/>
            <w:right w:val="none" w:sz="0" w:space="0" w:color="auto"/>
          </w:divBdr>
        </w:div>
        <w:div w:id="1333682344">
          <w:marLeft w:val="480"/>
          <w:marRight w:val="0"/>
          <w:marTop w:val="0"/>
          <w:marBottom w:val="0"/>
          <w:divBdr>
            <w:top w:val="none" w:sz="0" w:space="0" w:color="auto"/>
            <w:left w:val="none" w:sz="0" w:space="0" w:color="auto"/>
            <w:bottom w:val="none" w:sz="0" w:space="0" w:color="auto"/>
            <w:right w:val="none" w:sz="0" w:space="0" w:color="auto"/>
          </w:divBdr>
        </w:div>
        <w:div w:id="1352292438">
          <w:marLeft w:val="480"/>
          <w:marRight w:val="0"/>
          <w:marTop w:val="0"/>
          <w:marBottom w:val="0"/>
          <w:divBdr>
            <w:top w:val="none" w:sz="0" w:space="0" w:color="auto"/>
            <w:left w:val="none" w:sz="0" w:space="0" w:color="auto"/>
            <w:bottom w:val="none" w:sz="0" w:space="0" w:color="auto"/>
            <w:right w:val="none" w:sz="0" w:space="0" w:color="auto"/>
          </w:divBdr>
        </w:div>
        <w:div w:id="125196553">
          <w:marLeft w:val="480"/>
          <w:marRight w:val="0"/>
          <w:marTop w:val="0"/>
          <w:marBottom w:val="0"/>
          <w:divBdr>
            <w:top w:val="none" w:sz="0" w:space="0" w:color="auto"/>
            <w:left w:val="none" w:sz="0" w:space="0" w:color="auto"/>
            <w:bottom w:val="none" w:sz="0" w:space="0" w:color="auto"/>
            <w:right w:val="none" w:sz="0" w:space="0" w:color="auto"/>
          </w:divBdr>
        </w:div>
        <w:div w:id="1423184324">
          <w:marLeft w:val="480"/>
          <w:marRight w:val="0"/>
          <w:marTop w:val="0"/>
          <w:marBottom w:val="0"/>
          <w:divBdr>
            <w:top w:val="none" w:sz="0" w:space="0" w:color="auto"/>
            <w:left w:val="none" w:sz="0" w:space="0" w:color="auto"/>
            <w:bottom w:val="none" w:sz="0" w:space="0" w:color="auto"/>
            <w:right w:val="none" w:sz="0" w:space="0" w:color="auto"/>
          </w:divBdr>
        </w:div>
        <w:div w:id="1329408676">
          <w:marLeft w:val="480"/>
          <w:marRight w:val="0"/>
          <w:marTop w:val="0"/>
          <w:marBottom w:val="0"/>
          <w:divBdr>
            <w:top w:val="none" w:sz="0" w:space="0" w:color="auto"/>
            <w:left w:val="none" w:sz="0" w:space="0" w:color="auto"/>
            <w:bottom w:val="none" w:sz="0" w:space="0" w:color="auto"/>
            <w:right w:val="none" w:sz="0" w:space="0" w:color="auto"/>
          </w:divBdr>
        </w:div>
        <w:div w:id="1673096422">
          <w:marLeft w:val="480"/>
          <w:marRight w:val="0"/>
          <w:marTop w:val="0"/>
          <w:marBottom w:val="0"/>
          <w:divBdr>
            <w:top w:val="none" w:sz="0" w:space="0" w:color="auto"/>
            <w:left w:val="none" w:sz="0" w:space="0" w:color="auto"/>
            <w:bottom w:val="none" w:sz="0" w:space="0" w:color="auto"/>
            <w:right w:val="none" w:sz="0" w:space="0" w:color="auto"/>
          </w:divBdr>
        </w:div>
        <w:div w:id="1926841678">
          <w:marLeft w:val="480"/>
          <w:marRight w:val="0"/>
          <w:marTop w:val="0"/>
          <w:marBottom w:val="0"/>
          <w:divBdr>
            <w:top w:val="none" w:sz="0" w:space="0" w:color="auto"/>
            <w:left w:val="none" w:sz="0" w:space="0" w:color="auto"/>
            <w:bottom w:val="none" w:sz="0" w:space="0" w:color="auto"/>
            <w:right w:val="none" w:sz="0" w:space="0" w:color="auto"/>
          </w:divBdr>
        </w:div>
        <w:div w:id="5988702">
          <w:marLeft w:val="480"/>
          <w:marRight w:val="0"/>
          <w:marTop w:val="0"/>
          <w:marBottom w:val="0"/>
          <w:divBdr>
            <w:top w:val="none" w:sz="0" w:space="0" w:color="auto"/>
            <w:left w:val="none" w:sz="0" w:space="0" w:color="auto"/>
            <w:bottom w:val="none" w:sz="0" w:space="0" w:color="auto"/>
            <w:right w:val="none" w:sz="0" w:space="0" w:color="auto"/>
          </w:divBdr>
        </w:div>
        <w:div w:id="2082830337">
          <w:marLeft w:val="480"/>
          <w:marRight w:val="0"/>
          <w:marTop w:val="0"/>
          <w:marBottom w:val="0"/>
          <w:divBdr>
            <w:top w:val="none" w:sz="0" w:space="0" w:color="auto"/>
            <w:left w:val="none" w:sz="0" w:space="0" w:color="auto"/>
            <w:bottom w:val="none" w:sz="0" w:space="0" w:color="auto"/>
            <w:right w:val="none" w:sz="0" w:space="0" w:color="auto"/>
          </w:divBdr>
        </w:div>
        <w:div w:id="289093077">
          <w:marLeft w:val="480"/>
          <w:marRight w:val="0"/>
          <w:marTop w:val="0"/>
          <w:marBottom w:val="0"/>
          <w:divBdr>
            <w:top w:val="none" w:sz="0" w:space="0" w:color="auto"/>
            <w:left w:val="none" w:sz="0" w:space="0" w:color="auto"/>
            <w:bottom w:val="none" w:sz="0" w:space="0" w:color="auto"/>
            <w:right w:val="none" w:sz="0" w:space="0" w:color="auto"/>
          </w:divBdr>
        </w:div>
        <w:div w:id="1420909071">
          <w:marLeft w:val="480"/>
          <w:marRight w:val="0"/>
          <w:marTop w:val="0"/>
          <w:marBottom w:val="0"/>
          <w:divBdr>
            <w:top w:val="none" w:sz="0" w:space="0" w:color="auto"/>
            <w:left w:val="none" w:sz="0" w:space="0" w:color="auto"/>
            <w:bottom w:val="none" w:sz="0" w:space="0" w:color="auto"/>
            <w:right w:val="none" w:sz="0" w:space="0" w:color="auto"/>
          </w:divBdr>
        </w:div>
        <w:div w:id="1925802210">
          <w:marLeft w:val="480"/>
          <w:marRight w:val="0"/>
          <w:marTop w:val="0"/>
          <w:marBottom w:val="0"/>
          <w:divBdr>
            <w:top w:val="none" w:sz="0" w:space="0" w:color="auto"/>
            <w:left w:val="none" w:sz="0" w:space="0" w:color="auto"/>
            <w:bottom w:val="none" w:sz="0" w:space="0" w:color="auto"/>
            <w:right w:val="none" w:sz="0" w:space="0" w:color="auto"/>
          </w:divBdr>
        </w:div>
        <w:div w:id="166068328">
          <w:marLeft w:val="480"/>
          <w:marRight w:val="0"/>
          <w:marTop w:val="0"/>
          <w:marBottom w:val="0"/>
          <w:divBdr>
            <w:top w:val="none" w:sz="0" w:space="0" w:color="auto"/>
            <w:left w:val="none" w:sz="0" w:space="0" w:color="auto"/>
            <w:bottom w:val="none" w:sz="0" w:space="0" w:color="auto"/>
            <w:right w:val="none" w:sz="0" w:space="0" w:color="auto"/>
          </w:divBdr>
        </w:div>
        <w:div w:id="1967588457">
          <w:marLeft w:val="480"/>
          <w:marRight w:val="0"/>
          <w:marTop w:val="0"/>
          <w:marBottom w:val="0"/>
          <w:divBdr>
            <w:top w:val="none" w:sz="0" w:space="0" w:color="auto"/>
            <w:left w:val="none" w:sz="0" w:space="0" w:color="auto"/>
            <w:bottom w:val="none" w:sz="0" w:space="0" w:color="auto"/>
            <w:right w:val="none" w:sz="0" w:space="0" w:color="auto"/>
          </w:divBdr>
        </w:div>
        <w:div w:id="716930266">
          <w:marLeft w:val="480"/>
          <w:marRight w:val="0"/>
          <w:marTop w:val="0"/>
          <w:marBottom w:val="0"/>
          <w:divBdr>
            <w:top w:val="none" w:sz="0" w:space="0" w:color="auto"/>
            <w:left w:val="none" w:sz="0" w:space="0" w:color="auto"/>
            <w:bottom w:val="none" w:sz="0" w:space="0" w:color="auto"/>
            <w:right w:val="none" w:sz="0" w:space="0" w:color="auto"/>
          </w:divBdr>
        </w:div>
        <w:div w:id="1839733208">
          <w:marLeft w:val="480"/>
          <w:marRight w:val="0"/>
          <w:marTop w:val="0"/>
          <w:marBottom w:val="0"/>
          <w:divBdr>
            <w:top w:val="none" w:sz="0" w:space="0" w:color="auto"/>
            <w:left w:val="none" w:sz="0" w:space="0" w:color="auto"/>
            <w:bottom w:val="none" w:sz="0" w:space="0" w:color="auto"/>
            <w:right w:val="none" w:sz="0" w:space="0" w:color="auto"/>
          </w:divBdr>
        </w:div>
        <w:div w:id="963652658">
          <w:marLeft w:val="480"/>
          <w:marRight w:val="0"/>
          <w:marTop w:val="0"/>
          <w:marBottom w:val="0"/>
          <w:divBdr>
            <w:top w:val="none" w:sz="0" w:space="0" w:color="auto"/>
            <w:left w:val="none" w:sz="0" w:space="0" w:color="auto"/>
            <w:bottom w:val="none" w:sz="0" w:space="0" w:color="auto"/>
            <w:right w:val="none" w:sz="0" w:space="0" w:color="auto"/>
          </w:divBdr>
        </w:div>
        <w:div w:id="1359234179">
          <w:marLeft w:val="480"/>
          <w:marRight w:val="0"/>
          <w:marTop w:val="0"/>
          <w:marBottom w:val="0"/>
          <w:divBdr>
            <w:top w:val="none" w:sz="0" w:space="0" w:color="auto"/>
            <w:left w:val="none" w:sz="0" w:space="0" w:color="auto"/>
            <w:bottom w:val="none" w:sz="0" w:space="0" w:color="auto"/>
            <w:right w:val="none" w:sz="0" w:space="0" w:color="auto"/>
          </w:divBdr>
        </w:div>
        <w:div w:id="375398550">
          <w:marLeft w:val="480"/>
          <w:marRight w:val="0"/>
          <w:marTop w:val="0"/>
          <w:marBottom w:val="0"/>
          <w:divBdr>
            <w:top w:val="none" w:sz="0" w:space="0" w:color="auto"/>
            <w:left w:val="none" w:sz="0" w:space="0" w:color="auto"/>
            <w:bottom w:val="none" w:sz="0" w:space="0" w:color="auto"/>
            <w:right w:val="none" w:sz="0" w:space="0" w:color="auto"/>
          </w:divBdr>
        </w:div>
        <w:div w:id="51277028">
          <w:marLeft w:val="480"/>
          <w:marRight w:val="0"/>
          <w:marTop w:val="0"/>
          <w:marBottom w:val="0"/>
          <w:divBdr>
            <w:top w:val="none" w:sz="0" w:space="0" w:color="auto"/>
            <w:left w:val="none" w:sz="0" w:space="0" w:color="auto"/>
            <w:bottom w:val="none" w:sz="0" w:space="0" w:color="auto"/>
            <w:right w:val="none" w:sz="0" w:space="0" w:color="auto"/>
          </w:divBdr>
        </w:div>
        <w:div w:id="247269990">
          <w:marLeft w:val="480"/>
          <w:marRight w:val="0"/>
          <w:marTop w:val="0"/>
          <w:marBottom w:val="0"/>
          <w:divBdr>
            <w:top w:val="none" w:sz="0" w:space="0" w:color="auto"/>
            <w:left w:val="none" w:sz="0" w:space="0" w:color="auto"/>
            <w:bottom w:val="none" w:sz="0" w:space="0" w:color="auto"/>
            <w:right w:val="none" w:sz="0" w:space="0" w:color="auto"/>
          </w:divBdr>
        </w:div>
        <w:div w:id="1770151959">
          <w:marLeft w:val="480"/>
          <w:marRight w:val="0"/>
          <w:marTop w:val="0"/>
          <w:marBottom w:val="0"/>
          <w:divBdr>
            <w:top w:val="none" w:sz="0" w:space="0" w:color="auto"/>
            <w:left w:val="none" w:sz="0" w:space="0" w:color="auto"/>
            <w:bottom w:val="none" w:sz="0" w:space="0" w:color="auto"/>
            <w:right w:val="none" w:sz="0" w:space="0" w:color="auto"/>
          </w:divBdr>
        </w:div>
        <w:div w:id="1862744957">
          <w:marLeft w:val="480"/>
          <w:marRight w:val="0"/>
          <w:marTop w:val="0"/>
          <w:marBottom w:val="0"/>
          <w:divBdr>
            <w:top w:val="none" w:sz="0" w:space="0" w:color="auto"/>
            <w:left w:val="none" w:sz="0" w:space="0" w:color="auto"/>
            <w:bottom w:val="none" w:sz="0" w:space="0" w:color="auto"/>
            <w:right w:val="none" w:sz="0" w:space="0" w:color="auto"/>
          </w:divBdr>
        </w:div>
        <w:div w:id="792753748">
          <w:marLeft w:val="480"/>
          <w:marRight w:val="0"/>
          <w:marTop w:val="0"/>
          <w:marBottom w:val="0"/>
          <w:divBdr>
            <w:top w:val="none" w:sz="0" w:space="0" w:color="auto"/>
            <w:left w:val="none" w:sz="0" w:space="0" w:color="auto"/>
            <w:bottom w:val="none" w:sz="0" w:space="0" w:color="auto"/>
            <w:right w:val="none" w:sz="0" w:space="0" w:color="auto"/>
          </w:divBdr>
        </w:div>
        <w:div w:id="1000347471">
          <w:marLeft w:val="480"/>
          <w:marRight w:val="0"/>
          <w:marTop w:val="0"/>
          <w:marBottom w:val="0"/>
          <w:divBdr>
            <w:top w:val="none" w:sz="0" w:space="0" w:color="auto"/>
            <w:left w:val="none" w:sz="0" w:space="0" w:color="auto"/>
            <w:bottom w:val="none" w:sz="0" w:space="0" w:color="auto"/>
            <w:right w:val="none" w:sz="0" w:space="0" w:color="auto"/>
          </w:divBdr>
        </w:div>
        <w:div w:id="264383141">
          <w:marLeft w:val="480"/>
          <w:marRight w:val="0"/>
          <w:marTop w:val="0"/>
          <w:marBottom w:val="0"/>
          <w:divBdr>
            <w:top w:val="none" w:sz="0" w:space="0" w:color="auto"/>
            <w:left w:val="none" w:sz="0" w:space="0" w:color="auto"/>
            <w:bottom w:val="none" w:sz="0" w:space="0" w:color="auto"/>
            <w:right w:val="none" w:sz="0" w:space="0" w:color="auto"/>
          </w:divBdr>
        </w:div>
        <w:div w:id="471101297">
          <w:marLeft w:val="480"/>
          <w:marRight w:val="0"/>
          <w:marTop w:val="0"/>
          <w:marBottom w:val="0"/>
          <w:divBdr>
            <w:top w:val="none" w:sz="0" w:space="0" w:color="auto"/>
            <w:left w:val="none" w:sz="0" w:space="0" w:color="auto"/>
            <w:bottom w:val="none" w:sz="0" w:space="0" w:color="auto"/>
            <w:right w:val="none" w:sz="0" w:space="0" w:color="auto"/>
          </w:divBdr>
        </w:div>
        <w:div w:id="1487361091">
          <w:marLeft w:val="480"/>
          <w:marRight w:val="0"/>
          <w:marTop w:val="0"/>
          <w:marBottom w:val="0"/>
          <w:divBdr>
            <w:top w:val="none" w:sz="0" w:space="0" w:color="auto"/>
            <w:left w:val="none" w:sz="0" w:space="0" w:color="auto"/>
            <w:bottom w:val="none" w:sz="0" w:space="0" w:color="auto"/>
            <w:right w:val="none" w:sz="0" w:space="0" w:color="auto"/>
          </w:divBdr>
        </w:div>
        <w:div w:id="1163351754">
          <w:marLeft w:val="480"/>
          <w:marRight w:val="0"/>
          <w:marTop w:val="0"/>
          <w:marBottom w:val="0"/>
          <w:divBdr>
            <w:top w:val="none" w:sz="0" w:space="0" w:color="auto"/>
            <w:left w:val="none" w:sz="0" w:space="0" w:color="auto"/>
            <w:bottom w:val="none" w:sz="0" w:space="0" w:color="auto"/>
            <w:right w:val="none" w:sz="0" w:space="0" w:color="auto"/>
          </w:divBdr>
        </w:div>
        <w:div w:id="649755130">
          <w:marLeft w:val="480"/>
          <w:marRight w:val="0"/>
          <w:marTop w:val="0"/>
          <w:marBottom w:val="0"/>
          <w:divBdr>
            <w:top w:val="none" w:sz="0" w:space="0" w:color="auto"/>
            <w:left w:val="none" w:sz="0" w:space="0" w:color="auto"/>
            <w:bottom w:val="none" w:sz="0" w:space="0" w:color="auto"/>
            <w:right w:val="none" w:sz="0" w:space="0" w:color="auto"/>
          </w:divBdr>
        </w:div>
        <w:div w:id="1202595663">
          <w:marLeft w:val="480"/>
          <w:marRight w:val="0"/>
          <w:marTop w:val="0"/>
          <w:marBottom w:val="0"/>
          <w:divBdr>
            <w:top w:val="none" w:sz="0" w:space="0" w:color="auto"/>
            <w:left w:val="none" w:sz="0" w:space="0" w:color="auto"/>
            <w:bottom w:val="none" w:sz="0" w:space="0" w:color="auto"/>
            <w:right w:val="none" w:sz="0" w:space="0" w:color="auto"/>
          </w:divBdr>
        </w:div>
        <w:div w:id="16010360">
          <w:marLeft w:val="480"/>
          <w:marRight w:val="0"/>
          <w:marTop w:val="0"/>
          <w:marBottom w:val="0"/>
          <w:divBdr>
            <w:top w:val="none" w:sz="0" w:space="0" w:color="auto"/>
            <w:left w:val="none" w:sz="0" w:space="0" w:color="auto"/>
            <w:bottom w:val="none" w:sz="0" w:space="0" w:color="auto"/>
            <w:right w:val="none" w:sz="0" w:space="0" w:color="auto"/>
          </w:divBdr>
        </w:div>
        <w:div w:id="448166058">
          <w:marLeft w:val="480"/>
          <w:marRight w:val="0"/>
          <w:marTop w:val="0"/>
          <w:marBottom w:val="0"/>
          <w:divBdr>
            <w:top w:val="none" w:sz="0" w:space="0" w:color="auto"/>
            <w:left w:val="none" w:sz="0" w:space="0" w:color="auto"/>
            <w:bottom w:val="none" w:sz="0" w:space="0" w:color="auto"/>
            <w:right w:val="none" w:sz="0" w:space="0" w:color="auto"/>
          </w:divBdr>
        </w:div>
        <w:div w:id="552930296">
          <w:marLeft w:val="480"/>
          <w:marRight w:val="0"/>
          <w:marTop w:val="0"/>
          <w:marBottom w:val="0"/>
          <w:divBdr>
            <w:top w:val="none" w:sz="0" w:space="0" w:color="auto"/>
            <w:left w:val="none" w:sz="0" w:space="0" w:color="auto"/>
            <w:bottom w:val="none" w:sz="0" w:space="0" w:color="auto"/>
            <w:right w:val="none" w:sz="0" w:space="0" w:color="auto"/>
          </w:divBdr>
        </w:div>
        <w:div w:id="348483430">
          <w:marLeft w:val="480"/>
          <w:marRight w:val="0"/>
          <w:marTop w:val="0"/>
          <w:marBottom w:val="0"/>
          <w:divBdr>
            <w:top w:val="none" w:sz="0" w:space="0" w:color="auto"/>
            <w:left w:val="none" w:sz="0" w:space="0" w:color="auto"/>
            <w:bottom w:val="none" w:sz="0" w:space="0" w:color="auto"/>
            <w:right w:val="none" w:sz="0" w:space="0" w:color="auto"/>
          </w:divBdr>
        </w:div>
        <w:div w:id="553663680">
          <w:marLeft w:val="480"/>
          <w:marRight w:val="0"/>
          <w:marTop w:val="0"/>
          <w:marBottom w:val="0"/>
          <w:divBdr>
            <w:top w:val="none" w:sz="0" w:space="0" w:color="auto"/>
            <w:left w:val="none" w:sz="0" w:space="0" w:color="auto"/>
            <w:bottom w:val="none" w:sz="0" w:space="0" w:color="auto"/>
            <w:right w:val="none" w:sz="0" w:space="0" w:color="auto"/>
          </w:divBdr>
        </w:div>
        <w:div w:id="1416051921">
          <w:marLeft w:val="480"/>
          <w:marRight w:val="0"/>
          <w:marTop w:val="0"/>
          <w:marBottom w:val="0"/>
          <w:divBdr>
            <w:top w:val="none" w:sz="0" w:space="0" w:color="auto"/>
            <w:left w:val="none" w:sz="0" w:space="0" w:color="auto"/>
            <w:bottom w:val="none" w:sz="0" w:space="0" w:color="auto"/>
            <w:right w:val="none" w:sz="0" w:space="0" w:color="auto"/>
          </w:divBdr>
        </w:div>
        <w:div w:id="1836646506">
          <w:marLeft w:val="480"/>
          <w:marRight w:val="0"/>
          <w:marTop w:val="0"/>
          <w:marBottom w:val="0"/>
          <w:divBdr>
            <w:top w:val="none" w:sz="0" w:space="0" w:color="auto"/>
            <w:left w:val="none" w:sz="0" w:space="0" w:color="auto"/>
            <w:bottom w:val="none" w:sz="0" w:space="0" w:color="auto"/>
            <w:right w:val="none" w:sz="0" w:space="0" w:color="auto"/>
          </w:divBdr>
        </w:div>
        <w:div w:id="506363509">
          <w:marLeft w:val="480"/>
          <w:marRight w:val="0"/>
          <w:marTop w:val="0"/>
          <w:marBottom w:val="0"/>
          <w:divBdr>
            <w:top w:val="none" w:sz="0" w:space="0" w:color="auto"/>
            <w:left w:val="none" w:sz="0" w:space="0" w:color="auto"/>
            <w:bottom w:val="none" w:sz="0" w:space="0" w:color="auto"/>
            <w:right w:val="none" w:sz="0" w:space="0" w:color="auto"/>
          </w:divBdr>
        </w:div>
        <w:div w:id="280647049">
          <w:marLeft w:val="480"/>
          <w:marRight w:val="0"/>
          <w:marTop w:val="0"/>
          <w:marBottom w:val="0"/>
          <w:divBdr>
            <w:top w:val="none" w:sz="0" w:space="0" w:color="auto"/>
            <w:left w:val="none" w:sz="0" w:space="0" w:color="auto"/>
            <w:bottom w:val="none" w:sz="0" w:space="0" w:color="auto"/>
            <w:right w:val="none" w:sz="0" w:space="0" w:color="auto"/>
          </w:divBdr>
        </w:div>
        <w:div w:id="1490368330">
          <w:marLeft w:val="480"/>
          <w:marRight w:val="0"/>
          <w:marTop w:val="0"/>
          <w:marBottom w:val="0"/>
          <w:divBdr>
            <w:top w:val="none" w:sz="0" w:space="0" w:color="auto"/>
            <w:left w:val="none" w:sz="0" w:space="0" w:color="auto"/>
            <w:bottom w:val="none" w:sz="0" w:space="0" w:color="auto"/>
            <w:right w:val="none" w:sz="0" w:space="0" w:color="auto"/>
          </w:divBdr>
        </w:div>
        <w:div w:id="830296686">
          <w:marLeft w:val="480"/>
          <w:marRight w:val="0"/>
          <w:marTop w:val="0"/>
          <w:marBottom w:val="0"/>
          <w:divBdr>
            <w:top w:val="none" w:sz="0" w:space="0" w:color="auto"/>
            <w:left w:val="none" w:sz="0" w:space="0" w:color="auto"/>
            <w:bottom w:val="none" w:sz="0" w:space="0" w:color="auto"/>
            <w:right w:val="none" w:sz="0" w:space="0" w:color="auto"/>
          </w:divBdr>
        </w:div>
        <w:div w:id="1657801053">
          <w:marLeft w:val="480"/>
          <w:marRight w:val="0"/>
          <w:marTop w:val="0"/>
          <w:marBottom w:val="0"/>
          <w:divBdr>
            <w:top w:val="none" w:sz="0" w:space="0" w:color="auto"/>
            <w:left w:val="none" w:sz="0" w:space="0" w:color="auto"/>
            <w:bottom w:val="none" w:sz="0" w:space="0" w:color="auto"/>
            <w:right w:val="none" w:sz="0" w:space="0" w:color="auto"/>
          </w:divBdr>
        </w:div>
        <w:div w:id="247538379">
          <w:marLeft w:val="480"/>
          <w:marRight w:val="0"/>
          <w:marTop w:val="0"/>
          <w:marBottom w:val="0"/>
          <w:divBdr>
            <w:top w:val="none" w:sz="0" w:space="0" w:color="auto"/>
            <w:left w:val="none" w:sz="0" w:space="0" w:color="auto"/>
            <w:bottom w:val="none" w:sz="0" w:space="0" w:color="auto"/>
            <w:right w:val="none" w:sz="0" w:space="0" w:color="auto"/>
          </w:divBdr>
        </w:div>
        <w:div w:id="1774352361">
          <w:marLeft w:val="480"/>
          <w:marRight w:val="0"/>
          <w:marTop w:val="0"/>
          <w:marBottom w:val="0"/>
          <w:divBdr>
            <w:top w:val="none" w:sz="0" w:space="0" w:color="auto"/>
            <w:left w:val="none" w:sz="0" w:space="0" w:color="auto"/>
            <w:bottom w:val="none" w:sz="0" w:space="0" w:color="auto"/>
            <w:right w:val="none" w:sz="0" w:space="0" w:color="auto"/>
          </w:divBdr>
        </w:div>
        <w:div w:id="226844891">
          <w:marLeft w:val="480"/>
          <w:marRight w:val="0"/>
          <w:marTop w:val="0"/>
          <w:marBottom w:val="0"/>
          <w:divBdr>
            <w:top w:val="none" w:sz="0" w:space="0" w:color="auto"/>
            <w:left w:val="none" w:sz="0" w:space="0" w:color="auto"/>
            <w:bottom w:val="none" w:sz="0" w:space="0" w:color="auto"/>
            <w:right w:val="none" w:sz="0" w:space="0" w:color="auto"/>
          </w:divBdr>
        </w:div>
        <w:div w:id="787748304">
          <w:marLeft w:val="480"/>
          <w:marRight w:val="0"/>
          <w:marTop w:val="0"/>
          <w:marBottom w:val="0"/>
          <w:divBdr>
            <w:top w:val="none" w:sz="0" w:space="0" w:color="auto"/>
            <w:left w:val="none" w:sz="0" w:space="0" w:color="auto"/>
            <w:bottom w:val="none" w:sz="0" w:space="0" w:color="auto"/>
            <w:right w:val="none" w:sz="0" w:space="0" w:color="auto"/>
          </w:divBdr>
        </w:div>
        <w:div w:id="1286887850">
          <w:marLeft w:val="480"/>
          <w:marRight w:val="0"/>
          <w:marTop w:val="0"/>
          <w:marBottom w:val="0"/>
          <w:divBdr>
            <w:top w:val="none" w:sz="0" w:space="0" w:color="auto"/>
            <w:left w:val="none" w:sz="0" w:space="0" w:color="auto"/>
            <w:bottom w:val="none" w:sz="0" w:space="0" w:color="auto"/>
            <w:right w:val="none" w:sz="0" w:space="0" w:color="auto"/>
          </w:divBdr>
        </w:div>
        <w:div w:id="64689466">
          <w:marLeft w:val="480"/>
          <w:marRight w:val="0"/>
          <w:marTop w:val="0"/>
          <w:marBottom w:val="0"/>
          <w:divBdr>
            <w:top w:val="none" w:sz="0" w:space="0" w:color="auto"/>
            <w:left w:val="none" w:sz="0" w:space="0" w:color="auto"/>
            <w:bottom w:val="none" w:sz="0" w:space="0" w:color="auto"/>
            <w:right w:val="none" w:sz="0" w:space="0" w:color="auto"/>
          </w:divBdr>
        </w:div>
        <w:div w:id="1490558443">
          <w:marLeft w:val="480"/>
          <w:marRight w:val="0"/>
          <w:marTop w:val="0"/>
          <w:marBottom w:val="0"/>
          <w:divBdr>
            <w:top w:val="none" w:sz="0" w:space="0" w:color="auto"/>
            <w:left w:val="none" w:sz="0" w:space="0" w:color="auto"/>
            <w:bottom w:val="none" w:sz="0" w:space="0" w:color="auto"/>
            <w:right w:val="none" w:sz="0" w:space="0" w:color="auto"/>
          </w:divBdr>
        </w:div>
        <w:div w:id="1186022586">
          <w:marLeft w:val="480"/>
          <w:marRight w:val="0"/>
          <w:marTop w:val="0"/>
          <w:marBottom w:val="0"/>
          <w:divBdr>
            <w:top w:val="none" w:sz="0" w:space="0" w:color="auto"/>
            <w:left w:val="none" w:sz="0" w:space="0" w:color="auto"/>
            <w:bottom w:val="none" w:sz="0" w:space="0" w:color="auto"/>
            <w:right w:val="none" w:sz="0" w:space="0" w:color="auto"/>
          </w:divBdr>
        </w:div>
        <w:div w:id="364209357">
          <w:marLeft w:val="480"/>
          <w:marRight w:val="0"/>
          <w:marTop w:val="0"/>
          <w:marBottom w:val="0"/>
          <w:divBdr>
            <w:top w:val="none" w:sz="0" w:space="0" w:color="auto"/>
            <w:left w:val="none" w:sz="0" w:space="0" w:color="auto"/>
            <w:bottom w:val="none" w:sz="0" w:space="0" w:color="auto"/>
            <w:right w:val="none" w:sz="0" w:space="0" w:color="auto"/>
          </w:divBdr>
        </w:div>
        <w:div w:id="1365593319">
          <w:marLeft w:val="480"/>
          <w:marRight w:val="0"/>
          <w:marTop w:val="0"/>
          <w:marBottom w:val="0"/>
          <w:divBdr>
            <w:top w:val="none" w:sz="0" w:space="0" w:color="auto"/>
            <w:left w:val="none" w:sz="0" w:space="0" w:color="auto"/>
            <w:bottom w:val="none" w:sz="0" w:space="0" w:color="auto"/>
            <w:right w:val="none" w:sz="0" w:space="0" w:color="auto"/>
          </w:divBdr>
        </w:div>
        <w:div w:id="291444619">
          <w:marLeft w:val="480"/>
          <w:marRight w:val="0"/>
          <w:marTop w:val="0"/>
          <w:marBottom w:val="0"/>
          <w:divBdr>
            <w:top w:val="none" w:sz="0" w:space="0" w:color="auto"/>
            <w:left w:val="none" w:sz="0" w:space="0" w:color="auto"/>
            <w:bottom w:val="none" w:sz="0" w:space="0" w:color="auto"/>
            <w:right w:val="none" w:sz="0" w:space="0" w:color="auto"/>
          </w:divBdr>
        </w:div>
        <w:div w:id="1766924721">
          <w:marLeft w:val="480"/>
          <w:marRight w:val="0"/>
          <w:marTop w:val="0"/>
          <w:marBottom w:val="0"/>
          <w:divBdr>
            <w:top w:val="none" w:sz="0" w:space="0" w:color="auto"/>
            <w:left w:val="none" w:sz="0" w:space="0" w:color="auto"/>
            <w:bottom w:val="none" w:sz="0" w:space="0" w:color="auto"/>
            <w:right w:val="none" w:sz="0" w:space="0" w:color="auto"/>
          </w:divBdr>
        </w:div>
        <w:div w:id="615791531">
          <w:marLeft w:val="480"/>
          <w:marRight w:val="0"/>
          <w:marTop w:val="0"/>
          <w:marBottom w:val="0"/>
          <w:divBdr>
            <w:top w:val="none" w:sz="0" w:space="0" w:color="auto"/>
            <w:left w:val="none" w:sz="0" w:space="0" w:color="auto"/>
            <w:bottom w:val="none" w:sz="0" w:space="0" w:color="auto"/>
            <w:right w:val="none" w:sz="0" w:space="0" w:color="auto"/>
          </w:divBdr>
        </w:div>
        <w:div w:id="131756489">
          <w:marLeft w:val="480"/>
          <w:marRight w:val="0"/>
          <w:marTop w:val="0"/>
          <w:marBottom w:val="0"/>
          <w:divBdr>
            <w:top w:val="none" w:sz="0" w:space="0" w:color="auto"/>
            <w:left w:val="none" w:sz="0" w:space="0" w:color="auto"/>
            <w:bottom w:val="none" w:sz="0" w:space="0" w:color="auto"/>
            <w:right w:val="none" w:sz="0" w:space="0" w:color="auto"/>
          </w:divBdr>
        </w:div>
        <w:div w:id="270091992">
          <w:marLeft w:val="480"/>
          <w:marRight w:val="0"/>
          <w:marTop w:val="0"/>
          <w:marBottom w:val="0"/>
          <w:divBdr>
            <w:top w:val="none" w:sz="0" w:space="0" w:color="auto"/>
            <w:left w:val="none" w:sz="0" w:space="0" w:color="auto"/>
            <w:bottom w:val="none" w:sz="0" w:space="0" w:color="auto"/>
            <w:right w:val="none" w:sz="0" w:space="0" w:color="auto"/>
          </w:divBdr>
        </w:div>
        <w:div w:id="1470321973">
          <w:marLeft w:val="480"/>
          <w:marRight w:val="0"/>
          <w:marTop w:val="0"/>
          <w:marBottom w:val="0"/>
          <w:divBdr>
            <w:top w:val="none" w:sz="0" w:space="0" w:color="auto"/>
            <w:left w:val="none" w:sz="0" w:space="0" w:color="auto"/>
            <w:bottom w:val="none" w:sz="0" w:space="0" w:color="auto"/>
            <w:right w:val="none" w:sz="0" w:space="0" w:color="auto"/>
          </w:divBdr>
        </w:div>
        <w:div w:id="1652908283">
          <w:marLeft w:val="480"/>
          <w:marRight w:val="0"/>
          <w:marTop w:val="0"/>
          <w:marBottom w:val="0"/>
          <w:divBdr>
            <w:top w:val="none" w:sz="0" w:space="0" w:color="auto"/>
            <w:left w:val="none" w:sz="0" w:space="0" w:color="auto"/>
            <w:bottom w:val="none" w:sz="0" w:space="0" w:color="auto"/>
            <w:right w:val="none" w:sz="0" w:space="0" w:color="auto"/>
          </w:divBdr>
        </w:div>
        <w:div w:id="1881894618">
          <w:marLeft w:val="480"/>
          <w:marRight w:val="0"/>
          <w:marTop w:val="0"/>
          <w:marBottom w:val="0"/>
          <w:divBdr>
            <w:top w:val="none" w:sz="0" w:space="0" w:color="auto"/>
            <w:left w:val="none" w:sz="0" w:space="0" w:color="auto"/>
            <w:bottom w:val="none" w:sz="0" w:space="0" w:color="auto"/>
            <w:right w:val="none" w:sz="0" w:space="0" w:color="auto"/>
          </w:divBdr>
        </w:div>
        <w:div w:id="1736514531">
          <w:marLeft w:val="480"/>
          <w:marRight w:val="0"/>
          <w:marTop w:val="0"/>
          <w:marBottom w:val="0"/>
          <w:divBdr>
            <w:top w:val="none" w:sz="0" w:space="0" w:color="auto"/>
            <w:left w:val="none" w:sz="0" w:space="0" w:color="auto"/>
            <w:bottom w:val="none" w:sz="0" w:space="0" w:color="auto"/>
            <w:right w:val="none" w:sz="0" w:space="0" w:color="auto"/>
          </w:divBdr>
        </w:div>
        <w:div w:id="1623531810">
          <w:marLeft w:val="480"/>
          <w:marRight w:val="0"/>
          <w:marTop w:val="0"/>
          <w:marBottom w:val="0"/>
          <w:divBdr>
            <w:top w:val="none" w:sz="0" w:space="0" w:color="auto"/>
            <w:left w:val="none" w:sz="0" w:space="0" w:color="auto"/>
            <w:bottom w:val="none" w:sz="0" w:space="0" w:color="auto"/>
            <w:right w:val="none" w:sz="0" w:space="0" w:color="auto"/>
          </w:divBdr>
        </w:div>
        <w:div w:id="309942018">
          <w:marLeft w:val="480"/>
          <w:marRight w:val="0"/>
          <w:marTop w:val="0"/>
          <w:marBottom w:val="0"/>
          <w:divBdr>
            <w:top w:val="none" w:sz="0" w:space="0" w:color="auto"/>
            <w:left w:val="none" w:sz="0" w:space="0" w:color="auto"/>
            <w:bottom w:val="none" w:sz="0" w:space="0" w:color="auto"/>
            <w:right w:val="none" w:sz="0" w:space="0" w:color="auto"/>
          </w:divBdr>
        </w:div>
        <w:div w:id="1344554741">
          <w:marLeft w:val="480"/>
          <w:marRight w:val="0"/>
          <w:marTop w:val="0"/>
          <w:marBottom w:val="0"/>
          <w:divBdr>
            <w:top w:val="none" w:sz="0" w:space="0" w:color="auto"/>
            <w:left w:val="none" w:sz="0" w:space="0" w:color="auto"/>
            <w:bottom w:val="none" w:sz="0" w:space="0" w:color="auto"/>
            <w:right w:val="none" w:sz="0" w:space="0" w:color="auto"/>
          </w:divBdr>
        </w:div>
        <w:div w:id="1486244750">
          <w:marLeft w:val="480"/>
          <w:marRight w:val="0"/>
          <w:marTop w:val="0"/>
          <w:marBottom w:val="0"/>
          <w:divBdr>
            <w:top w:val="none" w:sz="0" w:space="0" w:color="auto"/>
            <w:left w:val="none" w:sz="0" w:space="0" w:color="auto"/>
            <w:bottom w:val="none" w:sz="0" w:space="0" w:color="auto"/>
            <w:right w:val="none" w:sz="0" w:space="0" w:color="auto"/>
          </w:divBdr>
        </w:div>
        <w:div w:id="1405568169">
          <w:marLeft w:val="480"/>
          <w:marRight w:val="0"/>
          <w:marTop w:val="0"/>
          <w:marBottom w:val="0"/>
          <w:divBdr>
            <w:top w:val="none" w:sz="0" w:space="0" w:color="auto"/>
            <w:left w:val="none" w:sz="0" w:space="0" w:color="auto"/>
            <w:bottom w:val="none" w:sz="0" w:space="0" w:color="auto"/>
            <w:right w:val="none" w:sz="0" w:space="0" w:color="auto"/>
          </w:divBdr>
        </w:div>
        <w:div w:id="773596372">
          <w:marLeft w:val="480"/>
          <w:marRight w:val="0"/>
          <w:marTop w:val="0"/>
          <w:marBottom w:val="0"/>
          <w:divBdr>
            <w:top w:val="none" w:sz="0" w:space="0" w:color="auto"/>
            <w:left w:val="none" w:sz="0" w:space="0" w:color="auto"/>
            <w:bottom w:val="none" w:sz="0" w:space="0" w:color="auto"/>
            <w:right w:val="none" w:sz="0" w:space="0" w:color="auto"/>
          </w:divBdr>
        </w:div>
        <w:div w:id="1931692446">
          <w:marLeft w:val="480"/>
          <w:marRight w:val="0"/>
          <w:marTop w:val="0"/>
          <w:marBottom w:val="0"/>
          <w:divBdr>
            <w:top w:val="none" w:sz="0" w:space="0" w:color="auto"/>
            <w:left w:val="none" w:sz="0" w:space="0" w:color="auto"/>
            <w:bottom w:val="none" w:sz="0" w:space="0" w:color="auto"/>
            <w:right w:val="none" w:sz="0" w:space="0" w:color="auto"/>
          </w:divBdr>
        </w:div>
        <w:div w:id="68886651">
          <w:marLeft w:val="480"/>
          <w:marRight w:val="0"/>
          <w:marTop w:val="0"/>
          <w:marBottom w:val="0"/>
          <w:divBdr>
            <w:top w:val="none" w:sz="0" w:space="0" w:color="auto"/>
            <w:left w:val="none" w:sz="0" w:space="0" w:color="auto"/>
            <w:bottom w:val="none" w:sz="0" w:space="0" w:color="auto"/>
            <w:right w:val="none" w:sz="0" w:space="0" w:color="auto"/>
          </w:divBdr>
        </w:div>
        <w:div w:id="348024032">
          <w:marLeft w:val="480"/>
          <w:marRight w:val="0"/>
          <w:marTop w:val="0"/>
          <w:marBottom w:val="0"/>
          <w:divBdr>
            <w:top w:val="none" w:sz="0" w:space="0" w:color="auto"/>
            <w:left w:val="none" w:sz="0" w:space="0" w:color="auto"/>
            <w:bottom w:val="none" w:sz="0" w:space="0" w:color="auto"/>
            <w:right w:val="none" w:sz="0" w:space="0" w:color="auto"/>
          </w:divBdr>
        </w:div>
        <w:div w:id="647243388">
          <w:marLeft w:val="480"/>
          <w:marRight w:val="0"/>
          <w:marTop w:val="0"/>
          <w:marBottom w:val="0"/>
          <w:divBdr>
            <w:top w:val="none" w:sz="0" w:space="0" w:color="auto"/>
            <w:left w:val="none" w:sz="0" w:space="0" w:color="auto"/>
            <w:bottom w:val="none" w:sz="0" w:space="0" w:color="auto"/>
            <w:right w:val="none" w:sz="0" w:space="0" w:color="auto"/>
          </w:divBdr>
        </w:div>
        <w:div w:id="93286585">
          <w:marLeft w:val="480"/>
          <w:marRight w:val="0"/>
          <w:marTop w:val="0"/>
          <w:marBottom w:val="0"/>
          <w:divBdr>
            <w:top w:val="none" w:sz="0" w:space="0" w:color="auto"/>
            <w:left w:val="none" w:sz="0" w:space="0" w:color="auto"/>
            <w:bottom w:val="none" w:sz="0" w:space="0" w:color="auto"/>
            <w:right w:val="none" w:sz="0" w:space="0" w:color="auto"/>
          </w:divBdr>
        </w:div>
      </w:divsChild>
    </w:div>
    <w:div w:id="88164999">
      <w:bodyDiv w:val="1"/>
      <w:marLeft w:val="0"/>
      <w:marRight w:val="0"/>
      <w:marTop w:val="0"/>
      <w:marBottom w:val="0"/>
      <w:divBdr>
        <w:top w:val="none" w:sz="0" w:space="0" w:color="auto"/>
        <w:left w:val="none" w:sz="0" w:space="0" w:color="auto"/>
        <w:bottom w:val="none" w:sz="0" w:space="0" w:color="auto"/>
        <w:right w:val="none" w:sz="0" w:space="0" w:color="auto"/>
      </w:divBdr>
    </w:div>
    <w:div w:id="88239011">
      <w:bodyDiv w:val="1"/>
      <w:marLeft w:val="0"/>
      <w:marRight w:val="0"/>
      <w:marTop w:val="0"/>
      <w:marBottom w:val="0"/>
      <w:divBdr>
        <w:top w:val="none" w:sz="0" w:space="0" w:color="auto"/>
        <w:left w:val="none" w:sz="0" w:space="0" w:color="auto"/>
        <w:bottom w:val="none" w:sz="0" w:space="0" w:color="auto"/>
        <w:right w:val="none" w:sz="0" w:space="0" w:color="auto"/>
      </w:divBdr>
      <w:divsChild>
        <w:div w:id="156270304">
          <w:marLeft w:val="480"/>
          <w:marRight w:val="0"/>
          <w:marTop w:val="0"/>
          <w:marBottom w:val="0"/>
          <w:divBdr>
            <w:top w:val="none" w:sz="0" w:space="0" w:color="auto"/>
            <w:left w:val="none" w:sz="0" w:space="0" w:color="auto"/>
            <w:bottom w:val="none" w:sz="0" w:space="0" w:color="auto"/>
            <w:right w:val="none" w:sz="0" w:space="0" w:color="auto"/>
          </w:divBdr>
        </w:div>
        <w:div w:id="241447730">
          <w:marLeft w:val="480"/>
          <w:marRight w:val="0"/>
          <w:marTop w:val="0"/>
          <w:marBottom w:val="0"/>
          <w:divBdr>
            <w:top w:val="none" w:sz="0" w:space="0" w:color="auto"/>
            <w:left w:val="none" w:sz="0" w:space="0" w:color="auto"/>
            <w:bottom w:val="none" w:sz="0" w:space="0" w:color="auto"/>
            <w:right w:val="none" w:sz="0" w:space="0" w:color="auto"/>
          </w:divBdr>
        </w:div>
        <w:div w:id="307053372">
          <w:marLeft w:val="480"/>
          <w:marRight w:val="0"/>
          <w:marTop w:val="0"/>
          <w:marBottom w:val="0"/>
          <w:divBdr>
            <w:top w:val="none" w:sz="0" w:space="0" w:color="auto"/>
            <w:left w:val="none" w:sz="0" w:space="0" w:color="auto"/>
            <w:bottom w:val="none" w:sz="0" w:space="0" w:color="auto"/>
            <w:right w:val="none" w:sz="0" w:space="0" w:color="auto"/>
          </w:divBdr>
        </w:div>
        <w:div w:id="425538883">
          <w:marLeft w:val="480"/>
          <w:marRight w:val="0"/>
          <w:marTop w:val="0"/>
          <w:marBottom w:val="0"/>
          <w:divBdr>
            <w:top w:val="none" w:sz="0" w:space="0" w:color="auto"/>
            <w:left w:val="none" w:sz="0" w:space="0" w:color="auto"/>
            <w:bottom w:val="none" w:sz="0" w:space="0" w:color="auto"/>
            <w:right w:val="none" w:sz="0" w:space="0" w:color="auto"/>
          </w:divBdr>
        </w:div>
        <w:div w:id="472405420">
          <w:marLeft w:val="480"/>
          <w:marRight w:val="0"/>
          <w:marTop w:val="0"/>
          <w:marBottom w:val="0"/>
          <w:divBdr>
            <w:top w:val="none" w:sz="0" w:space="0" w:color="auto"/>
            <w:left w:val="none" w:sz="0" w:space="0" w:color="auto"/>
            <w:bottom w:val="none" w:sz="0" w:space="0" w:color="auto"/>
            <w:right w:val="none" w:sz="0" w:space="0" w:color="auto"/>
          </w:divBdr>
        </w:div>
        <w:div w:id="495612467">
          <w:marLeft w:val="480"/>
          <w:marRight w:val="0"/>
          <w:marTop w:val="0"/>
          <w:marBottom w:val="0"/>
          <w:divBdr>
            <w:top w:val="none" w:sz="0" w:space="0" w:color="auto"/>
            <w:left w:val="none" w:sz="0" w:space="0" w:color="auto"/>
            <w:bottom w:val="none" w:sz="0" w:space="0" w:color="auto"/>
            <w:right w:val="none" w:sz="0" w:space="0" w:color="auto"/>
          </w:divBdr>
        </w:div>
        <w:div w:id="495877856">
          <w:marLeft w:val="480"/>
          <w:marRight w:val="0"/>
          <w:marTop w:val="0"/>
          <w:marBottom w:val="0"/>
          <w:divBdr>
            <w:top w:val="none" w:sz="0" w:space="0" w:color="auto"/>
            <w:left w:val="none" w:sz="0" w:space="0" w:color="auto"/>
            <w:bottom w:val="none" w:sz="0" w:space="0" w:color="auto"/>
            <w:right w:val="none" w:sz="0" w:space="0" w:color="auto"/>
          </w:divBdr>
        </w:div>
        <w:div w:id="622537588">
          <w:marLeft w:val="480"/>
          <w:marRight w:val="0"/>
          <w:marTop w:val="0"/>
          <w:marBottom w:val="0"/>
          <w:divBdr>
            <w:top w:val="none" w:sz="0" w:space="0" w:color="auto"/>
            <w:left w:val="none" w:sz="0" w:space="0" w:color="auto"/>
            <w:bottom w:val="none" w:sz="0" w:space="0" w:color="auto"/>
            <w:right w:val="none" w:sz="0" w:space="0" w:color="auto"/>
          </w:divBdr>
        </w:div>
        <w:div w:id="671370894">
          <w:marLeft w:val="480"/>
          <w:marRight w:val="0"/>
          <w:marTop w:val="0"/>
          <w:marBottom w:val="0"/>
          <w:divBdr>
            <w:top w:val="none" w:sz="0" w:space="0" w:color="auto"/>
            <w:left w:val="none" w:sz="0" w:space="0" w:color="auto"/>
            <w:bottom w:val="none" w:sz="0" w:space="0" w:color="auto"/>
            <w:right w:val="none" w:sz="0" w:space="0" w:color="auto"/>
          </w:divBdr>
        </w:div>
        <w:div w:id="816654509">
          <w:marLeft w:val="480"/>
          <w:marRight w:val="0"/>
          <w:marTop w:val="0"/>
          <w:marBottom w:val="0"/>
          <w:divBdr>
            <w:top w:val="none" w:sz="0" w:space="0" w:color="auto"/>
            <w:left w:val="none" w:sz="0" w:space="0" w:color="auto"/>
            <w:bottom w:val="none" w:sz="0" w:space="0" w:color="auto"/>
            <w:right w:val="none" w:sz="0" w:space="0" w:color="auto"/>
          </w:divBdr>
        </w:div>
        <w:div w:id="968053370">
          <w:marLeft w:val="480"/>
          <w:marRight w:val="0"/>
          <w:marTop w:val="0"/>
          <w:marBottom w:val="0"/>
          <w:divBdr>
            <w:top w:val="none" w:sz="0" w:space="0" w:color="auto"/>
            <w:left w:val="none" w:sz="0" w:space="0" w:color="auto"/>
            <w:bottom w:val="none" w:sz="0" w:space="0" w:color="auto"/>
            <w:right w:val="none" w:sz="0" w:space="0" w:color="auto"/>
          </w:divBdr>
        </w:div>
        <w:div w:id="969356722">
          <w:marLeft w:val="480"/>
          <w:marRight w:val="0"/>
          <w:marTop w:val="0"/>
          <w:marBottom w:val="0"/>
          <w:divBdr>
            <w:top w:val="none" w:sz="0" w:space="0" w:color="auto"/>
            <w:left w:val="none" w:sz="0" w:space="0" w:color="auto"/>
            <w:bottom w:val="none" w:sz="0" w:space="0" w:color="auto"/>
            <w:right w:val="none" w:sz="0" w:space="0" w:color="auto"/>
          </w:divBdr>
        </w:div>
        <w:div w:id="1015574686">
          <w:marLeft w:val="480"/>
          <w:marRight w:val="0"/>
          <w:marTop w:val="0"/>
          <w:marBottom w:val="0"/>
          <w:divBdr>
            <w:top w:val="none" w:sz="0" w:space="0" w:color="auto"/>
            <w:left w:val="none" w:sz="0" w:space="0" w:color="auto"/>
            <w:bottom w:val="none" w:sz="0" w:space="0" w:color="auto"/>
            <w:right w:val="none" w:sz="0" w:space="0" w:color="auto"/>
          </w:divBdr>
        </w:div>
        <w:div w:id="1026055294">
          <w:marLeft w:val="480"/>
          <w:marRight w:val="0"/>
          <w:marTop w:val="0"/>
          <w:marBottom w:val="0"/>
          <w:divBdr>
            <w:top w:val="none" w:sz="0" w:space="0" w:color="auto"/>
            <w:left w:val="none" w:sz="0" w:space="0" w:color="auto"/>
            <w:bottom w:val="none" w:sz="0" w:space="0" w:color="auto"/>
            <w:right w:val="none" w:sz="0" w:space="0" w:color="auto"/>
          </w:divBdr>
        </w:div>
        <w:div w:id="1109734485">
          <w:marLeft w:val="480"/>
          <w:marRight w:val="0"/>
          <w:marTop w:val="0"/>
          <w:marBottom w:val="0"/>
          <w:divBdr>
            <w:top w:val="none" w:sz="0" w:space="0" w:color="auto"/>
            <w:left w:val="none" w:sz="0" w:space="0" w:color="auto"/>
            <w:bottom w:val="none" w:sz="0" w:space="0" w:color="auto"/>
            <w:right w:val="none" w:sz="0" w:space="0" w:color="auto"/>
          </w:divBdr>
        </w:div>
        <w:div w:id="1150632073">
          <w:marLeft w:val="480"/>
          <w:marRight w:val="0"/>
          <w:marTop w:val="0"/>
          <w:marBottom w:val="0"/>
          <w:divBdr>
            <w:top w:val="none" w:sz="0" w:space="0" w:color="auto"/>
            <w:left w:val="none" w:sz="0" w:space="0" w:color="auto"/>
            <w:bottom w:val="none" w:sz="0" w:space="0" w:color="auto"/>
            <w:right w:val="none" w:sz="0" w:space="0" w:color="auto"/>
          </w:divBdr>
        </w:div>
      </w:divsChild>
    </w:div>
    <w:div w:id="88543864">
      <w:bodyDiv w:val="1"/>
      <w:marLeft w:val="0"/>
      <w:marRight w:val="0"/>
      <w:marTop w:val="0"/>
      <w:marBottom w:val="0"/>
      <w:divBdr>
        <w:top w:val="none" w:sz="0" w:space="0" w:color="auto"/>
        <w:left w:val="none" w:sz="0" w:space="0" w:color="auto"/>
        <w:bottom w:val="none" w:sz="0" w:space="0" w:color="auto"/>
        <w:right w:val="none" w:sz="0" w:space="0" w:color="auto"/>
      </w:divBdr>
    </w:div>
    <w:div w:id="88699264">
      <w:bodyDiv w:val="1"/>
      <w:marLeft w:val="0"/>
      <w:marRight w:val="0"/>
      <w:marTop w:val="0"/>
      <w:marBottom w:val="0"/>
      <w:divBdr>
        <w:top w:val="none" w:sz="0" w:space="0" w:color="auto"/>
        <w:left w:val="none" w:sz="0" w:space="0" w:color="auto"/>
        <w:bottom w:val="none" w:sz="0" w:space="0" w:color="auto"/>
        <w:right w:val="none" w:sz="0" w:space="0" w:color="auto"/>
      </w:divBdr>
    </w:div>
    <w:div w:id="88889264">
      <w:bodyDiv w:val="1"/>
      <w:marLeft w:val="0"/>
      <w:marRight w:val="0"/>
      <w:marTop w:val="0"/>
      <w:marBottom w:val="0"/>
      <w:divBdr>
        <w:top w:val="none" w:sz="0" w:space="0" w:color="auto"/>
        <w:left w:val="none" w:sz="0" w:space="0" w:color="auto"/>
        <w:bottom w:val="none" w:sz="0" w:space="0" w:color="auto"/>
        <w:right w:val="none" w:sz="0" w:space="0" w:color="auto"/>
      </w:divBdr>
    </w:div>
    <w:div w:id="88937690">
      <w:bodyDiv w:val="1"/>
      <w:marLeft w:val="0"/>
      <w:marRight w:val="0"/>
      <w:marTop w:val="0"/>
      <w:marBottom w:val="0"/>
      <w:divBdr>
        <w:top w:val="none" w:sz="0" w:space="0" w:color="auto"/>
        <w:left w:val="none" w:sz="0" w:space="0" w:color="auto"/>
        <w:bottom w:val="none" w:sz="0" w:space="0" w:color="auto"/>
        <w:right w:val="none" w:sz="0" w:space="0" w:color="auto"/>
      </w:divBdr>
    </w:div>
    <w:div w:id="89159473">
      <w:bodyDiv w:val="1"/>
      <w:marLeft w:val="0"/>
      <w:marRight w:val="0"/>
      <w:marTop w:val="0"/>
      <w:marBottom w:val="0"/>
      <w:divBdr>
        <w:top w:val="none" w:sz="0" w:space="0" w:color="auto"/>
        <w:left w:val="none" w:sz="0" w:space="0" w:color="auto"/>
        <w:bottom w:val="none" w:sz="0" w:space="0" w:color="auto"/>
        <w:right w:val="none" w:sz="0" w:space="0" w:color="auto"/>
      </w:divBdr>
    </w:div>
    <w:div w:id="89473251">
      <w:bodyDiv w:val="1"/>
      <w:marLeft w:val="0"/>
      <w:marRight w:val="0"/>
      <w:marTop w:val="0"/>
      <w:marBottom w:val="0"/>
      <w:divBdr>
        <w:top w:val="none" w:sz="0" w:space="0" w:color="auto"/>
        <w:left w:val="none" w:sz="0" w:space="0" w:color="auto"/>
        <w:bottom w:val="none" w:sz="0" w:space="0" w:color="auto"/>
        <w:right w:val="none" w:sz="0" w:space="0" w:color="auto"/>
      </w:divBdr>
    </w:div>
    <w:div w:id="89662468">
      <w:bodyDiv w:val="1"/>
      <w:marLeft w:val="0"/>
      <w:marRight w:val="0"/>
      <w:marTop w:val="0"/>
      <w:marBottom w:val="0"/>
      <w:divBdr>
        <w:top w:val="none" w:sz="0" w:space="0" w:color="auto"/>
        <w:left w:val="none" w:sz="0" w:space="0" w:color="auto"/>
        <w:bottom w:val="none" w:sz="0" w:space="0" w:color="auto"/>
        <w:right w:val="none" w:sz="0" w:space="0" w:color="auto"/>
      </w:divBdr>
    </w:div>
    <w:div w:id="90049744">
      <w:bodyDiv w:val="1"/>
      <w:marLeft w:val="0"/>
      <w:marRight w:val="0"/>
      <w:marTop w:val="0"/>
      <w:marBottom w:val="0"/>
      <w:divBdr>
        <w:top w:val="none" w:sz="0" w:space="0" w:color="auto"/>
        <w:left w:val="none" w:sz="0" w:space="0" w:color="auto"/>
        <w:bottom w:val="none" w:sz="0" w:space="0" w:color="auto"/>
        <w:right w:val="none" w:sz="0" w:space="0" w:color="auto"/>
      </w:divBdr>
    </w:div>
    <w:div w:id="90205416">
      <w:bodyDiv w:val="1"/>
      <w:marLeft w:val="0"/>
      <w:marRight w:val="0"/>
      <w:marTop w:val="0"/>
      <w:marBottom w:val="0"/>
      <w:divBdr>
        <w:top w:val="none" w:sz="0" w:space="0" w:color="auto"/>
        <w:left w:val="none" w:sz="0" w:space="0" w:color="auto"/>
        <w:bottom w:val="none" w:sz="0" w:space="0" w:color="auto"/>
        <w:right w:val="none" w:sz="0" w:space="0" w:color="auto"/>
      </w:divBdr>
    </w:div>
    <w:div w:id="90317259">
      <w:bodyDiv w:val="1"/>
      <w:marLeft w:val="0"/>
      <w:marRight w:val="0"/>
      <w:marTop w:val="0"/>
      <w:marBottom w:val="0"/>
      <w:divBdr>
        <w:top w:val="none" w:sz="0" w:space="0" w:color="auto"/>
        <w:left w:val="none" w:sz="0" w:space="0" w:color="auto"/>
        <w:bottom w:val="none" w:sz="0" w:space="0" w:color="auto"/>
        <w:right w:val="none" w:sz="0" w:space="0" w:color="auto"/>
      </w:divBdr>
    </w:div>
    <w:div w:id="90392963">
      <w:bodyDiv w:val="1"/>
      <w:marLeft w:val="0"/>
      <w:marRight w:val="0"/>
      <w:marTop w:val="0"/>
      <w:marBottom w:val="0"/>
      <w:divBdr>
        <w:top w:val="none" w:sz="0" w:space="0" w:color="auto"/>
        <w:left w:val="none" w:sz="0" w:space="0" w:color="auto"/>
        <w:bottom w:val="none" w:sz="0" w:space="0" w:color="auto"/>
        <w:right w:val="none" w:sz="0" w:space="0" w:color="auto"/>
      </w:divBdr>
    </w:div>
    <w:div w:id="90514825">
      <w:bodyDiv w:val="1"/>
      <w:marLeft w:val="0"/>
      <w:marRight w:val="0"/>
      <w:marTop w:val="0"/>
      <w:marBottom w:val="0"/>
      <w:divBdr>
        <w:top w:val="none" w:sz="0" w:space="0" w:color="auto"/>
        <w:left w:val="none" w:sz="0" w:space="0" w:color="auto"/>
        <w:bottom w:val="none" w:sz="0" w:space="0" w:color="auto"/>
        <w:right w:val="none" w:sz="0" w:space="0" w:color="auto"/>
      </w:divBdr>
    </w:div>
    <w:div w:id="90784781">
      <w:bodyDiv w:val="1"/>
      <w:marLeft w:val="0"/>
      <w:marRight w:val="0"/>
      <w:marTop w:val="0"/>
      <w:marBottom w:val="0"/>
      <w:divBdr>
        <w:top w:val="none" w:sz="0" w:space="0" w:color="auto"/>
        <w:left w:val="none" w:sz="0" w:space="0" w:color="auto"/>
        <w:bottom w:val="none" w:sz="0" w:space="0" w:color="auto"/>
        <w:right w:val="none" w:sz="0" w:space="0" w:color="auto"/>
      </w:divBdr>
    </w:div>
    <w:div w:id="90786934">
      <w:bodyDiv w:val="1"/>
      <w:marLeft w:val="0"/>
      <w:marRight w:val="0"/>
      <w:marTop w:val="0"/>
      <w:marBottom w:val="0"/>
      <w:divBdr>
        <w:top w:val="none" w:sz="0" w:space="0" w:color="auto"/>
        <w:left w:val="none" w:sz="0" w:space="0" w:color="auto"/>
        <w:bottom w:val="none" w:sz="0" w:space="0" w:color="auto"/>
        <w:right w:val="none" w:sz="0" w:space="0" w:color="auto"/>
      </w:divBdr>
    </w:div>
    <w:div w:id="90859789">
      <w:bodyDiv w:val="1"/>
      <w:marLeft w:val="0"/>
      <w:marRight w:val="0"/>
      <w:marTop w:val="0"/>
      <w:marBottom w:val="0"/>
      <w:divBdr>
        <w:top w:val="none" w:sz="0" w:space="0" w:color="auto"/>
        <w:left w:val="none" w:sz="0" w:space="0" w:color="auto"/>
        <w:bottom w:val="none" w:sz="0" w:space="0" w:color="auto"/>
        <w:right w:val="none" w:sz="0" w:space="0" w:color="auto"/>
      </w:divBdr>
    </w:div>
    <w:div w:id="90980454">
      <w:bodyDiv w:val="1"/>
      <w:marLeft w:val="0"/>
      <w:marRight w:val="0"/>
      <w:marTop w:val="0"/>
      <w:marBottom w:val="0"/>
      <w:divBdr>
        <w:top w:val="none" w:sz="0" w:space="0" w:color="auto"/>
        <w:left w:val="none" w:sz="0" w:space="0" w:color="auto"/>
        <w:bottom w:val="none" w:sz="0" w:space="0" w:color="auto"/>
        <w:right w:val="none" w:sz="0" w:space="0" w:color="auto"/>
      </w:divBdr>
    </w:div>
    <w:div w:id="91315567">
      <w:bodyDiv w:val="1"/>
      <w:marLeft w:val="0"/>
      <w:marRight w:val="0"/>
      <w:marTop w:val="0"/>
      <w:marBottom w:val="0"/>
      <w:divBdr>
        <w:top w:val="none" w:sz="0" w:space="0" w:color="auto"/>
        <w:left w:val="none" w:sz="0" w:space="0" w:color="auto"/>
        <w:bottom w:val="none" w:sz="0" w:space="0" w:color="auto"/>
        <w:right w:val="none" w:sz="0" w:space="0" w:color="auto"/>
      </w:divBdr>
    </w:div>
    <w:div w:id="91560659">
      <w:bodyDiv w:val="1"/>
      <w:marLeft w:val="0"/>
      <w:marRight w:val="0"/>
      <w:marTop w:val="0"/>
      <w:marBottom w:val="0"/>
      <w:divBdr>
        <w:top w:val="none" w:sz="0" w:space="0" w:color="auto"/>
        <w:left w:val="none" w:sz="0" w:space="0" w:color="auto"/>
        <w:bottom w:val="none" w:sz="0" w:space="0" w:color="auto"/>
        <w:right w:val="none" w:sz="0" w:space="0" w:color="auto"/>
      </w:divBdr>
      <w:divsChild>
        <w:div w:id="6107093">
          <w:marLeft w:val="480"/>
          <w:marRight w:val="0"/>
          <w:marTop w:val="0"/>
          <w:marBottom w:val="0"/>
          <w:divBdr>
            <w:top w:val="none" w:sz="0" w:space="0" w:color="auto"/>
            <w:left w:val="none" w:sz="0" w:space="0" w:color="auto"/>
            <w:bottom w:val="none" w:sz="0" w:space="0" w:color="auto"/>
            <w:right w:val="none" w:sz="0" w:space="0" w:color="auto"/>
          </w:divBdr>
        </w:div>
        <w:div w:id="13310411">
          <w:marLeft w:val="480"/>
          <w:marRight w:val="0"/>
          <w:marTop w:val="0"/>
          <w:marBottom w:val="0"/>
          <w:divBdr>
            <w:top w:val="none" w:sz="0" w:space="0" w:color="auto"/>
            <w:left w:val="none" w:sz="0" w:space="0" w:color="auto"/>
            <w:bottom w:val="none" w:sz="0" w:space="0" w:color="auto"/>
            <w:right w:val="none" w:sz="0" w:space="0" w:color="auto"/>
          </w:divBdr>
        </w:div>
        <w:div w:id="22362799">
          <w:marLeft w:val="480"/>
          <w:marRight w:val="0"/>
          <w:marTop w:val="0"/>
          <w:marBottom w:val="0"/>
          <w:divBdr>
            <w:top w:val="none" w:sz="0" w:space="0" w:color="auto"/>
            <w:left w:val="none" w:sz="0" w:space="0" w:color="auto"/>
            <w:bottom w:val="none" w:sz="0" w:space="0" w:color="auto"/>
            <w:right w:val="none" w:sz="0" w:space="0" w:color="auto"/>
          </w:divBdr>
        </w:div>
        <w:div w:id="123157556">
          <w:marLeft w:val="480"/>
          <w:marRight w:val="0"/>
          <w:marTop w:val="0"/>
          <w:marBottom w:val="0"/>
          <w:divBdr>
            <w:top w:val="none" w:sz="0" w:space="0" w:color="auto"/>
            <w:left w:val="none" w:sz="0" w:space="0" w:color="auto"/>
            <w:bottom w:val="none" w:sz="0" w:space="0" w:color="auto"/>
            <w:right w:val="none" w:sz="0" w:space="0" w:color="auto"/>
          </w:divBdr>
        </w:div>
        <w:div w:id="130441081">
          <w:marLeft w:val="480"/>
          <w:marRight w:val="0"/>
          <w:marTop w:val="0"/>
          <w:marBottom w:val="0"/>
          <w:divBdr>
            <w:top w:val="none" w:sz="0" w:space="0" w:color="auto"/>
            <w:left w:val="none" w:sz="0" w:space="0" w:color="auto"/>
            <w:bottom w:val="none" w:sz="0" w:space="0" w:color="auto"/>
            <w:right w:val="none" w:sz="0" w:space="0" w:color="auto"/>
          </w:divBdr>
        </w:div>
        <w:div w:id="131531327">
          <w:marLeft w:val="480"/>
          <w:marRight w:val="0"/>
          <w:marTop w:val="0"/>
          <w:marBottom w:val="0"/>
          <w:divBdr>
            <w:top w:val="none" w:sz="0" w:space="0" w:color="auto"/>
            <w:left w:val="none" w:sz="0" w:space="0" w:color="auto"/>
            <w:bottom w:val="none" w:sz="0" w:space="0" w:color="auto"/>
            <w:right w:val="none" w:sz="0" w:space="0" w:color="auto"/>
          </w:divBdr>
        </w:div>
        <w:div w:id="141121218">
          <w:marLeft w:val="480"/>
          <w:marRight w:val="0"/>
          <w:marTop w:val="0"/>
          <w:marBottom w:val="0"/>
          <w:divBdr>
            <w:top w:val="none" w:sz="0" w:space="0" w:color="auto"/>
            <w:left w:val="none" w:sz="0" w:space="0" w:color="auto"/>
            <w:bottom w:val="none" w:sz="0" w:space="0" w:color="auto"/>
            <w:right w:val="none" w:sz="0" w:space="0" w:color="auto"/>
          </w:divBdr>
        </w:div>
        <w:div w:id="149369572">
          <w:marLeft w:val="480"/>
          <w:marRight w:val="0"/>
          <w:marTop w:val="0"/>
          <w:marBottom w:val="0"/>
          <w:divBdr>
            <w:top w:val="none" w:sz="0" w:space="0" w:color="auto"/>
            <w:left w:val="none" w:sz="0" w:space="0" w:color="auto"/>
            <w:bottom w:val="none" w:sz="0" w:space="0" w:color="auto"/>
            <w:right w:val="none" w:sz="0" w:space="0" w:color="auto"/>
          </w:divBdr>
        </w:div>
        <w:div w:id="181211937">
          <w:marLeft w:val="480"/>
          <w:marRight w:val="0"/>
          <w:marTop w:val="0"/>
          <w:marBottom w:val="0"/>
          <w:divBdr>
            <w:top w:val="none" w:sz="0" w:space="0" w:color="auto"/>
            <w:left w:val="none" w:sz="0" w:space="0" w:color="auto"/>
            <w:bottom w:val="none" w:sz="0" w:space="0" w:color="auto"/>
            <w:right w:val="none" w:sz="0" w:space="0" w:color="auto"/>
          </w:divBdr>
        </w:div>
        <w:div w:id="225386084">
          <w:marLeft w:val="480"/>
          <w:marRight w:val="0"/>
          <w:marTop w:val="0"/>
          <w:marBottom w:val="0"/>
          <w:divBdr>
            <w:top w:val="none" w:sz="0" w:space="0" w:color="auto"/>
            <w:left w:val="none" w:sz="0" w:space="0" w:color="auto"/>
            <w:bottom w:val="none" w:sz="0" w:space="0" w:color="auto"/>
            <w:right w:val="none" w:sz="0" w:space="0" w:color="auto"/>
          </w:divBdr>
        </w:div>
        <w:div w:id="236671077">
          <w:marLeft w:val="480"/>
          <w:marRight w:val="0"/>
          <w:marTop w:val="0"/>
          <w:marBottom w:val="0"/>
          <w:divBdr>
            <w:top w:val="none" w:sz="0" w:space="0" w:color="auto"/>
            <w:left w:val="none" w:sz="0" w:space="0" w:color="auto"/>
            <w:bottom w:val="none" w:sz="0" w:space="0" w:color="auto"/>
            <w:right w:val="none" w:sz="0" w:space="0" w:color="auto"/>
          </w:divBdr>
        </w:div>
        <w:div w:id="254946837">
          <w:marLeft w:val="480"/>
          <w:marRight w:val="0"/>
          <w:marTop w:val="0"/>
          <w:marBottom w:val="0"/>
          <w:divBdr>
            <w:top w:val="none" w:sz="0" w:space="0" w:color="auto"/>
            <w:left w:val="none" w:sz="0" w:space="0" w:color="auto"/>
            <w:bottom w:val="none" w:sz="0" w:space="0" w:color="auto"/>
            <w:right w:val="none" w:sz="0" w:space="0" w:color="auto"/>
          </w:divBdr>
        </w:div>
        <w:div w:id="267352787">
          <w:marLeft w:val="480"/>
          <w:marRight w:val="0"/>
          <w:marTop w:val="0"/>
          <w:marBottom w:val="0"/>
          <w:divBdr>
            <w:top w:val="none" w:sz="0" w:space="0" w:color="auto"/>
            <w:left w:val="none" w:sz="0" w:space="0" w:color="auto"/>
            <w:bottom w:val="none" w:sz="0" w:space="0" w:color="auto"/>
            <w:right w:val="none" w:sz="0" w:space="0" w:color="auto"/>
          </w:divBdr>
        </w:div>
        <w:div w:id="288900288">
          <w:marLeft w:val="480"/>
          <w:marRight w:val="0"/>
          <w:marTop w:val="0"/>
          <w:marBottom w:val="0"/>
          <w:divBdr>
            <w:top w:val="none" w:sz="0" w:space="0" w:color="auto"/>
            <w:left w:val="none" w:sz="0" w:space="0" w:color="auto"/>
            <w:bottom w:val="none" w:sz="0" w:space="0" w:color="auto"/>
            <w:right w:val="none" w:sz="0" w:space="0" w:color="auto"/>
          </w:divBdr>
        </w:div>
        <w:div w:id="352263411">
          <w:marLeft w:val="480"/>
          <w:marRight w:val="0"/>
          <w:marTop w:val="0"/>
          <w:marBottom w:val="0"/>
          <w:divBdr>
            <w:top w:val="none" w:sz="0" w:space="0" w:color="auto"/>
            <w:left w:val="none" w:sz="0" w:space="0" w:color="auto"/>
            <w:bottom w:val="none" w:sz="0" w:space="0" w:color="auto"/>
            <w:right w:val="none" w:sz="0" w:space="0" w:color="auto"/>
          </w:divBdr>
        </w:div>
        <w:div w:id="356007168">
          <w:marLeft w:val="480"/>
          <w:marRight w:val="0"/>
          <w:marTop w:val="0"/>
          <w:marBottom w:val="0"/>
          <w:divBdr>
            <w:top w:val="none" w:sz="0" w:space="0" w:color="auto"/>
            <w:left w:val="none" w:sz="0" w:space="0" w:color="auto"/>
            <w:bottom w:val="none" w:sz="0" w:space="0" w:color="auto"/>
            <w:right w:val="none" w:sz="0" w:space="0" w:color="auto"/>
          </w:divBdr>
        </w:div>
        <w:div w:id="388890720">
          <w:marLeft w:val="480"/>
          <w:marRight w:val="0"/>
          <w:marTop w:val="0"/>
          <w:marBottom w:val="0"/>
          <w:divBdr>
            <w:top w:val="none" w:sz="0" w:space="0" w:color="auto"/>
            <w:left w:val="none" w:sz="0" w:space="0" w:color="auto"/>
            <w:bottom w:val="none" w:sz="0" w:space="0" w:color="auto"/>
            <w:right w:val="none" w:sz="0" w:space="0" w:color="auto"/>
          </w:divBdr>
        </w:div>
        <w:div w:id="431975850">
          <w:marLeft w:val="480"/>
          <w:marRight w:val="0"/>
          <w:marTop w:val="0"/>
          <w:marBottom w:val="0"/>
          <w:divBdr>
            <w:top w:val="none" w:sz="0" w:space="0" w:color="auto"/>
            <w:left w:val="none" w:sz="0" w:space="0" w:color="auto"/>
            <w:bottom w:val="none" w:sz="0" w:space="0" w:color="auto"/>
            <w:right w:val="none" w:sz="0" w:space="0" w:color="auto"/>
          </w:divBdr>
        </w:div>
        <w:div w:id="544022076">
          <w:marLeft w:val="480"/>
          <w:marRight w:val="0"/>
          <w:marTop w:val="0"/>
          <w:marBottom w:val="0"/>
          <w:divBdr>
            <w:top w:val="none" w:sz="0" w:space="0" w:color="auto"/>
            <w:left w:val="none" w:sz="0" w:space="0" w:color="auto"/>
            <w:bottom w:val="none" w:sz="0" w:space="0" w:color="auto"/>
            <w:right w:val="none" w:sz="0" w:space="0" w:color="auto"/>
          </w:divBdr>
        </w:div>
        <w:div w:id="587888604">
          <w:marLeft w:val="480"/>
          <w:marRight w:val="0"/>
          <w:marTop w:val="0"/>
          <w:marBottom w:val="0"/>
          <w:divBdr>
            <w:top w:val="none" w:sz="0" w:space="0" w:color="auto"/>
            <w:left w:val="none" w:sz="0" w:space="0" w:color="auto"/>
            <w:bottom w:val="none" w:sz="0" w:space="0" w:color="auto"/>
            <w:right w:val="none" w:sz="0" w:space="0" w:color="auto"/>
          </w:divBdr>
        </w:div>
        <w:div w:id="634530820">
          <w:marLeft w:val="480"/>
          <w:marRight w:val="0"/>
          <w:marTop w:val="0"/>
          <w:marBottom w:val="0"/>
          <w:divBdr>
            <w:top w:val="none" w:sz="0" w:space="0" w:color="auto"/>
            <w:left w:val="none" w:sz="0" w:space="0" w:color="auto"/>
            <w:bottom w:val="none" w:sz="0" w:space="0" w:color="auto"/>
            <w:right w:val="none" w:sz="0" w:space="0" w:color="auto"/>
          </w:divBdr>
        </w:div>
        <w:div w:id="696151955">
          <w:marLeft w:val="480"/>
          <w:marRight w:val="0"/>
          <w:marTop w:val="0"/>
          <w:marBottom w:val="0"/>
          <w:divBdr>
            <w:top w:val="none" w:sz="0" w:space="0" w:color="auto"/>
            <w:left w:val="none" w:sz="0" w:space="0" w:color="auto"/>
            <w:bottom w:val="none" w:sz="0" w:space="0" w:color="auto"/>
            <w:right w:val="none" w:sz="0" w:space="0" w:color="auto"/>
          </w:divBdr>
        </w:div>
        <w:div w:id="696734822">
          <w:marLeft w:val="480"/>
          <w:marRight w:val="0"/>
          <w:marTop w:val="0"/>
          <w:marBottom w:val="0"/>
          <w:divBdr>
            <w:top w:val="none" w:sz="0" w:space="0" w:color="auto"/>
            <w:left w:val="none" w:sz="0" w:space="0" w:color="auto"/>
            <w:bottom w:val="none" w:sz="0" w:space="0" w:color="auto"/>
            <w:right w:val="none" w:sz="0" w:space="0" w:color="auto"/>
          </w:divBdr>
        </w:div>
        <w:div w:id="698168282">
          <w:marLeft w:val="480"/>
          <w:marRight w:val="0"/>
          <w:marTop w:val="0"/>
          <w:marBottom w:val="0"/>
          <w:divBdr>
            <w:top w:val="none" w:sz="0" w:space="0" w:color="auto"/>
            <w:left w:val="none" w:sz="0" w:space="0" w:color="auto"/>
            <w:bottom w:val="none" w:sz="0" w:space="0" w:color="auto"/>
            <w:right w:val="none" w:sz="0" w:space="0" w:color="auto"/>
          </w:divBdr>
        </w:div>
        <w:div w:id="713310084">
          <w:marLeft w:val="480"/>
          <w:marRight w:val="0"/>
          <w:marTop w:val="0"/>
          <w:marBottom w:val="0"/>
          <w:divBdr>
            <w:top w:val="none" w:sz="0" w:space="0" w:color="auto"/>
            <w:left w:val="none" w:sz="0" w:space="0" w:color="auto"/>
            <w:bottom w:val="none" w:sz="0" w:space="0" w:color="auto"/>
            <w:right w:val="none" w:sz="0" w:space="0" w:color="auto"/>
          </w:divBdr>
        </w:div>
        <w:div w:id="716196814">
          <w:marLeft w:val="480"/>
          <w:marRight w:val="0"/>
          <w:marTop w:val="0"/>
          <w:marBottom w:val="0"/>
          <w:divBdr>
            <w:top w:val="none" w:sz="0" w:space="0" w:color="auto"/>
            <w:left w:val="none" w:sz="0" w:space="0" w:color="auto"/>
            <w:bottom w:val="none" w:sz="0" w:space="0" w:color="auto"/>
            <w:right w:val="none" w:sz="0" w:space="0" w:color="auto"/>
          </w:divBdr>
        </w:div>
        <w:div w:id="718629811">
          <w:marLeft w:val="480"/>
          <w:marRight w:val="0"/>
          <w:marTop w:val="0"/>
          <w:marBottom w:val="0"/>
          <w:divBdr>
            <w:top w:val="none" w:sz="0" w:space="0" w:color="auto"/>
            <w:left w:val="none" w:sz="0" w:space="0" w:color="auto"/>
            <w:bottom w:val="none" w:sz="0" w:space="0" w:color="auto"/>
            <w:right w:val="none" w:sz="0" w:space="0" w:color="auto"/>
          </w:divBdr>
        </w:div>
        <w:div w:id="734817041">
          <w:marLeft w:val="480"/>
          <w:marRight w:val="0"/>
          <w:marTop w:val="0"/>
          <w:marBottom w:val="0"/>
          <w:divBdr>
            <w:top w:val="none" w:sz="0" w:space="0" w:color="auto"/>
            <w:left w:val="none" w:sz="0" w:space="0" w:color="auto"/>
            <w:bottom w:val="none" w:sz="0" w:space="0" w:color="auto"/>
            <w:right w:val="none" w:sz="0" w:space="0" w:color="auto"/>
          </w:divBdr>
        </w:div>
        <w:div w:id="741411846">
          <w:marLeft w:val="480"/>
          <w:marRight w:val="0"/>
          <w:marTop w:val="0"/>
          <w:marBottom w:val="0"/>
          <w:divBdr>
            <w:top w:val="none" w:sz="0" w:space="0" w:color="auto"/>
            <w:left w:val="none" w:sz="0" w:space="0" w:color="auto"/>
            <w:bottom w:val="none" w:sz="0" w:space="0" w:color="auto"/>
            <w:right w:val="none" w:sz="0" w:space="0" w:color="auto"/>
          </w:divBdr>
        </w:div>
        <w:div w:id="755056472">
          <w:marLeft w:val="480"/>
          <w:marRight w:val="0"/>
          <w:marTop w:val="0"/>
          <w:marBottom w:val="0"/>
          <w:divBdr>
            <w:top w:val="none" w:sz="0" w:space="0" w:color="auto"/>
            <w:left w:val="none" w:sz="0" w:space="0" w:color="auto"/>
            <w:bottom w:val="none" w:sz="0" w:space="0" w:color="auto"/>
            <w:right w:val="none" w:sz="0" w:space="0" w:color="auto"/>
          </w:divBdr>
        </w:div>
        <w:div w:id="779110134">
          <w:marLeft w:val="480"/>
          <w:marRight w:val="0"/>
          <w:marTop w:val="0"/>
          <w:marBottom w:val="0"/>
          <w:divBdr>
            <w:top w:val="none" w:sz="0" w:space="0" w:color="auto"/>
            <w:left w:val="none" w:sz="0" w:space="0" w:color="auto"/>
            <w:bottom w:val="none" w:sz="0" w:space="0" w:color="auto"/>
            <w:right w:val="none" w:sz="0" w:space="0" w:color="auto"/>
          </w:divBdr>
        </w:div>
        <w:div w:id="779228131">
          <w:marLeft w:val="480"/>
          <w:marRight w:val="0"/>
          <w:marTop w:val="0"/>
          <w:marBottom w:val="0"/>
          <w:divBdr>
            <w:top w:val="none" w:sz="0" w:space="0" w:color="auto"/>
            <w:left w:val="none" w:sz="0" w:space="0" w:color="auto"/>
            <w:bottom w:val="none" w:sz="0" w:space="0" w:color="auto"/>
            <w:right w:val="none" w:sz="0" w:space="0" w:color="auto"/>
          </w:divBdr>
        </w:div>
        <w:div w:id="779422261">
          <w:marLeft w:val="480"/>
          <w:marRight w:val="0"/>
          <w:marTop w:val="0"/>
          <w:marBottom w:val="0"/>
          <w:divBdr>
            <w:top w:val="none" w:sz="0" w:space="0" w:color="auto"/>
            <w:left w:val="none" w:sz="0" w:space="0" w:color="auto"/>
            <w:bottom w:val="none" w:sz="0" w:space="0" w:color="auto"/>
            <w:right w:val="none" w:sz="0" w:space="0" w:color="auto"/>
          </w:divBdr>
        </w:div>
        <w:div w:id="801119486">
          <w:marLeft w:val="480"/>
          <w:marRight w:val="0"/>
          <w:marTop w:val="0"/>
          <w:marBottom w:val="0"/>
          <w:divBdr>
            <w:top w:val="none" w:sz="0" w:space="0" w:color="auto"/>
            <w:left w:val="none" w:sz="0" w:space="0" w:color="auto"/>
            <w:bottom w:val="none" w:sz="0" w:space="0" w:color="auto"/>
            <w:right w:val="none" w:sz="0" w:space="0" w:color="auto"/>
          </w:divBdr>
        </w:div>
        <w:div w:id="807212165">
          <w:marLeft w:val="480"/>
          <w:marRight w:val="0"/>
          <w:marTop w:val="0"/>
          <w:marBottom w:val="0"/>
          <w:divBdr>
            <w:top w:val="none" w:sz="0" w:space="0" w:color="auto"/>
            <w:left w:val="none" w:sz="0" w:space="0" w:color="auto"/>
            <w:bottom w:val="none" w:sz="0" w:space="0" w:color="auto"/>
            <w:right w:val="none" w:sz="0" w:space="0" w:color="auto"/>
          </w:divBdr>
        </w:div>
        <w:div w:id="910625296">
          <w:marLeft w:val="480"/>
          <w:marRight w:val="0"/>
          <w:marTop w:val="0"/>
          <w:marBottom w:val="0"/>
          <w:divBdr>
            <w:top w:val="none" w:sz="0" w:space="0" w:color="auto"/>
            <w:left w:val="none" w:sz="0" w:space="0" w:color="auto"/>
            <w:bottom w:val="none" w:sz="0" w:space="0" w:color="auto"/>
            <w:right w:val="none" w:sz="0" w:space="0" w:color="auto"/>
          </w:divBdr>
        </w:div>
        <w:div w:id="1061101607">
          <w:marLeft w:val="480"/>
          <w:marRight w:val="0"/>
          <w:marTop w:val="0"/>
          <w:marBottom w:val="0"/>
          <w:divBdr>
            <w:top w:val="none" w:sz="0" w:space="0" w:color="auto"/>
            <w:left w:val="none" w:sz="0" w:space="0" w:color="auto"/>
            <w:bottom w:val="none" w:sz="0" w:space="0" w:color="auto"/>
            <w:right w:val="none" w:sz="0" w:space="0" w:color="auto"/>
          </w:divBdr>
        </w:div>
        <w:div w:id="1092122353">
          <w:marLeft w:val="480"/>
          <w:marRight w:val="0"/>
          <w:marTop w:val="0"/>
          <w:marBottom w:val="0"/>
          <w:divBdr>
            <w:top w:val="none" w:sz="0" w:space="0" w:color="auto"/>
            <w:left w:val="none" w:sz="0" w:space="0" w:color="auto"/>
            <w:bottom w:val="none" w:sz="0" w:space="0" w:color="auto"/>
            <w:right w:val="none" w:sz="0" w:space="0" w:color="auto"/>
          </w:divBdr>
        </w:div>
        <w:div w:id="1093822928">
          <w:marLeft w:val="480"/>
          <w:marRight w:val="0"/>
          <w:marTop w:val="0"/>
          <w:marBottom w:val="0"/>
          <w:divBdr>
            <w:top w:val="none" w:sz="0" w:space="0" w:color="auto"/>
            <w:left w:val="none" w:sz="0" w:space="0" w:color="auto"/>
            <w:bottom w:val="none" w:sz="0" w:space="0" w:color="auto"/>
            <w:right w:val="none" w:sz="0" w:space="0" w:color="auto"/>
          </w:divBdr>
        </w:div>
        <w:div w:id="1100485457">
          <w:marLeft w:val="480"/>
          <w:marRight w:val="0"/>
          <w:marTop w:val="0"/>
          <w:marBottom w:val="0"/>
          <w:divBdr>
            <w:top w:val="none" w:sz="0" w:space="0" w:color="auto"/>
            <w:left w:val="none" w:sz="0" w:space="0" w:color="auto"/>
            <w:bottom w:val="none" w:sz="0" w:space="0" w:color="auto"/>
            <w:right w:val="none" w:sz="0" w:space="0" w:color="auto"/>
          </w:divBdr>
        </w:div>
        <w:div w:id="1136947831">
          <w:marLeft w:val="480"/>
          <w:marRight w:val="0"/>
          <w:marTop w:val="0"/>
          <w:marBottom w:val="0"/>
          <w:divBdr>
            <w:top w:val="none" w:sz="0" w:space="0" w:color="auto"/>
            <w:left w:val="none" w:sz="0" w:space="0" w:color="auto"/>
            <w:bottom w:val="none" w:sz="0" w:space="0" w:color="auto"/>
            <w:right w:val="none" w:sz="0" w:space="0" w:color="auto"/>
          </w:divBdr>
        </w:div>
      </w:divsChild>
    </w:div>
    <w:div w:id="92484892">
      <w:bodyDiv w:val="1"/>
      <w:marLeft w:val="0"/>
      <w:marRight w:val="0"/>
      <w:marTop w:val="0"/>
      <w:marBottom w:val="0"/>
      <w:divBdr>
        <w:top w:val="none" w:sz="0" w:space="0" w:color="auto"/>
        <w:left w:val="none" w:sz="0" w:space="0" w:color="auto"/>
        <w:bottom w:val="none" w:sz="0" w:space="0" w:color="auto"/>
        <w:right w:val="none" w:sz="0" w:space="0" w:color="auto"/>
      </w:divBdr>
    </w:div>
    <w:div w:id="92635034">
      <w:bodyDiv w:val="1"/>
      <w:marLeft w:val="0"/>
      <w:marRight w:val="0"/>
      <w:marTop w:val="0"/>
      <w:marBottom w:val="0"/>
      <w:divBdr>
        <w:top w:val="none" w:sz="0" w:space="0" w:color="auto"/>
        <w:left w:val="none" w:sz="0" w:space="0" w:color="auto"/>
        <w:bottom w:val="none" w:sz="0" w:space="0" w:color="auto"/>
        <w:right w:val="none" w:sz="0" w:space="0" w:color="auto"/>
      </w:divBdr>
    </w:div>
    <w:div w:id="92675385">
      <w:bodyDiv w:val="1"/>
      <w:marLeft w:val="0"/>
      <w:marRight w:val="0"/>
      <w:marTop w:val="0"/>
      <w:marBottom w:val="0"/>
      <w:divBdr>
        <w:top w:val="none" w:sz="0" w:space="0" w:color="auto"/>
        <w:left w:val="none" w:sz="0" w:space="0" w:color="auto"/>
        <w:bottom w:val="none" w:sz="0" w:space="0" w:color="auto"/>
        <w:right w:val="none" w:sz="0" w:space="0" w:color="auto"/>
      </w:divBdr>
    </w:div>
    <w:div w:id="92864892">
      <w:bodyDiv w:val="1"/>
      <w:marLeft w:val="0"/>
      <w:marRight w:val="0"/>
      <w:marTop w:val="0"/>
      <w:marBottom w:val="0"/>
      <w:divBdr>
        <w:top w:val="none" w:sz="0" w:space="0" w:color="auto"/>
        <w:left w:val="none" w:sz="0" w:space="0" w:color="auto"/>
        <w:bottom w:val="none" w:sz="0" w:space="0" w:color="auto"/>
        <w:right w:val="none" w:sz="0" w:space="0" w:color="auto"/>
      </w:divBdr>
    </w:div>
    <w:div w:id="93399234">
      <w:bodyDiv w:val="1"/>
      <w:marLeft w:val="0"/>
      <w:marRight w:val="0"/>
      <w:marTop w:val="0"/>
      <w:marBottom w:val="0"/>
      <w:divBdr>
        <w:top w:val="none" w:sz="0" w:space="0" w:color="auto"/>
        <w:left w:val="none" w:sz="0" w:space="0" w:color="auto"/>
        <w:bottom w:val="none" w:sz="0" w:space="0" w:color="auto"/>
        <w:right w:val="none" w:sz="0" w:space="0" w:color="auto"/>
      </w:divBdr>
    </w:div>
    <w:div w:id="93599966">
      <w:bodyDiv w:val="1"/>
      <w:marLeft w:val="0"/>
      <w:marRight w:val="0"/>
      <w:marTop w:val="0"/>
      <w:marBottom w:val="0"/>
      <w:divBdr>
        <w:top w:val="none" w:sz="0" w:space="0" w:color="auto"/>
        <w:left w:val="none" w:sz="0" w:space="0" w:color="auto"/>
        <w:bottom w:val="none" w:sz="0" w:space="0" w:color="auto"/>
        <w:right w:val="none" w:sz="0" w:space="0" w:color="auto"/>
      </w:divBdr>
      <w:divsChild>
        <w:div w:id="137846678">
          <w:marLeft w:val="480"/>
          <w:marRight w:val="0"/>
          <w:marTop w:val="0"/>
          <w:marBottom w:val="0"/>
          <w:divBdr>
            <w:top w:val="none" w:sz="0" w:space="0" w:color="auto"/>
            <w:left w:val="none" w:sz="0" w:space="0" w:color="auto"/>
            <w:bottom w:val="none" w:sz="0" w:space="0" w:color="auto"/>
            <w:right w:val="none" w:sz="0" w:space="0" w:color="auto"/>
          </w:divBdr>
        </w:div>
        <w:div w:id="143281174">
          <w:marLeft w:val="480"/>
          <w:marRight w:val="0"/>
          <w:marTop w:val="0"/>
          <w:marBottom w:val="0"/>
          <w:divBdr>
            <w:top w:val="none" w:sz="0" w:space="0" w:color="auto"/>
            <w:left w:val="none" w:sz="0" w:space="0" w:color="auto"/>
            <w:bottom w:val="none" w:sz="0" w:space="0" w:color="auto"/>
            <w:right w:val="none" w:sz="0" w:space="0" w:color="auto"/>
          </w:divBdr>
        </w:div>
        <w:div w:id="147283858">
          <w:marLeft w:val="480"/>
          <w:marRight w:val="0"/>
          <w:marTop w:val="0"/>
          <w:marBottom w:val="0"/>
          <w:divBdr>
            <w:top w:val="none" w:sz="0" w:space="0" w:color="auto"/>
            <w:left w:val="none" w:sz="0" w:space="0" w:color="auto"/>
            <w:bottom w:val="none" w:sz="0" w:space="0" w:color="auto"/>
            <w:right w:val="none" w:sz="0" w:space="0" w:color="auto"/>
          </w:divBdr>
        </w:div>
        <w:div w:id="187764871">
          <w:marLeft w:val="480"/>
          <w:marRight w:val="0"/>
          <w:marTop w:val="0"/>
          <w:marBottom w:val="0"/>
          <w:divBdr>
            <w:top w:val="none" w:sz="0" w:space="0" w:color="auto"/>
            <w:left w:val="none" w:sz="0" w:space="0" w:color="auto"/>
            <w:bottom w:val="none" w:sz="0" w:space="0" w:color="auto"/>
            <w:right w:val="none" w:sz="0" w:space="0" w:color="auto"/>
          </w:divBdr>
        </w:div>
        <w:div w:id="192575588">
          <w:marLeft w:val="480"/>
          <w:marRight w:val="0"/>
          <w:marTop w:val="0"/>
          <w:marBottom w:val="0"/>
          <w:divBdr>
            <w:top w:val="none" w:sz="0" w:space="0" w:color="auto"/>
            <w:left w:val="none" w:sz="0" w:space="0" w:color="auto"/>
            <w:bottom w:val="none" w:sz="0" w:space="0" w:color="auto"/>
            <w:right w:val="none" w:sz="0" w:space="0" w:color="auto"/>
          </w:divBdr>
        </w:div>
        <w:div w:id="532809149">
          <w:marLeft w:val="480"/>
          <w:marRight w:val="0"/>
          <w:marTop w:val="0"/>
          <w:marBottom w:val="0"/>
          <w:divBdr>
            <w:top w:val="none" w:sz="0" w:space="0" w:color="auto"/>
            <w:left w:val="none" w:sz="0" w:space="0" w:color="auto"/>
            <w:bottom w:val="none" w:sz="0" w:space="0" w:color="auto"/>
            <w:right w:val="none" w:sz="0" w:space="0" w:color="auto"/>
          </w:divBdr>
        </w:div>
        <w:div w:id="628435331">
          <w:marLeft w:val="480"/>
          <w:marRight w:val="0"/>
          <w:marTop w:val="0"/>
          <w:marBottom w:val="0"/>
          <w:divBdr>
            <w:top w:val="none" w:sz="0" w:space="0" w:color="auto"/>
            <w:left w:val="none" w:sz="0" w:space="0" w:color="auto"/>
            <w:bottom w:val="none" w:sz="0" w:space="0" w:color="auto"/>
            <w:right w:val="none" w:sz="0" w:space="0" w:color="auto"/>
          </w:divBdr>
        </w:div>
        <w:div w:id="646790133">
          <w:marLeft w:val="480"/>
          <w:marRight w:val="0"/>
          <w:marTop w:val="0"/>
          <w:marBottom w:val="0"/>
          <w:divBdr>
            <w:top w:val="none" w:sz="0" w:space="0" w:color="auto"/>
            <w:left w:val="none" w:sz="0" w:space="0" w:color="auto"/>
            <w:bottom w:val="none" w:sz="0" w:space="0" w:color="auto"/>
            <w:right w:val="none" w:sz="0" w:space="0" w:color="auto"/>
          </w:divBdr>
        </w:div>
        <w:div w:id="834957626">
          <w:marLeft w:val="480"/>
          <w:marRight w:val="0"/>
          <w:marTop w:val="0"/>
          <w:marBottom w:val="0"/>
          <w:divBdr>
            <w:top w:val="none" w:sz="0" w:space="0" w:color="auto"/>
            <w:left w:val="none" w:sz="0" w:space="0" w:color="auto"/>
            <w:bottom w:val="none" w:sz="0" w:space="0" w:color="auto"/>
            <w:right w:val="none" w:sz="0" w:space="0" w:color="auto"/>
          </w:divBdr>
        </w:div>
        <w:div w:id="900018637">
          <w:marLeft w:val="480"/>
          <w:marRight w:val="0"/>
          <w:marTop w:val="0"/>
          <w:marBottom w:val="0"/>
          <w:divBdr>
            <w:top w:val="none" w:sz="0" w:space="0" w:color="auto"/>
            <w:left w:val="none" w:sz="0" w:space="0" w:color="auto"/>
            <w:bottom w:val="none" w:sz="0" w:space="0" w:color="auto"/>
            <w:right w:val="none" w:sz="0" w:space="0" w:color="auto"/>
          </w:divBdr>
        </w:div>
        <w:div w:id="991442072">
          <w:marLeft w:val="480"/>
          <w:marRight w:val="0"/>
          <w:marTop w:val="0"/>
          <w:marBottom w:val="0"/>
          <w:divBdr>
            <w:top w:val="none" w:sz="0" w:space="0" w:color="auto"/>
            <w:left w:val="none" w:sz="0" w:space="0" w:color="auto"/>
            <w:bottom w:val="none" w:sz="0" w:space="0" w:color="auto"/>
            <w:right w:val="none" w:sz="0" w:space="0" w:color="auto"/>
          </w:divBdr>
        </w:div>
        <w:div w:id="1006400299">
          <w:marLeft w:val="480"/>
          <w:marRight w:val="0"/>
          <w:marTop w:val="0"/>
          <w:marBottom w:val="0"/>
          <w:divBdr>
            <w:top w:val="none" w:sz="0" w:space="0" w:color="auto"/>
            <w:left w:val="none" w:sz="0" w:space="0" w:color="auto"/>
            <w:bottom w:val="none" w:sz="0" w:space="0" w:color="auto"/>
            <w:right w:val="none" w:sz="0" w:space="0" w:color="auto"/>
          </w:divBdr>
        </w:div>
        <w:div w:id="1044793821">
          <w:marLeft w:val="480"/>
          <w:marRight w:val="0"/>
          <w:marTop w:val="0"/>
          <w:marBottom w:val="0"/>
          <w:divBdr>
            <w:top w:val="none" w:sz="0" w:space="0" w:color="auto"/>
            <w:left w:val="none" w:sz="0" w:space="0" w:color="auto"/>
            <w:bottom w:val="none" w:sz="0" w:space="0" w:color="auto"/>
            <w:right w:val="none" w:sz="0" w:space="0" w:color="auto"/>
          </w:divBdr>
        </w:div>
        <w:div w:id="1113016740">
          <w:marLeft w:val="480"/>
          <w:marRight w:val="0"/>
          <w:marTop w:val="0"/>
          <w:marBottom w:val="0"/>
          <w:divBdr>
            <w:top w:val="none" w:sz="0" w:space="0" w:color="auto"/>
            <w:left w:val="none" w:sz="0" w:space="0" w:color="auto"/>
            <w:bottom w:val="none" w:sz="0" w:space="0" w:color="auto"/>
            <w:right w:val="none" w:sz="0" w:space="0" w:color="auto"/>
          </w:divBdr>
        </w:div>
      </w:divsChild>
    </w:div>
    <w:div w:id="93794874">
      <w:bodyDiv w:val="1"/>
      <w:marLeft w:val="0"/>
      <w:marRight w:val="0"/>
      <w:marTop w:val="0"/>
      <w:marBottom w:val="0"/>
      <w:divBdr>
        <w:top w:val="none" w:sz="0" w:space="0" w:color="auto"/>
        <w:left w:val="none" w:sz="0" w:space="0" w:color="auto"/>
        <w:bottom w:val="none" w:sz="0" w:space="0" w:color="auto"/>
        <w:right w:val="none" w:sz="0" w:space="0" w:color="auto"/>
      </w:divBdr>
    </w:div>
    <w:div w:id="93863375">
      <w:bodyDiv w:val="1"/>
      <w:marLeft w:val="0"/>
      <w:marRight w:val="0"/>
      <w:marTop w:val="0"/>
      <w:marBottom w:val="0"/>
      <w:divBdr>
        <w:top w:val="none" w:sz="0" w:space="0" w:color="auto"/>
        <w:left w:val="none" w:sz="0" w:space="0" w:color="auto"/>
        <w:bottom w:val="none" w:sz="0" w:space="0" w:color="auto"/>
        <w:right w:val="none" w:sz="0" w:space="0" w:color="auto"/>
      </w:divBdr>
    </w:div>
    <w:div w:id="93986411">
      <w:bodyDiv w:val="1"/>
      <w:marLeft w:val="0"/>
      <w:marRight w:val="0"/>
      <w:marTop w:val="0"/>
      <w:marBottom w:val="0"/>
      <w:divBdr>
        <w:top w:val="none" w:sz="0" w:space="0" w:color="auto"/>
        <w:left w:val="none" w:sz="0" w:space="0" w:color="auto"/>
        <w:bottom w:val="none" w:sz="0" w:space="0" w:color="auto"/>
        <w:right w:val="none" w:sz="0" w:space="0" w:color="auto"/>
      </w:divBdr>
    </w:div>
    <w:div w:id="93987022">
      <w:bodyDiv w:val="1"/>
      <w:marLeft w:val="0"/>
      <w:marRight w:val="0"/>
      <w:marTop w:val="0"/>
      <w:marBottom w:val="0"/>
      <w:divBdr>
        <w:top w:val="none" w:sz="0" w:space="0" w:color="auto"/>
        <w:left w:val="none" w:sz="0" w:space="0" w:color="auto"/>
        <w:bottom w:val="none" w:sz="0" w:space="0" w:color="auto"/>
        <w:right w:val="none" w:sz="0" w:space="0" w:color="auto"/>
      </w:divBdr>
    </w:div>
    <w:div w:id="94330524">
      <w:bodyDiv w:val="1"/>
      <w:marLeft w:val="0"/>
      <w:marRight w:val="0"/>
      <w:marTop w:val="0"/>
      <w:marBottom w:val="0"/>
      <w:divBdr>
        <w:top w:val="none" w:sz="0" w:space="0" w:color="auto"/>
        <w:left w:val="none" w:sz="0" w:space="0" w:color="auto"/>
        <w:bottom w:val="none" w:sz="0" w:space="0" w:color="auto"/>
        <w:right w:val="none" w:sz="0" w:space="0" w:color="auto"/>
      </w:divBdr>
    </w:div>
    <w:div w:id="94593491">
      <w:bodyDiv w:val="1"/>
      <w:marLeft w:val="0"/>
      <w:marRight w:val="0"/>
      <w:marTop w:val="0"/>
      <w:marBottom w:val="0"/>
      <w:divBdr>
        <w:top w:val="none" w:sz="0" w:space="0" w:color="auto"/>
        <w:left w:val="none" w:sz="0" w:space="0" w:color="auto"/>
        <w:bottom w:val="none" w:sz="0" w:space="0" w:color="auto"/>
        <w:right w:val="none" w:sz="0" w:space="0" w:color="auto"/>
      </w:divBdr>
    </w:div>
    <w:div w:id="94832820">
      <w:bodyDiv w:val="1"/>
      <w:marLeft w:val="0"/>
      <w:marRight w:val="0"/>
      <w:marTop w:val="0"/>
      <w:marBottom w:val="0"/>
      <w:divBdr>
        <w:top w:val="none" w:sz="0" w:space="0" w:color="auto"/>
        <w:left w:val="none" w:sz="0" w:space="0" w:color="auto"/>
        <w:bottom w:val="none" w:sz="0" w:space="0" w:color="auto"/>
        <w:right w:val="none" w:sz="0" w:space="0" w:color="auto"/>
      </w:divBdr>
    </w:div>
    <w:div w:id="95289638">
      <w:bodyDiv w:val="1"/>
      <w:marLeft w:val="0"/>
      <w:marRight w:val="0"/>
      <w:marTop w:val="0"/>
      <w:marBottom w:val="0"/>
      <w:divBdr>
        <w:top w:val="none" w:sz="0" w:space="0" w:color="auto"/>
        <w:left w:val="none" w:sz="0" w:space="0" w:color="auto"/>
        <w:bottom w:val="none" w:sz="0" w:space="0" w:color="auto"/>
        <w:right w:val="none" w:sz="0" w:space="0" w:color="auto"/>
      </w:divBdr>
    </w:div>
    <w:div w:id="95295381">
      <w:bodyDiv w:val="1"/>
      <w:marLeft w:val="0"/>
      <w:marRight w:val="0"/>
      <w:marTop w:val="0"/>
      <w:marBottom w:val="0"/>
      <w:divBdr>
        <w:top w:val="none" w:sz="0" w:space="0" w:color="auto"/>
        <w:left w:val="none" w:sz="0" w:space="0" w:color="auto"/>
        <w:bottom w:val="none" w:sz="0" w:space="0" w:color="auto"/>
        <w:right w:val="none" w:sz="0" w:space="0" w:color="auto"/>
      </w:divBdr>
    </w:div>
    <w:div w:id="95640974">
      <w:bodyDiv w:val="1"/>
      <w:marLeft w:val="0"/>
      <w:marRight w:val="0"/>
      <w:marTop w:val="0"/>
      <w:marBottom w:val="0"/>
      <w:divBdr>
        <w:top w:val="none" w:sz="0" w:space="0" w:color="auto"/>
        <w:left w:val="none" w:sz="0" w:space="0" w:color="auto"/>
        <w:bottom w:val="none" w:sz="0" w:space="0" w:color="auto"/>
        <w:right w:val="none" w:sz="0" w:space="0" w:color="auto"/>
      </w:divBdr>
    </w:div>
    <w:div w:id="95752671">
      <w:bodyDiv w:val="1"/>
      <w:marLeft w:val="0"/>
      <w:marRight w:val="0"/>
      <w:marTop w:val="0"/>
      <w:marBottom w:val="0"/>
      <w:divBdr>
        <w:top w:val="none" w:sz="0" w:space="0" w:color="auto"/>
        <w:left w:val="none" w:sz="0" w:space="0" w:color="auto"/>
        <w:bottom w:val="none" w:sz="0" w:space="0" w:color="auto"/>
        <w:right w:val="none" w:sz="0" w:space="0" w:color="auto"/>
      </w:divBdr>
    </w:div>
    <w:div w:id="96145927">
      <w:bodyDiv w:val="1"/>
      <w:marLeft w:val="0"/>
      <w:marRight w:val="0"/>
      <w:marTop w:val="0"/>
      <w:marBottom w:val="0"/>
      <w:divBdr>
        <w:top w:val="none" w:sz="0" w:space="0" w:color="auto"/>
        <w:left w:val="none" w:sz="0" w:space="0" w:color="auto"/>
        <w:bottom w:val="none" w:sz="0" w:space="0" w:color="auto"/>
        <w:right w:val="none" w:sz="0" w:space="0" w:color="auto"/>
      </w:divBdr>
    </w:div>
    <w:div w:id="96367496">
      <w:bodyDiv w:val="1"/>
      <w:marLeft w:val="0"/>
      <w:marRight w:val="0"/>
      <w:marTop w:val="0"/>
      <w:marBottom w:val="0"/>
      <w:divBdr>
        <w:top w:val="none" w:sz="0" w:space="0" w:color="auto"/>
        <w:left w:val="none" w:sz="0" w:space="0" w:color="auto"/>
        <w:bottom w:val="none" w:sz="0" w:space="0" w:color="auto"/>
        <w:right w:val="none" w:sz="0" w:space="0" w:color="auto"/>
      </w:divBdr>
    </w:div>
    <w:div w:id="96605331">
      <w:bodyDiv w:val="1"/>
      <w:marLeft w:val="0"/>
      <w:marRight w:val="0"/>
      <w:marTop w:val="0"/>
      <w:marBottom w:val="0"/>
      <w:divBdr>
        <w:top w:val="none" w:sz="0" w:space="0" w:color="auto"/>
        <w:left w:val="none" w:sz="0" w:space="0" w:color="auto"/>
        <w:bottom w:val="none" w:sz="0" w:space="0" w:color="auto"/>
        <w:right w:val="none" w:sz="0" w:space="0" w:color="auto"/>
      </w:divBdr>
    </w:div>
    <w:div w:id="96609256">
      <w:bodyDiv w:val="1"/>
      <w:marLeft w:val="0"/>
      <w:marRight w:val="0"/>
      <w:marTop w:val="0"/>
      <w:marBottom w:val="0"/>
      <w:divBdr>
        <w:top w:val="none" w:sz="0" w:space="0" w:color="auto"/>
        <w:left w:val="none" w:sz="0" w:space="0" w:color="auto"/>
        <w:bottom w:val="none" w:sz="0" w:space="0" w:color="auto"/>
        <w:right w:val="none" w:sz="0" w:space="0" w:color="auto"/>
      </w:divBdr>
    </w:div>
    <w:div w:id="97062301">
      <w:bodyDiv w:val="1"/>
      <w:marLeft w:val="0"/>
      <w:marRight w:val="0"/>
      <w:marTop w:val="0"/>
      <w:marBottom w:val="0"/>
      <w:divBdr>
        <w:top w:val="none" w:sz="0" w:space="0" w:color="auto"/>
        <w:left w:val="none" w:sz="0" w:space="0" w:color="auto"/>
        <w:bottom w:val="none" w:sz="0" w:space="0" w:color="auto"/>
        <w:right w:val="none" w:sz="0" w:space="0" w:color="auto"/>
      </w:divBdr>
    </w:div>
    <w:div w:id="97144466">
      <w:bodyDiv w:val="1"/>
      <w:marLeft w:val="0"/>
      <w:marRight w:val="0"/>
      <w:marTop w:val="0"/>
      <w:marBottom w:val="0"/>
      <w:divBdr>
        <w:top w:val="none" w:sz="0" w:space="0" w:color="auto"/>
        <w:left w:val="none" w:sz="0" w:space="0" w:color="auto"/>
        <w:bottom w:val="none" w:sz="0" w:space="0" w:color="auto"/>
        <w:right w:val="none" w:sz="0" w:space="0" w:color="auto"/>
      </w:divBdr>
    </w:div>
    <w:div w:id="97255864">
      <w:bodyDiv w:val="1"/>
      <w:marLeft w:val="0"/>
      <w:marRight w:val="0"/>
      <w:marTop w:val="0"/>
      <w:marBottom w:val="0"/>
      <w:divBdr>
        <w:top w:val="none" w:sz="0" w:space="0" w:color="auto"/>
        <w:left w:val="none" w:sz="0" w:space="0" w:color="auto"/>
        <w:bottom w:val="none" w:sz="0" w:space="0" w:color="auto"/>
        <w:right w:val="none" w:sz="0" w:space="0" w:color="auto"/>
      </w:divBdr>
      <w:divsChild>
        <w:div w:id="276520998">
          <w:marLeft w:val="480"/>
          <w:marRight w:val="0"/>
          <w:marTop w:val="0"/>
          <w:marBottom w:val="0"/>
          <w:divBdr>
            <w:top w:val="none" w:sz="0" w:space="0" w:color="auto"/>
            <w:left w:val="none" w:sz="0" w:space="0" w:color="auto"/>
            <w:bottom w:val="none" w:sz="0" w:space="0" w:color="auto"/>
            <w:right w:val="none" w:sz="0" w:space="0" w:color="auto"/>
          </w:divBdr>
        </w:div>
        <w:div w:id="442386786">
          <w:marLeft w:val="480"/>
          <w:marRight w:val="0"/>
          <w:marTop w:val="0"/>
          <w:marBottom w:val="0"/>
          <w:divBdr>
            <w:top w:val="none" w:sz="0" w:space="0" w:color="auto"/>
            <w:left w:val="none" w:sz="0" w:space="0" w:color="auto"/>
            <w:bottom w:val="none" w:sz="0" w:space="0" w:color="auto"/>
            <w:right w:val="none" w:sz="0" w:space="0" w:color="auto"/>
          </w:divBdr>
        </w:div>
        <w:div w:id="1243950114">
          <w:marLeft w:val="480"/>
          <w:marRight w:val="0"/>
          <w:marTop w:val="0"/>
          <w:marBottom w:val="0"/>
          <w:divBdr>
            <w:top w:val="none" w:sz="0" w:space="0" w:color="auto"/>
            <w:left w:val="none" w:sz="0" w:space="0" w:color="auto"/>
            <w:bottom w:val="none" w:sz="0" w:space="0" w:color="auto"/>
            <w:right w:val="none" w:sz="0" w:space="0" w:color="auto"/>
          </w:divBdr>
        </w:div>
        <w:div w:id="251741868">
          <w:marLeft w:val="480"/>
          <w:marRight w:val="0"/>
          <w:marTop w:val="0"/>
          <w:marBottom w:val="0"/>
          <w:divBdr>
            <w:top w:val="none" w:sz="0" w:space="0" w:color="auto"/>
            <w:left w:val="none" w:sz="0" w:space="0" w:color="auto"/>
            <w:bottom w:val="none" w:sz="0" w:space="0" w:color="auto"/>
            <w:right w:val="none" w:sz="0" w:space="0" w:color="auto"/>
          </w:divBdr>
        </w:div>
        <w:div w:id="967246378">
          <w:marLeft w:val="480"/>
          <w:marRight w:val="0"/>
          <w:marTop w:val="0"/>
          <w:marBottom w:val="0"/>
          <w:divBdr>
            <w:top w:val="none" w:sz="0" w:space="0" w:color="auto"/>
            <w:left w:val="none" w:sz="0" w:space="0" w:color="auto"/>
            <w:bottom w:val="none" w:sz="0" w:space="0" w:color="auto"/>
            <w:right w:val="none" w:sz="0" w:space="0" w:color="auto"/>
          </w:divBdr>
        </w:div>
        <w:div w:id="1344360029">
          <w:marLeft w:val="480"/>
          <w:marRight w:val="0"/>
          <w:marTop w:val="0"/>
          <w:marBottom w:val="0"/>
          <w:divBdr>
            <w:top w:val="none" w:sz="0" w:space="0" w:color="auto"/>
            <w:left w:val="none" w:sz="0" w:space="0" w:color="auto"/>
            <w:bottom w:val="none" w:sz="0" w:space="0" w:color="auto"/>
            <w:right w:val="none" w:sz="0" w:space="0" w:color="auto"/>
          </w:divBdr>
        </w:div>
        <w:div w:id="459342976">
          <w:marLeft w:val="480"/>
          <w:marRight w:val="0"/>
          <w:marTop w:val="0"/>
          <w:marBottom w:val="0"/>
          <w:divBdr>
            <w:top w:val="none" w:sz="0" w:space="0" w:color="auto"/>
            <w:left w:val="none" w:sz="0" w:space="0" w:color="auto"/>
            <w:bottom w:val="none" w:sz="0" w:space="0" w:color="auto"/>
            <w:right w:val="none" w:sz="0" w:space="0" w:color="auto"/>
          </w:divBdr>
        </w:div>
        <w:div w:id="1571380879">
          <w:marLeft w:val="480"/>
          <w:marRight w:val="0"/>
          <w:marTop w:val="0"/>
          <w:marBottom w:val="0"/>
          <w:divBdr>
            <w:top w:val="none" w:sz="0" w:space="0" w:color="auto"/>
            <w:left w:val="none" w:sz="0" w:space="0" w:color="auto"/>
            <w:bottom w:val="none" w:sz="0" w:space="0" w:color="auto"/>
            <w:right w:val="none" w:sz="0" w:space="0" w:color="auto"/>
          </w:divBdr>
        </w:div>
        <w:div w:id="772437367">
          <w:marLeft w:val="480"/>
          <w:marRight w:val="0"/>
          <w:marTop w:val="0"/>
          <w:marBottom w:val="0"/>
          <w:divBdr>
            <w:top w:val="none" w:sz="0" w:space="0" w:color="auto"/>
            <w:left w:val="none" w:sz="0" w:space="0" w:color="auto"/>
            <w:bottom w:val="none" w:sz="0" w:space="0" w:color="auto"/>
            <w:right w:val="none" w:sz="0" w:space="0" w:color="auto"/>
          </w:divBdr>
        </w:div>
        <w:div w:id="598832767">
          <w:marLeft w:val="480"/>
          <w:marRight w:val="0"/>
          <w:marTop w:val="0"/>
          <w:marBottom w:val="0"/>
          <w:divBdr>
            <w:top w:val="none" w:sz="0" w:space="0" w:color="auto"/>
            <w:left w:val="none" w:sz="0" w:space="0" w:color="auto"/>
            <w:bottom w:val="none" w:sz="0" w:space="0" w:color="auto"/>
            <w:right w:val="none" w:sz="0" w:space="0" w:color="auto"/>
          </w:divBdr>
        </w:div>
        <w:div w:id="1642731361">
          <w:marLeft w:val="480"/>
          <w:marRight w:val="0"/>
          <w:marTop w:val="0"/>
          <w:marBottom w:val="0"/>
          <w:divBdr>
            <w:top w:val="none" w:sz="0" w:space="0" w:color="auto"/>
            <w:left w:val="none" w:sz="0" w:space="0" w:color="auto"/>
            <w:bottom w:val="none" w:sz="0" w:space="0" w:color="auto"/>
            <w:right w:val="none" w:sz="0" w:space="0" w:color="auto"/>
          </w:divBdr>
        </w:div>
        <w:div w:id="55326949">
          <w:marLeft w:val="480"/>
          <w:marRight w:val="0"/>
          <w:marTop w:val="0"/>
          <w:marBottom w:val="0"/>
          <w:divBdr>
            <w:top w:val="none" w:sz="0" w:space="0" w:color="auto"/>
            <w:left w:val="none" w:sz="0" w:space="0" w:color="auto"/>
            <w:bottom w:val="none" w:sz="0" w:space="0" w:color="auto"/>
            <w:right w:val="none" w:sz="0" w:space="0" w:color="auto"/>
          </w:divBdr>
        </w:div>
        <w:div w:id="1686861446">
          <w:marLeft w:val="480"/>
          <w:marRight w:val="0"/>
          <w:marTop w:val="0"/>
          <w:marBottom w:val="0"/>
          <w:divBdr>
            <w:top w:val="none" w:sz="0" w:space="0" w:color="auto"/>
            <w:left w:val="none" w:sz="0" w:space="0" w:color="auto"/>
            <w:bottom w:val="none" w:sz="0" w:space="0" w:color="auto"/>
            <w:right w:val="none" w:sz="0" w:space="0" w:color="auto"/>
          </w:divBdr>
        </w:div>
        <w:div w:id="2076081234">
          <w:marLeft w:val="480"/>
          <w:marRight w:val="0"/>
          <w:marTop w:val="0"/>
          <w:marBottom w:val="0"/>
          <w:divBdr>
            <w:top w:val="none" w:sz="0" w:space="0" w:color="auto"/>
            <w:left w:val="none" w:sz="0" w:space="0" w:color="auto"/>
            <w:bottom w:val="none" w:sz="0" w:space="0" w:color="auto"/>
            <w:right w:val="none" w:sz="0" w:space="0" w:color="auto"/>
          </w:divBdr>
        </w:div>
        <w:div w:id="131097144">
          <w:marLeft w:val="480"/>
          <w:marRight w:val="0"/>
          <w:marTop w:val="0"/>
          <w:marBottom w:val="0"/>
          <w:divBdr>
            <w:top w:val="none" w:sz="0" w:space="0" w:color="auto"/>
            <w:left w:val="none" w:sz="0" w:space="0" w:color="auto"/>
            <w:bottom w:val="none" w:sz="0" w:space="0" w:color="auto"/>
            <w:right w:val="none" w:sz="0" w:space="0" w:color="auto"/>
          </w:divBdr>
        </w:div>
        <w:div w:id="269356895">
          <w:marLeft w:val="480"/>
          <w:marRight w:val="0"/>
          <w:marTop w:val="0"/>
          <w:marBottom w:val="0"/>
          <w:divBdr>
            <w:top w:val="none" w:sz="0" w:space="0" w:color="auto"/>
            <w:left w:val="none" w:sz="0" w:space="0" w:color="auto"/>
            <w:bottom w:val="none" w:sz="0" w:space="0" w:color="auto"/>
            <w:right w:val="none" w:sz="0" w:space="0" w:color="auto"/>
          </w:divBdr>
        </w:div>
        <w:div w:id="192811531">
          <w:marLeft w:val="480"/>
          <w:marRight w:val="0"/>
          <w:marTop w:val="0"/>
          <w:marBottom w:val="0"/>
          <w:divBdr>
            <w:top w:val="none" w:sz="0" w:space="0" w:color="auto"/>
            <w:left w:val="none" w:sz="0" w:space="0" w:color="auto"/>
            <w:bottom w:val="none" w:sz="0" w:space="0" w:color="auto"/>
            <w:right w:val="none" w:sz="0" w:space="0" w:color="auto"/>
          </w:divBdr>
        </w:div>
        <w:div w:id="755328763">
          <w:marLeft w:val="480"/>
          <w:marRight w:val="0"/>
          <w:marTop w:val="0"/>
          <w:marBottom w:val="0"/>
          <w:divBdr>
            <w:top w:val="none" w:sz="0" w:space="0" w:color="auto"/>
            <w:left w:val="none" w:sz="0" w:space="0" w:color="auto"/>
            <w:bottom w:val="none" w:sz="0" w:space="0" w:color="auto"/>
            <w:right w:val="none" w:sz="0" w:space="0" w:color="auto"/>
          </w:divBdr>
        </w:div>
        <w:div w:id="239296796">
          <w:marLeft w:val="480"/>
          <w:marRight w:val="0"/>
          <w:marTop w:val="0"/>
          <w:marBottom w:val="0"/>
          <w:divBdr>
            <w:top w:val="none" w:sz="0" w:space="0" w:color="auto"/>
            <w:left w:val="none" w:sz="0" w:space="0" w:color="auto"/>
            <w:bottom w:val="none" w:sz="0" w:space="0" w:color="auto"/>
            <w:right w:val="none" w:sz="0" w:space="0" w:color="auto"/>
          </w:divBdr>
        </w:div>
        <w:div w:id="1331103899">
          <w:marLeft w:val="480"/>
          <w:marRight w:val="0"/>
          <w:marTop w:val="0"/>
          <w:marBottom w:val="0"/>
          <w:divBdr>
            <w:top w:val="none" w:sz="0" w:space="0" w:color="auto"/>
            <w:left w:val="none" w:sz="0" w:space="0" w:color="auto"/>
            <w:bottom w:val="none" w:sz="0" w:space="0" w:color="auto"/>
            <w:right w:val="none" w:sz="0" w:space="0" w:color="auto"/>
          </w:divBdr>
        </w:div>
        <w:div w:id="391663296">
          <w:marLeft w:val="480"/>
          <w:marRight w:val="0"/>
          <w:marTop w:val="0"/>
          <w:marBottom w:val="0"/>
          <w:divBdr>
            <w:top w:val="none" w:sz="0" w:space="0" w:color="auto"/>
            <w:left w:val="none" w:sz="0" w:space="0" w:color="auto"/>
            <w:bottom w:val="none" w:sz="0" w:space="0" w:color="auto"/>
            <w:right w:val="none" w:sz="0" w:space="0" w:color="auto"/>
          </w:divBdr>
        </w:div>
        <w:div w:id="1122311186">
          <w:marLeft w:val="480"/>
          <w:marRight w:val="0"/>
          <w:marTop w:val="0"/>
          <w:marBottom w:val="0"/>
          <w:divBdr>
            <w:top w:val="none" w:sz="0" w:space="0" w:color="auto"/>
            <w:left w:val="none" w:sz="0" w:space="0" w:color="auto"/>
            <w:bottom w:val="none" w:sz="0" w:space="0" w:color="auto"/>
            <w:right w:val="none" w:sz="0" w:space="0" w:color="auto"/>
          </w:divBdr>
        </w:div>
        <w:div w:id="17513030">
          <w:marLeft w:val="480"/>
          <w:marRight w:val="0"/>
          <w:marTop w:val="0"/>
          <w:marBottom w:val="0"/>
          <w:divBdr>
            <w:top w:val="none" w:sz="0" w:space="0" w:color="auto"/>
            <w:left w:val="none" w:sz="0" w:space="0" w:color="auto"/>
            <w:bottom w:val="none" w:sz="0" w:space="0" w:color="auto"/>
            <w:right w:val="none" w:sz="0" w:space="0" w:color="auto"/>
          </w:divBdr>
        </w:div>
        <w:div w:id="2142455669">
          <w:marLeft w:val="480"/>
          <w:marRight w:val="0"/>
          <w:marTop w:val="0"/>
          <w:marBottom w:val="0"/>
          <w:divBdr>
            <w:top w:val="none" w:sz="0" w:space="0" w:color="auto"/>
            <w:left w:val="none" w:sz="0" w:space="0" w:color="auto"/>
            <w:bottom w:val="none" w:sz="0" w:space="0" w:color="auto"/>
            <w:right w:val="none" w:sz="0" w:space="0" w:color="auto"/>
          </w:divBdr>
        </w:div>
        <w:div w:id="1776747886">
          <w:marLeft w:val="480"/>
          <w:marRight w:val="0"/>
          <w:marTop w:val="0"/>
          <w:marBottom w:val="0"/>
          <w:divBdr>
            <w:top w:val="none" w:sz="0" w:space="0" w:color="auto"/>
            <w:left w:val="none" w:sz="0" w:space="0" w:color="auto"/>
            <w:bottom w:val="none" w:sz="0" w:space="0" w:color="auto"/>
            <w:right w:val="none" w:sz="0" w:space="0" w:color="auto"/>
          </w:divBdr>
        </w:div>
        <w:div w:id="1803886870">
          <w:marLeft w:val="480"/>
          <w:marRight w:val="0"/>
          <w:marTop w:val="0"/>
          <w:marBottom w:val="0"/>
          <w:divBdr>
            <w:top w:val="none" w:sz="0" w:space="0" w:color="auto"/>
            <w:left w:val="none" w:sz="0" w:space="0" w:color="auto"/>
            <w:bottom w:val="none" w:sz="0" w:space="0" w:color="auto"/>
            <w:right w:val="none" w:sz="0" w:space="0" w:color="auto"/>
          </w:divBdr>
        </w:div>
        <w:div w:id="109013421">
          <w:marLeft w:val="480"/>
          <w:marRight w:val="0"/>
          <w:marTop w:val="0"/>
          <w:marBottom w:val="0"/>
          <w:divBdr>
            <w:top w:val="none" w:sz="0" w:space="0" w:color="auto"/>
            <w:left w:val="none" w:sz="0" w:space="0" w:color="auto"/>
            <w:bottom w:val="none" w:sz="0" w:space="0" w:color="auto"/>
            <w:right w:val="none" w:sz="0" w:space="0" w:color="auto"/>
          </w:divBdr>
        </w:div>
        <w:div w:id="7029568">
          <w:marLeft w:val="480"/>
          <w:marRight w:val="0"/>
          <w:marTop w:val="0"/>
          <w:marBottom w:val="0"/>
          <w:divBdr>
            <w:top w:val="none" w:sz="0" w:space="0" w:color="auto"/>
            <w:left w:val="none" w:sz="0" w:space="0" w:color="auto"/>
            <w:bottom w:val="none" w:sz="0" w:space="0" w:color="auto"/>
            <w:right w:val="none" w:sz="0" w:space="0" w:color="auto"/>
          </w:divBdr>
        </w:div>
        <w:div w:id="1418986783">
          <w:marLeft w:val="480"/>
          <w:marRight w:val="0"/>
          <w:marTop w:val="0"/>
          <w:marBottom w:val="0"/>
          <w:divBdr>
            <w:top w:val="none" w:sz="0" w:space="0" w:color="auto"/>
            <w:left w:val="none" w:sz="0" w:space="0" w:color="auto"/>
            <w:bottom w:val="none" w:sz="0" w:space="0" w:color="auto"/>
            <w:right w:val="none" w:sz="0" w:space="0" w:color="auto"/>
          </w:divBdr>
        </w:div>
        <w:div w:id="961496786">
          <w:marLeft w:val="480"/>
          <w:marRight w:val="0"/>
          <w:marTop w:val="0"/>
          <w:marBottom w:val="0"/>
          <w:divBdr>
            <w:top w:val="none" w:sz="0" w:space="0" w:color="auto"/>
            <w:left w:val="none" w:sz="0" w:space="0" w:color="auto"/>
            <w:bottom w:val="none" w:sz="0" w:space="0" w:color="auto"/>
            <w:right w:val="none" w:sz="0" w:space="0" w:color="auto"/>
          </w:divBdr>
        </w:div>
        <w:div w:id="393548010">
          <w:marLeft w:val="480"/>
          <w:marRight w:val="0"/>
          <w:marTop w:val="0"/>
          <w:marBottom w:val="0"/>
          <w:divBdr>
            <w:top w:val="none" w:sz="0" w:space="0" w:color="auto"/>
            <w:left w:val="none" w:sz="0" w:space="0" w:color="auto"/>
            <w:bottom w:val="none" w:sz="0" w:space="0" w:color="auto"/>
            <w:right w:val="none" w:sz="0" w:space="0" w:color="auto"/>
          </w:divBdr>
        </w:div>
        <w:div w:id="517277148">
          <w:marLeft w:val="480"/>
          <w:marRight w:val="0"/>
          <w:marTop w:val="0"/>
          <w:marBottom w:val="0"/>
          <w:divBdr>
            <w:top w:val="none" w:sz="0" w:space="0" w:color="auto"/>
            <w:left w:val="none" w:sz="0" w:space="0" w:color="auto"/>
            <w:bottom w:val="none" w:sz="0" w:space="0" w:color="auto"/>
            <w:right w:val="none" w:sz="0" w:space="0" w:color="auto"/>
          </w:divBdr>
        </w:div>
        <w:div w:id="1701196883">
          <w:marLeft w:val="480"/>
          <w:marRight w:val="0"/>
          <w:marTop w:val="0"/>
          <w:marBottom w:val="0"/>
          <w:divBdr>
            <w:top w:val="none" w:sz="0" w:space="0" w:color="auto"/>
            <w:left w:val="none" w:sz="0" w:space="0" w:color="auto"/>
            <w:bottom w:val="none" w:sz="0" w:space="0" w:color="auto"/>
            <w:right w:val="none" w:sz="0" w:space="0" w:color="auto"/>
          </w:divBdr>
        </w:div>
        <w:div w:id="538711041">
          <w:marLeft w:val="480"/>
          <w:marRight w:val="0"/>
          <w:marTop w:val="0"/>
          <w:marBottom w:val="0"/>
          <w:divBdr>
            <w:top w:val="none" w:sz="0" w:space="0" w:color="auto"/>
            <w:left w:val="none" w:sz="0" w:space="0" w:color="auto"/>
            <w:bottom w:val="none" w:sz="0" w:space="0" w:color="auto"/>
            <w:right w:val="none" w:sz="0" w:space="0" w:color="auto"/>
          </w:divBdr>
        </w:div>
        <w:div w:id="1697075744">
          <w:marLeft w:val="480"/>
          <w:marRight w:val="0"/>
          <w:marTop w:val="0"/>
          <w:marBottom w:val="0"/>
          <w:divBdr>
            <w:top w:val="none" w:sz="0" w:space="0" w:color="auto"/>
            <w:left w:val="none" w:sz="0" w:space="0" w:color="auto"/>
            <w:bottom w:val="none" w:sz="0" w:space="0" w:color="auto"/>
            <w:right w:val="none" w:sz="0" w:space="0" w:color="auto"/>
          </w:divBdr>
        </w:div>
        <w:div w:id="253441572">
          <w:marLeft w:val="480"/>
          <w:marRight w:val="0"/>
          <w:marTop w:val="0"/>
          <w:marBottom w:val="0"/>
          <w:divBdr>
            <w:top w:val="none" w:sz="0" w:space="0" w:color="auto"/>
            <w:left w:val="none" w:sz="0" w:space="0" w:color="auto"/>
            <w:bottom w:val="none" w:sz="0" w:space="0" w:color="auto"/>
            <w:right w:val="none" w:sz="0" w:space="0" w:color="auto"/>
          </w:divBdr>
        </w:div>
        <w:div w:id="1210072416">
          <w:marLeft w:val="480"/>
          <w:marRight w:val="0"/>
          <w:marTop w:val="0"/>
          <w:marBottom w:val="0"/>
          <w:divBdr>
            <w:top w:val="none" w:sz="0" w:space="0" w:color="auto"/>
            <w:left w:val="none" w:sz="0" w:space="0" w:color="auto"/>
            <w:bottom w:val="none" w:sz="0" w:space="0" w:color="auto"/>
            <w:right w:val="none" w:sz="0" w:space="0" w:color="auto"/>
          </w:divBdr>
        </w:div>
        <w:div w:id="1522939417">
          <w:marLeft w:val="480"/>
          <w:marRight w:val="0"/>
          <w:marTop w:val="0"/>
          <w:marBottom w:val="0"/>
          <w:divBdr>
            <w:top w:val="none" w:sz="0" w:space="0" w:color="auto"/>
            <w:left w:val="none" w:sz="0" w:space="0" w:color="auto"/>
            <w:bottom w:val="none" w:sz="0" w:space="0" w:color="auto"/>
            <w:right w:val="none" w:sz="0" w:space="0" w:color="auto"/>
          </w:divBdr>
        </w:div>
        <w:div w:id="1430545361">
          <w:marLeft w:val="480"/>
          <w:marRight w:val="0"/>
          <w:marTop w:val="0"/>
          <w:marBottom w:val="0"/>
          <w:divBdr>
            <w:top w:val="none" w:sz="0" w:space="0" w:color="auto"/>
            <w:left w:val="none" w:sz="0" w:space="0" w:color="auto"/>
            <w:bottom w:val="none" w:sz="0" w:space="0" w:color="auto"/>
            <w:right w:val="none" w:sz="0" w:space="0" w:color="auto"/>
          </w:divBdr>
        </w:div>
        <w:div w:id="1053430013">
          <w:marLeft w:val="480"/>
          <w:marRight w:val="0"/>
          <w:marTop w:val="0"/>
          <w:marBottom w:val="0"/>
          <w:divBdr>
            <w:top w:val="none" w:sz="0" w:space="0" w:color="auto"/>
            <w:left w:val="none" w:sz="0" w:space="0" w:color="auto"/>
            <w:bottom w:val="none" w:sz="0" w:space="0" w:color="auto"/>
            <w:right w:val="none" w:sz="0" w:space="0" w:color="auto"/>
          </w:divBdr>
        </w:div>
        <w:div w:id="1436368527">
          <w:marLeft w:val="480"/>
          <w:marRight w:val="0"/>
          <w:marTop w:val="0"/>
          <w:marBottom w:val="0"/>
          <w:divBdr>
            <w:top w:val="none" w:sz="0" w:space="0" w:color="auto"/>
            <w:left w:val="none" w:sz="0" w:space="0" w:color="auto"/>
            <w:bottom w:val="none" w:sz="0" w:space="0" w:color="auto"/>
            <w:right w:val="none" w:sz="0" w:space="0" w:color="auto"/>
          </w:divBdr>
        </w:div>
        <w:div w:id="1569609602">
          <w:marLeft w:val="480"/>
          <w:marRight w:val="0"/>
          <w:marTop w:val="0"/>
          <w:marBottom w:val="0"/>
          <w:divBdr>
            <w:top w:val="none" w:sz="0" w:space="0" w:color="auto"/>
            <w:left w:val="none" w:sz="0" w:space="0" w:color="auto"/>
            <w:bottom w:val="none" w:sz="0" w:space="0" w:color="auto"/>
            <w:right w:val="none" w:sz="0" w:space="0" w:color="auto"/>
          </w:divBdr>
        </w:div>
        <w:div w:id="1545168954">
          <w:marLeft w:val="480"/>
          <w:marRight w:val="0"/>
          <w:marTop w:val="0"/>
          <w:marBottom w:val="0"/>
          <w:divBdr>
            <w:top w:val="none" w:sz="0" w:space="0" w:color="auto"/>
            <w:left w:val="none" w:sz="0" w:space="0" w:color="auto"/>
            <w:bottom w:val="none" w:sz="0" w:space="0" w:color="auto"/>
            <w:right w:val="none" w:sz="0" w:space="0" w:color="auto"/>
          </w:divBdr>
        </w:div>
        <w:div w:id="1703437278">
          <w:marLeft w:val="480"/>
          <w:marRight w:val="0"/>
          <w:marTop w:val="0"/>
          <w:marBottom w:val="0"/>
          <w:divBdr>
            <w:top w:val="none" w:sz="0" w:space="0" w:color="auto"/>
            <w:left w:val="none" w:sz="0" w:space="0" w:color="auto"/>
            <w:bottom w:val="none" w:sz="0" w:space="0" w:color="auto"/>
            <w:right w:val="none" w:sz="0" w:space="0" w:color="auto"/>
          </w:divBdr>
        </w:div>
        <w:div w:id="1155996850">
          <w:marLeft w:val="480"/>
          <w:marRight w:val="0"/>
          <w:marTop w:val="0"/>
          <w:marBottom w:val="0"/>
          <w:divBdr>
            <w:top w:val="none" w:sz="0" w:space="0" w:color="auto"/>
            <w:left w:val="none" w:sz="0" w:space="0" w:color="auto"/>
            <w:bottom w:val="none" w:sz="0" w:space="0" w:color="auto"/>
            <w:right w:val="none" w:sz="0" w:space="0" w:color="auto"/>
          </w:divBdr>
        </w:div>
        <w:div w:id="1928297900">
          <w:marLeft w:val="480"/>
          <w:marRight w:val="0"/>
          <w:marTop w:val="0"/>
          <w:marBottom w:val="0"/>
          <w:divBdr>
            <w:top w:val="none" w:sz="0" w:space="0" w:color="auto"/>
            <w:left w:val="none" w:sz="0" w:space="0" w:color="auto"/>
            <w:bottom w:val="none" w:sz="0" w:space="0" w:color="auto"/>
            <w:right w:val="none" w:sz="0" w:space="0" w:color="auto"/>
          </w:divBdr>
        </w:div>
        <w:div w:id="205607250">
          <w:marLeft w:val="480"/>
          <w:marRight w:val="0"/>
          <w:marTop w:val="0"/>
          <w:marBottom w:val="0"/>
          <w:divBdr>
            <w:top w:val="none" w:sz="0" w:space="0" w:color="auto"/>
            <w:left w:val="none" w:sz="0" w:space="0" w:color="auto"/>
            <w:bottom w:val="none" w:sz="0" w:space="0" w:color="auto"/>
            <w:right w:val="none" w:sz="0" w:space="0" w:color="auto"/>
          </w:divBdr>
        </w:div>
        <w:div w:id="866677494">
          <w:marLeft w:val="480"/>
          <w:marRight w:val="0"/>
          <w:marTop w:val="0"/>
          <w:marBottom w:val="0"/>
          <w:divBdr>
            <w:top w:val="none" w:sz="0" w:space="0" w:color="auto"/>
            <w:left w:val="none" w:sz="0" w:space="0" w:color="auto"/>
            <w:bottom w:val="none" w:sz="0" w:space="0" w:color="auto"/>
            <w:right w:val="none" w:sz="0" w:space="0" w:color="auto"/>
          </w:divBdr>
        </w:div>
        <w:div w:id="906185793">
          <w:marLeft w:val="480"/>
          <w:marRight w:val="0"/>
          <w:marTop w:val="0"/>
          <w:marBottom w:val="0"/>
          <w:divBdr>
            <w:top w:val="none" w:sz="0" w:space="0" w:color="auto"/>
            <w:left w:val="none" w:sz="0" w:space="0" w:color="auto"/>
            <w:bottom w:val="none" w:sz="0" w:space="0" w:color="auto"/>
            <w:right w:val="none" w:sz="0" w:space="0" w:color="auto"/>
          </w:divBdr>
        </w:div>
        <w:div w:id="149450350">
          <w:marLeft w:val="480"/>
          <w:marRight w:val="0"/>
          <w:marTop w:val="0"/>
          <w:marBottom w:val="0"/>
          <w:divBdr>
            <w:top w:val="none" w:sz="0" w:space="0" w:color="auto"/>
            <w:left w:val="none" w:sz="0" w:space="0" w:color="auto"/>
            <w:bottom w:val="none" w:sz="0" w:space="0" w:color="auto"/>
            <w:right w:val="none" w:sz="0" w:space="0" w:color="auto"/>
          </w:divBdr>
        </w:div>
        <w:div w:id="1593467553">
          <w:marLeft w:val="480"/>
          <w:marRight w:val="0"/>
          <w:marTop w:val="0"/>
          <w:marBottom w:val="0"/>
          <w:divBdr>
            <w:top w:val="none" w:sz="0" w:space="0" w:color="auto"/>
            <w:left w:val="none" w:sz="0" w:space="0" w:color="auto"/>
            <w:bottom w:val="none" w:sz="0" w:space="0" w:color="auto"/>
            <w:right w:val="none" w:sz="0" w:space="0" w:color="auto"/>
          </w:divBdr>
        </w:div>
        <w:div w:id="74402803">
          <w:marLeft w:val="480"/>
          <w:marRight w:val="0"/>
          <w:marTop w:val="0"/>
          <w:marBottom w:val="0"/>
          <w:divBdr>
            <w:top w:val="none" w:sz="0" w:space="0" w:color="auto"/>
            <w:left w:val="none" w:sz="0" w:space="0" w:color="auto"/>
            <w:bottom w:val="none" w:sz="0" w:space="0" w:color="auto"/>
            <w:right w:val="none" w:sz="0" w:space="0" w:color="auto"/>
          </w:divBdr>
        </w:div>
        <w:div w:id="1659772116">
          <w:marLeft w:val="480"/>
          <w:marRight w:val="0"/>
          <w:marTop w:val="0"/>
          <w:marBottom w:val="0"/>
          <w:divBdr>
            <w:top w:val="none" w:sz="0" w:space="0" w:color="auto"/>
            <w:left w:val="none" w:sz="0" w:space="0" w:color="auto"/>
            <w:bottom w:val="none" w:sz="0" w:space="0" w:color="auto"/>
            <w:right w:val="none" w:sz="0" w:space="0" w:color="auto"/>
          </w:divBdr>
        </w:div>
        <w:div w:id="683559554">
          <w:marLeft w:val="480"/>
          <w:marRight w:val="0"/>
          <w:marTop w:val="0"/>
          <w:marBottom w:val="0"/>
          <w:divBdr>
            <w:top w:val="none" w:sz="0" w:space="0" w:color="auto"/>
            <w:left w:val="none" w:sz="0" w:space="0" w:color="auto"/>
            <w:bottom w:val="none" w:sz="0" w:space="0" w:color="auto"/>
            <w:right w:val="none" w:sz="0" w:space="0" w:color="auto"/>
          </w:divBdr>
        </w:div>
        <w:div w:id="373429961">
          <w:marLeft w:val="480"/>
          <w:marRight w:val="0"/>
          <w:marTop w:val="0"/>
          <w:marBottom w:val="0"/>
          <w:divBdr>
            <w:top w:val="none" w:sz="0" w:space="0" w:color="auto"/>
            <w:left w:val="none" w:sz="0" w:space="0" w:color="auto"/>
            <w:bottom w:val="none" w:sz="0" w:space="0" w:color="auto"/>
            <w:right w:val="none" w:sz="0" w:space="0" w:color="auto"/>
          </w:divBdr>
        </w:div>
        <w:div w:id="893930894">
          <w:marLeft w:val="480"/>
          <w:marRight w:val="0"/>
          <w:marTop w:val="0"/>
          <w:marBottom w:val="0"/>
          <w:divBdr>
            <w:top w:val="none" w:sz="0" w:space="0" w:color="auto"/>
            <w:left w:val="none" w:sz="0" w:space="0" w:color="auto"/>
            <w:bottom w:val="none" w:sz="0" w:space="0" w:color="auto"/>
            <w:right w:val="none" w:sz="0" w:space="0" w:color="auto"/>
          </w:divBdr>
        </w:div>
        <w:div w:id="466708850">
          <w:marLeft w:val="480"/>
          <w:marRight w:val="0"/>
          <w:marTop w:val="0"/>
          <w:marBottom w:val="0"/>
          <w:divBdr>
            <w:top w:val="none" w:sz="0" w:space="0" w:color="auto"/>
            <w:left w:val="none" w:sz="0" w:space="0" w:color="auto"/>
            <w:bottom w:val="none" w:sz="0" w:space="0" w:color="auto"/>
            <w:right w:val="none" w:sz="0" w:space="0" w:color="auto"/>
          </w:divBdr>
        </w:div>
        <w:div w:id="1028683406">
          <w:marLeft w:val="480"/>
          <w:marRight w:val="0"/>
          <w:marTop w:val="0"/>
          <w:marBottom w:val="0"/>
          <w:divBdr>
            <w:top w:val="none" w:sz="0" w:space="0" w:color="auto"/>
            <w:left w:val="none" w:sz="0" w:space="0" w:color="auto"/>
            <w:bottom w:val="none" w:sz="0" w:space="0" w:color="auto"/>
            <w:right w:val="none" w:sz="0" w:space="0" w:color="auto"/>
          </w:divBdr>
        </w:div>
        <w:div w:id="687802874">
          <w:marLeft w:val="480"/>
          <w:marRight w:val="0"/>
          <w:marTop w:val="0"/>
          <w:marBottom w:val="0"/>
          <w:divBdr>
            <w:top w:val="none" w:sz="0" w:space="0" w:color="auto"/>
            <w:left w:val="none" w:sz="0" w:space="0" w:color="auto"/>
            <w:bottom w:val="none" w:sz="0" w:space="0" w:color="auto"/>
            <w:right w:val="none" w:sz="0" w:space="0" w:color="auto"/>
          </w:divBdr>
        </w:div>
        <w:div w:id="1826316354">
          <w:marLeft w:val="480"/>
          <w:marRight w:val="0"/>
          <w:marTop w:val="0"/>
          <w:marBottom w:val="0"/>
          <w:divBdr>
            <w:top w:val="none" w:sz="0" w:space="0" w:color="auto"/>
            <w:left w:val="none" w:sz="0" w:space="0" w:color="auto"/>
            <w:bottom w:val="none" w:sz="0" w:space="0" w:color="auto"/>
            <w:right w:val="none" w:sz="0" w:space="0" w:color="auto"/>
          </w:divBdr>
        </w:div>
        <w:div w:id="1509639944">
          <w:marLeft w:val="480"/>
          <w:marRight w:val="0"/>
          <w:marTop w:val="0"/>
          <w:marBottom w:val="0"/>
          <w:divBdr>
            <w:top w:val="none" w:sz="0" w:space="0" w:color="auto"/>
            <w:left w:val="none" w:sz="0" w:space="0" w:color="auto"/>
            <w:bottom w:val="none" w:sz="0" w:space="0" w:color="auto"/>
            <w:right w:val="none" w:sz="0" w:space="0" w:color="auto"/>
          </w:divBdr>
        </w:div>
        <w:div w:id="824856666">
          <w:marLeft w:val="480"/>
          <w:marRight w:val="0"/>
          <w:marTop w:val="0"/>
          <w:marBottom w:val="0"/>
          <w:divBdr>
            <w:top w:val="none" w:sz="0" w:space="0" w:color="auto"/>
            <w:left w:val="none" w:sz="0" w:space="0" w:color="auto"/>
            <w:bottom w:val="none" w:sz="0" w:space="0" w:color="auto"/>
            <w:right w:val="none" w:sz="0" w:space="0" w:color="auto"/>
          </w:divBdr>
        </w:div>
        <w:div w:id="988823895">
          <w:marLeft w:val="480"/>
          <w:marRight w:val="0"/>
          <w:marTop w:val="0"/>
          <w:marBottom w:val="0"/>
          <w:divBdr>
            <w:top w:val="none" w:sz="0" w:space="0" w:color="auto"/>
            <w:left w:val="none" w:sz="0" w:space="0" w:color="auto"/>
            <w:bottom w:val="none" w:sz="0" w:space="0" w:color="auto"/>
            <w:right w:val="none" w:sz="0" w:space="0" w:color="auto"/>
          </w:divBdr>
        </w:div>
        <w:div w:id="2010674562">
          <w:marLeft w:val="480"/>
          <w:marRight w:val="0"/>
          <w:marTop w:val="0"/>
          <w:marBottom w:val="0"/>
          <w:divBdr>
            <w:top w:val="none" w:sz="0" w:space="0" w:color="auto"/>
            <w:left w:val="none" w:sz="0" w:space="0" w:color="auto"/>
            <w:bottom w:val="none" w:sz="0" w:space="0" w:color="auto"/>
            <w:right w:val="none" w:sz="0" w:space="0" w:color="auto"/>
          </w:divBdr>
        </w:div>
        <w:div w:id="11997650">
          <w:marLeft w:val="480"/>
          <w:marRight w:val="0"/>
          <w:marTop w:val="0"/>
          <w:marBottom w:val="0"/>
          <w:divBdr>
            <w:top w:val="none" w:sz="0" w:space="0" w:color="auto"/>
            <w:left w:val="none" w:sz="0" w:space="0" w:color="auto"/>
            <w:bottom w:val="none" w:sz="0" w:space="0" w:color="auto"/>
            <w:right w:val="none" w:sz="0" w:space="0" w:color="auto"/>
          </w:divBdr>
        </w:div>
        <w:div w:id="975333391">
          <w:marLeft w:val="480"/>
          <w:marRight w:val="0"/>
          <w:marTop w:val="0"/>
          <w:marBottom w:val="0"/>
          <w:divBdr>
            <w:top w:val="none" w:sz="0" w:space="0" w:color="auto"/>
            <w:left w:val="none" w:sz="0" w:space="0" w:color="auto"/>
            <w:bottom w:val="none" w:sz="0" w:space="0" w:color="auto"/>
            <w:right w:val="none" w:sz="0" w:space="0" w:color="auto"/>
          </w:divBdr>
        </w:div>
        <w:div w:id="1100565829">
          <w:marLeft w:val="480"/>
          <w:marRight w:val="0"/>
          <w:marTop w:val="0"/>
          <w:marBottom w:val="0"/>
          <w:divBdr>
            <w:top w:val="none" w:sz="0" w:space="0" w:color="auto"/>
            <w:left w:val="none" w:sz="0" w:space="0" w:color="auto"/>
            <w:bottom w:val="none" w:sz="0" w:space="0" w:color="auto"/>
            <w:right w:val="none" w:sz="0" w:space="0" w:color="auto"/>
          </w:divBdr>
        </w:div>
        <w:div w:id="1941447445">
          <w:marLeft w:val="480"/>
          <w:marRight w:val="0"/>
          <w:marTop w:val="0"/>
          <w:marBottom w:val="0"/>
          <w:divBdr>
            <w:top w:val="none" w:sz="0" w:space="0" w:color="auto"/>
            <w:left w:val="none" w:sz="0" w:space="0" w:color="auto"/>
            <w:bottom w:val="none" w:sz="0" w:space="0" w:color="auto"/>
            <w:right w:val="none" w:sz="0" w:space="0" w:color="auto"/>
          </w:divBdr>
        </w:div>
        <w:div w:id="224461334">
          <w:marLeft w:val="480"/>
          <w:marRight w:val="0"/>
          <w:marTop w:val="0"/>
          <w:marBottom w:val="0"/>
          <w:divBdr>
            <w:top w:val="none" w:sz="0" w:space="0" w:color="auto"/>
            <w:left w:val="none" w:sz="0" w:space="0" w:color="auto"/>
            <w:bottom w:val="none" w:sz="0" w:space="0" w:color="auto"/>
            <w:right w:val="none" w:sz="0" w:space="0" w:color="auto"/>
          </w:divBdr>
        </w:div>
        <w:div w:id="628556873">
          <w:marLeft w:val="480"/>
          <w:marRight w:val="0"/>
          <w:marTop w:val="0"/>
          <w:marBottom w:val="0"/>
          <w:divBdr>
            <w:top w:val="none" w:sz="0" w:space="0" w:color="auto"/>
            <w:left w:val="none" w:sz="0" w:space="0" w:color="auto"/>
            <w:bottom w:val="none" w:sz="0" w:space="0" w:color="auto"/>
            <w:right w:val="none" w:sz="0" w:space="0" w:color="auto"/>
          </w:divBdr>
        </w:div>
        <w:div w:id="1018584273">
          <w:marLeft w:val="480"/>
          <w:marRight w:val="0"/>
          <w:marTop w:val="0"/>
          <w:marBottom w:val="0"/>
          <w:divBdr>
            <w:top w:val="none" w:sz="0" w:space="0" w:color="auto"/>
            <w:left w:val="none" w:sz="0" w:space="0" w:color="auto"/>
            <w:bottom w:val="none" w:sz="0" w:space="0" w:color="auto"/>
            <w:right w:val="none" w:sz="0" w:space="0" w:color="auto"/>
          </w:divBdr>
        </w:div>
        <w:div w:id="2003043400">
          <w:marLeft w:val="480"/>
          <w:marRight w:val="0"/>
          <w:marTop w:val="0"/>
          <w:marBottom w:val="0"/>
          <w:divBdr>
            <w:top w:val="none" w:sz="0" w:space="0" w:color="auto"/>
            <w:left w:val="none" w:sz="0" w:space="0" w:color="auto"/>
            <w:bottom w:val="none" w:sz="0" w:space="0" w:color="auto"/>
            <w:right w:val="none" w:sz="0" w:space="0" w:color="auto"/>
          </w:divBdr>
        </w:div>
        <w:div w:id="1120536855">
          <w:marLeft w:val="480"/>
          <w:marRight w:val="0"/>
          <w:marTop w:val="0"/>
          <w:marBottom w:val="0"/>
          <w:divBdr>
            <w:top w:val="none" w:sz="0" w:space="0" w:color="auto"/>
            <w:left w:val="none" w:sz="0" w:space="0" w:color="auto"/>
            <w:bottom w:val="none" w:sz="0" w:space="0" w:color="auto"/>
            <w:right w:val="none" w:sz="0" w:space="0" w:color="auto"/>
          </w:divBdr>
        </w:div>
        <w:div w:id="58334992">
          <w:marLeft w:val="480"/>
          <w:marRight w:val="0"/>
          <w:marTop w:val="0"/>
          <w:marBottom w:val="0"/>
          <w:divBdr>
            <w:top w:val="none" w:sz="0" w:space="0" w:color="auto"/>
            <w:left w:val="none" w:sz="0" w:space="0" w:color="auto"/>
            <w:bottom w:val="none" w:sz="0" w:space="0" w:color="auto"/>
            <w:right w:val="none" w:sz="0" w:space="0" w:color="auto"/>
          </w:divBdr>
        </w:div>
        <w:div w:id="279724943">
          <w:marLeft w:val="480"/>
          <w:marRight w:val="0"/>
          <w:marTop w:val="0"/>
          <w:marBottom w:val="0"/>
          <w:divBdr>
            <w:top w:val="none" w:sz="0" w:space="0" w:color="auto"/>
            <w:left w:val="none" w:sz="0" w:space="0" w:color="auto"/>
            <w:bottom w:val="none" w:sz="0" w:space="0" w:color="auto"/>
            <w:right w:val="none" w:sz="0" w:space="0" w:color="auto"/>
          </w:divBdr>
        </w:div>
        <w:div w:id="1213662398">
          <w:marLeft w:val="480"/>
          <w:marRight w:val="0"/>
          <w:marTop w:val="0"/>
          <w:marBottom w:val="0"/>
          <w:divBdr>
            <w:top w:val="none" w:sz="0" w:space="0" w:color="auto"/>
            <w:left w:val="none" w:sz="0" w:space="0" w:color="auto"/>
            <w:bottom w:val="none" w:sz="0" w:space="0" w:color="auto"/>
            <w:right w:val="none" w:sz="0" w:space="0" w:color="auto"/>
          </w:divBdr>
        </w:div>
        <w:div w:id="787044557">
          <w:marLeft w:val="480"/>
          <w:marRight w:val="0"/>
          <w:marTop w:val="0"/>
          <w:marBottom w:val="0"/>
          <w:divBdr>
            <w:top w:val="none" w:sz="0" w:space="0" w:color="auto"/>
            <w:left w:val="none" w:sz="0" w:space="0" w:color="auto"/>
            <w:bottom w:val="none" w:sz="0" w:space="0" w:color="auto"/>
            <w:right w:val="none" w:sz="0" w:space="0" w:color="auto"/>
          </w:divBdr>
        </w:div>
        <w:div w:id="195583645">
          <w:marLeft w:val="480"/>
          <w:marRight w:val="0"/>
          <w:marTop w:val="0"/>
          <w:marBottom w:val="0"/>
          <w:divBdr>
            <w:top w:val="none" w:sz="0" w:space="0" w:color="auto"/>
            <w:left w:val="none" w:sz="0" w:space="0" w:color="auto"/>
            <w:bottom w:val="none" w:sz="0" w:space="0" w:color="auto"/>
            <w:right w:val="none" w:sz="0" w:space="0" w:color="auto"/>
          </w:divBdr>
        </w:div>
        <w:div w:id="955910431">
          <w:marLeft w:val="480"/>
          <w:marRight w:val="0"/>
          <w:marTop w:val="0"/>
          <w:marBottom w:val="0"/>
          <w:divBdr>
            <w:top w:val="none" w:sz="0" w:space="0" w:color="auto"/>
            <w:left w:val="none" w:sz="0" w:space="0" w:color="auto"/>
            <w:bottom w:val="none" w:sz="0" w:space="0" w:color="auto"/>
            <w:right w:val="none" w:sz="0" w:space="0" w:color="auto"/>
          </w:divBdr>
        </w:div>
        <w:div w:id="689068912">
          <w:marLeft w:val="480"/>
          <w:marRight w:val="0"/>
          <w:marTop w:val="0"/>
          <w:marBottom w:val="0"/>
          <w:divBdr>
            <w:top w:val="none" w:sz="0" w:space="0" w:color="auto"/>
            <w:left w:val="none" w:sz="0" w:space="0" w:color="auto"/>
            <w:bottom w:val="none" w:sz="0" w:space="0" w:color="auto"/>
            <w:right w:val="none" w:sz="0" w:space="0" w:color="auto"/>
          </w:divBdr>
        </w:div>
        <w:div w:id="1389383176">
          <w:marLeft w:val="480"/>
          <w:marRight w:val="0"/>
          <w:marTop w:val="0"/>
          <w:marBottom w:val="0"/>
          <w:divBdr>
            <w:top w:val="none" w:sz="0" w:space="0" w:color="auto"/>
            <w:left w:val="none" w:sz="0" w:space="0" w:color="auto"/>
            <w:bottom w:val="none" w:sz="0" w:space="0" w:color="auto"/>
            <w:right w:val="none" w:sz="0" w:space="0" w:color="auto"/>
          </w:divBdr>
        </w:div>
        <w:div w:id="1948344084">
          <w:marLeft w:val="480"/>
          <w:marRight w:val="0"/>
          <w:marTop w:val="0"/>
          <w:marBottom w:val="0"/>
          <w:divBdr>
            <w:top w:val="none" w:sz="0" w:space="0" w:color="auto"/>
            <w:left w:val="none" w:sz="0" w:space="0" w:color="auto"/>
            <w:bottom w:val="none" w:sz="0" w:space="0" w:color="auto"/>
            <w:right w:val="none" w:sz="0" w:space="0" w:color="auto"/>
          </w:divBdr>
        </w:div>
        <w:div w:id="893353979">
          <w:marLeft w:val="480"/>
          <w:marRight w:val="0"/>
          <w:marTop w:val="0"/>
          <w:marBottom w:val="0"/>
          <w:divBdr>
            <w:top w:val="none" w:sz="0" w:space="0" w:color="auto"/>
            <w:left w:val="none" w:sz="0" w:space="0" w:color="auto"/>
            <w:bottom w:val="none" w:sz="0" w:space="0" w:color="auto"/>
            <w:right w:val="none" w:sz="0" w:space="0" w:color="auto"/>
          </w:divBdr>
        </w:div>
        <w:div w:id="2136212697">
          <w:marLeft w:val="480"/>
          <w:marRight w:val="0"/>
          <w:marTop w:val="0"/>
          <w:marBottom w:val="0"/>
          <w:divBdr>
            <w:top w:val="none" w:sz="0" w:space="0" w:color="auto"/>
            <w:left w:val="none" w:sz="0" w:space="0" w:color="auto"/>
            <w:bottom w:val="none" w:sz="0" w:space="0" w:color="auto"/>
            <w:right w:val="none" w:sz="0" w:space="0" w:color="auto"/>
          </w:divBdr>
        </w:div>
        <w:div w:id="807629759">
          <w:marLeft w:val="480"/>
          <w:marRight w:val="0"/>
          <w:marTop w:val="0"/>
          <w:marBottom w:val="0"/>
          <w:divBdr>
            <w:top w:val="none" w:sz="0" w:space="0" w:color="auto"/>
            <w:left w:val="none" w:sz="0" w:space="0" w:color="auto"/>
            <w:bottom w:val="none" w:sz="0" w:space="0" w:color="auto"/>
            <w:right w:val="none" w:sz="0" w:space="0" w:color="auto"/>
          </w:divBdr>
        </w:div>
      </w:divsChild>
    </w:div>
    <w:div w:id="97257261">
      <w:bodyDiv w:val="1"/>
      <w:marLeft w:val="0"/>
      <w:marRight w:val="0"/>
      <w:marTop w:val="0"/>
      <w:marBottom w:val="0"/>
      <w:divBdr>
        <w:top w:val="none" w:sz="0" w:space="0" w:color="auto"/>
        <w:left w:val="none" w:sz="0" w:space="0" w:color="auto"/>
        <w:bottom w:val="none" w:sz="0" w:space="0" w:color="auto"/>
        <w:right w:val="none" w:sz="0" w:space="0" w:color="auto"/>
      </w:divBdr>
    </w:div>
    <w:div w:id="97257387">
      <w:bodyDiv w:val="1"/>
      <w:marLeft w:val="0"/>
      <w:marRight w:val="0"/>
      <w:marTop w:val="0"/>
      <w:marBottom w:val="0"/>
      <w:divBdr>
        <w:top w:val="none" w:sz="0" w:space="0" w:color="auto"/>
        <w:left w:val="none" w:sz="0" w:space="0" w:color="auto"/>
        <w:bottom w:val="none" w:sz="0" w:space="0" w:color="auto"/>
        <w:right w:val="none" w:sz="0" w:space="0" w:color="auto"/>
      </w:divBdr>
    </w:div>
    <w:div w:id="97913112">
      <w:bodyDiv w:val="1"/>
      <w:marLeft w:val="0"/>
      <w:marRight w:val="0"/>
      <w:marTop w:val="0"/>
      <w:marBottom w:val="0"/>
      <w:divBdr>
        <w:top w:val="none" w:sz="0" w:space="0" w:color="auto"/>
        <w:left w:val="none" w:sz="0" w:space="0" w:color="auto"/>
        <w:bottom w:val="none" w:sz="0" w:space="0" w:color="auto"/>
        <w:right w:val="none" w:sz="0" w:space="0" w:color="auto"/>
      </w:divBdr>
    </w:div>
    <w:div w:id="98185672">
      <w:bodyDiv w:val="1"/>
      <w:marLeft w:val="0"/>
      <w:marRight w:val="0"/>
      <w:marTop w:val="0"/>
      <w:marBottom w:val="0"/>
      <w:divBdr>
        <w:top w:val="none" w:sz="0" w:space="0" w:color="auto"/>
        <w:left w:val="none" w:sz="0" w:space="0" w:color="auto"/>
        <w:bottom w:val="none" w:sz="0" w:space="0" w:color="auto"/>
        <w:right w:val="none" w:sz="0" w:space="0" w:color="auto"/>
      </w:divBdr>
    </w:div>
    <w:div w:id="98650993">
      <w:bodyDiv w:val="1"/>
      <w:marLeft w:val="0"/>
      <w:marRight w:val="0"/>
      <w:marTop w:val="0"/>
      <w:marBottom w:val="0"/>
      <w:divBdr>
        <w:top w:val="none" w:sz="0" w:space="0" w:color="auto"/>
        <w:left w:val="none" w:sz="0" w:space="0" w:color="auto"/>
        <w:bottom w:val="none" w:sz="0" w:space="0" w:color="auto"/>
        <w:right w:val="none" w:sz="0" w:space="0" w:color="auto"/>
      </w:divBdr>
    </w:div>
    <w:div w:id="98763814">
      <w:bodyDiv w:val="1"/>
      <w:marLeft w:val="0"/>
      <w:marRight w:val="0"/>
      <w:marTop w:val="0"/>
      <w:marBottom w:val="0"/>
      <w:divBdr>
        <w:top w:val="none" w:sz="0" w:space="0" w:color="auto"/>
        <w:left w:val="none" w:sz="0" w:space="0" w:color="auto"/>
        <w:bottom w:val="none" w:sz="0" w:space="0" w:color="auto"/>
        <w:right w:val="none" w:sz="0" w:space="0" w:color="auto"/>
      </w:divBdr>
    </w:div>
    <w:div w:id="98792993">
      <w:bodyDiv w:val="1"/>
      <w:marLeft w:val="0"/>
      <w:marRight w:val="0"/>
      <w:marTop w:val="0"/>
      <w:marBottom w:val="0"/>
      <w:divBdr>
        <w:top w:val="none" w:sz="0" w:space="0" w:color="auto"/>
        <w:left w:val="none" w:sz="0" w:space="0" w:color="auto"/>
        <w:bottom w:val="none" w:sz="0" w:space="0" w:color="auto"/>
        <w:right w:val="none" w:sz="0" w:space="0" w:color="auto"/>
      </w:divBdr>
    </w:div>
    <w:div w:id="99031686">
      <w:bodyDiv w:val="1"/>
      <w:marLeft w:val="0"/>
      <w:marRight w:val="0"/>
      <w:marTop w:val="0"/>
      <w:marBottom w:val="0"/>
      <w:divBdr>
        <w:top w:val="none" w:sz="0" w:space="0" w:color="auto"/>
        <w:left w:val="none" w:sz="0" w:space="0" w:color="auto"/>
        <w:bottom w:val="none" w:sz="0" w:space="0" w:color="auto"/>
        <w:right w:val="none" w:sz="0" w:space="0" w:color="auto"/>
      </w:divBdr>
    </w:div>
    <w:div w:id="99032784">
      <w:bodyDiv w:val="1"/>
      <w:marLeft w:val="0"/>
      <w:marRight w:val="0"/>
      <w:marTop w:val="0"/>
      <w:marBottom w:val="0"/>
      <w:divBdr>
        <w:top w:val="none" w:sz="0" w:space="0" w:color="auto"/>
        <w:left w:val="none" w:sz="0" w:space="0" w:color="auto"/>
        <w:bottom w:val="none" w:sz="0" w:space="0" w:color="auto"/>
        <w:right w:val="none" w:sz="0" w:space="0" w:color="auto"/>
      </w:divBdr>
    </w:div>
    <w:div w:id="99109865">
      <w:bodyDiv w:val="1"/>
      <w:marLeft w:val="0"/>
      <w:marRight w:val="0"/>
      <w:marTop w:val="0"/>
      <w:marBottom w:val="0"/>
      <w:divBdr>
        <w:top w:val="none" w:sz="0" w:space="0" w:color="auto"/>
        <w:left w:val="none" w:sz="0" w:space="0" w:color="auto"/>
        <w:bottom w:val="none" w:sz="0" w:space="0" w:color="auto"/>
        <w:right w:val="none" w:sz="0" w:space="0" w:color="auto"/>
      </w:divBdr>
    </w:div>
    <w:div w:id="99111539">
      <w:bodyDiv w:val="1"/>
      <w:marLeft w:val="0"/>
      <w:marRight w:val="0"/>
      <w:marTop w:val="0"/>
      <w:marBottom w:val="0"/>
      <w:divBdr>
        <w:top w:val="none" w:sz="0" w:space="0" w:color="auto"/>
        <w:left w:val="none" w:sz="0" w:space="0" w:color="auto"/>
        <w:bottom w:val="none" w:sz="0" w:space="0" w:color="auto"/>
        <w:right w:val="none" w:sz="0" w:space="0" w:color="auto"/>
      </w:divBdr>
    </w:div>
    <w:div w:id="99496301">
      <w:bodyDiv w:val="1"/>
      <w:marLeft w:val="0"/>
      <w:marRight w:val="0"/>
      <w:marTop w:val="0"/>
      <w:marBottom w:val="0"/>
      <w:divBdr>
        <w:top w:val="none" w:sz="0" w:space="0" w:color="auto"/>
        <w:left w:val="none" w:sz="0" w:space="0" w:color="auto"/>
        <w:bottom w:val="none" w:sz="0" w:space="0" w:color="auto"/>
        <w:right w:val="none" w:sz="0" w:space="0" w:color="auto"/>
      </w:divBdr>
    </w:div>
    <w:div w:id="100223403">
      <w:bodyDiv w:val="1"/>
      <w:marLeft w:val="0"/>
      <w:marRight w:val="0"/>
      <w:marTop w:val="0"/>
      <w:marBottom w:val="0"/>
      <w:divBdr>
        <w:top w:val="none" w:sz="0" w:space="0" w:color="auto"/>
        <w:left w:val="none" w:sz="0" w:space="0" w:color="auto"/>
        <w:bottom w:val="none" w:sz="0" w:space="0" w:color="auto"/>
        <w:right w:val="none" w:sz="0" w:space="0" w:color="auto"/>
      </w:divBdr>
    </w:div>
    <w:div w:id="100228646">
      <w:bodyDiv w:val="1"/>
      <w:marLeft w:val="0"/>
      <w:marRight w:val="0"/>
      <w:marTop w:val="0"/>
      <w:marBottom w:val="0"/>
      <w:divBdr>
        <w:top w:val="none" w:sz="0" w:space="0" w:color="auto"/>
        <w:left w:val="none" w:sz="0" w:space="0" w:color="auto"/>
        <w:bottom w:val="none" w:sz="0" w:space="0" w:color="auto"/>
        <w:right w:val="none" w:sz="0" w:space="0" w:color="auto"/>
      </w:divBdr>
    </w:div>
    <w:div w:id="100422540">
      <w:bodyDiv w:val="1"/>
      <w:marLeft w:val="0"/>
      <w:marRight w:val="0"/>
      <w:marTop w:val="0"/>
      <w:marBottom w:val="0"/>
      <w:divBdr>
        <w:top w:val="none" w:sz="0" w:space="0" w:color="auto"/>
        <w:left w:val="none" w:sz="0" w:space="0" w:color="auto"/>
        <w:bottom w:val="none" w:sz="0" w:space="0" w:color="auto"/>
        <w:right w:val="none" w:sz="0" w:space="0" w:color="auto"/>
      </w:divBdr>
    </w:div>
    <w:div w:id="100804118">
      <w:bodyDiv w:val="1"/>
      <w:marLeft w:val="0"/>
      <w:marRight w:val="0"/>
      <w:marTop w:val="0"/>
      <w:marBottom w:val="0"/>
      <w:divBdr>
        <w:top w:val="none" w:sz="0" w:space="0" w:color="auto"/>
        <w:left w:val="none" w:sz="0" w:space="0" w:color="auto"/>
        <w:bottom w:val="none" w:sz="0" w:space="0" w:color="auto"/>
        <w:right w:val="none" w:sz="0" w:space="0" w:color="auto"/>
      </w:divBdr>
      <w:divsChild>
        <w:div w:id="19280163">
          <w:marLeft w:val="480"/>
          <w:marRight w:val="0"/>
          <w:marTop w:val="0"/>
          <w:marBottom w:val="0"/>
          <w:divBdr>
            <w:top w:val="none" w:sz="0" w:space="0" w:color="auto"/>
            <w:left w:val="none" w:sz="0" w:space="0" w:color="auto"/>
            <w:bottom w:val="none" w:sz="0" w:space="0" w:color="auto"/>
            <w:right w:val="none" w:sz="0" w:space="0" w:color="auto"/>
          </w:divBdr>
        </w:div>
        <w:div w:id="32002510">
          <w:marLeft w:val="480"/>
          <w:marRight w:val="0"/>
          <w:marTop w:val="0"/>
          <w:marBottom w:val="0"/>
          <w:divBdr>
            <w:top w:val="none" w:sz="0" w:space="0" w:color="auto"/>
            <w:left w:val="none" w:sz="0" w:space="0" w:color="auto"/>
            <w:bottom w:val="none" w:sz="0" w:space="0" w:color="auto"/>
            <w:right w:val="none" w:sz="0" w:space="0" w:color="auto"/>
          </w:divBdr>
        </w:div>
        <w:div w:id="41639828">
          <w:marLeft w:val="480"/>
          <w:marRight w:val="0"/>
          <w:marTop w:val="0"/>
          <w:marBottom w:val="0"/>
          <w:divBdr>
            <w:top w:val="none" w:sz="0" w:space="0" w:color="auto"/>
            <w:left w:val="none" w:sz="0" w:space="0" w:color="auto"/>
            <w:bottom w:val="none" w:sz="0" w:space="0" w:color="auto"/>
            <w:right w:val="none" w:sz="0" w:space="0" w:color="auto"/>
          </w:divBdr>
        </w:div>
        <w:div w:id="47120598">
          <w:marLeft w:val="480"/>
          <w:marRight w:val="0"/>
          <w:marTop w:val="0"/>
          <w:marBottom w:val="0"/>
          <w:divBdr>
            <w:top w:val="none" w:sz="0" w:space="0" w:color="auto"/>
            <w:left w:val="none" w:sz="0" w:space="0" w:color="auto"/>
            <w:bottom w:val="none" w:sz="0" w:space="0" w:color="auto"/>
            <w:right w:val="none" w:sz="0" w:space="0" w:color="auto"/>
          </w:divBdr>
        </w:div>
        <w:div w:id="80182971">
          <w:marLeft w:val="480"/>
          <w:marRight w:val="0"/>
          <w:marTop w:val="0"/>
          <w:marBottom w:val="0"/>
          <w:divBdr>
            <w:top w:val="none" w:sz="0" w:space="0" w:color="auto"/>
            <w:left w:val="none" w:sz="0" w:space="0" w:color="auto"/>
            <w:bottom w:val="none" w:sz="0" w:space="0" w:color="auto"/>
            <w:right w:val="none" w:sz="0" w:space="0" w:color="auto"/>
          </w:divBdr>
        </w:div>
        <w:div w:id="97216679">
          <w:marLeft w:val="480"/>
          <w:marRight w:val="0"/>
          <w:marTop w:val="0"/>
          <w:marBottom w:val="0"/>
          <w:divBdr>
            <w:top w:val="none" w:sz="0" w:space="0" w:color="auto"/>
            <w:left w:val="none" w:sz="0" w:space="0" w:color="auto"/>
            <w:bottom w:val="none" w:sz="0" w:space="0" w:color="auto"/>
            <w:right w:val="none" w:sz="0" w:space="0" w:color="auto"/>
          </w:divBdr>
        </w:div>
        <w:div w:id="103355838">
          <w:marLeft w:val="480"/>
          <w:marRight w:val="0"/>
          <w:marTop w:val="0"/>
          <w:marBottom w:val="0"/>
          <w:divBdr>
            <w:top w:val="none" w:sz="0" w:space="0" w:color="auto"/>
            <w:left w:val="none" w:sz="0" w:space="0" w:color="auto"/>
            <w:bottom w:val="none" w:sz="0" w:space="0" w:color="auto"/>
            <w:right w:val="none" w:sz="0" w:space="0" w:color="auto"/>
          </w:divBdr>
        </w:div>
        <w:div w:id="122188438">
          <w:marLeft w:val="480"/>
          <w:marRight w:val="0"/>
          <w:marTop w:val="0"/>
          <w:marBottom w:val="0"/>
          <w:divBdr>
            <w:top w:val="none" w:sz="0" w:space="0" w:color="auto"/>
            <w:left w:val="none" w:sz="0" w:space="0" w:color="auto"/>
            <w:bottom w:val="none" w:sz="0" w:space="0" w:color="auto"/>
            <w:right w:val="none" w:sz="0" w:space="0" w:color="auto"/>
          </w:divBdr>
        </w:div>
        <w:div w:id="157186313">
          <w:marLeft w:val="480"/>
          <w:marRight w:val="0"/>
          <w:marTop w:val="0"/>
          <w:marBottom w:val="0"/>
          <w:divBdr>
            <w:top w:val="none" w:sz="0" w:space="0" w:color="auto"/>
            <w:left w:val="none" w:sz="0" w:space="0" w:color="auto"/>
            <w:bottom w:val="none" w:sz="0" w:space="0" w:color="auto"/>
            <w:right w:val="none" w:sz="0" w:space="0" w:color="auto"/>
          </w:divBdr>
        </w:div>
        <w:div w:id="171992057">
          <w:marLeft w:val="480"/>
          <w:marRight w:val="0"/>
          <w:marTop w:val="0"/>
          <w:marBottom w:val="0"/>
          <w:divBdr>
            <w:top w:val="none" w:sz="0" w:space="0" w:color="auto"/>
            <w:left w:val="none" w:sz="0" w:space="0" w:color="auto"/>
            <w:bottom w:val="none" w:sz="0" w:space="0" w:color="auto"/>
            <w:right w:val="none" w:sz="0" w:space="0" w:color="auto"/>
          </w:divBdr>
        </w:div>
        <w:div w:id="197087367">
          <w:marLeft w:val="480"/>
          <w:marRight w:val="0"/>
          <w:marTop w:val="0"/>
          <w:marBottom w:val="0"/>
          <w:divBdr>
            <w:top w:val="none" w:sz="0" w:space="0" w:color="auto"/>
            <w:left w:val="none" w:sz="0" w:space="0" w:color="auto"/>
            <w:bottom w:val="none" w:sz="0" w:space="0" w:color="auto"/>
            <w:right w:val="none" w:sz="0" w:space="0" w:color="auto"/>
          </w:divBdr>
        </w:div>
        <w:div w:id="198055555">
          <w:marLeft w:val="480"/>
          <w:marRight w:val="0"/>
          <w:marTop w:val="0"/>
          <w:marBottom w:val="0"/>
          <w:divBdr>
            <w:top w:val="none" w:sz="0" w:space="0" w:color="auto"/>
            <w:left w:val="none" w:sz="0" w:space="0" w:color="auto"/>
            <w:bottom w:val="none" w:sz="0" w:space="0" w:color="auto"/>
            <w:right w:val="none" w:sz="0" w:space="0" w:color="auto"/>
          </w:divBdr>
        </w:div>
        <w:div w:id="223371284">
          <w:marLeft w:val="480"/>
          <w:marRight w:val="0"/>
          <w:marTop w:val="0"/>
          <w:marBottom w:val="0"/>
          <w:divBdr>
            <w:top w:val="none" w:sz="0" w:space="0" w:color="auto"/>
            <w:left w:val="none" w:sz="0" w:space="0" w:color="auto"/>
            <w:bottom w:val="none" w:sz="0" w:space="0" w:color="auto"/>
            <w:right w:val="none" w:sz="0" w:space="0" w:color="auto"/>
          </w:divBdr>
        </w:div>
        <w:div w:id="228006491">
          <w:marLeft w:val="480"/>
          <w:marRight w:val="0"/>
          <w:marTop w:val="0"/>
          <w:marBottom w:val="0"/>
          <w:divBdr>
            <w:top w:val="none" w:sz="0" w:space="0" w:color="auto"/>
            <w:left w:val="none" w:sz="0" w:space="0" w:color="auto"/>
            <w:bottom w:val="none" w:sz="0" w:space="0" w:color="auto"/>
            <w:right w:val="none" w:sz="0" w:space="0" w:color="auto"/>
          </w:divBdr>
        </w:div>
        <w:div w:id="233124731">
          <w:marLeft w:val="480"/>
          <w:marRight w:val="0"/>
          <w:marTop w:val="0"/>
          <w:marBottom w:val="0"/>
          <w:divBdr>
            <w:top w:val="none" w:sz="0" w:space="0" w:color="auto"/>
            <w:left w:val="none" w:sz="0" w:space="0" w:color="auto"/>
            <w:bottom w:val="none" w:sz="0" w:space="0" w:color="auto"/>
            <w:right w:val="none" w:sz="0" w:space="0" w:color="auto"/>
          </w:divBdr>
        </w:div>
        <w:div w:id="239876581">
          <w:marLeft w:val="480"/>
          <w:marRight w:val="0"/>
          <w:marTop w:val="0"/>
          <w:marBottom w:val="0"/>
          <w:divBdr>
            <w:top w:val="none" w:sz="0" w:space="0" w:color="auto"/>
            <w:left w:val="none" w:sz="0" w:space="0" w:color="auto"/>
            <w:bottom w:val="none" w:sz="0" w:space="0" w:color="auto"/>
            <w:right w:val="none" w:sz="0" w:space="0" w:color="auto"/>
          </w:divBdr>
        </w:div>
        <w:div w:id="288317426">
          <w:marLeft w:val="480"/>
          <w:marRight w:val="0"/>
          <w:marTop w:val="0"/>
          <w:marBottom w:val="0"/>
          <w:divBdr>
            <w:top w:val="none" w:sz="0" w:space="0" w:color="auto"/>
            <w:left w:val="none" w:sz="0" w:space="0" w:color="auto"/>
            <w:bottom w:val="none" w:sz="0" w:space="0" w:color="auto"/>
            <w:right w:val="none" w:sz="0" w:space="0" w:color="auto"/>
          </w:divBdr>
        </w:div>
        <w:div w:id="328826289">
          <w:marLeft w:val="480"/>
          <w:marRight w:val="0"/>
          <w:marTop w:val="0"/>
          <w:marBottom w:val="0"/>
          <w:divBdr>
            <w:top w:val="none" w:sz="0" w:space="0" w:color="auto"/>
            <w:left w:val="none" w:sz="0" w:space="0" w:color="auto"/>
            <w:bottom w:val="none" w:sz="0" w:space="0" w:color="auto"/>
            <w:right w:val="none" w:sz="0" w:space="0" w:color="auto"/>
          </w:divBdr>
        </w:div>
        <w:div w:id="333461507">
          <w:marLeft w:val="480"/>
          <w:marRight w:val="0"/>
          <w:marTop w:val="0"/>
          <w:marBottom w:val="0"/>
          <w:divBdr>
            <w:top w:val="none" w:sz="0" w:space="0" w:color="auto"/>
            <w:left w:val="none" w:sz="0" w:space="0" w:color="auto"/>
            <w:bottom w:val="none" w:sz="0" w:space="0" w:color="auto"/>
            <w:right w:val="none" w:sz="0" w:space="0" w:color="auto"/>
          </w:divBdr>
        </w:div>
        <w:div w:id="383138501">
          <w:marLeft w:val="480"/>
          <w:marRight w:val="0"/>
          <w:marTop w:val="0"/>
          <w:marBottom w:val="0"/>
          <w:divBdr>
            <w:top w:val="none" w:sz="0" w:space="0" w:color="auto"/>
            <w:left w:val="none" w:sz="0" w:space="0" w:color="auto"/>
            <w:bottom w:val="none" w:sz="0" w:space="0" w:color="auto"/>
            <w:right w:val="none" w:sz="0" w:space="0" w:color="auto"/>
          </w:divBdr>
        </w:div>
        <w:div w:id="408305720">
          <w:marLeft w:val="480"/>
          <w:marRight w:val="0"/>
          <w:marTop w:val="0"/>
          <w:marBottom w:val="0"/>
          <w:divBdr>
            <w:top w:val="none" w:sz="0" w:space="0" w:color="auto"/>
            <w:left w:val="none" w:sz="0" w:space="0" w:color="auto"/>
            <w:bottom w:val="none" w:sz="0" w:space="0" w:color="auto"/>
            <w:right w:val="none" w:sz="0" w:space="0" w:color="auto"/>
          </w:divBdr>
        </w:div>
        <w:div w:id="428965545">
          <w:marLeft w:val="480"/>
          <w:marRight w:val="0"/>
          <w:marTop w:val="0"/>
          <w:marBottom w:val="0"/>
          <w:divBdr>
            <w:top w:val="none" w:sz="0" w:space="0" w:color="auto"/>
            <w:left w:val="none" w:sz="0" w:space="0" w:color="auto"/>
            <w:bottom w:val="none" w:sz="0" w:space="0" w:color="auto"/>
            <w:right w:val="none" w:sz="0" w:space="0" w:color="auto"/>
          </w:divBdr>
        </w:div>
        <w:div w:id="535504969">
          <w:marLeft w:val="480"/>
          <w:marRight w:val="0"/>
          <w:marTop w:val="0"/>
          <w:marBottom w:val="0"/>
          <w:divBdr>
            <w:top w:val="none" w:sz="0" w:space="0" w:color="auto"/>
            <w:left w:val="none" w:sz="0" w:space="0" w:color="auto"/>
            <w:bottom w:val="none" w:sz="0" w:space="0" w:color="auto"/>
            <w:right w:val="none" w:sz="0" w:space="0" w:color="auto"/>
          </w:divBdr>
        </w:div>
        <w:div w:id="566887255">
          <w:marLeft w:val="480"/>
          <w:marRight w:val="0"/>
          <w:marTop w:val="0"/>
          <w:marBottom w:val="0"/>
          <w:divBdr>
            <w:top w:val="none" w:sz="0" w:space="0" w:color="auto"/>
            <w:left w:val="none" w:sz="0" w:space="0" w:color="auto"/>
            <w:bottom w:val="none" w:sz="0" w:space="0" w:color="auto"/>
            <w:right w:val="none" w:sz="0" w:space="0" w:color="auto"/>
          </w:divBdr>
        </w:div>
        <w:div w:id="618492669">
          <w:marLeft w:val="480"/>
          <w:marRight w:val="0"/>
          <w:marTop w:val="0"/>
          <w:marBottom w:val="0"/>
          <w:divBdr>
            <w:top w:val="none" w:sz="0" w:space="0" w:color="auto"/>
            <w:left w:val="none" w:sz="0" w:space="0" w:color="auto"/>
            <w:bottom w:val="none" w:sz="0" w:space="0" w:color="auto"/>
            <w:right w:val="none" w:sz="0" w:space="0" w:color="auto"/>
          </w:divBdr>
        </w:div>
        <w:div w:id="652568142">
          <w:marLeft w:val="480"/>
          <w:marRight w:val="0"/>
          <w:marTop w:val="0"/>
          <w:marBottom w:val="0"/>
          <w:divBdr>
            <w:top w:val="none" w:sz="0" w:space="0" w:color="auto"/>
            <w:left w:val="none" w:sz="0" w:space="0" w:color="auto"/>
            <w:bottom w:val="none" w:sz="0" w:space="0" w:color="auto"/>
            <w:right w:val="none" w:sz="0" w:space="0" w:color="auto"/>
          </w:divBdr>
        </w:div>
        <w:div w:id="765925614">
          <w:marLeft w:val="480"/>
          <w:marRight w:val="0"/>
          <w:marTop w:val="0"/>
          <w:marBottom w:val="0"/>
          <w:divBdr>
            <w:top w:val="none" w:sz="0" w:space="0" w:color="auto"/>
            <w:left w:val="none" w:sz="0" w:space="0" w:color="auto"/>
            <w:bottom w:val="none" w:sz="0" w:space="0" w:color="auto"/>
            <w:right w:val="none" w:sz="0" w:space="0" w:color="auto"/>
          </w:divBdr>
        </w:div>
        <w:div w:id="797795650">
          <w:marLeft w:val="480"/>
          <w:marRight w:val="0"/>
          <w:marTop w:val="0"/>
          <w:marBottom w:val="0"/>
          <w:divBdr>
            <w:top w:val="none" w:sz="0" w:space="0" w:color="auto"/>
            <w:left w:val="none" w:sz="0" w:space="0" w:color="auto"/>
            <w:bottom w:val="none" w:sz="0" w:space="0" w:color="auto"/>
            <w:right w:val="none" w:sz="0" w:space="0" w:color="auto"/>
          </w:divBdr>
        </w:div>
        <w:div w:id="853107594">
          <w:marLeft w:val="480"/>
          <w:marRight w:val="0"/>
          <w:marTop w:val="0"/>
          <w:marBottom w:val="0"/>
          <w:divBdr>
            <w:top w:val="none" w:sz="0" w:space="0" w:color="auto"/>
            <w:left w:val="none" w:sz="0" w:space="0" w:color="auto"/>
            <w:bottom w:val="none" w:sz="0" w:space="0" w:color="auto"/>
            <w:right w:val="none" w:sz="0" w:space="0" w:color="auto"/>
          </w:divBdr>
        </w:div>
        <w:div w:id="935863985">
          <w:marLeft w:val="480"/>
          <w:marRight w:val="0"/>
          <w:marTop w:val="0"/>
          <w:marBottom w:val="0"/>
          <w:divBdr>
            <w:top w:val="none" w:sz="0" w:space="0" w:color="auto"/>
            <w:left w:val="none" w:sz="0" w:space="0" w:color="auto"/>
            <w:bottom w:val="none" w:sz="0" w:space="0" w:color="auto"/>
            <w:right w:val="none" w:sz="0" w:space="0" w:color="auto"/>
          </w:divBdr>
        </w:div>
        <w:div w:id="940916155">
          <w:marLeft w:val="480"/>
          <w:marRight w:val="0"/>
          <w:marTop w:val="0"/>
          <w:marBottom w:val="0"/>
          <w:divBdr>
            <w:top w:val="none" w:sz="0" w:space="0" w:color="auto"/>
            <w:left w:val="none" w:sz="0" w:space="0" w:color="auto"/>
            <w:bottom w:val="none" w:sz="0" w:space="0" w:color="auto"/>
            <w:right w:val="none" w:sz="0" w:space="0" w:color="auto"/>
          </w:divBdr>
        </w:div>
        <w:div w:id="961495138">
          <w:marLeft w:val="480"/>
          <w:marRight w:val="0"/>
          <w:marTop w:val="0"/>
          <w:marBottom w:val="0"/>
          <w:divBdr>
            <w:top w:val="none" w:sz="0" w:space="0" w:color="auto"/>
            <w:left w:val="none" w:sz="0" w:space="0" w:color="auto"/>
            <w:bottom w:val="none" w:sz="0" w:space="0" w:color="auto"/>
            <w:right w:val="none" w:sz="0" w:space="0" w:color="auto"/>
          </w:divBdr>
        </w:div>
        <w:div w:id="972368867">
          <w:marLeft w:val="480"/>
          <w:marRight w:val="0"/>
          <w:marTop w:val="0"/>
          <w:marBottom w:val="0"/>
          <w:divBdr>
            <w:top w:val="none" w:sz="0" w:space="0" w:color="auto"/>
            <w:left w:val="none" w:sz="0" w:space="0" w:color="auto"/>
            <w:bottom w:val="none" w:sz="0" w:space="0" w:color="auto"/>
            <w:right w:val="none" w:sz="0" w:space="0" w:color="auto"/>
          </w:divBdr>
        </w:div>
        <w:div w:id="984969911">
          <w:marLeft w:val="480"/>
          <w:marRight w:val="0"/>
          <w:marTop w:val="0"/>
          <w:marBottom w:val="0"/>
          <w:divBdr>
            <w:top w:val="none" w:sz="0" w:space="0" w:color="auto"/>
            <w:left w:val="none" w:sz="0" w:space="0" w:color="auto"/>
            <w:bottom w:val="none" w:sz="0" w:space="0" w:color="auto"/>
            <w:right w:val="none" w:sz="0" w:space="0" w:color="auto"/>
          </w:divBdr>
        </w:div>
        <w:div w:id="1026298301">
          <w:marLeft w:val="480"/>
          <w:marRight w:val="0"/>
          <w:marTop w:val="0"/>
          <w:marBottom w:val="0"/>
          <w:divBdr>
            <w:top w:val="none" w:sz="0" w:space="0" w:color="auto"/>
            <w:left w:val="none" w:sz="0" w:space="0" w:color="auto"/>
            <w:bottom w:val="none" w:sz="0" w:space="0" w:color="auto"/>
            <w:right w:val="none" w:sz="0" w:space="0" w:color="auto"/>
          </w:divBdr>
        </w:div>
        <w:div w:id="1055352110">
          <w:marLeft w:val="480"/>
          <w:marRight w:val="0"/>
          <w:marTop w:val="0"/>
          <w:marBottom w:val="0"/>
          <w:divBdr>
            <w:top w:val="none" w:sz="0" w:space="0" w:color="auto"/>
            <w:left w:val="none" w:sz="0" w:space="0" w:color="auto"/>
            <w:bottom w:val="none" w:sz="0" w:space="0" w:color="auto"/>
            <w:right w:val="none" w:sz="0" w:space="0" w:color="auto"/>
          </w:divBdr>
        </w:div>
        <w:div w:id="1134180274">
          <w:marLeft w:val="480"/>
          <w:marRight w:val="0"/>
          <w:marTop w:val="0"/>
          <w:marBottom w:val="0"/>
          <w:divBdr>
            <w:top w:val="none" w:sz="0" w:space="0" w:color="auto"/>
            <w:left w:val="none" w:sz="0" w:space="0" w:color="auto"/>
            <w:bottom w:val="none" w:sz="0" w:space="0" w:color="auto"/>
            <w:right w:val="none" w:sz="0" w:space="0" w:color="auto"/>
          </w:divBdr>
        </w:div>
        <w:div w:id="1150706384">
          <w:marLeft w:val="480"/>
          <w:marRight w:val="0"/>
          <w:marTop w:val="0"/>
          <w:marBottom w:val="0"/>
          <w:divBdr>
            <w:top w:val="none" w:sz="0" w:space="0" w:color="auto"/>
            <w:left w:val="none" w:sz="0" w:space="0" w:color="auto"/>
            <w:bottom w:val="none" w:sz="0" w:space="0" w:color="auto"/>
            <w:right w:val="none" w:sz="0" w:space="0" w:color="auto"/>
          </w:divBdr>
        </w:div>
        <w:div w:id="1157066901">
          <w:marLeft w:val="480"/>
          <w:marRight w:val="0"/>
          <w:marTop w:val="0"/>
          <w:marBottom w:val="0"/>
          <w:divBdr>
            <w:top w:val="none" w:sz="0" w:space="0" w:color="auto"/>
            <w:left w:val="none" w:sz="0" w:space="0" w:color="auto"/>
            <w:bottom w:val="none" w:sz="0" w:space="0" w:color="auto"/>
            <w:right w:val="none" w:sz="0" w:space="0" w:color="auto"/>
          </w:divBdr>
        </w:div>
      </w:divsChild>
    </w:div>
    <w:div w:id="100877475">
      <w:bodyDiv w:val="1"/>
      <w:marLeft w:val="0"/>
      <w:marRight w:val="0"/>
      <w:marTop w:val="0"/>
      <w:marBottom w:val="0"/>
      <w:divBdr>
        <w:top w:val="none" w:sz="0" w:space="0" w:color="auto"/>
        <w:left w:val="none" w:sz="0" w:space="0" w:color="auto"/>
        <w:bottom w:val="none" w:sz="0" w:space="0" w:color="auto"/>
        <w:right w:val="none" w:sz="0" w:space="0" w:color="auto"/>
      </w:divBdr>
    </w:div>
    <w:div w:id="100954774">
      <w:bodyDiv w:val="1"/>
      <w:marLeft w:val="0"/>
      <w:marRight w:val="0"/>
      <w:marTop w:val="0"/>
      <w:marBottom w:val="0"/>
      <w:divBdr>
        <w:top w:val="none" w:sz="0" w:space="0" w:color="auto"/>
        <w:left w:val="none" w:sz="0" w:space="0" w:color="auto"/>
        <w:bottom w:val="none" w:sz="0" w:space="0" w:color="auto"/>
        <w:right w:val="none" w:sz="0" w:space="0" w:color="auto"/>
      </w:divBdr>
    </w:div>
    <w:div w:id="101069483">
      <w:bodyDiv w:val="1"/>
      <w:marLeft w:val="0"/>
      <w:marRight w:val="0"/>
      <w:marTop w:val="0"/>
      <w:marBottom w:val="0"/>
      <w:divBdr>
        <w:top w:val="none" w:sz="0" w:space="0" w:color="auto"/>
        <w:left w:val="none" w:sz="0" w:space="0" w:color="auto"/>
        <w:bottom w:val="none" w:sz="0" w:space="0" w:color="auto"/>
        <w:right w:val="none" w:sz="0" w:space="0" w:color="auto"/>
      </w:divBdr>
    </w:div>
    <w:div w:id="101070458">
      <w:bodyDiv w:val="1"/>
      <w:marLeft w:val="0"/>
      <w:marRight w:val="0"/>
      <w:marTop w:val="0"/>
      <w:marBottom w:val="0"/>
      <w:divBdr>
        <w:top w:val="none" w:sz="0" w:space="0" w:color="auto"/>
        <w:left w:val="none" w:sz="0" w:space="0" w:color="auto"/>
        <w:bottom w:val="none" w:sz="0" w:space="0" w:color="auto"/>
        <w:right w:val="none" w:sz="0" w:space="0" w:color="auto"/>
      </w:divBdr>
      <w:divsChild>
        <w:div w:id="46342075">
          <w:marLeft w:val="480"/>
          <w:marRight w:val="0"/>
          <w:marTop w:val="0"/>
          <w:marBottom w:val="0"/>
          <w:divBdr>
            <w:top w:val="none" w:sz="0" w:space="0" w:color="auto"/>
            <w:left w:val="none" w:sz="0" w:space="0" w:color="auto"/>
            <w:bottom w:val="none" w:sz="0" w:space="0" w:color="auto"/>
            <w:right w:val="none" w:sz="0" w:space="0" w:color="auto"/>
          </w:divBdr>
        </w:div>
        <w:div w:id="51736597">
          <w:marLeft w:val="480"/>
          <w:marRight w:val="0"/>
          <w:marTop w:val="0"/>
          <w:marBottom w:val="0"/>
          <w:divBdr>
            <w:top w:val="none" w:sz="0" w:space="0" w:color="auto"/>
            <w:left w:val="none" w:sz="0" w:space="0" w:color="auto"/>
            <w:bottom w:val="none" w:sz="0" w:space="0" w:color="auto"/>
            <w:right w:val="none" w:sz="0" w:space="0" w:color="auto"/>
          </w:divBdr>
        </w:div>
        <w:div w:id="195847643">
          <w:marLeft w:val="480"/>
          <w:marRight w:val="0"/>
          <w:marTop w:val="0"/>
          <w:marBottom w:val="0"/>
          <w:divBdr>
            <w:top w:val="none" w:sz="0" w:space="0" w:color="auto"/>
            <w:left w:val="none" w:sz="0" w:space="0" w:color="auto"/>
            <w:bottom w:val="none" w:sz="0" w:space="0" w:color="auto"/>
            <w:right w:val="none" w:sz="0" w:space="0" w:color="auto"/>
          </w:divBdr>
        </w:div>
        <w:div w:id="198856906">
          <w:marLeft w:val="480"/>
          <w:marRight w:val="0"/>
          <w:marTop w:val="0"/>
          <w:marBottom w:val="0"/>
          <w:divBdr>
            <w:top w:val="none" w:sz="0" w:space="0" w:color="auto"/>
            <w:left w:val="none" w:sz="0" w:space="0" w:color="auto"/>
            <w:bottom w:val="none" w:sz="0" w:space="0" w:color="auto"/>
            <w:right w:val="none" w:sz="0" w:space="0" w:color="auto"/>
          </w:divBdr>
        </w:div>
        <w:div w:id="199174360">
          <w:marLeft w:val="480"/>
          <w:marRight w:val="0"/>
          <w:marTop w:val="0"/>
          <w:marBottom w:val="0"/>
          <w:divBdr>
            <w:top w:val="none" w:sz="0" w:space="0" w:color="auto"/>
            <w:left w:val="none" w:sz="0" w:space="0" w:color="auto"/>
            <w:bottom w:val="none" w:sz="0" w:space="0" w:color="auto"/>
            <w:right w:val="none" w:sz="0" w:space="0" w:color="auto"/>
          </w:divBdr>
        </w:div>
        <w:div w:id="210309062">
          <w:marLeft w:val="480"/>
          <w:marRight w:val="0"/>
          <w:marTop w:val="0"/>
          <w:marBottom w:val="0"/>
          <w:divBdr>
            <w:top w:val="none" w:sz="0" w:space="0" w:color="auto"/>
            <w:left w:val="none" w:sz="0" w:space="0" w:color="auto"/>
            <w:bottom w:val="none" w:sz="0" w:space="0" w:color="auto"/>
            <w:right w:val="none" w:sz="0" w:space="0" w:color="auto"/>
          </w:divBdr>
        </w:div>
        <w:div w:id="221134840">
          <w:marLeft w:val="480"/>
          <w:marRight w:val="0"/>
          <w:marTop w:val="0"/>
          <w:marBottom w:val="0"/>
          <w:divBdr>
            <w:top w:val="none" w:sz="0" w:space="0" w:color="auto"/>
            <w:left w:val="none" w:sz="0" w:space="0" w:color="auto"/>
            <w:bottom w:val="none" w:sz="0" w:space="0" w:color="auto"/>
            <w:right w:val="none" w:sz="0" w:space="0" w:color="auto"/>
          </w:divBdr>
        </w:div>
        <w:div w:id="264385617">
          <w:marLeft w:val="480"/>
          <w:marRight w:val="0"/>
          <w:marTop w:val="0"/>
          <w:marBottom w:val="0"/>
          <w:divBdr>
            <w:top w:val="none" w:sz="0" w:space="0" w:color="auto"/>
            <w:left w:val="none" w:sz="0" w:space="0" w:color="auto"/>
            <w:bottom w:val="none" w:sz="0" w:space="0" w:color="auto"/>
            <w:right w:val="none" w:sz="0" w:space="0" w:color="auto"/>
          </w:divBdr>
        </w:div>
        <w:div w:id="286280860">
          <w:marLeft w:val="480"/>
          <w:marRight w:val="0"/>
          <w:marTop w:val="0"/>
          <w:marBottom w:val="0"/>
          <w:divBdr>
            <w:top w:val="none" w:sz="0" w:space="0" w:color="auto"/>
            <w:left w:val="none" w:sz="0" w:space="0" w:color="auto"/>
            <w:bottom w:val="none" w:sz="0" w:space="0" w:color="auto"/>
            <w:right w:val="none" w:sz="0" w:space="0" w:color="auto"/>
          </w:divBdr>
        </w:div>
        <w:div w:id="346834925">
          <w:marLeft w:val="480"/>
          <w:marRight w:val="0"/>
          <w:marTop w:val="0"/>
          <w:marBottom w:val="0"/>
          <w:divBdr>
            <w:top w:val="none" w:sz="0" w:space="0" w:color="auto"/>
            <w:left w:val="none" w:sz="0" w:space="0" w:color="auto"/>
            <w:bottom w:val="none" w:sz="0" w:space="0" w:color="auto"/>
            <w:right w:val="none" w:sz="0" w:space="0" w:color="auto"/>
          </w:divBdr>
        </w:div>
        <w:div w:id="375663482">
          <w:marLeft w:val="480"/>
          <w:marRight w:val="0"/>
          <w:marTop w:val="0"/>
          <w:marBottom w:val="0"/>
          <w:divBdr>
            <w:top w:val="none" w:sz="0" w:space="0" w:color="auto"/>
            <w:left w:val="none" w:sz="0" w:space="0" w:color="auto"/>
            <w:bottom w:val="none" w:sz="0" w:space="0" w:color="auto"/>
            <w:right w:val="none" w:sz="0" w:space="0" w:color="auto"/>
          </w:divBdr>
        </w:div>
        <w:div w:id="443424456">
          <w:marLeft w:val="480"/>
          <w:marRight w:val="0"/>
          <w:marTop w:val="0"/>
          <w:marBottom w:val="0"/>
          <w:divBdr>
            <w:top w:val="none" w:sz="0" w:space="0" w:color="auto"/>
            <w:left w:val="none" w:sz="0" w:space="0" w:color="auto"/>
            <w:bottom w:val="none" w:sz="0" w:space="0" w:color="auto"/>
            <w:right w:val="none" w:sz="0" w:space="0" w:color="auto"/>
          </w:divBdr>
        </w:div>
        <w:div w:id="460076290">
          <w:marLeft w:val="480"/>
          <w:marRight w:val="0"/>
          <w:marTop w:val="0"/>
          <w:marBottom w:val="0"/>
          <w:divBdr>
            <w:top w:val="none" w:sz="0" w:space="0" w:color="auto"/>
            <w:left w:val="none" w:sz="0" w:space="0" w:color="auto"/>
            <w:bottom w:val="none" w:sz="0" w:space="0" w:color="auto"/>
            <w:right w:val="none" w:sz="0" w:space="0" w:color="auto"/>
          </w:divBdr>
        </w:div>
        <w:div w:id="460804878">
          <w:marLeft w:val="480"/>
          <w:marRight w:val="0"/>
          <w:marTop w:val="0"/>
          <w:marBottom w:val="0"/>
          <w:divBdr>
            <w:top w:val="none" w:sz="0" w:space="0" w:color="auto"/>
            <w:left w:val="none" w:sz="0" w:space="0" w:color="auto"/>
            <w:bottom w:val="none" w:sz="0" w:space="0" w:color="auto"/>
            <w:right w:val="none" w:sz="0" w:space="0" w:color="auto"/>
          </w:divBdr>
        </w:div>
        <w:div w:id="475805690">
          <w:marLeft w:val="480"/>
          <w:marRight w:val="0"/>
          <w:marTop w:val="0"/>
          <w:marBottom w:val="0"/>
          <w:divBdr>
            <w:top w:val="none" w:sz="0" w:space="0" w:color="auto"/>
            <w:left w:val="none" w:sz="0" w:space="0" w:color="auto"/>
            <w:bottom w:val="none" w:sz="0" w:space="0" w:color="auto"/>
            <w:right w:val="none" w:sz="0" w:space="0" w:color="auto"/>
          </w:divBdr>
        </w:div>
        <w:div w:id="521358188">
          <w:marLeft w:val="480"/>
          <w:marRight w:val="0"/>
          <w:marTop w:val="0"/>
          <w:marBottom w:val="0"/>
          <w:divBdr>
            <w:top w:val="none" w:sz="0" w:space="0" w:color="auto"/>
            <w:left w:val="none" w:sz="0" w:space="0" w:color="auto"/>
            <w:bottom w:val="none" w:sz="0" w:space="0" w:color="auto"/>
            <w:right w:val="none" w:sz="0" w:space="0" w:color="auto"/>
          </w:divBdr>
        </w:div>
        <w:div w:id="521938686">
          <w:marLeft w:val="480"/>
          <w:marRight w:val="0"/>
          <w:marTop w:val="0"/>
          <w:marBottom w:val="0"/>
          <w:divBdr>
            <w:top w:val="none" w:sz="0" w:space="0" w:color="auto"/>
            <w:left w:val="none" w:sz="0" w:space="0" w:color="auto"/>
            <w:bottom w:val="none" w:sz="0" w:space="0" w:color="auto"/>
            <w:right w:val="none" w:sz="0" w:space="0" w:color="auto"/>
          </w:divBdr>
        </w:div>
        <w:div w:id="543443334">
          <w:marLeft w:val="480"/>
          <w:marRight w:val="0"/>
          <w:marTop w:val="0"/>
          <w:marBottom w:val="0"/>
          <w:divBdr>
            <w:top w:val="none" w:sz="0" w:space="0" w:color="auto"/>
            <w:left w:val="none" w:sz="0" w:space="0" w:color="auto"/>
            <w:bottom w:val="none" w:sz="0" w:space="0" w:color="auto"/>
            <w:right w:val="none" w:sz="0" w:space="0" w:color="auto"/>
          </w:divBdr>
        </w:div>
        <w:div w:id="580481169">
          <w:marLeft w:val="480"/>
          <w:marRight w:val="0"/>
          <w:marTop w:val="0"/>
          <w:marBottom w:val="0"/>
          <w:divBdr>
            <w:top w:val="none" w:sz="0" w:space="0" w:color="auto"/>
            <w:left w:val="none" w:sz="0" w:space="0" w:color="auto"/>
            <w:bottom w:val="none" w:sz="0" w:space="0" w:color="auto"/>
            <w:right w:val="none" w:sz="0" w:space="0" w:color="auto"/>
          </w:divBdr>
        </w:div>
        <w:div w:id="597762126">
          <w:marLeft w:val="480"/>
          <w:marRight w:val="0"/>
          <w:marTop w:val="0"/>
          <w:marBottom w:val="0"/>
          <w:divBdr>
            <w:top w:val="none" w:sz="0" w:space="0" w:color="auto"/>
            <w:left w:val="none" w:sz="0" w:space="0" w:color="auto"/>
            <w:bottom w:val="none" w:sz="0" w:space="0" w:color="auto"/>
            <w:right w:val="none" w:sz="0" w:space="0" w:color="auto"/>
          </w:divBdr>
        </w:div>
        <w:div w:id="631592709">
          <w:marLeft w:val="480"/>
          <w:marRight w:val="0"/>
          <w:marTop w:val="0"/>
          <w:marBottom w:val="0"/>
          <w:divBdr>
            <w:top w:val="none" w:sz="0" w:space="0" w:color="auto"/>
            <w:left w:val="none" w:sz="0" w:space="0" w:color="auto"/>
            <w:bottom w:val="none" w:sz="0" w:space="0" w:color="auto"/>
            <w:right w:val="none" w:sz="0" w:space="0" w:color="auto"/>
          </w:divBdr>
        </w:div>
        <w:div w:id="631667080">
          <w:marLeft w:val="480"/>
          <w:marRight w:val="0"/>
          <w:marTop w:val="0"/>
          <w:marBottom w:val="0"/>
          <w:divBdr>
            <w:top w:val="none" w:sz="0" w:space="0" w:color="auto"/>
            <w:left w:val="none" w:sz="0" w:space="0" w:color="auto"/>
            <w:bottom w:val="none" w:sz="0" w:space="0" w:color="auto"/>
            <w:right w:val="none" w:sz="0" w:space="0" w:color="auto"/>
          </w:divBdr>
        </w:div>
        <w:div w:id="638416222">
          <w:marLeft w:val="480"/>
          <w:marRight w:val="0"/>
          <w:marTop w:val="0"/>
          <w:marBottom w:val="0"/>
          <w:divBdr>
            <w:top w:val="none" w:sz="0" w:space="0" w:color="auto"/>
            <w:left w:val="none" w:sz="0" w:space="0" w:color="auto"/>
            <w:bottom w:val="none" w:sz="0" w:space="0" w:color="auto"/>
            <w:right w:val="none" w:sz="0" w:space="0" w:color="auto"/>
          </w:divBdr>
        </w:div>
        <w:div w:id="638992865">
          <w:marLeft w:val="480"/>
          <w:marRight w:val="0"/>
          <w:marTop w:val="0"/>
          <w:marBottom w:val="0"/>
          <w:divBdr>
            <w:top w:val="none" w:sz="0" w:space="0" w:color="auto"/>
            <w:left w:val="none" w:sz="0" w:space="0" w:color="auto"/>
            <w:bottom w:val="none" w:sz="0" w:space="0" w:color="auto"/>
            <w:right w:val="none" w:sz="0" w:space="0" w:color="auto"/>
          </w:divBdr>
        </w:div>
        <w:div w:id="650334071">
          <w:marLeft w:val="480"/>
          <w:marRight w:val="0"/>
          <w:marTop w:val="0"/>
          <w:marBottom w:val="0"/>
          <w:divBdr>
            <w:top w:val="none" w:sz="0" w:space="0" w:color="auto"/>
            <w:left w:val="none" w:sz="0" w:space="0" w:color="auto"/>
            <w:bottom w:val="none" w:sz="0" w:space="0" w:color="auto"/>
            <w:right w:val="none" w:sz="0" w:space="0" w:color="auto"/>
          </w:divBdr>
        </w:div>
        <w:div w:id="662317635">
          <w:marLeft w:val="480"/>
          <w:marRight w:val="0"/>
          <w:marTop w:val="0"/>
          <w:marBottom w:val="0"/>
          <w:divBdr>
            <w:top w:val="none" w:sz="0" w:space="0" w:color="auto"/>
            <w:left w:val="none" w:sz="0" w:space="0" w:color="auto"/>
            <w:bottom w:val="none" w:sz="0" w:space="0" w:color="auto"/>
            <w:right w:val="none" w:sz="0" w:space="0" w:color="auto"/>
          </w:divBdr>
        </w:div>
        <w:div w:id="674773036">
          <w:marLeft w:val="480"/>
          <w:marRight w:val="0"/>
          <w:marTop w:val="0"/>
          <w:marBottom w:val="0"/>
          <w:divBdr>
            <w:top w:val="none" w:sz="0" w:space="0" w:color="auto"/>
            <w:left w:val="none" w:sz="0" w:space="0" w:color="auto"/>
            <w:bottom w:val="none" w:sz="0" w:space="0" w:color="auto"/>
            <w:right w:val="none" w:sz="0" w:space="0" w:color="auto"/>
          </w:divBdr>
        </w:div>
        <w:div w:id="680930857">
          <w:marLeft w:val="480"/>
          <w:marRight w:val="0"/>
          <w:marTop w:val="0"/>
          <w:marBottom w:val="0"/>
          <w:divBdr>
            <w:top w:val="none" w:sz="0" w:space="0" w:color="auto"/>
            <w:left w:val="none" w:sz="0" w:space="0" w:color="auto"/>
            <w:bottom w:val="none" w:sz="0" w:space="0" w:color="auto"/>
            <w:right w:val="none" w:sz="0" w:space="0" w:color="auto"/>
          </w:divBdr>
        </w:div>
        <w:div w:id="719744873">
          <w:marLeft w:val="480"/>
          <w:marRight w:val="0"/>
          <w:marTop w:val="0"/>
          <w:marBottom w:val="0"/>
          <w:divBdr>
            <w:top w:val="none" w:sz="0" w:space="0" w:color="auto"/>
            <w:left w:val="none" w:sz="0" w:space="0" w:color="auto"/>
            <w:bottom w:val="none" w:sz="0" w:space="0" w:color="auto"/>
            <w:right w:val="none" w:sz="0" w:space="0" w:color="auto"/>
          </w:divBdr>
        </w:div>
        <w:div w:id="734856613">
          <w:marLeft w:val="480"/>
          <w:marRight w:val="0"/>
          <w:marTop w:val="0"/>
          <w:marBottom w:val="0"/>
          <w:divBdr>
            <w:top w:val="none" w:sz="0" w:space="0" w:color="auto"/>
            <w:left w:val="none" w:sz="0" w:space="0" w:color="auto"/>
            <w:bottom w:val="none" w:sz="0" w:space="0" w:color="auto"/>
            <w:right w:val="none" w:sz="0" w:space="0" w:color="auto"/>
          </w:divBdr>
        </w:div>
        <w:div w:id="736056667">
          <w:marLeft w:val="480"/>
          <w:marRight w:val="0"/>
          <w:marTop w:val="0"/>
          <w:marBottom w:val="0"/>
          <w:divBdr>
            <w:top w:val="none" w:sz="0" w:space="0" w:color="auto"/>
            <w:left w:val="none" w:sz="0" w:space="0" w:color="auto"/>
            <w:bottom w:val="none" w:sz="0" w:space="0" w:color="auto"/>
            <w:right w:val="none" w:sz="0" w:space="0" w:color="auto"/>
          </w:divBdr>
        </w:div>
        <w:div w:id="758599974">
          <w:marLeft w:val="480"/>
          <w:marRight w:val="0"/>
          <w:marTop w:val="0"/>
          <w:marBottom w:val="0"/>
          <w:divBdr>
            <w:top w:val="none" w:sz="0" w:space="0" w:color="auto"/>
            <w:left w:val="none" w:sz="0" w:space="0" w:color="auto"/>
            <w:bottom w:val="none" w:sz="0" w:space="0" w:color="auto"/>
            <w:right w:val="none" w:sz="0" w:space="0" w:color="auto"/>
          </w:divBdr>
        </w:div>
        <w:div w:id="760762290">
          <w:marLeft w:val="480"/>
          <w:marRight w:val="0"/>
          <w:marTop w:val="0"/>
          <w:marBottom w:val="0"/>
          <w:divBdr>
            <w:top w:val="none" w:sz="0" w:space="0" w:color="auto"/>
            <w:left w:val="none" w:sz="0" w:space="0" w:color="auto"/>
            <w:bottom w:val="none" w:sz="0" w:space="0" w:color="auto"/>
            <w:right w:val="none" w:sz="0" w:space="0" w:color="auto"/>
          </w:divBdr>
        </w:div>
        <w:div w:id="781270506">
          <w:marLeft w:val="480"/>
          <w:marRight w:val="0"/>
          <w:marTop w:val="0"/>
          <w:marBottom w:val="0"/>
          <w:divBdr>
            <w:top w:val="none" w:sz="0" w:space="0" w:color="auto"/>
            <w:left w:val="none" w:sz="0" w:space="0" w:color="auto"/>
            <w:bottom w:val="none" w:sz="0" w:space="0" w:color="auto"/>
            <w:right w:val="none" w:sz="0" w:space="0" w:color="auto"/>
          </w:divBdr>
        </w:div>
        <w:div w:id="840897300">
          <w:marLeft w:val="480"/>
          <w:marRight w:val="0"/>
          <w:marTop w:val="0"/>
          <w:marBottom w:val="0"/>
          <w:divBdr>
            <w:top w:val="none" w:sz="0" w:space="0" w:color="auto"/>
            <w:left w:val="none" w:sz="0" w:space="0" w:color="auto"/>
            <w:bottom w:val="none" w:sz="0" w:space="0" w:color="auto"/>
            <w:right w:val="none" w:sz="0" w:space="0" w:color="auto"/>
          </w:divBdr>
        </w:div>
        <w:div w:id="863832542">
          <w:marLeft w:val="480"/>
          <w:marRight w:val="0"/>
          <w:marTop w:val="0"/>
          <w:marBottom w:val="0"/>
          <w:divBdr>
            <w:top w:val="none" w:sz="0" w:space="0" w:color="auto"/>
            <w:left w:val="none" w:sz="0" w:space="0" w:color="auto"/>
            <w:bottom w:val="none" w:sz="0" w:space="0" w:color="auto"/>
            <w:right w:val="none" w:sz="0" w:space="0" w:color="auto"/>
          </w:divBdr>
        </w:div>
        <w:div w:id="874075870">
          <w:marLeft w:val="480"/>
          <w:marRight w:val="0"/>
          <w:marTop w:val="0"/>
          <w:marBottom w:val="0"/>
          <w:divBdr>
            <w:top w:val="none" w:sz="0" w:space="0" w:color="auto"/>
            <w:left w:val="none" w:sz="0" w:space="0" w:color="auto"/>
            <w:bottom w:val="none" w:sz="0" w:space="0" w:color="auto"/>
            <w:right w:val="none" w:sz="0" w:space="0" w:color="auto"/>
          </w:divBdr>
        </w:div>
        <w:div w:id="919871471">
          <w:marLeft w:val="480"/>
          <w:marRight w:val="0"/>
          <w:marTop w:val="0"/>
          <w:marBottom w:val="0"/>
          <w:divBdr>
            <w:top w:val="none" w:sz="0" w:space="0" w:color="auto"/>
            <w:left w:val="none" w:sz="0" w:space="0" w:color="auto"/>
            <w:bottom w:val="none" w:sz="0" w:space="0" w:color="auto"/>
            <w:right w:val="none" w:sz="0" w:space="0" w:color="auto"/>
          </w:divBdr>
        </w:div>
        <w:div w:id="932587823">
          <w:marLeft w:val="480"/>
          <w:marRight w:val="0"/>
          <w:marTop w:val="0"/>
          <w:marBottom w:val="0"/>
          <w:divBdr>
            <w:top w:val="none" w:sz="0" w:space="0" w:color="auto"/>
            <w:left w:val="none" w:sz="0" w:space="0" w:color="auto"/>
            <w:bottom w:val="none" w:sz="0" w:space="0" w:color="auto"/>
            <w:right w:val="none" w:sz="0" w:space="0" w:color="auto"/>
          </w:divBdr>
        </w:div>
        <w:div w:id="936208823">
          <w:marLeft w:val="480"/>
          <w:marRight w:val="0"/>
          <w:marTop w:val="0"/>
          <w:marBottom w:val="0"/>
          <w:divBdr>
            <w:top w:val="none" w:sz="0" w:space="0" w:color="auto"/>
            <w:left w:val="none" w:sz="0" w:space="0" w:color="auto"/>
            <w:bottom w:val="none" w:sz="0" w:space="0" w:color="auto"/>
            <w:right w:val="none" w:sz="0" w:space="0" w:color="auto"/>
          </w:divBdr>
        </w:div>
        <w:div w:id="955525567">
          <w:marLeft w:val="480"/>
          <w:marRight w:val="0"/>
          <w:marTop w:val="0"/>
          <w:marBottom w:val="0"/>
          <w:divBdr>
            <w:top w:val="none" w:sz="0" w:space="0" w:color="auto"/>
            <w:left w:val="none" w:sz="0" w:space="0" w:color="auto"/>
            <w:bottom w:val="none" w:sz="0" w:space="0" w:color="auto"/>
            <w:right w:val="none" w:sz="0" w:space="0" w:color="auto"/>
          </w:divBdr>
        </w:div>
        <w:div w:id="998459007">
          <w:marLeft w:val="480"/>
          <w:marRight w:val="0"/>
          <w:marTop w:val="0"/>
          <w:marBottom w:val="0"/>
          <w:divBdr>
            <w:top w:val="none" w:sz="0" w:space="0" w:color="auto"/>
            <w:left w:val="none" w:sz="0" w:space="0" w:color="auto"/>
            <w:bottom w:val="none" w:sz="0" w:space="0" w:color="auto"/>
            <w:right w:val="none" w:sz="0" w:space="0" w:color="auto"/>
          </w:divBdr>
        </w:div>
        <w:div w:id="1030183230">
          <w:marLeft w:val="480"/>
          <w:marRight w:val="0"/>
          <w:marTop w:val="0"/>
          <w:marBottom w:val="0"/>
          <w:divBdr>
            <w:top w:val="none" w:sz="0" w:space="0" w:color="auto"/>
            <w:left w:val="none" w:sz="0" w:space="0" w:color="auto"/>
            <w:bottom w:val="none" w:sz="0" w:space="0" w:color="auto"/>
            <w:right w:val="none" w:sz="0" w:space="0" w:color="auto"/>
          </w:divBdr>
        </w:div>
        <w:div w:id="1056440729">
          <w:marLeft w:val="480"/>
          <w:marRight w:val="0"/>
          <w:marTop w:val="0"/>
          <w:marBottom w:val="0"/>
          <w:divBdr>
            <w:top w:val="none" w:sz="0" w:space="0" w:color="auto"/>
            <w:left w:val="none" w:sz="0" w:space="0" w:color="auto"/>
            <w:bottom w:val="none" w:sz="0" w:space="0" w:color="auto"/>
            <w:right w:val="none" w:sz="0" w:space="0" w:color="auto"/>
          </w:divBdr>
        </w:div>
        <w:div w:id="1091858370">
          <w:marLeft w:val="480"/>
          <w:marRight w:val="0"/>
          <w:marTop w:val="0"/>
          <w:marBottom w:val="0"/>
          <w:divBdr>
            <w:top w:val="none" w:sz="0" w:space="0" w:color="auto"/>
            <w:left w:val="none" w:sz="0" w:space="0" w:color="auto"/>
            <w:bottom w:val="none" w:sz="0" w:space="0" w:color="auto"/>
            <w:right w:val="none" w:sz="0" w:space="0" w:color="auto"/>
          </w:divBdr>
        </w:div>
        <w:div w:id="1118641385">
          <w:marLeft w:val="480"/>
          <w:marRight w:val="0"/>
          <w:marTop w:val="0"/>
          <w:marBottom w:val="0"/>
          <w:divBdr>
            <w:top w:val="none" w:sz="0" w:space="0" w:color="auto"/>
            <w:left w:val="none" w:sz="0" w:space="0" w:color="auto"/>
            <w:bottom w:val="none" w:sz="0" w:space="0" w:color="auto"/>
            <w:right w:val="none" w:sz="0" w:space="0" w:color="auto"/>
          </w:divBdr>
        </w:div>
        <w:div w:id="1152481638">
          <w:marLeft w:val="480"/>
          <w:marRight w:val="0"/>
          <w:marTop w:val="0"/>
          <w:marBottom w:val="0"/>
          <w:divBdr>
            <w:top w:val="none" w:sz="0" w:space="0" w:color="auto"/>
            <w:left w:val="none" w:sz="0" w:space="0" w:color="auto"/>
            <w:bottom w:val="none" w:sz="0" w:space="0" w:color="auto"/>
            <w:right w:val="none" w:sz="0" w:space="0" w:color="auto"/>
          </w:divBdr>
        </w:div>
      </w:divsChild>
    </w:div>
    <w:div w:id="101264203">
      <w:bodyDiv w:val="1"/>
      <w:marLeft w:val="0"/>
      <w:marRight w:val="0"/>
      <w:marTop w:val="0"/>
      <w:marBottom w:val="0"/>
      <w:divBdr>
        <w:top w:val="none" w:sz="0" w:space="0" w:color="auto"/>
        <w:left w:val="none" w:sz="0" w:space="0" w:color="auto"/>
        <w:bottom w:val="none" w:sz="0" w:space="0" w:color="auto"/>
        <w:right w:val="none" w:sz="0" w:space="0" w:color="auto"/>
      </w:divBdr>
    </w:div>
    <w:div w:id="101266426">
      <w:bodyDiv w:val="1"/>
      <w:marLeft w:val="0"/>
      <w:marRight w:val="0"/>
      <w:marTop w:val="0"/>
      <w:marBottom w:val="0"/>
      <w:divBdr>
        <w:top w:val="none" w:sz="0" w:space="0" w:color="auto"/>
        <w:left w:val="none" w:sz="0" w:space="0" w:color="auto"/>
        <w:bottom w:val="none" w:sz="0" w:space="0" w:color="auto"/>
        <w:right w:val="none" w:sz="0" w:space="0" w:color="auto"/>
      </w:divBdr>
    </w:div>
    <w:div w:id="101539452">
      <w:bodyDiv w:val="1"/>
      <w:marLeft w:val="0"/>
      <w:marRight w:val="0"/>
      <w:marTop w:val="0"/>
      <w:marBottom w:val="0"/>
      <w:divBdr>
        <w:top w:val="none" w:sz="0" w:space="0" w:color="auto"/>
        <w:left w:val="none" w:sz="0" w:space="0" w:color="auto"/>
        <w:bottom w:val="none" w:sz="0" w:space="0" w:color="auto"/>
        <w:right w:val="none" w:sz="0" w:space="0" w:color="auto"/>
      </w:divBdr>
      <w:divsChild>
        <w:div w:id="62997321">
          <w:marLeft w:val="480"/>
          <w:marRight w:val="0"/>
          <w:marTop w:val="0"/>
          <w:marBottom w:val="0"/>
          <w:divBdr>
            <w:top w:val="none" w:sz="0" w:space="0" w:color="auto"/>
            <w:left w:val="none" w:sz="0" w:space="0" w:color="auto"/>
            <w:bottom w:val="none" w:sz="0" w:space="0" w:color="auto"/>
            <w:right w:val="none" w:sz="0" w:space="0" w:color="auto"/>
          </w:divBdr>
        </w:div>
        <w:div w:id="76755297">
          <w:marLeft w:val="480"/>
          <w:marRight w:val="0"/>
          <w:marTop w:val="0"/>
          <w:marBottom w:val="0"/>
          <w:divBdr>
            <w:top w:val="none" w:sz="0" w:space="0" w:color="auto"/>
            <w:left w:val="none" w:sz="0" w:space="0" w:color="auto"/>
            <w:bottom w:val="none" w:sz="0" w:space="0" w:color="auto"/>
            <w:right w:val="none" w:sz="0" w:space="0" w:color="auto"/>
          </w:divBdr>
        </w:div>
        <w:div w:id="114258773">
          <w:marLeft w:val="480"/>
          <w:marRight w:val="0"/>
          <w:marTop w:val="0"/>
          <w:marBottom w:val="0"/>
          <w:divBdr>
            <w:top w:val="none" w:sz="0" w:space="0" w:color="auto"/>
            <w:left w:val="none" w:sz="0" w:space="0" w:color="auto"/>
            <w:bottom w:val="none" w:sz="0" w:space="0" w:color="auto"/>
            <w:right w:val="none" w:sz="0" w:space="0" w:color="auto"/>
          </w:divBdr>
        </w:div>
        <w:div w:id="124196843">
          <w:marLeft w:val="480"/>
          <w:marRight w:val="0"/>
          <w:marTop w:val="0"/>
          <w:marBottom w:val="0"/>
          <w:divBdr>
            <w:top w:val="none" w:sz="0" w:space="0" w:color="auto"/>
            <w:left w:val="none" w:sz="0" w:space="0" w:color="auto"/>
            <w:bottom w:val="none" w:sz="0" w:space="0" w:color="auto"/>
            <w:right w:val="none" w:sz="0" w:space="0" w:color="auto"/>
          </w:divBdr>
        </w:div>
        <w:div w:id="135337406">
          <w:marLeft w:val="480"/>
          <w:marRight w:val="0"/>
          <w:marTop w:val="0"/>
          <w:marBottom w:val="0"/>
          <w:divBdr>
            <w:top w:val="none" w:sz="0" w:space="0" w:color="auto"/>
            <w:left w:val="none" w:sz="0" w:space="0" w:color="auto"/>
            <w:bottom w:val="none" w:sz="0" w:space="0" w:color="auto"/>
            <w:right w:val="none" w:sz="0" w:space="0" w:color="auto"/>
          </w:divBdr>
        </w:div>
        <w:div w:id="145359530">
          <w:marLeft w:val="480"/>
          <w:marRight w:val="0"/>
          <w:marTop w:val="0"/>
          <w:marBottom w:val="0"/>
          <w:divBdr>
            <w:top w:val="none" w:sz="0" w:space="0" w:color="auto"/>
            <w:left w:val="none" w:sz="0" w:space="0" w:color="auto"/>
            <w:bottom w:val="none" w:sz="0" w:space="0" w:color="auto"/>
            <w:right w:val="none" w:sz="0" w:space="0" w:color="auto"/>
          </w:divBdr>
        </w:div>
        <w:div w:id="171998347">
          <w:marLeft w:val="480"/>
          <w:marRight w:val="0"/>
          <w:marTop w:val="0"/>
          <w:marBottom w:val="0"/>
          <w:divBdr>
            <w:top w:val="none" w:sz="0" w:space="0" w:color="auto"/>
            <w:left w:val="none" w:sz="0" w:space="0" w:color="auto"/>
            <w:bottom w:val="none" w:sz="0" w:space="0" w:color="auto"/>
            <w:right w:val="none" w:sz="0" w:space="0" w:color="auto"/>
          </w:divBdr>
        </w:div>
        <w:div w:id="278491186">
          <w:marLeft w:val="480"/>
          <w:marRight w:val="0"/>
          <w:marTop w:val="0"/>
          <w:marBottom w:val="0"/>
          <w:divBdr>
            <w:top w:val="none" w:sz="0" w:space="0" w:color="auto"/>
            <w:left w:val="none" w:sz="0" w:space="0" w:color="auto"/>
            <w:bottom w:val="none" w:sz="0" w:space="0" w:color="auto"/>
            <w:right w:val="none" w:sz="0" w:space="0" w:color="auto"/>
          </w:divBdr>
        </w:div>
        <w:div w:id="312610261">
          <w:marLeft w:val="480"/>
          <w:marRight w:val="0"/>
          <w:marTop w:val="0"/>
          <w:marBottom w:val="0"/>
          <w:divBdr>
            <w:top w:val="none" w:sz="0" w:space="0" w:color="auto"/>
            <w:left w:val="none" w:sz="0" w:space="0" w:color="auto"/>
            <w:bottom w:val="none" w:sz="0" w:space="0" w:color="auto"/>
            <w:right w:val="none" w:sz="0" w:space="0" w:color="auto"/>
          </w:divBdr>
        </w:div>
        <w:div w:id="319433068">
          <w:marLeft w:val="480"/>
          <w:marRight w:val="0"/>
          <w:marTop w:val="0"/>
          <w:marBottom w:val="0"/>
          <w:divBdr>
            <w:top w:val="none" w:sz="0" w:space="0" w:color="auto"/>
            <w:left w:val="none" w:sz="0" w:space="0" w:color="auto"/>
            <w:bottom w:val="none" w:sz="0" w:space="0" w:color="auto"/>
            <w:right w:val="none" w:sz="0" w:space="0" w:color="auto"/>
          </w:divBdr>
        </w:div>
        <w:div w:id="326055530">
          <w:marLeft w:val="480"/>
          <w:marRight w:val="0"/>
          <w:marTop w:val="0"/>
          <w:marBottom w:val="0"/>
          <w:divBdr>
            <w:top w:val="none" w:sz="0" w:space="0" w:color="auto"/>
            <w:left w:val="none" w:sz="0" w:space="0" w:color="auto"/>
            <w:bottom w:val="none" w:sz="0" w:space="0" w:color="auto"/>
            <w:right w:val="none" w:sz="0" w:space="0" w:color="auto"/>
          </w:divBdr>
        </w:div>
        <w:div w:id="367994385">
          <w:marLeft w:val="480"/>
          <w:marRight w:val="0"/>
          <w:marTop w:val="0"/>
          <w:marBottom w:val="0"/>
          <w:divBdr>
            <w:top w:val="none" w:sz="0" w:space="0" w:color="auto"/>
            <w:left w:val="none" w:sz="0" w:space="0" w:color="auto"/>
            <w:bottom w:val="none" w:sz="0" w:space="0" w:color="auto"/>
            <w:right w:val="none" w:sz="0" w:space="0" w:color="auto"/>
          </w:divBdr>
        </w:div>
        <w:div w:id="401175133">
          <w:marLeft w:val="480"/>
          <w:marRight w:val="0"/>
          <w:marTop w:val="0"/>
          <w:marBottom w:val="0"/>
          <w:divBdr>
            <w:top w:val="none" w:sz="0" w:space="0" w:color="auto"/>
            <w:left w:val="none" w:sz="0" w:space="0" w:color="auto"/>
            <w:bottom w:val="none" w:sz="0" w:space="0" w:color="auto"/>
            <w:right w:val="none" w:sz="0" w:space="0" w:color="auto"/>
          </w:divBdr>
        </w:div>
        <w:div w:id="417364257">
          <w:marLeft w:val="480"/>
          <w:marRight w:val="0"/>
          <w:marTop w:val="0"/>
          <w:marBottom w:val="0"/>
          <w:divBdr>
            <w:top w:val="none" w:sz="0" w:space="0" w:color="auto"/>
            <w:left w:val="none" w:sz="0" w:space="0" w:color="auto"/>
            <w:bottom w:val="none" w:sz="0" w:space="0" w:color="auto"/>
            <w:right w:val="none" w:sz="0" w:space="0" w:color="auto"/>
          </w:divBdr>
        </w:div>
        <w:div w:id="428431768">
          <w:marLeft w:val="480"/>
          <w:marRight w:val="0"/>
          <w:marTop w:val="0"/>
          <w:marBottom w:val="0"/>
          <w:divBdr>
            <w:top w:val="none" w:sz="0" w:space="0" w:color="auto"/>
            <w:left w:val="none" w:sz="0" w:space="0" w:color="auto"/>
            <w:bottom w:val="none" w:sz="0" w:space="0" w:color="auto"/>
            <w:right w:val="none" w:sz="0" w:space="0" w:color="auto"/>
          </w:divBdr>
        </w:div>
        <w:div w:id="437219546">
          <w:marLeft w:val="480"/>
          <w:marRight w:val="0"/>
          <w:marTop w:val="0"/>
          <w:marBottom w:val="0"/>
          <w:divBdr>
            <w:top w:val="none" w:sz="0" w:space="0" w:color="auto"/>
            <w:left w:val="none" w:sz="0" w:space="0" w:color="auto"/>
            <w:bottom w:val="none" w:sz="0" w:space="0" w:color="auto"/>
            <w:right w:val="none" w:sz="0" w:space="0" w:color="auto"/>
          </w:divBdr>
        </w:div>
        <w:div w:id="438986047">
          <w:marLeft w:val="480"/>
          <w:marRight w:val="0"/>
          <w:marTop w:val="0"/>
          <w:marBottom w:val="0"/>
          <w:divBdr>
            <w:top w:val="none" w:sz="0" w:space="0" w:color="auto"/>
            <w:left w:val="none" w:sz="0" w:space="0" w:color="auto"/>
            <w:bottom w:val="none" w:sz="0" w:space="0" w:color="auto"/>
            <w:right w:val="none" w:sz="0" w:space="0" w:color="auto"/>
          </w:divBdr>
        </w:div>
        <w:div w:id="484443692">
          <w:marLeft w:val="480"/>
          <w:marRight w:val="0"/>
          <w:marTop w:val="0"/>
          <w:marBottom w:val="0"/>
          <w:divBdr>
            <w:top w:val="none" w:sz="0" w:space="0" w:color="auto"/>
            <w:left w:val="none" w:sz="0" w:space="0" w:color="auto"/>
            <w:bottom w:val="none" w:sz="0" w:space="0" w:color="auto"/>
            <w:right w:val="none" w:sz="0" w:space="0" w:color="auto"/>
          </w:divBdr>
        </w:div>
        <w:div w:id="560949324">
          <w:marLeft w:val="480"/>
          <w:marRight w:val="0"/>
          <w:marTop w:val="0"/>
          <w:marBottom w:val="0"/>
          <w:divBdr>
            <w:top w:val="none" w:sz="0" w:space="0" w:color="auto"/>
            <w:left w:val="none" w:sz="0" w:space="0" w:color="auto"/>
            <w:bottom w:val="none" w:sz="0" w:space="0" w:color="auto"/>
            <w:right w:val="none" w:sz="0" w:space="0" w:color="auto"/>
          </w:divBdr>
        </w:div>
        <w:div w:id="578905280">
          <w:marLeft w:val="480"/>
          <w:marRight w:val="0"/>
          <w:marTop w:val="0"/>
          <w:marBottom w:val="0"/>
          <w:divBdr>
            <w:top w:val="none" w:sz="0" w:space="0" w:color="auto"/>
            <w:left w:val="none" w:sz="0" w:space="0" w:color="auto"/>
            <w:bottom w:val="none" w:sz="0" w:space="0" w:color="auto"/>
            <w:right w:val="none" w:sz="0" w:space="0" w:color="auto"/>
          </w:divBdr>
        </w:div>
        <w:div w:id="599801203">
          <w:marLeft w:val="480"/>
          <w:marRight w:val="0"/>
          <w:marTop w:val="0"/>
          <w:marBottom w:val="0"/>
          <w:divBdr>
            <w:top w:val="none" w:sz="0" w:space="0" w:color="auto"/>
            <w:left w:val="none" w:sz="0" w:space="0" w:color="auto"/>
            <w:bottom w:val="none" w:sz="0" w:space="0" w:color="auto"/>
            <w:right w:val="none" w:sz="0" w:space="0" w:color="auto"/>
          </w:divBdr>
        </w:div>
        <w:div w:id="605579923">
          <w:marLeft w:val="480"/>
          <w:marRight w:val="0"/>
          <w:marTop w:val="0"/>
          <w:marBottom w:val="0"/>
          <w:divBdr>
            <w:top w:val="none" w:sz="0" w:space="0" w:color="auto"/>
            <w:left w:val="none" w:sz="0" w:space="0" w:color="auto"/>
            <w:bottom w:val="none" w:sz="0" w:space="0" w:color="auto"/>
            <w:right w:val="none" w:sz="0" w:space="0" w:color="auto"/>
          </w:divBdr>
        </w:div>
        <w:div w:id="610819410">
          <w:marLeft w:val="480"/>
          <w:marRight w:val="0"/>
          <w:marTop w:val="0"/>
          <w:marBottom w:val="0"/>
          <w:divBdr>
            <w:top w:val="none" w:sz="0" w:space="0" w:color="auto"/>
            <w:left w:val="none" w:sz="0" w:space="0" w:color="auto"/>
            <w:bottom w:val="none" w:sz="0" w:space="0" w:color="auto"/>
            <w:right w:val="none" w:sz="0" w:space="0" w:color="auto"/>
          </w:divBdr>
        </w:div>
        <w:div w:id="612906983">
          <w:marLeft w:val="480"/>
          <w:marRight w:val="0"/>
          <w:marTop w:val="0"/>
          <w:marBottom w:val="0"/>
          <w:divBdr>
            <w:top w:val="none" w:sz="0" w:space="0" w:color="auto"/>
            <w:left w:val="none" w:sz="0" w:space="0" w:color="auto"/>
            <w:bottom w:val="none" w:sz="0" w:space="0" w:color="auto"/>
            <w:right w:val="none" w:sz="0" w:space="0" w:color="auto"/>
          </w:divBdr>
        </w:div>
        <w:div w:id="657610655">
          <w:marLeft w:val="480"/>
          <w:marRight w:val="0"/>
          <w:marTop w:val="0"/>
          <w:marBottom w:val="0"/>
          <w:divBdr>
            <w:top w:val="none" w:sz="0" w:space="0" w:color="auto"/>
            <w:left w:val="none" w:sz="0" w:space="0" w:color="auto"/>
            <w:bottom w:val="none" w:sz="0" w:space="0" w:color="auto"/>
            <w:right w:val="none" w:sz="0" w:space="0" w:color="auto"/>
          </w:divBdr>
        </w:div>
        <w:div w:id="678780039">
          <w:marLeft w:val="480"/>
          <w:marRight w:val="0"/>
          <w:marTop w:val="0"/>
          <w:marBottom w:val="0"/>
          <w:divBdr>
            <w:top w:val="none" w:sz="0" w:space="0" w:color="auto"/>
            <w:left w:val="none" w:sz="0" w:space="0" w:color="auto"/>
            <w:bottom w:val="none" w:sz="0" w:space="0" w:color="auto"/>
            <w:right w:val="none" w:sz="0" w:space="0" w:color="auto"/>
          </w:divBdr>
        </w:div>
        <w:div w:id="693649144">
          <w:marLeft w:val="480"/>
          <w:marRight w:val="0"/>
          <w:marTop w:val="0"/>
          <w:marBottom w:val="0"/>
          <w:divBdr>
            <w:top w:val="none" w:sz="0" w:space="0" w:color="auto"/>
            <w:left w:val="none" w:sz="0" w:space="0" w:color="auto"/>
            <w:bottom w:val="none" w:sz="0" w:space="0" w:color="auto"/>
            <w:right w:val="none" w:sz="0" w:space="0" w:color="auto"/>
          </w:divBdr>
        </w:div>
        <w:div w:id="757989783">
          <w:marLeft w:val="480"/>
          <w:marRight w:val="0"/>
          <w:marTop w:val="0"/>
          <w:marBottom w:val="0"/>
          <w:divBdr>
            <w:top w:val="none" w:sz="0" w:space="0" w:color="auto"/>
            <w:left w:val="none" w:sz="0" w:space="0" w:color="auto"/>
            <w:bottom w:val="none" w:sz="0" w:space="0" w:color="auto"/>
            <w:right w:val="none" w:sz="0" w:space="0" w:color="auto"/>
          </w:divBdr>
        </w:div>
        <w:div w:id="764807753">
          <w:marLeft w:val="480"/>
          <w:marRight w:val="0"/>
          <w:marTop w:val="0"/>
          <w:marBottom w:val="0"/>
          <w:divBdr>
            <w:top w:val="none" w:sz="0" w:space="0" w:color="auto"/>
            <w:left w:val="none" w:sz="0" w:space="0" w:color="auto"/>
            <w:bottom w:val="none" w:sz="0" w:space="0" w:color="auto"/>
            <w:right w:val="none" w:sz="0" w:space="0" w:color="auto"/>
          </w:divBdr>
        </w:div>
        <w:div w:id="778451311">
          <w:marLeft w:val="480"/>
          <w:marRight w:val="0"/>
          <w:marTop w:val="0"/>
          <w:marBottom w:val="0"/>
          <w:divBdr>
            <w:top w:val="none" w:sz="0" w:space="0" w:color="auto"/>
            <w:left w:val="none" w:sz="0" w:space="0" w:color="auto"/>
            <w:bottom w:val="none" w:sz="0" w:space="0" w:color="auto"/>
            <w:right w:val="none" w:sz="0" w:space="0" w:color="auto"/>
          </w:divBdr>
        </w:div>
        <w:div w:id="794912791">
          <w:marLeft w:val="480"/>
          <w:marRight w:val="0"/>
          <w:marTop w:val="0"/>
          <w:marBottom w:val="0"/>
          <w:divBdr>
            <w:top w:val="none" w:sz="0" w:space="0" w:color="auto"/>
            <w:left w:val="none" w:sz="0" w:space="0" w:color="auto"/>
            <w:bottom w:val="none" w:sz="0" w:space="0" w:color="auto"/>
            <w:right w:val="none" w:sz="0" w:space="0" w:color="auto"/>
          </w:divBdr>
        </w:div>
        <w:div w:id="810901317">
          <w:marLeft w:val="480"/>
          <w:marRight w:val="0"/>
          <w:marTop w:val="0"/>
          <w:marBottom w:val="0"/>
          <w:divBdr>
            <w:top w:val="none" w:sz="0" w:space="0" w:color="auto"/>
            <w:left w:val="none" w:sz="0" w:space="0" w:color="auto"/>
            <w:bottom w:val="none" w:sz="0" w:space="0" w:color="auto"/>
            <w:right w:val="none" w:sz="0" w:space="0" w:color="auto"/>
          </w:divBdr>
        </w:div>
        <w:div w:id="813569091">
          <w:marLeft w:val="480"/>
          <w:marRight w:val="0"/>
          <w:marTop w:val="0"/>
          <w:marBottom w:val="0"/>
          <w:divBdr>
            <w:top w:val="none" w:sz="0" w:space="0" w:color="auto"/>
            <w:left w:val="none" w:sz="0" w:space="0" w:color="auto"/>
            <w:bottom w:val="none" w:sz="0" w:space="0" w:color="auto"/>
            <w:right w:val="none" w:sz="0" w:space="0" w:color="auto"/>
          </w:divBdr>
        </w:div>
        <w:div w:id="836577604">
          <w:marLeft w:val="480"/>
          <w:marRight w:val="0"/>
          <w:marTop w:val="0"/>
          <w:marBottom w:val="0"/>
          <w:divBdr>
            <w:top w:val="none" w:sz="0" w:space="0" w:color="auto"/>
            <w:left w:val="none" w:sz="0" w:space="0" w:color="auto"/>
            <w:bottom w:val="none" w:sz="0" w:space="0" w:color="auto"/>
            <w:right w:val="none" w:sz="0" w:space="0" w:color="auto"/>
          </w:divBdr>
        </w:div>
        <w:div w:id="863060287">
          <w:marLeft w:val="480"/>
          <w:marRight w:val="0"/>
          <w:marTop w:val="0"/>
          <w:marBottom w:val="0"/>
          <w:divBdr>
            <w:top w:val="none" w:sz="0" w:space="0" w:color="auto"/>
            <w:left w:val="none" w:sz="0" w:space="0" w:color="auto"/>
            <w:bottom w:val="none" w:sz="0" w:space="0" w:color="auto"/>
            <w:right w:val="none" w:sz="0" w:space="0" w:color="auto"/>
          </w:divBdr>
        </w:div>
        <w:div w:id="933364047">
          <w:marLeft w:val="480"/>
          <w:marRight w:val="0"/>
          <w:marTop w:val="0"/>
          <w:marBottom w:val="0"/>
          <w:divBdr>
            <w:top w:val="none" w:sz="0" w:space="0" w:color="auto"/>
            <w:left w:val="none" w:sz="0" w:space="0" w:color="auto"/>
            <w:bottom w:val="none" w:sz="0" w:space="0" w:color="auto"/>
            <w:right w:val="none" w:sz="0" w:space="0" w:color="auto"/>
          </w:divBdr>
        </w:div>
        <w:div w:id="984433525">
          <w:marLeft w:val="480"/>
          <w:marRight w:val="0"/>
          <w:marTop w:val="0"/>
          <w:marBottom w:val="0"/>
          <w:divBdr>
            <w:top w:val="none" w:sz="0" w:space="0" w:color="auto"/>
            <w:left w:val="none" w:sz="0" w:space="0" w:color="auto"/>
            <w:bottom w:val="none" w:sz="0" w:space="0" w:color="auto"/>
            <w:right w:val="none" w:sz="0" w:space="0" w:color="auto"/>
          </w:divBdr>
        </w:div>
        <w:div w:id="1021248924">
          <w:marLeft w:val="480"/>
          <w:marRight w:val="0"/>
          <w:marTop w:val="0"/>
          <w:marBottom w:val="0"/>
          <w:divBdr>
            <w:top w:val="none" w:sz="0" w:space="0" w:color="auto"/>
            <w:left w:val="none" w:sz="0" w:space="0" w:color="auto"/>
            <w:bottom w:val="none" w:sz="0" w:space="0" w:color="auto"/>
            <w:right w:val="none" w:sz="0" w:space="0" w:color="auto"/>
          </w:divBdr>
        </w:div>
        <w:div w:id="1028409515">
          <w:marLeft w:val="480"/>
          <w:marRight w:val="0"/>
          <w:marTop w:val="0"/>
          <w:marBottom w:val="0"/>
          <w:divBdr>
            <w:top w:val="none" w:sz="0" w:space="0" w:color="auto"/>
            <w:left w:val="none" w:sz="0" w:space="0" w:color="auto"/>
            <w:bottom w:val="none" w:sz="0" w:space="0" w:color="auto"/>
            <w:right w:val="none" w:sz="0" w:space="0" w:color="auto"/>
          </w:divBdr>
        </w:div>
        <w:div w:id="1042823761">
          <w:marLeft w:val="480"/>
          <w:marRight w:val="0"/>
          <w:marTop w:val="0"/>
          <w:marBottom w:val="0"/>
          <w:divBdr>
            <w:top w:val="none" w:sz="0" w:space="0" w:color="auto"/>
            <w:left w:val="none" w:sz="0" w:space="0" w:color="auto"/>
            <w:bottom w:val="none" w:sz="0" w:space="0" w:color="auto"/>
            <w:right w:val="none" w:sz="0" w:space="0" w:color="auto"/>
          </w:divBdr>
        </w:div>
        <w:div w:id="1128935955">
          <w:marLeft w:val="480"/>
          <w:marRight w:val="0"/>
          <w:marTop w:val="0"/>
          <w:marBottom w:val="0"/>
          <w:divBdr>
            <w:top w:val="none" w:sz="0" w:space="0" w:color="auto"/>
            <w:left w:val="none" w:sz="0" w:space="0" w:color="auto"/>
            <w:bottom w:val="none" w:sz="0" w:space="0" w:color="auto"/>
            <w:right w:val="none" w:sz="0" w:space="0" w:color="auto"/>
          </w:divBdr>
        </w:div>
        <w:div w:id="1157839868">
          <w:marLeft w:val="480"/>
          <w:marRight w:val="0"/>
          <w:marTop w:val="0"/>
          <w:marBottom w:val="0"/>
          <w:divBdr>
            <w:top w:val="none" w:sz="0" w:space="0" w:color="auto"/>
            <w:left w:val="none" w:sz="0" w:space="0" w:color="auto"/>
            <w:bottom w:val="none" w:sz="0" w:space="0" w:color="auto"/>
            <w:right w:val="none" w:sz="0" w:space="0" w:color="auto"/>
          </w:divBdr>
        </w:div>
      </w:divsChild>
    </w:div>
    <w:div w:id="101611017">
      <w:bodyDiv w:val="1"/>
      <w:marLeft w:val="0"/>
      <w:marRight w:val="0"/>
      <w:marTop w:val="0"/>
      <w:marBottom w:val="0"/>
      <w:divBdr>
        <w:top w:val="none" w:sz="0" w:space="0" w:color="auto"/>
        <w:left w:val="none" w:sz="0" w:space="0" w:color="auto"/>
        <w:bottom w:val="none" w:sz="0" w:space="0" w:color="auto"/>
        <w:right w:val="none" w:sz="0" w:space="0" w:color="auto"/>
      </w:divBdr>
    </w:div>
    <w:div w:id="101994695">
      <w:bodyDiv w:val="1"/>
      <w:marLeft w:val="0"/>
      <w:marRight w:val="0"/>
      <w:marTop w:val="0"/>
      <w:marBottom w:val="0"/>
      <w:divBdr>
        <w:top w:val="none" w:sz="0" w:space="0" w:color="auto"/>
        <w:left w:val="none" w:sz="0" w:space="0" w:color="auto"/>
        <w:bottom w:val="none" w:sz="0" w:space="0" w:color="auto"/>
        <w:right w:val="none" w:sz="0" w:space="0" w:color="auto"/>
      </w:divBdr>
    </w:div>
    <w:div w:id="102460817">
      <w:bodyDiv w:val="1"/>
      <w:marLeft w:val="0"/>
      <w:marRight w:val="0"/>
      <w:marTop w:val="0"/>
      <w:marBottom w:val="0"/>
      <w:divBdr>
        <w:top w:val="none" w:sz="0" w:space="0" w:color="auto"/>
        <w:left w:val="none" w:sz="0" w:space="0" w:color="auto"/>
        <w:bottom w:val="none" w:sz="0" w:space="0" w:color="auto"/>
        <w:right w:val="none" w:sz="0" w:space="0" w:color="auto"/>
      </w:divBdr>
    </w:div>
    <w:div w:id="102574512">
      <w:bodyDiv w:val="1"/>
      <w:marLeft w:val="0"/>
      <w:marRight w:val="0"/>
      <w:marTop w:val="0"/>
      <w:marBottom w:val="0"/>
      <w:divBdr>
        <w:top w:val="none" w:sz="0" w:space="0" w:color="auto"/>
        <w:left w:val="none" w:sz="0" w:space="0" w:color="auto"/>
        <w:bottom w:val="none" w:sz="0" w:space="0" w:color="auto"/>
        <w:right w:val="none" w:sz="0" w:space="0" w:color="auto"/>
      </w:divBdr>
    </w:div>
    <w:div w:id="102576573">
      <w:bodyDiv w:val="1"/>
      <w:marLeft w:val="0"/>
      <w:marRight w:val="0"/>
      <w:marTop w:val="0"/>
      <w:marBottom w:val="0"/>
      <w:divBdr>
        <w:top w:val="none" w:sz="0" w:space="0" w:color="auto"/>
        <w:left w:val="none" w:sz="0" w:space="0" w:color="auto"/>
        <w:bottom w:val="none" w:sz="0" w:space="0" w:color="auto"/>
        <w:right w:val="none" w:sz="0" w:space="0" w:color="auto"/>
      </w:divBdr>
    </w:div>
    <w:div w:id="102848792">
      <w:bodyDiv w:val="1"/>
      <w:marLeft w:val="0"/>
      <w:marRight w:val="0"/>
      <w:marTop w:val="0"/>
      <w:marBottom w:val="0"/>
      <w:divBdr>
        <w:top w:val="none" w:sz="0" w:space="0" w:color="auto"/>
        <w:left w:val="none" w:sz="0" w:space="0" w:color="auto"/>
        <w:bottom w:val="none" w:sz="0" w:space="0" w:color="auto"/>
        <w:right w:val="none" w:sz="0" w:space="0" w:color="auto"/>
      </w:divBdr>
    </w:div>
    <w:div w:id="103236180">
      <w:bodyDiv w:val="1"/>
      <w:marLeft w:val="0"/>
      <w:marRight w:val="0"/>
      <w:marTop w:val="0"/>
      <w:marBottom w:val="0"/>
      <w:divBdr>
        <w:top w:val="none" w:sz="0" w:space="0" w:color="auto"/>
        <w:left w:val="none" w:sz="0" w:space="0" w:color="auto"/>
        <w:bottom w:val="none" w:sz="0" w:space="0" w:color="auto"/>
        <w:right w:val="none" w:sz="0" w:space="0" w:color="auto"/>
      </w:divBdr>
    </w:div>
    <w:div w:id="103236512">
      <w:bodyDiv w:val="1"/>
      <w:marLeft w:val="0"/>
      <w:marRight w:val="0"/>
      <w:marTop w:val="0"/>
      <w:marBottom w:val="0"/>
      <w:divBdr>
        <w:top w:val="none" w:sz="0" w:space="0" w:color="auto"/>
        <w:left w:val="none" w:sz="0" w:space="0" w:color="auto"/>
        <w:bottom w:val="none" w:sz="0" w:space="0" w:color="auto"/>
        <w:right w:val="none" w:sz="0" w:space="0" w:color="auto"/>
      </w:divBdr>
    </w:div>
    <w:div w:id="103499935">
      <w:bodyDiv w:val="1"/>
      <w:marLeft w:val="0"/>
      <w:marRight w:val="0"/>
      <w:marTop w:val="0"/>
      <w:marBottom w:val="0"/>
      <w:divBdr>
        <w:top w:val="none" w:sz="0" w:space="0" w:color="auto"/>
        <w:left w:val="none" w:sz="0" w:space="0" w:color="auto"/>
        <w:bottom w:val="none" w:sz="0" w:space="0" w:color="auto"/>
        <w:right w:val="none" w:sz="0" w:space="0" w:color="auto"/>
      </w:divBdr>
    </w:div>
    <w:div w:id="103504818">
      <w:bodyDiv w:val="1"/>
      <w:marLeft w:val="0"/>
      <w:marRight w:val="0"/>
      <w:marTop w:val="0"/>
      <w:marBottom w:val="0"/>
      <w:divBdr>
        <w:top w:val="none" w:sz="0" w:space="0" w:color="auto"/>
        <w:left w:val="none" w:sz="0" w:space="0" w:color="auto"/>
        <w:bottom w:val="none" w:sz="0" w:space="0" w:color="auto"/>
        <w:right w:val="none" w:sz="0" w:space="0" w:color="auto"/>
      </w:divBdr>
    </w:div>
    <w:div w:id="103968016">
      <w:bodyDiv w:val="1"/>
      <w:marLeft w:val="0"/>
      <w:marRight w:val="0"/>
      <w:marTop w:val="0"/>
      <w:marBottom w:val="0"/>
      <w:divBdr>
        <w:top w:val="none" w:sz="0" w:space="0" w:color="auto"/>
        <w:left w:val="none" w:sz="0" w:space="0" w:color="auto"/>
        <w:bottom w:val="none" w:sz="0" w:space="0" w:color="auto"/>
        <w:right w:val="none" w:sz="0" w:space="0" w:color="auto"/>
      </w:divBdr>
    </w:div>
    <w:div w:id="104009903">
      <w:bodyDiv w:val="1"/>
      <w:marLeft w:val="0"/>
      <w:marRight w:val="0"/>
      <w:marTop w:val="0"/>
      <w:marBottom w:val="0"/>
      <w:divBdr>
        <w:top w:val="none" w:sz="0" w:space="0" w:color="auto"/>
        <w:left w:val="none" w:sz="0" w:space="0" w:color="auto"/>
        <w:bottom w:val="none" w:sz="0" w:space="0" w:color="auto"/>
        <w:right w:val="none" w:sz="0" w:space="0" w:color="auto"/>
      </w:divBdr>
    </w:div>
    <w:div w:id="104472342">
      <w:bodyDiv w:val="1"/>
      <w:marLeft w:val="0"/>
      <w:marRight w:val="0"/>
      <w:marTop w:val="0"/>
      <w:marBottom w:val="0"/>
      <w:divBdr>
        <w:top w:val="none" w:sz="0" w:space="0" w:color="auto"/>
        <w:left w:val="none" w:sz="0" w:space="0" w:color="auto"/>
        <w:bottom w:val="none" w:sz="0" w:space="0" w:color="auto"/>
        <w:right w:val="none" w:sz="0" w:space="0" w:color="auto"/>
      </w:divBdr>
      <w:divsChild>
        <w:div w:id="44916787">
          <w:marLeft w:val="480"/>
          <w:marRight w:val="0"/>
          <w:marTop w:val="0"/>
          <w:marBottom w:val="0"/>
          <w:divBdr>
            <w:top w:val="none" w:sz="0" w:space="0" w:color="auto"/>
            <w:left w:val="none" w:sz="0" w:space="0" w:color="auto"/>
            <w:bottom w:val="none" w:sz="0" w:space="0" w:color="auto"/>
            <w:right w:val="none" w:sz="0" w:space="0" w:color="auto"/>
          </w:divBdr>
        </w:div>
        <w:div w:id="55402320">
          <w:marLeft w:val="480"/>
          <w:marRight w:val="0"/>
          <w:marTop w:val="0"/>
          <w:marBottom w:val="0"/>
          <w:divBdr>
            <w:top w:val="none" w:sz="0" w:space="0" w:color="auto"/>
            <w:left w:val="none" w:sz="0" w:space="0" w:color="auto"/>
            <w:bottom w:val="none" w:sz="0" w:space="0" w:color="auto"/>
            <w:right w:val="none" w:sz="0" w:space="0" w:color="auto"/>
          </w:divBdr>
        </w:div>
        <w:div w:id="57213388">
          <w:marLeft w:val="480"/>
          <w:marRight w:val="0"/>
          <w:marTop w:val="0"/>
          <w:marBottom w:val="0"/>
          <w:divBdr>
            <w:top w:val="none" w:sz="0" w:space="0" w:color="auto"/>
            <w:left w:val="none" w:sz="0" w:space="0" w:color="auto"/>
            <w:bottom w:val="none" w:sz="0" w:space="0" w:color="auto"/>
            <w:right w:val="none" w:sz="0" w:space="0" w:color="auto"/>
          </w:divBdr>
        </w:div>
        <w:div w:id="98724023">
          <w:marLeft w:val="480"/>
          <w:marRight w:val="0"/>
          <w:marTop w:val="0"/>
          <w:marBottom w:val="0"/>
          <w:divBdr>
            <w:top w:val="none" w:sz="0" w:space="0" w:color="auto"/>
            <w:left w:val="none" w:sz="0" w:space="0" w:color="auto"/>
            <w:bottom w:val="none" w:sz="0" w:space="0" w:color="auto"/>
            <w:right w:val="none" w:sz="0" w:space="0" w:color="auto"/>
          </w:divBdr>
        </w:div>
        <w:div w:id="176771600">
          <w:marLeft w:val="480"/>
          <w:marRight w:val="0"/>
          <w:marTop w:val="0"/>
          <w:marBottom w:val="0"/>
          <w:divBdr>
            <w:top w:val="none" w:sz="0" w:space="0" w:color="auto"/>
            <w:left w:val="none" w:sz="0" w:space="0" w:color="auto"/>
            <w:bottom w:val="none" w:sz="0" w:space="0" w:color="auto"/>
            <w:right w:val="none" w:sz="0" w:space="0" w:color="auto"/>
          </w:divBdr>
        </w:div>
        <w:div w:id="216934036">
          <w:marLeft w:val="480"/>
          <w:marRight w:val="0"/>
          <w:marTop w:val="0"/>
          <w:marBottom w:val="0"/>
          <w:divBdr>
            <w:top w:val="none" w:sz="0" w:space="0" w:color="auto"/>
            <w:left w:val="none" w:sz="0" w:space="0" w:color="auto"/>
            <w:bottom w:val="none" w:sz="0" w:space="0" w:color="auto"/>
            <w:right w:val="none" w:sz="0" w:space="0" w:color="auto"/>
          </w:divBdr>
        </w:div>
        <w:div w:id="219243631">
          <w:marLeft w:val="480"/>
          <w:marRight w:val="0"/>
          <w:marTop w:val="0"/>
          <w:marBottom w:val="0"/>
          <w:divBdr>
            <w:top w:val="none" w:sz="0" w:space="0" w:color="auto"/>
            <w:left w:val="none" w:sz="0" w:space="0" w:color="auto"/>
            <w:bottom w:val="none" w:sz="0" w:space="0" w:color="auto"/>
            <w:right w:val="none" w:sz="0" w:space="0" w:color="auto"/>
          </w:divBdr>
        </w:div>
        <w:div w:id="315762172">
          <w:marLeft w:val="480"/>
          <w:marRight w:val="0"/>
          <w:marTop w:val="0"/>
          <w:marBottom w:val="0"/>
          <w:divBdr>
            <w:top w:val="none" w:sz="0" w:space="0" w:color="auto"/>
            <w:left w:val="none" w:sz="0" w:space="0" w:color="auto"/>
            <w:bottom w:val="none" w:sz="0" w:space="0" w:color="auto"/>
            <w:right w:val="none" w:sz="0" w:space="0" w:color="auto"/>
          </w:divBdr>
        </w:div>
        <w:div w:id="391151577">
          <w:marLeft w:val="480"/>
          <w:marRight w:val="0"/>
          <w:marTop w:val="0"/>
          <w:marBottom w:val="0"/>
          <w:divBdr>
            <w:top w:val="none" w:sz="0" w:space="0" w:color="auto"/>
            <w:left w:val="none" w:sz="0" w:space="0" w:color="auto"/>
            <w:bottom w:val="none" w:sz="0" w:space="0" w:color="auto"/>
            <w:right w:val="none" w:sz="0" w:space="0" w:color="auto"/>
          </w:divBdr>
        </w:div>
        <w:div w:id="395473139">
          <w:marLeft w:val="480"/>
          <w:marRight w:val="0"/>
          <w:marTop w:val="0"/>
          <w:marBottom w:val="0"/>
          <w:divBdr>
            <w:top w:val="none" w:sz="0" w:space="0" w:color="auto"/>
            <w:left w:val="none" w:sz="0" w:space="0" w:color="auto"/>
            <w:bottom w:val="none" w:sz="0" w:space="0" w:color="auto"/>
            <w:right w:val="none" w:sz="0" w:space="0" w:color="auto"/>
          </w:divBdr>
        </w:div>
        <w:div w:id="410466677">
          <w:marLeft w:val="480"/>
          <w:marRight w:val="0"/>
          <w:marTop w:val="0"/>
          <w:marBottom w:val="0"/>
          <w:divBdr>
            <w:top w:val="none" w:sz="0" w:space="0" w:color="auto"/>
            <w:left w:val="none" w:sz="0" w:space="0" w:color="auto"/>
            <w:bottom w:val="none" w:sz="0" w:space="0" w:color="auto"/>
            <w:right w:val="none" w:sz="0" w:space="0" w:color="auto"/>
          </w:divBdr>
        </w:div>
        <w:div w:id="468058988">
          <w:marLeft w:val="480"/>
          <w:marRight w:val="0"/>
          <w:marTop w:val="0"/>
          <w:marBottom w:val="0"/>
          <w:divBdr>
            <w:top w:val="none" w:sz="0" w:space="0" w:color="auto"/>
            <w:left w:val="none" w:sz="0" w:space="0" w:color="auto"/>
            <w:bottom w:val="none" w:sz="0" w:space="0" w:color="auto"/>
            <w:right w:val="none" w:sz="0" w:space="0" w:color="auto"/>
          </w:divBdr>
        </w:div>
        <w:div w:id="508720204">
          <w:marLeft w:val="480"/>
          <w:marRight w:val="0"/>
          <w:marTop w:val="0"/>
          <w:marBottom w:val="0"/>
          <w:divBdr>
            <w:top w:val="none" w:sz="0" w:space="0" w:color="auto"/>
            <w:left w:val="none" w:sz="0" w:space="0" w:color="auto"/>
            <w:bottom w:val="none" w:sz="0" w:space="0" w:color="auto"/>
            <w:right w:val="none" w:sz="0" w:space="0" w:color="auto"/>
          </w:divBdr>
        </w:div>
        <w:div w:id="586886443">
          <w:marLeft w:val="480"/>
          <w:marRight w:val="0"/>
          <w:marTop w:val="0"/>
          <w:marBottom w:val="0"/>
          <w:divBdr>
            <w:top w:val="none" w:sz="0" w:space="0" w:color="auto"/>
            <w:left w:val="none" w:sz="0" w:space="0" w:color="auto"/>
            <w:bottom w:val="none" w:sz="0" w:space="0" w:color="auto"/>
            <w:right w:val="none" w:sz="0" w:space="0" w:color="auto"/>
          </w:divBdr>
        </w:div>
        <w:div w:id="606044149">
          <w:marLeft w:val="480"/>
          <w:marRight w:val="0"/>
          <w:marTop w:val="0"/>
          <w:marBottom w:val="0"/>
          <w:divBdr>
            <w:top w:val="none" w:sz="0" w:space="0" w:color="auto"/>
            <w:left w:val="none" w:sz="0" w:space="0" w:color="auto"/>
            <w:bottom w:val="none" w:sz="0" w:space="0" w:color="auto"/>
            <w:right w:val="none" w:sz="0" w:space="0" w:color="auto"/>
          </w:divBdr>
        </w:div>
        <w:div w:id="636836867">
          <w:marLeft w:val="480"/>
          <w:marRight w:val="0"/>
          <w:marTop w:val="0"/>
          <w:marBottom w:val="0"/>
          <w:divBdr>
            <w:top w:val="none" w:sz="0" w:space="0" w:color="auto"/>
            <w:left w:val="none" w:sz="0" w:space="0" w:color="auto"/>
            <w:bottom w:val="none" w:sz="0" w:space="0" w:color="auto"/>
            <w:right w:val="none" w:sz="0" w:space="0" w:color="auto"/>
          </w:divBdr>
        </w:div>
        <w:div w:id="658575541">
          <w:marLeft w:val="480"/>
          <w:marRight w:val="0"/>
          <w:marTop w:val="0"/>
          <w:marBottom w:val="0"/>
          <w:divBdr>
            <w:top w:val="none" w:sz="0" w:space="0" w:color="auto"/>
            <w:left w:val="none" w:sz="0" w:space="0" w:color="auto"/>
            <w:bottom w:val="none" w:sz="0" w:space="0" w:color="auto"/>
            <w:right w:val="none" w:sz="0" w:space="0" w:color="auto"/>
          </w:divBdr>
        </w:div>
        <w:div w:id="667098067">
          <w:marLeft w:val="480"/>
          <w:marRight w:val="0"/>
          <w:marTop w:val="0"/>
          <w:marBottom w:val="0"/>
          <w:divBdr>
            <w:top w:val="none" w:sz="0" w:space="0" w:color="auto"/>
            <w:left w:val="none" w:sz="0" w:space="0" w:color="auto"/>
            <w:bottom w:val="none" w:sz="0" w:space="0" w:color="auto"/>
            <w:right w:val="none" w:sz="0" w:space="0" w:color="auto"/>
          </w:divBdr>
        </w:div>
        <w:div w:id="680087347">
          <w:marLeft w:val="480"/>
          <w:marRight w:val="0"/>
          <w:marTop w:val="0"/>
          <w:marBottom w:val="0"/>
          <w:divBdr>
            <w:top w:val="none" w:sz="0" w:space="0" w:color="auto"/>
            <w:left w:val="none" w:sz="0" w:space="0" w:color="auto"/>
            <w:bottom w:val="none" w:sz="0" w:space="0" w:color="auto"/>
            <w:right w:val="none" w:sz="0" w:space="0" w:color="auto"/>
          </w:divBdr>
        </w:div>
        <w:div w:id="686686234">
          <w:marLeft w:val="480"/>
          <w:marRight w:val="0"/>
          <w:marTop w:val="0"/>
          <w:marBottom w:val="0"/>
          <w:divBdr>
            <w:top w:val="none" w:sz="0" w:space="0" w:color="auto"/>
            <w:left w:val="none" w:sz="0" w:space="0" w:color="auto"/>
            <w:bottom w:val="none" w:sz="0" w:space="0" w:color="auto"/>
            <w:right w:val="none" w:sz="0" w:space="0" w:color="auto"/>
          </w:divBdr>
        </w:div>
        <w:div w:id="687105128">
          <w:marLeft w:val="480"/>
          <w:marRight w:val="0"/>
          <w:marTop w:val="0"/>
          <w:marBottom w:val="0"/>
          <w:divBdr>
            <w:top w:val="none" w:sz="0" w:space="0" w:color="auto"/>
            <w:left w:val="none" w:sz="0" w:space="0" w:color="auto"/>
            <w:bottom w:val="none" w:sz="0" w:space="0" w:color="auto"/>
            <w:right w:val="none" w:sz="0" w:space="0" w:color="auto"/>
          </w:divBdr>
        </w:div>
        <w:div w:id="688482467">
          <w:marLeft w:val="480"/>
          <w:marRight w:val="0"/>
          <w:marTop w:val="0"/>
          <w:marBottom w:val="0"/>
          <w:divBdr>
            <w:top w:val="none" w:sz="0" w:space="0" w:color="auto"/>
            <w:left w:val="none" w:sz="0" w:space="0" w:color="auto"/>
            <w:bottom w:val="none" w:sz="0" w:space="0" w:color="auto"/>
            <w:right w:val="none" w:sz="0" w:space="0" w:color="auto"/>
          </w:divBdr>
        </w:div>
        <w:div w:id="707031475">
          <w:marLeft w:val="480"/>
          <w:marRight w:val="0"/>
          <w:marTop w:val="0"/>
          <w:marBottom w:val="0"/>
          <w:divBdr>
            <w:top w:val="none" w:sz="0" w:space="0" w:color="auto"/>
            <w:left w:val="none" w:sz="0" w:space="0" w:color="auto"/>
            <w:bottom w:val="none" w:sz="0" w:space="0" w:color="auto"/>
            <w:right w:val="none" w:sz="0" w:space="0" w:color="auto"/>
          </w:divBdr>
        </w:div>
        <w:div w:id="727194577">
          <w:marLeft w:val="480"/>
          <w:marRight w:val="0"/>
          <w:marTop w:val="0"/>
          <w:marBottom w:val="0"/>
          <w:divBdr>
            <w:top w:val="none" w:sz="0" w:space="0" w:color="auto"/>
            <w:left w:val="none" w:sz="0" w:space="0" w:color="auto"/>
            <w:bottom w:val="none" w:sz="0" w:space="0" w:color="auto"/>
            <w:right w:val="none" w:sz="0" w:space="0" w:color="auto"/>
          </w:divBdr>
        </w:div>
        <w:div w:id="758790844">
          <w:marLeft w:val="480"/>
          <w:marRight w:val="0"/>
          <w:marTop w:val="0"/>
          <w:marBottom w:val="0"/>
          <w:divBdr>
            <w:top w:val="none" w:sz="0" w:space="0" w:color="auto"/>
            <w:left w:val="none" w:sz="0" w:space="0" w:color="auto"/>
            <w:bottom w:val="none" w:sz="0" w:space="0" w:color="auto"/>
            <w:right w:val="none" w:sz="0" w:space="0" w:color="auto"/>
          </w:divBdr>
        </w:div>
        <w:div w:id="783500054">
          <w:marLeft w:val="480"/>
          <w:marRight w:val="0"/>
          <w:marTop w:val="0"/>
          <w:marBottom w:val="0"/>
          <w:divBdr>
            <w:top w:val="none" w:sz="0" w:space="0" w:color="auto"/>
            <w:left w:val="none" w:sz="0" w:space="0" w:color="auto"/>
            <w:bottom w:val="none" w:sz="0" w:space="0" w:color="auto"/>
            <w:right w:val="none" w:sz="0" w:space="0" w:color="auto"/>
          </w:divBdr>
        </w:div>
        <w:div w:id="811405410">
          <w:marLeft w:val="480"/>
          <w:marRight w:val="0"/>
          <w:marTop w:val="0"/>
          <w:marBottom w:val="0"/>
          <w:divBdr>
            <w:top w:val="none" w:sz="0" w:space="0" w:color="auto"/>
            <w:left w:val="none" w:sz="0" w:space="0" w:color="auto"/>
            <w:bottom w:val="none" w:sz="0" w:space="0" w:color="auto"/>
            <w:right w:val="none" w:sz="0" w:space="0" w:color="auto"/>
          </w:divBdr>
        </w:div>
        <w:div w:id="824592361">
          <w:marLeft w:val="480"/>
          <w:marRight w:val="0"/>
          <w:marTop w:val="0"/>
          <w:marBottom w:val="0"/>
          <w:divBdr>
            <w:top w:val="none" w:sz="0" w:space="0" w:color="auto"/>
            <w:left w:val="none" w:sz="0" w:space="0" w:color="auto"/>
            <w:bottom w:val="none" w:sz="0" w:space="0" w:color="auto"/>
            <w:right w:val="none" w:sz="0" w:space="0" w:color="auto"/>
          </w:divBdr>
        </w:div>
        <w:div w:id="833304022">
          <w:marLeft w:val="480"/>
          <w:marRight w:val="0"/>
          <w:marTop w:val="0"/>
          <w:marBottom w:val="0"/>
          <w:divBdr>
            <w:top w:val="none" w:sz="0" w:space="0" w:color="auto"/>
            <w:left w:val="none" w:sz="0" w:space="0" w:color="auto"/>
            <w:bottom w:val="none" w:sz="0" w:space="0" w:color="auto"/>
            <w:right w:val="none" w:sz="0" w:space="0" w:color="auto"/>
          </w:divBdr>
        </w:div>
        <w:div w:id="854921193">
          <w:marLeft w:val="480"/>
          <w:marRight w:val="0"/>
          <w:marTop w:val="0"/>
          <w:marBottom w:val="0"/>
          <w:divBdr>
            <w:top w:val="none" w:sz="0" w:space="0" w:color="auto"/>
            <w:left w:val="none" w:sz="0" w:space="0" w:color="auto"/>
            <w:bottom w:val="none" w:sz="0" w:space="0" w:color="auto"/>
            <w:right w:val="none" w:sz="0" w:space="0" w:color="auto"/>
          </w:divBdr>
        </w:div>
        <w:div w:id="865171053">
          <w:marLeft w:val="480"/>
          <w:marRight w:val="0"/>
          <w:marTop w:val="0"/>
          <w:marBottom w:val="0"/>
          <w:divBdr>
            <w:top w:val="none" w:sz="0" w:space="0" w:color="auto"/>
            <w:left w:val="none" w:sz="0" w:space="0" w:color="auto"/>
            <w:bottom w:val="none" w:sz="0" w:space="0" w:color="auto"/>
            <w:right w:val="none" w:sz="0" w:space="0" w:color="auto"/>
          </w:divBdr>
        </w:div>
        <w:div w:id="870148168">
          <w:marLeft w:val="480"/>
          <w:marRight w:val="0"/>
          <w:marTop w:val="0"/>
          <w:marBottom w:val="0"/>
          <w:divBdr>
            <w:top w:val="none" w:sz="0" w:space="0" w:color="auto"/>
            <w:left w:val="none" w:sz="0" w:space="0" w:color="auto"/>
            <w:bottom w:val="none" w:sz="0" w:space="0" w:color="auto"/>
            <w:right w:val="none" w:sz="0" w:space="0" w:color="auto"/>
          </w:divBdr>
        </w:div>
        <w:div w:id="933169674">
          <w:marLeft w:val="480"/>
          <w:marRight w:val="0"/>
          <w:marTop w:val="0"/>
          <w:marBottom w:val="0"/>
          <w:divBdr>
            <w:top w:val="none" w:sz="0" w:space="0" w:color="auto"/>
            <w:left w:val="none" w:sz="0" w:space="0" w:color="auto"/>
            <w:bottom w:val="none" w:sz="0" w:space="0" w:color="auto"/>
            <w:right w:val="none" w:sz="0" w:space="0" w:color="auto"/>
          </w:divBdr>
        </w:div>
        <w:div w:id="933515193">
          <w:marLeft w:val="480"/>
          <w:marRight w:val="0"/>
          <w:marTop w:val="0"/>
          <w:marBottom w:val="0"/>
          <w:divBdr>
            <w:top w:val="none" w:sz="0" w:space="0" w:color="auto"/>
            <w:left w:val="none" w:sz="0" w:space="0" w:color="auto"/>
            <w:bottom w:val="none" w:sz="0" w:space="0" w:color="auto"/>
            <w:right w:val="none" w:sz="0" w:space="0" w:color="auto"/>
          </w:divBdr>
        </w:div>
        <w:div w:id="933972394">
          <w:marLeft w:val="480"/>
          <w:marRight w:val="0"/>
          <w:marTop w:val="0"/>
          <w:marBottom w:val="0"/>
          <w:divBdr>
            <w:top w:val="none" w:sz="0" w:space="0" w:color="auto"/>
            <w:left w:val="none" w:sz="0" w:space="0" w:color="auto"/>
            <w:bottom w:val="none" w:sz="0" w:space="0" w:color="auto"/>
            <w:right w:val="none" w:sz="0" w:space="0" w:color="auto"/>
          </w:divBdr>
        </w:div>
        <w:div w:id="958872034">
          <w:marLeft w:val="480"/>
          <w:marRight w:val="0"/>
          <w:marTop w:val="0"/>
          <w:marBottom w:val="0"/>
          <w:divBdr>
            <w:top w:val="none" w:sz="0" w:space="0" w:color="auto"/>
            <w:left w:val="none" w:sz="0" w:space="0" w:color="auto"/>
            <w:bottom w:val="none" w:sz="0" w:space="0" w:color="auto"/>
            <w:right w:val="none" w:sz="0" w:space="0" w:color="auto"/>
          </w:divBdr>
        </w:div>
        <w:div w:id="974749556">
          <w:marLeft w:val="480"/>
          <w:marRight w:val="0"/>
          <w:marTop w:val="0"/>
          <w:marBottom w:val="0"/>
          <w:divBdr>
            <w:top w:val="none" w:sz="0" w:space="0" w:color="auto"/>
            <w:left w:val="none" w:sz="0" w:space="0" w:color="auto"/>
            <w:bottom w:val="none" w:sz="0" w:space="0" w:color="auto"/>
            <w:right w:val="none" w:sz="0" w:space="0" w:color="auto"/>
          </w:divBdr>
        </w:div>
        <w:div w:id="1004478421">
          <w:marLeft w:val="480"/>
          <w:marRight w:val="0"/>
          <w:marTop w:val="0"/>
          <w:marBottom w:val="0"/>
          <w:divBdr>
            <w:top w:val="none" w:sz="0" w:space="0" w:color="auto"/>
            <w:left w:val="none" w:sz="0" w:space="0" w:color="auto"/>
            <w:bottom w:val="none" w:sz="0" w:space="0" w:color="auto"/>
            <w:right w:val="none" w:sz="0" w:space="0" w:color="auto"/>
          </w:divBdr>
        </w:div>
        <w:div w:id="1042362166">
          <w:marLeft w:val="480"/>
          <w:marRight w:val="0"/>
          <w:marTop w:val="0"/>
          <w:marBottom w:val="0"/>
          <w:divBdr>
            <w:top w:val="none" w:sz="0" w:space="0" w:color="auto"/>
            <w:left w:val="none" w:sz="0" w:space="0" w:color="auto"/>
            <w:bottom w:val="none" w:sz="0" w:space="0" w:color="auto"/>
            <w:right w:val="none" w:sz="0" w:space="0" w:color="auto"/>
          </w:divBdr>
        </w:div>
        <w:div w:id="1127115679">
          <w:marLeft w:val="480"/>
          <w:marRight w:val="0"/>
          <w:marTop w:val="0"/>
          <w:marBottom w:val="0"/>
          <w:divBdr>
            <w:top w:val="none" w:sz="0" w:space="0" w:color="auto"/>
            <w:left w:val="none" w:sz="0" w:space="0" w:color="auto"/>
            <w:bottom w:val="none" w:sz="0" w:space="0" w:color="auto"/>
            <w:right w:val="none" w:sz="0" w:space="0" w:color="auto"/>
          </w:divBdr>
        </w:div>
      </w:divsChild>
    </w:div>
    <w:div w:id="104543192">
      <w:bodyDiv w:val="1"/>
      <w:marLeft w:val="0"/>
      <w:marRight w:val="0"/>
      <w:marTop w:val="0"/>
      <w:marBottom w:val="0"/>
      <w:divBdr>
        <w:top w:val="none" w:sz="0" w:space="0" w:color="auto"/>
        <w:left w:val="none" w:sz="0" w:space="0" w:color="auto"/>
        <w:bottom w:val="none" w:sz="0" w:space="0" w:color="auto"/>
        <w:right w:val="none" w:sz="0" w:space="0" w:color="auto"/>
      </w:divBdr>
    </w:div>
    <w:div w:id="104811941">
      <w:bodyDiv w:val="1"/>
      <w:marLeft w:val="0"/>
      <w:marRight w:val="0"/>
      <w:marTop w:val="0"/>
      <w:marBottom w:val="0"/>
      <w:divBdr>
        <w:top w:val="none" w:sz="0" w:space="0" w:color="auto"/>
        <w:left w:val="none" w:sz="0" w:space="0" w:color="auto"/>
        <w:bottom w:val="none" w:sz="0" w:space="0" w:color="auto"/>
        <w:right w:val="none" w:sz="0" w:space="0" w:color="auto"/>
      </w:divBdr>
    </w:div>
    <w:div w:id="104812467">
      <w:bodyDiv w:val="1"/>
      <w:marLeft w:val="0"/>
      <w:marRight w:val="0"/>
      <w:marTop w:val="0"/>
      <w:marBottom w:val="0"/>
      <w:divBdr>
        <w:top w:val="none" w:sz="0" w:space="0" w:color="auto"/>
        <w:left w:val="none" w:sz="0" w:space="0" w:color="auto"/>
        <w:bottom w:val="none" w:sz="0" w:space="0" w:color="auto"/>
        <w:right w:val="none" w:sz="0" w:space="0" w:color="auto"/>
      </w:divBdr>
    </w:div>
    <w:div w:id="104859204">
      <w:bodyDiv w:val="1"/>
      <w:marLeft w:val="0"/>
      <w:marRight w:val="0"/>
      <w:marTop w:val="0"/>
      <w:marBottom w:val="0"/>
      <w:divBdr>
        <w:top w:val="none" w:sz="0" w:space="0" w:color="auto"/>
        <w:left w:val="none" w:sz="0" w:space="0" w:color="auto"/>
        <w:bottom w:val="none" w:sz="0" w:space="0" w:color="auto"/>
        <w:right w:val="none" w:sz="0" w:space="0" w:color="auto"/>
      </w:divBdr>
    </w:div>
    <w:div w:id="104927051">
      <w:bodyDiv w:val="1"/>
      <w:marLeft w:val="0"/>
      <w:marRight w:val="0"/>
      <w:marTop w:val="0"/>
      <w:marBottom w:val="0"/>
      <w:divBdr>
        <w:top w:val="none" w:sz="0" w:space="0" w:color="auto"/>
        <w:left w:val="none" w:sz="0" w:space="0" w:color="auto"/>
        <w:bottom w:val="none" w:sz="0" w:space="0" w:color="auto"/>
        <w:right w:val="none" w:sz="0" w:space="0" w:color="auto"/>
      </w:divBdr>
    </w:div>
    <w:div w:id="104933288">
      <w:bodyDiv w:val="1"/>
      <w:marLeft w:val="0"/>
      <w:marRight w:val="0"/>
      <w:marTop w:val="0"/>
      <w:marBottom w:val="0"/>
      <w:divBdr>
        <w:top w:val="none" w:sz="0" w:space="0" w:color="auto"/>
        <w:left w:val="none" w:sz="0" w:space="0" w:color="auto"/>
        <w:bottom w:val="none" w:sz="0" w:space="0" w:color="auto"/>
        <w:right w:val="none" w:sz="0" w:space="0" w:color="auto"/>
      </w:divBdr>
    </w:div>
    <w:div w:id="105125266">
      <w:bodyDiv w:val="1"/>
      <w:marLeft w:val="0"/>
      <w:marRight w:val="0"/>
      <w:marTop w:val="0"/>
      <w:marBottom w:val="0"/>
      <w:divBdr>
        <w:top w:val="none" w:sz="0" w:space="0" w:color="auto"/>
        <w:left w:val="none" w:sz="0" w:space="0" w:color="auto"/>
        <w:bottom w:val="none" w:sz="0" w:space="0" w:color="auto"/>
        <w:right w:val="none" w:sz="0" w:space="0" w:color="auto"/>
      </w:divBdr>
    </w:div>
    <w:div w:id="105203382">
      <w:bodyDiv w:val="1"/>
      <w:marLeft w:val="0"/>
      <w:marRight w:val="0"/>
      <w:marTop w:val="0"/>
      <w:marBottom w:val="0"/>
      <w:divBdr>
        <w:top w:val="none" w:sz="0" w:space="0" w:color="auto"/>
        <w:left w:val="none" w:sz="0" w:space="0" w:color="auto"/>
        <w:bottom w:val="none" w:sz="0" w:space="0" w:color="auto"/>
        <w:right w:val="none" w:sz="0" w:space="0" w:color="auto"/>
      </w:divBdr>
    </w:div>
    <w:div w:id="105320639">
      <w:bodyDiv w:val="1"/>
      <w:marLeft w:val="0"/>
      <w:marRight w:val="0"/>
      <w:marTop w:val="0"/>
      <w:marBottom w:val="0"/>
      <w:divBdr>
        <w:top w:val="none" w:sz="0" w:space="0" w:color="auto"/>
        <w:left w:val="none" w:sz="0" w:space="0" w:color="auto"/>
        <w:bottom w:val="none" w:sz="0" w:space="0" w:color="auto"/>
        <w:right w:val="none" w:sz="0" w:space="0" w:color="auto"/>
      </w:divBdr>
      <w:divsChild>
        <w:div w:id="12460305">
          <w:marLeft w:val="480"/>
          <w:marRight w:val="0"/>
          <w:marTop w:val="0"/>
          <w:marBottom w:val="0"/>
          <w:divBdr>
            <w:top w:val="none" w:sz="0" w:space="0" w:color="auto"/>
            <w:left w:val="none" w:sz="0" w:space="0" w:color="auto"/>
            <w:bottom w:val="none" w:sz="0" w:space="0" w:color="auto"/>
            <w:right w:val="none" w:sz="0" w:space="0" w:color="auto"/>
          </w:divBdr>
        </w:div>
        <w:div w:id="79568196">
          <w:marLeft w:val="480"/>
          <w:marRight w:val="0"/>
          <w:marTop w:val="0"/>
          <w:marBottom w:val="0"/>
          <w:divBdr>
            <w:top w:val="none" w:sz="0" w:space="0" w:color="auto"/>
            <w:left w:val="none" w:sz="0" w:space="0" w:color="auto"/>
            <w:bottom w:val="none" w:sz="0" w:space="0" w:color="auto"/>
            <w:right w:val="none" w:sz="0" w:space="0" w:color="auto"/>
          </w:divBdr>
        </w:div>
        <w:div w:id="106319163">
          <w:marLeft w:val="480"/>
          <w:marRight w:val="0"/>
          <w:marTop w:val="0"/>
          <w:marBottom w:val="0"/>
          <w:divBdr>
            <w:top w:val="none" w:sz="0" w:space="0" w:color="auto"/>
            <w:left w:val="none" w:sz="0" w:space="0" w:color="auto"/>
            <w:bottom w:val="none" w:sz="0" w:space="0" w:color="auto"/>
            <w:right w:val="none" w:sz="0" w:space="0" w:color="auto"/>
          </w:divBdr>
        </w:div>
        <w:div w:id="106894396">
          <w:marLeft w:val="480"/>
          <w:marRight w:val="0"/>
          <w:marTop w:val="0"/>
          <w:marBottom w:val="0"/>
          <w:divBdr>
            <w:top w:val="none" w:sz="0" w:space="0" w:color="auto"/>
            <w:left w:val="none" w:sz="0" w:space="0" w:color="auto"/>
            <w:bottom w:val="none" w:sz="0" w:space="0" w:color="auto"/>
            <w:right w:val="none" w:sz="0" w:space="0" w:color="auto"/>
          </w:divBdr>
        </w:div>
        <w:div w:id="127556708">
          <w:marLeft w:val="480"/>
          <w:marRight w:val="0"/>
          <w:marTop w:val="0"/>
          <w:marBottom w:val="0"/>
          <w:divBdr>
            <w:top w:val="none" w:sz="0" w:space="0" w:color="auto"/>
            <w:left w:val="none" w:sz="0" w:space="0" w:color="auto"/>
            <w:bottom w:val="none" w:sz="0" w:space="0" w:color="auto"/>
            <w:right w:val="none" w:sz="0" w:space="0" w:color="auto"/>
          </w:divBdr>
        </w:div>
        <w:div w:id="131561823">
          <w:marLeft w:val="480"/>
          <w:marRight w:val="0"/>
          <w:marTop w:val="0"/>
          <w:marBottom w:val="0"/>
          <w:divBdr>
            <w:top w:val="none" w:sz="0" w:space="0" w:color="auto"/>
            <w:left w:val="none" w:sz="0" w:space="0" w:color="auto"/>
            <w:bottom w:val="none" w:sz="0" w:space="0" w:color="auto"/>
            <w:right w:val="none" w:sz="0" w:space="0" w:color="auto"/>
          </w:divBdr>
        </w:div>
        <w:div w:id="144206333">
          <w:marLeft w:val="480"/>
          <w:marRight w:val="0"/>
          <w:marTop w:val="0"/>
          <w:marBottom w:val="0"/>
          <w:divBdr>
            <w:top w:val="none" w:sz="0" w:space="0" w:color="auto"/>
            <w:left w:val="none" w:sz="0" w:space="0" w:color="auto"/>
            <w:bottom w:val="none" w:sz="0" w:space="0" w:color="auto"/>
            <w:right w:val="none" w:sz="0" w:space="0" w:color="auto"/>
          </w:divBdr>
        </w:div>
        <w:div w:id="172845323">
          <w:marLeft w:val="480"/>
          <w:marRight w:val="0"/>
          <w:marTop w:val="0"/>
          <w:marBottom w:val="0"/>
          <w:divBdr>
            <w:top w:val="none" w:sz="0" w:space="0" w:color="auto"/>
            <w:left w:val="none" w:sz="0" w:space="0" w:color="auto"/>
            <w:bottom w:val="none" w:sz="0" w:space="0" w:color="auto"/>
            <w:right w:val="none" w:sz="0" w:space="0" w:color="auto"/>
          </w:divBdr>
        </w:div>
        <w:div w:id="197203334">
          <w:marLeft w:val="480"/>
          <w:marRight w:val="0"/>
          <w:marTop w:val="0"/>
          <w:marBottom w:val="0"/>
          <w:divBdr>
            <w:top w:val="none" w:sz="0" w:space="0" w:color="auto"/>
            <w:left w:val="none" w:sz="0" w:space="0" w:color="auto"/>
            <w:bottom w:val="none" w:sz="0" w:space="0" w:color="auto"/>
            <w:right w:val="none" w:sz="0" w:space="0" w:color="auto"/>
          </w:divBdr>
        </w:div>
        <w:div w:id="210115207">
          <w:marLeft w:val="480"/>
          <w:marRight w:val="0"/>
          <w:marTop w:val="0"/>
          <w:marBottom w:val="0"/>
          <w:divBdr>
            <w:top w:val="none" w:sz="0" w:space="0" w:color="auto"/>
            <w:left w:val="none" w:sz="0" w:space="0" w:color="auto"/>
            <w:bottom w:val="none" w:sz="0" w:space="0" w:color="auto"/>
            <w:right w:val="none" w:sz="0" w:space="0" w:color="auto"/>
          </w:divBdr>
        </w:div>
        <w:div w:id="274480646">
          <w:marLeft w:val="480"/>
          <w:marRight w:val="0"/>
          <w:marTop w:val="0"/>
          <w:marBottom w:val="0"/>
          <w:divBdr>
            <w:top w:val="none" w:sz="0" w:space="0" w:color="auto"/>
            <w:left w:val="none" w:sz="0" w:space="0" w:color="auto"/>
            <w:bottom w:val="none" w:sz="0" w:space="0" w:color="auto"/>
            <w:right w:val="none" w:sz="0" w:space="0" w:color="auto"/>
          </w:divBdr>
        </w:div>
        <w:div w:id="280184786">
          <w:marLeft w:val="480"/>
          <w:marRight w:val="0"/>
          <w:marTop w:val="0"/>
          <w:marBottom w:val="0"/>
          <w:divBdr>
            <w:top w:val="none" w:sz="0" w:space="0" w:color="auto"/>
            <w:left w:val="none" w:sz="0" w:space="0" w:color="auto"/>
            <w:bottom w:val="none" w:sz="0" w:space="0" w:color="auto"/>
            <w:right w:val="none" w:sz="0" w:space="0" w:color="auto"/>
          </w:divBdr>
        </w:div>
        <w:div w:id="381945521">
          <w:marLeft w:val="480"/>
          <w:marRight w:val="0"/>
          <w:marTop w:val="0"/>
          <w:marBottom w:val="0"/>
          <w:divBdr>
            <w:top w:val="none" w:sz="0" w:space="0" w:color="auto"/>
            <w:left w:val="none" w:sz="0" w:space="0" w:color="auto"/>
            <w:bottom w:val="none" w:sz="0" w:space="0" w:color="auto"/>
            <w:right w:val="none" w:sz="0" w:space="0" w:color="auto"/>
          </w:divBdr>
        </w:div>
        <w:div w:id="390420859">
          <w:marLeft w:val="480"/>
          <w:marRight w:val="0"/>
          <w:marTop w:val="0"/>
          <w:marBottom w:val="0"/>
          <w:divBdr>
            <w:top w:val="none" w:sz="0" w:space="0" w:color="auto"/>
            <w:left w:val="none" w:sz="0" w:space="0" w:color="auto"/>
            <w:bottom w:val="none" w:sz="0" w:space="0" w:color="auto"/>
            <w:right w:val="none" w:sz="0" w:space="0" w:color="auto"/>
          </w:divBdr>
        </w:div>
        <w:div w:id="418872676">
          <w:marLeft w:val="480"/>
          <w:marRight w:val="0"/>
          <w:marTop w:val="0"/>
          <w:marBottom w:val="0"/>
          <w:divBdr>
            <w:top w:val="none" w:sz="0" w:space="0" w:color="auto"/>
            <w:left w:val="none" w:sz="0" w:space="0" w:color="auto"/>
            <w:bottom w:val="none" w:sz="0" w:space="0" w:color="auto"/>
            <w:right w:val="none" w:sz="0" w:space="0" w:color="auto"/>
          </w:divBdr>
        </w:div>
        <w:div w:id="478227559">
          <w:marLeft w:val="480"/>
          <w:marRight w:val="0"/>
          <w:marTop w:val="0"/>
          <w:marBottom w:val="0"/>
          <w:divBdr>
            <w:top w:val="none" w:sz="0" w:space="0" w:color="auto"/>
            <w:left w:val="none" w:sz="0" w:space="0" w:color="auto"/>
            <w:bottom w:val="none" w:sz="0" w:space="0" w:color="auto"/>
            <w:right w:val="none" w:sz="0" w:space="0" w:color="auto"/>
          </w:divBdr>
        </w:div>
        <w:div w:id="541133001">
          <w:marLeft w:val="480"/>
          <w:marRight w:val="0"/>
          <w:marTop w:val="0"/>
          <w:marBottom w:val="0"/>
          <w:divBdr>
            <w:top w:val="none" w:sz="0" w:space="0" w:color="auto"/>
            <w:left w:val="none" w:sz="0" w:space="0" w:color="auto"/>
            <w:bottom w:val="none" w:sz="0" w:space="0" w:color="auto"/>
            <w:right w:val="none" w:sz="0" w:space="0" w:color="auto"/>
          </w:divBdr>
        </w:div>
        <w:div w:id="555748078">
          <w:marLeft w:val="480"/>
          <w:marRight w:val="0"/>
          <w:marTop w:val="0"/>
          <w:marBottom w:val="0"/>
          <w:divBdr>
            <w:top w:val="none" w:sz="0" w:space="0" w:color="auto"/>
            <w:left w:val="none" w:sz="0" w:space="0" w:color="auto"/>
            <w:bottom w:val="none" w:sz="0" w:space="0" w:color="auto"/>
            <w:right w:val="none" w:sz="0" w:space="0" w:color="auto"/>
          </w:divBdr>
        </w:div>
        <w:div w:id="638460087">
          <w:marLeft w:val="480"/>
          <w:marRight w:val="0"/>
          <w:marTop w:val="0"/>
          <w:marBottom w:val="0"/>
          <w:divBdr>
            <w:top w:val="none" w:sz="0" w:space="0" w:color="auto"/>
            <w:left w:val="none" w:sz="0" w:space="0" w:color="auto"/>
            <w:bottom w:val="none" w:sz="0" w:space="0" w:color="auto"/>
            <w:right w:val="none" w:sz="0" w:space="0" w:color="auto"/>
          </w:divBdr>
        </w:div>
        <w:div w:id="664551913">
          <w:marLeft w:val="480"/>
          <w:marRight w:val="0"/>
          <w:marTop w:val="0"/>
          <w:marBottom w:val="0"/>
          <w:divBdr>
            <w:top w:val="none" w:sz="0" w:space="0" w:color="auto"/>
            <w:left w:val="none" w:sz="0" w:space="0" w:color="auto"/>
            <w:bottom w:val="none" w:sz="0" w:space="0" w:color="auto"/>
            <w:right w:val="none" w:sz="0" w:space="0" w:color="auto"/>
          </w:divBdr>
        </w:div>
        <w:div w:id="679819252">
          <w:marLeft w:val="480"/>
          <w:marRight w:val="0"/>
          <w:marTop w:val="0"/>
          <w:marBottom w:val="0"/>
          <w:divBdr>
            <w:top w:val="none" w:sz="0" w:space="0" w:color="auto"/>
            <w:left w:val="none" w:sz="0" w:space="0" w:color="auto"/>
            <w:bottom w:val="none" w:sz="0" w:space="0" w:color="auto"/>
            <w:right w:val="none" w:sz="0" w:space="0" w:color="auto"/>
          </w:divBdr>
        </w:div>
        <w:div w:id="733044416">
          <w:marLeft w:val="480"/>
          <w:marRight w:val="0"/>
          <w:marTop w:val="0"/>
          <w:marBottom w:val="0"/>
          <w:divBdr>
            <w:top w:val="none" w:sz="0" w:space="0" w:color="auto"/>
            <w:left w:val="none" w:sz="0" w:space="0" w:color="auto"/>
            <w:bottom w:val="none" w:sz="0" w:space="0" w:color="auto"/>
            <w:right w:val="none" w:sz="0" w:space="0" w:color="auto"/>
          </w:divBdr>
        </w:div>
        <w:div w:id="738095511">
          <w:marLeft w:val="480"/>
          <w:marRight w:val="0"/>
          <w:marTop w:val="0"/>
          <w:marBottom w:val="0"/>
          <w:divBdr>
            <w:top w:val="none" w:sz="0" w:space="0" w:color="auto"/>
            <w:left w:val="none" w:sz="0" w:space="0" w:color="auto"/>
            <w:bottom w:val="none" w:sz="0" w:space="0" w:color="auto"/>
            <w:right w:val="none" w:sz="0" w:space="0" w:color="auto"/>
          </w:divBdr>
        </w:div>
        <w:div w:id="742719574">
          <w:marLeft w:val="480"/>
          <w:marRight w:val="0"/>
          <w:marTop w:val="0"/>
          <w:marBottom w:val="0"/>
          <w:divBdr>
            <w:top w:val="none" w:sz="0" w:space="0" w:color="auto"/>
            <w:left w:val="none" w:sz="0" w:space="0" w:color="auto"/>
            <w:bottom w:val="none" w:sz="0" w:space="0" w:color="auto"/>
            <w:right w:val="none" w:sz="0" w:space="0" w:color="auto"/>
          </w:divBdr>
        </w:div>
        <w:div w:id="748965580">
          <w:marLeft w:val="480"/>
          <w:marRight w:val="0"/>
          <w:marTop w:val="0"/>
          <w:marBottom w:val="0"/>
          <w:divBdr>
            <w:top w:val="none" w:sz="0" w:space="0" w:color="auto"/>
            <w:left w:val="none" w:sz="0" w:space="0" w:color="auto"/>
            <w:bottom w:val="none" w:sz="0" w:space="0" w:color="auto"/>
            <w:right w:val="none" w:sz="0" w:space="0" w:color="auto"/>
          </w:divBdr>
        </w:div>
        <w:div w:id="762454673">
          <w:marLeft w:val="480"/>
          <w:marRight w:val="0"/>
          <w:marTop w:val="0"/>
          <w:marBottom w:val="0"/>
          <w:divBdr>
            <w:top w:val="none" w:sz="0" w:space="0" w:color="auto"/>
            <w:left w:val="none" w:sz="0" w:space="0" w:color="auto"/>
            <w:bottom w:val="none" w:sz="0" w:space="0" w:color="auto"/>
            <w:right w:val="none" w:sz="0" w:space="0" w:color="auto"/>
          </w:divBdr>
        </w:div>
        <w:div w:id="811751212">
          <w:marLeft w:val="480"/>
          <w:marRight w:val="0"/>
          <w:marTop w:val="0"/>
          <w:marBottom w:val="0"/>
          <w:divBdr>
            <w:top w:val="none" w:sz="0" w:space="0" w:color="auto"/>
            <w:left w:val="none" w:sz="0" w:space="0" w:color="auto"/>
            <w:bottom w:val="none" w:sz="0" w:space="0" w:color="auto"/>
            <w:right w:val="none" w:sz="0" w:space="0" w:color="auto"/>
          </w:divBdr>
        </w:div>
        <w:div w:id="820082428">
          <w:marLeft w:val="480"/>
          <w:marRight w:val="0"/>
          <w:marTop w:val="0"/>
          <w:marBottom w:val="0"/>
          <w:divBdr>
            <w:top w:val="none" w:sz="0" w:space="0" w:color="auto"/>
            <w:left w:val="none" w:sz="0" w:space="0" w:color="auto"/>
            <w:bottom w:val="none" w:sz="0" w:space="0" w:color="auto"/>
            <w:right w:val="none" w:sz="0" w:space="0" w:color="auto"/>
          </w:divBdr>
        </w:div>
        <w:div w:id="835804096">
          <w:marLeft w:val="480"/>
          <w:marRight w:val="0"/>
          <w:marTop w:val="0"/>
          <w:marBottom w:val="0"/>
          <w:divBdr>
            <w:top w:val="none" w:sz="0" w:space="0" w:color="auto"/>
            <w:left w:val="none" w:sz="0" w:space="0" w:color="auto"/>
            <w:bottom w:val="none" w:sz="0" w:space="0" w:color="auto"/>
            <w:right w:val="none" w:sz="0" w:space="0" w:color="auto"/>
          </w:divBdr>
        </w:div>
        <w:div w:id="885948089">
          <w:marLeft w:val="480"/>
          <w:marRight w:val="0"/>
          <w:marTop w:val="0"/>
          <w:marBottom w:val="0"/>
          <w:divBdr>
            <w:top w:val="none" w:sz="0" w:space="0" w:color="auto"/>
            <w:left w:val="none" w:sz="0" w:space="0" w:color="auto"/>
            <w:bottom w:val="none" w:sz="0" w:space="0" w:color="auto"/>
            <w:right w:val="none" w:sz="0" w:space="0" w:color="auto"/>
          </w:divBdr>
        </w:div>
        <w:div w:id="927617255">
          <w:marLeft w:val="480"/>
          <w:marRight w:val="0"/>
          <w:marTop w:val="0"/>
          <w:marBottom w:val="0"/>
          <w:divBdr>
            <w:top w:val="none" w:sz="0" w:space="0" w:color="auto"/>
            <w:left w:val="none" w:sz="0" w:space="0" w:color="auto"/>
            <w:bottom w:val="none" w:sz="0" w:space="0" w:color="auto"/>
            <w:right w:val="none" w:sz="0" w:space="0" w:color="auto"/>
          </w:divBdr>
        </w:div>
        <w:div w:id="932014263">
          <w:marLeft w:val="480"/>
          <w:marRight w:val="0"/>
          <w:marTop w:val="0"/>
          <w:marBottom w:val="0"/>
          <w:divBdr>
            <w:top w:val="none" w:sz="0" w:space="0" w:color="auto"/>
            <w:left w:val="none" w:sz="0" w:space="0" w:color="auto"/>
            <w:bottom w:val="none" w:sz="0" w:space="0" w:color="auto"/>
            <w:right w:val="none" w:sz="0" w:space="0" w:color="auto"/>
          </w:divBdr>
        </w:div>
        <w:div w:id="941230989">
          <w:marLeft w:val="480"/>
          <w:marRight w:val="0"/>
          <w:marTop w:val="0"/>
          <w:marBottom w:val="0"/>
          <w:divBdr>
            <w:top w:val="none" w:sz="0" w:space="0" w:color="auto"/>
            <w:left w:val="none" w:sz="0" w:space="0" w:color="auto"/>
            <w:bottom w:val="none" w:sz="0" w:space="0" w:color="auto"/>
            <w:right w:val="none" w:sz="0" w:space="0" w:color="auto"/>
          </w:divBdr>
        </w:div>
        <w:div w:id="945120184">
          <w:marLeft w:val="480"/>
          <w:marRight w:val="0"/>
          <w:marTop w:val="0"/>
          <w:marBottom w:val="0"/>
          <w:divBdr>
            <w:top w:val="none" w:sz="0" w:space="0" w:color="auto"/>
            <w:left w:val="none" w:sz="0" w:space="0" w:color="auto"/>
            <w:bottom w:val="none" w:sz="0" w:space="0" w:color="auto"/>
            <w:right w:val="none" w:sz="0" w:space="0" w:color="auto"/>
          </w:divBdr>
        </w:div>
        <w:div w:id="1012487841">
          <w:marLeft w:val="480"/>
          <w:marRight w:val="0"/>
          <w:marTop w:val="0"/>
          <w:marBottom w:val="0"/>
          <w:divBdr>
            <w:top w:val="none" w:sz="0" w:space="0" w:color="auto"/>
            <w:left w:val="none" w:sz="0" w:space="0" w:color="auto"/>
            <w:bottom w:val="none" w:sz="0" w:space="0" w:color="auto"/>
            <w:right w:val="none" w:sz="0" w:space="0" w:color="auto"/>
          </w:divBdr>
        </w:div>
        <w:div w:id="1014382128">
          <w:marLeft w:val="480"/>
          <w:marRight w:val="0"/>
          <w:marTop w:val="0"/>
          <w:marBottom w:val="0"/>
          <w:divBdr>
            <w:top w:val="none" w:sz="0" w:space="0" w:color="auto"/>
            <w:left w:val="none" w:sz="0" w:space="0" w:color="auto"/>
            <w:bottom w:val="none" w:sz="0" w:space="0" w:color="auto"/>
            <w:right w:val="none" w:sz="0" w:space="0" w:color="auto"/>
          </w:divBdr>
        </w:div>
        <w:div w:id="1022973202">
          <w:marLeft w:val="480"/>
          <w:marRight w:val="0"/>
          <w:marTop w:val="0"/>
          <w:marBottom w:val="0"/>
          <w:divBdr>
            <w:top w:val="none" w:sz="0" w:space="0" w:color="auto"/>
            <w:left w:val="none" w:sz="0" w:space="0" w:color="auto"/>
            <w:bottom w:val="none" w:sz="0" w:space="0" w:color="auto"/>
            <w:right w:val="none" w:sz="0" w:space="0" w:color="auto"/>
          </w:divBdr>
        </w:div>
        <w:div w:id="1043671074">
          <w:marLeft w:val="480"/>
          <w:marRight w:val="0"/>
          <w:marTop w:val="0"/>
          <w:marBottom w:val="0"/>
          <w:divBdr>
            <w:top w:val="none" w:sz="0" w:space="0" w:color="auto"/>
            <w:left w:val="none" w:sz="0" w:space="0" w:color="auto"/>
            <w:bottom w:val="none" w:sz="0" w:space="0" w:color="auto"/>
            <w:right w:val="none" w:sz="0" w:space="0" w:color="auto"/>
          </w:divBdr>
        </w:div>
        <w:div w:id="1073621365">
          <w:marLeft w:val="480"/>
          <w:marRight w:val="0"/>
          <w:marTop w:val="0"/>
          <w:marBottom w:val="0"/>
          <w:divBdr>
            <w:top w:val="none" w:sz="0" w:space="0" w:color="auto"/>
            <w:left w:val="none" w:sz="0" w:space="0" w:color="auto"/>
            <w:bottom w:val="none" w:sz="0" w:space="0" w:color="auto"/>
            <w:right w:val="none" w:sz="0" w:space="0" w:color="auto"/>
          </w:divBdr>
        </w:div>
        <w:div w:id="1074428220">
          <w:marLeft w:val="480"/>
          <w:marRight w:val="0"/>
          <w:marTop w:val="0"/>
          <w:marBottom w:val="0"/>
          <w:divBdr>
            <w:top w:val="none" w:sz="0" w:space="0" w:color="auto"/>
            <w:left w:val="none" w:sz="0" w:space="0" w:color="auto"/>
            <w:bottom w:val="none" w:sz="0" w:space="0" w:color="auto"/>
            <w:right w:val="none" w:sz="0" w:space="0" w:color="auto"/>
          </w:divBdr>
        </w:div>
        <w:div w:id="1125006734">
          <w:marLeft w:val="480"/>
          <w:marRight w:val="0"/>
          <w:marTop w:val="0"/>
          <w:marBottom w:val="0"/>
          <w:divBdr>
            <w:top w:val="none" w:sz="0" w:space="0" w:color="auto"/>
            <w:left w:val="none" w:sz="0" w:space="0" w:color="auto"/>
            <w:bottom w:val="none" w:sz="0" w:space="0" w:color="auto"/>
            <w:right w:val="none" w:sz="0" w:space="0" w:color="auto"/>
          </w:divBdr>
        </w:div>
        <w:div w:id="1129468322">
          <w:marLeft w:val="480"/>
          <w:marRight w:val="0"/>
          <w:marTop w:val="0"/>
          <w:marBottom w:val="0"/>
          <w:divBdr>
            <w:top w:val="none" w:sz="0" w:space="0" w:color="auto"/>
            <w:left w:val="none" w:sz="0" w:space="0" w:color="auto"/>
            <w:bottom w:val="none" w:sz="0" w:space="0" w:color="auto"/>
            <w:right w:val="none" w:sz="0" w:space="0" w:color="auto"/>
          </w:divBdr>
        </w:div>
        <w:div w:id="1144008606">
          <w:marLeft w:val="480"/>
          <w:marRight w:val="0"/>
          <w:marTop w:val="0"/>
          <w:marBottom w:val="0"/>
          <w:divBdr>
            <w:top w:val="none" w:sz="0" w:space="0" w:color="auto"/>
            <w:left w:val="none" w:sz="0" w:space="0" w:color="auto"/>
            <w:bottom w:val="none" w:sz="0" w:space="0" w:color="auto"/>
            <w:right w:val="none" w:sz="0" w:space="0" w:color="auto"/>
          </w:divBdr>
        </w:div>
        <w:div w:id="1156729803">
          <w:marLeft w:val="480"/>
          <w:marRight w:val="0"/>
          <w:marTop w:val="0"/>
          <w:marBottom w:val="0"/>
          <w:divBdr>
            <w:top w:val="none" w:sz="0" w:space="0" w:color="auto"/>
            <w:left w:val="none" w:sz="0" w:space="0" w:color="auto"/>
            <w:bottom w:val="none" w:sz="0" w:space="0" w:color="auto"/>
            <w:right w:val="none" w:sz="0" w:space="0" w:color="auto"/>
          </w:divBdr>
        </w:div>
        <w:div w:id="1159617794">
          <w:marLeft w:val="480"/>
          <w:marRight w:val="0"/>
          <w:marTop w:val="0"/>
          <w:marBottom w:val="0"/>
          <w:divBdr>
            <w:top w:val="none" w:sz="0" w:space="0" w:color="auto"/>
            <w:left w:val="none" w:sz="0" w:space="0" w:color="auto"/>
            <w:bottom w:val="none" w:sz="0" w:space="0" w:color="auto"/>
            <w:right w:val="none" w:sz="0" w:space="0" w:color="auto"/>
          </w:divBdr>
        </w:div>
        <w:div w:id="1168909224">
          <w:marLeft w:val="480"/>
          <w:marRight w:val="0"/>
          <w:marTop w:val="0"/>
          <w:marBottom w:val="0"/>
          <w:divBdr>
            <w:top w:val="none" w:sz="0" w:space="0" w:color="auto"/>
            <w:left w:val="none" w:sz="0" w:space="0" w:color="auto"/>
            <w:bottom w:val="none" w:sz="0" w:space="0" w:color="auto"/>
            <w:right w:val="none" w:sz="0" w:space="0" w:color="auto"/>
          </w:divBdr>
        </w:div>
        <w:div w:id="1171219298">
          <w:marLeft w:val="480"/>
          <w:marRight w:val="0"/>
          <w:marTop w:val="0"/>
          <w:marBottom w:val="0"/>
          <w:divBdr>
            <w:top w:val="none" w:sz="0" w:space="0" w:color="auto"/>
            <w:left w:val="none" w:sz="0" w:space="0" w:color="auto"/>
            <w:bottom w:val="none" w:sz="0" w:space="0" w:color="auto"/>
            <w:right w:val="none" w:sz="0" w:space="0" w:color="auto"/>
          </w:divBdr>
        </w:div>
      </w:divsChild>
    </w:div>
    <w:div w:id="106125697">
      <w:bodyDiv w:val="1"/>
      <w:marLeft w:val="0"/>
      <w:marRight w:val="0"/>
      <w:marTop w:val="0"/>
      <w:marBottom w:val="0"/>
      <w:divBdr>
        <w:top w:val="none" w:sz="0" w:space="0" w:color="auto"/>
        <w:left w:val="none" w:sz="0" w:space="0" w:color="auto"/>
        <w:bottom w:val="none" w:sz="0" w:space="0" w:color="auto"/>
        <w:right w:val="none" w:sz="0" w:space="0" w:color="auto"/>
      </w:divBdr>
    </w:div>
    <w:div w:id="106193894">
      <w:bodyDiv w:val="1"/>
      <w:marLeft w:val="0"/>
      <w:marRight w:val="0"/>
      <w:marTop w:val="0"/>
      <w:marBottom w:val="0"/>
      <w:divBdr>
        <w:top w:val="none" w:sz="0" w:space="0" w:color="auto"/>
        <w:left w:val="none" w:sz="0" w:space="0" w:color="auto"/>
        <w:bottom w:val="none" w:sz="0" w:space="0" w:color="auto"/>
        <w:right w:val="none" w:sz="0" w:space="0" w:color="auto"/>
      </w:divBdr>
    </w:div>
    <w:div w:id="106394027">
      <w:bodyDiv w:val="1"/>
      <w:marLeft w:val="0"/>
      <w:marRight w:val="0"/>
      <w:marTop w:val="0"/>
      <w:marBottom w:val="0"/>
      <w:divBdr>
        <w:top w:val="none" w:sz="0" w:space="0" w:color="auto"/>
        <w:left w:val="none" w:sz="0" w:space="0" w:color="auto"/>
        <w:bottom w:val="none" w:sz="0" w:space="0" w:color="auto"/>
        <w:right w:val="none" w:sz="0" w:space="0" w:color="auto"/>
      </w:divBdr>
    </w:div>
    <w:div w:id="106629608">
      <w:bodyDiv w:val="1"/>
      <w:marLeft w:val="0"/>
      <w:marRight w:val="0"/>
      <w:marTop w:val="0"/>
      <w:marBottom w:val="0"/>
      <w:divBdr>
        <w:top w:val="none" w:sz="0" w:space="0" w:color="auto"/>
        <w:left w:val="none" w:sz="0" w:space="0" w:color="auto"/>
        <w:bottom w:val="none" w:sz="0" w:space="0" w:color="auto"/>
        <w:right w:val="none" w:sz="0" w:space="0" w:color="auto"/>
      </w:divBdr>
    </w:div>
    <w:div w:id="106704517">
      <w:bodyDiv w:val="1"/>
      <w:marLeft w:val="0"/>
      <w:marRight w:val="0"/>
      <w:marTop w:val="0"/>
      <w:marBottom w:val="0"/>
      <w:divBdr>
        <w:top w:val="none" w:sz="0" w:space="0" w:color="auto"/>
        <w:left w:val="none" w:sz="0" w:space="0" w:color="auto"/>
        <w:bottom w:val="none" w:sz="0" w:space="0" w:color="auto"/>
        <w:right w:val="none" w:sz="0" w:space="0" w:color="auto"/>
      </w:divBdr>
    </w:div>
    <w:div w:id="106707007">
      <w:bodyDiv w:val="1"/>
      <w:marLeft w:val="0"/>
      <w:marRight w:val="0"/>
      <w:marTop w:val="0"/>
      <w:marBottom w:val="0"/>
      <w:divBdr>
        <w:top w:val="none" w:sz="0" w:space="0" w:color="auto"/>
        <w:left w:val="none" w:sz="0" w:space="0" w:color="auto"/>
        <w:bottom w:val="none" w:sz="0" w:space="0" w:color="auto"/>
        <w:right w:val="none" w:sz="0" w:space="0" w:color="auto"/>
      </w:divBdr>
    </w:div>
    <w:div w:id="107697170">
      <w:bodyDiv w:val="1"/>
      <w:marLeft w:val="0"/>
      <w:marRight w:val="0"/>
      <w:marTop w:val="0"/>
      <w:marBottom w:val="0"/>
      <w:divBdr>
        <w:top w:val="none" w:sz="0" w:space="0" w:color="auto"/>
        <w:left w:val="none" w:sz="0" w:space="0" w:color="auto"/>
        <w:bottom w:val="none" w:sz="0" w:space="0" w:color="auto"/>
        <w:right w:val="none" w:sz="0" w:space="0" w:color="auto"/>
      </w:divBdr>
    </w:div>
    <w:div w:id="107897788">
      <w:bodyDiv w:val="1"/>
      <w:marLeft w:val="0"/>
      <w:marRight w:val="0"/>
      <w:marTop w:val="0"/>
      <w:marBottom w:val="0"/>
      <w:divBdr>
        <w:top w:val="none" w:sz="0" w:space="0" w:color="auto"/>
        <w:left w:val="none" w:sz="0" w:space="0" w:color="auto"/>
        <w:bottom w:val="none" w:sz="0" w:space="0" w:color="auto"/>
        <w:right w:val="none" w:sz="0" w:space="0" w:color="auto"/>
      </w:divBdr>
    </w:div>
    <w:div w:id="107942526">
      <w:bodyDiv w:val="1"/>
      <w:marLeft w:val="0"/>
      <w:marRight w:val="0"/>
      <w:marTop w:val="0"/>
      <w:marBottom w:val="0"/>
      <w:divBdr>
        <w:top w:val="none" w:sz="0" w:space="0" w:color="auto"/>
        <w:left w:val="none" w:sz="0" w:space="0" w:color="auto"/>
        <w:bottom w:val="none" w:sz="0" w:space="0" w:color="auto"/>
        <w:right w:val="none" w:sz="0" w:space="0" w:color="auto"/>
      </w:divBdr>
    </w:div>
    <w:div w:id="108083968">
      <w:bodyDiv w:val="1"/>
      <w:marLeft w:val="0"/>
      <w:marRight w:val="0"/>
      <w:marTop w:val="0"/>
      <w:marBottom w:val="0"/>
      <w:divBdr>
        <w:top w:val="none" w:sz="0" w:space="0" w:color="auto"/>
        <w:left w:val="none" w:sz="0" w:space="0" w:color="auto"/>
        <w:bottom w:val="none" w:sz="0" w:space="0" w:color="auto"/>
        <w:right w:val="none" w:sz="0" w:space="0" w:color="auto"/>
      </w:divBdr>
    </w:div>
    <w:div w:id="108206335">
      <w:bodyDiv w:val="1"/>
      <w:marLeft w:val="0"/>
      <w:marRight w:val="0"/>
      <w:marTop w:val="0"/>
      <w:marBottom w:val="0"/>
      <w:divBdr>
        <w:top w:val="none" w:sz="0" w:space="0" w:color="auto"/>
        <w:left w:val="none" w:sz="0" w:space="0" w:color="auto"/>
        <w:bottom w:val="none" w:sz="0" w:space="0" w:color="auto"/>
        <w:right w:val="none" w:sz="0" w:space="0" w:color="auto"/>
      </w:divBdr>
    </w:div>
    <w:div w:id="108593349">
      <w:bodyDiv w:val="1"/>
      <w:marLeft w:val="0"/>
      <w:marRight w:val="0"/>
      <w:marTop w:val="0"/>
      <w:marBottom w:val="0"/>
      <w:divBdr>
        <w:top w:val="none" w:sz="0" w:space="0" w:color="auto"/>
        <w:left w:val="none" w:sz="0" w:space="0" w:color="auto"/>
        <w:bottom w:val="none" w:sz="0" w:space="0" w:color="auto"/>
        <w:right w:val="none" w:sz="0" w:space="0" w:color="auto"/>
      </w:divBdr>
    </w:div>
    <w:div w:id="108669112">
      <w:bodyDiv w:val="1"/>
      <w:marLeft w:val="0"/>
      <w:marRight w:val="0"/>
      <w:marTop w:val="0"/>
      <w:marBottom w:val="0"/>
      <w:divBdr>
        <w:top w:val="none" w:sz="0" w:space="0" w:color="auto"/>
        <w:left w:val="none" w:sz="0" w:space="0" w:color="auto"/>
        <w:bottom w:val="none" w:sz="0" w:space="0" w:color="auto"/>
        <w:right w:val="none" w:sz="0" w:space="0" w:color="auto"/>
      </w:divBdr>
    </w:div>
    <w:div w:id="108814434">
      <w:bodyDiv w:val="1"/>
      <w:marLeft w:val="0"/>
      <w:marRight w:val="0"/>
      <w:marTop w:val="0"/>
      <w:marBottom w:val="0"/>
      <w:divBdr>
        <w:top w:val="none" w:sz="0" w:space="0" w:color="auto"/>
        <w:left w:val="none" w:sz="0" w:space="0" w:color="auto"/>
        <w:bottom w:val="none" w:sz="0" w:space="0" w:color="auto"/>
        <w:right w:val="none" w:sz="0" w:space="0" w:color="auto"/>
      </w:divBdr>
    </w:div>
    <w:div w:id="108864251">
      <w:bodyDiv w:val="1"/>
      <w:marLeft w:val="0"/>
      <w:marRight w:val="0"/>
      <w:marTop w:val="0"/>
      <w:marBottom w:val="0"/>
      <w:divBdr>
        <w:top w:val="none" w:sz="0" w:space="0" w:color="auto"/>
        <w:left w:val="none" w:sz="0" w:space="0" w:color="auto"/>
        <w:bottom w:val="none" w:sz="0" w:space="0" w:color="auto"/>
        <w:right w:val="none" w:sz="0" w:space="0" w:color="auto"/>
      </w:divBdr>
    </w:div>
    <w:div w:id="109015821">
      <w:bodyDiv w:val="1"/>
      <w:marLeft w:val="0"/>
      <w:marRight w:val="0"/>
      <w:marTop w:val="0"/>
      <w:marBottom w:val="0"/>
      <w:divBdr>
        <w:top w:val="none" w:sz="0" w:space="0" w:color="auto"/>
        <w:left w:val="none" w:sz="0" w:space="0" w:color="auto"/>
        <w:bottom w:val="none" w:sz="0" w:space="0" w:color="auto"/>
        <w:right w:val="none" w:sz="0" w:space="0" w:color="auto"/>
      </w:divBdr>
    </w:div>
    <w:div w:id="109059200">
      <w:bodyDiv w:val="1"/>
      <w:marLeft w:val="0"/>
      <w:marRight w:val="0"/>
      <w:marTop w:val="0"/>
      <w:marBottom w:val="0"/>
      <w:divBdr>
        <w:top w:val="none" w:sz="0" w:space="0" w:color="auto"/>
        <w:left w:val="none" w:sz="0" w:space="0" w:color="auto"/>
        <w:bottom w:val="none" w:sz="0" w:space="0" w:color="auto"/>
        <w:right w:val="none" w:sz="0" w:space="0" w:color="auto"/>
      </w:divBdr>
    </w:div>
    <w:div w:id="109131599">
      <w:bodyDiv w:val="1"/>
      <w:marLeft w:val="0"/>
      <w:marRight w:val="0"/>
      <w:marTop w:val="0"/>
      <w:marBottom w:val="0"/>
      <w:divBdr>
        <w:top w:val="none" w:sz="0" w:space="0" w:color="auto"/>
        <w:left w:val="none" w:sz="0" w:space="0" w:color="auto"/>
        <w:bottom w:val="none" w:sz="0" w:space="0" w:color="auto"/>
        <w:right w:val="none" w:sz="0" w:space="0" w:color="auto"/>
      </w:divBdr>
    </w:div>
    <w:div w:id="109862866">
      <w:bodyDiv w:val="1"/>
      <w:marLeft w:val="0"/>
      <w:marRight w:val="0"/>
      <w:marTop w:val="0"/>
      <w:marBottom w:val="0"/>
      <w:divBdr>
        <w:top w:val="none" w:sz="0" w:space="0" w:color="auto"/>
        <w:left w:val="none" w:sz="0" w:space="0" w:color="auto"/>
        <w:bottom w:val="none" w:sz="0" w:space="0" w:color="auto"/>
        <w:right w:val="none" w:sz="0" w:space="0" w:color="auto"/>
      </w:divBdr>
    </w:div>
    <w:div w:id="109975252">
      <w:bodyDiv w:val="1"/>
      <w:marLeft w:val="0"/>
      <w:marRight w:val="0"/>
      <w:marTop w:val="0"/>
      <w:marBottom w:val="0"/>
      <w:divBdr>
        <w:top w:val="none" w:sz="0" w:space="0" w:color="auto"/>
        <w:left w:val="none" w:sz="0" w:space="0" w:color="auto"/>
        <w:bottom w:val="none" w:sz="0" w:space="0" w:color="auto"/>
        <w:right w:val="none" w:sz="0" w:space="0" w:color="auto"/>
      </w:divBdr>
    </w:div>
    <w:div w:id="109975322">
      <w:bodyDiv w:val="1"/>
      <w:marLeft w:val="0"/>
      <w:marRight w:val="0"/>
      <w:marTop w:val="0"/>
      <w:marBottom w:val="0"/>
      <w:divBdr>
        <w:top w:val="none" w:sz="0" w:space="0" w:color="auto"/>
        <w:left w:val="none" w:sz="0" w:space="0" w:color="auto"/>
        <w:bottom w:val="none" w:sz="0" w:space="0" w:color="auto"/>
        <w:right w:val="none" w:sz="0" w:space="0" w:color="auto"/>
      </w:divBdr>
    </w:div>
    <w:div w:id="110126120">
      <w:bodyDiv w:val="1"/>
      <w:marLeft w:val="0"/>
      <w:marRight w:val="0"/>
      <w:marTop w:val="0"/>
      <w:marBottom w:val="0"/>
      <w:divBdr>
        <w:top w:val="none" w:sz="0" w:space="0" w:color="auto"/>
        <w:left w:val="none" w:sz="0" w:space="0" w:color="auto"/>
        <w:bottom w:val="none" w:sz="0" w:space="0" w:color="auto"/>
        <w:right w:val="none" w:sz="0" w:space="0" w:color="auto"/>
      </w:divBdr>
    </w:div>
    <w:div w:id="110251180">
      <w:bodyDiv w:val="1"/>
      <w:marLeft w:val="0"/>
      <w:marRight w:val="0"/>
      <w:marTop w:val="0"/>
      <w:marBottom w:val="0"/>
      <w:divBdr>
        <w:top w:val="none" w:sz="0" w:space="0" w:color="auto"/>
        <w:left w:val="none" w:sz="0" w:space="0" w:color="auto"/>
        <w:bottom w:val="none" w:sz="0" w:space="0" w:color="auto"/>
        <w:right w:val="none" w:sz="0" w:space="0" w:color="auto"/>
      </w:divBdr>
    </w:div>
    <w:div w:id="110363635">
      <w:bodyDiv w:val="1"/>
      <w:marLeft w:val="0"/>
      <w:marRight w:val="0"/>
      <w:marTop w:val="0"/>
      <w:marBottom w:val="0"/>
      <w:divBdr>
        <w:top w:val="none" w:sz="0" w:space="0" w:color="auto"/>
        <w:left w:val="none" w:sz="0" w:space="0" w:color="auto"/>
        <w:bottom w:val="none" w:sz="0" w:space="0" w:color="auto"/>
        <w:right w:val="none" w:sz="0" w:space="0" w:color="auto"/>
      </w:divBdr>
    </w:div>
    <w:div w:id="110635955">
      <w:bodyDiv w:val="1"/>
      <w:marLeft w:val="0"/>
      <w:marRight w:val="0"/>
      <w:marTop w:val="0"/>
      <w:marBottom w:val="0"/>
      <w:divBdr>
        <w:top w:val="none" w:sz="0" w:space="0" w:color="auto"/>
        <w:left w:val="none" w:sz="0" w:space="0" w:color="auto"/>
        <w:bottom w:val="none" w:sz="0" w:space="0" w:color="auto"/>
        <w:right w:val="none" w:sz="0" w:space="0" w:color="auto"/>
      </w:divBdr>
    </w:div>
    <w:div w:id="110978006">
      <w:bodyDiv w:val="1"/>
      <w:marLeft w:val="0"/>
      <w:marRight w:val="0"/>
      <w:marTop w:val="0"/>
      <w:marBottom w:val="0"/>
      <w:divBdr>
        <w:top w:val="none" w:sz="0" w:space="0" w:color="auto"/>
        <w:left w:val="none" w:sz="0" w:space="0" w:color="auto"/>
        <w:bottom w:val="none" w:sz="0" w:space="0" w:color="auto"/>
        <w:right w:val="none" w:sz="0" w:space="0" w:color="auto"/>
      </w:divBdr>
    </w:div>
    <w:div w:id="111092196">
      <w:bodyDiv w:val="1"/>
      <w:marLeft w:val="0"/>
      <w:marRight w:val="0"/>
      <w:marTop w:val="0"/>
      <w:marBottom w:val="0"/>
      <w:divBdr>
        <w:top w:val="none" w:sz="0" w:space="0" w:color="auto"/>
        <w:left w:val="none" w:sz="0" w:space="0" w:color="auto"/>
        <w:bottom w:val="none" w:sz="0" w:space="0" w:color="auto"/>
        <w:right w:val="none" w:sz="0" w:space="0" w:color="auto"/>
      </w:divBdr>
    </w:div>
    <w:div w:id="111292002">
      <w:bodyDiv w:val="1"/>
      <w:marLeft w:val="0"/>
      <w:marRight w:val="0"/>
      <w:marTop w:val="0"/>
      <w:marBottom w:val="0"/>
      <w:divBdr>
        <w:top w:val="none" w:sz="0" w:space="0" w:color="auto"/>
        <w:left w:val="none" w:sz="0" w:space="0" w:color="auto"/>
        <w:bottom w:val="none" w:sz="0" w:space="0" w:color="auto"/>
        <w:right w:val="none" w:sz="0" w:space="0" w:color="auto"/>
      </w:divBdr>
    </w:div>
    <w:div w:id="111437420">
      <w:bodyDiv w:val="1"/>
      <w:marLeft w:val="0"/>
      <w:marRight w:val="0"/>
      <w:marTop w:val="0"/>
      <w:marBottom w:val="0"/>
      <w:divBdr>
        <w:top w:val="none" w:sz="0" w:space="0" w:color="auto"/>
        <w:left w:val="none" w:sz="0" w:space="0" w:color="auto"/>
        <w:bottom w:val="none" w:sz="0" w:space="0" w:color="auto"/>
        <w:right w:val="none" w:sz="0" w:space="0" w:color="auto"/>
      </w:divBdr>
    </w:div>
    <w:div w:id="111637999">
      <w:bodyDiv w:val="1"/>
      <w:marLeft w:val="0"/>
      <w:marRight w:val="0"/>
      <w:marTop w:val="0"/>
      <w:marBottom w:val="0"/>
      <w:divBdr>
        <w:top w:val="none" w:sz="0" w:space="0" w:color="auto"/>
        <w:left w:val="none" w:sz="0" w:space="0" w:color="auto"/>
        <w:bottom w:val="none" w:sz="0" w:space="0" w:color="auto"/>
        <w:right w:val="none" w:sz="0" w:space="0" w:color="auto"/>
      </w:divBdr>
      <w:divsChild>
        <w:div w:id="1642270479">
          <w:marLeft w:val="480"/>
          <w:marRight w:val="0"/>
          <w:marTop w:val="0"/>
          <w:marBottom w:val="0"/>
          <w:divBdr>
            <w:top w:val="none" w:sz="0" w:space="0" w:color="auto"/>
            <w:left w:val="none" w:sz="0" w:space="0" w:color="auto"/>
            <w:bottom w:val="none" w:sz="0" w:space="0" w:color="auto"/>
            <w:right w:val="none" w:sz="0" w:space="0" w:color="auto"/>
          </w:divBdr>
        </w:div>
        <w:div w:id="2141220582">
          <w:marLeft w:val="480"/>
          <w:marRight w:val="0"/>
          <w:marTop w:val="0"/>
          <w:marBottom w:val="0"/>
          <w:divBdr>
            <w:top w:val="none" w:sz="0" w:space="0" w:color="auto"/>
            <w:left w:val="none" w:sz="0" w:space="0" w:color="auto"/>
            <w:bottom w:val="none" w:sz="0" w:space="0" w:color="auto"/>
            <w:right w:val="none" w:sz="0" w:space="0" w:color="auto"/>
          </w:divBdr>
        </w:div>
        <w:div w:id="70738335">
          <w:marLeft w:val="480"/>
          <w:marRight w:val="0"/>
          <w:marTop w:val="0"/>
          <w:marBottom w:val="0"/>
          <w:divBdr>
            <w:top w:val="none" w:sz="0" w:space="0" w:color="auto"/>
            <w:left w:val="none" w:sz="0" w:space="0" w:color="auto"/>
            <w:bottom w:val="none" w:sz="0" w:space="0" w:color="auto"/>
            <w:right w:val="none" w:sz="0" w:space="0" w:color="auto"/>
          </w:divBdr>
        </w:div>
        <w:div w:id="1841774936">
          <w:marLeft w:val="480"/>
          <w:marRight w:val="0"/>
          <w:marTop w:val="0"/>
          <w:marBottom w:val="0"/>
          <w:divBdr>
            <w:top w:val="none" w:sz="0" w:space="0" w:color="auto"/>
            <w:left w:val="none" w:sz="0" w:space="0" w:color="auto"/>
            <w:bottom w:val="none" w:sz="0" w:space="0" w:color="auto"/>
            <w:right w:val="none" w:sz="0" w:space="0" w:color="auto"/>
          </w:divBdr>
        </w:div>
        <w:div w:id="2106725752">
          <w:marLeft w:val="480"/>
          <w:marRight w:val="0"/>
          <w:marTop w:val="0"/>
          <w:marBottom w:val="0"/>
          <w:divBdr>
            <w:top w:val="none" w:sz="0" w:space="0" w:color="auto"/>
            <w:left w:val="none" w:sz="0" w:space="0" w:color="auto"/>
            <w:bottom w:val="none" w:sz="0" w:space="0" w:color="auto"/>
            <w:right w:val="none" w:sz="0" w:space="0" w:color="auto"/>
          </w:divBdr>
        </w:div>
        <w:div w:id="1102804447">
          <w:marLeft w:val="480"/>
          <w:marRight w:val="0"/>
          <w:marTop w:val="0"/>
          <w:marBottom w:val="0"/>
          <w:divBdr>
            <w:top w:val="none" w:sz="0" w:space="0" w:color="auto"/>
            <w:left w:val="none" w:sz="0" w:space="0" w:color="auto"/>
            <w:bottom w:val="none" w:sz="0" w:space="0" w:color="auto"/>
            <w:right w:val="none" w:sz="0" w:space="0" w:color="auto"/>
          </w:divBdr>
        </w:div>
        <w:div w:id="316615061">
          <w:marLeft w:val="480"/>
          <w:marRight w:val="0"/>
          <w:marTop w:val="0"/>
          <w:marBottom w:val="0"/>
          <w:divBdr>
            <w:top w:val="none" w:sz="0" w:space="0" w:color="auto"/>
            <w:left w:val="none" w:sz="0" w:space="0" w:color="auto"/>
            <w:bottom w:val="none" w:sz="0" w:space="0" w:color="auto"/>
            <w:right w:val="none" w:sz="0" w:space="0" w:color="auto"/>
          </w:divBdr>
        </w:div>
        <w:div w:id="862937078">
          <w:marLeft w:val="480"/>
          <w:marRight w:val="0"/>
          <w:marTop w:val="0"/>
          <w:marBottom w:val="0"/>
          <w:divBdr>
            <w:top w:val="none" w:sz="0" w:space="0" w:color="auto"/>
            <w:left w:val="none" w:sz="0" w:space="0" w:color="auto"/>
            <w:bottom w:val="none" w:sz="0" w:space="0" w:color="auto"/>
            <w:right w:val="none" w:sz="0" w:space="0" w:color="auto"/>
          </w:divBdr>
        </w:div>
        <w:div w:id="1822381700">
          <w:marLeft w:val="480"/>
          <w:marRight w:val="0"/>
          <w:marTop w:val="0"/>
          <w:marBottom w:val="0"/>
          <w:divBdr>
            <w:top w:val="none" w:sz="0" w:space="0" w:color="auto"/>
            <w:left w:val="none" w:sz="0" w:space="0" w:color="auto"/>
            <w:bottom w:val="none" w:sz="0" w:space="0" w:color="auto"/>
            <w:right w:val="none" w:sz="0" w:space="0" w:color="auto"/>
          </w:divBdr>
        </w:div>
        <w:div w:id="900746926">
          <w:marLeft w:val="480"/>
          <w:marRight w:val="0"/>
          <w:marTop w:val="0"/>
          <w:marBottom w:val="0"/>
          <w:divBdr>
            <w:top w:val="none" w:sz="0" w:space="0" w:color="auto"/>
            <w:left w:val="none" w:sz="0" w:space="0" w:color="auto"/>
            <w:bottom w:val="none" w:sz="0" w:space="0" w:color="auto"/>
            <w:right w:val="none" w:sz="0" w:space="0" w:color="auto"/>
          </w:divBdr>
        </w:div>
        <w:div w:id="1887332045">
          <w:marLeft w:val="480"/>
          <w:marRight w:val="0"/>
          <w:marTop w:val="0"/>
          <w:marBottom w:val="0"/>
          <w:divBdr>
            <w:top w:val="none" w:sz="0" w:space="0" w:color="auto"/>
            <w:left w:val="none" w:sz="0" w:space="0" w:color="auto"/>
            <w:bottom w:val="none" w:sz="0" w:space="0" w:color="auto"/>
            <w:right w:val="none" w:sz="0" w:space="0" w:color="auto"/>
          </w:divBdr>
        </w:div>
        <w:div w:id="176888261">
          <w:marLeft w:val="480"/>
          <w:marRight w:val="0"/>
          <w:marTop w:val="0"/>
          <w:marBottom w:val="0"/>
          <w:divBdr>
            <w:top w:val="none" w:sz="0" w:space="0" w:color="auto"/>
            <w:left w:val="none" w:sz="0" w:space="0" w:color="auto"/>
            <w:bottom w:val="none" w:sz="0" w:space="0" w:color="auto"/>
            <w:right w:val="none" w:sz="0" w:space="0" w:color="auto"/>
          </w:divBdr>
        </w:div>
        <w:div w:id="520705291">
          <w:marLeft w:val="480"/>
          <w:marRight w:val="0"/>
          <w:marTop w:val="0"/>
          <w:marBottom w:val="0"/>
          <w:divBdr>
            <w:top w:val="none" w:sz="0" w:space="0" w:color="auto"/>
            <w:left w:val="none" w:sz="0" w:space="0" w:color="auto"/>
            <w:bottom w:val="none" w:sz="0" w:space="0" w:color="auto"/>
            <w:right w:val="none" w:sz="0" w:space="0" w:color="auto"/>
          </w:divBdr>
        </w:div>
        <w:div w:id="1517966571">
          <w:marLeft w:val="480"/>
          <w:marRight w:val="0"/>
          <w:marTop w:val="0"/>
          <w:marBottom w:val="0"/>
          <w:divBdr>
            <w:top w:val="none" w:sz="0" w:space="0" w:color="auto"/>
            <w:left w:val="none" w:sz="0" w:space="0" w:color="auto"/>
            <w:bottom w:val="none" w:sz="0" w:space="0" w:color="auto"/>
            <w:right w:val="none" w:sz="0" w:space="0" w:color="auto"/>
          </w:divBdr>
        </w:div>
        <w:div w:id="453062289">
          <w:marLeft w:val="480"/>
          <w:marRight w:val="0"/>
          <w:marTop w:val="0"/>
          <w:marBottom w:val="0"/>
          <w:divBdr>
            <w:top w:val="none" w:sz="0" w:space="0" w:color="auto"/>
            <w:left w:val="none" w:sz="0" w:space="0" w:color="auto"/>
            <w:bottom w:val="none" w:sz="0" w:space="0" w:color="auto"/>
            <w:right w:val="none" w:sz="0" w:space="0" w:color="auto"/>
          </w:divBdr>
        </w:div>
        <w:div w:id="71512366">
          <w:marLeft w:val="480"/>
          <w:marRight w:val="0"/>
          <w:marTop w:val="0"/>
          <w:marBottom w:val="0"/>
          <w:divBdr>
            <w:top w:val="none" w:sz="0" w:space="0" w:color="auto"/>
            <w:left w:val="none" w:sz="0" w:space="0" w:color="auto"/>
            <w:bottom w:val="none" w:sz="0" w:space="0" w:color="auto"/>
            <w:right w:val="none" w:sz="0" w:space="0" w:color="auto"/>
          </w:divBdr>
        </w:div>
        <w:div w:id="1161771416">
          <w:marLeft w:val="480"/>
          <w:marRight w:val="0"/>
          <w:marTop w:val="0"/>
          <w:marBottom w:val="0"/>
          <w:divBdr>
            <w:top w:val="none" w:sz="0" w:space="0" w:color="auto"/>
            <w:left w:val="none" w:sz="0" w:space="0" w:color="auto"/>
            <w:bottom w:val="none" w:sz="0" w:space="0" w:color="auto"/>
            <w:right w:val="none" w:sz="0" w:space="0" w:color="auto"/>
          </w:divBdr>
        </w:div>
        <w:div w:id="1729299038">
          <w:marLeft w:val="480"/>
          <w:marRight w:val="0"/>
          <w:marTop w:val="0"/>
          <w:marBottom w:val="0"/>
          <w:divBdr>
            <w:top w:val="none" w:sz="0" w:space="0" w:color="auto"/>
            <w:left w:val="none" w:sz="0" w:space="0" w:color="auto"/>
            <w:bottom w:val="none" w:sz="0" w:space="0" w:color="auto"/>
            <w:right w:val="none" w:sz="0" w:space="0" w:color="auto"/>
          </w:divBdr>
        </w:div>
        <w:div w:id="1975403056">
          <w:marLeft w:val="480"/>
          <w:marRight w:val="0"/>
          <w:marTop w:val="0"/>
          <w:marBottom w:val="0"/>
          <w:divBdr>
            <w:top w:val="none" w:sz="0" w:space="0" w:color="auto"/>
            <w:left w:val="none" w:sz="0" w:space="0" w:color="auto"/>
            <w:bottom w:val="none" w:sz="0" w:space="0" w:color="auto"/>
            <w:right w:val="none" w:sz="0" w:space="0" w:color="auto"/>
          </w:divBdr>
        </w:div>
        <w:div w:id="1664433216">
          <w:marLeft w:val="480"/>
          <w:marRight w:val="0"/>
          <w:marTop w:val="0"/>
          <w:marBottom w:val="0"/>
          <w:divBdr>
            <w:top w:val="none" w:sz="0" w:space="0" w:color="auto"/>
            <w:left w:val="none" w:sz="0" w:space="0" w:color="auto"/>
            <w:bottom w:val="none" w:sz="0" w:space="0" w:color="auto"/>
            <w:right w:val="none" w:sz="0" w:space="0" w:color="auto"/>
          </w:divBdr>
        </w:div>
        <w:div w:id="1640069872">
          <w:marLeft w:val="480"/>
          <w:marRight w:val="0"/>
          <w:marTop w:val="0"/>
          <w:marBottom w:val="0"/>
          <w:divBdr>
            <w:top w:val="none" w:sz="0" w:space="0" w:color="auto"/>
            <w:left w:val="none" w:sz="0" w:space="0" w:color="auto"/>
            <w:bottom w:val="none" w:sz="0" w:space="0" w:color="auto"/>
            <w:right w:val="none" w:sz="0" w:space="0" w:color="auto"/>
          </w:divBdr>
        </w:div>
        <w:div w:id="1237209148">
          <w:marLeft w:val="480"/>
          <w:marRight w:val="0"/>
          <w:marTop w:val="0"/>
          <w:marBottom w:val="0"/>
          <w:divBdr>
            <w:top w:val="none" w:sz="0" w:space="0" w:color="auto"/>
            <w:left w:val="none" w:sz="0" w:space="0" w:color="auto"/>
            <w:bottom w:val="none" w:sz="0" w:space="0" w:color="auto"/>
            <w:right w:val="none" w:sz="0" w:space="0" w:color="auto"/>
          </w:divBdr>
        </w:div>
        <w:div w:id="929781068">
          <w:marLeft w:val="480"/>
          <w:marRight w:val="0"/>
          <w:marTop w:val="0"/>
          <w:marBottom w:val="0"/>
          <w:divBdr>
            <w:top w:val="none" w:sz="0" w:space="0" w:color="auto"/>
            <w:left w:val="none" w:sz="0" w:space="0" w:color="auto"/>
            <w:bottom w:val="none" w:sz="0" w:space="0" w:color="auto"/>
            <w:right w:val="none" w:sz="0" w:space="0" w:color="auto"/>
          </w:divBdr>
        </w:div>
        <w:div w:id="1224175354">
          <w:marLeft w:val="480"/>
          <w:marRight w:val="0"/>
          <w:marTop w:val="0"/>
          <w:marBottom w:val="0"/>
          <w:divBdr>
            <w:top w:val="none" w:sz="0" w:space="0" w:color="auto"/>
            <w:left w:val="none" w:sz="0" w:space="0" w:color="auto"/>
            <w:bottom w:val="none" w:sz="0" w:space="0" w:color="auto"/>
            <w:right w:val="none" w:sz="0" w:space="0" w:color="auto"/>
          </w:divBdr>
        </w:div>
        <w:div w:id="282466592">
          <w:marLeft w:val="480"/>
          <w:marRight w:val="0"/>
          <w:marTop w:val="0"/>
          <w:marBottom w:val="0"/>
          <w:divBdr>
            <w:top w:val="none" w:sz="0" w:space="0" w:color="auto"/>
            <w:left w:val="none" w:sz="0" w:space="0" w:color="auto"/>
            <w:bottom w:val="none" w:sz="0" w:space="0" w:color="auto"/>
            <w:right w:val="none" w:sz="0" w:space="0" w:color="auto"/>
          </w:divBdr>
        </w:div>
        <w:div w:id="696078255">
          <w:marLeft w:val="480"/>
          <w:marRight w:val="0"/>
          <w:marTop w:val="0"/>
          <w:marBottom w:val="0"/>
          <w:divBdr>
            <w:top w:val="none" w:sz="0" w:space="0" w:color="auto"/>
            <w:left w:val="none" w:sz="0" w:space="0" w:color="auto"/>
            <w:bottom w:val="none" w:sz="0" w:space="0" w:color="auto"/>
            <w:right w:val="none" w:sz="0" w:space="0" w:color="auto"/>
          </w:divBdr>
        </w:div>
        <w:div w:id="1005478783">
          <w:marLeft w:val="480"/>
          <w:marRight w:val="0"/>
          <w:marTop w:val="0"/>
          <w:marBottom w:val="0"/>
          <w:divBdr>
            <w:top w:val="none" w:sz="0" w:space="0" w:color="auto"/>
            <w:left w:val="none" w:sz="0" w:space="0" w:color="auto"/>
            <w:bottom w:val="none" w:sz="0" w:space="0" w:color="auto"/>
            <w:right w:val="none" w:sz="0" w:space="0" w:color="auto"/>
          </w:divBdr>
        </w:div>
        <w:div w:id="1064455110">
          <w:marLeft w:val="480"/>
          <w:marRight w:val="0"/>
          <w:marTop w:val="0"/>
          <w:marBottom w:val="0"/>
          <w:divBdr>
            <w:top w:val="none" w:sz="0" w:space="0" w:color="auto"/>
            <w:left w:val="none" w:sz="0" w:space="0" w:color="auto"/>
            <w:bottom w:val="none" w:sz="0" w:space="0" w:color="auto"/>
            <w:right w:val="none" w:sz="0" w:space="0" w:color="auto"/>
          </w:divBdr>
        </w:div>
        <w:div w:id="1313485575">
          <w:marLeft w:val="480"/>
          <w:marRight w:val="0"/>
          <w:marTop w:val="0"/>
          <w:marBottom w:val="0"/>
          <w:divBdr>
            <w:top w:val="none" w:sz="0" w:space="0" w:color="auto"/>
            <w:left w:val="none" w:sz="0" w:space="0" w:color="auto"/>
            <w:bottom w:val="none" w:sz="0" w:space="0" w:color="auto"/>
            <w:right w:val="none" w:sz="0" w:space="0" w:color="auto"/>
          </w:divBdr>
        </w:div>
        <w:div w:id="1417556446">
          <w:marLeft w:val="480"/>
          <w:marRight w:val="0"/>
          <w:marTop w:val="0"/>
          <w:marBottom w:val="0"/>
          <w:divBdr>
            <w:top w:val="none" w:sz="0" w:space="0" w:color="auto"/>
            <w:left w:val="none" w:sz="0" w:space="0" w:color="auto"/>
            <w:bottom w:val="none" w:sz="0" w:space="0" w:color="auto"/>
            <w:right w:val="none" w:sz="0" w:space="0" w:color="auto"/>
          </w:divBdr>
        </w:div>
        <w:div w:id="405610185">
          <w:marLeft w:val="480"/>
          <w:marRight w:val="0"/>
          <w:marTop w:val="0"/>
          <w:marBottom w:val="0"/>
          <w:divBdr>
            <w:top w:val="none" w:sz="0" w:space="0" w:color="auto"/>
            <w:left w:val="none" w:sz="0" w:space="0" w:color="auto"/>
            <w:bottom w:val="none" w:sz="0" w:space="0" w:color="auto"/>
            <w:right w:val="none" w:sz="0" w:space="0" w:color="auto"/>
          </w:divBdr>
        </w:div>
        <w:div w:id="404110892">
          <w:marLeft w:val="480"/>
          <w:marRight w:val="0"/>
          <w:marTop w:val="0"/>
          <w:marBottom w:val="0"/>
          <w:divBdr>
            <w:top w:val="none" w:sz="0" w:space="0" w:color="auto"/>
            <w:left w:val="none" w:sz="0" w:space="0" w:color="auto"/>
            <w:bottom w:val="none" w:sz="0" w:space="0" w:color="auto"/>
            <w:right w:val="none" w:sz="0" w:space="0" w:color="auto"/>
          </w:divBdr>
        </w:div>
        <w:div w:id="206142101">
          <w:marLeft w:val="480"/>
          <w:marRight w:val="0"/>
          <w:marTop w:val="0"/>
          <w:marBottom w:val="0"/>
          <w:divBdr>
            <w:top w:val="none" w:sz="0" w:space="0" w:color="auto"/>
            <w:left w:val="none" w:sz="0" w:space="0" w:color="auto"/>
            <w:bottom w:val="none" w:sz="0" w:space="0" w:color="auto"/>
            <w:right w:val="none" w:sz="0" w:space="0" w:color="auto"/>
          </w:divBdr>
        </w:div>
        <w:div w:id="760837650">
          <w:marLeft w:val="480"/>
          <w:marRight w:val="0"/>
          <w:marTop w:val="0"/>
          <w:marBottom w:val="0"/>
          <w:divBdr>
            <w:top w:val="none" w:sz="0" w:space="0" w:color="auto"/>
            <w:left w:val="none" w:sz="0" w:space="0" w:color="auto"/>
            <w:bottom w:val="none" w:sz="0" w:space="0" w:color="auto"/>
            <w:right w:val="none" w:sz="0" w:space="0" w:color="auto"/>
          </w:divBdr>
        </w:div>
        <w:div w:id="1937859230">
          <w:marLeft w:val="480"/>
          <w:marRight w:val="0"/>
          <w:marTop w:val="0"/>
          <w:marBottom w:val="0"/>
          <w:divBdr>
            <w:top w:val="none" w:sz="0" w:space="0" w:color="auto"/>
            <w:left w:val="none" w:sz="0" w:space="0" w:color="auto"/>
            <w:bottom w:val="none" w:sz="0" w:space="0" w:color="auto"/>
            <w:right w:val="none" w:sz="0" w:space="0" w:color="auto"/>
          </w:divBdr>
        </w:div>
        <w:div w:id="582450986">
          <w:marLeft w:val="480"/>
          <w:marRight w:val="0"/>
          <w:marTop w:val="0"/>
          <w:marBottom w:val="0"/>
          <w:divBdr>
            <w:top w:val="none" w:sz="0" w:space="0" w:color="auto"/>
            <w:left w:val="none" w:sz="0" w:space="0" w:color="auto"/>
            <w:bottom w:val="none" w:sz="0" w:space="0" w:color="auto"/>
            <w:right w:val="none" w:sz="0" w:space="0" w:color="auto"/>
          </w:divBdr>
        </w:div>
        <w:div w:id="396248241">
          <w:marLeft w:val="480"/>
          <w:marRight w:val="0"/>
          <w:marTop w:val="0"/>
          <w:marBottom w:val="0"/>
          <w:divBdr>
            <w:top w:val="none" w:sz="0" w:space="0" w:color="auto"/>
            <w:left w:val="none" w:sz="0" w:space="0" w:color="auto"/>
            <w:bottom w:val="none" w:sz="0" w:space="0" w:color="auto"/>
            <w:right w:val="none" w:sz="0" w:space="0" w:color="auto"/>
          </w:divBdr>
        </w:div>
        <w:div w:id="318386626">
          <w:marLeft w:val="480"/>
          <w:marRight w:val="0"/>
          <w:marTop w:val="0"/>
          <w:marBottom w:val="0"/>
          <w:divBdr>
            <w:top w:val="none" w:sz="0" w:space="0" w:color="auto"/>
            <w:left w:val="none" w:sz="0" w:space="0" w:color="auto"/>
            <w:bottom w:val="none" w:sz="0" w:space="0" w:color="auto"/>
            <w:right w:val="none" w:sz="0" w:space="0" w:color="auto"/>
          </w:divBdr>
        </w:div>
        <w:div w:id="692848205">
          <w:marLeft w:val="480"/>
          <w:marRight w:val="0"/>
          <w:marTop w:val="0"/>
          <w:marBottom w:val="0"/>
          <w:divBdr>
            <w:top w:val="none" w:sz="0" w:space="0" w:color="auto"/>
            <w:left w:val="none" w:sz="0" w:space="0" w:color="auto"/>
            <w:bottom w:val="none" w:sz="0" w:space="0" w:color="auto"/>
            <w:right w:val="none" w:sz="0" w:space="0" w:color="auto"/>
          </w:divBdr>
        </w:div>
        <w:div w:id="151529650">
          <w:marLeft w:val="480"/>
          <w:marRight w:val="0"/>
          <w:marTop w:val="0"/>
          <w:marBottom w:val="0"/>
          <w:divBdr>
            <w:top w:val="none" w:sz="0" w:space="0" w:color="auto"/>
            <w:left w:val="none" w:sz="0" w:space="0" w:color="auto"/>
            <w:bottom w:val="none" w:sz="0" w:space="0" w:color="auto"/>
            <w:right w:val="none" w:sz="0" w:space="0" w:color="auto"/>
          </w:divBdr>
        </w:div>
        <w:div w:id="1308049558">
          <w:marLeft w:val="480"/>
          <w:marRight w:val="0"/>
          <w:marTop w:val="0"/>
          <w:marBottom w:val="0"/>
          <w:divBdr>
            <w:top w:val="none" w:sz="0" w:space="0" w:color="auto"/>
            <w:left w:val="none" w:sz="0" w:space="0" w:color="auto"/>
            <w:bottom w:val="none" w:sz="0" w:space="0" w:color="auto"/>
            <w:right w:val="none" w:sz="0" w:space="0" w:color="auto"/>
          </w:divBdr>
        </w:div>
        <w:div w:id="1406806540">
          <w:marLeft w:val="480"/>
          <w:marRight w:val="0"/>
          <w:marTop w:val="0"/>
          <w:marBottom w:val="0"/>
          <w:divBdr>
            <w:top w:val="none" w:sz="0" w:space="0" w:color="auto"/>
            <w:left w:val="none" w:sz="0" w:space="0" w:color="auto"/>
            <w:bottom w:val="none" w:sz="0" w:space="0" w:color="auto"/>
            <w:right w:val="none" w:sz="0" w:space="0" w:color="auto"/>
          </w:divBdr>
        </w:div>
        <w:div w:id="763647952">
          <w:marLeft w:val="480"/>
          <w:marRight w:val="0"/>
          <w:marTop w:val="0"/>
          <w:marBottom w:val="0"/>
          <w:divBdr>
            <w:top w:val="none" w:sz="0" w:space="0" w:color="auto"/>
            <w:left w:val="none" w:sz="0" w:space="0" w:color="auto"/>
            <w:bottom w:val="none" w:sz="0" w:space="0" w:color="auto"/>
            <w:right w:val="none" w:sz="0" w:space="0" w:color="auto"/>
          </w:divBdr>
        </w:div>
        <w:div w:id="365526322">
          <w:marLeft w:val="480"/>
          <w:marRight w:val="0"/>
          <w:marTop w:val="0"/>
          <w:marBottom w:val="0"/>
          <w:divBdr>
            <w:top w:val="none" w:sz="0" w:space="0" w:color="auto"/>
            <w:left w:val="none" w:sz="0" w:space="0" w:color="auto"/>
            <w:bottom w:val="none" w:sz="0" w:space="0" w:color="auto"/>
            <w:right w:val="none" w:sz="0" w:space="0" w:color="auto"/>
          </w:divBdr>
        </w:div>
        <w:div w:id="1554652827">
          <w:marLeft w:val="480"/>
          <w:marRight w:val="0"/>
          <w:marTop w:val="0"/>
          <w:marBottom w:val="0"/>
          <w:divBdr>
            <w:top w:val="none" w:sz="0" w:space="0" w:color="auto"/>
            <w:left w:val="none" w:sz="0" w:space="0" w:color="auto"/>
            <w:bottom w:val="none" w:sz="0" w:space="0" w:color="auto"/>
            <w:right w:val="none" w:sz="0" w:space="0" w:color="auto"/>
          </w:divBdr>
        </w:div>
        <w:div w:id="305204376">
          <w:marLeft w:val="480"/>
          <w:marRight w:val="0"/>
          <w:marTop w:val="0"/>
          <w:marBottom w:val="0"/>
          <w:divBdr>
            <w:top w:val="none" w:sz="0" w:space="0" w:color="auto"/>
            <w:left w:val="none" w:sz="0" w:space="0" w:color="auto"/>
            <w:bottom w:val="none" w:sz="0" w:space="0" w:color="auto"/>
            <w:right w:val="none" w:sz="0" w:space="0" w:color="auto"/>
          </w:divBdr>
        </w:div>
        <w:div w:id="824858924">
          <w:marLeft w:val="480"/>
          <w:marRight w:val="0"/>
          <w:marTop w:val="0"/>
          <w:marBottom w:val="0"/>
          <w:divBdr>
            <w:top w:val="none" w:sz="0" w:space="0" w:color="auto"/>
            <w:left w:val="none" w:sz="0" w:space="0" w:color="auto"/>
            <w:bottom w:val="none" w:sz="0" w:space="0" w:color="auto"/>
            <w:right w:val="none" w:sz="0" w:space="0" w:color="auto"/>
          </w:divBdr>
        </w:div>
        <w:div w:id="336811446">
          <w:marLeft w:val="480"/>
          <w:marRight w:val="0"/>
          <w:marTop w:val="0"/>
          <w:marBottom w:val="0"/>
          <w:divBdr>
            <w:top w:val="none" w:sz="0" w:space="0" w:color="auto"/>
            <w:left w:val="none" w:sz="0" w:space="0" w:color="auto"/>
            <w:bottom w:val="none" w:sz="0" w:space="0" w:color="auto"/>
            <w:right w:val="none" w:sz="0" w:space="0" w:color="auto"/>
          </w:divBdr>
        </w:div>
        <w:div w:id="171576300">
          <w:marLeft w:val="480"/>
          <w:marRight w:val="0"/>
          <w:marTop w:val="0"/>
          <w:marBottom w:val="0"/>
          <w:divBdr>
            <w:top w:val="none" w:sz="0" w:space="0" w:color="auto"/>
            <w:left w:val="none" w:sz="0" w:space="0" w:color="auto"/>
            <w:bottom w:val="none" w:sz="0" w:space="0" w:color="auto"/>
            <w:right w:val="none" w:sz="0" w:space="0" w:color="auto"/>
          </w:divBdr>
        </w:div>
        <w:div w:id="672148929">
          <w:marLeft w:val="480"/>
          <w:marRight w:val="0"/>
          <w:marTop w:val="0"/>
          <w:marBottom w:val="0"/>
          <w:divBdr>
            <w:top w:val="none" w:sz="0" w:space="0" w:color="auto"/>
            <w:left w:val="none" w:sz="0" w:space="0" w:color="auto"/>
            <w:bottom w:val="none" w:sz="0" w:space="0" w:color="auto"/>
            <w:right w:val="none" w:sz="0" w:space="0" w:color="auto"/>
          </w:divBdr>
        </w:div>
        <w:div w:id="1455977161">
          <w:marLeft w:val="480"/>
          <w:marRight w:val="0"/>
          <w:marTop w:val="0"/>
          <w:marBottom w:val="0"/>
          <w:divBdr>
            <w:top w:val="none" w:sz="0" w:space="0" w:color="auto"/>
            <w:left w:val="none" w:sz="0" w:space="0" w:color="auto"/>
            <w:bottom w:val="none" w:sz="0" w:space="0" w:color="auto"/>
            <w:right w:val="none" w:sz="0" w:space="0" w:color="auto"/>
          </w:divBdr>
        </w:div>
        <w:div w:id="1429227324">
          <w:marLeft w:val="480"/>
          <w:marRight w:val="0"/>
          <w:marTop w:val="0"/>
          <w:marBottom w:val="0"/>
          <w:divBdr>
            <w:top w:val="none" w:sz="0" w:space="0" w:color="auto"/>
            <w:left w:val="none" w:sz="0" w:space="0" w:color="auto"/>
            <w:bottom w:val="none" w:sz="0" w:space="0" w:color="auto"/>
            <w:right w:val="none" w:sz="0" w:space="0" w:color="auto"/>
          </w:divBdr>
        </w:div>
        <w:div w:id="698120946">
          <w:marLeft w:val="480"/>
          <w:marRight w:val="0"/>
          <w:marTop w:val="0"/>
          <w:marBottom w:val="0"/>
          <w:divBdr>
            <w:top w:val="none" w:sz="0" w:space="0" w:color="auto"/>
            <w:left w:val="none" w:sz="0" w:space="0" w:color="auto"/>
            <w:bottom w:val="none" w:sz="0" w:space="0" w:color="auto"/>
            <w:right w:val="none" w:sz="0" w:space="0" w:color="auto"/>
          </w:divBdr>
        </w:div>
        <w:div w:id="1134103661">
          <w:marLeft w:val="480"/>
          <w:marRight w:val="0"/>
          <w:marTop w:val="0"/>
          <w:marBottom w:val="0"/>
          <w:divBdr>
            <w:top w:val="none" w:sz="0" w:space="0" w:color="auto"/>
            <w:left w:val="none" w:sz="0" w:space="0" w:color="auto"/>
            <w:bottom w:val="none" w:sz="0" w:space="0" w:color="auto"/>
            <w:right w:val="none" w:sz="0" w:space="0" w:color="auto"/>
          </w:divBdr>
        </w:div>
        <w:div w:id="1036271894">
          <w:marLeft w:val="480"/>
          <w:marRight w:val="0"/>
          <w:marTop w:val="0"/>
          <w:marBottom w:val="0"/>
          <w:divBdr>
            <w:top w:val="none" w:sz="0" w:space="0" w:color="auto"/>
            <w:left w:val="none" w:sz="0" w:space="0" w:color="auto"/>
            <w:bottom w:val="none" w:sz="0" w:space="0" w:color="auto"/>
            <w:right w:val="none" w:sz="0" w:space="0" w:color="auto"/>
          </w:divBdr>
        </w:div>
        <w:div w:id="62917453">
          <w:marLeft w:val="480"/>
          <w:marRight w:val="0"/>
          <w:marTop w:val="0"/>
          <w:marBottom w:val="0"/>
          <w:divBdr>
            <w:top w:val="none" w:sz="0" w:space="0" w:color="auto"/>
            <w:left w:val="none" w:sz="0" w:space="0" w:color="auto"/>
            <w:bottom w:val="none" w:sz="0" w:space="0" w:color="auto"/>
            <w:right w:val="none" w:sz="0" w:space="0" w:color="auto"/>
          </w:divBdr>
        </w:div>
        <w:div w:id="2078821147">
          <w:marLeft w:val="480"/>
          <w:marRight w:val="0"/>
          <w:marTop w:val="0"/>
          <w:marBottom w:val="0"/>
          <w:divBdr>
            <w:top w:val="none" w:sz="0" w:space="0" w:color="auto"/>
            <w:left w:val="none" w:sz="0" w:space="0" w:color="auto"/>
            <w:bottom w:val="none" w:sz="0" w:space="0" w:color="auto"/>
            <w:right w:val="none" w:sz="0" w:space="0" w:color="auto"/>
          </w:divBdr>
        </w:div>
        <w:div w:id="280378943">
          <w:marLeft w:val="480"/>
          <w:marRight w:val="0"/>
          <w:marTop w:val="0"/>
          <w:marBottom w:val="0"/>
          <w:divBdr>
            <w:top w:val="none" w:sz="0" w:space="0" w:color="auto"/>
            <w:left w:val="none" w:sz="0" w:space="0" w:color="auto"/>
            <w:bottom w:val="none" w:sz="0" w:space="0" w:color="auto"/>
            <w:right w:val="none" w:sz="0" w:space="0" w:color="auto"/>
          </w:divBdr>
        </w:div>
        <w:div w:id="913202337">
          <w:marLeft w:val="480"/>
          <w:marRight w:val="0"/>
          <w:marTop w:val="0"/>
          <w:marBottom w:val="0"/>
          <w:divBdr>
            <w:top w:val="none" w:sz="0" w:space="0" w:color="auto"/>
            <w:left w:val="none" w:sz="0" w:space="0" w:color="auto"/>
            <w:bottom w:val="none" w:sz="0" w:space="0" w:color="auto"/>
            <w:right w:val="none" w:sz="0" w:space="0" w:color="auto"/>
          </w:divBdr>
        </w:div>
        <w:div w:id="958610050">
          <w:marLeft w:val="480"/>
          <w:marRight w:val="0"/>
          <w:marTop w:val="0"/>
          <w:marBottom w:val="0"/>
          <w:divBdr>
            <w:top w:val="none" w:sz="0" w:space="0" w:color="auto"/>
            <w:left w:val="none" w:sz="0" w:space="0" w:color="auto"/>
            <w:bottom w:val="none" w:sz="0" w:space="0" w:color="auto"/>
            <w:right w:val="none" w:sz="0" w:space="0" w:color="auto"/>
          </w:divBdr>
        </w:div>
        <w:div w:id="130755537">
          <w:marLeft w:val="480"/>
          <w:marRight w:val="0"/>
          <w:marTop w:val="0"/>
          <w:marBottom w:val="0"/>
          <w:divBdr>
            <w:top w:val="none" w:sz="0" w:space="0" w:color="auto"/>
            <w:left w:val="none" w:sz="0" w:space="0" w:color="auto"/>
            <w:bottom w:val="none" w:sz="0" w:space="0" w:color="auto"/>
            <w:right w:val="none" w:sz="0" w:space="0" w:color="auto"/>
          </w:divBdr>
        </w:div>
        <w:div w:id="449276358">
          <w:marLeft w:val="480"/>
          <w:marRight w:val="0"/>
          <w:marTop w:val="0"/>
          <w:marBottom w:val="0"/>
          <w:divBdr>
            <w:top w:val="none" w:sz="0" w:space="0" w:color="auto"/>
            <w:left w:val="none" w:sz="0" w:space="0" w:color="auto"/>
            <w:bottom w:val="none" w:sz="0" w:space="0" w:color="auto"/>
            <w:right w:val="none" w:sz="0" w:space="0" w:color="auto"/>
          </w:divBdr>
        </w:div>
        <w:div w:id="494419678">
          <w:marLeft w:val="480"/>
          <w:marRight w:val="0"/>
          <w:marTop w:val="0"/>
          <w:marBottom w:val="0"/>
          <w:divBdr>
            <w:top w:val="none" w:sz="0" w:space="0" w:color="auto"/>
            <w:left w:val="none" w:sz="0" w:space="0" w:color="auto"/>
            <w:bottom w:val="none" w:sz="0" w:space="0" w:color="auto"/>
            <w:right w:val="none" w:sz="0" w:space="0" w:color="auto"/>
          </w:divBdr>
        </w:div>
        <w:div w:id="919950042">
          <w:marLeft w:val="480"/>
          <w:marRight w:val="0"/>
          <w:marTop w:val="0"/>
          <w:marBottom w:val="0"/>
          <w:divBdr>
            <w:top w:val="none" w:sz="0" w:space="0" w:color="auto"/>
            <w:left w:val="none" w:sz="0" w:space="0" w:color="auto"/>
            <w:bottom w:val="none" w:sz="0" w:space="0" w:color="auto"/>
            <w:right w:val="none" w:sz="0" w:space="0" w:color="auto"/>
          </w:divBdr>
        </w:div>
        <w:div w:id="667756593">
          <w:marLeft w:val="480"/>
          <w:marRight w:val="0"/>
          <w:marTop w:val="0"/>
          <w:marBottom w:val="0"/>
          <w:divBdr>
            <w:top w:val="none" w:sz="0" w:space="0" w:color="auto"/>
            <w:left w:val="none" w:sz="0" w:space="0" w:color="auto"/>
            <w:bottom w:val="none" w:sz="0" w:space="0" w:color="auto"/>
            <w:right w:val="none" w:sz="0" w:space="0" w:color="auto"/>
          </w:divBdr>
        </w:div>
        <w:div w:id="628053769">
          <w:marLeft w:val="480"/>
          <w:marRight w:val="0"/>
          <w:marTop w:val="0"/>
          <w:marBottom w:val="0"/>
          <w:divBdr>
            <w:top w:val="none" w:sz="0" w:space="0" w:color="auto"/>
            <w:left w:val="none" w:sz="0" w:space="0" w:color="auto"/>
            <w:bottom w:val="none" w:sz="0" w:space="0" w:color="auto"/>
            <w:right w:val="none" w:sz="0" w:space="0" w:color="auto"/>
          </w:divBdr>
        </w:div>
        <w:div w:id="1690140203">
          <w:marLeft w:val="480"/>
          <w:marRight w:val="0"/>
          <w:marTop w:val="0"/>
          <w:marBottom w:val="0"/>
          <w:divBdr>
            <w:top w:val="none" w:sz="0" w:space="0" w:color="auto"/>
            <w:left w:val="none" w:sz="0" w:space="0" w:color="auto"/>
            <w:bottom w:val="none" w:sz="0" w:space="0" w:color="auto"/>
            <w:right w:val="none" w:sz="0" w:space="0" w:color="auto"/>
          </w:divBdr>
        </w:div>
        <w:div w:id="1052655035">
          <w:marLeft w:val="480"/>
          <w:marRight w:val="0"/>
          <w:marTop w:val="0"/>
          <w:marBottom w:val="0"/>
          <w:divBdr>
            <w:top w:val="none" w:sz="0" w:space="0" w:color="auto"/>
            <w:left w:val="none" w:sz="0" w:space="0" w:color="auto"/>
            <w:bottom w:val="none" w:sz="0" w:space="0" w:color="auto"/>
            <w:right w:val="none" w:sz="0" w:space="0" w:color="auto"/>
          </w:divBdr>
        </w:div>
        <w:div w:id="1578440982">
          <w:marLeft w:val="480"/>
          <w:marRight w:val="0"/>
          <w:marTop w:val="0"/>
          <w:marBottom w:val="0"/>
          <w:divBdr>
            <w:top w:val="none" w:sz="0" w:space="0" w:color="auto"/>
            <w:left w:val="none" w:sz="0" w:space="0" w:color="auto"/>
            <w:bottom w:val="none" w:sz="0" w:space="0" w:color="auto"/>
            <w:right w:val="none" w:sz="0" w:space="0" w:color="auto"/>
          </w:divBdr>
        </w:div>
        <w:div w:id="1985741711">
          <w:marLeft w:val="480"/>
          <w:marRight w:val="0"/>
          <w:marTop w:val="0"/>
          <w:marBottom w:val="0"/>
          <w:divBdr>
            <w:top w:val="none" w:sz="0" w:space="0" w:color="auto"/>
            <w:left w:val="none" w:sz="0" w:space="0" w:color="auto"/>
            <w:bottom w:val="none" w:sz="0" w:space="0" w:color="auto"/>
            <w:right w:val="none" w:sz="0" w:space="0" w:color="auto"/>
          </w:divBdr>
        </w:div>
        <w:div w:id="1538002429">
          <w:marLeft w:val="480"/>
          <w:marRight w:val="0"/>
          <w:marTop w:val="0"/>
          <w:marBottom w:val="0"/>
          <w:divBdr>
            <w:top w:val="none" w:sz="0" w:space="0" w:color="auto"/>
            <w:left w:val="none" w:sz="0" w:space="0" w:color="auto"/>
            <w:bottom w:val="none" w:sz="0" w:space="0" w:color="auto"/>
            <w:right w:val="none" w:sz="0" w:space="0" w:color="auto"/>
          </w:divBdr>
        </w:div>
        <w:div w:id="1416053683">
          <w:marLeft w:val="480"/>
          <w:marRight w:val="0"/>
          <w:marTop w:val="0"/>
          <w:marBottom w:val="0"/>
          <w:divBdr>
            <w:top w:val="none" w:sz="0" w:space="0" w:color="auto"/>
            <w:left w:val="none" w:sz="0" w:space="0" w:color="auto"/>
            <w:bottom w:val="none" w:sz="0" w:space="0" w:color="auto"/>
            <w:right w:val="none" w:sz="0" w:space="0" w:color="auto"/>
          </w:divBdr>
        </w:div>
        <w:div w:id="96296025">
          <w:marLeft w:val="480"/>
          <w:marRight w:val="0"/>
          <w:marTop w:val="0"/>
          <w:marBottom w:val="0"/>
          <w:divBdr>
            <w:top w:val="none" w:sz="0" w:space="0" w:color="auto"/>
            <w:left w:val="none" w:sz="0" w:space="0" w:color="auto"/>
            <w:bottom w:val="none" w:sz="0" w:space="0" w:color="auto"/>
            <w:right w:val="none" w:sz="0" w:space="0" w:color="auto"/>
          </w:divBdr>
        </w:div>
        <w:div w:id="1965190698">
          <w:marLeft w:val="480"/>
          <w:marRight w:val="0"/>
          <w:marTop w:val="0"/>
          <w:marBottom w:val="0"/>
          <w:divBdr>
            <w:top w:val="none" w:sz="0" w:space="0" w:color="auto"/>
            <w:left w:val="none" w:sz="0" w:space="0" w:color="auto"/>
            <w:bottom w:val="none" w:sz="0" w:space="0" w:color="auto"/>
            <w:right w:val="none" w:sz="0" w:space="0" w:color="auto"/>
          </w:divBdr>
        </w:div>
        <w:div w:id="1657949683">
          <w:marLeft w:val="480"/>
          <w:marRight w:val="0"/>
          <w:marTop w:val="0"/>
          <w:marBottom w:val="0"/>
          <w:divBdr>
            <w:top w:val="none" w:sz="0" w:space="0" w:color="auto"/>
            <w:left w:val="none" w:sz="0" w:space="0" w:color="auto"/>
            <w:bottom w:val="none" w:sz="0" w:space="0" w:color="auto"/>
            <w:right w:val="none" w:sz="0" w:space="0" w:color="auto"/>
          </w:divBdr>
        </w:div>
        <w:div w:id="1560558476">
          <w:marLeft w:val="480"/>
          <w:marRight w:val="0"/>
          <w:marTop w:val="0"/>
          <w:marBottom w:val="0"/>
          <w:divBdr>
            <w:top w:val="none" w:sz="0" w:space="0" w:color="auto"/>
            <w:left w:val="none" w:sz="0" w:space="0" w:color="auto"/>
            <w:bottom w:val="none" w:sz="0" w:space="0" w:color="auto"/>
            <w:right w:val="none" w:sz="0" w:space="0" w:color="auto"/>
          </w:divBdr>
        </w:div>
        <w:div w:id="1484664428">
          <w:marLeft w:val="480"/>
          <w:marRight w:val="0"/>
          <w:marTop w:val="0"/>
          <w:marBottom w:val="0"/>
          <w:divBdr>
            <w:top w:val="none" w:sz="0" w:space="0" w:color="auto"/>
            <w:left w:val="none" w:sz="0" w:space="0" w:color="auto"/>
            <w:bottom w:val="none" w:sz="0" w:space="0" w:color="auto"/>
            <w:right w:val="none" w:sz="0" w:space="0" w:color="auto"/>
          </w:divBdr>
        </w:div>
        <w:div w:id="1234504443">
          <w:marLeft w:val="480"/>
          <w:marRight w:val="0"/>
          <w:marTop w:val="0"/>
          <w:marBottom w:val="0"/>
          <w:divBdr>
            <w:top w:val="none" w:sz="0" w:space="0" w:color="auto"/>
            <w:left w:val="none" w:sz="0" w:space="0" w:color="auto"/>
            <w:bottom w:val="none" w:sz="0" w:space="0" w:color="auto"/>
            <w:right w:val="none" w:sz="0" w:space="0" w:color="auto"/>
          </w:divBdr>
        </w:div>
        <w:div w:id="162861946">
          <w:marLeft w:val="480"/>
          <w:marRight w:val="0"/>
          <w:marTop w:val="0"/>
          <w:marBottom w:val="0"/>
          <w:divBdr>
            <w:top w:val="none" w:sz="0" w:space="0" w:color="auto"/>
            <w:left w:val="none" w:sz="0" w:space="0" w:color="auto"/>
            <w:bottom w:val="none" w:sz="0" w:space="0" w:color="auto"/>
            <w:right w:val="none" w:sz="0" w:space="0" w:color="auto"/>
          </w:divBdr>
        </w:div>
        <w:div w:id="1045256486">
          <w:marLeft w:val="480"/>
          <w:marRight w:val="0"/>
          <w:marTop w:val="0"/>
          <w:marBottom w:val="0"/>
          <w:divBdr>
            <w:top w:val="none" w:sz="0" w:space="0" w:color="auto"/>
            <w:left w:val="none" w:sz="0" w:space="0" w:color="auto"/>
            <w:bottom w:val="none" w:sz="0" w:space="0" w:color="auto"/>
            <w:right w:val="none" w:sz="0" w:space="0" w:color="auto"/>
          </w:divBdr>
        </w:div>
        <w:div w:id="1463227799">
          <w:marLeft w:val="480"/>
          <w:marRight w:val="0"/>
          <w:marTop w:val="0"/>
          <w:marBottom w:val="0"/>
          <w:divBdr>
            <w:top w:val="none" w:sz="0" w:space="0" w:color="auto"/>
            <w:left w:val="none" w:sz="0" w:space="0" w:color="auto"/>
            <w:bottom w:val="none" w:sz="0" w:space="0" w:color="auto"/>
            <w:right w:val="none" w:sz="0" w:space="0" w:color="auto"/>
          </w:divBdr>
        </w:div>
        <w:div w:id="456218276">
          <w:marLeft w:val="480"/>
          <w:marRight w:val="0"/>
          <w:marTop w:val="0"/>
          <w:marBottom w:val="0"/>
          <w:divBdr>
            <w:top w:val="none" w:sz="0" w:space="0" w:color="auto"/>
            <w:left w:val="none" w:sz="0" w:space="0" w:color="auto"/>
            <w:bottom w:val="none" w:sz="0" w:space="0" w:color="auto"/>
            <w:right w:val="none" w:sz="0" w:space="0" w:color="auto"/>
          </w:divBdr>
        </w:div>
        <w:div w:id="422578696">
          <w:marLeft w:val="480"/>
          <w:marRight w:val="0"/>
          <w:marTop w:val="0"/>
          <w:marBottom w:val="0"/>
          <w:divBdr>
            <w:top w:val="none" w:sz="0" w:space="0" w:color="auto"/>
            <w:left w:val="none" w:sz="0" w:space="0" w:color="auto"/>
            <w:bottom w:val="none" w:sz="0" w:space="0" w:color="auto"/>
            <w:right w:val="none" w:sz="0" w:space="0" w:color="auto"/>
          </w:divBdr>
        </w:div>
        <w:div w:id="220989055">
          <w:marLeft w:val="480"/>
          <w:marRight w:val="0"/>
          <w:marTop w:val="0"/>
          <w:marBottom w:val="0"/>
          <w:divBdr>
            <w:top w:val="none" w:sz="0" w:space="0" w:color="auto"/>
            <w:left w:val="none" w:sz="0" w:space="0" w:color="auto"/>
            <w:bottom w:val="none" w:sz="0" w:space="0" w:color="auto"/>
            <w:right w:val="none" w:sz="0" w:space="0" w:color="auto"/>
          </w:divBdr>
        </w:div>
        <w:div w:id="743991340">
          <w:marLeft w:val="480"/>
          <w:marRight w:val="0"/>
          <w:marTop w:val="0"/>
          <w:marBottom w:val="0"/>
          <w:divBdr>
            <w:top w:val="none" w:sz="0" w:space="0" w:color="auto"/>
            <w:left w:val="none" w:sz="0" w:space="0" w:color="auto"/>
            <w:bottom w:val="none" w:sz="0" w:space="0" w:color="auto"/>
            <w:right w:val="none" w:sz="0" w:space="0" w:color="auto"/>
          </w:divBdr>
        </w:div>
      </w:divsChild>
    </w:div>
    <w:div w:id="111751705">
      <w:bodyDiv w:val="1"/>
      <w:marLeft w:val="0"/>
      <w:marRight w:val="0"/>
      <w:marTop w:val="0"/>
      <w:marBottom w:val="0"/>
      <w:divBdr>
        <w:top w:val="none" w:sz="0" w:space="0" w:color="auto"/>
        <w:left w:val="none" w:sz="0" w:space="0" w:color="auto"/>
        <w:bottom w:val="none" w:sz="0" w:space="0" w:color="auto"/>
        <w:right w:val="none" w:sz="0" w:space="0" w:color="auto"/>
      </w:divBdr>
    </w:div>
    <w:div w:id="111830915">
      <w:bodyDiv w:val="1"/>
      <w:marLeft w:val="0"/>
      <w:marRight w:val="0"/>
      <w:marTop w:val="0"/>
      <w:marBottom w:val="0"/>
      <w:divBdr>
        <w:top w:val="none" w:sz="0" w:space="0" w:color="auto"/>
        <w:left w:val="none" w:sz="0" w:space="0" w:color="auto"/>
        <w:bottom w:val="none" w:sz="0" w:space="0" w:color="auto"/>
        <w:right w:val="none" w:sz="0" w:space="0" w:color="auto"/>
      </w:divBdr>
    </w:div>
    <w:div w:id="111948644">
      <w:bodyDiv w:val="1"/>
      <w:marLeft w:val="0"/>
      <w:marRight w:val="0"/>
      <w:marTop w:val="0"/>
      <w:marBottom w:val="0"/>
      <w:divBdr>
        <w:top w:val="none" w:sz="0" w:space="0" w:color="auto"/>
        <w:left w:val="none" w:sz="0" w:space="0" w:color="auto"/>
        <w:bottom w:val="none" w:sz="0" w:space="0" w:color="auto"/>
        <w:right w:val="none" w:sz="0" w:space="0" w:color="auto"/>
      </w:divBdr>
    </w:div>
    <w:div w:id="112209964">
      <w:bodyDiv w:val="1"/>
      <w:marLeft w:val="0"/>
      <w:marRight w:val="0"/>
      <w:marTop w:val="0"/>
      <w:marBottom w:val="0"/>
      <w:divBdr>
        <w:top w:val="none" w:sz="0" w:space="0" w:color="auto"/>
        <w:left w:val="none" w:sz="0" w:space="0" w:color="auto"/>
        <w:bottom w:val="none" w:sz="0" w:space="0" w:color="auto"/>
        <w:right w:val="none" w:sz="0" w:space="0" w:color="auto"/>
      </w:divBdr>
    </w:div>
    <w:div w:id="112331192">
      <w:bodyDiv w:val="1"/>
      <w:marLeft w:val="0"/>
      <w:marRight w:val="0"/>
      <w:marTop w:val="0"/>
      <w:marBottom w:val="0"/>
      <w:divBdr>
        <w:top w:val="none" w:sz="0" w:space="0" w:color="auto"/>
        <w:left w:val="none" w:sz="0" w:space="0" w:color="auto"/>
        <w:bottom w:val="none" w:sz="0" w:space="0" w:color="auto"/>
        <w:right w:val="none" w:sz="0" w:space="0" w:color="auto"/>
      </w:divBdr>
    </w:div>
    <w:div w:id="112555435">
      <w:bodyDiv w:val="1"/>
      <w:marLeft w:val="0"/>
      <w:marRight w:val="0"/>
      <w:marTop w:val="0"/>
      <w:marBottom w:val="0"/>
      <w:divBdr>
        <w:top w:val="none" w:sz="0" w:space="0" w:color="auto"/>
        <w:left w:val="none" w:sz="0" w:space="0" w:color="auto"/>
        <w:bottom w:val="none" w:sz="0" w:space="0" w:color="auto"/>
        <w:right w:val="none" w:sz="0" w:space="0" w:color="auto"/>
      </w:divBdr>
    </w:div>
    <w:div w:id="112748242">
      <w:bodyDiv w:val="1"/>
      <w:marLeft w:val="0"/>
      <w:marRight w:val="0"/>
      <w:marTop w:val="0"/>
      <w:marBottom w:val="0"/>
      <w:divBdr>
        <w:top w:val="none" w:sz="0" w:space="0" w:color="auto"/>
        <w:left w:val="none" w:sz="0" w:space="0" w:color="auto"/>
        <w:bottom w:val="none" w:sz="0" w:space="0" w:color="auto"/>
        <w:right w:val="none" w:sz="0" w:space="0" w:color="auto"/>
      </w:divBdr>
    </w:div>
    <w:div w:id="113639763">
      <w:bodyDiv w:val="1"/>
      <w:marLeft w:val="0"/>
      <w:marRight w:val="0"/>
      <w:marTop w:val="0"/>
      <w:marBottom w:val="0"/>
      <w:divBdr>
        <w:top w:val="none" w:sz="0" w:space="0" w:color="auto"/>
        <w:left w:val="none" w:sz="0" w:space="0" w:color="auto"/>
        <w:bottom w:val="none" w:sz="0" w:space="0" w:color="auto"/>
        <w:right w:val="none" w:sz="0" w:space="0" w:color="auto"/>
      </w:divBdr>
    </w:div>
    <w:div w:id="113905993">
      <w:bodyDiv w:val="1"/>
      <w:marLeft w:val="0"/>
      <w:marRight w:val="0"/>
      <w:marTop w:val="0"/>
      <w:marBottom w:val="0"/>
      <w:divBdr>
        <w:top w:val="none" w:sz="0" w:space="0" w:color="auto"/>
        <w:left w:val="none" w:sz="0" w:space="0" w:color="auto"/>
        <w:bottom w:val="none" w:sz="0" w:space="0" w:color="auto"/>
        <w:right w:val="none" w:sz="0" w:space="0" w:color="auto"/>
      </w:divBdr>
    </w:div>
    <w:div w:id="114252536">
      <w:bodyDiv w:val="1"/>
      <w:marLeft w:val="0"/>
      <w:marRight w:val="0"/>
      <w:marTop w:val="0"/>
      <w:marBottom w:val="0"/>
      <w:divBdr>
        <w:top w:val="none" w:sz="0" w:space="0" w:color="auto"/>
        <w:left w:val="none" w:sz="0" w:space="0" w:color="auto"/>
        <w:bottom w:val="none" w:sz="0" w:space="0" w:color="auto"/>
        <w:right w:val="none" w:sz="0" w:space="0" w:color="auto"/>
      </w:divBdr>
    </w:div>
    <w:div w:id="114450756">
      <w:bodyDiv w:val="1"/>
      <w:marLeft w:val="0"/>
      <w:marRight w:val="0"/>
      <w:marTop w:val="0"/>
      <w:marBottom w:val="0"/>
      <w:divBdr>
        <w:top w:val="none" w:sz="0" w:space="0" w:color="auto"/>
        <w:left w:val="none" w:sz="0" w:space="0" w:color="auto"/>
        <w:bottom w:val="none" w:sz="0" w:space="0" w:color="auto"/>
        <w:right w:val="none" w:sz="0" w:space="0" w:color="auto"/>
      </w:divBdr>
    </w:div>
    <w:div w:id="114839381">
      <w:bodyDiv w:val="1"/>
      <w:marLeft w:val="0"/>
      <w:marRight w:val="0"/>
      <w:marTop w:val="0"/>
      <w:marBottom w:val="0"/>
      <w:divBdr>
        <w:top w:val="none" w:sz="0" w:space="0" w:color="auto"/>
        <w:left w:val="none" w:sz="0" w:space="0" w:color="auto"/>
        <w:bottom w:val="none" w:sz="0" w:space="0" w:color="auto"/>
        <w:right w:val="none" w:sz="0" w:space="0" w:color="auto"/>
      </w:divBdr>
    </w:div>
    <w:div w:id="114905080">
      <w:bodyDiv w:val="1"/>
      <w:marLeft w:val="0"/>
      <w:marRight w:val="0"/>
      <w:marTop w:val="0"/>
      <w:marBottom w:val="0"/>
      <w:divBdr>
        <w:top w:val="none" w:sz="0" w:space="0" w:color="auto"/>
        <w:left w:val="none" w:sz="0" w:space="0" w:color="auto"/>
        <w:bottom w:val="none" w:sz="0" w:space="0" w:color="auto"/>
        <w:right w:val="none" w:sz="0" w:space="0" w:color="auto"/>
      </w:divBdr>
    </w:div>
    <w:div w:id="114955946">
      <w:bodyDiv w:val="1"/>
      <w:marLeft w:val="0"/>
      <w:marRight w:val="0"/>
      <w:marTop w:val="0"/>
      <w:marBottom w:val="0"/>
      <w:divBdr>
        <w:top w:val="none" w:sz="0" w:space="0" w:color="auto"/>
        <w:left w:val="none" w:sz="0" w:space="0" w:color="auto"/>
        <w:bottom w:val="none" w:sz="0" w:space="0" w:color="auto"/>
        <w:right w:val="none" w:sz="0" w:space="0" w:color="auto"/>
      </w:divBdr>
    </w:div>
    <w:div w:id="115294231">
      <w:bodyDiv w:val="1"/>
      <w:marLeft w:val="0"/>
      <w:marRight w:val="0"/>
      <w:marTop w:val="0"/>
      <w:marBottom w:val="0"/>
      <w:divBdr>
        <w:top w:val="none" w:sz="0" w:space="0" w:color="auto"/>
        <w:left w:val="none" w:sz="0" w:space="0" w:color="auto"/>
        <w:bottom w:val="none" w:sz="0" w:space="0" w:color="auto"/>
        <w:right w:val="none" w:sz="0" w:space="0" w:color="auto"/>
      </w:divBdr>
    </w:div>
    <w:div w:id="115294580">
      <w:bodyDiv w:val="1"/>
      <w:marLeft w:val="0"/>
      <w:marRight w:val="0"/>
      <w:marTop w:val="0"/>
      <w:marBottom w:val="0"/>
      <w:divBdr>
        <w:top w:val="none" w:sz="0" w:space="0" w:color="auto"/>
        <w:left w:val="none" w:sz="0" w:space="0" w:color="auto"/>
        <w:bottom w:val="none" w:sz="0" w:space="0" w:color="auto"/>
        <w:right w:val="none" w:sz="0" w:space="0" w:color="auto"/>
      </w:divBdr>
    </w:div>
    <w:div w:id="115488537">
      <w:bodyDiv w:val="1"/>
      <w:marLeft w:val="0"/>
      <w:marRight w:val="0"/>
      <w:marTop w:val="0"/>
      <w:marBottom w:val="0"/>
      <w:divBdr>
        <w:top w:val="none" w:sz="0" w:space="0" w:color="auto"/>
        <w:left w:val="none" w:sz="0" w:space="0" w:color="auto"/>
        <w:bottom w:val="none" w:sz="0" w:space="0" w:color="auto"/>
        <w:right w:val="none" w:sz="0" w:space="0" w:color="auto"/>
      </w:divBdr>
      <w:divsChild>
        <w:div w:id="62681438">
          <w:marLeft w:val="480"/>
          <w:marRight w:val="0"/>
          <w:marTop w:val="0"/>
          <w:marBottom w:val="0"/>
          <w:divBdr>
            <w:top w:val="none" w:sz="0" w:space="0" w:color="auto"/>
            <w:left w:val="none" w:sz="0" w:space="0" w:color="auto"/>
            <w:bottom w:val="none" w:sz="0" w:space="0" w:color="auto"/>
            <w:right w:val="none" w:sz="0" w:space="0" w:color="auto"/>
          </w:divBdr>
        </w:div>
        <w:div w:id="137919064">
          <w:marLeft w:val="480"/>
          <w:marRight w:val="0"/>
          <w:marTop w:val="0"/>
          <w:marBottom w:val="0"/>
          <w:divBdr>
            <w:top w:val="none" w:sz="0" w:space="0" w:color="auto"/>
            <w:left w:val="none" w:sz="0" w:space="0" w:color="auto"/>
            <w:bottom w:val="none" w:sz="0" w:space="0" w:color="auto"/>
            <w:right w:val="none" w:sz="0" w:space="0" w:color="auto"/>
          </w:divBdr>
        </w:div>
        <w:div w:id="144441981">
          <w:marLeft w:val="480"/>
          <w:marRight w:val="0"/>
          <w:marTop w:val="0"/>
          <w:marBottom w:val="0"/>
          <w:divBdr>
            <w:top w:val="none" w:sz="0" w:space="0" w:color="auto"/>
            <w:left w:val="none" w:sz="0" w:space="0" w:color="auto"/>
            <w:bottom w:val="none" w:sz="0" w:space="0" w:color="auto"/>
            <w:right w:val="none" w:sz="0" w:space="0" w:color="auto"/>
          </w:divBdr>
        </w:div>
        <w:div w:id="164395506">
          <w:marLeft w:val="480"/>
          <w:marRight w:val="0"/>
          <w:marTop w:val="0"/>
          <w:marBottom w:val="0"/>
          <w:divBdr>
            <w:top w:val="none" w:sz="0" w:space="0" w:color="auto"/>
            <w:left w:val="none" w:sz="0" w:space="0" w:color="auto"/>
            <w:bottom w:val="none" w:sz="0" w:space="0" w:color="auto"/>
            <w:right w:val="none" w:sz="0" w:space="0" w:color="auto"/>
          </w:divBdr>
        </w:div>
        <w:div w:id="176190117">
          <w:marLeft w:val="480"/>
          <w:marRight w:val="0"/>
          <w:marTop w:val="0"/>
          <w:marBottom w:val="0"/>
          <w:divBdr>
            <w:top w:val="none" w:sz="0" w:space="0" w:color="auto"/>
            <w:left w:val="none" w:sz="0" w:space="0" w:color="auto"/>
            <w:bottom w:val="none" w:sz="0" w:space="0" w:color="auto"/>
            <w:right w:val="none" w:sz="0" w:space="0" w:color="auto"/>
          </w:divBdr>
        </w:div>
        <w:div w:id="288974631">
          <w:marLeft w:val="480"/>
          <w:marRight w:val="0"/>
          <w:marTop w:val="0"/>
          <w:marBottom w:val="0"/>
          <w:divBdr>
            <w:top w:val="none" w:sz="0" w:space="0" w:color="auto"/>
            <w:left w:val="none" w:sz="0" w:space="0" w:color="auto"/>
            <w:bottom w:val="none" w:sz="0" w:space="0" w:color="auto"/>
            <w:right w:val="none" w:sz="0" w:space="0" w:color="auto"/>
          </w:divBdr>
        </w:div>
        <w:div w:id="321928909">
          <w:marLeft w:val="480"/>
          <w:marRight w:val="0"/>
          <w:marTop w:val="0"/>
          <w:marBottom w:val="0"/>
          <w:divBdr>
            <w:top w:val="none" w:sz="0" w:space="0" w:color="auto"/>
            <w:left w:val="none" w:sz="0" w:space="0" w:color="auto"/>
            <w:bottom w:val="none" w:sz="0" w:space="0" w:color="auto"/>
            <w:right w:val="none" w:sz="0" w:space="0" w:color="auto"/>
          </w:divBdr>
        </w:div>
        <w:div w:id="325790108">
          <w:marLeft w:val="480"/>
          <w:marRight w:val="0"/>
          <w:marTop w:val="0"/>
          <w:marBottom w:val="0"/>
          <w:divBdr>
            <w:top w:val="none" w:sz="0" w:space="0" w:color="auto"/>
            <w:left w:val="none" w:sz="0" w:space="0" w:color="auto"/>
            <w:bottom w:val="none" w:sz="0" w:space="0" w:color="auto"/>
            <w:right w:val="none" w:sz="0" w:space="0" w:color="auto"/>
          </w:divBdr>
        </w:div>
        <w:div w:id="366373644">
          <w:marLeft w:val="480"/>
          <w:marRight w:val="0"/>
          <w:marTop w:val="0"/>
          <w:marBottom w:val="0"/>
          <w:divBdr>
            <w:top w:val="none" w:sz="0" w:space="0" w:color="auto"/>
            <w:left w:val="none" w:sz="0" w:space="0" w:color="auto"/>
            <w:bottom w:val="none" w:sz="0" w:space="0" w:color="auto"/>
            <w:right w:val="none" w:sz="0" w:space="0" w:color="auto"/>
          </w:divBdr>
        </w:div>
        <w:div w:id="367989691">
          <w:marLeft w:val="480"/>
          <w:marRight w:val="0"/>
          <w:marTop w:val="0"/>
          <w:marBottom w:val="0"/>
          <w:divBdr>
            <w:top w:val="none" w:sz="0" w:space="0" w:color="auto"/>
            <w:left w:val="none" w:sz="0" w:space="0" w:color="auto"/>
            <w:bottom w:val="none" w:sz="0" w:space="0" w:color="auto"/>
            <w:right w:val="none" w:sz="0" w:space="0" w:color="auto"/>
          </w:divBdr>
        </w:div>
        <w:div w:id="374623455">
          <w:marLeft w:val="480"/>
          <w:marRight w:val="0"/>
          <w:marTop w:val="0"/>
          <w:marBottom w:val="0"/>
          <w:divBdr>
            <w:top w:val="none" w:sz="0" w:space="0" w:color="auto"/>
            <w:left w:val="none" w:sz="0" w:space="0" w:color="auto"/>
            <w:bottom w:val="none" w:sz="0" w:space="0" w:color="auto"/>
            <w:right w:val="none" w:sz="0" w:space="0" w:color="auto"/>
          </w:divBdr>
        </w:div>
        <w:div w:id="396167274">
          <w:marLeft w:val="480"/>
          <w:marRight w:val="0"/>
          <w:marTop w:val="0"/>
          <w:marBottom w:val="0"/>
          <w:divBdr>
            <w:top w:val="none" w:sz="0" w:space="0" w:color="auto"/>
            <w:left w:val="none" w:sz="0" w:space="0" w:color="auto"/>
            <w:bottom w:val="none" w:sz="0" w:space="0" w:color="auto"/>
            <w:right w:val="none" w:sz="0" w:space="0" w:color="auto"/>
          </w:divBdr>
        </w:div>
        <w:div w:id="411045767">
          <w:marLeft w:val="480"/>
          <w:marRight w:val="0"/>
          <w:marTop w:val="0"/>
          <w:marBottom w:val="0"/>
          <w:divBdr>
            <w:top w:val="none" w:sz="0" w:space="0" w:color="auto"/>
            <w:left w:val="none" w:sz="0" w:space="0" w:color="auto"/>
            <w:bottom w:val="none" w:sz="0" w:space="0" w:color="auto"/>
            <w:right w:val="none" w:sz="0" w:space="0" w:color="auto"/>
          </w:divBdr>
        </w:div>
        <w:div w:id="493884685">
          <w:marLeft w:val="480"/>
          <w:marRight w:val="0"/>
          <w:marTop w:val="0"/>
          <w:marBottom w:val="0"/>
          <w:divBdr>
            <w:top w:val="none" w:sz="0" w:space="0" w:color="auto"/>
            <w:left w:val="none" w:sz="0" w:space="0" w:color="auto"/>
            <w:bottom w:val="none" w:sz="0" w:space="0" w:color="auto"/>
            <w:right w:val="none" w:sz="0" w:space="0" w:color="auto"/>
          </w:divBdr>
        </w:div>
        <w:div w:id="499976235">
          <w:marLeft w:val="480"/>
          <w:marRight w:val="0"/>
          <w:marTop w:val="0"/>
          <w:marBottom w:val="0"/>
          <w:divBdr>
            <w:top w:val="none" w:sz="0" w:space="0" w:color="auto"/>
            <w:left w:val="none" w:sz="0" w:space="0" w:color="auto"/>
            <w:bottom w:val="none" w:sz="0" w:space="0" w:color="auto"/>
            <w:right w:val="none" w:sz="0" w:space="0" w:color="auto"/>
          </w:divBdr>
        </w:div>
        <w:div w:id="526255077">
          <w:marLeft w:val="480"/>
          <w:marRight w:val="0"/>
          <w:marTop w:val="0"/>
          <w:marBottom w:val="0"/>
          <w:divBdr>
            <w:top w:val="none" w:sz="0" w:space="0" w:color="auto"/>
            <w:left w:val="none" w:sz="0" w:space="0" w:color="auto"/>
            <w:bottom w:val="none" w:sz="0" w:space="0" w:color="auto"/>
            <w:right w:val="none" w:sz="0" w:space="0" w:color="auto"/>
          </w:divBdr>
        </w:div>
        <w:div w:id="570845706">
          <w:marLeft w:val="480"/>
          <w:marRight w:val="0"/>
          <w:marTop w:val="0"/>
          <w:marBottom w:val="0"/>
          <w:divBdr>
            <w:top w:val="none" w:sz="0" w:space="0" w:color="auto"/>
            <w:left w:val="none" w:sz="0" w:space="0" w:color="auto"/>
            <w:bottom w:val="none" w:sz="0" w:space="0" w:color="auto"/>
            <w:right w:val="none" w:sz="0" w:space="0" w:color="auto"/>
          </w:divBdr>
        </w:div>
        <w:div w:id="617495973">
          <w:marLeft w:val="480"/>
          <w:marRight w:val="0"/>
          <w:marTop w:val="0"/>
          <w:marBottom w:val="0"/>
          <w:divBdr>
            <w:top w:val="none" w:sz="0" w:space="0" w:color="auto"/>
            <w:left w:val="none" w:sz="0" w:space="0" w:color="auto"/>
            <w:bottom w:val="none" w:sz="0" w:space="0" w:color="auto"/>
            <w:right w:val="none" w:sz="0" w:space="0" w:color="auto"/>
          </w:divBdr>
        </w:div>
        <w:div w:id="626622031">
          <w:marLeft w:val="480"/>
          <w:marRight w:val="0"/>
          <w:marTop w:val="0"/>
          <w:marBottom w:val="0"/>
          <w:divBdr>
            <w:top w:val="none" w:sz="0" w:space="0" w:color="auto"/>
            <w:left w:val="none" w:sz="0" w:space="0" w:color="auto"/>
            <w:bottom w:val="none" w:sz="0" w:space="0" w:color="auto"/>
            <w:right w:val="none" w:sz="0" w:space="0" w:color="auto"/>
          </w:divBdr>
        </w:div>
        <w:div w:id="630326562">
          <w:marLeft w:val="480"/>
          <w:marRight w:val="0"/>
          <w:marTop w:val="0"/>
          <w:marBottom w:val="0"/>
          <w:divBdr>
            <w:top w:val="none" w:sz="0" w:space="0" w:color="auto"/>
            <w:left w:val="none" w:sz="0" w:space="0" w:color="auto"/>
            <w:bottom w:val="none" w:sz="0" w:space="0" w:color="auto"/>
            <w:right w:val="none" w:sz="0" w:space="0" w:color="auto"/>
          </w:divBdr>
        </w:div>
        <w:div w:id="726494268">
          <w:marLeft w:val="480"/>
          <w:marRight w:val="0"/>
          <w:marTop w:val="0"/>
          <w:marBottom w:val="0"/>
          <w:divBdr>
            <w:top w:val="none" w:sz="0" w:space="0" w:color="auto"/>
            <w:left w:val="none" w:sz="0" w:space="0" w:color="auto"/>
            <w:bottom w:val="none" w:sz="0" w:space="0" w:color="auto"/>
            <w:right w:val="none" w:sz="0" w:space="0" w:color="auto"/>
          </w:divBdr>
        </w:div>
        <w:div w:id="743334873">
          <w:marLeft w:val="480"/>
          <w:marRight w:val="0"/>
          <w:marTop w:val="0"/>
          <w:marBottom w:val="0"/>
          <w:divBdr>
            <w:top w:val="none" w:sz="0" w:space="0" w:color="auto"/>
            <w:left w:val="none" w:sz="0" w:space="0" w:color="auto"/>
            <w:bottom w:val="none" w:sz="0" w:space="0" w:color="auto"/>
            <w:right w:val="none" w:sz="0" w:space="0" w:color="auto"/>
          </w:divBdr>
        </w:div>
        <w:div w:id="775953290">
          <w:marLeft w:val="480"/>
          <w:marRight w:val="0"/>
          <w:marTop w:val="0"/>
          <w:marBottom w:val="0"/>
          <w:divBdr>
            <w:top w:val="none" w:sz="0" w:space="0" w:color="auto"/>
            <w:left w:val="none" w:sz="0" w:space="0" w:color="auto"/>
            <w:bottom w:val="none" w:sz="0" w:space="0" w:color="auto"/>
            <w:right w:val="none" w:sz="0" w:space="0" w:color="auto"/>
          </w:divBdr>
        </w:div>
        <w:div w:id="779449746">
          <w:marLeft w:val="480"/>
          <w:marRight w:val="0"/>
          <w:marTop w:val="0"/>
          <w:marBottom w:val="0"/>
          <w:divBdr>
            <w:top w:val="none" w:sz="0" w:space="0" w:color="auto"/>
            <w:left w:val="none" w:sz="0" w:space="0" w:color="auto"/>
            <w:bottom w:val="none" w:sz="0" w:space="0" w:color="auto"/>
            <w:right w:val="none" w:sz="0" w:space="0" w:color="auto"/>
          </w:divBdr>
        </w:div>
        <w:div w:id="788746861">
          <w:marLeft w:val="480"/>
          <w:marRight w:val="0"/>
          <w:marTop w:val="0"/>
          <w:marBottom w:val="0"/>
          <w:divBdr>
            <w:top w:val="none" w:sz="0" w:space="0" w:color="auto"/>
            <w:left w:val="none" w:sz="0" w:space="0" w:color="auto"/>
            <w:bottom w:val="none" w:sz="0" w:space="0" w:color="auto"/>
            <w:right w:val="none" w:sz="0" w:space="0" w:color="auto"/>
          </w:divBdr>
        </w:div>
        <w:div w:id="801386253">
          <w:marLeft w:val="480"/>
          <w:marRight w:val="0"/>
          <w:marTop w:val="0"/>
          <w:marBottom w:val="0"/>
          <w:divBdr>
            <w:top w:val="none" w:sz="0" w:space="0" w:color="auto"/>
            <w:left w:val="none" w:sz="0" w:space="0" w:color="auto"/>
            <w:bottom w:val="none" w:sz="0" w:space="0" w:color="auto"/>
            <w:right w:val="none" w:sz="0" w:space="0" w:color="auto"/>
          </w:divBdr>
        </w:div>
        <w:div w:id="886380949">
          <w:marLeft w:val="480"/>
          <w:marRight w:val="0"/>
          <w:marTop w:val="0"/>
          <w:marBottom w:val="0"/>
          <w:divBdr>
            <w:top w:val="none" w:sz="0" w:space="0" w:color="auto"/>
            <w:left w:val="none" w:sz="0" w:space="0" w:color="auto"/>
            <w:bottom w:val="none" w:sz="0" w:space="0" w:color="auto"/>
            <w:right w:val="none" w:sz="0" w:space="0" w:color="auto"/>
          </w:divBdr>
        </w:div>
        <w:div w:id="891846424">
          <w:marLeft w:val="480"/>
          <w:marRight w:val="0"/>
          <w:marTop w:val="0"/>
          <w:marBottom w:val="0"/>
          <w:divBdr>
            <w:top w:val="none" w:sz="0" w:space="0" w:color="auto"/>
            <w:left w:val="none" w:sz="0" w:space="0" w:color="auto"/>
            <w:bottom w:val="none" w:sz="0" w:space="0" w:color="auto"/>
            <w:right w:val="none" w:sz="0" w:space="0" w:color="auto"/>
          </w:divBdr>
        </w:div>
        <w:div w:id="894698521">
          <w:marLeft w:val="480"/>
          <w:marRight w:val="0"/>
          <w:marTop w:val="0"/>
          <w:marBottom w:val="0"/>
          <w:divBdr>
            <w:top w:val="none" w:sz="0" w:space="0" w:color="auto"/>
            <w:left w:val="none" w:sz="0" w:space="0" w:color="auto"/>
            <w:bottom w:val="none" w:sz="0" w:space="0" w:color="auto"/>
            <w:right w:val="none" w:sz="0" w:space="0" w:color="auto"/>
          </w:divBdr>
        </w:div>
        <w:div w:id="895042650">
          <w:marLeft w:val="480"/>
          <w:marRight w:val="0"/>
          <w:marTop w:val="0"/>
          <w:marBottom w:val="0"/>
          <w:divBdr>
            <w:top w:val="none" w:sz="0" w:space="0" w:color="auto"/>
            <w:left w:val="none" w:sz="0" w:space="0" w:color="auto"/>
            <w:bottom w:val="none" w:sz="0" w:space="0" w:color="auto"/>
            <w:right w:val="none" w:sz="0" w:space="0" w:color="auto"/>
          </w:divBdr>
        </w:div>
        <w:div w:id="904336457">
          <w:marLeft w:val="480"/>
          <w:marRight w:val="0"/>
          <w:marTop w:val="0"/>
          <w:marBottom w:val="0"/>
          <w:divBdr>
            <w:top w:val="none" w:sz="0" w:space="0" w:color="auto"/>
            <w:left w:val="none" w:sz="0" w:space="0" w:color="auto"/>
            <w:bottom w:val="none" w:sz="0" w:space="0" w:color="auto"/>
            <w:right w:val="none" w:sz="0" w:space="0" w:color="auto"/>
          </w:divBdr>
        </w:div>
        <w:div w:id="905140001">
          <w:marLeft w:val="480"/>
          <w:marRight w:val="0"/>
          <w:marTop w:val="0"/>
          <w:marBottom w:val="0"/>
          <w:divBdr>
            <w:top w:val="none" w:sz="0" w:space="0" w:color="auto"/>
            <w:left w:val="none" w:sz="0" w:space="0" w:color="auto"/>
            <w:bottom w:val="none" w:sz="0" w:space="0" w:color="auto"/>
            <w:right w:val="none" w:sz="0" w:space="0" w:color="auto"/>
          </w:divBdr>
        </w:div>
        <w:div w:id="913585217">
          <w:marLeft w:val="480"/>
          <w:marRight w:val="0"/>
          <w:marTop w:val="0"/>
          <w:marBottom w:val="0"/>
          <w:divBdr>
            <w:top w:val="none" w:sz="0" w:space="0" w:color="auto"/>
            <w:left w:val="none" w:sz="0" w:space="0" w:color="auto"/>
            <w:bottom w:val="none" w:sz="0" w:space="0" w:color="auto"/>
            <w:right w:val="none" w:sz="0" w:space="0" w:color="auto"/>
          </w:divBdr>
        </w:div>
        <w:div w:id="974024705">
          <w:marLeft w:val="480"/>
          <w:marRight w:val="0"/>
          <w:marTop w:val="0"/>
          <w:marBottom w:val="0"/>
          <w:divBdr>
            <w:top w:val="none" w:sz="0" w:space="0" w:color="auto"/>
            <w:left w:val="none" w:sz="0" w:space="0" w:color="auto"/>
            <w:bottom w:val="none" w:sz="0" w:space="0" w:color="auto"/>
            <w:right w:val="none" w:sz="0" w:space="0" w:color="auto"/>
          </w:divBdr>
        </w:div>
        <w:div w:id="1080634193">
          <w:marLeft w:val="480"/>
          <w:marRight w:val="0"/>
          <w:marTop w:val="0"/>
          <w:marBottom w:val="0"/>
          <w:divBdr>
            <w:top w:val="none" w:sz="0" w:space="0" w:color="auto"/>
            <w:left w:val="none" w:sz="0" w:space="0" w:color="auto"/>
            <w:bottom w:val="none" w:sz="0" w:space="0" w:color="auto"/>
            <w:right w:val="none" w:sz="0" w:space="0" w:color="auto"/>
          </w:divBdr>
        </w:div>
        <w:div w:id="1083185899">
          <w:marLeft w:val="480"/>
          <w:marRight w:val="0"/>
          <w:marTop w:val="0"/>
          <w:marBottom w:val="0"/>
          <w:divBdr>
            <w:top w:val="none" w:sz="0" w:space="0" w:color="auto"/>
            <w:left w:val="none" w:sz="0" w:space="0" w:color="auto"/>
            <w:bottom w:val="none" w:sz="0" w:space="0" w:color="auto"/>
            <w:right w:val="none" w:sz="0" w:space="0" w:color="auto"/>
          </w:divBdr>
        </w:div>
        <w:div w:id="1093815672">
          <w:marLeft w:val="480"/>
          <w:marRight w:val="0"/>
          <w:marTop w:val="0"/>
          <w:marBottom w:val="0"/>
          <w:divBdr>
            <w:top w:val="none" w:sz="0" w:space="0" w:color="auto"/>
            <w:left w:val="none" w:sz="0" w:space="0" w:color="auto"/>
            <w:bottom w:val="none" w:sz="0" w:space="0" w:color="auto"/>
            <w:right w:val="none" w:sz="0" w:space="0" w:color="auto"/>
          </w:divBdr>
        </w:div>
        <w:div w:id="1111507449">
          <w:marLeft w:val="480"/>
          <w:marRight w:val="0"/>
          <w:marTop w:val="0"/>
          <w:marBottom w:val="0"/>
          <w:divBdr>
            <w:top w:val="none" w:sz="0" w:space="0" w:color="auto"/>
            <w:left w:val="none" w:sz="0" w:space="0" w:color="auto"/>
            <w:bottom w:val="none" w:sz="0" w:space="0" w:color="auto"/>
            <w:right w:val="none" w:sz="0" w:space="0" w:color="auto"/>
          </w:divBdr>
        </w:div>
        <w:div w:id="1111513505">
          <w:marLeft w:val="480"/>
          <w:marRight w:val="0"/>
          <w:marTop w:val="0"/>
          <w:marBottom w:val="0"/>
          <w:divBdr>
            <w:top w:val="none" w:sz="0" w:space="0" w:color="auto"/>
            <w:left w:val="none" w:sz="0" w:space="0" w:color="auto"/>
            <w:bottom w:val="none" w:sz="0" w:space="0" w:color="auto"/>
            <w:right w:val="none" w:sz="0" w:space="0" w:color="auto"/>
          </w:divBdr>
        </w:div>
        <w:div w:id="1170751350">
          <w:marLeft w:val="480"/>
          <w:marRight w:val="0"/>
          <w:marTop w:val="0"/>
          <w:marBottom w:val="0"/>
          <w:divBdr>
            <w:top w:val="none" w:sz="0" w:space="0" w:color="auto"/>
            <w:left w:val="none" w:sz="0" w:space="0" w:color="auto"/>
            <w:bottom w:val="none" w:sz="0" w:space="0" w:color="auto"/>
            <w:right w:val="none" w:sz="0" w:space="0" w:color="auto"/>
          </w:divBdr>
        </w:div>
      </w:divsChild>
    </w:div>
    <w:div w:id="115606610">
      <w:bodyDiv w:val="1"/>
      <w:marLeft w:val="0"/>
      <w:marRight w:val="0"/>
      <w:marTop w:val="0"/>
      <w:marBottom w:val="0"/>
      <w:divBdr>
        <w:top w:val="none" w:sz="0" w:space="0" w:color="auto"/>
        <w:left w:val="none" w:sz="0" w:space="0" w:color="auto"/>
        <w:bottom w:val="none" w:sz="0" w:space="0" w:color="auto"/>
        <w:right w:val="none" w:sz="0" w:space="0" w:color="auto"/>
      </w:divBdr>
    </w:div>
    <w:div w:id="116264659">
      <w:bodyDiv w:val="1"/>
      <w:marLeft w:val="0"/>
      <w:marRight w:val="0"/>
      <w:marTop w:val="0"/>
      <w:marBottom w:val="0"/>
      <w:divBdr>
        <w:top w:val="none" w:sz="0" w:space="0" w:color="auto"/>
        <w:left w:val="none" w:sz="0" w:space="0" w:color="auto"/>
        <w:bottom w:val="none" w:sz="0" w:space="0" w:color="auto"/>
        <w:right w:val="none" w:sz="0" w:space="0" w:color="auto"/>
      </w:divBdr>
    </w:div>
    <w:div w:id="116604305">
      <w:bodyDiv w:val="1"/>
      <w:marLeft w:val="0"/>
      <w:marRight w:val="0"/>
      <w:marTop w:val="0"/>
      <w:marBottom w:val="0"/>
      <w:divBdr>
        <w:top w:val="none" w:sz="0" w:space="0" w:color="auto"/>
        <w:left w:val="none" w:sz="0" w:space="0" w:color="auto"/>
        <w:bottom w:val="none" w:sz="0" w:space="0" w:color="auto"/>
        <w:right w:val="none" w:sz="0" w:space="0" w:color="auto"/>
      </w:divBdr>
    </w:div>
    <w:div w:id="116606966">
      <w:bodyDiv w:val="1"/>
      <w:marLeft w:val="0"/>
      <w:marRight w:val="0"/>
      <w:marTop w:val="0"/>
      <w:marBottom w:val="0"/>
      <w:divBdr>
        <w:top w:val="none" w:sz="0" w:space="0" w:color="auto"/>
        <w:left w:val="none" w:sz="0" w:space="0" w:color="auto"/>
        <w:bottom w:val="none" w:sz="0" w:space="0" w:color="auto"/>
        <w:right w:val="none" w:sz="0" w:space="0" w:color="auto"/>
      </w:divBdr>
    </w:div>
    <w:div w:id="117144640">
      <w:bodyDiv w:val="1"/>
      <w:marLeft w:val="0"/>
      <w:marRight w:val="0"/>
      <w:marTop w:val="0"/>
      <w:marBottom w:val="0"/>
      <w:divBdr>
        <w:top w:val="none" w:sz="0" w:space="0" w:color="auto"/>
        <w:left w:val="none" w:sz="0" w:space="0" w:color="auto"/>
        <w:bottom w:val="none" w:sz="0" w:space="0" w:color="auto"/>
        <w:right w:val="none" w:sz="0" w:space="0" w:color="auto"/>
      </w:divBdr>
    </w:div>
    <w:div w:id="117377360">
      <w:bodyDiv w:val="1"/>
      <w:marLeft w:val="0"/>
      <w:marRight w:val="0"/>
      <w:marTop w:val="0"/>
      <w:marBottom w:val="0"/>
      <w:divBdr>
        <w:top w:val="none" w:sz="0" w:space="0" w:color="auto"/>
        <w:left w:val="none" w:sz="0" w:space="0" w:color="auto"/>
        <w:bottom w:val="none" w:sz="0" w:space="0" w:color="auto"/>
        <w:right w:val="none" w:sz="0" w:space="0" w:color="auto"/>
      </w:divBdr>
    </w:div>
    <w:div w:id="117377512">
      <w:bodyDiv w:val="1"/>
      <w:marLeft w:val="0"/>
      <w:marRight w:val="0"/>
      <w:marTop w:val="0"/>
      <w:marBottom w:val="0"/>
      <w:divBdr>
        <w:top w:val="none" w:sz="0" w:space="0" w:color="auto"/>
        <w:left w:val="none" w:sz="0" w:space="0" w:color="auto"/>
        <w:bottom w:val="none" w:sz="0" w:space="0" w:color="auto"/>
        <w:right w:val="none" w:sz="0" w:space="0" w:color="auto"/>
      </w:divBdr>
    </w:div>
    <w:div w:id="117382880">
      <w:bodyDiv w:val="1"/>
      <w:marLeft w:val="0"/>
      <w:marRight w:val="0"/>
      <w:marTop w:val="0"/>
      <w:marBottom w:val="0"/>
      <w:divBdr>
        <w:top w:val="none" w:sz="0" w:space="0" w:color="auto"/>
        <w:left w:val="none" w:sz="0" w:space="0" w:color="auto"/>
        <w:bottom w:val="none" w:sz="0" w:space="0" w:color="auto"/>
        <w:right w:val="none" w:sz="0" w:space="0" w:color="auto"/>
      </w:divBdr>
    </w:div>
    <w:div w:id="117921490">
      <w:bodyDiv w:val="1"/>
      <w:marLeft w:val="0"/>
      <w:marRight w:val="0"/>
      <w:marTop w:val="0"/>
      <w:marBottom w:val="0"/>
      <w:divBdr>
        <w:top w:val="none" w:sz="0" w:space="0" w:color="auto"/>
        <w:left w:val="none" w:sz="0" w:space="0" w:color="auto"/>
        <w:bottom w:val="none" w:sz="0" w:space="0" w:color="auto"/>
        <w:right w:val="none" w:sz="0" w:space="0" w:color="auto"/>
      </w:divBdr>
    </w:div>
    <w:div w:id="118181910">
      <w:bodyDiv w:val="1"/>
      <w:marLeft w:val="0"/>
      <w:marRight w:val="0"/>
      <w:marTop w:val="0"/>
      <w:marBottom w:val="0"/>
      <w:divBdr>
        <w:top w:val="none" w:sz="0" w:space="0" w:color="auto"/>
        <w:left w:val="none" w:sz="0" w:space="0" w:color="auto"/>
        <w:bottom w:val="none" w:sz="0" w:space="0" w:color="auto"/>
        <w:right w:val="none" w:sz="0" w:space="0" w:color="auto"/>
      </w:divBdr>
    </w:div>
    <w:div w:id="118184072">
      <w:bodyDiv w:val="1"/>
      <w:marLeft w:val="0"/>
      <w:marRight w:val="0"/>
      <w:marTop w:val="0"/>
      <w:marBottom w:val="0"/>
      <w:divBdr>
        <w:top w:val="none" w:sz="0" w:space="0" w:color="auto"/>
        <w:left w:val="none" w:sz="0" w:space="0" w:color="auto"/>
        <w:bottom w:val="none" w:sz="0" w:space="0" w:color="auto"/>
        <w:right w:val="none" w:sz="0" w:space="0" w:color="auto"/>
      </w:divBdr>
    </w:div>
    <w:div w:id="118569108">
      <w:bodyDiv w:val="1"/>
      <w:marLeft w:val="0"/>
      <w:marRight w:val="0"/>
      <w:marTop w:val="0"/>
      <w:marBottom w:val="0"/>
      <w:divBdr>
        <w:top w:val="none" w:sz="0" w:space="0" w:color="auto"/>
        <w:left w:val="none" w:sz="0" w:space="0" w:color="auto"/>
        <w:bottom w:val="none" w:sz="0" w:space="0" w:color="auto"/>
        <w:right w:val="none" w:sz="0" w:space="0" w:color="auto"/>
      </w:divBdr>
    </w:div>
    <w:div w:id="118646825">
      <w:bodyDiv w:val="1"/>
      <w:marLeft w:val="0"/>
      <w:marRight w:val="0"/>
      <w:marTop w:val="0"/>
      <w:marBottom w:val="0"/>
      <w:divBdr>
        <w:top w:val="none" w:sz="0" w:space="0" w:color="auto"/>
        <w:left w:val="none" w:sz="0" w:space="0" w:color="auto"/>
        <w:bottom w:val="none" w:sz="0" w:space="0" w:color="auto"/>
        <w:right w:val="none" w:sz="0" w:space="0" w:color="auto"/>
      </w:divBdr>
    </w:div>
    <w:div w:id="118647502">
      <w:bodyDiv w:val="1"/>
      <w:marLeft w:val="0"/>
      <w:marRight w:val="0"/>
      <w:marTop w:val="0"/>
      <w:marBottom w:val="0"/>
      <w:divBdr>
        <w:top w:val="none" w:sz="0" w:space="0" w:color="auto"/>
        <w:left w:val="none" w:sz="0" w:space="0" w:color="auto"/>
        <w:bottom w:val="none" w:sz="0" w:space="0" w:color="auto"/>
        <w:right w:val="none" w:sz="0" w:space="0" w:color="auto"/>
      </w:divBdr>
    </w:div>
    <w:div w:id="118957417">
      <w:bodyDiv w:val="1"/>
      <w:marLeft w:val="0"/>
      <w:marRight w:val="0"/>
      <w:marTop w:val="0"/>
      <w:marBottom w:val="0"/>
      <w:divBdr>
        <w:top w:val="none" w:sz="0" w:space="0" w:color="auto"/>
        <w:left w:val="none" w:sz="0" w:space="0" w:color="auto"/>
        <w:bottom w:val="none" w:sz="0" w:space="0" w:color="auto"/>
        <w:right w:val="none" w:sz="0" w:space="0" w:color="auto"/>
      </w:divBdr>
    </w:div>
    <w:div w:id="119570173">
      <w:bodyDiv w:val="1"/>
      <w:marLeft w:val="0"/>
      <w:marRight w:val="0"/>
      <w:marTop w:val="0"/>
      <w:marBottom w:val="0"/>
      <w:divBdr>
        <w:top w:val="none" w:sz="0" w:space="0" w:color="auto"/>
        <w:left w:val="none" w:sz="0" w:space="0" w:color="auto"/>
        <w:bottom w:val="none" w:sz="0" w:space="0" w:color="auto"/>
        <w:right w:val="none" w:sz="0" w:space="0" w:color="auto"/>
      </w:divBdr>
    </w:div>
    <w:div w:id="119761230">
      <w:bodyDiv w:val="1"/>
      <w:marLeft w:val="0"/>
      <w:marRight w:val="0"/>
      <w:marTop w:val="0"/>
      <w:marBottom w:val="0"/>
      <w:divBdr>
        <w:top w:val="none" w:sz="0" w:space="0" w:color="auto"/>
        <w:left w:val="none" w:sz="0" w:space="0" w:color="auto"/>
        <w:bottom w:val="none" w:sz="0" w:space="0" w:color="auto"/>
        <w:right w:val="none" w:sz="0" w:space="0" w:color="auto"/>
      </w:divBdr>
    </w:div>
    <w:div w:id="119806598">
      <w:bodyDiv w:val="1"/>
      <w:marLeft w:val="0"/>
      <w:marRight w:val="0"/>
      <w:marTop w:val="0"/>
      <w:marBottom w:val="0"/>
      <w:divBdr>
        <w:top w:val="none" w:sz="0" w:space="0" w:color="auto"/>
        <w:left w:val="none" w:sz="0" w:space="0" w:color="auto"/>
        <w:bottom w:val="none" w:sz="0" w:space="0" w:color="auto"/>
        <w:right w:val="none" w:sz="0" w:space="0" w:color="auto"/>
      </w:divBdr>
    </w:div>
    <w:div w:id="119807056">
      <w:bodyDiv w:val="1"/>
      <w:marLeft w:val="0"/>
      <w:marRight w:val="0"/>
      <w:marTop w:val="0"/>
      <w:marBottom w:val="0"/>
      <w:divBdr>
        <w:top w:val="none" w:sz="0" w:space="0" w:color="auto"/>
        <w:left w:val="none" w:sz="0" w:space="0" w:color="auto"/>
        <w:bottom w:val="none" w:sz="0" w:space="0" w:color="auto"/>
        <w:right w:val="none" w:sz="0" w:space="0" w:color="auto"/>
      </w:divBdr>
    </w:div>
    <w:div w:id="119882448">
      <w:bodyDiv w:val="1"/>
      <w:marLeft w:val="0"/>
      <w:marRight w:val="0"/>
      <w:marTop w:val="0"/>
      <w:marBottom w:val="0"/>
      <w:divBdr>
        <w:top w:val="none" w:sz="0" w:space="0" w:color="auto"/>
        <w:left w:val="none" w:sz="0" w:space="0" w:color="auto"/>
        <w:bottom w:val="none" w:sz="0" w:space="0" w:color="auto"/>
        <w:right w:val="none" w:sz="0" w:space="0" w:color="auto"/>
      </w:divBdr>
    </w:div>
    <w:div w:id="120003928">
      <w:bodyDiv w:val="1"/>
      <w:marLeft w:val="0"/>
      <w:marRight w:val="0"/>
      <w:marTop w:val="0"/>
      <w:marBottom w:val="0"/>
      <w:divBdr>
        <w:top w:val="none" w:sz="0" w:space="0" w:color="auto"/>
        <w:left w:val="none" w:sz="0" w:space="0" w:color="auto"/>
        <w:bottom w:val="none" w:sz="0" w:space="0" w:color="auto"/>
        <w:right w:val="none" w:sz="0" w:space="0" w:color="auto"/>
      </w:divBdr>
    </w:div>
    <w:div w:id="120075951">
      <w:bodyDiv w:val="1"/>
      <w:marLeft w:val="0"/>
      <w:marRight w:val="0"/>
      <w:marTop w:val="0"/>
      <w:marBottom w:val="0"/>
      <w:divBdr>
        <w:top w:val="none" w:sz="0" w:space="0" w:color="auto"/>
        <w:left w:val="none" w:sz="0" w:space="0" w:color="auto"/>
        <w:bottom w:val="none" w:sz="0" w:space="0" w:color="auto"/>
        <w:right w:val="none" w:sz="0" w:space="0" w:color="auto"/>
      </w:divBdr>
    </w:div>
    <w:div w:id="120148840">
      <w:bodyDiv w:val="1"/>
      <w:marLeft w:val="0"/>
      <w:marRight w:val="0"/>
      <w:marTop w:val="0"/>
      <w:marBottom w:val="0"/>
      <w:divBdr>
        <w:top w:val="none" w:sz="0" w:space="0" w:color="auto"/>
        <w:left w:val="none" w:sz="0" w:space="0" w:color="auto"/>
        <w:bottom w:val="none" w:sz="0" w:space="0" w:color="auto"/>
        <w:right w:val="none" w:sz="0" w:space="0" w:color="auto"/>
      </w:divBdr>
    </w:div>
    <w:div w:id="120270028">
      <w:bodyDiv w:val="1"/>
      <w:marLeft w:val="0"/>
      <w:marRight w:val="0"/>
      <w:marTop w:val="0"/>
      <w:marBottom w:val="0"/>
      <w:divBdr>
        <w:top w:val="none" w:sz="0" w:space="0" w:color="auto"/>
        <w:left w:val="none" w:sz="0" w:space="0" w:color="auto"/>
        <w:bottom w:val="none" w:sz="0" w:space="0" w:color="auto"/>
        <w:right w:val="none" w:sz="0" w:space="0" w:color="auto"/>
      </w:divBdr>
    </w:div>
    <w:div w:id="120346779">
      <w:bodyDiv w:val="1"/>
      <w:marLeft w:val="0"/>
      <w:marRight w:val="0"/>
      <w:marTop w:val="0"/>
      <w:marBottom w:val="0"/>
      <w:divBdr>
        <w:top w:val="none" w:sz="0" w:space="0" w:color="auto"/>
        <w:left w:val="none" w:sz="0" w:space="0" w:color="auto"/>
        <w:bottom w:val="none" w:sz="0" w:space="0" w:color="auto"/>
        <w:right w:val="none" w:sz="0" w:space="0" w:color="auto"/>
      </w:divBdr>
    </w:div>
    <w:div w:id="120538942">
      <w:bodyDiv w:val="1"/>
      <w:marLeft w:val="0"/>
      <w:marRight w:val="0"/>
      <w:marTop w:val="0"/>
      <w:marBottom w:val="0"/>
      <w:divBdr>
        <w:top w:val="none" w:sz="0" w:space="0" w:color="auto"/>
        <w:left w:val="none" w:sz="0" w:space="0" w:color="auto"/>
        <w:bottom w:val="none" w:sz="0" w:space="0" w:color="auto"/>
        <w:right w:val="none" w:sz="0" w:space="0" w:color="auto"/>
      </w:divBdr>
      <w:divsChild>
        <w:div w:id="156458070">
          <w:marLeft w:val="480"/>
          <w:marRight w:val="0"/>
          <w:marTop w:val="0"/>
          <w:marBottom w:val="0"/>
          <w:divBdr>
            <w:top w:val="none" w:sz="0" w:space="0" w:color="auto"/>
            <w:left w:val="none" w:sz="0" w:space="0" w:color="auto"/>
            <w:bottom w:val="none" w:sz="0" w:space="0" w:color="auto"/>
            <w:right w:val="none" w:sz="0" w:space="0" w:color="auto"/>
          </w:divBdr>
        </w:div>
        <w:div w:id="238566622">
          <w:marLeft w:val="480"/>
          <w:marRight w:val="0"/>
          <w:marTop w:val="0"/>
          <w:marBottom w:val="0"/>
          <w:divBdr>
            <w:top w:val="none" w:sz="0" w:space="0" w:color="auto"/>
            <w:left w:val="none" w:sz="0" w:space="0" w:color="auto"/>
            <w:bottom w:val="none" w:sz="0" w:space="0" w:color="auto"/>
            <w:right w:val="none" w:sz="0" w:space="0" w:color="auto"/>
          </w:divBdr>
        </w:div>
        <w:div w:id="378359884">
          <w:marLeft w:val="480"/>
          <w:marRight w:val="0"/>
          <w:marTop w:val="0"/>
          <w:marBottom w:val="0"/>
          <w:divBdr>
            <w:top w:val="none" w:sz="0" w:space="0" w:color="auto"/>
            <w:left w:val="none" w:sz="0" w:space="0" w:color="auto"/>
            <w:bottom w:val="none" w:sz="0" w:space="0" w:color="auto"/>
            <w:right w:val="none" w:sz="0" w:space="0" w:color="auto"/>
          </w:divBdr>
        </w:div>
        <w:div w:id="383874584">
          <w:marLeft w:val="480"/>
          <w:marRight w:val="0"/>
          <w:marTop w:val="0"/>
          <w:marBottom w:val="0"/>
          <w:divBdr>
            <w:top w:val="none" w:sz="0" w:space="0" w:color="auto"/>
            <w:left w:val="none" w:sz="0" w:space="0" w:color="auto"/>
            <w:bottom w:val="none" w:sz="0" w:space="0" w:color="auto"/>
            <w:right w:val="none" w:sz="0" w:space="0" w:color="auto"/>
          </w:divBdr>
        </w:div>
        <w:div w:id="406390927">
          <w:marLeft w:val="480"/>
          <w:marRight w:val="0"/>
          <w:marTop w:val="0"/>
          <w:marBottom w:val="0"/>
          <w:divBdr>
            <w:top w:val="none" w:sz="0" w:space="0" w:color="auto"/>
            <w:left w:val="none" w:sz="0" w:space="0" w:color="auto"/>
            <w:bottom w:val="none" w:sz="0" w:space="0" w:color="auto"/>
            <w:right w:val="none" w:sz="0" w:space="0" w:color="auto"/>
          </w:divBdr>
        </w:div>
        <w:div w:id="603535147">
          <w:marLeft w:val="480"/>
          <w:marRight w:val="0"/>
          <w:marTop w:val="0"/>
          <w:marBottom w:val="0"/>
          <w:divBdr>
            <w:top w:val="none" w:sz="0" w:space="0" w:color="auto"/>
            <w:left w:val="none" w:sz="0" w:space="0" w:color="auto"/>
            <w:bottom w:val="none" w:sz="0" w:space="0" w:color="auto"/>
            <w:right w:val="none" w:sz="0" w:space="0" w:color="auto"/>
          </w:divBdr>
        </w:div>
        <w:div w:id="857819050">
          <w:marLeft w:val="480"/>
          <w:marRight w:val="0"/>
          <w:marTop w:val="0"/>
          <w:marBottom w:val="0"/>
          <w:divBdr>
            <w:top w:val="none" w:sz="0" w:space="0" w:color="auto"/>
            <w:left w:val="none" w:sz="0" w:space="0" w:color="auto"/>
            <w:bottom w:val="none" w:sz="0" w:space="0" w:color="auto"/>
            <w:right w:val="none" w:sz="0" w:space="0" w:color="auto"/>
          </w:divBdr>
        </w:div>
        <w:div w:id="873267572">
          <w:marLeft w:val="480"/>
          <w:marRight w:val="0"/>
          <w:marTop w:val="0"/>
          <w:marBottom w:val="0"/>
          <w:divBdr>
            <w:top w:val="none" w:sz="0" w:space="0" w:color="auto"/>
            <w:left w:val="none" w:sz="0" w:space="0" w:color="auto"/>
            <w:bottom w:val="none" w:sz="0" w:space="0" w:color="auto"/>
            <w:right w:val="none" w:sz="0" w:space="0" w:color="auto"/>
          </w:divBdr>
        </w:div>
        <w:div w:id="1164391215">
          <w:marLeft w:val="480"/>
          <w:marRight w:val="0"/>
          <w:marTop w:val="0"/>
          <w:marBottom w:val="0"/>
          <w:divBdr>
            <w:top w:val="none" w:sz="0" w:space="0" w:color="auto"/>
            <w:left w:val="none" w:sz="0" w:space="0" w:color="auto"/>
            <w:bottom w:val="none" w:sz="0" w:space="0" w:color="auto"/>
            <w:right w:val="none" w:sz="0" w:space="0" w:color="auto"/>
          </w:divBdr>
        </w:div>
        <w:div w:id="1170634030">
          <w:marLeft w:val="480"/>
          <w:marRight w:val="0"/>
          <w:marTop w:val="0"/>
          <w:marBottom w:val="0"/>
          <w:divBdr>
            <w:top w:val="none" w:sz="0" w:space="0" w:color="auto"/>
            <w:left w:val="none" w:sz="0" w:space="0" w:color="auto"/>
            <w:bottom w:val="none" w:sz="0" w:space="0" w:color="auto"/>
            <w:right w:val="none" w:sz="0" w:space="0" w:color="auto"/>
          </w:divBdr>
        </w:div>
      </w:divsChild>
    </w:div>
    <w:div w:id="120733101">
      <w:bodyDiv w:val="1"/>
      <w:marLeft w:val="0"/>
      <w:marRight w:val="0"/>
      <w:marTop w:val="0"/>
      <w:marBottom w:val="0"/>
      <w:divBdr>
        <w:top w:val="none" w:sz="0" w:space="0" w:color="auto"/>
        <w:left w:val="none" w:sz="0" w:space="0" w:color="auto"/>
        <w:bottom w:val="none" w:sz="0" w:space="0" w:color="auto"/>
        <w:right w:val="none" w:sz="0" w:space="0" w:color="auto"/>
      </w:divBdr>
    </w:div>
    <w:div w:id="120928937">
      <w:bodyDiv w:val="1"/>
      <w:marLeft w:val="0"/>
      <w:marRight w:val="0"/>
      <w:marTop w:val="0"/>
      <w:marBottom w:val="0"/>
      <w:divBdr>
        <w:top w:val="none" w:sz="0" w:space="0" w:color="auto"/>
        <w:left w:val="none" w:sz="0" w:space="0" w:color="auto"/>
        <w:bottom w:val="none" w:sz="0" w:space="0" w:color="auto"/>
        <w:right w:val="none" w:sz="0" w:space="0" w:color="auto"/>
      </w:divBdr>
    </w:div>
    <w:div w:id="121269771">
      <w:bodyDiv w:val="1"/>
      <w:marLeft w:val="0"/>
      <w:marRight w:val="0"/>
      <w:marTop w:val="0"/>
      <w:marBottom w:val="0"/>
      <w:divBdr>
        <w:top w:val="none" w:sz="0" w:space="0" w:color="auto"/>
        <w:left w:val="none" w:sz="0" w:space="0" w:color="auto"/>
        <w:bottom w:val="none" w:sz="0" w:space="0" w:color="auto"/>
        <w:right w:val="none" w:sz="0" w:space="0" w:color="auto"/>
      </w:divBdr>
    </w:div>
    <w:div w:id="121508730">
      <w:bodyDiv w:val="1"/>
      <w:marLeft w:val="0"/>
      <w:marRight w:val="0"/>
      <w:marTop w:val="0"/>
      <w:marBottom w:val="0"/>
      <w:divBdr>
        <w:top w:val="none" w:sz="0" w:space="0" w:color="auto"/>
        <w:left w:val="none" w:sz="0" w:space="0" w:color="auto"/>
        <w:bottom w:val="none" w:sz="0" w:space="0" w:color="auto"/>
        <w:right w:val="none" w:sz="0" w:space="0" w:color="auto"/>
      </w:divBdr>
    </w:div>
    <w:div w:id="121651256">
      <w:bodyDiv w:val="1"/>
      <w:marLeft w:val="0"/>
      <w:marRight w:val="0"/>
      <w:marTop w:val="0"/>
      <w:marBottom w:val="0"/>
      <w:divBdr>
        <w:top w:val="none" w:sz="0" w:space="0" w:color="auto"/>
        <w:left w:val="none" w:sz="0" w:space="0" w:color="auto"/>
        <w:bottom w:val="none" w:sz="0" w:space="0" w:color="auto"/>
        <w:right w:val="none" w:sz="0" w:space="0" w:color="auto"/>
      </w:divBdr>
    </w:div>
    <w:div w:id="121659338">
      <w:bodyDiv w:val="1"/>
      <w:marLeft w:val="0"/>
      <w:marRight w:val="0"/>
      <w:marTop w:val="0"/>
      <w:marBottom w:val="0"/>
      <w:divBdr>
        <w:top w:val="none" w:sz="0" w:space="0" w:color="auto"/>
        <w:left w:val="none" w:sz="0" w:space="0" w:color="auto"/>
        <w:bottom w:val="none" w:sz="0" w:space="0" w:color="auto"/>
        <w:right w:val="none" w:sz="0" w:space="0" w:color="auto"/>
      </w:divBdr>
    </w:div>
    <w:div w:id="121964535">
      <w:bodyDiv w:val="1"/>
      <w:marLeft w:val="0"/>
      <w:marRight w:val="0"/>
      <w:marTop w:val="0"/>
      <w:marBottom w:val="0"/>
      <w:divBdr>
        <w:top w:val="none" w:sz="0" w:space="0" w:color="auto"/>
        <w:left w:val="none" w:sz="0" w:space="0" w:color="auto"/>
        <w:bottom w:val="none" w:sz="0" w:space="0" w:color="auto"/>
        <w:right w:val="none" w:sz="0" w:space="0" w:color="auto"/>
      </w:divBdr>
    </w:div>
    <w:div w:id="121971553">
      <w:bodyDiv w:val="1"/>
      <w:marLeft w:val="0"/>
      <w:marRight w:val="0"/>
      <w:marTop w:val="0"/>
      <w:marBottom w:val="0"/>
      <w:divBdr>
        <w:top w:val="none" w:sz="0" w:space="0" w:color="auto"/>
        <w:left w:val="none" w:sz="0" w:space="0" w:color="auto"/>
        <w:bottom w:val="none" w:sz="0" w:space="0" w:color="auto"/>
        <w:right w:val="none" w:sz="0" w:space="0" w:color="auto"/>
      </w:divBdr>
    </w:div>
    <w:div w:id="122120552">
      <w:bodyDiv w:val="1"/>
      <w:marLeft w:val="0"/>
      <w:marRight w:val="0"/>
      <w:marTop w:val="0"/>
      <w:marBottom w:val="0"/>
      <w:divBdr>
        <w:top w:val="none" w:sz="0" w:space="0" w:color="auto"/>
        <w:left w:val="none" w:sz="0" w:space="0" w:color="auto"/>
        <w:bottom w:val="none" w:sz="0" w:space="0" w:color="auto"/>
        <w:right w:val="none" w:sz="0" w:space="0" w:color="auto"/>
      </w:divBdr>
    </w:div>
    <w:div w:id="122386913">
      <w:bodyDiv w:val="1"/>
      <w:marLeft w:val="0"/>
      <w:marRight w:val="0"/>
      <w:marTop w:val="0"/>
      <w:marBottom w:val="0"/>
      <w:divBdr>
        <w:top w:val="none" w:sz="0" w:space="0" w:color="auto"/>
        <w:left w:val="none" w:sz="0" w:space="0" w:color="auto"/>
        <w:bottom w:val="none" w:sz="0" w:space="0" w:color="auto"/>
        <w:right w:val="none" w:sz="0" w:space="0" w:color="auto"/>
      </w:divBdr>
    </w:div>
    <w:div w:id="122429045">
      <w:bodyDiv w:val="1"/>
      <w:marLeft w:val="0"/>
      <w:marRight w:val="0"/>
      <w:marTop w:val="0"/>
      <w:marBottom w:val="0"/>
      <w:divBdr>
        <w:top w:val="none" w:sz="0" w:space="0" w:color="auto"/>
        <w:left w:val="none" w:sz="0" w:space="0" w:color="auto"/>
        <w:bottom w:val="none" w:sz="0" w:space="0" w:color="auto"/>
        <w:right w:val="none" w:sz="0" w:space="0" w:color="auto"/>
      </w:divBdr>
    </w:div>
    <w:div w:id="122433940">
      <w:bodyDiv w:val="1"/>
      <w:marLeft w:val="0"/>
      <w:marRight w:val="0"/>
      <w:marTop w:val="0"/>
      <w:marBottom w:val="0"/>
      <w:divBdr>
        <w:top w:val="none" w:sz="0" w:space="0" w:color="auto"/>
        <w:left w:val="none" w:sz="0" w:space="0" w:color="auto"/>
        <w:bottom w:val="none" w:sz="0" w:space="0" w:color="auto"/>
        <w:right w:val="none" w:sz="0" w:space="0" w:color="auto"/>
      </w:divBdr>
    </w:div>
    <w:div w:id="122577056">
      <w:bodyDiv w:val="1"/>
      <w:marLeft w:val="0"/>
      <w:marRight w:val="0"/>
      <w:marTop w:val="0"/>
      <w:marBottom w:val="0"/>
      <w:divBdr>
        <w:top w:val="none" w:sz="0" w:space="0" w:color="auto"/>
        <w:left w:val="none" w:sz="0" w:space="0" w:color="auto"/>
        <w:bottom w:val="none" w:sz="0" w:space="0" w:color="auto"/>
        <w:right w:val="none" w:sz="0" w:space="0" w:color="auto"/>
      </w:divBdr>
    </w:div>
    <w:div w:id="122772765">
      <w:bodyDiv w:val="1"/>
      <w:marLeft w:val="0"/>
      <w:marRight w:val="0"/>
      <w:marTop w:val="0"/>
      <w:marBottom w:val="0"/>
      <w:divBdr>
        <w:top w:val="none" w:sz="0" w:space="0" w:color="auto"/>
        <w:left w:val="none" w:sz="0" w:space="0" w:color="auto"/>
        <w:bottom w:val="none" w:sz="0" w:space="0" w:color="auto"/>
        <w:right w:val="none" w:sz="0" w:space="0" w:color="auto"/>
      </w:divBdr>
      <w:divsChild>
        <w:div w:id="1657605146">
          <w:marLeft w:val="480"/>
          <w:marRight w:val="0"/>
          <w:marTop w:val="0"/>
          <w:marBottom w:val="0"/>
          <w:divBdr>
            <w:top w:val="none" w:sz="0" w:space="0" w:color="auto"/>
            <w:left w:val="none" w:sz="0" w:space="0" w:color="auto"/>
            <w:bottom w:val="none" w:sz="0" w:space="0" w:color="auto"/>
            <w:right w:val="none" w:sz="0" w:space="0" w:color="auto"/>
          </w:divBdr>
        </w:div>
        <w:div w:id="970135687">
          <w:marLeft w:val="480"/>
          <w:marRight w:val="0"/>
          <w:marTop w:val="0"/>
          <w:marBottom w:val="0"/>
          <w:divBdr>
            <w:top w:val="none" w:sz="0" w:space="0" w:color="auto"/>
            <w:left w:val="none" w:sz="0" w:space="0" w:color="auto"/>
            <w:bottom w:val="none" w:sz="0" w:space="0" w:color="auto"/>
            <w:right w:val="none" w:sz="0" w:space="0" w:color="auto"/>
          </w:divBdr>
        </w:div>
        <w:div w:id="2128234661">
          <w:marLeft w:val="480"/>
          <w:marRight w:val="0"/>
          <w:marTop w:val="0"/>
          <w:marBottom w:val="0"/>
          <w:divBdr>
            <w:top w:val="none" w:sz="0" w:space="0" w:color="auto"/>
            <w:left w:val="none" w:sz="0" w:space="0" w:color="auto"/>
            <w:bottom w:val="none" w:sz="0" w:space="0" w:color="auto"/>
            <w:right w:val="none" w:sz="0" w:space="0" w:color="auto"/>
          </w:divBdr>
        </w:div>
        <w:div w:id="1309481356">
          <w:marLeft w:val="480"/>
          <w:marRight w:val="0"/>
          <w:marTop w:val="0"/>
          <w:marBottom w:val="0"/>
          <w:divBdr>
            <w:top w:val="none" w:sz="0" w:space="0" w:color="auto"/>
            <w:left w:val="none" w:sz="0" w:space="0" w:color="auto"/>
            <w:bottom w:val="none" w:sz="0" w:space="0" w:color="auto"/>
            <w:right w:val="none" w:sz="0" w:space="0" w:color="auto"/>
          </w:divBdr>
        </w:div>
        <w:div w:id="1525902122">
          <w:marLeft w:val="480"/>
          <w:marRight w:val="0"/>
          <w:marTop w:val="0"/>
          <w:marBottom w:val="0"/>
          <w:divBdr>
            <w:top w:val="none" w:sz="0" w:space="0" w:color="auto"/>
            <w:left w:val="none" w:sz="0" w:space="0" w:color="auto"/>
            <w:bottom w:val="none" w:sz="0" w:space="0" w:color="auto"/>
            <w:right w:val="none" w:sz="0" w:space="0" w:color="auto"/>
          </w:divBdr>
        </w:div>
        <w:div w:id="1419978270">
          <w:marLeft w:val="480"/>
          <w:marRight w:val="0"/>
          <w:marTop w:val="0"/>
          <w:marBottom w:val="0"/>
          <w:divBdr>
            <w:top w:val="none" w:sz="0" w:space="0" w:color="auto"/>
            <w:left w:val="none" w:sz="0" w:space="0" w:color="auto"/>
            <w:bottom w:val="none" w:sz="0" w:space="0" w:color="auto"/>
            <w:right w:val="none" w:sz="0" w:space="0" w:color="auto"/>
          </w:divBdr>
        </w:div>
        <w:div w:id="14037562">
          <w:marLeft w:val="480"/>
          <w:marRight w:val="0"/>
          <w:marTop w:val="0"/>
          <w:marBottom w:val="0"/>
          <w:divBdr>
            <w:top w:val="none" w:sz="0" w:space="0" w:color="auto"/>
            <w:left w:val="none" w:sz="0" w:space="0" w:color="auto"/>
            <w:bottom w:val="none" w:sz="0" w:space="0" w:color="auto"/>
            <w:right w:val="none" w:sz="0" w:space="0" w:color="auto"/>
          </w:divBdr>
        </w:div>
        <w:div w:id="1969387136">
          <w:marLeft w:val="480"/>
          <w:marRight w:val="0"/>
          <w:marTop w:val="0"/>
          <w:marBottom w:val="0"/>
          <w:divBdr>
            <w:top w:val="none" w:sz="0" w:space="0" w:color="auto"/>
            <w:left w:val="none" w:sz="0" w:space="0" w:color="auto"/>
            <w:bottom w:val="none" w:sz="0" w:space="0" w:color="auto"/>
            <w:right w:val="none" w:sz="0" w:space="0" w:color="auto"/>
          </w:divBdr>
        </w:div>
        <w:div w:id="890532704">
          <w:marLeft w:val="480"/>
          <w:marRight w:val="0"/>
          <w:marTop w:val="0"/>
          <w:marBottom w:val="0"/>
          <w:divBdr>
            <w:top w:val="none" w:sz="0" w:space="0" w:color="auto"/>
            <w:left w:val="none" w:sz="0" w:space="0" w:color="auto"/>
            <w:bottom w:val="none" w:sz="0" w:space="0" w:color="auto"/>
            <w:right w:val="none" w:sz="0" w:space="0" w:color="auto"/>
          </w:divBdr>
        </w:div>
        <w:div w:id="1958412898">
          <w:marLeft w:val="480"/>
          <w:marRight w:val="0"/>
          <w:marTop w:val="0"/>
          <w:marBottom w:val="0"/>
          <w:divBdr>
            <w:top w:val="none" w:sz="0" w:space="0" w:color="auto"/>
            <w:left w:val="none" w:sz="0" w:space="0" w:color="auto"/>
            <w:bottom w:val="none" w:sz="0" w:space="0" w:color="auto"/>
            <w:right w:val="none" w:sz="0" w:space="0" w:color="auto"/>
          </w:divBdr>
        </w:div>
        <w:div w:id="1698266594">
          <w:marLeft w:val="480"/>
          <w:marRight w:val="0"/>
          <w:marTop w:val="0"/>
          <w:marBottom w:val="0"/>
          <w:divBdr>
            <w:top w:val="none" w:sz="0" w:space="0" w:color="auto"/>
            <w:left w:val="none" w:sz="0" w:space="0" w:color="auto"/>
            <w:bottom w:val="none" w:sz="0" w:space="0" w:color="auto"/>
            <w:right w:val="none" w:sz="0" w:space="0" w:color="auto"/>
          </w:divBdr>
        </w:div>
        <w:div w:id="697046149">
          <w:marLeft w:val="480"/>
          <w:marRight w:val="0"/>
          <w:marTop w:val="0"/>
          <w:marBottom w:val="0"/>
          <w:divBdr>
            <w:top w:val="none" w:sz="0" w:space="0" w:color="auto"/>
            <w:left w:val="none" w:sz="0" w:space="0" w:color="auto"/>
            <w:bottom w:val="none" w:sz="0" w:space="0" w:color="auto"/>
            <w:right w:val="none" w:sz="0" w:space="0" w:color="auto"/>
          </w:divBdr>
        </w:div>
        <w:div w:id="1470829597">
          <w:marLeft w:val="480"/>
          <w:marRight w:val="0"/>
          <w:marTop w:val="0"/>
          <w:marBottom w:val="0"/>
          <w:divBdr>
            <w:top w:val="none" w:sz="0" w:space="0" w:color="auto"/>
            <w:left w:val="none" w:sz="0" w:space="0" w:color="auto"/>
            <w:bottom w:val="none" w:sz="0" w:space="0" w:color="auto"/>
            <w:right w:val="none" w:sz="0" w:space="0" w:color="auto"/>
          </w:divBdr>
        </w:div>
        <w:div w:id="265357581">
          <w:marLeft w:val="480"/>
          <w:marRight w:val="0"/>
          <w:marTop w:val="0"/>
          <w:marBottom w:val="0"/>
          <w:divBdr>
            <w:top w:val="none" w:sz="0" w:space="0" w:color="auto"/>
            <w:left w:val="none" w:sz="0" w:space="0" w:color="auto"/>
            <w:bottom w:val="none" w:sz="0" w:space="0" w:color="auto"/>
            <w:right w:val="none" w:sz="0" w:space="0" w:color="auto"/>
          </w:divBdr>
        </w:div>
        <w:div w:id="367295122">
          <w:marLeft w:val="480"/>
          <w:marRight w:val="0"/>
          <w:marTop w:val="0"/>
          <w:marBottom w:val="0"/>
          <w:divBdr>
            <w:top w:val="none" w:sz="0" w:space="0" w:color="auto"/>
            <w:left w:val="none" w:sz="0" w:space="0" w:color="auto"/>
            <w:bottom w:val="none" w:sz="0" w:space="0" w:color="auto"/>
            <w:right w:val="none" w:sz="0" w:space="0" w:color="auto"/>
          </w:divBdr>
        </w:div>
        <w:div w:id="29112258">
          <w:marLeft w:val="480"/>
          <w:marRight w:val="0"/>
          <w:marTop w:val="0"/>
          <w:marBottom w:val="0"/>
          <w:divBdr>
            <w:top w:val="none" w:sz="0" w:space="0" w:color="auto"/>
            <w:left w:val="none" w:sz="0" w:space="0" w:color="auto"/>
            <w:bottom w:val="none" w:sz="0" w:space="0" w:color="auto"/>
            <w:right w:val="none" w:sz="0" w:space="0" w:color="auto"/>
          </w:divBdr>
        </w:div>
        <w:div w:id="47268816">
          <w:marLeft w:val="480"/>
          <w:marRight w:val="0"/>
          <w:marTop w:val="0"/>
          <w:marBottom w:val="0"/>
          <w:divBdr>
            <w:top w:val="none" w:sz="0" w:space="0" w:color="auto"/>
            <w:left w:val="none" w:sz="0" w:space="0" w:color="auto"/>
            <w:bottom w:val="none" w:sz="0" w:space="0" w:color="auto"/>
            <w:right w:val="none" w:sz="0" w:space="0" w:color="auto"/>
          </w:divBdr>
        </w:div>
        <w:div w:id="153646135">
          <w:marLeft w:val="480"/>
          <w:marRight w:val="0"/>
          <w:marTop w:val="0"/>
          <w:marBottom w:val="0"/>
          <w:divBdr>
            <w:top w:val="none" w:sz="0" w:space="0" w:color="auto"/>
            <w:left w:val="none" w:sz="0" w:space="0" w:color="auto"/>
            <w:bottom w:val="none" w:sz="0" w:space="0" w:color="auto"/>
            <w:right w:val="none" w:sz="0" w:space="0" w:color="auto"/>
          </w:divBdr>
        </w:div>
        <w:div w:id="1475945907">
          <w:marLeft w:val="480"/>
          <w:marRight w:val="0"/>
          <w:marTop w:val="0"/>
          <w:marBottom w:val="0"/>
          <w:divBdr>
            <w:top w:val="none" w:sz="0" w:space="0" w:color="auto"/>
            <w:left w:val="none" w:sz="0" w:space="0" w:color="auto"/>
            <w:bottom w:val="none" w:sz="0" w:space="0" w:color="auto"/>
            <w:right w:val="none" w:sz="0" w:space="0" w:color="auto"/>
          </w:divBdr>
        </w:div>
        <w:div w:id="1065370356">
          <w:marLeft w:val="480"/>
          <w:marRight w:val="0"/>
          <w:marTop w:val="0"/>
          <w:marBottom w:val="0"/>
          <w:divBdr>
            <w:top w:val="none" w:sz="0" w:space="0" w:color="auto"/>
            <w:left w:val="none" w:sz="0" w:space="0" w:color="auto"/>
            <w:bottom w:val="none" w:sz="0" w:space="0" w:color="auto"/>
            <w:right w:val="none" w:sz="0" w:space="0" w:color="auto"/>
          </w:divBdr>
        </w:div>
        <w:div w:id="32198594">
          <w:marLeft w:val="480"/>
          <w:marRight w:val="0"/>
          <w:marTop w:val="0"/>
          <w:marBottom w:val="0"/>
          <w:divBdr>
            <w:top w:val="none" w:sz="0" w:space="0" w:color="auto"/>
            <w:left w:val="none" w:sz="0" w:space="0" w:color="auto"/>
            <w:bottom w:val="none" w:sz="0" w:space="0" w:color="auto"/>
            <w:right w:val="none" w:sz="0" w:space="0" w:color="auto"/>
          </w:divBdr>
        </w:div>
        <w:div w:id="1477533288">
          <w:marLeft w:val="480"/>
          <w:marRight w:val="0"/>
          <w:marTop w:val="0"/>
          <w:marBottom w:val="0"/>
          <w:divBdr>
            <w:top w:val="none" w:sz="0" w:space="0" w:color="auto"/>
            <w:left w:val="none" w:sz="0" w:space="0" w:color="auto"/>
            <w:bottom w:val="none" w:sz="0" w:space="0" w:color="auto"/>
            <w:right w:val="none" w:sz="0" w:space="0" w:color="auto"/>
          </w:divBdr>
        </w:div>
        <w:div w:id="1351486551">
          <w:marLeft w:val="480"/>
          <w:marRight w:val="0"/>
          <w:marTop w:val="0"/>
          <w:marBottom w:val="0"/>
          <w:divBdr>
            <w:top w:val="none" w:sz="0" w:space="0" w:color="auto"/>
            <w:left w:val="none" w:sz="0" w:space="0" w:color="auto"/>
            <w:bottom w:val="none" w:sz="0" w:space="0" w:color="auto"/>
            <w:right w:val="none" w:sz="0" w:space="0" w:color="auto"/>
          </w:divBdr>
        </w:div>
        <w:div w:id="766772975">
          <w:marLeft w:val="480"/>
          <w:marRight w:val="0"/>
          <w:marTop w:val="0"/>
          <w:marBottom w:val="0"/>
          <w:divBdr>
            <w:top w:val="none" w:sz="0" w:space="0" w:color="auto"/>
            <w:left w:val="none" w:sz="0" w:space="0" w:color="auto"/>
            <w:bottom w:val="none" w:sz="0" w:space="0" w:color="auto"/>
            <w:right w:val="none" w:sz="0" w:space="0" w:color="auto"/>
          </w:divBdr>
        </w:div>
        <w:div w:id="1268350852">
          <w:marLeft w:val="480"/>
          <w:marRight w:val="0"/>
          <w:marTop w:val="0"/>
          <w:marBottom w:val="0"/>
          <w:divBdr>
            <w:top w:val="none" w:sz="0" w:space="0" w:color="auto"/>
            <w:left w:val="none" w:sz="0" w:space="0" w:color="auto"/>
            <w:bottom w:val="none" w:sz="0" w:space="0" w:color="auto"/>
            <w:right w:val="none" w:sz="0" w:space="0" w:color="auto"/>
          </w:divBdr>
        </w:div>
        <w:div w:id="1309895466">
          <w:marLeft w:val="480"/>
          <w:marRight w:val="0"/>
          <w:marTop w:val="0"/>
          <w:marBottom w:val="0"/>
          <w:divBdr>
            <w:top w:val="none" w:sz="0" w:space="0" w:color="auto"/>
            <w:left w:val="none" w:sz="0" w:space="0" w:color="auto"/>
            <w:bottom w:val="none" w:sz="0" w:space="0" w:color="auto"/>
            <w:right w:val="none" w:sz="0" w:space="0" w:color="auto"/>
          </w:divBdr>
        </w:div>
        <w:div w:id="130482982">
          <w:marLeft w:val="480"/>
          <w:marRight w:val="0"/>
          <w:marTop w:val="0"/>
          <w:marBottom w:val="0"/>
          <w:divBdr>
            <w:top w:val="none" w:sz="0" w:space="0" w:color="auto"/>
            <w:left w:val="none" w:sz="0" w:space="0" w:color="auto"/>
            <w:bottom w:val="none" w:sz="0" w:space="0" w:color="auto"/>
            <w:right w:val="none" w:sz="0" w:space="0" w:color="auto"/>
          </w:divBdr>
        </w:div>
        <w:div w:id="655576974">
          <w:marLeft w:val="480"/>
          <w:marRight w:val="0"/>
          <w:marTop w:val="0"/>
          <w:marBottom w:val="0"/>
          <w:divBdr>
            <w:top w:val="none" w:sz="0" w:space="0" w:color="auto"/>
            <w:left w:val="none" w:sz="0" w:space="0" w:color="auto"/>
            <w:bottom w:val="none" w:sz="0" w:space="0" w:color="auto"/>
            <w:right w:val="none" w:sz="0" w:space="0" w:color="auto"/>
          </w:divBdr>
        </w:div>
        <w:div w:id="1775710565">
          <w:marLeft w:val="480"/>
          <w:marRight w:val="0"/>
          <w:marTop w:val="0"/>
          <w:marBottom w:val="0"/>
          <w:divBdr>
            <w:top w:val="none" w:sz="0" w:space="0" w:color="auto"/>
            <w:left w:val="none" w:sz="0" w:space="0" w:color="auto"/>
            <w:bottom w:val="none" w:sz="0" w:space="0" w:color="auto"/>
            <w:right w:val="none" w:sz="0" w:space="0" w:color="auto"/>
          </w:divBdr>
        </w:div>
        <w:div w:id="1618177973">
          <w:marLeft w:val="480"/>
          <w:marRight w:val="0"/>
          <w:marTop w:val="0"/>
          <w:marBottom w:val="0"/>
          <w:divBdr>
            <w:top w:val="none" w:sz="0" w:space="0" w:color="auto"/>
            <w:left w:val="none" w:sz="0" w:space="0" w:color="auto"/>
            <w:bottom w:val="none" w:sz="0" w:space="0" w:color="auto"/>
            <w:right w:val="none" w:sz="0" w:space="0" w:color="auto"/>
          </w:divBdr>
        </w:div>
        <w:div w:id="793444885">
          <w:marLeft w:val="480"/>
          <w:marRight w:val="0"/>
          <w:marTop w:val="0"/>
          <w:marBottom w:val="0"/>
          <w:divBdr>
            <w:top w:val="none" w:sz="0" w:space="0" w:color="auto"/>
            <w:left w:val="none" w:sz="0" w:space="0" w:color="auto"/>
            <w:bottom w:val="none" w:sz="0" w:space="0" w:color="auto"/>
            <w:right w:val="none" w:sz="0" w:space="0" w:color="auto"/>
          </w:divBdr>
        </w:div>
        <w:div w:id="1399553904">
          <w:marLeft w:val="480"/>
          <w:marRight w:val="0"/>
          <w:marTop w:val="0"/>
          <w:marBottom w:val="0"/>
          <w:divBdr>
            <w:top w:val="none" w:sz="0" w:space="0" w:color="auto"/>
            <w:left w:val="none" w:sz="0" w:space="0" w:color="auto"/>
            <w:bottom w:val="none" w:sz="0" w:space="0" w:color="auto"/>
            <w:right w:val="none" w:sz="0" w:space="0" w:color="auto"/>
          </w:divBdr>
        </w:div>
        <w:div w:id="2045207382">
          <w:marLeft w:val="480"/>
          <w:marRight w:val="0"/>
          <w:marTop w:val="0"/>
          <w:marBottom w:val="0"/>
          <w:divBdr>
            <w:top w:val="none" w:sz="0" w:space="0" w:color="auto"/>
            <w:left w:val="none" w:sz="0" w:space="0" w:color="auto"/>
            <w:bottom w:val="none" w:sz="0" w:space="0" w:color="auto"/>
            <w:right w:val="none" w:sz="0" w:space="0" w:color="auto"/>
          </w:divBdr>
        </w:div>
        <w:div w:id="2103060953">
          <w:marLeft w:val="480"/>
          <w:marRight w:val="0"/>
          <w:marTop w:val="0"/>
          <w:marBottom w:val="0"/>
          <w:divBdr>
            <w:top w:val="none" w:sz="0" w:space="0" w:color="auto"/>
            <w:left w:val="none" w:sz="0" w:space="0" w:color="auto"/>
            <w:bottom w:val="none" w:sz="0" w:space="0" w:color="auto"/>
            <w:right w:val="none" w:sz="0" w:space="0" w:color="auto"/>
          </w:divBdr>
        </w:div>
        <w:div w:id="583805602">
          <w:marLeft w:val="480"/>
          <w:marRight w:val="0"/>
          <w:marTop w:val="0"/>
          <w:marBottom w:val="0"/>
          <w:divBdr>
            <w:top w:val="none" w:sz="0" w:space="0" w:color="auto"/>
            <w:left w:val="none" w:sz="0" w:space="0" w:color="auto"/>
            <w:bottom w:val="none" w:sz="0" w:space="0" w:color="auto"/>
            <w:right w:val="none" w:sz="0" w:space="0" w:color="auto"/>
          </w:divBdr>
        </w:div>
        <w:div w:id="1465584075">
          <w:marLeft w:val="480"/>
          <w:marRight w:val="0"/>
          <w:marTop w:val="0"/>
          <w:marBottom w:val="0"/>
          <w:divBdr>
            <w:top w:val="none" w:sz="0" w:space="0" w:color="auto"/>
            <w:left w:val="none" w:sz="0" w:space="0" w:color="auto"/>
            <w:bottom w:val="none" w:sz="0" w:space="0" w:color="auto"/>
            <w:right w:val="none" w:sz="0" w:space="0" w:color="auto"/>
          </w:divBdr>
        </w:div>
        <w:div w:id="485318857">
          <w:marLeft w:val="480"/>
          <w:marRight w:val="0"/>
          <w:marTop w:val="0"/>
          <w:marBottom w:val="0"/>
          <w:divBdr>
            <w:top w:val="none" w:sz="0" w:space="0" w:color="auto"/>
            <w:left w:val="none" w:sz="0" w:space="0" w:color="auto"/>
            <w:bottom w:val="none" w:sz="0" w:space="0" w:color="auto"/>
            <w:right w:val="none" w:sz="0" w:space="0" w:color="auto"/>
          </w:divBdr>
        </w:div>
        <w:div w:id="766118932">
          <w:marLeft w:val="480"/>
          <w:marRight w:val="0"/>
          <w:marTop w:val="0"/>
          <w:marBottom w:val="0"/>
          <w:divBdr>
            <w:top w:val="none" w:sz="0" w:space="0" w:color="auto"/>
            <w:left w:val="none" w:sz="0" w:space="0" w:color="auto"/>
            <w:bottom w:val="none" w:sz="0" w:space="0" w:color="auto"/>
            <w:right w:val="none" w:sz="0" w:space="0" w:color="auto"/>
          </w:divBdr>
        </w:div>
        <w:div w:id="625238240">
          <w:marLeft w:val="480"/>
          <w:marRight w:val="0"/>
          <w:marTop w:val="0"/>
          <w:marBottom w:val="0"/>
          <w:divBdr>
            <w:top w:val="none" w:sz="0" w:space="0" w:color="auto"/>
            <w:left w:val="none" w:sz="0" w:space="0" w:color="auto"/>
            <w:bottom w:val="none" w:sz="0" w:space="0" w:color="auto"/>
            <w:right w:val="none" w:sz="0" w:space="0" w:color="auto"/>
          </w:divBdr>
        </w:div>
        <w:div w:id="713431285">
          <w:marLeft w:val="480"/>
          <w:marRight w:val="0"/>
          <w:marTop w:val="0"/>
          <w:marBottom w:val="0"/>
          <w:divBdr>
            <w:top w:val="none" w:sz="0" w:space="0" w:color="auto"/>
            <w:left w:val="none" w:sz="0" w:space="0" w:color="auto"/>
            <w:bottom w:val="none" w:sz="0" w:space="0" w:color="auto"/>
            <w:right w:val="none" w:sz="0" w:space="0" w:color="auto"/>
          </w:divBdr>
        </w:div>
        <w:div w:id="380133668">
          <w:marLeft w:val="480"/>
          <w:marRight w:val="0"/>
          <w:marTop w:val="0"/>
          <w:marBottom w:val="0"/>
          <w:divBdr>
            <w:top w:val="none" w:sz="0" w:space="0" w:color="auto"/>
            <w:left w:val="none" w:sz="0" w:space="0" w:color="auto"/>
            <w:bottom w:val="none" w:sz="0" w:space="0" w:color="auto"/>
            <w:right w:val="none" w:sz="0" w:space="0" w:color="auto"/>
          </w:divBdr>
        </w:div>
        <w:div w:id="1359308107">
          <w:marLeft w:val="480"/>
          <w:marRight w:val="0"/>
          <w:marTop w:val="0"/>
          <w:marBottom w:val="0"/>
          <w:divBdr>
            <w:top w:val="none" w:sz="0" w:space="0" w:color="auto"/>
            <w:left w:val="none" w:sz="0" w:space="0" w:color="auto"/>
            <w:bottom w:val="none" w:sz="0" w:space="0" w:color="auto"/>
            <w:right w:val="none" w:sz="0" w:space="0" w:color="auto"/>
          </w:divBdr>
        </w:div>
        <w:div w:id="421293119">
          <w:marLeft w:val="480"/>
          <w:marRight w:val="0"/>
          <w:marTop w:val="0"/>
          <w:marBottom w:val="0"/>
          <w:divBdr>
            <w:top w:val="none" w:sz="0" w:space="0" w:color="auto"/>
            <w:left w:val="none" w:sz="0" w:space="0" w:color="auto"/>
            <w:bottom w:val="none" w:sz="0" w:space="0" w:color="auto"/>
            <w:right w:val="none" w:sz="0" w:space="0" w:color="auto"/>
          </w:divBdr>
        </w:div>
        <w:div w:id="831990044">
          <w:marLeft w:val="480"/>
          <w:marRight w:val="0"/>
          <w:marTop w:val="0"/>
          <w:marBottom w:val="0"/>
          <w:divBdr>
            <w:top w:val="none" w:sz="0" w:space="0" w:color="auto"/>
            <w:left w:val="none" w:sz="0" w:space="0" w:color="auto"/>
            <w:bottom w:val="none" w:sz="0" w:space="0" w:color="auto"/>
            <w:right w:val="none" w:sz="0" w:space="0" w:color="auto"/>
          </w:divBdr>
        </w:div>
        <w:div w:id="2019118499">
          <w:marLeft w:val="480"/>
          <w:marRight w:val="0"/>
          <w:marTop w:val="0"/>
          <w:marBottom w:val="0"/>
          <w:divBdr>
            <w:top w:val="none" w:sz="0" w:space="0" w:color="auto"/>
            <w:left w:val="none" w:sz="0" w:space="0" w:color="auto"/>
            <w:bottom w:val="none" w:sz="0" w:space="0" w:color="auto"/>
            <w:right w:val="none" w:sz="0" w:space="0" w:color="auto"/>
          </w:divBdr>
        </w:div>
        <w:div w:id="213858783">
          <w:marLeft w:val="480"/>
          <w:marRight w:val="0"/>
          <w:marTop w:val="0"/>
          <w:marBottom w:val="0"/>
          <w:divBdr>
            <w:top w:val="none" w:sz="0" w:space="0" w:color="auto"/>
            <w:left w:val="none" w:sz="0" w:space="0" w:color="auto"/>
            <w:bottom w:val="none" w:sz="0" w:space="0" w:color="auto"/>
            <w:right w:val="none" w:sz="0" w:space="0" w:color="auto"/>
          </w:divBdr>
        </w:div>
        <w:div w:id="1293512697">
          <w:marLeft w:val="480"/>
          <w:marRight w:val="0"/>
          <w:marTop w:val="0"/>
          <w:marBottom w:val="0"/>
          <w:divBdr>
            <w:top w:val="none" w:sz="0" w:space="0" w:color="auto"/>
            <w:left w:val="none" w:sz="0" w:space="0" w:color="auto"/>
            <w:bottom w:val="none" w:sz="0" w:space="0" w:color="auto"/>
            <w:right w:val="none" w:sz="0" w:space="0" w:color="auto"/>
          </w:divBdr>
        </w:div>
        <w:div w:id="1472793749">
          <w:marLeft w:val="480"/>
          <w:marRight w:val="0"/>
          <w:marTop w:val="0"/>
          <w:marBottom w:val="0"/>
          <w:divBdr>
            <w:top w:val="none" w:sz="0" w:space="0" w:color="auto"/>
            <w:left w:val="none" w:sz="0" w:space="0" w:color="auto"/>
            <w:bottom w:val="none" w:sz="0" w:space="0" w:color="auto"/>
            <w:right w:val="none" w:sz="0" w:space="0" w:color="auto"/>
          </w:divBdr>
        </w:div>
        <w:div w:id="959458484">
          <w:marLeft w:val="480"/>
          <w:marRight w:val="0"/>
          <w:marTop w:val="0"/>
          <w:marBottom w:val="0"/>
          <w:divBdr>
            <w:top w:val="none" w:sz="0" w:space="0" w:color="auto"/>
            <w:left w:val="none" w:sz="0" w:space="0" w:color="auto"/>
            <w:bottom w:val="none" w:sz="0" w:space="0" w:color="auto"/>
            <w:right w:val="none" w:sz="0" w:space="0" w:color="auto"/>
          </w:divBdr>
        </w:div>
        <w:div w:id="874150453">
          <w:marLeft w:val="480"/>
          <w:marRight w:val="0"/>
          <w:marTop w:val="0"/>
          <w:marBottom w:val="0"/>
          <w:divBdr>
            <w:top w:val="none" w:sz="0" w:space="0" w:color="auto"/>
            <w:left w:val="none" w:sz="0" w:space="0" w:color="auto"/>
            <w:bottom w:val="none" w:sz="0" w:space="0" w:color="auto"/>
            <w:right w:val="none" w:sz="0" w:space="0" w:color="auto"/>
          </w:divBdr>
        </w:div>
        <w:div w:id="1860586718">
          <w:marLeft w:val="480"/>
          <w:marRight w:val="0"/>
          <w:marTop w:val="0"/>
          <w:marBottom w:val="0"/>
          <w:divBdr>
            <w:top w:val="none" w:sz="0" w:space="0" w:color="auto"/>
            <w:left w:val="none" w:sz="0" w:space="0" w:color="auto"/>
            <w:bottom w:val="none" w:sz="0" w:space="0" w:color="auto"/>
            <w:right w:val="none" w:sz="0" w:space="0" w:color="auto"/>
          </w:divBdr>
        </w:div>
        <w:div w:id="161354854">
          <w:marLeft w:val="480"/>
          <w:marRight w:val="0"/>
          <w:marTop w:val="0"/>
          <w:marBottom w:val="0"/>
          <w:divBdr>
            <w:top w:val="none" w:sz="0" w:space="0" w:color="auto"/>
            <w:left w:val="none" w:sz="0" w:space="0" w:color="auto"/>
            <w:bottom w:val="none" w:sz="0" w:space="0" w:color="auto"/>
            <w:right w:val="none" w:sz="0" w:space="0" w:color="auto"/>
          </w:divBdr>
        </w:div>
        <w:div w:id="829447820">
          <w:marLeft w:val="480"/>
          <w:marRight w:val="0"/>
          <w:marTop w:val="0"/>
          <w:marBottom w:val="0"/>
          <w:divBdr>
            <w:top w:val="none" w:sz="0" w:space="0" w:color="auto"/>
            <w:left w:val="none" w:sz="0" w:space="0" w:color="auto"/>
            <w:bottom w:val="none" w:sz="0" w:space="0" w:color="auto"/>
            <w:right w:val="none" w:sz="0" w:space="0" w:color="auto"/>
          </w:divBdr>
        </w:div>
        <w:div w:id="1590429125">
          <w:marLeft w:val="480"/>
          <w:marRight w:val="0"/>
          <w:marTop w:val="0"/>
          <w:marBottom w:val="0"/>
          <w:divBdr>
            <w:top w:val="none" w:sz="0" w:space="0" w:color="auto"/>
            <w:left w:val="none" w:sz="0" w:space="0" w:color="auto"/>
            <w:bottom w:val="none" w:sz="0" w:space="0" w:color="auto"/>
            <w:right w:val="none" w:sz="0" w:space="0" w:color="auto"/>
          </w:divBdr>
        </w:div>
        <w:div w:id="1942446776">
          <w:marLeft w:val="480"/>
          <w:marRight w:val="0"/>
          <w:marTop w:val="0"/>
          <w:marBottom w:val="0"/>
          <w:divBdr>
            <w:top w:val="none" w:sz="0" w:space="0" w:color="auto"/>
            <w:left w:val="none" w:sz="0" w:space="0" w:color="auto"/>
            <w:bottom w:val="none" w:sz="0" w:space="0" w:color="auto"/>
            <w:right w:val="none" w:sz="0" w:space="0" w:color="auto"/>
          </w:divBdr>
        </w:div>
        <w:div w:id="1387070295">
          <w:marLeft w:val="480"/>
          <w:marRight w:val="0"/>
          <w:marTop w:val="0"/>
          <w:marBottom w:val="0"/>
          <w:divBdr>
            <w:top w:val="none" w:sz="0" w:space="0" w:color="auto"/>
            <w:left w:val="none" w:sz="0" w:space="0" w:color="auto"/>
            <w:bottom w:val="none" w:sz="0" w:space="0" w:color="auto"/>
            <w:right w:val="none" w:sz="0" w:space="0" w:color="auto"/>
          </w:divBdr>
        </w:div>
        <w:div w:id="1466892880">
          <w:marLeft w:val="480"/>
          <w:marRight w:val="0"/>
          <w:marTop w:val="0"/>
          <w:marBottom w:val="0"/>
          <w:divBdr>
            <w:top w:val="none" w:sz="0" w:space="0" w:color="auto"/>
            <w:left w:val="none" w:sz="0" w:space="0" w:color="auto"/>
            <w:bottom w:val="none" w:sz="0" w:space="0" w:color="auto"/>
            <w:right w:val="none" w:sz="0" w:space="0" w:color="auto"/>
          </w:divBdr>
        </w:div>
        <w:div w:id="1672639769">
          <w:marLeft w:val="480"/>
          <w:marRight w:val="0"/>
          <w:marTop w:val="0"/>
          <w:marBottom w:val="0"/>
          <w:divBdr>
            <w:top w:val="none" w:sz="0" w:space="0" w:color="auto"/>
            <w:left w:val="none" w:sz="0" w:space="0" w:color="auto"/>
            <w:bottom w:val="none" w:sz="0" w:space="0" w:color="auto"/>
            <w:right w:val="none" w:sz="0" w:space="0" w:color="auto"/>
          </w:divBdr>
        </w:div>
        <w:div w:id="1120295607">
          <w:marLeft w:val="480"/>
          <w:marRight w:val="0"/>
          <w:marTop w:val="0"/>
          <w:marBottom w:val="0"/>
          <w:divBdr>
            <w:top w:val="none" w:sz="0" w:space="0" w:color="auto"/>
            <w:left w:val="none" w:sz="0" w:space="0" w:color="auto"/>
            <w:bottom w:val="none" w:sz="0" w:space="0" w:color="auto"/>
            <w:right w:val="none" w:sz="0" w:space="0" w:color="auto"/>
          </w:divBdr>
        </w:div>
        <w:div w:id="831721440">
          <w:marLeft w:val="480"/>
          <w:marRight w:val="0"/>
          <w:marTop w:val="0"/>
          <w:marBottom w:val="0"/>
          <w:divBdr>
            <w:top w:val="none" w:sz="0" w:space="0" w:color="auto"/>
            <w:left w:val="none" w:sz="0" w:space="0" w:color="auto"/>
            <w:bottom w:val="none" w:sz="0" w:space="0" w:color="auto"/>
            <w:right w:val="none" w:sz="0" w:space="0" w:color="auto"/>
          </w:divBdr>
        </w:div>
        <w:div w:id="1078283564">
          <w:marLeft w:val="480"/>
          <w:marRight w:val="0"/>
          <w:marTop w:val="0"/>
          <w:marBottom w:val="0"/>
          <w:divBdr>
            <w:top w:val="none" w:sz="0" w:space="0" w:color="auto"/>
            <w:left w:val="none" w:sz="0" w:space="0" w:color="auto"/>
            <w:bottom w:val="none" w:sz="0" w:space="0" w:color="auto"/>
            <w:right w:val="none" w:sz="0" w:space="0" w:color="auto"/>
          </w:divBdr>
        </w:div>
        <w:div w:id="1803888290">
          <w:marLeft w:val="480"/>
          <w:marRight w:val="0"/>
          <w:marTop w:val="0"/>
          <w:marBottom w:val="0"/>
          <w:divBdr>
            <w:top w:val="none" w:sz="0" w:space="0" w:color="auto"/>
            <w:left w:val="none" w:sz="0" w:space="0" w:color="auto"/>
            <w:bottom w:val="none" w:sz="0" w:space="0" w:color="auto"/>
            <w:right w:val="none" w:sz="0" w:space="0" w:color="auto"/>
          </w:divBdr>
        </w:div>
        <w:div w:id="89595119">
          <w:marLeft w:val="480"/>
          <w:marRight w:val="0"/>
          <w:marTop w:val="0"/>
          <w:marBottom w:val="0"/>
          <w:divBdr>
            <w:top w:val="none" w:sz="0" w:space="0" w:color="auto"/>
            <w:left w:val="none" w:sz="0" w:space="0" w:color="auto"/>
            <w:bottom w:val="none" w:sz="0" w:space="0" w:color="auto"/>
            <w:right w:val="none" w:sz="0" w:space="0" w:color="auto"/>
          </w:divBdr>
        </w:div>
        <w:div w:id="852451461">
          <w:marLeft w:val="480"/>
          <w:marRight w:val="0"/>
          <w:marTop w:val="0"/>
          <w:marBottom w:val="0"/>
          <w:divBdr>
            <w:top w:val="none" w:sz="0" w:space="0" w:color="auto"/>
            <w:left w:val="none" w:sz="0" w:space="0" w:color="auto"/>
            <w:bottom w:val="none" w:sz="0" w:space="0" w:color="auto"/>
            <w:right w:val="none" w:sz="0" w:space="0" w:color="auto"/>
          </w:divBdr>
        </w:div>
        <w:div w:id="1539388900">
          <w:marLeft w:val="480"/>
          <w:marRight w:val="0"/>
          <w:marTop w:val="0"/>
          <w:marBottom w:val="0"/>
          <w:divBdr>
            <w:top w:val="none" w:sz="0" w:space="0" w:color="auto"/>
            <w:left w:val="none" w:sz="0" w:space="0" w:color="auto"/>
            <w:bottom w:val="none" w:sz="0" w:space="0" w:color="auto"/>
            <w:right w:val="none" w:sz="0" w:space="0" w:color="auto"/>
          </w:divBdr>
        </w:div>
        <w:div w:id="1562598692">
          <w:marLeft w:val="480"/>
          <w:marRight w:val="0"/>
          <w:marTop w:val="0"/>
          <w:marBottom w:val="0"/>
          <w:divBdr>
            <w:top w:val="none" w:sz="0" w:space="0" w:color="auto"/>
            <w:left w:val="none" w:sz="0" w:space="0" w:color="auto"/>
            <w:bottom w:val="none" w:sz="0" w:space="0" w:color="auto"/>
            <w:right w:val="none" w:sz="0" w:space="0" w:color="auto"/>
          </w:divBdr>
        </w:div>
        <w:div w:id="1475178181">
          <w:marLeft w:val="480"/>
          <w:marRight w:val="0"/>
          <w:marTop w:val="0"/>
          <w:marBottom w:val="0"/>
          <w:divBdr>
            <w:top w:val="none" w:sz="0" w:space="0" w:color="auto"/>
            <w:left w:val="none" w:sz="0" w:space="0" w:color="auto"/>
            <w:bottom w:val="none" w:sz="0" w:space="0" w:color="auto"/>
            <w:right w:val="none" w:sz="0" w:space="0" w:color="auto"/>
          </w:divBdr>
        </w:div>
        <w:div w:id="1592544844">
          <w:marLeft w:val="480"/>
          <w:marRight w:val="0"/>
          <w:marTop w:val="0"/>
          <w:marBottom w:val="0"/>
          <w:divBdr>
            <w:top w:val="none" w:sz="0" w:space="0" w:color="auto"/>
            <w:left w:val="none" w:sz="0" w:space="0" w:color="auto"/>
            <w:bottom w:val="none" w:sz="0" w:space="0" w:color="auto"/>
            <w:right w:val="none" w:sz="0" w:space="0" w:color="auto"/>
          </w:divBdr>
        </w:div>
        <w:div w:id="1841921772">
          <w:marLeft w:val="480"/>
          <w:marRight w:val="0"/>
          <w:marTop w:val="0"/>
          <w:marBottom w:val="0"/>
          <w:divBdr>
            <w:top w:val="none" w:sz="0" w:space="0" w:color="auto"/>
            <w:left w:val="none" w:sz="0" w:space="0" w:color="auto"/>
            <w:bottom w:val="none" w:sz="0" w:space="0" w:color="auto"/>
            <w:right w:val="none" w:sz="0" w:space="0" w:color="auto"/>
          </w:divBdr>
        </w:div>
        <w:div w:id="571353131">
          <w:marLeft w:val="480"/>
          <w:marRight w:val="0"/>
          <w:marTop w:val="0"/>
          <w:marBottom w:val="0"/>
          <w:divBdr>
            <w:top w:val="none" w:sz="0" w:space="0" w:color="auto"/>
            <w:left w:val="none" w:sz="0" w:space="0" w:color="auto"/>
            <w:bottom w:val="none" w:sz="0" w:space="0" w:color="auto"/>
            <w:right w:val="none" w:sz="0" w:space="0" w:color="auto"/>
          </w:divBdr>
        </w:div>
        <w:div w:id="170723820">
          <w:marLeft w:val="480"/>
          <w:marRight w:val="0"/>
          <w:marTop w:val="0"/>
          <w:marBottom w:val="0"/>
          <w:divBdr>
            <w:top w:val="none" w:sz="0" w:space="0" w:color="auto"/>
            <w:left w:val="none" w:sz="0" w:space="0" w:color="auto"/>
            <w:bottom w:val="none" w:sz="0" w:space="0" w:color="auto"/>
            <w:right w:val="none" w:sz="0" w:space="0" w:color="auto"/>
          </w:divBdr>
        </w:div>
        <w:div w:id="1227649207">
          <w:marLeft w:val="480"/>
          <w:marRight w:val="0"/>
          <w:marTop w:val="0"/>
          <w:marBottom w:val="0"/>
          <w:divBdr>
            <w:top w:val="none" w:sz="0" w:space="0" w:color="auto"/>
            <w:left w:val="none" w:sz="0" w:space="0" w:color="auto"/>
            <w:bottom w:val="none" w:sz="0" w:space="0" w:color="auto"/>
            <w:right w:val="none" w:sz="0" w:space="0" w:color="auto"/>
          </w:divBdr>
        </w:div>
        <w:div w:id="1960525539">
          <w:marLeft w:val="480"/>
          <w:marRight w:val="0"/>
          <w:marTop w:val="0"/>
          <w:marBottom w:val="0"/>
          <w:divBdr>
            <w:top w:val="none" w:sz="0" w:space="0" w:color="auto"/>
            <w:left w:val="none" w:sz="0" w:space="0" w:color="auto"/>
            <w:bottom w:val="none" w:sz="0" w:space="0" w:color="auto"/>
            <w:right w:val="none" w:sz="0" w:space="0" w:color="auto"/>
          </w:divBdr>
        </w:div>
        <w:div w:id="892470642">
          <w:marLeft w:val="480"/>
          <w:marRight w:val="0"/>
          <w:marTop w:val="0"/>
          <w:marBottom w:val="0"/>
          <w:divBdr>
            <w:top w:val="none" w:sz="0" w:space="0" w:color="auto"/>
            <w:left w:val="none" w:sz="0" w:space="0" w:color="auto"/>
            <w:bottom w:val="none" w:sz="0" w:space="0" w:color="auto"/>
            <w:right w:val="none" w:sz="0" w:space="0" w:color="auto"/>
          </w:divBdr>
        </w:div>
        <w:div w:id="2027780285">
          <w:marLeft w:val="480"/>
          <w:marRight w:val="0"/>
          <w:marTop w:val="0"/>
          <w:marBottom w:val="0"/>
          <w:divBdr>
            <w:top w:val="none" w:sz="0" w:space="0" w:color="auto"/>
            <w:left w:val="none" w:sz="0" w:space="0" w:color="auto"/>
            <w:bottom w:val="none" w:sz="0" w:space="0" w:color="auto"/>
            <w:right w:val="none" w:sz="0" w:space="0" w:color="auto"/>
          </w:divBdr>
        </w:div>
        <w:div w:id="1869298340">
          <w:marLeft w:val="480"/>
          <w:marRight w:val="0"/>
          <w:marTop w:val="0"/>
          <w:marBottom w:val="0"/>
          <w:divBdr>
            <w:top w:val="none" w:sz="0" w:space="0" w:color="auto"/>
            <w:left w:val="none" w:sz="0" w:space="0" w:color="auto"/>
            <w:bottom w:val="none" w:sz="0" w:space="0" w:color="auto"/>
            <w:right w:val="none" w:sz="0" w:space="0" w:color="auto"/>
          </w:divBdr>
        </w:div>
        <w:div w:id="1341614793">
          <w:marLeft w:val="480"/>
          <w:marRight w:val="0"/>
          <w:marTop w:val="0"/>
          <w:marBottom w:val="0"/>
          <w:divBdr>
            <w:top w:val="none" w:sz="0" w:space="0" w:color="auto"/>
            <w:left w:val="none" w:sz="0" w:space="0" w:color="auto"/>
            <w:bottom w:val="none" w:sz="0" w:space="0" w:color="auto"/>
            <w:right w:val="none" w:sz="0" w:space="0" w:color="auto"/>
          </w:divBdr>
        </w:div>
        <w:div w:id="1709716406">
          <w:marLeft w:val="480"/>
          <w:marRight w:val="0"/>
          <w:marTop w:val="0"/>
          <w:marBottom w:val="0"/>
          <w:divBdr>
            <w:top w:val="none" w:sz="0" w:space="0" w:color="auto"/>
            <w:left w:val="none" w:sz="0" w:space="0" w:color="auto"/>
            <w:bottom w:val="none" w:sz="0" w:space="0" w:color="auto"/>
            <w:right w:val="none" w:sz="0" w:space="0" w:color="auto"/>
          </w:divBdr>
        </w:div>
        <w:div w:id="375281344">
          <w:marLeft w:val="480"/>
          <w:marRight w:val="0"/>
          <w:marTop w:val="0"/>
          <w:marBottom w:val="0"/>
          <w:divBdr>
            <w:top w:val="none" w:sz="0" w:space="0" w:color="auto"/>
            <w:left w:val="none" w:sz="0" w:space="0" w:color="auto"/>
            <w:bottom w:val="none" w:sz="0" w:space="0" w:color="auto"/>
            <w:right w:val="none" w:sz="0" w:space="0" w:color="auto"/>
          </w:divBdr>
        </w:div>
        <w:div w:id="2136484247">
          <w:marLeft w:val="480"/>
          <w:marRight w:val="0"/>
          <w:marTop w:val="0"/>
          <w:marBottom w:val="0"/>
          <w:divBdr>
            <w:top w:val="none" w:sz="0" w:space="0" w:color="auto"/>
            <w:left w:val="none" w:sz="0" w:space="0" w:color="auto"/>
            <w:bottom w:val="none" w:sz="0" w:space="0" w:color="auto"/>
            <w:right w:val="none" w:sz="0" w:space="0" w:color="auto"/>
          </w:divBdr>
        </w:div>
        <w:div w:id="741414882">
          <w:marLeft w:val="480"/>
          <w:marRight w:val="0"/>
          <w:marTop w:val="0"/>
          <w:marBottom w:val="0"/>
          <w:divBdr>
            <w:top w:val="none" w:sz="0" w:space="0" w:color="auto"/>
            <w:left w:val="none" w:sz="0" w:space="0" w:color="auto"/>
            <w:bottom w:val="none" w:sz="0" w:space="0" w:color="auto"/>
            <w:right w:val="none" w:sz="0" w:space="0" w:color="auto"/>
          </w:divBdr>
        </w:div>
        <w:div w:id="652684734">
          <w:marLeft w:val="480"/>
          <w:marRight w:val="0"/>
          <w:marTop w:val="0"/>
          <w:marBottom w:val="0"/>
          <w:divBdr>
            <w:top w:val="none" w:sz="0" w:space="0" w:color="auto"/>
            <w:left w:val="none" w:sz="0" w:space="0" w:color="auto"/>
            <w:bottom w:val="none" w:sz="0" w:space="0" w:color="auto"/>
            <w:right w:val="none" w:sz="0" w:space="0" w:color="auto"/>
          </w:divBdr>
        </w:div>
        <w:div w:id="298656086">
          <w:marLeft w:val="480"/>
          <w:marRight w:val="0"/>
          <w:marTop w:val="0"/>
          <w:marBottom w:val="0"/>
          <w:divBdr>
            <w:top w:val="none" w:sz="0" w:space="0" w:color="auto"/>
            <w:left w:val="none" w:sz="0" w:space="0" w:color="auto"/>
            <w:bottom w:val="none" w:sz="0" w:space="0" w:color="auto"/>
            <w:right w:val="none" w:sz="0" w:space="0" w:color="auto"/>
          </w:divBdr>
        </w:div>
      </w:divsChild>
    </w:div>
    <w:div w:id="122896024">
      <w:bodyDiv w:val="1"/>
      <w:marLeft w:val="0"/>
      <w:marRight w:val="0"/>
      <w:marTop w:val="0"/>
      <w:marBottom w:val="0"/>
      <w:divBdr>
        <w:top w:val="none" w:sz="0" w:space="0" w:color="auto"/>
        <w:left w:val="none" w:sz="0" w:space="0" w:color="auto"/>
        <w:bottom w:val="none" w:sz="0" w:space="0" w:color="auto"/>
        <w:right w:val="none" w:sz="0" w:space="0" w:color="auto"/>
      </w:divBdr>
    </w:div>
    <w:div w:id="122963008">
      <w:bodyDiv w:val="1"/>
      <w:marLeft w:val="0"/>
      <w:marRight w:val="0"/>
      <w:marTop w:val="0"/>
      <w:marBottom w:val="0"/>
      <w:divBdr>
        <w:top w:val="none" w:sz="0" w:space="0" w:color="auto"/>
        <w:left w:val="none" w:sz="0" w:space="0" w:color="auto"/>
        <w:bottom w:val="none" w:sz="0" w:space="0" w:color="auto"/>
        <w:right w:val="none" w:sz="0" w:space="0" w:color="auto"/>
      </w:divBdr>
    </w:div>
    <w:div w:id="123155210">
      <w:bodyDiv w:val="1"/>
      <w:marLeft w:val="0"/>
      <w:marRight w:val="0"/>
      <w:marTop w:val="0"/>
      <w:marBottom w:val="0"/>
      <w:divBdr>
        <w:top w:val="none" w:sz="0" w:space="0" w:color="auto"/>
        <w:left w:val="none" w:sz="0" w:space="0" w:color="auto"/>
        <w:bottom w:val="none" w:sz="0" w:space="0" w:color="auto"/>
        <w:right w:val="none" w:sz="0" w:space="0" w:color="auto"/>
      </w:divBdr>
    </w:div>
    <w:div w:id="123236780">
      <w:bodyDiv w:val="1"/>
      <w:marLeft w:val="0"/>
      <w:marRight w:val="0"/>
      <w:marTop w:val="0"/>
      <w:marBottom w:val="0"/>
      <w:divBdr>
        <w:top w:val="none" w:sz="0" w:space="0" w:color="auto"/>
        <w:left w:val="none" w:sz="0" w:space="0" w:color="auto"/>
        <w:bottom w:val="none" w:sz="0" w:space="0" w:color="auto"/>
        <w:right w:val="none" w:sz="0" w:space="0" w:color="auto"/>
      </w:divBdr>
    </w:div>
    <w:div w:id="123349663">
      <w:bodyDiv w:val="1"/>
      <w:marLeft w:val="0"/>
      <w:marRight w:val="0"/>
      <w:marTop w:val="0"/>
      <w:marBottom w:val="0"/>
      <w:divBdr>
        <w:top w:val="none" w:sz="0" w:space="0" w:color="auto"/>
        <w:left w:val="none" w:sz="0" w:space="0" w:color="auto"/>
        <w:bottom w:val="none" w:sz="0" w:space="0" w:color="auto"/>
        <w:right w:val="none" w:sz="0" w:space="0" w:color="auto"/>
      </w:divBdr>
    </w:div>
    <w:div w:id="123355259">
      <w:bodyDiv w:val="1"/>
      <w:marLeft w:val="0"/>
      <w:marRight w:val="0"/>
      <w:marTop w:val="0"/>
      <w:marBottom w:val="0"/>
      <w:divBdr>
        <w:top w:val="none" w:sz="0" w:space="0" w:color="auto"/>
        <w:left w:val="none" w:sz="0" w:space="0" w:color="auto"/>
        <w:bottom w:val="none" w:sz="0" w:space="0" w:color="auto"/>
        <w:right w:val="none" w:sz="0" w:space="0" w:color="auto"/>
      </w:divBdr>
    </w:div>
    <w:div w:id="123624913">
      <w:bodyDiv w:val="1"/>
      <w:marLeft w:val="0"/>
      <w:marRight w:val="0"/>
      <w:marTop w:val="0"/>
      <w:marBottom w:val="0"/>
      <w:divBdr>
        <w:top w:val="none" w:sz="0" w:space="0" w:color="auto"/>
        <w:left w:val="none" w:sz="0" w:space="0" w:color="auto"/>
        <w:bottom w:val="none" w:sz="0" w:space="0" w:color="auto"/>
        <w:right w:val="none" w:sz="0" w:space="0" w:color="auto"/>
      </w:divBdr>
    </w:div>
    <w:div w:id="124083593">
      <w:bodyDiv w:val="1"/>
      <w:marLeft w:val="0"/>
      <w:marRight w:val="0"/>
      <w:marTop w:val="0"/>
      <w:marBottom w:val="0"/>
      <w:divBdr>
        <w:top w:val="none" w:sz="0" w:space="0" w:color="auto"/>
        <w:left w:val="none" w:sz="0" w:space="0" w:color="auto"/>
        <w:bottom w:val="none" w:sz="0" w:space="0" w:color="auto"/>
        <w:right w:val="none" w:sz="0" w:space="0" w:color="auto"/>
      </w:divBdr>
    </w:div>
    <w:div w:id="124086860">
      <w:bodyDiv w:val="1"/>
      <w:marLeft w:val="0"/>
      <w:marRight w:val="0"/>
      <w:marTop w:val="0"/>
      <w:marBottom w:val="0"/>
      <w:divBdr>
        <w:top w:val="none" w:sz="0" w:space="0" w:color="auto"/>
        <w:left w:val="none" w:sz="0" w:space="0" w:color="auto"/>
        <w:bottom w:val="none" w:sz="0" w:space="0" w:color="auto"/>
        <w:right w:val="none" w:sz="0" w:space="0" w:color="auto"/>
      </w:divBdr>
    </w:div>
    <w:div w:id="124198081">
      <w:bodyDiv w:val="1"/>
      <w:marLeft w:val="0"/>
      <w:marRight w:val="0"/>
      <w:marTop w:val="0"/>
      <w:marBottom w:val="0"/>
      <w:divBdr>
        <w:top w:val="none" w:sz="0" w:space="0" w:color="auto"/>
        <w:left w:val="none" w:sz="0" w:space="0" w:color="auto"/>
        <w:bottom w:val="none" w:sz="0" w:space="0" w:color="auto"/>
        <w:right w:val="none" w:sz="0" w:space="0" w:color="auto"/>
      </w:divBdr>
    </w:div>
    <w:div w:id="124205524">
      <w:bodyDiv w:val="1"/>
      <w:marLeft w:val="0"/>
      <w:marRight w:val="0"/>
      <w:marTop w:val="0"/>
      <w:marBottom w:val="0"/>
      <w:divBdr>
        <w:top w:val="none" w:sz="0" w:space="0" w:color="auto"/>
        <w:left w:val="none" w:sz="0" w:space="0" w:color="auto"/>
        <w:bottom w:val="none" w:sz="0" w:space="0" w:color="auto"/>
        <w:right w:val="none" w:sz="0" w:space="0" w:color="auto"/>
      </w:divBdr>
    </w:div>
    <w:div w:id="124347840">
      <w:bodyDiv w:val="1"/>
      <w:marLeft w:val="0"/>
      <w:marRight w:val="0"/>
      <w:marTop w:val="0"/>
      <w:marBottom w:val="0"/>
      <w:divBdr>
        <w:top w:val="none" w:sz="0" w:space="0" w:color="auto"/>
        <w:left w:val="none" w:sz="0" w:space="0" w:color="auto"/>
        <w:bottom w:val="none" w:sz="0" w:space="0" w:color="auto"/>
        <w:right w:val="none" w:sz="0" w:space="0" w:color="auto"/>
      </w:divBdr>
    </w:div>
    <w:div w:id="124589979">
      <w:bodyDiv w:val="1"/>
      <w:marLeft w:val="0"/>
      <w:marRight w:val="0"/>
      <w:marTop w:val="0"/>
      <w:marBottom w:val="0"/>
      <w:divBdr>
        <w:top w:val="none" w:sz="0" w:space="0" w:color="auto"/>
        <w:left w:val="none" w:sz="0" w:space="0" w:color="auto"/>
        <w:bottom w:val="none" w:sz="0" w:space="0" w:color="auto"/>
        <w:right w:val="none" w:sz="0" w:space="0" w:color="auto"/>
      </w:divBdr>
    </w:div>
    <w:div w:id="125664025">
      <w:bodyDiv w:val="1"/>
      <w:marLeft w:val="0"/>
      <w:marRight w:val="0"/>
      <w:marTop w:val="0"/>
      <w:marBottom w:val="0"/>
      <w:divBdr>
        <w:top w:val="none" w:sz="0" w:space="0" w:color="auto"/>
        <w:left w:val="none" w:sz="0" w:space="0" w:color="auto"/>
        <w:bottom w:val="none" w:sz="0" w:space="0" w:color="auto"/>
        <w:right w:val="none" w:sz="0" w:space="0" w:color="auto"/>
      </w:divBdr>
    </w:div>
    <w:div w:id="125854905">
      <w:bodyDiv w:val="1"/>
      <w:marLeft w:val="0"/>
      <w:marRight w:val="0"/>
      <w:marTop w:val="0"/>
      <w:marBottom w:val="0"/>
      <w:divBdr>
        <w:top w:val="none" w:sz="0" w:space="0" w:color="auto"/>
        <w:left w:val="none" w:sz="0" w:space="0" w:color="auto"/>
        <w:bottom w:val="none" w:sz="0" w:space="0" w:color="auto"/>
        <w:right w:val="none" w:sz="0" w:space="0" w:color="auto"/>
      </w:divBdr>
    </w:div>
    <w:div w:id="126048303">
      <w:bodyDiv w:val="1"/>
      <w:marLeft w:val="0"/>
      <w:marRight w:val="0"/>
      <w:marTop w:val="0"/>
      <w:marBottom w:val="0"/>
      <w:divBdr>
        <w:top w:val="none" w:sz="0" w:space="0" w:color="auto"/>
        <w:left w:val="none" w:sz="0" w:space="0" w:color="auto"/>
        <w:bottom w:val="none" w:sz="0" w:space="0" w:color="auto"/>
        <w:right w:val="none" w:sz="0" w:space="0" w:color="auto"/>
      </w:divBdr>
    </w:div>
    <w:div w:id="126289966">
      <w:bodyDiv w:val="1"/>
      <w:marLeft w:val="0"/>
      <w:marRight w:val="0"/>
      <w:marTop w:val="0"/>
      <w:marBottom w:val="0"/>
      <w:divBdr>
        <w:top w:val="none" w:sz="0" w:space="0" w:color="auto"/>
        <w:left w:val="none" w:sz="0" w:space="0" w:color="auto"/>
        <w:bottom w:val="none" w:sz="0" w:space="0" w:color="auto"/>
        <w:right w:val="none" w:sz="0" w:space="0" w:color="auto"/>
      </w:divBdr>
    </w:div>
    <w:div w:id="126434211">
      <w:bodyDiv w:val="1"/>
      <w:marLeft w:val="0"/>
      <w:marRight w:val="0"/>
      <w:marTop w:val="0"/>
      <w:marBottom w:val="0"/>
      <w:divBdr>
        <w:top w:val="none" w:sz="0" w:space="0" w:color="auto"/>
        <w:left w:val="none" w:sz="0" w:space="0" w:color="auto"/>
        <w:bottom w:val="none" w:sz="0" w:space="0" w:color="auto"/>
        <w:right w:val="none" w:sz="0" w:space="0" w:color="auto"/>
      </w:divBdr>
    </w:div>
    <w:div w:id="126554776">
      <w:bodyDiv w:val="1"/>
      <w:marLeft w:val="0"/>
      <w:marRight w:val="0"/>
      <w:marTop w:val="0"/>
      <w:marBottom w:val="0"/>
      <w:divBdr>
        <w:top w:val="none" w:sz="0" w:space="0" w:color="auto"/>
        <w:left w:val="none" w:sz="0" w:space="0" w:color="auto"/>
        <w:bottom w:val="none" w:sz="0" w:space="0" w:color="auto"/>
        <w:right w:val="none" w:sz="0" w:space="0" w:color="auto"/>
      </w:divBdr>
    </w:div>
    <w:div w:id="126625477">
      <w:bodyDiv w:val="1"/>
      <w:marLeft w:val="0"/>
      <w:marRight w:val="0"/>
      <w:marTop w:val="0"/>
      <w:marBottom w:val="0"/>
      <w:divBdr>
        <w:top w:val="none" w:sz="0" w:space="0" w:color="auto"/>
        <w:left w:val="none" w:sz="0" w:space="0" w:color="auto"/>
        <w:bottom w:val="none" w:sz="0" w:space="0" w:color="auto"/>
        <w:right w:val="none" w:sz="0" w:space="0" w:color="auto"/>
      </w:divBdr>
    </w:div>
    <w:div w:id="127171300">
      <w:bodyDiv w:val="1"/>
      <w:marLeft w:val="0"/>
      <w:marRight w:val="0"/>
      <w:marTop w:val="0"/>
      <w:marBottom w:val="0"/>
      <w:divBdr>
        <w:top w:val="none" w:sz="0" w:space="0" w:color="auto"/>
        <w:left w:val="none" w:sz="0" w:space="0" w:color="auto"/>
        <w:bottom w:val="none" w:sz="0" w:space="0" w:color="auto"/>
        <w:right w:val="none" w:sz="0" w:space="0" w:color="auto"/>
      </w:divBdr>
    </w:div>
    <w:div w:id="127551435">
      <w:bodyDiv w:val="1"/>
      <w:marLeft w:val="0"/>
      <w:marRight w:val="0"/>
      <w:marTop w:val="0"/>
      <w:marBottom w:val="0"/>
      <w:divBdr>
        <w:top w:val="none" w:sz="0" w:space="0" w:color="auto"/>
        <w:left w:val="none" w:sz="0" w:space="0" w:color="auto"/>
        <w:bottom w:val="none" w:sz="0" w:space="0" w:color="auto"/>
        <w:right w:val="none" w:sz="0" w:space="0" w:color="auto"/>
      </w:divBdr>
      <w:divsChild>
        <w:div w:id="144589399">
          <w:marLeft w:val="480"/>
          <w:marRight w:val="0"/>
          <w:marTop w:val="0"/>
          <w:marBottom w:val="0"/>
          <w:divBdr>
            <w:top w:val="none" w:sz="0" w:space="0" w:color="auto"/>
            <w:left w:val="none" w:sz="0" w:space="0" w:color="auto"/>
            <w:bottom w:val="none" w:sz="0" w:space="0" w:color="auto"/>
            <w:right w:val="none" w:sz="0" w:space="0" w:color="auto"/>
          </w:divBdr>
        </w:div>
        <w:div w:id="211819251">
          <w:marLeft w:val="480"/>
          <w:marRight w:val="0"/>
          <w:marTop w:val="0"/>
          <w:marBottom w:val="0"/>
          <w:divBdr>
            <w:top w:val="none" w:sz="0" w:space="0" w:color="auto"/>
            <w:left w:val="none" w:sz="0" w:space="0" w:color="auto"/>
            <w:bottom w:val="none" w:sz="0" w:space="0" w:color="auto"/>
            <w:right w:val="none" w:sz="0" w:space="0" w:color="auto"/>
          </w:divBdr>
        </w:div>
        <w:div w:id="426343652">
          <w:marLeft w:val="480"/>
          <w:marRight w:val="0"/>
          <w:marTop w:val="0"/>
          <w:marBottom w:val="0"/>
          <w:divBdr>
            <w:top w:val="none" w:sz="0" w:space="0" w:color="auto"/>
            <w:left w:val="none" w:sz="0" w:space="0" w:color="auto"/>
            <w:bottom w:val="none" w:sz="0" w:space="0" w:color="auto"/>
            <w:right w:val="none" w:sz="0" w:space="0" w:color="auto"/>
          </w:divBdr>
        </w:div>
        <w:div w:id="462385339">
          <w:marLeft w:val="480"/>
          <w:marRight w:val="0"/>
          <w:marTop w:val="0"/>
          <w:marBottom w:val="0"/>
          <w:divBdr>
            <w:top w:val="none" w:sz="0" w:space="0" w:color="auto"/>
            <w:left w:val="none" w:sz="0" w:space="0" w:color="auto"/>
            <w:bottom w:val="none" w:sz="0" w:space="0" w:color="auto"/>
            <w:right w:val="none" w:sz="0" w:space="0" w:color="auto"/>
          </w:divBdr>
        </w:div>
        <w:div w:id="674066769">
          <w:marLeft w:val="480"/>
          <w:marRight w:val="0"/>
          <w:marTop w:val="0"/>
          <w:marBottom w:val="0"/>
          <w:divBdr>
            <w:top w:val="none" w:sz="0" w:space="0" w:color="auto"/>
            <w:left w:val="none" w:sz="0" w:space="0" w:color="auto"/>
            <w:bottom w:val="none" w:sz="0" w:space="0" w:color="auto"/>
            <w:right w:val="none" w:sz="0" w:space="0" w:color="auto"/>
          </w:divBdr>
        </w:div>
        <w:div w:id="706218751">
          <w:marLeft w:val="480"/>
          <w:marRight w:val="0"/>
          <w:marTop w:val="0"/>
          <w:marBottom w:val="0"/>
          <w:divBdr>
            <w:top w:val="none" w:sz="0" w:space="0" w:color="auto"/>
            <w:left w:val="none" w:sz="0" w:space="0" w:color="auto"/>
            <w:bottom w:val="none" w:sz="0" w:space="0" w:color="auto"/>
            <w:right w:val="none" w:sz="0" w:space="0" w:color="auto"/>
          </w:divBdr>
        </w:div>
        <w:div w:id="760877826">
          <w:marLeft w:val="480"/>
          <w:marRight w:val="0"/>
          <w:marTop w:val="0"/>
          <w:marBottom w:val="0"/>
          <w:divBdr>
            <w:top w:val="none" w:sz="0" w:space="0" w:color="auto"/>
            <w:left w:val="none" w:sz="0" w:space="0" w:color="auto"/>
            <w:bottom w:val="none" w:sz="0" w:space="0" w:color="auto"/>
            <w:right w:val="none" w:sz="0" w:space="0" w:color="auto"/>
          </w:divBdr>
        </w:div>
        <w:div w:id="887298057">
          <w:marLeft w:val="480"/>
          <w:marRight w:val="0"/>
          <w:marTop w:val="0"/>
          <w:marBottom w:val="0"/>
          <w:divBdr>
            <w:top w:val="none" w:sz="0" w:space="0" w:color="auto"/>
            <w:left w:val="none" w:sz="0" w:space="0" w:color="auto"/>
            <w:bottom w:val="none" w:sz="0" w:space="0" w:color="auto"/>
            <w:right w:val="none" w:sz="0" w:space="0" w:color="auto"/>
          </w:divBdr>
        </w:div>
        <w:div w:id="935557642">
          <w:marLeft w:val="480"/>
          <w:marRight w:val="0"/>
          <w:marTop w:val="0"/>
          <w:marBottom w:val="0"/>
          <w:divBdr>
            <w:top w:val="none" w:sz="0" w:space="0" w:color="auto"/>
            <w:left w:val="none" w:sz="0" w:space="0" w:color="auto"/>
            <w:bottom w:val="none" w:sz="0" w:space="0" w:color="auto"/>
            <w:right w:val="none" w:sz="0" w:space="0" w:color="auto"/>
          </w:divBdr>
        </w:div>
        <w:div w:id="994841368">
          <w:marLeft w:val="480"/>
          <w:marRight w:val="0"/>
          <w:marTop w:val="0"/>
          <w:marBottom w:val="0"/>
          <w:divBdr>
            <w:top w:val="none" w:sz="0" w:space="0" w:color="auto"/>
            <w:left w:val="none" w:sz="0" w:space="0" w:color="auto"/>
            <w:bottom w:val="none" w:sz="0" w:space="0" w:color="auto"/>
            <w:right w:val="none" w:sz="0" w:space="0" w:color="auto"/>
          </w:divBdr>
        </w:div>
        <w:div w:id="1001196223">
          <w:marLeft w:val="480"/>
          <w:marRight w:val="0"/>
          <w:marTop w:val="0"/>
          <w:marBottom w:val="0"/>
          <w:divBdr>
            <w:top w:val="none" w:sz="0" w:space="0" w:color="auto"/>
            <w:left w:val="none" w:sz="0" w:space="0" w:color="auto"/>
            <w:bottom w:val="none" w:sz="0" w:space="0" w:color="auto"/>
            <w:right w:val="none" w:sz="0" w:space="0" w:color="auto"/>
          </w:divBdr>
        </w:div>
        <w:div w:id="1009911501">
          <w:marLeft w:val="480"/>
          <w:marRight w:val="0"/>
          <w:marTop w:val="0"/>
          <w:marBottom w:val="0"/>
          <w:divBdr>
            <w:top w:val="none" w:sz="0" w:space="0" w:color="auto"/>
            <w:left w:val="none" w:sz="0" w:space="0" w:color="auto"/>
            <w:bottom w:val="none" w:sz="0" w:space="0" w:color="auto"/>
            <w:right w:val="none" w:sz="0" w:space="0" w:color="auto"/>
          </w:divBdr>
        </w:div>
        <w:div w:id="1043747624">
          <w:marLeft w:val="480"/>
          <w:marRight w:val="0"/>
          <w:marTop w:val="0"/>
          <w:marBottom w:val="0"/>
          <w:divBdr>
            <w:top w:val="none" w:sz="0" w:space="0" w:color="auto"/>
            <w:left w:val="none" w:sz="0" w:space="0" w:color="auto"/>
            <w:bottom w:val="none" w:sz="0" w:space="0" w:color="auto"/>
            <w:right w:val="none" w:sz="0" w:space="0" w:color="auto"/>
          </w:divBdr>
        </w:div>
      </w:divsChild>
    </w:div>
    <w:div w:id="128012654">
      <w:bodyDiv w:val="1"/>
      <w:marLeft w:val="0"/>
      <w:marRight w:val="0"/>
      <w:marTop w:val="0"/>
      <w:marBottom w:val="0"/>
      <w:divBdr>
        <w:top w:val="none" w:sz="0" w:space="0" w:color="auto"/>
        <w:left w:val="none" w:sz="0" w:space="0" w:color="auto"/>
        <w:bottom w:val="none" w:sz="0" w:space="0" w:color="auto"/>
        <w:right w:val="none" w:sz="0" w:space="0" w:color="auto"/>
      </w:divBdr>
    </w:div>
    <w:div w:id="128326465">
      <w:bodyDiv w:val="1"/>
      <w:marLeft w:val="0"/>
      <w:marRight w:val="0"/>
      <w:marTop w:val="0"/>
      <w:marBottom w:val="0"/>
      <w:divBdr>
        <w:top w:val="none" w:sz="0" w:space="0" w:color="auto"/>
        <w:left w:val="none" w:sz="0" w:space="0" w:color="auto"/>
        <w:bottom w:val="none" w:sz="0" w:space="0" w:color="auto"/>
        <w:right w:val="none" w:sz="0" w:space="0" w:color="auto"/>
      </w:divBdr>
    </w:div>
    <w:div w:id="128673880">
      <w:bodyDiv w:val="1"/>
      <w:marLeft w:val="0"/>
      <w:marRight w:val="0"/>
      <w:marTop w:val="0"/>
      <w:marBottom w:val="0"/>
      <w:divBdr>
        <w:top w:val="none" w:sz="0" w:space="0" w:color="auto"/>
        <w:left w:val="none" w:sz="0" w:space="0" w:color="auto"/>
        <w:bottom w:val="none" w:sz="0" w:space="0" w:color="auto"/>
        <w:right w:val="none" w:sz="0" w:space="0" w:color="auto"/>
      </w:divBdr>
    </w:div>
    <w:div w:id="128715441">
      <w:bodyDiv w:val="1"/>
      <w:marLeft w:val="0"/>
      <w:marRight w:val="0"/>
      <w:marTop w:val="0"/>
      <w:marBottom w:val="0"/>
      <w:divBdr>
        <w:top w:val="none" w:sz="0" w:space="0" w:color="auto"/>
        <w:left w:val="none" w:sz="0" w:space="0" w:color="auto"/>
        <w:bottom w:val="none" w:sz="0" w:space="0" w:color="auto"/>
        <w:right w:val="none" w:sz="0" w:space="0" w:color="auto"/>
      </w:divBdr>
    </w:div>
    <w:div w:id="128784129">
      <w:bodyDiv w:val="1"/>
      <w:marLeft w:val="0"/>
      <w:marRight w:val="0"/>
      <w:marTop w:val="0"/>
      <w:marBottom w:val="0"/>
      <w:divBdr>
        <w:top w:val="none" w:sz="0" w:space="0" w:color="auto"/>
        <w:left w:val="none" w:sz="0" w:space="0" w:color="auto"/>
        <w:bottom w:val="none" w:sz="0" w:space="0" w:color="auto"/>
        <w:right w:val="none" w:sz="0" w:space="0" w:color="auto"/>
      </w:divBdr>
    </w:div>
    <w:div w:id="129058137">
      <w:bodyDiv w:val="1"/>
      <w:marLeft w:val="0"/>
      <w:marRight w:val="0"/>
      <w:marTop w:val="0"/>
      <w:marBottom w:val="0"/>
      <w:divBdr>
        <w:top w:val="none" w:sz="0" w:space="0" w:color="auto"/>
        <w:left w:val="none" w:sz="0" w:space="0" w:color="auto"/>
        <w:bottom w:val="none" w:sz="0" w:space="0" w:color="auto"/>
        <w:right w:val="none" w:sz="0" w:space="0" w:color="auto"/>
      </w:divBdr>
    </w:div>
    <w:div w:id="129134298">
      <w:bodyDiv w:val="1"/>
      <w:marLeft w:val="0"/>
      <w:marRight w:val="0"/>
      <w:marTop w:val="0"/>
      <w:marBottom w:val="0"/>
      <w:divBdr>
        <w:top w:val="none" w:sz="0" w:space="0" w:color="auto"/>
        <w:left w:val="none" w:sz="0" w:space="0" w:color="auto"/>
        <w:bottom w:val="none" w:sz="0" w:space="0" w:color="auto"/>
        <w:right w:val="none" w:sz="0" w:space="0" w:color="auto"/>
      </w:divBdr>
    </w:div>
    <w:div w:id="129714739">
      <w:bodyDiv w:val="1"/>
      <w:marLeft w:val="0"/>
      <w:marRight w:val="0"/>
      <w:marTop w:val="0"/>
      <w:marBottom w:val="0"/>
      <w:divBdr>
        <w:top w:val="none" w:sz="0" w:space="0" w:color="auto"/>
        <w:left w:val="none" w:sz="0" w:space="0" w:color="auto"/>
        <w:bottom w:val="none" w:sz="0" w:space="0" w:color="auto"/>
        <w:right w:val="none" w:sz="0" w:space="0" w:color="auto"/>
      </w:divBdr>
    </w:div>
    <w:div w:id="130103455">
      <w:bodyDiv w:val="1"/>
      <w:marLeft w:val="0"/>
      <w:marRight w:val="0"/>
      <w:marTop w:val="0"/>
      <w:marBottom w:val="0"/>
      <w:divBdr>
        <w:top w:val="none" w:sz="0" w:space="0" w:color="auto"/>
        <w:left w:val="none" w:sz="0" w:space="0" w:color="auto"/>
        <w:bottom w:val="none" w:sz="0" w:space="0" w:color="auto"/>
        <w:right w:val="none" w:sz="0" w:space="0" w:color="auto"/>
      </w:divBdr>
    </w:div>
    <w:div w:id="130289048">
      <w:bodyDiv w:val="1"/>
      <w:marLeft w:val="0"/>
      <w:marRight w:val="0"/>
      <w:marTop w:val="0"/>
      <w:marBottom w:val="0"/>
      <w:divBdr>
        <w:top w:val="none" w:sz="0" w:space="0" w:color="auto"/>
        <w:left w:val="none" w:sz="0" w:space="0" w:color="auto"/>
        <w:bottom w:val="none" w:sz="0" w:space="0" w:color="auto"/>
        <w:right w:val="none" w:sz="0" w:space="0" w:color="auto"/>
      </w:divBdr>
    </w:div>
    <w:div w:id="130294211">
      <w:bodyDiv w:val="1"/>
      <w:marLeft w:val="0"/>
      <w:marRight w:val="0"/>
      <w:marTop w:val="0"/>
      <w:marBottom w:val="0"/>
      <w:divBdr>
        <w:top w:val="none" w:sz="0" w:space="0" w:color="auto"/>
        <w:left w:val="none" w:sz="0" w:space="0" w:color="auto"/>
        <w:bottom w:val="none" w:sz="0" w:space="0" w:color="auto"/>
        <w:right w:val="none" w:sz="0" w:space="0" w:color="auto"/>
      </w:divBdr>
    </w:div>
    <w:div w:id="130444256">
      <w:bodyDiv w:val="1"/>
      <w:marLeft w:val="0"/>
      <w:marRight w:val="0"/>
      <w:marTop w:val="0"/>
      <w:marBottom w:val="0"/>
      <w:divBdr>
        <w:top w:val="none" w:sz="0" w:space="0" w:color="auto"/>
        <w:left w:val="none" w:sz="0" w:space="0" w:color="auto"/>
        <w:bottom w:val="none" w:sz="0" w:space="0" w:color="auto"/>
        <w:right w:val="none" w:sz="0" w:space="0" w:color="auto"/>
      </w:divBdr>
      <w:divsChild>
        <w:div w:id="11614895">
          <w:marLeft w:val="480"/>
          <w:marRight w:val="0"/>
          <w:marTop w:val="0"/>
          <w:marBottom w:val="0"/>
          <w:divBdr>
            <w:top w:val="none" w:sz="0" w:space="0" w:color="auto"/>
            <w:left w:val="none" w:sz="0" w:space="0" w:color="auto"/>
            <w:bottom w:val="none" w:sz="0" w:space="0" w:color="auto"/>
            <w:right w:val="none" w:sz="0" w:space="0" w:color="auto"/>
          </w:divBdr>
        </w:div>
        <w:div w:id="90123788">
          <w:marLeft w:val="480"/>
          <w:marRight w:val="0"/>
          <w:marTop w:val="0"/>
          <w:marBottom w:val="0"/>
          <w:divBdr>
            <w:top w:val="none" w:sz="0" w:space="0" w:color="auto"/>
            <w:left w:val="none" w:sz="0" w:space="0" w:color="auto"/>
            <w:bottom w:val="none" w:sz="0" w:space="0" w:color="auto"/>
            <w:right w:val="none" w:sz="0" w:space="0" w:color="auto"/>
          </w:divBdr>
        </w:div>
        <w:div w:id="90206424">
          <w:marLeft w:val="480"/>
          <w:marRight w:val="0"/>
          <w:marTop w:val="0"/>
          <w:marBottom w:val="0"/>
          <w:divBdr>
            <w:top w:val="none" w:sz="0" w:space="0" w:color="auto"/>
            <w:left w:val="none" w:sz="0" w:space="0" w:color="auto"/>
            <w:bottom w:val="none" w:sz="0" w:space="0" w:color="auto"/>
            <w:right w:val="none" w:sz="0" w:space="0" w:color="auto"/>
          </w:divBdr>
        </w:div>
        <w:div w:id="113451580">
          <w:marLeft w:val="480"/>
          <w:marRight w:val="0"/>
          <w:marTop w:val="0"/>
          <w:marBottom w:val="0"/>
          <w:divBdr>
            <w:top w:val="none" w:sz="0" w:space="0" w:color="auto"/>
            <w:left w:val="none" w:sz="0" w:space="0" w:color="auto"/>
            <w:bottom w:val="none" w:sz="0" w:space="0" w:color="auto"/>
            <w:right w:val="none" w:sz="0" w:space="0" w:color="auto"/>
          </w:divBdr>
        </w:div>
        <w:div w:id="125315726">
          <w:marLeft w:val="480"/>
          <w:marRight w:val="0"/>
          <w:marTop w:val="0"/>
          <w:marBottom w:val="0"/>
          <w:divBdr>
            <w:top w:val="none" w:sz="0" w:space="0" w:color="auto"/>
            <w:left w:val="none" w:sz="0" w:space="0" w:color="auto"/>
            <w:bottom w:val="none" w:sz="0" w:space="0" w:color="auto"/>
            <w:right w:val="none" w:sz="0" w:space="0" w:color="auto"/>
          </w:divBdr>
        </w:div>
        <w:div w:id="150946178">
          <w:marLeft w:val="480"/>
          <w:marRight w:val="0"/>
          <w:marTop w:val="0"/>
          <w:marBottom w:val="0"/>
          <w:divBdr>
            <w:top w:val="none" w:sz="0" w:space="0" w:color="auto"/>
            <w:left w:val="none" w:sz="0" w:space="0" w:color="auto"/>
            <w:bottom w:val="none" w:sz="0" w:space="0" w:color="auto"/>
            <w:right w:val="none" w:sz="0" w:space="0" w:color="auto"/>
          </w:divBdr>
        </w:div>
        <w:div w:id="170143562">
          <w:marLeft w:val="480"/>
          <w:marRight w:val="0"/>
          <w:marTop w:val="0"/>
          <w:marBottom w:val="0"/>
          <w:divBdr>
            <w:top w:val="none" w:sz="0" w:space="0" w:color="auto"/>
            <w:left w:val="none" w:sz="0" w:space="0" w:color="auto"/>
            <w:bottom w:val="none" w:sz="0" w:space="0" w:color="auto"/>
            <w:right w:val="none" w:sz="0" w:space="0" w:color="auto"/>
          </w:divBdr>
        </w:div>
        <w:div w:id="182518520">
          <w:marLeft w:val="480"/>
          <w:marRight w:val="0"/>
          <w:marTop w:val="0"/>
          <w:marBottom w:val="0"/>
          <w:divBdr>
            <w:top w:val="none" w:sz="0" w:space="0" w:color="auto"/>
            <w:left w:val="none" w:sz="0" w:space="0" w:color="auto"/>
            <w:bottom w:val="none" w:sz="0" w:space="0" w:color="auto"/>
            <w:right w:val="none" w:sz="0" w:space="0" w:color="auto"/>
          </w:divBdr>
        </w:div>
        <w:div w:id="225647053">
          <w:marLeft w:val="480"/>
          <w:marRight w:val="0"/>
          <w:marTop w:val="0"/>
          <w:marBottom w:val="0"/>
          <w:divBdr>
            <w:top w:val="none" w:sz="0" w:space="0" w:color="auto"/>
            <w:left w:val="none" w:sz="0" w:space="0" w:color="auto"/>
            <w:bottom w:val="none" w:sz="0" w:space="0" w:color="auto"/>
            <w:right w:val="none" w:sz="0" w:space="0" w:color="auto"/>
          </w:divBdr>
        </w:div>
        <w:div w:id="248737971">
          <w:marLeft w:val="480"/>
          <w:marRight w:val="0"/>
          <w:marTop w:val="0"/>
          <w:marBottom w:val="0"/>
          <w:divBdr>
            <w:top w:val="none" w:sz="0" w:space="0" w:color="auto"/>
            <w:left w:val="none" w:sz="0" w:space="0" w:color="auto"/>
            <w:bottom w:val="none" w:sz="0" w:space="0" w:color="auto"/>
            <w:right w:val="none" w:sz="0" w:space="0" w:color="auto"/>
          </w:divBdr>
        </w:div>
        <w:div w:id="282662471">
          <w:marLeft w:val="480"/>
          <w:marRight w:val="0"/>
          <w:marTop w:val="0"/>
          <w:marBottom w:val="0"/>
          <w:divBdr>
            <w:top w:val="none" w:sz="0" w:space="0" w:color="auto"/>
            <w:left w:val="none" w:sz="0" w:space="0" w:color="auto"/>
            <w:bottom w:val="none" w:sz="0" w:space="0" w:color="auto"/>
            <w:right w:val="none" w:sz="0" w:space="0" w:color="auto"/>
          </w:divBdr>
        </w:div>
        <w:div w:id="293752803">
          <w:marLeft w:val="480"/>
          <w:marRight w:val="0"/>
          <w:marTop w:val="0"/>
          <w:marBottom w:val="0"/>
          <w:divBdr>
            <w:top w:val="none" w:sz="0" w:space="0" w:color="auto"/>
            <w:left w:val="none" w:sz="0" w:space="0" w:color="auto"/>
            <w:bottom w:val="none" w:sz="0" w:space="0" w:color="auto"/>
            <w:right w:val="none" w:sz="0" w:space="0" w:color="auto"/>
          </w:divBdr>
        </w:div>
        <w:div w:id="308563055">
          <w:marLeft w:val="480"/>
          <w:marRight w:val="0"/>
          <w:marTop w:val="0"/>
          <w:marBottom w:val="0"/>
          <w:divBdr>
            <w:top w:val="none" w:sz="0" w:space="0" w:color="auto"/>
            <w:left w:val="none" w:sz="0" w:space="0" w:color="auto"/>
            <w:bottom w:val="none" w:sz="0" w:space="0" w:color="auto"/>
            <w:right w:val="none" w:sz="0" w:space="0" w:color="auto"/>
          </w:divBdr>
        </w:div>
        <w:div w:id="357319999">
          <w:marLeft w:val="480"/>
          <w:marRight w:val="0"/>
          <w:marTop w:val="0"/>
          <w:marBottom w:val="0"/>
          <w:divBdr>
            <w:top w:val="none" w:sz="0" w:space="0" w:color="auto"/>
            <w:left w:val="none" w:sz="0" w:space="0" w:color="auto"/>
            <w:bottom w:val="none" w:sz="0" w:space="0" w:color="auto"/>
            <w:right w:val="none" w:sz="0" w:space="0" w:color="auto"/>
          </w:divBdr>
        </w:div>
        <w:div w:id="395982639">
          <w:marLeft w:val="480"/>
          <w:marRight w:val="0"/>
          <w:marTop w:val="0"/>
          <w:marBottom w:val="0"/>
          <w:divBdr>
            <w:top w:val="none" w:sz="0" w:space="0" w:color="auto"/>
            <w:left w:val="none" w:sz="0" w:space="0" w:color="auto"/>
            <w:bottom w:val="none" w:sz="0" w:space="0" w:color="auto"/>
            <w:right w:val="none" w:sz="0" w:space="0" w:color="auto"/>
          </w:divBdr>
        </w:div>
        <w:div w:id="410548658">
          <w:marLeft w:val="480"/>
          <w:marRight w:val="0"/>
          <w:marTop w:val="0"/>
          <w:marBottom w:val="0"/>
          <w:divBdr>
            <w:top w:val="none" w:sz="0" w:space="0" w:color="auto"/>
            <w:left w:val="none" w:sz="0" w:space="0" w:color="auto"/>
            <w:bottom w:val="none" w:sz="0" w:space="0" w:color="auto"/>
            <w:right w:val="none" w:sz="0" w:space="0" w:color="auto"/>
          </w:divBdr>
        </w:div>
        <w:div w:id="462311552">
          <w:marLeft w:val="480"/>
          <w:marRight w:val="0"/>
          <w:marTop w:val="0"/>
          <w:marBottom w:val="0"/>
          <w:divBdr>
            <w:top w:val="none" w:sz="0" w:space="0" w:color="auto"/>
            <w:left w:val="none" w:sz="0" w:space="0" w:color="auto"/>
            <w:bottom w:val="none" w:sz="0" w:space="0" w:color="auto"/>
            <w:right w:val="none" w:sz="0" w:space="0" w:color="auto"/>
          </w:divBdr>
        </w:div>
        <w:div w:id="495148427">
          <w:marLeft w:val="480"/>
          <w:marRight w:val="0"/>
          <w:marTop w:val="0"/>
          <w:marBottom w:val="0"/>
          <w:divBdr>
            <w:top w:val="none" w:sz="0" w:space="0" w:color="auto"/>
            <w:left w:val="none" w:sz="0" w:space="0" w:color="auto"/>
            <w:bottom w:val="none" w:sz="0" w:space="0" w:color="auto"/>
            <w:right w:val="none" w:sz="0" w:space="0" w:color="auto"/>
          </w:divBdr>
        </w:div>
        <w:div w:id="527793588">
          <w:marLeft w:val="480"/>
          <w:marRight w:val="0"/>
          <w:marTop w:val="0"/>
          <w:marBottom w:val="0"/>
          <w:divBdr>
            <w:top w:val="none" w:sz="0" w:space="0" w:color="auto"/>
            <w:left w:val="none" w:sz="0" w:space="0" w:color="auto"/>
            <w:bottom w:val="none" w:sz="0" w:space="0" w:color="auto"/>
            <w:right w:val="none" w:sz="0" w:space="0" w:color="auto"/>
          </w:divBdr>
        </w:div>
        <w:div w:id="581448249">
          <w:marLeft w:val="480"/>
          <w:marRight w:val="0"/>
          <w:marTop w:val="0"/>
          <w:marBottom w:val="0"/>
          <w:divBdr>
            <w:top w:val="none" w:sz="0" w:space="0" w:color="auto"/>
            <w:left w:val="none" w:sz="0" w:space="0" w:color="auto"/>
            <w:bottom w:val="none" w:sz="0" w:space="0" w:color="auto"/>
            <w:right w:val="none" w:sz="0" w:space="0" w:color="auto"/>
          </w:divBdr>
        </w:div>
        <w:div w:id="596212701">
          <w:marLeft w:val="480"/>
          <w:marRight w:val="0"/>
          <w:marTop w:val="0"/>
          <w:marBottom w:val="0"/>
          <w:divBdr>
            <w:top w:val="none" w:sz="0" w:space="0" w:color="auto"/>
            <w:left w:val="none" w:sz="0" w:space="0" w:color="auto"/>
            <w:bottom w:val="none" w:sz="0" w:space="0" w:color="auto"/>
            <w:right w:val="none" w:sz="0" w:space="0" w:color="auto"/>
          </w:divBdr>
        </w:div>
        <w:div w:id="611206205">
          <w:marLeft w:val="480"/>
          <w:marRight w:val="0"/>
          <w:marTop w:val="0"/>
          <w:marBottom w:val="0"/>
          <w:divBdr>
            <w:top w:val="none" w:sz="0" w:space="0" w:color="auto"/>
            <w:left w:val="none" w:sz="0" w:space="0" w:color="auto"/>
            <w:bottom w:val="none" w:sz="0" w:space="0" w:color="auto"/>
            <w:right w:val="none" w:sz="0" w:space="0" w:color="auto"/>
          </w:divBdr>
        </w:div>
        <w:div w:id="615989302">
          <w:marLeft w:val="480"/>
          <w:marRight w:val="0"/>
          <w:marTop w:val="0"/>
          <w:marBottom w:val="0"/>
          <w:divBdr>
            <w:top w:val="none" w:sz="0" w:space="0" w:color="auto"/>
            <w:left w:val="none" w:sz="0" w:space="0" w:color="auto"/>
            <w:bottom w:val="none" w:sz="0" w:space="0" w:color="auto"/>
            <w:right w:val="none" w:sz="0" w:space="0" w:color="auto"/>
          </w:divBdr>
        </w:div>
        <w:div w:id="635449079">
          <w:marLeft w:val="480"/>
          <w:marRight w:val="0"/>
          <w:marTop w:val="0"/>
          <w:marBottom w:val="0"/>
          <w:divBdr>
            <w:top w:val="none" w:sz="0" w:space="0" w:color="auto"/>
            <w:left w:val="none" w:sz="0" w:space="0" w:color="auto"/>
            <w:bottom w:val="none" w:sz="0" w:space="0" w:color="auto"/>
            <w:right w:val="none" w:sz="0" w:space="0" w:color="auto"/>
          </w:divBdr>
        </w:div>
        <w:div w:id="656423025">
          <w:marLeft w:val="480"/>
          <w:marRight w:val="0"/>
          <w:marTop w:val="0"/>
          <w:marBottom w:val="0"/>
          <w:divBdr>
            <w:top w:val="none" w:sz="0" w:space="0" w:color="auto"/>
            <w:left w:val="none" w:sz="0" w:space="0" w:color="auto"/>
            <w:bottom w:val="none" w:sz="0" w:space="0" w:color="auto"/>
            <w:right w:val="none" w:sz="0" w:space="0" w:color="auto"/>
          </w:divBdr>
        </w:div>
        <w:div w:id="752433373">
          <w:marLeft w:val="480"/>
          <w:marRight w:val="0"/>
          <w:marTop w:val="0"/>
          <w:marBottom w:val="0"/>
          <w:divBdr>
            <w:top w:val="none" w:sz="0" w:space="0" w:color="auto"/>
            <w:left w:val="none" w:sz="0" w:space="0" w:color="auto"/>
            <w:bottom w:val="none" w:sz="0" w:space="0" w:color="auto"/>
            <w:right w:val="none" w:sz="0" w:space="0" w:color="auto"/>
          </w:divBdr>
        </w:div>
        <w:div w:id="769660583">
          <w:marLeft w:val="480"/>
          <w:marRight w:val="0"/>
          <w:marTop w:val="0"/>
          <w:marBottom w:val="0"/>
          <w:divBdr>
            <w:top w:val="none" w:sz="0" w:space="0" w:color="auto"/>
            <w:left w:val="none" w:sz="0" w:space="0" w:color="auto"/>
            <w:bottom w:val="none" w:sz="0" w:space="0" w:color="auto"/>
            <w:right w:val="none" w:sz="0" w:space="0" w:color="auto"/>
          </w:divBdr>
        </w:div>
        <w:div w:id="811411983">
          <w:marLeft w:val="480"/>
          <w:marRight w:val="0"/>
          <w:marTop w:val="0"/>
          <w:marBottom w:val="0"/>
          <w:divBdr>
            <w:top w:val="none" w:sz="0" w:space="0" w:color="auto"/>
            <w:left w:val="none" w:sz="0" w:space="0" w:color="auto"/>
            <w:bottom w:val="none" w:sz="0" w:space="0" w:color="auto"/>
            <w:right w:val="none" w:sz="0" w:space="0" w:color="auto"/>
          </w:divBdr>
        </w:div>
        <w:div w:id="829639247">
          <w:marLeft w:val="480"/>
          <w:marRight w:val="0"/>
          <w:marTop w:val="0"/>
          <w:marBottom w:val="0"/>
          <w:divBdr>
            <w:top w:val="none" w:sz="0" w:space="0" w:color="auto"/>
            <w:left w:val="none" w:sz="0" w:space="0" w:color="auto"/>
            <w:bottom w:val="none" w:sz="0" w:space="0" w:color="auto"/>
            <w:right w:val="none" w:sz="0" w:space="0" w:color="auto"/>
          </w:divBdr>
        </w:div>
        <w:div w:id="838733228">
          <w:marLeft w:val="480"/>
          <w:marRight w:val="0"/>
          <w:marTop w:val="0"/>
          <w:marBottom w:val="0"/>
          <w:divBdr>
            <w:top w:val="none" w:sz="0" w:space="0" w:color="auto"/>
            <w:left w:val="none" w:sz="0" w:space="0" w:color="auto"/>
            <w:bottom w:val="none" w:sz="0" w:space="0" w:color="auto"/>
            <w:right w:val="none" w:sz="0" w:space="0" w:color="auto"/>
          </w:divBdr>
        </w:div>
        <w:div w:id="847525367">
          <w:marLeft w:val="480"/>
          <w:marRight w:val="0"/>
          <w:marTop w:val="0"/>
          <w:marBottom w:val="0"/>
          <w:divBdr>
            <w:top w:val="none" w:sz="0" w:space="0" w:color="auto"/>
            <w:left w:val="none" w:sz="0" w:space="0" w:color="auto"/>
            <w:bottom w:val="none" w:sz="0" w:space="0" w:color="auto"/>
            <w:right w:val="none" w:sz="0" w:space="0" w:color="auto"/>
          </w:divBdr>
        </w:div>
        <w:div w:id="891118090">
          <w:marLeft w:val="480"/>
          <w:marRight w:val="0"/>
          <w:marTop w:val="0"/>
          <w:marBottom w:val="0"/>
          <w:divBdr>
            <w:top w:val="none" w:sz="0" w:space="0" w:color="auto"/>
            <w:left w:val="none" w:sz="0" w:space="0" w:color="auto"/>
            <w:bottom w:val="none" w:sz="0" w:space="0" w:color="auto"/>
            <w:right w:val="none" w:sz="0" w:space="0" w:color="auto"/>
          </w:divBdr>
        </w:div>
        <w:div w:id="959185433">
          <w:marLeft w:val="480"/>
          <w:marRight w:val="0"/>
          <w:marTop w:val="0"/>
          <w:marBottom w:val="0"/>
          <w:divBdr>
            <w:top w:val="none" w:sz="0" w:space="0" w:color="auto"/>
            <w:left w:val="none" w:sz="0" w:space="0" w:color="auto"/>
            <w:bottom w:val="none" w:sz="0" w:space="0" w:color="auto"/>
            <w:right w:val="none" w:sz="0" w:space="0" w:color="auto"/>
          </w:divBdr>
        </w:div>
        <w:div w:id="965892286">
          <w:marLeft w:val="480"/>
          <w:marRight w:val="0"/>
          <w:marTop w:val="0"/>
          <w:marBottom w:val="0"/>
          <w:divBdr>
            <w:top w:val="none" w:sz="0" w:space="0" w:color="auto"/>
            <w:left w:val="none" w:sz="0" w:space="0" w:color="auto"/>
            <w:bottom w:val="none" w:sz="0" w:space="0" w:color="auto"/>
            <w:right w:val="none" w:sz="0" w:space="0" w:color="auto"/>
          </w:divBdr>
        </w:div>
        <w:div w:id="1012686240">
          <w:marLeft w:val="480"/>
          <w:marRight w:val="0"/>
          <w:marTop w:val="0"/>
          <w:marBottom w:val="0"/>
          <w:divBdr>
            <w:top w:val="none" w:sz="0" w:space="0" w:color="auto"/>
            <w:left w:val="none" w:sz="0" w:space="0" w:color="auto"/>
            <w:bottom w:val="none" w:sz="0" w:space="0" w:color="auto"/>
            <w:right w:val="none" w:sz="0" w:space="0" w:color="auto"/>
          </w:divBdr>
        </w:div>
        <w:div w:id="1075204631">
          <w:marLeft w:val="480"/>
          <w:marRight w:val="0"/>
          <w:marTop w:val="0"/>
          <w:marBottom w:val="0"/>
          <w:divBdr>
            <w:top w:val="none" w:sz="0" w:space="0" w:color="auto"/>
            <w:left w:val="none" w:sz="0" w:space="0" w:color="auto"/>
            <w:bottom w:val="none" w:sz="0" w:space="0" w:color="auto"/>
            <w:right w:val="none" w:sz="0" w:space="0" w:color="auto"/>
          </w:divBdr>
        </w:div>
        <w:div w:id="1080369849">
          <w:marLeft w:val="480"/>
          <w:marRight w:val="0"/>
          <w:marTop w:val="0"/>
          <w:marBottom w:val="0"/>
          <w:divBdr>
            <w:top w:val="none" w:sz="0" w:space="0" w:color="auto"/>
            <w:left w:val="none" w:sz="0" w:space="0" w:color="auto"/>
            <w:bottom w:val="none" w:sz="0" w:space="0" w:color="auto"/>
            <w:right w:val="none" w:sz="0" w:space="0" w:color="auto"/>
          </w:divBdr>
        </w:div>
        <w:div w:id="1157956976">
          <w:marLeft w:val="480"/>
          <w:marRight w:val="0"/>
          <w:marTop w:val="0"/>
          <w:marBottom w:val="0"/>
          <w:divBdr>
            <w:top w:val="none" w:sz="0" w:space="0" w:color="auto"/>
            <w:left w:val="none" w:sz="0" w:space="0" w:color="auto"/>
            <w:bottom w:val="none" w:sz="0" w:space="0" w:color="auto"/>
            <w:right w:val="none" w:sz="0" w:space="0" w:color="auto"/>
          </w:divBdr>
        </w:div>
        <w:div w:id="1170173922">
          <w:marLeft w:val="480"/>
          <w:marRight w:val="0"/>
          <w:marTop w:val="0"/>
          <w:marBottom w:val="0"/>
          <w:divBdr>
            <w:top w:val="none" w:sz="0" w:space="0" w:color="auto"/>
            <w:left w:val="none" w:sz="0" w:space="0" w:color="auto"/>
            <w:bottom w:val="none" w:sz="0" w:space="0" w:color="auto"/>
            <w:right w:val="none" w:sz="0" w:space="0" w:color="auto"/>
          </w:divBdr>
        </w:div>
      </w:divsChild>
    </w:div>
    <w:div w:id="130758163">
      <w:bodyDiv w:val="1"/>
      <w:marLeft w:val="0"/>
      <w:marRight w:val="0"/>
      <w:marTop w:val="0"/>
      <w:marBottom w:val="0"/>
      <w:divBdr>
        <w:top w:val="none" w:sz="0" w:space="0" w:color="auto"/>
        <w:left w:val="none" w:sz="0" w:space="0" w:color="auto"/>
        <w:bottom w:val="none" w:sz="0" w:space="0" w:color="auto"/>
        <w:right w:val="none" w:sz="0" w:space="0" w:color="auto"/>
      </w:divBdr>
    </w:div>
    <w:div w:id="130902642">
      <w:bodyDiv w:val="1"/>
      <w:marLeft w:val="0"/>
      <w:marRight w:val="0"/>
      <w:marTop w:val="0"/>
      <w:marBottom w:val="0"/>
      <w:divBdr>
        <w:top w:val="none" w:sz="0" w:space="0" w:color="auto"/>
        <w:left w:val="none" w:sz="0" w:space="0" w:color="auto"/>
        <w:bottom w:val="none" w:sz="0" w:space="0" w:color="auto"/>
        <w:right w:val="none" w:sz="0" w:space="0" w:color="auto"/>
      </w:divBdr>
    </w:div>
    <w:div w:id="131027330">
      <w:bodyDiv w:val="1"/>
      <w:marLeft w:val="0"/>
      <w:marRight w:val="0"/>
      <w:marTop w:val="0"/>
      <w:marBottom w:val="0"/>
      <w:divBdr>
        <w:top w:val="none" w:sz="0" w:space="0" w:color="auto"/>
        <w:left w:val="none" w:sz="0" w:space="0" w:color="auto"/>
        <w:bottom w:val="none" w:sz="0" w:space="0" w:color="auto"/>
        <w:right w:val="none" w:sz="0" w:space="0" w:color="auto"/>
      </w:divBdr>
    </w:div>
    <w:div w:id="131212577">
      <w:bodyDiv w:val="1"/>
      <w:marLeft w:val="0"/>
      <w:marRight w:val="0"/>
      <w:marTop w:val="0"/>
      <w:marBottom w:val="0"/>
      <w:divBdr>
        <w:top w:val="none" w:sz="0" w:space="0" w:color="auto"/>
        <w:left w:val="none" w:sz="0" w:space="0" w:color="auto"/>
        <w:bottom w:val="none" w:sz="0" w:space="0" w:color="auto"/>
        <w:right w:val="none" w:sz="0" w:space="0" w:color="auto"/>
      </w:divBdr>
    </w:div>
    <w:div w:id="131753057">
      <w:bodyDiv w:val="1"/>
      <w:marLeft w:val="0"/>
      <w:marRight w:val="0"/>
      <w:marTop w:val="0"/>
      <w:marBottom w:val="0"/>
      <w:divBdr>
        <w:top w:val="none" w:sz="0" w:space="0" w:color="auto"/>
        <w:left w:val="none" w:sz="0" w:space="0" w:color="auto"/>
        <w:bottom w:val="none" w:sz="0" w:space="0" w:color="auto"/>
        <w:right w:val="none" w:sz="0" w:space="0" w:color="auto"/>
      </w:divBdr>
    </w:div>
    <w:div w:id="131753207">
      <w:bodyDiv w:val="1"/>
      <w:marLeft w:val="0"/>
      <w:marRight w:val="0"/>
      <w:marTop w:val="0"/>
      <w:marBottom w:val="0"/>
      <w:divBdr>
        <w:top w:val="none" w:sz="0" w:space="0" w:color="auto"/>
        <w:left w:val="none" w:sz="0" w:space="0" w:color="auto"/>
        <w:bottom w:val="none" w:sz="0" w:space="0" w:color="auto"/>
        <w:right w:val="none" w:sz="0" w:space="0" w:color="auto"/>
      </w:divBdr>
    </w:div>
    <w:div w:id="131990337">
      <w:bodyDiv w:val="1"/>
      <w:marLeft w:val="0"/>
      <w:marRight w:val="0"/>
      <w:marTop w:val="0"/>
      <w:marBottom w:val="0"/>
      <w:divBdr>
        <w:top w:val="none" w:sz="0" w:space="0" w:color="auto"/>
        <w:left w:val="none" w:sz="0" w:space="0" w:color="auto"/>
        <w:bottom w:val="none" w:sz="0" w:space="0" w:color="auto"/>
        <w:right w:val="none" w:sz="0" w:space="0" w:color="auto"/>
      </w:divBdr>
    </w:div>
    <w:div w:id="132017472">
      <w:bodyDiv w:val="1"/>
      <w:marLeft w:val="0"/>
      <w:marRight w:val="0"/>
      <w:marTop w:val="0"/>
      <w:marBottom w:val="0"/>
      <w:divBdr>
        <w:top w:val="none" w:sz="0" w:space="0" w:color="auto"/>
        <w:left w:val="none" w:sz="0" w:space="0" w:color="auto"/>
        <w:bottom w:val="none" w:sz="0" w:space="0" w:color="auto"/>
        <w:right w:val="none" w:sz="0" w:space="0" w:color="auto"/>
      </w:divBdr>
      <w:divsChild>
        <w:div w:id="38550906">
          <w:marLeft w:val="480"/>
          <w:marRight w:val="0"/>
          <w:marTop w:val="0"/>
          <w:marBottom w:val="0"/>
          <w:divBdr>
            <w:top w:val="none" w:sz="0" w:space="0" w:color="auto"/>
            <w:left w:val="none" w:sz="0" w:space="0" w:color="auto"/>
            <w:bottom w:val="none" w:sz="0" w:space="0" w:color="auto"/>
            <w:right w:val="none" w:sz="0" w:space="0" w:color="auto"/>
          </w:divBdr>
        </w:div>
        <w:div w:id="72703216">
          <w:marLeft w:val="480"/>
          <w:marRight w:val="0"/>
          <w:marTop w:val="0"/>
          <w:marBottom w:val="0"/>
          <w:divBdr>
            <w:top w:val="none" w:sz="0" w:space="0" w:color="auto"/>
            <w:left w:val="none" w:sz="0" w:space="0" w:color="auto"/>
            <w:bottom w:val="none" w:sz="0" w:space="0" w:color="auto"/>
            <w:right w:val="none" w:sz="0" w:space="0" w:color="auto"/>
          </w:divBdr>
        </w:div>
        <w:div w:id="94135978">
          <w:marLeft w:val="480"/>
          <w:marRight w:val="0"/>
          <w:marTop w:val="0"/>
          <w:marBottom w:val="0"/>
          <w:divBdr>
            <w:top w:val="none" w:sz="0" w:space="0" w:color="auto"/>
            <w:left w:val="none" w:sz="0" w:space="0" w:color="auto"/>
            <w:bottom w:val="none" w:sz="0" w:space="0" w:color="auto"/>
            <w:right w:val="none" w:sz="0" w:space="0" w:color="auto"/>
          </w:divBdr>
        </w:div>
        <w:div w:id="101996473">
          <w:marLeft w:val="480"/>
          <w:marRight w:val="0"/>
          <w:marTop w:val="0"/>
          <w:marBottom w:val="0"/>
          <w:divBdr>
            <w:top w:val="none" w:sz="0" w:space="0" w:color="auto"/>
            <w:left w:val="none" w:sz="0" w:space="0" w:color="auto"/>
            <w:bottom w:val="none" w:sz="0" w:space="0" w:color="auto"/>
            <w:right w:val="none" w:sz="0" w:space="0" w:color="auto"/>
          </w:divBdr>
        </w:div>
        <w:div w:id="104810929">
          <w:marLeft w:val="480"/>
          <w:marRight w:val="0"/>
          <w:marTop w:val="0"/>
          <w:marBottom w:val="0"/>
          <w:divBdr>
            <w:top w:val="none" w:sz="0" w:space="0" w:color="auto"/>
            <w:left w:val="none" w:sz="0" w:space="0" w:color="auto"/>
            <w:bottom w:val="none" w:sz="0" w:space="0" w:color="auto"/>
            <w:right w:val="none" w:sz="0" w:space="0" w:color="auto"/>
          </w:divBdr>
        </w:div>
        <w:div w:id="119809215">
          <w:marLeft w:val="480"/>
          <w:marRight w:val="0"/>
          <w:marTop w:val="0"/>
          <w:marBottom w:val="0"/>
          <w:divBdr>
            <w:top w:val="none" w:sz="0" w:space="0" w:color="auto"/>
            <w:left w:val="none" w:sz="0" w:space="0" w:color="auto"/>
            <w:bottom w:val="none" w:sz="0" w:space="0" w:color="auto"/>
            <w:right w:val="none" w:sz="0" w:space="0" w:color="auto"/>
          </w:divBdr>
        </w:div>
        <w:div w:id="120266498">
          <w:marLeft w:val="480"/>
          <w:marRight w:val="0"/>
          <w:marTop w:val="0"/>
          <w:marBottom w:val="0"/>
          <w:divBdr>
            <w:top w:val="none" w:sz="0" w:space="0" w:color="auto"/>
            <w:left w:val="none" w:sz="0" w:space="0" w:color="auto"/>
            <w:bottom w:val="none" w:sz="0" w:space="0" w:color="auto"/>
            <w:right w:val="none" w:sz="0" w:space="0" w:color="auto"/>
          </w:divBdr>
        </w:div>
        <w:div w:id="159123507">
          <w:marLeft w:val="480"/>
          <w:marRight w:val="0"/>
          <w:marTop w:val="0"/>
          <w:marBottom w:val="0"/>
          <w:divBdr>
            <w:top w:val="none" w:sz="0" w:space="0" w:color="auto"/>
            <w:left w:val="none" w:sz="0" w:space="0" w:color="auto"/>
            <w:bottom w:val="none" w:sz="0" w:space="0" w:color="auto"/>
            <w:right w:val="none" w:sz="0" w:space="0" w:color="auto"/>
          </w:divBdr>
        </w:div>
        <w:div w:id="181019281">
          <w:marLeft w:val="480"/>
          <w:marRight w:val="0"/>
          <w:marTop w:val="0"/>
          <w:marBottom w:val="0"/>
          <w:divBdr>
            <w:top w:val="none" w:sz="0" w:space="0" w:color="auto"/>
            <w:left w:val="none" w:sz="0" w:space="0" w:color="auto"/>
            <w:bottom w:val="none" w:sz="0" w:space="0" w:color="auto"/>
            <w:right w:val="none" w:sz="0" w:space="0" w:color="auto"/>
          </w:divBdr>
        </w:div>
        <w:div w:id="228462257">
          <w:marLeft w:val="480"/>
          <w:marRight w:val="0"/>
          <w:marTop w:val="0"/>
          <w:marBottom w:val="0"/>
          <w:divBdr>
            <w:top w:val="none" w:sz="0" w:space="0" w:color="auto"/>
            <w:left w:val="none" w:sz="0" w:space="0" w:color="auto"/>
            <w:bottom w:val="none" w:sz="0" w:space="0" w:color="auto"/>
            <w:right w:val="none" w:sz="0" w:space="0" w:color="auto"/>
          </w:divBdr>
        </w:div>
        <w:div w:id="238951190">
          <w:marLeft w:val="480"/>
          <w:marRight w:val="0"/>
          <w:marTop w:val="0"/>
          <w:marBottom w:val="0"/>
          <w:divBdr>
            <w:top w:val="none" w:sz="0" w:space="0" w:color="auto"/>
            <w:left w:val="none" w:sz="0" w:space="0" w:color="auto"/>
            <w:bottom w:val="none" w:sz="0" w:space="0" w:color="auto"/>
            <w:right w:val="none" w:sz="0" w:space="0" w:color="auto"/>
          </w:divBdr>
        </w:div>
        <w:div w:id="284847392">
          <w:marLeft w:val="480"/>
          <w:marRight w:val="0"/>
          <w:marTop w:val="0"/>
          <w:marBottom w:val="0"/>
          <w:divBdr>
            <w:top w:val="none" w:sz="0" w:space="0" w:color="auto"/>
            <w:left w:val="none" w:sz="0" w:space="0" w:color="auto"/>
            <w:bottom w:val="none" w:sz="0" w:space="0" w:color="auto"/>
            <w:right w:val="none" w:sz="0" w:space="0" w:color="auto"/>
          </w:divBdr>
        </w:div>
        <w:div w:id="286162650">
          <w:marLeft w:val="480"/>
          <w:marRight w:val="0"/>
          <w:marTop w:val="0"/>
          <w:marBottom w:val="0"/>
          <w:divBdr>
            <w:top w:val="none" w:sz="0" w:space="0" w:color="auto"/>
            <w:left w:val="none" w:sz="0" w:space="0" w:color="auto"/>
            <w:bottom w:val="none" w:sz="0" w:space="0" w:color="auto"/>
            <w:right w:val="none" w:sz="0" w:space="0" w:color="auto"/>
          </w:divBdr>
        </w:div>
        <w:div w:id="300961755">
          <w:marLeft w:val="480"/>
          <w:marRight w:val="0"/>
          <w:marTop w:val="0"/>
          <w:marBottom w:val="0"/>
          <w:divBdr>
            <w:top w:val="none" w:sz="0" w:space="0" w:color="auto"/>
            <w:left w:val="none" w:sz="0" w:space="0" w:color="auto"/>
            <w:bottom w:val="none" w:sz="0" w:space="0" w:color="auto"/>
            <w:right w:val="none" w:sz="0" w:space="0" w:color="auto"/>
          </w:divBdr>
        </w:div>
        <w:div w:id="358825612">
          <w:marLeft w:val="480"/>
          <w:marRight w:val="0"/>
          <w:marTop w:val="0"/>
          <w:marBottom w:val="0"/>
          <w:divBdr>
            <w:top w:val="none" w:sz="0" w:space="0" w:color="auto"/>
            <w:left w:val="none" w:sz="0" w:space="0" w:color="auto"/>
            <w:bottom w:val="none" w:sz="0" w:space="0" w:color="auto"/>
            <w:right w:val="none" w:sz="0" w:space="0" w:color="auto"/>
          </w:divBdr>
        </w:div>
        <w:div w:id="368648386">
          <w:marLeft w:val="480"/>
          <w:marRight w:val="0"/>
          <w:marTop w:val="0"/>
          <w:marBottom w:val="0"/>
          <w:divBdr>
            <w:top w:val="none" w:sz="0" w:space="0" w:color="auto"/>
            <w:left w:val="none" w:sz="0" w:space="0" w:color="auto"/>
            <w:bottom w:val="none" w:sz="0" w:space="0" w:color="auto"/>
            <w:right w:val="none" w:sz="0" w:space="0" w:color="auto"/>
          </w:divBdr>
        </w:div>
        <w:div w:id="380980838">
          <w:marLeft w:val="480"/>
          <w:marRight w:val="0"/>
          <w:marTop w:val="0"/>
          <w:marBottom w:val="0"/>
          <w:divBdr>
            <w:top w:val="none" w:sz="0" w:space="0" w:color="auto"/>
            <w:left w:val="none" w:sz="0" w:space="0" w:color="auto"/>
            <w:bottom w:val="none" w:sz="0" w:space="0" w:color="auto"/>
            <w:right w:val="none" w:sz="0" w:space="0" w:color="auto"/>
          </w:divBdr>
        </w:div>
        <w:div w:id="387342556">
          <w:marLeft w:val="480"/>
          <w:marRight w:val="0"/>
          <w:marTop w:val="0"/>
          <w:marBottom w:val="0"/>
          <w:divBdr>
            <w:top w:val="none" w:sz="0" w:space="0" w:color="auto"/>
            <w:left w:val="none" w:sz="0" w:space="0" w:color="auto"/>
            <w:bottom w:val="none" w:sz="0" w:space="0" w:color="auto"/>
            <w:right w:val="none" w:sz="0" w:space="0" w:color="auto"/>
          </w:divBdr>
        </w:div>
        <w:div w:id="388959167">
          <w:marLeft w:val="480"/>
          <w:marRight w:val="0"/>
          <w:marTop w:val="0"/>
          <w:marBottom w:val="0"/>
          <w:divBdr>
            <w:top w:val="none" w:sz="0" w:space="0" w:color="auto"/>
            <w:left w:val="none" w:sz="0" w:space="0" w:color="auto"/>
            <w:bottom w:val="none" w:sz="0" w:space="0" w:color="auto"/>
            <w:right w:val="none" w:sz="0" w:space="0" w:color="auto"/>
          </w:divBdr>
        </w:div>
        <w:div w:id="422842119">
          <w:marLeft w:val="480"/>
          <w:marRight w:val="0"/>
          <w:marTop w:val="0"/>
          <w:marBottom w:val="0"/>
          <w:divBdr>
            <w:top w:val="none" w:sz="0" w:space="0" w:color="auto"/>
            <w:left w:val="none" w:sz="0" w:space="0" w:color="auto"/>
            <w:bottom w:val="none" w:sz="0" w:space="0" w:color="auto"/>
            <w:right w:val="none" w:sz="0" w:space="0" w:color="auto"/>
          </w:divBdr>
        </w:div>
        <w:div w:id="454564021">
          <w:marLeft w:val="480"/>
          <w:marRight w:val="0"/>
          <w:marTop w:val="0"/>
          <w:marBottom w:val="0"/>
          <w:divBdr>
            <w:top w:val="none" w:sz="0" w:space="0" w:color="auto"/>
            <w:left w:val="none" w:sz="0" w:space="0" w:color="auto"/>
            <w:bottom w:val="none" w:sz="0" w:space="0" w:color="auto"/>
            <w:right w:val="none" w:sz="0" w:space="0" w:color="auto"/>
          </w:divBdr>
        </w:div>
        <w:div w:id="459689088">
          <w:marLeft w:val="480"/>
          <w:marRight w:val="0"/>
          <w:marTop w:val="0"/>
          <w:marBottom w:val="0"/>
          <w:divBdr>
            <w:top w:val="none" w:sz="0" w:space="0" w:color="auto"/>
            <w:left w:val="none" w:sz="0" w:space="0" w:color="auto"/>
            <w:bottom w:val="none" w:sz="0" w:space="0" w:color="auto"/>
            <w:right w:val="none" w:sz="0" w:space="0" w:color="auto"/>
          </w:divBdr>
        </w:div>
        <w:div w:id="517621309">
          <w:marLeft w:val="480"/>
          <w:marRight w:val="0"/>
          <w:marTop w:val="0"/>
          <w:marBottom w:val="0"/>
          <w:divBdr>
            <w:top w:val="none" w:sz="0" w:space="0" w:color="auto"/>
            <w:left w:val="none" w:sz="0" w:space="0" w:color="auto"/>
            <w:bottom w:val="none" w:sz="0" w:space="0" w:color="auto"/>
            <w:right w:val="none" w:sz="0" w:space="0" w:color="auto"/>
          </w:divBdr>
        </w:div>
        <w:div w:id="521481790">
          <w:marLeft w:val="480"/>
          <w:marRight w:val="0"/>
          <w:marTop w:val="0"/>
          <w:marBottom w:val="0"/>
          <w:divBdr>
            <w:top w:val="none" w:sz="0" w:space="0" w:color="auto"/>
            <w:left w:val="none" w:sz="0" w:space="0" w:color="auto"/>
            <w:bottom w:val="none" w:sz="0" w:space="0" w:color="auto"/>
            <w:right w:val="none" w:sz="0" w:space="0" w:color="auto"/>
          </w:divBdr>
        </w:div>
        <w:div w:id="538588989">
          <w:marLeft w:val="480"/>
          <w:marRight w:val="0"/>
          <w:marTop w:val="0"/>
          <w:marBottom w:val="0"/>
          <w:divBdr>
            <w:top w:val="none" w:sz="0" w:space="0" w:color="auto"/>
            <w:left w:val="none" w:sz="0" w:space="0" w:color="auto"/>
            <w:bottom w:val="none" w:sz="0" w:space="0" w:color="auto"/>
            <w:right w:val="none" w:sz="0" w:space="0" w:color="auto"/>
          </w:divBdr>
        </w:div>
        <w:div w:id="627663772">
          <w:marLeft w:val="480"/>
          <w:marRight w:val="0"/>
          <w:marTop w:val="0"/>
          <w:marBottom w:val="0"/>
          <w:divBdr>
            <w:top w:val="none" w:sz="0" w:space="0" w:color="auto"/>
            <w:left w:val="none" w:sz="0" w:space="0" w:color="auto"/>
            <w:bottom w:val="none" w:sz="0" w:space="0" w:color="auto"/>
            <w:right w:val="none" w:sz="0" w:space="0" w:color="auto"/>
          </w:divBdr>
        </w:div>
        <w:div w:id="632104138">
          <w:marLeft w:val="480"/>
          <w:marRight w:val="0"/>
          <w:marTop w:val="0"/>
          <w:marBottom w:val="0"/>
          <w:divBdr>
            <w:top w:val="none" w:sz="0" w:space="0" w:color="auto"/>
            <w:left w:val="none" w:sz="0" w:space="0" w:color="auto"/>
            <w:bottom w:val="none" w:sz="0" w:space="0" w:color="auto"/>
            <w:right w:val="none" w:sz="0" w:space="0" w:color="auto"/>
          </w:divBdr>
        </w:div>
        <w:div w:id="639305817">
          <w:marLeft w:val="480"/>
          <w:marRight w:val="0"/>
          <w:marTop w:val="0"/>
          <w:marBottom w:val="0"/>
          <w:divBdr>
            <w:top w:val="none" w:sz="0" w:space="0" w:color="auto"/>
            <w:left w:val="none" w:sz="0" w:space="0" w:color="auto"/>
            <w:bottom w:val="none" w:sz="0" w:space="0" w:color="auto"/>
            <w:right w:val="none" w:sz="0" w:space="0" w:color="auto"/>
          </w:divBdr>
        </w:div>
        <w:div w:id="639846505">
          <w:marLeft w:val="480"/>
          <w:marRight w:val="0"/>
          <w:marTop w:val="0"/>
          <w:marBottom w:val="0"/>
          <w:divBdr>
            <w:top w:val="none" w:sz="0" w:space="0" w:color="auto"/>
            <w:left w:val="none" w:sz="0" w:space="0" w:color="auto"/>
            <w:bottom w:val="none" w:sz="0" w:space="0" w:color="auto"/>
            <w:right w:val="none" w:sz="0" w:space="0" w:color="auto"/>
          </w:divBdr>
        </w:div>
        <w:div w:id="659163013">
          <w:marLeft w:val="480"/>
          <w:marRight w:val="0"/>
          <w:marTop w:val="0"/>
          <w:marBottom w:val="0"/>
          <w:divBdr>
            <w:top w:val="none" w:sz="0" w:space="0" w:color="auto"/>
            <w:left w:val="none" w:sz="0" w:space="0" w:color="auto"/>
            <w:bottom w:val="none" w:sz="0" w:space="0" w:color="auto"/>
            <w:right w:val="none" w:sz="0" w:space="0" w:color="auto"/>
          </w:divBdr>
        </w:div>
        <w:div w:id="660425645">
          <w:marLeft w:val="480"/>
          <w:marRight w:val="0"/>
          <w:marTop w:val="0"/>
          <w:marBottom w:val="0"/>
          <w:divBdr>
            <w:top w:val="none" w:sz="0" w:space="0" w:color="auto"/>
            <w:left w:val="none" w:sz="0" w:space="0" w:color="auto"/>
            <w:bottom w:val="none" w:sz="0" w:space="0" w:color="auto"/>
            <w:right w:val="none" w:sz="0" w:space="0" w:color="auto"/>
          </w:divBdr>
        </w:div>
        <w:div w:id="675545237">
          <w:marLeft w:val="480"/>
          <w:marRight w:val="0"/>
          <w:marTop w:val="0"/>
          <w:marBottom w:val="0"/>
          <w:divBdr>
            <w:top w:val="none" w:sz="0" w:space="0" w:color="auto"/>
            <w:left w:val="none" w:sz="0" w:space="0" w:color="auto"/>
            <w:bottom w:val="none" w:sz="0" w:space="0" w:color="auto"/>
            <w:right w:val="none" w:sz="0" w:space="0" w:color="auto"/>
          </w:divBdr>
        </w:div>
        <w:div w:id="706416598">
          <w:marLeft w:val="480"/>
          <w:marRight w:val="0"/>
          <w:marTop w:val="0"/>
          <w:marBottom w:val="0"/>
          <w:divBdr>
            <w:top w:val="none" w:sz="0" w:space="0" w:color="auto"/>
            <w:left w:val="none" w:sz="0" w:space="0" w:color="auto"/>
            <w:bottom w:val="none" w:sz="0" w:space="0" w:color="auto"/>
            <w:right w:val="none" w:sz="0" w:space="0" w:color="auto"/>
          </w:divBdr>
        </w:div>
        <w:div w:id="718822415">
          <w:marLeft w:val="480"/>
          <w:marRight w:val="0"/>
          <w:marTop w:val="0"/>
          <w:marBottom w:val="0"/>
          <w:divBdr>
            <w:top w:val="none" w:sz="0" w:space="0" w:color="auto"/>
            <w:left w:val="none" w:sz="0" w:space="0" w:color="auto"/>
            <w:bottom w:val="none" w:sz="0" w:space="0" w:color="auto"/>
            <w:right w:val="none" w:sz="0" w:space="0" w:color="auto"/>
          </w:divBdr>
        </w:div>
        <w:div w:id="721683577">
          <w:marLeft w:val="480"/>
          <w:marRight w:val="0"/>
          <w:marTop w:val="0"/>
          <w:marBottom w:val="0"/>
          <w:divBdr>
            <w:top w:val="none" w:sz="0" w:space="0" w:color="auto"/>
            <w:left w:val="none" w:sz="0" w:space="0" w:color="auto"/>
            <w:bottom w:val="none" w:sz="0" w:space="0" w:color="auto"/>
            <w:right w:val="none" w:sz="0" w:space="0" w:color="auto"/>
          </w:divBdr>
        </w:div>
        <w:div w:id="760638730">
          <w:marLeft w:val="480"/>
          <w:marRight w:val="0"/>
          <w:marTop w:val="0"/>
          <w:marBottom w:val="0"/>
          <w:divBdr>
            <w:top w:val="none" w:sz="0" w:space="0" w:color="auto"/>
            <w:left w:val="none" w:sz="0" w:space="0" w:color="auto"/>
            <w:bottom w:val="none" w:sz="0" w:space="0" w:color="auto"/>
            <w:right w:val="none" w:sz="0" w:space="0" w:color="auto"/>
          </w:divBdr>
        </w:div>
        <w:div w:id="816071796">
          <w:marLeft w:val="480"/>
          <w:marRight w:val="0"/>
          <w:marTop w:val="0"/>
          <w:marBottom w:val="0"/>
          <w:divBdr>
            <w:top w:val="none" w:sz="0" w:space="0" w:color="auto"/>
            <w:left w:val="none" w:sz="0" w:space="0" w:color="auto"/>
            <w:bottom w:val="none" w:sz="0" w:space="0" w:color="auto"/>
            <w:right w:val="none" w:sz="0" w:space="0" w:color="auto"/>
          </w:divBdr>
        </w:div>
        <w:div w:id="853690213">
          <w:marLeft w:val="480"/>
          <w:marRight w:val="0"/>
          <w:marTop w:val="0"/>
          <w:marBottom w:val="0"/>
          <w:divBdr>
            <w:top w:val="none" w:sz="0" w:space="0" w:color="auto"/>
            <w:left w:val="none" w:sz="0" w:space="0" w:color="auto"/>
            <w:bottom w:val="none" w:sz="0" w:space="0" w:color="auto"/>
            <w:right w:val="none" w:sz="0" w:space="0" w:color="auto"/>
          </w:divBdr>
        </w:div>
        <w:div w:id="891573757">
          <w:marLeft w:val="480"/>
          <w:marRight w:val="0"/>
          <w:marTop w:val="0"/>
          <w:marBottom w:val="0"/>
          <w:divBdr>
            <w:top w:val="none" w:sz="0" w:space="0" w:color="auto"/>
            <w:left w:val="none" w:sz="0" w:space="0" w:color="auto"/>
            <w:bottom w:val="none" w:sz="0" w:space="0" w:color="auto"/>
            <w:right w:val="none" w:sz="0" w:space="0" w:color="auto"/>
          </w:divBdr>
        </w:div>
        <w:div w:id="899245430">
          <w:marLeft w:val="480"/>
          <w:marRight w:val="0"/>
          <w:marTop w:val="0"/>
          <w:marBottom w:val="0"/>
          <w:divBdr>
            <w:top w:val="none" w:sz="0" w:space="0" w:color="auto"/>
            <w:left w:val="none" w:sz="0" w:space="0" w:color="auto"/>
            <w:bottom w:val="none" w:sz="0" w:space="0" w:color="auto"/>
            <w:right w:val="none" w:sz="0" w:space="0" w:color="auto"/>
          </w:divBdr>
        </w:div>
        <w:div w:id="966161427">
          <w:marLeft w:val="480"/>
          <w:marRight w:val="0"/>
          <w:marTop w:val="0"/>
          <w:marBottom w:val="0"/>
          <w:divBdr>
            <w:top w:val="none" w:sz="0" w:space="0" w:color="auto"/>
            <w:left w:val="none" w:sz="0" w:space="0" w:color="auto"/>
            <w:bottom w:val="none" w:sz="0" w:space="0" w:color="auto"/>
            <w:right w:val="none" w:sz="0" w:space="0" w:color="auto"/>
          </w:divBdr>
        </w:div>
        <w:div w:id="968701427">
          <w:marLeft w:val="480"/>
          <w:marRight w:val="0"/>
          <w:marTop w:val="0"/>
          <w:marBottom w:val="0"/>
          <w:divBdr>
            <w:top w:val="none" w:sz="0" w:space="0" w:color="auto"/>
            <w:left w:val="none" w:sz="0" w:space="0" w:color="auto"/>
            <w:bottom w:val="none" w:sz="0" w:space="0" w:color="auto"/>
            <w:right w:val="none" w:sz="0" w:space="0" w:color="auto"/>
          </w:divBdr>
        </w:div>
        <w:div w:id="1001735349">
          <w:marLeft w:val="480"/>
          <w:marRight w:val="0"/>
          <w:marTop w:val="0"/>
          <w:marBottom w:val="0"/>
          <w:divBdr>
            <w:top w:val="none" w:sz="0" w:space="0" w:color="auto"/>
            <w:left w:val="none" w:sz="0" w:space="0" w:color="auto"/>
            <w:bottom w:val="none" w:sz="0" w:space="0" w:color="auto"/>
            <w:right w:val="none" w:sz="0" w:space="0" w:color="auto"/>
          </w:divBdr>
        </w:div>
        <w:div w:id="1047030995">
          <w:marLeft w:val="480"/>
          <w:marRight w:val="0"/>
          <w:marTop w:val="0"/>
          <w:marBottom w:val="0"/>
          <w:divBdr>
            <w:top w:val="none" w:sz="0" w:space="0" w:color="auto"/>
            <w:left w:val="none" w:sz="0" w:space="0" w:color="auto"/>
            <w:bottom w:val="none" w:sz="0" w:space="0" w:color="auto"/>
            <w:right w:val="none" w:sz="0" w:space="0" w:color="auto"/>
          </w:divBdr>
        </w:div>
        <w:div w:id="1082219852">
          <w:marLeft w:val="480"/>
          <w:marRight w:val="0"/>
          <w:marTop w:val="0"/>
          <w:marBottom w:val="0"/>
          <w:divBdr>
            <w:top w:val="none" w:sz="0" w:space="0" w:color="auto"/>
            <w:left w:val="none" w:sz="0" w:space="0" w:color="auto"/>
            <w:bottom w:val="none" w:sz="0" w:space="0" w:color="auto"/>
            <w:right w:val="none" w:sz="0" w:space="0" w:color="auto"/>
          </w:divBdr>
        </w:div>
        <w:div w:id="1094671253">
          <w:marLeft w:val="480"/>
          <w:marRight w:val="0"/>
          <w:marTop w:val="0"/>
          <w:marBottom w:val="0"/>
          <w:divBdr>
            <w:top w:val="none" w:sz="0" w:space="0" w:color="auto"/>
            <w:left w:val="none" w:sz="0" w:space="0" w:color="auto"/>
            <w:bottom w:val="none" w:sz="0" w:space="0" w:color="auto"/>
            <w:right w:val="none" w:sz="0" w:space="0" w:color="auto"/>
          </w:divBdr>
        </w:div>
        <w:div w:id="1142694819">
          <w:marLeft w:val="480"/>
          <w:marRight w:val="0"/>
          <w:marTop w:val="0"/>
          <w:marBottom w:val="0"/>
          <w:divBdr>
            <w:top w:val="none" w:sz="0" w:space="0" w:color="auto"/>
            <w:left w:val="none" w:sz="0" w:space="0" w:color="auto"/>
            <w:bottom w:val="none" w:sz="0" w:space="0" w:color="auto"/>
            <w:right w:val="none" w:sz="0" w:space="0" w:color="auto"/>
          </w:divBdr>
        </w:div>
        <w:div w:id="1152451857">
          <w:marLeft w:val="480"/>
          <w:marRight w:val="0"/>
          <w:marTop w:val="0"/>
          <w:marBottom w:val="0"/>
          <w:divBdr>
            <w:top w:val="none" w:sz="0" w:space="0" w:color="auto"/>
            <w:left w:val="none" w:sz="0" w:space="0" w:color="auto"/>
            <w:bottom w:val="none" w:sz="0" w:space="0" w:color="auto"/>
            <w:right w:val="none" w:sz="0" w:space="0" w:color="auto"/>
          </w:divBdr>
        </w:div>
        <w:div w:id="1166672582">
          <w:marLeft w:val="480"/>
          <w:marRight w:val="0"/>
          <w:marTop w:val="0"/>
          <w:marBottom w:val="0"/>
          <w:divBdr>
            <w:top w:val="none" w:sz="0" w:space="0" w:color="auto"/>
            <w:left w:val="none" w:sz="0" w:space="0" w:color="auto"/>
            <w:bottom w:val="none" w:sz="0" w:space="0" w:color="auto"/>
            <w:right w:val="none" w:sz="0" w:space="0" w:color="auto"/>
          </w:divBdr>
        </w:div>
        <w:div w:id="1173833479">
          <w:marLeft w:val="480"/>
          <w:marRight w:val="0"/>
          <w:marTop w:val="0"/>
          <w:marBottom w:val="0"/>
          <w:divBdr>
            <w:top w:val="none" w:sz="0" w:space="0" w:color="auto"/>
            <w:left w:val="none" w:sz="0" w:space="0" w:color="auto"/>
            <w:bottom w:val="none" w:sz="0" w:space="0" w:color="auto"/>
            <w:right w:val="none" w:sz="0" w:space="0" w:color="auto"/>
          </w:divBdr>
        </w:div>
      </w:divsChild>
    </w:div>
    <w:div w:id="132144339">
      <w:bodyDiv w:val="1"/>
      <w:marLeft w:val="0"/>
      <w:marRight w:val="0"/>
      <w:marTop w:val="0"/>
      <w:marBottom w:val="0"/>
      <w:divBdr>
        <w:top w:val="none" w:sz="0" w:space="0" w:color="auto"/>
        <w:left w:val="none" w:sz="0" w:space="0" w:color="auto"/>
        <w:bottom w:val="none" w:sz="0" w:space="0" w:color="auto"/>
        <w:right w:val="none" w:sz="0" w:space="0" w:color="auto"/>
      </w:divBdr>
    </w:div>
    <w:div w:id="132330067">
      <w:bodyDiv w:val="1"/>
      <w:marLeft w:val="0"/>
      <w:marRight w:val="0"/>
      <w:marTop w:val="0"/>
      <w:marBottom w:val="0"/>
      <w:divBdr>
        <w:top w:val="none" w:sz="0" w:space="0" w:color="auto"/>
        <w:left w:val="none" w:sz="0" w:space="0" w:color="auto"/>
        <w:bottom w:val="none" w:sz="0" w:space="0" w:color="auto"/>
        <w:right w:val="none" w:sz="0" w:space="0" w:color="auto"/>
      </w:divBdr>
    </w:div>
    <w:div w:id="132988769">
      <w:bodyDiv w:val="1"/>
      <w:marLeft w:val="0"/>
      <w:marRight w:val="0"/>
      <w:marTop w:val="0"/>
      <w:marBottom w:val="0"/>
      <w:divBdr>
        <w:top w:val="none" w:sz="0" w:space="0" w:color="auto"/>
        <w:left w:val="none" w:sz="0" w:space="0" w:color="auto"/>
        <w:bottom w:val="none" w:sz="0" w:space="0" w:color="auto"/>
        <w:right w:val="none" w:sz="0" w:space="0" w:color="auto"/>
      </w:divBdr>
    </w:div>
    <w:div w:id="132993046">
      <w:bodyDiv w:val="1"/>
      <w:marLeft w:val="0"/>
      <w:marRight w:val="0"/>
      <w:marTop w:val="0"/>
      <w:marBottom w:val="0"/>
      <w:divBdr>
        <w:top w:val="none" w:sz="0" w:space="0" w:color="auto"/>
        <w:left w:val="none" w:sz="0" w:space="0" w:color="auto"/>
        <w:bottom w:val="none" w:sz="0" w:space="0" w:color="auto"/>
        <w:right w:val="none" w:sz="0" w:space="0" w:color="auto"/>
      </w:divBdr>
    </w:div>
    <w:div w:id="133181094">
      <w:bodyDiv w:val="1"/>
      <w:marLeft w:val="0"/>
      <w:marRight w:val="0"/>
      <w:marTop w:val="0"/>
      <w:marBottom w:val="0"/>
      <w:divBdr>
        <w:top w:val="none" w:sz="0" w:space="0" w:color="auto"/>
        <w:left w:val="none" w:sz="0" w:space="0" w:color="auto"/>
        <w:bottom w:val="none" w:sz="0" w:space="0" w:color="auto"/>
        <w:right w:val="none" w:sz="0" w:space="0" w:color="auto"/>
      </w:divBdr>
    </w:div>
    <w:div w:id="133256298">
      <w:bodyDiv w:val="1"/>
      <w:marLeft w:val="0"/>
      <w:marRight w:val="0"/>
      <w:marTop w:val="0"/>
      <w:marBottom w:val="0"/>
      <w:divBdr>
        <w:top w:val="none" w:sz="0" w:space="0" w:color="auto"/>
        <w:left w:val="none" w:sz="0" w:space="0" w:color="auto"/>
        <w:bottom w:val="none" w:sz="0" w:space="0" w:color="auto"/>
        <w:right w:val="none" w:sz="0" w:space="0" w:color="auto"/>
      </w:divBdr>
      <w:divsChild>
        <w:div w:id="86854253">
          <w:marLeft w:val="480"/>
          <w:marRight w:val="0"/>
          <w:marTop w:val="0"/>
          <w:marBottom w:val="0"/>
          <w:divBdr>
            <w:top w:val="none" w:sz="0" w:space="0" w:color="auto"/>
            <w:left w:val="none" w:sz="0" w:space="0" w:color="auto"/>
            <w:bottom w:val="none" w:sz="0" w:space="0" w:color="auto"/>
            <w:right w:val="none" w:sz="0" w:space="0" w:color="auto"/>
          </w:divBdr>
        </w:div>
        <w:div w:id="86973221">
          <w:marLeft w:val="480"/>
          <w:marRight w:val="0"/>
          <w:marTop w:val="0"/>
          <w:marBottom w:val="0"/>
          <w:divBdr>
            <w:top w:val="none" w:sz="0" w:space="0" w:color="auto"/>
            <w:left w:val="none" w:sz="0" w:space="0" w:color="auto"/>
            <w:bottom w:val="none" w:sz="0" w:space="0" w:color="auto"/>
            <w:right w:val="none" w:sz="0" w:space="0" w:color="auto"/>
          </w:divBdr>
        </w:div>
        <w:div w:id="122776773">
          <w:marLeft w:val="480"/>
          <w:marRight w:val="0"/>
          <w:marTop w:val="0"/>
          <w:marBottom w:val="0"/>
          <w:divBdr>
            <w:top w:val="none" w:sz="0" w:space="0" w:color="auto"/>
            <w:left w:val="none" w:sz="0" w:space="0" w:color="auto"/>
            <w:bottom w:val="none" w:sz="0" w:space="0" w:color="auto"/>
            <w:right w:val="none" w:sz="0" w:space="0" w:color="auto"/>
          </w:divBdr>
        </w:div>
        <w:div w:id="154955884">
          <w:marLeft w:val="480"/>
          <w:marRight w:val="0"/>
          <w:marTop w:val="0"/>
          <w:marBottom w:val="0"/>
          <w:divBdr>
            <w:top w:val="none" w:sz="0" w:space="0" w:color="auto"/>
            <w:left w:val="none" w:sz="0" w:space="0" w:color="auto"/>
            <w:bottom w:val="none" w:sz="0" w:space="0" w:color="auto"/>
            <w:right w:val="none" w:sz="0" w:space="0" w:color="auto"/>
          </w:divBdr>
        </w:div>
        <w:div w:id="156269907">
          <w:marLeft w:val="480"/>
          <w:marRight w:val="0"/>
          <w:marTop w:val="0"/>
          <w:marBottom w:val="0"/>
          <w:divBdr>
            <w:top w:val="none" w:sz="0" w:space="0" w:color="auto"/>
            <w:left w:val="none" w:sz="0" w:space="0" w:color="auto"/>
            <w:bottom w:val="none" w:sz="0" w:space="0" w:color="auto"/>
            <w:right w:val="none" w:sz="0" w:space="0" w:color="auto"/>
          </w:divBdr>
        </w:div>
        <w:div w:id="232669925">
          <w:marLeft w:val="480"/>
          <w:marRight w:val="0"/>
          <w:marTop w:val="0"/>
          <w:marBottom w:val="0"/>
          <w:divBdr>
            <w:top w:val="none" w:sz="0" w:space="0" w:color="auto"/>
            <w:left w:val="none" w:sz="0" w:space="0" w:color="auto"/>
            <w:bottom w:val="none" w:sz="0" w:space="0" w:color="auto"/>
            <w:right w:val="none" w:sz="0" w:space="0" w:color="auto"/>
          </w:divBdr>
        </w:div>
        <w:div w:id="237907242">
          <w:marLeft w:val="480"/>
          <w:marRight w:val="0"/>
          <w:marTop w:val="0"/>
          <w:marBottom w:val="0"/>
          <w:divBdr>
            <w:top w:val="none" w:sz="0" w:space="0" w:color="auto"/>
            <w:left w:val="none" w:sz="0" w:space="0" w:color="auto"/>
            <w:bottom w:val="none" w:sz="0" w:space="0" w:color="auto"/>
            <w:right w:val="none" w:sz="0" w:space="0" w:color="auto"/>
          </w:divBdr>
        </w:div>
        <w:div w:id="289896879">
          <w:marLeft w:val="480"/>
          <w:marRight w:val="0"/>
          <w:marTop w:val="0"/>
          <w:marBottom w:val="0"/>
          <w:divBdr>
            <w:top w:val="none" w:sz="0" w:space="0" w:color="auto"/>
            <w:left w:val="none" w:sz="0" w:space="0" w:color="auto"/>
            <w:bottom w:val="none" w:sz="0" w:space="0" w:color="auto"/>
            <w:right w:val="none" w:sz="0" w:space="0" w:color="auto"/>
          </w:divBdr>
        </w:div>
        <w:div w:id="451705256">
          <w:marLeft w:val="480"/>
          <w:marRight w:val="0"/>
          <w:marTop w:val="0"/>
          <w:marBottom w:val="0"/>
          <w:divBdr>
            <w:top w:val="none" w:sz="0" w:space="0" w:color="auto"/>
            <w:left w:val="none" w:sz="0" w:space="0" w:color="auto"/>
            <w:bottom w:val="none" w:sz="0" w:space="0" w:color="auto"/>
            <w:right w:val="none" w:sz="0" w:space="0" w:color="auto"/>
          </w:divBdr>
        </w:div>
        <w:div w:id="477040685">
          <w:marLeft w:val="480"/>
          <w:marRight w:val="0"/>
          <w:marTop w:val="0"/>
          <w:marBottom w:val="0"/>
          <w:divBdr>
            <w:top w:val="none" w:sz="0" w:space="0" w:color="auto"/>
            <w:left w:val="none" w:sz="0" w:space="0" w:color="auto"/>
            <w:bottom w:val="none" w:sz="0" w:space="0" w:color="auto"/>
            <w:right w:val="none" w:sz="0" w:space="0" w:color="auto"/>
          </w:divBdr>
        </w:div>
        <w:div w:id="493305267">
          <w:marLeft w:val="480"/>
          <w:marRight w:val="0"/>
          <w:marTop w:val="0"/>
          <w:marBottom w:val="0"/>
          <w:divBdr>
            <w:top w:val="none" w:sz="0" w:space="0" w:color="auto"/>
            <w:left w:val="none" w:sz="0" w:space="0" w:color="auto"/>
            <w:bottom w:val="none" w:sz="0" w:space="0" w:color="auto"/>
            <w:right w:val="none" w:sz="0" w:space="0" w:color="auto"/>
          </w:divBdr>
        </w:div>
        <w:div w:id="517545211">
          <w:marLeft w:val="480"/>
          <w:marRight w:val="0"/>
          <w:marTop w:val="0"/>
          <w:marBottom w:val="0"/>
          <w:divBdr>
            <w:top w:val="none" w:sz="0" w:space="0" w:color="auto"/>
            <w:left w:val="none" w:sz="0" w:space="0" w:color="auto"/>
            <w:bottom w:val="none" w:sz="0" w:space="0" w:color="auto"/>
            <w:right w:val="none" w:sz="0" w:space="0" w:color="auto"/>
          </w:divBdr>
        </w:div>
        <w:div w:id="592586879">
          <w:marLeft w:val="480"/>
          <w:marRight w:val="0"/>
          <w:marTop w:val="0"/>
          <w:marBottom w:val="0"/>
          <w:divBdr>
            <w:top w:val="none" w:sz="0" w:space="0" w:color="auto"/>
            <w:left w:val="none" w:sz="0" w:space="0" w:color="auto"/>
            <w:bottom w:val="none" w:sz="0" w:space="0" w:color="auto"/>
            <w:right w:val="none" w:sz="0" w:space="0" w:color="auto"/>
          </w:divBdr>
        </w:div>
        <w:div w:id="712340501">
          <w:marLeft w:val="480"/>
          <w:marRight w:val="0"/>
          <w:marTop w:val="0"/>
          <w:marBottom w:val="0"/>
          <w:divBdr>
            <w:top w:val="none" w:sz="0" w:space="0" w:color="auto"/>
            <w:left w:val="none" w:sz="0" w:space="0" w:color="auto"/>
            <w:bottom w:val="none" w:sz="0" w:space="0" w:color="auto"/>
            <w:right w:val="none" w:sz="0" w:space="0" w:color="auto"/>
          </w:divBdr>
        </w:div>
        <w:div w:id="738749867">
          <w:marLeft w:val="480"/>
          <w:marRight w:val="0"/>
          <w:marTop w:val="0"/>
          <w:marBottom w:val="0"/>
          <w:divBdr>
            <w:top w:val="none" w:sz="0" w:space="0" w:color="auto"/>
            <w:left w:val="none" w:sz="0" w:space="0" w:color="auto"/>
            <w:bottom w:val="none" w:sz="0" w:space="0" w:color="auto"/>
            <w:right w:val="none" w:sz="0" w:space="0" w:color="auto"/>
          </w:divBdr>
        </w:div>
        <w:div w:id="745611784">
          <w:marLeft w:val="480"/>
          <w:marRight w:val="0"/>
          <w:marTop w:val="0"/>
          <w:marBottom w:val="0"/>
          <w:divBdr>
            <w:top w:val="none" w:sz="0" w:space="0" w:color="auto"/>
            <w:left w:val="none" w:sz="0" w:space="0" w:color="auto"/>
            <w:bottom w:val="none" w:sz="0" w:space="0" w:color="auto"/>
            <w:right w:val="none" w:sz="0" w:space="0" w:color="auto"/>
          </w:divBdr>
        </w:div>
        <w:div w:id="863521783">
          <w:marLeft w:val="480"/>
          <w:marRight w:val="0"/>
          <w:marTop w:val="0"/>
          <w:marBottom w:val="0"/>
          <w:divBdr>
            <w:top w:val="none" w:sz="0" w:space="0" w:color="auto"/>
            <w:left w:val="none" w:sz="0" w:space="0" w:color="auto"/>
            <w:bottom w:val="none" w:sz="0" w:space="0" w:color="auto"/>
            <w:right w:val="none" w:sz="0" w:space="0" w:color="auto"/>
          </w:divBdr>
        </w:div>
        <w:div w:id="917520174">
          <w:marLeft w:val="480"/>
          <w:marRight w:val="0"/>
          <w:marTop w:val="0"/>
          <w:marBottom w:val="0"/>
          <w:divBdr>
            <w:top w:val="none" w:sz="0" w:space="0" w:color="auto"/>
            <w:left w:val="none" w:sz="0" w:space="0" w:color="auto"/>
            <w:bottom w:val="none" w:sz="0" w:space="0" w:color="auto"/>
            <w:right w:val="none" w:sz="0" w:space="0" w:color="auto"/>
          </w:divBdr>
        </w:div>
        <w:div w:id="1075006358">
          <w:marLeft w:val="480"/>
          <w:marRight w:val="0"/>
          <w:marTop w:val="0"/>
          <w:marBottom w:val="0"/>
          <w:divBdr>
            <w:top w:val="none" w:sz="0" w:space="0" w:color="auto"/>
            <w:left w:val="none" w:sz="0" w:space="0" w:color="auto"/>
            <w:bottom w:val="none" w:sz="0" w:space="0" w:color="auto"/>
            <w:right w:val="none" w:sz="0" w:space="0" w:color="auto"/>
          </w:divBdr>
        </w:div>
      </w:divsChild>
    </w:div>
    <w:div w:id="133451195">
      <w:bodyDiv w:val="1"/>
      <w:marLeft w:val="0"/>
      <w:marRight w:val="0"/>
      <w:marTop w:val="0"/>
      <w:marBottom w:val="0"/>
      <w:divBdr>
        <w:top w:val="none" w:sz="0" w:space="0" w:color="auto"/>
        <w:left w:val="none" w:sz="0" w:space="0" w:color="auto"/>
        <w:bottom w:val="none" w:sz="0" w:space="0" w:color="auto"/>
        <w:right w:val="none" w:sz="0" w:space="0" w:color="auto"/>
      </w:divBdr>
    </w:div>
    <w:div w:id="133956226">
      <w:bodyDiv w:val="1"/>
      <w:marLeft w:val="0"/>
      <w:marRight w:val="0"/>
      <w:marTop w:val="0"/>
      <w:marBottom w:val="0"/>
      <w:divBdr>
        <w:top w:val="none" w:sz="0" w:space="0" w:color="auto"/>
        <w:left w:val="none" w:sz="0" w:space="0" w:color="auto"/>
        <w:bottom w:val="none" w:sz="0" w:space="0" w:color="auto"/>
        <w:right w:val="none" w:sz="0" w:space="0" w:color="auto"/>
      </w:divBdr>
    </w:div>
    <w:div w:id="134178907">
      <w:bodyDiv w:val="1"/>
      <w:marLeft w:val="0"/>
      <w:marRight w:val="0"/>
      <w:marTop w:val="0"/>
      <w:marBottom w:val="0"/>
      <w:divBdr>
        <w:top w:val="none" w:sz="0" w:space="0" w:color="auto"/>
        <w:left w:val="none" w:sz="0" w:space="0" w:color="auto"/>
        <w:bottom w:val="none" w:sz="0" w:space="0" w:color="auto"/>
        <w:right w:val="none" w:sz="0" w:space="0" w:color="auto"/>
      </w:divBdr>
    </w:div>
    <w:div w:id="134179504">
      <w:bodyDiv w:val="1"/>
      <w:marLeft w:val="0"/>
      <w:marRight w:val="0"/>
      <w:marTop w:val="0"/>
      <w:marBottom w:val="0"/>
      <w:divBdr>
        <w:top w:val="none" w:sz="0" w:space="0" w:color="auto"/>
        <w:left w:val="none" w:sz="0" w:space="0" w:color="auto"/>
        <w:bottom w:val="none" w:sz="0" w:space="0" w:color="auto"/>
        <w:right w:val="none" w:sz="0" w:space="0" w:color="auto"/>
      </w:divBdr>
    </w:div>
    <w:div w:id="134758600">
      <w:bodyDiv w:val="1"/>
      <w:marLeft w:val="0"/>
      <w:marRight w:val="0"/>
      <w:marTop w:val="0"/>
      <w:marBottom w:val="0"/>
      <w:divBdr>
        <w:top w:val="none" w:sz="0" w:space="0" w:color="auto"/>
        <w:left w:val="none" w:sz="0" w:space="0" w:color="auto"/>
        <w:bottom w:val="none" w:sz="0" w:space="0" w:color="auto"/>
        <w:right w:val="none" w:sz="0" w:space="0" w:color="auto"/>
      </w:divBdr>
    </w:div>
    <w:div w:id="135147301">
      <w:bodyDiv w:val="1"/>
      <w:marLeft w:val="0"/>
      <w:marRight w:val="0"/>
      <w:marTop w:val="0"/>
      <w:marBottom w:val="0"/>
      <w:divBdr>
        <w:top w:val="none" w:sz="0" w:space="0" w:color="auto"/>
        <w:left w:val="none" w:sz="0" w:space="0" w:color="auto"/>
        <w:bottom w:val="none" w:sz="0" w:space="0" w:color="auto"/>
        <w:right w:val="none" w:sz="0" w:space="0" w:color="auto"/>
      </w:divBdr>
    </w:div>
    <w:div w:id="135343591">
      <w:bodyDiv w:val="1"/>
      <w:marLeft w:val="0"/>
      <w:marRight w:val="0"/>
      <w:marTop w:val="0"/>
      <w:marBottom w:val="0"/>
      <w:divBdr>
        <w:top w:val="none" w:sz="0" w:space="0" w:color="auto"/>
        <w:left w:val="none" w:sz="0" w:space="0" w:color="auto"/>
        <w:bottom w:val="none" w:sz="0" w:space="0" w:color="auto"/>
        <w:right w:val="none" w:sz="0" w:space="0" w:color="auto"/>
      </w:divBdr>
    </w:div>
    <w:div w:id="135732470">
      <w:bodyDiv w:val="1"/>
      <w:marLeft w:val="0"/>
      <w:marRight w:val="0"/>
      <w:marTop w:val="0"/>
      <w:marBottom w:val="0"/>
      <w:divBdr>
        <w:top w:val="none" w:sz="0" w:space="0" w:color="auto"/>
        <w:left w:val="none" w:sz="0" w:space="0" w:color="auto"/>
        <w:bottom w:val="none" w:sz="0" w:space="0" w:color="auto"/>
        <w:right w:val="none" w:sz="0" w:space="0" w:color="auto"/>
      </w:divBdr>
    </w:div>
    <w:div w:id="135877840">
      <w:bodyDiv w:val="1"/>
      <w:marLeft w:val="0"/>
      <w:marRight w:val="0"/>
      <w:marTop w:val="0"/>
      <w:marBottom w:val="0"/>
      <w:divBdr>
        <w:top w:val="none" w:sz="0" w:space="0" w:color="auto"/>
        <w:left w:val="none" w:sz="0" w:space="0" w:color="auto"/>
        <w:bottom w:val="none" w:sz="0" w:space="0" w:color="auto"/>
        <w:right w:val="none" w:sz="0" w:space="0" w:color="auto"/>
      </w:divBdr>
      <w:divsChild>
        <w:div w:id="12653787">
          <w:marLeft w:val="480"/>
          <w:marRight w:val="0"/>
          <w:marTop w:val="0"/>
          <w:marBottom w:val="0"/>
          <w:divBdr>
            <w:top w:val="none" w:sz="0" w:space="0" w:color="auto"/>
            <w:left w:val="none" w:sz="0" w:space="0" w:color="auto"/>
            <w:bottom w:val="none" w:sz="0" w:space="0" w:color="auto"/>
            <w:right w:val="none" w:sz="0" w:space="0" w:color="auto"/>
          </w:divBdr>
        </w:div>
        <w:div w:id="38559151">
          <w:marLeft w:val="480"/>
          <w:marRight w:val="0"/>
          <w:marTop w:val="0"/>
          <w:marBottom w:val="0"/>
          <w:divBdr>
            <w:top w:val="none" w:sz="0" w:space="0" w:color="auto"/>
            <w:left w:val="none" w:sz="0" w:space="0" w:color="auto"/>
            <w:bottom w:val="none" w:sz="0" w:space="0" w:color="auto"/>
            <w:right w:val="none" w:sz="0" w:space="0" w:color="auto"/>
          </w:divBdr>
        </w:div>
        <w:div w:id="43145745">
          <w:marLeft w:val="480"/>
          <w:marRight w:val="0"/>
          <w:marTop w:val="0"/>
          <w:marBottom w:val="0"/>
          <w:divBdr>
            <w:top w:val="none" w:sz="0" w:space="0" w:color="auto"/>
            <w:left w:val="none" w:sz="0" w:space="0" w:color="auto"/>
            <w:bottom w:val="none" w:sz="0" w:space="0" w:color="auto"/>
            <w:right w:val="none" w:sz="0" w:space="0" w:color="auto"/>
          </w:divBdr>
        </w:div>
        <w:div w:id="86536511">
          <w:marLeft w:val="480"/>
          <w:marRight w:val="0"/>
          <w:marTop w:val="0"/>
          <w:marBottom w:val="0"/>
          <w:divBdr>
            <w:top w:val="none" w:sz="0" w:space="0" w:color="auto"/>
            <w:left w:val="none" w:sz="0" w:space="0" w:color="auto"/>
            <w:bottom w:val="none" w:sz="0" w:space="0" w:color="auto"/>
            <w:right w:val="none" w:sz="0" w:space="0" w:color="auto"/>
          </w:divBdr>
        </w:div>
        <w:div w:id="99881702">
          <w:marLeft w:val="480"/>
          <w:marRight w:val="0"/>
          <w:marTop w:val="0"/>
          <w:marBottom w:val="0"/>
          <w:divBdr>
            <w:top w:val="none" w:sz="0" w:space="0" w:color="auto"/>
            <w:left w:val="none" w:sz="0" w:space="0" w:color="auto"/>
            <w:bottom w:val="none" w:sz="0" w:space="0" w:color="auto"/>
            <w:right w:val="none" w:sz="0" w:space="0" w:color="auto"/>
          </w:divBdr>
        </w:div>
        <w:div w:id="166410660">
          <w:marLeft w:val="480"/>
          <w:marRight w:val="0"/>
          <w:marTop w:val="0"/>
          <w:marBottom w:val="0"/>
          <w:divBdr>
            <w:top w:val="none" w:sz="0" w:space="0" w:color="auto"/>
            <w:left w:val="none" w:sz="0" w:space="0" w:color="auto"/>
            <w:bottom w:val="none" w:sz="0" w:space="0" w:color="auto"/>
            <w:right w:val="none" w:sz="0" w:space="0" w:color="auto"/>
          </w:divBdr>
        </w:div>
        <w:div w:id="186648683">
          <w:marLeft w:val="480"/>
          <w:marRight w:val="0"/>
          <w:marTop w:val="0"/>
          <w:marBottom w:val="0"/>
          <w:divBdr>
            <w:top w:val="none" w:sz="0" w:space="0" w:color="auto"/>
            <w:left w:val="none" w:sz="0" w:space="0" w:color="auto"/>
            <w:bottom w:val="none" w:sz="0" w:space="0" w:color="auto"/>
            <w:right w:val="none" w:sz="0" w:space="0" w:color="auto"/>
          </w:divBdr>
        </w:div>
        <w:div w:id="268512538">
          <w:marLeft w:val="480"/>
          <w:marRight w:val="0"/>
          <w:marTop w:val="0"/>
          <w:marBottom w:val="0"/>
          <w:divBdr>
            <w:top w:val="none" w:sz="0" w:space="0" w:color="auto"/>
            <w:left w:val="none" w:sz="0" w:space="0" w:color="auto"/>
            <w:bottom w:val="none" w:sz="0" w:space="0" w:color="auto"/>
            <w:right w:val="none" w:sz="0" w:space="0" w:color="auto"/>
          </w:divBdr>
        </w:div>
        <w:div w:id="308637243">
          <w:marLeft w:val="480"/>
          <w:marRight w:val="0"/>
          <w:marTop w:val="0"/>
          <w:marBottom w:val="0"/>
          <w:divBdr>
            <w:top w:val="none" w:sz="0" w:space="0" w:color="auto"/>
            <w:left w:val="none" w:sz="0" w:space="0" w:color="auto"/>
            <w:bottom w:val="none" w:sz="0" w:space="0" w:color="auto"/>
            <w:right w:val="none" w:sz="0" w:space="0" w:color="auto"/>
          </w:divBdr>
        </w:div>
        <w:div w:id="309402143">
          <w:marLeft w:val="480"/>
          <w:marRight w:val="0"/>
          <w:marTop w:val="0"/>
          <w:marBottom w:val="0"/>
          <w:divBdr>
            <w:top w:val="none" w:sz="0" w:space="0" w:color="auto"/>
            <w:left w:val="none" w:sz="0" w:space="0" w:color="auto"/>
            <w:bottom w:val="none" w:sz="0" w:space="0" w:color="auto"/>
            <w:right w:val="none" w:sz="0" w:space="0" w:color="auto"/>
          </w:divBdr>
        </w:div>
        <w:div w:id="313030738">
          <w:marLeft w:val="480"/>
          <w:marRight w:val="0"/>
          <w:marTop w:val="0"/>
          <w:marBottom w:val="0"/>
          <w:divBdr>
            <w:top w:val="none" w:sz="0" w:space="0" w:color="auto"/>
            <w:left w:val="none" w:sz="0" w:space="0" w:color="auto"/>
            <w:bottom w:val="none" w:sz="0" w:space="0" w:color="auto"/>
            <w:right w:val="none" w:sz="0" w:space="0" w:color="auto"/>
          </w:divBdr>
        </w:div>
        <w:div w:id="352269963">
          <w:marLeft w:val="480"/>
          <w:marRight w:val="0"/>
          <w:marTop w:val="0"/>
          <w:marBottom w:val="0"/>
          <w:divBdr>
            <w:top w:val="none" w:sz="0" w:space="0" w:color="auto"/>
            <w:left w:val="none" w:sz="0" w:space="0" w:color="auto"/>
            <w:bottom w:val="none" w:sz="0" w:space="0" w:color="auto"/>
            <w:right w:val="none" w:sz="0" w:space="0" w:color="auto"/>
          </w:divBdr>
        </w:div>
        <w:div w:id="379938118">
          <w:marLeft w:val="480"/>
          <w:marRight w:val="0"/>
          <w:marTop w:val="0"/>
          <w:marBottom w:val="0"/>
          <w:divBdr>
            <w:top w:val="none" w:sz="0" w:space="0" w:color="auto"/>
            <w:left w:val="none" w:sz="0" w:space="0" w:color="auto"/>
            <w:bottom w:val="none" w:sz="0" w:space="0" w:color="auto"/>
            <w:right w:val="none" w:sz="0" w:space="0" w:color="auto"/>
          </w:divBdr>
        </w:div>
        <w:div w:id="451948197">
          <w:marLeft w:val="480"/>
          <w:marRight w:val="0"/>
          <w:marTop w:val="0"/>
          <w:marBottom w:val="0"/>
          <w:divBdr>
            <w:top w:val="none" w:sz="0" w:space="0" w:color="auto"/>
            <w:left w:val="none" w:sz="0" w:space="0" w:color="auto"/>
            <w:bottom w:val="none" w:sz="0" w:space="0" w:color="auto"/>
            <w:right w:val="none" w:sz="0" w:space="0" w:color="auto"/>
          </w:divBdr>
        </w:div>
        <w:div w:id="452598899">
          <w:marLeft w:val="480"/>
          <w:marRight w:val="0"/>
          <w:marTop w:val="0"/>
          <w:marBottom w:val="0"/>
          <w:divBdr>
            <w:top w:val="none" w:sz="0" w:space="0" w:color="auto"/>
            <w:left w:val="none" w:sz="0" w:space="0" w:color="auto"/>
            <w:bottom w:val="none" w:sz="0" w:space="0" w:color="auto"/>
            <w:right w:val="none" w:sz="0" w:space="0" w:color="auto"/>
          </w:divBdr>
        </w:div>
        <w:div w:id="483818958">
          <w:marLeft w:val="480"/>
          <w:marRight w:val="0"/>
          <w:marTop w:val="0"/>
          <w:marBottom w:val="0"/>
          <w:divBdr>
            <w:top w:val="none" w:sz="0" w:space="0" w:color="auto"/>
            <w:left w:val="none" w:sz="0" w:space="0" w:color="auto"/>
            <w:bottom w:val="none" w:sz="0" w:space="0" w:color="auto"/>
            <w:right w:val="none" w:sz="0" w:space="0" w:color="auto"/>
          </w:divBdr>
        </w:div>
        <w:div w:id="484786361">
          <w:marLeft w:val="480"/>
          <w:marRight w:val="0"/>
          <w:marTop w:val="0"/>
          <w:marBottom w:val="0"/>
          <w:divBdr>
            <w:top w:val="none" w:sz="0" w:space="0" w:color="auto"/>
            <w:left w:val="none" w:sz="0" w:space="0" w:color="auto"/>
            <w:bottom w:val="none" w:sz="0" w:space="0" w:color="auto"/>
            <w:right w:val="none" w:sz="0" w:space="0" w:color="auto"/>
          </w:divBdr>
        </w:div>
        <w:div w:id="493255484">
          <w:marLeft w:val="480"/>
          <w:marRight w:val="0"/>
          <w:marTop w:val="0"/>
          <w:marBottom w:val="0"/>
          <w:divBdr>
            <w:top w:val="none" w:sz="0" w:space="0" w:color="auto"/>
            <w:left w:val="none" w:sz="0" w:space="0" w:color="auto"/>
            <w:bottom w:val="none" w:sz="0" w:space="0" w:color="auto"/>
            <w:right w:val="none" w:sz="0" w:space="0" w:color="auto"/>
          </w:divBdr>
        </w:div>
        <w:div w:id="497616368">
          <w:marLeft w:val="480"/>
          <w:marRight w:val="0"/>
          <w:marTop w:val="0"/>
          <w:marBottom w:val="0"/>
          <w:divBdr>
            <w:top w:val="none" w:sz="0" w:space="0" w:color="auto"/>
            <w:left w:val="none" w:sz="0" w:space="0" w:color="auto"/>
            <w:bottom w:val="none" w:sz="0" w:space="0" w:color="auto"/>
            <w:right w:val="none" w:sz="0" w:space="0" w:color="auto"/>
          </w:divBdr>
        </w:div>
        <w:div w:id="539365734">
          <w:marLeft w:val="480"/>
          <w:marRight w:val="0"/>
          <w:marTop w:val="0"/>
          <w:marBottom w:val="0"/>
          <w:divBdr>
            <w:top w:val="none" w:sz="0" w:space="0" w:color="auto"/>
            <w:left w:val="none" w:sz="0" w:space="0" w:color="auto"/>
            <w:bottom w:val="none" w:sz="0" w:space="0" w:color="auto"/>
            <w:right w:val="none" w:sz="0" w:space="0" w:color="auto"/>
          </w:divBdr>
        </w:div>
        <w:div w:id="547641490">
          <w:marLeft w:val="480"/>
          <w:marRight w:val="0"/>
          <w:marTop w:val="0"/>
          <w:marBottom w:val="0"/>
          <w:divBdr>
            <w:top w:val="none" w:sz="0" w:space="0" w:color="auto"/>
            <w:left w:val="none" w:sz="0" w:space="0" w:color="auto"/>
            <w:bottom w:val="none" w:sz="0" w:space="0" w:color="auto"/>
            <w:right w:val="none" w:sz="0" w:space="0" w:color="auto"/>
          </w:divBdr>
        </w:div>
        <w:div w:id="568425798">
          <w:marLeft w:val="480"/>
          <w:marRight w:val="0"/>
          <w:marTop w:val="0"/>
          <w:marBottom w:val="0"/>
          <w:divBdr>
            <w:top w:val="none" w:sz="0" w:space="0" w:color="auto"/>
            <w:left w:val="none" w:sz="0" w:space="0" w:color="auto"/>
            <w:bottom w:val="none" w:sz="0" w:space="0" w:color="auto"/>
            <w:right w:val="none" w:sz="0" w:space="0" w:color="auto"/>
          </w:divBdr>
        </w:div>
        <w:div w:id="580060964">
          <w:marLeft w:val="480"/>
          <w:marRight w:val="0"/>
          <w:marTop w:val="0"/>
          <w:marBottom w:val="0"/>
          <w:divBdr>
            <w:top w:val="none" w:sz="0" w:space="0" w:color="auto"/>
            <w:left w:val="none" w:sz="0" w:space="0" w:color="auto"/>
            <w:bottom w:val="none" w:sz="0" w:space="0" w:color="auto"/>
            <w:right w:val="none" w:sz="0" w:space="0" w:color="auto"/>
          </w:divBdr>
        </w:div>
        <w:div w:id="598174448">
          <w:marLeft w:val="480"/>
          <w:marRight w:val="0"/>
          <w:marTop w:val="0"/>
          <w:marBottom w:val="0"/>
          <w:divBdr>
            <w:top w:val="none" w:sz="0" w:space="0" w:color="auto"/>
            <w:left w:val="none" w:sz="0" w:space="0" w:color="auto"/>
            <w:bottom w:val="none" w:sz="0" w:space="0" w:color="auto"/>
            <w:right w:val="none" w:sz="0" w:space="0" w:color="auto"/>
          </w:divBdr>
        </w:div>
        <w:div w:id="617296133">
          <w:marLeft w:val="480"/>
          <w:marRight w:val="0"/>
          <w:marTop w:val="0"/>
          <w:marBottom w:val="0"/>
          <w:divBdr>
            <w:top w:val="none" w:sz="0" w:space="0" w:color="auto"/>
            <w:left w:val="none" w:sz="0" w:space="0" w:color="auto"/>
            <w:bottom w:val="none" w:sz="0" w:space="0" w:color="auto"/>
            <w:right w:val="none" w:sz="0" w:space="0" w:color="auto"/>
          </w:divBdr>
        </w:div>
        <w:div w:id="651176315">
          <w:marLeft w:val="480"/>
          <w:marRight w:val="0"/>
          <w:marTop w:val="0"/>
          <w:marBottom w:val="0"/>
          <w:divBdr>
            <w:top w:val="none" w:sz="0" w:space="0" w:color="auto"/>
            <w:left w:val="none" w:sz="0" w:space="0" w:color="auto"/>
            <w:bottom w:val="none" w:sz="0" w:space="0" w:color="auto"/>
            <w:right w:val="none" w:sz="0" w:space="0" w:color="auto"/>
          </w:divBdr>
        </w:div>
        <w:div w:id="663776556">
          <w:marLeft w:val="480"/>
          <w:marRight w:val="0"/>
          <w:marTop w:val="0"/>
          <w:marBottom w:val="0"/>
          <w:divBdr>
            <w:top w:val="none" w:sz="0" w:space="0" w:color="auto"/>
            <w:left w:val="none" w:sz="0" w:space="0" w:color="auto"/>
            <w:bottom w:val="none" w:sz="0" w:space="0" w:color="auto"/>
            <w:right w:val="none" w:sz="0" w:space="0" w:color="auto"/>
          </w:divBdr>
        </w:div>
        <w:div w:id="705981375">
          <w:marLeft w:val="480"/>
          <w:marRight w:val="0"/>
          <w:marTop w:val="0"/>
          <w:marBottom w:val="0"/>
          <w:divBdr>
            <w:top w:val="none" w:sz="0" w:space="0" w:color="auto"/>
            <w:left w:val="none" w:sz="0" w:space="0" w:color="auto"/>
            <w:bottom w:val="none" w:sz="0" w:space="0" w:color="auto"/>
            <w:right w:val="none" w:sz="0" w:space="0" w:color="auto"/>
          </w:divBdr>
        </w:div>
        <w:div w:id="722825659">
          <w:marLeft w:val="480"/>
          <w:marRight w:val="0"/>
          <w:marTop w:val="0"/>
          <w:marBottom w:val="0"/>
          <w:divBdr>
            <w:top w:val="none" w:sz="0" w:space="0" w:color="auto"/>
            <w:left w:val="none" w:sz="0" w:space="0" w:color="auto"/>
            <w:bottom w:val="none" w:sz="0" w:space="0" w:color="auto"/>
            <w:right w:val="none" w:sz="0" w:space="0" w:color="auto"/>
          </w:divBdr>
        </w:div>
        <w:div w:id="778574605">
          <w:marLeft w:val="480"/>
          <w:marRight w:val="0"/>
          <w:marTop w:val="0"/>
          <w:marBottom w:val="0"/>
          <w:divBdr>
            <w:top w:val="none" w:sz="0" w:space="0" w:color="auto"/>
            <w:left w:val="none" w:sz="0" w:space="0" w:color="auto"/>
            <w:bottom w:val="none" w:sz="0" w:space="0" w:color="auto"/>
            <w:right w:val="none" w:sz="0" w:space="0" w:color="auto"/>
          </w:divBdr>
        </w:div>
        <w:div w:id="805317829">
          <w:marLeft w:val="480"/>
          <w:marRight w:val="0"/>
          <w:marTop w:val="0"/>
          <w:marBottom w:val="0"/>
          <w:divBdr>
            <w:top w:val="none" w:sz="0" w:space="0" w:color="auto"/>
            <w:left w:val="none" w:sz="0" w:space="0" w:color="auto"/>
            <w:bottom w:val="none" w:sz="0" w:space="0" w:color="auto"/>
            <w:right w:val="none" w:sz="0" w:space="0" w:color="auto"/>
          </w:divBdr>
        </w:div>
        <w:div w:id="835339220">
          <w:marLeft w:val="480"/>
          <w:marRight w:val="0"/>
          <w:marTop w:val="0"/>
          <w:marBottom w:val="0"/>
          <w:divBdr>
            <w:top w:val="none" w:sz="0" w:space="0" w:color="auto"/>
            <w:left w:val="none" w:sz="0" w:space="0" w:color="auto"/>
            <w:bottom w:val="none" w:sz="0" w:space="0" w:color="auto"/>
            <w:right w:val="none" w:sz="0" w:space="0" w:color="auto"/>
          </w:divBdr>
        </w:div>
        <w:div w:id="866136100">
          <w:marLeft w:val="480"/>
          <w:marRight w:val="0"/>
          <w:marTop w:val="0"/>
          <w:marBottom w:val="0"/>
          <w:divBdr>
            <w:top w:val="none" w:sz="0" w:space="0" w:color="auto"/>
            <w:left w:val="none" w:sz="0" w:space="0" w:color="auto"/>
            <w:bottom w:val="none" w:sz="0" w:space="0" w:color="auto"/>
            <w:right w:val="none" w:sz="0" w:space="0" w:color="auto"/>
          </w:divBdr>
        </w:div>
        <w:div w:id="939028821">
          <w:marLeft w:val="480"/>
          <w:marRight w:val="0"/>
          <w:marTop w:val="0"/>
          <w:marBottom w:val="0"/>
          <w:divBdr>
            <w:top w:val="none" w:sz="0" w:space="0" w:color="auto"/>
            <w:left w:val="none" w:sz="0" w:space="0" w:color="auto"/>
            <w:bottom w:val="none" w:sz="0" w:space="0" w:color="auto"/>
            <w:right w:val="none" w:sz="0" w:space="0" w:color="auto"/>
          </w:divBdr>
        </w:div>
        <w:div w:id="993991932">
          <w:marLeft w:val="480"/>
          <w:marRight w:val="0"/>
          <w:marTop w:val="0"/>
          <w:marBottom w:val="0"/>
          <w:divBdr>
            <w:top w:val="none" w:sz="0" w:space="0" w:color="auto"/>
            <w:left w:val="none" w:sz="0" w:space="0" w:color="auto"/>
            <w:bottom w:val="none" w:sz="0" w:space="0" w:color="auto"/>
            <w:right w:val="none" w:sz="0" w:space="0" w:color="auto"/>
          </w:divBdr>
        </w:div>
        <w:div w:id="1008216818">
          <w:marLeft w:val="480"/>
          <w:marRight w:val="0"/>
          <w:marTop w:val="0"/>
          <w:marBottom w:val="0"/>
          <w:divBdr>
            <w:top w:val="none" w:sz="0" w:space="0" w:color="auto"/>
            <w:left w:val="none" w:sz="0" w:space="0" w:color="auto"/>
            <w:bottom w:val="none" w:sz="0" w:space="0" w:color="auto"/>
            <w:right w:val="none" w:sz="0" w:space="0" w:color="auto"/>
          </w:divBdr>
        </w:div>
        <w:div w:id="1039083526">
          <w:marLeft w:val="480"/>
          <w:marRight w:val="0"/>
          <w:marTop w:val="0"/>
          <w:marBottom w:val="0"/>
          <w:divBdr>
            <w:top w:val="none" w:sz="0" w:space="0" w:color="auto"/>
            <w:left w:val="none" w:sz="0" w:space="0" w:color="auto"/>
            <w:bottom w:val="none" w:sz="0" w:space="0" w:color="auto"/>
            <w:right w:val="none" w:sz="0" w:space="0" w:color="auto"/>
          </w:divBdr>
        </w:div>
        <w:div w:id="1056900623">
          <w:marLeft w:val="480"/>
          <w:marRight w:val="0"/>
          <w:marTop w:val="0"/>
          <w:marBottom w:val="0"/>
          <w:divBdr>
            <w:top w:val="none" w:sz="0" w:space="0" w:color="auto"/>
            <w:left w:val="none" w:sz="0" w:space="0" w:color="auto"/>
            <w:bottom w:val="none" w:sz="0" w:space="0" w:color="auto"/>
            <w:right w:val="none" w:sz="0" w:space="0" w:color="auto"/>
          </w:divBdr>
        </w:div>
        <w:div w:id="1103497225">
          <w:marLeft w:val="480"/>
          <w:marRight w:val="0"/>
          <w:marTop w:val="0"/>
          <w:marBottom w:val="0"/>
          <w:divBdr>
            <w:top w:val="none" w:sz="0" w:space="0" w:color="auto"/>
            <w:left w:val="none" w:sz="0" w:space="0" w:color="auto"/>
            <w:bottom w:val="none" w:sz="0" w:space="0" w:color="auto"/>
            <w:right w:val="none" w:sz="0" w:space="0" w:color="auto"/>
          </w:divBdr>
        </w:div>
        <w:div w:id="1148284595">
          <w:marLeft w:val="480"/>
          <w:marRight w:val="0"/>
          <w:marTop w:val="0"/>
          <w:marBottom w:val="0"/>
          <w:divBdr>
            <w:top w:val="none" w:sz="0" w:space="0" w:color="auto"/>
            <w:left w:val="none" w:sz="0" w:space="0" w:color="auto"/>
            <w:bottom w:val="none" w:sz="0" w:space="0" w:color="auto"/>
            <w:right w:val="none" w:sz="0" w:space="0" w:color="auto"/>
          </w:divBdr>
        </w:div>
        <w:div w:id="1148857651">
          <w:marLeft w:val="480"/>
          <w:marRight w:val="0"/>
          <w:marTop w:val="0"/>
          <w:marBottom w:val="0"/>
          <w:divBdr>
            <w:top w:val="none" w:sz="0" w:space="0" w:color="auto"/>
            <w:left w:val="none" w:sz="0" w:space="0" w:color="auto"/>
            <w:bottom w:val="none" w:sz="0" w:space="0" w:color="auto"/>
            <w:right w:val="none" w:sz="0" w:space="0" w:color="auto"/>
          </w:divBdr>
        </w:div>
        <w:div w:id="1168791607">
          <w:marLeft w:val="480"/>
          <w:marRight w:val="0"/>
          <w:marTop w:val="0"/>
          <w:marBottom w:val="0"/>
          <w:divBdr>
            <w:top w:val="none" w:sz="0" w:space="0" w:color="auto"/>
            <w:left w:val="none" w:sz="0" w:space="0" w:color="auto"/>
            <w:bottom w:val="none" w:sz="0" w:space="0" w:color="auto"/>
            <w:right w:val="none" w:sz="0" w:space="0" w:color="auto"/>
          </w:divBdr>
        </w:div>
      </w:divsChild>
    </w:div>
    <w:div w:id="135950863">
      <w:bodyDiv w:val="1"/>
      <w:marLeft w:val="0"/>
      <w:marRight w:val="0"/>
      <w:marTop w:val="0"/>
      <w:marBottom w:val="0"/>
      <w:divBdr>
        <w:top w:val="none" w:sz="0" w:space="0" w:color="auto"/>
        <w:left w:val="none" w:sz="0" w:space="0" w:color="auto"/>
        <w:bottom w:val="none" w:sz="0" w:space="0" w:color="auto"/>
        <w:right w:val="none" w:sz="0" w:space="0" w:color="auto"/>
      </w:divBdr>
    </w:div>
    <w:div w:id="135952196">
      <w:bodyDiv w:val="1"/>
      <w:marLeft w:val="0"/>
      <w:marRight w:val="0"/>
      <w:marTop w:val="0"/>
      <w:marBottom w:val="0"/>
      <w:divBdr>
        <w:top w:val="none" w:sz="0" w:space="0" w:color="auto"/>
        <w:left w:val="none" w:sz="0" w:space="0" w:color="auto"/>
        <w:bottom w:val="none" w:sz="0" w:space="0" w:color="auto"/>
        <w:right w:val="none" w:sz="0" w:space="0" w:color="auto"/>
      </w:divBdr>
    </w:div>
    <w:div w:id="136343708">
      <w:bodyDiv w:val="1"/>
      <w:marLeft w:val="0"/>
      <w:marRight w:val="0"/>
      <w:marTop w:val="0"/>
      <w:marBottom w:val="0"/>
      <w:divBdr>
        <w:top w:val="none" w:sz="0" w:space="0" w:color="auto"/>
        <w:left w:val="none" w:sz="0" w:space="0" w:color="auto"/>
        <w:bottom w:val="none" w:sz="0" w:space="0" w:color="auto"/>
        <w:right w:val="none" w:sz="0" w:space="0" w:color="auto"/>
      </w:divBdr>
    </w:div>
    <w:div w:id="136345324">
      <w:bodyDiv w:val="1"/>
      <w:marLeft w:val="0"/>
      <w:marRight w:val="0"/>
      <w:marTop w:val="0"/>
      <w:marBottom w:val="0"/>
      <w:divBdr>
        <w:top w:val="none" w:sz="0" w:space="0" w:color="auto"/>
        <w:left w:val="none" w:sz="0" w:space="0" w:color="auto"/>
        <w:bottom w:val="none" w:sz="0" w:space="0" w:color="auto"/>
        <w:right w:val="none" w:sz="0" w:space="0" w:color="auto"/>
      </w:divBdr>
    </w:div>
    <w:div w:id="136459455">
      <w:bodyDiv w:val="1"/>
      <w:marLeft w:val="0"/>
      <w:marRight w:val="0"/>
      <w:marTop w:val="0"/>
      <w:marBottom w:val="0"/>
      <w:divBdr>
        <w:top w:val="none" w:sz="0" w:space="0" w:color="auto"/>
        <w:left w:val="none" w:sz="0" w:space="0" w:color="auto"/>
        <w:bottom w:val="none" w:sz="0" w:space="0" w:color="auto"/>
        <w:right w:val="none" w:sz="0" w:space="0" w:color="auto"/>
      </w:divBdr>
    </w:div>
    <w:div w:id="136799191">
      <w:bodyDiv w:val="1"/>
      <w:marLeft w:val="0"/>
      <w:marRight w:val="0"/>
      <w:marTop w:val="0"/>
      <w:marBottom w:val="0"/>
      <w:divBdr>
        <w:top w:val="none" w:sz="0" w:space="0" w:color="auto"/>
        <w:left w:val="none" w:sz="0" w:space="0" w:color="auto"/>
        <w:bottom w:val="none" w:sz="0" w:space="0" w:color="auto"/>
        <w:right w:val="none" w:sz="0" w:space="0" w:color="auto"/>
      </w:divBdr>
    </w:div>
    <w:div w:id="136802923">
      <w:bodyDiv w:val="1"/>
      <w:marLeft w:val="0"/>
      <w:marRight w:val="0"/>
      <w:marTop w:val="0"/>
      <w:marBottom w:val="0"/>
      <w:divBdr>
        <w:top w:val="none" w:sz="0" w:space="0" w:color="auto"/>
        <w:left w:val="none" w:sz="0" w:space="0" w:color="auto"/>
        <w:bottom w:val="none" w:sz="0" w:space="0" w:color="auto"/>
        <w:right w:val="none" w:sz="0" w:space="0" w:color="auto"/>
      </w:divBdr>
    </w:div>
    <w:div w:id="136803527">
      <w:bodyDiv w:val="1"/>
      <w:marLeft w:val="0"/>
      <w:marRight w:val="0"/>
      <w:marTop w:val="0"/>
      <w:marBottom w:val="0"/>
      <w:divBdr>
        <w:top w:val="none" w:sz="0" w:space="0" w:color="auto"/>
        <w:left w:val="none" w:sz="0" w:space="0" w:color="auto"/>
        <w:bottom w:val="none" w:sz="0" w:space="0" w:color="auto"/>
        <w:right w:val="none" w:sz="0" w:space="0" w:color="auto"/>
      </w:divBdr>
    </w:div>
    <w:div w:id="136841873">
      <w:bodyDiv w:val="1"/>
      <w:marLeft w:val="0"/>
      <w:marRight w:val="0"/>
      <w:marTop w:val="0"/>
      <w:marBottom w:val="0"/>
      <w:divBdr>
        <w:top w:val="none" w:sz="0" w:space="0" w:color="auto"/>
        <w:left w:val="none" w:sz="0" w:space="0" w:color="auto"/>
        <w:bottom w:val="none" w:sz="0" w:space="0" w:color="auto"/>
        <w:right w:val="none" w:sz="0" w:space="0" w:color="auto"/>
      </w:divBdr>
    </w:div>
    <w:div w:id="137459592">
      <w:bodyDiv w:val="1"/>
      <w:marLeft w:val="0"/>
      <w:marRight w:val="0"/>
      <w:marTop w:val="0"/>
      <w:marBottom w:val="0"/>
      <w:divBdr>
        <w:top w:val="none" w:sz="0" w:space="0" w:color="auto"/>
        <w:left w:val="none" w:sz="0" w:space="0" w:color="auto"/>
        <w:bottom w:val="none" w:sz="0" w:space="0" w:color="auto"/>
        <w:right w:val="none" w:sz="0" w:space="0" w:color="auto"/>
      </w:divBdr>
    </w:div>
    <w:div w:id="138108302">
      <w:bodyDiv w:val="1"/>
      <w:marLeft w:val="0"/>
      <w:marRight w:val="0"/>
      <w:marTop w:val="0"/>
      <w:marBottom w:val="0"/>
      <w:divBdr>
        <w:top w:val="none" w:sz="0" w:space="0" w:color="auto"/>
        <w:left w:val="none" w:sz="0" w:space="0" w:color="auto"/>
        <w:bottom w:val="none" w:sz="0" w:space="0" w:color="auto"/>
        <w:right w:val="none" w:sz="0" w:space="0" w:color="auto"/>
      </w:divBdr>
    </w:div>
    <w:div w:id="138378462">
      <w:bodyDiv w:val="1"/>
      <w:marLeft w:val="0"/>
      <w:marRight w:val="0"/>
      <w:marTop w:val="0"/>
      <w:marBottom w:val="0"/>
      <w:divBdr>
        <w:top w:val="none" w:sz="0" w:space="0" w:color="auto"/>
        <w:left w:val="none" w:sz="0" w:space="0" w:color="auto"/>
        <w:bottom w:val="none" w:sz="0" w:space="0" w:color="auto"/>
        <w:right w:val="none" w:sz="0" w:space="0" w:color="auto"/>
      </w:divBdr>
    </w:div>
    <w:div w:id="138543953">
      <w:bodyDiv w:val="1"/>
      <w:marLeft w:val="0"/>
      <w:marRight w:val="0"/>
      <w:marTop w:val="0"/>
      <w:marBottom w:val="0"/>
      <w:divBdr>
        <w:top w:val="none" w:sz="0" w:space="0" w:color="auto"/>
        <w:left w:val="none" w:sz="0" w:space="0" w:color="auto"/>
        <w:bottom w:val="none" w:sz="0" w:space="0" w:color="auto"/>
        <w:right w:val="none" w:sz="0" w:space="0" w:color="auto"/>
      </w:divBdr>
    </w:div>
    <w:div w:id="139228591">
      <w:bodyDiv w:val="1"/>
      <w:marLeft w:val="0"/>
      <w:marRight w:val="0"/>
      <w:marTop w:val="0"/>
      <w:marBottom w:val="0"/>
      <w:divBdr>
        <w:top w:val="none" w:sz="0" w:space="0" w:color="auto"/>
        <w:left w:val="none" w:sz="0" w:space="0" w:color="auto"/>
        <w:bottom w:val="none" w:sz="0" w:space="0" w:color="auto"/>
        <w:right w:val="none" w:sz="0" w:space="0" w:color="auto"/>
      </w:divBdr>
    </w:div>
    <w:div w:id="139350996">
      <w:bodyDiv w:val="1"/>
      <w:marLeft w:val="0"/>
      <w:marRight w:val="0"/>
      <w:marTop w:val="0"/>
      <w:marBottom w:val="0"/>
      <w:divBdr>
        <w:top w:val="none" w:sz="0" w:space="0" w:color="auto"/>
        <w:left w:val="none" w:sz="0" w:space="0" w:color="auto"/>
        <w:bottom w:val="none" w:sz="0" w:space="0" w:color="auto"/>
        <w:right w:val="none" w:sz="0" w:space="0" w:color="auto"/>
      </w:divBdr>
    </w:div>
    <w:div w:id="139813187">
      <w:bodyDiv w:val="1"/>
      <w:marLeft w:val="0"/>
      <w:marRight w:val="0"/>
      <w:marTop w:val="0"/>
      <w:marBottom w:val="0"/>
      <w:divBdr>
        <w:top w:val="none" w:sz="0" w:space="0" w:color="auto"/>
        <w:left w:val="none" w:sz="0" w:space="0" w:color="auto"/>
        <w:bottom w:val="none" w:sz="0" w:space="0" w:color="auto"/>
        <w:right w:val="none" w:sz="0" w:space="0" w:color="auto"/>
      </w:divBdr>
    </w:div>
    <w:div w:id="139854629">
      <w:bodyDiv w:val="1"/>
      <w:marLeft w:val="0"/>
      <w:marRight w:val="0"/>
      <w:marTop w:val="0"/>
      <w:marBottom w:val="0"/>
      <w:divBdr>
        <w:top w:val="none" w:sz="0" w:space="0" w:color="auto"/>
        <w:left w:val="none" w:sz="0" w:space="0" w:color="auto"/>
        <w:bottom w:val="none" w:sz="0" w:space="0" w:color="auto"/>
        <w:right w:val="none" w:sz="0" w:space="0" w:color="auto"/>
      </w:divBdr>
    </w:div>
    <w:div w:id="139999958">
      <w:bodyDiv w:val="1"/>
      <w:marLeft w:val="0"/>
      <w:marRight w:val="0"/>
      <w:marTop w:val="0"/>
      <w:marBottom w:val="0"/>
      <w:divBdr>
        <w:top w:val="none" w:sz="0" w:space="0" w:color="auto"/>
        <w:left w:val="none" w:sz="0" w:space="0" w:color="auto"/>
        <w:bottom w:val="none" w:sz="0" w:space="0" w:color="auto"/>
        <w:right w:val="none" w:sz="0" w:space="0" w:color="auto"/>
      </w:divBdr>
    </w:div>
    <w:div w:id="140123935">
      <w:bodyDiv w:val="1"/>
      <w:marLeft w:val="0"/>
      <w:marRight w:val="0"/>
      <w:marTop w:val="0"/>
      <w:marBottom w:val="0"/>
      <w:divBdr>
        <w:top w:val="none" w:sz="0" w:space="0" w:color="auto"/>
        <w:left w:val="none" w:sz="0" w:space="0" w:color="auto"/>
        <w:bottom w:val="none" w:sz="0" w:space="0" w:color="auto"/>
        <w:right w:val="none" w:sz="0" w:space="0" w:color="auto"/>
      </w:divBdr>
    </w:div>
    <w:div w:id="140200310">
      <w:bodyDiv w:val="1"/>
      <w:marLeft w:val="0"/>
      <w:marRight w:val="0"/>
      <w:marTop w:val="0"/>
      <w:marBottom w:val="0"/>
      <w:divBdr>
        <w:top w:val="none" w:sz="0" w:space="0" w:color="auto"/>
        <w:left w:val="none" w:sz="0" w:space="0" w:color="auto"/>
        <w:bottom w:val="none" w:sz="0" w:space="0" w:color="auto"/>
        <w:right w:val="none" w:sz="0" w:space="0" w:color="auto"/>
      </w:divBdr>
    </w:div>
    <w:div w:id="140315822">
      <w:bodyDiv w:val="1"/>
      <w:marLeft w:val="0"/>
      <w:marRight w:val="0"/>
      <w:marTop w:val="0"/>
      <w:marBottom w:val="0"/>
      <w:divBdr>
        <w:top w:val="none" w:sz="0" w:space="0" w:color="auto"/>
        <w:left w:val="none" w:sz="0" w:space="0" w:color="auto"/>
        <w:bottom w:val="none" w:sz="0" w:space="0" w:color="auto"/>
        <w:right w:val="none" w:sz="0" w:space="0" w:color="auto"/>
      </w:divBdr>
    </w:div>
    <w:div w:id="141041839">
      <w:bodyDiv w:val="1"/>
      <w:marLeft w:val="0"/>
      <w:marRight w:val="0"/>
      <w:marTop w:val="0"/>
      <w:marBottom w:val="0"/>
      <w:divBdr>
        <w:top w:val="none" w:sz="0" w:space="0" w:color="auto"/>
        <w:left w:val="none" w:sz="0" w:space="0" w:color="auto"/>
        <w:bottom w:val="none" w:sz="0" w:space="0" w:color="auto"/>
        <w:right w:val="none" w:sz="0" w:space="0" w:color="auto"/>
      </w:divBdr>
    </w:div>
    <w:div w:id="141194192">
      <w:bodyDiv w:val="1"/>
      <w:marLeft w:val="0"/>
      <w:marRight w:val="0"/>
      <w:marTop w:val="0"/>
      <w:marBottom w:val="0"/>
      <w:divBdr>
        <w:top w:val="none" w:sz="0" w:space="0" w:color="auto"/>
        <w:left w:val="none" w:sz="0" w:space="0" w:color="auto"/>
        <w:bottom w:val="none" w:sz="0" w:space="0" w:color="auto"/>
        <w:right w:val="none" w:sz="0" w:space="0" w:color="auto"/>
      </w:divBdr>
    </w:div>
    <w:div w:id="141194602">
      <w:bodyDiv w:val="1"/>
      <w:marLeft w:val="0"/>
      <w:marRight w:val="0"/>
      <w:marTop w:val="0"/>
      <w:marBottom w:val="0"/>
      <w:divBdr>
        <w:top w:val="none" w:sz="0" w:space="0" w:color="auto"/>
        <w:left w:val="none" w:sz="0" w:space="0" w:color="auto"/>
        <w:bottom w:val="none" w:sz="0" w:space="0" w:color="auto"/>
        <w:right w:val="none" w:sz="0" w:space="0" w:color="auto"/>
      </w:divBdr>
    </w:div>
    <w:div w:id="141431494">
      <w:bodyDiv w:val="1"/>
      <w:marLeft w:val="0"/>
      <w:marRight w:val="0"/>
      <w:marTop w:val="0"/>
      <w:marBottom w:val="0"/>
      <w:divBdr>
        <w:top w:val="none" w:sz="0" w:space="0" w:color="auto"/>
        <w:left w:val="none" w:sz="0" w:space="0" w:color="auto"/>
        <w:bottom w:val="none" w:sz="0" w:space="0" w:color="auto"/>
        <w:right w:val="none" w:sz="0" w:space="0" w:color="auto"/>
      </w:divBdr>
    </w:div>
    <w:div w:id="141819905">
      <w:bodyDiv w:val="1"/>
      <w:marLeft w:val="0"/>
      <w:marRight w:val="0"/>
      <w:marTop w:val="0"/>
      <w:marBottom w:val="0"/>
      <w:divBdr>
        <w:top w:val="none" w:sz="0" w:space="0" w:color="auto"/>
        <w:left w:val="none" w:sz="0" w:space="0" w:color="auto"/>
        <w:bottom w:val="none" w:sz="0" w:space="0" w:color="auto"/>
        <w:right w:val="none" w:sz="0" w:space="0" w:color="auto"/>
      </w:divBdr>
    </w:div>
    <w:div w:id="141821790">
      <w:bodyDiv w:val="1"/>
      <w:marLeft w:val="0"/>
      <w:marRight w:val="0"/>
      <w:marTop w:val="0"/>
      <w:marBottom w:val="0"/>
      <w:divBdr>
        <w:top w:val="none" w:sz="0" w:space="0" w:color="auto"/>
        <w:left w:val="none" w:sz="0" w:space="0" w:color="auto"/>
        <w:bottom w:val="none" w:sz="0" w:space="0" w:color="auto"/>
        <w:right w:val="none" w:sz="0" w:space="0" w:color="auto"/>
      </w:divBdr>
    </w:div>
    <w:div w:id="141894483">
      <w:bodyDiv w:val="1"/>
      <w:marLeft w:val="0"/>
      <w:marRight w:val="0"/>
      <w:marTop w:val="0"/>
      <w:marBottom w:val="0"/>
      <w:divBdr>
        <w:top w:val="none" w:sz="0" w:space="0" w:color="auto"/>
        <w:left w:val="none" w:sz="0" w:space="0" w:color="auto"/>
        <w:bottom w:val="none" w:sz="0" w:space="0" w:color="auto"/>
        <w:right w:val="none" w:sz="0" w:space="0" w:color="auto"/>
      </w:divBdr>
    </w:div>
    <w:div w:id="142238358">
      <w:bodyDiv w:val="1"/>
      <w:marLeft w:val="0"/>
      <w:marRight w:val="0"/>
      <w:marTop w:val="0"/>
      <w:marBottom w:val="0"/>
      <w:divBdr>
        <w:top w:val="none" w:sz="0" w:space="0" w:color="auto"/>
        <w:left w:val="none" w:sz="0" w:space="0" w:color="auto"/>
        <w:bottom w:val="none" w:sz="0" w:space="0" w:color="auto"/>
        <w:right w:val="none" w:sz="0" w:space="0" w:color="auto"/>
      </w:divBdr>
    </w:div>
    <w:div w:id="142310258">
      <w:bodyDiv w:val="1"/>
      <w:marLeft w:val="0"/>
      <w:marRight w:val="0"/>
      <w:marTop w:val="0"/>
      <w:marBottom w:val="0"/>
      <w:divBdr>
        <w:top w:val="none" w:sz="0" w:space="0" w:color="auto"/>
        <w:left w:val="none" w:sz="0" w:space="0" w:color="auto"/>
        <w:bottom w:val="none" w:sz="0" w:space="0" w:color="auto"/>
        <w:right w:val="none" w:sz="0" w:space="0" w:color="auto"/>
      </w:divBdr>
    </w:div>
    <w:div w:id="142427205">
      <w:bodyDiv w:val="1"/>
      <w:marLeft w:val="0"/>
      <w:marRight w:val="0"/>
      <w:marTop w:val="0"/>
      <w:marBottom w:val="0"/>
      <w:divBdr>
        <w:top w:val="none" w:sz="0" w:space="0" w:color="auto"/>
        <w:left w:val="none" w:sz="0" w:space="0" w:color="auto"/>
        <w:bottom w:val="none" w:sz="0" w:space="0" w:color="auto"/>
        <w:right w:val="none" w:sz="0" w:space="0" w:color="auto"/>
      </w:divBdr>
    </w:div>
    <w:div w:id="142501778">
      <w:bodyDiv w:val="1"/>
      <w:marLeft w:val="0"/>
      <w:marRight w:val="0"/>
      <w:marTop w:val="0"/>
      <w:marBottom w:val="0"/>
      <w:divBdr>
        <w:top w:val="none" w:sz="0" w:space="0" w:color="auto"/>
        <w:left w:val="none" w:sz="0" w:space="0" w:color="auto"/>
        <w:bottom w:val="none" w:sz="0" w:space="0" w:color="auto"/>
        <w:right w:val="none" w:sz="0" w:space="0" w:color="auto"/>
      </w:divBdr>
    </w:div>
    <w:div w:id="142621749">
      <w:bodyDiv w:val="1"/>
      <w:marLeft w:val="0"/>
      <w:marRight w:val="0"/>
      <w:marTop w:val="0"/>
      <w:marBottom w:val="0"/>
      <w:divBdr>
        <w:top w:val="none" w:sz="0" w:space="0" w:color="auto"/>
        <w:left w:val="none" w:sz="0" w:space="0" w:color="auto"/>
        <w:bottom w:val="none" w:sz="0" w:space="0" w:color="auto"/>
        <w:right w:val="none" w:sz="0" w:space="0" w:color="auto"/>
      </w:divBdr>
    </w:div>
    <w:div w:id="142743234">
      <w:bodyDiv w:val="1"/>
      <w:marLeft w:val="0"/>
      <w:marRight w:val="0"/>
      <w:marTop w:val="0"/>
      <w:marBottom w:val="0"/>
      <w:divBdr>
        <w:top w:val="none" w:sz="0" w:space="0" w:color="auto"/>
        <w:left w:val="none" w:sz="0" w:space="0" w:color="auto"/>
        <w:bottom w:val="none" w:sz="0" w:space="0" w:color="auto"/>
        <w:right w:val="none" w:sz="0" w:space="0" w:color="auto"/>
      </w:divBdr>
      <w:divsChild>
        <w:div w:id="92865891">
          <w:marLeft w:val="480"/>
          <w:marRight w:val="0"/>
          <w:marTop w:val="0"/>
          <w:marBottom w:val="0"/>
          <w:divBdr>
            <w:top w:val="none" w:sz="0" w:space="0" w:color="auto"/>
            <w:left w:val="none" w:sz="0" w:space="0" w:color="auto"/>
            <w:bottom w:val="none" w:sz="0" w:space="0" w:color="auto"/>
            <w:right w:val="none" w:sz="0" w:space="0" w:color="auto"/>
          </w:divBdr>
        </w:div>
        <w:div w:id="215050706">
          <w:marLeft w:val="480"/>
          <w:marRight w:val="0"/>
          <w:marTop w:val="0"/>
          <w:marBottom w:val="0"/>
          <w:divBdr>
            <w:top w:val="none" w:sz="0" w:space="0" w:color="auto"/>
            <w:left w:val="none" w:sz="0" w:space="0" w:color="auto"/>
            <w:bottom w:val="none" w:sz="0" w:space="0" w:color="auto"/>
            <w:right w:val="none" w:sz="0" w:space="0" w:color="auto"/>
          </w:divBdr>
        </w:div>
        <w:div w:id="228003873">
          <w:marLeft w:val="480"/>
          <w:marRight w:val="0"/>
          <w:marTop w:val="0"/>
          <w:marBottom w:val="0"/>
          <w:divBdr>
            <w:top w:val="none" w:sz="0" w:space="0" w:color="auto"/>
            <w:left w:val="none" w:sz="0" w:space="0" w:color="auto"/>
            <w:bottom w:val="none" w:sz="0" w:space="0" w:color="auto"/>
            <w:right w:val="none" w:sz="0" w:space="0" w:color="auto"/>
          </w:divBdr>
        </w:div>
        <w:div w:id="239217140">
          <w:marLeft w:val="480"/>
          <w:marRight w:val="0"/>
          <w:marTop w:val="0"/>
          <w:marBottom w:val="0"/>
          <w:divBdr>
            <w:top w:val="none" w:sz="0" w:space="0" w:color="auto"/>
            <w:left w:val="none" w:sz="0" w:space="0" w:color="auto"/>
            <w:bottom w:val="none" w:sz="0" w:space="0" w:color="auto"/>
            <w:right w:val="none" w:sz="0" w:space="0" w:color="auto"/>
          </w:divBdr>
        </w:div>
        <w:div w:id="362636636">
          <w:marLeft w:val="480"/>
          <w:marRight w:val="0"/>
          <w:marTop w:val="0"/>
          <w:marBottom w:val="0"/>
          <w:divBdr>
            <w:top w:val="none" w:sz="0" w:space="0" w:color="auto"/>
            <w:left w:val="none" w:sz="0" w:space="0" w:color="auto"/>
            <w:bottom w:val="none" w:sz="0" w:space="0" w:color="auto"/>
            <w:right w:val="none" w:sz="0" w:space="0" w:color="auto"/>
          </w:divBdr>
        </w:div>
        <w:div w:id="501311857">
          <w:marLeft w:val="480"/>
          <w:marRight w:val="0"/>
          <w:marTop w:val="0"/>
          <w:marBottom w:val="0"/>
          <w:divBdr>
            <w:top w:val="none" w:sz="0" w:space="0" w:color="auto"/>
            <w:left w:val="none" w:sz="0" w:space="0" w:color="auto"/>
            <w:bottom w:val="none" w:sz="0" w:space="0" w:color="auto"/>
            <w:right w:val="none" w:sz="0" w:space="0" w:color="auto"/>
          </w:divBdr>
        </w:div>
        <w:div w:id="572735889">
          <w:marLeft w:val="480"/>
          <w:marRight w:val="0"/>
          <w:marTop w:val="0"/>
          <w:marBottom w:val="0"/>
          <w:divBdr>
            <w:top w:val="none" w:sz="0" w:space="0" w:color="auto"/>
            <w:left w:val="none" w:sz="0" w:space="0" w:color="auto"/>
            <w:bottom w:val="none" w:sz="0" w:space="0" w:color="auto"/>
            <w:right w:val="none" w:sz="0" w:space="0" w:color="auto"/>
          </w:divBdr>
        </w:div>
        <w:div w:id="630751144">
          <w:marLeft w:val="480"/>
          <w:marRight w:val="0"/>
          <w:marTop w:val="0"/>
          <w:marBottom w:val="0"/>
          <w:divBdr>
            <w:top w:val="none" w:sz="0" w:space="0" w:color="auto"/>
            <w:left w:val="none" w:sz="0" w:space="0" w:color="auto"/>
            <w:bottom w:val="none" w:sz="0" w:space="0" w:color="auto"/>
            <w:right w:val="none" w:sz="0" w:space="0" w:color="auto"/>
          </w:divBdr>
        </w:div>
        <w:div w:id="715086735">
          <w:marLeft w:val="480"/>
          <w:marRight w:val="0"/>
          <w:marTop w:val="0"/>
          <w:marBottom w:val="0"/>
          <w:divBdr>
            <w:top w:val="none" w:sz="0" w:space="0" w:color="auto"/>
            <w:left w:val="none" w:sz="0" w:space="0" w:color="auto"/>
            <w:bottom w:val="none" w:sz="0" w:space="0" w:color="auto"/>
            <w:right w:val="none" w:sz="0" w:space="0" w:color="auto"/>
          </w:divBdr>
        </w:div>
        <w:div w:id="756948222">
          <w:marLeft w:val="480"/>
          <w:marRight w:val="0"/>
          <w:marTop w:val="0"/>
          <w:marBottom w:val="0"/>
          <w:divBdr>
            <w:top w:val="none" w:sz="0" w:space="0" w:color="auto"/>
            <w:left w:val="none" w:sz="0" w:space="0" w:color="auto"/>
            <w:bottom w:val="none" w:sz="0" w:space="0" w:color="auto"/>
            <w:right w:val="none" w:sz="0" w:space="0" w:color="auto"/>
          </w:divBdr>
        </w:div>
        <w:div w:id="769859988">
          <w:marLeft w:val="480"/>
          <w:marRight w:val="0"/>
          <w:marTop w:val="0"/>
          <w:marBottom w:val="0"/>
          <w:divBdr>
            <w:top w:val="none" w:sz="0" w:space="0" w:color="auto"/>
            <w:left w:val="none" w:sz="0" w:space="0" w:color="auto"/>
            <w:bottom w:val="none" w:sz="0" w:space="0" w:color="auto"/>
            <w:right w:val="none" w:sz="0" w:space="0" w:color="auto"/>
          </w:divBdr>
        </w:div>
        <w:div w:id="896360338">
          <w:marLeft w:val="480"/>
          <w:marRight w:val="0"/>
          <w:marTop w:val="0"/>
          <w:marBottom w:val="0"/>
          <w:divBdr>
            <w:top w:val="none" w:sz="0" w:space="0" w:color="auto"/>
            <w:left w:val="none" w:sz="0" w:space="0" w:color="auto"/>
            <w:bottom w:val="none" w:sz="0" w:space="0" w:color="auto"/>
            <w:right w:val="none" w:sz="0" w:space="0" w:color="auto"/>
          </w:divBdr>
        </w:div>
        <w:div w:id="935211023">
          <w:marLeft w:val="480"/>
          <w:marRight w:val="0"/>
          <w:marTop w:val="0"/>
          <w:marBottom w:val="0"/>
          <w:divBdr>
            <w:top w:val="none" w:sz="0" w:space="0" w:color="auto"/>
            <w:left w:val="none" w:sz="0" w:space="0" w:color="auto"/>
            <w:bottom w:val="none" w:sz="0" w:space="0" w:color="auto"/>
            <w:right w:val="none" w:sz="0" w:space="0" w:color="auto"/>
          </w:divBdr>
        </w:div>
        <w:div w:id="982734588">
          <w:marLeft w:val="480"/>
          <w:marRight w:val="0"/>
          <w:marTop w:val="0"/>
          <w:marBottom w:val="0"/>
          <w:divBdr>
            <w:top w:val="none" w:sz="0" w:space="0" w:color="auto"/>
            <w:left w:val="none" w:sz="0" w:space="0" w:color="auto"/>
            <w:bottom w:val="none" w:sz="0" w:space="0" w:color="auto"/>
            <w:right w:val="none" w:sz="0" w:space="0" w:color="auto"/>
          </w:divBdr>
        </w:div>
        <w:div w:id="1043750621">
          <w:marLeft w:val="480"/>
          <w:marRight w:val="0"/>
          <w:marTop w:val="0"/>
          <w:marBottom w:val="0"/>
          <w:divBdr>
            <w:top w:val="none" w:sz="0" w:space="0" w:color="auto"/>
            <w:left w:val="none" w:sz="0" w:space="0" w:color="auto"/>
            <w:bottom w:val="none" w:sz="0" w:space="0" w:color="auto"/>
            <w:right w:val="none" w:sz="0" w:space="0" w:color="auto"/>
          </w:divBdr>
        </w:div>
        <w:div w:id="1043943111">
          <w:marLeft w:val="480"/>
          <w:marRight w:val="0"/>
          <w:marTop w:val="0"/>
          <w:marBottom w:val="0"/>
          <w:divBdr>
            <w:top w:val="none" w:sz="0" w:space="0" w:color="auto"/>
            <w:left w:val="none" w:sz="0" w:space="0" w:color="auto"/>
            <w:bottom w:val="none" w:sz="0" w:space="0" w:color="auto"/>
            <w:right w:val="none" w:sz="0" w:space="0" w:color="auto"/>
          </w:divBdr>
        </w:div>
        <w:div w:id="1074669428">
          <w:marLeft w:val="480"/>
          <w:marRight w:val="0"/>
          <w:marTop w:val="0"/>
          <w:marBottom w:val="0"/>
          <w:divBdr>
            <w:top w:val="none" w:sz="0" w:space="0" w:color="auto"/>
            <w:left w:val="none" w:sz="0" w:space="0" w:color="auto"/>
            <w:bottom w:val="none" w:sz="0" w:space="0" w:color="auto"/>
            <w:right w:val="none" w:sz="0" w:space="0" w:color="auto"/>
          </w:divBdr>
        </w:div>
        <w:div w:id="1098789237">
          <w:marLeft w:val="480"/>
          <w:marRight w:val="0"/>
          <w:marTop w:val="0"/>
          <w:marBottom w:val="0"/>
          <w:divBdr>
            <w:top w:val="none" w:sz="0" w:space="0" w:color="auto"/>
            <w:left w:val="none" w:sz="0" w:space="0" w:color="auto"/>
            <w:bottom w:val="none" w:sz="0" w:space="0" w:color="auto"/>
            <w:right w:val="none" w:sz="0" w:space="0" w:color="auto"/>
          </w:divBdr>
        </w:div>
        <w:div w:id="1106534606">
          <w:marLeft w:val="480"/>
          <w:marRight w:val="0"/>
          <w:marTop w:val="0"/>
          <w:marBottom w:val="0"/>
          <w:divBdr>
            <w:top w:val="none" w:sz="0" w:space="0" w:color="auto"/>
            <w:left w:val="none" w:sz="0" w:space="0" w:color="auto"/>
            <w:bottom w:val="none" w:sz="0" w:space="0" w:color="auto"/>
            <w:right w:val="none" w:sz="0" w:space="0" w:color="auto"/>
          </w:divBdr>
        </w:div>
        <w:div w:id="1120077675">
          <w:marLeft w:val="480"/>
          <w:marRight w:val="0"/>
          <w:marTop w:val="0"/>
          <w:marBottom w:val="0"/>
          <w:divBdr>
            <w:top w:val="none" w:sz="0" w:space="0" w:color="auto"/>
            <w:left w:val="none" w:sz="0" w:space="0" w:color="auto"/>
            <w:bottom w:val="none" w:sz="0" w:space="0" w:color="auto"/>
            <w:right w:val="none" w:sz="0" w:space="0" w:color="auto"/>
          </w:divBdr>
        </w:div>
      </w:divsChild>
    </w:div>
    <w:div w:id="143199587">
      <w:bodyDiv w:val="1"/>
      <w:marLeft w:val="0"/>
      <w:marRight w:val="0"/>
      <w:marTop w:val="0"/>
      <w:marBottom w:val="0"/>
      <w:divBdr>
        <w:top w:val="none" w:sz="0" w:space="0" w:color="auto"/>
        <w:left w:val="none" w:sz="0" w:space="0" w:color="auto"/>
        <w:bottom w:val="none" w:sz="0" w:space="0" w:color="auto"/>
        <w:right w:val="none" w:sz="0" w:space="0" w:color="auto"/>
      </w:divBdr>
    </w:div>
    <w:div w:id="143862516">
      <w:bodyDiv w:val="1"/>
      <w:marLeft w:val="0"/>
      <w:marRight w:val="0"/>
      <w:marTop w:val="0"/>
      <w:marBottom w:val="0"/>
      <w:divBdr>
        <w:top w:val="none" w:sz="0" w:space="0" w:color="auto"/>
        <w:left w:val="none" w:sz="0" w:space="0" w:color="auto"/>
        <w:bottom w:val="none" w:sz="0" w:space="0" w:color="auto"/>
        <w:right w:val="none" w:sz="0" w:space="0" w:color="auto"/>
      </w:divBdr>
    </w:div>
    <w:div w:id="144013793">
      <w:bodyDiv w:val="1"/>
      <w:marLeft w:val="0"/>
      <w:marRight w:val="0"/>
      <w:marTop w:val="0"/>
      <w:marBottom w:val="0"/>
      <w:divBdr>
        <w:top w:val="none" w:sz="0" w:space="0" w:color="auto"/>
        <w:left w:val="none" w:sz="0" w:space="0" w:color="auto"/>
        <w:bottom w:val="none" w:sz="0" w:space="0" w:color="auto"/>
        <w:right w:val="none" w:sz="0" w:space="0" w:color="auto"/>
      </w:divBdr>
    </w:div>
    <w:div w:id="144208331">
      <w:bodyDiv w:val="1"/>
      <w:marLeft w:val="0"/>
      <w:marRight w:val="0"/>
      <w:marTop w:val="0"/>
      <w:marBottom w:val="0"/>
      <w:divBdr>
        <w:top w:val="none" w:sz="0" w:space="0" w:color="auto"/>
        <w:left w:val="none" w:sz="0" w:space="0" w:color="auto"/>
        <w:bottom w:val="none" w:sz="0" w:space="0" w:color="auto"/>
        <w:right w:val="none" w:sz="0" w:space="0" w:color="auto"/>
      </w:divBdr>
    </w:div>
    <w:div w:id="144317879">
      <w:bodyDiv w:val="1"/>
      <w:marLeft w:val="0"/>
      <w:marRight w:val="0"/>
      <w:marTop w:val="0"/>
      <w:marBottom w:val="0"/>
      <w:divBdr>
        <w:top w:val="none" w:sz="0" w:space="0" w:color="auto"/>
        <w:left w:val="none" w:sz="0" w:space="0" w:color="auto"/>
        <w:bottom w:val="none" w:sz="0" w:space="0" w:color="auto"/>
        <w:right w:val="none" w:sz="0" w:space="0" w:color="auto"/>
      </w:divBdr>
    </w:div>
    <w:div w:id="144323854">
      <w:bodyDiv w:val="1"/>
      <w:marLeft w:val="0"/>
      <w:marRight w:val="0"/>
      <w:marTop w:val="0"/>
      <w:marBottom w:val="0"/>
      <w:divBdr>
        <w:top w:val="none" w:sz="0" w:space="0" w:color="auto"/>
        <w:left w:val="none" w:sz="0" w:space="0" w:color="auto"/>
        <w:bottom w:val="none" w:sz="0" w:space="0" w:color="auto"/>
        <w:right w:val="none" w:sz="0" w:space="0" w:color="auto"/>
      </w:divBdr>
    </w:div>
    <w:div w:id="144399443">
      <w:bodyDiv w:val="1"/>
      <w:marLeft w:val="0"/>
      <w:marRight w:val="0"/>
      <w:marTop w:val="0"/>
      <w:marBottom w:val="0"/>
      <w:divBdr>
        <w:top w:val="none" w:sz="0" w:space="0" w:color="auto"/>
        <w:left w:val="none" w:sz="0" w:space="0" w:color="auto"/>
        <w:bottom w:val="none" w:sz="0" w:space="0" w:color="auto"/>
        <w:right w:val="none" w:sz="0" w:space="0" w:color="auto"/>
      </w:divBdr>
    </w:div>
    <w:div w:id="144782240">
      <w:bodyDiv w:val="1"/>
      <w:marLeft w:val="0"/>
      <w:marRight w:val="0"/>
      <w:marTop w:val="0"/>
      <w:marBottom w:val="0"/>
      <w:divBdr>
        <w:top w:val="none" w:sz="0" w:space="0" w:color="auto"/>
        <w:left w:val="none" w:sz="0" w:space="0" w:color="auto"/>
        <w:bottom w:val="none" w:sz="0" w:space="0" w:color="auto"/>
        <w:right w:val="none" w:sz="0" w:space="0" w:color="auto"/>
      </w:divBdr>
      <w:divsChild>
        <w:div w:id="30958267">
          <w:marLeft w:val="480"/>
          <w:marRight w:val="0"/>
          <w:marTop w:val="0"/>
          <w:marBottom w:val="0"/>
          <w:divBdr>
            <w:top w:val="none" w:sz="0" w:space="0" w:color="auto"/>
            <w:left w:val="none" w:sz="0" w:space="0" w:color="auto"/>
            <w:bottom w:val="none" w:sz="0" w:space="0" w:color="auto"/>
            <w:right w:val="none" w:sz="0" w:space="0" w:color="auto"/>
          </w:divBdr>
        </w:div>
        <w:div w:id="38013843">
          <w:marLeft w:val="480"/>
          <w:marRight w:val="0"/>
          <w:marTop w:val="0"/>
          <w:marBottom w:val="0"/>
          <w:divBdr>
            <w:top w:val="none" w:sz="0" w:space="0" w:color="auto"/>
            <w:left w:val="none" w:sz="0" w:space="0" w:color="auto"/>
            <w:bottom w:val="none" w:sz="0" w:space="0" w:color="auto"/>
            <w:right w:val="none" w:sz="0" w:space="0" w:color="auto"/>
          </w:divBdr>
        </w:div>
        <w:div w:id="56906995">
          <w:marLeft w:val="480"/>
          <w:marRight w:val="0"/>
          <w:marTop w:val="0"/>
          <w:marBottom w:val="0"/>
          <w:divBdr>
            <w:top w:val="none" w:sz="0" w:space="0" w:color="auto"/>
            <w:left w:val="none" w:sz="0" w:space="0" w:color="auto"/>
            <w:bottom w:val="none" w:sz="0" w:space="0" w:color="auto"/>
            <w:right w:val="none" w:sz="0" w:space="0" w:color="auto"/>
          </w:divBdr>
        </w:div>
        <w:div w:id="110519833">
          <w:marLeft w:val="480"/>
          <w:marRight w:val="0"/>
          <w:marTop w:val="0"/>
          <w:marBottom w:val="0"/>
          <w:divBdr>
            <w:top w:val="none" w:sz="0" w:space="0" w:color="auto"/>
            <w:left w:val="none" w:sz="0" w:space="0" w:color="auto"/>
            <w:bottom w:val="none" w:sz="0" w:space="0" w:color="auto"/>
            <w:right w:val="none" w:sz="0" w:space="0" w:color="auto"/>
          </w:divBdr>
        </w:div>
        <w:div w:id="110907825">
          <w:marLeft w:val="480"/>
          <w:marRight w:val="0"/>
          <w:marTop w:val="0"/>
          <w:marBottom w:val="0"/>
          <w:divBdr>
            <w:top w:val="none" w:sz="0" w:space="0" w:color="auto"/>
            <w:left w:val="none" w:sz="0" w:space="0" w:color="auto"/>
            <w:bottom w:val="none" w:sz="0" w:space="0" w:color="auto"/>
            <w:right w:val="none" w:sz="0" w:space="0" w:color="auto"/>
          </w:divBdr>
        </w:div>
        <w:div w:id="211697279">
          <w:marLeft w:val="480"/>
          <w:marRight w:val="0"/>
          <w:marTop w:val="0"/>
          <w:marBottom w:val="0"/>
          <w:divBdr>
            <w:top w:val="none" w:sz="0" w:space="0" w:color="auto"/>
            <w:left w:val="none" w:sz="0" w:space="0" w:color="auto"/>
            <w:bottom w:val="none" w:sz="0" w:space="0" w:color="auto"/>
            <w:right w:val="none" w:sz="0" w:space="0" w:color="auto"/>
          </w:divBdr>
        </w:div>
        <w:div w:id="215816788">
          <w:marLeft w:val="480"/>
          <w:marRight w:val="0"/>
          <w:marTop w:val="0"/>
          <w:marBottom w:val="0"/>
          <w:divBdr>
            <w:top w:val="none" w:sz="0" w:space="0" w:color="auto"/>
            <w:left w:val="none" w:sz="0" w:space="0" w:color="auto"/>
            <w:bottom w:val="none" w:sz="0" w:space="0" w:color="auto"/>
            <w:right w:val="none" w:sz="0" w:space="0" w:color="auto"/>
          </w:divBdr>
        </w:div>
        <w:div w:id="240409295">
          <w:marLeft w:val="480"/>
          <w:marRight w:val="0"/>
          <w:marTop w:val="0"/>
          <w:marBottom w:val="0"/>
          <w:divBdr>
            <w:top w:val="none" w:sz="0" w:space="0" w:color="auto"/>
            <w:left w:val="none" w:sz="0" w:space="0" w:color="auto"/>
            <w:bottom w:val="none" w:sz="0" w:space="0" w:color="auto"/>
            <w:right w:val="none" w:sz="0" w:space="0" w:color="auto"/>
          </w:divBdr>
        </w:div>
        <w:div w:id="262998377">
          <w:marLeft w:val="480"/>
          <w:marRight w:val="0"/>
          <w:marTop w:val="0"/>
          <w:marBottom w:val="0"/>
          <w:divBdr>
            <w:top w:val="none" w:sz="0" w:space="0" w:color="auto"/>
            <w:left w:val="none" w:sz="0" w:space="0" w:color="auto"/>
            <w:bottom w:val="none" w:sz="0" w:space="0" w:color="auto"/>
            <w:right w:val="none" w:sz="0" w:space="0" w:color="auto"/>
          </w:divBdr>
        </w:div>
        <w:div w:id="335159380">
          <w:marLeft w:val="480"/>
          <w:marRight w:val="0"/>
          <w:marTop w:val="0"/>
          <w:marBottom w:val="0"/>
          <w:divBdr>
            <w:top w:val="none" w:sz="0" w:space="0" w:color="auto"/>
            <w:left w:val="none" w:sz="0" w:space="0" w:color="auto"/>
            <w:bottom w:val="none" w:sz="0" w:space="0" w:color="auto"/>
            <w:right w:val="none" w:sz="0" w:space="0" w:color="auto"/>
          </w:divBdr>
        </w:div>
        <w:div w:id="338965626">
          <w:marLeft w:val="480"/>
          <w:marRight w:val="0"/>
          <w:marTop w:val="0"/>
          <w:marBottom w:val="0"/>
          <w:divBdr>
            <w:top w:val="none" w:sz="0" w:space="0" w:color="auto"/>
            <w:left w:val="none" w:sz="0" w:space="0" w:color="auto"/>
            <w:bottom w:val="none" w:sz="0" w:space="0" w:color="auto"/>
            <w:right w:val="none" w:sz="0" w:space="0" w:color="auto"/>
          </w:divBdr>
        </w:div>
        <w:div w:id="366949707">
          <w:marLeft w:val="480"/>
          <w:marRight w:val="0"/>
          <w:marTop w:val="0"/>
          <w:marBottom w:val="0"/>
          <w:divBdr>
            <w:top w:val="none" w:sz="0" w:space="0" w:color="auto"/>
            <w:left w:val="none" w:sz="0" w:space="0" w:color="auto"/>
            <w:bottom w:val="none" w:sz="0" w:space="0" w:color="auto"/>
            <w:right w:val="none" w:sz="0" w:space="0" w:color="auto"/>
          </w:divBdr>
        </w:div>
        <w:div w:id="413825649">
          <w:marLeft w:val="480"/>
          <w:marRight w:val="0"/>
          <w:marTop w:val="0"/>
          <w:marBottom w:val="0"/>
          <w:divBdr>
            <w:top w:val="none" w:sz="0" w:space="0" w:color="auto"/>
            <w:left w:val="none" w:sz="0" w:space="0" w:color="auto"/>
            <w:bottom w:val="none" w:sz="0" w:space="0" w:color="auto"/>
            <w:right w:val="none" w:sz="0" w:space="0" w:color="auto"/>
          </w:divBdr>
        </w:div>
        <w:div w:id="421342655">
          <w:marLeft w:val="480"/>
          <w:marRight w:val="0"/>
          <w:marTop w:val="0"/>
          <w:marBottom w:val="0"/>
          <w:divBdr>
            <w:top w:val="none" w:sz="0" w:space="0" w:color="auto"/>
            <w:left w:val="none" w:sz="0" w:space="0" w:color="auto"/>
            <w:bottom w:val="none" w:sz="0" w:space="0" w:color="auto"/>
            <w:right w:val="none" w:sz="0" w:space="0" w:color="auto"/>
          </w:divBdr>
        </w:div>
        <w:div w:id="471334925">
          <w:marLeft w:val="480"/>
          <w:marRight w:val="0"/>
          <w:marTop w:val="0"/>
          <w:marBottom w:val="0"/>
          <w:divBdr>
            <w:top w:val="none" w:sz="0" w:space="0" w:color="auto"/>
            <w:left w:val="none" w:sz="0" w:space="0" w:color="auto"/>
            <w:bottom w:val="none" w:sz="0" w:space="0" w:color="auto"/>
            <w:right w:val="none" w:sz="0" w:space="0" w:color="auto"/>
          </w:divBdr>
        </w:div>
        <w:div w:id="495612956">
          <w:marLeft w:val="480"/>
          <w:marRight w:val="0"/>
          <w:marTop w:val="0"/>
          <w:marBottom w:val="0"/>
          <w:divBdr>
            <w:top w:val="none" w:sz="0" w:space="0" w:color="auto"/>
            <w:left w:val="none" w:sz="0" w:space="0" w:color="auto"/>
            <w:bottom w:val="none" w:sz="0" w:space="0" w:color="auto"/>
            <w:right w:val="none" w:sz="0" w:space="0" w:color="auto"/>
          </w:divBdr>
        </w:div>
        <w:div w:id="521824685">
          <w:marLeft w:val="480"/>
          <w:marRight w:val="0"/>
          <w:marTop w:val="0"/>
          <w:marBottom w:val="0"/>
          <w:divBdr>
            <w:top w:val="none" w:sz="0" w:space="0" w:color="auto"/>
            <w:left w:val="none" w:sz="0" w:space="0" w:color="auto"/>
            <w:bottom w:val="none" w:sz="0" w:space="0" w:color="auto"/>
            <w:right w:val="none" w:sz="0" w:space="0" w:color="auto"/>
          </w:divBdr>
        </w:div>
        <w:div w:id="562564592">
          <w:marLeft w:val="480"/>
          <w:marRight w:val="0"/>
          <w:marTop w:val="0"/>
          <w:marBottom w:val="0"/>
          <w:divBdr>
            <w:top w:val="none" w:sz="0" w:space="0" w:color="auto"/>
            <w:left w:val="none" w:sz="0" w:space="0" w:color="auto"/>
            <w:bottom w:val="none" w:sz="0" w:space="0" w:color="auto"/>
            <w:right w:val="none" w:sz="0" w:space="0" w:color="auto"/>
          </w:divBdr>
        </w:div>
        <w:div w:id="592398937">
          <w:marLeft w:val="480"/>
          <w:marRight w:val="0"/>
          <w:marTop w:val="0"/>
          <w:marBottom w:val="0"/>
          <w:divBdr>
            <w:top w:val="none" w:sz="0" w:space="0" w:color="auto"/>
            <w:left w:val="none" w:sz="0" w:space="0" w:color="auto"/>
            <w:bottom w:val="none" w:sz="0" w:space="0" w:color="auto"/>
            <w:right w:val="none" w:sz="0" w:space="0" w:color="auto"/>
          </w:divBdr>
        </w:div>
        <w:div w:id="614601521">
          <w:marLeft w:val="480"/>
          <w:marRight w:val="0"/>
          <w:marTop w:val="0"/>
          <w:marBottom w:val="0"/>
          <w:divBdr>
            <w:top w:val="none" w:sz="0" w:space="0" w:color="auto"/>
            <w:left w:val="none" w:sz="0" w:space="0" w:color="auto"/>
            <w:bottom w:val="none" w:sz="0" w:space="0" w:color="auto"/>
            <w:right w:val="none" w:sz="0" w:space="0" w:color="auto"/>
          </w:divBdr>
        </w:div>
        <w:div w:id="629673886">
          <w:marLeft w:val="480"/>
          <w:marRight w:val="0"/>
          <w:marTop w:val="0"/>
          <w:marBottom w:val="0"/>
          <w:divBdr>
            <w:top w:val="none" w:sz="0" w:space="0" w:color="auto"/>
            <w:left w:val="none" w:sz="0" w:space="0" w:color="auto"/>
            <w:bottom w:val="none" w:sz="0" w:space="0" w:color="auto"/>
            <w:right w:val="none" w:sz="0" w:space="0" w:color="auto"/>
          </w:divBdr>
        </w:div>
        <w:div w:id="630523151">
          <w:marLeft w:val="480"/>
          <w:marRight w:val="0"/>
          <w:marTop w:val="0"/>
          <w:marBottom w:val="0"/>
          <w:divBdr>
            <w:top w:val="none" w:sz="0" w:space="0" w:color="auto"/>
            <w:left w:val="none" w:sz="0" w:space="0" w:color="auto"/>
            <w:bottom w:val="none" w:sz="0" w:space="0" w:color="auto"/>
            <w:right w:val="none" w:sz="0" w:space="0" w:color="auto"/>
          </w:divBdr>
        </w:div>
        <w:div w:id="640306803">
          <w:marLeft w:val="480"/>
          <w:marRight w:val="0"/>
          <w:marTop w:val="0"/>
          <w:marBottom w:val="0"/>
          <w:divBdr>
            <w:top w:val="none" w:sz="0" w:space="0" w:color="auto"/>
            <w:left w:val="none" w:sz="0" w:space="0" w:color="auto"/>
            <w:bottom w:val="none" w:sz="0" w:space="0" w:color="auto"/>
            <w:right w:val="none" w:sz="0" w:space="0" w:color="auto"/>
          </w:divBdr>
        </w:div>
        <w:div w:id="675380375">
          <w:marLeft w:val="480"/>
          <w:marRight w:val="0"/>
          <w:marTop w:val="0"/>
          <w:marBottom w:val="0"/>
          <w:divBdr>
            <w:top w:val="none" w:sz="0" w:space="0" w:color="auto"/>
            <w:left w:val="none" w:sz="0" w:space="0" w:color="auto"/>
            <w:bottom w:val="none" w:sz="0" w:space="0" w:color="auto"/>
            <w:right w:val="none" w:sz="0" w:space="0" w:color="auto"/>
          </w:divBdr>
        </w:div>
        <w:div w:id="678897360">
          <w:marLeft w:val="480"/>
          <w:marRight w:val="0"/>
          <w:marTop w:val="0"/>
          <w:marBottom w:val="0"/>
          <w:divBdr>
            <w:top w:val="none" w:sz="0" w:space="0" w:color="auto"/>
            <w:left w:val="none" w:sz="0" w:space="0" w:color="auto"/>
            <w:bottom w:val="none" w:sz="0" w:space="0" w:color="auto"/>
            <w:right w:val="none" w:sz="0" w:space="0" w:color="auto"/>
          </w:divBdr>
        </w:div>
        <w:div w:id="853761856">
          <w:marLeft w:val="480"/>
          <w:marRight w:val="0"/>
          <w:marTop w:val="0"/>
          <w:marBottom w:val="0"/>
          <w:divBdr>
            <w:top w:val="none" w:sz="0" w:space="0" w:color="auto"/>
            <w:left w:val="none" w:sz="0" w:space="0" w:color="auto"/>
            <w:bottom w:val="none" w:sz="0" w:space="0" w:color="auto"/>
            <w:right w:val="none" w:sz="0" w:space="0" w:color="auto"/>
          </w:divBdr>
        </w:div>
        <w:div w:id="862405766">
          <w:marLeft w:val="480"/>
          <w:marRight w:val="0"/>
          <w:marTop w:val="0"/>
          <w:marBottom w:val="0"/>
          <w:divBdr>
            <w:top w:val="none" w:sz="0" w:space="0" w:color="auto"/>
            <w:left w:val="none" w:sz="0" w:space="0" w:color="auto"/>
            <w:bottom w:val="none" w:sz="0" w:space="0" w:color="auto"/>
            <w:right w:val="none" w:sz="0" w:space="0" w:color="auto"/>
          </w:divBdr>
        </w:div>
        <w:div w:id="902520552">
          <w:marLeft w:val="480"/>
          <w:marRight w:val="0"/>
          <w:marTop w:val="0"/>
          <w:marBottom w:val="0"/>
          <w:divBdr>
            <w:top w:val="none" w:sz="0" w:space="0" w:color="auto"/>
            <w:left w:val="none" w:sz="0" w:space="0" w:color="auto"/>
            <w:bottom w:val="none" w:sz="0" w:space="0" w:color="auto"/>
            <w:right w:val="none" w:sz="0" w:space="0" w:color="auto"/>
          </w:divBdr>
        </w:div>
        <w:div w:id="905870479">
          <w:marLeft w:val="480"/>
          <w:marRight w:val="0"/>
          <w:marTop w:val="0"/>
          <w:marBottom w:val="0"/>
          <w:divBdr>
            <w:top w:val="none" w:sz="0" w:space="0" w:color="auto"/>
            <w:left w:val="none" w:sz="0" w:space="0" w:color="auto"/>
            <w:bottom w:val="none" w:sz="0" w:space="0" w:color="auto"/>
            <w:right w:val="none" w:sz="0" w:space="0" w:color="auto"/>
          </w:divBdr>
        </w:div>
        <w:div w:id="930550101">
          <w:marLeft w:val="480"/>
          <w:marRight w:val="0"/>
          <w:marTop w:val="0"/>
          <w:marBottom w:val="0"/>
          <w:divBdr>
            <w:top w:val="none" w:sz="0" w:space="0" w:color="auto"/>
            <w:left w:val="none" w:sz="0" w:space="0" w:color="auto"/>
            <w:bottom w:val="none" w:sz="0" w:space="0" w:color="auto"/>
            <w:right w:val="none" w:sz="0" w:space="0" w:color="auto"/>
          </w:divBdr>
        </w:div>
        <w:div w:id="932402179">
          <w:marLeft w:val="480"/>
          <w:marRight w:val="0"/>
          <w:marTop w:val="0"/>
          <w:marBottom w:val="0"/>
          <w:divBdr>
            <w:top w:val="none" w:sz="0" w:space="0" w:color="auto"/>
            <w:left w:val="none" w:sz="0" w:space="0" w:color="auto"/>
            <w:bottom w:val="none" w:sz="0" w:space="0" w:color="auto"/>
            <w:right w:val="none" w:sz="0" w:space="0" w:color="auto"/>
          </w:divBdr>
        </w:div>
        <w:div w:id="973947756">
          <w:marLeft w:val="480"/>
          <w:marRight w:val="0"/>
          <w:marTop w:val="0"/>
          <w:marBottom w:val="0"/>
          <w:divBdr>
            <w:top w:val="none" w:sz="0" w:space="0" w:color="auto"/>
            <w:left w:val="none" w:sz="0" w:space="0" w:color="auto"/>
            <w:bottom w:val="none" w:sz="0" w:space="0" w:color="auto"/>
            <w:right w:val="none" w:sz="0" w:space="0" w:color="auto"/>
          </w:divBdr>
        </w:div>
        <w:div w:id="982272493">
          <w:marLeft w:val="480"/>
          <w:marRight w:val="0"/>
          <w:marTop w:val="0"/>
          <w:marBottom w:val="0"/>
          <w:divBdr>
            <w:top w:val="none" w:sz="0" w:space="0" w:color="auto"/>
            <w:left w:val="none" w:sz="0" w:space="0" w:color="auto"/>
            <w:bottom w:val="none" w:sz="0" w:space="0" w:color="auto"/>
            <w:right w:val="none" w:sz="0" w:space="0" w:color="auto"/>
          </w:divBdr>
        </w:div>
        <w:div w:id="985472709">
          <w:marLeft w:val="480"/>
          <w:marRight w:val="0"/>
          <w:marTop w:val="0"/>
          <w:marBottom w:val="0"/>
          <w:divBdr>
            <w:top w:val="none" w:sz="0" w:space="0" w:color="auto"/>
            <w:left w:val="none" w:sz="0" w:space="0" w:color="auto"/>
            <w:bottom w:val="none" w:sz="0" w:space="0" w:color="auto"/>
            <w:right w:val="none" w:sz="0" w:space="0" w:color="auto"/>
          </w:divBdr>
        </w:div>
        <w:div w:id="990986685">
          <w:marLeft w:val="480"/>
          <w:marRight w:val="0"/>
          <w:marTop w:val="0"/>
          <w:marBottom w:val="0"/>
          <w:divBdr>
            <w:top w:val="none" w:sz="0" w:space="0" w:color="auto"/>
            <w:left w:val="none" w:sz="0" w:space="0" w:color="auto"/>
            <w:bottom w:val="none" w:sz="0" w:space="0" w:color="auto"/>
            <w:right w:val="none" w:sz="0" w:space="0" w:color="auto"/>
          </w:divBdr>
        </w:div>
        <w:div w:id="1052196873">
          <w:marLeft w:val="480"/>
          <w:marRight w:val="0"/>
          <w:marTop w:val="0"/>
          <w:marBottom w:val="0"/>
          <w:divBdr>
            <w:top w:val="none" w:sz="0" w:space="0" w:color="auto"/>
            <w:left w:val="none" w:sz="0" w:space="0" w:color="auto"/>
            <w:bottom w:val="none" w:sz="0" w:space="0" w:color="auto"/>
            <w:right w:val="none" w:sz="0" w:space="0" w:color="auto"/>
          </w:divBdr>
        </w:div>
        <w:div w:id="1062489175">
          <w:marLeft w:val="480"/>
          <w:marRight w:val="0"/>
          <w:marTop w:val="0"/>
          <w:marBottom w:val="0"/>
          <w:divBdr>
            <w:top w:val="none" w:sz="0" w:space="0" w:color="auto"/>
            <w:left w:val="none" w:sz="0" w:space="0" w:color="auto"/>
            <w:bottom w:val="none" w:sz="0" w:space="0" w:color="auto"/>
            <w:right w:val="none" w:sz="0" w:space="0" w:color="auto"/>
          </w:divBdr>
        </w:div>
        <w:div w:id="1085764825">
          <w:marLeft w:val="480"/>
          <w:marRight w:val="0"/>
          <w:marTop w:val="0"/>
          <w:marBottom w:val="0"/>
          <w:divBdr>
            <w:top w:val="none" w:sz="0" w:space="0" w:color="auto"/>
            <w:left w:val="none" w:sz="0" w:space="0" w:color="auto"/>
            <w:bottom w:val="none" w:sz="0" w:space="0" w:color="auto"/>
            <w:right w:val="none" w:sz="0" w:space="0" w:color="auto"/>
          </w:divBdr>
        </w:div>
        <w:div w:id="1104107107">
          <w:marLeft w:val="480"/>
          <w:marRight w:val="0"/>
          <w:marTop w:val="0"/>
          <w:marBottom w:val="0"/>
          <w:divBdr>
            <w:top w:val="none" w:sz="0" w:space="0" w:color="auto"/>
            <w:left w:val="none" w:sz="0" w:space="0" w:color="auto"/>
            <w:bottom w:val="none" w:sz="0" w:space="0" w:color="auto"/>
            <w:right w:val="none" w:sz="0" w:space="0" w:color="auto"/>
          </w:divBdr>
        </w:div>
        <w:div w:id="1133989207">
          <w:marLeft w:val="480"/>
          <w:marRight w:val="0"/>
          <w:marTop w:val="0"/>
          <w:marBottom w:val="0"/>
          <w:divBdr>
            <w:top w:val="none" w:sz="0" w:space="0" w:color="auto"/>
            <w:left w:val="none" w:sz="0" w:space="0" w:color="auto"/>
            <w:bottom w:val="none" w:sz="0" w:space="0" w:color="auto"/>
            <w:right w:val="none" w:sz="0" w:space="0" w:color="auto"/>
          </w:divBdr>
        </w:div>
        <w:div w:id="1160387013">
          <w:marLeft w:val="480"/>
          <w:marRight w:val="0"/>
          <w:marTop w:val="0"/>
          <w:marBottom w:val="0"/>
          <w:divBdr>
            <w:top w:val="none" w:sz="0" w:space="0" w:color="auto"/>
            <w:left w:val="none" w:sz="0" w:space="0" w:color="auto"/>
            <w:bottom w:val="none" w:sz="0" w:space="0" w:color="auto"/>
            <w:right w:val="none" w:sz="0" w:space="0" w:color="auto"/>
          </w:divBdr>
        </w:div>
      </w:divsChild>
    </w:div>
    <w:div w:id="145051262">
      <w:bodyDiv w:val="1"/>
      <w:marLeft w:val="0"/>
      <w:marRight w:val="0"/>
      <w:marTop w:val="0"/>
      <w:marBottom w:val="0"/>
      <w:divBdr>
        <w:top w:val="none" w:sz="0" w:space="0" w:color="auto"/>
        <w:left w:val="none" w:sz="0" w:space="0" w:color="auto"/>
        <w:bottom w:val="none" w:sz="0" w:space="0" w:color="auto"/>
        <w:right w:val="none" w:sz="0" w:space="0" w:color="auto"/>
      </w:divBdr>
      <w:divsChild>
        <w:div w:id="24332175">
          <w:marLeft w:val="480"/>
          <w:marRight w:val="0"/>
          <w:marTop w:val="0"/>
          <w:marBottom w:val="0"/>
          <w:divBdr>
            <w:top w:val="none" w:sz="0" w:space="0" w:color="auto"/>
            <w:left w:val="none" w:sz="0" w:space="0" w:color="auto"/>
            <w:bottom w:val="none" w:sz="0" w:space="0" w:color="auto"/>
            <w:right w:val="none" w:sz="0" w:space="0" w:color="auto"/>
          </w:divBdr>
        </w:div>
        <w:div w:id="29495736">
          <w:marLeft w:val="480"/>
          <w:marRight w:val="0"/>
          <w:marTop w:val="0"/>
          <w:marBottom w:val="0"/>
          <w:divBdr>
            <w:top w:val="none" w:sz="0" w:space="0" w:color="auto"/>
            <w:left w:val="none" w:sz="0" w:space="0" w:color="auto"/>
            <w:bottom w:val="none" w:sz="0" w:space="0" w:color="auto"/>
            <w:right w:val="none" w:sz="0" w:space="0" w:color="auto"/>
          </w:divBdr>
        </w:div>
        <w:div w:id="144055019">
          <w:marLeft w:val="480"/>
          <w:marRight w:val="0"/>
          <w:marTop w:val="0"/>
          <w:marBottom w:val="0"/>
          <w:divBdr>
            <w:top w:val="none" w:sz="0" w:space="0" w:color="auto"/>
            <w:left w:val="none" w:sz="0" w:space="0" w:color="auto"/>
            <w:bottom w:val="none" w:sz="0" w:space="0" w:color="auto"/>
            <w:right w:val="none" w:sz="0" w:space="0" w:color="auto"/>
          </w:divBdr>
        </w:div>
        <w:div w:id="406614496">
          <w:marLeft w:val="480"/>
          <w:marRight w:val="0"/>
          <w:marTop w:val="0"/>
          <w:marBottom w:val="0"/>
          <w:divBdr>
            <w:top w:val="none" w:sz="0" w:space="0" w:color="auto"/>
            <w:left w:val="none" w:sz="0" w:space="0" w:color="auto"/>
            <w:bottom w:val="none" w:sz="0" w:space="0" w:color="auto"/>
            <w:right w:val="none" w:sz="0" w:space="0" w:color="auto"/>
          </w:divBdr>
        </w:div>
        <w:div w:id="449514952">
          <w:marLeft w:val="480"/>
          <w:marRight w:val="0"/>
          <w:marTop w:val="0"/>
          <w:marBottom w:val="0"/>
          <w:divBdr>
            <w:top w:val="none" w:sz="0" w:space="0" w:color="auto"/>
            <w:left w:val="none" w:sz="0" w:space="0" w:color="auto"/>
            <w:bottom w:val="none" w:sz="0" w:space="0" w:color="auto"/>
            <w:right w:val="none" w:sz="0" w:space="0" w:color="auto"/>
          </w:divBdr>
        </w:div>
        <w:div w:id="478226196">
          <w:marLeft w:val="480"/>
          <w:marRight w:val="0"/>
          <w:marTop w:val="0"/>
          <w:marBottom w:val="0"/>
          <w:divBdr>
            <w:top w:val="none" w:sz="0" w:space="0" w:color="auto"/>
            <w:left w:val="none" w:sz="0" w:space="0" w:color="auto"/>
            <w:bottom w:val="none" w:sz="0" w:space="0" w:color="auto"/>
            <w:right w:val="none" w:sz="0" w:space="0" w:color="auto"/>
          </w:divBdr>
        </w:div>
        <w:div w:id="510997766">
          <w:marLeft w:val="480"/>
          <w:marRight w:val="0"/>
          <w:marTop w:val="0"/>
          <w:marBottom w:val="0"/>
          <w:divBdr>
            <w:top w:val="none" w:sz="0" w:space="0" w:color="auto"/>
            <w:left w:val="none" w:sz="0" w:space="0" w:color="auto"/>
            <w:bottom w:val="none" w:sz="0" w:space="0" w:color="auto"/>
            <w:right w:val="none" w:sz="0" w:space="0" w:color="auto"/>
          </w:divBdr>
        </w:div>
        <w:div w:id="525369312">
          <w:marLeft w:val="480"/>
          <w:marRight w:val="0"/>
          <w:marTop w:val="0"/>
          <w:marBottom w:val="0"/>
          <w:divBdr>
            <w:top w:val="none" w:sz="0" w:space="0" w:color="auto"/>
            <w:left w:val="none" w:sz="0" w:space="0" w:color="auto"/>
            <w:bottom w:val="none" w:sz="0" w:space="0" w:color="auto"/>
            <w:right w:val="none" w:sz="0" w:space="0" w:color="auto"/>
          </w:divBdr>
        </w:div>
        <w:div w:id="532691254">
          <w:marLeft w:val="480"/>
          <w:marRight w:val="0"/>
          <w:marTop w:val="0"/>
          <w:marBottom w:val="0"/>
          <w:divBdr>
            <w:top w:val="none" w:sz="0" w:space="0" w:color="auto"/>
            <w:left w:val="none" w:sz="0" w:space="0" w:color="auto"/>
            <w:bottom w:val="none" w:sz="0" w:space="0" w:color="auto"/>
            <w:right w:val="none" w:sz="0" w:space="0" w:color="auto"/>
          </w:divBdr>
        </w:div>
        <w:div w:id="695736870">
          <w:marLeft w:val="480"/>
          <w:marRight w:val="0"/>
          <w:marTop w:val="0"/>
          <w:marBottom w:val="0"/>
          <w:divBdr>
            <w:top w:val="none" w:sz="0" w:space="0" w:color="auto"/>
            <w:left w:val="none" w:sz="0" w:space="0" w:color="auto"/>
            <w:bottom w:val="none" w:sz="0" w:space="0" w:color="auto"/>
            <w:right w:val="none" w:sz="0" w:space="0" w:color="auto"/>
          </w:divBdr>
        </w:div>
        <w:div w:id="721908969">
          <w:marLeft w:val="480"/>
          <w:marRight w:val="0"/>
          <w:marTop w:val="0"/>
          <w:marBottom w:val="0"/>
          <w:divBdr>
            <w:top w:val="none" w:sz="0" w:space="0" w:color="auto"/>
            <w:left w:val="none" w:sz="0" w:space="0" w:color="auto"/>
            <w:bottom w:val="none" w:sz="0" w:space="0" w:color="auto"/>
            <w:right w:val="none" w:sz="0" w:space="0" w:color="auto"/>
          </w:divBdr>
        </w:div>
        <w:div w:id="742484917">
          <w:marLeft w:val="480"/>
          <w:marRight w:val="0"/>
          <w:marTop w:val="0"/>
          <w:marBottom w:val="0"/>
          <w:divBdr>
            <w:top w:val="none" w:sz="0" w:space="0" w:color="auto"/>
            <w:left w:val="none" w:sz="0" w:space="0" w:color="auto"/>
            <w:bottom w:val="none" w:sz="0" w:space="0" w:color="auto"/>
            <w:right w:val="none" w:sz="0" w:space="0" w:color="auto"/>
          </w:divBdr>
        </w:div>
        <w:div w:id="826900098">
          <w:marLeft w:val="480"/>
          <w:marRight w:val="0"/>
          <w:marTop w:val="0"/>
          <w:marBottom w:val="0"/>
          <w:divBdr>
            <w:top w:val="none" w:sz="0" w:space="0" w:color="auto"/>
            <w:left w:val="none" w:sz="0" w:space="0" w:color="auto"/>
            <w:bottom w:val="none" w:sz="0" w:space="0" w:color="auto"/>
            <w:right w:val="none" w:sz="0" w:space="0" w:color="auto"/>
          </w:divBdr>
        </w:div>
        <w:div w:id="859046328">
          <w:marLeft w:val="480"/>
          <w:marRight w:val="0"/>
          <w:marTop w:val="0"/>
          <w:marBottom w:val="0"/>
          <w:divBdr>
            <w:top w:val="none" w:sz="0" w:space="0" w:color="auto"/>
            <w:left w:val="none" w:sz="0" w:space="0" w:color="auto"/>
            <w:bottom w:val="none" w:sz="0" w:space="0" w:color="auto"/>
            <w:right w:val="none" w:sz="0" w:space="0" w:color="auto"/>
          </w:divBdr>
        </w:div>
        <w:div w:id="870142958">
          <w:marLeft w:val="480"/>
          <w:marRight w:val="0"/>
          <w:marTop w:val="0"/>
          <w:marBottom w:val="0"/>
          <w:divBdr>
            <w:top w:val="none" w:sz="0" w:space="0" w:color="auto"/>
            <w:left w:val="none" w:sz="0" w:space="0" w:color="auto"/>
            <w:bottom w:val="none" w:sz="0" w:space="0" w:color="auto"/>
            <w:right w:val="none" w:sz="0" w:space="0" w:color="auto"/>
          </w:divBdr>
        </w:div>
        <w:div w:id="887566768">
          <w:marLeft w:val="480"/>
          <w:marRight w:val="0"/>
          <w:marTop w:val="0"/>
          <w:marBottom w:val="0"/>
          <w:divBdr>
            <w:top w:val="none" w:sz="0" w:space="0" w:color="auto"/>
            <w:left w:val="none" w:sz="0" w:space="0" w:color="auto"/>
            <w:bottom w:val="none" w:sz="0" w:space="0" w:color="auto"/>
            <w:right w:val="none" w:sz="0" w:space="0" w:color="auto"/>
          </w:divBdr>
        </w:div>
        <w:div w:id="895360525">
          <w:marLeft w:val="480"/>
          <w:marRight w:val="0"/>
          <w:marTop w:val="0"/>
          <w:marBottom w:val="0"/>
          <w:divBdr>
            <w:top w:val="none" w:sz="0" w:space="0" w:color="auto"/>
            <w:left w:val="none" w:sz="0" w:space="0" w:color="auto"/>
            <w:bottom w:val="none" w:sz="0" w:space="0" w:color="auto"/>
            <w:right w:val="none" w:sz="0" w:space="0" w:color="auto"/>
          </w:divBdr>
        </w:div>
        <w:div w:id="896624193">
          <w:marLeft w:val="480"/>
          <w:marRight w:val="0"/>
          <w:marTop w:val="0"/>
          <w:marBottom w:val="0"/>
          <w:divBdr>
            <w:top w:val="none" w:sz="0" w:space="0" w:color="auto"/>
            <w:left w:val="none" w:sz="0" w:space="0" w:color="auto"/>
            <w:bottom w:val="none" w:sz="0" w:space="0" w:color="auto"/>
            <w:right w:val="none" w:sz="0" w:space="0" w:color="auto"/>
          </w:divBdr>
        </w:div>
        <w:div w:id="926574396">
          <w:marLeft w:val="480"/>
          <w:marRight w:val="0"/>
          <w:marTop w:val="0"/>
          <w:marBottom w:val="0"/>
          <w:divBdr>
            <w:top w:val="none" w:sz="0" w:space="0" w:color="auto"/>
            <w:left w:val="none" w:sz="0" w:space="0" w:color="auto"/>
            <w:bottom w:val="none" w:sz="0" w:space="0" w:color="auto"/>
            <w:right w:val="none" w:sz="0" w:space="0" w:color="auto"/>
          </w:divBdr>
        </w:div>
        <w:div w:id="980118638">
          <w:marLeft w:val="480"/>
          <w:marRight w:val="0"/>
          <w:marTop w:val="0"/>
          <w:marBottom w:val="0"/>
          <w:divBdr>
            <w:top w:val="none" w:sz="0" w:space="0" w:color="auto"/>
            <w:left w:val="none" w:sz="0" w:space="0" w:color="auto"/>
            <w:bottom w:val="none" w:sz="0" w:space="0" w:color="auto"/>
            <w:right w:val="none" w:sz="0" w:space="0" w:color="auto"/>
          </w:divBdr>
        </w:div>
        <w:div w:id="985356249">
          <w:marLeft w:val="480"/>
          <w:marRight w:val="0"/>
          <w:marTop w:val="0"/>
          <w:marBottom w:val="0"/>
          <w:divBdr>
            <w:top w:val="none" w:sz="0" w:space="0" w:color="auto"/>
            <w:left w:val="none" w:sz="0" w:space="0" w:color="auto"/>
            <w:bottom w:val="none" w:sz="0" w:space="0" w:color="auto"/>
            <w:right w:val="none" w:sz="0" w:space="0" w:color="auto"/>
          </w:divBdr>
        </w:div>
        <w:div w:id="1120999257">
          <w:marLeft w:val="480"/>
          <w:marRight w:val="0"/>
          <w:marTop w:val="0"/>
          <w:marBottom w:val="0"/>
          <w:divBdr>
            <w:top w:val="none" w:sz="0" w:space="0" w:color="auto"/>
            <w:left w:val="none" w:sz="0" w:space="0" w:color="auto"/>
            <w:bottom w:val="none" w:sz="0" w:space="0" w:color="auto"/>
            <w:right w:val="none" w:sz="0" w:space="0" w:color="auto"/>
          </w:divBdr>
        </w:div>
      </w:divsChild>
    </w:div>
    <w:div w:id="145096998">
      <w:bodyDiv w:val="1"/>
      <w:marLeft w:val="0"/>
      <w:marRight w:val="0"/>
      <w:marTop w:val="0"/>
      <w:marBottom w:val="0"/>
      <w:divBdr>
        <w:top w:val="none" w:sz="0" w:space="0" w:color="auto"/>
        <w:left w:val="none" w:sz="0" w:space="0" w:color="auto"/>
        <w:bottom w:val="none" w:sz="0" w:space="0" w:color="auto"/>
        <w:right w:val="none" w:sz="0" w:space="0" w:color="auto"/>
      </w:divBdr>
    </w:div>
    <w:div w:id="145167747">
      <w:bodyDiv w:val="1"/>
      <w:marLeft w:val="0"/>
      <w:marRight w:val="0"/>
      <w:marTop w:val="0"/>
      <w:marBottom w:val="0"/>
      <w:divBdr>
        <w:top w:val="none" w:sz="0" w:space="0" w:color="auto"/>
        <w:left w:val="none" w:sz="0" w:space="0" w:color="auto"/>
        <w:bottom w:val="none" w:sz="0" w:space="0" w:color="auto"/>
        <w:right w:val="none" w:sz="0" w:space="0" w:color="auto"/>
      </w:divBdr>
    </w:div>
    <w:div w:id="145243259">
      <w:bodyDiv w:val="1"/>
      <w:marLeft w:val="0"/>
      <w:marRight w:val="0"/>
      <w:marTop w:val="0"/>
      <w:marBottom w:val="0"/>
      <w:divBdr>
        <w:top w:val="none" w:sz="0" w:space="0" w:color="auto"/>
        <w:left w:val="none" w:sz="0" w:space="0" w:color="auto"/>
        <w:bottom w:val="none" w:sz="0" w:space="0" w:color="auto"/>
        <w:right w:val="none" w:sz="0" w:space="0" w:color="auto"/>
      </w:divBdr>
    </w:div>
    <w:div w:id="145246599">
      <w:bodyDiv w:val="1"/>
      <w:marLeft w:val="0"/>
      <w:marRight w:val="0"/>
      <w:marTop w:val="0"/>
      <w:marBottom w:val="0"/>
      <w:divBdr>
        <w:top w:val="none" w:sz="0" w:space="0" w:color="auto"/>
        <w:left w:val="none" w:sz="0" w:space="0" w:color="auto"/>
        <w:bottom w:val="none" w:sz="0" w:space="0" w:color="auto"/>
        <w:right w:val="none" w:sz="0" w:space="0" w:color="auto"/>
      </w:divBdr>
    </w:div>
    <w:div w:id="145365997">
      <w:bodyDiv w:val="1"/>
      <w:marLeft w:val="0"/>
      <w:marRight w:val="0"/>
      <w:marTop w:val="0"/>
      <w:marBottom w:val="0"/>
      <w:divBdr>
        <w:top w:val="none" w:sz="0" w:space="0" w:color="auto"/>
        <w:left w:val="none" w:sz="0" w:space="0" w:color="auto"/>
        <w:bottom w:val="none" w:sz="0" w:space="0" w:color="auto"/>
        <w:right w:val="none" w:sz="0" w:space="0" w:color="auto"/>
      </w:divBdr>
    </w:div>
    <w:div w:id="145438643">
      <w:bodyDiv w:val="1"/>
      <w:marLeft w:val="0"/>
      <w:marRight w:val="0"/>
      <w:marTop w:val="0"/>
      <w:marBottom w:val="0"/>
      <w:divBdr>
        <w:top w:val="none" w:sz="0" w:space="0" w:color="auto"/>
        <w:left w:val="none" w:sz="0" w:space="0" w:color="auto"/>
        <w:bottom w:val="none" w:sz="0" w:space="0" w:color="auto"/>
        <w:right w:val="none" w:sz="0" w:space="0" w:color="auto"/>
      </w:divBdr>
    </w:div>
    <w:div w:id="145903566">
      <w:bodyDiv w:val="1"/>
      <w:marLeft w:val="0"/>
      <w:marRight w:val="0"/>
      <w:marTop w:val="0"/>
      <w:marBottom w:val="0"/>
      <w:divBdr>
        <w:top w:val="none" w:sz="0" w:space="0" w:color="auto"/>
        <w:left w:val="none" w:sz="0" w:space="0" w:color="auto"/>
        <w:bottom w:val="none" w:sz="0" w:space="0" w:color="auto"/>
        <w:right w:val="none" w:sz="0" w:space="0" w:color="auto"/>
      </w:divBdr>
    </w:div>
    <w:div w:id="146019317">
      <w:bodyDiv w:val="1"/>
      <w:marLeft w:val="0"/>
      <w:marRight w:val="0"/>
      <w:marTop w:val="0"/>
      <w:marBottom w:val="0"/>
      <w:divBdr>
        <w:top w:val="none" w:sz="0" w:space="0" w:color="auto"/>
        <w:left w:val="none" w:sz="0" w:space="0" w:color="auto"/>
        <w:bottom w:val="none" w:sz="0" w:space="0" w:color="auto"/>
        <w:right w:val="none" w:sz="0" w:space="0" w:color="auto"/>
      </w:divBdr>
    </w:div>
    <w:div w:id="146214031">
      <w:bodyDiv w:val="1"/>
      <w:marLeft w:val="0"/>
      <w:marRight w:val="0"/>
      <w:marTop w:val="0"/>
      <w:marBottom w:val="0"/>
      <w:divBdr>
        <w:top w:val="none" w:sz="0" w:space="0" w:color="auto"/>
        <w:left w:val="none" w:sz="0" w:space="0" w:color="auto"/>
        <w:bottom w:val="none" w:sz="0" w:space="0" w:color="auto"/>
        <w:right w:val="none" w:sz="0" w:space="0" w:color="auto"/>
      </w:divBdr>
    </w:div>
    <w:div w:id="146483923">
      <w:bodyDiv w:val="1"/>
      <w:marLeft w:val="0"/>
      <w:marRight w:val="0"/>
      <w:marTop w:val="0"/>
      <w:marBottom w:val="0"/>
      <w:divBdr>
        <w:top w:val="none" w:sz="0" w:space="0" w:color="auto"/>
        <w:left w:val="none" w:sz="0" w:space="0" w:color="auto"/>
        <w:bottom w:val="none" w:sz="0" w:space="0" w:color="auto"/>
        <w:right w:val="none" w:sz="0" w:space="0" w:color="auto"/>
      </w:divBdr>
    </w:div>
    <w:div w:id="146628950">
      <w:bodyDiv w:val="1"/>
      <w:marLeft w:val="0"/>
      <w:marRight w:val="0"/>
      <w:marTop w:val="0"/>
      <w:marBottom w:val="0"/>
      <w:divBdr>
        <w:top w:val="none" w:sz="0" w:space="0" w:color="auto"/>
        <w:left w:val="none" w:sz="0" w:space="0" w:color="auto"/>
        <w:bottom w:val="none" w:sz="0" w:space="0" w:color="auto"/>
        <w:right w:val="none" w:sz="0" w:space="0" w:color="auto"/>
      </w:divBdr>
    </w:div>
    <w:div w:id="146744961">
      <w:bodyDiv w:val="1"/>
      <w:marLeft w:val="0"/>
      <w:marRight w:val="0"/>
      <w:marTop w:val="0"/>
      <w:marBottom w:val="0"/>
      <w:divBdr>
        <w:top w:val="none" w:sz="0" w:space="0" w:color="auto"/>
        <w:left w:val="none" w:sz="0" w:space="0" w:color="auto"/>
        <w:bottom w:val="none" w:sz="0" w:space="0" w:color="auto"/>
        <w:right w:val="none" w:sz="0" w:space="0" w:color="auto"/>
      </w:divBdr>
    </w:div>
    <w:div w:id="146750470">
      <w:bodyDiv w:val="1"/>
      <w:marLeft w:val="0"/>
      <w:marRight w:val="0"/>
      <w:marTop w:val="0"/>
      <w:marBottom w:val="0"/>
      <w:divBdr>
        <w:top w:val="none" w:sz="0" w:space="0" w:color="auto"/>
        <w:left w:val="none" w:sz="0" w:space="0" w:color="auto"/>
        <w:bottom w:val="none" w:sz="0" w:space="0" w:color="auto"/>
        <w:right w:val="none" w:sz="0" w:space="0" w:color="auto"/>
      </w:divBdr>
    </w:div>
    <w:div w:id="146938245">
      <w:bodyDiv w:val="1"/>
      <w:marLeft w:val="0"/>
      <w:marRight w:val="0"/>
      <w:marTop w:val="0"/>
      <w:marBottom w:val="0"/>
      <w:divBdr>
        <w:top w:val="none" w:sz="0" w:space="0" w:color="auto"/>
        <w:left w:val="none" w:sz="0" w:space="0" w:color="auto"/>
        <w:bottom w:val="none" w:sz="0" w:space="0" w:color="auto"/>
        <w:right w:val="none" w:sz="0" w:space="0" w:color="auto"/>
      </w:divBdr>
    </w:div>
    <w:div w:id="146945502">
      <w:bodyDiv w:val="1"/>
      <w:marLeft w:val="0"/>
      <w:marRight w:val="0"/>
      <w:marTop w:val="0"/>
      <w:marBottom w:val="0"/>
      <w:divBdr>
        <w:top w:val="none" w:sz="0" w:space="0" w:color="auto"/>
        <w:left w:val="none" w:sz="0" w:space="0" w:color="auto"/>
        <w:bottom w:val="none" w:sz="0" w:space="0" w:color="auto"/>
        <w:right w:val="none" w:sz="0" w:space="0" w:color="auto"/>
      </w:divBdr>
    </w:div>
    <w:div w:id="147020721">
      <w:bodyDiv w:val="1"/>
      <w:marLeft w:val="0"/>
      <w:marRight w:val="0"/>
      <w:marTop w:val="0"/>
      <w:marBottom w:val="0"/>
      <w:divBdr>
        <w:top w:val="none" w:sz="0" w:space="0" w:color="auto"/>
        <w:left w:val="none" w:sz="0" w:space="0" w:color="auto"/>
        <w:bottom w:val="none" w:sz="0" w:space="0" w:color="auto"/>
        <w:right w:val="none" w:sz="0" w:space="0" w:color="auto"/>
      </w:divBdr>
    </w:div>
    <w:div w:id="147065284">
      <w:bodyDiv w:val="1"/>
      <w:marLeft w:val="0"/>
      <w:marRight w:val="0"/>
      <w:marTop w:val="0"/>
      <w:marBottom w:val="0"/>
      <w:divBdr>
        <w:top w:val="none" w:sz="0" w:space="0" w:color="auto"/>
        <w:left w:val="none" w:sz="0" w:space="0" w:color="auto"/>
        <w:bottom w:val="none" w:sz="0" w:space="0" w:color="auto"/>
        <w:right w:val="none" w:sz="0" w:space="0" w:color="auto"/>
      </w:divBdr>
    </w:div>
    <w:div w:id="147213768">
      <w:bodyDiv w:val="1"/>
      <w:marLeft w:val="0"/>
      <w:marRight w:val="0"/>
      <w:marTop w:val="0"/>
      <w:marBottom w:val="0"/>
      <w:divBdr>
        <w:top w:val="none" w:sz="0" w:space="0" w:color="auto"/>
        <w:left w:val="none" w:sz="0" w:space="0" w:color="auto"/>
        <w:bottom w:val="none" w:sz="0" w:space="0" w:color="auto"/>
        <w:right w:val="none" w:sz="0" w:space="0" w:color="auto"/>
      </w:divBdr>
    </w:div>
    <w:div w:id="147329257">
      <w:bodyDiv w:val="1"/>
      <w:marLeft w:val="0"/>
      <w:marRight w:val="0"/>
      <w:marTop w:val="0"/>
      <w:marBottom w:val="0"/>
      <w:divBdr>
        <w:top w:val="none" w:sz="0" w:space="0" w:color="auto"/>
        <w:left w:val="none" w:sz="0" w:space="0" w:color="auto"/>
        <w:bottom w:val="none" w:sz="0" w:space="0" w:color="auto"/>
        <w:right w:val="none" w:sz="0" w:space="0" w:color="auto"/>
      </w:divBdr>
    </w:div>
    <w:div w:id="147330266">
      <w:bodyDiv w:val="1"/>
      <w:marLeft w:val="0"/>
      <w:marRight w:val="0"/>
      <w:marTop w:val="0"/>
      <w:marBottom w:val="0"/>
      <w:divBdr>
        <w:top w:val="none" w:sz="0" w:space="0" w:color="auto"/>
        <w:left w:val="none" w:sz="0" w:space="0" w:color="auto"/>
        <w:bottom w:val="none" w:sz="0" w:space="0" w:color="auto"/>
        <w:right w:val="none" w:sz="0" w:space="0" w:color="auto"/>
      </w:divBdr>
    </w:div>
    <w:div w:id="147332182">
      <w:bodyDiv w:val="1"/>
      <w:marLeft w:val="0"/>
      <w:marRight w:val="0"/>
      <w:marTop w:val="0"/>
      <w:marBottom w:val="0"/>
      <w:divBdr>
        <w:top w:val="none" w:sz="0" w:space="0" w:color="auto"/>
        <w:left w:val="none" w:sz="0" w:space="0" w:color="auto"/>
        <w:bottom w:val="none" w:sz="0" w:space="0" w:color="auto"/>
        <w:right w:val="none" w:sz="0" w:space="0" w:color="auto"/>
      </w:divBdr>
    </w:div>
    <w:div w:id="147601109">
      <w:bodyDiv w:val="1"/>
      <w:marLeft w:val="0"/>
      <w:marRight w:val="0"/>
      <w:marTop w:val="0"/>
      <w:marBottom w:val="0"/>
      <w:divBdr>
        <w:top w:val="none" w:sz="0" w:space="0" w:color="auto"/>
        <w:left w:val="none" w:sz="0" w:space="0" w:color="auto"/>
        <w:bottom w:val="none" w:sz="0" w:space="0" w:color="auto"/>
        <w:right w:val="none" w:sz="0" w:space="0" w:color="auto"/>
      </w:divBdr>
    </w:div>
    <w:div w:id="147720919">
      <w:bodyDiv w:val="1"/>
      <w:marLeft w:val="0"/>
      <w:marRight w:val="0"/>
      <w:marTop w:val="0"/>
      <w:marBottom w:val="0"/>
      <w:divBdr>
        <w:top w:val="none" w:sz="0" w:space="0" w:color="auto"/>
        <w:left w:val="none" w:sz="0" w:space="0" w:color="auto"/>
        <w:bottom w:val="none" w:sz="0" w:space="0" w:color="auto"/>
        <w:right w:val="none" w:sz="0" w:space="0" w:color="auto"/>
      </w:divBdr>
    </w:div>
    <w:div w:id="147984523">
      <w:bodyDiv w:val="1"/>
      <w:marLeft w:val="0"/>
      <w:marRight w:val="0"/>
      <w:marTop w:val="0"/>
      <w:marBottom w:val="0"/>
      <w:divBdr>
        <w:top w:val="none" w:sz="0" w:space="0" w:color="auto"/>
        <w:left w:val="none" w:sz="0" w:space="0" w:color="auto"/>
        <w:bottom w:val="none" w:sz="0" w:space="0" w:color="auto"/>
        <w:right w:val="none" w:sz="0" w:space="0" w:color="auto"/>
      </w:divBdr>
      <w:divsChild>
        <w:div w:id="1705605">
          <w:marLeft w:val="480"/>
          <w:marRight w:val="0"/>
          <w:marTop w:val="0"/>
          <w:marBottom w:val="0"/>
          <w:divBdr>
            <w:top w:val="none" w:sz="0" w:space="0" w:color="auto"/>
            <w:left w:val="none" w:sz="0" w:space="0" w:color="auto"/>
            <w:bottom w:val="none" w:sz="0" w:space="0" w:color="auto"/>
            <w:right w:val="none" w:sz="0" w:space="0" w:color="auto"/>
          </w:divBdr>
        </w:div>
        <w:div w:id="20591653">
          <w:marLeft w:val="480"/>
          <w:marRight w:val="0"/>
          <w:marTop w:val="0"/>
          <w:marBottom w:val="0"/>
          <w:divBdr>
            <w:top w:val="none" w:sz="0" w:space="0" w:color="auto"/>
            <w:left w:val="none" w:sz="0" w:space="0" w:color="auto"/>
            <w:bottom w:val="none" w:sz="0" w:space="0" w:color="auto"/>
            <w:right w:val="none" w:sz="0" w:space="0" w:color="auto"/>
          </w:divBdr>
        </w:div>
        <w:div w:id="30888001">
          <w:marLeft w:val="480"/>
          <w:marRight w:val="0"/>
          <w:marTop w:val="0"/>
          <w:marBottom w:val="0"/>
          <w:divBdr>
            <w:top w:val="none" w:sz="0" w:space="0" w:color="auto"/>
            <w:left w:val="none" w:sz="0" w:space="0" w:color="auto"/>
            <w:bottom w:val="none" w:sz="0" w:space="0" w:color="auto"/>
            <w:right w:val="none" w:sz="0" w:space="0" w:color="auto"/>
          </w:divBdr>
        </w:div>
        <w:div w:id="42992859">
          <w:marLeft w:val="480"/>
          <w:marRight w:val="0"/>
          <w:marTop w:val="0"/>
          <w:marBottom w:val="0"/>
          <w:divBdr>
            <w:top w:val="none" w:sz="0" w:space="0" w:color="auto"/>
            <w:left w:val="none" w:sz="0" w:space="0" w:color="auto"/>
            <w:bottom w:val="none" w:sz="0" w:space="0" w:color="auto"/>
            <w:right w:val="none" w:sz="0" w:space="0" w:color="auto"/>
          </w:divBdr>
        </w:div>
        <w:div w:id="61417898">
          <w:marLeft w:val="480"/>
          <w:marRight w:val="0"/>
          <w:marTop w:val="0"/>
          <w:marBottom w:val="0"/>
          <w:divBdr>
            <w:top w:val="none" w:sz="0" w:space="0" w:color="auto"/>
            <w:left w:val="none" w:sz="0" w:space="0" w:color="auto"/>
            <w:bottom w:val="none" w:sz="0" w:space="0" w:color="auto"/>
            <w:right w:val="none" w:sz="0" w:space="0" w:color="auto"/>
          </w:divBdr>
        </w:div>
        <w:div w:id="95054029">
          <w:marLeft w:val="480"/>
          <w:marRight w:val="0"/>
          <w:marTop w:val="0"/>
          <w:marBottom w:val="0"/>
          <w:divBdr>
            <w:top w:val="none" w:sz="0" w:space="0" w:color="auto"/>
            <w:left w:val="none" w:sz="0" w:space="0" w:color="auto"/>
            <w:bottom w:val="none" w:sz="0" w:space="0" w:color="auto"/>
            <w:right w:val="none" w:sz="0" w:space="0" w:color="auto"/>
          </w:divBdr>
        </w:div>
        <w:div w:id="155805742">
          <w:marLeft w:val="480"/>
          <w:marRight w:val="0"/>
          <w:marTop w:val="0"/>
          <w:marBottom w:val="0"/>
          <w:divBdr>
            <w:top w:val="none" w:sz="0" w:space="0" w:color="auto"/>
            <w:left w:val="none" w:sz="0" w:space="0" w:color="auto"/>
            <w:bottom w:val="none" w:sz="0" w:space="0" w:color="auto"/>
            <w:right w:val="none" w:sz="0" w:space="0" w:color="auto"/>
          </w:divBdr>
        </w:div>
        <w:div w:id="212741804">
          <w:marLeft w:val="480"/>
          <w:marRight w:val="0"/>
          <w:marTop w:val="0"/>
          <w:marBottom w:val="0"/>
          <w:divBdr>
            <w:top w:val="none" w:sz="0" w:space="0" w:color="auto"/>
            <w:left w:val="none" w:sz="0" w:space="0" w:color="auto"/>
            <w:bottom w:val="none" w:sz="0" w:space="0" w:color="auto"/>
            <w:right w:val="none" w:sz="0" w:space="0" w:color="auto"/>
          </w:divBdr>
        </w:div>
        <w:div w:id="265617521">
          <w:marLeft w:val="480"/>
          <w:marRight w:val="0"/>
          <w:marTop w:val="0"/>
          <w:marBottom w:val="0"/>
          <w:divBdr>
            <w:top w:val="none" w:sz="0" w:space="0" w:color="auto"/>
            <w:left w:val="none" w:sz="0" w:space="0" w:color="auto"/>
            <w:bottom w:val="none" w:sz="0" w:space="0" w:color="auto"/>
            <w:right w:val="none" w:sz="0" w:space="0" w:color="auto"/>
          </w:divBdr>
        </w:div>
        <w:div w:id="272174637">
          <w:marLeft w:val="480"/>
          <w:marRight w:val="0"/>
          <w:marTop w:val="0"/>
          <w:marBottom w:val="0"/>
          <w:divBdr>
            <w:top w:val="none" w:sz="0" w:space="0" w:color="auto"/>
            <w:left w:val="none" w:sz="0" w:space="0" w:color="auto"/>
            <w:bottom w:val="none" w:sz="0" w:space="0" w:color="auto"/>
            <w:right w:val="none" w:sz="0" w:space="0" w:color="auto"/>
          </w:divBdr>
        </w:div>
        <w:div w:id="328994136">
          <w:marLeft w:val="480"/>
          <w:marRight w:val="0"/>
          <w:marTop w:val="0"/>
          <w:marBottom w:val="0"/>
          <w:divBdr>
            <w:top w:val="none" w:sz="0" w:space="0" w:color="auto"/>
            <w:left w:val="none" w:sz="0" w:space="0" w:color="auto"/>
            <w:bottom w:val="none" w:sz="0" w:space="0" w:color="auto"/>
            <w:right w:val="none" w:sz="0" w:space="0" w:color="auto"/>
          </w:divBdr>
        </w:div>
        <w:div w:id="389958347">
          <w:marLeft w:val="480"/>
          <w:marRight w:val="0"/>
          <w:marTop w:val="0"/>
          <w:marBottom w:val="0"/>
          <w:divBdr>
            <w:top w:val="none" w:sz="0" w:space="0" w:color="auto"/>
            <w:left w:val="none" w:sz="0" w:space="0" w:color="auto"/>
            <w:bottom w:val="none" w:sz="0" w:space="0" w:color="auto"/>
            <w:right w:val="none" w:sz="0" w:space="0" w:color="auto"/>
          </w:divBdr>
        </w:div>
        <w:div w:id="393048804">
          <w:marLeft w:val="480"/>
          <w:marRight w:val="0"/>
          <w:marTop w:val="0"/>
          <w:marBottom w:val="0"/>
          <w:divBdr>
            <w:top w:val="none" w:sz="0" w:space="0" w:color="auto"/>
            <w:left w:val="none" w:sz="0" w:space="0" w:color="auto"/>
            <w:bottom w:val="none" w:sz="0" w:space="0" w:color="auto"/>
            <w:right w:val="none" w:sz="0" w:space="0" w:color="auto"/>
          </w:divBdr>
        </w:div>
        <w:div w:id="422843085">
          <w:marLeft w:val="480"/>
          <w:marRight w:val="0"/>
          <w:marTop w:val="0"/>
          <w:marBottom w:val="0"/>
          <w:divBdr>
            <w:top w:val="none" w:sz="0" w:space="0" w:color="auto"/>
            <w:left w:val="none" w:sz="0" w:space="0" w:color="auto"/>
            <w:bottom w:val="none" w:sz="0" w:space="0" w:color="auto"/>
            <w:right w:val="none" w:sz="0" w:space="0" w:color="auto"/>
          </w:divBdr>
        </w:div>
        <w:div w:id="428354331">
          <w:marLeft w:val="480"/>
          <w:marRight w:val="0"/>
          <w:marTop w:val="0"/>
          <w:marBottom w:val="0"/>
          <w:divBdr>
            <w:top w:val="none" w:sz="0" w:space="0" w:color="auto"/>
            <w:left w:val="none" w:sz="0" w:space="0" w:color="auto"/>
            <w:bottom w:val="none" w:sz="0" w:space="0" w:color="auto"/>
            <w:right w:val="none" w:sz="0" w:space="0" w:color="auto"/>
          </w:divBdr>
        </w:div>
        <w:div w:id="465123555">
          <w:marLeft w:val="480"/>
          <w:marRight w:val="0"/>
          <w:marTop w:val="0"/>
          <w:marBottom w:val="0"/>
          <w:divBdr>
            <w:top w:val="none" w:sz="0" w:space="0" w:color="auto"/>
            <w:left w:val="none" w:sz="0" w:space="0" w:color="auto"/>
            <w:bottom w:val="none" w:sz="0" w:space="0" w:color="auto"/>
            <w:right w:val="none" w:sz="0" w:space="0" w:color="auto"/>
          </w:divBdr>
        </w:div>
        <w:div w:id="507184457">
          <w:marLeft w:val="480"/>
          <w:marRight w:val="0"/>
          <w:marTop w:val="0"/>
          <w:marBottom w:val="0"/>
          <w:divBdr>
            <w:top w:val="none" w:sz="0" w:space="0" w:color="auto"/>
            <w:left w:val="none" w:sz="0" w:space="0" w:color="auto"/>
            <w:bottom w:val="none" w:sz="0" w:space="0" w:color="auto"/>
            <w:right w:val="none" w:sz="0" w:space="0" w:color="auto"/>
          </w:divBdr>
        </w:div>
        <w:div w:id="586421071">
          <w:marLeft w:val="480"/>
          <w:marRight w:val="0"/>
          <w:marTop w:val="0"/>
          <w:marBottom w:val="0"/>
          <w:divBdr>
            <w:top w:val="none" w:sz="0" w:space="0" w:color="auto"/>
            <w:left w:val="none" w:sz="0" w:space="0" w:color="auto"/>
            <w:bottom w:val="none" w:sz="0" w:space="0" w:color="auto"/>
            <w:right w:val="none" w:sz="0" w:space="0" w:color="auto"/>
          </w:divBdr>
        </w:div>
        <w:div w:id="629238870">
          <w:marLeft w:val="480"/>
          <w:marRight w:val="0"/>
          <w:marTop w:val="0"/>
          <w:marBottom w:val="0"/>
          <w:divBdr>
            <w:top w:val="none" w:sz="0" w:space="0" w:color="auto"/>
            <w:left w:val="none" w:sz="0" w:space="0" w:color="auto"/>
            <w:bottom w:val="none" w:sz="0" w:space="0" w:color="auto"/>
            <w:right w:val="none" w:sz="0" w:space="0" w:color="auto"/>
          </w:divBdr>
        </w:div>
        <w:div w:id="634527687">
          <w:marLeft w:val="480"/>
          <w:marRight w:val="0"/>
          <w:marTop w:val="0"/>
          <w:marBottom w:val="0"/>
          <w:divBdr>
            <w:top w:val="none" w:sz="0" w:space="0" w:color="auto"/>
            <w:left w:val="none" w:sz="0" w:space="0" w:color="auto"/>
            <w:bottom w:val="none" w:sz="0" w:space="0" w:color="auto"/>
            <w:right w:val="none" w:sz="0" w:space="0" w:color="auto"/>
          </w:divBdr>
        </w:div>
        <w:div w:id="649939726">
          <w:marLeft w:val="480"/>
          <w:marRight w:val="0"/>
          <w:marTop w:val="0"/>
          <w:marBottom w:val="0"/>
          <w:divBdr>
            <w:top w:val="none" w:sz="0" w:space="0" w:color="auto"/>
            <w:left w:val="none" w:sz="0" w:space="0" w:color="auto"/>
            <w:bottom w:val="none" w:sz="0" w:space="0" w:color="auto"/>
            <w:right w:val="none" w:sz="0" w:space="0" w:color="auto"/>
          </w:divBdr>
        </w:div>
        <w:div w:id="650794728">
          <w:marLeft w:val="480"/>
          <w:marRight w:val="0"/>
          <w:marTop w:val="0"/>
          <w:marBottom w:val="0"/>
          <w:divBdr>
            <w:top w:val="none" w:sz="0" w:space="0" w:color="auto"/>
            <w:left w:val="none" w:sz="0" w:space="0" w:color="auto"/>
            <w:bottom w:val="none" w:sz="0" w:space="0" w:color="auto"/>
            <w:right w:val="none" w:sz="0" w:space="0" w:color="auto"/>
          </w:divBdr>
        </w:div>
        <w:div w:id="668869046">
          <w:marLeft w:val="480"/>
          <w:marRight w:val="0"/>
          <w:marTop w:val="0"/>
          <w:marBottom w:val="0"/>
          <w:divBdr>
            <w:top w:val="none" w:sz="0" w:space="0" w:color="auto"/>
            <w:left w:val="none" w:sz="0" w:space="0" w:color="auto"/>
            <w:bottom w:val="none" w:sz="0" w:space="0" w:color="auto"/>
            <w:right w:val="none" w:sz="0" w:space="0" w:color="auto"/>
          </w:divBdr>
        </w:div>
        <w:div w:id="764499868">
          <w:marLeft w:val="480"/>
          <w:marRight w:val="0"/>
          <w:marTop w:val="0"/>
          <w:marBottom w:val="0"/>
          <w:divBdr>
            <w:top w:val="none" w:sz="0" w:space="0" w:color="auto"/>
            <w:left w:val="none" w:sz="0" w:space="0" w:color="auto"/>
            <w:bottom w:val="none" w:sz="0" w:space="0" w:color="auto"/>
            <w:right w:val="none" w:sz="0" w:space="0" w:color="auto"/>
          </w:divBdr>
        </w:div>
        <w:div w:id="826288551">
          <w:marLeft w:val="480"/>
          <w:marRight w:val="0"/>
          <w:marTop w:val="0"/>
          <w:marBottom w:val="0"/>
          <w:divBdr>
            <w:top w:val="none" w:sz="0" w:space="0" w:color="auto"/>
            <w:left w:val="none" w:sz="0" w:space="0" w:color="auto"/>
            <w:bottom w:val="none" w:sz="0" w:space="0" w:color="auto"/>
            <w:right w:val="none" w:sz="0" w:space="0" w:color="auto"/>
          </w:divBdr>
        </w:div>
        <w:div w:id="846863629">
          <w:marLeft w:val="480"/>
          <w:marRight w:val="0"/>
          <w:marTop w:val="0"/>
          <w:marBottom w:val="0"/>
          <w:divBdr>
            <w:top w:val="none" w:sz="0" w:space="0" w:color="auto"/>
            <w:left w:val="none" w:sz="0" w:space="0" w:color="auto"/>
            <w:bottom w:val="none" w:sz="0" w:space="0" w:color="auto"/>
            <w:right w:val="none" w:sz="0" w:space="0" w:color="auto"/>
          </w:divBdr>
        </w:div>
        <w:div w:id="856426840">
          <w:marLeft w:val="480"/>
          <w:marRight w:val="0"/>
          <w:marTop w:val="0"/>
          <w:marBottom w:val="0"/>
          <w:divBdr>
            <w:top w:val="none" w:sz="0" w:space="0" w:color="auto"/>
            <w:left w:val="none" w:sz="0" w:space="0" w:color="auto"/>
            <w:bottom w:val="none" w:sz="0" w:space="0" w:color="auto"/>
            <w:right w:val="none" w:sz="0" w:space="0" w:color="auto"/>
          </w:divBdr>
        </w:div>
        <w:div w:id="897403458">
          <w:marLeft w:val="480"/>
          <w:marRight w:val="0"/>
          <w:marTop w:val="0"/>
          <w:marBottom w:val="0"/>
          <w:divBdr>
            <w:top w:val="none" w:sz="0" w:space="0" w:color="auto"/>
            <w:left w:val="none" w:sz="0" w:space="0" w:color="auto"/>
            <w:bottom w:val="none" w:sz="0" w:space="0" w:color="auto"/>
            <w:right w:val="none" w:sz="0" w:space="0" w:color="auto"/>
          </w:divBdr>
        </w:div>
        <w:div w:id="920531018">
          <w:marLeft w:val="480"/>
          <w:marRight w:val="0"/>
          <w:marTop w:val="0"/>
          <w:marBottom w:val="0"/>
          <w:divBdr>
            <w:top w:val="none" w:sz="0" w:space="0" w:color="auto"/>
            <w:left w:val="none" w:sz="0" w:space="0" w:color="auto"/>
            <w:bottom w:val="none" w:sz="0" w:space="0" w:color="auto"/>
            <w:right w:val="none" w:sz="0" w:space="0" w:color="auto"/>
          </w:divBdr>
        </w:div>
        <w:div w:id="1044982144">
          <w:marLeft w:val="480"/>
          <w:marRight w:val="0"/>
          <w:marTop w:val="0"/>
          <w:marBottom w:val="0"/>
          <w:divBdr>
            <w:top w:val="none" w:sz="0" w:space="0" w:color="auto"/>
            <w:left w:val="none" w:sz="0" w:space="0" w:color="auto"/>
            <w:bottom w:val="none" w:sz="0" w:space="0" w:color="auto"/>
            <w:right w:val="none" w:sz="0" w:space="0" w:color="auto"/>
          </w:divBdr>
        </w:div>
        <w:div w:id="1046832002">
          <w:marLeft w:val="480"/>
          <w:marRight w:val="0"/>
          <w:marTop w:val="0"/>
          <w:marBottom w:val="0"/>
          <w:divBdr>
            <w:top w:val="none" w:sz="0" w:space="0" w:color="auto"/>
            <w:left w:val="none" w:sz="0" w:space="0" w:color="auto"/>
            <w:bottom w:val="none" w:sz="0" w:space="0" w:color="auto"/>
            <w:right w:val="none" w:sz="0" w:space="0" w:color="auto"/>
          </w:divBdr>
        </w:div>
        <w:div w:id="1052846804">
          <w:marLeft w:val="480"/>
          <w:marRight w:val="0"/>
          <w:marTop w:val="0"/>
          <w:marBottom w:val="0"/>
          <w:divBdr>
            <w:top w:val="none" w:sz="0" w:space="0" w:color="auto"/>
            <w:left w:val="none" w:sz="0" w:space="0" w:color="auto"/>
            <w:bottom w:val="none" w:sz="0" w:space="0" w:color="auto"/>
            <w:right w:val="none" w:sz="0" w:space="0" w:color="auto"/>
          </w:divBdr>
        </w:div>
        <w:div w:id="1068966549">
          <w:marLeft w:val="480"/>
          <w:marRight w:val="0"/>
          <w:marTop w:val="0"/>
          <w:marBottom w:val="0"/>
          <w:divBdr>
            <w:top w:val="none" w:sz="0" w:space="0" w:color="auto"/>
            <w:left w:val="none" w:sz="0" w:space="0" w:color="auto"/>
            <w:bottom w:val="none" w:sz="0" w:space="0" w:color="auto"/>
            <w:right w:val="none" w:sz="0" w:space="0" w:color="auto"/>
          </w:divBdr>
        </w:div>
        <w:div w:id="1084030985">
          <w:marLeft w:val="480"/>
          <w:marRight w:val="0"/>
          <w:marTop w:val="0"/>
          <w:marBottom w:val="0"/>
          <w:divBdr>
            <w:top w:val="none" w:sz="0" w:space="0" w:color="auto"/>
            <w:left w:val="none" w:sz="0" w:space="0" w:color="auto"/>
            <w:bottom w:val="none" w:sz="0" w:space="0" w:color="auto"/>
            <w:right w:val="none" w:sz="0" w:space="0" w:color="auto"/>
          </w:divBdr>
        </w:div>
        <w:div w:id="1109425836">
          <w:marLeft w:val="480"/>
          <w:marRight w:val="0"/>
          <w:marTop w:val="0"/>
          <w:marBottom w:val="0"/>
          <w:divBdr>
            <w:top w:val="none" w:sz="0" w:space="0" w:color="auto"/>
            <w:left w:val="none" w:sz="0" w:space="0" w:color="auto"/>
            <w:bottom w:val="none" w:sz="0" w:space="0" w:color="auto"/>
            <w:right w:val="none" w:sz="0" w:space="0" w:color="auto"/>
          </w:divBdr>
        </w:div>
        <w:div w:id="1130784838">
          <w:marLeft w:val="480"/>
          <w:marRight w:val="0"/>
          <w:marTop w:val="0"/>
          <w:marBottom w:val="0"/>
          <w:divBdr>
            <w:top w:val="none" w:sz="0" w:space="0" w:color="auto"/>
            <w:left w:val="none" w:sz="0" w:space="0" w:color="auto"/>
            <w:bottom w:val="none" w:sz="0" w:space="0" w:color="auto"/>
            <w:right w:val="none" w:sz="0" w:space="0" w:color="auto"/>
          </w:divBdr>
        </w:div>
        <w:div w:id="1163086657">
          <w:marLeft w:val="480"/>
          <w:marRight w:val="0"/>
          <w:marTop w:val="0"/>
          <w:marBottom w:val="0"/>
          <w:divBdr>
            <w:top w:val="none" w:sz="0" w:space="0" w:color="auto"/>
            <w:left w:val="none" w:sz="0" w:space="0" w:color="auto"/>
            <w:bottom w:val="none" w:sz="0" w:space="0" w:color="auto"/>
            <w:right w:val="none" w:sz="0" w:space="0" w:color="auto"/>
          </w:divBdr>
        </w:div>
        <w:div w:id="1170560272">
          <w:marLeft w:val="480"/>
          <w:marRight w:val="0"/>
          <w:marTop w:val="0"/>
          <w:marBottom w:val="0"/>
          <w:divBdr>
            <w:top w:val="none" w:sz="0" w:space="0" w:color="auto"/>
            <w:left w:val="none" w:sz="0" w:space="0" w:color="auto"/>
            <w:bottom w:val="none" w:sz="0" w:space="0" w:color="auto"/>
            <w:right w:val="none" w:sz="0" w:space="0" w:color="auto"/>
          </w:divBdr>
        </w:div>
      </w:divsChild>
    </w:div>
    <w:div w:id="147985069">
      <w:bodyDiv w:val="1"/>
      <w:marLeft w:val="0"/>
      <w:marRight w:val="0"/>
      <w:marTop w:val="0"/>
      <w:marBottom w:val="0"/>
      <w:divBdr>
        <w:top w:val="none" w:sz="0" w:space="0" w:color="auto"/>
        <w:left w:val="none" w:sz="0" w:space="0" w:color="auto"/>
        <w:bottom w:val="none" w:sz="0" w:space="0" w:color="auto"/>
        <w:right w:val="none" w:sz="0" w:space="0" w:color="auto"/>
      </w:divBdr>
    </w:div>
    <w:div w:id="148640603">
      <w:bodyDiv w:val="1"/>
      <w:marLeft w:val="0"/>
      <w:marRight w:val="0"/>
      <w:marTop w:val="0"/>
      <w:marBottom w:val="0"/>
      <w:divBdr>
        <w:top w:val="none" w:sz="0" w:space="0" w:color="auto"/>
        <w:left w:val="none" w:sz="0" w:space="0" w:color="auto"/>
        <w:bottom w:val="none" w:sz="0" w:space="0" w:color="auto"/>
        <w:right w:val="none" w:sz="0" w:space="0" w:color="auto"/>
      </w:divBdr>
    </w:div>
    <w:div w:id="148643582">
      <w:bodyDiv w:val="1"/>
      <w:marLeft w:val="0"/>
      <w:marRight w:val="0"/>
      <w:marTop w:val="0"/>
      <w:marBottom w:val="0"/>
      <w:divBdr>
        <w:top w:val="none" w:sz="0" w:space="0" w:color="auto"/>
        <w:left w:val="none" w:sz="0" w:space="0" w:color="auto"/>
        <w:bottom w:val="none" w:sz="0" w:space="0" w:color="auto"/>
        <w:right w:val="none" w:sz="0" w:space="0" w:color="auto"/>
      </w:divBdr>
    </w:div>
    <w:div w:id="148711189">
      <w:bodyDiv w:val="1"/>
      <w:marLeft w:val="0"/>
      <w:marRight w:val="0"/>
      <w:marTop w:val="0"/>
      <w:marBottom w:val="0"/>
      <w:divBdr>
        <w:top w:val="none" w:sz="0" w:space="0" w:color="auto"/>
        <w:left w:val="none" w:sz="0" w:space="0" w:color="auto"/>
        <w:bottom w:val="none" w:sz="0" w:space="0" w:color="auto"/>
        <w:right w:val="none" w:sz="0" w:space="0" w:color="auto"/>
      </w:divBdr>
    </w:div>
    <w:div w:id="148903875">
      <w:bodyDiv w:val="1"/>
      <w:marLeft w:val="0"/>
      <w:marRight w:val="0"/>
      <w:marTop w:val="0"/>
      <w:marBottom w:val="0"/>
      <w:divBdr>
        <w:top w:val="none" w:sz="0" w:space="0" w:color="auto"/>
        <w:left w:val="none" w:sz="0" w:space="0" w:color="auto"/>
        <w:bottom w:val="none" w:sz="0" w:space="0" w:color="auto"/>
        <w:right w:val="none" w:sz="0" w:space="0" w:color="auto"/>
      </w:divBdr>
    </w:div>
    <w:div w:id="149030821">
      <w:bodyDiv w:val="1"/>
      <w:marLeft w:val="0"/>
      <w:marRight w:val="0"/>
      <w:marTop w:val="0"/>
      <w:marBottom w:val="0"/>
      <w:divBdr>
        <w:top w:val="none" w:sz="0" w:space="0" w:color="auto"/>
        <w:left w:val="none" w:sz="0" w:space="0" w:color="auto"/>
        <w:bottom w:val="none" w:sz="0" w:space="0" w:color="auto"/>
        <w:right w:val="none" w:sz="0" w:space="0" w:color="auto"/>
      </w:divBdr>
    </w:div>
    <w:div w:id="149559895">
      <w:bodyDiv w:val="1"/>
      <w:marLeft w:val="0"/>
      <w:marRight w:val="0"/>
      <w:marTop w:val="0"/>
      <w:marBottom w:val="0"/>
      <w:divBdr>
        <w:top w:val="none" w:sz="0" w:space="0" w:color="auto"/>
        <w:left w:val="none" w:sz="0" w:space="0" w:color="auto"/>
        <w:bottom w:val="none" w:sz="0" w:space="0" w:color="auto"/>
        <w:right w:val="none" w:sz="0" w:space="0" w:color="auto"/>
      </w:divBdr>
    </w:div>
    <w:div w:id="149560561">
      <w:bodyDiv w:val="1"/>
      <w:marLeft w:val="0"/>
      <w:marRight w:val="0"/>
      <w:marTop w:val="0"/>
      <w:marBottom w:val="0"/>
      <w:divBdr>
        <w:top w:val="none" w:sz="0" w:space="0" w:color="auto"/>
        <w:left w:val="none" w:sz="0" w:space="0" w:color="auto"/>
        <w:bottom w:val="none" w:sz="0" w:space="0" w:color="auto"/>
        <w:right w:val="none" w:sz="0" w:space="0" w:color="auto"/>
      </w:divBdr>
    </w:div>
    <w:div w:id="149565894">
      <w:bodyDiv w:val="1"/>
      <w:marLeft w:val="0"/>
      <w:marRight w:val="0"/>
      <w:marTop w:val="0"/>
      <w:marBottom w:val="0"/>
      <w:divBdr>
        <w:top w:val="none" w:sz="0" w:space="0" w:color="auto"/>
        <w:left w:val="none" w:sz="0" w:space="0" w:color="auto"/>
        <w:bottom w:val="none" w:sz="0" w:space="0" w:color="auto"/>
        <w:right w:val="none" w:sz="0" w:space="0" w:color="auto"/>
      </w:divBdr>
    </w:div>
    <w:div w:id="149834573">
      <w:bodyDiv w:val="1"/>
      <w:marLeft w:val="0"/>
      <w:marRight w:val="0"/>
      <w:marTop w:val="0"/>
      <w:marBottom w:val="0"/>
      <w:divBdr>
        <w:top w:val="none" w:sz="0" w:space="0" w:color="auto"/>
        <w:left w:val="none" w:sz="0" w:space="0" w:color="auto"/>
        <w:bottom w:val="none" w:sz="0" w:space="0" w:color="auto"/>
        <w:right w:val="none" w:sz="0" w:space="0" w:color="auto"/>
      </w:divBdr>
    </w:div>
    <w:div w:id="150026400">
      <w:bodyDiv w:val="1"/>
      <w:marLeft w:val="0"/>
      <w:marRight w:val="0"/>
      <w:marTop w:val="0"/>
      <w:marBottom w:val="0"/>
      <w:divBdr>
        <w:top w:val="none" w:sz="0" w:space="0" w:color="auto"/>
        <w:left w:val="none" w:sz="0" w:space="0" w:color="auto"/>
        <w:bottom w:val="none" w:sz="0" w:space="0" w:color="auto"/>
        <w:right w:val="none" w:sz="0" w:space="0" w:color="auto"/>
      </w:divBdr>
    </w:div>
    <w:div w:id="150339625">
      <w:bodyDiv w:val="1"/>
      <w:marLeft w:val="0"/>
      <w:marRight w:val="0"/>
      <w:marTop w:val="0"/>
      <w:marBottom w:val="0"/>
      <w:divBdr>
        <w:top w:val="none" w:sz="0" w:space="0" w:color="auto"/>
        <w:left w:val="none" w:sz="0" w:space="0" w:color="auto"/>
        <w:bottom w:val="none" w:sz="0" w:space="0" w:color="auto"/>
        <w:right w:val="none" w:sz="0" w:space="0" w:color="auto"/>
      </w:divBdr>
    </w:div>
    <w:div w:id="150492497">
      <w:bodyDiv w:val="1"/>
      <w:marLeft w:val="0"/>
      <w:marRight w:val="0"/>
      <w:marTop w:val="0"/>
      <w:marBottom w:val="0"/>
      <w:divBdr>
        <w:top w:val="none" w:sz="0" w:space="0" w:color="auto"/>
        <w:left w:val="none" w:sz="0" w:space="0" w:color="auto"/>
        <w:bottom w:val="none" w:sz="0" w:space="0" w:color="auto"/>
        <w:right w:val="none" w:sz="0" w:space="0" w:color="auto"/>
      </w:divBdr>
    </w:div>
    <w:div w:id="150683234">
      <w:bodyDiv w:val="1"/>
      <w:marLeft w:val="0"/>
      <w:marRight w:val="0"/>
      <w:marTop w:val="0"/>
      <w:marBottom w:val="0"/>
      <w:divBdr>
        <w:top w:val="none" w:sz="0" w:space="0" w:color="auto"/>
        <w:left w:val="none" w:sz="0" w:space="0" w:color="auto"/>
        <w:bottom w:val="none" w:sz="0" w:space="0" w:color="auto"/>
        <w:right w:val="none" w:sz="0" w:space="0" w:color="auto"/>
      </w:divBdr>
    </w:div>
    <w:div w:id="150945055">
      <w:bodyDiv w:val="1"/>
      <w:marLeft w:val="0"/>
      <w:marRight w:val="0"/>
      <w:marTop w:val="0"/>
      <w:marBottom w:val="0"/>
      <w:divBdr>
        <w:top w:val="none" w:sz="0" w:space="0" w:color="auto"/>
        <w:left w:val="none" w:sz="0" w:space="0" w:color="auto"/>
        <w:bottom w:val="none" w:sz="0" w:space="0" w:color="auto"/>
        <w:right w:val="none" w:sz="0" w:space="0" w:color="auto"/>
      </w:divBdr>
    </w:div>
    <w:div w:id="151220108">
      <w:bodyDiv w:val="1"/>
      <w:marLeft w:val="0"/>
      <w:marRight w:val="0"/>
      <w:marTop w:val="0"/>
      <w:marBottom w:val="0"/>
      <w:divBdr>
        <w:top w:val="none" w:sz="0" w:space="0" w:color="auto"/>
        <w:left w:val="none" w:sz="0" w:space="0" w:color="auto"/>
        <w:bottom w:val="none" w:sz="0" w:space="0" w:color="auto"/>
        <w:right w:val="none" w:sz="0" w:space="0" w:color="auto"/>
      </w:divBdr>
    </w:div>
    <w:div w:id="151221517">
      <w:bodyDiv w:val="1"/>
      <w:marLeft w:val="0"/>
      <w:marRight w:val="0"/>
      <w:marTop w:val="0"/>
      <w:marBottom w:val="0"/>
      <w:divBdr>
        <w:top w:val="none" w:sz="0" w:space="0" w:color="auto"/>
        <w:left w:val="none" w:sz="0" w:space="0" w:color="auto"/>
        <w:bottom w:val="none" w:sz="0" w:space="0" w:color="auto"/>
        <w:right w:val="none" w:sz="0" w:space="0" w:color="auto"/>
      </w:divBdr>
    </w:div>
    <w:div w:id="151264761">
      <w:bodyDiv w:val="1"/>
      <w:marLeft w:val="0"/>
      <w:marRight w:val="0"/>
      <w:marTop w:val="0"/>
      <w:marBottom w:val="0"/>
      <w:divBdr>
        <w:top w:val="none" w:sz="0" w:space="0" w:color="auto"/>
        <w:left w:val="none" w:sz="0" w:space="0" w:color="auto"/>
        <w:bottom w:val="none" w:sz="0" w:space="0" w:color="auto"/>
        <w:right w:val="none" w:sz="0" w:space="0" w:color="auto"/>
      </w:divBdr>
    </w:div>
    <w:div w:id="151484053">
      <w:bodyDiv w:val="1"/>
      <w:marLeft w:val="0"/>
      <w:marRight w:val="0"/>
      <w:marTop w:val="0"/>
      <w:marBottom w:val="0"/>
      <w:divBdr>
        <w:top w:val="none" w:sz="0" w:space="0" w:color="auto"/>
        <w:left w:val="none" w:sz="0" w:space="0" w:color="auto"/>
        <w:bottom w:val="none" w:sz="0" w:space="0" w:color="auto"/>
        <w:right w:val="none" w:sz="0" w:space="0" w:color="auto"/>
      </w:divBdr>
    </w:div>
    <w:div w:id="151602819">
      <w:bodyDiv w:val="1"/>
      <w:marLeft w:val="0"/>
      <w:marRight w:val="0"/>
      <w:marTop w:val="0"/>
      <w:marBottom w:val="0"/>
      <w:divBdr>
        <w:top w:val="none" w:sz="0" w:space="0" w:color="auto"/>
        <w:left w:val="none" w:sz="0" w:space="0" w:color="auto"/>
        <w:bottom w:val="none" w:sz="0" w:space="0" w:color="auto"/>
        <w:right w:val="none" w:sz="0" w:space="0" w:color="auto"/>
      </w:divBdr>
    </w:div>
    <w:div w:id="151651589">
      <w:bodyDiv w:val="1"/>
      <w:marLeft w:val="0"/>
      <w:marRight w:val="0"/>
      <w:marTop w:val="0"/>
      <w:marBottom w:val="0"/>
      <w:divBdr>
        <w:top w:val="none" w:sz="0" w:space="0" w:color="auto"/>
        <w:left w:val="none" w:sz="0" w:space="0" w:color="auto"/>
        <w:bottom w:val="none" w:sz="0" w:space="0" w:color="auto"/>
        <w:right w:val="none" w:sz="0" w:space="0" w:color="auto"/>
      </w:divBdr>
    </w:div>
    <w:div w:id="151676321">
      <w:bodyDiv w:val="1"/>
      <w:marLeft w:val="0"/>
      <w:marRight w:val="0"/>
      <w:marTop w:val="0"/>
      <w:marBottom w:val="0"/>
      <w:divBdr>
        <w:top w:val="none" w:sz="0" w:space="0" w:color="auto"/>
        <w:left w:val="none" w:sz="0" w:space="0" w:color="auto"/>
        <w:bottom w:val="none" w:sz="0" w:space="0" w:color="auto"/>
        <w:right w:val="none" w:sz="0" w:space="0" w:color="auto"/>
      </w:divBdr>
    </w:div>
    <w:div w:id="151798491">
      <w:bodyDiv w:val="1"/>
      <w:marLeft w:val="0"/>
      <w:marRight w:val="0"/>
      <w:marTop w:val="0"/>
      <w:marBottom w:val="0"/>
      <w:divBdr>
        <w:top w:val="none" w:sz="0" w:space="0" w:color="auto"/>
        <w:left w:val="none" w:sz="0" w:space="0" w:color="auto"/>
        <w:bottom w:val="none" w:sz="0" w:space="0" w:color="auto"/>
        <w:right w:val="none" w:sz="0" w:space="0" w:color="auto"/>
      </w:divBdr>
    </w:div>
    <w:div w:id="152065714">
      <w:bodyDiv w:val="1"/>
      <w:marLeft w:val="0"/>
      <w:marRight w:val="0"/>
      <w:marTop w:val="0"/>
      <w:marBottom w:val="0"/>
      <w:divBdr>
        <w:top w:val="none" w:sz="0" w:space="0" w:color="auto"/>
        <w:left w:val="none" w:sz="0" w:space="0" w:color="auto"/>
        <w:bottom w:val="none" w:sz="0" w:space="0" w:color="auto"/>
        <w:right w:val="none" w:sz="0" w:space="0" w:color="auto"/>
      </w:divBdr>
    </w:div>
    <w:div w:id="152840198">
      <w:bodyDiv w:val="1"/>
      <w:marLeft w:val="0"/>
      <w:marRight w:val="0"/>
      <w:marTop w:val="0"/>
      <w:marBottom w:val="0"/>
      <w:divBdr>
        <w:top w:val="none" w:sz="0" w:space="0" w:color="auto"/>
        <w:left w:val="none" w:sz="0" w:space="0" w:color="auto"/>
        <w:bottom w:val="none" w:sz="0" w:space="0" w:color="auto"/>
        <w:right w:val="none" w:sz="0" w:space="0" w:color="auto"/>
      </w:divBdr>
    </w:div>
    <w:div w:id="152918100">
      <w:bodyDiv w:val="1"/>
      <w:marLeft w:val="0"/>
      <w:marRight w:val="0"/>
      <w:marTop w:val="0"/>
      <w:marBottom w:val="0"/>
      <w:divBdr>
        <w:top w:val="none" w:sz="0" w:space="0" w:color="auto"/>
        <w:left w:val="none" w:sz="0" w:space="0" w:color="auto"/>
        <w:bottom w:val="none" w:sz="0" w:space="0" w:color="auto"/>
        <w:right w:val="none" w:sz="0" w:space="0" w:color="auto"/>
      </w:divBdr>
    </w:div>
    <w:div w:id="152991075">
      <w:bodyDiv w:val="1"/>
      <w:marLeft w:val="0"/>
      <w:marRight w:val="0"/>
      <w:marTop w:val="0"/>
      <w:marBottom w:val="0"/>
      <w:divBdr>
        <w:top w:val="none" w:sz="0" w:space="0" w:color="auto"/>
        <w:left w:val="none" w:sz="0" w:space="0" w:color="auto"/>
        <w:bottom w:val="none" w:sz="0" w:space="0" w:color="auto"/>
        <w:right w:val="none" w:sz="0" w:space="0" w:color="auto"/>
      </w:divBdr>
    </w:div>
    <w:div w:id="153107003">
      <w:bodyDiv w:val="1"/>
      <w:marLeft w:val="0"/>
      <w:marRight w:val="0"/>
      <w:marTop w:val="0"/>
      <w:marBottom w:val="0"/>
      <w:divBdr>
        <w:top w:val="none" w:sz="0" w:space="0" w:color="auto"/>
        <w:left w:val="none" w:sz="0" w:space="0" w:color="auto"/>
        <w:bottom w:val="none" w:sz="0" w:space="0" w:color="auto"/>
        <w:right w:val="none" w:sz="0" w:space="0" w:color="auto"/>
      </w:divBdr>
    </w:div>
    <w:div w:id="153229369">
      <w:bodyDiv w:val="1"/>
      <w:marLeft w:val="0"/>
      <w:marRight w:val="0"/>
      <w:marTop w:val="0"/>
      <w:marBottom w:val="0"/>
      <w:divBdr>
        <w:top w:val="none" w:sz="0" w:space="0" w:color="auto"/>
        <w:left w:val="none" w:sz="0" w:space="0" w:color="auto"/>
        <w:bottom w:val="none" w:sz="0" w:space="0" w:color="auto"/>
        <w:right w:val="none" w:sz="0" w:space="0" w:color="auto"/>
      </w:divBdr>
    </w:div>
    <w:div w:id="153642101">
      <w:bodyDiv w:val="1"/>
      <w:marLeft w:val="0"/>
      <w:marRight w:val="0"/>
      <w:marTop w:val="0"/>
      <w:marBottom w:val="0"/>
      <w:divBdr>
        <w:top w:val="none" w:sz="0" w:space="0" w:color="auto"/>
        <w:left w:val="none" w:sz="0" w:space="0" w:color="auto"/>
        <w:bottom w:val="none" w:sz="0" w:space="0" w:color="auto"/>
        <w:right w:val="none" w:sz="0" w:space="0" w:color="auto"/>
      </w:divBdr>
    </w:div>
    <w:div w:id="153760476">
      <w:bodyDiv w:val="1"/>
      <w:marLeft w:val="0"/>
      <w:marRight w:val="0"/>
      <w:marTop w:val="0"/>
      <w:marBottom w:val="0"/>
      <w:divBdr>
        <w:top w:val="none" w:sz="0" w:space="0" w:color="auto"/>
        <w:left w:val="none" w:sz="0" w:space="0" w:color="auto"/>
        <w:bottom w:val="none" w:sz="0" w:space="0" w:color="auto"/>
        <w:right w:val="none" w:sz="0" w:space="0" w:color="auto"/>
      </w:divBdr>
      <w:divsChild>
        <w:div w:id="17629389">
          <w:marLeft w:val="480"/>
          <w:marRight w:val="0"/>
          <w:marTop w:val="0"/>
          <w:marBottom w:val="0"/>
          <w:divBdr>
            <w:top w:val="none" w:sz="0" w:space="0" w:color="auto"/>
            <w:left w:val="none" w:sz="0" w:space="0" w:color="auto"/>
            <w:bottom w:val="none" w:sz="0" w:space="0" w:color="auto"/>
            <w:right w:val="none" w:sz="0" w:space="0" w:color="auto"/>
          </w:divBdr>
        </w:div>
        <w:div w:id="100341133">
          <w:marLeft w:val="480"/>
          <w:marRight w:val="0"/>
          <w:marTop w:val="0"/>
          <w:marBottom w:val="0"/>
          <w:divBdr>
            <w:top w:val="none" w:sz="0" w:space="0" w:color="auto"/>
            <w:left w:val="none" w:sz="0" w:space="0" w:color="auto"/>
            <w:bottom w:val="none" w:sz="0" w:space="0" w:color="auto"/>
            <w:right w:val="none" w:sz="0" w:space="0" w:color="auto"/>
          </w:divBdr>
        </w:div>
        <w:div w:id="176434716">
          <w:marLeft w:val="480"/>
          <w:marRight w:val="0"/>
          <w:marTop w:val="0"/>
          <w:marBottom w:val="0"/>
          <w:divBdr>
            <w:top w:val="none" w:sz="0" w:space="0" w:color="auto"/>
            <w:left w:val="none" w:sz="0" w:space="0" w:color="auto"/>
            <w:bottom w:val="none" w:sz="0" w:space="0" w:color="auto"/>
            <w:right w:val="none" w:sz="0" w:space="0" w:color="auto"/>
          </w:divBdr>
        </w:div>
        <w:div w:id="218249693">
          <w:marLeft w:val="480"/>
          <w:marRight w:val="0"/>
          <w:marTop w:val="0"/>
          <w:marBottom w:val="0"/>
          <w:divBdr>
            <w:top w:val="none" w:sz="0" w:space="0" w:color="auto"/>
            <w:left w:val="none" w:sz="0" w:space="0" w:color="auto"/>
            <w:bottom w:val="none" w:sz="0" w:space="0" w:color="auto"/>
            <w:right w:val="none" w:sz="0" w:space="0" w:color="auto"/>
          </w:divBdr>
        </w:div>
        <w:div w:id="254635506">
          <w:marLeft w:val="480"/>
          <w:marRight w:val="0"/>
          <w:marTop w:val="0"/>
          <w:marBottom w:val="0"/>
          <w:divBdr>
            <w:top w:val="none" w:sz="0" w:space="0" w:color="auto"/>
            <w:left w:val="none" w:sz="0" w:space="0" w:color="auto"/>
            <w:bottom w:val="none" w:sz="0" w:space="0" w:color="auto"/>
            <w:right w:val="none" w:sz="0" w:space="0" w:color="auto"/>
          </w:divBdr>
        </w:div>
        <w:div w:id="303896325">
          <w:marLeft w:val="480"/>
          <w:marRight w:val="0"/>
          <w:marTop w:val="0"/>
          <w:marBottom w:val="0"/>
          <w:divBdr>
            <w:top w:val="none" w:sz="0" w:space="0" w:color="auto"/>
            <w:left w:val="none" w:sz="0" w:space="0" w:color="auto"/>
            <w:bottom w:val="none" w:sz="0" w:space="0" w:color="auto"/>
            <w:right w:val="none" w:sz="0" w:space="0" w:color="auto"/>
          </w:divBdr>
        </w:div>
        <w:div w:id="304236885">
          <w:marLeft w:val="480"/>
          <w:marRight w:val="0"/>
          <w:marTop w:val="0"/>
          <w:marBottom w:val="0"/>
          <w:divBdr>
            <w:top w:val="none" w:sz="0" w:space="0" w:color="auto"/>
            <w:left w:val="none" w:sz="0" w:space="0" w:color="auto"/>
            <w:bottom w:val="none" w:sz="0" w:space="0" w:color="auto"/>
            <w:right w:val="none" w:sz="0" w:space="0" w:color="auto"/>
          </w:divBdr>
        </w:div>
        <w:div w:id="328293316">
          <w:marLeft w:val="480"/>
          <w:marRight w:val="0"/>
          <w:marTop w:val="0"/>
          <w:marBottom w:val="0"/>
          <w:divBdr>
            <w:top w:val="none" w:sz="0" w:space="0" w:color="auto"/>
            <w:left w:val="none" w:sz="0" w:space="0" w:color="auto"/>
            <w:bottom w:val="none" w:sz="0" w:space="0" w:color="auto"/>
            <w:right w:val="none" w:sz="0" w:space="0" w:color="auto"/>
          </w:divBdr>
        </w:div>
        <w:div w:id="349334970">
          <w:marLeft w:val="480"/>
          <w:marRight w:val="0"/>
          <w:marTop w:val="0"/>
          <w:marBottom w:val="0"/>
          <w:divBdr>
            <w:top w:val="none" w:sz="0" w:space="0" w:color="auto"/>
            <w:left w:val="none" w:sz="0" w:space="0" w:color="auto"/>
            <w:bottom w:val="none" w:sz="0" w:space="0" w:color="auto"/>
            <w:right w:val="none" w:sz="0" w:space="0" w:color="auto"/>
          </w:divBdr>
        </w:div>
        <w:div w:id="377628696">
          <w:marLeft w:val="480"/>
          <w:marRight w:val="0"/>
          <w:marTop w:val="0"/>
          <w:marBottom w:val="0"/>
          <w:divBdr>
            <w:top w:val="none" w:sz="0" w:space="0" w:color="auto"/>
            <w:left w:val="none" w:sz="0" w:space="0" w:color="auto"/>
            <w:bottom w:val="none" w:sz="0" w:space="0" w:color="auto"/>
            <w:right w:val="none" w:sz="0" w:space="0" w:color="auto"/>
          </w:divBdr>
        </w:div>
        <w:div w:id="405417114">
          <w:marLeft w:val="480"/>
          <w:marRight w:val="0"/>
          <w:marTop w:val="0"/>
          <w:marBottom w:val="0"/>
          <w:divBdr>
            <w:top w:val="none" w:sz="0" w:space="0" w:color="auto"/>
            <w:left w:val="none" w:sz="0" w:space="0" w:color="auto"/>
            <w:bottom w:val="none" w:sz="0" w:space="0" w:color="auto"/>
            <w:right w:val="none" w:sz="0" w:space="0" w:color="auto"/>
          </w:divBdr>
        </w:div>
        <w:div w:id="422070156">
          <w:marLeft w:val="480"/>
          <w:marRight w:val="0"/>
          <w:marTop w:val="0"/>
          <w:marBottom w:val="0"/>
          <w:divBdr>
            <w:top w:val="none" w:sz="0" w:space="0" w:color="auto"/>
            <w:left w:val="none" w:sz="0" w:space="0" w:color="auto"/>
            <w:bottom w:val="none" w:sz="0" w:space="0" w:color="auto"/>
            <w:right w:val="none" w:sz="0" w:space="0" w:color="auto"/>
          </w:divBdr>
        </w:div>
        <w:div w:id="441606467">
          <w:marLeft w:val="480"/>
          <w:marRight w:val="0"/>
          <w:marTop w:val="0"/>
          <w:marBottom w:val="0"/>
          <w:divBdr>
            <w:top w:val="none" w:sz="0" w:space="0" w:color="auto"/>
            <w:left w:val="none" w:sz="0" w:space="0" w:color="auto"/>
            <w:bottom w:val="none" w:sz="0" w:space="0" w:color="auto"/>
            <w:right w:val="none" w:sz="0" w:space="0" w:color="auto"/>
          </w:divBdr>
        </w:div>
        <w:div w:id="451246205">
          <w:marLeft w:val="480"/>
          <w:marRight w:val="0"/>
          <w:marTop w:val="0"/>
          <w:marBottom w:val="0"/>
          <w:divBdr>
            <w:top w:val="none" w:sz="0" w:space="0" w:color="auto"/>
            <w:left w:val="none" w:sz="0" w:space="0" w:color="auto"/>
            <w:bottom w:val="none" w:sz="0" w:space="0" w:color="auto"/>
            <w:right w:val="none" w:sz="0" w:space="0" w:color="auto"/>
          </w:divBdr>
        </w:div>
        <w:div w:id="502746903">
          <w:marLeft w:val="480"/>
          <w:marRight w:val="0"/>
          <w:marTop w:val="0"/>
          <w:marBottom w:val="0"/>
          <w:divBdr>
            <w:top w:val="none" w:sz="0" w:space="0" w:color="auto"/>
            <w:left w:val="none" w:sz="0" w:space="0" w:color="auto"/>
            <w:bottom w:val="none" w:sz="0" w:space="0" w:color="auto"/>
            <w:right w:val="none" w:sz="0" w:space="0" w:color="auto"/>
          </w:divBdr>
        </w:div>
        <w:div w:id="588201168">
          <w:marLeft w:val="480"/>
          <w:marRight w:val="0"/>
          <w:marTop w:val="0"/>
          <w:marBottom w:val="0"/>
          <w:divBdr>
            <w:top w:val="none" w:sz="0" w:space="0" w:color="auto"/>
            <w:left w:val="none" w:sz="0" w:space="0" w:color="auto"/>
            <w:bottom w:val="none" w:sz="0" w:space="0" w:color="auto"/>
            <w:right w:val="none" w:sz="0" w:space="0" w:color="auto"/>
          </w:divBdr>
        </w:div>
        <w:div w:id="694158130">
          <w:marLeft w:val="480"/>
          <w:marRight w:val="0"/>
          <w:marTop w:val="0"/>
          <w:marBottom w:val="0"/>
          <w:divBdr>
            <w:top w:val="none" w:sz="0" w:space="0" w:color="auto"/>
            <w:left w:val="none" w:sz="0" w:space="0" w:color="auto"/>
            <w:bottom w:val="none" w:sz="0" w:space="0" w:color="auto"/>
            <w:right w:val="none" w:sz="0" w:space="0" w:color="auto"/>
          </w:divBdr>
        </w:div>
        <w:div w:id="736630719">
          <w:marLeft w:val="480"/>
          <w:marRight w:val="0"/>
          <w:marTop w:val="0"/>
          <w:marBottom w:val="0"/>
          <w:divBdr>
            <w:top w:val="none" w:sz="0" w:space="0" w:color="auto"/>
            <w:left w:val="none" w:sz="0" w:space="0" w:color="auto"/>
            <w:bottom w:val="none" w:sz="0" w:space="0" w:color="auto"/>
            <w:right w:val="none" w:sz="0" w:space="0" w:color="auto"/>
          </w:divBdr>
        </w:div>
        <w:div w:id="749502035">
          <w:marLeft w:val="480"/>
          <w:marRight w:val="0"/>
          <w:marTop w:val="0"/>
          <w:marBottom w:val="0"/>
          <w:divBdr>
            <w:top w:val="none" w:sz="0" w:space="0" w:color="auto"/>
            <w:left w:val="none" w:sz="0" w:space="0" w:color="auto"/>
            <w:bottom w:val="none" w:sz="0" w:space="0" w:color="auto"/>
            <w:right w:val="none" w:sz="0" w:space="0" w:color="auto"/>
          </w:divBdr>
        </w:div>
        <w:div w:id="767887751">
          <w:marLeft w:val="480"/>
          <w:marRight w:val="0"/>
          <w:marTop w:val="0"/>
          <w:marBottom w:val="0"/>
          <w:divBdr>
            <w:top w:val="none" w:sz="0" w:space="0" w:color="auto"/>
            <w:left w:val="none" w:sz="0" w:space="0" w:color="auto"/>
            <w:bottom w:val="none" w:sz="0" w:space="0" w:color="auto"/>
            <w:right w:val="none" w:sz="0" w:space="0" w:color="auto"/>
          </w:divBdr>
        </w:div>
        <w:div w:id="832645535">
          <w:marLeft w:val="480"/>
          <w:marRight w:val="0"/>
          <w:marTop w:val="0"/>
          <w:marBottom w:val="0"/>
          <w:divBdr>
            <w:top w:val="none" w:sz="0" w:space="0" w:color="auto"/>
            <w:left w:val="none" w:sz="0" w:space="0" w:color="auto"/>
            <w:bottom w:val="none" w:sz="0" w:space="0" w:color="auto"/>
            <w:right w:val="none" w:sz="0" w:space="0" w:color="auto"/>
          </w:divBdr>
        </w:div>
        <w:div w:id="844442253">
          <w:marLeft w:val="480"/>
          <w:marRight w:val="0"/>
          <w:marTop w:val="0"/>
          <w:marBottom w:val="0"/>
          <w:divBdr>
            <w:top w:val="none" w:sz="0" w:space="0" w:color="auto"/>
            <w:left w:val="none" w:sz="0" w:space="0" w:color="auto"/>
            <w:bottom w:val="none" w:sz="0" w:space="0" w:color="auto"/>
            <w:right w:val="none" w:sz="0" w:space="0" w:color="auto"/>
          </w:divBdr>
        </w:div>
        <w:div w:id="849485967">
          <w:marLeft w:val="480"/>
          <w:marRight w:val="0"/>
          <w:marTop w:val="0"/>
          <w:marBottom w:val="0"/>
          <w:divBdr>
            <w:top w:val="none" w:sz="0" w:space="0" w:color="auto"/>
            <w:left w:val="none" w:sz="0" w:space="0" w:color="auto"/>
            <w:bottom w:val="none" w:sz="0" w:space="0" w:color="auto"/>
            <w:right w:val="none" w:sz="0" w:space="0" w:color="auto"/>
          </w:divBdr>
        </w:div>
        <w:div w:id="889153015">
          <w:marLeft w:val="480"/>
          <w:marRight w:val="0"/>
          <w:marTop w:val="0"/>
          <w:marBottom w:val="0"/>
          <w:divBdr>
            <w:top w:val="none" w:sz="0" w:space="0" w:color="auto"/>
            <w:left w:val="none" w:sz="0" w:space="0" w:color="auto"/>
            <w:bottom w:val="none" w:sz="0" w:space="0" w:color="auto"/>
            <w:right w:val="none" w:sz="0" w:space="0" w:color="auto"/>
          </w:divBdr>
        </w:div>
        <w:div w:id="901675991">
          <w:marLeft w:val="480"/>
          <w:marRight w:val="0"/>
          <w:marTop w:val="0"/>
          <w:marBottom w:val="0"/>
          <w:divBdr>
            <w:top w:val="none" w:sz="0" w:space="0" w:color="auto"/>
            <w:left w:val="none" w:sz="0" w:space="0" w:color="auto"/>
            <w:bottom w:val="none" w:sz="0" w:space="0" w:color="auto"/>
            <w:right w:val="none" w:sz="0" w:space="0" w:color="auto"/>
          </w:divBdr>
        </w:div>
        <w:div w:id="924649157">
          <w:marLeft w:val="480"/>
          <w:marRight w:val="0"/>
          <w:marTop w:val="0"/>
          <w:marBottom w:val="0"/>
          <w:divBdr>
            <w:top w:val="none" w:sz="0" w:space="0" w:color="auto"/>
            <w:left w:val="none" w:sz="0" w:space="0" w:color="auto"/>
            <w:bottom w:val="none" w:sz="0" w:space="0" w:color="auto"/>
            <w:right w:val="none" w:sz="0" w:space="0" w:color="auto"/>
          </w:divBdr>
        </w:div>
        <w:div w:id="973293165">
          <w:marLeft w:val="480"/>
          <w:marRight w:val="0"/>
          <w:marTop w:val="0"/>
          <w:marBottom w:val="0"/>
          <w:divBdr>
            <w:top w:val="none" w:sz="0" w:space="0" w:color="auto"/>
            <w:left w:val="none" w:sz="0" w:space="0" w:color="auto"/>
            <w:bottom w:val="none" w:sz="0" w:space="0" w:color="auto"/>
            <w:right w:val="none" w:sz="0" w:space="0" w:color="auto"/>
          </w:divBdr>
        </w:div>
        <w:div w:id="989748184">
          <w:marLeft w:val="480"/>
          <w:marRight w:val="0"/>
          <w:marTop w:val="0"/>
          <w:marBottom w:val="0"/>
          <w:divBdr>
            <w:top w:val="none" w:sz="0" w:space="0" w:color="auto"/>
            <w:left w:val="none" w:sz="0" w:space="0" w:color="auto"/>
            <w:bottom w:val="none" w:sz="0" w:space="0" w:color="auto"/>
            <w:right w:val="none" w:sz="0" w:space="0" w:color="auto"/>
          </w:divBdr>
        </w:div>
        <w:div w:id="990913136">
          <w:marLeft w:val="480"/>
          <w:marRight w:val="0"/>
          <w:marTop w:val="0"/>
          <w:marBottom w:val="0"/>
          <w:divBdr>
            <w:top w:val="none" w:sz="0" w:space="0" w:color="auto"/>
            <w:left w:val="none" w:sz="0" w:space="0" w:color="auto"/>
            <w:bottom w:val="none" w:sz="0" w:space="0" w:color="auto"/>
            <w:right w:val="none" w:sz="0" w:space="0" w:color="auto"/>
          </w:divBdr>
        </w:div>
        <w:div w:id="992828625">
          <w:marLeft w:val="480"/>
          <w:marRight w:val="0"/>
          <w:marTop w:val="0"/>
          <w:marBottom w:val="0"/>
          <w:divBdr>
            <w:top w:val="none" w:sz="0" w:space="0" w:color="auto"/>
            <w:left w:val="none" w:sz="0" w:space="0" w:color="auto"/>
            <w:bottom w:val="none" w:sz="0" w:space="0" w:color="auto"/>
            <w:right w:val="none" w:sz="0" w:space="0" w:color="auto"/>
          </w:divBdr>
        </w:div>
        <w:div w:id="1041589378">
          <w:marLeft w:val="480"/>
          <w:marRight w:val="0"/>
          <w:marTop w:val="0"/>
          <w:marBottom w:val="0"/>
          <w:divBdr>
            <w:top w:val="none" w:sz="0" w:space="0" w:color="auto"/>
            <w:left w:val="none" w:sz="0" w:space="0" w:color="auto"/>
            <w:bottom w:val="none" w:sz="0" w:space="0" w:color="auto"/>
            <w:right w:val="none" w:sz="0" w:space="0" w:color="auto"/>
          </w:divBdr>
        </w:div>
        <w:div w:id="1047217736">
          <w:marLeft w:val="480"/>
          <w:marRight w:val="0"/>
          <w:marTop w:val="0"/>
          <w:marBottom w:val="0"/>
          <w:divBdr>
            <w:top w:val="none" w:sz="0" w:space="0" w:color="auto"/>
            <w:left w:val="none" w:sz="0" w:space="0" w:color="auto"/>
            <w:bottom w:val="none" w:sz="0" w:space="0" w:color="auto"/>
            <w:right w:val="none" w:sz="0" w:space="0" w:color="auto"/>
          </w:divBdr>
        </w:div>
        <w:div w:id="1114324774">
          <w:marLeft w:val="480"/>
          <w:marRight w:val="0"/>
          <w:marTop w:val="0"/>
          <w:marBottom w:val="0"/>
          <w:divBdr>
            <w:top w:val="none" w:sz="0" w:space="0" w:color="auto"/>
            <w:left w:val="none" w:sz="0" w:space="0" w:color="auto"/>
            <w:bottom w:val="none" w:sz="0" w:space="0" w:color="auto"/>
            <w:right w:val="none" w:sz="0" w:space="0" w:color="auto"/>
          </w:divBdr>
        </w:div>
      </w:divsChild>
    </w:div>
    <w:div w:id="153762707">
      <w:bodyDiv w:val="1"/>
      <w:marLeft w:val="0"/>
      <w:marRight w:val="0"/>
      <w:marTop w:val="0"/>
      <w:marBottom w:val="0"/>
      <w:divBdr>
        <w:top w:val="none" w:sz="0" w:space="0" w:color="auto"/>
        <w:left w:val="none" w:sz="0" w:space="0" w:color="auto"/>
        <w:bottom w:val="none" w:sz="0" w:space="0" w:color="auto"/>
        <w:right w:val="none" w:sz="0" w:space="0" w:color="auto"/>
      </w:divBdr>
    </w:div>
    <w:div w:id="153765487">
      <w:bodyDiv w:val="1"/>
      <w:marLeft w:val="0"/>
      <w:marRight w:val="0"/>
      <w:marTop w:val="0"/>
      <w:marBottom w:val="0"/>
      <w:divBdr>
        <w:top w:val="none" w:sz="0" w:space="0" w:color="auto"/>
        <w:left w:val="none" w:sz="0" w:space="0" w:color="auto"/>
        <w:bottom w:val="none" w:sz="0" w:space="0" w:color="auto"/>
        <w:right w:val="none" w:sz="0" w:space="0" w:color="auto"/>
      </w:divBdr>
    </w:div>
    <w:div w:id="153767965">
      <w:bodyDiv w:val="1"/>
      <w:marLeft w:val="0"/>
      <w:marRight w:val="0"/>
      <w:marTop w:val="0"/>
      <w:marBottom w:val="0"/>
      <w:divBdr>
        <w:top w:val="none" w:sz="0" w:space="0" w:color="auto"/>
        <w:left w:val="none" w:sz="0" w:space="0" w:color="auto"/>
        <w:bottom w:val="none" w:sz="0" w:space="0" w:color="auto"/>
        <w:right w:val="none" w:sz="0" w:space="0" w:color="auto"/>
      </w:divBdr>
    </w:div>
    <w:div w:id="154154264">
      <w:bodyDiv w:val="1"/>
      <w:marLeft w:val="0"/>
      <w:marRight w:val="0"/>
      <w:marTop w:val="0"/>
      <w:marBottom w:val="0"/>
      <w:divBdr>
        <w:top w:val="none" w:sz="0" w:space="0" w:color="auto"/>
        <w:left w:val="none" w:sz="0" w:space="0" w:color="auto"/>
        <w:bottom w:val="none" w:sz="0" w:space="0" w:color="auto"/>
        <w:right w:val="none" w:sz="0" w:space="0" w:color="auto"/>
      </w:divBdr>
    </w:div>
    <w:div w:id="154303916">
      <w:bodyDiv w:val="1"/>
      <w:marLeft w:val="0"/>
      <w:marRight w:val="0"/>
      <w:marTop w:val="0"/>
      <w:marBottom w:val="0"/>
      <w:divBdr>
        <w:top w:val="none" w:sz="0" w:space="0" w:color="auto"/>
        <w:left w:val="none" w:sz="0" w:space="0" w:color="auto"/>
        <w:bottom w:val="none" w:sz="0" w:space="0" w:color="auto"/>
        <w:right w:val="none" w:sz="0" w:space="0" w:color="auto"/>
      </w:divBdr>
      <w:divsChild>
        <w:div w:id="16657847">
          <w:marLeft w:val="480"/>
          <w:marRight w:val="0"/>
          <w:marTop w:val="0"/>
          <w:marBottom w:val="0"/>
          <w:divBdr>
            <w:top w:val="none" w:sz="0" w:space="0" w:color="auto"/>
            <w:left w:val="none" w:sz="0" w:space="0" w:color="auto"/>
            <w:bottom w:val="none" w:sz="0" w:space="0" w:color="auto"/>
            <w:right w:val="none" w:sz="0" w:space="0" w:color="auto"/>
          </w:divBdr>
        </w:div>
        <w:div w:id="101803344">
          <w:marLeft w:val="480"/>
          <w:marRight w:val="0"/>
          <w:marTop w:val="0"/>
          <w:marBottom w:val="0"/>
          <w:divBdr>
            <w:top w:val="none" w:sz="0" w:space="0" w:color="auto"/>
            <w:left w:val="none" w:sz="0" w:space="0" w:color="auto"/>
            <w:bottom w:val="none" w:sz="0" w:space="0" w:color="auto"/>
            <w:right w:val="none" w:sz="0" w:space="0" w:color="auto"/>
          </w:divBdr>
        </w:div>
        <w:div w:id="111555216">
          <w:marLeft w:val="480"/>
          <w:marRight w:val="0"/>
          <w:marTop w:val="0"/>
          <w:marBottom w:val="0"/>
          <w:divBdr>
            <w:top w:val="none" w:sz="0" w:space="0" w:color="auto"/>
            <w:left w:val="none" w:sz="0" w:space="0" w:color="auto"/>
            <w:bottom w:val="none" w:sz="0" w:space="0" w:color="auto"/>
            <w:right w:val="none" w:sz="0" w:space="0" w:color="auto"/>
          </w:divBdr>
        </w:div>
        <w:div w:id="194579926">
          <w:marLeft w:val="480"/>
          <w:marRight w:val="0"/>
          <w:marTop w:val="0"/>
          <w:marBottom w:val="0"/>
          <w:divBdr>
            <w:top w:val="none" w:sz="0" w:space="0" w:color="auto"/>
            <w:left w:val="none" w:sz="0" w:space="0" w:color="auto"/>
            <w:bottom w:val="none" w:sz="0" w:space="0" w:color="auto"/>
            <w:right w:val="none" w:sz="0" w:space="0" w:color="auto"/>
          </w:divBdr>
        </w:div>
        <w:div w:id="302544491">
          <w:marLeft w:val="480"/>
          <w:marRight w:val="0"/>
          <w:marTop w:val="0"/>
          <w:marBottom w:val="0"/>
          <w:divBdr>
            <w:top w:val="none" w:sz="0" w:space="0" w:color="auto"/>
            <w:left w:val="none" w:sz="0" w:space="0" w:color="auto"/>
            <w:bottom w:val="none" w:sz="0" w:space="0" w:color="auto"/>
            <w:right w:val="none" w:sz="0" w:space="0" w:color="auto"/>
          </w:divBdr>
        </w:div>
        <w:div w:id="313803880">
          <w:marLeft w:val="480"/>
          <w:marRight w:val="0"/>
          <w:marTop w:val="0"/>
          <w:marBottom w:val="0"/>
          <w:divBdr>
            <w:top w:val="none" w:sz="0" w:space="0" w:color="auto"/>
            <w:left w:val="none" w:sz="0" w:space="0" w:color="auto"/>
            <w:bottom w:val="none" w:sz="0" w:space="0" w:color="auto"/>
            <w:right w:val="none" w:sz="0" w:space="0" w:color="auto"/>
          </w:divBdr>
        </w:div>
        <w:div w:id="318077116">
          <w:marLeft w:val="480"/>
          <w:marRight w:val="0"/>
          <w:marTop w:val="0"/>
          <w:marBottom w:val="0"/>
          <w:divBdr>
            <w:top w:val="none" w:sz="0" w:space="0" w:color="auto"/>
            <w:left w:val="none" w:sz="0" w:space="0" w:color="auto"/>
            <w:bottom w:val="none" w:sz="0" w:space="0" w:color="auto"/>
            <w:right w:val="none" w:sz="0" w:space="0" w:color="auto"/>
          </w:divBdr>
        </w:div>
        <w:div w:id="339819551">
          <w:marLeft w:val="480"/>
          <w:marRight w:val="0"/>
          <w:marTop w:val="0"/>
          <w:marBottom w:val="0"/>
          <w:divBdr>
            <w:top w:val="none" w:sz="0" w:space="0" w:color="auto"/>
            <w:left w:val="none" w:sz="0" w:space="0" w:color="auto"/>
            <w:bottom w:val="none" w:sz="0" w:space="0" w:color="auto"/>
            <w:right w:val="none" w:sz="0" w:space="0" w:color="auto"/>
          </w:divBdr>
        </w:div>
        <w:div w:id="389617782">
          <w:marLeft w:val="480"/>
          <w:marRight w:val="0"/>
          <w:marTop w:val="0"/>
          <w:marBottom w:val="0"/>
          <w:divBdr>
            <w:top w:val="none" w:sz="0" w:space="0" w:color="auto"/>
            <w:left w:val="none" w:sz="0" w:space="0" w:color="auto"/>
            <w:bottom w:val="none" w:sz="0" w:space="0" w:color="auto"/>
            <w:right w:val="none" w:sz="0" w:space="0" w:color="auto"/>
          </w:divBdr>
        </w:div>
        <w:div w:id="395209216">
          <w:marLeft w:val="480"/>
          <w:marRight w:val="0"/>
          <w:marTop w:val="0"/>
          <w:marBottom w:val="0"/>
          <w:divBdr>
            <w:top w:val="none" w:sz="0" w:space="0" w:color="auto"/>
            <w:left w:val="none" w:sz="0" w:space="0" w:color="auto"/>
            <w:bottom w:val="none" w:sz="0" w:space="0" w:color="auto"/>
            <w:right w:val="none" w:sz="0" w:space="0" w:color="auto"/>
          </w:divBdr>
        </w:div>
        <w:div w:id="401872960">
          <w:marLeft w:val="480"/>
          <w:marRight w:val="0"/>
          <w:marTop w:val="0"/>
          <w:marBottom w:val="0"/>
          <w:divBdr>
            <w:top w:val="none" w:sz="0" w:space="0" w:color="auto"/>
            <w:left w:val="none" w:sz="0" w:space="0" w:color="auto"/>
            <w:bottom w:val="none" w:sz="0" w:space="0" w:color="auto"/>
            <w:right w:val="none" w:sz="0" w:space="0" w:color="auto"/>
          </w:divBdr>
        </w:div>
        <w:div w:id="410350149">
          <w:marLeft w:val="480"/>
          <w:marRight w:val="0"/>
          <w:marTop w:val="0"/>
          <w:marBottom w:val="0"/>
          <w:divBdr>
            <w:top w:val="none" w:sz="0" w:space="0" w:color="auto"/>
            <w:left w:val="none" w:sz="0" w:space="0" w:color="auto"/>
            <w:bottom w:val="none" w:sz="0" w:space="0" w:color="auto"/>
            <w:right w:val="none" w:sz="0" w:space="0" w:color="auto"/>
          </w:divBdr>
        </w:div>
        <w:div w:id="415711957">
          <w:marLeft w:val="480"/>
          <w:marRight w:val="0"/>
          <w:marTop w:val="0"/>
          <w:marBottom w:val="0"/>
          <w:divBdr>
            <w:top w:val="none" w:sz="0" w:space="0" w:color="auto"/>
            <w:left w:val="none" w:sz="0" w:space="0" w:color="auto"/>
            <w:bottom w:val="none" w:sz="0" w:space="0" w:color="auto"/>
            <w:right w:val="none" w:sz="0" w:space="0" w:color="auto"/>
          </w:divBdr>
        </w:div>
        <w:div w:id="493765638">
          <w:marLeft w:val="480"/>
          <w:marRight w:val="0"/>
          <w:marTop w:val="0"/>
          <w:marBottom w:val="0"/>
          <w:divBdr>
            <w:top w:val="none" w:sz="0" w:space="0" w:color="auto"/>
            <w:left w:val="none" w:sz="0" w:space="0" w:color="auto"/>
            <w:bottom w:val="none" w:sz="0" w:space="0" w:color="auto"/>
            <w:right w:val="none" w:sz="0" w:space="0" w:color="auto"/>
          </w:divBdr>
        </w:div>
        <w:div w:id="509104577">
          <w:marLeft w:val="480"/>
          <w:marRight w:val="0"/>
          <w:marTop w:val="0"/>
          <w:marBottom w:val="0"/>
          <w:divBdr>
            <w:top w:val="none" w:sz="0" w:space="0" w:color="auto"/>
            <w:left w:val="none" w:sz="0" w:space="0" w:color="auto"/>
            <w:bottom w:val="none" w:sz="0" w:space="0" w:color="auto"/>
            <w:right w:val="none" w:sz="0" w:space="0" w:color="auto"/>
          </w:divBdr>
        </w:div>
        <w:div w:id="538591921">
          <w:marLeft w:val="480"/>
          <w:marRight w:val="0"/>
          <w:marTop w:val="0"/>
          <w:marBottom w:val="0"/>
          <w:divBdr>
            <w:top w:val="none" w:sz="0" w:space="0" w:color="auto"/>
            <w:left w:val="none" w:sz="0" w:space="0" w:color="auto"/>
            <w:bottom w:val="none" w:sz="0" w:space="0" w:color="auto"/>
            <w:right w:val="none" w:sz="0" w:space="0" w:color="auto"/>
          </w:divBdr>
        </w:div>
        <w:div w:id="548612689">
          <w:marLeft w:val="480"/>
          <w:marRight w:val="0"/>
          <w:marTop w:val="0"/>
          <w:marBottom w:val="0"/>
          <w:divBdr>
            <w:top w:val="none" w:sz="0" w:space="0" w:color="auto"/>
            <w:left w:val="none" w:sz="0" w:space="0" w:color="auto"/>
            <w:bottom w:val="none" w:sz="0" w:space="0" w:color="auto"/>
            <w:right w:val="none" w:sz="0" w:space="0" w:color="auto"/>
          </w:divBdr>
        </w:div>
        <w:div w:id="593130449">
          <w:marLeft w:val="480"/>
          <w:marRight w:val="0"/>
          <w:marTop w:val="0"/>
          <w:marBottom w:val="0"/>
          <w:divBdr>
            <w:top w:val="none" w:sz="0" w:space="0" w:color="auto"/>
            <w:left w:val="none" w:sz="0" w:space="0" w:color="auto"/>
            <w:bottom w:val="none" w:sz="0" w:space="0" w:color="auto"/>
            <w:right w:val="none" w:sz="0" w:space="0" w:color="auto"/>
          </w:divBdr>
        </w:div>
        <w:div w:id="610211968">
          <w:marLeft w:val="480"/>
          <w:marRight w:val="0"/>
          <w:marTop w:val="0"/>
          <w:marBottom w:val="0"/>
          <w:divBdr>
            <w:top w:val="none" w:sz="0" w:space="0" w:color="auto"/>
            <w:left w:val="none" w:sz="0" w:space="0" w:color="auto"/>
            <w:bottom w:val="none" w:sz="0" w:space="0" w:color="auto"/>
            <w:right w:val="none" w:sz="0" w:space="0" w:color="auto"/>
          </w:divBdr>
        </w:div>
        <w:div w:id="661586725">
          <w:marLeft w:val="480"/>
          <w:marRight w:val="0"/>
          <w:marTop w:val="0"/>
          <w:marBottom w:val="0"/>
          <w:divBdr>
            <w:top w:val="none" w:sz="0" w:space="0" w:color="auto"/>
            <w:left w:val="none" w:sz="0" w:space="0" w:color="auto"/>
            <w:bottom w:val="none" w:sz="0" w:space="0" w:color="auto"/>
            <w:right w:val="none" w:sz="0" w:space="0" w:color="auto"/>
          </w:divBdr>
        </w:div>
        <w:div w:id="723018943">
          <w:marLeft w:val="480"/>
          <w:marRight w:val="0"/>
          <w:marTop w:val="0"/>
          <w:marBottom w:val="0"/>
          <w:divBdr>
            <w:top w:val="none" w:sz="0" w:space="0" w:color="auto"/>
            <w:left w:val="none" w:sz="0" w:space="0" w:color="auto"/>
            <w:bottom w:val="none" w:sz="0" w:space="0" w:color="auto"/>
            <w:right w:val="none" w:sz="0" w:space="0" w:color="auto"/>
          </w:divBdr>
        </w:div>
        <w:div w:id="736443254">
          <w:marLeft w:val="480"/>
          <w:marRight w:val="0"/>
          <w:marTop w:val="0"/>
          <w:marBottom w:val="0"/>
          <w:divBdr>
            <w:top w:val="none" w:sz="0" w:space="0" w:color="auto"/>
            <w:left w:val="none" w:sz="0" w:space="0" w:color="auto"/>
            <w:bottom w:val="none" w:sz="0" w:space="0" w:color="auto"/>
            <w:right w:val="none" w:sz="0" w:space="0" w:color="auto"/>
          </w:divBdr>
        </w:div>
        <w:div w:id="743183813">
          <w:marLeft w:val="480"/>
          <w:marRight w:val="0"/>
          <w:marTop w:val="0"/>
          <w:marBottom w:val="0"/>
          <w:divBdr>
            <w:top w:val="none" w:sz="0" w:space="0" w:color="auto"/>
            <w:left w:val="none" w:sz="0" w:space="0" w:color="auto"/>
            <w:bottom w:val="none" w:sz="0" w:space="0" w:color="auto"/>
            <w:right w:val="none" w:sz="0" w:space="0" w:color="auto"/>
          </w:divBdr>
        </w:div>
        <w:div w:id="755517721">
          <w:marLeft w:val="480"/>
          <w:marRight w:val="0"/>
          <w:marTop w:val="0"/>
          <w:marBottom w:val="0"/>
          <w:divBdr>
            <w:top w:val="none" w:sz="0" w:space="0" w:color="auto"/>
            <w:left w:val="none" w:sz="0" w:space="0" w:color="auto"/>
            <w:bottom w:val="none" w:sz="0" w:space="0" w:color="auto"/>
            <w:right w:val="none" w:sz="0" w:space="0" w:color="auto"/>
          </w:divBdr>
        </w:div>
        <w:div w:id="766538115">
          <w:marLeft w:val="480"/>
          <w:marRight w:val="0"/>
          <w:marTop w:val="0"/>
          <w:marBottom w:val="0"/>
          <w:divBdr>
            <w:top w:val="none" w:sz="0" w:space="0" w:color="auto"/>
            <w:left w:val="none" w:sz="0" w:space="0" w:color="auto"/>
            <w:bottom w:val="none" w:sz="0" w:space="0" w:color="auto"/>
            <w:right w:val="none" w:sz="0" w:space="0" w:color="auto"/>
          </w:divBdr>
        </w:div>
        <w:div w:id="776019426">
          <w:marLeft w:val="480"/>
          <w:marRight w:val="0"/>
          <w:marTop w:val="0"/>
          <w:marBottom w:val="0"/>
          <w:divBdr>
            <w:top w:val="none" w:sz="0" w:space="0" w:color="auto"/>
            <w:left w:val="none" w:sz="0" w:space="0" w:color="auto"/>
            <w:bottom w:val="none" w:sz="0" w:space="0" w:color="auto"/>
            <w:right w:val="none" w:sz="0" w:space="0" w:color="auto"/>
          </w:divBdr>
        </w:div>
        <w:div w:id="840201310">
          <w:marLeft w:val="480"/>
          <w:marRight w:val="0"/>
          <w:marTop w:val="0"/>
          <w:marBottom w:val="0"/>
          <w:divBdr>
            <w:top w:val="none" w:sz="0" w:space="0" w:color="auto"/>
            <w:left w:val="none" w:sz="0" w:space="0" w:color="auto"/>
            <w:bottom w:val="none" w:sz="0" w:space="0" w:color="auto"/>
            <w:right w:val="none" w:sz="0" w:space="0" w:color="auto"/>
          </w:divBdr>
        </w:div>
        <w:div w:id="886137823">
          <w:marLeft w:val="480"/>
          <w:marRight w:val="0"/>
          <w:marTop w:val="0"/>
          <w:marBottom w:val="0"/>
          <w:divBdr>
            <w:top w:val="none" w:sz="0" w:space="0" w:color="auto"/>
            <w:left w:val="none" w:sz="0" w:space="0" w:color="auto"/>
            <w:bottom w:val="none" w:sz="0" w:space="0" w:color="auto"/>
            <w:right w:val="none" w:sz="0" w:space="0" w:color="auto"/>
          </w:divBdr>
        </w:div>
        <w:div w:id="897207882">
          <w:marLeft w:val="480"/>
          <w:marRight w:val="0"/>
          <w:marTop w:val="0"/>
          <w:marBottom w:val="0"/>
          <w:divBdr>
            <w:top w:val="none" w:sz="0" w:space="0" w:color="auto"/>
            <w:left w:val="none" w:sz="0" w:space="0" w:color="auto"/>
            <w:bottom w:val="none" w:sz="0" w:space="0" w:color="auto"/>
            <w:right w:val="none" w:sz="0" w:space="0" w:color="auto"/>
          </w:divBdr>
        </w:div>
        <w:div w:id="899054546">
          <w:marLeft w:val="480"/>
          <w:marRight w:val="0"/>
          <w:marTop w:val="0"/>
          <w:marBottom w:val="0"/>
          <w:divBdr>
            <w:top w:val="none" w:sz="0" w:space="0" w:color="auto"/>
            <w:left w:val="none" w:sz="0" w:space="0" w:color="auto"/>
            <w:bottom w:val="none" w:sz="0" w:space="0" w:color="auto"/>
            <w:right w:val="none" w:sz="0" w:space="0" w:color="auto"/>
          </w:divBdr>
        </w:div>
        <w:div w:id="932053909">
          <w:marLeft w:val="480"/>
          <w:marRight w:val="0"/>
          <w:marTop w:val="0"/>
          <w:marBottom w:val="0"/>
          <w:divBdr>
            <w:top w:val="none" w:sz="0" w:space="0" w:color="auto"/>
            <w:left w:val="none" w:sz="0" w:space="0" w:color="auto"/>
            <w:bottom w:val="none" w:sz="0" w:space="0" w:color="auto"/>
            <w:right w:val="none" w:sz="0" w:space="0" w:color="auto"/>
          </w:divBdr>
        </w:div>
        <w:div w:id="1032152604">
          <w:marLeft w:val="480"/>
          <w:marRight w:val="0"/>
          <w:marTop w:val="0"/>
          <w:marBottom w:val="0"/>
          <w:divBdr>
            <w:top w:val="none" w:sz="0" w:space="0" w:color="auto"/>
            <w:left w:val="none" w:sz="0" w:space="0" w:color="auto"/>
            <w:bottom w:val="none" w:sz="0" w:space="0" w:color="auto"/>
            <w:right w:val="none" w:sz="0" w:space="0" w:color="auto"/>
          </w:divBdr>
        </w:div>
        <w:div w:id="1039164557">
          <w:marLeft w:val="480"/>
          <w:marRight w:val="0"/>
          <w:marTop w:val="0"/>
          <w:marBottom w:val="0"/>
          <w:divBdr>
            <w:top w:val="none" w:sz="0" w:space="0" w:color="auto"/>
            <w:left w:val="none" w:sz="0" w:space="0" w:color="auto"/>
            <w:bottom w:val="none" w:sz="0" w:space="0" w:color="auto"/>
            <w:right w:val="none" w:sz="0" w:space="0" w:color="auto"/>
          </w:divBdr>
        </w:div>
        <w:div w:id="1082799320">
          <w:marLeft w:val="480"/>
          <w:marRight w:val="0"/>
          <w:marTop w:val="0"/>
          <w:marBottom w:val="0"/>
          <w:divBdr>
            <w:top w:val="none" w:sz="0" w:space="0" w:color="auto"/>
            <w:left w:val="none" w:sz="0" w:space="0" w:color="auto"/>
            <w:bottom w:val="none" w:sz="0" w:space="0" w:color="auto"/>
            <w:right w:val="none" w:sz="0" w:space="0" w:color="auto"/>
          </w:divBdr>
        </w:div>
        <w:div w:id="1134566981">
          <w:marLeft w:val="480"/>
          <w:marRight w:val="0"/>
          <w:marTop w:val="0"/>
          <w:marBottom w:val="0"/>
          <w:divBdr>
            <w:top w:val="none" w:sz="0" w:space="0" w:color="auto"/>
            <w:left w:val="none" w:sz="0" w:space="0" w:color="auto"/>
            <w:bottom w:val="none" w:sz="0" w:space="0" w:color="auto"/>
            <w:right w:val="none" w:sz="0" w:space="0" w:color="auto"/>
          </w:divBdr>
        </w:div>
        <w:div w:id="1172259078">
          <w:marLeft w:val="480"/>
          <w:marRight w:val="0"/>
          <w:marTop w:val="0"/>
          <w:marBottom w:val="0"/>
          <w:divBdr>
            <w:top w:val="none" w:sz="0" w:space="0" w:color="auto"/>
            <w:left w:val="none" w:sz="0" w:space="0" w:color="auto"/>
            <w:bottom w:val="none" w:sz="0" w:space="0" w:color="auto"/>
            <w:right w:val="none" w:sz="0" w:space="0" w:color="auto"/>
          </w:divBdr>
        </w:div>
      </w:divsChild>
    </w:div>
    <w:div w:id="154493732">
      <w:bodyDiv w:val="1"/>
      <w:marLeft w:val="0"/>
      <w:marRight w:val="0"/>
      <w:marTop w:val="0"/>
      <w:marBottom w:val="0"/>
      <w:divBdr>
        <w:top w:val="none" w:sz="0" w:space="0" w:color="auto"/>
        <w:left w:val="none" w:sz="0" w:space="0" w:color="auto"/>
        <w:bottom w:val="none" w:sz="0" w:space="0" w:color="auto"/>
        <w:right w:val="none" w:sz="0" w:space="0" w:color="auto"/>
      </w:divBdr>
    </w:div>
    <w:div w:id="155657598">
      <w:bodyDiv w:val="1"/>
      <w:marLeft w:val="0"/>
      <w:marRight w:val="0"/>
      <w:marTop w:val="0"/>
      <w:marBottom w:val="0"/>
      <w:divBdr>
        <w:top w:val="none" w:sz="0" w:space="0" w:color="auto"/>
        <w:left w:val="none" w:sz="0" w:space="0" w:color="auto"/>
        <w:bottom w:val="none" w:sz="0" w:space="0" w:color="auto"/>
        <w:right w:val="none" w:sz="0" w:space="0" w:color="auto"/>
      </w:divBdr>
    </w:div>
    <w:div w:id="155733363">
      <w:bodyDiv w:val="1"/>
      <w:marLeft w:val="0"/>
      <w:marRight w:val="0"/>
      <w:marTop w:val="0"/>
      <w:marBottom w:val="0"/>
      <w:divBdr>
        <w:top w:val="none" w:sz="0" w:space="0" w:color="auto"/>
        <w:left w:val="none" w:sz="0" w:space="0" w:color="auto"/>
        <w:bottom w:val="none" w:sz="0" w:space="0" w:color="auto"/>
        <w:right w:val="none" w:sz="0" w:space="0" w:color="auto"/>
      </w:divBdr>
    </w:div>
    <w:div w:id="155808380">
      <w:bodyDiv w:val="1"/>
      <w:marLeft w:val="0"/>
      <w:marRight w:val="0"/>
      <w:marTop w:val="0"/>
      <w:marBottom w:val="0"/>
      <w:divBdr>
        <w:top w:val="none" w:sz="0" w:space="0" w:color="auto"/>
        <w:left w:val="none" w:sz="0" w:space="0" w:color="auto"/>
        <w:bottom w:val="none" w:sz="0" w:space="0" w:color="auto"/>
        <w:right w:val="none" w:sz="0" w:space="0" w:color="auto"/>
      </w:divBdr>
    </w:div>
    <w:div w:id="155848366">
      <w:bodyDiv w:val="1"/>
      <w:marLeft w:val="0"/>
      <w:marRight w:val="0"/>
      <w:marTop w:val="0"/>
      <w:marBottom w:val="0"/>
      <w:divBdr>
        <w:top w:val="none" w:sz="0" w:space="0" w:color="auto"/>
        <w:left w:val="none" w:sz="0" w:space="0" w:color="auto"/>
        <w:bottom w:val="none" w:sz="0" w:space="0" w:color="auto"/>
        <w:right w:val="none" w:sz="0" w:space="0" w:color="auto"/>
      </w:divBdr>
    </w:div>
    <w:div w:id="156001221">
      <w:bodyDiv w:val="1"/>
      <w:marLeft w:val="0"/>
      <w:marRight w:val="0"/>
      <w:marTop w:val="0"/>
      <w:marBottom w:val="0"/>
      <w:divBdr>
        <w:top w:val="none" w:sz="0" w:space="0" w:color="auto"/>
        <w:left w:val="none" w:sz="0" w:space="0" w:color="auto"/>
        <w:bottom w:val="none" w:sz="0" w:space="0" w:color="auto"/>
        <w:right w:val="none" w:sz="0" w:space="0" w:color="auto"/>
      </w:divBdr>
    </w:div>
    <w:div w:id="156114449">
      <w:bodyDiv w:val="1"/>
      <w:marLeft w:val="0"/>
      <w:marRight w:val="0"/>
      <w:marTop w:val="0"/>
      <w:marBottom w:val="0"/>
      <w:divBdr>
        <w:top w:val="none" w:sz="0" w:space="0" w:color="auto"/>
        <w:left w:val="none" w:sz="0" w:space="0" w:color="auto"/>
        <w:bottom w:val="none" w:sz="0" w:space="0" w:color="auto"/>
        <w:right w:val="none" w:sz="0" w:space="0" w:color="auto"/>
      </w:divBdr>
      <w:divsChild>
        <w:div w:id="3670626">
          <w:marLeft w:val="480"/>
          <w:marRight w:val="0"/>
          <w:marTop w:val="0"/>
          <w:marBottom w:val="0"/>
          <w:divBdr>
            <w:top w:val="none" w:sz="0" w:space="0" w:color="auto"/>
            <w:left w:val="none" w:sz="0" w:space="0" w:color="auto"/>
            <w:bottom w:val="none" w:sz="0" w:space="0" w:color="auto"/>
            <w:right w:val="none" w:sz="0" w:space="0" w:color="auto"/>
          </w:divBdr>
        </w:div>
        <w:div w:id="82999698">
          <w:marLeft w:val="480"/>
          <w:marRight w:val="0"/>
          <w:marTop w:val="0"/>
          <w:marBottom w:val="0"/>
          <w:divBdr>
            <w:top w:val="none" w:sz="0" w:space="0" w:color="auto"/>
            <w:left w:val="none" w:sz="0" w:space="0" w:color="auto"/>
            <w:bottom w:val="none" w:sz="0" w:space="0" w:color="auto"/>
            <w:right w:val="none" w:sz="0" w:space="0" w:color="auto"/>
          </w:divBdr>
        </w:div>
        <w:div w:id="89935497">
          <w:marLeft w:val="480"/>
          <w:marRight w:val="0"/>
          <w:marTop w:val="0"/>
          <w:marBottom w:val="0"/>
          <w:divBdr>
            <w:top w:val="none" w:sz="0" w:space="0" w:color="auto"/>
            <w:left w:val="none" w:sz="0" w:space="0" w:color="auto"/>
            <w:bottom w:val="none" w:sz="0" w:space="0" w:color="auto"/>
            <w:right w:val="none" w:sz="0" w:space="0" w:color="auto"/>
          </w:divBdr>
        </w:div>
        <w:div w:id="92170396">
          <w:marLeft w:val="480"/>
          <w:marRight w:val="0"/>
          <w:marTop w:val="0"/>
          <w:marBottom w:val="0"/>
          <w:divBdr>
            <w:top w:val="none" w:sz="0" w:space="0" w:color="auto"/>
            <w:left w:val="none" w:sz="0" w:space="0" w:color="auto"/>
            <w:bottom w:val="none" w:sz="0" w:space="0" w:color="auto"/>
            <w:right w:val="none" w:sz="0" w:space="0" w:color="auto"/>
          </w:divBdr>
        </w:div>
        <w:div w:id="131024614">
          <w:marLeft w:val="480"/>
          <w:marRight w:val="0"/>
          <w:marTop w:val="0"/>
          <w:marBottom w:val="0"/>
          <w:divBdr>
            <w:top w:val="none" w:sz="0" w:space="0" w:color="auto"/>
            <w:left w:val="none" w:sz="0" w:space="0" w:color="auto"/>
            <w:bottom w:val="none" w:sz="0" w:space="0" w:color="auto"/>
            <w:right w:val="none" w:sz="0" w:space="0" w:color="auto"/>
          </w:divBdr>
        </w:div>
        <w:div w:id="136146328">
          <w:marLeft w:val="480"/>
          <w:marRight w:val="0"/>
          <w:marTop w:val="0"/>
          <w:marBottom w:val="0"/>
          <w:divBdr>
            <w:top w:val="none" w:sz="0" w:space="0" w:color="auto"/>
            <w:left w:val="none" w:sz="0" w:space="0" w:color="auto"/>
            <w:bottom w:val="none" w:sz="0" w:space="0" w:color="auto"/>
            <w:right w:val="none" w:sz="0" w:space="0" w:color="auto"/>
          </w:divBdr>
        </w:div>
        <w:div w:id="136802342">
          <w:marLeft w:val="480"/>
          <w:marRight w:val="0"/>
          <w:marTop w:val="0"/>
          <w:marBottom w:val="0"/>
          <w:divBdr>
            <w:top w:val="none" w:sz="0" w:space="0" w:color="auto"/>
            <w:left w:val="none" w:sz="0" w:space="0" w:color="auto"/>
            <w:bottom w:val="none" w:sz="0" w:space="0" w:color="auto"/>
            <w:right w:val="none" w:sz="0" w:space="0" w:color="auto"/>
          </w:divBdr>
        </w:div>
        <w:div w:id="174468883">
          <w:marLeft w:val="480"/>
          <w:marRight w:val="0"/>
          <w:marTop w:val="0"/>
          <w:marBottom w:val="0"/>
          <w:divBdr>
            <w:top w:val="none" w:sz="0" w:space="0" w:color="auto"/>
            <w:left w:val="none" w:sz="0" w:space="0" w:color="auto"/>
            <w:bottom w:val="none" w:sz="0" w:space="0" w:color="auto"/>
            <w:right w:val="none" w:sz="0" w:space="0" w:color="auto"/>
          </w:divBdr>
        </w:div>
        <w:div w:id="231164003">
          <w:marLeft w:val="480"/>
          <w:marRight w:val="0"/>
          <w:marTop w:val="0"/>
          <w:marBottom w:val="0"/>
          <w:divBdr>
            <w:top w:val="none" w:sz="0" w:space="0" w:color="auto"/>
            <w:left w:val="none" w:sz="0" w:space="0" w:color="auto"/>
            <w:bottom w:val="none" w:sz="0" w:space="0" w:color="auto"/>
            <w:right w:val="none" w:sz="0" w:space="0" w:color="auto"/>
          </w:divBdr>
        </w:div>
        <w:div w:id="235744642">
          <w:marLeft w:val="480"/>
          <w:marRight w:val="0"/>
          <w:marTop w:val="0"/>
          <w:marBottom w:val="0"/>
          <w:divBdr>
            <w:top w:val="none" w:sz="0" w:space="0" w:color="auto"/>
            <w:left w:val="none" w:sz="0" w:space="0" w:color="auto"/>
            <w:bottom w:val="none" w:sz="0" w:space="0" w:color="auto"/>
            <w:right w:val="none" w:sz="0" w:space="0" w:color="auto"/>
          </w:divBdr>
        </w:div>
        <w:div w:id="294332534">
          <w:marLeft w:val="480"/>
          <w:marRight w:val="0"/>
          <w:marTop w:val="0"/>
          <w:marBottom w:val="0"/>
          <w:divBdr>
            <w:top w:val="none" w:sz="0" w:space="0" w:color="auto"/>
            <w:left w:val="none" w:sz="0" w:space="0" w:color="auto"/>
            <w:bottom w:val="none" w:sz="0" w:space="0" w:color="auto"/>
            <w:right w:val="none" w:sz="0" w:space="0" w:color="auto"/>
          </w:divBdr>
        </w:div>
        <w:div w:id="294719242">
          <w:marLeft w:val="480"/>
          <w:marRight w:val="0"/>
          <w:marTop w:val="0"/>
          <w:marBottom w:val="0"/>
          <w:divBdr>
            <w:top w:val="none" w:sz="0" w:space="0" w:color="auto"/>
            <w:left w:val="none" w:sz="0" w:space="0" w:color="auto"/>
            <w:bottom w:val="none" w:sz="0" w:space="0" w:color="auto"/>
            <w:right w:val="none" w:sz="0" w:space="0" w:color="auto"/>
          </w:divBdr>
        </w:div>
        <w:div w:id="296303726">
          <w:marLeft w:val="480"/>
          <w:marRight w:val="0"/>
          <w:marTop w:val="0"/>
          <w:marBottom w:val="0"/>
          <w:divBdr>
            <w:top w:val="none" w:sz="0" w:space="0" w:color="auto"/>
            <w:left w:val="none" w:sz="0" w:space="0" w:color="auto"/>
            <w:bottom w:val="none" w:sz="0" w:space="0" w:color="auto"/>
            <w:right w:val="none" w:sz="0" w:space="0" w:color="auto"/>
          </w:divBdr>
        </w:div>
        <w:div w:id="359475706">
          <w:marLeft w:val="480"/>
          <w:marRight w:val="0"/>
          <w:marTop w:val="0"/>
          <w:marBottom w:val="0"/>
          <w:divBdr>
            <w:top w:val="none" w:sz="0" w:space="0" w:color="auto"/>
            <w:left w:val="none" w:sz="0" w:space="0" w:color="auto"/>
            <w:bottom w:val="none" w:sz="0" w:space="0" w:color="auto"/>
            <w:right w:val="none" w:sz="0" w:space="0" w:color="auto"/>
          </w:divBdr>
        </w:div>
        <w:div w:id="363947813">
          <w:marLeft w:val="480"/>
          <w:marRight w:val="0"/>
          <w:marTop w:val="0"/>
          <w:marBottom w:val="0"/>
          <w:divBdr>
            <w:top w:val="none" w:sz="0" w:space="0" w:color="auto"/>
            <w:left w:val="none" w:sz="0" w:space="0" w:color="auto"/>
            <w:bottom w:val="none" w:sz="0" w:space="0" w:color="auto"/>
            <w:right w:val="none" w:sz="0" w:space="0" w:color="auto"/>
          </w:divBdr>
        </w:div>
        <w:div w:id="372006293">
          <w:marLeft w:val="480"/>
          <w:marRight w:val="0"/>
          <w:marTop w:val="0"/>
          <w:marBottom w:val="0"/>
          <w:divBdr>
            <w:top w:val="none" w:sz="0" w:space="0" w:color="auto"/>
            <w:left w:val="none" w:sz="0" w:space="0" w:color="auto"/>
            <w:bottom w:val="none" w:sz="0" w:space="0" w:color="auto"/>
            <w:right w:val="none" w:sz="0" w:space="0" w:color="auto"/>
          </w:divBdr>
        </w:div>
        <w:div w:id="375737533">
          <w:marLeft w:val="480"/>
          <w:marRight w:val="0"/>
          <w:marTop w:val="0"/>
          <w:marBottom w:val="0"/>
          <w:divBdr>
            <w:top w:val="none" w:sz="0" w:space="0" w:color="auto"/>
            <w:left w:val="none" w:sz="0" w:space="0" w:color="auto"/>
            <w:bottom w:val="none" w:sz="0" w:space="0" w:color="auto"/>
            <w:right w:val="none" w:sz="0" w:space="0" w:color="auto"/>
          </w:divBdr>
        </w:div>
        <w:div w:id="392772504">
          <w:marLeft w:val="480"/>
          <w:marRight w:val="0"/>
          <w:marTop w:val="0"/>
          <w:marBottom w:val="0"/>
          <w:divBdr>
            <w:top w:val="none" w:sz="0" w:space="0" w:color="auto"/>
            <w:left w:val="none" w:sz="0" w:space="0" w:color="auto"/>
            <w:bottom w:val="none" w:sz="0" w:space="0" w:color="auto"/>
            <w:right w:val="none" w:sz="0" w:space="0" w:color="auto"/>
          </w:divBdr>
        </w:div>
        <w:div w:id="435948364">
          <w:marLeft w:val="480"/>
          <w:marRight w:val="0"/>
          <w:marTop w:val="0"/>
          <w:marBottom w:val="0"/>
          <w:divBdr>
            <w:top w:val="none" w:sz="0" w:space="0" w:color="auto"/>
            <w:left w:val="none" w:sz="0" w:space="0" w:color="auto"/>
            <w:bottom w:val="none" w:sz="0" w:space="0" w:color="auto"/>
            <w:right w:val="none" w:sz="0" w:space="0" w:color="auto"/>
          </w:divBdr>
        </w:div>
        <w:div w:id="443185109">
          <w:marLeft w:val="480"/>
          <w:marRight w:val="0"/>
          <w:marTop w:val="0"/>
          <w:marBottom w:val="0"/>
          <w:divBdr>
            <w:top w:val="none" w:sz="0" w:space="0" w:color="auto"/>
            <w:left w:val="none" w:sz="0" w:space="0" w:color="auto"/>
            <w:bottom w:val="none" w:sz="0" w:space="0" w:color="auto"/>
            <w:right w:val="none" w:sz="0" w:space="0" w:color="auto"/>
          </w:divBdr>
        </w:div>
        <w:div w:id="510410143">
          <w:marLeft w:val="480"/>
          <w:marRight w:val="0"/>
          <w:marTop w:val="0"/>
          <w:marBottom w:val="0"/>
          <w:divBdr>
            <w:top w:val="none" w:sz="0" w:space="0" w:color="auto"/>
            <w:left w:val="none" w:sz="0" w:space="0" w:color="auto"/>
            <w:bottom w:val="none" w:sz="0" w:space="0" w:color="auto"/>
            <w:right w:val="none" w:sz="0" w:space="0" w:color="auto"/>
          </w:divBdr>
        </w:div>
        <w:div w:id="541985015">
          <w:marLeft w:val="480"/>
          <w:marRight w:val="0"/>
          <w:marTop w:val="0"/>
          <w:marBottom w:val="0"/>
          <w:divBdr>
            <w:top w:val="none" w:sz="0" w:space="0" w:color="auto"/>
            <w:left w:val="none" w:sz="0" w:space="0" w:color="auto"/>
            <w:bottom w:val="none" w:sz="0" w:space="0" w:color="auto"/>
            <w:right w:val="none" w:sz="0" w:space="0" w:color="auto"/>
          </w:divBdr>
        </w:div>
        <w:div w:id="570778373">
          <w:marLeft w:val="480"/>
          <w:marRight w:val="0"/>
          <w:marTop w:val="0"/>
          <w:marBottom w:val="0"/>
          <w:divBdr>
            <w:top w:val="none" w:sz="0" w:space="0" w:color="auto"/>
            <w:left w:val="none" w:sz="0" w:space="0" w:color="auto"/>
            <w:bottom w:val="none" w:sz="0" w:space="0" w:color="auto"/>
            <w:right w:val="none" w:sz="0" w:space="0" w:color="auto"/>
          </w:divBdr>
        </w:div>
        <w:div w:id="658727850">
          <w:marLeft w:val="480"/>
          <w:marRight w:val="0"/>
          <w:marTop w:val="0"/>
          <w:marBottom w:val="0"/>
          <w:divBdr>
            <w:top w:val="none" w:sz="0" w:space="0" w:color="auto"/>
            <w:left w:val="none" w:sz="0" w:space="0" w:color="auto"/>
            <w:bottom w:val="none" w:sz="0" w:space="0" w:color="auto"/>
            <w:right w:val="none" w:sz="0" w:space="0" w:color="auto"/>
          </w:divBdr>
        </w:div>
        <w:div w:id="660353838">
          <w:marLeft w:val="480"/>
          <w:marRight w:val="0"/>
          <w:marTop w:val="0"/>
          <w:marBottom w:val="0"/>
          <w:divBdr>
            <w:top w:val="none" w:sz="0" w:space="0" w:color="auto"/>
            <w:left w:val="none" w:sz="0" w:space="0" w:color="auto"/>
            <w:bottom w:val="none" w:sz="0" w:space="0" w:color="auto"/>
            <w:right w:val="none" w:sz="0" w:space="0" w:color="auto"/>
          </w:divBdr>
        </w:div>
        <w:div w:id="719591953">
          <w:marLeft w:val="480"/>
          <w:marRight w:val="0"/>
          <w:marTop w:val="0"/>
          <w:marBottom w:val="0"/>
          <w:divBdr>
            <w:top w:val="none" w:sz="0" w:space="0" w:color="auto"/>
            <w:left w:val="none" w:sz="0" w:space="0" w:color="auto"/>
            <w:bottom w:val="none" w:sz="0" w:space="0" w:color="auto"/>
            <w:right w:val="none" w:sz="0" w:space="0" w:color="auto"/>
          </w:divBdr>
        </w:div>
        <w:div w:id="739138074">
          <w:marLeft w:val="480"/>
          <w:marRight w:val="0"/>
          <w:marTop w:val="0"/>
          <w:marBottom w:val="0"/>
          <w:divBdr>
            <w:top w:val="none" w:sz="0" w:space="0" w:color="auto"/>
            <w:left w:val="none" w:sz="0" w:space="0" w:color="auto"/>
            <w:bottom w:val="none" w:sz="0" w:space="0" w:color="auto"/>
            <w:right w:val="none" w:sz="0" w:space="0" w:color="auto"/>
          </w:divBdr>
        </w:div>
        <w:div w:id="766926319">
          <w:marLeft w:val="480"/>
          <w:marRight w:val="0"/>
          <w:marTop w:val="0"/>
          <w:marBottom w:val="0"/>
          <w:divBdr>
            <w:top w:val="none" w:sz="0" w:space="0" w:color="auto"/>
            <w:left w:val="none" w:sz="0" w:space="0" w:color="auto"/>
            <w:bottom w:val="none" w:sz="0" w:space="0" w:color="auto"/>
            <w:right w:val="none" w:sz="0" w:space="0" w:color="auto"/>
          </w:divBdr>
        </w:div>
        <w:div w:id="767651930">
          <w:marLeft w:val="480"/>
          <w:marRight w:val="0"/>
          <w:marTop w:val="0"/>
          <w:marBottom w:val="0"/>
          <w:divBdr>
            <w:top w:val="none" w:sz="0" w:space="0" w:color="auto"/>
            <w:left w:val="none" w:sz="0" w:space="0" w:color="auto"/>
            <w:bottom w:val="none" w:sz="0" w:space="0" w:color="auto"/>
            <w:right w:val="none" w:sz="0" w:space="0" w:color="auto"/>
          </w:divBdr>
        </w:div>
        <w:div w:id="775056397">
          <w:marLeft w:val="480"/>
          <w:marRight w:val="0"/>
          <w:marTop w:val="0"/>
          <w:marBottom w:val="0"/>
          <w:divBdr>
            <w:top w:val="none" w:sz="0" w:space="0" w:color="auto"/>
            <w:left w:val="none" w:sz="0" w:space="0" w:color="auto"/>
            <w:bottom w:val="none" w:sz="0" w:space="0" w:color="auto"/>
            <w:right w:val="none" w:sz="0" w:space="0" w:color="auto"/>
          </w:divBdr>
        </w:div>
        <w:div w:id="818229652">
          <w:marLeft w:val="480"/>
          <w:marRight w:val="0"/>
          <w:marTop w:val="0"/>
          <w:marBottom w:val="0"/>
          <w:divBdr>
            <w:top w:val="none" w:sz="0" w:space="0" w:color="auto"/>
            <w:left w:val="none" w:sz="0" w:space="0" w:color="auto"/>
            <w:bottom w:val="none" w:sz="0" w:space="0" w:color="auto"/>
            <w:right w:val="none" w:sz="0" w:space="0" w:color="auto"/>
          </w:divBdr>
        </w:div>
        <w:div w:id="823274714">
          <w:marLeft w:val="480"/>
          <w:marRight w:val="0"/>
          <w:marTop w:val="0"/>
          <w:marBottom w:val="0"/>
          <w:divBdr>
            <w:top w:val="none" w:sz="0" w:space="0" w:color="auto"/>
            <w:left w:val="none" w:sz="0" w:space="0" w:color="auto"/>
            <w:bottom w:val="none" w:sz="0" w:space="0" w:color="auto"/>
            <w:right w:val="none" w:sz="0" w:space="0" w:color="auto"/>
          </w:divBdr>
        </w:div>
        <w:div w:id="846090625">
          <w:marLeft w:val="480"/>
          <w:marRight w:val="0"/>
          <w:marTop w:val="0"/>
          <w:marBottom w:val="0"/>
          <w:divBdr>
            <w:top w:val="none" w:sz="0" w:space="0" w:color="auto"/>
            <w:left w:val="none" w:sz="0" w:space="0" w:color="auto"/>
            <w:bottom w:val="none" w:sz="0" w:space="0" w:color="auto"/>
            <w:right w:val="none" w:sz="0" w:space="0" w:color="auto"/>
          </w:divBdr>
        </w:div>
        <w:div w:id="867526970">
          <w:marLeft w:val="480"/>
          <w:marRight w:val="0"/>
          <w:marTop w:val="0"/>
          <w:marBottom w:val="0"/>
          <w:divBdr>
            <w:top w:val="none" w:sz="0" w:space="0" w:color="auto"/>
            <w:left w:val="none" w:sz="0" w:space="0" w:color="auto"/>
            <w:bottom w:val="none" w:sz="0" w:space="0" w:color="auto"/>
            <w:right w:val="none" w:sz="0" w:space="0" w:color="auto"/>
          </w:divBdr>
        </w:div>
        <w:div w:id="893658039">
          <w:marLeft w:val="480"/>
          <w:marRight w:val="0"/>
          <w:marTop w:val="0"/>
          <w:marBottom w:val="0"/>
          <w:divBdr>
            <w:top w:val="none" w:sz="0" w:space="0" w:color="auto"/>
            <w:left w:val="none" w:sz="0" w:space="0" w:color="auto"/>
            <w:bottom w:val="none" w:sz="0" w:space="0" w:color="auto"/>
            <w:right w:val="none" w:sz="0" w:space="0" w:color="auto"/>
          </w:divBdr>
        </w:div>
        <w:div w:id="903446079">
          <w:marLeft w:val="480"/>
          <w:marRight w:val="0"/>
          <w:marTop w:val="0"/>
          <w:marBottom w:val="0"/>
          <w:divBdr>
            <w:top w:val="none" w:sz="0" w:space="0" w:color="auto"/>
            <w:left w:val="none" w:sz="0" w:space="0" w:color="auto"/>
            <w:bottom w:val="none" w:sz="0" w:space="0" w:color="auto"/>
            <w:right w:val="none" w:sz="0" w:space="0" w:color="auto"/>
          </w:divBdr>
        </w:div>
        <w:div w:id="946157421">
          <w:marLeft w:val="480"/>
          <w:marRight w:val="0"/>
          <w:marTop w:val="0"/>
          <w:marBottom w:val="0"/>
          <w:divBdr>
            <w:top w:val="none" w:sz="0" w:space="0" w:color="auto"/>
            <w:left w:val="none" w:sz="0" w:space="0" w:color="auto"/>
            <w:bottom w:val="none" w:sz="0" w:space="0" w:color="auto"/>
            <w:right w:val="none" w:sz="0" w:space="0" w:color="auto"/>
          </w:divBdr>
        </w:div>
        <w:div w:id="962806585">
          <w:marLeft w:val="480"/>
          <w:marRight w:val="0"/>
          <w:marTop w:val="0"/>
          <w:marBottom w:val="0"/>
          <w:divBdr>
            <w:top w:val="none" w:sz="0" w:space="0" w:color="auto"/>
            <w:left w:val="none" w:sz="0" w:space="0" w:color="auto"/>
            <w:bottom w:val="none" w:sz="0" w:space="0" w:color="auto"/>
            <w:right w:val="none" w:sz="0" w:space="0" w:color="auto"/>
          </w:divBdr>
        </w:div>
        <w:div w:id="1037655757">
          <w:marLeft w:val="480"/>
          <w:marRight w:val="0"/>
          <w:marTop w:val="0"/>
          <w:marBottom w:val="0"/>
          <w:divBdr>
            <w:top w:val="none" w:sz="0" w:space="0" w:color="auto"/>
            <w:left w:val="none" w:sz="0" w:space="0" w:color="auto"/>
            <w:bottom w:val="none" w:sz="0" w:space="0" w:color="auto"/>
            <w:right w:val="none" w:sz="0" w:space="0" w:color="auto"/>
          </w:divBdr>
        </w:div>
        <w:div w:id="1076706117">
          <w:marLeft w:val="480"/>
          <w:marRight w:val="0"/>
          <w:marTop w:val="0"/>
          <w:marBottom w:val="0"/>
          <w:divBdr>
            <w:top w:val="none" w:sz="0" w:space="0" w:color="auto"/>
            <w:left w:val="none" w:sz="0" w:space="0" w:color="auto"/>
            <w:bottom w:val="none" w:sz="0" w:space="0" w:color="auto"/>
            <w:right w:val="none" w:sz="0" w:space="0" w:color="auto"/>
          </w:divBdr>
        </w:div>
        <w:div w:id="1124613211">
          <w:marLeft w:val="480"/>
          <w:marRight w:val="0"/>
          <w:marTop w:val="0"/>
          <w:marBottom w:val="0"/>
          <w:divBdr>
            <w:top w:val="none" w:sz="0" w:space="0" w:color="auto"/>
            <w:left w:val="none" w:sz="0" w:space="0" w:color="auto"/>
            <w:bottom w:val="none" w:sz="0" w:space="0" w:color="auto"/>
            <w:right w:val="none" w:sz="0" w:space="0" w:color="auto"/>
          </w:divBdr>
        </w:div>
      </w:divsChild>
    </w:div>
    <w:div w:id="156187865">
      <w:bodyDiv w:val="1"/>
      <w:marLeft w:val="0"/>
      <w:marRight w:val="0"/>
      <w:marTop w:val="0"/>
      <w:marBottom w:val="0"/>
      <w:divBdr>
        <w:top w:val="none" w:sz="0" w:space="0" w:color="auto"/>
        <w:left w:val="none" w:sz="0" w:space="0" w:color="auto"/>
        <w:bottom w:val="none" w:sz="0" w:space="0" w:color="auto"/>
        <w:right w:val="none" w:sz="0" w:space="0" w:color="auto"/>
      </w:divBdr>
    </w:div>
    <w:div w:id="156189354">
      <w:bodyDiv w:val="1"/>
      <w:marLeft w:val="0"/>
      <w:marRight w:val="0"/>
      <w:marTop w:val="0"/>
      <w:marBottom w:val="0"/>
      <w:divBdr>
        <w:top w:val="none" w:sz="0" w:space="0" w:color="auto"/>
        <w:left w:val="none" w:sz="0" w:space="0" w:color="auto"/>
        <w:bottom w:val="none" w:sz="0" w:space="0" w:color="auto"/>
        <w:right w:val="none" w:sz="0" w:space="0" w:color="auto"/>
      </w:divBdr>
    </w:div>
    <w:div w:id="156269091">
      <w:bodyDiv w:val="1"/>
      <w:marLeft w:val="0"/>
      <w:marRight w:val="0"/>
      <w:marTop w:val="0"/>
      <w:marBottom w:val="0"/>
      <w:divBdr>
        <w:top w:val="none" w:sz="0" w:space="0" w:color="auto"/>
        <w:left w:val="none" w:sz="0" w:space="0" w:color="auto"/>
        <w:bottom w:val="none" w:sz="0" w:space="0" w:color="auto"/>
        <w:right w:val="none" w:sz="0" w:space="0" w:color="auto"/>
      </w:divBdr>
    </w:div>
    <w:div w:id="156305360">
      <w:bodyDiv w:val="1"/>
      <w:marLeft w:val="0"/>
      <w:marRight w:val="0"/>
      <w:marTop w:val="0"/>
      <w:marBottom w:val="0"/>
      <w:divBdr>
        <w:top w:val="none" w:sz="0" w:space="0" w:color="auto"/>
        <w:left w:val="none" w:sz="0" w:space="0" w:color="auto"/>
        <w:bottom w:val="none" w:sz="0" w:space="0" w:color="auto"/>
        <w:right w:val="none" w:sz="0" w:space="0" w:color="auto"/>
      </w:divBdr>
    </w:div>
    <w:div w:id="156381323">
      <w:bodyDiv w:val="1"/>
      <w:marLeft w:val="0"/>
      <w:marRight w:val="0"/>
      <w:marTop w:val="0"/>
      <w:marBottom w:val="0"/>
      <w:divBdr>
        <w:top w:val="none" w:sz="0" w:space="0" w:color="auto"/>
        <w:left w:val="none" w:sz="0" w:space="0" w:color="auto"/>
        <w:bottom w:val="none" w:sz="0" w:space="0" w:color="auto"/>
        <w:right w:val="none" w:sz="0" w:space="0" w:color="auto"/>
      </w:divBdr>
    </w:div>
    <w:div w:id="156386494">
      <w:bodyDiv w:val="1"/>
      <w:marLeft w:val="0"/>
      <w:marRight w:val="0"/>
      <w:marTop w:val="0"/>
      <w:marBottom w:val="0"/>
      <w:divBdr>
        <w:top w:val="none" w:sz="0" w:space="0" w:color="auto"/>
        <w:left w:val="none" w:sz="0" w:space="0" w:color="auto"/>
        <w:bottom w:val="none" w:sz="0" w:space="0" w:color="auto"/>
        <w:right w:val="none" w:sz="0" w:space="0" w:color="auto"/>
      </w:divBdr>
    </w:div>
    <w:div w:id="156770916">
      <w:bodyDiv w:val="1"/>
      <w:marLeft w:val="0"/>
      <w:marRight w:val="0"/>
      <w:marTop w:val="0"/>
      <w:marBottom w:val="0"/>
      <w:divBdr>
        <w:top w:val="none" w:sz="0" w:space="0" w:color="auto"/>
        <w:left w:val="none" w:sz="0" w:space="0" w:color="auto"/>
        <w:bottom w:val="none" w:sz="0" w:space="0" w:color="auto"/>
        <w:right w:val="none" w:sz="0" w:space="0" w:color="auto"/>
      </w:divBdr>
    </w:div>
    <w:div w:id="156961165">
      <w:bodyDiv w:val="1"/>
      <w:marLeft w:val="0"/>
      <w:marRight w:val="0"/>
      <w:marTop w:val="0"/>
      <w:marBottom w:val="0"/>
      <w:divBdr>
        <w:top w:val="none" w:sz="0" w:space="0" w:color="auto"/>
        <w:left w:val="none" w:sz="0" w:space="0" w:color="auto"/>
        <w:bottom w:val="none" w:sz="0" w:space="0" w:color="auto"/>
        <w:right w:val="none" w:sz="0" w:space="0" w:color="auto"/>
      </w:divBdr>
    </w:div>
    <w:div w:id="156964374">
      <w:bodyDiv w:val="1"/>
      <w:marLeft w:val="0"/>
      <w:marRight w:val="0"/>
      <w:marTop w:val="0"/>
      <w:marBottom w:val="0"/>
      <w:divBdr>
        <w:top w:val="none" w:sz="0" w:space="0" w:color="auto"/>
        <w:left w:val="none" w:sz="0" w:space="0" w:color="auto"/>
        <w:bottom w:val="none" w:sz="0" w:space="0" w:color="auto"/>
        <w:right w:val="none" w:sz="0" w:space="0" w:color="auto"/>
      </w:divBdr>
    </w:div>
    <w:div w:id="157157515">
      <w:bodyDiv w:val="1"/>
      <w:marLeft w:val="0"/>
      <w:marRight w:val="0"/>
      <w:marTop w:val="0"/>
      <w:marBottom w:val="0"/>
      <w:divBdr>
        <w:top w:val="none" w:sz="0" w:space="0" w:color="auto"/>
        <w:left w:val="none" w:sz="0" w:space="0" w:color="auto"/>
        <w:bottom w:val="none" w:sz="0" w:space="0" w:color="auto"/>
        <w:right w:val="none" w:sz="0" w:space="0" w:color="auto"/>
      </w:divBdr>
    </w:div>
    <w:div w:id="157309541">
      <w:bodyDiv w:val="1"/>
      <w:marLeft w:val="0"/>
      <w:marRight w:val="0"/>
      <w:marTop w:val="0"/>
      <w:marBottom w:val="0"/>
      <w:divBdr>
        <w:top w:val="none" w:sz="0" w:space="0" w:color="auto"/>
        <w:left w:val="none" w:sz="0" w:space="0" w:color="auto"/>
        <w:bottom w:val="none" w:sz="0" w:space="0" w:color="auto"/>
        <w:right w:val="none" w:sz="0" w:space="0" w:color="auto"/>
      </w:divBdr>
    </w:div>
    <w:div w:id="157499989">
      <w:bodyDiv w:val="1"/>
      <w:marLeft w:val="0"/>
      <w:marRight w:val="0"/>
      <w:marTop w:val="0"/>
      <w:marBottom w:val="0"/>
      <w:divBdr>
        <w:top w:val="none" w:sz="0" w:space="0" w:color="auto"/>
        <w:left w:val="none" w:sz="0" w:space="0" w:color="auto"/>
        <w:bottom w:val="none" w:sz="0" w:space="0" w:color="auto"/>
        <w:right w:val="none" w:sz="0" w:space="0" w:color="auto"/>
      </w:divBdr>
    </w:div>
    <w:div w:id="157506534">
      <w:bodyDiv w:val="1"/>
      <w:marLeft w:val="0"/>
      <w:marRight w:val="0"/>
      <w:marTop w:val="0"/>
      <w:marBottom w:val="0"/>
      <w:divBdr>
        <w:top w:val="none" w:sz="0" w:space="0" w:color="auto"/>
        <w:left w:val="none" w:sz="0" w:space="0" w:color="auto"/>
        <w:bottom w:val="none" w:sz="0" w:space="0" w:color="auto"/>
        <w:right w:val="none" w:sz="0" w:space="0" w:color="auto"/>
      </w:divBdr>
    </w:div>
    <w:div w:id="157617448">
      <w:bodyDiv w:val="1"/>
      <w:marLeft w:val="0"/>
      <w:marRight w:val="0"/>
      <w:marTop w:val="0"/>
      <w:marBottom w:val="0"/>
      <w:divBdr>
        <w:top w:val="none" w:sz="0" w:space="0" w:color="auto"/>
        <w:left w:val="none" w:sz="0" w:space="0" w:color="auto"/>
        <w:bottom w:val="none" w:sz="0" w:space="0" w:color="auto"/>
        <w:right w:val="none" w:sz="0" w:space="0" w:color="auto"/>
      </w:divBdr>
    </w:div>
    <w:div w:id="157694619">
      <w:bodyDiv w:val="1"/>
      <w:marLeft w:val="0"/>
      <w:marRight w:val="0"/>
      <w:marTop w:val="0"/>
      <w:marBottom w:val="0"/>
      <w:divBdr>
        <w:top w:val="none" w:sz="0" w:space="0" w:color="auto"/>
        <w:left w:val="none" w:sz="0" w:space="0" w:color="auto"/>
        <w:bottom w:val="none" w:sz="0" w:space="0" w:color="auto"/>
        <w:right w:val="none" w:sz="0" w:space="0" w:color="auto"/>
      </w:divBdr>
    </w:div>
    <w:div w:id="157769200">
      <w:bodyDiv w:val="1"/>
      <w:marLeft w:val="0"/>
      <w:marRight w:val="0"/>
      <w:marTop w:val="0"/>
      <w:marBottom w:val="0"/>
      <w:divBdr>
        <w:top w:val="none" w:sz="0" w:space="0" w:color="auto"/>
        <w:left w:val="none" w:sz="0" w:space="0" w:color="auto"/>
        <w:bottom w:val="none" w:sz="0" w:space="0" w:color="auto"/>
        <w:right w:val="none" w:sz="0" w:space="0" w:color="auto"/>
      </w:divBdr>
    </w:div>
    <w:div w:id="157773015">
      <w:bodyDiv w:val="1"/>
      <w:marLeft w:val="0"/>
      <w:marRight w:val="0"/>
      <w:marTop w:val="0"/>
      <w:marBottom w:val="0"/>
      <w:divBdr>
        <w:top w:val="none" w:sz="0" w:space="0" w:color="auto"/>
        <w:left w:val="none" w:sz="0" w:space="0" w:color="auto"/>
        <w:bottom w:val="none" w:sz="0" w:space="0" w:color="auto"/>
        <w:right w:val="none" w:sz="0" w:space="0" w:color="auto"/>
      </w:divBdr>
    </w:div>
    <w:div w:id="157773262">
      <w:bodyDiv w:val="1"/>
      <w:marLeft w:val="0"/>
      <w:marRight w:val="0"/>
      <w:marTop w:val="0"/>
      <w:marBottom w:val="0"/>
      <w:divBdr>
        <w:top w:val="none" w:sz="0" w:space="0" w:color="auto"/>
        <w:left w:val="none" w:sz="0" w:space="0" w:color="auto"/>
        <w:bottom w:val="none" w:sz="0" w:space="0" w:color="auto"/>
        <w:right w:val="none" w:sz="0" w:space="0" w:color="auto"/>
      </w:divBdr>
    </w:div>
    <w:div w:id="157813612">
      <w:bodyDiv w:val="1"/>
      <w:marLeft w:val="0"/>
      <w:marRight w:val="0"/>
      <w:marTop w:val="0"/>
      <w:marBottom w:val="0"/>
      <w:divBdr>
        <w:top w:val="none" w:sz="0" w:space="0" w:color="auto"/>
        <w:left w:val="none" w:sz="0" w:space="0" w:color="auto"/>
        <w:bottom w:val="none" w:sz="0" w:space="0" w:color="auto"/>
        <w:right w:val="none" w:sz="0" w:space="0" w:color="auto"/>
      </w:divBdr>
    </w:div>
    <w:div w:id="157890769">
      <w:bodyDiv w:val="1"/>
      <w:marLeft w:val="0"/>
      <w:marRight w:val="0"/>
      <w:marTop w:val="0"/>
      <w:marBottom w:val="0"/>
      <w:divBdr>
        <w:top w:val="none" w:sz="0" w:space="0" w:color="auto"/>
        <w:left w:val="none" w:sz="0" w:space="0" w:color="auto"/>
        <w:bottom w:val="none" w:sz="0" w:space="0" w:color="auto"/>
        <w:right w:val="none" w:sz="0" w:space="0" w:color="auto"/>
      </w:divBdr>
    </w:div>
    <w:div w:id="157961329">
      <w:bodyDiv w:val="1"/>
      <w:marLeft w:val="0"/>
      <w:marRight w:val="0"/>
      <w:marTop w:val="0"/>
      <w:marBottom w:val="0"/>
      <w:divBdr>
        <w:top w:val="none" w:sz="0" w:space="0" w:color="auto"/>
        <w:left w:val="none" w:sz="0" w:space="0" w:color="auto"/>
        <w:bottom w:val="none" w:sz="0" w:space="0" w:color="auto"/>
        <w:right w:val="none" w:sz="0" w:space="0" w:color="auto"/>
      </w:divBdr>
    </w:div>
    <w:div w:id="158277297">
      <w:bodyDiv w:val="1"/>
      <w:marLeft w:val="0"/>
      <w:marRight w:val="0"/>
      <w:marTop w:val="0"/>
      <w:marBottom w:val="0"/>
      <w:divBdr>
        <w:top w:val="none" w:sz="0" w:space="0" w:color="auto"/>
        <w:left w:val="none" w:sz="0" w:space="0" w:color="auto"/>
        <w:bottom w:val="none" w:sz="0" w:space="0" w:color="auto"/>
        <w:right w:val="none" w:sz="0" w:space="0" w:color="auto"/>
      </w:divBdr>
    </w:div>
    <w:div w:id="158547994">
      <w:bodyDiv w:val="1"/>
      <w:marLeft w:val="0"/>
      <w:marRight w:val="0"/>
      <w:marTop w:val="0"/>
      <w:marBottom w:val="0"/>
      <w:divBdr>
        <w:top w:val="none" w:sz="0" w:space="0" w:color="auto"/>
        <w:left w:val="none" w:sz="0" w:space="0" w:color="auto"/>
        <w:bottom w:val="none" w:sz="0" w:space="0" w:color="auto"/>
        <w:right w:val="none" w:sz="0" w:space="0" w:color="auto"/>
      </w:divBdr>
    </w:div>
    <w:div w:id="158736199">
      <w:bodyDiv w:val="1"/>
      <w:marLeft w:val="0"/>
      <w:marRight w:val="0"/>
      <w:marTop w:val="0"/>
      <w:marBottom w:val="0"/>
      <w:divBdr>
        <w:top w:val="none" w:sz="0" w:space="0" w:color="auto"/>
        <w:left w:val="none" w:sz="0" w:space="0" w:color="auto"/>
        <w:bottom w:val="none" w:sz="0" w:space="0" w:color="auto"/>
        <w:right w:val="none" w:sz="0" w:space="0" w:color="auto"/>
      </w:divBdr>
    </w:div>
    <w:div w:id="158890529">
      <w:bodyDiv w:val="1"/>
      <w:marLeft w:val="0"/>
      <w:marRight w:val="0"/>
      <w:marTop w:val="0"/>
      <w:marBottom w:val="0"/>
      <w:divBdr>
        <w:top w:val="none" w:sz="0" w:space="0" w:color="auto"/>
        <w:left w:val="none" w:sz="0" w:space="0" w:color="auto"/>
        <w:bottom w:val="none" w:sz="0" w:space="0" w:color="auto"/>
        <w:right w:val="none" w:sz="0" w:space="0" w:color="auto"/>
      </w:divBdr>
    </w:div>
    <w:div w:id="158930378">
      <w:bodyDiv w:val="1"/>
      <w:marLeft w:val="0"/>
      <w:marRight w:val="0"/>
      <w:marTop w:val="0"/>
      <w:marBottom w:val="0"/>
      <w:divBdr>
        <w:top w:val="none" w:sz="0" w:space="0" w:color="auto"/>
        <w:left w:val="none" w:sz="0" w:space="0" w:color="auto"/>
        <w:bottom w:val="none" w:sz="0" w:space="0" w:color="auto"/>
        <w:right w:val="none" w:sz="0" w:space="0" w:color="auto"/>
      </w:divBdr>
    </w:div>
    <w:div w:id="158933002">
      <w:bodyDiv w:val="1"/>
      <w:marLeft w:val="0"/>
      <w:marRight w:val="0"/>
      <w:marTop w:val="0"/>
      <w:marBottom w:val="0"/>
      <w:divBdr>
        <w:top w:val="none" w:sz="0" w:space="0" w:color="auto"/>
        <w:left w:val="none" w:sz="0" w:space="0" w:color="auto"/>
        <w:bottom w:val="none" w:sz="0" w:space="0" w:color="auto"/>
        <w:right w:val="none" w:sz="0" w:space="0" w:color="auto"/>
      </w:divBdr>
    </w:div>
    <w:div w:id="159010471">
      <w:bodyDiv w:val="1"/>
      <w:marLeft w:val="0"/>
      <w:marRight w:val="0"/>
      <w:marTop w:val="0"/>
      <w:marBottom w:val="0"/>
      <w:divBdr>
        <w:top w:val="none" w:sz="0" w:space="0" w:color="auto"/>
        <w:left w:val="none" w:sz="0" w:space="0" w:color="auto"/>
        <w:bottom w:val="none" w:sz="0" w:space="0" w:color="auto"/>
        <w:right w:val="none" w:sz="0" w:space="0" w:color="auto"/>
      </w:divBdr>
    </w:div>
    <w:div w:id="159278175">
      <w:bodyDiv w:val="1"/>
      <w:marLeft w:val="0"/>
      <w:marRight w:val="0"/>
      <w:marTop w:val="0"/>
      <w:marBottom w:val="0"/>
      <w:divBdr>
        <w:top w:val="none" w:sz="0" w:space="0" w:color="auto"/>
        <w:left w:val="none" w:sz="0" w:space="0" w:color="auto"/>
        <w:bottom w:val="none" w:sz="0" w:space="0" w:color="auto"/>
        <w:right w:val="none" w:sz="0" w:space="0" w:color="auto"/>
      </w:divBdr>
    </w:div>
    <w:div w:id="159855078">
      <w:bodyDiv w:val="1"/>
      <w:marLeft w:val="0"/>
      <w:marRight w:val="0"/>
      <w:marTop w:val="0"/>
      <w:marBottom w:val="0"/>
      <w:divBdr>
        <w:top w:val="none" w:sz="0" w:space="0" w:color="auto"/>
        <w:left w:val="none" w:sz="0" w:space="0" w:color="auto"/>
        <w:bottom w:val="none" w:sz="0" w:space="0" w:color="auto"/>
        <w:right w:val="none" w:sz="0" w:space="0" w:color="auto"/>
      </w:divBdr>
    </w:div>
    <w:div w:id="160195420">
      <w:bodyDiv w:val="1"/>
      <w:marLeft w:val="0"/>
      <w:marRight w:val="0"/>
      <w:marTop w:val="0"/>
      <w:marBottom w:val="0"/>
      <w:divBdr>
        <w:top w:val="none" w:sz="0" w:space="0" w:color="auto"/>
        <w:left w:val="none" w:sz="0" w:space="0" w:color="auto"/>
        <w:bottom w:val="none" w:sz="0" w:space="0" w:color="auto"/>
        <w:right w:val="none" w:sz="0" w:space="0" w:color="auto"/>
      </w:divBdr>
    </w:div>
    <w:div w:id="160196992">
      <w:bodyDiv w:val="1"/>
      <w:marLeft w:val="0"/>
      <w:marRight w:val="0"/>
      <w:marTop w:val="0"/>
      <w:marBottom w:val="0"/>
      <w:divBdr>
        <w:top w:val="none" w:sz="0" w:space="0" w:color="auto"/>
        <w:left w:val="none" w:sz="0" w:space="0" w:color="auto"/>
        <w:bottom w:val="none" w:sz="0" w:space="0" w:color="auto"/>
        <w:right w:val="none" w:sz="0" w:space="0" w:color="auto"/>
      </w:divBdr>
    </w:div>
    <w:div w:id="160244338">
      <w:bodyDiv w:val="1"/>
      <w:marLeft w:val="0"/>
      <w:marRight w:val="0"/>
      <w:marTop w:val="0"/>
      <w:marBottom w:val="0"/>
      <w:divBdr>
        <w:top w:val="none" w:sz="0" w:space="0" w:color="auto"/>
        <w:left w:val="none" w:sz="0" w:space="0" w:color="auto"/>
        <w:bottom w:val="none" w:sz="0" w:space="0" w:color="auto"/>
        <w:right w:val="none" w:sz="0" w:space="0" w:color="auto"/>
      </w:divBdr>
    </w:div>
    <w:div w:id="160313726">
      <w:bodyDiv w:val="1"/>
      <w:marLeft w:val="0"/>
      <w:marRight w:val="0"/>
      <w:marTop w:val="0"/>
      <w:marBottom w:val="0"/>
      <w:divBdr>
        <w:top w:val="none" w:sz="0" w:space="0" w:color="auto"/>
        <w:left w:val="none" w:sz="0" w:space="0" w:color="auto"/>
        <w:bottom w:val="none" w:sz="0" w:space="0" w:color="auto"/>
        <w:right w:val="none" w:sz="0" w:space="0" w:color="auto"/>
      </w:divBdr>
    </w:div>
    <w:div w:id="160851461">
      <w:bodyDiv w:val="1"/>
      <w:marLeft w:val="0"/>
      <w:marRight w:val="0"/>
      <w:marTop w:val="0"/>
      <w:marBottom w:val="0"/>
      <w:divBdr>
        <w:top w:val="none" w:sz="0" w:space="0" w:color="auto"/>
        <w:left w:val="none" w:sz="0" w:space="0" w:color="auto"/>
        <w:bottom w:val="none" w:sz="0" w:space="0" w:color="auto"/>
        <w:right w:val="none" w:sz="0" w:space="0" w:color="auto"/>
      </w:divBdr>
    </w:div>
    <w:div w:id="160856377">
      <w:bodyDiv w:val="1"/>
      <w:marLeft w:val="0"/>
      <w:marRight w:val="0"/>
      <w:marTop w:val="0"/>
      <w:marBottom w:val="0"/>
      <w:divBdr>
        <w:top w:val="none" w:sz="0" w:space="0" w:color="auto"/>
        <w:left w:val="none" w:sz="0" w:space="0" w:color="auto"/>
        <w:bottom w:val="none" w:sz="0" w:space="0" w:color="auto"/>
        <w:right w:val="none" w:sz="0" w:space="0" w:color="auto"/>
      </w:divBdr>
    </w:div>
    <w:div w:id="161120225">
      <w:bodyDiv w:val="1"/>
      <w:marLeft w:val="0"/>
      <w:marRight w:val="0"/>
      <w:marTop w:val="0"/>
      <w:marBottom w:val="0"/>
      <w:divBdr>
        <w:top w:val="none" w:sz="0" w:space="0" w:color="auto"/>
        <w:left w:val="none" w:sz="0" w:space="0" w:color="auto"/>
        <w:bottom w:val="none" w:sz="0" w:space="0" w:color="auto"/>
        <w:right w:val="none" w:sz="0" w:space="0" w:color="auto"/>
      </w:divBdr>
    </w:div>
    <w:div w:id="161355009">
      <w:bodyDiv w:val="1"/>
      <w:marLeft w:val="0"/>
      <w:marRight w:val="0"/>
      <w:marTop w:val="0"/>
      <w:marBottom w:val="0"/>
      <w:divBdr>
        <w:top w:val="none" w:sz="0" w:space="0" w:color="auto"/>
        <w:left w:val="none" w:sz="0" w:space="0" w:color="auto"/>
        <w:bottom w:val="none" w:sz="0" w:space="0" w:color="auto"/>
        <w:right w:val="none" w:sz="0" w:space="0" w:color="auto"/>
      </w:divBdr>
    </w:div>
    <w:div w:id="161358358">
      <w:bodyDiv w:val="1"/>
      <w:marLeft w:val="0"/>
      <w:marRight w:val="0"/>
      <w:marTop w:val="0"/>
      <w:marBottom w:val="0"/>
      <w:divBdr>
        <w:top w:val="none" w:sz="0" w:space="0" w:color="auto"/>
        <w:left w:val="none" w:sz="0" w:space="0" w:color="auto"/>
        <w:bottom w:val="none" w:sz="0" w:space="0" w:color="auto"/>
        <w:right w:val="none" w:sz="0" w:space="0" w:color="auto"/>
      </w:divBdr>
    </w:div>
    <w:div w:id="161512387">
      <w:bodyDiv w:val="1"/>
      <w:marLeft w:val="0"/>
      <w:marRight w:val="0"/>
      <w:marTop w:val="0"/>
      <w:marBottom w:val="0"/>
      <w:divBdr>
        <w:top w:val="none" w:sz="0" w:space="0" w:color="auto"/>
        <w:left w:val="none" w:sz="0" w:space="0" w:color="auto"/>
        <w:bottom w:val="none" w:sz="0" w:space="0" w:color="auto"/>
        <w:right w:val="none" w:sz="0" w:space="0" w:color="auto"/>
      </w:divBdr>
    </w:div>
    <w:div w:id="161553176">
      <w:bodyDiv w:val="1"/>
      <w:marLeft w:val="0"/>
      <w:marRight w:val="0"/>
      <w:marTop w:val="0"/>
      <w:marBottom w:val="0"/>
      <w:divBdr>
        <w:top w:val="none" w:sz="0" w:space="0" w:color="auto"/>
        <w:left w:val="none" w:sz="0" w:space="0" w:color="auto"/>
        <w:bottom w:val="none" w:sz="0" w:space="0" w:color="auto"/>
        <w:right w:val="none" w:sz="0" w:space="0" w:color="auto"/>
      </w:divBdr>
      <w:divsChild>
        <w:div w:id="66420296">
          <w:marLeft w:val="480"/>
          <w:marRight w:val="0"/>
          <w:marTop w:val="0"/>
          <w:marBottom w:val="0"/>
          <w:divBdr>
            <w:top w:val="none" w:sz="0" w:space="0" w:color="auto"/>
            <w:left w:val="none" w:sz="0" w:space="0" w:color="auto"/>
            <w:bottom w:val="none" w:sz="0" w:space="0" w:color="auto"/>
            <w:right w:val="none" w:sz="0" w:space="0" w:color="auto"/>
          </w:divBdr>
        </w:div>
        <w:div w:id="80108137">
          <w:marLeft w:val="480"/>
          <w:marRight w:val="0"/>
          <w:marTop w:val="0"/>
          <w:marBottom w:val="0"/>
          <w:divBdr>
            <w:top w:val="none" w:sz="0" w:space="0" w:color="auto"/>
            <w:left w:val="none" w:sz="0" w:space="0" w:color="auto"/>
            <w:bottom w:val="none" w:sz="0" w:space="0" w:color="auto"/>
            <w:right w:val="none" w:sz="0" w:space="0" w:color="auto"/>
          </w:divBdr>
        </w:div>
        <w:div w:id="188220587">
          <w:marLeft w:val="480"/>
          <w:marRight w:val="0"/>
          <w:marTop w:val="0"/>
          <w:marBottom w:val="0"/>
          <w:divBdr>
            <w:top w:val="none" w:sz="0" w:space="0" w:color="auto"/>
            <w:left w:val="none" w:sz="0" w:space="0" w:color="auto"/>
            <w:bottom w:val="none" w:sz="0" w:space="0" w:color="auto"/>
            <w:right w:val="none" w:sz="0" w:space="0" w:color="auto"/>
          </w:divBdr>
        </w:div>
        <w:div w:id="188760250">
          <w:marLeft w:val="480"/>
          <w:marRight w:val="0"/>
          <w:marTop w:val="0"/>
          <w:marBottom w:val="0"/>
          <w:divBdr>
            <w:top w:val="none" w:sz="0" w:space="0" w:color="auto"/>
            <w:left w:val="none" w:sz="0" w:space="0" w:color="auto"/>
            <w:bottom w:val="none" w:sz="0" w:space="0" w:color="auto"/>
            <w:right w:val="none" w:sz="0" w:space="0" w:color="auto"/>
          </w:divBdr>
        </w:div>
        <w:div w:id="459416088">
          <w:marLeft w:val="480"/>
          <w:marRight w:val="0"/>
          <w:marTop w:val="0"/>
          <w:marBottom w:val="0"/>
          <w:divBdr>
            <w:top w:val="none" w:sz="0" w:space="0" w:color="auto"/>
            <w:left w:val="none" w:sz="0" w:space="0" w:color="auto"/>
            <w:bottom w:val="none" w:sz="0" w:space="0" w:color="auto"/>
            <w:right w:val="none" w:sz="0" w:space="0" w:color="auto"/>
          </w:divBdr>
        </w:div>
        <w:div w:id="554393822">
          <w:marLeft w:val="480"/>
          <w:marRight w:val="0"/>
          <w:marTop w:val="0"/>
          <w:marBottom w:val="0"/>
          <w:divBdr>
            <w:top w:val="none" w:sz="0" w:space="0" w:color="auto"/>
            <w:left w:val="none" w:sz="0" w:space="0" w:color="auto"/>
            <w:bottom w:val="none" w:sz="0" w:space="0" w:color="auto"/>
            <w:right w:val="none" w:sz="0" w:space="0" w:color="auto"/>
          </w:divBdr>
        </w:div>
        <w:div w:id="566376087">
          <w:marLeft w:val="480"/>
          <w:marRight w:val="0"/>
          <w:marTop w:val="0"/>
          <w:marBottom w:val="0"/>
          <w:divBdr>
            <w:top w:val="none" w:sz="0" w:space="0" w:color="auto"/>
            <w:left w:val="none" w:sz="0" w:space="0" w:color="auto"/>
            <w:bottom w:val="none" w:sz="0" w:space="0" w:color="auto"/>
            <w:right w:val="none" w:sz="0" w:space="0" w:color="auto"/>
          </w:divBdr>
        </w:div>
        <w:div w:id="720635102">
          <w:marLeft w:val="480"/>
          <w:marRight w:val="0"/>
          <w:marTop w:val="0"/>
          <w:marBottom w:val="0"/>
          <w:divBdr>
            <w:top w:val="none" w:sz="0" w:space="0" w:color="auto"/>
            <w:left w:val="none" w:sz="0" w:space="0" w:color="auto"/>
            <w:bottom w:val="none" w:sz="0" w:space="0" w:color="auto"/>
            <w:right w:val="none" w:sz="0" w:space="0" w:color="auto"/>
          </w:divBdr>
        </w:div>
        <w:div w:id="728185984">
          <w:marLeft w:val="480"/>
          <w:marRight w:val="0"/>
          <w:marTop w:val="0"/>
          <w:marBottom w:val="0"/>
          <w:divBdr>
            <w:top w:val="none" w:sz="0" w:space="0" w:color="auto"/>
            <w:left w:val="none" w:sz="0" w:space="0" w:color="auto"/>
            <w:bottom w:val="none" w:sz="0" w:space="0" w:color="auto"/>
            <w:right w:val="none" w:sz="0" w:space="0" w:color="auto"/>
          </w:divBdr>
        </w:div>
        <w:div w:id="898828845">
          <w:marLeft w:val="480"/>
          <w:marRight w:val="0"/>
          <w:marTop w:val="0"/>
          <w:marBottom w:val="0"/>
          <w:divBdr>
            <w:top w:val="none" w:sz="0" w:space="0" w:color="auto"/>
            <w:left w:val="none" w:sz="0" w:space="0" w:color="auto"/>
            <w:bottom w:val="none" w:sz="0" w:space="0" w:color="auto"/>
            <w:right w:val="none" w:sz="0" w:space="0" w:color="auto"/>
          </w:divBdr>
        </w:div>
      </w:divsChild>
    </w:div>
    <w:div w:id="161623606">
      <w:bodyDiv w:val="1"/>
      <w:marLeft w:val="0"/>
      <w:marRight w:val="0"/>
      <w:marTop w:val="0"/>
      <w:marBottom w:val="0"/>
      <w:divBdr>
        <w:top w:val="none" w:sz="0" w:space="0" w:color="auto"/>
        <w:left w:val="none" w:sz="0" w:space="0" w:color="auto"/>
        <w:bottom w:val="none" w:sz="0" w:space="0" w:color="auto"/>
        <w:right w:val="none" w:sz="0" w:space="0" w:color="auto"/>
      </w:divBdr>
      <w:divsChild>
        <w:div w:id="9721917">
          <w:marLeft w:val="480"/>
          <w:marRight w:val="0"/>
          <w:marTop w:val="0"/>
          <w:marBottom w:val="0"/>
          <w:divBdr>
            <w:top w:val="none" w:sz="0" w:space="0" w:color="auto"/>
            <w:left w:val="none" w:sz="0" w:space="0" w:color="auto"/>
            <w:bottom w:val="none" w:sz="0" w:space="0" w:color="auto"/>
            <w:right w:val="none" w:sz="0" w:space="0" w:color="auto"/>
          </w:divBdr>
        </w:div>
        <w:div w:id="13700900">
          <w:marLeft w:val="480"/>
          <w:marRight w:val="0"/>
          <w:marTop w:val="0"/>
          <w:marBottom w:val="0"/>
          <w:divBdr>
            <w:top w:val="none" w:sz="0" w:space="0" w:color="auto"/>
            <w:left w:val="none" w:sz="0" w:space="0" w:color="auto"/>
            <w:bottom w:val="none" w:sz="0" w:space="0" w:color="auto"/>
            <w:right w:val="none" w:sz="0" w:space="0" w:color="auto"/>
          </w:divBdr>
        </w:div>
        <w:div w:id="32966245">
          <w:marLeft w:val="480"/>
          <w:marRight w:val="0"/>
          <w:marTop w:val="0"/>
          <w:marBottom w:val="0"/>
          <w:divBdr>
            <w:top w:val="none" w:sz="0" w:space="0" w:color="auto"/>
            <w:left w:val="none" w:sz="0" w:space="0" w:color="auto"/>
            <w:bottom w:val="none" w:sz="0" w:space="0" w:color="auto"/>
            <w:right w:val="none" w:sz="0" w:space="0" w:color="auto"/>
          </w:divBdr>
        </w:div>
        <w:div w:id="37558279">
          <w:marLeft w:val="480"/>
          <w:marRight w:val="0"/>
          <w:marTop w:val="0"/>
          <w:marBottom w:val="0"/>
          <w:divBdr>
            <w:top w:val="none" w:sz="0" w:space="0" w:color="auto"/>
            <w:left w:val="none" w:sz="0" w:space="0" w:color="auto"/>
            <w:bottom w:val="none" w:sz="0" w:space="0" w:color="auto"/>
            <w:right w:val="none" w:sz="0" w:space="0" w:color="auto"/>
          </w:divBdr>
        </w:div>
        <w:div w:id="65037607">
          <w:marLeft w:val="480"/>
          <w:marRight w:val="0"/>
          <w:marTop w:val="0"/>
          <w:marBottom w:val="0"/>
          <w:divBdr>
            <w:top w:val="none" w:sz="0" w:space="0" w:color="auto"/>
            <w:left w:val="none" w:sz="0" w:space="0" w:color="auto"/>
            <w:bottom w:val="none" w:sz="0" w:space="0" w:color="auto"/>
            <w:right w:val="none" w:sz="0" w:space="0" w:color="auto"/>
          </w:divBdr>
        </w:div>
        <w:div w:id="80957445">
          <w:marLeft w:val="480"/>
          <w:marRight w:val="0"/>
          <w:marTop w:val="0"/>
          <w:marBottom w:val="0"/>
          <w:divBdr>
            <w:top w:val="none" w:sz="0" w:space="0" w:color="auto"/>
            <w:left w:val="none" w:sz="0" w:space="0" w:color="auto"/>
            <w:bottom w:val="none" w:sz="0" w:space="0" w:color="auto"/>
            <w:right w:val="none" w:sz="0" w:space="0" w:color="auto"/>
          </w:divBdr>
        </w:div>
        <w:div w:id="106701502">
          <w:marLeft w:val="480"/>
          <w:marRight w:val="0"/>
          <w:marTop w:val="0"/>
          <w:marBottom w:val="0"/>
          <w:divBdr>
            <w:top w:val="none" w:sz="0" w:space="0" w:color="auto"/>
            <w:left w:val="none" w:sz="0" w:space="0" w:color="auto"/>
            <w:bottom w:val="none" w:sz="0" w:space="0" w:color="auto"/>
            <w:right w:val="none" w:sz="0" w:space="0" w:color="auto"/>
          </w:divBdr>
        </w:div>
        <w:div w:id="132522649">
          <w:marLeft w:val="480"/>
          <w:marRight w:val="0"/>
          <w:marTop w:val="0"/>
          <w:marBottom w:val="0"/>
          <w:divBdr>
            <w:top w:val="none" w:sz="0" w:space="0" w:color="auto"/>
            <w:left w:val="none" w:sz="0" w:space="0" w:color="auto"/>
            <w:bottom w:val="none" w:sz="0" w:space="0" w:color="auto"/>
            <w:right w:val="none" w:sz="0" w:space="0" w:color="auto"/>
          </w:divBdr>
        </w:div>
        <w:div w:id="133376797">
          <w:marLeft w:val="480"/>
          <w:marRight w:val="0"/>
          <w:marTop w:val="0"/>
          <w:marBottom w:val="0"/>
          <w:divBdr>
            <w:top w:val="none" w:sz="0" w:space="0" w:color="auto"/>
            <w:left w:val="none" w:sz="0" w:space="0" w:color="auto"/>
            <w:bottom w:val="none" w:sz="0" w:space="0" w:color="auto"/>
            <w:right w:val="none" w:sz="0" w:space="0" w:color="auto"/>
          </w:divBdr>
        </w:div>
        <w:div w:id="149567942">
          <w:marLeft w:val="480"/>
          <w:marRight w:val="0"/>
          <w:marTop w:val="0"/>
          <w:marBottom w:val="0"/>
          <w:divBdr>
            <w:top w:val="none" w:sz="0" w:space="0" w:color="auto"/>
            <w:left w:val="none" w:sz="0" w:space="0" w:color="auto"/>
            <w:bottom w:val="none" w:sz="0" w:space="0" w:color="auto"/>
            <w:right w:val="none" w:sz="0" w:space="0" w:color="auto"/>
          </w:divBdr>
        </w:div>
        <w:div w:id="198855317">
          <w:marLeft w:val="480"/>
          <w:marRight w:val="0"/>
          <w:marTop w:val="0"/>
          <w:marBottom w:val="0"/>
          <w:divBdr>
            <w:top w:val="none" w:sz="0" w:space="0" w:color="auto"/>
            <w:left w:val="none" w:sz="0" w:space="0" w:color="auto"/>
            <w:bottom w:val="none" w:sz="0" w:space="0" w:color="auto"/>
            <w:right w:val="none" w:sz="0" w:space="0" w:color="auto"/>
          </w:divBdr>
        </w:div>
        <w:div w:id="232471861">
          <w:marLeft w:val="480"/>
          <w:marRight w:val="0"/>
          <w:marTop w:val="0"/>
          <w:marBottom w:val="0"/>
          <w:divBdr>
            <w:top w:val="none" w:sz="0" w:space="0" w:color="auto"/>
            <w:left w:val="none" w:sz="0" w:space="0" w:color="auto"/>
            <w:bottom w:val="none" w:sz="0" w:space="0" w:color="auto"/>
            <w:right w:val="none" w:sz="0" w:space="0" w:color="auto"/>
          </w:divBdr>
        </w:div>
        <w:div w:id="236522367">
          <w:marLeft w:val="480"/>
          <w:marRight w:val="0"/>
          <w:marTop w:val="0"/>
          <w:marBottom w:val="0"/>
          <w:divBdr>
            <w:top w:val="none" w:sz="0" w:space="0" w:color="auto"/>
            <w:left w:val="none" w:sz="0" w:space="0" w:color="auto"/>
            <w:bottom w:val="none" w:sz="0" w:space="0" w:color="auto"/>
            <w:right w:val="none" w:sz="0" w:space="0" w:color="auto"/>
          </w:divBdr>
        </w:div>
        <w:div w:id="247084999">
          <w:marLeft w:val="480"/>
          <w:marRight w:val="0"/>
          <w:marTop w:val="0"/>
          <w:marBottom w:val="0"/>
          <w:divBdr>
            <w:top w:val="none" w:sz="0" w:space="0" w:color="auto"/>
            <w:left w:val="none" w:sz="0" w:space="0" w:color="auto"/>
            <w:bottom w:val="none" w:sz="0" w:space="0" w:color="auto"/>
            <w:right w:val="none" w:sz="0" w:space="0" w:color="auto"/>
          </w:divBdr>
        </w:div>
        <w:div w:id="306715050">
          <w:marLeft w:val="480"/>
          <w:marRight w:val="0"/>
          <w:marTop w:val="0"/>
          <w:marBottom w:val="0"/>
          <w:divBdr>
            <w:top w:val="none" w:sz="0" w:space="0" w:color="auto"/>
            <w:left w:val="none" w:sz="0" w:space="0" w:color="auto"/>
            <w:bottom w:val="none" w:sz="0" w:space="0" w:color="auto"/>
            <w:right w:val="none" w:sz="0" w:space="0" w:color="auto"/>
          </w:divBdr>
        </w:div>
        <w:div w:id="348989092">
          <w:marLeft w:val="480"/>
          <w:marRight w:val="0"/>
          <w:marTop w:val="0"/>
          <w:marBottom w:val="0"/>
          <w:divBdr>
            <w:top w:val="none" w:sz="0" w:space="0" w:color="auto"/>
            <w:left w:val="none" w:sz="0" w:space="0" w:color="auto"/>
            <w:bottom w:val="none" w:sz="0" w:space="0" w:color="auto"/>
            <w:right w:val="none" w:sz="0" w:space="0" w:color="auto"/>
          </w:divBdr>
        </w:div>
        <w:div w:id="363681052">
          <w:marLeft w:val="480"/>
          <w:marRight w:val="0"/>
          <w:marTop w:val="0"/>
          <w:marBottom w:val="0"/>
          <w:divBdr>
            <w:top w:val="none" w:sz="0" w:space="0" w:color="auto"/>
            <w:left w:val="none" w:sz="0" w:space="0" w:color="auto"/>
            <w:bottom w:val="none" w:sz="0" w:space="0" w:color="auto"/>
            <w:right w:val="none" w:sz="0" w:space="0" w:color="auto"/>
          </w:divBdr>
        </w:div>
        <w:div w:id="451024755">
          <w:marLeft w:val="480"/>
          <w:marRight w:val="0"/>
          <w:marTop w:val="0"/>
          <w:marBottom w:val="0"/>
          <w:divBdr>
            <w:top w:val="none" w:sz="0" w:space="0" w:color="auto"/>
            <w:left w:val="none" w:sz="0" w:space="0" w:color="auto"/>
            <w:bottom w:val="none" w:sz="0" w:space="0" w:color="auto"/>
            <w:right w:val="none" w:sz="0" w:space="0" w:color="auto"/>
          </w:divBdr>
        </w:div>
        <w:div w:id="465390292">
          <w:marLeft w:val="480"/>
          <w:marRight w:val="0"/>
          <w:marTop w:val="0"/>
          <w:marBottom w:val="0"/>
          <w:divBdr>
            <w:top w:val="none" w:sz="0" w:space="0" w:color="auto"/>
            <w:left w:val="none" w:sz="0" w:space="0" w:color="auto"/>
            <w:bottom w:val="none" w:sz="0" w:space="0" w:color="auto"/>
            <w:right w:val="none" w:sz="0" w:space="0" w:color="auto"/>
          </w:divBdr>
        </w:div>
        <w:div w:id="491071707">
          <w:marLeft w:val="480"/>
          <w:marRight w:val="0"/>
          <w:marTop w:val="0"/>
          <w:marBottom w:val="0"/>
          <w:divBdr>
            <w:top w:val="none" w:sz="0" w:space="0" w:color="auto"/>
            <w:left w:val="none" w:sz="0" w:space="0" w:color="auto"/>
            <w:bottom w:val="none" w:sz="0" w:space="0" w:color="auto"/>
            <w:right w:val="none" w:sz="0" w:space="0" w:color="auto"/>
          </w:divBdr>
        </w:div>
        <w:div w:id="502207563">
          <w:marLeft w:val="480"/>
          <w:marRight w:val="0"/>
          <w:marTop w:val="0"/>
          <w:marBottom w:val="0"/>
          <w:divBdr>
            <w:top w:val="none" w:sz="0" w:space="0" w:color="auto"/>
            <w:left w:val="none" w:sz="0" w:space="0" w:color="auto"/>
            <w:bottom w:val="none" w:sz="0" w:space="0" w:color="auto"/>
            <w:right w:val="none" w:sz="0" w:space="0" w:color="auto"/>
          </w:divBdr>
        </w:div>
        <w:div w:id="522521265">
          <w:marLeft w:val="480"/>
          <w:marRight w:val="0"/>
          <w:marTop w:val="0"/>
          <w:marBottom w:val="0"/>
          <w:divBdr>
            <w:top w:val="none" w:sz="0" w:space="0" w:color="auto"/>
            <w:left w:val="none" w:sz="0" w:space="0" w:color="auto"/>
            <w:bottom w:val="none" w:sz="0" w:space="0" w:color="auto"/>
            <w:right w:val="none" w:sz="0" w:space="0" w:color="auto"/>
          </w:divBdr>
        </w:div>
        <w:div w:id="533152457">
          <w:marLeft w:val="480"/>
          <w:marRight w:val="0"/>
          <w:marTop w:val="0"/>
          <w:marBottom w:val="0"/>
          <w:divBdr>
            <w:top w:val="none" w:sz="0" w:space="0" w:color="auto"/>
            <w:left w:val="none" w:sz="0" w:space="0" w:color="auto"/>
            <w:bottom w:val="none" w:sz="0" w:space="0" w:color="auto"/>
            <w:right w:val="none" w:sz="0" w:space="0" w:color="auto"/>
          </w:divBdr>
        </w:div>
        <w:div w:id="578291087">
          <w:marLeft w:val="480"/>
          <w:marRight w:val="0"/>
          <w:marTop w:val="0"/>
          <w:marBottom w:val="0"/>
          <w:divBdr>
            <w:top w:val="none" w:sz="0" w:space="0" w:color="auto"/>
            <w:left w:val="none" w:sz="0" w:space="0" w:color="auto"/>
            <w:bottom w:val="none" w:sz="0" w:space="0" w:color="auto"/>
            <w:right w:val="none" w:sz="0" w:space="0" w:color="auto"/>
          </w:divBdr>
        </w:div>
        <w:div w:id="623194967">
          <w:marLeft w:val="480"/>
          <w:marRight w:val="0"/>
          <w:marTop w:val="0"/>
          <w:marBottom w:val="0"/>
          <w:divBdr>
            <w:top w:val="none" w:sz="0" w:space="0" w:color="auto"/>
            <w:left w:val="none" w:sz="0" w:space="0" w:color="auto"/>
            <w:bottom w:val="none" w:sz="0" w:space="0" w:color="auto"/>
            <w:right w:val="none" w:sz="0" w:space="0" w:color="auto"/>
          </w:divBdr>
        </w:div>
        <w:div w:id="659843913">
          <w:marLeft w:val="480"/>
          <w:marRight w:val="0"/>
          <w:marTop w:val="0"/>
          <w:marBottom w:val="0"/>
          <w:divBdr>
            <w:top w:val="none" w:sz="0" w:space="0" w:color="auto"/>
            <w:left w:val="none" w:sz="0" w:space="0" w:color="auto"/>
            <w:bottom w:val="none" w:sz="0" w:space="0" w:color="auto"/>
            <w:right w:val="none" w:sz="0" w:space="0" w:color="auto"/>
          </w:divBdr>
        </w:div>
        <w:div w:id="718667975">
          <w:marLeft w:val="480"/>
          <w:marRight w:val="0"/>
          <w:marTop w:val="0"/>
          <w:marBottom w:val="0"/>
          <w:divBdr>
            <w:top w:val="none" w:sz="0" w:space="0" w:color="auto"/>
            <w:left w:val="none" w:sz="0" w:space="0" w:color="auto"/>
            <w:bottom w:val="none" w:sz="0" w:space="0" w:color="auto"/>
            <w:right w:val="none" w:sz="0" w:space="0" w:color="auto"/>
          </w:divBdr>
        </w:div>
        <w:div w:id="719061719">
          <w:marLeft w:val="480"/>
          <w:marRight w:val="0"/>
          <w:marTop w:val="0"/>
          <w:marBottom w:val="0"/>
          <w:divBdr>
            <w:top w:val="none" w:sz="0" w:space="0" w:color="auto"/>
            <w:left w:val="none" w:sz="0" w:space="0" w:color="auto"/>
            <w:bottom w:val="none" w:sz="0" w:space="0" w:color="auto"/>
            <w:right w:val="none" w:sz="0" w:space="0" w:color="auto"/>
          </w:divBdr>
        </w:div>
        <w:div w:id="738091459">
          <w:marLeft w:val="480"/>
          <w:marRight w:val="0"/>
          <w:marTop w:val="0"/>
          <w:marBottom w:val="0"/>
          <w:divBdr>
            <w:top w:val="none" w:sz="0" w:space="0" w:color="auto"/>
            <w:left w:val="none" w:sz="0" w:space="0" w:color="auto"/>
            <w:bottom w:val="none" w:sz="0" w:space="0" w:color="auto"/>
            <w:right w:val="none" w:sz="0" w:space="0" w:color="auto"/>
          </w:divBdr>
        </w:div>
        <w:div w:id="754593928">
          <w:marLeft w:val="480"/>
          <w:marRight w:val="0"/>
          <w:marTop w:val="0"/>
          <w:marBottom w:val="0"/>
          <w:divBdr>
            <w:top w:val="none" w:sz="0" w:space="0" w:color="auto"/>
            <w:left w:val="none" w:sz="0" w:space="0" w:color="auto"/>
            <w:bottom w:val="none" w:sz="0" w:space="0" w:color="auto"/>
            <w:right w:val="none" w:sz="0" w:space="0" w:color="auto"/>
          </w:divBdr>
        </w:div>
        <w:div w:id="762260230">
          <w:marLeft w:val="480"/>
          <w:marRight w:val="0"/>
          <w:marTop w:val="0"/>
          <w:marBottom w:val="0"/>
          <w:divBdr>
            <w:top w:val="none" w:sz="0" w:space="0" w:color="auto"/>
            <w:left w:val="none" w:sz="0" w:space="0" w:color="auto"/>
            <w:bottom w:val="none" w:sz="0" w:space="0" w:color="auto"/>
            <w:right w:val="none" w:sz="0" w:space="0" w:color="auto"/>
          </w:divBdr>
        </w:div>
        <w:div w:id="771706193">
          <w:marLeft w:val="480"/>
          <w:marRight w:val="0"/>
          <w:marTop w:val="0"/>
          <w:marBottom w:val="0"/>
          <w:divBdr>
            <w:top w:val="none" w:sz="0" w:space="0" w:color="auto"/>
            <w:left w:val="none" w:sz="0" w:space="0" w:color="auto"/>
            <w:bottom w:val="none" w:sz="0" w:space="0" w:color="auto"/>
            <w:right w:val="none" w:sz="0" w:space="0" w:color="auto"/>
          </w:divBdr>
        </w:div>
        <w:div w:id="817771448">
          <w:marLeft w:val="480"/>
          <w:marRight w:val="0"/>
          <w:marTop w:val="0"/>
          <w:marBottom w:val="0"/>
          <w:divBdr>
            <w:top w:val="none" w:sz="0" w:space="0" w:color="auto"/>
            <w:left w:val="none" w:sz="0" w:space="0" w:color="auto"/>
            <w:bottom w:val="none" w:sz="0" w:space="0" w:color="auto"/>
            <w:right w:val="none" w:sz="0" w:space="0" w:color="auto"/>
          </w:divBdr>
        </w:div>
        <w:div w:id="841970251">
          <w:marLeft w:val="480"/>
          <w:marRight w:val="0"/>
          <w:marTop w:val="0"/>
          <w:marBottom w:val="0"/>
          <w:divBdr>
            <w:top w:val="none" w:sz="0" w:space="0" w:color="auto"/>
            <w:left w:val="none" w:sz="0" w:space="0" w:color="auto"/>
            <w:bottom w:val="none" w:sz="0" w:space="0" w:color="auto"/>
            <w:right w:val="none" w:sz="0" w:space="0" w:color="auto"/>
          </w:divBdr>
        </w:div>
        <w:div w:id="885723531">
          <w:marLeft w:val="480"/>
          <w:marRight w:val="0"/>
          <w:marTop w:val="0"/>
          <w:marBottom w:val="0"/>
          <w:divBdr>
            <w:top w:val="none" w:sz="0" w:space="0" w:color="auto"/>
            <w:left w:val="none" w:sz="0" w:space="0" w:color="auto"/>
            <w:bottom w:val="none" w:sz="0" w:space="0" w:color="auto"/>
            <w:right w:val="none" w:sz="0" w:space="0" w:color="auto"/>
          </w:divBdr>
        </w:div>
        <w:div w:id="917789852">
          <w:marLeft w:val="480"/>
          <w:marRight w:val="0"/>
          <w:marTop w:val="0"/>
          <w:marBottom w:val="0"/>
          <w:divBdr>
            <w:top w:val="none" w:sz="0" w:space="0" w:color="auto"/>
            <w:left w:val="none" w:sz="0" w:space="0" w:color="auto"/>
            <w:bottom w:val="none" w:sz="0" w:space="0" w:color="auto"/>
            <w:right w:val="none" w:sz="0" w:space="0" w:color="auto"/>
          </w:divBdr>
        </w:div>
        <w:div w:id="938490715">
          <w:marLeft w:val="480"/>
          <w:marRight w:val="0"/>
          <w:marTop w:val="0"/>
          <w:marBottom w:val="0"/>
          <w:divBdr>
            <w:top w:val="none" w:sz="0" w:space="0" w:color="auto"/>
            <w:left w:val="none" w:sz="0" w:space="0" w:color="auto"/>
            <w:bottom w:val="none" w:sz="0" w:space="0" w:color="auto"/>
            <w:right w:val="none" w:sz="0" w:space="0" w:color="auto"/>
          </w:divBdr>
        </w:div>
        <w:div w:id="985403224">
          <w:marLeft w:val="480"/>
          <w:marRight w:val="0"/>
          <w:marTop w:val="0"/>
          <w:marBottom w:val="0"/>
          <w:divBdr>
            <w:top w:val="none" w:sz="0" w:space="0" w:color="auto"/>
            <w:left w:val="none" w:sz="0" w:space="0" w:color="auto"/>
            <w:bottom w:val="none" w:sz="0" w:space="0" w:color="auto"/>
            <w:right w:val="none" w:sz="0" w:space="0" w:color="auto"/>
          </w:divBdr>
        </w:div>
        <w:div w:id="986321343">
          <w:marLeft w:val="480"/>
          <w:marRight w:val="0"/>
          <w:marTop w:val="0"/>
          <w:marBottom w:val="0"/>
          <w:divBdr>
            <w:top w:val="none" w:sz="0" w:space="0" w:color="auto"/>
            <w:left w:val="none" w:sz="0" w:space="0" w:color="auto"/>
            <w:bottom w:val="none" w:sz="0" w:space="0" w:color="auto"/>
            <w:right w:val="none" w:sz="0" w:space="0" w:color="auto"/>
          </w:divBdr>
        </w:div>
        <w:div w:id="1001930582">
          <w:marLeft w:val="480"/>
          <w:marRight w:val="0"/>
          <w:marTop w:val="0"/>
          <w:marBottom w:val="0"/>
          <w:divBdr>
            <w:top w:val="none" w:sz="0" w:space="0" w:color="auto"/>
            <w:left w:val="none" w:sz="0" w:space="0" w:color="auto"/>
            <w:bottom w:val="none" w:sz="0" w:space="0" w:color="auto"/>
            <w:right w:val="none" w:sz="0" w:space="0" w:color="auto"/>
          </w:divBdr>
        </w:div>
        <w:div w:id="1037586085">
          <w:marLeft w:val="480"/>
          <w:marRight w:val="0"/>
          <w:marTop w:val="0"/>
          <w:marBottom w:val="0"/>
          <w:divBdr>
            <w:top w:val="none" w:sz="0" w:space="0" w:color="auto"/>
            <w:left w:val="none" w:sz="0" w:space="0" w:color="auto"/>
            <w:bottom w:val="none" w:sz="0" w:space="0" w:color="auto"/>
            <w:right w:val="none" w:sz="0" w:space="0" w:color="auto"/>
          </w:divBdr>
        </w:div>
        <w:div w:id="1041128844">
          <w:marLeft w:val="480"/>
          <w:marRight w:val="0"/>
          <w:marTop w:val="0"/>
          <w:marBottom w:val="0"/>
          <w:divBdr>
            <w:top w:val="none" w:sz="0" w:space="0" w:color="auto"/>
            <w:left w:val="none" w:sz="0" w:space="0" w:color="auto"/>
            <w:bottom w:val="none" w:sz="0" w:space="0" w:color="auto"/>
            <w:right w:val="none" w:sz="0" w:space="0" w:color="auto"/>
          </w:divBdr>
        </w:div>
        <w:div w:id="1046028167">
          <w:marLeft w:val="480"/>
          <w:marRight w:val="0"/>
          <w:marTop w:val="0"/>
          <w:marBottom w:val="0"/>
          <w:divBdr>
            <w:top w:val="none" w:sz="0" w:space="0" w:color="auto"/>
            <w:left w:val="none" w:sz="0" w:space="0" w:color="auto"/>
            <w:bottom w:val="none" w:sz="0" w:space="0" w:color="auto"/>
            <w:right w:val="none" w:sz="0" w:space="0" w:color="auto"/>
          </w:divBdr>
        </w:div>
        <w:div w:id="1060976752">
          <w:marLeft w:val="480"/>
          <w:marRight w:val="0"/>
          <w:marTop w:val="0"/>
          <w:marBottom w:val="0"/>
          <w:divBdr>
            <w:top w:val="none" w:sz="0" w:space="0" w:color="auto"/>
            <w:left w:val="none" w:sz="0" w:space="0" w:color="auto"/>
            <w:bottom w:val="none" w:sz="0" w:space="0" w:color="auto"/>
            <w:right w:val="none" w:sz="0" w:space="0" w:color="auto"/>
          </w:divBdr>
        </w:div>
        <w:div w:id="1081214348">
          <w:marLeft w:val="480"/>
          <w:marRight w:val="0"/>
          <w:marTop w:val="0"/>
          <w:marBottom w:val="0"/>
          <w:divBdr>
            <w:top w:val="none" w:sz="0" w:space="0" w:color="auto"/>
            <w:left w:val="none" w:sz="0" w:space="0" w:color="auto"/>
            <w:bottom w:val="none" w:sz="0" w:space="0" w:color="auto"/>
            <w:right w:val="none" w:sz="0" w:space="0" w:color="auto"/>
          </w:divBdr>
        </w:div>
        <w:div w:id="1145589543">
          <w:marLeft w:val="480"/>
          <w:marRight w:val="0"/>
          <w:marTop w:val="0"/>
          <w:marBottom w:val="0"/>
          <w:divBdr>
            <w:top w:val="none" w:sz="0" w:space="0" w:color="auto"/>
            <w:left w:val="none" w:sz="0" w:space="0" w:color="auto"/>
            <w:bottom w:val="none" w:sz="0" w:space="0" w:color="auto"/>
            <w:right w:val="none" w:sz="0" w:space="0" w:color="auto"/>
          </w:divBdr>
        </w:div>
        <w:div w:id="1168710074">
          <w:marLeft w:val="480"/>
          <w:marRight w:val="0"/>
          <w:marTop w:val="0"/>
          <w:marBottom w:val="0"/>
          <w:divBdr>
            <w:top w:val="none" w:sz="0" w:space="0" w:color="auto"/>
            <w:left w:val="none" w:sz="0" w:space="0" w:color="auto"/>
            <w:bottom w:val="none" w:sz="0" w:space="0" w:color="auto"/>
            <w:right w:val="none" w:sz="0" w:space="0" w:color="auto"/>
          </w:divBdr>
        </w:div>
      </w:divsChild>
    </w:div>
    <w:div w:id="161627281">
      <w:bodyDiv w:val="1"/>
      <w:marLeft w:val="0"/>
      <w:marRight w:val="0"/>
      <w:marTop w:val="0"/>
      <w:marBottom w:val="0"/>
      <w:divBdr>
        <w:top w:val="none" w:sz="0" w:space="0" w:color="auto"/>
        <w:left w:val="none" w:sz="0" w:space="0" w:color="auto"/>
        <w:bottom w:val="none" w:sz="0" w:space="0" w:color="auto"/>
        <w:right w:val="none" w:sz="0" w:space="0" w:color="auto"/>
      </w:divBdr>
    </w:div>
    <w:div w:id="161627303">
      <w:bodyDiv w:val="1"/>
      <w:marLeft w:val="0"/>
      <w:marRight w:val="0"/>
      <w:marTop w:val="0"/>
      <w:marBottom w:val="0"/>
      <w:divBdr>
        <w:top w:val="none" w:sz="0" w:space="0" w:color="auto"/>
        <w:left w:val="none" w:sz="0" w:space="0" w:color="auto"/>
        <w:bottom w:val="none" w:sz="0" w:space="0" w:color="auto"/>
        <w:right w:val="none" w:sz="0" w:space="0" w:color="auto"/>
      </w:divBdr>
    </w:div>
    <w:div w:id="161899718">
      <w:bodyDiv w:val="1"/>
      <w:marLeft w:val="0"/>
      <w:marRight w:val="0"/>
      <w:marTop w:val="0"/>
      <w:marBottom w:val="0"/>
      <w:divBdr>
        <w:top w:val="none" w:sz="0" w:space="0" w:color="auto"/>
        <w:left w:val="none" w:sz="0" w:space="0" w:color="auto"/>
        <w:bottom w:val="none" w:sz="0" w:space="0" w:color="auto"/>
        <w:right w:val="none" w:sz="0" w:space="0" w:color="auto"/>
      </w:divBdr>
    </w:div>
    <w:div w:id="161899879">
      <w:bodyDiv w:val="1"/>
      <w:marLeft w:val="0"/>
      <w:marRight w:val="0"/>
      <w:marTop w:val="0"/>
      <w:marBottom w:val="0"/>
      <w:divBdr>
        <w:top w:val="none" w:sz="0" w:space="0" w:color="auto"/>
        <w:left w:val="none" w:sz="0" w:space="0" w:color="auto"/>
        <w:bottom w:val="none" w:sz="0" w:space="0" w:color="auto"/>
        <w:right w:val="none" w:sz="0" w:space="0" w:color="auto"/>
      </w:divBdr>
    </w:div>
    <w:div w:id="162011339">
      <w:bodyDiv w:val="1"/>
      <w:marLeft w:val="0"/>
      <w:marRight w:val="0"/>
      <w:marTop w:val="0"/>
      <w:marBottom w:val="0"/>
      <w:divBdr>
        <w:top w:val="none" w:sz="0" w:space="0" w:color="auto"/>
        <w:left w:val="none" w:sz="0" w:space="0" w:color="auto"/>
        <w:bottom w:val="none" w:sz="0" w:space="0" w:color="auto"/>
        <w:right w:val="none" w:sz="0" w:space="0" w:color="auto"/>
      </w:divBdr>
    </w:div>
    <w:div w:id="162016864">
      <w:bodyDiv w:val="1"/>
      <w:marLeft w:val="0"/>
      <w:marRight w:val="0"/>
      <w:marTop w:val="0"/>
      <w:marBottom w:val="0"/>
      <w:divBdr>
        <w:top w:val="none" w:sz="0" w:space="0" w:color="auto"/>
        <w:left w:val="none" w:sz="0" w:space="0" w:color="auto"/>
        <w:bottom w:val="none" w:sz="0" w:space="0" w:color="auto"/>
        <w:right w:val="none" w:sz="0" w:space="0" w:color="auto"/>
      </w:divBdr>
    </w:div>
    <w:div w:id="162090313">
      <w:bodyDiv w:val="1"/>
      <w:marLeft w:val="0"/>
      <w:marRight w:val="0"/>
      <w:marTop w:val="0"/>
      <w:marBottom w:val="0"/>
      <w:divBdr>
        <w:top w:val="none" w:sz="0" w:space="0" w:color="auto"/>
        <w:left w:val="none" w:sz="0" w:space="0" w:color="auto"/>
        <w:bottom w:val="none" w:sz="0" w:space="0" w:color="auto"/>
        <w:right w:val="none" w:sz="0" w:space="0" w:color="auto"/>
      </w:divBdr>
    </w:div>
    <w:div w:id="162281013">
      <w:bodyDiv w:val="1"/>
      <w:marLeft w:val="0"/>
      <w:marRight w:val="0"/>
      <w:marTop w:val="0"/>
      <w:marBottom w:val="0"/>
      <w:divBdr>
        <w:top w:val="none" w:sz="0" w:space="0" w:color="auto"/>
        <w:left w:val="none" w:sz="0" w:space="0" w:color="auto"/>
        <w:bottom w:val="none" w:sz="0" w:space="0" w:color="auto"/>
        <w:right w:val="none" w:sz="0" w:space="0" w:color="auto"/>
      </w:divBdr>
    </w:div>
    <w:div w:id="162478757">
      <w:bodyDiv w:val="1"/>
      <w:marLeft w:val="0"/>
      <w:marRight w:val="0"/>
      <w:marTop w:val="0"/>
      <w:marBottom w:val="0"/>
      <w:divBdr>
        <w:top w:val="none" w:sz="0" w:space="0" w:color="auto"/>
        <w:left w:val="none" w:sz="0" w:space="0" w:color="auto"/>
        <w:bottom w:val="none" w:sz="0" w:space="0" w:color="auto"/>
        <w:right w:val="none" w:sz="0" w:space="0" w:color="auto"/>
      </w:divBdr>
    </w:div>
    <w:div w:id="162819416">
      <w:bodyDiv w:val="1"/>
      <w:marLeft w:val="0"/>
      <w:marRight w:val="0"/>
      <w:marTop w:val="0"/>
      <w:marBottom w:val="0"/>
      <w:divBdr>
        <w:top w:val="none" w:sz="0" w:space="0" w:color="auto"/>
        <w:left w:val="none" w:sz="0" w:space="0" w:color="auto"/>
        <w:bottom w:val="none" w:sz="0" w:space="0" w:color="auto"/>
        <w:right w:val="none" w:sz="0" w:space="0" w:color="auto"/>
      </w:divBdr>
      <w:divsChild>
        <w:div w:id="23294758">
          <w:marLeft w:val="480"/>
          <w:marRight w:val="0"/>
          <w:marTop w:val="0"/>
          <w:marBottom w:val="0"/>
          <w:divBdr>
            <w:top w:val="none" w:sz="0" w:space="0" w:color="auto"/>
            <w:left w:val="none" w:sz="0" w:space="0" w:color="auto"/>
            <w:bottom w:val="none" w:sz="0" w:space="0" w:color="auto"/>
            <w:right w:val="none" w:sz="0" w:space="0" w:color="auto"/>
          </w:divBdr>
        </w:div>
        <w:div w:id="30959449">
          <w:marLeft w:val="480"/>
          <w:marRight w:val="0"/>
          <w:marTop w:val="0"/>
          <w:marBottom w:val="0"/>
          <w:divBdr>
            <w:top w:val="none" w:sz="0" w:space="0" w:color="auto"/>
            <w:left w:val="none" w:sz="0" w:space="0" w:color="auto"/>
            <w:bottom w:val="none" w:sz="0" w:space="0" w:color="auto"/>
            <w:right w:val="none" w:sz="0" w:space="0" w:color="auto"/>
          </w:divBdr>
        </w:div>
        <w:div w:id="112749579">
          <w:marLeft w:val="480"/>
          <w:marRight w:val="0"/>
          <w:marTop w:val="0"/>
          <w:marBottom w:val="0"/>
          <w:divBdr>
            <w:top w:val="none" w:sz="0" w:space="0" w:color="auto"/>
            <w:left w:val="none" w:sz="0" w:space="0" w:color="auto"/>
            <w:bottom w:val="none" w:sz="0" w:space="0" w:color="auto"/>
            <w:right w:val="none" w:sz="0" w:space="0" w:color="auto"/>
          </w:divBdr>
        </w:div>
        <w:div w:id="210121677">
          <w:marLeft w:val="480"/>
          <w:marRight w:val="0"/>
          <w:marTop w:val="0"/>
          <w:marBottom w:val="0"/>
          <w:divBdr>
            <w:top w:val="none" w:sz="0" w:space="0" w:color="auto"/>
            <w:left w:val="none" w:sz="0" w:space="0" w:color="auto"/>
            <w:bottom w:val="none" w:sz="0" w:space="0" w:color="auto"/>
            <w:right w:val="none" w:sz="0" w:space="0" w:color="auto"/>
          </w:divBdr>
        </w:div>
        <w:div w:id="217010009">
          <w:marLeft w:val="480"/>
          <w:marRight w:val="0"/>
          <w:marTop w:val="0"/>
          <w:marBottom w:val="0"/>
          <w:divBdr>
            <w:top w:val="none" w:sz="0" w:space="0" w:color="auto"/>
            <w:left w:val="none" w:sz="0" w:space="0" w:color="auto"/>
            <w:bottom w:val="none" w:sz="0" w:space="0" w:color="auto"/>
            <w:right w:val="none" w:sz="0" w:space="0" w:color="auto"/>
          </w:divBdr>
        </w:div>
        <w:div w:id="221261070">
          <w:marLeft w:val="480"/>
          <w:marRight w:val="0"/>
          <w:marTop w:val="0"/>
          <w:marBottom w:val="0"/>
          <w:divBdr>
            <w:top w:val="none" w:sz="0" w:space="0" w:color="auto"/>
            <w:left w:val="none" w:sz="0" w:space="0" w:color="auto"/>
            <w:bottom w:val="none" w:sz="0" w:space="0" w:color="auto"/>
            <w:right w:val="none" w:sz="0" w:space="0" w:color="auto"/>
          </w:divBdr>
        </w:div>
        <w:div w:id="264656877">
          <w:marLeft w:val="480"/>
          <w:marRight w:val="0"/>
          <w:marTop w:val="0"/>
          <w:marBottom w:val="0"/>
          <w:divBdr>
            <w:top w:val="none" w:sz="0" w:space="0" w:color="auto"/>
            <w:left w:val="none" w:sz="0" w:space="0" w:color="auto"/>
            <w:bottom w:val="none" w:sz="0" w:space="0" w:color="auto"/>
            <w:right w:val="none" w:sz="0" w:space="0" w:color="auto"/>
          </w:divBdr>
        </w:div>
        <w:div w:id="299387966">
          <w:marLeft w:val="480"/>
          <w:marRight w:val="0"/>
          <w:marTop w:val="0"/>
          <w:marBottom w:val="0"/>
          <w:divBdr>
            <w:top w:val="none" w:sz="0" w:space="0" w:color="auto"/>
            <w:left w:val="none" w:sz="0" w:space="0" w:color="auto"/>
            <w:bottom w:val="none" w:sz="0" w:space="0" w:color="auto"/>
            <w:right w:val="none" w:sz="0" w:space="0" w:color="auto"/>
          </w:divBdr>
        </w:div>
        <w:div w:id="341200802">
          <w:marLeft w:val="480"/>
          <w:marRight w:val="0"/>
          <w:marTop w:val="0"/>
          <w:marBottom w:val="0"/>
          <w:divBdr>
            <w:top w:val="none" w:sz="0" w:space="0" w:color="auto"/>
            <w:left w:val="none" w:sz="0" w:space="0" w:color="auto"/>
            <w:bottom w:val="none" w:sz="0" w:space="0" w:color="auto"/>
            <w:right w:val="none" w:sz="0" w:space="0" w:color="auto"/>
          </w:divBdr>
        </w:div>
        <w:div w:id="368606001">
          <w:marLeft w:val="480"/>
          <w:marRight w:val="0"/>
          <w:marTop w:val="0"/>
          <w:marBottom w:val="0"/>
          <w:divBdr>
            <w:top w:val="none" w:sz="0" w:space="0" w:color="auto"/>
            <w:left w:val="none" w:sz="0" w:space="0" w:color="auto"/>
            <w:bottom w:val="none" w:sz="0" w:space="0" w:color="auto"/>
            <w:right w:val="none" w:sz="0" w:space="0" w:color="auto"/>
          </w:divBdr>
        </w:div>
        <w:div w:id="390692374">
          <w:marLeft w:val="480"/>
          <w:marRight w:val="0"/>
          <w:marTop w:val="0"/>
          <w:marBottom w:val="0"/>
          <w:divBdr>
            <w:top w:val="none" w:sz="0" w:space="0" w:color="auto"/>
            <w:left w:val="none" w:sz="0" w:space="0" w:color="auto"/>
            <w:bottom w:val="none" w:sz="0" w:space="0" w:color="auto"/>
            <w:right w:val="none" w:sz="0" w:space="0" w:color="auto"/>
          </w:divBdr>
        </w:div>
        <w:div w:id="394862476">
          <w:marLeft w:val="480"/>
          <w:marRight w:val="0"/>
          <w:marTop w:val="0"/>
          <w:marBottom w:val="0"/>
          <w:divBdr>
            <w:top w:val="none" w:sz="0" w:space="0" w:color="auto"/>
            <w:left w:val="none" w:sz="0" w:space="0" w:color="auto"/>
            <w:bottom w:val="none" w:sz="0" w:space="0" w:color="auto"/>
            <w:right w:val="none" w:sz="0" w:space="0" w:color="auto"/>
          </w:divBdr>
        </w:div>
        <w:div w:id="424498939">
          <w:marLeft w:val="480"/>
          <w:marRight w:val="0"/>
          <w:marTop w:val="0"/>
          <w:marBottom w:val="0"/>
          <w:divBdr>
            <w:top w:val="none" w:sz="0" w:space="0" w:color="auto"/>
            <w:left w:val="none" w:sz="0" w:space="0" w:color="auto"/>
            <w:bottom w:val="none" w:sz="0" w:space="0" w:color="auto"/>
            <w:right w:val="none" w:sz="0" w:space="0" w:color="auto"/>
          </w:divBdr>
        </w:div>
        <w:div w:id="432437728">
          <w:marLeft w:val="480"/>
          <w:marRight w:val="0"/>
          <w:marTop w:val="0"/>
          <w:marBottom w:val="0"/>
          <w:divBdr>
            <w:top w:val="none" w:sz="0" w:space="0" w:color="auto"/>
            <w:left w:val="none" w:sz="0" w:space="0" w:color="auto"/>
            <w:bottom w:val="none" w:sz="0" w:space="0" w:color="auto"/>
            <w:right w:val="none" w:sz="0" w:space="0" w:color="auto"/>
          </w:divBdr>
        </w:div>
        <w:div w:id="478377949">
          <w:marLeft w:val="480"/>
          <w:marRight w:val="0"/>
          <w:marTop w:val="0"/>
          <w:marBottom w:val="0"/>
          <w:divBdr>
            <w:top w:val="none" w:sz="0" w:space="0" w:color="auto"/>
            <w:left w:val="none" w:sz="0" w:space="0" w:color="auto"/>
            <w:bottom w:val="none" w:sz="0" w:space="0" w:color="auto"/>
            <w:right w:val="none" w:sz="0" w:space="0" w:color="auto"/>
          </w:divBdr>
        </w:div>
        <w:div w:id="516432999">
          <w:marLeft w:val="480"/>
          <w:marRight w:val="0"/>
          <w:marTop w:val="0"/>
          <w:marBottom w:val="0"/>
          <w:divBdr>
            <w:top w:val="none" w:sz="0" w:space="0" w:color="auto"/>
            <w:left w:val="none" w:sz="0" w:space="0" w:color="auto"/>
            <w:bottom w:val="none" w:sz="0" w:space="0" w:color="auto"/>
            <w:right w:val="none" w:sz="0" w:space="0" w:color="auto"/>
          </w:divBdr>
        </w:div>
        <w:div w:id="518007174">
          <w:marLeft w:val="480"/>
          <w:marRight w:val="0"/>
          <w:marTop w:val="0"/>
          <w:marBottom w:val="0"/>
          <w:divBdr>
            <w:top w:val="none" w:sz="0" w:space="0" w:color="auto"/>
            <w:left w:val="none" w:sz="0" w:space="0" w:color="auto"/>
            <w:bottom w:val="none" w:sz="0" w:space="0" w:color="auto"/>
            <w:right w:val="none" w:sz="0" w:space="0" w:color="auto"/>
          </w:divBdr>
        </w:div>
        <w:div w:id="565453624">
          <w:marLeft w:val="480"/>
          <w:marRight w:val="0"/>
          <w:marTop w:val="0"/>
          <w:marBottom w:val="0"/>
          <w:divBdr>
            <w:top w:val="none" w:sz="0" w:space="0" w:color="auto"/>
            <w:left w:val="none" w:sz="0" w:space="0" w:color="auto"/>
            <w:bottom w:val="none" w:sz="0" w:space="0" w:color="auto"/>
            <w:right w:val="none" w:sz="0" w:space="0" w:color="auto"/>
          </w:divBdr>
        </w:div>
        <w:div w:id="619605959">
          <w:marLeft w:val="480"/>
          <w:marRight w:val="0"/>
          <w:marTop w:val="0"/>
          <w:marBottom w:val="0"/>
          <w:divBdr>
            <w:top w:val="none" w:sz="0" w:space="0" w:color="auto"/>
            <w:left w:val="none" w:sz="0" w:space="0" w:color="auto"/>
            <w:bottom w:val="none" w:sz="0" w:space="0" w:color="auto"/>
            <w:right w:val="none" w:sz="0" w:space="0" w:color="auto"/>
          </w:divBdr>
        </w:div>
        <w:div w:id="635448327">
          <w:marLeft w:val="480"/>
          <w:marRight w:val="0"/>
          <w:marTop w:val="0"/>
          <w:marBottom w:val="0"/>
          <w:divBdr>
            <w:top w:val="none" w:sz="0" w:space="0" w:color="auto"/>
            <w:left w:val="none" w:sz="0" w:space="0" w:color="auto"/>
            <w:bottom w:val="none" w:sz="0" w:space="0" w:color="auto"/>
            <w:right w:val="none" w:sz="0" w:space="0" w:color="auto"/>
          </w:divBdr>
        </w:div>
        <w:div w:id="685988008">
          <w:marLeft w:val="480"/>
          <w:marRight w:val="0"/>
          <w:marTop w:val="0"/>
          <w:marBottom w:val="0"/>
          <w:divBdr>
            <w:top w:val="none" w:sz="0" w:space="0" w:color="auto"/>
            <w:left w:val="none" w:sz="0" w:space="0" w:color="auto"/>
            <w:bottom w:val="none" w:sz="0" w:space="0" w:color="auto"/>
            <w:right w:val="none" w:sz="0" w:space="0" w:color="auto"/>
          </w:divBdr>
        </w:div>
        <w:div w:id="700279449">
          <w:marLeft w:val="480"/>
          <w:marRight w:val="0"/>
          <w:marTop w:val="0"/>
          <w:marBottom w:val="0"/>
          <w:divBdr>
            <w:top w:val="none" w:sz="0" w:space="0" w:color="auto"/>
            <w:left w:val="none" w:sz="0" w:space="0" w:color="auto"/>
            <w:bottom w:val="none" w:sz="0" w:space="0" w:color="auto"/>
            <w:right w:val="none" w:sz="0" w:space="0" w:color="auto"/>
          </w:divBdr>
        </w:div>
        <w:div w:id="715004649">
          <w:marLeft w:val="480"/>
          <w:marRight w:val="0"/>
          <w:marTop w:val="0"/>
          <w:marBottom w:val="0"/>
          <w:divBdr>
            <w:top w:val="none" w:sz="0" w:space="0" w:color="auto"/>
            <w:left w:val="none" w:sz="0" w:space="0" w:color="auto"/>
            <w:bottom w:val="none" w:sz="0" w:space="0" w:color="auto"/>
            <w:right w:val="none" w:sz="0" w:space="0" w:color="auto"/>
          </w:divBdr>
        </w:div>
        <w:div w:id="780998292">
          <w:marLeft w:val="480"/>
          <w:marRight w:val="0"/>
          <w:marTop w:val="0"/>
          <w:marBottom w:val="0"/>
          <w:divBdr>
            <w:top w:val="none" w:sz="0" w:space="0" w:color="auto"/>
            <w:left w:val="none" w:sz="0" w:space="0" w:color="auto"/>
            <w:bottom w:val="none" w:sz="0" w:space="0" w:color="auto"/>
            <w:right w:val="none" w:sz="0" w:space="0" w:color="auto"/>
          </w:divBdr>
        </w:div>
        <w:div w:id="781725719">
          <w:marLeft w:val="480"/>
          <w:marRight w:val="0"/>
          <w:marTop w:val="0"/>
          <w:marBottom w:val="0"/>
          <w:divBdr>
            <w:top w:val="none" w:sz="0" w:space="0" w:color="auto"/>
            <w:left w:val="none" w:sz="0" w:space="0" w:color="auto"/>
            <w:bottom w:val="none" w:sz="0" w:space="0" w:color="auto"/>
            <w:right w:val="none" w:sz="0" w:space="0" w:color="auto"/>
          </w:divBdr>
        </w:div>
        <w:div w:id="783235160">
          <w:marLeft w:val="480"/>
          <w:marRight w:val="0"/>
          <w:marTop w:val="0"/>
          <w:marBottom w:val="0"/>
          <w:divBdr>
            <w:top w:val="none" w:sz="0" w:space="0" w:color="auto"/>
            <w:left w:val="none" w:sz="0" w:space="0" w:color="auto"/>
            <w:bottom w:val="none" w:sz="0" w:space="0" w:color="auto"/>
            <w:right w:val="none" w:sz="0" w:space="0" w:color="auto"/>
          </w:divBdr>
        </w:div>
        <w:div w:id="819541674">
          <w:marLeft w:val="480"/>
          <w:marRight w:val="0"/>
          <w:marTop w:val="0"/>
          <w:marBottom w:val="0"/>
          <w:divBdr>
            <w:top w:val="none" w:sz="0" w:space="0" w:color="auto"/>
            <w:left w:val="none" w:sz="0" w:space="0" w:color="auto"/>
            <w:bottom w:val="none" w:sz="0" w:space="0" w:color="auto"/>
            <w:right w:val="none" w:sz="0" w:space="0" w:color="auto"/>
          </w:divBdr>
        </w:div>
        <w:div w:id="838691007">
          <w:marLeft w:val="480"/>
          <w:marRight w:val="0"/>
          <w:marTop w:val="0"/>
          <w:marBottom w:val="0"/>
          <w:divBdr>
            <w:top w:val="none" w:sz="0" w:space="0" w:color="auto"/>
            <w:left w:val="none" w:sz="0" w:space="0" w:color="auto"/>
            <w:bottom w:val="none" w:sz="0" w:space="0" w:color="auto"/>
            <w:right w:val="none" w:sz="0" w:space="0" w:color="auto"/>
          </w:divBdr>
        </w:div>
        <w:div w:id="841775664">
          <w:marLeft w:val="480"/>
          <w:marRight w:val="0"/>
          <w:marTop w:val="0"/>
          <w:marBottom w:val="0"/>
          <w:divBdr>
            <w:top w:val="none" w:sz="0" w:space="0" w:color="auto"/>
            <w:left w:val="none" w:sz="0" w:space="0" w:color="auto"/>
            <w:bottom w:val="none" w:sz="0" w:space="0" w:color="auto"/>
            <w:right w:val="none" w:sz="0" w:space="0" w:color="auto"/>
          </w:divBdr>
        </w:div>
        <w:div w:id="845942551">
          <w:marLeft w:val="480"/>
          <w:marRight w:val="0"/>
          <w:marTop w:val="0"/>
          <w:marBottom w:val="0"/>
          <w:divBdr>
            <w:top w:val="none" w:sz="0" w:space="0" w:color="auto"/>
            <w:left w:val="none" w:sz="0" w:space="0" w:color="auto"/>
            <w:bottom w:val="none" w:sz="0" w:space="0" w:color="auto"/>
            <w:right w:val="none" w:sz="0" w:space="0" w:color="auto"/>
          </w:divBdr>
        </w:div>
        <w:div w:id="847906428">
          <w:marLeft w:val="480"/>
          <w:marRight w:val="0"/>
          <w:marTop w:val="0"/>
          <w:marBottom w:val="0"/>
          <w:divBdr>
            <w:top w:val="none" w:sz="0" w:space="0" w:color="auto"/>
            <w:left w:val="none" w:sz="0" w:space="0" w:color="auto"/>
            <w:bottom w:val="none" w:sz="0" w:space="0" w:color="auto"/>
            <w:right w:val="none" w:sz="0" w:space="0" w:color="auto"/>
          </w:divBdr>
        </w:div>
        <w:div w:id="849831852">
          <w:marLeft w:val="480"/>
          <w:marRight w:val="0"/>
          <w:marTop w:val="0"/>
          <w:marBottom w:val="0"/>
          <w:divBdr>
            <w:top w:val="none" w:sz="0" w:space="0" w:color="auto"/>
            <w:left w:val="none" w:sz="0" w:space="0" w:color="auto"/>
            <w:bottom w:val="none" w:sz="0" w:space="0" w:color="auto"/>
            <w:right w:val="none" w:sz="0" w:space="0" w:color="auto"/>
          </w:divBdr>
        </w:div>
        <w:div w:id="868252851">
          <w:marLeft w:val="480"/>
          <w:marRight w:val="0"/>
          <w:marTop w:val="0"/>
          <w:marBottom w:val="0"/>
          <w:divBdr>
            <w:top w:val="none" w:sz="0" w:space="0" w:color="auto"/>
            <w:left w:val="none" w:sz="0" w:space="0" w:color="auto"/>
            <w:bottom w:val="none" w:sz="0" w:space="0" w:color="auto"/>
            <w:right w:val="none" w:sz="0" w:space="0" w:color="auto"/>
          </w:divBdr>
        </w:div>
        <w:div w:id="880946764">
          <w:marLeft w:val="480"/>
          <w:marRight w:val="0"/>
          <w:marTop w:val="0"/>
          <w:marBottom w:val="0"/>
          <w:divBdr>
            <w:top w:val="none" w:sz="0" w:space="0" w:color="auto"/>
            <w:left w:val="none" w:sz="0" w:space="0" w:color="auto"/>
            <w:bottom w:val="none" w:sz="0" w:space="0" w:color="auto"/>
            <w:right w:val="none" w:sz="0" w:space="0" w:color="auto"/>
          </w:divBdr>
        </w:div>
        <w:div w:id="883299283">
          <w:marLeft w:val="480"/>
          <w:marRight w:val="0"/>
          <w:marTop w:val="0"/>
          <w:marBottom w:val="0"/>
          <w:divBdr>
            <w:top w:val="none" w:sz="0" w:space="0" w:color="auto"/>
            <w:left w:val="none" w:sz="0" w:space="0" w:color="auto"/>
            <w:bottom w:val="none" w:sz="0" w:space="0" w:color="auto"/>
            <w:right w:val="none" w:sz="0" w:space="0" w:color="auto"/>
          </w:divBdr>
        </w:div>
        <w:div w:id="885800980">
          <w:marLeft w:val="480"/>
          <w:marRight w:val="0"/>
          <w:marTop w:val="0"/>
          <w:marBottom w:val="0"/>
          <w:divBdr>
            <w:top w:val="none" w:sz="0" w:space="0" w:color="auto"/>
            <w:left w:val="none" w:sz="0" w:space="0" w:color="auto"/>
            <w:bottom w:val="none" w:sz="0" w:space="0" w:color="auto"/>
            <w:right w:val="none" w:sz="0" w:space="0" w:color="auto"/>
          </w:divBdr>
        </w:div>
        <w:div w:id="908539375">
          <w:marLeft w:val="480"/>
          <w:marRight w:val="0"/>
          <w:marTop w:val="0"/>
          <w:marBottom w:val="0"/>
          <w:divBdr>
            <w:top w:val="none" w:sz="0" w:space="0" w:color="auto"/>
            <w:left w:val="none" w:sz="0" w:space="0" w:color="auto"/>
            <w:bottom w:val="none" w:sz="0" w:space="0" w:color="auto"/>
            <w:right w:val="none" w:sz="0" w:space="0" w:color="auto"/>
          </w:divBdr>
        </w:div>
        <w:div w:id="961305964">
          <w:marLeft w:val="480"/>
          <w:marRight w:val="0"/>
          <w:marTop w:val="0"/>
          <w:marBottom w:val="0"/>
          <w:divBdr>
            <w:top w:val="none" w:sz="0" w:space="0" w:color="auto"/>
            <w:left w:val="none" w:sz="0" w:space="0" w:color="auto"/>
            <w:bottom w:val="none" w:sz="0" w:space="0" w:color="auto"/>
            <w:right w:val="none" w:sz="0" w:space="0" w:color="auto"/>
          </w:divBdr>
        </w:div>
        <w:div w:id="979261753">
          <w:marLeft w:val="480"/>
          <w:marRight w:val="0"/>
          <w:marTop w:val="0"/>
          <w:marBottom w:val="0"/>
          <w:divBdr>
            <w:top w:val="none" w:sz="0" w:space="0" w:color="auto"/>
            <w:left w:val="none" w:sz="0" w:space="0" w:color="auto"/>
            <w:bottom w:val="none" w:sz="0" w:space="0" w:color="auto"/>
            <w:right w:val="none" w:sz="0" w:space="0" w:color="auto"/>
          </w:divBdr>
        </w:div>
        <w:div w:id="1005132233">
          <w:marLeft w:val="480"/>
          <w:marRight w:val="0"/>
          <w:marTop w:val="0"/>
          <w:marBottom w:val="0"/>
          <w:divBdr>
            <w:top w:val="none" w:sz="0" w:space="0" w:color="auto"/>
            <w:left w:val="none" w:sz="0" w:space="0" w:color="auto"/>
            <w:bottom w:val="none" w:sz="0" w:space="0" w:color="auto"/>
            <w:right w:val="none" w:sz="0" w:space="0" w:color="auto"/>
          </w:divBdr>
        </w:div>
        <w:div w:id="1016267690">
          <w:marLeft w:val="480"/>
          <w:marRight w:val="0"/>
          <w:marTop w:val="0"/>
          <w:marBottom w:val="0"/>
          <w:divBdr>
            <w:top w:val="none" w:sz="0" w:space="0" w:color="auto"/>
            <w:left w:val="none" w:sz="0" w:space="0" w:color="auto"/>
            <w:bottom w:val="none" w:sz="0" w:space="0" w:color="auto"/>
            <w:right w:val="none" w:sz="0" w:space="0" w:color="auto"/>
          </w:divBdr>
        </w:div>
        <w:div w:id="1018777094">
          <w:marLeft w:val="480"/>
          <w:marRight w:val="0"/>
          <w:marTop w:val="0"/>
          <w:marBottom w:val="0"/>
          <w:divBdr>
            <w:top w:val="none" w:sz="0" w:space="0" w:color="auto"/>
            <w:left w:val="none" w:sz="0" w:space="0" w:color="auto"/>
            <w:bottom w:val="none" w:sz="0" w:space="0" w:color="auto"/>
            <w:right w:val="none" w:sz="0" w:space="0" w:color="auto"/>
          </w:divBdr>
        </w:div>
        <w:div w:id="1077677526">
          <w:marLeft w:val="480"/>
          <w:marRight w:val="0"/>
          <w:marTop w:val="0"/>
          <w:marBottom w:val="0"/>
          <w:divBdr>
            <w:top w:val="none" w:sz="0" w:space="0" w:color="auto"/>
            <w:left w:val="none" w:sz="0" w:space="0" w:color="auto"/>
            <w:bottom w:val="none" w:sz="0" w:space="0" w:color="auto"/>
            <w:right w:val="none" w:sz="0" w:space="0" w:color="auto"/>
          </w:divBdr>
        </w:div>
        <w:div w:id="1121613606">
          <w:marLeft w:val="480"/>
          <w:marRight w:val="0"/>
          <w:marTop w:val="0"/>
          <w:marBottom w:val="0"/>
          <w:divBdr>
            <w:top w:val="none" w:sz="0" w:space="0" w:color="auto"/>
            <w:left w:val="none" w:sz="0" w:space="0" w:color="auto"/>
            <w:bottom w:val="none" w:sz="0" w:space="0" w:color="auto"/>
            <w:right w:val="none" w:sz="0" w:space="0" w:color="auto"/>
          </w:divBdr>
        </w:div>
        <w:div w:id="1142308666">
          <w:marLeft w:val="480"/>
          <w:marRight w:val="0"/>
          <w:marTop w:val="0"/>
          <w:marBottom w:val="0"/>
          <w:divBdr>
            <w:top w:val="none" w:sz="0" w:space="0" w:color="auto"/>
            <w:left w:val="none" w:sz="0" w:space="0" w:color="auto"/>
            <w:bottom w:val="none" w:sz="0" w:space="0" w:color="auto"/>
            <w:right w:val="none" w:sz="0" w:space="0" w:color="auto"/>
          </w:divBdr>
        </w:div>
        <w:div w:id="1156647972">
          <w:marLeft w:val="480"/>
          <w:marRight w:val="0"/>
          <w:marTop w:val="0"/>
          <w:marBottom w:val="0"/>
          <w:divBdr>
            <w:top w:val="none" w:sz="0" w:space="0" w:color="auto"/>
            <w:left w:val="none" w:sz="0" w:space="0" w:color="auto"/>
            <w:bottom w:val="none" w:sz="0" w:space="0" w:color="auto"/>
            <w:right w:val="none" w:sz="0" w:space="0" w:color="auto"/>
          </w:divBdr>
        </w:div>
      </w:divsChild>
    </w:div>
    <w:div w:id="163134652">
      <w:bodyDiv w:val="1"/>
      <w:marLeft w:val="0"/>
      <w:marRight w:val="0"/>
      <w:marTop w:val="0"/>
      <w:marBottom w:val="0"/>
      <w:divBdr>
        <w:top w:val="none" w:sz="0" w:space="0" w:color="auto"/>
        <w:left w:val="none" w:sz="0" w:space="0" w:color="auto"/>
        <w:bottom w:val="none" w:sz="0" w:space="0" w:color="auto"/>
        <w:right w:val="none" w:sz="0" w:space="0" w:color="auto"/>
      </w:divBdr>
    </w:div>
    <w:div w:id="163250193">
      <w:bodyDiv w:val="1"/>
      <w:marLeft w:val="0"/>
      <w:marRight w:val="0"/>
      <w:marTop w:val="0"/>
      <w:marBottom w:val="0"/>
      <w:divBdr>
        <w:top w:val="none" w:sz="0" w:space="0" w:color="auto"/>
        <w:left w:val="none" w:sz="0" w:space="0" w:color="auto"/>
        <w:bottom w:val="none" w:sz="0" w:space="0" w:color="auto"/>
        <w:right w:val="none" w:sz="0" w:space="0" w:color="auto"/>
      </w:divBdr>
    </w:div>
    <w:div w:id="163323414">
      <w:bodyDiv w:val="1"/>
      <w:marLeft w:val="0"/>
      <w:marRight w:val="0"/>
      <w:marTop w:val="0"/>
      <w:marBottom w:val="0"/>
      <w:divBdr>
        <w:top w:val="none" w:sz="0" w:space="0" w:color="auto"/>
        <w:left w:val="none" w:sz="0" w:space="0" w:color="auto"/>
        <w:bottom w:val="none" w:sz="0" w:space="0" w:color="auto"/>
        <w:right w:val="none" w:sz="0" w:space="0" w:color="auto"/>
      </w:divBdr>
    </w:div>
    <w:div w:id="163325774">
      <w:bodyDiv w:val="1"/>
      <w:marLeft w:val="0"/>
      <w:marRight w:val="0"/>
      <w:marTop w:val="0"/>
      <w:marBottom w:val="0"/>
      <w:divBdr>
        <w:top w:val="none" w:sz="0" w:space="0" w:color="auto"/>
        <w:left w:val="none" w:sz="0" w:space="0" w:color="auto"/>
        <w:bottom w:val="none" w:sz="0" w:space="0" w:color="auto"/>
        <w:right w:val="none" w:sz="0" w:space="0" w:color="auto"/>
      </w:divBdr>
    </w:div>
    <w:div w:id="163520849">
      <w:bodyDiv w:val="1"/>
      <w:marLeft w:val="0"/>
      <w:marRight w:val="0"/>
      <w:marTop w:val="0"/>
      <w:marBottom w:val="0"/>
      <w:divBdr>
        <w:top w:val="none" w:sz="0" w:space="0" w:color="auto"/>
        <w:left w:val="none" w:sz="0" w:space="0" w:color="auto"/>
        <w:bottom w:val="none" w:sz="0" w:space="0" w:color="auto"/>
        <w:right w:val="none" w:sz="0" w:space="0" w:color="auto"/>
      </w:divBdr>
    </w:div>
    <w:div w:id="163597192">
      <w:bodyDiv w:val="1"/>
      <w:marLeft w:val="0"/>
      <w:marRight w:val="0"/>
      <w:marTop w:val="0"/>
      <w:marBottom w:val="0"/>
      <w:divBdr>
        <w:top w:val="none" w:sz="0" w:space="0" w:color="auto"/>
        <w:left w:val="none" w:sz="0" w:space="0" w:color="auto"/>
        <w:bottom w:val="none" w:sz="0" w:space="0" w:color="auto"/>
        <w:right w:val="none" w:sz="0" w:space="0" w:color="auto"/>
      </w:divBdr>
    </w:div>
    <w:div w:id="164173077">
      <w:bodyDiv w:val="1"/>
      <w:marLeft w:val="0"/>
      <w:marRight w:val="0"/>
      <w:marTop w:val="0"/>
      <w:marBottom w:val="0"/>
      <w:divBdr>
        <w:top w:val="none" w:sz="0" w:space="0" w:color="auto"/>
        <w:left w:val="none" w:sz="0" w:space="0" w:color="auto"/>
        <w:bottom w:val="none" w:sz="0" w:space="0" w:color="auto"/>
        <w:right w:val="none" w:sz="0" w:space="0" w:color="auto"/>
      </w:divBdr>
    </w:div>
    <w:div w:id="164250525">
      <w:bodyDiv w:val="1"/>
      <w:marLeft w:val="0"/>
      <w:marRight w:val="0"/>
      <w:marTop w:val="0"/>
      <w:marBottom w:val="0"/>
      <w:divBdr>
        <w:top w:val="none" w:sz="0" w:space="0" w:color="auto"/>
        <w:left w:val="none" w:sz="0" w:space="0" w:color="auto"/>
        <w:bottom w:val="none" w:sz="0" w:space="0" w:color="auto"/>
        <w:right w:val="none" w:sz="0" w:space="0" w:color="auto"/>
      </w:divBdr>
      <w:divsChild>
        <w:div w:id="26566941">
          <w:marLeft w:val="480"/>
          <w:marRight w:val="0"/>
          <w:marTop w:val="0"/>
          <w:marBottom w:val="0"/>
          <w:divBdr>
            <w:top w:val="none" w:sz="0" w:space="0" w:color="auto"/>
            <w:left w:val="none" w:sz="0" w:space="0" w:color="auto"/>
            <w:bottom w:val="none" w:sz="0" w:space="0" w:color="auto"/>
            <w:right w:val="none" w:sz="0" w:space="0" w:color="auto"/>
          </w:divBdr>
        </w:div>
        <w:div w:id="35198320">
          <w:marLeft w:val="480"/>
          <w:marRight w:val="0"/>
          <w:marTop w:val="0"/>
          <w:marBottom w:val="0"/>
          <w:divBdr>
            <w:top w:val="none" w:sz="0" w:space="0" w:color="auto"/>
            <w:left w:val="none" w:sz="0" w:space="0" w:color="auto"/>
            <w:bottom w:val="none" w:sz="0" w:space="0" w:color="auto"/>
            <w:right w:val="none" w:sz="0" w:space="0" w:color="auto"/>
          </w:divBdr>
        </w:div>
        <w:div w:id="72358595">
          <w:marLeft w:val="480"/>
          <w:marRight w:val="0"/>
          <w:marTop w:val="0"/>
          <w:marBottom w:val="0"/>
          <w:divBdr>
            <w:top w:val="none" w:sz="0" w:space="0" w:color="auto"/>
            <w:left w:val="none" w:sz="0" w:space="0" w:color="auto"/>
            <w:bottom w:val="none" w:sz="0" w:space="0" w:color="auto"/>
            <w:right w:val="none" w:sz="0" w:space="0" w:color="auto"/>
          </w:divBdr>
        </w:div>
        <w:div w:id="102385571">
          <w:marLeft w:val="480"/>
          <w:marRight w:val="0"/>
          <w:marTop w:val="0"/>
          <w:marBottom w:val="0"/>
          <w:divBdr>
            <w:top w:val="none" w:sz="0" w:space="0" w:color="auto"/>
            <w:left w:val="none" w:sz="0" w:space="0" w:color="auto"/>
            <w:bottom w:val="none" w:sz="0" w:space="0" w:color="auto"/>
            <w:right w:val="none" w:sz="0" w:space="0" w:color="auto"/>
          </w:divBdr>
        </w:div>
        <w:div w:id="104270998">
          <w:marLeft w:val="480"/>
          <w:marRight w:val="0"/>
          <w:marTop w:val="0"/>
          <w:marBottom w:val="0"/>
          <w:divBdr>
            <w:top w:val="none" w:sz="0" w:space="0" w:color="auto"/>
            <w:left w:val="none" w:sz="0" w:space="0" w:color="auto"/>
            <w:bottom w:val="none" w:sz="0" w:space="0" w:color="auto"/>
            <w:right w:val="none" w:sz="0" w:space="0" w:color="auto"/>
          </w:divBdr>
        </w:div>
        <w:div w:id="116216603">
          <w:marLeft w:val="480"/>
          <w:marRight w:val="0"/>
          <w:marTop w:val="0"/>
          <w:marBottom w:val="0"/>
          <w:divBdr>
            <w:top w:val="none" w:sz="0" w:space="0" w:color="auto"/>
            <w:left w:val="none" w:sz="0" w:space="0" w:color="auto"/>
            <w:bottom w:val="none" w:sz="0" w:space="0" w:color="auto"/>
            <w:right w:val="none" w:sz="0" w:space="0" w:color="auto"/>
          </w:divBdr>
        </w:div>
        <w:div w:id="150870182">
          <w:marLeft w:val="480"/>
          <w:marRight w:val="0"/>
          <w:marTop w:val="0"/>
          <w:marBottom w:val="0"/>
          <w:divBdr>
            <w:top w:val="none" w:sz="0" w:space="0" w:color="auto"/>
            <w:left w:val="none" w:sz="0" w:space="0" w:color="auto"/>
            <w:bottom w:val="none" w:sz="0" w:space="0" w:color="auto"/>
            <w:right w:val="none" w:sz="0" w:space="0" w:color="auto"/>
          </w:divBdr>
        </w:div>
        <w:div w:id="176388644">
          <w:marLeft w:val="480"/>
          <w:marRight w:val="0"/>
          <w:marTop w:val="0"/>
          <w:marBottom w:val="0"/>
          <w:divBdr>
            <w:top w:val="none" w:sz="0" w:space="0" w:color="auto"/>
            <w:left w:val="none" w:sz="0" w:space="0" w:color="auto"/>
            <w:bottom w:val="none" w:sz="0" w:space="0" w:color="auto"/>
            <w:right w:val="none" w:sz="0" w:space="0" w:color="auto"/>
          </w:divBdr>
        </w:div>
        <w:div w:id="184288666">
          <w:marLeft w:val="480"/>
          <w:marRight w:val="0"/>
          <w:marTop w:val="0"/>
          <w:marBottom w:val="0"/>
          <w:divBdr>
            <w:top w:val="none" w:sz="0" w:space="0" w:color="auto"/>
            <w:left w:val="none" w:sz="0" w:space="0" w:color="auto"/>
            <w:bottom w:val="none" w:sz="0" w:space="0" w:color="auto"/>
            <w:right w:val="none" w:sz="0" w:space="0" w:color="auto"/>
          </w:divBdr>
        </w:div>
        <w:div w:id="234972164">
          <w:marLeft w:val="480"/>
          <w:marRight w:val="0"/>
          <w:marTop w:val="0"/>
          <w:marBottom w:val="0"/>
          <w:divBdr>
            <w:top w:val="none" w:sz="0" w:space="0" w:color="auto"/>
            <w:left w:val="none" w:sz="0" w:space="0" w:color="auto"/>
            <w:bottom w:val="none" w:sz="0" w:space="0" w:color="auto"/>
            <w:right w:val="none" w:sz="0" w:space="0" w:color="auto"/>
          </w:divBdr>
        </w:div>
        <w:div w:id="254292070">
          <w:marLeft w:val="480"/>
          <w:marRight w:val="0"/>
          <w:marTop w:val="0"/>
          <w:marBottom w:val="0"/>
          <w:divBdr>
            <w:top w:val="none" w:sz="0" w:space="0" w:color="auto"/>
            <w:left w:val="none" w:sz="0" w:space="0" w:color="auto"/>
            <w:bottom w:val="none" w:sz="0" w:space="0" w:color="auto"/>
            <w:right w:val="none" w:sz="0" w:space="0" w:color="auto"/>
          </w:divBdr>
        </w:div>
        <w:div w:id="355236836">
          <w:marLeft w:val="480"/>
          <w:marRight w:val="0"/>
          <w:marTop w:val="0"/>
          <w:marBottom w:val="0"/>
          <w:divBdr>
            <w:top w:val="none" w:sz="0" w:space="0" w:color="auto"/>
            <w:left w:val="none" w:sz="0" w:space="0" w:color="auto"/>
            <w:bottom w:val="none" w:sz="0" w:space="0" w:color="auto"/>
            <w:right w:val="none" w:sz="0" w:space="0" w:color="auto"/>
          </w:divBdr>
        </w:div>
        <w:div w:id="405616478">
          <w:marLeft w:val="480"/>
          <w:marRight w:val="0"/>
          <w:marTop w:val="0"/>
          <w:marBottom w:val="0"/>
          <w:divBdr>
            <w:top w:val="none" w:sz="0" w:space="0" w:color="auto"/>
            <w:left w:val="none" w:sz="0" w:space="0" w:color="auto"/>
            <w:bottom w:val="none" w:sz="0" w:space="0" w:color="auto"/>
            <w:right w:val="none" w:sz="0" w:space="0" w:color="auto"/>
          </w:divBdr>
        </w:div>
        <w:div w:id="433064303">
          <w:marLeft w:val="480"/>
          <w:marRight w:val="0"/>
          <w:marTop w:val="0"/>
          <w:marBottom w:val="0"/>
          <w:divBdr>
            <w:top w:val="none" w:sz="0" w:space="0" w:color="auto"/>
            <w:left w:val="none" w:sz="0" w:space="0" w:color="auto"/>
            <w:bottom w:val="none" w:sz="0" w:space="0" w:color="auto"/>
            <w:right w:val="none" w:sz="0" w:space="0" w:color="auto"/>
          </w:divBdr>
        </w:div>
        <w:div w:id="449858946">
          <w:marLeft w:val="480"/>
          <w:marRight w:val="0"/>
          <w:marTop w:val="0"/>
          <w:marBottom w:val="0"/>
          <w:divBdr>
            <w:top w:val="none" w:sz="0" w:space="0" w:color="auto"/>
            <w:left w:val="none" w:sz="0" w:space="0" w:color="auto"/>
            <w:bottom w:val="none" w:sz="0" w:space="0" w:color="auto"/>
            <w:right w:val="none" w:sz="0" w:space="0" w:color="auto"/>
          </w:divBdr>
        </w:div>
        <w:div w:id="461271202">
          <w:marLeft w:val="480"/>
          <w:marRight w:val="0"/>
          <w:marTop w:val="0"/>
          <w:marBottom w:val="0"/>
          <w:divBdr>
            <w:top w:val="none" w:sz="0" w:space="0" w:color="auto"/>
            <w:left w:val="none" w:sz="0" w:space="0" w:color="auto"/>
            <w:bottom w:val="none" w:sz="0" w:space="0" w:color="auto"/>
            <w:right w:val="none" w:sz="0" w:space="0" w:color="auto"/>
          </w:divBdr>
        </w:div>
        <w:div w:id="504982731">
          <w:marLeft w:val="480"/>
          <w:marRight w:val="0"/>
          <w:marTop w:val="0"/>
          <w:marBottom w:val="0"/>
          <w:divBdr>
            <w:top w:val="none" w:sz="0" w:space="0" w:color="auto"/>
            <w:left w:val="none" w:sz="0" w:space="0" w:color="auto"/>
            <w:bottom w:val="none" w:sz="0" w:space="0" w:color="auto"/>
            <w:right w:val="none" w:sz="0" w:space="0" w:color="auto"/>
          </w:divBdr>
        </w:div>
        <w:div w:id="505052639">
          <w:marLeft w:val="480"/>
          <w:marRight w:val="0"/>
          <w:marTop w:val="0"/>
          <w:marBottom w:val="0"/>
          <w:divBdr>
            <w:top w:val="none" w:sz="0" w:space="0" w:color="auto"/>
            <w:left w:val="none" w:sz="0" w:space="0" w:color="auto"/>
            <w:bottom w:val="none" w:sz="0" w:space="0" w:color="auto"/>
            <w:right w:val="none" w:sz="0" w:space="0" w:color="auto"/>
          </w:divBdr>
        </w:div>
        <w:div w:id="549997732">
          <w:marLeft w:val="480"/>
          <w:marRight w:val="0"/>
          <w:marTop w:val="0"/>
          <w:marBottom w:val="0"/>
          <w:divBdr>
            <w:top w:val="none" w:sz="0" w:space="0" w:color="auto"/>
            <w:left w:val="none" w:sz="0" w:space="0" w:color="auto"/>
            <w:bottom w:val="none" w:sz="0" w:space="0" w:color="auto"/>
            <w:right w:val="none" w:sz="0" w:space="0" w:color="auto"/>
          </w:divBdr>
        </w:div>
        <w:div w:id="556016566">
          <w:marLeft w:val="480"/>
          <w:marRight w:val="0"/>
          <w:marTop w:val="0"/>
          <w:marBottom w:val="0"/>
          <w:divBdr>
            <w:top w:val="none" w:sz="0" w:space="0" w:color="auto"/>
            <w:left w:val="none" w:sz="0" w:space="0" w:color="auto"/>
            <w:bottom w:val="none" w:sz="0" w:space="0" w:color="auto"/>
            <w:right w:val="none" w:sz="0" w:space="0" w:color="auto"/>
          </w:divBdr>
        </w:div>
        <w:div w:id="592588796">
          <w:marLeft w:val="480"/>
          <w:marRight w:val="0"/>
          <w:marTop w:val="0"/>
          <w:marBottom w:val="0"/>
          <w:divBdr>
            <w:top w:val="none" w:sz="0" w:space="0" w:color="auto"/>
            <w:left w:val="none" w:sz="0" w:space="0" w:color="auto"/>
            <w:bottom w:val="none" w:sz="0" w:space="0" w:color="auto"/>
            <w:right w:val="none" w:sz="0" w:space="0" w:color="auto"/>
          </w:divBdr>
        </w:div>
        <w:div w:id="613555725">
          <w:marLeft w:val="480"/>
          <w:marRight w:val="0"/>
          <w:marTop w:val="0"/>
          <w:marBottom w:val="0"/>
          <w:divBdr>
            <w:top w:val="none" w:sz="0" w:space="0" w:color="auto"/>
            <w:left w:val="none" w:sz="0" w:space="0" w:color="auto"/>
            <w:bottom w:val="none" w:sz="0" w:space="0" w:color="auto"/>
            <w:right w:val="none" w:sz="0" w:space="0" w:color="auto"/>
          </w:divBdr>
        </w:div>
        <w:div w:id="647976774">
          <w:marLeft w:val="480"/>
          <w:marRight w:val="0"/>
          <w:marTop w:val="0"/>
          <w:marBottom w:val="0"/>
          <w:divBdr>
            <w:top w:val="none" w:sz="0" w:space="0" w:color="auto"/>
            <w:left w:val="none" w:sz="0" w:space="0" w:color="auto"/>
            <w:bottom w:val="none" w:sz="0" w:space="0" w:color="auto"/>
            <w:right w:val="none" w:sz="0" w:space="0" w:color="auto"/>
          </w:divBdr>
        </w:div>
        <w:div w:id="689334915">
          <w:marLeft w:val="480"/>
          <w:marRight w:val="0"/>
          <w:marTop w:val="0"/>
          <w:marBottom w:val="0"/>
          <w:divBdr>
            <w:top w:val="none" w:sz="0" w:space="0" w:color="auto"/>
            <w:left w:val="none" w:sz="0" w:space="0" w:color="auto"/>
            <w:bottom w:val="none" w:sz="0" w:space="0" w:color="auto"/>
            <w:right w:val="none" w:sz="0" w:space="0" w:color="auto"/>
          </w:divBdr>
        </w:div>
        <w:div w:id="700008208">
          <w:marLeft w:val="480"/>
          <w:marRight w:val="0"/>
          <w:marTop w:val="0"/>
          <w:marBottom w:val="0"/>
          <w:divBdr>
            <w:top w:val="none" w:sz="0" w:space="0" w:color="auto"/>
            <w:left w:val="none" w:sz="0" w:space="0" w:color="auto"/>
            <w:bottom w:val="none" w:sz="0" w:space="0" w:color="auto"/>
            <w:right w:val="none" w:sz="0" w:space="0" w:color="auto"/>
          </w:divBdr>
        </w:div>
        <w:div w:id="746617097">
          <w:marLeft w:val="480"/>
          <w:marRight w:val="0"/>
          <w:marTop w:val="0"/>
          <w:marBottom w:val="0"/>
          <w:divBdr>
            <w:top w:val="none" w:sz="0" w:space="0" w:color="auto"/>
            <w:left w:val="none" w:sz="0" w:space="0" w:color="auto"/>
            <w:bottom w:val="none" w:sz="0" w:space="0" w:color="auto"/>
            <w:right w:val="none" w:sz="0" w:space="0" w:color="auto"/>
          </w:divBdr>
        </w:div>
        <w:div w:id="758450767">
          <w:marLeft w:val="480"/>
          <w:marRight w:val="0"/>
          <w:marTop w:val="0"/>
          <w:marBottom w:val="0"/>
          <w:divBdr>
            <w:top w:val="none" w:sz="0" w:space="0" w:color="auto"/>
            <w:left w:val="none" w:sz="0" w:space="0" w:color="auto"/>
            <w:bottom w:val="none" w:sz="0" w:space="0" w:color="auto"/>
            <w:right w:val="none" w:sz="0" w:space="0" w:color="auto"/>
          </w:divBdr>
        </w:div>
        <w:div w:id="785546082">
          <w:marLeft w:val="480"/>
          <w:marRight w:val="0"/>
          <w:marTop w:val="0"/>
          <w:marBottom w:val="0"/>
          <w:divBdr>
            <w:top w:val="none" w:sz="0" w:space="0" w:color="auto"/>
            <w:left w:val="none" w:sz="0" w:space="0" w:color="auto"/>
            <w:bottom w:val="none" w:sz="0" w:space="0" w:color="auto"/>
            <w:right w:val="none" w:sz="0" w:space="0" w:color="auto"/>
          </w:divBdr>
        </w:div>
        <w:div w:id="832449126">
          <w:marLeft w:val="480"/>
          <w:marRight w:val="0"/>
          <w:marTop w:val="0"/>
          <w:marBottom w:val="0"/>
          <w:divBdr>
            <w:top w:val="none" w:sz="0" w:space="0" w:color="auto"/>
            <w:left w:val="none" w:sz="0" w:space="0" w:color="auto"/>
            <w:bottom w:val="none" w:sz="0" w:space="0" w:color="auto"/>
            <w:right w:val="none" w:sz="0" w:space="0" w:color="auto"/>
          </w:divBdr>
        </w:div>
        <w:div w:id="885720591">
          <w:marLeft w:val="480"/>
          <w:marRight w:val="0"/>
          <w:marTop w:val="0"/>
          <w:marBottom w:val="0"/>
          <w:divBdr>
            <w:top w:val="none" w:sz="0" w:space="0" w:color="auto"/>
            <w:left w:val="none" w:sz="0" w:space="0" w:color="auto"/>
            <w:bottom w:val="none" w:sz="0" w:space="0" w:color="auto"/>
            <w:right w:val="none" w:sz="0" w:space="0" w:color="auto"/>
          </w:divBdr>
        </w:div>
        <w:div w:id="885877656">
          <w:marLeft w:val="480"/>
          <w:marRight w:val="0"/>
          <w:marTop w:val="0"/>
          <w:marBottom w:val="0"/>
          <w:divBdr>
            <w:top w:val="none" w:sz="0" w:space="0" w:color="auto"/>
            <w:left w:val="none" w:sz="0" w:space="0" w:color="auto"/>
            <w:bottom w:val="none" w:sz="0" w:space="0" w:color="auto"/>
            <w:right w:val="none" w:sz="0" w:space="0" w:color="auto"/>
          </w:divBdr>
        </w:div>
        <w:div w:id="890966302">
          <w:marLeft w:val="480"/>
          <w:marRight w:val="0"/>
          <w:marTop w:val="0"/>
          <w:marBottom w:val="0"/>
          <w:divBdr>
            <w:top w:val="none" w:sz="0" w:space="0" w:color="auto"/>
            <w:left w:val="none" w:sz="0" w:space="0" w:color="auto"/>
            <w:bottom w:val="none" w:sz="0" w:space="0" w:color="auto"/>
            <w:right w:val="none" w:sz="0" w:space="0" w:color="auto"/>
          </w:divBdr>
        </w:div>
        <w:div w:id="901645818">
          <w:marLeft w:val="480"/>
          <w:marRight w:val="0"/>
          <w:marTop w:val="0"/>
          <w:marBottom w:val="0"/>
          <w:divBdr>
            <w:top w:val="none" w:sz="0" w:space="0" w:color="auto"/>
            <w:left w:val="none" w:sz="0" w:space="0" w:color="auto"/>
            <w:bottom w:val="none" w:sz="0" w:space="0" w:color="auto"/>
            <w:right w:val="none" w:sz="0" w:space="0" w:color="auto"/>
          </w:divBdr>
        </w:div>
        <w:div w:id="924722989">
          <w:marLeft w:val="480"/>
          <w:marRight w:val="0"/>
          <w:marTop w:val="0"/>
          <w:marBottom w:val="0"/>
          <w:divBdr>
            <w:top w:val="none" w:sz="0" w:space="0" w:color="auto"/>
            <w:left w:val="none" w:sz="0" w:space="0" w:color="auto"/>
            <w:bottom w:val="none" w:sz="0" w:space="0" w:color="auto"/>
            <w:right w:val="none" w:sz="0" w:space="0" w:color="auto"/>
          </w:divBdr>
        </w:div>
        <w:div w:id="969095616">
          <w:marLeft w:val="480"/>
          <w:marRight w:val="0"/>
          <w:marTop w:val="0"/>
          <w:marBottom w:val="0"/>
          <w:divBdr>
            <w:top w:val="none" w:sz="0" w:space="0" w:color="auto"/>
            <w:left w:val="none" w:sz="0" w:space="0" w:color="auto"/>
            <w:bottom w:val="none" w:sz="0" w:space="0" w:color="auto"/>
            <w:right w:val="none" w:sz="0" w:space="0" w:color="auto"/>
          </w:divBdr>
        </w:div>
        <w:div w:id="1021131560">
          <w:marLeft w:val="480"/>
          <w:marRight w:val="0"/>
          <w:marTop w:val="0"/>
          <w:marBottom w:val="0"/>
          <w:divBdr>
            <w:top w:val="none" w:sz="0" w:space="0" w:color="auto"/>
            <w:left w:val="none" w:sz="0" w:space="0" w:color="auto"/>
            <w:bottom w:val="none" w:sz="0" w:space="0" w:color="auto"/>
            <w:right w:val="none" w:sz="0" w:space="0" w:color="auto"/>
          </w:divBdr>
        </w:div>
        <w:div w:id="1049959517">
          <w:marLeft w:val="480"/>
          <w:marRight w:val="0"/>
          <w:marTop w:val="0"/>
          <w:marBottom w:val="0"/>
          <w:divBdr>
            <w:top w:val="none" w:sz="0" w:space="0" w:color="auto"/>
            <w:left w:val="none" w:sz="0" w:space="0" w:color="auto"/>
            <w:bottom w:val="none" w:sz="0" w:space="0" w:color="auto"/>
            <w:right w:val="none" w:sz="0" w:space="0" w:color="auto"/>
          </w:divBdr>
        </w:div>
        <w:div w:id="1065761728">
          <w:marLeft w:val="480"/>
          <w:marRight w:val="0"/>
          <w:marTop w:val="0"/>
          <w:marBottom w:val="0"/>
          <w:divBdr>
            <w:top w:val="none" w:sz="0" w:space="0" w:color="auto"/>
            <w:left w:val="none" w:sz="0" w:space="0" w:color="auto"/>
            <w:bottom w:val="none" w:sz="0" w:space="0" w:color="auto"/>
            <w:right w:val="none" w:sz="0" w:space="0" w:color="auto"/>
          </w:divBdr>
        </w:div>
        <w:div w:id="1149519694">
          <w:marLeft w:val="480"/>
          <w:marRight w:val="0"/>
          <w:marTop w:val="0"/>
          <w:marBottom w:val="0"/>
          <w:divBdr>
            <w:top w:val="none" w:sz="0" w:space="0" w:color="auto"/>
            <w:left w:val="none" w:sz="0" w:space="0" w:color="auto"/>
            <w:bottom w:val="none" w:sz="0" w:space="0" w:color="auto"/>
            <w:right w:val="none" w:sz="0" w:space="0" w:color="auto"/>
          </w:divBdr>
        </w:div>
        <w:div w:id="1163854339">
          <w:marLeft w:val="480"/>
          <w:marRight w:val="0"/>
          <w:marTop w:val="0"/>
          <w:marBottom w:val="0"/>
          <w:divBdr>
            <w:top w:val="none" w:sz="0" w:space="0" w:color="auto"/>
            <w:left w:val="none" w:sz="0" w:space="0" w:color="auto"/>
            <w:bottom w:val="none" w:sz="0" w:space="0" w:color="auto"/>
            <w:right w:val="none" w:sz="0" w:space="0" w:color="auto"/>
          </w:divBdr>
        </w:div>
        <w:div w:id="1168137396">
          <w:marLeft w:val="480"/>
          <w:marRight w:val="0"/>
          <w:marTop w:val="0"/>
          <w:marBottom w:val="0"/>
          <w:divBdr>
            <w:top w:val="none" w:sz="0" w:space="0" w:color="auto"/>
            <w:left w:val="none" w:sz="0" w:space="0" w:color="auto"/>
            <w:bottom w:val="none" w:sz="0" w:space="0" w:color="auto"/>
            <w:right w:val="none" w:sz="0" w:space="0" w:color="auto"/>
          </w:divBdr>
        </w:div>
      </w:divsChild>
    </w:div>
    <w:div w:id="164905107">
      <w:bodyDiv w:val="1"/>
      <w:marLeft w:val="0"/>
      <w:marRight w:val="0"/>
      <w:marTop w:val="0"/>
      <w:marBottom w:val="0"/>
      <w:divBdr>
        <w:top w:val="none" w:sz="0" w:space="0" w:color="auto"/>
        <w:left w:val="none" w:sz="0" w:space="0" w:color="auto"/>
        <w:bottom w:val="none" w:sz="0" w:space="0" w:color="auto"/>
        <w:right w:val="none" w:sz="0" w:space="0" w:color="auto"/>
      </w:divBdr>
    </w:div>
    <w:div w:id="165173228">
      <w:bodyDiv w:val="1"/>
      <w:marLeft w:val="0"/>
      <w:marRight w:val="0"/>
      <w:marTop w:val="0"/>
      <w:marBottom w:val="0"/>
      <w:divBdr>
        <w:top w:val="none" w:sz="0" w:space="0" w:color="auto"/>
        <w:left w:val="none" w:sz="0" w:space="0" w:color="auto"/>
        <w:bottom w:val="none" w:sz="0" w:space="0" w:color="auto"/>
        <w:right w:val="none" w:sz="0" w:space="0" w:color="auto"/>
      </w:divBdr>
    </w:div>
    <w:div w:id="165483314">
      <w:bodyDiv w:val="1"/>
      <w:marLeft w:val="0"/>
      <w:marRight w:val="0"/>
      <w:marTop w:val="0"/>
      <w:marBottom w:val="0"/>
      <w:divBdr>
        <w:top w:val="none" w:sz="0" w:space="0" w:color="auto"/>
        <w:left w:val="none" w:sz="0" w:space="0" w:color="auto"/>
        <w:bottom w:val="none" w:sz="0" w:space="0" w:color="auto"/>
        <w:right w:val="none" w:sz="0" w:space="0" w:color="auto"/>
      </w:divBdr>
    </w:div>
    <w:div w:id="165944311">
      <w:bodyDiv w:val="1"/>
      <w:marLeft w:val="0"/>
      <w:marRight w:val="0"/>
      <w:marTop w:val="0"/>
      <w:marBottom w:val="0"/>
      <w:divBdr>
        <w:top w:val="none" w:sz="0" w:space="0" w:color="auto"/>
        <w:left w:val="none" w:sz="0" w:space="0" w:color="auto"/>
        <w:bottom w:val="none" w:sz="0" w:space="0" w:color="auto"/>
        <w:right w:val="none" w:sz="0" w:space="0" w:color="auto"/>
      </w:divBdr>
    </w:div>
    <w:div w:id="165947129">
      <w:bodyDiv w:val="1"/>
      <w:marLeft w:val="0"/>
      <w:marRight w:val="0"/>
      <w:marTop w:val="0"/>
      <w:marBottom w:val="0"/>
      <w:divBdr>
        <w:top w:val="none" w:sz="0" w:space="0" w:color="auto"/>
        <w:left w:val="none" w:sz="0" w:space="0" w:color="auto"/>
        <w:bottom w:val="none" w:sz="0" w:space="0" w:color="auto"/>
        <w:right w:val="none" w:sz="0" w:space="0" w:color="auto"/>
      </w:divBdr>
    </w:div>
    <w:div w:id="165949854">
      <w:bodyDiv w:val="1"/>
      <w:marLeft w:val="0"/>
      <w:marRight w:val="0"/>
      <w:marTop w:val="0"/>
      <w:marBottom w:val="0"/>
      <w:divBdr>
        <w:top w:val="none" w:sz="0" w:space="0" w:color="auto"/>
        <w:left w:val="none" w:sz="0" w:space="0" w:color="auto"/>
        <w:bottom w:val="none" w:sz="0" w:space="0" w:color="auto"/>
        <w:right w:val="none" w:sz="0" w:space="0" w:color="auto"/>
      </w:divBdr>
    </w:div>
    <w:div w:id="166403224">
      <w:bodyDiv w:val="1"/>
      <w:marLeft w:val="0"/>
      <w:marRight w:val="0"/>
      <w:marTop w:val="0"/>
      <w:marBottom w:val="0"/>
      <w:divBdr>
        <w:top w:val="none" w:sz="0" w:space="0" w:color="auto"/>
        <w:left w:val="none" w:sz="0" w:space="0" w:color="auto"/>
        <w:bottom w:val="none" w:sz="0" w:space="0" w:color="auto"/>
        <w:right w:val="none" w:sz="0" w:space="0" w:color="auto"/>
      </w:divBdr>
    </w:div>
    <w:div w:id="166559512">
      <w:bodyDiv w:val="1"/>
      <w:marLeft w:val="0"/>
      <w:marRight w:val="0"/>
      <w:marTop w:val="0"/>
      <w:marBottom w:val="0"/>
      <w:divBdr>
        <w:top w:val="none" w:sz="0" w:space="0" w:color="auto"/>
        <w:left w:val="none" w:sz="0" w:space="0" w:color="auto"/>
        <w:bottom w:val="none" w:sz="0" w:space="0" w:color="auto"/>
        <w:right w:val="none" w:sz="0" w:space="0" w:color="auto"/>
      </w:divBdr>
      <w:divsChild>
        <w:div w:id="23556284">
          <w:marLeft w:val="480"/>
          <w:marRight w:val="0"/>
          <w:marTop w:val="0"/>
          <w:marBottom w:val="0"/>
          <w:divBdr>
            <w:top w:val="none" w:sz="0" w:space="0" w:color="auto"/>
            <w:left w:val="none" w:sz="0" w:space="0" w:color="auto"/>
            <w:bottom w:val="none" w:sz="0" w:space="0" w:color="auto"/>
            <w:right w:val="none" w:sz="0" w:space="0" w:color="auto"/>
          </w:divBdr>
        </w:div>
        <w:div w:id="31928573">
          <w:marLeft w:val="480"/>
          <w:marRight w:val="0"/>
          <w:marTop w:val="0"/>
          <w:marBottom w:val="0"/>
          <w:divBdr>
            <w:top w:val="none" w:sz="0" w:space="0" w:color="auto"/>
            <w:left w:val="none" w:sz="0" w:space="0" w:color="auto"/>
            <w:bottom w:val="none" w:sz="0" w:space="0" w:color="auto"/>
            <w:right w:val="none" w:sz="0" w:space="0" w:color="auto"/>
          </w:divBdr>
        </w:div>
        <w:div w:id="52697318">
          <w:marLeft w:val="480"/>
          <w:marRight w:val="0"/>
          <w:marTop w:val="0"/>
          <w:marBottom w:val="0"/>
          <w:divBdr>
            <w:top w:val="none" w:sz="0" w:space="0" w:color="auto"/>
            <w:left w:val="none" w:sz="0" w:space="0" w:color="auto"/>
            <w:bottom w:val="none" w:sz="0" w:space="0" w:color="auto"/>
            <w:right w:val="none" w:sz="0" w:space="0" w:color="auto"/>
          </w:divBdr>
        </w:div>
        <w:div w:id="108621963">
          <w:marLeft w:val="480"/>
          <w:marRight w:val="0"/>
          <w:marTop w:val="0"/>
          <w:marBottom w:val="0"/>
          <w:divBdr>
            <w:top w:val="none" w:sz="0" w:space="0" w:color="auto"/>
            <w:left w:val="none" w:sz="0" w:space="0" w:color="auto"/>
            <w:bottom w:val="none" w:sz="0" w:space="0" w:color="auto"/>
            <w:right w:val="none" w:sz="0" w:space="0" w:color="auto"/>
          </w:divBdr>
        </w:div>
        <w:div w:id="123156879">
          <w:marLeft w:val="480"/>
          <w:marRight w:val="0"/>
          <w:marTop w:val="0"/>
          <w:marBottom w:val="0"/>
          <w:divBdr>
            <w:top w:val="none" w:sz="0" w:space="0" w:color="auto"/>
            <w:left w:val="none" w:sz="0" w:space="0" w:color="auto"/>
            <w:bottom w:val="none" w:sz="0" w:space="0" w:color="auto"/>
            <w:right w:val="none" w:sz="0" w:space="0" w:color="auto"/>
          </w:divBdr>
        </w:div>
        <w:div w:id="137457914">
          <w:marLeft w:val="480"/>
          <w:marRight w:val="0"/>
          <w:marTop w:val="0"/>
          <w:marBottom w:val="0"/>
          <w:divBdr>
            <w:top w:val="none" w:sz="0" w:space="0" w:color="auto"/>
            <w:left w:val="none" w:sz="0" w:space="0" w:color="auto"/>
            <w:bottom w:val="none" w:sz="0" w:space="0" w:color="auto"/>
            <w:right w:val="none" w:sz="0" w:space="0" w:color="auto"/>
          </w:divBdr>
        </w:div>
        <w:div w:id="153569443">
          <w:marLeft w:val="480"/>
          <w:marRight w:val="0"/>
          <w:marTop w:val="0"/>
          <w:marBottom w:val="0"/>
          <w:divBdr>
            <w:top w:val="none" w:sz="0" w:space="0" w:color="auto"/>
            <w:left w:val="none" w:sz="0" w:space="0" w:color="auto"/>
            <w:bottom w:val="none" w:sz="0" w:space="0" w:color="auto"/>
            <w:right w:val="none" w:sz="0" w:space="0" w:color="auto"/>
          </w:divBdr>
        </w:div>
        <w:div w:id="154952029">
          <w:marLeft w:val="480"/>
          <w:marRight w:val="0"/>
          <w:marTop w:val="0"/>
          <w:marBottom w:val="0"/>
          <w:divBdr>
            <w:top w:val="none" w:sz="0" w:space="0" w:color="auto"/>
            <w:left w:val="none" w:sz="0" w:space="0" w:color="auto"/>
            <w:bottom w:val="none" w:sz="0" w:space="0" w:color="auto"/>
            <w:right w:val="none" w:sz="0" w:space="0" w:color="auto"/>
          </w:divBdr>
        </w:div>
        <w:div w:id="193658971">
          <w:marLeft w:val="480"/>
          <w:marRight w:val="0"/>
          <w:marTop w:val="0"/>
          <w:marBottom w:val="0"/>
          <w:divBdr>
            <w:top w:val="none" w:sz="0" w:space="0" w:color="auto"/>
            <w:left w:val="none" w:sz="0" w:space="0" w:color="auto"/>
            <w:bottom w:val="none" w:sz="0" w:space="0" w:color="auto"/>
            <w:right w:val="none" w:sz="0" w:space="0" w:color="auto"/>
          </w:divBdr>
        </w:div>
        <w:div w:id="202326807">
          <w:marLeft w:val="480"/>
          <w:marRight w:val="0"/>
          <w:marTop w:val="0"/>
          <w:marBottom w:val="0"/>
          <w:divBdr>
            <w:top w:val="none" w:sz="0" w:space="0" w:color="auto"/>
            <w:left w:val="none" w:sz="0" w:space="0" w:color="auto"/>
            <w:bottom w:val="none" w:sz="0" w:space="0" w:color="auto"/>
            <w:right w:val="none" w:sz="0" w:space="0" w:color="auto"/>
          </w:divBdr>
        </w:div>
        <w:div w:id="205680191">
          <w:marLeft w:val="480"/>
          <w:marRight w:val="0"/>
          <w:marTop w:val="0"/>
          <w:marBottom w:val="0"/>
          <w:divBdr>
            <w:top w:val="none" w:sz="0" w:space="0" w:color="auto"/>
            <w:left w:val="none" w:sz="0" w:space="0" w:color="auto"/>
            <w:bottom w:val="none" w:sz="0" w:space="0" w:color="auto"/>
            <w:right w:val="none" w:sz="0" w:space="0" w:color="auto"/>
          </w:divBdr>
        </w:div>
        <w:div w:id="215899709">
          <w:marLeft w:val="480"/>
          <w:marRight w:val="0"/>
          <w:marTop w:val="0"/>
          <w:marBottom w:val="0"/>
          <w:divBdr>
            <w:top w:val="none" w:sz="0" w:space="0" w:color="auto"/>
            <w:left w:val="none" w:sz="0" w:space="0" w:color="auto"/>
            <w:bottom w:val="none" w:sz="0" w:space="0" w:color="auto"/>
            <w:right w:val="none" w:sz="0" w:space="0" w:color="auto"/>
          </w:divBdr>
        </w:div>
        <w:div w:id="224025616">
          <w:marLeft w:val="480"/>
          <w:marRight w:val="0"/>
          <w:marTop w:val="0"/>
          <w:marBottom w:val="0"/>
          <w:divBdr>
            <w:top w:val="none" w:sz="0" w:space="0" w:color="auto"/>
            <w:left w:val="none" w:sz="0" w:space="0" w:color="auto"/>
            <w:bottom w:val="none" w:sz="0" w:space="0" w:color="auto"/>
            <w:right w:val="none" w:sz="0" w:space="0" w:color="auto"/>
          </w:divBdr>
        </w:div>
        <w:div w:id="236674134">
          <w:marLeft w:val="480"/>
          <w:marRight w:val="0"/>
          <w:marTop w:val="0"/>
          <w:marBottom w:val="0"/>
          <w:divBdr>
            <w:top w:val="none" w:sz="0" w:space="0" w:color="auto"/>
            <w:left w:val="none" w:sz="0" w:space="0" w:color="auto"/>
            <w:bottom w:val="none" w:sz="0" w:space="0" w:color="auto"/>
            <w:right w:val="none" w:sz="0" w:space="0" w:color="auto"/>
          </w:divBdr>
        </w:div>
        <w:div w:id="270208718">
          <w:marLeft w:val="480"/>
          <w:marRight w:val="0"/>
          <w:marTop w:val="0"/>
          <w:marBottom w:val="0"/>
          <w:divBdr>
            <w:top w:val="none" w:sz="0" w:space="0" w:color="auto"/>
            <w:left w:val="none" w:sz="0" w:space="0" w:color="auto"/>
            <w:bottom w:val="none" w:sz="0" w:space="0" w:color="auto"/>
            <w:right w:val="none" w:sz="0" w:space="0" w:color="auto"/>
          </w:divBdr>
        </w:div>
        <w:div w:id="298001363">
          <w:marLeft w:val="480"/>
          <w:marRight w:val="0"/>
          <w:marTop w:val="0"/>
          <w:marBottom w:val="0"/>
          <w:divBdr>
            <w:top w:val="none" w:sz="0" w:space="0" w:color="auto"/>
            <w:left w:val="none" w:sz="0" w:space="0" w:color="auto"/>
            <w:bottom w:val="none" w:sz="0" w:space="0" w:color="auto"/>
            <w:right w:val="none" w:sz="0" w:space="0" w:color="auto"/>
          </w:divBdr>
        </w:div>
        <w:div w:id="327909273">
          <w:marLeft w:val="480"/>
          <w:marRight w:val="0"/>
          <w:marTop w:val="0"/>
          <w:marBottom w:val="0"/>
          <w:divBdr>
            <w:top w:val="none" w:sz="0" w:space="0" w:color="auto"/>
            <w:left w:val="none" w:sz="0" w:space="0" w:color="auto"/>
            <w:bottom w:val="none" w:sz="0" w:space="0" w:color="auto"/>
            <w:right w:val="none" w:sz="0" w:space="0" w:color="auto"/>
          </w:divBdr>
        </w:div>
        <w:div w:id="382557146">
          <w:marLeft w:val="480"/>
          <w:marRight w:val="0"/>
          <w:marTop w:val="0"/>
          <w:marBottom w:val="0"/>
          <w:divBdr>
            <w:top w:val="none" w:sz="0" w:space="0" w:color="auto"/>
            <w:left w:val="none" w:sz="0" w:space="0" w:color="auto"/>
            <w:bottom w:val="none" w:sz="0" w:space="0" w:color="auto"/>
            <w:right w:val="none" w:sz="0" w:space="0" w:color="auto"/>
          </w:divBdr>
        </w:div>
        <w:div w:id="422922642">
          <w:marLeft w:val="480"/>
          <w:marRight w:val="0"/>
          <w:marTop w:val="0"/>
          <w:marBottom w:val="0"/>
          <w:divBdr>
            <w:top w:val="none" w:sz="0" w:space="0" w:color="auto"/>
            <w:left w:val="none" w:sz="0" w:space="0" w:color="auto"/>
            <w:bottom w:val="none" w:sz="0" w:space="0" w:color="auto"/>
            <w:right w:val="none" w:sz="0" w:space="0" w:color="auto"/>
          </w:divBdr>
        </w:div>
        <w:div w:id="438569144">
          <w:marLeft w:val="480"/>
          <w:marRight w:val="0"/>
          <w:marTop w:val="0"/>
          <w:marBottom w:val="0"/>
          <w:divBdr>
            <w:top w:val="none" w:sz="0" w:space="0" w:color="auto"/>
            <w:left w:val="none" w:sz="0" w:space="0" w:color="auto"/>
            <w:bottom w:val="none" w:sz="0" w:space="0" w:color="auto"/>
            <w:right w:val="none" w:sz="0" w:space="0" w:color="auto"/>
          </w:divBdr>
        </w:div>
        <w:div w:id="446236232">
          <w:marLeft w:val="480"/>
          <w:marRight w:val="0"/>
          <w:marTop w:val="0"/>
          <w:marBottom w:val="0"/>
          <w:divBdr>
            <w:top w:val="none" w:sz="0" w:space="0" w:color="auto"/>
            <w:left w:val="none" w:sz="0" w:space="0" w:color="auto"/>
            <w:bottom w:val="none" w:sz="0" w:space="0" w:color="auto"/>
            <w:right w:val="none" w:sz="0" w:space="0" w:color="auto"/>
          </w:divBdr>
        </w:div>
        <w:div w:id="477723892">
          <w:marLeft w:val="480"/>
          <w:marRight w:val="0"/>
          <w:marTop w:val="0"/>
          <w:marBottom w:val="0"/>
          <w:divBdr>
            <w:top w:val="none" w:sz="0" w:space="0" w:color="auto"/>
            <w:left w:val="none" w:sz="0" w:space="0" w:color="auto"/>
            <w:bottom w:val="none" w:sz="0" w:space="0" w:color="auto"/>
            <w:right w:val="none" w:sz="0" w:space="0" w:color="auto"/>
          </w:divBdr>
        </w:div>
        <w:div w:id="500588961">
          <w:marLeft w:val="480"/>
          <w:marRight w:val="0"/>
          <w:marTop w:val="0"/>
          <w:marBottom w:val="0"/>
          <w:divBdr>
            <w:top w:val="none" w:sz="0" w:space="0" w:color="auto"/>
            <w:left w:val="none" w:sz="0" w:space="0" w:color="auto"/>
            <w:bottom w:val="none" w:sz="0" w:space="0" w:color="auto"/>
            <w:right w:val="none" w:sz="0" w:space="0" w:color="auto"/>
          </w:divBdr>
        </w:div>
        <w:div w:id="532157091">
          <w:marLeft w:val="480"/>
          <w:marRight w:val="0"/>
          <w:marTop w:val="0"/>
          <w:marBottom w:val="0"/>
          <w:divBdr>
            <w:top w:val="none" w:sz="0" w:space="0" w:color="auto"/>
            <w:left w:val="none" w:sz="0" w:space="0" w:color="auto"/>
            <w:bottom w:val="none" w:sz="0" w:space="0" w:color="auto"/>
            <w:right w:val="none" w:sz="0" w:space="0" w:color="auto"/>
          </w:divBdr>
        </w:div>
        <w:div w:id="537475383">
          <w:marLeft w:val="480"/>
          <w:marRight w:val="0"/>
          <w:marTop w:val="0"/>
          <w:marBottom w:val="0"/>
          <w:divBdr>
            <w:top w:val="none" w:sz="0" w:space="0" w:color="auto"/>
            <w:left w:val="none" w:sz="0" w:space="0" w:color="auto"/>
            <w:bottom w:val="none" w:sz="0" w:space="0" w:color="auto"/>
            <w:right w:val="none" w:sz="0" w:space="0" w:color="auto"/>
          </w:divBdr>
        </w:div>
        <w:div w:id="544830751">
          <w:marLeft w:val="480"/>
          <w:marRight w:val="0"/>
          <w:marTop w:val="0"/>
          <w:marBottom w:val="0"/>
          <w:divBdr>
            <w:top w:val="none" w:sz="0" w:space="0" w:color="auto"/>
            <w:left w:val="none" w:sz="0" w:space="0" w:color="auto"/>
            <w:bottom w:val="none" w:sz="0" w:space="0" w:color="auto"/>
            <w:right w:val="none" w:sz="0" w:space="0" w:color="auto"/>
          </w:divBdr>
        </w:div>
        <w:div w:id="624623640">
          <w:marLeft w:val="480"/>
          <w:marRight w:val="0"/>
          <w:marTop w:val="0"/>
          <w:marBottom w:val="0"/>
          <w:divBdr>
            <w:top w:val="none" w:sz="0" w:space="0" w:color="auto"/>
            <w:left w:val="none" w:sz="0" w:space="0" w:color="auto"/>
            <w:bottom w:val="none" w:sz="0" w:space="0" w:color="auto"/>
            <w:right w:val="none" w:sz="0" w:space="0" w:color="auto"/>
          </w:divBdr>
        </w:div>
        <w:div w:id="626816095">
          <w:marLeft w:val="480"/>
          <w:marRight w:val="0"/>
          <w:marTop w:val="0"/>
          <w:marBottom w:val="0"/>
          <w:divBdr>
            <w:top w:val="none" w:sz="0" w:space="0" w:color="auto"/>
            <w:left w:val="none" w:sz="0" w:space="0" w:color="auto"/>
            <w:bottom w:val="none" w:sz="0" w:space="0" w:color="auto"/>
            <w:right w:val="none" w:sz="0" w:space="0" w:color="auto"/>
          </w:divBdr>
        </w:div>
        <w:div w:id="634529413">
          <w:marLeft w:val="480"/>
          <w:marRight w:val="0"/>
          <w:marTop w:val="0"/>
          <w:marBottom w:val="0"/>
          <w:divBdr>
            <w:top w:val="none" w:sz="0" w:space="0" w:color="auto"/>
            <w:left w:val="none" w:sz="0" w:space="0" w:color="auto"/>
            <w:bottom w:val="none" w:sz="0" w:space="0" w:color="auto"/>
            <w:right w:val="none" w:sz="0" w:space="0" w:color="auto"/>
          </w:divBdr>
        </w:div>
        <w:div w:id="649363443">
          <w:marLeft w:val="480"/>
          <w:marRight w:val="0"/>
          <w:marTop w:val="0"/>
          <w:marBottom w:val="0"/>
          <w:divBdr>
            <w:top w:val="none" w:sz="0" w:space="0" w:color="auto"/>
            <w:left w:val="none" w:sz="0" w:space="0" w:color="auto"/>
            <w:bottom w:val="none" w:sz="0" w:space="0" w:color="auto"/>
            <w:right w:val="none" w:sz="0" w:space="0" w:color="auto"/>
          </w:divBdr>
        </w:div>
        <w:div w:id="675350227">
          <w:marLeft w:val="480"/>
          <w:marRight w:val="0"/>
          <w:marTop w:val="0"/>
          <w:marBottom w:val="0"/>
          <w:divBdr>
            <w:top w:val="none" w:sz="0" w:space="0" w:color="auto"/>
            <w:left w:val="none" w:sz="0" w:space="0" w:color="auto"/>
            <w:bottom w:val="none" w:sz="0" w:space="0" w:color="auto"/>
            <w:right w:val="none" w:sz="0" w:space="0" w:color="auto"/>
          </w:divBdr>
        </w:div>
        <w:div w:id="734856045">
          <w:marLeft w:val="480"/>
          <w:marRight w:val="0"/>
          <w:marTop w:val="0"/>
          <w:marBottom w:val="0"/>
          <w:divBdr>
            <w:top w:val="none" w:sz="0" w:space="0" w:color="auto"/>
            <w:left w:val="none" w:sz="0" w:space="0" w:color="auto"/>
            <w:bottom w:val="none" w:sz="0" w:space="0" w:color="auto"/>
            <w:right w:val="none" w:sz="0" w:space="0" w:color="auto"/>
          </w:divBdr>
        </w:div>
        <w:div w:id="739792346">
          <w:marLeft w:val="480"/>
          <w:marRight w:val="0"/>
          <w:marTop w:val="0"/>
          <w:marBottom w:val="0"/>
          <w:divBdr>
            <w:top w:val="none" w:sz="0" w:space="0" w:color="auto"/>
            <w:left w:val="none" w:sz="0" w:space="0" w:color="auto"/>
            <w:bottom w:val="none" w:sz="0" w:space="0" w:color="auto"/>
            <w:right w:val="none" w:sz="0" w:space="0" w:color="auto"/>
          </w:divBdr>
        </w:div>
        <w:div w:id="788813217">
          <w:marLeft w:val="480"/>
          <w:marRight w:val="0"/>
          <w:marTop w:val="0"/>
          <w:marBottom w:val="0"/>
          <w:divBdr>
            <w:top w:val="none" w:sz="0" w:space="0" w:color="auto"/>
            <w:left w:val="none" w:sz="0" w:space="0" w:color="auto"/>
            <w:bottom w:val="none" w:sz="0" w:space="0" w:color="auto"/>
            <w:right w:val="none" w:sz="0" w:space="0" w:color="auto"/>
          </w:divBdr>
        </w:div>
        <w:div w:id="800414792">
          <w:marLeft w:val="480"/>
          <w:marRight w:val="0"/>
          <w:marTop w:val="0"/>
          <w:marBottom w:val="0"/>
          <w:divBdr>
            <w:top w:val="none" w:sz="0" w:space="0" w:color="auto"/>
            <w:left w:val="none" w:sz="0" w:space="0" w:color="auto"/>
            <w:bottom w:val="none" w:sz="0" w:space="0" w:color="auto"/>
            <w:right w:val="none" w:sz="0" w:space="0" w:color="auto"/>
          </w:divBdr>
        </w:div>
        <w:div w:id="856584017">
          <w:marLeft w:val="480"/>
          <w:marRight w:val="0"/>
          <w:marTop w:val="0"/>
          <w:marBottom w:val="0"/>
          <w:divBdr>
            <w:top w:val="none" w:sz="0" w:space="0" w:color="auto"/>
            <w:left w:val="none" w:sz="0" w:space="0" w:color="auto"/>
            <w:bottom w:val="none" w:sz="0" w:space="0" w:color="auto"/>
            <w:right w:val="none" w:sz="0" w:space="0" w:color="auto"/>
          </w:divBdr>
        </w:div>
        <w:div w:id="885793299">
          <w:marLeft w:val="480"/>
          <w:marRight w:val="0"/>
          <w:marTop w:val="0"/>
          <w:marBottom w:val="0"/>
          <w:divBdr>
            <w:top w:val="none" w:sz="0" w:space="0" w:color="auto"/>
            <w:left w:val="none" w:sz="0" w:space="0" w:color="auto"/>
            <w:bottom w:val="none" w:sz="0" w:space="0" w:color="auto"/>
            <w:right w:val="none" w:sz="0" w:space="0" w:color="auto"/>
          </w:divBdr>
        </w:div>
        <w:div w:id="921910003">
          <w:marLeft w:val="480"/>
          <w:marRight w:val="0"/>
          <w:marTop w:val="0"/>
          <w:marBottom w:val="0"/>
          <w:divBdr>
            <w:top w:val="none" w:sz="0" w:space="0" w:color="auto"/>
            <w:left w:val="none" w:sz="0" w:space="0" w:color="auto"/>
            <w:bottom w:val="none" w:sz="0" w:space="0" w:color="auto"/>
            <w:right w:val="none" w:sz="0" w:space="0" w:color="auto"/>
          </w:divBdr>
        </w:div>
        <w:div w:id="1060247185">
          <w:marLeft w:val="480"/>
          <w:marRight w:val="0"/>
          <w:marTop w:val="0"/>
          <w:marBottom w:val="0"/>
          <w:divBdr>
            <w:top w:val="none" w:sz="0" w:space="0" w:color="auto"/>
            <w:left w:val="none" w:sz="0" w:space="0" w:color="auto"/>
            <w:bottom w:val="none" w:sz="0" w:space="0" w:color="auto"/>
            <w:right w:val="none" w:sz="0" w:space="0" w:color="auto"/>
          </w:divBdr>
        </w:div>
        <w:div w:id="1061562976">
          <w:marLeft w:val="480"/>
          <w:marRight w:val="0"/>
          <w:marTop w:val="0"/>
          <w:marBottom w:val="0"/>
          <w:divBdr>
            <w:top w:val="none" w:sz="0" w:space="0" w:color="auto"/>
            <w:left w:val="none" w:sz="0" w:space="0" w:color="auto"/>
            <w:bottom w:val="none" w:sz="0" w:space="0" w:color="auto"/>
            <w:right w:val="none" w:sz="0" w:space="0" w:color="auto"/>
          </w:divBdr>
        </w:div>
        <w:div w:id="1074738528">
          <w:marLeft w:val="480"/>
          <w:marRight w:val="0"/>
          <w:marTop w:val="0"/>
          <w:marBottom w:val="0"/>
          <w:divBdr>
            <w:top w:val="none" w:sz="0" w:space="0" w:color="auto"/>
            <w:left w:val="none" w:sz="0" w:space="0" w:color="auto"/>
            <w:bottom w:val="none" w:sz="0" w:space="0" w:color="auto"/>
            <w:right w:val="none" w:sz="0" w:space="0" w:color="auto"/>
          </w:divBdr>
        </w:div>
        <w:div w:id="1081680602">
          <w:marLeft w:val="480"/>
          <w:marRight w:val="0"/>
          <w:marTop w:val="0"/>
          <w:marBottom w:val="0"/>
          <w:divBdr>
            <w:top w:val="none" w:sz="0" w:space="0" w:color="auto"/>
            <w:left w:val="none" w:sz="0" w:space="0" w:color="auto"/>
            <w:bottom w:val="none" w:sz="0" w:space="0" w:color="auto"/>
            <w:right w:val="none" w:sz="0" w:space="0" w:color="auto"/>
          </w:divBdr>
        </w:div>
        <w:div w:id="1160072582">
          <w:marLeft w:val="480"/>
          <w:marRight w:val="0"/>
          <w:marTop w:val="0"/>
          <w:marBottom w:val="0"/>
          <w:divBdr>
            <w:top w:val="none" w:sz="0" w:space="0" w:color="auto"/>
            <w:left w:val="none" w:sz="0" w:space="0" w:color="auto"/>
            <w:bottom w:val="none" w:sz="0" w:space="0" w:color="auto"/>
            <w:right w:val="none" w:sz="0" w:space="0" w:color="auto"/>
          </w:divBdr>
        </w:div>
        <w:div w:id="1172447569">
          <w:marLeft w:val="480"/>
          <w:marRight w:val="0"/>
          <w:marTop w:val="0"/>
          <w:marBottom w:val="0"/>
          <w:divBdr>
            <w:top w:val="none" w:sz="0" w:space="0" w:color="auto"/>
            <w:left w:val="none" w:sz="0" w:space="0" w:color="auto"/>
            <w:bottom w:val="none" w:sz="0" w:space="0" w:color="auto"/>
            <w:right w:val="none" w:sz="0" w:space="0" w:color="auto"/>
          </w:divBdr>
        </w:div>
      </w:divsChild>
    </w:div>
    <w:div w:id="166680706">
      <w:bodyDiv w:val="1"/>
      <w:marLeft w:val="0"/>
      <w:marRight w:val="0"/>
      <w:marTop w:val="0"/>
      <w:marBottom w:val="0"/>
      <w:divBdr>
        <w:top w:val="none" w:sz="0" w:space="0" w:color="auto"/>
        <w:left w:val="none" w:sz="0" w:space="0" w:color="auto"/>
        <w:bottom w:val="none" w:sz="0" w:space="0" w:color="auto"/>
        <w:right w:val="none" w:sz="0" w:space="0" w:color="auto"/>
      </w:divBdr>
    </w:div>
    <w:div w:id="167061882">
      <w:bodyDiv w:val="1"/>
      <w:marLeft w:val="0"/>
      <w:marRight w:val="0"/>
      <w:marTop w:val="0"/>
      <w:marBottom w:val="0"/>
      <w:divBdr>
        <w:top w:val="none" w:sz="0" w:space="0" w:color="auto"/>
        <w:left w:val="none" w:sz="0" w:space="0" w:color="auto"/>
        <w:bottom w:val="none" w:sz="0" w:space="0" w:color="auto"/>
        <w:right w:val="none" w:sz="0" w:space="0" w:color="auto"/>
      </w:divBdr>
    </w:div>
    <w:div w:id="167133854">
      <w:bodyDiv w:val="1"/>
      <w:marLeft w:val="0"/>
      <w:marRight w:val="0"/>
      <w:marTop w:val="0"/>
      <w:marBottom w:val="0"/>
      <w:divBdr>
        <w:top w:val="none" w:sz="0" w:space="0" w:color="auto"/>
        <w:left w:val="none" w:sz="0" w:space="0" w:color="auto"/>
        <w:bottom w:val="none" w:sz="0" w:space="0" w:color="auto"/>
        <w:right w:val="none" w:sz="0" w:space="0" w:color="auto"/>
      </w:divBdr>
    </w:div>
    <w:div w:id="167670961">
      <w:bodyDiv w:val="1"/>
      <w:marLeft w:val="0"/>
      <w:marRight w:val="0"/>
      <w:marTop w:val="0"/>
      <w:marBottom w:val="0"/>
      <w:divBdr>
        <w:top w:val="none" w:sz="0" w:space="0" w:color="auto"/>
        <w:left w:val="none" w:sz="0" w:space="0" w:color="auto"/>
        <w:bottom w:val="none" w:sz="0" w:space="0" w:color="auto"/>
        <w:right w:val="none" w:sz="0" w:space="0" w:color="auto"/>
      </w:divBdr>
    </w:div>
    <w:div w:id="167864474">
      <w:bodyDiv w:val="1"/>
      <w:marLeft w:val="0"/>
      <w:marRight w:val="0"/>
      <w:marTop w:val="0"/>
      <w:marBottom w:val="0"/>
      <w:divBdr>
        <w:top w:val="none" w:sz="0" w:space="0" w:color="auto"/>
        <w:left w:val="none" w:sz="0" w:space="0" w:color="auto"/>
        <w:bottom w:val="none" w:sz="0" w:space="0" w:color="auto"/>
        <w:right w:val="none" w:sz="0" w:space="0" w:color="auto"/>
      </w:divBdr>
    </w:div>
    <w:div w:id="167907241">
      <w:bodyDiv w:val="1"/>
      <w:marLeft w:val="0"/>
      <w:marRight w:val="0"/>
      <w:marTop w:val="0"/>
      <w:marBottom w:val="0"/>
      <w:divBdr>
        <w:top w:val="none" w:sz="0" w:space="0" w:color="auto"/>
        <w:left w:val="none" w:sz="0" w:space="0" w:color="auto"/>
        <w:bottom w:val="none" w:sz="0" w:space="0" w:color="auto"/>
        <w:right w:val="none" w:sz="0" w:space="0" w:color="auto"/>
      </w:divBdr>
    </w:div>
    <w:div w:id="168182025">
      <w:bodyDiv w:val="1"/>
      <w:marLeft w:val="0"/>
      <w:marRight w:val="0"/>
      <w:marTop w:val="0"/>
      <w:marBottom w:val="0"/>
      <w:divBdr>
        <w:top w:val="none" w:sz="0" w:space="0" w:color="auto"/>
        <w:left w:val="none" w:sz="0" w:space="0" w:color="auto"/>
        <w:bottom w:val="none" w:sz="0" w:space="0" w:color="auto"/>
        <w:right w:val="none" w:sz="0" w:space="0" w:color="auto"/>
      </w:divBdr>
    </w:div>
    <w:div w:id="168564923">
      <w:bodyDiv w:val="1"/>
      <w:marLeft w:val="0"/>
      <w:marRight w:val="0"/>
      <w:marTop w:val="0"/>
      <w:marBottom w:val="0"/>
      <w:divBdr>
        <w:top w:val="none" w:sz="0" w:space="0" w:color="auto"/>
        <w:left w:val="none" w:sz="0" w:space="0" w:color="auto"/>
        <w:bottom w:val="none" w:sz="0" w:space="0" w:color="auto"/>
        <w:right w:val="none" w:sz="0" w:space="0" w:color="auto"/>
      </w:divBdr>
    </w:div>
    <w:div w:id="169025470">
      <w:bodyDiv w:val="1"/>
      <w:marLeft w:val="0"/>
      <w:marRight w:val="0"/>
      <w:marTop w:val="0"/>
      <w:marBottom w:val="0"/>
      <w:divBdr>
        <w:top w:val="none" w:sz="0" w:space="0" w:color="auto"/>
        <w:left w:val="none" w:sz="0" w:space="0" w:color="auto"/>
        <w:bottom w:val="none" w:sz="0" w:space="0" w:color="auto"/>
        <w:right w:val="none" w:sz="0" w:space="0" w:color="auto"/>
      </w:divBdr>
    </w:div>
    <w:div w:id="169417949">
      <w:bodyDiv w:val="1"/>
      <w:marLeft w:val="0"/>
      <w:marRight w:val="0"/>
      <w:marTop w:val="0"/>
      <w:marBottom w:val="0"/>
      <w:divBdr>
        <w:top w:val="none" w:sz="0" w:space="0" w:color="auto"/>
        <w:left w:val="none" w:sz="0" w:space="0" w:color="auto"/>
        <w:bottom w:val="none" w:sz="0" w:space="0" w:color="auto"/>
        <w:right w:val="none" w:sz="0" w:space="0" w:color="auto"/>
      </w:divBdr>
      <w:divsChild>
        <w:div w:id="390271956">
          <w:marLeft w:val="480"/>
          <w:marRight w:val="0"/>
          <w:marTop w:val="0"/>
          <w:marBottom w:val="0"/>
          <w:divBdr>
            <w:top w:val="none" w:sz="0" w:space="0" w:color="auto"/>
            <w:left w:val="none" w:sz="0" w:space="0" w:color="auto"/>
            <w:bottom w:val="none" w:sz="0" w:space="0" w:color="auto"/>
            <w:right w:val="none" w:sz="0" w:space="0" w:color="auto"/>
          </w:divBdr>
        </w:div>
        <w:div w:id="547493471">
          <w:marLeft w:val="480"/>
          <w:marRight w:val="0"/>
          <w:marTop w:val="0"/>
          <w:marBottom w:val="0"/>
          <w:divBdr>
            <w:top w:val="none" w:sz="0" w:space="0" w:color="auto"/>
            <w:left w:val="none" w:sz="0" w:space="0" w:color="auto"/>
            <w:bottom w:val="none" w:sz="0" w:space="0" w:color="auto"/>
            <w:right w:val="none" w:sz="0" w:space="0" w:color="auto"/>
          </w:divBdr>
        </w:div>
        <w:div w:id="771170850">
          <w:marLeft w:val="480"/>
          <w:marRight w:val="0"/>
          <w:marTop w:val="0"/>
          <w:marBottom w:val="0"/>
          <w:divBdr>
            <w:top w:val="none" w:sz="0" w:space="0" w:color="auto"/>
            <w:left w:val="none" w:sz="0" w:space="0" w:color="auto"/>
            <w:bottom w:val="none" w:sz="0" w:space="0" w:color="auto"/>
            <w:right w:val="none" w:sz="0" w:space="0" w:color="auto"/>
          </w:divBdr>
        </w:div>
        <w:div w:id="831487999">
          <w:marLeft w:val="480"/>
          <w:marRight w:val="0"/>
          <w:marTop w:val="0"/>
          <w:marBottom w:val="0"/>
          <w:divBdr>
            <w:top w:val="none" w:sz="0" w:space="0" w:color="auto"/>
            <w:left w:val="none" w:sz="0" w:space="0" w:color="auto"/>
            <w:bottom w:val="none" w:sz="0" w:space="0" w:color="auto"/>
            <w:right w:val="none" w:sz="0" w:space="0" w:color="auto"/>
          </w:divBdr>
        </w:div>
        <w:div w:id="863834106">
          <w:marLeft w:val="480"/>
          <w:marRight w:val="0"/>
          <w:marTop w:val="0"/>
          <w:marBottom w:val="0"/>
          <w:divBdr>
            <w:top w:val="none" w:sz="0" w:space="0" w:color="auto"/>
            <w:left w:val="none" w:sz="0" w:space="0" w:color="auto"/>
            <w:bottom w:val="none" w:sz="0" w:space="0" w:color="auto"/>
            <w:right w:val="none" w:sz="0" w:space="0" w:color="auto"/>
          </w:divBdr>
        </w:div>
        <w:div w:id="913122231">
          <w:marLeft w:val="480"/>
          <w:marRight w:val="0"/>
          <w:marTop w:val="0"/>
          <w:marBottom w:val="0"/>
          <w:divBdr>
            <w:top w:val="none" w:sz="0" w:space="0" w:color="auto"/>
            <w:left w:val="none" w:sz="0" w:space="0" w:color="auto"/>
            <w:bottom w:val="none" w:sz="0" w:space="0" w:color="auto"/>
            <w:right w:val="none" w:sz="0" w:space="0" w:color="auto"/>
          </w:divBdr>
        </w:div>
        <w:div w:id="995644619">
          <w:marLeft w:val="480"/>
          <w:marRight w:val="0"/>
          <w:marTop w:val="0"/>
          <w:marBottom w:val="0"/>
          <w:divBdr>
            <w:top w:val="none" w:sz="0" w:space="0" w:color="auto"/>
            <w:left w:val="none" w:sz="0" w:space="0" w:color="auto"/>
            <w:bottom w:val="none" w:sz="0" w:space="0" w:color="auto"/>
            <w:right w:val="none" w:sz="0" w:space="0" w:color="auto"/>
          </w:divBdr>
        </w:div>
        <w:div w:id="1001854469">
          <w:marLeft w:val="480"/>
          <w:marRight w:val="0"/>
          <w:marTop w:val="0"/>
          <w:marBottom w:val="0"/>
          <w:divBdr>
            <w:top w:val="none" w:sz="0" w:space="0" w:color="auto"/>
            <w:left w:val="none" w:sz="0" w:space="0" w:color="auto"/>
            <w:bottom w:val="none" w:sz="0" w:space="0" w:color="auto"/>
            <w:right w:val="none" w:sz="0" w:space="0" w:color="auto"/>
          </w:divBdr>
        </w:div>
        <w:div w:id="1035275734">
          <w:marLeft w:val="480"/>
          <w:marRight w:val="0"/>
          <w:marTop w:val="0"/>
          <w:marBottom w:val="0"/>
          <w:divBdr>
            <w:top w:val="none" w:sz="0" w:space="0" w:color="auto"/>
            <w:left w:val="none" w:sz="0" w:space="0" w:color="auto"/>
            <w:bottom w:val="none" w:sz="0" w:space="0" w:color="auto"/>
            <w:right w:val="none" w:sz="0" w:space="0" w:color="auto"/>
          </w:divBdr>
        </w:div>
        <w:div w:id="1055739868">
          <w:marLeft w:val="480"/>
          <w:marRight w:val="0"/>
          <w:marTop w:val="0"/>
          <w:marBottom w:val="0"/>
          <w:divBdr>
            <w:top w:val="none" w:sz="0" w:space="0" w:color="auto"/>
            <w:left w:val="none" w:sz="0" w:space="0" w:color="auto"/>
            <w:bottom w:val="none" w:sz="0" w:space="0" w:color="auto"/>
            <w:right w:val="none" w:sz="0" w:space="0" w:color="auto"/>
          </w:divBdr>
        </w:div>
        <w:div w:id="1144852847">
          <w:marLeft w:val="480"/>
          <w:marRight w:val="0"/>
          <w:marTop w:val="0"/>
          <w:marBottom w:val="0"/>
          <w:divBdr>
            <w:top w:val="none" w:sz="0" w:space="0" w:color="auto"/>
            <w:left w:val="none" w:sz="0" w:space="0" w:color="auto"/>
            <w:bottom w:val="none" w:sz="0" w:space="0" w:color="auto"/>
            <w:right w:val="none" w:sz="0" w:space="0" w:color="auto"/>
          </w:divBdr>
        </w:div>
        <w:div w:id="1158377138">
          <w:marLeft w:val="480"/>
          <w:marRight w:val="0"/>
          <w:marTop w:val="0"/>
          <w:marBottom w:val="0"/>
          <w:divBdr>
            <w:top w:val="none" w:sz="0" w:space="0" w:color="auto"/>
            <w:left w:val="none" w:sz="0" w:space="0" w:color="auto"/>
            <w:bottom w:val="none" w:sz="0" w:space="0" w:color="auto"/>
            <w:right w:val="none" w:sz="0" w:space="0" w:color="auto"/>
          </w:divBdr>
        </w:div>
      </w:divsChild>
    </w:div>
    <w:div w:id="169761623">
      <w:bodyDiv w:val="1"/>
      <w:marLeft w:val="0"/>
      <w:marRight w:val="0"/>
      <w:marTop w:val="0"/>
      <w:marBottom w:val="0"/>
      <w:divBdr>
        <w:top w:val="none" w:sz="0" w:space="0" w:color="auto"/>
        <w:left w:val="none" w:sz="0" w:space="0" w:color="auto"/>
        <w:bottom w:val="none" w:sz="0" w:space="0" w:color="auto"/>
        <w:right w:val="none" w:sz="0" w:space="0" w:color="auto"/>
      </w:divBdr>
    </w:div>
    <w:div w:id="169948590">
      <w:bodyDiv w:val="1"/>
      <w:marLeft w:val="0"/>
      <w:marRight w:val="0"/>
      <w:marTop w:val="0"/>
      <w:marBottom w:val="0"/>
      <w:divBdr>
        <w:top w:val="none" w:sz="0" w:space="0" w:color="auto"/>
        <w:left w:val="none" w:sz="0" w:space="0" w:color="auto"/>
        <w:bottom w:val="none" w:sz="0" w:space="0" w:color="auto"/>
        <w:right w:val="none" w:sz="0" w:space="0" w:color="auto"/>
      </w:divBdr>
    </w:div>
    <w:div w:id="170029309">
      <w:bodyDiv w:val="1"/>
      <w:marLeft w:val="0"/>
      <w:marRight w:val="0"/>
      <w:marTop w:val="0"/>
      <w:marBottom w:val="0"/>
      <w:divBdr>
        <w:top w:val="none" w:sz="0" w:space="0" w:color="auto"/>
        <w:left w:val="none" w:sz="0" w:space="0" w:color="auto"/>
        <w:bottom w:val="none" w:sz="0" w:space="0" w:color="auto"/>
        <w:right w:val="none" w:sz="0" w:space="0" w:color="auto"/>
      </w:divBdr>
    </w:div>
    <w:div w:id="170606755">
      <w:bodyDiv w:val="1"/>
      <w:marLeft w:val="0"/>
      <w:marRight w:val="0"/>
      <w:marTop w:val="0"/>
      <w:marBottom w:val="0"/>
      <w:divBdr>
        <w:top w:val="none" w:sz="0" w:space="0" w:color="auto"/>
        <w:left w:val="none" w:sz="0" w:space="0" w:color="auto"/>
        <w:bottom w:val="none" w:sz="0" w:space="0" w:color="auto"/>
        <w:right w:val="none" w:sz="0" w:space="0" w:color="auto"/>
      </w:divBdr>
    </w:div>
    <w:div w:id="170679984">
      <w:bodyDiv w:val="1"/>
      <w:marLeft w:val="0"/>
      <w:marRight w:val="0"/>
      <w:marTop w:val="0"/>
      <w:marBottom w:val="0"/>
      <w:divBdr>
        <w:top w:val="none" w:sz="0" w:space="0" w:color="auto"/>
        <w:left w:val="none" w:sz="0" w:space="0" w:color="auto"/>
        <w:bottom w:val="none" w:sz="0" w:space="0" w:color="auto"/>
        <w:right w:val="none" w:sz="0" w:space="0" w:color="auto"/>
      </w:divBdr>
    </w:div>
    <w:div w:id="170799115">
      <w:bodyDiv w:val="1"/>
      <w:marLeft w:val="0"/>
      <w:marRight w:val="0"/>
      <w:marTop w:val="0"/>
      <w:marBottom w:val="0"/>
      <w:divBdr>
        <w:top w:val="none" w:sz="0" w:space="0" w:color="auto"/>
        <w:left w:val="none" w:sz="0" w:space="0" w:color="auto"/>
        <w:bottom w:val="none" w:sz="0" w:space="0" w:color="auto"/>
        <w:right w:val="none" w:sz="0" w:space="0" w:color="auto"/>
      </w:divBdr>
    </w:div>
    <w:div w:id="170920111">
      <w:bodyDiv w:val="1"/>
      <w:marLeft w:val="0"/>
      <w:marRight w:val="0"/>
      <w:marTop w:val="0"/>
      <w:marBottom w:val="0"/>
      <w:divBdr>
        <w:top w:val="none" w:sz="0" w:space="0" w:color="auto"/>
        <w:left w:val="none" w:sz="0" w:space="0" w:color="auto"/>
        <w:bottom w:val="none" w:sz="0" w:space="0" w:color="auto"/>
        <w:right w:val="none" w:sz="0" w:space="0" w:color="auto"/>
      </w:divBdr>
    </w:div>
    <w:div w:id="170950290">
      <w:bodyDiv w:val="1"/>
      <w:marLeft w:val="0"/>
      <w:marRight w:val="0"/>
      <w:marTop w:val="0"/>
      <w:marBottom w:val="0"/>
      <w:divBdr>
        <w:top w:val="none" w:sz="0" w:space="0" w:color="auto"/>
        <w:left w:val="none" w:sz="0" w:space="0" w:color="auto"/>
        <w:bottom w:val="none" w:sz="0" w:space="0" w:color="auto"/>
        <w:right w:val="none" w:sz="0" w:space="0" w:color="auto"/>
      </w:divBdr>
    </w:div>
    <w:div w:id="171143358">
      <w:bodyDiv w:val="1"/>
      <w:marLeft w:val="0"/>
      <w:marRight w:val="0"/>
      <w:marTop w:val="0"/>
      <w:marBottom w:val="0"/>
      <w:divBdr>
        <w:top w:val="none" w:sz="0" w:space="0" w:color="auto"/>
        <w:left w:val="none" w:sz="0" w:space="0" w:color="auto"/>
        <w:bottom w:val="none" w:sz="0" w:space="0" w:color="auto"/>
        <w:right w:val="none" w:sz="0" w:space="0" w:color="auto"/>
      </w:divBdr>
    </w:div>
    <w:div w:id="171186367">
      <w:bodyDiv w:val="1"/>
      <w:marLeft w:val="0"/>
      <w:marRight w:val="0"/>
      <w:marTop w:val="0"/>
      <w:marBottom w:val="0"/>
      <w:divBdr>
        <w:top w:val="none" w:sz="0" w:space="0" w:color="auto"/>
        <w:left w:val="none" w:sz="0" w:space="0" w:color="auto"/>
        <w:bottom w:val="none" w:sz="0" w:space="0" w:color="auto"/>
        <w:right w:val="none" w:sz="0" w:space="0" w:color="auto"/>
      </w:divBdr>
    </w:div>
    <w:div w:id="171186731">
      <w:bodyDiv w:val="1"/>
      <w:marLeft w:val="0"/>
      <w:marRight w:val="0"/>
      <w:marTop w:val="0"/>
      <w:marBottom w:val="0"/>
      <w:divBdr>
        <w:top w:val="none" w:sz="0" w:space="0" w:color="auto"/>
        <w:left w:val="none" w:sz="0" w:space="0" w:color="auto"/>
        <w:bottom w:val="none" w:sz="0" w:space="0" w:color="auto"/>
        <w:right w:val="none" w:sz="0" w:space="0" w:color="auto"/>
      </w:divBdr>
    </w:div>
    <w:div w:id="171798817">
      <w:bodyDiv w:val="1"/>
      <w:marLeft w:val="0"/>
      <w:marRight w:val="0"/>
      <w:marTop w:val="0"/>
      <w:marBottom w:val="0"/>
      <w:divBdr>
        <w:top w:val="none" w:sz="0" w:space="0" w:color="auto"/>
        <w:left w:val="none" w:sz="0" w:space="0" w:color="auto"/>
        <w:bottom w:val="none" w:sz="0" w:space="0" w:color="auto"/>
        <w:right w:val="none" w:sz="0" w:space="0" w:color="auto"/>
      </w:divBdr>
    </w:div>
    <w:div w:id="171921123">
      <w:bodyDiv w:val="1"/>
      <w:marLeft w:val="0"/>
      <w:marRight w:val="0"/>
      <w:marTop w:val="0"/>
      <w:marBottom w:val="0"/>
      <w:divBdr>
        <w:top w:val="none" w:sz="0" w:space="0" w:color="auto"/>
        <w:left w:val="none" w:sz="0" w:space="0" w:color="auto"/>
        <w:bottom w:val="none" w:sz="0" w:space="0" w:color="auto"/>
        <w:right w:val="none" w:sz="0" w:space="0" w:color="auto"/>
      </w:divBdr>
    </w:div>
    <w:div w:id="171990079">
      <w:bodyDiv w:val="1"/>
      <w:marLeft w:val="0"/>
      <w:marRight w:val="0"/>
      <w:marTop w:val="0"/>
      <w:marBottom w:val="0"/>
      <w:divBdr>
        <w:top w:val="none" w:sz="0" w:space="0" w:color="auto"/>
        <w:left w:val="none" w:sz="0" w:space="0" w:color="auto"/>
        <w:bottom w:val="none" w:sz="0" w:space="0" w:color="auto"/>
        <w:right w:val="none" w:sz="0" w:space="0" w:color="auto"/>
      </w:divBdr>
    </w:div>
    <w:div w:id="172450906">
      <w:bodyDiv w:val="1"/>
      <w:marLeft w:val="0"/>
      <w:marRight w:val="0"/>
      <w:marTop w:val="0"/>
      <w:marBottom w:val="0"/>
      <w:divBdr>
        <w:top w:val="none" w:sz="0" w:space="0" w:color="auto"/>
        <w:left w:val="none" w:sz="0" w:space="0" w:color="auto"/>
        <w:bottom w:val="none" w:sz="0" w:space="0" w:color="auto"/>
        <w:right w:val="none" w:sz="0" w:space="0" w:color="auto"/>
      </w:divBdr>
    </w:div>
    <w:div w:id="172454133">
      <w:bodyDiv w:val="1"/>
      <w:marLeft w:val="0"/>
      <w:marRight w:val="0"/>
      <w:marTop w:val="0"/>
      <w:marBottom w:val="0"/>
      <w:divBdr>
        <w:top w:val="none" w:sz="0" w:space="0" w:color="auto"/>
        <w:left w:val="none" w:sz="0" w:space="0" w:color="auto"/>
        <w:bottom w:val="none" w:sz="0" w:space="0" w:color="auto"/>
        <w:right w:val="none" w:sz="0" w:space="0" w:color="auto"/>
      </w:divBdr>
    </w:div>
    <w:div w:id="172690626">
      <w:bodyDiv w:val="1"/>
      <w:marLeft w:val="0"/>
      <w:marRight w:val="0"/>
      <w:marTop w:val="0"/>
      <w:marBottom w:val="0"/>
      <w:divBdr>
        <w:top w:val="none" w:sz="0" w:space="0" w:color="auto"/>
        <w:left w:val="none" w:sz="0" w:space="0" w:color="auto"/>
        <w:bottom w:val="none" w:sz="0" w:space="0" w:color="auto"/>
        <w:right w:val="none" w:sz="0" w:space="0" w:color="auto"/>
      </w:divBdr>
    </w:div>
    <w:div w:id="173157739">
      <w:bodyDiv w:val="1"/>
      <w:marLeft w:val="0"/>
      <w:marRight w:val="0"/>
      <w:marTop w:val="0"/>
      <w:marBottom w:val="0"/>
      <w:divBdr>
        <w:top w:val="none" w:sz="0" w:space="0" w:color="auto"/>
        <w:left w:val="none" w:sz="0" w:space="0" w:color="auto"/>
        <w:bottom w:val="none" w:sz="0" w:space="0" w:color="auto"/>
        <w:right w:val="none" w:sz="0" w:space="0" w:color="auto"/>
      </w:divBdr>
    </w:div>
    <w:div w:id="173302352">
      <w:bodyDiv w:val="1"/>
      <w:marLeft w:val="0"/>
      <w:marRight w:val="0"/>
      <w:marTop w:val="0"/>
      <w:marBottom w:val="0"/>
      <w:divBdr>
        <w:top w:val="none" w:sz="0" w:space="0" w:color="auto"/>
        <w:left w:val="none" w:sz="0" w:space="0" w:color="auto"/>
        <w:bottom w:val="none" w:sz="0" w:space="0" w:color="auto"/>
        <w:right w:val="none" w:sz="0" w:space="0" w:color="auto"/>
      </w:divBdr>
    </w:div>
    <w:div w:id="173762673">
      <w:bodyDiv w:val="1"/>
      <w:marLeft w:val="0"/>
      <w:marRight w:val="0"/>
      <w:marTop w:val="0"/>
      <w:marBottom w:val="0"/>
      <w:divBdr>
        <w:top w:val="none" w:sz="0" w:space="0" w:color="auto"/>
        <w:left w:val="none" w:sz="0" w:space="0" w:color="auto"/>
        <w:bottom w:val="none" w:sz="0" w:space="0" w:color="auto"/>
        <w:right w:val="none" w:sz="0" w:space="0" w:color="auto"/>
      </w:divBdr>
    </w:div>
    <w:div w:id="174079111">
      <w:bodyDiv w:val="1"/>
      <w:marLeft w:val="0"/>
      <w:marRight w:val="0"/>
      <w:marTop w:val="0"/>
      <w:marBottom w:val="0"/>
      <w:divBdr>
        <w:top w:val="none" w:sz="0" w:space="0" w:color="auto"/>
        <w:left w:val="none" w:sz="0" w:space="0" w:color="auto"/>
        <w:bottom w:val="none" w:sz="0" w:space="0" w:color="auto"/>
        <w:right w:val="none" w:sz="0" w:space="0" w:color="auto"/>
      </w:divBdr>
    </w:div>
    <w:div w:id="174198962">
      <w:bodyDiv w:val="1"/>
      <w:marLeft w:val="0"/>
      <w:marRight w:val="0"/>
      <w:marTop w:val="0"/>
      <w:marBottom w:val="0"/>
      <w:divBdr>
        <w:top w:val="none" w:sz="0" w:space="0" w:color="auto"/>
        <w:left w:val="none" w:sz="0" w:space="0" w:color="auto"/>
        <w:bottom w:val="none" w:sz="0" w:space="0" w:color="auto"/>
        <w:right w:val="none" w:sz="0" w:space="0" w:color="auto"/>
      </w:divBdr>
    </w:div>
    <w:div w:id="174225162">
      <w:bodyDiv w:val="1"/>
      <w:marLeft w:val="0"/>
      <w:marRight w:val="0"/>
      <w:marTop w:val="0"/>
      <w:marBottom w:val="0"/>
      <w:divBdr>
        <w:top w:val="none" w:sz="0" w:space="0" w:color="auto"/>
        <w:left w:val="none" w:sz="0" w:space="0" w:color="auto"/>
        <w:bottom w:val="none" w:sz="0" w:space="0" w:color="auto"/>
        <w:right w:val="none" w:sz="0" w:space="0" w:color="auto"/>
      </w:divBdr>
    </w:div>
    <w:div w:id="174423423">
      <w:bodyDiv w:val="1"/>
      <w:marLeft w:val="0"/>
      <w:marRight w:val="0"/>
      <w:marTop w:val="0"/>
      <w:marBottom w:val="0"/>
      <w:divBdr>
        <w:top w:val="none" w:sz="0" w:space="0" w:color="auto"/>
        <w:left w:val="none" w:sz="0" w:space="0" w:color="auto"/>
        <w:bottom w:val="none" w:sz="0" w:space="0" w:color="auto"/>
        <w:right w:val="none" w:sz="0" w:space="0" w:color="auto"/>
      </w:divBdr>
    </w:div>
    <w:div w:id="174655955">
      <w:bodyDiv w:val="1"/>
      <w:marLeft w:val="0"/>
      <w:marRight w:val="0"/>
      <w:marTop w:val="0"/>
      <w:marBottom w:val="0"/>
      <w:divBdr>
        <w:top w:val="none" w:sz="0" w:space="0" w:color="auto"/>
        <w:left w:val="none" w:sz="0" w:space="0" w:color="auto"/>
        <w:bottom w:val="none" w:sz="0" w:space="0" w:color="auto"/>
        <w:right w:val="none" w:sz="0" w:space="0" w:color="auto"/>
      </w:divBdr>
    </w:div>
    <w:div w:id="174660441">
      <w:bodyDiv w:val="1"/>
      <w:marLeft w:val="0"/>
      <w:marRight w:val="0"/>
      <w:marTop w:val="0"/>
      <w:marBottom w:val="0"/>
      <w:divBdr>
        <w:top w:val="none" w:sz="0" w:space="0" w:color="auto"/>
        <w:left w:val="none" w:sz="0" w:space="0" w:color="auto"/>
        <w:bottom w:val="none" w:sz="0" w:space="0" w:color="auto"/>
        <w:right w:val="none" w:sz="0" w:space="0" w:color="auto"/>
      </w:divBdr>
    </w:div>
    <w:div w:id="174807414">
      <w:bodyDiv w:val="1"/>
      <w:marLeft w:val="0"/>
      <w:marRight w:val="0"/>
      <w:marTop w:val="0"/>
      <w:marBottom w:val="0"/>
      <w:divBdr>
        <w:top w:val="none" w:sz="0" w:space="0" w:color="auto"/>
        <w:left w:val="none" w:sz="0" w:space="0" w:color="auto"/>
        <w:bottom w:val="none" w:sz="0" w:space="0" w:color="auto"/>
        <w:right w:val="none" w:sz="0" w:space="0" w:color="auto"/>
      </w:divBdr>
    </w:div>
    <w:div w:id="174850840">
      <w:bodyDiv w:val="1"/>
      <w:marLeft w:val="0"/>
      <w:marRight w:val="0"/>
      <w:marTop w:val="0"/>
      <w:marBottom w:val="0"/>
      <w:divBdr>
        <w:top w:val="none" w:sz="0" w:space="0" w:color="auto"/>
        <w:left w:val="none" w:sz="0" w:space="0" w:color="auto"/>
        <w:bottom w:val="none" w:sz="0" w:space="0" w:color="auto"/>
        <w:right w:val="none" w:sz="0" w:space="0" w:color="auto"/>
      </w:divBdr>
    </w:div>
    <w:div w:id="174998438">
      <w:bodyDiv w:val="1"/>
      <w:marLeft w:val="0"/>
      <w:marRight w:val="0"/>
      <w:marTop w:val="0"/>
      <w:marBottom w:val="0"/>
      <w:divBdr>
        <w:top w:val="none" w:sz="0" w:space="0" w:color="auto"/>
        <w:left w:val="none" w:sz="0" w:space="0" w:color="auto"/>
        <w:bottom w:val="none" w:sz="0" w:space="0" w:color="auto"/>
        <w:right w:val="none" w:sz="0" w:space="0" w:color="auto"/>
      </w:divBdr>
    </w:div>
    <w:div w:id="175198536">
      <w:bodyDiv w:val="1"/>
      <w:marLeft w:val="0"/>
      <w:marRight w:val="0"/>
      <w:marTop w:val="0"/>
      <w:marBottom w:val="0"/>
      <w:divBdr>
        <w:top w:val="none" w:sz="0" w:space="0" w:color="auto"/>
        <w:left w:val="none" w:sz="0" w:space="0" w:color="auto"/>
        <w:bottom w:val="none" w:sz="0" w:space="0" w:color="auto"/>
        <w:right w:val="none" w:sz="0" w:space="0" w:color="auto"/>
      </w:divBdr>
    </w:div>
    <w:div w:id="175267316">
      <w:bodyDiv w:val="1"/>
      <w:marLeft w:val="0"/>
      <w:marRight w:val="0"/>
      <w:marTop w:val="0"/>
      <w:marBottom w:val="0"/>
      <w:divBdr>
        <w:top w:val="none" w:sz="0" w:space="0" w:color="auto"/>
        <w:left w:val="none" w:sz="0" w:space="0" w:color="auto"/>
        <w:bottom w:val="none" w:sz="0" w:space="0" w:color="auto"/>
        <w:right w:val="none" w:sz="0" w:space="0" w:color="auto"/>
      </w:divBdr>
    </w:div>
    <w:div w:id="175312358">
      <w:bodyDiv w:val="1"/>
      <w:marLeft w:val="0"/>
      <w:marRight w:val="0"/>
      <w:marTop w:val="0"/>
      <w:marBottom w:val="0"/>
      <w:divBdr>
        <w:top w:val="none" w:sz="0" w:space="0" w:color="auto"/>
        <w:left w:val="none" w:sz="0" w:space="0" w:color="auto"/>
        <w:bottom w:val="none" w:sz="0" w:space="0" w:color="auto"/>
        <w:right w:val="none" w:sz="0" w:space="0" w:color="auto"/>
      </w:divBdr>
    </w:div>
    <w:div w:id="175316052">
      <w:bodyDiv w:val="1"/>
      <w:marLeft w:val="0"/>
      <w:marRight w:val="0"/>
      <w:marTop w:val="0"/>
      <w:marBottom w:val="0"/>
      <w:divBdr>
        <w:top w:val="none" w:sz="0" w:space="0" w:color="auto"/>
        <w:left w:val="none" w:sz="0" w:space="0" w:color="auto"/>
        <w:bottom w:val="none" w:sz="0" w:space="0" w:color="auto"/>
        <w:right w:val="none" w:sz="0" w:space="0" w:color="auto"/>
      </w:divBdr>
    </w:div>
    <w:div w:id="175656356">
      <w:bodyDiv w:val="1"/>
      <w:marLeft w:val="0"/>
      <w:marRight w:val="0"/>
      <w:marTop w:val="0"/>
      <w:marBottom w:val="0"/>
      <w:divBdr>
        <w:top w:val="none" w:sz="0" w:space="0" w:color="auto"/>
        <w:left w:val="none" w:sz="0" w:space="0" w:color="auto"/>
        <w:bottom w:val="none" w:sz="0" w:space="0" w:color="auto"/>
        <w:right w:val="none" w:sz="0" w:space="0" w:color="auto"/>
      </w:divBdr>
    </w:div>
    <w:div w:id="175658123">
      <w:bodyDiv w:val="1"/>
      <w:marLeft w:val="0"/>
      <w:marRight w:val="0"/>
      <w:marTop w:val="0"/>
      <w:marBottom w:val="0"/>
      <w:divBdr>
        <w:top w:val="none" w:sz="0" w:space="0" w:color="auto"/>
        <w:left w:val="none" w:sz="0" w:space="0" w:color="auto"/>
        <w:bottom w:val="none" w:sz="0" w:space="0" w:color="auto"/>
        <w:right w:val="none" w:sz="0" w:space="0" w:color="auto"/>
      </w:divBdr>
    </w:div>
    <w:div w:id="175845646">
      <w:bodyDiv w:val="1"/>
      <w:marLeft w:val="0"/>
      <w:marRight w:val="0"/>
      <w:marTop w:val="0"/>
      <w:marBottom w:val="0"/>
      <w:divBdr>
        <w:top w:val="none" w:sz="0" w:space="0" w:color="auto"/>
        <w:left w:val="none" w:sz="0" w:space="0" w:color="auto"/>
        <w:bottom w:val="none" w:sz="0" w:space="0" w:color="auto"/>
        <w:right w:val="none" w:sz="0" w:space="0" w:color="auto"/>
      </w:divBdr>
    </w:div>
    <w:div w:id="176039189">
      <w:bodyDiv w:val="1"/>
      <w:marLeft w:val="0"/>
      <w:marRight w:val="0"/>
      <w:marTop w:val="0"/>
      <w:marBottom w:val="0"/>
      <w:divBdr>
        <w:top w:val="none" w:sz="0" w:space="0" w:color="auto"/>
        <w:left w:val="none" w:sz="0" w:space="0" w:color="auto"/>
        <w:bottom w:val="none" w:sz="0" w:space="0" w:color="auto"/>
        <w:right w:val="none" w:sz="0" w:space="0" w:color="auto"/>
      </w:divBdr>
    </w:div>
    <w:div w:id="176234665">
      <w:bodyDiv w:val="1"/>
      <w:marLeft w:val="0"/>
      <w:marRight w:val="0"/>
      <w:marTop w:val="0"/>
      <w:marBottom w:val="0"/>
      <w:divBdr>
        <w:top w:val="none" w:sz="0" w:space="0" w:color="auto"/>
        <w:left w:val="none" w:sz="0" w:space="0" w:color="auto"/>
        <w:bottom w:val="none" w:sz="0" w:space="0" w:color="auto"/>
        <w:right w:val="none" w:sz="0" w:space="0" w:color="auto"/>
      </w:divBdr>
    </w:div>
    <w:div w:id="176235212">
      <w:bodyDiv w:val="1"/>
      <w:marLeft w:val="0"/>
      <w:marRight w:val="0"/>
      <w:marTop w:val="0"/>
      <w:marBottom w:val="0"/>
      <w:divBdr>
        <w:top w:val="none" w:sz="0" w:space="0" w:color="auto"/>
        <w:left w:val="none" w:sz="0" w:space="0" w:color="auto"/>
        <w:bottom w:val="none" w:sz="0" w:space="0" w:color="auto"/>
        <w:right w:val="none" w:sz="0" w:space="0" w:color="auto"/>
      </w:divBdr>
    </w:div>
    <w:div w:id="177237579">
      <w:bodyDiv w:val="1"/>
      <w:marLeft w:val="0"/>
      <w:marRight w:val="0"/>
      <w:marTop w:val="0"/>
      <w:marBottom w:val="0"/>
      <w:divBdr>
        <w:top w:val="none" w:sz="0" w:space="0" w:color="auto"/>
        <w:left w:val="none" w:sz="0" w:space="0" w:color="auto"/>
        <w:bottom w:val="none" w:sz="0" w:space="0" w:color="auto"/>
        <w:right w:val="none" w:sz="0" w:space="0" w:color="auto"/>
      </w:divBdr>
    </w:div>
    <w:div w:id="177618961">
      <w:bodyDiv w:val="1"/>
      <w:marLeft w:val="0"/>
      <w:marRight w:val="0"/>
      <w:marTop w:val="0"/>
      <w:marBottom w:val="0"/>
      <w:divBdr>
        <w:top w:val="none" w:sz="0" w:space="0" w:color="auto"/>
        <w:left w:val="none" w:sz="0" w:space="0" w:color="auto"/>
        <w:bottom w:val="none" w:sz="0" w:space="0" w:color="auto"/>
        <w:right w:val="none" w:sz="0" w:space="0" w:color="auto"/>
      </w:divBdr>
    </w:div>
    <w:div w:id="177624043">
      <w:bodyDiv w:val="1"/>
      <w:marLeft w:val="0"/>
      <w:marRight w:val="0"/>
      <w:marTop w:val="0"/>
      <w:marBottom w:val="0"/>
      <w:divBdr>
        <w:top w:val="none" w:sz="0" w:space="0" w:color="auto"/>
        <w:left w:val="none" w:sz="0" w:space="0" w:color="auto"/>
        <w:bottom w:val="none" w:sz="0" w:space="0" w:color="auto"/>
        <w:right w:val="none" w:sz="0" w:space="0" w:color="auto"/>
      </w:divBdr>
    </w:div>
    <w:div w:id="178128967">
      <w:bodyDiv w:val="1"/>
      <w:marLeft w:val="0"/>
      <w:marRight w:val="0"/>
      <w:marTop w:val="0"/>
      <w:marBottom w:val="0"/>
      <w:divBdr>
        <w:top w:val="none" w:sz="0" w:space="0" w:color="auto"/>
        <w:left w:val="none" w:sz="0" w:space="0" w:color="auto"/>
        <w:bottom w:val="none" w:sz="0" w:space="0" w:color="auto"/>
        <w:right w:val="none" w:sz="0" w:space="0" w:color="auto"/>
      </w:divBdr>
    </w:div>
    <w:div w:id="178544260">
      <w:bodyDiv w:val="1"/>
      <w:marLeft w:val="0"/>
      <w:marRight w:val="0"/>
      <w:marTop w:val="0"/>
      <w:marBottom w:val="0"/>
      <w:divBdr>
        <w:top w:val="none" w:sz="0" w:space="0" w:color="auto"/>
        <w:left w:val="none" w:sz="0" w:space="0" w:color="auto"/>
        <w:bottom w:val="none" w:sz="0" w:space="0" w:color="auto"/>
        <w:right w:val="none" w:sz="0" w:space="0" w:color="auto"/>
      </w:divBdr>
    </w:div>
    <w:div w:id="178589844">
      <w:bodyDiv w:val="1"/>
      <w:marLeft w:val="0"/>
      <w:marRight w:val="0"/>
      <w:marTop w:val="0"/>
      <w:marBottom w:val="0"/>
      <w:divBdr>
        <w:top w:val="none" w:sz="0" w:space="0" w:color="auto"/>
        <w:left w:val="none" w:sz="0" w:space="0" w:color="auto"/>
        <w:bottom w:val="none" w:sz="0" w:space="0" w:color="auto"/>
        <w:right w:val="none" w:sz="0" w:space="0" w:color="auto"/>
      </w:divBdr>
    </w:div>
    <w:div w:id="178665419">
      <w:bodyDiv w:val="1"/>
      <w:marLeft w:val="0"/>
      <w:marRight w:val="0"/>
      <w:marTop w:val="0"/>
      <w:marBottom w:val="0"/>
      <w:divBdr>
        <w:top w:val="none" w:sz="0" w:space="0" w:color="auto"/>
        <w:left w:val="none" w:sz="0" w:space="0" w:color="auto"/>
        <w:bottom w:val="none" w:sz="0" w:space="0" w:color="auto"/>
        <w:right w:val="none" w:sz="0" w:space="0" w:color="auto"/>
      </w:divBdr>
    </w:div>
    <w:div w:id="178934947">
      <w:bodyDiv w:val="1"/>
      <w:marLeft w:val="0"/>
      <w:marRight w:val="0"/>
      <w:marTop w:val="0"/>
      <w:marBottom w:val="0"/>
      <w:divBdr>
        <w:top w:val="none" w:sz="0" w:space="0" w:color="auto"/>
        <w:left w:val="none" w:sz="0" w:space="0" w:color="auto"/>
        <w:bottom w:val="none" w:sz="0" w:space="0" w:color="auto"/>
        <w:right w:val="none" w:sz="0" w:space="0" w:color="auto"/>
      </w:divBdr>
    </w:div>
    <w:div w:id="178937312">
      <w:bodyDiv w:val="1"/>
      <w:marLeft w:val="0"/>
      <w:marRight w:val="0"/>
      <w:marTop w:val="0"/>
      <w:marBottom w:val="0"/>
      <w:divBdr>
        <w:top w:val="none" w:sz="0" w:space="0" w:color="auto"/>
        <w:left w:val="none" w:sz="0" w:space="0" w:color="auto"/>
        <w:bottom w:val="none" w:sz="0" w:space="0" w:color="auto"/>
        <w:right w:val="none" w:sz="0" w:space="0" w:color="auto"/>
      </w:divBdr>
    </w:div>
    <w:div w:id="179050330">
      <w:bodyDiv w:val="1"/>
      <w:marLeft w:val="0"/>
      <w:marRight w:val="0"/>
      <w:marTop w:val="0"/>
      <w:marBottom w:val="0"/>
      <w:divBdr>
        <w:top w:val="none" w:sz="0" w:space="0" w:color="auto"/>
        <w:left w:val="none" w:sz="0" w:space="0" w:color="auto"/>
        <w:bottom w:val="none" w:sz="0" w:space="0" w:color="auto"/>
        <w:right w:val="none" w:sz="0" w:space="0" w:color="auto"/>
      </w:divBdr>
    </w:div>
    <w:div w:id="179204421">
      <w:bodyDiv w:val="1"/>
      <w:marLeft w:val="0"/>
      <w:marRight w:val="0"/>
      <w:marTop w:val="0"/>
      <w:marBottom w:val="0"/>
      <w:divBdr>
        <w:top w:val="none" w:sz="0" w:space="0" w:color="auto"/>
        <w:left w:val="none" w:sz="0" w:space="0" w:color="auto"/>
        <w:bottom w:val="none" w:sz="0" w:space="0" w:color="auto"/>
        <w:right w:val="none" w:sz="0" w:space="0" w:color="auto"/>
      </w:divBdr>
    </w:div>
    <w:div w:id="179241421">
      <w:bodyDiv w:val="1"/>
      <w:marLeft w:val="0"/>
      <w:marRight w:val="0"/>
      <w:marTop w:val="0"/>
      <w:marBottom w:val="0"/>
      <w:divBdr>
        <w:top w:val="none" w:sz="0" w:space="0" w:color="auto"/>
        <w:left w:val="none" w:sz="0" w:space="0" w:color="auto"/>
        <w:bottom w:val="none" w:sz="0" w:space="0" w:color="auto"/>
        <w:right w:val="none" w:sz="0" w:space="0" w:color="auto"/>
      </w:divBdr>
      <w:divsChild>
        <w:div w:id="22442569">
          <w:marLeft w:val="480"/>
          <w:marRight w:val="0"/>
          <w:marTop w:val="0"/>
          <w:marBottom w:val="0"/>
          <w:divBdr>
            <w:top w:val="none" w:sz="0" w:space="0" w:color="auto"/>
            <w:left w:val="none" w:sz="0" w:space="0" w:color="auto"/>
            <w:bottom w:val="none" w:sz="0" w:space="0" w:color="auto"/>
            <w:right w:val="none" w:sz="0" w:space="0" w:color="auto"/>
          </w:divBdr>
        </w:div>
        <w:div w:id="81072086">
          <w:marLeft w:val="480"/>
          <w:marRight w:val="0"/>
          <w:marTop w:val="0"/>
          <w:marBottom w:val="0"/>
          <w:divBdr>
            <w:top w:val="none" w:sz="0" w:space="0" w:color="auto"/>
            <w:left w:val="none" w:sz="0" w:space="0" w:color="auto"/>
            <w:bottom w:val="none" w:sz="0" w:space="0" w:color="auto"/>
            <w:right w:val="none" w:sz="0" w:space="0" w:color="auto"/>
          </w:divBdr>
        </w:div>
        <w:div w:id="105775748">
          <w:marLeft w:val="480"/>
          <w:marRight w:val="0"/>
          <w:marTop w:val="0"/>
          <w:marBottom w:val="0"/>
          <w:divBdr>
            <w:top w:val="none" w:sz="0" w:space="0" w:color="auto"/>
            <w:left w:val="none" w:sz="0" w:space="0" w:color="auto"/>
            <w:bottom w:val="none" w:sz="0" w:space="0" w:color="auto"/>
            <w:right w:val="none" w:sz="0" w:space="0" w:color="auto"/>
          </w:divBdr>
        </w:div>
        <w:div w:id="106236178">
          <w:marLeft w:val="480"/>
          <w:marRight w:val="0"/>
          <w:marTop w:val="0"/>
          <w:marBottom w:val="0"/>
          <w:divBdr>
            <w:top w:val="none" w:sz="0" w:space="0" w:color="auto"/>
            <w:left w:val="none" w:sz="0" w:space="0" w:color="auto"/>
            <w:bottom w:val="none" w:sz="0" w:space="0" w:color="auto"/>
            <w:right w:val="none" w:sz="0" w:space="0" w:color="auto"/>
          </w:divBdr>
        </w:div>
        <w:div w:id="111901196">
          <w:marLeft w:val="480"/>
          <w:marRight w:val="0"/>
          <w:marTop w:val="0"/>
          <w:marBottom w:val="0"/>
          <w:divBdr>
            <w:top w:val="none" w:sz="0" w:space="0" w:color="auto"/>
            <w:left w:val="none" w:sz="0" w:space="0" w:color="auto"/>
            <w:bottom w:val="none" w:sz="0" w:space="0" w:color="auto"/>
            <w:right w:val="none" w:sz="0" w:space="0" w:color="auto"/>
          </w:divBdr>
        </w:div>
        <w:div w:id="131993563">
          <w:marLeft w:val="480"/>
          <w:marRight w:val="0"/>
          <w:marTop w:val="0"/>
          <w:marBottom w:val="0"/>
          <w:divBdr>
            <w:top w:val="none" w:sz="0" w:space="0" w:color="auto"/>
            <w:left w:val="none" w:sz="0" w:space="0" w:color="auto"/>
            <w:bottom w:val="none" w:sz="0" w:space="0" w:color="auto"/>
            <w:right w:val="none" w:sz="0" w:space="0" w:color="auto"/>
          </w:divBdr>
        </w:div>
        <w:div w:id="194201060">
          <w:marLeft w:val="480"/>
          <w:marRight w:val="0"/>
          <w:marTop w:val="0"/>
          <w:marBottom w:val="0"/>
          <w:divBdr>
            <w:top w:val="none" w:sz="0" w:space="0" w:color="auto"/>
            <w:left w:val="none" w:sz="0" w:space="0" w:color="auto"/>
            <w:bottom w:val="none" w:sz="0" w:space="0" w:color="auto"/>
            <w:right w:val="none" w:sz="0" w:space="0" w:color="auto"/>
          </w:divBdr>
        </w:div>
        <w:div w:id="240601325">
          <w:marLeft w:val="480"/>
          <w:marRight w:val="0"/>
          <w:marTop w:val="0"/>
          <w:marBottom w:val="0"/>
          <w:divBdr>
            <w:top w:val="none" w:sz="0" w:space="0" w:color="auto"/>
            <w:left w:val="none" w:sz="0" w:space="0" w:color="auto"/>
            <w:bottom w:val="none" w:sz="0" w:space="0" w:color="auto"/>
            <w:right w:val="none" w:sz="0" w:space="0" w:color="auto"/>
          </w:divBdr>
        </w:div>
        <w:div w:id="250505731">
          <w:marLeft w:val="480"/>
          <w:marRight w:val="0"/>
          <w:marTop w:val="0"/>
          <w:marBottom w:val="0"/>
          <w:divBdr>
            <w:top w:val="none" w:sz="0" w:space="0" w:color="auto"/>
            <w:left w:val="none" w:sz="0" w:space="0" w:color="auto"/>
            <w:bottom w:val="none" w:sz="0" w:space="0" w:color="auto"/>
            <w:right w:val="none" w:sz="0" w:space="0" w:color="auto"/>
          </w:divBdr>
        </w:div>
        <w:div w:id="254284310">
          <w:marLeft w:val="480"/>
          <w:marRight w:val="0"/>
          <w:marTop w:val="0"/>
          <w:marBottom w:val="0"/>
          <w:divBdr>
            <w:top w:val="none" w:sz="0" w:space="0" w:color="auto"/>
            <w:left w:val="none" w:sz="0" w:space="0" w:color="auto"/>
            <w:bottom w:val="none" w:sz="0" w:space="0" w:color="auto"/>
            <w:right w:val="none" w:sz="0" w:space="0" w:color="auto"/>
          </w:divBdr>
        </w:div>
        <w:div w:id="277178627">
          <w:marLeft w:val="480"/>
          <w:marRight w:val="0"/>
          <w:marTop w:val="0"/>
          <w:marBottom w:val="0"/>
          <w:divBdr>
            <w:top w:val="none" w:sz="0" w:space="0" w:color="auto"/>
            <w:left w:val="none" w:sz="0" w:space="0" w:color="auto"/>
            <w:bottom w:val="none" w:sz="0" w:space="0" w:color="auto"/>
            <w:right w:val="none" w:sz="0" w:space="0" w:color="auto"/>
          </w:divBdr>
        </w:div>
        <w:div w:id="292100646">
          <w:marLeft w:val="480"/>
          <w:marRight w:val="0"/>
          <w:marTop w:val="0"/>
          <w:marBottom w:val="0"/>
          <w:divBdr>
            <w:top w:val="none" w:sz="0" w:space="0" w:color="auto"/>
            <w:left w:val="none" w:sz="0" w:space="0" w:color="auto"/>
            <w:bottom w:val="none" w:sz="0" w:space="0" w:color="auto"/>
            <w:right w:val="none" w:sz="0" w:space="0" w:color="auto"/>
          </w:divBdr>
        </w:div>
        <w:div w:id="302852775">
          <w:marLeft w:val="480"/>
          <w:marRight w:val="0"/>
          <w:marTop w:val="0"/>
          <w:marBottom w:val="0"/>
          <w:divBdr>
            <w:top w:val="none" w:sz="0" w:space="0" w:color="auto"/>
            <w:left w:val="none" w:sz="0" w:space="0" w:color="auto"/>
            <w:bottom w:val="none" w:sz="0" w:space="0" w:color="auto"/>
            <w:right w:val="none" w:sz="0" w:space="0" w:color="auto"/>
          </w:divBdr>
        </w:div>
        <w:div w:id="317610618">
          <w:marLeft w:val="480"/>
          <w:marRight w:val="0"/>
          <w:marTop w:val="0"/>
          <w:marBottom w:val="0"/>
          <w:divBdr>
            <w:top w:val="none" w:sz="0" w:space="0" w:color="auto"/>
            <w:left w:val="none" w:sz="0" w:space="0" w:color="auto"/>
            <w:bottom w:val="none" w:sz="0" w:space="0" w:color="auto"/>
            <w:right w:val="none" w:sz="0" w:space="0" w:color="auto"/>
          </w:divBdr>
        </w:div>
        <w:div w:id="333534671">
          <w:marLeft w:val="480"/>
          <w:marRight w:val="0"/>
          <w:marTop w:val="0"/>
          <w:marBottom w:val="0"/>
          <w:divBdr>
            <w:top w:val="none" w:sz="0" w:space="0" w:color="auto"/>
            <w:left w:val="none" w:sz="0" w:space="0" w:color="auto"/>
            <w:bottom w:val="none" w:sz="0" w:space="0" w:color="auto"/>
            <w:right w:val="none" w:sz="0" w:space="0" w:color="auto"/>
          </w:divBdr>
        </w:div>
        <w:div w:id="395009266">
          <w:marLeft w:val="480"/>
          <w:marRight w:val="0"/>
          <w:marTop w:val="0"/>
          <w:marBottom w:val="0"/>
          <w:divBdr>
            <w:top w:val="none" w:sz="0" w:space="0" w:color="auto"/>
            <w:left w:val="none" w:sz="0" w:space="0" w:color="auto"/>
            <w:bottom w:val="none" w:sz="0" w:space="0" w:color="auto"/>
            <w:right w:val="none" w:sz="0" w:space="0" w:color="auto"/>
          </w:divBdr>
        </w:div>
        <w:div w:id="395130514">
          <w:marLeft w:val="480"/>
          <w:marRight w:val="0"/>
          <w:marTop w:val="0"/>
          <w:marBottom w:val="0"/>
          <w:divBdr>
            <w:top w:val="none" w:sz="0" w:space="0" w:color="auto"/>
            <w:left w:val="none" w:sz="0" w:space="0" w:color="auto"/>
            <w:bottom w:val="none" w:sz="0" w:space="0" w:color="auto"/>
            <w:right w:val="none" w:sz="0" w:space="0" w:color="auto"/>
          </w:divBdr>
        </w:div>
        <w:div w:id="400249877">
          <w:marLeft w:val="480"/>
          <w:marRight w:val="0"/>
          <w:marTop w:val="0"/>
          <w:marBottom w:val="0"/>
          <w:divBdr>
            <w:top w:val="none" w:sz="0" w:space="0" w:color="auto"/>
            <w:left w:val="none" w:sz="0" w:space="0" w:color="auto"/>
            <w:bottom w:val="none" w:sz="0" w:space="0" w:color="auto"/>
            <w:right w:val="none" w:sz="0" w:space="0" w:color="auto"/>
          </w:divBdr>
        </w:div>
        <w:div w:id="423040301">
          <w:marLeft w:val="480"/>
          <w:marRight w:val="0"/>
          <w:marTop w:val="0"/>
          <w:marBottom w:val="0"/>
          <w:divBdr>
            <w:top w:val="none" w:sz="0" w:space="0" w:color="auto"/>
            <w:left w:val="none" w:sz="0" w:space="0" w:color="auto"/>
            <w:bottom w:val="none" w:sz="0" w:space="0" w:color="auto"/>
            <w:right w:val="none" w:sz="0" w:space="0" w:color="auto"/>
          </w:divBdr>
        </w:div>
        <w:div w:id="467285982">
          <w:marLeft w:val="480"/>
          <w:marRight w:val="0"/>
          <w:marTop w:val="0"/>
          <w:marBottom w:val="0"/>
          <w:divBdr>
            <w:top w:val="none" w:sz="0" w:space="0" w:color="auto"/>
            <w:left w:val="none" w:sz="0" w:space="0" w:color="auto"/>
            <w:bottom w:val="none" w:sz="0" w:space="0" w:color="auto"/>
            <w:right w:val="none" w:sz="0" w:space="0" w:color="auto"/>
          </w:divBdr>
        </w:div>
        <w:div w:id="495265431">
          <w:marLeft w:val="480"/>
          <w:marRight w:val="0"/>
          <w:marTop w:val="0"/>
          <w:marBottom w:val="0"/>
          <w:divBdr>
            <w:top w:val="none" w:sz="0" w:space="0" w:color="auto"/>
            <w:left w:val="none" w:sz="0" w:space="0" w:color="auto"/>
            <w:bottom w:val="none" w:sz="0" w:space="0" w:color="auto"/>
            <w:right w:val="none" w:sz="0" w:space="0" w:color="auto"/>
          </w:divBdr>
        </w:div>
        <w:div w:id="563180486">
          <w:marLeft w:val="480"/>
          <w:marRight w:val="0"/>
          <w:marTop w:val="0"/>
          <w:marBottom w:val="0"/>
          <w:divBdr>
            <w:top w:val="none" w:sz="0" w:space="0" w:color="auto"/>
            <w:left w:val="none" w:sz="0" w:space="0" w:color="auto"/>
            <w:bottom w:val="none" w:sz="0" w:space="0" w:color="auto"/>
            <w:right w:val="none" w:sz="0" w:space="0" w:color="auto"/>
          </w:divBdr>
        </w:div>
        <w:div w:id="564099403">
          <w:marLeft w:val="480"/>
          <w:marRight w:val="0"/>
          <w:marTop w:val="0"/>
          <w:marBottom w:val="0"/>
          <w:divBdr>
            <w:top w:val="none" w:sz="0" w:space="0" w:color="auto"/>
            <w:left w:val="none" w:sz="0" w:space="0" w:color="auto"/>
            <w:bottom w:val="none" w:sz="0" w:space="0" w:color="auto"/>
            <w:right w:val="none" w:sz="0" w:space="0" w:color="auto"/>
          </w:divBdr>
        </w:div>
        <w:div w:id="593052945">
          <w:marLeft w:val="480"/>
          <w:marRight w:val="0"/>
          <w:marTop w:val="0"/>
          <w:marBottom w:val="0"/>
          <w:divBdr>
            <w:top w:val="none" w:sz="0" w:space="0" w:color="auto"/>
            <w:left w:val="none" w:sz="0" w:space="0" w:color="auto"/>
            <w:bottom w:val="none" w:sz="0" w:space="0" w:color="auto"/>
            <w:right w:val="none" w:sz="0" w:space="0" w:color="auto"/>
          </w:divBdr>
        </w:div>
        <w:div w:id="632491447">
          <w:marLeft w:val="480"/>
          <w:marRight w:val="0"/>
          <w:marTop w:val="0"/>
          <w:marBottom w:val="0"/>
          <w:divBdr>
            <w:top w:val="none" w:sz="0" w:space="0" w:color="auto"/>
            <w:left w:val="none" w:sz="0" w:space="0" w:color="auto"/>
            <w:bottom w:val="none" w:sz="0" w:space="0" w:color="auto"/>
            <w:right w:val="none" w:sz="0" w:space="0" w:color="auto"/>
          </w:divBdr>
        </w:div>
        <w:div w:id="649753868">
          <w:marLeft w:val="480"/>
          <w:marRight w:val="0"/>
          <w:marTop w:val="0"/>
          <w:marBottom w:val="0"/>
          <w:divBdr>
            <w:top w:val="none" w:sz="0" w:space="0" w:color="auto"/>
            <w:left w:val="none" w:sz="0" w:space="0" w:color="auto"/>
            <w:bottom w:val="none" w:sz="0" w:space="0" w:color="auto"/>
            <w:right w:val="none" w:sz="0" w:space="0" w:color="auto"/>
          </w:divBdr>
        </w:div>
        <w:div w:id="703673215">
          <w:marLeft w:val="480"/>
          <w:marRight w:val="0"/>
          <w:marTop w:val="0"/>
          <w:marBottom w:val="0"/>
          <w:divBdr>
            <w:top w:val="none" w:sz="0" w:space="0" w:color="auto"/>
            <w:left w:val="none" w:sz="0" w:space="0" w:color="auto"/>
            <w:bottom w:val="none" w:sz="0" w:space="0" w:color="auto"/>
            <w:right w:val="none" w:sz="0" w:space="0" w:color="auto"/>
          </w:divBdr>
        </w:div>
        <w:div w:id="709770632">
          <w:marLeft w:val="480"/>
          <w:marRight w:val="0"/>
          <w:marTop w:val="0"/>
          <w:marBottom w:val="0"/>
          <w:divBdr>
            <w:top w:val="none" w:sz="0" w:space="0" w:color="auto"/>
            <w:left w:val="none" w:sz="0" w:space="0" w:color="auto"/>
            <w:bottom w:val="none" w:sz="0" w:space="0" w:color="auto"/>
            <w:right w:val="none" w:sz="0" w:space="0" w:color="auto"/>
          </w:divBdr>
        </w:div>
        <w:div w:id="720057229">
          <w:marLeft w:val="480"/>
          <w:marRight w:val="0"/>
          <w:marTop w:val="0"/>
          <w:marBottom w:val="0"/>
          <w:divBdr>
            <w:top w:val="none" w:sz="0" w:space="0" w:color="auto"/>
            <w:left w:val="none" w:sz="0" w:space="0" w:color="auto"/>
            <w:bottom w:val="none" w:sz="0" w:space="0" w:color="auto"/>
            <w:right w:val="none" w:sz="0" w:space="0" w:color="auto"/>
          </w:divBdr>
        </w:div>
        <w:div w:id="770008791">
          <w:marLeft w:val="480"/>
          <w:marRight w:val="0"/>
          <w:marTop w:val="0"/>
          <w:marBottom w:val="0"/>
          <w:divBdr>
            <w:top w:val="none" w:sz="0" w:space="0" w:color="auto"/>
            <w:left w:val="none" w:sz="0" w:space="0" w:color="auto"/>
            <w:bottom w:val="none" w:sz="0" w:space="0" w:color="auto"/>
            <w:right w:val="none" w:sz="0" w:space="0" w:color="auto"/>
          </w:divBdr>
        </w:div>
        <w:div w:id="771977402">
          <w:marLeft w:val="480"/>
          <w:marRight w:val="0"/>
          <w:marTop w:val="0"/>
          <w:marBottom w:val="0"/>
          <w:divBdr>
            <w:top w:val="none" w:sz="0" w:space="0" w:color="auto"/>
            <w:left w:val="none" w:sz="0" w:space="0" w:color="auto"/>
            <w:bottom w:val="none" w:sz="0" w:space="0" w:color="auto"/>
            <w:right w:val="none" w:sz="0" w:space="0" w:color="auto"/>
          </w:divBdr>
        </w:div>
        <w:div w:id="772362484">
          <w:marLeft w:val="480"/>
          <w:marRight w:val="0"/>
          <w:marTop w:val="0"/>
          <w:marBottom w:val="0"/>
          <w:divBdr>
            <w:top w:val="none" w:sz="0" w:space="0" w:color="auto"/>
            <w:left w:val="none" w:sz="0" w:space="0" w:color="auto"/>
            <w:bottom w:val="none" w:sz="0" w:space="0" w:color="auto"/>
            <w:right w:val="none" w:sz="0" w:space="0" w:color="auto"/>
          </w:divBdr>
        </w:div>
        <w:div w:id="802307916">
          <w:marLeft w:val="480"/>
          <w:marRight w:val="0"/>
          <w:marTop w:val="0"/>
          <w:marBottom w:val="0"/>
          <w:divBdr>
            <w:top w:val="none" w:sz="0" w:space="0" w:color="auto"/>
            <w:left w:val="none" w:sz="0" w:space="0" w:color="auto"/>
            <w:bottom w:val="none" w:sz="0" w:space="0" w:color="auto"/>
            <w:right w:val="none" w:sz="0" w:space="0" w:color="auto"/>
          </w:divBdr>
        </w:div>
        <w:div w:id="856235928">
          <w:marLeft w:val="480"/>
          <w:marRight w:val="0"/>
          <w:marTop w:val="0"/>
          <w:marBottom w:val="0"/>
          <w:divBdr>
            <w:top w:val="none" w:sz="0" w:space="0" w:color="auto"/>
            <w:left w:val="none" w:sz="0" w:space="0" w:color="auto"/>
            <w:bottom w:val="none" w:sz="0" w:space="0" w:color="auto"/>
            <w:right w:val="none" w:sz="0" w:space="0" w:color="auto"/>
          </w:divBdr>
        </w:div>
        <w:div w:id="887373139">
          <w:marLeft w:val="480"/>
          <w:marRight w:val="0"/>
          <w:marTop w:val="0"/>
          <w:marBottom w:val="0"/>
          <w:divBdr>
            <w:top w:val="none" w:sz="0" w:space="0" w:color="auto"/>
            <w:left w:val="none" w:sz="0" w:space="0" w:color="auto"/>
            <w:bottom w:val="none" w:sz="0" w:space="0" w:color="auto"/>
            <w:right w:val="none" w:sz="0" w:space="0" w:color="auto"/>
          </w:divBdr>
        </w:div>
        <w:div w:id="953096618">
          <w:marLeft w:val="480"/>
          <w:marRight w:val="0"/>
          <w:marTop w:val="0"/>
          <w:marBottom w:val="0"/>
          <w:divBdr>
            <w:top w:val="none" w:sz="0" w:space="0" w:color="auto"/>
            <w:left w:val="none" w:sz="0" w:space="0" w:color="auto"/>
            <w:bottom w:val="none" w:sz="0" w:space="0" w:color="auto"/>
            <w:right w:val="none" w:sz="0" w:space="0" w:color="auto"/>
          </w:divBdr>
        </w:div>
        <w:div w:id="965894340">
          <w:marLeft w:val="480"/>
          <w:marRight w:val="0"/>
          <w:marTop w:val="0"/>
          <w:marBottom w:val="0"/>
          <w:divBdr>
            <w:top w:val="none" w:sz="0" w:space="0" w:color="auto"/>
            <w:left w:val="none" w:sz="0" w:space="0" w:color="auto"/>
            <w:bottom w:val="none" w:sz="0" w:space="0" w:color="auto"/>
            <w:right w:val="none" w:sz="0" w:space="0" w:color="auto"/>
          </w:divBdr>
        </w:div>
        <w:div w:id="1009601413">
          <w:marLeft w:val="480"/>
          <w:marRight w:val="0"/>
          <w:marTop w:val="0"/>
          <w:marBottom w:val="0"/>
          <w:divBdr>
            <w:top w:val="none" w:sz="0" w:space="0" w:color="auto"/>
            <w:left w:val="none" w:sz="0" w:space="0" w:color="auto"/>
            <w:bottom w:val="none" w:sz="0" w:space="0" w:color="auto"/>
            <w:right w:val="none" w:sz="0" w:space="0" w:color="auto"/>
          </w:divBdr>
        </w:div>
        <w:div w:id="1015881902">
          <w:marLeft w:val="480"/>
          <w:marRight w:val="0"/>
          <w:marTop w:val="0"/>
          <w:marBottom w:val="0"/>
          <w:divBdr>
            <w:top w:val="none" w:sz="0" w:space="0" w:color="auto"/>
            <w:left w:val="none" w:sz="0" w:space="0" w:color="auto"/>
            <w:bottom w:val="none" w:sz="0" w:space="0" w:color="auto"/>
            <w:right w:val="none" w:sz="0" w:space="0" w:color="auto"/>
          </w:divBdr>
        </w:div>
        <w:div w:id="1019164734">
          <w:marLeft w:val="480"/>
          <w:marRight w:val="0"/>
          <w:marTop w:val="0"/>
          <w:marBottom w:val="0"/>
          <w:divBdr>
            <w:top w:val="none" w:sz="0" w:space="0" w:color="auto"/>
            <w:left w:val="none" w:sz="0" w:space="0" w:color="auto"/>
            <w:bottom w:val="none" w:sz="0" w:space="0" w:color="auto"/>
            <w:right w:val="none" w:sz="0" w:space="0" w:color="auto"/>
          </w:divBdr>
        </w:div>
        <w:div w:id="1021784776">
          <w:marLeft w:val="480"/>
          <w:marRight w:val="0"/>
          <w:marTop w:val="0"/>
          <w:marBottom w:val="0"/>
          <w:divBdr>
            <w:top w:val="none" w:sz="0" w:space="0" w:color="auto"/>
            <w:left w:val="none" w:sz="0" w:space="0" w:color="auto"/>
            <w:bottom w:val="none" w:sz="0" w:space="0" w:color="auto"/>
            <w:right w:val="none" w:sz="0" w:space="0" w:color="auto"/>
          </w:divBdr>
        </w:div>
        <w:div w:id="1046298594">
          <w:marLeft w:val="480"/>
          <w:marRight w:val="0"/>
          <w:marTop w:val="0"/>
          <w:marBottom w:val="0"/>
          <w:divBdr>
            <w:top w:val="none" w:sz="0" w:space="0" w:color="auto"/>
            <w:left w:val="none" w:sz="0" w:space="0" w:color="auto"/>
            <w:bottom w:val="none" w:sz="0" w:space="0" w:color="auto"/>
            <w:right w:val="none" w:sz="0" w:space="0" w:color="auto"/>
          </w:divBdr>
        </w:div>
        <w:div w:id="1063063840">
          <w:marLeft w:val="480"/>
          <w:marRight w:val="0"/>
          <w:marTop w:val="0"/>
          <w:marBottom w:val="0"/>
          <w:divBdr>
            <w:top w:val="none" w:sz="0" w:space="0" w:color="auto"/>
            <w:left w:val="none" w:sz="0" w:space="0" w:color="auto"/>
            <w:bottom w:val="none" w:sz="0" w:space="0" w:color="auto"/>
            <w:right w:val="none" w:sz="0" w:space="0" w:color="auto"/>
          </w:divBdr>
        </w:div>
        <w:div w:id="1066145839">
          <w:marLeft w:val="480"/>
          <w:marRight w:val="0"/>
          <w:marTop w:val="0"/>
          <w:marBottom w:val="0"/>
          <w:divBdr>
            <w:top w:val="none" w:sz="0" w:space="0" w:color="auto"/>
            <w:left w:val="none" w:sz="0" w:space="0" w:color="auto"/>
            <w:bottom w:val="none" w:sz="0" w:space="0" w:color="auto"/>
            <w:right w:val="none" w:sz="0" w:space="0" w:color="auto"/>
          </w:divBdr>
        </w:div>
        <w:div w:id="1080562551">
          <w:marLeft w:val="480"/>
          <w:marRight w:val="0"/>
          <w:marTop w:val="0"/>
          <w:marBottom w:val="0"/>
          <w:divBdr>
            <w:top w:val="none" w:sz="0" w:space="0" w:color="auto"/>
            <w:left w:val="none" w:sz="0" w:space="0" w:color="auto"/>
            <w:bottom w:val="none" w:sz="0" w:space="0" w:color="auto"/>
            <w:right w:val="none" w:sz="0" w:space="0" w:color="auto"/>
          </w:divBdr>
        </w:div>
        <w:div w:id="1088379374">
          <w:marLeft w:val="480"/>
          <w:marRight w:val="0"/>
          <w:marTop w:val="0"/>
          <w:marBottom w:val="0"/>
          <w:divBdr>
            <w:top w:val="none" w:sz="0" w:space="0" w:color="auto"/>
            <w:left w:val="none" w:sz="0" w:space="0" w:color="auto"/>
            <w:bottom w:val="none" w:sz="0" w:space="0" w:color="auto"/>
            <w:right w:val="none" w:sz="0" w:space="0" w:color="auto"/>
          </w:divBdr>
        </w:div>
        <w:div w:id="1122461165">
          <w:marLeft w:val="480"/>
          <w:marRight w:val="0"/>
          <w:marTop w:val="0"/>
          <w:marBottom w:val="0"/>
          <w:divBdr>
            <w:top w:val="none" w:sz="0" w:space="0" w:color="auto"/>
            <w:left w:val="none" w:sz="0" w:space="0" w:color="auto"/>
            <w:bottom w:val="none" w:sz="0" w:space="0" w:color="auto"/>
            <w:right w:val="none" w:sz="0" w:space="0" w:color="auto"/>
          </w:divBdr>
        </w:div>
        <w:div w:id="1170488242">
          <w:marLeft w:val="480"/>
          <w:marRight w:val="0"/>
          <w:marTop w:val="0"/>
          <w:marBottom w:val="0"/>
          <w:divBdr>
            <w:top w:val="none" w:sz="0" w:space="0" w:color="auto"/>
            <w:left w:val="none" w:sz="0" w:space="0" w:color="auto"/>
            <w:bottom w:val="none" w:sz="0" w:space="0" w:color="auto"/>
            <w:right w:val="none" w:sz="0" w:space="0" w:color="auto"/>
          </w:divBdr>
        </w:div>
      </w:divsChild>
    </w:div>
    <w:div w:id="179242551">
      <w:bodyDiv w:val="1"/>
      <w:marLeft w:val="0"/>
      <w:marRight w:val="0"/>
      <w:marTop w:val="0"/>
      <w:marBottom w:val="0"/>
      <w:divBdr>
        <w:top w:val="none" w:sz="0" w:space="0" w:color="auto"/>
        <w:left w:val="none" w:sz="0" w:space="0" w:color="auto"/>
        <w:bottom w:val="none" w:sz="0" w:space="0" w:color="auto"/>
        <w:right w:val="none" w:sz="0" w:space="0" w:color="auto"/>
      </w:divBdr>
    </w:div>
    <w:div w:id="179393723">
      <w:bodyDiv w:val="1"/>
      <w:marLeft w:val="0"/>
      <w:marRight w:val="0"/>
      <w:marTop w:val="0"/>
      <w:marBottom w:val="0"/>
      <w:divBdr>
        <w:top w:val="none" w:sz="0" w:space="0" w:color="auto"/>
        <w:left w:val="none" w:sz="0" w:space="0" w:color="auto"/>
        <w:bottom w:val="none" w:sz="0" w:space="0" w:color="auto"/>
        <w:right w:val="none" w:sz="0" w:space="0" w:color="auto"/>
      </w:divBdr>
    </w:div>
    <w:div w:id="179438924">
      <w:bodyDiv w:val="1"/>
      <w:marLeft w:val="0"/>
      <w:marRight w:val="0"/>
      <w:marTop w:val="0"/>
      <w:marBottom w:val="0"/>
      <w:divBdr>
        <w:top w:val="none" w:sz="0" w:space="0" w:color="auto"/>
        <w:left w:val="none" w:sz="0" w:space="0" w:color="auto"/>
        <w:bottom w:val="none" w:sz="0" w:space="0" w:color="auto"/>
        <w:right w:val="none" w:sz="0" w:space="0" w:color="auto"/>
      </w:divBdr>
    </w:div>
    <w:div w:id="179586820">
      <w:bodyDiv w:val="1"/>
      <w:marLeft w:val="0"/>
      <w:marRight w:val="0"/>
      <w:marTop w:val="0"/>
      <w:marBottom w:val="0"/>
      <w:divBdr>
        <w:top w:val="none" w:sz="0" w:space="0" w:color="auto"/>
        <w:left w:val="none" w:sz="0" w:space="0" w:color="auto"/>
        <w:bottom w:val="none" w:sz="0" w:space="0" w:color="auto"/>
        <w:right w:val="none" w:sz="0" w:space="0" w:color="auto"/>
      </w:divBdr>
    </w:div>
    <w:div w:id="179659029">
      <w:bodyDiv w:val="1"/>
      <w:marLeft w:val="0"/>
      <w:marRight w:val="0"/>
      <w:marTop w:val="0"/>
      <w:marBottom w:val="0"/>
      <w:divBdr>
        <w:top w:val="none" w:sz="0" w:space="0" w:color="auto"/>
        <w:left w:val="none" w:sz="0" w:space="0" w:color="auto"/>
        <w:bottom w:val="none" w:sz="0" w:space="0" w:color="auto"/>
        <w:right w:val="none" w:sz="0" w:space="0" w:color="auto"/>
      </w:divBdr>
    </w:div>
    <w:div w:id="179855890">
      <w:bodyDiv w:val="1"/>
      <w:marLeft w:val="0"/>
      <w:marRight w:val="0"/>
      <w:marTop w:val="0"/>
      <w:marBottom w:val="0"/>
      <w:divBdr>
        <w:top w:val="none" w:sz="0" w:space="0" w:color="auto"/>
        <w:left w:val="none" w:sz="0" w:space="0" w:color="auto"/>
        <w:bottom w:val="none" w:sz="0" w:space="0" w:color="auto"/>
        <w:right w:val="none" w:sz="0" w:space="0" w:color="auto"/>
      </w:divBdr>
    </w:div>
    <w:div w:id="180054377">
      <w:bodyDiv w:val="1"/>
      <w:marLeft w:val="0"/>
      <w:marRight w:val="0"/>
      <w:marTop w:val="0"/>
      <w:marBottom w:val="0"/>
      <w:divBdr>
        <w:top w:val="none" w:sz="0" w:space="0" w:color="auto"/>
        <w:left w:val="none" w:sz="0" w:space="0" w:color="auto"/>
        <w:bottom w:val="none" w:sz="0" w:space="0" w:color="auto"/>
        <w:right w:val="none" w:sz="0" w:space="0" w:color="auto"/>
      </w:divBdr>
    </w:div>
    <w:div w:id="180248446">
      <w:bodyDiv w:val="1"/>
      <w:marLeft w:val="0"/>
      <w:marRight w:val="0"/>
      <w:marTop w:val="0"/>
      <w:marBottom w:val="0"/>
      <w:divBdr>
        <w:top w:val="none" w:sz="0" w:space="0" w:color="auto"/>
        <w:left w:val="none" w:sz="0" w:space="0" w:color="auto"/>
        <w:bottom w:val="none" w:sz="0" w:space="0" w:color="auto"/>
        <w:right w:val="none" w:sz="0" w:space="0" w:color="auto"/>
      </w:divBdr>
    </w:div>
    <w:div w:id="180359421">
      <w:bodyDiv w:val="1"/>
      <w:marLeft w:val="0"/>
      <w:marRight w:val="0"/>
      <w:marTop w:val="0"/>
      <w:marBottom w:val="0"/>
      <w:divBdr>
        <w:top w:val="none" w:sz="0" w:space="0" w:color="auto"/>
        <w:left w:val="none" w:sz="0" w:space="0" w:color="auto"/>
        <w:bottom w:val="none" w:sz="0" w:space="0" w:color="auto"/>
        <w:right w:val="none" w:sz="0" w:space="0" w:color="auto"/>
      </w:divBdr>
    </w:div>
    <w:div w:id="180509515">
      <w:bodyDiv w:val="1"/>
      <w:marLeft w:val="0"/>
      <w:marRight w:val="0"/>
      <w:marTop w:val="0"/>
      <w:marBottom w:val="0"/>
      <w:divBdr>
        <w:top w:val="none" w:sz="0" w:space="0" w:color="auto"/>
        <w:left w:val="none" w:sz="0" w:space="0" w:color="auto"/>
        <w:bottom w:val="none" w:sz="0" w:space="0" w:color="auto"/>
        <w:right w:val="none" w:sz="0" w:space="0" w:color="auto"/>
      </w:divBdr>
    </w:div>
    <w:div w:id="180823171">
      <w:bodyDiv w:val="1"/>
      <w:marLeft w:val="0"/>
      <w:marRight w:val="0"/>
      <w:marTop w:val="0"/>
      <w:marBottom w:val="0"/>
      <w:divBdr>
        <w:top w:val="none" w:sz="0" w:space="0" w:color="auto"/>
        <w:left w:val="none" w:sz="0" w:space="0" w:color="auto"/>
        <w:bottom w:val="none" w:sz="0" w:space="0" w:color="auto"/>
        <w:right w:val="none" w:sz="0" w:space="0" w:color="auto"/>
      </w:divBdr>
    </w:div>
    <w:div w:id="181087478">
      <w:bodyDiv w:val="1"/>
      <w:marLeft w:val="0"/>
      <w:marRight w:val="0"/>
      <w:marTop w:val="0"/>
      <w:marBottom w:val="0"/>
      <w:divBdr>
        <w:top w:val="none" w:sz="0" w:space="0" w:color="auto"/>
        <w:left w:val="none" w:sz="0" w:space="0" w:color="auto"/>
        <w:bottom w:val="none" w:sz="0" w:space="0" w:color="auto"/>
        <w:right w:val="none" w:sz="0" w:space="0" w:color="auto"/>
      </w:divBdr>
    </w:div>
    <w:div w:id="181558232">
      <w:bodyDiv w:val="1"/>
      <w:marLeft w:val="0"/>
      <w:marRight w:val="0"/>
      <w:marTop w:val="0"/>
      <w:marBottom w:val="0"/>
      <w:divBdr>
        <w:top w:val="none" w:sz="0" w:space="0" w:color="auto"/>
        <w:left w:val="none" w:sz="0" w:space="0" w:color="auto"/>
        <w:bottom w:val="none" w:sz="0" w:space="0" w:color="auto"/>
        <w:right w:val="none" w:sz="0" w:space="0" w:color="auto"/>
      </w:divBdr>
    </w:div>
    <w:div w:id="181627260">
      <w:bodyDiv w:val="1"/>
      <w:marLeft w:val="0"/>
      <w:marRight w:val="0"/>
      <w:marTop w:val="0"/>
      <w:marBottom w:val="0"/>
      <w:divBdr>
        <w:top w:val="none" w:sz="0" w:space="0" w:color="auto"/>
        <w:left w:val="none" w:sz="0" w:space="0" w:color="auto"/>
        <w:bottom w:val="none" w:sz="0" w:space="0" w:color="auto"/>
        <w:right w:val="none" w:sz="0" w:space="0" w:color="auto"/>
      </w:divBdr>
    </w:div>
    <w:div w:id="181744192">
      <w:bodyDiv w:val="1"/>
      <w:marLeft w:val="0"/>
      <w:marRight w:val="0"/>
      <w:marTop w:val="0"/>
      <w:marBottom w:val="0"/>
      <w:divBdr>
        <w:top w:val="none" w:sz="0" w:space="0" w:color="auto"/>
        <w:left w:val="none" w:sz="0" w:space="0" w:color="auto"/>
        <w:bottom w:val="none" w:sz="0" w:space="0" w:color="auto"/>
        <w:right w:val="none" w:sz="0" w:space="0" w:color="auto"/>
      </w:divBdr>
    </w:div>
    <w:div w:id="181822816">
      <w:bodyDiv w:val="1"/>
      <w:marLeft w:val="0"/>
      <w:marRight w:val="0"/>
      <w:marTop w:val="0"/>
      <w:marBottom w:val="0"/>
      <w:divBdr>
        <w:top w:val="none" w:sz="0" w:space="0" w:color="auto"/>
        <w:left w:val="none" w:sz="0" w:space="0" w:color="auto"/>
        <w:bottom w:val="none" w:sz="0" w:space="0" w:color="auto"/>
        <w:right w:val="none" w:sz="0" w:space="0" w:color="auto"/>
      </w:divBdr>
    </w:div>
    <w:div w:id="182204813">
      <w:bodyDiv w:val="1"/>
      <w:marLeft w:val="0"/>
      <w:marRight w:val="0"/>
      <w:marTop w:val="0"/>
      <w:marBottom w:val="0"/>
      <w:divBdr>
        <w:top w:val="none" w:sz="0" w:space="0" w:color="auto"/>
        <w:left w:val="none" w:sz="0" w:space="0" w:color="auto"/>
        <w:bottom w:val="none" w:sz="0" w:space="0" w:color="auto"/>
        <w:right w:val="none" w:sz="0" w:space="0" w:color="auto"/>
      </w:divBdr>
    </w:div>
    <w:div w:id="182324053">
      <w:bodyDiv w:val="1"/>
      <w:marLeft w:val="0"/>
      <w:marRight w:val="0"/>
      <w:marTop w:val="0"/>
      <w:marBottom w:val="0"/>
      <w:divBdr>
        <w:top w:val="none" w:sz="0" w:space="0" w:color="auto"/>
        <w:left w:val="none" w:sz="0" w:space="0" w:color="auto"/>
        <w:bottom w:val="none" w:sz="0" w:space="0" w:color="auto"/>
        <w:right w:val="none" w:sz="0" w:space="0" w:color="auto"/>
      </w:divBdr>
    </w:div>
    <w:div w:id="182401749">
      <w:bodyDiv w:val="1"/>
      <w:marLeft w:val="0"/>
      <w:marRight w:val="0"/>
      <w:marTop w:val="0"/>
      <w:marBottom w:val="0"/>
      <w:divBdr>
        <w:top w:val="none" w:sz="0" w:space="0" w:color="auto"/>
        <w:left w:val="none" w:sz="0" w:space="0" w:color="auto"/>
        <w:bottom w:val="none" w:sz="0" w:space="0" w:color="auto"/>
        <w:right w:val="none" w:sz="0" w:space="0" w:color="auto"/>
      </w:divBdr>
    </w:div>
    <w:div w:id="182520807">
      <w:bodyDiv w:val="1"/>
      <w:marLeft w:val="0"/>
      <w:marRight w:val="0"/>
      <w:marTop w:val="0"/>
      <w:marBottom w:val="0"/>
      <w:divBdr>
        <w:top w:val="none" w:sz="0" w:space="0" w:color="auto"/>
        <w:left w:val="none" w:sz="0" w:space="0" w:color="auto"/>
        <w:bottom w:val="none" w:sz="0" w:space="0" w:color="auto"/>
        <w:right w:val="none" w:sz="0" w:space="0" w:color="auto"/>
      </w:divBdr>
    </w:div>
    <w:div w:id="182977828">
      <w:bodyDiv w:val="1"/>
      <w:marLeft w:val="0"/>
      <w:marRight w:val="0"/>
      <w:marTop w:val="0"/>
      <w:marBottom w:val="0"/>
      <w:divBdr>
        <w:top w:val="none" w:sz="0" w:space="0" w:color="auto"/>
        <w:left w:val="none" w:sz="0" w:space="0" w:color="auto"/>
        <w:bottom w:val="none" w:sz="0" w:space="0" w:color="auto"/>
        <w:right w:val="none" w:sz="0" w:space="0" w:color="auto"/>
      </w:divBdr>
    </w:div>
    <w:div w:id="183135014">
      <w:bodyDiv w:val="1"/>
      <w:marLeft w:val="0"/>
      <w:marRight w:val="0"/>
      <w:marTop w:val="0"/>
      <w:marBottom w:val="0"/>
      <w:divBdr>
        <w:top w:val="none" w:sz="0" w:space="0" w:color="auto"/>
        <w:left w:val="none" w:sz="0" w:space="0" w:color="auto"/>
        <w:bottom w:val="none" w:sz="0" w:space="0" w:color="auto"/>
        <w:right w:val="none" w:sz="0" w:space="0" w:color="auto"/>
      </w:divBdr>
    </w:div>
    <w:div w:id="183637945">
      <w:bodyDiv w:val="1"/>
      <w:marLeft w:val="0"/>
      <w:marRight w:val="0"/>
      <w:marTop w:val="0"/>
      <w:marBottom w:val="0"/>
      <w:divBdr>
        <w:top w:val="none" w:sz="0" w:space="0" w:color="auto"/>
        <w:left w:val="none" w:sz="0" w:space="0" w:color="auto"/>
        <w:bottom w:val="none" w:sz="0" w:space="0" w:color="auto"/>
        <w:right w:val="none" w:sz="0" w:space="0" w:color="auto"/>
      </w:divBdr>
    </w:div>
    <w:div w:id="183784234">
      <w:bodyDiv w:val="1"/>
      <w:marLeft w:val="0"/>
      <w:marRight w:val="0"/>
      <w:marTop w:val="0"/>
      <w:marBottom w:val="0"/>
      <w:divBdr>
        <w:top w:val="none" w:sz="0" w:space="0" w:color="auto"/>
        <w:left w:val="none" w:sz="0" w:space="0" w:color="auto"/>
        <w:bottom w:val="none" w:sz="0" w:space="0" w:color="auto"/>
        <w:right w:val="none" w:sz="0" w:space="0" w:color="auto"/>
      </w:divBdr>
    </w:div>
    <w:div w:id="183833741">
      <w:bodyDiv w:val="1"/>
      <w:marLeft w:val="0"/>
      <w:marRight w:val="0"/>
      <w:marTop w:val="0"/>
      <w:marBottom w:val="0"/>
      <w:divBdr>
        <w:top w:val="none" w:sz="0" w:space="0" w:color="auto"/>
        <w:left w:val="none" w:sz="0" w:space="0" w:color="auto"/>
        <w:bottom w:val="none" w:sz="0" w:space="0" w:color="auto"/>
        <w:right w:val="none" w:sz="0" w:space="0" w:color="auto"/>
      </w:divBdr>
    </w:div>
    <w:div w:id="184102068">
      <w:bodyDiv w:val="1"/>
      <w:marLeft w:val="0"/>
      <w:marRight w:val="0"/>
      <w:marTop w:val="0"/>
      <w:marBottom w:val="0"/>
      <w:divBdr>
        <w:top w:val="none" w:sz="0" w:space="0" w:color="auto"/>
        <w:left w:val="none" w:sz="0" w:space="0" w:color="auto"/>
        <w:bottom w:val="none" w:sz="0" w:space="0" w:color="auto"/>
        <w:right w:val="none" w:sz="0" w:space="0" w:color="auto"/>
      </w:divBdr>
    </w:div>
    <w:div w:id="184439465">
      <w:bodyDiv w:val="1"/>
      <w:marLeft w:val="0"/>
      <w:marRight w:val="0"/>
      <w:marTop w:val="0"/>
      <w:marBottom w:val="0"/>
      <w:divBdr>
        <w:top w:val="none" w:sz="0" w:space="0" w:color="auto"/>
        <w:left w:val="none" w:sz="0" w:space="0" w:color="auto"/>
        <w:bottom w:val="none" w:sz="0" w:space="0" w:color="auto"/>
        <w:right w:val="none" w:sz="0" w:space="0" w:color="auto"/>
      </w:divBdr>
    </w:div>
    <w:div w:id="184826036">
      <w:bodyDiv w:val="1"/>
      <w:marLeft w:val="0"/>
      <w:marRight w:val="0"/>
      <w:marTop w:val="0"/>
      <w:marBottom w:val="0"/>
      <w:divBdr>
        <w:top w:val="none" w:sz="0" w:space="0" w:color="auto"/>
        <w:left w:val="none" w:sz="0" w:space="0" w:color="auto"/>
        <w:bottom w:val="none" w:sz="0" w:space="0" w:color="auto"/>
        <w:right w:val="none" w:sz="0" w:space="0" w:color="auto"/>
      </w:divBdr>
    </w:div>
    <w:div w:id="184945273">
      <w:bodyDiv w:val="1"/>
      <w:marLeft w:val="0"/>
      <w:marRight w:val="0"/>
      <w:marTop w:val="0"/>
      <w:marBottom w:val="0"/>
      <w:divBdr>
        <w:top w:val="none" w:sz="0" w:space="0" w:color="auto"/>
        <w:left w:val="none" w:sz="0" w:space="0" w:color="auto"/>
        <w:bottom w:val="none" w:sz="0" w:space="0" w:color="auto"/>
        <w:right w:val="none" w:sz="0" w:space="0" w:color="auto"/>
      </w:divBdr>
    </w:div>
    <w:div w:id="185559731">
      <w:bodyDiv w:val="1"/>
      <w:marLeft w:val="0"/>
      <w:marRight w:val="0"/>
      <w:marTop w:val="0"/>
      <w:marBottom w:val="0"/>
      <w:divBdr>
        <w:top w:val="none" w:sz="0" w:space="0" w:color="auto"/>
        <w:left w:val="none" w:sz="0" w:space="0" w:color="auto"/>
        <w:bottom w:val="none" w:sz="0" w:space="0" w:color="auto"/>
        <w:right w:val="none" w:sz="0" w:space="0" w:color="auto"/>
      </w:divBdr>
    </w:div>
    <w:div w:id="185798760">
      <w:bodyDiv w:val="1"/>
      <w:marLeft w:val="0"/>
      <w:marRight w:val="0"/>
      <w:marTop w:val="0"/>
      <w:marBottom w:val="0"/>
      <w:divBdr>
        <w:top w:val="none" w:sz="0" w:space="0" w:color="auto"/>
        <w:left w:val="none" w:sz="0" w:space="0" w:color="auto"/>
        <w:bottom w:val="none" w:sz="0" w:space="0" w:color="auto"/>
        <w:right w:val="none" w:sz="0" w:space="0" w:color="auto"/>
      </w:divBdr>
      <w:divsChild>
        <w:div w:id="147135478">
          <w:marLeft w:val="480"/>
          <w:marRight w:val="0"/>
          <w:marTop w:val="0"/>
          <w:marBottom w:val="0"/>
          <w:divBdr>
            <w:top w:val="none" w:sz="0" w:space="0" w:color="auto"/>
            <w:left w:val="none" w:sz="0" w:space="0" w:color="auto"/>
            <w:bottom w:val="none" w:sz="0" w:space="0" w:color="auto"/>
            <w:right w:val="none" w:sz="0" w:space="0" w:color="auto"/>
          </w:divBdr>
        </w:div>
        <w:div w:id="151526783">
          <w:marLeft w:val="480"/>
          <w:marRight w:val="0"/>
          <w:marTop w:val="0"/>
          <w:marBottom w:val="0"/>
          <w:divBdr>
            <w:top w:val="none" w:sz="0" w:space="0" w:color="auto"/>
            <w:left w:val="none" w:sz="0" w:space="0" w:color="auto"/>
            <w:bottom w:val="none" w:sz="0" w:space="0" w:color="auto"/>
            <w:right w:val="none" w:sz="0" w:space="0" w:color="auto"/>
          </w:divBdr>
        </w:div>
        <w:div w:id="175199396">
          <w:marLeft w:val="480"/>
          <w:marRight w:val="0"/>
          <w:marTop w:val="0"/>
          <w:marBottom w:val="0"/>
          <w:divBdr>
            <w:top w:val="none" w:sz="0" w:space="0" w:color="auto"/>
            <w:left w:val="none" w:sz="0" w:space="0" w:color="auto"/>
            <w:bottom w:val="none" w:sz="0" w:space="0" w:color="auto"/>
            <w:right w:val="none" w:sz="0" w:space="0" w:color="auto"/>
          </w:divBdr>
        </w:div>
        <w:div w:id="180433273">
          <w:marLeft w:val="480"/>
          <w:marRight w:val="0"/>
          <w:marTop w:val="0"/>
          <w:marBottom w:val="0"/>
          <w:divBdr>
            <w:top w:val="none" w:sz="0" w:space="0" w:color="auto"/>
            <w:left w:val="none" w:sz="0" w:space="0" w:color="auto"/>
            <w:bottom w:val="none" w:sz="0" w:space="0" w:color="auto"/>
            <w:right w:val="none" w:sz="0" w:space="0" w:color="auto"/>
          </w:divBdr>
        </w:div>
        <w:div w:id="182868648">
          <w:marLeft w:val="480"/>
          <w:marRight w:val="0"/>
          <w:marTop w:val="0"/>
          <w:marBottom w:val="0"/>
          <w:divBdr>
            <w:top w:val="none" w:sz="0" w:space="0" w:color="auto"/>
            <w:left w:val="none" w:sz="0" w:space="0" w:color="auto"/>
            <w:bottom w:val="none" w:sz="0" w:space="0" w:color="auto"/>
            <w:right w:val="none" w:sz="0" w:space="0" w:color="auto"/>
          </w:divBdr>
        </w:div>
        <w:div w:id="282344390">
          <w:marLeft w:val="480"/>
          <w:marRight w:val="0"/>
          <w:marTop w:val="0"/>
          <w:marBottom w:val="0"/>
          <w:divBdr>
            <w:top w:val="none" w:sz="0" w:space="0" w:color="auto"/>
            <w:left w:val="none" w:sz="0" w:space="0" w:color="auto"/>
            <w:bottom w:val="none" w:sz="0" w:space="0" w:color="auto"/>
            <w:right w:val="none" w:sz="0" w:space="0" w:color="auto"/>
          </w:divBdr>
        </w:div>
        <w:div w:id="283077667">
          <w:marLeft w:val="480"/>
          <w:marRight w:val="0"/>
          <w:marTop w:val="0"/>
          <w:marBottom w:val="0"/>
          <w:divBdr>
            <w:top w:val="none" w:sz="0" w:space="0" w:color="auto"/>
            <w:left w:val="none" w:sz="0" w:space="0" w:color="auto"/>
            <w:bottom w:val="none" w:sz="0" w:space="0" w:color="auto"/>
            <w:right w:val="none" w:sz="0" w:space="0" w:color="auto"/>
          </w:divBdr>
        </w:div>
        <w:div w:id="293143742">
          <w:marLeft w:val="480"/>
          <w:marRight w:val="0"/>
          <w:marTop w:val="0"/>
          <w:marBottom w:val="0"/>
          <w:divBdr>
            <w:top w:val="none" w:sz="0" w:space="0" w:color="auto"/>
            <w:left w:val="none" w:sz="0" w:space="0" w:color="auto"/>
            <w:bottom w:val="none" w:sz="0" w:space="0" w:color="auto"/>
            <w:right w:val="none" w:sz="0" w:space="0" w:color="auto"/>
          </w:divBdr>
        </w:div>
        <w:div w:id="298801949">
          <w:marLeft w:val="480"/>
          <w:marRight w:val="0"/>
          <w:marTop w:val="0"/>
          <w:marBottom w:val="0"/>
          <w:divBdr>
            <w:top w:val="none" w:sz="0" w:space="0" w:color="auto"/>
            <w:left w:val="none" w:sz="0" w:space="0" w:color="auto"/>
            <w:bottom w:val="none" w:sz="0" w:space="0" w:color="auto"/>
            <w:right w:val="none" w:sz="0" w:space="0" w:color="auto"/>
          </w:divBdr>
        </w:div>
        <w:div w:id="336225889">
          <w:marLeft w:val="480"/>
          <w:marRight w:val="0"/>
          <w:marTop w:val="0"/>
          <w:marBottom w:val="0"/>
          <w:divBdr>
            <w:top w:val="none" w:sz="0" w:space="0" w:color="auto"/>
            <w:left w:val="none" w:sz="0" w:space="0" w:color="auto"/>
            <w:bottom w:val="none" w:sz="0" w:space="0" w:color="auto"/>
            <w:right w:val="none" w:sz="0" w:space="0" w:color="auto"/>
          </w:divBdr>
        </w:div>
        <w:div w:id="405226699">
          <w:marLeft w:val="480"/>
          <w:marRight w:val="0"/>
          <w:marTop w:val="0"/>
          <w:marBottom w:val="0"/>
          <w:divBdr>
            <w:top w:val="none" w:sz="0" w:space="0" w:color="auto"/>
            <w:left w:val="none" w:sz="0" w:space="0" w:color="auto"/>
            <w:bottom w:val="none" w:sz="0" w:space="0" w:color="auto"/>
            <w:right w:val="none" w:sz="0" w:space="0" w:color="auto"/>
          </w:divBdr>
        </w:div>
        <w:div w:id="432869778">
          <w:marLeft w:val="480"/>
          <w:marRight w:val="0"/>
          <w:marTop w:val="0"/>
          <w:marBottom w:val="0"/>
          <w:divBdr>
            <w:top w:val="none" w:sz="0" w:space="0" w:color="auto"/>
            <w:left w:val="none" w:sz="0" w:space="0" w:color="auto"/>
            <w:bottom w:val="none" w:sz="0" w:space="0" w:color="auto"/>
            <w:right w:val="none" w:sz="0" w:space="0" w:color="auto"/>
          </w:divBdr>
        </w:div>
        <w:div w:id="460270124">
          <w:marLeft w:val="480"/>
          <w:marRight w:val="0"/>
          <w:marTop w:val="0"/>
          <w:marBottom w:val="0"/>
          <w:divBdr>
            <w:top w:val="none" w:sz="0" w:space="0" w:color="auto"/>
            <w:left w:val="none" w:sz="0" w:space="0" w:color="auto"/>
            <w:bottom w:val="none" w:sz="0" w:space="0" w:color="auto"/>
            <w:right w:val="none" w:sz="0" w:space="0" w:color="auto"/>
          </w:divBdr>
        </w:div>
        <w:div w:id="466362147">
          <w:marLeft w:val="480"/>
          <w:marRight w:val="0"/>
          <w:marTop w:val="0"/>
          <w:marBottom w:val="0"/>
          <w:divBdr>
            <w:top w:val="none" w:sz="0" w:space="0" w:color="auto"/>
            <w:left w:val="none" w:sz="0" w:space="0" w:color="auto"/>
            <w:bottom w:val="none" w:sz="0" w:space="0" w:color="auto"/>
            <w:right w:val="none" w:sz="0" w:space="0" w:color="auto"/>
          </w:divBdr>
        </w:div>
        <w:div w:id="475073079">
          <w:marLeft w:val="480"/>
          <w:marRight w:val="0"/>
          <w:marTop w:val="0"/>
          <w:marBottom w:val="0"/>
          <w:divBdr>
            <w:top w:val="none" w:sz="0" w:space="0" w:color="auto"/>
            <w:left w:val="none" w:sz="0" w:space="0" w:color="auto"/>
            <w:bottom w:val="none" w:sz="0" w:space="0" w:color="auto"/>
            <w:right w:val="none" w:sz="0" w:space="0" w:color="auto"/>
          </w:divBdr>
        </w:div>
        <w:div w:id="478809191">
          <w:marLeft w:val="480"/>
          <w:marRight w:val="0"/>
          <w:marTop w:val="0"/>
          <w:marBottom w:val="0"/>
          <w:divBdr>
            <w:top w:val="none" w:sz="0" w:space="0" w:color="auto"/>
            <w:left w:val="none" w:sz="0" w:space="0" w:color="auto"/>
            <w:bottom w:val="none" w:sz="0" w:space="0" w:color="auto"/>
            <w:right w:val="none" w:sz="0" w:space="0" w:color="auto"/>
          </w:divBdr>
        </w:div>
        <w:div w:id="495146145">
          <w:marLeft w:val="480"/>
          <w:marRight w:val="0"/>
          <w:marTop w:val="0"/>
          <w:marBottom w:val="0"/>
          <w:divBdr>
            <w:top w:val="none" w:sz="0" w:space="0" w:color="auto"/>
            <w:left w:val="none" w:sz="0" w:space="0" w:color="auto"/>
            <w:bottom w:val="none" w:sz="0" w:space="0" w:color="auto"/>
            <w:right w:val="none" w:sz="0" w:space="0" w:color="auto"/>
          </w:divBdr>
        </w:div>
        <w:div w:id="512261583">
          <w:marLeft w:val="480"/>
          <w:marRight w:val="0"/>
          <w:marTop w:val="0"/>
          <w:marBottom w:val="0"/>
          <w:divBdr>
            <w:top w:val="none" w:sz="0" w:space="0" w:color="auto"/>
            <w:left w:val="none" w:sz="0" w:space="0" w:color="auto"/>
            <w:bottom w:val="none" w:sz="0" w:space="0" w:color="auto"/>
            <w:right w:val="none" w:sz="0" w:space="0" w:color="auto"/>
          </w:divBdr>
        </w:div>
        <w:div w:id="540822811">
          <w:marLeft w:val="480"/>
          <w:marRight w:val="0"/>
          <w:marTop w:val="0"/>
          <w:marBottom w:val="0"/>
          <w:divBdr>
            <w:top w:val="none" w:sz="0" w:space="0" w:color="auto"/>
            <w:left w:val="none" w:sz="0" w:space="0" w:color="auto"/>
            <w:bottom w:val="none" w:sz="0" w:space="0" w:color="auto"/>
            <w:right w:val="none" w:sz="0" w:space="0" w:color="auto"/>
          </w:divBdr>
        </w:div>
        <w:div w:id="566041119">
          <w:marLeft w:val="480"/>
          <w:marRight w:val="0"/>
          <w:marTop w:val="0"/>
          <w:marBottom w:val="0"/>
          <w:divBdr>
            <w:top w:val="none" w:sz="0" w:space="0" w:color="auto"/>
            <w:left w:val="none" w:sz="0" w:space="0" w:color="auto"/>
            <w:bottom w:val="none" w:sz="0" w:space="0" w:color="auto"/>
            <w:right w:val="none" w:sz="0" w:space="0" w:color="auto"/>
          </w:divBdr>
        </w:div>
        <w:div w:id="577053449">
          <w:marLeft w:val="480"/>
          <w:marRight w:val="0"/>
          <w:marTop w:val="0"/>
          <w:marBottom w:val="0"/>
          <w:divBdr>
            <w:top w:val="none" w:sz="0" w:space="0" w:color="auto"/>
            <w:left w:val="none" w:sz="0" w:space="0" w:color="auto"/>
            <w:bottom w:val="none" w:sz="0" w:space="0" w:color="auto"/>
            <w:right w:val="none" w:sz="0" w:space="0" w:color="auto"/>
          </w:divBdr>
        </w:div>
        <w:div w:id="601570574">
          <w:marLeft w:val="480"/>
          <w:marRight w:val="0"/>
          <w:marTop w:val="0"/>
          <w:marBottom w:val="0"/>
          <w:divBdr>
            <w:top w:val="none" w:sz="0" w:space="0" w:color="auto"/>
            <w:left w:val="none" w:sz="0" w:space="0" w:color="auto"/>
            <w:bottom w:val="none" w:sz="0" w:space="0" w:color="auto"/>
            <w:right w:val="none" w:sz="0" w:space="0" w:color="auto"/>
          </w:divBdr>
        </w:div>
        <w:div w:id="648635572">
          <w:marLeft w:val="480"/>
          <w:marRight w:val="0"/>
          <w:marTop w:val="0"/>
          <w:marBottom w:val="0"/>
          <w:divBdr>
            <w:top w:val="none" w:sz="0" w:space="0" w:color="auto"/>
            <w:left w:val="none" w:sz="0" w:space="0" w:color="auto"/>
            <w:bottom w:val="none" w:sz="0" w:space="0" w:color="auto"/>
            <w:right w:val="none" w:sz="0" w:space="0" w:color="auto"/>
          </w:divBdr>
        </w:div>
        <w:div w:id="704674517">
          <w:marLeft w:val="480"/>
          <w:marRight w:val="0"/>
          <w:marTop w:val="0"/>
          <w:marBottom w:val="0"/>
          <w:divBdr>
            <w:top w:val="none" w:sz="0" w:space="0" w:color="auto"/>
            <w:left w:val="none" w:sz="0" w:space="0" w:color="auto"/>
            <w:bottom w:val="none" w:sz="0" w:space="0" w:color="auto"/>
            <w:right w:val="none" w:sz="0" w:space="0" w:color="auto"/>
          </w:divBdr>
        </w:div>
        <w:div w:id="759370113">
          <w:marLeft w:val="480"/>
          <w:marRight w:val="0"/>
          <w:marTop w:val="0"/>
          <w:marBottom w:val="0"/>
          <w:divBdr>
            <w:top w:val="none" w:sz="0" w:space="0" w:color="auto"/>
            <w:left w:val="none" w:sz="0" w:space="0" w:color="auto"/>
            <w:bottom w:val="none" w:sz="0" w:space="0" w:color="auto"/>
            <w:right w:val="none" w:sz="0" w:space="0" w:color="auto"/>
          </w:divBdr>
        </w:div>
        <w:div w:id="781388511">
          <w:marLeft w:val="480"/>
          <w:marRight w:val="0"/>
          <w:marTop w:val="0"/>
          <w:marBottom w:val="0"/>
          <w:divBdr>
            <w:top w:val="none" w:sz="0" w:space="0" w:color="auto"/>
            <w:left w:val="none" w:sz="0" w:space="0" w:color="auto"/>
            <w:bottom w:val="none" w:sz="0" w:space="0" w:color="auto"/>
            <w:right w:val="none" w:sz="0" w:space="0" w:color="auto"/>
          </w:divBdr>
        </w:div>
        <w:div w:id="792290485">
          <w:marLeft w:val="480"/>
          <w:marRight w:val="0"/>
          <w:marTop w:val="0"/>
          <w:marBottom w:val="0"/>
          <w:divBdr>
            <w:top w:val="none" w:sz="0" w:space="0" w:color="auto"/>
            <w:left w:val="none" w:sz="0" w:space="0" w:color="auto"/>
            <w:bottom w:val="none" w:sz="0" w:space="0" w:color="auto"/>
            <w:right w:val="none" w:sz="0" w:space="0" w:color="auto"/>
          </w:divBdr>
        </w:div>
        <w:div w:id="837960768">
          <w:marLeft w:val="480"/>
          <w:marRight w:val="0"/>
          <w:marTop w:val="0"/>
          <w:marBottom w:val="0"/>
          <w:divBdr>
            <w:top w:val="none" w:sz="0" w:space="0" w:color="auto"/>
            <w:left w:val="none" w:sz="0" w:space="0" w:color="auto"/>
            <w:bottom w:val="none" w:sz="0" w:space="0" w:color="auto"/>
            <w:right w:val="none" w:sz="0" w:space="0" w:color="auto"/>
          </w:divBdr>
        </w:div>
        <w:div w:id="848910166">
          <w:marLeft w:val="480"/>
          <w:marRight w:val="0"/>
          <w:marTop w:val="0"/>
          <w:marBottom w:val="0"/>
          <w:divBdr>
            <w:top w:val="none" w:sz="0" w:space="0" w:color="auto"/>
            <w:left w:val="none" w:sz="0" w:space="0" w:color="auto"/>
            <w:bottom w:val="none" w:sz="0" w:space="0" w:color="auto"/>
            <w:right w:val="none" w:sz="0" w:space="0" w:color="auto"/>
          </w:divBdr>
        </w:div>
        <w:div w:id="852189061">
          <w:marLeft w:val="480"/>
          <w:marRight w:val="0"/>
          <w:marTop w:val="0"/>
          <w:marBottom w:val="0"/>
          <w:divBdr>
            <w:top w:val="none" w:sz="0" w:space="0" w:color="auto"/>
            <w:left w:val="none" w:sz="0" w:space="0" w:color="auto"/>
            <w:bottom w:val="none" w:sz="0" w:space="0" w:color="auto"/>
            <w:right w:val="none" w:sz="0" w:space="0" w:color="auto"/>
          </w:divBdr>
        </w:div>
        <w:div w:id="894659680">
          <w:marLeft w:val="480"/>
          <w:marRight w:val="0"/>
          <w:marTop w:val="0"/>
          <w:marBottom w:val="0"/>
          <w:divBdr>
            <w:top w:val="none" w:sz="0" w:space="0" w:color="auto"/>
            <w:left w:val="none" w:sz="0" w:space="0" w:color="auto"/>
            <w:bottom w:val="none" w:sz="0" w:space="0" w:color="auto"/>
            <w:right w:val="none" w:sz="0" w:space="0" w:color="auto"/>
          </w:divBdr>
        </w:div>
        <w:div w:id="923607370">
          <w:marLeft w:val="480"/>
          <w:marRight w:val="0"/>
          <w:marTop w:val="0"/>
          <w:marBottom w:val="0"/>
          <w:divBdr>
            <w:top w:val="none" w:sz="0" w:space="0" w:color="auto"/>
            <w:left w:val="none" w:sz="0" w:space="0" w:color="auto"/>
            <w:bottom w:val="none" w:sz="0" w:space="0" w:color="auto"/>
            <w:right w:val="none" w:sz="0" w:space="0" w:color="auto"/>
          </w:divBdr>
        </w:div>
        <w:div w:id="929848104">
          <w:marLeft w:val="480"/>
          <w:marRight w:val="0"/>
          <w:marTop w:val="0"/>
          <w:marBottom w:val="0"/>
          <w:divBdr>
            <w:top w:val="none" w:sz="0" w:space="0" w:color="auto"/>
            <w:left w:val="none" w:sz="0" w:space="0" w:color="auto"/>
            <w:bottom w:val="none" w:sz="0" w:space="0" w:color="auto"/>
            <w:right w:val="none" w:sz="0" w:space="0" w:color="auto"/>
          </w:divBdr>
        </w:div>
        <w:div w:id="935558375">
          <w:marLeft w:val="480"/>
          <w:marRight w:val="0"/>
          <w:marTop w:val="0"/>
          <w:marBottom w:val="0"/>
          <w:divBdr>
            <w:top w:val="none" w:sz="0" w:space="0" w:color="auto"/>
            <w:left w:val="none" w:sz="0" w:space="0" w:color="auto"/>
            <w:bottom w:val="none" w:sz="0" w:space="0" w:color="auto"/>
            <w:right w:val="none" w:sz="0" w:space="0" w:color="auto"/>
          </w:divBdr>
        </w:div>
        <w:div w:id="948967813">
          <w:marLeft w:val="480"/>
          <w:marRight w:val="0"/>
          <w:marTop w:val="0"/>
          <w:marBottom w:val="0"/>
          <w:divBdr>
            <w:top w:val="none" w:sz="0" w:space="0" w:color="auto"/>
            <w:left w:val="none" w:sz="0" w:space="0" w:color="auto"/>
            <w:bottom w:val="none" w:sz="0" w:space="0" w:color="auto"/>
            <w:right w:val="none" w:sz="0" w:space="0" w:color="auto"/>
          </w:divBdr>
        </w:div>
        <w:div w:id="1015771885">
          <w:marLeft w:val="480"/>
          <w:marRight w:val="0"/>
          <w:marTop w:val="0"/>
          <w:marBottom w:val="0"/>
          <w:divBdr>
            <w:top w:val="none" w:sz="0" w:space="0" w:color="auto"/>
            <w:left w:val="none" w:sz="0" w:space="0" w:color="auto"/>
            <w:bottom w:val="none" w:sz="0" w:space="0" w:color="auto"/>
            <w:right w:val="none" w:sz="0" w:space="0" w:color="auto"/>
          </w:divBdr>
        </w:div>
        <w:div w:id="1022126804">
          <w:marLeft w:val="480"/>
          <w:marRight w:val="0"/>
          <w:marTop w:val="0"/>
          <w:marBottom w:val="0"/>
          <w:divBdr>
            <w:top w:val="none" w:sz="0" w:space="0" w:color="auto"/>
            <w:left w:val="none" w:sz="0" w:space="0" w:color="auto"/>
            <w:bottom w:val="none" w:sz="0" w:space="0" w:color="auto"/>
            <w:right w:val="none" w:sz="0" w:space="0" w:color="auto"/>
          </w:divBdr>
        </w:div>
        <w:div w:id="1030452427">
          <w:marLeft w:val="480"/>
          <w:marRight w:val="0"/>
          <w:marTop w:val="0"/>
          <w:marBottom w:val="0"/>
          <w:divBdr>
            <w:top w:val="none" w:sz="0" w:space="0" w:color="auto"/>
            <w:left w:val="none" w:sz="0" w:space="0" w:color="auto"/>
            <w:bottom w:val="none" w:sz="0" w:space="0" w:color="auto"/>
            <w:right w:val="none" w:sz="0" w:space="0" w:color="auto"/>
          </w:divBdr>
        </w:div>
        <w:div w:id="1092359716">
          <w:marLeft w:val="480"/>
          <w:marRight w:val="0"/>
          <w:marTop w:val="0"/>
          <w:marBottom w:val="0"/>
          <w:divBdr>
            <w:top w:val="none" w:sz="0" w:space="0" w:color="auto"/>
            <w:left w:val="none" w:sz="0" w:space="0" w:color="auto"/>
            <w:bottom w:val="none" w:sz="0" w:space="0" w:color="auto"/>
            <w:right w:val="none" w:sz="0" w:space="0" w:color="auto"/>
          </w:divBdr>
        </w:div>
        <w:div w:id="1118140548">
          <w:marLeft w:val="480"/>
          <w:marRight w:val="0"/>
          <w:marTop w:val="0"/>
          <w:marBottom w:val="0"/>
          <w:divBdr>
            <w:top w:val="none" w:sz="0" w:space="0" w:color="auto"/>
            <w:left w:val="none" w:sz="0" w:space="0" w:color="auto"/>
            <w:bottom w:val="none" w:sz="0" w:space="0" w:color="auto"/>
            <w:right w:val="none" w:sz="0" w:space="0" w:color="auto"/>
          </w:divBdr>
        </w:div>
      </w:divsChild>
    </w:div>
    <w:div w:id="185944470">
      <w:bodyDiv w:val="1"/>
      <w:marLeft w:val="0"/>
      <w:marRight w:val="0"/>
      <w:marTop w:val="0"/>
      <w:marBottom w:val="0"/>
      <w:divBdr>
        <w:top w:val="none" w:sz="0" w:space="0" w:color="auto"/>
        <w:left w:val="none" w:sz="0" w:space="0" w:color="auto"/>
        <w:bottom w:val="none" w:sz="0" w:space="0" w:color="auto"/>
        <w:right w:val="none" w:sz="0" w:space="0" w:color="auto"/>
      </w:divBdr>
    </w:div>
    <w:div w:id="185949585">
      <w:bodyDiv w:val="1"/>
      <w:marLeft w:val="0"/>
      <w:marRight w:val="0"/>
      <w:marTop w:val="0"/>
      <w:marBottom w:val="0"/>
      <w:divBdr>
        <w:top w:val="none" w:sz="0" w:space="0" w:color="auto"/>
        <w:left w:val="none" w:sz="0" w:space="0" w:color="auto"/>
        <w:bottom w:val="none" w:sz="0" w:space="0" w:color="auto"/>
        <w:right w:val="none" w:sz="0" w:space="0" w:color="auto"/>
      </w:divBdr>
    </w:div>
    <w:div w:id="186218440">
      <w:bodyDiv w:val="1"/>
      <w:marLeft w:val="0"/>
      <w:marRight w:val="0"/>
      <w:marTop w:val="0"/>
      <w:marBottom w:val="0"/>
      <w:divBdr>
        <w:top w:val="none" w:sz="0" w:space="0" w:color="auto"/>
        <w:left w:val="none" w:sz="0" w:space="0" w:color="auto"/>
        <w:bottom w:val="none" w:sz="0" w:space="0" w:color="auto"/>
        <w:right w:val="none" w:sz="0" w:space="0" w:color="auto"/>
      </w:divBdr>
    </w:div>
    <w:div w:id="186255470">
      <w:bodyDiv w:val="1"/>
      <w:marLeft w:val="0"/>
      <w:marRight w:val="0"/>
      <w:marTop w:val="0"/>
      <w:marBottom w:val="0"/>
      <w:divBdr>
        <w:top w:val="none" w:sz="0" w:space="0" w:color="auto"/>
        <w:left w:val="none" w:sz="0" w:space="0" w:color="auto"/>
        <w:bottom w:val="none" w:sz="0" w:space="0" w:color="auto"/>
        <w:right w:val="none" w:sz="0" w:space="0" w:color="auto"/>
      </w:divBdr>
    </w:div>
    <w:div w:id="186450034">
      <w:bodyDiv w:val="1"/>
      <w:marLeft w:val="0"/>
      <w:marRight w:val="0"/>
      <w:marTop w:val="0"/>
      <w:marBottom w:val="0"/>
      <w:divBdr>
        <w:top w:val="none" w:sz="0" w:space="0" w:color="auto"/>
        <w:left w:val="none" w:sz="0" w:space="0" w:color="auto"/>
        <w:bottom w:val="none" w:sz="0" w:space="0" w:color="auto"/>
        <w:right w:val="none" w:sz="0" w:space="0" w:color="auto"/>
      </w:divBdr>
    </w:div>
    <w:div w:id="186674986">
      <w:bodyDiv w:val="1"/>
      <w:marLeft w:val="0"/>
      <w:marRight w:val="0"/>
      <w:marTop w:val="0"/>
      <w:marBottom w:val="0"/>
      <w:divBdr>
        <w:top w:val="none" w:sz="0" w:space="0" w:color="auto"/>
        <w:left w:val="none" w:sz="0" w:space="0" w:color="auto"/>
        <w:bottom w:val="none" w:sz="0" w:space="0" w:color="auto"/>
        <w:right w:val="none" w:sz="0" w:space="0" w:color="auto"/>
      </w:divBdr>
    </w:div>
    <w:div w:id="187371384">
      <w:bodyDiv w:val="1"/>
      <w:marLeft w:val="0"/>
      <w:marRight w:val="0"/>
      <w:marTop w:val="0"/>
      <w:marBottom w:val="0"/>
      <w:divBdr>
        <w:top w:val="none" w:sz="0" w:space="0" w:color="auto"/>
        <w:left w:val="none" w:sz="0" w:space="0" w:color="auto"/>
        <w:bottom w:val="none" w:sz="0" w:space="0" w:color="auto"/>
        <w:right w:val="none" w:sz="0" w:space="0" w:color="auto"/>
      </w:divBdr>
    </w:div>
    <w:div w:id="187766998">
      <w:bodyDiv w:val="1"/>
      <w:marLeft w:val="0"/>
      <w:marRight w:val="0"/>
      <w:marTop w:val="0"/>
      <w:marBottom w:val="0"/>
      <w:divBdr>
        <w:top w:val="none" w:sz="0" w:space="0" w:color="auto"/>
        <w:left w:val="none" w:sz="0" w:space="0" w:color="auto"/>
        <w:bottom w:val="none" w:sz="0" w:space="0" w:color="auto"/>
        <w:right w:val="none" w:sz="0" w:space="0" w:color="auto"/>
      </w:divBdr>
      <w:divsChild>
        <w:div w:id="4871707">
          <w:marLeft w:val="480"/>
          <w:marRight w:val="0"/>
          <w:marTop w:val="0"/>
          <w:marBottom w:val="0"/>
          <w:divBdr>
            <w:top w:val="none" w:sz="0" w:space="0" w:color="auto"/>
            <w:left w:val="none" w:sz="0" w:space="0" w:color="auto"/>
            <w:bottom w:val="none" w:sz="0" w:space="0" w:color="auto"/>
            <w:right w:val="none" w:sz="0" w:space="0" w:color="auto"/>
          </w:divBdr>
        </w:div>
        <w:div w:id="13656767">
          <w:marLeft w:val="480"/>
          <w:marRight w:val="0"/>
          <w:marTop w:val="0"/>
          <w:marBottom w:val="0"/>
          <w:divBdr>
            <w:top w:val="none" w:sz="0" w:space="0" w:color="auto"/>
            <w:left w:val="none" w:sz="0" w:space="0" w:color="auto"/>
            <w:bottom w:val="none" w:sz="0" w:space="0" w:color="auto"/>
            <w:right w:val="none" w:sz="0" w:space="0" w:color="auto"/>
          </w:divBdr>
        </w:div>
        <w:div w:id="27026597">
          <w:marLeft w:val="480"/>
          <w:marRight w:val="0"/>
          <w:marTop w:val="0"/>
          <w:marBottom w:val="0"/>
          <w:divBdr>
            <w:top w:val="none" w:sz="0" w:space="0" w:color="auto"/>
            <w:left w:val="none" w:sz="0" w:space="0" w:color="auto"/>
            <w:bottom w:val="none" w:sz="0" w:space="0" w:color="auto"/>
            <w:right w:val="none" w:sz="0" w:space="0" w:color="auto"/>
          </w:divBdr>
        </w:div>
        <w:div w:id="95029564">
          <w:marLeft w:val="480"/>
          <w:marRight w:val="0"/>
          <w:marTop w:val="0"/>
          <w:marBottom w:val="0"/>
          <w:divBdr>
            <w:top w:val="none" w:sz="0" w:space="0" w:color="auto"/>
            <w:left w:val="none" w:sz="0" w:space="0" w:color="auto"/>
            <w:bottom w:val="none" w:sz="0" w:space="0" w:color="auto"/>
            <w:right w:val="none" w:sz="0" w:space="0" w:color="auto"/>
          </w:divBdr>
        </w:div>
        <w:div w:id="221256177">
          <w:marLeft w:val="480"/>
          <w:marRight w:val="0"/>
          <w:marTop w:val="0"/>
          <w:marBottom w:val="0"/>
          <w:divBdr>
            <w:top w:val="none" w:sz="0" w:space="0" w:color="auto"/>
            <w:left w:val="none" w:sz="0" w:space="0" w:color="auto"/>
            <w:bottom w:val="none" w:sz="0" w:space="0" w:color="auto"/>
            <w:right w:val="none" w:sz="0" w:space="0" w:color="auto"/>
          </w:divBdr>
        </w:div>
        <w:div w:id="274756848">
          <w:marLeft w:val="480"/>
          <w:marRight w:val="0"/>
          <w:marTop w:val="0"/>
          <w:marBottom w:val="0"/>
          <w:divBdr>
            <w:top w:val="none" w:sz="0" w:space="0" w:color="auto"/>
            <w:left w:val="none" w:sz="0" w:space="0" w:color="auto"/>
            <w:bottom w:val="none" w:sz="0" w:space="0" w:color="auto"/>
            <w:right w:val="none" w:sz="0" w:space="0" w:color="auto"/>
          </w:divBdr>
        </w:div>
        <w:div w:id="276910370">
          <w:marLeft w:val="480"/>
          <w:marRight w:val="0"/>
          <w:marTop w:val="0"/>
          <w:marBottom w:val="0"/>
          <w:divBdr>
            <w:top w:val="none" w:sz="0" w:space="0" w:color="auto"/>
            <w:left w:val="none" w:sz="0" w:space="0" w:color="auto"/>
            <w:bottom w:val="none" w:sz="0" w:space="0" w:color="auto"/>
            <w:right w:val="none" w:sz="0" w:space="0" w:color="auto"/>
          </w:divBdr>
        </w:div>
        <w:div w:id="320743886">
          <w:marLeft w:val="480"/>
          <w:marRight w:val="0"/>
          <w:marTop w:val="0"/>
          <w:marBottom w:val="0"/>
          <w:divBdr>
            <w:top w:val="none" w:sz="0" w:space="0" w:color="auto"/>
            <w:left w:val="none" w:sz="0" w:space="0" w:color="auto"/>
            <w:bottom w:val="none" w:sz="0" w:space="0" w:color="auto"/>
            <w:right w:val="none" w:sz="0" w:space="0" w:color="auto"/>
          </w:divBdr>
        </w:div>
        <w:div w:id="322244146">
          <w:marLeft w:val="480"/>
          <w:marRight w:val="0"/>
          <w:marTop w:val="0"/>
          <w:marBottom w:val="0"/>
          <w:divBdr>
            <w:top w:val="none" w:sz="0" w:space="0" w:color="auto"/>
            <w:left w:val="none" w:sz="0" w:space="0" w:color="auto"/>
            <w:bottom w:val="none" w:sz="0" w:space="0" w:color="auto"/>
            <w:right w:val="none" w:sz="0" w:space="0" w:color="auto"/>
          </w:divBdr>
        </w:div>
        <w:div w:id="435566151">
          <w:marLeft w:val="480"/>
          <w:marRight w:val="0"/>
          <w:marTop w:val="0"/>
          <w:marBottom w:val="0"/>
          <w:divBdr>
            <w:top w:val="none" w:sz="0" w:space="0" w:color="auto"/>
            <w:left w:val="none" w:sz="0" w:space="0" w:color="auto"/>
            <w:bottom w:val="none" w:sz="0" w:space="0" w:color="auto"/>
            <w:right w:val="none" w:sz="0" w:space="0" w:color="auto"/>
          </w:divBdr>
        </w:div>
        <w:div w:id="439880466">
          <w:marLeft w:val="480"/>
          <w:marRight w:val="0"/>
          <w:marTop w:val="0"/>
          <w:marBottom w:val="0"/>
          <w:divBdr>
            <w:top w:val="none" w:sz="0" w:space="0" w:color="auto"/>
            <w:left w:val="none" w:sz="0" w:space="0" w:color="auto"/>
            <w:bottom w:val="none" w:sz="0" w:space="0" w:color="auto"/>
            <w:right w:val="none" w:sz="0" w:space="0" w:color="auto"/>
          </w:divBdr>
        </w:div>
        <w:div w:id="490610047">
          <w:marLeft w:val="480"/>
          <w:marRight w:val="0"/>
          <w:marTop w:val="0"/>
          <w:marBottom w:val="0"/>
          <w:divBdr>
            <w:top w:val="none" w:sz="0" w:space="0" w:color="auto"/>
            <w:left w:val="none" w:sz="0" w:space="0" w:color="auto"/>
            <w:bottom w:val="none" w:sz="0" w:space="0" w:color="auto"/>
            <w:right w:val="none" w:sz="0" w:space="0" w:color="auto"/>
          </w:divBdr>
        </w:div>
        <w:div w:id="548422466">
          <w:marLeft w:val="480"/>
          <w:marRight w:val="0"/>
          <w:marTop w:val="0"/>
          <w:marBottom w:val="0"/>
          <w:divBdr>
            <w:top w:val="none" w:sz="0" w:space="0" w:color="auto"/>
            <w:left w:val="none" w:sz="0" w:space="0" w:color="auto"/>
            <w:bottom w:val="none" w:sz="0" w:space="0" w:color="auto"/>
            <w:right w:val="none" w:sz="0" w:space="0" w:color="auto"/>
          </w:divBdr>
        </w:div>
        <w:div w:id="550119593">
          <w:marLeft w:val="480"/>
          <w:marRight w:val="0"/>
          <w:marTop w:val="0"/>
          <w:marBottom w:val="0"/>
          <w:divBdr>
            <w:top w:val="none" w:sz="0" w:space="0" w:color="auto"/>
            <w:left w:val="none" w:sz="0" w:space="0" w:color="auto"/>
            <w:bottom w:val="none" w:sz="0" w:space="0" w:color="auto"/>
            <w:right w:val="none" w:sz="0" w:space="0" w:color="auto"/>
          </w:divBdr>
        </w:div>
        <w:div w:id="562066244">
          <w:marLeft w:val="480"/>
          <w:marRight w:val="0"/>
          <w:marTop w:val="0"/>
          <w:marBottom w:val="0"/>
          <w:divBdr>
            <w:top w:val="none" w:sz="0" w:space="0" w:color="auto"/>
            <w:left w:val="none" w:sz="0" w:space="0" w:color="auto"/>
            <w:bottom w:val="none" w:sz="0" w:space="0" w:color="auto"/>
            <w:right w:val="none" w:sz="0" w:space="0" w:color="auto"/>
          </w:divBdr>
        </w:div>
        <w:div w:id="583148265">
          <w:marLeft w:val="480"/>
          <w:marRight w:val="0"/>
          <w:marTop w:val="0"/>
          <w:marBottom w:val="0"/>
          <w:divBdr>
            <w:top w:val="none" w:sz="0" w:space="0" w:color="auto"/>
            <w:left w:val="none" w:sz="0" w:space="0" w:color="auto"/>
            <w:bottom w:val="none" w:sz="0" w:space="0" w:color="auto"/>
            <w:right w:val="none" w:sz="0" w:space="0" w:color="auto"/>
          </w:divBdr>
        </w:div>
        <w:div w:id="634915132">
          <w:marLeft w:val="480"/>
          <w:marRight w:val="0"/>
          <w:marTop w:val="0"/>
          <w:marBottom w:val="0"/>
          <w:divBdr>
            <w:top w:val="none" w:sz="0" w:space="0" w:color="auto"/>
            <w:left w:val="none" w:sz="0" w:space="0" w:color="auto"/>
            <w:bottom w:val="none" w:sz="0" w:space="0" w:color="auto"/>
            <w:right w:val="none" w:sz="0" w:space="0" w:color="auto"/>
          </w:divBdr>
        </w:div>
        <w:div w:id="681585919">
          <w:marLeft w:val="480"/>
          <w:marRight w:val="0"/>
          <w:marTop w:val="0"/>
          <w:marBottom w:val="0"/>
          <w:divBdr>
            <w:top w:val="none" w:sz="0" w:space="0" w:color="auto"/>
            <w:left w:val="none" w:sz="0" w:space="0" w:color="auto"/>
            <w:bottom w:val="none" w:sz="0" w:space="0" w:color="auto"/>
            <w:right w:val="none" w:sz="0" w:space="0" w:color="auto"/>
          </w:divBdr>
        </w:div>
        <w:div w:id="687682846">
          <w:marLeft w:val="480"/>
          <w:marRight w:val="0"/>
          <w:marTop w:val="0"/>
          <w:marBottom w:val="0"/>
          <w:divBdr>
            <w:top w:val="none" w:sz="0" w:space="0" w:color="auto"/>
            <w:left w:val="none" w:sz="0" w:space="0" w:color="auto"/>
            <w:bottom w:val="none" w:sz="0" w:space="0" w:color="auto"/>
            <w:right w:val="none" w:sz="0" w:space="0" w:color="auto"/>
          </w:divBdr>
        </w:div>
        <w:div w:id="696782897">
          <w:marLeft w:val="480"/>
          <w:marRight w:val="0"/>
          <w:marTop w:val="0"/>
          <w:marBottom w:val="0"/>
          <w:divBdr>
            <w:top w:val="none" w:sz="0" w:space="0" w:color="auto"/>
            <w:left w:val="none" w:sz="0" w:space="0" w:color="auto"/>
            <w:bottom w:val="none" w:sz="0" w:space="0" w:color="auto"/>
            <w:right w:val="none" w:sz="0" w:space="0" w:color="auto"/>
          </w:divBdr>
        </w:div>
        <w:div w:id="727730666">
          <w:marLeft w:val="480"/>
          <w:marRight w:val="0"/>
          <w:marTop w:val="0"/>
          <w:marBottom w:val="0"/>
          <w:divBdr>
            <w:top w:val="none" w:sz="0" w:space="0" w:color="auto"/>
            <w:left w:val="none" w:sz="0" w:space="0" w:color="auto"/>
            <w:bottom w:val="none" w:sz="0" w:space="0" w:color="auto"/>
            <w:right w:val="none" w:sz="0" w:space="0" w:color="auto"/>
          </w:divBdr>
        </w:div>
        <w:div w:id="746000793">
          <w:marLeft w:val="480"/>
          <w:marRight w:val="0"/>
          <w:marTop w:val="0"/>
          <w:marBottom w:val="0"/>
          <w:divBdr>
            <w:top w:val="none" w:sz="0" w:space="0" w:color="auto"/>
            <w:left w:val="none" w:sz="0" w:space="0" w:color="auto"/>
            <w:bottom w:val="none" w:sz="0" w:space="0" w:color="auto"/>
            <w:right w:val="none" w:sz="0" w:space="0" w:color="auto"/>
          </w:divBdr>
        </w:div>
        <w:div w:id="764034357">
          <w:marLeft w:val="480"/>
          <w:marRight w:val="0"/>
          <w:marTop w:val="0"/>
          <w:marBottom w:val="0"/>
          <w:divBdr>
            <w:top w:val="none" w:sz="0" w:space="0" w:color="auto"/>
            <w:left w:val="none" w:sz="0" w:space="0" w:color="auto"/>
            <w:bottom w:val="none" w:sz="0" w:space="0" w:color="auto"/>
            <w:right w:val="none" w:sz="0" w:space="0" w:color="auto"/>
          </w:divBdr>
        </w:div>
        <w:div w:id="787554942">
          <w:marLeft w:val="480"/>
          <w:marRight w:val="0"/>
          <w:marTop w:val="0"/>
          <w:marBottom w:val="0"/>
          <w:divBdr>
            <w:top w:val="none" w:sz="0" w:space="0" w:color="auto"/>
            <w:left w:val="none" w:sz="0" w:space="0" w:color="auto"/>
            <w:bottom w:val="none" w:sz="0" w:space="0" w:color="auto"/>
            <w:right w:val="none" w:sz="0" w:space="0" w:color="auto"/>
          </w:divBdr>
        </w:div>
        <w:div w:id="796870338">
          <w:marLeft w:val="480"/>
          <w:marRight w:val="0"/>
          <w:marTop w:val="0"/>
          <w:marBottom w:val="0"/>
          <w:divBdr>
            <w:top w:val="none" w:sz="0" w:space="0" w:color="auto"/>
            <w:left w:val="none" w:sz="0" w:space="0" w:color="auto"/>
            <w:bottom w:val="none" w:sz="0" w:space="0" w:color="auto"/>
            <w:right w:val="none" w:sz="0" w:space="0" w:color="auto"/>
          </w:divBdr>
        </w:div>
        <w:div w:id="804083497">
          <w:marLeft w:val="480"/>
          <w:marRight w:val="0"/>
          <w:marTop w:val="0"/>
          <w:marBottom w:val="0"/>
          <w:divBdr>
            <w:top w:val="none" w:sz="0" w:space="0" w:color="auto"/>
            <w:left w:val="none" w:sz="0" w:space="0" w:color="auto"/>
            <w:bottom w:val="none" w:sz="0" w:space="0" w:color="auto"/>
            <w:right w:val="none" w:sz="0" w:space="0" w:color="auto"/>
          </w:divBdr>
        </w:div>
        <w:div w:id="834682297">
          <w:marLeft w:val="480"/>
          <w:marRight w:val="0"/>
          <w:marTop w:val="0"/>
          <w:marBottom w:val="0"/>
          <w:divBdr>
            <w:top w:val="none" w:sz="0" w:space="0" w:color="auto"/>
            <w:left w:val="none" w:sz="0" w:space="0" w:color="auto"/>
            <w:bottom w:val="none" w:sz="0" w:space="0" w:color="auto"/>
            <w:right w:val="none" w:sz="0" w:space="0" w:color="auto"/>
          </w:divBdr>
        </w:div>
        <w:div w:id="858861143">
          <w:marLeft w:val="480"/>
          <w:marRight w:val="0"/>
          <w:marTop w:val="0"/>
          <w:marBottom w:val="0"/>
          <w:divBdr>
            <w:top w:val="none" w:sz="0" w:space="0" w:color="auto"/>
            <w:left w:val="none" w:sz="0" w:space="0" w:color="auto"/>
            <w:bottom w:val="none" w:sz="0" w:space="0" w:color="auto"/>
            <w:right w:val="none" w:sz="0" w:space="0" w:color="auto"/>
          </w:divBdr>
        </w:div>
        <w:div w:id="929508107">
          <w:marLeft w:val="480"/>
          <w:marRight w:val="0"/>
          <w:marTop w:val="0"/>
          <w:marBottom w:val="0"/>
          <w:divBdr>
            <w:top w:val="none" w:sz="0" w:space="0" w:color="auto"/>
            <w:left w:val="none" w:sz="0" w:space="0" w:color="auto"/>
            <w:bottom w:val="none" w:sz="0" w:space="0" w:color="auto"/>
            <w:right w:val="none" w:sz="0" w:space="0" w:color="auto"/>
          </w:divBdr>
        </w:div>
        <w:div w:id="980764502">
          <w:marLeft w:val="480"/>
          <w:marRight w:val="0"/>
          <w:marTop w:val="0"/>
          <w:marBottom w:val="0"/>
          <w:divBdr>
            <w:top w:val="none" w:sz="0" w:space="0" w:color="auto"/>
            <w:left w:val="none" w:sz="0" w:space="0" w:color="auto"/>
            <w:bottom w:val="none" w:sz="0" w:space="0" w:color="auto"/>
            <w:right w:val="none" w:sz="0" w:space="0" w:color="auto"/>
          </w:divBdr>
        </w:div>
        <w:div w:id="989362214">
          <w:marLeft w:val="480"/>
          <w:marRight w:val="0"/>
          <w:marTop w:val="0"/>
          <w:marBottom w:val="0"/>
          <w:divBdr>
            <w:top w:val="none" w:sz="0" w:space="0" w:color="auto"/>
            <w:left w:val="none" w:sz="0" w:space="0" w:color="auto"/>
            <w:bottom w:val="none" w:sz="0" w:space="0" w:color="auto"/>
            <w:right w:val="none" w:sz="0" w:space="0" w:color="auto"/>
          </w:divBdr>
        </w:div>
        <w:div w:id="1059279122">
          <w:marLeft w:val="480"/>
          <w:marRight w:val="0"/>
          <w:marTop w:val="0"/>
          <w:marBottom w:val="0"/>
          <w:divBdr>
            <w:top w:val="none" w:sz="0" w:space="0" w:color="auto"/>
            <w:left w:val="none" w:sz="0" w:space="0" w:color="auto"/>
            <w:bottom w:val="none" w:sz="0" w:space="0" w:color="auto"/>
            <w:right w:val="none" w:sz="0" w:space="0" w:color="auto"/>
          </w:divBdr>
        </w:div>
        <w:div w:id="1073117808">
          <w:marLeft w:val="480"/>
          <w:marRight w:val="0"/>
          <w:marTop w:val="0"/>
          <w:marBottom w:val="0"/>
          <w:divBdr>
            <w:top w:val="none" w:sz="0" w:space="0" w:color="auto"/>
            <w:left w:val="none" w:sz="0" w:space="0" w:color="auto"/>
            <w:bottom w:val="none" w:sz="0" w:space="0" w:color="auto"/>
            <w:right w:val="none" w:sz="0" w:space="0" w:color="auto"/>
          </w:divBdr>
        </w:div>
        <w:div w:id="1115636016">
          <w:marLeft w:val="480"/>
          <w:marRight w:val="0"/>
          <w:marTop w:val="0"/>
          <w:marBottom w:val="0"/>
          <w:divBdr>
            <w:top w:val="none" w:sz="0" w:space="0" w:color="auto"/>
            <w:left w:val="none" w:sz="0" w:space="0" w:color="auto"/>
            <w:bottom w:val="none" w:sz="0" w:space="0" w:color="auto"/>
            <w:right w:val="none" w:sz="0" w:space="0" w:color="auto"/>
          </w:divBdr>
        </w:div>
        <w:div w:id="1169254198">
          <w:marLeft w:val="480"/>
          <w:marRight w:val="0"/>
          <w:marTop w:val="0"/>
          <w:marBottom w:val="0"/>
          <w:divBdr>
            <w:top w:val="none" w:sz="0" w:space="0" w:color="auto"/>
            <w:left w:val="none" w:sz="0" w:space="0" w:color="auto"/>
            <w:bottom w:val="none" w:sz="0" w:space="0" w:color="auto"/>
            <w:right w:val="none" w:sz="0" w:space="0" w:color="auto"/>
          </w:divBdr>
        </w:div>
      </w:divsChild>
    </w:div>
    <w:div w:id="187840840">
      <w:bodyDiv w:val="1"/>
      <w:marLeft w:val="0"/>
      <w:marRight w:val="0"/>
      <w:marTop w:val="0"/>
      <w:marBottom w:val="0"/>
      <w:divBdr>
        <w:top w:val="none" w:sz="0" w:space="0" w:color="auto"/>
        <w:left w:val="none" w:sz="0" w:space="0" w:color="auto"/>
        <w:bottom w:val="none" w:sz="0" w:space="0" w:color="auto"/>
        <w:right w:val="none" w:sz="0" w:space="0" w:color="auto"/>
      </w:divBdr>
    </w:div>
    <w:div w:id="188029011">
      <w:bodyDiv w:val="1"/>
      <w:marLeft w:val="0"/>
      <w:marRight w:val="0"/>
      <w:marTop w:val="0"/>
      <w:marBottom w:val="0"/>
      <w:divBdr>
        <w:top w:val="none" w:sz="0" w:space="0" w:color="auto"/>
        <w:left w:val="none" w:sz="0" w:space="0" w:color="auto"/>
        <w:bottom w:val="none" w:sz="0" w:space="0" w:color="auto"/>
        <w:right w:val="none" w:sz="0" w:space="0" w:color="auto"/>
      </w:divBdr>
    </w:div>
    <w:div w:id="188103662">
      <w:bodyDiv w:val="1"/>
      <w:marLeft w:val="0"/>
      <w:marRight w:val="0"/>
      <w:marTop w:val="0"/>
      <w:marBottom w:val="0"/>
      <w:divBdr>
        <w:top w:val="none" w:sz="0" w:space="0" w:color="auto"/>
        <w:left w:val="none" w:sz="0" w:space="0" w:color="auto"/>
        <w:bottom w:val="none" w:sz="0" w:space="0" w:color="auto"/>
        <w:right w:val="none" w:sz="0" w:space="0" w:color="auto"/>
      </w:divBdr>
    </w:div>
    <w:div w:id="188111639">
      <w:bodyDiv w:val="1"/>
      <w:marLeft w:val="0"/>
      <w:marRight w:val="0"/>
      <w:marTop w:val="0"/>
      <w:marBottom w:val="0"/>
      <w:divBdr>
        <w:top w:val="none" w:sz="0" w:space="0" w:color="auto"/>
        <w:left w:val="none" w:sz="0" w:space="0" w:color="auto"/>
        <w:bottom w:val="none" w:sz="0" w:space="0" w:color="auto"/>
        <w:right w:val="none" w:sz="0" w:space="0" w:color="auto"/>
      </w:divBdr>
    </w:div>
    <w:div w:id="188419288">
      <w:bodyDiv w:val="1"/>
      <w:marLeft w:val="0"/>
      <w:marRight w:val="0"/>
      <w:marTop w:val="0"/>
      <w:marBottom w:val="0"/>
      <w:divBdr>
        <w:top w:val="none" w:sz="0" w:space="0" w:color="auto"/>
        <w:left w:val="none" w:sz="0" w:space="0" w:color="auto"/>
        <w:bottom w:val="none" w:sz="0" w:space="0" w:color="auto"/>
        <w:right w:val="none" w:sz="0" w:space="0" w:color="auto"/>
      </w:divBdr>
    </w:div>
    <w:div w:id="188759352">
      <w:bodyDiv w:val="1"/>
      <w:marLeft w:val="0"/>
      <w:marRight w:val="0"/>
      <w:marTop w:val="0"/>
      <w:marBottom w:val="0"/>
      <w:divBdr>
        <w:top w:val="none" w:sz="0" w:space="0" w:color="auto"/>
        <w:left w:val="none" w:sz="0" w:space="0" w:color="auto"/>
        <w:bottom w:val="none" w:sz="0" w:space="0" w:color="auto"/>
        <w:right w:val="none" w:sz="0" w:space="0" w:color="auto"/>
      </w:divBdr>
    </w:div>
    <w:div w:id="188952827">
      <w:bodyDiv w:val="1"/>
      <w:marLeft w:val="0"/>
      <w:marRight w:val="0"/>
      <w:marTop w:val="0"/>
      <w:marBottom w:val="0"/>
      <w:divBdr>
        <w:top w:val="none" w:sz="0" w:space="0" w:color="auto"/>
        <w:left w:val="none" w:sz="0" w:space="0" w:color="auto"/>
        <w:bottom w:val="none" w:sz="0" w:space="0" w:color="auto"/>
        <w:right w:val="none" w:sz="0" w:space="0" w:color="auto"/>
      </w:divBdr>
    </w:div>
    <w:div w:id="188959112">
      <w:bodyDiv w:val="1"/>
      <w:marLeft w:val="0"/>
      <w:marRight w:val="0"/>
      <w:marTop w:val="0"/>
      <w:marBottom w:val="0"/>
      <w:divBdr>
        <w:top w:val="none" w:sz="0" w:space="0" w:color="auto"/>
        <w:left w:val="none" w:sz="0" w:space="0" w:color="auto"/>
        <w:bottom w:val="none" w:sz="0" w:space="0" w:color="auto"/>
        <w:right w:val="none" w:sz="0" w:space="0" w:color="auto"/>
      </w:divBdr>
    </w:div>
    <w:div w:id="189072225">
      <w:bodyDiv w:val="1"/>
      <w:marLeft w:val="0"/>
      <w:marRight w:val="0"/>
      <w:marTop w:val="0"/>
      <w:marBottom w:val="0"/>
      <w:divBdr>
        <w:top w:val="none" w:sz="0" w:space="0" w:color="auto"/>
        <w:left w:val="none" w:sz="0" w:space="0" w:color="auto"/>
        <w:bottom w:val="none" w:sz="0" w:space="0" w:color="auto"/>
        <w:right w:val="none" w:sz="0" w:space="0" w:color="auto"/>
      </w:divBdr>
    </w:div>
    <w:div w:id="189344280">
      <w:bodyDiv w:val="1"/>
      <w:marLeft w:val="0"/>
      <w:marRight w:val="0"/>
      <w:marTop w:val="0"/>
      <w:marBottom w:val="0"/>
      <w:divBdr>
        <w:top w:val="none" w:sz="0" w:space="0" w:color="auto"/>
        <w:left w:val="none" w:sz="0" w:space="0" w:color="auto"/>
        <w:bottom w:val="none" w:sz="0" w:space="0" w:color="auto"/>
        <w:right w:val="none" w:sz="0" w:space="0" w:color="auto"/>
      </w:divBdr>
    </w:div>
    <w:div w:id="189683367">
      <w:bodyDiv w:val="1"/>
      <w:marLeft w:val="0"/>
      <w:marRight w:val="0"/>
      <w:marTop w:val="0"/>
      <w:marBottom w:val="0"/>
      <w:divBdr>
        <w:top w:val="none" w:sz="0" w:space="0" w:color="auto"/>
        <w:left w:val="none" w:sz="0" w:space="0" w:color="auto"/>
        <w:bottom w:val="none" w:sz="0" w:space="0" w:color="auto"/>
        <w:right w:val="none" w:sz="0" w:space="0" w:color="auto"/>
      </w:divBdr>
    </w:div>
    <w:div w:id="189807976">
      <w:bodyDiv w:val="1"/>
      <w:marLeft w:val="0"/>
      <w:marRight w:val="0"/>
      <w:marTop w:val="0"/>
      <w:marBottom w:val="0"/>
      <w:divBdr>
        <w:top w:val="none" w:sz="0" w:space="0" w:color="auto"/>
        <w:left w:val="none" w:sz="0" w:space="0" w:color="auto"/>
        <w:bottom w:val="none" w:sz="0" w:space="0" w:color="auto"/>
        <w:right w:val="none" w:sz="0" w:space="0" w:color="auto"/>
      </w:divBdr>
    </w:div>
    <w:div w:id="190187450">
      <w:bodyDiv w:val="1"/>
      <w:marLeft w:val="0"/>
      <w:marRight w:val="0"/>
      <w:marTop w:val="0"/>
      <w:marBottom w:val="0"/>
      <w:divBdr>
        <w:top w:val="none" w:sz="0" w:space="0" w:color="auto"/>
        <w:left w:val="none" w:sz="0" w:space="0" w:color="auto"/>
        <w:bottom w:val="none" w:sz="0" w:space="0" w:color="auto"/>
        <w:right w:val="none" w:sz="0" w:space="0" w:color="auto"/>
      </w:divBdr>
    </w:div>
    <w:div w:id="190382395">
      <w:bodyDiv w:val="1"/>
      <w:marLeft w:val="0"/>
      <w:marRight w:val="0"/>
      <w:marTop w:val="0"/>
      <w:marBottom w:val="0"/>
      <w:divBdr>
        <w:top w:val="none" w:sz="0" w:space="0" w:color="auto"/>
        <w:left w:val="none" w:sz="0" w:space="0" w:color="auto"/>
        <w:bottom w:val="none" w:sz="0" w:space="0" w:color="auto"/>
        <w:right w:val="none" w:sz="0" w:space="0" w:color="auto"/>
      </w:divBdr>
    </w:div>
    <w:div w:id="190382826">
      <w:bodyDiv w:val="1"/>
      <w:marLeft w:val="0"/>
      <w:marRight w:val="0"/>
      <w:marTop w:val="0"/>
      <w:marBottom w:val="0"/>
      <w:divBdr>
        <w:top w:val="none" w:sz="0" w:space="0" w:color="auto"/>
        <w:left w:val="none" w:sz="0" w:space="0" w:color="auto"/>
        <w:bottom w:val="none" w:sz="0" w:space="0" w:color="auto"/>
        <w:right w:val="none" w:sz="0" w:space="0" w:color="auto"/>
      </w:divBdr>
    </w:div>
    <w:div w:id="190655197">
      <w:bodyDiv w:val="1"/>
      <w:marLeft w:val="0"/>
      <w:marRight w:val="0"/>
      <w:marTop w:val="0"/>
      <w:marBottom w:val="0"/>
      <w:divBdr>
        <w:top w:val="none" w:sz="0" w:space="0" w:color="auto"/>
        <w:left w:val="none" w:sz="0" w:space="0" w:color="auto"/>
        <w:bottom w:val="none" w:sz="0" w:space="0" w:color="auto"/>
        <w:right w:val="none" w:sz="0" w:space="0" w:color="auto"/>
      </w:divBdr>
    </w:div>
    <w:div w:id="190729139">
      <w:bodyDiv w:val="1"/>
      <w:marLeft w:val="0"/>
      <w:marRight w:val="0"/>
      <w:marTop w:val="0"/>
      <w:marBottom w:val="0"/>
      <w:divBdr>
        <w:top w:val="none" w:sz="0" w:space="0" w:color="auto"/>
        <w:left w:val="none" w:sz="0" w:space="0" w:color="auto"/>
        <w:bottom w:val="none" w:sz="0" w:space="0" w:color="auto"/>
        <w:right w:val="none" w:sz="0" w:space="0" w:color="auto"/>
      </w:divBdr>
    </w:div>
    <w:div w:id="190731758">
      <w:bodyDiv w:val="1"/>
      <w:marLeft w:val="0"/>
      <w:marRight w:val="0"/>
      <w:marTop w:val="0"/>
      <w:marBottom w:val="0"/>
      <w:divBdr>
        <w:top w:val="none" w:sz="0" w:space="0" w:color="auto"/>
        <w:left w:val="none" w:sz="0" w:space="0" w:color="auto"/>
        <w:bottom w:val="none" w:sz="0" w:space="0" w:color="auto"/>
        <w:right w:val="none" w:sz="0" w:space="0" w:color="auto"/>
      </w:divBdr>
    </w:div>
    <w:div w:id="190841926">
      <w:bodyDiv w:val="1"/>
      <w:marLeft w:val="0"/>
      <w:marRight w:val="0"/>
      <w:marTop w:val="0"/>
      <w:marBottom w:val="0"/>
      <w:divBdr>
        <w:top w:val="none" w:sz="0" w:space="0" w:color="auto"/>
        <w:left w:val="none" w:sz="0" w:space="0" w:color="auto"/>
        <w:bottom w:val="none" w:sz="0" w:space="0" w:color="auto"/>
        <w:right w:val="none" w:sz="0" w:space="0" w:color="auto"/>
      </w:divBdr>
    </w:div>
    <w:div w:id="190844420">
      <w:bodyDiv w:val="1"/>
      <w:marLeft w:val="0"/>
      <w:marRight w:val="0"/>
      <w:marTop w:val="0"/>
      <w:marBottom w:val="0"/>
      <w:divBdr>
        <w:top w:val="none" w:sz="0" w:space="0" w:color="auto"/>
        <w:left w:val="none" w:sz="0" w:space="0" w:color="auto"/>
        <w:bottom w:val="none" w:sz="0" w:space="0" w:color="auto"/>
        <w:right w:val="none" w:sz="0" w:space="0" w:color="auto"/>
      </w:divBdr>
      <w:divsChild>
        <w:div w:id="3678459">
          <w:marLeft w:val="480"/>
          <w:marRight w:val="0"/>
          <w:marTop w:val="0"/>
          <w:marBottom w:val="0"/>
          <w:divBdr>
            <w:top w:val="none" w:sz="0" w:space="0" w:color="auto"/>
            <w:left w:val="none" w:sz="0" w:space="0" w:color="auto"/>
            <w:bottom w:val="none" w:sz="0" w:space="0" w:color="auto"/>
            <w:right w:val="none" w:sz="0" w:space="0" w:color="auto"/>
          </w:divBdr>
        </w:div>
        <w:div w:id="63646912">
          <w:marLeft w:val="480"/>
          <w:marRight w:val="0"/>
          <w:marTop w:val="0"/>
          <w:marBottom w:val="0"/>
          <w:divBdr>
            <w:top w:val="none" w:sz="0" w:space="0" w:color="auto"/>
            <w:left w:val="none" w:sz="0" w:space="0" w:color="auto"/>
            <w:bottom w:val="none" w:sz="0" w:space="0" w:color="auto"/>
            <w:right w:val="none" w:sz="0" w:space="0" w:color="auto"/>
          </w:divBdr>
        </w:div>
        <w:div w:id="103234155">
          <w:marLeft w:val="480"/>
          <w:marRight w:val="0"/>
          <w:marTop w:val="0"/>
          <w:marBottom w:val="0"/>
          <w:divBdr>
            <w:top w:val="none" w:sz="0" w:space="0" w:color="auto"/>
            <w:left w:val="none" w:sz="0" w:space="0" w:color="auto"/>
            <w:bottom w:val="none" w:sz="0" w:space="0" w:color="auto"/>
            <w:right w:val="none" w:sz="0" w:space="0" w:color="auto"/>
          </w:divBdr>
        </w:div>
        <w:div w:id="153379961">
          <w:marLeft w:val="480"/>
          <w:marRight w:val="0"/>
          <w:marTop w:val="0"/>
          <w:marBottom w:val="0"/>
          <w:divBdr>
            <w:top w:val="none" w:sz="0" w:space="0" w:color="auto"/>
            <w:left w:val="none" w:sz="0" w:space="0" w:color="auto"/>
            <w:bottom w:val="none" w:sz="0" w:space="0" w:color="auto"/>
            <w:right w:val="none" w:sz="0" w:space="0" w:color="auto"/>
          </w:divBdr>
        </w:div>
        <w:div w:id="171728098">
          <w:marLeft w:val="480"/>
          <w:marRight w:val="0"/>
          <w:marTop w:val="0"/>
          <w:marBottom w:val="0"/>
          <w:divBdr>
            <w:top w:val="none" w:sz="0" w:space="0" w:color="auto"/>
            <w:left w:val="none" w:sz="0" w:space="0" w:color="auto"/>
            <w:bottom w:val="none" w:sz="0" w:space="0" w:color="auto"/>
            <w:right w:val="none" w:sz="0" w:space="0" w:color="auto"/>
          </w:divBdr>
        </w:div>
        <w:div w:id="195313806">
          <w:marLeft w:val="480"/>
          <w:marRight w:val="0"/>
          <w:marTop w:val="0"/>
          <w:marBottom w:val="0"/>
          <w:divBdr>
            <w:top w:val="none" w:sz="0" w:space="0" w:color="auto"/>
            <w:left w:val="none" w:sz="0" w:space="0" w:color="auto"/>
            <w:bottom w:val="none" w:sz="0" w:space="0" w:color="auto"/>
            <w:right w:val="none" w:sz="0" w:space="0" w:color="auto"/>
          </w:divBdr>
        </w:div>
        <w:div w:id="246311019">
          <w:marLeft w:val="480"/>
          <w:marRight w:val="0"/>
          <w:marTop w:val="0"/>
          <w:marBottom w:val="0"/>
          <w:divBdr>
            <w:top w:val="none" w:sz="0" w:space="0" w:color="auto"/>
            <w:left w:val="none" w:sz="0" w:space="0" w:color="auto"/>
            <w:bottom w:val="none" w:sz="0" w:space="0" w:color="auto"/>
            <w:right w:val="none" w:sz="0" w:space="0" w:color="auto"/>
          </w:divBdr>
        </w:div>
        <w:div w:id="261888281">
          <w:marLeft w:val="480"/>
          <w:marRight w:val="0"/>
          <w:marTop w:val="0"/>
          <w:marBottom w:val="0"/>
          <w:divBdr>
            <w:top w:val="none" w:sz="0" w:space="0" w:color="auto"/>
            <w:left w:val="none" w:sz="0" w:space="0" w:color="auto"/>
            <w:bottom w:val="none" w:sz="0" w:space="0" w:color="auto"/>
            <w:right w:val="none" w:sz="0" w:space="0" w:color="auto"/>
          </w:divBdr>
        </w:div>
        <w:div w:id="292685894">
          <w:marLeft w:val="480"/>
          <w:marRight w:val="0"/>
          <w:marTop w:val="0"/>
          <w:marBottom w:val="0"/>
          <w:divBdr>
            <w:top w:val="none" w:sz="0" w:space="0" w:color="auto"/>
            <w:left w:val="none" w:sz="0" w:space="0" w:color="auto"/>
            <w:bottom w:val="none" w:sz="0" w:space="0" w:color="auto"/>
            <w:right w:val="none" w:sz="0" w:space="0" w:color="auto"/>
          </w:divBdr>
        </w:div>
        <w:div w:id="299960961">
          <w:marLeft w:val="480"/>
          <w:marRight w:val="0"/>
          <w:marTop w:val="0"/>
          <w:marBottom w:val="0"/>
          <w:divBdr>
            <w:top w:val="none" w:sz="0" w:space="0" w:color="auto"/>
            <w:left w:val="none" w:sz="0" w:space="0" w:color="auto"/>
            <w:bottom w:val="none" w:sz="0" w:space="0" w:color="auto"/>
            <w:right w:val="none" w:sz="0" w:space="0" w:color="auto"/>
          </w:divBdr>
        </w:div>
        <w:div w:id="321398367">
          <w:marLeft w:val="480"/>
          <w:marRight w:val="0"/>
          <w:marTop w:val="0"/>
          <w:marBottom w:val="0"/>
          <w:divBdr>
            <w:top w:val="none" w:sz="0" w:space="0" w:color="auto"/>
            <w:left w:val="none" w:sz="0" w:space="0" w:color="auto"/>
            <w:bottom w:val="none" w:sz="0" w:space="0" w:color="auto"/>
            <w:right w:val="none" w:sz="0" w:space="0" w:color="auto"/>
          </w:divBdr>
        </w:div>
        <w:div w:id="359362820">
          <w:marLeft w:val="480"/>
          <w:marRight w:val="0"/>
          <w:marTop w:val="0"/>
          <w:marBottom w:val="0"/>
          <w:divBdr>
            <w:top w:val="none" w:sz="0" w:space="0" w:color="auto"/>
            <w:left w:val="none" w:sz="0" w:space="0" w:color="auto"/>
            <w:bottom w:val="none" w:sz="0" w:space="0" w:color="auto"/>
            <w:right w:val="none" w:sz="0" w:space="0" w:color="auto"/>
          </w:divBdr>
        </w:div>
        <w:div w:id="430199470">
          <w:marLeft w:val="480"/>
          <w:marRight w:val="0"/>
          <w:marTop w:val="0"/>
          <w:marBottom w:val="0"/>
          <w:divBdr>
            <w:top w:val="none" w:sz="0" w:space="0" w:color="auto"/>
            <w:left w:val="none" w:sz="0" w:space="0" w:color="auto"/>
            <w:bottom w:val="none" w:sz="0" w:space="0" w:color="auto"/>
            <w:right w:val="none" w:sz="0" w:space="0" w:color="auto"/>
          </w:divBdr>
        </w:div>
        <w:div w:id="433206227">
          <w:marLeft w:val="480"/>
          <w:marRight w:val="0"/>
          <w:marTop w:val="0"/>
          <w:marBottom w:val="0"/>
          <w:divBdr>
            <w:top w:val="none" w:sz="0" w:space="0" w:color="auto"/>
            <w:left w:val="none" w:sz="0" w:space="0" w:color="auto"/>
            <w:bottom w:val="none" w:sz="0" w:space="0" w:color="auto"/>
            <w:right w:val="none" w:sz="0" w:space="0" w:color="auto"/>
          </w:divBdr>
        </w:div>
        <w:div w:id="445278547">
          <w:marLeft w:val="480"/>
          <w:marRight w:val="0"/>
          <w:marTop w:val="0"/>
          <w:marBottom w:val="0"/>
          <w:divBdr>
            <w:top w:val="none" w:sz="0" w:space="0" w:color="auto"/>
            <w:left w:val="none" w:sz="0" w:space="0" w:color="auto"/>
            <w:bottom w:val="none" w:sz="0" w:space="0" w:color="auto"/>
            <w:right w:val="none" w:sz="0" w:space="0" w:color="auto"/>
          </w:divBdr>
        </w:div>
        <w:div w:id="494418613">
          <w:marLeft w:val="480"/>
          <w:marRight w:val="0"/>
          <w:marTop w:val="0"/>
          <w:marBottom w:val="0"/>
          <w:divBdr>
            <w:top w:val="none" w:sz="0" w:space="0" w:color="auto"/>
            <w:left w:val="none" w:sz="0" w:space="0" w:color="auto"/>
            <w:bottom w:val="none" w:sz="0" w:space="0" w:color="auto"/>
            <w:right w:val="none" w:sz="0" w:space="0" w:color="auto"/>
          </w:divBdr>
        </w:div>
        <w:div w:id="548421574">
          <w:marLeft w:val="480"/>
          <w:marRight w:val="0"/>
          <w:marTop w:val="0"/>
          <w:marBottom w:val="0"/>
          <w:divBdr>
            <w:top w:val="none" w:sz="0" w:space="0" w:color="auto"/>
            <w:left w:val="none" w:sz="0" w:space="0" w:color="auto"/>
            <w:bottom w:val="none" w:sz="0" w:space="0" w:color="auto"/>
            <w:right w:val="none" w:sz="0" w:space="0" w:color="auto"/>
          </w:divBdr>
        </w:div>
        <w:div w:id="560408184">
          <w:marLeft w:val="480"/>
          <w:marRight w:val="0"/>
          <w:marTop w:val="0"/>
          <w:marBottom w:val="0"/>
          <w:divBdr>
            <w:top w:val="none" w:sz="0" w:space="0" w:color="auto"/>
            <w:left w:val="none" w:sz="0" w:space="0" w:color="auto"/>
            <w:bottom w:val="none" w:sz="0" w:space="0" w:color="auto"/>
            <w:right w:val="none" w:sz="0" w:space="0" w:color="auto"/>
          </w:divBdr>
        </w:div>
        <w:div w:id="573395551">
          <w:marLeft w:val="480"/>
          <w:marRight w:val="0"/>
          <w:marTop w:val="0"/>
          <w:marBottom w:val="0"/>
          <w:divBdr>
            <w:top w:val="none" w:sz="0" w:space="0" w:color="auto"/>
            <w:left w:val="none" w:sz="0" w:space="0" w:color="auto"/>
            <w:bottom w:val="none" w:sz="0" w:space="0" w:color="auto"/>
            <w:right w:val="none" w:sz="0" w:space="0" w:color="auto"/>
          </w:divBdr>
        </w:div>
        <w:div w:id="612323455">
          <w:marLeft w:val="480"/>
          <w:marRight w:val="0"/>
          <w:marTop w:val="0"/>
          <w:marBottom w:val="0"/>
          <w:divBdr>
            <w:top w:val="none" w:sz="0" w:space="0" w:color="auto"/>
            <w:left w:val="none" w:sz="0" w:space="0" w:color="auto"/>
            <w:bottom w:val="none" w:sz="0" w:space="0" w:color="auto"/>
            <w:right w:val="none" w:sz="0" w:space="0" w:color="auto"/>
          </w:divBdr>
        </w:div>
        <w:div w:id="621767086">
          <w:marLeft w:val="480"/>
          <w:marRight w:val="0"/>
          <w:marTop w:val="0"/>
          <w:marBottom w:val="0"/>
          <w:divBdr>
            <w:top w:val="none" w:sz="0" w:space="0" w:color="auto"/>
            <w:left w:val="none" w:sz="0" w:space="0" w:color="auto"/>
            <w:bottom w:val="none" w:sz="0" w:space="0" w:color="auto"/>
            <w:right w:val="none" w:sz="0" w:space="0" w:color="auto"/>
          </w:divBdr>
        </w:div>
        <w:div w:id="662319081">
          <w:marLeft w:val="480"/>
          <w:marRight w:val="0"/>
          <w:marTop w:val="0"/>
          <w:marBottom w:val="0"/>
          <w:divBdr>
            <w:top w:val="none" w:sz="0" w:space="0" w:color="auto"/>
            <w:left w:val="none" w:sz="0" w:space="0" w:color="auto"/>
            <w:bottom w:val="none" w:sz="0" w:space="0" w:color="auto"/>
            <w:right w:val="none" w:sz="0" w:space="0" w:color="auto"/>
          </w:divBdr>
        </w:div>
        <w:div w:id="666056253">
          <w:marLeft w:val="480"/>
          <w:marRight w:val="0"/>
          <w:marTop w:val="0"/>
          <w:marBottom w:val="0"/>
          <w:divBdr>
            <w:top w:val="none" w:sz="0" w:space="0" w:color="auto"/>
            <w:left w:val="none" w:sz="0" w:space="0" w:color="auto"/>
            <w:bottom w:val="none" w:sz="0" w:space="0" w:color="auto"/>
            <w:right w:val="none" w:sz="0" w:space="0" w:color="auto"/>
          </w:divBdr>
        </w:div>
        <w:div w:id="711347193">
          <w:marLeft w:val="480"/>
          <w:marRight w:val="0"/>
          <w:marTop w:val="0"/>
          <w:marBottom w:val="0"/>
          <w:divBdr>
            <w:top w:val="none" w:sz="0" w:space="0" w:color="auto"/>
            <w:left w:val="none" w:sz="0" w:space="0" w:color="auto"/>
            <w:bottom w:val="none" w:sz="0" w:space="0" w:color="auto"/>
            <w:right w:val="none" w:sz="0" w:space="0" w:color="auto"/>
          </w:divBdr>
        </w:div>
        <w:div w:id="721247705">
          <w:marLeft w:val="480"/>
          <w:marRight w:val="0"/>
          <w:marTop w:val="0"/>
          <w:marBottom w:val="0"/>
          <w:divBdr>
            <w:top w:val="none" w:sz="0" w:space="0" w:color="auto"/>
            <w:left w:val="none" w:sz="0" w:space="0" w:color="auto"/>
            <w:bottom w:val="none" w:sz="0" w:space="0" w:color="auto"/>
            <w:right w:val="none" w:sz="0" w:space="0" w:color="auto"/>
          </w:divBdr>
        </w:div>
        <w:div w:id="726991967">
          <w:marLeft w:val="480"/>
          <w:marRight w:val="0"/>
          <w:marTop w:val="0"/>
          <w:marBottom w:val="0"/>
          <w:divBdr>
            <w:top w:val="none" w:sz="0" w:space="0" w:color="auto"/>
            <w:left w:val="none" w:sz="0" w:space="0" w:color="auto"/>
            <w:bottom w:val="none" w:sz="0" w:space="0" w:color="auto"/>
            <w:right w:val="none" w:sz="0" w:space="0" w:color="auto"/>
          </w:divBdr>
        </w:div>
        <w:div w:id="749932510">
          <w:marLeft w:val="480"/>
          <w:marRight w:val="0"/>
          <w:marTop w:val="0"/>
          <w:marBottom w:val="0"/>
          <w:divBdr>
            <w:top w:val="none" w:sz="0" w:space="0" w:color="auto"/>
            <w:left w:val="none" w:sz="0" w:space="0" w:color="auto"/>
            <w:bottom w:val="none" w:sz="0" w:space="0" w:color="auto"/>
            <w:right w:val="none" w:sz="0" w:space="0" w:color="auto"/>
          </w:divBdr>
        </w:div>
        <w:div w:id="765929533">
          <w:marLeft w:val="480"/>
          <w:marRight w:val="0"/>
          <w:marTop w:val="0"/>
          <w:marBottom w:val="0"/>
          <w:divBdr>
            <w:top w:val="none" w:sz="0" w:space="0" w:color="auto"/>
            <w:left w:val="none" w:sz="0" w:space="0" w:color="auto"/>
            <w:bottom w:val="none" w:sz="0" w:space="0" w:color="auto"/>
            <w:right w:val="none" w:sz="0" w:space="0" w:color="auto"/>
          </w:divBdr>
        </w:div>
        <w:div w:id="772626831">
          <w:marLeft w:val="480"/>
          <w:marRight w:val="0"/>
          <w:marTop w:val="0"/>
          <w:marBottom w:val="0"/>
          <w:divBdr>
            <w:top w:val="none" w:sz="0" w:space="0" w:color="auto"/>
            <w:left w:val="none" w:sz="0" w:space="0" w:color="auto"/>
            <w:bottom w:val="none" w:sz="0" w:space="0" w:color="auto"/>
            <w:right w:val="none" w:sz="0" w:space="0" w:color="auto"/>
          </w:divBdr>
        </w:div>
        <w:div w:id="788552223">
          <w:marLeft w:val="480"/>
          <w:marRight w:val="0"/>
          <w:marTop w:val="0"/>
          <w:marBottom w:val="0"/>
          <w:divBdr>
            <w:top w:val="none" w:sz="0" w:space="0" w:color="auto"/>
            <w:left w:val="none" w:sz="0" w:space="0" w:color="auto"/>
            <w:bottom w:val="none" w:sz="0" w:space="0" w:color="auto"/>
            <w:right w:val="none" w:sz="0" w:space="0" w:color="auto"/>
          </w:divBdr>
        </w:div>
        <w:div w:id="800802856">
          <w:marLeft w:val="480"/>
          <w:marRight w:val="0"/>
          <w:marTop w:val="0"/>
          <w:marBottom w:val="0"/>
          <w:divBdr>
            <w:top w:val="none" w:sz="0" w:space="0" w:color="auto"/>
            <w:left w:val="none" w:sz="0" w:space="0" w:color="auto"/>
            <w:bottom w:val="none" w:sz="0" w:space="0" w:color="auto"/>
            <w:right w:val="none" w:sz="0" w:space="0" w:color="auto"/>
          </w:divBdr>
        </w:div>
        <w:div w:id="806507174">
          <w:marLeft w:val="480"/>
          <w:marRight w:val="0"/>
          <w:marTop w:val="0"/>
          <w:marBottom w:val="0"/>
          <w:divBdr>
            <w:top w:val="none" w:sz="0" w:space="0" w:color="auto"/>
            <w:left w:val="none" w:sz="0" w:space="0" w:color="auto"/>
            <w:bottom w:val="none" w:sz="0" w:space="0" w:color="auto"/>
            <w:right w:val="none" w:sz="0" w:space="0" w:color="auto"/>
          </w:divBdr>
        </w:div>
        <w:div w:id="807042985">
          <w:marLeft w:val="480"/>
          <w:marRight w:val="0"/>
          <w:marTop w:val="0"/>
          <w:marBottom w:val="0"/>
          <w:divBdr>
            <w:top w:val="none" w:sz="0" w:space="0" w:color="auto"/>
            <w:left w:val="none" w:sz="0" w:space="0" w:color="auto"/>
            <w:bottom w:val="none" w:sz="0" w:space="0" w:color="auto"/>
            <w:right w:val="none" w:sz="0" w:space="0" w:color="auto"/>
          </w:divBdr>
        </w:div>
        <w:div w:id="822695609">
          <w:marLeft w:val="480"/>
          <w:marRight w:val="0"/>
          <w:marTop w:val="0"/>
          <w:marBottom w:val="0"/>
          <w:divBdr>
            <w:top w:val="none" w:sz="0" w:space="0" w:color="auto"/>
            <w:left w:val="none" w:sz="0" w:space="0" w:color="auto"/>
            <w:bottom w:val="none" w:sz="0" w:space="0" w:color="auto"/>
            <w:right w:val="none" w:sz="0" w:space="0" w:color="auto"/>
          </w:divBdr>
        </w:div>
        <w:div w:id="924266348">
          <w:marLeft w:val="480"/>
          <w:marRight w:val="0"/>
          <w:marTop w:val="0"/>
          <w:marBottom w:val="0"/>
          <w:divBdr>
            <w:top w:val="none" w:sz="0" w:space="0" w:color="auto"/>
            <w:left w:val="none" w:sz="0" w:space="0" w:color="auto"/>
            <w:bottom w:val="none" w:sz="0" w:space="0" w:color="auto"/>
            <w:right w:val="none" w:sz="0" w:space="0" w:color="auto"/>
          </w:divBdr>
        </w:div>
        <w:div w:id="958754624">
          <w:marLeft w:val="480"/>
          <w:marRight w:val="0"/>
          <w:marTop w:val="0"/>
          <w:marBottom w:val="0"/>
          <w:divBdr>
            <w:top w:val="none" w:sz="0" w:space="0" w:color="auto"/>
            <w:left w:val="none" w:sz="0" w:space="0" w:color="auto"/>
            <w:bottom w:val="none" w:sz="0" w:space="0" w:color="auto"/>
            <w:right w:val="none" w:sz="0" w:space="0" w:color="auto"/>
          </w:divBdr>
        </w:div>
        <w:div w:id="985821726">
          <w:marLeft w:val="480"/>
          <w:marRight w:val="0"/>
          <w:marTop w:val="0"/>
          <w:marBottom w:val="0"/>
          <w:divBdr>
            <w:top w:val="none" w:sz="0" w:space="0" w:color="auto"/>
            <w:left w:val="none" w:sz="0" w:space="0" w:color="auto"/>
            <w:bottom w:val="none" w:sz="0" w:space="0" w:color="auto"/>
            <w:right w:val="none" w:sz="0" w:space="0" w:color="auto"/>
          </w:divBdr>
        </w:div>
        <w:div w:id="1052656424">
          <w:marLeft w:val="480"/>
          <w:marRight w:val="0"/>
          <w:marTop w:val="0"/>
          <w:marBottom w:val="0"/>
          <w:divBdr>
            <w:top w:val="none" w:sz="0" w:space="0" w:color="auto"/>
            <w:left w:val="none" w:sz="0" w:space="0" w:color="auto"/>
            <w:bottom w:val="none" w:sz="0" w:space="0" w:color="auto"/>
            <w:right w:val="none" w:sz="0" w:space="0" w:color="auto"/>
          </w:divBdr>
        </w:div>
        <w:div w:id="1066222231">
          <w:marLeft w:val="480"/>
          <w:marRight w:val="0"/>
          <w:marTop w:val="0"/>
          <w:marBottom w:val="0"/>
          <w:divBdr>
            <w:top w:val="none" w:sz="0" w:space="0" w:color="auto"/>
            <w:left w:val="none" w:sz="0" w:space="0" w:color="auto"/>
            <w:bottom w:val="none" w:sz="0" w:space="0" w:color="auto"/>
            <w:right w:val="none" w:sz="0" w:space="0" w:color="auto"/>
          </w:divBdr>
        </w:div>
        <w:div w:id="1121461516">
          <w:marLeft w:val="480"/>
          <w:marRight w:val="0"/>
          <w:marTop w:val="0"/>
          <w:marBottom w:val="0"/>
          <w:divBdr>
            <w:top w:val="none" w:sz="0" w:space="0" w:color="auto"/>
            <w:left w:val="none" w:sz="0" w:space="0" w:color="auto"/>
            <w:bottom w:val="none" w:sz="0" w:space="0" w:color="auto"/>
            <w:right w:val="none" w:sz="0" w:space="0" w:color="auto"/>
          </w:divBdr>
        </w:div>
        <w:div w:id="1151604975">
          <w:marLeft w:val="480"/>
          <w:marRight w:val="0"/>
          <w:marTop w:val="0"/>
          <w:marBottom w:val="0"/>
          <w:divBdr>
            <w:top w:val="none" w:sz="0" w:space="0" w:color="auto"/>
            <w:left w:val="none" w:sz="0" w:space="0" w:color="auto"/>
            <w:bottom w:val="none" w:sz="0" w:space="0" w:color="auto"/>
            <w:right w:val="none" w:sz="0" w:space="0" w:color="auto"/>
          </w:divBdr>
        </w:div>
      </w:divsChild>
    </w:div>
    <w:div w:id="190992996">
      <w:bodyDiv w:val="1"/>
      <w:marLeft w:val="0"/>
      <w:marRight w:val="0"/>
      <w:marTop w:val="0"/>
      <w:marBottom w:val="0"/>
      <w:divBdr>
        <w:top w:val="none" w:sz="0" w:space="0" w:color="auto"/>
        <w:left w:val="none" w:sz="0" w:space="0" w:color="auto"/>
        <w:bottom w:val="none" w:sz="0" w:space="0" w:color="auto"/>
        <w:right w:val="none" w:sz="0" w:space="0" w:color="auto"/>
      </w:divBdr>
    </w:div>
    <w:div w:id="191109756">
      <w:bodyDiv w:val="1"/>
      <w:marLeft w:val="0"/>
      <w:marRight w:val="0"/>
      <w:marTop w:val="0"/>
      <w:marBottom w:val="0"/>
      <w:divBdr>
        <w:top w:val="none" w:sz="0" w:space="0" w:color="auto"/>
        <w:left w:val="none" w:sz="0" w:space="0" w:color="auto"/>
        <w:bottom w:val="none" w:sz="0" w:space="0" w:color="auto"/>
        <w:right w:val="none" w:sz="0" w:space="0" w:color="auto"/>
      </w:divBdr>
    </w:div>
    <w:div w:id="191110589">
      <w:bodyDiv w:val="1"/>
      <w:marLeft w:val="0"/>
      <w:marRight w:val="0"/>
      <w:marTop w:val="0"/>
      <w:marBottom w:val="0"/>
      <w:divBdr>
        <w:top w:val="none" w:sz="0" w:space="0" w:color="auto"/>
        <w:left w:val="none" w:sz="0" w:space="0" w:color="auto"/>
        <w:bottom w:val="none" w:sz="0" w:space="0" w:color="auto"/>
        <w:right w:val="none" w:sz="0" w:space="0" w:color="auto"/>
      </w:divBdr>
    </w:div>
    <w:div w:id="191381156">
      <w:bodyDiv w:val="1"/>
      <w:marLeft w:val="0"/>
      <w:marRight w:val="0"/>
      <w:marTop w:val="0"/>
      <w:marBottom w:val="0"/>
      <w:divBdr>
        <w:top w:val="none" w:sz="0" w:space="0" w:color="auto"/>
        <w:left w:val="none" w:sz="0" w:space="0" w:color="auto"/>
        <w:bottom w:val="none" w:sz="0" w:space="0" w:color="auto"/>
        <w:right w:val="none" w:sz="0" w:space="0" w:color="auto"/>
      </w:divBdr>
    </w:div>
    <w:div w:id="191652461">
      <w:bodyDiv w:val="1"/>
      <w:marLeft w:val="0"/>
      <w:marRight w:val="0"/>
      <w:marTop w:val="0"/>
      <w:marBottom w:val="0"/>
      <w:divBdr>
        <w:top w:val="none" w:sz="0" w:space="0" w:color="auto"/>
        <w:left w:val="none" w:sz="0" w:space="0" w:color="auto"/>
        <w:bottom w:val="none" w:sz="0" w:space="0" w:color="auto"/>
        <w:right w:val="none" w:sz="0" w:space="0" w:color="auto"/>
      </w:divBdr>
    </w:div>
    <w:div w:id="191847048">
      <w:bodyDiv w:val="1"/>
      <w:marLeft w:val="0"/>
      <w:marRight w:val="0"/>
      <w:marTop w:val="0"/>
      <w:marBottom w:val="0"/>
      <w:divBdr>
        <w:top w:val="none" w:sz="0" w:space="0" w:color="auto"/>
        <w:left w:val="none" w:sz="0" w:space="0" w:color="auto"/>
        <w:bottom w:val="none" w:sz="0" w:space="0" w:color="auto"/>
        <w:right w:val="none" w:sz="0" w:space="0" w:color="auto"/>
      </w:divBdr>
    </w:div>
    <w:div w:id="191889593">
      <w:bodyDiv w:val="1"/>
      <w:marLeft w:val="0"/>
      <w:marRight w:val="0"/>
      <w:marTop w:val="0"/>
      <w:marBottom w:val="0"/>
      <w:divBdr>
        <w:top w:val="none" w:sz="0" w:space="0" w:color="auto"/>
        <w:left w:val="none" w:sz="0" w:space="0" w:color="auto"/>
        <w:bottom w:val="none" w:sz="0" w:space="0" w:color="auto"/>
        <w:right w:val="none" w:sz="0" w:space="0" w:color="auto"/>
      </w:divBdr>
    </w:div>
    <w:div w:id="192118057">
      <w:bodyDiv w:val="1"/>
      <w:marLeft w:val="0"/>
      <w:marRight w:val="0"/>
      <w:marTop w:val="0"/>
      <w:marBottom w:val="0"/>
      <w:divBdr>
        <w:top w:val="none" w:sz="0" w:space="0" w:color="auto"/>
        <w:left w:val="none" w:sz="0" w:space="0" w:color="auto"/>
        <w:bottom w:val="none" w:sz="0" w:space="0" w:color="auto"/>
        <w:right w:val="none" w:sz="0" w:space="0" w:color="auto"/>
      </w:divBdr>
    </w:div>
    <w:div w:id="192157770">
      <w:bodyDiv w:val="1"/>
      <w:marLeft w:val="0"/>
      <w:marRight w:val="0"/>
      <w:marTop w:val="0"/>
      <w:marBottom w:val="0"/>
      <w:divBdr>
        <w:top w:val="none" w:sz="0" w:space="0" w:color="auto"/>
        <w:left w:val="none" w:sz="0" w:space="0" w:color="auto"/>
        <w:bottom w:val="none" w:sz="0" w:space="0" w:color="auto"/>
        <w:right w:val="none" w:sz="0" w:space="0" w:color="auto"/>
      </w:divBdr>
    </w:div>
    <w:div w:id="192232550">
      <w:bodyDiv w:val="1"/>
      <w:marLeft w:val="0"/>
      <w:marRight w:val="0"/>
      <w:marTop w:val="0"/>
      <w:marBottom w:val="0"/>
      <w:divBdr>
        <w:top w:val="none" w:sz="0" w:space="0" w:color="auto"/>
        <w:left w:val="none" w:sz="0" w:space="0" w:color="auto"/>
        <w:bottom w:val="none" w:sz="0" w:space="0" w:color="auto"/>
        <w:right w:val="none" w:sz="0" w:space="0" w:color="auto"/>
      </w:divBdr>
    </w:div>
    <w:div w:id="192771220">
      <w:bodyDiv w:val="1"/>
      <w:marLeft w:val="0"/>
      <w:marRight w:val="0"/>
      <w:marTop w:val="0"/>
      <w:marBottom w:val="0"/>
      <w:divBdr>
        <w:top w:val="none" w:sz="0" w:space="0" w:color="auto"/>
        <w:left w:val="none" w:sz="0" w:space="0" w:color="auto"/>
        <w:bottom w:val="none" w:sz="0" w:space="0" w:color="auto"/>
        <w:right w:val="none" w:sz="0" w:space="0" w:color="auto"/>
      </w:divBdr>
    </w:div>
    <w:div w:id="192771882">
      <w:bodyDiv w:val="1"/>
      <w:marLeft w:val="0"/>
      <w:marRight w:val="0"/>
      <w:marTop w:val="0"/>
      <w:marBottom w:val="0"/>
      <w:divBdr>
        <w:top w:val="none" w:sz="0" w:space="0" w:color="auto"/>
        <w:left w:val="none" w:sz="0" w:space="0" w:color="auto"/>
        <w:bottom w:val="none" w:sz="0" w:space="0" w:color="auto"/>
        <w:right w:val="none" w:sz="0" w:space="0" w:color="auto"/>
      </w:divBdr>
    </w:div>
    <w:div w:id="192966495">
      <w:bodyDiv w:val="1"/>
      <w:marLeft w:val="0"/>
      <w:marRight w:val="0"/>
      <w:marTop w:val="0"/>
      <w:marBottom w:val="0"/>
      <w:divBdr>
        <w:top w:val="none" w:sz="0" w:space="0" w:color="auto"/>
        <w:left w:val="none" w:sz="0" w:space="0" w:color="auto"/>
        <w:bottom w:val="none" w:sz="0" w:space="0" w:color="auto"/>
        <w:right w:val="none" w:sz="0" w:space="0" w:color="auto"/>
      </w:divBdr>
    </w:div>
    <w:div w:id="193009696">
      <w:bodyDiv w:val="1"/>
      <w:marLeft w:val="0"/>
      <w:marRight w:val="0"/>
      <w:marTop w:val="0"/>
      <w:marBottom w:val="0"/>
      <w:divBdr>
        <w:top w:val="none" w:sz="0" w:space="0" w:color="auto"/>
        <w:left w:val="none" w:sz="0" w:space="0" w:color="auto"/>
        <w:bottom w:val="none" w:sz="0" w:space="0" w:color="auto"/>
        <w:right w:val="none" w:sz="0" w:space="0" w:color="auto"/>
      </w:divBdr>
    </w:div>
    <w:div w:id="193080561">
      <w:bodyDiv w:val="1"/>
      <w:marLeft w:val="0"/>
      <w:marRight w:val="0"/>
      <w:marTop w:val="0"/>
      <w:marBottom w:val="0"/>
      <w:divBdr>
        <w:top w:val="none" w:sz="0" w:space="0" w:color="auto"/>
        <w:left w:val="none" w:sz="0" w:space="0" w:color="auto"/>
        <w:bottom w:val="none" w:sz="0" w:space="0" w:color="auto"/>
        <w:right w:val="none" w:sz="0" w:space="0" w:color="auto"/>
      </w:divBdr>
    </w:div>
    <w:div w:id="193470094">
      <w:bodyDiv w:val="1"/>
      <w:marLeft w:val="0"/>
      <w:marRight w:val="0"/>
      <w:marTop w:val="0"/>
      <w:marBottom w:val="0"/>
      <w:divBdr>
        <w:top w:val="none" w:sz="0" w:space="0" w:color="auto"/>
        <w:left w:val="none" w:sz="0" w:space="0" w:color="auto"/>
        <w:bottom w:val="none" w:sz="0" w:space="0" w:color="auto"/>
        <w:right w:val="none" w:sz="0" w:space="0" w:color="auto"/>
      </w:divBdr>
    </w:div>
    <w:div w:id="193659380">
      <w:bodyDiv w:val="1"/>
      <w:marLeft w:val="0"/>
      <w:marRight w:val="0"/>
      <w:marTop w:val="0"/>
      <w:marBottom w:val="0"/>
      <w:divBdr>
        <w:top w:val="none" w:sz="0" w:space="0" w:color="auto"/>
        <w:left w:val="none" w:sz="0" w:space="0" w:color="auto"/>
        <w:bottom w:val="none" w:sz="0" w:space="0" w:color="auto"/>
        <w:right w:val="none" w:sz="0" w:space="0" w:color="auto"/>
      </w:divBdr>
    </w:div>
    <w:div w:id="193930448">
      <w:bodyDiv w:val="1"/>
      <w:marLeft w:val="0"/>
      <w:marRight w:val="0"/>
      <w:marTop w:val="0"/>
      <w:marBottom w:val="0"/>
      <w:divBdr>
        <w:top w:val="none" w:sz="0" w:space="0" w:color="auto"/>
        <w:left w:val="none" w:sz="0" w:space="0" w:color="auto"/>
        <w:bottom w:val="none" w:sz="0" w:space="0" w:color="auto"/>
        <w:right w:val="none" w:sz="0" w:space="0" w:color="auto"/>
      </w:divBdr>
    </w:div>
    <w:div w:id="194000935">
      <w:bodyDiv w:val="1"/>
      <w:marLeft w:val="0"/>
      <w:marRight w:val="0"/>
      <w:marTop w:val="0"/>
      <w:marBottom w:val="0"/>
      <w:divBdr>
        <w:top w:val="none" w:sz="0" w:space="0" w:color="auto"/>
        <w:left w:val="none" w:sz="0" w:space="0" w:color="auto"/>
        <w:bottom w:val="none" w:sz="0" w:space="0" w:color="auto"/>
        <w:right w:val="none" w:sz="0" w:space="0" w:color="auto"/>
      </w:divBdr>
    </w:div>
    <w:div w:id="194001780">
      <w:bodyDiv w:val="1"/>
      <w:marLeft w:val="0"/>
      <w:marRight w:val="0"/>
      <w:marTop w:val="0"/>
      <w:marBottom w:val="0"/>
      <w:divBdr>
        <w:top w:val="none" w:sz="0" w:space="0" w:color="auto"/>
        <w:left w:val="none" w:sz="0" w:space="0" w:color="auto"/>
        <w:bottom w:val="none" w:sz="0" w:space="0" w:color="auto"/>
        <w:right w:val="none" w:sz="0" w:space="0" w:color="auto"/>
      </w:divBdr>
    </w:div>
    <w:div w:id="194121345">
      <w:bodyDiv w:val="1"/>
      <w:marLeft w:val="0"/>
      <w:marRight w:val="0"/>
      <w:marTop w:val="0"/>
      <w:marBottom w:val="0"/>
      <w:divBdr>
        <w:top w:val="none" w:sz="0" w:space="0" w:color="auto"/>
        <w:left w:val="none" w:sz="0" w:space="0" w:color="auto"/>
        <w:bottom w:val="none" w:sz="0" w:space="0" w:color="auto"/>
        <w:right w:val="none" w:sz="0" w:space="0" w:color="auto"/>
      </w:divBdr>
    </w:div>
    <w:div w:id="194150222">
      <w:bodyDiv w:val="1"/>
      <w:marLeft w:val="0"/>
      <w:marRight w:val="0"/>
      <w:marTop w:val="0"/>
      <w:marBottom w:val="0"/>
      <w:divBdr>
        <w:top w:val="none" w:sz="0" w:space="0" w:color="auto"/>
        <w:left w:val="none" w:sz="0" w:space="0" w:color="auto"/>
        <w:bottom w:val="none" w:sz="0" w:space="0" w:color="auto"/>
        <w:right w:val="none" w:sz="0" w:space="0" w:color="auto"/>
      </w:divBdr>
    </w:div>
    <w:div w:id="194193401">
      <w:bodyDiv w:val="1"/>
      <w:marLeft w:val="0"/>
      <w:marRight w:val="0"/>
      <w:marTop w:val="0"/>
      <w:marBottom w:val="0"/>
      <w:divBdr>
        <w:top w:val="none" w:sz="0" w:space="0" w:color="auto"/>
        <w:left w:val="none" w:sz="0" w:space="0" w:color="auto"/>
        <w:bottom w:val="none" w:sz="0" w:space="0" w:color="auto"/>
        <w:right w:val="none" w:sz="0" w:space="0" w:color="auto"/>
      </w:divBdr>
    </w:div>
    <w:div w:id="194469963">
      <w:bodyDiv w:val="1"/>
      <w:marLeft w:val="0"/>
      <w:marRight w:val="0"/>
      <w:marTop w:val="0"/>
      <w:marBottom w:val="0"/>
      <w:divBdr>
        <w:top w:val="none" w:sz="0" w:space="0" w:color="auto"/>
        <w:left w:val="none" w:sz="0" w:space="0" w:color="auto"/>
        <w:bottom w:val="none" w:sz="0" w:space="0" w:color="auto"/>
        <w:right w:val="none" w:sz="0" w:space="0" w:color="auto"/>
      </w:divBdr>
    </w:div>
    <w:div w:id="194852690">
      <w:bodyDiv w:val="1"/>
      <w:marLeft w:val="0"/>
      <w:marRight w:val="0"/>
      <w:marTop w:val="0"/>
      <w:marBottom w:val="0"/>
      <w:divBdr>
        <w:top w:val="none" w:sz="0" w:space="0" w:color="auto"/>
        <w:left w:val="none" w:sz="0" w:space="0" w:color="auto"/>
        <w:bottom w:val="none" w:sz="0" w:space="0" w:color="auto"/>
        <w:right w:val="none" w:sz="0" w:space="0" w:color="auto"/>
      </w:divBdr>
    </w:div>
    <w:div w:id="194998711">
      <w:bodyDiv w:val="1"/>
      <w:marLeft w:val="0"/>
      <w:marRight w:val="0"/>
      <w:marTop w:val="0"/>
      <w:marBottom w:val="0"/>
      <w:divBdr>
        <w:top w:val="none" w:sz="0" w:space="0" w:color="auto"/>
        <w:left w:val="none" w:sz="0" w:space="0" w:color="auto"/>
        <w:bottom w:val="none" w:sz="0" w:space="0" w:color="auto"/>
        <w:right w:val="none" w:sz="0" w:space="0" w:color="auto"/>
      </w:divBdr>
      <w:divsChild>
        <w:div w:id="16856855">
          <w:marLeft w:val="480"/>
          <w:marRight w:val="0"/>
          <w:marTop w:val="0"/>
          <w:marBottom w:val="0"/>
          <w:divBdr>
            <w:top w:val="none" w:sz="0" w:space="0" w:color="auto"/>
            <w:left w:val="none" w:sz="0" w:space="0" w:color="auto"/>
            <w:bottom w:val="none" w:sz="0" w:space="0" w:color="auto"/>
            <w:right w:val="none" w:sz="0" w:space="0" w:color="auto"/>
          </w:divBdr>
        </w:div>
        <w:div w:id="47807351">
          <w:marLeft w:val="480"/>
          <w:marRight w:val="0"/>
          <w:marTop w:val="0"/>
          <w:marBottom w:val="0"/>
          <w:divBdr>
            <w:top w:val="none" w:sz="0" w:space="0" w:color="auto"/>
            <w:left w:val="none" w:sz="0" w:space="0" w:color="auto"/>
            <w:bottom w:val="none" w:sz="0" w:space="0" w:color="auto"/>
            <w:right w:val="none" w:sz="0" w:space="0" w:color="auto"/>
          </w:divBdr>
        </w:div>
        <w:div w:id="66853480">
          <w:marLeft w:val="480"/>
          <w:marRight w:val="0"/>
          <w:marTop w:val="0"/>
          <w:marBottom w:val="0"/>
          <w:divBdr>
            <w:top w:val="none" w:sz="0" w:space="0" w:color="auto"/>
            <w:left w:val="none" w:sz="0" w:space="0" w:color="auto"/>
            <w:bottom w:val="none" w:sz="0" w:space="0" w:color="auto"/>
            <w:right w:val="none" w:sz="0" w:space="0" w:color="auto"/>
          </w:divBdr>
        </w:div>
        <w:div w:id="81030174">
          <w:marLeft w:val="480"/>
          <w:marRight w:val="0"/>
          <w:marTop w:val="0"/>
          <w:marBottom w:val="0"/>
          <w:divBdr>
            <w:top w:val="none" w:sz="0" w:space="0" w:color="auto"/>
            <w:left w:val="none" w:sz="0" w:space="0" w:color="auto"/>
            <w:bottom w:val="none" w:sz="0" w:space="0" w:color="auto"/>
            <w:right w:val="none" w:sz="0" w:space="0" w:color="auto"/>
          </w:divBdr>
        </w:div>
        <w:div w:id="111021050">
          <w:marLeft w:val="480"/>
          <w:marRight w:val="0"/>
          <w:marTop w:val="0"/>
          <w:marBottom w:val="0"/>
          <w:divBdr>
            <w:top w:val="none" w:sz="0" w:space="0" w:color="auto"/>
            <w:left w:val="none" w:sz="0" w:space="0" w:color="auto"/>
            <w:bottom w:val="none" w:sz="0" w:space="0" w:color="auto"/>
            <w:right w:val="none" w:sz="0" w:space="0" w:color="auto"/>
          </w:divBdr>
        </w:div>
        <w:div w:id="157422952">
          <w:marLeft w:val="480"/>
          <w:marRight w:val="0"/>
          <w:marTop w:val="0"/>
          <w:marBottom w:val="0"/>
          <w:divBdr>
            <w:top w:val="none" w:sz="0" w:space="0" w:color="auto"/>
            <w:left w:val="none" w:sz="0" w:space="0" w:color="auto"/>
            <w:bottom w:val="none" w:sz="0" w:space="0" w:color="auto"/>
            <w:right w:val="none" w:sz="0" w:space="0" w:color="auto"/>
          </w:divBdr>
        </w:div>
        <w:div w:id="183180073">
          <w:marLeft w:val="480"/>
          <w:marRight w:val="0"/>
          <w:marTop w:val="0"/>
          <w:marBottom w:val="0"/>
          <w:divBdr>
            <w:top w:val="none" w:sz="0" w:space="0" w:color="auto"/>
            <w:left w:val="none" w:sz="0" w:space="0" w:color="auto"/>
            <w:bottom w:val="none" w:sz="0" w:space="0" w:color="auto"/>
            <w:right w:val="none" w:sz="0" w:space="0" w:color="auto"/>
          </w:divBdr>
        </w:div>
        <w:div w:id="194999596">
          <w:marLeft w:val="480"/>
          <w:marRight w:val="0"/>
          <w:marTop w:val="0"/>
          <w:marBottom w:val="0"/>
          <w:divBdr>
            <w:top w:val="none" w:sz="0" w:space="0" w:color="auto"/>
            <w:left w:val="none" w:sz="0" w:space="0" w:color="auto"/>
            <w:bottom w:val="none" w:sz="0" w:space="0" w:color="auto"/>
            <w:right w:val="none" w:sz="0" w:space="0" w:color="auto"/>
          </w:divBdr>
        </w:div>
        <w:div w:id="264310112">
          <w:marLeft w:val="480"/>
          <w:marRight w:val="0"/>
          <w:marTop w:val="0"/>
          <w:marBottom w:val="0"/>
          <w:divBdr>
            <w:top w:val="none" w:sz="0" w:space="0" w:color="auto"/>
            <w:left w:val="none" w:sz="0" w:space="0" w:color="auto"/>
            <w:bottom w:val="none" w:sz="0" w:space="0" w:color="auto"/>
            <w:right w:val="none" w:sz="0" w:space="0" w:color="auto"/>
          </w:divBdr>
        </w:div>
        <w:div w:id="270165410">
          <w:marLeft w:val="480"/>
          <w:marRight w:val="0"/>
          <w:marTop w:val="0"/>
          <w:marBottom w:val="0"/>
          <w:divBdr>
            <w:top w:val="none" w:sz="0" w:space="0" w:color="auto"/>
            <w:left w:val="none" w:sz="0" w:space="0" w:color="auto"/>
            <w:bottom w:val="none" w:sz="0" w:space="0" w:color="auto"/>
            <w:right w:val="none" w:sz="0" w:space="0" w:color="auto"/>
          </w:divBdr>
        </w:div>
        <w:div w:id="317728984">
          <w:marLeft w:val="480"/>
          <w:marRight w:val="0"/>
          <w:marTop w:val="0"/>
          <w:marBottom w:val="0"/>
          <w:divBdr>
            <w:top w:val="none" w:sz="0" w:space="0" w:color="auto"/>
            <w:left w:val="none" w:sz="0" w:space="0" w:color="auto"/>
            <w:bottom w:val="none" w:sz="0" w:space="0" w:color="auto"/>
            <w:right w:val="none" w:sz="0" w:space="0" w:color="auto"/>
          </w:divBdr>
        </w:div>
        <w:div w:id="332951339">
          <w:marLeft w:val="480"/>
          <w:marRight w:val="0"/>
          <w:marTop w:val="0"/>
          <w:marBottom w:val="0"/>
          <w:divBdr>
            <w:top w:val="none" w:sz="0" w:space="0" w:color="auto"/>
            <w:left w:val="none" w:sz="0" w:space="0" w:color="auto"/>
            <w:bottom w:val="none" w:sz="0" w:space="0" w:color="auto"/>
            <w:right w:val="none" w:sz="0" w:space="0" w:color="auto"/>
          </w:divBdr>
        </w:div>
        <w:div w:id="354229246">
          <w:marLeft w:val="480"/>
          <w:marRight w:val="0"/>
          <w:marTop w:val="0"/>
          <w:marBottom w:val="0"/>
          <w:divBdr>
            <w:top w:val="none" w:sz="0" w:space="0" w:color="auto"/>
            <w:left w:val="none" w:sz="0" w:space="0" w:color="auto"/>
            <w:bottom w:val="none" w:sz="0" w:space="0" w:color="auto"/>
            <w:right w:val="none" w:sz="0" w:space="0" w:color="auto"/>
          </w:divBdr>
        </w:div>
        <w:div w:id="357586173">
          <w:marLeft w:val="480"/>
          <w:marRight w:val="0"/>
          <w:marTop w:val="0"/>
          <w:marBottom w:val="0"/>
          <w:divBdr>
            <w:top w:val="none" w:sz="0" w:space="0" w:color="auto"/>
            <w:left w:val="none" w:sz="0" w:space="0" w:color="auto"/>
            <w:bottom w:val="none" w:sz="0" w:space="0" w:color="auto"/>
            <w:right w:val="none" w:sz="0" w:space="0" w:color="auto"/>
          </w:divBdr>
        </w:div>
        <w:div w:id="513300259">
          <w:marLeft w:val="480"/>
          <w:marRight w:val="0"/>
          <w:marTop w:val="0"/>
          <w:marBottom w:val="0"/>
          <w:divBdr>
            <w:top w:val="none" w:sz="0" w:space="0" w:color="auto"/>
            <w:left w:val="none" w:sz="0" w:space="0" w:color="auto"/>
            <w:bottom w:val="none" w:sz="0" w:space="0" w:color="auto"/>
            <w:right w:val="none" w:sz="0" w:space="0" w:color="auto"/>
          </w:divBdr>
        </w:div>
        <w:div w:id="523638959">
          <w:marLeft w:val="480"/>
          <w:marRight w:val="0"/>
          <w:marTop w:val="0"/>
          <w:marBottom w:val="0"/>
          <w:divBdr>
            <w:top w:val="none" w:sz="0" w:space="0" w:color="auto"/>
            <w:left w:val="none" w:sz="0" w:space="0" w:color="auto"/>
            <w:bottom w:val="none" w:sz="0" w:space="0" w:color="auto"/>
            <w:right w:val="none" w:sz="0" w:space="0" w:color="auto"/>
          </w:divBdr>
        </w:div>
        <w:div w:id="590432734">
          <w:marLeft w:val="480"/>
          <w:marRight w:val="0"/>
          <w:marTop w:val="0"/>
          <w:marBottom w:val="0"/>
          <w:divBdr>
            <w:top w:val="none" w:sz="0" w:space="0" w:color="auto"/>
            <w:left w:val="none" w:sz="0" w:space="0" w:color="auto"/>
            <w:bottom w:val="none" w:sz="0" w:space="0" w:color="auto"/>
            <w:right w:val="none" w:sz="0" w:space="0" w:color="auto"/>
          </w:divBdr>
        </w:div>
        <w:div w:id="652871549">
          <w:marLeft w:val="480"/>
          <w:marRight w:val="0"/>
          <w:marTop w:val="0"/>
          <w:marBottom w:val="0"/>
          <w:divBdr>
            <w:top w:val="none" w:sz="0" w:space="0" w:color="auto"/>
            <w:left w:val="none" w:sz="0" w:space="0" w:color="auto"/>
            <w:bottom w:val="none" w:sz="0" w:space="0" w:color="auto"/>
            <w:right w:val="none" w:sz="0" w:space="0" w:color="auto"/>
          </w:divBdr>
        </w:div>
        <w:div w:id="657153204">
          <w:marLeft w:val="480"/>
          <w:marRight w:val="0"/>
          <w:marTop w:val="0"/>
          <w:marBottom w:val="0"/>
          <w:divBdr>
            <w:top w:val="none" w:sz="0" w:space="0" w:color="auto"/>
            <w:left w:val="none" w:sz="0" w:space="0" w:color="auto"/>
            <w:bottom w:val="none" w:sz="0" w:space="0" w:color="auto"/>
            <w:right w:val="none" w:sz="0" w:space="0" w:color="auto"/>
          </w:divBdr>
        </w:div>
        <w:div w:id="695732710">
          <w:marLeft w:val="480"/>
          <w:marRight w:val="0"/>
          <w:marTop w:val="0"/>
          <w:marBottom w:val="0"/>
          <w:divBdr>
            <w:top w:val="none" w:sz="0" w:space="0" w:color="auto"/>
            <w:left w:val="none" w:sz="0" w:space="0" w:color="auto"/>
            <w:bottom w:val="none" w:sz="0" w:space="0" w:color="auto"/>
            <w:right w:val="none" w:sz="0" w:space="0" w:color="auto"/>
          </w:divBdr>
        </w:div>
        <w:div w:id="838889661">
          <w:marLeft w:val="480"/>
          <w:marRight w:val="0"/>
          <w:marTop w:val="0"/>
          <w:marBottom w:val="0"/>
          <w:divBdr>
            <w:top w:val="none" w:sz="0" w:space="0" w:color="auto"/>
            <w:left w:val="none" w:sz="0" w:space="0" w:color="auto"/>
            <w:bottom w:val="none" w:sz="0" w:space="0" w:color="auto"/>
            <w:right w:val="none" w:sz="0" w:space="0" w:color="auto"/>
          </w:divBdr>
        </w:div>
        <w:div w:id="923297170">
          <w:marLeft w:val="480"/>
          <w:marRight w:val="0"/>
          <w:marTop w:val="0"/>
          <w:marBottom w:val="0"/>
          <w:divBdr>
            <w:top w:val="none" w:sz="0" w:space="0" w:color="auto"/>
            <w:left w:val="none" w:sz="0" w:space="0" w:color="auto"/>
            <w:bottom w:val="none" w:sz="0" w:space="0" w:color="auto"/>
            <w:right w:val="none" w:sz="0" w:space="0" w:color="auto"/>
          </w:divBdr>
        </w:div>
        <w:div w:id="951857934">
          <w:marLeft w:val="480"/>
          <w:marRight w:val="0"/>
          <w:marTop w:val="0"/>
          <w:marBottom w:val="0"/>
          <w:divBdr>
            <w:top w:val="none" w:sz="0" w:space="0" w:color="auto"/>
            <w:left w:val="none" w:sz="0" w:space="0" w:color="auto"/>
            <w:bottom w:val="none" w:sz="0" w:space="0" w:color="auto"/>
            <w:right w:val="none" w:sz="0" w:space="0" w:color="auto"/>
          </w:divBdr>
        </w:div>
        <w:div w:id="958224823">
          <w:marLeft w:val="480"/>
          <w:marRight w:val="0"/>
          <w:marTop w:val="0"/>
          <w:marBottom w:val="0"/>
          <w:divBdr>
            <w:top w:val="none" w:sz="0" w:space="0" w:color="auto"/>
            <w:left w:val="none" w:sz="0" w:space="0" w:color="auto"/>
            <w:bottom w:val="none" w:sz="0" w:space="0" w:color="auto"/>
            <w:right w:val="none" w:sz="0" w:space="0" w:color="auto"/>
          </w:divBdr>
        </w:div>
        <w:div w:id="1054736519">
          <w:marLeft w:val="480"/>
          <w:marRight w:val="0"/>
          <w:marTop w:val="0"/>
          <w:marBottom w:val="0"/>
          <w:divBdr>
            <w:top w:val="none" w:sz="0" w:space="0" w:color="auto"/>
            <w:left w:val="none" w:sz="0" w:space="0" w:color="auto"/>
            <w:bottom w:val="none" w:sz="0" w:space="0" w:color="auto"/>
            <w:right w:val="none" w:sz="0" w:space="0" w:color="auto"/>
          </w:divBdr>
        </w:div>
        <w:div w:id="1070152700">
          <w:marLeft w:val="480"/>
          <w:marRight w:val="0"/>
          <w:marTop w:val="0"/>
          <w:marBottom w:val="0"/>
          <w:divBdr>
            <w:top w:val="none" w:sz="0" w:space="0" w:color="auto"/>
            <w:left w:val="none" w:sz="0" w:space="0" w:color="auto"/>
            <w:bottom w:val="none" w:sz="0" w:space="0" w:color="auto"/>
            <w:right w:val="none" w:sz="0" w:space="0" w:color="auto"/>
          </w:divBdr>
        </w:div>
        <w:div w:id="1077746620">
          <w:marLeft w:val="480"/>
          <w:marRight w:val="0"/>
          <w:marTop w:val="0"/>
          <w:marBottom w:val="0"/>
          <w:divBdr>
            <w:top w:val="none" w:sz="0" w:space="0" w:color="auto"/>
            <w:left w:val="none" w:sz="0" w:space="0" w:color="auto"/>
            <w:bottom w:val="none" w:sz="0" w:space="0" w:color="auto"/>
            <w:right w:val="none" w:sz="0" w:space="0" w:color="auto"/>
          </w:divBdr>
        </w:div>
        <w:div w:id="1100641863">
          <w:marLeft w:val="480"/>
          <w:marRight w:val="0"/>
          <w:marTop w:val="0"/>
          <w:marBottom w:val="0"/>
          <w:divBdr>
            <w:top w:val="none" w:sz="0" w:space="0" w:color="auto"/>
            <w:left w:val="none" w:sz="0" w:space="0" w:color="auto"/>
            <w:bottom w:val="none" w:sz="0" w:space="0" w:color="auto"/>
            <w:right w:val="none" w:sz="0" w:space="0" w:color="auto"/>
          </w:divBdr>
        </w:div>
        <w:div w:id="1111704156">
          <w:marLeft w:val="480"/>
          <w:marRight w:val="0"/>
          <w:marTop w:val="0"/>
          <w:marBottom w:val="0"/>
          <w:divBdr>
            <w:top w:val="none" w:sz="0" w:space="0" w:color="auto"/>
            <w:left w:val="none" w:sz="0" w:space="0" w:color="auto"/>
            <w:bottom w:val="none" w:sz="0" w:space="0" w:color="auto"/>
            <w:right w:val="none" w:sz="0" w:space="0" w:color="auto"/>
          </w:divBdr>
        </w:div>
        <w:div w:id="1142230813">
          <w:marLeft w:val="480"/>
          <w:marRight w:val="0"/>
          <w:marTop w:val="0"/>
          <w:marBottom w:val="0"/>
          <w:divBdr>
            <w:top w:val="none" w:sz="0" w:space="0" w:color="auto"/>
            <w:left w:val="none" w:sz="0" w:space="0" w:color="auto"/>
            <w:bottom w:val="none" w:sz="0" w:space="0" w:color="auto"/>
            <w:right w:val="none" w:sz="0" w:space="0" w:color="auto"/>
          </w:divBdr>
        </w:div>
        <w:div w:id="1166283682">
          <w:marLeft w:val="480"/>
          <w:marRight w:val="0"/>
          <w:marTop w:val="0"/>
          <w:marBottom w:val="0"/>
          <w:divBdr>
            <w:top w:val="none" w:sz="0" w:space="0" w:color="auto"/>
            <w:left w:val="none" w:sz="0" w:space="0" w:color="auto"/>
            <w:bottom w:val="none" w:sz="0" w:space="0" w:color="auto"/>
            <w:right w:val="none" w:sz="0" w:space="0" w:color="auto"/>
          </w:divBdr>
        </w:div>
        <w:div w:id="1170411820">
          <w:marLeft w:val="480"/>
          <w:marRight w:val="0"/>
          <w:marTop w:val="0"/>
          <w:marBottom w:val="0"/>
          <w:divBdr>
            <w:top w:val="none" w:sz="0" w:space="0" w:color="auto"/>
            <w:left w:val="none" w:sz="0" w:space="0" w:color="auto"/>
            <w:bottom w:val="none" w:sz="0" w:space="0" w:color="auto"/>
            <w:right w:val="none" w:sz="0" w:space="0" w:color="auto"/>
          </w:divBdr>
        </w:div>
      </w:divsChild>
    </w:div>
    <w:div w:id="195237080">
      <w:bodyDiv w:val="1"/>
      <w:marLeft w:val="0"/>
      <w:marRight w:val="0"/>
      <w:marTop w:val="0"/>
      <w:marBottom w:val="0"/>
      <w:divBdr>
        <w:top w:val="none" w:sz="0" w:space="0" w:color="auto"/>
        <w:left w:val="none" w:sz="0" w:space="0" w:color="auto"/>
        <w:bottom w:val="none" w:sz="0" w:space="0" w:color="auto"/>
        <w:right w:val="none" w:sz="0" w:space="0" w:color="auto"/>
      </w:divBdr>
    </w:div>
    <w:div w:id="195434056">
      <w:bodyDiv w:val="1"/>
      <w:marLeft w:val="0"/>
      <w:marRight w:val="0"/>
      <w:marTop w:val="0"/>
      <w:marBottom w:val="0"/>
      <w:divBdr>
        <w:top w:val="none" w:sz="0" w:space="0" w:color="auto"/>
        <w:left w:val="none" w:sz="0" w:space="0" w:color="auto"/>
        <w:bottom w:val="none" w:sz="0" w:space="0" w:color="auto"/>
        <w:right w:val="none" w:sz="0" w:space="0" w:color="auto"/>
      </w:divBdr>
      <w:divsChild>
        <w:div w:id="665741787">
          <w:marLeft w:val="0"/>
          <w:marRight w:val="0"/>
          <w:marTop w:val="0"/>
          <w:marBottom w:val="0"/>
          <w:divBdr>
            <w:top w:val="none" w:sz="0" w:space="0" w:color="auto"/>
            <w:left w:val="none" w:sz="0" w:space="0" w:color="auto"/>
            <w:bottom w:val="none" w:sz="0" w:space="0" w:color="auto"/>
            <w:right w:val="none" w:sz="0" w:space="0" w:color="auto"/>
          </w:divBdr>
        </w:div>
      </w:divsChild>
    </w:div>
    <w:div w:id="195509309">
      <w:bodyDiv w:val="1"/>
      <w:marLeft w:val="0"/>
      <w:marRight w:val="0"/>
      <w:marTop w:val="0"/>
      <w:marBottom w:val="0"/>
      <w:divBdr>
        <w:top w:val="none" w:sz="0" w:space="0" w:color="auto"/>
        <w:left w:val="none" w:sz="0" w:space="0" w:color="auto"/>
        <w:bottom w:val="none" w:sz="0" w:space="0" w:color="auto"/>
        <w:right w:val="none" w:sz="0" w:space="0" w:color="auto"/>
      </w:divBdr>
    </w:div>
    <w:div w:id="195699743">
      <w:bodyDiv w:val="1"/>
      <w:marLeft w:val="0"/>
      <w:marRight w:val="0"/>
      <w:marTop w:val="0"/>
      <w:marBottom w:val="0"/>
      <w:divBdr>
        <w:top w:val="none" w:sz="0" w:space="0" w:color="auto"/>
        <w:left w:val="none" w:sz="0" w:space="0" w:color="auto"/>
        <w:bottom w:val="none" w:sz="0" w:space="0" w:color="auto"/>
        <w:right w:val="none" w:sz="0" w:space="0" w:color="auto"/>
      </w:divBdr>
    </w:div>
    <w:div w:id="195966286">
      <w:bodyDiv w:val="1"/>
      <w:marLeft w:val="0"/>
      <w:marRight w:val="0"/>
      <w:marTop w:val="0"/>
      <w:marBottom w:val="0"/>
      <w:divBdr>
        <w:top w:val="none" w:sz="0" w:space="0" w:color="auto"/>
        <w:left w:val="none" w:sz="0" w:space="0" w:color="auto"/>
        <w:bottom w:val="none" w:sz="0" w:space="0" w:color="auto"/>
        <w:right w:val="none" w:sz="0" w:space="0" w:color="auto"/>
      </w:divBdr>
      <w:divsChild>
        <w:div w:id="14158835">
          <w:marLeft w:val="480"/>
          <w:marRight w:val="0"/>
          <w:marTop w:val="0"/>
          <w:marBottom w:val="0"/>
          <w:divBdr>
            <w:top w:val="none" w:sz="0" w:space="0" w:color="auto"/>
            <w:left w:val="none" w:sz="0" w:space="0" w:color="auto"/>
            <w:bottom w:val="none" w:sz="0" w:space="0" w:color="auto"/>
            <w:right w:val="none" w:sz="0" w:space="0" w:color="auto"/>
          </w:divBdr>
        </w:div>
        <w:div w:id="72165683">
          <w:marLeft w:val="480"/>
          <w:marRight w:val="0"/>
          <w:marTop w:val="0"/>
          <w:marBottom w:val="0"/>
          <w:divBdr>
            <w:top w:val="none" w:sz="0" w:space="0" w:color="auto"/>
            <w:left w:val="none" w:sz="0" w:space="0" w:color="auto"/>
            <w:bottom w:val="none" w:sz="0" w:space="0" w:color="auto"/>
            <w:right w:val="none" w:sz="0" w:space="0" w:color="auto"/>
          </w:divBdr>
        </w:div>
        <w:div w:id="81604816">
          <w:marLeft w:val="480"/>
          <w:marRight w:val="0"/>
          <w:marTop w:val="0"/>
          <w:marBottom w:val="0"/>
          <w:divBdr>
            <w:top w:val="none" w:sz="0" w:space="0" w:color="auto"/>
            <w:left w:val="none" w:sz="0" w:space="0" w:color="auto"/>
            <w:bottom w:val="none" w:sz="0" w:space="0" w:color="auto"/>
            <w:right w:val="none" w:sz="0" w:space="0" w:color="auto"/>
          </w:divBdr>
        </w:div>
        <w:div w:id="111943404">
          <w:marLeft w:val="480"/>
          <w:marRight w:val="0"/>
          <w:marTop w:val="0"/>
          <w:marBottom w:val="0"/>
          <w:divBdr>
            <w:top w:val="none" w:sz="0" w:space="0" w:color="auto"/>
            <w:left w:val="none" w:sz="0" w:space="0" w:color="auto"/>
            <w:bottom w:val="none" w:sz="0" w:space="0" w:color="auto"/>
            <w:right w:val="none" w:sz="0" w:space="0" w:color="auto"/>
          </w:divBdr>
        </w:div>
        <w:div w:id="156194204">
          <w:marLeft w:val="480"/>
          <w:marRight w:val="0"/>
          <w:marTop w:val="0"/>
          <w:marBottom w:val="0"/>
          <w:divBdr>
            <w:top w:val="none" w:sz="0" w:space="0" w:color="auto"/>
            <w:left w:val="none" w:sz="0" w:space="0" w:color="auto"/>
            <w:bottom w:val="none" w:sz="0" w:space="0" w:color="auto"/>
            <w:right w:val="none" w:sz="0" w:space="0" w:color="auto"/>
          </w:divBdr>
        </w:div>
        <w:div w:id="162014214">
          <w:marLeft w:val="480"/>
          <w:marRight w:val="0"/>
          <w:marTop w:val="0"/>
          <w:marBottom w:val="0"/>
          <w:divBdr>
            <w:top w:val="none" w:sz="0" w:space="0" w:color="auto"/>
            <w:left w:val="none" w:sz="0" w:space="0" w:color="auto"/>
            <w:bottom w:val="none" w:sz="0" w:space="0" w:color="auto"/>
            <w:right w:val="none" w:sz="0" w:space="0" w:color="auto"/>
          </w:divBdr>
        </w:div>
        <w:div w:id="162092834">
          <w:marLeft w:val="480"/>
          <w:marRight w:val="0"/>
          <w:marTop w:val="0"/>
          <w:marBottom w:val="0"/>
          <w:divBdr>
            <w:top w:val="none" w:sz="0" w:space="0" w:color="auto"/>
            <w:left w:val="none" w:sz="0" w:space="0" w:color="auto"/>
            <w:bottom w:val="none" w:sz="0" w:space="0" w:color="auto"/>
            <w:right w:val="none" w:sz="0" w:space="0" w:color="auto"/>
          </w:divBdr>
        </w:div>
        <w:div w:id="175389990">
          <w:marLeft w:val="480"/>
          <w:marRight w:val="0"/>
          <w:marTop w:val="0"/>
          <w:marBottom w:val="0"/>
          <w:divBdr>
            <w:top w:val="none" w:sz="0" w:space="0" w:color="auto"/>
            <w:left w:val="none" w:sz="0" w:space="0" w:color="auto"/>
            <w:bottom w:val="none" w:sz="0" w:space="0" w:color="auto"/>
            <w:right w:val="none" w:sz="0" w:space="0" w:color="auto"/>
          </w:divBdr>
        </w:div>
        <w:div w:id="224099216">
          <w:marLeft w:val="480"/>
          <w:marRight w:val="0"/>
          <w:marTop w:val="0"/>
          <w:marBottom w:val="0"/>
          <w:divBdr>
            <w:top w:val="none" w:sz="0" w:space="0" w:color="auto"/>
            <w:left w:val="none" w:sz="0" w:space="0" w:color="auto"/>
            <w:bottom w:val="none" w:sz="0" w:space="0" w:color="auto"/>
            <w:right w:val="none" w:sz="0" w:space="0" w:color="auto"/>
          </w:divBdr>
        </w:div>
        <w:div w:id="253245387">
          <w:marLeft w:val="480"/>
          <w:marRight w:val="0"/>
          <w:marTop w:val="0"/>
          <w:marBottom w:val="0"/>
          <w:divBdr>
            <w:top w:val="none" w:sz="0" w:space="0" w:color="auto"/>
            <w:left w:val="none" w:sz="0" w:space="0" w:color="auto"/>
            <w:bottom w:val="none" w:sz="0" w:space="0" w:color="auto"/>
            <w:right w:val="none" w:sz="0" w:space="0" w:color="auto"/>
          </w:divBdr>
        </w:div>
        <w:div w:id="262810928">
          <w:marLeft w:val="480"/>
          <w:marRight w:val="0"/>
          <w:marTop w:val="0"/>
          <w:marBottom w:val="0"/>
          <w:divBdr>
            <w:top w:val="none" w:sz="0" w:space="0" w:color="auto"/>
            <w:left w:val="none" w:sz="0" w:space="0" w:color="auto"/>
            <w:bottom w:val="none" w:sz="0" w:space="0" w:color="auto"/>
            <w:right w:val="none" w:sz="0" w:space="0" w:color="auto"/>
          </w:divBdr>
        </w:div>
        <w:div w:id="340666393">
          <w:marLeft w:val="480"/>
          <w:marRight w:val="0"/>
          <w:marTop w:val="0"/>
          <w:marBottom w:val="0"/>
          <w:divBdr>
            <w:top w:val="none" w:sz="0" w:space="0" w:color="auto"/>
            <w:left w:val="none" w:sz="0" w:space="0" w:color="auto"/>
            <w:bottom w:val="none" w:sz="0" w:space="0" w:color="auto"/>
            <w:right w:val="none" w:sz="0" w:space="0" w:color="auto"/>
          </w:divBdr>
        </w:div>
        <w:div w:id="362364671">
          <w:marLeft w:val="480"/>
          <w:marRight w:val="0"/>
          <w:marTop w:val="0"/>
          <w:marBottom w:val="0"/>
          <w:divBdr>
            <w:top w:val="none" w:sz="0" w:space="0" w:color="auto"/>
            <w:left w:val="none" w:sz="0" w:space="0" w:color="auto"/>
            <w:bottom w:val="none" w:sz="0" w:space="0" w:color="auto"/>
            <w:right w:val="none" w:sz="0" w:space="0" w:color="auto"/>
          </w:divBdr>
        </w:div>
        <w:div w:id="384840076">
          <w:marLeft w:val="480"/>
          <w:marRight w:val="0"/>
          <w:marTop w:val="0"/>
          <w:marBottom w:val="0"/>
          <w:divBdr>
            <w:top w:val="none" w:sz="0" w:space="0" w:color="auto"/>
            <w:left w:val="none" w:sz="0" w:space="0" w:color="auto"/>
            <w:bottom w:val="none" w:sz="0" w:space="0" w:color="auto"/>
            <w:right w:val="none" w:sz="0" w:space="0" w:color="auto"/>
          </w:divBdr>
        </w:div>
        <w:div w:id="395972991">
          <w:marLeft w:val="480"/>
          <w:marRight w:val="0"/>
          <w:marTop w:val="0"/>
          <w:marBottom w:val="0"/>
          <w:divBdr>
            <w:top w:val="none" w:sz="0" w:space="0" w:color="auto"/>
            <w:left w:val="none" w:sz="0" w:space="0" w:color="auto"/>
            <w:bottom w:val="none" w:sz="0" w:space="0" w:color="auto"/>
            <w:right w:val="none" w:sz="0" w:space="0" w:color="auto"/>
          </w:divBdr>
        </w:div>
        <w:div w:id="402457930">
          <w:marLeft w:val="480"/>
          <w:marRight w:val="0"/>
          <w:marTop w:val="0"/>
          <w:marBottom w:val="0"/>
          <w:divBdr>
            <w:top w:val="none" w:sz="0" w:space="0" w:color="auto"/>
            <w:left w:val="none" w:sz="0" w:space="0" w:color="auto"/>
            <w:bottom w:val="none" w:sz="0" w:space="0" w:color="auto"/>
            <w:right w:val="none" w:sz="0" w:space="0" w:color="auto"/>
          </w:divBdr>
        </w:div>
        <w:div w:id="404450600">
          <w:marLeft w:val="480"/>
          <w:marRight w:val="0"/>
          <w:marTop w:val="0"/>
          <w:marBottom w:val="0"/>
          <w:divBdr>
            <w:top w:val="none" w:sz="0" w:space="0" w:color="auto"/>
            <w:left w:val="none" w:sz="0" w:space="0" w:color="auto"/>
            <w:bottom w:val="none" w:sz="0" w:space="0" w:color="auto"/>
            <w:right w:val="none" w:sz="0" w:space="0" w:color="auto"/>
          </w:divBdr>
        </w:div>
        <w:div w:id="418258878">
          <w:marLeft w:val="480"/>
          <w:marRight w:val="0"/>
          <w:marTop w:val="0"/>
          <w:marBottom w:val="0"/>
          <w:divBdr>
            <w:top w:val="none" w:sz="0" w:space="0" w:color="auto"/>
            <w:left w:val="none" w:sz="0" w:space="0" w:color="auto"/>
            <w:bottom w:val="none" w:sz="0" w:space="0" w:color="auto"/>
            <w:right w:val="none" w:sz="0" w:space="0" w:color="auto"/>
          </w:divBdr>
        </w:div>
        <w:div w:id="495220360">
          <w:marLeft w:val="480"/>
          <w:marRight w:val="0"/>
          <w:marTop w:val="0"/>
          <w:marBottom w:val="0"/>
          <w:divBdr>
            <w:top w:val="none" w:sz="0" w:space="0" w:color="auto"/>
            <w:left w:val="none" w:sz="0" w:space="0" w:color="auto"/>
            <w:bottom w:val="none" w:sz="0" w:space="0" w:color="auto"/>
            <w:right w:val="none" w:sz="0" w:space="0" w:color="auto"/>
          </w:divBdr>
        </w:div>
        <w:div w:id="523442575">
          <w:marLeft w:val="480"/>
          <w:marRight w:val="0"/>
          <w:marTop w:val="0"/>
          <w:marBottom w:val="0"/>
          <w:divBdr>
            <w:top w:val="none" w:sz="0" w:space="0" w:color="auto"/>
            <w:left w:val="none" w:sz="0" w:space="0" w:color="auto"/>
            <w:bottom w:val="none" w:sz="0" w:space="0" w:color="auto"/>
            <w:right w:val="none" w:sz="0" w:space="0" w:color="auto"/>
          </w:divBdr>
        </w:div>
        <w:div w:id="532349258">
          <w:marLeft w:val="480"/>
          <w:marRight w:val="0"/>
          <w:marTop w:val="0"/>
          <w:marBottom w:val="0"/>
          <w:divBdr>
            <w:top w:val="none" w:sz="0" w:space="0" w:color="auto"/>
            <w:left w:val="none" w:sz="0" w:space="0" w:color="auto"/>
            <w:bottom w:val="none" w:sz="0" w:space="0" w:color="auto"/>
            <w:right w:val="none" w:sz="0" w:space="0" w:color="auto"/>
          </w:divBdr>
        </w:div>
        <w:div w:id="556210542">
          <w:marLeft w:val="480"/>
          <w:marRight w:val="0"/>
          <w:marTop w:val="0"/>
          <w:marBottom w:val="0"/>
          <w:divBdr>
            <w:top w:val="none" w:sz="0" w:space="0" w:color="auto"/>
            <w:left w:val="none" w:sz="0" w:space="0" w:color="auto"/>
            <w:bottom w:val="none" w:sz="0" w:space="0" w:color="auto"/>
            <w:right w:val="none" w:sz="0" w:space="0" w:color="auto"/>
          </w:divBdr>
        </w:div>
        <w:div w:id="565844885">
          <w:marLeft w:val="480"/>
          <w:marRight w:val="0"/>
          <w:marTop w:val="0"/>
          <w:marBottom w:val="0"/>
          <w:divBdr>
            <w:top w:val="none" w:sz="0" w:space="0" w:color="auto"/>
            <w:left w:val="none" w:sz="0" w:space="0" w:color="auto"/>
            <w:bottom w:val="none" w:sz="0" w:space="0" w:color="auto"/>
            <w:right w:val="none" w:sz="0" w:space="0" w:color="auto"/>
          </w:divBdr>
        </w:div>
        <w:div w:id="638458477">
          <w:marLeft w:val="480"/>
          <w:marRight w:val="0"/>
          <w:marTop w:val="0"/>
          <w:marBottom w:val="0"/>
          <w:divBdr>
            <w:top w:val="none" w:sz="0" w:space="0" w:color="auto"/>
            <w:left w:val="none" w:sz="0" w:space="0" w:color="auto"/>
            <w:bottom w:val="none" w:sz="0" w:space="0" w:color="auto"/>
            <w:right w:val="none" w:sz="0" w:space="0" w:color="auto"/>
          </w:divBdr>
        </w:div>
        <w:div w:id="646862296">
          <w:marLeft w:val="480"/>
          <w:marRight w:val="0"/>
          <w:marTop w:val="0"/>
          <w:marBottom w:val="0"/>
          <w:divBdr>
            <w:top w:val="none" w:sz="0" w:space="0" w:color="auto"/>
            <w:left w:val="none" w:sz="0" w:space="0" w:color="auto"/>
            <w:bottom w:val="none" w:sz="0" w:space="0" w:color="auto"/>
            <w:right w:val="none" w:sz="0" w:space="0" w:color="auto"/>
          </w:divBdr>
        </w:div>
        <w:div w:id="660307319">
          <w:marLeft w:val="480"/>
          <w:marRight w:val="0"/>
          <w:marTop w:val="0"/>
          <w:marBottom w:val="0"/>
          <w:divBdr>
            <w:top w:val="none" w:sz="0" w:space="0" w:color="auto"/>
            <w:left w:val="none" w:sz="0" w:space="0" w:color="auto"/>
            <w:bottom w:val="none" w:sz="0" w:space="0" w:color="auto"/>
            <w:right w:val="none" w:sz="0" w:space="0" w:color="auto"/>
          </w:divBdr>
        </w:div>
        <w:div w:id="797724840">
          <w:marLeft w:val="480"/>
          <w:marRight w:val="0"/>
          <w:marTop w:val="0"/>
          <w:marBottom w:val="0"/>
          <w:divBdr>
            <w:top w:val="none" w:sz="0" w:space="0" w:color="auto"/>
            <w:left w:val="none" w:sz="0" w:space="0" w:color="auto"/>
            <w:bottom w:val="none" w:sz="0" w:space="0" w:color="auto"/>
            <w:right w:val="none" w:sz="0" w:space="0" w:color="auto"/>
          </w:divBdr>
        </w:div>
        <w:div w:id="834154426">
          <w:marLeft w:val="480"/>
          <w:marRight w:val="0"/>
          <w:marTop w:val="0"/>
          <w:marBottom w:val="0"/>
          <w:divBdr>
            <w:top w:val="none" w:sz="0" w:space="0" w:color="auto"/>
            <w:left w:val="none" w:sz="0" w:space="0" w:color="auto"/>
            <w:bottom w:val="none" w:sz="0" w:space="0" w:color="auto"/>
            <w:right w:val="none" w:sz="0" w:space="0" w:color="auto"/>
          </w:divBdr>
        </w:div>
        <w:div w:id="868104926">
          <w:marLeft w:val="480"/>
          <w:marRight w:val="0"/>
          <w:marTop w:val="0"/>
          <w:marBottom w:val="0"/>
          <w:divBdr>
            <w:top w:val="none" w:sz="0" w:space="0" w:color="auto"/>
            <w:left w:val="none" w:sz="0" w:space="0" w:color="auto"/>
            <w:bottom w:val="none" w:sz="0" w:space="0" w:color="auto"/>
            <w:right w:val="none" w:sz="0" w:space="0" w:color="auto"/>
          </w:divBdr>
        </w:div>
        <w:div w:id="899093353">
          <w:marLeft w:val="480"/>
          <w:marRight w:val="0"/>
          <w:marTop w:val="0"/>
          <w:marBottom w:val="0"/>
          <w:divBdr>
            <w:top w:val="none" w:sz="0" w:space="0" w:color="auto"/>
            <w:left w:val="none" w:sz="0" w:space="0" w:color="auto"/>
            <w:bottom w:val="none" w:sz="0" w:space="0" w:color="auto"/>
            <w:right w:val="none" w:sz="0" w:space="0" w:color="auto"/>
          </w:divBdr>
        </w:div>
        <w:div w:id="915017154">
          <w:marLeft w:val="480"/>
          <w:marRight w:val="0"/>
          <w:marTop w:val="0"/>
          <w:marBottom w:val="0"/>
          <w:divBdr>
            <w:top w:val="none" w:sz="0" w:space="0" w:color="auto"/>
            <w:left w:val="none" w:sz="0" w:space="0" w:color="auto"/>
            <w:bottom w:val="none" w:sz="0" w:space="0" w:color="auto"/>
            <w:right w:val="none" w:sz="0" w:space="0" w:color="auto"/>
          </w:divBdr>
        </w:div>
        <w:div w:id="935985546">
          <w:marLeft w:val="480"/>
          <w:marRight w:val="0"/>
          <w:marTop w:val="0"/>
          <w:marBottom w:val="0"/>
          <w:divBdr>
            <w:top w:val="none" w:sz="0" w:space="0" w:color="auto"/>
            <w:left w:val="none" w:sz="0" w:space="0" w:color="auto"/>
            <w:bottom w:val="none" w:sz="0" w:space="0" w:color="auto"/>
            <w:right w:val="none" w:sz="0" w:space="0" w:color="auto"/>
          </w:divBdr>
        </w:div>
        <w:div w:id="947080491">
          <w:marLeft w:val="480"/>
          <w:marRight w:val="0"/>
          <w:marTop w:val="0"/>
          <w:marBottom w:val="0"/>
          <w:divBdr>
            <w:top w:val="none" w:sz="0" w:space="0" w:color="auto"/>
            <w:left w:val="none" w:sz="0" w:space="0" w:color="auto"/>
            <w:bottom w:val="none" w:sz="0" w:space="0" w:color="auto"/>
            <w:right w:val="none" w:sz="0" w:space="0" w:color="auto"/>
          </w:divBdr>
        </w:div>
        <w:div w:id="948659243">
          <w:marLeft w:val="480"/>
          <w:marRight w:val="0"/>
          <w:marTop w:val="0"/>
          <w:marBottom w:val="0"/>
          <w:divBdr>
            <w:top w:val="none" w:sz="0" w:space="0" w:color="auto"/>
            <w:left w:val="none" w:sz="0" w:space="0" w:color="auto"/>
            <w:bottom w:val="none" w:sz="0" w:space="0" w:color="auto"/>
            <w:right w:val="none" w:sz="0" w:space="0" w:color="auto"/>
          </w:divBdr>
        </w:div>
        <w:div w:id="959605592">
          <w:marLeft w:val="480"/>
          <w:marRight w:val="0"/>
          <w:marTop w:val="0"/>
          <w:marBottom w:val="0"/>
          <w:divBdr>
            <w:top w:val="none" w:sz="0" w:space="0" w:color="auto"/>
            <w:left w:val="none" w:sz="0" w:space="0" w:color="auto"/>
            <w:bottom w:val="none" w:sz="0" w:space="0" w:color="auto"/>
            <w:right w:val="none" w:sz="0" w:space="0" w:color="auto"/>
          </w:divBdr>
        </w:div>
        <w:div w:id="975912932">
          <w:marLeft w:val="480"/>
          <w:marRight w:val="0"/>
          <w:marTop w:val="0"/>
          <w:marBottom w:val="0"/>
          <w:divBdr>
            <w:top w:val="none" w:sz="0" w:space="0" w:color="auto"/>
            <w:left w:val="none" w:sz="0" w:space="0" w:color="auto"/>
            <w:bottom w:val="none" w:sz="0" w:space="0" w:color="auto"/>
            <w:right w:val="none" w:sz="0" w:space="0" w:color="auto"/>
          </w:divBdr>
        </w:div>
        <w:div w:id="1013994642">
          <w:marLeft w:val="480"/>
          <w:marRight w:val="0"/>
          <w:marTop w:val="0"/>
          <w:marBottom w:val="0"/>
          <w:divBdr>
            <w:top w:val="none" w:sz="0" w:space="0" w:color="auto"/>
            <w:left w:val="none" w:sz="0" w:space="0" w:color="auto"/>
            <w:bottom w:val="none" w:sz="0" w:space="0" w:color="auto"/>
            <w:right w:val="none" w:sz="0" w:space="0" w:color="auto"/>
          </w:divBdr>
        </w:div>
        <w:div w:id="1021317723">
          <w:marLeft w:val="480"/>
          <w:marRight w:val="0"/>
          <w:marTop w:val="0"/>
          <w:marBottom w:val="0"/>
          <w:divBdr>
            <w:top w:val="none" w:sz="0" w:space="0" w:color="auto"/>
            <w:left w:val="none" w:sz="0" w:space="0" w:color="auto"/>
            <w:bottom w:val="none" w:sz="0" w:space="0" w:color="auto"/>
            <w:right w:val="none" w:sz="0" w:space="0" w:color="auto"/>
          </w:divBdr>
        </w:div>
        <w:div w:id="1054039399">
          <w:marLeft w:val="480"/>
          <w:marRight w:val="0"/>
          <w:marTop w:val="0"/>
          <w:marBottom w:val="0"/>
          <w:divBdr>
            <w:top w:val="none" w:sz="0" w:space="0" w:color="auto"/>
            <w:left w:val="none" w:sz="0" w:space="0" w:color="auto"/>
            <w:bottom w:val="none" w:sz="0" w:space="0" w:color="auto"/>
            <w:right w:val="none" w:sz="0" w:space="0" w:color="auto"/>
          </w:divBdr>
        </w:div>
        <w:div w:id="1056778643">
          <w:marLeft w:val="480"/>
          <w:marRight w:val="0"/>
          <w:marTop w:val="0"/>
          <w:marBottom w:val="0"/>
          <w:divBdr>
            <w:top w:val="none" w:sz="0" w:space="0" w:color="auto"/>
            <w:left w:val="none" w:sz="0" w:space="0" w:color="auto"/>
            <w:bottom w:val="none" w:sz="0" w:space="0" w:color="auto"/>
            <w:right w:val="none" w:sz="0" w:space="0" w:color="auto"/>
          </w:divBdr>
        </w:div>
        <w:div w:id="1088044268">
          <w:marLeft w:val="480"/>
          <w:marRight w:val="0"/>
          <w:marTop w:val="0"/>
          <w:marBottom w:val="0"/>
          <w:divBdr>
            <w:top w:val="none" w:sz="0" w:space="0" w:color="auto"/>
            <w:left w:val="none" w:sz="0" w:space="0" w:color="auto"/>
            <w:bottom w:val="none" w:sz="0" w:space="0" w:color="auto"/>
            <w:right w:val="none" w:sz="0" w:space="0" w:color="auto"/>
          </w:divBdr>
        </w:div>
      </w:divsChild>
    </w:div>
    <w:div w:id="196696448">
      <w:bodyDiv w:val="1"/>
      <w:marLeft w:val="0"/>
      <w:marRight w:val="0"/>
      <w:marTop w:val="0"/>
      <w:marBottom w:val="0"/>
      <w:divBdr>
        <w:top w:val="none" w:sz="0" w:space="0" w:color="auto"/>
        <w:left w:val="none" w:sz="0" w:space="0" w:color="auto"/>
        <w:bottom w:val="none" w:sz="0" w:space="0" w:color="auto"/>
        <w:right w:val="none" w:sz="0" w:space="0" w:color="auto"/>
      </w:divBdr>
    </w:div>
    <w:div w:id="196937547">
      <w:bodyDiv w:val="1"/>
      <w:marLeft w:val="0"/>
      <w:marRight w:val="0"/>
      <w:marTop w:val="0"/>
      <w:marBottom w:val="0"/>
      <w:divBdr>
        <w:top w:val="none" w:sz="0" w:space="0" w:color="auto"/>
        <w:left w:val="none" w:sz="0" w:space="0" w:color="auto"/>
        <w:bottom w:val="none" w:sz="0" w:space="0" w:color="auto"/>
        <w:right w:val="none" w:sz="0" w:space="0" w:color="auto"/>
      </w:divBdr>
    </w:div>
    <w:div w:id="196965656">
      <w:bodyDiv w:val="1"/>
      <w:marLeft w:val="0"/>
      <w:marRight w:val="0"/>
      <w:marTop w:val="0"/>
      <w:marBottom w:val="0"/>
      <w:divBdr>
        <w:top w:val="none" w:sz="0" w:space="0" w:color="auto"/>
        <w:left w:val="none" w:sz="0" w:space="0" w:color="auto"/>
        <w:bottom w:val="none" w:sz="0" w:space="0" w:color="auto"/>
        <w:right w:val="none" w:sz="0" w:space="0" w:color="auto"/>
      </w:divBdr>
    </w:div>
    <w:div w:id="196966754">
      <w:bodyDiv w:val="1"/>
      <w:marLeft w:val="0"/>
      <w:marRight w:val="0"/>
      <w:marTop w:val="0"/>
      <w:marBottom w:val="0"/>
      <w:divBdr>
        <w:top w:val="none" w:sz="0" w:space="0" w:color="auto"/>
        <w:left w:val="none" w:sz="0" w:space="0" w:color="auto"/>
        <w:bottom w:val="none" w:sz="0" w:space="0" w:color="auto"/>
        <w:right w:val="none" w:sz="0" w:space="0" w:color="auto"/>
      </w:divBdr>
      <w:divsChild>
        <w:div w:id="1044061396">
          <w:marLeft w:val="480"/>
          <w:marRight w:val="0"/>
          <w:marTop w:val="0"/>
          <w:marBottom w:val="0"/>
          <w:divBdr>
            <w:top w:val="none" w:sz="0" w:space="0" w:color="auto"/>
            <w:left w:val="none" w:sz="0" w:space="0" w:color="auto"/>
            <w:bottom w:val="none" w:sz="0" w:space="0" w:color="auto"/>
            <w:right w:val="none" w:sz="0" w:space="0" w:color="auto"/>
          </w:divBdr>
        </w:div>
        <w:div w:id="1523203435">
          <w:marLeft w:val="480"/>
          <w:marRight w:val="0"/>
          <w:marTop w:val="0"/>
          <w:marBottom w:val="0"/>
          <w:divBdr>
            <w:top w:val="none" w:sz="0" w:space="0" w:color="auto"/>
            <w:left w:val="none" w:sz="0" w:space="0" w:color="auto"/>
            <w:bottom w:val="none" w:sz="0" w:space="0" w:color="auto"/>
            <w:right w:val="none" w:sz="0" w:space="0" w:color="auto"/>
          </w:divBdr>
        </w:div>
        <w:div w:id="93987694">
          <w:marLeft w:val="480"/>
          <w:marRight w:val="0"/>
          <w:marTop w:val="0"/>
          <w:marBottom w:val="0"/>
          <w:divBdr>
            <w:top w:val="none" w:sz="0" w:space="0" w:color="auto"/>
            <w:left w:val="none" w:sz="0" w:space="0" w:color="auto"/>
            <w:bottom w:val="none" w:sz="0" w:space="0" w:color="auto"/>
            <w:right w:val="none" w:sz="0" w:space="0" w:color="auto"/>
          </w:divBdr>
        </w:div>
        <w:div w:id="736781453">
          <w:marLeft w:val="480"/>
          <w:marRight w:val="0"/>
          <w:marTop w:val="0"/>
          <w:marBottom w:val="0"/>
          <w:divBdr>
            <w:top w:val="none" w:sz="0" w:space="0" w:color="auto"/>
            <w:left w:val="none" w:sz="0" w:space="0" w:color="auto"/>
            <w:bottom w:val="none" w:sz="0" w:space="0" w:color="auto"/>
            <w:right w:val="none" w:sz="0" w:space="0" w:color="auto"/>
          </w:divBdr>
        </w:div>
        <w:div w:id="191497235">
          <w:marLeft w:val="480"/>
          <w:marRight w:val="0"/>
          <w:marTop w:val="0"/>
          <w:marBottom w:val="0"/>
          <w:divBdr>
            <w:top w:val="none" w:sz="0" w:space="0" w:color="auto"/>
            <w:left w:val="none" w:sz="0" w:space="0" w:color="auto"/>
            <w:bottom w:val="none" w:sz="0" w:space="0" w:color="auto"/>
            <w:right w:val="none" w:sz="0" w:space="0" w:color="auto"/>
          </w:divBdr>
        </w:div>
        <w:div w:id="381948903">
          <w:marLeft w:val="480"/>
          <w:marRight w:val="0"/>
          <w:marTop w:val="0"/>
          <w:marBottom w:val="0"/>
          <w:divBdr>
            <w:top w:val="none" w:sz="0" w:space="0" w:color="auto"/>
            <w:left w:val="none" w:sz="0" w:space="0" w:color="auto"/>
            <w:bottom w:val="none" w:sz="0" w:space="0" w:color="auto"/>
            <w:right w:val="none" w:sz="0" w:space="0" w:color="auto"/>
          </w:divBdr>
        </w:div>
        <w:div w:id="477185">
          <w:marLeft w:val="480"/>
          <w:marRight w:val="0"/>
          <w:marTop w:val="0"/>
          <w:marBottom w:val="0"/>
          <w:divBdr>
            <w:top w:val="none" w:sz="0" w:space="0" w:color="auto"/>
            <w:left w:val="none" w:sz="0" w:space="0" w:color="auto"/>
            <w:bottom w:val="none" w:sz="0" w:space="0" w:color="auto"/>
            <w:right w:val="none" w:sz="0" w:space="0" w:color="auto"/>
          </w:divBdr>
        </w:div>
        <w:div w:id="113450325">
          <w:marLeft w:val="480"/>
          <w:marRight w:val="0"/>
          <w:marTop w:val="0"/>
          <w:marBottom w:val="0"/>
          <w:divBdr>
            <w:top w:val="none" w:sz="0" w:space="0" w:color="auto"/>
            <w:left w:val="none" w:sz="0" w:space="0" w:color="auto"/>
            <w:bottom w:val="none" w:sz="0" w:space="0" w:color="auto"/>
            <w:right w:val="none" w:sz="0" w:space="0" w:color="auto"/>
          </w:divBdr>
        </w:div>
        <w:div w:id="1399018213">
          <w:marLeft w:val="480"/>
          <w:marRight w:val="0"/>
          <w:marTop w:val="0"/>
          <w:marBottom w:val="0"/>
          <w:divBdr>
            <w:top w:val="none" w:sz="0" w:space="0" w:color="auto"/>
            <w:left w:val="none" w:sz="0" w:space="0" w:color="auto"/>
            <w:bottom w:val="none" w:sz="0" w:space="0" w:color="auto"/>
            <w:right w:val="none" w:sz="0" w:space="0" w:color="auto"/>
          </w:divBdr>
        </w:div>
        <w:div w:id="322314218">
          <w:marLeft w:val="480"/>
          <w:marRight w:val="0"/>
          <w:marTop w:val="0"/>
          <w:marBottom w:val="0"/>
          <w:divBdr>
            <w:top w:val="none" w:sz="0" w:space="0" w:color="auto"/>
            <w:left w:val="none" w:sz="0" w:space="0" w:color="auto"/>
            <w:bottom w:val="none" w:sz="0" w:space="0" w:color="auto"/>
            <w:right w:val="none" w:sz="0" w:space="0" w:color="auto"/>
          </w:divBdr>
        </w:div>
        <w:div w:id="1102646338">
          <w:marLeft w:val="480"/>
          <w:marRight w:val="0"/>
          <w:marTop w:val="0"/>
          <w:marBottom w:val="0"/>
          <w:divBdr>
            <w:top w:val="none" w:sz="0" w:space="0" w:color="auto"/>
            <w:left w:val="none" w:sz="0" w:space="0" w:color="auto"/>
            <w:bottom w:val="none" w:sz="0" w:space="0" w:color="auto"/>
            <w:right w:val="none" w:sz="0" w:space="0" w:color="auto"/>
          </w:divBdr>
        </w:div>
        <w:div w:id="1704820600">
          <w:marLeft w:val="480"/>
          <w:marRight w:val="0"/>
          <w:marTop w:val="0"/>
          <w:marBottom w:val="0"/>
          <w:divBdr>
            <w:top w:val="none" w:sz="0" w:space="0" w:color="auto"/>
            <w:left w:val="none" w:sz="0" w:space="0" w:color="auto"/>
            <w:bottom w:val="none" w:sz="0" w:space="0" w:color="auto"/>
            <w:right w:val="none" w:sz="0" w:space="0" w:color="auto"/>
          </w:divBdr>
        </w:div>
        <w:div w:id="1237856358">
          <w:marLeft w:val="480"/>
          <w:marRight w:val="0"/>
          <w:marTop w:val="0"/>
          <w:marBottom w:val="0"/>
          <w:divBdr>
            <w:top w:val="none" w:sz="0" w:space="0" w:color="auto"/>
            <w:left w:val="none" w:sz="0" w:space="0" w:color="auto"/>
            <w:bottom w:val="none" w:sz="0" w:space="0" w:color="auto"/>
            <w:right w:val="none" w:sz="0" w:space="0" w:color="auto"/>
          </w:divBdr>
        </w:div>
        <w:div w:id="435028587">
          <w:marLeft w:val="480"/>
          <w:marRight w:val="0"/>
          <w:marTop w:val="0"/>
          <w:marBottom w:val="0"/>
          <w:divBdr>
            <w:top w:val="none" w:sz="0" w:space="0" w:color="auto"/>
            <w:left w:val="none" w:sz="0" w:space="0" w:color="auto"/>
            <w:bottom w:val="none" w:sz="0" w:space="0" w:color="auto"/>
            <w:right w:val="none" w:sz="0" w:space="0" w:color="auto"/>
          </w:divBdr>
        </w:div>
        <w:div w:id="1978366195">
          <w:marLeft w:val="480"/>
          <w:marRight w:val="0"/>
          <w:marTop w:val="0"/>
          <w:marBottom w:val="0"/>
          <w:divBdr>
            <w:top w:val="none" w:sz="0" w:space="0" w:color="auto"/>
            <w:left w:val="none" w:sz="0" w:space="0" w:color="auto"/>
            <w:bottom w:val="none" w:sz="0" w:space="0" w:color="auto"/>
            <w:right w:val="none" w:sz="0" w:space="0" w:color="auto"/>
          </w:divBdr>
        </w:div>
        <w:div w:id="314528982">
          <w:marLeft w:val="480"/>
          <w:marRight w:val="0"/>
          <w:marTop w:val="0"/>
          <w:marBottom w:val="0"/>
          <w:divBdr>
            <w:top w:val="none" w:sz="0" w:space="0" w:color="auto"/>
            <w:left w:val="none" w:sz="0" w:space="0" w:color="auto"/>
            <w:bottom w:val="none" w:sz="0" w:space="0" w:color="auto"/>
            <w:right w:val="none" w:sz="0" w:space="0" w:color="auto"/>
          </w:divBdr>
        </w:div>
        <w:div w:id="625620523">
          <w:marLeft w:val="480"/>
          <w:marRight w:val="0"/>
          <w:marTop w:val="0"/>
          <w:marBottom w:val="0"/>
          <w:divBdr>
            <w:top w:val="none" w:sz="0" w:space="0" w:color="auto"/>
            <w:left w:val="none" w:sz="0" w:space="0" w:color="auto"/>
            <w:bottom w:val="none" w:sz="0" w:space="0" w:color="auto"/>
            <w:right w:val="none" w:sz="0" w:space="0" w:color="auto"/>
          </w:divBdr>
        </w:div>
        <w:div w:id="659504174">
          <w:marLeft w:val="480"/>
          <w:marRight w:val="0"/>
          <w:marTop w:val="0"/>
          <w:marBottom w:val="0"/>
          <w:divBdr>
            <w:top w:val="none" w:sz="0" w:space="0" w:color="auto"/>
            <w:left w:val="none" w:sz="0" w:space="0" w:color="auto"/>
            <w:bottom w:val="none" w:sz="0" w:space="0" w:color="auto"/>
            <w:right w:val="none" w:sz="0" w:space="0" w:color="auto"/>
          </w:divBdr>
        </w:div>
        <w:div w:id="1032075057">
          <w:marLeft w:val="480"/>
          <w:marRight w:val="0"/>
          <w:marTop w:val="0"/>
          <w:marBottom w:val="0"/>
          <w:divBdr>
            <w:top w:val="none" w:sz="0" w:space="0" w:color="auto"/>
            <w:left w:val="none" w:sz="0" w:space="0" w:color="auto"/>
            <w:bottom w:val="none" w:sz="0" w:space="0" w:color="auto"/>
            <w:right w:val="none" w:sz="0" w:space="0" w:color="auto"/>
          </w:divBdr>
        </w:div>
        <w:div w:id="415901505">
          <w:marLeft w:val="480"/>
          <w:marRight w:val="0"/>
          <w:marTop w:val="0"/>
          <w:marBottom w:val="0"/>
          <w:divBdr>
            <w:top w:val="none" w:sz="0" w:space="0" w:color="auto"/>
            <w:left w:val="none" w:sz="0" w:space="0" w:color="auto"/>
            <w:bottom w:val="none" w:sz="0" w:space="0" w:color="auto"/>
            <w:right w:val="none" w:sz="0" w:space="0" w:color="auto"/>
          </w:divBdr>
        </w:div>
        <w:div w:id="1038552348">
          <w:marLeft w:val="480"/>
          <w:marRight w:val="0"/>
          <w:marTop w:val="0"/>
          <w:marBottom w:val="0"/>
          <w:divBdr>
            <w:top w:val="none" w:sz="0" w:space="0" w:color="auto"/>
            <w:left w:val="none" w:sz="0" w:space="0" w:color="auto"/>
            <w:bottom w:val="none" w:sz="0" w:space="0" w:color="auto"/>
            <w:right w:val="none" w:sz="0" w:space="0" w:color="auto"/>
          </w:divBdr>
        </w:div>
        <w:div w:id="297495159">
          <w:marLeft w:val="480"/>
          <w:marRight w:val="0"/>
          <w:marTop w:val="0"/>
          <w:marBottom w:val="0"/>
          <w:divBdr>
            <w:top w:val="none" w:sz="0" w:space="0" w:color="auto"/>
            <w:left w:val="none" w:sz="0" w:space="0" w:color="auto"/>
            <w:bottom w:val="none" w:sz="0" w:space="0" w:color="auto"/>
            <w:right w:val="none" w:sz="0" w:space="0" w:color="auto"/>
          </w:divBdr>
        </w:div>
        <w:div w:id="1408650457">
          <w:marLeft w:val="480"/>
          <w:marRight w:val="0"/>
          <w:marTop w:val="0"/>
          <w:marBottom w:val="0"/>
          <w:divBdr>
            <w:top w:val="none" w:sz="0" w:space="0" w:color="auto"/>
            <w:left w:val="none" w:sz="0" w:space="0" w:color="auto"/>
            <w:bottom w:val="none" w:sz="0" w:space="0" w:color="auto"/>
            <w:right w:val="none" w:sz="0" w:space="0" w:color="auto"/>
          </w:divBdr>
        </w:div>
        <w:div w:id="406608143">
          <w:marLeft w:val="480"/>
          <w:marRight w:val="0"/>
          <w:marTop w:val="0"/>
          <w:marBottom w:val="0"/>
          <w:divBdr>
            <w:top w:val="none" w:sz="0" w:space="0" w:color="auto"/>
            <w:left w:val="none" w:sz="0" w:space="0" w:color="auto"/>
            <w:bottom w:val="none" w:sz="0" w:space="0" w:color="auto"/>
            <w:right w:val="none" w:sz="0" w:space="0" w:color="auto"/>
          </w:divBdr>
        </w:div>
        <w:div w:id="1656839384">
          <w:marLeft w:val="480"/>
          <w:marRight w:val="0"/>
          <w:marTop w:val="0"/>
          <w:marBottom w:val="0"/>
          <w:divBdr>
            <w:top w:val="none" w:sz="0" w:space="0" w:color="auto"/>
            <w:left w:val="none" w:sz="0" w:space="0" w:color="auto"/>
            <w:bottom w:val="none" w:sz="0" w:space="0" w:color="auto"/>
            <w:right w:val="none" w:sz="0" w:space="0" w:color="auto"/>
          </w:divBdr>
        </w:div>
        <w:div w:id="1722711139">
          <w:marLeft w:val="480"/>
          <w:marRight w:val="0"/>
          <w:marTop w:val="0"/>
          <w:marBottom w:val="0"/>
          <w:divBdr>
            <w:top w:val="none" w:sz="0" w:space="0" w:color="auto"/>
            <w:left w:val="none" w:sz="0" w:space="0" w:color="auto"/>
            <w:bottom w:val="none" w:sz="0" w:space="0" w:color="auto"/>
            <w:right w:val="none" w:sz="0" w:space="0" w:color="auto"/>
          </w:divBdr>
        </w:div>
        <w:div w:id="1816608375">
          <w:marLeft w:val="480"/>
          <w:marRight w:val="0"/>
          <w:marTop w:val="0"/>
          <w:marBottom w:val="0"/>
          <w:divBdr>
            <w:top w:val="none" w:sz="0" w:space="0" w:color="auto"/>
            <w:left w:val="none" w:sz="0" w:space="0" w:color="auto"/>
            <w:bottom w:val="none" w:sz="0" w:space="0" w:color="auto"/>
            <w:right w:val="none" w:sz="0" w:space="0" w:color="auto"/>
          </w:divBdr>
        </w:div>
        <w:div w:id="1943224558">
          <w:marLeft w:val="480"/>
          <w:marRight w:val="0"/>
          <w:marTop w:val="0"/>
          <w:marBottom w:val="0"/>
          <w:divBdr>
            <w:top w:val="none" w:sz="0" w:space="0" w:color="auto"/>
            <w:left w:val="none" w:sz="0" w:space="0" w:color="auto"/>
            <w:bottom w:val="none" w:sz="0" w:space="0" w:color="auto"/>
            <w:right w:val="none" w:sz="0" w:space="0" w:color="auto"/>
          </w:divBdr>
        </w:div>
        <w:div w:id="90516284">
          <w:marLeft w:val="480"/>
          <w:marRight w:val="0"/>
          <w:marTop w:val="0"/>
          <w:marBottom w:val="0"/>
          <w:divBdr>
            <w:top w:val="none" w:sz="0" w:space="0" w:color="auto"/>
            <w:left w:val="none" w:sz="0" w:space="0" w:color="auto"/>
            <w:bottom w:val="none" w:sz="0" w:space="0" w:color="auto"/>
            <w:right w:val="none" w:sz="0" w:space="0" w:color="auto"/>
          </w:divBdr>
        </w:div>
        <w:div w:id="714158343">
          <w:marLeft w:val="480"/>
          <w:marRight w:val="0"/>
          <w:marTop w:val="0"/>
          <w:marBottom w:val="0"/>
          <w:divBdr>
            <w:top w:val="none" w:sz="0" w:space="0" w:color="auto"/>
            <w:left w:val="none" w:sz="0" w:space="0" w:color="auto"/>
            <w:bottom w:val="none" w:sz="0" w:space="0" w:color="auto"/>
            <w:right w:val="none" w:sz="0" w:space="0" w:color="auto"/>
          </w:divBdr>
        </w:div>
        <w:div w:id="2001232194">
          <w:marLeft w:val="480"/>
          <w:marRight w:val="0"/>
          <w:marTop w:val="0"/>
          <w:marBottom w:val="0"/>
          <w:divBdr>
            <w:top w:val="none" w:sz="0" w:space="0" w:color="auto"/>
            <w:left w:val="none" w:sz="0" w:space="0" w:color="auto"/>
            <w:bottom w:val="none" w:sz="0" w:space="0" w:color="auto"/>
            <w:right w:val="none" w:sz="0" w:space="0" w:color="auto"/>
          </w:divBdr>
        </w:div>
        <w:div w:id="2107994098">
          <w:marLeft w:val="480"/>
          <w:marRight w:val="0"/>
          <w:marTop w:val="0"/>
          <w:marBottom w:val="0"/>
          <w:divBdr>
            <w:top w:val="none" w:sz="0" w:space="0" w:color="auto"/>
            <w:left w:val="none" w:sz="0" w:space="0" w:color="auto"/>
            <w:bottom w:val="none" w:sz="0" w:space="0" w:color="auto"/>
            <w:right w:val="none" w:sz="0" w:space="0" w:color="auto"/>
          </w:divBdr>
        </w:div>
        <w:div w:id="1710832750">
          <w:marLeft w:val="480"/>
          <w:marRight w:val="0"/>
          <w:marTop w:val="0"/>
          <w:marBottom w:val="0"/>
          <w:divBdr>
            <w:top w:val="none" w:sz="0" w:space="0" w:color="auto"/>
            <w:left w:val="none" w:sz="0" w:space="0" w:color="auto"/>
            <w:bottom w:val="none" w:sz="0" w:space="0" w:color="auto"/>
            <w:right w:val="none" w:sz="0" w:space="0" w:color="auto"/>
          </w:divBdr>
        </w:div>
        <w:div w:id="91972525">
          <w:marLeft w:val="480"/>
          <w:marRight w:val="0"/>
          <w:marTop w:val="0"/>
          <w:marBottom w:val="0"/>
          <w:divBdr>
            <w:top w:val="none" w:sz="0" w:space="0" w:color="auto"/>
            <w:left w:val="none" w:sz="0" w:space="0" w:color="auto"/>
            <w:bottom w:val="none" w:sz="0" w:space="0" w:color="auto"/>
            <w:right w:val="none" w:sz="0" w:space="0" w:color="auto"/>
          </w:divBdr>
        </w:div>
        <w:div w:id="1257206983">
          <w:marLeft w:val="480"/>
          <w:marRight w:val="0"/>
          <w:marTop w:val="0"/>
          <w:marBottom w:val="0"/>
          <w:divBdr>
            <w:top w:val="none" w:sz="0" w:space="0" w:color="auto"/>
            <w:left w:val="none" w:sz="0" w:space="0" w:color="auto"/>
            <w:bottom w:val="none" w:sz="0" w:space="0" w:color="auto"/>
            <w:right w:val="none" w:sz="0" w:space="0" w:color="auto"/>
          </w:divBdr>
        </w:div>
        <w:div w:id="1813861301">
          <w:marLeft w:val="480"/>
          <w:marRight w:val="0"/>
          <w:marTop w:val="0"/>
          <w:marBottom w:val="0"/>
          <w:divBdr>
            <w:top w:val="none" w:sz="0" w:space="0" w:color="auto"/>
            <w:left w:val="none" w:sz="0" w:space="0" w:color="auto"/>
            <w:bottom w:val="none" w:sz="0" w:space="0" w:color="auto"/>
            <w:right w:val="none" w:sz="0" w:space="0" w:color="auto"/>
          </w:divBdr>
        </w:div>
        <w:div w:id="788011579">
          <w:marLeft w:val="480"/>
          <w:marRight w:val="0"/>
          <w:marTop w:val="0"/>
          <w:marBottom w:val="0"/>
          <w:divBdr>
            <w:top w:val="none" w:sz="0" w:space="0" w:color="auto"/>
            <w:left w:val="none" w:sz="0" w:space="0" w:color="auto"/>
            <w:bottom w:val="none" w:sz="0" w:space="0" w:color="auto"/>
            <w:right w:val="none" w:sz="0" w:space="0" w:color="auto"/>
          </w:divBdr>
        </w:div>
        <w:div w:id="1763531531">
          <w:marLeft w:val="480"/>
          <w:marRight w:val="0"/>
          <w:marTop w:val="0"/>
          <w:marBottom w:val="0"/>
          <w:divBdr>
            <w:top w:val="none" w:sz="0" w:space="0" w:color="auto"/>
            <w:left w:val="none" w:sz="0" w:space="0" w:color="auto"/>
            <w:bottom w:val="none" w:sz="0" w:space="0" w:color="auto"/>
            <w:right w:val="none" w:sz="0" w:space="0" w:color="auto"/>
          </w:divBdr>
        </w:div>
        <w:div w:id="1339653583">
          <w:marLeft w:val="480"/>
          <w:marRight w:val="0"/>
          <w:marTop w:val="0"/>
          <w:marBottom w:val="0"/>
          <w:divBdr>
            <w:top w:val="none" w:sz="0" w:space="0" w:color="auto"/>
            <w:left w:val="none" w:sz="0" w:space="0" w:color="auto"/>
            <w:bottom w:val="none" w:sz="0" w:space="0" w:color="auto"/>
            <w:right w:val="none" w:sz="0" w:space="0" w:color="auto"/>
          </w:divBdr>
        </w:div>
        <w:div w:id="1555194691">
          <w:marLeft w:val="480"/>
          <w:marRight w:val="0"/>
          <w:marTop w:val="0"/>
          <w:marBottom w:val="0"/>
          <w:divBdr>
            <w:top w:val="none" w:sz="0" w:space="0" w:color="auto"/>
            <w:left w:val="none" w:sz="0" w:space="0" w:color="auto"/>
            <w:bottom w:val="none" w:sz="0" w:space="0" w:color="auto"/>
            <w:right w:val="none" w:sz="0" w:space="0" w:color="auto"/>
          </w:divBdr>
        </w:div>
        <w:div w:id="169566769">
          <w:marLeft w:val="480"/>
          <w:marRight w:val="0"/>
          <w:marTop w:val="0"/>
          <w:marBottom w:val="0"/>
          <w:divBdr>
            <w:top w:val="none" w:sz="0" w:space="0" w:color="auto"/>
            <w:left w:val="none" w:sz="0" w:space="0" w:color="auto"/>
            <w:bottom w:val="none" w:sz="0" w:space="0" w:color="auto"/>
            <w:right w:val="none" w:sz="0" w:space="0" w:color="auto"/>
          </w:divBdr>
        </w:div>
        <w:div w:id="1525709939">
          <w:marLeft w:val="480"/>
          <w:marRight w:val="0"/>
          <w:marTop w:val="0"/>
          <w:marBottom w:val="0"/>
          <w:divBdr>
            <w:top w:val="none" w:sz="0" w:space="0" w:color="auto"/>
            <w:left w:val="none" w:sz="0" w:space="0" w:color="auto"/>
            <w:bottom w:val="none" w:sz="0" w:space="0" w:color="auto"/>
            <w:right w:val="none" w:sz="0" w:space="0" w:color="auto"/>
          </w:divBdr>
        </w:div>
        <w:div w:id="1766338732">
          <w:marLeft w:val="480"/>
          <w:marRight w:val="0"/>
          <w:marTop w:val="0"/>
          <w:marBottom w:val="0"/>
          <w:divBdr>
            <w:top w:val="none" w:sz="0" w:space="0" w:color="auto"/>
            <w:left w:val="none" w:sz="0" w:space="0" w:color="auto"/>
            <w:bottom w:val="none" w:sz="0" w:space="0" w:color="auto"/>
            <w:right w:val="none" w:sz="0" w:space="0" w:color="auto"/>
          </w:divBdr>
        </w:div>
        <w:div w:id="1140341322">
          <w:marLeft w:val="480"/>
          <w:marRight w:val="0"/>
          <w:marTop w:val="0"/>
          <w:marBottom w:val="0"/>
          <w:divBdr>
            <w:top w:val="none" w:sz="0" w:space="0" w:color="auto"/>
            <w:left w:val="none" w:sz="0" w:space="0" w:color="auto"/>
            <w:bottom w:val="none" w:sz="0" w:space="0" w:color="auto"/>
            <w:right w:val="none" w:sz="0" w:space="0" w:color="auto"/>
          </w:divBdr>
        </w:div>
        <w:div w:id="326173649">
          <w:marLeft w:val="480"/>
          <w:marRight w:val="0"/>
          <w:marTop w:val="0"/>
          <w:marBottom w:val="0"/>
          <w:divBdr>
            <w:top w:val="none" w:sz="0" w:space="0" w:color="auto"/>
            <w:left w:val="none" w:sz="0" w:space="0" w:color="auto"/>
            <w:bottom w:val="none" w:sz="0" w:space="0" w:color="auto"/>
            <w:right w:val="none" w:sz="0" w:space="0" w:color="auto"/>
          </w:divBdr>
        </w:div>
        <w:div w:id="1976982423">
          <w:marLeft w:val="480"/>
          <w:marRight w:val="0"/>
          <w:marTop w:val="0"/>
          <w:marBottom w:val="0"/>
          <w:divBdr>
            <w:top w:val="none" w:sz="0" w:space="0" w:color="auto"/>
            <w:left w:val="none" w:sz="0" w:space="0" w:color="auto"/>
            <w:bottom w:val="none" w:sz="0" w:space="0" w:color="auto"/>
            <w:right w:val="none" w:sz="0" w:space="0" w:color="auto"/>
          </w:divBdr>
        </w:div>
        <w:div w:id="131488431">
          <w:marLeft w:val="480"/>
          <w:marRight w:val="0"/>
          <w:marTop w:val="0"/>
          <w:marBottom w:val="0"/>
          <w:divBdr>
            <w:top w:val="none" w:sz="0" w:space="0" w:color="auto"/>
            <w:left w:val="none" w:sz="0" w:space="0" w:color="auto"/>
            <w:bottom w:val="none" w:sz="0" w:space="0" w:color="auto"/>
            <w:right w:val="none" w:sz="0" w:space="0" w:color="auto"/>
          </w:divBdr>
        </w:div>
        <w:div w:id="1712537487">
          <w:marLeft w:val="480"/>
          <w:marRight w:val="0"/>
          <w:marTop w:val="0"/>
          <w:marBottom w:val="0"/>
          <w:divBdr>
            <w:top w:val="none" w:sz="0" w:space="0" w:color="auto"/>
            <w:left w:val="none" w:sz="0" w:space="0" w:color="auto"/>
            <w:bottom w:val="none" w:sz="0" w:space="0" w:color="auto"/>
            <w:right w:val="none" w:sz="0" w:space="0" w:color="auto"/>
          </w:divBdr>
        </w:div>
        <w:div w:id="1831366233">
          <w:marLeft w:val="480"/>
          <w:marRight w:val="0"/>
          <w:marTop w:val="0"/>
          <w:marBottom w:val="0"/>
          <w:divBdr>
            <w:top w:val="none" w:sz="0" w:space="0" w:color="auto"/>
            <w:left w:val="none" w:sz="0" w:space="0" w:color="auto"/>
            <w:bottom w:val="none" w:sz="0" w:space="0" w:color="auto"/>
            <w:right w:val="none" w:sz="0" w:space="0" w:color="auto"/>
          </w:divBdr>
        </w:div>
        <w:div w:id="1765491774">
          <w:marLeft w:val="480"/>
          <w:marRight w:val="0"/>
          <w:marTop w:val="0"/>
          <w:marBottom w:val="0"/>
          <w:divBdr>
            <w:top w:val="none" w:sz="0" w:space="0" w:color="auto"/>
            <w:left w:val="none" w:sz="0" w:space="0" w:color="auto"/>
            <w:bottom w:val="none" w:sz="0" w:space="0" w:color="auto"/>
            <w:right w:val="none" w:sz="0" w:space="0" w:color="auto"/>
          </w:divBdr>
        </w:div>
        <w:div w:id="229466092">
          <w:marLeft w:val="480"/>
          <w:marRight w:val="0"/>
          <w:marTop w:val="0"/>
          <w:marBottom w:val="0"/>
          <w:divBdr>
            <w:top w:val="none" w:sz="0" w:space="0" w:color="auto"/>
            <w:left w:val="none" w:sz="0" w:space="0" w:color="auto"/>
            <w:bottom w:val="none" w:sz="0" w:space="0" w:color="auto"/>
            <w:right w:val="none" w:sz="0" w:space="0" w:color="auto"/>
          </w:divBdr>
        </w:div>
        <w:div w:id="757944105">
          <w:marLeft w:val="480"/>
          <w:marRight w:val="0"/>
          <w:marTop w:val="0"/>
          <w:marBottom w:val="0"/>
          <w:divBdr>
            <w:top w:val="none" w:sz="0" w:space="0" w:color="auto"/>
            <w:left w:val="none" w:sz="0" w:space="0" w:color="auto"/>
            <w:bottom w:val="none" w:sz="0" w:space="0" w:color="auto"/>
            <w:right w:val="none" w:sz="0" w:space="0" w:color="auto"/>
          </w:divBdr>
        </w:div>
        <w:div w:id="1165510124">
          <w:marLeft w:val="480"/>
          <w:marRight w:val="0"/>
          <w:marTop w:val="0"/>
          <w:marBottom w:val="0"/>
          <w:divBdr>
            <w:top w:val="none" w:sz="0" w:space="0" w:color="auto"/>
            <w:left w:val="none" w:sz="0" w:space="0" w:color="auto"/>
            <w:bottom w:val="none" w:sz="0" w:space="0" w:color="auto"/>
            <w:right w:val="none" w:sz="0" w:space="0" w:color="auto"/>
          </w:divBdr>
        </w:div>
        <w:div w:id="504521156">
          <w:marLeft w:val="480"/>
          <w:marRight w:val="0"/>
          <w:marTop w:val="0"/>
          <w:marBottom w:val="0"/>
          <w:divBdr>
            <w:top w:val="none" w:sz="0" w:space="0" w:color="auto"/>
            <w:left w:val="none" w:sz="0" w:space="0" w:color="auto"/>
            <w:bottom w:val="none" w:sz="0" w:space="0" w:color="auto"/>
            <w:right w:val="none" w:sz="0" w:space="0" w:color="auto"/>
          </w:divBdr>
        </w:div>
        <w:div w:id="1457409561">
          <w:marLeft w:val="480"/>
          <w:marRight w:val="0"/>
          <w:marTop w:val="0"/>
          <w:marBottom w:val="0"/>
          <w:divBdr>
            <w:top w:val="none" w:sz="0" w:space="0" w:color="auto"/>
            <w:left w:val="none" w:sz="0" w:space="0" w:color="auto"/>
            <w:bottom w:val="none" w:sz="0" w:space="0" w:color="auto"/>
            <w:right w:val="none" w:sz="0" w:space="0" w:color="auto"/>
          </w:divBdr>
        </w:div>
        <w:div w:id="368994699">
          <w:marLeft w:val="480"/>
          <w:marRight w:val="0"/>
          <w:marTop w:val="0"/>
          <w:marBottom w:val="0"/>
          <w:divBdr>
            <w:top w:val="none" w:sz="0" w:space="0" w:color="auto"/>
            <w:left w:val="none" w:sz="0" w:space="0" w:color="auto"/>
            <w:bottom w:val="none" w:sz="0" w:space="0" w:color="auto"/>
            <w:right w:val="none" w:sz="0" w:space="0" w:color="auto"/>
          </w:divBdr>
        </w:div>
        <w:div w:id="1142190128">
          <w:marLeft w:val="480"/>
          <w:marRight w:val="0"/>
          <w:marTop w:val="0"/>
          <w:marBottom w:val="0"/>
          <w:divBdr>
            <w:top w:val="none" w:sz="0" w:space="0" w:color="auto"/>
            <w:left w:val="none" w:sz="0" w:space="0" w:color="auto"/>
            <w:bottom w:val="none" w:sz="0" w:space="0" w:color="auto"/>
            <w:right w:val="none" w:sz="0" w:space="0" w:color="auto"/>
          </w:divBdr>
        </w:div>
        <w:div w:id="447895748">
          <w:marLeft w:val="480"/>
          <w:marRight w:val="0"/>
          <w:marTop w:val="0"/>
          <w:marBottom w:val="0"/>
          <w:divBdr>
            <w:top w:val="none" w:sz="0" w:space="0" w:color="auto"/>
            <w:left w:val="none" w:sz="0" w:space="0" w:color="auto"/>
            <w:bottom w:val="none" w:sz="0" w:space="0" w:color="auto"/>
            <w:right w:val="none" w:sz="0" w:space="0" w:color="auto"/>
          </w:divBdr>
        </w:div>
        <w:div w:id="1469783542">
          <w:marLeft w:val="480"/>
          <w:marRight w:val="0"/>
          <w:marTop w:val="0"/>
          <w:marBottom w:val="0"/>
          <w:divBdr>
            <w:top w:val="none" w:sz="0" w:space="0" w:color="auto"/>
            <w:left w:val="none" w:sz="0" w:space="0" w:color="auto"/>
            <w:bottom w:val="none" w:sz="0" w:space="0" w:color="auto"/>
            <w:right w:val="none" w:sz="0" w:space="0" w:color="auto"/>
          </w:divBdr>
        </w:div>
        <w:div w:id="2091923500">
          <w:marLeft w:val="480"/>
          <w:marRight w:val="0"/>
          <w:marTop w:val="0"/>
          <w:marBottom w:val="0"/>
          <w:divBdr>
            <w:top w:val="none" w:sz="0" w:space="0" w:color="auto"/>
            <w:left w:val="none" w:sz="0" w:space="0" w:color="auto"/>
            <w:bottom w:val="none" w:sz="0" w:space="0" w:color="auto"/>
            <w:right w:val="none" w:sz="0" w:space="0" w:color="auto"/>
          </w:divBdr>
        </w:div>
        <w:div w:id="1938441212">
          <w:marLeft w:val="480"/>
          <w:marRight w:val="0"/>
          <w:marTop w:val="0"/>
          <w:marBottom w:val="0"/>
          <w:divBdr>
            <w:top w:val="none" w:sz="0" w:space="0" w:color="auto"/>
            <w:left w:val="none" w:sz="0" w:space="0" w:color="auto"/>
            <w:bottom w:val="none" w:sz="0" w:space="0" w:color="auto"/>
            <w:right w:val="none" w:sz="0" w:space="0" w:color="auto"/>
          </w:divBdr>
        </w:div>
        <w:div w:id="306739080">
          <w:marLeft w:val="480"/>
          <w:marRight w:val="0"/>
          <w:marTop w:val="0"/>
          <w:marBottom w:val="0"/>
          <w:divBdr>
            <w:top w:val="none" w:sz="0" w:space="0" w:color="auto"/>
            <w:left w:val="none" w:sz="0" w:space="0" w:color="auto"/>
            <w:bottom w:val="none" w:sz="0" w:space="0" w:color="auto"/>
            <w:right w:val="none" w:sz="0" w:space="0" w:color="auto"/>
          </w:divBdr>
        </w:div>
        <w:div w:id="2040278778">
          <w:marLeft w:val="480"/>
          <w:marRight w:val="0"/>
          <w:marTop w:val="0"/>
          <w:marBottom w:val="0"/>
          <w:divBdr>
            <w:top w:val="none" w:sz="0" w:space="0" w:color="auto"/>
            <w:left w:val="none" w:sz="0" w:space="0" w:color="auto"/>
            <w:bottom w:val="none" w:sz="0" w:space="0" w:color="auto"/>
            <w:right w:val="none" w:sz="0" w:space="0" w:color="auto"/>
          </w:divBdr>
        </w:div>
        <w:div w:id="1808278995">
          <w:marLeft w:val="480"/>
          <w:marRight w:val="0"/>
          <w:marTop w:val="0"/>
          <w:marBottom w:val="0"/>
          <w:divBdr>
            <w:top w:val="none" w:sz="0" w:space="0" w:color="auto"/>
            <w:left w:val="none" w:sz="0" w:space="0" w:color="auto"/>
            <w:bottom w:val="none" w:sz="0" w:space="0" w:color="auto"/>
            <w:right w:val="none" w:sz="0" w:space="0" w:color="auto"/>
          </w:divBdr>
        </w:div>
        <w:div w:id="153885542">
          <w:marLeft w:val="480"/>
          <w:marRight w:val="0"/>
          <w:marTop w:val="0"/>
          <w:marBottom w:val="0"/>
          <w:divBdr>
            <w:top w:val="none" w:sz="0" w:space="0" w:color="auto"/>
            <w:left w:val="none" w:sz="0" w:space="0" w:color="auto"/>
            <w:bottom w:val="none" w:sz="0" w:space="0" w:color="auto"/>
            <w:right w:val="none" w:sz="0" w:space="0" w:color="auto"/>
          </w:divBdr>
        </w:div>
        <w:div w:id="771315086">
          <w:marLeft w:val="480"/>
          <w:marRight w:val="0"/>
          <w:marTop w:val="0"/>
          <w:marBottom w:val="0"/>
          <w:divBdr>
            <w:top w:val="none" w:sz="0" w:space="0" w:color="auto"/>
            <w:left w:val="none" w:sz="0" w:space="0" w:color="auto"/>
            <w:bottom w:val="none" w:sz="0" w:space="0" w:color="auto"/>
            <w:right w:val="none" w:sz="0" w:space="0" w:color="auto"/>
          </w:divBdr>
        </w:div>
        <w:div w:id="896432185">
          <w:marLeft w:val="480"/>
          <w:marRight w:val="0"/>
          <w:marTop w:val="0"/>
          <w:marBottom w:val="0"/>
          <w:divBdr>
            <w:top w:val="none" w:sz="0" w:space="0" w:color="auto"/>
            <w:left w:val="none" w:sz="0" w:space="0" w:color="auto"/>
            <w:bottom w:val="none" w:sz="0" w:space="0" w:color="auto"/>
            <w:right w:val="none" w:sz="0" w:space="0" w:color="auto"/>
          </w:divBdr>
        </w:div>
        <w:div w:id="118493407">
          <w:marLeft w:val="480"/>
          <w:marRight w:val="0"/>
          <w:marTop w:val="0"/>
          <w:marBottom w:val="0"/>
          <w:divBdr>
            <w:top w:val="none" w:sz="0" w:space="0" w:color="auto"/>
            <w:left w:val="none" w:sz="0" w:space="0" w:color="auto"/>
            <w:bottom w:val="none" w:sz="0" w:space="0" w:color="auto"/>
            <w:right w:val="none" w:sz="0" w:space="0" w:color="auto"/>
          </w:divBdr>
        </w:div>
        <w:div w:id="1393581245">
          <w:marLeft w:val="480"/>
          <w:marRight w:val="0"/>
          <w:marTop w:val="0"/>
          <w:marBottom w:val="0"/>
          <w:divBdr>
            <w:top w:val="none" w:sz="0" w:space="0" w:color="auto"/>
            <w:left w:val="none" w:sz="0" w:space="0" w:color="auto"/>
            <w:bottom w:val="none" w:sz="0" w:space="0" w:color="auto"/>
            <w:right w:val="none" w:sz="0" w:space="0" w:color="auto"/>
          </w:divBdr>
        </w:div>
        <w:div w:id="571430076">
          <w:marLeft w:val="480"/>
          <w:marRight w:val="0"/>
          <w:marTop w:val="0"/>
          <w:marBottom w:val="0"/>
          <w:divBdr>
            <w:top w:val="none" w:sz="0" w:space="0" w:color="auto"/>
            <w:left w:val="none" w:sz="0" w:space="0" w:color="auto"/>
            <w:bottom w:val="none" w:sz="0" w:space="0" w:color="auto"/>
            <w:right w:val="none" w:sz="0" w:space="0" w:color="auto"/>
          </w:divBdr>
        </w:div>
        <w:div w:id="271982781">
          <w:marLeft w:val="480"/>
          <w:marRight w:val="0"/>
          <w:marTop w:val="0"/>
          <w:marBottom w:val="0"/>
          <w:divBdr>
            <w:top w:val="none" w:sz="0" w:space="0" w:color="auto"/>
            <w:left w:val="none" w:sz="0" w:space="0" w:color="auto"/>
            <w:bottom w:val="none" w:sz="0" w:space="0" w:color="auto"/>
            <w:right w:val="none" w:sz="0" w:space="0" w:color="auto"/>
          </w:divBdr>
        </w:div>
        <w:div w:id="1380590777">
          <w:marLeft w:val="480"/>
          <w:marRight w:val="0"/>
          <w:marTop w:val="0"/>
          <w:marBottom w:val="0"/>
          <w:divBdr>
            <w:top w:val="none" w:sz="0" w:space="0" w:color="auto"/>
            <w:left w:val="none" w:sz="0" w:space="0" w:color="auto"/>
            <w:bottom w:val="none" w:sz="0" w:space="0" w:color="auto"/>
            <w:right w:val="none" w:sz="0" w:space="0" w:color="auto"/>
          </w:divBdr>
        </w:div>
        <w:div w:id="1673801144">
          <w:marLeft w:val="480"/>
          <w:marRight w:val="0"/>
          <w:marTop w:val="0"/>
          <w:marBottom w:val="0"/>
          <w:divBdr>
            <w:top w:val="none" w:sz="0" w:space="0" w:color="auto"/>
            <w:left w:val="none" w:sz="0" w:space="0" w:color="auto"/>
            <w:bottom w:val="none" w:sz="0" w:space="0" w:color="auto"/>
            <w:right w:val="none" w:sz="0" w:space="0" w:color="auto"/>
          </w:divBdr>
        </w:div>
        <w:div w:id="235824585">
          <w:marLeft w:val="480"/>
          <w:marRight w:val="0"/>
          <w:marTop w:val="0"/>
          <w:marBottom w:val="0"/>
          <w:divBdr>
            <w:top w:val="none" w:sz="0" w:space="0" w:color="auto"/>
            <w:left w:val="none" w:sz="0" w:space="0" w:color="auto"/>
            <w:bottom w:val="none" w:sz="0" w:space="0" w:color="auto"/>
            <w:right w:val="none" w:sz="0" w:space="0" w:color="auto"/>
          </w:divBdr>
        </w:div>
        <w:div w:id="1767076410">
          <w:marLeft w:val="480"/>
          <w:marRight w:val="0"/>
          <w:marTop w:val="0"/>
          <w:marBottom w:val="0"/>
          <w:divBdr>
            <w:top w:val="none" w:sz="0" w:space="0" w:color="auto"/>
            <w:left w:val="none" w:sz="0" w:space="0" w:color="auto"/>
            <w:bottom w:val="none" w:sz="0" w:space="0" w:color="auto"/>
            <w:right w:val="none" w:sz="0" w:space="0" w:color="auto"/>
          </w:divBdr>
        </w:div>
        <w:div w:id="851260884">
          <w:marLeft w:val="480"/>
          <w:marRight w:val="0"/>
          <w:marTop w:val="0"/>
          <w:marBottom w:val="0"/>
          <w:divBdr>
            <w:top w:val="none" w:sz="0" w:space="0" w:color="auto"/>
            <w:left w:val="none" w:sz="0" w:space="0" w:color="auto"/>
            <w:bottom w:val="none" w:sz="0" w:space="0" w:color="auto"/>
            <w:right w:val="none" w:sz="0" w:space="0" w:color="auto"/>
          </w:divBdr>
        </w:div>
        <w:div w:id="1936162300">
          <w:marLeft w:val="480"/>
          <w:marRight w:val="0"/>
          <w:marTop w:val="0"/>
          <w:marBottom w:val="0"/>
          <w:divBdr>
            <w:top w:val="none" w:sz="0" w:space="0" w:color="auto"/>
            <w:left w:val="none" w:sz="0" w:space="0" w:color="auto"/>
            <w:bottom w:val="none" w:sz="0" w:space="0" w:color="auto"/>
            <w:right w:val="none" w:sz="0" w:space="0" w:color="auto"/>
          </w:divBdr>
        </w:div>
        <w:div w:id="835729449">
          <w:marLeft w:val="480"/>
          <w:marRight w:val="0"/>
          <w:marTop w:val="0"/>
          <w:marBottom w:val="0"/>
          <w:divBdr>
            <w:top w:val="none" w:sz="0" w:space="0" w:color="auto"/>
            <w:left w:val="none" w:sz="0" w:space="0" w:color="auto"/>
            <w:bottom w:val="none" w:sz="0" w:space="0" w:color="auto"/>
            <w:right w:val="none" w:sz="0" w:space="0" w:color="auto"/>
          </w:divBdr>
        </w:div>
        <w:div w:id="1239823456">
          <w:marLeft w:val="480"/>
          <w:marRight w:val="0"/>
          <w:marTop w:val="0"/>
          <w:marBottom w:val="0"/>
          <w:divBdr>
            <w:top w:val="none" w:sz="0" w:space="0" w:color="auto"/>
            <w:left w:val="none" w:sz="0" w:space="0" w:color="auto"/>
            <w:bottom w:val="none" w:sz="0" w:space="0" w:color="auto"/>
            <w:right w:val="none" w:sz="0" w:space="0" w:color="auto"/>
          </w:divBdr>
        </w:div>
        <w:div w:id="1854831291">
          <w:marLeft w:val="480"/>
          <w:marRight w:val="0"/>
          <w:marTop w:val="0"/>
          <w:marBottom w:val="0"/>
          <w:divBdr>
            <w:top w:val="none" w:sz="0" w:space="0" w:color="auto"/>
            <w:left w:val="none" w:sz="0" w:space="0" w:color="auto"/>
            <w:bottom w:val="none" w:sz="0" w:space="0" w:color="auto"/>
            <w:right w:val="none" w:sz="0" w:space="0" w:color="auto"/>
          </w:divBdr>
        </w:div>
        <w:div w:id="493496105">
          <w:marLeft w:val="480"/>
          <w:marRight w:val="0"/>
          <w:marTop w:val="0"/>
          <w:marBottom w:val="0"/>
          <w:divBdr>
            <w:top w:val="none" w:sz="0" w:space="0" w:color="auto"/>
            <w:left w:val="none" w:sz="0" w:space="0" w:color="auto"/>
            <w:bottom w:val="none" w:sz="0" w:space="0" w:color="auto"/>
            <w:right w:val="none" w:sz="0" w:space="0" w:color="auto"/>
          </w:divBdr>
        </w:div>
        <w:div w:id="1981155454">
          <w:marLeft w:val="480"/>
          <w:marRight w:val="0"/>
          <w:marTop w:val="0"/>
          <w:marBottom w:val="0"/>
          <w:divBdr>
            <w:top w:val="none" w:sz="0" w:space="0" w:color="auto"/>
            <w:left w:val="none" w:sz="0" w:space="0" w:color="auto"/>
            <w:bottom w:val="none" w:sz="0" w:space="0" w:color="auto"/>
            <w:right w:val="none" w:sz="0" w:space="0" w:color="auto"/>
          </w:divBdr>
        </w:div>
        <w:div w:id="1063404732">
          <w:marLeft w:val="480"/>
          <w:marRight w:val="0"/>
          <w:marTop w:val="0"/>
          <w:marBottom w:val="0"/>
          <w:divBdr>
            <w:top w:val="none" w:sz="0" w:space="0" w:color="auto"/>
            <w:left w:val="none" w:sz="0" w:space="0" w:color="auto"/>
            <w:bottom w:val="none" w:sz="0" w:space="0" w:color="auto"/>
            <w:right w:val="none" w:sz="0" w:space="0" w:color="auto"/>
          </w:divBdr>
        </w:div>
        <w:div w:id="1662393569">
          <w:marLeft w:val="480"/>
          <w:marRight w:val="0"/>
          <w:marTop w:val="0"/>
          <w:marBottom w:val="0"/>
          <w:divBdr>
            <w:top w:val="none" w:sz="0" w:space="0" w:color="auto"/>
            <w:left w:val="none" w:sz="0" w:space="0" w:color="auto"/>
            <w:bottom w:val="none" w:sz="0" w:space="0" w:color="auto"/>
            <w:right w:val="none" w:sz="0" w:space="0" w:color="auto"/>
          </w:divBdr>
        </w:div>
        <w:div w:id="1810515414">
          <w:marLeft w:val="480"/>
          <w:marRight w:val="0"/>
          <w:marTop w:val="0"/>
          <w:marBottom w:val="0"/>
          <w:divBdr>
            <w:top w:val="none" w:sz="0" w:space="0" w:color="auto"/>
            <w:left w:val="none" w:sz="0" w:space="0" w:color="auto"/>
            <w:bottom w:val="none" w:sz="0" w:space="0" w:color="auto"/>
            <w:right w:val="none" w:sz="0" w:space="0" w:color="auto"/>
          </w:divBdr>
        </w:div>
        <w:div w:id="1336108382">
          <w:marLeft w:val="480"/>
          <w:marRight w:val="0"/>
          <w:marTop w:val="0"/>
          <w:marBottom w:val="0"/>
          <w:divBdr>
            <w:top w:val="none" w:sz="0" w:space="0" w:color="auto"/>
            <w:left w:val="none" w:sz="0" w:space="0" w:color="auto"/>
            <w:bottom w:val="none" w:sz="0" w:space="0" w:color="auto"/>
            <w:right w:val="none" w:sz="0" w:space="0" w:color="auto"/>
          </w:divBdr>
        </w:div>
      </w:divsChild>
    </w:div>
    <w:div w:id="197087899">
      <w:bodyDiv w:val="1"/>
      <w:marLeft w:val="0"/>
      <w:marRight w:val="0"/>
      <w:marTop w:val="0"/>
      <w:marBottom w:val="0"/>
      <w:divBdr>
        <w:top w:val="none" w:sz="0" w:space="0" w:color="auto"/>
        <w:left w:val="none" w:sz="0" w:space="0" w:color="auto"/>
        <w:bottom w:val="none" w:sz="0" w:space="0" w:color="auto"/>
        <w:right w:val="none" w:sz="0" w:space="0" w:color="auto"/>
      </w:divBdr>
    </w:div>
    <w:div w:id="197206703">
      <w:bodyDiv w:val="1"/>
      <w:marLeft w:val="0"/>
      <w:marRight w:val="0"/>
      <w:marTop w:val="0"/>
      <w:marBottom w:val="0"/>
      <w:divBdr>
        <w:top w:val="none" w:sz="0" w:space="0" w:color="auto"/>
        <w:left w:val="none" w:sz="0" w:space="0" w:color="auto"/>
        <w:bottom w:val="none" w:sz="0" w:space="0" w:color="auto"/>
        <w:right w:val="none" w:sz="0" w:space="0" w:color="auto"/>
      </w:divBdr>
    </w:div>
    <w:div w:id="197277880">
      <w:bodyDiv w:val="1"/>
      <w:marLeft w:val="0"/>
      <w:marRight w:val="0"/>
      <w:marTop w:val="0"/>
      <w:marBottom w:val="0"/>
      <w:divBdr>
        <w:top w:val="none" w:sz="0" w:space="0" w:color="auto"/>
        <w:left w:val="none" w:sz="0" w:space="0" w:color="auto"/>
        <w:bottom w:val="none" w:sz="0" w:space="0" w:color="auto"/>
        <w:right w:val="none" w:sz="0" w:space="0" w:color="auto"/>
      </w:divBdr>
    </w:div>
    <w:div w:id="197474383">
      <w:bodyDiv w:val="1"/>
      <w:marLeft w:val="0"/>
      <w:marRight w:val="0"/>
      <w:marTop w:val="0"/>
      <w:marBottom w:val="0"/>
      <w:divBdr>
        <w:top w:val="none" w:sz="0" w:space="0" w:color="auto"/>
        <w:left w:val="none" w:sz="0" w:space="0" w:color="auto"/>
        <w:bottom w:val="none" w:sz="0" w:space="0" w:color="auto"/>
        <w:right w:val="none" w:sz="0" w:space="0" w:color="auto"/>
      </w:divBdr>
    </w:div>
    <w:div w:id="197551988">
      <w:bodyDiv w:val="1"/>
      <w:marLeft w:val="0"/>
      <w:marRight w:val="0"/>
      <w:marTop w:val="0"/>
      <w:marBottom w:val="0"/>
      <w:divBdr>
        <w:top w:val="none" w:sz="0" w:space="0" w:color="auto"/>
        <w:left w:val="none" w:sz="0" w:space="0" w:color="auto"/>
        <w:bottom w:val="none" w:sz="0" w:space="0" w:color="auto"/>
        <w:right w:val="none" w:sz="0" w:space="0" w:color="auto"/>
      </w:divBdr>
    </w:div>
    <w:div w:id="197619911">
      <w:bodyDiv w:val="1"/>
      <w:marLeft w:val="0"/>
      <w:marRight w:val="0"/>
      <w:marTop w:val="0"/>
      <w:marBottom w:val="0"/>
      <w:divBdr>
        <w:top w:val="none" w:sz="0" w:space="0" w:color="auto"/>
        <w:left w:val="none" w:sz="0" w:space="0" w:color="auto"/>
        <w:bottom w:val="none" w:sz="0" w:space="0" w:color="auto"/>
        <w:right w:val="none" w:sz="0" w:space="0" w:color="auto"/>
      </w:divBdr>
    </w:div>
    <w:div w:id="197858345">
      <w:bodyDiv w:val="1"/>
      <w:marLeft w:val="0"/>
      <w:marRight w:val="0"/>
      <w:marTop w:val="0"/>
      <w:marBottom w:val="0"/>
      <w:divBdr>
        <w:top w:val="none" w:sz="0" w:space="0" w:color="auto"/>
        <w:left w:val="none" w:sz="0" w:space="0" w:color="auto"/>
        <w:bottom w:val="none" w:sz="0" w:space="0" w:color="auto"/>
        <w:right w:val="none" w:sz="0" w:space="0" w:color="auto"/>
      </w:divBdr>
    </w:div>
    <w:div w:id="198278909">
      <w:bodyDiv w:val="1"/>
      <w:marLeft w:val="0"/>
      <w:marRight w:val="0"/>
      <w:marTop w:val="0"/>
      <w:marBottom w:val="0"/>
      <w:divBdr>
        <w:top w:val="none" w:sz="0" w:space="0" w:color="auto"/>
        <w:left w:val="none" w:sz="0" w:space="0" w:color="auto"/>
        <w:bottom w:val="none" w:sz="0" w:space="0" w:color="auto"/>
        <w:right w:val="none" w:sz="0" w:space="0" w:color="auto"/>
      </w:divBdr>
    </w:div>
    <w:div w:id="198707221">
      <w:bodyDiv w:val="1"/>
      <w:marLeft w:val="0"/>
      <w:marRight w:val="0"/>
      <w:marTop w:val="0"/>
      <w:marBottom w:val="0"/>
      <w:divBdr>
        <w:top w:val="none" w:sz="0" w:space="0" w:color="auto"/>
        <w:left w:val="none" w:sz="0" w:space="0" w:color="auto"/>
        <w:bottom w:val="none" w:sz="0" w:space="0" w:color="auto"/>
        <w:right w:val="none" w:sz="0" w:space="0" w:color="auto"/>
      </w:divBdr>
    </w:div>
    <w:div w:id="198737661">
      <w:bodyDiv w:val="1"/>
      <w:marLeft w:val="0"/>
      <w:marRight w:val="0"/>
      <w:marTop w:val="0"/>
      <w:marBottom w:val="0"/>
      <w:divBdr>
        <w:top w:val="none" w:sz="0" w:space="0" w:color="auto"/>
        <w:left w:val="none" w:sz="0" w:space="0" w:color="auto"/>
        <w:bottom w:val="none" w:sz="0" w:space="0" w:color="auto"/>
        <w:right w:val="none" w:sz="0" w:space="0" w:color="auto"/>
      </w:divBdr>
    </w:div>
    <w:div w:id="198786476">
      <w:bodyDiv w:val="1"/>
      <w:marLeft w:val="0"/>
      <w:marRight w:val="0"/>
      <w:marTop w:val="0"/>
      <w:marBottom w:val="0"/>
      <w:divBdr>
        <w:top w:val="none" w:sz="0" w:space="0" w:color="auto"/>
        <w:left w:val="none" w:sz="0" w:space="0" w:color="auto"/>
        <w:bottom w:val="none" w:sz="0" w:space="0" w:color="auto"/>
        <w:right w:val="none" w:sz="0" w:space="0" w:color="auto"/>
      </w:divBdr>
    </w:div>
    <w:div w:id="198787460">
      <w:bodyDiv w:val="1"/>
      <w:marLeft w:val="0"/>
      <w:marRight w:val="0"/>
      <w:marTop w:val="0"/>
      <w:marBottom w:val="0"/>
      <w:divBdr>
        <w:top w:val="none" w:sz="0" w:space="0" w:color="auto"/>
        <w:left w:val="none" w:sz="0" w:space="0" w:color="auto"/>
        <w:bottom w:val="none" w:sz="0" w:space="0" w:color="auto"/>
        <w:right w:val="none" w:sz="0" w:space="0" w:color="auto"/>
      </w:divBdr>
    </w:div>
    <w:div w:id="199245322">
      <w:bodyDiv w:val="1"/>
      <w:marLeft w:val="0"/>
      <w:marRight w:val="0"/>
      <w:marTop w:val="0"/>
      <w:marBottom w:val="0"/>
      <w:divBdr>
        <w:top w:val="none" w:sz="0" w:space="0" w:color="auto"/>
        <w:left w:val="none" w:sz="0" w:space="0" w:color="auto"/>
        <w:bottom w:val="none" w:sz="0" w:space="0" w:color="auto"/>
        <w:right w:val="none" w:sz="0" w:space="0" w:color="auto"/>
      </w:divBdr>
    </w:div>
    <w:div w:id="199784281">
      <w:bodyDiv w:val="1"/>
      <w:marLeft w:val="0"/>
      <w:marRight w:val="0"/>
      <w:marTop w:val="0"/>
      <w:marBottom w:val="0"/>
      <w:divBdr>
        <w:top w:val="none" w:sz="0" w:space="0" w:color="auto"/>
        <w:left w:val="none" w:sz="0" w:space="0" w:color="auto"/>
        <w:bottom w:val="none" w:sz="0" w:space="0" w:color="auto"/>
        <w:right w:val="none" w:sz="0" w:space="0" w:color="auto"/>
      </w:divBdr>
    </w:div>
    <w:div w:id="199899961">
      <w:bodyDiv w:val="1"/>
      <w:marLeft w:val="0"/>
      <w:marRight w:val="0"/>
      <w:marTop w:val="0"/>
      <w:marBottom w:val="0"/>
      <w:divBdr>
        <w:top w:val="none" w:sz="0" w:space="0" w:color="auto"/>
        <w:left w:val="none" w:sz="0" w:space="0" w:color="auto"/>
        <w:bottom w:val="none" w:sz="0" w:space="0" w:color="auto"/>
        <w:right w:val="none" w:sz="0" w:space="0" w:color="auto"/>
      </w:divBdr>
    </w:div>
    <w:div w:id="199973150">
      <w:bodyDiv w:val="1"/>
      <w:marLeft w:val="0"/>
      <w:marRight w:val="0"/>
      <w:marTop w:val="0"/>
      <w:marBottom w:val="0"/>
      <w:divBdr>
        <w:top w:val="none" w:sz="0" w:space="0" w:color="auto"/>
        <w:left w:val="none" w:sz="0" w:space="0" w:color="auto"/>
        <w:bottom w:val="none" w:sz="0" w:space="0" w:color="auto"/>
        <w:right w:val="none" w:sz="0" w:space="0" w:color="auto"/>
      </w:divBdr>
    </w:div>
    <w:div w:id="200169587">
      <w:bodyDiv w:val="1"/>
      <w:marLeft w:val="0"/>
      <w:marRight w:val="0"/>
      <w:marTop w:val="0"/>
      <w:marBottom w:val="0"/>
      <w:divBdr>
        <w:top w:val="none" w:sz="0" w:space="0" w:color="auto"/>
        <w:left w:val="none" w:sz="0" w:space="0" w:color="auto"/>
        <w:bottom w:val="none" w:sz="0" w:space="0" w:color="auto"/>
        <w:right w:val="none" w:sz="0" w:space="0" w:color="auto"/>
      </w:divBdr>
    </w:div>
    <w:div w:id="200364330">
      <w:bodyDiv w:val="1"/>
      <w:marLeft w:val="0"/>
      <w:marRight w:val="0"/>
      <w:marTop w:val="0"/>
      <w:marBottom w:val="0"/>
      <w:divBdr>
        <w:top w:val="none" w:sz="0" w:space="0" w:color="auto"/>
        <w:left w:val="none" w:sz="0" w:space="0" w:color="auto"/>
        <w:bottom w:val="none" w:sz="0" w:space="0" w:color="auto"/>
        <w:right w:val="none" w:sz="0" w:space="0" w:color="auto"/>
      </w:divBdr>
    </w:div>
    <w:div w:id="200675755">
      <w:bodyDiv w:val="1"/>
      <w:marLeft w:val="0"/>
      <w:marRight w:val="0"/>
      <w:marTop w:val="0"/>
      <w:marBottom w:val="0"/>
      <w:divBdr>
        <w:top w:val="none" w:sz="0" w:space="0" w:color="auto"/>
        <w:left w:val="none" w:sz="0" w:space="0" w:color="auto"/>
        <w:bottom w:val="none" w:sz="0" w:space="0" w:color="auto"/>
        <w:right w:val="none" w:sz="0" w:space="0" w:color="auto"/>
      </w:divBdr>
    </w:div>
    <w:div w:id="200872594">
      <w:bodyDiv w:val="1"/>
      <w:marLeft w:val="0"/>
      <w:marRight w:val="0"/>
      <w:marTop w:val="0"/>
      <w:marBottom w:val="0"/>
      <w:divBdr>
        <w:top w:val="none" w:sz="0" w:space="0" w:color="auto"/>
        <w:left w:val="none" w:sz="0" w:space="0" w:color="auto"/>
        <w:bottom w:val="none" w:sz="0" w:space="0" w:color="auto"/>
        <w:right w:val="none" w:sz="0" w:space="0" w:color="auto"/>
      </w:divBdr>
    </w:div>
    <w:div w:id="201018276">
      <w:bodyDiv w:val="1"/>
      <w:marLeft w:val="0"/>
      <w:marRight w:val="0"/>
      <w:marTop w:val="0"/>
      <w:marBottom w:val="0"/>
      <w:divBdr>
        <w:top w:val="none" w:sz="0" w:space="0" w:color="auto"/>
        <w:left w:val="none" w:sz="0" w:space="0" w:color="auto"/>
        <w:bottom w:val="none" w:sz="0" w:space="0" w:color="auto"/>
        <w:right w:val="none" w:sz="0" w:space="0" w:color="auto"/>
      </w:divBdr>
    </w:div>
    <w:div w:id="201136063">
      <w:bodyDiv w:val="1"/>
      <w:marLeft w:val="0"/>
      <w:marRight w:val="0"/>
      <w:marTop w:val="0"/>
      <w:marBottom w:val="0"/>
      <w:divBdr>
        <w:top w:val="none" w:sz="0" w:space="0" w:color="auto"/>
        <w:left w:val="none" w:sz="0" w:space="0" w:color="auto"/>
        <w:bottom w:val="none" w:sz="0" w:space="0" w:color="auto"/>
        <w:right w:val="none" w:sz="0" w:space="0" w:color="auto"/>
      </w:divBdr>
    </w:div>
    <w:div w:id="201480560">
      <w:bodyDiv w:val="1"/>
      <w:marLeft w:val="0"/>
      <w:marRight w:val="0"/>
      <w:marTop w:val="0"/>
      <w:marBottom w:val="0"/>
      <w:divBdr>
        <w:top w:val="none" w:sz="0" w:space="0" w:color="auto"/>
        <w:left w:val="none" w:sz="0" w:space="0" w:color="auto"/>
        <w:bottom w:val="none" w:sz="0" w:space="0" w:color="auto"/>
        <w:right w:val="none" w:sz="0" w:space="0" w:color="auto"/>
      </w:divBdr>
    </w:div>
    <w:div w:id="201673097">
      <w:bodyDiv w:val="1"/>
      <w:marLeft w:val="0"/>
      <w:marRight w:val="0"/>
      <w:marTop w:val="0"/>
      <w:marBottom w:val="0"/>
      <w:divBdr>
        <w:top w:val="none" w:sz="0" w:space="0" w:color="auto"/>
        <w:left w:val="none" w:sz="0" w:space="0" w:color="auto"/>
        <w:bottom w:val="none" w:sz="0" w:space="0" w:color="auto"/>
        <w:right w:val="none" w:sz="0" w:space="0" w:color="auto"/>
      </w:divBdr>
      <w:divsChild>
        <w:div w:id="25955215">
          <w:marLeft w:val="480"/>
          <w:marRight w:val="0"/>
          <w:marTop w:val="0"/>
          <w:marBottom w:val="0"/>
          <w:divBdr>
            <w:top w:val="none" w:sz="0" w:space="0" w:color="auto"/>
            <w:left w:val="none" w:sz="0" w:space="0" w:color="auto"/>
            <w:bottom w:val="none" w:sz="0" w:space="0" w:color="auto"/>
            <w:right w:val="none" w:sz="0" w:space="0" w:color="auto"/>
          </w:divBdr>
        </w:div>
        <w:div w:id="58331154">
          <w:marLeft w:val="480"/>
          <w:marRight w:val="0"/>
          <w:marTop w:val="0"/>
          <w:marBottom w:val="0"/>
          <w:divBdr>
            <w:top w:val="none" w:sz="0" w:space="0" w:color="auto"/>
            <w:left w:val="none" w:sz="0" w:space="0" w:color="auto"/>
            <w:bottom w:val="none" w:sz="0" w:space="0" w:color="auto"/>
            <w:right w:val="none" w:sz="0" w:space="0" w:color="auto"/>
          </w:divBdr>
        </w:div>
        <w:div w:id="95248626">
          <w:marLeft w:val="480"/>
          <w:marRight w:val="0"/>
          <w:marTop w:val="0"/>
          <w:marBottom w:val="0"/>
          <w:divBdr>
            <w:top w:val="none" w:sz="0" w:space="0" w:color="auto"/>
            <w:left w:val="none" w:sz="0" w:space="0" w:color="auto"/>
            <w:bottom w:val="none" w:sz="0" w:space="0" w:color="auto"/>
            <w:right w:val="none" w:sz="0" w:space="0" w:color="auto"/>
          </w:divBdr>
        </w:div>
        <w:div w:id="128211896">
          <w:marLeft w:val="480"/>
          <w:marRight w:val="0"/>
          <w:marTop w:val="0"/>
          <w:marBottom w:val="0"/>
          <w:divBdr>
            <w:top w:val="none" w:sz="0" w:space="0" w:color="auto"/>
            <w:left w:val="none" w:sz="0" w:space="0" w:color="auto"/>
            <w:bottom w:val="none" w:sz="0" w:space="0" w:color="auto"/>
            <w:right w:val="none" w:sz="0" w:space="0" w:color="auto"/>
          </w:divBdr>
        </w:div>
        <w:div w:id="149255500">
          <w:marLeft w:val="480"/>
          <w:marRight w:val="0"/>
          <w:marTop w:val="0"/>
          <w:marBottom w:val="0"/>
          <w:divBdr>
            <w:top w:val="none" w:sz="0" w:space="0" w:color="auto"/>
            <w:left w:val="none" w:sz="0" w:space="0" w:color="auto"/>
            <w:bottom w:val="none" w:sz="0" w:space="0" w:color="auto"/>
            <w:right w:val="none" w:sz="0" w:space="0" w:color="auto"/>
          </w:divBdr>
        </w:div>
        <w:div w:id="153954373">
          <w:marLeft w:val="480"/>
          <w:marRight w:val="0"/>
          <w:marTop w:val="0"/>
          <w:marBottom w:val="0"/>
          <w:divBdr>
            <w:top w:val="none" w:sz="0" w:space="0" w:color="auto"/>
            <w:left w:val="none" w:sz="0" w:space="0" w:color="auto"/>
            <w:bottom w:val="none" w:sz="0" w:space="0" w:color="auto"/>
            <w:right w:val="none" w:sz="0" w:space="0" w:color="auto"/>
          </w:divBdr>
        </w:div>
        <w:div w:id="155535468">
          <w:marLeft w:val="480"/>
          <w:marRight w:val="0"/>
          <w:marTop w:val="0"/>
          <w:marBottom w:val="0"/>
          <w:divBdr>
            <w:top w:val="none" w:sz="0" w:space="0" w:color="auto"/>
            <w:left w:val="none" w:sz="0" w:space="0" w:color="auto"/>
            <w:bottom w:val="none" w:sz="0" w:space="0" w:color="auto"/>
            <w:right w:val="none" w:sz="0" w:space="0" w:color="auto"/>
          </w:divBdr>
        </w:div>
        <w:div w:id="164639905">
          <w:marLeft w:val="480"/>
          <w:marRight w:val="0"/>
          <w:marTop w:val="0"/>
          <w:marBottom w:val="0"/>
          <w:divBdr>
            <w:top w:val="none" w:sz="0" w:space="0" w:color="auto"/>
            <w:left w:val="none" w:sz="0" w:space="0" w:color="auto"/>
            <w:bottom w:val="none" w:sz="0" w:space="0" w:color="auto"/>
            <w:right w:val="none" w:sz="0" w:space="0" w:color="auto"/>
          </w:divBdr>
        </w:div>
        <w:div w:id="172037777">
          <w:marLeft w:val="480"/>
          <w:marRight w:val="0"/>
          <w:marTop w:val="0"/>
          <w:marBottom w:val="0"/>
          <w:divBdr>
            <w:top w:val="none" w:sz="0" w:space="0" w:color="auto"/>
            <w:left w:val="none" w:sz="0" w:space="0" w:color="auto"/>
            <w:bottom w:val="none" w:sz="0" w:space="0" w:color="auto"/>
            <w:right w:val="none" w:sz="0" w:space="0" w:color="auto"/>
          </w:divBdr>
        </w:div>
        <w:div w:id="179662697">
          <w:marLeft w:val="480"/>
          <w:marRight w:val="0"/>
          <w:marTop w:val="0"/>
          <w:marBottom w:val="0"/>
          <w:divBdr>
            <w:top w:val="none" w:sz="0" w:space="0" w:color="auto"/>
            <w:left w:val="none" w:sz="0" w:space="0" w:color="auto"/>
            <w:bottom w:val="none" w:sz="0" w:space="0" w:color="auto"/>
            <w:right w:val="none" w:sz="0" w:space="0" w:color="auto"/>
          </w:divBdr>
        </w:div>
        <w:div w:id="189220985">
          <w:marLeft w:val="480"/>
          <w:marRight w:val="0"/>
          <w:marTop w:val="0"/>
          <w:marBottom w:val="0"/>
          <w:divBdr>
            <w:top w:val="none" w:sz="0" w:space="0" w:color="auto"/>
            <w:left w:val="none" w:sz="0" w:space="0" w:color="auto"/>
            <w:bottom w:val="none" w:sz="0" w:space="0" w:color="auto"/>
            <w:right w:val="none" w:sz="0" w:space="0" w:color="auto"/>
          </w:divBdr>
        </w:div>
        <w:div w:id="245652762">
          <w:marLeft w:val="480"/>
          <w:marRight w:val="0"/>
          <w:marTop w:val="0"/>
          <w:marBottom w:val="0"/>
          <w:divBdr>
            <w:top w:val="none" w:sz="0" w:space="0" w:color="auto"/>
            <w:left w:val="none" w:sz="0" w:space="0" w:color="auto"/>
            <w:bottom w:val="none" w:sz="0" w:space="0" w:color="auto"/>
            <w:right w:val="none" w:sz="0" w:space="0" w:color="auto"/>
          </w:divBdr>
        </w:div>
        <w:div w:id="315425189">
          <w:marLeft w:val="480"/>
          <w:marRight w:val="0"/>
          <w:marTop w:val="0"/>
          <w:marBottom w:val="0"/>
          <w:divBdr>
            <w:top w:val="none" w:sz="0" w:space="0" w:color="auto"/>
            <w:left w:val="none" w:sz="0" w:space="0" w:color="auto"/>
            <w:bottom w:val="none" w:sz="0" w:space="0" w:color="auto"/>
            <w:right w:val="none" w:sz="0" w:space="0" w:color="auto"/>
          </w:divBdr>
        </w:div>
        <w:div w:id="323820978">
          <w:marLeft w:val="480"/>
          <w:marRight w:val="0"/>
          <w:marTop w:val="0"/>
          <w:marBottom w:val="0"/>
          <w:divBdr>
            <w:top w:val="none" w:sz="0" w:space="0" w:color="auto"/>
            <w:left w:val="none" w:sz="0" w:space="0" w:color="auto"/>
            <w:bottom w:val="none" w:sz="0" w:space="0" w:color="auto"/>
            <w:right w:val="none" w:sz="0" w:space="0" w:color="auto"/>
          </w:divBdr>
        </w:div>
        <w:div w:id="425200271">
          <w:marLeft w:val="480"/>
          <w:marRight w:val="0"/>
          <w:marTop w:val="0"/>
          <w:marBottom w:val="0"/>
          <w:divBdr>
            <w:top w:val="none" w:sz="0" w:space="0" w:color="auto"/>
            <w:left w:val="none" w:sz="0" w:space="0" w:color="auto"/>
            <w:bottom w:val="none" w:sz="0" w:space="0" w:color="auto"/>
            <w:right w:val="none" w:sz="0" w:space="0" w:color="auto"/>
          </w:divBdr>
        </w:div>
        <w:div w:id="442237224">
          <w:marLeft w:val="480"/>
          <w:marRight w:val="0"/>
          <w:marTop w:val="0"/>
          <w:marBottom w:val="0"/>
          <w:divBdr>
            <w:top w:val="none" w:sz="0" w:space="0" w:color="auto"/>
            <w:left w:val="none" w:sz="0" w:space="0" w:color="auto"/>
            <w:bottom w:val="none" w:sz="0" w:space="0" w:color="auto"/>
            <w:right w:val="none" w:sz="0" w:space="0" w:color="auto"/>
          </w:divBdr>
        </w:div>
        <w:div w:id="452096156">
          <w:marLeft w:val="480"/>
          <w:marRight w:val="0"/>
          <w:marTop w:val="0"/>
          <w:marBottom w:val="0"/>
          <w:divBdr>
            <w:top w:val="none" w:sz="0" w:space="0" w:color="auto"/>
            <w:left w:val="none" w:sz="0" w:space="0" w:color="auto"/>
            <w:bottom w:val="none" w:sz="0" w:space="0" w:color="auto"/>
            <w:right w:val="none" w:sz="0" w:space="0" w:color="auto"/>
          </w:divBdr>
        </w:div>
        <w:div w:id="499583102">
          <w:marLeft w:val="480"/>
          <w:marRight w:val="0"/>
          <w:marTop w:val="0"/>
          <w:marBottom w:val="0"/>
          <w:divBdr>
            <w:top w:val="none" w:sz="0" w:space="0" w:color="auto"/>
            <w:left w:val="none" w:sz="0" w:space="0" w:color="auto"/>
            <w:bottom w:val="none" w:sz="0" w:space="0" w:color="auto"/>
            <w:right w:val="none" w:sz="0" w:space="0" w:color="auto"/>
          </w:divBdr>
        </w:div>
        <w:div w:id="502431674">
          <w:marLeft w:val="480"/>
          <w:marRight w:val="0"/>
          <w:marTop w:val="0"/>
          <w:marBottom w:val="0"/>
          <w:divBdr>
            <w:top w:val="none" w:sz="0" w:space="0" w:color="auto"/>
            <w:left w:val="none" w:sz="0" w:space="0" w:color="auto"/>
            <w:bottom w:val="none" w:sz="0" w:space="0" w:color="auto"/>
            <w:right w:val="none" w:sz="0" w:space="0" w:color="auto"/>
          </w:divBdr>
        </w:div>
        <w:div w:id="505679650">
          <w:marLeft w:val="480"/>
          <w:marRight w:val="0"/>
          <w:marTop w:val="0"/>
          <w:marBottom w:val="0"/>
          <w:divBdr>
            <w:top w:val="none" w:sz="0" w:space="0" w:color="auto"/>
            <w:left w:val="none" w:sz="0" w:space="0" w:color="auto"/>
            <w:bottom w:val="none" w:sz="0" w:space="0" w:color="auto"/>
            <w:right w:val="none" w:sz="0" w:space="0" w:color="auto"/>
          </w:divBdr>
        </w:div>
        <w:div w:id="516434243">
          <w:marLeft w:val="480"/>
          <w:marRight w:val="0"/>
          <w:marTop w:val="0"/>
          <w:marBottom w:val="0"/>
          <w:divBdr>
            <w:top w:val="none" w:sz="0" w:space="0" w:color="auto"/>
            <w:left w:val="none" w:sz="0" w:space="0" w:color="auto"/>
            <w:bottom w:val="none" w:sz="0" w:space="0" w:color="auto"/>
            <w:right w:val="none" w:sz="0" w:space="0" w:color="auto"/>
          </w:divBdr>
        </w:div>
        <w:div w:id="527715938">
          <w:marLeft w:val="480"/>
          <w:marRight w:val="0"/>
          <w:marTop w:val="0"/>
          <w:marBottom w:val="0"/>
          <w:divBdr>
            <w:top w:val="none" w:sz="0" w:space="0" w:color="auto"/>
            <w:left w:val="none" w:sz="0" w:space="0" w:color="auto"/>
            <w:bottom w:val="none" w:sz="0" w:space="0" w:color="auto"/>
            <w:right w:val="none" w:sz="0" w:space="0" w:color="auto"/>
          </w:divBdr>
        </w:div>
        <w:div w:id="540478388">
          <w:marLeft w:val="480"/>
          <w:marRight w:val="0"/>
          <w:marTop w:val="0"/>
          <w:marBottom w:val="0"/>
          <w:divBdr>
            <w:top w:val="none" w:sz="0" w:space="0" w:color="auto"/>
            <w:left w:val="none" w:sz="0" w:space="0" w:color="auto"/>
            <w:bottom w:val="none" w:sz="0" w:space="0" w:color="auto"/>
            <w:right w:val="none" w:sz="0" w:space="0" w:color="auto"/>
          </w:divBdr>
        </w:div>
        <w:div w:id="548423546">
          <w:marLeft w:val="480"/>
          <w:marRight w:val="0"/>
          <w:marTop w:val="0"/>
          <w:marBottom w:val="0"/>
          <w:divBdr>
            <w:top w:val="none" w:sz="0" w:space="0" w:color="auto"/>
            <w:left w:val="none" w:sz="0" w:space="0" w:color="auto"/>
            <w:bottom w:val="none" w:sz="0" w:space="0" w:color="auto"/>
            <w:right w:val="none" w:sz="0" w:space="0" w:color="auto"/>
          </w:divBdr>
        </w:div>
        <w:div w:id="561721658">
          <w:marLeft w:val="480"/>
          <w:marRight w:val="0"/>
          <w:marTop w:val="0"/>
          <w:marBottom w:val="0"/>
          <w:divBdr>
            <w:top w:val="none" w:sz="0" w:space="0" w:color="auto"/>
            <w:left w:val="none" w:sz="0" w:space="0" w:color="auto"/>
            <w:bottom w:val="none" w:sz="0" w:space="0" w:color="auto"/>
            <w:right w:val="none" w:sz="0" w:space="0" w:color="auto"/>
          </w:divBdr>
        </w:div>
        <w:div w:id="577131398">
          <w:marLeft w:val="480"/>
          <w:marRight w:val="0"/>
          <w:marTop w:val="0"/>
          <w:marBottom w:val="0"/>
          <w:divBdr>
            <w:top w:val="none" w:sz="0" w:space="0" w:color="auto"/>
            <w:left w:val="none" w:sz="0" w:space="0" w:color="auto"/>
            <w:bottom w:val="none" w:sz="0" w:space="0" w:color="auto"/>
            <w:right w:val="none" w:sz="0" w:space="0" w:color="auto"/>
          </w:divBdr>
        </w:div>
        <w:div w:id="583342742">
          <w:marLeft w:val="480"/>
          <w:marRight w:val="0"/>
          <w:marTop w:val="0"/>
          <w:marBottom w:val="0"/>
          <w:divBdr>
            <w:top w:val="none" w:sz="0" w:space="0" w:color="auto"/>
            <w:left w:val="none" w:sz="0" w:space="0" w:color="auto"/>
            <w:bottom w:val="none" w:sz="0" w:space="0" w:color="auto"/>
            <w:right w:val="none" w:sz="0" w:space="0" w:color="auto"/>
          </w:divBdr>
        </w:div>
        <w:div w:id="584874207">
          <w:marLeft w:val="480"/>
          <w:marRight w:val="0"/>
          <w:marTop w:val="0"/>
          <w:marBottom w:val="0"/>
          <w:divBdr>
            <w:top w:val="none" w:sz="0" w:space="0" w:color="auto"/>
            <w:left w:val="none" w:sz="0" w:space="0" w:color="auto"/>
            <w:bottom w:val="none" w:sz="0" w:space="0" w:color="auto"/>
            <w:right w:val="none" w:sz="0" w:space="0" w:color="auto"/>
          </w:divBdr>
        </w:div>
        <w:div w:id="597904140">
          <w:marLeft w:val="480"/>
          <w:marRight w:val="0"/>
          <w:marTop w:val="0"/>
          <w:marBottom w:val="0"/>
          <w:divBdr>
            <w:top w:val="none" w:sz="0" w:space="0" w:color="auto"/>
            <w:left w:val="none" w:sz="0" w:space="0" w:color="auto"/>
            <w:bottom w:val="none" w:sz="0" w:space="0" w:color="auto"/>
            <w:right w:val="none" w:sz="0" w:space="0" w:color="auto"/>
          </w:divBdr>
        </w:div>
        <w:div w:id="618529810">
          <w:marLeft w:val="480"/>
          <w:marRight w:val="0"/>
          <w:marTop w:val="0"/>
          <w:marBottom w:val="0"/>
          <w:divBdr>
            <w:top w:val="none" w:sz="0" w:space="0" w:color="auto"/>
            <w:left w:val="none" w:sz="0" w:space="0" w:color="auto"/>
            <w:bottom w:val="none" w:sz="0" w:space="0" w:color="auto"/>
            <w:right w:val="none" w:sz="0" w:space="0" w:color="auto"/>
          </w:divBdr>
        </w:div>
        <w:div w:id="661859402">
          <w:marLeft w:val="480"/>
          <w:marRight w:val="0"/>
          <w:marTop w:val="0"/>
          <w:marBottom w:val="0"/>
          <w:divBdr>
            <w:top w:val="none" w:sz="0" w:space="0" w:color="auto"/>
            <w:left w:val="none" w:sz="0" w:space="0" w:color="auto"/>
            <w:bottom w:val="none" w:sz="0" w:space="0" w:color="auto"/>
            <w:right w:val="none" w:sz="0" w:space="0" w:color="auto"/>
          </w:divBdr>
        </w:div>
        <w:div w:id="699932900">
          <w:marLeft w:val="480"/>
          <w:marRight w:val="0"/>
          <w:marTop w:val="0"/>
          <w:marBottom w:val="0"/>
          <w:divBdr>
            <w:top w:val="none" w:sz="0" w:space="0" w:color="auto"/>
            <w:left w:val="none" w:sz="0" w:space="0" w:color="auto"/>
            <w:bottom w:val="none" w:sz="0" w:space="0" w:color="auto"/>
            <w:right w:val="none" w:sz="0" w:space="0" w:color="auto"/>
          </w:divBdr>
        </w:div>
        <w:div w:id="730688446">
          <w:marLeft w:val="480"/>
          <w:marRight w:val="0"/>
          <w:marTop w:val="0"/>
          <w:marBottom w:val="0"/>
          <w:divBdr>
            <w:top w:val="none" w:sz="0" w:space="0" w:color="auto"/>
            <w:left w:val="none" w:sz="0" w:space="0" w:color="auto"/>
            <w:bottom w:val="none" w:sz="0" w:space="0" w:color="auto"/>
            <w:right w:val="none" w:sz="0" w:space="0" w:color="auto"/>
          </w:divBdr>
        </w:div>
        <w:div w:id="754319848">
          <w:marLeft w:val="480"/>
          <w:marRight w:val="0"/>
          <w:marTop w:val="0"/>
          <w:marBottom w:val="0"/>
          <w:divBdr>
            <w:top w:val="none" w:sz="0" w:space="0" w:color="auto"/>
            <w:left w:val="none" w:sz="0" w:space="0" w:color="auto"/>
            <w:bottom w:val="none" w:sz="0" w:space="0" w:color="auto"/>
            <w:right w:val="none" w:sz="0" w:space="0" w:color="auto"/>
          </w:divBdr>
        </w:div>
        <w:div w:id="794298209">
          <w:marLeft w:val="480"/>
          <w:marRight w:val="0"/>
          <w:marTop w:val="0"/>
          <w:marBottom w:val="0"/>
          <w:divBdr>
            <w:top w:val="none" w:sz="0" w:space="0" w:color="auto"/>
            <w:left w:val="none" w:sz="0" w:space="0" w:color="auto"/>
            <w:bottom w:val="none" w:sz="0" w:space="0" w:color="auto"/>
            <w:right w:val="none" w:sz="0" w:space="0" w:color="auto"/>
          </w:divBdr>
        </w:div>
        <w:div w:id="839001143">
          <w:marLeft w:val="480"/>
          <w:marRight w:val="0"/>
          <w:marTop w:val="0"/>
          <w:marBottom w:val="0"/>
          <w:divBdr>
            <w:top w:val="none" w:sz="0" w:space="0" w:color="auto"/>
            <w:left w:val="none" w:sz="0" w:space="0" w:color="auto"/>
            <w:bottom w:val="none" w:sz="0" w:space="0" w:color="auto"/>
            <w:right w:val="none" w:sz="0" w:space="0" w:color="auto"/>
          </w:divBdr>
        </w:div>
        <w:div w:id="862982117">
          <w:marLeft w:val="480"/>
          <w:marRight w:val="0"/>
          <w:marTop w:val="0"/>
          <w:marBottom w:val="0"/>
          <w:divBdr>
            <w:top w:val="none" w:sz="0" w:space="0" w:color="auto"/>
            <w:left w:val="none" w:sz="0" w:space="0" w:color="auto"/>
            <w:bottom w:val="none" w:sz="0" w:space="0" w:color="auto"/>
            <w:right w:val="none" w:sz="0" w:space="0" w:color="auto"/>
          </w:divBdr>
        </w:div>
        <w:div w:id="907496112">
          <w:marLeft w:val="480"/>
          <w:marRight w:val="0"/>
          <w:marTop w:val="0"/>
          <w:marBottom w:val="0"/>
          <w:divBdr>
            <w:top w:val="none" w:sz="0" w:space="0" w:color="auto"/>
            <w:left w:val="none" w:sz="0" w:space="0" w:color="auto"/>
            <w:bottom w:val="none" w:sz="0" w:space="0" w:color="auto"/>
            <w:right w:val="none" w:sz="0" w:space="0" w:color="auto"/>
          </w:divBdr>
        </w:div>
        <w:div w:id="921643543">
          <w:marLeft w:val="480"/>
          <w:marRight w:val="0"/>
          <w:marTop w:val="0"/>
          <w:marBottom w:val="0"/>
          <w:divBdr>
            <w:top w:val="none" w:sz="0" w:space="0" w:color="auto"/>
            <w:left w:val="none" w:sz="0" w:space="0" w:color="auto"/>
            <w:bottom w:val="none" w:sz="0" w:space="0" w:color="auto"/>
            <w:right w:val="none" w:sz="0" w:space="0" w:color="auto"/>
          </w:divBdr>
        </w:div>
        <w:div w:id="931863944">
          <w:marLeft w:val="480"/>
          <w:marRight w:val="0"/>
          <w:marTop w:val="0"/>
          <w:marBottom w:val="0"/>
          <w:divBdr>
            <w:top w:val="none" w:sz="0" w:space="0" w:color="auto"/>
            <w:left w:val="none" w:sz="0" w:space="0" w:color="auto"/>
            <w:bottom w:val="none" w:sz="0" w:space="0" w:color="auto"/>
            <w:right w:val="none" w:sz="0" w:space="0" w:color="auto"/>
          </w:divBdr>
        </w:div>
        <w:div w:id="1046639019">
          <w:marLeft w:val="480"/>
          <w:marRight w:val="0"/>
          <w:marTop w:val="0"/>
          <w:marBottom w:val="0"/>
          <w:divBdr>
            <w:top w:val="none" w:sz="0" w:space="0" w:color="auto"/>
            <w:left w:val="none" w:sz="0" w:space="0" w:color="auto"/>
            <w:bottom w:val="none" w:sz="0" w:space="0" w:color="auto"/>
            <w:right w:val="none" w:sz="0" w:space="0" w:color="auto"/>
          </w:divBdr>
        </w:div>
        <w:div w:id="1053193892">
          <w:marLeft w:val="480"/>
          <w:marRight w:val="0"/>
          <w:marTop w:val="0"/>
          <w:marBottom w:val="0"/>
          <w:divBdr>
            <w:top w:val="none" w:sz="0" w:space="0" w:color="auto"/>
            <w:left w:val="none" w:sz="0" w:space="0" w:color="auto"/>
            <w:bottom w:val="none" w:sz="0" w:space="0" w:color="auto"/>
            <w:right w:val="none" w:sz="0" w:space="0" w:color="auto"/>
          </w:divBdr>
        </w:div>
        <w:div w:id="1055545032">
          <w:marLeft w:val="480"/>
          <w:marRight w:val="0"/>
          <w:marTop w:val="0"/>
          <w:marBottom w:val="0"/>
          <w:divBdr>
            <w:top w:val="none" w:sz="0" w:space="0" w:color="auto"/>
            <w:left w:val="none" w:sz="0" w:space="0" w:color="auto"/>
            <w:bottom w:val="none" w:sz="0" w:space="0" w:color="auto"/>
            <w:right w:val="none" w:sz="0" w:space="0" w:color="auto"/>
          </w:divBdr>
        </w:div>
        <w:div w:id="1058086965">
          <w:marLeft w:val="480"/>
          <w:marRight w:val="0"/>
          <w:marTop w:val="0"/>
          <w:marBottom w:val="0"/>
          <w:divBdr>
            <w:top w:val="none" w:sz="0" w:space="0" w:color="auto"/>
            <w:left w:val="none" w:sz="0" w:space="0" w:color="auto"/>
            <w:bottom w:val="none" w:sz="0" w:space="0" w:color="auto"/>
            <w:right w:val="none" w:sz="0" w:space="0" w:color="auto"/>
          </w:divBdr>
        </w:div>
        <w:div w:id="1170023492">
          <w:marLeft w:val="480"/>
          <w:marRight w:val="0"/>
          <w:marTop w:val="0"/>
          <w:marBottom w:val="0"/>
          <w:divBdr>
            <w:top w:val="none" w:sz="0" w:space="0" w:color="auto"/>
            <w:left w:val="none" w:sz="0" w:space="0" w:color="auto"/>
            <w:bottom w:val="none" w:sz="0" w:space="0" w:color="auto"/>
            <w:right w:val="none" w:sz="0" w:space="0" w:color="auto"/>
          </w:divBdr>
        </w:div>
      </w:divsChild>
    </w:div>
    <w:div w:id="201719904">
      <w:bodyDiv w:val="1"/>
      <w:marLeft w:val="0"/>
      <w:marRight w:val="0"/>
      <w:marTop w:val="0"/>
      <w:marBottom w:val="0"/>
      <w:divBdr>
        <w:top w:val="none" w:sz="0" w:space="0" w:color="auto"/>
        <w:left w:val="none" w:sz="0" w:space="0" w:color="auto"/>
        <w:bottom w:val="none" w:sz="0" w:space="0" w:color="auto"/>
        <w:right w:val="none" w:sz="0" w:space="0" w:color="auto"/>
      </w:divBdr>
    </w:div>
    <w:div w:id="201720157">
      <w:bodyDiv w:val="1"/>
      <w:marLeft w:val="0"/>
      <w:marRight w:val="0"/>
      <w:marTop w:val="0"/>
      <w:marBottom w:val="0"/>
      <w:divBdr>
        <w:top w:val="none" w:sz="0" w:space="0" w:color="auto"/>
        <w:left w:val="none" w:sz="0" w:space="0" w:color="auto"/>
        <w:bottom w:val="none" w:sz="0" w:space="0" w:color="auto"/>
        <w:right w:val="none" w:sz="0" w:space="0" w:color="auto"/>
      </w:divBdr>
    </w:div>
    <w:div w:id="201939553">
      <w:bodyDiv w:val="1"/>
      <w:marLeft w:val="0"/>
      <w:marRight w:val="0"/>
      <w:marTop w:val="0"/>
      <w:marBottom w:val="0"/>
      <w:divBdr>
        <w:top w:val="none" w:sz="0" w:space="0" w:color="auto"/>
        <w:left w:val="none" w:sz="0" w:space="0" w:color="auto"/>
        <w:bottom w:val="none" w:sz="0" w:space="0" w:color="auto"/>
        <w:right w:val="none" w:sz="0" w:space="0" w:color="auto"/>
      </w:divBdr>
    </w:div>
    <w:div w:id="202255402">
      <w:bodyDiv w:val="1"/>
      <w:marLeft w:val="0"/>
      <w:marRight w:val="0"/>
      <w:marTop w:val="0"/>
      <w:marBottom w:val="0"/>
      <w:divBdr>
        <w:top w:val="none" w:sz="0" w:space="0" w:color="auto"/>
        <w:left w:val="none" w:sz="0" w:space="0" w:color="auto"/>
        <w:bottom w:val="none" w:sz="0" w:space="0" w:color="auto"/>
        <w:right w:val="none" w:sz="0" w:space="0" w:color="auto"/>
      </w:divBdr>
    </w:div>
    <w:div w:id="202446590">
      <w:bodyDiv w:val="1"/>
      <w:marLeft w:val="0"/>
      <w:marRight w:val="0"/>
      <w:marTop w:val="0"/>
      <w:marBottom w:val="0"/>
      <w:divBdr>
        <w:top w:val="none" w:sz="0" w:space="0" w:color="auto"/>
        <w:left w:val="none" w:sz="0" w:space="0" w:color="auto"/>
        <w:bottom w:val="none" w:sz="0" w:space="0" w:color="auto"/>
        <w:right w:val="none" w:sz="0" w:space="0" w:color="auto"/>
      </w:divBdr>
    </w:div>
    <w:div w:id="202448909">
      <w:bodyDiv w:val="1"/>
      <w:marLeft w:val="0"/>
      <w:marRight w:val="0"/>
      <w:marTop w:val="0"/>
      <w:marBottom w:val="0"/>
      <w:divBdr>
        <w:top w:val="none" w:sz="0" w:space="0" w:color="auto"/>
        <w:left w:val="none" w:sz="0" w:space="0" w:color="auto"/>
        <w:bottom w:val="none" w:sz="0" w:space="0" w:color="auto"/>
        <w:right w:val="none" w:sz="0" w:space="0" w:color="auto"/>
      </w:divBdr>
    </w:div>
    <w:div w:id="202519212">
      <w:bodyDiv w:val="1"/>
      <w:marLeft w:val="0"/>
      <w:marRight w:val="0"/>
      <w:marTop w:val="0"/>
      <w:marBottom w:val="0"/>
      <w:divBdr>
        <w:top w:val="none" w:sz="0" w:space="0" w:color="auto"/>
        <w:left w:val="none" w:sz="0" w:space="0" w:color="auto"/>
        <w:bottom w:val="none" w:sz="0" w:space="0" w:color="auto"/>
        <w:right w:val="none" w:sz="0" w:space="0" w:color="auto"/>
      </w:divBdr>
    </w:div>
    <w:div w:id="202525908">
      <w:bodyDiv w:val="1"/>
      <w:marLeft w:val="0"/>
      <w:marRight w:val="0"/>
      <w:marTop w:val="0"/>
      <w:marBottom w:val="0"/>
      <w:divBdr>
        <w:top w:val="none" w:sz="0" w:space="0" w:color="auto"/>
        <w:left w:val="none" w:sz="0" w:space="0" w:color="auto"/>
        <w:bottom w:val="none" w:sz="0" w:space="0" w:color="auto"/>
        <w:right w:val="none" w:sz="0" w:space="0" w:color="auto"/>
      </w:divBdr>
    </w:div>
    <w:div w:id="202597281">
      <w:bodyDiv w:val="1"/>
      <w:marLeft w:val="0"/>
      <w:marRight w:val="0"/>
      <w:marTop w:val="0"/>
      <w:marBottom w:val="0"/>
      <w:divBdr>
        <w:top w:val="none" w:sz="0" w:space="0" w:color="auto"/>
        <w:left w:val="none" w:sz="0" w:space="0" w:color="auto"/>
        <w:bottom w:val="none" w:sz="0" w:space="0" w:color="auto"/>
        <w:right w:val="none" w:sz="0" w:space="0" w:color="auto"/>
      </w:divBdr>
    </w:div>
    <w:div w:id="202863938">
      <w:bodyDiv w:val="1"/>
      <w:marLeft w:val="0"/>
      <w:marRight w:val="0"/>
      <w:marTop w:val="0"/>
      <w:marBottom w:val="0"/>
      <w:divBdr>
        <w:top w:val="none" w:sz="0" w:space="0" w:color="auto"/>
        <w:left w:val="none" w:sz="0" w:space="0" w:color="auto"/>
        <w:bottom w:val="none" w:sz="0" w:space="0" w:color="auto"/>
        <w:right w:val="none" w:sz="0" w:space="0" w:color="auto"/>
      </w:divBdr>
    </w:div>
    <w:div w:id="203105786">
      <w:bodyDiv w:val="1"/>
      <w:marLeft w:val="0"/>
      <w:marRight w:val="0"/>
      <w:marTop w:val="0"/>
      <w:marBottom w:val="0"/>
      <w:divBdr>
        <w:top w:val="none" w:sz="0" w:space="0" w:color="auto"/>
        <w:left w:val="none" w:sz="0" w:space="0" w:color="auto"/>
        <w:bottom w:val="none" w:sz="0" w:space="0" w:color="auto"/>
        <w:right w:val="none" w:sz="0" w:space="0" w:color="auto"/>
      </w:divBdr>
    </w:div>
    <w:div w:id="203249820">
      <w:bodyDiv w:val="1"/>
      <w:marLeft w:val="0"/>
      <w:marRight w:val="0"/>
      <w:marTop w:val="0"/>
      <w:marBottom w:val="0"/>
      <w:divBdr>
        <w:top w:val="none" w:sz="0" w:space="0" w:color="auto"/>
        <w:left w:val="none" w:sz="0" w:space="0" w:color="auto"/>
        <w:bottom w:val="none" w:sz="0" w:space="0" w:color="auto"/>
        <w:right w:val="none" w:sz="0" w:space="0" w:color="auto"/>
      </w:divBdr>
    </w:div>
    <w:div w:id="203300538">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03835004">
      <w:bodyDiv w:val="1"/>
      <w:marLeft w:val="0"/>
      <w:marRight w:val="0"/>
      <w:marTop w:val="0"/>
      <w:marBottom w:val="0"/>
      <w:divBdr>
        <w:top w:val="none" w:sz="0" w:space="0" w:color="auto"/>
        <w:left w:val="none" w:sz="0" w:space="0" w:color="auto"/>
        <w:bottom w:val="none" w:sz="0" w:space="0" w:color="auto"/>
        <w:right w:val="none" w:sz="0" w:space="0" w:color="auto"/>
      </w:divBdr>
    </w:div>
    <w:div w:id="204562090">
      <w:bodyDiv w:val="1"/>
      <w:marLeft w:val="0"/>
      <w:marRight w:val="0"/>
      <w:marTop w:val="0"/>
      <w:marBottom w:val="0"/>
      <w:divBdr>
        <w:top w:val="none" w:sz="0" w:space="0" w:color="auto"/>
        <w:left w:val="none" w:sz="0" w:space="0" w:color="auto"/>
        <w:bottom w:val="none" w:sz="0" w:space="0" w:color="auto"/>
        <w:right w:val="none" w:sz="0" w:space="0" w:color="auto"/>
      </w:divBdr>
    </w:div>
    <w:div w:id="204567771">
      <w:bodyDiv w:val="1"/>
      <w:marLeft w:val="0"/>
      <w:marRight w:val="0"/>
      <w:marTop w:val="0"/>
      <w:marBottom w:val="0"/>
      <w:divBdr>
        <w:top w:val="none" w:sz="0" w:space="0" w:color="auto"/>
        <w:left w:val="none" w:sz="0" w:space="0" w:color="auto"/>
        <w:bottom w:val="none" w:sz="0" w:space="0" w:color="auto"/>
        <w:right w:val="none" w:sz="0" w:space="0" w:color="auto"/>
      </w:divBdr>
    </w:div>
    <w:div w:id="205601488">
      <w:bodyDiv w:val="1"/>
      <w:marLeft w:val="0"/>
      <w:marRight w:val="0"/>
      <w:marTop w:val="0"/>
      <w:marBottom w:val="0"/>
      <w:divBdr>
        <w:top w:val="none" w:sz="0" w:space="0" w:color="auto"/>
        <w:left w:val="none" w:sz="0" w:space="0" w:color="auto"/>
        <w:bottom w:val="none" w:sz="0" w:space="0" w:color="auto"/>
        <w:right w:val="none" w:sz="0" w:space="0" w:color="auto"/>
      </w:divBdr>
      <w:divsChild>
        <w:div w:id="29117178">
          <w:marLeft w:val="480"/>
          <w:marRight w:val="0"/>
          <w:marTop w:val="0"/>
          <w:marBottom w:val="0"/>
          <w:divBdr>
            <w:top w:val="none" w:sz="0" w:space="0" w:color="auto"/>
            <w:left w:val="none" w:sz="0" w:space="0" w:color="auto"/>
            <w:bottom w:val="none" w:sz="0" w:space="0" w:color="auto"/>
            <w:right w:val="none" w:sz="0" w:space="0" w:color="auto"/>
          </w:divBdr>
        </w:div>
        <w:div w:id="56822722">
          <w:marLeft w:val="480"/>
          <w:marRight w:val="0"/>
          <w:marTop w:val="0"/>
          <w:marBottom w:val="0"/>
          <w:divBdr>
            <w:top w:val="none" w:sz="0" w:space="0" w:color="auto"/>
            <w:left w:val="none" w:sz="0" w:space="0" w:color="auto"/>
            <w:bottom w:val="none" w:sz="0" w:space="0" w:color="auto"/>
            <w:right w:val="none" w:sz="0" w:space="0" w:color="auto"/>
          </w:divBdr>
        </w:div>
        <w:div w:id="152256160">
          <w:marLeft w:val="480"/>
          <w:marRight w:val="0"/>
          <w:marTop w:val="0"/>
          <w:marBottom w:val="0"/>
          <w:divBdr>
            <w:top w:val="none" w:sz="0" w:space="0" w:color="auto"/>
            <w:left w:val="none" w:sz="0" w:space="0" w:color="auto"/>
            <w:bottom w:val="none" w:sz="0" w:space="0" w:color="auto"/>
            <w:right w:val="none" w:sz="0" w:space="0" w:color="auto"/>
          </w:divBdr>
        </w:div>
        <w:div w:id="190651015">
          <w:marLeft w:val="480"/>
          <w:marRight w:val="0"/>
          <w:marTop w:val="0"/>
          <w:marBottom w:val="0"/>
          <w:divBdr>
            <w:top w:val="none" w:sz="0" w:space="0" w:color="auto"/>
            <w:left w:val="none" w:sz="0" w:space="0" w:color="auto"/>
            <w:bottom w:val="none" w:sz="0" w:space="0" w:color="auto"/>
            <w:right w:val="none" w:sz="0" w:space="0" w:color="auto"/>
          </w:divBdr>
        </w:div>
        <w:div w:id="194780169">
          <w:marLeft w:val="480"/>
          <w:marRight w:val="0"/>
          <w:marTop w:val="0"/>
          <w:marBottom w:val="0"/>
          <w:divBdr>
            <w:top w:val="none" w:sz="0" w:space="0" w:color="auto"/>
            <w:left w:val="none" w:sz="0" w:space="0" w:color="auto"/>
            <w:bottom w:val="none" w:sz="0" w:space="0" w:color="auto"/>
            <w:right w:val="none" w:sz="0" w:space="0" w:color="auto"/>
          </w:divBdr>
        </w:div>
        <w:div w:id="221789978">
          <w:marLeft w:val="480"/>
          <w:marRight w:val="0"/>
          <w:marTop w:val="0"/>
          <w:marBottom w:val="0"/>
          <w:divBdr>
            <w:top w:val="none" w:sz="0" w:space="0" w:color="auto"/>
            <w:left w:val="none" w:sz="0" w:space="0" w:color="auto"/>
            <w:bottom w:val="none" w:sz="0" w:space="0" w:color="auto"/>
            <w:right w:val="none" w:sz="0" w:space="0" w:color="auto"/>
          </w:divBdr>
        </w:div>
        <w:div w:id="289433839">
          <w:marLeft w:val="480"/>
          <w:marRight w:val="0"/>
          <w:marTop w:val="0"/>
          <w:marBottom w:val="0"/>
          <w:divBdr>
            <w:top w:val="none" w:sz="0" w:space="0" w:color="auto"/>
            <w:left w:val="none" w:sz="0" w:space="0" w:color="auto"/>
            <w:bottom w:val="none" w:sz="0" w:space="0" w:color="auto"/>
            <w:right w:val="none" w:sz="0" w:space="0" w:color="auto"/>
          </w:divBdr>
        </w:div>
        <w:div w:id="297347711">
          <w:marLeft w:val="480"/>
          <w:marRight w:val="0"/>
          <w:marTop w:val="0"/>
          <w:marBottom w:val="0"/>
          <w:divBdr>
            <w:top w:val="none" w:sz="0" w:space="0" w:color="auto"/>
            <w:left w:val="none" w:sz="0" w:space="0" w:color="auto"/>
            <w:bottom w:val="none" w:sz="0" w:space="0" w:color="auto"/>
            <w:right w:val="none" w:sz="0" w:space="0" w:color="auto"/>
          </w:divBdr>
        </w:div>
        <w:div w:id="309795294">
          <w:marLeft w:val="480"/>
          <w:marRight w:val="0"/>
          <w:marTop w:val="0"/>
          <w:marBottom w:val="0"/>
          <w:divBdr>
            <w:top w:val="none" w:sz="0" w:space="0" w:color="auto"/>
            <w:left w:val="none" w:sz="0" w:space="0" w:color="auto"/>
            <w:bottom w:val="none" w:sz="0" w:space="0" w:color="auto"/>
            <w:right w:val="none" w:sz="0" w:space="0" w:color="auto"/>
          </w:divBdr>
        </w:div>
        <w:div w:id="340477718">
          <w:marLeft w:val="480"/>
          <w:marRight w:val="0"/>
          <w:marTop w:val="0"/>
          <w:marBottom w:val="0"/>
          <w:divBdr>
            <w:top w:val="none" w:sz="0" w:space="0" w:color="auto"/>
            <w:left w:val="none" w:sz="0" w:space="0" w:color="auto"/>
            <w:bottom w:val="none" w:sz="0" w:space="0" w:color="auto"/>
            <w:right w:val="none" w:sz="0" w:space="0" w:color="auto"/>
          </w:divBdr>
        </w:div>
        <w:div w:id="343825584">
          <w:marLeft w:val="480"/>
          <w:marRight w:val="0"/>
          <w:marTop w:val="0"/>
          <w:marBottom w:val="0"/>
          <w:divBdr>
            <w:top w:val="none" w:sz="0" w:space="0" w:color="auto"/>
            <w:left w:val="none" w:sz="0" w:space="0" w:color="auto"/>
            <w:bottom w:val="none" w:sz="0" w:space="0" w:color="auto"/>
            <w:right w:val="none" w:sz="0" w:space="0" w:color="auto"/>
          </w:divBdr>
        </w:div>
        <w:div w:id="383144450">
          <w:marLeft w:val="480"/>
          <w:marRight w:val="0"/>
          <w:marTop w:val="0"/>
          <w:marBottom w:val="0"/>
          <w:divBdr>
            <w:top w:val="none" w:sz="0" w:space="0" w:color="auto"/>
            <w:left w:val="none" w:sz="0" w:space="0" w:color="auto"/>
            <w:bottom w:val="none" w:sz="0" w:space="0" w:color="auto"/>
            <w:right w:val="none" w:sz="0" w:space="0" w:color="auto"/>
          </w:divBdr>
        </w:div>
        <w:div w:id="389815032">
          <w:marLeft w:val="480"/>
          <w:marRight w:val="0"/>
          <w:marTop w:val="0"/>
          <w:marBottom w:val="0"/>
          <w:divBdr>
            <w:top w:val="none" w:sz="0" w:space="0" w:color="auto"/>
            <w:left w:val="none" w:sz="0" w:space="0" w:color="auto"/>
            <w:bottom w:val="none" w:sz="0" w:space="0" w:color="auto"/>
            <w:right w:val="none" w:sz="0" w:space="0" w:color="auto"/>
          </w:divBdr>
        </w:div>
        <w:div w:id="402605831">
          <w:marLeft w:val="480"/>
          <w:marRight w:val="0"/>
          <w:marTop w:val="0"/>
          <w:marBottom w:val="0"/>
          <w:divBdr>
            <w:top w:val="none" w:sz="0" w:space="0" w:color="auto"/>
            <w:left w:val="none" w:sz="0" w:space="0" w:color="auto"/>
            <w:bottom w:val="none" w:sz="0" w:space="0" w:color="auto"/>
            <w:right w:val="none" w:sz="0" w:space="0" w:color="auto"/>
          </w:divBdr>
        </w:div>
        <w:div w:id="426199812">
          <w:marLeft w:val="480"/>
          <w:marRight w:val="0"/>
          <w:marTop w:val="0"/>
          <w:marBottom w:val="0"/>
          <w:divBdr>
            <w:top w:val="none" w:sz="0" w:space="0" w:color="auto"/>
            <w:left w:val="none" w:sz="0" w:space="0" w:color="auto"/>
            <w:bottom w:val="none" w:sz="0" w:space="0" w:color="auto"/>
            <w:right w:val="none" w:sz="0" w:space="0" w:color="auto"/>
          </w:divBdr>
        </w:div>
        <w:div w:id="435560546">
          <w:marLeft w:val="480"/>
          <w:marRight w:val="0"/>
          <w:marTop w:val="0"/>
          <w:marBottom w:val="0"/>
          <w:divBdr>
            <w:top w:val="none" w:sz="0" w:space="0" w:color="auto"/>
            <w:left w:val="none" w:sz="0" w:space="0" w:color="auto"/>
            <w:bottom w:val="none" w:sz="0" w:space="0" w:color="auto"/>
            <w:right w:val="none" w:sz="0" w:space="0" w:color="auto"/>
          </w:divBdr>
        </w:div>
        <w:div w:id="486089723">
          <w:marLeft w:val="480"/>
          <w:marRight w:val="0"/>
          <w:marTop w:val="0"/>
          <w:marBottom w:val="0"/>
          <w:divBdr>
            <w:top w:val="none" w:sz="0" w:space="0" w:color="auto"/>
            <w:left w:val="none" w:sz="0" w:space="0" w:color="auto"/>
            <w:bottom w:val="none" w:sz="0" w:space="0" w:color="auto"/>
            <w:right w:val="none" w:sz="0" w:space="0" w:color="auto"/>
          </w:divBdr>
        </w:div>
        <w:div w:id="503788750">
          <w:marLeft w:val="480"/>
          <w:marRight w:val="0"/>
          <w:marTop w:val="0"/>
          <w:marBottom w:val="0"/>
          <w:divBdr>
            <w:top w:val="none" w:sz="0" w:space="0" w:color="auto"/>
            <w:left w:val="none" w:sz="0" w:space="0" w:color="auto"/>
            <w:bottom w:val="none" w:sz="0" w:space="0" w:color="auto"/>
            <w:right w:val="none" w:sz="0" w:space="0" w:color="auto"/>
          </w:divBdr>
        </w:div>
        <w:div w:id="553737738">
          <w:marLeft w:val="480"/>
          <w:marRight w:val="0"/>
          <w:marTop w:val="0"/>
          <w:marBottom w:val="0"/>
          <w:divBdr>
            <w:top w:val="none" w:sz="0" w:space="0" w:color="auto"/>
            <w:left w:val="none" w:sz="0" w:space="0" w:color="auto"/>
            <w:bottom w:val="none" w:sz="0" w:space="0" w:color="auto"/>
            <w:right w:val="none" w:sz="0" w:space="0" w:color="auto"/>
          </w:divBdr>
        </w:div>
        <w:div w:id="558980868">
          <w:marLeft w:val="480"/>
          <w:marRight w:val="0"/>
          <w:marTop w:val="0"/>
          <w:marBottom w:val="0"/>
          <w:divBdr>
            <w:top w:val="none" w:sz="0" w:space="0" w:color="auto"/>
            <w:left w:val="none" w:sz="0" w:space="0" w:color="auto"/>
            <w:bottom w:val="none" w:sz="0" w:space="0" w:color="auto"/>
            <w:right w:val="none" w:sz="0" w:space="0" w:color="auto"/>
          </w:divBdr>
        </w:div>
        <w:div w:id="592738279">
          <w:marLeft w:val="480"/>
          <w:marRight w:val="0"/>
          <w:marTop w:val="0"/>
          <w:marBottom w:val="0"/>
          <w:divBdr>
            <w:top w:val="none" w:sz="0" w:space="0" w:color="auto"/>
            <w:left w:val="none" w:sz="0" w:space="0" w:color="auto"/>
            <w:bottom w:val="none" w:sz="0" w:space="0" w:color="auto"/>
            <w:right w:val="none" w:sz="0" w:space="0" w:color="auto"/>
          </w:divBdr>
        </w:div>
        <w:div w:id="601230803">
          <w:marLeft w:val="480"/>
          <w:marRight w:val="0"/>
          <w:marTop w:val="0"/>
          <w:marBottom w:val="0"/>
          <w:divBdr>
            <w:top w:val="none" w:sz="0" w:space="0" w:color="auto"/>
            <w:left w:val="none" w:sz="0" w:space="0" w:color="auto"/>
            <w:bottom w:val="none" w:sz="0" w:space="0" w:color="auto"/>
            <w:right w:val="none" w:sz="0" w:space="0" w:color="auto"/>
          </w:divBdr>
        </w:div>
        <w:div w:id="618797185">
          <w:marLeft w:val="480"/>
          <w:marRight w:val="0"/>
          <w:marTop w:val="0"/>
          <w:marBottom w:val="0"/>
          <w:divBdr>
            <w:top w:val="none" w:sz="0" w:space="0" w:color="auto"/>
            <w:left w:val="none" w:sz="0" w:space="0" w:color="auto"/>
            <w:bottom w:val="none" w:sz="0" w:space="0" w:color="auto"/>
            <w:right w:val="none" w:sz="0" w:space="0" w:color="auto"/>
          </w:divBdr>
        </w:div>
        <w:div w:id="649821292">
          <w:marLeft w:val="480"/>
          <w:marRight w:val="0"/>
          <w:marTop w:val="0"/>
          <w:marBottom w:val="0"/>
          <w:divBdr>
            <w:top w:val="none" w:sz="0" w:space="0" w:color="auto"/>
            <w:left w:val="none" w:sz="0" w:space="0" w:color="auto"/>
            <w:bottom w:val="none" w:sz="0" w:space="0" w:color="auto"/>
            <w:right w:val="none" w:sz="0" w:space="0" w:color="auto"/>
          </w:divBdr>
        </w:div>
        <w:div w:id="698042291">
          <w:marLeft w:val="480"/>
          <w:marRight w:val="0"/>
          <w:marTop w:val="0"/>
          <w:marBottom w:val="0"/>
          <w:divBdr>
            <w:top w:val="none" w:sz="0" w:space="0" w:color="auto"/>
            <w:left w:val="none" w:sz="0" w:space="0" w:color="auto"/>
            <w:bottom w:val="none" w:sz="0" w:space="0" w:color="auto"/>
            <w:right w:val="none" w:sz="0" w:space="0" w:color="auto"/>
          </w:divBdr>
        </w:div>
        <w:div w:id="735661299">
          <w:marLeft w:val="480"/>
          <w:marRight w:val="0"/>
          <w:marTop w:val="0"/>
          <w:marBottom w:val="0"/>
          <w:divBdr>
            <w:top w:val="none" w:sz="0" w:space="0" w:color="auto"/>
            <w:left w:val="none" w:sz="0" w:space="0" w:color="auto"/>
            <w:bottom w:val="none" w:sz="0" w:space="0" w:color="auto"/>
            <w:right w:val="none" w:sz="0" w:space="0" w:color="auto"/>
          </w:divBdr>
        </w:div>
        <w:div w:id="744378665">
          <w:marLeft w:val="480"/>
          <w:marRight w:val="0"/>
          <w:marTop w:val="0"/>
          <w:marBottom w:val="0"/>
          <w:divBdr>
            <w:top w:val="none" w:sz="0" w:space="0" w:color="auto"/>
            <w:left w:val="none" w:sz="0" w:space="0" w:color="auto"/>
            <w:bottom w:val="none" w:sz="0" w:space="0" w:color="auto"/>
            <w:right w:val="none" w:sz="0" w:space="0" w:color="auto"/>
          </w:divBdr>
        </w:div>
        <w:div w:id="761994686">
          <w:marLeft w:val="480"/>
          <w:marRight w:val="0"/>
          <w:marTop w:val="0"/>
          <w:marBottom w:val="0"/>
          <w:divBdr>
            <w:top w:val="none" w:sz="0" w:space="0" w:color="auto"/>
            <w:left w:val="none" w:sz="0" w:space="0" w:color="auto"/>
            <w:bottom w:val="none" w:sz="0" w:space="0" w:color="auto"/>
            <w:right w:val="none" w:sz="0" w:space="0" w:color="auto"/>
          </w:divBdr>
        </w:div>
        <w:div w:id="791630843">
          <w:marLeft w:val="480"/>
          <w:marRight w:val="0"/>
          <w:marTop w:val="0"/>
          <w:marBottom w:val="0"/>
          <w:divBdr>
            <w:top w:val="none" w:sz="0" w:space="0" w:color="auto"/>
            <w:left w:val="none" w:sz="0" w:space="0" w:color="auto"/>
            <w:bottom w:val="none" w:sz="0" w:space="0" w:color="auto"/>
            <w:right w:val="none" w:sz="0" w:space="0" w:color="auto"/>
          </w:divBdr>
        </w:div>
        <w:div w:id="823854321">
          <w:marLeft w:val="480"/>
          <w:marRight w:val="0"/>
          <w:marTop w:val="0"/>
          <w:marBottom w:val="0"/>
          <w:divBdr>
            <w:top w:val="none" w:sz="0" w:space="0" w:color="auto"/>
            <w:left w:val="none" w:sz="0" w:space="0" w:color="auto"/>
            <w:bottom w:val="none" w:sz="0" w:space="0" w:color="auto"/>
            <w:right w:val="none" w:sz="0" w:space="0" w:color="auto"/>
          </w:divBdr>
        </w:div>
        <w:div w:id="824396803">
          <w:marLeft w:val="480"/>
          <w:marRight w:val="0"/>
          <w:marTop w:val="0"/>
          <w:marBottom w:val="0"/>
          <w:divBdr>
            <w:top w:val="none" w:sz="0" w:space="0" w:color="auto"/>
            <w:left w:val="none" w:sz="0" w:space="0" w:color="auto"/>
            <w:bottom w:val="none" w:sz="0" w:space="0" w:color="auto"/>
            <w:right w:val="none" w:sz="0" w:space="0" w:color="auto"/>
          </w:divBdr>
        </w:div>
        <w:div w:id="832259710">
          <w:marLeft w:val="480"/>
          <w:marRight w:val="0"/>
          <w:marTop w:val="0"/>
          <w:marBottom w:val="0"/>
          <w:divBdr>
            <w:top w:val="none" w:sz="0" w:space="0" w:color="auto"/>
            <w:left w:val="none" w:sz="0" w:space="0" w:color="auto"/>
            <w:bottom w:val="none" w:sz="0" w:space="0" w:color="auto"/>
            <w:right w:val="none" w:sz="0" w:space="0" w:color="auto"/>
          </w:divBdr>
        </w:div>
        <w:div w:id="915169667">
          <w:marLeft w:val="480"/>
          <w:marRight w:val="0"/>
          <w:marTop w:val="0"/>
          <w:marBottom w:val="0"/>
          <w:divBdr>
            <w:top w:val="none" w:sz="0" w:space="0" w:color="auto"/>
            <w:left w:val="none" w:sz="0" w:space="0" w:color="auto"/>
            <w:bottom w:val="none" w:sz="0" w:space="0" w:color="auto"/>
            <w:right w:val="none" w:sz="0" w:space="0" w:color="auto"/>
          </w:divBdr>
        </w:div>
        <w:div w:id="920412269">
          <w:marLeft w:val="480"/>
          <w:marRight w:val="0"/>
          <w:marTop w:val="0"/>
          <w:marBottom w:val="0"/>
          <w:divBdr>
            <w:top w:val="none" w:sz="0" w:space="0" w:color="auto"/>
            <w:left w:val="none" w:sz="0" w:space="0" w:color="auto"/>
            <w:bottom w:val="none" w:sz="0" w:space="0" w:color="auto"/>
            <w:right w:val="none" w:sz="0" w:space="0" w:color="auto"/>
          </w:divBdr>
        </w:div>
        <w:div w:id="937105572">
          <w:marLeft w:val="480"/>
          <w:marRight w:val="0"/>
          <w:marTop w:val="0"/>
          <w:marBottom w:val="0"/>
          <w:divBdr>
            <w:top w:val="none" w:sz="0" w:space="0" w:color="auto"/>
            <w:left w:val="none" w:sz="0" w:space="0" w:color="auto"/>
            <w:bottom w:val="none" w:sz="0" w:space="0" w:color="auto"/>
            <w:right w:val="none" w:sz="0" w:space="0" w:color="auto"/>
          </w:divBdr>
        </w:div>
        <w:div w:id="983001808">
          <w:marLeft w:val="480"/>
          <w:marRight w:val="0"/>
          <w:marTop w:val="0"/>
          <w:marBottom w:val="0"/>
          <w:divBdr>
            <w:top w:val="none" w:sz="0" w:space="0" w:color="auto"/>
            <w:left w:val="none" w:sz="0" w:space="0" w:color="auto"/>
            <w:bottom w:val="none" w:sz="0" w:space="0" w:color="auto"/>
            <w:right w:val="none" w:sz="0" w:space="0" w:color="auto"/>
          </w:divBdr>
        </w:div>
        <w:div w:id="1005134768">
          <w:marLeft w:val="480"/>
          <w:marRight w:val="0"/>
          <w:marTop w:val="0"/>
          <w:marBottom w:val="0"/>
          <w:divBdr>
            <w:top w:val="none" w:sz="0" w:space="0" w:color="auto"/>
            <w:left w:val="none" w:sz="0" w:space="0" w:color="auto"/>
            <w:bottom w:val="none" w:sz="0" w:space="0" w:color="auto"/>
            <w:right w:val="none" w:sz="0" w:space="0" w:color="auto"/>
          </w:divBdr>
        </w:div>
        <w:div w:id="1005860389">
          <w:marLeft w:val="480"/>
          <w:marRight w:val="0"/>
          <w:marTop w:val="0"/>
          <w:marBottom w:val="0"/>
          <w:divBdr>
            <w:top w:val="none" w:sz="0" w:space="0" w:color="auto"/>
            <w:left w:val="none" w:sz="0" w:space="0" w:color="auto"/>
            <w:bottom w:val="none" w:sz="0" w:space="0" w:color="auto"/>
            <w:right w:val="none" w:sz="0" w:space="0" w:color="auto"/>
          </w:divBdr>
        </w:div>
        <w:div w:id="1059748108">
          <w:marLeft w:val="480"/>
          <w:marRight w:val="0"/>
          <w:marTop w:val="0"/>
          <w:marBottom w:val="0"/>
          <w:divBdr>
            <w:top w:val="none" w:sz="0" w:space="0" w:color="auto"/>
            <w:left w:val="none" w:sz="0" w:space="0" w:color="auto"/>
            <w:bottom w:val="none" w:sz="0" w:space="0" w:color="auto"/>
            <w:right w:val="none" w:sz="0" w:space="0" w:color="auto"/>
          </w:divBdr>
        </w:div>
        <w:div w:id="1119295119">
          <w:marLeft w:val="480"/>
          <w:marRight w:val="0"/>
          <w:marTop w:val="0"/>
          <w:marBottom w:val="0"/>
          <w:divBdr>
            <w:top w:val="none" w:sz="0" w:space="0" w:color="auto"/>
            <w:left w:val="none" w:sz="0" w:space="0" w:color="auto"/>
            <w:bottom w:val="none" w:sz="0" w:space="0" w:color="auto"/>
            <w:right w:val="none" w:sz="0" w:space="0" w:color="auto"/>
          </w:divBdr>
        </w:div>
        <w:div w:id="1120144600">
          <w:marLeft w:val="480"/>
          <w:marRight w:val="0"/>
          <w:marTop w:val="0"/>
          <w:marBottom w:val="0"/>
          <w:divBdr>
            <w:top w:val="none" w:sz="0" w:space="0" w:color="auto"/>
            <w:left w:val="none" w:sz="0" w:space="0" w:color="auto"/>
            <w:bottom w:val="none" w:sz="0" w:space="0" w:color="auto"/>
            <w:right w:val="none" w:sz="0" w:space="0" w:color="auto"/>
          </w:divBdr>
        </w:div>
        <w:div w:id="1134445724">
          <w:marLeft w:val="480"/>
          <w:marRight w:val="0"/>
          <w:marTop w:val="0"/>
          <w:marBottom w:val="0"/>
          <w:divBdr>
            <w:top w:val="none" w:sz="0" w:space="0" w:color="auto"/>
            <w:left w:val="none" w:sz="0" w:space="0" w:color="auto"/>
            <w:bottom w:val="none" w:sz="0" w:space="0" w:color="auto"/>
            <w:right w:val="none" w:sz="0" w:space="0" w:color="auto"/>
          </w:divBdr>
        </w:div>
        <w:div w:id="1156533047">
          <w:marLeft w:val="480"/>
          <w:marRight w:val="0"/>
          <w:marTop w:val="0"/>
          <w:marBottom w:val="0"/>
          <w:divBdr>
            <w:top w:val="none" w:sz="0" w:space="0" w:color="auto"/>
            <w:left w:val="none" w:sz="0" w:space="0" w:color="auto"/>
            <w:bottom w:val="none" w:sz="0" w:space="0" w:color="auto"/>
            <w:right w:val="none" w:sz="0" w:space="0" w:color="auto"/>
          </w:divBdr>
        </w:div>
      </w:divsChild>
    </w:div>
    <w:div w:id="205727134">
      <w:bodyDiv w:val="1"/>
      <w:marLeft w:val="0"/>
      <w:marRight w:val="0"/>
      <w:marTop w:val="0"/>
      <w:marBottom w:val="0"/>
      <w:divBdr>
        <w:top w:val="none" w:sz="0" w:space="0" w:color="auto"/>
        <w:left w:val="none" w:sz="0" w:space="0" w:color="auto"/>
        <w:bottom w:val="none" w:sz="0" w:space="0" w:color="auto"/>
        <w:right w:val="none" w:sz="0" w:space="0" w:color="auto"/>
      </w:divBdr>
    </w:div>
    <w:div w:id="205794799">
      <w:bodyDiv w:val="1"/>
      <w:marLeft w:val="0"/>
      <w:marRight w:val="0"/>
      <w:marTop w:val="0"/>
      <w:marBottom w:val="0"/>
      <w:divBdr>
        <w:top w:val="none" w:sz="0" w:space="0" w:color="auto"/>
        <w:left w:val="none" w:sz="0" w:space="0" w:color="auto"/>
        <w:bottom w:val="none" w:sz="0" w:space="0" w:color="auto"/>
        <w:right w:val="none" w:sz="0" w:space="0" w:color="auto"/>
      </w:divBdr>
    </w:div>
    <w:div w:id="206115035">
      <w:bodyDiv w:val="1"/>
      <w:marLeft w:val="0"/>
      <w:marRight w:val="0"/>
      <w:marTop w:val="0"/>
      <w:marBottom w:val="0"/>
      <w:divBdr>
        <w:top w:val="none" w:sz="0" w:space="0" w:color="auto"/>
        <w:left w:val="none" w:sz="0" w:space="0" w:color="auto"/>
        <w:bottom w:val="none" w:sz="0" w:space="0" w:color="auto"/>
        <w:right w:val="none" w:sz="0" w:space="0" w:color="auto"/>
      </w:divBdr>
    </w:div>
    <w:div w:id="206184911">
      <w:bodyDiv w:val="1"/>
      <w:marLeft w:val="0"/>
      <w:marRight w:val="0"/>
      <w:marTop w:val="0"/>
      <w:marBottom w:val="0"/>
      <w:divBdr>
        <w:top w:val="none" w:sz="0" w:space="0" w:color="auto"/>
        <w:left w:val="none" w:sz="0" w:space="0" w:color="auto"/>
        <w:bottom w:val="none" w:sz="0" w:space="0" w:color="auto"/>
        <w:right w:val="none" w:sz="0" w:space="0" w:color="auto"/>
      </w:divBdr>
    </w:div>
    <w:div w:id="206258851">
      <w:bodyDiv w:val="1"/>
      <w:marLeft w:val="0"/>
      <w:marRight w:val="0"/>
      <w:marTop w:val="0"/>
      <w:marBottom w:val="0"/>
      <w:divBdr>
        <w:top w:val="none" w:sz="0" w:space="0" w:color="auto"/>
        <w:left w:val="none" w:sz="0" w:space="0" w:color="auto"/>
        <w:bottom w:val="none" w:sz="0" w:space="0" w:color="auto"/>
        <w:right w:val="none" w:sz="0" w:space="0" w:color="auto"/>
      </w:divBdr>
    </w:div>
    <w:div w:id="206374098">
      <w:bodyDiv w:val="1"/>
      <w:marLeft w:val="0"/>
      <w:marRight w:val="0"/>
      <w:marTop w:val="0"/>
      <w:marBottom w:val="0"/>
      <w:divBdr>
        <w:top w:val="none" w:sz="0" w:space="0" w:color="auto"/>
        <w:left w:val="none" w:sz="0" w:space="0" w:color="auto"/>
        <w:bottom w:val="none" w:sz="0" w:space="0" w:color="auto"/>
        <w:right w:val="none" w:sz="0" w:space="0" w:color="auto"/>
      </w:divBdr>
    </w:div>
    <w:div w:id="206573177">
      <w:bodyDiv w:val="1"/>
      <w:marLeft w:val="0"/>
      <w:marRight w:val="0"/>
      <w:marTop w:val="0"/>
      <w:marBottom w:val="0"/>
      <w:divBdr>
        <w:top w:val="none" w:sz="0" w:space="0" w:color="auto"/>
        <w:left w:val="none" w:sz="0" w:space="0" w:color="auto"/>
        <w:bottom w:val="none" w:sz="0" w:space="0" w:color="auto"/>
        <w:right w:val="none" w:sz="0" w:space="0" w:color="auto"/>
      </w:divBdr>
    </w:div>
    <w:div w:id="206726143">
      <w:bodyDiv w:val="1"/>
      <w:marLeft w:val="0"/>
      <w:marRight w:val="0"/>
      <w:marTop w:val="0"/>
      <w:marBottom w:val="0"/>
      <w:divBdr>
        <w:top w:val="none" w:sz="0" w:space="0" w:color="auto"/>
        <w:left w:val="none" w:sz="0" w:space="0" w:color="auto"/>
        <w:bottom w:val="none" w:sz="0" w:space="0" w:color="auto"/>
        <w:right w:val="none" w:sz="0" w:space="0" w:color="auto"/>
      </w:divBdr>
    </w:div>
    <w:div w:id="206726324">
      <w:bodyDiv w:val="1"/>
      <w:marLeft w:val="0"/>
      <w:marRight w:val="0"/>
      <w:marTop w:val="0"/>
      <w:marBottom w:val="0"/>
      <w:divBdr>
        <w:top w:val="none" w:sz="0" w:space="0" w:color="auto"/>
        <w:left w:val="none" w:sz="0" w:space="0" w:color="auto"/>
        <w:bottom w:val="none" w:sz="0" w:space="0" w:color="auto"/>
        <w:right w:val="none" w:sz="0" w:space="0" w:color="auto"/>
      </w:divBdr>
    </w:div>
    <w:div w:id="206797557">
      <w:bodyDiv w:val="1"/>
      <w:marLeft w:val="0"/>
      <w:marRight w:val="0"/>
      <w:marTop w:val="0"/>
      <w:marBottom w:val="0"/>
      <w:divBdr>
        <w:top w:val="none" w:sz="0" w:space="0" w:color="auto"/>
        <w:left w:val="none" w:sz="0" w:space="0" w:color="auto"/>
        <w:bottom w:val="none" w:sz="0" w:space="0" w:color="auto"/>
        <w:right w:val="none" w:sz="0" w:space="0" w:color="auto"/>
      </w:divBdr>
      <w:divsChild>
        <w:div w:id="7028508">
          <w:marLeft w:val="480"/>
          <w:marRight w:val="0"/>
          <w:marTop w:val="0"/>
          <w:marBottom w:val="0"/>
          <w:divBdr>
            <w:top w:val="none" w:sz="0" w:space="0" w:color="auto"/>
            <w:left w:val="none" w:sz="0" w:space="0" w:color="auto"/>
            <w:bottom w:val="none" w:sz="0" w:space="0" w:color="auto"/>
            <w:right w:val="none" w:sz="0" w:space="0" w:color="auto"/>
          </w:divBdr>
        </w:div>
        <w:div w:id="13969477">
          <w:marLeft w:val="480"/>
          <w:marRight w:val="0"/>
          <w:marTop w:val="0"/>
          <w:marBottom w:val="0"/>
          <w:divBdr>
            <w:top w:val="none" w:sz="0" w:space="0" w:color="auto"/>
            <w:left w:val="none" w:sz="0" w:space="0" w:color="auto"/>
            <w:bottom w:val="none" w:sz="0" w:space="0" w:color="auto"/>
            <w:right w:val="none" w:sz="0" w:space="0" w:color="auto"/>
          </w:divBdr>
        </w:div>
        <w:div w:id="54207434">
          <w:marLeft w:val="480"/>
          <w:marRight w:val="0"/>
          <w:marTop w:val="0"/>
          <w:marBottom w:val="0"/>
          <w:divBdr>
            <w:top w:val="none" w:sz="0" w:space="0" w:color="auto"/>
            <w:left w:val="none" w:sz="0" w:space="0" w:color="auto"/>
            <w:bottom w:val="none" w:sz="0" w:space="0" w:color="auto"/>
            <w:right w:val="none" w:sz="0" w:space="0" w:color="auto"/>
          </w:divBdr>
        </w:div>
        <w:div w:id="77675864">
          <w:marLeft w:val="480"/>
          <w:marRight w:val="0"/>
          <w:marTop w:val="0"/>
          <w:marBottom w:val="0"/>
          <w:divBdr>
            <w:top w:val="none" w:sz="0" w:space="0" w:color="auto"/>
            <w:left w:val="none" w:sz="0" w:space="0" w:color="auto"/>
            <w:bottom w:val="none" w:sz="0" w:space="0" w:color="auto"/>
            <w:right w:val="none" w:sz="0" w:space="0" w:color="auto"/>
          </w:divBdr>
        </w:div>
        <w:div w:id="87695333">
          <w:marLeft w:val="480"/>
          <w:marRight w:val="0"/>
          <w:marTop w:val="0"/>
          <w:marBottom w:val="0"/>
          <w:divBdr>
            <w:top w:val="none" w:sz="0" w:space="0" w:color="auto"/>
            <w:left w:val="none" w:sz="0" w:space="0" w:color="auto"/>
            <w:bottom w:val="none" w:sz="0" w:space="0" w:color="auto"/>
            <w:right w:val="none" w:sz="0" w:space="0" w:color="auto"/>
          </w:divBdr>
        </w:div>
        <w:div w:id="101537603">
          <w:marLeft w:val="480"/>
          <w:marRight w:val="0"/>
          <w:marTop w:val="0"/>
          <w:marBottom w:val="0"/>
          <w:divBdr>
            <w:top w:val="none" w:sz="0" w:space="0" w:color="auto"/>
            <w:left w:val="none" w:sz="0" w:space="0" w:color="auto"/>
            <w:bottom w:val="none" w:sz="0" w:space="0" w:color="auto"/>
            <w:right w:val="none" w:sz="0" w:space="0" w:color="auto"/>
          </w:divBdr>
        </w:div>
        <w:div w:id="105587597">
          <w:marLeft w:val="480"/>
          <w:marRight w:val="0"/>
          <w:marTop w:val="0"/>
          <w:marBottom w:val="0"/>
          <w:divBdr>
            <w:top w:val="none" w:sz="0" w:space="0" w:color="auto"/>
            <w:left w:val="none" w:sz="0" w:space="0" w:color="auto"/>
            <w:bottom w:val="none" w:sz="0" w:space="0" w:color="auto"/>
            <w:right w:val="none" w:sz="0" w:space="0" w:color="auto"/>
          </w:divBdr>
        </w:div>
        <w:div w:id="112139788">
          <w:marLeft w:val="480"/>
          <w:marRight w:val="0"/>
          <w:marTop w:val="0"/>
          <w:marBottom w:val="0"/>
          <w:divBdr>
            <w:top w:val="none" w:sz="0" w:space="0" w:color="auto"/>
            <w:left w:val="none" w:sz="0" w:space="0" w:color="auto"/>
            <w:bottom w:val="none" w:sz="0" w:space="0" w:color="auto"/>
            <w:right w:val="none" w:sz="0" w:space="0" w:color="auto"/>
          </w:divBdr>
        </w:div>
        <w:div w:id="134570916">
          <w:marLeft w:val="480"/>
          <w:marRight w:val="0"/>
          <w:marTop w:val="0"/>
          <w:marBottom w:val="0"/>
          <w:divBdr>
            <w:top w:val="none" w:sz="0" w:space="0" w:color="auto"/>
            <w:left w:val="none" w:sz="0" w:space="0" w:color="auto"/>
            <w:bottom w:val="none" w:sz="0" w:space="0" w:color="auto"/>
            <w:right w:val="none" w:sz="0" w:space="0" w:color="auto"/>
          </w:divBdr>
        </w:div>
        <w:div w:id="140779212">
          <w:marLeft w:val="480"/>
          <w:marRight w:val="0"/>
          <w:marTop w:val="0"/>
          <w:marBottom w:val="0"/>
          <w:divBdr>
            <w:top w:val="none" w:sz="0" w:space="0" w:color="auto"/>
            <w:left w:val="none" w:sz="0" w:space="0" w:color="auto"/>
            <w:bottom w:val="none" w:sz="0" w:space="0" w:color="auto"/>
            <w:right w:val="none" w:sz="0" w:space="0" w:color="auto"/>
          </w:divBdr>
        </w:div>
        <w:div w:id="154616295">
          <w:marLeft w:val="480"/>
          <w:marRight w:val="0"/>
          <w:marTop w:val="0"/>
          <w:marBottom w:val="0"/>
          <w:divBdr>
            <w:top w:val="none" w:sz="0" w:space="0" w:color="auto"/>
            <w:left w:val="none" w:sz="0" w:space="0" w:color="auto"/>
            <w:bottom w:val="none" w:sz="0" w:space="0" w:color="auto"/>
            <w:right w:val="none" w:sz="0" w:space="0" w:color="auto"/>
          </w:divBdr>
        </w:div>
        <w:div w:id="160775811">
          <w:marLeft w:val="480"/>
          <w:marRight w:val="0"/>
          <w:marTop w:val="0"/>
          <w:marBottom w:val="0"/>
          <w:divBdr>
            <w:top w:val="none" w:sz="0" w:space="0" w:color="auto"/>
            <w:left w:val="none" w:sz="0" w:space="0" w:color="auto"/>
            <w:bottom w:val="none" w:sz="0" w:space="0" w:color="auto"/>
            <w:right w:val="none" w:sz="0" w:space="0" w:color="auto"/>
          </w:divBdr>
        </w:div>
        <w:div w:id="166941292">
          <w:marLeft w:val="480"/>
          <w:marRight w:val="0"/>
          <w:marTop w:val="0"/>
          <w:marBottom w:val="0"/>
          <w:divBdr>
            <w:top w:val="none" w:sz="0" w:space="0" w:color="auto"/>
            <w:left w:val="none" w:sz="0" w:space="0" w:color="auto"/>
            <w:bottom w:val="none" w:sz="0" w:space="0" w:color="auto"/>
            <w:right w:val="none" w:sz="0" w:space="0" w:color="auto"/>
          </w:divBdr>
        </w:div>
        <w:div w:id="171261992">
          <w:marLeft w:val="480"/>
          <w:marRight w:val="0"/>
          <w:marTop w:val="0"/>
          <w:marBottom w:val="0"/>
          <w:divBdr>
            <w:top w:val="none" w:sz="0" w:space="0" w:color="auto"/>
            <w:left w:val="none" w:sz="0" w:space="0" w:color="auto"/>
            <w:bottom w:val="none" w:sz="0" w:space="0" w:color="auto"/>
            <w:right w:val="none" w:sz="0" w:space="0" w:color="auto"/>
          </w:divBdr>
        </w:div>
        <w:div w:id="180289885">
          <w:marLeft w:val="480"/>
          <w:marRight w:val="0"/>
          <w:marTop w:val="0"/>
          <w:marBottom w:val="0"/>
          <w:divBdr>
            <w:top w:val="none" w:sz="0" w:space="0" w:color="auto"/>
            <w:left w:val="none" w:sz="0" w:space="0" w:color="auto"/>
            <w:bottom w:val="none" w:sz="0" w:space="0" w:color="auto"/>
            <w:right w:val="none" w:sz="0" w:space="0" w:color="auto"/>
          </w:divBdr>
        </w:div>
        <w:div w:id="191961694">
          <w:marLeft w:val="480"/>
          <w:marRight w:val="0"/>
          <w:marTop w:val="0"/>
          <w:marBottom w:val="0"/>
          <w:divBdr>
            <w:top w:val="none" w:sz="0" w:space="0" w:color="auto"/>
            <w:left w:val="none" w:sz="0" w:space="0" w:color="auto"/>
            <w:bottom w:val="none" w:sz="0" w:space="0" w:color="auto"/>
            <w:right w:val="none" w:sz="0" w:space="0" w:color="auto"/>
          </w:divBdr>
        </w:div>
        <w:div w:id="237910625">
          <w:marLeft w:val="480"/>
          <w:marRight w:val="0"/>
          <w:marTop w:val="0"/>
          <w:marBottom w:val="0"/>
          <w:divBdr>
            <w:top w:val="none" w:sz="0" w:space="0" w:color="auto"/>
            <w:left w:val="none" w:sz="0" w:space="0" w:color="auto"/>
            <w:bottom w:val="none" w:sz="0" w:space="0" w:color="auto"/>
            <w:right w:val="none" w:sz="0" w:space="0" w:color="auto"/>
          </w:divBdr>
        </w:div>
        <w:div w:id="356538838">
          <w:marLeft w:val="480"/>
          <w:marRight w:val="0"/>
          <w:marTop w:val="0"/>
          <w:marBottom w:val="0"/>
          <w:divBdr>
            <w:top w:val="none" w:sz="0" w:space="0" w:color="auto"/>
            <w:left w:val="none" w:sz="0" w:space="0" w:color="auto"/>
            <w:bottom w:val="none" w:sz="0" w:space="0" w:color="auto"/>
            <w:right w:val="none" w:sz="0" w:space="0" w:color="auto"/>
          </w:divBdr>
        </w:div>
        <w:div w:id="367073368">
          <w:marLeft w:val="480"/>
          <w:marRight w:val="0"/>
          <w:marTop w:val="0"/>
          <w:marBottom w:val="0"/>
          <w:divBdr>
            <w:top w:val="none" w:sz="0" w:space="0" w:color="auto"/>
            <w:left w:val="none" w:sz="0" w:space="0" w:color="auto"/>
            <w:bottom w:val="none" w:sz="0" w:space="0" w:color="auto"/>
            <w:right w:val="none" w:sz="0" w:space="0" w:color="auto"/>
          </w:divBdr>
        </w:div>
        <w:div w:id="394863072">
          <w:marLeft w:val="480"/>
          <w:marRight w:val="0"/>
          <w:marTop w:val="0"/>
          <w:marBottom w:val="0"/>
          <w:divBdr>
            <w:top w:val="none" w:sz="0" w:space="0" w:color="auto"/>
            <w:left w:val="none" w:sz="0" w:space="0" w:color="auto"/>
            <w:bottom w:val="none" w:sz="0" w:space="0" w:color="auto"/>
            <w:right w:val="none" w:sz="0" w:space="0" w:color="auto"/>
          </w:divBdr>
        </w:div>
        <w:div w:id="441268087">
          <w:marLeft w:val="480"/>
          <w:marRight w:val="0"/>
          <w:marTop w:val="0"/>
          <w:marBottom w:val="0"/>
          <w:divBdr>
            <w:top w:val="none" w:sz="0" w:space="0" w:color="auto"/>
            <w:left w:val="none" w:sz="0" w:space="0" w:color="auto"/>
            <w:bottom w:val="none" w:sz="0" w:space="0" w:color="auto"/>
            <w:right w:val="none" w:sz="0" w:space="0" w:color="auto"/>
          </w:divBdr>
        </w:div>
        <w:div w:id="472673133">
          <w:marLeft w:val="480"/>
          <w:marRight w:val="0"/>
          <w:marTop w:val="0"/>
          <w:marBottom w:val="0"/>
          <w:divBdr>
            <w:top w:val="none" w:sz="0" w:space="0" w:color="auto"/>
            <w:left w:val="none" w:sz="0" w:space="0" w:color="auto"/>
            <w:bottom w:val="none" w:sz="0" w:space="0" w:color="auto"/>
            <w:right w:val="none" w:sz="0" w:space="0" w:color="auto"/>
          </w:divBdr>
        </w:div>
        <w:div w:id="487326261">
          <w:marLeft w:val="480"/>
          <w:marRight w:val="0"/>
          <w:marTop w:val="0"/>
          <w:marBottom w:val="0"/>
          <w:divBdr>
            <w:top w:val="none" w:sz="0" w:space="0" w:color="auto"/>
            <w:left w:val="none" w:sz="0" w:space="0" w:color="auto"/>
            <w:bottom w:val="none" w:sz="0" w:space="0" w:color="auto"/>
            <w:right w:val="none" w:sz="0" w:space="0" w:color="auto"/>
          </w:divBdr>
        </w:div>
        <w:div w:id="492571852">
          <w:marLeft w:val="480"/>
          <w:marRight w:val="0"/>
          <w:marTop w:val="0"/>
          <w:marBottom w:val="0"/>
          <w:divBdr>
            <w:top w:val="none" w:sz="0" w:space="0" w:color="auto"/>
            <w:left w:val="none" w:sz="0" w:space="0" w:color="auto"/>
            <w:bottom w:val="none" w:sz="0" w:space="0" w:color="auto"/>
            <w:right w:val="none" w:sz="0" w:space="0" w:color="auto"/>
          </w:divBdr>
        </w:div>
        <w:div w:id="508370177">
          <w:marLeft w:val="480"/>
          <w:marRight w:val="0"/>
          <w:marTop w:val="0"/>
          <w:marBottom w:val="0"/>
          <w:divBdr>
            <w:top w:val="none" w:sz="0" w:space="0" w:color="auto"/>
            <w:left w:val="none" w:sz="0" w:space="0" w:color="auto"/>
            <w:bottom w:val="none" w:sz="0" w:space="0" w:color="auto"/>
            <w:right w:val="none" w:sz="0" w:space="0" w:color="auto"/>
          </w:divBdr>
        </w:div>
        <w:div w:id="515117778">
          <w:marLeft w:val="480"/>
          <w:marRight w:val="0"/>
          <w:marTop w:val="0"/>
          <w:marBottom w:val="0"/>
          <w:divBdr>
            <w:top w:val="none" w:sz="0" w:space="0" w:color="auto"/>
            <w:left w:val="none" w:sz="0" w:space="0" w:color="auto"/>
            <w:bottom w:val="none" w:sz="0" w:space="0" w:color="auto"/>
            <w:right w:val="none" w:sz="0" w:space="0" w:color="auto"/>
          </w:divBdr>
        </w:div>
        <w:div w:id="532771575">
          <w:marLeft w:val="480"/>
          <w:marRight w:val="0"/>
          <w:marTop w:val="0"/>
          <w:marBottom w:val="0"/>
          <w:divBdr>
            <w:top w:val="none" w:sz="0" w:space="0" w:color="auto"/>
            <w:left w:val="none" w:sz="0" w:space="0" w:color="auto"/>
            <w:bottom w:val="none" w:sz="0" w:space="0" w:color="auto"/>
            <w:right w:val="none" w:sz="0" w:space="0" w:color="auto"/>
          </w:divBdr>
        </w:div>
        <w:div w:id="544220105">
          <w:marLeft w:val="480"/>
          <w:marRight w:val="0"/>
          <w:marTop w:val="0"/>
          <w:marBottom w:val="0"/>
          <w:divBdr>
            <w:top w:val="none" w:sz="0" w:space="0" w:color="auto"/>
            <w:left w:val="none" w:sz="0" w:space="0" w:color="auto"/>
            <w:bottom w:val="none" w:sz="0" w:space="0" w:color="auto"/>
            <w:right w:val="none" w:sz="0" w:space="0" w:color="auto"/>
          </w:divBdr>
        </w:div>
        <w:div w:id="580603757">
          <w:marLeft w:val="480"/>
          <w:marRight w:val="0"/>
          <w:marTop w:val="0"/>
          <w:marBottom w:val="0"/>
          <w:divBdr>
            <w:top w:val="none" w:sz="0" w:space="0" w:color="auto"/>
            <w:left w:val="none" w:sz="0" w:space="0" w:color="auto"/>
            <w:bottom w:val="none" w:sz="0" w:space="0" w:color="auto"/>
            <w:right w:val="none" w:sz="0" w:space="0" w:color="auto"/>
          </w:divBdr>
        </w:div>
        <w:div w:id="581527429">
          <w:marLeft w:val="480"/>
          <w:marRight w:val="0"/>
          <w:marTop w:val="0"/>
          <w:marBottom w:val="0"/>
          <w:divBdr>
            <w:top w:val="none" w:sz="0" w:space="0" w:color="auto"/>
            <w:left w:val="none" w:sz="0" w:space="0" w:color="auto"/>
            <w:bottom w:val="none" w:sz="0" w:space="0" w:color="auto"/>
            <w:right w:val="none" w:sz="0" w:space="0" w:color="auto"/>
          </w:divBdr>
        </w:div>
        <w:div w:id="619655071">
          <w:marLeft w:val="480"/>
          <w:marRight w:val="0"/>
          <w:marTop w:val="0"/>
          <w:marBottom w:val="0"/>
          <w:divBdr>
            <w:top w:val="none" w:sz="0" w:space="0" w:color="auto"/>
            <w:left w:val="none" w:sz="0" w:space="0" w:color="auto"/>
            <w:bottom w:val="none" w:sz="0" w:space="0" w:color="auto"/>
            <w:right w:val="none" w:sz="0" w:space="0" w:color="auto"/>
          </w:divBdr>
        </w:div>
        <w:div w:id="632952841">
          <w:marLeft w:val="480"/>
          <w:marRight w:val="0"/>
          <w:marTop w:val="0"/>
          <w:marBottom w:val="0"/>
          <w:divBdr>
            <w:top w:val="none" w:sz="0" w:space="0" w:color="auto"/>
            <w:left w:val="none" w:sz="0" w:space="0" w:color="auto"/>
            <w:bottom w:val="none" w:sz="0" w:space="0" w:color="auto"/>
            <w:right w:val="none" w:sz="0" w:space="0" w:color="auto"/>
          </w:divBdr>
        </w:div>
        <w:div w:id="650790881">
          <w:marLeft w:val="480"/>
          <w:marRight w:val="0"/>
          <w:marTop w:val="0"/>
          <w:marBottom w:val="0"/>
          <w:divBdr>
            <w:top w:val="none" w:sz="0" w:space="0" w:color="auto"/>
            <w:left w:val="none" w:sz="0" w:space="0" w:color="auto"/>
            <w:bottom w:val="none" w:sz="0" w:space="0" w:color="auto"/>
            <w:right w:val="none" w:sz="0" w:space="0" w:color="auto"/>
          </w:divBdr>
        </w:div>
        <w:div w:id="713315883">
          <w:marLeft w:val="480"/>
          <w:marRight w:val="0"/>
          <w:marTop w:val="0"/>
          <w:marBottom w:val="0"/>
          <w:divBdr>
            <w:top w:val="none" w:sz="0" w:space="0" w:color="auto"/>
            <w:left w:val="none" w:sz="0" w:space="0" w:color="auto"/>
            <w:bottom w:val="none" w:sz="0" w:space="0" w:color="auto"/>
            <w:right w:val="none" w:sz="0" w:space="0" w:color="auto"/>
          </w:divBdr>
        </w:div>
        <w:div w:id="739134751">
          <w:marLeft w:val="480"/>
          <w:marRight w:val="0"/>
          <w:marTop w:val="0"/>
          <w:marBottom w:val="0"/>
          <w:divBdr>
            <w:top w:val="none" w:sz="0" w:space="0" w:color="auto"/>
            <w:left w:val="none" w:sz="0" w:space="0" w:color="auto"/>
            <w:bottom w:val="none" w:sz="0" w:space="0" w:color="auto"/>
            <w:right w:val="none" w:sz="0" w:space="0" w:color="auto"/>
          </w:divBdr>
        </w:div>
        <w:div w:id="758982765">
          <w:marLeft w:val="480"/>
          <w:marRight w:val="0"/>
          <w:marTop w:val="0"/>
          <w:marBottom w:val="0"/>
          <w:divBdr>
            <w:top w:val="none" w:sz="0" w:space="0" w:color="auto"/>
            <w:left w:val="none" w:sz="0" w:space="0" w:color="auto"/>
            <w:bottom w:val="none" w:sz="0" w:space="0" w:color="auto"/>
            <w:right w:val="none" w:sz="0" w:space="0" w:color="auto"/>
          </w:divBdr>
        </w:div>
        <w:div w:id="782119620">
          <w:marLeft w:val="480"/>
          <w:marRight w:val="0"/>
          <w:marTop w:val="0"/>
          <w:marBottom w:val="0"/>
          <w:divBdr>
            <w:top w:val="none" w:sz="0" w:space="0" w:color="auto"/>
            <w:left w:val="none" w:sz="0" w:space="0" w:color="auto"/>
            <w:bottom w:val="none" w:sz="0" w:space="0" w:color="auto"/>
            <w:right w:val="none" w:sz="0" w:space="0" w:color="auto"/>
          </w:divBdr>
        </w:div>
        <w:div w:id="782725771">
          <w:marLeft w:val="480"/>
          <w:marRight w:val="0"/>
          <w:marTop w:val="0"/>
          <w:marBottom w:val="0"/>
          <w:divBdr>
            <w:top w:val="none" w:sz="0" w:space="0" w:color="auto"/>
            <w:left w:val="none" w:sz="0" w:space="0" w:color="auto"/>
            <w:bottom w:val="none" w:sz="0" w:space="0" w:color="auto"/>
            <w:right w:val="none" w:sz="0" w:space="0" w:color="auto"/>
          </w:divBdr>
        </w:div>
        <w:div w:id="803306540">
          <w:marLeft w:val="480"/>
          <w:marRight w:val="0"/>
          <w:marTop w:val="0"/>
          <w:marBottom w:val="0"/>
          <w:divBdr>
            <w:top w:val="none" w:sz="0" w:space="0" w:color="auto"/>
            <w:left w:val="none" w:sz="0" w:space="0" w:color="auto"/>
            <w:bottom w:val="none" w:sz="0" w:space="0" w:color="auto"/>
            <w:right w:val="none" w:sz="0" w:space="0" w:color="auto"/>
          </w:divBdr>
        </w:div>
        <w:div w:id="830291516">
          <w:marLeft w:val="480"/>
          <w:marRight w:val="0"/>
          <w:marTop w:val="0"/>
          <w:marBottom w:val="0"/>
          <w:divBdr>
            <w:top w:val="none" w:sz="0" w:space="0" w:color="auto"/>
            <w:left w:val="none" w:sz="0" w:space="0" w:color="auto"/>
            <w:bottom w:val="none" w:sz="0" w:space="0" w:color="auto"/>
            <w:right w:val="none" w:sz="0" w:space="0" w:color="auto"/>
          </w:divBdr>
        </w:div>
        <w:div w:id="889263136">
          <w:marLeft w:val="480"/>
          <w:marRight w:val="0"/>
          <w:marTop w:val="0"/>
          <w:marBottom w:val="0"/>
          <w:divBdr>
            <w:top w:val="none" w:sz="0" w:space="0" w:color="auto"/>
            <w:left w:val="none" w:sz="0" w:space="0" w:color="auto"/>
            <w:bottom w:val="none" w:sz="0" w:space="0" w:color="auto"/>
            <w:right w:val="none" w:sz="0" w:space="0" w:color="auto"/>
          </w:divBdr>
        </w:div>
        <w:div w:id="921258165">
          <w:marLeft w:val="480"/>
          <w:marRight w:val="0"/>
          <w:marTop w:val="0"/>
          <w:marBottom w:val="0"/>
          <w:divBdr>
            <w:top w:val="none" w:sz="0" w:space="0" w:color="auto"/>
            <w:left w:val="none" w:sz="0" w:space="0" w:color="auto"/>
            <w:bottom w:val="none" w:sz="0" w:space="0" w:color="auto"/>
            <w:right w:val="none" w:sz="0" w:space="0" w:color="auto"/>
          </w:divBdr>
        </w:div>
        <w:div w:id="923221124">
          <w:marLeft w:val="480"/>
          <w:marRight w:val="0"/>
          <w:marTop w:val="0"/>
          <w:marBottom w:val="0"/>
          <w:divBdr>
            <w:top w:val="none" w:sz="0" w:space="0" w:color="auto"/>
            <w:left w:val="none" w:sz="0" w:space="0" w:color="auto"/>
            <w:bottom w:val="none" w:sz="0" w:space="0" w:color="auto"/>
            <w:right w:val="none" w:sz="0" w:space="0" w:color="auto"/>
          </w:divBdr>
        </w:div>
        <w:div w:id="943151126">
          <w:marLeft w:val="480"/>
          <w:marRight w:val="0"/>
          <w:marTop w:val="0"/>
          <w:marBottom w:val="0"/>
          <w:divBdr>
            <w:top w:val="none" w:sz="0" w:space="0" w:color="auto"/>
            <w:left w:val="none" w:sz="0" w:space="0" w:color="auto"/>
            <w:bottom w:val="none" w:sz="0" w:space="0" w:color="auto"/>
            <w:right w:val="none" w:sz="0" w:space="0" w:color="auto"/>
          </w:divBdr>
        </w:div>
        <w:div w:id="1026059376">
          <w:marLeft w:val="480"/>
          <w:marRight w:val="0"/>
          <w:marTop w:val="0"/>
          <w:marBottom w:val="0"/>
          <w:divBdr>
            <w:top w:val="none" w:sz="0" w:space="0" w:color="auto"/>
            <w:left w:val="none" w:sz="0" w:space="0" w:color="auto"/>
            <w:bottom w:val="none" w:sz="0" w:space="0" w:color="auto"/>
            <w:right w:val="none" w:sz="0" w:space="0" w:color="auto"/>
          </w:divBdr>
        </w:div>
        <w:div w:id="1040790281">
          <w:marLeft w:val="480"/>
          <w:marRight w:val="0"/>
          <w:marTop w:val="0"/>
          <w:marBottom w:val="0"/>
          <w:divBdr>
            <w:top w:val="none" w:sz="0" w:space="0" w:color="auto"/>
            <w:left w:val="none" w:sz="0" w:space="0" w:color="auto"/>
            <w:bottom w:val="none" w:sz="0" w:space="0" w:color="auto"/>
            <w:right w:val="none" w:sz="0" w:space="0" w:color="auto"/>
          </w:divBdr>
        </w:div>
        <w:div w:id="1055130041">
          <w:marLeft w:val="480"/>
          <w:marRight w:val="0"/>
          <w:marTop w:val="0"/>
          <w:marBottom w:val="0"/>
          <w:divBdr>
            <w:top w:val="none" w:sz="0" w:space="0" w:color="auto"/>
            <w:left w:val="none" w:sz="0" w:space="0" w:color="auto"/>
            <w:bottom w:val="none" w:sz="0" w:space="0" w:color="auto"/>
            <w:right w:val="none" w:sz="0" w:space="0" w:color="auto"/>
          </w:divBdr>
        </w:div>
        <w:div w:id="1104305660">
          <w:marLeft w:val="480"/>
          <w:marRight w:val="0"/>
          <w:marTop w:val="0"/>
          <w:marBottom w:val="0"/>
          <w:divBdr>
            <w:top w:val="none" w:sz="0" w:space="0" w:color="auto"/>
            <w:left w:val="none" w:sz="0" w:space="0" w:color="auto"/>
            <w:bottom w:val="none" w:sz="0" w:space="0" w:color="auto"/>
            <w:right w:val="none" w:sz="0" w:space="0" w:color="auto"/>
          </w:divBdr>
        </w:div>
        <w:div w:id="1116409965">
          <w:marLeft w:val="480"/>
          <w:marRight w:val="0"/>
          <w:marTop w:val="0"/>
          <w:marBottom w:val="0"/>
          <w:divBdr>
            <w:top w:val="none" w:sz="0" w:space="0" w:color="auto"/>
            <w:left w:val="none" w:sz="0" w:space="0" w:color="auto"/>
            <w:bottom w:val="none" w:sz="0" w:space="0" w:color="auto"/>
            <w:right w:val="none" w:sz="0" w:space="0" w:color="auto"/>
          </w:divBdr>
        </w:div>
        <w:div w:id="1135757556">
          <w:marLeft w:val="480"/>
          <w:marRight w:val="0"/>
          <w:marTop w:val="0"/>
          <w:marBottom w:val="0"/>
          <w:divBdr>
            <w:top w:val="none" w:sz="0" w:space="0" w:color="auto"/>
            <w:left w:val="none" w:sz="0" w:space="0" w:color="auto"/>
            <w:bottom w:val="none" w:sz="0" w:space="0" w:color="auto"/>
            <w:right w:val="none" w:sz="0" w:space="0" w:color="auto"/>
          </w:divBdr>
        </w:div>
        <w:div w:id="1155683568">
          <w:marLeft w:val="480"/>
          <w:marRight w:val="0"/>
          <w:marTop w:val="0"/>
          <w:marBottom w:val="0"/>
          <w:divBdr>
            <w:top w:val="none" w:sz="0" w:space="0" w:color="auto"/>
            <w:left w:val="none" w:sz="0" w:space="0" w:color="auto"/>
            <w:bottom w:val="none" w:sz="0" w:space="0" w:color="auto"/>
            <w:right w:val="none" w:sz="0" w:space="0" w:color="auto"/>
          </w:divBdr>
        </w:div>
        <w:div w:id="1162307274">
          <w:marLeft w:val="480"/>
          <w:marRight w:val="0"/>
          <w:marTop w:val="0"/>
          <w:marBottom w:val="0"/>
          <w:divBdr>
            <w:top w:val="none" w:sz="0" w:space="0" w:color="auto"/>
            <w:left w:val="none" w:sz="0" w:space="0" w:color="auto"/>
            <w:bottom w:val="none" w:sz="0" w:space="0" w:color="auto"/>
            <w:right w:val="none" w:sz="0" w:space="0" w:color="auto"/>
          </w:divBdr>
        </w:div>
      </w:divsChild>
    </w:div>
    <w:div w:id="207304971">
      <w:bodyDiv w:val="1"/>
      <w:marLeft w:val="0"/>
      <w:marRight w:val="0"/>
      <w:marTop w:val="0"/>
      <w:marBottom w:val="0"/>
      <w:divBdr>
        <w:top w:val="none" w:sz="0" w:space="0" w:color="auto"/>
        <w:left w:val="none" w:sz="0" w:space="0" w:color="auto"/>
        <w:bottom w:val="none" w:sz="0" w:space="0" w:color="auto"/>
        <w:right w:val="none" w:sz="0" w:space="0" w:color="auto"/>
      </w:divBdr>
    </w:div>
    <w:div w:id="207566834">
      <w:bodyDiv w:val="1"/>
      <w:marLeft w:val="0"/>
      <w:marRight w:val="0"/>
      <w:marTop w:val="0"/>
      <w:marBottom w:val="0"/>
      <w:divBdr>
        <w:top w:val="none" w:sz="0" w:space="0" w:color="auto"/>
        <w:left w:val="none" w:sz="0" w:space="0" w:color="auto"/>
        <w:bottom w:val="none" w:sz="0" w:space="0" w:color="auto"/>
        <w:right w:val="none" w:sz="0" w:space="0" w:color="auto"/>
      </w:divBdr>
    </w:div>
    <w:div w:id="207687147">
      <w:bodyDiv w:val="1"/>
      <w:marLeft w:val="0"/>
      <w:marRight w:val="0"/>
      <w:marTop w:val="0"/>
      <w:marBottom w:val="0"/>
      <w:divBdr>
        <w:top w:val="none" w:sz="0" w:space="0" w:color="auto"/>
        <w:left w:val="none" w:sz="0" w:space="0" w:color="auto"/>
        <w:bottom w:val="none" w:sz="0" w:space="0" w:color="auto"/>
        <w:right w:val="none" w:sz="0" w:space="0" w:color="auto"/>
      </w:divBdr>
    </w:div>
    <w:div w:id="207692967">
      <w:bodyDiv w:val="1"/>
      <w:marLeft w:val="0"/>
      <w:marRight w:val="0"/>
      <w:marTop w:val="0"/>
      <w:marBottom w:val="0"/>
      <w:divBdr>
        <w:top w:val="none" w:sz="0" w:space="0" w:color="auto"/>
        <w:left w:val="none" w:sz="0" w:space="0" w:color="auto"/>
        <w:bottom w:val="none" w:sz="0" w:space="0" w:color="auto"/>
        <w:right w:val="none" w:sz="0" w:space="0" w:color="auto"/>
      </w:divBdr>
    </w:div>
    <w:div w:id="207841419">
      <w:bodyDiv w:val="1"/>
      <w:marLeft w:val="0"/>
      <w:marRight w:val="0"/>
      <w:marTop w:val="0"/>
      <w:marBottom w:val="0"/>
      <w:divBdr>
        <w:top w:val="none" w:sz="0" w:space="0" w:color="auto"/>
        <w:left w:val="none" w:sz="0" w:space="0" w:color="auto"/>
        <w:bottom w:val="none" w:sz="0" w:space="0" w:color="auto"/>
        <w:right w:val="none" w:sz="0" w:space="0" w:color="auto"/>
      </w:divBdr>
    </w:div>
    <w:div w:id="208152191">
      <w:bodyDiv w:val="1"/>
      <w:marLeft w:val="0"/>
      <w:marRight w:val="0"/>
      <w:marTop w:val="0"/>
      <w:marBottom w:val="0"/>
      <w:divBdr>
        <w:top w:val="none" w:sz="0" w:space="0" w:color="auto"/>
        <w:left w:val="none" w:sz="0" w:space="0" w:color="auto"/>
        <w:bottom w:val="none" w:sz="0" w:space="0" w:color="auto"/>
        <w:right w:val="none" w:sz="0" w:space="0" w:color="auto"/>
      </w:divBdr>
    </w:div>
    <w:div w:id="208230143">
      <w:bodyDiv w:val="1"/>
      <w:marLeft w:val="0"/>
      <w:marRight w:val="0"/>
      <w:marTop w:val="0"/>
      <w:marBottom w:val="0"/>
      <w:divBdr>
        <w:top w:val="none" w:sz="0" w:space="0" w:color="auto"/>
        <w:left w:val="none" w:sz="0" w:space="0" w:color="auto"/>
        <w:bottom w:val="none" w:sz="0" w:space="0" w:color="auto"/>
        <w:right w:val="none" w:sz="0" w:space="0" w:color="auto"/>
      </w:divBdr>
    </w:div>
    <w:div w:id="208305162">
      <w:bodyDiv w:val="1"/>
      <w:marLeft w:val="0"/>
      <w:marRight w:val="0"/>
      <w:marTop w:val="0"/>
      <w:marBottom w:val="0"/>
      <w:divBdr>
        <w:top w:val="none" w:sz="0" w:space="0" w:color="auto"/>
        <w:left w:val="none" w:sz="0" w:space="0" w:color="auto"/>
        <w:bottom w:val="none" w:sz="0" w:space="0" w:color="auto"/>
        <w:right w:val="none" w:sz="0" w:space="0" w:color="auto"/>
      </w:divBdr>
    </w:div>
    <w:div w:id="208423209">
      <w:bodyDiv w:val="1"/>
      <w:marLeft w:val="0"/>
      <w:marRight w:val="0"/>
      <w:marTop w:val="0"/>
      <w:marBottom w:val="0"/>
      <w:divBdr>
        <w:top w:val="none" w:sz="0" w:space="0" w:color="auto"/>
        <w:left w:val="none" w:sz="0" w:space="0" w:color="auto"/>
        <w:bottom w:val="none" w:sz="0" w:space="0" w:color="auto"/>
        <w:right w:val="none" w:sz="0" w:space="0" w:color="auto"/>
      </w:divBdr>
    </w:div>
    <w:div w:id="209195398">
      <w:bodyDiv w:val="1"/>
      <w:marLeft w:val="0"/>
      <w:marRight w:val="0"/>
      <w:marTop w:val="0"/>
      <w:marBottom w:val="0"/>
      <w:divBdr>
        <w:top w:val="none" w:sz="0" w:space="0" w:color="auto"/>
        <w:left w:val="none" w:sz="0" w:space="0" w:color="auto"/>
        <w:bottom w:val="none" w:sz="0" w:space="0" w:color="auto"/>
        <w:right w:val="none" w:sz="0" w:space="0" w:color="auto"/>
      </w:divBdr>
    </w:div>
    <w:div w:id="209922494">
      <w:bodyDiv w:val="1"/>
      <w:marLeft w:val="0"/>
      <w:marRight w:val="0"/>
      <w:marTop w:val="0"/>
      <w:marBottom w:val="0"/>
      <w:divBdr>
        <w:top w:val="none" w:sz="0" w:space="0" w:color="auto"/>
        <w:left w:val="none" w:sz="0" w:space="0" w:color="auto"/>
        <w:bottom w:val="none" w:sz="0" w:space="0" w:color="auto"/>
        <w:right w:val="none" w:sz="0" w:space="0" w:color="auto"/>
      </w:divBdr>
    </w:div>
    <w:div w:id="210462555">
      <w:bodyDiv w:val="1"/>
      <w:marLeft w:val="0"/>
      <w:marRight w:val="0"/>
      <w:marTop w:val="0"/>
      <w:marBottom w:val="0"/>
      <w:divBdr>
        <w:top w:val="none" w:sz="0" w:space="0" w:color="auto"/>
        <w:left w:val="none" w:sz="0" w:space="0" w:color="auto"/>
        <w:bottom w:val="none" w:sz="0" w:space="0" w:color="auto"/>
        <w:right w:val="none" w:sz="0" w:space="0" w:color="auto"/>
      </w:divBdr>
    </w:div>
    <w:div w:id="210581004">
      <w:bodyDiv w:val="1"/>
      <w:marLeft w:val="0"/>
      <w:marRight w:val="0"/>
      <w:marTop w:val="0"/>
      <w:marBottom w:val="0"/>
      <w:divBdr>
        <w:top w:val="none" w:sz="0" w:space="0" w:color="auto"/>
        <w:left w:val="none" w:sz="0" w:space="0" w:color="auto"/>
        <w:bottom w:val="none" w:sz="0" w:space="0" w:color="auto"/>
        <w:right w:val="none" w:sz="0" w:space="0" w:color="auto"/>
      </w:divBdr>
    </w:div>
    <w:div w:id="210584080">
      <w:bodyDiv w:val="1"/>
      <w:marLeft w:val="0"/>
      <w:marRight w:val="0"/>
      <w:marTop w:val="0"/>
      <w:marBottom w:val="0"/>
      <w:divBdr>
        <w:top w:val="none" w:sz="0" w:space="0" w:color="auto"/>
        <w:left w:val="none" w:sz="0" w:space="0" w:color="auto"/>
        <w:bottom w:val="none" w:sz="0" w:space="0" w:color="auto"/>
        <w:right w:val="none" w:sz="0" w:space="0" w:color="auto"/>
      </w:divBdr>
    </w:div>
    <w:div w:id="210655420">
      <w:bodyDiv w:val="1"/>
      <w:marLeft w:val="0"/>
      <w:marRight w:val="0"/>
      <w:marTop w:val="0"/>
      <w:marBottom w:val="0"/>
      <w:divBdr>
        <w:top w:val="none" w:sz="0" w:space="0" w:color="auto"/>
        <w:left w:val="none" w:sz="0" w:space="0" w:color="auto"/>
        <w:bottom w:val="none" w:sz="0" w:space="0" w:color="auto"/>
        <w:right w:val="none" w:sz="0" w:space="0" w:color="auto"/>
      </w:divBdr>
    </w:div>
    <w:div w:id="210772891">
      <w:bodyDiv w:val="1"/>
      <w:marLeft w:val="0"/>
      <w:marRight w:val="0"/>
      <w:marTop w:val="0"/>
      <w:marBottom w:val="0"/>
      <w:divBdr>
        <w:top w:val="none" w:sz="0" w:space="0" w:color="auto"/>
        <w:left w:val="none" w:sz="0" w:space="0" w:color="auto"/>
        <w:bottom w:val="none" w:sz="0" w:space="0" w:color="auto"/>
        <w:right w:val="none" w:sz="0" w:space="0" w:color="auto"/>
      </w:divBdr>
    </w:div>
    <w:div w:id="211045265">
      <w:bodyDiv w:val="1"/>
      <w:marLeft w:val="0"/>
      <w:marRight w:val="0"/>
      <w:marTop w:val="0"/>
      <w:marBottom w:val="0"/>
      <w:divBdr>
        <w:top w:val="none" w:sz="0" w:space="0" w:color="auto"/>
        <w:left w:val="none" w:sz="0" w:space="0" w:color="auto"/>
        <w:bottom w:val="none" w:sz="0" w:space="0" w:color="auto"/>
        <w:right w:val="none" w:sz="0" w:space="0" w:color="auto"/>
      </w:divBdr>
    </w:div>
    <w:div w:id="212275263">
      <w:bodyDiv w:val="1"/>
      <w:marLeft w:val="0"/>
      <w:marRight w:val="0"/>
      <w:marTop w:val="0"/>
      <w:marBottom w:val="0"/>
      <w:divBdr>
        <w:top w:val="none" w:sz="0" w:space="0" w:color="auto"/>
        <w:left w:val="none" w:sz="0" w:space="0" w:color="auto"/>
        <w:bottom w:val="none" w:sz="0" w:space="0" w:color="auto"/>
        <w:right w:val="none" w:sz="0" w:space="0" w:color="auto"/>
      </w:divBdr>
      <w:divsChild>
        <w:div w:id="54747969">
          <w:marLeft w:val="480"/>
          <w:marRight w:val="0"/>
          <w:marTop w:val="0"/>
          <w:marBottom w:val="0"/>
          <w:divBdr>
            <w:top w:val="none" w:sz="0" w:space="0" w:color="auto"/>
            <w:left w:val="none" w:sz="0" w:space="0" w:color="auto"/>
            <w:bottom w:val="none" w:sz="0" w:space="0" w:color="auto"/>
            <w:right w:val="none" w:sz="0" w:space="0" w:color="auto"/>
          </w:divBdr>
        </w:div>
        <w:div w:id="107241980">
          <w:marLeft w:val="480"/>
          <w:marRight w:val="0"/>
          <w:marTop w:val="0"/>
          <w:marBottom w:val="0"/>
          <w:divBdr>
            <w:top w:val="none" w:sz="0" w:space="0" w:color="auto"/>
            <w:left w:val="none" w:sz="0" w:space="0" w:color="auto"/>
            <w:bottom w:val="none" w:sz="0" w:space="0" w:color="auto"/>
            <w:right w:val="none" w:sz="0" w:space="0" w:color="auto"/>
          </w:divBdr>
        </w:div>
        <w:div w:id="112134609">
          <w:marLeft w:val="480"/>
          <w:marRight w:val="0"/>
          <w:marTop w:val="0"/>
          <w:marBottom w:val="0"/>
          <w:divBdr>
            <w:top w:val="none" w:sz="0" w:space="0" w:color="auto"/>
            <w:left w:val="none" w:sz="0" w:space="0" w:color="auto"/>
            <w:bottom w:val="none" w:sz="0" w:space="0" w:color="auto"/>
            <w:right w:val="none" w:sz="0" w:space="0" w:color="auto"/>
          </w:divBdr>
        </w:div>
        <w:div w:id="113327071">
          <w:marLeft w:val="480"/>
          <w:marRight w:val="0"/>
          <w:marTop w:val="0"/>
          <w:marBottom w:val="0"/>
          <w:divBdr>
            <w:top w:val="none" w:sz="0" w:space="0" w:color="auto"/>
            <w:left w:val="none" w:sz="0" w:space="0" w:color="auto"/>
            <w:bottom w:val="none" w:sz="0" w:space="0" w:color="auto"/>
            <w:right w:val="none" w:sz="0" w:space="0" w:color="auto"/>
          </w:divBdr>
        </w:div>
        <w:div w:id="166334061">
          <w:marLeft w:val="480"/>
          <w:marRight w:val="0"/>
          <w:marTop w:val="0"/>
          <w:marBottom w:val="0"/>
          <w:divBdr>
            <w:top w:val="none" w:sz="0" w:space="0" w:color="auto"/>
            <w:left w:val="none" w:sz="0" w:space="0" w:color="auto"/>
            <w:bottom w:val="none" w:sz="0" w:space="0" w:color="auto"/>
            <w:right w:val="none" w:sz="0" w:space="0" w:color="auto"/>
          </w:divBdr>
        </w:div>
        <w:div w:id="266357151">
          <w:marLeft w:val="480"/>
          <w:marRight w:val="0"/>
          <w:marTop w:val="0"/>
          <w:marBottom w:val="0"/>
          <w:divBdr>
            <w:top w:val="none" w:sz="0" w:space="0" w:color="auto"/>
            <w:left w:val="none" w:sz="0" w:space="0" w:color="auto"/>
            <w:bottom w:val="none" w:sz="0" w:space="0" w:color="auto"/>
            <w:right w:val="none" w:sz="0" w:space="0" w:color="auto"/>
          </w:divBdr>
        </w:div>
        <w:div w:id="318769127">
          <w:marLeft w:val="480"/>
          <w:marRight w:val="0"/>
          <w:marTop w:val="0"/>
          <w:marBottom w:val="0"/>
          <w:divBdr>
            <w:top w:val="none" w:sz="0" w:space="0" w:color="auto"/>
            <w:left w:val="none" w:sz="0" w:space="0" w:color="auto"/>
            <w:bottom w:val="none" w:sz="0" w:space="0" w:color="auto"/>
            <w:right w:val="none" w:sz="0" w:space="0" w:color="auto"/>
          </w:divBdr>
        </w:div>
        <w:div w:id="324405552">
          <w:marLeft w:val="480"/>
          <w:marRight w:val="0"/>
          <w:marTop w:val="0"/>
          <w:marBottom w:val="0"/>
          <w:divBdr>
            <w:top w:val="none" w:sz="0" w:space="0" w:color="auto"/>
            <w:left w:val="none" w:sz="0" w:space="0" w:color="auto"/>
            <w:bottom w:val="none" w:sz="0" w:space="0" w:color="auto"/>
            <w:right w:val="none" w:sz="0" w:space="0" w:color="auto"/>
          </w:divBdr>
        </w:div>
        <w:div w:id="355277497">
          <w:marLeft w:val="480"/>
          <w:marRight w:val="0"/>
          <w:marTop w:val="0"/>
          <w:marBottom w:val="0"/>
          <w:divBdr>
            <w:top w:val="none" w:sz="0" w:space="0" w:color="auto"/>
            <w:left w:val="none" w:sz="0" w:space="0" w:color="auto"/>
            <w:bottom w:val="none" w:sz="0" w:space="0" w:color="auto"/>
            <w:right w:val="none" w:sz="0" w:space="0" w:color="auto"/>
          </w:divBdr>
        </w:div>
        <w:div w:id="366222307">
          <w:marLeft w:val="480"/>
          <w:marRight w:val="0"/>
          <w:marTop w:val="0"/>
          <w:marBottom w:val="0"/>
          <w:divBdr>
            <w:top w:val="none" w:sz="0" w:space="0" w:color="auto"/>
            <w:left w:val="none" w:sz="0" w:space="0" w:color="auto"/>
            <w:bottom w:val="none" w:sz="0" w:space="0" w:color="auto"/>
            <w:right w:val="none" w:sz="0" w:space="0" w:color="auto"/>
          </w:divBdr>
        </w:div>
        <w:div w:id="436103713">
          <w:marLeft w:val="480"/>
          <w:marRight w:val="0"/>
          <w:marTop w:val="0"/>
          <w:marBottom w:val="0"/>
          <w:divBdr>
            <w:top w:val="none" w:sz="0" w:space="0" w:color="auto"/>
            <w:left w:val="none" w:sz="0" w:space="0" w:color="auto"/>
            <w:bottom w:val="none" w:sz="0" w:space="0" w:color="auto"/>
            <w:right w:val="none" w:sz="0" w:space="0" w:color="auto"/>
          </w:divBdr>
        </w:div>
        <w:div w:id="462044461">
          <w:marLeft w:val="480"/>
          <w:marRight w:val="0"/>
          <w:marTop w:val="0"/>
          <w:marBottom w:val="0"/>
          <w:divBdr>
            <w:top w:val="none" w:sz="0" w:space="0" w:color="auto"/>
            <w:left w:val="none" w:sz="0" w:space="0" w:color="auto"/>
            <w:bottom w:val="none" w:sz="0" w:space="0" w:color="auto"/>
            <w:right w:val="none" w:sz="0" w:space="0" w:color="auto"/>
          </w:divBdr>
        </w:div>
        <w:div w:id="508102431">
          <w:marLeft w:val="480"/>
          <w:marRight w:val="0"/>
          <w:marTop w:val="0"/>
          <w:marBottom w:val="0"/>
          <w:divBdr>
            <w:top w:val="none" w:sz="0" w:space="0" w:color="auto"/>
            <w:left w:val="none" w:sz="0" w:space="0" w:color="auto"/>
            <w:bottom w:val="none" w:sz="0" w:space="0" w:color="auto"/>
            <w:right w:val="none" w:sz="0" w:space="0" w:color="auto"/>
          </w:divBdr>
        </w:div>
        <w:div w:id="555047855">
          <w:marLeft w:val="480"/>
          <w:marRight w:val="0"/>
          <w:marTop w:val="0"/>
          <w:marBottom w:val="0"/>
          <w:divBdr>
            <w:top w:val="none" w:sz="0" w:space="0" w:color="auto"/>
            <w:left w:val="none" w:sz="0" w:space="0" w:color="auto"/>
            <w:bottom w:val="none" w:sz="0" w:space="0" w:color="auto"/>
            <w:right w:val="none" w:sz="0" w:space="0" w:color="auto"/>
          </w:divBdr>
        </w:div>
        <w:div w:id="583808404">
          <w:marLeft w:val="480"/>
          <w:marRight w:val="0"/>
          <w:marTop w:val="0"/>
          <w:marBottom w:val="0"/>
          <w:divBdr>
            <w:top w:val="none" w:sz="0" w:space="0" w:color="auto"/>
            <w:left w:val="none" w:sz="0" w:space="0" w:color="auto"/>
            <w:bottom w:val="none" w:sz="0" w:space="0" w:color="auto"/>
            <w:right w:val="none" w:sz="0" w:space="0" w:color="auto"/>
          </w:divBdr>
        </w:div>
        <w:div w:id="615869932">
          <w:marLeft w:val="480"/>
          <w:marRight w:val="0"/>
          <w:marTop w:val="0"/>
          <w:marBottom w:val="0"/>
          <w:divBdr>
            <w:top w:val="none" w:sz="0" w:space="0" w:color="auto"/>
            <w:left w:val="none" w:sz="0" w:space="0" w:color="auto"/>
            <w:bottom w:val="none" w:sz="0" w:space="0" w:color="auto"/>
            <w:right w:val="none" w:sz="0" w:space="0" w:color="auto"/>
          </w:divBdr>
        </w:div>
        <w:div w:id="620261527">
          <w:marLeft w:val="480"/>
          <w:marRight w:val="0"/>
          <w:marTop w:val="0"/>
          <w:marBottom w:val="0"/>
          <w:divBdr>
            <w:top w:val="none" w:sz="0" w:space="0" w:color="auto"/>
            <w:left w:val="none" w:sz="0" w:space="0" w:color="auto"/>
            <w:bottom w:val="none" w:sz="0" w:space="0" w:color="auto"/>
            <w:right w:val="none" w:sz="0" w:space="0" w:color="auto"/>
          </w:divBdr>
        </w:div>
        <w:div w:id="646740044">
          <w:marLeft w:val="480"/>
          <w:marRight w:val="0"/>
          <w:marTop w:val="0"/>
          <w:marBottom w:val="0"/>
          <w:divBdr>
            <w:top w:val="none" w:sz="0" w:space="0" w:color="auto"/>
            <w:left w:val="none" w:sz="0" w:space="0" w:color="auto"/>
            <w:bottom w:val="none" w:sz="0" w:space="0" w:color="auto"/>
            <w:right w:val="none" w:sz="0" w:space="0" w:color="auto"/>
          </w:divBdr>
        </w:div>
        <w:div w:id="655766618">
          <w:marLeft w:val="480"/>
          <w:marRight w:val="0"/>
          <w:marTop w:val="0"/>
          <w:marBottom w:val="0"/>
          <w:divBdr>
            <w:top w:val="none" w:sz="0" w:space="0" w:color="auto"/>
            <w:left w:val="none" w:sz="0" w:space="0" w:color="auto"/>
            <w:bottom w:val="none" w:sz="0" w:space="0" w:color="auto"/>
            <w:right w:val="none" w:sz="0" w:space="0" w:color="auto"/>
          </w:divBdr>
        </w:div>
        <w:div w:id="681007964">
          <w:marLeft w:val="480"/>
          <w:marRight w:val="0"/>
          <w:marTop w:val="0"/>
          <w:marBottom w:val="0"/>
          <w:divBdr>
            <w:top w:val="none" w:sz="0" w:space="0" w:color="auto"/>
            <w:left w:val="none" w:sz="0" w:space="0" w:color="auto"/>
            <w:bottom w:val="none" w:sz="0" w:space="0" w:color="auto"/>
            <w:right w:val="none" w:sz="0" w:space="0" w:color="auto"/>
          </w:divBdr>
        </w:div>
        <w:div w:id="681396930">
          <w:marLeft w:val="480"/>
          <w:marRight w:val="0"/>
          <w:marTop w:val="0"/>
          <w:marBottom w:val="0"/>
          <w:divBdr>
            <w:top w:val="none" w:sz="0" w:space="0" w:color="auto"/>
            <w:left w:val="none" w:sz="0" w:space="0" w:color="auto"/>
            <w:bottom w:val="none" w:sz="0" w:space="0" w:color="auto"/>
            <w:right w:val="none" w:sz="0" w:space="0" w:color="auto"/>
          </w:divBdr>
        </w:div>
        <w:div w:id="704868002">
          <w:marLeft w:val="480"/>
          <w:marRight w:val="0"/>
          <w:marTop w:val="0"/>
          <w:marBottom w:val="0"/>
          <w:divBdr>
            <w:top w:val="none" w:sz="0" w:space="0" w:color="auto"/>
            <w:left w:val="none" w:sz="0" w:space="0" w:color="auto"/>
            <w:bottom w:val="none" w:sz="0" w:space="0" w:color="auto"/>
            <w:right w:val="none" w:sz="0" w:space="0" w:color="auto"/>
          </w:divBdr>
        </w:div>
        <w:div w:id="764351533">
          <w:marLeft w:val="480"/>
          <w:marRight w:val="0"/>
          <w:marTop w:val="0"/>
          <w:marBottom w:val="0"/>
          <w:divBdr>
            <w:top w:val="none" w:sz="0" w:space="0" w:color="auto"/>
            <w:left w:val="none" w:sz="0" w:space="0" w:color="auto"/>
            <w:bottom w:val="none" w:sz="0" w:space="0" w:color="auto"/>
            <w:right w:val="none" w:sz="0" w:space="0" w:color="auto"/>
          </w:divBdr>
        </w:div>
        <w:div w:id="768624323">
          <w:marLeft w:val="480"/>
          <w:marRight w:val="0"/>
          <w:marTop w:val="0"/>
          <w:marBottom w:val="0"/>
          <w:divBdr>
            <w:top w:val="none" w:sz="0" w:space="0" w:color="auto"/>
            <w:left w:val="none" w:sz="0" w:space="0" w:color="auto"/>
            <w:bottom w:val="none" w:sz="0" w:space="0" w:color="auto"/>
            <w:right w:val="none" w:sz="0" w:space="0" w:color="auto"/>
          </w:divBdr>
        </w:div>
        <w:div w:id="785541926">
          <w:marLeft w:val="480"/>
          <w:marRight w:val="0"/>
          <w:marTop w:val="0"/>
          <w:marBottom w:val="0"/>
          <w:divBdr>
            <w:top w:val="none" w:sz="0" w:space="0" w:color="auto"/>
            <w:left w:val="none" w:sz="0" w:space="0" w:color="auto"/>
            <w:bottom w:val="none" w:sz="0" w:space="0" w:color="auto"/>
            <w:right w:val="none" w:sz="0" w:space="0" w:color="auto"/>
          </w:divBdr>
        </w:div>
        <w:div w:id="832599956">
          <w:marLeft w:val="480"/>
          <w:marRight w:val="0"/>
          <w:marTop w:val="0"/>
          <w:marBottom w:val="0"/>
          <w:divBdr>
            <w:top w:val="none" w:sz="0" w:space="0" w:color="auto"/>
            <w:left w:val="none" w:sz="0" w:space="0" w:color="auto"/>
            <w:bottom w:val="none" w:sz="0" w:space="0" w:color="auto"/>
            <w:right w:val="none" w:sz="0" w:space="0" w:color="auto"/>
          </w:divBdr>
        </w:div>
        <w:div w:id="849641092">
          <w:marLeft w:val="480"/>
          <w:marRight w:val="0"/>
          <w:marTop w:val="0"/>
          <w:marBottom w:val="0"/>
          <w:divBdr>
            <w:top w:val="none" w:sz="0" w:space="0" w:color="auto"/>
            <w:left w:val="none" w:sz="0" w:space="0" w:color="auto"/>
            <w:bottom w:val="none" w:sz="0" w:space="0" w:color="auto"/>
            <w:right w:val="none" w:sz="0" w:space="0" w:color="auto"/>
          </w:divBdr>
        </w:div>
        <w:div w:id="850414497">
          <w:marLeft w:val="480"/>
          <w:marRight w:val="0"/>
          <w:marTop w:val="0"/>
          <w:marBottom w:val="0"/>
          <w:divBdr>
            <w:top w:val="none" w:sz="0" w:space="0" w:color="auto"/>
            <w:left w:val="none" w:sz="0" w:space="0" w:color="auto"/>
            <w:bottom w:val="none" w:sz="0" w:space="0" w:color="auto"/>
            <w:right w:val="none" w:sz="0" w:space="0" w:color="auto"/>
          </w:divBdr>
        </w:div>
        <w:div w:id="852183702">
          <w:marLeft w:val="480"/>
          <w:marRight w:val="0"/>
          <w:marTop w:val="0"/>
          <w:marBottom w:val="0"/>
          <w:divBdr>
            <w:top w:val="none" w:sz="0" w:space="0" w:color="auto"/>
            <w:left w:val="none" w:sz="0" w:space="0" w:color="auto"/>
            <w:bottom w:val="none" w:sz="0" w:space="0" w:color="auto"/>
            <w:right w:val="none" w:sz="0" w:space="0" w:color="auto"/>
          </w:divBdr>
        </w:div>
        <w:div w:id="853542812">
          <w:marLeft w:val="480"/>
          <w:marRight w:val="0"/>
          <w:marTop w:val="0"/>
          <w:marBottom w:val="0"/>
          <w:divBdr>
            <w:top w:val="none" w:sz="0" w:space="0" w:color="auto"/>
            <w:left w:val="none" w:sz="0" w:space="0" w:color="auto"/>
            <w:bottom w:val="none" w:sz="0" w:space="0" w:color="auto"/>
            <w:right w:val="none" w:sz="0" w:space="0" w:color="auto"/>
          </w:divBdr>
        </w:div>
        <w:div w:id="893077884">
          <w:marLeft w:val="480"/>
          <w:marRight w:val="0"/>
          <w:marTop w:val="0"/>
          <w:marBottom w:val="0"/>
          <w:divBdr>
            <w:top w:val="none" w:sz="0" w:space="0" w:color="auto"/>
            <w:left w:val="none" w:sz="0" w:space="0" w:color="auto"/>
            <w:bottom w:val="none" w:sz="0" w:space="0" w:color="auto"/>
            <w:right w:val="none" w:sz="0" w:space="0" w:color="auto"/>
          </w:divBdr>
        </w:div>
        <w:div w:id="946352394">
          <w:marLeft w:val="480"/>
          <w:marRight w:val="0"/>
          <w:marTop w:val="0"/>
          <w:marBottom w:val="0"/>
          <w:divBdr>
            <w:top w:val="none" w:sz="0" w:space="0" w:color="auto"/>
            <w:left w:val="none" w:sz="0" w:space="0" w:color="auto"/>
            <w:bottom w:val="none" w:sz="0" w:space="0" w:color="auto"/>
            <w:right w:val="none" w:sz="0" w:space="0" w:color="auto"/>
          </w:divBdr>
        </w:div>
        <w:div w:id="983702224">
          <w:marLeft w:val="480"/>
          <w:marRight w:val="0"/>
          <w:marTop w:val="0"/>
          <w:marBottom w:val="0"/>
          <w:divBdr>
            <w:top w:val="none" w:sz="0" w:space="0" w:color="auto"/>
            <w:left w:val="none" w:sz="0" w:space="0" w:color="auto"/>
            <w:bottom w:val="none" w:sz="0" w:space="0" w:color="auto"/>
            <w:right w:val="none" w:sz="0" w:space="0" w:color="auto"/>
          </w:divBdr>
        </w:div>
        <w:div w:id="996807161">
          <w:marLeft w:val="480"/>
          <w:marRight w:val="0"/>
          <w:marTop w:val="0"/>
          <w:marBottom w:val="0"/>
          <w:divBdr>
            <w:top w:val="none" w:sz="0" w:space="0" w:color="auto"/>
            <w:left w:val="none" w:sz="0" w:space="0" w:color="auto"/>
            <w:bottom w:val="none" w:sz="0" w:space="0" w:color="auto"/>
            <w:right w:val="none" w:sz="0" w:space="0" w:color="auto"/>
          </w:divBdr>
        </w:div>
        <w:div w:id="1029258481">
          <w:marLeft w:val="480"/>
          <w:marRight w:val="0"/>
          <w:marTop w:val="0"/>
          <w:marBottom w:val="0"/>
          <w:divBdr>
            <w:top w:val="none" w:sz="0" w:space="0" w:color="auto"/>
            <w:left w:val="none" w:sz="0" w:space="0" w:color="auto"/>
            <w:bottom w:val="none" w:sz="0" w:space="0" w:color="auto"/>
            <w:right w:val="none" w:sz="0" w:space="0" w:color="auto"/>
          </w:divBdr>
        </w:div>
        <w:div w:id="1073891751">
          <w:marLeft w:val="480"/>
          <w:marRight w:val="0"/>
          <w:marTop w:val="0"/>
          <w:marBottom w:val="0"/>
          <w:divBdr>
            <w:top w:val="none" w:sz="0" w:space="0" w:color="auto"/>
            <w:left w:val="none" w:sz="0" w:space="0" w:color="auto"/>
            <w:bottom w:val="none" w:sz="0" w:space="0" w:color="auto"/>
            <w:right w:val="none" w:sz="0" w:space="0" w:color="auto"/>
          </w:divBdr>
        </w:div>
        <w:div w:id="1103305734">
          <w:marLeft w:val="480"/>
          <w:marRight w:val="0"/>
          <w:marTop w:val="0"/>
          <w:marBottom w:val="0"/>
          <w:divBdr>
            <w:top w:val="none" w:sz="0" w:space="0" w:color="auto"/>
            <w:left w:val="none" w:sz="0" w:space="0" w:color="auto"/>
            <w:bottom w:val="none" w:sz="0" w:space="0" w:color="auto"/>
            <w:right w:val="none" w:sz="0" w:space="0" w:color="auto"/>
          </w:divBdr>
        </w:div>
        <w:div w:id="1142230839">
          <w:marLeft w:val="480"/>
          <w:marRight w:val="0"/>
          <w:marTop w:val="0"/>
          <w:marBottom w:val="0"/>
          <w:divBdr>
            <w:top w:val="none" w:sz="0" w:space="0" w:color="auto"/>
            <w:left w:val="none" w:sz="0" w:space="0" w:color="auto"/>
            <w:bottom w:val="none" w:sz="0" w:space="0" w:color="auto"/>
            <w:right w:val="none" w:sz="0" w:space="0" w:color="auto"/>
          </w:divBdr>
        </w:div>
      </w:divsChild>
    </w:div>
    <w:div w:id="212471082">
      <w:bodyDiv w:val="1"/>
      <w:marLeft w:val="0"/>
      <w:marRight w:val="0"/>
      <w:marTop w:val="0"/>
      <w:marBottom w:val="0"/>
      <w:divBdr>
        <w:top w:val="none" w:sz="0" w:space="0" w:color="auto"/>
        <w:left w:val="none" w:sz="0" w:space="0" w:color="auto"/>
        <w:bottom w:val="none" w:sz="0" w:space="0" w:color="auto"/>
        <w:right w:val="none" w:sz="0" w:space="0" w:color="auto"/>
      </w:divBdr>
    </w:div>
    <w:div w:id="212474488">
      <w:bodyDiv w:val="1"/>
      <w:marLeft w:val="0"/>
      <w:marRight w:val="0"/>
      <w:marTop w:val="0"/>
      <w:marBottom w:val="0"/>
      <w:divBdr>
        <w:top w:val="none" w:sz="0" w:space="0" w:color="auto"/>
        <w:left w:val="none" w:sz="0" w:space="0" w:color="auto"/>
        <w:bottom w:val="none" w:sz="0" w:space="0" w:color="auto"/>
        <w:right w:val="none" w:sz="0" w:space="0" w:color="auto"/>
      </w:divBdr>
    </w:div>
    <w:div w:id="212541369">
      <w:bodyDiv w:val="1"/>
      <w:marLeft w:val="0"/>
      <w:marRight w:val="0"/>
      <w:marTop w:val="0"/>
      <w:marBottom w:val="0"/>
      <w:divBdr>
        <w:top w:val="none" w:sz="0" w:space="0" w:color="auto"/>
        <w:left w:val="none" w:sz="0" w:space="0" w:color="auto"/>
        <w:bottom w:val="none" w:sz="0" w:space="0" w:color="auto"/>
        <w:right w:val="none" w:sz="0" w:space="0" w:color="auto"/>
      </w:divBdr>
    </w:div>
    <w:div w:id="212549333">
      <w:bodyDiv w:val="1"/>
      <w:marLeft w:val="0"/>
      <w:marRight w:val="0"/>
      <w:marTop w:val="0"/>
      <w:marBottom w:val="0"/>
      <w:divBdr>
        <w:top w:val="none" w:sz="0" w:space="0" w:color="auto"/>
        <w:left w:val="none" w:sz="0" w:space="0" w:color="auto"/>
        <w:bottom w:val="none" w:sz="0" w:space="0" w:color="auto"/>
        <w:right w:val="none" w:sz="0" w:space="0" w:color="auto"/>
      </w:divBdr>
    </w:div>
    <w:div w:id="212618444">
      <w:bodyDiv w:val="1"/>
      <w:marLeft w:val="0"/>
      <w:marRight w:val="0"/>
      <w:marTop w:val="0"/>
      <w:marBottom w:val="0"/>
      <w:divBdr>
        <w:top w:val="none" w:sz="0" w:space="0" w:color="auto"/>
        <w:left w:val="none" w:sz="0" w:space="0" w:color="auto"/>
        <w:bottom w:val="none" w:sz="0" w:space="0" w:color="auto"/>
        <w:right w:val="none" w:sz="0" w:space="0" w:color="auto"/>
      </w:divBdr>
    </w:div>
    <w:div w:id="212933895">
      <w:bodyDiv w:val="1"/>
      <w:marLeft w:val="0"/>
      <w:marRight w:val="0"/>
      <w:marTop w:val="0"/>
      <w:marBottom w:val="0"/>
      <w:divBdr>
        <w:top w:val="none" w:sz="0" w:space="0" w:color="auto"/>
        <w:left w:val="none" w:sz="0" w:space="0" w:color="auto"/>
        <w:bottom w:val="none" w:sz="0" w:space="0" w:color="auto"/>
        <w:right w:val="none" w:sz="0" w:space="0" w:color="auto"/>
      </w:divBdr>
    </w:div>
    <w:div w:id="213389048">
      <w:bodyDiv w:val="1"/>
      <w:marLeft w:val="0"/>
      <w:marRight w:val="0"/>
      <w:marTop w:val="0"/>
      <w:marBottom w:val="0"/>
      <w:divBdr>
        <w:top w:val="none" w:sz="0" w:space="0" w:color="auto"/>
        <w:left w:val="none" w:sz="0" w:space="0" w:color="auto"/>
        <w:bottom w:val="none" w:sz="0" w:space="0" w:color="auto"/>
        <w:right w:val="none" w:sz="0" w:space="0" w:color="auto"/>
      </w:divBdr>
    </w:div>
    <w:div w:id="214006015">
      <w:bodyDiv w:val="1"/>
      <w:marLeft w:val="0"/>
      <w:marRight w:val="0"/>
      <w:marTop w:val="0"/>
      <w:marBottom w:val="0"/>
      <w:divBdr>
        <w:top w:val="none" w:sz="0" w:space="0" w:color="auto"/>
        <w:left w:val="none" w:sz="0" w:space="0" w:color="auto"/>
        <w:bottom w:val="none" w:sz="0" w:space="0" w:color="auto"/>
        <w:right w:val="none" w:sz="0" w:space="0" w:color="auto"/>
      </w:divBdr>
    </w:div>
    <w:div w:id="214050754">
      <w:bodyDiv w:val="1"/>
      <w:marLeft w:val="0"/>
      <w:marRight w:val="0"/>
      <w:marTop w:val="0"/>
      <w:marBottom w:val="0"/>
      <w:divBdr>
        <w:top w:val="none" w:sz="0" w:space="0" w:color="auto"/>
        <w:left w:val="none" w:sz="0" w:space="0" w:color="auto"/>
        <w:bottom w:val="none" w:sz="0" w:space="0" w:color="auto"/>
        <w:right w:val="none" w:sz="0" w:space="0" w:color="auto"/>
      </w:divBdr>
    </w:div>
    <w:div w:id="214241014">
      <w:bodyDiv w:val="1"/>
      <w:marLeft w:val="0"/>
      <w:marRight w:val="0"/>
      <w:marTop w:val="0"/>
      <w:marBottom w:val="0"/>
      <w:divBdr>
        <w:top w:val="none" w:sz="0" w:space="0" w:color="auto"/>
        <w:left w:val="none" w:sz="0" w:space="0" w:color="auto"/>
        <w:bottom w:val="none" w:sz="0" w:space="0" w:color="auto"/>
        <w:right w:val="none" w:sz="0" w:space="0" w:color="auto"/>
      </w:divBdr>
    </w:div>
    <w:div w:id="214658107">
      <w:bodyDiv w:val="1"/>
      <w:marLeft w:val="0"/>
      <w:marRight w:val="0"/>
      <w:marTop w:val="0"/>
      <w:marBottom w:val="0"/>
      <w:divBdr>
        <w:top w:val="none" w:sz="0" w:space="0" w:color="auto"/>
        <w:left w:val="none" w:sz="0" w:space="0" w:color="auto"/>
        <w:bottom w:val="none" w:sz="0" w:space="0" w:color="auto"/>
        <w:right w:val="none" w:sz="0" w:space="0" w:color="auto"/>
      </w:divBdr>
    </w:div>
    <w:div w:id="214700796">
      <w:bodyDiv w:val="1"/>
      <w:marLeft w:val="0"/>
      <w:marRight w:val="0"/>
      <w:marTop w:val="0"/>
      <w:marBottom w:val="0"/>
      <w:divBdr>
        <w:top w:val="none" w:sz="0" w:space="0" w:color="auto"/>
        <w:left w:val="none" w:sz="0" w:space="0" w:color="auto"/>
        <w:bottom w:val="none" w:sz="0" w:space="0" w:color="auto"/>
        <w:right w:val="none" w:sz="0" w:space="0" w:color="auto"/>
      </w:divBdr>
      <w:divsChild>
        <w:div w:id="14775777">
          <w:marLeft w:val="480"/>
          <w:marRight w:val="0"/>
          <w:marTop w:val="0"/>
          <w:marBottom w:val="0"/>
          <w:divBdr>
            <w:top w:val="none" w:sz="0" w:space="0" w:color="auto"/>
            <w:left w:val="none" w:sz="0" w:space="0" w:color="auto"/>
            <w:bottom w:val="none" w:sz="0" w:space="0" w:color="auto"/>
            <w:right w:val="none" w:sz="0" w:space="0" w:color="auto"/>
          </w:divBdr>
        </w:div>
        <w:div w:id="62528158">
          <w:marLeft w:val="480"/>
          <w:marRight w:val="0"/>
          <w:marTop w:val="0"/>
          <w:marBottom w:val="0"/>
          <w:divBdr>
            <w:top w:val="none" w:sz="0" w:space="0" w:color="auto"/>
            <w:left w:val="none" w:sz="0" w:space="0" w:color="auto"/>
            <w:bottom w:val="none" w:sz="0" w:space="0" w:color="auto"/>
            <w:right w:val="none" w:sz="0" w:space="0" w:color="auto"/>
          </w:divBdr>
        </w:div>
        <w:div w:id="83654337">
          <w:marLeft w:val="480"/>
          <w:marRight w:val="0"/>
          <w:marTop w:val="0"/>
          <w:marBottom w:val="0"/>
          <w:divBdr>
            <w:top w:val="none" w:sz="0" w:space="0" w:color="auto"/>
            <w:left w:val="none" w:sz="0" w:space="0" w:color="auto"/>
            <w:bottom w:val="none" w:sz="0" w:space="0" w:color="auto"/>
            <w:right w:val="none" w:sz="0" w:space="0" w:color="auto"/>
          </w:divBdr>
        </w:div>
        <w:div w:id="87625539">
          <w:marLeft w:val="480"/>
          <w:marRight w:val="0"/>
          <w:marTop w:val="0"/>
          <w:marBottom w:val="0"/>
          <w:divBdr>
            <w:top w:val="none" w:sz="0" w:space="0" w:color="auto"/>
            <w:left w:val="none" w:sz="0" w:space="0" w:color="auto"/>
            <w:bottom w:val="none" w:sz="0" w:space="0" w:color="auto"/>
            <w:right w:val="none" w:sz="0" w:space="0" w:color="auto"/>
          </w:divBdr>
        </w:div>
        <w:div w:id="112403000">
          <w:marLeft w:val="480"/>
          <w:marRight w:val="0"/>
          <w:marTop w:val="0"/>
          <w:marBottom w:val="0"/>
          <w:divBdr>
            <w:top w:val="none" w:sz="0" w:space="0" w:color="auto"/>
            <w:left w:val="none" w:sz="0" w:space="0" w:color="auto"/>
            <w:bottom w:val="none" w:sz="0" w:space="0" w:color="auto"/>
            <w:right w:val="none" w:sz="0" w:space="0" w:color="auto"/>
          </w:divBdr>
        </w:div>
        <w:div w:id="194194392">
          <w:marLeft w:val="480"/>
          <w:marRight w:val="0"/>
          <w:marTop w:val="0"/>
          <w:marBottom w:val="0"/>
          <w:divBdr>
            <w:top w:val="none" w:sz="0" w:space="0" w:color="auto"/>
            <w:left w:val="none" w:sz="0" w:space="0" w:color="auto"/>
            <w:bottom w:val="none" w:sz="0" w:space="0" w:color="auto"/>
            <w:right w:val="none" w:sz="0" w:space="0" w:color="auto"/>
          </w:divBdr>
        </w:div>
        <w:div w:id="194850208">
          <w:marLeft w:val="480"/>
          <w:marRight w:val="0"/>
          <w:marTop w:val="0"/>
          <w:marBottom w:val="0"/>
          <w:divBdr>
            <w:top w:val="none" w:sz="0" w:space="0" w:color="auto"/>
            <w:left w:val="none" w:sz="0" w:space="0" w:color="auto"/>
            <w:bottom w:val="none" w:sz="0" w:space="0" w:color="auto"/>
            <w:right w:val="none" w:sz="0" w:space="0" w:color="auto"/>
          </w:divBdr>
        </w:div>
        <w:div w:id="236402231">
          <w:marLeft w:val="480"/>
          <w:marRight w:val="0"/>
          <w:marTop w:val="0"/>
          <w:marBottom w:val="0"/>
          <w:divBdr>
            <w:top w:val="none" w:sz="0" w:space="0" w:color="auto"/>
            <w:left w:val="none" w:sz="0" w:space="0" w:color="auto"/>
            <w:bottom w:val="none" w:sz="0" w:space="0" w:color="auto"/>
            <w:right w:val="none" w:sz="0" w:space="0" w:color="auto"/>
          </w:divBdr>
        </w:div>
        <w:div w:id="298649463">
          <w:marLeft w:val="480"/>
          <w:marRight w:val="0"/>
          <w:marTop w:val="0"/>
          <w:marBottom w:val="0"/>
          <w:divBdr>
            <w:top w:val="none" w:sz="0" w:space="0" w:color="auto"/>
            <w:left w:val="none" w:sz="0" w:space="0" w:color="auto"/>
            <w:bottom w:val="none" w:sz="0" w:space="0" w:color="auto"/>
            <w:right w:val="none" w:sz="0" w:space="0" w:color="auto"/>
          </w:divBdr>
        </w:div>
        <w:div w:id="326789342">
          <w:marLeft w:val="480"/>
          <w:marRight w:val="0"/>
          <w:marTop w:val="0"/>
          <w:marBottom w:val="0"/>
          <w:divBdr>
            <w:top w:val="none" w:sz="0" w:space="0" w:color="auto"/>
            <w:left w:val="none" w:sz="0" w:space="0" w:color="auto"/>
            <w:bottom w:val="none" w:sz="0" w:space="0" w:color="auto"/>
            <w:right w:val="none" w:sz="0" w:space="0" w:color="auto"/>
          </w:divBdr>
        </w:div>
        <w:div w:id="353309546">
          <w:marLeft w:val="480"/>
          <w:marRight w:val="0"/>
          <w:marTop w:val="0"/>
          <w:marBottom w:val="0"/>
          <w:divBdr>
            <w:top w:val="none" w:sz="0" w:space="0" w:color="auto"/>
            <w:left w:val="none" w:sz="0" w:space="0" w:color="auto"/>
            <w:bottom w:val="none" w:sz="0" w:space="0" w:color="auto"/>
            <w:right w:val="none" w:sz="0" w:space="0" w:color="auto"/>
          </w:divBdr>
        </w:div>
        <w:div w:id="356975757">
          <w:marLeft w:val="480"/>
          <w:marRight w:val="0"/>
          <w:marTop w:val="0"/>
          <w:marBottom w:val="0"/>
          <w:divBdr>
            <w:top w:val="none" w:sz="0" w:space="0" w:color="auto"/>
            <w:left w:val="none" w:sz="0" w:space="0" w:color="auto"/>
            <w:bottom w:val="none" w:sz="0" w:space="0" w:color="auto"/>
            <w:right w:val="none" w:sz="0" w:space="0" w:color="auto"/>
          </w:divBdr>
        </w:div>
        <w:div w:id="418447802">
          <w:marLeft w:val="480"/>
          <w:marRight w:val="0"/>
          <w:marTop w:val="0"/>
          <w:marBottom w:val="0"/>
          <w:divBdr>
            <w:top w:val="none" w:sz="0" w:space="0" w:color="auto"/>
            <w:left w:val="none" w:sz="0" w:space="0" w:color="auto"/>
            <w:bottom w:val="none" w:sz="0" w:space="0" w:color="auto"/>
            <w:right w:val="none" w:sz="0" w:space="0" w:color="auto"/>
          </w:divBdr>
        </w:div>
        <w:div w:id="466363559">
          <w:marLeft w:val="480"/>
          <w:marRight w:val="0"/>
          <w:marTop w:val="0"/>
          <w:marBottom w:val="0"/>
          <w:divBdr>
            <w:top w:val="none" w:sz="0" w:space="0" w:color="auto"/>
            <w:left w:val="none" w:sz="0" w:space="0" w:color="auto"/>
            <w:bottom w:val="none" w:sz="0" w:space="0" w:color="auto"/>
            <w:right w:val="none" w:sz="0" w:space="0" w:color="auto"/>
          </w:divBdr>
        </w:div>
        <w:div w:id="468983459">
          <w:marLeft w:val="480"/>
          <w:marRight w:val="0"/>
          <w:marTop w:val="0"/>
          <w:marBottom w:val="0"/>
          <w:divBdr>
            <w:top w:val="none" w:sz="0" w:space="0" w:color="auto"/>
            <w:left w:val="none" w:sz="0" w:space="0" w:color="auto"/>
            <w:bottom w:val="none" w:sz="0" w:space="0" w:color="auto"/>
            <w:right w:val="none" w:sz="0" w:space="0" w:color="auto"/>
          </w:divBdr>
        </w:div>
        <w:div w:id="472990101">
          <w:marLeft w:val="480"/>
          <w:marRight w:val="0"/>
          <w:marTop w:val="0"/>
          <w:marBottom w:val="0"/>
          <w:divBdr>
            <w:top w:val="none" w:sz="0" w:space="0" w:color="auto"/>
            <w:left w:val="none" w:sz="0" w:space="0" w:color="auto"/>
            <w:bottom w:val="none" w:sz="0" w:space="0" w:color="auto"/>
            <w:right w:val="none" w:sz="0" w:space="0" w:color="auto"/>
          </w:divBdr>
        </w:div>
        <w:div w:id="474495726">
          <w:marLeft w:val="480"/>
          <w:marRight w:val="0"/>
          <w:marTop w:val="0"/>
          <w:marBottom w:val="0"/>
          <w:divBdr>
            <w:top w:val="none" w:sz="0" w:space="0" w:color="auto"/>
            <w:left w:val="none" w:sz="0" w:space="0" w:color="auto"/>
            <w:bottom w:val="none" w:sz="0" w:space="0" w:color="auto"/>
            <w:right w:val="none" w:sz="0" w:space="0" w:color="auto"/>
          </w:divBdr>
        </w:div>
        <w:div w:id="556934610">
          <w:marLeft w:val="480"/>
          <w:marRight w:val="0"/>
          <w:marTop w:val="0"/>
          <w:marBottom w:val="0"/>
          <w:divBdr>
            <w:top w:val="none" w:sz="0" w:space="0" w:color="auto"/>
            <w:left w:val="none" w:sz="0" w:space="0" w:color="auto"/>
            <w:bottom w:val="none" w:sz="0" w:space="0" w:color="auto"/>
            <w:right w:val="none" w:sz="0" w:space="0" w:color="auto"/>
          </w:divBdr>
        </w:div>
        <w:div w:id="588733353">
          <w:marLeft w:val="480"/>
          <w:marRight w:val="0"/>
          <w:marTop w:val="0"/>
          <w:marBottom w:val="0"/>
          <w:divBdr>
            <w:top w:val="none" w:sz="0" w:space="0" w:color="auto"/>
            <w:left w:val="none" w:sz="0" w:space="0" w:color="auto"/>
            <w:bottom w:val="none" w:sz="0" w:space="0" w:color="auto"/>
            <w:right w:val="none" w:sz="0" w:space="0" w:color="auto"/>
          </w:divBdr>
        </w:div>
        <w:div w:id="642777208">
          <w:marLeft w:val="480"/>
          <w:marRight w:val="0"/>
          <w:marTop w:val="0"/>
          <w:marBottom w:val="0"/>
          <w:divBdr>
            <w:top w:val="none" w:sz="0" w:space="0" w:color="auto"/>
            <w:left w:val="none" w:sz="0" w:space="0" w:color="auto"/>
            <w:bottom w:val="none" w:sz="0" w:space="0" w:color="auto"/>
            <w:right w:val="none" w:sz="0" w:space="0" w:color="auto"/>
          </w:divBdr>
        </w:div>
        <w:div w:id="697245097">
          <w:marLeft w:val="480"/>
          <w:marRight w:val="0"/>
          <w:marTop w:val="0"/>
          <w:marBottom w:val="0"/>
          <w:divBdr>
            <w:top w:val="none" w:sz="0" w:space="0" w:color="auto"/>
            <w:left w:val="none" w:sz="0" w:space="0" w:color="auto"/>
            <w:bottom w:val="none" w:sz="0" w:space="0" w:color="auto"/>
            <w:right w:val="none" w:sz="0" w:space="0" w:color="auto"/>
          </w:divBdr>
        </w:div>
        <w:div w:id="701636845">
          <w:marLeft w:val="480"/>
          <w:marRight w:val="0"/>
          <w:marTop w:val="0"/>
          <w:marBottom w:val="0"/>
          <w:divBdr>
            <w:top w:val="none" w:sz="0" w:space="0" w:color="auto"/>
            <w:left w:val="none" w:sz="0" w:space="0" w:color="auto"/>
            <w:bottom w:val="none" w:sz="0" w:space="0" w:color="auto"/>
            <w:right w:val="none" w:sz="0" w:space="0" w:color="auto"/>
          </w:divBdr>
        </w:div>
        <w:div w:id="708534221">
          <w:marLeft w:val="480"/>
          <w:marRight w:val="0"/>
          <w:marTop w:val="0"/>
          <w:marBottom w:val="0"/>
          <w:divBdr>
            <w:top w:val="none" w:sz="0" w:space="0" w:color="auto"/>
            <w:left w:val="none" w:sz="0" w:space="0" w:color="auto"/>
            <w:bottom w:val="none" w:sz="0" w:space="0" w:color="auto"/>
            <w:right w:val="none" w:sz="0" w:space="0" w:color="auto"/>
          </w:divBdr>
        </w:div>
        <w:div w:id="749161219">
          <w:marLeft w:val="480"/>
          <w:marRight w:val="0"/>
          <w:marTop w:val="0"/>
          <w:marBottom w:val="0"/>
          <w:divBdr>
            <w:top w:val="none" w:sz="0" w:space="0" w:color="auto"/>
            <w:left w:val="none" w:sz="0" w:space="0" w:color="auto"/>
            <w:bottom w:val="none" w:sz="0" w:space="0" w:color="auto"/>
            <w:right w:val="none" w:sz="0" w:space="0" w:color="auto"/>
          </w:divBdr>
        </w:div>
        <w:div w:id="784230310">
          <w:marLeft w:val="480"/>
          <w:marRight w:val="0"/>
          <w:marTop w:val="0"/>
          <w:marBottom w:val="0"/>
          <w:divBdr>
            <w:top w:val="none" w:sz="0" w:space="0" w:color="auto"/>
            <w:left w:val="none" w:sz="0" w:space="0" w:color="auto"/>
            <w:bottom w:val="none" w:sz="0" w:space="0" w:color="auto"/>
            <w:right w:val="none" w:sz="0" w:space="0" w:color="auto"/>
          </w:divBdr>
        </w:div>
        <w:div w:id="850415281">
          <w:marLeft w:val="480"/>
          <w:marRight w:val="0"/>
          <w:marTop w:val="0"/>
          <w:marBottom w:val="0"/>
          <w:divBdr>
            <w:top w:val="none" w:sz="0" w:space="0" w:color="auto"/>
            <w:left w:val="none" w:sz="0" w:space="0" w:color="auto"/>
            <w:bottom w:val="none" w:sz="0" w:space="0" w:color="auto"/>
            <w:right w:val="none" w:sz="0" w:space="0" w:color="auto"/>
          </w:divBdr>
        </w:div>
        <w:div w:id="865025758">
          <w:marLeft w:val="480"/>
          <w:marRight w:val="0"/>
          <w:marTop w:val="0"/>
          <w:marBottom w:val="0"/>
          <w:divBdr>
            <w:top w:val="none" w:sz="0" w:space="0" w:color="auto"/>
            <w:left w:val="none" w:sz="0" w:space="0" w:color="auto"/>
            <w:bottom w:val="none" w:sz="0" w:space="0" w:color="auto"/>
            <w:right w:val="none" w:sz="0" w:space="0" w:color="auto"/>
          </w:divBdr>
        </w:div>
        <w:div w:id="913903656">
          <w:marLeft w:val="480"/>
          <w:marRight w:val="0"/>
          <w:marTop w:val="0"/>
          <w:marBottom w:val="0"/>
          <w:divBdr>
            <w:top w:val="none" w:sz="0" w:space="0" w:color="auto"/>
            <w:left w:val="none" w:sz="0" w:space="0" w:color="auto"/>
            <w:bottom w:val="none" w:sz="0" w:space="0" w:color="auto"/>
            <w:right w:val="none" w:sz="0" w:space="0" w:color="auto"/>
          </w:divBdr>
        </w:div>
        <w:div w:id="978727534">
          <w:marLeft w:val="480"/>
          <w:marRight w:val="0"/>
          <w:marTop w:val="0"/>
          <w:marBottom w:val="0"/>
          <w:divBdr>
            <w:top w:val="none" w:sz="0" w:space="0" w:color="auto"/>
            <w:left w:val="none" w:sz="0" w:space="0" w:color="auto"/>
            <w:bottom w:val="none" w:sz="0" w:space="0" w:color="auto"/>
            <w:right w:val="none" w:sz="0" w:space="0" w:color="auto"/>
          </w:divBdr>
        </w:div>
        <w:div w:id="1062295406">
          <w:marLeft w:val="480"/>
          <w:marRight w:val="0"/>
          <w:marTop w:val="0"/>
          <w:marBottom w:val="0"/>
          <w:divBdr>
            <w:top w:val="none" w:sz="0" w:space="0" w:color="auto"/>
            <w:left w:val="none" w:sz="0" w:space="0" w:color="auto"/>
            <w:bottom w:val="none" w:sz="0" w:space="0" w:color="auto"/>
            <w:right w:val="none" w:sz="0" w:space="0" w:color="auto"/>
          </w:divBdr>
        </w:div>
        <w:div w:id="1109277932">
          <w:marLeft w:val="480"/>
          <w:marRight w:val="0"/>
          <w:marTop w:val="0"/>
          <w:marBottom w:val="0"/>
          <w:divBdr>
            <w:top w:val="none" w:sz="0" w:space="0" w:color="auto"/>
            <w:left w:val="none" w:sz="0" w:space="0" w:color="auto"/>
            <w:bottom w:val="none" w:sz="0" w:space="0" w:color="auto"/>
            <w:right w:val="none" w:sz="0" w:space="0" w:color="auto"/>
          </w:divBdr>
        </w:div>
        <w:div w:id="1129978445">
          <w:marLeft w:val="480"/>
          <w:marRight w:val="0"/>
          <w:marTop w:val="0"/>
          <w:marBottom w:val="0"/>
          <w:divBdr>
            <w:top w:val="none" w:sz="0" w:space="0" w:color="auto"/>
            <w:left w:val="none" w:sz="0" w:space="0" w:color="auto"/>
            <w:bottom w:val="none" w:sz="0" w:space="0" w:color="auto"/>
            <w:right w:val="none" w:sz="0" w:space="0" w:color="auto"/>
          </w:divBdr>
        </w:div>
        <w:div w:id="1132286495">
          <w:marLeft w:val="480"/>
          <w:marRight w:val="0"/>
          <w:marTop w:val="0"/>
          <w:marBottom w:val="0"/>
          <w:divBdr>
            <w:top w:val="none" w:sz="0" w:space="0" w:color="auto"/>
            <w:left w:val="none" w:sz="0" w:space="0" w:color="auto"/>
            <w:bottom w:val="none" w:sz="0" w:space="0" w:color="auto"/>
            <w:right w:val="none" w:sz="0" w:space="0" w:color="auto"/>
          </w:divBdr>
        </w:div>
        <w:div w:id="1145124000">
          <w:marLeft w:val="480"/>
          <w:marRight w:val="0"/>
          <w:marTop w:val="0"/>
          <w:marBottom w:val="0"/>
          <w:divBdr>
            <w:top w:val="none" w:sz="0" w:space="0" w:color="auto"/>
            <w:left w:val="none" w:sz="0" w:space="0" w:color="auto"/>
            <w:bottom w:val="none" w:sz="0" w:space="0" w:color="auto"/>
            <w:right w:val="none" w:sz="0" w:space="0" w:color="auto"/>
          </w:divBdr>
        </w:div>
        <w:div w:id="1172993180">
          <w:marLeft w:val="480"/>
          <w:marRight w:val="0"/>
          <w:marTop w:val="0"/>
          <w:marBottom w:val="0"/>
          <w:divBdr>
            <w:top w:val="none" w:sz="0" w:space="0" w:color="auto"/>
            <w:left w:val="none" w:sz="0" w:space="0" w:color="auto"/>
            <w:bottom w:val="none" w:sz="0" w:space="0" w:color="auto"/>
            <w:right w:val="none" w:sz="0" w:space="0" w:color="auto"/>
          </w:divBdr>
        </w:div>
      </w:divsChild>
    </w:div>
    <w:div w:id="214902032">
      <w:bodyDiv w:val="1"/>
      <w:marLeft w:val="0"/>
      <w:marRight w:val="0"/>
      <w:marTop w:val="0"/>
      <w:marBottom w:val="0"/>
      <w:divBdr>
        <w:top w:val="none" w:sz="0" w:space="0" w:color="auto"/>
        <w:left w:val="none" w:sz="0" w:space="0" w:color="auto"/>
        <w:bottom w:val="none" w:sz="0" w:space="0" w:color="auto"/>
        <w:right w:val="none" w:sz="0" w:space="0" w:color="auto"/>
      </w:divBdr>
    </w:div>
    <w:div w:id="214972068">
      <w:bodyDiv w:val="1"/>
      <w:marLeft w:val="0"/>
      <w:marRight w:val="0"/>
      <w:marTop w:val="0"/>
      <w:marBottom w:val="0"/>
      <w:divBdr>
        <w:top w:val="none" w:sz="0" w:space="0" w:color="auto"/>
        <w:left w:val="none" w:sz="0" w:space="0" w:color="auto"/>
        <w:bottom w:val="none" w:sz="0" w:space="0" w:color="auto"/>
        <w:right w:val="none" w:sz="0" w:space="0" w:color="auto"/>
      </w:divBdr>
    </w:div>
    <w:div w:id="214972776">
      <w:bodyDiv w:val="1"/>
      <w:marLeft w:val="0"/>
      <w:marRight w:val="0"/>
      <w:marTop w:val="0"/>
      <w:marBottom w:val="0"/>
      <w:divBdr>
        <w:top w:val="none" w:sz="0" w:space="0" w:color="auto"/>
        <w:left w:val="none" w:sz="0" w:space="0" w:color="auto"/>
        <w:bottom w:val="none" w:sz="0" w:space="0" w:color="auto"/>
        <w:right w:val="none" w:sz="0" w:space="0" w:color="auto"/>
      </w:divBdr>
      <w:divsChild>
        <w:div w:id="25759032">
          <w:marLeft w:val="480"/>
          <w:marRight w:val="0"/>
          <w:marTop w:val="0"/>
          <w:marBottom w:val="0"/>
          <w:divBdr>
            <w:top w:val="none" w:sz="0" w:space="0" w:color="auto"/>
            <w:left w:val="none" w:sz="0" w:space="0" w:color="auto"/>
            <w:bottom w:val="none" w:sz="0" w:space="0" w:color="auto"/>
            <w:right w:val="none" w:sz="0" w:space="0" w:color="auto"/>
          </w:divBdr>
        </w:div>
        <w:div w:id="30421105">
          <w:marLeft w:val="480"/>
          <w:marRight w:val="0"/>
          <w:marTop w:val="0"/>
          <w:marBottom w:val="0"/>
          <w:divBdr>
            <w:top w:val="none" w:sz="0" w:space="0" w:color="auto"/>
            <w:left w:val="none" w:sz="0" w:space="0" w:color="auto"/>
            <w:bottom w:val="none" w:sz="0" w:space="0" w:color="auto"/>
            <w:right w:val="none" w:sz="0" w:space="0" w:color="auto"/>
          </w:divBdr>
        </w:div>
        <w:div w:id="31154418">
          <w:marLeft w:val="480"/>
          <w:marRight w:val="0"/>
          <w:marTop w:val="0"/>
          <w:marBottom w:val="0"/>
          <w:divBdr>
            <w:top w:val="none" w:sz="0" w:space="0" w:color="auto"/>
            <w:left w:val="none" w:sz="0" w:space="0" w:color="auto"/>
            <w:bottom w:val="none" w:sz="0" w:space="0" w:color="auto"/>
            <w:right w:val="none" w:sz="0" w:space="0" w:color="auto"/>
          </w:divBdr>
        </w:div>
        <w:div w:id="62147222">
          <w:marLeft w:val="480"/>
          <w:marRight w:val="0"/>
          <w:marTop w:val="0"/>
          <w:marBottom w:val="0"/>
          <w:divBdr>
            <w:top w:val="none" w:sz="0" w:space="0" w:color="auto"/>
            <w:left w:val="none" w:sz="0" w:space="0" w:color="auto"/>
            <w:bottom w:val="none" w:sz="0" w:space="0" w:color="auto"/>
            <w:right w:val="none" w:sz="0" w:space="0" w:color="auto"/>
          </w:divBdr>
        </w:div>
        <w:div w:id="66538292">
          <w:marLeft w:val="480"/>
          <w:marRight w:val="0"/>
          <w:marTop w:val="0"/>
          <w:marBottom w:val="0"/>
          <w:divBdr>
            <w:top w:val="none" w:sz="0" w:space="0" w:color="auto"/>
            <w:left w:val="none" w:sz="0" w:space="0" w:color="auto"/>
            <w:bottom w:val="none" w:sz="0" w:space="0" w:color="auto"/>
            <w:right w:val="none" w:sz="0" w:space="0" w:color="auto"/>
          </w:divBdr>
        </w:div>
        <w:div w:id="92674437">
          <w:marLeft w:val="480"/>
          <w:marRight w:val="0"/>
          <w:marTop w:val="0"/>
          <w:marBottom w:val="0"/>
          <w:divBdr>
            <w:top w:val="none" w:sz="0" w:space="0" w:color="auto"/>
            <w:left w:val="none" w:sz="0" w:space="0" w:color="auto"/>
            <w:bottom w:val="none" w:sz="0" w:space="0" w:color="auto"/>
            <w:right w:val="none" w:sz="0" w:space="0" w:color="auto"/>
          </w:divBdr>
        </w:div>
        <w:div w:id="163398658">
          <w:marLeft w:val="480"/>
          <w:marRight w:val="0"/>
          <w:marTop w:val="0"/>
          <w:marBottom w:val="0"/>
          <w:divBdr>
            <w:top w:val="none" w:sz="0" w:space="0" w:color="auto"/>
            <w:left w:val="none" w:sz="0" w:space="0" w:color="auto"/>
            <w:bottom w:val="none" w:sz="0" w:space="0" w:color="auto"/>
            <w:right w:val="none" w:sz="0" w:space="0" w:color="auto"/>
          </w:divBdr>
        </w:div>
        <w:div w:id="170533814">
          <w:marLeft w:val="480"/>
          <w:marRight w:val="0"/>
          <w:marTop w:val="0"/>
          <w:marBottom w:val="0"/>
          <w:divBdr>
            <w:top w:val="none" w:sz="0" w:space="0" w:color="auto"/>
            <w:left w:val="none" w:sz="0" w:space="0" w:color="auto"/>
            <w:bottom w:val="none" w:sz="0" w:space="0" w:color="auto"/>
            <w:right w:val="none" w:sz="0" w:space="0" w:color="auto"/>
          </w:divBdr>
        </w:div>
        <w:div w:id="186142332">
          <w:marLeft w:val="480"/>
          <w:marRight w:val="0"/>
          <w:marTop w:val="0"/>
          <w:marBottom w:val="0"/>
          <w:divBdr>
            <w:top w:val="none" w:sz="0" w:space="0" w:color="auto"/>
            <w:left w:val="none" w:sz="0" w:space="0" w:color="auto"/>
            <w:bottom w:val="none" w:sz="0" w:space="0" w:color="auto"/>
            <w:right w:val="none" w:sz="0" w:space="0" w:color="auto"/>
          </w:divBdr>
        </w:div>
        <w:div w:id="196041008">
          <w:marLeft w:val="480"/>
          <w:marRight w:val="0"/>
          <w:marTop w:val="0"/>
          <w:marBottom w:val="0"/>
          <w:divBdr>
            <w:top w:val="none" w:sz="0" w:space="0" w:color="auto"/>
            <w:left w:val="none" w:sz="0" w:space="0" w:color="auto"/>
            <w:bottom w:val="none" w:sz="0" w:space="0" w:color="auto"/>
            <w:right w:val="none" w:sz="0" w:space="0" w:color="auto"/>
          </w:divBdr>
        </w:div>
        <w:div w:id="198932707">
          <w:marLeft w:val="480"/>
          <w:marRight w:val="0"/>
          <w:marTop w:val="0"/>
          <w:marBottom w:val="0"/>
          <w:divBdr>
            <w:top w:val="none" w:sz="0" w:space="0" w:color="auto"/>
            <w:left w:val="none" w:sz="0" w:space="0" w:color="auto"/>
            <w:bottom w:val="none" w:sz="0" w:space="0" w:color="auto"/>
            <w:right w:val="none" w:sz="0" w:space="0" w:color="auto"/>
          </w:divBdr>
        </w:div>
        <w:div w:id="230122321">
          <w:marLeft w:val="480"/>
          <w:marRight w:val="0"/>
          <w:marTop w:val="0"/>
          <w:marBottom w:val="0"/>
          <w:divBdr>
            <w:top w:val="none" w:sz="0" w:space="0" w:color="auto"/>
            <w:left w:val="none" w:sz="0" w:space="0" w:color="auto"/>
            <w:bottom w:val="none" w:sz="0" w:space="0" w:color="auto"/>
            <w:right w:val="none" w:sz="0" w:space="0" w:color="auto"/>
          </w:divBdr>
        </w:div>
        <w:div w:id="263726579">
          <w:marLeft w:val="480"/>
          <w:marRight w:val="0"/>
          <w:marTop w:val="0"/>
          <w:marBottom w:val="0"/>
          <w:divBdr>
            <w:top w:val="none" w:sz="0" w:space="0" w:color="auto"/>
            <w:left w:val="none" w:sz="0" w:space="0" w:color="auto"/>
            <w:bottom w:val="none" w:sz="0" w:space="0" w:color="auto"/>
            <w:right w:val="none" w:sz="0" w:space="0" w:color="auto"/>
          </w:divBdr>
        </w:div>
        <w:div w:id="269438355">
          <w:marLeft w:val="480"/>
          <w:marRight w:val="0"/>
          <w:marTop w:val="0"/>
          <w:marBottom w:val="0"/>
          <w:divBdr>
            <w:top w:val="none" w:sz="0" w:space="0" w:color="auto"/>
            <w:left w:val="none" w:sz="0" w:space="0" w:color="auto"/>
            <w:bottom w:val="none" w:sz="0" w:space="0" w:color="auto"/>
            <w:right w:val="none" w:sz="0" w:space="0" w:color="auto"/>
          </w:divBdr>
        </w:div>
        <w:div w:id="278533320">
          <w:marLeft w:val="480"/>
          <w:marRight w:val="0"/>
          <w:marTop w:val="0"/>
          <w:marBottom w:val="0"/>
          <w:divBdr>
            <w:top w:val="none" w:sz="0" w:space="0" w:color="auto"/>
            <w:left w:val="none" w:sz="0" w:space="0" w:color="auto"/>
            <w:bottom w:val="none" w:sz="0" w:space="0" w:color="auto"/>
            <w:right w:val="none" w:sz="0" w:space="0" w:color="auto"/>
          </w:divBdr>
        </w:div>
        <w:div w:id="284192665">
          <w:marLeft w:val="480"/>
          <w:marRight w:val="0"/>
          <w:marTop w:val="0"/>
          <w:marBottom w:val="0"/>
          <w:divBdr>
            <w:top w:val="none" w:sz="0" w:space="0" w:color="auto"/>
            <w:left w:val="none" w:sz="0" w:space="0" w:color="auto"/>
            <w:bottom w:val="none" w:sz="0" w:space="0" w:color="auto"/>
            <w:right w:val="none" w:sz="0" w:space="0" w:color="auto"/>
          </w:divBdr>
        </w:div>
        <w:div w:id="290484040">
          <w:marLeft w:val="480"/>
          <w:marRight w:val="0"/>
          <w:marTop w:val="0"/>
          <w:marBottom w:val="0"/>
          <w:divBdr>
            <w:top w:val="none" w:sz="0" w:space="0" w:color="auto"/>
            <w:left w:val="none" w:sz="0" w:space="0" w:color="auto"/>
            <w:bottom w:val="none" w:sz="0" w:space="0" w:color="auto"/>
            <w:right w:val="none" w:sz="0" w:space="0" w:color="auto"/>
          </w:divBdr>
        </w:div>
        <w:div w:id="303512149">
          <w:marLeft w:val="480"/>
          <w:marRight w:val="0"/>
          <w:marTop w:val="0"/>
          <w:marBottom w:val="0"/>
          <w:divBdr>
            <w:top w:val="none" w:sz="0" w:space="0" w:color="auto"/>
            <w:left w:val="none" w:sz="0" w:space="0" w:color="auto"/>
            <w:bottom w:val="none" w:sz="0" w:space="0" w:color="auto"/>
            <w:right w:val="none" w:sz="0" w:space="0" w:color="auto"/>
          </w:divBdr>
        </w:div>
        <w:div w:id="343434028">
          <w:marLeft w:val="480"/>
          <w:marRight w:val="0"/>
          <w:marTop w:val="0"/>
          <w:marBottom w:val="0"/>
          <w:divBdr>
            <w:top w:val="none" w:sz="0" w:space="0" w:color="auto"/>
            <w:left w:val="none" w:sz="0" w:space="0" w:color="auto"/>
            <w:bottom w:val="none" w:sz="0" w:space="0" w:color="auto"/>
            <w:right w:val="none" w:sz="0" w:space="0" w:color="auto"/>
          </w:divBdr>
        </w:div>
        <w:div w:id="348024112">
          <w:marLeft w:val="480"/>
          <w:marRight w:val="0"/>
          <w:marTop w:val="0"/>
          <w:marBottom w:val="0"/>
          <w:divBdr>
            <w:top w:val="none" w:sz="0" w:space="0" w:color="auto"/>
            <w:left w:val="none" w:sz="0" w:space="0" w:color="auto"/>
            <w:bottom w:val="none" w:sz="0" w:space="0" w:color="auto"/>
            <w:right w:val="none" w:sz="0" w:space="0" w:color="auto"/>
          </w:divBdr>
        </w:div>
        <w:div w:id="359479387">
          <w:marLeft w:val="480"/>
          <w:marRight w:val="0"/>
          <w:marTop w:val="0"/>
          <w:marBottom w:val="0"/>
          <w:divBdr>
            <w:top w:val="none" w:sz="0" w:space="0" w:color="auto"/>
            <w:left w:val="none" w:sz="0" w:space="0" w:color="auto"/>
            <w:bottom w:val="none" w:sz="0" w:space="0" w:color="auto"/>
            <w:right w:val="none" w:sz="0" w:space="0" w:color="auto"/>
          </w:divBdr>
        </w:div>
        <w:div w:id="376049595">
          <w:marLeft w:val="480"/>
          <w:marRight w:val="0"/>
          <w:marTop w:val="0"/>
          <w:marBottom w:val="0"/>
          <w:divBdr>
            <w:top w:val="none" w:sz="0" w:space="0" w:color="auto"/>
            <w:left w:val="none" w:sz="0" w:space="0" w:color="auto"/>
            <w:bottom w:val="none" w:sz="0" w:space="0" w:color="auto"/>
            <w:right w:val="none" w:sz="0" w:space="0" w:color="auto"/>
          </w:divBdr>
        </w:div>
        <w:div w:id="384766936">
          <w:marLeft w:val="480"/>
          <w:marRight w:val="0"/>
          <w:marTop w:val="0"/>
          <w:marBottom w:val="0"/>
          <w:divBdr>
            <w:top w:val="none" w:sz="0" w:space="0" w:color="auto"/>
            <w:left w:val="none" w:sz="0" w:space="0" w:color="auto"/>
            <w:bottom w:val="none" w:sz="0" w:space="0" w:color="auto"/>
            <w:right w:val="none" w:sz="0" w:space="0" w:color="auto"/>
          </w:divBdr>
        </w:div>
        <w:div w:id="447744327">
          <w:marLeft w:val="480"/>
          <w:marRight w:val="0"/>
          <w:marTop w:val="0"/>
          <w:marBottom w:val="0"/>
          <w:divBdr>
            <w:top w:val="none" w:sz="0" w:space="0" w:color="auto"/>
            <w:left w:val="none" w:sz="0" w:space="0" w:color="auto"/>
            <w:bottom w:val="none" w:sz="0" w:space="0" w:color="auto"/>
            <w:right w:val="none" w:sz="0" w:space="0" w:color="auto"/>
          </w:divBdr>
        </w:div>
        <w:div w:id="452526224">
          <w:marLeft w:val="480"/>
          <w:marRight w:val="0"/>
          <w:marTop w:val="0"/>
          <w:marBottom w:val="0"/>
          <w:divBdr>
            <w:top w:val="none" w:sz="0" w:space="0" w:color="auto"/>
            <w:left w:val="none" w:sz="0" w:space="0" w:color="auto"/>
            <w:bottom w:val="none" w:sz="0" w:space="0" w:color="auto"/>
            <w:right w:val="none" w:sz="0" w:space="0" w:color="auto"/>
          </w:divBdr>
        </w:div>
        <w:div w:id="526798924">
          <w:marLeft w:val="480"/>
          <w:marRight w:val="0"/>
          <w:marTop w:val="0"/>
          <w:marBottom w:val="0"/>
          <w:divBdr>
            <w:top w:val="none" w:sz="0" w:space="0" w:color="auto"/>
            <w:left w:val="none" w:sz="0" w:space="0" w:color="auto"/>
            <w:bottom w:val="none" w:sz="0" w:space="0" w:color="auto"/>
            <w:right w:val="none" w:sz="0" w:space="0" w:color="auto"/>
          </w:divBdr>
        </w:div>
        <w:div w:id="528371395">
          <w:marLeft w:val="480"/>
          <w:marRight w:val="0"/>
          <w:marTop w:val="0"/>
          <w:marBottom w:val="0"/>
          <w:divBdr>
            <w:top w:val="none" w:sz="0" w:space="0" w:color="auto"/>
            <w:left w:val="none" w:sz="0" w:space="0" w:color="auto"/>
            <w:bottom w:val="none" w:sz="0" w:space="0" w:color="auto"/>
            <w:right w:val="none" w:sz="0" w:space="0" w:color="auto"/>
          </w:divBdr>
        </w:div>
        <w:div w:id="558901848">
          <w:marLeft w:val="480"/>
          <w:marRight w:val="0"/>
          <w:marTop w:val="0"/>
          <w:marBottom w:val="0"/>
          <w:divBdr>
            <w:top w:val="none" w:sz="0" w:space="0" w:color="auto"/>
            <w:left w:val="none" w:sz="0" w:space="0" w:color="auto"/>
            <w:bottom w:val="none" w:sz="0" w:space="0" w:color="auto"/>
            <w:right w:val="none" w:sz="0" w:space="0" w:color="auto"/>
          </w:divBdr>
        </w:div>
        <w:div w:id="585185859">
          <w:marLeft w:val="480"/>
          <w:marRight w:val="0"/>
          <w:marTop w:val="0"/>
          <w:marBottom w:val="0"/>
          <w:divBdr>
            <w:top w:val="none" w:sz="0" w:space="0" w:color="auto"/>
            <w:left w:val="none" w:sz="0" w:space="0" w:color="auto"/>
            <w:bottom w:val="none" w:sz="0" w:space="0" w:color="auto"/>
            <w:right w:val="none" w:sz="0" w:space="0" w:color="auto"/>
          </w:divBdr>
        </w:div>
        <w:div w:id="601259401">
          <w:marLeft w:val="480"/>
          <w:marRight w:val="0"/>
          <w:marTop w:val="0"/>
          <w:marBottom w:val="0"/>
          <w:divBdr>
            <w:top w:val="none" w:sz="0" w:space="0" w:color="auto"/>
            <w:left w:val="none" w:sz="0" w:space="0" w:color="auto"/>
            <w:bottom w:val="none" w:sz="0" w:space="0" w:color="auto"/>
            <w:right w:val="none" w:sz="0" w:space="0" w:color="auto"/>
          </w:divBdr>
        </w:div>
        <w:div w:id="605621399">
          <w:marLeft w:val="480"/>
          <w:marRight w:val="0"/>
          <w:marTop w:val="0"/>
          <w:marBottom w:val="0"/>
          <w:divBdr>
            <w:top w:val="none" w:sz="0" w:space="0" w:color="auto"/>
            <w:left w:val="none" w:sz="0" w:space="0" w:color="auto"/>
            <w:bottom w:val="none" w:sz="0" w:space="0" w:color="auto"/>
            <w:right w:val="none" w:sz="0" w:space="0" w:color="auto"/>
          </w:divBdr>
        </w:div>
        <w:div w:id="646084451">
          <w:marLeft w:val="480"/>
          <w:marRight w:val="0"/>
          <w:marTop w:val="0"/>
          <w:marBottom w:val="0"/>
          <w:divBdr>
            <w:top w:val="none" w:sz="0" w:space="0" w:color="auto"/>
            <w:left w:val="none" w:sz="0" w:space="0" w:color="auto"/>
            <w:bottom w:val="none" w:sz="0" w:space="0" w:color="auto"/>
            <w:right w:val="none" w:sz="0" w:space="0" w:color="auto"/>
          </w:divBdr>
        </w:div>
        <w:div w:id="747849225">
          <w:marLeft w:val="480"/>
          <w:marRight w:val="0"/>
          <w:marTop w:val="0"/>
          <w:marBottom w:val="0"/>
          <w:divBdr>
            <w:top w:val="none" w:sz="0" w:space="0" w:color="auto"/>
            <w:left w:val="none" w:sz="0" w:space="0" w:color="auto"/>
            <w:bottom w:val="none" w:sz="0" w:space="0" w:color="auto"/>
            <w:right w:val="none" w:sz="0" w:space="0" w:color="auto"/>
          </w:divBdr>
        </w:div>
        <w:div w:id="748696432">
          <w:marLeft w:val="480"/>
          <w:marRight w:val="0"/>
          <w:marTop w:val="0"/>
          <w:marBottom w:val="0"/>
          <w:divBdr>
            <w:top w:val="none" w:sz="0" w:space="0" w:color="auto"/>
            <w:left w:val="none" w:sz="0" w:space="0" w:color="auto"/>
            <w:bottom w:val="none" w:sz="0" w:space="0" w:color="auto"/>
            <w:right w:val="none" w:sz="0" w:space="0" w:color="auto"/>
          </w:divBdr>
        </w:div>
        <w:div w:id="780271635">
          <w:marLeft w:val="480"/>
          <w:marRight w:val="0"/>
          <w:marTop w:val="0"/>
          <w:marBottom w:val="0"/>
          <w:divBdr>
            <w:top w:val="none" w:sz="0" w:space="0" w:color="auto"/>
            <w:left w:val="none" w:sz="0" w:space="0" w:color="auto"/>
            <w:bottom w:val="none" w:sz="0" w:space="0" w:color="auto"/>
            <w:right w:val="none" w:sz="0" w:space="0" w:color="auto"/>
          </w:divBdr>
        </w:div>
        <w:div w:id="821435612">
          <w:marLeft w:val="480"/>
          <w:marRight w:val="0"/>
          <w:marTop w:val="0"/>
          <w:marBottom w:val="0"/>
          <w:divBdr>
            <w:top w:val="none" w:sz="0" w:space="0" w:color="auto"/>
            <w:left w:val="none" w:sz="0" w:space="0" w:color="auto"/>
            <w:bottom w:val="none" w:sz="0" w:space="0" w:color="auto"/>
            <w:right w:val="none" w:sz="0" w:space="0" w:color="auto"/>
          </w:divBdr>
        </w:div>
        <w:div w:id="823662204">
          <w:marLeft w:val="480"/>
          <w:marRight w:val="0"/>
          <w:marTop w:val="0"/>
          <w:marBottom w:val="0"/>
          <w:divBdr>
            <w:top w:val="none" w:sz="0" w:space="0" w:color="auto"/>
            <w:left w:val="none" w:sz="0" w:space="0" w:color="auto"/>
            <w:bottom w:val="none" w:sz="0" w:space="0" w:color="auto"/>
            <w:right w:val="none" w:sz="0" w:space="0" w:color="auto"/>
          </w:divBdr>
        </w:div>
        <w:div w:id="834733793">
          <w:marLeft w:val="480"/>
          <w:marRight w:val="0"/>
          <w:marTop w:val="0"/>
          <w:marBottom w:val="0"/>
          <w:divBdr>
            <w:top w:val="none" w:sz="0" w:space="0" w:color="auto"/>
            <w:left w:val="none" w:sz="0" w:space="0" w:color="auto"/>
            <w:bottom w:val="none" w:sz="0" w:space="0" w:color="auto"/>
            <w:right w:val="none" w:sz="0" w:space="0" w:color="auto"/>
          </w:divBdr>
        </w:div>
        <w:div w:id="893009704">
          <w:marLeft w:val="480"/>
          <w:marRight w:val="0"/>
          <w:marTop w:val="0"/>
          <w:marBottom w:val="0"/>
          <w:divBdr>
            <w:top w:val="none" w:sz="0" w:space="0" w:color="auto"/>
            <w:left w:val="none" w:sz="0" w:space="0" w:color="auto"/>
            <w:bottom w:val="none" w:sz="0" w:space="0" w:color="auto"/>
            <w:right w:val="none" w:sz="0" w:space="0" w:color="auto"/>
          </w:divBdr>
        </w:div>
        <w:div w:id="897666010">
          <w:marLeft w:val="480"/>
          <w:marRight w:val="0"/>
          <w:marTop w:val="0"/>
          <w:marBottom w:val="0"/>
          <w:divBdr>
            <w:top w:val="none" w:sz="0" w:space="0" w:color="auto"/>
            <w:left w:val="none" w:sz="0" w:space="0" w:color="auto"/>
            <w:bottom w:val="none" w:sz="0" w:space="0" w:color="auto"/>
            <w:right w:val="none" w:sz="0" w:space="0" w:color="auto"/>
          </w:divBdr>
        </w:div>
        <w:div w:id="920794847">
          <w:marLeft w:val="480"/>
          <w:marRight w:val="0"/>
          <w:marTop w:val="0"/>
          <w:marBottom w:val="0"/>
          <w:divBdr>
            <w:top w:val="none" w:sz="0" w:space="0" w:color="auto"/>
            <w:left w:val="none" w:sz="0" w:space="0" w:color="auto"/>
            <w:bottom w:val="none" w:sz="0" w:space="0" w:color="auto"/>
            <w:right w:val="none" w:sz="0" w:space="0" w:color="auto"/>
          </w:divBdr>
        </w:div>
        <w:div w:id="932858219">
          <w:marLeft w:val="480"/>
          <w:marRight w:val="0"/>
          <w:marTop w:val="0"/>
          <w:marBottom w:val="0"/>
          <w:divBdr>
            <w:top w:val="none" w:sz="0" w:space="0" w:color="auto"/>
            <w:left w:val="none" w:sz="0" w:space="0" w:color="auto"/>
            <w:bottom w:val="none" w:sz="0" w:space="0" w:color="auto"/>
            <w:right w:val="none" w:sz="0" w:space="0" w:color="auto"/>
          </w:divBdr>
        </w:div>
        <w:div w:id="936138778">
          <w:marLeft w:val="480"/>
          <w:marRight w:val="0"/>
          <w:marTop w:val="0"/>
          <w:marBottom w:val="0"/>
          <w:divBdr>
            <w:top w:val="none" w:sz="0" w:space="0" w:color="auto"/>
            <w:left w:val="none" w:sz="0" w:space="0" w:color="auto"/>
            <w:bottom w:val="none" w:sz="0" w:space="0" w:color="auto"/>
            <w:right w:val="none" w:sz="0" w:space="0" w:color="auto"/>
          </w:divBdr>
        </w:div>
        <w:div w:id="989674540">
          <w:marLeft w:val="480"/>
          <w:marRight w:val="0"/>
          <w:marTop w:val="0"/>
          <w:marBottom w:val="0"/>
          <w:divBdr>
            <w:top w:val="none" w:sz="0" w:space="0" w:color="auto"/>
            <w:left w:val="none" w:sz="0" w:space="0" w:color="auto"/>
            <w:bottom w:val="none" w:sz="0" w:space="0" w:color="auto"/>
            <w:right w:val="none" w:sz="0" w:space="0" w:color="auto"/>
          </w:divBdr>
        </w:div>
        <w:div w:id="1030642617">
          <w:marLeft w:val="480"/>
          <w:marRight w:val="0"/>
          <w:marTop w:val="0"/>
          <w:marBottom w:val="0"/>
          <w:divBdr>
            <w:top w:val="none" w:sz="0" w:space="0" w:color="auto"/>
            <w:left w:val="none" w:sz="0" w:space="0" w:color="auto"/>
            <w:bottom w:val="none" w:sz="0" w:space="0" w:color="auto"/>
            <w:right w:val="none" w:sz="0" w:space="0" w:color="auto"/>
          </w:divBdr>
        </w:div>
        <w:div w:id="1033379535">
          <w:marLeft w:val="480"/>
          <w:marRight w:val="0"/>
          <w:marTop w:val="0"/>
          <w:marBottom w:val="0"/>
          <w:divBdr>
            <w:top w:val="none" w:sz="0" w:space="0" w:color="auto"/>
            <w:left w:val="none" w:sz="0" w:space="0" w:color="auto"/>
            <w:bottom w:val="none" w:sz="0" w:space="0" w:color="auto"/>
            <w:right w:val="none" w:sz="0" w:space="0" w:color="auto"/>
          </w:divBdr>
        </w:div>
        <w:div w:id="1033993137">
          <w:marLeft w:val="480"/>
          <w:marRight w:val="0"/>
          <w:marTop w:val="0"/>
          <w:marBottom w:val="0"/>
          <w:divBdr>
            <w:top w:val="none" w:sz="0" w:space="0" w:color="auto"/>
            <w:left w:val="none" w:sz="0" w:space="0" w:color="auto"/>
            <w:bottom w:val="none" w:sz="0" w:space="0" w:color="auto"/>
            <w:right w:val="none" w:sz="0" w:space="0" w:color="auto"/>
          </w:divBdr>
        </w:div>
        <w:div w:id="1064260054">
          <w:marLeft w:val="480"/>
          <w:marRight w:val="0"/>
          <w:marTop w:val="0"/>
          <w:marBottom w:val="0"/>
          <w:divBdr>
            <w:top w:val="none" w:sz="0" w:space="0" w:color="auto"/>
            <w:left w:val="none" w:sz="0" w:space="0" w:color="auto"/>
            <w:bottom w:val="none" w:sz="0" w:space="0" w:color="auto"/>
            <w:right w:val="none" w:sz="0" w:space="0" w:color="auto"/>
          </w:divBdr>
        </w:div>
        <w:div w:id="1076433808">
          <w:marLeft w:val="480"/>
          <w:marRight w:val="0"/>
          <w:marTop w:val="0"/>
          <w:marBottom w:val="0"/>
          <w:divBdr>
            <w:top w:val="none" w:sz="0" w:space="0" w:color="auto"/>
            <w:left w:val="none" w:sz="0" w:space="0" w:color="auto"/>
            <w:bottom w:val="none" w:sz="0" w:space="0" w:color="auto"/>
            <w:right w:val="none" w:sz="0" w:space="0" w:color="auto"/>
          </w:divBdr>
        </w:div>
        <w:div w:id="1097558263">
          <w:marLeft w:val="480"/>
          <w:marRight w:val="0"/>
          <w:marTop w:val="0"/>
          <w:marBottom w:val="0"/>
          <w:divBdr>
            <w:top w:val="none" w:sz="0" w:space="0" w:color="auto"/>
            <w:left w:val="none" w:sz="0" w:space="0" w:color="auto"/>
            <w:bottom w:val="none" w:sz="0" w:space="0" w:color="auto"/>
            <w:right w:val="none" w:sz="0" w:space="0" w:color="auto"/>
          </w:divBdr>
        </w:div>
        <w:div w:id="1110128190">
          <w:marLeft w:val="480"/>
          <w:marRight w:val="0"/>
          <w:marTop w:val="0"/>
          <w:marBottom w:val="0"/>
          <w:divBdr>
            <w:top w:val="none" w:sz="0" w:space="0" w:color="auto"/>
            <w:left w:val="none" w:sz="0" w:space="0" w:color="auto"/>
            <w:bottom w:val="none" w:sz="0" w:space="0" w:color="auto"/>
            <w:right w:val="none" w:sz="0" w:space="0" w:color="auto"/>
          </w:divBdr>
        </w:div>
        <w:div w:id="1111631967">
          <w:marLeft w:val="480"/>
          <w:marRight w:val="0"/>
          <w:marTop w:val="0"/>
          <w:marBottom w:val="0"/>
          <w:divBdr>
            <w:top w:val="none" w:sz="0" w:space="0" w:color="auto"/>
            <w:left w:val="none" w:sz="0" w:space="0" w:color="auto"/>
            <w:bottom w:val="none" w:sz="0" w:space="0" w:color="auto"/>
            <w:right w:val="none" w:sz="0" w:space="0" w:color="auto"/>
          </w:divBdr>
        </w:div>
        <w:div w:id="1142502249">
          <w:marLeft w:val="480"/>
          <w:marRight w:val="0"/>
          <w:marTop w:val="0"/>
          <w:marBottom w:val="0"/>
          <w:divBdr>
            <w:top w:val="none" w:sz="0" w:space="0" w:color="auto"/>
            <w:left w:val="none" w:sz="0" w:space="0" w:color="auto"/>
            <w:bottom w:val="none" w:sz="0" w:space="0" w:color="auto"/>
            <w:right w:val="none" w:sz="0" w:space="0" w:color="auto"/>
          </w:divBdr>
        </w:div>
        <w:div w:id="1154224174">
          <w:marLeft w:val="480"/>
          <w:marRight w:val="0"/>
          <w:marTop w:val="0"/>
          <w:marBottom w:val="0"/>
          <w:divBdr>
            <w:top w:val="none" w:sz="0" w:space="0" w:color="auto"/>
            <w:left w:val="none" w:sz="0" w:space="0" w:color="auto"/>
            <w:bottom w:val="none" w:sz="0" w:space="0" w:color="auto"/>
            <w:right w:val="none" w:sz="0" w:space="0" w:color="auto"/>
          </w:divBdr>
        </w:div>
        <w:div w:id="1165894852">
          <w:marLeft w:val="480"/>
          <w:marRight w:val="0"/>
          <w:marTop w:val="0"/>
          <w:marBottom w:val="0"/>
          <w:divBdr>
            <w:top w:val="none" w:sz="0" w:space="0" w:color="auto"/>
            <w:left w:val="none" w:sz="0" w:space="0" w:color="auto"/>
            <w:bottom w:val="none" w:sz="0" w:space="0" w:color="auto"/>
            <w:right w:val="none" w:sz="0" w:space="0" w:color="auto"/>
          </w:divBdr>
        </w:div>
      </w:divsChild>
    </w:div>
    <w:div w:id="214976995">
      <w:bodyDiv w:val="1"/>
      <w:marLeft w:val="0"/>
      <w:marRight w:val="0"/>
      <w:marTop w:val="0"/>
      <w:marBottom w:val="0"/>
      <w:divBdr>
        <w:top w:val="none" w:sz="0" w:space="0" w:color="auto"/>
        <w:left w:val="none" w:sz="0" w:space="0" w:color="auto"/>
        <w:bottom w:val="none" w:sz="0" w:space="0" w:color="auto"/>
        <w:right w:val="none" w:sz="0" w:space="0" w:color="auto"/>
      </w:divBdr>
    </w:div>
    <w:div w:id="215430604">
      <w:bodyDiv w:val="1"/>
      <w:marLeft w:val="0"/>
      <w:marRight w:val="0"/>
      <w:marTop w:val="0"/>
      <w:marBottom w:val="0"/>
      <w:divBdr>
        <w:top w:val="none" w:sz="0" w:space="0" w:color="auto"/>
        <w:left w:val="none" w:sz="0" w:space="0" w:color="auto"/>
        <w:bottom w:val="none" w:sz="0" w:space="0" w:color="auto"/>
        <w:right w:val="none" w:sz="0" w:space="0" w:color="auto"/>
      </w:divBdr>
    </w:div>
    <w:div w:id="216362800">
      <w:bodyDiv w:val="1"/>
      <w:marLeft w:val="0"/>
      <w:marRight w:val="0"/>
      <w:marTop w:val="0"/>
      <w:marBottom w:val="0"/>
      <w:divBdr>
        <w:top w:val="none" w:sz="0" w:space="0" w:color="auto"/>
        <w:left w:val="none" w:sz="0" w:space="0" w:color="auto"/>
        <w:bottom w:val="none" w:sz="0" w:space="0" w:color="auto"/>
        <w:right w:val="none" w:sz="0" w:space="0" w:color="auto"/>
      </w:divBdr>
    </w:div>
    <w:div w:id="216548246">
      <w:bodyDiv w:val="1"/>
      <w:marLeft w:val="0"/>
      <w:marRight w:val="0"/>
      <w:marTop w:val="0"/>
      <w:marBottom w:val="0"/>
      <w:divBdr>
        <w:top w:val="none" w:sz="0" w:space="0" w:color="auto"/>
        <w:left w:val="none" w:sz="0" w:space="0" w:color="auto"/>
        <w:bottom w:val="none" w:sz="0" w:space="0" w:color="auto"/>
        <w:right w:val="none" w:sz="0" w:space="0" w:color="auto"/>
      </w:divBdr>
    </w:div>
    <w:div w:id="216743506">
      <w:bodyDiv w:val="1"/>
      <w:marLeft w:val="0"/>
      <w:marRight w:val="0"/>
      <w:marTop w:val="0"/>
      <w:marBottom w:val="0"/>
      <w:divBdr>
        <w:top w:val="none" w:sz="0" w:space="0" w:color="auto"/>
        <w:left w:val="none" w:sz="0" w:space="0" w:color="auto"/>
        <w:bottom w:val="none" w:sz="0" w:space="0" w:color="auto"/>
        <w:right w:val="none" w:sz="0" w:space="0" w:color="auto"/>
      </w:divBdr>
    </w:div>
    <w:div w:id="216821199">
      <w:bodyDiv w:val="1"/>
      <w:marLeft w:val="0"/>
      <w:marRight w:val="0"/>
      <w:marTop w:val="0"/>
      <w:marBottom w:val="0"/>
      <w:divBdr>
        <w:top w:val="none" w:sz="0" w:space="0" w:color="auto"/>
        <w:left w:val="none" w:sz="0" w:space="0" w:color="auto"/>
        <w:bottom w:val="none" w:sz="0" w:space="0" w:color="auto"/>
        <w:right w:val="none" w:sz="0" w:space="0" w:color="auto"/>
      </w:divBdr>
    </w:div>
    <w:div w:id="216866984">
      <w:bodyDiv w:val="1"/>
      <w:marLeft w:val="0"/>
      <w:marRight w:val="0"/>
      <w:marTop w:val="0"/>
      <w:marBottom w:val="0"/>
      <w:divBdr>
        <w:top w:val="none" w:sz="0" w:space="0" w:color="auto"/>
        <w:left w:val="none" w:sz="0" w:space="0" w:color="auto"/>
        <w:bottom w:val="none" w:sz="0" w:space="0" w:color="auto"/>
        <w:right w:val="none" w:sz="0" w:space="0" w:color="auto"/>
      </w:divBdr>
    </w:div>
    <w:div w:id="217128889">
      <w:bodyDiv w:val="1"/>
      <w:marLeft w:val="0"/>
      <w:marRight w:val="0"/>
      <w:marTop w:val="0"/>
      <w:marBottom w:val="0"/>
      <w:divBdr>
        <w:top w:val="none" w:sz="0" w:space="0" w:color="auto"/>
        <w:left w:val="none" w:sz="0" w:space="0" w:color="auto"/>
        <w:bottom w:val="none" w:sz="0" w:space="0" w:color="auto"/>
        <w:right w:val="none" w:sz="0" w:space="0" w:color="auto"/>
      </w:divBdr>
      <w:divsChild>
        <w:div w:id="14113567">
          <w:marLeft w:val="480"/>
          <w:marRight w:val="0"/>
          <w:marTop w:val="0"/>
          <w:marBottom w:val="0"/>
          <w:divBdr>
            <w:top w:val="none" w:sz="0" w:space="0" w:color="auto"/>
            <w:left w:val="none" w:sz="0" w:space="0" w:color="auto"/>
            <w:bottom w:val="none" w:sz="0" w:space="0" w:color="auto"/>
            <w:right w:val="none" w:sz="0" w:space="0" w:color="auto"/>
          </w:divBdr>
        </w:div>
        <w:div w:id="39788733">
          <w:marLeft w:val="480"/>
          <w:marRight w:val="0"/>
          <w:marTop w:val="0"/>
          <w:marBottom w:val="0"/>
          <w:divBdr>
            <w:top w:val="none" w:sz="0" w:space="0" w:color="auto"/>
            <w:left w:val="none" w:sz="0" w:space="0" w:color="auto"/>
            <w:bottom w:val="none" w:sz="0" w:space="0" w:color="auto"/>
            <w:right w:val="none" w:sz="0" w:space="0" w:color="auto"/>
          </w:divBdr>
        </w:div>
        <w:div w:id="46077862">
          <w:marLeft w:val="480"/>
          <w:marRight w:val="0"/>
          <w:marTop w:val="0"/>
          <w:marBottom w:val="0"/>
          <w:divBdr>
            <w:top w:val="none" w:sz="0" w:space="0" w:color="auto"/>
            <w:left w:val="none" w:sz="0" w:space="0" w:color="auto"/>
            <w:bottom w:val="none" w:sz="0" w:space="0" w:color="auto"/>
            <w:right w:val="none" w:sz="0" w:space="0" w:color="auto"/>
          </w:divBdr>
        </w:div>
        <w:div w:id="127282357">
          <w:marLeft w:val="480"/>
          <w:marRight w:val="0"/>
          <w:marTop w:val="0"/>
          <w:marBottom w:val="0"/>
          <w:divBdr>
            <w:top w:val="none" w:sz="0" w:space="0" w:color="auto"/>
            <w:left w:val="none" w:sz="0" w:space="0" w:color="auto"/>
            <w:bottom w:val="none" w:sz="0" w:space="0" w:color="auto"/>
            <w:right w:val="none" w:sz="0" w:space="0" w:color="auto"/>
          </w:divBdr>
        </w:div>
        <w:div w:id="153105192">
          <w:marLeft w:val="480"/>
          <w:marRight w:val="0"/>
          <w:marTop w:val="0"/>
          <w:marBottom w:val="0"/>
          <w:divBdr>
            <w:top w:val="none" w:sz="0" w:space="0" w:color="auto"/>
            <w:left w:val="none" w:sz="0" w:space="0" w:color="auto"/>
            <w:bottom w:val="none" w:sz="0" w:space="0" w:color="auto"/>
            <w:right w:val="none" w:sz="0" w:space="0" w:color="auto"/>
          </w:divBdr>
        </w:div>
        <w:div w:id="163054981">
          <w:marLeft w:val="480"/>
          <w:marRight w:val="0"/>
          <w:marTop w:val="0"/>
          <w:marBottom w:val="0"/>
          <w:divBdr>
            <w:top w:val="none" w:sz="0" w:space="0" w:color="auto"/>
            <w:left w:val="none" w:sz="0" w:space="0" w:color="auto"/>
            <w:bottom w:val="none" w:sz="0" w:space="0" w:color="auto"/>
            <w:right w:val="none" w:sz="0" w:space="0" w:color="auto"/>
          </w:divBdr>
        </w:div>
        <w:div w:id="188034110">
          <w:marLeft w:val="480"/>
          <w:marRight w:val="0"/>
          <w:marTop w:val="0"/>
          <w:marBottom w:val="0"/>
          <w:divBdr>
            <w:top w:val="none" w:sz="0" w:space="0" w:color="auto"/>
            <w:left w:val="none" w:sz="0" w:space="0" w:color="auto"/>
            <w:bottom w:val="none" w:sz="0" w:space="0" w:color="auto"/>
            <w:right w:val="none" w:sz="0" w:space="0" w:color="auto"/>
          </w:divBdr>
        </w:div>
        <w:div w:id="192770903">
          <w:marLeft w:val="480"/>
          <w:marRight w:val="0"/>
          <w:marTop w:val="0"/>
          <w:marBottom w:val="0"/>
          <w:divBdr>
            <w:top w:val="none" w:sz="0" w:space="0" w:color="auto"/>
            <w:left w:val="none" w:sz="0" w:space="0" w:color="auto"/>
            <w:bottom w:val="none" w:sz="0" w:space="0" w:color="auto"/>
            <w:right w:val="none" w:sz="0" w:space="0" w:color="auto"/>
          </w:divBdr>
        </w:div>
        <w:div w:id="213323145">
          <w:marLeft w:val="480"/>
          <w:marRight w:val="0"/>
          <w:marTop w:val="0"/>
          <w:marBottom w:val="0"/>
          <w:divBdr>
            <w:top w:val="none" w:sz="0" w:space="0" w:color="auto"/>
            <w:left w:val="none" w:sz="0" w:space="0" w:color="auto"/>
            <w:bottom w:val="none" w:sz="0" w:space="0" w:color="auto"/>
            <w:right w:val="none" w:sz="0" w:space="0" w:color="auto"/>
          </w:divBdr>
        </w:div>
        <w:div w:id="250360656">
          <w:marLeft w:val="480"/>
          <w:marRight w:val="0"/>
          <w:marTop w:val="0"/>
          <w:marBottom w:val="0"/>
          <w:divBdr>
            <w:top w:val="none" w:sz="0" w:space="0" w:color="auto"/>
            <w:left w:val="none" w:sz="0" w:space="0" w:color="auto"/>
            <w:bottom w:val="none" w:sz="0" w:space="0" w:color="auto"/>
            <w:right w:val="none" w:sz="0" w:space="0" w:color="auto"/>
          </w:divBdr>
        </w:div>
        <w:div w:id="276370976">
          <w:marLeft w:val="480"/>
          <w:marRight w:val="0"/>
          <w:marTop w:val="0"/>
          <w:marBottom w:val="0"/>
          <w:divBdr>
            <w:top w:val="none" w:sz="0" w:space="0" w:color="auto"/>
            <w:left w:val="none" w:sz="0" w:space="0" w:color="auto"/>
            <w:bottom w:val="none" w:sz="0" w:space="0" w:color="auto"/>
            <w:right w:val="none" w:sz="0" w:space="0" w:color="auto"/>
          </w:divBdr>
        </w:div>
        <w:div w:id="359627394">
          <w:marLeft w:val="480"/>
          <w:marRight w:val="0"/>
          <w:marTop w:val="0"/>
          <w:marBottom w:val="0"/>
          <w:divBdr>
            <w:top w:val="none" w:sz="0" w:space="0" w:color="auto"/>
            <w:left w:val="none" w:sz="0" w:space="0" w:color="auto"/>
            <w:bottom w:val="none" w:sz="0" w:space="0" w:color="auto"/>
            <w:right w:val="none" w:sz="0" w:space="0" w:color="auto"/>
          </w:divBdr>
        </w:div>
        <w:div w:id="428964391">
          <w:marLeft w:val="480"/>
          <w:marRight w:val="0"/>
          <w:marTop w:val="0"/>
          <w:marBottom w:val="0"/>
          <w:divBdr>
            <w:top w:val="none" w:sz="0" w:space="0" w:color="auto"/>
            <w:left w:val="none" w:sz="0" w:space="0" w:color="auto"/>
            <w:bottom w:val="none" w:sz="0" w:space="0" w:color="auto"/>
            <w:right w:val="none" w:sz="0" w:space="0" w:color="auto"/>
          </w:divBdr>
        </w:div>
        <w:div w:id="432943544">
          <w:marLeft w:val="480"/>
          <w:marRight w:val="0"/>
          <w:marTop w:val="0"/>
          <w:marBottom w:val="0"/>
          <w:divBdr>
            <w:top w:val="none" w:sz="0" w:space="0" w:color="auto"/>
            <w:left w:val="none" w:sz="0" w:space="0" w:color="auto"/>
            <w:bottom w:val="none" w:sz="0" w:space="0" w:color="auto"/>
            <w:right w:val="none" w:sz="0" w:space="0" w:color="auto"/>
          </w:divBdr>
        </w:div>
        <w:div w:id="440535187">
          <w:marLeft w:val="480"/>
          <w:marRight w:val="0"/>
          <w:marTop w:val="0"/>
          <w:marBottom w:val="0"/>
          <w:divBdr>
            <w:top w:val="none" w:sz="0" w:space="0" w:color="auto"/>
            <w:left w:val="none" w:sz="0" w:space="0" w:color="auto"/>
            <w:bottom w:val="none" w:sz="0" w:space="0" w:color="auto"/>
            <w:right w:val="none" w:sz="0" w:space="0" w:color="auto"/>
          </w:divBdr>
        </w:div>
        <w:div w:id="482507979">
          <w:marLeft w:val="480"/>
          <w:marRight w:val="0"/>
          <w:marTop w:val="0"/>
          <w:marBottom w:val="0"/>
          <w:divBdr>
            <w:top w:val="none" w:sz="0" w:space="0" w:color="auto"/>
            <w:left w:val="none" w:sz="0" w:space="0" w:color="auto"/>
            <w:bottom w:val="none" w:sz="0" w:space="0" w:color="auto"/>
            <w:right w:val="none" w:sz="0" w:space="0" w:color="auto"/>
          </w:divBdr>
        </w:div>
        <w:div w:id="514079189">
          <w:marLeft w:val="480"/>
          <w:marRight w:val="0"/>
          <w:marTop w:val="0"/>
          <w:marBottom w:val="0"/>
          <w:divBdr>
            <w:top w:val="none" w:sz="0" w:space="0" w:color="auto"/>
            <w:left w:val="none" w:sz="0" w:space="0" w:color="auto"/>
            <w:bottom w:val="none" w:sz="0" w:space="0" w:color="auto"/>
            <w:right w:val="none" w:sz="0" w:space="0" w:color="auto"/>
          </w:divBdr>
        </w:div>
        <w:div w:id="514805014">
          <w:marLeft w:val="480"/>
          <w:marRight w:val="0"/>
          <w:marTop w:val="0"/>
          <w:marBottom w:val="0"/>
          <w:divBdr>
            <w:top w:val="none" w:sz="0" w:space="0" w:color="auto"/>
            <w:left w:val="none" w:sz="0" w:space="0" w:color="auto"/>
            <w:bottom w:val="none" w:sz="0" w:space="0" w:color="auto"/>
            <w:right w:val="none" w:sz="0" w:space="0" w:color="auto"/>
          </w:divBdr>
        </w:div>
        <w:div w:id="610212967">
          <w:marLeft w:val="480"/>
          <w:marRight w:val="0"/>
          <w:marTop w:val="0"/>
          <w:marBottom w:val="0"/>
          <w:divBdr>
            <w:top w:val="none" w:sz="0" w:space="0" w:color="auto"/>
            <w:left w:val="none" w:sz="0" w:space="0" w:color="auto"/>
            <w:bottom w:val="none" w:sz="0" w:space="0" w:color="auto"/>
            <w:right w:val="none" w:sz="0" w:space="0" w:color="auto"/>
          </w:divBdr>
        </w:div>
        <w:div w:id="738405180">
          <w:marLeft w:val="480"/>
          <w:marRight w:val="0"/>
          <w:marTop w:val="0"/>
          <w:marBottom w:val="0"/>
          <w:divBdr>
            <w:top w:val="none" w:sz="0" w:space="0" w:color="auto"/>
            <w:left w:val="none" w:sz="0" w:space="0" w:color="auto"/>
            <w:bottom w:val="none" w:sz="0" w:space="0" w:color="auto"/>
            <w:right w:val="none" w:sz="0" w:space="0" w:color="auto"/>
          </w:divBdr>
        </w:div>
        <w:div w:id="758454125">
          <w:marLeft w:val="480"/>
          <w:marRight w:val="0"/>
          <w:marTop w:val="0"/>
          <w:marBottom w:val="0"/>
          <w:divBdr>
            <w:top w:val="none" w:sz="0" w:space="0" w:color="auto"/>
            <w:left w:val="none" w:sz="0" w:space="0" w:color="auto"/>
            <w:bottom w:val="none" w:sz="0" w:space="0" w:color="auto"/>
            <w:right w:val="none" w:sz="0" w:space="0" w:color="auto"/>
          </w:divBdr>
        </w:div>
        <w:div w:id="763453673">
          <w:marLeft w:val="480"/>
          <w:marRight w:val="0"/>
          <w:marTop w:val="0"/>
          <w:marBottom w:val="0"/>
          <w:divBdr>
            <w:top w:val="none" w:sz="0" w:space="0" w:color="auto"/>
            <w:left w:val="none" w:sz="0" w:space="0" w:color="auto"/>
            <w:bottom w:val="none" w:sz="0" w:space="0" w:color="auto"/>
            <w:right w:val="none" w:sz="0" w:space="0" w:color="auto"/>
          </w:divBdr>
        </w:div>
        <w:div w:id="832453201">
          <w:marLeft w:val="480"/>
          <w:marRight w:val="0"/>
          <w:marTop w:val="0"/>
          <w:marBottom w:val="0"/>
          <w:divBdr>
            <w:top w:val="none" w:sz="0" w:space="0" w:color="auto"/>
            <w:left w:val="none" w:sz="0" w:space="0" w:color="auto"/>
            <w:bottom w:val="none" w:sz="0" w:space="0" w:color="auto"/>
            <w:right w:val="none" w:sz="0" w:space="0" w:color="auto"/>
          </w:divBdr>
        </w:div>
        <w:div w:id="849022840">
          <w:marLeft w:val="480"/>
          <w:marRight w:val="0"/>
          <w:marTop w:val="0"/>
          <w:marBottom w:val="0"/>
          <w:divBdr>
            <w:top w:val="none" w:sz="0" w:space="0" w:color="auto"/>
            <w:left w:val="none" w:sz="0" w:space="0" w:color="auto"/>
            <w:bottom w:val="none" w:sz="0" w:space="0" w:color="auto"/>
            <w:right w:val="none" w:sz="0" w:space="0" w:color="auto"/>
          </w:divBdr>
        </w:div>
        <w:div w:id="875774208">
          <w:marLeft w:val="480"/>
          <w:marRight w:val="0"/>
          <w:marTop w:val="0"/>
          <w:marBottom w:val="0"/>
          <w:divBdr>
            <w:top w:val="none" w:sz="0" w:space="0" w:color="auto"/>
            <w:left w:val="none" w:sz="0" w:space="0" w:color="auto"/>
            <w:bottom w:val="none" w:sz="0" w:space="0" w:color="auto"/>
            <w:right w:val="none" w:sz="0" w:space="0" w:color="auto"/>
          </w:divBdr>
        </w:div>
        <w:div w:id="884828163">
          <w:marLeft w:val="480"/>
          <w:marRight w:val="0"/>
          <w:marTop w:val="0"/>
          <w:marBottom w:val="0"/>
          <w:divBdr>
            <w:top w:val="none" w:sz="0" w:space="0" w:color="auto"/>
            <w:left w:val="none" w:sz="0" w:space="0" w:color="auto"/>
            <w:bottom w:val="none" w:sz="0" w:space="0" w:color="auto"/>
            <w:right w:val="none" w:sz="0" w:space="0" w:color="auto"/>
          </w:divBdr>
        </w:div>
        <w:div w:id="889075436">
          <w:marLeft w:val="480"/>
          <w:marRight w:val="0"/>
          <w:marTop w:val="0"/>
          <w:marBottom w:val="0"/>
          <w:divBdr>
            <w:top w:val="none" w:sz="0" w:space="0" w:color="auto"/>
            <w:left w:val="none" w:sz="0" w:space="0" w:color="auto"/>
            <w:bottom w:val="none" w:sz="0" w:space="0" w:color="auto"/>
            <w:right w:val="none" w:sz="0" w:space="0" w:color="auto"/>
          </w:divBdr>
        </w:div>
        <w:div w:id="900363736">
          <w:marLeft w:val="480"/>
          <w:marRight w:val="0"/>
          <w:marTop w:val="0"/>
          <w:marBottom w:val="0"/>
          <w:divBdr>
            <w:top w:val="none" w:sz="0" w:space="0" w:color="auto"/>
            <w:left w:val="none" w:sz="0" w:space="0" w:color="auto"/>
            <w:bottom w:val="none" w:sz="0" w:space="0" w:color="auto"/>
            <w:right w:val="none" w:sz="0" w:space="0" w:color="auto"/>
          </w:divBdr>
        </w:div>
        <w:div w:id="948926208">
          <w:marLeft w:val="480"/>
          <w:marRight w:val="0"/>
          <w:marTop w:val="0"/>
          <w:marBottom w:val="0"/>
          <w:divBdr>
            <w:top w:val="none" w:sz="0" w:space="0" w:color="auto"/>
            <w:left w:val="none" w:sz="0" w:space="0" w:color="auto"/>
            <w:bottom w:val="none" w:sz="0" w:space="0" w:color="auto"/>
            <w:right w:val="none" w:sz="0" w:space="0" w:color="auto"/>
          </w:divBdr>
        </w:div>
        <w:div w:id="993728612">
          <w:marLeft w:val="480"/>
          <w:marRight w:val="0"/>
          <w:marTop w:val="0"/>
          <w:marBottom w:val="0"/>
          <w:divBdr>
            <w:top w:val="none" w:sz="0" w:space="0" w:color="auto"/>
            <w:left w:val="none" w:sz="0" w:space="0" w:color="auto"/>
            <w:bottom w:val="none" w:sz="0" w:space="0" w:color="auto"/>
            <w:right w:val="none" w:sz="0" w:space="0" w:color="auto"/>
          </w:divBdr>
        </w:div>
        <w:div w:id="1034889181">
          <w:marLeft w:val="480"/>
          <w:marRight w:val="0"/>
          <w:marTop w:val="0"/>
          <w:marBottom w:val="0"/>
          <w:divBdr>
            <w:top w:val="none" w:sz="0" w:space="0" w:color="auto"/>
            <w:left w:val="none" w:sz="0" w:space="0" w:color="auto"/>
            <w:bottom w:val="none" w:sz="0" w:space="0" w:color="auto"/>
            <w:right w:val="none" w:sz="0" w:space="0" w:color="auto"/>
          </w:divBdr>
        </w:div>
        <w:div w:id="1049843251">
          <w:marLeft w:val="480"/>
          <w:marRight w:val="0"/>
          <w:marTop w:val="0"/>
          <w:marBottom w:val="0"/>
          <w:divBdr>
            <w:top w:val="none" w:sz="0" w:space="0" w:color="auto"/>
            <w:left w:val="none" w:sz="0" w:space="0" w:color="auto"/>
            <w:bottom w:val="none" w:sz="0" w:space="0" w:color="auto"/>
            <w:right w:val="none" w:sz="0" w:space="0" w:color="auto"/>
          </w:divBdr>
        </w:div>
        <w:div w:id="1060515932">
          <w:marLeft w:val="480"/>
          <w:marRight w:val="0"/>
          <w:marTop w:val="0"/>
          <w:marBottom w:val="0"/>
          <w:divBdr>
            <w:top w:val="none" w:sz="0" w:space="0" w:color="auto"/>
            <w:left w:val="none" w:sz="0" w:space="0" w:color="auto"/>
            <w:bottom w:val="none" w:sz="0" w:space="0" w:color="auto"/>
            <w:right w:val="none" w:sz="0" w:space="0" w:color="auto"/>
          </w:divBdr>
        </w:div>
        <w:div w:id="1076323204">
          <w:marLeft w:val="480"/>
          <w:marRight w:val="0"/>
          <w:marTop w:val="0"/>
          <w:marBottom w:val="0"/>
          <w:divBdr>
            <w:top w:val="none" w:sz="0" w:space="0" w:color="auto"/>
            <w:left w:val="none" w:sz="0" w:space="0" w:color="auto"/>
            <w:bottom w:val="none" w:sz="0" w:space="0" w:color="auto"/>
            <w:right w:val="none" w:sz="0" w:space="0" w:color="auto"/>
          </w:divBdr>
        </w:div>
        <w:div w:id="1080443157">
          <w:marLeft w:val="480"/>
          <w:marRight w:val="0"/>
          <w:marTop w:val="0"/>
          <w:marBottom w:val="0"/>
          <w:divBdr>
            <w:top w:val="none" w:sz="0" w:space="0" w:color="auto"/>
            <w:left w:val="none" w:sz="0" w:space="0" w:color="auto"/>
            <w:bottom w:val="none" w:sz="0" w:space="0" w:color="auto"/>
            <w:right w:val="none" w:sz="0" w:space="0" w:color="auto"/>
          </w:divBdr>
        </w:div>
        <w:div w:id="1111164838">
          <w:marLeft w:val="480"/>
          <w:marRight w:val="0"/>
          <w:marTop w:val="0"/>
          <w:marBottom w:val="0"/>
          <w:divBdr>
            <w:top w:val="none" w:sz="0" w:space="0" w:color="auto"/>
            <w:left w:val="none" w:sz="0" w:space="0" w:color="auto"/>
            <w:bottom w:val="none" w:sz="0" w:space="0" w:color="auto"/>
            <w:right w:val="none" w:sz="0" w:space="0" w:color="auto"/>
          </w:divBdr>
        </w:div>
        <w:div w:id="1133788230">
          <w:marLeft w:val="480"/>
          <w:marRight w:val="0"/>
          <w:marTop w:val="0"/>
          <w:marBottom w:val="0"/>
          <w:divBdr>
            <w:top w:val="none" w:sz="0" w:space="0" w:color="auto"/>
            <w:left w:val="none" w:sz="0" w:space="0" w:color="auto"/>
            <w:bottom w:val="none" w:sz="0" w:space="0" w:color="auto"/>
            <w:right w:val="none" w:sz="0" w:space="0" w:color="auto"/>
          </w:divBdr>
        </w:div>
      </w:divsChild>
    </w:div>
    <w:div w:id="217254096">
      <w:bodyDiv w:val="1"/>
      <w:marLeft w:val="0"/>
      <w:marRight w:val="0"/>
      <w:marTop w:val="0"/>
      <w:marBottom w:val="0"/>
      <w:divBdr>
        <w:top w:val="none" w:sz="0" w:space="0" w:color="auto"/>
        <w:left w:val="none" w:sz="0" w:space="0" w:color="auto"/>
        <w:bottom w:val="none" w:sz="0" w:space="0" w:color="auto"/>
        <w:right w:val="none" w:sz="0" w:space="0" w:color="auto"/>
      </w:divBdr>
    </w:div>
    <w:div w:id="217590353">
      <w:bodyDiv w:val="1"/>
      <w:marLeft w:val="0"/>
      <w:marRight w:val="0"/>
      <w:marTop w:val="0"/>
      <w:marBottom w:val="0"/>
      <w:divBdr>
        <w:top w:val="none" w:sz="0" w:space="0" w:color="auto"/>
        <w:left w:val="none" w:sz="0" w:space="0" w:color="auto"/>
        <w:bottom w:val="none" w:sz="0" w:space="0" w:color="auto"/>
        <w:right w:val="none" w:sz="0" w:space="0" w:color="auto"/>
      </w:divBdr>
    </w:div>
    <w:div w:id="217672529">
      <w:bodyDiv w:val="1"/>
      <w:marLeft w:val="0"/>
      <w:marRight w:val="0"/>
      <w:marTop w:val="0"/>
      <w:marBottom w:val="0"/>
      <w:divBdr>
        <w:top w:val="none" w:sz="0" w:space="0" w:color="auto"/>
        <w:left w:val="none" w:sz="0" w:space="0" w:color="auto"/>
        <w:bottom w:val="none" w:sz="0" w:space="0" w:color="auto"/>
        <w:right w:val="none" w:sz="0" w:space="0" w:color="auto"/>
      </w:divBdr>
    </w:div>
    <w:div w:id="218051187">
      <w:bodyDiv w:val="1"/>
      <w:marLeft w:val="0"/>
      <w:marRight w:val="0"/>
      <w:marTop w:val="0"/>
      <w:marBottom w:val="0"/>
      <w:divBdr>
        <w:top w:val="none" w:sz="0" w:space="0" w:color="auto"/>
        <w:left w:val="none" w:sz="0" w:space="0" w:color="auto"/>
        <w:bottom w:val="none" w:sz="0" w:space="0" w:color="auto"/>
        <w:right w:val="none" w:sz="0" w:space="0" w:color="auto"/>
      </w:divBdr>
    </w:div>
    <w:div w:id="218055014">
      <w:bodyDiv w:val="1"/>
      <w:marLeft w:val="0"/>
      <w:marRight w:val="0"/>
      <w:marTop w:val="0"/>
      <w:marBottom w:val="0"/>
      <w:divBdr>
        <w:top w:val="none" w:sz="0" w:space="0" w:color="auto"/>
        <w:left w:val="none" w:sz="0" w:space="0" w:color="auto"/>
        <w:bottom w:val="none" w:sz="0" w:space="0" w:color="auto"/>
        <w:right w:val="none" w:sz="0" w:space="0" w:color="auto"/>
      </w:divBdr>
    </w:div>
    <w:div w:id="218058870">
      <w:bodyDiv w:val="1"/>
      <w:marLeft w:val="0"/>
      <w:marRight w:val="0"/>
      <w:marTop w:val="0"/>
      <w:marBottom w:val="0"/>
      <w:divBdr>
        <w:top w:val="none" w:sz="0" w:space="0" w:color="auto"/>
        <w:left w:val="none" w:sz="0" w:space="0" w:color="auto"/>
        <w:bottom w:val="none" w:sz="0" w:space="0" w:color="auto"/>
        <w:right w:val="none" w:sz="0" w:space="0" w:color="auto"/>
      </w:divBdr>
    </w:div>
    <w:div w:id="218369701">
      <w:bodyDiv w:val="1"/>
      <w:marLeft w:val="0"/>
      <w:marRight w:val="0"/>
      <w:marTop w:val="0"/>
      <w:marBottom w:val="0"/>
      <w:divBdr>
        <w:top w:val="none" w:sz="0" w:space="0" w:color="auto"/>
        <w:left w:val="none" w:sz="0" w:space="0" w:color="auto"/>
        <w:bottom w:val="none" w:sz="0" w:space="0" w:color="auto"/>
        <w:right w:val="none" w:sz="0" w:space="0" w:color="auto"/>
      </w:divBdr>
    </w:div>
    <w:div w:id="218592110">
      <w:bodyDiv w:val="1"/>
      <w:marLeft w:val="0"/>
      <w:marRight w:val="0"/>
      <w:marTop w:val="0"/>
      <w:marBottom w:val="0"/>
      <w:divBdr>
        <w:top w:val="none" w:sz="0" w:space="0" w:color="auto"/>
        <w:left w:val="none" w:sz="0" w:space="0" w:color="auto"/>
        <w:bottom w:val="none" w:sz="0" w:space="0" w:color="auto"/>
        <w:right w:val="none" w:sz="0" w:space="0" w:color="auto"/>
      </w:divBdr>
    </w:div>
    <w:div w:id="218833848">
      <w:bodyDiv w:val="1"/>
      <w:marLeft w:val="0"/>
      <w:marRight w:val="0"/>
      <w:marTop w:val="0"/>
      <w:marBottom w:val="0"/>
      <w:divBdr>
        <w:top w:val="none" w:sz="0" w:space="0" w:color="auto"/>
        <w:left w:val="none" w:sz="0" w:space="0" w:color="auto"/>
        <w:bottom w:val="none" w:sz="0" w:space="0" w:color="auto"/>
        <w:right w:val="none" w:sz="0" w:space="0" w:color="auto"/>
      </w:divBdr>
    </w:div>
    <w:div w:id="218900804">
      <w:bodyDiv w:val="1"/>
      <w:marLeft w:val="0"/>
      <w:marRight w:val="0"/>
      <w:marTop w:val="0"/>
      <w:marBottom w:val="0"/>
      <w:divBdr>
        <w:top w:val="none" w:sz="0" w:space="0" w:color="auto"/>
        <w:left w:val="none" w:sz="0" w:space="0" w:color="auto"/>
        <w:bottom w:val="none" w:sz="0" w:space="0" w:color="auto"/>
        <w:right w:val="none" w:sz="0" w:space="0" w:color="auto"/>
      </w:divBdr>
    </w:div>
    <w:div w:id="219093475">
      <w:bodyDiv w:val="1"/>
      <w:marLeft w:val="0"/>
      <w:marRight w:val="0"/>
      <w:marTop w:val="0"/>
      <w:marBottom w:val="0"/>
      <w:divBdr>
        <w:top w:val="none" w:sz="0" w:space="0" w:color="auto"/>
        <w:left w:val="none" w:sz="0" w:space="0" w:color="auto"/>
        <w:bottom w:val="none" w:sz="0" w:space="0" w:color="auto"/>
        <w:right w:val="none" w:sz="0" w:space="0" w:color="auto"/>
      </w:divBdr>
    </w:div>
    <w:div w:id="219176413">
      <w:bodyDiv w:val="1"/>
      <w:marLeft w:val="0"/>
      <w:marRight w:val="0"/>
      <w:marTop w:val="0"/>
      <w:marBottom w:val="0"/>
      <w:divBdr>
        <w:top w:val="none" w:sz="0" w:space="0" w:color="auto"/>
        <w:left w:val="none" w:sz="0" w:space="0" w:color="auto"/>
        <w:bottom w:val="none" w:sz="0" w:space="0" w:color="auto"/>
        <w:right w:val="none" w:sz="0" w:space="0" w:color="auto"/>
      </w:divBdr>
      <w:divsChild>
        <w:div w:id="81072679">
          <w:marLeft w:val="480"/>
          <w:marRight w:val="0"/>
          <w:marTop w:val="0"/>
          <w:marBottom w:val="0"/>
          <w:divBdr>
            <w:top w:val="none" w:sz="0" w:space="0" w:color="auto"/>
            <w:left w:val="none" w:sz="0" w:space="0" w:color="auto"/>
            <w:bottom w:val="none" w:sz="0" w:space="0" w:color="auto"/>
            <w:right w:val="none" w:sz="0" w:space="0" w:color="auto"/>
          </w:divBdr>
        </w:div>
        <w:div w:id="91167568">
          <w:marLeft w:val="480"/>
          <w:marRight w:val="0"/>
          <w:marTop w:val="0"/>
          <w:marBottom w:val="0"/>
          <w:divBdr>
            <w:top w:val="none" w:sz="0" w:space="0" w:color="auto"/>
            <w:left w:val="none" w:sz="0" w:space="0" w:color="auto"/>
            <w:bottom w:val="none" w:sz="0" w:space="0" w:color="auto"/>
            <w:right w:val="none" w:sz="0" w:space="0" w:color="auto"/>
          </w:divBdr>
        </w:div>
        <w:div w:id="153568514">
          <w:marLeft w:val="480"/>
          <w:marRight w:val="0"/>
          <w:marTop w:val="0"/>
          <w:marBottom w:val="0"/>
          <w:divBdr>
            <w:top w:val="none" w:sz="0" w:space="0" w:color="auto"/>
            <w:left w:val="none" w:sz="0" w:space="0" w:color="auto"/>
            <w:bottom w:val="none" w:sz="0" w:space="0" w:color="auto"/>
            <w:right w:val="none" w:sz="0" w:space="0" w:color="auto"/>
          </w:divBdr>
        </w:div>
        <w:div w:id="210770183">
          <w:marLeft w:val="480"/>
          <w:marRight w:val="0"/>
          <w:marTop w:val="0"/>
          <w:marBottom w:val="0"/>
          <w:divBdr>
            <w:top w:val="none" w:sz="0" w:space="0" w:color="auto"/>
            <w:left w:val="none" w:sz="0" w:space="0" w:color="auto"/>
            <w:bottom w:val="none" w:sz="0" w:space="0" w:color="auto"/>
            <w:right w:val="none" w:sz="0" w:space="0" w:color="auto"/>
          </w:divBdr>
        </w:div>
        <w:div w:id="231962401">
          <w:marLeft w:val="480"/>
          <w:marRight w:val="0"/>
          <w:marTop w:val="0"/>
          <w:marBottom w:val="0"/>
          <w:divBdr>
            <w:top w:val="none" w:sz="0" w:space="0" w:color="auto"/>
            <w:left w:val="none" w:sz="0" w:space="0" w:color="auto"/>
            <w:bottom w:val="none" w:sz="0" w:space="0" w:color="auto"/>
            <w:right w:val="none" w:sz="0" w:space="0" w:color="auto"/>
          </w:divBdr>
        </w:div>
        <w:div w:id="289289886">
          <w:marLeft w:val="480"/>
          <w:marRight w:val="0"/>
          <w:marTop w:val="0"/>
          <w:marBottom w:val="0"/>
          <w:divBdr>
            <w:top w:val="none" w:sz="0" w:space="0" w:color="auto"/>
            <w:left w:val="none" w:sz="0" w:space="0" w:color="auto"/>
            <w:bottom w:val="none" w:sz="0" w:space="0" w:color="auto"/>
            <w:right w:val="none" w:sz="0" w:space="0" w:color="auto"/>
          </w:divBdr>
        </w:div>
        <w:div w:id="302275260">
          <w:marLeft w:val="480"/>
          <w:marRight w:val="0"/>
          <w:marTop w:val="0"/>
          <w:marBottom w:val="0"/>
          <w:divBdr>
            <w:top w:val="none" w:sz="0" w:space="0" w:color="auto"/>
            <w:left w:val="none" w:sz="0" w:space="0" w:color="auto"/>
            <w:bottom w:val="none" w:sz="0" w:space="0" w:color="auto"/>
            <w:right w:val="none" w:sz="0" w:space="0" w:color="auto"/>
          </w:divBdr>
        </w:div>
        <w:div w:id="340352125">
          <w:marLeft w:val="480"/>
          <w:marRight w:val="0"/>
          <w:marTop w:val="0"/>
          <w:marBottom w:val="0"/>
          <w:divBdr>
            <w:top w:val="none" w:sz="0" w:space="0" w:color="auto"/>
            <w:left w:val="none" w:sz="0" w:space="0" w:color="auto"/>
            <w:bottom w:val="none" w:sz="0" w:space="0" w:color="auto"/>
            <w:right w:val="none" w:sz="0" w:space="0" w:color="auto"/>
          </w:divBdr>
        </w:div>
        <w:div w:id="341470246">
          <w:marLeft w:val="480"/>
          <w:marRight w:val="0"/>
          <w:marTop w:val="0"/>
          <w:marBottom w:val="0"/>
          <w:divBdr>
            <w:top w:val="none" w:sz="0" w:space="0" w:color="auto"/>
            <w:left w:val="none" w:sz="0" w:space="0" w:color="auto"/>
            <w:bottom w:val="none" w:sz="0" w:space="0" w:color="auto"/>
            <w:right w:val="none" w:sz="0" w:space="0" w:color="auto"/>
          </w:divBdr>
        </w:div>
        <w:div w:id="350644842">
          <w:marLeft w:val="480"/>
          <w:marRight w:val="0"/>
          <w:marTop w:val="0"/>
          <w:marBottom w:val="0"/>
          <w:divBdr>
            <w:top w:val="none" w:sz="0" w:space="0" w:color="auto"/>
            <w:left w:val="none" w:sz="0" w:space="0" w:color="auto"/>
            <w:bottom w:val="none" w:sz="0" w:space="0" w:color="auto"/>
            <w:right w:val="none" w:sz="0" w:space="0" w:color="auto"/>
          </w:divBdr>
        </w:div>
        <w:div w:id="367486873">
          <w:marLeft w:val="480"/>
          <w:marRight w:val="0"/>
          <w:marTop w:val="0"/>
          <w:marBottom w:val="0"/>
          <w:divBdr>
            <w:top w:val="none" w:sz="0" w:space="0" w:color="auto"/>
            <w:left w:val="none" w:sz="0" w:space="0" w:color="auto"/>
            <w:bottom w:val="none" w:sz="0" w:space="0" w:color="auto"/>
            <w:right w:val="none" w:sz="0" w:space="0" w:color="auto"/>
          </w:divBdr>
        </w:div>
        <w:div w:id="384064832">
          <w:marLeft w:val="480"/>
          <w:marRight w:val="0"/>
          <w:marTop w:val="0"/>
          <w:marBottom w:val="0"/>
          <w:divBdr>
            <w:top w:val="none" w:sz="0" w:space="0" w:color="auto"/>
            <w:left w:val="none" w:sz="0" w:space="0" w:color="auto"/>
            <w:bottom w:val="none" w:sz="0" w:space="0" w:color="auto"/>
            <w:right w:val="none" w:sz="0" w:space="0" w:color="auto"/>
          </w:divBdr>
        </w:div>
        <w:div w:id="398015860">
          <w:marLeft w:val="480"/>
          <w:marRight w:val="0"/>
          <w:marTop w:val="0"/>
          <w:marBottom w:val="0"/>
          <w:divBdr>
            <w:top w:val="none" w:sz="0" w:space="0" w:color="auto"/>
            <w:left w:val="none" w:sz="0" w:space="0" w:color="auto"/>
            <w:bottom w:val="none" w:sz="0" w:space="0" w:color="auto"/>
            <w:right w:val="none" w:sz="0" w:space="0" w:color="auto"/>
          </w:divBdr>
        </w:div>
        <w:div w:id="425931666">
          <w:marLeft w:val="480"/>
          <w:marRight w:val="0"/>
          <w:marTop w:val="0"/>
          <w:marBottom w:val="0"/>
          <w:divBdr>
            <w:top w:val="none" w:sz="0" w:space="0" w:color="auto"/>
            <w:left w:val="none" w:sz="0" w:space="0" w:color="auto"/>
            <w:bottom w:val="none" w:sz="0" w:space="0" w:color="auto"/>
            <w:right w:val="none" w:sz="0" w:space="0" w:color="auto"/>
          </w:divBdr>
        </w:div>
        <w:div w:id="428236847">
          <w:marLeft w:val="480"/>
          <w:marRight w:val="0"/>
          <w:marTop w:val="0"/>
          <w:marBottom w:val="0"/>
          <w:divBdr>
            <w:top w:val="none" w:sz="0" w:space="0" w:color="auto"/>
            <w:left w:val="none" w:sz="0" w:space="0" w:color="auto"/>
            <w:bottom w:val="none" w:sz="0" w:space="0" w:color="auto"/>
            <w:right w:val="none" w:sz="0" w:space="0" w:color="auto"/>
          </w:divBdr>
        </w:div>
        <w:div w:id="447548226">
          <w:marLeft w:val="480"/>
          <w:marRight w:val="0"/>
          <w:marTop w:val="0"/>
          <w:marBottom w:val="0"/>
          <w:divBdr>
            <w:top w:val="none" w:sz="0" w:space="0" w:color="auto"/>
            <w:left w:val="none" w:sz="0" w:space="0" w:color="auto"/>
            <w:bottom w:val="none" w:sz="0" w:space="0" w:color="auto"/>
            <w:right w:val="none" w:sz="0" w:space="0" w:color="auto"/>
          </w:divBdr>
        </w:div>
        <w:div w:id="456796429">
          <w:marLeft w:val="480"/>
          <w:marRight w:val="0"/>
          <w:marTop w:val="0"/>
          <w:marBottom w:val="0"/>
          <w:divBdr>
            <w:top w:val="none" w:sz="0" w:space="0" w:color="auto"/>
            <w:left w:val="none" w:sz="0" w:space="0" w:color="auto"/>
            <w:bottom w:val="none" w:sz="0" w:space="0" w:color="auto"/>
            <w:right w:val="none" w:sz="0" w:space="0" w:color="auto"/>
          </w:divBdr>
        </w:div>
        <w:div w:id="473182386">
          <w:marLeft w:val="480"/>
          <w:marRight w:val="0"/>
          <w:marTop w:val="0"/>
          <w:marBottom w:val="0"/>
          <w:divBdr>
            <w:top w:val="none" w:sz="0" w:space="0" w:color="auto"/>
            <w:left w:val="none" w:sz="0" w:space="0" w:color="auto"/>
            <w:bottom w:val="none" w:sz="0" w:space="0" w:color="auto"/>
            <w:right w:val="none" w:sz="0" w:space="0" w:color="auto"/>
          </w:divBdr>
        </w:div>
        <w:div w:id="482741990">
          <w:marLeft w:val="480"/>
          <w:marRight w:val="0"/>
          <w:marTop w:val="0"/>
          <w:marBottom w:val="0"/>
          <w:divBdr>
            <w:top w:val="none" w:sz="0" w:space="0" w:color="auto"/>
            <w:left w:val="none" w:sz="0" w:space="0" w:color="auto"/>
            <w:bottom w:val="none" w:sz="0" w:space="0" w:color="auto"/>
            <w:right w:val="none" w:sz="0" w:space="0" w:color="auto"/>
          </w:divBdr>
        </w:div>
        <w:div w:id="504592607">
          <w:marLeft w:val="480"/>
          <w:marRight w:val="0"/>
          <w:marTop w:val="0"/>
          <w:marBottom w:val="0"/>
          <w:divBdr>
            <w:top w:val="none" w:sz="0" w:space="0" w:color="auto"/>
            <w:left w:val="none" w:sz="0" w:space="0" w:color="auto"/>
            <w:bottom w:val="none" w:sz="0" w:space="0" w:color="auto"/>
            <w:right w:val="none" w:sz="0" w:space="0" w:color="auto"/>
          </w:divBdr>
        </w:div>
        <w:div w:id="511838919">
          <w:marLeft w:val="480"/>
          <w:marRight w:val="0"/>
          <w:marTop w:val="0"/>
          <w:marBottom w:val="0"/>
          <w:divBdr>
            <w:top w:val="none" w:sz="0" w:space="0" w:color="auto"/>
            <w:left w:val="none" w:sz="0" w:space="0" w:color="auto"/>
            <w:bottom w:val="none" w:sz="0" w:space="0" w:color="auto"/>
            <w:right w:val="none" w:sz="0" w:space="0" w:color="auto"/>
          </w:divBdr>
        </w:div>
        <w:div w:id="546259106">
          <w:marLeft w:val="480"/>
          <w:marRight w:val="0"/>
          <w:marTop w:val="0"/>
          <w:marBottom w:val="0"/>
          <w:divBdr>
            <w:top w:val="none" w:sz="0" w:space="0" w:color="auto"/>
            <w:left w:val="none" w:sz="0" w:space="0" w:color="auto"/>
            <w:bottom w:val="none" w:sz="0" w:space="0" w:color="auto"/>
            <w:right w:val="none" w:sz="0" w:space="0" w:color="auto"/>
          </w:divBdr>
        </w:div>
        <w:div w:id="589772185">
          <w:marLeft w:val="480"/>
          <w:marRight w:val="0"/>
          <w:marTop w:val="0"/>
          <w:marBottom w:val="0"/>
          <w:divBdr>
            <w:top w:val="none" w:sz="0" w:space="0" w:color="auto"/>
            <w:left w:val="none" w:sz="0" w:space="0" w:color="auto"/>
            <w:bottom w:val="none" w:sz="0" w:space="0" w:color="auto"/>
            <w:right w:val="none" w:sz="0" w:space="0" w:color="auto"/>
          </w:divBdr>
        </w:div>
        <w:div w:id="604919229">
          <w:marLeft w:val="480"/>
          <w:marRight w:val="0"/>
          <w:marTop w:val="0"/>
          <w:marBottom w:val="0"/>
          <w:divBdr>
            <w:top w:val="none" w:sz="0" w:space="0" w:color="auto"/>
            <w:left w:val="none" w:sz="0" w:space="0" w:color="auto"/>
            <w:bottom w:val="none" w:sz="0" w:space="0" w:color="auto"/>
            <w:right w:val="none" w:sz="0" w:space="0" w:color="auto"/>
          </w:divBdr>
        </w:div>
        <w:div w:id="610863548">
          <w:marLeft w:val="480"/>
          <w:marRight w:val="0"/>
          <w:marTop w:val="0"/>
          <w:marBottom w:val="0"/>
          <w:divBdr>
            <w:top w:val="none" w:sz="0" w:space="0" w:color="auto"/>
            <w:left w:val="none" w:sz="0" w:space="0" w:color="auto"/>
            <w:bottom w:val="none" w:sz="0" w:space="0" w:color="auto"/>
            <w:right w:val="none" w:sz="0" w:space="0" w:color="auto"/>
          </w:divBdr>
        </w:div>
        <w:div w:id="619530180">
          <w:marLeft w:val="480"/>
          <w:marRight w:val="0"/>
          <w:marTop w:val="0"/>
          <w:marBottom w:val="0"/>
          <w:divBdr>
            <w:top w:val="none" w:sz="0" w:space="0" w:color="auto"/>
            <w:left w:val="none" w:sz="0" w:space="0" w:color="auto"/>
            <w:bottom w:val="none" w:sz="0" w:space="0" w:color="auto"/>
            <w:right w:val="none" w:sz="0" w:space="0" w:color="auto"/>
          </w:divBdr>
        </w:div>
        <w:div w:id="630400934">
          <w:marLeft w:val="480"/>
          <w:marRight w:val="0"/>
          <w:marTop w:val="0"/>
          <w:marBottom w:val="0"/>
          <w:divBdr>
            <w:top w:val="none" w:sz="0" w:space="0" w:color="auto"/>
            <w:left w:val="none" w:sz="0" w:space="0" w:color="auto"/>
            <w:bottom w:val="none" w:sz="0" w:space="0" w:color="auto"/>
            <w:right w:val="none" w:sz="0" w:space="0" w:color="auto"/>
          </w:divBdr>
        </w:div>
        <w:div w:id="680854600">
          <w:marLeft w:val="480"/>
          <w:marRight w:val="0"/>
          <w:marTop w:val="0"/>
          <w:marBottom w:val="0"/>
          <w:divBdr>
            <w:top w:val="none" w:sz="0" w:space="0" w:color="auto"/>
            <w:left w:val="none" w:sz="0" w:space="0" w:color="auto"/>
            <w:bottom w:val="none" w:sz="0" w:space="0" w:color="auto"/>
            <w:right w:val="none" w:sz="0" w:space="0" w:color="auto"/>
          </w:divBdr>
        </w:div>
        <w:div w:id="763264419">
          <w:marLeft w:val="480"/>
          <w:marRight w:val="0"/>
          <w:marTop w:val="0"/>
          <w:marBottom w:val="0"/>
          <w:divBdr>
            <w:top w:val="none" w:sz="0" w:space="0" w:color="auto"/>
            <w:left w:val="none" w:sz="0" w:space="0" w:color="auto"/>
            <w:bottom w:val="none" w:sz="0" w:space="0" w:color="auto"/>
            <w:right w:val="none" w:sz="0" w:space="0" w:color="auto"/>
          </w:divBdr>
        </w:div>
        <w:div w:id="784353280">
          <w:marLeft w:val="480"/>
          <w:marRight w:val="0"/>
          <w:marTop w:val="0"/>
          <w:marBottom w:val="0"/>
          <w:divBdr>
            <w:top w:val="none" w:sz="0" w:space="0" w:color="auto"/>
            <w:left w:val="none" w:sz="0" w:space="0" w:color="auto"/>
            <w:bottom w:val="none" w:sz="0" w:space="0" w:color="auto"/>
            <w:right w:val="none" w:sz="0" w:space="0" w:color="auto"/>
          </w:divBdr>
        </w:div>
        <w:div w:id="787547801">
          <w:marLeft w:val="480"/>
          <w:marRight w:val="0"/>
          <w:marTop w:val="0"/>
          <w:marBottom w:val="0"/>
          <w:divBdr>
            <w:top w:val="none" w:sz="0" w:space="0" w:color="auto"/>
            <w:left w:val="none" w:sz="0" w:space="0" w:color="auto"/>
            <w:bottom w:val="none" w:sz="0" w:space="0" w:color="auto"/>
            <w:right w:val="none" w:sz="0" w:space="0" w:color="auto"/>
          </w:divBdr>
        </w:div>
        <w:div w:id="792405157">
          <w:marLeft w:val="480"/>
          <w:marRight w:val="0"/>
          <w:marTop w:val="0"/>
          <w:marBottom w:val="0"/>
          <w:divBdr>
            <w:top w:val="none" w:sz="0" w:space="0" w:color="auto"/>
            <w:left w:val="none" w:sz="0" w:space="0" w:color="auto"/>
            <w:bottom w:val="none" w:sz="0" w:space="0" w:color="auto"/>
            <w:right w:val="none" w:sz="0" w:space="0" w:color="auto"/>
          </w:divBdr>
        </w:div>
        <w:div w:id="798033669">
          <w:marLeft w:val="480"/>
          <w:marRight w:val="0"/>
          <w:marTop w:val="0"/>
          <w:marBottom w:val="0"/>
          <w:divBdr>
            <w:top w:val="none" w:sz="0" w:space="0" w:color="auto"/>
            <w:left w:val="none" w:sz="0" w:space="0" w:color="auto"/>
            <w:bottom w:val="none" w:sz="0" w:space="0" w:color="auto"/>
            <w:right w:val="none" w:sz="0" w:space="0" w:color="auto"/>
          </w:divBdr>
        </w:div>
        <w:div w:id="801532597">
          <w:marLeft w:val="480"/>
          <w:marRight w:val="0"/>
          <w:marTop w:val="0"/>
          <w:marBottom w:val="0"/>
          <w:divBdr>
            <w:top w:val="none" w:sz="0" w:space="0" w:color="auto"/>
            <w:left w:val="none" w:sz="0" w:space="0" w:color="auto"/>
            <w:bottom w:val="none" w:sz="0" w:space="0" w:color="auto"/>
            <w:right w:val="none" w:sz="0" w:space="0" w:color="auto"/>
          </w:divBdr>
        </w:div>
        <w:div w:id="807630641">
          <w:marLeft w:val="480"/>
          <w:marRight w:val="0"/>
          <w:marTop w:val="0"/>
          <w:marBottom w:val="0"/>
          <w:divBdr>
            <w:top w:val="none" w:sz="0" w:space="0" w:color="auto"/>
            <w:left w:val="none" w:sz="0" w:space="0" w:color="auto"/>
            <w:bottom w:val="none" w:sz="0" w:space="0" w:color="auto"/>
            <w:right w:val="none" w:sz="0" w:space="0" w:color="auto"/>
          </w:divBdr>
        </w:div>
        <w:div w:id="818545480">
          <w:marLeft w:val="480"/>
          <w:marRight w:val="0"/>
          <w:marTop w:val="0"/>
          <w:marBottom w:val="0"/>
          <w:divBdr>
            <w:top w:val="none" w:sz="0" w:space="0" w:color="auto"/>
            <w:left w:val="none" w:sz="0" w:space="0" w:color="auto"/>
            <w:bottom w:val="none" w:sz="0" w:space="0" w:color="auto"/>
            <w:right w:val="none" w:sz="0" w:space="0" w:color="auto"/>
          </w:divBdr>
        </w:div>
        <w:div w:id="840584377">
          <w:marLeft w:val="480"/>
          <w:marRight w:val="0"/>
          <w:marTop w:val="0"/>
          <w:marBottom w:val="0"/>
          <w:divBdr>
            <w:top w:val="none" w:sz="0" w:space="0" w:color="auto"/>
            <w:left w:val="none" w:sz="0" w:space="0" w:color="auto"/>
            <w:bottom w:val="none" w:sz="0" w:space="0" w:color="auto"/>
            <w:right w:val="none" w:sz="0" w:space="0" w:color="auto"/>
          </w:divBdr>
        </w:div>
        <w:div w:id="879128588">
          <w:marLeft w:val="480"/>
          <w:marRight w:val="0"/>
          <w:marTop w:val="0"/>
          <w:marBottom w:val="0"/>
          <w:divBdr>
            <w:top w:val="none" w:sz="0" w:space="0" w:color="auto"/>
            <w:left w:val="none" w:sz="0" w:space="0" w:color="auto"/>
            <w:bottom w:val="none" w:sz="0" w:space="0" w:color="auto"/>
            <w:right w:val="none" w:sz="0" w:space="0" w:color="auto"/>
          </w:divBdr>
        </w:div>
        <w:div w:id="922448500">
          <w:marLeft w:val="480"/>
          <w:marRight w:val="0"/>
          <w:marTop w:val="0"/>
          <w:marBottom w:val="0"/>
          <w:divBdr>
            <w:top w:val="none" w:sz="0" w:space="0" w:color="auto"/>
            <w:left w:val="none" w:sz="0" w:space="0" w:color="auto"/>
            <w:bottom w:val="none" w:sz="0" w:space="0" w:color="auto"/>
            <w:right w:val="none" w:sz="0" w:space="0" w:color="auto"/>
          </w:divBdr>
        </w:div>
        <w:div w:id="976489916">
          <w:marLeft w:val="480"/>
          <w:marRight w:val="0"/>
          <w:marTop w:val="0"/>
          <w:marBottom w:val="0"/>
          <w:divBdr>
            <w:top w:val="none" w:sz="0" w:space="0" w:color="auto"/>
            <w:left w:val="none" w:sz="0" w:space="0" w:color="auto"/>
            <w:bottom w:val="none" w:sz="0" w:space="0" w:color="auto"/>
            <w:right w:val="none" w:sz="0" w:space="0" w:color="auto"/>
          </w:divBdr>
        </w:div>
        <w:div w:id="1083179985">
          <w:marLeft w:val="480"/>
          <w:marRight w:val="0"/>
          <w:marTop w:val="0"/>
          <w:marBottom w:val="0"/>
          <w:divBdr>
            <w:top w:val="none" w:sz="0" w:space="0" w:color="auto"/>
            <w:left w:val="none" w:sz="0" w:space="0" w:color="auto"/>
            <w:bottom w:val="none" w:sz="0" w:space="0" w:color="auto"/>
            <w:right w:val="none" w:sz="0" w:space="0" w:color="auto"/>
          </w:divBdr>
        </w:div>
        <w:div w:id="1146777386">
          <w:marLeft w:val="480"/>
          <w:marRight w:val="0"/>
          <w:marTop w:val="0"/>
          <w:marBottom w:val="0"/>
          <w:divBdr>
            <w:top w:val="none" w:sz="0" w:space="0" w:color="auto"/>
            <w:left w:val="none" w:sz="0" w:space="0" w:color="auto"/>
            <w:bottom w:val="none" w:sz="0" w:space="0" w:color="auto"/>
            <w:right w:val="none" w:sz="0" w:space="0" w:color="auto"/>
          </w:divBdr>
        </w:div>
      </w:divsChild>
    </w:div>
    <w:div w:id="219439639">
      <w:bodyDiv w:val="1"/>
      <w:marLeft w:val="0"/>
      <w:marRight w:val="0"/>
      <w:marTop w:val="0"/>
      <w:marBottom w:val="0"/>
      <w:divBdr>
        <w:top w:val="none" w:sz="0" w:space="0" w:color="auto"/>
        <w:left w:val="none" w:sz="0" w:space="0" w:color="auto"/>
        <w:bottom w:val="none" w:sz="0" w:space="0" w:color="auto"/>
        <w:right w:val="none" w:sz="0" w:space="0" w:color="auto"/>
      </w:divBdr>
    </w:div>
    <w:div w:id="219678296">
      <w:bodyDiv w:val="1"/>
      <w:marLeft w:val="0"/>
      <w:marRight w:val="0"/>
      <w:marTop w:val="0"/>
      <w:marBottom w:val="0"/>
      <w:divBdr>
        <w:top w:val="none" w:sz="0" w:space="0" w:color="auto"/>
        <w:left w:val="none" w:sz="0" w:space="0" w:color="auto"/>
        <w:bottom w:val="none" w:sz="0" w:space="0" w:color="auto"/>
        <w:right w:val="none" w:sz="0" w:space="0" w:color="auto"/>
      </w:divBdr>
    </w:div>
    <w:div w:id="219827342">
      <w:bodyDiv w:val="1"/>
      <w:marLeft w:val="0"/>
      <w:marRight w:val="0"/>
      <w:marTop w:val="0"/>
      <w:marBottom w:val="0"/>
      <w:divBdr>
        <w:top w:val="none" w:sz="0" w:space="0" w:color="auto"/>
        <w:left w:val="none" w:sz="0" w:space="0" w:color="auto"/>
        <w:bottom w:val="none" w:sz="0" w:space="0" w:color="auto"/>
        <w:right w:val="none" w:sz="0" w:space="0" w:color="auto"/>
      </w:divBdr>
    </w:div>
    <w:div w:id="220100691">
      <w:bodyDiv w:val="1"/>
      <w:marLeft w:val="0"/>
      <w:marRight w:val="0"/>
      <w:marTop w:val="0"/>
      <w:marBottom w:val="0"/>
      <w:divBdr>
        <w:top w:val="none" w:sz="0" w:space="0" w:color="auto"/>
        <w:left w:val="none" w:sz="0" w:space="0" w:color="auto"/>
        <w:bottom w:val="none" w:sz="0" w:space="0" w:color="auto"/>
        <w:right w:val="none" w:sz="0" w:space="0" w:color="auto"/>
      </w:divBdr>
    </w:div>
    <w:div w:id="220946745">
      <w:bodyDiv w:val="1"/>
      <w:marLeft w:val="0"/>
      <w:marRight w:val="0"/>
      <w:marTop w:val="0"/>
      <w:marBottom w:val="0"/>
      <w:divBdr>
        <w:top w:val="none" w:sz="0" w:space="0" w:color="auto"/>
        <w:left w:val="none" w:sz="0" w:space="0" w:color="auto"/>
        <w:bottom w:val="none" w:sz="0" w:space="0" w:color="auto"/>
        <w:right w:val="none" w:sz="0" w:space="0" w:color="auto"/>
      </w:divBdr>
    </w:div>
    <w:div w:id="220948562">
      <w:bodyDiv w:val="1"/>
      <w:marLeft w:val="0"/>
      <w:marRight w:val="0"/>
      <w:marTop w:val="0"/>
      <w:marBottom w:val="0"/>
      <w:divBdr>
        <w:top w:val="none" w:sz="0" w:space="0" w:color="auto"/>
        <w:left w:val="none" w:sz="0" w:space="0" w:color="auto"/>
        <w:bottom w:val="none" w:sz="0" w:space="0" w:color="auto"/>
        <w:right w:val="none" w:sz="0" w:space="0" w:color="auto"/>
      </w:divBdr>
    </w:div>
    <w:div w:id="221526454">
      <w:bodyDiv w:val="1"/>
      <w:marLeft w:val="0"/>
      <w:marRight w:val="0"/>
      <w:marTop w:val="0"/>
      <w:marBottom w:val="0"/>
      <w:divBdr>
        <w:top w:val="none" w:sz="0" w:space="0" w:color="auto"/>
        <w:left w:val="none" w:sz="0" w:space="0" w:color="auto"/>
        <w:bottom w:val="none" w:sz="0" w:space="0" w:color="auto"/>
        <w:right w:val="none" w:sz="0" w:space="0" w:color="auto"/>
      </w:divBdr>
    </w:div>
    <w:div w:id="221798692">
      <w:bodyDiv w:val="1"/>
      <w:marLeft w:val="0"/>
      <w:marRight w:val="0"/>
      <w:marTop w:val="0"/>
      <w:marBottom w:val="0"/>
      <w:divBdr>
        <w:top w:val="none" w:sz="0" w:space="0" w:color="auto"/>
        <w:left w:val="none" w:sz="0" w:space="0" w:color="auto"/>
        <w:bottom w:val="none" w:sz="0" w:space="0" w:color="auto"/>
        <w:right w:val="none" w:sz="0" w:space="0" w:color="auto"/>
      </w:divBdr>
    </w:div>
    <w:div w:id="221907796">
      <w:bodyDiv w:val="1"/>
      <w:marLeft w:val="0"/>
      <w:marRight w:val="0"/>
      <w:marTop w:val="0"/>
      <w:marBottom w:val="0"/>
      <w:divBdr>
        <w:top w:val="none" w:sz="0" w:space="0" w:color="auto"/>
        <w:left w:val="none" w:sz="0" w:space="0" w:color="auto"/>
        <w:bottom w:val="none" w:sz="0" w:space="0" w:color="auto"/>
        <w:right w:val="none" w:sz="0" w:space="0" w:color="auto"/>
      </w:divBdr>
    </w:div>
    <w:div w:id="222302205">
      <w:bodyDiv w:val="1"/>
      <w:marLeft w:val="0"/>
      <w:marRight w:val="0"/>
      <w:marTop w:val="0"/>
      <w:marBottom w:val="0"/>
      <w:divBdr>
        <w:top w:val="none" w:sz="0" w:space="0" w:color="auto"/>
        <w:left w:val="none" w:sz="0" w:space="0" w:color="auto"/>
        <w:bottom w:val="none" w:sz="0" w:space="0" w:color="auto"/>
        <w:right w:val="none" w:sz="0" w:space="0" w:color="auto"/>
      </w:divBdr>
    </w:div>
    <w:div w:id="222985195">
      <w:bodyDiv w:val="1"/>
      <w:marLeft w:val="0"/>
      <w:marRight w:val="0"/>
      <w:marTop w:val="0"/>
      <w:marBottom w:val="0"/>
      <w:divBdr>
        <w:top w:val="none" w:sz="0" w:space="0" w:color="auto"/>
        <w:left w:val="none" w:sz="0" w:space="0" w:color="auto"/>
        <w:bottom w:val="none" w:sz="0" w:space="0" w:color="auto"/>
        <w:right w:val="none" w:sz="0" w:space="0" w:color="auto"/>
      </w:divBdr>
    </w:div>
    <w:div w:id="223027192">
      <w:bodyDiv w:val="1"/>
      <w:marLeft w:val="0"/>
      <w:marRight w:val="0"/>
      <w:marTop w:val="0"/>
      <w:marBottom w:val="0"/>
      <w:divBdr>
        <w:top w:val="none" w:sz="0" w:space="0" w:color="auto"/>
        <w:left w:val="none" w:sz="0" w:space="0" w:color="auto"/>
        <w:bottom w:val="none" w:sz="0" w:space="0" w:color="auto"/>
        <w:right w:val="none" w:sz="0" w:space="0" w:color="auto"/>
      </w:divBdr>
    </w:div>
    <w:div w:id="223109518">
      <w:bodyDiv w:val="1"/>
      <w:marLeft w:val="0"/>
      <w:marRight w:val="0"/>
      <w:marTop w:val="0"/>
      <w:marBottom w:val="0"/>
      <w:divBdr>
        <w:top w:val="none" w:sz="0" w:space="0" w:color="auto"/>
        <w:left w:val="none" w:sz="0" w:space="0" w:color="auto"/>
        <w:bottom w:val="none" w:sz="0" w:space="0" w:color="auto"/>
        <w:right w:val="none" w:sz="0" w:space="0" w:color="auto"/>
      </w:divBdr>
    </w:div>
    <w:div w:id="223176521">
      <w:bodyDiv w:val="1"/>
      <w:marLeft w:val="0"/>
      <w:marRight w:val="0"/>
      <w:marTop w:val="0"/>
      <w:marBottom w:val="0"/>
      <w:divBdr>
        <w:top w:val="none" w:sz="0" w:space="0" w:color="auto"/>
        <w:left w:val="none" w:sz="0" w:space="0" w:color="auto"/>
        <w:bottom w:val="none" w:sz="0" w:space="0" w:color="auto"/>
        <w:right w:val="none" w:sz="0" w:space="0" w:color="auto"/>
      </w:divBdr>
    </w:div>
    <w:div w:id="223637730">
      <w:bodyDiv w:val="1"/>
      <w:marLeft w:val="0"/>
      <w:marRight w:val="0"/>
      <w:marTop w:val="0"/>
      <w:marBottom w:val="0"/>
      <w:divBdr>
        <w:top w:val="none" w:sz="0" w:space="0" w:color="auto"/>
        <w:left w:val="none" w:sz="0" w:space="0" w:color="auto"/>
        <w:bottom w:val="none" w:sz="0" w:space="0" w:color="auto"/>
        <w:right w:val="none" w:sz="0" w:space="0" w:color="auto"/>
      </w:divBdr>
    </w:div>
    <w:div w:id="224151013">
      <w:bodyDiv w:val="1"/>
      <w:marLeft w:val="0"/>
      <w:marRight w:val="0"/>
      <w:marTop w:val="0"/>
      <w:marBottom w:val="0"/>
      <w:divBdr>
        <w:top w:val="none" w:sz="0" w:space="0" w:color="auto"/>
        <w:left w:val="none" w:sz="0" w:space="0" w:color="auto"/>
        <w:bottom w:val="none" w:sz="0" w:space="0" w:color="auto"/>
        <w:right w:val="none" w:sz="0" w:space="0" w:color="auto"/>
      </w:divBdr>
    </w:div>
    <w:div w:id="224344551">
      <w:bodyDiv w:val="1"/>
      <w:marLeft w:val="0"/>
      <w:marRight w:val="0"/>
      <w:marTop w:val="0"/>
      <w:marBottom w:val="0"/>
      <w:divBdr>
        <w:top w:val="none" w:sz="0" w:space="0" w:color="auto"/>
        <w:left w:val="none" w:sz="0" w:space="0" w:color="auto"/>
        <w:bottom w:val="none" w:sz="0" w:space="0" w:color="auto"/>
        <w:right w:val="none" w:sz="0" w:space="0" w:color="auto"/>
      </w:divBdr>
    </w:div>
    <w:div w:id="224533719">
      <w:bodyDiv w:val="1"/>
      <w:marLeft w:val="0"/>
      <w:marRight w:val="0"/>
      <w:marTop w:val="0"/>
      <w:marBottom w:val="0"/>
      <w:divBdr>
        <w:top w:val="none" w:sz="0" w:space="0" w:color="auto"/>
        <w:left w:val="none" w:sz="0" w:space="0" w:color="auto"/>
        <w:bottom w:val="none" w:sz="0" w:space="0" w:color="auto"/>
        <w:right w:val="none" w:sz="0" w:space="0" w:color="auto"/>
      </w:divBdr>
    </w:div>
    <w:div w:id="224609582">
      <w:bodyDiv w:val="1"/>
      <w:marLeft w:val="0"/>
      <w:marRight w:val="0"/>
      <w:marTop w:val="0"/>
      <w:marBottom w:val="0"/>
      <w:divBdr>
        <w:top w:val="none" w:sz="0" w:space="0" w:color="auto"/>
        <w:left w:val="none" w:sz="0" w:space="0" w:color="auto"/>
        <w:bottom w:val="none" w:sz="0" w:space="0" w:color="auto"/>
        <w:right w:val="none" w:sz="0" w:space="0" w:color="auto"/>
      </w:divBdr>
    </w:div>
    <w:div w:id="224950302">
      <w:bodyDiv w:val="1"/>
      <w:marLeft w:val="0"/>
      <w:marRight w:val="0"/>
      <w:marTop w:val="0"/>
      <w:marBottom w:val="0"/>
      <w:divBdr>
        <w:top w:val="none" w:sz="0" w:space="0" w:color="auto"/>
        <w:left w:val="none" w:sz="0" w:space="0" w:color="auto"/>
        <w:bottom w:val="none" w:sz="0" w:space="0" w:color="auto"/>
        <w:right w:val="none" w:sz="0" w:space="0" w:color="auto"/>
      </w:divBdr>
      <w:divsChild>
        <w:div w:id="15545699">
          <w:marLeft w:val="480"/>
          <w:marRight w:val="0"/>
          <w:marTop w:val="0"/>
          <w:marBottom w:val="0"/>
          <w:divBdr>
            <w:top w:val="none" w:sz="0" w:space="0" w:color="auto"/>
            <w:left w:val="none" w:sz="0" w:space="0" w:color="auto"/>
            <w:bottom w:val="none" w:sz="0" w:space="0" w:color="auto"/>
            <w:right w:val="none" w:sz="0" w:space="0" w:color="auto"/>
          </w:divBdr>
        </w:div>
        <w:div w:id="93284195">
          <w:marLeft w:val="480"/>
          <w:marRight w:val="0"/>
          <w:marTop w:val="0"/>
          <w:marBottom w:val="0"/>
          <w:divBdr>
            <w:top w:val="none" w:sz="0" w:space="0" w:color="auto"/>
            <w:left w:val="none" w:sz="0" w:space="0" w:color="auto"/>
            <w:bottom w:val="none" w:sz="0" w:space="0" w:color="auto"/>
            <w:right w:val="none" w:sz="0" w:space="0" w:color="auto"/>
          </w:divBdr>
        </w:div>
        <w:div w:id="147792819">
          <w:marLeft w:val="480"/>
          <w:marRight w:val="0"/>
          <w:marTop w:val="0"/>
          <w:marBottom w:val="0"/>
          <w:divBdr>
            <w:top w:val="none" w:sz="0" w:space="0" w:color="auto"/>
            <w:left w:val="none" w:sz="0" w:space="0" w:color="auto"/>
            <w:bottom w:val="none" w:sz="0" w:space="0" w:color="auto"/>
            <w:right w:val="none" w:sz="0" w:space="0" w:color="auto"/>
          </w:divBdr>
        </w:div>
        <w:div w:id="162551433">
          <w:marLeft w:val="480"/>
          <w:marRight w:val="0"/>
          <w:marTop w:val="0"/>
          <w:marBottom w:val="0"/>
          <w:divBdr>
            <w:top w:val="none" w:sz="0" w:space="0" w:color="auto"/>
            <w:left w:val="none" w:sz="0" w:space="0" w:color="auto"/>
            <w:bottom w:val="none" w:sz="0" w:space="0" w:color="auto"/>
            <w:right w:val="none" w:sz="0" w:space="0" w:color="auto"/>
          </w:divBdr>
        </w:div>
        <w:div w:id="195705997">
          <w:marLeft w:val="480"/>
          <w:marRight w:val="0"/>
          <w:marTop w:val="0"/>
          <w:marBottom w:val="0"/>
          <w:divBdr>
            <w:top w:val="none" w:sz="0" w:space="0" w:color="auto"/>
            <w:left w:val="none" w:sz="0" w:space="0" w:color="auto"/>
            <w:bottom w:val="none" w:sz="0" w:space="0" w:color="auto"/>
            <w:right w:val="none" w:sz="0" w:space="0" w:color="auto"/>
          </w:divBdr>
        </w:div>
        <w:div w:id="206575512">
          <w:marLeft w:val="480"/>
          <w:marRight w:val="0"/>
          <w:marTop w:val="0"/>
          <w:marBottom w:val="0"/>
          <w:divBdr>
            <w:top w:val="none" w:sz="0" w:space="0" w:color="auto"/>
            <w:left w:val="none" w:sz="0" w:space="0" w:color="auto"/>
            <w:bottom w:val="none" w:sz="0" w:space="0" w:color="auto"/>
            <w:right w:val="none" w:sz="0" w:space="0" w:color="auto"/>
          </w:divBdr>
        </w:div>
        <w:div w:id="215358196">
          <w:marLeft w:val="480"/>
          <w:marRight w:val="0"/>
          <w:marTop w:val="0"/>
          <w:marBottom w:val="0"/>
          <w:divBdr>
            <w:top w:val="none" w:sz="0" w:space="0" w:color="auto"/>
            <w:left w:val="none" w:sz="0" w:space="0" w:color="auto"/>
            <w:bottom w:val="none" w:sz="0" w:space="0" w:color="auto"/>
            <w:right w:val="none" w:sz="0" w:space="0" w:color="auto"/>
          </w:divBdr>
        </w:div>
        <w:div w:id="303511708">
          <w:marLeft w:val="480"/>
          <w:marRight w:val="0"/>
          <w:marTop w:val="0"/>
          <w:marBottom w:val="0"/>
          <w:divBdr>
            <w:top w:val="none" w:sz="0" w:space="0" w:color="auto"/>
            <w:left w:val="none" w:sz="0" w:space="0" w:color="auto"/>
            <w:bottom w:val="none" w:sz="0" w:space="0" w:color="auto"/>
            <w:right w:val="none" w:sz="0" w:space="0" w:color="auto"/>
          </w:divBdr>
        </w:div>
        <w:div w:id="382752569">
          <w:marLeft w:val="480"/>
          <w:marRight w:val="0"/>
          <w:marTop w:val="0"/>
          <w:marBottom w:val="0"/>
          <w:divBdr>
            <w:top w:val="none" w:sz="0" w:space="0" w:color="auto"/>
            <w:left w:val="none" w:sz="0" w:space="0" w:color="auto"/>
            <w:bottom w:val="none" w:sz="0" w:space="0" w:color="auto"/>
            <w:right w:val="none" w:sz="0" w:space="0" w:color="auto"/>
          </w:divBdr>
        </w:div>
        <w:div w:id="412362035">
          <w:marLeft w:val="480"/>
          <w:marRight w:val="0"/>
          <w:marTop w:val="0"/>
          <w:marBottom w:val="0"/>
          <w:divBdr>
            <w:top w:val="none" w:sz="0" w:space="0" w:color="auto"/>
            <w:left w:val="none" w:sz="0" w:space="0" w:color="auto"/>
            <w:bottom w:val="none" w:sz="0" w:space="0" w:color="auto"/>
            <w:right w:val="none" w:sz="0" w:space="0" w:color="auto"/>
          </w:divBdr>
        </w:div>
        <w:div w:id="498499466">
          <w:marLeft w:val="480"/>
          <w:marRight w:val="0"/>
          <w:marTop w:val="0"/>
          <w:marBottom w:val="0"/>
          <w:divBdr>
            <w:top w:val="none" w:sz="0" w:space="0" w:color="auto"/>
            <w:left w:val="none" w:sz="0" w:space="0" w:color="auto"/>
            <w:bottom w:val="none" w:sz="0" w:space="0" w:color="auto"/>
            <w:right w:val="none" w:sz="0" w:space="0" w:color="auto"/>
          </w:divBdr>
        </w:div>
        <w:div w:id="511139940">
          <w:marLeft w:val="480"/>
          <w:marRight w:val="0"/>
          <w:marTop w:val="0"/>
          <w:marBottom w:val="0"/>
          <w:divBdr>
            <w:top w:val="none" w:sz="0" w:space="0" w:color="auto"/>
            <w:left w:val="none" w:sz="0" w:space="0" w:color="auto"/>
            <w:bottom w:val="none" w:sz="0" w:space="0" w:color="auto"/>
            <w:right w:val="none" w:sz="0" w:space="0" w:color="auto"/>
          </w:divBdr>
        </w:div>
        <w:div w:id="519659254">
          <w:marLeft w:val="480"/>
          <w:marRight w:val="0"/>
          <w:marTop w:val="0"/>
          <w:marBottom w:val="0"/>
          <w:divBdr>
            <w:top w:val="none" w:sz="0" w:space="0" w:color="auto"/>
            <w:left w:val="none" w:sz="0" w:space="0" w:color="auto"/>
            <w:bottom w:val="none" w:sz="0" w:space="0" w:color="auto"/>
            <w:right w:val="none" w:sz="0" w:space="0" w:color="auto"/>
          </w:divBdr>
        </w:div>
        <w:div w:id="547029505">
          <w:marLeft w:val="480"/>
          <w:marRight w:val="0"/>
          <w:marTop w:val="0"/>
          <w:marBottom w:val="0"/>
          <w:divBdr>
            <w:top w:val="none" w:sz="0" w:space="0" w:color="auto"/>
            <w:left w:val="none" w:sz="0" w:space="0" w:color="auto"/>
            <w:bottom w:val="none" w:sz="0" w:space="0" w:color="auto"/>
            <w:right w:val="none" w:sz="0" w:space="0" w:color="auto"/>
          </w:divBdr>
        </w:div>
        <w:div w:id="561982504">
          <w:marLeft w:val="480"/>
          <w:marRight w:val="0"/>
          <w:marTop w:val="0"/>
          <w:marBottom w:val="0"/>
          <w:divBdr>
            <w:top w:val="none" w:sz="0" w:space="0" w:color="auto"/>
            <w:left w:val="none" w:sz="0" w:space="0" w:color="auto"/>
            <w:bottom w:val="none" w:sz="0" w:space="0" w:color="auto"/>
            <w:right w:val="none" w:sz="0" w:space="0" w:color="auto"/>
          </w:divBdr>
        </w:div>
        <w:div w:id="591622463">
          <w:marLeft w:val="480"/>
          <w:marRight w:val="0"/>
          <w:marTop w:val="0"/>
          <w:marBottom w:val="0"/>
          <w:divBdr>
            <w:top w:val="none" w:sz="0" w:space="0" w:color="auto"/>
            <w:left w:val="none" w:sz="0" w:space="0" w:color="auto"/>
            <w:bottom w:val="none" w:sz="0" w:space="0" w:color="auto"/>
            <w:right w:val="none" w:sz="0" w:space="0" w:color="auto"/>
          </w:divBdr>
        </w:div>
        <w:div w:id="603417906">
          <w:marLeft w:val="480"/>
          <w:marRight w:val="0"/>
          <w:marTop w:val="0"/>
          <w:marBottom w:val="0"/>
          <w:divBdr>
            <w:top w:val="none" w:sz="0" w:space="0" w:color="auto"/>
            <w:left w:val="none" w:sz="0" w:space="0" w:color="auto"/>
            <w:bottom w:val="none" w:sz="0" w:space="0" w:color="auto"/>
            <w:right w:val="none" w:sz="0" w:space="0" w:color="auto"/>
          </w:divBdr>
        </w:div>
        <w:div w:id="607323184">
          <w:marLeft w:val="480"/>
          <w:marRight w:val="0"/>
          <w:marTop w:val="0"/>
          <w:marBottom w:val="0"/>
          <w:divBdr>
            <w:top w:val="none" w:sz="0" w:space="0" w:color="auto"/>
            <w:left w:val="none" w:sz="0" w:space="0" w:color="auto"/>
            <w:bottom w:val="none" w:sz="0" w:space="0" w:color="auto"/>
            <w:right w:val="none" w:sz="0" w:space="0" w:color="auto"/>
          </w:divBdr>
        </w:div>
        <w:div w:id="615256623">
          <w:marLeft w:val="480"/>
          <w:marRight w:val="0"/>
          <w:marTop w:val="0"/>
          <w:marBottom w:val="0"/>
          <w:divBdr>
            <w:top w:val="none" w:sz="0" w:space="0" w:color="auto"/>
            <w:left w:val="none" w:sz="0" w:space="0" w:color="auto"/>
            <w:bottom w:val="none" w:sz="0" w:space="0" w:color="auto"/>
            <w:right w:val="none" w:sz="0" w:space="0" w:color="auto"/>
          </w:divBdr>
        </w:div>
        <w:div w:id="653148175">
          <w:marLeft w:val="480"/>
          <w:marRight w:val="0"/>
          <w:marTop w:val="0"/>
          <w:marBottom w:val="0"/>
          <w:divBdr>
            <w:top w:val="none" w:sz="0" w:space="0" w:color="auto"/>
            <w:left w:val="none" w:sz="0" w:space="0" w:color="auto"/>
            <w:bottom w:val="none" w:sz="0" w:space="0" w:color="auto"/>
            <w:right w:val="none" w:sz="0" w:space="0" w:color="auto"/>
          </w:divBdr>
        </w:div>
        <w:div w:id="684480287">
          <w:marLeft w:val="480"/>
          <w:marRight w:val="0"/>
          <w:marTop w:val="0"/>
          <w:marBottom w:val="0"/>
          <w:divBdr>
            <w:top w:val="none" w:sz="0" w:space="0" w:color="auto"/>
            <w:left w:val="none" w:sz="0" w:space="0" w:color="auto"/>
            <w:bottom w:val="none" w:sz="0" w:space="0" w:color="auto"/>
            <w:right w:val="none" w:sz="0" w:space="0" w:color="auto"/>
          </w:divBdr>
        </w:div>
        <w:div w:id="736561404">
          <w:marLeft w:val="480"/>
          <w:marRight w:val="0"/>
          <w:marTop w:val="0"/>
          <w:marBottom w:val="0"/>
          <w:divBdr>
            <w:top w:val="none" w:sz="0" w:space="0" w:color="auto"/>
            <w:left w:val="none" w:sz="0" w:space="0" w:color="auto"/>
            <w:bottom w:val="none" w:sz="0" w:space="0" w:color="auto"/>
            <w:right w:val="none" w:sz="0" w:space="0" w:color="auto"/>
          </w:divBdr>
        </w:div>
        <w:div w:id="749159636">
          <w:marLeft w:val="480"/>
          <w:marRight w:val="0"/>
          <w:marTop w:val="0"/>
          <w:marBottom w:val="0"/>
          <w:divBdr>
            <w:top w:val="none" w:sz="0" w:space="0" w:color="auto"/>
            <w:left w:val="none" w:sz="0" w:space="0" w:color="auto"/>
            <w:bottom w:val="none" w:sz="0" w:space="0" w:color="auto"/>
            <w:right w:val="none" w:sz="0" w:space="0" w:color="auto"/>
          </w:divBdr>
        </w:div>
        <w:div w:id="883759681">
          <w:marLeft w:val="480"/>
          <w:marRight w:val="0"/>
          <w:marTop w:val="0"/>
          <w:marBottom w:val="0"/>
          <w:divBdr>
            <w:top w:val="none" w:sz="0" w:space="0" w:color="auto"/>
            <w:left w:val="none" w:sz="0" w:space="0" w:color="auto"/>
            <w:bottom w:val="none" w:sz="0" w:space="0" w:color="auto"/>
            <w:right w:val="none" w:sz="0" w:space="0" w:color="auto"/>
          </w:divBdr>
        </w:div>
        <w:div w:id="950167750">
          <w:marLeft w:val="480"/>
          <w:marRight w:val="0"/>
          <w:marTop w:val="0"/>
          <w:marBottom w:val="0"/>
          <w:divBdr>
            <w:top w:val="none" w:sz="0" w:space="0" w:color="auto"/>
            <w:left w:val="none" w:sz="0" w:space="0" w:color="auto"/>
            <w:bottom w:val="none" w:sz="0" w:space="0" w:color="auto"/>
            <w:right w:val="none" w:sz="0" w:space="0" w:color="auto"/>
          </w:divBdr>
        </w:div>
        <w:div w:id="994917233">
          <w:marLeft w:val="480"/>
          <w:marRight w:val="0"/>
          <w:marTop w:val="0"/>
          <w:marBottom w:val="0"/>
          <w:divBdr>
            <w:top w:val="none" w:sz="0" w:space="0" w:color="auto"/>
            <w:left w:val="none" w:sz="0" w:space="0" w:color="auto"/>
            <w:bottom w:val="none" w:sz="0" w:space="0" w:color="auto"/>
            <w:right w:val="none" w:sz="0" w:space="0" w:color="auto"/>
          </w:divBdr>
        </w:div>
        <w:div w:id="1006635276">
          <w:marLeft w:val="480"/>
          <w:marRight w:val="0"/>
          <w:marTop w:val="0"/>
          <w:marBottom w:val="0"/>
          <w:divBdr>
            <w:top w:val="none" w:sz="0" w:space="0" w:color="auto"/>
            <w:left w:val="none" w:sz="0" w:space="0" w:color="auto"/>
            <w:bottom w:val="none" w:sz="0" w:space="0" w:color="auto"/>
            <w:right w:val="none" w:sz="0" w:space="0" w:color="auto"/>
          </w:divBdr>
        </w:div>
        <w:div w:id="1084180136">
          <w:marLeft w:val="480"/>
          <w:marRight w:val="0"/>
          <w:marTop w:val="0"/>
          <w:marBottom w:val="0"/>
          <w:divBdr>
            <w:top w:val="none" w:sz="0" w:space="0" w:color="auto"/>
            <w:left w:val="none" w:sz="0" w:space="0" w:color="auto"/>
            <w:bottom w:val="none" w:sz="0" w:space="0" w:color="auto"/>
            <w:right w:val="none" w:sz="0" w:space="0" w:color="auto"/>
          </w:divBdr>
        </w:div>
        <w:div w:id="1101296644">
          <w:marLeft w:val="480"/>
          <w:marRight w:val="0"/>
          <w:marTop w:val="0"/>
          <w:marBottom w:val="0"/>
          <w:divBdr>
            <w:top w:val="none" w:sz="0" w:space="0" w:color="auto"/>
            <w:left w:val="none" w:sz="0" w:space="0" w:color="auto"/>
            <w:bottom w:val="none" w:sz="0" w:space="0" w:color="auto"/>
            <w:right w:val="none" w:sz="0" w:space="0" w:color="auto"/>
          </w:divBdr>
        </w:div>
        <w:div w:id="1135488687">
          <w:marLeft w:val="480"/>
          <w:marRight w:val="0"/>
          <w:marTop w:val="0"/>
          <w:marBottom w:val="0"/>
          <w:divBdr>
            <w:top w:val="none" w:sz="0" w:space="0" w:color="auto"/>
            <w:left w:val="none" w:sz="0" w:space="0" w:color="auto"/>
            <w:bottom w:val="none" w:sz="0" w:space="0" w:color="auto"/>
            <w:right w:val="none" w:sz="0" w:space="0" w:color="auto"/>
          </w:divBdr>
        </w:div>
      </w:divsChild>
    </w:div>
    <w:div w:id="225268649">
      <w:bodyDiv w:val="1"/>
      <w:marLeft w:val="0"/>
      <w:marRight w:val="0"/>
      <w:marTop w:val="0"/>
      <w:marBottom w:val="0"/>
      <w:divBdr>
        <w:top w:val="none" w:sz="0" w:space="0" w:color="auto"/>
        <w:left w:val="none" w:sz="0" w:space="0" w:color="auto"/>
        <w:bottom w:val="none" w:sz="0" w:space="0" w:color="auto"/>
        <w:right w:val="none" w:sz="0" w:space="0" w:color="auto"/>
      </w:divBdr>
    </w:div>
    <w:div w:id="225453239">
      <w:bodyDiv w:val="1"/>
      <w:marLeft w:val="0"/>
      <w:marRight w:val="0"/>
      <w:marTop w:val="0"/>
      <w:marBottom w:val="0"/>
      <w:divBdr>
        <w:top w:val="none" w:sz="0" w:space="0" w:color="auto"/>
        <w:left w:val="none" w:sz="0" w:space="0" w:color="auto"/>
        <w:bottom w:val="none" w:sz="0" w:space="0" w:color="auto"/>
        <w:right w:val="none" w:sz="0" w:space="0" w:color="auto"/>
      </w:divBdr>
    </w:div>
    <w:div w:id="225648718">
      <w:bodyDiv w:val="1"/>
      <w:marLeft w:val="0"/>
      <w:marRight w:val="0"/>
      <w:marTop w:val="0"/>
      <w:marBottom w:val="0"/>
      <w:divBdr>
        <w:top w:val="none" w:sz="0" w:space="0" w:color="auto"/>
        <w:left w:val="none" w:sz="0" w:space="0" w:color="auto"/>
        <w:bottom w:val="none" w:sz="0" w:space="0" w:color="auto"/>
        <w:right w:val="none" w:sz="0" w:space="0" w:color="auto"/>
      </w:divBdr>
    </w:div>
    <w:div w:id="225722724">
      <w:bodyDiv w:val="1"/>
      <w:marLeft w:val="0"/>
      <w:marRight w:val="0"/>
      <w:marTop w:val="0"/>
      <w:marBottom w:val="0"/>
      <w:divBdr>
        <w:top w:val="none" w:sz="0" w:space="0" w:color="auto"/>
        <w:left w:val="none" w:sz="0" w:space="0" w:color="auto"/>
        <w:bottom w:val="none" w:sz="0" w:space="0" w:color="auto"/>
        <w:right w:val="none" w:sz="0" w:space="0" w:color="auto"/>
      </w:divBdr>
    </w:div>
    <w:div w:id="225730514">
      <w:bodyDiv w:val="1"/>
      <w:marLeft w:val="0"/>
      <w:marRight w:val="0"/>
      <w:marTop w:val="0"/>
      <w:marBottom w:val="0"/>
      <w:divBdr>
        <w:top w:val="none" w:sz="0" w:space="0" w:color="auto"/>
        <w:left w:val="none" w:sz="0" w:space="0" w:color="auto"/>
        <w:bottom w:val="none" w:sz="0" w:space="0" w:color="auto"/>
        <w:right w:val="none" w:sz="0" w:space="0" w:color="auto"/>
      </w:divBdr>
    </w:div>
    <w:div w:id="225999356">
      <w:bodyDiv w:val="1"/>
      <w:marLeft w:val="0"/>
      <w:marRight w:val="0"/>
      <w:marTop w:val="0"/>
      <w:marBottom w:val="0"/>
      <w:divBdr>
        <w:top w:val="none" w:sz="0" w:space="0" w:color="auto"/>
        <w:left w:val="none" w:sz="0" w:space="0" w:color="auto"/>
        <w:bottom w:val="none" w:sz="0" w:space="0" w:color="auto"/>
        <w:right w:val="none" w:sz="0" w:space="0" w:color="auto"/>
      </w:divBdr>
    </w:div>
    <w:div w:id="226114929">
      <w:bodyDiv w:val="1"/>
      <w:marLeft w:val="0"/>
      <w:marRight w:val="0"/>
      <w:marTop w:val="0"/>
      <w:marBottom w:val="0"/>
      <w:divBdr>
        <w:top w:val="none" w:sz="0" w:space="0" w:color="auto"/>
        <w:left w:val="none" w:sz="0" w:space="0" w:color="auto"/>
        <w:bottom w:val="none" w:sz="0" w:space="0" w:color="auto"/>
        <w:right w:val="none" w:sz="0" w:space="0" w:color="auto"/>
      </w:divBdr>
    </w:div>
    <w:div w:id="226260006">
      <w:bodyDiv w:val="1"/>
      <w:marLeft w:val="0"/>
      <w:marRight w:val="0"/>
      <w:marTop w:val="0"/>
      <w:marBottom w:val="0"/>
      <w:divBdr>
        <w:top w:val="none" w:sz="0" w:space="0" w:color="auto"/>
        <w:left w:val="none" w:sz="0" w:space="0" w:color="auto"/>
        <w:bottom w:val="none" w:sz="0" w:space="0" w:color="auto"/>
        <w:right w:val="none" w:sz="0" w:space="0" w:color="auto"/>
      </w:divBdr>
    </w:div>
    <w:div w:id="226454584">
      <w:bodyDiv w:val="1"/>
      <w:marLeft w:val="0"/>
      <w:marRight w:val="0"/>
      <w:marTop w:val="0"/>
      <w:marBottom w:val="0"/>
      <w:divBdr>
        <w:top w:val="none" w:sz="0" w:space="0" w:color="auto"/>
        <w:left w:val="none" w:sz="0" w:space="0" w:color="auto"/>
        <w:bottom w:val="none" w:sz="0" w:space="0" w:color="auto"/>
        <w:right w:val="none" w:sz="0" w:space="0" w:color="auto"/>
      </w:divBdr>
      <w:divsChild>
        <w:div w:id="65078972">
          <w:marLeft w:val="480"/>
          <w:marRight w:val="0"/>
          <w:marTop w:val="0"/>
          <w:marBottom w:val="0"/>
          <w:divBdr>
            <w:top w:val="none" w:sz="0" w:space="0" w:color="auto"/>
            <w:left w:val="none" w:sz="0" w:space="0" w:color="auto"/>
            <w:bottom w:val="none" w:sz="0" w:space="0" w:color="auto"/>
            <w:right w:val="none" w:sz="0" w:space="0" w:color="auto"/>
          </w:divBdr>
        </w:div>
        <w:div w:id="68887352">
          <w:marLeft w:val="480"/>
          <w:marRight w:val="0"/>
          <w:marTop w:val="0"/>
          <w:marBottom w:val="0"/>
          <w:divBdr>
            <w:top w:val="none" w:sz="0" w:space="0" w:color="auto"/>
            <w:left w:val="none" w:sz="0" w:space="0" w:color="auto"/>
            <w:bottom w:val="none" w:sz="0" w:space="0" w:color="auto"/>
            <w:right w:val="none" w:sz="0" w:space="0" w:color="auto"/>
          </w:divBdr>
        </w:div>
        <w:div w:id="77136559">
          <w:marLeft w:val="480"/>
          <w:marRight w:val="0"/>
          <w:marTop w:val="0"/>
          <w:marBottom w:val="0"/>
          <w:divBdr>
            <w:top w:val="none" w:sz="0" w:space="0" w:color="auto"/>
            <w:left w:val="none" w:sz="0" w:space="0" w:color="auto"/>
            <w:bottom w:val="none" w:sz="0" w:space="0" w:color="auto"/>
            <w:right w:val="none" w:sz="0" w:space="0" w:color="auto"/>
          </w:divBdr>
        </w:div>
        <w:div w:id="111175537">
          <w:marLeft w:val="480"/>
          <w:marRight w:val="0"/>
          <w:marTop w:val="0"/>
          <w:marBottom w:val="0"/>
          <w:divBdr>
            <w:top w:val="none" w:sz="0" w:space="0" w:color="auto"/>
            <w:left w:val="none" w:sz="0" w:space="0" w:color="auto"/>
            <w:bottom w:val="none" w:sz="0" w:space="0" w:color="auto"/>
            <w:right w:val="none" w:sz="0" w:space="0" w:color="auto"/>
          </w:divBdr>
        </w:div>
        <w:div w:id="139925686">
          <w:marLeft w:val="480"/>
          <w:marRight w:val="0"/>
          <w:marTop w:val="0"/>
          <w:marBottom w:val="0"/>
          <w:divBdr>
            <w:top w:val="none" w:sz="0" w:space="0" w:color="auto"/>
            <w:left w:val="none" w:sz="0" w:space="0" w:color="auto"/>
            <w:bottom w:val="none" w:sz="0" w:space="0" w:color="auto"/>
            <w:right w:val="none" w:sz="0" w:space="0" w:color="auto"/>
          </w:divBdr>
        </w:div>
        <w:div w:id="181744003">
          <w:marLeft w:val="480"/>
          <w:marRight w:val="0"/>
          <w:marTop w:val="0"/>
          <w:marBottom w:val="0"/>
          <w:divBdr>
            <w:top w:val="none" w:sz="0" w:space="0" w:color="auto"/>
            <w:left w:val="none" w:sz="0" w:space="0" w:color="auto"/>
            <w:bottom w:val="none" w:sz="0" w:space="0" w:color="auto"/>
            <w:right w:val="none" w:sz="0" w:space="0" w:color="auto"/>
          </w:divBdr>
        </w:div>
        <w:div w:id="212156818">
          <w:marLeft w:val="480"/>
          <w:marRight w:val="0"/>
          <w:marTop w:val="0"/>
          <w:marBottom w:val="0"/>
          <w:divBdr>
            <w:top w:val="none" w:sz="0" w:space="0" w:color="auto"/>
            <w:left w:val="none" w:sz="0" w:space="0" w:color="auto"/>
            <w:bottom w:val="none" w:sz="0" w:space="0" w:color="auto"/>
            <w:right w:val="none" w:sz="0" w:space="0" w:color="auto"/>
          </w:divBdr>
        </w:div>
        <w:div w:id="229579296">
          <w:marLeft w:val="480"/>
          <w:marRight w:val="0"/>
          <w:marTop w:val="0"/>
          <w:marBottom w:val="0"/>
          <w:divBdr>
            <w:top w:val="none" w:sz="0" w:space="0" w:color="auto"/>
            <w:left w:val="none" w:sz="0" w:space="0" w:color="auto"/>
            <w:bottom w:val="none" w:sz="0" w:space="0" w:color="auto"/>
            <w:right w:val="none" w:sz="0" w:space="0" w:color="auto"/>
          </w:divBdr>
        </w:div>
        <w:div w:id="239218278">
          <w:marLeft w:val="480"/>
          <w:marRight w:val="0"/>
          <w:marTop w:val="0"/>
          <w:marBottom w:val="0"/>
          <w:divBdr>
            <w:top w:val="none" w:sz="0" w:space="0" w:color="auto"/>
            <w:left w:val="none" w:sz="0" w:space="0" w:color="auto"/>
            <w:bottom w:val="none" w:sz="0" w:space="0" w:color="auto"/>
            <w:right w:val="none" w:sz="0" w:space="0" w:color="auto"/>
          </w:divBdr>
        </w:div>
        <w:div w:id="299767568">
          <w:marLeft w:val="480"/>
          <w:marRight w:val="0"/>
          <w:marTop w:val="0"/>
          <w:marBottom w:val="0"/>
          <w:divBdr>
            <w:top w:val="none" w:sz="0" w:space="0" w:color="auto"/>
            <w:left w:val="none" w:sz="0" w:space="0" w:color="auto"/>
            <w:bottom w:val="none" w:sz="0" w:space="0" w:color="auto"/>
            <w:right w:val="none" w:sz="0" w:space="0" w:color="auto"/>
          </w:divBdr>
        </w:div>
        <w:div w:id="310721214">
          <w:marLeft w:val="480"/>
          <w:marRight w:val="0"/>
          <w:marTop w:val="0"/>
          <w:marBottom w:val="0"/>
          <w:divBdr>
            <w:top w:val="none" w:sz="0" w:space="0" w:color="auto"/>
            <w:left w:val="none" w:sz="0" w:space="0" w:color="auto"/>
            <w:bottom w:val="none" w:sz="0" w:space="0" w:color="auto"/>
            <w:right w:val="none" w:sz="0" w:space="0" w:color="auto"/>
          </w:divBdr>
        </w:div>
        <w:div w:id="409422866">
          <w:marLeft w:val="480"/>
          <w:marRight w:val="0"/>
          <w:marTop w:val="0"/>
          <w:marBottom w:val="0"/>
          <w:divBdr>
            <w:top w:val="none" w:sz="0" w:space="0" w:color="auto"/>
            <w:left w:val="none" w:sz="0" w:space="0" w:color="auto"/>
            <w:bottom w:val="none" w:sz="0" w:space="0" w:color="auto"/>
            <w:right w:val="none" w:sz="0" w:space="0" w:color="auto"/>
          </w:divBdr>
        </w:div>
        <w:div w:id="438255046">
          <w:marLeft w:val="480"/>
          <w:marRight w:val="0"/>
          <w:marTop w:val="0"/>
          <w:marBottom w:val="0"/>
          <w:divBdr>
            <w:top w:val="none" w:sz="0" w:space="0" w:color="auto"/>
            <w:left w:val="none" w:sz="0" w:space="0" w:color="auto"/>
            <w:bottom w:val="none" w:sz="0" w:space="0" w:color="auto"/>
            <w:right w:val="none" w:sz="0" w:space="0" w:color="auto"/>
          </w:divBdr>
        </w:div>
        <w:div w:id="438917959">
          <w:marLeft w:val="480"/>
          <w:marRight w:val="0"/>
          <w:marTop w:val="0"/>
          <w:marBottom w:val="0"/>
          <w:divBdr>
            <w:top w:val="none" w:sz="0" w:space="0" w:color="auto"/>
            <w:left w:val="none" w:sz="0" w:space="0" w:color="auto"/>
            <w:bottom w:val="none" w:sz="0" w:space="0" w:color="auto"/>
            <w:right w:val="none" w:sz="0" w:space="0" w:color="auto"/>
          </w:divBdr>
        </w:div>
        <w:div w:id="442501942">
          <w:marLeft w:val="480"/>
          <w:marRight w:val="0"/>
          <w:marTop w:val="0"/>
          <w:marBottom w:val="0"/>
          <w:divBdr>
            <w:top w:val="none" w:sz="0" w:space="0" w:color="auto"/>
            <w:left w:val="none" w:sz="0" w:space="0" w:color="auto"/>
            <w:bottom w:val="none" w:sz="0" w:space="0" w:color="auto"/>
            <w:right w:val="none" w:sz="0" w:space="0" w:color="auto"/>
          </w:divBdr>
        </w:div>
        <w:div w:id="508764237">
          <w:marLeft w:val="480"/>
          <w:marRight w:val="0"/>
          <w:marTop w:val="0"/>
          <w:marBottom w:val="0"/>
          <w:divBdr>
            <w:top w:val="none" w:sz="0" w:space="0" w:color="auto"/>
            <w:left w:val="none" w:sz="0" w:space="0" w:color="auto"/>
            <w:bottom w:val="none" w:sz="0" w:space="0" w:color="auto"/>
            <w:right w:val="none" w:sz="0" w:space="0" w:color="auto"/>
          </w:divBdr>
        </w:div>
        <w:div w:id="544635089">
          <w:marLeft w:val="480"/>
          <w:marRight w:val="0"/>
          <w:marTop w:val="0"/>
          <w:marBottom w:val="0"/>
          <w:divBdr>
            <w:top w:val="none" w:sz="0" w:space="0" w:color="auto"/>
            <w:left w:val="none" w:sz="0" w:space="0" w:color="auto"/>
            <w:bottom w:val="none" w:sz="0" w:space="0" w:color="auto"/>
            <w:right w:val="none" w:sz="0" w:space="0" w:color="auto"/>
          </w:divBdr>
        </w:div>
        <w:div w:id="599028129">
          <w:marLeft w:val="480"/>
          <w:marRight w:val="0"/>
          <w:marTop w:val="0"/>
          <w:marBottom w:val="0"/>
          <w:divBdr>
            <w:top w:val="none" w:sz="0" w:space="0" w:color="auto"/>
            <w:left w:val="none" w:sz="0" w:space="0" w:color="auto"/>
            <w:bottom w:val="none" w:sz="0" w:space="0" w:color="auto"/>
            <w:right w:val="none" w:sz="0" w:space="0" w:color="auto"/>
          </w:divBdr>
        </w:div>
        <w:div w:id="627201573">
          <w:marLeft w:val="480"/>
          <w:marRight w:val="0"/>
          <w:marTop w:val="0"/>
          <w:marBottom w:val="0"/>
          <w:divBdr>
            <w:top w:val="none" w:sz="0" w:space="0" w:color="auto"/>
            <w:left w:val="none" w:sz="0" w:space="0" w:color="auto"/>
            <w:bottom w:val="none" w:sz="0" w:space="0" w:color="auto"/>
            <w:right w:val="none" w:sz="0" w:space="0" w:color="auto"/>
          </w:divBdr>
        </w:div>
        <w:div w:id="651368195">
          <w:marLeft w:val="480"/>
          <w:marRight w:val="0"/>
          <w:marTop w:val="0"/>
          <w:marBottom w:val="0"/>
          <w:divBdr>
            <w:top w:val="none" w:sz="0" w:space="0" w:color="auto"/>
            <w:left w:val="none" w:sz="0" w:space="0" w:color="auto"/>
            <w:bottom w:val="none" w:sz="0" w:space="0" w:color="auto"/>
            <w:right w:val="none" w:sz="0" w:space="0" w:color="auto"/>
          </w:divBdr>
        </w:div>
        <w:div w:id="653996717">
          <w:marLeft w:val="480"/>
          <w:marRight w:val="0"/>
          <w:marTop w:val="0"/>
          <w:marBottom w:val="0"/>
          <w:divBdr>
            <w:top w:val="none" w:sz="0" w:space="0" w:color="auto"/>
            <w:left w:val="none" w:sz="0" w:space="0" w:color="auto"/>
            <w:bottom w:val="none" w:sz="0" w:space="0" w:color="auto"/>
            <w:right w:val="none" w:sz="0" w:space="0" w:color="auto"/>
          </w:divBdr>
        </w:div>
        <w:div w:id="686905890">
          <w:marLeft w:val="480"/>
          <w:marRight w:val="0"/>
          <w:marTop w:val="0"/>
          <w:marBottom w:val="0"/>
          <w:divBdr>
            <w:top w:val="none" w:sz="0" w:space="0" w:color="auto"/>
            <w:left w:val="none" w:sz="0" w:space="0" w:color="auto"/>
            <w:bottom w:val="none" w:sz="0" w:space="0" w:color="auto"/>
            <w:right w:val="none" w:sz="0" w:space="0" w:color="auto"/>
          </w:divBdr>
        </w:div>
        <w:div w:id="697390575">
          <w:marLeft w:val="480"/>
          <w:marRight w:val="0"/>
          <w:marTop w:val="0"/>
          <w:marBottom w:val="0"/>
          <w:divBdr>
            <w:top w:val="none" w:sz="0" w:space="0" w:color="auto"/>
            <w:left w:val="none" w:sz="0" w:space="0" w:color="auto"/>
            <w:bottom w:val="none" w:sz="0" w:space="0" w:color="auto"/>
            <w:right w:val="none" w:sz="0" w:space="0" w:color="auto"/>
          </w:divBdr>
        </w:div>
        <w:div w:id="701438667">
          <w:marLeft w:val="480"/>
          <w:marRight w:val="0"/>
          <w:marTop w:val="0"/>
          <w:marBottom w:val="0"/>
          <w:divBdr>
            <w:top w:val="none" w:sz="0" w:space="0" w:color="auto"/>
            <w:left w:val="none" w:sz="0" w:space="0" w:color="auto"/>
            <w:bottom w:val="none" w:sz="0" w:space="0" w:color="auto"/>
            <w:right w:val="none" w:sz="0" w:space="0" w:color="auto"/>
          </w:divBdr>
        </w:div>
        <w:div w:id="746340904">
          <w:marLeft w:val="480"/>
          <w:marRight w:val="0"/>
          <w:marTop w:val="0"/>
          <w:marBottom w:val="0"/>
          <w:divBdr>
            <w:top w:val="none" w:sz="0" w:space="0" w:color="auto"/>
            <w:left w:val="none" w:sz="0" w:space="0" w:color="auto"/>
            <w:bottom w:val="none" w:sz="0" w:space="0" w:color="auto"/>
            <w:right w:val="none" w:sz="0" w:space="0" w:color="auto"/>
          </w:divBdr>
        </w:div>
        <w:div w:id="754012075">
          <w:marLeft w:val="480"/>
          <w:marRight w:val="0"/>
          <w:marTop w:val="0"/>
          <w:marBottom w:val="0"/>
          <w:divBdr>
            <w:top w:val="none" w:sz="0" w:space="0" w:color="auto"/>
            <w:left w:val="none" w:sz="0" w:space="0" w:color="auto"/>
            <w:bottom w:val="none" w:sz="0" w:space="0" w:color="auto"/>
            <w:right w:val="none" w:sz="0" w:space="0" w:color="auto"/>
          </w:divBdr>
        </w:div>
        <w:div w:id="755443742">
          <w:marLeft w:val="480"/>
          <w:marRight w:val="0"/>
          <w:marTop w:val="0"/>
          <w:marBottom w:val="0"/>
          <w:divBdr>
            <w:top w:val="none" w:sz="0" w:space="0" w:color="auto"/>
            <w:left w:val="none" w:sz="0" w:space="0" w:color="auto"/>
            <w:bottom w:val="none" w:sz="0" w:space="0" w:color="auto"/>
            <w:right w:val="none" w:sz="0" w:space="0" w:color="auto"/>
          </w:divBdr>
        </w:div>
        <w:div w:id="844323871">
          <w:marLeft w:val="480"/>
          <w:marRight w:val="0"/>
          <w:marTop w:val="0"/>
          <w:marBottom w:val="0"/>
          <w:divBdr>
            <w:top w:val="none" w:sz="0" w:space="0" w:color="auto"/>
            <w:left w:val="none" w:sz="0" w:space="0" w:color="auto"/>
            <w:bottom w:val="none" w:sz="0" w:space="0" w:color="auto"/>
            <w:right w:val="none" w:sz="0" w:space="0" w:color="auto"/>
          </w:divBdr>
        </w:div>
        <w:div w:id="865942936">
          <w:marLeft w:val="480"/>
          <w:marRight w:val="0"/>
          <w:marTop w:val="0"/>
          <w:marBottom w:val="0"/>
          <w:divBdr>
            <w:top w:val="none" w:sz="0" w:space="0" w:color="auto"/>
            <w:left w:val="none" w:sz="0" w:space="0" w:color="auto"/>
            <w:bottom w:val="none" w:sz="0" w:space="0" w:color="auto"/>
            <w:right w:val="none" w:sz="0" w:space="0" w:color="auto"/>
          </w:divBdr>
        </w:div>
        <w:div w:id="868879837">
          <w:marLeft w:val="480"/>
          <w:marRight w:val="0"/>
          <w:marTop w:val="0"/>
          <w:marBottom w:val="0"/>
          <w:divBdr>
            <w:top w:val="none" w:sz="0" w:space="0" w:color="auto"/>
            <w:left w:val="none" w:sz="0" w:space="0" w:color="auto"/>
            <w:bottom w:val="none" w:sz="0" w:space="0" w:color="auto"/>
            <w:right w:val="none" w:sz="0" w:space="0" w:color="auto"/>
          </w:divBdr>
        </w:div>
        <w:div w:id="889922221">
          <w:marLeft w:val="480"/>
          <w:marRight w:val="0"/>
          <w:marTop w:val="0"/>
          <w:marBottom w:val="0"/>
          <w:divBdr>
            <w:top w:val="none" w:sz="0" w:space="0" w:color="auto"/>
            <w:left w:val="none" w:sz="0" w:space="0" w:color="auto"/>
            <w:bottom w:val="none" w:sz="0" w:space="0" w:color="auto"/>
            <w:right w:val="none" w:sz="0" w:space="0" w:color="auto"/>
          </w:divBdr>
        </w:div>
        <w:div w:id="899638655">
          <w:marLeft w:val="480"/>
          <w:marRight w:val="0"/>
          <w:marTop w:val="0"/>
          <w:marBottom w:val="0"/>
          <w:divBdr>
            <w:top w:val="none" w:sz="0" w:space="0" w:color="auto"/>
            <w:left w:val="none" w:sz="0" w:space="0" w:color="auto"/>
            <w:bottom w:val="none" w:sz="0" w:space="0" w:color="auto"/>
            <w:right w:val="none" w:sz="0" w:space="0" w:color="auto"/>
          </w:divBdr>
        </w:div>
        <w:div w:id="907499489">
          <w:marLeft w:val="480"/>
          <w:marRight w:val="0"/>
          <w:marTop w:val="0"/>
          <w:marBottom w:val="0"/>
          <w:divBdr>
            <w:top w:val="none" w:sz="0" w:space="0" w:color="auto"/>
            <w:left w:val="none" w:sz="0" w:space="0" w:color="auto"/>
            <w:bottom w:val="none" w:sz="0" w:space="0" w:color="auto"/>
            <w:right w:val="none" w:sz="0" w:space="0" w:color="auto"/>
          </w:divBdr>
        </w:div>
        <w:div w:id="969361764">
          <w:marLeft w:val="480"/>
          <w:marRight w:val="0"/>
          <w:marTop w:val="0"/>
          <w:marBottom w:val="0"/>
          <w:divBdr>
            <w:top w:val="none" w:sz="0" w:space="0" w:color="auto"/>
            <w:left w:val="none" w:sz="0" w:space="0" w:color="auto"/>
            <w:bottom w:val="none" w:sz="0" w:space="0" w:color="auto"/>
            <w:right w:val="none" w:sz="0" w:space="0" w:color="auto"/>
          </w:divBdr>
        </w:div>
        <w:div w:id="976109768">
          <w:marLeft w:val="480"/>
          <w:marRight w:val="0"/>
          <w:marTop w:val="0"/>
          <w:marBottom w:val="0"/>
          <w:divBdr>
            <w:top w:val="none" w:sz="0" w:space="0" w:color="auto"/>
            <w:left w:val="none" w:sz="0" w:space="0" w:color="auto"/>
            <w:bottom w:val="none" w:sz="0" w:space="0" w:color="auto"/>
            <w:right w:val="none" w:sz="0" w:space="0" w:color="auto"/>
          </w:divBdr>
        </w:div>
        <w:div w:id="979336884">
          <w:marLeft w:val="480"/>
          <w:marRight w:val="0"/>
          <w:marTop w:val="0"/>
          <w:marBottom w:val="0"/>
          <w:divBdr>
            <w:top w:val="none" w:sz="0" w:space="0" w:color="auto"/>
            <w:left w:val="none" w:sz="0" w:space="0" w:color="auto"/>
            <w:bottom w:val="none" w:sz="0" w:space="0" w:color="auto"/>
            <w:right w:val="none" w:sz="0" w:space="0" w:color="auto"/>
          </w:divBdr>
        </w:div>
        <w:div w:id="985671968">
          <w:marLeft w:val="480"/>
          <w:marRight w:val="0"/>
          <w:marTop w:val="0"/>
          <w:marBottom w:val="0"/>
          <w:divBdr>
            <w:top w:val="none" w:sz="0" w:space="0" w:color="auto"/>
            <w:left w:val="none" w:sz="0" w:space="0" w:color="auto"/>
            <w:bottom w:val="none" w:sz="0" w:space="0" w:color="auto"/>
            <w:right w:val="none" w:sz="0" w:space="0" w:color="auto"/>
          </w:divBdr>
        </w:div>
        <w:div w:id="1015840036">
          <w:marLeft w:val="480"/>
          <w:marRight w:val="0"/>
          <w:marTop w:val="0"/>
          <w:marBottom w:val="0"/>
          <w:divBdr>
            <w:top w:val="none" w:sz="0" w:space="0" w:color="auto"/>
            <w:left w:val="none" w:sz="0" w:space="0" w:color="auto"/>
            <w:bottom w:val="none" w:sz="0" w:space="0" w:color="auto"/>
            <w:right w:val="none" w:sz="0" w:space="0" w:color="auto"/>
          </w:divBdr>
        </w:div>
        <w:div w:id="1067145168">
          <w:marLeft w:val="480"/>
          <w:marRight w:val="0"/>
          <w:marTop w:val="0"/>
          <w:marBottom w:val="0"/>
          <w:divBdr>
            <w:top w:val="none" w:sz="0" w:space="0" w:color="auto"/>
            <w:left w:val="none" w:sz="0" w:space="0" w:color="auto"/>
            <w:bottom w:val="none" w:sz="0" w:space="0" w:color="auto"/>
            <w:right w:val="none" w:sz="0" w:space="0" w:color="auto"/>
          </w:divBdr>
        </w:div>
        <w:div w:id="1081023644">
          <w:marLeft w:val="480"/>
          <w:marRight w:val="0"/>
          <w:marTop w:val="0"/>
          <w:marBottom w:val="0"/>
          <w:divBdr>
            <w:top w:val="none" w:sz="0" w:space="0" w:color="auto"/>
            <w:left w:val="none" w:sz="0" w:space="0" w:color="auto"/>
            <w:bottom w:val="none" w:sz="0" w:space="0" w:color="auto"/>
            <w:right w:val="none" w:sz="0" w:space="0" w:color="auto"/>
          </w:divBdr>
        </w:div>
        <w:div w:id="1091781184">
          <w:marLeft w:val="480"/>
          <w:marRight w:val="0"/>
          <w:marTop w:val="0"/>
          <w:marBottom w:val="0"/>
          <w:divBdr>
            <w:top w:val="none" w:sz="0" w:space="0" w:color="auto"/>
            <w:left w:val="none" w:sz="0" w:space="0" w:color="auto"/>
            <w:bottom w:val="none" w:sz="0" w:space="0" w:color="auto"/>
            <w:right w:val="none" w:sz="0" w:space="0" w:color="auto"/>
          </w:divBdr>
        </w:div>
      </w:divsChild>
    </w:div>
    <w:div w:id="226497297">
      <w:bodyDiv w:val="1"/>
      <w:marLeft w:val="0"/>
      <w:marRight w:val="0"/>
      <w:marTop w:val="0"/>
      <w:marBottom w:val="0"/>
      <w:divBdr>
        <w:top w:val="none" w:sz="0" w:space="0" w:color="auto"/>
        <w:left w:val="none" w:sz="0" w:space="0" w:color="auto"/>
        <w:bottom w:val="none" w:sz="0" w:space="0" w:color="auto"/>
        <w:right w:val="none" w:sz="0" w:space="0" w:color="auto"/>
      </w:divBdr>
    </w:div>
    <w:div w:id="226503782">
      <w:bodyDiv w:val="1"/>
      <w:marLeft w:val="0"/>
      <w:marRight w:val="0"/>
      <w:marTop w:val="0"/>
      <w:marBottom w:val="0"/>
      <w:divBdr>
        <w:top w:val="none" w:sz="0" w:space="0" w:color="auto"/>
        <w:left w:val="none" w:sz="0" w:space="0" w:color="auto"/>
        <w:bottom w:val="none" w:sz="0" w:space="0" w:color="auto"/>
        <w:right w:val="none" w:sz="0" w:space="0" w:color="auto"/>
      </w:divBdr>
    </w:div>
    <w:div w:id="226577892">
      <w:bodyDiv w:val="1"/>
      <w:marLeft w:val="0"/>
      <w:marRight w:val="0"/>
      <w:marTop w:val="0"/>
      <w:marBottom w:val="0"/>
      <w:divBdr>
        <w:top w:val="none" w:sz="0" w:space="0" w:color="auto"/>
        <w:left w:val="none" w:sz="0" w:space="0" w:color="auto"/>
        <w:bottom w:val="none" w:sz="0" w:space="0" w:color="auto"/>
        <w:right w:val="none" w:sz="0" w:space="0" w:color="auto"/>
      </w:divBdr>
    </w:div>
    <w:div w:id="226770598">
      <w:bodyDiv w:val="1"/>
      <w:marLeft w:val="0"/>
      <w:marRight w:val="0"/>
      <w:marTop w:val="0"/>
      <w:marBottom w:val="0"/>
      <w:divBdr>
        <w:top w:val="none" w:sz="0" w:space="0" w:color="auto"/>
        <w:left w:val="none" w:sz="0" w:space="0" w:color="auto"/>
        <w:bottom w:val="none" w:sz="0" w:space="0" w:color="auto"/>
        <w:right w:val="none" w:sz="0" w:space="0" w:color="auto"/>
      </w:divBdr>
    </w:div>
    <w:div w:id="226842768">
      <w:bodyDiv w:val="1"/>
      <w:marLeft w:val="0"/>
      <w:marRight w:val="0"/>
      <w:marTop w:val="0"/>
      <w:marBottom w:val="0"/>
      <w:divBdr>
        <w:top w:val="none" w:sz="0" w:space="0" w:color="auto"/>
        <w:left w:val="none" w:sz="0" w:space="0" w:color="auto"/>
        <w:bottom w:val="none" w:sz="0" w:space="0" w:color="auto"/>
        <w:right w:val="none" w:sz="0" w:space="0" w:color="auto"/>
      </w:divBdr>
      <w:divsChild>
        <w:div w:id="1056927870">
          <w:marLeft w:val="480"/>
          <w:marRight w:val="0"/>
          <w:marTop w:val="0"/>
          <w:marBottom w:val="0"/>
          <w:divBdr>
            <w:top w:val="none" w:sz="0" w:space="0" w:color="auto"/>
            <w:left w:val="none" w:sz="0" w:space="0" w:color="auto"/>
            <w:bottom w:val="none" w:sz="0" w:space="0" w:color="auto"/>
            <w:right w:val="none" w:sz="0" w:space="0" w:color="auto"/>
          </w:divBdr>
        </w:div>
        <w:div w:id="1510876919">
          <w:marLeft w:val="480"/>
          <w:marRight w:val="0"/>
          <w:marTop w:val="0"/>
          <w:marBottom w:val="0"/>
          <w:divBdr>
            <w:top w:val="none" w:sz="0" w:space="0" w:color="auto"/>
            <w:left w:val="none" w:sz="0" w:space="0" w:color="auto"/>
            <w:bottom w:val="none" w:sz="0" w:space="0" w:color="auto"/>
            <w:right w:val="none" w:sz="0" w:space="0" w:color="auto"/>
          </w:divBdr>
        </w:div>
        <w:div w:id="2084253051">
          <w:marLeft w:val="480"/>
          <w:marRight w:val="0"/>
          <w:marTop w:val="0"/>
          <w:marBottom w:val="0"/>
          <w:divBdr>
            <w:top w:val="none" w:sz="0" w:space="0" w:color="auto"/>
            <w:left w:val="none" w:sz="0" w:space="0" w:color="auto"/>
            <w:bottom w:val="none" w:sz="0" w:space="0" w:color="auto"/>
            <w:right w:val="none" w:sz="0" w:space="0" w:color="auto"/>
          </w:divBdr>
        </w:div>
        <w:div w:id="1195267372">
          <w:marLeft w:val="480"/>
          <w:marRight w:val="0"/>
          <w:marTop w:val="0"/>
          <w:marBottom w:val="0"/>
          <w:divBdr>
            <w:top w:val="none" w:sz="0" w:space="0" w:color="auto"/>
            <w:left w:val="none" w:sz="0" w:space="0" w:color="auto"/>
            <w:bottom w:val="none" w:sz="0" w:space="0" w:color="auto"/>
            <w:right w:val="none" w:sz="0" w:space="0" w:color="auto"/>
          </w:divBdr>
        </w:div>
        <w:div w:id="1916626164">
          <w:marLeft w:val="480"/>
          <w:marRight w:val="0"/>
          <w:marTop w:val="0"/>
          <w:marBottom w:val="0"/>
          <w:divBdr>
            <w:top w:val="none" w:sz="0" w:space="0" w:color="auto"/>
            <w:left w:val="none" w:sz="0" w:space="0" w:color="auto"/>
            <w:bottom w:val="none" w:sz="0" w:space="0" w:color="auto"/>
            <w:right w:val="none" w:sz="0" w:space="0" w:color="auto"/>
          </w:divBdr>
        </w:div>
        <w:div w:id="805391711">
          <w:marLeft w:val="480"/>
          <w:marRight w:val="0"/>
          <w:marTop w:val="0"/>
          <w:marBottom w:val="0"/>
          <w:divBdr>
            <w:top w:val="none" w:sz="0" w:space="0" w:color="auto"/>
            <w:left w:val="none" w:sz="0" w:space="0" w:color="auto"/>
            <w:bottom w:val="none" w:sz="0" w:space="0" w:color="auto"/>
            <w:right w:val="none" w:sz="0" w:space="0" w:color="auto"/>
          </w:divBdr>
        </w:div>
        <w:div w:id="1468548935">
          <w:marLeft w:val="480"/>
          <w:marRight w:val="0"/>
          <w:marTop w:val="0"/>
          <w:marBottom w:val="0"/>
          <w:divBdr>
            <w:top w:val="none" w:sz="0" w:space="0" w:color="auto"/>
            <w:left w:val="none" w:sz="0" w:space="0" w:color="auto"/>
            <w:bottom w:val="none" w:sz="0" w:space="0" w:color="auto"/>
            <w:right w:val="none" w:sz="0" w:space="0" w:color="auto"/>
          </w:divBdr>
        </w:div>
        <w:div w:id="369187287">
          <w:marLeft w:val="480"/>
          <w:marRight w:val="0"/>
          <w:marTop w:val="0"/>
          <w:marBottom w:val="0"/>
          <w:divBdr>
            <w:top w:val="none" w:sz="0" w:space="0" w:color="auto"/>
            <w:left w:val="none" w:sz="0" w:space="0" w:color="auto"/>
            <w:bottom w:val="none" w:sz="0" w:space="0" w:color="auto"/>
            <w:right w:val="none" w:sz="0" w:space="0" w:color="auto"/>
          </w:divBdr>
        </w:div>
        <w:div w:id="7532">
          <w:marLeft w:val="480"/>
          <w:marRight w:val="0"/>
          <w:marTop w:val="0"/>
          <w:marBottom w:val="0"/>
          <w:divBdr>
            <w:top w:val="none" w:sz="0" w:space="0" w:color="auto"/>
            <w:left w:val="none" w:sz="0" w:space="0" w:color="auto"/>
            <w:bottom w:val="none" w:sz="0" w:space="0" w:color="auto"/>
            <w:right w:val="none" w:sz="0" w:space="0" w:color="auto"/>
          </w:divBdr>
        </w:div>
        <w:div w:id="1930429961">
          <w:marLeft w:val="480"/>
          <w:marRight w:val="0"/>
          <w:marTop w:val="0"/>
          <w:marBottom w:val="0"/>
          <w:divBdr>
            <w:top w:val="none" w:sz="0" w:space="0" w:color="auto"/>
            <w:left w:val="none" w:sz="0" w:space="0" w:color="auto"/>
            <w:bottom w:val="none" w:sz="0" w:space="0" w:color="auto"/>
            <w:right w:val="none" w:sz="0" w:space="0" w:color="auto"/>
          </w:divBdr>
        </w:div>
        <w:div w:id="1488092902">
          <w:marLeft w:val="480"/>
          <w:marRight w:val="0"/>
          <w:marTop w:val="0"/>
          <w:marBottom w:val="0"/>
          <w:divBdr>
            <w:top w:val="none" w:sz="0" w:space="0" w:color="auto"/>
            <w:left w:val="none" w:sz="0" w:space="0" w:color="auto"/>
            <w:bottom w:val="none" w:sz="0" w:space="0" w:color="auto"/>
            <w:right w:val="none" w:sz="0" w:space="0" w:color="auto"/>
          </w:divBdr>
        </w:div>
        <w:div w:id="1701855285">
          <w:marLeft w:val="480"/>
          <w:marRight w:val="0"/>
          <w:marTop w:val="0"/>
          <w:marBottom w:val="0"/>
          <w:divBdr>
            <w:top w:val="none" w:sz="0" w:space="0" w:color="auto"/>
            <w:left w:val="none" w:sz="0" w:space="0" w:color="auto"/>
            <w:bottom w:val="none" w:sz="0" w:space="0" w:color="auto"/>
            <w:right w:val="none" w:sz="0" w:space="0" w:color="auto"/>
          </w:divBdr>
        </w:div>
        <w:div w:id="1186022506">
          <w:marLeft w:val="480"/>
          <w:marRight w:val="0"/>
          <w:marTop w:val="0"/>
          <w:marBottom w:val="0"/>
          <w:divBdr>
            <w:top w:val="none" w:sz="0" w:space="0" w:color="auto"/>
            <w:left w:val="none" w:sz="0" w:space="0" w:color="auto"/>
            <w:bottom w:val="none" w:sz="0" w:space="0" w:color="auto"/>
            <w:right w:val="none" w:sz="0" w:space="0" w:color="auto"/>
          </w:divBdr>
        </w:div>
        <w:div w:id="1461025392">
          <w:marLeft w:val="480"/>
          <w:marRight w:val="0"/>
          <w:marTop w:val="0"/>
          <w:marBottom w:val="0"/>
          <w:divBdr>
            <w:top w:val="none" w:sz="0" w:space="0" w:color="auto"/>
            <w:left w:val="none" w:sz="0" w:space="0" w:color="auto"/>
            <w:bottom w:val="none" w:sz="0" w:space="0" w:color="auto"/>
            <w:right w:val="none" w:sz="0" w:space="0" w:color="auto"/>
          </w:divBdr>
        </w:div>
        <w:div w:id="1137262927">
          <w:marLeft w:val="480"/>
          <w:marRight w:val="0"/>
          <w:marTop w:val="0"/>
          <w:marBottom w:val="0"/>
          <w:divBdr>
            <w:top w:val="none" w:sz="0" w:space="0" w:color="auto"/>
            <w:left w:val="none" w:sz="0" w:space="0" w:color="auto"/>
            <w:bottom w:val="none" w:sz="0" w:space="0" w:color="auto"/>
            <w:right w:val="none" w:sz="0" w:space="0" w:color="auto"/>
          </w:divBdr>
        </w:div>
        <w:div w:id="237979323">
          <w:marLeft w:val="480"/>
          <w:marRight w:val="0"/>
          <w:marTop w:val="0"/>
          <w:marBottom w:val="0"/>
          <w:divBdr>
            <w:top w:val="none" w:sz="0" w:space="0" w:color="auto"/>
            <w:left w:val="none" w:sz="0" w:space="0" w:color="auto"/>
            <w:bottom w:val="none" w:sz="0" w:space="0" w:color="auto"/>
            <w:right w:val="none" w:sz="0" w:space="0" w:color="auto"/>
          </w:divBdr>
        </w:div>
        <w:div w:id="612174723">
          <w:marLeft w:val="480"/>
          <w:marRight w:val="0"/>
          <w:marTop w:val="0"/>
          <w:marBottom w:val="0"/>
          <w:divBdr>
            <w:top w:val="none" w:sz="0" w:space="0" w:color="auto"/>
            <w:left w:val="none" w:sz="0" w:space="0" w:color="auto"/>
            <w:bottom w:val="none" w:sz="0" w:space="0" w:color="auto"/>
            <w:right w:val="none" w:sz="0" w:space="0" w:color="auto"/>
          </w:divBdr>
        </w:div>
        <w:div w:id="312684835">
          <w:marLeft w:val="480"/>
          <w:marRight w:val="0"/>
          <w:marTop w:val="0"/>
          <w:marBottom w:val="0"/>
          <w:divBdr>
            <w:top w:val="none" w:sz="0" w:space="0" w:color="auto"/>
            <w:left w:val="none" w:sz="0" w:space="0" w:color="auto"/>
            <w:bottom w:val="none" w:sz="0" w:space="0" w:color="auto"/>
            <w:right w:val="none" w:sz="0" w:space="0" w:color="auto"/>
          </w:divBdr>
        </w:div>
        <w:div w:id="1047947619">
          <w:marLeft w:val="480"/>
          <w:marRight w:val="0"/>
          <w:marTop w:val="0"/>
          <w:marBottom w:val="0"/>
          <w:divBdr>
            <w:top w:val="none" w:sz="0" w:space="0" w:color="auto"/>
            <w:left w:val="none" w:sz="0" w:space="0" w:color="auto"/>
            <w:bottom w:val="none" w:sz="0" w:space="0" w:color="auto"/>
            <w:right w:val="none" w:sz="0" w:space="0" w:color="auto"/>
          </w:divBdr>
        </w:div>
        <w:div w:id="1315111043">
          <w:marLeft w:val="480"/>
          <w:marRight w:val="0"/>
          <w:marTop w:val="0"/>
          <w:marBottom w:val="0"/>
          <w:divBdr>
            <w:top w:val="none" w:sz="0" w:space="0" w:color="auto"/>
            <w:left w:val="none" w:sz="0" w:space="0" w:color="auto"/>
            <w:bottom w:val="none" w:sz="0" w:space="0" w:color="auto"/>
            <w:right w:val="none" w:sz="0" w:space="0" w:color="auto"/>
          </w:divBdr>
        </w:div>
        <w:div w:id="571544070">
          <w:marLeft w:val="480"/>
          <w:marRight w:val="0"/>
          <w:marTop w:val="0"/>
          <w:marBottom w:val="0"/>
          <w:divBdr>
            <w:top w:val="none" w:sz="0" w:space="0" w:color="auto"/>
            <w:left w:val="none" w:sz="0" w:space="0" w:color="auto"/>
            <w:bottom w:val="none" w:sz="0" w:space="0" w:color="auto"/>
            <w:right w:val="none" w:sz="0" w:space="0" w:color="auto"/>
          </w:divBdr>
        </w:div>
        <w:div w:id="101806890">
          <w:marLeft w:val="480"/>
          <w:marRight w:val="0"/>
          <w:marTop w:val="0"/>
          <w:marBottom w:val="0"/>
          <w:divBdr>
            <w:top w:val="none" w:sz="0" w:space="0" w:color="auto"/>
            <w:left w:val="none" w:sz="0" w:space="0" w:color="auto"/>
            <w:bottom w:val="none" w:sz="0" w:space="0" w:color="auto"/>
            <w:right w:val="none" w:sz="0" w:space="0" w:color="auto"/>
          </w:divBdr>
        </w:div>
        <w:div w:id="1497573379">
          <w:marLeft w:val="480"/>
          <w:marRight w:val="0"/>
          <w:marTop w:val="0"/>
          <w:marBottom w:val="0"/>
          <w:divBdr>
            <w:top w:val="none" w:sz="0" w:space="0" w:color="auto"/>
            <w:left w:val="none" w:sz="0" w:space="0" w:color="auto"/>
            <w:bottom w:val="none" w:sz="0" w:space="0" w:color="auto"/>
            <w:right w:val="none" w:sz="0" w:space="0" w:color="auto"/>
          </w:divBdr>
        </w:div>
        <w:div w:id="977219729">
          <w:marLeft w:val="480"/>
          <w:marRight w:val="0"/>
          <w:marTop w:val="0"/>
          <w:marBottom w:val="0"/>
          <w:divBdr>
            <w:top w:val="none" w:sz="0" w:space="0" w:color="auto"/>
            <w:left w:val="none" w:sz="0" w:space="0" w:color="auto"/>
            <w:bottom w:val="none" w:sz="0" w:space="0" w:color="auto"/>
            <w:right w:val="none" w:sz="0" w:space="0" w:color="auto"/>
          </w:divBdr>
        </w:div>
        <w:div w:id="1727679647">
          <w:marLeft w:val="480"/>
          <w:marRight w:val="0"/>
          <w:marTop w:val="0"/>
          <w:marBottom w:val="0"/>
          <w:divBdr>
            <w:top w:val="none" w:sz="0" w:space="0" w:color="auto"/>
            <w:left w:val="none" w:sz="0" w:space="0" w:color="auto"/>
            <w:bottom w:val="none" w:sz="0" w:space="0" w:color="auto"/>
            <w:right w:val="none" w:sz="0" w:space="0" w:color="auto"/>
          </w:divBdr>
        </w:div>
        <w:div w:id="1109085232">
          <w:marLeft w:val="480"/>
          <w:marRight w:val="0"/>
          <w:marTop w:val="0"/>
          <w:marBottom w:val="0"/>
          <w:divBdr>
            <w:top w:val="none" w:sz="0" w:space="0" w:color="auto"/>
            <w:left w:val="none" w:sz="0" w:space="0" w:color="auto"/>
            <w:bottom w:val="none" w:sz="0" w:space="0" w:color="auto"/>
            <w:right w:val="none" w:sz="0" w:space="0" w:color="auto"/>
          </w:divBdr>
        </w:div>
        <w:div w:id="1640383993">
          <w:marLeft w:val="480"/>
          <w:marRight w:val="0"/>
          <w:marTop w:val="0"/>
          <w:marBottom w:val="0"/>
          <w:divBdr>
            <w:top w:val="none" w:sz="0" w:space="0" w:color="auto"/>
            <w:left w:val="none" w:sz="0" w:space="0" w:color="auto"/>
            <w:bottom w:val="none" w:sz="0" w:space="0" w:color="auto"/>
            <w:right w:val="none" w:sz="0" w:space="0" w:color="auto"/>
          </w:divBdr>
        </w:div>
        <w:div w:id="1758793039">
          <w:marLeft w:val="480"/>
          <w:marRight w:val="0"/>
          <w:marTop w:val="0"/>
          <w:marBottom w:val="0"/>
          <w:divBdr>
            <w:top w:val="none" w:sz="0" w:space="0" w:color="auto"/>
            <w:left w:val="none" w:sz="0" w:space="0" w:color="auto"/>
            <w:bottom w:val="none" w:sz="0" w:space="0" w:color="auto"/>
            <w:right w:val="none" w:sz="0" w:space="0" w:color="auto"/>
          </w:divBdr>
        </w:div>
        <w:div w:id="1522165244">
          <w:marLeft w:val="480"/>
          <w:marRight w:val="0"/>
          <w:marTop w:val="0"/>
          <w:marBottom w:val="0"/>
          <w:divBdr>
            <w:top w:val="none" w:sz="0" w:space="0" w:color="auto"/>
            <w:left w:val="none" w:sz="0" w:space="0" w:color="auto"/>
            <w:bottom w:val="none" w:sz="0" w:space="0" w:color="auto"/>
            <w:right w:val="none" w:sz="0" w:space="0" w:color="auto"/>
          </w:divBdr>
        </w:div>
        <w:div w:id="1209145194">
          <w:marLeft w:val="480"/>
          <w:marRight w:val="0"/>
          <w:marTop w:val="0"/>
          <w:marBottom w:val="0"/>
          <w:divBdr>
            <w:top w:val="none" w:sz="0" w:space="0" w:color="auto"/>
            <w:left w:val="none" w:sz="0" w:space="0" w:color="auto"/>
            <w:bottom w:val="none" w:sz="0" w:space="0" w:color="auto"/>
            <w:right w:val="none" w:sz="0" w:space="0" w:color="auto"/>
          </w:divBdr>
        </w:div>
        <w:div w:id="2130926163">
          <w:marLeft w:val="480"/>
          <w:marRight w:val="0"/>
          <w:marTop w:val="0"/>
          <w:marBottom w:val="0"/>
          <w:divBdr>
            <w:top w:val="none" w:sz="0" w:space="0" w:color="auto"/>
            <w:left w:val="none" w:sz="0" w:space="0" w:color="auto"/>
            <w:bottom w:val="none" w:sz="0" w:space="0" w:color="auto"/>
            <w:right w:val="none" w:sz="0" w:space="0" w:color="auto"/>
          </w:divBdr>
        </w:div>
        <w:div w:id="1031809827">
          <w:marLeft w:val="480"/>
          <w:marRight w:val="0"/>
          <w:marTop w:val="0"/>
          <w:marBottom w:val="0"/>
          <w:divBdr>
            <w:top w:val="none" w:sz="0" w:space="0" w:color="auto"/>
            <w:left w:val="none" w:sz="0" w:space="0" w:color="auto"/>
            <w:bottom w:val="none" w:sz="0" w:space="0" w:color="auto"/>
            <w:right w:val="none" w:sz="0" w:space="0" w:color="auto"/>
          </w:divBdr>
        </w:div>
        <w:div w:id="763771489">
          <w:marLeft w:val="480"/>
          <w:marRight w:val="0"/>
          <w:marTop w:val="0"/>
          <w:marBottom w:val="0"/>
          <w:divBdr>
            <w:top w:val="none" w:sz="0" w:space="0" w:color="auto"/>
            <w:left w:val="none" w:sz="0" w:space="0" w:color="auto"/>
            <w:bottom w:val="none" w:sz="0" w:space="0" w:color="auto"/>
            <w:right w:val="none" w:sz="0" w:space="0" w:color="auto"/>
          </w:divBdr>
        </w:div>
        <w:div w:id="179515035">
          <w:marLeft w:val="480"/>
          <w:marRight w:val="0"/>
          <w:marTop w:val="0"/>
          <w:marBottom w:val="0"/>
          <w:divBdr>
            <w:top w:val="none" w:sz="0" w:space="0" w:color="auto"/>
            <w:left w:val="none" w:sz="0" w:space="0" w:color="auto"/>
            <w:bottom w:val="none" w:sz="0" w:space="0" w:color="auto"/>
            <w:right w:val="none" w:sz="0" w:space="0" w:color="auto"/>
          </w:divBdr>
        </w:div>
        <w:div w:id="969090890">
          <w:marLeft w:val="480"/>
          <w:marRight w:val="0"/>
          <w:marTop w:val="0"/>
          <w:marBottom w:val="0"/>
          <w:divBdr>
            <w:top w:val="none" w:sz="0" w:space="0" w:color="auto"/>
            <w:left w:val="none" w:sz="0" w:space="0" w:color="auto"/>
            <w:bottom w:val="none" w:sz="0" w:space="0" w:color="auto"/>
            <w:right w:val="none" w:sz="0" w:space="0" w:color="auto"/>
          </w:divBdr>
        </w:div>
        <w:div w:id="1121803233">
          <w:marLeft w:val="480"/>
          <w:marRight w:val="0"/>
          <w:marTop w:val="0"/>
          <w:marBottom w:val="0"/>
          <w:divBdr>
            <w:top w:val="none" w:sz="0" w:space="0" w:color="auto"/>
            <w:left w:val="none" w:sz="0" w:space="0" w:color="auto"/>
            <w:bottom w:val="none" w:sz="0" w:space="0" w:color="auto"/>
            <w:right w:val="none" w:sz="0" w:space="0" w:color="auto"/>
          </w:divBdr>
        </w:div>
        <w:div w:id="85158713">
          <w:marLeft w:val="480"/>
          <w:marRight w:val="0"/>
          <w:marTop w:val="0"/>
          <w:marBottom w:val="0"/>
          <w:divBdr>
            <w:top w:val="none" w:sz="0" w:space="0" w:color="auto"/>
            <w:left w:val="none" w:sz="0" w:space="0" w:color="auto"/>
            <w:bottom w:val="none" w:sz="0" w:space="0" w:color="auto"/>
            <w:right w:val="none" w:sz="0" w:space="0" w:color="auto"/>
          </w:divBdr>
        </w:div>
        <w:div w:id="1720862378">
          <w:marLeft w:val="480"/>
          <w:marRight w:val="0"/>
          <w:marTop w:val="0"/>
          <w:marBottom w:val="0"/>
          <w:divBdr>
            <w:top w:val="none" w:sz="0" w:space="0" w:color="auto"/>
            <w:left w:val="none" w:sz="0" w:space="0" w:color="auto"/>
            <w:bottom w:val="none" w:sz="0" w:space="0" w:color="auto"/>
            <w:right w:val="none" w:sz="0" w:space="0" w:color="auto"/>
          </w:divBdr>
        </w:div>
        <w:div w:id="1349023901">
          <w:marLeft w:val="480"/>
          <w:marRight w:val="0"/>
          <w:marTop w:val="0"/>
          <w:marBottom w:val="0"/>
          <w:divBdr>
            <w:top w:val="none" w:sz="0" w:space="0" w:color="auto"/>
            <w:left w:val="none" w:sz="0" w:space="0" w:color="auto"/>
            <w:bottom w:val="none" w:sz="0" w:space="0" w:color="auto"/>
            <w:right w:val="none" w:sz="0" w:space="0" w:color="auto"/>
          </w:divBdr>
        </w:div>
        <w:div w:id="1742678705">
          <w:marLeft w:val="480"/>
          <w:marRight w:val="0"/>
          <w:marTop w:val="0"/>
          <w:marBottom w:val="0"/>
          <w:divBdr>
            <w:top w:val="none" w:sz="0" w:space="0" w:color="auto"/>
            <w:left w:val="none" w:sz="0" w:space="0" w:color="auto"/>
            <w:bottom w:val="none" w:sz="0" w:space="0" w:color="auto"/>
            <w:right w:val="none" w:sz="0" w:space="0" w:color="auto"/>
          </w:divBdr>
        </w:div>
        <w:div w:id="1183056218">
          <w:marLeft w:val="480"/>
          <w:marRight w:val="0"/>
          <w:marTop w:val="0"/>
          <w:marBottom w:val="0"/>
          <w:divBdr>
            <w:top w:val="none" w:sz="0" w:space="0" w:color="auto"/>
            <w:left w:val="none" w:sz="0" w:space="0" w:color="auto"/>
            <w:bottom w:val="none" w:sz="0" w:space="0" w:color="auto"/>
            <w:right w:val="none" w:sz="0" w:space="0" w:color="auto"/>
          </w:divBdr>
        </w:div>
        <w:div w:id="112214572">
          <w:marLeft w:val="480"/>
          <w:marRight w:val="0"/>
          <w:marTop w:val="0"/>
          <w:marBottom w:val="0"/>
          <w:divBdr>
            <w:top w:val="none" w:sz="0" w:space="0" w:color="auto"/>
            <w:left w:val="none" w:sz="0" w:space="0" w:color="auto"/>
            <w:bottom w:val="none" w:sz="0" w:space="0" w:color="auto"/>
            <w:right w:val="none" w:sz="0" w:space="0" w:color="auto"/>
          </w:divBdr>
        </w:div>
        <w:div w:id="176888786">
          <w:marLeft w:val="480"/>
          <w:marRight w:val="0"/>
          <w:marTop w:val="0"/>
          <w:marBottom w:val="0"/>
          <w:divBdr>
            <w:top w:val="none" w:sz="0" w:space="0" w:color="auto"/>
            <w:left w:val="none" w:sz="0" w:space="0" w:color="auto"/>
            <w:bottom w:val="none" w:sz="0" w:space="0" w:color="auto"/>
            <w:right w:val="none" w:sz="0" w:space="0" w:color="auto"/>
          </w:divBdr>
        </w:div>
        <w:div w:id="268779773">
          <w:marLeft w:val="480"/>
          <w:marRight w:val="0"/>
          <w:marTop w:val="0"/>
          <w:marBottom w:val="0"/>
          <w:divBdr>
            <w:top w:val="none" w:sz="0" w:space="0" w:color="auto"/>
            <w:left w:val="none" w:sz="0" w:space="0" w:color="auto"/>
            <w:bottom w:val="none" w:sz="0" w:space="0" w:color="auto"/>
            <w:right w:val="none" w:sz="0" w:space="0" w:color="auto"/>
          </w:divBdr>
        </w:div>
        <w:div w:id="1008797828">
          <w:marLeft w:val="480"/>
          <w:marRight w:val="0"/>
          <w:marTop w:val="0"/>
          <w:marBottom w:val="0"/>
          <w:divBdr>
            <w:top w:val="none" w:sz="0" w:space="0" w:color="auto"/>
            <w:left w:val="none" w:sz="0" w:space="0" w:color="auto"/>
            <w:bottom w:val="none" w:sz="0" w:space="0" w:color="auto"/>
            <w:right w:val="none" w:sz="0" w:space="0" w:color="auto"/>
          </w:divBdr>
        </w:div>
        <w:div w:id="811798766">
          <w:marLeft w:val="480"/>
          <w:marRight w:val="0"/>
          <w:marTop w:val="0"/>
          <w:marBottom w:val="0"/>
          <w:divBdr>
            <w:top w:val="none" w:sz="0" w:space="0" w:color="auto"/>
            <w:left w:val="none" w:sz="0" w:space="0" w:color="auto"/>
            <w:bottom w:val="none" w:sz="0" w:space="0" w:color="auto"/>
            <w:right w:val="none" w:sz="0" w:space="0" w:color="auto"/>
          </w:divBdr>
        </w:div>
        <w:div w:id="1630282889">
          <w:marLeft w:val="480"/>
          <w:marRight w:val="0"/>
          <w:marTop w:val="0"/>
          <w:marBottom w:val="0"/>
          <w:divBdr>
            <w:top w:val="none" w:sz="0" w:space="0" w:color="auto"/>
            <w:left w:val="none" w:sz="0" w:space="0" w:color="auto"/>
            <w:bottom w:val="none" w:sz="0" w:space="0" w:color="auto"/>
            <w:right w:val="none" w:sz="0" w:space="0" w:color="auto"/>
          </w:divBdr>
        </w:div>
        <w:div w:id="1308510802">
          <w:marLeft w:val="480"/>
          <w:marRight w:val="0"/>
          <w:marTop w:val="0"/>
          <w:marBottom w:val="0"/>
          <w:divBdr>
            <w:top w:val="none" w:sz="0" w:space="0" w:color="auto"/>
            <w:left w:val="none" w:sz="0" w:space="0" w:color="auto"/>
            <w:bottom w:val="none" w:sz="0" w:space="0" w:color="auto"/>
            <w:right w:val="none" w:sz="0" w:space="0" w:color="auto"/>
          </w:divBdr>
        </w:div>
        <w:div w:id="21902255">
          <w:marLeft w:val="480"/>
          <w:marRight w:val="0"/>
          <w:marTop w:val="0"/>
          <w:marBottom w:val="0"/>
          <w:divBdr>
            <w:top w:val="none" w:sz="0" w:space="0" w:color="auto"/>
            <w:left w:val="none" w:sz="0" w:space="0" w:color="auto"/>
            <w:bottom w:val="none" w:sz="0" w:space="0" w:color="auto"/>
            <w:right w:val="none" w:sz="0" w:space="0" w:color="auto"/>
          </w:divBdr>
        </w:div>
        <w:div w:id="603390295">
          <w:marLeft w:val="480"/>
          <w:marRight w:val="0"/>
          <w:marTop w:val="0"/>
          <w:marBottom w:val="0"/>
          <w:divBdr>
            <w:top w:val="none" w:sz="0" w:space="0" w:color="auto"/>
            <w:left w:val="none" w:sz="0" w:space="0" w:color="auto"/>
            <w:bottom w:val="none" w:sz="0" w:space="0" w:color="auto"/>
            <w:right w:val="none" w:sz="0" w:space="0" w:color="auto"/>
          </w:divBdr>
        </w:div>
        <w:div w:id="2101371470">
          <w:marLeft w:val="480"/>
          <w:marRight w:val="0"/>
          <w:marTop w:val="0"/>
          <w:marBottom w:val="0"/>
          <w:divBdr>
            <w:top w:val="none" w:sz="0" w:space="0" w:color="auto"/>
            <w:left w:val="none" w:sz="0" w:space="0" w:color="auto"/>
            <w:bottom w:val="none" w:sz="0" w:space="0" w:color="auto"/>
            <w:right w:val="none" w:sz="0" w:space="0" w:color="auto"/>
          </w:divBdr>
        </w:div>
        <w:div w:id="1866288233">
          <w:marLeft w:val="480"/>
          <w:marRight w:val="0"/>
          <w:marTop w:val="0"/>
          <w:marBottom w:val="0"/>
          <w:divBdr>
            <w:top w:val="none" w:sz="0" w:space="0" w:color="auto"/>
            <w:left w:val="none" w:sz="0" w:space="0" w:color="auto"/>
            <w:bottom w:val="none" w:sz="0" w:space="0" w:color="auto"/>
            <w:right w:val="none" w:sz="0" w:space="0" w:color="auto"/>
          </w:divBdr>
        </w:div>
        <w:div w:id="1082145730">
          <w:marLeft w:val="480"/>
          <w:marRight w:val="0"/>
          <w:marTop w:val="0"/>
          <w:marBottom w:val="0"/>
          <w:divBdr>
            <w:top w:val="none" w:sz="0" w:space="0" w:color="auto"/>
            <w:left w:val="none" w:sz="0" w:space="0" w:color="auto"/>
            <w:bottom w:val="none" w:sz="0" w:space="0" w:color="auto"/>
            <w:right w:val="none" w:sz="0" w:space="0" w:color="auto"/>
          </w:divBdr>
        </w:div>
        <w:div w:id="963775633">
          <w:marLeft w:val="480"/>
          <w:marRight w:val="0"/>
          <w:marTop w:val="0"/>
          <w:marBottom w:val="0"/>
          <w:divBdr>
            <w:top w:val="none" w:sz="0" w:space="0" w:color="auto"/>
            <w:left w:val="none" w:sz="0" w:space="0" w:color="auto"/>
            <w:bottom w:val="none" w:sz="0" w:space="0" w:color="auto"/>
            <w:right w:val="none" w:sz="0" w:space="0" w:color="auto"/>
          </w:divBdr>
        </w:div>
        <w:div w:id="1769739916">
          <w:marLeft w:val="480"/>
          <w:marRight w:val="0"/>
          <w:marTop w:val="0"/>
          <w:marBottom w:val="0"/>
          <w:divBdr>
            <w:top w:val="none" w:sz="0" w:space="0" w:color="auto"/>
            <w:left w:val="none" w:sz="0" w:space="0" w:color="auto"/>
            <w:bottom w:val="none" w:sz="0" w:space="0" w:color="auto"/>
            <w:right w:val="none" w:sz="0" w:space="0" w:color="auto"/>
          </w:divBdr>
        </w:div>
        <w:div w:id="842361757">
          <w:marLeft w:val="480"/>
          <w:marRight w:val="0"/>
          <w:marTop w:val="0"/>
          <w:marBottom w:val="0"/>
          <w:divBdr>
            <w:top w:val="none" w:sz="0" w:space="0" w:color="auto"/>
            <w:left w:val="none" w:sz="0" w:space="0" w:color="auto"/>
            <w:bottom w:val="none" w:sz="0" w:space="0" w:color="auto"/>
            <w:right w:val="none" w:sz="0" w:space="0" w:color="auto"/>
          </w:divBdr>
        </w:div>
        <w:div w:id="1257441989">
          <w:marLeft w:val="480"/>
          <w:marRight w:val="0"/>
          <w:marTop w:val="0"/>
          <w:marBottom w:val="0"/>
          <w:divBdr>
            <w:top w:val="none" w:sz="0" w:space="0" w:color="auto"/>
            <w:left w:val="none" w:sz="0" w:space="0" w:color="auto"/>
            <w:bottom w:val="none" w:sz="0" w:space="0" w:color="auto"/>
            <w:right w:val="none" w:sz="0" w:space="0" w:color="auto"/>
          </w:divBdr>
        </w:div>
        <w:div w:id="1608082196">
          <w:marLeft w:val="480"/>
          <w:marRight w:val="0"/>
          <w:marTop w:val="0"/>
          <w:marBottom w:val="0"/>
          <w:divBdr>
            <w:top w:val="none" w:sz="0" w:space="0" w:color="auto"/>
            <w:left w:val="none" w:sz="0" w:space="0" w:color="auto"/>
            <w:bottom w:val="none" w:sz="0" w:space="0" w:color="auto"/>
            <w:right w:val="none" w:sz="0" w:space="0" w:color="auto"/>
          </w:divBdr>
        </w:div>
        <w:div w:id="1257127582">
          <w:marLeft w:val="480"/>
          <w:marRight w:val="0"/>
          <w:marTop w:val="0"/>
          <w:marBottom w:val="0"/>
          <w:divBdr>
            <w:top w:val="none" w:sz="0" w:space="0" w:color="auto"/>
            <w:left w:val="none" w:sz="0" w:space="0" w:color="auto"/>
            <w:bottom w:val="none" w:sz="0" w:space="0" w:color="auto"/>
            <w:right w:val="none" w:sz="0" w:space="0" w:color="auto"/>
          </w:divBdr>
        </w:div>
        <w:div w:id="281766683">
          <w:marLeft w:val="480"/>
          <w:marRight w:val="0"/>
          <w:marTop w:val="0"/>
          <w:marBottom w:val="0"/>
          <w:divBdr>
            <w:top w:val="none" w:sz="0" w:space="0" w:color="auto"/>
            <w:left w:val="none" w:sz="0" w:space="0" w:color="auto"/>
            <w:bottom w:val="none" w:sz="0" w:space="0" w:color="auto"/>
            <w:right w:val="none" w:sz="0" w:space="0" w:color="auto"/>
          </w:divBdr>
        </w:div>
        <w:div w:id="611285312">
          <w:marLeft w:val="480"/>
          <w:marRight w:val="0"/>
          <w:marTop w:val="0"/>
          <w:marBottom w:val="0"/>
          <w:divBdr>
            <w:top w:val="none" w:sz="0" w:space="0" w:color="auto"/>
            <w:left w:val="none" w:sz="0" w:space="0" w:color="auto"/>
            <w:bottom w:val="none" w:sz="0" w:space="0" w:color="auto"/>
            <w:right w:val="none" w:sz="0" w:space="0" w:color="auto"/>
          </w:divBdr>
        </w:div>
        <w:div w:id="1126238799">
          <w:marLeft w:val="480"/>
          <w:marRight w:val="0"/>
          <w:marTop w:val="0"/>
          <w:marBottom w:val="0"/>
          <w:divBdr>
            <w:top w:val="none" w:sz="0" w:space="0" w:color="auto"/>
            <w:left w:val="none" w:sz="0" w:space="0" w:color="auto"/>
            <w:bottom w:val="none" w:sz="0" w:space="0" w:color="auto"/>
            <w:right w:val="none" w:sz="0" w:space="0" w:color="auto"/>
          </w:divBdr>
        </w:div>
        <w:div w:id="483090421">
          <w:marLeft w:val="480"/>
          <w:marRight w:val="0"/>
          <w:marTop w:val="0"/>
          <w:marBottom w:val="0"/>
          <w:divBdr>
            <w:top w:val="none" w:sz="0" w:space="0" w:color="auto"/>
            <w:left w:val="none" w:sz="0" w:space="0" w:color="auto"/>
            <w:bottom w:val="none" w:sz="0" w:space="0" w:color="auto"/>
            <w:right w:val="none" w:sz="0" w:space="0" w:color="auto"/>
          </w:divBdr>
        </w:div>
        <w:div w:id="1672175592">
          <w:marLeft w:val="480"/>
          <w:marRight w:val="0"/>
          <w:marTop w:val="0"/>
          <w:marBottom w:val="0"/>
          <w:divBdr>
            <w:top w:val="none" w:sz="0" w:space="0" w:color="auto"/>
            <w:left w:val="none" w:sz="0" w:space="0" w:color="auto"/>
            <w:bottom w:val="none" w:sz="0" w:space="0" w:color="auto"/>
            <w:right w:val="none" w:sz="0" w:space="0" w:color="auto"/>
          </w:divBdr>
        </w:div>
        <w:div w:id="1189875856">
          <w:marLeft w:val="480"/>
          <w:marRight w:val="0"/>
          <w:marTop w:val="0"/>
          <w:marBottom w:val="0"/>
          <w:divBdr>
            <w:top w:val="none" w:sz="0" w:space="0" w:color="auto"/>
            <w:left w:val="none" w:sz="0" w:space="0" w:color="auto"/>
            <w:bottom w:val="none" w:sz="0" w:space="0" w:color="auto"/>
            <w:right w:val="none" w:sz="0" w:space="0" w:color="auto"/>
          </w:divBdr>
        </w:div>
        <w:div w:id="526674596">
          <w:marLeft w:val="480"/>
          <w:marRight w:val="0"/>
          <w:marTop w:val="0"/>
          <w:marBottom w:val="0"/>
          <w:divBdr>
            <w:top w:val="none" w:sz="0" w:space="0" w:color="auto"/>
            <w:left w:val="none" w:sz="0" w:space="0" w:color="auto"/>
            <w:bottom w:val="none" w:sz="0" w:space="0" w:color="auto"/>
            <w:right w:val="none" w:sz="0" w:space="0" w:color="auto"/>
          </w:divBdr>
        </w:div>
        <w:div w:id="1568688301">
          <w:marLeft w:val="480"/>
          <w:marRight w:val="0"/>
          <w:marTop w:val="0"/>
          <w:marBottom w:val="0"/>
          <w:divBdr>
            <w:top w:val="none" w:sz="0" w:space="0" w:color="auto"/>
            <w:left w:val="none" w:sz="0" w:space="0" w:color="auto"/>
            <w:bottom w:val="none" w:sz="0" w:space="0" w:color="auto"/>
            <w:right w:val="none" w:sz="0" w:space="0" w:color="auto"/>
          </w:divBdr>
        </w:div>
        <w:div w:id="1906992224">
          <w:marLeft w:val="480"/>
          <w:marRight w:val="0"/>
          <w:marTop w:val="0"/>
          <w:marBottom w:val="0"/>
          <w:divBdr>
            <w:top w:val="none" w:sz="0" w:space="0" w:color="auto"/>
            <w:left w:val="none" w:sz="0" w:space="0" w:color="auto"/>
            <w:bottom w:val="none" w:sz="0" w:space="0" w:color="auto"/>
            <w:right w:val="none" w:sz="0" w:space="0" w:color="auto"/>
          </w:divBdr>
        </w:div>
        <w:div w:id="1172646629">
          <w:marLeft w:val="480"/>
          <w:marRight w:val="0"/>
          <w:marTop w:val="0"/>
          <w:marBottom w:val="0"/>
          <w:divBdr>
            <w:top w:val="none" w:sz="0" w:space="0" w:color="auto"/>
            <w:left w:val="none" w:sz="0" w:space="0" w:color="auto"/>
            <w:bottom w:val="none" w:sz="0" w:space="0" w:color="auto"/>
            <w:right w:val="none" w:sz="0" w:space="0" w:color="auto"/>
          </w:divBdr>
        </w:div>
        <w:div w:id="13267085">
          <w:marLeft w:val="480"/>
          <w:marRight w:val="0"/>
          <w:marTop w:val="0"/>
          <w:marBottom w:val="0"/>
          <w:divBdr>
            <w:top w:val="none" w:sz="0" w:space="0" w:color="auto"/>
            <w:left w:val="none" w:sz="0" w:space="0" w:color="auto"/>
            <w:bottom w:val="none" w:sz="0" w:space="0" w:color="auto"/>
            <w:right w:val="none" w:sz="0" w:space="0" w:color="auto"/>
          </w:divBdr>
        </w:div>
        <w:div w:id="1536382548">
          <w:marLeft w:val="480"/>
          <w:marRight w:val="0"/>
          <w:marTop w:val="0"/>
          <w:marBottom w:val="0"/>
          <w:divBdr>
            <w:top w:val="none" w:sz="0" w:space="0" w:color="auto"/>
            <w:left w:val="none" w:sz="0" w:space="0" w:color="auto"/>
            <w:bottom w:val="none" w:sz="0" w:space="0" w:color="auto"/>
            <w:right w:val="none" w:sz="0" w:space="0" w:color="auto"/>
          </w:divBdr>
        </w:div>
        <w:div w:id="1482890613">
          <w:marLeft w:val="480"/>
          <w:marRight w:val="0"/>
          <w:marTop w:val="0"/>
          <w:marBottom w:val="0"/>
          <w:divBdr>
            <w:top w:val="none" w:sz="0" w:space="0" w:color="auto"/>
            <w:left w:val="none" w:sz="0" w:space="0" w:color="auto"/>
            <w:bottom w:val="none" w:sz="0" w:space="0" w:color="auto"/>
            <w:right w:val="none" w:sz="0" w:space="0" w:color="auto"/>
          </w:divBdr>
        </w:div>
        <w:div w:id="116225281">
          <w:marLeft w:val="480"/>
          <w:marRight w:val="0"/>
          <w:marTop w:val="0"/>
          <w:marBottom w:val="0"/>
          <w:divBdr>
            <w:top w:val="none" w:sz="0" w:space="0" w:color="auto"/>
            <w:left w:val="none" w:sz="0" w:space="0" w:color="auto"/>
            <w:bottom w:val="none" w:sz="0" w:space="0" w:color="auto"/>
            <w:right w:val="none" w:sz="0" w:space="0" w:color="auto"/>
          </w:divBdr>
        </w:div>
        <w:div w:id="848057849">
          <w:marLeft w:val="480"/>
          <w:marRight w:val="0"/>
          <w:marTop w:val="0"/>
          <w:marBottom w:val="0"/>
          <w:divBdr>
            <w:top w:val="none" w:sz="0" w:space="0" w:color="auto"/>
            <w:left w:val="none" w:sz="0" w:space="0" w:color="auto"/>
            <w:bottom w:val="none" w:sz="0" w:space="0" w:color="auto"/>
            <w:right w:val="none" w:sz="0" w:space="0" w:color="auto"/>
          </w:divBdr>
        </w:div>
        <w:div w:id="1097481558">
          <w:marLeft w:val="480"/>
          <w:marRight w:val="0"/>
          <w:marTop w:val="0"/>
          <w:marBottom w:val="0"/>
          <w:divBdr>
            <w:top w:val="none" w:sz="0" w:space="0" w:color="auto"/>
            <w:left w:val="none" w:sz="0" w:space="0" w:color="auto"/>
            <w:bottom w:val="none" w:sz="0" w:space="0" w:color="auto"/>
            <w:right w:val="none" w:sz="0" w:space="0" w:color="auto"/>
          </w:divBdr>
        </w:div>
        <w:div w:id="492841628">
          <w:marLeft w:val="480"/>
          <w:marRight w:val="0"/>
          <w:marTop w:val="0"/>
          <w:marBottom w:val="0"/>
          <w:divBdr>
            <w:top w:val="none" w:sz="0" w:space="0" w:color="auto"/>
            <w:left w:val="none" w:sz="0" w:space="0" w:color="auto"/>
            <w:bottom w:val="none" w:sz="0" w:space="0" w:color="auto"/>
            <w:right w:val="none" w:sz="0" w:space="0" w:color="auto"/>
          </w:divBdr>
        </w:div>
        <w:div w:id="1652054815">
          <w:marLeft w:val="480"/>
          <w:marRight w:val="0"/>
          <w:marTop w:val="0"/>
          <w:marBottom w:val="0"/>
          <w:divBdr>
            <w:top w:val="none" w:sz="0" w:space="0" w:color="auto"/>
            <w:left w:val="none" w:sz="0" w:space="0" w:color="auto"/>
            <w:bottom w:val="none" w:sz="0" w:space="0" w:color="auto"/>
            <w:right w:val="none" w:sz="0" w:space="0" w:color="auto"/>
          </w:divBdr>
        </w:div>
        <w:div w:id="1459763549">
          <w:marLeft w:val="480"/>
          <w:marRight w:val="0"/>
          <w:marTop w:val="0"/>
          <w:marBottom w:val="0"/>
          <w:divBdr>
            <w:top w:val="none" w:sz="0" w:space="0" w:color="auto"/>
            <w:left w:val="none" w:sz="0" w:space="0" w:color="auto"/>
            <w:bottom w:val="none" w:sz="0" w:space="0" w:color="auto"/>
            <w:right w:val="none" w:sz="0" w:space="0" w:color="auto"/>
          </w:divBdr>
        </w:div>
        <w:div w:id="2132507984">
          <w:marLeft w:val="480"/>
          <w:marRight w:val="0"/>
          <w:marTop w:val="0"/>
          <w:marBottom w:val="0"/>
          <w:divBdr>
            <w:top w:val="none" w:sz="0" w:space="0" w:color="auto"/>
            <w:left w:val="none" w:sz="0" w:space="0" w:color="auto"/>
            <w:bottom w:val="none" w:sz="0" w:space="0" w:color="auto"/>
            <w:right w:val="none" w:sz="0" w:space="0" w:color="auto"/>
          </w:divBdr>
        </w:div>
        <w:div w:id="1960793840">
          <w:marLeft w:val="480"/>
          <w:marRight w:val="0"/>
          <w:marTop w:val="0"/>
          <w:marBottom w:val="0"/>
          <w:divBdr>
            <w:top w:val="none" w:sz="0" w:space="0" w:color="auto"/>
            <w:left w:val="none" w:sz="0" w:space="0" w:color="auto"/>
            <w:bottom w:val="none" w:sz="0" w:space="0" w:color="auto"/>
            <w:right w:val="none" w:sz="0" w:space="0" w:color="auto"/>
          </w:divBdr>
        </w:div>
        <w:div w:id="1037849152">
          <w:marLeft w:val="480"/>
          <w:marRight w:val="0"/>
          <w:marTop w:val="0"/>
          <w:marBottom w:val="0"/>
          <w:divBdr>
            <w:top w:val="none" w:sz="0" w:space="0" w:color="auto"/>
            <w:left w:val="none" w:sz="0" w:space="0" w:color="auto"/>
            <w:bottom w:val="none" w:sz="0" w:space="0" w:color="auto"/>
            <w:right w:val="none" w:sz="0" w:space="0" w:color="auto"/>
          </w:divBdr>
        </w:div>
      </w:divsChild>
    </w:div>
    <w:div w:id="226913509">
      <w:bodyDiv w:val="1"/>
      <w:marLeft w:val="0"/>
      <w:marRight w:val="0"/>
      <w:marTop w:val="0"/>
      <w:marBottom w:val="0"/>
      <w:divBdr>
        <w:top w:val="none" w:sz="0" w:space="0" w:color="auto"/>
        <w:left w:val="none" w:sz="0" w:space="0" w:color="auto"/>
        <w:bottom w:val="none" w:sz="0" w:space="0" w:color="auto"/>
        <w:right w:val="none" w:sz="0" w:space="0" w:color="auto"/>
      </w:divBdr>
    </w:div>
    <w:div w:id="226915522">
      <w:bodyDiv w:val="1"/>
      <w:marLeft w:val="0"/>
      <w:marRight w:val="0"/>
      <w:marTop w:val="0"/>
      <w:marBottom w:val="0"/>
      <w:divBdr>
        <w:top w:val="none" w:sz="0" w:space="0" w:color="auto"/>
        <w:left w:val="none" w:sz="0" w:space="0" w:color="auto"/>
        <w:bottom w:val="none" w:sz="0" w:space="0" w:color="auto"/>
        <w:right w:val="none" w:sz="0" w:space="0" w:color="auto"/>
      </w:divBdr>
    </w:div>
    <w:div w:id="227158068">
      <w:bodyDiv w:val="1"/>
      <w:marLeft w:val="0"/>
      <w:marRight w:val="0"/>
      <w:marTop w:val="0"/>
      <w:marBottom w:val="0"/>
      <w:divBdr>
        <w:top w:val="none" w:sz="0" w:space="0" w:color="auto"/>
        <w:left w:val="none" w:sz="0" w:space="0" w:color="auto"/>
        <w:bottom w:val="none" w:sz="0" w:space="0" w:color="auto"/>
        <w:right w:val="none" w:sz="0" w:space="0" w:color="auto"/>
      </w:divBdr>
    </w:div>
    <w:div w:id="227499806">
      <w:bodyDiv w:val="1"/>
      <w:marLeft w:val="0"/>
      <w:marRight w:val="0"/>
      <w:marTop w:val="0"/>
      <w:marBottom w:val="0"/>
      <w:divBdr>
        <w:top w:val="none" w:sz="0" w:space="0" w:color="auto"/>
        <w:left w:val="none" w:sz="0" w:space="0" w:color="auto"/>
        <w:bottom w:val="none" w:sz="0" w:space="0" w:color="auto"/>
        <w:right w:val="none" w:sz="0" w:space="0" w:color="auto"/>
      </w:divBdr>
    </w:div>
    <w:div w:id="227617352">
      <w:bodyDiv w:val="1"/>
      <w:marLeft w:val="0"/>
      <w:marRight w:val="0"/>
      <w:marTop w:val="0"/>
      <w:marBottom w:val="0"/>
      <w:divBdr>
        <w:top w:val="none" w:sz="0" w:space="0" w:color="auto"/>
        <w:left w:val="none" w:sz="0" w:space="0" w:color="auto"/>
        <w:bottom w:val="none" w:sz="0" w:space="0" w:color="auto"/>
        <w:right w:val="none" w:sz="0" w:space="0" w:color="auto"/>
      </w:divBdr>
    </w:div>
    <w:div w:id="228002653">
      <w:bodyDiv w:val="1"/>
      <w:marLeft w:val="0"/>
      <w:marRight w:val="0"/>
      <w:marTop w:val="0"/>
      <w:marBottom w:val="0"/>
      <w:divBdr>
        <w:top w:val="none" w:sz="0" w:space="0" w:color="auto"/>
        <w:left w:val="none" w:sz="0" w:space="0" w:color="auto"/>
        <w:bottom w:val="none" w:sz="0" w:space="0" w:color="auto"/>
        <w:right w:val="none" w:sz="0" w:space="0" w:color="auto"/>
      </w:divBdr>
    </w:div>
    <w:div w:id="228153870">
      <w:bodyDiv w:val="1"/>
      <w:marLeft w:val="0"/>
      <w:marRight w:val="0"/>
      <w:marTop w:val="0"/>
      <w:marBottom w:val="0"/>
      <w:divBdr>
        <w:top w:val="none" w:sz="0" w:space="0" w:color="auto"/>
        <w:left w:val="none" w:sz="0" w:space="0" w:color="auto"/>
        <w:bottom w:val="none" w:sz="0" w:space="0" w:color="auto"/>
        <w:right w:val="none" w:sz="0" w:space="0" w:color="auto"/>
      </w:divBdr>
    </w:div>
    <w:div w:id="228200335">
      <w:bodyDiv w:val="1"/>
      <w:marLeft w:val="0"/>
      <w:marRight w:val="0"/>
      <w:marTop w:val="0"/>
      <w:marBottom w:val="0"/>
      <w:divBdr>
        <w:top w:val="none" w:sz="0" w:space="0" w:color="auto"/>
        <w:left w:val="none" w:sz="0" w:space="0" w:color="auto"/>
        <w:bottom w:val="none" w:sz="0" w:space="0" w:color="auto"/>
        <w:right w:val="none" w:sz="0" w:space="0" w:color="auto"/>
      </w:divBdr>
    </w:div>
    <w:div w:id="228270688">
      <w:bodyDiv w:val="1"/>
      <w:marLeft w:val="0"/>
      <w:marRight w:val="0"/>
      <w:marTop w:val="0"/>
      <w:marBottom w:val="0"/>
      <w:divBdr>
        <w:top w:val="none" w:sz="0" w:space="0" w:color="auto"/>
        <w:left w:val="none" w:sz="0" w:space="0" w:color="auto"/>
        <w:bottom w:val="none" w:sz="0" w:space="0" w:color="auto"/>
        <w:right w:val="none" w:sz="0" w:space="0" w:color="auto"/>
      </w:divBdr>
    </w:div>
    <w:div w:id="228418911">
      <w:bodyDiv w:val="1"/>
      <w:marLeft w:val="0"/>
      <w:marRight w:val="0"/>
      <w:marTop w:val="0"/>
      <w:marBottom w:val="0"/>
      <w:divBdr>
        <w:top w:val="none" w:sz="0" w:space="0" w:color="auto"/>
        <w:left w:val="none" w:sz="0" w:space="0" w:color="auto"/>
        <w:bottom w:val="none" w:sz="0" w:space="0" w:color="auto"/>
        <w:right w:val="none" w:sz="0" w:space="0" w:color="auto"/>
      </w:divBdr>
    </w:div>
    <w:div w:id="228421508">
      <w:bodyDiv w:val="1"/>
      <w:marLeft w:val="0"/>
      <w:marRight w:val="0"/>
      <w:marTop w:val="0"/>
      <w:marBottom w:val="0"/>
      <w:divBdr>
        <w:top w:val="none" w:sz="0" w:space="0" w:color="auto"/>
        <w:left w:val="none" w:sz="0" w:space="0" w:color="auto"/>
        <w:bottom w:val="none" w:sz="0" w:space="0" w:color="auto"/>
        <w:right w:val="none" w:sz="0" w:space="0" w:color="auto"/>
      </w:divBdr>
    </w:div>
    <w:div w:id="228539104">
      <w:bodyDiv w:val="1"/>
      <w:marLeft w:val="0"/>
      <w:marRight w:val="0"/>
      <w:marTop w:val="0"/>
      <w:marBottom w:val="0"/>
      <w:divBdr>
        <w:top w:val="none" w:sz="0" w:space="0" w:color="auto"/>
        <w:left w:val="none" w:sz="0" w:space="0" w:color="auto"/>
        <w:bottom w:val="none" w:sz="0" w:space="0" w:color="auto"/>
        <w:right w:val="none" w:sz="0" w:space="0" w:color="auto"/>
      </w:divBdr>
    </w:div>
    <w:div w:id="228540526">
      <w:bodyDiv w:val="1"/>
      <w:marLeft w:val="0"/>
      <w:marRight w:val="0"/>
      <w:marTop w:val="0"/>
      <w:marBottom w:val="0"/>
      <w:divBdr>
        <w:top w:val="none" w:sz="0" w:space="0" w:color="auto"/>
        <w:left w:val="none" w:sz="0" w:space="0" w:color="auto"/>
        <w:bottom w:val="none" w:sz="0" w:space="0" w:color="auto"/>
        <w:right w:val="none" w:sz="0" w:space="0" w:color="auto"/>
      </w:divBdr>
    </w:div>
    <w:div w:id="228807854">
      <w:bodyDiv w:val="1"/>
      <w:marLeft w:val="0"/>
      <w:marRight w:val="0"/>
      <w:marTop w:val="0"/>
      <w:marBottom w:val="0"/>
      <w:divBdr>
        <w:top w:val="none" w:sz="0" w:space="0" w:color="auto"/>
        <w:left w:val="none" w:sz="0" w:space="0" w:color="auto"/>
        <w:bottom w:val="none" w:sz="0" w:space="0" w:color="auto"/>
        <w:right w:val="none" w:sz="0" w:space="0" w:color="auto"/>
      </w:divBdr>
    </w:div>
    <w:div w:id="228813357">
      <w:bodyDiv w:val="1"/>
      <w:marLeft w:val="0"/>
      <w:marRight w:val="0"/>
      <w:marTop w:val="0"/>
      <w:marBottom w:val="0"/>
      <w:divBdr>
        <w:top w:val="none" w:sz="0" w:space="0" w:color="auto"/>
        <w:left w:val="none" w:sz="0" w:space="0" w:color="auto"/>
        <w:bottom w:val="none" w:sz="0" w:space="0" w:color="auto"/>
        <w:right w:val="none" w:sz="0" w:space="0" w:color="auto"/>
      </w:divBdr>
    </w:div>
    <w:div w:id="228922056">
      <w:bodyDiv w:val="1"/>
      <w:marLeft w:val="0"/>
      <w:marRight w:val="0"/>
      <w:marTop w:val="0"/>
      <w:marBottom w:val="0"/>
      <w:divBdr>
        <w:top w:val="none" w:sz="0" w:space="0" w:color="auto"/>
        <w:left w:val="none" w:sz="0" w:space="0" w:color="auto"/>
        <w:bottom w:val="none" w:sz="0" w:space="0" w:color="auto"/>
        <w:right w:val="none" w:sz="0" w:space="0" w:color="auto"/>
      </w:divBdr>
    </w:div>
    <w:div w:id="228922806">
      <w:bodyDiv w:val="1"/>
      <w:marLeft w:val="0"/>
      <w:marRight w:val="0"/>
      <w:marTop w:val="0"/>
      <w:marBottom w:val="0"/>
      <w:divBdr>
        <w:top w:val="none" w:sz="0" w:space="0" w:color="auto"/>
        <w:left w:val="none" w:sz="0" w:space="0" w:color="auto"/>
        <w:bottom w:val="none" w:sz="0" w:space="0" w:color="auto"/>
        <w:right w:val="none" w:sz="0" w:space="0" w:color="auto"/>
      </w:divBdr>
    </w:div>
    <w:div w:id="229007016">
      <w:bodyDiv w:val="1"/>
      <w:marLeft w:val="0"/>
      <w:marRight w:val="0"/>
      <w:marTop w:val="0"/>
      <w:marBottom w:val="0"/>
      <w:divBdr>
        <w:top w:val="none" w:sz="0" w:space="0" w:color="auto"/>
        <w:left w:val="none" w:sz="0" w:space="0" w:color="auto"/>
        <w:bottom w:val="none" w:sz="0" w:space="0" w:color="auto"/>
        <w:right w:val="none" w:sz="0" w:space="0" w:color="auto"/>
      </w:divBdr>
    </w:div>
    <w:div w:id="229198776">
      <w:bodyDiv w:val="1"/>
      <w:marLeft w:val="0"/>
      <w:marRight w:val="0"/>
      <w:marTop w:val="0"/>
      <w:marBottom w:val="0"/>
      <w:divBdr>
        <w:top w:val="none" w:sz="0" w:space="0" w:color="auto"/>
        <w:left w:val="none" w:sz="0" w:space="0" w:color="auto"/>
        <w:bottom w:val="none" w:sz="0" w:space="0" w:color="auto"/>
        <w:right w:val="none" w:sz="0" w:space="0" w:color="auto"/>
      </w:divBdr>
    </w:div>
    <w:div w:id="229508980">
      <w:bodyDiv w:val="1"/>
      <w:marLeft w:val="0"/>
      <w:marRight w:val="0"/>
      <w:marTop w:val="0"/>
      <w:marBottom w:val="0"/>
      <w:divBdr>
        <w:top w:val="none" w:sz="0" w:space="0" w:color="auto"/>
        <w:left w:val="none" w:sz="0" w:space="0" w:color="auto"/>
        <w:bottom w:val="none" w:sz="0" w:space="0" w:color="auto"/>
        <w:right w:val="none" w:sz="0" w:space="0" w:color="auto"/>
      </w:divBdr>
    </w:div>
    <w:div w:id="229772503">
      <w:bodyDiv w:val="1"/>
      <w:marLeft w:val="0"/>
      <w:marRight w:val="0"/>
      <w:marTop w:val="0"/>
      <w:marBottom w:val="0"/>
      <w:divBdr>
        <w:top w:val="none" w:sz="0" w:space="0" w:color="auto"/>
        <w:left w:val="none" w:sz="0" w:space="0" w:color="auto"/>
        <w:bottom w:val="none" w:sz="0" w:space="0" w:color="auto"/>
        <w:right w:val="none" w:sz="0" w:space="0" w:color="auto"/>
      </w:divBdr>
    </w:div>
    <w:div w:id="229926669">
      <w:bodyDiv w:val="1"/>
      <w:marLeft w:val="0"/>
      <w:marRight w:val="0"/>
      <w:marTop w:val="0"/>
      <w:marBottom w:val="0"/>
      <w:divBdr>
        <w:top w:val="none" w:sz="0" w:space="0" w:color="auto"/>
        <w:left w:val="none" w:sz="0" w:space="0" w:color="auto"/>
        <w:bottom w:val="none" w:sz="0" w:space="0" w:color="auto"/>
        <w:right w:val="none" w:sz="0" w:space="0" w:color="auto"/>
      </w:divBdr>
    </w:div>
    <w:div w:id="229926773">
      <w:bodyDiv w:val="1"/>
      <w:marLeft w:val="0"/>
      <w:marRight w:val="0"/>
      <w:marTop w:val="0"/>
      <w:marBottom w:val="0"/>
      <w:divBdr>
        <w:top w:val="none" w:sz="0" w:space="0" w:color="auto"/>
        <w:left w:val="none" w:sz="0" w:space="0" w:color="auto"/>
        <w:bottom w:val="none" w:sz="0" w:space="0" w:color="auto"/>
        <w:right w:val="none" w:sz="0" w:space="0" w:color="auto"/>
      </w:divBdr>
    </w:div>
    <w:div w:id="230194717">
      <w:bodyDiv w:val="1"/>
      <w:marLeft w:val="0"/>
      <w:marRight w:val="0"/>
      <w:marTop w:val="0"/>
      <w:marBottom w:val="0"/>
      <w:divBdr>
        <w:top w:val="none" w:sz="0" w:space="0" w:color="auto"/>
        <w:left w:val="none" w:sz="0" w:space="0" w:color="auto"/>
        <w:bottom w:val="none" w:sz="0" w:space="0" w:color="auto"/>
        <w:right w:val="none" w:sz="0" w:space="0" w:color="auto"/>
      </w:divBdr>
    </w:div>
    <w:div w:id="230846899">
      <w:bodyDiv w:val="1"/>
      <w:marLeft w:val="0"/>
      <w:marRight w:val="0"/>
      <w:marTop w:val="0"/>
      <w:marBottom w:val="0"/>
      <w:divBdr>
        <w:top w:val="none" w:sz="0" w:space="0" w:color="auto"/>
        <w:left w:val="none" w:sz="0" w:space="0" w:color="auto"/>
        <w:bottom w:val="none" w:sz="0" w:space="0" w:color="auto"/>
        <w:right w:val="none" w:sz="0" w:space="0" w:color="auto"/>
      </w:divBdr>
      <w:divsChild>
        <w:div w:id="1861516">
          <w:marLeft w:val="480"/>
          <w:marRight w:val="0"/>
          <w:marTop w:val="0"/>
          <w:marBottom w:val="0"/>
          <w:divBdr>
            <w:top w:val="none" w:sz="0" w:space="0" w:color="auto"/>
            <w:left w:val="none" w:sz="0" w:space="0" w:color="auto"/>
            <w:bottom w:val="none" w:sz="0" w:space="0" w:color="auto"/>
            <w:right w:val="none" w:sz="0" w:space="0" w:color="auto"/>
          </w:divBdr>
        </w:div>
        <w:div w:id="6639670">
          <w:marLeft w:val="480"/>
          <w:marRight w:val="0"/>
          <w:marTop w:val="0"/>
          <w:marBottom w:val="0"/>
          <w:divBdr>
            <w:top w:val="none" w:sz="0" w:space="0" w:color="auto"/>
            <w:left w:val="none" w:sz="0" w:space="0" w:color="auto"/>
            <w:bottom w:val="none" w:sz="0" w:space="0" w:color="auto"/>
            <w:right w:val="none" w:sz="0" w:space="0" w:color="auto"/>
          </w:divBdr>
        </w:div>
        <w:div w:id="13923056">
          <w:marLeft w:val="480"/>
          <w:marRight w:val="0"/>
          <w:marTop w:val="0"/>
          <w:marBottom w:val="0"/>
          <w:divBdr>
            <w:top w:val="none" w:sz="0" w:space="0" w:color="auto"/>
            <w:left w:val="none" w:sz="0" w:space="0" w:color="auto"/>
            <w:bottom w:val="none" w:sz="0" w:space="0" w:color="auto"/>
            <w:right w:val="none" w:sz="0" w:space="0" w:color="auto"/>
          </w:divBdr>
        </w:div>
        <w:div w:id="20597188">
          <w:marLeft w:val="480"/>
          <w:marRight w:val="0"/>
          <w:marTop w:val="0"/>
          <w:marBottom w:val="0"/>
          <w:divBdr>
            <w:top w:val="none" w:sz="0" w:space="0" w:color="auto"/>
            <w:left w:val="none" w:sz="0" w:space="0" w:color="auto"/>
            <w:bottom w:val="none" w:sz="0" w:space="0" w:color="auto"/>
            <w:right w:val="none" w:sz="0" w:space="0" w:color="auto"/>
          </w:divBdr>
        </w:div>
        <w:div w:id="95104843">
          <w:marLeft w:val="480"/>
          <w:marRight w:val="0"/>
          <w:marTop w:val="0"/>
          <w:marBottom w:val="0"/>
          <w:divBdr>
            <w:top w:val="none" w:sz="0" w:space="0" w:color="auto"/>
            <w:left w:val="none" w:sz="0" w:space="0" w:color="auto"/>
            <w:bottom w:val="none" w:sz="0" w:space="0" w:color="auto"/>
            <w:right w:val="none" w:sz="0" w:space="0" w:color="auto"/>
          </w:divBdr>
        </w:div>
        <w:div w:id="112604236">
          <w:marLeft w:val="480"/>
          <w:marRight w:val="0"/>
          <w:marTop w:val="0"/>
          <w:marBottom w:val="0"/>
          <w:divBdr>
            <w:top w:val="none" w:sz="0" w:space="0" w:color="auto"/>
            <w:left w:val="none" w:sz="0" w:space="0" w:color="auto"/>
            <w:bottom w:val="none" w:sz="0" w:space="0" w:color="auto"/>
            <w:right w:val="none" w:sz="0" w:space="0" w:color="auto"/>
          </w:divBdr>
        </w:div>
        <w:div w:id="116948827">
          <w:marLeft w:val="480"/>
          <w:marRight w:val="0"/>
          <w:marTop w:val="0"/>
          <w:marBottom w:val="0"/>
          <w:divBdr>
            <w:top w:val="none" w:sz="0" w:space="0" w:color="auto"/>
            <w:left w:val="none" w:sz="0" w:space="0" w:color="auto"/>
            <w:bottom w:val="none" w:sz="0" w:space="0" w:color="auto"/>
            <w:right w:val="none" w:sz="0" w:space="0" w:color="auto"/>
          </w:divBdr>
        </w:div>
        <w:div w:id="132674977">
          <w:marLeft w:val="480"/>
          <w:marRight w:val="0"/>
          <w:marTop w:val="0"/>
          <w:marBottom w:val="0"/>
          <w:divBdr>
            <w:top w:val="none" w:sz="0" w:space="0" w:color="auto"/>
            <w:left w:val="none" w:sz="0" w:space="0" w:color="auto"/>
            <w:bottom w:val="none" w:sz="0" w:space="0" w:color="auto"/>
            <w:right w:val="none" w:sz="0" w:space="0" w:color="auto"/>
          </w:divBdr>
        </w:div>
        <w:div w:id="168100417">
          <w:marLeft w:val="480"/>
          <w:marRight w:val="0"/>
          <w:marTop w:val="0"/>
          <w:marBottom w:val="0"/>
          <w:divBdr>
            <w:top w:val="none" w:sz="0" w:space="0" w:color="auto"/>
            <w:left w:val="none" w:sz="0" w:space="0" w:color="auto"/>
            <w:bottom w:val="none" w:sz="0" w:space="0" w:color="auto"/>
            <w:right w:val="none" w:sz="0" w:space="0" w:color="auto"/>
          </w:divBdr>
        </w:div>
        <w:div w:id="196084830">
          <w:marLeft w:val="480"/>
          <w:marRight w:val="0"/>
          <w:marTop w:val="0"/>
          <w:marBottom w:val="0"/>
          <w:divBdr>
            <w:top w:val="none" w:sz="0" w:space="0" w:color="auto"/>
            <w:left w:val="none" w:sz="0" w:space="0" w:color="auto"/>
            <w:bottom w:val="none" w:sz="0" w:space="0" w:color="auto"/>
            <w:right w:val="none" w:sz="0" w:space="0" w:color="auto"/>
          </w:divBdr>
        </w:div>
        <w:div w:id="264776653">
          <w:marLeft w:val="480"/>
          <w:marRight w:val="0"/>
          <w:marTop w:val="0"/>
          <w:marBottom w:val="0"/>
          <w:divBdr>
            <w:top w:val="none" w:sz="0" w:space="0" w:color="auto"/>
            <w:left w:val="none" w:sz="0" w:space="0" w:color="auto"/>
            <w:bottom w:val="none" w:sz="0" w:space="0" w:color="auto"/>
            <w:right w:val="none" w:sz="0" w:space="0" w:color="auto"/>
          </w:divBdr>
        </w:div>
        <w:div w:id="267272852">
          <w:marLeft w:val="480"/>
          <w:marRight w:val="0"/>
          <w:marTop w:val="0"/>
          <w:marBottom w:val="0"/>
          <w:divBdr>
            <w:top w:val="none" w:sz="0" w:space="0" w:color="auto"/>
            <w:left w:val="none" w:sz="0" w:space="0" w:color="auto"/>
            <w:bottom w:val="none" w:sz="0" w:space="0" w:color="auto"/>
            <w:right w:val="none" w:sz="0" w:space="0" w:color="auto"/>
          </w:divBdr>
        </w:div>
        <w:div w:id="269170189">
          <w:marLeft w:val="480"/>
          <w:marRight w:val="0"/>
          <w:marTop w:val="0"/>
          <w:marBottom w:val="0"/>
          <w:divBdr>
            <w:top w:val="none" w:sz="0" w:space="0" w:color="auto"/>
            <w:left w:val="none" w:sz="0" w:space="0" w:color="auto"/>
            <w:bottom w:val="none" w:sz="0" w:space="0" w:color="auto"/>
            <w:right w:val="none" w:sz="0" w:space="0" w:color="auto"/>
          </w:divBdr>
        </w:div>
        <w:div w:id="270213599">
          <w:marLeft w:val="480"/>
          <w:marRight w:val="0"/>
          <w:marTop w:val="0"/>
          <w:marBottom w:val="0"/>
          <w:divBdr>
            <w:top w:val="none" w:sz="0" w:space="0" w:color="auto"/>
            <w:left w:val="none" w:sz="0" w:space="0" w:color="auto"/>
            <w:bottom w:val="none" w:sz="0" w:space="0" w:color="auto"/>
            <w:right w:val="none" w:sz="0" w:space="0" w:color="auto"/>
          </w:divBdr>
        </w:div>
        <w:div w:id="320818301">
          <w:marLeft w:val="480"/>
          <w:marRight w:val="0"/>
          <w:marTop w:val="0"/>
          <w:marBottom w:val="0"/>
          <w:divBdr>
            <w:top w:val="none" w:sz="0" w:space="0" w:color="auto"/>
            <w:left w:val="none" w:sz="0" w:space="0" w:color="auto"/>
            <w:bottom w:val="none" w:sz="0" w:space="0" w:color="auto"/>
            <w:right w:val="none" w:sz="0" w:space="0" w:color="auto"/>
          </w:divBdr>
        </w:div>
        <w:div w:id="321737931">
          <w:marLeft w:val="480"/>
          <w:marRight w:val="0"/>
          <w:marTop w:val="0"/>
          <w:marBottom w:val="0"/>
          <w:divBdr>
            <w:top w:val="none" w:sz="0" w:space="0" w:color="auto"/>
            <w:left w:val="none" w:sz="0" w:space="0" w:color="auto"/>
            <w:bottom w:val="none" w:sz="0" w:space="0" w:color="auto"/>
            <w:right w:val="none" w:sz="0" w:space="0" w:color="auto"/>
          </w:divBdr>
        </w:div>
        <w:div w:id="438336584">
          <w:marLeft w:val="480"/>
          <w:marRight w:val="0"/>
          <w:marTop w:val="0"/>
          <w:marBottom w:val="0"/>
          <w:divBdr>
            <w:top w:val="none" w:sz="0" w:space="0" w:color="auto"/>
            <w:left w:val="none" w:sz="0" w:space="0" w:color="auto"/>
            <w:bottom w:val="none" w:sz="0" w:space="0" w:color="auto"/>
            <w:right w:val="none" w:sz="0" w:space="0" w:color="auto"/>
          </w:divBdr>
        </w:div>
        <w:div w:id="480656293">
          <w:marLeft w:val="480"/>
          <w:marRight w:val="0"/>
          <w:marTop w:val="0"/>
          <w:marBottom w:val="0"/>
          <w:divBdr>
            <w:top w:val="none" w:sz="0" w:space="0" w:color="auto"/>
            <w:left w:val="none" w:sz="0" w:space="0" w:color="auto"/>
            <w:bottom w:val="none" w:sz="0" w:space="0" w:color="auto"/>
            <w:right w:val="none" w:sz="0" w:space="0" w:color="auto"/>
          </w:divBdr>
        </w:div>
        <w:div w:id="579682791">
          <w:marLeft w:val="480"/>
          <w:marRight w:val="0"/>
          <w:marTop w:val="0"/>
          <w:marBottom w:val="0"/>
          <w:divBdr>
            <w:top w:val="none" w:sz="0" w:space="0" w:color="auto"/>
            <w:left w:val="none" w:sz="0" w:space="0" w:color="auto"/>
            <w:bottom w:val="none" w:sz="0" w:space="0" w:color="auto"/>
            <w:right w:val="none" w:sz="0" w:space="0" w:color="auto"/>
          </w:divBdr>
        </w:div>
        <w:div w:id="592201061">
          <w:marLeft w:val="480"/>
          <w:marRight w:val="0"/>
          <w:marTop w:val="0"/>
          <w:marBottom w:val="0"/>
          <w:divBdr>
            <w:top w:val="none" w:sz="0" w:space="0" w:color="auto"/>
            <w:left w:val="none" w:sz="0" w:space="0" w:color="auto"/>
            <w:bottom w:val="none" w:sz="0" w:space="0" w:color="auto"/>
            <w:right w:val="none" w:sz="0" w:space="0" w:color="auto"/>
          </w:divBdr>
        </w:div>
        <w:div w:id="618294364">
          <w:marLeft w:val="480"/>
          <w:marRight w:val="0"/>
          <w:marTop w:val="0"/>
          <w:marBottom w:val="0"/>
          <w:divBdr>
            <w:top w:val="none" w:sz="0" w:space="0" w:color="auto"/>
            <w:left w:val="none" w:sz="0" w:space="0" w:color="auto"/>
            <w:bottom w:val="none" w:sz="0" w:space="0" w:color="auto"/>
            <w:right w:val="none" w:sz="0" w:space="0" w:color="auto"/>
          </w:divBdr>
        </w:div>
        <w:div w:id="683365912">
          <w:marLeft w:val="480"/>
          <w:marRight w:val="0"/>
          <w:marTop w:val="0"/>
          <w:marBottom w:val="0"/>
          <w:divBdr>
            <w:top w:val="none" w:sz="0" w:space="0" w:color="auto"/>
            <w:left w:val="none" w:sz="0" w:space="0" w:color="auto"/>
            <w:bottom w:val="none" w:sz="0" w:space="0" w:color="auto"/>
            <w:right w:val="none" w:sz="0" w:space="0" w:color="auto"/>
          </w:divBdr>
        </w:div>
        <w:div w:id="708646230">
          <w:marLeft w:val="480"/>
          <w:marRight w:val="0"/>
          <w:marTop w:val="0"/>
          <w:marBottom w:val="0"/>
          <w:divBdr>
            <w:top w:val="none" w:sz="0" w:space="0" w:color="auto"/>
            <w:left w:val="none" w:sz="0" w:space="0" w:color="auto"/>
            <w:bottom w:val="none" w:sz="0" w:space="0" w:color="auto"/>
            <w:right w:val="none" w:sz="0" w:space="0" w:color="auto"/>
          </w:divBdr>
        </w:div>
        <w:div w:id="720445961">
          <w:marLeft w:val="480"/>
          <w:marRight w:val="0"/>
          <w:marTop w:val="0"/>
          <w:marBottom w:val="0"/>
          <w:divBdr>
            <w:top w:val="none" w:sz="0" w:space="0" w:color="auto"/>
            <w:left w:val="none" w:sz="0" w:space="0" w:color="auto"/>
            <w:bottom w:val="none" w:sz="0" w:space="0" w:color="auto"/>
            <w:right w:val="none" w:sz="0" w:space="0" w:color="auto"/>
          </w:divBdr>
        </w:div>
        <w:div w:id="720634470">
          <w:marLeft w:val="480"/>
          <w:marRight w:val="0"/>
          <w:marTop w:val="0"/>
          <w:marBottom w:val="0"/>
          <w:divBdr>
            <w:top w:val="none" w:sz="0" w:space="0" w:color="auto"/>
            <w:left w:val="none" w:sz="0" w:space="0" w:color="auto"/>
            <w:bottom w:val="none" w:sz="0" w:space="0" w:color="auto"/>
            <w:right w:val="none" w:sz="0" w:space="0" w:color="auto"/>
          </w:divBdr>
        </w:div>
        <w:div w:id="830952927">
          <w:marLeft w:val="480"/>
          <w:marRight w:val="0"/>
          <w:marTop w:val="0"/>
          <w:marBottom w:val="0"/>
          <w:divBdr>
            <w:top w:val="none" w:sz="0" w:space="0" w:color="auto"/>
            <w:left w:val="none" w:sz="0" w:space="0" w:color="auto"/>
            <w:bottom w:val="none" w:sz="0" w:space="0" w:color="auto"/>
            <w:right w:val="none" w:sz="0" w:space="0" w:color="auto"/>
          </w:divBdr>
        </w:div>
        <w:div w:id="843283867">
          <w:marLeft w:val="480"/>
          <w:marRight w:val="0"/>
          <w:marTop w:val="0"/>
          <w:marBottom w:val="0"/>
          <w:divBdr>
            <w:top w:val="none" w:sz="0" w:space="0" w:color="auto"/>
            <w:left w:val="none" w:sz="0" w:space="0" w:color="auto"/>
            <w:bottom w:val="none" w:sz="0" w:space="0" w:color="auto"/>
            <w:right w:val="none" w:sz="0" w:space="0" w:color="auto"/>
          </w:divBdr>
        </w:div>
        <w:div w:id="872032786">
          <w:marLeft w:val="480"/>
          <w:marRight w:val="0"/>
          <w:marTop w:val="0"/>
          <w:marBottom w:val="0"/>
          <w:divBdr>
            <w:top w:val="none" w:sz="0" w:space="0" w:color="auto"/>
            <w:left w:val="none" w:sz="0" w:space="0" w:color="auto"/>
            <w:bottom w:val="none" w:sz="0" w:space="0" w:color="auto"/>
            <w:right w:val="none" w:sz="0" w:space="0" w:color="auto"/>
          </w:divBdr>
        </w:div>
        <w:div w:id="872956911">
          <w:marLeft w:val="480"/>
          <w:marRight w:val="0"/>
          <w:marTop w:val="0"/>
          <w:marBottom w:val="0"/>
          <w:divBdr>
            <w:top w:val="none" w:sz="0" w:space="0" w:color="auto"/>
            <w:left w:val="none" w:sz="0" w:space="0" w:color="auto"/>
            <w:bottom w:val="none" w:sz="0" w:space="0" w:color="auto"/>
            <w:right w:val="none" w:sz="0" w:space="0" w:color="auto"/>
          </w:divBdr>
        </w:div>
        <w:div w:id="1078941362">
          <w:marLeft w:val="480"/>
          <w:marRight w:val="0"/>
          <w:marTop w:val="0"/>
          <w:marBottom w:val="0"/>
          <w:divBdr>
            <w:top w:val="none" w:sz="0" w:space="0" w:color="auto"/>
            <w:left w:val="none" w:sz="0" w:space="0" w:color="auto"/>
            <w:bottom w:val="none" w:sz="0" w:space="0" w:color="auto"/>
            <w:right w:val="none" w:sz="0" w:space="0" w:color="auto"/>
          </w:divBdr>
        </w:div>
        <w:div w:id="1088968562">
          <w:marLeft w:val="480"/>
          <w:marRight w:val="0"/>
          <w:marTop w:val="0"/>
          <w:marBottom w:val="0"/>
          <w:divBdr>
            <w:top w:val="none" w:sz="0" w:space="0" w:color="auto"/>
            <w:left w:val="none" w:sz="0" w:space="0" w:color="auto"/>
            <w:bottom w:val="none" w:sz="0" w:space="0" w:color="auto"/>
            <w:right w:val="none" w:sz="0" w:space="0" w:color="auto"/>
          </w:divBdr>
        </w:div>
        <w:div w:id="1110130240">
          <w:marLeft w:val="480"/>
          <w:marRight w:val="0"/>
          <w:marTop w:val="0"/>
          <w:marBottom w:val="0"/>
          <w:divBdr>
            <w:top w:val="none" w:sz="0" w:space="0" w:color="auto"/>
            <w:left w:val="none" w:sz="0" w:space="0" w:color="auto"/>
            <w:bottom w:val="none" w:sz="0" w:space="0" w:color="auto"/>
            <w:right w:val="none" w:sz="0" w:space="0" w:color="auto"/>
          </w:divBdr>
        </w:div>
        <w:div w:id="1113129224">
          <w:marLeft w:val="480"/>
          <w:marRight w:val="0"/>
          <w:marTop w:val="0"/>
          <w:marBottom w:val="0"/>
          <w:divBdr>
            <w:top w:val="none" w:sz="0" w:space="0" w:color="auto"/>
            <w:left w:val="none" w:sz="0" w:space="0" w:color="auto"/>
            <w:bottom w:val="none" w:sz="0" w:space="0" w:color="auto"/>
            <w:right w:val="none" w:sz="0" w:space="0" w:color="auto"/>
          </w:divBdr>
        </w:div>
        <w:div w:id="1147017383">
          <w:marLeft w:val="480"/>
          <w:marRight w:val="0"/>
          <w:marTop w:val="0"/>
          <w:marBottom w:val="0"/>
          <w:divBdr>
            <w:top w:val="none" w:sz="0" w:space="0" w:color="auto"/>
            <w:left w:val="none" w:sz="0" w:space="0" w:color="auto"/>
            <w:bottom w:val="none" w:sz="0" w:space="0" w:color="auto"/>
            <w:right w:val="none" w:sz="0" w:space="0" w:color="auto"/>
          </w:divBdr>
        </w:div>
        <w:div w:id="1169558362">
          <w:marLeft w:val="480"/>
          <w:marRight w:val="0"/>
          <w:marTop w:val="0"/>
          <w:marBottom w:val="0"/>
          <w:divBdr>
            <w:top w:val="none" w:sz="0" w:space="0" w:color="auto"/>
            <w:left w:val="none" w:sz="0" w:space="0" w:color="auto"/>
            <w:bottom w:val="none" w:sz="0" w:space="0" w:color="auto"/>
            <w:right w:val="none" w:sz="0" w:space="0" w:color="auto"/>
          </w:divBdr>
        </w:div>
      </w:divsChild>
    </w:div>
    <w:div w:id="231083297">
      <w:bodyDiv w:val="1"/>
      <w:marLeft w:val="0"/>
      <w:marRight w:val="0"/>
      <w:marTop w:val="0"/>
      <w:marBottom w:val="0"/>
      <w:divBdr>
        <w:top w:val="none" w:sz="0" w:space="0" w:color="auto"/>
        <w:left w:val="none" w:sz="0" w:space="0" w:color="auto"/>
        <w:bottom w:val="none" w:sz="0" w:space="0" w:color="auto"/>
        <w:right w:val="none" w:sz="0" w:space="0" w:color="auto"/>
      </w:divBdr>
    </w:div>
    <w:div w:id="231236213">
      <w:bodyDiv w:val="1"/>
      <w:marLeft w:val="0"/>
      <w:marRight w:val="0"/>
      <w:marTop w:val="0"/>
      <w:marBottom w:val="0"/>
      <w:divBdr>
        <w:top w:val="none" w:sz="0" w:space="0" w:color="auto"/>
        <w:left w:val="none" w:sz="0" w:space="0" w:color="auto"/>
        <w:bottom w:val="none" w:sz="0" w:space="0" w:color="auto"/>
        <w:right w:val="none" w:sz="0" w:space="0" w:color="auto"/>
      </w:divBdr>
    </w:div>
    <w:div w:id="231308508">
      <w:bodyDiv w:val="1"/>
      <w:marLeft w:val="0"/>
      <w:marRight w:val="0"/>
      <w:marTop w:val="0"/>
      <w:marBottom w:val="0"/>
      <w:divBdr>
        <w:top w:val="none" w:sz="0" w:space="0" w:color="auto"/>
        <w:left w:val="none" w:sz="0" w:space="0" w:color="auto"/>
        <w:bottom w:val="none" w:sz="0" w:space="0" w:color="auto"/>
        <w:right w:val="none" w:sz="0" w:space="0" w:color="auto"/>
      </w:divBdr>
    </w:div>
    <w:div w:id="231351453">
      <w:bodyDiv w:val="1"/>
      <w:marLeft w:val="0"/>
      <w:marRight w:val="0"/>
      <w:marTop w:val="0"/>
      <w:marBottom w:val="0"/>
      <w:divBdr>
        <w:top w:val="none" w:sz="0" w:space="0" w:color="auto"/>
        <w:left w:val="none" w:sz="0" w:space="0" w:color="auto"/>
        <w:bottom w:val="none" w:sz="0" w:space="0" w:color="auto"/>
        <w:right w:val="none" w:sz="0" w:space="0" w:color="auto"/>
      </w:divBdr>
    </w:div>
    <w:div w:id="231505518">
      <w:bodyDiv w:val="1"/>
      <w:marLeft w:val="0"/>
      <w:marRight w:val="0"/>
      <w:marTop w:val="0"/>
      <w:marBottom w:val="0"/>
      <w:divBdr>
        <w:top w:val="none" w:sz="0" w:space="0" w:color="auto"/>
        <w:left w:val="none" w:sz="0" w:space="0" w:color="auto"/>
        <w:bottom w:val="none" w:sz="0" w:space="0" w:color="auto"/>
        <w:right w:val="none" w:sz="0" w:space="0" w:color="auto"/>
      </w:divBdr>
    </w:div>
    <w:div w:id="231547772">
      <w:bodyDiv w:val="1"/>
      <w:marLeft w:val="0"/>
      <w:marRight w:val="0"/>
      <w:marTop w:val="0"/>
      <w:marBottom w:val="0"/>
      <w:divBdr>
        <w:top w:val="none" w:sz="0" w:space="0" w:color="auto"/>
        <w:left w:val="none" w:sz="0" w:space="0" w:color="auto"/>
        <w:bottom w:val="none" w:sz="0" w:space="0" w:color="auto"/>
        <w:right w:val="none" w:sz="0" w:space="0" w:color="auto"/>
      </w:divBdr>
      <w:divsChild>
        <w:div w:id="295569301">
          <w:marLeft w:val="480"/>
          <w:marRight w:val="0"/>
          <w:marTop w:val="0"/>
          <w:marBottom w:val="0"/>
          <w:divBdr>
            <w:top w:val="none" w:sz="0" w:space="0" w:color="auto"/>
            <w:left w:val="none" w:sz="0" w:space="0" w:color="auto"/>
            <w:bottom w:val="none" w:sz="0" w:space="0" w:color="auto"/>
            <w:right w:val="none" w:sz="0" w:space="0" w:color="auto"/>
          </w:divBdr>
        </w:div>
        <w:div w:id="342558392">
          <w:marLeft w:val="480"/>
          <w:marRight w:val="0"/>
          <w:marTop w:val="0"/>
          <w:marBottom w:val="0"/>
          <w:divBdr>
            <w:top w:val="none" w:sz="0" w:space="0" w:color="auto"/>
            <w:left w:val="none" w:sz="0" w:space="0" w:color="auto"/>
            <w:bottom w:val="none" w:sz="0" w:space="0" w:color="auto"/>
            <w:right w:val="none" w:sz="0" w:space="0" w:color="auto"/>
          </w:divBdr>
        </w:div>
        <w:div w:id="372465295">
          <w:marLeft w:val="480"/>
          <w:marRight w:val="0"/>
          <w:marTop w:val="0"/>
          <w:marBottom w:val="0"/>
          <w:divBdr>
            <w:top w:val="none" w:sz="0" w:space="0" w:color="auto"/>
            <w:left w:val="none" w:sz="0" w:space="0" w:color="auto"/>
            <w:bottom w:val="none" w:sz="0" w:space="0" w:color="auto"/>
            <w:right w:val="none" w:sz="0" w:space="0" w:color="auto"/>
          </w:divBdr>
        </w:div>
        <w:div w:id="373963431">
          <w:marLeft w:val="480"/>
          <w:marRight w:val="0"/>
          <w:marTop w:val="0"/>
          <w:marBottom w:val="0"/>
          <w:divBdr>
            <w:top w:val="none" w:sz="0" w:space="0" w:color="auto"/>
            <w:left w:val="none" w:sz="0" w:space="0" w:color="auto"/>
            <w:bottom w:val="none" w:sz="0" w:space="0" w:color="auto"/>
            <w:right w:val="none" w:sz="0" w:space="0" w:color="auto"/>
          </w:divBdr>
        </w:div>
        <w:div w:id="434594208">
          <w:marLeft w:val="480"/>
          <w:marRight w:val="0"/>
          <w:marTop w:val="0"/>
          <w:marBottom w:val="0"/>
          <w:divBdr>
            <w:top w:val="none" w:sz="0" w:space="0" w:color="auto"/>
            <w:left w:val="none" w:sz="0" w:space="0" w:color="auto"/>
            <w:bottom w:val="none" w:sz="0" w:space="0" w:color="auto"/>
            <w:right w:val="none" w:sz="0" w:space="0" w:color="auto"/>
          </w:divBdr>
        </w:div>
        <w:div w:id="457720967">
          <w:marLeft w:val="480"/>
          <w:marRight w:val="0"/>
          <w:marTop w:val="0"/>
          <w:marBottom w:val="0"/>
          <w:divBdr>
            <w:top w:val="none" w:sz="0" w:space="0" w:color="auto"/>
            <w:left w:val="none" w:sz="0" w:space="0" w:color="auto"/>
            <w:bottom w:val="none" w:sz="0" w:space="0" w:color="auto"/>
            <w:right w:val="none" w:sz="0" w:space="0" w:color="auto"/>
          </w:divBdr>
        </w:div>
        <w:div w:id="557203940">
          <w:marLeft w:val="480"/>
          <w:marRight w:val="0"/>
          <w:marTop w:val="0"/>
          <w:marBottom w:val="0"/>
          <w:divBdr>
            <w:top w:val="none" w:sz="0" w:space="0" w:color="auto"/>
            <w:left w:val="none" w:sz="0" w:space="0" w:color="auto"/>
            <w:bottom w:val="none" w:sz="0" w:space="0" w:color="auto"/>
            <w:right w:val="none" w:sz="0" w:space="0" w:color="auto"/>
          </w:divBdr>
        </w:div>
        <w:div w:id="708578593">
          <w:marLeft w:val="480"/>
          <w:marRight w:val="0"/>
          <w:marTop w:val="0"/>
          <w:marBottom w:val="0"/>
          <w:divBdr>
            <w:top w:val="none" w:sz="0" w:space="0" w:color="auto"/>
            <w:left w:val="none" w:sz="0" w:space="0" w:color="auto"/>
            <w:bottom w:val="none" w:sz="0" w:space="0" w:color="auto"/>
            <w:right w:val="none" w:sz="0" w:space="0" w:color="auto"/>
          </w:divBdr>
        </w:div>
        <w:div w:id="720638660">
          <w:marLeft w:val="480"/>
          <w:marRight w:val="0"/>
          <w:marTop w:val="0"/>
          <w:marBottom w:val="0"/>
          <w:divBdr>
            <w:top w:val="none" w:sz="0" w:space="0" w:color="auto"/>
            <w:left w:val="none" w:sz="0" w:space="0" w:color="auto"/>
            <w:bottom w:val="none" w:sz="0" w:space="0" w:color="auto"/>
            <w:right w:val="none" w:sz="0" w:space="0" w:color="auto"/>
          </w:divBdr>
        </w:div>
        <w:div w:id="738819913">
          <w:marLeft w:val="480"/>
          <w:marRight w:val="0"/>
          <w:marTop w:val="0"/>
          <w:marBottom w:val="0"/>
          <w:divBdr>
            <w:top w:val="none" w:sz="0" w:space="0" w:color="auto"/>
            <w:left w:val="none" w:sz="0" w:space="0" w:color="auto"/>
            <w:bottom w:val="none" w:sz="0" w:space="0" w:color="auto"/>
            <w:right w:val="none" w:sz="0" w:space="0" w:color="auto"/>
          </w:divBdr>
        </w:div>
        <w:div w:id="781610994">
          <w:marLeft w:val="480"/>
          <w:marRight w:val="0"/>
          <w:marTop w:val="0"/>
          <w:marBottom w:val="0"/>
          <w:divBdr>
            <w:top w:val="none" w:sz="0" w:space="0" w:color="auto"/>
            <w:left w:val="none" w:sz="0" w:space="0" w:color="auto"/>
            <w:bottom w:val="none" w:sz="0" w:space="0" w:color="auto"/>
            <w:right w:val="none" w:sz="0" w:space="0" w:color="auto"/>
          </w:divBdr>
        </w:div>
        <w:div w:id="806049126">
          <w:marLeft w:val="480"/>
          <w:marRight w:val="0"/>
          <w:marTop w:val="0"/>
          <w:marBottom w:val="0"/>
          <w:divBdr>
            <w:top w:val="none" w:sz="0" w:space="0" w:color="auto"/>
            <w:left w:val="none" w:sz="0" w:space="0" w:color="auto"/>
            <w:bottom w:val="none" w:sz="0" w:space="0" w:color="auto"/>
            <w:right w:val="none" w:sz="0" w:space="0" w:color="auto"/>
          </w:divBdr>
        </w:div>
        <w:div w:id="814956876">
          <w:marLeft w:val="480"/>
          <w:marRight w:val="0"/>
          <w:marTop w:val="0"/>
          <w:marBottom w:val="0"/>
          <w:divBdr>
            <w:top w:val="none" w:sz="0" w:space="0" w:color="auto"/>
            <w:left w:val="none" w:sz="0" w:space="0" w:color="auto"/>
            <w:bottom w:val="none" w:sz="0" w:space="0" w:color="auto"/>
            <w:right w:val="none" w:sz="0" w:space="0" w:color="auto"/>
          </w:divBdr>
        </w:div>
        <w:div w:id="896010223">
          <w:marLeft w:val="480"/>
          <w:marRight w:val="0"/>
          <w:marTop w:val="0"/>
          <w:marBottom w:val="0"/>
          <w:divBdr>
            <w:top w:val="none" w:sz="0" w:space="0" w:color="auto"/>
            <w:left w:val="none" w:sz="0" w:space="0" w:color="auto"/>
            <w:bottom w:val="none" w:sz="0" w:space="0" w:color="auto"/>
            <w:right w:val="none" w:sz="0" w:space="0" w:color="auto"/>
          </w:divBdr>
        </w:div>
        <w:div w:id="1002010590">
          <w:marLeft w:val="480"/>
          <w:marRight w:val="0"/>
          <w:marTop w:val="0"/>
          <w:marBottom w:val="0"/>
          <w:divBdr>
            <w:top w:val="none" w:sz="0" w:space="0" w:color="auto"/>
            <w:left w:val="none" w:sz="0" w:space="0" w:color="auto"/>
            <w:bottom w:val="none" w:sz="0" w:space="0" w:color="auto"/>
            <w:right w:val="none" w:sz="0" w:space="0" w:color="auto"/>
          </w:divBdr>
        </w:div>
        <w:div w:id="1007832974">
          <w:marLeft w:val="480"/>
          <w:marRight w:val="0"/>
          <w:marTop w:val="0"/>
          <w:marBottom w:val="0"/>
          <w:divBdr>
            <w:top w:val="none" w:sz="0" w:space="0" w:color="auto"/>
            <w:left w:val="none" w:sz="0" w:space="0" w:color="auto"/>
            <w:bottom w:val="none" w:sz="0" w:space="0" w:color="auto"/>
            <w:right w:val="none" w:sz="0" w:space="0" w:color="auto"/>
          </w:divBdr>
        </w:div>
        <w:div w:id="1026717799">
          <w:marLeft w:val="480"/>
          <w:marRight w:val="0"/>
          <w:marTop w:val="0"/>
          <w:marBottom w:val="0"/>
          <w:divBdr>
            <w:top w:val="none" w:sz="0" w:space="0" w:color="auto"/>
            <w:left w:val="none" w:sz="0" w:space="0" w:color="auto"/>
            <w:bottom w:val="none" w:sz="0" w:space="0" w:color="auto"/>
            <w:right w:val="none" w:sz="0" w:space="0" w:color="auto"/>
          </w:divBdr>
        </w:div>
        <w:div w:id="1080374290">
          <w:marLeft w:val="480"/>
          <w:marRight w:val="0"/>
          <w:marTop w:val="0"/>
          <w:marBottom w:val="0"/>
          <w:divBdr>
            <w:top w:val="none" w:sz="0" w:space="0" w:color="auto"/>
            <w:left w:val="none" w:sz="0" w:space="0" w:color="auto"/>
            <w:bottom w:val="none" w:sz="0" w:space="0" w:color="auto"/>
            <w:right w:val="none" w:sz="0" w:space="0" w:color="auto"/>
          </w:divBdr>
        </w:div>
      </w:divsChild>
    </w:div>
    <w:div w:id="232199399">
      <w:bodyDiv w:val="1"/>
      <w:marLeft w:val="0"/>
      <w:marRight w:val="0"/>
      <w:marTop w:val="0"/>
      <w:marBottom w:val="0"/>
      <w:divBdr>
        <w:top w:val="none" w:sz="0" w:space="0" w:color="auto"/>
        <w:left w:val="none" w:sz="0" w:space="0" w:color="auto"/>
        <w:bottom w:val="none" w:sz="0" w:space="0" w:color="auto"/>
        <w:right w:val="none" w:sz="0" w:space="0" w:color="auto"/>
      </w:divBdr>
    </w:div>
    <w:div w:id="232469020">
      <w:bodyDiv w:val="1"/>
      <w:marLeft w:val="0"/>
      <w:marRight w:val="0"/>
      <w:marTop w:val="0"/>
      <w:marBottom w:val="0"/>
      <w:divBdr>
        <w:top w:val="none" w:sz="0" w:space="0" w:color="auto"/>
        <w:left w:val="none" w:sz="0" w:space="0" w:color="auto"/>
        <w:bottom w:val="none" w:sz="0" w:space="0" w:color="auto"/>
        <w:right w:val="none" w:sz="0" w:space="0" w:color="auto"/>
      </w:divBdr>
    </w:div>
    <w:div w:id="232471485">
      <w:bodyDiv w:val="1"/>
      <w:marLeft w:val="0"/>
      <w:marRight w:val="0"/>
      <w:marTop w:val="0"/>
      <w:marBottom w:val="0"/>
      <w:divBdr>
        <w:top w:val="none" w:sz="0" w:space="0" w:color="auto"/>
        <w:left w:val="none" w:sz="0" w:space="0" w:color="auto"/>
        <w:bottom w:val="none" w:sz="0" w:space="0" w:color="auto"/>
        <w:right w:val="none" w:sz="0" w:space="0" w:color="auto"/>
      </w:divBdr>
    </w:div>
    <w:div w:id="232476595">
      <w:bodyDiv w:val="1"/>
      <w:marLeft w:val="0"/>
      <w:marRight w:val="0"/>
      <w:marTop w:val="0"/>
      <w:marBottom w:val="0"/>
      <w:divBdr>
        <w:top w:val="none" w:sz="0" w:space="0" w:color="auto"/>
        <w:left w:val="none" w:sz="0" w:space="0" w:color="auto"/>
        <w:bottom w:val="none" w:sz="0" w:space="0" w:color="auto"/>
        <w:right w:val="none" w:sz="0" w:space="0" w:color="auto"/>
      </w:divBdr>
    </w:div>
    <w:div w:id="232594263">
      <w:bodyDiv w:val="1"/>
      <w:marLeft w:val="0"/>
      <w:marRight w:val="0"/>
      <w:marTop w:val="0"/>
      <w:marBottom w:val="0"/>
      <w:divBdr>
        <w:top w:val="none" w:sz="0" w:space="0" w:color="auto"/>
        <w:left w:val="none" w:sz="0" w:space="0" w:color="auto"/>
        <w:bottom w:val="none" w:sz="0" w:space="0" w:color="auto"/>
        <w:right w:val="none" w:sz="0" w:space="0" w:color="auto"/>
      </w:divBdr>
      <w:divsChild>
        <w:div w:id="862280">
          <w:marLeft w:val="480"/>
          <w:marRight w:val="0"/>
          <w:marTop w:val="0"/>
          <w:marBottom w:val="0"/>
          <w:divBdr>
            <w:top w:val="none" w:sz="0" w:space="0" w:color="auto"/>
            <w:left w:val="none" w:sz="0" w:space="0" w:color="auto"/>
            <w:bottom w:val="none" w:sz="0" w:space="0" w:color="auto"/>
            <w:right w:val="none" w:sz="0" w:space="0" w:color="auto"/>
          </w:divBdr>
        </w:div>
        <w:div w:id="38090344">
          <w:marLeft w:val="480"/>
          <w:marRight w:val="0"/>
          <w:marTop w:val="0"/>
          <w:marBottom w:val="0"/>
          <w:divBdr>
            <w:top w:val="none" w:sz="0" w:space="0" w:color="auto"/>
            <w:left w:val="none" w:sz="0" w:space="0" w:color="auto"/>
            <w:bottom w:val="none" w:sz="0" w:space="0" w:color="auto"/>
            <w:right w:val="none" w:sz="0" w:space="0" w:color="auto"/>
          </w:divBdr>
        </w:div>
        <w:div w:id="76949924">
          <w:marLeft w:val="480"/>
          <w:marRight w:val="0"/>
          <w:marTop w:val="0"/>
          <w:marBottom w:val="0"/>
          <w:divBdr>
            <w:top w:val="none" w:sz="0" w:space="0" w:color="auto"/>
            <w:left w:val="none" w:sz="0" w:space="0" w:color="auto"/>
            <w:bottom w:val="none" w:sz="0" w:space="0" w:color="auto"/>
            <w:right w:val="none" w:sz="0" w:space="0" w:color="auto"/>
          </w:divBdr>
        </w:div>
        <w:div w:id="164786996">
          <w:marLeft w:val="480"/>
          <w:marRight w:val="0"/>
          <w:marTop w:val="0"/>
          <w:marBottom w:val="0"/>
          <w:divBdr>
            <w:top w:val="none" w:sz="0" w:space="0" w:color="auto"/>
            <w:left w:val="none" w:sz="0" w:space="0" w:color="auto"/>
            <w:bottom w:val="none" w:sz="0" w:space="0" w:color="auto"/>
            <w:right w:val="none" w:sz="0" w:space="0" w:color="auto"/>
          </w:divBdr>
        </w:div>
        <w:div w:id="193733004">
          <w:marLeft w:val="480"/>
          <w:marRight w:val="0"/>
          <w:marTop w:val="0"/>
          <w:marBottom w:val="0"/>
          <w:divBdr>
            <w:top w:val="none" w:sz="0" w:space="0" w:color="auto"/>
            <w:left w:val="none" w:sz="0" w:space="0" w:color="auto"/>
            <w:bottom w:val="none" w:sz="0" w:space="0" w:color="auto"/>
            <w:right w:val="none" w:sz="0" w:space="0" w:color="auto"/>
          </w:divBdr>
        </w:div>
        <w:div w:id="204147542">
          <w:marLeft w:val="480"/>
          <w:marRight w:val="0"/>
          <w:marTop w:val="0"/>
          <w:marBottom w:val="0"/>
          <w:divBdr>
            <w:top w:val="none" w:sz="0" w:space="0" w:color="auto"/>
            <w:left w:val="none" w:sz="0" w:space="0" w:color="auto"/>
            <w:bottom w:val="none" w:sz="0" w:space="0" w:color="auto"/>
            <w:right w:val="none" w:sz="0" w:space="0" w:color="auto"/>
          </w:divBdr>
        </w:div>
        <w:div w:id="212619655">
          <w:marLeft w:val="480"/>
          <w:marRight w:val="0"/>
          <w:marTop w:val="0"/>
          <w:marBottom w:val="0"/>
          <w:divBdr>
            <w:top w:val="none" w:sz="0" w:space="0" w:color="auto"/>
            <w:left w:val="none" w:sz="0" w:space="0" w:color="auto"/>
            <w:bottom w:val="none" w:sz="0" w:space="0" w:color="auto"/>
            <w:right w:val="none" w:sz="0" w:space="0" w:color="auto"/>
          </w:divBdr>
        </w:div>
        <w:div w:id="239753038">
          <w:marLeft w:val="480"/>
          <w:marRight w:val="0"/>
          <w:marTop w:val="0"/>
          <w:marBottom w:val="0"/>
          <w:divBdr>
            <w:top w:val="none" w:sz="0" w:space="0" w:color="auto"/>
            <w:left w:val="none" w:sz="0" w:space="0" w:color="auto"/>
            <w:bottom w:val="none" w:sz="0" w:space="0" w:color="auto"/>
            <w:right w:val="none" w:sz="0" w:space="0" w:color="auto"/>
          </w:divBdr>
        </w:div>
        <w:div w:id="245194417">
          <w:marLeft w:val="480"/>
          <w:marRight w:val="0"/>
          <w:marTop w:val="0"/>
          <w:marBottom w:val="0"/>
          <w:divBdr>
            <w:top w:val="none" w:sz="0" w:space="0" w:color="auto"/>
            <w:left w:val="none" w:sz="0" w:space="0" w:color="auto"/>
            <w:bottom w:val="none" w:sz="0" w:space="0" w:color="auto"/>
            <w:right w:val="none" w:sz="0" w:space="0" w:color="auto"/>
          </w:divBdr>
        </w:div>
        <w:div w:id="265507997">
          <w:marLeft w:val="480"/>
          <w:marRight w:val="0"/>
          <w:marTop w:val="0"/>
          <w:marBottom w:val="0"/>
          <w:divBdr>
            <w:top w:val="none" w:sz="0" w:space="0" w:color="auto"/>
            <w:left w:val="none" w:sz="0" w:space="0" w:color="auto"/>
            <w:bottom w:val="none" w:sz="0" w:space="0" w:color="auto"/>
            <w:right w:val="none" w:sz="0" w:space="0" w:color="auto"/>
          </w:divBdr>
        </w:div>
        <w:div w:id="300043423">
          <w:marLeft w:val="480"/>
          <w:marRight w:val="0"/>
          <w:marTop w:val="0"/>
          <w:marBottom w:val="0"/>
          <w:divBdr>
            <w:top w:val="none" w:sz="0" w:space="0" w:color="auto"/>
            <w:left w:val="none" w:sz="0" w:space="0" w:color="auto"/>
            <w:bottom w:val="none" w:sz="0" w:space="0" w:color="auto"/>
            <w:right w:val="none" w:sz="0" w:space="0" w:color="auto"/>
          </w:divBdr>
        </w:div>
        <w:div w:id="317654243">
          <w:marLeft w:val="480"/>
          <w:marRight w:val="0"/>
          <w:marTop w:val="0"/>
          <w:marBottom w:val="0"/>
          <w:divBdr>
            <w:top w:val="none" w:sz="0" w:space="0" w:color="auto"/>
            <w:left w:val="none" w:sz="0" w:space="0" w:color="auto"/>
            <w:bottom w:val="none" w:sz="0" w:space="0" w:color="auto"/>
            <w:right w:val="none" w:sz="0" w:space="0" w:color="auto"/>
          </w:divBdr>
        </w:div>
        <w:div w:id="324480728">
          <w:marLeft w:val="480"/>
          <w:marRight w:val="0"/>
          <w:marTop w:val="0"/>
          <w:marBottom w:val="0"/>
          <w:divBdr>
            <w:top w:val="none" w:sz="0" w:space="0" w:color="auto"/>
            <w:left w:val="none" w:sz="0" w:space="0" w:color="auto"/>
            <w:bottom w:val="none" w:sz="0" w:space="0" w:color="auto"/>
            <w:right w:val="none" w:sz="0" w:space="0" w:color="auto"/>
          </w:divBdr>
        </w:div>
        <w:div w:id="326714208">
          <w:marLeft w:val="480"/>
          <w:marRight w:val="0"/>
          <w:marTop w:val="0"/>
          <w:marBottom w:val="0"/>
          <w:divBdr>
            <w:top w:val="none" w:sz="0" w:space="0" w:color="auto"/>
            <w:left w:val="none" w:sz="0" w:space="0" w:color="auto"/>
            <w:bottom w:val="none" w:sz="0" w:space="0" w:color="auto"/>
            <w:right w:val="none" w:sz="0" w:space="0" w:color="auto"/>
          </w:divBdr>
        </w:div>
        <w:div w:id="383525264">
          <w:marLeft w:val="480"/>
          <w:marRight w:val="0"/>
          <w:marTop w:val="0"/>
          <w:marBottom w:val="0"/>
          <w:divBdr>
            <w:top w:val="none" w:sz="0" w:space="0" w:color="auto"/>
            <w:left w:val="none" w:sz="0" w:space="0" w:color="auto"/>
            <w:bottom w:val="none" w:sz="0" w:space="0" w:color="auto"/>
            <w:right w:val="none" w:sz="0" w:space="0" w:color="auto"/>
          </w:divBdr>
        </w:div>
        <w:div w:id="504978715">
          <w:marLeft w:val="480"/>
          <w:marRight w:val="0"/>
          <w:marTop w:val="0"/>
          <w:marBottom w:val="0"/>
          <w:divBdr>
            <w:top w:val="none" w:sz="0" w:space="0" w:color="auto"/>
            <w:left w:val="none" w:sz="0" w:space="0" w:color="auto"/>
            <w:bottom w:val="none" w:sz="0" w:space="0" w:color="auto"/>
            <w:right w:val="none" w:sz="0" w:space="0" w:color="auto"/>
          </w:divBdr>
        </w:div>
        <w:div w:id="550651127">
          <w:marLeft w:val="480"/>
          <w:marRight w:val="0"/>
          <w:marTop w:val="0"/>
          <w:marBottom w:val="0"/>
          <w:divBdr>
            <w:top w:val="none" w:sz="0" w:space="0" w:color="auto"/>
            <w:left w:val="none" w:sz="0" w:space="0" w:color="auto"/>
            <w:bottom w:val="none" w:sz="0" w:space="0" w:color="auto"/>
            <w:right w:val="none" w:sz="0" w:space="0" w:color="auto"/>
          </w:divBdr>
        </w:div>
        <w:div w:id="566259420">
          <w:marLeft w:val="480"/>
          <w:marRight w:val="0"/>
          <w:marTop w:val="0"/>
          <w:marBottom w:val="0"/>
          <w:divBdr>
            <w:top w:val="none" w:sz="0" w:space="0" w:color="auto"/>
            <w:left w:val="none" w:sz="0" w:space="0" w:color="auto"/>
            <w:bottom w:val="none" w:sz="0" w:space="0" w:color="auto"/>
            <w:right w:val="none" w:sz="0" w:space="0" w:color="auto"/>
          </w:divBdr>
        </w:div>
        <w:div w:id="577207217">
          <w:marLeft w:val="480"/>
          <w:marRight w:val="0"/>
          <w:marTop w:val="0"/>
          <w:marBottom w:val="0"/>
          <w:divBdr>
            <w:top w:val="none" w:sz="0" w:space="0" w:color="auto"/>
            <w:left w:val="none" w:sz="0" w:space="0" w:color="auto"/>
            <w:bottom w:val="none" w:sz="0" w:space="0" w:color="auto"/>
            <w:right w:val="none" w:sz="0" w:space="0" w:color="auto"/>
          </w:divBdr>
        </w:div>
        <w:div w:id="739255698">
          <w:marLeft w:val="480"/>
          <w:marRight w:val="0"/>
          <w:marTop w:val="0"/>
          <w:marBottom w:val="0"/>
          <w:divBdr>
            <w:top w:val="none" w:sz="0" w:space="0" w:color="auto"/>
            <w:left w:val="none" w:sz="0" w:space="0" w:color="auto"/>
            <w:bottom w:val="none" w:sz="0" w:space="0" w:color="auto"/>
            <w:right w:val="none" w:sz="0" w:space="0" w:color="auto"/>
          </w:divBdr>
        </w:div>
        <w:div w:id="804810016">
          <w:marLeft w:val="480"/>
          <w:marRight w:val="0"/>
          <w:marTop w:val="0"/>
          <w:marBottom w:val="0"/>
          <w:divBdr>
            <w:top w:val="none" w:sz="0" w:space="0" w:color="auto"/>
            <w:left w:val="none" w:sz="0" w:space="0" w:color="auto"/>
            <w:bottom w:val="none" w:sz="0" w:space="0" w:color="auto"/>
            <w:right w:val="none" w:sz="0" w:space="0" w:color="auto"/>
          </w:divBdr>
        </w:div>
        <w:div w:id="851840449">
          <w:marLeft w:val="480"/>
          <w:marRight w:val="0"/>
          <w:marTop w:val="0"/>
          <w:marBottom w:val="0"/>
          <w:divBdr>
            <w:top w:val="none" w:sz="0" w:space="0" w:color="auto"/>
            <w:left w:val="none" w:sz="0" w:space="0" w:color="auto"/>
            <w:bottom w:val="none" w:sz="0" w:space="0" w:color="auto"/>
            <w:right w:val="none" w:sz="0" w:space="0" w:color="auto"/>
          </w:divBdr>
        </w:div>
        <w:div w:id="852381004">
          <w:marLeft w:val="480"/>
          <w:marRight w:val="0"/>
          <w:marTop w:val="0"/>
          <w:marBottom w:val="0"/>
          <w:divBdr>
            <w:top w:val="none" w:sz="0" w:space="0" w:color="auto"/>
            <w:left w:val="none" w:sz="0" w:space="0" w:color="auto"/>
            <w:bottom w:val="none" w:sz="0" w:space="0" w:color="auto"/>
            <w:right w:val="none" w:sz="0" w:space="0" w:color="auto"/>
          </w:divBdr>
        </w:div>
        <w:div w:id="861358026">
          <w:marLeft w:val="480"/>
          <w:marRight w:val="0"/>
          <w:marTop w:val="0"/>
          <w:marBottom w:val="0"/>
          <w:divBdr>
            <w:top w:val="none" w:sz="0" w:space="0" w:color="auto"/>
            <w:left w:val="none" w:sz="0" w:space="0" w:color="auto"/>
            <w:bottom w:val="none" w:sz="0" w:space="0" w:color="auto"/>
            <w:right w:val="none" w:sz="0" w:space="0" w:color="auto"/>
          </w:divBdr>
        </w:div>
        <w:div w:id="893154526">
          <w:marLeft w:val="480"/>
          <w:marRight w:val="0"/>
          <w:marTop w:val="0"/>
          <w:marBottom w:val="0"/>
          <w:divBdr>
            <w:top w:val="none" w:sz="0" w:space="0" w:color="auto"/>
            <w:left w:val="none" w:sz="0" w:space="0" w:color="auto"/>
            <w:bottom w:val="none" w:sz="0" w:space="0" w:color="auto"/>
            <w:right w:val="none" w:sz="0" w:space="0" w:color="auto"/>
          </w:divBdr>
        </w:div>
        <w:div w:id="896018132">
          <w:marLeft w:val="480"/>
          <w:marRight w:val="0"/>
          <w:marTop w:val="0"/>
          <w:marBottom w:val="0"/>
          <w:divBdr>
            <w:top w:val="none" w:sz="0" w:space="0" w:color="auto"/>
            <w:left w:val="none" w:sz="0" w:space="0" w:color="auto"/>
            <w:bottom w:val="none" w:sz="0" w:space="0" w:color="auto"/>
            <w:right w:val="none" w:sz="0" w:space="0" w:color="auto"/>
          </w:divBdr>
        </w:div>
        <w:div w:id="908031821">
          <w:marLeft w:val="480"/>
          <w:marRight w:val="0"/>
          <w:marTop w:val="0"/>
          <w:marBottom w:val="0"/>
          <w:divBdr>
            <w:top w:val="none" w:sz="0" w:space="0" w:color="auto"/>
            <w:left w:val="none" w:sz="0" w:space="0" w:color="auto"/>
            <w:bottom w:val="none" w:sz="0" w:space="0" w:color="auto"/>
            <w:right w:val="none" w:sz="0" w:space="0" w:color="auto"/>
          </w:divBdr>
        </w:div>
        <w:div w:id="921453084">
          <w:marLeft w:val="480"/>
          <w:marRight w:val="0"/>
          <w:marTop w:val="0"/>
          <w:marBottom w:val="0"/>
          <w:divBdr>
            <w:top w:val="none" w:sz="0" w:space="0" w:color="auto"/>
            <w:left w:val="none" w:sz="0" w:space="0" w:color="auto"/>
            <w:bottom w:val="none" w:sz="0" w:space="0" w:color="auto"/>
            <w:right w:val="none" w:sz="0" w:space="0" w:color="auto"/>
          </w:divBdr>
        </w:div>
        <w:div w:id="977146510">
          <w:marLeft w:val="480"/>
          <w:marRight w:val="0"/>
          <w:marTop w:val="0"/>
          <w:marBottom w:val="0"/>
          <w:divBdr>
            <w:top w:val="none" w:sz="0" w:space="0" w:color="auto"/>
            <w:left w:val="none" w:sz="0" w:space="0" w:color="auto"/>
            <w:bottom w:val="none" w:sz="0" w:space="0" w:color="auto"/>
            <w:right w:val="none" w:sz="0" w:space="0" w:color="auto"/>
          </w:divBdr>
        </w:div>
        <w:div w:id="1000277881">
          <w:marLeft w:val="480"/>
          <w:marRight w:val="0"/>
          <w:marTop w:val="0"/>
          <w:marBottom w:val="0"/>
          <w:divBdr>
            <w:top w:val="none" w:sz="0" w:space="0" w:color="auto"/>
            <w:left w:val="none" w:sz="0" w:space="0" w:color="auto"/>
            <w:bottom w:val="none" w:sz="0" w:space="0" w:color="auto"/>
            <w:right w:val="none" w:sz="0" w:space="0" w:color="auto"/>
          </w:divBdr>
        </w:div>
        <w:div w:id="1015306347">
          <w:marLeft w:val="480"/>
          <w:marRight w:val="0"/>
          <w:marTop w:val="0"/>
          <w:marBottom w:val="0"/>
          <w:divBdr>
            <w:top w:val="none" w:sz="0" w:space="0" w:color="auto"/>
            <w:left w:val="none" w:sz="0" w:space="0" w:color="auto"/>
            <w:bottom w:val="none" w:sz="0" w:space="0" w:color="auto"/>
            <w:right w:val="none" w:sz="0" w:space="0" w:color="auto"/>
          </w:divBdr>
        </w:div>
        <w:div w:id="1044214949">
          <w:marLeft w:val="480"/>
          <w:marRight w:val="0"/>
          <w:marTop w:val="0"/>
          <w:marBottom w:val="0"/>
          <w:divBdr>
            <w:top w:val="none" w:sz="0" w:space="0" w:color="auto"/>
            <w:left w:val="none" w:sz="0" w:space="0" w:color="auto"/>
            <w:bottom w:val="none" w:sz="0" w:space="0" w:color="auto"/>
            <w:right w:val="none" w:sz="0" w:space="0" w:color="auto"/>
          </w:divBdr>
        </w:div>
        <w:div w:id="1148550000">
          <w:marLeft w:val="480"/>
          <w:marRight w:val="0"/>
          <w:marTop w:val="0"/>
          <w:marBottom w:val="0"/>
          <w:divBdr>
            <w:top w:val="none" w:sz="0" w:space="0" w:color="auto"/>
            <w:left w:val="none" w:sz="0" w:space="0" w:color="auto"/>
            <w:bottom w:val="none" w:sz="0" w:space="0" w:color="auto"/>
            <w:right w:val="none" w:sz="0" w:space="0" w:color="auto"/>
          </w:divBdr>
        </w:div>
        <w:div w:id="1157644617">
          <w:marLeft w:val="480"/>
          <w:marRight w:val="0"/>
          <w:marTop w:val="0"/>
          <w:marBottom w:val="0"/>
          <w:divBdr>
            <w:top w:val="none" w:sz="0" w:space="0" w:color="auto"/>
            <w:left w:val="none" w:sz="0" w:space="0" w:color="auto"/>
            <w:bottom w:val="none" w:sz="0" w:space="0" w:color="auto"/>
            <w:right w:val="none" w:sz="0" w:space="0" w:color="auto"/>
          </w:divBdr>
        </w:div>
        <w:div w:id="1159737891">
          <w:marLeft w:val="480"/>
          <w:marRight w:val="0"/>
          <w:marTop w:val="0"/>
          <w:marBottom w:val="0"/>
          <w:divBdr>
            <w:top w:val="none" w:sz="0" w:space="0" w:color="auto"/>
            <w:left w:val="none" w:sz="0" w:space="0" w:color="auto"/>
            <w:bottom w:val="none" w:sz="0" w:space="0" w:color="auto"/>
            <w:right w:val="none" w:sz="0" w:space="0" w:color="auto"/>
          </w:divBdr>
        </w:div>
      </w:divsChild>
    </w:div>
    <w:div w:id="232618499">
      <w:bodyDiv w:val="1"/>
      <w:marLeft w:val="0"/>
      <w:marRight w:val="0"/>
      <w:marTop w:val="0"/>
      <w:marBottom w:val="0"/>
      <w:divBdr>
        <w:top w:val="none" w:sz="0" w:space="0" w:color="auto"/>
        <w:left w:val="none" w:sz="0" w:space="0" w:color="auto"/>
        <w:bottom w:val="none" w:sz="0" w:space="0" w:color="auto"/>
        <w:right w:val="none" w:sz="0" w:space="0" w:color="auto"/>
      </w:divBdr>
      <w:divsChild>
        <w:div w:id="25834450">
          <w:marLeft w:val="480"/>
          <w:marRight w:val="0"/>
          <w:marTop w:val="0"/>
          <w:marBottom w:val="0"/>
          <w:divBdr>
            <w:top w:val="none" w:sz="0" w:space="0" w:color="auto"/>
            <w:left w:val="none" w:sz="0" w:space="0" w:color="auto"/>
            <w:bottom w:val="none" w:sz="0" w:space="0" w:color="auto"/>
            <w:right w:val="none" w:sz="0" w:space="0" w:color="auto"/>
          </w:divBdr>
        </w:div>
        <w:div w:id="32584667">
          <w:marLeft w:val="480"/>
          <w:marRight w:val="0"/>
          <w:marTop w:val="0"/>
          <w:marBottom w:val="0"/>
          <w:divBdr>
            <w:top w:val="none" w:sz="0" w:space="0" w:color="auto"/>
            <w:left w:val="none" w:sz="0" w:space="0" w:color="auto"/>
            <w:bottom w:val="none" w:sz="0" w:space="0" w:color="auto"/>
            <w:right w:val="none" w:sz="0" w:space="0" w:color="auto"/>
          </w:divBdr>
        </w:div>
        <w:div w:id="46343775">
          <w:marLeft w:val="480"/>
          <w:marRight w:val="0"/>
          <w:marTop w:val="0"/>
          <w:marBottom w:val="0"/>
          <w:divBdr>
            <w:top w:val="none" w:sz="0" w:space="0" w:color="auto"/>
            <w:left w:val="none" w:sz="0" w:space="0" w:color="auto"/>
            <w:bottom w:val="none" w:sz="0" w:space="0" w:color="auto"/>
            <w:right w:val="none" w:sz="0" w:space="0" w:color="auto"/>
          </w:divBdr>
        </w:div>
        <w:div w:id="64501339">
          <w:marLeft w:val="480"/>
          <w:marRight w:val="0"/>
          <w:marTop w:val="0"/>
          <w:marBottom w:val="0"/>
          <w:divBdr>
            <w:top w:val="none" w:sz="0" w:space="0" w:color="auto"/>
            <w:left w:val="none" w:sz="0" w:space="0" w:color="auto"/>
            <w:bottom w:val="none" w:sz="0" w:space="0" w:color="auto"/>
            <w:right w:val="none" w:sz="0" w:space="0" w:color="auto"/>
          </w:divBdr>
        </w:div>
        <w:div w:id="69933701">
          <w:marLeft w:val="480"/>
          <w:marRight w:val="0"/>
          <w:marTop w:val="0"/>
          <w:marBottom w:val="0"/>
          <w:divBdr>
            <w:top w:val="none" w:sz="0" w:space="0" w:color="auto"/>
            <w:left w:val="none" w:sz="0" w:space="0" w:color="auto"/>
            <w:bottom w:val="none" w:sz="0" w:space="0" w:color="auto"/>
            <w:right w:val="none" w:sz="0" w:space="0" w:color="auto"/>
          </w:divBdr>
        </w:div>
        <w:div w:id="127864480">
          <w:marLeft w:val="480"/>
          <w:marRight w:val="0"/>
          <w:marTop w:val="0"/>
          <w:marBottom w:val="0"/>
          <w:divBdr>
            <w:top w:val="none" w:sz="0" w:space="0" w:color="auto"/>
            <w:left w:val="none" w:sz="0" w:space="0" w:color="auto"/>
            <w:bottom w:val="none" w:sz="0" w:space="0" w:color="auto"/>
            <w:right w:val="none" w:sz="0" w:space="0" w:color="auto"/>
          </w:divBdr>
        </w:div>
        <w:div w:id="134376508">
          <w:marLeft w:val="480"/>
          <w:marRight w:val="0"/>
          <w:marTop w:val="0"/>
          <w:marBottom w:val="0"/>
          <w:divBdr>
            <w:top w:val="none" w:sz="0" w:space="0" w:color="auto"/>
            <w:left w:val="none" w:sz="0" w:space="0" w:color="auto"/>
            <w:bottom w:val="none" w:sz="0" w:space="0" w:color="auto"/>
            <w:right w:val="none" w:sz="0" w:space="0" w:color="auto"/>
          </w:divBdr>
        </w:div>
        <w:div w:id="144132909">
          <w:marLeft w:val="480"/>
          <w:marRight w:val="0"/>
          <w:marTop w:val="0"/>
          <w:marBottom w:val="0"/>
          <w:divBdr>
            <w:top w:val="none" w:sz="0" w:space="0" w:color="auto"/>
            <w:left w:val="none" w:sz="0" w:space="0" w:color="auto"/>
            <w:bottom w:val="none" w:sz="0" w:space="0" w:color="auto"/>
            <w:right w:val="none" w:sz="0" w:space="0" w:color="auto"/>
          </w:divBdr>
        </w:div>
        <w:div w:id="148597281">
          <w:marLeft w:val="480"/>
          <w:marRight w:val="0"/>
          <w:marTop w:val="0"/>
          <w:marBottom w:val="0"/>
          <w:divBdr>
            <w:top w:val="none" w:sz="0" w:space="0" w:color="auto"/>
            <w:left w:val="none" w:sz="0" w:space="0" w:color="auto"/>
            <w:bottom w:val="none" w:sz="0" w:space="0" w:color="auto"/>
            <w:right w:val="none" w:sz="0" w:space="0" w:color="auto"/>
          </w:divBdr>
        </w:div>
        <w:div w:id="149516798">
          <w:marLeft w:val="480"/>
          <w:marRight w:val="0"/>
          <w:marTop w:val="0"/>
          <w:marBottom w:val="0"/>
          <w:divBdr>
            <w:top w:val="none" w:sz="0" w:space="0" w:color="auto"/>
            <w:left w:val="none" w:sz="0" w:space="0" w:color="auto"/>
            <w:bottom w:val="none" w:sz="0" w:space="0" w:color="auto"/>
            <w:right w:val="none" w:sz="0" w:space="0" w:color="auto"/>
          </w:divBdr>
        </w:div>
        <w:div w:id="179511352">
          <w:marLeft w:val="480"/>
          <w:marRight w:val="0"/>
          <w:marTop w:val="0"/>
          <w:marBottom w:val="0"/>
          <w:divBdr>
            <w:top w:val="none" w:sz="0" w:space="0" w:color="auto"/>
            <w:left w:val="none" w:sz="0" w:space="0" w:color="auto"/>
            <w:bottom w:val="none" w:sz="0" w:space="0" w:color="auto"/>
            <w:right w:val="none" w:sz="0" w:space="0" w:color="auto"/>
          </w:divBdr>
        </w:div>
        <w:div w:id="221134777">
          <w:marLeft w:val="480"/>
          <w:marRight w:val="0"/>
          <w:marTop w:val="0"/>
          <w:marBottom w:val="0"/>
          <w:divBdr>
            <w:top w:val="none" w:sz="0" w:space="0" w:color="auto"/>
            <w:left w:val="none" w:sz="0" w:space="0" w:color="auto"/>
            <w:bottom w:val="none" w:sz="0" w:space="0" w:color="auto"/>
            <w:right w:val="none" w:sz="0" w:space="0" w:color="auto"/>
          </w:divBdr>
        </w:div>
        <w:div w:id="305163118">
          <w:marLeft w:val="480"/>
          <w:marRight w:val="0"/>
          <w:marTop w:val="0"/>
          <w:marBottom w:val="0"/>
          <w:divBdr>
            <w:top w:val="none" w:sz="0" w:space="0" w:color="auto"/>
            <w:left w:val="none" w:sz="0" w:space="0" w:color="auto"/>
            <w:bottom w:val="none" w:sz="0" w:space="0" w:color="auto"/>
            <w:right w:val="none" w:sz="0" w:space="0" w:color="auto"/>
          </w:divBdr>
        </w:div>
        <w:div w:id="311108159">
          <w:marLeft w:val="480"/>
          <w:marRight w:val="0"/>
          <w:marTop w:val="0"/>
          <w:marBottom w:val="0"/>
          <w:divBdr>
            <w:top w:val="none" w:sz="0" w:space="0" w:color="auto"/>
            <w:left w:val="none" w:sz="0" w:space="0" w:color="auto"/>
            <w:bottom w:val="none" w:sz="0" w:space="0" w:color="auto"/>
            <w:right w:val="none" w:sz="0" w:space="0" w:color="auto"/>
          </w:divBdr>
        </w:div>
        <w:div w:id="339738697">
          <w:marLeft w:val="480"/>
          <w:marRight w:val="0"/>
          <w:marTop w:val="0"/>
          <w:marBottom w:val="0"/>
          <w:divBdr>
            <w:top w:val="none" w:sz="0" w:space="0" w:color="auto"/>
            <w:left w:val="none" w:sz="0" w:space="0" w:color="auto"/>
            <w:bottom w:val="none" w:sz="0" w:space="0" w:color="auto"/>
            <w:right w:val="none" w:sz="0" w:space="0" w:color="auto"/>
          </w:divBdr>
        </w:div>
        <w:div w:id="354893723">
          <w:marLeft w:val="480"/>
          <w:marRight w:val="0"/>
          <w:marTop w:val="0"/>
          <w:marBottom w:val="0"/>
          <w:divBdr>
            <w:top w:val="none" w:sz="0" w:space="0" w:color="auto"/>
            <w:left w:val="none" w:sz="0" w:space="0" w:color="auto"/>
            <w:bottom w:val="none" w:sz="0" w:space="0" w:color="auto"/>
            <w:right w:val="none" w:sz="0" w:space="0" w:color="auto"/>
          </w:divBdr>
        </w:div>
        <w:div w:id="452477941">
          <w:marLeft w:val="480"/>
          <w:marRight w:val="0"/>
          <w:marTop w:val="0"/>
          <w:marBottom w:val="0"/>
          <w:divBdr>
            <w:top w:val="none" w:sz="0" w:space="0" w:color="auto"/>
            <w:left w:val="none" w:sz="0" w:space="0" w:color="auto"/>
            <w:bottom w:val="none" w:sz="0" w:space="0" w:color="auto"/>
            <w:right w:val="none" w:sz="0" w:space="0" w:color="auto"/>
          </w:divBdr>
        </w:div>
        <w:div w:id="453988455">
          <w:marLeft w:val="480"/>
          <w:marRight w:val="0"/>
          <w:marTop w:val="0"/>
          <w:marBottom w:val="0"/>
          <w:divBdr>
            <w:top w:val="none" w:sz="0" w:space="0" w:color="auto"/>
            <w:left w:val="none" w:sz="0" w:space="0" w:color="auto"/>
            <w:bottom w:val="none" w:sz="0" w:space="0" w:color="auto"/>
            <w:right w:val="none" w:sz="0" w:space="0" w:color="auto"/>
          </w:divBdr>
        </w:div>
        <w:div w:id="461390100">
          <w:marLeft w:val="480"/>
          <w:marRight w:val="0"/>
          <w:marTop w:val="0"/>
          <w:marBottom w:val="0"/>
          <w:divBdr>
            <w:top w:val="none" w:sz="0" w:space="0" w:color="auto"/>
            <w:left w:val="none" w:sz="0" w:space="0" w:color="auto"/>
            <w:bottom w:val="none" w:sz="0" w:space="0" w:color="auto"/>
            <w:right w:val="none" w:sz="0" w:space="0" w:color="auto"/>
          </w:divBdr>
        </w:div>
        <w:div w:id="521668842">
          <w:marLeft w:val="480"/>
          <w:marRight w:val="0"/>
          <w:marTop w:val="0"/>
          <w:marBottom w:val="0"/>
          <w:divBdr>
            <w:top w:val="none" w:sz="0" w:space="0" w:color="auto"/>
            <w:left w:val="none" w:sz="0" w:space="0" w:color="auto"/>
            <w:bottom w:val="none" w:sz="0" w:space="0" w:color="auto"/>
            <w:right w:val="none" w:sz="0" w:space="0" w:color="auto"/>
          </w:divBdr>
        </w:div>
        <w:div w:id="621226998">
          <w:marLeft w:val="480"/>
          <w:marRight w:val="0"/>
          <w:marTop w:val="0"/>
          <w:marBottom w:val="0"/>
          <w:divBdr>
            <w:top w:val="none" w:sz="0" w:space="0" w:color="auto"/>
            <w:left w:val="none" w:sz="0" w:space="0" w:color="auto"/>
            <w:bottom w:val="none" w:sz="0" w:space="0" w:color="auto"/>
            <w:right w:val="none" w:sz="0" w:space="0" w:color="auto"/>
          </w:divBdr>
        </w:div>
        <w:div w:id="627051980">
          <w:marLeft w:val="480"/>
          <w:marRight w:val="0"/>
          <w:marTop w:val="0"/>
          <w:marBottom w:val="0"/>
          <w:divBdr>
            <w:top w:val="none" w:sz="0" w:space="0" w:color="auto"/>
            <w:left w:val="none" w:sz="0" w:space="0" w:color="auto"/>
            <w:bottom w:val="none" w:sz="0" w:space="0" w:color="auto"/>
            <w:right w:val="none" w:sz="0" w:space="0" w:color="auto"/>
          </w:divBdr>
        </w:div>
        <w:div w:id="630209398">
          <w:marLeft w:val="480"/>
          <w:marRight w:val="0"/>
          <w:marTop w:val="0"/>
          <w:marBottom w:val="0"/>
          <w:divBdr>
            <w:top w:val="none" w:sz="0" w:space="0" w:color="auto"/>
            <w:left w:val="none" w:sz="0" w:space="0" w:color="auto"/>
            <w:bottom w:val="none" w:sz="0" w:space="0" w:color="auto"/>
            <w:right w:val="none" w:sz="0" w:space="0" w:color="auto"/>
          </w:divBdr>
        </w:div>
        <w:div w:id="631640128">
          <w:marLeft w:val="480"/>
          <w:marRight w:val="0"/>
          <w:marTop w:val="0"/>
          <w:marBottom w:val="0"/>
          <w:divBdr>
            <w:top w:val="none" w:sz="0" w:space="0" w:color="auto"/>
            <w:left w:val="none" w:sz="0" w:space="0" w:color="auto"/>
            <w:bottom w:val="none" w:sz="0" w:space="0" w:color="auto"/>
            <w:right w:val="none" w:sz="0" w:space="0" w:color="auto"/>
          </w:divBdr>
        </w:div>
        <w:div w:id="649286648">
          <w:marLeft w:val="480"/>
          <w:marRight w:val="0"/>
          <w:marTop w:val="0"/>
          <w:marBottom w:val="0"/>
          <w:divBdr>
            <w:top w:val="none" w:sz="0" w:space="0" w:color="auto"/>
            <w:left w:val="none" w:sz="0" w:space="0" w:color="auto"/>
            <w:bottom w:val="none" w:sz="0" w:space="0" w:color="auto"/>
            <w:right w:val="none" w:sz="0" w:space="0" w:color="auto"/>
          </w:divBdr>
        </w:div>
        <w:div w:id="679164837">
          <w:marLeft w:val="480"/>
          <w:marRight w:val="0"/>
          <w:marTop w:val="0"/>
          <w:marBottom w:val="0"/>
          <w:divBdr>
            <w:top w:val="none" w:sz="0" w:space="0" w:color="auto"/>
            <w:left w:val="none" w:sz="0" w:space="0" w:color="auto"/>
            <w:bottom w:val="none" w:sz="0" w:space="0" w:color="auto"/>
            <w:right w:val="none" w:sz="0" w:space="0" w:color="auto"/>
          </w:divBdr>
        </w:div>
        <w:div w:id="782916696">
          <w:marLeft w:val="480"/>
          <w:marRight w:val="0"/>
          <w:marTop w:val="0"/>
          <w:marBottom w:val="0"/>
          <w:divBdr>
            <w:top w:val="none" w:sz="0" w:space="0" w:color="auto"/>
            <w:left w:val="none" w:sz="0" w:space="0" w:color="auto"/>
            <w:bottom w:val="none" w:sz="0" w:space="0" w:color="auto"/>
            <w:right w:val="none" w:sz="0" w:space="0" w:color="auto"/>
          </w:divBdr>
        </w:div>
        <w:div w:id="829062330">
          <w:marLeft w:val="480"/>
          <w:marRight w:val="0"/>
          <w:marTop w:val="0"/>
          <w:marBottom w:val="0"/>
          <w:divBdr>
            <w:top w:val="none" w:sz="0" w:space="0" w:color="auto"/>
            <w:left w:val="none" w:sz="0" w:space="0" w:color="auto"/>
            <w:bottom w:val="none" w:sz="0" w:space="0" w:color="auto"/>
            <w:right w:val="none" w:sz="0" w:space="0" w:color="auto"/>
          </w:divBdr>
        </w:div>
        <w:div w:id="869531913">
          <w:marLeft w:val="480"/>
          <w:marRight w:val="0"/>
          <w:marTop w:val="0"/>
          <w:marBottom w:val="0"/>
          <w:divBdr>
            <w:top w:val="none" w:sz="0" w:space="0" w:color="auto"/>
            <w:left w:val="none" w:sz="0" w:space="0" w:color="auto"/>
            <w:bottom w:val="none" w:sz="0" w:space="0" w:color="auto"/>
            <w:right w:val="none" w:sz="0" w:space="0" w:color="auto"/>
          </w:divBdr>
        </w:div>
        <w:div w:id="918057627">
          <w:marLeft w:val="480"/>
          <w:marRight w:val="0"/>
          <w:marTop w:val="0"/>
          <w:marBottom w:val="0"/>
          <w:divBdr>
            <w:top w:val="none" w:sz="0" w:space="0" w:color="auto"/>
            <w:left w:val="none" w:sz="0" w:space="0" w:color="auto"/>
            <w:bottom w:val="none" w:sz="0" w:space="0" w:color="auto"/>
            <w:right w:val="none" w:sz="0" w:space="0" w:color="auto"/>
          </w:divBdr>
        </w:div>
        <w:div w:id="951782541">
          <w:marLeft w:val="480"/>
          <w:marRight w:val="0"/>
          <w:marTop w:val="0"/>
          <w:marBottom w:val="0"/>
          <w:divBdr>
            <w:top w:val="none" w:sz="0" w:space="0" w:color="auto"/>
            <w:left w:val="none" w:sz="0" w:space="0" w:color="auto"/>
            <w:bottom w:val="none" w:sz="0" w:space="0" w:color="auto"/>
            <w:right w:val="none" w:sz="0" w:space="0" w:color="auto"/>
          </w:divBdr>
        </w:div>
        <w:div w:id="956377485">
          <w:marLeft w:val="480"/>
          <w:marRight w:val="0"/>
          <w:marTop w:val="0"/>
          <w:marBottom w:val="0"/>
          <w:divBdr>
            <w:top w:val="none" w:sz="0" w:space="0" w:color="auto"/>
            <w:left w:val="none" w:sz="0" w:space="0" w:color="auto"/>
            <w:bottom w:val="none" w:sz="0" w:space="0" w:color="auto"/>
            <w:right w:val="none" w:sz="0" w:space="0" w:color="auto"/>
          </w:divBdr>
        </w:div>
        <w:div w:id="970742760">
          <w:marLeft w:val="480"/>
          <w:marRight w:val="0"/>
          <w:marTop w:val="0"/>
          <w:marBottom w:val="0"/>
          <w:divBdr>
            <w:top w:val="none" w:sz="0" w:space="0" w:color="auto"/>
            <w:left w:val="none" w:sz="0" w:space="0" w:color="auto"/>
            <w:bottom w:val="none" w:sz="0" w:space="0" w:color="auto"/>
            <w:right w:val="none" w:sz="0" w:space="0" w:color="auto"/>
          </w:divBdr>
        </w:div>
        <w:div w:id="985356415">
          <w:marLeft w:val="480"/>
          <w:marRight w:val="0"/>
          <w:marTop w:val="0"/>
          <w:marBottom w:val="0"/>
          <w:divBdr>
            <w:top w:val="none" w:sz="0" w:space="0" w:color="auto"/>
            <w:left w:val="none" w:sz="0" w:space="0" w:color="auto"/>
            <w:bottom w:val="none" w:sz="0" w:space="0" w:color="auto"/>
            <w:right w:val="none" w:sz="0" w:space="0" w:color="auto"/>
          </w:divBdr>
        </w:div>
        <w:div w:id="1035886009">
          <w:marLeft w:val="480"/>
          <w:marRight w:val="0"/>
          <w:marTop w:val="0"/>
          <w:marBottom w:val="0"/>
          <w:divBdr>
            <w:top w:val="none" w:sz="0" w:space="0" w:color="auto"/>
            <w:left w:val="none" w:sz="0" w:space="0" w:color="auto"/>
            <w:bottom w:val="none" w:sz="0" w:space="0" w:color="auto"/>
            <w:right w:val="none" w:sz="0" w:space="0" w:color="auto"/>
          </w:divBdr>
        </w:div>
        <w:div w:id="1039671820">
          <w:marLeft w:val="480"/>
          <w:marRight w:val="0"/>
          <w:marTop w:val="0"/>
          <w:marBottom w:val="0"/>
          <w:divBdr>
            <w:top w:val="none" w:sz="0" w:space="0" w:color="auto"/>
            <w:left w:val="none" w:sz="0" w:space="0" w:color="auto"/>
            <w:bottom w:val="none" w:sz="0" w:space="0" w:color="auto"/>
            <w:right w:val="none" w:sz="0" w:space="0" w:color="auto"/>
          </w:divBdr>
        </w:div>
        <w:div w:id="1046249164">
          <w:marLeft w:val="480"/>
          <w:marRight w:val="0"/>
          <w:marTop w:val="0"/>
          <w:marBottom w:val="0"/>
          <w:divBdr>
            <w:top w:val="none" w:sz="0" w:space="0" w:color="auto"/>
            <w:left w:val="none" w:sz="0" w:space="0" w:color="auto"/>
            <w:bottom w:val="none" w:sz="0" w:space="0" w:color="auto"/>
            <w:right w:val="none" w:sz="0" w:space="0" w:color="auto"/>
          </w:divBdr>
        </w:div>
        <w:div w:id="1064255698">
          <w:marLeft w:val="480"/>
          <w:marRight w:val="0"/>
          <w:marTop w:val="0"/>
          <w:marBottom w:val="0"/>
          <w:divBdr>
            <w:top w:val="none" w:sz="0" w:space="0" w:color="auto"/>
            <w:left w:val="none" w:sz="0" w:space="0" w:color="auto"/>
            <w:bottom w:val="none" w:sz="0" w:space="0" w:color="auto"/>
            <w:right w:val="none" w:sz="0" w:space="0" w:color="auto"/>
          </w:divBdr>
        </w:div>
        <w:div w:id="1066688541">
          <w:marLeft w:val="480"/>
          <w:marRight w:val="0"/>
          <w:marTop w:val="0"/>
          <w:marBottom w:val="0"/>
          <w:divBdr>
            <w:top w:val="none" w:sz="0" w:space="0" w:color="auto"/>
            <w:left w:val="none" w:sz="0" w:space="0" w:color="auto"/>
            <w:bottom w:val="none" w:sz="0" w:space="0" w:color="auto"/>
            <w:right w:val="none" w:sz="0" w:space="0" w:color="auto"/>
          </w:divBdr>
        </w:div>
        <w:div w:id="1101803963">
          <w:marLeft w:val="480"/>
          <w:marRight w:val="0"/>
          <w:marTop w:val="0"/>
          <w:marBottom w:val="0"/>
          <w:divBdr>
            <w:top w:val="none" w:sz="0" w:space="0" w:color="auto"/>
            <w:left w:val="none" w:sz="0" w:space="0" w:color="auto"/>
            <w:bottom w:val="none" w:sz="0" w:space="0" w:color="auto"/>
            <w:right w:val="none" w:sz="0" w:space="0" w:color="auto"/>
          </w:divBdr>
        </w:div>
        <w:div w:id="1108545767">
          <w:marLeft w:val="480"/>
          <w:marRight w:val="0"/>
          <w:marTop w:val="0"/>
          <w:marBottom w:val="0"/>
          <w:divBdr>
            <w:top w:val="none" w:sz="0" w:space="0" w:color="auto"/>
            <w:left w:val="none" w:sz="0" w:space="0" w:color="auto"/>
            <w:bottom w:val="none" w:sz="0" w:space="0" w:color="auto"/>
            <w:right w:val="none" w:sz="0" w:space="0" w:color="auto"/>
          </w:divBdr>
        </w:div>
        <w:div w:id="1116407411">
          <w:marLeft w:val="480"/>
          <w:marRight w:val="0"/>
          <w:marTop w:val="0"/>
          <w:marBottom w:val="0"/>
          <w:divBdr>
            <w:top w:val="none" w:sz="0" w:space="0" w:color="auto"/>
            <w:left w:val="none" w:sz="0" w:space="0" w:color="auto"/>
            <w:bottom w:val="none" w:sz="0" w:space="0" w:color="auto"/>
            <w:right w:val="none" w:sz="0" w:space="0" w:color="auto"/>
          </w:divBdr>
        </w:div>
        <w:div w:id="1119564050">
          <w:marLeft w:val="480"/>
          <w:marRight w:val="0"/>
          <w:marTop w:val="0"/>
          <w:marBottom w:val="0"/>
          <w:divBdr>
            <w:top w:val="none" w:sz="0" w:space="0" w:color="auto"/>
            <w:left w:val="none" w:sz="0" w:space="0" w:color="auto"/>
            <w:bottom w:val="none" w:sz="0" w:space="0" w:color="auto"/>
            <w:right w:val="none" w:sz="0" w:space="0" w:color="auto"/>
          </w:divBdr>
        </w:div>
        <w:div w:id="1141922774">
          <w:marLeft w:val="480"/>
          <w:marRight w:val="0"/>
          <w:marTop w:val="0"/>
          <w:marBottom w:val="0"/>
          <w:divBdr>
            <w:top w:val="none" w:sz="0" w:space="0" w:color="auto"/>
            <w:left w:val="none" w:sz="0" w:space="0" w:color="auto"/>
            <w:bottom w:val="none" w:sz="0" w:space="0" w:color="auto"/>
            <w:right w:val="none" w:sz="0" w:space="0" w:color="auto"/>
          </w:divBdr>
        </w:div>
        <w:div w:id="1150753500">
          <w:marLeft w:val="480"/>
          <w:marRight w:val="0"/>
          <w:marTop w:val="0"/>
          <w:marBottom w:val="0"/>
          <w:divBdr>
            <w:top w:val="none" w:sz="0" w:space="0" w:color="auto"/>
            <w:left w:val="none" w:sz="0" w:space="0" w:color="auto"/>
            <w:bottom w:val="none" w:sz="0" w:space="0" w:color="auto"/>
            <w:right w:val="none" w:sz="0" w:space="0" w:color="auto"/>
          </w:divBdr>
        </w:div>
        <w:div w:id="1158811706">
          <w:marLeft w:val="480"/>
          <w:marRight w:val="0"/>
          <w:marTop w:val="0"/>
          <w:marBottom w:val="0"/>
          <w:divBdr>
            <w:top w:val="none" w:sz="0" w:space="0" w:color="auto"/>
            <w:left w:val="none" w:sz="0" w:space="0" w:color="auto"/>
            <w:bottom w:val="none" w:sz="0" w:space="0" w:color="auto"/>
            <w:right w:val="none" w:sz="0" w:space="0" w:color="auto"/>
          </w:divBdr>
        </w:div>
        <w:div w:id="1161508416">
          <w:marLeft w:val="480"/>
          <w:marRight w:val="0"/>
          <w:marTop w:val="0"/>
          <w:marBottom w:val="0"/>
          <w:divBdr>
            <w:top w:val="none" w:sz="0" w:space="0" w:color="auto"/>
            <w:left w:val="none" w:sz="0" w:space="0" w:color="auto"/>
            <w:bottom w:val="none" w:sz="0" w:space="0" w:color="auto"/>
            <w:right w:val="none" w:sz="0" w:space="0" w:color="auto"/>
          </w:divBdr>
        </w:div>
        <w:div w:id="1173032534">
          <w:marLeft w:val="480"/>
          <w:marRight w:val="0"/>
          <w:marTop w:val="0"/>
          <w:marBottom w:val="0"/>
          <w:divBdr>
            <w:top w:val="none" w:sz="0" w:space="0" w:color="auto"/>
            <w:left w:val="none" w:sz="0" w:space="0" w:color="auto"/>
            <w:bottom w:val="none" w:sz="0" w:space="0" w:color="auto"/>
            <w:right w:val="none" w:sz="0" w:space="0" w:color="auto"/>
          </w:divBdr>
        </w:div>
      </w:divsChild>
    </w:div>
    <w:div w:id="232811643">
      <w:bodyDiv w:val="1"/>
      <w:marLeft w:val="0"/>
      <w:marRight w:val="0"/>
      <w:marTop w:val="0"/>
      <w:marBottom w:val="0"/>
      <w:divBdr>
        <w:top w:val="none" w:sz="0" w:space="0" w:color="auto"/>
        <w:left w:val="none" w:sz="0" w:space="0" w:color="auto"/>
        <w:bottom w:val="none" w:sz="0" w:space="0" w:color="auto"/>
        <w:right w:val="none" w:sz="0" w:space="0" w:color="auto"/>
      </w:divBdr>
    </w:div>
    <w:div w:id="232980817">
      <w:bodyDiv w:val="1"/>
      <w:marLeft w:val="0"/>
      <w:marRight w:val="0"/>
      <w:marTop w:val="0"/>
      <w:marBottom w:val="0"/>
      <w:divBdr>
        <w:top w:val="none" w:sz="0" w:space="0" w:color="auto"/>
        <w:left w:val="none" w:sz="0" w:space="0" w:color="auto"/>
        <w:bottom w:val="none" w:sz="0" w:space="0" w:color="auto"/>
        <w:right w:val="none" w:sz="0" w:space="0" w:color="auto"/>
      </w:divBdr>
      <w:divsChild>
        <w:div w:id="147137346">
          <w:marLeft w:val="480"/>
          <w:marRight w:val="0"/>
          <w:marTop w:val="0"/>
          <w:marBottom w:val="0"/>
          <w:divBdr>
            <w:top w:val="none" w:sz="0" w:space="0" w:color="auto"/>
            <w:left w:val="none" w:sz="0" w:space="0" w:color="auto"/>
            <w:bottom w:val="none" w:sz="0" w:space="0" w:color="auto"/>
            <w:right w:val="none" w:sz="0" w:space="0" w:color="auto"/>
          </w:divBdr>
        </w:div>
        <w:div w:id="202793802">
          <w:marLeft w:val="480"/>
          <w:marRight w:val="0"/>
          <w:marTop w:val="0"/>
          <w:marBottom w:val="0"/>
          <w:divBdr>
            <w:top w:val="none" w:sz="0" w:space="0" w:color="auto"/>
            <w:left w:val="none" w:sz="0" w:space="0" w:color="auto"/>
            <w:bottom w:val="none" w:sz="0" w:space="0" w:color="auto"/>
            <w:right w:val="none" w:sz="0" w:space="0" w:color="auto"/>
          </w:divBdr>
        </w:div>
        <w:div w:id="207882768">
          <w:marLeft w:val="480"/>
          <w:marRight w:val="0"/>
          <w:marTop w:val="0"/>
          <w:marBottom w:val="0"/>
          <w:divBdr>
            <w:top w:val="none" w:sz="0" w:space="0" w:color="auto"/>
            <w:left w:val="none" w:sz="0" w:space="0" w:color="auto"/>
            <w:bottom w:val="none" w:sz="0" w:space="0" w:color="auto"/>
            <w:right w:val="none" w:sz="0" w:space="0" w:color="auto"/>
          </w:divBdr>
        </w:div>
        <w:div w:id="208344998">
          <w:marLeft w:val="480"/>
          <w:marRight w:val="0"/>
          <w:marTop w:val="0"/>
          <w:marBottom w:val="0"/>
          <w:divBdr>
            <w:top w:val="none" w:sz="0" w:space="0" w:color="auto"/>
            <w:left w:val="none" w:sz="0" w:space="0" w:color="auto"/>
            <w:bottom w:val="none" w:sz="0" w:space="0" w:color="auto"/>
            <w:right w:val="none" w:sz="0" w:space="0" w:color="auto"/>
          </w:divBdr>
        </w:div>
        <w:div w:id="229729246">
          <w:marLeft w:val="480"/>
          <w:marRight w:val="0"/>
          <w:marTop w:val="0"/>
          <w:marBottom w:val="0"/>
          <w:divBdr>
            <w:top w:val="none" w:sz="0" w:space="0" w:color="auto"/>
            <w:left w:val="none" w:sz="0" w:space="0" w:color="auto"/>
            <w:bottom w:val="none" w:sz="0" w:space="0" w:color="auto"/>
            <w:right w:val="none" w:sz="0" w:space="0" w:color="auto"/>
          </w:divBdr>
        </w:div>
        <w:div w:id="239759551">
          <w:marLeft w:val="480"/>
          <w:marRight w:val="0"/>
          <w:marTop w:val="0"/>
          <w:marBottom w:val="0"/>
          <w:divBdr>
            <w:top w:val="none" w:sz="0" w:space="0" w:color="auto"/>
            <w:left w:val="none" w:sz="0" w:space="0" w:color="auto"/>
            <w:bottom w:val="none" w:sz="0" w:space="0" w:color="auto"/>
            <w:right w:val="none" w:sz="0" w:space="0" w:color="auto"/>
          </w:divBdr>
        </w:div>
        <w:div w:id="269244103">
          <w:marLeft w:val="480"/>
          <w:marRight w:val="0"/>
          <w:marTop w:val="0"/>
          <w:marBottom w:val="0"/>
          <w:divBdr>
            <w:top w:val="none" w:sz="0" w:space="0" w:color="auto"/>
            <w:left w:val="none" w:sz="0" w:space="0" w:color="auto"/>
            <w:bottom w:val="none" w:sz="0" w:space="0" w:color="auto"/>
            <w:right w:val="none" w:sz="0" w:space="0" w:color="auto"/>
          </w:divBdr>
        </w:div>
        <w:div w:id="283586641">
          <w:marLeft w:val="480"/>
          <w:marRight w:val="0"/>
          <w:marTop w:val="0"/>
          <w:marBottom w:val="0"/>
          <w:divBdr>
            <w:top w:val="none" w:sz="0" w:space="0" w:color="auto"/>
            <w:left w:val="none" w:sz="0" w:space="0" w:color="auto"/>
            <w:bottom w:val="none" w:sz="0" w:space="0" w:color="auto"/>
            <w:right w:val="none" w:sz="0" w:space="0" w:color="auto"/>
          </w:divBdr>
        </w:div>
        <w:div w:id="316569859">
          <w:marLeft w:val="480"/>
          <w:marRight w:val="0"/>
          <w:marTop w:val="0"/>
          <w:marBottom w:val="0"/>
          <w:divBdr>
            <w:top w:val="none" w:sz="0" w:space="0" w:color="auto"/>
            <w:left w:val="none" w:sz="0" w:space="0" w:color="auto"/>
            <w:bottom w:val="none" w:sz="0" w:space="0" w:color="auto"/>
            <w:right w:val="none" w:sz="0" w:space="0" w:color="auto"/>
          </w:divBdr>
        </w:div>
        <w:div w:id="324089871">
          <w:marLeft w:val="480"/>
          <w:marRight w:val="0"/>
          <w:marTop w:val="0"/>
          <w:marBottom w:val="0"/>
          <w:divBdr>
            <w:top w:val="none" w:sz="0" w:space="0" w:color="auto"/>
            <w:left w:val="none" w:sz="0" w:space="0" w:color="auto"/>
            <w:bottom w:val="none" w:sz="0" w:space="0" w:color="auto"/>
            <w:right w:val="none" w:sz="0" w:space="0" w:color="auto"/>
          </w:divBdr>
        </w:div>
        <w:div w:id="327946975">
          <w:marLeft w:val="480"/>
          <w:marRight w:val="0"/>
          <w:marTop w:val="0"/>
          <w:marBottom w:val="0"/>
          <w:divBdr>
            <w:top w:val="none" w:sz="0" w:space="0" w:color="auto"/>
            <w:left w:val="none" w:sz="0" w:space="0" w:color="auto"/>
            <w:bottom w:val="none" w:sz="0" w:space="0" w:color="auto"/>
            <w:right w:val="none" w:sz="0" w:space="0" w:color="auto"/>
          </w:divBdr>
        </w:div>
        <w:div w:id="357586817">
          <w:marLeft w:val="480"/>
          <w:marRight w:val="0"/>
          <w:marTop w:val="0"/>
          <w:marBottom w:val="0"/>
          <w:divBdr>
            <w:top w:val="none" w:sz="0" w:space="0" w:color="auto"/>
            <w:left w:val="none" w:sz="0" w:space="0" w:color="auto"/>
            <w:bottom w:val="none" w:sz="0" w:space="0" w:color="auto"/>
            <w:right w:val="none" w:sz="0" w:space="0" w:color="auto"/>
          </w:divBdr>
        </w:div>
        <w:div w:id="404227852">
          <w:marLeft w:val="480"/>
          <w:marRight w:val="0"/>
          <w:marTop w:val="0"/>
          <w:marBottom w:val="0"/>
          <w:divBdr>
            <w:top w:val="none" w:sz="0" w:space="0" w:color="auto"/>
            <w:left w:val="none" w:sz="0" w:space="0" w:color="auto"/>
            <w:bottom w:val="none" w:sz="0" w:space="0" w:color="auto"/>
            <w:right w:val="none" w:sz="0" w:space="0" w:color="auto"/>
          </w:divBdr>
        </w:div>
        <w:div w:id="408384221">
          <w:marLeft w:val="480"/>
          <w:marRight w:val="0"/>
          <w:marTop w:val="0"/>
          <w:marBottom w:val="0"/>
          <w:divBdr>
            <w:top w:val="none" w:sz="0" w:space="0" w:color="auto"/>
            <w:left w:val="none" w:sz="0" w:space="0" w:color="auto"/>
            <w:bottom w:val="none" w:sz="0" w:space="0" w:color="auto"/>
            <w:right w:val="none" w:sz="0" w:space="0" w:color="auto"/>
          </w:divBdr>
        </w:div>
        <w:div w:id="414865407">
          <w:marLeft w:val="480"/>
          <w:marRight w:val="0"/>
          <w:marTop w:val="0"/>
          <w:marBottom w:val="0"/>
          <w:divBdr>
            <w:top w:val="none" w:sz="0" w:space="0" w:color="auto"/>
            <w:left w:val="none" w:sz="0" w:space="0" w:color="auto"/>
            <w:bottom w:val="none" w:sz="0" w:space="0" w:color="auto"/>
            <w:right w:val="none" w:sz="0" w:space="0" w:color="auto"/>
          </w:divBdr>
        </w:div>
        <w:div w:id="439372556">
          <w:marLeft w:val="480"/>
          <w:marRight w:val="0"/>
          <w:marTop w:val="0"/>
          <w:marBottom w:val="0"/>
          <w:divBdr>
            <w:top w:val="none" w:sz="0" w:space="0" w:color="auto"/>
            <w:left w:val="none" w:sz="0" w:space="0" w:color="auto"/>
            <w:bottom w:val="none" w:sz="0" w:space="0" w:color="auto"/>
            <w:right w:val="none" w:sz="0" w:space="0" w:color="auto"/>
          </w:divBdr>
        </w:div>
        <w:div w:id="446895677">
          <w:marLeft w:val="480"/>
          <w:marRight w:val="0"/>
          <w:marTop w:val="0"/>
          <w:marBottom w:val="0"/>
          <w:divBdr>
            <w:top w:val="none" w:sz="0" w:space="0" w:color="auto"/>
            <w:left w:val="none" w:sz="0" w:space="0" w:color="auto"/>
            <w:bottom w:val="none" w:sz="0" w:space="0" w:color="auto"/>
            <w:right w:val="none" w:sz="0" w:space="0" w:color="auto"/>
          </w:divBdr>
        </w:div>
        <w:div w:id="461928911">
          <w:marLeft w:val="480"/>
          <w:marRight w:val="0"/>
          <w:marTop w:val="0"/>
          <w:marBottom w:val="0"/>
          <w:divBdr>
            <w:top w:val="none" w:sz="0" w:space="0" w:color="auto"/>
            <w:left w:val="none" w:sz="0" w:space="0" w:color="auto"/>
            <w:bottom w:val="none" w:sz="0" w:space="0" w:color="auto"/>
            <w:right w:val="none" w:sz="0" w:space="0" w:color="auto"/>
          </w:divBdr>
        </w:div>
        <w:div w:id="601955398">
          <w:marLeft w:val="480"/>
          <w:marRight w:val="0"/>
          <w:marTop w:val="0"/>
          <w:marBottom w:val="0"/>
          <w:divBdr>
            <w:top w:val="none" w:sz="0" w:space="0" w:color="auto"/>
            <w:left w:val="none" w:sz="0" w:space="0" w:color="auto"/>
            <w:bottom w:val="none" w:sz="0" w:space="0" w:color="auto"/>
            <w:right w:val="none" w:sz="0" w:space="0" w:color="auto"/>
          </w:divBdr>
        </w:div>
        <w:div w:id="614485945">
          <w:marLeft w:val="480"/>
          <w:marRight w:val="0"/>
          <w:marTop w:val="0"/>
          <w:marBottom w:val="0"/>
          <w:divBdr>
            <w:top w:val="none" w:sz="0" w:space="0" w:color="auto"/>
            <w:left w:val="none" w:sz="0" w:space="0" w:color="auto"/>
            <w:bottom w:val="none" w:sz="0" w:space="0" w:color="auto"/>
            <w:right w:val="none" w:sz="0" w:space="0" w:color="auto"/>
          </w:divBdr>
        </w:div>
        <w:div w:id="758142851">
          <w:marLeft w:val="480"/>
          <w:marRight w:val="0"/>
          <w:marTop w:val="0"/>
          <w:marBottom w:val="0"/>
          <w:divBdr>
            <w:top w:val="none" w:sz="0" w:space="0" w:color="auto"/>
            <w:left w:val="none" w:sz="0" w:space="0" w:color="auto"/>
            <w:bottom w:val="none" w:sz="0" w:space="0" w:color="auto"/>
            <w:right w:val="none" w:sz="0" w:space="0" w:color="auto"/>
          </w:divBdr>
        </w:div>
        <w:div w:id="766538661">
          <w:marLeft w:val="480"/>
          <w:marRight w:val="0"/>
          <w:marTop w:val="0"/>
          <w:marBottom w:val="0"/>
          <w:divBdr>
            <w:top w:val="none" w:sz="0" w:space="0" w:color="auto"/>
            <w:left w:val="none" w:sz="0" w:space="0" w:color="auto"/>
            <w:bottom w:val="none" w:sz="0" w:space="0" w:color="auto"/>
            <w:right w:val="none" w:sz="0" w:space="0" w:color="auto"/>
          </w:divBdr>
        </w:div>
        <w:div w:id="768698636">
          <w:marLeft w:val="480"/>
          <w:marRight w:val="0"/>
          <w:marTop w:val="0"/>
          <w:marBottom w:val="0"/>
          <w:divBdr>
            <w:top w:val="none" w:sz="0" w:space="0" w:color="auto"/>
            <w:left w:val="none" w:sz="0" w:space="0" w:color="auto"/>
            <w:bottom w:val="none" w:sz="0" w:space="0" w:color="auto"/>
            <w:right w:val="none" w:sz="0" w:space="0" w:color="auto"/>
          </w:divBdr>
        </w:div>
        <w:div w:id="769356148">
          <w:marLeft w:val="480"/>
          <w:marRight w:val="0"/>
          <w:marTop w:val="0"/>
          <w:marBottom w:val="0"/>
          <w:divBdr>
            <w:top w:val="none" w:sz="0" w:space="0" w:color="auto"/>
            <w:left w:val="none" w:sz="0" w:space="0" w:color="auto"/>
            <w:bottom w:val="none" w:sz="0" w:space="0" w:color="auto"/>
            <w:right w:val="none" w:sz="0" w:space="0" w:color="auto"/>
          </w:divBdr>
        </w:div>
        <w:div w:id="802767681">
          <w:marLeft w:val="480"/>
          <w:marRight w:val="0"/>
          <w:marTop w:val="0"/>
          <w:marBottom w:val="0"/>
          <w:divBdr>
            <w:top w:val="none" w:sz="0" w:space="0" w:color="auto"/>
            <w:left w:val="none" w:sz="0" w:space="0" w:color="auto"/>
            <w:bottom w:val="none" w:sz="0" w:space="0" w:color="auto"/>
            <w:right w:val="none" w:sz="0" w:space="0" w:color="auto"/>
          </w:divBdr>
        </w:div>
        <w:div w:id="863637178">
          <w:marLeft w:val="480"/>
          <w:marRight w:val="0"/>
          <w:marTop w:val="0"/>
          <w:marBottom w:val="0"/>
          <w:divBdr>
            <w:top w:val="none" w:sz="0" w:space="0" w:color="auto"/>
            <w:left w:val="none" w:sz="0" w:space="0" w:color="auto"/>
            <w:bottom w:val="none" w:sz="0" w:space="0" w:color="auto"/>
            <w:right w:val="none" w:sz="0" w:space="0" w:color="auto"/>
          </w:divBdr>
        </w:div>
        <w:div w:id="891891153">
          <w:marLeft w:val="480"/>
          <w:marRight w:val="0"/>
          <w:marTop w:val="0"/>
          <w:marBottom w:val="0"/>
          <w:divBdr>
            <w:top w:val="none" w:sz="0" w:space="0" w:color="auto"/>
            <w:left w:val="none" w:sz="0" w:space="0" w:color="auto"/>
            <w:bottom w:val="none" w:sz="0" w:space="0" w:color="auto"/>
            <w:right w:val="none" w:sz="0" w:space="0" w:color="auto"/>
          </w:divBdr>
        </w:div>
        <w:div w:id="935555141">
          <w:marLeft w:val="480"/>
          <w:marRight w:val="0"/>
          <w:marTop w:val="0"/>
          <w:marBottom w:val="0"/>
          <w:divBdr>
            <w:top w:val="none" w:sz="0" w:space="0" w:color="auto"/>
            <w:left w:val="none" w:sz="0" w:space="0" w:color="auto"/>
            <w:bottom w:val="none" w:sz="0" w:space="0" w:color="auto"/>
            <w:right w:val="none" w:sz="0" w:space="0" w:color="auto"/>
          </w:divBdr>
        </w:div>
        <w:div w:id="937323694">
          <w:marLeft w:val="480"/>
          <w:marRight w:val="0"/>
          <w:marTop w:val="0"/>
          <w:marBottom w:val="0"/>
          <w:divBdr>
            <w:top w:val="none" w:sz="0" w:space="0" w:color="auto"/>
            <w:left w:val="none" w:sz="0" w:space="0" w:color="auto"/>
            <w:bottom w:val="none" w:sz="0" w:space="0" w:color="auto"/>
            <w:right w:val="none" w:sz="0" w:space="0" w:color="auto"/>
          </w:divBdr>
        </w:div>
        <w:div w:id="952830382">
          <w:marLeft w:val="480"/>
          <w:marRight w:val="0"/>
          <w:marTop w:val="0"/>
          <w:marBottom w:val="0"/>
          <w:divBdr>
            <w:top w:val="none" w:sz="0" w:space="0" w:color="auto"/>
            <w:left w:val="none" w:sz="0" w:space="0" w:color="auto"/>
            <w:bottom w:val="none" w:sz="0" w:space="0" w:color="auto"/>
            <w:right w:val="none" w:sz="0" w:space="0" w:color="auto"/>
          </w:divBdr>
        </w:div>
        <w:div w:id="957493761">
          <w:marLeft w:val="480"/>
          <w:marRight w:val="0"/>
          <w:marTop w:val="0"/>
          <w:marBottom w:val="0"/>
          <w:divBdr>
            <w:top w:val="none" w:sz="0" w:space="0" w:color="auto"/>
            <w:left w:val="none" w:sz="0" w:space="0" w:color="auto"/>
            <w:bottom w:val="none" w:sz="0" w:space="0" w:color="auto"/>
            <w:right w:val="none" w:sz="0" w:space="0" w:color="auto"/>
          </w:divBdr>
        </w:div>
        <w:div w:id="968167002">
          <w:marLeft w:val="480"/>
          <w:marRight w:val="0"/>
          <w:marTop w:val="0"/>
          <w:marBottom w:val="0"/>
          <w:divBdr>
            <w:top w:val="none" w:sz="0" w:space="0" w:color="auto"/>
            <w:left w:val="none" w:sz="0" w:space="0" w:color="auto"/>
            <w:bottom w:val="none" w:sz="0" w:space="0" w:color="auto"/>
            <w:right w:val="none" w:sz="0" w:space="0" w:color="auto"/>
          </w:divBdr>
        </w:div>
        <w:div w:id="968705225">
          <w:marLeft w:val="480"/>
          <w:marRight w:val="0"/>
          <w:marTop w:val="0"/>
          <w:marBottom w:val="0"/>
          <w:divBdr>
            <w:top w:val="none" w:sz="0" w:space="0" w:color="auto"/>
            <w:left w:val="none" w:sz="0" w:space="0" w:color="auto"/>
            <w:bottom w:val="none" w:sz="0" w:space="0" w:color="auto"/>
            <w:right w:val="none" w:sz="0" w:space="0" w:color="auto"/>
          </w:divBdr>
        </w:div>
        <w:div w:id="970985770">
          <w:marLeft w:val="480"/>
          <w:marRight w:val="0"/>
          <w:marTop w:val="0"/>
          <w:marBottom w:val="0"/>
          <w:divBdr>
            <w:top w:val="none" w:sz="0" w:space="0" w:color="auto"/>
            <w:left w:val="none" w:sz="0" w:space="0" w:color="auto"/>
            <w:bottom w:val="none" w:sz="0" w:space="0" w:color="auto"/>
            <w:right w:val="none" w:sz="0" w:space="0" w:color="auto"/>
          </w:divBdr>
        </w:div>
        <w:div w:id="978266328">
          <w:marLeft w:val="480"/>
          <w:marRight w:val="0"/>
          <w:marTop w:val="0"/>
          <w:marBottom w:val="0"/>
          <w:divBdr>
            <w:top w:val="none" w:sz="0" w:space="0" w:color="auto"/>
            <w:left w:val="none" w:sz="0" w:space="0" w:color="auto"/>
            <w:bottom w:val="none" w:sz="0" w:space="0" w:color="auto"/>
            <w:right w:val="none" w:sz="0" w:space="0" w:color="auto"/>
          </w:divBdr>
        </w:div>
        <w:div w:id="978538502">
          <w:marLeft w:val="480"/>
          <w:marRight w:val="0"/>
          <w:marTop w:val="0"/>
          <w:marBottom w:val="0"/>
          <w:divBdr>
            <w:top w:val="none" w:sz="0" w:space="0" w:color="auto"/>
            <w:left w:val="none" w:sz="0" w:space="0" w:color="auto"/>
            <w:bottom w:val="none" w:sz="0" w:space="0" w:color="auto"/>
            <w:right w:val="none" w:sz="0" w:space="0" w:color="auto"/>
          </w:divBdr>
        </w:div>
        <w:div w:id="1043601147">
          <w:marLeft w:val="480"/>
          <w:marRight w:val="0"/>
          <w:marTop w:val="0"/>
          <w:marBottom w:val="0"/>
          <w:divBdr>
            <w:top w:val="none" w:sz="0" w:space="0" w:color="auto"/>
            <w:left w:val="none" w:sz="0" w:space="0" w:color="auto"/>
            <w:bottom w:val="none" w:sz="0" w:space="0" w:color="auto"/>
            <w:right w:val="none" w:sz="0" w:space="0" w:color="auto"/>
          </w:divBdr>
        </w:div>
        <w:div w:id="1046297872">
          <w:marLeft w:val="480"/>
          <w:marRight w:val="0"/>
          <w:marTop w:val="0"/>
          <w:marBottom w:val="0"/>
          <w:divBdr>
            <w:top w:val="none" w:sz="0" w:space="0" w:color="auto"/>
            <w:left w:val="none" w:sz="0" w:space="0" w:color="auto"/>
            <w:bottom w:val="none" w:sz="0" w:space="0" w:color="auto"/>
            <w:right w:val="none" w:sz="0" w:space="0" w:color="auto"/>
          </w:divBdr>
        </w:div>
        <w:div w:id="1122573901">
          <w:marLeft w:val="480"/>
          <w:marRight w:val="0"/>
          <w:marTop w:val="0"/>
          <w:marBottom w:val="0"/>
          <w:divBdr>
            <w:top w:val="none" w:sz="0" w:space="0" w:color="auto"/>
            <w:left w:val="none" w:sz="0" w:space="0" w:color="auto"/>
            <w:bottom w:val="none" w:sz="0" w:space="0" w:color="auto"/>
            <w:right w:val="none" w:sz="0" w:space="0" w:color="auto"/>
          </w:divBdr>
        </w:div>
        <w:div w:id="1126049510">
          <w:marLeft w:val="480"/>
          <w:marRight w:val="0"/>
          <w:marTop w:val="0"/>
          <w:marBottom w:val="0"/>
          <w:divBdr>
            <w:top w:val="none" w:sz="0" w:space="0" w:color="auto"/>
            <w:left w:val="none" w:sz="0" w:space="0" w:color="auto"/>
            <w:bottom w:val="none" w:sz="0" w:space="0" w:color="auto"/>
            <w:right w:val="none" w:sz="0" w:space="0" w:color="auto"/>
          </w:divBdr>
        </w:div>
        <w:div w:id="1142698511">
          <w:marLeft w:val="480"/>
          <w:marRight w:val="0"/>
          <w:marTop w:val="0"/>
          <w:marBottom w:val="0"/>
          <w:divBdr>
            <w:top w:val="none" w:sz="0" w:space="0" w:color="auto"/>
            <w:left w:val="none" w:sz="0" w:space="0" w:color="auto"/>
            <w:bottom w:val="none" w:sz="0" w:space="0" w:color="auto"/>
            <w:right w:val="none" w:sz="0" w:space="0" w:color="auto"/>
          </w:divBdr>
        </w:div>
        <w:div w:id="1153065601">
          <w:marLeft w:val="480"/>
          <w:marRight w:val="0"/>
          <w:marTop w:val="0"/>
          <w:marBottom w:val="0"/>
          <w:divBdr>
            <w:top w:val="none" w:sz="0" w:space="0" w:color="auto"/>
            <w:left w:val="none" w:sz="0" w:space="0" w:color="auto"/>
            <w:bottom w:val="none" w:sz="0" w:space="0" w:color="auto"/>
            <w:right w:val="none" w:sz="0" w:space="0" w:color="auto"/>
          </w:divBdr>
        </w:div>
      </w:divsChild>
    </w:div>
    <w:div w:id="233201227">
      <w:bodyDiv w:val="1"/>
      <w:marLeft w:val="0"/>
      <w:marRight w:val="0"/>
      <w:marTop w:val="0"/>
      <w:marBottom w:val="0"/>
      <w:divBdr>
        <w:top w:val="none" w:sz="0" w:space="0" w:color="auto"/>
        <w:left w:val="none" w:sz="0" w:space="0" w:color="auto"/>
        <w:bottom w:val="none" w:sz="0" w:space="0" w:color="auto"/>
        <w:right w:val="none" w:sz="0" w:space="0" w:color="auto"/>
      </w:divBdr>
    </w:div>
    <w:div w:id="233443223">
      <w:bodyDiv w:val="1"/>
      <w:marLeft w:val="0"/>
      <w:marRight w:val="0"/>
      <w:marTop w:val="0"/>
      <w:marBottom w:val="0"/>
      <w:divBdr>
        <w:top w:val="none" w:sz="0" w:space="0" w:color="auto"/>
        <w:left w:val="none" w:sz="0" w:space="0" w:color="auto"/>
        <w:bottom w:val="none" w:sz="0" w:space="0" w:color="auto"/>
        <w:right w:val="none" w:sz="0" w:space="0" w:color="auto"/>
      </w:divBdr>
    </w:div>
    <w:div w:id="233778717">
      <w:bodyDiv w:val="1"/>
      <w:marLeft w:val="0"/>
      <w:marRight w:val="0"/>
      <w:marTop w:val="0"/>
      <w:marBottom w:val="0"/>
      <w:divBdr>
        <w:top w:val="none" w:sz="0" w:space="0" w:color="auto"/>
        <w:left w:val="none" w:sz="0" w:space="0" w:color="auto"/>
        <w:bottom w:val="none" w:sz="0" w:space="0" w:color="auto"/>
        <w:right w:val="none" w:sz="0" w:space="0" w:color="auto"/>
      </w:divBdr>
    </w:div>
    <w:div w:id="233783989">
      <w:bodyDiv w:val="1"/>
      <w:marLeft w:val="0"/>
      <w:marRight w:val="0"/>
      <w:marTop w:val="0"/>
      <w:marBottom w:val="0"/>
      <w:divBdr>
        <w:top w:val="none" w:sz="0" w:space="0" w:color="auto"/>
        <w:left w:val="none" w:sz="0" w:space="0" w:color="auto"/>
        <w:bottom w:val="none" w:sz="0" w:space="0" w:color="auto"/>
        <w:right w:val="none" w:sz="0" w:space="0" w:color="auto"/>
      </w:divBdr>
      <w:divsChild>
        <w:div w:id="20979875">
          <w:marLeft w:val="480"/>
          <w:marRight w:val="0"/>
          <w:marTop w:val="0"/>
          <w:marBottom w:val="0"/>
          <w:divBdr>
            <w:top w:val="none" w:sz="0" w:space="0" w:color="auto"/>
            <w:left w:val="none" w:sz="0" w:space="0" w:color="auto"/>
            <w:bottom w:val="none" w:sz="0" w:space="0" w:color="auto"/>
            <w:right w:val="none" w:sz="0" w:space="0" w:color="auto"/>
          </w:divBdr>
        </w:div>
        <w:div w:id="42213664">
          <w:marLeft w:val="480"/>
          <w:marRight w:val="0"/>
          <w:marTop w:val="0"/>
          <w:marBottom w:val="0"/>
          <w:divBdr>
            <w:top w:val="none" w:sz="0" w:space="0" w:color="auto"/>
            <w:left w:val="none" w:sz="0" w:space="0" w:color="auto"/>
            <w:bottom w:val="none" w:sz="0" w:space="0" w:color="auto"/>
            <w:right w:val="none" w:sz="0" w:space="0" w:color="auto"/>
          </w:divBdr>
        </w:div>
        <w:div w:id="63914571">
          <w:marLeft w:val="480"/>
          <w:marRight w:val="0"/>
          <w:marTop w:val="0"/>
          <w:marBottom w:val="0"/>
          <w:divBdr>
            <w:top w:val="none" w:sz="0" w:space="0" w:color="auto"/>
            <w:left w:val="none" w:sz="0" w:space="0" w:color="auto"/>
            <w:bottom w:val="none" w:sz="0" w:space="0" w:color="auto"/>
            <w:right w:val="none" w:sz="0" w:space="0" w:color="auto"/>
          </w:divBdr>
        </w:div>
        <w:div w:id="116989484">
          <w:marLeft w:val="480"/>
          <w:marRight w:val="0"/>
          <w:marTop w:val="0"/>
          <w:marBottom w:val="0"/>
          <w:divBdr>
            <w:top w:val="none" w:sz="0" w:space="0" w:color="auto"/>
            <w:left w:val="none" w:sz="0" w:space="0" w:color="auto"/>
            <w:bottom w:val="none" w:sz="0" w:space="0" w:color="auto"/>
            <w:right w:val="none" w:sz="0" w:space="0" w:color="auto"/>
          </w:divBdr>
        </w:div>
        <w:div w:id="217128853">
          <w:marLeft w:val="480"/>
          <w:marRight w:val="0"/>
          <w:marTop w:val="0"/>
          <w:marBottom w:val="0"/>
          <w:divBdr>
            <w:top w:val="none" w:sz="0" w:space="0" w:color="auto"/>
            <w:left w:val="none" w:sz="0" w:space="0" w:color="auto"/>
            <w:bottom w:val="none" w:sz="0" w:space="0" w:color="auto"/>
            <w:right w:val="none" w:sz="0" w:space="0" w:color="auto"/>
          </w:divBdr>
        </w:div>
        <w:div w:id="229004568">
          <w:marLeft w:val="480"/>
          <w:marRight w:val="0"/>
          <w:marTop w:val="0"/>
          <w:marBottom w:val="0"/>
          <w:divBdr>
            <w:top w:val="none" w:sz="0" w:space="0" w:color="auto"/>
            <w:left w:val="none" w:sz="0" w:space="0" w:color="auto"/>
            <w:bottom w:val="none" w:sz="0" w:space="0" w:color="auto"/>
            <w:right w:val="none" w:sz="0" w:space="0" w:color="auto"/>
          </w:divBdr>
        </w:div>
        <w:div w:id="232980767">
          <w:marLeft w:val="480"/>
          <w:marRight w:val="0"/>
          <w:marTop w:val="0"/>
          <w:marBottom w:val="0"/>
          <w:divBdr>
            <w:top w:val="none" w:sz="0" w:space="0" w:color="auto"/>
            <w:left w:val="none" w:sz="0" w:space="0" w:color="auto"/>
            <w:bottom w:val="none" w:sz="0" w:space="0" w:color="auto"/>
            <w:right w:val="none" w:sz="0" w:space="0" w:color="auto"/>
          </w:divBdr>
        </w:div>
        <w:div w:id="307170109">
          <w:marLeft w:val="480"/>
          <w:marRight w:val="0"/>
          <w:marTop w:val="0"/>
          <w:marBottom w:val="0"/>
          <w:divBdr>
            <w:top w:val="none" w:sz="0" w:space="0" w:color="auto"/>
            <w:left w:val="none" w:sz="0" w:space="0" w:color="auto"/>
            <w:bottom w:val="none" w:sz="0" w:space="0" w:color="auto"/>
            <w:right w:val="none" w:sz="0" w:space="0" w:color="auto"/>
          </w:divBdr>
        </w:div>
        <w:div w:id="311716365">
          <w:marLeft w:val="480"/>
          <w:marRight w:val="0"/>
          <w:marTop w:val="0"/>
          <w:marBottom w:val="0"/>
          <w:divBdr>
            <w:top w:val="none" w:sz="0" w:space="0" w:color="auto"/>
            <w:left w:val="none" w:sz="0" w:space="0" w:color="auto"/>
            <w:bottom w:val="none" w:sz="0" w:space="0" w:color="auto"/>
            <w:right w:val="none" w:sz="0" w:space="0" w:color="auto"/>
          </w:divBdr>
        </w:div>
        <w:div w:id="337734074">
          <w:marLeft w:val="480"/>
          <w:marRight w:val="0"/>
          <w:marTop w:val="0"/>
          <w:marBottom w:val="0"/>
          <w:divBdr>
            <w:top w:val="none" w:sz="0" w:space="0" w:color="auto"/>
            <w:left w:val="none" w:sz="0" w:space="0" w:color="auto"/>
            <w:bottom w:val="none" w:sz="0" w:space="0" w:color="auto"/>
            <w:right w:val="none" w:sz="0" w:space="0" w:color="auto"/>
          </w:divBdr>
        </w:div>
        <w:div w:id="364404116">
          <w:marLeft w:val="480"/>
          <w:marRight w:val="0"/>
          <w:marTop w:val="0"/>
          <w:marBottom w:val="0"/>
          <w:divBdr>
            <w:top w:val="none" w:sz="0" w:space="0" w:color="auto"/>
            <w:left w:val="none" w:sz="0" w:space="0" w:color="auto"/>
            <w:bottom w:val="none" w:sz="0" w:space="0" w:color="auto"/>
            <w:right w:val="none" w:sz="0" w:space="0" w:color="auto"/>
          </w:divBdr>
        </w:div>
        <w:div w:id="383875420">
          <w:marLeft w:val="480"/>
          <w:marRight w:val="0"/>
          <w:marTop w:val="0"/>
          <w:marBottom w:val="0"/>
          <w:divBdr>
            <w:top w:val="none" w:sz="0" w:space="0" w:color="auto"/>
            <w:left w:val="none" w:sz="0" w:space="0" w:color="auto"/>
            <w:bottom w:val="none" w:sz="0" w:space="0" w:color="auto"/>
            <w:right w:val="none" w:sz="0" w:space="0" w:color="auto"/>
          </w:divBdr>
        </w:div>
        <w:div w:id="402679309">
          <w:marLeft w:val="480"/>
          <w:marRight w:val="0"/>
          <w:marTop w:val="0"/>
          <w:marBottom w:val="0"/>
          <w:divBdr>
            <w:top w:val="none" w:sz="0" w:space="0" w:color="auto"/>
            <w:left w:val="none" w:sz="0" w:space="0" w:color="auto"/>
            <w:bottom w:val="none" w:sz="0" w:space="0" w:color="auto"/>
            <w:right w:val="none" w:sz="0" w:space="0" w:color="auto"/>
          </w:divBdr>
        </w:div>
        <w:div w:id="426583787">
          <w:marLeft w:val="480"/>
          <w:marRight w:val="0"/>
          <w:marTop w:val="0"/>
          <w:marBottom w:val="0"/>
          <w:divBdr>
            <w:top w:val="none" w:sz="0" w:space="0" w:color="auto"/>
            <w:left w:val="none" w:sz="0" w:space="0" w:color="auto"/>
            <w:bottom w:val="none" w:sz="0" w:space="0" w:color="auto"/>
            <w:right w:val="none" w:sz="0" w:space="0" w:color="auto"/>
          </w:divBdr>
        </w:div>
        <w:div w:id="447167703">
          <w:marLeft w:val="480"/>
          <w:marRight w:val="0"/>
          <w:marTop w:val="0"/>
          <w:marBottom w:val="0"/>
          <w:divBdr>
            <w:top w:val="none" w:sz="0" w:space="0" w:color="auto"/>
            <w:left w:val="none" w:sz="0" w:space="0" w:color="auto"/>
            <w:bottom w:val="none" w:sz="0" w:space="0" w:color="auto"/>
            <w:right w:val="none" w:sz="0" w:space="0" w:color="auto"/>
          </w:divBdr>
        </w:div>
        <w:div w:id="456533588">
          <w:marLeft w:val="480"/>
          <w:marRight w:val="0"/>
          <w:marTop w:val="0"/>
          <w:marBottom w:val="0"/>
          <w:divBdr>
            <w:top w:val="none" w:sz="0" w:space="0" w:color="auto"/>
            <w:left w:val="none" w:sz="0" w:space="0" w:color="auto"/>
            <w:bottom w:val="none" w:sz="0" w:space="0" w:color="auto"/>
            <w:right w:val="none" w:sz="0" w:space="0" w:color="auto"/>
          </w:divBdr>
        </w:div>
        <w:div w:id="512453508">
          <w:marLeft w:val="480"/>
          <w:marRight w:val="0"/>
          <w:marTop w:val="0"/>
          <w:marBottom w:val="0"/>
          <w:divBdr>
            <w:top w:val="none" w:sz="0" w:space="0" w:color="auto"/>
            <w:left w:val="none" w:sz="0" w:space="0" w:color="auto"/>
            <w:bottom w:val="none" w:sz="0" w:space="0" w:color="auto"/>
            <w:right w:val="none" w:sz="0" w:space="0" w:color="auto"/>
          </w:divBdr>
        </w:div>
        <w:div w:id="519314765">
          <w:marLeft w:val="480"/>
          <w:marRight w:val="0"/>
          <w:marTop w:val="0"/>
          <w:marBottom w:val="0"/>
          <w:divBdr>
            <w:top w:val="none" w:sz="0" w:space="0" w:color="auto"/>
            <w:left w:val="none" w:sz="0" w:space="0" w:color="auto"/>
            <w:bottom w:val="none" w:sz="0" w:space="0" w:color="auto"/>
            <w:right w:val="none" w:sz="0" w:space="0" w:color="auto"/>
          </w:divBdr>
        </w:div>
        <w:div w:id="533734081">
          <w:marLeft w:val="480"/>
          <w:marRight w:val="0"/>
          <w:marTop w:val="0"/>
          <w:marBottom w:val="0"/>
          <w:divBdr>
            <w:top w:val="none" w:sz="0" w:space="0" w:color="auto"/>
            <w:left w:val="none" w:sz="0" w:space="0" w:color="auto"/>
            <w:bottom w:val="none" w:sz="0" w:space="0" w:color="auto"/>
            <w:right w:val="none" w:sz="0" w:space="0" w:color="auto"/>
          </w:divBdr>
        </w:div>
        <w:div w:id="549272161">
          <w:marLeft w:val="480"/>
          <w:marRight w:val="0"/>
          <w:marTop w:val="0"/>
          <w:marBottom w:val="0"/>
          <w:divBdr>
            <w:top w:val="none" w:sz="0" w:space="0" w:color="auto"/>
            <w:left w:val="none" w:sz="0" w:space="0" w:color="auto"/>
            <w:bottom w:val="none" w:sz="0" w:space="0" w:color="auto"/>
            <w:right w:val="none" w:sz="0" w:space="0" w:color="auto"/>
          </w:divBdr>
        </w:div>
        <w:div w:id="573927570">
          <w:marLeft w:val="480"/>
          <w:marRight w:val="0"/>
          <w:marTop w:val="0"/>
          <w:marBottom w:val="0"/>
          <w:divBdr>
            <w:top w:val="none" w:sz="0" w:space="0" w:color="auto"/>
            <w:left w:val="none" w:sz="0" w:space="0" w:color="auto"/>
            <w:bottom w:val="none" w:sz="0" w:space="0" w:color="auto"/>
            <w:right w:val="none" w:sz="0" w:space="0" w:color="auto"/>
          </w:divBdr>
        </w:div>
        <w:div w:id="635796030">
          <w:marLeft w:val="480"/>
          <w:marRight w:val="0"/>
          <w:marTop w:val="0"/>
          <w:marBottom w:val="0"/>
          <w:divBdr>
            <w:top w:val="none" w:sz="0" w:space="0" w:color="auto"/>
            <w:left w:val="none" w:sz="0" w:space="0" w:color="auto"/>
            <w:bottom w:val="none" w:sz="0" w:space="0" w:color="auto"/>
            <w:right w:val="none" w:sz="0" w:space="0" w:color="auto"/>
          </w:divBdr>
        </w:div>
        <w:div w:id="686102648">
          <w:marLeft w:val="480"/>
          <w:marRight w:val="0"/>
          <w:marTop w:val="0"/>
          <w:marBottom w:val="0"/>
          <w:divBdr>
            <w:top w:val="none" w:sz="0" w:space="0" w:color="auto"/>
            <w:left w:val="none" w:sz="0" w:space="0" w:color="auto"/>
            <w:bottom w:val="none" w:sz="0" w:space="0" w:color="auto"/>
            <w:right w:val="none" w:sz="0" w:space="0" w:color="auto"/>
          </w:divBdr>
        </w:div>
        <w:div w:id="796027723">
          <w:marLeft w:val="480"/>
          <w:marRight w:val="0"/>
          <w:marTop w:val="0"/>
          <w:marBottom w:val="0"/>
          <w:divBdr>
            <w:top w:val="none" w:sz="0" w:space="0" w:color="auto"/>
            <w:left w:val="none" w:sz="0" w:space="0" w:color="auto"/>
            <w:bottom w:val="none" w:sz="0" w:space="0" w:color="auto"/>
            <w:right w:val="none" w:sz="0" w:space="0" w:color="auto"/>
          </w:divBdr>
        </w:div>
        <w:div w:id="807163968">
          <w:marLeft w:val="480"/>
          <w:marRight w:val="0"/>
          <w:marTop w:val="0"/>
          <w:marBottom w:val="0"/>
          <w:divBdr>
            <w:top w:val="none" w:sz="0" w:space="0" w:color="auto"/>
            <w:left w:val="none" w:sz="0" w:space="0" w:color="auto"/>
            <w:bottom w:val="none" w:sz="0" w:space="0" w:color="auto"/>
            <w:right w:val="none" w:sz="0" w:space="0" w:color="auto"/>
          </w:divBdr>
        </w:div>
        <w:div w:id="815072631">
          <w:marLeft w:val="480"/>
          <w:marRight w:val="0"/>
          <w:marTop w:val="0"/>
          <w:marBottom w:val="0"/>
          <w:divBdr>
            <w:top w:val="none" w:sz="0" w:space="0" w:color="auto"/>
            <w:left w:val="none" w:sz="0" w:space="0" w:color="auto"/>
            <w:bottom w:val="none" w:sz="0" w:space="0" w:color="auto"/>
            <w:right w:val="none" w:sz="0" w:space="0" w:color="auto"/>
          </w:divBdr>
        </w:div>
        <w:div w:id="838498619">
          <w:marLeft w:val="480"/>
          <w:marRight w:val="0"/>
          <w:marTop w:val="0"/>
          <w:marBottom w:val="0"/>
          <w:divBdr>
            <w:top w:val="none" w:sz="0" w:space="0" w:color="auto"/>
            <w:left w:val="none" w:sz="0" w:space="0" w:color="auto"/>
            <w:bottom w:val="none" w:sz="0" w:space="0" w:color="auto"/>
            <w:right w:val="none" w:sz="0" w:space="0" w:color="auto"/>
          </w:divBdr>
        </w:div>
        <w:div w:id="958072256">
          <w:marLeft w:val="480"/>
          <w:marRight w:val="0"/>
          <w:marTop w:val="0"/>
          <w:marBottom w:val="0"/>
          <w:divBdr>
            <w:top w:val="none" w:sz="0" w:space="0" w:color="auto"/>
            <w:left w:val="none" w:sz="0" w:space="0" w:color="auto"/>
            <w:bottom w:val="none" w:sz="0" w:space="0" w:color="auto"/>
            <w:right w:val="none" w:sz="0" w:space="0" w:color="auto"/>
          </w:divBdr>
        </w:div>
        <w:div w:id="959647159">
          <w:marLeft w:val="480"/>
          <w:marRight w:val="0"/>
          <w:marTop w:val="0"/>
          <w:marBottom w:val="0"/>
          <w:divBdr>
            <w:top w:val="none" w:sz="0" w:space="0" w:color="auto"/>
            <w:left w:val="none" w:sz="0" w:space="0" w:color="auto"/>
            <w:bottom w:val="none" w:sz="0" w:space="0" w:color="auto"/>
            <w:right w:val="none" w:sz="0" w:space="0" w:color="auto"/>
          </w:divBdr>
        </w:div>
        <w:div w:id="978343214">
          <w:marLeft w:val="480"/>
          <w:marRight w:val="0"/>
          <w:marTop w:val="0"/>
          <w:marBottom w:val="0"/>
          <w:divBdr>
            <w:top w:val="none" w:sz="0" w:space="0" w:color="auto"/>
            <w:left w:val="none" w:sz="0" w:space="0" w:color="auto"/>
            <w:bottom w:val="none" w:sz="0" w:space="0" w:color="auto"/>
            <w:right w:val="none" w:sz="0" w:space="0" w:color="auto"/>
          </w:divBdr>
        </w:div>
        <w:div w:id="979455879">
          <w:marLeft w:val="480"/>
          <w:marRight w:val="0"/>
          <w:marTop w:val="0"/>
          <w:marBottom w:val="0"/>
          <w:divBdr>
            <w:top w:val="none" w:sz="0" w:space="0" w:color="auto"/>
            <w:left w:val="none" w:sz="0" w:space="0" w:color="auto"/>
            <w:bottom w:val="none" w:sz="0" w:space="0" w:color="auto"/>
            <w:right w:val="none" w:sz="0" w:space="0" w:color="auto"/>
          </w:divBdr>
        </w:div>
        <w:div w:id="986738511">
          <w:marLeft w:val="480"/>
          <w:marRight w:val="0"/>
          <w:marTop w:val="0"/>
          <w:marBottom w:val="0"/>
          <w:divBdr>
            <w:top w:val="none" w:sz="0" w:space="0" w:color="auto"/>
            <w:left w:val="none" w:sz="0" w:space="0" w:color="auto"/>
            <w:bottom w:val="none" w:sz="0" w:space="0" w:color="auto"/>
            <w:right w:val="none" w:sz="0" w:space="0" w:color="auto"/>
          </w:divBdr>
        </w:div>
        <w:div w:id="1002124082">
          <w:marLeft w:val="480"/>
          <w:marRight w:val="0"/>
          <w:marTop w:val="0"/>
          <w:marBottom w:val="0"/>
          <w:divBdr>
            <w:top w:val="none" w:sz="0" w:space="0" w:color="auto"/>
            <w:left w:val="none" w:sz="0" w:space="0" w:color="auto"/>
            <w:bottom w:val="none" w:sz="0" w:space="0" w:color="auto"/>
            <w:right w:val="none" w:sz="0" w:space="0" w:color="auto"/>
          </w:divBdr>
        </w:div>
        <w:div w:id="1008679811">
          <w:marLeft w:val="480"/>
          <w:marRight w:val="0"/>
          <w:marTop w:val="0"/>
          <w:marBottom w:val="0"/>
          <w:divBdr>
            <w:top w:val="none" w:sz="0" w:space="0" w:color="auto"/>
            <w:left w:val="none" w:sz="0" w:space="0" w:color="auto"/>
            <w:bottom w:val="none" w:sz="0" w:space="0" w:color="auto"/>
            <w:right w:val="none" w:sz="0" w:space="0" w:color="auto"/>
          </w:divBdr>
        </w:div>
        <w:div w:id="1086220883">
          <w:marLeft w:val="480"/>
          <w:marRight w:val="0"/>
          <w:marTop w:val="0"/>
          <w:marBottom w:val="0"/>
          <w:divBdr>
            <w:top w:val="none" w:sz="0" w:space="0" w:color="auto"/>
            <w:left w:val="none" w:sz="0" w:space="0" w:color="auto"/>
            <w:bottom w:val="none" w:sz="0" w:space="0" w:color="auto"/>
            <w:right w:val="none" w:sz="0" w:space="0" w:color="auto"/>
          </w:divBdr>
        </w:div>
        <w:div w:id="1156723843">
          <w:marLeft w:val="480"/>
          <w:marRight w:val="0"/>
          <w:marTop w:val="0"/>
          <w:marBottom w:val="0"/>
          <w:divBdr>
            <w:top w:val="none" w:sz="0" w:space="0" w:color="auto"/>
            <w:left w:val="none" w:sz="0" w:space="0" w:color="auto"/>
            <w:bottom w:val="none" w:sz="0" w:space="0" w:color="auto"/>
            <w:right w:val="none" w:sz="0" w:space="0" w:color="auto"/>
          </w:divBdr>
        </w:div>
        <w:div w:id="1161385158">
          <w:marLeft w:val="480"/>
          <w:marRight w:val="0"/>
          <w:marTop w:val="0"/>
          <w:marBottom w:val="0"/>
          <w:divBdr>
            <w:top w:val="none" w:sz="0" w:space="0" w:color="auto"/>
            <w:left w:val="none" w:sz="0" w:space="0" w:color="auto"/>
            <w:bottom w:val="none" w:sz="0" w:space="0" w:color="auto"/>
            <w:right w:val="none" w:sz="0" w:space="0" w:color="auto"/>
          </w:divBdr>
        </w:div>
        <w:div w:id="1164394364">
          <w:marLeft w:val="480"/>
          <w:marRight w:val="0"/>
          <w:marTop w:val="0"/>
          <w:marBottom w:val="0"/>
          <w:divBdr>
            <w:top w:val="none" w:sz="0" w:space="0" w:color="auto"/>
            <w:left w:val="none" w:sz="0" w:space="0" w:color="auto"/>
            <w:bottom w:val="none" w:sz="0" w:space="0" w:color="auto"/>
            <w:right w:val="none" w:sz="0" w:space="0" w:color="auto"/>
          </w:divBdr>
        </w:div>
        <w:div w:id="1169515816">
          <w:marLeft w:val="480"/>
          <w:marRight w:val="0"/>
          <w:marTop w:val="0"/>
          <w:marBottom w:val="0"/>
          <w:divBdr>
            <w:top w:val="none" w:sz="0" w:space="0" w:color="auto"/>
            <w:left w:val="none" w:sz="0" w:space="0" w:color="auto"/>
            <w:bottom w:val="none" w:sz="0" w:space="0" w:color="auto"/>
            <w:right w:val="none" w:sz="0" w:space="0" w:color="auto"/>
          </w:divBdr>
        </w:div>
        <w:div w:id="1171288463">
          <w:marLeft w:val="480"/>
          <w:marRight w:val="0"/>
          <w:marTop w:val="0"/>
          <w:marBottom w:val="0"/>
          <w:divBdr>
            <w:top w:val="none" w:sz="0" w:space="0" w:color="auto"/>
            <w:left w:val="none" w:sz="0" w:space="0" w:color="auto"/>
            <w:bottom w:val="none" w:sz="0" w:space="0" w:color="auto"/>
            <w:right w:val="none" w:sz="0" w:space="0" w:color="auto"/>
          </w:divBdr>
        </w:div>
      </w:divsChild>
    </w:div>
    <w:div w:id="234513861">
      <w:bodyDiv w:val="1"/>
      <w:marLeft w:val="0"/>
      <w:marRight w:val="0"/>
      <w:marTop w:val="0"/>
      <w:marBottom w:val="0"/>
      <w:divBdr>
        <w:top w:val="none" w:sz="0" w:space="0" w:color="auto"/>
        <w:left w:val="none" w:sz="0" w:space="0" w:color="auto"/>
        <w:bottom w:val="none" w:sz="0" w:space="0" w:color="auto"/>
        <w:right w:val="none" w:sz="0" w:space="0" w:color="auto"/>
      </w:divBdr>
    </w:div>
    <w:div w:id="234901045">
      <w:bodyDiv w:val="1"/>
      <w:marLeft w:val="0"/>
      <w:marRight w:val="0"/>
      <w:marTop w:val="0"/>
      <w:marBottom w:val="0"/>
      <w:divBdr>
        <w:top w:val="none" w:sz="0" w:space="0" w:color="auto"/>
        <w:left w:val="none" w:sz="0" w:space="0" w:color="auto"/>
        <w:bottom w:val="none" w:sz="0" w:space="0" w:color="auto"/>
        <w:right w:val="none" w:sz="0" w:space="0" w:color="auto"/>
      </w:divBdr>
    </w:div>
    <w:div w:id="235363031">
      <w:bodyDiv w:val="1"/>
      <w:marLeft w:val="0"/>
      <w:marRight w:val="0"/>
      <w:marTop w:val="0"/>
      <w:marBottom w:val="0"/>
      <w:divBdr>
        <w:top w:val="none" w:sz="0" w:space="0" w:color="auto"/>
        <w:left w:val="none" w:sz="0" w:space="0" w:color="auto"/>
        <w:bottom w:val="none" w:sz="0" w:space="0" w:color="auto"/>
        <w:right w:val="none" w:sz="0" w:space="0" w:color="auto"/>
      </w:divBdr>
    </w:div>
    <w:div w:id="235555384">
      <w:bodyDiv w:val="1"/>
      <w:marLeft w:val="0"/>
      <w:marRight w:val="0"/>
      <w:marTop w:val="0"/>
      <w:marBottom w:val="0"/>
      <w:divBdr>
        <w:top w:val="none" w:sz="0" w:space="0" w:color="auto"/>
        <w:left w:val="none" w:sz="0" w:space="0" w:color="auto"/>
        <w:bottom w:val="none" w:sz="0" w:space="0" w:color="auto"/>
        <w:right w:val="none" w:sz="0" w:space="0" w:color="auto"/>
      </w:divBdr>
    </w:div>
    <w:div w:id="236063286">
      <w:bodyDiv w:val="1"/>
      <w:marLeft w:val="0"/>
      <w:marRight w:val="0"/>
      <w:marTop w:val="0"/>
      <w:marBottom w:val="0"/>
      <w:divBdr>
        <w:top w:val="none" w:sz="0" w:space="0" w:color="auto"/>
        <w:left w:val="none" w:sz="0" w:space="0" w:color="auto"/>
        <w:bottom w:val="none" w:sz="0" w:space="0" w:color="auto"/>
        <w:right w:val="none" w:sz="0" w:space="0" w:color="auto"/>
      </w:divBdr>
    </w:div>
    <w:div w:id="236088029">
      <w:bodyDiv w:val="1"/>
      <w:marLeft w:val="0"/>
      <w:marRight w:val="0"/>
      <w:marTop w:val="0"/>
      <w:marBottom w:val="0"/>
      <w:divBdr>
        <w:top w:val="none" w:sz="0" w:space="0" w:color="auto"/>
        <w:left w:val="none" w:sz="0" w:space="0" w:color="auto"/>
        <w:bottom w:val="none" w:sz="0" w:space="0" w:color="auto"/>
        <w:right w:val="none" w:sz="0" w:space="0" w:color="auto"/>
      </w:divBdr>
    </w:div>
    <w:div w:id="236132076">
      <w:bodyDiv w:val="1"/>
      <w:marLeft w:val="0"/>
      <w:marRight w:val="0"/>
      <w:marTop w:val="0"/>
      <w:marBottom w:val="0"/>
      <w:divBdr>
        <w:top w:val="none" w:sz="0" w:space="0" w:color="auto"/>
        <w:left w:val="none" w:sz="0" w:space="0" w:color="auto"/>
        <w:bottom w:val="none" w:sz="0" w:space="0" w:color="auto"/>
        <w:right w:val="none" w:sz="0" w:space="0" w:color="auto"/>
      </w:divBdr>
    </w:div>
    <w:div w:id="236211384">
      <w:bodyDiv w:val="1"/>
      <w:marLeft w:val="0"/>
      <w:marRight w:val="0"/>
      <w:marTop w:val="0"/>
      <w:marBottom w:val="0"/>
      <w:divBdr>
        <w:top w:val="none" w:sz="0" w:space="0" w:color="auto"/>
        <w:left w:val="none" w:sz="0" w:space="0" w:color="auto"/>
        <w:bottom w:val="none" w:sz="0" w:space="0" w:color="auto"/>
        <w:right w:val="none" w:sz="0" w:space="0" w:color="auto"/>
      </w:divBdr>
    </w:div>
    <w:div w:id="236521321">
      <w:bodyDiv w:val="1"/>
      <w:marLeft w:val="0"/>
      <w:marRight w:val="0"/>
      <w:marTop w:val="0"/>
      <w:marBottom w:val="0"/>
      <w:divBdr>
        <w:top w:val="none" w:sz="0" w:space="0" w:color="auto"/>
        <w:left w:val="none" w:sz="0" w:space="0" w:color="auto"/>
        <w:bottom w:val="none" w:sz="0" w:space="0" w:color="auto"/>
        <w:right w:val="none" w:sz="0" w:space="0" w:color="auto"/>
      </w:divBdr>
    </w:div>
    <w:div w:id="236595276">
      <w:bodyDiv w:val="1"/>
      <w:marLeft w:val="0"/>
      <w:marRight w:val="0"/>
      <w:marTop w:val="0"/>
      <w:marBottom w:val="0"/>
      <w:divBdr>
        <w:top w:val="none" w:sz="0" w:space="0" w:color="auto"/>
        <w:left w:val="none" w:sz="0" w:space="0" w:color="auto"/>
        <w:bottom w:val="none" w:sz="0" w:space="0" w:color="auto"/>
        <w:right w:val="none" w:sz="0" w:space="0" w:color="auto"/>
      </w:divBdr>
    </w:div>
    <w:div w:id="236597739">
      <w:bodyDiv w:val="1"/>
      <w:marLeft w:val="0"/>
      <w:marRight w:val="0"/>
      <w:marTop w:val="0"/>
      <w:marBottom w:val="0"/>
      <w:divBdr>
        <w:top w:val="none" w:sz="0" w:space="0" w:color="auto"/>
        <w:left w:val="none" w:sz="0" w:space="0" w:color="auto"/>
        <w:bottom w:val="none" w:sz="0" w:space="0" w:color="auto"/>
        <w:right w:val="none" w:sz="0" w:space="0" w:color="auto"/>
      </w:divBdr>
    </w:div>
    <w:div w:id="236718647">
      <w:bodyDiv w:val="1"/>
      <w:marLeft w:val="0"/>
      <w:marRight w:val="0"/>
      <w:marTop w:val="0"/>
      <w:marBottom w:val="0"/>
      <w:divBdr>
        <w:top w:val="none" w:sz="0" w:space="0" w:color="auto"/>
        <w:left w:val="none" w:sz="0" w:space="0" w:color="auto"/>
        <w:bottom w:val="none" w:sz="0" w:space="0" w:color="auto"/>
        <w:right w:val="none" w:sz="0" w:space="0" w:color="auto"/>
      </w:divBdr>
    </w:div>
    <w:div w:id="236942128">
      <w:bodyDiv w:val="1"/>
      <w:marLeft w:val="0"/>
      <w:marRight w:val="0"/>
      <w:marTop w:val="0"/>
      <w:marBottom w:val="0"/>
      <w:divBdr>
        <w:top w:val="none" w:sz="0" w:space="0" w:color="auto"/>
        <w:left w:val="none" w:sz="0" w:space="0" w:color="auto"/>
        <w:bottom w:val="none" w:sz="0" w:space="0" w:color="auto"/>
        <w:right w:val="none" w:sz="0" w:space="0" w:color="auto"/>
      </w:divBdr>
    </w:div>
    <w:div w:id="236984421">
      <w:bodyDiv w:val="1"/>
      <w:marLeft w:val="0"/>
      <w:marRight w:val="0"/>
      <w:marTop w:val="0"/>
      <w:marBottom w:val="0"/>
      <w:divBdr>
        <w:top w:val="none" w:sz="0" w:space="0" w:color="auto"/>
        <w:left w:val="none" w:sz="0" w:space="0" w:color="auto"/>
        <w:bottom w:val="none" w:sz="0" w:space="0" w:color="auto"/>
        <w:right w:val="none" w:sz="0" w:space="0" w:color="auto"/>
      </w:divBdr>
    </w:div>
    <w:div w:id="237057468">
      <w:bodyDiv w:val="1"/>
      <w:marLeft w:val="0"/>
      <w:marRight w:val="0"/>
      <w:marTop w:val="0"/>
      <w:marBottom w:val="0"/>
      <w:divBdr>
        <w:top w:val="none" w:sz="0" w:space="0" w:color="auto"/>
        <w:left w:val="none" w:sz="0" w:space="0" w:color="auto"/>
        <w:bottom w:val="none" w:sz="0" w:space="0" w:color="auto"/>
        <w:right w:val="none" w:sz="0" w:space="0" w:color="auto"/>
      </w:divBdr>
      <w:divsChild>
        <w:div w:id="24454824">
          <w:marLeft w:val="480"/>
          <w:marRight w:val="0"/>
          <w:marTop w:val="0"/>
          <w:marBottom w:val="0"/>
          <w:divBdr>
            <w:top w:val="none" w:sz="0" w:space="0" w:color="auto"/>
            <w:left w:val="none" w:sz="0" w:space="0" w:color="auto"/>
            <w:bottom w:val="none" w:sz="0" w:space="0" w:color="auto"/>
            <w:right w:val="none" w:sz="0" w:space="0" w:color="auto"/>
          </w:divBdr>
        </w:div>
        <w:div w:id="65689829">
          <w:marLeft w:val="480"/>
          <w:marRight w:val="0"/>
          <w:marTop w:val="0"/>
          <w:marBottom w:val="0"/>
          <w:divBdr>
            <w:top w:val="none" w:sz="0" w:space="0" w:color="auto"/>
            <w:left w:val="none" w:sz="0" w:space="0" w:color="auto"/>
            <w:bottom w:val="none" w:sz="0" w:space="0" w:color="auto"/>
            <w:right w:val="none" w:sz="0" w:space="0" w:color="auto"/>
          </w:divBdr>
        </w:div>
        <w:div w:id="120997463">
          <w:marLeft w:val="480"/>
          <w:marRight w:val="0"/>
          <w:marTop w:val="0"/>
          <w:marBottom w:val="0"/>
          <w:divBdr>
            <w:top w:val="none" w:sz="0" w:space="0" w:color="auto"/>
            <w:left w:val="none" w:sz="0" w:space="0" w:color="auto"/>
            <w:bottom w:val="none" w:sz="0" w:space="0" w:color="auto"/>
            <w:right w:val="none" w:sz="0" w:space="0" w:color="auto"/>
          </w:divBdr>
        </w:div>
        <w:div w:id="124322862">
          <w:marLeft w:val="480"/>
          <w:marRight w:val="0"/>
          <w:marTop w:val="0"/>
          <w:marBottom w:val="0"/>
          <w:divBdr>
            <w:top w:val="none" w:sz="0" w:space="0" w:color="auto"/>
            <w:left w:val="none" w:sz="0" w:space="0" w:color="auto"/>
            <w:bottom w:val="none" w:sz="0" w:space="0" w:color="auto"/>
            <w:right w:val="none" w:sz="0" w:space="0" w:color="auto"/>
          </w:divBdr>
        </w:div>
        <w:div w:id="145518528">
          <w:marLeft w:val="480"/>
          <w:marRight w:val="0"/>
          <w:marTop w:val="0"/>
          <w:marBottom w:val="0"/>
          <w:divBdr>
            <w:top w:val="none" w:sz="0" w:space="0" w:color="auto"/>
            <w:left w:val="none" w:sz="0" w:space="0" w:color="auto"/>
            <w:bottom w:val="none" w:sz="0" w:space="0" w:color="auto"/>
            <w:right w:val="none" w:sz="0" w:space="0" w:color="auto"/>
          </w:divBdr>
        </w:div>
        <w:div w:id="176847520">
          <w:marLeft w:val="480"/>
          <w:marRight w:val="0"/>
          <w:marTop w:val="0"/>
          <w:marBottom w:val="0"/>
          <w:divBdr>
            <w:top w:val="none" w:sz="0" w:space="0" w:color="auto"/>
            <w:left w:val="none" w:sz="0" w:space="0" w:color="auto"/>
            <w:bottom w:val="none" w:sz="0" w:space="0" w:color="auto"/>
            <w:right w:val="none" w:sz="0" w:space="0" w:color="auto"/>
          </w:divBdr>
        </w:div>
        <w:div w:id="224529970">
          <w:marLeft w:val="480"/>
          <w:marRight w:val="0"/>
          <w:marTop w:val="0"/>
          <w:marBottom w:val="0"/>
          <w:divBdr>
            <w:top w:val="none" w:sz="0" w:space="0" w:color="auto"/>
            <w:left w:val="none" w:sz="0" w:space="0" w:color="auto"/>
            <w:bottom w:val="none" w:sz="0" w:space="0" w:color="auto"/>
            <w:right w:val="none" w:sz="0" w:space="0" w:color="auto"/>
          </w:divBdr>
        </w:div>
        <w:div w:id="225651539">
          <w:marLeft w:val="480"/>
          <w:marRight w:val="0"/>
          <w:marTop w:val="0"/>
          <w:marBottom w:val="0"/>
          <w:divBdr>
            <w:top w:val="none" w:sz="0" w:space="0" w:color="auto"/>
            <w:left w:val="none" w:sz="0" w:space="0" w:color="auto"/>
            <w:bottom w:val="none" w:sz="0" w:space="0" w:color="auto"/>
            <w:right w:val="none" w:sz="0" w:space="0" w:color="auto"/>
          </w:divBdr>
        </w:div>
        <w:div w:id="248193714">
          <w:marLeft w:val="480"/>
          <w:marRight w:val="0"/>
          <w:marTop w:val="0"/>
          <w:marBottom w:val="0"/>
          <w:divBdr>
            <w:top w:val="none" w:sz="0" w:space="0" w:color="auto"/>
            <w:left w:val="none" w:sz="0" w:space="0" w:color="auto"/>
            <w:bottom w:val="none" w:sz="0" w:space="0" w:color="auto"/>
            <w:right w:val="none" w:sz="0" w:space="0" w:color="auto"/>
          </w:divBdr>
        </w:div>
        <w:div w:id="297801256">
          <w:marLeft w:val="480"/>
          <w:marRight w:val="0"/>
          <w:marTop w:val="0"/>
          <w:marBottom w:val="0"/>
          <w:divBdr>
            <w:top w:val="none" w:sz="0" w:space="0" w:color="auto"/>
            <w:left w:val="none" w:sz="0" w:space="0" w:color="auto"/>
            <w:bottom w:val="none" w:sz="0" w:space="0" w:color="auto"/>
            <w:right w:val="none" w:sz="0" w:space="0" w:color="auto"/>
          </w:divBdr>
        </w:div>
        <w:div w:id="348527837">
          <w:marLeft w:val="480"/>
          <w:marRight w:val="0"/>
          <w:marTop w:val="0"/>
          <w:marBottom w:val="0"/>
          <w:divBdr>
            <w:top w:val="none" w:sz="0" w:space="0" w:color="auto"/>
            <w:left w:val="none" w:sz="0" w:space="0" w:color="auto"/>
            <w:bottom w:val="none" w:sz="0" w:space="0" w:color="auto"/>
            <w:right w:val="none" w:sz="0" w:space="0" w:color="auto"/>
          </w:divBdr>
        </w:div>
        <w:div w:id="359167263">
          <w:marLeft w:val="480"/>
          <w:marRight w:val="0"/>
          <w:marTop w:val="0"/>
          <w:marBottom w:val="0"/>
          <w:divBdr>
            <w:top w:val="none" w:sz="0" w:space="0" w:color="auto"/>
            <w:left w:val="none" w:sz="0" w:space="0" w:color="auto"/>
            <w:bottom w:val="none" w:sz="0" w:space="0" w:color="auto"/>
            <w:right w:val="none" w:sz="0" w:space="0" w:color="auto"/>
          </w:divBdr>
        </w:div>
        <w:div w:id="366835570">
          <w:marLeft w:val="480"/>
          <w:marRight w:val="0"/>
          <w:marTop w:val="0"/>
          <w:marBottom w:val="0"/>
          <w:divBdr>
            <w:top w:val="none" w:sz="0" w:space="0" w:color="auto"/>
            <w:left w:val="none" w:sz="0" w:space="0" w:color="auto"/>
            <w:bottom w:val="none" w:sz="0" w:space="0" w:color="auto"/>
            <w:right w:val="none" w:sz="0" w:space="0" w:color="auto"/>
          </w:divBdr>
        </w:div>
        <w:div w:id="389691734">
          <w:marLeft w:val="480"/>
          <w:marRight w:val="0"/>
          <w:marTop w:val="0"/>
          <w:marBottom w:val="0"/>
          <w:divBdr>
            <w:top w:val="none" w:sz="0" w:space="0" w:color="auto"/>
            <w:left w:val="none" w:sz="0" w:space="0" w:color="auto"/>
            <w:bottom w:val="none" w:sz="0" w:space="0" w:color="auto"/>
            <w:right w:val="none" w:sz="0" w:space="0" w:color="auto"/>
          </w:divBdr>
        </w:div>
        <w:div w:id="395980910">
          <w:marLeft w:val="480"/>
          <w:marRight w:val="0"/>
          <w:marTop w:val="0"/>
          <w:marBottom w:val="0"/>
          <w:divBdr>
            <w:top w:val="none" w:sz="0" w:space="0" w:color="auto"/>
            <w:left w:val="none" w:sz="0" w:space="0" w:color="auto"/>
            <w:bottom w:val="none" w:sz="0" w:space="0" w:color="auto"/>
            <w:right w:val="none" w:sz="0" w:space="0" w:color="auto"/>
          </w:divBdr>
        </w:div>
        <w:div w:id="404767781">
          <w:marLeft w:val="480"/>
          <w:marRight w:val="0"/>
          <w:marTop w:val="0"/>
          <w:marBottom w:val="0"/>
          <w:divBdr>
            <w:top w:val="none" w:sz="0" w:space="0" w:color="auto"/>
            <w:left w:val="none" w:sz="0" w:space="0" w:color="auto"/>
            <w:bottom w:val="none" w:sz="0" w:space="0" w:color="auto"/>
            <w:right w:val="none" w:sz="0" w:space="0" w:color="auto"/>
          </w:divBdr>
        </w:div>
        <w:div w:id="424881626">
          <w:marLeft w:val="480"/>
          <w:marRight w:val="0"/>
          <w:marTop w:val="0"/>
          <w:marBottom w:val="0"/>
          <w:divBdr>
            <w:top w:val="none" w:sz="0" w:space="0" w:color="auto"/>
            <w:left w:val="none" w:sz="0" w:space="0" w:color="auto"/>
            <w:bottom w:val="none" w:sz="0" w:space="0" w:color="auto"/>
            <w:right w:val="none" w:sz="0" w:space="0" w:color="auto"/>
          </w:divBdr>
        </w:div>
        <w:div w:id="445196649">
          <w:marLeft w:val="480"/>
          <w:marRight w:val="0"/>
          <w:marTop w:val="0"/>
          <w:marBottom w:val="0"/>
          <w:divBdr>
            <w:top w:val="none" w:sz="0" w:space="0" w:color="auto"/>
            <w:left w:val="none" w:sz="0" w:space="0" w:color="auto"/>
            <w:bottom w:val="none" w:sz="0" w:space="0" w:color="auto"/>
            <w:right w:val="none" w:sz="0" w:space="0" w:color="auto"/>
          </w:divBdr>
        </w:div>
        <w:div w:id="501356030">
          <w:marLeft w:val="480"/>
          <w:marRight w:val="0"/>
          <w:marTop w:val="0"/>
          <w:marBottom w:val="0"/>
          <w:divBdr>
            <w:top w:val="none" w:sz="0" w:space="0" w:color="auto"/>
            <w:left w:val="none" w:sz="0" w:space="0" w:color="auto"/>
            <w:bottom w:val="none" w:sz="0" w:space="0" w:color="auto"/>
            <w:right w:val="none" w:sz="0" w:space="0" w:color="auto"/>
          </w:divBdr>
        </w:div>
        <w:div w:id="531115720">
          <w:marLeft w:val="480"/>
          <w:marRight w:val="0"/>
          <w:marTop w:val="0"/>
          <w:marBottom w:val="0"/>
          <w:divBdr>
            <w:top w:val="none" w:sz="0" w:space="0" w:color="auto"/>
            <w:left w:val="none" w:sz="0" w:space="0" w:color="auto"/>
            <w:bottom w:val="none" w:sz="0" w:space="0" w:color="auto"/>
            <w:right w:val="none" w:sz="0" w:space="0" w:color="auto"/>
          </w:divBdr>
        </w:div>
        <w:div w:id="551769952">
          <w:marLeft w:val="480"/>
          <w:marRight w:val="0"/>
          <w:marTop w:val="0"/>
          <w:marBottom w:val="0"/>
          <w:divBdr>
            <w:top w:val="none" w:sz="0" w:space="0" w:color="auto"/>
            <w:left w:val="none" w:sz="0" w:space="0" w:color="auto"/>
            <w:bottom w:val="none" w:sz="0" w:space="0" w:color="auto"/>
            <w:right w:val="none" w:sz="0" w:space="0" w:color="auto"/>
          </w:divBdr>
        </w:div>
        <w:div w:id="573391093">
          <w:marLeft w:val="480"/>
          <w:marRight w:val="0"/>
          <w:marTop w:val="0"/>
          <w:marBottom w:val="0"/>
          <w:divBdr>
            <w:top w:val="none" w:sz="0" w:space="0" w:color="auto"/>
            <w:left w:val="none" w:sz="0" w:space="0" w:color="auto"/>
            <w:bottom w:val="none" w:sz="0" w:space="0" w:color="auto"/>
            <w:right w:val="none" w:sz="0" w:space="0" w:color="auto"/>
          </w:divBdr>
        </w:div>
        <w:div w:id="634216091">
          <w:marLeft w:val="480"/>
          <w:marRight w:val="0"/>
          <w:marTop w:val="0"/>
          <w:marBottom w:val="0"/>
          <w:divBdr>
            <w:top w:val="none" w:sz="0" w:space="0" w:color="auto"/>
            <w:left w:val="none" w:sz="0" w:space="0" w:color="auto"/>
            <w:bottom w:val="none" w:sz="0" w:space="0" w:color="auto"/>
            <w:right w:val="none" w:sz="0" w:space="0" w:color="auto"/>
          </w:divBdr>
        </w:div>
        <w:div w:id="639843561">
          <w:marLeft w:val="480"/>
          <w:marRight w:val="0"/>
          <w:marTop w:val="0"/>
          <w:marBottom w:val="0"/>
          <w:divBdr>
            <w:top w:val="none" w:sz="0" w:space="0" w:color="auto"/>
            <w:left w:val="none" w:sz="0" w:space="0" w:color="auto"/>
            <w:bottom w:val="none" w:sz="0" w:space="0" w:color="auto"/>
            <w:right w:val="none" w:sz="0" w:space="0" w:color="auto"/>
          </w:divBdr>
        </w:div>
        <w:div w:id="676662763">
          <w:marLeft w:val="480"/>
          <w:marRight w:val="0"/>
          <w:marTop w:val="0"/>
          <w:marBottom w:val="0"/>
          <w:divBdr>
            <w:top w:val="none" w:sz="0" w:space="0" w:color="auto"/>
            <w:left w:val="none" w:sz="0" w:space="0" w:color="auto"/>
            <w:bottom w:val="none" w:sz="0" w:space="0" w:color="auto"/>
            <w:right w:val="none" w:sz="0" w:space="0" w:color="auto"/>
          </w:divBdr>
        </w:div>
        <w:div w:id="774440742">
          <w:marLeft w:val="480"/>
          <w:marRight w:val="0"/>
          <w:marTop w:val="0"/>
          <w:marBottom w:val="0"/>
          <w:divBdr>
            <w:top w:val="none" w:sz="0" w:space="0" w:color="auto"/>
            <w:left w:val="none" w:sz="0" w:space="0" w:color="auto"/>
            <w:bottom w:val="none" w:sz="0" w:space="0" w:color="auto"/>
            <w:right w:val="none" w:sz="0" w:space="0" w:color="auto"/>
          </w:divBdr>
        </w:div>
        <w:div w:id="805204735">
          <w:marLeft w:val="480"/>
          <w:marRight w:val="0"/>
          <w:marTop w:val="0"/>
          <w:marBottom w:val="0"/>
          <w:divBdr>
            <w:top w:val="none" w:sz="0" w:space="0" w:color="auto"/>
            <w:left w:val="none" w:sz="0" w:space="0" w:color="auto"/>
            <w:bottom w:val="none" w:sz="0" w:space="0" w:color="auto"/>
            <w:right w:val="none" w:sz="0" w:space="0" w:color="auto"/>
          </w:divBdr>
        </w:div>
        <w:div w:id="807549066">
          <w:marLeft w:val="480"/>
          <w:marRight w:val="0"/>
          <w:marTop w:val="0"/>
          <w:marBottom w:val="0"/>
          <w:divBdr>
            <w:top w:val="none" w:sz="0" w:space="0" w:color="auto"/>
            <w:left w:val="none" w:sz="0" w:space="0" w:color="auto"/>
            <w:bottom w:val="none" w:sz="0" w:space="0" w:color="auto"/>
            <w:right w:val="none" w:sz="0" w:space="0" w:color="auto"/>
          </w:divBdr>
        </w:div>
        <w:div w:id="809176049">
          <w:marLeft w:val="480"/>
          <w:marRight w:val="0"/>
          <w:marTop w:val="0"/>
          <w:marBottom w:val="0"/>
          <w:divBdr>
            <w:top w:val="none" w:sz="0" w:space="0" w:color="auto"/>
            <w:left w:val="none" w:sz="0" w:space="0" w:color="auto"/>
            <w:bottom w:val="none" w:sz="0" w:space="0" w:color="auto"/>
            <w:right w:val="none" w:sz="0" w:space="0" w:color="auto"/>
          </w:divBdr>
        </w:div>
        <w:div w:id="831487278">
          <w:marLeft w:val="480"/>
          <w:marRight w:val="0"/>
          <w:marTop w:val="0"/>
          <w:marBottom w:val="0"/>
          <w:divBdr>
            <w:top w:val="none" w:sz="0" w:space="0" w:color="auto"/>
            <w:left w:val="none" w:sz="0" w:space="0" w:color="auto"/>
            <w:bottom w:val="none" w:sz="0" w:space="0" w:color="auto"/>
            <w:right w:val="none" w:sz="0" w:space="0" w:color="auto"/>
          </w:divBdr>
        </w:div>
        <w:div w:id="867522018">
          <w:marLeft w:val="480"/>
          <w:marRight w:val="0"/>
          <w:marTop w:val="0"/>
          <w:marBottom w:val="0"/>
          <w:divBdr>
            <w:top w:val="none" w:sz="0" w:space="0" w:color="auto"/>
            <w:left w:val="none" w:sz="0" w:space="0" w:color="auto"/>
            <w:bottom w:val="none" w:sz="0" w:space="0" w:color="auto"/>
            <w:right w:val="none" w:sz="0" w:space="0" w:color="auto"/>
          </w:divBdr>
        </w:div>
        <w:div w:id="945385487">
          <w:marLeft w:val="480"/>
          <w:marRight w:val="0"/>
          <w:marTop w:val="0"/>
          <w:marBottom w:val="0"/>
          <w:divBdr>
            <w:top w:val="none" w:sz="0" w:space="0" w:color="auto"/>
            <w:left w:val="none" w:sz="0" w:space="0" w:color="auto"/>
            <w:bottom w:val="none" w:sz="0" w:space="0" w:color="auto"/>
            <w:right w:val="none" w:sz="0" w:space="0" w:color="auto"/>
          </w:divBdr>
        </w:div>
        <w:div w:id="966204138">
          <w:marLeft w:val="480"/>
          <w:marRight w:val="0"/>
          <w:marTop w:val="0"/>
          <w:marBottom w:val="0"/>
          <w:divBdr>
            <w:top w:val="none" w:sz="0" w:space="0" w:color="auto"/>
            <w:left w:val="none" w:sz="0" w:space="0" w:color="auto"/>
            <w:bottom w:val="none" w:sz="0" w:space="0" w:color="auto"/>
            <w:right w:val="none" w:sz="0" w:space="0" w:color="auto"/>
          </w:divBdr>
        </w:div>
        <w:div w:id="969626801">
          <w:marLeft w:val="480"/>
          <w:marRight w:val="0"/>
          <w:marTop w:val="0"/>
          <w:marBottom w:val="0"/>
          <w:divBdr>
            <w:top w:val="none" w:sz="0" w:space="0" w:color="auto"/>
            <w:left w:val="none" w:sz="0" w:space="0" w:color="auto"/>
            <w:bottom w:val="none" w:sz="0" w:space="0" w:color="auto"/>
            <w:right w:val="none" w:sz="0" w:space="0" w:color="auto"/>
          </w:divBdr>
        </w:div>
        <w:div w:id="996768367">
          <w:marLeft w:val="480"/>
          <w:marRight w:val="0"/>
          <w:marTop w:val="0"/>
          <w:marBottom w:val="0"/>
          <w:divBdr>
            <w:top w:val="none" w:sz="0" w:space="0" w:color="auto"/>
            <w:left w:val="none" w:sz="0" w:space="0" w:color="auto"/>
            <w:bottom w:val="none" w:sz="0" w:space="0" w:color="auto"/>
            <w:right w:val="none" w:sz="0" w:space="0" w:color="auto"/>
          </w:divBdr>
        </w:div>
        <w:div w:id="1011033813">
          <w:marLeft w:val="480"/>
          <w:marRight w:val="0"/>
          <w:marTop w:val="0"/>
          <w:marBottom w:val="0"/>
          <w:divBdr>
            <w:top w:val="none" w:sz="0" w:space="0" w:color="auto"/>
            <w:left w:val="none" w:sz="0" w:space="0" w:color="auto"/>
            <w:bottom w:val="none" w:sz="0" w:space="0" w:color="auto"/>
            <w:right w:val="none" w:sz="0" w:space="0" w:color="auto"/>
          </w:divBdr>
        </w:div>
        <w:div w:id="1050231594">
          <w:marLeft w:val="480"/>
          <w:marRight w:val="0"/>
          <w:marTop w:val="0"/>
          <w:marBottom w:val="0"/>
          <w:divBdr>
            <w:top w:val="none" w:sz="0" w:space="0" w:color="auto"/>
            <w:left w:val="none" w:sz="0" w:space="0" w:color="auto"/>
            <w:bottom w:val="none" w:sz="0" w:space="0" w:color="auto"/>
            <w:right w:val="none" w:sz="0" w:space="0" w:color="auto"/>
          </w:divBdr>
        </w:div>
        <w:div w:id="1052077888">
          <w:marLeft w:val="480"/>
          <w:marRight w:val="0"/>
          <w:marTop w:val="0"/>
          <w:marBottom w:val="0"/>
          <w:divBdr>
            <w:top w:val="none" w:sz="0" w:space="0" w:color="auto"/>
            <w:left w:val="none" w:sz="0" w:space="0" w:color="auto"/>
            <w:bottom w:val="none" w:sz="0" w:space="0" w:color="auto"/>
            <w:right w:val="none" w:sz="0" w:space="0" w:color="auto"/>
          </w:divBdr>
        </w:div>
        <w:div w:id="1058357503">
          <w:marLeft w:val="480"/>
          <w:marRight w:val="0"/>
          <w:marTop w:val="0"/>
          <w:marBottom w:val="0"/>
          <w:divBdr>
            <w:top w:val="none" w:sz="0" w:space="0" w:color="auto"/>
            <w:left w:val="none" w:sz="0" w:space="0" w:color="auto"/>
            <w:bottom w:val="none" w:sz="0" w:space="0" w:color="auto"/>
            <w:right w:val="none" w:sz="0" w:space="0" w:color="auto"/>
          </w:divBdr>
        </w:div>
        <w:div w:id="1061372135">
          <w:marLeft w:val="480"/>
          <w:marRight w:val="0"/>
          <w:marTop w:val="0"/>
          <w:marBottom w:val="0"/>
          <w:divBdr>
            <w:top w:val="none" w:sz="0" w:space="0" w:color="auto"/>
            <w:left w:val="none" w:sz="0" w:space="0" w:color="auto"/>
            <w:bottom w:val="none" w:sz="0" w:space="0" w:color="auto"/>
            <w:right w:val="none" w:sz="0" w:space="0" w:color="auto"/>
          </w:divBdr>
        </w:div>
        <w:div w:id="1070422650">
          <w:marLeft w:val="480"/>
          <w:marRight w:val="0"/>
          <w:marTop w:val="0"/>
          <w:marBottom w:val="0"/>
          <w:divBdr>
            <w:top w:val="none" w:sz="0" w:space="0" w:color="auto"/>
            <w:left w:val="none" w:sz="0" w:space="0" w:color="auto"/>
            <w:bottom w:val="none" w:sz="0" w:space="0" w:color="auto"/>
            <w:right w:val="none" w:sz="0" w:space="0" w:color="auto"/>
          </w:divBdr>
        </w:div>
        <w:div w:id="1125007431">
          <w:marLeft w:val="480"/>
          <w:marRight w:val="0"/>
          <w:marTop w:val="0"/>
          <w:marBottom w:val="0"/>
          <w:divBdr>
            <w:top w:val="none" w:sz="0" w:space="0" w:color="auto"/>
            <w:left w:val="none" w:sz="0" w:space="0" w:color="auto"/>
            <w:bottom w:val="none" w:sz="0" w:space="0" w:color="auto"/>
            <w:right w:val="none" w:sz="0" w:space="0" w:color="auto"/>
          </w:divBdr>
        </w:div>
        <w:div w:id="1157454519">
          <w:marLeft w:val="480"/>
          <w:marRight w:val="0"/>
          <w:marTop w:val="0"/>
          <w:marBottom w:val="0"/>
          <w:divBdr>
            <w:top w:val="none" w:sz="0" w:space="0" w:color="auto"/>
            <w:left w:val="none" w:sz="0" w:space="0" w:color="auto"/>
            <w:bottom w:val="none" w:sz="0" w:space="0" w:color="auto"/>
            <w:right w:val="none" w:sz="0" w:space="0" w:color="auto"/>
          </w:divBdr>
        </w:div>
        <w:div w:id="1158157814">
          <w:marLeft w:val="480"/>
          <w:marRight w:val="0"/>
          <w:marTop w:val="0"/>
          <w:marBottom w:val="0"/>
          <w:divBdr>
            <w:top w:val="none" w:sz="0" w:space="0" w:color="auto"/>
            <w:left w:val="none" w:sz="0" w:space="0" w:color="auto"/>
            <w:bottom w:val="none" w:sz="0" w:space="0" w:color="auto"/>
            <w:right w:val="none" w:sz="0" w:space="0" w:color="auto"/>
          </w:divBdr>
        </w:div>
      </w:divsChild>
    </w:div>
    <w:div w:id="237060226">
      <w:bodyDiv w:val="1"/>
      <w:marLeft w:val="0"/>
      <w:marRight w:val="0"/>
      <w:marTop w:val="0"/>
      <w:marBottom w:val="0"/>
      <w:divBdr>
        <w:top w:val="none" w:sz="0" w:space="0" w:color="auto"/>
        <w:left w:val="none" w:sz="0" w:space="0" w:color="auto"/>
        <w:bottom w:val="none" w:sz="0" w:space="0" w:color="auto"/>
        <w:right w:val="none" w:sz="0" w:space="0" w:color="auto"/>
      </w:divBdr>
    </w:div>
    <w:div w:id="237598286">
      <w:bodyDiv w:val="1"/>
      <w:marLeft w:val="0"/>
      <w:marRight w:val="0"/>
      <w:marTop w:val="0"/>
      <w:marBottom w:val="0"/>
      <w:divBdr>
        <w:top w:val="none" w:sz="0" w:space="0" w:color="auto"/>
        <w:left w:val="none" w:sz="0" w:space="0" w:color="auto"/>
        <w:bottom w:val="none" w:sz="0" w:space="0" w:color="auto"/>
        <w:right w:val="none" w:sz="0" w:space="0" w:color="auto"/>
      </w:divBdr>
    </w:div>
    <w:div w:id="238248920">
      <w:bodyDiv w:val="1"/>
      <w:marLeft w:val="0"/>
      <w:marRight w:val="0"/>
      <w:marTop w:val="0"/>
      <w:marBottom w:val="0"/>
      <w:divBdr>
        <w:top w:val="none" w:sz="0" w:space="0" w:color="auto"/>
        <w:left w:val="none" w:sz="0" w:space="0" w:color="auto"/>
        <w:bottom w:val="none" w:sz="0" w:space="0" w:color="auto"/>
        <w:right w:val="none" w:sz="0" w:space="0" w:color="auto"/>
      </w:divBdr>
    </w:div>
    <w:div w:id="238565370">
      <w:bodyDiv w:val="1"/>
      <w:marLeft w:val="0"/>
      <w:marRight w:val="0"/>
      <w:marTop w:val="0"/>
      <w:marBottom w:val="0"/>
      <w:divBdr>
        <w:top w:val="none" w:sz="0" w:space="0" w:color="auto"/>
        <w:left w:val="none" w:sz="0" w:space="0" w:color="auto"/>
        <w:bottom w:val="none" w:sz="0" w:space="0" w:color="auto"/>
        <w:right w:val="none" w:sz="0" w:space="0" w:color="auto"/>
      </w:divBdr>
    </w:div>
    <w:div w:id="238754596">
      <w:bodyDiv w:val="1"/>
      <w:marLeft w:val="0"/>
      <w:marRight w:val="0"/>
      <w:marTop w:val="0"/>
      <w:marBottom w:val="0"/>
      <w:divBdr>
        <w:top w:val="none" w:sz="0" w:space="0" w:color="auto"/>
        <w:left w:val="none" w:sz="0" w:space="0" w:color="auto"/>
        <w:bottom w:val="none" w:sz="0" w:space="0" w:color="auto"/>
        <w:right w:val="none" w:sz="0" w:space="0" w:color="auto"/>
      </w:divBdr>
    </w:div>
    <w:div w:id="238948469">
      <w:bodyDiv w:val="1"/>
      <w:marLeft w:val="0"/>
      <w:marRight w:val="0"/>
      <w:marTop w:val="0"/>
      <w:marBottom w:val="0"/>
      <w:divBdr>
        <w:top w:val="none" w:sz="0" w:space="0" w:color="auto"/>
        <w:left w:val="none" w:sz="0" w:space="0" w:color="auto"/>
        <w:bottom w:val="none" w:sz="0" w:space="0" w:color="auto"/>
        <w:right w:val="none" w:sz="0" w:space="0" w:color="auto"/>
      </w:divBdr>
    </w:div>
    <w:div w:id="239559279">
      <w:bodyDiv w:val="1"/>
      <w:marLeft w:val="0"/>
      <w:marRight w:val="0"/>
      <w:marTop w:val="0"/>
      <w:marBottom w:val="0"/>
      <w:divBdr>
        <w:top w:val="none" w:sz="0" w:space="0" w:color="auto"/>
        <w:left w:val="none" w:sz="0" w:space="0" w:color="auto"/>
        <w:bottom w:val="none" w:sz="0" w:space="0" w:color="auto"/>
        <w:right w:val="none" w:sz="0" w:space="0" w:color="auto"/>
      </w:divBdr>
    </w:div>
    <w:div w:id="239873533">
      <w:bodyDiv w:val="1"/>
      <w:marLeft w:val="0"/>
      <w:marRight w:val="0"/>
      <w:marTop w:val="0"/>
      <w:marBottom w:val="0"/>
      <w:divBdr>
        <w:top w:val="none" w:sz="0" w:space="0" w:color="auto"/>
        <w:left w:val="none" w:sz="0" w:space="0" w:color="auto"/>
        <w:bottom w:val="none" w:sz="0" w:space="0" w:color="auto"/>
        <w:right w:val="none" w:sz="0" w:space="0" w:color="auto"/>
      </w:divBdr>
    </w:div>
    <w:div w:id="239950855">
      <w:bodyDiv w:val="1"/>
      <w:marLeft w:val="0"/>
      <w:marRight w:val="0"/>
      <w:marTop w:val="0"/>
      <w:marBottom w:val="0"/>
      <w:divBdr>
        <w:top w:val="none" w:sz="0" w:space="0" w:color="auto"/>
        <w:left w:val="none" w:sz="0" w:space="0" w:color="auto"/>
        <w:bottom w:val="none" w:sz="0" w:space="0" w:color="auto"/>
        <w:right w:val="none" w:sz="0" w:space="0" w:color="auto"/>
      </w:divBdr>
    </w:div>
    <w:div w:id="240453405">
      <w:bodyDiv w:val="1"/>
      <w:marLeft w:val="0"/>
      <w:marRight w:val="0"/>
      <w:marTop w:val="0"/>
      <w:marBottom w:val="0"/>
      <w:divBdr>
        <w:top w:val="none" w:sz="0" w:space="0" w:color="auto"/>
        <w:left w:val="none" w:sz="0" w:space="0" w:color="auto"/>
        <w:bottom w:val="none" w:sz="0" w:space="0" w:color="auto"/>
        <w:right w:val="none" w:sz="0" w:space="0" w:color="auto"/>
      </w:divBdr>
    </w:div>
    <w:div w:id="240523939">
      <w:bodyDiv w:val="1"/>
      <w:marLeft w:val="0"/>
      <w:marRight w:val="0"/>
      <w:marTop w:val="0"/>
      <w:marBottom w:val="0"/>
      <w:divBdr>
        <w:top w:val="none" w:sz="0" w:space="0" w:color="auto"/>
        <w:left w:val="none" w:sz="0" w:space="0" w:color="auto"/>
        <w:bottom w:val="none" w:sz="0" w:space="0" w:color="auto"/>
        <w:right w:val="none" w:sz="0" w:space="0" w:color="auto"/>
      </w:divBdr>
    </w:div>
    <w:div w:id="240527586">
      <w:bodyDiv w:val="1"/>
      <w:marLeft w:val="0"/>
      <w:marRight w:val="0"/>
      <w:marTop w:val="0"/>
      <w:marBottom w:val="0"/>
      <w:divBdr>
        <w:top w:val="none" w:sz="0" w:space="0" w:color="auto"/>
        <w:left w:val="none" w:sz="0" w:space="0" w:color="auto"/>
        <w:bottom w:val="none" w:sz="0" w:space="0" w:color="auto"/>
        <w:right w:val="none" w:sz="0" w:space="0" w:color="auto"/>
      </w:divBdr>
    </w:div>
    <w:div w:id="240530781">
      <w:bodyDiv w:val="1"/>
      <w:marLeft w:val="0"/>
      <w:marRight w:val="0"/>
      <w:marTop w:val="0"/>
      <w:marBottom w:val="0"/>
      <w:divBdr>
        <w:top w:val="none" w:sz="0" w:space="0" w:color="auto"/>
        <w:left w:val="none" w:sz="0" w:space="0" w:color="auto"/>
        <w:bottom w:val="none" w:sz="0" w:space="0" w:color="auto"/>
        <w:right w:val="none" w:sz="0" w:space="0" w:color="auto"/>
      </w:divBdr>
    </w:div>
    <w:div w:id="240531027">
      <w:bodyDiv w:val="1"/>
      <w:marLeft w:val="0"/>
      <w:marRight w:val="0"/>
      <w:marTop w:val="0"/>
      <w:marBottom w:val="0"/>
      <w:divBdr>
        <w:top w:val="none" w:sz="0" w:space="0" w:color="auto"/>
        <w:left w:val="none" w:sz="0" w:space="0" w:color="auto"/>
        <w:bottom w:val="none" w:sz="0" w:space="0" w:color="auto"/>
        <w:right w:val="none" w:sz="0" w:space="0" w:color="auto"/>
      </w:divBdr>
    </w:div>
    <w:div w:id="240600305">
      <w:bodyDiv w:val="1"/>
      <w:marLeft w:val="0"/>
      <w:marRight w:val="0"/>
      <w:marTop w:val="0"/>
      <w:marBottom w:val="0"/>
      <w:divBdr>
        <w:top w:val="none" w:sz="0" w:space="0" w:color="auto"/>
        <w:left w:val="none" w:sz="0" w:space="0" w:color="auto"/>
        <w:bottom w:val="none" w:sz="0" w:space="0" w:color="auto"/>
        <w:right w:val="none" w:sz="0" w:space="0" w:color="auto"/>
      </w:divBdr>
      <w:divsChild>
        <w:div w:id="104664127">
          <w:marLeft w:val="480"/>
          <w:marRight w:val="0"/>
          <w:marTop w:val="0"/>
          <w:marBottom w:val="0"/>
          <w:divBdr>
            <w:top w:val="none" w:sz="0" w:space="0" w:color="auto"/>
            <w:left w:val="none" w:sz="0" w:space="0" w:color="auto"/>
            <w:bottom w:val="none" w:sz="0" w:space="0" w:color="auto"/>
            <w:right w:val="none" w:sz="0" w:space="0" w:color="auto"/>
          </w:divBdr>
        </w:div>
        <w:div w:id="152381531">
          <w:marLeft w:val="480"/>
          <w:marRight w:val="0"/>
          <w:marTop w:val="0"/>
          <w:marBottom w:val="0"/>
          <w:divBdr>
            <w:top w:val="none" w:sz="0" w:space="0" w:color="auto"/>
            <w:left w:val="none" w:sz="0" w:space="0" w:color="auto"/>
            <w:bottom w:val="none" w:sz="0" w:space="0" w:color="auto"/>
            <w:right w:val="none" w:sz="0" w:space="0" w:color="auto"/>
          </w:divBdr>
        </w:div>
        <w:div w:id="167406330">
          <w:marLeft w:val="480"/>
          <w:marRight w:val="0"/>
          <w:marTop w:val="0"/>
          <w:marBottom w:val="0"/>
          <w:divBdr>
            <w:top w:val="none" w:sz="0" w:space="0" w:color="auto"/>
            <w:left w:val="none" w:sz="0" w:space="0" w:color="auto"/>
            <w:bottom w:val="none" w:sz="0" w:space="0" w:color="auto"/>
            <w:right w:val="none" w:sz="0" w:space="0" w:color="auto"/>
          </w:divBdr>
        </w:div>
        <w:div w:id="184831505">
          <w:marLeft w:val="480"/>
          <w:marRight w:val="0"/>
          <w:marTop w:val="0"/>
          <w:marBottom w:val="0"/>
          <w:divBdr>
            <w:top w:val="none" w:sz="0" w:space="0" w:color="auto"/>
            <w:left w:val="none" w:sz="0" w:space="0" w:color="auto"/>
            <w:bottom w:val="none" w:sz="0" w:space="0" w:color="auto"/>
            <w:right w:val="none" w:sz="0" w:space="0" w:color="auto"/>
          </w:divBdr>
        </w:div>
        <w:div w:id="339161025">
          <w:marLeft w:val="480"/>
          <w:marRight w:val="0"/>
          <w:marTop w:val="0"/>
          <w:marBottom w:val="0"/>
          <w:divBdr>
            <w:top w:val="none" w:sz="0" w:space="0" w:color="auto"/>
            <w:left w:val="none" w:sz="0" w:space="0" w:color="auto"/>
            <w:bottom w:val="none" w:sz="0" w:space="0" w:color="auto"/>
            <w:right w:val="none" w:sz="0" w:space="0" w:color="auto"/>
          </w:divBdr>
        </w:div>
        <w:div w:id="396444148">
          <w:marLeft w:val="480"/>
          <w:marRight w:val="0"/>
          <w:marTop w:val="0"/>
          <w:marBottom w:val="0"/>
          <w:divBdr>
            <w:top w:val="none" w:sz="0" w:space="0" w:color="auto"/>
            <w:left w:val="none" w:sz="0" w:space="0" w:color="auto"/>
            <w:bottom w:val="none" w:sz="0" w:space="0" w:color="auto"/>
            <w:right w:val="none" w:sz="0" w:space="0" w:color="auto"/>
          </w:divBdr>
        </w:div>
        <w:div w:id="415247938">
          <w:marLeft w:val="480"/>
          <w:marRight w:val="0"/>
          <w:marTop w:val="0"/>
          <w:marBottom w:val="0"/>
          <w:divBdr>
            <w:top w:val="none" w:sz="0" w:space="0" w:color="auto"/>
            <w:left w:val="none" w:sz="0" w:space="0" w:color="auto"/>
            <w:bottom w:val="none" w:sz="0" w:space="0" w:color="auto"/>
            <w:right w:val="none" w:sz="0" w:space="0" w:color="auto"/>
          </w:divBdr>
        </w:div>
        <w:div w:id="435715961">
          <w:marLeft w:val="480"/>
          <w:marRight w:val="0"/>
          <w:marTop w:val="0"/>
          <w:marBottom w:val="0"/>
          <w:divBdr>
            <w:top w:val="none" w:sz="0" w:space="0" w:color="auto"/>
            <w:left w:val="none" w:sz="0" w:space="0" w:color="auto"/>
            <w:bottom w:val="none" w:sz="0" w:space="0" w:color="auto"/>
            <w:right w:val="none" w:sz="0" w:space="0" w:color="auto"/>
          </w:divBdr>
        </w:div>
        <w:div w:id="470513748">
          <w:marLeft w:val="480"/>
          <w:marRight w:val="0"/>
          <w:marTop w:val="0"/>
          <w:marBottom w:val="0"/>
          <w:divBdr>
            <w:top w:val="none" w:sz="0" w:space="0" w:color="auto"/>
            <w:left w:val="none" w:sz="0" w:space="0" w:color="auto"/>
            <w:bottom w:val="none" w:sz="0" w:space="0" w:color="auto"/>
            <w:right w:val="none" w:sz="0" w:space="0" w:color="auto"/>
          </w:divBdr>
        </w:div>
        <w:div w:id="497304802">
          <w:marLeft w:val="480"/>
          <w:marRight w:val="0"/>
          <w:marTop w:val="0"/>
          <w:marBottom w:val="0"/>
          <w:divBdr>
            <w:top w:val="none" w:sz="0" w:space="0" w:color="auto"/>
            <w:left w:val="none" w:sz="0" w:space="0" w:color="auto"/>
            <w:bottom w:val="none" w:sz="0" w:space="0" w:color="auto"/>
            <w:right w:val="none" w:sz="0" w:space="0" w:color="auto"/>
          </w:divBdr>
        </w:div>
        <w:div w:id="536091783">
          <w:marLeft w:val="480"/>
          <w:marRight w:val="0"/>
          <w:marTop w:val="0"/>
          <w:marBottom w:val="0"/>
          <w:divBdr>
            <w:top w:val="none" w:sz="0" w:space="0" w:color="auto"/>
            <w:left w:val="none" w:sz="0" w:space="0" w:color="auto"/>
            <w:bottom w:val="none" w:sz="0" w:space="0" w:color="auto"/>
            <w:right w:val="none" w:sz="0" w:space="0" w:color="auto"/>
          </w:divBdr>
        </w:div>
        <w:div w:id="587813605">
          <w:marLeft w:val="480"/>
          <w:marRight w:val="0"/>
          <w:marTop w:val="0"/>
          <w:marBottom w:val="0"/>
          <w:divBdr>
            <w:top w:val="none" w:sz="0" w:space="0" w:color="auto"/>
            <w:left w:val="none" w:sz="0" w:space="0" w:color="auto"/>
            <w:bottom w:val="none" w:sz="0" w:space="0" w:color="auto"/>
            <w:right w:val="none" w:sz="0" w:space="0" w:color="auto"/>
          </w:divBdr>
        </w:div>
        <w:div w:id="595986876">
          <w:marLeft w:val="480"/>
          <w:marRight w:val="0"/>
          <w:marTop w:val="0"/>
          <w:marBottom w:val="0"/>
          <w:divBdr>
            <w:top w:val="none" w:sz="0" w:space="0" w:color="auto"/>
            <w:left w:val="none" w:sz="0" w:space="0" w:color="auto"/>
            <w:bottom w:val="none" w:sz="0" w:space="0" w:color="auto"/>
            <w:right w:val="none" w:sz="0" w:space="0" w:color="auto"/>
          </w:divBdr>
        </w:div>
        <w:div w:id="614403556">
          <w:marLeft w:val="480"/>
          <w:marRight w:val="0"/>
          <w:marTop w:val="0"/>
          <w:marBottom w:val="0"/>
          <w:divBdr>
            <w:top w:val="none" w:sz="0" w:space="0" w:color="auto"/>
            <w:left w:val="none" w:sz="0" w:space="0" w:color="auto"/>
            <w:bottom w:val="none" w:sz="0" w:space="0" w:color="auto"/>
            <w:right w:val="none" w:sz="0" w:space="0" w:color="auto"/>
          </w:divBdr>
        </w:div>
        <w:div w:id="667103393">
          <w:marLeft w:val="480"/>
          <w:marRight w:val="0"/>
          <w:marTop w:val="0"/>
          <w:marBottom w:val="0"/>
          <w:divBdr>
            <w:top w:val="none" w:sz="0" w:space="0" w:color="auto"/>
            <w:left w:val="none" w:sz="0" w:space="0" w:color="auto"/>
            <w:bottom w:val="none" w:sz="0" w:space="0" w:color="auto"/>
            <w:right w:val="none" w:sz="0" w:space="0" w:color="auto"/>
          </w:divBdr>
        </w:div>
        <w:div w:id="679239900">
          <w:marLeft w:val="480"/>
          <w:marRight w:val="0"/>
          <w:marTop w:val="0"/>
          <w:marBottom w:val="0"/>
          <w:divBdr>
            <w:top w:val="none" w:sz="0" w:space="0" w:color="auto"/>
            <w:left w:val="none" w:sz="0" w:space="0" w:color="auto"/>
            <w:bottom w:val="none" w:sz="0" w:space="0" w:color="auto"/>
            <w:right w:val="none" w:sz="0" w:space="0" w:color="auto"/>
          </w:divBdr>
        </w:div>
        <w:div w:id="689380296">
          <w:marLeft w:val="480"/>
          <w:marRight w:val="0"/>
          <w:marTop w:val="0"/>
          <w:marBottom w:val="0"/>
          <w:divBdr>
            <w:top w:val="none" w:sz="0" w:space="0" w:color="auto"/>
            <w:left w:val="none" w:sz="0" w:space="0" w:color="auto"/>
            <w:bottom w:val="none" w:sz="0" w:space="0" w:color="auto"/>
            <w:right w:val="none" w:sz="0" w:space="0" w:color="auto"/>
          </w:divBdr>
        </w:div>
        <w:div w:id="692003223">
          <w:marLeft w:val="480"/>
          <w:marRight w:val="0"/>
          <w:marTop w:val="0"/>
          <w:marBottom w:val="0"/>
          <w:divBdr>
            <w:top w:val="none" w:sz="0" w:space="0" w:color="auto"/>
            <w:left w:val="none" w:sz="0" w:space="0" w:color="auto"/>
            <w:bottom w:val="none" w:sz="0" w:space="0" w:color="auto"/>
            <w:right w:val="none" w:sz="0" w:space="0" w:color="auto"/>
          </w:divBdr>
        </w:div>
        <w:div w:id="713308620">
          <w:marLeft w:val="480"/>
          <w:marRight w:val="0"/>
          <w:marTop w:val="0"/>
          <w:marBottom w:val="0"/>
          <w:divBdr>
            <w:top w:val="none" w:sz="0" w:space="0" w:color="auto"/>
            <w:left w:val="none" w:sz="0" w:space="0" w:color="auto"/>
            <w:bottom w:val="none" w:sz="0" w:space="0" w:color="auto"/>
            <w:right w:val="none" w:sz="0" w:space="0" w:color="auto"/>
          </w:divBdr>
        </w:div>
        <w:div w:id="738748488">
          <w:marLeft w:val="480"/>
          <w:marRight w:val="0"/>
          <w:marTop w:val="0"/>
          <w:marBottom w:val="0"/>
          <w:divBdr>
            <w:top w:val="none" w:sz="0" w:space="0" w:color="auto"/>
            <w:left w:val="none" w:sz="0" w:space="0" w:color="auto"/>
            <w:bottom w:val="none" w:sz="0" w:space="0" w:color="auto"/>
            <w:right w:val="none" w:sz="0" w:space="0" w:color="auto"/>
          </w:divBdr>
        </w:div>
        <w:div w:id="739788495">
          <w:marLeft w:val="480"/>
          <w:marRight w:val="0"/>
          <w:marTop w:val="0"/>
          <w:marBottom w:val="0"/>
          <w:divBdr>
            <w:top w:val="none" w:sz="0" w:space="0" w:color="auto"/>
            <w:left w:val="none" w:sz="0" w:space="0" w:color="auto"/>
            <w:bottom w:val="none" w:sz="0" w:space="0" w:color="auto"/>
            <w:right w:val="none" w:sz="0" w:space="0" w:color="auto"/>
          </w:divBdr>
        </w:div>
        <w:div w:id="812285087">
          <w:marLeft w:val="480"/>
          <w:marRight w:val="0"/>
          <w:marTop w:val="0"/>
          <w:marBottom w:val="0"/>
          <w:divBdr>
            <w:top w:val="none" w:sz="0" w:space="0" w:color="auto"/>
            <w:left w:val="none" w:sz="0" w:space="0" w:color="auto"/>
            <w:bottom w:val="none" w:sz="0" w:space="0" w:color="auto"/>
            <w:right w:val="none" w:sz="0" w:space="0" w:color="auto"/>
          </w:divBdr>
        </w:div>
        <w:div w:id="830635117">
          <w:marLeft w:val="480"/>
          <w:marRight w:val="0"/>
          <w:marTop w:val="0"/>
          <w:marBottom w:val="0"/>
          <w:divBdr>
            <w:top w:val="none" w:sz="0" w:space="0" w:color="auto"/>
            <w:left w:val="none" w:sz="0" w:space="0" w:color="auto"/>
            <w:bottom w:val="none" w:sz="0" w:space="0" w:color="auto"/>
            <w:right w:val="none" w:sz="0" w:space="0" w:color="auto"/>
          </w:divBdr>
        </w:div>
        <w:div w:id="842937179">
          <w:marLeft w:val="480"/>
          <w:marRight w:val="0"/>
          <w:marTop w:val="0"/>
          <w:marBottom w:val="0"/>
          <w:divBdr>
            <w:top w:val="none" w:sz="0" w:space="0" w:color="auto"/>
            <w:left w:val="none" w:sz="0" w:space="0" w:color="auto"/>
            <w:bottom w:val="none" w:sz="0" w:space="0" w:color="auto"/>
            <w:right w:val="none" w:sz="0" w:space="0" w:color="auto"/>
          </w:divBdr>
        </w:div>
        <w:div w:id="879829753">
          <w:marLeft w:val="480"/>
          <w:marRight w:val="0"/>
          <w:marTop w:val="0"/>
          <w:marBottom w:val="0"/>
          <w:divBdr>
            <w:top w:val="none" w:sz="0" w:space="0" w:color="auto"/>
            <w:left w:val="none" w:sz="0" w:space="0" w:color="auto"/>
            <w:bottom w:val="none" w:sz="0" w:space="0" w:color="auto"/>
            <w:right w:val="none" w:sz="0" w:space="0" w:color="auto"/>
          </w:divBdr>
        </w:div>
        <w:div w:id="896359231">
          <w:marLeft w:val="480"/>
          <w:marRight w:val="0"/>
          <w:marTop w:val="0"/>
          <w:marBottom w:val="0"/>
          <w:divBdr>
            <w:top w:val="none" w:sz="0" w:space="0" w:color="auto"/>
            <w:left w:val="none" w:sz="0" w:space="0" w:color="auto"/>
            <w:bottom w:val="none" w:sz="0" w:space="0" w:color="auto"/>
            <w:right w:val="none" w:sz="0" w:space="0" w:color="auto"/>
          </w:divBdr>
        </w:div>
        <w:div w:id="916398477">
          <w:marLeft w:val="480"/>
          <w:marRight w:val="0"/>
          <w:marTop w:val="0"/>
          <w:marBottom w:val="0"/>
          <w:divBdr>
            <w:top w:val="none" w:sz="0" w:space="0" w:color="auto"/>
            <w:left w:val="none" w:sz="0" w:space="0" w:color="auto"/>
            <w:bottom w:val="none" w:sz="0" w:space="0" w:color="auto"/>
            <w:right w:val="none" w:sz="0" w:space="0" w:color="auto"/>
          </w:divBdr>
        </w:div>
        <w:div w:id="917711529">
          <w:marLeft w:val="480"/>
          <w:marRight w:val="0"/>
          <w:marTop w:val="0"/>
          <w:marBottom w:val="0"/>
          <w:divBdr>
            <w:top w:val="none" w:sz="0" w:space="0" w:color="auto"/>
            <w:left w:val="none" w:sz="0" w:space="0" w:color="auto"/>
            <w:bottom w:val="none" w:sz="0" w:space="0" w:color="auto"/>
            <w:right w:val="none" w:sz="0" w:space="0" w:color="auto"/>
          </w:divBdr>
        </w:div>
        <w:div w:id="955673787">
          <w:marLeft w:val="480"/>
          <w:marRight w:val="0"/>
          <w:marTop w:val="0"/>
          <w:marBottom w:val="0"/>
          <w:divBdr>
            <w:top w:val="none" w:sz="0" w:space="0" w:color="auto"/>
            <w:left w:val="none" w:sz="0" w:space="0" w:color="auto"/>
            <w:bottom w:val="none" w:sz="0" w:space="0" w:color="auto"/>
            <w:right w:val="none" w:sz="0" w:space="0" w:color="auto"/>
          </w:divBdr>
        </w:div>
        <w:div w:id="979265366">
          <w:marLeft w:val="480"/>
          <w:marRight w:val="0"/>
          <w:marTop w:val="0"/>
          <w:marBottom w:val="0"/>
          <w:divBdr>
            <w:top w:val="none" w:sz="0" w:space="0" w:color="auto"/>
            <w:left w:val="none" w:sz="0" w:space="0" w:color="auto"/>
            <w:bottom w:val="none" w:sz="0" w:space="0" w:color="auto"/>
            <w:right w:val="none" w:sz="0" w:space="0" w:color="auto"/>
          </w:divBdr>
        </w:div>
        <w:div w:id="979962430">
          <w:marLeft w:val="480"/>
          <w:marRight w:val="0"/>
          <w:marTop w:val="0"/>
          <w:marBottom w:val="0"/>
          <w:divBdr>
            <w:top w:val="none" w:sz="0" w:space="0" w:color="auto"/>
            <w:left w:val="none" w:sz="0" w:space="0" w:color="auto"/>
            <w:bottom w:val="none" w:sz="0" w:space="0" w:color="auto"/>
            <w:right w:val="none" w:sz="0" w:space="0" w:color="auto"/>
          </w:divBdr>
        </w:div>
        <w:div w:id="1078598434">
          <w:marLeft w:val="480"/>
          <w:marRight w:val="0"/>
          <w:marTop w:val="0"/>
          <w:marBottom w:val="0"/>
          <w:divBdr>
            <w:top w:val="none" w:sz="0" w:space="0" w:color="auto"/>
            <w:left w:val="none" w:sz="0" w:space="0" w:color="auto"/>
            <w:bottom w:val="none" w:sz="0" w:space="0" w:color="auto"/>
            <w:right w:val="none" w:sz="0" w:space="0" w:color="auto"/>
          </w:divBdr>
        </w:div>
        <w:div w:id="1082601240">
          <w:marLeft w:val="480"/>
          <w:marRight w:val="0"/>
          <w:marTop w:val="0"/>
          <w:marBottom w:val="0"/>
          <w:divBdr>
            <w:top w:val="none" w:sz="0" w:space="0" w:color="auto"/>
            <w:left w:val="none" w:sz="0" w:space="0" w:color="auto"/>
            <w:bottom w:val="none" w:sz="0" w:space="0" w:color="auto"/>
            <w:right w:val="none" w:sz="0" w:space="0" w:color="auto"/>
          </w:divBdr>
        </w:div>
        <w:div w:id="1090202538">
          <w:marLeft w:val="480"/>
          <w:marRight w:val="0"/>
          <w:marTop w:val="0"/>
          <w:marBottom w:val="0"/>
          <w:divBdr>
            <w:top w:val="none" w:sz="0" w:space="0" w:color="auto"/>
            <w:left w:val="none" w:sz="0" w:space="0" w:color="auto"/>
            <w:bottom w:val="none" w:sz="0" w:space="0" w:color="auto"/>
            <w:right w:val="none" w:sz="0" w:space="0" w:color="auto"/>
          </w:divBdr>
        </w:div>
        <w:div w:id="1098915215">
          <w:marLeft w:val="480"/>
          <w:marRight w:val="0"/>
          <w:marTop w:val="0"/>
          <w:marBottom w:val="0"/>
          <w:divBdr>
            <w:top w:val="none" w:sz="0" w:space="0" w:color="auto"/>
            <w:left w:val="none" w:sz="0" w:space="0" w:color="auto"/>
            <w:bottom w:val="none" w:sz="0" w:space="0" w:color="auto"/>
            <w:right w:val="none" w:sz="0" w:space="0" w:color="auto"/>
          </w:divBdr>
        </w:div>
        <w:div w:id="1120413762">
          <w:marLeft w:val="480"/>
          <w:marRight w:val="0"/>
          <w:marTop w:val="0"/>
          <w:marBottom w:val="0"/>
          <w:divBdr>
            <w:top w:val="none" w:sz="0" w:space="0" w:color="auto"/>
            <w:left w:val="none" w:sz="0" w:space="0" w:color="auto"/>
            <w:bottom w:val="none" w:sz="0" w:space="0" w:color="auto"/>
            <w:right w:val="none" w:sz="0" w:space="0" w:color="auto"/>
          </w:divBdr>
        </w:div>
        <w:div w:id="1169128607">
          <w:marLeft w:val="480"/>
          <w:marRight w:val="0"/>
          <w:marTop w:val="0"/>
          <w:marBottom w:val="0"/>
          <w:divBdr>
            <w:top w:val="none" w:sz="0" w:space="0" w:color="auto"/>
            <w:left w:val="none" w:sz="0" w:space="0" w:color="auto"/>
            <w:bottom w:val="none" w:sz="0" w:space="0" w:color="auto"/>
            <w:right w:val="none" w:sz="0" w:space="0" w:color="auto"/>
          </w:divBdr>
        </w:div>
      </w:divsChild>
    </w:div>
    <w:div w:id="240717365">
      <w:bodyDiv w:val="1"/>
      <w:marLeft w:val="0"/>
      <w:marRight w:val="0"/>
      <w:marTop w:val="0"/>
      <w:marBottom w:val="0"/>
      <w:divBdr>
        <w:top w:val="none" w:sz="0" w:space="0" w:color="auto"/>
        <w:left w:val="none" w:sz="0" w:space="0" w:color="auto"/>
        <w:bottom w:val="none" w:sz="0" w:space="0" w:color="auto"/>
        <w:right w:val="none" w:sz="0" w:space="0" w:color="auto"/>
      </w:divBdr>
    </w:div>
    <w:div w:id="240870578">
      <w:bodyDiv w:val="1"/>
      <w:marLeft w:val="0"/>
      <w:marRight w:val="0"/>
      <w:marTop w:val="0"/>
      <w:marBottom w:val="0"/>
      <w:divBdr>
        <w:top w:val="none" w:sz="0" w:space="0" w:color="auto"/>
        <w:left w:val="none" w:sz="0" w:space="0" w:color="auto"/>
        <w:bottom w:val="none" w:sz="0" w:space="0" w:color="auto"/>
        <w:right w:val="none" w:sz="0" w:space="0" w:color="auto"/>
      </w:divBdr>
    </w:div>
    <w:div w:id="241181559">
      <w:bodyDiv w:val="1"/>
      <w:marLeft w:val="0"/>
      <w:marRight w:val="0"/>
      <w:marTop w:val="0"/>
      <w:marBottom w:val="0"/>
      <w:divBdr>
        <w:top w:val="none" w:sz="0" w:space="0" w:color="auto"/>
        <w:left w:val="none" w:sz="0" w:space="0" w:color="auto"/>
        <w:bottom w:val="none" w:sz="0" w:space="0" w:color="auto"/>
        <w:right w:val="none" w:sz="0" w:space="0" w:color="auto"/>
      </w:divBdr>
    </w:div>
    <w:div w:id="241257951">
      <w:bodyDiv w:val="1"/>
      <w:marLeft w:val="0"/>
      <w:marRight w:val="0"/>
      <w:marTop w:val="0"/>
      <w:marBottom w:val="0"/>
      <w:divBdr>
        <w:top w:val="none" w:sz="0" w:space="0" w:color="auto"/>
        <w:left w:val="none" w:sz="0" w:space="0" w:color="auto"/>
        <w:bottom w:val="none" w:sz="0" w:space="0" w:color="auto"/>
        <w:right w:val="none" w:sz="0" w:space="0" w:color="auto"/>
      </w:divBdr>
      <w:divsChild>
        <w:div w:id="88623950">
          <w:marLeft w:val="480"/>
          <w:marRight w:val="0"/>
          <w:marTop w:val="0"/>
          <w:marBottom w:val="0"/>
          <w:divBdr>
            <w:top w:val="none" w:sz="0" w:space="0" w:color="auto"/>
            <w:left w:val="none" w:sz="0" w:space="0" w:color="auto"/>
            <w:bottom w:val="none" w:sz="0" w:space="0" w:color="auto"/>
            <w:right w:val="none" w:sz="0" w:space="0" w:color="auto"/>
          </w:divBdr>
        </w:div>
        <w:div w:id="106974667">
          <w:marLeft w:val="480"/>
          <w:marRight w:val="0"/>
          <w:marTop w:val="0"/>
          <w:marBottom w:val="0"/>
          <w:divBdr>
            <w:top w:val="none" w:sz="0" w:space="0" w:color="auto"/>
            <w:left w:val="none" w:sz="0" w:space="0" w:color="auto"/>
            <w:bottom w:val="none" w:sz="0" w:space="0" w:color="auto"/>
            <w:right w:val="none" w:sz="0" w:space="0" w:color="auto"/>
          </w:divBdr>
        </w:div>
        <w:div w:id="116413275">
          <w:marLeft w:val="480"/>
          <w:marRight w:val="0"/>
          <w:marTop w:val="0"/>
          <w:marBottom w:val="0"/>
          <w:divBdr>
            <w:top w:val="none" w:sz="0" w:space="0" w:color="auto"/>
            <w:left w:val="none" w:sz="0" w:space="0" w:color="auto"/>
            <w:bottom w:val="none" w:sz="0" w:space="0" w:color="auto"/>
            <w:right w:val="none" w:sz="0" w:space="0" w:color="auto"/>
          </w:divBdr>
        </w:div>
        <w:div w:id="160779338">
          <w:marLeft w:val="480"/>
          <w:marRight w:val="0"/>
          <w:marTop w:val="0"/>
          <w:marBottom w:val="0"/>
          <w:divBdr>
            <w:top w:val="none" w:sz="0" w:space="0" w:color="auto"/>
            <w:left w:val="none" w:sz="0" w:space="0" w:color="auto"/>
            <w:bottom w:val="none" w:sz="0" w:space="0" w:color="auto"/>
            <w:right w:val="none" w:sz="0" w:space="0" w:color="auto"/>
          </w:divBdr>
        </w:div>
        <w:div w:id="164899043">
          <w:marLeft w:val="480"/>
          <w:marRight w:val="0"/>
          <w:marTop w:val="0"/>
          <w:marBottom w:val="0"/>
          <w:divBdr>
            <w:top w:val="none" w:sz="0" w:space="0" w:color="auto"/>
            <w:left w:val="none" w:sz="0" w:space="0" w:color="auto"/>
            <w:bottom w:val="none" w:sz="0" w:space="0" w:color="auto"/>
            <w:right w:val="none" w:sz="0" w:space="0" w:color="auto"/>
          </w:divBdr>
        </w:div>
        <w:div w:id="165755287">
          <w:marLeft w:val="480"/>
          <w:marRight w:val="0"/>
          <w:marTop w:val="0"/>
          <w:marBottom w:val="0"/>
          <w:divBdr>
            <w:top w:val="none" w:sz="0" w:space="0" w:color="auto"/>
            <w:left w:val="none" w:sz="0" w:space="0" w:color="auto"/>
            <w:bottom w:val="none" w:sz="0" w:space="0" w:color="auto"/>
            <w:right w:val="none" w:sz="0" w:space="0" w:color="auto"/>
          </w:divBdr>
        </w:div>
        <w:div w:id="209804761">
          <w:marLeft w:val="480"/>
          <w:marRight w:val="0"/>
          <w:marTop w:val="0"/>
          <w:marBottom w:val="0"/>
          <w:divBdr>
            <w:top w:val="none" w:sz="0" w:space="0" w:color="auto"/>
            <w:left w:val="none" w:sz="0" w:space="0" w:color="auto"/>
            <w:bottom w:val="none" w:sz="0" w:space="0" w:color="auto"/>
            <w:right w:val="none" w:sz="0" w:space="0" w:color="auto"/>
          </w:divBdr>
        </w:div>
        <w:div w:id="254436497">
          <w:marLeft w:val="480"/>
          <w:marRight w:val="0"/>
          <w:marTop w:val="0"/>
          <w:marBottom w:val="0"/>
          <w:divBdr>
            <w:top w:val="none" w:sz="0" w:space="0" w:color="auto"/>
            <w:left w:val="none" w:sz="0" w:space="0" w:color="auto"/>
            <w:bottom w:val="none" w:sz="0" w:space="0" w:color="auto"/>
            <w:right w:val="none" w:sz="0" w:space="0" w:color="auto"/>
          </w:divBdr>
        </w:div>
        <w:div w:id="291908151">
          <w:marLeft w:val="480"/>
          <w:marRight w:val="0"/>
          <w:marTop w:val="0"/>
          <w:marBottom w:val="0"/>
          <w:divBdr>
            <w:top w:val="none" w:sz="0" w:space="0" w:color="auto"/>
            <w:left w:val="none" w:sz="0" w:space="0" w:color="auto"/>
            <w:bottom w:val="none" w:sz="0" w:space="0" w:color="auto"/>
            <w:right w:val="none" w:sz="0" w:space="0" w:color="auto"/>
          </w:divBdr>
        </w:div>
        <w:div w:id="300429207">
          <w:marLeft w:val="480"/>
          <w:marRight w:val="0"/>
          <w:marTop w:val="0"/>
          <w:marBottom w:val="0"/>
          <w:divBdr>
            <w:top w:val="none" w:sz="0" w:space="0" w:color="auto"/>
            <w:left w:val="none" w:sz="0" w:space="0" w:color="auto"/>
            <w:bottom w:val="none" w:sz="0" w:space="0" w:color="auto"/>
            <w:right w:val="none" w:sz="0" w:space="0" w:color="auto"/>
          </w:divBdr>
        </w:div>
        <w:div w:id="332685624">
          <w:marLeft w:val="480"/>
          <w:marRight w:val="0"/>
          <w:marTop w:val="0"/>
          <w:marBottom w:val="0"/>
          <w:divBdr>
            <w:top w:val="none" w:sz="0" w:space="0" w:color="auto"/>
            <w:left w:val="none" w:sz="0" w:space="0" w:color="auto"/>
            <w:bottom w:val="none" w:sz="0" w:space="0" w:color="auto"/>
            <w:right w:val="none" w:sz="0" w:space="0" w:color="auto"/>
          </w:divBdr>
        </w:div>
        <w:div w:id="342636866">
          <w:marLeft w:val="480"/>
          <w:marRight w:val="0"/>
          <w:marTop w:val="0"/>
          <w:marBottom w:val="0"/>
          <w:divBdr>
            <w:top w:val="none" w:sz="0" w:space="0" w:color="auto"/>
            <w:left w:val="none" w:sz="0" w:space="0" w:color="auto"/>
            <w:bottom w:val="none" w:sz="0" w:space="0" w:color="auto"/>
            <w:right w:val="none" w:sz="0" w:space="0" w:color="auto"/>
          </w:divBdr>
        </w:div>
        <w:div w:id="346177319">
          <w:marLeft w:val="480"/>
          <w:marRight w:val="0"/>
          <w:marTop w:val="0"/>
          <w:marBottom w:val="0"/>
          <w:divBdr>
            <w:top w:val="none" w:sz="0" w:space="0" w:color="auto"/>
            <w:left w:val="none" w:sz="0" w:space="0" w:color="auto"/>
            <w:bottom w:val="none" w:sz="0" w:space="0" w:color="auto"/>
            <w:right w:val="none" w:sz="0" w:space="0" w:color="auto"/>
          </w:divBdr>
        </w:div>
        <w:div w:id="378240357">
          <w:marLeft w:val="480"/>
          <w:marRight w:val="0"/>
          <w:marTop w:val="0"/>
          <w:marBottom w:val="0"/>
          <w:divBdr>
            <w:top w:val="none" w:sz="0" w:space="0" w:color="auto"/>
            <w:left w:val="none" w:sz="0" w:space="0" w:color="auto"/>
            <w:bottom w:val="none" w:sz="0" w:space="0" w:color="auto"/>
            <w:right w:val="none" w:sz="0" w:space="0" w:color="auto"/>
          </w:divBdr>
        </w:div>
        <w:div w:id="393357960">
          <w:marLeft w:val="480"/>
          <w:marRight w:val="0"/>
          <w:marTop w:val="0"/>
          <w:marBottom w:val="0"/>
          <w:divBdr>
            <w:top w:val="none" w:sz="0" w:space="0" w:color="auto"/>
            <w:left w:val="none" w:sz="0" w:space="0" w:color="auto"/>
            <w:bottom w:val="none" w:sz="0" w:space="0" w:color="auto"/>
            <w:right w:val="none" w:sz="0" w:space="0" w:color="auto"/>
          </w:divBdr>
        </w:div>
        <w:div w:id="404769518">
          <w:marLeft w:val="480"/>
          <w:marRight w:val="0"/>
          <w:marTop w:val="0"/>
          <w:marBottom w:val="0"/>
          <w:divBdr>
            <w:top w:val="none" w:sz="0" w:space="0" w:color="auto"/>
            <w:left w:val="none" w:sz="0" w:space="0" w:color="auto"/>
            <w:bottom w:val="none" w:sz="0" w:space="0" w:color="auto"/>
            <w:right w:val="none" w:sz="0" w:space="0" w:color="auto"/>
          </w:divBdr>
        </w:div>
        <w:div w:id="408383883">
          <w:marLeft w:val="480"/>
          <w:marRight w:val="0"/>
          <w:marTop w:val="0"/>
          <w:marBottom w:val="0"/>
          <w:divBdr>
            <w:top w:val="none" w:sz="0" w:space="0" w:color="auto"/>
            <w:left w:val="none" w:sz="0" w:space="0" w:color="auto"/>
            <w:bottom w:val="none" w:sz="0" w:space="0" w:color="auto"/>
            <w:right w:val="none" w:sz="0" w:space="0" w:color="auto"/>
          </w:divBdr>
        </w:div>
        <w:div w:id="441725108">
          <w:marLeft w:val="480"/>
          <w:marRight w:val="0"/>
          <w:marTop w:val="0"/>
          <w:marBottom w:val="0"/>
          <w:divBdr>
            <w:top w:val="none" w:sz="0" w:space="0" w:color="auto"/>
            <w:left w:val="none" w:sz="0" w:space="0" w:color="auto"/>
            <w:bottom w:val="none" w:sz="0" w:space="0" w:color="auto"/>
            <w:right w:val="none" w:sz="0" w:space="0" w:color="auto"/>
          </w:divBdr>
        </w:div>
        <w:div w:id="464126673">
          <w:marLeft w:val="480"/>
          <w:marRight w:val="0"/>
          <w:marTop w:val="0"/>
          <w:marBottom w:val="0"/>
          <w:divBdr>
            <w:top w:val="none" w:sz="0" w:space="0" w:color="auto"/>
            <w:left w:val="none" w:sz="0" w:space="0" w:color="auto"/>
            <w:bottom w:val="none" w:sz="0" w:space="0" w:color="auto"/>
            <w:right w:val="none" w:sz="0" w:space="0" w:color="auto"/>
          </w:divBdr>
        </w:div>
        <w:div w:id="465512082">
          <w:marLeft w:val="480"/>
          <w:marRight w:val="0"/>
          <w:marTop w:val="0"/>
          <w:marBottom w:val="0"/>
          <w:divBdr>
            <w:top w:val="none" w:sz="0" w:space="0" w:color="auto"/>
            <w:left w:val="none" w:sz="0" w:space="0" w:color="auto"/>
            <w:bottom w:val="none" w:sz="0" w:space="0" w:color="auto"/>
            <w:right w:val="none" w:sz="0" w:space="0" w:color="auto"/>
          </w:divBdr>
        </w:div>
        <w:div w:id="467744524">
          <w:marLeft w:val="480"/>
          <w:marRight w:val="0"/>
          <w:marTop w:val="0"/>
          <w:marBottom w:val="0"/>
          <w:divBdr>
            <w:top w:val="none" w:sz="0" w:space="0" w:color="auto"/>
            <w:left w:val="none" w:sz="0" w:space="0" w:color="auto"/>
            <w:bottom w:val="none" w:sz="0" w:space="0" w:color="auto"/>
            <w:right w:val="none" w:sz="0" w:space="0" w:color="auto"/>
          </w:divBdr>
        </w:div>
        <w:div w:id="483668161">
          <w:marLeft w:val="480"/>
          <w:marRight w:val="0"/>
          <w:marTop w:val="0"/>
          <w:marBottom w:val="0"/>
          <w:divBdr>
            <w:top w:val="none" w:sz="0" w:space="0" w:color="auto"/>
            <w:left w:val="none" w:sz="0" w:space="0" w:color="auto"/>
            <w:bottom w:val="none" w:sz="0" w:space="0" w:color="auto"/>
            <w:right w:val="none" w:sz="0" w:space="0" w:color="auto"/>
          </w:divBdr>
        </w:div>
        <w:div w:id="569654409">
          <w:marLeft w:val="480"/>
          <w:marRight w:val="0"/>
          <w:marTop w:val="0"/>
          <w:marBottom w:val="0"/>
          <w:divBdr>
            <w:top w:val="none" w:sz="0" w:space="0" w:color="auto"/>
            <w:left w:val="none" w:sz="0" w:space="0" w:color="auto"/>
            <w:bottom w:val="none" w:sz="0" w:space="0" w:color="auto"/>
            <w:right w:val="none" w:sz="0" w:space="0" w:color="auto"/>
          </w:divBdr>
        </w:div>
        <w:div w:id="601452168">
          <w:marLeft w:val="480"/>
          <w:marRight w:val="0"/>
          <w:marTop w:val="0"/>
          <w:marBottom w:val="0"/>
          <w:divBdr>
            <w:top w:val="none" w:sz="0" w:space="0" w:color="auto"/>
            <w:left w:val="none" w:sz="0" w:space="0" w:color="auto"/>
            <w:bottom w:val="none" w:sz="0" w:space="0" w:color="auto"/>
            <w:right w:val="none" w:sz="0" w:space="0" w:color="auto"/>
          </w:divBdr>
        </w:div>
        <w:div w:id="613295194">
          <w:marLeft w:val="480"/>
          <w:marRight w:val="0"/>
          <w:marTop w:val="0"/>
          <w:marBottom w:val="0"/>
          <w:divBdr>
            <w:top w:val="none" w:sz="0" w:space="0" w:color="auto"/>
            <w:left w:val="none" w:sz="0" w:space="0" w:color="auto"/>
            <w:bottom w:val="none" w:sz="0" w:space="0" w:color="auto"/>
            <w:right w:val="none" w:sz="0" w:space="0" w:color="auto"/>
          </w:divBdr>
        </w:div>
        <w:div w:id="646983467">
          <w:marLeft w:val="480"/>
          <w:marRight w:val="0"/>
          <w:marTop w:val="0"/>
          <w:marBottom w:val="0"/>
          <w:divBdr>
            <w:top w:val="none" w:sz="0" w:space="0" w:color="auto"/>
            <w:left w:val="none" w:sz="0" w:space="0" w:color="auto"/>
            <w:bottom w:val="none" w:sz="0" w:space="0" w:color="auto"/>
            <w:right w:val="none" w:sz="0" w:space="0" w:color="auto"/>
          </w:divBdr>
        </w:div>
        <w:div w:id="659621670">
          <w:marLeft w:val="480"/>
          <w:marRight w:val="0"/>
          <w:marTop w:val="0"/>
          <w:marBottom w:val="0"/>
          <w:divBdr>
            <w:top w:val="none" w:sz="0" w:space="0" w:color="auto"/>
            <w:left w:val="none" w:sz="0" w:space="0" w:color="auto"/>
            <w:bottom w:val="none" w:sz="0" w:space="0" w:color="auto"/>
            <w:right w:val="none" w:sz="0" w:space="0" w:color="auto"/>
          </w:divBdr>
        </w:div>
        <w:div w:id="668601651">
          <w:marLeft w:val="480"/>
          <w:marRight w:val="0"/>
          <w:marTop w:val="0"/>
          <w:marBottom w:val="0"/>
          <w:divBdr>
            <w:top w:val="none" w:sz="0" w:space="0" w:color="auto"/>
            <w:left w:val="none" w:sz="0" w:space="0" w:color="auto"/>
            <w:bottom w:val="none" w:sz="0" w:space="0" w:color="auto"/>
            <w:right w:val="none" w:sz="0" w:space="0" w:color="auto"/>
          </w:divBdr>
        </w:div>
        <w:div w:id="671179238">
          <w:marLeft w:val="480"/>
          <w:marRight w:val="0"/>
          <w:marTop w:val="0"/>
          <w:marBottom w:val="0"/>
          <w:divBdr>
            <w:top w:val="none" w:sz="0" w:space="0" w:color="auto"/>
            <w:left w:val="none" w:sz="0" w:space="0" w:color="auto"/>
            <w:bottom w:val="none" w:sz="0" w:space="0" w:color="auto"/>
            <w:right w:val="none" w:sz="0" w:space="0" w:color="auto"/>
          </w:divBdr>
        </w:div>
        <w:div w:id="757168874">
          <w:marLeft w:val="480"/>
          <w:marRight w:val="0"/>
          <w:marTop w:val="0"/>
          <w:marBottom w:val="0"/>
          <w:divBdr>
            <w:top w:val="none" w:sz="0" w:space="0" w:color="auto"/>
            <w:left w:val="none" w:sz="0" w:space="0" w:color="auto"/>
            <w:bottom w:val="none" w:sz="0" w:space="0" w:color="auto"/>
            <w:right w:val="none" w:sz="0" w:space="0" w:color="auto"/>
          </w:divBdr>
        </w:div>
        <w:div w:id="797071896">
          <w:marLeft w:val="480"/>
          <w:marRight w:val="0"/>
          <w:marTop w:val="0"/>
          <w:marBottom w:val="0"/>
          <w:divBdr>
            <w:top w:val="none" w:sz="0" w:space="0" w:color="auto"/>
            <w:left w:val="none" w:sz="0" w:space="0" w:color="auto"/>
            <w:bottom w:val="none" w:sz="0" w:space="0" w:color="auto"/>
            <w:right w:val="none" w:sz="0" w:space="0" w:color="auto"/>
          </w:divBdr>
        </w:div>
        <w:div w:id="804852447">
          <w:marLeft w:val="480"/>
          <w:marRight w:val="0"/>
          <w:marTop w:val="0"/>
          <w:marBottom w:val="0"/>
          <w:divBdr>
            <w:top w:val="none" w:sz="0" w:space="0" w:color="auto"/>
            <w:left w:val="none" w:sz="0" w:space="0" w:color="auto"/>
            <w:bottom w:val="none" w:sz="0" w:space="0" w:color="auto"/>
            <w:right w:val="none" w:sz="0" w:space="0" w:color="auto"/>
          </w:divBdr>
        </w:div>
        <w:div w:id="819687552">
          <w:marLeft w:val="480"/>
          <w:marRight w:val="0"/>
          <w:marTop w:val="0"/>
          <w:marBottom w:val="0"/>
          <w:divBdr>
            <w:top w:val="none" w:sz="0" w:space="0" w:color="auto"/>
            <w:left w:val="none" w:sz="0" w:space="0" w:color="auto"/>
            <w:bottom w:val="none" w:sz="0" w:space="0" w:color="auto"/>
            <w:right w:val="none" w:sz="0" w:space="0" w:color="auto"/>
          </w:divBdr>
        </w:div>
        <w:div w:id="821047599">
          <w:marLeft w:val="480"/>
          <w:marRight w:val="0"/>
          <w:marTop w:val="0"/>
          <w:marBottom w:val="0"/>
          <w:divBdr>
            <w:top w:val="none" w:sz="0" w:space="0" w:color="auto"/>
            <w:left w:val="none" w:sz="0" w:space="0" w:color="auto"/>
            <w:bottom w:val="none" w:sz="0" w:space="0" w:color="auto"/>
            <w:right w:val="none" w:sz="0" w:space="0" w:color="auto"/>
          </w:divBdr>
        </w:div>
        <w:div w:id="832185334">
          <w:marLeft w:val="480"/>
          <w:marRight w:val="0"/>
          <w:marTop w:val="0"/>
          <w:marBottom w:val="0"/>
          <w:divBdr>
            <w:top w:val="none" w:sz="0" w:space="0" w:color="auto"/>
            <w:left w:val="none" w:sz="0" w:space="0" w:color="auto"/>
            <w:bottom w:val="none" w:sz="0" w:space="0" w:color="auto"/>
            <w:right w:val="none" w:sz="0" w:space="0" w:color="auto"/>
          </w:divBdr>
        </w:div>
        <w:div w:id="873999930">
          <w:marLeft w:val="480"/>
          <w:marRight w:val="0"/>
          <w:marTop w:val="0"/>
          <w:marBottom w:val="0"/>
          <w:divBdr>
            <w:top w:val="none" w:sz="0" w:space="0" w:color="auto"/>
            <w:left w:val="none" w:sz="0" w:space="0" w:color="auto"/>
            <w:bottom w:val="none" w:sz="0" w:space="0" w:color="auto"/>
            <w:right w:val="none" w:sz="0" w:space="0" w:color="auto"/>
          </w:divBdr>
        </w:div>
        <w:div w:id="894122080">
          <w:marLeft w:val="480"/>
          <w:marRight w:val="0"/>
          <w:marTop w:val="0"/>
          <w:marBottom w:val="0"/>
          <w:divBdr>
            <w:top w:val="none" w:sz="0" w:space="0" w:color="auto"/>
            <w:left w:val="none" w:sz="0" w:space="0" w:color="auto"/>
            <w:bottom w:val="none" w:sz="0" w:space="0" w:color="auto"/>
            <w:right w:val="none" w:sz="0" w:space="0" w:color="auto"/>
          </w:divBdr>
        </w:div>
        <w:div w:id="914047691">
          <w:marLeft w:val="480"/>
          <w:marRight w:val="0"/>
          <w:marTop w:val="0"/>
          <w:marBottom w:val="0"/>
          <w:divBdr>
            <w:top w:val="none" w:sz="0" w:space="0" w:color="auto"/>
            <w:left w:val="none" w:sz="0" w:space="0" w:color="auto"/>
            <w:bottom w:val="none" w:sz="0" w:space="0" w:color="auto"/>
            <w:right w:val="none" w:sz="0" w:space="0" w:color="auto"/>
          </w:divBdr>
        </w:div>
        <w:div w:id="925381762">
          <w:marLeft w:val="480"/>
          <w:marRight w:val="0"/>
          <w:marTop w:val="0"/>
          <w:marBottom w:val="0"/>
          <w:divBdr>
            <w:top w:val="none" w:sz="0" w:space="0" w:color="auto"/>
            <w:left w:val="none" w:sz="0" w:space="0" w:color="auto"/>
            <w:bottom w:val="none" w:sz="0" w:space="0" w:color="auto"/>
            <w:right w:val="none" w:sz="0" w:space="0" w:color="auto"/>
          </w:divBdr>
        </w:div>
        <w:div w:id="931936250">
          <w:marLeft w:val="480"/>
          <w:marRight w:val="0"/>
          <w:marTop w:val="0"/>
          <w:marBottom w:val="0"/>
          <w:divBdr>
            <w:top w:val="none" w:sz="0" w:space="0" w:color="auto"/>
            <w:left w:val="none" w:sz="0" w:space="0" w:color="auto"/>
            <w:bottom w:val="none" w:sz="0" w:space="0" w:color="auto"/>
            <w:right w:val="none" w:sz="0" w:space="0" w:color="auto"/>
          </w:divBdr>
        </w:div>
        <w:div w:id="941179831">
          <w:marLeft w:val="480"/>
          <w:marRight w:val="0"/>
          <w:marTop w:val="0"/>
          <w:marBottom w:val="0"/>
          <w:divBdr>
            <w:top w:val="none" w:sz="0" w:space="0" w:color="auto"/>
            <w:left w:val="none" w:sz="0" w:space="0" w:color="auto"/>
            <w:bottom w:val="none" w:sz="0" w:space="0" w:color="auto"/>
            <w:right w:val="none" w:sz="0" w:space="0" w:color="auto"/>
          </w:divBdr>
        </w:div>
        <w:div w:id="988285720">
          <w:marLeft w:val="480"/>
          <w:marRight w:val="0"/>
          <w:marTop w:val="0"/>
          <w:marBottom w:val="0"/>
          <w:divBdr>
            <w:top w:val="none" w:sz="0" w:space="0" w:color="auto"/>
            <w:left w:val="none" w:sz="0" w:space="0" w:color="auto"/>
            <w:bottom w:val="none" w:sz="0" w:space="0" w:color="auto"/>
            <w:right w:val="none" w:sz="0" w:space="0" w:color="auto"/>
          </w:divBdr>
        </w:div>
        <w:div w:id="1022635721">
          <w:marLeft w:val="480"/>
          <w:marRight w:val="0"/>
          <w:marTop w:val="0"/>
          <w:marBottom w:val="0"/>
          <w:divBdr>
            <w:top w:val="none" w:sz="0" w:space="0" w:color="auto"/>
            <w:left w:val="none" w:sz="0" w:space="0" w:color="auto"/>
            <w:bottom w:val="none" w:sz="0" w:space="0" w:color="auto"/>
            <w:right w:val="none" w:sz="0" w:space="0" w:color="auto"/>
          </w:divBdr>
        </w:div>
        <w:div w:id="1038773683">
          <w:marLeft w:val="480"/>
          <w:marRight w:val="0"/>
          <w:marTop w:val="0"/>
          <w:marBottom w:val="0"/>
          <w:divBdr>
            <w:top w:val="none" w:sz="0" w:space="0" w:color="auto"/>
            <w:left w:val="none" w:sz="0" w:space="0" w:color="auto"/>
            <w:bottom w:val="none" w:sz="0" w:space="0" w:color="auto"/>
            <w:right w:val="none" w:sz="0" w:space="0" w:color="auto"/>
          </w:divBdr>
        </w:div>
        <w:div w:id="1088502066">
          <w:marLeft w:val="480"/>
          <w:marRight w:val="0"/>
          <w:marTop w:val="0"/>
          <w:marBottom w:val="0"/>
          <w:divBdr>
            <w:top w:val="none" w:sz="0" w:space="0" w:color="auto"/>
            <w:left w:val="none" w:sz="0" w:space="0" w:color="auto"/>
            <w:bottom w:val="none" w:sz="0" w:space="0" w:color="auto"/>
            <w:right w:val="none" w:sz="0" w:space="0" w:color="auto"/>
          </w:divBdr>
        </w:div>
        <w:div w:id="1129128884">
          <w:marLeft w:val="480"/>
          <w:marRight w:val="0"/>
          <w:marTop w:val="0"/>
          <w:marBottom w:val="0"/>
          <w:divBdr>
            <w:top w:val="none" w:sz="0" w:space="0" w:color="auto"/>
            <w:left w:val="none" w:sz="0" w:space="0" w:color="auto"/>
            <w:bottom w:val="none" w:sz="0" w:space="0" w:color="auto"/>
            <w:right w:val="none" w:sz="0" w:space="0" w:color="auto"/>
          </w:divBdr>
        </w:div>
      </w:divsChild>
    </w:div>
    <w:div w:id="241331187">
      <w:bodyDiv w:val="1"/>
      <w:marLeft w:val="0"/>
      <w:marRight w:val="0"/>
      <w:marTop w:val="0"/>
      <w:marBottom w:val="0"/>
      <w:divBdr>
        <w:top w:val="none" w:sz="0" w:space="0" w:color="auto"/>
        <w:left w:val="none" w:sz="0" w:space="0" w:color="auto"/>
        <w:bottom w:val="none" w:sz="0" w:space="0" w:color="auto"/>
        <w:right w:val="none" w:sz="0" w:space="0" w:color="auto"/>
      </w:divBdr>
    </w:div>
    <w:div w:id="241455542">
      <w:bodyDiv w:val="1"/>
      <w:marLeft w:val="0"/>
      <w:marRight w:val="0"/>
      <w:marTop w:val="0"/>
      <w:marBottom w:val="0"/>
      <w:divBdr>
        <w:top w:val="none" w:sz="0" w:space="0" w:color="auto"/>
        <w:left w:val="none" w:sz="0" w:space="0" w:color="auto"/>
        <w:bottom w:val="none" w:sz="0" w:space="0" w:color="auto"/>
        <w:right w:val="none" w:sz="0" w:space="0" w:color="auto"/>
      </w:divBdr>
    </w:div>
    <w:div w:id="241644687">
      <w:bodyDiv w:val="1"/>
      <w:marLeft w:val="0"/>
      <w:marRight w:val="0"/>
      <w:marTop w:val="0"/>
      <w:marBottom w:val="0"/>
      <w:divBdr>
        <w:top w:val="none" w:sz="0" w:space="0" w:color="auto"/>
        <w:left w:val="none" w:sz="0" w:space="0" w:color="auto"/>
        <w:bottom w:val="none" w:sz="0" w:space="0" w:color="auto"/>
        <w:right w:val="none" w:sz="0" w:space="0" w:color="auto"/>
      </w:divBdr>
    </w:div>
    <w:div w:id="241649613">
      <w:bodyDiv w:val="1"/>
      <w:marLeft w:val="0"/>
      <w:marRight w:val="0"/>
      <w:marTop w:val="0"/>
      <w:marBottom w:val="0"/>
      <w:divBdr>
        <w:top w:val="none" w:sz="0" w:space="0" w:color="auto"/>
        <w:left w:val="none" w:sz="0" w:space="0" w:color="auto"/>
        <w:bottom w:val="none" w:sz="0" w:space="0" w:color="auto"/>
        <w:right w:val="none" w:sz="0" w:space="0" w:color="auto"/>
      </w:divBdr>
    </w:div>
    <w:div w:id="242178364">
      <w:bodyDiv w:val="1"/>
      <w:marLeft w:val="0"/>
      <w:marRight w:val="0"/>
      <w:marTop w:val="0"/>
      <w:marBottom w:val="0"/>
      <w:divBdr>
        <w:top w:val="none" w:sz="0" w:space="0" w:color="auto"/>
        <w:left w:val="none" w:sz="0" w:space="0" w:color="auto"/>
        <w:bottom w:val="none" w:sz="0" w:space="0" w:color="auto"/>
        <w:right w:val="none" w:sz="0" w:space="0" w:color="auto"/>
      </w:divBdr>
    </w:div>
    <w:div w:id="242299530">
      <w:bodyDiv w:val="1"/>
      <w:marLeft w:val="0"/>
      <w:marRight w:val="0"/>
      <w:marTop w:val="0"/>
      <w:marBottom w:val="0"/>
      <w:divBdr>
        <w:top w:val="none" w:sz="0" w:space="0" w:color="auto"/>
        <w:left w:val="none" w:sz="0" w:space="0" w:color="auto"/>
        <w:bottom w:val="none" w:sz="0" w:space="0" w:color="auto"/>
        <w:right w:val="none" w:sz="0" w:space="0" w:color="auto"/>
      </w:divBdr>
    </w:div>
    <w:div w:id="242304234">
      <w:bodyDiv w:val="1"/>
      <w:marLeft w:val="0"/>
      <w:marRight w:val="0"/>
      <w:marTop w:val="0"/>
      <w:marBottom w:val="0"/>
      <w:divBdr>
        <w:top w:val="none" w:sz="0" w:space="0" w:color="auto"/>
        <w:left w:val="none" w:sz="0" w:space="0" w:color="auto"/>
        <w:bottom w:val="none" w:sz="0" w:space="0" w:color="auto"/>
        <w:right w:val="none" w:sz="0" w:space="0" w:color="auto"/>
      </w:divBdr>
    </w:div>
    <w:div w:id="242423658">
      <w:bodyDiv w:val="1"/>
      <w:marLeft w:val="0"/>
      <w:marRight w:val="0"/>
      <w:marTop w:val="0"/>
      <w:marBottom w:val="0"/>
      <w:divBdr>
        <w:top w:val="none" w:sz="0" w:space="0" w:color="auto"/>
        <w:left w:val="none" w:sz="0" w:space="0" w:color="auto"/>
        <w:bottom w:val="none" w:sz="0" w:space="0" w:color="auto"/>
        <w:right w:val="none" w:sz="0" w:space="0" w:color="auto"/>
      </w:divBdr>
    </w:div>
    <w:div w:id="242685055">
      <w:bodyDiv w:val="1"/>
      <w:marLeft w:val="0"/>
      <w:marRight w:val="0"/>
      <w:marTop w:val="0"/>
      <w:marBottom w:val="0"/>
      <w:divBdr>
        <w:top w:val="none" w:sz="0" w:space="0" w:color="auto"/>
        <w:left w:val="none" w:sz="0" w:space="0" w:color="auto"/>
        <w:bottom w:val="none" w:sz="0" w:space="0" w:color="auto"/>
        <w:right w:val="none" w:sz="0" w:space="0" w:color="auto"/>
      </w:divBdr>
    </w:div>
    <w:div w:id="242686999">
      <w:bodyDiv w:val="1"/>
      <w:marLeft w:val="0"/>
      <w:marRight w:val="0"/>
      <w:marTop w:val="0"/>
      <w:marBottom w:val="0"/>
      <w:divBdr>
        <w:top w:val="none" w:sz="0" w:space="0" w:color="auto"/>
        <w:left w:val="none" w:sz="0" w:space="0" w:color="auto"/>
        <w:bottom w:val="none" w:sz="0" w:space="0" w:color="auto"/>
        <w:right w:val="none" w:sz="0" w:space="0" w:color="auto"/>
      </w:divBdr>
    </w:div>
    <w:div w:id="242689834">
      <w:bodyDiv w:val="1"/>
      <w:marLeft w:val="0"/>
      <w:marRight w:val="0"/>
      <w:marTop w:val="0"/>
      <w:marBottom w:val="0"/>
      <w:divBdr>
        <w:top w:val="none" w:sz="0" w:space="0" w:color="auto"/>
        <w:left w:val="none" w:sz="0" w:space="0" w:color="auto"/>
        <w:bottom w:val="none" w:sz="0" w:space="0" w:color="auto"/>
        <w:right w:val="none" w:sz="0" w:space="0" w:color="auto"/>
      </w:divBdr>
    </w:div>
    <w:div w:id="242766302">
      <w:bodyDiv w:val="1"/>
      <w:marLeft w:val="0"/>
      <w:marRight w:val="0"/>
      <w:marTop w:val="0"/>
      <w:marBottom w:val="0"/>
      <w:divBdr>
        <w:top w:val="none" w:sz="0" w:space="0" w:color="auto"/>
        <w:left w:val="none" w:sz="0" w:space="0" w:color="auto"/>
        <w:bottom w:val="none" w:sz="0" w:space="0" w:color="auto"/>
        <w:right w:val="none" w:sz="0" w:space="0" w:color="auto"/>
      </w:divBdr>
    </w:div>
    <w:div w:id="242766819">
      <w:bodyDiv w:val="1"/>
      <w:marLeft w:val="0"/>
      <w:marRight w:val="0"/>
      <w:marTop w:val="0"/>
      <w:marBottom w:val="0"/>
      <w:divBdr>
        <w:top w:val="none" w:sz="0" w:space="0" w:color="auto"/>
        <w:left w:val="none" w:sz="0" w:space="0" w:color="auto"/>
        <w:bottom w:val="none" w:sz="0" w:space="0" w:color="auto"/>
        <w:right w:val="none" w:sz="0" w:space="0" w:color="auto"/>
      </w:divBdr>
    </w:div>
    <w:div w:id="242954410">
      <w:bodyDiv w:val="1"/>
      <w:marLeft w:val="0"/>
      <w:marRight w:val="0"/>
      <w:marTop w:val="0"/>
      <w:marBottom w:val="0"/>
      <w:divBdr>
        <w:top w:val="none" w:sz="0" w:space="0" w:color="auto"/>
        <w:left w:val="none" w:sz="0" w:space="0" w:color="auto"/>
        <w:bottom w:val="none" w:sz="0" w:space="0" w:color="auto"/>
        <w:right w:val="none" w:sz="0" w:space="0" w:color="auto"/>
      </w:divBdr>
    </w:div>
    <w:div w:id="243028389">
      <w:bodyDiv w:val="1"/>
      <w:marLeft w:val="0"/>
      <w:marRight w:val="0"/>
      <w:marTop w:val="0"/>
      <w:marBottom w:val="0"/>
      <w:divBdr>
        <w:top w:val="none" w:sz="0" w:space="0" w:color="auto"/>
        <w:left w:val="none" w:sz="0" w:space="0" w:color="auto"/>
        <w:bottom w:val="none" w:sz="0" w:space="0" w:color="auto"/>
        <w:right w:val="none" w:sz="0" w:space="0" w:color="auto"/>
      </w:divBdr>
    </w:div>
    <w:div w:id="243028543">
      <w:bodyDiv w:val="1"/>
      <w:marLeft w:val="0"/>
      <w:marRight w:val="0"/>
      <w:marTop w:val="0"/>
      <w:marBottom w:val="0"/>
      <w:divBdr>
        <w:top w:val="none" w:sz="0" w:space="0" w:color="auto"/>
        <w:left w:val="none" w:sz="0" w:space="0" w:color="auto"/>
        <w:bottom w:val="none" w:sz="0" w:space="0" w:color="auto"/>
        <w:right w:val="none" w:sz="0" w:space="0" w:color="auto"/>
      </w:divBdr>
    </w:div>
    <w:div w:id="243151373">
      <w:bodyDiv w:val="1"/>
      <w:marLeft w:val="0"/>
      <w:marRight w:val="0"/>
      <w:marTop w:val="0"/>
      <w:marBottom w:val="0"/>
      <w:divBdr>
        <w:top w:val="none" w:sz="0" w:space="0" w:color="auto"/>
        <w:left w:val="none" w:sz="0" w:space="0" w:color="auto"/>
        <w:bottom w:val="none" w:sz="0" w:space="0" w:color="auto"/>
        <w:right w:val="none" w:sz="0" w:space="0" w:color="auto"/>
      </w:divBdr>
    </w:div>
    <w:div w:id="243495385">
      <w:bodyDiv w:val="1"/>
      <w:marLeft w:val="0"/>
      <w:marRight w:val="0"/>
      <w:marTop w:val="0"/>
      <w:marBottom w:val="0"/>
      <w:divBdr>
        <w:top w:val="none" w:sz="0" w:space="0" w:color="auto"/>
        <w:left w:val="none" w:sz="0" w:space="0" w:color="auto"/>
        <w:bottom w:val="none" w:sz="0" w:space="0" w:color="auto"/>
        <w:right w:val="none" w:sz="0" w:space="0" w:color="auto"/>
      </w:divBdr>
    </w:div>
    <w:div w:id="243615894">
      <w:bodyDiv w:val="1"/>
      <w:marLeft w:val="0"/>
      <w:marRight w:val="0"/>
      <w:marTop w:val="0"/>
      <w:marBottom w:val="0"/>
      <w:divBdr>
        <w:top w:val="none" w:sz="0" w:space="0" w:color="auto"/>
        <w:left w:val="none" w:sz="0" w:space="0" w:color="auto"/>
        <w:bottom w:val="none" w:sz="0" w:space="0" w:color="auto"/>
        <w:right w:val="none" w:sz="0" w:space="0" w:color="auto"/>
      </w:divBdr>
    </w:div>
    <w:div w:id="244271203">
      <w:bodyDiv w:val="1"/>
      <w:marLeft w:val="0"/>
      <w:marRight w:val="0"/>
      <w:marTop w:val="0"/>
      <w:marBottom w:val="0"/>
      <w:divBdr>
        <w:top w:val="none" w:sz="0" w:space="0" w:color="auto"/>
        <w:left w:val="none" w:sz="0" w:space="0" w:color="auto"/>
        <w:bottom w:val="none" w:sz="0" w:space="0" w:color="auto"/>
        <w:right w:val="none" w:sz="0" w:space="0" w:color="auto"/>
      </w:divBdr>
    </w:div>
    <w:div w:id="244338632">
      <w:bodyDiv w:val="1"/>
      <w:marLeft w:val="0"/>
      <w:marRight w:val="0"/>
      <w:marTop w:val="0"/>
      <w:marBottom w:val="0"/>
      <w:divBdr>
        <w:top w:val="none" w:sz="0" w:space="0" w:color="auto"/>
        <w:left w:val="none" w:sz="0" w:space="0" w:color="auto"/>
        <w:bottom w:val="none" w:sz="0" w:space="0" w:color="auto"/>
        <w:right w:val="none" w:sz="0" w:space="0" w:color="auto"/>
      </w:divBdr>
    </w:div>
    <w:div w:id="244345354">
      <w:bodyDiv w:val="1"/>
      <w:marLeft w:val="0"/>
      <w:marRight w:val="0"/>
      <w:marTop w:val="0"/>
      <w:marBottom w:val="0"/>
      <w:divBdr>
        <w:top w:val="none" w:sz="0" w:space="0" w:color="auto"/>
        <w:left w:val="none" w:sz="0" w:space="0" w:color="auto"/>
        <w:bottom w:val="none" w:sz="0" w:space="0" w:color="auto"/>
        <w:right w:val="none" w:sz="0" w:space="0" w:color="auto"/>
      </w:divBdr>
    </w:div>
    <w:div w:id="244535915">
      <w:bodyDiv w:val="1"/>
      <w:marLeft w:val="0"/>
      <w:marRight w:val="0"/>
      <w:marTop w:val="0"/>
      <w:marBottom w:val="0"/>
      <w:divBdr>
        <w:top w:val="none" w:sz="0" w:space="0" w:color="auto"/>
        <w:left w:val="none" w:sz="0" w:space="0" w:color="auto"/>
        <w:bottom w:val="none" w:sz="0" w:space="0" w:color="auto"/>
        <w:right w:val="none" w:sz="0" w:space="0" w:color="auto"/>
      </w:divBdr>
    </w:div>
    <w:div w:id="244580403">
      <w:bodyDiv w:val="1"/>
      <w:marLeft w:val="0"/>
      <w:marRight w:val="0"/>
      <w:marTop w:val="0"/>
      <w:marBottom w:val="0"/>
      <w:divBdr>
        <w:top w:val="none" w:sz="0" w:space="0" w:color="auto"/>
        <w:left w:val="none" w:sz="0" w:space="0" w:color="auto"/>
        <w:bottom w:val="none" w:sz="0" w:space="0" w:color="auto"/>
        <w:right w:val="none" w:sz="0" w:space="0" w:color="auto"/>
      </w:divBdr>
    </w:div>
    <w:div w:id="244582761">
      <w:bodyDiv w:val="1"/>
      <w:marLeft w:val="0"/>
      <w:marRight w:val="0"/>
      <w:marTop w:val="0"/>
      <w:marBottom w:val="0"/>
      <w:divBdr>
        <w:top w:val="none" w:sz="0" w:space="0" w:color="auto"/>
        <w:left w:val="none" w:sz="0" w:space="0" w:color="auto"/>
        <w:bottom w:val="none" w:sz="0" w:space="0" w:color="auto"/>
        <w:right w:val="none" w:sz="0" w:space="0" w:color="auto"/>
      </w:divBdr>
    </w:div>
    <w:div w:id="245115916">
      <w:bodyDiv w:val="1"/>
      <w:marLeft w:val="0"/>
      <w:marRight w:val="0"/>
      <w:marTop w:val="0"/>
      <w:marBottom w:val="0"/>
      <w:divBdr>
        <w:top w:val="none" w:sz="0" w:space="0" w:color="auto"/>
        <w:left w:val="none" w:sz="0" w:space="0" w:color="auto"/>
        <w:bottom w:val="none" w:sz="0" w:space="0" w:color="auto"/>
        <w:right w:val="none" w:sz="0" w:space="0" w:color="auto"/>
      </w:divBdr>
    </w:div>
    <w:div w:id="245195237">
      <w:bodyDiv w:val="1"/>
      <w:marLeft w:val="0"/>
      <w:marRight w:val="0"/>
      <w:marTop w:val="0"/>
      <w:marBottom w:val="0"/>
      <w:divBdr>
        <w:top w:val="none" w:sz="0" w:space="0" w:color="auto"/>
        <w:left w:val="none" w:sz="0" w:space="0" w:color="auto"/>
        <w:bottom w:val="none" w:sz="0" w:space="0" w:color="auto"/>
        <w:right w:val="none" w:sz="0" w:space="0" w:color="auto"/>
      </w:divBdr>
    </w:div>
    <w:div w:id="245383959">
      <w:bodyDiv w:val="1"/>
      <w:marLeft w:val="0"/>
      <w:marRight w:val="0"/>
      <w:marTop w:val="0"/>
      <w:marBottom w:val="0"/>
      <w:divBdr>
        <w:top w:val="none" w:sz="0" w:space="0" w:color="auto"/>
        <w:left w:val="none" w:sz="0" w:space="0" w:color="auto"/>
        <w:bottom w:val="none" w:sz="0" w:space="0" w:color="auto"/>
        <w:right w:val="none" w:sz="0" w:space="0" w:color="auto"/>
      </w:divBdr>
    </w:div>
    <w:div w:id="245457378">
      <w:bodyDiv w:val="1"/>
      <w:marLeft w:val="0"/>
      <w:marRight w:val="0"/>
      <w:marTop w:val="0"/>
      <w:marBottom w:val="0"/>
      <w:divBdr>
        <w:top w:val="none" w:sz="0" w:space="0" w:color="auto"/>
        <w:left w:val="none" w:sz="0" w:space="0" w:color="auto"/>
        <w:bottom w:val="none" w:sz="0" w:space="0" w:color="auto"/>
        <w:right w:val="none" w:sz="0" w:space="0" w:color="auto"/>
      </w:divBdr>
    </w:div>
    <w:div w:id="245503175">
      <w:bodyDiv w:val="1"/>
      <w:marLeft w:val="0"/>
      <w:marRight w:val="0"/>
      <w:marTop w:val="0"/>
      <w:marBottom w:val="0"/>
      <w:divBdr>
        <w:top w:val="none" w:sz="0" w:space="0" w:color="auto"/>
        <w:left w:val="none" w:sz="0" w:space="0" w:color="auto"/>
        <w:bottom w:val="none" w:sz="0" w:space="0" w:color="auto"/>
        <w:right w:val="none" w:sz="0" w:space="0" w:color="auto"/>
      </w:divBdr>
    </w:div>
    <w:div w:id="245892569">
      <w:bodyDiv w:val="1"/>
      <w:marLeft w:val="0"/>
      <w:marRight w:val="0"/>
      <w:marTop w:val="0"/>
      <w:marBottom w:val="0"/>
      <w:divBdr>
        <w:top w:val="none" w:sz="0" w:space="0" w:color="auto"/>
        <w:left w:val="none" w:sz="0" w:space="0" w:color="auto"/>
        <w:bottom w:val="none" w:sz="0" w:space="0" w:color="auto"/>
        <w:right w:val="none" w:sz="0" w:space="0" w:color="auto"/>
      </w:divBdr>
    </w:div>
    <w:div w:id="246229288">
      <w:bodyDiv w:val="1"/>
      <w:marLeft w:val="0"/>
      <w:marRight w:val="0"/>
      <w:marTop w:val="0"/>
      <w:marBottom w:val="0"/>
      <w:divBdr>
        <w:top w:val="none" w:sz="0" w:space="0" w:color="auto"/>
        <w:left w:val="none" w:sz="0" w:space="0" w:color="auto"/>
        <w:bottom w:val="none" w:sz="0" w:space="0" w:color="auto"/>
        <w:right w:val="none" w:sz="0" w:space="0" w:color="auto"/>
      </w:divBdr>
    </w:div>
    <w:div w:id="246429189">
      <w:bodyDiv w:val="1"/>
      <w:marLeft w:val="0"/>
      <w:marRight w:val="0"/>
      <w:marTop w:val="0"/>
      <w:marBottom w:val="0"/>
      <w:divBdr>
        <w:top w:val="none" w:sz="0" w:space="0" w:color="auto"/>
        <w:left w:val="none" w:sz="0" w:space="0" w:color="auto"/>
        <w:bottom w:val="none" w:sz="0" w:space="0" w:color="auto"/>
        <w:right w:val="none" w:sz="0" w:space="0" w:color="auto"/>
      </w:divBdr>
    </w:div>
    <w:div w:id="246497428">
      <w:bodyDiv w:val="1"/>
      <w:marLeft w:val="0"/>
      <w:marRight w:val="0"/>
      <w:marTop w:val="0"/>
      <w:marBottom w:val="0"/>
      <w:divBdr>
        <w:top w:val="none" w:sz="0" w:space="0" w:color="auto"/>
        <w:left w:val="none" w:sz="0" w:space="0" w:color="auto"/>
        <w:bottom w:val="none" w:sz="0" w:space="0" w:color="auto"/>
        <w:right w:val="none" w:sz="0" w:space="0" w:color="auto"/>
      </w:divBdr>
    </w:div>
    <w:div w:id="246623033">
      <w:bodyDiv w:val="1"/>
      <w:marLeft w:val="0"/>
      <w:marRight w:val="0"/>
      <w:marTop w:val="0"/>
      <w:marBottom w:val="0"/>
      <w:divBdr>
        <w:top w:val="none" w:sz="0" w:space="0" w:color="auto"/>
        <w:left w:val="none" w:sz="0" w:space="0" w:color="auto"/>
        <w:bottom w:val="none" w:sz="0" w:space="0" w:color="auto"/>
        <w:right w:val="none" w:sz="0" w:space="0" w:color="auto"/>
      </w:divBdr>
    </w:div>
    <w:div w:id="246771108">
      <w:bodyDiv w:val="1"/>
      <w:marLeft w:val="0"/>
      <w:marRight w:val="0"/>
      <w:marTop w:val="0"/>
      <w:marBottom w:val="0"/>
      <w:divBdr>
        <w:top w:val="none" w:sz="0" w:space="0" w:color="auto"/>
        <w:left w:val="none" w:sz="0" w:space="0" w:color="auto"/>
        <w:bottom w:val="none" w:sz="0" w:space="0" w:color="auto"/>
        <w:right w:val="none" w:sz="0" w:space="0" w:color="auto"/>
      </w:divBdr>
    </w:div>
    <w:div w:id="246890268">
      <w:bodyDiv w:val="1"/>
      <w:marLeft w:val="0"/>
      <w:marRight w:val="0"/>
      <w:marTop w:val="0"/>
      <w:marBottom w:val="0"/>
      <w:divBdr>
        <w:top w:val="none" w:sz="0" w:space="0" w:color="auto"/>
        <w:left w:val="none" w:sz="0" w:space="0" w:color="auto"/>
        <w:bottom w:val="none" w:sz="0" w:space="0" w:color="auto"/>
        <w:right w:val="none" w:sz="0" w:space="0" w:color="auto"/>
      </w:divBdr>
    </w:div>
    <w:div w:id="247426168">
      <w:bodyDiv w:val="1"/>
      <w:marLeft w:val="0"/>
      <w:marRight w:val="0"/>
      <w:marTop w:val="0"/>
      <w:marBottom w:val="0"/>
      <w:divBdr>
        <w:top w:val="none" w:sz="0" w:space="0" w:color="auto"/>
        <w:left w:val="none" w:sz="0" w:space="0" w:color="auto"/>
        <w:bottom w:val="none" w:sz="0" w:space="0" w:color="auto"/>
        <w:right w:val="none" w:sz="0" w:space="0" w:color="auto"/>
      </w:divBdr>
    </w:div>
    <w:div w:id="247466267">
      <w:bodyDiv w:val="1"/>
      <w:marLeft w:val="0"/>
      <w:marRight w:val="0"/>
      <w:marTop w:val="0"/>
      <w:marBottom w:val="0"/>
      <w:divBdr>
        <w:top w:val="none" w:sz="0" w:space="0" w:color="auto"/>
        <w:left w:val="none" w:sz="0" w:space="0" w:color="auto"/>
        <w:bottom w:val="none" w:sz="0" w:space="0" w:color="auto"/>
        <w:right w:val="none" w:sz="0" w:space="0" w:color="auto"/>
      </w:divBdr>
    </w:div>
    <w:div w:id="247813126">
      <w:bodyDiv w:val="1"/>
      <w:marLeft w:val="0"/>
      <w:marRight w:val="0"/>
      <w:marTop w:val="0"/>
      <w:marBottom w:val="0"/>
      <w:divBdr>
        <w:top w:val="none" w:sz="0" w:space="0" w:color="auto"/>
        <w:left w:val="none" w:sz="0" w:space="0" w:color="auto"/>
        <w:bottom w:val="none" w:sz="0" w:space="0" w:color="auto"/>
        <w:right w:val="none" w:sz="0" w:space="0" w:color="auto"/>
      </w:divBdr>
    </w:div>
    <w:div w:id="248081439">
      <w:bodyDiv w:val="1"/>
      <w:marLeft w:val="0"/>
      <w:marRight w:val="0"/>
      <w:marTop w:val="0"/>
      <w:marBottom w:val="0"/>
      <w:divBdr>
        <w:top w:val="none" w:sz="0" w:space="0" w:color="auto"/>
        <w:left w:val="none" w:sz="0" w:space="0" w:color="auto"/>
        <w:bottom w:val="none" w:sz="0" w:space="0" w:color="auto"/>
        <w:right w:val="none" w:sz="0" w:space="0" w:color="auto"/>
      </w:divBdr>
    </w:div>
    <w:div w:id="248194207">
      <w:bodyDiv w:val="1"/>
      <w:marLeft w:val="0"/>
      <w:marRight w:val="0"/>
      <w:marTop w:val="0"/>
      <w:marBottom w:val="0"/>
      <w:divBdr>
        <w:top w:val="none" w:sz="0" w:space="0" w:color="auto"/>
        <w:left w:val="none" w:sz="0" w:space="0" w:color="auto"/>
        <w:bottom w:val="none" w:sz="0" w:space="0" w:color="auto"/>
        <w:right w:val="none" w:sz="0" w:space="0" w:color="auto"/>
      </w:divBdr>
    </w:div>
    <w:div w:id="248317173">
      <w:bodyDiv w:val="1"/>
      <w:marLeft w:val="0"/>
      <w:marRight w:val="0"/>
      <w:marTop w:val="0"/>
      <w:marBottom w:val="0"/>
      <w:divBdr>
        <w:top w:val="none" w:sz="0" w:space="0" w:color="auto"/>
        <w:left w:val="none" w:sz="0" w:space="0" w:color="auto"/>
        <w:bottom w:val="none" w:sz="0" w:space="0" w:color="auto"/>
        <w:right w:val="none" w:sz="0" w:space="0" w:color="auto"/>
      </w:divBdr>
    </w:div>
    <w:div w:id="248465835">
      <w:bodyDiv w:val="1"/>
      <w:marLeft w:val="0"/>
      <w:marRight w:val="0"/>
      <w:marTop w:val="0"/>
      <w:marBottom w:val="0"/>
      <w:divBdr>
        <w:top w:val="none" w:sz="0" w:space="0" w:color="auto"/>
        <w:left w:val="none" w:sz="0" w:space="0" w:color="auto"/>
        <w:bottom w:val="none" w:sz="0" w:space="0" w:color="auto"/>
        <w:right w:val="none" w:sz="0" w:space="0" w:color="auto"/>
      </w:divBdr>
    </w:div>
    <w:div w:id="248543742">
      <w:bodyDiv w:val="1"/>
      <w:marLeft w:val="0"/>
      <w:marRight w:val="0"/>
      <w:marTop w:val="0"/>
      <w:marBottom w:val="0"/>
      <w:divBdr>
        <w:top w:val="none" w:sz="0" w:space="0" w:color="auto"/>
        <w:left w:val="none" w:sz="0" w:space="0" w:color="auto"/>
        <w:bottom w:val="none" w:sz="0" w:space="0" w:color="auto"/>
        <w:right w:val="none" w:sz="0" w:space="0" w:color="auto"/>
      </w:divBdr>
    </w:div>
    <w:div w:id="248584200">
      <w:bodyDiv w:val="1"/>
      <w:marLeft w:val="0"/>
      <w:marRight w:val="0"/>
      <w:marTop w:val="0"/>
      <w:marBottom w:val="0"/>
      <w:divBdr>
        <w:top w:val="none" w:sz="0" w:space="0" w:color="auto"/>
        <w:left w:val="none" w:sz="0" w:space="0" w:color="auto"/>
        <w:bottom w:val="none" w:sz="0" w:space="0" w:color="auto"/>
        <w:right w:val="none" w:sz="0" w:space="0" w:color="auto"/>
      </w:divBdr>
    </w:div>
    <w:div w:id="248657083">
      <w:bodyDiv w:val="1"/>
      <w:marLeft w:val="0"/>
      <w:marRight w:val="0"/>
      <w:marTop w:val="0"/>
      <w:marBottom w:val="0"/>
      <w:divBdr>
        <w:top w:val="none" w:sz="0" w:space="0" w:color="auto"/>
        <w:left w:val="none" w:sz="0" w:space="0" w:color="auto"/>
        <w:bottom w:val="none" w:sz="0" w:space="0" w:color="auto"/>
        <w:right w:val="none" w:sz="0" w:space="0" w:color="auto"/>
      </w:divBdr>
    </w:div>
    <w:div w:id="248778806">
      <w:bodyDiv w:val="1"/>
      <w:marLeft w:val="0"/>
      <w:marRight w:val="0"/>
      <w:marTop w:val="0"/>
      <w:marBottom w:val="0"/>
      <w:divBdr>
        <w:top w:val="none" w:sz="0" w:space="0" w:color="auto"/>
        <w:left w:val="none" w:sz="0" w:space="0" w:color="auto"/>
        <w:bottom w:val="none" w:sz="0" w:space="0" w:color="auto"/>
        <w:right w:val="none" w:sz="0" w:space="0" w:color="auto"/>
      </w:divBdr>
    </w:div>
    <w:div w:id="248858340">
      <w:bodyDiv w:val="1"/>
      <w:marLeft w:val="0"/>
      <w:marRight w:val="0"/>
      <w:marTop w:val="0"/>
      <w:marBottom w:val="0"/>
      <w:divBdr>
        <w:top w:val="none" w:sz="0" w:space="0" w:color="auto"/>
        <w:left w:val="none" w:sz="0" w:space="0" w:color="auto"/>
        <w:bottom w:val="none" w:sz="0" w:space="0" w:color="auto"/>
        <w:right w:val="none" w:sz="0" w:space="0" w:color="auto"/>
      </w:divBdr>
    </w:div>
    <w:div w:id="249312978">
      <w:bodyDiv w:val="1"/>
      <w:marLeft w:val="0"/>
      <w:marRight w:val="0"/>
      <w:marTop w:val="0"/>
      <w:marBottom w:val="0"/>
      <w:divBdr>
        <w:top w:val="none" w:sz="0" w:space="0" w:color="auto"/>
        <w:left w:val="none" w:sz="0" w:space="0" w:color="auto"/>
        <w:bottom w:val="none" w:sz="0" w:space="0" w:color="auto"/>
        <w:right w:val="none" w:sz="0" w:space="0" w:color="auto"/>
      </w:divBdr>
    </w:div>
    <w:div w:id="249433246">
      <w:bodyDiv w:val="1"/>
      <w:marLeft w:val="0"/>
      <w:marRight w:val="0"/>
      <w:marTop w:val="0"/>
      <w:marBottom w:val="0"/>
      <w:divBdr>
        <w:top w:val="none" w:sz="0" w:space="0" w:color="auto"/>
        <w:left w:val="none" w:sz="0" w:space="0" w:color="auto"/>
        <w:bottom w:val="none" w:sz="0" w:space="0" w:color="auto"/>
        <w:right w:val="none" w:sz="0" w:space="0" w:color="auto"/>
      </w:divBdr>
    </w:div>
    <w:div w:id="249506578">
      <w:bodyDiv w:val="1"/>
      <w:marLeft w:val="0"/>
      <w:marRight w:val="0"/>
      <w:marTop w:val="0"/>
      <w:marBottom w:val="0"/>
      <w:divBdr>
        <w:top w:val="none" w:sz="0" w:space="0" w:color="auto"/>
        <w:left w:val="none" w:sz="0" w:space="0" w:color="auto"/>
        <w:bottom w:val="none" w:sz="0" w:space="0" w:color="auto"/>
        <w:right w:val="none" w:sz="0" w:space="0" w:color="auto"/>
      </w:divBdr>
    </w:div>
    <w:div w:id="249509160">
      <w:bodyDiv w:val="1"/>
      <w:marLeft w:val="0"/>
      <w:marRight w:val="0"/>
      <w:marTop w:val="0"/>
      <w:marBottom w:val="0"/>
      <w:divBdr>
        <w:top w:val="none" w:sz="0" w:space="0" w:color="auto"/>
        <w:left w:val="none" w:sz="0" w:space="0" w:color="auto"/>
        <w:bottom w:val="none" w:sz="0" w:space="0" w:color="auto"/>
        <w:right w:val="none" w:sz="0" w:space="0" w:color="auto"/>
      </w:divBdr>
    </w:div>
    <w:div w:id="249777211">
      <w:bodyDiv w:val="1"/>
      <w:marLeft w:val="0"/>
      <w:marRight w:val="0"/>
      <w:marTop w:val="0"/>
      <w:marBottom w:val="0"/>
      <w:divBdr>
        <w:top w:val="none" w:sz="0" w:space="0" w:color="auto"/>
        <w:left w:val="none" w:sz="0" w:space="0" w:color="auto"/>
        <w:bottom w:val="none" w:sz="0" w:space="0" w:color="auto"/>
        <w:right w:val="none" w:sz="0" w:space="0" w:color="auto"/>
      </w:divBdr>
    </w:div>
    <w:div w:id="250161297">
      <w:bodyDiv w:val="1"/>
      <w:marLeft w:val="0"/>
      <w:marRight w:val="0"/>
      <w:marTop w:val="0"/>
      <w:marBottom w:val="0"/>
      <w:divBdr>
        <w:top w:val="none" w:sz="0" w:space="0" w:color="auto"/>
        <w:left w:val="none" w:sz="0" w:space="0" w:color="auto"/>
        <w:bottom w:val="none" w:sz="0" w:space="0" w:color="auto"/>
        <w:right w:val="none" w:sz="0" w:space="0" w:color="auto"/>
      </w:divBdr>
    </w:div>
    <w:div w:id="250237401">
      <w:bodyDiv w:val="1"/>
      <w:marLeft w:val="0"/>
      <w:marRight w:val="0"/>
      <w:marTop w:val="0"/>
      <w:marBottom w:val="0"/>
      <w:divBdr>
        <w:top w:val="none" w:sz="0" w:space="0" w:color="auto"/>
        <w:left w:val="none" w:sz="0" w:space="0" w:color="auto"/>
        <w:bottom w:val="none" w:sz="0" w:space="0" w:color="auto"/>
        <w:right w:val="none" w:sz="0" w:space="0" w:color="auto"/>
      </w:divBdr>
    </w:div>
    <w:div w:id="250435007">
      <w:bodyDiv w:val="1"/>
      <w:marLeft w:val="0"/>
      <w:marRight w:val="0"/>
      <w:marTop w:val="0"/>
      <w:marBottom w:val="0"/>
      <w:divBdr>
        <w:top w:val="none" w:sz="0" w:space="0" w:color="auto"/>
        <w:left w:val="none" w:sz="0" w:space="0" w:color="auto"/>
        <w:bottom w:val="none" w:sz="0" w:space="0" w:color="auto"/>
        <w:right w:val="none" w:sz="0" w:space="0" w:color="auto"/>
      </w:divBdr>
    </w:div>
    <w:div w:id="250510947">
      <w:bodyDiv w:val="1"/>
      <w:marLeft w:val="0"/>
      <w:marRight w:val="0"/>
      <w:marTop w:val="0"/>
      <w:marBottom w:val="0"/>
      <w:divBdr>
        <w:top w:val="none" w:sz="0" w:space="0" w:color="auto"/>
        <w:left w:val="none" w:sz="0" w:space="0" w:color="auto"/>
        <w:bottom w:val="none" w:sz="0" w:space="0" w:color="auto"/>
        <w:right w:val="none" w:sz="0" w:space="0" w:color="auto"/>
      </w:divBdr>
    </w:div>
    <w:div w:id="251013167">
      <w:bodyDiv w:val="1"/>
      <w:marLeft w:val="0"/>
      <w:marRight w:val="0"/>
      <w:marTop w:val="0"/>
      <w:marBottom w:val="0"/>
      <w:divBdr>
        <w:top w:val="none" w:sz="0" w:space="0" w:color="auto"/>
        <w:left w:val="none" w:sz="0" w:space="0" w:color="auto"/>
        <w:bottom w:val="none" w:sz="0" w:space="0" w:color="auto"/>
        <w:right w:val="none" w:sz="0" w:space="0" w:color="auto"/>
      </w:divBdr>
    </w:div>
    <w:div w:id="251085064">
      <w:bodyDiv w:val="1"/>
      <w:marLeft w:val="0"/>
      <w:marRight w:val="0"/>
      <w:marTop w:val="0"/>
      <w:marBottom w:val="0"/>
      <w:divBdr>
        <w:top w:val="none" w:sz="0" w:space="0" w:color="auto"/>
        <w:left w:val="none" w:sz="0" w:space="0" w:color="auto"/>
        <w:bottom w:val="none" w:sz="0" w:space="0" w:color="auto"/>
        <w:right w:val="none" w:sz="0" w:space="0" w:color="auto"/>
      </w:divBdr>
    </w:div>
    <w:div w:id="251361335">
      <w:bodyDiv w:val="1"/>
      <w:marLeft w:val="0"/>
      <w:marRight w:val="0"/>
      <w:marTop w:val="0"/>
      <w:marBottom w:val="0"/>
      <w:divBdr>
        <w:top w:val="none" w:sz="0" w:space="0" w:color="auto"/>
        <w:left w:val="none" w:sz="0" w:space="0" w:color="auto"/>
        <w:bottom w:val="none" w:sz="0" w:space="0" w:color="auto"/>
        <w:right w:val="none" w:sz="0" w:space="0" w:color="auto"/>
      </w:divBdr>
    </w:div>
    <w:div w:id="251398989">
      <w:bodyDiv w:val="1"/>
      <w:marLeft w:val="0"/>
      <w:marRight w:val="0"/>
      <w:marTop w:val="0"/>
      <w:marBottom w:val="0"/>
      <w:divBdr>
        <w:top w:val="none" w:sz="0" w:space="0" w:color="auto"/>
        <w:left w:val="none" w:sz="0" w:space="0" w:color="auto"/>
        <w:bottom w:val="none" w:sz="0" w:space="0" w:color="auto"/>
        <w:right w:val="none" w:sz="0" w:space="0" w:color="auto"/>
      </w:divBdr>
    </w:div>
    <w:div w:id="251553842">
      <w:bodyDiv w:val="1"/>
      <w:marLeft w:val="0"/>
      <w:marRight w:val="0"/>
      <w:marTop w:val="0"/>
      <w:marBottom w:val="0"/>
      <w:divBdr>
        <w:top w:val="none" w:sz="0" w:space="0" w:color="auto"/>
        <w:left w:val="none" w:sz="0" w:space="0" w:color="auto"/>
        <w:bottom w:val="none" w:sz="0" w:space="0" w:color="auto"/>
        <w:right w:val="none" w:sz="0" w:space="0" w:color="auto"/>
      </w:divBdr>
    </w:div>
    <w:div w:id="251747644">
      <w:bodyDiv w:val="1"/>
      <w:marLeft w:val="0"/>
      <w:marRight w:val="0"/>
      <w:marTop w:val="0"/>
      <w:marBottom w:val="0"/>
      <w:divBdr>
        <w:top w:val="none" w:sz="0" w:space="0" w:color="auto"/>
        <w:left w:val="none" w:sz="0" w:space="0" w:color="auto"/>
        <w:bottom w:val="none" w:sz="0" w:space="0" w:color="auto"/>
        <w:right w:val="none" w:sz="0" w:space="0" w:color="auto"/>
      </w:divBdr>
    </w:div>
    <w:div w:id="251817842">
      <w:bodyDiv w:val="1"/>
      <w:marLeft w:val="0"/>
      <w:marRight w:val="0"/>
      <w:marTop w:val="0"/>
      <w:marBottom w:val="0"/>
      <w:divBdr>
        <w:top w:val="none" w:sz="0" w:space="0" w:color="auto"/>
        <w:left w:val="none" w:sz="0" w:space="0" w:color="auto"/>
        <w:bottom w:val="none" w:sz="0" w:space="0" w:color="auto"/>
        <w:right w:val="none" w:sz="0" w:space="0" w:color="auto"/>
      </w:divBdr>
    </w:div>
    <w:div w:id="252129726">
      <w:bodyDiv w:val="1"/>
      <w:marLeft w:val="0"/>
      <w:marRight w:val="0"/>
      <w:marTop w:val="0"/>
      <w:marBottom w:val="0"/>
      <w:divBdr>
        <w:top w:val="none" w:sz="0" w:space="0" w:color="auto"/>
        <w:left w:val="none" w:sz="0" w:space="0" w:color="auto"/>
        <w:bottom w:val="none" w:sz="0" w:space="0" w:color="auto"/>
        <w:right w:val="none" w:sz="0" w:space="0" w:color="auto"/>
      </w:divBdr>
    </w:div>
    <w:div w:id="252862837">
      <w:bodyDiv w:val="1"/>
      <w:marLeft w:val="0"/>
      <w:marRight w:val="0"/>
      <w:marTop w:val="0"/>
      <w:marBottom w:val="0"/>
      <w:divBdr>
        <w:top w:val="none" w:sz="0" w:space="0" w:color="auto"/>
        <w:left w:val="none" w:sz="0" w:space="0" w:color="auto"/>
        <w:bottom w:val="none" w:sz="0" w:space="0" w:color="auto"/>
        <w:right w:val="none" w:sz="0" w:space="0" w:color="auto"/>
      </w:divBdr>
    </w:div>
    <w:div w:id="252905384">
      <w:bodyDiv w:val="1"/>
      <w:marLeft w:val="0"/>
      <w:marRight w:val="0"/>
      <w:marTop w:val="0"/>
      <w:marBottom w:val="0"/>
      <w:divBdr>
        <w:top w:val="none" w:sz="0" w:space="0" w:color="auto"/>
        <w:left w:val="none" w:sz="0" w:space="0" w:color="auto"/>
        <w:bottom w:val="none" w:sz="0" w:space="0" w:color="auto"/>
        <w:right w:val="none" w:sz="0" w:space="0" w:color="auto"/>
      </w:divBdr>
    </w:div>
    <w:div w:id="253438068">
      <w:bodyDiv w:val="1"/>
      <w:marLeft w:val="0"/>
      <w:marRight w:val="0"/>
      <w:marTop w:val="0"/>
      <w:marBottom w:val="0"/>
      <w:divBdr>
        <w:top w:val="none" w:sz="0" w:space="0" w:color="auto"/>
        <w:left w:val="none" w:sz="0" w:space="0" w:color="auto"/>
        <w:bottom w:val="none" w:sz="0" w:space="0" w:color="auto"/>
        <w:right w:val="none" w:sz="0" w:space="0" w:color="auto"/>
      </w:divBdr>
    </w:div>
    <w:div w:id="253444259">
      <w:bodyDiv w:val="1"/>
      <w:marLeft w:val="0"/>
      <w:marRight w:val="0"/>
      <w:marTop w:val="0"/>
      <w:marBottom w:val="0"/>
      <w:divBdr>
        <w:top w:val="none" w:sz="0" w:space="0" w:color="auto"/>
        <w:left w:val="none" w:sz="0" w:space="0" w:color="auto"/>
        <w:bottom w:val="none" w:sz="0" w:space="0" w:color="auto"/>
        <w:right w:val="none" w:sz="0" w:space="0" w:color="auto"/>
      </w:divBdr>
    </w:div>
    <w:div w:id="253559332">
      <w:bodyDiv w:val="1"/>
      <w:marLeft w:val="0"/>
      <w:marRight w:val="0"/>
      <w:marTop w:val="0"/>
      <w:marBottom w:val="0"/>
      <w:divBdr>
        <w:top w:val="none" w:sz="0" w:space="0" w:color="auto"/>
        <w:left w:val="none" w:sz="0" w:space="0" w:color="auto"/>
        <w:bottom w:val="none" w:sz="0" w:space="0" w:color="auto"/>
        <w:right w:val="none" w:sz="0" w:space="0" w:color="auto"/>
      </w:divBdr>
    </w:div>
    <w:div w:id="253635037">
      <w:bodyDiv w:val="1"/>
      <w:marLeft w:val="0"/>
      <w:marRight w:val="0"/>
      <w:marTop w:val="0"/>
      <w:marBottom w:val="0"/>
      <w:divBdr>
        <w:top w:val="none" w:sz="0" w:space="0" w:color="auto"/>
        <w:left w:val="none" w:sz="0" w:space="0" w:color="auto"/>
        <w:bottom w:val="none" w:sz="0" w:space="0" w:color="auto"/>
        <w:right w:val="none" w:sz="0" w:space="0" w:color="auto"/>
      </w:divBdr>
    </w:div>
    <w:div w:id="253711959">
      <w:bodyDiv w:val="1"/>
      <w:marLeft w:val="0"/>
      <w:marRight w:val="0"/>
      <w:marTop w:val="0"/>
      <w:marBottom w:val="0"/>
      <w:divBdr>
        <w:top w:val="none" w:sz="0" w:space="0" w:color="auto"/>
        <w:left w:val="none" w:sz="0" w:space="0" w:color="auto"/>
        <w:bottom w:val="none" w:sz="0" w:space="0" w:color="auto"/>
        <w:right w:val="none" w:sz="0" w:space="0" w:color="auto"/>
      </w:divBdr>
    </w:div>
    <w:div w:id="253822308">
      <w:bodyDiv w:val="1"/>
      <w:marLeft w:val="0"/>
      <w:marRight w:val="0"/>
      <w:marTop w:val="0"/>
      <w:marBottom w:val="0"/>
      <w:divBdr>
        <w:top w:val="none" w:sz="0" w:space="0" w:color="auto"/>
        <w:left w:val="none" w:sz="0" w:space="0" w:color="auto"/>
        <w:bottom w:val="none" w:sz="0" w:space="0" w:color="auto"/>
        <w:right w:val="none" w:sz="0" w:space="0" w:color="auto"/>
      </w:divBdr>
    </w:div>
    <w:div w:id="253829792">
      <w:bodyDiv w:val="1"/>
      <w:marLeft w:val="0"/>
      <w:marRight w:val="0"/>
      <w:marTop w:val="0"/>
      <w:marBottom w:val="0"/>
      <w:divBdr>
        <w:top w:val="none" w:sz="0" w:space="0" w:color="auto"/>
        <w:left w:val="none" w:sz="0" w:space="0" w:color="auto"/>
        <w:bottom w:val="none" w:sz="0" w:space="0" w:color="auto"/>
        <w:right w:val="none" w:sz="0" w:space="0" w:color="auto"/>
      </w:divBdr>
    </w:div>
    <w:div w:id="254091619">
      <w:bodyDiv w:val="1"/>
      <w:marLeft w:val="0"/>
      <w:marRight w:val="0"/>
      <w:marTop w:val="0"/>
      <w:marBottom w:val="0"/>
      <w:divBdr>
        <w:top w:val="none" w:sz="0" w:space="0" w:color="auto"/>
        <w:left w:val="none" w:sz="0" w:space="0" w:color="auto"/>
        <w:bottom w:val="none" w:sz="0" w:space="0" w:color="auto"/>
        <w:right w:val="none" w:sz="0" w:space="0" w:color="auto"/>
      </w:divBdr>
    </w:div>
    <w:div w:id="254216309">
      <w:bodyDiv w:val="1"/>
      <w:marLeft w:val="0"/>
      <w:marRight w:val="0"/>
      <w:marTop w:val="0"/>
      <w:marBottom w:val="0"/>
      <w:divBdr>
        <w:top w:val="none" w:sz="0" w:space="0" w:color="auto"/>
        <w:left w:val="none" w:sz="0" w:space="0" w:color="auto"/>
        <w:bottom w:val="none" w:sz="0" w:space="0" w:color="auto"/>
        <w:right w:val="none" w:sz="0" w:space="0" w:color="auto"/>
      </w:divBdr>
    </w:div>
    <w:div w:id="254218046">
      <w:bodyDiv w:val="1"/>
      <w:marLeft w:val="0"/>
      <w:marRight w:val="0"/>
      <w:marTop w:val="0"/>
      <w:marBottom w:val="0"/>
      <w:divBdr>
        <w:top w:val="none" w:sz="0" w:space="0" w:color="auto"/>
        <w:left w:val="none" w:sz="0" w:space="0" w:color="auto"/>
        <w:bottom w:val="none" w:sz="0" w:space="0" w:color="auto"/>
        <w:right w:val="none" w:sz="0" w:space="0" w:color="auto"/>
      </w:divBdr>
    </w:div>
    <w:div w:id="255020677">
      <w:bodyDiv w:val="1"/>
      <w:marLeft w:val="0"/>
      <w:marRight w:val="0"/>
      <w:marTop w:val="0"/>
      <w:marBottom w:val="0"/>
      <w:divBdr>
        <w:top w:val="none" w:sz="0" w:space="0" w:color="auto"/>
        <w:left w:val="none" w:sz="0" w:space="0" w:color="auto"/>
        <w:bottom w:val="none" w:sz="0" w:space="0" w:color="auto"/>
        <w:right w:val="none" w:sz="0" w:space="0" w:color="auto"/>
      </w:divBdr>
    </w:div>
    <w:div w:id="255137235">
      <w:bodyDiv w:val="1"/>
      <w:marLeft w:val="0"/>
      <w:marRight w:val="0"/>
      <w:marTop w:val="0"/>
      <w:marBottom w:val="0"/>
      <w:divBdr>
        <w:top w:val="none" w:sz="0" w:space="0" w:color="auto"/>
        <w:left w:val="none" w:sz="0" w:space="0" w:color="auto"/>
        <w:bottom w:val="none" w:sz="0" w:space="0" w:color="auto"/>
        <w:right w:val="none" w:sz="0" w:space="0" w:color="auto"/>
      </w:divBdr>
    </w:div>
    <w:div w:id="255212656">
      <w:bodyDiv w:val="1"/>
      <w:marLeft w:val="0"/>
      <w:marRight w:val="0"/>
      <w:marTop w:val="0"/>
      <w:marBottom w:val="0"/>
      <w:divBdr>
        <w:top w:val="none" w:sz="0" w:space="0" w:color="auto"/>
        <w:left w:val="none" w:sz="0" w:space="0" w:color="auto"/>
        <w:bottom w:val="none" w:sz="0" w:space="0" w:color="auto"/>
        <w:right w:val="none" w:sz="0" w:space="0" w:color="auto"/>
      </w:divBdr>
    </w:div>
    <w:div w:id="256255356">
      <w:bodyDiv w:val="1"/>
      <w:marLeft w:val="0"/>
      <w:marRight w:val="0"/>
      <w:marTop w:val="0"/>
      <w:marBottom w:val="0"/>
      <w:divBdr>
        <w:top w:val="none" w:sz="0" w:space="0" w:color="auto"/>
        <w:left w:val="none" w:sz="0" w:space="0" w:color="auto"/>
        <w:bottom w:val="none" w:sz="0" w:space="0" w:color="auto"/>
        <w:right w:val="none" w:sz="0" w:space="0" w:color="auto"/>
      </w:divBdr>
    </w:div>
    <w:div w:id="256258874">
      <w:bodyDiv w:val="1"/>
      <w:marLeft w:val="0"/>
      <w:marRight w:val="0"/>
      <w:marTop w:val="0"/>
      <w:marBottom w:val="0"/>
      <w:divBdr>
        <w:top w:val="none" w:sz="0" w:space="0" w:color="auto"/>
        <w:left w:val="none" w:sz="0" w:space="0" w:color="auto"/>
        <w:bottom w:val="none" w:sz="0" w:space="0" w:color="auto"/>
        <w:right w:val="none" w:sz="0" w:space="0" w:color="auto"/>
      </w:divBdr>
    </w:div>
    <w:div w:id="256450045">
      <w:bodyDiv w:val="1"/>
      <w:marLeft w:val="0"/>
      <w:marRight w:val="0"/>
      <w:marTop w:val="0"/>
      <w:marBottom w:val="0"/>
      <w:divBdr>
        <w:top w:val="none" w:sz="0" w:space="0" w:color="auto"/>
        <w:left w:val="none" w:sz="0" w:space="0" w:color="auto"/>
        <w:bottom w:val="none" w:sz="0" w:space="0" w:color="auto"/>
        <w:right w:val="none" w:sz="0" w:space="0" w:color="auto"/>
      </w:divBdr>
    </w:div>
    <w:div w:id="256452108">
      <w:bodyDiv w:val="1"/>
      <w:marLeft w:val="0"/>
      <w:marRight w:val="0"/>
      <w:marTop w:val="0"/>
      <w:marBottom w:val="0"/>
      <w:divBdr>
        <w:top w:val="none" w:sz="0" w:space="0" w:color="auto"/>
        <w:left w:val="none" w:sz="0" w:space="0" w:color="auto"/>
        <w:bottom w:val="none" w:sz="0" w:space="0" w:color="auto"/>
        <w:right w:val="none" w:sz="0" w:space="0" w:color="auto"/>
      </w:divBdr>
    </w:div>
    <w:div w:id="256452221">
      <w:bodyDiv w:val="1"/>
      <w:marLeft w:val="0"/>
      <w:marRight w:val="0"/>
      <w:marTop w:val="0"/>
      <w:marBottom w:val="0"/>
      <w:divBdr>
        <w:top w:val="none" w:sz="0" w:space="0" w:color="auto"/>
        <w:left w:val="none" w:sz="0" w:space="0" w:color="auto"/>
        <w:bottom w:val="none" w:sz="0" w:space="0" w:color="auto"/>
        <w:right w:val="none" w:sz="0" w:space="0" w:color="auto"/>
      </w:divBdr>
    </w:div>
    <w:div w:id="256643930">
      <w:bodyDiv w:val="1"/>
      <w:marLeft w:val="0"/>
      <w:marRight w:val="0"/>
      <w:marTop w:val="0"/>
      <w:marBottom w:val="0"/>
      <w:divBdr>
        <w:top w:val="none" w:sz="0" w:space="0" w:color="auto"/>
        <w:left w:val="none" w:sz="0" w:space="0" w:color="auto"/>
        <w:bottom w:val="none" w:sz="0" w:space="0" w:color="auto"/>
        <w:right w:val="none" w:sz="0" w:space="0" w:color="auto"/>
      </w:divBdr>
    </w:div>
    <w:div w:id="256864118">
      <w:bodyDiv w:val="1"/>
      <w:marLeft w:val="0"/>
      <w:marRight w:val="0"/>
      <w:marTop w:val="0"/>
      <w:marBottom w:val="0"/>
      <w:divBdr>
        <w:top w:val="none" w:sz="0" w:space="0" w:color="auto"/>
        <w:left w:val="none" w:sz="0" w:space="0" w:color="auto"/>
        <w:bottom w:val="none" w:sz="0" w:space="0" w:color="auto"/>
        <w:right w:val="none" w:sz="0" w:space="0" w:color="auto"/>
      </w:divBdr>
    </w:div>
    <w:div w:id="256914865">
      <w:bodyDiv w:val="1"/>
      <w:marLeft w:val="0"/>
      <w:marRight w:val="0"/>
      <w:marTop w:val="0"/>
      <w:marBottom w:val="0"/>
      <w:divBdr>
        <w:top w:val="none" w:sz="0" w:space="0" w:color="auto"/>
        <w:left w:val="none" w:sz="0" w:space="0" w:color="auto"/>
        <w:bottom w:val="none" w:sz="0" w:space="0" w:color="auto"/>
        <w:right w:val="none" w:sz="0" w:space="0" w:color="auto"/>
      </w:divBdr>
    </w:div>
    <w:div w:id="257100197">
      <w:bodyDiv w:val="1"/>
      <w:marLeft w:val="0"/>
      <w:marRight w:val="0"/>
      <w:marTop w:val="0"/>
      <w:marBottom w:val="0"/>
      <w:divBdr>
        <w:top w:val="none" w:sz="0" w:space="0" w:color="auto"/>
        <w:left w:val="none" w:sz="0" w:space="0" w:color="auto"/>
        <w:bottom w:val="none" w:sz="0" w:space="0" w:color="auto"/>
        <w:right w:val="none" w:sz="0" w:space="0" w:color="auto"/>
      </w:divBdr>
    </w:div>
    <w:div w:id="257569420">
      <w:bodyDiv w:val="1"/>
      <w:marLeft w:val="0"/>
      <w:marRight w:val="0"/>
      <w:marTop w:val="0"/>
      <w:marBottom w:val="0"/>
      <w:divBdr>
        <w:top w:val="none" w:sz="0" w:space="0" w:color="auto"/>
        <w:left w:val="none" w:sz="0" w:space="0" w:color="auto"/>
        <w:bottom w:val="none" w:sz="0" w:space="0" w:color="auto"/>
        <w:right w:val="none" w:sz="0" w:space="0" w:color="auto"/>
      </w:divBdr>
      <w:divsChild>
        <w:div w:id="7952128">
          <w:marLeft w:val="480"/>
          <w:marRight w:val="0"/>
          <w:marTop w:val="0"/>
          <w:marBottom w:val="0"/>
          <w:divBdr>
            <w:top w:val="none" w:sz="0" w:space="0" w:color="auto"/>
            <w:left w:val="none" w:sz="0" w:space="0" w:color="auto"/>
            <w:bottom w:val="none" w:sz="0" w:space="0" w:color="auto"/>
            <w:right w:val="none" w:sz="0" w:space="0" w:color="auto"/>
          </w:divBdr>
        </w:div>
        <w:div w:id="70474408">
          <w:marLeft w:val="480"/>
          <w:marRight w:val="0"/>
          <w:marTop w:val="0"/>
          <w:marBottom w:val="0"/>
          <w:divBdr>
            <w:top w:val="none" w:sz="0" w:space="0" w:color="auto"/>
            <w:left w:val="none" w:sz="0" w:space="0" w:color="auto"/>
            <w:bottom w:val="none" w:sz="0" w:space="0" w:color="auto"/>
            <w:right w:val="none" w:sz="0" w:space="0" w:color="auto"/>
          </w:divBdr>
        </w:div>
        <w:div w:id="86191453">
          <w:marLeft w:val="480"/>
          <w:marRight w:val="0"/>
          <w:marTop w:val="0"/>
          <w:marBottom w:val="0"/>
          <w:divBdr>
            <w:top w:val="none" w:sz="0" w:space="0" w:color="auto"/>
            <w:left w:val="none" w:sz="0" w:space="0" w:color="auto"/>
            <w:bottom w:val="none" w:sz="0" w:space="0" w:color="auto"/>
            <w:right w:val="none" w:sz="0" w:space="0" w:color="auto"/>
          </w:divBdr>
        </w:div>
        <w:div w:id="88157830">
          <w:marLeft w:val="480"/>
          <w:marRight w:val="0"/>
          <w:marTop w:val="0"/>
          <w:marBottom w:val="0"/>
          <w:divBdr>
            <w:top w:val="none" w:sz="0" w:space="0" w:color="auto"/>
            <w:left w:val="none" w:sz="0" w:space="0" w:color="auto"/>
            <w:bottom w:val="none" w:sz="0" w:space="0" w:color="auto"/>
            <w:right w:val="none" w:sz="0" w:space="0" w:color="auto"/>
          </w:divBdr>
        </w:div>
        <w:div w:id="113183844">
          <w:marLeft w:val="480"/>
          <w:marRight w:val="0"/>
          <w:marTop w:val="0"/>
          <w:marBottom w:val="0"/>
          <w:divBdr>
            <w:top w:val="none" w:sz="0" w:space="0" w:color="auto"/>
            <w:left w:val="none" w:sz="0" w:space="0" w:color="auto"/>
            <w:bottom w:val="none" w:sz="0" w:space="0" w:color="auto"/>
            <w:right w:val="none" w:sz="0" w:space="0" w:color="auto"/>
          </w:divBdr>
        </w:div>
        <w:div w:id="167255203">
          <w:marLeft w:val="480"/>
          <w:marRight w:val="0"/>
          <w:marTop w:val="0"/>
          <w:marBottom w:val="0"/>
          <w:divBdr>
            <w:top w:val="none" w:sz="0" w:space="0" w:color="auto"/>
            <w:left w:val="none" w:sz="0" w:space="0" w:color="auto"/>
            <w:bottom w:val="none" w:sz="0" w:space="0" w:color="auto"/>
            <w:right w:val="none" w:sz="0" w:space="0" w:color="auto"/>
          </w:divBdr>
        </w:div>
        <w:div w:id="231737278">
          <w:marLeft w:val="480"/>
          <w:marRight w:val="0"/>
          <w:marTop w:val="0"/>
          <w:marBottom w:val="0"/>
          <w:divBdr>
            <w:top w:val="none" w:sz="0" w:space="0" w:color="auto"/>
            <w:left w:val="none" w:sz="0" w:space="0" w:color="auto"/>
            <w:bottom w:val="none" w:sz="0" w:space="0" w:color="auto"/>
            <w:right w:val="none" w:sz="0" w:space="0" w:color="auto"/>
          </w:divBdr>
        </w:div>
        <w:div w:id="262811186">
          <w:marLeft w:val="480"/>
          <w:marRight w:val="0"/>
          <w:marTop w:val="0"/>
          <w:marBottom w:val="0"/>
          <w:divBdr>
            <w:top w:val="none" w:sz="0" w:space="0" w:color="auto"/>
            <w:left w:val="none" w:sz="0" w:space="0" w:color="auto"/>
            <w:bottom w:val="none" w:sz="0" w:space="0" w:color="auto"/>
            <w:right w:val="none" w:sz="0" w:space="0" w:color="auto"/>
          </w:divBdr>
        </w:div>
        <w:div w:id="275143271">
          <w:marLeft w:val="480"/>
          <w:marRight w:val="0"/>
          <w:marTop w:val="0"/>
          <w:marBottom w:val="0"/>
          <w:divBdr>
            <w:top w:val="none" w:sz="0" w:space="0" w:color="auto"/>
            <w:left w:val="none" w:sz="0" w:space="0" w:color="auto"/>
            <w:bottom w:val="none" w:sz="0" w:space="0" w:color="auto"/>
            <w:right w:val="none" w:sz="0" w:space="0" w:color="auto"/>
          </w:divBdr>
        </w:div>
        <w:div w:id="364061340">
          <w:marLeft w:val="480"/>
          <w:marRight w:val="0"/>
          <w:marTop w:val="0"/>
          <w:marBottom w:val="0"/>
          <w:divBdr>
            <w:top w:val="none" w:sz="0" w:space="0" w:color="auto"/>
            <w:left w:val="none" w:sz="0" w:space="0" w:color="auto"/>
            <w:bottom w:val="none" w:sz="0" w:space="0" w:color="auto"/>
            <w:right w:val="none" w:sz="0" w:space="0" w:color="auto"/>
          </w:divBdr>
        </w:div>
        <w:div w:id="386103208">
          <w:marLeft w:val="480"/>
          <w:marRight w:val="0"/>
          <w:marTop w:val="0"/>
          <w:marBottom w:val="0"/>
          <w:divBdr>
            <w:top w:val="none" w:sz="0" w:space="0" w:color="auto"/>
            <w:left w:val="none" w:sz="0" w:space="0" w:color="auto"/>
            <w:bottom w:val="none" w:sz="0" w:space="0" w:color="auto"/>
            <w:right w:val="none" w:sz="0" w:space="0" w:color="auto"/>
          </w:divBdr>
        </w:div>
        <w:div w:id="403794690">
          <w:marLeft w:val="480"/>
          <w:marRight w:val="0"/>
          <w:marTop w:val="0"/>
          <w:marBottom w:val="0"/>
          <w:divBdr>
            <w:top w:val="none" w:sz="0" w:space="0" w:color="auto"/>
            <w:left w:val="none" w:sz="0" w:space="0" w:color="auto"/>
            <w:bottom w:val="none" w:sz="0" w:space="0" w:color="auto"/>
            <w:right w:val="none" w:sz="0" w:space="0" w:color="auto"/>
          </w:divBdr>
        </w:div>
        <w:div w:id="422383399">
          <w:marLeft w:val="480"/>
          <w:marRight w:val="0"/>
          <w:marTop w:val="0"/>
          <w:marBottom w:val="0"/>
          <w:divBdr>
            <w:top w:val="none" w:sz="0" w:space="0" w:color="auto"/>
            <w:left w:val="none" w:sz="0" w:space="0" w:color="auto"/>
            <w:bottom w:val="none" w:sz="0" w:space="0" w:color="auto"/>
            <w:right w:val="none" w:sz="0" w:space="0" w:color="auto"/>
          </w:divBdr>
        </w:div>
        <w:div w:id="454517966">
          <w:marLeft w:val="480"/>
          <w:marRight w:val="0"/>
          <w:marTop w:val="0"/>
          <w:marBottom w:val="0"/>
          <w:divBdr>
            <w:top w:val="none" w:sz="0" w:space="0" w:color="auto"/>
            <w:left w:val="none" w:sz="0" w:space="0" w:color="auto"/>
            <w:bottom w:val="none" w:sz="0" w:space="0" w:color="auto"/>
            <w:right w:val="none" w:sz="0" w:space="0" w:color="auto"/>
          </w:divBdr>
        </w:div>
        <w:div w:id="461964743">
          <w:marLeft w:val="480"/>
          <w:marRight w:val="0"/>
          <w:marTop w:val="0"/>
          <w:marBottom w:val="0"/>
          <w:divBdr>
            <w:top w:val="none" w:sz="0" w:space="0" w:color="auto"/>
            <w:left w:val="none" w:sz="0" w:space="0" w:color="auto"/>
            <w:bottom w:val="none" w:sz="0" w:space="0" w:color="auto"/>
            <w:right w:val="none" w:sz="0" w:space="0" w:color="auto"/>
          </w:divBdr>
        </w:div>
        <w:div w:id="473260290">
          <w:marLeft w:val="480"/>
          <w:marRight w:val="0"/>
          <w:marTop w:val="0"/>
          <w:marBottom w:val="0"/>
          <w:divBdr>
            <w:top w:val="none" w:sz="0" w:space="0" w:color="auto"/>
            <w:left w:val="none" w:sz="0" w:space="0" w:color="auto"/>
            <w:bottom w:val="none" w:sz="0" w:space="0" w:color="auto"/>
            <w:right w:val="none" w:sz="0" w:space="0" w:color="auto"/>
          </w:divBdr>
        </w:div>
        <w:div w:id="680274814">
          <w:marLeft w:val="480"/>
          <w:marRight w:val="0"/>
          <w:marTop w:val="0"/>
          <w:marBottom w:val="0"/>
          <w:divBdr>
            <w:top w:val="none" w:sz="0" w:space="0" w:color="auto"/>
            <w:left w:val="none" w:sz="0" w:space="0" w:color="auto"/>
            <w:bottom w:val="none" w:sz="0" w:space="0" w:color="auto"/>
            <w:right w:val="none" w:sz="0" w:space="0" w:color="auto"/>
          </w:divBdr>
        </w:div>
        <w:div w:id="716706841">
          <w:marLeft w:val="480"/>
          <w:marRight w:val="0"/>
          <w:marTop w:val="0"/>
          <w:marBottom w:val="0"/>
          <w:divBdr>
            <w:top w:val="none" w:sz="0" w:space="0" w:color="auto"/>
            <w:left w:val="none" w:sz="0" w:space="0" w:color="auto"/>
            <w:bottom w:val="none" w:sz="0" w:space="0" w:color="auto"/>
            <w:right w:val="none" w:sz="0" w:space="0" w:color="auto"/>
          </w:divBdr>
        </w:div>
        <w:div w:id="721440377">
          <w:marLeft w:val="480"/>
          <w:marRight w:val="0"/>
          <w:marTop w:val="0"/>
          <w:marBottom w:val="0"/>
          <w:divBdr>
            <w:top w:val="none" w:sz="0" w:space="0" w:color="auto"/>
            <w:left w:val="none" w:sz="0" w:space="0" w:color="auto"/>
            <w:bottom w:val="none" w:sz="0" w:space="0" w:color="auto"/>
            <w:right w:val="none" w:sz="0" w:space="0" w:color="auto"/>
          </w:divBdr>
        </w:div>
        <w:div w:id="733042657">
          <w:marLeft w:val="480"/>
          <w:marRight w:val="0"/>
          <w:marTop w:val="0"/>
          <w:marBottom w:val="0"/>
          <w:divBdr>
            <w:top w:val="none" w:sz="0" w:space="0" w:color="auto"/>
            <w:left w:val="none" w:sz="0" w:space="0" w:color="auto"/>
            <w:bottom w:val="none" w:sz="0" w:space="0" w:color="auto"/>
            <w:right w:val="none" w:sz="0" w:space="0" w:color="auto"/>
          </w:divBdr>
        </w:div>
        <w:div w:id="755325024">
          <w:marLeft w:val="480"/>
          <w:marRight w:val="0"/>
          <w:marTop w:val="0"/>
          <w:marBottom w:val="0"/>
          <w:divBdr>
            <w:top w:val="none" w:sz="0" w:space="0" w:color="auto"/>
            <w:left w:val="none" w:sz="0" w:space="0" w:color="auto"/>
            <w:bottom w:val="none" w:sz="0" w:space="0" w:color="auto"/>
            <w:right w:val="none" w:sz="0" w:space="0" w:color="auto"/>
          </w:divBdr>
        </w:div>
        <w:div w:id="757209641">
          <w:marLeft w:val="480"/>
          <w:marRight w:val="0"/>
          <w:marTop w:val="0"/>
          <w:marBottom w:val="0"/>
          <w:divBdr>
            <w:top w:val="none" w:sz="0" w:space="0" w:color="auto"/>
            <w:left w:val="none" w:sz="0" w:space="0" w:color="auto"/>
            <w:bottom w:val="none" w:sz="0" w:space="0" w:color="auto"/>
            <w:right w:val="none" w:sz="0" w:space="0" w:color="auto"/>
          </w:divBdr>
        </w:div>
        <w:div w:id="765032825">
          <w:marLeft w:val="480"/>
          <w:marRight w:val="0"/>
          <w:marTop w:val="0"/>
          <w:marBottom w:val="0"/>
          <w:divBdr>
            <w:top w:val="none" w:sz="0" w:space="0" w:color="auto"/>
            <w:left w:val="none" w:sz="0" w:space="0" w:color="auto"/>
            <w:bottom w:val="none" w:sz="0" w:space="0" w:color="auto"/>
            <w:right w:val="none" w:sz="0" w:space="0" w:color="auto"/>
          </w:divBdr>
        </w:div>
        <w:div w:id="808327540">
          <w:marLeft w:val="480"/>
          <w:marRight w:val="0"/>
          <w:marTop w:val="0"/>
          <w:marBottom w:val="0"/>
          <w:divBdr>
            <w:top w:val="none" w:sz="0" w:space="0" w:color="auto"/>
            <w:left w:val="none" w:sz="0" w:space="0" w:color="auto"/>
            <w:bottom w:val="none" w:sz="0" w:space="0" w:color="auto"/>
            <w:right w:val="none" w:sz="0" w:space="0" w:color="auto"/>
          </w:divBdr>
        </w:div>
        <w:div w:id="813256978">
          <w:marLeft w:val="480"/>
          <w:marRight w:val="0"/>
          <w:marTop w:val="0"/>
          <w:marBottom w:val="0"/>
          <w:divBdr>
            <w:top w:val="none" w:sz="0" w:space="0" w:color="auto"/>
            <w:left w:val="none" w:sz="0" w:space="0" w:color="auto"/>
            <w:bottom w:val="none" w:sz="0" w:space="0" w:color="auto"/>
            <w:right w:val="none" w:sz="0" w:space="0" w:color="auto"/>
          </w:divBdr>
        </w:div>
        <w:div w:id="896669796">
          <w:marLeft w:val="480"/>
          <w:marRight w:val="0"/>
          <w:marTop w:val="0"/>
          <w:marBottom w:val="0"/>
          <w:divBdr>
            <w:top w:val="none" w:sz="0" w:space="0" w:color="auto"/>
            <w:left w:val="none" w:sz="0" w:space="0" w:color="auto"/>
            <w:bottom w:val="none" w:sz="0" w:space="0" w:color="auto"/>
            <w:right w:val="none" w:sz="0" w:space="0" w:color="auto"/>
          </w:divBdr>
        </w:div>
        <w:div w:id="937367160">
          <w:marLeft w:val="480"/>
          <w:marRight w:val="0"/>
          <w:marTop w:val="0"/>
          <w:marBottom w:val="0"/>
          <w:divBdr>
            <w:top w:val="none" w:sz="0" w:space="0" w:color="auto"/>
            <w:left w:val="none" w:sz="0" w:space="0" w:color="auto"/>
            <w:bottom w:val="none" w:sz="0" w:space="0" w:color="auto"/>
            <w:right w:val="none" w:sz="0" w:space="0" w:color="auto"/>
          </w:divBdr>
        </w:div>
        <w:div w:id="944339357">
          <w:marLeft w:val="480"/>
          <w:marRight w:val="0"/>
          <w:marTop w:val="0"/>
          <w:marBottom w:val="0"/>
          <w:divBdr>
            <w:top w:val="none" w:sz="0" w:space="0" w:color="auto"/>
            <w:left w:val="none" w:sz="0" w:space="0" w:color="auto"/>
            <w:bottom w:val="none" w:sz="0" w:space="0" w:color="auto"/>
            <w:right w:val="none" w:sz="0" w:space="0" w:color="auto"/>
          </w:divBdr>
        </w:div>
        <w:div w:id="967474938">
          <w:marLeft w:val="480"/>
          <w:marRight w:val="0"/>
          <w:marTop w:val="0"/>
          <w:marBottom w:val="0"/>
          <w:divBdr>
            <w:top w:val="none" w:sz="0" w:space="0" w:color="auto"/>
            <w:left w:val="none" w:sz="0" w:space="0" w:color="auto"/>
            <w:bottom w:val="none" w:sz="0" w:space="0" w:color="auto"/>
            <w:right w:val="none" w:sz="0" w:space="0" w:color="auto"/>
          </w:divBdr>
        </w:div>
        <w:div w:id="998464466">
          <w:marLeft w:val="480"/>
          <w:marRight w:val="0"/>
          <w:marTop w:val="0"/>
          <w:marBottom w:val="0"/>
          <w:divBdr>
            <w:top w:val="none" w:sz="0" w:space="0" w:color="auto"/>
            <w:left w:val="none" w:sz="0" w:space="0" w:color="auto"/>
            <w:bottom w:val="none" w:sz="0" w:space="0" w:color="auto"/>
            <w:right w:val="none" w:sz="0" w:space="0" w:color="auto"/>
          </w:divBdr>
        </w:div>
        <w:div w:id="1035932685">
          <w:marLeft w:val="480"/>
          <w:marRight w:val="0"/>
          <w:marTop w:val="0"/>
          <w:marBottom w:val="0"/>
          <w:divBdr>
            <w:top w:val="none" w:sz="0" w:space="0" w:color="auto"/>
            <w:left w:val="none" w:sz="0" w:space="0" w:color="auto"/>
            <w:bottom w:val="none" w:sz="0" w:space="0" w:color="auto"/>
            <w:right w:val="none" w:sz="0" w:space="0" w:color="auto"/>
          </w:divBdr>
        </w:div>
        <w:div w:id="1096898587">
          <w:marLeft w:val="480"/>
          <w:marRight w:val="0"/>
          <w:marTop w:val="0"/>
          <w:marBottom w:val="0"/>
          <w:divBdr>
            <w:top w:val="none" w:sz="0" w:space="0" w:color="auto"/>
            <w:left w:val="none" w:sz="0" w:space="0" w:color="auto"/>
            <w:bottom w:val="none" w:sz="0" w:space="0" w:color="auto"/>
            <w:right w:val="none" w:sz="0" w:space="0" w:color="auto"/>
          </w:divBdr>
        </w:div>
        <w:div w:id="1098604456">
          <w:marLeft w:val="480"/>
          <w:marRight w:val="0"/>
          <w:marTop w:val="0"/>
          <w:marBottom w:val="0"/>
          <w:divBdr>
            <w:top w:val="none" w:sz="0" w:space="0" w:color="auto"/>
            <w:left w:val="none" w:sz="0" w:space="0" w:color="auto"/>
            <w:bottom w:val="none" w:sz="0" w:space="0" w:color="auto"/>
            <w:right w:val="none" w:sz="0" w:space="0" w:color="auto"/>
          </w:divBdr>
        </w:div>
        <w:div w:id="1110053637">
          <w:marLeft w:val="480"/>
          <w:marRight w:val="0"/>
          <w:marTop w:val="0"/>
          <w:marBottom w:val="0"/>
          <w:divBdr>
            <w:top w:val="none" w:sz="0" w:space="0" w:color="auto"/>
            <w:left w:val="none" w:sz="0" w:space="0" w:color="auto"/>
            <w:bottom w:val="none" w:sz="0" w:space="0" w:color="auto"/>
            <w:right w:val="none" w:sz="0" w:space="0" w:color="auto"/>
          </w:divBdr>
        </w:div>
      </w:divsChild>
    </w:div>
    <w:div w:id="257636046">
      <w:bodyDiv w:val="1"/>
      <w:marLeft w:val="0"/>
      <w:marRight w:val="0"/>
      <w:marTop w:val="0"/>
      <w:marBottom w:val="0"/>
      <w:divBdr>
        <w:top w:val="none" w:sz="0" w:space="0" w:color="auto"/>
        <w:left w:val="none" w:sz="0" w:space="0" w:color="auto"/>
        <w:bottom w:val="none" w:sz="0" w:space="0" w:color="auto"/>
        <w:right w:val="none" w:sz="0" w:space="0" w:color="auto"/>
      </w:divBdr>
    </w:div>
    <w:div w:id="258032121">
      <w:bodyDiv w:val="1"/>
      <w:marLeft w:val="0"/>
      <w:marRight w:val="0"/>
      <w:marTop w:val="0"/>
      <w:marBottom w:val="0"/>
      <w:divBdr>
        <w:top w:val="none" w:sz="0" w:space="0" w:color="auto"/>
        <w:left w:val="none" w:sz="0" w:space="0" w:color="auto"/>
        <w:bottom w:val="none" w:sz="0" w:space="0" w:color="auto"/>
        <w:right w:val="none" w:sz="0" w:space="0" w:color="auto"/>
      </w:divBdr>
    </w:div>
    <w:div w:id="258224449">
      <w:bodyDiv w:val="1"/>
      <w:marLeft w:val="0"/>
      <w:marRight w:val="0"/>
      <w:marTop w:val="0"/>
      <w:marBottom w:val="0"/>
      <w:divBdr>
        <w:top w:val="none" w:sz="0" w:space="0" w:color="auto"/>
        <w:left w:val="none" w:sz="0" w:space="0" w:color="auto"/>
        <w:bottom w:val="none" w:sz="0" w:space="0" w:color="auto"/>
        <w:right w:val="none" w:sz="0" w:space="0" w:color="auto"/>
      </w:divBdr>
    </w:div>
    <w:div w:id="258298982">
      <w:bodyDiv w:val="1"/>
      <w:marLeft w:val="0"/>
      <w:marRight w:val="0"/>
      <w:marTop w:val="0"/>
      <w:marBottom w:val="0"/>
      <w:divBdr>
        <w:top w:val="none" w:sz="0" w:space="0" w:color="auto"/>
        <w:left w:val="none" w:sz="0" w:space="0" w:color="auto"/>
        <w:bottom w:val="none" w:sz="0" w:space="0" w:color="auto"/>
        <w:right w:val="none" w:sz="0" w:space="0" w:color="auto"/>
      </w:divBdr>
    </w:div>
    <w:div w:id="258490515">
      <w:bodyDiv w:val="1"/>
      <w:marLeft w:val="0"/>
      <w:marRight w:val="0"/>
      <w:marTop w:val="0"/>
      <w:marBottom w:val="0"/>
      <w:divBdr>
        <w:top w:val="none" w:sz="0" w:space="0" w:color="auto"/>
        <w:left w:val="none" w:sz="0" w:space="0" w:color="auto"/>
        <w:bottom w:val="none" w:sz="0" w:space="0" w:color="auto"/>
        <w:right w:val="none" w:sz="0" w:space="0" w:color="auto"/>
      </w:divBdr>
    </w:div>
    <w:div w:id="259146129">
      <w:bodyDiv w:val="1"/>
      <w:marLeft w:val="0"/>
      <w:marRight w:val="0"/>
      <w:marTop w:val="0"/>
      <w:marBottom w:val="0"/>
      <w:divBdr>
        <w:top w:val="none" w:sz="0" w:space="0" w:color="auto"/>
        <w:left w:val="none" w:sz="0" w:space="0" w:color="auto"/>
        <w:bottom w:val="none" w:sz="0" w:space="0" w:color="auto"/>
        <w:right w:val="none" w:sz="0" w:space="0" w:color="auto"/>
      </w:divBdr>
    </w:div>
    <w:div w:id="259216659">
      <w:bodyDiv w:val="1"/>
      <w:marLeft w:val="0"/>
      <w:marRight w:val="0"/>
      <w:marTop w:val="0"/>
      <w:marBottom w:val="0"/>
      <w:divBdr>
        <w:top w:val="none" w:sz="0" w:space="0" w:color="auto"/>
        <w:left w:val="none" w:sz="0" w:space="0" w:color="auto"/>
        <w:bottom w:val="none" w:sz="0" w:space="0" w:color="auto"/>
        <w:right w:val="none" w:sz="0" w:space="0" w:color="auto"/>
      </w:divBdr>
    </w:div>
    <w:div w:id="259333752">
      <w:bodyDiv w:val="1"/>
      <w:marLeft w:val="0"/>
      <w:marRight w:val="0"/>
      <w:marTop w:val="0"/>
      <w:marBottom w:val="0"/>
      <w:divBdr>
        <w:top w:val="none" w:sz="0" w:space="0" w:color="auto"/>
        <w:left w:val="none" w:sz="0" w:space="0" w:color="auto"/>
        <w:bottom w:val="none" w:sz="0" w:space="0" w:color="auto"/>
        <w:right w:val="none" w:sz="0" w:space="0" w:color="auto"/>
      </w:divBdr>
    </w:div>
    <w:div w:id="259527775">
      <w:bodyDiv w:val="1"/>
      <w:marLeft w:val="0"/>
      <w:marRight w:val="0"/>
      <w:marTop w:val="0"/>
      <w:marBottom w:val="0"/>
      <w:divBdr>
        <w:top w:val="none" w:sz="0" w:space="0" w:color="auto"/>
        <w:left w:val="none" w:sz="0" w:space="0" w:color="auto"/>
        <w:bottom w:val="none" w:sz="0" w:space="0" w:color="auto"/>
        <w:right w:val="none" w:sz="0" w:space="0" w:color="auto"/>
      </w:divBdr>
    </w:div>
    <w:div w:id="260453946">
      <w:bodyDiv w:val="1"/>
      <w:marLeft w:val="0"/>
      <w:marRight w:val="0"/>
      <w:marTop w:val="0"/>
      <w:marBottom w:val="0"/>
      <w:divBdr>
        <w:top w:val="none" w:sz="0" w:space="0" w:color="auto"/>
        <w:left w:val="none" w:sz="0" w:space="0" w:color="auto"/>
        <w:bottom w:val="none" w:sz="0" w:space="0" w:color="auto"/>
        <w:right w:val="none" w:sz="0" w:space="0" w:color="auto"/>
      </w:divBdr>
    </w:div>
    <w:div w:id="261375423">
      <w:bodyDiv w:val="1"/>
      <w:marLeft w:val="0"/>
      <w:marRight w:val="0"/>
      <w:marTop w:val="0"/>
      <w:marBottom w:val="0"/>
      <w:divBdr>
        <w:top w:val="none" w:sz="0" w:space="0" w:color="auto"/>
        <w:left w:val="none" w:sz="0" w:space="0" w:color="auto"/>
        <w:bottom w:val="none" w:sz="0" w:space="0" w:color="auto"/>
        <w:right w:val="none" w:sz="0" w:space="0" w:color="auto"/>
      </w:divBdr>
      <w:divsChild>
        <w:div w:id="8259635">
          <w:marLeft w:val="480"/>
          <w:marRight w:val="0"/>
          <w:marTop w:val="0"/>
          <w:marBottom w:val="0"/>
          <w:divBdr>
            <w:top w:val="none" w:sz="0" w:space="0" w:color="auto"/>
            <w:left w:val="none" w:sz="0" w:space="0" w:color="auto"/>
            <w:bottom w:val="none" w:sz="0" w:space="0" w:color="auto"/>
            <w:right w:val="none" w:sz="0" w:space="0" w:color="auto"/>
          </w:divBdr>
        </w:div>
        <w:div w:id="11610271">
          <w:marLeft w:val="480"/>
          <w:marRight w:val="0"/>
          <w:marTop w:val="0"/>
          <w:marBottom w:val="0"/>
          <w:divBdr>
            <w:top w:val="none" w:sz="0" w:space="0" w:color="auto"/>
            <w:left w:val="none" w:sz="0" w:space="0" w:color="auto"/>
            <w:bottom w:val="none" w:sz="0" w:space="0" w:color="auto"/>
            <w:right w:val="none" w:sz="0" w:space="0" w:color="auto"/>
          </w:divBdr>
        </w:div>
        <w:div w:id="19749314">
          <w:marLeft w:val="480"/>
          <w:marRight w:val="0"/>
          <w:marTop w:val="0"/>
          <w:marBottom w:val="0"/>
          <w:divBdr>
            <w:top w:val="none" w:sz="0" w:space="0" w:color="auto"/>
            <w:left w:val="none" w:sz="0" w:space="0" w:color="auto"/>
            <w:bottom w:val="none" w:sz="0" w:space="0" w:color="auto"/>
            <w:right w:val="none" w:sz="0" w:space="0" w:color="auto"/>
          </w:divBdr>
        </w:div>
        <w:div w:id="25326974">
          <w:marLeft w:val="480"/>
          <w:marRight w:val="0"/>
          <w:marTop w:val="0"/>
          <w:marBottom w:val="0"/>
          <w:divBdr>
            <w:top w:val="none" w:sz="0" w:space="0" w:color="auto"/>
            <w:left w:val="none" w:sz="0" w:space="0" w:color="auto"/>
            <w:bottom w:val="none" w:sz="0" w:space="0" w:color="auto"/>
            <w:right w:val="none" w:sz="0" w:space="0" w:color="auto"/>
          </w:divBdr>
        </w:div>
        <w:div w:id="29032471">
          <w:marLeft w:val="480"/>
          <w:marRight w:val="0"/>
          <w:marTop w:val="0"/>
          <w:marBottom w:val="0"/>
          <w:divBdr>
            <w:top w:val="none" w:sz="0" w:space="0" w:color="auto"/>
            <w:left w:val="none" w:sz="0" w:space="0" w:color="auto"/>
            <w:bottom w:val="none" w:sz="0" w:space="0" w:color="auto"/>
            <w:right w:val="none" w:sz="0" w:space="0" w:color="auto"/>
          </w:divBdr>
        </w:div>
        <w:div w:id="41683980">
          <w:marLeft w:val="480"/>
          <w:marRight w:val="0"/>
          <w:marTop w:val="0"/>
          <w:marBottom w:val="0"/>
          <w:divBdr>
            <w:top w:val="none" w:sz="0" w:space="0" w:color="auto"/>
            <w:left w:val="none" w:sz="0" w:space="0" w:color="auto"/>
            <w:bottom w:val="none" w:sz="0" w:space="0" w:color="auto"/>
            <w:right w:val="none" w:sz="0" w:space="0" w:color="auto"/>
          </w:divBdr>
        </w:div>
        <w:div w:id="69235225">
          <w:marLeft w:val="480"/>
          <w:marRight w:val="0"/>
          <w:marTop w:val="0"/>
          <w:marBottom w:val="0"/>
          <w:divBdr>
            <w:top w:val="none" w:sz="0" w:space="0" w:color="auto"/>
            <w:left w:val="none" w:sz="0" w:space="0" w:color="auto"/>
            <w:bottom w:val="none" w:sz="0" w:space="0" w:color="auto"/>
            <w:right w:val="none" w:sz="0" w:space="0" w:color="auto"/>
          </w:divBdr>
        </w:div>
        <w:div w:id="80686186">
          <w:marLeft w:val="480"/>
          <w:marRight w:val="0"/>
          <w:marTop w:val="0"/>
          <w:marBottom w:val="0"/>
          <w:divBdr>
            <w:top w:val="none" w:sz="0" w:space="0" w:color="auto"/>
            <w:left w:val="none" w:sz="0" w:space="0" w:color="auto"/>
            <w:bottom w:val="none" w:sz="0" w:space="0" w:color="auto"/>
            <w:right w:val="none" w:sz="0" w:space="0" w:color="auto"/>
          </w:divBdr>
        </w:div>
        <w:div w:id="90247355">
          <w:marLeft w:val="480"/>
          <w:marRight w:val="0"/>
          <w:marTop w:val="0"/>
          <w:marBottom w:val="0"/>
          <w:divBdr>
            <w:top w:val="none" w:sz="0" w:space="0" w:color="auto"/>
            <w:left w:val="none" w:sz="0" w:space="0" w:color="auto"/>
            <w:bottom w:val="none" w:sz="0" w:space="0" w:color="auto"/>
            <w:right w:val="none" w:sz="0" w:space="0" w:color="auto"/>
          </w:divBdr>
        </w:div>
        <w:div w:id="117840725">
          <w:marLeft w:val="480"/>
          <w:marRight w:val="0"/>
          <w:marTop w:val="0"/>
          <w:marBottom w:val="0"/>
          <w:divBdr>
            <w:top w:val="none" w:sz="0" w:space="0" w:color="auto"/>
            <w:left w:val="none" w:sz="0" w:space="0" w:color="auto"/>
            <w:bottom w:val="none" w:sz="0" w:space="0" w:color="auto"/>
            <w:right w:val="none" w:sz="0" w:space="0" w:color="auto"/>
          </w:divBdr>
        </w:div>
        <w:div w:id="136535837">
          <w:marLeft w:val="480"/>
          <w:marRight w:val="0"/>
          <w:marTop w:val="0"/>
          <w:marBottom w:val="0"/>
          <w:divBdr>
            <w:top w:val="none" w:sz="0" w:space="0" w:color="auto"/>
            <w:left w:val="none" w:sz="0" w:space="0" w:color="auto"/>
            <w:bottom w:val="none" w:sz="0" w:space="0" w:color="auto"/>
            <w:right w:val="none" w:sz="0" w:space="0" w:color="auto"/>
          </w:divBdr>
        </w:div>
        <w:div w:id="166986417">
          <w:marLeft w:val="480"/>
          <w:marRight w:val="0"/>
          <w:marTop w:val="0"/>
          <w:marBottom w:val="0"/>
          <w:divBdr>
            <w:top w:val="none" w:sz="0" w:space="0" w:color="auto"/>
            <w:left w:val="none" w:sz="0" w:space="0" w:color="auto"/>
            <w:bottom w:val="none" w:sz="0" w:space="0" w:color="auto"/>
            <w:right w:val="none" w:sz="0" w:space="0" w:color="auto"/>
          </w:divBdr>
        </w:div>
        <w:div w:id="175654065">
          <w:marLeft w:val="480"/>
          <w:marRight w:val="0"/>
          <w:marTop w:val="0"/>
          <w:marBottom w:val="0"/>
          <w:divBdr>
            <w:top w:val="none" w:sz="0" w:space="0" w:color="auto"/>
            <w:left w:val="none" w:sz="0" w:space="0" w:color="auto"/>
            <w:bottom w:val="none" w:sz="0" w:space="0" w:color="auto"/>
            <w:right w:val="none" w:sz="0" w:space="0" w:color="auto"/>
          </w:divBdr>
        </w:div>
        <w:div w:id="238491399">
          <w:marLeft w:val="480"/>
          <w:marRight w:val="0"/>
          <w:marTop w:val="0"/>
          <w:marBottom w:val="0"/>
          <w:divBdr>
            <w:top w:val="none" w:sz="0" w:space="0" w:color="auto"/>
            <w:left w:val="none" w:sz="0" w:space="0" w:color="auto"/>
            <w:bottom w:val="none" w:sz="0" w:space="0" w:color="auto"/>
            <w:right w:val="none" w:sz="0" w:space="0" w:color="auto"/>
          </w:divBdr>
        </w:div>
        <w:div w:id="248151857">
          <w:marLeft w:val="480"/>
          <w:marRight w:val="0"/>
          <w:marTop w:val="0"/>
          <w:marBottom w:val="0"/>
          <w:divBdr>
            <w:top w:val="none" w:sz="0" w:space="0" w:color="auto"/>
            <w:left w:val="none" w:sz="0" w:space="0" w:color="auto"/>
            <w:bottom w:val="none" w:sz="0" w:space="0" w:color="auto"/>
            <w:right w:val="none" w:sz="0" w:space="0" w:color="auto"/>
          </w:divBdr>
        </w:div>
        <w:div w:id="255329917">
          <w:marLeft w:val="480"/>
          <w:marRight w:val="0"/>
          <w:marTop w:val="0"/>
          <w:marBottom w:val="0"/>
          <w:divBdr>
            <w:top w:val="none" w:sz="0" w:space="0" w:color="auto"/>
            <w:left w:val="none" w:sz="0" w:space="0" w:color="auto"/>
            <w:bottom w:val="none" w:sz="0" w:space="0" w:color="auto"/>
            <w:right w:val="none" w:sz="0" w:space="0" w:color="auto"/>
          </w:divBdr>
        </w:div>
        <w:div w:id="270363337">
          <w:marLeft w:val="480"/>
          <w:marRight w:val="0"/>
          <w:marTop w:val="0"/>
          <w:marBottom w:val="0"/>
          <w:divBdr>
            <w:top w:val="none" w:sz="0" w:space="0" w:color="auto"/>
            <w:left w:val="none" w:sz="0" w:space="0" w:color="auto"/>
            <w:bottom w:val="none" w:sz="0" w:space="0" w:color="auto"/>
            <w:right w:val="none" w:sz="0" w:space="0" w:color="auto"/>
          </w:divBdr>
        </w:div>
        <w:div w:id="277496483">
          <w:marLeft w:val="480"/>
          <w:marRight w:val="0"/>
          <w:marTop w:val="0"/>
          <w:marBottom w:val="0"/>
          <w:divBdr>
            <w:top w:val="none" w:sz="0" w:space="0" w:color="auto"/>
            <w:left w:val="none" w:sz="0" w:space="0" w:color="auto"/>
            <w:bottom w:val="none" w:sz="0" w:space="0" w:color="auto"/>
            <w:right w:val="none" w:sz="0" w:space="0" w:color="auto"/>
          </w:divBdr>
        </w:div>
        <w:div w:id="329875246">
          <w:marLeft w:val="480"/>
          <w:marRight w:val="0"/>
          <w:marTop w:val="0"/>
          <w:marBottom w:val="0"/>
          <w:divBdr>
            <w:top w:val="none" w:sz="0" w:space="0" w:color="auto"/>
            <w:left w:val="none" w:sz="0" w:space="0" w:color="auto"/>
            <w:bottom w:val="none" w:sz="0" w:space="0" w:color="auto"/>
            <w:right w:val="none" w:sz="0" w:space="0" w:color="auto"/>
          </w:divBdr>
        </w:div>
        <w:div w:id="455834702">
          <w:marLeft w:val="480"/>
          <w:marRight w:val="0"/>
          <w:marTop w:val="0"/>
          <w:marBottom w:val="0"/>
          <w:divBdr>
            <w:top w:val="none" w:sz="0" w:space="0" w:color="auto"/>
            <w:left w:val="none" w:sz="0" w:space="0" w:color="auto"/>
            <w:bottom w:val="none" w:sz="0" w:space="0" w:color="auto"/>
            <w:right w:val="none" w:sz="0" w:space="0" w:color="auto"/>
          </w:divBdr>
        </w:div>
        <w:div w:id="462623045">
          <w:marLeft w:val="480"/>
          <w:marRight w:val="0"/>
          <w:marTop w:val="0"/>
          <w:marBottom w:val="0"/>
          <w:divBdr>
            <w:top w:val="none" w:sz="0" w:space="0" w:color="auto"/>
            <w:left w:val="none" w:sz="0" w:space="0" w:color="auto"/>
            <w:bottom w:val="none" w:sz="0" w:space="0" w:color="auto"/>
            <w:right w:val="none" w:sz="0" w:space="0" w:color="auto"/>
          </w:divBdr>
        </w:div>
        <w:div w:id="552083869">
          <w:marLeft w:val="480"/>
          <w:marRight w:val="0"/>
          <w:marTop w:val="0"/>
          <w:marBottom w:val="0"/>
          <w:divBdr>
            <w:top w:val="none" w:sz="0" w:space="0" w:color="auto"/>
            <w:left w:val="none" w:sz="0" w:space="0" w:color="auto"/>
            <w:bottom w:val="none" w:sz="0" w:space="0" w:color="auto"/>
            <w:right w:val="none" w:sz="0" w:space="0" w:color="auto"/>
          </w:divBdr>
        </w:div>
        <w:div w:id="556547544">
          <w:marLeft w:val="480"/>
          <w:marRight w:val="0"/>
          <w:marTop w:val="0"/>
          <w:marBottom w:val="0"/>
          <w:divBdr>
            <w:top w:val="none" w:sz="0" w:space="0" w:color="auto"/>
            <w:left w:val="none" w:sz="0" w:space="0" w:color="auto"/>
            <w:bottom w:val="none" w:sz="0" w:space="0" w:color="auto"/>
            <w:right w:val="none" w:sz="0" w:space="0" w:color="auto"/>
          </w:divBdr>
        </w:div>
        <w:div w:id="558638573">
          <w:marLeft w:val="480"/>
          <w:marRight w:val="0"/>
          <w:marTop w:val="0"/>
          <w:marBottom w:val="0"/>
          <w:divBdr>
            <w:top w:val="none" w:sz="0" w:space="0" w:color="auto"/>
            <w:left w:val="none" w:sz="0" w:space="0" w:color="auto"/>
            <w:bottom w:val="none" w:sz="0" w:space="0" w:color="auto"/>
            <w:right w:val="none" w:sz="0" w:space="0" w:color="auto"/>
          </w:divBdr>
        </w:div>
        <w:div w:id="571622703">
          <w:marLeft w:val="480"/>
          <w:marRight w:val="0"/>
          <w:marTop w:val="0"/>
          <w:marBottom w:val="0"/>
          <w:divBdr>
            <w:top w:val="none" w:sz="0" w:space="0" w:color="auto"/>
            <w:left w:val="none" w:sz="0" w:space="0" w:color="auto"/>
            <w:bottom w:val="none" w:sz="0" w:space="0" w:color="auto"/>
            <w:right w:val="none" w:sz="0" w:space="0" w:color="auto"/>
          </w:divBdr>
        </w:div>
        <w:div w:id="652176069">
          <w:marLeft w:val="480"/>
          <w:marRight w:val="0"/>
          <w:marTop w:val="0"/>
          <w:marBottom w:val="0"/>
          <w:divBdr>
            <w:top w:val="none" w:sz="0" w:space="0" w:color="auto"/>
            <w:left w:val="none" w:sz="0" w:space="0" w:color="auto"/>
            <w:bottom w:val="none" w:sz="0" w:space="0" w:color="auto"/>
            <w:right w:val="none" w:sz="0" w:space="0" w:color="auto"/>
          </w:divBdr>
        </w:div>
        <w:div w:id="678509929">
          <w:marLeft w:val="480"/>
          <w:marRight w:val="0"/>
          <w:marTop w:val="0"/>
          <w:marBottom w:val="0"/>
          <w:divBdr>
            <w:top w:val="none" w:sz="0" w:space="0" w:color="auto"/>
            <w:left w:val="none" w:sz="0" w:space="0" w:color="auto"/>
            <w:bottom w:val="none" w:sz="0" w:space="0" w:color="auto"/>
            <w:right w:val="none" w:sz="0" w:space="0" w:color="auto"/>
          </w:divBdr>
        </w:div>
        <w:div w:id="692416333">
          <w:marLeft w:val="480"/>
          <w:marRight w:val="0"/>
          <w:marTop w:val="0"/>
          <w:marBottom w:val="0"/>
          <w:divBdr>
            <w:top w:val="none" w:sz="0" w:space="0" w:color="auto"/>
            <w:left w:val="none" w:sz="0" w:space="0" w:color="auto"/>
            <w:bottom w:val="none" w:sz="0" w:space="0" w:color="auto"/>
            <w:right w:val="none" w:sz="0" w:space="0" w:color="auto"/>
          </w:divBdr>
        </w:div>
        <w:div w:id="764695034">
          <w:marLeft w:val="480"/>
          <w:marRight w:val="0"/>
          <w:marTop w:val="0"/>
          <w:marBottom w:val="0"/>
          <w:divBdr>
            <w:top w:val="none" w:sz="0" w:space="0" w:color="auto"/>
            <w:left w:val="none" w:sz="0" w:space="0" w:color="auto"/>
            <w:bottom w:val="none" w:sz="0" w:space="0" w:color="auto"/>
            <w:right w:val="none" w:sz="0" w:space="0" w:color="auto"/>
          </w:divBdr>
        </w:div>
        <w:div w:id="799491325">
          <w:marLeft w:val="480"/>
          <w:marRight w:val="0"/>
          <w:marTop w:val="0"/>
          <w:marBottom w:val="0"/>
          <w:divBdr>
            <w:top w:val="none" w:sz="0" w:space="0" w:color="auto"/>
            <w:left w:val="none" w:sz="0" w:space="0" w:color="auto"/>
            <w:bottom w:val="none" w:sz="0" w:space="0" w:color="auto"/>
            <w:right w:val="none" w:sz="0" w:space="0" w:color="auto"/>
          </w:divBdr>
        </w:div>
        <w:div w:id="801073245">
          <w:marLeft w:val="480"/>
          <w:marRight w:val="0"/>
          <w:marTop w:val="0"/>
          <w:marBottom w:val="0"/>
          <w:divBdr>
            <w:top w:val="none" w:sz="0" w:space="0" w:color="auto"/>
            <w:left w:val="none" w:sz="0" w:space="0" w:color="auto"/>
            <w:bottom w:val="none" w:sz="0" w:space="0" w:color="auto"/>
            <w:right w:val="none" w:sz="0" w:space="0" w:color="auto"/>
          </w:divBdr>
        </w:div>
        <w:div w:id="831986531">
          <w:marLeft w:val="480"/>
          <w:marRight w:val="0"/>
          <w:marTop w:val="0"/>
          <w:marBottom w:val="0"/>
          <w:divBdr>
            <w:top w:val="none" w:sz="0" w:space="0" w:color="auto"/>
            <w:left w:val="none" w:sz="0" w:space="0" w:color="auto"/>
            <w:bottom w:val="none" w:sz="0" w:space="0" w:color="auto"/>
            <w:right w:val="none" w:sz="0" w:space="0" w:color="auto"/>
          </w:divBdr>
        </w:div>
        <w:div w:id="857041009">
          <w:marLeft w:val="480"/>
          <w:marRight w:val="0"/>
          <w:marTop w:val="0"/>
          <w:marBottom w:val="0"/>
          <w:divBdr>
            <w:top w:val="none" w:sz="0" w:space="0" w:color="auto"/>
            <w:left w:val="none" w:sz="0" w:space="0" w:color="auto"/>
            <w:bottom w:val="none" w:sz="0" w:space="0" w:color="auto"/>
            <w:right w:val="none" w:sz="0" w:space="0" w:color="auto"/>
          </w:divBdr>
        </w:div>
        <w:div w:id="976836282">
          <w:marLeft w:val="480"/>
          <w:marRight w:val="0"/>
          <w:marTop w:val="0"/>
          <w:marBottom w:val="0"/>
          <w:divBdr>
            <w:top w:val="none" w:sz="0" w:space="0" w:color="auto"/>
            <w:left w:val="none" w:sz="0" w:space="0" w:color="auto"/>
            <w:bottom w:val="none" w:sz="0" w:space="0" w:color="auto"/>
            <w:right w:val="none" w:sz="0" w:space="0" w:color="auto"/>
          </w:divBdr>
        </w:div>
        <w:div w:id="985399786">
          <w:marLeft w:val="480"/>
          <w:marRight w:val="0"/>
          <w:marTop w:val="0"/>
          <w:marBottom w:val="0"/>
          <w:divBdr>
            <w:top w:val="none" w:sz="0" w:space="0" w:color="auto"/>
            <w:left w:val="none" w:sz="0" w:space="0" w:color="auto"/>
            <w:bottom w:val="none" w:sz="0" w:space="0" w:color="auto"/>
            <w:right w:val="none" w:sz="0" w:space="0" w:color="auto"/>
          </w:divBdr>
        </w:div>
        <w:div w:id="993266181">
          <w:marLeft w:val="480"/>
          <w:marRight w:val="0"/>
          <w:marTop w:val="0"/>
          <w:marBottom w:val="0"/>
          <w:divBdr>
            <w:top w:val="none" w:sz="0" w:space="0" w:color="auto"/>
            <w:left w:val="none" w:sz="0" w:space="0" w:color="auto"/>
            <w:bottom w:val="none" w:sz="0" w:space="0" w:color="auto"/>
            <w:right w:val="none" w:sz="0" w:space="0" w:color="auto"/>
          </w:divBdr>
        </w:div>
        <w:div w:id="998771464">
          <w:marLeft w:val="480"/>
          <w:marRight w:val="0"/>
          <w:marTop w:val="0"/>
          <w:marBottom w:val="0"/>
          <w:divBdr>
            <w:top w:val="none" w:sz="0" w:space="0" w:color="auto"/>
            <w:left w:val="none" w:sz="0" w:space="0" w:color="auto"/>
            <w:bottom w:val="none" w:sz="0" w:space="0" w:color="auto"/>
            <w:right w:val="none" w:sz="0" w:space="0" w:color="auto"/>
          </w:divBdr>
        </w:div>
        <w:div w:id="1033968161">
          <w:marLeft w:val="480"/>
          <w:marRight w:val="0"/>
          <w:marTop w:val="0"/>
          <w:marBottom w:val="0"/>
          <w:divBdr>
            <w:top w:val="none" w:sz="0" w:space="0" w:color="auto"/>
            <w:left w:val="none" w:sz="0" w:space="0" w:color="auto"/>
            <w:bottom w:val="none" w:sz="0" w:space="0" w:color="auto"/>
            <w:right w:val="none" w:sz="0" w:space="0" w:color="auto"/>
          </w:divBdr>
        </w:div>
        <w:div w:id="1035303428">
          <w:marLeft w:val="480"/>
          <w:marRight w:val="0"/>
          <w:marTop w:val="0"/>
          <w:marBottom w:val="0"/>
          <w:divBdr>
            <w:top w:val="none" w:sz="0" w:space="0" w:color="auto"/>
            <w:left w:val="none" w:sz="0" w:space="0" w:color="auto"/>
            <w:bottom w:val="none" w:sz="0" w:space="0" w:color="auto"/>
            <w:right w:val="none" w:sz="0" w:space="0" w:color="auto"/>
          </w:divBdr>
        </w:div>
        <w:div w:id="1044066680">
          <w:marLeft w:val="480"/>
          <w:marRight w:val="0"/>
          <w:marTop w:val="0"/>
          <w:marBottom w:val="0"/>
          <w:divBdr>
            <w:top w:val="none" w:sz="0" w:space="0" w:color="auto"/>
            <w:left w:val="none" w:sz="0" w:space="0" w:color="auto"/>
            <w:bottom w:val="none" w:sz="0" w:space="0" w:color="auto"/>
            <w:right w:val="none" w:sz="0" w:space="0" w:color="auto"/>
          </w:divBdr>
        </w:div>
        <w:div w:id="1094085620">
          <w:marLeft w:val="480"/>
          <w:marRight w:val="0"/>
          <w:marTop w:val="0"/>
          <w:marBottom w:val="0"/>
          <w:divBdr>
            <w:top w:val="none" w:sz="0" w:space="0" w:color="auto"/>
            <w:left w:val="none" w:sz="0" w:space="0" w:color="auto"/>
            <w:bottom w:val="none" w:sz="0" w:space="0" w:color="auto"/>
            <w:right w:val="none" w:sz="0" w:space="0" w:color="auto"/>
          </w:divBdr>
        </w:div>
        <w:div w:id="1152328523">
          <w:marLeft w:val="480"/>
          <w:marRight w:val="0"/>
          <w:marTop w:val="0"/>
          <w:marBottom w:val="0"/>
          <w:divBdr>
            <w:top w:val="none" w:sz="0" w:space="0" w:color="auto"/>
            <w:left w:val="none" w:sz="0" w:space="0" w:color="auto"/>
            <w:bottom w:val="none" w:sz="0" w:space="0" w:color="auto"/>
            <w:right w:val="none" w:sz="0" w:space="0" w:color="auto"/>
          </w:divBdr>
        </w:div>
        <w:div w:id="1164738268">
          <w:marLeft w:val="480"/>
          <w:marRight w:val="0"/>
          <w:marTop w:val="0"/>
          <w:marBottom w:val="0"/>
          <w:divBdr>
            <w:top w:val="none" w:sz="0" w:space="0" w:color="auto"/>
            <w:left w:val="none" w:sz="0" w:space="0" w:color="auto"/>
            <w:bottom w:val="none" w:sz="0" w:space="0" w:color="auto"/>
            <w:right w:val="none" w:sz="0" w:space="0" w:color="auto"/>
          </w:divBdr>
        </w:div>
        <w:div w:id="1165583810">
          <w:marLeft w:val="480"/>
          <w:marRight w:val="0"/>
          <w:marTop w:val="0"/>
          <w:marBottom w:val="0"/>
          <w:divBdr>
            <w:top w:val="none" w:sz="0" w:space="0" w:color="auto"/>
            <w:left w:val="none" w:sz="0" w:space="0" w:color="auto"/>
            <w:bottom w:val="none" w:sz="0" w:space="0" w:color="auto"/>
            <w:right w:val="none" w:sz="0" w:space="0" w:color="auto"/>
          </w:divBdr>
        </w:div>
      </w:divsChild>
    </w:div>
    <w:div w:id="262107388">
      <w:bodyDiv w:val="1"/>
      <w:marLeft w:val="0"/>
      <w:marRight w:val="0"/>
      <w:marTop w:val="0"/>
      <w:marBottom w:val="0"/>
      <w:divBdr>
        <w:top w:val="none" w:sz="0" w:space="0" w:color="auto"/>
        <w:left w:val="none" w:sz="0" w:space="0" w:color="auto"/>
        <w:bottom w:val="none" w:sz="0" w:space="0" w:color="auto"/>
        <w:right w:val="none" w:sz="0" w:space="0" w:color="auto"/>
      </w:divBdr>
    </w:div>
    <w:div w:id="263346113">
      <w:bodyDiv w:val="1"/>
      <w:marLeft w:val="0"/>
      <w:marRight w:val="0"/>
      <w:marTop w:val="0"/>
      <w:marBottom w:val="0"/>
      <w:divBdr>
        <w:top w:val="none" w:sz="0" w:space="0" w:color="auto"/>
        <w:left w:val="none" w:sz="0" w:space="0" w:color="auto"/>
        <w:bottom w:val="none" w:sz="0" w:space="0" w:color="auto"/>
        <w:right w:val="none" w:sz="0" w:space="0" w:color="auto"/>
      </w:divBdr>
    </w:div>
    <w:div w:id="263349567">
      <w:bodyDiv w:val="1"/>
      <w:marLeft w:val="0"/>
      <w:marRight w:val="0"/>
      <w:marTop w:val="0"/>
      <w:marBottom w:val="0"/>
      <w:divBdr>
        <w:top w:val="none" w:sz="0" w:space="0" w:color="auto"/>
        <w:left w:val="none" w:sz="0" w:space="0" w:color="auto"/>
        <w:bottom w:val="none" w:sz="0" w:space="0" w:color="auto"/>
        <w:right w:val="none" w:sz="0" w:space="0" w:color="auto"/>
      </w:divBdr>
    </w:div>
    <w:div w:id="263541659">
      <w:bodyDiv w:val="1"/>
      <w:marLeft w:val="0"/>
      <w:marRight w:val="0"/>
      <w:marTop w:val="0"/>
      <w:marBottom w:val="0"/>
      <w:divBdr>
        <w:top w:val="none" w:sz="0" w:space="0" w:color="auto"/>
        <w:left w:val="none" w:sz="0" w:space="0" w:color="auto"/>
        <w:bottom w:val="none" w:sz="0" w:space="0" w:color="auto"/>
        <w:right w:val="none" w:sz="0" w:space="0" w:color="auto"/>
      </w:divBdr>
    </w:div>
    <w:div w:id="263657766">
      <w:bodyDiv w:val="1"/>
      <w:marLeft w:val="0"/>
      <w:marRight w:val="0"/>
      <w:marTop w:val="0"/>
      <w:marBottom w:val="0"/>
      <w:divBdr>
        <w:top w:val="none" w:sz="0" w:space="0" w:color="auto"/>
        <w:left w:val="none" w:sz="0" w:space="0" w:color="auto"/>
        <w:bottom w:val="none" w:sz="0" w:space="0" w:color="auto"/>
        <w:right w:val="none" w:sz="0" w:space="0" w:color="auto"/>
      </w:divBdr>
    </w:div>
    <w:div w:id="264773008">
      <w:bodyDiv w:val="1"/>
      <w:marLeft w:val="0"/>
      <w:marRight w:val="0"/>
      <w:marTop w:val="0"/>
      <w:marBottom w:val="0"/>
      <w:divBdr>
        <w:top w:val="none" w:sz="0" w:space="0" w:color="auto"/>
        <w:left w:val="none" w:sz="0" w:space="0" w:color="auto"/>
        <w:bottom w:val="none" w:sz="0" w:space="0" w:color="auto"/>
        <w:right w:val="none" w:sz="0" w:space="0" w:color="auto"/>
      </w:divBdr>
    </w:div>
    <w:div w:id="264921058">
      <w:bodyDiv w:val="1"/>
      <w:marLeft w:val="0"/>
      <w:marRight w:val="0"/>
      <w:marTop w:val="0"/>
      <w:marBottom w:val="0"/>
      <w:divBdr>
        <w:top w:val="none" w:sz="0" w:space="0" w:color="auto"/>
        <w:left w:val="none" w:sz="0" w:space="0" w:color="auto"/>
        <w:bottom w:val="none" w:sz="0" w:space="0" w:color="auto"/>
        <w:right w:val="none" w:sz="0" w:space="0" w:color="auto"/>
      </w:divBdr>
    </w:div>
    <w:div w:id="265504944">
      <w:bodyDiv w:val="1"/>
      <w:marLeft w:val="0"/>
      <w:marRight w:val="0"/>
      <w:marTop w:val="0"/>
      <w:marBottom w:val="0"/>
      <w:divBdr>
        <w:top w:val="none" w:sz="0" w:space="0" w:color="auto"/>
        <w:left w:val="none" w:sz="0" w:space="0" w:color="auto"/>
        <w:bottom w:val="none" w:sz="0" w:space="0" w:color="auto"/>
        <w:right w:val="none" w:sz="0" w:space="0" w:color="auto"/>
      </w:divBdr>
    </w:div>
    <w:div w:id="265619861">
      <w:bodyDiv w:val="1"/>
      <w:marLeft w:val="0"/>
      <w:marRight w:val="0"/>
      <w:marTop w:val="0"/>
      <w:marBottom w:val="0"/>
      <w:divBdr>
        <w:top w:val="none" w:sz="0" w:space="0" w:color="auto"/>
        <w:left w:val="none" w:sz="0" w:space="0" w:color="auto"/>
        <w:bottom w:val="none" w:sz="0" w:space="0" w:color="auto"/>
        <w:right w:val="none" w:sz="0" w:space="0" w:color="auto"/>
      </w:divBdr>
    </w:div>
    <w:div w:id="265817340">
      <w:bodyDiv w:val="1"/>
      <w:marLeft w:val="0"/>
      <w:marRight w:val="0"/>
      <w:marTop w:val="0"/>
      <w:marBottom w:val="0"/>
      <w:divBdr>
        <w:top w:val="none" w:sz="0" w:space="0" w:color="auto"/>
        <w:left w:val="none" w:sz="0" w:space="0" w:color="auto"/>
        <w:bottom w:val="none" w:sz="0" w:space="0" w:color="auto"/>
        <w:right w:val="none" w:sz="0" w:space="0" w:color="auto"/>
      </w:divBdr>
    </w:div>
    <w:div w:id="265891894">
      <w:bodyDiv w:val="1"/>
      <w:marLeft w:val="0"/>
      <w:marRight w:val="0"/>
      <w:marTop w:val="0"/>
      <w:marBottom w:val="0"/>
      <w:divBdr>
        <w:top w:val="none" w:sz="0" w:space="0" w:color="auto"/>
        <w:left w:val="none" w:sz="0" w:space="0" w:color="auto"/>
        <w:bottom w:val="none" w:sz="0" w:space="0" w:color="auto"/>
        <w:right w:val="none" w:sz="0" w:space="0" w:color="auto"/>
      </w:divBdr>
    </w:div>
    <w:div w:id="266080957">
      <w:bodyDiv w:val="1"/>
      <w:marLeft w:val="0"/>
      <w:marRight w:val="0"/>
      <w:marTop w:val="0"/>
      <w:marBottom w:val="0"/>
      <w:divBdr>
        <w:top w:val="none" w:sz="0" w:space="0" w:color="auto"/>
        <w:left w:val="none" w:sz="0" w:space="0" w:color="auto"/>
        <w:bottom w:val="none" w:sz="0" w:space="0" w:color="auto"/>
        <w:right w:val="none" w:sz="0" w:space="0" w:color="auto"/>
      </w:divBdr>
    </w:div>
    <w:div w:id="266890125">
      <w:bodyDiv w:val="1"/>
      <w:marLeft w:val="0"/>
      <w:marRight w:val="0"/>
      <w:marTop w:val="0"/>
      <w:marBottom w:val="0"/>
      <w:divBdr>
        <w:top w:val="none" w:sz="0" w:space="0" w:color="auto"/>
        <w:left w:val="none" w:sz="0" w:space="0" w:color="auto"/>
        <w:bottom w:val="none" w:sz="0" w:space="0" w:color="auto"/>
        <w:right w:val="none" w:sz="0" w:space="0" w:color="auto"/>
      </w:divBdr>
      <w:divsChild>
        <w:div w:id="13728641">
          <w:marLeft w:val="480"/>
          <w:marRight w:val="0"/>
          <w:marTop w:val="0"/>
          <w:marBottom w:val="0"/>
          <w:divBdr>
            <w:top w:val="none" w:sz="0" w:space="0" w:color="auto"/>
            <w:left w:val="none" w:sz="0" w:space="0" w:color="auto"/>
            <w:bottom w:val="none" w:sz="0" w:space="0" w:color="auto"/>
            <w:right w:val="none" w:sz="0" w:space="0" w:color="auto"/>
          </w:divBdr>
        </w:div>
        <w:div w:id="37167915">
          <w:marLeft w:val="480"/>
          <w:marRight w:val="0"/>
          <w:marTop w:val="0"/>
          <w:marBottom w:val="0"/>
          <w:divBdr>
            <w:top w:val="none" w:sz="0" w:space="0" w:color="auto"/>
            <w:left w:val="none" w:sz="0" w:space="0" w:color="auto"/>
            <w:bottom w:val="none" w:sz="0" w:space="0" w:color="auto"/>
            <w:right w:val="none" w:sz="0" w:space="0" w:color="auto"/>
          </w:divBdr>
        </w:div>
        <w:div w:id="181096596">
          <w:marLeft w:val="480"/>
          <w:marRight w:val="0"/>
          <w:marTop w:val="0"/>
          <w:marBottom w:val="0"/>
          <w:divBdr>
            <w:top w:val="none" w:sz="0" w:space="0" w:color="auto"/>
            <w:left w:val="none" w:sz="0" w:space="0" w:color="auto"/>
            <w:bottom w:val="none" w:sz="0" w:space="0" w:color="auto"/>
            <w:right w:val="none" w:sz="0" w:space="0" w:color="auto"/>
          </w:divBdr>
        </w:div>
        <w:div w:id="358553643">
          <w:marLeft w:val="480"/>
          <w:marRight w:val="0"/>
          <w:marTop w:val="0"/>
          <w:marBottom w:val="0"/>
          <w:divBdr>
            <w:top w:val="none" w:sz="0" w:space="0" w:color="auto"/>
            <w:left w:val="none" w:sz="0" w:space="0" w:color="auto"/>
            <w:bottom w:val="none" w:sz="0" w:space="0" w:color="auto"/>
            <w:right w:val="none" w:sz="0" w:space="0" w:color="auto"/>
          </w:divBdr>
        </w:div>
        <w:div w:id="589316099">
          <w:marLeft w:val="480"/>
          <w:marRight w:val="0"/>
          <w:marTop w:val="0"/>
          <w:marBottom w:val="0"/>
          <w:divBdr>
            <w:top w:val="none" w:sz="0" w:space="0" w:color="auto"/>
            <w:left w:val="none" w:sz="0" w:space="0" w:color="auto"/>
            <w:bottom w:val="none" w:sz="0" w:space="0" w:color="auto"/>
            <w:right w:val="none" w:sz="0" w:space="0" w:color="auto"/>
          </w:divBdr>
        </w:div>
        <w:div w:id="825324525">
          <w:marLeft w:val="480"/>
          <w:marRight w:val="0"/>
          <w:marTop w:val="0"/>
          <w:marBottom w:val="0"/>
          <w:divBdr>
            <w:top w:val="none" w:sz="0" w:space="0" w:color="auto"/>
            <w:left w:val="none" w:sz="0" w:space="0" w:color="auto"/>
            <w:bottom w:val="none" w:sz="0" w:space="0" w:color="auto"/>
            <w:right w:val="none" w:sz="0" w:space="0" w:color="auto"/>
          </w:divBdr>
        </w:div>
        <w:div w:id="963511136">
          <w:marLeft w:val="480"/>
          <w:marRight w:val="0"/>
          <w:marTop w:val="0"/>
          <w:marBottom w:val="0"/>
          <w:divBdr>
            <w:top w:val="none" w:sz="0" w:space="0" w:color="auto"/>
            <w:left w:val="none" w:sz="0" w:space="0" w:color="auto"/>
            <w:bottom w:val="none" w:sz="0" w:space="0" w:color="auto"/>
            <w:right w:val="none" w:sz="0" w:space="0" w:color="auto"/>
          </w:divBdr>
        </w:div>
        <w:div w:id="1063413033">
          <w:marLeft w:val="480"/>
          <w:marRight w:val="0"/>
          <w:marTop w:val="0"/>
          <w:marBottom w:val="0"/>
          <w:divBdr>
            <w:top w:val="none" w:sz="0" w:space="0" w:color="auto"/>
            <w:left w:val="none" w:sz="0" w:space="0" w:color="auto"/>
            <w:bottom w:val="none" w:sz="0" w:space="0" w:color="auto"/>
            <w:right w:val="none" w:sz="0" w:space="0" w:color="auto"/>
          </w:divBdr>
        </w:div>
      </w:divsChild>
    </w:div>
    <w:div w:id="266890834">
      <w:bodyDiv w:val="1"/>
      <w:marLeft w:val="0"/>
      <w:marRight w:val="0"/>
      <w:marTop w:val="0"/>
      <w:marBottom w:val="0"/>
      <w:divBdr>
        <w:top w:val="none" w:sz="0" w:space="0" w:color="auto"/>
        <w:left w:val="none" w:sz="0" w:space="0" w:color="auto"/>
        <w:bottom w:val="none" w:sz="0" w:space="0" w:color="auto"/>
        <w:right w:val="none" w:sz="0" w:space="0" w:color="auto"/>
      </w:divBdr>
    </w:div>
    <w:div w:id="266931971">
      <w:bodyDiv w:val="1"/>
      <w:marLeft w:val="0"/>
      <w:marRight w:val="0"/>
      <w:marTop w:val="0"/>
      <w:marBottom w:val="0"/>
      <w:divBdr>
        <w:top w:val="none" w:sz="0" w:space="0" w:color="auto"/>
        <w:left w:val="none" w:sz="0" w:space="0" w:color="auto"/>
        <w:bottom w:val="none" w:sz="0" w:space="0" w:color="auto"/>
        <w:right w:val="none" w:sz="0" w:space="0" w:color="auto"/>
      </w:divBdr>
    </w:div>
    <w:div w:id="266933742">
      <w:bodyDiv w:val="1"/>
      <w:marLeft w:val="0"/>
      <w:marRight w:val="0"/>
      <w:marTop w:val="0"/>
      <w:marBottom w:val="0"/>
      <w:divBdr>
        <w:top w:val="none" w:sz="0" w:space="0" w:color="auto"/>
        <w:left w:val="none" w:sz="0" w:space="0" w:color="auto"/>
        <w:bottom w:val="none" w:sz="0" w:space="0" w:color="auto"/>
        <w:right w:val="none" w:sz="0" w:space="0" w:color="auto"/>
      </w:divBdr>
    </w:div>
    <w:div w:id="267347182">
      <w:bodyDiv w:val="1"/>
      <w:marLeft w:val="0"/>
      <w:marRight w:val="0"/>
      <w:marTop w:val="0"/>
      <w:marBottom w:val="0"/>
      <w:divBdr>
        <w:top w:val="none" w:sz="0" w:space="0" w:color="auto"/>
        <w:left w:val="none" w:sz="0" w:space="0" w:color="auto"/>
        <w:bottom w:val="none" w:sz="0" w:space="0" w:color="auto"/>
        <w:right w:val="none" w:sz="0" w:space="0" w:color="auto"/>
      </w:divBdr>
    </w:div>
    <w:div w:id="267546356">
      <w:bodyDiv w:val="1"/>
      <w:marLeft w:val="0"/>
      <w:marRight w:val="0"/>
      <w:marTop w:val="0"/>
      <w:marBottom w:val="0"/>
      <w:divBdr>
        <w:top w:val="none" w:sz="0" w:space="0" w:color="auto"/>
        <w:left w:val="none" w:sz="0" w:space="0" w:color="auto"/>
        <w:bottom w:val="none" w:sz="0" w:space="0" w:color="auto"/>
        <w:right w:val="none" w:sz="0" w:space="0" w:color="auto"/>
      </w:divBdr>
    </w:div>
    <w:div w:id="267664477">
      <w:bodyDiv w:val="1"/>
      <w:marLeft w:val="0"/>
      <w:marRight w:val="0"/>
      <w:marTop w:val="0"/>
      <w:marBottom w:val="0"/>
      <w:divBdr>
        <w:top w:val="none" w:sz="0" w:space="0" w:color="auto"/>
        <w:left w:val="none" w:sz="0" w:space="0" w:color="auto"/>
        <w:bottom w:val="none" w:sz="0" w:space="0" w:color="auto"/>
        <w:right w:val="none" w:sz="0" w:space="0" w:color="auto"/>
      </w:divBdr>
    </w:div>
    <w:div w:id="267664823">
      <w:bodyDiv w:val="1"/>
      <w:marLeft w:val="0"/>
      <w:marRight w:val="0"/>
      <w:marTop w:val="0"/>
      <w:marBottom w:val="0"/>
      <w:divBdr>
        <w:top w:val="none" w:sz="0" w:space="0" w:color="auto"/>
        <w:left w:val="none" w:sz="0" w:space="0" w:color="auto"/>
        <w:bottom w:val="none" w:sz="0" w:space="0" w:color="auto"/>
        <w:right w:val="none" w:sz="0" w:space="0" w:color="auto"/>
      </w:divBdr>
    </w:div>
    <w:div w:id="268437655">
      <w:bodyDiv w:val="1"/>
      <w:marLeft w:val="0"/>
      <w:marRight w:val="0"/>
      <w:marTop w:val="0"/>
      <w:marBottom w:val="0"/>
      <w:divBdr>
        <w:top w:val="none" w:sz="0" w:space="0" w:color="auto"/>
        <w:left w:val="none" w:sz="0" w:space="0" w:color="auto"/>
        <w:bottom w:val="none" w:sz="0" w:space="0" w:color="auto"/>
        <w:right w:val="none" w:sz="0" w:space="0" w:color="auto"/>
      </w:divBdr>
    </w:div>
    <w:div w:id="268510430">
      <w:bodyDiv w:val="1"/>
      <w:marLeft w:val="0"/>
      <w:marRight w:val="0"/>
      <w:marTop w:val="0"/>
      <w:marBottom w:val="0"/>
      <w:divBdr>
        <w:top w:val="none" w:sz="0" w:space="0" w:color="auto"/>
        <w:left w:val="none" w:sz="0" w:space="0" w:color="auto"/>
        <w:bottom w:val="none" w:sz="0" w:space="0" w:color="auto"/>
        <w:right w:val="none" w:sz="0" w:space="0" w:color="auto"/>
      </w:divBdr>
    </w:div>
    <w:div w:id="268977144">
      <w:bodyDiv w:val="1"/>
      <w:marLeft w:val="0"/>
      <w:marRight w:val="0"/>
      <w:marTop w:val="0"/>
      <w:marBottom w:val="0"/>
      <w:divBdr>
        <w:top w:val="none" w:sz="0" w:space="0" w:color="auto"/>
        <w:left w:val="none" w:sz="0" w:space="0" w:color="auto"/>
        <w:bottom w:val="none" w:sz="0" w:space="0" w:color="auto"/>
        <w:right w:val="none" w:sz="0" w:space="0" w:color="auto"/>
      </w:divBdr>
    </w:div>
    <w:div w:id="269044106">
      <w:bodyDiv w:val="1"/>
      <w:marLeft w:val="0"/>
      <w:marRight w:val="0"/>
      <w:marTop w:val="0"/>
      <w:marBottom w:val="0"/>
      <w:divBdr>
        <w:top w:val="none" w:sz="0" w:space="0" w:color="auto"/>
        <w:left w:val="none" w:sz="0" w:space="0" w:color="auto"/>
        <w:bottom w:val="none" w:sz="0" w:space="0" w:color="auto"/>
        <w:right w:val="none" w:sz="0" w:space="0" w:color="auto"/>
      </w:divBdr>
    </w:div>
    <w:div w:id="269044358">
      <w:bodyDiv w:val="1"/>
      <w:marLeft w:val="0"/>
      <w:marRight w:val="0"/>
      <w:marTop w:val="0"/>
      <w:marBottom w:val="0"/>
      <w:divBdr>
        <w:top w:val="none" w:sz="0" w:space="0" w:color="auto"/>
        <w:left w:val="none" w:sz="0" w:space="0" w:color="auto"/>
        <w:bottom w:val="none" w:sz="0" w:space="0" w:color="auto"/>
        <w:right w:val="none" w:sz="0" w:space="0" w:color="auto"/>
      </w:divBdr>
    </w:div>
    <w:div w:id="269166807">
      <w:bodyDiv w:val="1"/>
      <w:marLeft w:val="0"/>
      <w:marRight w:val="0"/>
      <w:marTop w:val="0"/>
      <w:marBottom w:val="0"/>
      <w:divBdr>
        <w:top w:val="none" w:sz="0" w:space="0" w:color="auto"/>
        <w:left w:val="none" w:sz="0" w:space="0" w:color="auto"/>
        <w:bottom w:val="none" w:sz="0" w:space="0" w:color="auto"/>
        <w:right w:val="none" w:sz="0" w:space="0" w:color="auto"/>
      </w:divBdr>
    </w:div>
    <w:div w:id="269515683">
      <w:bodyDiv w:val="1"/>
      <w:marLeft w:val="0"/>
      <w:marRight w:val="0"/>
      <w:marTop w:val="0"/>
      <w:marBottom w:val="0"/>
      <w:divBdr>
        <w:top w:val="none" w:sz="0" w:space="0" w:color="auto"/>
        <w:left w:val="none" w:sz="0" w:space="0" w:color="auto"/>
        <w:bottom w:val="none" w:sz="0" w:space="0" w:color="auto"/>
        <w:right w:val="none" w:sz="0" w:space="0" w:color="auto"/>
      </w:divBdr>
    </w:div>
    <w:div w:id="269625435">
      <w:bodyDiv w:val="1"/>
      <w:marLeft w:val="0"/>
      <w:marRight w:val="0"/>
      <w:marTop w:val="0"/>
      <w:marBottom w:val="0"/>
      <w:divBdr>
        <w:top w:val="none" w:sz="0" w:space="0" w:color="auto"/>
        <w:left w:val="none" w:sz="0" w:space="0" w:color="auto"/>
        <w:bottom w:val="none" w:sz="0" w:space="0" w:color="auto"/>
        <w:right w:val="none" w:sz="0" w:space="0" w:color="auto"/>
      </w:divBdr>
    </w:div>
    <w:div w:id="269901553">
      <w:bodyDiv w:val="1"/>
      <w:marLeft w:val="0"/>
      <w:marRight w:val="0"/>
      <w:marTop w:val="0"/>
      <w:marBottom w:val="0"/>
      <w:divBdr>
        <w:top w:val="none" w:sz="0" w:space="0" w:color="auto"/>
        <w:left w:val="none" w:sz="0" w:space="0" w:color="auto"/>
        <w:bottom w:val="none" w:sz="0" w:space="0" w:color="auto"/>
        <w:right w:val="none" w:sz="0" w:space="0" w:color="auto"/>
      </w:divBdr>
    </w:div>
    <w:div w:id="270821556">
      <w:bodyDiv w:val="1"/>
      <w:marLeft w:val="0"/>
      <w:marRight w:val="0"/>
      <w:marTop w:val="0"/>
      <w:marBottom w:val="0"/>
      <w:divBdr>
        <w:top w:val="none" w:sz="0" w:space="0" w:color="auto"/>
        <w:left w:val="none" w:sz="0" w:space="0" w:color="auto"/>
        <w:bottom w:val="none" w:sz="0" w:space="0" w:color="auto"/>
        <w:right w:val="none" w:sz="0" w:space="0" w:color="auto"/>
      </w:divBdr>
    </w:div>
    <w:div w:id="270821763">
      <w:bodyDiv w:val="1"/>
      <w:marLeft w:val="0"/>
      <w:marRight w:val="0"/>
      <w:marTop w:val="0"/>
      <w:marBottom w:val="0"/>
      <w:divBdr>
        <w:top w:val="none" w:sz="0" w:space="0" w:color="auto"/>
        <w:left w:val="none" w:sz="0" w:space="0" w:color="auto"/>
        <w:bottom w:val="none" w:sz="0" w:space="0" w:color="auto"/>
        <w:right w:val="none" w:sz="0" w:space="0" w:color="auto"/>
      </w:divBdr>
    </w:div>
    <w:div w:id="271087921">
      <w:bodyDiv w:val="1"/>
      <w:marLeft w:val="0"/>
      <w:marRight w:val="0"/>
      <w:marTop w:val="0"/>
      <w:marBottom w:val="0"/>
      <w:divBdr>
        <w:top w:val="none" w:sz="0" w:space="0" w:color="auto"/>
        <w:left w:val="none" w:sz="0" w:space="0" w:color="auto"/>
        <w:bottom w:val="none" w:sz="0" w:space="0" w:color="auto"/>
        <w:right w:val="none" w:sz="0" w:space="0" w:color="auto"/>
      </w:divBdr>
    </w:div>
    <w:div w:id="271136851">
      <w:bodyDiv w:val="1"/>
      <w:marLeft w:val="0"/>
      <w:marRight w:val="0"/>
      <w:marTop w:val="0"/>
      <w:marBottom w:val="0"/>
      <w:divBdr>
        <w:top w:val="none" w:sz="0" w:space="0" w:color="auto"/>
        <w:left w:val="none" w:sz="0" w:space="0" w:color="auto"/>
        <w:bottom w:val="none" w:sz="0" w:space="0" w:color="auto"/>
        <w:right w:val="none" w:sz="0" w:space="0" w:color="auto"/>
      </w:divBdr>
    </w:div>
    <w:div w:id="271205367">
      <w:bodyDiv w:val="1"/>
      <w:marLeft w:val="0"/>
      <w:marRight w:val="0"/>
      <w:marTop w:val="0"/>
      <w:marBottom w:val="0"/>
      <w:divBdr>
        <w:top w:val="none" w:sz="0" w:space="0" w:color="auto"/>
        <w:left w:val="none" w:sz="0" w:space="0" w:color="auto"/>
        <w:bottom w:val="none" w:sz="0" w:space="0" w:color="auto"/>
        <w:right w:val="none" w:sz="0" w:space="0" w:color="auto"/>
      </w:divBdr>
    </w:div>
    <w:div w:id="271789146">
      <w:bodyDiv w:val="1"/>
      <w:marLeft w:val="0"/>
      <w:marRight w:val="0"/>
      <w:marTop w:val="0"/>
      <w:marBottom w:val="0"/>
      <w:divBdr>
        <w:top w:val="none" w:sz="0" w:space="0" w:color="auto"/>
        <w:left w:val="none" w:sz="0" w:space="0" w:color="auto"/>
        <w:bottom w:val="none" w:sz="0" w:space="0" w:color="auto"/>
        <w:right w:val="none" w:sz="0" w:space="0" w:color="auto"/>
      </w:divBdr>
    </w:div>
    <w:div w:id="272060792">
      <w:bodyDiv w:val="1"/>
      <w:marLeft w:val="0"/>
      <w:marRight w:val="0"/>
      <w:marTop w:val="0"/>
      <w:marBottom w:val="0"/>
      <w:divBdr>
        <w:top w:val="none" w:sz="0" w:space="0" w:color="auto"/>
        <w:left w:val="none" w:sz="0" w:space="0" w:color="auto"/>
        <w:bottom w:val="none" w:sz="0" w:space="0" w:color="auto"/>
        <w:right w:val="none" w:sz="0" w:space="0" w:color="auto"/>
      </w:divBdr>
    </w:div>
    <w:div w:id="272519386">
      <w:bodyDiv w:val="1"/>
      <w:marLeft w:val="0"/>
      <w:marRight w:val="0"/>
      <w:marTop w:val="0"/>
      <w:marBottom w:val="0"/>
      <w:divBdr>
        <w:top w:val="none" w:sz="0" w:space="0" w:color="auto"/>
        <w:left w:val="none" w:sz="0" w:space="0" w:color="auto"/>
        <w:bottom w:val="none" w:sz="0" w:space="0" w:color="auto"/>
        <w:right w:val="none" w:sz="0" w:space="0" w:color="auto"/>
      </w:divBdr>
      <w:divsChild>
        <w:div w:id="402604675">
          <w:marLeft w:val="480"/>
          <w:marRight w:val="0"/>
          <w:marTop w:val="0"/>
          <w:marBottom w:val="0"/>
          <w:divBdr>
            <w:top w:val="none" w:sz="0" w:space="0" w:color="auto"/>
            <w:left w:val="none" w:sz="0" w:space="0" w:color="auto"/>
            <w:bottom w:val="none" w:sz="0" w:space="0" w:color="auto"/>
            <w:right w:val="none" w:sz="0" w:space="0" w:color="auto"/>
          </w:divBdr>
        </w:div>
        <w:div w:id="511182958">
          <w:marLeft w:val="480"/>
          <w:marRight w:val="0"/>
          <w:marTop w:val="0"/>
          <w:marBottom w:val="0"/>
          <w:divBdr>
            <w:top w:val="none" w:sz="0" w:space="0" w:color="auto"/>
            <w:left w:val="none" w:sz="0" w:space="0" w:color="auto"/>
            <w:bottom w:val="none" w:sz="0" w:space="0" w:color="auto"/>
            <w:right w:val="none" w:sz="0" w:space="0" w:color="auto"/>
          </w:divBdr>
        </w:div>
        <w:div w:id="520508111">
          <w:marLeft w:val="480"/>
          <w:marRight w:val="0"/>
          <w:marTop w:val="0"/>
          <w:marBottom w:val="0"/>
          <w:divBdr>
            <w:top w:val="none" w:sz="0" w:space="0" w:color="auto"/>
            <w:left w:val="none" w:sz="0" w:space="0" w:color="auto"/>
            <w:bottom w:val="none" w:sz="0" w:space="0" w:color="auto"/>
            <w:right w:val="none" w:sz="0" w:space="0" w:color="auto"/>
          </w:divBdr>
        </w:div>
        <w:div w:id="631593178">
          <w:marLeft w:val="480"/>
          <w:marRight w:val="0"/>
          <w:marTop w:val="0"/>
          <w:marBottom w:val="0"/>
          <w:divBdr>
            <w:top w:val="none" w:sz="0" w:space="0" w:color="auto"/>
            <w:left w:val="none" w:sz="0" w:space="0" w:color="auto"/>
            <w:bottom w:val="none" w:sz="0" w:space="0" w:color="auto"/>
            <w:right w:val="none" w:sz="0" w:space="0" w:color="auto"/>
          </w:divBdr>
        </w:div>
        <w:div w:id="761684455">
          <w:marLeft w:val="480"/>
          <w:marRight w:val="0"/>
          <w:marTop w:val="0"/>
          <w:marBottom w:val="0"/>
          <w:divBdr>
            <w:top w:val="none" w:sz="0" w:space="0" w:color="auto"/>
            <w:left w:val="none" w:sz="0" w:space="0" w:color="auto"/>
            <w:bottom w:val="none" w:sz="0" w:space="0" w:color="auto"/>
            <w:right w:val="none" w:sz="0" w:space="0" w:color="auto"/>
          </w:divBdr>
        </w:div>
        <w:div w:id="1161971784">
          <w:marLeft w:val="480"/>
          <w:marRight w:val="0"/>
          <w:marTop w:val="0"/>
          <w:marBottom w:val="0"/>
          <w:divBdr>
            <w:top w:val="none" w:sz="0" w:space="0" w:color="auto"/>
            <w:left w:val="none" w:sz="0" w:space="0" w:color="auto"/>
            <w:bottom w:val="none" w:sz="0" w:space="0" w:color="auto"/>
            <w:right w:val="none" w:sz="0" w:space="0" w:color="auto"/>
          </w:divBdr>
        </w:div>
      </w:divsChild>
    </w:div>
    <w:div w:id="272521594">
      <w:bodyDiv w:val="1"/>
      <w:marLeft w:val="0"/>
      <w:marRight w:val="0"/>
      <w:marTop w:val="0"/>
      <w:marBottom w:val="0"/>
      <w:divBdr>
        <w:top w:val="none" w:sz="0" w:space="0" w:color="auto"/>
        <w:left w:val="none" w:sz="0" w:space="0" w:color="auto"/>
        <w:bottom w:val="none" w:sz="0" w:space="0" w:color="auto"/>
        <w:right w:val="none" w:sz="0" w:space="0" w:color="auto"/>
      </w:divBdr>
    </w:div>
    <w:div w:id="272711611">
      <w:bodyDiv w:val="1"/>
      <w:marLeft w:val="0"/>
      <w:marRight w:val="0"/>
      <w:marTop w:val="0"/>
      <w:marBottom w:val="0"/>
      <w:divBdr>
        <w:top w:val="none" w:sz="0" w:space="0" w:color="auto"/>
        <w:left w:val="none" w:sz="0" w:space="0" w:color="auto"/>
        <w:bottom w:val="none" w:sz="0" w:space="0" w:color="auto"/>
        <w:right w:val="none" w:sz="0" w:space="0" w:color="auto"/>
      </w:divBdr>
    </w:div>
    <w:div w:id="272977636">
      <w:bodyDiv w:val="1"/>
      <w:marLeft w:val="0"/>
      <w:marRight w:val="0"/>
      <w:marTop w:val="0"/>
      <w:marBottom w:val="0"/>
      <w:divBdr>
        <w:top w:val="none" w:sz="0" w:space="0" w:color="auto"/>
        <w:left w:val="none" w:sz="0" w:space="0" w:color="auto"/>
        <w:bottom w:val="none" w:sz="0" w:space="0" w:color="auto"/>
        <w:right w:val="none" w:sz="0" w:space="0" w:color="auto"/>
      </w:divBdr>
    </w:div>
    <w:div w:id="273296511">
      <w:bodyDiv w:val="1"/>
      <w:marLeft w:val="0"/>
      <w:marRight w:val="0"/>
      <w:marTop w:val="0"/>
      <w:marBottom w:val="0"/>
      <w:divBdr>
        <w:top w:val="none" w:sz="0" w:space="0" w:color="auto"/>
        <w:left w:val="none" w:sz="0" w:space="0" w:color="auto"/>
        <w:bottom w:val="none" w:sz="0" w:space="0" w:color="auto"/>
        <w:right w:val="none" w:sz="0" w:space="0" w:color="auto"/>
      </w:divBdr>
      <w:divsChild>
        <w:div w:id="8871814">
          <w:marLeft w:val="480"/>
          <w:marRight w:val="0"/>
          <w:marTop w:val="0"/>
          <w:marBottom w:val="0"/>
          <w:divBdr>
            <w:top w:val="none" w:sz="0" w:space="0" w:color="auto"/>
            <w:left w:val="none" w:sz="0" w:space="0" w:color="auto"/>
            <w:bottom w:val="none" w:sz="0" w:space="0" w:color="auto"/>
            <w:right w:val="none" w:sz="0" w:space="0" w:color="auto"/>
          </w:divBdr>
        </w:div>
        <w:div w:id="20477011">
          <w:marLeft w:val="480"/>
          <w:marRight w:val="0"/>
          <w:marTop w:val="0"/>
          <w:marBottom w:val="0"/>
          <w:divBdr>
            <w:top w:val="none" w:sz="0" w:space="0" w:color="auto"/>
            <w:left w:val="none" w:sz="0" w:space="0" w:color="auto"/>
            <w:bottom w:val="none" w:sz="0" w:space="0" w:color="auto"/>
            <w:right w:val="none" w:sz="0" w:space="0" w:color="auto"/>
          </w:divBdr>
        </w:div>
        <w:div w:id="69472025">
          <w:marLeft w:val="480"/>
          <w:marRight w:val="0"/>
          <w:marTop w:val="0"/>
          <w:marBottom w:val="0"/>
          <w:divBdr>
            <w:top w:val="none" w:sz="0" w:space="0" w:color="auto"/>
            <w:left w:val="none" w:sz="0" w:space="0" w:color="auto"/>
            <w:bottom w:val="none" w:sz="0" w:space="0" w:color="auto"/>
            <w:right w:val="none" w:sz="0" w:space="0" w:color="auto"/>
          </w:divBdr>
        </w:div>
        <w:div w:id="100416115">
          <w:marLeft w:val="480"/>
          <w:marRight w:val="0"/>
          <w:marTop w:val="0"/>
          <w:marBottom w:val="0"/>
          <w:divBdr>
            <w:top w:val="none" w:sz="0" w:space="0" w:color="auto"/>
            <w:left w:val="none" w:sz="0" w:space="0" w:color="auto"/>
            <w:bottom w:val="none" w:sz="0" w:space="0" w:color="auto"/>
            <w:right w:val="none" w:sz="0" w:space="0" w:color="auto"/>
          </w:divBdr>
        </w:div>
        <w:div w:id="109083677">
          <w:marLeft w:val="480"/>
          <w:marRight w:val="0"/>
          <w:marTop w:val="0"/>
          <w:marBottom w:val="0"/>
          <w:divBdr>
            <w:top w:val="none" w:sz="0" w:space="0" w:color="auto"/>
            <w:left w:val="none" w:sz="0" w:space="0" w:color="auto"/>
            <w:bottom w:val="none" w:sz="0" w:space="0" w:color="auto"/>
            <w:right w:val="none" w:sz="0" w:space="0" w:color="auto"/>
          </w:divBdr>
        </w:div>
        <w:div w:id="130371492">
          <w:marLeft w:val="480"/>
          <w:marRight w:val="0"/>
          <w:marTop w:val="0"/>
          <w:marBottom w:val="0"/>
          <w:divBdr>
            <w:top w:val="none" w:sz="0" w:space="0" w:color="auto"/>
            <w:left w:val="none" w:sz="0" w:space="0" w:color="auto"/>
            <w:bottom w:val="none" w:sz="0" w:space="0" w:color="auto"/>
            <w:right w:val="none" w:sz="0" w:space="0" w:color="auto"/>
          </w:divBdr>
        </w:div>
        <w:div w:id="131099301">
          <w:marLeft w:val="480"/>
          <w:marRight w:val="0"/>
          <w:marTop w:val="0"/>
          <w:marBottom w:val="0"/>
          <w:divBdr>
            <w:top w:val="none" w:sz="0" w:space="0" w:color="auto"/>
            <w:left w:val="none" w:sz="0" w:space="0" w:color="auto"/>
            <w:bottom w:val="none" w:sz="0" w:space="0" w:color="auto"/>
            <w:right w:val="none" w:sz="0" w:space="0" w:color="auto"/>
          </w:divBdr>
        </w:div>
        <w:div w:id="153382296">
          <w:marLeft w:val="480"/>
          <w:marRight w:val="0"/>
          <w:marTop w:val="0"/>
          <w:marBottom w:val="0"/>
          <w:divBdr>
            <w:top w:val="none" w:sz="0" w:space="0" w:color="auto"/>
            <w:left w:val="none" w:sz="0" w:space="0" w:color="auto"/>
            <w:bottom w:val="none" w:sz="0" w:space="0" w:color="auto"/>
            <w:right w:val="none" w:sz="0" w:space="0" w:color="auto"/>
          </w:divBdr>
        </w:div>
        <w:div w:id="232009479">
          <w:marLeft w:val="480"/>
          <w:marRight w:val="0"/>
          <w:marTop w:val="0"/>
          <w:marBottom w:val="0"/>
          <w:divBdr>
            <w:top w:val="none" w:sz="0" w:space="0" w:color="auto"/>
            <w:left w:val="none" w:sz="0" w:space="0" w:color="auto"/>
            <w:bottom w:val="none" w:sz="0" w:space="0" w:color="auto"/>
            <w:right w:val="none" w:sz="0" w:space="0" w:color="auto"/>
          </w:divBdr>
        </w:div>
        <w:div w:id="281353099">
          <w:marLeft w:val="480"/>
          <w:marRight w:val="0"/>
          <w:marTop w:val="0"/>
          <w:marBottom w:val="0"/>
          <w:divBdr>
            <w:top w:val="none" w:sz="0" w:space="0" w:color="auto"/>
            <w:left w:val="none" w:sz="0" w:space="0" w:color="auto"/>
            <w:bottom w:val="none" w:sz="0" w:space="0" w:color="auto"/>
            <w:right w:val="none" w:sz="0" w:space="0" w:color="auto"/>
          </w:divBdr>
        </w:div>
        <w:div w:id="306787462">
          <w:marLeft w:val="480"/>
          <w:marRight w:val="0"/>
          <w:marTop w:val="0"/>
          <w:marBottom w:val="0"/>
          <w:divBdr>
            <w:top w:val="none" w:sz="0" w:space="0" w:color="auto"/>
            <w:left w:val="none" w:sz="0" w:space="0" w:color="auto"/>
            <w:bottom w:val="none" w:sz="0" w:space="0" w:color="auto"/>
            <w:right w:val="none" w:sz="0" w:space="0" w:color="auto"/>
          </w:divBdr>
        </w:div>
        <w:div w:id="341248571">
          <w:marLeft w:val="480"/>
          <w:marRight w:val="0"/>
          <w:marTop w:val="0"/>
          <w:marBottom w:val="0"/>
          <w:divBdr>
            <w:top w:val="none" w:sz="0" w:space="0" w:color="auto"/>
            <w:left w:val="none" w:sz="0" w:space="0" w:color="auto"/>
            <w:bottom w:val="none" w:sz="0" w:space="0" w:color="auto"/>
            <w:right w:val="none" w:sz="0" w:space="0" w:color="auto"/>
          </w:divBdr>
        </w:div>
        <w:div w:id="342980147">
          <w:marLeft w:val="480"/>
          <w:marRight w:val="0"/>
          <w:marTop w:val="0"/>
          <w:marBottom w:val="0"/>
          <w:divBdr>
            <w:top w:val="none" w:sz="0" w:space="0" w:color="auto"/>
            <w:left w:val="none" w:sz="0" w:space="0" w:color="auto"/>
            <w:bottom w:val="none" w:sz="0" w:space="0" w:color="auto"/>
            <w:right w:val="none" w:sz="0" w:space="0" w:color="auto"/>
          </w:divBdr>
        </w:div>
        <w:div w:id="379551006">
          <w:marLeft w:val="480"/>
          <w:marRight w:val="0"/>
          <w:marTop w:val="0"/>
          <w:marBottom w:val="0"/>
          <w:divBdr>
            <w:top w:val="none" w:sz="0" w:space="0" w:color="auto"/>
            <w:left w:val="none" w:sz="0" w:space="0" w:color="auto"/>
            <w:bottom w:val="none" w:sz="0" w:space="0" w:color="auto"/>
            <w:right w:val="none" w:sz="0" w:space="0" w:color="auto"/>
          </w:divBdr>
        </w:div>
        <w:div w:id="415398465">
          <w:marLeft w:val="480"/>
          <w:marRight w:val="0"/>
          <w:marTop w:val="0"/>
          <w:marBottom w:val="0"/>
          <w:divBdr>
            <w:top w:val="none" w:sz="0" w:space="0" w:color="auto"/>
            <w:left w:val="none" w:sz="0" w:space="0" w:color="auto"/>
            <w:bottom w:val="none" w:sz="0" w:space="0" w:color="auto"/>
            <w:right w:val="none" w:sz="0" w:space="0" w:color="auto"/>
          </w:divBdr>
        </w:div>
        <w:div w:id="540360263">
          <w:marLeft w:val="480"/>
          <w:marRight w:val="0"/>
          <w:marTop w:val="0"/>
          <w:marBottom w:val="0"/>
          <w:divBdr>
            <w:top w:val="none" w:sz="0" w:space="0" w:color="auto"/>
            <w:left w:val="none" w:sz="0" w:space="0" w:color="auto"/>
            <w:bottom w:val="none" w:sz="0" w:space="0" w:color="auto"/>
            <w:right w:val="none" w:sz="0" w:space="0" w:color="auto"/>
          </w:divBdr>
        </w:div>
        <w:div w:id="548493731">
          <w:marLeft w:val="480"/>
          <w:marRight w:val="0"/>
          <w:marTop w:val="0"/>
          <w:marBottom w:val="0"/>
          <w:divBdr>
            <w:top w:val="none" w:sz="0" w:space="0" w:color="auto"/>
            <w:left w:val="none" w:sz="0" w:space="0" w:color="auto"/>
            <w:bottom w:val="none" w:sz="0" w:space="0" w:color="auto"/>
            <w:right w:val="none" w:sz="0" w:space="0" w:color="auto"/>
          </w:divBdr>
        </w:div>
        <w:div w:id="590741597">
          <w:marLeft w:val="480"/>
          <w:marRight w:val="0"/>
          <w:marTop w:val="0"/>
          <w:marBottom w:val="0"/>
          <w:divBdr>
            <w:top w:val="none" w:sz="0" w:space="0" w:color="auto"/>
            <w:left w:val="none" w:sz="0" w:space="0" w:color="auto"/>
            <w:bottom w:val="none" w:sz="0" w:space="0" w:color="auto"/>
            <w:right w:val="none" w:sz="0" w:space="0" w:color="auto"/>
          </w:divBdr>
        </w:div>
        <w:div w:id="608464326">
          <w:marLeft w:val="480"/>
          <w:marRight w:val="0"/>
          <w:marTop w:val="0"/>
          <w:marBottom w:val="0"/>
          <w:divBdr>
            <w:top w:val="none" w:sz="0" w:space="0" w:color="auto"/>
            <w:left w:val="none" w:sz="0" w:space="0" w:color="auto"/>
            <w:bottom w:val="none" w:sz="0" w:space="0" w:color="auto"/>
            <w:right w:val="none" w:sz="0" w:space="0" w:color="auto"/>
          </w:divBdr>
        </w:div>
        <w:div w:id="649600216">
          <w:marLeft w:val="480"/>
          <w:marRight w:val="0"/>
          <w:marTop w:val="0"/>
          <w:marBottom w:val="0"/>
          <w:divBdr>
            <w:top w:val="none" w:sz="0" w:space="0" w:color="auto"/>
            <w:left w:val="none" w:sz="0" w:space="0" w:color="auto"/>
            <w:bottom w:val="none" w:sz="0" w:space="0" w:color="auto"/>
            <w:right w:val="none" w:sz="0" w:space="0" w:color="auto"/>
          </w:divBdr>
        </w:div>
        <w:div w:id="658659629">
          <w:marLeft w:val="480"/>
          <w:marRight w:val="0"/>
          <w:marTop w:val="0"/>
          <w:marBottom w:val="0"/>
          <w:divBdr>
            <w:top w:val="none" w:sz="0" w:space="0" w:color="auto"/>
            <w:left w:val="none" w:sz="0" w:space="0" w:color="auto"/>
            <w:bottom w:val="none" w:sz="0" w:space="0" w:color="auto"/>
            <w:right w:val="none" w:sz="0" w:space="0" w:color="auto"/>
          </w:divBdr>
        </w:div>
        <w:div w:id="662008654">
          <w:marLeft w:val="480"/>
          <w:marRight w:val="0"/>
          <w:marTop w:val="0"/>
          <w:marBottom w:val="0"/>
          <w:divBdr>
            <w:top w:val="none" w:sz="0" w:space="0" w:color="auto"/>
            <w:left w:val="none" w:sz="0" w:space="0" w:color="auto"/>
            <w:bottom w:val="none" w:sz="0" w:space="0" w:color="auto"/>
            <w:right w:val="none" w:sz="0" w:space="0" w:color="auto"/>
          </w:divBdr>
        </w:div>
        <w:div w:id="683751739">
          <w:marLeft w:val="480"/>
          <w:marRight w:val="0"/>
          <w:marTop w:val="0"/>
          <w:marBottom w:val="0"/>
          <w:divBdr>
            <w:top w:val="none" w:sz="0" w:space="0" w:color="auto"/>
            <w:left w:val="none" w:sz="0" w:space="0" w:color="auto"/>
            <w:bottom w:val="none" w:sz="0" w:space="0" w:color="auto"/>
            <w:right w:val="none" w:sz="0" w:space="0" w:color="auto"/>
          </w:divBdr>
        </w:div>
        <w:div w:id="742678406">
          <w:marLeft w:val="480"/>
          <w:marRight w:val="0"/>
          <w:marTop w:val="0"/>
          <w:marBottom w:val="0"/>
          <w:divBdr>
            <w:top w:val="none" w:sz="0" w:space="0" w:color="auto"/>
            <w:left w:val="none" w:sz="0" w:space="0" w:color="auto"/>
            <w:bottom w:val="none" w:sz="0" w:space="0" w:color="auto"/>
            <w:right w:val="none" w:sz="0" w:space="0" w:color="auto"/>
          </w:divBdr>
        </w:div>
        <w:div w:id="757600805">
          <w:marLeft w:val="480"/>
          <w:marRight w:val="0"/>
          <w:marTop w:val="0"/>
          <w:marBottom w:val="0"/>
          <w:divBdr>
            <w:top w:val="none" w:sz="0" w:space="0" w:color="auto"/>
            <w:left w:val="none" w:sz="0" w:space="0" w:color="auto"/>
            <w:bottom w:val="none" w:sz="0" w:space="0" w:color="auto"/>
            <w:right w:val="none" w:sz="0" w:space="0" w:color="auto"/>
          </w:divBdr>
        </w:div>
        <w:div w:id="802043859">
          <w:marLeft w:val="480"/>
          <w:marRight w:val="0"/>
          <w:marTop w:val="0"/>
          <w:marBottom w:val="0"/>
          <w:divBdr>
            <w:top w:val="none" w:sz="0" w:space="0" w:color="auto"/>
            <w:left w:val="none" w:sz="0" w:space="0" w:color="auto"/>
            <w:bottom w:val="none" w:sz="0" w:space="0" w:color="auto"/>
            <w:right w:val="none" w:sz="0" w:space="0" w:color="auto"/>
          </w:divBdr>
        </w:div>
        <w:div w:id="819343402">
          <w:marLeft w:val="480"/>
          <w:marRight w:val="0"/>
          <w:marTop w:val="0"/>
          <w:marBottom w:val="0"/>
          <w:divBdr>
            <w:top w:val="none" w:sz="0" w:space="0" w:color="auto"/>
            <w:left w:val="none" w:sz="0" w:space="0" w:color="auto"/>
            <w:bottom w:val="none" w:sz="0" w:space="0" w:color="auto"/>
            <w:right w:val="none" w:sz="0" w:space="0" w:color="auto"/>
          </w:divBdr>
        </w:div>
        <w:div w:id="841431581">
          <w:marLeft w:val="480"/>
          <w:marRight w:val="0"/>
          <w:marTop w:val="0"/>
          <w:marBottom w:val="0"/>
          <w:divBdr>
            <w:top w:val="none" w:sz="0" w:space="0" w:color="auto"/>
            <w:left w:val="none" w:sz="0" w:space="0" w:color="auto"/>
            <w:bottom w:val="none" w:sz="0" w:space="0" w:color="auto"/>
            <w:right w:val="none" w:sz="0" w:space="0" w:color="auto"/>
          </w:divBdr>
        </w:div>
        <w:div w:id="849106953">
          <w:marLeft w:val="480"/>
          <w:marRight w:val="0"/>
          <w:marTop w:val="0"/>
          <w:marBottom w:val="0"/>
          <w:divBdr>
            <w:top w:val="none" w:sz="0" w:space="0" w:color="auto"/>
            <w:left w:val="none" w:sz="0" w:space="0" w:color="auto"/>
            <w:bottom w:val="none" w:sz="0" w:space="0" w:color="auto"/>
            <w:right w:val="none" w:sz="0" w:space="0" w:color="auto"/>
          </w:divBdr>
        </w:div>
        <w:div w:id="895509599">
          <w:marLeft w:val="480"/>
          <w:marRight w:val="0"/>
          <w:marTop w:val="0"/>
          <w:marBottom w:val="0"/>
          <w:divBdr>
            <w:top w:val="none" w:sz="0" w:space="0" w:color="auto"/>
            <w:left w:val="none" w:sz="0" w:space="0" w:color="auto"/>
            <w:bottom w:val="none" w:sz="0" w:space="0" w:color="auto"/>
            <w:right w:val="none" w:sz="0" w:space="0" w:color="auto"/>
          </w:divBdr>
        </w:div>
        <w:div w:id="931280682">
          <w:marLeft w:val="480"/>
          <w:marRight w:val="0"/>
          <w:marTop w:val="0"/>
          <w:marBottom w:val="0"/>
          <w:divBdr>
            <w:top w:val="none" w:sz="0" w:space="0" w:color="auto"/>
            <w:left w:val="none" w:sz="0" w:space="0" w:color="auto"/>
            <w:bottom w:val="none" w:sz="0" w:space="0" w:color="auto"/>
            <w:right w:val="none" w:sz="0" w:space="0" w:color="auto"/>
          </w:divBdr>
        </w:div>
        <w:div w:id="935603080">
          <w:marLeft w:val="480"/>
          <w:marRight w:val="0"/>
          <w:marTop w:val="0"/>
          <w:marBottom w:val="0"/>
          <w:divBdr>
            <w:top w:val="none" w:sz="0" w:space="0" w:color="auto"/>
            <w:left w:val="none" w:sz="0" w:space="0" w:color="auto"/>
            <w:bottom w:val="none" w:sz="0" w:space="0" w:color="auto"/>
            <w:right w:val="none" w:sz="0" w:space="0" w:color="auto"/>
          </w:divBdr>
        </w:div>
        <w:div w:id="942302570">
          <w:marLeft w:val="480"/>
          <w:marRight w:val="0"/>
          <w:marTop w:val="0"/>
          <w:marBottom w:val="0"/>
          <w:divBdr>
            <w:top w:val="none" w:sz="0" w:space="0" w:color="auto"/>
            <w:left w:val="none" w:sz="0" w:space="0" w:color="auto"/>
            <w:bottom w:val="none" w:sz="0" w:space="0" w:color="auto"/>
            <w:right w:val="none" w:sz="0" w:space="0" w:color="auto"/>
          </w:divBdr>
        </w:div>
        <w:div w:id="965086541">
          <w:marLeft w:val="480"/>
          <w:marRight w:val="0"/>
          <w:marTop w:val="0"/>
          <w:marBottom w:val="0"/>
          <w:divBdr>
            <w:top w:val="none" w:sz="0" w:space="0" w:color="auto"/>
            <w:left w:val="none" w:sz="0" w:space="0" w:color="auto"/>
            <w:bottom w:val="none" w:sz="0" w:space="0" w:color="auto"/>
            <w:right w:val="none" w:sz="0" w:space="0" w:color="auto"/>
          </w:divBdr>
        </w:div>
        <w:div w:id="976228727">
          <w:marLeft w:val="480"/>
          <w:marRight w:val="0"/>
          <w:marTop w:val="0"/>
          <w:marBottom w:val="0"/>
          <w:divBdr>
            <w:top w:val="none" w:sz="0" w:space="0" w:color="auto"/>
            <w:left w:val="none" w:sz="0" w:space="0" w:color="auto"/>
            <w:bottom w:val="none" w:sz="0" w:space="0" w:color="auto"/>
            <w:right w:val="none" w:sz="0" w:space="0" w:color="auto"/>
          </w:divBdr>
        </w:div>
        <w:div w:id="1007445145">
          <w:marLeft w:val="480"/>
          <w:marRight w:val="0"/>
          <w:marTop w:val="0"/>
          <w:marBottom w:val="0"/>
          <w:divBdr>
            <w:top w:val="none" w:sz="0" w:space="0" w:color="auto"/>
            <w:left w:val="none" w:sz="0" w:space="0" w:color="auto"/>
            <w:bottom w:val="none" w:sz="0" w:space="0" w:color="auto"/>
            <w:right w:val="none" w:sz="0" w:space="0" w:color="auto"/>
          </w:divBdr>
        </w:div>
        <w:div w:id="1047101154">
          <w:marLeft w:val="480"/>
          <w:marRight w:val="0"/>
          <w:marTop w:val="0"/>
          <w:marBottom w:val="0"/>
          <w:divBdr>
            <w:top w:val="none" w:sz="0" w:space="0" w:color="auto"/>
            <w:left w:val="none" w:sz="0" w:space="0" w:color="auto"/>
            <w:bottom w:val="none" w:sz="0" w:space="0" w:color="auto"/>
            <w:right w:val="none" w:sz="0" w:space="0" w:color="auto"/>
          </w:divBdr>
        </w:div>
        <w:div w:id="1064522811">
          <w:marLeft w:val="480"/>
          <w:marRight w:val="0"/>
          <w:marTop w:val="0"/>
          <w:marBottom w:val="0"/>
          <w:divBdr>
            <w:top w:val="none" w:sz="0" w:space="0" w:color="auto"/>
            <w:left w:val="none" w:sz="0" w:space="0" w:color="auto"/>
            <w:bottom w:val="none" w:sz="0" w:space="0" w:color="auto"/>
            <w:right w:val="none" w:sz="0" w:space="0" w:color="auto"/>
          </w:divBdr>
        </w:div>
        <w:div w:id="1130786019">
          <w:marLeft w:val="480"/>
          <w:marRight w:val="0"/>
          <w:marTop w:val="0"/>
          <w:marBottom w:val="0"/>
          <w:divBdr>
            <w:top w:val="none" w:sz="0" w:space="0" w:color="auto"/>
            <w:left w:val="none" w:sz="0" w:space="0" w:color="auto"/>
            <w:bottom w:val="none" w:sz="0" w:space="0" w:color="auto"/>
            <w:right w:val="none" w:sz="0" w:space="0" w:color="auto"/>
          </w:divBdr>
        </w:div>
        <w:div w:id="1164399239">
          <w:marLeft w:val="480"/>
          <w:marRight w:val="0"/>
          <w:marTop w:val="0"/>
          <w:marBottom w:val="0"/>
          <w:divBdr>
            <w:top w:val="none" w:sz="0" w:space="0" w:color="auto"/>
            <w:left w:val="none" w:sz="0" w:space="0" w:color="auto"/>
            <w:bottom w:val="none" w:sz="0" w:space="0" w:color="auto"/>
            <w:right w:val="none" w:sz="0" w:space="0" w:color="auto"/>
          </w:divBdr>
        </w:div>
      </w:divsChild>
    </w:div>
    <w:div w:id="273558813">
      <w:bodyDiv w:val="1"/>
      <w:marLeft w:val="0"/>
      <w:marRight w:val="0"/>
      <w:marTop w:val="0"/>
      <w:marBottom w:val="0"/>
      <w:divBdr>
        <w:top w:val="none" w:sz="0" w:space="0" w:color="auto"/>
        <w:left w:val="none" w:sz="0" w:space="0" w:color="auto"/>
        <w:bottom w:val="none" w:sz="0" w:space="0" w:color="auto"/>
        <w:right w:val="none" w:sz="0" w:space="0" w:color="auto"/>
      </w:divBdr>
    </w:div>
    <w:div w:id="274219027">
      <w:bodyDiv w:val="1"/>
      <w:marLeft w:val="0"/>
      <w:marRight w:val="0"/>
      <w:marTop w:val="0"/>
      <w:marBottom w:val="0"/>
      <w:divBdr>
        <w:top w:val="none" w:sz="0" w:space="0" w:color="auto"/>
        <w:left w:val="none" w:sz="0" w:space="0" w:color="auto"/>
        <w:bottom w:val="none" w:sz="0" w:space="0" w:color="auto"/>
        <w:right w:val="none" w:sz="0" w:space="0" w:color="auto"/>
      </w:divBdr>
      <w:divsChild>
        <w:div w:id="16660632">
          <w:marLeft w:val="480"/>
          <w:marRight w:val="0"/>
          <w:marTop w:val="0"/>
          <w:marBottom w:val="0"/>
          <w:divBdr>
            <w:top w:val="none" w:sz="0" w:space="0" w:color="auto"/>
            <w:left w:val="none" w:sz="0" w:space="0" w:color="auto"/>
            <w:bottom w:val="none" w:sz="0" w:space="0" w:color="auto"/>
            <w:right w:val="none" w:sz="0" w:space="0" w:color="auto"/>
          </w:divBdr>
        </w:div>
        <w:div w:id="33773778">
          <w:marLeft w:val="480"/>
          <w:marRight w:val="0"/>
          <w:marTop w:val="0"/>
          <w:marBottom w:val="0"/>
          <w:divBdr>
            <w:top w:val="none" w:sz="0" w:space="0" w:color="auto"/>
            <w:left w:val="none" w:sz="0" w:space="0" w:color="auto"/>
            <w:bottom w:val="none" w:sz="0" w:space="0" w:color="auto"/>
            <w:right w:val="none" w:sz="0" w:space="0" w:color="auto"/>
          </w:divBdr>
        </w:div>
        <w:div w:id="151681822">
          <w:marLeft w:val="480"/>
          <w:marRight w:val="0"/>
          <w:marTop w:val="0"/>
          <w:marBottom w:val="0"/>
          <w:divBdr>
            <w:top w:val="none" w:sz="0" w:space="0" w:color="auto"/>
            <w:left w:val="none" w:sz="0" w:space="0" w:color="auto"/>
            <w:bottom w:val="none" w:sz="0" w:space="0" w:color="auto"/>
            <w:right w:val="none" w:sz="0" w:space="0" w:color="auto"/>
          </w:divBdr>
        </w:div>
        <w:div w:id="171844659">
          <w:marLeft w:val="480"/>
          <w:marRight w:val="0"/>
          <w:marTop w:val="0"/>
          <w:marBottom w:val="0"/>
          <w:divBdr>
            <w:top w:val="none" w:sz="0" w:space="0" w:color="auto"/>
            <w:left w:val="none" w:sz="0" w:space="0" w:color="auto"/>
            <w:bottom w:val="none" w:sz="0" w:space="0" w:color="auto"/>
            <w:right w:val="none" w:sz="0" w:space="0" w:color="auto"/>
          </w:divBdr>
        </w:div>
        <w:div w:id="199173758">
          <w:marLeft w:val="480"/>
          <w:marRight w:val="0"/>
          <w:marTop w:val="0"/>
          <w:marBottom w:val="0"/>
          <w:divBdr>
            <w:top w:val="none" w:sz="0" w:space="0" w:color="auto"/>
            <w:left w:val="none" w:sz="0" w:space="0" w:color="auto"/>
            <w:bottom w:val="none" w:sz="0" w:space="0" w:color="auto"/>
            <w:right w:val="none" w:sz="0" w:space="0" w:color="auto"/>
          </w:divBdr>
        </w:div>
        <w:div w:id="267592531">
          <w:marLeft w:val="480"/>
          <w:marRight w:val="0"/>
          <w:marTop w:val="0"/>
          <w:marBottom w:val="0"/>
          <w:divBdr>
            <w:top w:val="none" w:sz="0" w:space="0" w:color="auto"/>
            <w:left w:val="none" w:sz="0" w:space="0" w:color="auto"/>
            <w:bottom w:val="none" w:sz="0" w:space="0" w:color="auto"/>
            <w:right w:val="none" w:sz="0" w:space="0" w:color="auto"/>
          </w:divBdr>
        </w:div>
        <w:div w:id="278298139">
          <w:marLeft w:val="480"/>
          <w:marRight w:val="0"/>
          <w:marTop w:val="0"/>
          <w:marBottom w:val="0"/>
          <w:divBdr>
            <w:top w:val="none" w:sz="0" w:space="0" w:color="auto"/>
            <w:left w:val="none" w:sz="0" w:space="0" w:color="auto"/>
            <w:bottom w:val="none" w:sz="0" w:space="0" w:color="auto"/>
            <w:right w:val="none" w:sz="0" w:space="0" w:color="auto"/>
          </w:divBdr>
        </w:div>
        <w:div w:id="305160037">
          <w:marLeft w:val="480"/>
          <w:marRight w:val="0"/>
          <w:marTop w:val="0"/>
          <w:marBottom w:val="0"/>
          <w:divBdr>
            <w:top w:val="none" w:sz="0" w:space="0" w:color="auto"/>
            <w:left w:val="none" w:sz="0" w:space="0" w:color="auto"/>
            <w:bottom w:val="none" w:sz="0" w:space="0" w:color="auto"/>
            <w:right w:val="none" w:sz="0" w:space="0" w:color="auto"/>
          </w:divBdr>
        </w:div>
        <w:div w:id="313528607">
          <w:marLeft w:val="480"/>
          <w:marRight w:val="0"/>
          <w:marTop w:val="0"/>
          <w:marBottom w:val="0"/>
          <w:divBdr>
            <w:top w:val="none" w:sz="0" w:space="0" w:color="auto"/>
            <w:left w:val="none" w:sz="0" w:space="0" w:color="auto"/>
            <w:bottom w:val="none" w:sz="0" w:space="0" w:color="auto"/>
            <w:right w:val="none" w:sz="0" w:space="0" w:color="auto"/>
          </w:divBdr>
        </w:div>
        <w:div w:id="319503465">
          <w:marLeft w:val="480"/>
          <w:marRight w:val="0"/>
          <w:marTop w:val="0"/>
          <w:marBottom w:val="0"/>
          <w:divBdr>
            <w:top w:val="none" w:sz="0" w:space="0" w:color="auto"/>
            <w:left w:val="none" w:sz="0" w:space="0" w:color="auto"/>
            <w:bottom w:val="none" w:sz="0" w:space="0" w:color="auto"/>
            <w:right w:val="none" w:sz="0" w:space="0" w:color="auto"/>
          </w:divBdr>
        </w:div>
        <w:div w:id="352153968">
          <w:marLeft w:val="480"/>
          <w:marRight w:val="0"/>
          <w:marTop w:val="0"/>
          <w:marBottom w:val="0"/>
          <w:divBdr>
            <w:top w:val="none" w:sz="0" w:space="0" w:color="auto"/>
            <w:left w:val="none" w:sz="0" w:space="0" w:color="auto"/>
            <w:bottom w:val="none" w:sz="0" w:space="0" w:color="auto"/>
            <w:right w:val="none" w:sz="0" w:space="0" w:color="auto"/>
          </w:divBdr>
        </w:div>
        <w:div w:id="362899917">
          <w:marLeft w:val="480"/>
          <w:marRight w:val="0"/>
          <w:marTop w:val="0"/>
          <w:marBottom w:val="0"/>
          <w:divBdr>
            <w:top w:val="none" w:sz="0" w:space="0" w:color="auto"/>
            <w:left w:val="none" w:sz="0" w:space="0" w:color="auto"/>
            <w:bottom w:val="none" w:sz="0" w:space="0" w:color="auto"/>
            <w:right w:val="none" w:sz="0" w:space="0" w:color="auto"/>
          </w:divBdr>
        </w:div>
        <w:div w:id="364064050">
          <w:marLeft w:val="480"/>
          <w:marRight w:val="0"/>
          <w:marTop w:val="0"/>
          <w:marBottom w:val="0"/>
          <w:divBdr>
            <w:top w:val="none" w:sz="0" w:space="0" w:color="auto"/>
            <w:left w:val="none" w:sz="0" w:space="0" w:color="auto"/>
            <w:bottom w:val="none" w:sz="0" w:space="0" w:color="auto"/>
            <w:right w:val="none" w:sz="0" w:space="0" w:color="auto"/>
          </w:divBdr>
        </w:div>
        <w:div w:id="421877669">
          <w:marLeft w:val="480"/>
          <w:marRight w:val="0"/>
          <w:marTop w:val="0"/>
          <w:marBottom w:val="0"/>
          <w:divBdr>
            <w:top w:val="none" w:sz="0" w:space="0" w:color="auto"/>
            <w:left w:val="none" w:sz="0" w:space="0" w:color="auto"/>
            <w:bottom w:val="none" w:sz="0" w:space="0" w:color="auto"/>
            <w:right w:val="none" w:sz="0" w:space="0" w:color="auto"/>
          </w:divBdr>
        </w:div>
        <w:div w:id="508100809">
          <w:marLeft w:val="480"/>
          <w:marRight w:val="0"/>
          <w:marTop w:val="0"/>
          <w:marBottom w:val="0"/>
          <w:divBdr>
            <w:top w:val="none" w:sz="0" w:space="0" w:color="auto"/>
            <w:left w:val="none" w:sz="0" w:space="0" w:color="auto"/>
            <w:bottom w:val="none" w:sz="0" w:space="0" w:color="auto"/>
            <w:right w:val="none" w:sz="0" w:space="0" w:color="auto"/>
          </w:divBdr>
        </w:div>
        <w:div w:id="576134343">
          <w:marLeft w:val="480"/>
          <w:marRight w:val="0"/>
          <w:marTop w:val="0"/>
          <w:marBottom w:val="0"/>
          <w:divBdr>
            <w:top w:val="none" w:sz="0" w:space="0" w:color="auto"/>
            <w:left w:val="none" w:sz="0" w:space="0" w:color="auto"/>
            <w:bottom w:val="none" w:sz="0" w:space="0" w:color="auto"/>
            <w:right w:val="none" w:sz="0" w:space="0" w:color="auto"/>
          </w:divBdr>
        </w:div>
        <w:div w:id="597981772">
          <w:marLeft w:val="480"/>
          <w:marRight w:val="0"/>
          <w:marTop w:val="0"/>
          <w:marBottom w:val="0"/>
          <w:divBdr>
            <w:top w:val="none" w:sz="0" w:space="0" w:color="auto"/>
            <w:left w:val="none" w:sz="0" w:space="0" w:color="auto"/>
            <w:bottom w:val="none" w:sz="0" w:space="0" w:color="auto"/>
            <w:right w:val="none" w:sz="0" w:space="0" w:color="auto"/>
          </w:divBdr>
        </w:div>
        <w:div w:id="614555856">
          <w:marLeft w:val="480"/>
          <w:marRight w:val="0"/>
          <w:marTop w:val="0"/>
          <w:marBottom w:val="0"/>
          <w:divBdr>
            <w:top w:val="none" w:sz="0" w:space="0" w:color="auto"/>
            <w:left w:val="none" w:sz="0" w:space="0" w:color="auto"/>
            <w:bottom w:val="none" w:sz="0" w:space="0" w:color="auto"/>
            <w:right w:val="none" w:sz="0" w:space="0" w:color="auto"/>
          </w:divBdr>
        </w:div>
        <w:div w:id="630407376">
          <w:marLeft w:val="480"/>
          <w:marRight w:val="0"/>
          <w:marTop w:val="0"/>
          <w:marBottom w:val="0"/>
          <w:divBdr>
            <w:top w:val="none" w:sz="0" w:space="0" w:color="auto"/>
            <w:left w:val="none" w:sz="0" w:space="0" w:color="auto"/>
            <w:bottom w:val="none" w:sz="0" w:space="0" w:color="auto"/>
            <w:right w:val="none" w:sz="0" w:space="0" w:color="auto"/>
          </w:divBdr>
        </w:div>
        <w:div w:id="688407487">
          <w:marLeft w:val="480"/>
          <w:marRight w:val="0"/>
          <w:marTop w:val="0"/>
          <w:marBottom w:val="0"/>
          <w:divBdr>
            <w:top w:val="none" w:sz="0" w:space="0" w:color="auto"/>
            <w:left w:val="none" w:sz="0" w:space="0" w:color="auto"/>
            <w:bottom w:val="none" w:sz="0" w:space="0" w:color="auto"/>
            <w:right w:val="none" w:sz="0" w:space="0" w:color="auto"/>
          </w:divBdr>
        </w:div>
        <w:div w:id="728069327">
          <w:marLeft w:val="480"/>
          <w:marRight w:val="0"/>
          <w:marTop w:val="0"/>
          <w:marBottom w:val="0"/>
          <w:divBdr>
            <w:top w:val="none" w:sz="0" w:space="0" w:color="auto"/>
            <w:left w:val="none" w:sz="0" w:space="0" w:color="auto"/>
            <w:bottom w:val="none" w:sz="0" w:space="0" w:color="auto"/>
            <w:right w:val="none" w:sz="0" w:space="0" w:color="auto"/>
          </w:divBdr>
        </w:div>
        <w:div w:id="824247738">
          <w:marLeft w:val="480"/>
          <w:marRight w:val="0"/>
          <w:marTop w:val="0"/>
          <w:marBottom w:val="0"/>
          <w:divBdr>
            <w:top w:val="none" w:sz="0" w:space="0" w:color="auto"/>
            <w:left w:val="none" w:sz="0" w:space="0" w:color="auto"/>
            <w:bottom w:val="none" w:sz="0" w:space="0" w:color="auto"/>
            <w:right w:val="none" w:sz="0" w:space="0" w:color="auto"/>
          </w:divBdr>
        </w:div>
        <w:div w:id="826749043">
          <w:marLeft w:val="480"/>
          <w:marRight w:val="0"/>
          <w:marTop w:val="0"/>
          <w:marBottom w:val="0"/>
          <w:divBdr>
            <w:top w:val="none" w:sz="0" w:space="0" w:color="auto"/>
            <w:left w:val="none" w:sz="0" w:space="0" w:color="auto"/>
            <w:bottom w:val="none" w:sz="0" w:space="0" w:color="auto"/>
            <w:right w:val="none" w:sz="0" w:space="0" w:color="auto"/>
          </w:divBdr>
        </w:div>
        <w:div w:id="837312074">
          <w:marLeft w:val="480"/>
          <w:marRight w:val="0"/>
          <w:marTop w:val="0"/>
          <w:marBottom w:val="0"/>
          <w:divBdr>
            <w:top w:val="none" w:sz="0" w:space="0" w:color="auto"/>
            <w:left w:val="none" w:sz="0" w:space="0" w:color="auto"/>
            <w:bottom w:val="none" w:sz="0" w:space="0" w:color="auto"/>
            <w:right w:val="none" w:sz="0" w:space="0" w:color="auto"/>
          </w:divBdr>
        </w:div>
        <w:div w:id="852956132">
          <w:marLeft w:val="480"/>
          <w:marRight w:val="0"/>
          <w:marTop w:val="0"/>
          <w:marBottom w:val="0"/>
          <w:divBdr>
            <w:top w:val="none" w:sz="0" w:space="0" w:color="auto"/>
            <w:left w:val="none" w:sz="0" w:space="0" w:color="auto"/>
            <w:bottom w:val="none" w:sz="0" w:space="0" w:color="auto"/>
            <w:right w:val="none" w:sz="0" w:space="0" w:color="auto"/>
          </w:divBdr>
        </w:div>
        <w:div w:id="897595177">
          <w:marLeft w:val="480"/>
          <w:marRight w:val="0"/>
          <w:marTop w:val="0"/>
          <w:marBottom w:val="0"/>
          <w:divBdr>
            <w:top w:val="none" w:sz="0" w:space="0" w:color="auto"/>
            <w:left w:val="none" w:sz="0" w:space="0" w:color="auto"/>
            <w:bottom w:val="none" w:sz="0" w:space="0" w:color="auto"/>
            <w:right w:val="none" w:sz="0" w:space="0" w:color="auto"/>
          </w:divBdr>
        </w:div>
        <w:div w:id="907955916">
          <w:marLeft w:val="480"/>
          <w:marRight w:val="0"/>
          <w:marTop w:val="0"/>
          <w:marBottom w:val="0"/>
          <w:divBdr>
            <w:top w:val="none" w:sz="0" w:space="0" w:color="auto"/>
            <w:left w:val="none" w:sz="0" w:space="0" w:color="auto"/>
            <w:bottom w:val="none" w:sz="0" w:space="0" w:color="auto"/>
            <w:right w:val="none" w:sz="0" w:space="0" w:color="auto"/>
          </w:divBdr>
        </w:div>
        <w:div w:id="920260973">
          <w:marLeft w:val="480"/>
          <w:marRight w:val="0"/>
          <w:marTop w:val="0"/>
          <w:marBottom w:val="0"/>
          <w:divBdr>
            <w:top w:val="none" w:sz="0" w:space="0" w:color="auto"/>
            <w:left w:val="none" w:sz="0" w:space="0" w:color="auto"/>
            <w:bottom w:val="none" w:sz="0" w:space="0" w:color="auto"/>
            <w:right w:val="none" w:sz="0" w:space="0" w:color="auto"/>
          </w:divBdr>
        </w:div>
        <w:div w:id="967978712">
          <w:marLeft w:val="480"/>
          <w:marRight w:val="0"/>
          <w:marTop w:val="0"/>
          <w:marBottom w:val="0"/>
          <w:divBdr>
            <w:top w:val="none" w:sz="0" w:space="0" w:color="auto"/>
            <w:left w:val="none" w:sz="0" w:space="0" w:color="auto"/>
            <w:bottom w:val="none" w:sz="0" w:space="0" w:color="auto"/>
            <w:right w:val="none" w:sz="0" w:space="0" w:color="auto"/>
          </w:divBdr>
        </w:div>
        <w:div w:id="992294764">
          <w:marLeft w:val="480"/>
          <w:marRight w:val="0"/>
          <w:marTop w:val="0"/>
          <w:marBottom w:val="0"/>
          <w:divBdr>
            <w:top w:val="none" w:sz="0" w:space="0" w:color="auto"/>
            <w:left w:val="none" w:sz="0" w:space="0" w:color="auto"/>
            <w:bottom w:val="none" w:sz="0" w:space="0" w:color="auto"/>
            <w:right w:val="none" w:sz="0" w:space="0" w:color="auto"/>
          </w:divBdr>
        </w:div>
        <w:div w:id="994146964">
          <w:marLeft w:val="480"/>
          <w:marRight w:val="0"/>
          <w:marTop w:val="0"/>
          <w:marBottom w:val="0"/>
          <w:divBdr>
            <w:top w:val="none" w:sz="0" w:space="0" w:color="auto"/>
            <w:left w:val="none" w:sz="0" w:space="0" w:color="auto"/>
            <w:bottom w:val="none" w:sz="0" w:space="0" w:color="auto"/>
            <w:right w:val="none" w:sz="0" w:space="0" w:color="auto"/>
          </w:divBdr>
        </w:div>
        <w:div w:id="1029725732">
          <w:marLeft w:val="480"/>
          <w:marRight w:val="0"/>
          <w:marTop w:val="0"/>
          <w:marBottom w:val="0"/>
          <w:divBdr>
            <w:top w:val="none" w:sz="0" w:space="0" w:color="auto"/>
            <w:left w:val="none" w:sz="0" w:space="0" w:color="auto"/>
            <w:bottom w:val="none" w:sz="0" w:space="0" w:color="auto"/>
            <w:right w:val="none" w:sz="0" w:space="0" w:color="auto"/>
          </w:divBdr>
        </w:div>
        <w:div w:id="1042747291">
          <w:marLeft w:val="480"/>
          <w:marRight w:val="0"/>
          <w:marTop w:val="0"/>
          <w:marBottom w:val="0"/>
          <w:divBdr>
            <w:top w:val="none" w:sz="0" w:space="0" w:color="auto"/>
            <w:left w:val="none" w:sz="0" w:space="0" w:color="auto"/>
            <w:bottom w:val="none" w:sz="0" w:space="0" w:color="auto"/>
            <w:right w:val="none" w:sz="0" w:space="0" w:color="auto"/>
          </w:divBdr>
        </w:div>
        <w:div w:id="1066300425">
          <w:marLeft w:val="480"/>
          <w:marRight w:val="0"/>
          <w:marTop w:val="0"/>
          <w:marBottom w:val="0"/>
          <w:divBdr>
            <w:top w:val="none" w:sz="0" w:space="0" w:color="auto"/>
            <w:left w:val="none" w:sz="0" w:space="0" w:color="auto"/>
            <w:bottom w:val="none" w:sz="0" w:space="0" w:color="auto"/>
            <w:right w:val="none" w:sz="0" w:space="0" w:color="auto"/>
          </w:divBdr>
        </w:div>
        <w:div w:id="1071272387">
          <w:marLeft w:val="480"/>
          <w:marRight w:val="0"/>
          <w:marTop w:val="0"/>
          <w:marBottom w:val="0"/>
          <w:divBdr>
            <w:top w:val="none" w:sz="0" w:space="0" w:color="auto"/>
            <w:left w:val="none" w:sz="0" w:space="0" w:color="auto"/>
            <w:bottom w:val="none" w:sz="0" w:space="0" w:color="auto"/>
            <w:right w:val="none" w:sz="0" w:space="0" w:color="auto"/>
          </w:divBdr>
        </w:div>
        <w:div w:id="1158880501">
          <w:marLeft w:val="480"/>
          <w:marRight w:val="0"/>
          <w:marTop w:val="0"/>
          <w:marBottom w:val="0"/>
          <w:divBdr>
            <w:top w:val="none" w:sz="0" w:space="0" w:color="auto"/>
            <w:left w:val="none" w:sz="0" w:space="0" w:color="auto"/>
            <w:bottom w:val="none" w:sz="0" w:space="0" w:color="auto"/>
            <w:right w:val="none" w:sz="0" w:space="0" w:color="auto"/>
          </w:divBdr>
        </w:div>
      </w:divsChild>
    </w:div>
    <w:div w:id="274409535">
      <w:bodyDiv w:val="1"/>
      <w:marLeft w:val="0"/>
      <w:marRight w:val="0"/>
      <w:marTop w:val="0"/>
      <w:marBottom w:val="0"/>
      <w:divBdr>
        <w:top w:val="none" w:sz="0" w:space="0" w:color="auto"/>
        <w:left w:val="none" w:sz="0" w:space="0" w:color="auto"/>
        <w:bottom w:val="none" w:sz="0" w:space="0" w:color="auto"/>
        <w:right w:val="none" w:sz="0" w:space="0" w:color="auto"/>
      </w:divBdr>
    </w:div>
    <w:div w:id="275017724">
      <w:bodyDiv w:val="1"/>
      <w:marLeft w:val="0"/>
      <w:marRight w:val="0"/>
      <w:marTop w:val="0"/>
      <w:marBottom w:val="0"/>
      <w:divBdr>
        <w:top w:val="none" w:sz="0" w:space="0" w:color="auto"/>
        <w:left w:val="none" w:sz="0" w:space="0" w:color="auto"/>
        <w:bottom w:val="none" w:sz="0" w:space="0" w:color="auto"/>
        <w:right w:val="none" w:sz="0" w:space="0" w:color="auto"/>
      </w:divBdr>
    </w:div>
    <w:div w:id="275020943">
      <w:bodyDiv w:val="1"/>
      <w:marLeft w:val="0"/>
      <w:marRight w:val="0"/>
      <w:marTop w:val="0"/>
      <w:marBottom w:val="0"/>
      <w:divBdr>
        <w:top w:val="none" w:sz="0" w:space="0" w:color="auto"/>
        <w:left w:val="none" w:sz="0" w:space="0" w:color="auto"/>
        <w:bottom w:val="none" w:sz="0" w:space="0" w:color="auto"/>
        <w:right w:val="none" w:sz="0" w:space="0" w:color="auto"/>
      </w:divBdr>
    </w:div>
    <w:div w:id="275059388">
      <w:bodyDiv w:val="1"/>
      <w:marLeft w:val="0"/>
      <w:marRight w:val="0"/>
      <w:marTop w:val="0"/>
      <w:marBottom w:val="0"/>
      <w:divBdr>
        <w:top w:val="none" w:sz="0" w:space="0" w:color="auto"/>
        <w:left w:val="none" w:sz="0" w:space="0" w:color="auto"/>
        <w:bottom w:val="none" w:sz="0" w:space="0" w:color="auto"/>
        <w:right w:val="none" w:sz="0" w:space="0" w:color="auto"/>
      </w:divBdr>
      <w:divsChild>
        <w:div w:id="460808637">
          <w:marLeft w:val="480"/>
          <w:marRight w:val="0"/>
          <w:marTop w:val="0"/>
          <w:marBottom w:val="0"/>
          <w:divBdr>
            <w:top w:val="none" w:sz="0" w:space="0" w:color="auto"/>
            <w:left w:val="none" w:sz="0" w:space="0" w:color="auto"/>
            <w:bottom w:val="none" w:sz="0" w:space="0" w:color="auto"/>
            <w:right w:val="none" w:sz="0" w:space="0" w:color="auto"/>
          </w:divBdr>
        </w:div>
        <w:div w:id="614485030">
          <w:marLeft w:val="480"/>
          <w:marRight w:val="0"/>
          <w:marTop w:val="0"/>
          <w:marBottom w:val="0"/>
          <w:divBdr>
            <w:top w:val="none" w:sz="0" w:space="0" w:color="auto"/>
            <w:left w:val="none" w:sz="0" w:space="0" w:color="auto"/>
            <w:bottom w:val="none" w:sz="0" w:space="0" w:color="auto"/>
            <w:right w:val="none" w:sz="0" w:space="0" w:color="auto"/>
          </w:divBdr>
        </w:div>
        <w:div w:id="693307045">
          <w:marLeft w:val="480"/>
          <w:marRight w:val="0"/>
          <w:marTop w:val="0"/>
          <w:marBottom w:val="0"/>
          <w:divBdr>
            <w:top w:val="none" w:sz="0" w:space="0" w:color="auto"/>
            <w:left w:val="none" w:sz="0" w:space="0" w:color="auto"/>
            <w:bottom w:val="none" w:sz="0" w:space="0" w:color="auto"/>
            <w:right w:val="none" w:sz="0" w:space="0" w:color="auto"/>
          </w:divBdr>
        </w:div>
        <w:div w:id="784426486">
          <w:marLeft w:val="480"/>
          <w:marRight w:val="0"/>
          <w:marTop w:val="0"/>
          <w:marBottom w:val="0"/>
          <w:divBdr>
            <w:top w:val="none" w:sz="0" w:space="0" w:color="auto"/>
            <w:left w:val="none" w:sz="0" w:space="0" w:color="auto"/>
            <w:bottom w:val="none" w:sz="0" w:space="0" w:color="auto"/>
            <w:right w:val="none" w:sz="0" w:space="0" w:color="auto"/>
          </w:divBdr>
        </w:div>
        <w:div w:id="940795172">
          <w:marLeft w:val="480"/>
          <w:marRight w:val="0"/>
          <w:marTop w:val="0"/>
          <w:marBottom w:val="0"/>
          <w:divBdr>
            <w:top w:val="none" w:sz="0" w:space="0" w:color="auto"/>
            <w:left w:val="none" w:sz="0" w:space="0" w:color="auto"/>
            <w:bottom w:val="none" w:sz="0" w:space="0" w:color="auto"/>
            <w:right w:val="none" w:sz="0" w:space="0" w:color="auto"/>
          </w:divBdr>
        </w:div>
        <w:div w:id="951476632">
          <w:marLeft w:val="480"/>
          <w:marRight w:val="0"/>
          <w:marTop w:val="0"/>
          <w:marBottom w:val="0"/>
          <w:divBdr>
            <w:top w:val="none" w:sz="0" w:space="0" w:color="auto"/>
            <w:left w:val="none" w:sz="0" w:space="0" w:color="auto"/>
            <w:bottom w:val="none" w:sz="0" w:space="0" w:color="auto"/>
            <w:right w:val="none" w:sz="0" w:space="0" w:color="auto"/>
          </w:divBdr>
        </w:div>
        <w:div w:id="1024406967">
          <w:marLeft w:val="480"/>
          <w:marRight w:val="0"/>
          <w:marTop w:val="0"/>
          <w:marBottom w:val="0"/>
          <w:divBdr>
            <w:top w:val="none" w:sz="0" w:space="0" w:color="auto"/>
            <w:left w:val="none" w:sz="0" w:space="0" w:color="auto"/>
            <w:bottom w:val="none" w:sz="0" w:space="0" w:color="auto"/>
            <w:right w:val="none" w:sz="0" w:space="0" w:color="auto"/>
          </w:divBdr>
        </w:div>
        <w:div w:id="1084954247">
          <w:marLeft w:val="480"/>
          <w:marRight w:val="0"/>
          <w:marTop w:val="0"/>
          <w:marBottom w:val="0"/>
          <w:divBdr>
            <w:top w:val="none" w:sz="0" w:space="0" w:color="auto"/>
            <w:left w:val="none" w:sz="0" w:space="0" w:color="auto"/>
            <w:bottom w:val="none" w:sz="0" w:space="0" w:color="auto"/>
            <w:right w:val="none" w:sz="0" w:space="0" w:color="auto"/>
          </w:divBdr>
        </w:div>
      </w:divsChild>
    </w:div>
    <w:div w:id="275139032">
      <w:bodyDiv w:val="1"/>
      <w:marLeft w:val="0"/>
      <w:marRight w:val="0"/>
      <w:marTop w:val="0"/>
      <w:marBottom w:val="0"/>
      <w:divBdr>
        <w:top w:val="none" w:sz="0" w:space="0" w:color="auto"/>
        <w:left w:val="none" w:sz="0" w:space="0" w:color="auto"/>
        <w:bottom w:val="none" w:sz="0" w:space="0" w:color="auto"/>
        <w:right w:val="none" w:sz="0" w:space="0" w:color="auto"/>
      </w:divBdr>
    </w:div>
    <w:div w:id="275142052">
      <w:bodyDiv w:val="1"/>
      <w:marLeft w:val="0"/>
      <w:marRight w:val="0"/>
      <w:marTop w:val="0"/>
      <w:marBottom w:val="0"/>
      <w:divBdr>
        <w:top w:val="none" w:sz="0" w:space="0" w:color="auto"/>
        <w:left w:val="none" w:sz="0" w:space="0" w:color="auto"/>
        <w:bottom w:val="none" w:sz="0" w:space="0" w:color="auto"/>
        <w:right w:val="none" w:sz="0" w:space="0" w:color="auto"/>
      </w:divBdr>
    </w:div>
    <w:div w:id="275253411">
      <w:bodyDiv w:val="1"/>
      <w:marLeft w:val="0"/>
      <w:marRight w:val="0"/>
      <w:marTop w:val="0"/>
      <w:marBottom w:val="0"/>
      <w:divBdr>
        <w:top w:val="none" w:sz="0" w:space="0" w:color="auto"/>
        <w:left w:val="none" w:sz="0" w:space="0" w:color="auto"/>
        <w:bottom w:val="none" w:sz="0" w:space="0" w:color="auto"/>
        <w:right w:val="none" w:sz="0" w:space="0" w:color="auto"/>
      </w:divBdr>
    </w:div>
    <w:div w:id="275332559">
      <w:bodyDiv w:val="1"/>
      <w:marLeft w:val="0"/>
      <w:marRight w:val="0"/>
      <w:marTop w:val="0"/>
      <w:marBottom w:val="0"/>
      <w:divBdr>
        <w:top w:val="none" w:sz="0" w:space="0" w:color="auto"/>
        <w:left w:val="none" w:sz="0" w:space="0" w:color="auto"/>
        <w:bottom w:val="none" w:sz="0" w:space="0" w:color="auto"/>
        <w:right w:val="none" w:sz="0" w:space="0" w:color="auto"/>
      </w:divBdr>
    </w:div>
    <w:div w:id="275648603">
      <w:bodyDiv w:val="1"/>
      <w:marLeft w:val="0"/>
      <w:marRight w:val="0"/>
      <w:marTop w:val="0"/>
      <w:marBottom w:val="0"/>
      <w:divBdr>
        <w:top w:val="none" w:sz="0" w:space="0" w:color="auto"/>
        <w:left w:val="none" w:sz="0" w:space="0" w:color="auto"/>
        <w:bottom w:val="none" w:sz="0" w:space="0" w:color="auto"/>
        <w:right w:val="none" w:sz="0" w:space="0" w:color="auto"/>
      </w:divBdr>
    </w:div>
    <w:div w:id="275991872">
      <w:bodyDiv w:val="1"/>
      <w:marLeft w:val="0"/>
      <w:marRight w:val="0"/>
      <w:marTop w:val="0"/>
      <w:marBottom w:val="0"/>
      <w:divBdr>
        <w:top w:val="none" w:sz="0" w:space="0" w:color="auto"/>
        <w:left w:val="none" w:sz="0" w:space="0" w:color="auto"/>
        <w:bottom w:val="none" w:sz="0" w:space="0" w:color="auto"/>
        <w:right w:val="none" w:sz="0" w:space="0" w:color="auto"/>
      </w:divBdr>
    </w:div>
    <w:div w:id="276453266">
      <w:bodyDiv w:val="1"/>
      <w:marLeft w:val="0"/>
      <w:marRight w:val="0"/>
      <w:marTop w:val="0"/>
      <w:marBottom w:val="0"/>
      <w:divBdr>
        <w:top w:val="none" w:sz="0" w:space="0" w:color="auto"/>
        <w:left w:val="none" w:sz="0" w:space="0" w:color="auto"/>
        <w:bottom w:val="none" w:sz="0" w:space="0" w:color="auto"/>
        <w:right w:val="none" w:sz="0" w:space="0" w:color="auto"/>
      </w:divBdr>
    </w:div>
    <w:div w:id="276646715">
      <w:bodyDiv w:val="1"/>
      <w:marLeft w:val="0"/>
      <w:marRight w:val="0"/>
      <w:marTop w:val="0"/>
      <w:marBottom w:val="0"/>
      <w:divBdr>
        <w:top w:val="none" w:sz="0" w:space="0" w:color="auto"/>
        <w:left w:val="none" w:sz="0" w:space="0" w:color="auto"/>
        <w:bottom w:val="none" w:sz="0" w:space="0" w:color="auto"/>
        <w:right w:val="none" w:sz="0" w:space="0" w:color="auto"/>
      </w:divBdr>
    </w:div>
    <w:div w:id="277027184">
      <w:bodyDiv w:val="1"/>
      <w:marLeft w:val="0"/>
      <w:marRight w:val="0"/>
      <w:marTop w:val="0"/>
      <w:marBottom w:val="0"/>
      <w:divBdr>
        <w:top w:val="none" w:sz="0" w:space="0" w:color="auto"/>
        <w:left w:val="none" w:sz="0" w:space="0" w:color="auto"/>
        <w:bottom w:val="none" w:sz="0" w:space="0" w:color="auto"/>
        <w:right w:val="none" w:sz="0" w:space="0" w:color="auto"/>
      </w:divBdr>
    </w:div>
    <w:div w:id="277032807">
      <w:bodyDiv w:val="1"/>
      <w:marLeft w:val="0"/>
      <w:marRight w:val="0"/>
      <w:marTop w:val="0"/>
      <w:marBottom w:val="0"/>
      <w:divBdr>
        <w:top w:val="none" w:sz="0" w:space="0" w:color="auto"/>
        <w:left w:val="none" w:sz="0" w:space="0" w:color="auto"/>
        <w:bottom w:val="none" w:sz="0" w:space="0" w:color="auto"/>
        <w:right w:val="none" w:sz="0" w:space="0" w:color="auto"/>
      </w:divBdr>
    </w:div>
    <w:div w:id="277106594">
      <w:bodyDiv w:val="1"/>
      <w:marLeft w:val="0"/>
      <w:marRight w:val="0"/>
      <w:marTop w:val="0"/>
      <w:marBottom w:val="0"/>
      <w:divBdr>
        <w:top w:val="none" w:sz="0" w:space="0" w:color="auto"/>
        <w:left w:val="none" w:sz="0" w:space="0" w:color="auto"/>
        <w:bottom w:val="none" w:sz="0" w:space="0" w:color="auto"/>
        <w:right w:val="none" w:sz="0" w:space="0" w:color="auto"/>
      </w:divBdr>
    </w:div>
    <w:div w:id="277180416">
      <w:bodyDiv w:val="1"/>
      <w:marLeft w:val="0"/>
      <w:marRight w:val="0"/>
      <w:marTop w:val="0"/>
      <w:marBottom w:val="0"/>
      <w:divBdr>
        <w:top w:val="none" w:sz="0" w:space="0" w:color="auto"/>
        <w:left w:val="none" w:sz="0" w:space="0" w:color="auto"/>
        <w:bottom w:val="none" w:sz="0" w:space="0" w:color="auto"/>
        <w:right w:val="none" w:sz="0" w:space="0" w:color="auto"/>
      </w:divBdr>
    </w:div>
    <w:div w:id="277297129">
      <w:bodyDiv w:val="1"/>
      <w:marLeft w:val="0"/>
      <w:marRight w:val="0"/>
      <w:marTop w:val="0"/>
      <w:marBottom w:val="0"/>
      <w:divBdr>
        <w:top w:val="none" w:sz="0" w:space="0" w:color="auto"/>
        <w:left w:val="none" w:sz="0" w:space="0" w:color="auto"/>
        <w:bottom w:val="none" w:sz="0" w:space="0" w:color="auto"/>
        <w:right w:val="none" w:sz="0" w:space="0" w:color="auto"/>
      </w:divBdr>
    </w:div>
    <w:div w:id="277832877">
      <w:bodyDiv w:val="1"/>
      <w:marLeft w:val="0"/>
      <w:marRight w:val="0"/>
      <w:marTop w:val="0"/>
      <w:marBottom w:val="0"/>
      <w:divBdr>
        <w:top w:val="none" w:sz="0" w:space="0" w:color="auto"/>
        <w:left w:val="none" w:sz="0" w:space="0" w:color="auto"/>
        <w:bottom w:val="none" w:sz="0" w:space="0" w:color="auto"/>
        <w:right w:val="none" w:sz="0" w:space="0" w:color="auto"/>
      </w:divBdr>
    </w:div>
    <w:div w:id="277953164">
      <w:bodyDiv w:val="1"/>
      <w:marLeft w:val="0"/>
      <w:marRight w:val="0"/>
      <w:marTop w:val="0"/>
      <w:marBottom w:val="0"/>
      <w:divBdr>
        <w:top w:val="none" w:sz="0" w:space="0" w:color="auto"/>
        <w:left w:val="none" w:sz="0" w:space="0" w:color="auto"/>
        <w:bottom w:val="none" w:sz="0" w:space="0" w:color="auto"/>
        <w:right w:val="none" w:sz="0" w:space="0" w:color="auto"/>
      </w:divBdr>
    </w:div>
    <w:div w:id="278028164">
      <w:bodyDiv w:val="1"/>
      <w:marLeft w:val="0"/>
      <w:marRight w:val="0"/>
      <w:marTop w:val="0"/>
      <w:marBottom w:val="0"/>
      <w:divBdr>
        <w:top w:val="none" w:sz="0" w:space="0" w:color="auto"/>
        <w:left w:val="none" w:sz="0" w:space="0" w:color="auto"/>
        <w:bottom w:val="none" w:sz="0" w:space="0" w:color="auto"/>
        <w:right w:val="none" w:sz="0" w:space="0" w:color="auto"/>
      </w:divBdr>
    </w:div>
    <w:div w:id="278265908">
      <w:bodyDiv w:val="1"/>
      <w:marLeft w:val="0"/>
      <w:marRight w:val="0"/>
      <w:marTop w:val="0"/>
      <w:marBottom w:val="0"/>
      <w:divBdr>
        <w:top w:val="none" w:sz="0" w:space="0" w:color="auto"/>
        <w:left w:val="none" w:sz="0" w:space="0" w:color="auto"/>
        <w:bottom w:val="none" w:sz="0" w:space="0" w:color="auto"/>
        <w:right w:val="none" w:sz="0" w:space="0" w:color="auto"/>
      </w:divBdr>
    </w:div>
    <w:div w:id="278875334">
      <w:bodyDiv w:val="1"/>
      <w:marLeft w:val="0"/>
      <w:marRight w:val="0"/>
      <w:marTop w:val="0"/>
      <w:marBottom w:val="0"/>
      <w:divBdr>
        <w:top w:val="none" w:sz="0" w:space="0" w:color="auto"/>
        <w:left w:val="none" w:sz="0" w:space="0" w:color="auto"/>
        <w:bottom w:val="none" w:sz="0" w:space="0" w:color="auto"/>
        <w:right w:val="none" w:sz="0" w:space="0" w:color="auto"/>
      </w:divBdr>
    </w:div>
    <w:div w:id="279189170">
      <w:bodyDiv w:val="1"/>
      <w:marLeft w:val="0"/>
      <w:marRight w:val="0"/>
      <w:marTop w:val="0"/>
      <w:marBottom w:val="0"/>
      <w:divBdr>
        <w:top w:val="none" w:sz="0" w:space="0" w:color="auto"/>
        <w:left w:val="none" w:sz="0" w:space="0" w:color="auto"/>
        <w:bottom w:val="none" w:sz="0" w:space="0" w:color="auto"/>
        <w:right w:val="none" w:sz="0" w:space="0" w:color="auto"/>
      </w:divBdr>
    </w:div>
    <w:div w:id="279337920">
      <w:bodyDiv w:val="1"/>
      <w:marLeft w:val="0"/>
      <w:marRight w:val="0"/>
      <w:marTop w:val="0"/>
      <w:marBottom w:val="0"/>
      <w:divBdr>
        <w:top w:val="none" w:sz="0" w:space="0" w:color="auto"/>
        <w:left w:val="none" w:sz="0" w:space="0" w:color="auto"/>
        <w:bottom w:val="none" w:sz="0" w:space="0" w:color="auto"/>
        <w:right w:val="none" w:sz="0" w:space="0" w:color="auto"/>
      </w:divBdr>
    </w:div>
    <w:div w:id="279387057">
      <w:bodyDiv w:val="1"/>
      <w:marLeft w:val="0"/>
      <w:marRight w:val="0"/>
      <w:marTop w:val="0"/>
      <w:marBottom w:val="0"/>
      <w:divBdr>
        <w:top w:val="none" w:sz="0" w:space="0" w:color="auto"/>
        <w:left w:val="none" w:sz="0" w:space="0" w:color="auto"/>
        <w:bottom w:val="none" w:sz="0" w:space="0" w:color="auto"/>
        <w:right w:val="none" w:sz="0" w:space="0" w:color="auto"/>
      </w:divBdr>
    </w:div>
    <w:div w:id="279798845">
      <w:bodyDiv w:val="1"/>
      <w:marLeft w:val="0"/>
      <w:marRight w:val="0"/>
      <w:marTop w:val="0"/>
      <w:marBottom w:val="0"/>
      <w:divBdr>
        <w:top w:val="none" w:sz="0" w:space="0" w:color="auto"/>
        <w:left w:val="none" w:sz="0" w:space="0" w:color="auto"/>
        <w:bottom w:val="none" w:sz="0" w:space="0" w:color="auto"/>
        <w:right w:val="none" w:sz="0" w:space="0" w:color="auto"/>
      </w:divBdr>
    </w:div>
    <w:div w:id="280067048">
      <w:bodyDiv w:val="1"/>
      <w:marLeft w:val="0"/>
      <w:marRight w:val="0"/>
      <w:marTop w:val="0"/>
      <w:marBottom w:val="0"/>
      <w:divBdr>
        <w:top w:val="none" w:sz="0" w:space="0" w:color="auto"/>
        <w:left w:val="none" w:sz="0" w:space="0" w:color="auto"/>
        <w:bottom w:val="none" w:sz="0" w:space="0" w:color="auto"/>
        <w:right w:val="none" w:sz="0" w:space="0" w:color="auto"/>
      </w:divBdr>
    </w:div>
    <w:div w:id="280114194">
      <w:bodyDiv w:val="1"/>
      <w:marLeft w:val="0"/>
      <w:marRight w:val="0"/>
      <w:marTop w:val="0"/>
      <w:marBottom w:val="0"/>
      <w:divBdr>
        <w:top w:val="none" w:sz="0" w:space="0" w:color="auto"/>
        <w:left w:val="none" w:sz="0" w:space="0" w:color="auto"/>
        <w:bottom w:val="none" w:sz="0" w:space="0" w:color="auto"/>
        <w:right w:val="none" w:sz="0" w:space="0" w:color="auto"/>
      </w:divBdr>
    </w:div>
    <w:div w:id="280311196">
      <w:bodyDiv w:val="1"/>
      <w:marLeft w:val="0"/>
      <w:marRight w:val="0"/>
      <w:marTop w:val="0"/>
      <w:marBottom w:val="0"/>
      <w:divBdr>
        <w:top w:val="none" w:sz="0" w:space="0" w:color="auto"/>
        <w:left w:val="none" w:sz="0" w:space="0" w:color="auto"/>
        <w:bottom w:val="none" w:sz="0" w:space="0" w:color="auto"/>
        <w:right w:val="none" w:sz="0" w:space="0" w:color="auto"/>
      </w:divBdr>
    </w:div>
    <w:div w:id="280453776">
      <w:bodyDiv w:val="1"/>
      <w:marLeft w:val="0"/>
      <w:marRight w:val="0"/>
      <w:marTop w:val="0"/>
      <w:marBottom w:val="0"/>
      <w:divBdr>
        <w:top w:val="none" w:sz="0" w:space="0" w:color="auto"/>
        <w:left w:val="none" w:sz="0" w:space="0" w:color="auto"/>
        <w:bottom w:val="none" w:sz="0" w:space="0" w:color="auto"/>
        <w:right w:val="none" w:sz="0" w:space="0" w:color="auto"/>
      </w:divBdr>
    </w:div>
    <w:div w:id="280501697">
      <w:bodyDiv w:val="1"/>
      <w:marLeft w:val="0"/>
      <w:marRight w:val="0"/>
      <w:marTop w:val="0"/>
      <w:marBottom w:val="0"/>
      <w:divBdr>
        <w:top w:val="none" w:sz="0" w:space="0" w:color="auto"/>
        <w:left w:val="none" w:sz="0" w:space="0" w:color="auto"/>
        <w:bottom w:val="none" w:sz="0" w:space="0" w:color="auto"/>
        <w:right w:val="none" w:sz="0" w:space="0" w:color="auto"/>
      </w:divBdr>
    </w:div>
    <w:div w:id="280577642">
      <w:bodyDiv w:val="1"/>
      <w:marLeft w:val="0"/>
      <w:marRight w:val="0"/>
      <w:marTop w:val="0"/>
      <w:marBottom w:val="0"/>
      <w:divBdr>
        <w:top w:val="none" w:sz="0" w:space="0" w:color="auto"/>
        <w:left w:val="none" w:sz="0" w:space="0" w:color="auto"/>
        <w:bottom w:val="none" w:sz="0" w:space="0" w:color="auto"/>
        <w:right w:val="none" w:sz="0" w:space="0" w:color="auto"/>
      </w:divBdr>
    </w:div>
    <w:div w:id="280654302">
      <w:bodyDiv w:val="1"/>
      <w:marLeft w:val="0"/>
      <w:marRight w:val="0"/>
      <w:marTop w:val="0"/>
      <w:marBottom w:val="0"/>
      <w:divBdr>
        <w:top w:val="none" w:sz="0" w:space="0" w:color="auto"/>
        <w:left w:val="none" w:sz="0" w:space="0" w:color="auto"/>
        <w:bottom w:val="none" w:sz="0" w:space="0" w:color="auto"/>
        <w:right w:val="none" w:sz="0" w:space="0" w:color="auto"/>
      </w:divBdr>
    </w:div>
    <w:div w:id="280916142">
      <w:bodyDiv w:val="1"/>
      <w:marLeft w:val="0"/>
      <w:marRight w:val="0"/>
      <w:marTop w:val="0"/>
      <w:marBottom w:val="0"/>
      <w:divBdr>
        <w:top w:val="none" w:sz="0" w:space="0" w:color="auto"/>
        <w:left w:val="none" w:sz="0" w:space="0" w:color="auto"/>
        <w:bottom w:val="none" w:sz="0" w:space="0" w:color="auto"/>
        <w:right w:val="none" w:sz="0" w:space="0" w:color="auto"/>
      </w:divBdr>
    </w:div>
    <w:div w:id="281621345">
      <w:bodyDiv w:val="1"/>
      <w:marLeft w:val="0"/>
      <w:marRight w:val="0"/>
      <w:marTop w:val="0"/>
      <w:marBottom w:val="0"/>
      <w:divBdr>
        <w:top w:val="none" w:sz="0" w:space="0" w:color="auto"/>
        <w:left w:val="none" w:sz="0" w:space="0" w:color="auto"/>
        <w:bottom w:val="none" w:sz="0" w:space="0" w:color="auto"/>
        <w:right w:val="none" w:sz="0" w:space="0" w:color="auto"/>
      </w:divBdr>
    </w:div>
    <w:div w:id="281694876">
      <w:bodyDiv w:val="1"/>
      <w:marLeft w:val="0"/>
      <w:marRight w:val="0"/>
      <w:marTop w:val="0"/>
      <w:marBottom w:val="0"/>
      <w:divBdr>
        <w:top w:val="none" w:sz="0" w:space="0" w:color="auto"/>
        <w:left w:val="none" w:sz="0" w:space="0" w:color="auto"/>
        <w:bottom w:val="none" w:sz="0" w:space="0" w:color="auto"/>
        <w:right w:val="none" w:sz="0" w:space="0" w:color="auto"/>
      </w:divBdr>
    </w:div>
    <w:div w:id="281808775">
      <w:bodyDiv w:val="1"/>
      <w:marLeft w:val="0"/>
      <w:marRight w:val="0"/>
      <w:marTop w:val="0"/>
      <w:marBottom w:val="0"/>
      <w:divBdr>
        <w:top w:val="none" w:sz="0" w:space="0" w:color="auto"/>
        <w:left w:val="none" w:sz="0" w:space="0" w:color="auto"/>
        <w:bottom w:val="none" w:sz="0" w:space="0" w:color="auto"/>
        <w:right w:val="none" w:sz="0" w:space="0" w:color="auto"/>
      </w:divBdr>
    </w:div>
    <w:div w:id="282006401">
      <w:bodyDiv w:val="1"/>
      <w:marLeft w:val="0"/>
      <w:marRight w:val="0"/>
      <w:marTop w:val="0"/>
      <w:marBottom w:val="0"/>
      <w:divBdr>
        <w:top w:val="none" w:sz="0" w:space="0" w:color="auto"/>
        <w:left w:val="none" w:sz="0" w:space="0" w:color="auto"/>
        <w:bottom w:val="none" w:sz="0" w:space="0" w:color="auto"/>
        <w:right w:val="none" w:sz="0" w:space="0" w:color="auto"/>
      </w:divBdr>
    </w:div>
    <w:div w:id="282077787">
      <w:bodyDiv w:val="1"/>
      <w:marLeft w:val="0"/>
      <w:marRight w:val="0"/>
      <w:marTop w:val="0"/>
      <w:marBottom w:val="0"/>
      <w:divBdr>
        <w:top w:val="none" w:sz="0" w:space="0" w:color="auto"/>
        <w:left w:val="none" w:sz="0" w:space="0" w:color="auto"/>
        <w:bottom w:val="none" w:sz="0" w:space="0" w:color="auto"/>
        <w:right w:val="none" w:sz="0" w:space="0" w:color="auto"/>
      </w:divBdr>
    </w:div>
    <w:div w:id="282157453">
      <w:bodyDiv w:val="1"/>
      <w:marLeft w:val="0"/>
      <w:marRight w:val="0"/>
      <w:marTop w:val="0"/>
      <w:marBottom w:val="0"/>
      <w:divBdr>
        <w:top w:val="none" w:sz="0" w:space="0" w:color="auto"/>
        <w:left w:val="none" w:sz="0" w:space="0" w:color="auto"/>
        <w:bottom w:val="none" w:sz="0" w:space="0" w:color="auto"/>
        <w:right w:val="none" w:sz="0" w:space="0" w:color="auto"/>
      </w:divBdr>
    </w:div>
    <w:div w:id="282200886">
      <w:bodyDiv w:val="1"/>
      <w:marLeft w:val="0"/>
      <w:marRight w:val="0"/>
      <w:marTop w:val="0"/>
      <w:marBottom w:val="0"/>
      <w:divBdr>
        <w:top w:val="none" w:sz="0" w:space="0" w:color="auto"/>
        <w:left w:val="none" w:sz="0" w:space="0" w:color="auto"/>
        <w:bottom w:val="none" w:sz="0" w:space="0" w:color="auto"/>
        <w:right w:val="none" w:sz="0" w:space="0" w:color="auto"/>
      </w:divBdr>
    </w:div>
    <w:div w:id="282614337">
      <w:bodyDiv w:val="1"/>
      <w:marLeft w:val="0"/>
      <w:marRight w:val="0"/>
      <w:marTop w:val="0"/>
      <w:marBottom w:val="0"/>
      <w:divBdr>
        <w:top w:val="none" w:sz="0" w:space="0" w:color="auto"/>
        <w:left w:val="none" w:sz="0" w:space="0" w:color="auto"/>
        <w:bottom w:val="none" w:sz="0" w:space="0" w:color="auto"/>
        <w:right w:val="none" w:sz="0" w:space="0" w:color="auto"/>
      </w:divBdr>
    </w:div>
    <w:div w:id="282616447">
      <w:bodyDiv w:val="1"/>
      <w:marLeft w:val="0"/>
      <w:marRight w:val="0"/>
      <w:marTop w:val="0"/>
      <w:marBottom w:val="0"/>
      <w:divBdr>
        <w:top w:val="none" w:sz="0" w:space="0" w:color="auto"/>
        <w:left w:val="none" w:sz="0" w:space="0" w:color="auto"/>
        <w:bottom w:val="none" w:sz="0" w:space="0" w:color="auto"/>
        <w:right w:val="none" w:sz="0" w:space="0" w:color="auto"/>
      </w:divBdr>
    </w:div>
    <w:div w:id="282809912">
      <w:bodyDiv w:val="1"/>
      <w:marLeft w:val="0"/>
      <w:marRight w:val="0"/>
      <w:marTop w:val="0"/>
      <w:marBottom w:val="0"/>
      <w:divBdr>
        <w:top w:val="none" w:sz="0" w:space="0" w:color="auto"/>
        <w:left w:val="none" w:sz="0" w:space="0" w:color="auto"/>
        <w:bottom w:val="none" w:sz="0" w:space="0" w:color="auto"/>
        <w:right w:val="none" w:sz="0" w:space="0" w:color="auto"/>
      </w:divBdr>
    </w:div>
    <w:div w:id="282812590">
      <w:bodyDiv w:val="1"/>
      <w:marLeft w:val="0"/>
      <w:marRight w:val="0"/>
      <w:marTop w:val="0"/>
      <w:marBottom w:val="0"/>
      <w:divBdr>
        <w:top w:val="none" w:sz="0" w:space="0" w:color="auto"/>
        <w:left w:val="none" w:sz="0" w:space="0" w:color="auto"/>
        <w:bottom w:val="none" w:sz="0" w:space="0" w:color="auto"/>
        <w:right w:val="none" w:sz="0" w:space="0" w:color="auto"/>
      </w:divBdr>
    </w:div>
    <w:div w:id="282926861">
      <w:bodyDiv w:val="1"/>
      <w:marLeft w:val="0"/>
      <w:marRight w:val="0"/>
      <w:marTop w:val="0"/>
      <w:marBottom w:val="0"/>
      <w:divBdr>
        <w:top w:val="none" w:sz="0" w:space="0" w:color="auto"/>
        <w:left w:val="none" w:sz="0" w:space="0" w:color="auto"/>
        <w:bottom w:val="none" w:sz="0" w:space="0" w:color="auto"/>
        <w:right w:val="none" w:sz="0" w:space="0" w:color="auto"/>
      </w:divBdr>
    </w:div>
    <w:div w:id="283002631">
      <w:bodyDiv w:val="1"/>
      <w:marLeft w:val="0"/>
      <w:marRight w:val="0"/>
      <w:marTop w:val="0"/>
      <w:marBottom w:val="0"/>
      <w:divBdr>
        <w:top w:val="none" w:sz="0" w:space="0" w:color="auto"/>
        <w:left w:val="none" w:sz="0" w:space="0" w:color="auto"/>
        <w:bottom w:val="none" w:sz="0" w:space="0" w:color="auto"/>
        <w:right w:val="none" w:sz="0" w:space="0" w:color="auto"/>
      </w:divBdr>
    </w:div>
    <w:div w:id="283583725">
      <w:bodyDiv w:val="1"/>
      <w:marLeft w:val="0"/>
      <w:marRight w:val="0"/>
      <w:marTop w:val="0"/>
      <w:marBottom w:val="0"/>
      <w:divBdr>
        <w:top w:val="none" w:sz="0" w:space="0" w:color="auto"/>
        <w:left w:val="none" w:sz="0" w:space="0" w:color="auto"/>
        <w:bottom w:val="none" w:sz="0" w:space="0" w:color="auto"/>
        <w:right w:val="none" w:sz="0" w:space="0" w:color="auto"/>
      </w:divBdr>
    </w:div>
    <w:div w:id="283929619">
      <w:bodyDiv w:val="1"/>
      <w:marLeft w:val="0"/>
      <w:marRight w:val="0"/>
      <w:marTop w:val="0"/>
      <w:marBottom w:val="0"/>
      <w:divBdr>
        <w:top w:val="none" w:sz="0" w:space="0" w:color="auto"/>
        <w:left w:val="none" w:sz="0" w:space="0" w:color="auto"/>
        <w:bottom w:val="none" w:sz="0" w:space="0" w:color="auto"/>
        <w:right w:val="none" w:sz="0" w:space="0" w:color="auto"/>
      </w:divBdr>
    </w:div>
    <w:div w:id="284193923">
      <w:bodyDiv w:val="1"/>
      <w:marLeft w:val="0"/>
      <w:marRight w:val="0"/>
      <w:marTop w:val="0"/>
      <w:marBottom w:val="0"/>
      <w:divBdr>
        <w:top w:val="none" w:sz="0" w:space="0" w:color="auto"/>
        <w:left w:val="none" w:sz="0" w:space="0" w:color="auto"/>
        <w:bottom w:val="none" w:sz="0" w:space="0" w:color="auto"/>
        <w:right w:val="none" w:sz="0" w:space="0" w:color="auto"/>
      </w:divBdr>
      <w:divsChild>
        <w:div w:id="18943506">
          <w:marLeft w:val="480"/>
          <w:marRight w:val="0"/>
          <w:marTop w:val="0"/>
          <w:marBottom w:val="0"/>
          <w:divBdr>
            <w:top w:val="none" w:sz="0" w:space="0" w:color="auto"/>
            <w:left w:val="none" w:sz="0" w:space="0" w:color="auto"/>
            <w:bottom w:val="none" w:sz="0" w:space="0" w:color="auto"/>
            <w:right w:val="none" w:sz="0" w:space="0" w:color="auto"/>
          </w:divBdr>
        </w:div>
        <w:div w:id="117721890">
          <w:marLeft w:val="480"/>
          <w:marRight w:val="0"/>
          <w:marTop w:val="0"/>
          <w:marBottom w:val="0"/>
          <w:divBdr>
            <w:top w:val="none" w:sz="0" w:space="0" w:color="auto"/>
            <w:left w:val="none" w:sz="0" w:space="0" w:color="auto"/>
            <w:bottom w:val="none" w:sz="0" w:space="0" w:color="auto"/>
            <w:right w:val="none" w:sz="0" w:space="0" w:color="auto"/>
          </w:divBdr>
        </w:div>
        <w:div w:id="126752235">
          <w:marLeft w:val="480"/>
          <w:marRight w:val="0"/>
          <w:marTop w:val="0"/>
          <w:marBottom w:val="0"/>
          <w:divBdr>
            <w:top w:val="none" w:sz="0" w:space="0" w:color="auto"/>
            <w:left w:val="none" w:sz="0" w:space="0" w:color="auto"/>
            <w:bottom w:val="none" w:sz="0" w:space="0" w:color="auto"/>
            <w:right w:val="none" w:sz="0" w:space="0" w:color="auto"/>
          </w:divBdr>
        </w:div>
        <w:div w:id="249629787">
          <w:marLeft w:val="480"/>
          <w:marRight w:val="0"/>
          <w:marTop w:val="0"/>
          <w:marBottom w:val="0"/>
          <w:divBdr>
            <w:top w:val="none" w:sz="0" w:space="0" w:color="auto"/>
            <w:left w:val="none" w:sz="0" w:space="0" w:color="auto"/>
            <w:bottom w:val="none" w:sz="0" w:space="0" w:color="auto"/>
            <w:right w:val="none" w:sz="0" w:space="0" w:color="auto"/>
          </w:divBdr>
        </w:div>
        <w:div w:id="475606691">
          <w:marLeft w:val="480"/>
          <w:marRight w:val="0"/>
          <w:marTop w:val="0"/>
          <w:marBottom w:val="0"/>
          <w:divBdr>
            <w:top w:val="none" w:sz="0" w:space="0" w:color="auto"/>
            <w:left w:val="none" w:sz="0" w:space="0" w:color="auto"/>
            <w:bottom w:val="none" w:sz="0" w:space="0" w:color="auto"/>
            <w:right w:val="none" w:sz="0" w:space="0" w:color="auto"/>
          </w:divBdr>
        </w:div>
        <w:div w:id="596058310">
          <w:marLeft w:val="480"/>
          <w:marRight w:val="0"/>
          <w:marTop w:val="0"/>
          <w:marBottom w:val="0"/>
          <w:divBdr>
            <w:top w:val="none" w:sz="0" w:space="0" w:color="auto"/>
            <w:left w:val="none" w:sz="0" w:space="0" w:color="auto"/>
            <w:bottom w:val="none" w:sz="0" w:space="0" w:color="auto"/>
            <w:right w:val="none" w:sz="0" w:space="0" w:color="auto"/>
          </w:divBdr>
        </w:div>
        <w:div w:id="637808352">
          <w:marLeft w:val="480"/>
          <w:marRight w:val="0"/>
          <w:marTop w:val="0"/>
          <w:marBottom w:val="0"/>
          <w:divBdr>
            <w:top w:val="none" w:sz="0" w:space="0" w:color="auto"/>
            <w:left w:val="none" w:sz="0" w:space="0" w:color="auto"/>
            <w:bottom w:val="none" w:sz="0" w:space="0" w:color="auto"/>
            <w:right w:val="none" w:sz="0" w:space="0" w:color="auto"/>
          </w:divBdr>
        </w:div>
        <w:div w:id="701052972">
          <w:marLeft w:val="480"/>
          <w:marRight w:val="0"/>
          <w:marTop w:val="0"/>
          <w:marBottom w:val="0"/>
          <w:divBdr>
            <w:top w:val="none" w:sz="0" w:space="0" w:color="auto"/>
            <w:left w:val="none" w:sz="0" w:space="0" w:color="auto"/>
            <w:bottom w:val="none" w:sz="0" w:space="0" w:color="auto"/>
            <w:right w:val="none" w:sz="0" w:space="0" w:color="auto"/>
          </w:divBdr>
        </w:div>
        <w:div w:id="803305448">
          <w:marLeft w:val="480"/>
          <w:marRight w:val="0"/>
          <w:marTop w:val="0"/>
          <w:marBottom w:val="0"/>
          <w:divBdr>
            <w:top w:val="none" w:sz="0" w:space="0" w:color="auto"/>
            <w:left w:val="none" w:sz="0" w:space="0" w:color="auto"/>
            <w:bottom w:val="none" w:sz="0" w:space="0" w:color="auto"/>
            <w:right w:val="none" w:sz="0" w:space="0" w:color="auto"/>
          </w:divBdr>
        </w:div>
        <w:div w:id="836504469">
          <w:marLeft w:val="480"/>
          <w:marRight w:val="0"/>
          <w:marTop w:val="0"/>
          <w:marBottom w:val="0"/>
          <w:divBdr>
            <w:top w:val="none" w:sz="0" w:space="0" w:color="auto"/>
            <w:left w:val="none" w:sz="0" w:space="0" w:color="auto"/>
            <w:bottom w:val="none" w:sz="0" w:space="0" w:color="auto"/>
            <w:right w:val="none" w:sz="0" w:space="0" w:color="auto"/>
          </w:divBdr>
        </w:div>
        <w:div w:id="947200158">
          <w:marLeft w:val="480"/>
          <w:marRight w:val="0"/>
          <w:marTop w:val="0"/>
          <w:marBottom w:val="0"/>
          <w:divBdr>
            <w:top w:val="none" w:sz="0" w:space="0" w:color="auto"/>
            <w:left w:val="none" w:sz="0" w:space="0" w:color="auto"/>
            <w:bottom w:val="none" w:sz="0" w:space="0" w:color="auto"/>
            <w:right w:val="none" w:sz="0" w:space="0" w:color="auto"/>
          </w:divBdr>
        </w:div>
        <w:div w:id="982347130">
          <w:marLeft w:val="480"/>
          <w:marRight w:val="0"/>
          <w:marTop w:val="0"/>
          <w:marBottom w:val="0"/>
          <w:divBdr>
            <w:top w:val="none" w:sz="0" w:space="0" w:color="auto"/>
            <w:left w:val="none" w:sz="0" w:space="0" w:color="auto"/>
            <w:bottom w:val="none" w:sz="0" w:space="0" w:color="auto"/>
            <w:right w:val="none" w:sz="0" w:space="0" w:color="auto"/>
          </w:divBdr>
        </w:div>
        <w:div w:id="999037562">
          <w:marLeft w:val="480"/>
          <w:marRight w:val="0"/>
          <w:marTop w:val="0"/>
          <w:marBottom w:val="0"/>
          <w:divBdr>
            <w:top w:val="none" w:sz="0" w:space="0" w:color="auto"/>
            <w:left w:val="none" w:sz="0" w:space="0" w:color="auto"/>
            <w:bottom w:val="none" w:sz="0" w:space="0" w:color="auto"/>
            <w:right w:val="none" w:sz="0" w:space="0" w:color="auto"/>
          </w:divBdr>
        </w:div>
        <w:div w:id="1061489814">
          <w:marLeft w:val="480"/>
          <w:marRight w:val="0"/>
          <w:marTop w:val="0"/>
          <w:marBottom w:val="0"/>
          <w:divBdr>
            <w:top w:val="none" w:sz="0" w:space="0" w:color="auto"/>
            <w:left w:val="none" w:sz="0" w:space="0" w:color="auto"/>
            <w:bottom w:val="none" w:sz="0" w:space="0" w:color="auto"/>
            <w:right w:val="none" w:sz="0" w:space="0" w:color="auto"/>
          </w:divBdr>
        </w:div>
        <w:div w:id="1096753889">
          <w:marLeft w:val="480"/>
          <w:marRight w:val="0"/>
          <w:marTop w:val="0"/>
          <w:marBottom w:val="0"/>
          <w:divBdr>
            <w:top w:val="none" w:sz="0" w:space="0" w:color="auto"/>
            <w:left w:val="none" w:sz="0" w:space="0" w:color="auto"/>
            <w:bottom w:val="none" w:sz="0" w:space="0" w:color="auto"/>
            <w:right w:val="none" w:sz="0" w:space="0" w:color="auto"/>
          </w:divBdr>
        </w:div>
        <w:div w:id="1103376030">
          <w:marLeft w:val="480"/>
          <w:marRight w:val="0"/>
          <w:marTop w:val="0"/>
          <w:marBottom w:val="0"/>
          <w:divBdr>
            <w:top w:val="none" w:sz="0" w:space="0" w:color="auto"/>
            <w:left w:val="none" w:sz="0" w:space="0" w:color="auto"/>
            <w:bottom w:val="none" w:sz="0" w:space="0" w:color="auto"/>
            <w:right w:val="none" w:sz="0" w:space="0" w:color="auto"/>
          </w:divBdr>
        </w:div>
        <w:div w:id="1163744771">
          <w:marLeft w:val="480"/>
          <w:marRight w:val="0"/>
          <w:marTop w:val="0"/>
          <w:marBottom w:val="0"/>
          <w:divBdr>
            <w:top w:val="none" w:sz="0" w:space="0" w:color="auto"/>
            <w:left w:val="none" w:sz="0" w:space="0" w:color="auto"/>
            <w:bottom w:val="none" w:sz="0" w:space="0" w:color="auto"/>
            <w:right w:val="none" w:sz="0" w:space="0" w:color="auto"/>
          </w:divBdr>
        </w:div>
      </w:divsChild>
    </w:div>
    <w:div w:id="284314100">
      <w:bodyDiv w:val="1"/>
      <w:marLeft w:val="0"/>
      <w:marRight w:val="0"/>
      <w:marTop w:val="0"/>
      <w:marBottom w:val="0"/>
      <w:divBdr>
        <w:top w:val="none" w:sz="0" w:space="0" w:color="auto"/>
        <w:left w:val="none" w:sz="0" w:space="0" w:color="auto"/>
        <w:bottom w:val="none" w:sz="0" w:space="0" w:color="auto"/>
        <w:right w:val="none" w:sz="0" w:space="0" w:color="auto"/>
      </w:divBdr>
    </w:div>
    <w:div w:id="284704022">
      <w:bodyDiv w:val="1"/>
      <w:marLeft w:val="0"/>
      <w:marRight w:val="0"/>
      <w:marTop w:val="0"/>
      <w:marBottom w:val="0"/>
      <w:divBdr>
        <w:top w:val="none" w:sz="0" w:space="0" w:color="auto"/>
        <w:left w:val="none" w:sz="0" w:space="0" w:color="auto"/>
        <w:bottom w:val="none" w:sz="0" w:space="0" w:color="auto"/>
        <w:right w:val="none" w:sz="0" w:space="0" w:color="auto"/>
      </w:divBdr>
    </w:div>
    <w:div w:id="284897709">
      <w:bodyDiv w:val="1"/>
      <w:marLeft w:val="0"/>
      <w:marRight w:val="0"/>
      <w:marTop w:val="0"/>
      <w:marBottom w:val="0"/>
      <w:divBdr>
        <w:top w:val="none" w:sz="0" w:space="0" w:color="auto"/>
        <w:left w:val="none" w:sz="0" w:space="0" w:color="auto"/>
        <w:bottom w:val="none" w:sz="0" w:space="0" w:color="auto"/>
        <w:right w:val="none" w:sz="0" w:space="0" w:color="auto"/>
      </w:divBdr>
    </w:div>
    <w:div w:id="285355601">
      <w:bodyDiv w:val="1"/>
      <w:marLeft w:val="0"/>
      <w:marRight w:val="0"/>
      <w:marTop w:val="0"/>
      <w:marBottom w:val="0"/>
      <w:divBdr>
        <w:top w:val="none" w:sz="0" w:space="0" w:color="auto"/>
        <w:left w:val="none" w:sz="0" w:space="0" w:color="auto"/>
        <w:bottom w:val="none" w:sz="0" w:space="0" w:color="auto"/>
        <w:right w:val="none" w:sz="0" w:space="0" w:color="auto"/>
      </w:divBdr>
    </w:div>
    <w:div w:id="285621372">
      <w:bodyDiv w:val="1"/>
      <w:marLeft w:val="0"/>
      <w:marRight w:val="0"/>
      <w:marTop w:val="0"/>
      <w:marBottom w:val="0"/>
      <w:divBdr>
        <w:top w:val="none" w:sz="0" w:space="0" w:color="auto"/>
        <w:left w:val="none" w:sz="0" w:space="0" w:color="auto"/>
        <w:bottom w:val="none" w:sz="0" w:space="0" w:color="auto"/>
        <w:right w:val="none" w:sz="0" w:space="0" w:color="auto"/>
      </w:divBdr>
    </w:div>
    <w:div w:id="285625668">
      <w:bodyDiv w:val="1"/>
      <w:marLeft w:val="0"/>
      <w:marRight w:val="0"/>
      <w:marTop w:val="0"/>
      <w:marBottom w:val="0"/>
      <w:divBdr>
        <w:top w:val="none" w:sz="0" w:space="0" w:color="auto"/>
        <w:left w:val="none" w:sz="0" w:space="0" w:color="auto"/>
        <w:bottom w:val="none" w:sz="0" w:space="0" w:color="auto"/>
        <w:right w:val="none" w:sz="0" w:space="0" w:color="auto"/>
      </w:divBdr>
    </w:div>
    <w:div w:id="285700109">
      <w:bodyDiv w:val="1"/>
      <w:marLeft w:val="0"/>
      <w:marRight w:val="0"/>
      <w:marTop w:val="0"/>
      <w:marBottom w:val="0"/>
      <w:divBdr>
        <w:top w:val="none" w:sz="0" w:space="0" w:color="auto"/>
        <w:left w:val="none" w:sz="0" w:space="0" w:color="auto"/>
        <w:bottom w:val="none" w:sz="0" w:space="0" w:color="auto"/>
        <w:right w:val="none" w:sz="0" w:space="0" w:color="auto"/>
      </w:divBdr>
    </w:div>
    <w:div w:id="285939185">
      <w:bodyDiv w:val="1"/>
      <w:marLeft w:val="0"/>
      <w:marRight w:val="0"/>
      <w:marTop w:val="0"/>
      <w:marBottom w:val="0"/>
      <w:divBdr>
        <w:top w:val="none" w:sz="0" w:space="0" w:color="auto"/>
        <w:left w:val="none" w:sz="0" w:space="0" w:color="auto"/>
        <w:bottom w:val="none" w:sz="0" w:space="0" w:color="auto"/>
        <w:right w:val="none" w:sz="0" w:space="0" w:color="auto"/>
      </w:divBdr>
    </w:div>
    <w:div w:id="286085390">
      <w:bodyDiv w:val="1"/>
      <w:marLeft w:val="0"/>
      <w:marRight w:val="0"/>
      <w:marTop w:val="0"/>
      <w:marBottom w:val="0"/>
      <w:divBdr>
        <w:top w:val="none" w:sz="0" w:space="0" w:color="auto"/>
        <w:left w:val="none" w:sz="0" w:space="0" w:color="auto"/>
        <w:bottom w:val="none" w:sz="0" w:space="0" w:color="auto"/>
        <w:right w:val="none" w:sz="0" w:space="0" w:color="auto"/>
      </w:divBdr>
    </w:div>
    <w:div w:id="286158715">
      <w:bodyDiv w:val="1"/>
      <w:marLeft w:val="0"/>
      <w:marRight w:val="0"/>
      <w:marTop w:val="0"/>
      <w:marBottom w:val="0"/>
      <w:divBdr>
        <w:top w:val="none" w:sz="0" w:space="0" w:color="auto"/>
        <w:left w:val="none" w:sz="0" w:space="0" w:color="auto"/>
        <w:bottom w:val="none" w:sz="0" w:space="0" w:color="auto"/>
        <w:right w:val="none" w:sz="0" w:space="0" w:color="auto"/>
      </w:divBdr>
      <w:divsChild>
        <w:div w:id="15162586">
          <w:marLeft w:val="480"/>
          <w:marRight w:val="0"/>
          <w:marTop w:val="0"/>
          <w:marBottom w:val="0"/>
          <w:divBdr>
            <w:top w:val="none" w:sz="0" w:space="0" w:color="auto"/>
            <w:left w:val="none" w:sz="0" w:space="0" w:color="auto"/>
            <w:bottom w:val="none" w:sz="0" w:space="0" w:color="auto"/>
            <w:right w:val="none" w:sz="0" w:space="0" w:color="auto"/>
          </w:divBdr>
        </w:div>
        <w:div w:id="62876060">
          <w:marLeft w:val="480"/>
          <w:marRight w:val="0"/>
          <w:marTop w:val="0"/>
          <w:marBottom w:val="0"/>
          <w:divBdr>
            <w:top w:val="none" w:sz="0" w:space="0" w:color="auto"/>
            <w:left w:val="none" w:sz="0" w:space="0" w:color="auto"/>
            <w:bottom w:val="none" w:sz="0" w:space="0" w:color="auto"/>
            <w:right w:val="none" w:sz="0" w:space="0" w:color="auto"/>
          </w:divBdr>
        </w:div>
        <w:div w:id="74325924">
          <w:marLeft w:val="480"/>
          <w:marRight w:val="0"/>
          <w:marTop w:val="0"/>
          <w:marBottom w:val="0"/>
          <w:divBdr>
            <w:top w:val="none" w:sz="0" w:space="0" w:color="auto"/>
            <w:left w:val="none" w:sz="0" w:space="0" w:color="auto"/>
            <w:bottom w:val="none" w:sz="0" w:space="0" w:color="auto"/>
            <w:right w:val="none" w:sz="0" w:space="0" w:color="auto"/>
          </w:divBdr>
        </w:div>
        <w:div w:id="121075569">
          <w:marLeft w:val="480"/>
          <w:marRight w:val="0"/>
          <w:marTop w:val="0"/>
          <w:marBottom w:val="0"/>
          <w:divBdr>
            <w:top w:val="none" w:sz="0" w:space="0" w:color="auto"/>
            <w:left w:val="none" w:sz="0" w:space="0" w:color="auto"/>
            <w:bottom w:val="none" w:sz="0" w:space="0" w:color="auto"/>
            <w:right w:val="none" w:sz="0" w:space="0" w:color="auto"/>
          </w:divBdr>
        </w:div>
        <w:div w:id="167136755">
          <w:marLeft w:val="480"/>
          <w:marRight w:val="0"/>
          <w:marTop w:val="0"/>
          <w:marBottom w:val="0"/>
          <w:divBdr>
            <w:top w:val="none" w:sz="0" w:space="0" w:color="auto"/>
            <w:left w:val="none" w:sz="0" w:space="0" w:color="auto"/>
            <w:bottom w:val="none" w:sz="0" w:space="0" w:color="auto"/>
            <w:right w:val="none" w:sz="0" w:space="0" w:color="auto"/>
          </w:divBdr>
        </w:div>
        <w:div w:id="180121609">
          <w:marLeft w:val="480"/>
          <w:marRight w:val="0"/>
          <w:marTop w:val="0"/>
          <w:marBottom w:val="0"/>
          <w:divBdr>
            <w:top w:val="none" w:sz="0" w:space="0" w:color="auto"/>
            <w:left w:val="none" w:sz="0" w:space="0" w:color="auto"/>
            <w:bottom w:val="none" w:sz="0" w:space="0" w:color="auto"/>
            <w:right w:val="none" w:sz="0" w:space="0" w:color="auto"/>
          </w:divBdr>
        </w:div>
        <w:div w:id="209001166">
          <w:marLeft w:val="480"/>
          <w:marRight w:val="0"/>
          <w:marTop w:val="0"/>
          <w:marBottom w:val="0"/>
          <w:divBdr>
            <w:top w:val="none" w:sz="0" w:space="0" w:color="auto"/>
            <w:left w:val="none" w:sz="0" w:space="0" w:color="auto"/>
            <w:bottom w:val="none" w:sz="0" w:space="0" w:color="auto"/>
            <w:right w:val="none" w:sz="0" w:space="0" w:color="auto"/>
          </w:divBdr>
        </w:div>
        <w:div w:id="227541229">
          <w:marLeft w:val="480"/>
          <w:marRight w:val="0"/>
          <w:marTop w:val="0"/>
          <w:marBottom w:val="0"/>
          <w:divBdr>
            <w:top w:val="none" w:sz="0" w:space="0" w:color="auto"/>
            <w:left w:val="none" w:sz="0" w:space="0" w:color="auto"/>
            <w:bottom w:val="none" w:sz="0" w:space="0" w:color="auto"/>
            <w:right w:val="none" w:sz="0" w:space="0" w:color="auto"/>
          </w:divBdr>
        </w:div>
        <w:div w:id="235482476">
          <w:marLeft w:val="480"/>
          <w:marRight w:val="0"/>
          <w:marTop w:val="0"/>
          <w:marBottom w:val="0"/>
          <w:divBdr>
            <w:top w:val="none" w:sz="0" w:space="0" w:color="auto"/>
            <w:left w:val="none" w:sz="0" w:space="0" w:color="auto"/>
            <w:bottom w:val="none" w:sz="0" w:space="0" w:color="auto"/>
            <w:right w:val="none" w:sz="0" w:space="0" w:color="auto"/>
          </w:divBdr>
        </w:div>
        <w:div w:id="261112272">
          <w:marLeft w:val="480"/>
          <w:marRight w:val="0"/>
          <w:marTop w:val="0"/>
          <w:marBottom w:val="0"/>
          <w:divBdr>
            <w:top w:val="none" w:sz="0" w:space="0" w:color="auto"/>
            <w:left w:val="none" w:sz="0" w:space="0" w:color="auto"/>
            <w:bottom w:val="none" w:sz="0" w:space="0" w:color="auto"/>
            <w:right w:val="none" w:sz="0" w:space="0" w:color="auto"/>
          </w:divBdr>
        </w:div>
        <w:div w:id="283854307">
          <w:marLeft w:val="480"/>
          <w:marRight w:val="0"/>
          <w:marTop w:val="0"/>
          <w:marBottom w:val="0"/>
          <w:divBdr>
            <w:top w:val="none" w:sz="0" w:space="0" w:color="auto"/>
            <w:left w:val="none" w:sz="0" w:space="0" w:color="auto"/>
            <w:bottom w:val="none" w:sz="0" w:space="0" w:color="auto"/>
            <w:right w:val="none" w:sz="0" w:space="0" w:color="auto"/>
          </w:divBdr>
        </w:div>
        <w:div w:id="289021460">
          <w:marLeft w:val="480"/>
          <w:marRight w:val="0"/>
          <w:marTop w:val="0"/>
          <w:marBottom w:val="0"/>
          <w:divBdr>
            <w:top w:val="none" w:sz="0" w:space="0" w:color="auto"/>
            <w:left w:val="none" w:sz="0" w:space="0" w:color="auto"/>
            <w:bottom w:val="none" w:sz="0" w:space="0" w:color="auto"/>
            <w:right w:val="none" w:sz="0" w:space="0" w:color="auto"/>
          </w:divBdr>
        </w:div>
        <w:div w:id="345595062">
          <w:marLeft w:val="480"/>
          <w:marRight w:val="0"/>
          <w:marTop w:val="0"/>
          <w:marBottom w:val="0"/>
          <w:divBdr>
            <w:top w:val="none" w:sz="0" w:space="0" w:color="auto"/>
            <w:left w:val="none" w:sz="0" w:space="0" w:color="auto"/>
            <w:bottom w:val="none" w:sz="0" w:space="0" w:color="auto"/>
            <w:right w:val="none" w:sz="0" w:space="0" w:color="auto"/>
          </w:divBdr>
        </w:div>
        <w:div w:id="380833103">
          <w:marLeft w:val="480"/>
          <w:marRight w:val="0"/>
          <w:marTop w:val="0"/>
          <w:marBottom w:val="0"/>
          <w:divBdr>
            <w:top w:val="none" w:sz="0" w:space="0" w:color="auto"/>
            <w:left w:val="none" w:sz="0" w:space="0" w:color="auto"/>
            <w:bottom w:val="none" w:sz="0" w:space="0" w:color="auto"/>
            <w:right w:val="none" w:sz="0" w:space="0" w:color="auto"/>
          </w:divBdr>
        </w:div>
        <w:div w:id="397242757">
          <w:marLeft w:val="480"/>
          <w:marRight w:val="0"/>
          <w:marTop w:val="0"/>
          <w:marBottom w:val="0"/>
          <w:divBdr>
            <w:top w:val="none" w:sz="0" w:space="0" w:color="auto"/>
            <w:left w:val="none" w:sz="0" w:space="0" w:color="auto"/>
            <w:bottom w:val="none" w:sz="0" w:space="0" w:color="auto"/>
            <w:right w:val="none" w:sz="0" w:space="0" w:color="auto"/>
          </w:divBdr>
        </w:div>
        <w:div w:id="475414806">
          <w:marLeft w:val="480"/>
          <w:marRight w:val="0"/>
          <w:marTop w:val="0"/>
          <w:marBottom w:val="0"/>
          <w:divBdr>
            <w:top w:val="none" w:sz="0" w:space="0" w:color="auto"/>
            <w:left w:val="none" w:sz="0" w:space="0" w:color="auto"/>
            <w:bottom w:val="none" w:sz="0" w:space="0" w:color="auto"/>
            <w:right w:val="none" w:sz="0" w:space="0" w:color="auto"/>
          </w:divBdr>
        </w:div>
        <w:div w:id="484783945">
          <w:marLeft w:val="480"/>
          <w:marRight w:val="0"/>
          <w:marTop w:val="0"/>
          <w:marBottom w:val="0"/>
          <w:divBdr>
            <w:top w:val="none" w:sz="0" w:space="0" w:color="auto"/>
            <w:left w:val="none" w:sz="0" w:space="0" w:color="auto"/>
            <w:bottom w:val="none" w:sz="0" w:space="0" w:color="auto"/>
            <w:right w:val="none" w:sz="0" w:space="0" w:color="auto"/>
          </w:divBdr>
        </w:div>
        <w:div w:id="484901269">
          <w:marLeft w:val="480"/>
          <w:marRight w:val="0"/>
          <w:marTop w:val="0"/>
          <w:marBottom w:val="0"/>
          <w:divBdr>
            <w:top w:val="none" w:sz="0" w:space="0" w:color="auto"/>
            <w:left w:val="none" w:sz="0" w:space="0" w:color="auto"/>
            <w:bottom w:val="none" w:sz="0" w:space="0" w:color="auto"/>
            <w:right w:val="none" w:sz="0" w:space="0" w:color="auto"/>
          </w:divBdr>
        </w:div>
        <w:div w:id="497498807">
          <w:marLeft w:val="480"/>
          <w:marRight w:val="0"/>
          <w:marTop w:val="0"/>
          <w:marBottom w:val="0"/>
          <w:divBdr>
            <w:top w:val="none" w:sz="0" w:space="0" w:color="auto"/>
            <w:left w:val="none" w:sz="0" w:space="0" w:color="auto"/>
            <w:bottom w:val="none" w:sz="0" w:space="0" w:color="auto"/>
            <w:right w:val="none" w:sz="0" w:space="0" w:color="auto"/>
          </w:divBdr>
        </w:div>
        <w:div w:id="519706912">
          <w:marLeft w:val="480"/>
          <w:marRight w:val="0"/>
          <w:marTop w:val="0"/>
          <w:marBottom w:val="0"/>
          <w:divBdr>
            <w:top w:val="none" w:sz="0" w:space="0" w:color="auto"/>
            <w:left w:val="none" w:sz="0" w:space="0" w:color="auto"/>
            <w:bottom w:val="none" w:sz="0" w:space="0" w:color="auto"/>
            <w:right w:val="none" w:sz="0" w:space="0" w:color="auto"/>
          </w:divBdr>
        </w:div>
        <w:div w:id="522405922">
          <w:marLeft w:val="480"/>
          <w:marRight w:val="0"/>
          <w:marTop w:val="0"/>
          <w:marBottom w:val="0"/>
          <w:divBdr>
            <w:top w:val="none" w:sz="0" w:space="0" w:color="auto"/>
            <w:left w:val="none" w:sz="0" w:space="0" w:color="auto"/>
            <w:bottom w:val="none" w:sz="0" w:space="0" w:color="auto"/>
            <w:right w:val="none" w:sz="0" w:space="0" w:color="auto"/>
          </w:divBdr>
        </w:div>
        <w:div w:id="562567367">
          <w:marLeft w:val="480"/>
          <w:marRight w:val="0"/>
          <w:marTop w:val="0"/>
          <w:marBottom w:val="0"/>
          <w:divBdr>
            <w:top w:val="none" w:sz="0" w:space="0" w:color="auto"/>
            <w:left w:val="none" w:sz="0" w:space="0" w:color="auto"/>
            <w:bottom w:val="none" w:sz="0" w:space="0" w:color="auto"/>
            <w:right w:val="none" w:sz="0" w:space="0" w:color="auto"/>
          </w:divBdr>
        </w:div>
        <w:div w:id="644043135">
          <w:marLeft w:val="480"/>
          <w:marRight w:val="0"/>
          <w:marTop w:val="0"/>
          <w:marBottom w:val="0"/>
          <w:divBdr>
            <w:top w:val="none" w:sz="0" w:space="0" w:color="auto"/>
            <w:left w:val="none" w:sz="0" w:space="0" w:color="auto"/>
            <w:bottom w:val="none" w:sz="0" w:space="0" w:color="auto"/>
            <w:right w:val="none" w:sz="0" w:space="0" w:color="auto"/>
          </w:divBdr>
        </w:div>
        <w:div w:id="646203494">
          <w:marLeft w:val="480"/>
          <w:marRight w:val="0"/>
          <w:marTop w:val="0"/>
          <w:marBottom w:val="0"/>
          <w:divBdr>
            <w:top w:val="none" w:sz="0" w:space="0" w:color="auto"/>
            <w:left w:val="none" w:sz="0" w:space="0" w:color="auto"/>
            <w:bottom w:val="none" w:sz="0" w:space="0" w:color="auto"/>
            <w:right w:val="none" w:sz="0" w:space="0" w:color="auto"/>
          </w:divBdr>
        </w:div>
        <w:div w:id="708996956">
          <w:marLeft w:val="480"/>
          <w:marRight w:val="0"/>
          <w:marTop w:val="0"/>
          <w:marBottom w:val="0"/>
          <w:divBdr>
            <w:top w:val="none" w:sz="0" w:space="0" w:color="auto"/>
            <w:left w:val="none" w:sz="0" w:space="0" w:color="auto"/>
            <w:bottom w:val="none" w:sz="0" w:space="0" w:color="auto"/>
            <w:right w:val="none" w:sz="0" w:space="0" w:color="auto"/>
          </w:divBdr>
        </w:div>
        <w:div w:id="710157112">
          <w:marLeft w:val="480"/>
          <w:marRight w:val="0"/>
          <w:marTop w:val="0"/>
          <w:marBottom w:val="0"/>
          <w:divBdr>
            <w:top w:val="none" w:sz="0" w:space="0" w:color="auto"/>
            <w:left w:val="none" w:sz="0" w:space="0" w:color="auto"/>
            <w:bottom w:val="none" w:sz="0" w:space="0" w:color="auto"/>
            <w:right w:val="none" w:sz="0" w:space="0" w:color="auto"/>
          </w:divBdr>
        </w:div>
        <w:div w:id="730809629">
          <w:marLeft w:val="480"/>
          <w:marRight w:val="0"/>
          <w:marTop w:val="0"/>
          <w:marBottom w:val="0"/>
          <w:divBdr>
            <w:top w:val="none" w:sz="0" w:space="0" w:color="auto"/>
            <w:left w:val="none" w:sz="0" w:space="0" w:color="auto"/>
            <w:bottom w:val="none" w:sz="0" w:space="0" w:color="auto"/>
            <w:right w:val="none" w:sz="0" w:space="0" w:color="auto"/>
          </w:divBdr>
        </w:div>
        <w:div w:id="791021327">
          <w:marLeft w:val="480"/>
          <w:marRight w:val="0"/>
          <w:marTop w:val="0"/>
          <w:marBottom w:val="0"/>
          <w:divBdr>
            <w:top w:val="none" w:sz="0" w:space="0" w:color="auto"/>
            <w:left w:val="none" w:sz="0" w:space="0" w:color="auto"/>
            <w:bottom w:val="none" w:sz="0" w:space="0" w:color="auto"/>
            <w:right w:val="none" w:sz="0" w:space="0" w:color="auto"/>
          </w:divBdr>
        </w:div>
        <w:div w:id="883754914">
          <w:marLeft w:val="480"/>
          <w:marRight w:val="0"/>
          <w:marTop w:val="0"/>
          <w:marBottom w:val="0"/>
          <w:divBdr>
            <w:top w:val="none" w:sz="0" w:space="0" w:color="auto"/>
            <w:left w:val="none" w:sz="0" w:space="0" w:color="auto"/>
            <w:bottom w:val="none" w:sz="0" w:space="0" w:color="auto"/>
            <w:right w:val="none" w:sz="0" w:space="0" w:color="auto"/>
          </w:divBdr>
        </w:div>
        <w:div w:id="909312272">
          <w:marLeft w:val="480"/>
          <w:marRight w:val="0"/>
          <w:marTop w:val="0"/>
          <w:marBottom w:val="0"/>
          <w:divBdr>
            <w:top w:val="none" w:sz="0" w:space="0" w:color="auto"/>
            <w:left w:val="none" w:sz="0" w:space="0" w:color="auto"/>
            <w:bottom w:val="none" w:sz="0" w:space="0" w:color="auto"/>
            <w:right w:val="none" w:sz="0" w:space="0" w:color="auto"/>
          </w:divBdr>
        </w:div>
        <w:div w:id="995496487">
          <w:marLeft w:val="480"/>
          <w:marRight w:val="0"/>
          <w:marTop w:val="0"/>
          <w:marBottom w:val="0"/>
          <w:divBdr>
            <w:top w:val="none" w:sz="0" w:space="0" w:color="auto"/>
            <w:left w:val="none" w:sz="0" w:space="0" w:color="auto"/>
            <w:bottom w:val="none" w:sz="0" w:space="0" w:color="auto"/>
            <w:right w:val="none" w:sz="0" w:space="0" w:color="auto"/>
          </w:divBdr>
        </w:div>
        <w:div w:id="1045986283">
          <w:marLeft w:val="480"/>
          <w:marRight w:val="0"/>
          <w:marTop w:val="0"/>
          <w:marBottom w:val="0"/>
          <w:divBdr>
            <w:top w:val="none" w:sz="0" w:space="0" w:color="auto"/>
            <w:left w:val="none" w:sz="0" w:space="0" w:color="auto"/>
            <w:bottom w:val="none" w:sz="0" w:space="0" w:color="auto"/>
            <w:right w:val="none" w:sz="0" w:space="0" w:color="auto"/>
          </w:divBdr>
        </w:div>
        <w:div w:id="1138381559">
          <w:marLeft w:val="480"/>
          <w:marRight w:val="0"/>
          <w:marTop w:val="0"/>
          <w:marBottom w:val="0"/>
          <w:divBdr>
            <w:top w:val="none" w:sz="0" w:space="0" w:color="auto"/>
            <w:left w:val="none" w:sz="0" w:space="0" w:color="auto"/>
            <w:bottom w:val="none" w:sz="0" w:space="0" w:color="auto"/>
            <w:right w:val="none" w:sz="0" w:space="0" w:color="auto"/>
          </w:divBdr>
        </w:div>
        <w:div w:id="1164470339">
          <w:marLeft w:val="480"/>
          <w:marRight w:val="0"/>
          <w:marTop w:val="0"/>
          <w:marBottom w:val="0"/>
          <w:divBdr>
            <w:top w:val="none" w:sz="0" w:space="0" w:color="auto"/>
            <w:left w:val="none" w:sz="0" w:space="0" w:color="auto"/>
            <w:bottom w:val="none" w:sz="0" w:space="0" w:color="auto"/>
            <w:right w:val="none" w:sz="0" w:space="0" w:color="auto"/>
          </w:divBdr>
        </w:div>
      </w:divsChild>
    </w:div>
    <w:div w:id="286593503">
      <w:bodyDiv w:val="1"/>
      <w:marLeft w:val="0"/>
      <w:marRight w:val="0"/>
      <w:marTop w:val="0"/>
      <w:marBottom w:val="0"/>
      <w:divBdr>
        <w:top w:val="none" w:sz="0" w:space="0" w:color="auto"/>
        <w:left w:val="none" w:sz="0" w:space="0" w:color="auto"/>
        <w:bottom w:val="none" w:sz="0" w:space="0" w:color="auto"/>
        <w:right w:val="none" w:sz="0" w:space="0" w:color="auto"/>
      </w:divBdr>
    </w:div>
    <w:div w:id="287053165">
      <w:bodyDiv w:val="1"/>
      <w:marLeft w:val="0"/>
      <w:marRight w:val="0"/>
      <w:marTop w:val="0"/>
      <w:marBottom w:val="0"/>
      <w:divBdr>
        <w:top w:val="none" w:sz="0" w:space="0" w:color="auto"/>
        <w:left w:val="none" w:sz="0" w:space="0" w:color="auto"/>
        <w:bottom w:val="none" w:sz="0" w:space="0" w:color="auto"/>
        <w:right w:val="none" w:sz="0" w:space="0" w:color="auto"/>
      </w:divBdr>
    </w:div>
    <w:div w:id="287055159">
      <w:bodyDiv w:val="1"/>
      <w:marLeft w:val="0"/>
      <w:marRight w:val="0"/>
      <w:marTop w:val="0"/>
      <w:marBottom w:val="0"/>
      <w:divBdr>
        <w:top w:val="none" w:sz="0" w:space="0" w:color="auto"/>
        <w:left w:val="none" w:sz="0" w:space="0" w:color="auto"/>
        <w:bottom w:val="none" w:sz="0" w:space="0" w:color="auto"/>
        <w:right w:val="none" w:sz="0" w:space="0" w:color="auto"/>
      </w:divBdr>
    </w:div>
    <w:div w:id="287123105">
      <w:bodyDiv w:val="1"/>
      <w:marLeft w:val="0"/>
      <w:marRight w:val="0"/>
      <w:marTop w:val="0"/>
      <w:marBottom w:val="0"/>
      <w:divBdr>
        <w:top w:val="none" w:sz="0" w:space="0" w:color="auto"/>
        <w:left w:val="none" w:sz="0" w:space="0" w:color="auto"/>
        <w:bottom w:val="none" w:sz="0" w:space="0" w:color="auto"/>
        <w:right w:val="none" w:sz="0" w:space="0" w:color="auto"/>
      </w:divBdr>
    </w:div>
    <w:div w:id="287132102">
      <w:bodyDiv w:val="1"/>
      <w:marLeft w:val="0"/>
      <w:marRight w:val="0"/>
      <w:marTop w:val="0"/>
      <w:marBottom w:val="0"/>
      <w:divBdr>
        <w:top w:val="none" w:sz="0" w:space="0" w:color="auto"/>
        <w:left w:val="none" w:sz="0" w:space="0" w:color="auto"/>
        <w:bottom w:val="none" w:sz="0" w:space="0" w:color="auto"/>
        <w:right w:val="none" w:sz="0" w:space="0" w:color="auto"/>
      </w:divBdr>
    </w:div>
    <w:div w:id="287199256">
      <w:bodyDiv w:val="1"/>
      <w:marLeft w:val="0"/>
      <w:marRight w:val="0"/>
      <w:marTop w:val="0"/>
      <w:marBottom w:val="0"/>
      <w:divBdr>
        <w:top w:val="none" w:sz="0" w:space="0" w:color="auto"/>
        <w:left w:val="none" w:sz="0" w:space="0" w:color="auto"/>
        <w:bottom w:val="none" w:sz="0" w:space="0" w:color="auto"/>
        <w:right w:val="none" w:sz="0" w:space="0" w:color="auto"/>
      </w:divBdr>
    </w:div>
    <w:div w:id="287705646">
      <w:bodyDiv w:val="1"/>
      <w:marLeft w:val="0"/>
      <w:marRight w:val="0"/>
      <w:marTop w:val="0"/>
      <w:marBottom w:val="0"/>
      <w:divBdr>
        <w:top w:val="none" w:sz="0" w:space="0" w:color="auto"/>
        <w:left w:val="none" w:sz="0" w:space="0" w:color="auto"/>
        <w:bottom w:val="none" w:sz="0" w:space="0" w:color="auto"/>
        <w:right w:val="none" w:sz="0" w:space="0" w:color="auto"/>
      </w:divBdr>
    </w:div>
    <w:div w:id="287854452">
      <w:bodyDiv w:val="1"/>
      <w:marLeft w:val="0"/>
      <w:marRight w:val="0"/>
      <w:marTop w:val="0"/>
      <w:marBottom w:val="0"/>
      <w:divBdr>
        <w:top w:val="none" w:sz="0" w:space="0" w:color="auto"/>
        <w:left w:val="none" w:sz="0" w:space="0" w:color="auto"/>
        <w:bottom w:val="none" w:sz="0" w:space="0" w:color="auto"/>
        <w:right w:val="none" w:sz="0" w:space="0" w:color="auto"/>
      </w:divBdr>
    </w:div>
    <w:div w:id="287854609">
      <w:bodyDiv w:val="1"/>
      <w:marLeft w:val="0"/>
      <w:marRight w:val="0"/>
      <w:marTop w:val="0"/>
      <w:marBottom w:val="0"/>
      <w:divBdr>
        <w:top w:val="none" w:sz="0" w:space="0" w:color="auto"/>
        <w:left w:val="none" w:sz="0" w:space="0" w:color="auto"/>
        <w:bottom w:val="none" w:sz="0" w:space="0" w:color="auto"/>
        <w:right w:val="none" w:sz="0" w:space="0" w:color="auto"/>
      </w:divBdr>
    </w:div>
    <w:div w:id="287856355">
      <w:bodyDiv w:val="1"/>
      <w:marLeft w:val="0"/>
      <w:marRight w:val="0"/>
      <w:marTop w:val="0"/>
      <w:marBottom w:val="0"/>
      <w:divBdr>
        <w:top w:val="none" w:sz="0" w:space="0" w:color="auto"/>
        <w:left w:val="none" w:sz="0" w:space="0" w:color="auto"/>
        <w:bottom w:val="none" w:sz="0" w:space="0" w:color="auto"/>
        <w:right w:val="none" w:sz="0" w:space="0" w:color="auto"/>
      </w:divBdr>
    </w:div>
    <w:div w:id="287974646">
      <w:bodyDiv w:val="1"/>
      <w:marLeft w:val="0"/>
      <w:marRight w:val="0"/>
      <w:marTop w:val="0"/>
      <w:marBottom w:val="0"/>
      <w:divBdr>
        <w:top w:val="none" w:sz="0" w:space="0" w:color="auto"/>
        <w:left w:val="none" w:sz="0" w:space="0" w:color="auto"/>
        <w:bottom w:val="none" w:sz="0" w:space="0" w:color="auto"/>
        <w:right w:val="none" w:sz="0" w:space="0" w:color="auto"/>
      </w:divBdr>
    </w:div>
    <w:div w:id="288096941">
      <w:bodyDiv w:val="1"/>
      <w:marLeft w:val="0"/>
      <w:marRight w:val="0"/>
      <w:marTop w:val="0"/>
      <w:marBottom w:val="0"/>
      <w:divBdr>
        <w:top w:val="none" w:sz="0" w:space="0" w:color="auto"/>
        <w:left w:val="none" w:sz="0" w:space="0" w:color="auto"/>
        <w:bottom w:val="none" w:sz="0" w:space="0" w:color="auto"/>
        <w:right w:val="none" w:sz="0" w:space="0" w:color="auto"/>
      </w:divBdr>
    </w:div>
    <w:div w:id="288124575">
      <w:bodyDiv w:val="1"/>
      <w:marLeft w:val="0"/>
      <w:marRight w:val="0"/>
      <w:marTop w:val="0"/>
      <w:marBottom w:val="0"/>
      <w:divBdr>
        <w:top w:val="none" w:sz="0" w:space="0" w:color="auto"/>
        <w:left w:val="none" w:sz="0" w:space="0" w:color="auto"/>
        <w:bottom w:val="none" w:sz="0" w:space="0" w:color="auto"/>
        <w:right w:val="none" w:sz="0" w:space="0" w:color="auto"/>
      </w:divBdr>
    </w:div>
    <w:div w:id="288165269">
      <w:bodyDiv w:val="1"/>
      <w:marLeft w:val="0"/>
      <w:marRight w:val="0"/>
      <w:marTop w:val="0"/>
      <w:marBottom w:val="0"/>
      <w:divBdr>
        <w:top w:val="none" w:sz="0" w:space="0" w:color="auto"/>
        <w:left w:val="none" w:sz="0" w:space="0" w:color="auto"/>
        <w:bottom w:val="none" w:sz="0" w:space="0" w:color="auto"/>
        <w:right w:val="none" w:sz="0" w:space="0" w:color="auto"/>
      </w:divBdr>
      <w:divsChild>
        <w:div w:id="50545930">
          <w:marLeft w:val="480"/>
          <w:marRight w:val="0"/>
          <w:marTop w:val="0"/>
          <w:marBottom w:val="0"/>
          <w:divBdr>
            <w:top w:val="none" w:sz="0" w:space="0" w:color="auto"/>
            <w:left w:val="none" w:sz="0" w:space="0" w:color="auto"/>
            <w:bottom w:val="none" w:sz="0" w:space="0" w:color="auto"/>
            <w:right w:val="none" w:sz="0" w:space="0" w:color="auto"/>
          </w:divBdr>
        </w:div>
        <w:div w:id="64379672">
          <w:marLeft w:val="480"/>
          <w:marRight w:val="0"/>
          <w:marTop w:val="0"/>
          <w:marBottom w:val="0"/>
          <w:divBdr>
            <w:top w:val="none" w:sz="0" w:space="0" w:color="auto"/>
            <w:left w:val="none" w:sz="0" w:space="0" w:color="auto"/>
            <w:bottom w:val="none" w:sz="0" w:space="0" w:color="auto"/>
            <w:right w:val="none" w:sz="0" w:space="0" w:color="auto"/>
          </w:divBdr>
        </w:div>
        <w:div w:id="69549578">
          <w:marLeft w:val="480"/>
          <w:marRight w:val="0"/>
          <w:marTop w:val="0"/>
          <w:marBottom w:val="0"/>
          <w:divBdr>
            <w:top w:val="none" w:sz="0" w:space="0" w:color="auto"/>
            <w:left w:val="none" w:sz="0" w:space="0" w:color="auto"/>
            <w:bottom w:val="none" w:sz="0" w:space="0" w:color="auto"/>
            <w:right w:val="none" w:sz="0" w:space="0" w:color="auto"/>
          </w:divBdr>
        </w:div>
        <w:div w:id="92173507">
          <w:marLeft w:val="480"/>
          <w:marRight w:val="0"/>
          <w:marTop w:val="0"/>
          <w:marBottom w:val="0"/>
          <w:divBdr>
            <w:top w:val="none" w:sz="0" w:space="0" w:color="auto"/>
            <w:left w:val="none" w:sz="0" w:space="0" w:color="auto"/>
            <w:bottom w:val="none" w:sz="0" w:space="0" w:color="auto"/>
            <w:right w:val="none" w:sz="0" w:space="0" w:color="auto"/>
          </w:divBdr>
        </w:div>
        <w:div w:id="128790043">
          <w:marLeft w:val="480"/>
          <w:marRight w:val="0"/>
          <w:marTop w:val="0"/>
          <w:marBottom w:val="0"/>
          <w:divBdr>
            <w:top w:val="none" w:sz="0" w:space="0" w:color="auto"/>
            <w:left w:val="none" w:sz="0" w:space="0" w:color="auto"/>
            <w:bottom w:val="none" w:sz="0" w:space="0" w:color="auto"/>
            <w:right w:val="none" w:sz="0" w:space="0" w:color="auto"/>
          </w:divBdr>
        </w:div>
        <w:div w:id="148786337">
          <w:marLeft w:val="480"/>
          <w:marRight w:val="0"/>
          <w:marTop w:val="0"/>
          <w:marBottom w:val="0"/>
          <w:divBdr>
            <w:top w:val="none" w:sz="0" w:space="0" w:color="auto"/>
            <w:left w:val="none" w:sz="0" w:space="0" w:color="auto"/>
            <w:bottom w:val="none" w:sz="0" w:space="0" w:color="auto"/>
            <w:right w:val="none" w:sz="0" w:space="0" w:color="auto"/>
          </w:divBdr>
        </w:div>
        <w:div w:id="154103746">
          <w:marLeft w:val="480"/>
          <w:marRight w:val="0"/>
          <w:marTop w:val="0"/>
          <w:marBottom w:val="0"/>
          <w:divBdr>
            <w:top w:val="none" w:sz="0" w:space="0" w:color="auto"/>
            <w:left w:val="none" w:sz="0" w:space="0" w:color="auto"/>
            <w:bottom w:val="none" w:sz="0" w:space="0" w:color="auto"/>
            <w:right w:val="none" w:sz="0" w:space="0" w:color="auto"/>
          </w:divBdr>
        </w:div>
        <w:div w:id="174851689">
          <w:marLeft w:val="480"/>
          <w:marRight w:val="0"/>
          <w:marTop w:val="0"/>
          <w:marBottom w:val="0"/>
          <w:divBdr>
            <w:top w:val="none" w:sz="0" w:space="0" w:color="auto"/>
            <w:left w:val="none" w:sz="0" w:space="0" w:color="auto"/>
            <w:bottom w:val="none" w:sz="0" w:space="0" w:color="auto"/>
            <w:right w:val="none" w:sz="0" w:space="0" w:color="auto"/>
          </w:divBdr>
        </w:div>
        <w:div w:id="192618456">
          <w:marLeft w:val="480"/>
          <w:marRight w:val="0"/>
          <w:marTop w:val="0"/>
          <w:marBottom w:val="0"/>
          <w:divBdr>
            <w:top w:val="none" w:sz="0" w:space="0" w:color="auto"/>
            <w:left w:val="none" w:sz="0" w:space="0" w:color="auto"/>
            <w:bottom w:val="none" w:sz="0" w:space="0" w:color="auto"/>
            <w:right w:val="none" w:sz="0" w:space="0" w:color="auto"/>
          </w:divBdr>
        </w:div>
        <w:div w:id="218975330">
          <w:marLeft w:val="480"/>
          <w:marRight w:val="0"/>
          <w:marTop w:val="0"/>
          <w:marBottom w:val="0"/>
          <w:divBdr>
            <w:top w:val="none" w:sz="0" w:space="0" w:color="auto"/>
            <w:left w:val="none" w:sz="0" w:space="0" w:color="auto"/>
            <w:bottom w:val="none" w:sz="0" w:space="0" w:color="auto"/>
            <w:right w:val="none" w:sz="0" w:space="0" w:color="auto"/>
          </w:divBdr>
        </w:div>
        <w:div w:id="282806539">
          <w:marLeft w:val="480"/>
          <w:marRight w:val="0"/>
          <w:marTop w:val="0"/>
          <w:marBottom w:val="0"/>
          <w:divBdr>
            <w:top w:val="none" w:sz="0" w:space="0" w:color="auto"/>
            <w:left w:val="none" w:sz="0" w:space="0" w:color="auto"/>
            <w:bottom w:val="none" w:sz="0" w:space="0" w:color="auto"/>
            <w:right w:val="none" w:sz="0" w:space="0" w:color="auto"/>
          </w:divBdr>
        </w:div>
        <w:div w:id="289357592">
          <w:marLeft w:val="480"/>
          <w:marRight w:val="0"/>
          <w:marTop w:val="0"/>
          <w:marBottom w:val="0"/>
          <w:divBdr>
            <w:top w:val="none" w:sz="0" w:space="0" w:color="auto"/>
            <w:left w:val="none" w:sz="0" w:space="0" w:color="auto"/>
            <w:bottom w:val="none" w:sz="0" w:space="0" w:color="auto"/>
            <w:right w:val="none" w:sz="0" w:space="0" w:color="auto"/>
          </w:divBdr>
        </w:div>
        <w:div w:id="294063525">
          <w:marLeft w:val="480"/>
          <w:marRight w:val="0"/>
          <w:marTop w:val="0"/>
          <w:marBottom w:val="0"/>
          <w:divBdr>
            <w:top w:val="none" w:sz="0" w:space="0" w:color="auto"/>
            <w:left w:val="none" w:sz="0" w:space="0" w:color="auto"/>
            <w:bottom w:val="none" w:sz="0" w:space="0" w:color="auto"/>
            <w:right w:val="none" w:sz="0" w:space="0" w:color="auto"/>
          </w:divBdr>
        </w:div>
        <w:div w:id="297229663">
          <w:marLeft w:val="480"/>
          <w:marRight w:val="0"/>
          <w:marTop w:val="0"/>
          <w:marBottom w:val="0"/>
          <w:divBdr>
            <w:top w:val="none" w:sz="0" w:space="0" w:color="auto"/>
            <w:left w:val="none" w:sz="0" w:space="0" w:color="auto"/>
            <w:bottom w:val="none" w:sz="0" w:space="0" w:color="auto"/>
            <w:right w:val="none" w:sz="0" w:space="0" w:color="auto"/>
          </w:divBdr>
        </w:div>
        <w:div w:id="306712764">
          <w:marLeft w:val="480"/>
          <w:marRight w:val="0"/>
          <w:marTop w:val="0"/>
          <w:marBottom w:val="0"/>
          <w:divBdr>
            <w:top w:val="none" w:sz="0" w:space="0" w:color="auto"/>
            <w:left w:val="none" w:sz="0" w:space="0" w:color="auto"/>
            <w:bottom w:val="none" w:sz="0" w:space="0" w:color="auto"/>
            <w:right w:val="none" w:sz="0" w:space="0" w:color="auto"/>
          </w:divBdr>
        </w:div>
        <w:div w:id="393820271">
          <w:marLeft w:val="480"/>
          <w:marRight w:val="0"/>
          <w:marTop w:val="0"/>
          <w:marBottom w:val="0"/>
          <w:divBdr>
            <w:top w:val="none" w:sz="0" w:space="0" w:color="auto"/>
            <w:left w:val="none" w:sz="0" w:space="0" w:color="auto"/>
            <w:bottom w:val="none" w:sz="0" w:space="0" w:color="auto"/>
            <w:right w:val="none" w:sz="0" w:space="0" w:color="auto"/>
          </w:divBdr>
        </w:div>
        <w:div w:id="449588712">
          <w:marLeft w:val="480"/>
          <w:marRight w:val="0"/>
          <w:marTop w:val="0"/>
          <w:marBottom w:val="0"/>
          <w:divBdr>
            <w:top w:val="none" w:sz="0" w:space="0" w:color="auto"/>
            <w:left w:val="none" w:sz="0" w:space="0" w:color="auto"/>
            <w:bottom w:val="none" w:sz="0" w:space="0" w:color="auto"/>
            <w:right w:val="none" w:sz="0" w:space="0" w:color="auto"/>
          </w:divBdr>
        </w:div>
        <w:div w:id="457796843">
          <w:marLeft w:val="480"/>
          <w:marRight w:val="0"/>
          <w:marTop w:val="0"/>
          <w:marBottom w:val="0"/>
          <w:divBdr>
            <w:top w:val="none" w:sz="0" w:space="0" w:color="auto"/>
            <w:left w:val="none" w:sz="0" w:space="0" w:color="auto"/>
            <w:bottom w:val="none" w:sz="0" w:space="0" w:color="auto"/>
            <w:right w:val="none" w:sz="0" w:space="0" w:color="auto"/>
          </w:divBdr>
        </w:div>
        <w:div w:id="468860837">
          <w:marLeft w:val="480"/>
          <w:marRight w:val="0"/>
          <w:marTop w:val="0"/>
          <w:marBottom w:val="0"/>
          <w:divBdr>
            <w:top w:val="none" w:sz="0" w:space="0" w:color="auto"/>
            <w:left w:val="none" w:sz="0" w:space="0" w:color="auto"/>
            <w:bottom w:val="none" w:sz="0" w:space="0" w:color="auto"/>
            <w:right w:val="none" w:sz="0" w:space="0" w:color="auto"/>
          </w:divBdr>
        </w:div>
        <w:div w:id="557740171">
          <w:marLeft w:val="480"/>
          <w:marRight w:val="0"/>
          <w:marTop w:val="0"/>
          <w:marBottom w:val="0"/>
          <w:divBdr>
            <w:top w:val="none" w:sz="0" w:space="0" w:color="auto"/>
            <w:left w:val="none" w:sz="0" w:space="0" w:color="auto"/>
            <w:bottom w:val="none" w:sz="0" w:space="0" w:color="auto"/>
            <w:right w:val="none" w:sz="0" w:space="0" w:color="auto"/>
          </w:divBdr>
        </w:div>
        <w:div w:id="569389302">
          <w:marLeft w:val="480"/>
          <w:marRight w:val="0"/>
          <w:marTop w:val="0"/>
          <w:marBottom w:val="0"/>
          <w:divBdr>
            <w:top w:val="none" w:sz="0" w:space="0" w:color="auto"/>
            <w:left w:val="none" w:sz="0" w:space="0" w:color="auto"/>
            <w:bottom w:val="none" w:sz="0" w:space="0" w:color="auto"/>
            <w:right w:val="none" w:sz="0" w:space="0" w:color="auto"/>
          </w:divBdr>
        </w:div>
        <w:div w:id="570968753">
          <w:marLeft w:val="480"/>
          <w:marRight w:val="0"/>
          <w:marTop w:val="0"/>
          <w:marBottom w:val="0"/>
          <w:divBdr>
            <w:top w:val="none" w:sz="0" w:space="0" w:color="auto"/>
            <w:left w:val="none" w:sz="0" w:space="0" w:color="auto"/>
            <w:bottom w:val="none" w:sz="0" w:space="0" w:color="auto"/>
            <w:right w:val="none" w:sz="0" w:space="0" w:color="auto"/>
          </w:divBdr>
        </w:div>
        <w:div w:id="585379329">
          <w:marLeft w:val="480"/>
          <w:marRight w:val="0"/>
          <w:marTop w:val="0"/>
          <w:marBottom w:val="0"/>
          <w:divBdr>
            <w:top w:val="none" w:sz="0" w:space="0" w:color="auto"/>
            <w:left w:val="none" w:sz="0" w:space="0" w:color="auto"/>
            <w:bottom w:val="none" w:sz="0" w:space="0" w:color="auto"/>
            <w:right w:val="none" w:sz="0" w:space="0" w:color="auto"/>
          </w:divBdr>
        </w:div>
        <w:div w:id="636909593">
          <w:marLeft w:val="480"/>
          <w:marRight w:val="0"/>
          <w:marTop w:val="0"/>
          <w:marBottom w:val="0"/>
          <w:divBdr>
            <w:top w:val="none" w:sz="0" w:space="0" w:color="auto"/>
            <w:left w:val="none" w:sz="0" w:space="0" w:color="auto"/>
            <w:bottom w:val="none" w:sz="0" w:space="0" w:color="auto"/>
            <w:right w:val="none" w:sz="0" w:space="0" w:color="auto"/>
          </w:divBdr>
        </w:div>
        <w:div w:id="692153785">
          <w:marLeft w:val="480"/>
          <w:marRight w:val="0"/>
          <w:marTop w:val="0"/>
          <w:marBottom w:val="0"/>
          <w:divBdr>
            <w:top w:val="none" w:sz="0" w:space="0" w:color="auto"/>
            <w:left w:val="none" w:sz="0" w:space="0" w:color="auto"/>
            <w:bottom w:val="none" w:sz="0" w:space="0" w:color="auto"/>
            <w:right w:val="none" w:sz="0" w:space="0" w:color="auto"/>
          </w:divBdr>
        </w:div>
        <w:div w:id="722482542">
          <w:marLeft w:val="480"/>
          <w:marRight w:val="0"/>
          <w:marTop w:val="0"/>
          <w:marBottom w:val="0"/>
          <w:divBdr>
            <w:top w:val="none" w:sz="0" w:space="0" w:color="auto"/>
            <w:left w:val="none" w:sz="0" w:space="0" w:color="auto"/>
            <w:bottom w:val="none" w:sz="0" w:space="0" w:color="auto"/>
            <w:right w:val="none" w:sz="0" w:space="0" w:color="auto"/>
          </w:divBdr>
        </w:div>
        <w:div w:id="725497049">
          <w:marLeft w:val="480"/>
          <w:marRight w:val="0"/>
          <w:marTop w:val="0"/>
          <w:marBottom w:val="0"/>
          <w:divBdr>
            <w:top w:val="none" w:sz="0" w:space="0" w:color="auto"/>
            <w:left w:val="none" w:sz="0" w:space="0" w:color="auto"/>
            <w:bottom w:val="none" w:sz="0" w:space="0" w:color="auto"/>
            <w:right w:val="none" w:sz="0" w:space="0" w:color="auto"/>
          </w:divBdr>
        </w:div>
        <w:div w:id="754474298">
          <w:marLeft w:val="480"/>
          <w:marRight w:val="0"/>
          <w:marTop w:val="0"/>
          <w:marBottom w:val="0"/>
          <w:divBdr>
            <w:top w:val="none" w:sz="0" w:space="0" w:color="auto"/>
            <w:left w:val="none" w:sz="0" w:space="0" w:color="auto"/>
            <w:bottom w:val="none" w:sz="0" w:space="0" w:color="auto"/>
            <w:right w:val="none" w:sz="0" w:space="0" w:color="auto"/>
          </w:divBdr>
        </w:div>
        <w:div w:id="759565105">
          <w:marLeft w:val="480"/>
          <w:marRight w:val="0"/>
          <w:marTop w:val="0"/>
          <w:marBottom w:val="0"/>
          <w:divBdr>
            <w:top w:val="none" w:sz="0" w:space="0" w:color="auto"/>
            <w:left w:val="none" w:sz="0" w:space="0" w:color="auto"/>
            <w:bottom w:val="none" w:sz="0" w:space="0" w:color="auto"/>
            <w:right w:val="none" w:sz="0" w:space="0" w:color="auto"/>
          </w:divBdr>
        </w:div>
        <w:div w:id="765267678">
          <w:marLeft w:val="480"/>
          <w:marRight w:val="0"/>
          <w:marTop w:val="0"/>
          <w:marBottom w:val="0"/>
          <w:divBdr>
            <w:top w:val="none" w:sz="0" w:space="0" w:color="auto"/>
            <w:left w:val="none" w:sz="0" w:space="0" w:color="auto"/>
            <w:bottom w:val="none" w:sz="0" w:space="0" w:color="auto"/>
            <w:right w:val="none" w:sz="0" w:space="0" w:color="auto"/>
          </w:divBdr>
        </w:div>
        <w:div w:id="772481203">
          <w:marLeft w:val="480"/>
          <w:marRight w:val="0"/>
          <w:marTop w:val="0"/>
          <w:marBottom w:val="0"/>
          <w:divBdr>
            <w:top w:val="none" w:sz="0" w:space="0" w:color="auto"/>
            <w:left w:val="none" w:sz="0" w:space="0" w:color="auto"/>
            <w:bottom w:val="none" w:sz="0" w:space="0" w:color="auto"/>
            <w:right w:val="none" w:sz="0" w:space="0" w:color="auto"/>
          </w:divBdr>
        </w:div>
        <w:div w:id="813067502">
          <w:marLeft w:val="480"/>
          <w:marRight w:val="0"/>
          <w:marTop w:val="0"/>
          <w:marBottom w:val="0"/>
          <w:divBdr>
            <w:top w:val="none" w:sz="0" w:space="0" w:color="auto"/>
            <w:left w:val="none" w:sz="0" w:space="0" w:color="auto"/>
            <w:bottom w:val="none" w:sz="0" w:space="0" w:color="auto"/>
            <w:right w:val="none" w:sz="0" w:space="0" w:color="auto"/>
          </w:divBdr>
        </w:div>
        <w:div w:id="877352234">
          <w:marLeft w:val="480"/>
          <w:marRight w:val="0"/>
          <w:marTop w:val="0"/>
          <w:marBottom w:val="0"/>
          <w:divBdr>
            <w:top w:val="none" w:sz="0" w:space="0" w:color="auto"/>
            <w:left w:val="none" w:sz="0" w:space="0" w:color="auto"/>
            <w:bottom w:val="none" w:sz="0" w:space="0" w:color="auto"/>
            <w:right w:val="none" w:sz="0" w:space="0" w:color="auto"/>
          </w:divBdr>
        </w:div>
        <w:div w:id="888030983">
          <w:marLeft w:val="480"/>
          <w:marRight w:val="0"/>
          <w:marTop w:val="0"/>
          <w:marBottom w:val="0"/>
          <w:divBdr>
            <w:top w:val="none" w:sz="0" w:space="0" w:color="auto"/>
            <w:left w:val="none" w:sz="0" w:space="0" w:color="auto"/>
            <w:bottom w:val="none" w:sz="0" w:space="0" w:color="auto"/>
            <w:right w:val="none" w:sz="0" w:space="0" w:color="auto"/>
          </w:divBdr>
        </w:div>
        <w:div w:id="890725412">
          <w:marLeft w:val="480"/>
          <w:marRight w:val="0"/>
          <w:marTop w:val="0"/>
          <w:marBottom w:val="0"/>
          <w:divBdr>
            <w:top w:val="none" w:sz="0" w:space="0" w:color="auto"/>
            <w:left w:val="none" w:sz="0" w:space="0" w:color="auto"/>
            <w:bottom w:val="none" w:sz="0" w:space="0" w:color="auto"/>
            <w:right w:val="none" w:sz="0" w:space="0" w:color="auto"/>
          </w:divBdr>
        </w:div>
        <w:div w:id="931209328">
          <w:marLeft w:val="480"/>
          <w:marRight w:val="0"/>
          <w:marTop w:val="0"/>
          <w:marBottom w:val="0"/>
          <w:divBdr>
            <w:top w:val="none" w:sz="0" w:space="0" w:color="auto"/>
            <w:left w:val="none" w:sz="0" w:space="0" w:color="auto"/>
            <w:bottom w:val="none" w:sz="0" w:space="0" w:color="auto"/>
            <w:right w:val="none" w:sz="0" w:space="0" w:color="auto"/>
          </w:divBdr>
        </w:div>
        <w:div w:id="942146532">
          <w:marLeft w:val="480"/>
          <w:marRight w:val="0"/>
          <w:marTop w:val="0"/>
          <w:marBottom w:val="0"/>
          <w:divBdr>
            <w:top w:val="none" w:sz="0" w:space="0" w:color="auto"/>
            <w:left w:val="none" w:sz="0" w:space="0" w:color="auto"/>
            <w:bottom w:val="none" w:sz="0" w:space="0" w:color="auto"/>
            <w:right w:val="none" w:sz="0" w:space="0" w:color="auto"/>
          </w:divBdr>
        </w:div>
        <w:div w:id="971521378">
          <w:marLeft w:val="480"/>
          <w:marRight w:val="0"/>
          <w:marTop w:val="0"/>
          <w:marBottom w:val="0"/>
          <w:divBdr>
            <w:top w:val="none" w:sz="0" w:space="0" w:color="auto"/>
            <w:left w:val="none" w:sz="0" w:space="0" w:color="auto"/>
            <w:bottom w:val="none" w:sz="0" w:space="0" w:color="auto"/>
            <w:right w:val="none" w:sz="0" w:space="0" w:color="auto"/>
          </w:divBdr>
        </w:div>
        <w:div w:id="1061561772">
          <w:marLeft w:val="480"/>
          <w:marRight w:val="0"/>
          <w:marTop w:val="0"/>
          <w:marBottom w:val="0"/>
          <w:divBdr>
            <w:top w:val="none" w:sz="0" w:space="0" w:color="auto"/>
            <w:left w:val="none" w:sz="0" w:space="0" w:color="auto"/>
            <w:bottom w:val="none" w:sz="0" w:space="0" w:color="auto"/>
            <w:right w:val="none" w:sz="0" w:space="0" w:color="auto"/>
          </w:divBdr>
        </w:div>
        <w:div w:id="1075787976">
          <w:marLeft w:val="480"/>
          <w:marRight w:val="0"/>
          <w:marTop w:val="0"/>
          <w:marBottom w:val="0"/>
          <w:divBdr>
            <w:top w:val="none" w:sz="0" w:space="0" w:color="auto"/>
            <w:left w:val="none" w:sz="0" w:space="0" w:color="auto"/>
            <w:bottom w:val="none" w:sz="0" w:space="0" w:color="auto"/>
            <w:right w:val="none" w:sz="0" w:space="0" w:color="auto"/>
          </w:divBdr>
        </w:div>
        <w:div w:id="1076515550">
          <w:marLeft w:val="480"/>
          <w:marRight w:val="0"/>
          <w:marTop w:val="0"/>
          <w:marBottom w:val="0"/>
          <w:divBdr>
            <w:top w:val="none" w:sz="0" w:space="0" w:color="auto"/>
            <w:left w:val="none" w:sz="0" w:space="0" w:color="auto"/>
            <w:bottom w:val="none" w:sz="0" w:space="0" w:color="auto"/>
            <w:right w:val="none" w:sz="0" w:space="0" w:color="auto"/>
          </w:divBdr>
        </w:div>
        <w:div w:id="1079474419">
          <w:marLeft w:val="480"/>
          <w:marRight w:val="0"/>
          <w:marTop w:val="0"/>
          <w:marBottom w:val="0"/>
          <w:divBdr>
            <w:top w:val="none" w:sz="0" w:space="0" w:color="auto"/>
            <w:left w:val="none" w:sz="0" w:space="0" w:color="auto"/>
            <w:bottom w:val="none" w:sz="0" w:space="0" w:color="auto"/>
            <w:right w:val="none" w:sz="0" w:space="0" w:color="auto"/>
          </w:divBdr>
        </w:div>
      </w:divsChild>
    </w:div>
    <w:div w:id="288248524">
      <w:bodyDiv w:val="1"/>
      <w:marLeft w:val="0"/>
      <w:marRight w:val="0"/>
      <w:marTop w:val="0"/>
      <w:marBottom w:val="0"/>
      <w:divBdr>
        <w:top w:val="none" w:sz="0" w:space="0" w:color="auto"/>
        <w:left w:val="none" w:sz="0" w:space="0" w:color="auto"/>
        <w:bottom w:val="none" w:sz="0" w:space="0" w:color="auto"/>
        <w:right w:val="none" w:sz="0" w:space="0" w:color="auto"/>
      </w:divBdr>
    </w:div>
    <w:div w:id="288435744">
      <w:bodyDiv w:val="1"/>
      <w:marLeft w:val="0"/>
      <w:marRight w:val="0"/>
      <w:marTop w:val="0"/>
      <w:marBottom w:val="0"/>
      <w:divBdr>
        <w:top w:val="none" w:sz="0" w:space="0" w:color="auto"/>
        <w:left w:val="none" w:sz="0" w:space="0" w:color="auto"/>
        <w:bottom w:val="none" w:sz="0" w:space="0" w:color="auto"/>
        <w:right w:val="none" w:sz="0" w:space="0" w:color="auto"/>
      </w:divBdr>
    </w:div>
    <w:div w:id="288512640">
      <w:bodyDiv w:val="1"/>
      <w:marLeft w:val="0"/>
      <w:marRight w:val="0"/>
      <w:marTop w:val="0"/>
      <w:marBottom w:val="0"/>
      <w:divBdr>
        <w:top w:val="none" w:sz="0" w:space="0" w:color="auto"/>
        <w:left w:val="none" w:sz="0" w:space="0" w:color="auto"/>
        <w:bottom w:val="none" w:sz="0" w:space="0" w:color="auto"/>
        <w:right w:val="none" w:sz="0" w:space="0" w:color="auto"/>
      </w:divBdr>
    </w:div>
    <w:div w:id="288784301">
      <w:bodyDiv w:val="1"/>
      <w:marLeft w:val="0"/>
      <w:marRight w:val="0"/>
      <w:marTop w:val="0"/>
      <w:marBottom w:val="0"/>
      <w:divBdr>
        <w:top w:val="none" w:sz="0" w:space="0" w:color="auto"/>
        <w:left w:val="none" w:sz="0" w:space="0" w:color="auto"/>
        <w:bottom w:val="none" w:sz="0" w:space="0" w:color="auto"/>
        <w:right w:val="none" w:sz="0" w:space="0" w:color="auto"/>
      </w:divBdr>
    </w:div>
    <w:div w:id="289021941">
      <w:bodyDiv w:val="1"/>
      <w:marLeft w:val="0"/>
      <w:marRight w:val="0"/>
      <w:marTop w:val="0"/>
      <w:marBottom w:val="0"/>
      <w:divBdr>
        <w:top w:val="none" w:sz="0" w:space="0" w:color="auto"/>
        <w:left w:val="none" w:sz="0" w:space="0" w:color="auto"/>
        <w:bottom w:val="none" w:sz="0" w:space="0" w:color="auto"/>
        <w:right w:val="none" w:sz="0" w:space="0" w:color="auto"/>
      </w:divBdr>
      <w:divsChild>
        <w:div w:id="10421797">
          <w:marLeft w:val="480"/>
          <w:marRight w:val="0"/>
          <w:marTop w:val="0"/>
          <w:marBottom w:val="0"/>
          <w:divBdr>
            <w:top w:val="none" w:sz="0" w:space="0" w:color="auto"/>
            <w:left w:val="none" w:sz="0" w:space="0" w:color="auto"/>
            <w:bottom w:val="none" w:sz="0" w:space="0" w:color="auto"/>
            <w:right w:val="none" w:sz="0" w:space="0" w:color="auto"/>
          </w:divBdr>
        </w:div>
        <w:div w:id="53163727">
          <w:marLeft w:val="480"/>
          <w:marRight w:val="0"/>
          <w:marTop w:val="0"/>
          <w:marBottom w:val="0"/>
          <w:divBdr>
            <w:top w:val="none" w:sz="0" w:space="0" w:color="auto"/>
            <w:left w:val="none" w:sz="0" w:space="0" w:color="auto"/>
            <w:bottom w:val="none" w:sz="0" w:space="0" w:color="auto"/>
            <w:right w:val="none" w:sz="0" w:space="0" w:color="auto"/>
          </w:divBdr>
        </w:div>
        <w:div w:id="100348000">
          <w:marLeft w:val="480"/>
          <w:marRight w:val="0"/>
          <w:marTop w:val="0"/>
          <w:marBottom w:val="0"/>
          <w:divBdr>
            <w:top w:val="none" w:sz="0" w:space="0" w:color="auto"/>
            <w:left w:val="none" w:sz="0" w:space="0" w:color="auto"/>
            <w:bottom w:val="none" w:sz="0" w:space="0" w:color="auto"/>
            <w:right w:val="none" w:sz="0" w:space="0" w:color="auto"/>
          </w:divBdr>
        </w:div>
        <w:div w:id="123085036">
          <w:marLeft w:val="480"/>
          <w:marRight w:val="0"/>
          <w:marTop w:val="0"/>
          <w:marBottom w:val="0"/>
          <w:divBdr>
            <w:top w:val="none" w:sz="0" w:space="0" w:color="auto"/>
            <w:left w:val="none" w:sz="0" w:space="0" w:color="auto"/>
            <w:bottom w:val="none" w:sz="0" w:space="0" w:color="auto"/>
            <w:right w:val="none" w:sz="0" w:space="0" w:color="auto"/>
          </w:divBdr>
        </w:div>
        <w:div w:id="164250660">
          <w:marLeft w:val="480"/>
          <w:marRight w:val="0"/>
          <w:marTop w:val="0"/>
          <w:marBottom w:val="0"/>
          <w:divBdr>
            <w:top w:val="none" w:sz="0" w:space="0" w:color="auto"/>
            <w:left w:val="none" w:sz="0" w:space="0" w:color="auto"/>
            <w:bottom w:val="none" w:sz="0" w:space="0" w:color="auto"/>
            <w:right w:val="none" w:sz="0" w:space="0" w:color="auto"/>
          </w:divBdr>
        </w:div>
        <w:div w:id="185413797">
          <w:marLeft w:val="480"/>
          <w:marRight w:val="0"/>
          <w:marTop w:val="0"/>
          <w:marBottom w:val="0"/>
          <w:divBdr>
            <w:top w:val="none" w:sz="0" w:space="0" w:color="auto"/>
            <w:left w:val="none" w:sz="0" w:space="0" w:color="auto"/>
            <w:bottom w:val="none" w:sz="0" w:space="0" w:color="auto"/>
            <w:right w:val="none" w:sz="0" w:space="0" w:color="auto"/>
          </w:divBdr>
        </w:div>
        <w:div w:id="212352275">
          <w:marLeft w:val="480"/>
          <w:marRight w:val="0"/>
          <w:marTop w:val="0"/>
          <w:marBottom w:val="0"/>
          <w:divBdr>
            <w:top w:val="none" w:sz="0" w:space="0" w:color="auto"/>
            <w:left w:val="none" w:sz="0" w:space="0" w:color="auto"/>
            <w:bottom w:val="none" w:sz="0" w:space="0" w:color="auto"/>
            <w:right w:val="none" w:sz="0" w:space="0" w:color="auto"/>
          </w:divBdr>
        </w:div>
        <w:div w:id="290088423">
          <w:marLeft w:val="480"/>
          <w:marRight w:val="0"/>
          <w:marTop w:val="0"/>
          <w:marBottom w:val="0"/>
          <w:divBdr>
            <w:top w:val="none" w:sz="0" w:space="0" w:color="auto"/>
            <w:left w:val="none" w:sz="0" w:space="0" w:color="auto"/>
            <w:bottom w:val="none" w:sz="0" w:space="0" w:color="auto"/>
            <w:right w:val="none" w:sz="0" w:space="0" w:color="auto"/>
          </w:divBdr>
        </w:div>
        <w:div w:id="369495072">
          <w:marLeft w:val="480"/>
          <w:marRight w:val="0"/>
          <w:marTop w:val="0"/>
          <w:marBottom w:val="0"/>
          <w:divBdr>
            <w:top w:val="none" w:sz="0" w:space="0" w:color="auto"/>
            <w:left w:val="none" w:sz="0" w:space="0" w:color="auto"/>
            <w:bottom w:val="none" w:sz="0" w:space="0" w:color="auto"/>
            <w:right w:val="none" w:sz="0" w:space="0" w:color="auto"/>
          </w:divBdr>
        </w:div>
        <w:div w:id="388961298">
          <w:marLeft w:val="480"/>
          <w:marRight w:val="0"/>
          <w:marTop w:val="0"/>
          <w:marBottom w:val="0"/>
          <w:divBdr>
            <w:top w:val="none" w:sz="0" w:space="0" w:color="auto"/>
            <w:left w:val="none" w:sz="0" w:space="0" w:color="auto"/>
            <w:bottom w:val="none" w:sz="0" w:space="0" w:color="auto"/>
            <w:right w:val="none" w:sz="0" w:space="0" w:color="auto"/>
          </w:divBdr>
        </w:div>
        <w:div w:id="441414805">
          <w:marLeft w:val="480"/>
          <w:marRight w:val="0"/>
          <w:marTop w:val="0"/>
          <w:marBottom w:val="0"/>
          <w:divBdr>
            <w:top w:val="none" w:sz="0" w:space="0" w:color="auto"/>
            <w:left w:val="none" w:sz="0" w:space="0" w:color="auto"/>
            <w:bottom w:val="none" w:sz="0" w:space="0" w:color="auto"/>
            <w:right w:val="none" w:sz="0" w:space="0" w:color="auto"/>
          </w:divBdr>
        </w:div>
        <w:div w:id="556093160">
          <w:marLeft w:val="480"/>
          <w:marRight w:val="0"/>
          <w:marTop w:val="0"/>
          <w:marBottom w:val="0"/>
          <w:divBdr>
            <w:top w:val="none" w:sz="0" w:space="0" w:color="auto"/>
            <w:left w:val="none" w:sz="0" w:space="0" w:color="auto"/>
            <w:bottom w:val="none" w:sz="0" w:space="0" w:color="auto"/>
            <w:right w:val="none" w:sz="0" w:space="0" w:color="auto"/>
          </w:divBdr>
        </w:div>
        <w:div w:id="669455231">
          <w:marLeft w:val="480"/>
          <w:marRight w:val="0"/>
          <w:marTop w:val="0"/>
          <w:marBottom w:val="0"/>
          <w:divBdr>
            <w:top w:val="none" w:sz="0" w:space="0" w:color="auto"/>
            <w:left w:val="none" w:sz="0" w:space="0" w:color="auto"/>
            <w:bottom w:val="none" w:sz="0" w:space="0" w:color="auto"/>
            <w:right w:val="none" w:sz="0" w:space="0" w:color="auto"/>
          </w:divBdr>
        </w:div>
        <w:div w:id="674693300">
          <w:marLeft w:val="480"/>
          <w:marRight w:val="0"/>
          <w:marTop w:val="0"/>
          <w:marBottom w:val="0"/>
          <w:divBdr>
            <w:top w:val="none" w:sz="0" w:space="0" w:color="auto"/>
            <w:left w:val="none" w:sz="0" w:space="0" w:color="auto"/>
            <w:bottom w:val="none" w:sz="0" w:space="0" w:color="auto"/>
            <w:right w:val="none" w:sz="0" w:space="0" w:color="auto"/>
          </w:divBdr>
        </w:div>
        <w:div w:id="726025434">
          <w:marLeft w:val="480"/>
          <w:marRight w:val="0"/>
          <w:marTop w:val="0"/>
          <w:marBottom w:val="0"/>
          <w:divBdr>
            <w:top w:val="none" w:sz="0" w:space="0" w:color="auto"/>
            <w:left w:val="none" w:sz="0" w:space="0" w:color="auto"/>
            <w:bottom w:val="none" w:sz="0" w:space="0" w:color="auto"/>
            <w:right w:val="none" w:sz="0" w:space="0" w:color="auto"/>
          </w:divBdr>
        </w:div>
        <w:div w:id="786387472">
          <w:marLeft w:val="480"/>
          <w:marRight w:val="0"/>
          <w:marTop w:val="0"/>
          <w:marBottom w:val="0"/>
          <w:divBdr>
            <w:top w:val="none" w:sz="0" w:space="0" w:color="auto"/>
            <w:left w:val="none" w:sz="0" w:space="0" w:color="auto"/>
            <w:bottom w:val="none" w:sz="0" w:space="0" w:color="auto"/>
            <w:right w:val="none" w:sz="0" w:space="0" w:color="auto"/>
          </w:divBdr>
        </w:div>
        <w:div w:id="804926279">
          <w:marLeft w:val="480"/>
          <w:marRight w:val="0"/>
          <w:marTop w:val="0"/>
          <w:marBottom w:val="0"/>
          <w:divBdr>
            <w:top w:val="none" w:sz="0" w:space="0" w:color="auto"/>
            <w:left w:val="none" w:sz="0" w:space="0" w:color="auto"/>
            <w:bottom w:val="none" w:sz="0" w:space="0" w:color="auto"/>
            <w:right w:val="none" w:sz="0" w:space="0" w:color="auto"/>
          </w:divBdr>
        </w:div>
        <w:div w:id="816410747">
          <w:marLeft w:val="480"/>
          <w:marRight w:val="0"/>
          <w:marTop w:val="0"/>
          <w:marBottom w:val="0"/>
          <w:divBdr>
            <w:top w:val="none" w:sz="0" w:space="0" w:color="auto"/>
            <w:left w:val="none" w:sz="0" w:space="0" w:color="auto"/>
            <w:bottom w:val="none" w:sz="0" w:space="0" w:color="auto"/>
            <w:right w:val="none" w:sz="0" w:space="0" w:color="auto"/>
          </w:divBdr>
        </w:div>
        <w:div w:id="818690114">
          <w:marLeft w:val="480"/>
          <w:marRight w:val="0"/>
          <w:marTop w:val="0"/>
          <w:marBottom w:val="0"/>
          <w:divBdr>
            <w:top w:val="none" w:sz="0" w:space="0" w:color="auto"/>
            <w:left w:val="none" w:sz="0" w:space="0" w:color="auto"/>
            <w:bottom w:val="none" w:sz="0" w:space="0" w:color="auto"/>
            <w:right w:val="none" w:sz="0" w:space="0" w:color="auto"/>
          </w:divBdr>
        </w:div>
        <w:div w:id="850755202">
          <w:marLeft w:val="480"/>
          <w:marRight w:val="0"/>
          <w:marTop w:val="0"/>
          <w:marBottom w:val="0"/>
          <w:divBdr>
            <w:top w:val="none" w:sz="0" w:space="0" w:color="auto"/>
            <w:left w:val="none" w:sz="0" w:space="0" w:color="auto"/>
            <w:bottom w:val="none" w:sz="0" w:space="0" w:color="auto"/>
            <w:right w:val="none" w:sz="0" w:space="0" w:color="auto"/>
          </w:divBdr>
        </w:div>
        <w:div w:id="856963127">
          <w:marLeft w:val="480"/>
          <w:marRight w:val="0"/>
          <w:marTop w:val="0"/>
          <w:marBottom w:val="0"/>
          <w:divBdr>
            <w:top w:val="none" w:sz="0" w:space="0" w:color="auto"/>
            <w:left w:val="none" w:sz="0" w:space="0" w:color="auto"/>
            <w:bottom w:val="none" w:sz="0" w:space="0" w:color="auto"/>
            <w:right w:val="none" w:sz="0" w:space="0" w:color="auto"/>
          </w:divBdr>
        </w:div>
        <w:div w:id="866287164">
          <w:marLeft w:val="480"/>
          <w:marRight w:val="0"/>
          <w:marTop w:val="0"/>
          <w:marBottom w:val="0"/>
          <w:divBdr>
            <w:top w:val="none" w:sz="0" w:space="0" w:color="auto"/>
            <w:left w:val="none" w:sz="0" w:space="0" w:color="auto"/>
            <w:bottom w:val="none" w:sz="0" w:space="0" w:color="auto"/>
            <w:right w:val="none" w:sz="0" w:space="0" w:color="auto"/>
          </w:divBdr>
        </w:div>
        <w:div w:id="895353729">
          <w:marLeft w:val="480"/>
          <w:marRight w:val="0"/>
          <w:marTop w:val="0"/>
          <w:marBottom w:val="0"/>
          <w:divBdr>
            <w:top w:val="none" w:sz="0" w:space="0" w:color="auto"/>
            <w:left w:val="none" w:sz="0" w:space="0" w:color="auto"/>
            <w:bottom w:val="none" w:sz="0" w:space="0" w:color="auto"/>
            <w:right w:val="none" w:sz="0" w:space="0" w:color="auto"/>
          </w:divBdr>
        </w:div>
        <w:div w:id="921109833">
          <w:marLeft w:val="480"/>
          <w:marRight w:val="0"/>
          <w:marTop w:val="0"/>
          <w:marBottom w:val="0"/>
          <w:divBdr>
            <w:top w:val="none" w:sz="0" w:space="0" w:color="auto"/>
            <w:left w:val="none" w:sz="0" w:space="0" w:color="auto"/>
            <w:bottom w:val="none" w:sz="0" w:space="0" w:color="auto"/>
            <w:right w:val="none" w:sz="0" w:space="0" w:color="auto"/>
          </w:divBdr>
        </w:div>
        <w:div w:id="1060783462">
          <w:marLeft w:val="480"/>
          <w:marRight w:val="0"/>
          <w:marTop w:val="0"/>
          <w:marBottom w:val="0"/>
          <w:divBdr>
            <w:top w:val="none" w:sz="0" w:space="0" w:color="auto"/>
            <w:left w:val="none" w:sz="0" w:space="0" w:color="auto"/>
            <w:bottom w:val="none" w:sz="0" w:space="0" w:color="auto"/>
            <w:right w:val="none" w:sz="0" w:space="0" w:color="auto"/>
          </w:divBdr>
        </w:div>
        <w:div w:id="1086536819">
          <w:marLeft w:val="480"/>
          <w:marRight w:val="0"/>
          <w:marTop w:val="0"/>
          <w:marBottom w:val="0"/>
          <w:divBdr>
            <w:top w:val="none" w:sz="0" w:space="0" w:color="auto"/>
            <w:left w:val="none" w:sz="0" w:space="0" w:color="auto"/>
            <w:bottom w:val="none" w:sz="0" w:space="0" w:color="auto"/>
            <w:right w:val="none" w:sz="0" w:space="0" w:color="auto"/>
          </w:divBdr>
        </w:div>
        <w:div w:id="1097949220">
          <w:marLeft w:val="480"/>
          <w:marRight w:val="0"/>
          <w:marTop w:val="0"/>
          <w:marBottom w:val="0"/>
          <w:divBdr>
            <w:top w:val="none" w:sz="0" w:space="0" w:color="auto"/>
            <w:left w:val="none" w:sz="0" w:space="0" w:color="auto"/>
            <w:bottom w:val="none" w:sz="0" w:space="0" w:color="auto"/>
            <w:right w:val="none" w:sz="0" w:space="0" w:color="auto"/>
          </w:divBdr>
        </w:div>
      </w:divsChild>
    </w:div>
    <w:div w:id="289358696">
      <w:bodyDiv w:val="1"/>
      <w:marLeft w:val="0"/>
      <w:marRight w:val="0"/>
      <w:marTop w:val="0"/>
      <w:marBottom w:val="0"/>
      <w:divBdr>
        <w:top w:val="none" w:sz="0" w:space="0" w:color="auto"/>
        <w:left w:val="none" w:sz="0" w:space="0" w:color="auto"/>
        <w:bottom w:val="none" w:sz="0" w:space="0" w:color="auto"/>
        <w:right w:val="none" w:sz="0" w:space="0" w:color="auto"/>
      </w:divBdr>
      <w:divsChild>
        <w:div w:id="19354846">
          <w:marLeft w:val="480"/>
          <w:marRight w:val="0"/>
          <w:marTop w:val="0"/>
          <w:marBottom w:val="0"/>
          <w:divBdr>
            <w:top w:val="none" w:sz="0" w:space="0" w:color="auto"/>
            <w:left w:val="none" w:sz="0" w:space="0" w:color="auto"/>
            <w:bottom w:val="none" w:sz="0" w:space="0" w:color="auto"/>
            <w:right w:val="none" w:sz="0" w:space="0" w:color="auto"/>
          </w:divBdr>
        </w:div>
        <w:div w:id="30962236">
          <w:marLeft w:val="480"/>
          <w:marRight w:val="0"/>
          <w:marTop w:val="0"/>
          <w:marBottom w:val="0"/>
          <w:divBdr>
            <w:top w:val="none" w:sz="0" w:space="0" w:color="auto"/>
            <w:left w:val="none" w:sz="0" w:space="0" w:color="auto"/>
            <w:bottom w:val="none" w:sz="0" w:space="0" w:color="auto"/>
            <w:right w:val="none" w:sz="0" w:space="0" w:color="auto"/>
          </w:divBdr>
        </w:div>
        <w:div w:id="35932901">
          <w:marLeft w:val="480"/>
          <w:marRight w:val="0"/>
          <w:marTop w:val="0"/>
          <w:marBottom w:val="0"/>
          <w:divBdr>
            <w:top w:val="none" w:sz="0" w:space="0" w:color="auto"/>
            <w:left w:val="none" w:sz="0" w:space="0" w:color="auto"/>
            <w:bottom w:val="none" w:sz="0" w:space="0" w:color="auto"/>
            <w:right w:val="none" w:sz="0" w:space="0" w:color="auto"/>
          </w:divBdr>
        </w:div>
        <w:div w:id="152916150">
          <w:marLeft w:val="480"/>
          <w:marRight w:val="0"/>
          <w:marTop w:val="0"/>
          <w:marBottom w:val="0"/>
          <w:divBdr>
            <w:top w:val="none" w:sz="0" w:space="0" w:color="auto"/>
            <w:left w:val="none" w:sz="0" w:space="0" w:color="auto"/>
            <w:bottom w:val="none" w:sz="0" w:space="0" w:color="auto"/>
            <w:right w:val="none" w:sz="0" w:space="0" w:color="auto"/>
          </w:divBdr>
        </w:div>
        <w:div w:id="163520892">
          <w:marLeft w:val="480"/>
          <w:marRight w:val="0"/>
          <w:marTop w:val="0"/>
          <w:marBottom w:val="0"/>
          <w:divBdr>
            <w:top w:val="none" w:sz="0" w:space="0" w:color="auto"/>
            <w:left w:val="none" w:sz="0" w:space="0" w:color="auto"/>
            <w:bottom w:val="none" w:sz="0" w:space="0" w:color="auto"/>
            <w:right w:val="none" w:sz="0" w:space="0" w:color="auto"/>
          </w:divBdr>
        </w:div>
        <w:div w:id="185408965">
          <w:marLeft w:val="480"/>
          <w:marRight w:val="0"/>
          <w:marTop w:val="0"/>
          <w:marBottom w:val="0"/>
          <w:divBdr>
            <w:top w:val="none" w:sz="0" w:space="0" w:color="auto"/>
            <w:left w:val="none" w:sz="0" w:space="0" w:color="auto"/>
            <w:bottom w:val="none" w:sz="0" w:space="0" w:color="auto"/>
            <w:right w:val="none" w:sz="0" w:space="0" w:color="auto"/>
          </w:divBdr>
        </w:div>
        <w:div w:id="201400962">
          <w:marLeft w:val="480"/>
          <w:marRight w:val="0"/>
          <w:marTop w:val="0"/>
          <w:marBottom w:val="0"/>
          <w:divBdr>
            <w:top w:val="none" w:sz="0" w:space="0" w:color="auto"/>
            <w:left w:val="none" w:sz="0" w:space="0" w:color="auto"/>
            <w:bottom w:val="none" w:sz="0" w:space="0" w:color="auto"/>
            <w:right w:val="none" w:sz="0" w:space="0" w:color="auto"/>
          </w:divBdr>
        </w:div>
        <w:div w:id="244533736">
          <w:marLeft w:val="480"/>
          <w:marRight w:val="0"/>
          <w:marTop w:val="0"/>
          <w:marBottom w:val="0"/>
          <w:divBdr>
            <w:top w:val="none" w:sz="0" w:space="0" w:color="auto"/>
            <w:left w:val="none" w:sz="0" w:space="0" w:color="auto"/>
            <w:bottom w:val="none" w:sz="0" w:space="0" w:color="auto"/>
            <w:right w:val="none" w:sz="0" w:space="0" w:color="auto"/>
          </w:divBdr>
        </w:div>
        <w:div w:id="252010254">
          <w:marLeft w:val="480"/>
          <w:marRight w:val="0"/>
          <w:marTop w:val="0"/>
          <w:marBottom w:val="0"/>
          <w:divBdr>
            <w:top w:val="none" w:sz="0" w:space="0" w:color="auto"/>
            <w:left w:val="none" w:sz="0" w:space="0" w:color="auto"/>
            <w:bottom w:val="none" w:sz="0" w:space="0" w:color="auto"/>
            <w:right w:val="none" w:sz="0" w:space="0" w:color="auto"/>
          </w:divBdr>
        </w:div>
        <w:div w:id="297926755">
          <w:marLeft w:val="480"/>
          <w:marRight w:val="0"/>
          <w:marTop w:val="0"/>
          <w:marBottom w:val="0"/>
          <w:divBdr>
            <w:top w:val="none" w:sz="0" w:space="0" w:color="auto"/>
            <w:left w:val="none" w:sz="0" w:space="0" w:color="auto"/>
            <w:bottom w:val="none" w:sz="0" w:space="0" w:color="auto"/>
            <w:right w:val="none" w:sz="0" w:space="0" w:color="auto"/>
          </w:divBdr>
        </w:div>
        <w:div w:id="300572955">
          <w:marLeft w:val="480"/>
          <w:marRight w:val="0"/>
          <w:marTop w:val="0"/>
          <w:marBottom w:val="0"/>
          <w:divBdr>
            <w:top w:val="none" w:sz="0" w:space="0" w:color="auto"/>
            <w:left w:val="none" w:sz="0" w:space="0" w:color="auto"/>
            <w:bottom w:val="none" w:sz="0" w:space="0" w:color="auto"/>
            <w:right w:val="none" w:sz="0" w:space="0" w:color="auto"/>
          </w:divBdr>
        </w:div>
        <w:div w:id="326447459">
          <w:marLeft w:val="480"/>
          <w:marRight w:val="0"/>
          <w:marTop w:val="0"/>
          <w:marBottom w:val="0"/>
          <w:divBdr>
            <w:top w:val="none" w:sz="0" w:space="0" w:color="auto"/>
            <w:left w:val="none" w:sz="0" w:space="0" w:color="auto"/>
            <w:bottom w:val="none" w:sz="0" w:space="0" w:color="auto"/>
            <w:right w:val="none" w:sz="0" w:space="0" w:color="auto"/>
          </w:divBdr>
        </w:div>
        <w:div w:id="515005221">
          <w:marLeft w:val="480"/>
          <w:marRight w:val="0"/>
          <w:marTop w:val="0"/>
          <w:marBottom w:val="0"/>
          <w:divBdr>
            <w:top w:val="none" w:sz="0" w:space="0" w:color="auto"/>
            <w:left w:val="none" w:sz="0" w:space="0" w:color="auto"/>
            <w:bottom w:val="none" w:sz="0" w:space="0" w:color="auto"/>
            <w:right w:val="none" w:sz="0" w:space="0" w:color="auto"/>
          </w:divBdr>
        </w:div>
        <w:div w:id="546259249">
          <w:marLeft w:val="480"/>
          <w:marRight w:val="0"/>
          <w:marTop w:val="0"/>
          <w:marBottom w:val="0"/>
          <w:divBdr>
            <w:top w:val="none" w:sz="0" w:space="0" w:color="auto"/>
            <w:left w:val="none" w:sz="0" w:space="0" w:color="auto"/>
            <w:bottom w:val="none" w:sz="0" w:space="0" w:color="auto"/>
            <w:right w:val="none" w:sz="0" w:space="0" w:color="auto"/>
          </w:divBdr>
        </w:div>
        <w:div w:id="556817644">
          <w:marLeft w:val="480"/>
          <w:marRight w:val="0"/>
          <w:marTop w:val="0"/>
          <w:marBottom w:val="0"/>
          <w:divBdr>
            <w:top w:val="none" w:sz="0" w:space="0" w:color="auto"/>
            <w:left w:val="none" w:sz="0" w:space="0" w:color="auto"/>
            <w:bottom w:val="none" w:sz="0" w:space="0" w:color="auto"/>
            <w:right w:val="none" w:sz="0" w:space="0" w:color="auto"/>
          </w:divBdr>
        </w:div>
        <w:div w:id="566649107">
          <w:marLeft w:val="480"/>
          <w:marRight w:val="0"/>
          <w:marTop w:val="0"/>
          <w:marBottom w:val="0"/>
          <w:divBdr>
            <w:top w:val="none" w:sz="0" w:space="0" w:color="auto"/>
            <w:left w:val="none" w:sz="0" w:space="0" w:color="auto"/>
            <w:bottom w:val="none" w:sz="0" w:space="0" w:color="auto"/>
            <w:right w:val="none" w:sz="0" w:space="0" w:color="auto"/>
          </w:divBdr>
        </w:div>
        <w:div w:id="589310462">
          <w:marLeft w:val="480"/>
          <w:marRight w:val="0"/>
          <w:marTop w:val="0"/>
          <w:marBottom w:val="0"/>
          <w:divBdr>
            <w:top w:val="none" w:sz="0" w:space="0" w:color="auto"/>
            <w:left w:val="none" w:sz="0" w:space="0" w:color="auto"/>
            <w:bottom w:val="none" w:sz="0" w:space="0" w:color="auto"/>
            <w:right w:val="none" w:sz="0" w:space="0" w:color="auto"/>
          </w:divBdr>
        </w:div>
        <w:div w:id="606890762">
          <w:marLeft w:val="480"/>
          <w:marRight w:val="0"/>
          <w:marTop w:val="0"/>
          <w:marBottom w:val="0"/>
          <w:divBdr>
            <w:top w:val="none" w:sz="0" w:space="0" w:color="auto"/>
            <w:left w:val="none" w:sz="0" w:space="0" w:color="auto"/>
            <w:bottom w:val="none" w:sz="0" w:space="0" w:color="auto"/>
            <w:right w:val="none" w:sz="0" w:space="0" w:color="auto"/>
          </w:divBdr>
        </w:div>
        <w:div w:id="658196201">
          <w:marLeft w:val="480"/>
          <w:marRight w:val="0"/>
          <w:marTop w:val="0"/>
          <w:marBottom w:val="0"/>
          <w:divBdr>
            <w:top w:val="none" w:sz="0" w:space="0" w:color="auto"/>
            <w:left w:val="none" w:sz="0" w:space="0" w:color="auto"/>
            <w:bottom w:val="none" w:sz="0" w:space="0" w:color="auto"/>
            <w:right w:val="none" w:sz="0" w:space="0" w:color="auto"/>
          </w:divBdr>
        </w:div>
        <w:div w:id="679546220">
          <w:marLeft w:val="480"/>
          <w:marRight w:val="0"/>
          <w:marTop w:val="0"/>
          <w:marBottom w:val="0"/>
          <w:divBdr>
            <w:top w:val="none" w:sz="0" w:space="0" w:color="auto"/>
            <w:left w:val="none" w:sz="0" w:space="0" w:color="auto"/>
            <w:bottom w:val="none" w:sz="0" w:space="0" w:color="auto"/>
            <w:right w:val="none" w:sz="0" w:space="0" w:color="auto"/>
          </w:divBdr>
        </w:div>
        <w:div w:id="702481223">
          <w:marLeft w:val="480"/>
          <w:marRight w:val="0"/>
          <w:marTop w:val="0"/>
          <w:marBottom w:val="0"/>
          <w:divBdr>
            <w:top w:val="none" w:sz="0" w:space="0" w:color="auto"/>
            <w:left w:val="none" w:sz="0" w:space="0" w:color="auto"/>
            <w:bottom w:val="none" w:sz="0" w:space="0" w:color="auto"/>
            <w:right w:val="none" w:sz="0" w:space="0" w:color="auto"/>
          </w:divBdr>
        </w:div>
        <w:div w:id="702709406">
          <w:marLeft w:val="480"/>
          <w:marRight w:val="0"/>
          <w:marTop w:val="0"/>
          <w:marBottom w:val="0"/>
          <w:divBdr>
            <w:top w:val="none" w:sz="0" w:space="0" w:color="auto"/>
            <w:left w:val="none" w:sz="0" w:space="0" w:color="auto"/>
            <w:bottom w:val="none" w:sz="0" w:space="0" w:color="auto"/>
            <w:right w:val="none" w:sz="0" w:space="0" w:color="auto"/>
          </w:divBdr>
        </w:div>
        <w:div w:id="736316442">
          <w:marLeft w:val="480"/>
          <w:marRight w:val="0"/>
          <w:marTop w:val="0"/>
          <w:marBottom w:val="0"/>
          <w:divBdr>
            <w:top w:val="none" w:sz="0" w:space="0" w:color="auto"/>
            <w:left w:val="none" w:sz="0" w:space="0" w:color="auto"/>
            <w:bottom w:val="none" w:sz="0" w:space="0" w:color="auto"/>
            <w:right w:val="none" w:sz="0" w:space="0" w:color="auto"/>
          </w:divBdr>
        </w:div>
        <w:div w:id="760301196">
          <w:marLeft w:val="480"/>
          <w:marRight w:val="0"/>
          <w:marTop w:val="0"/>
          <w:marBottom w:val="0"/>
          <w:divBdr>
            <w:top w:val="none" w:sz="0" w:space="0" w:color="auto"/>
            <w:left w:val="none" w:sz="0" w:space="0" w:color="auto"/>
            <w:bottom w:val="none" w:sz="0" w:space="0" w:color="auto"/>
            <w:right w:val="none" w:sz="0" w:space="0" w:color="auto"/>
          </w:divBdr>
        </w:div>
        <w:div w:id="828136454">
          <w:marLeft w:val="480"/>
          <w:marRight w:val="0"/>
          <w:marTop w:val="0"/>
          <w:marBottom w:val="0"/>
          <w:divBdr>
            <w:top w:val="none" w:sz="0" w:space="0" w:color="auto"/>
            <w:left w:val="none" w:sz="0" w:space="0" w:color="auto"/>
            <w:bottom w:val="none" w:sz="0" w:space="0" w:color="auto"/>
            <w:right w:val="none" w:sz="0" w:space="0" w:color="auto"/>
          </w:divBdr>
        </w:div>
        <w:div w:id="837497565">
          <w:marLeft w:val="480"/>
          <w:marRight w:val="0"/>
          <w:marTop w:val="0"/>
          <w:marBottom w:val="0"/>
          <w:divBdr>
            <w:top w:val="none" w:sz="0" w:space="0" w:color="auto"/>
            <w:left w:val="none" w:sz="0" w:space="0" w:color="auto"/>
            <w:bottom w:val="none" w:sz="0" w:space="0" w:color="auto"/>
            <w:right w:val="none" w:sz="0" w:space="0" w:color="auto"/>
          </w:divBdr>
        </w:div>
        <w:div w:id="871386418">
          <w:marLeft w:val="480"/>
          <w:marRight w:val="0"/>
          <w:marTop w:val="0"/>
          <w:marBottom w:val="0"/>
          <w:divBdr>
            <w:top w:val="none" w:sz="0" w:space="0" w:color="auto"/>
            <w:left w:val="none" w:sz="0" w:space="0" w:color="auto"/>
            <w:bottom w:val="none" w:sz="0" w:space="0" w:color="auto"/>
            <w:right w:val="none" w:sz="0" w:space="0" w:color="auto"/>
          </w:divBdr>
        </w:div>
        <w:div w:id="896162191">
          <w:marLeft w:val="480"/>
          <w:marRight w:val="0"/>
          <w:marTop w:val="0"/>
          <w:marBottom w:val="0"/>
          <w:divBdr>
            <w:top w:val="none" w:sz="0" w:space="0" w:color="auto"/>
            <w:left w:val="none" w:sz="0" w:space="0" w:color="auto"/>
            <w:bottom w:val="none" w:sz="0" w:space="0" w:color="auto"/>
            <w:right w:val="none" w:sz="0" w:space="0" w:color="auto"/>
          </w:divBdr>
        </w:div>
        <w:div w:id="904027336">
          <w:marLeft w:val="480"/>
          <w:marRight w:val="0"/>
          <w:marTop w:val="0"/>
          <w:marBottom w:val="0"/>
          <w:divBdr>
            <w:top w:val="none" w:sz="0" w:space="0" w:color="auto"/>
            <w:left w:val="none" w:sz="0" w:space="0" w:color="auto"/>
            <w:bottom w:val="none" w:sz="0" w:space="0" w:color="auto"/>
            <w:right w:val="none" w:sz="0" w:space="0" w:color="auto"/>
          </w:divBdr>
        </w:div>
        <w:div w:id="908731509">
          <w:marLeft w:val="480"/>
          <w:marRight w:val="0"/>
          <w:marTop w:val="0"/>
          <w:marBottom w:val="0"/>
          <w:divBdr>
            <w:top w:val="none" w:sz="0" w:space="0" w:color="auto"/>
            <w:left w:val="none" w:sz="0" w:space="0" w:color="auto"/>
            <w:bottom w:val="none" w:sz="0" w:space="0" w:color="auto"/>
            <w:right w:val="none" w:sz="0" w:space="0" w:color="auto"/>
          </w:divBdr>
        </w:div>
        <w:div w:id="990060491">
          <w:marLeft w:val="480"/>
          <w:marRight w:val="0"/>
          <w:marTop w:val="0"/>
          <w:marBottom w:val="0"/>
          <w:divBdr>
            <w:top w:val="none" w:sz="0" w:space="0" w:color="auto"/>
            <w:left w:val="none" w:sz="0" w:space="0" w:color="auto"/>
            <w:bottom w:val="none" w:sz="0" w:space="0" w:color="auto"/>
            <w:right w:val="none" w:sz="0" w:space="0" w:color="auto"/>
          </w:divBdr>
        </w:div>
        <w:div w:id="1057121137">
          <w:marLeft w:val="480"/>
          <w:marRight w:val="0"/>
          <w:marTop w:val="0"/>
          <w:marBottom w:val="0"/>
          <w:divBdr>
            <w:top w:val="none" w:sz="0" w:space="0" w:color="auto"/>
            <w:left w:val="none" w:sz="0" w:space="0" w:color="auto"/>
            <w:bottom w:val="none" w:sz="0" w:space="0" w:color="auto"/>
            <w:right w:val="none" w:sz="0" w:space="0" w:color="auto"/>
          </w:divBdr>
        </w:div>
        <w:div w:id="1058699282">
          <w:marLeft w:val="480"/>
          <w:marRight w:val="0"/>
          <w:marTop w:val="0"/>
          <w:marBottom w:val="0"/>
          <w:divBdr>
            <w:top w:val="none" w:sz="0" w:space="0" w:color="auto"/>
            <w:left w:val="none" w:sz="0" w:space="0" w:color="auto"/>
            <w:bottom w:val="none" w:sz="0" w:space="0" w:color="auto"/>
            <w:right w:val="none" w:sz="0" w:space="0" w:color="auto"/>
          </w:divBdr>
        </w:div>
        <w:div w:id="1060058121">
          <w:marLeft w:val="480"/>
          <w:marRight w:val="0"/>
          <w:marTop w:val="0"/>
          <w:marBottom w:val="0"/>
          <w:divBdr>
            <w:top w:val="none" w:sz="0" w:space="0" w:color="auto"/>
            <w:left w:val="none" w:sz="0" w:space="0" w:color="auto"/>
            <w:bottom w:val="none" w:sz="0" w:space="0" w:color="auto"/>
            <w:right w:val="none" w:sz="0" w:space="0" w:color="auto"/>
          </w:divBdr>
        </w:div>
        <w:div w:id="1084689431">
          <w:marLeft w:val="480"/>
          <w:marRight w:val="0"/>
          <w:marTop w:val="0"/>
          <w:marBottom w:val="0"/>
          <w:divBdr>
            <w:top w:val="none" w:sz="0" w:space="0" w:color="auto"/>
            <w:left w:val="none" w:sz="0" w:space="0" w:color="auto"/>
            <w:bottom w:val="none" w:sz="0" w:space="0" w:color="auto"/>
            <w:right w:val="none" w:sz="0" w:space="0" w:color="auto"/>
          </w:divBdr>
        </w:div>
        <w:div w:id="1115751550">
          <w:marLeft w:val="480"/>
          <w:marRight w:val="0"/>
          <w:marTop w:val="0"/>
          <w:marBottom w:val="0"/>
          <w:divBdr>
            <w:top w:val="none" w:sz="0" w:space="0" w:color="auto"/>
            <w:left w:val="none" w:sz="0" w:space="0" w:color="auto"/>
            <w:bottom w:val="none" w:sz="0" w:space="0" w:color="auto"/>
            <w:right w:val="none" w:sz="0" w:space="0" w:color="auto"/>
          </w:divBdr>
        </w:div>
        <w:div w:id="1152527766">
          <w:marLeft w:val="480"/>
          <w:marRight w:val="0"/>
          <w:marTop w:val="0"/>
          <w:marBottom w:val="0"/>
          <w:divBdr>
            <w:top w:val="none" w:sz="0" w:space="0" w:color="auto"/>
            <w:left w:val="none" w:sz="0" w:space="0" w:color="auto"/>
            <w:bottom w:val="none" w:sz="0" w:space="0" w:color="auto"/>
            <w:right w:val="none" w:sz="0" w:space="0" w:color="auto"/>
          </w:divBdr>
        </w:div>
      </w:divsChild>
    </w:div>
    <w:div w:id="289482123">
      <w:bodyDiv w:val="1"/>
      <w:marLeft w:val="0"/>
      <w:marRight w:val="0"/>
      <w:marTop w:val="0"/>
      <w:marBottom w:val="0"/>
      <w:divBdr>
        <w:top w:val="none" w:sz="0" w:space="0" w:color="auto"/>
        <w:left w:val="none" w:sz="0" w:space="0" w:color="auto"/>
        <w:bottom w:val="none" w:sz="0" w:space="0" w:color="auto"/>
        <w:right w:val="none" w:sz="0" w:space="0" w:color="auto"/>
      </w:divBdr>
    </w:div>
    <w:div w:id="289551224">
      <w:bodyDiv w:val="1"/>
      <w:marLeft w:val="0"/>
      <w:marRight w:val="0"/>
      <w:marTop w:val="0"/>
      <w:marBottom w:val="0"/>
      <w:divBdr>
        <w:top w:val="none" w:sz="0" w:space="0" w:color="auto"/>
        <w:left w:val="none" w:sz="0" w:space="0" w:color="auto"/>
        <w:bottom w:val="none" w:sz="0" w:space="0" w:color="auto"/>
        <w:right w:val="none" w:sz="0" w:space="0" w:color="auto"/>
      </w:divBdr>
    </w:div>
    <w:div w:id="290598105">
      <w:bodyDiv w:val="1"/>
      <w:marLeft w:val="0"/>
      <w:marRight w:val="0"/>
      <w:marTop w:val="0"/>
      <w:marBottom w:val="0"/>
      <w:divBdr>
        <w:top w:val="none" w:sz="0" w:space="0" w:color="auto"/>
        <w:left w:val="none" w:sz="0" w:space="0" w:color="auto"/>
        <w:bottom w:val="none" w:sz="0" w:space="0" w:color="auto"/>
        <w:right w:val="none" w:sz="0" w:space="0" w:color="auto"/>
      </w:divBdr>
    </w:div>
    <w:div w:id="290986534">
      <w:bodyDiv w:val="1"/>
      <w:marLeft w:val="0"/>
      <w:marRight w:val="0"/>
      <w:marTop w:val="0"/>
      <w:marBottom w:val="0"/>
      <w:divBdr>
        <w:top w:val="none" w:sz="0" w:space="0" w:color="auto"/>
        <w:left w:val="none" w:sz="0" w:space="0" w:color="auto"/>
        <w:bottom w:val="none" w:sz="0" w:space="0" w:color="auto"/>
        <w:right w:val="none" w:sz="0" w:space="0" w:color="auto"/>
      </w:divBdr>
    </w:div>
    <w:div w:id="291137368">
      <w:bodyDiv w:val="1"/>
      <w:marLeft w:val="0"/>
      <w:marRight w:val="0"/>
      <w:marTop w:val="0"/>
      <w:marBottom w:val="0"/>
      <w:divBdr>
        <w:top w:val="none" w:sz="0" w:space="0" w:color="auto"/>
        <w:left w:val="none" w:sz="0" w:space="0" w:color="auto"/>
        <w:bottom w:val="none" w:sz="0" w:space="0" w:color="auto"/>
        <w:right w:val="none" w:sz="0" w:space="0" w:color="auto"/>
      </w:divBdr>
    </w:div>
    <w:div w:id="291257106">
      <w:bodyDiv w:val="1"/>
      <w:marLeft w:val="0"/>
      <w:marRight w:val="0"/>
      <w:marTop w:val="0"/>
      <w:marBottom w:val="0"/>
      <w:divBdr>
        <w:top w:val="none" w:sz="0" w:space="0" w:color="auto"/>
        <w:left w:val="none" w:sz="0" w:space="0" w:color="auto"/>
        <w:bottom w:val="none" w:sz="0" w:space="0" w:color="auto"/>
        <w:right w:val="none" w:sz="0" w:space="0" w:color="auto"/>
      </w:divBdr>
    </w:div>
    <w:div w:id="291713530">
      <w:bodyDiv w:val="1"/>
      <w:marLeft w:val="0"/>
      <w:marRight w:val="0"/>
      <w:marTop w:val="0"/>
      <w:marBottom w:val="0"/>
      <w:divBdr>
        <w:top w:val="none" w:sz="0" w:space="0" w:color="auto"/>
        <w:left w:val="none" w:sz="0" w:space="0" w:color="auto"/>
        <w:bottom w:val="none" w:sz="0" w:space="0" w:color="auto"/>
        <w:right w:val="none" w:sz="0" w:space="0" w:color="auto"/>
      </w:divBdr>
    </w:div>
    <w:div w:id="291832788">
      <w:bodyDiv w:val="1"/>
      <w:marLeft w:val="0"/>
      <w:marRight w:val="0"/>
      <w:marTop w:val="0"/>
      <w:marBottom w:val="0"/>
      <w:divBdr>
        <w:top w:val="none" w:sz="0" w:space="0" w:color="auto"/>
        <w:left w:val="none" w:sz="0" w:space="0" w:color="auto"/>
        <w:bottom w:val="none" w:sz="0" w:space="0" w:color="auto"/>
        <w:right w:val="none" w:sz="0" w:space="0" w:color="auto"/>
      </w:divBdr>
    </w:div>
    <w:div w:id="291862543">
      <w:bodyDiv w:val="1"/>
      <w:marLeft w:val="0"/>
      <w:marRight w:val="0"/>
      <w:marTop w:val="0"/>
      <w:marBottom w:val="0"/>
      <w:divBdr>
        <w:top w:val="none" w:sz="0" w:space="0" w:color="auto"/>
        <w:left w:val="none" w:sz="0" w:space="0" w:color="auto"/>
        <w:bottom w:val="none" w:sz="0" w:space="0" w:color="auto"/>
        <w:right w:val="none" w:sz="0" w:space="0" w:color="auto"/>
      </w:divBdr>
    </w:div>
    <w:div w:id="292440497">
      <w:bodyDiv w:val="1"/>
      <w:marLeft w:val="0"/>
      <w:marRight w:val="0"/>
      <w:marTop w:val="0"/>
      <w:marBottom w:val="0"/>
      <w:divBdr>
        <w:top w:val="none" w:sz="0" w:space="0" w:color="auto"/>
        <w:left w:val="none" w:sz="0" w:space="0" w:color="auto"/>
        <w:bottom w:val="none" w:sz="0" w:space="0" w:color="auto"/>
        <w:right w:val="none" w:sz="0" w:space="0" w:color="auto"/>
      </w:divBdr>
    </w:div>
    <w:div w:id="293147258">
      <w:bodyDiv w:val="1"/>
      <w:marLeft w:val="0"/>
      <w:marRight w:val="0"/>
      <w:marTop w:val="0"/>
      <w:marBottom w:val="0"/>
      <w:divBdr>
        <w:top w:val="none" w:sz="0" w:space="0" w:color="auto"/>
        <w:left w:val="none" w:sz="0" w:space="0" w:color="auto"/>
        <w:bottom w:val="none" w:sz="0" w:space="0" w:color="auto"/>
        <w:right w:val="none" w:sz="0" w:space="0" w:color="auto"/>
      </w:divBdr>
      <w:divsChild>
        <w:div w:id="3019965">
          <w:marLeft w:val="480"/>
          <w:marRight w:val="0"/>
          <w:marTop w:val="0"/>
          <w:marBottom w:val="0"/>
          <w:divBdr>
            <w:top w:val="none" w:sz="0" w:space="0" w:color="auto"/>
            <w:left w:val="none" w:sz="0" w:space="0" w:color="auto"/>
            <w:bottom w:val="none" w:sz="0" w:space="0" w:color="auto"/>
            <w:right w:val="none" w:sz="0" w:space="0" w:color="auto"/>
          </w:divBdr>
        </w:div>
        <w:div w:id="28142589">
          <w:marLeft w:val="480"/>
          <w:marRight w:val="0"/>
          <w:marTop w:val="0"/>
          <w:marBottom w:val="0"/>
          <w:divBdr>
            <w:top w:val="none" w:sz="0" w:space="0" w:color="auto"/>
            <w:left w:val="none" w:sz="0" w:space="0" w:color="auto"/>
            <w:bottom w:val="none" w:sz="0" w:space="0" w:color="auto"/>
            <w:right w:val="none" w:sz="0" w:space="0" w:color="auto"/>
          </w:divBdr>
        </w:div>
        <w:div w:id="109059905">
          <w:marLeft w:val="480"/>
          <w:marRight w:val="0"/>
          <w:marTop w:val="0"/>
          <w:marBottom w:val="0"/>
          <w:divBdr>
            <w:top w:val="none" w:sz="0" w:space="0" w:color="auto"/>
            <w:left w:val="none" w:sz="0" w:space="0" w:color="auto"/>
            <w:bottom w:val="none" w:sz="0" w:space="0" w:color="auto"/>
            <w:right w:val="none" w:sz="0" w:space="0" w:color="auto"/>
          </w:divBdr>
        </w:div>
        <w:div w:id="150370066">
          <w:marLeft w:val="480"/>
          <w:marRight w:val="0"/>
          <w:marTop w:val="0"/>
          <w:marBottom w:val="0"/>
          <w:divBdr>
            <w:top w:val="none" w:sz="0" w:space="0" w:color="auto"/>
            <w:left w:val="none" w:sz="0" w:space="0" w:color="auto"/>
            <w:bottom w:val="none" w:sz="0" w:space="0" w:color="auto"/>
            <w:right w:val="none" w:sz="0" w:space="0" w:color="auto"/>
          </w:divBdr>
        </w:div>
        <w:div w:id="322509346">
          <w:marLeft w:val="480"/>
          <w:marRight w:val="0"/>
          <w:marTop w:val="0"/>
          <w:marBottom w:val="0"/>
          <w:divBdr>
            <w:top w:val="none" w:sz="0" w:space="0" w:color="auto"/>
            <w:left w:val="none" w:sz="0" w:space="0" w:color="auto"/>
            <w:bottom w:val="none" w:sz="0" w:space="0" w:color="auto"/>
            <w:right w:val="none" w:sz="0" w:space="0" w:color="auto"/>
          </w:divBdr>
        </w:div>
        <w:div w:id="370810210">
          <w:marLeft w:val="480"/>
          <w:marRight w:val="0"/>
          <w:marTop w:val="0"/>
          <w:marBottom w:val="0"/>
          <w:divBdr>
            <w:top w:val="none" w:sz="0" w:space="0" w:color="auto"/>
            <w:left w:val="none" w:sz="0" w:space="0" w:color="auto"/>
            <w:bottom w:val="none" w:sz="0" w:space="0" w:color="auto"/>
            <w:right w:val="none" w:sz="0" w:space="0" w:color="auto"/>
          </w:divBdr>
        </w:div>
        <w:div w:id="386221938">
          <w:marLeft w:val="480"/>
          <w:marRight w:val="0"/>
          <w:marTop w:val="0"/>
          <w:marBottom w:val="0"/>
          <w:divBdr>
            <w:top w:val="none" w:sz="0" w:space="0" w:color="auto"/>
            <w:left w:val="none" w:sz="0" w:space="0" w:color="auto"/>
            <w:bottom w:val="none" w:sz="0" w:space="0" w:color="auto"/>
            <w:right w:val="none" w:sz="0" w:space="0" w:color="auto"/>
          </w:divBdr>
        </w:div>
        <w:div w:id="423112187">
          <w:marLeft w:val="480"/>
          <w:marRight w:val="0"/>
          <w:marTop w:val="0"/>
          <w:marBottom w:val="0"/>
          <w:divBdr>
            <w:top w:val="none" w:sz="0" w:space="0" w:color="auto"/>
            <w:left w:val="none" w:sz="0" w:space="0" w:color="auto"/>
            <w:bottom w:val="none" w:sz="0" w:space="0" w:color="auto"/>
            <w:right w:val="none" w:sz="0" w:space="0" w:color="auto"/>
          </w:divBdr>
        </w:div>
        <w:div w:id="483397118">
          <w:marLeft w:val="480"/>
          <w:marRight w:val="0"/>
          <w:marTop w:val="0"/>
          <w:marBottom w:val="0"/>
          <w:divBdr>
            <w:top w:val="none" w:sz="0" w:space="0" w:color="auto"/>
            <w:left w:val="none" w:sz="0" w:space="0" w:color="auto"/>
            <w:bottom w:val="none" w:sz="0" w:space="0" w:color="auto"/>
            <w:right w:val="none" w:sz="0" w:space="0" w:color="auto"/>
          </w:divBdr>
        </w:div>
        <w:div w:id="568536647">
          <w:marLeft w:val="480"/>
          <w:marRight w:val="0"/>
          <w:marTop w:val="0"/>
          <w:marBottom w:val="0"/>
          <w:divBdr>
            <w:top w:val="none" w:sz="0" w:space="0" w:color="auto"/>
            <w:left w:val="none" w:sz="0" w:space="0" w:color="auto"/>
            <w:bottom w:val="none" w:sz="0" w:space="0" w:color="auto"/>
            <w:right w:val="none" w:sz="0" w:space="0" w:color="auto"/>
          </w:divBdr>
        </w:div>
        <w:div w:id="604114771">
          <w:marLeft w:val="480"/>
          <w:marRight w:val="0"/>
          <w:marTop w:val="0"/>
          <w:marBottom w:val="0"/>
          <w:divBdr>
            <w:top w:val="none" w:sz="0" w:space="0" w:color="auto"/>
            <w:left w:val="none" w:sz="0" w:space="0" w:color="auto"/>
            <w:bottom w:val="none" w:sz="0" w:space="0" w:color="auto"/>
            <w:right w:val="none" w:sz="0" w:space="0" w:color="auto"/>
          </w:divBdr>
        </w:div>
        <w:div w:id="693264628">
          <w:marLeft w:val="480"/>
          <w:marRight w:val="0"/>
          <w:marTop w:val="0"/>
          <w:marBottom w:val="0"/>
          <w:divBdr>
            <w:top w:val="none" w:sz="0" w:space="0" w:color="auto"/>
            <w:left w:val="none" w:sz="0" w:space="0" w:color="auto"/>
            <w:bottom w:val="none" w:sz="0" w:space="0" w:color="auto"/>
            <w:right w:val="none" w:sz="0" w:space="0" w:color="auto"/>
          </w:divBdr>
        </w:div>
        <w:div w:id="815296732">
          <w:marLeft w:val="480"/>
          <w:marRight w:val="0"/>
          <w:marTop w:val="0"/>
          <w:marBottom w:val="0"/>
          <w:divBdr>
            <w:top w:val="none" w:sz="0" w:space="0" w:color="auto"/>
            <w:left w:val="none" w:sz="0" w:space="0" w:color="auto"/>
            <w:bottom w:val="none" w:sz="0" w:space="0" w:color="auto"/>
            <w:right w:val="none" w:sz="0" w:space="0" w:color="auto"/>
          </w:divBdr>
        </w:div>
        <w:div w:id="977800565">
          <w:marLeft w:val="480"/>
          <w:marRight w:val="0"/>
          <w:marTop w:val="0"/>
          <w:marBottom w:val="0"/>
          <w:divBdr>
            <w:top w:val="none" w:sz="0" w:space="0" w:color="auto"/>
            <w:left w:val="none" w:sz="0" w:space="0" w:color="auto"/>
            <w:bottom w:val="none" w:sz="0" w:space="0" w:color="auto"/>
            <w:right w:val="none" w:sz="0" w:space="0" w:color="auto"/>
          </w:divBdr>
        </w:div>
      </w:divsChild>
    </w:div>
    <w:div w:id="293410154">
      <w:bodyDiv w:val="1"/>
      <w:marLeft w:val="0"/>
      <w:marRight w:val="0"/>
      <w:marTop w:val="0"/>
      <w:marBottom w:val="0"/>
      <w:divBdr>
        <w:top w:val="none" w:sz="0" w:space="0" w:color="auto"/>
        <w:left w:val="none" w:sz="0" w:space="0" w:color="auto"/>
        <w:bottom w:val="none" w:sz="0" w:space="0" w:color="auto"/>
        <w:right w:val="none" w:sz="0" w:space="0" w:color="auto"/>
      </w:divBdr>
    </w:div>
    <w:div w:id="293414124">
      <w:bodyDiv w:val="1"/>
      <w:marLeft w:val="0"/>
      <w:marRight w:val="0"/>
      <w:marTop w:val="0"/>
      <w:marBottom w:val="0"/>
      <w:divBdr>
        <w:top w:val="none" w:sz="0" w:space="0" w:color="auto"/>
        <w:left w:val="none" w:sz="0" w:space="0" w:color="auto"/>
        <w:bottom w:val="none" w:sz="0" w:space="0" w:color="auto"/>
        <w:right w:val="none" w:sz="0" w:space="0" w:color="auto"/>
      </w:divBdr>
      <w:divsChild>
        <w:div w:id="78648226">
          <w:marLeft w:val="480"/>
          <w:marRight w:val="0"/>
          <w:marTop w:val="0"/>
          <w:marBottom w:val="0"/>
          <w:divBdr>
            <w:top w:val="none" w:sz="0" w:space="0" w:color="auto"/>
            <w:left w:val="none" w:sz="0" w:space="0" w:color="auto"/>
            <w:bottom w:val="none" w:sz="0" w:space="0" w:color="auto"/>
            <w:right w:val="none" w:sz="0" w:space="0" w:color="auto"/>
          </w:divBdr>
        </w:div>
        <w:div w:id="104809274">
          <w:marLeft w:val="480"/>
          <w:marRight w:val="0"/>
          <w:marTop w:val="0"/>
          <w:marBottom w:val="0"/>
          <w:divBdr>
            <w:top w:val="none" w:sz="0" w:space="0" w:color="auto"/>
            <w:left w:val="none" w:sz="0" w:space="0" w:color="auto"/>
            <w:bottom w:val="none" w:sz="0" w:space="0" w:color="auto"/>
            <w:right w:val="none" w:sz="0" w:space="0" w:color="auto"/>
          </w:divBdr>
        </w:div>
        <w:div w:id="114493534">
          <w:marLeft w:val="480"/>
          <w:marRight w:val="0"/>
          <w:marTop w:val="0"/>
          <w:marBottom w:val="0"/>
          <w:divBdr>
            <w:top w:val="none" w:sz="0" w:space="0" w:color="auto"/>
            <w:left w:val="none" w:sz="0" w:space="0" w:color="auto"/>
            <w:bottom w:val="none" w:sz="0" w:space="0" w:color="auto"/>
            <w:right w:val="none" w:sz="0" w:space="0" w:color="auto"/>
          </w:divBdr>
        </w:div>
        <w:div w:id="334040602">
          <w:marLeft w:val="480"/>
          <w:marRight w:val="0"/>
          <w:marTop w:val="0"/>
          <w:marBottom w:val="0"/>
          <w:divBdr>
            <w:top w:val="none" w:sz="0" w:space="0" w:color="auto"/>
            <w:left w:val="none" w:sz="0" w:space="0" w:color="auto"/>
            <w:bottom w:val="none" w:sz="0" w:space="0" w:color="auto"/>
            <w:right w:val="none" w:sz="0" w:space="0" w:color="auto"/>
          </w:divBdr>
        </w:div>
        <w:div w:id="339039851">
          <w:marLeft w:val="480"/>
          <w:marRight w:val="0"/>
          <w:marTop w:val="0"/>
          <w:marBottom w:val="0"/>
          <w:divBdr>
            <w:top w:val="none" w:sz="0" w:space="0" w:color="auto"/>
            <w:left w:val="none" w:sz="0" w:space="0" w:color="auto"/>
            <w:bottom w:val="none" w:sz="0" w:space="0" w:color="auto"/>
            <w:right w:val="none" w:sz="0" w:space="0" w:color="auto"/>
          </w:divBdr>
        </w:div>
        <w:div w:id="373969518">
          <w:marLeft w:val="480"/>
          <w:marRight w:val="0"/>
          <w:marTop w:val="0"/>
          <w:marBottom w:val="0"/>
          <w:divBdr>
            <w:top w:val="none" w:sz="0" w:space="0" w:color="auto"/>
            <w:left w:val="none" w:sz="0" w:space="0" w:color="auto"/>
            <w:bottom w:val="none" w:sz="0" w:space="0" w:color="auto"/>
            <w:right w:val="none" w:sz="0" w:space="0" w:color="auto"/>
          </w:divBdr>
        </w:div>
        <w:div w:id="376516492">
          <w:marLeft w:val="480"/>
          <w:marRight w:val="0"/>
          <w:marTop w:val="0"/>
          <w:marBottom w:val="0"/>
          <w:divBdr>
            <w:top w:val="none" w:sz="0" w:space="0" w:color="auto"/>
            <w:left w:val="none" w:sz="0" w:space="0" w:color="auto"/>
            <w:bottom w:val="none" w:sz="0" w:space="0" w:color="auto"/>
            <w:right w:val="none" w:sz="0" w:space="0" w:color="auto"/>
          </w:divBdr>
        </w:div>
        <w:div w:id="378012445">
          <w:marLeft w:val="480"/>
          <w:marRight w:val="0"/>
          <w:marTop w:val="0"/>
          <w:marBottom w:val="0"/>
          <w:divBdr>
            <w:top w:val="none" w:sz="0" w:space="0" w:color="auto"/>
            <w:left w:val="none" w:sz="0" w:space="0" w:color="auto"/>
            <w:bottom w:val="none" w:sz="0" w:space="0" w:color="auto"/>
            <w:right w:val="none" w:sz="0" w:space="0" w:color="auto"/>
          </w:divBdr>
        </w:div>
        <w:div w:id="437532319">
          <w:marLeft w:val="480"/>
          <w:marRight w:val="0"/>
          <w:marTop w:val="0"/>
          <w:marBottom w:val="0"/>
          <w:divBdr>
            <w:top w:val="none" w:sz="0" w:space="0" w:color="auto"/>
            <w:left w:val="none" w:sz="0" w:space="0" w:color="auto"/>
            <w:bottom w:val="none" w:sz="0" w:space="0" w:color="auto"/>
            <w:right w:val="none" w:sz="0" w:space="0" w:color="auto"/>
          </w:divBdr>
        </w:div>
        <w:div w:id="480123524">
          <w:marLeft w:val="480"/>
          <w:marRight w:val="0"/>
          <w:marTop w:val="0"/>
          <w:marBottom w:val="0"/>
          <w:divBdr>
            <w:top w:val="none" w:sz="0" w:space="0" w:color="auto"/>
            <w:left w:val="none" w:sz="0" w:space="0" w:color="auto"/>
            <w:bottom w:val="none" w:sz="0" w:space="0" w:color="auto"/>
            <w:right w:val="none" w:sz="0" w:space="0" w:color="auto"/>
          </w:divBdr>
        </w:div>
        <w:div w:id="511115372">
          <w:marLeft w:val="480"/>
          <w:marRight w:val="0"/>
          <w:marTop w:val="0"/>
          <w:marBottom w:val="0"/>
          <w:divBdr>
            <w:top w:val="none" w:sz="0" w:space="0" w:color="auto"/>
            <w:left w:val="none" w:sz="0" w:space="0" w:color="auto"/>
            <w:bottom w:val="none" w:sz="0" w:space="0" w:color="auto"/>
            <w:right w:val="none" w:sz="0" w:space="0" w:color="auto"/>
          </w:divBdr>
        </w:div>
        <w:div w:id="643242908">
          <w:marLeft w:val="480"/>
          <w:marRight w:val="0"/>
          <w:marTop w:val="0"/>
          <w:marBottom w:val="0"/>
          <w:divBdr>
            <w:top w:val="none" w:sz="0" w:space="0" w:color="auto"/>
            <w:left w:val="none" w:sz="0" w:space="0" w:color="auto"/>
            <w:bottom w:val="none" w:sz="0" w:space="0" w:color="auto"/>
            <w:right w:val="none" w:sz="0" w:space="0" w:color="auto"/>
          </w:divBdr>
        </w:div>
        <w:div w:id="684941974">
          <w:marLeft w:val="480"/>
          <w:marRight w:val="0"/>
          <w:marTop w:val="0"/>
          <w:marBottom w:val="0"/>
          <w:divBdr>
            <w:top w:val="none" w:sz="0" w:space="0" w:color="auto"/>
            <w:left w:val="none" w:sz="0" w:space="0" w:color="auto"/>
            <w:bottom w:val="none" w:sz="0" w:space="0" w:color="auto"/>
            <w:right w:val="none" w:sz="0" w:space="0" w:color="auto"/>
          </w:divBdr>
        </w:div>
        <w:div w:id="727800819">
          <w:marLeft w:val="480"/>
          <w:marRight w:val="0"/>
          <w:marTop w:val="0"/>
          <w:marBottom w:val="0"/>
          <w:divBdr>
            <w:top w:val="none" w:sz="0" w:space="0" w:color="auto"/>
            <w:left w:val="none" w:sz="0" w:space="0" w:color="auto"/>
            <w:bottom w:val="none" w:sz="0" w:space="0" w:color="auto"/>
            <w:right w:val="none" w:sz="0" w:space="0" w:color="auto"/>
          </w:divBdr>
        </w:div>
        <w:div w:id="779494175">
          <w:marLeft w:val="480"/>
          <w:marRight w:val="0"/>
          <w:marTop w:val="0"/>
          <w:marBottom w:val="0"/>
          <w:divBdr>
            <w:top w:val="none" w:sz="0" w:space="0" w:color="auto"/>
            <w:left w:val="none" w:sz="0" w:space="0" w:color="auto"/>
            <w:bottom w:val="none" w:sz="0" w:space="0" w:color="auto"/>
            <w:right w:val="none" w:sz="0" w:space="0" w:color="auto"/>
          </w:divBdr>
        </w:div>
        <w:div w:id="813451780">
          <w:marLeft w:val="480"/>
          <w:marRight w:val="0"/>
          <w:marTop w:val="0"/>
          <w:marBottom w:val="0"/>
          <w:divBdr>
            <w:top w:val="none" w:sz="0" w:space="0" w:color="auto"/>
            <w:left w:val="none" w:sz="0" w:space="0" w:color="auto"/>
            <w:bottom w:val="none" w:sz="0" w:space="0" w:color="auto"/>
            <w:right w:val="none" w:sz="0" w:space="0" w:color="auto"/>
          </w:divBdr>
        </w:div>
        <w:div w:id="848566103">
          <w:marLeft w:val="480"/>
          <w:marRight w:val="0"/>
          <w:marTop w:val="0"/>
          <w:marBottom w:val="0"/>
          <w:divBdr>
            <w:top w:val="none" w:sz="0" w:space="0" w:color="auto"/>
            <w:left w:val="none" w:sz="0" w:space="0" w:color="auto"/>
            <w:bottom w:val="none" w:sz="0" w:space="0" w:color="auto"/>
            <w:right w:val="none" w:sz="0" w:space="0" w:color="auto"/>
          </w:divBdr>
        </w:div>
        <w:div w:id="854152906">
          <w:marLeft w:val="480"/>
          <w:marRight w:val="0"/>
          <w:marTop w:val="0"/>
          <w:marBottom w:val="0"/>
          <w:divBdr>
            <w:top w:val="none" w:sz="0" w:space="0" w:color="auto"/>
            <w:left w:val="none" w:sz="0" w:space="0" w:color="auto"/>
            <w:bottom w:val="none" w:sz="0" w:space="0" w:color="auto"/>
            <w:right w:val="none" w:sz="0" w:space="0" w:color="auto"/>
          </w:divBdr>
        </w:div>
        <w:div w:id="886338874">
          <w:marLeft w:val="480"/>
          <w:marRight w:val="0"/>
          <w:marTop w:val="0"/>
          <w:marBottom w:val="0"/>
          <w:divBdr>
            <w:top w:val="none" w:sz="0" w:space="0" w:color="auto"/>
            <w:left w:val="none" w:sz="0" w:space="0" w:color="auto"/>
            <w:bottom w:val="none" w:sz="0" w:space="0" w:color="auto"/>
            <w:right w:val="none" w:sz="0" w:space="0" w:color="auto"/>
          </w:divBdr>
        </w:div>
        <w:div w:id="986399099">
          <w:marLeft w:val="480"/>
          <w:marRight w:val="0"/>
          <w:marTop w:val="0"/>
          <w:marBottom w:val="0"/>
          <w:divBdr>
            <w:top w:val="none" w:sz="0" w:space="0" w:color="auto"/>
            <w:left w:val="none" w:sz="0" w:space="0" w:color="auto"/>
            <w:bottom w:val="none" w:sz="0" w:space="0" w:color="auto"/>
            <w:right w:val="none" w:sz="0" w:space="0" w:color="auto"/>
          </w:divBdr>
        </w:div>
        <w:div w:id="1013874430">
          <w:marLeft w:val="480"/>
          <w:marRight w:val="0"/>
          <w:marTop w:val="0"/>
          <w:marBottom w:val="0"/>
          <w:divBdr>
            <w:top w:val="none" w:sz="0" w:space="0" w:color="auto"/>
            <w:left w:val="none" w:sz="0" w:space="0" w:color="auto"/>
            <w:bottom w:val="none" w:sz="0" w:space="0" w:color="auto"/>
            <w:right w:val="none" w:sz="0" w:space="0" w:color="auto"/>
          </w:divBdr>
        </w:div>
      </w:divsChild>
    </w:div>
    <w:div w:id="293563573">
      <w:bodyDiv w:val="1"/>
      <w:marLeft w:val="0"/>
      <w:marRight w:val="0"/>
      <w:marTop w:val="0"/>
      <w:marBottom w:val="0"/>
      <w:divBdr>
        <w:top w:val="none" w:sz="0" w:space="0" w:color="auto"/>
        <w:left w:val="none" w:sz="0" w:space="0" w:color="auto"/>
        <w:bottom w:val="none" w:sz="0" w:space="0" w:color="auto"/>
        <w:right w:val="none" w:sz="0" w:space="0" w:color="auto"/>
      </w:divBdr>
    </w:div>
    <w:div w:id="293565221">
      <w:bodyDiv w:val="1"/>
      <w:marLeft w:val="0"/>
      <w:marRight w:val="0"/>
      <w:marTop w:val="0"/>
      <w:marBottom w:val="0"/>
      <w:divBdr>
        <w:top w:val="none" w:sz="0" w:space="0" w:color="auto"/>
        <w:left w:val="none" w:sz="0" w:space="0" w:color="auto"/>
        <w:bottom w:val="none" w:sz="0" w:space="0" w:color="auto"/>
        <w:right w:val="none" w:sz="0" w:space="0" w:color="auto"/>
      </w:divBdr>
    </w:div>
    <w:div w:id="293605907">
      <w:bodyDiv w:val="1"/>
      <w:marLeft w:val="0"/>
      <w:marRight w:val="0"/>
      <w:marTop w:val="0"/>
      <w:marBottom w:val="0"/>
      <w:divBdr>
        <w:top w:val="none" w:sz="0" w:space="0" w:color="auto"/>
        <w:left w:val="none" w:sz="0" w:space="0" w:color="auto"/>
        <w:bottom w:val="none" w:sz="0" w:space="0" w:color="auto"/>
        <w:right w:val="none" w:sz="0" w:space="0" w:color="auto"/>
      </w:divBdr>
      <w:divsChild>
        <w:div w:id="59717994">
          <w:marLeft w:val="480"/>
          <w:marRight w:val="0"/>
          <w:marTop w:val="0"/>
          <w:marBottom w:val="0"/>
          <w:divBdr>
            <w:top w:val="none" w:sz="0" w:space="0" w:color="auto"/>
            <w:left w:val="none" w:sz="0" w:space="0" w:color="auto"/>
            <w:bottom w:val="none" w:sz="0" w:space="0" w:color="auto"/>
            <w:right w:val="none" w:sz="0" w:space="0" w:color="auto"/>
          </w:divBdr>
        </w:div>
        <w:div w:id="60444838">
          <w:marLeft w:val="480"/>
          <w:marRight w:val="0"/>
          <w:marTop w:val="0"/>
          <w:marBottom w:val="0"/>
          <w:divBdr>
            <w:top w:val="none" w:sz="0" w:space="0" w:color="auto"/>
            <w:left w:val="none" w:sz="0" w:space="0" w:color="auto"/>
            <w:bottom w:val="none" w:sz="0" w:space="0" w:color="auto"/>
            <w:right w:val="none" w:sz="0" w:space="0" w:color="auto"/>
          </w:divBdr>
        </w:div>
        <w:div w:id="77560998">
          <w:marLeft w:val="480"/>
          <w:marRight w:val="0"/>
          <w:marTop w:val="0"/>
          <w:marBottom w:val="0"/>
          <w:divBdr>
            <w:top w:val="none" w:sz="0" w:space="0" w:color="auto"/>
            <w:left w:val="none" w:sz="0" w:space="0" w:color="auto"/>
            <w:bottom w:val="none" w:sz="0" w:space="0" w:color="auto"/>
            <w:right w:val="none" w:sz="0" w:space="0" w:color="auto"/>
          </w:divBdr>
        </w:div>
        <w:div w:id="81996618">
          <w:marLeft w:val="480"/>
          <w:marRight w:val="0"/>
          <w:marTop w:val="0"/>
          <w:marBottom w:val="0"/>
          <w:divBdr>
            <w:top w:val="none" w:sz="0" w:space="0" w:color="auto"/>
            <w:left w:val="none" w:sz="0" w:space="0" w:color="auto"/>
            <w:bottom w:val="none" w:sz="0" w:space="0" w:color="auto"/>
            <w:right w:val="none" w:sz="0" w:space="0" w:color="auto"/>
          </w:divBdr>
        </w:div>
        <w:div w:id="101074540">
          <w:marLeft w:val="480"/>
          <w:marRight w:val="0"/>
          <w:marTop w:val="0"/>
          <w:marBottom w:val="0"/>
          <w:divBdr>
            <w:top w:val="none" w:sz="0" w:space="0" w:color="auto"/>
            <w:left w:val="none" w:sz="0" w:space="0" w:color="auto"/>
            <w:bottom w:val="none" w:sz="0" w:space="0" w:color="auto"/>
            <w:right w:val="none" w:sz="0" w:space="0" w:color="auto"/>
          </w:divBdr>
        </w:div>
        <w:div w:id="105387665">
          <w:marLeft w:val="480"/>
          <w:marRight w:val="0"/>
          <w:marTop w:val="0"/>
          <w:marBottom w:val="0"/>
          <w:divBdr>
            <w:top w:val="none" w:sz="0" w:space="0" w:color="auto"/>
            <w:left w:val="none" w:sz="0" w:space="0" w:color="auto"/>
            <w:bottom w:val="none" w:sz="0" w:space="0" w:color="auto"/>
            <w:right w:val="none" w:sz="0" w:space="0" w:color="auto"/>
          </w:divBdr>
        </w:div>
        <w:div w:id="110438615">
          <w:marLeft w:val="480"/>
          <w:marRight w:val="0"/>
          <w:marTop w:val="0"/>
          <w:marBottom w:val="0"/>
          <w:divBdr>
            <w:top w:val="none" w:sz="0" w:space="0" w:color="auto"/>
            <w:left w:val="none" w:sz="0" w:space="0" w:color="auto"/>
            <w:bottom w:val="none" w:sz="0" w:space="0" w:color="auto"/>
            <w:right w:val="none" w:sz="0" w:space="0" w:color="auto"/>
          </w:divBdr>
        </w:div>
        <w:div w:id="129133223">
          <w:marLeft w:val="480"/>
          <w:marRight w:val="0"/>
          <w:marTop w:val="0"/>
          <w:marBottom w:val="0"/>
          <w:divBdr>
            <w:top w:val="none" w:sz="0" w:space="0" w:color="auto"/>
            <w:left w:val="none" w:sz="0" w:space="0" w:color="auto"/>
            <w:bottom w:val="none" w:sz="0" w:space="0" w:color="auto"/>
            <w:right w:val="none" w:sz="0" w:space="0" w:color="auto"/>
          </w:divBdr>
        </w:div>
        <w:div w:id="154148231">
          <w:marLeft w:val="480"/>
          <w:marRight w:val="0"/>
          <w:marTop w:val="0"/>
          <w:marBottom w:val="0"/>
          <w:divBdr>
            <w:top w:val="none" w:sz="0" w:space="0" w:color="auto"/>
            <w:left w:val="none" w:sz="0" w:space="0" w:color="auto"/>
            <w:bottom w:val="none" w:sz="0" w:space="0" w:color="auto"/>
            <w:right w:val="none" w:sz="0" w:space="0" w:color="auto"/>
          </w:divBdr>
        </w:div>
        <w:div w:id="169953407">
          <w:marLeft w:val="480"/>
          <w:marRight w:val="0"/>
          <w:marTop w:val="0"/>
          <w:marBottom w:val="0"/>
          <w:divBdr>
            <w:top w:val="none" w:sz="0" w:space="0" w:color="auto"/>
            <w:left w:val="none" w:sz="0" w:space="0" w:color="auto"/>
            <w:bottom w:val="none" w:sz="0" w:space="0" w:color="auto"/>
            <w:right w:val="none" w:sz="0" w:space="0" w:color="auto"/>
          </w:divBdr>
        </w:div>
        <w:div w:id="215749246">
          <w:marLeft w:val="480"/>
          <w:marRight w:val="0"/>
          <w:marTop w:val="0"/>
          <w:marBottom w:val="0"/>
          <w:divBdr>
            <w:top w:val="none" w:sz="0" w:space="0" w:color="auto"/>
            <w:left w:val="none" w:sz="0" w:space="0" w:color="auto"/>
            <w:bottom w:val="none" w:sz="0" w:space="0" w:color="auto"/>
            <w:right w:val="none" w:sz="0" w:space="0" w:color="auto"/>
          </w:divBdr>
        </w:div>
        <w:div w:id="239678221">
          <w:marLeft w:val="480"/>
          <w:marRight w:val="0"/>
          <w:marTop w:val="0"/>
          <w:marBottom w:val="0"/>
          <w:divBdr>
            <w:top w:val="none" w:sz="0" w:space="0" w:color="auto"/>
            <w:left w:val="none" w:sz="0" w:space="0" w:color="auto"/>
            <w:bottom w:val="none" w:sz="0" w:space="0" w:color="auto"/>
            <w:right w:val="none" w:sz="0" w:space="0" w:color="auto"/>
          </w:divBdr>
        </w:div>
        <w:div w:id="252856569">
          <w:marLeft w:val="480"/>
          <w:marRight w:val="0"/>
          <w:marTop w:val="0"/>
          <w:marBottom w:val="0"/>
          <w:divBdr>
            <w:top w:val="none" w:sz="0" w:space="0" w:color="auto"/>
            <w:left w:val="none" w:sz="0" w:space="0" w:color="auto"/>
            <w:bottom w:val="none" w:sz="0" w:space="0" w:color="auto"/>
            <w:right w:val="none" w:sz="0" w:space="0" w:color="auto"/>
          </w:divBdr>
        </w:div>
        <w:div w:id="293297271">
          <w:marLeft w:val="480"/>
          <w:marRight w:val="0"/>
          <w:marTop w:val="0"/>
          <w:marBottom w:val="0"/>
          <w:divBdr>
            <w:top w:val="none" w:sz="0" w:space="0" w:color="auto"/>
            <w:left w:val="none" w:sz="0" w:space="0" w:color="auto"/>
            <w:bottom w:val="none" w:sz="0" w:space="0" w:color="auto"/>
            <w:right w:val="none" w:sz="0" w:space="0" w:color="auto"/>
          </w:divBdr>
        </w:div>
        <w:div w:id="304816499">
          <w:marLeft w:val="480"/>
          <w:marRight w:val="0"/>
          <w:marTop w:val="0"/>
          <w:marBottom w:val="0"/>
          <w:divBdr>
            <w:top w:val="none" w:sz="0" w:space="0" w:color="auto"/>
            <w:left w:val="none" w:sz="0" w:space="0" w:color="auto"/>
            <w:bottom w:val="none" w:sz="0" w:space="0" w:color="auto"/>
            <w:right w:val="none" w:sz="0" w:space="0" w:color="auto"/>
          </w:divBdr>
        </w:div>
        <w:div w:id="325522099">
          <w:marLeft w:val="480"/>
          <w:marRight w:val="0"/>
          <w:marTop w:val="0"/>
          <w:marBottom w:val="0"/>
          <w:divBdr>
            <w:top w:val="none" w:sz="0" w:space="0" w:color="auto"/>
            <w:left w:val="none" w:sz="0" w:space="0" w:color="auto"/>
            <w:bottom w:val="none" w:sz="0" w:space="0" w:color="auto"/>
            <w:right w:val="none" w:sz="0" w:space="0" w:color="auto"/>
          </w:divBdr>
        </w:div>
        <w:div w:id="370761931">
          <w:marLeft w:val="480"/>
          <w:marRight w:val="0"/>
          <w:marTop w:val="0"/>
          <w:marBottom w:val="0"/>
          <w:divBdr>
            <w:top w:val="none" w:sz="0" w:space="0" w:color="auto"/>
            <w:left w:val="none" w:sz="0" w:space="0" w:color="auto"/>
            <w:bottom w:val="none" w:sz="0" w:space="0" w:color="auto"/>
            <w:right w:val="none" w:sz="0" w:space="0" w:color="auto"/>
          </w:divBdr>
        </w:div>
        <w:div w:id="404958452">
          <w:marLeft w:val="480"/>
          <w:marRight w:val="0"/>
          <w:marTop w:val="0"/>
          <w:marBottom w:val="0"/>
          <w:divBdr>
            <w:top w:val="none" w:sz="0" w:space="0" w:color="auto"/>
            <w:left w:val="none" w:sz="0" w:space="0" w:color="auto"/>
            <w:bottom w:val="none" w:sz="0" w:space="0" w:color="auto"/>
            <w:right w:val="none" w:sz="0" w:space="0" w:color="auto"/>
          </w:divBdr>
        </w:div>
        <w:div w:id="405417745">
          <w:marLeft w:val="480"/>
          <w:marRight w:val="0"/>
          <w:marTop w:val="0"/>
          <w:marBottom w:val="0"/>
          <w:divBdr>
            <w:top w:val="none" w:sz="0" w:space="0" w:color="auto"/>
            <w:left w:val="none" w:sz="0" w:space="0" w:color="auto"/>
            <w:bottom w:val="none" w:sz="0" w:space="0" w:color="auto"/>
            <w:right w:val="none" w:sz="0" w:space="0" w:color="auto"/>
          </w:divBdr>
        </w:div>
        <w:div w:id="419059543">
          <w:marLeft w:val="480"/>
          <w:marRight w:val="0"/>
          <w:marTop w:val="0"/>
          <w:marBottom w:val="0"/>
          <w:divBdr>
            <w:top w:val="none" w:sz="0" w:space="0" w:color="auto"/>
            <w:left w:val="none" w:sz="0" w:space="0" w:color="auto"/>
            <w:bottom w:val="none" w:sz="0" w:space="0" w:color="auto"/>
            <w:right w:val="none" w:sz="0" w:space="0" w:color="auto"/>
          </w:divBdr>
        </w:div>
        <w:div w:id="469900890">
          <w:marLeft w:val="480"/>
          <w:marRight w:val="0"/>
          <w:marTop w:val="0"/>
          <w:marBottom w:val="0"/>
          <w:divBdr>
            <w:top w:val="none" w:sz="0" w:space="0" w:color="auto"/>
            <w:left w:val="none" w:sz="0" w:space="0" w:color="auto"/>
            <w:bottom w:val="none" w:sz="0" w:space="0" w:color="auto"/>
            <w:right w:val="none" w:sz="0" w:space="0" w:color="auto"/>
          </w:divBdr>
        </w:div>
        <w:div w:id="490952186">
          <w:marLeft w:val="480"/>
          <w:marRight w:val="0"/>
          <w:marTop w:val="0"/>
          <w:marBottom w:val="0"/>
          <w:divBdr>
            <w:top w:val="none" w:sz="0" w:space="0" w:color="auto"/>
            <w:left w:val="none" w:sz="0" w:space="0" w:color="auto"/>
            <w:bottom w:val="none" w:sz="0" w:space="0" w:color="auto"/>
            <w:right w:val="none" w:sz="0" w:space="0" w:color="auto"/>
          </w:divBdr>
        </w:div>
        <w:div w:id="495536498">
          <w:marLeft w:val="480"/>
          <w:marRight w:val="0"/>
          <w:marTop w:val="0"/>
          <w:marBottom w:val="0"/>
          <w:divBdr>
            <w:top w:val="none" w:sz="0" w:space="0" w:color="auto"/>
            <w:left w:val="none" w:sz="0" w:space="0" w:color="auto"/>
            <w:bottom w:val="none" w:sz="0" w:space="0" w:color="auto"/>
            <w:right w:val="none" w:sz="0" w:space="0" w:color="auto"/>
          </w:divBdr>
        </w:div>
        <w:div w:id="504787464">
          <w:marLeft w:val="480"/>
          <w:marRight w:val="0"/>
          <w:marTop w:val="0"/>
          <w:marBottom w:val="0"/>
          <w:divBdr>
            <w:top w:val="none" w:sz="0" w:space="0" w:color="auto"/>
            <w:left w:val="none" w:sz="0" w:space="0" w:color="auto"/>
            <w:bottom w:val="none" w:sz="0" w:space="0" w:color="auto"/>
            <w:right w:val="none" w:sz="0" w:space="0" w:color="auto"/>
          </w:divBdr>
        </w:div>
        <w:div w:id="510491641">
          <w:marLeft w:val="480"/>
          <w:marRight w:val="0"/>
          <w:marTop w:val="0"/>
          <w:marBottom w:val="0"/>
          <w:divBdr>
            <w:top w:val="none" w:sz="0" w:space="0" w:color="auto"/>
            <w:left w:val="none" w:sz="0" w:space="0" w:color="auto"/>
            <w:bottom w:val="none" w:sz="0" w:space="0" w:color="auto"/>
            <w:right w:val="none" w:sz="0" w:space="0" w:color="auto"/>
          </w:divBdr>
        </w:div>
        <w:div w:id="547422708">
          <w:marLeft w:val="480"/>
          <w:marRight w:val="0"/>
          <w:marTop w:val="0"/>
          <w:marBottom w:val="0"/>
          <w:divBdr>
            <w:top w:val="none" w:sz="0" w:space="0" w:color="auto"/>
            <w:left w:val="none" w:sz="0" w:space="0" w:color="auto"/>
            <w:bottom w:val="none" w:sz="0" w:space="0" w:color="auto"/>
            <w:right w:val="none" w:sz="0" w:space="0" w:color="auto"/>
          </w:divBdr>
        </w:div>
        <w:div w:id="559949471">
          <w:marLeft w:val="480"/>
          <w:marRight w:val="0"/>
          <w:marTop w:val="0"/>
          <w:marBottom w:val="0"/>
          <w:divBdr>
            <w:top w:val="none" w:sz="0" w:space="0" w:color="auto"/>
            <w:left w:val="none" w:sz="0" w:space="0" w:color="auto"/>
            <w:bottom w:val="none" w:sz="0" w:space="0" w:color="auto"/>
            <w:right w:val="none" w:sz="0" w:space="0" w:color="auto"/>
          </w:divBdr>
        </w:div>
        <w:div w:id="573391225">
          <w:marLeft w:val="480"/>
          <w:marRight w:val="0"/>
          <w:marTop w:val="0"/>
          <w:marBottom w:val="0"/>
          <w:divBdr>
            <w:top w:val="none" w:sz="0" w:space="0" w:color="auto"/>
            <w:left w:val="none" w:sz="0" w:space="0" w:color="auto"/>
            <w:bottom w:val="none" w:sz="0" w:space="0" w:color="auto"/>
            <w:right w:val="none" w:sz="0" w:space="0" w:color="auto"/>
          </w:divBdr>
        </w:div>
        <w:div w:id="582497542">
          <w:marLeft w:val="480"/>
          <w:marRight w:val="0"/>
          <w:marTop w:val="0"/>
          <w:marBottom w:val="0"/>
          <w:divBdr>
            <w:top w:val="none" w:sz="0" w:space="0" w:color="auto"/>
            <w:left w:val="none" w:sz="0" w:space="0" w:color="auto"/>
            <w:bottom w:val="none" w:sz="0" w:space="0" w:color="auto"/>
            <w:right w:val="none" w:sz="0" w:space="0" w:color="auto"/>
          </w:divBdr>
        </w:div>
        <w:div w:id="609700258">
          <w:marLeft w:val="480"/>
          <w:marRight w:val="0"/>
          <w:marTop w:val="0"/>
          <w:marBottom w:val="0"/>
          <w:divBdr>
            <w:top w:val="none" w:sz="0" w:space="0" w:color="auto"/>
            <w:left w:val="none" w:sz="0" w:space="0" w:color="auto"/>
            <w:bottom w:val="none" w:sz="0" w:space="0" w:color="auto"/>
            <w:right w:val="none" w:sz="0" w:space="0" w:color="auto"/>
          </w:divBdr>
        </w:div>
        <w:div w:id="641927199">
          <w:marLeft w:val="480"/>
          <w:marRight w:val="0"/>
          <w:marTop w:val="0"/>
          <w:marBottom w:val="0"/>
          <w:divBdr>
            <w:top w:val="none" w:sz="0" w:space="0" w:color="auto"/>
            <w:left w:val="none" w:sz="0" w:space="0" w:color="auto"/>
            <w:bottom w:val="none" w:sz="0" w:space="0" w:color="auto"/>
            <w:right w:val="none" w:sz="0" w:space="0" w:color="auto"/>
          </w:divBdr>
        </w:div>
        <w:div w:id="677386275">
          <w:marLeft w:val="480"/>
          <w:marRight w:val="0"/>
          <w:marTop w:val="0"/>
          <w:marBottom w:val="0"/>
          <w:divBdr>
            <w:top w:val="none" w:sz="0" w:space="0" w:color="auto"/>
            <w:left w:val="none" w:sz="0" w:space="0" w:color="auto"/>
            <w:bottom w:val="none" w:sz="0" w:space="0" w:color="auto"/>
            <w:right w:val="none" w:sz="0" w:space="0" w:color="auto"/>
          </w:divBdr>
        </w:div>
        <w:div w:id="684669210">
          <w:marLeft w:val="480"/>
          <w:marRight w:val="0"/>
          <w:marTop w:val="0"/>
          <w:marBottom w:val="0"/>
          <w:divBdr>
            <w:top w:val="none" w:sz="0" w:space="0" w:color="auto"/>
            <w:left w:val="none" w:sz="0" w:space="0" w:color="auto"/>
            <w:bottom w:val="none" w:sz="0" w:space="0" w:color="auto"/>
            <w:right w:val="none" w:sz="0" w:space="0" w:color="auto"/>
          </w:divBdr>
        </w:div>
        <w:div w:id="685448307">
          <w:marLeft w:val="480"/>
          <w:marRight w:val="0"/>
          <w:marTop w:val="0"/>
          <w:marBottom w:val="0"/>
          <w:divBdr>
            <w:top w:val="none" w:sz="0" w:space="0" w:color="auto"/>
            <w:left w:val="none" w:sz="0" w:space="0" w:color="auto"/>
            <w:bottom w:val="none" w:sz="0" w:space="0" w:color="auto"/>
            <w:right w:val="none" w:sz="0" w:space="0" w:color="auto"/>
          </w:divBdr>
        </w:div>
        <w:div w:id="695545278">
          <w:marLeft w:val="480"/>
          <w:marRight w:val="0"/>
          <w:marTop w:val="0"/>
          <w:marBottom w:val="0"/>
          <w:divBdr>
            <w:top w:val="none" w:sz="0" w:space="0" w:color="auto"/>
            <w:left w:val="none" w:sz="0" w:space="0" w:color="auto"/>
            <w:bottom w:val="none" w:sz="0" w:space="0" w:color="auto"/>
            <w:right w:val="none" w:sz="0" w:space="0" w:color="auto"/>
          </w:divBdr>
        </w:div>
        <w:div w:id="709648201">
          <w:marLeft w:val="480"/>
          <w:marRight w:val="0"/>
          <w:marTop w:val="0"/>
          <w:marBottom w:val="0"/>
          <w:divBdr>
            <w:top w:val="none" w:sz="0" w:space="0" w:color="auto"/>
            <w:left w:val="none" w:sz="0" w:space="0" w:color="auto"/>
            <w:bottom w:val="none" w:sz="0" w:space="0" w:color="auto"/>
            <w:right w:val="none" w:sz="0" w:space="0" w:color="auto"/>
          </w:divBdr>
        </w:div>
        <w:div w:id="715735151">
          <w:marLeft w:val="480"/>
          <w:marRight w:val="0"/>
          <w:marTop w:val="0"/>
          <w:marBottom w:val="0"/>
          <w:divBdr>
            <w:top w:val="none" w:sz="0" w:space="0" w:color="auto"/>
            <w:left w:val="none" w:sz="0" w:space="0" w:color="auto"/>
            <w:bottom w:val="none" w:sz="0" w:space="0" w:color="auto"/>
            <w:right w:val="none" w:sz="0" w:space="0" w:color="auto"/>
          </w:divBdr>
        </w:div>
        <w:div w:id="757794980">
          <w:marLeft w:val="480"/>
          <w:marRight w:val="0"/>
          <w:marTop w:val="0"/>
          <w:marBottom w:val="0"/>
          <w:divBdr>
            <w:top w:val="none" w:sz="0" w:space="0" w:color="auto"/>
            <w:left w:val="none" w:sz="0" w:space="0" w:color="auto"/>
            <w:bottom w:val="none" w:sz="0" w:space="0" w:color="auto"/>
            <w:right w:val="none" w:sz="0" w:space="0" w:color="auto"/>
          </w:divBdr>
        </w:div>
        <w:div w:id="758989803">
          <w:marLeft w:val="480"/>
          <w:marRight w:val="0"/>
          <w:marTop w:val="0"/>
          <w:marBottom w:val="0"/>
          <w:divBdr>
            <w:top w:val="none" w:sz="0" w:space="0" w:color="auto"/>
            <w:left w:val="none" w:sz="0" w:space="0" w:color="auto"/>
            <w:bottom w:val="none" w:sz="0" w:space="0" w:color="auto"/>
            <w:right w:val="none" w:sz="0" w:space="0" w:color="auto"/>
          </w:divBdr>
        </w:div>
        <w:div w:id="775372104">
          <w:marLeft w:val="480"/>
          <w:marRight w:val="0"/>
          <w:marTop w:val="0"/>
          <w:marBottom w:val="0"/>
          <w:divBdr>
            <w:top w:val="none" w:sz="0" w:space="0" w:color="auto"/>
            <w:left w:val="none" w:sz="0" w:space="0" w:color="auto"/>
            <w:bottom w:val="none" w:sz="0" w:space="0" w:color="auto"/>
            <w:right w:val="none" w:sz="0" w:space="0" w:color="auto"/>
          </w:divBdr>
        </w:div>
        <w:div w:id="806896039">
          <w:marLeft w:val="480"/>
          <w:marRight w:val="0"/>
          <w:marTop w:val="0"/>
          <w:marBottom w:val="0"/>
          <w:divBdr>
            <w:top w:val="none" w:sz="0" w:space="0" w:color="auto"/>
            <w:left w:val="none" w:sz="0" w:space="0" w:color="auto"/>
            <w:bottom w:val="none" w:sz="0" w:space="0" w:color="auto"/>
            <w:right w:val="none" w:sz="0" w:space="0" w:color="auto"/>
          </w:divBdr>
        </w:div>
        <w:div w:id="873034909">
          <w:marLeft w:val="480"/>
          <w:marRight w:val="0"/>
          <w:marTop w:val="0"/>
          <w:marBottom w:val="0"/>
          <w:divBdr>
            <w:top w:val="none" w:sz="0" w:space="0" w:color="auto"/>
            <w:left w:val="none" w:sz="0" w:space="0" w:color="auto"/>
            <w:bottom w:val="none" w:sz="0" w:space="0" w:color="auto"/>
            <w:right w:val="none" w:sz="0" w:space="0" w:color="auto"/>
          </w:divBdr>
        </w:div>
        <w:div w:id="931356101">
          <w:marLeft w:val="480"/>
          <w:marRight w:val="0"/>
          <w:marTop w:val="0"/>
          <w:marBottom w:val="0"/>
          <w:divBdr>
            <w:top w:val="none" w:sz="0" w:space="0" w:color="auto"/>
            <w:left w:val="none" w:sz="0" w:space="0" w:color="auto"/>
            <w:bottom w:val="none" w:sz="0" w:space="0" w:color="auto"/>
            <w:right w:val="none" w:sz="0" w:space="0" w:color="auto"/>
          </w:divBdr>
        </w:div>
        <w:div w:id="991758997">
          <w:marLeft w:val="480"/>
          <w:marRight w:val="0"/>
          <w:marTop w:val="0"/>
          <w:marBottom w:val="0"/>
          <w:divBdr>
            <w:top w:val="none" w:sz="0" w:space="0" w:color="auto"/>
            <w:left w:val="none" w:sz="0" w:space="0" w:color="auto"/>
            <w:bottom w:val="none" w:sz="0" w:space="0" w:color="auto"/>
            <w:right w:val="none" w:sz="0" w:space="0" w:color="auto"/>
          </w:divBdr>
        </w:div>
        <w:div w:id="1048720539">
          <w:marLeft w:val="480"/>
          <w:marRight w:val="0"/>
          <w:marTop w:val="0"/>
          <w:marBottom w:val="0"/>
          <w:divBdr>
            <w:top w:val="none" w:sz="0" w:space="0" w:color="auto"/>
            <w:left w:val="none" w:sz="0" w:space="0" w:color="auto"/>
            <w:bottom w:val="none" w:sz="0" w:space="0" w:color="auto"/>
            <w:right w:val="none" w:sz="0" w:space="0" w:color="auto"/>
          </w:divBdr>
        </w:div>
        <w:div w:id="1114324567">
          <w:marLeft w:val="480"/>
          <w:marRight w:val="0"/>
          <w:marTop w:val="0"/>
          <w:marBottom w:val="0"/>
          <w:divBdr>
            <w:top w:val="none" w:sz="0" w:space="0" w:color="auto"/>
            <w:left w:val="none" w:sz="0" w:space="0" w:color="auto"/>
            <w:bottom w:val="none" w:sz="0" w:space="0" w:color="auto"/>
            <w:right w:val="none" w:sz="0" w:space="0" w:color="auto"/>
          </w:divBdr>
        </w:div>
        <w:div w:id="1127965038">
          <w:marLeft w:val="480"/>
          <w:marRight w:val="0"/>
          <w:marTop w:val="0"/>
          <w:marBottom w:val="0"/>
          <w:divBdr>
            <w:top w:val="none" w:sz="0" w:space="0" w:color="auto"/>
            <w:left w:val="none" w:sz="0" w:space="0" w:color="auto"/>
            <w:bottom w:val="none" w:sz="0" w:space="0" w:color="auto"/>
            <w:right w:val="none" w:sz="0" w:space="0" w:color="auto"/>
          </w:divBdr>
        </w:div>
      </w:divsChild>
    </w:div>
    <w:div w:id="293633191">
      <w:bodyDiv w:val="1"/>
      <w:marLeft w:val="0"/>
      <w:marRight w:val="0"/>
      <w:marTop w:val="0"/>
      <w:marBottom w:val="0"/>
      <w:divBdr>
        <w:top w:val="none" w:sz="0" w:space="0" w:color="auto"/>
        <w:left w:val="none" w:sz="0" w:space="0" w:color="auto"/>
        <w:bottom w:val="none" w:sz="0" w:space="0" w:color="auto"/>
        <w:right w:val="none" w:sz="0" w:space="0" w:color="auto"/>
      </w:divBdr>
    </w:div>
    <w:div w:id="293829776">
      <w:bodyDiv w:val="1"/>
      <w:marLeft w:val="0"/>
      <w:marRight w:val="0"/>
      <w:marTop w:val="0"/>
      <w:marBottom w:val="0"/>
      <w:divBdr>
        <w:top w:val="none" w:sz="0" w:space="0" w:color="auto"/>
        <w:left w:val="none" w:sz="0" w:space="0" w:color="auto"/>
        <w:bottom w:val="none" w:sz="0" w:space="0" w:color="auto"/>
        <w:right w:val="none" w:sz="0" w:space="0" w:color="auto"/>
      </w:divBdr>
    </w:div>
    <w:div w:id="294068411">
      <w:bodyDiv w:val="1"/>
      <w:marLeft w:val="0"/>
      <w:marRight w:val="0"/>
      <w:marTop w:val="0"/>
      <w:marBottom w:val="0"/>
      <w:divBdr>
        <w:top w:val="none" w:sz="0" w:space="0" w:color="auto"/>
        <w:left w:val="none" w:sz="0" w:space="0" w:color="auto"/>
        <w:bottom w:val="none" w:sz="0" w:space="0" w:color="auto"/>
        <w:right w:val="none" w:sz="0" w:space="0" w:color="auto"/>
      </w:divBdr>
    </w:div>
    <w:div w:id="294406546">
      <w:bodyDiv w:val="1"/>
      <w:marLeft w:val="0"/>
      <w:marRight w:val="0"/>
      <w:marTop w:val="0"/>
      <w:marBottom w:val="0"/>
      <w:divBdr>
        <w:top w:val="none" w:sz="0" w:space="0" w:color="auto"/>
        <w:left w:val="none" w:sz="0" w:space="0" w:color="auto"/>
        <w:bottom w:val="none" w:sz="0" w:space="0" w:color="auto"/>
        <w:right w:val="none" w:sz="0" w:space="0" w:color="auto"/>
      </w:divBdr>
    </w:div>
    <w:div w:id="294410058">
      <w:bodyDiv w:val="1"/>
      <w:marLeft w:val="0"/>
      <w:marRight w:val="0"/>
      <w:marTop w:val="0"/>
      <w:marBottom w:val="0"/>
      <w:divBdr>
        <w:top w:val="none" w:sz="0" w:space="0" w:color="auto"/>
        <w:left w:val="none" w:sz="0" w:space="0" w:color="auto"/>
        <w:bottom w:val="none" w:sz="0" w:space="0" w:color="auto"/>
        <w:right w:val="none" w:sz="0" w:space="0" w:color="auto"/>
      </w:divBdr>
    </w:div>
    <w:div w:id="294679612">
      <w:bodyDiv w:val="1"/>
      <w:marLeft w:val="0"/>
      <w:marRight w:val="0"/>
      <w:marTop w:val="0"/>
      <w:marBottom w:val="0"/>
      <w:divBdr>
        <w:top w:val="none" w:sz="0" w:space="0" w:color="auto"/>
        <w:left w:val="none" w:sz="0" w:space="0" w:color="auto"/>
        <w:bottom w:val="none" w:sz="0" w:space="0" w:color="auto"/>
        <w:right w:val="none" w:sz="0" w:space="0" w:color="auto"/>
      </w:divBdr>
    </w:div>
    <w:div w:id="295112173">
      <w:bodyDiv w:val="1"/>
      <w:marLeft w:val="0"/>
      <w:marRight w:val="0"/>
      <w:marTop w:val="0"/>
      <w:marBottom w:val="0"/>
      <w:divBdr>
        <w:top w:val="none" w:sz="0" w:space="0" w:color="auto"/>
        <w:left w:val="none" w:sz="0" w:space="0" w:color="auto"/>
        <w:bottom w:val="none" w:sz="0" w:space="0" w:color="auto"/>
        <w:right w:val="none" w:sz="0" w:space="0" w:color="auto"/>
      </w:divBdr>
    </w:div>
    <w:div w:id="295719599">
      <w:bodyDiv w:val="1"/>
      <w:marLeft w:val="0"/>
      <w:marRight w:val="0"/>
      <w:marTop w:val="0"/>
      <w:marBottom w:val="0"/>
      <w:divBdr>
        <w:top w:val="none" w:sz="0" w:space="0" w:color="auto"/>
        <w:left w:val="none" w:sz="0" w:space="0" w:color="auto"/>
        <w:bottom w:val="none" w:sz="0" w:space="0" w:color="auto"/>
        <w:right w:val="none" w:sz="0" w:space="0" w:color="auto"/>
      </w:divBdr>
    </w:div>
    <w:div w:id="295835000">
      <w:bodyDiv w:val="1"/>
      <w:marLeft w:val="0"/>
      <w:marRight w:val="0"/>
      <w:marTop w:val="0"/>
      <w:marBottom w:val="0"/>
      <w:divBdr>
        <w:top w:val="none" w:sz="0" w:space="0" w:color="auto"/>
        <w:left w:val="none" w:sz="0" w:space="0" w:color="auto"/>
        <w:bottom w:val="none" w:sz="0" w:space="0" w:color="auto"/>
        <w:right w:val="none" w:sz="0" w:space="0" w:color="auto"/>
      </w:divBdr>
    </w:div>
    <w:div w:id="295839505">
      <w:bodyDiv w:val="1"/>
      <w:marLeft w:val="0"/>
      <w:marRight w:val="0"/>
      <w:marTop w:val="0"/>
      <w:marBottom w:val="0"/>
      <w:divBdr>
        <w:top w:val="none" w:sz="0" w:space="0" w:color="auto"/>
        <w:left w:val="none" w:sz="0" w:space="0" w:color="auto"/>
        <w:bottom w:val="none" w:sz="0" w:space="0" w:color="auto"/>
        <w:right w:val="none" w:sz="0" w:space="0" w:color="auto"/>
      </w:divBdr>
    </w:div>
    <w:div w:id="296110429">
      <w:bodyDiv w:val="1"/>
      <w:marLeft w:val="0"/>
      <w:marRight w:val="0"/>
      <w:marTop w:val="0"/>
      <w:marBottom w:val="0"/>
      <w:divBdr>
        <w:top w:val="none" w:sz="0" w:space="0" w:color="auto"/>
        <w:left w:val="none" w:sz="0" w:space="0" w:color="auto"/>
        <w:bottom w:val="none" w:sz="0" w:space="0" w:color="auto"/>
        <w:right w:val="none" w:sz="0" w:space="0" w:color="auto"/>
      </w:divBdr>
      <w:divsChild>
        <w:div w:id="358011">
          <w:marLeft w:val="480"/>
          <w:marRight w:val="0"/>
          <w:marTop w:val="0"/>
          <w:marBottom w:val="0"/>
          <w:divBdr>
            <w:top w:val="none" w:sz="0" w:space="0" w:color="auto"/>
            <w:left w:val="none" w:sz="0" w:space="0" w:color="auto"/>
            <w:bottom w:val="none" w:sz="0" w:space="0" w:color="auto"/>
            <w:right w:val="none" w:sz="0" w:space="0" w:color="auto"/>
          </w:divBdr>
        </w:div>
        <w:div w:id="35349862">
          <w:marLeft w:val="480"/>
          <w:marRight w:val="0"/>
          <w:marTop w:val="0"/>
          <w:marBottom w:val="0"/>
          <w:divBdr>
            <w:top w:val="none" w:sz="0" w:space="0" w:color="auto"/>
            <w:left w:val="none" w:sz="0" w:space="0" w:color="auto"/>
            <w:bottom w:val="none" w:sz="0" w:space="0" w:color="auto"/>
            <w:right w:val="none" w:sz="0" w:space="0" w:color="auto"/>
          </w:divBdr>
        </w:div>
        <w:div w:id="59713103">
          <w:marLeft w:val="480"/>
          <w:marRight w:val="0"/>
          <w:marTop w:val="0"/>
          <w:marBottom w:val="0"/>
          <w:divBdr>
            <w:top w:val="none" w:sz="0" w:space="0" w:color="auto"/>
            <w:left w:val="none" w:sz="0" w:space="0" w:color="auto"/>
            <w:bottom w:val="none" w:sz="0" w:space="0" w:color="auto"/>
            <w:right w:val="none" w:sz="0" w:space="0" w:color="auto"/>
          </w:divBdr>
        </w:div>
        <w:div w:id="75709824">
          <w:marLeft w:val="480"/>
          <w:marRight w:val="0"/>
          <w:marTop w:val="0"/>
          <w:marBottom w:val="0"/>
          <w:divBdr>
            <w:top w:val="none" w:sz="0" w:space="0" w:color="auto"/>
            <w:left w:val="none" w:sz="0" w:space="0" w:color="auto"/>
            <w:bottom w:val="none" w:sz="0" w:space="0" w:color="auto"/>
            <w:right w:val="none" w:sz="0" w:space="0" w:color="auto"/>
          </w:divBdr>
        </w:div>
        <w:div w:id="79449386">
          <w:marLeft w:val="480"/>
          <w:marRight w:val="0"/>
          <w:marTop w:val="0"/>
          <w:marBottom w:val="0"/>
          <w:divBdr>
            <w:top w:val="none" w:sz="0" w:space="0" w:color="auto"/>
            <w:left w:val="none" w:sz="0" w:space="0" w:color="auto"/>
            <w:bottom w:val="none" w:sz="0" w:space="0" w:color="auto"/>
            <w:right w:val="none" w:sz="0" w:space="0" w:color="auto"/>
          </w:divBdr>
        </w:div>
        <w:div w:id="83772120">
          <w:marLeft w:val="480"/>
          <w:marRight w:val="0"/>
          <w:marTop w:val="0"/>
          <w:marBottom w:val="0"/>
          <w:divBdr>
            <w:top w:val="none" w:sz="0" w:space="0" w:color="auto"/>
            <w:left w:val="none" w:sz="0" w:space="0" w:color="auto"/>
            <w:bottom w:val="none" w:sz="0" w:space="0" w:color="auto"/>
            <w:right w:val="none" w:sz="0" w:space="0" w:color="auto"/>
          </w:divBdr>
        </w:div>
        <w:div w:id="84813002">
          <w:marLeft w:val="480"/>
          <w:marRight w:val="0"/>
          <w:marTop w:val="0"/>
          <w:marBottom w:val="0"/>
          <w:divBdr>
            <w:top w:val="none" w:sz="0" w:space="0" w:color="auto"/>
            <w:left w:val="none" w:sz="0" w:space="0" w:color="auto"/>
            <w:bottom w:val="none" w:sz="0" w:space="0" w:color="auto"/>
            <w:right w:val="none" w:sz="0" w:space="0" w:color="auto"/>
          </w:divBdr>
        </w:div>
        <w:div w:id="88936480">
          <w:marLeft w:val="480"/>
          <w:marRight w:val="0"/>
          <w:marTop w:val="0"/>
          <w:marBottom w:val="0"/>
          <w:divBdr>
            <w:top w:val="none" w:sz="0" w:space="0" w:color="auto"/>
            <w:left w:val="none" w:sz="0" w:space="0" w:color="auto"/>
            <w:bottom w:val="none" w:sz="0" w:space="0" w:color="auto"/>
            <w:right w:val="none" w:sz="0" w:space="0" w:color="auto"/>
          </w:divBdr>
        </w:div>
        <w:div w:id="91047000">
          <w:marLeft w:val="480"/>
          <w:marRight w:val="0"/>
          <w:marTop w:val="0"/>
          <w:marBottom w:val="0"/>
          <w:divBdr>
            <w:top w:val="none" w:sz="0" w:space="0" w:color="auto"/>
            <w:left w:val="none" w:sz="0" w:space="0" w:color="auto"/>
            <w:bottom w:val="none" w:sz="0" w:space="0" w:color="auto"/>
            <w:right w:val="none" w:sz="0" w:space="0" w:color="auto"/>
          </w:divBdr>
        </w:div>
        <w:div w:id="98988139">
          <w:marLeft w:val="480"/>
          <w:marRight w:val="0"/>
          <w:marTop w:val="0"/>
          <w:marBottom w:val="0"/>
          <w:divBdr>
            <w:top w:val="none" w:sz="0" w:space="0" w:color="auto"/>
            <w:left w:val="none" w:sz="0" w:space="0" w:color="auto"/>
            <w:bottom w:val="none" w:sz="0" w:space="0" w:color="auto"/>
            <w:right w:val="none" w:sz="0" w:space="0" w:color="auto"/>
          </w:divBdr>
        </w:div>
        <w:div w:id="118379114">
          <w:marLeft w:val="480"/>
          <w:marRight w:val="0"/>
          <w:marTop w:val="0"/>
          <w:marBottom w:val="0"/>
          <w:divBdr>
            <w:top w:val="none" w:sz="0" w:space="0" w:color="auto"/>
            <w:left w:val="none" w:sz="0" w:space="0" w:color="auto"/>
            <w:bottom w:val="none" w:sz="0" w:space="0" w:color="auto"/>
            <w:right w:val="none" w:sz="0" w:space="0" w:color="auto"/>
          </w:divBdr>
        </w:div>
        <w:div w:id="124589996">
          <w:marLeft w:val="480"/>
          <w:marRight w:val="0"/>
          <w:marTop w:val="0"/>
          <w:marBottom w:val="0"/>
          <w:divBdr>
            <w:top w:val="none" w:sz="0" w:space="0" w:color="auto"/>
            <w:left w:val="none" w:sz="0" w:space="0" w:color="auto"/>
            <w:bottom w:val="none" w:sz="0" w:space="0" w:color="auto"/>
            <w:right w:val="none" w:sz="0" w:space="0" w:color="auto"/>
          </w:divBdr>
        </w:div>
        <w:div w:id="178130942">
          <w:marLeft w:val="480"/>
          <w:marRight w:val="0"/>
          <w:marTop w:val="0"/>
          <w:marBottom w:val="0"/>
          <w:divBdr>
            <w:top w:val="none" w:sz="0" w:space="0" w:color="auto"/>
            <w:left w:val="none" w:sz="0" w:space="0" w:color="auto"/>
            <w:bottom w:val="none" w:sz="0" w:space="0" w:color="auto"/>
            <w:right w:val="none" w:sz="0" w:space="0" w:color="auto"/>
          </w:divBdr>
        </w:div>
        <w:div w:id="230849340">
          <w:marLeft w:val="480"/>
          <w:marRight w:val="0"/>
          <w:marTop w:val="0"/>
          <w:marBottom w:val="0"/>
          <w:divBdr>
            <w:top w:val="none" w:sz="0" w:space="0" w:color="auto"/>
            <w:left w:val="none" w:sz="0" w:space="0" w:color="auto"/>
            <w:bottom w:val="none" w:sz="0" w:space="0" w:color="auto"/>
            <w:right w:val="none" w:sz="0" w:space="0" w:color="auto"/>
          </w:divBdr>
        </w:div>
        <w:div w:id="274752132">
          <w:marLeft w:val="480"/>
          <w:marRight w:val="0"/>
          <w:marTop w:val="0"/>
          <w:marBottom w:val="0"/>
          <w:divBdr>
            <w:top w:val="none" w:sz="0" w:space="0" w:color="auto"/>
            <w:left w:val="none" w:sz="0" w:space="0" w:color="auto"/>
            <w:bottom w:val="none" w:sz="0" w:space="0" w:color="auto"/>
            <w:right w:val="none" w:sz="0" w:space="0" w:color="auto"/>
          </w:divBdr>
        </w:div>
        <w:div w:id="337586265">
          <w:marLeft w:val="480"/>
          <w:marRight w:val="0"/>
          <w:marTop w:val="0"/>
          <w:marBottom w:val="0"/>
          <w:divBdr>
            <w:top w:val="none" w:sz="0" w:space="0" w:color="auto"/>
            <w:left w:val="none" w:sz="0" w:space="0" w:color="auto"/>
            <w:bottom w:val="none" w:sz="0" w:space="0" w:color="auto"/>
            <w:right w:val="none" w:sz="0" w:space="0" w:color="auto"/>
          </w:divBdr>
        </w:div>
        <w:div w:id="361982521">
          <w:marLeft w:val="480"/>
          <w:marRight w:val="0"/>
          <w:marTop w:val="0"/>
          <w:marBottom w:val="0"/>
          <w:divBdr>
            <w:top w:val="none" w:sz="0" w:space="0" w:color="auto"/>
            <w:left w:val="none" w:sz="0" w:space="0" w:color="auto"/>
            <w:bottom w:val="none" w:sz="0" w:space="0" w:color="auto"/>
            <w:right w:val="none" w:sz="0" w:space="0" w:color="auto"/>
          </w:divBdr>
        </w:div>
        <w:div w:id="521669243">
          <w:marLeft w:val="480"/>
          <w:marRight w:val="0"/>
          <w:marTop w:val="0"/>
          <w:marBottom w:val="0"/>
          <w:divBdr>
            <w:top w:val="none" w:sz="0" w:space="0" w:color="auto"/>
            <w:left w:val="none" w:sz="0" w:space="0" w:color="auto"/>
            <w:bottom w:val="none" w:sz="0" w:space="0" w:color="auto"/>
            <w:right w:val="none" w:sz="0" w:space="0" w:color="auto"/>
          </w:divBdr>
        </w:div>
        <w:div w:id="532767214">
          <w:marLeft w:val="480"/>
          <w:marRight w:val="0"/>
          <w:marTop w:val="0"/>
          <w:marBottom w:val="0"/>
          <w:divBdr>
            <w:top w:val="none" w:sz="0" w:space="0" w:color="auto"/>
            <w:left w:val="none" w:sz="0" w:space="0" w:color="auto"/>
            <w:bottom w:val="none" w:sz="0" w:space="0" w:color="auto"/>
            <w:right w:val="none" w:sz="0" w:space="0" w:color="auto"/>
          </w:divBdr>
        </w:div>
        <w:div w:id="547910923">
          <w:marLeft w:val="480"/>
          <w:marRight w:val="0"/>
          <w:marTop w:val="0"/>
          <w:marBottom w:val="0"/>
          <w:divBdr>
            <w:top w:val="none" w:sz="0" w:space="0" w:color="auto"/>
            <w:left w:val="none" w:sz="0" w:space="0" w:color="auto"/>
            <w:bottom w:val="none" w:sz="0" w:space="0" w:color="auto"/>
            <w:right w:val="none" w:sz="0" w:space="0" w:color="auto"/>
          </w:divBdr>
        </w:div>
        <w:div w:id="561985221">
          <w:marLeft w:val="480"/>
          <w:marRight w:val="0"/>
          <w:marTop w:val="0"/>
          <w:marBottom w:val="0"/>
          <w:divBdr>
            <w:top w:val="none" w:sz="0" w:space="0" w:color="auto"/>
            <w:left w:val="none" w:sz="0" w:space="0" w:color="auto"/>
            <w:bottom w:val="none" w:sz="0" w:space="0" w:color="auto"/>
            <w:right w:val="none" w:sz="0" w:space="0" w:color="auto"/>
          </w:divBdr>
        </w:div>
        <w:div w:id="579875628">
          <w:marLeft w:val="480"/>
          <w:marRight w:val="0"/>
          <w:marTop w:val="0"/>
          <w:marBottom w:val="0"/>
          <w:divBdr>
            <w:top w:val="none" w:sz="0" w:space="0" w:color="auto"/>
            <w:left w:val="none" w:sz="0" w:space="0" w:color="auto"/>
            <w:bottom w:val="none" w:sz="0" w:space="0" w:color="auto"/>
            <w:right w:val="none" w:sz="0" w:space="0" w:color="auto"/>
          </w:divBdr>
        </w:div>
        <w:div w:id="586810548">
          <w:marLeft w:val="480"/>
          <w:marRight w:val="0"/>
          <w:marTop w:val="0"/>
          <w:marBottom w:val="0"/>
          <w:divBdr>
            <w:top w:val="none" w:sz="0" w:space="0" w:color="auto"/>
            <w:left w:val="none" w:sz="0" w:space="0" w:color="auto"/>
            <w:bottom w:val="none" w:sz="0" w:space="0" w:color="auto"/>
            <w:right w:val="none" w:sz="0" w:space="0" w:color="auto"/>
          </w:divBdr>
        </w:div>
        <w:div w:id="603851758">
          <w:marLeft w:val="480"/>
          <w:marRight w:val="0"/>
          <w:marTop w:val="0"/>
          <w:marBottom w:val="0"/>
          <w:divBdr>
            <w:top w:val="none" w:sz="0" w:space="0" w:color="auto"/>
            <w:left w:val="none" w:sz="0" w:space="0" w:color="auto"/>
            <w:bottom w:val="none" w:sz="0" w:space="0" w:color="auto"/>
            <w:right w:val="none" w:sz="0" w:space="0" w:color="auto"/>
          </w:divBdr>
        </w:div>
        <w:div w:id="683825437">
          <w:marLeft w:val="480"/>
          <w:marRight w:val="0"/>
          <w:marTop w:val="0"/>
          <w:marBottom w:val="0"/>
          <w:divBdr>
            <w:top w:val="none" w:sz="0" w:space="0" w:color="auto"/>
            <w:left w:val="none" w:sz="0" w:space="0" w:color="auto"/>
            <w:bottom w:val="none" w:sz="0" w:space="0" w:color="auto"/>
            <w:right w:val="none" w:sz="0" w:space="0" w:color="auto"/>
          </w:divBdr>
        </w:div>
        <w:div w:id="684290614">
          <w:marLeft w:val="480"/>
          <w:marRight w:val="0"/>
          <w:marTop w:val="0"/>
          <w:marBottom w:val="0"/>
          <w:divBdr>
            <w:top w:val="none" w:sz="0" w:space="0" w:color="auto"/>
            <w:left w:val="none" w:sz="0" w:space="0" w:color="auto"/>
            <w:bottom w:val="none" w:sz="0" w:space="0" w:color="auto"/>
            <w:right w:val="none" w:sz="0" w:space="0" w:color="auto"/>
          </w:divBdr>
        </w:div>
        <w:div w:id="709647438">
          <w:marLeft w:val="480"/>
          <w:marRight w:val="0"/>
          <w:marTop w:val="0"/>
          <w:marBottom w:val="0"/>
          <w:divBdr>
            <w:top w:val="none" w:sz="0" w:space="0" w:color="auto"/>
            <w:left w:val="none" w:sz="0" w:space="0" w:color="auto"/>
            <w:bottom w:val="none" w:sz="0" w:space="0" w:color="auto"/>
            <w:right w:val="none" w:sz="0" w:space="0" w:color="auto"/>
          </w:divBdr>
        </w:div>
        <w:div w:id="755135363">
          <w:marLeft w:val="480"/>
          <w:marRight w:val="0"/>
          <w:marTop w:val="0"/>
          <w:marBottom w:val="0"/>
          <w:divBdr>
            <w:top w:val="none" w:sz="0" w:space="0" w:color="auto"/>
            <w:left w:val="none" w:sz="0" w:space="0" w:color="auto"/>
            <w:bottom w:val="none" w:sz="0" w:space="0" w:color="auto"/>
            <w:right w:val="none" w:sz="0" w:space="0" w:color="auto"/>
          </w:divBdr>
        </w:div>
        <w:div w:id="782304115">
          <w:marLeft w:val="480"/>
          <w:marRight w:val="0"/>
          <w:marTop w:val="0"/>
          <w:marBottom w:val="0"/>
          <w:divBdr>
            <w:top w:val="none" w:sz="0" w:space="0" w:color="auto"/>
            <w:left w:val="none" w:sz="0" w:space="0" w:color="auto"/>
            <w:bottom w:val="none" w:sz="0" w:space="0" w:color="auto"/>
            <w:right w:val="none" w:sz="0" w:space="0" w:color="auto"/>
          </w:divBdr>
        </w:div>
        <w:div w:id="814299743">
          <w:marLeft w:val="480"/>
          <w:marRight w:val="0"/>
          <w:marTop w:val="0"/>
          <w:marBottom w:val="0"/>
          <w:divBdr>
            <w:top w:val="none" w:sz="0" w:space="0" w:color="auto"/>
            <w:left w:val="none" w:sz="0" w:space="0" w:color="auto"/>
            <w:bottom w:val="none" w:sz="0" w:space="0" w:color="auto"/>
            <w:right w:val="none" w:sz="0" w:space="0" w:color="auto"/>
          </w:divBdr>
        </w:div>
        <w:div w:id="860974945">
          <w:marLeft w:val="480"/>
          <w:marRight w:val="0"/>
          <w:marTop w:val="0"/>
          <w:marBottom w:val="0"/>
          <w:divBdr>
            <w:top w:val="none" w:sz="0" w:space="0" w:color="auto"/>
            <w:left w:val="none" w:sz="0" w:space="0" w:color="auto"/>
            <w:bottom w:val="none" w:sz="0" w:space="0" w:color="auto"/>
            <w:right w:val="none" w:sz="0" w:space="0" w:color="auto"/>
          </w:divBdr>
        </w:div>
        <w:div w:id="863247313">
          <w:marLeft w:val="480"/>
          <w:marRight w:val="0"/>
          <w:marTop w:val="0"/>
          <w:marBottom w:val="0"/>
          <w:divBdr>
            <w:top w:val="none" w:sz="0" w:space="0" w:color="auto"/>
            <w:left w:val="none" w:sz="0" w:space="0" w:color="auto"/>
            <w:bottom w:val="none" w:sz="0" w:space="0" w:color="auto"/>
            <w:right w:val="none" w:sz="0" w:space="0" w:color="auto"/>
          </w:divBdr>
        </w:div>
        <w:div w:id="897328861">
          <w:marLeft w:val="480"/>
          <w:marRight w:val="0"/>
          <w:marTop w:val="0"/>
          <w:marBottom w:val="0"/>
          <w:divBdr>
            <w:top w:val="none" w:sz="0" w:space="0" w:color="auto"/>
            <w:left w:val="none" w:sz="0" w:space="0" w:color="auto"/>
            <w:bottom w:val="none" w:sz="0" w:space="0" w:color="auto"/>
            <w:right w:val="none" w:sz="0" w:space="0" w:color="auto"/>
          </w:divBdr>
        </w:div>
        <w:div w:id="911309066">
          <w:marLeft w:val="480"/>
          <w:marRight w:val="0"/>
          <w:marTop w:val="0"/>
          <w:marBottom w:val="0"/>
          <w:divBdr>
            <w:top w:val="none" w:sz="0" w:space="0" w:color="auto"/>
            <w:left w:val="none" w:sz="0" w:space="0" w:color="auto"/>
            <w:bottom w:val="none" w:sz="0" w:space="0" w:color="auto"/>
            <w:right w:val="none" w:sz="0" w:space="0" w:color="auto"/>
          </w:divBdr>
        </w:div>
        <w:div w:id="977228976">
          <w:marLeft w:val="480"/>
          <w:marRight w:val="0"/>
          <w:marTop w:val="0"/>
          <w:marBottom w:val="0"/>
          <w:divBdr>
            <w:top w:val="none" w:sz="0" w:space="0" w:color="auto"/>
            <w:left w:val="none" w:sz="0" w:space="0" w:color="auto"/>
            <w:bottom w:val="none" w:sz="0" w:space="0" w:color="auto"/>
            <w:right w:val="none" w:sz="0" w:space="0" w:color="auto"/>
          </w:divBdr>
        </w:div>
        <w:div w:id="980814521">
          <w:marLeft w:val="480"/>
          <w:marRight w:val="0"/>
          <w:marTop w:val="0"/>
          <w:marBottom w:val="0"/>
          <w:divBdr>
            <w:top w:val="none" w:sz="0" w:space="0" w:color="auto"/>
            <w:left w:val="none" w:sz="0" w:space="0" w:color="auto"/>
            <w:bottom w:val="none" w:sz="0" w:space="0" w:color="auto"/>
            <w:right w:val="none" w:sz="0" w:space="0" w:color="auto"/>
          </w:divBdr>
        </w:div>
        <w:div w:id="989093516">
          <w:marLeft w:val="480"/>
          <w:marRight w:val="0"/>
          <w:marTop w:val="0"/>
          <w:marBottom w:val="0"/>
          <w:divBdr>
            <w:top w:val="none" w:sz="0" w:space="0" w:color="auto"/>
            <w:left w:val="none" w:sz="0" w:space="0" w:color="auto"/>
            <w:bottom w:val="none" w:sz="0" w:space="0" w:color="auto"/>
            <w:right w:val="none" w:sz="0" w:space="0" w:color="auto"/>
          </w:divBdr>
        </w:div>
        <w:div w:id="1026757581">
          <w:marLeft w:val="480"/>
          <w:marRight w:val="0"/>
          <w:marTop w:val="0"/>
          <w:marBottom w:val="0"/>
          <w:divBdr>
            <w:top w:val="none" w:sz="0" w:space="0" w:color="auto"/>
            <w:left w:val="none" w:sz="0" w:space="0" w:color="auto"/>
            <w:bottom w:val="none" w:sz="0" w:space="0" w:color="auto"/>
            <w:right w:val="none" w:sz="0" w:space="0" w:color="auto"/>
          </w:divBdr>
        </w:div>
        <w:div w:id="1069426655">
          <w:marLeft w:val="480"/>
          <w:marRight w:val="0"/>
          <w:marTop w:val="0"/>
          <w:marBottom w:val="0"/>
          <w:divBdr>
            <w:top w:val="none" w:sz="0" w:space="0" w:color="auto"/>
            <w:left w:val="none" w:sz="0" w:space="0" w:color="auto"/>
            <w:bottom w:val="none" w:sz="0" w:space="0" w:color="auto"/>
            <w:right w:val="none" w:sz="0" w:space="0" w:color="auto"/>
          </w:divBdr>
        </w:div>
        <w:div w:id="1103189331">
          <w:marLeft w:val="480"/>
          <w:marRight w:val="0"/>
          <w:marTop w:val="0"/>
          <w:marBottom w:val="0"/>
          <w:divBdr>
            <w:top w:val="none" w:sz="0" w:space="0" w:color="auto"/>
            <w:left w:val="none" w:sz="0" w:space="0" w:color="auto"/>
            <w:bottom w:val="none" w:sz="0" w:space="0" w:color="auto"/>
            <w:right w:val="none" w:sz="0" w:space="0" w:color="auto"/>
          </w:divBdr>
        </w:div>
        <w:div w:id="1131049807">
          <w:marLeft w:val="480"/>
          <w:marRight w:val="0"/>
          <w:marTop w:val="0"/>
          <w:marBottom w:val="0"/>
          <w:divBdr>
            <w:top w:val="none" w:sz="0" w:space="0" w:color="auto"/>
            <w:left w:val="none" w:sz="0" w:space="0" w:color="auto"/>
            <w:bottom w:val="none" w:sz="0" w:space="0" w:color="auto"/>
            <w:right w:val="none" w:sz="0" w:space="0" w:color="auto"/>
          </w:divBdr>
        </w:div>
      </w:divsChild>
    </w:div>
    <w:div w:id="296306378">
      <w:bodyDiv w:val="1"/>
      <w:marLeft w:val="0"/>
      <w:marRight w:val="0"/>
      <w:marTop w:val="0"/>
      <w:marBottom w:val="0"/>
      <w:divBdr>
        <w:top w:val="none" w:sz="0" w:space="0" w:color="auto"/>
        <w:left w:val="none" w:sz="0" w:space="0" w:color="auto"/>
        <w:bottom w:val="none" w:sz="0" w:space="0" w:color="auto"/>
        <w:right w:val="none" w:sz="0" w:space="0" w:color="auto"/>
      </w:divBdr>
    </w:div>
    <w:div w:id="296381138">
      <w:bodyDiv w:val="1"/>
      <w:marLeft w:val="0"/>
      <w:marRight w:val="0"/>
      <w:marTop w:val="0"/>
      <w:marBottom w:val="0"/>
      <w:divBdr>
        <w:top w:val="none" w:sz="0" w:space="0" w:color="auto"/>
        <w:left w:val="none" w:sz="0" w:space="0" w:color="auto"/>
        <w:bottom w:val="none" w:sz="0" w:space="0" w:color="auto"/>
        <w:right w:val="none" w:sz="0" w:space="0" w:color="auto"/>
      </w:divBdr>
      <w:divsChild>
        <w:div w:id="17432623">
          <w:marLeft w:val="480"/>
          <w:marRight w:val="0"/>
          <w:marTop w:val="0"/>
          <w:marBottom w:val="0"/>
          <w:divBdr>
            <w:top w:val="none" w:sz="0" w:space="0" w:color="auto"/>
            <w:left w:val="none" w:sz="0" w:space="0" w:color="auto"/>
            <w:bottom w:val="none" w:sz="0" w:space="0" w:color="auto"/>
            <w:right w:val="none" w:sz="0" w:space="0" w:color="auto"/>
          </w:divBdr>
        </w:div>
        <w:div w:id="37508270">
          <w:marLeft w:val="480"/>
          <w:marRight w:val="0"/>
          <w:marTop w:val="0"/>
          <w:marBottom w:val="0"/>
          <w:divBdr>
            <w:top w:val="none" w:sz="0" w:space="0" w:color="auto"/>
            <w:left w:val="none" w:sz="0" w:space="0" w:color="auto"/>
            <w:bottom w:val="none" w:sz="0" w:space="0" w:color="auto"/>
            <w:right w:val="none" w:sz="0" w:space="0" w:color="auto"/>
          </w:divBdr>
        </w:div>
        <w:div w:id="66927552">
          <w:marLeft w:val="480"/>
          <w:marRight w:val="0"/>
          <w:marTop w:val="0"/>
          <w:marBottom w:val="0"/>
          <w:divBdr>
            <w:top w:val="none" w:sz="0" w:space="0" w:color="auto"/>
            <w:left w:val="none" w:sz="0" w:space="0" w:color="auto"/>
            <w:bottom w:val="none" w:sz="0" w:space="0" w:color="auto"/>
            <w:right w:val="none" w:sz="0" w:space="0" w:color="auto"/>
          </w:divBdr>
        </w:div>
        <w:div w:id="90593875">
          <w:marLeft w:val="480"/>
          <w:marRight w:val="0"/>
          <w:marTop w:val="0"/>
          <w:marBottom w:val="0"/>
          <w:divBdr>
            <w:top w:val="none" w:sz="0" w:space="0" w:color="auto"/>
            <w:left w:val="none" w:sz="0" w:space="0" w:color="auto"/>
            <w:bottom w:val="none" w:sz="0" w:space="0" w:color="auto"/>
            <w:right w:val="none" w:sz="0" w:space="0" w:color="auto"/>
          </w:divBdr>
        </w:div>
        <w:div w:id="99959240">
          <w:marLeft w:val="480"/>
          <w:marRight w:val="0"/>
          <w:marTop w:val="0"/>
          <w:marBottom w:val="0"/>
          <w:divBdr>
            <w:top w:val="none" w:sz="0" w:space="0" w:color="auto"/>
            <w:left w:val="none" w:sz="0" w:space="0" w:color="auto"/>
            <w:bottom w:val="none" w:sz="0" w:space="0" w:color="auto"/>
            <w:right w:val="none" w:sz="0" w:space="0" w:color="auto"/>
          </w:divBdr>
        </w:div>
        <w:div w:id="119764829">
          <w:marLeft w:val="480"/>
          <w:marRight w:val="0"/>
          <w:marTop w:val="0"/>
          <w:marBottom w:val="0"/>
          <w:divBdr>
            <w:top w:val="none" w:sz="0" w:space="0" w:color="auto"/>
            <w:left w:val="none" w:sz="0" w:space="0" w:color="auto"/>
            <w:bottom w:val="none" w:sz="0" w:space="0" w:color="auto"/>
            <w:right w:val="none" w:sz="0" w:space="0" w:color="auto"/>
          </w:divBdr>
        </w:div>
        <w:div w:id="202131359">
          <w:marLeft w:val="480"/>
          <w:marRight w:val="0"/>
          <w:marTop w:val="0"/>
          <w:marBottom w:val="0"/>
          <w:divBdr>
            <w:top w:val="none" w:sz="0" w:space="0" w:color="auto"/>
            <w:left w:val="none" w:sz="0" w:space="0" w:color="auto"/>
            <w:bottom w:val="none" w:sz="0" w:space="0" w:color="auto"/>
            <w:right w:val="none" w:sz="0" w:space="0" w:color="auto"/>
          </w:divBdr>
        </w:div>
        <w:div w:id="337931715">
          <w:marLeft w:val="480"/>
          <w:marRight w:val="0"/>
          <w:marTop w:val="0"/>
          <w:marBottom w:val="0"/>
          <w:divBdr>
            <w:top w:val="none" w:sz="0" w:space="0" w:color="auto"/>
            <w:left w:val="none" w:sz="0" w:space="0" w:color="auto"/>
            <w:bottom w:val="none" w:sz="0" w:space="0" w:color="auto"/>
            <w:right w:val="none" w:sz="0" w:space="0" w:color="auto"/>
          </w:divBdr>
        </w:div>
        <w:div w:id="367800625">
          <w:marLeft w:val="480"/>
          <w:marRight w:val="0"/>
          <w:marTop w:val="0"/>
          <w:marBottom w:val="0"/>
          <w:divBdr>
            <w:top w:val="none" w:sz="0" w:space="0" w:color="auto"/>
            <w:left w:val="none" w:sz="0" w:space="0" w:color="auto"/>
            <w:bottom w:val="none" w:sz="0" w:space="0" w:color="auto"/>
            <w:right w:val="none" w:sz="0" w:space="0" w:color="auto"/>
          </w:divBdr>
        </w:div>
        <w:div w:id="373234966">
          <w:marLeft w:val="480"/>
          <w:marRight w:val="0"/>
          <w:marTop w:val="0"/>
          <w:marBottom w:val="0"/>
          <w:divBdr>
            <w:top w:val="none" w:sz="0" w:space="0" w:color="auto"/>
            <w:left w:val="none" w:sz="0" w:space="0" w:color="auto"/>
            <w:bottom w:val="none" w:sz="0" w:space="0" w:color="auto"/>
            <w:right w:val="none" w:sz="0" w:space="0" w:color="auto"/>
          </w:divBdr>
        </w:div>
        <w:div w:id="380321786">
          <w:marLeft w:val="480"/>
          <w:marRight w:val="0"/>
          <w:marTop w:val="0"/>
          <w:marBottom w:val="0"/>
          <w:divBdr>
            <w:top w:val="none" w:sz="0" w:space="0" w:color="auto"/>
            <w:left w:val="none" w:sz="0" w:space="0" w:color="auto"/>
            <w:bottom w:val="none" w:sz="0" w:space="0" w:color="auto"/>
            <w:right w:val="none" w:sz="0" w:space="0" w:color="auto"/>
          </w:divBdr>
        </w:div>
        <w:div w:id="462388119">
          <w:marLeft w:val="480"/>
          <w:marRight w:val="0"/>
          <w:marTop w:val="0"/>
          <w:marBottom w:val="0"/>
          <w:divBdr>
            <w:top w:val="none" w:sz="0" w:space="0" w:color="auto"/>
            <w:left w:val="none" w:sz="0" w:space="0" w:color="auto"/>
            <w:bottom w:val="none" w:sz="0" w:space="0" w:color="auto"/>
            <w:right w:val="none" w:sz="0" w:space="0" w:color="auto"/>
          </w:divBdr>
        </w:div>
        <w:div w:id="489711755">
          <w:marLeft w:val="480"/>
          <w:marRight w:val="0"/>
          <w:marTop w:val="0"/>
          <w:marBottom w:val="0"/>
          <w:divBdr>
            <w:top w:val="none" w:sz="0" w:space="0" w:color="auto"/>
            <w:left w:val="none" w:sz="0" w:space="0" w:color="auto"/>
            <w:bottom w:val="none" w:sz="0" w:space="0" w:color="auto"/>
            <w:right w:val="none" w:sz="0" w:space="0" w:color="auto"/>
          </w:divBdr>
        </w:div>
        <w:div w:id="513082030">
          <w:marLeft w:val="480"/>
          <w:marRight w:val="0"/>
          <w:marTop w:val="0"/>
          <w:marBottom w:val="0"/>
          <w:divBdr>
            <w:top w:val="none" w:sz="0" w:space="0" w:color="auto"/>
            <w:left w:val="none" w:sz="0" w:space="0" w:color="auto"/>
            <w:bottom w:val="none" w:sz="0" w:space="0" w:color="auto"/>
            <w:right w:val="none" w:sz="0" w:space="0" w:color="auto"/>
          </w:divBdr>
        </w:div>
        <w:div w:id="570234590">
          <w:marLeft w:val="480"/>
          <w:marRight w:val="0"/>
          <w:marTop w:val="0"/>
          <w:marBottom w:val="0"/>
          <w:divBdr>
            <w:top w:val="none" w:sz="0" w:space="0" w:color="auto"/>
            <w:left w:val="none" w:sz="0" w:space="0" w:color="auto"/>
            <w:bottom w:val="none" w:sz="0" w:space="0" w:color="auto"/>
            <w:right w:val="none" w:sz="0" w:space="0" w:color="auto"/>
          </w:divBdr>
        </w:div>
        <w:div w:id="597760753">
          <w:marLeft w:val="480"/>
          <w:marRight w:val="0"/>
          <w:marTop w:val="0"/>
          <w:marBottom w:val="0"/>
          <w:divBdr>
            <w:top w:val="none" w:sz="0" w:space="0" w:color="auto"/>
            <w:left w:val="none" w:sz="0" w:space="0" w:color="auto"/>
            <w:bottom w:val="none" w:sz="0" w:space="0" w:color="auto"/>
            <w:right w:val="none" w:sz="0" w:space="0" w:color="auto"/>
          </w:divBdr>
        </w:div>
        <w:div w:id="660474699">
          <w:marLeft w:val="480"/>
          <w:marRight w:val="0"/>
          <w:marTop w:val="0"/>
          <w:marBottom w:val="0"/>
          <w:divBdr>
            <w:top w:val="none" w:sz="0" w:space="0" w:color="auto"/>
            <w:left w:val="none" w:sz="0" w:space="0" w:color="auto"/>
            <w:bottom w:val="none" w:sz="0" w:space="0" w:color="auto"/>
            <w:right w:val="none" w:sz="0" w:space="0" w:color="auto"/>
          </w:divBdr>
        </w:div>
        <w:div w:id="696196115">
          <w:marLeft w:val="480"/>
          <w:marRight w:val="0"/>
          <w:marTop w:val="0"/>
          <w:marBottom w:val="0"/>
          <w:divBdr>
            <w:top w:val="none" w:sz="0" w:space="0" w:color="auto"/>
            <w:left w:val="none" w:sz="0" w:space="0" w:color="auto"/>
            <w:bottom w:val="none" w:sz="0" w:space="0" w:color="auto"/>
            <w:right w:val="none" w:sz="0" w:space="0" w:color="auto"/>
          </w:divBdr>
        </w:div>
        <w:div w:id="696853876">
          <w:marLeft w:val="480"/>
          <w:marRight w:val="0"/>
          <w:marTop w:val="0"/>
          <w:marBottom w:val="0"/>
          <w:divBdr>
            <w:top w:val="none" w:sz="0" w:space="0" w:color="auto"/>
            <w:left w:val="none" w:sz="0" w:space="0" w:color="auto"/>
            <w:bottom w:val="none" w:sz="0" w:space="0" w:color="auto"/>
            <w:right w:val="none" w:sz="0" w:space="0" w:color="auto"/>
          </w:divBdr>
        </w:div>
        <w:div w:id="716706906">
          <w:marLeft w:val="480"/>
          <w:marRight w:val="0"/>
          <w:marTop w:val="0"/>
          <w:marBottom w:val="0"/>
          <w:divBdr>
            <w:top w:val="none" w:sz="0" w:space="0" w:color="auto"/>
            <w:left w:val="none" w:sz="0" w:space="0" w:color="auto"/>
            <w:bottom w:val="none" w:sz="0" w:space="0" w:color="auto"/>
            <w:right w:val="none" w:sz="0" w:space="0" w:color="auto"/>
          </w:divBdr>
        </w:div>
        <w:div w:id="754084068">
          <w:marLeft w:val="480"/>
          <w:marRight w:val="0"/>
          <w:marTop w:val="0"/>
          <w:marBottom w:val="0"/>
          <w:divBdr>
            <w:top w:val="none" w:sz="0" w:space="0" w:color="auto"/>
            <w:left w:val="none" w:sz="0" w:space="0" w:color="auto"/>
            <w:bottom w:val="none" w:sz="0" w:space="0" w:color="auto"/>
            <w:right w:val="none" w:sz="0" w:space="0" w:color="auto"/>
          </w:divBdr>
        </w:div>
        <w:div w:id="777681925">
          <w:marLeft w:val="480"/>
          <w:marRight w:val="0"/>
          <w:marTop w:val="0"/>
          <w:marBottom w:val="0"/>
          <w:divBdr>
            <w:top w:val="none" w:sz="0" w:space="0" w:color="auto"/>
            <w:left w:val="none" w:sz="0" w:space="0" w:color="auto"/>
            <w:bottom w:val="none" w:sz="0" w:space="0" w:color="auto"/>
            <w:right w:val="none" w:sz="0" w:space="0" w:color="auto"/>
          </w:divBdr>
        </w:div>
        <w:div w:id="786045806">
          <w:marLeft w:val="480"/>
          <w:marRight w:val="0"/>
          <w:marTop w:val="0"/>
          <w:marBottom w:val="0"/>
          <w:divBdr>
            <w:top w:val="none" w:sz="0" w:space="0" w:color="auto"/>
            <w:left w:val="none" w:sz="0" w:space="0" w:color="auto"/>
            <w:bottom w:val="none" w:sz="0" w:space="0" w:color="auto"/>
            <w:right w:val="none" w:sz="0" w:space="0" w:color="auto"/>
          </w:divBdr>
        </w:div>
        <w:div w:id="795216531">
          <w:marLeft w:val="480"/>
          <w:marRight w:val="0"/>
          <w:marTop w:val="0"/>
          <w:marBottom w:val="0"/>
          <w:divBdr>
            <w:top w:val="none" w:sz="0" w:space="0" w:color="auto"/>
            <w:left w:val="none" w:sz="0" w:space="0" w:color="auto"/>
            <w:bottom w:val="none" w:sz="0" w:space="0" w:color="auto"/>
            <w:right w:val="none" w:sz="0" w:space="0" w:color="auto"/>
          </w:divBdr>
        </w:div>
        <w:div w:id="843742671">
          <w:marLeft w:val="480"/>
          <w:marRight w:val="0"/>
          <w:marTop w:val="0"/>
          <w:marBottom w:val="0"/>
          <w:divBdr>
            <w:top w:val="none" w:sz="0" w:space="0" w:color="auto"/>
            <w:left w:val="none" w:sz="0" w:space="0" w:color="auto"/>
            <w:bottom w:val="none" w:sz="0" w:space="0" w:color="auto"/>
            <w:right w:val="none" w:sz="0" w:space="0" w:color="auto"/>
          </w:divBdr>
        </w:div>
        <w:div w:id="894269189">
          <w:marLeft w:val="480"/>
          <w:marRight w:val="0"/>
          <w:marTop w:val="0"/>
          <w:marBottom w:val="0"/>
          <w:divBdr>
            <w:top w:val="none" w:sz="0" w:space="0" w:color="auto"/>
            <w:left w:val="none" w:sz="0" w:space="0" w:color="auto"/>
            <w:bottom w:val="none" w:sz="0" w:space="0" w:color="auto"/>
            <w:right w:val="none" w:sz="0" w:space="0" w:color="auto"/>
          </w:divBdr>
        </w:div>
        <w:div w:id="901213701">
          <w:marLeft w:val="480"/>
          <w:marRight w:val="0"/>
          <w:marTop w:val="0"/>
          <w:marBottom w:val="0"/>
          <w:divBdr>
            <w:top w:val="none" w:sz="0" w:space="0" w:color="auto"/>
            <w:left w:val="none" w:sz="0" w:space="0" w:color="auto"/>
            <w:bottom w:val="none" w:sz="0" w:space="0" w:color="auto"/>
            <w:right w:val="none" w:sz="0" w:space="0" w:color="auto"/>
          </w:divBdr>
        </w:div>
        <w:div w:id="905266287">
          <w:marLeft w:val="480"/>
          <w:marRight w:val="0"/>
          <w:marTop w:val="0"/>
          <w:marBottom w:val="0"/>
          <w:divBdr>
            <w:top w:val="none" w:sz="0" w:space="0" w:color="auto"/>
            <w:left w:val="none" w:sz="0" w:space="0" w:color="auto"/>
            <w:bottom w:val="none" w:sz="0" w:space="0" w:color="auto"/>
            <w:right w:val="none" w:sz="0" w:space="0" w:color="auto"/>
          </w:divBdr>
        </w:div>
        <w:div w:id="971011799">
          <w:marLeft w:val="480"/>
          <w:marRight w:val="0"/>
          <w:marTop w:val="0"/>
          <w:marBottom w:val="0"/>
          <w:divBdr>
            <w:top w:val="none" w:sz="0" w:space="0" w:color="auto"/>
            <w:left w:val="none" w:sz="0" w:space="0" w:color="auto"/>
            <w:bottom w:val="none" w:sz="0" w:space="0" w:color="auto"/>
            <w:right w:val="none" w:sz="0" w:space="0" w:color="auto"/>
          </w:divBdr>
        </w:div>
        <w:div w:id="1028413533">
          <w:marLeft w:val="480"/>
          <w:marRight w:val="0"/>
          <w:marTop w:val="0"/>
          <w:marBottom w:val="0"/>
          <w:divBdr>
            <w:top w:val="none" w:sz="0" w:space="0" w:color="auto"/>
            <w:left w:val="none" w:sz="0" w:space="0" w:color="auto"/>
            <w:bottom w:val="none" w:sz="0" w:space="0" w:color="auto"/>
            <w:right w:val="none" w:sz="0" w:space="0" w:color="auto"/>
          </w:divBdr>
        </w:div>
        <w:div w:id="1030489731">
          <w:marLeft w:val="480"/>
          <w:marRight w:val="0"/>
          <w:marTop w:val="0"/>
          <w:marBottom w:val="0"/>
          <w:divBdr>
            <w:top w:val="none" w:sz="0" w:space="0" w:color="auto"/>
            <w:left w:val="none" w:sz="0" w:space="0" w:color="auto"/>
            <w:bottom w:val="none" w:sz="0" w:space="0" w:color="auto"/>
            <w:right w:val="none" w:sz="0" w:space="0" w:color="auto"/>
          </w:divBdr>
        </w:div>
        <w:div w:id="1067915332">
          <w:marLeft w:val="480"/>
          <w:marRight w:val="0"/>
          <w:marTop w:val="0"/>
          <w:marBottom w:val="0"/>
          <w:divBdr>
            <w:top w:val="none" w:sz="0" w:space="0" w:color="auto"/>
            <w:left w:val="none" w:sz="0" w:space="0" w:color="auto"/>
            <w:bottom w:val="none" w:sz="0" w:space="0" w:color="auto"/>
            <w:right w:val="none" w:sz="0" w:space="0" w:color="auto"/>
          </w:divBdr>
        </w:div>
        <w:div w:id="1070080564">
          <w:marLeft w:val="480"/>
          <w:marRight w:val="0"/>
          <w:marTop w:val="0"/>
          <w:marBottom w:val="0"/>
          <w:divBdr>
            <w:top w:val="none" w:sz="0" w:space="0" w:color="auto"/>
            <w:left w:val="none" w:sz="0" w:space="0" w:color="auto"/>
            <w:bottom w:val="none" w:sz="0" w:space="0" w:color="auto"/>
            <w:right w:val="none" w:sz="0" w:space="0" w:color="auto"/>
          </w:divBdr>
        </w:div>
        <w:div w:id="1099957297">
          <w:marLeft w:val="480"/>
          <w:marRight w:val="0"/>
          <w:marTop w:val="0"/>
          <w:marBottom w:val="0"/>
          <w:divBdr>
            <w:top w:val="none" w:sz="0" w:space="0" w:color="auto"/>
            <w:left w:val="none" w:sz="0" w:space="0" w:color="auto"/>
            <w:bottom w:val="none" w:sz="0" w:space="0" w:color="auto"/>
            <w:right w:val="none" w:sz="0" w:space="0" w:color="auto"/>
          </w:divBdr>
        </w:div>
        <w:div w:id="1130171237">
          <w:marLeft w:val="480"/>
          <w:marRight w:val="0"/>
          <w:marTop w:val="0"/>
          <w:marBottom w:val="0"/>
          <w:divBdr>
            <w:top w:val="none" w:sz="0" w:space="0" w:color="auto"/>
            <w:left w:val="none" w:sz="0" w:space="0" w:color="auto"/>
            <w:bottom w:val="none" w:sz="0" w:space="0" w:color="auto"/>
            <w:right w:val="none" w:sz="0" w:space="0" w:color="auto"/>
          </w:divBdr>
        </w:div>
        <w:div w:id="1154183521">
          <w:marLeft w:val="480"/>
          <w:marRight w:val="0"/>
          <w:marTop w:val="0"/>
          <w:marBottom w:val="0"/>
          <w:divBdr>
            <w:top w:val="none" w:sz="0" w:space="0" w:color="auto"/>
            <w:left w:val="none" w:sz="0" w:space="0" w:color="auto"/>
            <w:bottom w:val="none" w:sz="0" w:space="0" w:color="auto"/>
            <w:right w:val="none" w:sz="0" w:space="0" w:color="auto"/>
          </w:divBdr>
        </w:div>
        <w:div w:id="1165903758">
          <w:marLeft w:val="480"/>
          <w:marRight w:val="0"/>
          <w:marTop w:val="0"/>
          <w:marBottom w:val="0"/>
          <w:divBdr>
            <w:top w:val="none" w:sz="0" w:space="0" w:color="auto"/>
            <w:left w:val="none" w:sz="0" w:space="0" w:color="auto"/>
            <w:bottom w:val="none" w:sz="0" w:space="0" w:color="auto"/>
            <w:right w:val="none" w:sz="0" w:space="0" w:color="auto"/>
          </w:divBdr>
        </w:div>
      </w:divsChild>
    </w:div>
    <w:div w:id="296885826">
      <w:bodyDiv w:val="1"/>
      <w:marLeft w:val="0"/>
      <w:marRight w:val="0"/>
      <w:marTop w:val="0"/>
      <w:marBottom w:val="0"/>
      <w:divBdr>
        <w:top w:val="none" w:sz="0" w:space="0" w:color="auto"/>
        <w:left w:val="none" w:sz="0" w:space="0" w:color="auto"/>
        <w:bottom w:val="none" w:sz="0" w:space="0" w:color="auto"/>
        <w:right w:val="none" w:sz="0" w:space="0" w:color="auto"/>
      </w:divBdr>
    </w:div>
    <w:div w:id="297034254">
      <w:bodyDiv w:val="1"/>
      <w:marLeft w:val="0"/>
      <w:marRight w:val="0"/>
      <w:marTop w:val="0"/>
      <w:marBottom w:val="0"/>
      <w:divBdr>
        <w:top w:val="none" w:sz="0" w:space="0" w:color="auto"/>
        <w:left w:val="none" w:sz="0" w:space="0" w:color="auto"/>
        <w:bottom w:val="none" w:sz="0" w:space="0" w:color="auto"/>
        <w:right w:val="none" w:sz="0" w:space="0" w:color="auto"/>
      </w:divBdr>
    </w:div>
    <w:div w:id="297078076">
      <w:bodyDiv w:val="1"/>
      <w:marLeft w:val="0"/>
      <w:marRight w:val="0"/>
      <w:marTop w:val="0"/>
      <w:marBottom w:val="0"/>
      <w:divBdr>
        <w:top w:val="none" w:sz="0" w:space="0" w:color="auto"/>
        <w:left w:val="none" w:sz="0" w:space="0" w:color="auto"/>
        <w:bottom w:val="none" w:sz="0" w:space="0" w:color="auto"/>
        <w:right w:val="none" w:sz="0" w:space="0" w:color="auto"/>
      </w:divBdr>
    </w:div>
    <w:div w:id="297226698">
      <w:bodyDiv w:val="1"/>
      <w:marLeft w:val="0"/>
      <w:marRight w:val="0"/>
      <w:marTop w:val="0"/>
      <w:marBottom w:val="0"/>
      <w:divBdr>
        <w:top w:val="none" w:sz="0" w:space="0" w:color="auto"/>
        <w:left w:val="none" w:sz="0" w:space="0" w:color="auto"/>
        <w:bottom w:val="none" w:sz="0" w:space="0" w:color="auto"/>
        <w:right w:val="none" w:sz="0" w:space="0" w:color="auto"/>
      </w:divBdr>
    </w:div>
    <w:div w:id="297340585">
      <w:bodyDiv w:val="1"/>
      <w:marLeft w:val="0"/>
      <w:marRight w:val="0"/>
      <w:marTop w:val="0"/>
      <w:marBottom w:val="0"/>
      <w:divBdr>
        <w:top w:val="none" w:sz="0" w:space="0" w:color="auto"/>
        <w:left w:val="none" w:sz="0" w:space="0" w:color="auto"/>
        <w:bottom w:val="none" w:sz="0" w:space="0" w:color="auto"/>
        <w:right w:val="none" w:sz="0" w:space="0" w:color="auto"/>
      </w:divBdr>
    </w:div>
    <w:div w:id="297344161">
      <w:bodyDiv w:val="1"/>
      <w:marLeft w:val="0"/>
      <w:marRight w:val="0"/>
      <w:marTop w:val="0"/>
      <w:marBottom w:val="0"/>
      <w:divBdr>
        <w:top w:val="none" w:sz="0" w:space="0" w:color="auto"/>
        <w:left w:val="none" w:sz="0" w:space="0" w:color="auto"/>
        <w:bottom w:val="none" w:sz="0" w:space="0" w:color="auto"/>
        <w:right w:val="none" w:sz="0" w:space="0" w:color="auto"/>
      </w:divBdr>
    </w:div>
    <w:div w:id="297418489">
      <w:bodyDiv w:val="1"/>
      <w:marLeft w:val="0"/>
      <w:marRight w:val="0"/>
      <w:marTop w:val="0"/>
      <w:marBottom w:val="0"/>
      <w:divBdr>
        <w:top w:val="none" w:sz="0" w:space="0" w:color="auto"/>
        <w:left w:val="none" w:sz="0" w:space="0" w:color="auto"/>
        <w:bottom w:val="none" w:sz="0" w:space="0" w:color="auto"/>
        <w:right w:val="none" w:sz="0" w:space="0" w:color="auto"/>
      </w:divBdr>
    </w:div>
    <w:div w:id="297761702">
      <w:bodyDiv w:val="1"/>
      <w:marLeft w:val="0"/>
      <w:marRight w:val="0"/>
      <w:marTop w:val="0"/>
      <w:marBottom w:val="0"/>
      <w:divBdr>
        <w:top w:val="none" w:sz="0" w:space="0" w:color="auto"/>
        <w:left w:val="none" w:sz="0" w:space="0" w:color="auto"/>
        <w:bottom w:val="none" w:sz="0" w:space="0" w:color="auto"/>
        <w:right w:val="none" w:sz="0" w:space="0" w:color="auto"/>
      </w:divBdr>
    </w:div>
    <w:div w:id="297880289">
      <w:bodyDiv w:val="1"/>
      <w:marLeft w:val="0"/>
      <w:marRight w:val="0"/>
      <w:marTop w:val="0"/>
      <w:marBottom w:val="0"/>
      <w:divBdr>
        <w:top w:val="none" w:sz="0" w:space="0" w:color="auto"/>
        <w:left w:val="none" w:sz="0" w:space="0" w:color="auto"/>
        <w:bottom w:val="none" w:sz="0" w:space="0" w:color="auto"/>
        <w:right w:val="none" w:sz="0" w:space="0" w:color="auto"/>
      </w:divBdr>
    </w:div>
    <w:div w:id="298146334">
      <w:bodyDiv w:val="1"/>
      <w:marLeft w:val="0"/>
      <w:marRight w:val="0"/>
      <w:marTop w:val="0"/>
      <w:marBottom w:val="0"/>
      <w:divBdr>
        <w:top w:val="none" w:sz="0" w:space="0" w:color="auto"/>
        <w:left w:val="none" w:sz="0" w:space="0" w:color="auto"/>
        <w:bottom w:val="none" w:sz="0" w:space="0" w:color="auto"/>
        <w:right w:val="none" w:sz="0" w:space="0" w:color="auto"/>
      </w:divBdr>
    </w:div>
    <w:div w:id="298150266">
      <w:bodyDiv w:val="1"/>
      <w:marLeft w:val="0"/>
      <w:marRight w:val="0"/>
      <w:marTop w:val="0"/>
      <w:marBottom w:val="0"/>
      <w:divBdr>
        <w:top w:val="none" w:sz="0" w:space="0" w:color="auto"/>
        <w:left w:val="none" w:sz="0" w:space="0" w:color="auto"/>
        <w:bottom w:val="none" w:sz="0" w:space="0" w:color="auto"/>
        <w:right w:val="none" w:sz="0" w:space="0" w:color="auto"/>
      </w:divBdr>
    </w:div>
    <w:div w:id="298413581">
      <w:bodyDiv w:val="1"/>
      <w:marLeft w:val="0"/>
      <w:marRight w:val="0"/>
      <w:marTop w:val="0"/>
      <w:marBottom w:val="0"/>
      <w:divBdr>
        <w:top w:val="none" w:sz="0" w:space="0" w:color="auto"/>
        <w:left w:val="none" w:sz="0" w:space="0" w:color="auto"/>
        <w:bottom w:val="none" w:sz="0" w:space="0" w:color="auto"/>
        <w:right w:val="none" w:sz="0" w:space="0" w:color="auto"/>
      </w:divBdr>
    </w:div>
    <w:div w:id="299041575">
      <w:bodyDiv w:val="1"/>
      <w:marLeft w:val="0"/>
      <w:marRight w:val="0"/>
      <w:marTop w:val="0"/>
      <w:marBottom w:val="0"/>
      <w:divBdr>
        <w:top w:val="none" w:sz="0" w:space="0" w:color="auto"/>
        <w:left w:val="none" w:sz="0" w:space="0" w:color="auto"/>
        <w:bottom w:val="none" w:sz="0" w:space="0" w:color="auto"/>
        <w:right w:val="none" w:sz="0" w:space="0" w:color="auto"/>
      </w:divBdr>
    </w:div>
    <w:div w:id="299195990">
      <w:bodyDiv w:val="1"/>
      <w:marLeft w:val="0"/>
      <w:marRight w:val="0"/>
      <w:marTop w:val="0"/>
      <w:marBottom w:val="0"/>
      <w:divBdr>
        <w:top w:val="none" w:sz="0" w:space="0" w:color="auto"/>
        <w:left w:val="none" w:sz="0" w:space="0" w:color="auto"/>
        <w:bottom w:val="none" w:sz="0" w:space="0" w:color="auto"/>
        <w:right w:val="none" w:sz="0" w:space="0" w:color="auto"/>
      </w:divBdr>
    </w:div>
    <w:div w:id="299724922">
      <w:bodyDiv w:val="1"/>
      <w:marLeft w:val="0"/>
      <w:marRight w:val="0"/>
      <w:marTop w:val="0"/>
      <w:marBottom w:val="0"/>
      <w:divBdr>
        <w:top w:val="none" w:sz="0" w:space="0" w:color="auto"/>
        <w:left w:val="none" w:sz="0" w:space="0" w:color="auto"/>
        <w:bottom w:val="none" w:sz="0" w:space="0" w:color="auto"/>
        <w:right w:val="none" w:sz="0" w:space="0" w:color="auto"/>
      </w:divBdr>
    </w:div>
    <w:div w:id="299919717">
      <w:bodyDiv w:val="1"/>
      <w:marLeft w:val="0"/>
      <w:marRight w:val="0"/>
      <w:marTop w:val="0"/>
      <w:marBottom w:val="0"/>
      <w:divBdr>
        <w:top w:val="none" w:sz="0" w:space="0" w:color="auto"/>
        <w:left w:val="none" w:sz="0" w:space="0" w:color="auto"/>
        <w:bottom w:val="none" w:sz="0" w:space="0" w:color="auto"/>
        <w:right w:val="none" w:sz="0" w:space="0" w:color="auto"/>
      </w:divBdr>
    </w:div>
    <w:div w:id="300161282">
      <w:bodyDiv w:val="1"/>
      <w:marLeft w:val="0"/>
      <w:marRight w:val="0"/>
      <w:marTop w:val="0"/>
      <w:marBottom w:val="0"/>
      <w:divBdr>
        <w:top w:val="none" w:sz="0" w:space="0" w:color="auto"/>
        <w:left w:val="none" w:sz="0" w:space="0" w:color="auto"/>
        <w:bottom w:val="none" w:sz="0" w:space="0" w:color="auto"/>
        <w:right w:val="none" w:sz="0" w:space="0" w:color="auto"/>
      </w:divBdr>
    </w:div>
    <w:div w:id="300422243">
      <w:bodyDiv w:val="1"/>
      <w:marLeft w:val="0"/>
      <w:marRight w:val="0"/>
      <w:marTop w:val="0"/>
      <w:marBottom w:val="0"/>
      <w:divBdr>
        <w:top w:val="none" w:sz="0" w:space="0" w:color="auto"/>
        <w:left w:val="none" w:sz="0" w:space="0" w:color="auto"/>
        <w:bottom w:val="none" w:sz="0" w:space="0" w:color="auto"/>
        <w:right w:val="none" w:sz="0" w:space="0" w:color="auto"/>
      </w:divBdr>
    </w:div>
    <w:div w:id="300422699">
      <w:bodyDiv w:val="1"/>
      <w:marLeft w:val="0"/>
      <w:marRight w:val="0"/>
      <w:marTop w:val="0"/>
      <w:marBottom w:val="0"/>
      <w:divBdr>
        <w:top w:val="none" w:sz="0" w:space="0" w:color="auto"/>
        <w:left w:val="none" w:sz="0" w:space="0" w:color="auto"/>
        <w:bottom w:val="none" w:sz="0" w:space="0" w:color="auto"/>
        <w:right w:val="none" w:sz="0" w:space="0" w:color="auto"/>
      </w:divBdr>
    </w:div>
    <w:div w:id="300575959">
      <w:bodyDiv w:val="1"/>
      <w:marLeft w:val="0"/>
      <w:marRight w:val="0"/>
      <w:marTop w:val="0"/>
      <w:marBottom w:val="0"/>
      <w:divBdr>
        <w:top w:val="none" w:sz="0" w:space="0" w:color="auto"/>
        <w:left w:val="none" w:sz="0" w:space="0" w:color="auto"/>
        <w:bottom w:val="none" w:sz="0" w:space="0" w:color="auto"/>
        <w:right w:val="none" w:sz="0" w:space="0" w:color="auto"/>
      </w:divBdr>
    </w:div>
    <w:div w:id="300624294">
      <w:bodyDiv w:val="1"/>
      <w:marLeft w:val="0"/>
      <w:marRight w:val="0"/>
      <w:marTop w:val="0"/>
      <w:marBottom w:val="0"/>
      <w:divBdr>
        <w:top w:val="none" w:sz="0" w:space="0" w:color="auto"/>
        <w:left w:val="none" w:sz="0" w:space="0" w:color="auto"/>
        <w:bottom w:val="none" w:sz="0" w:space="0" w:color="auto"/>
        <w:right w:val="none" w:sz="0" w:space="0" w:color="auto"/>
      </w:divBdr>
    </w:div>
    <w:div w:id="300697000">
      <w:bodyDiv w:val="1"/>
      <w:marLeft w:val="0"/>
      <w:marRight w:val="0"/>
      <w:marTop w:val="0"/>
      <w:marBottom w:val="0"/>
      <w:divBdr>
        <w:top w:val="none" w:sz="0" w:space="0" w:color="auto"/>
        <w:left w:val="none" w:sz="0" w:space="0" w:color="auto"/>
        <w:bottom w:val="none" w:sz="0" w:space="0" w:color="auto"/>
        <w:right w:val="none" w:sz="0" w:space="0" w:color="auto"/>
      </w:divBdr>
    </w:div>
    <w:div w:id="300765915">
      <w:bodyDiv w:val="1"/>
      <w:marLeft w:val="0"/>
      <w:marRight w:val="0"/>
      <w:marTop w:val="0"/>
      <w:marBottom w:val="0"/>
      <w:divBdr>
        <w:top w:val="none" w:sz="0" w:space="0" w:color="auto"/>
        <w:left w:val="none" w:sz="0" w:space="0" w:color="auto"/>
        <w:bottom w:val="none" w:sz="0" w:space="0" w:color="auto"/>
        <w:right w:val="none" w:sz="0" w:space="0" w:color="auto"/>
      </w:divBdr>
    </w:div>
    <w:div w:id="300771250">
      <w:bodyDiv w:val="1"/>
      <w:marLeft w:val="0"/>
      <w:marRight w:val="0"/>
      <w:marTop w:val="0"/>
      <w:marBottom w:val="0"/>
      <w:divBdr>
        <w:top w:val="none" w:sz="0" w:space="0" w:color="auto"/>
        <w:left w:val="none" w:sz="0" w:space="0" w:color="auto"/>
        <w:bottom w:val="none" w:sz="0" w:space="0" w:color="auto"/>
        <w:right w:val="none" w:sz="0" w:space="0" w:color="auto"/>
      </w:divBdr>
    </w:div>
    <w:div w:id="301034779">
      <w:bodyDiv w:val="1"/>
      <w:marLeft w:val="0"/>
      <w:marRight w:val="0"/>
      <w:marTop w:val="0"/>
      <w:marBottom w:val="0"/>
      <w:divBdr>
        <w:top w:val="none" w:sz="0" w:space="0" w:color="auto"/>
        <w:left w:val="none" w:sz="0" w:space="0" w:color="auto"/>
        <w:bottom w:val="none" w:sz="0" w:space="0" w:color="auto"/>
        <w:right w:val="none" w:sz="0" w:space="0" w:color="auto"/>
      </w:divBdr>
    </w:div>
    <w:div w:id="301035551">
      <w:bodyDiv w:val="1"/>
      <w:marLeft w:val="0"/>
      <w:marRight w:val="0"/>
      <w:marTop w:val="0"/>
      <w:marBottom w:val="0"/>
      <w:divBdr>
        <w:top w:val="none" w:sz="0" w:space="0" w:color="auto"/>
        <w:left w:val="none" w:sz="0" w:space="0" w:color="auto"/>
        <w:bottom w:val="none" w:sz="0" w:space="0" w:color="auto"/>
        <w:right w:val="none" w:sz="0" w:space="0" w:color="auto"/>
      </w:divBdr>
    </w:div>
    <w:div w:id="301735169">
      <w:bodyDiv w:val="1"/>
      <w:marLeft w:val="0"/>
      <w:marRight w:val="0"/>
      <w:marTop w:val="0"/>
      <w:marBottom w:val="0"/>
      <w:divBdr>
        <w:top w:val="none" w:sz="0" w:space="0" w:color="auto"/>
        <w:left w:val="none" w:sz="0" w:space="0" w:color="auto"/>
        <w:bottom w:val="none" w:sz="0" w:space="0" w:color="auto"/>
        <w:right w:val="none" w:sz="0" w:space="0" w:color="auto"/>
      </w:divBdr>
    </w:div>
    <w:div w:id="301885908">
      <w:bodyDiv w:val="1"/>
      <w:marLeft w:val="0"/>
      <w:marRight w:val="0"/>
      <w:marTop w:val="0"/>
      <w:marBottom w:val="0"/>
      <w:divBdr>
        <w:top w:val="none" w:sz="0" w:space="0" w:color="auto"/>
        <w:left w:val="none" w:sz="0" w:space="0" w:color="auto"/>
        <w:bottom w:val="none" w:sz="0" w:space="0" w:color="auto"/>
        <w:right w:val="none" w:sz="0" w:space="0" w:color="auto"/>
      </w:divBdr>
    </w:div>
    <w:div w:id="302198194">
      <w:bodyDiv w:val="1"/>
      <w:marLeft w:val="0"/>
      <w:marRight w:val="0"/>
      <w:marTop w:val="0"/>
      <w:marBottom w:val="0"/>
      <w:divBdr>
        <w:top w:val="none" w:sz="0" w:space="0" w:color="auto"/>
        <w:left w:val="none" w:sz="0" w:space="0" w:color="auto"/>
        <w:bottom w:val="none" w:sz="0" w:space="0" w:color="auto"/>
        <w:right w:val="none" w:sz="0" w:space="0" w:color="auto"/>
      </w:divBdr>
    </w:div>
    <w:div w:id="302271553">
      <w:bodyDiv w:val="1"/>
      <w:marLeft w:val="0"/>
      <w:marRight w:val="0"/>
      <w:marTop w:val="0"/>
      <w:marBottom w:val="0"/>
      <w:divBdr>
        <w:top w:val="none" w:sz="0" w:space="0" w:color="auto"/>
        <w:left w:val="none" w:sz="0" w:space="0" w:color="auto"/>
        <w:bottom w:val="none" w:sz="0" w:space="0" w:color="auto"/>
        <w:right w:val="none" w:sz="0" w:space="0" w:color="auto"/>
      </w:divBdr>
    </w:div>
    <w:div w:id="302319129">
      <w:bodyDiv w:val="1"/>
      <w:marLeft w:val="0"/>
      <w:marRight w:val="0"/>
      <w:marTop w:val="0"/>
      <w:marBottom w:val="0"/>
      <w:divBdr>
        <w:top w:val="none" w:sz="0" w:space="0" w:color="auto"/>
        <w:left w:val="none" w:sz="0" w:space="0" w:color="auto"/>
        <w:bottom w:val="none" w:sz="0" w:space="0" w:color="auto"/>
        <w:right w:val="none" w:sz="0" w:space="0" w:color="auto"/>
      </w:divBdr>
    </w:div>
    <w:div w:id="302541622">
      <w:bodyDiv w:val="1"/>
      <w:marLeft w:val="0"/>
      <w:marRight w:val="0"/>
      <w:marTop w:val="0"/>
      <w:marBottom w:val="0"/>
      <w:divBdr>
        <w:top w:val="none" w:sz="0" w:space="0" w:color="auto"/>
        <w:left w:val="none" w:sz="0" w:space="0" w:color="auto"/>
        <w:bottom w:val="none" w:sz="0" w:space="0" w:color="auto"/>
        <w:right w:val="none" w:sz="0" w:space="0" w:color="auto"/>
      </w:divBdr>
    </w:div>
    <w:div w:id="302660115">
      <w:bodyDiv w:val="1"/>
      <w:marLeft w:val="0"/>
      <w:marRight w:val="0"/>
      <w:marTop w:val="0"/>
      <w:marBottom w:val="0"/>
      <w:divBdr>
        <w:top w:val="none" w:sz="0" w:space="0" w:color="auto"/>
        <w:left w:val="none" w:sz="0" w:space="0" w:color="auto"/>
        <w:bottom w:val="none" w:sz="0" w:space="0" w:color="auto"/>
        <w:right w:val="none" w:sz="0" w:space="0" w:color="auto"/>
      </w:divBdr>
    </w:div>
    <w:div w:id="302858851">
      <w:bodyDiv w:val="1"/>
      <w:marLeft w:val="0"/>
      <w:marRight w:val="0"/>
      <w:marTop w:val="0"/>
      <w:marBottom w:val="0"/>
      <w:divBdr>
        <w:top w:val="none" w:sz="0" w:space="0" w:color="auto"/>
        <w:left w:val="none" w:sz="0" w:space="0" w:color="auto"/>
        <w:bottom w:val="none" w:sz="0" w:space="0" w:color="auto"/>
        <w:right w:val="none" w:sz="0" w:space="0" w:color="auto"/>
      </w:divBdr>
    </w:div>
    <w:div w:id="303433266">
      <w:bodyDiv w:val="1"/>
      <w:marLeft w:val="0"/>
      <w:marRight w:val="0"/>
      <w:marTop w:val="0"/>
      <w:marBottom w:val="0"/>
      <w:divBdr>
        <w:top w:val="none" w:sz="0" w:space="0" w:color="auto"/>
        <w:left w:val="none" w:sz="0" w:space="0" w:color="auto"/>
        <w:bottom w:val="none" w:sz="0" w:space="0" w:color="auto"/>
        <w:right w:val="none" w:sz="0" w:space="0" w:color="auto"/>
      </w:divBdr>
    </w:div>
    <w:div w:id="303504959">
      <w:bodyDiv w:val="1"/>
      <w:marLeft w:val="0"/>
      <w:marRight w:val="0"/>
      <w:marTop w:val="0"/>
      <w:marBottom w:val="0"/>
      <w:divBdr>
        <w:top w:val="none" w:sz="0" w:space="0" w:color="auto"/>
        <w:left w:val="none" w:sz="0" w:space="0" w:color="auto"/>
        <w:bottom w:val="none" w:sz="0" w:space="0" w:color="auto"/>
        <w:right w:val="none" w:sz="0" w:space="0" w:color="auto"/>
      </w:divBdr>
    </w:div>
    <w:div w:id="303588954">
      <w:bodyDiv w:val="1"/>
      <w:marLeft w:val="0"/>
      <w:marRight w:val="0"/>
      <w:marTop w:val="0"/>
      <w:marBottom w:val="0"/>
      <w:divBdr>
        <w:top w:val="none" w:sz="0" w:space="0" w:color="auto"/>
        <w:left w:val="none" w:sz="0" w:space="0" w:color="auto"/>
        <w:bottom w:val="none" w:sz="0" w:space="0" w:color="auto"/>
        <w:right w:val="none" w:sz="0" w:space="0" w:color="auto"/>
      </w:divBdr>
    </w:div>
    <w:div w:id="303628892">
      <w:bodyDiv w:val="1"/>
      <w:marLeft w:val="0"/>
      <w:marRight w:val="0"/>
      <w:marTop w:val="0"/>
      <w:marBottom w:val="0"/>
      <w:divBdr>
        <w:top w:val="none" w:sz="0" w:space="0" w:color="auto"/>
        <w:left w:val="none" w:sz="0" w:space="0" w:color="auto"/>
        <w:bottom w:val="none" w:sz="0" w:space="0" w:color="auto"/>
        <w:right w:val="none" w:sz="0" w:space="0" w:color="auto"/>
      </w:divBdr>
    </w:div>
    <w:div w:id="303700825">
      <w:bodyDiv w:val="1"/>
      <w:marLeft w:val="0"/>
      <w:marRight w:val="0"/>
      <w:marTop w:val="0"/>
      <w:marBottom w:val="0"/>
      <w:divBdr>
        <w:top w:val="none" w:sz="0" w:space="0" w:color="auto"/>
        <w:left w:val="none" w:sz="0" w:space="0" w:color="auto"/>
        <w:bottom w:val="none" w:sz="0" w:space="0" w:color="auto"/>
        <w:right w:val="none" w:sz="0" w:space="0" w:color="auto"/>
      </w:divBdr>
    </w:div>
    <w:div w:id="303852036">
      <w:bodyDiv w:val="1"/>
      <w:marLeft w:val="0"/>
      <w:marRight w:val="0"/>
      <w:marTop w:val="0"/>
      <w:marBottom w:val="0"/>
      <w:divBdr>
        <w:top w:val="none" w:sz="0" w:space="0" w:color="auto"/>
        <w:left w:val="none" w:sz="0" w:space="0" w:color="auto"/>
        <w:bottom w:val="none" w:sz="0" w:space="0" w:color="auto"/>
        <w:right w:val="none" w:sz="0" w:space="0" w:color="auto"/>
      </w:divBdr>
    </w:div>
    <w:div w:id="303853083">
      <w:bodyDiv w:val="1"/>
      <w:marLeft w:val="0"/>
      <w:marRight w:val="0"/>
      <w:marTop w:val="0"/>
      <w:marBottom w:val="0"/>
      <w:divBdr>
        <w:top w:val="none" w:sz="0" w:space="0" w:color="auto"/>
        <w:left w:val="none" w:sz="0" w:space="0" w:color="auto"/>
        <w:bottom w:val="none" w:sz="0" w:space="0" w:color="auto"/>
        <w:right w:val="none" w:sz="0" w:space="0" w:color="auto"/>
      </w:divBdr>
    </w:div>
    <w:div w:id="303895381">
      <w:bodyDiv w:val="1"/>
      <w:marLeft w:val="0"/>
      <w:marRight w:val="0"/>
      <w:marTop w:val="0"/>
      <w:marBottom w:val="0"/>
      <w:divBdr>
        <w:top w:val="none" w:sz="0" w:space="0" w:color="auto"/>
        <w:left w:val="none" w:sz="0" w:space="0" w:color="auto"/>
        <w:bottom w:val="none" w:sz="0" w:space="0" w:color="auto"/>
        <w:right w:val="none" w:sz="0" w:space="0" w:color="auto"/>
      </w:divBdr>
    </w:div>
    <w:div w:id="303899783">
      <w:bodyDiv w:val="1"/>
      <w:marLeft w:val="0"/>
      <w:marRight w:val="0"/>
      <w:marTop w:val="0"/>
      <w:marBottom w:val="0"/>
      <w:divBdr>
        <w:top w:val="none" w:sz="0" w:space="0" w:color="auto"/>
        <w:left w:val="none" w:sz="0" w:space="0" w:color="auto"/>
        <w:bottom w:val="none" w:sz="0" w:space="0" w:color="auto"/>
        <w:right w:val="none" w:sz="0" w:space="0" w:color="auto"/>
      </w:divBdr>
    </w:div>
    <w:div w:id="304160270">
      <w:bodyDiv w:val="1"/>
      <w:marLeft w:val="0"/>
      <w:marRight w:val="0"/>
      <w:marTop w:val="0"/>
      <w:marBottom w:val="0"/>
      <w:divBdr>
        <w:top w:val="none" w:sz="0" w:space="0" w:color="auto"/>
        <w:left w:val="none" w:sz="0" w:space="0" w:color="auto"/>
        <w:bottom w:val="none" w:sz="0" w:space="0" w:color="auto"/>
        <w:right w:val="none" w:sz="0" w:space="0" w:color="auto"/>
      </w:divBdr>
    </w:div>
    <w:div w:id="304240547">
      <w:bodyDiv w:val="1"/>
      <w:marLeft w:val="0"/>
      <w:marRight w:val="0"/>
      <w:marTop w:val="0"/>
      <w:marBottom w:val="0"/>
      <w:divBdr>
        <w:top w:val="none" w:sz="0" w:space="0" w:color="auto"/>
        <w:left w:val="none" w:sz="0" w:space="0" w:color="auto"/>
        <w:bottom w:val="none" w:sz="0" w:space="0" w:color="auto"/>
        <w:right w:val="none" w:sz="0" w:space="0" w:color="auto"/>
      </w:divBdr>
    </w:div>
    <w:div w:id="304503938">
      <w:bodyDiv w:val="1"/>
      <w:marLeft w:val="0"/>
      <w:marRight w:val="0"/>
      <w:marTop w:val="0"/>
      <w:marBottom w:val="0"/>
      <w:divBdr>
        <w:top w:val="none" w:sz="0" w:space="0" w:color="auto"/>
        <w:left w:val="none" w:sz="0" w:space="0" w:color="auto"/>
        <w:bottom w:val="none" w:sz="0" w:space="0" w:color="auto"/>
        <w:right w:val="none" w:sz="0" w:space="0" w:color="auto"/>
      </w:divBdr>
    </w:div>
    <w:div w:id="304890748">
      <w:bodyDiv w:val="1"/>
      <w:marLeft w:val="0"/>
      <w:marRight w:val="0"/>
      <w:marTop w:val="0"/>
      <w:marBottom w:val="0"/>
      <w:divBdr>
        <w:top w:val="none" w:sz="0" w:space="0" w:color="auto"/>
        <w:left w:val="none" w:sz="0" w:space="0" w:color="auto"/>
        <w:bottom w:val="none" w:sz="0" w:space="0" w:color="auto"/>
        <w:right w:val="none" w:sz="0" w:space="0" w:color="auto"/>
      </w:divBdr>
    </w:div>
    <w:div w:id="304893725">
      <w:bodyDiv w:val="1"/>
      <w:marLeft w:val="0"/>
      <w:marRight w:val="0"/>
      <w:marTop w:val="0"/>
      <w:marBottom w:val="0"/>
      <w:divBdr>
        <w:top w:val="none" w:sz="0" w:space="0" w:color="auto"/>
        <w:left w:val="none" w:sz="0" w:space="0" w:color="auto"/>
        <w:bottom w:val="none" w:sz="0" w:space="0" w:color="auto"/>
        <w:right w:val="none" w:sz="0" w:space="0" w:color="auto"/>
      </w:divBdr>
    </w:div>
    <w:div w:id="305008724">
      <w:bodyDiv w:val="1"/>
      <w:marLeft w:val="0"/>
      <w:marRight w:val="0"/>
      <w:marTop w:val="0"/>
      <w:marBottom w:val="0"/>
      <w:divBdr>
        <w:top w:val="none" w:sz="0" w:space="0" w:color="auto"/>
        <w:left w:val="none" w:sz="0" w:space="0" w:color="auto"/>
        <w:bottom w:val="none" w:sz="0" w:space="0" w:color="auto"/>
        <w:right w:val="none" w:sz="0" w:space="0" w:color="auto"/>
      </w:divBdr>
    </w:div>
    <w:div w:id="305400440">
      <w:bodyDiv w:val="1"/>
      <w:marLeft w:val="0"/>
      <w:marRight w:val="0"/>
      <w:marTop w:val="0"/>
      <w:marBottom w:val="0"/>
      <w:divBdr>
        <w:top w:val="none" w:sz="0" w:space="0" w:color="auto"/>
        <w:left w:val="none" w:sz="0" w:space="0" w:color="auto"/>
        <w:bottom w:val="none" w:sz="0" w:space="0" w:color="auto"/>
        <w:right w:val="none" w:sz="0" w:space="0" w:color="auto"/>
      </w:divBdr>
    </w:div>
    <w:div w:id="305473924">
      <w:bodyDiv w:val="1"/>
      <w:marLeft w:val="0"/>
      <w:marRight w:val="0"/>
      <w:marTop w:val="0"/>
      <w:marBottom w:val="0"/>
      <w:divBdr>
        <w:top w:val="none" w:sz="0" w:space="0" w:color="auto"/>
        <w:left w:val="none" w:sz="0" w:space="0" w:color="auto"/>
        <w:bottom w:val="none" w:sz="0" w:space="0" w:color="auto"/>
        <w:right w:val="none" w:sz="0" w:space="0" w:color="auto"/>
      </w:divBdr>
    </w:div>
    <w:div w:id="305818455">
      <w:bodyDiv w:val="1"/>
      <w:marLeft w:val="0"/>
      <w:marRight w:val="0"/>
      <w:marTop w:val="0"/>
      <w:marBottom w:val="0"/>
      <w:divBdr>
        <w:top w:val="none" w:sz="0" w:space="0" w:color="auto"/>
        <w:left w:val="none" w:sz="0" w:space="0" w:color="auto"/>
        <w:bottom w:val="none" w:sz="0" w:space="0" w:color="auto"/>
        <w:right w:val="none" w:sz="0" w:space="0" w:color="auto"/>
      </w:divBdr>
    </w:div>
    <w:div w:id="306009485">
      <w:bodyDiv w:val="1"/>
      <w:marLeft w:val="0"/>
      <w:marRight w:val="0"/>
      <w:marTop w:val="0"/>
      <w:marBottom w:val="0"/>
      <w:divBdr>
        <w:top w:val="none" w:sz="0" w:space="0" w:color="auto"/>
        <w:left w:val="none" w:sz="0" w:space="0" w:color="auto"/>
        <w:bottom w:val="none" w:sz="0" w:space="0" w:color="auto"/>
        <w:right w:val="none" w:sz="0" w:space="0" w:color="auto"/>
      </w:divBdr>
    </w:div>
    <w:div w:id="306328703">
      <w:bodyDiv w:val="1"/>
      <w:marLeft w:val="0"/>
      <w:marRight w:val="0"/>
      <w:marTop w:val="0"/>
      <w:marBottom w:val="0"/>
      <w:divBdr>
        <w:top w:val="none" w:sz="0" w:space="0" w:color="auto"/>
        <w:left w:val="none" w:sz="0" w:space="0" w:color="auto"/>
        <w:bottom w:val="none" w:sz="0" w:space="0" w:color="auto"/>
        <w:right w:val="none" w:sz="0" w:space="0" w:color="auto"/>
      </w:divBdr>
    </w:div>
    <w:div w:id="306670686">
      <w:bodyDiv w:val="1"/>
      <w:marLeft w:val="0"/>
      <w:marRight w:val="0"/>
      <w:marTop w:val="0"/>
      <w:marBottom w:val="0"/>
      <w:divBdr>
        <w:top w:val="none" w:sz="0" w:space="0" w:color="auto"/>
        <w:left w:val="none" w:sz="0" w:space="0" w:color="auto"/>
        <w:bottom w:val="none" w:sz="0" w:space="0" w:color="auto"/>
        <w:right w:val="none" w:sz="0" w:space="0" w:color="auto"/>
      </w:divBdr>
    </w:div>
    <w:div w:id="306859117">
      <w:bodyDiv w:val="1"/>
      <w:marLeft w:val="0"/>
      <w:marRight w:val="0"/>
      <w:marTop w:val="0"/>
      <w:marBottom w:val="0"/>
      <w:divBdr>
        <w:top w:val="none" w:sz="0" w:space="0" w:color="auto"/>
        <w:left w:val="none" w:sz="0" w:space="0" w:color="auto"/>
        <w:bottom w:val="none" w:sz="0" w:space="0" w:color="auto"/>
        <w:right w:val="none" w:sz="0" w:space="0" w:color="auto"/>
      </w:divBdr>
    </w:div>
    <w:div w:id="306862601">
      <w:bodyDiv w:val="1"/>
      <w:marLeft w:val="0"/>
      <w:marRight w:val="0"/>
      <w:marTop w:val="0"/>
      <w:marBottom w:val="0"/>
      <w:divBdr>
        <w:top w:val="none" w:sz="0" w:space="0" w:color="auto"/>
        <w:left w:val="none" w:sz="0" w:space="0" w:color="auto"/>
        <w:bottom w:val="none" w:sz="0" w:space="0" w:color="auto"/>
        <w:right w:val="none" w:sz="0" w:space="0" w:color="auto"/>
      </w:divBdr>
      <w:divsChild>
        <w:div w:id="17853493">
          <w:marLeft w:val="480"/>
          <w:marRight w:val="0"/>
          <w:marTop w:val="0"/>
          <w:marBottom w:val="0"/>
          <w:divBdr>
            <w:top w:val="none" w:sz="0" w:space="0" w:color="auto"/>
            <w:left w:val="none" w:sz="0" w:space="0" w:color="auto"/>
            <w:bottom w:val="none" w:sz="0" w:space="0" w:color="auto"/>
            <w:right w:val="none" w:sz="0" w:space="0" w:color="auto"/>
          </w:divBdr>
        </w:div>
        <w:div w:id="20740364">
          <w:marLeft w:val="480"/>
          <w:marRight w:val="0"/>
          <w:marTop w:val="0"/>
          <w:marBottom w:val="0"/>
          <w:divBdr>
            <w:top w:val="none" w:sz="0" w:space="0" w:color="auto"/>
            <w:left w:val="none" w:sz="0" w:space="0" w:color="auto"/>
            <w:bottom w:val="none" w:sz="0" w:space="0" w:color="auto"/>
            <w:right w:val="none" w:sz="0" w:space="0" w:color="auto"/>
          </w:divBdr>
        </w:div>
        <w:div w:id="40372457">
          <w:marLeft w:val="480"/>
          <w:marRight w:val="0"/>
          <w:marTop w:val="0"/>
          <w:marBottom w:val="0"/>
          <w:divBdr>
            <w:top w:val="none" w:sz="0" w:space="0" w:color="auto"/>
            <w:left w:val="none" w:sz="0" w:space="0" w:color="auto"/>
            <w:bottom w:val="none" w:sz="0" w:space="0" w:color="auto"/>
            <w:right w:val="none" w:sz="0" w:space="0" w:color="auto"/>
          </w:divBdr>
        </w:div>
        <w:div w:id="121651970">
          <w:marLeft w:val="480"/>
          <w:marRight w:val="0"/>
          <w:marTop w:val="0"/>
          <w:marBottom w:val="0"/>
          <w:divBdr>
            <w:top w:val="none" w:sz="0" w:space="0" w:color="auto"/>
            <w:left w:val="none" w:sz="0" w:space="0" w:color="auto"/>
            <w:bottom w:val="none" w:sz="0" w:space="0" w:color="auto"/>
            <w:right w:val="none" w:sz="0" w:space="0" w:color="auto"/>
          </w:divBdr>
        </w:div>
        <w:div w:id="212548592">
          <w:marLeft w:val="480"/>
          <w:marRight w:val="0"/>
          <w:marTop w:val="0"/>
          <w:marBottom w:val="0"/>
          <w:divBdr>
            <w:top w:val="none" w:sz="0" w:space="0" w:color="auto"/>
            <w:left w:val="none" w:sz="0" w:space="0" w:color="auto"/>
            <w:bottom w:val="none" w:sz="0" w:space="0" w:color="auto"/>
            <w:right w:val="none" w:sz="0" w:space="0" w:color="auto"/>
          </w:divBdr>
        </w:div>
        <w:div w:id="236675852">
          <w:marLeft w:val="480"/>
          <w:marRight w:val="0"/>
          <w:marTop w:val="0"/>
          <w:marBottom w:val="0"/>
          <w:divBdr>
            <w:top w:val="none" w:sz="0" w:space="0" w:color="auto"/>
            <w:left w:val="none" w:sz="0" w:space="0" w:color="auto"/>
            <w:bottom w:val="none" w:sz="0" w:space="0" w:color="auto"/>
            <w:right w:val="none" w:sz="0" w:space="0" w:color="auto"/>
          </w:divBdr>
        </w:div>
        <w:div w:id="261569150">
          <w:marLeft w:val="480"/>
          <w:marRight w:val="0"/>
          <w:marTop w:val="0"/>
          <w:marBottom w:val="0"/>
          <w:divBdr>
            <w:top w:val="none" w:sz="0" w:space="0" w:color="auto"/>
            <w:left w:val="none" w:sz="0" w:space="0" w:color="auto"/>
            <w:bottom w:val="none" w:sz="0" w:space="0" w:color="auto"/>
            <w:right w:val="none" w:sz="0" w:space="0" w:color="auto"/>
          </w:divBdr>
        </w:div>
        <w:div w:id="289865933">
          <w:marLeft w:val="480"/>
          <w:marRight w:val="0"/>
          <w:marTop w:val="0"/>
          <w:marBottom w:val="0"/>
          <w:divBdr>
            <w:top w:val="none" w:sz="0" w:space="0" w:color="auto"/>
            <w:left w:val="none" w:sz="0" w:space="0" w:color="auto"/>
            <w:bottom w:val="none" w:sz="0" w:space="0" w:color="auto"/>
            <w:right w:val="none" w:sz="0" w:space="0" w:color="auto"/>
          </w:divBdr>
        </w:div>
        <w:div w:id="352651019">
          <w:marLeft w:val="480"/>
          <w:marRight w:val="0"/>
          <w:marTop w:val="0"/>
          <w:marBottom w:val="0"/>
          <w:divBdr>
            <w:top w:val="none" w:sz="0" w:space="0" w:color="auto"/>
            <w:left w:val="none" w:sz="0" w:space="0" w:color="auto"/>
            <w:bottom w:val="none" w:sz="0" w:space="0" w:color="auto"/>
            <w:right w:val="none" w:sz="0" w:space="0" w:color="auto"/>
          </w:divBdr>
        </w:div>
        <w:div w:id="359474549">
          <w:marLeft w:val="480"/>
          <w:marRight w:val="0"/>
          <w:marTop w:val="0"/>
          <w:marBottom w:val="0"/>
          <w:divBdr>
            <w:top w:val="none" w:sz="0" w:space="0" w:color="auto"/>
            <w:left w:val="none" w:sz="0" w:space="0" w:color="auto"/>
            <w:bottom w:val="none" w:sz="0" w:space="0" w:color="auto"/>
            <w:right w:val="none" w:sz="0" w:space="0" w:color="auto"/>
          </w:divBdr>
        </w:div>
        <w:div w:id="387999084">
          <w:marLeft w:val="480"/>
          <w:marRight w:val="0"/>
          <w:marTop w:val="0"/>
          <w:marBottom w:val="0"/>
          <w:divBdr>
            <w:top w:val="none" w:sz="0" w:space="0" w:color="auto"/>
            <w:left w:val="none" w:sz="0" w:space="0" w:color="auto"/>
            <w:bottom w:val="none" w:sz="0" w:space="0" w:color="auto"/>
            <w:right w:val="none" w:sz="0" w:space="0" w:color="auto"/>
          </w:divBdr>
        </w:div>
        <w:div w:id="399523970">
          <w:marLeft w:val="480"/>
          <w:marRight w:val="0"/>
          <w:marTop w:val="0"/>
          <w:marBottom w:val="0"/>
          <w:divBdr>
            <w:top w:val="none" w:sz="0" w:space="0" w:color="auto"/>
            <w:left w:val="none" w:sz="0" w:space="0" w:color="auto"/>
            <w:bottom w:val="none" w:sz="0" w:space="0" w:color="auto"/>
            <w:right w:val="none" w:sz="0" w:space="0" w:color="auto"/>
          </w:divBdr>
        </w:div>
        <w:div w:id="466094455">
          <w:marLeft w:val="480"/>
          <w:marRight w:val="0"/>
          <w:marTop w:val="0"/>
          <w:marBottom w:val="0"/>
          <w:divBdr>
            <w:top w:val="none" w:sz="0" w:space="0" w:color="auto"/>
            <w:left w:val="none" w:sz="0" w:space="0" w:color="auto"/>
            <w:bottom w:val="none" w:sz="0" w:space="0" w:color="auto"/>
            <w:right w:val="none" w:sz="0" w:space="0" w:color="auto"/>
          </w:divBdr>
        </w:div>
        <w:div w:id="494608324">
          <w:marLeft w:val="480"/>
          <w:marRight w:val="0"/>
          <w:marTop w:val="0"/>
          <w:marBottom w:val="0"/>
          <w:divBdr>
            <w:top w:val="none" w:sz="0" w:space="0" w:color="auto"/>
            <w:left w:val="none" w:sz="0" w:space="0" w:color="auto"/>
            <w:bottom w:val="none" w:sz="0" w:space="0" w:color="auto"/>
            <w:right w:val="none" w:sz="0" w:space="0" w:color="auto"/>
          </w:divBdr>
        </w:div>
        <w:div w:id="510996093">
          <w:marLeft w:val="480"/>
          <w:marRight w:val="0"/>
          <w:marTop w:val="0"/>
          <w:marBottom w:val="0"/>
          <w:divBdr>
            <w:top w:val="none" w:sz="0" w:space="0" w:color="auto"/>
            <w:left w:val="none" w:sz="0" w:space="0" w:color="auto"/>
            <w:bottom w:val="none" w:sz="0" w:space="0" w:color="auto"/>
            <w:right w:val="none" w:sz="0" w:space="0" w:color="auto"/>
          </w:divBdr>
        </w:div>
        <w:div w:id="531765973">
          <w:marLeft w:val="480"/>
          <w:marRight w:val="0"/>
          <w:marTop w:val="0"/>
          <w:marBottom w:val="0"/>
          <w:divBdr>
            <w:top w:val="none" w:sz="0" w:space="0" w:color="auto"/>
            <w:left w:val="none" w:sz="0" w:space="0" w:color="auto"/>
            <w:bottom w:val="none" w:sz="0" w:space="0" w:color="auto"/>
            <w:right w:val="none" w:sz="0" w:space="0" w:color="auto"/>
          </w:divBdr>
        </w:div>
        <w:div w:id="533616985">
          <w:marLeft w:val="480"/>
          <w:marRight w:val="0"/>
          <w:marTop w:val="0"/>
          <w:marBottom w:val="0"/>
          <w:divBdr>
            <w:top w:val="none" w:sz="0" w:space="0" w:color="auto"/>
            <w:left w:val="none" w:sz="0" w:space="0" w:color="auto"/>
            <w:bottom w:val="none" w:sz="0" w:space="0" w:color="auto"/>
            <w:right w:val="none" w:sz="0" w:space="0" w:color="auto"/>
          </w:divBdr>
        </w:div>
        <w:div w:id="594872076">
          <w:marLeft w:val="480"/>
          <w:marRight w:val="0"/>
          <w:marTop w:val="0"/>
          <w:marBottom w:val="0"/>
          <w:divBdr>
            <w:top w:val="none" w:sz="0" w:space="0" w:color="auto"/>
            <w:left w:val="none" w:sz="0" w:space="0" w:color="auto"/>
            <w:bottom w:val="none" w:sz="0" w:space="0" w:color="auto"/>
            <w:right w:val="none" w:sz="0" w:space="0" w:color="auto"/>
          </w:divBdr>
        </w:div>
        <w:div w:id="629239864">
          <w:marLeft w:val="480"/>
          <w:marRight w:val="0"/>
          <w:marTop w:val="0"/>
          <w:marBottom w:val="0"/>
          <w:divBdr>
            <w:top w:val="none" w:sz="0" w:space="0" w:color="auto"/>
            <w:left w:val="none" w:sz="0" w:space="0" w:color="auto"/>
            <w:bottom w:val="none" w:sz="0" w:space="0" w:color="auto"/>
            <w:right w:val="none" w:sz="0" w:space="0" w:color="auto"/>
          </w:divBdr>
        </w:div>
        <w:div w:id="658730798">
          <w:marLeft w:val="480"/>
          <w:marRight w:val="0"/>
          <w:marTop w:val="0"/>
          <w:marBottom w:val="0"/>
          <w:divBdr>
            <w:top w:val="none" w:sz="0" w:space="0" w:color="auto"/>
            <w:left w:val="none" w:sz="0" w:space="0" w:color="auto"/>
            <w:bottom w:val="none" w:sz="0" w:space="0" w:color="auto"/>
            <w:right w:val="none" w:sz="0" w:space="0" w:color="auto"/>
          </w:divBdr>
        </w:div>
        <w:div w:id="683287798">
          <w:marLeft w:val="480"/>
          <w:marRight w:val="0"/>
          <w:marTop w:val="0"/>
          <w:marBottom w:val="0"/>
          <w:divBdr>
            <w:top w:val="none" w:sz="0" w:space="0" w:color="auto"/>
            <w:left w:val="none" w:sz="0" w:space="0" w:color="auto"/>
            <w:bottom w:val="none" w:sz="0" w:space="0" w:color="auto"/>
            <w:right w:val="none" w:sz="0" w:space="0" w:color="auto"/>
          </w:divBdr>
        </w:div>
        <w:div w:id="686366962">
          <w:marLeft w:val="480"/>
          <w:marRight w:val="0"/>
          <w:marTop w:val="0"/>
          <w:marBottom w:val="0"/>
          <w:divBdr>
            <w:top w:val="none" w:sz="0" w:space="0" w:color="auto"/>
            <w:left w:val="none" w:sz="0" w:space="0" w:color="auto"/>
            <w:bottom w:val="none" w:sz="0" w:space="0" w:color="auto"/>
            <w:right w:val="none" w:sz="0" w:space="0" w:color="auto"/>
          </w:divBdr>
        </w:div>
        <w:div w:id="697971128">
          <w:marLeft w:val="480"/>
          <w:marRight w:val="0"/>
          <w:marTop w:val="0"/>
          <w:marBottom w:val="0"/>
          <w:divBdr>
            <w:top w:val="none" w:sz="0" w:space="0" w:color="auto"/>
            <w:left w:val="none" w:sz="0" w:space="0" w:color="auto"/>
            <w:bottom w:val="none" w:sz="0" w:space="0" w:color="auto"/>
            <w:right w:val="none" w:sz="0" w:space="0" w:color="auto"/>
          </w:divBdr>
        </w:div>
        <w:div w:id="743601940">
          <w:marLeft w:val="480"/>
          <w:marRight w:val="0"/>
          <w:marTop w:val="0"/>
          <w:marBottom w:val="0"/>
          <w:divBdr>
            <w:top w:val="none" w:sz="0" w:space="0" w:color="auto"/>
            <w:left w:val="none" w:sz="0" w:space="0" w:color="auto"/>
            <w:bottom w:val="none" w:sz="0" w:space="0" w:color="auto"/>
            <w:right w:val="none" w:sz="0" w:space="0" w:color="auto"/>
          </w:divBdr>
        </w:div>
        <w:div w:id="767892858">
          <w:marLeft w:val="480"/>
          <w:marRight w:val="0"/>
          <w:marTop w:val="0"/>
          <w:marBottom w:val="0"/>
          <w:divBdr>
            <w:top w:val="none" w:sz="0" w:space="0" w:color="auto"/>
            <w:left w:val="none" w:sz="0" w:space="0" w:color="auto"/>
            <w:bottom w:val="none" w:sz="0" w:space="0" w:color="auto"/>
            <w:right w:val="none" w:sz="0" w:space="0" w:color="auto"/>
          </w:divBdr>
        </w:div>
        <w:div w:id="769157393">
          <w:marLeft w:val="480"/>
          <w:marRight w:val="0"/>
          <w:marTop w:val="0"/>
          <w:marBottom w:val="0"/>
          <w:divBdr>
            <w:top w:val="none" w:sz="0" w:space="0" w:color="auto"/>
            <w:left w:val="none" w:sz="0" w:space="0" w:color="auto"/>
            <w:bottom w:val="none" w:sz="0" w:space="0" w:color="auto"/>
            <w:right w:val="none" w:sz="0" w:space="0" w:color="auto"/>
          </w:divBdr>
        </w:div>
        <w:div w:id="810252319">
          <w:marLeft w:val="480"/>
          <w:marRight w:val="0"/>
          <w:marTop w:val="0"/>
          <w:marBottom w:val="0"/>
          <w:divBdr>
            <w:top w:val="none" w:sz="0" w:space="0" w:color="auto"/>
            <w:left w:val="none" w:sz="0" w:space="0" w:color="auto"/>
            <w:bottom w:val="none" w:sz="0" w:space="0" w:color="auto"/>
            <w:right w:val="none" w:sz="0" w:space="0" w:color="auto"/>
          </w:divBdr>
        </w:div>
        <w:div w:id="844519838">
          <w:marLeft w:val="480"/>
          <w:marRight w:val="0"/>
          <w:marTop w:val="0"/>
          <w:marBottom w:val="0"/>
          <w:divBdr>
            <w:top w:val="none" w:sz="0" w:space="0" w:color="auto"/>
            <w:left w:val="none" w:sz="0" w:space="0" w:color="auto"/>
            <w:bottom w:val="none" w:sz="0" w:space="0" w:color="auto"/>
            <w:right w:val="none" w:sz="0" w:space="0" w:color="auto"/>
          </w:divBdr>
        </w:div>
        <w:div w:id="851647573">
          <w:marLeft w:val="480"/>
          <w:marRight w:val="0"/>
          <w:marTop w:val="0"/>
          <w:marBottom w:val="0"/>
          <w:divBdr>
            <w:top w:val="none" w:sz="0" w:space="0" w:color="auto"/>
            <w:left w:val="none" w:sz="0" w:space="0" w:color="auto"/>
            <w:bottom w:val="none" w:sz="0" w:space="0" w:color="auto"/>
            <w:right w:val="none" w:sz="0" w:space="0" w:color="auto"/>
          </w:divBdr>
        </w:div>
        <w:div w:id="880633064">
          <w:marLeft w:val="480"/>
          <w:marRight w:val="0"/>
          <w:marTop w:val="0"/>
          <w:marBottom w:val="0"/>
          <w:divBdr>
            <w:top w:val="none" w:sz="0" w:space="0" w:color="auto"/>
            <w:left w:val="none" w:sz="0" w:space="0" w:color="auto"/>
            <w:bottom w:val="none" w:sz="0" w:space="0" w:color="auto"/>
            <w:right w:val="none" w:sz="0" w:space="0" w:color="auto"/>
          </w:divBdr>
        </w:div>
        <w:div w:id="913050962">
          <w:marLeft w:val="480"/>
          <w:marRight w:val="0"/>
          <w:marTop w:val="0"/>
          <w:marBottom w:val="0"/>
          <w:divBdr>
            <w:top w:val="none" w:sz="0" w:space="0" w:color="auto"/>
            <w:left w:val="none" w:sz="0" w:space="0" w:color="auto"/>
            <w:bottom w:val="none" w:sz="0" w:space="0" w:color="auto"/>
            <w:right w:val="none" w:sz="0" w:space="0" w:color="auto"/>
          </w:divBdr>
        </w:div>
        <w:div w:id="985865132">
          <w:marLeft w:val="480"/>
          <w:marRight w:val="0"/>
          <w:marTop w:val="0"/>
          <w:marBottom w:val="0"/>
          <w:divBdr>
            <w:top w:val="none" w:sz="0" w:space="0" w:color="auto"/>
            <w:left w:val="none" w:sz="0" w:space="0" w:color="auto"/>
            <w:bottom w:val="none" w:sz="0" w:space="0" w:color="auto"/>
            <w:right w:val="none" w:sz="0" w:space="0" w:color="auto"/>
          </w:divBdr>
        </w:div>
        <w:div w:id="996228948">
          <w:marLeft w:val="480"/>
          <w:marRight w:val="0"/>
          <w:marTop w:val="0"/>
          <w:marBottom w:val="0"/>
          <w:divBdr>
            <w:top w:val="none" w:sz="0" w:space="0" w:color="auto"/>
            <w:left w:val="none" w:sz="0" w:space="0" w:color="auto"/>
            <w:bottom w:val="none" w:sz="0" w:space="0" w:color="auto"/>
            <w:right w:val="none" w:sz="0" w:space="0" w:color="auto"/>
          </w:divBdr>
        </w:div>
        <w:div w:id="1014529459">
          <w:marLeft w:val="480"/>
          <w:marRight w:val="0"/>
          <w:marTop w:val="0"/>
          <w:marBottom w:val="0"/>
          <w:divBdr>
            <w:top w:val="none" w:sz="0" w:space="0" w:color="auto"/>
            <w:left w:val="none" w:sz="0" w:space="0" w:color="auto"/>
            <w:bottom w:val="none" w:sz="0" w:space="0" w:color="auto"/>
            <w:right w:val="none" w:sz="0" w:space="0" w:color="auto"/>
          </w:divBdr>
        </w:div>
        <w:div w:id="1018041732">
          <w:marLeft w:val="480"/>
          <w:marRight w:val="0"/>
          <w:marTop w:val="0"/>
          <w:marBottom w:val="0"/>
          <w:divBdr>
            <w:top w:val="none" w:sz="0" w:space="0" w:color="auto"/>
            <w:left w:val="none" w:sz="0" w:space="0" w:color="auto"/>
            <w:bottom w:val="none" w:sz="0" w:space="0" w:color="auto"/>
            <w:right w:val="none" w:sz="0" w:space="0" w:color="auto"/>
          </w:divBdr>
        </w:div>
        <w:div w:id="1052269766">
          <w:marLeft w:val="480"/>
          <w:marRight w:val="0"/>
          <w:marTop w:val="0"/>
          <w:marBottom w:val="0"/>
          <w:divBdr>
            <w:top w:val="none" w:sz="0" w:space="0" w:color="auto"/>
            <w:left w:val="none" w:sz="0" w:space="0" w:color="auto"/>
            <w:bottom w:val="none" w:sz="0" w:space="0" w:color="auto"/>
            <w:right w:val="none" w:sz="0" w:space="0" w:color="auto"/>
          </w:divBdr>
        </w:div>
        <w:div w:id="1089161134">
          <w:marLeft w:val="480"/>
          <w:marRight w:val="0"/>
          <w:marTop w:val="0"/>
          <w:marBottom w:val="0"/>
          <w:divBdr>
            <w:top w:val="none" w:sz="0" w:space="0" w:color="auto"/>
            <w:left w:val="none" w:sz="0" w:space="0" w:color="auto"/>
            <w:bottom w:val="none" w:sz="0" w:space="0" w:color="auto"/>
            <w:right w:val="none" w:sz="0" w:space="0" w:color="auto"/>
          </w:divBdr>
        </w:div>
        <w:div w:id="1113600075">
          <w:marLeft w:val="480"/>
          <w:marRight w:val="0"/>
          <w:marTop w:val="0"/>
          <w:marBottom w:val="0"/>
          <w:divBdr>
            <w:top w:val="none" w:sz="0" w:space="0" w:color="auto"/>
            <w:left w:val="none" w:sz="0" w:space="0" w:color="auto"/>
            <w:bottom w:val="none" w:sz="0" w:space="0" w:color="auto"/>
            <w:right w:val="none" w:sz="0" w:space="0" w:color="auto"/>
          </w:divBdr>
        </w:div>
        <w:div w:id="1113985654">
          <w:marLeft w:val="480"/>
          <w:marRight w:val="0"/>
          <w:marTop w:val="0"/>
          <w:marBottom w:val="0"/>
          <w:divBdr>
            <w:top w:val="none" w:sz="0" w:space="0" w:color="auto"/>
            <w:left w:val="none" w:sz="0" w:space="0" w:color="auto"/>
            <w:bottom w:val="none" w:sz="0" w:space="0" w:color="auto"/>
            <w:right w:val="none" w:sz="0" w:space="0" w:color="auto"/>
          </w:divBdr>
        </w:div>
        <w:div w:id="1126002822">
          <w:marLeft w:val="480"/>
          <w:marRight w:val="0"/>
          <w:marTop w:val="0"/>
          <w:marBottom w:val="0"/>
          <w:divBdr>
            <w:top w:val="none" w:sz="0" w:space="0" w:color="auto"/>
            <w:left w:val="none" w:sz="0" w:space="0" w:color="auto"/>
            <w:bottom w:val="none" w:sz="0" w:space="0" w:color="auto"/>
            <w:right w:val="none" w:sz="0" w:space="0" w:color="auto"/>
          </w:divBdr>
        </w:div>
        <w:div w:id="1154905745">
          <w:marLeft w:val="480"/>
          <w:marRight w:val="0"/>
          <w:marTop w:val="0"/>
          <w:marBottom w:val="0"/>
          <w:divBdr>
            <w:top w:val="none" w:sz="0" w:space="0" w:color="auto"/>
            <w:left w:val="none" w:sz="0" w:space="0" w:color="auto"/>
            <w:bottom w:val="none" w:sz="0" w:space="0" w:color="auto"/>
            <w:right w:val="none" w:sz="0" w:space="0" w:color="auto"/>
          </w:divBdr>
        </w:div>
        <w:div w:id="1164471641">
          <w:marLeft w:val="480"/>
          <w:marRight w:val="0"/>
          <w:marTop w:val="0"/>
          <w:marBottom w:val="0"/>
          <w:divBdr>
            <w:top w:val="none" w:sz="0" w:space="0" w:color="auto"/>
            <w:left w:val="none" w:sz="0" w:space="0" w:color="auto"/>
            <w:bottom w:val="none" w:sz="0" w:space="0" w:color="auto"/>
            <w:right w:val="none" w:sz="0" w:space="0" w:color="auto"/>
          </w:divBdr>
        </w:div>
      </w:divsChild>
    </w:div>
    <w:div w:id="307051897">
      <w:bodyDiv w:val="1"/>
      <w:marLeft w:val="0"/>
      <w:marRight w:val="0"/>
      <w:marTop w:val="0"/>
      <w:marBottom w:val="0"/>
      <w:divBdr>
        <w:top w:val="none" w:sz="0" w:space="0" w:color="auto"/>
        <w:left w:val="none" w:sz="0" w:space="0" w:color="auto"/>
        <w:bottom w:val="none" w:sz="0" w:space="0" w:color="auto"/>
        <w:right w:val="none" w:sz="0" w:space="0" w:color="auto"/>
      </w:divBdr>
    </w:div>
    <w:div w:id="307131775">
      <w:bodyDiv w:val="1"/>
      <w:marLeft w:val="0"/>
      <w:marRight w:val="0"/>
      <w:marTop w:val="0"/>
      <w:marBottom w:val="0"/>
      <w:divBdr>
        <w:top w:val="none" w:sz="0" w:space="0" w:color="auto"/>
        <w:left w:val="none" w:sz="0" w:space="0" w:color="auto"/>
        <w:bottom w:val="none" w:sz="0" w:space="0" w:color="auto"/>
        <w:right w:val="none" w:sz="0" w:space="0" w:color="auto"/>
      </w:divBdr>
    </w:div>
    <w:div w:id="307133208">
      <w:bodyDiv w:val="1"/>
      <w:marLeft w:val="0"/>
      <w:marRight w:val="0"/>
      <w:marTop w:val="0"/>
      <w:marBottom w:val="0"/>
      <w:divBdr>
        <w:top w:val="none" w:sz="0" w:space="0" w:color="auto"/>
        <w:left w:val="none" w:sz="0" w:space="0" w:color="auto"/>
        <w:bottom w:val="none" w:sz="0" w:space="0" w:color="auto"/>
        <w:right w:val="none" w:sz="0" w:space="0" w:color="auto"/>
      </w:divBdr>
    </w:div>
    <w:div w:id="307243445">
      <w:bodyDiv w:val="1"/>
      <w:marLeft w:val="0"/>
      <w:marRight w:val="0"/>
      <w:marTop w:val="0"/>
      <w:marBottom w:val="0"/>
      <w:divBdr>
        <w:top w:val="none" w:sz="0" w:space="0" w:color="auto"/>
        <w:left w:val="none" w:sz="0" w:space="0" w:color="auto"/>
        <w:bottom w:val="none" w:sz="0" w:space="0" w:color="auto"/>
        <w:right w:val="none" w:sz="0" w:space="0" w:color="auto"/>
      </w:divBdr>
    </w:div>
    <w:div w:id="307321484">
      <w:bodyDiv w:val="1"/>
      <w:marLeft w:val="0"/>
      <w:marRight w:val="0"/>
      <w:marTop w:val="0"/>
      <w:marBottom w:val="0"/>
      <w:divBdr>
        <w:top w:val="none" w:sz="0" w:space="0" w:color="auto"/>
        <w:left w:val="none" w:sz="0" w:space="0" w:color="auto"/>
        <w:bottom w:val="none" w:sz="0" w:space="0" w:color="auto"/>
        <w:right w:val="none" w:sz="0" w:space="0" w:color="auto"/>
      </w:divBdr>
    </w:div>
    <w:div w:id="307325668">
      <w:bodyDiv w:val="1"/>
      <w:marLeft w:val="0"/>
      <w:marRight w:val="0"/>
      <w:marTop w:val="0"/>
      <w:marBottom w:val="0"/>
      <w:divBdr>
        <w:top w:val="none" w:sz="0" w:space="0" w:color="auto"/>
        <w:left w:val="none" w:sz="0" w:space="0" w:color="auto"/>
        <w:bottom w:val="none" w:sz="0" w:space="0" w:color="auto"/>
        <w:right w:val="none" w:sz="0" w:space="0" w:color="auto"/>
      </w:divBdr>
    </w:div>
    <w:div w:id="307327149">
      <w:bodyDiv w:val="1"/>
      <w:marLeft w:val="0"/>
      <w:marRight w:val="0"/>
      <w:marTop w:val="0"/>
      <w:marBottom w:val="0"/>
      <w:divBdr>
        <w:top w:val="none" w:sz="0" w:space="0" w:color="auto"/>
        <w:left w:val="none" w:sz="0" w:space="0" w:color="auto"/>
        <w:bottom w:val="none" w:sz="0" w:space="0" w:color="auto"/>
        <w:right w:val="none" w:sz="0" w:space="0" w:color="auto"/>
      </w:divBdr>
    </w:div>
    <w:div w:id="307635281">
      <w:bodyDiv w:val="1"/>
      <w:marLeft w:val="0"/>
      <w:marRight w:val="0"/>
      <w:marTop w:val="0"/>
      <w:marBottom w:val="0"/>
      <w:divBdr>
        <w:top w:val="none" w:sz="0" w:space="0" w:color="auto"/>
        <w:left w:val="none" w:sz="0" w:space="0" w:color="auto"/>
        <w:bottom w:val="none" w:sz="0" w:space="0" w:color="auto"/>
        <w:right w:val="none" w:sz="0" w:space="0" w:color="auto"/>
      </w:divBdr>
    </w:div>
    <w:div w:id="307830651">
      <w:bodyDiv w:val="1"/>
      <w:marLeft w:val="0"/>
      <w:marRight w:val="0"/>
      <w:marTop w:val="0"/>
      <w:marBottom w:val="0"/>
      <w:divBdr>
        <w:top w:val="none" w:sz="0" w:space="0" w:color="auto"/>
        <w:left w:val="none" w:sz="0" w:space="0" w:color="auto"/>
        <w:bottom w:val="none" w:sz="0" w:space="0" w:color="auto"/>
        <w:right w:val="none" w:sz="0" w:space="0" w:color="auto"/>
      </w:divBdr>
    </w:div>
    <w:div w:id="307976954">
      <w:bodyDiv w:val="1"/>
      <w:marLeft w:val="0"/>
      <w:marRight w:val="0"/>
      <w:marTop w:val="0"/>
      <w:marBottom w:val="0"/>
      <w:divBdr>
        <w:top w:val="none" w:sz="0" w:space="0" w:color="auto"/>
        <w:left w:val="none" w:sz="0" w:space="0" w:color="auto"/>
        <w:bottom w:val="none" w:sz="0" w:space="0" w:color="auto"/>
        <w:right w:val="none" w:sz="0" w:space="0" w:color="auto"/>
      </w:divBdr>
    </w:div>
    <w:div w:id="308095973">
      <w:bodyDiv w:val="1"/>
      <w:marLeft w:val="0"/>
      <w:marRight w:val="0"/>
      <w:marTop w:val="0"/>
      <w:marBottom w:val="0"/>
      <w:divBdr>
        <w:top w:val="none" w:sz="0" w:space="0" w:color="auto"/>
        <w:left w:val="none" w:sz="0" w:space="0" w:color="auto"/>
        <w:bottom w:val="none" w:sz="0" w:space="0" w:color="auto"/>
        <w:right w:val="none" w:sz="0" w:space="0" w:color="auto"/>
      </w:divBdr>
    </w:div>
    <w:div w:id="308168316">
      <w:bodyDiv w:val="1"/>
      <w:marLeft w:val="0"/>
      <w:marRight w:val="0"/>
      <w:marTop w:val="0"/>
      <w:marBottom w:val="0"/>
      <w:divBdr>
        <w:top w:val="none" w:sz="0" w:space="0" w:color="auto"/>
        <w:left w:val="none" w:sz="0" w:space="0" w:color="auto"/>
        <w:bottom w:val="none" w:sz="0" w:space="0" w:color="auto"/>
        <w:right w:val="none" w:sz="0" w:space="0" w:color="auto"/>
      </w:divBdr>
    </w:div>
    <w:div w:id="308292458">
      <w:bodyDiv w:val="1"/>
      <w:marLeft w:val="0"/>
      <w:marRight w:val="0"/>
      <w:marTop w:val="0"/>
      <w:marBottom w:val="0"/>
      <w:divBdr>
        <w:top w:val="none" w:sz="0" w:space="0" w:color="auto"/>
        <w:left w:val="none" w:sz="0" w:space="0" w:color="auto"/>
        <w:bottom w:val="none" w:sz="0" w:space="0" w:color="auto"/>
        <w:right w:val="none" w:sz="0" w:space="0" w:color="auto"/>
      </w:divBdr>
    </w:div>
    <w:div w:id="308368265">
      <w:bodyDiv w:val="1"/>
      <w:marLeft w:val="0"/>
      <w:marRight w:val="0"/>
      <w:marTop w:val="0"/>
      <w:marBottom w:val="0"/>
      <w:divBdr>
        <w:top w:val="none" w:sz="0" w:space="0" w:color="auto"/>
        <w:left w:val="none" w:sz="0" w:space="0" w:color="auto"/>
        <w:bottom w:val="none" w:sz="0" w:space="0" w:color="auto"/>
        <w:right w:val="none" w:sz="0" w:space="0" w:color="auto"/>
      </w:divBdr>
    </w:div>
    <w:div w:id="308679646">
      <w:bodyDiv w:val="1"/>
      <w:marLeft w:val="0"/>
      <w:marRight w:val="0"/>
      <w:marTop w:val="0"/>
      <w:marBottom w:val="0"/>
      <w:divBdr>
        <w:top w:val="none" w:sz="0" w:space="0" w:color="auto"/>
        <w:left w:val="none" w:sz="0" w:space="0" w:color="auto"/>
        <w:bottom w:val="none" w:sz="0" w:space="0" w:color="auto"/>
        <w:right w:val="none" w:sz="0" w:space="0" w:color="auto"/>
      </w:divBdr>
      <w:divsChild>
        <w:div w:id="49773193">
          <w:marLeft w:val="480"/>
          <w:marRight w:val="0"/>
          <w:marTop w:val="0"/>
          <w:marBottom w:val="0"/>
          <w:divBdr>
            <w:top w:val="none" w:sz="0" w:space="0" w:color="auto"/>
            <w:left w:val="none" w:sz="0" w:space="0" w:color="auto"/>
            <w:bottom w:val="none" w:sz="0" w:space="0" w:color="auto"/>
            <w:right w:val="none" w:sz="0" w:space="0" w:color="auto"/>
          </w:divBdr>
        </w:div>
        <w:div w:id="63454306">
          <w:marLeft w:val="480"/>
          <w:marRight w:val="0"/>
          <w:marTop w:val="0"/>
          <w:marBottom w:val="0"/>
          <w:divBdr>
            <w:top w:val="none" w:sz="0" w:space="0" w:color="auto"/>
            <w:left w:val="none" w:sz="0" w:space="0" w:color="auto"/>
            <w:bottom w:val="none" w:sz="0" w:space="0" w:color="auto"/>
            <w:right w:val="none" w:sz="0" w:space="0" w:color="auto"/>
          </w:divBdr>
        </w:div>
        <w:div w:id="80034099">
          <w:marLeft w:val="480"/>
          <w:marRight w:val="0"/>
          <w:marTop w:val="0"/>
          <w:marBottom w:val="0"/>
          <w:divBdr>
            <w:top w:val="none" w:sz="0" w:space="0" w:color="auto"/>
            <w:left w:val="none" w:sz="0" w:space="0" w:color="auto"/>
            <w:bottom w:val="none" w:sz="0" w:space="0" w:color="auto"/>
            <w:right w:val="none" w:sz="0" w:space="0" w:color="auto"/>
          </w:divBdr>
        </w:div>
        <w:div w:id="151604082">
          <w:marLeft w:val="480"/>
          <w:marRight w:val="0"/>
          <w:marTop w:val="0"/>
          <w:marBottom w:val="0"/>
          <w:divBdr>
            <w:top w:val="none" w:sz="0" w:space="0" w:color="auto"/>
            <w:left w:val="none" w:sz="0" w:space="0" w:color="auto"/>
            <w:bottom w:val="none" w:sz="0" w:space="0" w:color="auto"/>
            <w:right w:val="none" w:sz="0" w:space="0" w:color="auto"/>
          </w:divBdr>
        </w:div>
        <w:div w:id="167524875">
          <w:marLeft w:val="480"/>
          <w:marRight w:val="0"/>
          <w:marTop w:val="0"/>
          <w:marBottom w:val="0"/>
          <w:divBdr>
            <w:top w:val="none" w:sz="0" w:space="0" w:color="auto"/>
            <w:left w:val="none" w:sz="0" w:space="0" w:color="auto"/>
            <w:bottom w:val="none" w:sz="0" w:space="0" w:color="auto"/>
            <w:right w:val="none" w:sz="0" w:space="0" w:color="auto"/>
          </w:divBdr>
        </w:div>
        <w:div w:id="178854641">
          <w:marLeft w:val="480"/>
          <w:marRight w:val="0"/>
          <w:marTop w:val="0"/>
          <w:marBottom w:val="0"/>
          <w:divBdr>
            <w:top w:val="none" w:sz="0" w:space="0" w:color="auto"/>
            <w:left w:val="none" w:sz="0" w:space="0" w:color="auto"/>
            <w:bottom w:val="none" w:sz="0" w:space="0" w:color="auto"/>
            <w:right w:val="none" w:sz="0" w:space="0" w:color="auto"/>
          </w:divBdr>
        </w:div>
        <w:div w:id="200945604">
          <w:marLeft w:val="480"/>
          <w:marRight w:val="0"/>
          <w:marTop w:val="0"/>
          <w:marBottom w:val="0"/>
          <w:divBdr>
            <w:top w:val="none" w:sz="0" w:space="0" w:color="auto"/>
            <w:left w:val="none" w:sz="0" w:space="0" w:color="auto"/>
            <w:bottom w:val="none" w:sz="0" w:space="0" w:color="auto"/>
            <w:right w:val="none" w:sz="0" w:space="0" w:color="auto"/>
          </w:divBdr>
        </w:div>
        <w:div w:id="300691494">
          <w:marLeft w:val="480"/>
          <w:marRight w:val="0"/>
          <w:marTop w:val="0"/>
          <w:marBottom w:val="0"/>
          <w:divBdr>
            <w:top w:val="none" w:sz="0" w:space="0" w:color="auto"/>
            <w:left w:val="none" w:sz="0" w:space="0" w:color="auto"/>
            <w:bottom w:val="none" w:sz="0" w:space="0" w:color="auto"/>
            <w:right w:val="none" w:sz="0" w:space="0" w:color="auto"/>
          </w:divBdr>
        </w:div>
        <w:div w:id="364212855">
          <w:marLeft w:val="480"/>
          <w:marRight w:val="0"/>
          <w:marTop w:val="0"/>
          <w:marBottom w:val="0"/>
          <w:divBdr>
            <w:top w:val="none" w:sz="0" w:space="0" w:color="auto"/>
            <w:left w:val="none" w:sz="0" w:space="0" w:color="auto"/>
            <w:bottom w:val="none" w:sz="0" w:space="0" w:color="auto"/>
            <w:right w:val="none" w:sz="0" w:space="0" w:color="auto"/>
          </w:divBdr>
        </w:div>
        <w:div w:id="398289354">
          <w:marLeft w:val="480"/>
          <w:marRight w:val="0"/>
          <w:marTop w:val="0"/>
          <w:marBottom w:val="0"/>
          <w:divBdr>
            <w:top w:val="none" w:sz="0" w:space="0" w:color="auto"/>
            <w:left w:val="none" w:sz="0" w:space="0" w:color="auto"/>
            <w:bottom w:val="none" w:sz="0" w:space="0" w:color="auto"/>
            <w:right w:val="none" w:sz="0" w:space="0" w:color="auto"/>
          </w:divBdr>
        </w:div>
        <w:div w:id="514005894">
          <w:marLeft w:val="480"/>
          <w:marRight w:val="0"/>
          <w:marTop w:val="0"/>
          <w:marBottom w:val="0"/>
          <w:divBdr>
            <w:top w:val="none" w:sz="0" w:space="0" w:color="auto"/>
            <w:left w:val="none" w:sz="0" w:space="0" w:color="auto"/>
            <w:bottom w:val="none" w:sz="0" w:space="0" w:color="auto"/>
            <w:right w:val="none" w:sz="0" w:space="0" w:color="auto"/>
          </w:divBdr>
        </w:div>
        <w:div w:id="599685128">
          <w:marLeft w:val="480"/>
          <w:marRight w:val="0"/>
          <w:marTop w:val="0"/>
          <w:marBottom w:val="0"/>
          <w:divBdr>
            <w:top w:val="none" w:sz="0" w:space="0" w:color="auto"/>
            <w:left w:val="none" w:sz="0" w:space="0" w:color="auto"/>
            <w:bottom w:val="none" w:sz="0" w:space="0" w:color="auto"/>
            <w:right w:val="none" w:sz="0" w:space="0" w:color="auto"/>
          </w:divBdr>
        </w:div>
        <w:div w:id="662976754">
          <w:marLeft w:val="480"/>
          <w:marRight w:val="0"/>
          <w:marTop w:val="0"/>
          <w:marBottom w:val="0"/>
          <w:divBdr>
            <w:top w:val="none" w:sz="0" w:space="0" w:color="auto"/>
            <w:left w:val="none" w:sz="0" w:space="0" w:color="auto"/>
            <w:bottom w:val="none" w:sz="0" w:space="0" w:color="auto"/>
            <w:right w:val="none" w:sz="0" w:space="0" w:color="auto"/>
          </w:divBdr>
        </w:div>
        <w:div w:id="691343991">
          <w:marLeft w:val="480"/>
          <w:marRight w:val="0"/>
          <w:marTop w:val="0"/>
          <w:marBottom w:val="0"/>
          <w:divBdr>
            <w:top w:val="none" w:sz="0" w:space="0" w:color="auto"/>
            <w:left w:val="none" w:sz="0" w:space="0" w:color="auto"/>
            <w:bottom w:val="none" w:sz="0" w:space="0" w:color="auto"/>
            <w:right w:val="none" w:sz="0" w:space="0" w:color="auto"/>
          </w:divBdr>
        </w:div>
        <w:div w:id="721250542">
          <w:marLeft w:val="480"/>
          <w:marRight w:val="0"/>
          <w:marTop w:val="0"/>
          <w:marBottom w:val="0"/>
          <w:divBdr>
            <w:top w:val="none" w:sz="0" w:space="0" w:color="auto"/>
            <w:left w:val="none" w:sz="0" w:space="0" w:color="auto"/>
            <w:bottom w:val="none" w:sz="0" w:space="0" w:color="auto"/>
            <w:right w:val="none" w:sz="0" w:space="0" w:color="auto"/>
          </w:divBdr>
        </w:div>
        <w:div w:id="738987131">
          <w:marLeft w:val="480"/>
          <w:marRight w:val="0"/>
          <w:marTop w:val="0"/>
          <w:marBottom w:val="0"/>
          <w:divBdr>
            <w:top w:val="none" w:sz="0" w:space="0" w:color="auto"/>
            <w:left w:val="none" w:sz="0" w:space="0" w:color="auto"/>
            <w:bottom w:val="none" w:sz="0" w:space="0" w:color="auto"/>
            <w:right w:val="none" w:sz="0" w:space="0" w:color="auto"/>
          </w:divBdr>
        </w:div>
        <w:div w:id="865025049">
          <w:marLeft w:val="480"/>
          <w:marRight w:val="0"/>
          <w:marTop w:val="0"/>
          <w:marBottom w:val="0"/>
          <w:divBdr>
            <w:top w:val="none" w:sz="0" w:space="0" w:color="auto"/>
            <w:left w:val="none" w:sz="0" w:space="0" w:color="auto"/>
            <w:bottom w:val="none" w:sz="0" w:space="0" w:color="auto"/>
            <w:right w:val="none" w:sz="0" w:space="0" w:color="auto"/>
          </w:divBdr>
        </w:div>
        <w:div w:id="986200298">
          <w:marLeft w:val="480"/>
          <w:marRight w:val="0"/>
          <w:marTop w:val="0"/>
          <w:marBottom w:val="0"/>
          <w:divBdr>
            <w:top w:val="none" w:sz="0" w:space="0" w:color="auto"/>
            <w:left w:val="none" w:sz="0" w:space="0" w:color="auto"/>
            <w:bottom w:val="none" w:sz="0" w:space="0" w:color="auto"/>
            <w:right w:val="none" w:sz="0" w:space="0" w:color="auto"/>
          </w:divBdr>
        </w:div>
        <w:div w:id="1001157940">
          <w:marLeft w:val="480"/>
          <w:marRight w:val="0"/>
          <w:marTop w:val="0"/>
          <w:marBottom w:val="0"/>
          <w:divBdr>
            <w:top w:val="none" w:sz="0" w:space="0" w:color="auto"/>
            <w:left w:val="none" w:sz="0" w:space="0" w:color="auto"/>
            <w:bottom w:val="none" w:sz="0" w:space="0" w:color="auto"/>
            <w:right w:val="none" w:sz="0" w:space="0" w:color="auto"/>
          </w:divBdr>
        </w:div>
        <w:div w:id="1149712336">
          <w:marLeft w:val="480"/>
          <w:marRight w:val="0"/>
          <w:marTop w:val="0"/>
          <w:marBottom w:val="0"/>
          <w:divBdr>
            <w:top w:val="none" w:sz="0" w:space="0" w:color="auto"/>
            <w:left w:val="none" w:sz="0" w:space="0" w:color="auto"/>
            <w:bottom w:val="none" w:sz="0" w:space="0" w:color="auto"/>
            <w:right w:val="none" w:sz="0" w:space="0" w:color="auto"/>
          </w:divBdr>
        </w:div>
        <w:div w:id="1158808109">
          <w:marLeft w:val="480"/>
          <w:marRight w:val="0"/>
          <w:marTop w:val="0"/>
          <w:marBottom w:val="0"/>
          <w:divBdr>
            <w:top w:val="none" w:sz="0" w:space="0" w:color="auto"/>
            <w:left w:val="none" w:sz="0" w:space="0" w:color="auto"/>
            <w:bottom w:val="none" w:sz="0" w:space="0" w:color="auto"/>
            <w:right w:val="none" w:sz="0" w:space="0" w:color="auto"/>
          </w:divBdr>
        </w:div>
      </w:divsChild>
    </w:div>
    <w:div w:id="308822847">
      <w:bodyDiv w:val="1"/>
      <w:marLeft w:val="0"/>
      <w:marRight w:val="0"/>
      <w:marTop w:val="0"/>
      <w:marBottom w:val="0"/>
      <w:divBdr>
        <w:top w:val="none" w:sz="0" w:space="0" w:color="auto"/>
        <w:left w:val="none" w:sz="0" w:space="0" w:color="auto"/>
        <w:bottom w:val="none" w:sz="0" w:space="0" w:color="auto"/>
        <w:right w:val="none" w:sz="0" w:space="0" w:color="auto"/>
      </w:divBdr>
    </w:div>
    <w:div w:id="308827839">
      <w:bodyDiv w:val="1"/>
      <w:marLeft w:val="0"/>
      <w:marRight w:val="0"/>
      <w:marTop w:val="0"/>
      <w:marBottom w:val="0"/>
      <w:divBdr>
        <w:top w:val="none" w:sz="0" w:space="0" w:color="auto"/>
        <w:left w:val="none" w:sz="0" w:space="0" w:color="auto"/>
        <w:bottom w:val="none" w:sz="0" w:space="0" w:color="auto"/>
        <w:right w:val="none" w:sz="0" w:space="0" w:color="auto"/>
      </w:divBdr>
    </w:div>
    <w:div w:id="308899980">
      <w:bodyDiv w:val="1"/>
      <w:marLeft w:val="0"/>
      <w:marRight w:val="0"/>
      <w:marTop w:val="0"/>
      <w:marBottom w:val="0"/>
      <w:divBdr>
        <w:top w:val="none" w:sz="0" w:space="0" w:color="auto"/>
        <w:left w:val="none" w:sz="0" w:space="0" w:color="auto"/>
        <w:bottom w:val="none" w:sz="0" w:space="0" w:color="auto"/>
        <w:right w:val="none" w:sz="0" w:space="0" w:color="auto"/>
      </w:divBdr>
    </w:div>
    <w:div w:id="308900333">
      <w:bodyDiv w:val="1"/>
      <w:marLeft w:val="0"/>
      <w:marRight w:val="0"/>
      <w:marTop w:val="0"/>
      <w:marBottom w:val="0"/>
      <w:divBdr>
        <w:top w:val="none" w:sz="0" w:space="0" w:color="auto"/>
        <w:left w:val="none" w:sz="0" w:space="0" w:color="auto"/>
        <w:bottom w:val="none" w:sz="0" w:space="0" w:color="auto"/>
        <w:right w:val="none" w:sz="0" w:space="0" w:color="auto"/>
      </w:divBdr>
    </w:div>
    <w:div w:id="309752247">
      <w:bodyDiv w:val="1"/>
      <w:marLeft w:val="0"/>
      <w:marRight w:val="0"/>
      <w:marTop w:val="0"/>
      <w:marBottom w:val="0"/>
      <w:divBdr>
        <w:top w:val="none" w:sz="0" w:space="0" w:color="auto"/>
        <w:left w:val="none" w:sz="0" w:space="0" w:color="auto"/>
        <w:bottom w:val="none" w:sz="0" w:space="0" w:color="auto"/>
        <w:right w:val="none" w:sz="0" w:space="0" w:color="auto"/>
      </w:divBdr>
    </w:div>
    <w:div w:id="309868265">
      <w:bodyDiv w:val="1"/>
      <w:marLeft w:val="0"/>
      <w:marRight w:val="0"/>
      <w:marTop w:val="0"/>
      <w:marBottom w:val="0"/>
      <w:divBdr>
        <w:top w:val="none" w:sz="0" w:space="0" w:color="auto"/>
        <w:left w:val="none" w:sz="0" w:space="0" w:color="auto"/>
        <w:bottom w:val="none" w:sz="0" w:space="0" w:color="auto"/>
        <w:right w:val="none" w:sz="0" w:space="0" w:color="auto"/>
      </w:divBdr>
    </w:div>
    <w:div w:id="310254135">
      <w:bodyDiv w:val="1"/>
      <w:marLeft w:val="0"/>
      <w:marRight w:val="0"/>
      <w:marTop w:val="0"/>
      <w:marBottom w:val="0"/>
      <w:divBdr>
        <w:top w:val="none" w:sz="0" w:space="0" w:color="auto"/>
        <w:left w:val="none" w:sz="0" w:space="0" w:color="auto"/>
        <w:bottom w:val="none" w:sz="0" w:space="0" w:color="auto"/>
        <w:right w:val="none" w:sz="0" w:space="0" w:color="auto"/>
      </w:divBdr>
    </w:div>
    <w:div w:id="310259188">
      <w:bodyDiv w:val="1"/>
      <w:marLeft w:val="0"/>
      <w:marRight w:val="0"/>
      <w:marTop w:val="0"/>
      <w:marBottom w:val="0"/>
      <w:divBdr>
        <w:top w:val="none" w:sz="0" w:space="0" w:color="auto"/>
        <w:left w:val="none" w:sz="0" w:space="0" w:color="auto"/>
        <w:bottom w:val="none" w:sz="0" w:space="0" w:color="auto"/>
        <w:right w:val="none" w:sz="0" w:space="0" w:color="auto"/>
      </w:divBdr>
    </w:div>
    <w:div w:id="310401452">
      <w:bodyDiv w:val="1"/>
      <w:marLeft w:val="0"/>
      <w:marRight w:val="0"/>
      <w:marTop w:val="0"/>
      <w:marBottom w:val="0"/>
      <w:divBdr>
        <w:top w:val="none" w:sz="0" w:space="0" w:color="auto"/>
        <w:left w:val="none" w:sz="0" w:space="0" w:color="auto"/>
        <w:bottom w:val="none" w:sz="0" w:space="0" w:color="auto"/>
        <w:right w:val="none" w:sz="0" w:space="0" w:color="auto"/>
      </w:divBdr>
    </w:div>
    <w:div w:id="310444357">
      <w:bodyDiv w:val="1"/>
      <w:marLeft w:val="0"/>
      <w:marRight w:val="0"/>
      <w:marTop w:val="0"/>
      <w:marBottom w:val="0"/>
      <w:divBdr>
        <w:top w:val="none" w:sz="0" w:space="0" w:color="auto"/>
        <w:left w:val="none" w:sz="0" w:space="0" w:color="auto"/>
        <w:bottom w:val="none" w:sz="0" w:space="0" w:color="auto"/>
        <w:right w:val="none" w:sz="0" w:space="0" w:color="auto"/>
      </w:divBdr>
    </w:div>
    <w:div w:id="310645155">
      <w:bodyDiv w:val="1"/>
      <w:marLeft w:val="0"/>
      <w:marRight w:val="0"/>
      <w:marTop w:val="0"/>
      <w:marBottom w:val="0"/>
      <w:divBdr>
        <w:top w:val="none" w:sz="0" w:space="0" w:color="auto"/>
        <w:left w:val="none" w:sz="0" w:space="0" w:color="auto"/>
        <w:bottom w:val="none" w:sz="0" w:space="0" w:color="auto"/>
        <w:right w:val="none" w:sz="0" w:space="0" w:color="auto"/>
      </w:divBdr>
    </w:div>
    <w:div w:id="310868590">
      <w:bodyDiv w:val="1"/>
      <w:marLeft w:val="0"/>
      <w:marRight w:val="0"/>
      <w:marTop w:val="0"/>
      <w:marBottom w:val="0"/>
      <w:divBdr>
        <w:top w:val="none" w:sz="0" w:space="0" w:color="auto"/>
        <w:left w:val="none" w:sz="0" w:space="0" w:color="auto"/>
        <w:bottom w:val="none" w:sz="0" w:space="0" w:color="auto"/>
        <w:right w:val="none" w:sz="0" w:space="0" w:color="auto"/>
      </w:divBdr>
    </w:div>
    <w:div w:id="310906425">
      <w:bodyDiv w:val="1"/>
      <w:marLeft w:val="0"/>
      <w:marRight w:val="0"/>
      <w:marTop w:val="0"/>
      <w:marBottom w:val="0"/>
      <w:divBdr>
        <w:top w:val="none" w:sz="0" w:space="0" w:color="auto"/>
        <w:left w:val="none" w:sz="0" w:space="0" w:color="auto"/>
        <w:bottom w:val="none" w:sz="0" w:space="0" w:color="auto"/>
        <w:right w:val="none" w:sz="0" w:space="0" w:color="auto"/>
      </w:divBdr>
    </w:div>
    <w:div w:id="311100350">
      <w:bodyDiv w:val="1"/>
      <w:marLeft w:val="0"/>
      <w:marRight w:val="0"/>
      <w:marTop w:val="0"/>
      <w:marBottom w:val="0"/>
      <w:divBdr>
        <w:top w:val="none" w:sz="0" w:space="0" w:color="auto"/>
        <w:left w:val="none" w:sz="0" w:space="0" w:color="auto"/>
        <w:bottom w:val="none" w:sz="0" w:space="0" w:color="auto"/>
        <w:right w:val="none" w:sz="0" w:space="0" w:color="auto"/>
      </w:divBdr>
      <w:divsChild>
        <w:div w:id="37442130">
          <w:marLeft w:val="480"/>
          <w:marRight w:val="0"/>
          <w:marTop w:val="0"/>
          <w:marBottom w:val="0"/>
          <w:divBdr>
            <w:top w:val="none" w:sz="0" w:space="0" w:color="auto"/>
            <w:left w:val="none" w:sz="0" w:space="0" w:color="auto"/>
            <w:bottom w:val="none" w:sz="0" w:space="0" w:color="auto"/>
            <w:right w:val="none" w:sz="0" w:space="0" w:color="auto"/>
          </w:divBdr>
        </w:div>
        <w:div w:id="42219005">
          <w:marLeft w:val="480"/>
          <w:marRight w:val="0"/>
          <w:marTop w:val="0"/>
          <w:marBottom w:val="0"/>
          <w:divBdr>
            <w:top w:val="none" w:sz="0" w:space="0" w:color="auto"/>
            <w:left w:val="none" w:sz="0" w:space="0" w:color="auto"/>
            <w:bottom w:val="none" w:sz="0" w:space="0" w:color="auto"/>
            <w:right w:val="none" w:sz="0" w:space="0" w:color="auto"/>
          </w:divBdr>
        </w:div>
        <w:div w:id="76708722">
          <w:marLeft w:val="480"/>
          <w:marRight w:val="0"/>
          <w:marTop w:val="0"/>
          <w:marBottom w:val="0"/>
          <w:divBdr>
            <w:top w:val="none" w:sz="0" w:space="0" w:color="auto"/>
            <w:left w:val="none" w:sz="0" w:space="0" w:color="auto"/>
            <w:bottom w:val="none" w:sz="0" w:space="0" w:color="auto"/>
            <w:right w:val="none" w:sz="0" w:space="0" w:color="auto"/>
          </w:divBdr>
        </w:div>
        <w:div w:id="77604820">
          <w:marLeft w:val="480"/>
          <w:marRight w:val="0"/>
          <w:marTop w:val="0"/>
          <w:marBottom w:val="0"/>
          <w:divBdr>
            <w:top w:val="none" w:sz="0" w:space="0" w:color="auto"/>
            <w:left w:val="none" w:sz="0" w:space="0" w:color="auto"/>
            <w:bottom w:val="none" w:sz="0" w:space="0" w:color="auto"/>
            <w:right w:val="none" w:sz="0" w:space="0" w:color="auto"/>
          </w:divBdr>
        </w:div>
        <w:div w:id="98530456">
          <w:marLeft w:val="480"/>
          <w:marRight w:val="0"/>
          <w:marTop w:val="0"/>
          <w:marBottom w:val="0"/>
          <w:divBdr>
            <w:top w:val="none" w:sz="0" w:space="0" w:color="auto"/>
            <w:left w:val="none" w:sz="0" w:space="0" w:color="auto"/>
            <w:bottom w:val="none" w:sz="0" w:space="0" w:color="auto"/>
            <w:right w:val="none" w:sz="0" w:space="0" w:color="auto"/>
          </w:divBdr>
        </w:div>
        <w:div w:id="102504564">
          <w:marLeft w:val="480"/>
          <w:marRight w:val="0"/>
          <w:marTop w:val="0"/>
          <w:marBottom w:val="0"/>
          <w:divBdr>
            <w:top w:val="none" w:sz="0" w:space="0" w:color="auto"/>
            <w:left w:val="none" w:sz="0" w:space="0" w:color="auto"/>
            <w:bottom w:val="none" w:sz="0" w:space="0" w:color="auto"/>
            <w:right w:val="none" w:sz="0" w:space="0" w:color="auto"/>
          </w:divBdr>
        </w:div>
        <w:div w:id="143201274">
          <w:marLeft w:val="480"/>
          <w:marRight w:val="0"/>
          <w:marTop w:val="0"/>
          <w:marBottom w:val="0"/>
          <w:divBdr>
            <w:top w:val="none" w:sz="0" w:space="0" w:color="auto"/>
            <w:left w:val="none" w:sz="0" w:space="0" w:color="auto"/>
            <w:bottom w:val="none" w:sz="0" w:space="0" w:color="auto"/>
            <w:right w:val="none" w:sz="0" w:space="0" w:color="auto"/>
          </w:divBdr>
        </w:div>
        <w:div w:id="191917562">
          <w:marLeft w:val="480"/>
          <w:marRight w:val="0"/>
          <w:marTop w:val="0"/>
          <w:marBottom w:val="0"/>
          <w:divBdr>
            <w:top w:val="none" w:sz="0" w:space="0" w:color="auto"/>
            <w:left w:val="none" w:sz="0" w:space="0" w:color="auto"/>
            <w:bottom w:val="none" w:sz="0" w:space="0" w:color="auto"/>
            <w:right w:val="none" w:sz="0" w:space="0" w:color="auto"/>
          </w:divBdr>
        </w:div>
        <w:div w:id="223835584">
          <w:marLeft w:val="480"/>
          <w:marRight w:val="0"/>
          <w:marTop w:val="0"/>
          <w:marBottom w:val="0"/>
          <w:divBdr>
            <w:top w:val="none" w:sz="0" w:space="0" w:color="auto"/>
            <w:left w:val="none" w:sz="0" w:space="0" w:color="auto"/>
            <w:bottom w:val="none" w:sz="0" w:space="0" w:color="auto"/>
            <w:right w:val="none" w:sz="0" w:space="0" w:color="auto"/>
          </w:divBdr>
        </w:div>
        <w:div w:id="229536492">
          <w:marLeft w:val="480"/>
          <w:marRight w:val="0"/>
          <w:marTop w:val="0"/>
          <w:marBottom w:val="0"/>
          <w:divBdr>
            <w:top w:val="none" w:sz="0" w:space="0" w:color="auto"/>
            <w:left w:val="none" w:sz="0" w:space="0" w:color="auto"/>
            <w:bottom w:val="none" w:sz="0" w:space="0" w:color="auto"/>
            <w:right w:val="none" w:sz="0" w:space="0" w:color="auto"/>
          </w:divBdr>
        </w:div>
        <w:div w:id="238490353">
          <w:marLeft w:val="480"/>
          <w:marRight w:val="0"/>
          <w:marTop w:val="0"/>
          <w:marBottom w:val="0"/>
          <w:divBdr>
            <w:top w:val="none" w:sz="0" w:space="0" w:color="auto"/>
            <w:left w:val="none" w:sz="0" w:space="0" w:color="auto"/>
            <w:bottom w:val="none" w:sz="0" w:space="0" w:color="auto"/>
            <w:right w:val="none" w:sz="0" w:space="0" w:color="auto"/>
          </w:divBdr>
        </w:div>
        <w:div w:id="362285981">
          <w:marLeft w:val="480"/>
          <w:marRight w:val="0"/>
          <w:marTop w:val="0"/>
          <w:marBottom w:val="0"/>
          <w:divBdr>
            <w:top w:val="none" w:sz="0" w:space="0" w:color="auto"/>
            <w:left w:val="none" w:sz="0" w:space="0" w:color="auto"/>
            <w:bottom w:val="none" w:sz="0" w:space="0" w:color="auto"/>
            <w:right w:val="none" w:sz="0" w:space="0" w:color="auto"/>
          </w:divBdr>
        </w:div>
        <w:div w:id="362748368">
          <w:marLeft w:val="480"/>
          <w:marRight w:val="0"/>
          <w:marTop w:val="0"/>
          <w:marBottom w:val="0"/>
          <w:divBdr>
            <w:top w:val="none" w:sz="0" w:space="0" w:color="auto"/>
            <w:left w:val="none" w:sz="0" w:space="0" w:color="auto"/>
            <w:bottom w:val="none" w:sz="0" w:space="0" w:color="auto"/>
            <w:right w:val="none" w:sz="0" w:space="0" w:color="auto"/>
          </w:divBdr>
        </w:div>
        <w:div w:id="415635053">
          <w:marLeft w:val="480"/>
          <w:marRight w:val="0"/>
          <w:marTop w:val="0"/>
          <w:marBottom w:val="0"/>
          <w:divBdr>
            <w:top w:val="none" w:sz="0" w:space="0" w:color="auto"/>
            <w:left w:val="none" w:sz="0" w:space="0" w:color="auto"/>
            <w:bottom w:val="none" w:sz="0" w:space="0" w:color="auto"/>
            <w:right w:val="none" w:sz="0" w:space="0" w:color="auto"/>
          </w:divBdr>
        </w:div>
        <w:div w:id="452526436">
          <w:marLeft w:val="480"/>
          <w:marRight w:val="0"/>
          <w:marTop w:val="0"/>
          <w:marBottom w:val="0"/>
          <w:divBdr>
            <w:top w:val="none" w:sz="0" w:space="0" w:color="auto"/>
            <w:left w:val="none" w:sz="0" w:space="0" w:color="auto"/>
            <w:bottom w:val="none" w:sz="0" w:space="0" w:color="auto"/>
            <w:right w:val="none" w:sz="0" w:space="0" w:color="auto"/>
          </w:divBdr>
        </w:div>
        <w:div w:id="517280099">
          <w:marLeft w:val="480"/>
          <w:marRight w:val="0"/>
          <w:marTop w:val="0"/>
          <w:marBottom w:val="0"/>
          <w:divBdr>
            <w:top w:val="none" w:sz="0" w:space="0" w:color="auto"/>
            <w:left w:val="none" w:sz="0" w:space="0" w:color="auto"/>
            <w:bottom w:val="none" w:sz="0" w:space="0" w:color="auto"/>
            <w:right w:val="none" w:sz="0" w:space="0" w:color="auto"/>
          </w:divBdr>
        </w:div>
        <w:div w:id="528109088">
          <w:marLeft w:val="480"/>
          <w:marRight w:val="0"/>
          <w:marTop w:val="0"/>
          <w:marBottom w:val="0"/>
          <w:divBdr>
            <w:top w:val="none" w:sz="0" w:space="0" w:color="auto"/>
            <w:left w:val="none" w:sz="0" w:space="0" w:color="auto"/>
            <w:bottom w:val="none" w:sz="0" w:space="0" w:color="auto"/>
            <w:right w:val="none" w:sz="0" w:space="0" w:color="auto"/>
          </w:divBdr>
        </w:div>
        <w:div w:id="558371277">
          <w:marLeft w:val="480"/>
          <w:marRight w:val="0"/>
          <w:marTop w:val="0"/>
          <w:marBottom w:val="0"/>
          <w:divBdr>
            <w:top w:val="none" w:sz="0" w:space="0" w:color="auto"/>
            <w:left w:val="none" w:sz="0" w:space="0" w:color="auto"/>
            <w:bottom w:val="none" w:sz="0" w:space="0" w:color="auto"/>
            <w:right w:val="none" w:sz="0" w:space="0" w:color="auto"/>
          </w:divBdr>
        </w:div>
        <w:div w:id="637417187">
          <w:marLeft w:val="480"/>
          <w:marRight w:val="0"/>
          <w:marTop w:val="0"/>
          <w:marBottom w:val="0"/>
          <w:divBdr>
            <w:top w:val="none" w:sz="0" w:space="0" w:color="auto"/>
            <w:left w:val="none" w:sz="0" w:space="0" w:color="auto"/>
            <w:bottom w:val="none" w:sz="0" w:space="0" w:color="auto"/>
            <w:right w:val="none" w:sz="0" w:space="0" w:color="auto"/>
          </w:divBdr>
        </w:div>
        <w:div w:id="688070011">
          <w:marLeft w:val="480"/>
          <w:marRight w:val="0"/>
          <w:marTop w:val="0"/>
          <w:marBottom w:val="0"/>
          <w:divBdr>
            <w:top w:val="none" w:sz="0" w:space="0" w:color="auto"/>
            <w:left w:val="none" w:sz="0" w:space="0" w:color="auto"/>
            <w:bottom w:val="none" w:sz="0" w:space="0" w:color="auto"/>
            <w:right w:val="none" w:sz="0" w:space="0" w:color="auto"/>
          </w:divBdr>
        </w:div>
        <w:div w:id="742602844">
          <w:marLeft w:val="480"/>
          <w:marRight w:val="0"/>
          <w:marTop w:val="0"/>
          <w:marBottom w:val="0"/>
          <w:divBdr>
            <w:top w:val="none" w:sz="0" w:space="0" w:color="auto"/>
            <w:left w:val="none" w:sz="0" w:space="0" w:color="auto"/>
            <w:bottom w:val="none" w:sz="0" w:space="0" w:color="auto"/>
            <w:right w:val="none" w:sz="0" w:space="0" w:color="auto"/>
          </w:divBdr>
        </w:div>
        <w:div w:id="772439757">
          <w:marLeft w:val="480"/>
          <w:marRight w:val="0"/>
          <w:marTop w:val="0"/>
          <w:marBottom w:val="0"/>
          <w:divBdr>
            <w:top w:val="none" w:sz="0" w:space="0" w:color="auto"/>
            <w:left w:val="none" w:sz="0" w:space="0" w:color="auto"/>
            <w:bottom w:val="none" w:sz="0" w:space="0" w:color="auto"/>
            <w:right w:val="none" w:sz="0" w:space="0" w:color="auto"/>
          </w:divBdr>
        </w:div>
        <w:div w:id="789862268">
          <w:marLeft w:val="480"/>
          <w:marRight w:val="0"/>
          <w:marTop w:val="0"/>
          <w:marBottom w:val="0"/>
          <w:divBdr>
            <w:top w:val="none" w:sz="0" w:space="0" w:color="auto"/>
            <w:left w:val="none" w:sz="0" w:space="0" w:color="auto"/>
            <w:bottom w:val="none" w:sz="0" w:space="0" w:color="auto"/>
            <w:right w:val="none" w:sz="0" w:space="0" w:color="auto"/>
          </w:divBdr>
        </w:div>
        <w:div w:id="833451748">
          <w:marLeft w:val="480"/>
          <w:marRight w:val="0"/>
          <w:marTop w:val="0"/>
          <w:marBottom w:val="0"/>
          <w:divBdr>
            <w:top w:val="none" w:sz="0" w:space="0" w:color="auto"/>
            <w:left w:val="none" w:sz="0" w:space="0" w:color="auto"/>
            <w:bottom w:val="none" w:sz="0" w:space="0" w:color="auto"/>
            <w:right w:val="none" w:sz="0" w:space="0" w:color="auto"/>
          </w:divBdr>
        </w:div>
        <w:div w:id="847595511">
          <w:marLeft w:val="480"/>
          <w:marRight w:val="0"/>
          <w:marTop w:val="0"/>
          <w:marBottom w:val="0"/>
          <w:divBdr>
            <w:top w:val="none" w:sz="0" w:space="0" w:color="auto"/>
            <w:left w:val="none" w:sz="0" w:space="0" w:color="auto"/>
            <w:bottom w:val="none" w:sz="0" w:space="0" w:color="auto"/>
            <w:right w:val="none" w:sz="0" w:space="0" w:color="auto"/>
          </w:divBdr>
        </w:div>
        <w:div w:id="867449746">
          <w:marLeft w:val="480"/>
          <w:marRight w:val="0"/>
          <w:marTop w:val="0"/>
          <w:marBottom w:val="0"/>
          <w:divBdr>
            <w:top w:val="none" w:sz="0" w:space="0" w:color="auto"/>
            <w:left w:val="none" w:sz="0" w:space="0" w:color="auto"/>
            <w:bottom w:val="none" w:sz="0" w:space="0" w:color="auto"/>
            <w:right w:val="none" w:sz="0" w:space="0" w:color="auto"/>
          </w:divBdr>
        </w:div>
        <w:div w:id="867648109">
          <w:marLeft w:val="480"/>
          <w:marRight w:val="0"/>
          <w:marTop w:val="0"/>
          <w:marBottom w:val="0"/>
          <w:divBdr>
            <w:top w:val="none" w:sz="0" w:space="0" w:color="auto"/>
            <w:left w:val="none" w:sz="0" w:space="0" w:color="auto"/>
            <w:bottom w:val="none" w:sz="0" w:space="0" w:color="auto"/>
            <w:right w:val="none" w:sz="0" w:space="0" w:color="auto"/>
          </w:divBdr>
        </w:div>
        <w:div w:id="879973315">
          <w:marLeft w:val="480"/>
          <w:marRight w:val="0"/>
          <w:marTop w:val="0"/>
          <w:marBottom w:val="0"/>
          <w:divBdr>
            <w:top w:val="none" w:sz="0" w:space="0" w:color="auto"/>
            <w:left w:val="none" w:sz="0" w:space="0" w:color="auto"/>
            <w:bottom w:val="none" w:sz="0" w:space="0" w:color="auto"/>
            <w:right w:val="none" w:sz="0" w:space="0" w:color="auto"/>
          </w:divBdr>
        </w:div>
        <w:div w:id="940187931">
          <w:marLeft w:val="480"/>
          <w:marRight w:val="0"/>
          <w:marTop w:val="0"/>
          <w:marBottom w:val="0"/>
          <w:divBdr>
            <w:top w:val="none" w:sz="0" w:space="0" w:color="auto"/>
            <w:left w:val="none" w:sz="0" w:space="0" w:color="auto"/>
            <w:bottom w:val="none" w:sz="0" w:space="0" w:color="auto"/>
            <w:right w:val="none" w:sz="0" w:space="0" w:color="auto"/>
          </w:divBdr>
        </w:div>
        <w:div w:id="956987299">
          <w:marLeft w:val="480"/>
          <w:marRight w:val="0"/>
          <w:marTop w:val="0"/>
          <w:marBottom w:val="0"/>
          <w:divBdr>
            <w:top w:val="none" w:sz="0" w:space="0" w:color="auto"/>
            <w:left w:val="none" w:sz="0" w:space="0" w:color="auto"/>
            <w:bottom w:val="none" w:sz="0" w:space="0" w:color="auto"/>
            <w:right w:val="none" w:sz="0" w:space="0" w:color="auto"/>
          </w:divBdr>
        </w:div>
        <w:div w:id="978651944">
          <w:marLeft w:val="480"/>
          <w:marRight w:val="0"/>
          <w:marTop w:val="0"/>
          <w:marBottom w:val="0"/>
          <w:divBdr>
            <w:top w:val="none" w:sz="0" w:space="0" w:color="auto"/>
            <w:left w:val="none" w:sz="0" w:space="0" w:color="auto"/>
            <w:bottom w:val="none" w:sz="0" w:space="0" w:color="auto"/>
            <w:right w:val="none" w:sz="0" w:space="0" w:color="auto"/>
          </w:divBdr>
        </w:div>
        <w:div w:id="999768718">
          <w:marLeft w:val="480"/>
          <w:marRight w:val="0"/>
          <w:marTop w:val="0"/>
          <w:marBottom w:val="0"/>
          <w:divBdr>
            <w:top w:val="none" w:sz="0" w:space="0" w:color="auto"/>
            <w:left w:val="none" w:sz="0" w:space="0" w:color="auto"/>
            <w:bottom w:val="none" w:sz="0" w:space="0" w:color="auto"/>
            <w:right w:val="none" w:sz="0" w:space="0" w:color="auto"/>
          </w:divBdr>
        </w:div>
        <w:div w:id="1000617126">
          <w:marLeft w:val="480"/>
          <w:marRight w:val="0"/>
          <w:marTop w:val="0"/>
          <w:marBottom w:val="0"/>
          <w:divBdr>
            <w:top w:val="none" w:sz="0" w:space="0" w:color="auto"/>
            <w:left w:val="none" w:sz="0" w:space="0" w:color="auto"/>
            <w:bottom w:val="none" w:sz="0" w:space="0" w:color="auto"/>
            <w:right w:val="none" w:sz="0" w:space="0" w:color="auto"/>
          </w:divBdr>
        </w:div>
        <w:div w:id="1022904119">
          <w:marLeft w:val="480"/>
          <w:marRight w:val="0"/>
          <w:marTop w:val="0"/>
          <w:marBottom w:val="0"/>
          <w:divBdr>
            <w:top w:val="none" w:sz="0" w:space="0" w:color="auto"/>
            <w:left w:val="none" w:sz="0" w:space="0" w:color="auto"/>
            <w:bottom w:val="none" w:sz="0" w:space="0" w:color="auto"/>
            <w:right w:val="none" w:sz="0" w:space="0" w:color="auto"/>
          </w:divBdr>
        </w:div>
        <w:div w:id="1039547890">
          <w:marLeft w:val="480"/>
          <w:marRight w:val="0"/>
          <w:marTop w:val="0"/>
          <w:marBottom w:val="0"/>
          <w:divBdr>
            <w:top w:val="none" w:sz="0" w:space="0" w:color="auto"/>
            <w:left w:val="none" w:sz="0" w:space="0" w:color="auto"/>
            <w:bottom w:val="none" w:sz="0" w:space="0" w:color="auto"/>
            <w:right w:val="none" w:sz="0" w:space="0" w:color="auto"/>
          </w:divBdr>
        </w:div>
        <w:div w:id="1046176383">
          <w:marLeft w:val="480"/>
          <w:marRight w:val="0"/>
          <w:marTop w:val="0"/>
          <w:marBottom w:val="0"/>
          <w:divBdr>
            <w:top w:val="none" w:sz="0" w:space="0" w:color="auto"/>
            <w:left w:val="none" w:sz="0" w:space="0" w:color="auto"/>
            <w:bottom w:val="none" w:sz="0" w:space="0" w:color="auto"/>
            <w:right w:val="none" w:sz="0" w:space="0" w:color="auto"/>
          </w:divBdr>
        </w:div>
        <w:div w:id="1103308810">
          <w:marLeft w:val="480"/>
          <w:marRight w:val="0"/>
          <w:marTop w:val="0"/>
          <w:marBottom w:val="0"/>
          <w:divBdr>
            <w:top w:val="none" w:sz="0" w:space="0" w:color="auto"/>
            <w:left w:val="none" w:sz="0" w:space="0" w:color="auto"/>
            <w:bottom w:val="none" w:sz="0" w:space="0" w:color="auto"/>
            <w:right w:val="none" w:sz="0" w:space="0" w:color="auto"/>
          </w:divBdr>
        </w:div>
        <w:div w:id="1138768709">
          <w:marLeft w:val="480"/>
          <w:marRight w:val="0"/>
          <w:marTop w:val="0"/>
          <w:marBottom w:val="0"/>
          <w:divBdr>
            <w:top w:val="none" w:sz="0" w:space="0" w:color="auto"/>
            <w:left w:val="none" w:sz="0" w:space="0" w:color="auto"/>
            <w:bottom w:val="none" w:sz="0" w:space="0" w:color="auto"/>
            <w:right w:val="none" w:sz="0" w:space="0" w:color="auto"/>
          </w:divBdr>
        </w:div>
        <w:div w:id="1146050306">
          <w:marLeft w:val="480"/>
          <w:marRight w:val="0"/>
          <w:marTop w:val="0"/>
          <w:marBottom w:val="0"/>
          <w:divBdr>
            <w:top w:val="none" w:sz="0" w:space="0" w:color="auto"/>
            <w:left w:val="none" w:sz="0" w:space="0" w:color="auto"/>
            <w:bottom w:val="none" w:sz="0" w:space="0" w:color="auto"/>
            <w:right w:val="none" w:sz="0" w:space="0" w:color="auto"/>
          </w:divBdr>
        </w:div>
        <w:div w:id="1169951481">
          <w:marLeft w:val="480"/>
          <w:marRight w:val="0"/>
          <w:marTop w:val="0"/>
          <w:marBottom w:val="0"/>
          <w:divBdr>
            <w:top w:val="none" w:sz="0" w:space="0" w:color="auto"/>
            <w:left w:val="none" w:sz="0" w:space="0" w:color="auto"/>
            <w:bottom w:val="none" w:sz="0" w:space="0" w:color="auto"/>
            <w:right w:val="none" w:sz="0" w:space="0" w:color="auto"/>
          </w:divBdr>
        </w:div>
      </w:divsChild>
    </w:div>
    <w:div w:id="311564264">
      <w:bodyDiv w:val="1"/>
      <w:marLeft w:val="0"/>
      <w:marRight w:val="0"/>
      <w:marTop w:val="0"/>
      <w:marBottom w:val="0"/>
      <w:divBdr>
        <w:top w:val="none" w:sz="0" w:space="0" w:color="auto"/>
        <w:left w:val="none" w:sz="0" w:space="0" w:color="auto"/>
        <w:bottom w:val="none" w:sz="0" w:space="0" w:color="auto"/>
        <w:right w:val="none" w:sz="0" w:space="0" w:color="auto"/>
      </w:divBdr>
    </w:div>
    <w:div w:id="311639598">
      <w:bodyDiv w:val="1"/>
      <w:marLeft w:val="0"/>
      <w:marRight w:val="0"/>
      <w:marTop w:val="0"/>
      <w:marBottom w:val="0"/>
      <w:divBdr>
        <w:top w:val="none" w:sz="0" w:space="0" w:color="auto"/>
        <w:left w:val="none" w:sz="0" w:space="0" w:color="auto"/>
        <w:bottom w:val="none" w:sz="0" w:space="0" w:color="auto"/>
        <w:right w:val="none" w:sz="0" w:space="0" w:color="auto"/>
      </w:divBdr>
    </w:div>
    <w:div w:id="312568499">
      <w:bodyDiv w:val="1"/>
      <w:marLeft w:val="0"/>
      <w:marRight w:val="0"/>
      <w:marTop w:val="0"/>
      <w:marBottom w:val="0"/>
      <w:divBdr>
        <w:top w:val="none" w:sz="0" w:space="0" w:color="auto"/>
        <w:left w:val="none" w:sz="0" w:space="0" w:color="auto"/>
        <w:bottom w:val="none" w:sz="0" w:space="0" w:color="auto"/>
        <w:right w:val="none" w:sz="0" w:space="0" w:color="auto"/>
      </w:divBdr>
    </w:div>
    <w:div w:id="312950444">
      <w:bodyDiv w:val="1"/>
      <w:marLeft w:val="0"/>
      <w:marRight w:val="0"/>
      <w:marTop w:val="0"/>
      <w:marBottom w:val="0"/>
      <w:divBdr>
        <w:top w:val="none" w:sz="0" w:space="0" w:color="auto"/>
        <w:left w:val="none" w:sz="0" w:space="0" w:color="auto"/>
        <w:bottom w:val="none" w:sz="0" w:space="0" w:color="auto"/>
        <w:right w:val="none" w:sz="0" w:space="0" w:color="auto"/>
      </w:divBdr>
    </w:div>
    <w:div w:id="313685398">
      <w:bodyDiv w:val="1"/>
      <w:marLeft w:val="0"/>
      <w:marRight w:val="0"/>
      <w:marTop w:val="0"/>
      <w:marBottom w:val="0"/>
      <w:divBdr>
        <w:top w:val="none" w:sz="0" w:space="0" w:color="auto"/>
        <w:left w:val="none" w:sz="0" w:space="0" w:color="auto"/>
        <w:bottom w:val="none" w:sz="0" w:space="0" w:color="auto"/>
        <w:right w:val="none" w:sz="0" w:space="0" w:color="auto"/>
      </w:divBdr>
    </w:div>
    <w:div w:id="313796596">
      <w:bodyDiv w:val="1"/>
      <w:marLeft w:val="0"/>
      <w:marRight w:val="0"/>
      <w:marTop w:val="0"/>
      <w:marBottom w:val="0"/>
      <w:divBdr>
        <w:top w:val="none" w:sz="0" w:space="0" w:color="auto"/>
        <w:left w:val="none" w:sz="0" w:space="0" w:color="auto"/>
        <w:bottom w:val="none" w:sz="0" w:space="0" w:color="auto"/>
        <w:right w:val="none" w:sz="0" w:space="0" w:color="auto"/>
      </w:divBdr>
    </w:div>
    <w:div w:id="313921577">
      <w:bodyDiv w:val="1"/>
      <w:marLeft w:val="0"/>
      <w:marRight w:val="0"/>
      <w:marTop w:val="0"/>
      <w:marBottom w:val="0"/>
      <w:divBdr>
        <w:top w:val="none" w:sz="0" w:space="0" w:color="auto"/>
        <w:left w:val="none" w:sz="0" w:space="0" w:color="auto"/>
        <w:bottom w:val="none" w:sz="0" w:space="0" w:color="auto"/>
        <w:right w:val="none" w:sz="0" w:space="0" w:color="auto"/>
      </w:divBdr>
      <w:divsChild>
        <w:div w:id="42946486">
          <w:marLeft w:val="480"/>
          <w:marRight w:val="0"/>
          <w:marTop w:val="0"/>
          <w:marBottom w:val="0"/>
          <w:divBdr>
            <w:top w:val="none" w:sz="0" w:space="0" w:color="auto"/>
            <w:left w:val="none" w:sz="0" w:space="0" w:color="auto"/>
            <w:bottom w:val="none" w:sz="0" w:space="0" w:color="auto"/>
            <w:right w:val="none" w:sz="0" w:space="0" w:color="auto"/>
          </w:divBdr>
        </w:div>
        <w:div w:id="47072281">
          <w:marLeft w:val="480"/>
          <w:marRight w:val="0"/>
          <w:marTop w:val="0"/>
          <w:marBottom w:val="0"/>
          <w:divBdr>
            <w:top w:val="none" w:sz="0" w:space="0" w:color="auto"/>
            <w:left w:val="none" w:sz="0" w:space="0" w:color="auto"/>
            <w:bottom w:val="none" w:sz="0" w:space="0" w:color="auto"/>
            <w:right w:val="none" w:sz="0" w:space="0" w:color="auto"/>
          </w:divBdr>
        </w:div>
        <w:div w:id="55054967">
          <w:marLeft w:val="480"/>
          <w:marRight w:val="0"/>
          <w:marTop w:val="0"/>
          <w:marBottom w:val="0"/>
          <w:divBdr>
            <w:top w:val="none" w:sz="0" w:space="0" w:color="auto"/>
            <w:left w:val="none" w:sz="0" w:space="0" w:color="auto"/>
            <w:bottom w:val="none" w:sz="0" w:space="0" w:color="auto"/>
            <w:right w:val="none" w:sz="0" w:space="0" w:color="auto"/>
          </w:divBdr>
        </w:div>
        <w:div w:id="95372807">
          <w:marLeft w:val="480"/>
          <w:marRight w:val="0"/>
          <w:marTop w:val="0"/>
          <w:marBottom w:val="0"/>
          <w:divBdr>
            <w:top w:val="none" w:sz="0" w:space="0" w:color="auto"/>
            <w:left w:val="none" w:sz="0" w:space="0" w:color="auto"/>
            <w:bottom w:val="none" w:sz="0" w:space="0" w:color="auto"/>
            <w:right w:val="none" w:sz="0" w:space="0" w:color="auto"/>
          </w:divBdr>
        </w:div>
        <w:div w:id="112141584">
          <w:marLeft w:val="480"/>
          <w:marRight w:val="0"/>
          <w:marTop w:val="0"/>
          <w:marBottom w:val="0"/>
          <w:divBdr>
            <w:top w:val="none" w:sz="0" w:space="0" w:color="auto"/>
            <w:left w:val="none" w:sz="0" w:space="0" w:color="auto"/>
            <w:bottom w:val="none" w:sz="0" w:space="0" w:color="auto"/>
            <w:right w:val="none" w:sz="0" w:space="0" w:color="auto"/>
          </w:divBdr>
        </w:div>
        <w:div w:id="114754638">
          <w:marLeft w:val="480"/>
          <w:marRight w:val="0"/>
          <w:marTop w:val="0"/>
          <w:marBottom w:val="0"/>
          <w:divBdr>
            <w:top w:val="none" w:sz="0" w:space="0" w:color="auto"/>
            <w:left w:val="none" w:sz="0" w:space="0" w:color="auto"/>
            <w:bottom w:val="none" w:sz="0" w:space="0" w:color="auto"/>
            <w:right w:val="none" w:sz="0" w:space="0" w:color="auto"/>
          </w:divBdr>
        </w:div>
        <w:div w:id="146241970">
          <w:marLeft w:val="480"/>
          <w:marRight w:val="0"/>
          <w:marTop w:val="0"/>
          <w:marBottom w:val="0"/>
          <w:divBdr>
            <w:top w:val="none" w:sz="0" w:space="0" w:color="auto"/>
            <w:left w:val="none" w:sz="0" w:space="0" w:color="auto"/>
            <w:bottom w:val="none" w:sz="0" w:space="0" w:color="auto"/>
            <w:right w:val="none" w:sz="0" w:space="0" w:color="auto"/>
          </w:divBdr>
        </w:div>
        <w:div w:id="149098676">
          <w:marLeft w:val="480"/>
          <w:marRight w:val="0"/>
          <w:marTop w:val="0"/>
          <w:marBottom w:val="0"/>
          <w:divBdr>
            <w:top w:val="none" w:sz="0" w:space="0" w:color="auto"/>
            <w:left w:val="none" w:sz="0" w:space="0" w:color="auto"/>
            <w:bottom w:val="none" w:sz="0" w:space="0" w:color="auto"/>
            <w:right w:val="none" w:sz="0" w:space="0" w:color="auto"/>
          </w:divBdr>
        </w:div>
        <w:div w:id="156922518">
          <w:marLeft w:val="480"/>
          <w:marRight w:val="0"/>
          <w:marTop w:val="0"/>
          <w:marBottom w:val="0"/>
          <w:divBdr>
            <w:top w:val="none" w:sz="0" w:space="0" w:color="auto"/>
            <w:left w:val="none" w:sz="0" w:space="0" w:color="auto"/>
            <w:bottom w:val="none" w:sz="0" w:space="0" w:color="auto"/>
            <w:right w:val="none" w:sz="0" w:space="0" w:color="auto"/>
          </w:divBdr>
        </w:div>
        <w:div w:id="182598954">
          <w:marLeft w:val="480"/>
          <w:marRight w:val="0"/>
          <w:marTop w:val="0"/>
          <w:marBottom w:val="0"/>
          <w:divBdr>
            <w:top w:val="none" w:sz="0" w:space="0" w:color="auto"/>
            <w:left w:val="none" w:sz="0" w:space="0" w:color="auto"/>
            <w:bottom w:val="none" w:sz="0" w:space="0" w:color="auto"/>
            <w:right w:val="none" w:sz="0" w:space="0" w:color="auto"/>
          </w:divBdr>
        </w:div>
        <w:div w:id="201291934">
          <w:marLeft w:val="480"/>
          <w:marRight w:val="0"/>
          <w:marTop w:val="0"/>
          <w:marBottom w:val="0"/>
          <w:divBdr>
            <w:top w:val="none" w:sz="0" w:space="0" w:color="auto"/>
            <w:left w:val="none" w:sz="0" w:space="0" w:color="auto"/>
            <w:bottom w:val="none" w:sz="0" w:space="0" w:color="auto"/>
            <w:right w:val="none" w:sz="0" w:space="0" w:color="auto"/>
          </w:divBdr>
        </w:div>
        <w:div w:id="253590593">
          <w:marLeft w:val="480"/>
          <w:marRight w:val="0"/>
          <w:marTop w:val="0"/>
          <w:marBottom w:val="0"/>
          <w:divBdr>
            <w:top w:val="none" w:sz="0" w:space="0" w:color="auto"/>
            <w:left w:val="none" w:sz="0" w:space="0" w:color="auto"/>
            <w:bottom w:val="none" w:sz="0" w:space="0" w:color="auto"/>
            <w:right w:val="none" w:sz="0" w:space="0" w:color="auto"/>
          </w:divBdr>
        </w:div>
        <w:div w:id="273829927">
          <w:marLeft w:val="480"/>
          <w:marRight w:val="0"/>
          <w:marTop w:val="0"/>
          <w:marBottom w:val="0"/>
          <w:divBdr>
            <w:top w:val="none" w:sz="0" w:space="0" w:color="auto"/>
            <w:left w:val="none" w:sz="0" w:space="0" w:color="auto"/>
            <w:bottom w:val="none" w:sz="0" w:space="0" w:color="auto"/>
            <w:right w:val="none" w:sz="0" w:space="0" w:color="auto"/>
          </w:divBdr>
        </w:div>
        <w:div w:id="325941426">
          <w:marLeft w:val="480"/>
          <w:marRight w:val="0"/>
          <w:marTop w:val="0"/>
          <w:marBottom w:val="0"/>
          <w:divBdr>
            <w:top w:val="none" w:sz="0" w:space="0" w:color="auto"/>
            <w:left w:val="none" w:sz="0" w:space="0" w:color="auto"/>
            <w:bottom w:val="none" w:sz="0" w:space="0" w:color="auto"/>
            <w:right w:val="none" w:sz="0" w:space="0" w:color="auto"/>
          </w:divBdr>
        </w:div>
        <w:div w:id="331493944">
          <w:marLeft w:val="480"/>
          <w:marRight w:val="0"/>
          <w:marTop w:val="0"/>
          <w:marBottom w:val="0"/>
          <w:divBdr>
            <w:top w:val="none" w:sz="0" w:space="0" w:color="auto"/>
            <w:left w:val="none" w:sz="0" w:space="0" w:color="auto"/>
            <w:bottom w:val="none" w:sz="0" w:space="0" w:color="auto"/>
            <w:right w:val="none" w:sz="0" w:space="0" w:color="auto"/>
          </w:divBdr>
        </w:div>
        <w:div w:id="333652619">
          <w:marLeft w:val="480"/>
          <w:marRight w:val="0"/>
          <w:marTop w:val="0"/>
          <w:marBottom w:val="0"/>
          <w:divBdr>
            <w:top w:val="none" w:sz="0" w:space="0" w:color="auto"/>
            <w:left w:val="none" w:sz="0" w:space="0" w:color="auto"/>
            <w:bottom w:val="none" w:sz="0" w:space="0" w:color="auto"/>
            <w:right w:val="none" w:sz="0" w:space="0" w:color="auto"/>
          </w:divBdr>
        </w:div>
        <w:div w:id="333724070">
          <w:marLeft w:val="480"/>
          <w:marRight w:val="0"/>
          <w:marTop w:val="0"/>
          <w:marBottom w:val="0"/>
          <w:divBdr>
            <w:top w:val="none" w:sz="0" w:space="0" w:color="auto"/>
            <w:left w:val="none" w:sz="0" w:space="0" w:color="auto"/>
            <w:bottom w:val="none" w:sz="0" w:space="0" w:color="auto"/>
            <w:right w:val="none" w:sz="0" w:space="0" w:color="auto"/>
          </w:divBdr>
        </w:div>
        <w:div w:id="334186248">
          <w:marLeft w:val="480"/>
          <w:marRight w:val="0"/>
          <w:marTop w:val="0"/>
          <w:marBottom w:val="0"/>
          <w:divBdr>
            <w:top w:val="none" w:sz="0" w:space="0" w:color="auto"/>
            <w:left w:val="none" w:sz="0" w:space="0" w:color="auto"/>
            <w:bottom w:val="none" w:sz="0" w:space="0" w:color="auto"/>
            <w:right w:val="none" w:sz="0" w:space="0" w:color="auto"/>
          </w:divBdr>
        </w:div>
        <w:div w:id="359205620">
          <w:marLeft w:val="480"/>
          <w:marRight w:val="0"/>
          <w:marTop w:val="0"/>
          <w:marBottom w:val="0"/>
          <w:divBdr>
            <w:top w:val="none" w:sz="0" w:space="0" w:color="auto"/>
            <w:left w:val="none" w:sz="0" w:space="0" w:color="auto"/>
            <w:bottom w:val="none" w:sz="0" w:space="0" w:color="auto"/>
            <w:right w:val="none" w:sz="0" w:space="0" w:color="auto"/>
          </w:divBdr>
        </w:div>
        <w:div w:id="409543519">
          <w:marLeft w:val="480"/>
          <w:marRight w:val="0"/>
          <w:marTop w:val="0"/>
          <w:marBottom w:val="0"/>
          <w:divBdr>
            <w:top w:val="none" w:sz="0" w:space="0" w:color="auto"/>
            <w:left w:val="none" w:sz="0" w:space="0" w:color="auto"/>
            <w:bottom w:val="none" w:sz="0" w:space="0" w:color="auto"/>
            <w:right w:val="none" w:sz="0" w:space="0" w:color="auto"/>
          </w:divBdr>
        </w:div>
        <w:div w:id="435294091">
          <w:marLeft w:val="480"/>
          <w:marRight w:val="0"/>
          <w:marTop w:val="0"/>
          <w:marBottom w:val="0"/>
          <w:divBdr>
            <w:top w:val="none" w:sz="0" w:space="0" w:color="auto"/>
            <w:left w:val="none" w:sz="0" w:space="0" w:color="auto"/>
            <w:bottom w:val="none" w:sz="0" w:space="0" w:color="auto"/>
            <w:right w:val="none" w:sz="0" w:space="0" w:color="auto"/>
          </w:divBdr>
        </w:div>
        <w:div w:id="461194858">
          <w:marLeft w:val="480"/>
          <w:marRight w:val="0"/>
          <w:marTop w:val="0"/>
          <w:marBottom w:val="0"/>
          <w:divBdr>
            <w:top w:val="none" w:sz="0" w:space="0" w:color="auto"/>
            <w:left w:val="none" w:sz="0" w:space="0" w:color="auto"/>
            <w:bottom w:val="none" w:sz="0" w:space="0" w:color="auto"/>
            <w:right w:val="none" w:sz="0" w:space="0" w:color="auto"/>
          </w:divBdr>
        </w:div>
        <w:div w:id="464467594">
          <w:marLeft w:val="480"/>
          <w:marRight w:val="0"/>
          <w:marTop w:val="0"/>
          <w:marBottom w:val="0"/>
          <w:divBdr>
            <w:top w:val="none" w:sz="0" w:space="0" w:color="auto"/>
            <w:left w:val="none" w:sz="0" w:space="0" w:color="auto"/>
            <w:bottom w:val="none" w:sz="0" w:space="0" w:color="auto"/>
            <w:right w:val="none" w:sz="0" w:space="0" w:color="auto"/>
          </w:divBdr>
        </w:div>
        <w:div w:id="489323913">
          <w:marLeft w:val="480"/>
          <w:marRight w:val="0"/>
          <w:marTop w:val="0"/>
          <w:marBottom w:val="0"/>
          <w:divBdr>
            <w:top w:val="none" w:sz="0" w:space="0" w:color="auto"/>
            <w:left w:val="none" w:sz="0" w:space="0" w:color="auto"/>
            <w:bottom w:val="none" w:sz="0" w:space="0" w:color="auto"/>
            <w:right w:val="none" w:sz="0" w:space="0" w:color="auto"/>
          </w:divBdr>
        </w:div>
        <w:div w:id="557590214">
          <w:marLeft w:val="480"/>
          <w:marRight w:val="0"/>
          <w:marTop w:val="0"/>
          <w:marBottom w:val="0"/>
          <w:divBdr>
            <w:top w:val="none" w:sz="0" w:space="0" w:color="auto"/>
            <w:left w:val="none" w:sz="0" w:space="0" w:color="auto"/>
            <w:bottom w:val="none" w:sz="0" w:space="0" w:color="auto"/>
            <w:right w:val="none" w:sz="0" w:space="0" w:color="auto"/>
          </w:divBdr>
        </w:div>
        <w:div w:id="573707376">
          <w:marLeft w:val="480"/>
          <w:marRight w:val="0"/>
          <w:marTop w:val="0"/>
          <w:marBottom w:val="0"/>
          <w:divBdr>
            <w:top w:val="none" w:sz="0" w:space="0" w:color="auto"/>
            <w:left w:val="none" w:sz="0" w:space="0" w:color="auto"/>
            <w:bottom w:val="none" w:sz="0" w:space="0" w:color="auto"/>
            <w:right w:val="none" w:sz="0" w:space="0" w:color="auto"/>
          </w:divBdr>
        </w:div>
        <w:div w:id="582295566">
          <w:marLeft w:val="480"/>
          <w:marRight w:val="0"/>
          <w:marTop w:val="0"/>
          <w:marBottom w:val="0"/>
          <w:divBdr>
            <w:top w:val="none" w:sz="0" w:space="0" w:color="auto"/>
            <w:left w:val="none" w:sz="0" w:space="0" w:color="auto"/>
            <w:bottom w:val="none" w:sz="0" w:space="0" w:color="auto"/>
            <w:right w:val="none" w:sz="0" w:space="0" w:color="auto"/>
          </w:divBdr>
        </w:div>
        <w:div w:id="587538600">
          <w:marLeft w:val="480"/>
          <w:marRight w:val="0"/>
          <w:marTop w:val="0"/>
          <w:marBottom w:val="0"/>
          <w:divBdr>
            <w:top w:val="none" w:sz="0" w:space="0" w:color="auto"/>
            <w:left w:val="none" w:sz="0" w:space="0" w:color="auto"/>
            <w:bottom w:val="none" w:sz="0" w:space="0" w:color="auto"/>
            <w:right w:val="none" w:sz="0" w:space="0" w:color="auto"/>
          </w:divBdr>
        </w:div>
        <w:div w:id="637682137">
          <w:marLeft w:val="480"/>
          <w:marRight w:val="0"/>
          <w:marTop w:val="0"/>
          <w:marBottom w:val="0"/>
          <w:divBdr>
            <w:top w:val="none" w:sz="0" w:space="0" w:color="auto"/>
            <w:left w:val="none" w:sz="0" w:space="0" w:color="auto"/>
            <w:bottom w:val="none" w:sz="0" w:space="0" w:color="auto"/>
            <w:right w:val="none" w:sz="0" w:space="0" w:color="auto"/>
          </w:divBdr>
        </w:div>
        <w:div w:id="646589132">
          <w:marLeft w:val="480"/>
          <w:marRight w:val="0"/>
          <w:marTop w:val="0"/>
          <w:marBottom w:val="0"/>
          <w:divBdr>
            <w:top w:val="none" w:sz="0" w:space="0" w:color="auto"/>
            <w:left w:val="none" w:sz="0" w:space="0" w:color="auto"/>
            <w:bottom w:val="none" w:sz="0" w:space="0" w:color="auto"/>
            <w:right w:val="none" w:sz="0" w:space="0" w:color="auto"/>
          </w:divBdr>
        </w:div>
        <w:div w:id="660694517">
          <w:marLeft w:val="480"/>
          <w:marRight w:val="0"/>
          <w:marTop w:val="0"/>
          <w:marBottom w:val="0"/>
          <w:divBdr>
            <w:top w:val="none" w:sz="0" w:space="0" w:color="auto"/>
            <w:left w:val="none" w:sz="0" w:space="0" w:color="auto"/>
            <w:bottom w:val="none" w:sz="0" w:space="0" w:color="auto"/>
            <w:right w:val="none" w:sz="0" w:space="0" w:color="auto"/>
          </w:divBdr>
        </w:div>
        <w:div w:id="680353688">
          <w:marLeft w:val="480"/>
          <w:marRight w:val="0"/>
          <w:marTop w:val="0"/>
          <w:marBottom w:val="0"/>
          <w:divBdr>
            <w:top w:val="none" w:sz="0" w:space="0" w:color="auto"/>
            <w:left w:val="none" w:sz="0" w:space="0" w:color="auto"/>
            <w:bottom w:val="none" w:sz="0" w:space="0" w:color="auto"/>
            <w:right w:val="none" w:sz="0" w:space="0" w:color="auto"/>
          </w:divBdr>
        </w:div>
        <w:div w:id="684869142">
          <w:marLeft w:val="480"/>
          <w:marRight w:val="0"/>
          <w:marTop w:val="0"/>
          <w:marBottom w:val="0"/>
          <w:divBdr>
            <w:top w:val="none" w:sz="0" w:space="0" w:color="auto"/>
            <w:left w:val="none" w:sz="0" w:space="0" w:color="auto"/>
            <w:bottom w:val="none" w:sz="0" w:space="0" w:color="auto"/>
            <w:right w:val="none" w:sz="0" w:space="0" w:color="auto"/>
          </w:divBdr>
        </w:div>
        <w:div w:id="750734602">
          <w:marLeft w:val="480"/>
          <w:marRight w:val="0"/>
          <w:marTop w:val="0"/>
          <w:marBottom w:val="0"/>
          <w:divBdr>
            <w:top w:val="none" w:sz="0" w:space="0" w:color="auto"/>
            <w:left w:val="none" w:sz="0" w:space="0" w:color="auto"/>
            <w:bottom w:val="none" w:sz="0" w:space="0" w:color="auto"/>
            <w:right w:val="none" w:sz="0" w:space="0" w:color="auto"/>
          </w:divBdr>
        </w:div>
        <w:div w:id="763955632">
          <w:marLeft w:val="480"/>
          <w:marRight w:val="0"/>
          <w:marTop w:val="0"/>
          <w:marBottom w:val="0"/>
          <w:divBdr>
            <w:top w:val="none" w:sz="0" w:space="0" w:color="auto"/>
            <w:left w:val="none" w:sz="0" w:space="0" w:color="auto"/>
            <w:bottom w:val="none" w:sz="0" w:space="0" w:color="auto"/>
            <w:right w:val="none" w:sz="0" w:space="0" w:color="auto"/>
          </w:divBdr>
        </w:div>
        <w:div w:id="812675788">
          <w:marLeft w:val="480"/>
          <w:marRight w:val="0"/>
          <w:marTop w:val="0"/>
          <w:marBottom w:val="0"/>
          <w:divBdr>
            <w:top w:val="none" w:sz="0" w:space="0" w:color="auto"/>
            <w:left w:val="none" w:sz="0" w:space="0" w:color="auto"/>
            <w:bottom w:val="none" w:sz="0" w:space="0" w:color="auto"/>
            <w:right w:val="none" w:sz="0" w:space="0" w:color="auto"/>
          </w:divBdr>
        </w:div>
        <w:div w:id="849442069">
          <w:marLeft w:val="480"/>
          <w:marRight w:val="0"/>
          <w:marTop w:val="0"/>
          <w:marBottom w:val="0"/>
          <w:divBdr>
            <w:top w:val="none" w:sz="0" w:space="0" w:color="auto"/>
            <w:left w:val="none" w:sz="0" w:space="0" w:color="auto"/>
            <w:bottom w:val="none" w:sz="0" w:space="0" w:color="auto"/>
            <w:right w:val="none" w:sz="0" w:space="0" w:color="auto"/>
          </w:divBdr>
        </w:div>
        <w:div w:id="939720801">
          <w:marLeft w:val="480"/>
          <w:marRight w:val="0"/>
          <w:marTop w:val="0"/>
          <w:marBottom w:val="0"/>
          <w:divBdr>
            <w:top w:val="none" w:sz="0" w:space="0" w:color="auto"/>
            <w:left w:val="none" w:sz="0" w:space="0" w:color="auto"/>
            <w:bottom w:val="none" w:sz="0" w:space="0" w:color="auto"/>
            <w:right w:val="none" w:sz="0" w:space="0" w:color="auto"/>
          </w:divBdr>
        </w:div>
        <w:div w:id="948774987">
          <w:marLeft w:val="480"/>
          <w:marRight w:val="0"/>
          <w:marTop w:val="0"/>
          <w:marBottom w:val="0"/>
          <w:divBdr>
            <w:top w:val="none" w:sz="0" w:space="0" w:color="auto"/>
            <w:left w:val="none" w:sz="0" w:space="0" w:color="auto"/>
            <w:bottom w:val="none" w:sz="0" w:space="0" w:color="auto"/>
            <w:right w:val="none" w:sz="0" w:space="0" w:color="auto"/>
          </w:divBdr>
        </w:div>
        <w:div w:id="971711795">
          <w:marLeft w:val="480"/>
          <w:marRight w:val="0"/>
          <w:marTop w:val="0"/>
          <w:marBottom w:val="0"/>
          <w:divBdr>
            <w:top w:val="none" w:sz="0" w:space="0" w:color="auto"/>
            <w:left w:val="none" w:sz="0" w:space="0" w:color="auto"/>
            <w:bottom w:val="none" w:sz="0" w:space="0" w:color="auto"/>
            <w:right w:val="none" w:sz="0" w:space="0" w:color="auto"/>
          </w:divBdr>
        </w:div>
        <w:div w:id="996765959">
          <w:marLeft w:val="480"/>
          <w:marRight w:val="0"/>
          <w:marTop w:val="0"/>
          <w:marBottom w:val="0"/>
          <w:divBdr>
            <w:top w:val="none" w:sz="0" w:space="0" w:color="auto"/>
            <w:left w:val="none" w:sz="0" w:space="0" w:color="auto"/>
            <w:bottom w:val="none" w:sz="0" w:space="0" w:color="auto"/>
            <w:right w:val="none" w:sz="0" w:space="0" w:color="auto"/>
          </w:divBdr>
        </w:div>
        <w:div w:id="1020085583">
          <w:marLeft w:val="480"/>
          <w:marRight w:val="0"/>
          <w:marTop w:val="0"/>
          <w:marBottom w:val="0"/>
          <w:divBdr>
            <w:top w:val="none" w:sz="0" w:space="0" w:color="auto"/>
            <w:left w:val="none" w:sz="0" w:space="0" w:color="auto"/>
            <w:bottom w:val="none" w:sz="0" w:space="0" w:color="auto"/>
            <w:right w:val="none" w:sz="0" w:space="0" w:color="auto"/>
          </w:divBdr>
        </w:div>
        <w:div w:id="1022317604">
          <w:marLeft w:val="480"/>
          <w:marRight w:val="0"/>
          <w:marTop w:val="0"/>
          <w:marBottom w:val="0"/>
          <w:divBdr>
            <w:top w:val="none" w:sz="0" w:space="0" w:color="auto"/>
            <w:left w:val="none" w:sz="0" w:space="0" w:color="auto"/>
            <w:bottom w:val="none" w:sz="0" w:space="0" w:color="auto"/>
            <w:right w:val="none" w:sz="0" w:space="0" w:color="auto"/>
          </w:divBdr>
        </w:div>
        <w:div w:id="1031686212">
          <w:marLeft w:val="480"/>
          <w:marRight w:val="0"/>
          <w:marTop w:val="0"/>
          <w:marBottom w:val="0"/>
          <w:divBdr>
            <w:top w:val="none" w:sz="0" w:space="0" w:color="auto"/>
            <w:left w:val="none" w:sz="0" w:space="0" w:color="auto"/>
            <w:bottom w:val="none" w:sz="0" w:space="0" w:color="auto"/>
            <w:right w:val="none" w:sz="0" w:space="0" w:color="auto"/>
          </w:divBdr>
        </w:div>
        <w:div w:id="1077436889">
          <w:marLeft w:val="480"/>
          <w:marRight w:val="0"/>
          <w:marTop w:val="0"/>
          <w:marBottom w:val="0"/>
          <w:divBdr>
            <w:top w:val="none" w:sz="0" w:space="0" w:color="auto"/>
            <w:left w:val="none" w:sz="0" w:space="0" w:color="auto"/>
            <w:bottom w:val="none" w:sz="0" w:space="0" w:color="auto"/>
            <w:right w:val="none" w:sz="0" w:space="0" w:color="auto"/>
          </w:divBdr>
        </w:div>
        <w:div w:id="1091973433">
          <w:marLeft w:val="480"/>
          <w:marRight w:val="0"/>
          <w:marTop w:val="0"/>
          <w:marBottom w:val="0"/>
          <w:divBdr>
            <w:top w:val="none" w:sz="0" w:space="0" w:color="auto"/>
            <w:left w:val="none" w:sz="0" w:space="0" w:color="auto"/>
            <w:bottom w:val="none" w:sz="0" w:space="0" w:color="auto"/>
            <w:right w:val="none" w:sz="0" w:space="0" w:color="auto"/>
          </w:divBdr>
        </w:div>
        <w:div w:id="1093821432">
          <w:marLeft w:val="480"/>
          <w:marRight w:val="0"/>
          <w:marTop w:val="0"/>
          <w:marBottom w:val="0"/>
          <w:divBdr>
            <w:top w:val="none" w:sz="0" w:space="0" w:color="auto"/>
            <w:left w:val="none" w:sz="0" w:space="0" w:color="auto"/>
            <w:bottom w:val="none" w:sz="0" w:space="0" w:color="auto"/>
            <w:right w:val="none" w:sz="0" w:space="0" w:color="auto"/>
          </w:divBdr>
        </w:div>
        <w:div w:id="1161583728">
          <w:marLeft w:val="480"/>
          <w:marRight w:val="0"/>
          <w:marTop w:val="0"/>
          <w:marBottom w:val="0"/>
          <w:divBdr>
            <w:top w:val="none" w:sz="0" w:space="0" w:color="auto"/>
            <w:left w:val="none" w:sz="0" w:space="0" w:color="auto"/>
            <w:bottom w:val="none" w:sz="0" w:space="0" w:color="auto"/>
            <w:right w:val="none" w:sz="0" w:space="0" w:color="auto"/>
          </w:divBdr>
        </w:div>
      </w:divsChild>
    </w:div>
    <w:div w:id="314342171">
      <w:bodyDiv w:val="1"/>
      <w:marLeft w:val="0"/>
      <w:marRight w:val="0"/>
      <w:marTop w:val="0"/>
      <w:marBottom w:val="0"/>
      <w:divBdr>
        <w:top w:val="none" w:sz="0" w:space="0" w:color="auto"/>
        <w:left w:val="none" w:sz="0" w:space="0" w:color="auto"/>
        <w:bottom w:val="none" w:sz="0" w:space="0" w:color="auto"/>
        <w:right w:val="none" w:sz="0" w:space="0" w:color="auto"/>
      </w:divBdr>
    </w:div>
    <w:div w:id="314378549">
      <w:bodyDiv w:val="1"/>
      <w:marLeft w:val="0"/>
      <w:marRight w:val="0"/>
      <w:marTop w:val="0"/>
      <w:marBottom w:val="0"/>
      <w:divBdr>
        <w:top w:val="none" w:sz="0" w:space="0" w:color="auto"/>
        <w:left w:val="none" w:sz="0" w:space="0" w:color="auto"/>
        <w:bottom w:val="none" w:sz="0" w:space="0" w:color="auto"/>
        <w:right w:val="none" w:sz="0" w:space="0" w:color="auto"/>
      </w:divBdr>
    </w:div>
    <w:div w:id="314575697">
      <w:bodyDiv w:val="1"/>
      <w:marLeft w:val="0"/>
      <w:marRight w:val="0"/>
      <w:marTop w:val="0"/>
      <w:marBottom w:val="0"/>
      <w:divBdr>
        <w:top w:val="none" w:sz="0" w:space="0" w:color="auto"/>
        <w:left w:val="none" w:sz="0" w:space="0" w:color="auto"/>
        <w:bottom w:val="none" w:sz="0" w:space="0" w:color="auto"/>
        <w:right w:val="none" w:sz="0" w:space="0" w:color="auto"/>
      </w:divBdr>
    </w:div>
    <w:div w:id="314602620">
      <w:bodyDiv w:val="1"/>
      <w:marLeft w:val="0"/>
      <w:marRight w:val="0"/>
      <w:marTop w:val="0"/>
      <w:marBottom w:val="0"/>
      <w:divBdr>
        <w:top w:val="none" w:sz="0" w:space="0" w:color="auto"/>
        <w:left w:val="none" w:sz="0" w:space="0" w:color="auto"/>
        <w:bottom w:val="none" w:sz="0" w:space="0" w:color="auto"/>
        <w:right w:val="none" w:sz="0" w:space="0" w:color="auto"/>
      </w:divBdr>
    </w:div>
    <w:div w:id="314721008">
      <w:bodyDiv w:val="1"/>
      <w:marLeft w:val="0"/>
      <w:marRight w:val="0"/>
      <w:marTop w:val="0"/>
      <w:marBottom w:val="0"/>
      <w:divBdr>
        <w:top w:val="none" w:sz="0" w:space="0" w:color="auto"/>
        <w:left w:val="none" w:sz="0" w:space="0" w:color="auto"/>
        <w:bottom w:val="none" w:sz="0" w:space="0" w:color="auto"/>
        <w:right w:val="none" w:sz="0" w:space="0" w:color="auto"/>
      </w:divBdr>
    </w:div>
    <w:div w:id="314917354">
      <w:bodyDiv w:val="1"/>
      <w:marLeft w:val="0"/>
      <w:marRight w:val="0"/>
      <w:marTop w:val="0"/>
      <w:marBottom w:val="0"/>
      <w:divBdr>
        <w:top w:val="none" w:sz="0" w:space="0" w:color="auto"/>
        <w:left w:val="none" w:sz="0" w:space="0" w:color="auto"/>
        <w:bottom w:val="none" w:sz="0" w:space="0" w:color="auto"/>
        <w:right w:val="none" w:sz="0" w:space="0" w:color="auto"/>
      </w:divBdr>
    </w:div>
    <w:div w:id="314990533">
      <w:bodyDiv w:val="1"/>
      <w:marLeft w:val="0"/>
      <w:marRight w:val="0"/>
      <w:marTop w:val="0"/>
      <w:marBottom w:val="0"/>
      <w:divBdr>
        <w:top w:val="none" w:sz="0" w:space="0" w:color="auto"/>
        <w:left w:val="none" w:sz="0" w:space="0" w:color="auto"/>
        <w:bottom w:val="none" w:sz="0" w:space="0" w:color="auto"/>
        <w:right w:val="none" w:sz="0" w:space="0" w:color="auto"/>
      </w:divBdr>
    </w:div>
    <w:div w:id="314991146">
      <w:bodyDiv w:val="1"/>
      <w:marLeft w:val="0"/>
      <w:marRight w:val="0"/>
      <w:marTop w:val="0"/>
      <w:marBottom w:val="0"/>
      <w:divBdr>
        <w:top w:val="none" w:sz="0" w:space="0" w:color="auto"/>
        <w:left w:val="none" w:sz="0" w:space="0" w:color="auto"/>
        <w:bottom w:val="none" w:sz="0" w:space="0" w:color="auto"/>
        <w:right w:val="none" w:sz="0" w:space="0" w:color="auto"/>
      </w:divBdr>
    </w:div>
    <w:div w:id="315039175">
      <w:bodyDiv w:val="1"/>
      <w:marLeft w:val="0"/>
      <w:marRight w:val="0"/>
      <w:marTop w:val="0"/>
      <w:marBottom w:val="0"/>
      <w:divBdr>
        <w:top w:val="none" w:sz="0" w:space="0" w:color="auto"/>
        <w:left w:val="none" w:sz="0" w:space="0" w:color="auto"/>
        <w:bottom w:val="none" w:sz="0" w:space="0" w:color="auto"/>
        <w:right w:val="none" w:sz="0" w:space="0" w:color="auto"/>
      </w:divBdr>
    </w:div>
    <w:div w:id="315107087">
      <w:bodyDiv w:val="1"/>
      <w:marLeft w:val="0"/>
      <w:marRight w:val="0"/>
      <w:marTop w:val="0"/>
      <w:marBottom w:val="0"/>
      <w:divBdr>
        <w:top w:val="none" w:sz="0" w:space="0" w:color="auto"/>
        <w:left w:val="none" w:sz="0" w:space="0" w:color="auto"/>
        <w:bottom w:val="none" w:sz="0" w:space="0" w:color="auto"/>
        <w:right w:val="none" w:sz="0" w:space="0" w:color="auto"/>
      </w:divBdr>
    </w:div>
    <w:div w:id="315304805">
      <w:bodyDiv w:val="1"/>
      <w:marLeft w:val="0"/>
      <w:marRight w:val="0"/>
      <w:marTop w:val="0"/>
      <w:marBottom w:val="0"/>
      <w:divBdr>
        <w:top w:val="none" w:sz="0" w:space="0" w:color="auto"/>
        <w:left w:val="none" w:sz="0" w:space="0" w:color="auto"/>
        <w:bottom w:val="none" w:sz="0" w:space="0" w:color="auto"/>
        <w:right w:val="none" w:sz="0" w:space="0" w:color="auto"/>
      </w:divBdr>
    </w:div>
    <w:div w:id="315694001">
      <w:bodyDiv w:val="1"/>
      <w:marLeft w:val="0"/>
      <w:marRight w:val="0"/>
      <w:marTop w:val="0"/>
      <w:marBottom w:val="0"/>
      <w:divBdr>
        <w:top w:val="none" w:sz="0" w:space="0" w:color="auto"/>
        <w:left w:val="none" w:sz="0" w:space="0" w:color="auto"/>
        <w:bottom w:val="none" w:sz="0" w:space="0" w:color="auto"/>
        <w:right w:val="none" w:sz="0" w:space="0" w:color="auto"/>
      </w:divBdr>
    </w:div>
    <w:div w:id="315838550">
      <w:bodyDiv w:val="1"/>
      <w:marLeft w:val="0"/>
      <w:marRight w:val="0"/>
      <w:marTop w:val="0"/>
      <w:marBottom w:val="0"/>
      <w:divBdr>
        <w:top w:val="none" w:sz="0" w:space="0" w:color="auto"/>
        <w:left w:val="none" w:sz="0" w:space="0" w:color="auto"/>
        <w:bottom w:val="none" w:sz="0" w:space="0" w:color="auto"/>
        <w:right w:val="none" w:sz="0" w:space="0" w:color="auto"/>
      </w:divBdr>
    </w:div>
    <w:div w:id="315888720">
      <w:bodyDiv w:val="1"/>
      <w:marLeft w:val="0"/>
      <w:marRight w:val="0"/>
      <w:marTop w:val="0"/>
      <w:marBottom w:val="0"/>
      <w:divBdr>
        <w:top w:val="none" w:sz="0" w:space="0" w:color="auto"/>
        <w:left w:val="none" w:sz="0" w:space="0" w:color="auto"/>
        <w:bottom w:val="none" w:sz="0" w:space="0" w:color="auto"/>
        <w:right w:val="none" w:sz="0" w:space="0" w:color="auto"/>
      </w:divBdr>
    </w:div>
    <w:div w:id="315963596">
      <w:bodyDiv w:val="1"/>
      <w:marLeft w:val="0"/>
      <w:marRight w:val="0"/>
      <w:marTop w:val="0"/>
      <w:marBottom w:val="0"/>
      <w:divBdr>
        <w:top w:val="none" w:sz="0" w:space="0" w:color="auto"/>
        <w:left w:val="none" w:sz="0" w:space="0" w:color="auto"/>
        <w:bottom w:val="none" w:sz="0" w:space="0" w:color="auto"/>
        <w:right w:val="none" w:sz="0" w:space="0" w:color="auto"/>
      </w:divBdr>
    </w:div>
    <w:div w:id="316112675">
      <w:bodyDiv w:val="1"/>
      <w:marLeft w:val="0"/>
      <w:marRight w:val="0"/>
      <w:marTop w:val="0"/>
      <w:marBottom w:val="0"/>
      <w:divBdr>
        <w:top w:val="none" w:sz="0" w:space="0" w:color="auto"/>
        <w:left w:val="none" w:sz="0" w:space="0" w:color="auto"/>
        <w:bottom w:val="none" w:sz="0" w:space="0" w:color="auto"/>
        <w:right w:val="none" w:sz="0" w:space="0" w:color="auto"/>
      </w:divBdr>
    </w:div>
    <w:div w:id="316300272">
      <w:bodyDiv w:val="1"/>
      <w:marLeft w:val="0"/>
      <w:marRight w:val="0"/>
      <w:marTop w:val="0"/>
      <w:marBottom w:val="0"/>
      <w:divBdr>
        <w:top w:val="none" w:sz="0" w:space="0" w:color="auto"/>
        <w:left w:val="none" w:sz="0" w:space="0" w:color="auto"/>
        <w:bottom w:val="none" w:sz="0" w:space="0" w:color="auto"/>
        <w:right w:val="none" w:sz="0" w:space="0" w:color="auto"/>
      </w:divBdr>
    </w:div>
    <w:div w:id="316542150">
      <w:bodyDiv w:val="1"/>
      <w:marLeft w:val="0"/>
      <w:marRight w:val="0"/>
      <w:marTop w:val="0"/>
      <w:marBottom w:val="0"/>
      <w:divBdr>
        <w:top w:val="none" w:sz="0" w:space="0" w:color="auto"/>
        <w:left w:val="none" w:sz="0" w:space="0" w:color="auto"/>
        <w:bottom w:val="none" w:sz="0" w:space="0" w:color="auto"/>
        <w:right w:val="none" w:sz="0" w:space="0" w:color="auto"/>
      </w:divBdr>
      <w:divsChild>
        <w:div w:id="35936254">
          <w:marLeft w:val="480"/>
          <w:marRight w:val="0"/>
          <w:marTop w:val="0"/>
          <w:marBottom w:val="0"/>
          <w:divBdr>
            <w:top w:val="none" w:sz="0" w:space="0" w:color="auto"/>
            <w:left w:val="none" w:sz="0" w:space="0" w:color="auto"/>
            <w:bottom w:val="none" w:sz="0" w:space="0" w:color="auto"/>
            <w:right w:val="none" w:sz="0" w:space="0" w:color="auto"/>
          </w:divBdr>
        </w:div>
        <w:div w:id="44958257">
          <w:marLeft w:val="480"/>
          <w:marRight w:val="0"/>
          <w:marTop w:val="0"/>
          <w:marBottom w:val="0"/>
          <w:divBdr>
            <w:top w:val="none" w:sz="0" w:space="0" w:color="auto"/>
            <w:left w:val="none" w:sz="0" w:space="0" w:color="auto"/>
            <w:bottom w:val="none" w:sz="0" w:space="0" w:color="auto"/>
            <w:right w:val="none" w:sz="0" w:space="0" w:color="auto"/>
          </w:divBdr>
        </w:div>
        <w:div w:id="59256853">
          <w:marLeft w:val="480"/>
          <w:marRight w:val="0"/>
          <w:marTop w:val="0"/>
          <w:marBottom w:val="0"/>
          <w:divBdr>
            <w:top w:val="none" w:sz="0" w:space="0" w:color="auto"/>
            <w:left w:val="none" w:sz="0" w:space="0" w:color="auto"/>
            <w:bottom w:val="none" w:sz="0" w:space="0" w:color="auto"/>
            <w:right w:val="none" w:sz="0" w:space="0" w:color="auto"/>
          </w:divBdr>
        </w:div>
        <w:div w:id="113603201">
          <w:marLeft w:val="480"/>
          <w:marRight w:val="0"/>
          <w:marTop w:val="0"/>
          <w:marBottom w:val="0"/>
          <w:divBdr>
            <w:top w:val="none" w:sz="0" w:space="0" w:color="auto"/>
            <w:left w:val="none" w:sz="0" w:space="0" w:color="auto"/>
            <w:bottom w:val="none" w:sz="0" w:space="0" w:color="auto"/>
            <w:right w:val="none" w:sz="0" w:space="0" w:color="auto"/>
          </w:divBdr>
        </w:div>
        <w:div w:id="126746922">
          <w:marLeft w:val="480"/>
          <w:marRight w:val="0"/>
          <w:marTop w:val="0"/>
          <w:marBottom w:val="0"/>
          <w:divBdr>
            <w:top w:val="none" w:sz="0" w:space="0" w:color="auto"/>
            <w:left w:val="none" w:sz="0" w:space="0" w:color="auto"/>
            <w:bottom w:val="none" w:sz="0" w:space="0" w:color="auto"/>
            <w:right w:val="none" w:sz="0" w:space="0" w:color="auto"/>
          </w:divBdr>
        </w:div>
        <w:div w:id="163979544">
          <w:marLeft w:val="480"/>
          <w:marRight w:val="0"/>
          <w:marTop w:val="0"/>
          <w:marBottom w:val="0"/>
          <w:divBdr>
            <w:top w:val="none" w:sz="0" w:space="0" w:color="auto"/>
            <w:left w:val="none" w:sz="0" w:space="0" w:color="auto"/>
            <w:bottom w:val="none" w:sz="0" w:space="0" w:color="auto"/>
            <w:right w:val="none" w:sz="0" w:space="0" w:color="auto"/>
          </w:divBdr>
        </w:div>
        <w:div w:id="169217137">
          <w:marLeft w:val="480"/>
          <w:marRight w:val="0"/>
          <w:marTop w:val="0"/>
          <w:marBottom w:val="0"/>
          <w:divBdr>
            <w:top w:val="none" w:sz="0" w:space="0" w:color="auto"/>
            <w:left w:val="none" w:sz="0" w:space="0" w:color="auto"/>
            <w:bottom w:val="none" w:sz="0" w:space="0" w:color="auto"/>
            <w:right w:val="none" w:sz="0" w:space="0" w:color="auto"/>
          </w:divBdr>
        </w:div>
        <w:div w:id="189998690">
          <w:marLeft w:val="480"/>
          <w:marRight w:val="0"/>
          <w:marTop w:val="0"/>
          <w:marBottom w:val="0"/>
          <w:divBdr>
            <w:top w:val="none" w:sz="0" w:space="0" w:color="auto"/>
            <w:left w:val="none" w:sz="0" w:space="0" w:color="auto"/>
            <w:bottom w:val="none" w:sz="0" w:space="0" w:color="auto"/>
            <w:right w:val="none" w:sz="0" w:space="0" w:color="auto"/>
          </w:divBdr>
        </w:div>
        <w:div w:id="205722672">
          <w:marLeft w:val="480"/>
          <w:marRight w:val="0"/>
          <w:marTop w:val="0"/>
          <w:marBottom w:val="0"/>
          <w:divBdr>
            <w:top w:val="none" w:sz="0" w:space="0" w:color="auto"/>
            <w:left w:val="none" w:sz="0" w:space="0" w:color="auto"/>
            <w:bottom w:val="none" w:sz="0" w:space="0" w:color="auto"/>
            <w:right w:val="none" w:sz="0" w:space="0" w:color="auto"/>
          </w:divBdr>
        </w:div>
        <w:div w:id="211817399">
          <w:marLeft w:val="480"/>
          <w:marRight w:val="0"/>
          <w:marTop w:val="0"/>
          <w:marBottom w:val="0"/>
          <w:divBdr>
            <w:top w:val="none" w:sz="0" w:space="0" w:color="auto"/>
            <w:left w:val="none" w:sz="0" w:space="0" w:color="auto"/>
            <w:bottom w:val="none" w:sz="0" w:space="0" w:color="auto"/>
            <w:right w:val="none" w:sz="0" w:space="0" w:color="auto"/>
          </w:divBdr>
        </w:div>
        <w:div w:id="261301956">
          <w:marLeft w:val="480"/>
          <w:marRight w:val="0"/>
          <w:marTop w:val="0"/>
          <w:marBottom w:val="0"/>
          <w:divBdr>
            <w:top w:val="none" w:sz="0" w:space="0" w:color="auto"/>
            <w:left w:val="none" w:sz="0" w:space="0" w:color="auto"/>
            <w:bottom w:val="none" w:sz="0" w:space="0" w:color="auto"/>
            <w:right w:val="none" w:sz="0" w:space="0" w:color="auto"/>
          </w:divBdr>
        </w:div>
        <w:div w:id="284387718">
          <w:marLeft w:val="480"/>
          <w:marRight w:val="0"/>
          <w:marTop w:val="0"/>
          <w:marBottom w:val="0"/>
          <w:divBdr>
            <w:top w:val="none" w:sz="0" w:space="0" w:color="auto"/>
            <w:left w:val="none" w:sz="0" w:space="0" w:color="auto"/>
            <w:bottom w:val="none" w:sz="0" w:space="0" w:color="auto"/>
            <w:right w:val="none" w:sz="0" w:space="0" w:color="auto"/>
          </w:divBdr>
        </w:div>
        <w:div w:id="298003571">
          <w:marLeft w:val="480"/>
          <w:marRight w:val="0"/>
          <w:marTop w:val="0"/>
          <w:marBottom w:val="0"/>
          <w:divBdr>
            <w:top w:val="none" w:sz="0" w:space="0" w:color="auto"/>
            <w:left w:val="none" w:sz="0" w:space="0" w:color="auto"/>
            <w:bottom w:val="none" w:sz="0" w:space="0" w:color="auto"/>
            <w:right w:val="none" w:sz="0" w:space="0" w:color="auto"/>
          </w:divBdr>
        </w:div>
        <w:div w:id="350449680">
          <w:marLeft w:val="480"/>
          <w:marRight w:val="0"/>
          <w:marTop w:val="0"/>
          <w:marBottom w:val="0"/>
          <w:divBdr>
            <w:top w:val="none" w:sz="0" w:space="0" w:color="auto"/>
            <w:left w:val="none" w:sz="0" w:space="0" w:color="auto"/>
            <w:bottom w:val="none" w:sz="0" w:space="0" w:color="auto"/>
            <w:right w:val="none" w:sz="0" w:space="0" w:color="auto"/>
          </w:divBdr>
        </w:div>
        <w:div w:id="379862193">
          <w:marLeft w:val="480"/>
          <w:marRight w:val="0"/>
          <w:marTop w:val="0"/>
          <w:marBottom w:val="0"/>
          <w:divBdr>
            <w:top w:val="none" w:sz="0" w:space="0" w:color="auto"/>
            <w:left w:val="none" w:sz="0" w:space="0" w:color="auto"/>
            <w:bottom w:val="none" w:sz="0" w:space="0" w:color="auto"/>
            <w:right w:val="none" w:sz="0" w:space="0" w:color="auto"/>
          </w:divBdr>
        </w:div>
        <w:div w:id="488667844">
          <w:marLeft w:val="480"/>
          <w:marRight w:val="0"/>
          <w:marTop w:val="0"/>
          <w:marBottom w:val="0"/>
          <w:divBdr>
            <w:top w:val="none" w:sz="0" w:space="0" w:color="auto"/>
            <w:left w:val="none" w:sz="0" w:space="0" w:color="auto"/>
            <w:bottom w:val="none" w:sz="0" w:space="0" w:color="auto"/>
            <w:right w:val="none" w:sz="0" w:space="0" w:color="auto"/>
          </w:divBdr>
        </w:div>
        <w:div w:id="491718688">
          <w:marLeft w:val="480"/>
          <w:marRight w:val="0"/>
          <w:marTop w:val="0"/>
          <w:marBottom w:val="0"/>
          <w:divBdr>
            <w:top w:val="none" w:sz="0" w:space="0" w:color="auto"/>
            <w:left w:val="none" w:sz="0" w:space="0" w:color="auto"/>
            <w:bottom w:val="none" w:sz="0" w:space="0" w:color="auto"/>
            <w:right w:val="none" w:sz="0" w:space="0" w:color="auto"/>
          </w:divBdr>
        </w:div>
        <w:div w:id="519123657">
          <w:marLeft w:val="480"/>
          <w:marRight w:val="0"/>
          <w:marTop w:val="0"/>
          <w:marBottom w:val="0"/>
          <w:divBdr>
            <w:top w:val="none" w:sz="0" w:space="0" w:color="auto"/>
            <w:left w:val="none" w:sz="0" w:space="0" w:color="auto"/>
            <w:bottom w:val="none" w:sz="0" w:space="0" w:color="auto"/>
            <w:right w:val="none" w:sz="0" w:space="0" w:color="auto"/>
          </w:divBdr>
        </w:div>
        <w:div w:id="560556669">
          <w:marLeft w:val="480"/>
          <w:marRight w:val="0"/>
          <w:marTop w:val="0"/>
          <w:marBottom w:val="0"/>
          <w:divBdr>
            <w:top w:val="none" w:sz="0" w:space="0" w:color="auto"/>
            <w:left w:val="none" w:sz="0" w:space="0" w:color="auto"/>
            <w:bottom w:val="none" w:sz="0" w:space="0" w:color="auto"/>
            <w:right w:val="none" w:sz="0" w:space="0" w:color="auto"/>
          </w:divBdr>
        </w:div>
        <w:div w:id="567763193">
          <w:marLeft w:val="480"/>
          <w:marRight w:val="0"/>
          <w:marTop w:val="0"/>
          <w:marBottom w:val="0"/>
          <w:divBdr>
            <w:top w:val="none" w:sz="0" w:space="0" w:color="auto"/>
            <w:left w:val="none" w:sz="0" w:space="0" w:color="auto"/>
            <w:bottom w:val="none" w:sz="0" w:space="0" w:color="auto"/>
            <w:right w:val="none" w:sz="0" w:space="0" w:color="auto"/>
          </w:divBdr>
        </w:div>
        <w:div w:id="668336982">
          <w:marLeft w:val="480"/>
          <w:marRight w:val="0"/>
          <w:marTop w:val="0"/>
          <w:marBottom w:val="0"/>
          <w:divBdr>
            <w:top w:val="none" w:sz="0" w:space="0" w:color="auto"/>
            <w:left w:val="none" w:sz="0" w:space="0" w:color="auto"/>
            <w:bottom w:val="none" w:sz="0" w:space="0" w:color="auto"/>
            <w:right w:val="none" w:sz="0" w:space="0" w:color="auto"/>
          </w:divBdr>
        </w:div>
        <w:div w:id="681081839">
          <w:marLeft w:val="480"/>
          <w:marRight w:val="0"/>
          <w:marTop w:val="0"/>
          <w:marBottom w:val="0"/>
          <w:divBdr>
            <w:top w:val="none" w:sz="0" w:space="0" w:color="auto"/>
            <w:left w:val="none" w:sz="0" w:space="0" w:color="auto"/>
            <w:bottom w:val="none" w:sz="0" w:space="0" w:color="auto"/>
            <w:right w:val="none" w:sz="0" w:space="0" w:color="auto"/>
          </w:divBdr>
        </w:div>
        <w:div w:id="760487359">
          <w:marLeft w:val="480"/>
          <w:marRight w:val="0"/>
          <w:marTop w:val="0"/>
          <w:marBottom w:val="0"/>
          <w:divBdr>
            <w:top w:val="none" w:sz="0" w:space="0" w:color="auto"/>
            <w:left w:val="none" w:sz="0" w:space="0" w:color="auto"/>
            <w:bottom w:val="none" w:sz="0" w:space="0" w:color="auto"/>
            <w:right w:val="none" w:sz="0" w:space="0" w:color="auto"/>
          </w:divBdr>
        </w:div>
        <w:div w:id="819611316">
          <w:marLeft w:val="480"/>
          <w:marRight w:val="0"/>
          <w:marTop w:val="0"/>
          <w:marBottom w:val="0"/>
          <w:divBdr>
            <w:top w:val="none" w:sz="0" w:space="0" w:color="auto"/>
            <w:left w:val="none" w:sz="0" w:space="0" w:color="auto"/>
            <w:bottom w:val="none" w:sz="0" w:space="0" w:color="auto"/>
            <w:right w:val="none" w:sz="0" w:space="0" w:color="auto"/>
          </w:divBdr>
        </w:div>
        <w:div w:id="826363317">
          <w:marLeft w:val="480"/>
          <w:marRight w:val="0"/>
          <w:marTop w:val="0"/>
          <w:marBottom w:val="0"/>
          <w:divBdr>
            <w:top w:val="none" w:sz="0" w:space="0" w:color="auto"/>
            <w:left w:val="none" w:sz="0" w:space="0" w:color="auto"/>
            <w:bottom w:val="none" w:sz="0" w:space="0" w:color="auto"/>
            <w:right w:val="none" w:sz="0" w:space="0" w:color="auto"/>
          </w:divBdr>
        </w:div>
        <w:div w:id="878012162">
          <w:marLeft w:val="480"/>
          <w:marRight w:val="0"/>
          <w:marTop w:val="0"/>
          <w:marBottom w:val="0"/>
          <w:divBdr>
            <w:top w:val="none" w:sz="0" w:space="0" w:color="auto"/>
            <w:left w:val="none" w:sz="0" w:space="0" w:color="auto"/>
            <w:bottom w:val="none" w:sz="0" w:space="0" w:color="auto"/>
            <w:right w:val="none" w:sz="0" w:space="0" w:color="auto"/>
          </w:divBdr>
        </w:div>
        <w:div w:id="887109591">
          <w:marLeft w:val="480"/>
          <w:marRight w:val="0"/>
          <w:marTop w:val="0"/>
          <w:marBottom w:val="0"/>
          <w:divBdr>
            <w:top w:val="none" w:sz="0" w:space="0" w:color="auto"/>
            <w:left w:val="none" w:sz="0" w:space="0" w:color="auto"/>
            <w:bottom w:val="none" w:sz="0" w:space="0" w:color="auto"/>
            <w:right w:val="none" w:sz="0" w:space="0" w:color="auto"/>
          </w:divBdr>
        </w:div>
        <w:div w:id="904339977">
          <w:marLeft w:val="480"/>
          <w:marRight w:val="0"/>
          <w:marTop w:val="0"/>
          <w:marBottom w:val="0"/>
          <w:divBdr>
            <w:top w:val="none" w:sz="0" w:space="0" w:color="auto"/>
            <w:left w:val="none" w:sz="0" w:space="0" w:color="auto"/>
            <w:bottom w:val="none" w:sz="0" w:space="0" w:color="auto"/>
            <w:right w:val="none" w:sz="0" w:space="0" w:color="auto"/>
          </w:divBdr>
        </w:div>
        <w:div w:id="988828420">
          <w:marLeft w:val="480"/>
          <w:marRight w:val="0"/>
          <w:marTop w:val="0"/>
          <w:marBottom w:val="0"/>
          <w:divBdr>
            <w:top w:val="none" w:sz="0" w:space="0" w:color="auto"/>
            <w:left w:val="none" w:sz="0" w:space="0" w:color="auto"/>
            <w:bottom w:val="none" w:sz="0" w:space="0" w:color="auto"/>
            <w:right w:val="none" w:sz="0" w:space="0" w:color="auto"/>
          </w:divBdr>
        </w:div>
        <w:div w:id="994262671">
          <w:marLeft w:val="480"/>
          <w:marRight w:val="0"/>
          <w:marTop w:val="0"/>
          <w:marBottom w:val="0"/>
          <w:divBdr>
            <w:top w:val="none" w:sz="0" w:space="0" w:color="auto"/>
            <w:left w:val="none" w:sz="0" w:space="0" w:color="auto"/>
            <w:bottom w:val="none" w:sz="0" w:space="0" w:color="auto"/>
            <w:right w:val="none" w:sz="0" w:space="0" w:color="auto"/>
          </w:divBdr>
        </w:div>
        <w:div w:id="1063989585">
          <w:marLeft w:val="480"/>
          <w:marRight w:val="0"/>
          <w:marTop w:val="0"/>
          <w:marBottom w:val="0"/>
          <w:divBdr>
            <w:top w:val="none" w:sz="0" w:space="0" w:color="auto"/>
            <w:left w:val="none" w:sz="0" w:space="0" w:color="auto"/>
            <w:bottom w:val="none" w:sz="0" w:space="0" w:color="auto"/>
            <w:right w:val="none" w:sz="0" w:space="0" w:color="auto"/>
          </w:divBdr>
        </w:div>
        <w:div w:id="1140611004">
          <w:marLeft w:val="480"/>
          <w:marRight w:val="0"/>
          <w:marTop w:val="0"/>
          <w:marBottom w:val="0"/>
          <w:divBdr>
            <w:top w:val="none" w:sz="0" w:space="0" w:color="auto"/>
            <w:left w:val="none" w:sz="0" w:space="0" w:color="auto"/>
            <w:bottom w:val="none" w:sz="0" w:space="0" w:color="auto"/>
            <w:right w:val="none" w:sz="0" w:space="0" w:color="auto"/>
          </w:divBdr>
        </w:div>
        <w:div w:id="1141195189">
          <w:marLeft w:val="480"/>
          <w:marRight w:val="0"/>
          <w:marTop w:val="0"/>
          <w:marBottom w:val="0"/>
          <w:divBdr>
            <w:top w:val="none" w:sz="0" w:space="0" w:color="auto"/>
            <w:left w:val="none" w:sz="0" w:space="0" w:color="auto"/>
            <w:bottom w:val="none" w:sz="0" w:space="0" w:color="auto"/>
            <w:right w:val="none" w:sz="0" w:space="0" w:color="auto"/>
          </w:divBdr>
        </w:div>
      </w:divsChild>
    </w:div>
    <w:div w:id="316803326">
      <w:bodyDiv w:val="1"/>
      <w:marLeft w:val="0"/>
      <w:marRight w:val="0"/>
      <w:marTop w:val="0"/>
      <w:marBottom w:val="0"/>
      <w:divBdr>
        <w:top w:val="none" w:sz="0" w:space="0" w:color="auto"/>
        <w:left w:val="none" w:sz="0" w:space="0" w:color="auto"/>
        <w:bottom w:val="none" w:sz="0" w:space="0" w:color="auto"/>
        <w:right w:val="none" w:sz="0" w:space="0" w:color="auto"/>
      </w:divBdr>
    </w:div>
    <w:div w:id="316807026">
      <w:bodyDiv w:val="1"/>
      <w:marLeft w:val="0"/>
      <w:marRight w:val="0"/>
      <w:marTop w:val="0"/>
      <w:marBottom w:val="0"/>
      <w:divBdr>
        <w:top w:val="none" w:sz="0" w:space="0" w:color="auto"/>
        <w:left w:val="none" w:sz="0" w:space="0" w:color="auto"/>
        <w:bottom w:val="none" w:sz="0" w:space="0" w:color="auto"/>
        <w:right w:val="none" w:sz="0" w:space="0" w:color="auto"/>
      </w:divBdr>
    </w:div>
    <w:div w:id="316807963">
      <w:bodyDiv w:val="1"/>
      <w:marLeft w:val="0"/>
      <w:marRight w:val="0"/>
      <w:marTop w:val="0"/>
      <w:marBottom w:val="0"/>
      <w:divBdr>
        <w:top w:val="none" w:sz="0" w:space="0" w:color="auto"/>
        <w:left w:val="none" w:sz="0" w:space="0" w:color="auto"/>
        <w:bottom w:val="none" w:sz="0" w:space="0" w:color="auto"/>
        <w:right w:val="none" w:sz="0" w:space="0" w:color="auto"/>
      </w:divBdr>
    </w:div>
    <w:div w:id="316881628">
      <w:bodyDiv w:val="1"/>
      <w:marLeft w:val="0"/>
      <w:marRight w:val="0"/>
      <w:marTop w:val="0"/>
      <w:marBottom w:val="0"/>
      <w:divBdr>
        <w:top w:val="none" w:sz="0" w:space="0" w:color="auto"/>
        <w:left w:val="none" w:sz="0" w:space="0" w:color="auto"/>
        <w:bottom w:val="none" w:sz="0" w:space="0" w:color="auto"/>
        <w:right w:val="none" w:sz="0" w:space="0" w:color="auto"/>
      </w:divBdr>
    </w:div>
    <w:div w:id="316959488">
      <w:bodyDiv w:val="1"/>
      <w:marLeft w:val="0"/>
      <w:marRight w:val="0"/>
      <w:marTop w:val="0"/>
      <w:marBottom w:val="0"/>
      <w:divBdr>
        <w:top w:val="none" w:sz="0" w:space="0" w:color="auto"/>
        <w:left w:val="none" w:sz="0" w:space="0" w:color="auto"/>
        <w:bottom w:val="none" w:sz="0" w:space="0" w:color="auto"/>
        <w:right w:val="none" w:sz="0" w:space="0" w:color="auto"/>
      </w:divBdr>
    </w:div>
    <w:div w:id="316998404">
      <w:bodyDiv w:val="1"/>
      <w:marLeft w:val="0"/>
      <w:marRight w:val="0"/>
      <w:marTop w:val="0"/>
      <w:marBottom w:val="0"/>
      <w:divBdr>
        <w:top w:val="none" w:sz="0" w:space="0" w:color="auto"/>
        <w:left w:val="none" w:sz="0" w:space="0" w:color="auto"/>
        <w:bottom w:val="none" w:sz="0" w:space="0" w:color="auto"/>
        <w:right w:val="none" w:sz="0" w:space="0" w:color="auto"/>
      </w:divBdr>
    </w:div>
    <w:div w:id="317271320">
      <w:bodyDiv w:val="1"/>
      <w:marLeft w:val="0"/>
      <w:marRight w:val="0"/>
      <w:marTop w:val="0"/>
      <w:marBottom w:val="0"/>
      <w:divBdr>
        <w:top w:val="none" w:sz="0" w:space="0" w:color="auto"/>
        <w:left w:val="none" w:sz="0" w:space="0" w:color="auto"/>
        <w:bottom w:val="none" w:sz="0" w:space="0" w:color="auto"/>
        <w:right w:val="none" w:sz="0" w:space="0" w:color="auto"/>
      </w:divBdr>
    </w:div>
    <w:div w:id="317459445">
      <w:bodyDiv w:val="1"/>
      <w:marLeft w:val="0"/>
      <w:marRight w:val="0"/>
      <w:marTop w:val="0"/>
      <w:marBottom w:val="0"/>
      <w:divBdr>
        <w:top w:val="none" w:sz="0" w:space="0" w:color="auto"/>
        <w:left w:val="none" w:sz="0" w:space="0" w:color="auto"/>
        <w:bottom w:val="none" w:sz="0" w:space="0" w:color="auto"/>
        <w:right w:val="none" w:sz="0" w:space="0" w:color="auto"/>
      </w:divBdr>
    </w:div>
    <w:div w:id="317538195">
      <w:bodyDiv w:val="1"/>
      <w:marLeft w:val="0"/>
      <w:marRight w:val="0"/>
      <w:marTop w:val="0"/>
      <w:marBottom w:val="0"/>
      <w:divBdr>
        <w:top w:val="none" w:sz="0" w:space="0" w:color="auto"/>
        <w:left w:val="none" w:sz="0" w:space="0" w:color="auto"/>
        <w:bottom w:val="none" w:sz="0" w:space="0" w:color="auto"/>
        <w:right w:val="none" w:sz="0" w:space="0" w:color="auto"/>
      </w:divBdr>
    </w:div>
    <w:div w:id="317613251">
      <w:bodyDiv w:val="1"/>
      <w:marLeft w:val="0"/>
      <w:marRight w:val="0"/>
      <w:marTop w:val="0"/>
      <w:marBottom w:val="0"/>
      <w:divBdr>
        <w:top w:val="none" w:sz="0" w:space="0" w:color="auto"/>
        <w:left w:val="none" w:sz="0" w:space="0" w:color="auto"/>
        <w:bottom w:val="none" w:sz="0" w:space="0" w:color="auto"/>
        <w:right w:val="none" w:sz="0" w:space="0" w:color="auto"/>
      </w:divBdr>
    </w:div>
    <w:div w:id="317614606">
      <w:bodyDiv w:val="1"/>
      <w:marLeft w:val="0"/>
      <w:marRight w:val="0"/>
      <w:marTop w:val="0"/>
      <w:marBottom w:val="0"/>
      <w:divBdr>
        <w:top w:val="none" w:sz="0" w:space="0" w:color="auto"/>
        <w:left w:val="none" w:sz="0" w:space="0" w:color="auto"/>
        <w:bottom w:val="none" w:sz="0" w:space="0" w:color="auto"/>
        <w:right w:val="none" w:sz="0" w:space="0" w:color="auto"/>
      </w:divBdr>
    </w:div>
    <w:div w:id="318004730">
      <w:bodyDiv w:val="1"/>
      <w:marLeft w:val="0"/>
      <w:marRight w:val="0"/>
      <w:marTop w:val="0"/>
      <w:marBottom w:val="0"/>
      <w:divBdr>
        <w:top w:val="none" w:sz="0" w:space="0" w:color="auto"/>
        <w:left w:val="none" w:sz="0" w:space="0" w:color="auto"/>
        <w:bottom w:val="none" w:sz="0" w:space="0" w:color="auto"/>
        <w:right w:val="none" w:sz="0" w:space="0" w:color="auto"/>
      </w:divBdr>
    </w:div>
    <w:div w:id="318072743">
      <w:bodyDiv w:val="1"/>
      <w:marLeft w:val="0"/>
      <w:marRight w:val="0"/>
      <w:marTop w:val="0"/>
      <w:marBottom w:val="0"/>
      <w:divBdr>
        <w:top w:val="none" w:sz="0" w:space="0" w:color="auto"/>
        <w:left w:val="none" w:sz="0" w:space="0" w:color="auto"/>
        <w:bottom w:val="none" w:sz="0" w:space="0" w:color="auto"/>
        <w:right w:val="none" w:sz="0" w:space="0" w:color="auto"/>
      </w:divBdr>
    </w:div>
    <w:div w:id="318267040">
      <w:bodyDiv w:val="1"/>
      <w:marLeft w:val="0"/>
      <w:marRight w:val="0"/>
      <w:marTop w:val="0"/>
      <w:marBottom w:val="0"/>
      <w:divBdr>
        <w:top w:val="none" w:sz="0" w:space="0" w:color="auto"/>
        <w:left w:val="none" w:sz="0" w:space="0" w:color="auto"/>
        <w:bottom w:val="none" w:sz="0" w:space="0" w:color="auto"/>
        <w:right w:val="none" w:sz="0" w:space="0" w:color="auto"/>
      </w:divBdr>
    </w:div>
    <w:div w:id="318727921">
      <w:bodyDiv w:val="1"/>
      <w:marLeft w:val="0"/>
      <w:marRight w:val="0"/>
      <w:marTop w:val="0"/>
      <w:marBottom w:val="0"/>
      <w:divBdr>
        <w:top w:val="none" w:sz="0" w:space="0" w:color="auto"/>
        <w:left w:val="none" w:sz="0" w:space="0" w:color="auto"/>
        <w:bottom w:val="none" w:sz="0" w:space="0" w:color="auto"/>
        <w:right w:val="none" w:sz="0" w:space="0" w:color="auto"/>
      </w:divBdr>
    </w:div>
    <w:div w:id="319163682">
      <w:bodyDiv w:val="1"/>
      <w:marLeft w:val="0"/>
      <w:marRight w:val="0"/>
      <w:marTop w:val="0"/>
      <w:marBottom w:val="0"/>
      <w:divBdr>
        <w:top w:val="none" w:sz="0" w:space="0" w:color="auto"/>
        <w:left w:val="none" w:sz="0" w:space="0" w:color="auto"/>
        <w:bottom w:val="none" w:sz="0" w:space="0" w:color="auto"/>
        <w:right w:val="none" w:sz="0" w:space="0" w:color="auto"/>
      </w:divBdr>
      <w:divsChild>
        <w:div w:id="34936426">
          <w:marLeft w:val="480"/>
          <w:marRight w:val="0"/>
          <w:marTop w:val="0"/>
          <w:marBottom w:val="0"/>
          <w:divBdr>
            <w:top w:val="none" w:sz="0" w:space="0" w:color="auto"/>
            <w:left w:val="none" w:sz="0" w:space="0" w:color="auto"/>
            <w:bottom w:val="none" w:sz="0" w:space="0" w:color="auto"/>
            <w:right w:val="none" w:sz="0" w:space="0" w:color="auto"/>
          </w:divBdr>
        </w:div>
        <w:div w:id="50882562">
          <w:marLeft w:val="480"/>
          <w:marRight w:val="0"/>
          <w:marTop w:val="0"/>
          <w:marBottom w:val="0"/>
          <w:divBdr>
            <w:top w:val="none" w:sz="0" w:space="0" w:color="auto"/>
            <w:left w:val="none" w:sz="0" w:space="0" w:color="auto"/>
            <w:bottom w:val="none" w:sz="0" w:space="0" w:color="auto"/>
            <w:right w:val="none" w:sz="0" w:space="0" w:color="auto"/>
          </w:divBdr>
        </w:div>
        <w:div w:id="77751297">
          <w:marLeft w:val="480"/>
          <w:marRight w:val="0"/>
          <w:marTop w:val="0"/>
          <w:marBottom w:val="0"/>
          <w:divBdr>
            <w:top w:val="none" w:sz="0" w:space="0" w:color="auto"/>
            <w:left w:val="none" w:sz="0" w:space="0" w:color="auto"/>
            <w:bottom w:val="none" w:sz="0" w:space="0" w:color="auto"/>
            <w:right w:val="none" w:sz="0" w:space="0" w:color="auto"/>
          </w:divBdr>
        </w:div>
        <w:div w:id="103959395">
          <w:marLeft w:val="480"/>
          <w:marRight w:val="0"/>
          <w:marTop w:val="0"/>
          <w:marBottom w:val="0"/>
          <w:divBdr>
            <w:top w:val="none" w:sz="0" w:space="0" w:color="auto"/>
            <w:left w:val="none" w:sz="0" w:space="0" w:color="auto"/>
            <w:bottom w:val="none" w:sz="0" w:space="0" w:color="auto"/>
            <w:right w:val="none" w:sz="0" w:space="0" w:color="auto"/>
          </w:divBdr>
        </w:div>
        <w:div w:id="138615043">
          <w:marLeft w:val="480"/>
          <w:marRight w:val="0"/>
          <w:marTop w:val="0"/>
          <w:marBottom w:val="0"/>
          <w:divBdr>
            <w:top w:val="none" w:sz="0" w:space="0" w:color="auto"/>
            <w:left w:val="none" w:sz="0" w:space="0" w:color="auto"/>
            <w:bottom w:val="none" w:sz="0" w:space="0" w:color="auto"/>
            <w:right w:val="none" w:sz="0" w:space="0" w:color="auto"/>
          </w:divBdr>
        </w:div>
        <w:div w:id="154688766">
          <w:marLeft w:val="480"/>
          <w:marRight w:val="0"/>
          <w:marTop w:val="0"/>
          <w:marBottom w:val="0"/>
          <w:divBdr>
            <w:top w:val="none" w:sz="0" w:space="0" w:color="auto"/>
            <w:left w:val="none" w:sz="0" w:space="0" w:color="auto"/>
            <w:bottom w:val="none" w:sz="0" w:space="0" w:color="auto"/>
            <w:right w:val="none" w:sz="0" w:space="0" w:color="auto"/>
          </w:divBdr>
        </w:div>
        <w:div w:id="270358366">
          <w:marLeft w:val="480"/>
          <w:marRight w:val="0"/>
          <w:marTop w:val="0"/>
          <w:marBottom w:val="0"/>
          <w:divBdr>
            <w:top w:val="none" w:sz="0" w:space="0" w:color="auto"/>
            <w:left w:val="none" w:sz="0" w:space="0" w:color="auto"/>
            <w:bottom w:val="none" w:sz="0" w:space="0" w:color="auto"/>
            <w:right w:val="none" w:sz="0" w:space="0" w:color="auto"/>
          </w:divBdr>
        </w:div>
        <w:div w:id="292517076">
          <w:marLeft w:val="480"/>
          <w:marRight w:val="0"/>
          <w:marTop w:val="0"/>
          <w:marBottom w:val="0"/>
          <w:divBdr>
            <w:top w:val="none" w:sz="0" w:space="0" w:color="auto"/>
            <w:left w:val="none" w:sz="0" w:space="0" w:color="auto"/>
            <w:bottom w:val="none" w:sz="0" w:space="0" w:color="auto"/>
            <w:right w:val="none" w:sz="0" w:space="0" w:color="auto"/>
          </w:divBdr>
        </w:div>
        <w:div w:id="317729454">
          <w:marLeft w:val="480"/>
          <w:marRight w:val="0"/>
          <w:marTop w:val="0"/>
          <w:marBottom w:val="0"/>
          <w:divBdr>
            <w:top w:val="none" w:sz="0" w:space="0" w:color="auto"/>
            <w:left w:val="none" w:sz="0" w:space="0" w:color="auto"/>
            <w:bottom w:val="none" w:sz="0" w:space="0" w:color="auto"/>
            <w:right w:val="none" w:sz="0" w:space="0" w:color="auto"/>
          </w:divBdr>
        </w:div>
        <w:div w:id="333647718">
          <w:marLeft w:val="480"/>
          <w:marRight w:val="0"/>
          <w:marTop w:val="0"/>
          <w:marBottom w:val="0"/>
          <w:divBdr>
            <w:top w:val="none" w:sz="0" w:space="0" w:color="auto"/>
            <w:left w:val="none" w:sz="0" w:space="0" w:color="auto"/>
            <w:bottom w:val="none" w:sz="0" w:space="0" w:color="auto"/>
            <w:right w:val="none" w:sz="0" w:space="0" w:color="auto"/>
          </w:divBdr>
        </w:div>
        <w:div w:id="349262599">
          <w:marLeft w:val="480"/>
          <w:marRight w:val="0"/>
          <w:marTop w:val="0"/>
          <w:marBottom w:val="0"/>
          <w:divBdr>
            <w:top w:val="none" w:sz="0" w:space="0" w:color="auto"/>
            <w:left w:val="none" w:sz="0" w:space="0" w:color="auto"/>
            <w:bottom w:val="none" w:sz="0" w:space="0" w:color="auto"/>
            <w:right w:val="none" w:sz="0" w:space="0" w:color="auto"/>
          </w:divBdr>
        </w:div>
        <w:div w:id="365763033">
          <w:marLeft w:val="480"/>
          <w:marRight w:val="0"/>
          <w:marTop w:val="0"/>
          <w:marBottom w:val="0"/>
          <w:divBdr>
            <w:top w:val="none" w:sz="0" w:space="0" w:color="auto"/>
            <w:left w:val="none" w:sz="0" w:space="0" w:color="auto"/>
            <w:bottom w:val="none" w:sz="0" w:space="0" w:color="auto"/>
            <w:right w:val="none" w:sz="0" w:space="0" w:color="auto"/>
          </w:divBdr>
        </w:div>
        <w:div w:id="368651307">
          <w:marLeft w:val="480"/>
          <w:marRight w:val="0"/>
          <w:marTop w:val="0"/>
          <w:marBottom w:val="0"/>
          <w:divBdr>
            <w:top w:val="none" w:sz="0" w:space="0" w:color="auto"/>
            <w:left w:val="none" w:sz="0" w:space="0" w:color="auto"/>
            <w:bottom w:val="none" w:sz="0" w:space="0" w:color="auto"/>
            <w:right w:val="none" w:sz="0" w:space="0" w:color="auto"/>
          </w:divBdr>
        </w:div>
        <w:div w:id="393429621">
          <w:marLeft w:val="480"/>
          <w:marRight w:val="0"/>
          <w:marTop w:val="0"/>
          <w:marBottom w:val="0"/>
          <w:divBdr>
            <w:top w:val="none" w:sz="0" w:space="0" w:color="auto"/>
            <w:left w:val="none" w:sz="0" w:space="0" w:color="auto"/>
            <w:bottom w:val="none" w:sz="0" w:space="0" w:color="auto"/>
            <w:right w:val="none" w:sz="0" w:space="0" w:color="auto"/>
          </w:divBdr>
        </w:div>
        <w:div w:id="417219687">
          <w:marLeft w:val="480"/>
          <w:marRight w:val="0"/>
          <w:marTop w:val="0"/>
          <w:marBottom w:val="0"/>
          <w:divBdr>
            <w:top w:val="none" w:sz="0" w:space="0" w:color="auto"/>
            <w:left w:val="none" w:sz="0" w:space="0" w:color="auto"/>
            <w:bottom w:val="none" w:sz="0" w:space="0" w:color="auto"/>
            <w:right w:val="none" w:sz="0" w:space="0" w:color="auto"/>
          </w:divBdr>
        </w:div>
        <w:div w:id="428506487">
          <w:marLeft w:val="480"/>
          <w:marRight w:val="0"/>
          <w:marTop w:val="0"/>
          <w:marBottom w:val="0"/>
          <w:divBdr>
            <w:top w:val="none" w:sz="0" w:space="0" w:color="auto"/>
            <w:left w:val="none" w:sz="0" w:space="0" w:color="auto"/>
            <w:bottom w:val="none" w:sz="0" w:space="0" w:color="auto"/>
            <w:right w:val="none" w:sz="0" w:space="0" w:color="auto"/>
          </w:divBdr>
        </w:div>
        <w:div w:id="433209492">
          <w:marLeft w:val="480"/>
          <w:marRight w:val="0"/>
          <w:marTop w:val="0"/>
          <w:marBottom w:val="0"/>
          <w:divBdr>
            <w:top w:val="none" w:sz="0" w:space="0" w:color="auto"/>
            <w:left w:val="none" w:sz="0" w:space="0" w:color="auto"/>
            <w:bottom w:val="none" w:sz="0" w:space="0" w:color="auto"/>
            <w:right w:val="none" w:sz="0" w:space="0" w:color="auto"/>
          </w:divBdr>
        </w:div>
        <w:div w:id="447893609">
          <w:marLeft w:val="480"/>
          <w:marRight w:val="0"/>
          <w:marTop w:val="0"/>
          <w:marBottom w:val="0"/>
          <w:divBdr>
            <w:top w:val="none" w:sz="0" w:space="0" w:color="auto"/>
            <w:left w:val="none" w:sz="0" w:space="0" w:color="auto"/>
            <w:bottom w:val="none" w:sz="0" w:space="0" w:color="auto"/>
            <w:right w:val="none" w:sz="0" w:space="0" w:color="auto"/>
          </w:divBdr>
        </w:div>
        <w:div w:id="467430143">
          <w:marLeft w:val="480"/>
          <w:marRight w:val="0"/>
          <w:marTop w:val="0"/>
          <w:marBottom w:val="0"/>
          <w:divBdr>
            <w:top w:val="none" w:sz="0" w:space="0" w:color="auto"/>
            <w:left w:val="none" w:sz="0" w:space="0" w:color="auto"/>
            <w:bottom w:val="none" w:sz="0" w:space="0" w:color="auto"/>
            <w:right w:val="none" w:sz="0" w:space="0" w:color="auto"/>
          </w:divBdr>
        </w:div>
        <w:div w:id="480463141">
          <w:marLeft w:val="480"/>
          <w:marRight w:val="0"/>
          <w:marTop w:val="0"/>
          <w:marBottom w:val="0"/>
          <w:divBdr>
            <w:top w:val="none" w:sz="0" w:space="0" w:color="auto"/>
            <w:left w:val="none" w:sz="0" w:space="0" w:color="auto"/>
            <w:bottom w:val="none" w:sz="0" w:space="0" w:color="auto"/>
            <w:right w:val="none" w:sz="0" w:space="0" w:color="auto"/>
          </w:divBdr>
        </w:div>
        <w:div w:id="482546242">
          <w:marLeft w:val="480"/>
          <w:marRight w:val="0"/>
          <w:marTop w:val="0"/>
          <w:marBottom w:val="0"/>
          <w:divBdr>
            <w:top w:val="none" w:sz="0" w:space="0" w:color="auto"/>
            <w:left w:val="none" w:sz="0" w:space="0" w:color="auto"/>
            <w:bottom w:val="none" w:sz="0" w:space="0" w:color="auto"/>
            <w:right w:val="none" w:sz="0" w:space="0" w:color="auto"/>
          </w:divBdr>
        </w:div>
        <w:div w:id="493690097">
          <w:marLeft w:val="480"/>
          <w:marRight w:val="0"/>
          <w:marTop w:val="0"/>
          <w:marBottom w:val="0"/>
          <w:divBdr>
            <w:top w:val="none" w:sz="0" w:space="0" w:color="auto"/>
            <w:left w:val="none" w:sz="0" w:space="0" w:color="auto"/>
            <w:bottom w:val="none" w:sz="0" w:space="0" w:color="auto"/>
            <w:right w:val="none" w:sz="0" w:space="0" w:color="auto"/>
          </w:divBdr>
        </w:div>
        <w:div w:id="561984337">
          <w:marLeft w:val="480"/>
          <w:marRight w:val="0"/>
          <w:marTop w:val="0"/>
          <w:marBottom w:val="0"/>
          <w:divBdr>
            <w:top w:val="none" w:sz="0" w:space="0" w:color="auto"/>
            <w:left w:val="none" w:sz="0" w:space="0" w:color="auto"/>
            <w:bottom w:val="none" w:sz="0" w:space="0" w:color="auto"/>
            <w:right w:val="none" w:sz="0" w:space="0" w:color="auto"/>
          </w:divBdr>
        </w:div>
        <w:div w:id="611521992">
          <w:marLeft w:val="480"/>
          <w:marRight w:val="0"/>
          <w:marTop w:val="0"/>
          <w:marBottom w:val="0"/>
          <w:divBdr>
            <w:top w:val="none" w:sz="0" w:space="0" w:color="auto"/>
            <w:left w:val="none" w:sz="0" w:space="0" w:color="auto"/>
            <w:bottom w:val="none" w:sz="0" w:space="0" w:color="auto"/>
            <w:right w:val="none" w:sz="0" w:space="0" w:color="auto"/>
          </w:divBdr>
        </w:div>
        <w:div w:id="630676207">
          <w:marLeft w:val="480"/>
          <w:marRight w:val="0"/>
          <w:marTop w:val="0"/>
          <w:marBottom w:val="0"/>
          <w:divBdr>
            <w:top w:val="none" w:sz="0" w:space="0" w:color="auto"/>
            <w:left w:val="none" w:sz="0" w:space="0" w:color="auto"/>
            <w:bottom w:val="none" w:sz="0" w:space="0" w:color="auto"/>
            <w:right w:val="none" w:sz="0" w:space="0" w:color="auto"/>
          </w:divBdr>
        </w:div>
        <w:div w:id="642852820">
          <w:marLeft w:val="480"/>
          <w:marRight w:val="0"/>
          <w:marTop w:val="0"/>
          <w:marBottom w:val="0"/>
          <w:divBdr>
            <w:top w:val="none" w:sz="0" w:space="0" w:color="auto"/>
            <w:left w:val="none" w:sz="0" w:space="0" w:color="auto"/>
            <w:bottom w:val="none" w:sz="0" w:space="0" w:color="auto"/>
            <w:right w:val="none" w:sz="0" w:space="0" w:color="auto"/>
          </w:divBdr>
        </w:div>
        <w:div w:id="651639525">
          <w:marLeft w:val="480"/>
          <w:marRight w:val="0"/>
          <w:marTop w:val="0"/>
          <w:marBottom w:val="0"/>
          <w:divBdr>
            <w:top w:val="none" w:sz="0" w:space="0" w:color="auto"/>
            <w:left w:val="none" w:sz="0" w:space="0" w:color="auto"/>
            <w:bottom w:val="none" w:sz="0" w:space="0" w:color="auto"/>
            <w:right w:val="none" w:sz="0" w:space="0" w:color="auto"/>
          </w:divBdr>
        </w:div>
        <w:div w:id="657609683">
          <w:marLeft w:val="480"/>
          <w:marRight w:val="0"/>
          <w:marTop w:val="0"/>
          <w:marBottom w:val="0"/>
          <w:divBdr>
            <w:top w:val="none" w:sz="0" w:space="0" w:color="auto"/>
            <w:left w:val="none" w:sz="0" w:space="0" w:color="auto"/>
            <w:bottom w:val="none" w:sz="0" w:space="0" w:color="auto"/>
            <w:right w:val="none" w:sz="0" w:space="0" w:color="auto"/>
          </w:divBdr>
        </w:div>
        <w:div w:id="694236566">
          <w:marLeft w:val="480"/>
          <w:marRight w:val="0"/>
          <w:marTop w:val="0"/>
          <w:marBottom w:val="0"/>
          <w:divBdr>
            <w:top w:val="none" w:sz="0" w:space="0" w:color="auto"/>
            <w:left w:val="none" w:sz="0" w:space="0" w:color="auto"/>
            <w:bottom w:val="none" w:sz="0" w:space="0" w:color="auto"/>
            <w:right w:val="none" w:sz="0" w:space="0" w:color="auto"/>
          </w:divBdr>
        </w:div>
        <w:div w:id="767121362">
          <w:marLeft w:val="480"/>
          <w:marRight w:val="0"/>
          <w:marTop w:val="0"/>
          <w:marBottom w:val="0"/>
          <w:divBdr>
            <w:top w:val="none" w:sz="0" w:space="0" w:color="auto"/>
            <w:left w:val="none" w:sz="0" w:space="0" w:color="auto"/>
            <w:bottom w:val="none" w:sz="0" w:space="0" w:color="auto"/>
            <w:right w:val="none" w:sz="0" w:space="0" w:color="auto"/>
          </w:divBdr>
        </w:div>
        <w:div w:id="796224239">
          <w:marLeft w:val="480"/>
          <w:marRight w:val="0"/>
          <w:marTop w:val="0"/>
          <w:marBottom w:val="0"/>
          <w:divBdr>
            <w:top w:val="none" w:sz="0" w:space="0" w:color="auto"/>
            <w:left w:val="none" w:sz="0" w:space="0" w:color="auto"/>
            <w:bottom w:val="none" w:sz="0" w:space="0" w:color="auto"/>
            <w:right w:val="none" w:sz="0" w:space="0" w:color="auto"/>
          </w:divBdr>
        </w:div>
        <w:div w:id="883298655">
          <w:marLeft w:val="480"/>
          <w:marRight w:val="0"/>
          <w:marTop w:val="0"/>
          <w:marBottom w:val="0"/>
          <w:divBdr>
            <w:top w:val="none" w:sz="0" w:space="0" w:color="auto"/>
            <w:left w:val="none" w:sz="0" w:space="0" w:color="auto"/>
            <w:bottom w:val="none" w:sz="0" w:space="0" w:color="auto"/>
            <w:right w:val="none" w:sz="0" w:space="0" w:color="auto"/>
          </w:divBdr>
        </w:div>
        <w:div w:id="893809271">
          <w:marLeft w:val="480"/>
          <w:marRight w:val="0"/>
          <w:marTop w:val="0"/>
          <w:marBottom w:val="0"/>
          <w:divBdr>
            <w:top w:val="none" w:sz="0" w:space="0" w:color="auto"/>
            <w:left w:val="none" w:sz="0" w:space="0" w:color="auto"/>
            <w:bottom w:val="none" w:sz="0" w:space="0" w:color="auto"/>
            <w:right w:val="none" w:sz="0" w:space="0" w:color="auto"/>
          </w:divBdr>
        </w:div>
        <w:div w:id="933174028">
          <w:marLeft w:val="480"/>
          <w:marRight w:val="0"/>
          <w:marTop w:val="0"/>
          <w:marBottom w:val="0"/>
          <w:divBdr>
            <w:top w:val="none" w:sz="0" w:space="0" w:color="auto"/>
            <w:left w:val="none" w:sz="0" w:space="0" w:color="auto"/>
            <w:bottom w:val="none" w:sz="0" w:space="0" w:color="auto"/>
            <w:right w:val="none" w:sz="0" w:space="0" w:color="auto"/>
          </w:divBdr>
        </w:div>
        <w:div w:id="940532820">
          <w:marLeft w:val="480"/>
          <w:marRight w:val="0"/>
          <w:marTop w:val="0"/>
          <w:marBottom w:val="0"/>
          <w:divBdr>
            <w:top w:val="none" w:sz="0" w:space="0" w:color="auto"/>
            <w:left w:val="none" w:sz="0" w:space="0" w:color="auto"/>
            <w:bottom w:val="none" w:sz="0" w:space="0" w:color="auto"/>
            <w:right w:val="none" w:sz="0" w:space="0" w:color="auto"/>
          </w:divBdr>
        </w:div>
        <w:div w:id="978077714">
          <w:marLeft w:val="480"/>
          <w:marRight w:val="0"/>
          <w:marTop w:val="0"/>
          <w:marBottom w:val="0"/>
          <w:divBdr>
            <w:top w:val="none" w:sz="0" w:space="0" w:color="auto"/>
            <w:left w:val="none" w:sz="0" w:space="0" w:color="auto"/>
            <w:bottom w:val="none" w:sz="0" w:space="0" w:color="auto"/>
            <w:right w:val="none" w:sz="0" w:space="0" w:color="auto"/>
          </w:divBdr>
        </w:div>
        <w:div w:id="985550078">
          <w:marLeft w:val="480"/>
          <w:marRight w:val="0"/>
          <w:marTop w:val="0"/>
          <w:marBottom w:val="0"/>
          <w:divBdr>
            <w:top w:val="none" w:sz="0" w:space="0" w:color="auto"/>
            <w:left w:val="none" w:sz="0" w:space="0" w:color="auto"/>
            <w:bottom w:val="none" w:sz="0" w:space="0" w:color="auto"/>
            <w:right w:val="none" w:sz="0" w:space="0" w:color="auto"/>
          </w:divBdr>
        </w:div>
        <w:div w:id="1005866249">
          <w:marLeft w:val="480"/>
          <w:marRight w:val="0"/>
          <w:marTop w:val="0"/>
          <w:marBottom w:val="0"/>
          <w:divBdr>
            <w:top w:val="none" w:sz="0" w:space="0" w:color="auto"/>
            <w:left w:val="none" w:sz="0" w:space="0" w:color="auto"/>
            <w:bottom w:val="none" w:sz="0" w:space="0" w:color="auto"/>
            <w:right w:val="none" w:sz="0" w:space="0" w:color="auto"/>
          </w:divBdr>
        </w:div>
        <w:div w:id="1014529758">
          <w:marLeft w:val="480"/>
          <w:marRight w:val="0"/>
          <w:marTop w:val="0"/>
          <w:marBottom w:val="0"/>
          <w:divBdr>
            <w:top w:val="none" w:sz="0" w:space="0" w:color="auto"/>
            <w:left w:val="none" w:sz="0" w:space="0" w:color="auto"/>
            <w:bottom w:val="none" w:sz="0" w:space="0" w:color="auto"/>
            <w:right w:val="none" w:sz="0" w:space="0" w:color="auto"/>
          </w:divBdr>
        </w:div>
        <w:div w:id="1069226055">
          <w:marLeft w:val="480"/>
          <w:marRight w:val="0"/>
          <w:marTop w:val="0"/>
          <w:marBottom w:val="0"/>
          <w:divBdr>
            <w:top w:val="none" w:sz="0" w:space="0" w:color="auto"/>
            <w:left w:val="none" w:sz="0" w:space="0" w:color="auto"/>
            <w:bottom w:val="none" w:sz="0" w:space="0" w:color="auto"/>
            <w:right w:val="none" w:sz="0" w:space="0" w:color="auto"/>
          </w:divBdr>
        </w:div>
        <w:div w:id="1151213301">
          <w:marLeft w:val="480"/>
          <w:marRight w:val="0"/>
          <w:marTop w:val="0"/>
          <w:marBottom w:val="0"/>
          <w:divBdr>
            <w:top w:val="none" w:sz="0" w:space="0" w:color="auto"/>
            <w:left w:val="none" w:sz="0" w:space="0" w:color="auto"/>
            <w:bottom w:val="none" w:sz="0" w:space="0" w:color="auto"/>
            <w:right w:val="none" w:sz="0" w:space="0" w:color="auto"/>
          </w:divBdr>
        </w:div>
        <w:div w:id="1151408835">
          <w:marLeft w:val="480"/>
          <w:marRight w:val="0"/>
          <w:marTop w:val="0"/>
          <w:marBottom w:val="0"/>
          <w:divBdr>
            <w:top w:val="none" w:sz="0" w:space="0" w:color="auto"/>
            <w:left w:val="none" w:sz="0" w:space="0" w:color="auto"/>
            <w:bottom w:val="none" w:sz="0" w:space="0" w:color="auto"/>
            <w:right w:val="none" w:sz="0" w:space="0" w:color="auto"/>
          </w:divBdr>
        </w:div>
        <w:div w:id="1158183113">
          <w:marLeft w:val="480"/>
          <w:marRight w:val="0"/>
          <w:marTop w:val="0"/>
          <w:marBottom w:val="0"/>
          <w:divBdr>
            <w:top w:val="none" w:sz="0" w:space="0" w:color="auto"/>
            <w:left w:val="none" w:sz="0" w:space="0" w:color="auto"/>
            <w:bottom w:val="none" w:sz="0" w:space="0" w:color="auto"/>
            <w:right w:val="none" w:sz="0" w:space="0" w:color="auto"/>
          </w:divBdr>
        </w:div>
        <w:div w:id="1163621917">
          <w:marLeft w:val="480"/>
          <w:marRight w:val="0"/>
          <w:marTop w:val="0"/>
          <w:marBottom w:val="0"/>
          <w:divBdr>
            <w:top w:val="none" w:sz="0" w:space="0" w:color="auto"/>
            <w:left w:val="none" w:sz="0" w:space="0" w:color="auto"/>
            <w:bottom w:val="none" w:sz="0" w:space="0" w:color="auto"/>
            <w:right w:val="none" w:sz="0" w:space="0" w:color="auto"/>
          </w:divBdr>
        </w:div>
      </w:divsChild>
    </w:div>
    <w:div w:id="319506744">
      <w:bodyDiv w:val="1"/>
      <w:marLeft w:val="0"/>
      <w:marRight w:val="0"/>
      <w:marTop w:val="0"/>
      <w:marBottom w:val="0"/>
      <w:divBdr>
        <w:top w:val="none" w:sz="0" w:space="0" w:color="auto"/>
        <w:left w:val="none" w:sz="0" w:space="0" w:color="auto"/>
        <w:bottom w:val="none" w:sz="0" w:space="0" w:color="auto"/>
        <w:right w:val="none" w:sz="0" w:space="0" w:color="auto"/>
      </w:divBdr>
    </w:div>
    <w:div w:id="319771768">
      <w:bodyDiv w:val="1"/>
      <w:marLeft w:val="0"/>
      <w:marRight w:val="0"/>
      <w:marTop w:val="0"/>
      <w:marBottom w:val="0"/>
      <w:divBdr>
        <w:top w:val="none" w:sz="0" w:space="0" w:color="auto"/>
        <w:left w:val="none" w:sz="0" w:space="0" w:color="auto"/>
        <w:bottom w:val="none" w:sz="0" w:space="0" w:color="auto"/>
        <w:right w:val="none" w:sz="0" w:space="0" w:color="auto"/>
      </w:divBdr>
    </w:div>
    <w:div w:id="319817881">
      <w:bodyDiv w:val="1"/>
      <w:marLeft w:val="0"/>
      <w:marRight w:val="0"/>
      <w:marTop w:val="0"/>
      <w:marBottom w:val="0"/>
      <w:divBdr>
        <w:top w:val="none" w:sz="0" w:space="0" w:color="auto"/>
        <w:left w:val="none" w:sz="0" w:space="0" w:color="auto"/>
        <w:bottom w:val="none" w:sz="0" w:space="0" w:color="auto"/>
        <w:right w:val="none" w:sz="0" w:space="0" w:color="auto"/>
      </w:divBdr>
    </w:div>
    <w:div w:id="319895301">
      <w:bodyDiv w:val="1"/>
      <w:marLeft w:val="0"/>
      <w:marRight w:val="0"/>
      <w:marTop w:val="0"/>
      <w:marBottom w:val="0"/>
      <w:divBdr>
        <w:top w:val="none" w:sz="0" w:space="0" w:color="auto"/>
        <w:left w:val="none" w:sz="0" w:space="0" w:color="auto"/>
        <w:bottom w:val="none" w:sz="0" w:space="0" w:color="auto"/>
        <w:right w:val="none" w:sz="0" w:space="0" w:color="auto"/>
      </w:divBdr>
    </w:div>
    <w:div w:id="320281058">
      <w:bodyDiv w:val="1"/>
      <w:marLeft w:val="0"/>
      <w:marRight w:val="0"/>
      <w:marTop w:val="0"/>
      <w:marBottom w:val="0"/>
      <w:divBdr>
        <w:top w:val="none" w:sz="0" w:space="0" w:color="auto"/>
        <w:left w:val="none" w:sz="0" w:space="0" w:color="auto"/>
        <w:bottom w:val="none" w:sz="0" w:space="0" w:color="auto"/>
        <w:right w:val="none" w:sz="0" w:space="0" w:color="auto"/>
      </w:divBdr>
      <w:divsChild>
        <w:div w:id="3746374">
          <w:marLeft w:val="480"/>
          <w:marRight w:val="0"/>
          <w:marTop w:val="0"/>
          <w:marBottom w:val="0"/>
          <w:divBdr>
            <w:top w:val="none" w:sz="0" w:space="0" w:color="auto"/>
            <w:left w:val="none" w:sz="0" w:space="0" w:color="auto"/>
            <w:bottom w:val="none" w:sz="0" w:space="0" w:color="auto"/>
            <w:right w:val="none" w:sz="0" w:space="0" w:color="auto"/>
          </w:divBdr>
        </w:div>
        <w:div w:id="16858406">
          <w:marLeft w:val="480"/>
          <w:marRight w:val="0"/>
          <w:marTop w:val="0"/>
          <w:marBottom w:val="0"/>
          <w:divBdr>
            <w:top w:val="none" w:sz="0" w:space="0" w:color="auto"/>
            <w:left w:val="none" w:sz="0" w:space="0" w:color="auto"/>
            <w:bottom w:val="none" w:sz="0" w:space="0" w:color="auto"/>
            <w:right w:val="none" w:sz="0" w:space="0" w:color="auto"/>
          </w:divBdr>
        </w:div>
        <w:div w:id="20476606">
          <w:marLeft w:val="480"/>
          <w:marRight w:val="0"/>
          <w:marTop w:val="0"/>
          <w:marBottom w:val="0"/>
          <w:divBdr>
            <w:top w:val="none" w:sz="0" w:space="0" w:color="auto"/>
            <w:left w:val="none" w:sz="0" w:space="0" w:color="auto"/>
            <w:bottom w:val="none" w:sz="0" w:space="0" w:color="auto"/>
            <w:right w:val="none" w:sz="0" w:space="0" w:color="auto"/>
          </w:divBdr>
        </w:div>
        <w:div w:id="20860954">
          <w:marLeft w:val="480"/>
          <w:marRight w:val="0"/>
          <w:marTop w:val="0"/>
          <w:marBottom w:val="0"/>
          <w:divBdr>
            <w:top w:val="none" w:sz="0" w:space="0" w:color="auto"/>
            <w:left w:val="none" w:sz="0" w:space="0" w:color="auto"/>
            <w:bottom w:val="none" w:sz="0" w:space="0" w:color="auto"/>
            <w:right w:val="none" w:sz="0" w:space="0" w:color="auto"/>
          </w:divBdr>
        </w:div>
        <w:div w:id="21518445">
          <w:marLeft w:val="480"/>
          <w:marRight w:val="0"/>
          <w:marTop w:val="0"/>
          <w:marBottom w:val="0"/>
          <w:divBdr>
            <w:top w:val="none" w:sz="0" w:space="0" w:color="auto"/>
            <w:left w:val="none" w:sz="0" w:space="0" w:color="auto"/>
            <w:bottom w:val="none" w:sz="0" w:space="0" w:color="auto"/>
            <w:right w:val="none" w:sz="0" w:space="0" w:color="auto"/>
          </w:divBdr>
        </w:div>
        <w:div w:id="28528672">
          <w:marLeft w:val="480"/>
          <w:marRight w:val="0"/>
          <w:marTop w:val="0"/>
          <w:marBottom w:val="0"/>
          <w:divBdr>
            <w:top w:val="none" w:sz="0" w:space="0" w:color="auto"/>
            <w:left w:val="none" w:sz="0" w:space="0" w:color="auto"/>
            <w:bottom w:val="none" w:sz="0" w:space="0" w:color="auto"/>
            <w:right w:val="none" w:sz="0" w:space="0" w:color="auto"/>
          </w:divBdr>
        </w:div>
        <w:div w:id="64845393">
          <w:marLeft w:val="480"/>
          <w:marRight w:val="0"/>
          <w:marTop w:val="0"/>
          <w:marBottom w:val="0"/>
          <w:divBdr>
            <w:top w:val="none" w:sz="0" w:space="0" w:color="auto"/>
            <w:left w:val="none" w:sz="0" w:space="0" w:color="auto"/>
            <w:bottom w:val="none" w:sz="0" w:space="0" w:color="auto"/>
            <w:right w:val="none" w:sz="0" w:space="0" w:color="auto"/>
          </w:divBdr>
        </w:div>
        <w:div w:id="71123014">
          <w:marLeft w:val="480"/>
          <w:marRight w:val="0"/>
          <w:marTop w:val="0"/>
          <w:marBottom w:val="0"/>
          <w:divBdr>
            <w:top w:val="none" w:sz="0" w:space="0" w:color="auto"/>
            <w:left w:val="none" w:sz="0" w:space="0" w:color="auto"/>
            <w:bottom w:val="none" w:sz="0" w:space="0" w:color="auto"/>
            <w:right w:val="none" w:sz="0" w:space="0" w:color="auto"/>
          </w:divBdr>
        </w:div>
        <w:div w:id="73287438">
          <w:marLeft w:val="480"/>
          <w:marRight w:val="0"/>
          <w:marTop w:val="0"/>
          <w:marBottom w:val="0"/>
          <w:divBdr>
            <w:top w:val="none" w:sz="0" w:space="0" w:color="auto"/>
            <w:left w:val="none" w:sz="0" w:space="0" w:color="auto"/>
            <w:bottom w:val="none" w:sz="0" w:space="0" w:color="auto"/>
            <w:right w:val="none" w:sz="0" w:space="0" w:color="auto"/>
          </w:divBdr>
        </w:div>
        <w:div w:id="125130508">
          <w:marLeft w:val="480"/>
          <w:marRight w:val="0"/>
          <w:marTop w:val="0"/>
          <w:marBottom w:val="0"/>
          <w:divBdr>
            <w:top w:val="none" w:sz="0" w:space="0" w:color="auto"/>
            <w:left w:val="none" w:sz="0" w:space="0" w:color="auto"/>
            <w:bottom w:val="none" w:sz="0" w:space="0" w:color="auto"/>
            <w:right w:val="none" w:sz="0" w:space="0" w:color="auto"/>
          </w:divBdr>
        </w:div>
        <w:div w:id="137000612">
          <w:marLeft w:val="480"/>
          <w:marRight w:val="0"/>
          <w:marTop w:val="0"/>
          <w:marBottom w:val="0"/>
          <w:divBdr>
            <w:top w:val="none" w:sz="0" w:space="0" w:color="auto"/>
            <w:left w:val="none" w:sz="0" w:space="0" w:color="auto"/>
            <w:bottom w:val="none" w:sz="0" w:space="0" w:color="auto"/>
            <w:right w:val="none" w:sz="0" w:space="0" w:color="auto"/>
          </w:divBdr>
        </w:div>
        <w:div w:id="159152239">
          <w:marLeft w:val="480"/>
          <w:marRight w:val="0"/>
          <w:marTop w:val="0"/>
          <w:marBottom w:val="0"/>
          <w:divBdr>
            <w:top w:val="none" w:sz="0" w:space="0" w:color="auto"/>
            <w:left w:val="none" w:sz="0" w:space="0" w:color="auto"/>
            <w:bottom w:val="none" w:sz="0" w:space="0" w:color="auto"/>
            <w:right w:val="none" w:sz="0" w:space="0" w:color="auto"/>
          </w:divBdr>
        </w:div>
        <w:div w:id="159736553">
          <w:marLeft w:val="480"/>
          <w:marRight w:val="0"/>
          <w:marTop w:val="0"/>
          <w:marBottom w:val="0"/>
          <w:divBdr>
            <w:top w:val="none" w:sz="0" w:space="0" w:color="auto"/>
            <w:left w:val="none" w:sz="0" w:space="0" w:color="auto"/>
            <w:bottom w:val="none" w:sz="0" w:space="0" w:color="auto"/>
            <w:right w:val="none" w:sz="0" w:space="0" w:color="auto"/>
          </w:divBdr>
        </w:div>
        <w:div w:id="165874255">
          <w:marLeft w:val="480"/>
          <w:marRight w:val="0"/>
          <w:marTop w:val="0"/>
          <w:marBottom w:val="0"/>
          <w:divBdr>
            <w:top w:val="none" w:sz="0" w:space="0" w:color="auto"/>
            <w:left w:val="none" w:sz="0" w:space="0" w:color="auto"/>
            <w:bottom w:val="none" w:sz="0" w:space="0" w:color="auto"/>
            <w:right w:val="none" w:sz="0" w:space="0" w:color="auto"/>
          </w:divBdr>
        </w:div>
        <w:div w:id="195699025">
          <w:marLeft w:val="480"/>
          <w:marRight w:val="0"/>
          <w:marTop w:val="0"/>
          <w:marBottom w:val="0"/>
          <w:divBdr>
            <w:top w:val="none" w:sz="0" w:space="0" w:color="auto"/>
            <w:left w:val="none" w:sz="0" w:space="0" w:color="auto"/>
            <w:bottom w:val="none" w:sz="0" w:space="0" w:color="auto"/>
            <w:right w:val="none" w:sz="0" w:space="0" w:color="auto"/>
          </w:divBdr>
        </w:div>
        <w:div w:id="241838119">
          <w:marLeft w:val="480"/>
          <w:marRight w:val="0"/>
          <w:marTop w:val="0"/>
          <w:marBottom w:val="0"/>
          <w:divBdr>
            <w:top w:val="none" w:sz="0" w:space="0" w:color="auto"/>
            <w:left w:val="none" w:sz="0" w:space="0" w:color="auto"/>
            <w:bottom w:val="none" w:sz="0" w:space="0" w:color="auto"/>
            <w:right w:val="none" w:sz="0" w:space="0" w:color="auto"/>
          </w:divBdr>
        </w:div>
        <w:div w:id="249003394">
          <w:marLeft w:val="480"/>
          <w:marRight w:val="0"/>
          <w:marTop w:val="0"/>
          <w:marBottom w:val="0"/>
          <w:divBdr>
            <w:top w:val="none" w:sz="0" w:space="0" w:color="auto"/>
            <w:left w:val="none" w:sz="0" w:space="0" w:color="auto"/>
            <w:bottom w:val="none" w:sz="0" w:space="0" w:color="auto"/>
            <w:right w:val="none" w:sz="0" w:space="0" w:color="auto"/>
          </w:divBdr>
        </w:div>
        <w:div w:id="263224554">
          <w:marLeft w:val="480"/>
          <w:marRight w:val="0"/>
          <w:marTop w:val="0"/>
          <w:marBottom w:val="0"/>
          <w:divBdr>
            <w:top w:val="none" w:sz="0" w:space="0" w:color="auto"/>
            <w:left w:val="none" w:sz="0" w:space="0" w:color="auto"/>
            <w:bottom w:val="none" w:sz="0" w:space="0" w:color="auto"/>
            <w:right w:val="none" w:sz="0" w:space="0" w:color="auto"/>
          </w:divBdr>
        </w:div>
        <w:div w:id="322122585">
          <w:marLeft w:val="480"/>
          <w:marRight w:val="0"/>
          <w:marTop w:val="0"/>
          <w:marBottom w:val="0"/>
          <w:divBdr>
            <w:top w:val="none" w:sz="0" w:space="0" w:color="auto"/>
            <w:left w:val="none" w:sz="0" w:space="0" w:color="auto"/>
            <w:bottom w:val="none" w:sz="0" w:space="0" w:color="auto"/>
            <w:right w:val="none" w:sz="0" w:space="0" w:color="auto"/>
          </w:divBdr>
        </w:div>
        <w:div w:id="326978108">
          <w:marLeft w:val="480"/>
          <w:marRight w:val="0"/>
          <w:marTop w:val="0"/>
          <w:marBottom w:val="0"/>
          <w:divBdr>
            <w:top w:val="none" w:sz="0" w:space="0" w:color="auto"/>
            <w:left w:val="none" w:sz="0" w:space="0" w:color="auto"/>
            <w:bottom w:val="none" w:sz="0" w:space="0" w:color="auto"/>
            <w:right w:val="none" w:sz="0" w:space="0" w:color="auto"/>
          </w:divBdr>
        </w:div>
        <w:div w:id="348877424">
          <w:marLeft w:val="480"/>
          <w:marRight w:val="0"/>
          <w:marTop w:val="0"/>
          <w:marBottom w:val="0"/>
          <w:divBdr>
            <w:top w:val="none" w:sz="0" w:space="0" w:color="auto"/>
            <w:left w:val="none" w:sz="0" w:space="0" w:color="auto"/>
            <w:bottom w:val="none" w:sz="0" w:space="0" w:color="auto"/>
            <w:right w:val="none" w:sz="0" w:space="0" w:color="auto"/>
          </w:divBdr>
        </w:div>
        <w:div w:id="350255215">
          <w:marLeft w:val="480"/>
          <w:marRight w:val="0"/>
          <w:marTop w:val="0"/>
          <w:marBottom w:val="0"/>
          <w:divBdr>
            <w:top w:val="none" w:sz="0" w:space="0" w:color="auto"/>
            <w:left w:val="none" w:sz="0" w:space="0" w:color="auto"/>
            <w:bottom w:val="none" w:sz="0" w:space="0" w:color="auto"/>
            <w:right w:val="none" w:sz="0" w:space="0" w:color="auto"/>
          </w:divBdr>
        </w:div>
        <w:div w:id="355540528">
          <w:marLeft w:val="480"/>
          <w:marRight w:val="0"/>
          <w:marTop w:val="0"/>
          <w:marBottom w:val="0"/>
          <w:divBdr>
            <w:top w:val="none" w:sz="0" w:space="0" w:color="auto"/>
            <w:left w:val="none" w:sz="0" w:space="0" w:color="auto"/>
            <w:bottom w:val="none" w:sz="0" w:space="0" w:color="auto"/>
            <w:right w:val="none" w:sz="0" w:space="0" w:color="auto"/>
          </w:divBdr>
        </w:div>
        <w:div w:id="378941477">
          <w:marLeft w:val="480"/>
          <w:marRight w:val="0"/>
          <w:marTop w:val="0"/>
          <w:marBottom w:val="0"/>
          <w:divBdr>
            <w:top w:val="none" w:sz="0" w:space="0" w:color="auto"/>
            <w:left w:val="none" w:sz="0" w:space="0" w:color="auto"/>
            <w:bottom w:val="none" w:sz="0" w:space="0" w:color="auto"/>
            <w:right w:val="none" w:sz="0" w:space="0" w:color="auto"/>
          </w:divBdr>
        </w:div>
        <w:div w:id="409739251">
          <w:marLeft w:val="480"/>
          <w:marRight w:val="0"/>
          <w:marTop w:val="0"/>
          <w:marBottom w:val="0"/>
          <w:divBdr>
            <w:top w:val="none" w:sz="0" w:space="0" w:color="auto"/>
            <w:left w:val="none" w:sz="0" w:space="0" w:color="auto"/>
            <w:bottom w:val="none" w:sz="0" w:space="0" w:color="auto"/>
            <w:right w:val="none" w:sz="0" w:space="0" w:color="auto"/>
          </w:divBdr>
        </w:div>
        <w:div w:id="411901824">
          <w:marLeft w:val="480"/>
          <w:marRight w:val="0"/>
          <w:marTop w:val="0"/>
          <w:marBottom w:val="0"/>
          <w:divBdr>
            <w:top w:val="none" w:sz="0" w:space="0" w:color="auto"/>
            <w:left w:val="none" w:sz="0" w:space="0" w:color="auto"/>
            <w:bottom w:val="none" w:sz="0" w:space="0" w:color="auto"/>
            <w:right w:val="none" w:sz="0" w:space="0" w:color="auto"/>
          </w:divBdr>
        </w:div>
        <w:div w:id="423310524">
          <w:marLeft w:val="480"/>
          <w:marRight w:val="0"/>
          <w:marTop w:val="0"/>
          <w:marBottom w:val="0"/>
          <w:divBdr>
            <w:top w:val="none" w:sz="0" w:space="0" w:color="auto"/>
            <w:left w:val="none" w:sz="0" w:space="0" w:color="auto"/>
            <w:bottom w:val="none" w:sz="0" w:space="0" w:color="auto"/>
            <w:right w:val="none" w:sz="0" w:space="0" w:color="auto"/>
          </w:divBdr>
        </w:div>
        <w:div w:id="569388432">
          <w:marLeft w:val="480"/>
          <w:marRight w:val="0"/>
          <w:marTop w:val="0"/>
          <w:marBottom w:val="0"/>
          <w:divBdr>
            <w:top w:val="none" w:sz="0" w:space="0" w:color="auto"/>
            <w:left w:val="none" w:sz="0" w:space="0" w:color="auto"/>
            <w:bottom w:val="none" w:sz="0" w:space="0" w:color="auto"/>
            <w:right w:val="none" w:sz="0" w:space="0" w:color="auto"/>
          </w:divBdr>
        </w:div>
        <w:div w:id="615453612">
          <w:marLeft w:val="480"/>
          <w:marRight w:val="0"/>
          <w:marTop w:val="0"/>
          <w:marBottom w:val="0"/>
          <w:divBdr>
            <w:top w:val="none" w:sz="0" w:space="0" w:color="auto"/>
            <w:left w:val="none" w:sz="0" w:space="0" w:color="auto"/>
            <w:bottom w:val="none" w:sz="0" w:space="0" w:color="auto"/>
            <w:right w:val="none" w:sz="0" w:space="0" w:color="auto"/>
          </w:divBdr>
        </w:div>
        <w:div w:id="625163426">
          <w:marLeft w:val="480"/>
          <w:marRight w:val="0"/>
          <w:marTop w:val="0"/>
          <w:marBottom w:val="0"/>
          <w:divBdr>
            <w:top w:val="none" w:sz="0" w:space="0" w:color="auto"/>
            <w:left w:val="none" w:sz="0" w:space="0" w:color="auto"/>
            <w:bottom w:val="none" w:sz="0" w:space="0" w:color="auto"/>
            <w:right w:val="none" w:sz="0" w:space="0" w:color="auto"/>
          </w:divBdr>
        </w:div>
        <w:div w:id="644895771">
          <w:marLeft w:val="480"/>
          <w:marRight w:val="0"/>
          <w:marTop w:val="0"/>
          <w:marBottom w:val="0"/>
          <w:divBdr>
            <w:top w:val="none" w:sz="0" w:space="0" w:color="auto"/>
            <w:left w:val="none" w:sz="0" w:space="0" w:color="auto"/>
            <w:bottom w:val="none" w:sz="0" w:space="0" w:color="auto"/>
            <w:right w:val="none" w:sz="0" w:space="0" w:color="auto"/>
          </w:divBdr>
        </w:div>
        <w:div w:id="732316680">
          <w:marLeft w:val="480"/>
          <w:marRight w:val="0"/>
          <w:marTop w:val="0"/>
          <w:marBottom w:val="0"/>
          <w:divBdr>
            <w:top w:val="none" w:sz="0" w:space="0" w:color="auto"/>
            <w:left w:val="none" w:sz="0" w:space="0" w:color="auto"/>
            <w:bottom w:val="none" w:sz="0" w:space="0" w:color="auto"/>
            <w:right w:val="none" w:sz="0" w:space="0" w:color="auto"/>
          </w:divBdr>
        </w:div>
        <w:div w:id="740832248">
          <w:marLeft w:val="480"/>
          <w:marRight w:val="0"/>
          <w:marTop w:val="0"/>
          <w:marBottom w:val="0"/>
          <w:divBdr>
            <w:top w:val="none" w:sz="0" w:space="0" w:color="auto"/>
            <w:left w:val="none" w:sz="0" w:space="0" w:color="auto"/>
            <w:bottom w:val="none" w:sz="0" w:space="0" w:color="auto"/>
            <w:right w:val="none" w:sz="0" w:space="0" w:color="auto"/>
          </w:divBdr>
        </w:div>
        <w:div w:id="762191403">
          <w:marLeft w:val="480"/>
          <w:marRight w:val="0"/>
          <w:marTop w:val="0"/>
          <w:marBottom w:val="0"/>
          <w:divBdr>
            <w:top w:val="none" w:sz="0" w:space="0" w:color="auto"/>
            <w:left w:val="none" w:sz="0" w:space="0" w:color="auto"/>
            <w:bottom w:val="none" w:sz="0" w:space="0" w:color="auto"/>
            <w:right w:val="none" w:sz="0" w:space="0" w:color="auto"/>
          </w:divBdr>
        </w:div>
        <w:div w:id="802382540">
          <w:marLeft w:val="480"/>
          <w:marRight w:val="0"/>
          <w:marTop w:val="0"/>
          <w:marBottom w:val="0"/>
          <w:divBdr>
            <w:top w:val="none" w:sz="0" w:space="0" w:color="auto"/>
            <w:left w:val="none" w:sz="0" w:space="0" w:color="auto"/>
            <w:bottom w:val="none" w:sz="0" w:space="0" w:color="auto"/>
            <w:right w:val="none" w:sz="0" w:space="0" w:color="auto"/>
          </w:divBdr>
        </w:div>
        <w:div w:id="851798038">
          <w:marLeft w:val="480"/>
          <w:marRight w:val="0"/>
          <w:marTop w:val="0"/>
          <w:marBottom w:val="0"/>
          <w:divBdr>
            <w:top w:val="none" w:sz="0" w:space="0" w:color="auto"/>
            <w:left w:val="none" w:sz="0" w:space="0" w:color="auto"/>
            <w:bottom w:val="none" w:sz="0" w:space="0" w:color="auto"/>
            <w:right w:val="none" w:sz="0" w:space="0" w:color="auto"/>
          </w:divBdr>
        </w:div>
        <w:div w:id="900406686">
          <w:marLeft w:val="480"/>
          <w:marRight w:val="0"/>
          <w:marTop w:val="0"/>
          <w:marBottom w:val="0"/>
          <w:divBdr>
            <w:top w:val="none" w:sz="0" w:space="0" w:color="auto"/>
            <w:left w:val="none" w:sz="0" w:space="0" w:color="auto"/>
            <w:bottom w:val="none" w:sz="0" w:space="0" w:color="auto"/>
            <w:right w:val="none" w:sz="0" w:space="0" w:color="auto"/>
          </w:divBdr>
        </w:div>
        <w:div w:id="910314224">
          <w:marLeft w:val="480"/>
          <w:marRight w:val="0"/>
          <w:marTop w:val="0"/>
          <w:marBottom w:val="0"/>
          <w:divBdr>
            <w:top w:val="none" w:sz="0" w:space="0" w:color="auto"/>
            <w:left w:val="none" w:sz="0" w:space="0" w:color="auto"/>
            <w:bottom w:val="none" w:sz="0" w:space="0" w:color="auto"/>
            <w:right w:val="none" w:sz="0" w:space="0" w:color="auto"/>
          </w:divBdr>
        </w:div>
        <w:div w:id="932399162">
          <w:marLeft w:val="480"/>
          <w:marRight w:val="0"/>
          <w:marTop w:val="0"/>
          <w:marBottom w:val="0"/>
          <w:divBdr>
            <w:top w:val="none" w:sz="0" w:space="0" w:color="auto"/>
            <w:left w:val="none" w:sz="0" w:space="0" w:color="auto"/>
            <w:bottom w:val="none" w:sz="0" w:space="0" w:color="auto"/>
            <w:right w:val="none" w:sz="0" w:space="0" w:color="auto"/>
          </w:divBdr>
        </w:div>
        <w:div w:id="943807542">
          <w:marLeft w:val="480"/>
          <w:marRight w:val="0"/>
          <w:marTop w:val="0"/>
          <w:marBottom w:val="0"/>
          <w:divBdr>
            <w:top w:val="none" w:sz="0" w:space="0" w:color="auto"/>
            <w:left w:val="none" w:sz="0" w:space="0" w:color="auto"/>
            <w:bottom w:val="none" w:sz="0" w:space="0" w:color="auto"/>
            <w:right w:val="none" w:sz="0" w:space="0" w:color="auto"/>
          </w:divBdr>
        </w:div>
        <w:div w:id="1001935411">
          <w:marLeft w:val="480"/>
          <w:marRight w:val="0"/>
          <w:marTop w:val="0"/>
          <w:marBottom w:val="0"/>
          <w:divBdr>
            <w:top w:val="none" w:sz="0" w:space="0" w:color="auto"/>
            <w:left w:val="none" w:sz="0" w:space="0" w:color="auto"/>
            <w:bottom w:val="none" w:sz="0" w:space="0" w:color="auto"/>
            <w:right w:val="none" w:sz="0" w:space="0" w:color="auto"/>
          </w:divBdr>
        </w:div>
        <w:div w:id="1008366310">
          <w:marLeft w:val="480"/>
          <w:marRight w:val="0"/>
          <w:marTop w:val="0"/>
          <w:marBottom w:val="0"/>
          <w:divBdr>
            <w:top w:val="none" w:sz="0" w:space="0" w:color="auto"/>
            <w:left w:val="none" w:sz="0" w:space="0" w:color="auto"/>
            <w:bottom w:val="none" w:sz="0" w:space="0" w:color="auto"/>
            <w:right w:val="none" w:sz="0" w:space="0" w:color="auto"/>
          </w:divBdr>
        </w:div>
        <w:div w:id="1011643784">
          <w:marLeft w:val="480"/>
          <w:marRight w:val="0"/>
          <w:marTop w:val="0"/>
          <w:marBottom w:val="0"/>
          <w:divBdr>
            <w:top w:val="none" w:sz="0" w:space="0" w:color="auto"/>
            <w:left w:val="none" w:sz="0" w:space="0" w:color="auto"/>
            <w:bottom w:val="none" w:sz="0" w:space="0" w:color="auto"/>
            <w:right w:val="none" w:sz="0" w:space="0" w:color="auto"/>
          </w:divBdr>
        </w:div>
        <w:div w:id="1017805873">
          <w:marLeft w:val="480"/>
          <w:marRight w:val="0"/>
          <w:marTop w:val="0"/>
          <w:marBottom w:val="0"/>
          <w:divBdr>
            <w:top w:val="none" w:sz="0" w:space="0" w:color="auto"/>
            <w:left w:val="none" w:sz="0" w:space="0" w:color="auto"/>
            <w:bottom w:val="none" w:sz="0" w:space="0" w:color="auto"/>
            <w:right w:val="none" w:sz="0" w:space="0" w:color="auto"/>
          </w:divBdr>
        </w:div>
        <w:div w:id="1025131759">
          <w:marLeft w:val="480"/>
          <w:marRight w:val="0"/>
          <w:marTop w:val="0"/>
          <w:marBottom w:val="0"/>
          <w:divBdr>
            <w:top w:val="none" w:sz="0" w:space="0" w:color="auto"/>
            <w:left w:val="none" w:sz="0" w:space="0" w:color="auto"/>
            <w:bottom w:val="none" w:sz="0" w:space="0" w:color="auto"/>
            <w:right w:val="none" w:sz="0" w:space="0" w:color="auto"/>
          </w:divBdr>
        </w:div>
        <w:div w:id="1038163946">
          <w:marLeft w:val="480"/>
          <w:marRight w:val="0"/>
          <w:marTop w:val="0"/>
          <w:marBottom w:val="0"/>
          <w:divBdr>
            <w:top w:val="none" w:sz="0" w:space="0" w:color="auto"/>
            <w:left w:val="none" w:sz="0" w:space="0" w:color="auto"/>
            <w:bottom w:val="none" w:sz="0" w:space="0" w:color="auto"/>
            <w:right w:val="none" w:sz="0" w:space="0" w:color="auto"/>
          </w:divBdr>
        </w:div>
        <w:div w:id="1043480031">
          <w:marLeft w:val="480"/>
          <w:marRight w:val="0"/>
          <w:marTop w:val="0"/>
          <w:marBottom w:val="0"/>
          <w:divBdr>
            <w:top w:val="none" w:sz="0" w:space="0" w:color="auto"/>
            <w:left w:val="none" w:sz="0" w:space="0" w:color="auto"/>
            <w:bottom w:val="none" w:sz="0" w:space="0" w:color="auto"/>
            <w:right w:val="none" w:sz="0" w:space="0" w:color="auto"/>
          </w:divBdr>
        </w:div>
        <w:div w:id="1045376393">
          <w:marLeft w:val="480"/>
          <w:marRight w:val="0"/>
          <w:marTop w:val="0"/>
          <w:marBottom w:val="0"/>
          <w:divBdr>
            <w:top w:val="none" w:sz="0" w:space="0" w:color="auto"/>
            <w:left w:val="none" w:sz="0" w:space="0" w:color="auto"/>
            <w:bottom w:val="none" w:sz="0" w:space="0" w:color="auto"/>
            <w:right w:val="none" w:sz="0" w:space="0" w:color="auto"/>
          </w:divBdr>
        </w:div>
        <w:div w:id="1074665295">
          <w:marLeft w:val="480"/>
          <w:marRight w:val="0"/>
          <w:marTop w:val="0"/>
          <w:marBottom w:val="0"/>
          <w:divBdr>
            <w:top w:val="none" w:sz="0" w:space="0" w:color="auto"/>
            <w:left w:val="none" w:sz="0" w:space="0" w:color="auto"/>
            <w:bottom w:val="none" w:sz="0" w:space="0" w:color="auto"/>
            <w:right w:val="none" w:sz="0" w:space="0" w:color="auto"/>
          </w:divBdr>
        </w:div>
        <w:div w:id="1079255316">
          <w:marLeft w:val="480"/>
          <w:marRight w:val="0"/>
          <w:marTop w:val="0"/>
          <w:marBottom w:val="0"/>
          <w:divBdr>
            <w:top w:val="none" w:sz="0" w:space="0" w:color="auto"/>
            <w:left w:val="none" w:sz="0" w:space="0" w:color="auto"/>
            <w:bottom w:val="none" w:sz="0" w:space="0" w:color="auto"/>
            <w:right w:val="none" w:sz="0" w:space="0" w:color="auto"/>
          </w:divBdr>
        </w:div>
        <w:div w:id="1093211234">
          <w:marLeft w:val="480"/>
          <w:marRight w:val="0"/>
          <w:marTop w:val="0"/>
          <w:marBottom w:val="0"/>
          <w:divBdr>
            <w:top w:val="none" w:sz="0" w:space="0" w:color="auto"/>
            <w:left w:val="none" w:sz="0" w:space="0" w:color="auto"/>
            <w:bottom w:val="none" w:sz="0" w:space="0" w:color="auto"/>
            <w:right w:val="none" w:sz="0" w:space="0" w:color="auto"/>
          </w:divBdr>
        </w:div>
      </w:divsChild>
    </w:div>
    <w:div w:id="320355189">
      <w:bodyDiv w:val="1"/>
      <w:marLeft w:val="0"/>
      <w:marRight w:val="0"/>
      <w:marTop w:val="0"/>
      <w:marBottom w:val="0"/>
      <w:divBdr>
        <w:top w:val="none" w:sz="0" w:space="0" w:color="auto"/>
        <w:left w:val="none" w:sz="0" w:space="0" w:color="auto"/>
        <w:bottom w:val="none" w:sz="0" w:space="0" w:color="auto"/>
        <w:right w:val="none" w:sz="0" w:space="0" w:color="auto"/>
      </w:divBdr>
    </w:div>
    <w:div w:id="320502887">
      <w:bodyDiv w:val="1"/>
      <w:marLeft w:val="0"/>
      <w:marRight w:val="0"/>
      <w:marTop w:val="0"/>
      <w:marBottom w:val="0"/>
      <w:divBdr>
        <w:top w:val="none" w:sz="0" w:space="0" w:color="auto"/>
        <w:left w:val="none" w:sz="0" w:space="0" w:color="auto"/>
        <w:bottom w:val="none" w:sz="0" w:space="0" w:color="auto"/>
        <w:right w:val="none" w:sz="0" w:space="0" w:color="auto"/>
      </w:divBdr>
    </w:div>
    <w:div w:id="320542440">
      <w:bodyDiv w:val="1"/>
      <w:marLeft w:val="0"/>
      <w:marRight w:val="0"/>
      <w:marTop w:val="0"/>
      <w:marBottom w:val="0"/>
      <w:divBdr>
        <w:top w:val="none" w:sz="0" w:space="0" w:color="auto"/>
        <w:left w:val="none" w:sz="0" w:space="0" w:color="auto"/>
        <w:bottom w:val="none" w:sz="0" w:space="0" w:color="auto"/>
        <w:right w:val="none" w:sz="0" w:space="0" w:color="auto"/>
      </w:divBdr>
    </w:div>
    <w:div w:id="320668826">
      <w:bodyDiv w:val="1"/>
      <w:marLeft w:val="0"/>
      <w:marRight w:val="0"/>
      <w:marTop w:val="0"/>
      <w:marBottom w:val="0"/>
      <w:divBdr>
        <w:top w:val="none" w:sz="0" w:space="0" w:color="auto"/>
        <w:left w:val="none" w:sz="0" w:space="0" w:color="auto"/>
        <w:bottom w:val="none" w:sz="0" w:space="0" w:color="auto"/>
        <w:right w:val="none" w:sz="0" w:space="0" w:color="auto"/>
      </w:divBdr>
      <w:divsChild>
        <w:div w:id="14230602">
          <w:marLeft w:val="480"/>
          <w:marRight w:val="0"/>
          <w:marTop w:val="0"/>
          <w:marBottom w:val="0"/>
          <w:divBdr>
            <w:top w:val="none" w:sz="0" w:space="0" w:color="auto"/>
            <w:left w:val="none" w:sz="0" w:space="0" w:color="auto"/>
            <w:bottom w:val="none" w:sz="0" w:space="0" w:color="auto"/>
            <w:right w:val="none" w:sz="0" w:space="0" w:color="auto"/>
          </w:divBdr>
        </w:div>
        <w:div w:id="33845733">
          <w:marLeft w:val="480"/>
          <w:marRight w:val="0"/>
          <w:marTop w:val="0"/>
          <w:marBottom w:val="0"/>
          <w:divBdr>
            <w:top w:val="none" w:sz="0" w:space="0" w:color="auto"/>
            <w:left w:val="none" w:sz="0" w:space="0" w:color="auto"/>
            <w:bottom w:val="none" w:sz="0" w:space="0" w:color="auto"/>
            <w:right w:val="none" w:sz="0" w:space="0" w:color="auto"/>
          </w:divBdr>
        </w:div>
        <w:div w:id="54672005">
          <w:marLeft w:val="480"/>
          <w:marRight w:val="0"/>
          <w:marTop w:val="0"/>
          <w:marBottom w:val="0"/>
          <w:divBdr>
            <w:top w:val="none" w:sz="0" w:space="0" w:color="auto"/>
            <w:left w:val="none" w:sz="0" w:space="0" w:color="auto"/>
            <w:bottom w:val="none" w:sz="0" w:space="0" w:color="auto"/>
            <w:right w:val="none" w:sz="0" w:space="0" w:color="auto"/>
          </w:divBdr>
        </w:div>
        <w:div w:id="69885766">
          <w:marLeft w:val="480"/>
          <w:marRight w:val="0"/>
          <w:marTop w:val="0"/>
          <w:marBottom w:val="0"/>
          <w:divBdr>
            <w:top w:val="none" w:sz="0" w:space="0" w:color="auto"/>
            <w:left w:val="none" w:sz="0" w:space="0" w:color="auto"/>
            <w:bottom w:val="none" w:sz="0" w:space="0" w:color="auto"/>
            <w:right w:val="none" w:sz="0" w:space="0" w:color="auto"/>
          </w:divBdr>
        </w:div>
        <w:div w:id="111217675">
          <w:marLeft w:val="480"/>
          <w:marRight w:val="0"/>
          <w:marTop w:val="0"/>
          <w:marBottom w:val="0"/>
          <w:divBdr>
            <w:top w:val="none" w:sz="0" w:space="0" w:color="auto"/>
            <w:left w:val="none" w:sz="0" w:space="0" w:color="auto"/>
            <w:bottom w:val="none" w:sz="0" w:space="0" w:color="auto"/>
            <w:right w:val="none" w:sz="0" w:space="0" w:color="auto"/>
          </w:divBdr>
        </w:div>
        <w:div w:id="173037831">
          <w:marLeft w:val="480"/>
          <w:marRight w:val="0"/>
          <w:marTop w:val="0"/>
          <w:marBottom w:val="0"/>
          <w:divBdr>
            <w:top w:val="none" w:sz="0" w:space="0" w:color="auto"/>
            <w:left w:val="none" w:sz="0" w:space="0" w:color="auto"/>
            <w:bottom w:val="none" w:sz="0" w:space="0" w:color="auto"/>
            <w:right w:val="none" w:sz="0" w:space="0" w:color="auto"/>
          </w:divBdr>
        </w:div>
        <w:div w:id="355933309">
          <w:marLeft w:val="480"/>
          <w:marRight w:val="0"/>
          <w:marTop w:val="0"/>
          <w:marBottom w:val="0"/>
          <w:divBdr>
            <w:top w:val="none" w:sz="0" w:space="0" w:color="auto"/>
            <w:left w:val="none" w:sz="0" w:space="0" w:color="auto"/>
            <w:bottom w:val="none" w:sz="0" w:space="0" w:color="auto"/>
            <w:right w:val="none" w:sz="0" w:space="0" w:color="auto"/>
          </w:divBdr>
        </w:div>
        <w:div w:id="430199785">
          <w:marLeft w:val="480"/>
          <w:marRight w:val="0"/>
          <w:marTop w:val="0"/>
          <w:marBottom w:val="0"/>
          <w:divBdr>
            <w:top w:val="none" w:sz="0" w:space="0" w:color="auto"/>
            <w:left w:val="none" w:sz="0" w:space="0" w:color="auto"/>
            <w:bottom w:val="none" w:sz="0" w:space="0" w:color="auto"/>
            <w:right w:val="none" w:sz="0" w:space="0" w:color="auto"/>
          </w:divBdr>
        </w:div>
        <w:div w:id="482939823">
          <w:marLeft w:val="480"/>
          <w:marRight w:val="0"/>
          <w:marTop w:val="0"/>
          <w:marBottom w:val="0"/>
          <w:divBdr>
            <w:top w:val="none" w:sz="0" w:space="0" w:color="auto"/>
            <w:left w:val="none" w:sz="0" w:space="0" w:color="auto"/>
            <w:bottom w:val="none" w:sz="0" w:space="0" w:color="auto"/>
            <w:right w:val="none" w:sz="0" w:space="0" w:color="auto"/>
          </w:divBdr>
        </w:div>
        <w:div w:id="487523918">
          <w:marLeft w:val="480"/>
          <w:marRight w:val="0"/>
          <w:marTop w:val="0"/>
          <w:marBottom w:val="0"/>
          <w:divBdr>
            <w:top w:val="none" w:sz="0" w:space="0" w:color="auto"/>
            <w:left w:val="none" w:sz="0" w:space="0" w:color="auto"/>
            <w:bottom w:val="none" w:sz="0" w:space="0" w:color="auto"/>
            <w:right w:val="none" w:sz="0" w:space="0" w:color="auto"/>
          </w:divBdr>
        </w:div>
        <w:div w:id="591428828">
          <w:marLeft w:val="480"/>
          <w:marRight w:val="0"/>
          <w:marTop w:val="0"/>
          <w:marBottom w:val="0"/>
          <w:divBdr>
            <w:top w:val="none" w:sz="0" w:space="0" w:color="auto"/>
            <w:left w:val="none" w:sz="0" w:space="0" w:color="auto"/>
            <w:bottom w:val="none" w:sz="0" w:space="0" w:color="auto"/>
            <w:right w:val="none" w:sz="0" w:space="0" w:color="auto"/>
          </w:divBdr>
        </w:div>
        <w:div w:id="687484366">
          <w:marLeft w:val="480"/>
          <w:marRight w:val="0"/>
          <w:marTop w:val="0"/>
          <w:marBottom w:val="0"/>
          <w:divBdr>
            <w:top w:val="none" w:sz="0" w:space="0" w:color="auto"/>
            <w:left w:val="none" w:sz="0" w:space="0" w:color="auto"/>
            <w:bottom w:val="none" w:sz="0" w:space="0" w:color="auto"/>
            <w:right w:val="none" w:sz="0" w:space="0" w:color="auto"/>
          </w:divBdr>
        </w:div>
        <w:div w:id="728921736">
          <w:marLeft w:val="480"/>
          <w:marRight w:val="0"/>
          <w:marTop w:val="0"/>
          <w:marBottom w:val="0"/>
          <w:divBdr>
            <w:top w:val="none" w:sz="0" w:space="0" w:color="auto"/>
            <w:left w:val="none" w:sz="0" w:space="0" w:color="auto"/>
            <w:bottom w:val="none" w:sz="0" w:space="0" w:color="auto"/>
            <w:right w:val="none" w:sz="0" w:space="0" w:color="auto"/>
          </w:divBdr>
        </w:div>
        <w:div w:id="752899045">
          <w:marLeft w:val="480"/>
          <w:marRight w:val="0"/>
          <w:marTop w:val="0"/>
          <w:marBottom w:val="0"/>
          <w:divBdr>
            <w:top w:val="none" w:sz="0" w:space="0" w:color="auto"/>
            <w:left w:val="none" w:sz="0" w:space="0" w:color="auto"/>
            <w:bottom w:val="none" w:sz="0" w:space="0" w:color="auto"/>
            <w:right w:val="none" w:sz="0" w:space="0" w:color="auto"/>
          </w:divBdr>
        </w:div>
        <w:div w:id="1038315388">
          <w:marLeft w:val="480"/>
          <w:marRight w:val="0"/>
          <w:marTop w:val="0"/>
          <w:marBottom w:val="0"/>
          <w:divBdr>
            <w:top w:val="none" w:sz="0" w:space="0" w:color="auto"/>
            <w:left w:val="none" w:sz="0" w:space="0" w:color="auto"/>
            <w:bottom w:val="none" w:sz="0" w:space="0" w:color="auto"/>
            <w:right w:val="none" w:sz="0" w:space="0" w:color="auto"/>
          </w:divBdr>
        </w:div>
        <w:div w:id="1091852708">
          <w:marLeft w:val="480"/>
          <w:marRight w:val="0"/>
          <w:marTop w:val="0"/>
          <w:marBottom w:val="0"/>
          <w:divBdr>
            <w:top w:val="none" w:sz="0" w:space="0" w:color="auto"/>
            <w:left w:val="none" w:sz="0" w:space="0" w:color="auto"/>
            <w:bottom w:val="none" w:sz="0" w:space="0" w:color="auto"/>
            <w:right w:val="none" w:sz="0" w:space="0" w:color="auto"/>
          </w:divBdr>
        </w:div>
        <w:div w:id="1092894688">
          <w:marLeft w:val="480"/>
          <w:marRight w:val="0"/>
          <w:marTop w:val="0"/>
          <w:marBottom w:val="0"/>
          <w:divBdr>
            <w:top w:val="none" w:sz="0" w:space="0" w:color="auto"/>
            <w:left w:val="none" w:sz="0" w:space="0" w:color="auto"/>
            <w:bottom w:val="none" w:sz="0" w:space="0" w:color="auto"/>
            <w:right w:val="none" w:sz="0" w:space="0" w:color="auto"/>
          </w:divBdr>
        </w:div>
        <w:div w:id="1118530894">
          <w:marLeft w:val="480"/>
          <w:marRight w:val="0"/>
          <w:marTop w:val="0"/>
          <w:marBottom w:val="0"/>
          <w:divBdr>
            <w:top w:val="none" w:sz="0" w:space="0" w:color="auto"/>
            <w:left w:val="none" w:sz="0" w:space="0" w:color="auto"/>
            <w:bottom w:val="none" w:sz="0" w:space="0" w:color="auto"/>
            <w:right w:val="none" w:sz="0" w:space="0" w:color="auto"/>
          </w:divBdr>
        </w:div>
      </w:divsChild>
    </w:div>
    <w:div w:id="320696631">
      <w:bodyDiv w:val="1"/>
      <w:marLeft w:val="0"/>
      <w:marRight w:val="0"/>
      <w:marTop w:val="0"/>
      <w:marBottom w:val="0"/>
      <w:divBdr>
        <w:top w:val="none" w:sz="0" w:space="0" w:color="auto"/>
        <w:left w:val="none" w:sz="0" w:space="0" w:color="auto"/>
        <w:bottom w:val="none" w:sz="0" w:space="0" w:color="auto"/>
        <w:right w:val="none" w:sz="0" w:space="0" w:color="auto"/>
      </w:divBdr>
    </w:div>
    <w:div w:id="320932023">
      <w:bodyDiv w:val="1"/>
      <w:marLeft w:val="0"/>
      <w:marRight w:val="0"/>
      <w:marTop w:val="0"/>
      <w:marBottom w:val="0"/>
      <w:divBdr>
        <w:top w:val="none" w:sz="0" w:space="0" w:color="auto"/>
        <w:left w:val="none" w:sz="0" w:space="0" w:color="auto"/>
        <w:bottom w:val="none" w:sz="0" w:space="0" w:color="auto"/>
        <w:right w:val="none" w:sz="0" w:space="0" w:color="auto"/>
      </w:divBdr>
    </w:div>
    <w:div w:id="321009264">
      <w:bodyDiv w:val="1"/>
      <w:marLeft w:val="0"/>
      <w:marRight w:val="0"/>
      <w:marTop w:val="0"/>
      <w:marBottom w:val="0"/>
      <w:divBdr>
        <w:top w:val="none" w:sz="0" w:space="0" w:color="auto"/>
        <w:left w:val="none" w:sz="0" w:space="0" w:color="auto"/>
        <w:bottom w:val="none" w:sz="0" w:space="0" w:color="auto"/>
        <w:right w:val="none" w:sz="0" w:space="0" w:color="auto"/>
      </w:divBdr>
    </w:div>
    <w:div w:id="321082142">
      <w:bodyDiv w:val="1"/>
      <w:marLeft w:val="0"/>
      <w:marRight w:val="0"/>
      <w:marTop w:val="0"/>
      <w:marBottom w:val="0"/>
      <w:divBdr>
        <w:top w:val="none" w:sz="0" w:space="0" w:color="auto"/>
        <w:left w:val="none" w:sz="0" w:space="0" w:color="auto"/>
        <w:bottom w:val="none" w:sz="0" w:space="0" w:color="auto"/>
        <w:right w:val="none" w:sz="0" w:space="0" w:color="auto"/>
      </w:divBdr>
    </w:div>
    <w:div w:id="321197339">
      <w:bodyDiv w:val="1"/>
      <w:marLeft w:val="0"/>
      <w:marRight w:val="0"/>
      <w:marTop w:val="0"/>
      <w:marBottom w:val="0"/>
      <w:divBdr>
        <w:top w:val="none" w:sz="0" w:space="0" w:color="auto"/>
        <w:left w:val="none" w:sz="0" w:space="0" w:color="auto"/>
        <w:bottom w:val="none" w:sz="0" w:space="0" w:color="auto"/>
        <w:right w:val="none" w:sz="0" w:space="0" w:color="auto"/>
      </w:divBdr>
    </w:div>
    <w:div w:id="321198433">
      <w:bodyDiv w:val="1"/>
      <w:marLeft w:val="0"/>
      <w:marRight w:val="0"/>
      <w:marTop w:val="0"/>
      <w:marBottom w:val="0"/>
      <w:divBdr>
        <w:top w:val="none" w:sz="0" w:space="0" w:color="auto"/>
        <w:left w:val="none" w:sz="0" w:space="0" w:color="auto"/>
        <w:bottom w:val="none" w:sz="0" w:space="0" w:color="auto"/>
        <w:right w:val="none" w:sz="0" w:space="0" w:color="auto"/>
      </w:divBdr>
    </w:div>
    <w:div w:id="321590311">
      <w:bodyDiv w:val="1"/>
      <w:marLeft w:val="0"/>
      <w:marRight w:val="0"/>
      <w:marTop w:val="0"/>
      <w:marBottom w:val="0"/>
      <w:divBdr>
        <w:top w:val="none" w:sz="0" w:space="0" w:color="auto"/>
        <w:left w:val="none" w:sz="0" w:space="0" w:color="auto"/>
        <w:bottom w:val="none" w:sz="0" w:space="0" w:color="auto"/>
        <w:right w:val="none" w:sz="0" w:space="0" w:color="auto"/>
      </w:divBdr>
    </w:div>
    <w:div w:id="321667514">
      <w:bodyDiv w:val="1"/>
      <w:marLeft w:val="0"/>
      <w:marRight w:val="0"/>
      <w:marTop w:val="0"/>
      <w:marBottom w:val="0"/>
      <w:divBdr>
        <w:top w:val="none" w:sz="0" w:space="0" w:color="auto"/>
        <w:left w:val="none" w:sz="0" w:space="0" w:color="auto"/>
        <w:bottom w:val="none" w:sz="0" w:space="0" w:color="auto"/>
        <w:right w:val="none" w:sz="0" w:space="0" w:color="auto"/>
      </w:divBdr>
    </w:div>
    <w:div w:id="321736517">
      <w:bodyDiv w:val="1"/>
      <w:marLeft w:val="0"/>
      <w:marRight w:val="0"/>
      <w:marTop w:val="0"/>
      <w:marBottom w:val="0"/>
      <w:divBdr>
        <w:top w:val="none" w:sz="0" w:space="0" w:color="auto"/>
        <w:left w:val="none" w:sz="0" w:space="0" w:color="auto"/>
        <w:bottom w:val="none" w:sz="0" w:space="0" w:color="auto"/>
        <w:right w:val="none" w:sz="0" w:space="0" w:color="auto"/>
      </w:divBdr>
    </w:div>
    <w:div w:id="322395988">
      <w:bodyDiv w:val="1"/>
      <w:marLeft w:val="0"/>
      <w:marRight w:val="0"/>
      <w:marTop w:val="0"/>
      <w:marBottom w:val="0"/>
      <w:divBdr>
        <w:top w:val="none" w:sz="0" w:space="0" w:color="auto"/>
        <w:left w:val="none" w:sz="0" w:space="0" w:color="auto"/>
        <w:bottom w:val="none" w:sz="0" w:space="0" w:color="auto"/>
        <w:right w:val="none" w:sz="0" w:space="0" w:color="auto"/>
      </w:divBdr>
    </w:div>
    <w:div w:id="322397203">
      <w:bodyDiv w:val="1"/>
      <w:marLeft w:val="0"/>
      <w:marRight w:val="0"/>
      <w:marTop w:val="0"/>
      <w:marBottom w:val="0"/>
      <w:divBdr>
        <w:top w:val="none" w:sz="0" w:space="0" w:color="auto"/>
        <w:left w:val="none" w:sz="0" w:space="0" w:color="auto"/>
        <w:bottom w:val="none" w:sz="0" w:space="0" w:color="auto"/>
        <w:right w:val="none" w:sz="0" w:space="0" w:color="auto"/>
      </w:divBdr>
    </w:div>
    <w:div w:id="322440850">
      <w:bodyDiv w:val="1"/>
      <w:marLeft w:val="0"/>
      <w:marRight w:val="0"/>
      <w:marTop w:val="0"/>
      <w:marBottom w:val="0"/>
      <w:divBdr>
        <w:top w:val="none" w:sz="0" w:space="0" w:color="auto"/>
        <w:left w:val="none" w:sz="0" w:space="0" w:color="auto"/>
        <w:bottom w:val="none" w:sz="0" w:space="0" w:color="auto"/>
        <w:right w:val="none" w:sz="0" w:space="0" w:color="auto"/>
      </w:divBdr>
    </w:div>
    <w:div w:id="322707679">
      <w:bodyDiv w:val="1"/>
      <w:marLeft w:val="0"/>
      <w:marRight w:val="0"/>
      <w:marTop w:val="0"/>
      <w:marBottom w:val="0"/>
      <w:divBdr>
        <w:top w:val="none" w:sz="0" w:space="0" w:color="auto"/>
        <w:left w:val="none" w:sz="0" w:space="0" w:color="auto"/>
        <w:bottom w:val="none" w:sz="0" w:space="0" w:color="auto"/>
        <w:right w:val="none" w:sz="0" w:space="0" w:color="auto"/>
      </w:divBdr>
    </w:div>
    <w:div w:id="322776146">
      <w:bodyDiv w:val="1"/>
      <w:marLeft w:val="0"/>
      <w:marRight w:val="0"/>
      <w:marTop w:val="0"/>
      <w:marBottom w:val="0"/>
      <w:divBdr>
        <w:top w:val="none" w:sz="0" w:space="0" w:color="auto"/>
        <w:left w:val="none" w:sz="0" w:space="0" w:color="auto"/>
        <w:bottom w:val="none" w:sz="0" w:space="0" w:color="auto"/>
        <w:right w:val="none" w:sz="0" w:space="0" w:color="auto"/>
      </w:divBdr>
    </w:div>
    <w:div w:id="322928536">
      <w:bodyDiv w:val="1"/>
      <w:marLeft w:val="0"/>
      <w:marRight w:val="0"/>
      <w:marTop w:val="0"/>
      <w:marBottom w:val="0"/>
      <w:divBdr>
        <w:top w:val="none" w:sz="0" w:space="0" w:color="auto"/>
        <w:left w:val="none" w:sz="0" w:space="0" w:color="auto"/>
        <w:bottom w:val="none" w:sz="0" w:space="0" w:color="auto"/>
        <w:right w:val="none" w:sz="0" w:space="0" w:color="auto"/>
      </w:divBdr>
    </w:div>
    <w:div w:id="323163967">
      <w:bodyDiv w:val="1"/>
      <w:marLeft w:val="0"/>
      <w:marRight w:val="0"/>
      <w:marTop w:val="0"/>
      <w:marBottom w:val="0"/>
      <w:divBdr>
        <w:top w:val="none" w:sz="0" w:space="0" w:color="auto"/>
        <w:left w:val="none" w:sz="0" w:space="0" w:color="auto"/>
        <w:bottom w:val="none" w:sz="0" w:space="0" w:color="auto"/>
        <w:right w:val="none" w:sz="0" w:space="0" w:color="auto"/>
      </w:divBdr>
    </w:div>
    <w:div w:id="323314483">
      <w:bodyDiv w:val="1"/>
      <w:marLeft w:val="0"/>
      <w:marRight w:val="0"/>
      <w:marTop w:val="0"/>
      <w:marBottom w:val="0"/>
      <w:divBdr>
        <w:top w:val="none" w:sz="0" w:space="0" w:color="auto"/>
        <w:left w:val="none" w:sz="0" w:space="0" w:color="auto"/>
        <w:bottom w:val="none" w:sz="0" w:space="0" w:color="auto"/>
        <w:right w:val="none" w:sz="0" w:space="0" w:color="auto"/>
      </w:divBdr>
    </w:div>
    <w:div w:id="323555896">
      <w:bodyDiv w:val="1"/>
      <w:marLeft w:val="0"/>
      <w:marRight w:val="0"/>
      <w:marTop w:val="0"/>
      <w:marBottom w:val="0"/>
      <w:divBdr>
        <w:top w:val="none" w:sz="0" w:space="0" w:color="auto"/>
        <w:left w:val="none" w:sz="0" w:space="0" w:color="auto"/>
        <w:bottom w:val="none" w:sz="0" w:space="0" w:color="auto"/>
        <w:right w:val="none" w:sz="0" w:space="0" w:color="auto"/>
      </w:divBdr>
    </w:div>
    <w:div w:id="323582331">
      <w:bodyDiv w:val="1"/>
      <w:marLeft w:val="0"/>
      <w:marRight w:val="0"/>
      <w:marTop w:val="0"/>
      <w:marBottom w:val="0"/>
      <w:divBdr>
        <w:top w:val="none" w:sz="0" w:space="0" w:color="auto"/>
        <w:left w:val="none" w:sz="0" w:space="0" w:color="auto"/>
        <w:bottom w:val="none" w:sz="0" w:space="0" w:color="auto"/>
        <w:right w:val="none" w:sz="0" w:space="0" w:color="auto"/>
      </w:divBdr>
    </w:div>
    <w:div w:id="323627025">
      <w:bodyDiv w:val="1"/>
      <w:marLeft w:val="0"/>
      <w:marRight w:val="0"/>
      <w:marTop w:val="0"/>
      <w:marBottom w:val="0"/>
      <w:divBdr>
        <w:top w:val="none" w:sz="0" w:space="0" w:color="auto"/>
        <w:left w:val="none" w:sz="0" w:space="0" w:color="auto"/>
        <w:bottom w:val="none" w:sz="0" w:space="0" w:color="auto"/>
        <w:right w:val="none" w:sz="0" w:space="0" w:color="auto"/>
      </w:divBdr>
    </w:div>
    <w:div w:id="323775549">
      <w:bodyDiv w:val="1"/>
      <w:marLeft w:val="0"/>
      <w:marRight w:val="0"/>
      <w:marTop w:val="0"/>
      <w:marBottom w:val="0"/>
      <w:divBdr>
        <w:top w:val="none" w:sz="0" w:space="0" w:color="auto"/>
        <w:left w:val="none" w:sz="0" w:space="0" w:color="auto"/>
        <w:bottom w:val="none" w:sz="0" w:space="0" w:color="auto"/>
        <w:right w:val="none" w:sz="0" w:space="0" w:color="auto"/>
      </w:divBdr>
    </w:div>
    <w:div w:id="323975359">
      <w:bodyDiv w:val="1"/>
      <w:marLeft w:val="0"/>
      <w:marRight w:val="0"/>
      <w:marTop w:val="0"/>
      <w:marBottom w:val="0"/>
      <w:divBdr>
        <w:top w:val="none" w:sz="0" w:space="0" w:color="auto"/>
        <w:left w:val="none" w:sz="0" w:space="0" w:color="auto"/>
        <w:bottom w:val="none" w:sz="0" w:space="0" w:color="auto"/>
        <w:right w:val="none" w:sz="0" w:space="0" w:color="auto"/>
      </w:divBdr>
      <w:divsChild>
        <w:div w:id="44110237">
          <w:marLeft w:val="480"/>
          <w:marRight w:val="0"/>
          <w:marTop w:val="0"/>
          <w:marBottom w:val="0"/>
          <w:divBdr>
            <w:top w:val="none" w:sz="0" w:space="0" w:color="auto"/>
            <w:left w:val="none" w:sz="0" w:space="0" w:color="auto"/>
            <w:bottom w:val="none" w:sz="0" w:space="0" w:color="auto"/>
            <w:right w:val="none" w:sz="0" w:space="0" w:color="auto"/>
          </w:divBdr>
        </w:div>
        <w:div w:id="61873659">
          <w:marLeft w:val="480"/>
          <w:marRight w:val="0"/>
          <w:marTop w:val="0"/>
          <w:marBottom w:val="0"/>
          <w:divBdr>
            <w:top w:val="none" w:sz="0" w:space="0" w:color="auto"/>
            <w:left w:val="none" w:sz="0" w:space="0" w:color="auto"/>
            <w:bottom w:val="none" w:sz="0" w:space="0" w:color="auto"/>
            <w:right w:val="none" w:sz="0" w:space="0" w:color="auto"/>
          </w:divBdr>
        </w:div>
        <w:div w:id="69930184">
          <w:marLeft w:val="480"/>
          <w:marRight w:val="0"/>
          <w:marTop w:val="0"/>
          <w:marBottom w:val="0"/>
          <w:divBdr>
            <w:top w:val="none" w:sz="0" w:space="0" w:color="auto"/>
            <w:left w:val="none" w:sz="0" w:space="0" w:color="auto"/>
            <w:bottom w:val="none" w:sz="0" w:space="0" w:color="auto"/>
            <w:right w:val="none" w:sz="0" w:space="0" w:color="auto"/>
          </w:divBdr>
        </w:div>
        <w:div w:id="123890745">
          <w:marLeft w:val="480"/>
          <w:marRight w:val="0"/>
          <w:marTop w:val="0"/>
          <w:marBottom w:val="0"/>
          <w:divBdr>
            <w:top w:val="none" w:sz="0" w:space="0" w:color="auto"/>
            <w:left w:val="none" w:sz="0" w:space="0" w:color="auto"/>
            <w:bottom w:val="none" w:sz="0" w:space="0" w:color="auto"/>
            <w:right w:val="none" w:sz="0" w:space="0" w:color="auto"/>
          </w:divBdr>
        </w:div>
        <w:div w:id="130943032">
          <w:marLeft w:val="480"/>
          <w:marRight w:val="0"/>
          <w:marTop w:val="0"/>
          <w:marBottom w:val="0"/>
          <w:divBdr>
            <w:top w:val="none" w:sz="0" w:space="0" w:color="auto"/>
            <w:left w:val="none" w:sz="0" w:space="0" w:color="auto"/>
            <w:bottom w:val="none" w:sz="0" w:space="0" w:color="auto"/>
            <w:right w:val="none" w:sz="0" w:space="0" w:color="auto"/>
          </w:divBdr>
        </w:div>
        <w:div w:id="141506226">
          <w:marLeft w:val="480"/>
          <w:marRight w:val="0"/>
          <w:marTop w:val="0"/>
          <w:marBottom w:val="0"/>
          <w:divBdr>
            <w:top w:val="none" w:sz="0" w:space="0" w:color="auto"/>
            <w:left w:val="none" w:sz="0" w:space="0" w:color="auto"/>
            <w:bottom w:val="none" w:sz="0" w:space="0" w:color="auto"/>
            <w:right w:val="none" w:sz="0" w:space="0" w:color="auto"/>
          </w:divBdr>
        </w:div>
        <w:div w:id="194002192">
          <w:marLeft w:val="480"/>
          <w:marRight w:val="0"/>
          <w:marTop w:val="0"/>
          <w:marBottom w:val="0"/>
          <w:divBdr>
            <w:top w:val="none" w:sz="0" w:space="0" w:color="auto"/>
            <w:left w:val="none" w:sz="0" w:space="0" w:color="auto"/>
            <w:bottom w:val="none" w:sz="0" w:space="0" w:color="auto"/>
            <w:right w:val="none" w:sz="0" w:space="0" w:color="auto"/>
          </w:divBdr>
        </w:div>
        <w:div w:id="194664113">
          <w:marLeft w:val="480"/>
          <w:marRight w:val="0"/>
          <w:marTop w:val="0"/>
          <w:marBottom w:val="0"/>
          <w:divBdr>
            <w:top w:val="none" w:sz="0" w:space="0" w:color="auto"/>
            <w:left w:val="none" w:sz="0" w:space="0" w:color="auto"/>
            <w:bottom w:val="none" w:sz="0" w:space="0" w:color="auto"/>
            <w:right w:val="none" w:sz="0" w:space="0" w:color="auto"/>
          </w:divBdr>
        </w:div>
        <w:div w:id="208693216">
          <w:marLeft w:val="480"/>
          <w:marRight w:val="0"/>
          <w:marTop w:val="0"/>
          <w:marBottom w:val="0"/>
          <w:divBdr>
            <w:top w:val="none" w:sz="0" w:space="0" w:color="auto"/>
            <w:left w:val="none" w:sz="0" w:space="0" w:color="auto"/>
            <w:bottom w:val="none" w:sz="0" w:space="0" w:color="auto"/>
            <w:right w:val="none" w:sz="0" w:space="0" w:color="auto"/>
          </w:divBdr>
        </w:div>
        <w:div w:id="224151241">
          <w:marLeft w:val="480"/>
          <w:marRight w:val="0"/>
          <w:marTop w:val="0"/>
          <w:marBottom w:val="0"/>
          <w:divBdr>
            <w:top w:val="none" w:sz="0" w:space="0" w:color="auto"/>
            <w:left w:val="none" w:sz="0" w:space="0" w:color="auto"/>
            <w:bottom w:val="none" w:sz="0" w:space="0" w:color="auto"/>
            <w:right w:val="none" w:sz="0" w:space="0" w:color="auto"/>
          </w:divBdr>
        </w:div>
        <w:div w:id="246158192">
          <w:marLeft w:val="480"/>
          <w:marRight w:val="0"/>
          <w:marTop w:val="0"/>
          <w:marBottom w:val="0"/>
          <w:divBdr>
            <w:top w:val="none" w:sz="0" w:space="0" w:color="auto"/>
            <w:left w:val="none" w:sz="0" w:space="0" w:color="auto"/>
            <w:bottom w:val="none" w:sz="0" w:space="0" w:color="auto"/>
            <w:right w:val="none" w:sz="0" w:space="0" w:color="auto"/>
          </w:divBdr>
        </w:div>
        <w:div w:id="266275946">
          <w:marLeft w:val="480"/>
          <w:marRight w:val="0"/>
          <w:marTop w:val="0"/>
          <w:marBottom w:val="0"/>
          <w:divBdr>
            <w:top w:val="none" w:sz="0" w:space="0" w:color="auto"/>
            <w:left w:val="none" w:sz="0" w:space="0" w:color="auto"/>
            <w:bottom w:val="none" w:sz="0" w:space="0" w:color="auto"/>
            <w:right w:val="none" w:sz="0" w:space="0" w:color="auto"/>
          </w:divBdr>
        </w:div>
        <w:div w:id="292490697">
          <w:marLeft w:val="480"/>
          <w:marRight w:val="0"/>
          <w:marTop w:val="0"/>
          <w:marBottom w:val="0"/>
          <w:divBdr>
            <w:top w:val="none" w:sz="0" w:space="0" w:color="auto"/>
            <w:left w:val="none" w:sz="0" w:space="0" w:color="auto"/>
            <w:bottom w:val="none" w:sz="0" w:space="0" w:color="auto"/>
            <w:right w:val="none" w:sz="0" w:space="0" w:color="auto"/>
          </w:divBdr>
        </w:div>
        <w:div w:id="300548198">
          <w:marLeft w:val="480"/>
          <w:marRight w:val="0"/>
          <w:marTop w:val="0"/>
          <w:marBottom w:val="0"/>
          <w:divBdr>
            <w:top w:val="none" w:sz="0" w:space="0" w:color="auto"/>
            <w:left w:val="none" w:sz="0" w:space="0" w:color="auto"/>
            <w:bottom w:val="none" w:sz="0" w:space="0" w:color="auto"/>
            <w:right w:val="none" w:sz="0" w:space="0" w:color="auto"/>
          </w:divBdr>
        </w:div>
        <w:div w:id="358287097">
          <w:marLeft w:val="480"/>
          <w:marRight w:val="0"/>
          <w:marTop w:val="0"/>
          <w:marBottom w:val="0"/>
          <w:divBdr>
            <w:top w:val="none" w:sz="0" w:space="0" w:color="auto"/>
            <w:left w:val="none" w:sz="0" w:space="0" w:color="auto"/>
            <w:bottom w:val="none" w:sz="0" w:space="0" w:color="auto"/>
            <w:right w:val="none" w:sz="0" w:space="0" w:color="auto"/>
          </w:divBdr>
        </w:div>
        <w:div w:id="370232999">
          <w:marLeft w:val="480"/>
          <w:marRight w:val="0"/>
          <w:marTop w:val="0"/>
          <w:marBottom w:val="0"/>
          <w:divBdr>
            <w:top w:val="none" w:sz="0" w:space="0" w:color="auto"/>
            <w:left w:val="none" w:sz="0" w:space="0" w:color="auto"/>
            <w:bottom w:val="none" w:sz="0" w:space="0" w:color="auto"/>
            <w:right w:val="none" w:sz="0" w:space="0" w:color="auto"/>
          </w:divBdr>
        </w:div>
        <w:div w:id="391005242">
          <w:marLeft w:val="480"/>
          <w:marRight w:val="0"/>
          <w:marTop w:val="0"/>
          <w:marBottom w:val="0"/>
          <w:divBdr>
            <w:top w:val="none" w:sz="0" w:space="0" w:color="auto"/>
            <w:left w:val="none" w:sz="0" w:space="0" w:color="auto"/>
            <w:bottom w:val="none" w:sz="0" w:space="0" w:color="auto"/>
            <w:right w:val="none" w:sz="0" w:space="0" w:color="auto"/>
          </w:divBdr>
        </w:div>
        <w:div w:id="403525206">
          <w:marLeft w:val="480"/>
          <w:marRight w:val="0"/>
          <w:marTop w:val="0"/>
          <w:marBottom w:val="0"/>
          <w:divBdr>
            <w:top w:val="none" w:sz="0" w:space="0" w:color="auto"/>
            <w:left w:val="none" w:sz="0" w:space="0" w:color="auto"/>
            <w:bottom w:val="none" w:sz="0" w:space="0" w:color="auto"/>
            <w:right w:val="none" w:sz="0" w:space="0" w:color="auto"/>
          </w:divBdr>
        </w:div>
        <w:div w:id="496195494">
          <w:marLeft w:val="480"/>
          <w:marRight w:val="0"/>
          <w:marTop w:val="0"/>
          <w:marBottom w:val="0"/>
          <w:divBdr>
            <w:top w:val="none" w:sz="0" w:space="0" w:color="auto"/>
            <w:left w:val="none" w:sz="0" w:space="0" w:color="auto"/>
            <w:bottom w:val="none" w:sz="0" w:space="0" w:color="auto"/>
            <w:right w:val="none" w:sz="0" w:space="0" w:color="auto"/>
          </w:divBdr>
        </w:div>
        <w:div w:id="506402641">
          <w:marLeft w:val="480"/>
          <w:marRight w:val="0"/>
          <w:marTop w:val="0"/>
          <w:marBottom w:val="0"/>
          <w:divBdr>
            <w:top w:val="none" w:sz="0" w:space="0" w:color="auto"/>
            <w:left w:val="none" w:sz="0" w:space="0" w:color="auto"/>
            <w:bottom w:val="none" w:sz="0" w:space="0" w:color="auto"/>
            <w:right w:val="none" w:sz="0" w:space="0" w:color="auto"/>
          </w:divBdr>
        </w:div>
        <w:div w:id="560480566">
          <w:marLeft w:val="480"/>
          <w:marRight w:val="0"/>
          <w:marTop w:val="0"/>
          <w:marBottom w:val="0"/>
          <w:divBdr>
            <w:top w:val="none" w:sz="0" w:space="0" w:color="auto"/>
            <w:left w:val="none" w:sz="0" w:space="0" w:color="auto"/>
            <w:bottom w:val="none" w:sz="0" w:space="0" w:color="auto"/>
            <w:right w:val="none" w:sz="0" w:space="0" w:color="auto"/>
          </w:divBdr>
        </w:div>
        <w:div w:id="569580673">
          <w:marLeft w:val="480"/>
          <w:marRight w:val="0"/>
          <w:marTop w:val="0"/>
          <w:marBottom w:val="0"/>
          <w:divBdr>
            <w:top w:val="none" w:sz="0" w:space="0" w:color="auto"/>
            <w:left w:val="none" w:sz="0" w:space="0" w:color="auto"/>
            <w:bottom w:val="none" w:sz="0" w:space="0" w:color="auto"/>
            <w:right w:val="none" w:sz="0" w:space="0" w:color="auto"/>
          </w:divBdr>
        </w:div>
        <w:div w:id="581645211">
          <w:marLeft w:val="480"/>
          <w:marRight w:val="0"/>
          <w:marTop w:val="0"/>
          <w:marBottom w:val="0"/>
          <w:divBdr>
            <w:top w:val="none" w:sz="0" w:space="0" w:color="auto"/>
            <w:left w:val="none" w:sz="0" w:space="0" w:color="auto"/>
            <w:bottom w:val="none" w:sz="0" w:space="0" w:color="auto"/>
            <w:right w:val="none" w:sz="0" w:space="0" w:color="auto"/>
          </w:divBdr>
        </w:div>
        <w:div w:id="589967155">
          <w:marLeft w:val="480"/>
          <w:marRight w:val="0"/>
          <w:marTop w:val="0"/>
          <w:marBottom w:val="0"/>
          <w:divBdr>
            <w:top w:val="none" w:sz="0" w:space="0" w:color="auto"/>
            <w:left w:val="none" w:sz="0" w:space="0" w:color="auto"/>
            <w:bottom w:val="none" w:sz="0" w:space="0" w:color="auto"/>
            <w:right w:val="none" w:sz="0" w:space="0" w:color="auto"/>
          </w:divBdr>
        </w:div>
        <w:div w:id="617103154">
          <w:marLeft w:val="480"/>
          <w:marRight w:val="0"/>
          <w:marTop w:val="0"/>
          <w:marBottom w:val="0"/>
          <w:divBdr>
            <w:top w:val="none" w:sz="0" w:space="0" w:color="auto"/>
            <w:left w:val="none" w:sz="0" w:space="0" w:color="auto"/>
            <w:bottom w:val="none" w:sz="0" w:space="0" w:color="auto"/>
            <w:right w:val="none" w:sz="0" w:space="0" w:color="auto"/>
          </w:divBdr>
        </w:div>
        <w:div w:id="632247531">
          <w:marLeft w:val="480"/>
          <w:marRight w:val="0"/>
          <w:marTop w:val="0"/>
          <w:marBottom w:val="0"/>
          <w:divBdr>
            <w:top w:val="none" w:sz="0" w:space="0" w:color="auto"/>
            <w:left w:val="none" w:sz="0" w:space="0" w:color="auto"/>
            <w:bottom w:val="none" w:sz="0" w:space="0" w:color="auto"/>
            <w:right w:val="none" w:sz="0" w:space="0" w:color="auto"/>
          </w:divBdr>
        </w:div>
        <w:div w:id="667173218">
          <w:marLeft w:val="480"/>
          <w:marRight w:val="0"/>
          <w:marTop w:val="0"/>
          <w:marBottom w:val="0"/>
          <w:divBdr>
            <w:top w:val="none" w:sz="0" w:space="0" w:color="auto"/>
            <w:left w:val="none" w:sz="0" w:space="0" w:color="auto"/>
            <w:bottom w:val="none" w:sz="0" w:space="0" w:color="auto"/>
            <w:right w:val="none" w:sz="0" w:space="0" w:color="auto"/>
          </w:divBdr>
        </w:div>
        <w:div w:id="689910297">
          <w:marLeft w:val="480"/>
          <w:marRight w:val="0"/>
          <w:marTop w:val="0"/>
          <w:marBottom w:val="0"/>
          <w:divBdr>
            <w:top w:val="none" w:sz="0" w:space="0" w:color="auto"/>
            <w:left w:val="none" w:sz="0" w:space="0" w:color="auto"/>
            <w:bottom w:val="none" w:sz="0" w:space="0" w:color="auto"/>
            <w:right w:val="none" w:sz="0" w:space="0" w:color="auto"/>
          </w:divBdr>
        </w:div>
        <w:div w:id="729962240">
          <w:marLeft w:val="480"/>
          <w:marRight w:val="0"/>
          <w:marTop w:val="0"/>
          <w:marBottom w:val="0"/>
          <w:divBdr>
            <w:top w:val="none" w:sz="0" w:space="0" w:color="auto"/>
            <w:left w:val="none" w:sz="0" w:space="0" w:color="auto"/>
            <w:bottom w:val="none" w:sz="0" w:space="0" w:color="auto"/>
            <w:right w:val="none" w:sz="0" w:space="0" w:color="auto"/>
          </w:divBdr>
        </w:div>
        <w:div w:id="734014719">
          <w:marLeft w:val="480"/>
          <w:marRight w:val="0"/>
          <w:marTop w:val="0"/>
          <w:marBottom w:val="0"/>
          <w:divBdr>
            <w:top w:val="none" w:sz="0" w:space="0" w:color="auto"/>
            <w:left w:val="none" w:sz="0" w:space="0" w:color="auto"/>
            <w:bottom w:val="none" w:sz="0" w:space="0" w:color="auto"/>
            <w:right w:val="none" w:sz="0" w:space="0" w:color="auto"/>
          </w:divBdr>
        </w:div>
        <w:div w:id="734596065">
          <w:marLeft w:val="480"/>
          <w:marRight w:val="0"/>
          <w:marTop w:val="0"/>
          <w:marBottom w:val="0"/>
          <w:divBdr>
            <w:top w:val="none" w:sz="0" w:space="0" w:color="auto"/>
            <w:left w:val="none" w:sz="0" w:space="0" w:color="auto"/>
            <w:bottom w:val="none" w:sz="0" w:space="0" w:color="auto"/>
            <w:right w:val="none" w:sz="0" w:space="0" w:color="auto"/>
          </w:divBdr>
        </w:div>
        <w:div w:id="744955624">
          <w:marLeft w:val="480"/>
          <w:marRight w:val="0"/>
          <w:marTop w:val="0"/>
          <w:marBottom w:val="0"/>
          <w:divBdr>
            <w:top w:val="none" w:sz="0" w:space="0" w:color="auto"/>
            <w:left w:val="none" w:sz="0" w:space="0" w:color="auto"/>
            <w:bottom w:val="none" w:sz="0" w:space="0" w:color="auto"/>
            <w:right w:val="none" w:sz="0" w:space="0" w:color="auto"/>
          </w:divBdr>
        </w:div>
        <w:div w:id="790440174">
          <w:marLeft w:val="480"/>
          <w:marRight w:val="0"/>
          <w:marTop w:val="0"/>
          <w:marBottom w:val="0"/>
          <w:divBdr>
            <w:top w:val="none" w:sz="0" w:space="0" w:color="auto"/>
            <w:left w:val="none" w:sz="0" w:space="0" w:color="auto"/>
            <w:bottom w:val="none" w:sz="0" w:space="0" w:color="auto"/>
            <w:right w:val="none" w:sz="0" w:space="0" w:color="auto"/>
          </w:divBdr>
        </w:div>
        <w:div w:id="795684583">
          <w:marLeft w:val="480"/>
          <w:marRight w:val="0"/>
          <w:marTop w:val="0"/>
          <w:marBottom w:val="0"/>
          <w:divBdr>
            <w:top w:val="none" w:sz="0" w:space="0" w:color="auto"/>
            <w:left w:val="none" w:sz="0" w:space="0" w:color="auto"/>
            <w:bottom w:val="none" w:sz="0" w:space="0" w:color="auto"/>
            <w:right w:val="none" w:sz="0" w:space="0" w:color="auto"/>
          </w:divBdr>
        </w:div>
        <w:div w:id="831217990">
          <w:marLeft w:val="480"/>
          <w:marRight w:val="0"/>
          <w:marTop w:val="0"/>
          <w:marBottom w:val="0"/>
          <w:divBdr>
            <w:top w:val="none" w:sz="0" w:space="0" w:color="auto"/>
            <w:left w:val="none" w:sz="0" w:space="0" w:color="auto"/>
            <w:bottom w:val="none" w:sz="0" w:space="0" w:color="auto"/>
            <w:right w:val="none" w:sz="0" w:space="0" w:color="auto"/>
          </w:divBdr>
        </w:div>
        <w:div w:id="842819794">
          <w:marLeft w:val="480"/>
          <w:marRight w:val="0"/>
          <w:marTop w:val="0"/>
          <w:marBottom w:val="0"/>
          <w:divBdr>
            <w:top w:val="none" w:sz="0" w:space="0" w:color="auto"/>
            <w:left w:val="none" w:sz="0" w:space="0" w:color="auto"/>
            <w:bottom w:val="none" w:sz="0" w:space="0" w:color="auto"/>
            <w:right w:val="none" w:sz="0" w:space="0" w:color="auto"/>
          </w:divBdr>
        </w:div>
        <w:div w:id="861548546">
          <w:marLeft w:val="480"/>
          <w:marRight w:val="0"/>
          <w:marTop w:val="0"/>
          <w:marBottom w:val="0"/>
          <w:divBdr>
            <w:top w:val="none" w:sz="0" w:space="0" w:color="auto"/>
            <w:left w:val="none" w:sz="0" w:space="0" w:color="auto"/>
            <w:bottom w:val="none" w:sz="0" w:space="0" w:color="auto"/>
            <w:right w:val="none" w:sz="0" w:space="0" w:color="auto"/>
          </w:divBdr>
        </w:div>
        <w:div w:id="864439330">
          <w:marLeft w:val="480"/>
          <w:marRight w:val="0"/>
          <w:marTop w:val="0"/>
          <w:marBottom w:val="0"/>
          <w:divBdr>
            <w:top w:val="none" w:sz="0" w:space="0" w:color="auto"/>
            <w:left w:val="none" w:sz="0" w:space="0" w:color="auto"/>
            <w:bottom w:val="none" w:sz="0" w:space="0" w:color="auto"/>
            <w:right w:val="none" w:sz="0" w:space="0" w:color="auto"/>
          </w:divBdr>
        </w:div>
        <w:div w:id="865948494">
          <w:marLeft w:val="480"/>
          <w:marRight w:val="0"/>
          <w:marTop w:val="0"/>
          <w:marBottom w:val="0"/>
          <w:divBdr>
            <w:top w:val="none" w:sz="0" w:space="0" w:color="auto"/>
            <w:left w:val="none" w:sz="0" w:space="0" w:color="auto"/>
            <w:bottom w:val="none" w:sz="0" w:space="0" w:color="auto"/>
            <w:right w:val="none" w:sz="0" w:space="0" w:color="auto"/>
          </w:divBdr>
        </w:div>
        <w:div w:id="868569435">
          <w:marLeft w:val="480"/>
          <w:marRight w:val="0"/>
          <w:marTop w:val="0"/>
          <w:marBottom w:val="0"/>
          <w:divBdr>
            <w:top w:val="none" w:sz="0" w:space="0" w:color="auto"/>
            <w:left w:val="none" w:sz="0" w:space="0" w:color="auto"/>
            <w:bottom w:val="none" w:sz="0" w:space="0" w:color="auto"/>
            <w:right w:val="none" w:sz="0" w:space="0" w:color="auto"/>
          </w:divBdr>
        </w:div>
        <w:div w:id="875509034">
          <w:marLeft w:val="480"/>
          <w:marRight w:val="0"/>
          <w:marTop w:val="0"/>
          <w:marBottom w:val="0"/>
          <w:divBdr>
            <w:top w:val="none" w:sz="0" w:space="0" w:color="auto"/>
            <w:left w:val="none" w:sz="0" w:space="0" w:color="auto"/>
            <w:bottom w:val="none" w:sz="0" w:space="0" w:color="auto"/>
            <w:right w:val="none" w:sz="0" w:space="0" w:color="auto"/>
          </w:divBdr>
        </w:div>
        <w:div w:id="921063459">
          <w:marLeft w:val="480"/>
          <w:marRight w:val="0"/>
          <w:marTop w:val="0"/>
          <w:marBottom w:val="0"/>
          <w:divBdr>
            <w:top w:val="none" w:sz="0" w:space="0" w:color="auto"/>
            <w:left w:val="none" w:sz="0" w:space="0" w:color="auto"/>
            <w:bottom w:val="none" w:sz="0" w:space="0" w:color="auto"/>
            <w:right w:val="none" w:sz="0" w:space="0" w:color="auto"/>
          </w:divBdr>
        </w:div>
        <w:div w:id="947275186">
          <w:marLeft w:val="480"/>
          <w:marRight w:val="0"/>
          <w:marTop w:val="0"/>
          <w:marBottom w:val="0"/>
          <w:divBdr>
            <w:top w:val="none" w:sz="0" w:space="0" w:color="auto"/>
            <w:left w:val="none" w:sz="0" w:space="0" w:color="auto"/>
            <w:bottom w:val="none" w:sz="0" w:space="0" w:color="auto"/>
            <w:right w:val="none" w:sz="0" w:space="0" w:color="auto"/>
          </w:divBdr>
        </w:div>
        <w:div w:id="960456631">
          <w:marLeft w:val="480"/>
          <w:marRight w:val="0"/>
          <w:marTop w:val="0"/>
          <w:marBottom w:val="0"/>
          <w:divBdr>
            <w:top w:val="none" w:sz="0" w:space="0" w:color="auto"/>
            <w:left w:val="none" w:sz="0" w:space="0" w:color="auto"/>
            <w:bottom w:val="none" w:sz="0" w:space="0" w:color="auto"/>
            <w:right w:val="none" w:sz="0" w:space="0" w:color="auto"/>
          </w:divBdr>
        </w:div>
        <w:div w:id="983004952">
          <w:marLeft w:val="480"/>
          <w:marRight w:val="0"/>
          <w:marTop w:val="0"/>
          <w:marBottom w:val="0"/>
          <w:divBdr>
            <w:top w:val="none" w:sz="0" w:space="0" w:color="auto"/>
            <w:left w:val="none" w:sz="0" w:space="0" w:color="auto"/>
            <w:bottom w:val="none" w:sz="0" w:space="0" w:color="auto"/>
            <w:right w:val="none" w:sz="0" w:space="0" w:color="auto"/>
          </w:divBdr>
        </w:div>
        <w:div w:id="1011296979">
          <w:marLeft w:val="480"/>
          <w:marRight w:val="0"/>
          <w:marTop w:val="0"/>
          <w:marBottom w:val="0"/>
          <w:divBdr>
            <w:top w:val="none" w:sz="0" w:space="0" w:color="auto"/>
            <w:left w:val="none" w:sz="0" w:space="0" w:color="auto"/>
            <w:bottom w:val="none" w:sz="0" w:space="0" w:color="auto"/>
            <w:right w:val="none" w:sz="0" w:space="0" w:color="auto"/>
          </w:divBdr>
        </w:div>
        <w:div w:id="1088651245">
          <w:marLeft w:val="480"/>
          <w:marRight w:val="0"/>
          <w:marTop w:val="0"/>
          <w:marBottom w:val="0"/>
          <w:divBdr>
            <w:top w:val="none" w:sz="0" w:space="0" w:color="auto"/>
            <w:left w:val="none" w:sz="0" w:space="0" w:color="auto"/>
            <w:bottom w:val="none" w:sz="0" w:space="0" w:color="auto"/>
            <w:right w:val="none" w:sz="0" w:space="0" w:color="auto"/>
          </w:divBdr>
        </w:div>
        <w:div w:id="1142235818">
          <w:marLeft w:val="480"/>
          <w:marRight w:val="0"/>
          <w:marTop w:val="0"/>
          <w:marBottom w:val="0"/>
          <w:divBdr>
            <w:top w:val="none" w:sz="0" w:space="0" w:color="auto"/>
            <w:left w:val="none" w:sz="0" w:space="0" w:color="auto"/>
            <w:bottom w:val="none" w:sz="0" w:space="0" w:color="auto"/>
            <w:right w:val="none" w:sz="0" w:space="0" w:color="auto"/>
          </w:divBdr>
        </w:div>
        <w:div w:id="1148135876">
          <w:marLeft w:val="480"/>
          <w:marRight w:val="0"/>
          <w:marTop w:val="0"/>
          <w:marBottom w:val="0"/>
          <w:divBdr>
            <w:top w:val="none" w:sz="0" w:space="0" w:color="auto"/>
            <w:left w:val="none" w:sz="0" w:space="0" w:color="auto"/>
            <w:bottom w:val="none" w:sz="0" w:space="0" w:color="auto"/>
            <w:right w:val="none" w:sz="0" w:space="0" w:color="auto"/>
          </w:divBdr>
        </w:div>
        <w:div w:id="1148474596">
          <w:marLeft w:val="480"/>
          <w:marRight w:val="0"/>
          <w:marTop w:val="0"/>
          <w:marBottom w:val="0"/>
          <w:divBdr>
            <w:top w:val="none" w:sz="0" w:space="0" w:color="auto"/>
            <w:left w:val="none" w:sz="0" w:space="0" w:color="auto"/>
            <w:bottom w:val="none" w:sz="0" w:space="0" w:color="auto"/>
            <w:right w:val="none" w:sz="0" w:space="0" w:color="auto"/>
          </w:divBdr>
        </w:div>
        <w:div w:id="1160534605">
          <w:marLeft w:val="480"/>
          <w:marRight w:val="0"/>
          <w:marTop w:val="0"/>
          <w:marBottom w:val="0"/>
          <w:divBdr>
            <w:top w:val="none" w:sz="0" w:space="0" w:color="auto"/>
            <w:left w:val="none" w:sz="0" w:space="0" w:color="auto"/>
            <w:bottom w:val="none" w:sz="0" w:space="0" w:color="auto"/>
            <w:right w:val="none" w:sz="0" w:space="0" w:color="auto"/>
          </w:divBdr>
        </w:div>
      </w:divsChild>
    </w:div>
    <w:div w:id="324014486">
      <w:bodyDiv w:val="1"/>
      <w:marLeft w:val="0"/>
      <w:marRight w:val="0"/>
      <w:marTop w:val="0"/>
      <w:marBottom w:val="0"/>
      <w:divBdr>
        <w:top w:val="none" w:sz="0" w:space="0" w:color="auto"/>
        <w:left w:val="none" w:sz="0" w:space="0" w:color="auto"/>
        <w:bottom w:val="none" w:sz="0" w:space="0" w:color="auto"/>
        <w:right w:val="none" w:sz="0" w:space="0" w:color="auto"/>
      </w:divBdr>
    </w:div>
    <w:div w:id="324090238">
      <w:bodyDiv w:val="1"/>
      <w:marLeft w:val="0"/>
      <w:marRight w:val="0"/>
      <w:marTop w:val="0"/>
      <w:marBottom w:val="0"/>
      <w:divBdr>
        <w:top w:val="none" w:sz="0" w:space="0" w:color="auto"/>
        <w:left w:val="none" w:sz="0" w:space="0" w:color="auto"/>
        <w:bottom w:val="none" w:sz="0" w:space="0" w:color="auto"/>
        <w:right w:val="none" w:sz="0" w:space="0" w:color="auto"/>
      </w:divBdr>
    </w:div>
    <w:div w:id="324212868">
      <w:bodyDiv w:val="1"/>
      <w:marLeft w:val="0"/>
      <w:marRight w:val="0"/>
      <w:marTop w:val="0"/>
      <w:marBottom w:val="0"/>
      <w:divBdr>
        <w:top w:val="none" w:sz="0" w:space="0" w:color="auto"/>
        <w:left w:val="none" w:sz="0" w:space="0" w:color="auto"/>
        <w:bottom w:val="none" w:sz="0" w:space="0" w:color="auto"/>
        <w:right w:val="none" w:sz="0" w:space="0" w:color="auto"/>
      </w:divBdr>
    </w:div>
    <w:div w:id="324363082">
      <w:bodyDiv w:val="1"/>
      <w:marLeft w:val="0"/>
      <w:marRight w:val="0"/>
      <w:marTop w:val="0"/>
      <w:marBottom w:val="0"/>
      <w:divBdr>
        <w:top w:val="none" w:sz="0" w:space="0" w:color="auto"/>
        <w:left w:val="none" w:sz="0" w:space="0" w:color="auto"/>
        <w:bottom w:val="none" w:sz="0" w:space="0" w:color="auto"/>
        <w:right w:val="none" w:sz="0" w:space="0" w:color="auto"/>
      </w:divBdr>
    </w:div>
    <w:div w:id="324480727">
      <w:bodyDiv w:val="1"/>
      <w:marLeft w:val="0"/>
      <w:marRight w:val="0"/>
      <w:marTop w:val="0"/>
      <w:marBottom w:val="0"/>
      <w:divBdr>
        <w:top w:val="none" w:sz="0" w:space="0" w:color="auto"/>
        <w:left w:val="none" w:sz="0" w:space="0" w:color="auto"/>
        <w:bottom w:val="none" w:sz="0" w:space="0" w:color="auto"/>
        <w:right w:val="none" w:sz="0" w:space="0" w:color="auto"/>
      </w:divBdr>
    </w:div>
    <w:div w:id="325087940">
      <w:bodyDiv w:val="1"/>
      <w:marLeft w:val="0"/>
      <w:marRight w:val="0"/>
      <w:marTop w:val="0"/>
      <w:marBottom w:val="0"/>
      <w:divBdr>
        <w:top w:val="none" w:sz="0" w:space="0" w:color="auto"/>
        <w:left w:val="none" w:sz="0" w:space="0" w:color="auto"/>
        <w:bottom w:val="none" w:sz="0" w:space="0" w:color="auto"/>
        <w:right w:val="none" w:sz="0" w:space="0" w:color="auto"/>
      </w:divBdr>
    </w:div>
    <w:div w:id="325089803">
      <w:bodyDiv w:val="1"/>
      <w:marLeft w:val="0"/>
      <w:marRight w:val="0"/>
      <w:marTop w:val="0"/>
      <w:marBottom w:val="0"/>
      <w:divBdr>
        <w:top w:val="none" w:sz="0" w:space="0" w:color="auto"/>
        <w:left w:val="none" w:sz="0" w:space="0" w:color="auto"/>
        <w:bottom w:val="none" w:sz="0" w:space="0" w:color="auto"/>
        <w:right w:val="none" w:sz="0" w:space="0" w:color="auto"/>
      </w:divBdr>
    </w:div>
    <w:div w:id="325327388">
      <w:bodyDiv w:val="1"/>
      <w:marLeft w:val="0"/>
      <w:marRight w:val="0"/>
      <w:marTop w:val="0"/>
      <w:marBottom w:val="0"/>
      <w:divBdr>
        <w:top w:val="none" w:sz="0" w:space="0" w:color="auto"/>
        <w:left w:val="none" w:sz="0" w:space="0" w:color="auto"/>
        <w:bottom w:val="none" w:sz="0" w:space="0" w:color="auto"/>
        <w:right w:val="none" w:sz="0" w:space="0" w:color="auto"/>
      </w:divBdr>
    </w:div>
    <w:div w:id="325328032">
      <w:bodyDiv w:val="1"/>
      <w:marLeft w:val="0"/>
      <w:marRight w:val="0"/>
      <w:marTop w:val="0"/>
      <w:marBottom w:val="0"/>
      <w:divBdr>
        <w:top w:val="none" w:sz="0" w:space="0" w:color="auto"/>
        <w:left w:val="none" w:sz="0" w:space="0" w:color="auto"/>
        <w:bottom w:val="none" w:sz="0" w:space="0" w:color="auto"/>
        <w:right w:val="none" w:sz="0" w:space="0" w:color="auto"/>
      </w:divBdr>
    </w:div>
    <w:div w:id="325400958">
      <w:bodyDiv w:val="1"/>
      <w:marLeft w:val="0"/>
      <w:marRight w:val="0"/>
      <w:marTop w:val="0"/>
      <w:marBottom w:val="0"/>
      <w:divBdr>
        <w:top w:val="none" w:sz="0" w:space="0" w:color="auto"/>
        <w:left w:val="none" w:sz="0" w:space="0" w:color="auto"/>
        <w:bottom w:val="none" w:sz="0" w:space="0" w:color="auto"/>
        <w:right w:val="none" w:sz="0" w:space="0" w:color="auto"/>
      </w:divBdr>
    </w:div>
    <w:div w:id="325475798">
      <w:bodyDiv w:val="1"/>
      <w:marLeft w:val="0"/>
      <w:marRight w:val="0"/>
      <w:marTop w:val="0"/>
      <w:marBottom w:val="0"/>
      <w:divBdr>
        <w:top w:val="none" w:sz="0" w:space="0" w:color="auto"/>
        <w:left w:val="none" w:sz="0" w:space="0" w:color="auto"/>
        <w:bottom w:val="none" w:sz="0" w:space="0" w:color="auto"/>
        <w:right w:val="none" w:sz="0" w:space="0" w:color="auto"/>
      </w:divBdr>
    </w:div>
    <w:div w:id="325590548">
      <w:bodyDiv w:val="1"/>
      <w:marLeft w:val="0"/>
      <w:marRight w:val="0"/>
      <w:marTop w:val="0"/>
      <w:marBottom w:val="0"/>
      <w:divBdr>
        <w:top w:val="none" w:sz="0" w:space="0" w:color="auto"/>
        <w:left w:val="none" w:sz="0" w:space="0" w:color="auto"/>
        <w:bottom w:val="none" w:sz="0" w:space="0" w:color="auto"/>
        <w:right w:val="none" w:sz="0" w:space="0" w:color="auto"/>
      </w:divBdr>
    </w:div>
    <w:div w:id="325745930">
      <w:bodyDiv w:val="1"/>
      <w:marLeft w:val="0"/>
      <w:marRight w:val="0"/>
      <w:marTop w:val="0"/>
      <w:marBottom w:val="0"/>
      <w:divBdr>
        <w:top w:val="none" w:sz="0" w:space="0" w:color="auto"/>
        <w:left w:val="none" w:sz="0" w:space="0" w:color="auto"/>
        <w:bottom w:val="none" w:sz="0" w:space="0" w:color="auto"/>
        <w:right w:val="none" w:sz="0" w:space="0" w:color="auto"/>
      </w:divBdr>
    </w:div>
    <w:div w:id="325862392">
      <w:bodyDiv w:val="1"/>
      <w:marLeft w:val="0"/>
      <w:marRight w:val="0"/>
      <w:marTop w:val="0"/>
      <w:marBottom w:val="0"/>
      <w:divBdr>
        <w:top w:val="none" w:sz="0" w:space="0" w:color="auto"/>
        <w:left w:val="none" w:sz="0" w:space="0" w:color="auto"/>
        <w:bottom w:val="none" w:sz="0" w:space="0" w:color="auto"/>
        <w:right w:val="none" w:sz="0" w:space="0" w:color="auto"/>
      </w:divBdr>
    </w:div>
    <w:div w:id="326130160">
      <w:bodyDiv w:val="1"/>
      <w:marLeft w:val="0"/>
      <w:marRight w:val="0"/>
      <w:marTop w:val="0"/>
      <w:marBottom w:val="0"/>
      <w:divBdr>
        <w:top w:val="none" w:sz="0" w:space="0" w:color="auto"/>
        <w:left w:val="none" w:sz="0" w:space="0" w:color="auto"/>
        <w:bottom w:val="none" w:sz="0" w:space="0" w:color="auto"/>
        <w:right w:val="none" w:sz="0" w:space="0" w:color="auto"/>
      </w:divBdr>
    </w:div>
    <w:div w:id="326327734">
      <w:bodyDiv w:val="1"/>
      <w:marLeft w:val="0"/>
      <w:marRight w:val="0"/>
      <w:marTop w:val="0"/>
      <w:marBottom w:val="0"/>
      <w:divBdr>
        <w:top w:val="none" w:sz="0" w:space="0" w:color="auto"/>
        <w:left w:val="none" w:sz="0" w:space="0" w:color="auto"/>
        <w:bottom w:val="none" w:sz="0" w:space="0" w:color="auto"/>
        <w:right w:val="none" w:sz="0" w:space="0" w:color="auto"/>
      </w:divBdr>
    </w:div>
    <w:div w:id="326329953">
      <w:bodyDiv w:val="1"/>
      <w:marLeft w:val="0"/>
      <w:marRight w:val="0"/>
      <w:marTop w:val="0"/>
      <w:marBottom w:val="0"/>
      <w:divBdr>
        <w:top w:val="none" w:sz="0" w:space="0" w:color="auto"/>
        <w:left w:val="none" w:sz="0" w:space="0" w:color="auto"/>
        <w:bottom w:val="none" w:sz="0" w:space="0" w:color="auto"/>
        <w:right w:val="none" w:sz="0" w:space="0" w:color="auto"/>
      </w:divBdr>
    </w:div>
    <w:div w:id="326517223">
      <w:bodyDiv w:val="1"/>
      <w:marLeft w:val="0"/>
      <w:marRight w:val="0"/>
      <w:marTop w:val="0"/>
      <w:marBottom w:val="0"/>
      <w:divBdr>
        <w:top w:val="none" w:sz="0" w:space="0" w:color="auto"/>
        <w:left w:val="none" w:sz="0" w:space="0" w:color="auto"/>
        <w:bottom w:val="none" w:sz="0" w:space="0" w:color="auto"/>
        <w:right w:val="none" w:sz="0" w:space="0" w:color="auto"/>
      </w:divBdr>
    </w:div>
    <w:div w:id="326634341">
      <w:bodyDiv w:val="1"/>
      <w:marLeft w:val="0"/>
      <w:marRight w:val="0"/>
      <w:marTop w:val="0"/>
      <w:marBottom w:val="0"/>
      <w:divBdr>
        <w:top w:val="none" w:sz="0" w:space="0" w:color="auto"/>
        <w:left w:val="none" w:sz="0" w:space="0" w:color="auto"/>
        <w:bottom w:val="none" w:sz="0" w:space="0" w:color="auto"/>
        <w:right w:val="none" w:sz="0" w:space="0" w:color="auto"/>
      </w:divBdr>
    </w:div>
    <w:div w:id="326639790">
      <w:bodyDiv w:val="1"/>
      <w:marLeft w:val="0"/>
      <w:marRight w:val="0"/>
      <w:marTop w:val="0"/>
      <w:marBottom w:val="0"/>
      <w:divBdr>
        <w:top w:val="none" w:sz="0" w:space="0" w:color="auto"/>
        <w:left w:val="none" w:sz="0" w:space="0" w:color="auto"/>
        <w:bottom w:val="none" w:sz="0" w:space="0" w:color="auto"/>
        <w:right w:val="none" w:sz="0" w:space="0" w:color="auto"/>
      </w:divBdr>
    </w:div>
    <w:div w:id="327096293">
      <w:bodyDiv w:val="1"/>
      <w:marLeft w:val="0"/>
      <w:marRight w:val="0"/>
      <w:marTop w:val="0"/>
      <w:marBottom w:val="0"/>
      <w:divBdr>
        <w:top w:val="none" w:sz="0" w:space="0" w:color="auto"/>
        <w:left w:val="none" w:sz="0" w:space="0" w:color="auto"/>
        <w:bottom w:val="none" w:sz="0" w:space="0" w:color="auto"/>
        <w:right w:val="none" w:sz="0" w:space="0" w:color="auto"/>
      </w:divBdr>
    </w:div>
    <w:div w:id="327178438">
      <w:bodyDiv w:val="1"/>
      <w:marLeft w:val="0"/>
      <w:marRight w:val="0"/>
      <w:marTop w:val="0"/>
      <w:marBottom w:val="0"/>
      <w:divBdr>
        <w:top w:val="none" w:sz="0" w:space="0" w:color="auto"/>
        <w:left w:val="none" w:sz="0" w:space="0" w:color="auto"/>
        <w:bottom w:val="none" w:sz="0" w:space="0" w:color="auto"/>
        <w:right w:val="none" w:sz="0" w:space="0" w:color="auto"/>
      </w:divBdr>
    </w:div>
    <w:div w:id="327222012">
      <w:bodyDiv w:val="1"/>
      <w:marLeft w:val="0"/>
      <w:marRight w:val="0"/>
      <w:marTop w:val="0"/>
      <w:marBottom w:val="0"/>
      <w:divBdr>
        <w:top w:val="none" w:sz="0" w:space="0" w:color="auto"/>
        <w:left w:val="none" w:sz="0" w:space="0" w:color="auto"/>
        <w:bottom w:val="none" w:sz="0" w:space="0" w:color="auto"/>
        <w:right w:val="none" w:sz="0" w:space="0" w:color="auto"/>
      </w:divBdr>
    </w:div>
    <w:div w:id="327287821">
      <w:bodyDiv w:val="1"/>
      <w:marLeft w:val="0"/>
      <w:marRight w:val="0"/>
      <w:marTop w:val="0"/>
      <w:marBottom w:val="0"/>
      <w:divBdr>
        <w:top w:val="none" w:sz="0" w:space="0" w:color="auto"/>
        <w:left w:val="none" w:sz="0" w:space="0" w:color="auto"/>
        <w:bottom w:val="none" w:sz="0" w:space="0" w:color="auto"/>
        <w:right w:val="none" w:sz="0" w:space="0" w:color="auto"/>
      </w:divBdr>
      <w:divsChild>
        <w:div w:id="20401867">
          <w:marLeft w:val="480"/>
          <w:marRight w:val="0"/>
          <w:marTop w:val="0"/>
          <w:marBottom w:val="0"/>
          <w:divBdr>
            <w:top w:val="none" w:sz="0" w:space="0" w:color="auto"/>
            <w:left w:val="none" w:sz="0" w:space="0" w:color="auto"/>
            <w:bottom w:val="none" w:sz="0" w:space="0" w:color="auto"/>
            <w:right w:val="none" w:sz="0" w:space="0" w:color="auto"/>
          </w:divBdr>
        </w:div>
        <w:div w:id="33770360">
          <w:marLeft w:val="480"/>
          <w:marRight w:val="0"/>
          <w:marTop w:val="0"/>
          <w:marBottom w:val="0"/>
          <w:divBdr>
            <w:top w:val="none" w:sz="0" w:space="0" w:color="auto"/>
            <w:left w:val="none" w:sz="0" w:space="0" w:color="auto"/>
            <w:bottom w:val="none" w:sz="0" w:space="0" w:color="auto"/>
            <w:right w:val="none" w:sz="0" w:space="0" w:color="auto"/>
          </w:divBdr>
        </w:div>
        <w:div w:id="60759428">
          <w:marLeft w:val="480"/>
          <w:marRight w:val="0"/>
          <w:marTop w:val="0"/>
          <w:marBottom w:val="0"/>
          <w:divBdr>
            <w:top w:val="none" w:sz="0" w:space="0" w:color="auto"/>
            <w:left w:val="none" w:sz="0" w:space="0" w:color="auto"/>
            <w:bottom w:val="none" w:sz="0" w:space="0" w:color="auto"/>
            <w:right w:val="none" w:sz="0" w:space="0" w:color="auto"/>
          </w:divBdr>
        </w:div>
        <w:div w:id="64961372">
          <w:marLeft w:val="480"/>
          <w:marRight w:val="0"/>
          <w:marTop w:val="0"/>
          <w:marBottom w:val="0"/>
          <w:divBdr>
            <w:top w:val="none" w:sz="0" w:space="0" w:color="auto"/>
            <w:left w:val="none" w:sz="0" w:space="0" w:color="auto"/>
            <w:bottom w:val="none" w:sz="0" w:space="0" w:color="auto"/>
            <w:right w:val="none" w:sz="0" w:space="0" w:color="auto"/>
          </w:divBdr>
        </w:div>
        <w:div w:id="101917942">
          <w:marLeft w:val="480"/>
          <w:marRight w:val="0"/>
          <w:marTop w:val="0"/>
          <w:marBottom w:val="0"/>
          <w:divBdr>
            <w:top w:val="none" w:sz="0" w:space="0" w:color="auto"/>
            <w:left w:val="none" w:sz="0" w:space="0" w:color="auto"/>
            <w:bottom w:val="none" w:sz="0" w:space="0" w:color="auto"/>
            <w:right w:val="none" w:sz="0" w:space="0" w:color="auto"/>
          </w:divBdr>
        </w:div>
        <w:div w:id="107168352">
          <w:marLeft w:val="480"/>
          <w:marRight w:val="0"/>
          <w:marTop w:val="0"/>
          <w:marBottom w:val="0"/>
          <w:divBdr>
            <w:top w:val="none" w:sz="0" w:space="0" w:color="auto"/>
            <w:left w:val="none" w:sz="0" w:space="0" w:color="auto"/>
            <w:bottom w:val="none" w:sz="0" w:space="0" w:color="auto"/>
            <w:right w:val="none" w:sz="0" w:space="0" w:color="auto"/>
          </w:divBdr>
        </w:div>
        <w:div w:id="123235441">
          <w:marLeft w:val="480"/>
          <w:marRight w:val="0"/>
          <w:marTop w:val="0"/>
          <w:marBottom w:val="0"/>
          <w:divBdr>
            <w:top w:val="none" w:sz="0" w:space="0" w:color="auto"/>
            <w:left w:val="none" w:sz="0" w:space="0" w:color="auto"/>
            <w:bottom w:val="none" w:sz="0" w:space="0" w:color="auto"/>
            <w:right w:val="none" w:sz="0" w:space="0" w:color="auto"/>
          </w:divBdr>
        </w:div>
        <w:div w:id="152769026">
          <w:marLeft w:val="480"/>
          <w:marRight w:val="0"/>
          <w:marTop w:val="0"/>
          <w:marBottom w:val="0"/>
          <w:divBdr>
            <w:top w:val="none" w:sz="0" w:space="0" w:color="auto"/>
            <w:left w:val="none" w:sz="0" w:space="0" w:color="auto"/>
            <w:bottom w:val="none" w:sz="0" w:space="0" w:color="auto"/>
            <w:right w:val="none" w:sz="0" w:space="0" w:color="auto"/>
          </w:divBdr>
        </w:div>
        <w:div w:id="162862116">
          <w:marLeft w:val="480"/>
          <w:marRight w:val="0"/>
          <w:marTop w:val="0"/>
          <w:marBottom w:val="0"/>
          <w:divBdr>
            <w:top w:val="none" w:sz="0" w:space="0" w:color="auto"/>
            <w:left w:val="none" w:sz="0" w:space="0" w:color="auto"/>
            <w:bottom w:val="none" w:sz="0" w:space="0" w:color="auto"/>
            <w:right w:val="none" w:sz="0" w:space="0" w:color="auto"/>
          </w:divBdr>
        </w:div>
        <w:div w:id="182518223">
          <w:marLeft w:val="480"/>
          <w:marRight w:val="0"/>
          <w:marTop w:val="0"/>
          <w:marBottom w:val="0"/>
          <w:divBdr>
            <w:top w:val="none" w:sz="0" w:space="0" w:color="auto"/>
            <w:left w:val="none" w:sz="0" w:space="0" w:color="auto"/>
            <w:bottom w:val="none" w:sz="0" w:space="0" w:color="auto"/>
            <w:right w:val="none" w:sz="0" w:space="0" w:color="auto"/>
          </w:divBdr>
        </w:div>
        <w:div w:id="189924510">
          <w:marLeft w:val="480"/>
          <w:marRight w:val="0"/>
          <w:marTop w:val="0"/>
          <w:marBottom w:val="0"/>
          <w:divBdr>
            <w:top w:val="none" w:sz="0" w:space="0" w:color="auto"/>
            <w:left w:val="none" w:sz="0" w:space="0" w:color="auto"/>
            <w:bottom w:val="none" w:sz="0" w:space="0" w:color="auto"/>
            <w:right w:val="none" w:sz="0" w:space="0" w:color="auto"/>
          </w:divBdr>
        </w:div>
        <w:div w:id="251475681">
          <w:marLeft w:val="480"/>
          <w:marRight w:val="0"/>
          <w:marTop w:val="0"/>
          <w:marBottom w:val="0"/>
          <w:divBdr>
            <w:top w:val="none" w:sz="0" w:space="0" w:color="auto"/>
            <w:left w:val="none" w:sz="0" w:space="0" w:color="auto"/>
            <w:bottom w:val="none" w:sz="0" w:space="0" w:color="auto"/>
            <w:right w:val="none" w:sz="0" w:space="0" w:color="auto"/>
          </w:divBdr>
        </w:div>
        <w:div w:id="260719816">
          <w:marLeft w:val="480"/>
          <w:marRight w:val="0"/>
          <w:marTop w:val="0"/>
          <w:marBottom w:val="0"/>
          <w:divBdr>
            <w:top w:val="none" w:sz="0" w:space="0" w:color="auto"/>
            <w:left w:val="none" w:sz="0" w:space="0" w:color="auto"/>
            <w:bottom w:val="none" w:sz="0" w:space="0" w:color="auto"/>
            <w:right w:val="none" w:sz="0" w:space="0" w:color="auto"/>
          </w:divBdr>
        </w:div>
        <w:div w:id="315570469">
          <w:marLeft w:val="480"/>
          <w:marRight w:val="0"/>
          <w:marTop w:val="0"/>
          <w:marBottom w:val="0"/>
          <w:divBdr>
            <w:top w:val="none" w:sz="0" w:space="0" w:color="auto"/>
            <w:left w:val="none" w:sz="0" w:space="0" w:color="auto"/>
            <w:bottom w:val="none" w:sz="0" w:space="0" w:color="auto"/>
            <w:right w:val="none" w:sz="0" w:space="0" w:color="auto"/>
          </w:divBdr>
        </w:div>
        <w:div w:id="375856257">
          <w:marLeft w:val="480"/>
          <w:marRight w:val="0"/>
          <w:marTop w:val="0"/>
          <w:marBottom w:val="0"/>
          <w:divBdr>
            <w:top w:val="none" w:sz="0" w:space="0" w:color="auto"/>
            <w:left w:val="none" w:sz="0" w:space="0" w:color="auto"/>
            <w:bottom w:val="none" w:sz="0" w:space="0" w:color="auto"/>
            <w:right w:val="none" w:sz="0" w:space="0" w:color="auto"/>
          </w:divBdr>
        </w:div>
        <w:div w:id="393553609">
          <w:marLeft w:val="480"/>
          <w:marRight w:val="0"/>
          <w:marTop w:val="0"/>
          <w:marBottom w:val="0"/>
          <w:divBdr>
            <w:top w:val="none" w:sz="0" w:space="0" w:color="auto"/>
            <w:left w:val="none" w:sz="0" w:space="0" w:color="auto"/>
            <w:bottom w:val="none" w:sz="0" w:space="0" w:color="auto"/>
            <w:right w:val="none" w:sz="0" w:space="0" w:color="auto"/>
          </w:divBdr>
        </w:div>
        <w:div w:id="396520019">
          <w:marLeft w:val="480"/>
          <w:marRight w:val="0"/>
          <w:marTop w:val="0"/>
          <w:marBottom w:val="0"/>
          <w:divBdr>
            <w:top w:val="none" w:sz="0" w:space="0" w:color="auto"/>
            <w:left w:val="none" w:sz="0" w:space="0" w:color="auto"/>
            <w:bottom w:val="none" w:sz="0" w:space="0" w:color="auto"/>
            <w:right w:val="none" w:sz="0" w:space="0" w:color="auto"/>
          </w:divBdr>
        </w:div>
        <w:div w:id="412356042">
          <w:marLeft w:val="480"/>
          <w:marRight w:val="0"/>
          <w:marTop w:val="0"/>
          <w:marBottom w:val="0"/>
          <w:divBdr>
            <w:top w:val="none" w:sz="0" w:space="0" w:color="auto"/>
            <w:left w:val="none" w:sz="0" w:space="0" w:color="auto"/>
            <w:bottom w:val="none" w:sz="0" w:space="0" w:color="auto"/>
            <w:right w:val="none" w:sz="0" w:space="0" w:color="auto"/>
          </w:divBdr>
        </w:div>
        <w:div w:id="457795218">
          <w:marLeft w:val="480"/>
          <w:marRight w:val="0"/>
          <w:marTop w:val="0"/>
          <w:marBottom w:val="0"/>
          <w:divBdr>
            <w:top w:val="none" w:sz="0" w:space="0" w:color="auto"/>
            <w:left w:val="none" w:sz="0" w:space="0" w:color="auto"/>
            <w:bottom w:val="none" w:sz="0" w:space="0" w:color="auto"/>
            <w:right w:val="none" w:sz="0" w:space="0" w:color="auto"/>
          </w:divBdr>
        </w:div>
        <w:div w:id="488257317">
          <w:marLeft w:val="480"/>
          <w:marRight w:val="0"/>
          <w:marTop w:val="0"/>
          <w:marBottom w:val="0"/>
          <w:divBdr>
            <w:top w:val="none" w:sz="0" w:space="0" w:color="auto"/>
            <w:left w:val="none" w:sz="0" w:space="0" w:color="auto"/>
            <w:bottom w:val="none" w:sz="0" w:space="0" w:color="auto"/>
            <w:right w:val="none" w:sz="0" w:space="0" w:color="auto"/>
          </w:divBdr>
        </w:div>
        <w:div w:id="539127739">
          <w:marLeft w:val="480"/>
          <w:marRight w:val="0"/>
          <w:marTop w:val="0"/>
          <w:marBottom w:val="0"/>
          <w:divBdr>
            <w:top w:val="none" w:sz="0" w:space="0" w:color="auto"/>
            <w:left w:val="none" w:sz="0" w:space="0" w:color="auto"/>
            <w:bottom w:val="none" w:sz="0" w:space="0" w:color="auto"/>
            <w:right w:val="none" w:sz="0" w:space="0" w:color="auto"/>
          </w:divBdr>
        </w:div>
        <w:div w:id="548109388">
          <w:marLeft w:val="480"/>
          <w:marRight w:val="0"/>
          <w:marTop w:val="0"/>
          <w:marBottom w:val="0"/>
          <w:divBdr>
            <w:top w:val="none" w:sz="0" w:space="0" w:color="auto"/>
            <w:left w:val="none" w:sz="0" w:space="0" w:color="auto"/>
            <w:bottom w:val="none" w:sz="0" w:space="0" w:color="auto"/>
            <w:right w:val="none" w:sz="0" w:space="0" w:color="auto"/>
          </w:divBdr>
        </w:div>
        <w:div w:id="616914802">
          <w:marLeft w:val="480"/>
          <w:marRight w:val="0"/>
          <w:marTop w:val="0"/>
          <w:marBottom w:val="0"/>
          <w:divBdr>
            <w:top w:val="none" w:sz="0" w:space="0" w:color="auto"/>
            <w:left w:val="none" w:sz="0" w:space="0" w:color="auto"/>
            <w:bottom w:val="none" w:sz="0" w:space="0" w:color="auto"/>
            <w:right w:val="none" w:sz="0" w:space="0" w:color="auto"/>
          </w:divBdr>
        </w:div>
        <w:div w:id="638534181">
          <w:marLeft w:val="480"/>
          <w:marRight w:val="0"/>
          <w:marTop w:val="0"/>
          <w:marBottom w:val="0"/>
          <w:divBdr>
            <w:top w:val="none" w:sz="0" w:space="0" w:color="auto"/>
            <w:left w:val="none" w:sz="0" w:space="0" w:color="auto"/>
            <w:bottom w:val="none" w:sz="0" w:space="0" w:color="auto"/>
            <w:right w:val="none" w:sz="0" w:space="0" w:color="auto"/>
          </w:divBdr>
        </w:div>
        <w:div w:id="654068828">
          <w:marLeft w:val="480"/>
          <w:marRight w:val="0"/>
          <w:marTop w:val="0"/>
          <w:marBottom w:val="0"/>
          <w:divBdr>
            <w:top w:val="none" w:sz="0" w:space="0" w:color="auto"/>
            <w:left w:val="none" w:sz="0" w:space="0" w:color="auto"/>
            <w:bottom w:val="none" w:sz="0" w:space="0" w:color="auto"/>
            <w:right w:val="none" w:sz="0" w:space="0" w:color="auto"/>
          </w:divBdr>
        </w:div>
        <w:div w:id="670067507">
          <w:marLeft w:val="480"/>
          <w:marRight w:val="0"/>
          <w:marTop w:val="0"/>
          <w:marBottom w:val="0"/>
          <w:divBdr>
            <w:top w:val="none" w:sz="0" w:space="0" w:color="auto"/>
            <w:left w:val="none" w:sz="0" w:space="0" w:color="auto"/>
            <w:bottom w:val="none" w:sz="0" w:space="0" w:color="auto"/>
            <w:right w:val="none" w:sz="0" w:space="0" w:color="auto"/>
          </w:divBdr>
        </w:div>
        <w:div w:id="691490958">
          <w:marLeft w:val="480"/>
          <w:marRight w:val="0"/>
          <w:marTop w:val="0"/>
          <w:marBottom w:val="0"/>
          <w:divBdr>
            <w:top w:val="none" w:sz="0" w:space="0" w:color="auto"/>
            <w:left w:val="none" w:sz="0" w:space="0" w:color="auto"/>
            <w:bottom w:val="none" w:sz="0" w:space="0" w:color="auto"/>
            <w:right w:val="none" w:sz="0" w:space="0" w:color="auto"/>
          </w:divBdr>
        </w:div>
        <w:div w:id="734397901">
          <w:marLeft w:val="480"/>
          <w:marRight w:val="0"/>
          <w:marTop w:val="0"/>
          <w:marBottom w:val="0"/>
          <w:divBdr>
            <w:top w:val="none" w:sz="0" w:space="0" w:color="auto"/>
            <w:left w:val="none" w:sz="0" w:space="0" w:color="auto"/>
            <w:bottom w:val="none" w:sz="0" w:space="0" w:color="auto"/>
            <w:right w:val="none" w:sz="0" w:space="0" w:color="auto"/>
          </w:divBdr>
        </w:div>
        <w:div w:id="799611186">
          <w:marLeft w:val="480"/>
          <w:marRight w:val="0"/>
          <w:marTop w:val="0"/>
          <w:marBottom w:val="0"/>
          <w:divBdr>
            <w:top w:val="none" w:sz="0" w:space="0" w:color="auto"/>
            <w:left w:val="none" w:sz="0" w:space="0" w:color="auto"/>
            <w:bottom w:val="none" w:sz="0" w:space="0" w:color="auto"/>
            <w:right w:val="none" w:sz="0" w:space="0" w:color="auto"/>
          </w:divBdr>
        </w:div>
        <w:div w:id="827868083">
          <w:marLeft w:val="480"/>
          <w:marRight w:val="0"/>
          <w:marTop w:val="0"/>
          <w:marBottom w:val="0"/>
          <w:divBdr>
            <w:top w:val="none" w:sz="0" w:space="0" w:color="auto"/>
            <w:left w:val="none" w:sz="0" w:space="0" w:color="auto"/>
            <w:bottom w:val="none" w:sz="0" w:space="0" w:color="auto"/>
            <w:right w:val="none" w:sz="0" w:space="0" w:color="auto"/>
          </w:divBdr>
        </w:div>
        <w:div w:id="830408482">
          <w:marLeft w:val="480"/>
          <w:marRight w:val="0"/>
          <w:marTop w:val="0"/>
          <w:marBottom w:val="0"/>
          <w:divBdr>
            <w:top w:val="none" w:sz="0" w:space="0" w:color="auto"/>
            <w:left w:val="none" w:sz="0" w:space="0" w:color="auto"/>
            <w:bottom w:val="none" w:sz="0" w:space="0" w:color="auto"/>
            <w:right w:val="none" w:sz="0" w:space="0" w:color="auto"/>
          </w:divBdr>
        </w:div>
        <w:div w:id="845707139">
          <w:marLeft w:val="480"/>
          <w:marRight w:val="0"/>
          <w:marTop w:val="0"/>
          <w:marBottom w:val="0"/>
          <w:divBdr>
            <w:top w:val="none" w:sz="0" w:space="0" w:color="auto"/>
            <w:left w:val="none" w:sz="0" w:space="0" w:color="auto"/>
            <w:bottom w:val="none" w:sz="0" w:space="0" w:color="auto"/>
            <w:right w:val="none" w:sz="0" w:space="0" w:color="auto"/>
          </w:divBdr>
        </w:div>
        <w:div w:id="879779808">
          <w:marLeft w:val="480"/>
          <w:marRight w:val="0"/>
          <w:marTop w:val="0"/>
          <w:marBottom w:val="0"/>
          <w:divBdr>
            <w:top w:val="none" w:sz="0" w:space="0" w:color="auto"/>
            <w:left w:val="none" w:sz="0" w:space="0" w:color="auto"/>
            <w:bottom w:val="none" w:sz="0" w:space="0" w:color="auto"/>
            <w:right w:val="none" w:sz="0" w:space="0" w:color="auto"/>
          </w:divBdr>
        </w:div>
        <w:div w:id="885986464">
          <w:marLeft w:val="480"/>
          <w:marRight w:val="0"/>
          <w:marTop w:val="0"/>
          <w:marBottom w:val="0"/>
          <w:divBdr>
            <w:top w:val="none" w:sz="0" w:space="0" w:color="auto"/>
            <w:left w:val="none" w:sz="0" w:space="0" w:color="auto"/>
            <w:bottom w:val="none" w:sz="0" w:space="0" w:color="auto"/>
            <w:right w:val="none" w:sz="0" w:space="0" w:color="auto"/>
          </w:divBdr>
        </w:div>
        <w:div w:id="906645028">
          <w:marLeft w:val="480"/>
          <w:marRight w:val="0"/>
          <w:marTop w:val="0"/>
          <w:marBottom w:val="0"/>
          <w:divBdr>
            <w:top w:val="none" w:sz="0" w:space="0" w:color="auto"/>
            <w:left w:val="none" w:sz="0" w:space="0" w:color="auto"/>
            <w:bottom w:val="none" w:sz="0" w:space="0" w:color="auto"/>
            <w:right w:val="none" w:sz="0" w:space="0" w:color="auto"/>
          </w:divBdr>
        </w:div>
        <w:div w:id="947928263">
          <w:marLeft w:val="480"/>
          <w:marRight w:val="0"/>
          <w:marTop w:val="0"/>
          <w:marBottom w:val="0"/>
          <w:divBdr>
            <w:top w:val="none" w:sz="0" w:space="0" w:color="auto"/>
            <w:left w:val="none" w:sz="0" w:space="0" w:color="auto"/>
            <w:bottom w:val="none" w:sz="0" w:space="0" w:color="auto"/>
            <w:right w:val="none" w:sz="0" w:space="0" w:color="auto"/>
          </w:divBdr>
        </w:div>
        <w:div w:id="962539681">
          <w:marLeft w:val="480"/>
          <w:marRight w:val="0"/>
          <w:marTop w:val="0"/>
          <w:marBottom w:val="0"/>
          <w:divBdr>
            <w:top w:val="none" w:sz="0" w:space="0" w:color="auto"/>
            <w:left w:val="none" w:sz="0" w:space="0" w:color="auto"/>
            <w:bottom w:val="none" w:sz="0" w:space="0" w:color="auto"/>
            <w:right w:val="none" w:sz="0" w:space="0" w:color="auto"/>
          </w:divBdr>
        </w:div>
        <w:div w:id="1005133119">
          <w:marLeft w:val="480"/>
          <w:marRight w:val="0"/>
          <w:marTop w:val="0"/>
          <w:marBottom w:val="0"/>
          <w:divBdr>
            <w:top w:val="none" w:sz="0" w:space="0" w:color="auto"/>
            <w:left w:val="none" w:sz="0" w:space="0" w:color="auto"/>
            <w:bottom w:val="none" w:sz="0" w:space="0" w:color="auto"/>
            <w:right w:val="none" w:sz="0" w:space="0" w:color="auto"/>
          </w:divBdr>
        </w:div>
        <w:div w:id="1023869038">
          <w:marLeft w:val="480"/>
          <w:marRight w:val="0"/>
          <w:marTop w:val="0"/>
          <w:marBottom w:val="0"/>
          <w:divBdr>
            <w:top w:val="none" w:sz="0" w:space="0" w:color="auto"/>
            <w:left w:val="none" w:sz="0" w:space="0" w:color="auto"/>
            <w:bottom w:val="none" w:sz="0" w:space="0" w:color="auto"/>
            <w:right w:val="none" w:sz="0" w:space="0" w:color="auto"/>
          </w:divBdr>
        </w:div>
        <w:div w:id="1051079307">
          <w:marLeft w:val="480"/>
          <w:marRight w:val="0"/>
          <w:marTop w:val="0"/>
          <w:marBottom w:val="0"/>
          <w:divBdr>
            <w:top w:val="none" w:sz="0" w:space="0" w:color="auto"/>
            <w:left w:val="none" w:sz="0" w:space="0" w:color="auto"/>
            <w:bottom w:val="none" w:sz="0" w:space="0" w:color="auto"/>
            <w:right w:val="none" w:sz="0" w:space="0" w:color="auto"/>
          </w:divBdr>
        </w:div>
        <w:div w:id="1086343046">
          <w:marLeft w:val="480"/>
          <w:marRight w:val="0"/>
          <w:marTop w:val="0"/>
          <w:marBottom w:val="0"/>
          <w:divBdr>
            <w:top w:val="none" w:sz="0" w:space="0" w:color="auto"/>
            <w:left w:val="none" w:sz="0" w:space="0" w:color="auto"/>
            <w:bottom w:val="none" w:sz="0" w:space="0" w:color="auto"/>
            <w:right w:val="none" w:sz="0" w:space="0" w:color="auto"/>
          </w:divBdr>
        </w:div>
        <w:div w:id="1088161999">
          <w:marLeft w:val="480"/>
          <w:marRight w:val="0"/>
          <w:marTop w:val="0"/>
          <w:marBottom w:val="0"/>
          <w:divBdr>
            <w:top w:val="none" w:sz="0" w:space="0" w:color="auto"/>
            <w:left w:val="none" w:sz="0" w:space="0" w:color="auto"/>
            <w:bottom w:val="none" w:sz="0" w:space="0" w:color="auto"/>
            <w:right w:val="none" w:sz="0" w:space="0" w:color="auto"/>
          </w:divBdr>
        </w:div>
        <w:div w:id="1101948308">
          <w:marLeft w:val="480"/>
          <w:marRight w:val="0"/>
          <w:marTop w:val="0"/>
          <w:marBottom w:val="0"/>
          <w:divBdr>
            <w:top w:val="none" w:sz="0" w:space="0" w:color="auto"/>
            <w:left w:val="none" w:sz="0" w:space="0" w:color="auto"/>
            <w:bottom w:val="none" w:sz="0" w:space="0" w:color="auto"/>
            <w:right w:val="none" w:sz="0" w:space="0" w:color="auto"/>
          </w:divBdr>
        </w:div>
      </w:divsChild>
    </w:div>
    <w:div w:id="327363328">
      <w:bodyDiv w:val="1"/>
      <w:marLeft w:val="0"/>
      <w:marRight w:val="0"/>
      <w:marTop w:val="0"/>
      <w:marBottom w:val="0"/>
      <w:divBdr>
        <w:top w:val="none" w:sz="0" w:space="0" w:color="auto"/>
        <w:left w:val="none" w:sz="0" w:space="0" w:color="auto"/>
        <w:bottom w:val="none" w:sz="0" w:space="0" w:color="auto"/>
        <w:right w:val="none" w:sz="0" w:space="0" w:color="auto"/>
      </w:divBdr>
    </w:div>
    <w:div w:id="327446727">
      <w:bodyDiv w:val="1"/>
      <w:marLeft w:val="0"/>
      <w:marRight w:val="0"/>
      <w:marTop w:val="0"/>
      <w:marBottom w:val="0"/>
      <w:divBdr>
        <w:top w:val="none" w:sz="0" w:space="0" w:color="auto"/>
        <w:left w:val="none" w:sz="0" w:space="0" w:color="auto"/>
        <w:bottom w:val="none" w:sz="0" w:space="0" w:color="auto"/>
        <w:right w:val="none" w:sz="0" w:space="0" w:color="auto"/>
      </w:divBdr>
    </w:div>
    <w:div w:id="327951992">
      <w:bodyDiv w:val="1"/>
      <w:marLeft w:val="0"/>
      <w:marRight w:val="0"/>
      <w:marTop w:val="0"/>
      <w:marBottom w:val="0"/>
      <w:divBdr>
        <w:top w:val="none" w:sz="0" w:space="0" w:color="auto"/>
        <w:left w:val="none" w:sz="0" w:space="0" w:color="auto"/>
        <w:bottom w:val="none" w:sz="0" w:space="0" w:color="auto"/>
        <w:right w:val="none" w:sz="0" w:space="0" w:color="auto"/>
      </w:divBdr>
    </w:div>
    <w:div w:id="328026757">
      <w:bodyDiv w:val="1"/>
      <w:marLeft w:val="0"/>
      <w:marRight w:val="0"/>
      <w:marTop w:val="0"/>
      <w:marBottom w:val="0"/>
      <w:divBdr>
        <w:top w:val="none" w:sz="0" w:space="0" w:color="auto"/>
        <w:left w:val="none" w:sz="0" w:space="0" w:color="auto"/>
        <w:bottom w:val="none" w:sz="0" w:space="0" w:color="auto"/>
        <w:right w:val="none" w:sz="0" w:space="0" w:color="auto"/>
      </w:divBdr>
    </w:div>
    <w:div w:id="328559415">
      <w:bodyDiv w:val="1"/>
      <w:marLeft w:val="0"/>
      <w:marRight w:val="0"/>
      <w:marTop w:val="0"/>
      <w:marBottom w:val="0"/>
      <w:divBdr>
        <w:top w:val="none" w:sz="0" w:space="0" w:color="auto"/>
        <w:left w:val="none" w:sz="0" w:space="0" w:color="auto"/>
        <w:bottom w:val="none" w:sz="0" w:space="0" w:color="auto"/>
        <w:right w:val="none" w:sz="0" w:space="0" w:color="auto"/>
      </w:divBdr>
    </w:div>
    <w:div w:id="328800459">
      <w:bodyDiv w:val="1"/>
      <w:marLeft w:val="0"/>
      <w:marRight w:val="0"/>
      <w:marTop w:val="0"/>
      <w:marBottom w:val="0"/>
      <w:divBdr>
        <w:top w:val="none" w:sz="0" w:space="0" w:color="auto"/>
        <w:left w:val="none" w:sz="0" w:space="0" w:color="auto"/>
        <w:bottom w:val="none" w:sz="0" w:space="0" w:color="auto"/>
        <w:right w:val="none" w:sz="0" w:space="0" w:color="auto"/>
      </w:divBdr>
    </w:div>
    <w:div w:id="329061743">
      <w:bodyDiv w:val="1"/>
      <w:marLeft w:val="0"/>
      <w:marRight w:val="0"/>
      <w:marTop w:val="0"/>
      <w:marBottom w:val="0"/>
      <w:divBdr>
        <w:top w:val="none" w:sz="0" w:space="0" w:color="auto"/>
        <w:left w:val="none" w:sz="0" w:space="0" w:color="auto"/>
        <w:bottom w:val="none" w:sz="0" w:space="0" w:color="auto"/>
        <w:right w:val="none" w:sz="0" w:space="0" w:color="auto"/>
      </w:divBdr>
    </w:div>
    <w:div w:id="329135729">
      <w:bodyDiv w:val="1"/>
      <w:marLeft w:val="0"/>
      <w:marRight w:val="0"/>
      <w:marTop w:val="0"/>
      <w:marBottom w:val="0"/>
      <w:divBdr>
        <w:top w:val="none" w:sz="0" w:space="0" w:color="auto"/>
        <w:left w:val="none" w:sz="0" w:space="0" w:color="auto"/>
        <w:bottom w:val="none" w:sz="0" w:space="0" w:color="auto"/>
        <w:right w:val="none" w:sz="0" w:space="0" w:color="auto"/>
      </w:divBdr>
    </w:div>
    <w:div w:id="329216638">
      <w:bodyDiv w:val="1"/>
      <w:marLeft w:val="0"/>
      <w:marRight w:val="0"/>
      <w:marTop w:val="0"/>
      <w:marBottom w:val="0"/>
      <w:divBdr>
        <w:top w:val="none" w:sz="0" w:space="0" w:color="auto"/>
        <w:left w:val="none" w:sz="0" w:space="0" w:color="auto"/>
        <w:bottom w:val="none" w:sz="0" w:space="0" w:color="auto"/>
        <w:right w:val="none" w:sz="0" w:space="0" w:color="auto"/>
      </w:divBdr>
    </w:div>
    <w:div w:id="329219517">
      <w:bodyDiv w:val="1"/>
      <w:marLeft w:val="0"/>
      <w:marRight w:val="0"/>
      <w:marTop w:val="0"/>
      <w:marBottom w:val="0"/>
      <w:divBdr>
        <w:top w:val="none" w:sz="0" w:space="0" w:color="auto"/>
        <w:left w:val="none" w:sz="0" w:space="0" w:color="auto"/>
        <w:bottom w:val="none" w:sz="0" w:space="0" w:color="auto"/>
        <w:right w:val="none" w:sz="0" w:space="0" w:color="auto"/>
      </w:divBdr>
    </w:div>
    <w:div w:id="329453056">
      <w:bodyDiv w:val="1"/>
      <w:marLeft w:val="0"/>
      <w:marRight w:val="0"/>
      <w:marTop w:val="0"/>
      <w:marBottom w:val="0"/>
      <w:divBdr>
        <w:top w:val="none" w:sz="0" w:space="0" w:color="auto"/>
        <w:left w:val="none" w:sz="0" w:space="0" w:color="auto"/>
        <w:bottom w:val="none" w:sz="0" w:space="0" w:color="auto"/>
        <w:right w:val="none" w:sz="0" w:space="0" w:color="auto"/>
      </w:divBdr>
    </w:div>
    <w:div w:id="329916588">
      <w:bodyDiv w:val="1"/>
      <w:marLeft w:val="0"/>
      <w:marRight w:val="0"/>
      <w:marTop w:val="0"/>
      <w:marBottom w:val="0"/>
      <w:divBdr>
        <w:top w:val="none" w:sz="0" w:space="0" w:color="auto"/>
        <w:left w:val="none" w:sz="0" w:space="0" w:color="auto"/>
        <w:bottom w:val="none" w:sz="0" w:space="0" w:color="auto"/>
        <w:right w:val="none" w:sz="0" w:space="0" w:color="auto"/>
      </w:divBdr>
    </w:div>
    <w:div w:id="329988365">
      <w:bodyDiv w:val="1"/>
      <w:marLeft w:val="0"/>
      <w:marRight w:val="0"/>
      <w:marTop w:val="0"/>
      <w:marBottom w:val="0"/>
      <w:divBdr>
        <w:top w:val="none" w:sz="0" w:space="0" w:color="auto"/>
        <w:left w:val="none" w:sz="0" w:space="0" w:color="auto"/>
        <w:bottom w:val="none" w:sz="0" w:space="0" w:color="auto"/>
        <w:right w:val="none" w:sz="0" w:space="0" w:color="auto"/>
      </w:divBdr>
    </w:div>
    <w:div w:id="330180249">
      <w:bodyDiv w:val="1"/>
      <w:marLeft w:val="0"/>
      <w:marRight w:val="0"/>
      <w:marTop w:val="0"/>
      <w:marBottom w:val="0"/>
      <w:divBdr>
        <w:top w:val="none" w:sz="0" w:space="0" w:color="auto"/>
        <w:left w:val="none" w:sz="0" w:space="0" w:color="auto"/>
        <w:bottom w:val="none" w:sz="0" w:space="0" w:color="auto"/>
        <w:right w:val="none" w:sz="0" w:space="0" w:color="auto"/>
      </w:divBdr>
      <w:divsChild>
        <w:div w:id="28603701">
          <w:marLeft w:val="480"/>
          <w:marRight w:val="0"/>
          <w:marTop w:val="0"/>
          <w:marBottom w:val="0"/>
          <w:divBdr>
            <w:top w:val="none" w:sz="0" w:space="0" w:color="auto"/>
            <w:left w:val="none" w:sz="0" w:space="0" w:color="auto"/>
            <w:bottom w:val="none" w:sz="0" w:space="0" w:color="auto"/>
            <w:right w:val="none" w:sz="0" w:space="0" w:color="auto"/>
          </w:divBdr>
        </w:div>
        <w:div w:id="47846860">
          <w:marLeft w:val="480"/>
          <w:marRight w:val="0"/>
          <w:marTop w:val="0"/>
          <w:marBottom w:val="0"/>
          <w:divBdr>
            <w:top w:val="none" w:sz="0" w:space="0" w:color="auto"/>
            <w:left w:val="none" w:sz="0" w:space="0" w:color="auto"/>
            <w:bottom w:val="none" w:sz="0" w:space="0" w:color="auto"/>
            <w:right w:val="none" w:sz="0" w:space="0" w:color="auto"/>
          </w:divBdr>
        </w:div>
        <w:div w:id="54667077">
          <w:marLeft w:val="480"/>
          <w:marRight w:val="0"/>
          <w:marTop w:val="0"/>
          <w:marBottom w:val="0"/>
          <w:divBdr>
            <w:top w:val="none" w:sz="0" w:space="0" w:color="auto"/>
            <w:left w:val="none" w:sz="0" w:space="0" w:color="auto"/>
            <w:bottom w:val="none" w:sz="0" w:space="0" w:color="auto"/>
            <w:right w:val="none" w:sz="0" w:space="0" w:color="auto"/>
          </w:divBdr>
        </w:div>
        <w:div w:id="61023504">
          <w:marLeft w:val="480"/>
          <w:marRight w:val="0"/>
          <w:marTop w:val="0"/>
          <w:marBottom w:val="0"/>
          <w:divBdr>
            <w:top w:val="none" w:sz="0" w:space="0" w:color="auto"/>
            <w:left w:val="none" w:sz="0" w:space="0" w:color="auto"/>
            <w:bottom w:val="none" w:sz="0" w:space="0" w:color="auto"/>
            <w:right w:val="none" w:sz="0" w:space="0" w:color="auto"/>
          </w:divBdr>
        </w:div>
        <w:div w:id="100027491">
          <w:marLeft w:val="480"/>
          <w:marRight w:val="0"/>
          <w:marTop w:val="0"/>
          <w:marBottom w:val="0"/>
          <w:divBdr>
            <w:top w:val="none" w:sz="0" w:space="0" w:color="auto"/>
            <w:left w:val="none" w:sz="0" w:space="0" w:color="auto"/>
            <w:bottom w:val="none" w:sz="0" w:space="0" w:color="auto"/>
            <w:right w:val="none" w:sz="0" w:space="0" w:color="auto"/>
          </w:divBdr>
        </w:div>
        <w:div w:id="136655964">
          <w:marLeft w:val="480"/>
          <w:marRight w:val="0"/>
          <w:marTop w:val="0"/>
          <w:marBottom w:val="0"/>
          <w:divBdr>
            <w:top w:val="none" w:sz="0" w:space="0" w:color="auto"/>
            <w:left w:val="none" w:sz="0" w:space="0" w:color="auto"/>
            <w:bottom w:val="none" w:sz="0" w:space="0" w:color="auto"/>
            <w:right w:val="none" w:sz="0" w:space="0" w:color="auto"/>
          </w:divBdr>
        </w:div>
        <w:div w:id="184097725">
          <w:marLeft w:val="480"/>
          <w:marRight w:val="0"/>
          <w:marTop w:val="0"/>
          <w:marBottom w:val="0"/>
          <w:divBdr>
            <w:top w:val="none" w:sz="0" w:space="0" w:color="auto"/>
            <w:left w:val="none" w:sz="0" w:space="0" w:color="auto"/>
            <w:bottom w:val="none" w:sz="0" w:space="0" w:color="auto"/>
            <w:right w:val="none" w:sz="0" w:space="0" w:color="auto"/>
          </w:divBdr>
        </w:div>
        <w:div w:id="260258024">
          <w:marLeft w:val="480"/>
          <w:marRight w:val="0"/>
          <w:marTop w:val="0"/>
          <w:marBottom w:val="0"/>
          <w:divBdr>
            <w:top w:val="none" w:sz="0" w:space="0" w:color="auto"/>
            <w:left w:val="none" w:sz="0" w:space="0" w:color="auto"/>
            <w:bottom w:val="none" w:sz="0" w:space="0" w:color="auto"/>
            <w:right w:val="none" w:sz="0" w:space="0" w:color="auto"/>
          </w:divBdr>
        </w:div>
        <w:div w:id="277762913">
          <w:marLeft w:val="480"/>
          <w:marRight w:val="0"/>
          <w:marTop w:val="0"/>
          <w:marBottom w:val="0"/>
          <w:divBdr>
            <w:top w:val="none" w:sz="0" w:space="0" w:color="auto"/>
            <w:left w:val="none" w:sz="0" w:space="0" w:color="auto"/>
            <w:bottom w:val="none" w:sz="0" w:space="0" w:color="auto"/>
            <w:right w:val="none" w:sz="0" w:space="0" w:color="auto"/>
          </w:divBdr>
        </w:div>
        <w:div w:id="288703965">
          <w:marLeft w:val="480"/>
          <w:marRight w:val="0"/>
          <w:marTop w:val="0"/>
          <w:marBottom w:val="0"/>
          <w:divBdr>
            <w:top w:val="none" w:sz="0" w:space="0" w:color="auto"/>
            <w:left w:val="none" w:sz="0" w:space="0" w:color="auto"/>
            <w:bottom w:val="none" w:sz="0" w:space="0" w:color="auto"/>
            <w:right w:val="none" w:sz="0" w:space="0" w:color="auto"/>
          </w:divBdr>
        </w:div>
        <w:div w:id="310839643">
          <w:marLeft w:val="480"/>
          <w:marRight w:val="0"/>
          <w:marTop w:val="0"/>
          <w:marBottom w:val="0"/>
          <w:divBdr>
            <w:top w:val="none" w:sz="0" w:space="0" w:color="auto"/>
            <w:left w:val="none" w:sz="0" w:space="0" w:color="auto"/>
            <w:bottom w:val="none" w:sz="0" w:space="0" w:color="auto"/>
            <w:right w:val="none" w:sz="0" w:space="0" w:color="auto"/>
          </w:divBdr>
        </w:div>
        <w:div w:id="353112461">
          <w:marLeft w:val="480"/>
          <w:marRight w:val="0"/>
          <w:marTop w:val="0"/>
          <w:marBottom w:val="0"/>
          <w:divBdr>
            <w:top w:val="none" w:sz="0" w:space="0" w:color="auto"/>
            <w:left w:val="none" w:sz="0" w:space="0" w:color="auto"/>
            <w:bottom w:val="none" w:sz="0" w:space="0" w:color="auto"/>
            <w:right w:val="none" w:sz="0" w:space="0" w:color="auto"/>
          </w:divBdr>
        </w:div>
        <w:div w:id="356152972">
          <w:marLeft w:val="480"/>
          <w:marRight w:val="0"/>
          <w:marTop w:val="0"/>
          <w:marBottom w:val="0"/>
          <w:divBdr>
            <w:top w:val="none" w:sz="0" w:space="0" w:color="auto"/>
            <w:left w:val="none" w:sz="0" w:space="0" w:color="auto"/>
            <w:bottom w:val="none" w:sz="0" w:space="0" w:color="auto"/>
            <w:right w:val="none" w:sz="0" w:space="0" w:color="auto"/>
          </w:divBdr>
        </w:div>
        <w:div w:id="397364013">
          <w:marLeft w:val="480"/>
          <w:marRight w:val="0"/>
          <w:marTop w:val="0"/>
          <w:marBottom w:val="0"/>
          <w:divBdr>
            <w:top w:val="none" w:sz="0" w:space="0" w:color="auto"/>
            <w:left w:val="none" w:sz="0" w:space="0" w:color="auto"/>
            <w:bottom w:val="none" w:sz="0" w:space="0" w:color="auto"/>
            <w:right w:val="none" w:sz="0" w:space="0" w:color="auto"/>
          </w:divBdr>
        </w:div>
        <w:div w:id="462190499">
          <w:marLeft w:val="480"/>
          <w:marRight w:val="0"/>
          <w:marTop w:val="0"/>
          <w:marBottom w:val="0"/>
          <w:divBdr>
            <w:top w:val="none" w:sz="0" w:space="0" w:color="auto"/>
            <w:left w:val="none" w:sz="0" w:space="0" w:color="auto"/>
            <w:bottom w:val="none" w:sz="0" w:space="0" w:color="auto"/>
            <w:right w:val="none" w:sz="0" w:space="0" w:color="auto"/>
          </w:divBdr>
        </w:div>
        <w:div w:id="477189491">
          <w:marLeft w:val="480"/>
          <w:marRight w:val="0"/>
          <w:marTop w:val="0"/>
          <w:marBottom w:val="0"/>
          <w:divBdr>
            <w:top w:val="none" w:sz="0" w:space="0" w:color="auto"/>
            <w:left w:val="none" w:sz="0" w:space="0" w:color="auto"/>
            <w:bottom w:val="none" w:sz="0" w:space="0" w:color="auto"/>
            <w:right w:val="none" w:sz="0" w:space="0" w:color="auto"/>
          </w:divBdr>
        </w:div>
        <w:div w:id="496728390">
          <w:marLeft w:val="480"/>
          <w:marRight w:val="0"/>
          <w:marTop w:val="0"/>
          <w:marBottom w:val="0"/>
          <w:divBdr>
            <w:top w:val="none" w:sz="0" w:space="0" w:color="auto"/>
            <w:left w:val="none" w:sz="0" w:space="0" w:color="auto"/>
            <w:bottom w:val="none" w:sz="0" w:space="0" w:color="auto"/>
            <w:right w:val="none" w:sz="0" w:space="0" w:color="auto"/>
          </w:divBdr>
        </w:div>
        <w:div w:id="518586644">
          <w:marLeft w:val="480"/>
          <w:marRight w:val="0"/>
          <w:marTop w:val="0"/>
          <w:marBottom w:val="0"/>
          <w:divBdr>
            <w:top w:val="none" w:sz="0" w:space="0" w:color="auto"/>
            <w:left w:val="none" w:sz="0" w:space="0" w:color="auto"/>
            <w:bottom w:val="none" w:sz="0" w:space="0" w:color="auto"/>
            <w:right w:val="none" w:sz="0" w:space="0" w:color="auto"/>
          </w:divBdr>
        </w:div>
        <w:div w:id="561064686">
          <w:marLeft w:val="480"/>
          <w:marRight w:val="0"/>
          <w:marTop w:val="0"/>
          <w:marBottom w:val="0"/>
          <w:divBdr>
            <w:top w:val="none" w:sz="0" w:space="0" w:color="auto"/>
            <w:left w:val="none" w:sz="0" w:space="0" w:color="auto"/>
            <w:bottom w:val="none" w:sz="0" w:space="0" w:color="auto"/>
            <w:right w:val="none" w:sz="0" w:space="0" w:color="auto"/>
          </w:divBdr>
        </w:div>
        <w:div w:id="565262009">
          <w:marLeft w:val="480"/>
          <w:marRight w:val="0"/>
          <w:marTop w:val="0"/>
          <w:marBottom w:val="0"/>
          <w:divBdr>
            <w:top w:val="none" w:sz="0" w:space="0" w:color="auto"/>
            <w:left w:val="none" w:sz="0" w:space="0" w:color="auto"/>
            <w:bottom w:val="none" w:sz="0" w:space="0" w:color="auto"/>
            <w:right w:val="none" w:sz="0" w:space="0" w:color="auto"/>
          </w:divBdr>
        </w:div>
        <w:div w:id="597373854">
          <w:marLeft w:val="480"/>
          <w:marRight w:val="0"/>
          <w:marTop w:val="0"/>
          <w:marBottom w:val="0"/>
          <w:divBdr>
            <w:top w:val="none" w:sz="0" w:space="0" w:color="auto"/>
            <w:left w:val="none" w:sz="0" w:space="0" w:color="auto"/>
            <w:bottom w:val="none" w:sz="0" w:space="0" w:color="auto"/>
            <w:right w:val="none" w:sz="0" w:space="0" w:color="auto"/>
          </w:divBdr>
        </w:div>
        <w:div w:id="623773593">
          <w:marLeft w:val="480"/>
          <w:marRight w:val="0"/>
          <w:marTop w:val="0"/>
          <w:marBottom w:val="0"/>
          <w:divBdr>
            <w:top w:val="none" w:sz="0" w:space="0" w:color="auto"/>
            <w:left w:val="none" w:sz="0" w:space="0" w:color="auto"/>
            <w:bottom w:val="none" w:sz="0" w:space="0" w:color="auto"/>
            <w:right w:val="none" w:sz="0" w:space="0" w:color="auto"/>
          </w:divBdr>
        </w:div>
        <w:div w:id="633869810">
          <w:marLeft w:val="480"/>
          <w:marRight w:val="0"/>
          <w:marTop w:val="0"/>
          <w:marBottom w:val="0"/>
          <w:divBdr>
            <w:top w:val="none" w:sz="0" w:space="0" w:color="auto"/>
            <w:left w:val="none" w:sz="0" w:space="0" w:color="auto"/>
            <w:bottom w:val="none" w:sz="0" w:space="0" w:color="auto"/>
            <w:right w:val="none" w:sz="0" w:space="0" w:color="auto"/>
          </w:divBdr>
        </w:div>
        <w:div w:id="688722312">
          <w:marLeft w:val="480"/>
          <w:marRight w:val="0"/>
          <w:marTop w:val="0"/>
          <w:marBottom w:val="0"/>
          <w:divBdr>
            <w:top w:val="none" w:sz="0" w:space="0" w:color="auto"/>
            <w:left w:val="none" w:sz="0" w:space="0" w:color="auto"/>
            <w:bottom w:val="none" w:sz="0" w:space="0" w:color="auto"/>
            <w:right w:val="none" w:sz="0" w:space="0" w:color="auto"/>
          </w:divBdr>
        </w:div>
        <w:div w:id="759332396">
          <w:marLeft w:val="480"/>
          <w:marRight w:val="0"/>
          <w:marTop w:val="0"/>
          <w:marBottom w:val="0"/>
          <w:divBdr>
            <w:top w:val="none" w:sz="0" w:space="0" w:color="auto"/>
            <w:left w:val="none" w:sz="0" w:space="0" w:color="auto"/>
            <w:bottom w:val="none" w:sz="0" w:space="0" w:color="auto"/>
            <w:right w:val="none" w:sz="0" w:space="0" w:color="auto"/>
          </w:divBdr>
        </w:div>
        <w:div w:id="815030140">
          <w:marLeft w:val="480"/>
          <w:marRight w:val="0"/>
          <w:marTop w:val="0"/>
          <w:marBottom w:val="0"/>
          <w:divBdr>
            <w:top w:val="none" w:sz="0" w:space="0" w:color="auto"/>
            <w:left w:val="none" w:sz="0" w:space="0" w:color="auto"/>
            <w:bottom w:val="none" w:sz="0" w:space="0" w:color="auto"/>
            <w:right w:val="none" w:sz="0" w:space="0" w:color="auto"/>
          </w:divBdr>
        </w:div>
        <w:div w:id="826168537">
          <w:marLeft w:val="480"/>
          <w:marRight w:val="0"/>
          <w:marTop w:val="0"/>
          <w:marBottom w:val="0"/>
          <w:divBdr>
            <w:top w:val="none" w:sz="0" w:space="0" w:color="auto"/>
            <w:left w:val="none" w:sz="0" w:space="0" w:color="auto"/>
            <w:bottom w:val="none" w:sz="0" w:space="0" w:color="auto"/>
            <w:right w:val="none" w:sz="0" w:space="0" w:color="auto"/>
          </w:divBdr>
        </w:div>
        <w:div w:id="829440496">
          <w:marLeft w:val="480"/>
          <w:marRight w:val="0"/>
          <w:marTop w:val="0"/>
          <w:marBottom w:val="0"/>
          <w:divBdr>
            <w:top w:val="none" w:sz="0" w:space="0" w:color="auto"/>
            <w:left w:val="none" w:sz="0" w:space="0" w:color="auto"/>
            <w:bottom w:val="none" w:sz="0" w:space="0" w:color="auto"/>
            <w:right w:val="none" w:sz="0" w:space="0" w:color="auto"/>
          </w:divBdr>
        </w:div>
        <w:div w:id="887182077">
          <w:marLeft w:val="480"/>
          <w:marRight w:val="0"/>
          <w:marTop w:val="0"/>
          <w:marBottom w:val="0"/>
          <w:divBdr>
            <w:top w:val="none" w:sz="0" w:space="0" w:color="auto"/>
            <w:left w:val="none" w:sz="0" w:space="0" w:color="auto"/>
            <w:bottom w:val="none" w:sz="0" w:space="0" w:color="auto"/>
            <w:right w:val="none" w:sz="0" w:space="0" w:color="auto"/>
          </w:divBdr>
        </w:div>
        <w:div w:id="916062596">
          <w:marLeft w:val="480"/>
          <w:marRight w:val="0"/>
          <w:marTop w:val="0"/>
          <w:marBottom w:val="0"/>
          <w:divBdr>
            <w:top w:val="none" w:sz="0" w:space="0" w:color="auto"/>
            <w:left w:val="none" w:sz="0" w:space="0" w:color="auto"/>
            <w:bottom w:val="none" w:sz="0" w:space="0" w:color="auto"/>
            <w:right w:val="none" w:sz="0" w:space="0" w:color="auto"/>
          </w:divBdr>
        </w:div>
        <w:div w:id="1017930017">
          <w:marLeft w:val="480"/>
          <w:marRight w:val="0"/>
          <w:marTop w:val="0"/>
          <w:marBottom w:val="0"/>
          <w:divBdr>
            <w:top w:val="none" w:sz="0" w:space="0" w:color="auto"/>
            <w:left w:val="none" w:sz="0" w:space="0" w:color="auto"/>
            <w:bottom w:val="none" w:sz="0" w:space="0" w:color="auto"/>
            <w:right w:val="none" w:sz="0" w:space="0" w:color="auto"/>
          </w:divBdr>
        </w:div>
        <w:div w:id="1043402971">
          <w:marLeft w:val="480"/>
          <w:marRight w:val="0"/>
          <w:marTop w:val="0"/>
          <w:marBottom w:val="0"/>
          <w:divBdr>
            <w:top w:val="none" w:sz="0" w:space="0" w:color="auto"/>
            <w:left w:val="none" w:sz="0" w:space="0" w:color="auto"/>
            <w:bottom w:val="none" w:sz="0" w:space="0" w:color="auto"/>
            <w:right w:val="none" w:sz="0" w:space="0" w:color="auto"/>
          </w:divBdr>
        </w:div>
        <w:div w:id="1066537043">
          <w:marLeft w:val="480"/>
          <w:marRight w:val="0"/>
          <w:marTop w:val="0"/>
          <w:marBottom w:val="0"/>
          <w:divBdr>
            <w:top w:val="none" w:sz="0" w:space="0" w:color="auto"/>
            <w:left w:val="none" w:sz="0" w:space="0" w:color="auto"/>
            <w:bottom w:val="none" w:sz="0" w:space="0" w:color="auto"/>
            <w:right w:val="none" w:sz="0" w:space="0" w:color="auto"/>
          </w:divBdr>
        </w:div>
        <w:div w:id="1112357281">
          <w:marLeft w:val="480"/>
          <w:marRight w:val="0"/>
          <w:marTop w:val="0"/>
          <w:marBottom w:val="0"/>
          <w:divBdr>
            <w:top w:val="none" w:sz="0" w:space="0" w:color="auto"/>
            <w:left w:val="none" w:sz="0" w:space="0" w:color="auto"/>
            <w:bottom w:val="none" w:sz="0" w:space="0" w:color="auto"/>
            <w:right w:val="none" w:sz="0" w:space="0" w:color="auto"/>
          </w:divBdr>
        </w:div>
        <w:div w:id="1155953489">
          <w:marLeft w:val="480"/>
          <w:marRight w:val="0"/>
          <w:marTop w:val="0"/>
          <w:marBottom w:val="0"/>
          <w:divBdr>
            <w:top w:val="none" w:sz="0" w:space="0" w:color="auto"/>
            <w:left w:val="none" w:sz="0" w:space="0" w:color="auto"/>
            <w:bottom w:val="none" w:sz="0" w:space="0" w:color="auto"/>
            <w:right w:val="none" w:sz="0" w:space="0" w:color="auto"/>
          </w:divBdr>
        </w:div>
        <w:div w:id="1162234991">
          <w:marLeft w:val="480"/>
          <w:marRight w:val="0"/>
          <w:marTop w:val="0"/>
          <w:marBottom w:val="0"/>
          <w:divBdr>
            <w:top w:val="none" w:sz="0" w:space="0" w:color="auto"/>
            <w:left w:val="none" w:sz="0" w:space="0" w:color="auto"/>
            <w:bottom w:val="none" w:sz="0" w:space="0" w:color="auto"/>
            <w:right w:val="none" w:sz="0" w:space="0" w:color="auto"/>
          </w:divBdr>
        </w:div>
      </w:divsChild>
    </w:div>
    <w:div w:id="330260540">
      <w:bodyDiv w:val="1"/>
      <w:marLeft w:val="0"/>
      <w:marRight w:val="0"/>
      <w:marTop w:val="0"/>
      <w:marBottom w:val="0"/>
      <w:divBdr>
        <w:top w:val="none" w:sz="0" w:space="0" w:color="auto"/>
        <w:left w:val="none" w:sz="0" w:space="0" w:color="auto"/>
        <w:bottom w:val="none" w:sz="0" w:space="0" w:color="auto"/>
        <w:right w:val="none" w:sz="0" w:space="0" w:color="auto"/>
      </w:divBdr>
    </w:div>
    <w:div w:id="330301876">
      <w:bodyDiv w:val="1"/>
      <w:marLeft w:val="0"/>
      <w:marRight w:val="0"/>
      <w:marTop w:val="0"/>
      <w:marBottom w:val="0"/>
      <w:divBdr>
        <w:top w:val="none" w:sz="0" w:space="0" w:color="auto"/>
        <w:left w:val="none" w:sz="0" w:space="0" w:color="auto"/>
        <w:bottom w:val="none" w:sz="0" w:space="0" w:color="auto"/>
        <w:right w:val="none" w:sz="0" w:space="0" w:color="auto"/>
      </w:divBdr>
    </w:div>
    <w:div w:id="330640877">
      <w:bodyDiv w:val="1"/>
      <w:marLeft w:val="0"/>
      <w:marRight w:val="0"/>
      <w:marTop w:val="0"/>
      <w:marBottom w:val="0"/>
      <w:divBdr>
        <w:top w:val="none" w:sz="0" w:space="0" w:color="auto"/>
        <w:left w:val="none" w:sz="0" w:space="0" w:color="auto"/>
        <w:bottom w:val="none" w:sz="0" w:space="0" w:color="auto"/>
        <w:right w:val="none" w:sz="0" w:space="0" w:color="auto"/>
      </w:divBdr>
    </w:div>
    <w:div w:id="330833485">
      <w:bodyDiv w:val="1"/>
      <w:marLeft w:val="0"/>
      <w:marRight w:val="0"/>
      <w:marTop w:val="0"/>
      <w:marBottom w:val="0"/>
      <w:divBdr>
        <w:top w:val="none" w:sz="0" w:space="0" w:color="auto"/>
        <w:left w:val="none" w:sz="0" w:space="0" w:color="auto"/>
        <w:bottom w:val="none" w:sz="0" w:space="0" w:color="auto"/>
        <w:right w:val="none" w:sz="0" w:space="0" w:color="auto"/>
      </w:divBdr>
    </w:div>
    <w:div w:id="331032703">
      <w:bodyDiv w:val="1"/>
      <w:marLeft w:val="0"/>
      <w:marRight w:val="0"/>
      <w:marTop w:val="0"/>
      <w:marBottom w:val="0"/>
      <w:divBdr>
        <w:top w:val="none" w:sz="0" w:space="0" w:color="auto"/>
        <w:left w:val="none" w:sz="0" w:space="0" w:color="auto"/>
        <w:bottom w:val="none" w:sz="0" w:space="0" w:color="auto"/>
        <w:right w:val="none" w:sz="0" w:space="0" w:color="auto"/>
      </w:divBdr>
      <w:divsChild>
        <w:div w:id="37778924">
          <w:marLeft w:val="480"/>
          <w:marRight w:val="0"/>
          <w:marTop w:val="0"/>
          <w:marBottom w:val="0"/>
          <w:divBdr>
            <w:top w:val="none" w:sz="0" w:space="0" w:color="auto"/>
            <w:left w:val="none" w:sz="0" w:space="0" w:color="auto"/>
            <w:bottom w:val="none" w:sz="0" w:space="0" w:color="auto"/>
            <w:right w:val="none" w:sz="0" w:space="0" w:color="auto"/>
          </w:divBdr>
        </w:div>
        <w:div w:id="102304407">
          <w:marLeft w:val="480"/>
          <w:marRight w:val="0"/>
          <w:marTop w:val="0"/>
          <w:marBottom w:val="0"/>
          <w:divBdr>
            <w:top w:val="none" w:sz="0" w:space="0" w:color="auto"/>
            <w:left w:val="none" w:sz="0" w:space="0" w:color="auto"/>
            <w:bottom w:val="none" w:sz="0" w:space="0" w:color="auto"/>
            <w:right w:val="none" w:sz="0" w:space="0" w:color="auto"/>
          </w:divBdr>
        </w:div>
        <w:div w:id="106387607">
          <w:marLeft w:val="480"/>
          <w:marRight w:val="0"/>
          <w:marTop w:val="0"/>
          <w:marBottom w:val="0"/>
          <w:divBdr>
            <w:top w:val="none" w:sz="0" w:space="0" w:color="auto"/>
            <w:left w:val="none" w:sz="0" w:space="0" w:color="auto"/>
            <w:bottom w:val="none" w:sz="0" w:space="0" w:color="auto"/>
            <w:right w:val="none" w:sz="0" w:space="0" w:color="auto"/>
          </w:divBdr>
        </w:div>
        <w:div w:id="132066210">
          <w:marLeft w:val="480"/>
          <w:marRight w:val="0"/>
          <w:marTop w:val="0"/>
          <w:marBottom w:val="0"/>
          <w:divBdr>
            <w:top w:val="none" w:sz="0" w:space="0" w:color="auto"/>
            <w:left w:val="none" w:sz="0" w:space="0" w:color="auto"/>
            <w:bottom w:val="none" w:sz="0" w:space="0" w:color="auto"/>
            <w:right w:val="none" w:sz="0" w:space="0" w:color="auto"/>
          </w:divBdr>
        </w:div>
        <w:div w:id="184634221">
          <w:marLeft w:val="480"/>
          <w:marRight w:val="0"/>
          <w:marTop w:val="0"/>
          <w:marBottom w:val="0"/>
          <w:divBdr>
            <w:top w:val="none" w:sz="0" w:space="0" w:color="auto"/>
            <w:left w:val="none" w:sz="0" w:space="0" w:color="auto"/>
            <w:bottom w:val="none" w:sz="0" w:space="0" w:color="auto"/>
            <w:right w:val="none" w:sz="0" w:space="0" w:color="auto"/>
          </w:divBdr>
        </w:div>
        <w:div w:id="214509191">
          <w:marLeft w:val="480"/>
          <w:marRight w:val="0"/>
          <w:marTop w:val="0"/>
          <w:marBottom w:val="0"/>
          <w:divBdr>
            <w:top w:val="none" w:sz="0" w:space="0" w:color="auto"/>
            <w:left w:val="none" w:sz="0" w:space="0" w:color="auto"/>
            <w:bottom w:val="none" w:sz="0" w:space="0" w:color="auto"/>
            <w:right w:val="none" w:sz="0" w:space="0" w:color="auto"/>
          </w:divBdr>
        </w:div>
        <w:div w:id="284850414">
          <w:marLeft w:val="480"/>
          <w:marRight w:val="0"/>
          <w:marTop w:val="0"/>
          <w:marBottom w:val="0"/>
          <w:divBdr>
            <w:top w:val="none" w:sz="0" w:space="0" w:color="auto"/>
            <w:left w:val="none" w:sz="0" w:space="0" w:color="auto"/>
            <w:bottom w:val="none" w:sz="0" w:space="0" w:color="auto"/>
            <w:right w:val="none" w:sz="0" w:space="0" w:color="auto"/>
          </w:divBdr>
        </w:div>
        <w:div w:id="336155252">
          <w:marLeft w:val="480"/>
          <w:marRight w:val="0"/>
          <w:marTop w:val="0"/>
          <w:marBottom w:val="0"/>
          <w:divBdr>
            <w:top w:val="none" w:sz="0" w:space="0" w:color="auto"/>
            <w:left w:val="none" w:sz="0" w:space="0" w:color="auto"/>
            <w:bottom w:val="none" w:sz="0" w:space="0" w:color="auto"/>
            <w:right w:val="none" w:sz="0" w:space="0" w:color="auto"/>
          </w:divBdr>
        </w:div>
        <w:div w:id="347175123">
          <w:marLeft w:val="480"/>
          <w:marRight w:val="0"/>
          <w:marTop w:val="0"/>
          <w:marBottom w:val="0"/>
          <w:divBdr>
            <w:top w:val="none" w:sz="0" w:space="0" w:color="auto"/>
            <w:left w:val="none" w:sz="0" w:space="0" w:color="auto"/>
            <w:bottom w:val="none" w:sz="0" w:space="0" w:color="auto"/>
            <w:right w:val="none" w:sz="0" w:space="0" w:color="auto"/>
          </w:divBdr>
        </w:div>
        <w:div w:id="402021220">
          <w:marLeft w:val="480"/>
          <w:marRight w:val="0"/>
          <w:marTop w:val="0"/>
          <w:marBottom w:val="0"/>
          <w:divBdr>
            <w:top w:val="none" w:sz="0" w:space="0" w:color="auto"/>
            <w:left w:val="none" w:sz="0" w:space="0" w:color="auto"/>
            <w:bottom w:val="none" w:sz="0" w:space="0" w:color="auto"/>
            <w:right w:val="none" w:sz="0" w:space="0" w:color="auto"/>
          </w:divBdr>
        </w:div>
        <w:div w:id="446703918">
          <w:marLeft w:val="480"/>
          <w:marRight w:val="0"/>
          <w:marTop w:val="0"/>
          <w:marBottom w:val="0"/>
          <w:divBdr>
            <w:top w:val="none" w:sz="0" w:space="0" w:color="auto"/>
            <w:left w:val="none" w:sz="0" w:space="0" w:color="auto"/>
            <w:bottom w:val="none" w:sz="0" w:space="0" w:color="auto"/>
            <w:right w:val="none" w:sz="0" w:space="0" w:color="auto"/>
          </w:divBdr>
        </w:div>
        <w:div w:id="504900803">
          <w:marLeft w:val="480"/>
          <w:marRight w:val="0"/>
          <w:marTop w:val="0"/>
          <w:marBottom w:val="0"/>
          <w:divBdr>
            <w:top w:val="none" w:sz="0" w:space="0" w:color="auto"/>
            <w:left w:val="none" w:sz="0" w:space="0" w:color="auto"/>
            <w:bottom w:val="none" w:sz="0" w:space="0" w:color="auto"/>
            <w:right w:val="none" w:sz="0" w:space="0" w:color="auto"/>
          </w:divBdr>
        </w:div>
        <w:div w:id="518201028">
          <w:marLeft w:val="480"/>
          <w:marRight w:val="0"/>
          <w:marTop w:val="0"/>
          <w:marBottom w:val="0"/>
          <w:divBdr>
            <w:top w:val="none" w:sz="0" w:space="0" w:color="auto"/>
            <w:left w:val="none" w:sz="0" w:space="0" w:color="auto"/>
            <w:bottom w:val="none" w:sz="0" w:space="0" w:color="auto"/>
            <w:right w:val="none" w:sz="0" w:space="0" w:color="auto"/>
          </w:divBdr>
        </w:div>
        <w:div w:id="552352375">
          <w:marLeft w:val="480"/>
          <w:marRight w:val="0"/>
          <w:marTop w:val="0"/>
          <w:marBottom w:val="0"/>
          <w:divBdr>
            <w:top w:val="none" w:sz="0" w:space="0" w:color="auto"/>
            <w:left w:val="none" w:sz="0" w:space="0" w:color="auto"/>
            <w:bottom w:val="none" w:sz="0" w:space="0" w:color="auto"/>
            <w:right w:val="none" w:sz="0" w:space="0" w:color="auto"/>
          </w:divBdr>
        </w:div>
        <w:div w:id="594940430">
          <w:marLeft w:val="480"/>
          <w:marRight w:val="0"/>
          <w:marTop w:val="0"/>
          <w:marBottom w:val="0"/>
          <w:divBdr>
            <w:top w:val="none" w:sz="0" w:space="0" w:color="auto"/>
            <w:left w:val="none" w:sz="0" w:space="0" w:color="auto"/>
            <w:bottom w:val="none" w:sz="0" w:space="0" w:color="auto"/>
            <w:right w:val="none" w:sz="0" w:space="0" w:color="auto"/>
          </w:divBdr>
        </w:div>
        <w:div w:id="621151309">
          <w:marLeft w:val="480"/>
          <w:marRight w:val="0"/>
          <w:marTop w:val="0"/>
          <w:marBottom w:val="0"/>
          <w:divBdr>
            <w:top w:val="none" w:sz="0" w:space="0" w:color="auto"/>
            <w:left w:val="none" w:sz="0" w:space="0" w:color="auto"/>
            <w:bottom w:val="none" w:sz="0" w:space="0" w:color="auto"/>
            <w:right w:val="none" w:sz="0" w:space="0" w:color="auto"/>
          </w:divBdr>
        </w:div>
        <w:div w:id="626008969">
          <w:marLeft w:val="480"/>
          <w:marRight w:val="0"/>
          <w:marTop w:val="0"/>
          <w:marBottom w:val="0"/>
          <w:divBdr>
            <w:top w:val="none" w:sz="0" w:space="0" w:color="auto"/>
            <w:left w:val="none" w:sz="0" w:space="0" w:color="auto"/>
            <w:bottom w:val="none" w:sz="0" w:space="0" w:color="auto"/>
            <w:right w:val="none" w:sz="0" w:space="0" w:color="auto"/>
          </w:divBdr>
        </w:div>
        <w:div w:id="626086174">
          <w:marLeft w:val="480"/>
          <w:marRight w:val="0"/>
          <w:marTop w:val="0"/>
          <w:marBottom w:val="0"/>
          <w:divBdr>
            <w:top w:val="none" w:sz="0" w:space="0" w:color="auto"/>
            <w:left w:val="none" w:sz="0" w:space="0" w:color="auto"/>
            <w:bottom w:val="none" w:sz="0" w:space="0" w:color="auto"/>
            <w:right w:val="none" w:sz="0" w:space="0" w:color="auto"/>
          </w:divBdr>
        </w:div>
        <w:div w:id="692809726">
          <w:marLeft w:val="480"/>
          <w:marRight w:val="0"/>
          <w:marTop w:val="0"/>
          <w:marBottom w:val="0"/>
          <w:divBdr>
            <w:top w:val="none" w:sz="0" w:space="0" w:color="auto"/>
            <w:left w:val="none" w:sz="0" w:space="0" w:color="auto"/>
            <w:bottom w:val="none" w:sz="0" w:space="0" w:color="auto"/>
            <w:right w:val="none" w:sz="0" w:space="0" w:color="auto"/>
          </w:divBdr>
        </w:div>
        <w:div w:id="705642254">
          <w:marLeft w:val="480"/>
          <w:marRight w:val="0"/>
          <w:marTop w:val="0"/>
          <w:marBottom w:val="0"/>
          <w:divBdr>
            <w:top w:val="none" w:sz="0" w:space="0" w:color="auto"/>
            <w:left w:val="none" w:sz="0" w:space="0" w:color="auto"/>
            <w:bottom w:val="none" w:sz="0" w:space="0" w:color="auto"/>
            <w:right w:val="none" w:sz="0" w:space="0" w:color="auto"/>
          </w:divBdr>
        </w:div>
        <w:div w:id="727075032">
          <w:marLeft w:val="480"/>
          <w:marRight w:val="0"/>
          <w:marTop w:val="0"/>
          <w:marBottom w:val="0"/>
          <w:divBdr>
            <w:top w:val="none" w:sz="0" w:space="0" w:color="auto"/>
            <w:left w:val="none" w:sz="0" w:space="0" w:color="auto"/>
            <w:bottom w:val="none" w:sz="0" w:space="0" w:color="auto"/>
            <w:right w:val="none" w:sz="0" w:space="0" w:color="auto"/>
          </w:divBdr>
        </w:div>
        <w:div w:id="738091357">
          <w:marLeft w:val="480"/>
          <w:marRight w:val="0"/>
          <w:marTop w:val="0"/>
          <w:marBottom w:val="0"/>
          <w:divBdr>
            <w:top w:val="none" w:sz="0" w:space="0" w:color="auto"/>
            <w:left w:val="none" w:sz="0" w:space="0" w:color="auto"/>
            <w:bottom w:val="none" w:sz="0" w:space="0" w:color="auto"/>
            <w:right w:val="none" w:sz="0" w:space="0" w:color="auto"/>
          </w:divBdr>
        </w:div>
        <w:div w:id="756488567">
          <w:marLeft w:val="480"/>
          <w:marRight w:val="0"/>
          <w:marTop w:val="0"/>
          <w:marBottom w:val="0"/>
          <w:divBdr>
            <w:top w:val="none" w:sz="0" w:space="0" w:color="auto"/>
            <w:left w:val="none" w:sz="0" w:space="0" w:color="auto"/>
            <w:bottom w:val="none" w:sz="0" w:space="0" w:color="auto"/>
            <w:right w:val="none" w:sz="0" w:space="0" w:color="auto"/>
          </w:divBdr>
        </w:div>
        <w:div w:id="856962353">
          <w:marLeft w:val="480"/>
          <w:marRight w:val="0"/>
          <w:marTop w:val="0"/>
          <w:marBottom w:val="0"/>
          <w:divBdr>
            <w:top w:val="none" w:sz="0" w:space="0" w:color="auto"/>
            <w:left w:val="none" w:sz="0" w:space="0" w:color="auto"/>
            <w:bottom w:val="none" w:sz="0" w:space="0" w:color="auto"/>
            <w:right w:val="none" w:sz="0" w:space="0" w:color="auto"/>
          </w:divBdr>
        </w:div>
        <w:div w:id="872231039">
          <w:marLeft w:val="480"/>
          <w:marRight w:val="0"/>
          <w:marTop w:val="0"/>
          <w:marBottom w:val="0"/>
          <w:divBdr>
            <w:top w:val="none" w:sz="0" w:space="0" w:color="auto"/>
            <w:left w:val="none" w:sz="0" w:space="0" w:color="auto"/>
            <w:bottom w:val="none" w:sz="0" w:space="0" w:color="auto"/>
            <w:right w:val="none" w:sz="0" w:space="0" w:color="auto"/>
          </w:divBdr>
        </w:div>
        <w:div w:id="879127023">
          <w:marLeft w:val="480"/>
          <w:marRight w:val="0"/>
          <w:marTop w:val="0"/>
          <w:marBottom w:val="0"/>
          <w:divBdr>
            <w:top w:val="none" w:sz="0" w:space="0" w:color="auto"/>
            <w:left w:val="none" w:sz="0" w:space="0" w:color="auto"/>
            <w:bottom w:val="none" w:sz="0" w:space="0" w:color="auto"/>
            <w:right w:val="none" w:sz="0" w:space="0" w:color="auto"/>
          </w:divBdr>
        </w:div>
        <w:div w:id="901330187">
          <w:marLeft w:val="480"/>
          <w:marRight w:val="0"/>
          <w:marTop w:val="0"/>
          <w:marBottom w:val="0"/>
          <w:divBdr>
            <w:top w:val="none" w:sz="0" w:space="0" w:color="auto"/>
            <w:left w:val="none" w:sz="0" w:space="0" w:color="auto"/>
            <w:bottom w:val="none" w:sz="0" w:space="0" w:color="auto"/>
            <w:right w:val="none" w:sz="0" w:space="0" w:color="auto"/>
          </w:divBdr>
        </w:div>
        <w:div w:id="916599010">
          <w:marLeft w:val="480"/>
          <w:marRight w:val="0"/>
          <w:marTop w:val="0"/>
          <w:marBottom w:val="0"/>
          <w:divBdr>
            <w:top w:val="none" w:sz="0" w:space="0" w:color="auto"/>
            <w:left w:val="none" w:sz="0" w:space="0" w:color="auto"/>
            <w:bottom w:val="none" w:sz="0" w:space="0" w:color="auto"/>
            <w:right w:val="none" w:sz="0" w:space="0" w:color="auto"/>
          </w:divBdr>
        </w:div>
        <w:div w:id="949312811">
          <w:marLeft w:val="480"/>
          <w:marRight w:val="0"/>
          <w:marTop w:val="0"/>
          <w:marBottom w:val="0"/>
          <w:divBdr>
            <w:top w:val="none" w:sz="0" w:space="0" w:color="auto"/>
            <w:left w:val="none" w:sz="0" w:space="0" w:color="auto"/>
            <w:bottom w:val="none" w:sz="0" w:space="0" w:color="auto"/>
            <w:right w:val="none" w:sz="0" w:space="0" w:color="auto"/>
          </w:divBdr>
        </w:div>
        <w:div w:id="989552592">
          <w:marLeft w:val="480"/>
          <w:marRight w:val="0"/>
          <w:marTop w:val="0"/>
          <w:marBottom w:val="0"/>
          <w:divBdr>
            <w:top w:val="none" w:sz="0" w:space="0" w:color="auto"/>
            <w:left w:val="none" w:sz="0" w:space="0" w:color="auto"/>
            <w:bottom w:val="none" w:sz="0" w:space="0" w:color="auto"/>
            <w:right w:val="none" w:sz="0" w:space="0" w:color="auto"/>
          </w:divBdr>
        </w:div>
        <w:div w:id="1012998070">
          <w:marLeft w:val="480"/>
          <w:marRight w:val="0"/>
          <w:marTop w:val="0"/>
          <w:marBottom w:val="0"/>
          <w:divBdr>
            <w:top w:val="none" w:sz="0" w:space="0" w:color="auto"/>
            <w:left w:val="none" w:sz="0" w:space="0" w:color="auto"/>
            <w:bottom w:val="none" w:sz="0" w:space="0" w:color="auto"/>
            <w:right w:val="none" w:sz="0" w:space="0" w:color="auto"/>
          </w:divBdr>
        </w:div>
        <w:div w:id="1013335228">
          <w:marLeft w:val="480"/>
          <w:marRight w:val="0"/>
          <w:marTop w:val="0"/>
          <w:marBottom w:val="0"/>
          <w:divBdr>
            <w:top w:val="none" w:sz="0" w:space="0" w:color="auto"/>
            <w:left w:val="none" w:sz="0" w:space="0" w:color="auto"/>
            <w:bottom w:val="none" w:sz="0" w:space="0" w:color="auto"/>
            <w:right w:val="none" w:sz="0" w:space="0" w:color="auto"/>
          </w:divBdr>
        </w:div>
        <w:div w:id="1029258562">
          <w:marLeft w:val="480"/>
          <w:marRight w:val="0"/>
          <w:marTop w:val="0"/>
          <w:marBottom w:val="0"/>
          <w:divBdr>
            <w:top w:val="none" w:sz="0" w:space="0" w:color="auto"/>
            <w:left w:val="none" w:sz="0" w:space="0" w:color="auto"/>
            <w:bottom w:val="none" w:sz="0" w:space="0" w:color="auto"/>
            <w:right w:val="none" w:sz="0" w:space="0" w:color="auto"/>
          </w:divBdr>
        </w:div>
        <w:div w:id="1034381996">
          <w:marLeft w:val="480"/>
          <w:marRight w:val="0"/>
          <w:marTop w:val="0"/>
          <w:marBottom w:val="0"/>
          <w:divBdr>
            <w:top w:val="none" w:sz="0" w:space="0" w:color="auto"/>
            <w:left w:val="none" w:sz="0" w:space="0" w:color="auto"/>
            <w:bottom w:val="none" w:sz="0" w:space="0" w:color="auto"/>
            <w:right w:val="none" w:sz="0" w:space="0" w:color="auto"/>
          </w:divBdr>
        </w:div>
        <w:div w:id="1073894246">
          <w:marLeft w:val="480"/>
          <w:marRight w:val="0"/>
          <w:marTop w:val="0"/>
          <w:marBottom w:val="0"/>
          <w:divBdr>
            <w:top w:val="none" w:sz="0" w:space="0" w:color="auto"/>
            <w:left w:val="none" w:sz="0" w:space="0" w:color="auto"/>
            <w:bottom w:val="none" w:sz="0" w:space="0" w:color="auto"/>
            <w:right w:val="none" w:sz="0" w:space="0" w:color="auto"/>
          </w:divBdr>
        </w:div>
        <w:div w:id="1088423204">
          <w:marLeft w:val="480"/>
          <w:marRight w:val="0"/>
          <w:marTop w:val="0"/>
          <w:marBottom w:val="0"/>
          <w:divBdr>
            <w:top w:val="none" w:sz="0" w:space="0" w:color="auto"/>
            <w:left w:val="none" w:sz="0" w:space="0" w:color="auto"/>
            <w:bottom w:val="none" w:sz="0" w:space="0" w:color="auto"/>
            <w:right w:val="none" w:sz="0" w:space="0" w:color="auto"/>
          </w:divBdr>
        </w:div>
        <w:div w:id="1115445532">
          <w:marLeft w:val="480"/>
          <w:marRight w:val="0"/>
          <w:marTop w:val="0"/>
          <w:marBottom w:val="0"/>
          <w:divBdr>
            <w:top w:val="none" w:sz="0" w:space="0" w:color="auto"/>
            <w:left w:val="none" w:sz="0" w:space="0" w:color="auto"/>
            <w:bottom w:val="none" w:sz="0" w:space="0" w:color="auto"/>
            <w:right w:val="none" w:sz="0" w:space="0" w:color="auto"/>
          </w:divBdr>
        </w:div>
        <w:div w:id="1144084376">
          <w:marLeft w:val="480"/>
          <w:marRight w:val="0"/>
          <w:marTop w:val="0"/>
          <w:marBottom w:val="0"/>
          <w:divBdr>
            <w:top w:val="none" w:sz="0" w:space="0" w:color="auto"/>
            <w:left w:val="none" w:sz="0" w:space="0" w:color="auto"/>
            <w:bottom w:val="none" w:sz="0" w:space="0" w:color="auto"/>
            <w:right w:val="none" w:sz="0" w:space="0" w:color="auto"/>
          </w:divBdr>
        </w:div>
        <w:div w:id="1169522376">
          <w:marLeft w:val="480"/>
          <w:marRight w:val="0"/>
          <w:marTop w:val="0"/>
          <w:marBottom w:val="0"/>
          <w:divBdr>
            <w:top w:val="none" w:sz="0" w:space="0" w:color="auto"/>
            <w:left w:val="none" w:sz="0" w:space="0" w:color="auto"/>
            <w:bottom w:val="none" w:sz="0" w:space="0" w:color="auto"/>
            <w:right w:val="none" w:sz="0" w:space="0" w:color="auto"/>
          </w:divBdr>
        </w:div>
        <w:div w:id="1170094950">
          <w:marLeft w:val="480"/>
          <w:marRight w:val="0"/>
          <w:marTop w:val="0"/>
          <w:marBottom w:val="0"/>
          <w:divBdr>
            <w:top w:val="none" w:sz="0" w:space="0" w:color="auto"/>
            <w:left w:val="none" w:sz="0" w:space="0" w:color="auto"/>
            <w:bottom w:val="none" w:sz="0" w:space="0" w:color="auto"/>
            <w:right w:val="none" w:sz="0" w:space="0" w:color="auto"/>
          </w:divBdr>
        </w:div>
      </w:divsChild>
    </w:div>
    <w:div w:id="331102472">
      <w:bodyDiv w:val="1"/>
      <w:marLeft w:val="0"/>
      <w:marRight w:val="0"/>
      <w:marTop w:val="0"/>
      <w:marBottom w:val="0"/>
      <w:divBdr>
        <w:top w:val="none" w:sz="0" w:space="0" w:color="auto"/>
        <w:left w:val="none" w:sz="0" w:space="0" w:color="auto"/>
        <w:bottom w:val="none" w:sz="0" w:space="0" w:color="auto"/>
        <w:right w:val="none" w:sz="0" w:space="0" w:color="auto"/>
      </w:divBdr>
    </w:div>
    <w:div w:id="331223571">
      <w:bodyDiv w:val="1"/>
      <w:marLeft w:val="0"/>
      <w:marRight w:val="0"/>
      <w:marTop w:val="0"/>
      <w:marBottom w:val="0"/>
      <w:divBdr>
        <w:top w:val="none" w:sz="0" w:space="0" w:color="auto"/>
        <w:left w:val="none" w:sz="0" w:space="0" w:color="auto"/>
        <w:bottom w:val="none" w:sz="0" w:space="0" w:color="auto"/>
        <w:right w:val="none" w:sz="0" w:space="0" w:color="auto"/>
      </w:divBdr>
    </w:div>
    <w:div w:id="331488090">
      <w:bodyDiv w:val="1"/>
      <w:marLeft w:val="0"/>
      <w:marRight w:val="0"/>
      <w:marTop w:val="0"/>
      <w:marBottom w:val="0"/>
      <w:divBdr>
        <w:top w:val="none" w:sz="0" w:space="0" w:color="auto"/>
        <w:left w:val="none" w:sz="0" w:space="0" w:color="auto"/>
        <w:bottom w:val="none" w:sz="0" w:space="0" w:color="auto"/>
        <w:right w:val="none" w:sz="0" w:space="0" w:color="auto"/>
      </w:divBdr>
    </w:div>
    <w:div w:id="331614776">
      <w:bodyDiv w:val="1"/>
      <w:marLeft w:val="0"/>
      <w:marRight w:val="0"/>
      <w:marTop w:val="0"/>
      <w:marBottom w:val="0"/>
      <w:divBdr>
        <w:top w:val="none" w:sz="0" w:space="0" w:color="auto"/>
        <w:left w:val="none" w:sz="0" w:space="0" w:color="auto"/>
        <w:bottom w:val="none" w:sz="0" w:space="0" w:color="auto"/>
        <w:right w:val="none" w:sz="0" w:space="0" w:color="auto"/>
      </w:divBdr>
    </w:div>
    <w:div w:id="331761469">
      <w:bodyDiv w:val="1"/>
      <w:marLeft w:val="0"/>
      <w:marRight w:val="0"/>
      <w:marTop w:val="0"/>
      <w:marBottom w:val="0"/>
      <w:divBdr>
        <w:top w:val="none" w:sz="0" w:space="0" w:color="auto"/>
        <w:left w:val="none" w:sz="0" w:space="0" w:color="auto"/>
        <w:bottom w:val="none" w:sz="0" w:space="0" w:color="auto"/>
        <w:right w:val="none" w:sz="0" w:space="0" w:color="auto"/>
      </w:divBdr>
    </w:div>
    <w:div w:id="332148379">
      <w:bodyDiv w:val="1"/>
      <w:marLeft w:val="0"/>
      <w:marRight w:val="0"/>
      <w:marTop w:val="0"/>
      <w:marBottom w:val="0"/>
      <w:divBdr>
        <w:top w:val="none" w:sz="0" w:space="0" w:color="auto"/>
        <w:left w:val="none" w:sz="0" w:space="0" w:color="auto"/>
        <w:bottom w:val="none" w:sz="0" w:space="0" w:color="auto"/>
        <w:right w:val="none" w:sz="0" w:space="0" w:color="auto"/>
      </w:divBdr>
      <w:divsChild>
        <w:div w:id="649405301">
          <w:marLeft w:val="480"/>
          <w:marRight w:val="0"/>
          <w:marTop w:val="0"/>
          <w:marBottom w:val="0"/>
          <w:divBdr>
            <w:top w:val="none" w:sz="0" w:space="0" w:color="auto"/>
            <w:left w:val="none" w:sz="0" w:space="0" w:color="auto"/>
            <w:bottom w:val="none" w:sz="0" w:space="0" w:color="auto"/>
            <w:right w:val="none" w:sz="0" w:space="0" w:color="auto"/>
          </w:divBdr>
        </w:div>
        <w:div w:id="1628730568">
          <w:marLeft w:val="480"/>
          <w:marRight w:val="0"/>
          <w:marTop w:val="0"/>
          <w:marBottom w:val="0"/>
          <w:divBdr>
            <w:top w:val="none" w:sz="0" w:space="0" w:color="auto"/>
            <w:left w:val="none" w:sz="0" w:space="0" w:color="auto"/>
            <w:bottom w:val="none" w:sz="0" w:space="0" w:color="auto"/>
            <w:right w:val="none" w:sz="0" w:space="0" w:color="auto"/>
          </w:divBdr>
        </w:div>
        <w:div w:id="2073262595">
          <w:marLeft w:val="480"/>
          <w:marRight w:val="0"/>
          <w:marTop w:val="0"/>
          <w:marBottom w:val="0"/>
          <w:divBdr>
            <w:top w:val="none" w:sz="0" w:space="0" w:color="auto"/>
            <w:left w:val="none" w:sz="0" w:space="0" w:color="auto"/>
            <w:bottom w:val="none" w:sz="0" w:space="0" w:color="auto"/>
            <w:right w:val="none" w:sz="0" w:space="0" w:color="auto"/>
          </w:divBdr>
        </w:div>
        <w:div w:id="561527017">
          <w:marLeft w:val="480"/>
          <w:marRight w:val="0"/>
          <w:marTop w:val="0"/>
          <w:marBottom w:val="0"/>
          <w:divBdr>
            <w:top w:val="none" w:sz="0" w:space="0" w:color="auto"/>
            <w:left w:val="none" w:sz="0" w:space="0" w:color="auto"/>
            <w:bottom w:val="none" w:sz="0" w:space="0" w:color="auto"/>
            <w:right w:val="none" w:sz="0" w:space="0" w:color="auto"/>
          </w:divBdr>
        </w:div>
        <w:div w:id="1738823177">
          <w:marLeft w:val="480"/>
          <w:marRight w:val="0"/>
          <w:marTop w:val="0"/>
          <w:marBottom w:val="0"/>
          <w:divBdr>
            <w:top w:val="none" w:sz="0" w:space="0" w:color="auto"/>
            <w:left w:val="none" w:sz="0" w:space="0" w:color="auto"/>
            <w:bottom w:val="none" w:sz="0" w:space="0" w:color="auto"/>
            <w:right w:val="none" w:sz="0" w:space="0" w:color="auto"/>
          </w:divBdr>
        </w:div>
        <w:div w:id="1795906462">
          <w:marLeft w:val="480"/>
          <w:marRight w:val="0"/>
          <w:marTop w:val="0"/>
          <w:marBottom w:val="0"/>
          <w:divBdr>
            <w:top w:val="none" w:sz="0" w:space="0" w:color="auto"/>
            <w:left w:val="none" w:sz="0" w:space="0" w:color="auto"/>
            <w:bottom w:val="none" w:sz="0" w:space="0" w:color="auto"/>
            <w:right w:val="none" w:sz="0" w:space="0" w:color="auto"/>
          </w:divBdr>
        </w:div>
        <w:div w:id="424500202">
          <w:marLeft w:val="480"/>
          <w:marRight w:val="0"/>
          <w:marTop w:val="0"/>
          <w:marBottom w:val="0"/>
          <w:divBdr>
            <w:top w:val="none" w:sz="0" w:space="0" w:color="auto"/>
            <w:left w:val="none" w:sz="0" w:space="0" w:color="auto"/>
            <w:bottom w:val="none" w:sz="0" w:space="0" w:color="auto"/>
            <w:right w:val="none" w:sz="0" w:space="0" w:color="auto"/>
          </w:divBdr>
        </w:div>
        <w:div w:id="878399496">
          <w:marLeft w:val="480"/>
          <w:marRight w:val="0"/>
          <w:marTop w:val="0"/>
          <w:marBottom w:val="0"/>
          <w:divBdr>
            <w:top w:val="none" w:sz="0" w:space="0" w:color="auto"/>
            <w:left w:val="none" w:sz="0" w:space="0" w:color="auto"/>
            <w:bottom w:val="none" w:sz="0" w:space="0" w:color="auto"/>
            <w:right w:val="none" w:sz="0" w:space="0" w:color="auto"/>
          </w:divBdr>
        </w:div>
        <w:div w:id="1914272346">
          <w:marLeft w:val="480"/>
          <w:marRight w:val="0"/>
          <w:marTop w:val="0"/>
          <w:marBottom w:val="0"/>
          <w:divBdr>
            <w:top w:val="none" w:sz="0" w:space="0" w:color="auto"/>
            <w:left w:val="none" w:sz="0" w:space="0" w:color="auto"/>
            <w:bottom w:val="none" w:sz="0" w:space="0" w:color="auto"/>
            <w:right w:val="none" w:sz="0" w:space="0" w:color="auto"/>
          </w:divBdr>
        </w:div>
        <w:div w:id="1111820188">
          <w:marLeft w:val="480"/>
          <w:marRight w:val="0"/>
          <w:marTop w:val="0"/>
          <w:marBottom w:val="0"/>
          <w:divBdr>
            <w:top w:val="none" w:sz="0" w:space="0" w:color="auto"/>
            <w:left w:val="none" w:sz="0" w:space="0" w:color="auto"/>
            <w:bottom w:val="none" w:sz="0" w:space="0" w:color="auto"/>
            <w:right w:val="none" w:sz="0" w:space="0" w:color="auto"/>
          </w:divBdr>
        </w:div>
        <w:div w:id="875193477">
          <w:marLeft w:val="480"/>
          <w:marRight w:val="0"/>
          <w:marTop w:val="0"/>
          <w:marBottom w:val="0"/>
          <w:divBdr>
            <w:top w:val="none" w:sz="0" w:space="0" w:color="auto"/>
            <w:left w:val="none" w:sz="0" w:space="0" w:color="auto"/>
            <w:bottom w:val="none" w:sz="0" w:space="0" w:color="auto"/>
            <w:right w:val="none" w:sz="0" w:space="0" w:color="auto"/>
          </w:divBdr>
        </w:div>
        <w:div w:id="1771392501">
          <w:marLeft w:val="480"/>
          <w:marRight w:val="0"/>
          <w:marTop w:val="0"/>
          <w:marBottom w:val="0"/>
          <w:divBdr>
            <w:top w:val="none" w:sz="0" w:space="0" w:color="auto"/>
            <w:left w:val="none" w:sz="0" w:space="0" w:color="auto"/>
            <w:bottom w:val="none" w:sz="0" w:space="0" w:color="auto"/>
            <w:right w:val="none" w:sz="0" w:space="0" w:color="auto"/>
          </w:divBdr>
        </w:div>
        <w:div w:id="1102264016">
          <w:marLeft w:val="480"/>
          <w:marRight w:val="0"/>
          <w:marTop w:val="0"/>
          <w:marBottom w:val="0"/>
          <w:divBdr>
            <w:top w:val="none" w:sz="0" w:space="0" w:color="auto"/>
            <w:left w:val="none" w:sz="0" w:space="0" w:color="auto"/>
            <w:bottom w:val="none" w:sz="0" w:space="0" w:color="auto"/>
            <w:right w:val="none" w:sz="0" w:space="0" w:color="auto"/>
          </w:divBdr>
        </w:div>
        <w:div w:id="1522932108">
          <w:marLeft w:val="480"/>
          <w:marRight w:val="0"/>
          <w:marTop w:val="0"/>
          <w:marBottom w:val="0"/>
          <w:divBdr>
            <w:top w:val="none" w:sz="0" w:space="0" w:color="auto"/>
            <w:left w:val="none" w:sz="0" w:space="0" w:color="auto"/>
            <w:bottom w:val="none" w:sz="0" w:space="0" w:color="auto"/>
            <w:right w:val="none" w:sz="0" w:space="0" w:color="auto"/>
          </w:divBdr>
        </w:div>
        <w:div w:id="1997221542">
          <w:marLeft w:val="480"/>
          <w:marRight w:val="0"/>
          <w:marTop w:val="0"/>
          <w:marBottom w:val="0"/>
          <w:divBdr>
            <w:top w:val="none" w:sz="0" w:space="0" w:color="auto"/>
            <w:left w:val="none" w:sz="0" w:space="0" w:color="auto"/>
            <w:bottom w:val="none" w:sz="0" w:space="0" w:color="auto"/>
            <w:right w:val="none" w:sz="0" w:space="0" w:color="auto"/>
          </w:divBdr>
        </w:div>
        <w:div w:id="2102489254">
          <w:marLeft w:val="480"/>
          <w:marRight w:val="0"/>
          <w:marTop w:val="0"/>
          <w:marBottom w:val="0"/>
          <w:divBdr>
            <w:top w:val="none" w:sz="0" w:space="0" w:color="auto"/>
            <w:left w:val="none" w:sz="0" w:space="0" w:color="auto"/>
            <w:bottom w:val="none" w:sz="0" w:space="0" w:color="auto"/>
            <w:right w:val="none" w:sz="0" w:space="0" w:color="auto"/>
          </w:divBdr>
        </w:div>
        <w:div w:id="1740051199">
          <w:marLeft w:val="480"/>
          <w:marRight w:val="0"/>
          <w:marTop w:val="0"/>
          <w:marBottom w:val="0"/>
          <w:divBdr>
            <w:top w:val="none" w:sz="0" w:space="0" w:color="auto"/>
            <w:left w:val="none" w:sz="0" w:space="0" w:color="auto"/>
            <w:bottom w:val="none" w:sz="0" w:space="0" w:color="auto"/>
            <w:right w:val="none" w:sz="0" w:space="0" w:color="auto"/>
          </w:divBdr>
        </w:div>
        <w:div w:id="1905289801">
          <w:marLeft w:val="480"/>
          <w:marRight w:val="0"/>
          <w:marTop w:val="0"/>
          <w:marBottom w:val="0"/>
          <w:divBdr>
            <w:top w:val="none" w:sz="0" w:space="0" w:color="auto"/>
            <w:left w:val="none" w:sz="0" w:space="0" w:color="auto"/>
            <w:bottom w:val="none" w:sz="0" w:space="0" w:color="auto"/>
            <w:right w:val="none" w:sz="0" w:space="0" w:color="auto"/>
          </w:divBdr>
        </w:div>
        <w:div w:id="458186431">
          <w:marLeft w:val="480"/>
          <w:marRight w:val="0"/>
          <w:marTop w:val="0"/>
          <w:marBottom w:val="0"/>
          <w:divBdr>
            <w:top w:val="none" w:sz="0" w:space="0" w:color="auto"/>
            <w:left w:val="none" w:sz="0" w:space="0" w:color="auto"/>
            <w:bottom w:val="none" w:sz="0" w:space="0" w:color="auto"/>
            <w:right w:val="none" w:sz="0" w:space="0" w:color="auto"/>
          </w:divBdr>
        </w:div>
        <w:div w:id="922757638">
          <w:marLeft w:val="480"/>
          <w:marRight w:val="0"/>
          <w:marTop w:val="0"/>
          <w:marBottom w:val="0"/>
          <w:divBdr>
            <w:top w:val="none" w:sz="0" w:space="0" w:color="auto"/>
            <w:left w:val="none" w:sz="0" w:space="0" w:color="auto"/>
            <w:bottom w:val="none" w:sz="0" w:space="0" w:color="auto"/>
            <w:right w:val="none" w:sz="0" w:space="0" w:color="auto"/>
          </w:divBdr>
        </w:div>
        <w:div w:id="2115325346">
          <w:marLeft w:val="480"/>
          <w:marRight w:val="0"/>
          <w:marTop w:val="0"/>
          <w:marBottom w:val="0"/>
          <w:divBdr>
            <w:top w:val="none" w:sz="0" w:space="0" w:color="auto"/>
            <w:left w:val="none" w:sz="0" w:space="0" w:color="auto"/>
            <w:bottom w:val="none" w:sz="0" w:space="0" w:color="auto"/>
            <w:right w:val="none" w:sz="0" w:space="0" w:color="auto"/>
          </w:divBdr>
        </w:div>
        <w:div w:id="586622364">
          <w:marLeft w:val="480"/>
          <w:marRight w:val="0"/>
          <w:marTop w:val="0"/>
          <w:marBottom w:val="0"/>
          <w:divBdr>
            <w:top w:val="none" w:sz="0" w:space="0" w:color="auto"/>
            <w:left w:val="none" w:sz="0" w:space="0" w:color="auto"/>
            <w:bottom w:val="none" w:sz="0" w:space="0" w:color="auto"/>
            <w:right w:val="none" w:sz="0" w:space="0" w:color="auto"/>
          </w:divBdr>
        </w:div>
        <w:div w:id="1787191514">
          <w:marLeft w:val="480"/>
          <w:marRight w:val="0"/>
          <w:marTop w:val="0"/>
          <w:marBottom w:val="0"/>
          <w:divBdr>
            <w:top w:val="none" w:sz="0" w:space="0" w:color="auto"/>
            <w:left w:val="none" w:sz="0" w:space="0" w:color="auto"/>
            <w:bottom w:val="none" w:sz="0" w:space="0" w:color="auto"/>
            <w:right w:val="none" w:sz="0" w:space="0" w:color="auto"/>
          </w:divBdr>
        </w:div>
        <w:div w:id="1545143876">
          <w:marLeft w:val="480"/>
          <w:marRight w:val="0"/>
          <w:marTop w:val="0"/>
          <w:marBottom w:val="0"/>
          <w:divBdr>
            <w:top w:val="none" w:sz="0" w:space="0" w:color="auto"/>
            <w:left w:val="none" w:sz="0" w:space="0" w:color="auto"/>
            <w:bottom w:val="none" w:sz="0" w:space="0" w:color="auto"/>
            <w:right w:val="none" w:sz="0" w:space="0" w:color="auto"/>
          </w:divBdr>
        </w:div>
        <w:div w:id="862404362">
          <w:marLeft w:val="480"/>
          <w:marRight w:val="0"/>
          <w:marTop w:val="0"/>
          <w:marBottom w:val="0"/>
          <w:divBdr>
            <w:top w:val="none" w:sz="0" w:space="0" w:color="auto"/>
            <w:left w:val="none" w:sz="0" w:space="0" w:color="auto"/>
            <w:bottom w:val="none" w:sz="0" w:space="0" w:color="auto"/>
            <w:right w:val="none" w:sz="0" w:space="0" w:color="auto"/>
          </w:divBdr>
        </w:div>
        <w:div w:id="501897573">
          <w:marLeft w:val="480"/>
          <w:marRight w:val="0"/>
          <w:marTop w:val="0"/>
          <w:marBottom w:val="0"/>
          <w:divBdr>
            <w:top w:val="none" w:sz="0" w:space="0" w:color="auto"/>
            <w:left w:val="none" w:sz="0" w:space="0" w:color="auto"/>
            <w:bottom w:val="none" w:sz="0" w:space="0" w:color="auto"/>
            <w:right w:val="none" w:sz="0" w:space="0" w:color="auto"/>
          </w:divBdr>
        </w:div>
        <w:div w:id="1327787535">
          <w:marLeft w:val="480"/>
          <w:marRight w:val="0"/>
          <w:marTop w:val="0"/>
          <w:marBottom w:val="0"/>
          <w:divBdr>
            <w:top w:val="none" w:sz="0" w:space="0" w:color="auto"/>
            <w:left w:val="none" w:sz="0" w:space="0" w:color="auto"/>
            <w:bottom w:val="none" w:sz="0" w:space="0" w:color="auto"/>
            <w:right w:val="none" w:sz="0" w:space="0" w:color="auto"/>
          </w:divBdr>
        </w:div>
        <w:div w:id="212155762">
          <w:marLeft w:val="480"/>
          <w:marRight w:val="0"/>
          <w:marTop w:val="0"/>
          <w:marBottom w:val="0"/>
          <w:divBdr>
            <w:top w:val="none" w:sz="0" w:space="0" w:color="auto"/>
            <w:left w:val="none" w:sz="0" w:space="0" w:color="auto"/>
            <w:bottom w:val="none" w:sz="0" w:space="0" w:color="auto"/>
            <w:right w:val="none" w:sz="0" w:space="0" w:color="auto"/>
          </w:divBdr>
        </w:div>
        <w:div w:id="76749622">
          <w:marLeft w:val="480"/>
          <w:marRight w:val="0"/>
          <w:marTop w:val="0"/>
          <w:marBottom w:val="0"/>
          <w:divBdr>
            <w:top w:val="none" w:sz="0" w:space="0" w:color="auto"/>
            <w:left w:val="none" w:sz="0" w:space="0" w:color="auto"/>
            <w:bottom w:val="none" w:sz="0" w:space="0" w:color="auto"/>
            <w:right w:val="none" w:sz="0" w:space="0" w:color="auto"/>
          </w:divBdr>
        </w:div>
        <w:div w:id="1745831787">
          <w:marLeft w:val="480"/>
          <w:marRight w:val="0"/>
          <w:marTop w:val="0"/>
          <w:marBottom w:val="0"/>
          <w:divBdr>
            <w:top w:val="none" w:sz="0" w:space="0" w:color="auto"/>
            <w:left w:val="none" w:sz="0" w:space="0" w:color="auto"/>
            <w:bottom w:val="none" w:sz="0" w:space="0" w:color="auto"/>
            <w:right w:val="none" w:sz="0" w:space="0" w:color="auto"/>
          </w:divBdr>
        </w:div>
        <w:div w:id="1617634262">
          <w:marLeft w:val="480"/>
          <w:marRight w:val="0"/>
          <w:marTop w:val="0"/>
          <w:marBottom w:val="0"/>
          <w:divBdr>
            <w:top w:val="none" w:sz="0" w:space="0" w:color="auto"/>
            <w:left w:val="none" w:sz="0" w:space="0" w:color="auto"/>
            <w:bottom w:val="none" w:sz="0" w:space="0" w:color="auto"/>
            <w:right w:val="none" w:sz="0" w:space="0" w:color="auto"/>
          </w:divBdr>
        </w:div>
        <w:div w:id="1415862872">
          <w:marLeft w:val="480"/>
          <w:marRight w:val="0"/>
          <w:marTop w:val="0"/>
          <w:marBottom w:val="0"/>
          <w:divBdr>
            <w:top w:val="none" w:sz="0" w:space="0" w:color="auto"/>
            <w:left w:val="none" w:sz="0" w:space="0" w:color="auto"/>
            <w:bottom w:val="none" w:sz="0" w:space="0" w:color="auto"/>
            <w:right w:val="none" w:sz="0" w:space="0" w:color="auto"/>
          </w:divBdr>
        </w:div>
        <w:div w:id="251166610">
          <w:marLeft w:val="480"/>
          <w:marRight w:val="0"/>
          <w:marTop w:val="0"/>
          <w:marBottom w:val="0"/>
          <w:divBdr>
            <w:top w:val="none" w:sz="0" w:space="0" w:color="auto"/>
            <w:left w:val="none" w:sz="0" w:space="0" w:color="auto"/>
            <w:bottom w:val="none" w:sz="0" w:space="0" w:color="auto"/>
            <w:right w:val="none" w:sz="0" w:space="0" w:color="auto"/>
          </w:divBdr>
        </w:div>
        <w:div w:id="935135976">
          <w:marLeft w:val="480"/>
          <w:marRight w:val="0"/>
          <w:marTop w:val="0"/>
          <w:marBottom w:val="0"/>
          <w:divBdr>
            <w:top w:val="none" w:sz="0" w:space="0" w:color="auto"/>
            <w:left w:val="none" w:sz="0" w:space="0" w:color="auto"/>
            <w:bottom w:val="none" w:sz="0" w:space="0" w:color="auto"/>
            <w:right w:val="none" w:sz="0" w:space="0" w:color="auto"/>
          </w:divBdr>
        </w:div>
        <w:div w:id="491602167">
          <w:marLeft w:val="480"/>
          <w:marRight w:val="0"/>
          <w:marTop w:val="0"/>
          <w:marBottom w:val="0"/>
          <w:divBdr>
            <w:top w:val="none" w:sz="0" w:space="0" w:color="auto"/>
            <w:left w:val="none" w:sz="0" w:space="0" w:color="auto"/>
            <w:bottom w:val="none" w:sz="0" w:space="0" w:color="auto"/>
            <w:right w:val="none" w:sz="0" w:space="0" w:color="auto"/>
          </w:divBdr>
        </w:div>
        <w:div w:id="348609171">
          <w:marLeft w:val="480"/>
          <w:marRight w:val="0"/>
          <w:marTop w:val="0"/>
          <w:marBottom w:val="0"/>
          <w:divBdr>
            <w:top w:val="none" w:sz="0" w:space="0" w:color="auto"/>
            <w:left w:val="none" w:sz="0" w:space="0" w:color="auto"/>
            <w:bottom w:val="none" w:sz="0" w:space="0" w:color="auto"/>
            <w:right w:val="none" w:sz="0" w:space="0" w:color="auto"/>
          </w:divBdr>
        </w:div>
        <w:div w:id="1830899047">
          <w:marLeft w:val="480"/>
          <w:marRight w:val="0"/>
          <w:marTop w:val="0"/>
          <w:marBottom w:val="0"/>
          <w:divBdr>
            <w:top w:val="none" w:sz="0" w:space="0" w:color="auto"/>
            <w:left w:val="none" w:sz="0" w:space="0" w:color="auto"/>
            <w:bottom w:val="none" w:sz="0" w:space="0" w:color="auto"/>
            <w:right w:val="none" w:sz="0" w:space="0" w:color="auto"/>
          </w:divBdr>
        </w:div>
        <w:div w:id="392893133">
          <w:marLeft w:val="480"/>
          <w:marRight w:val="0"/>
          <w:marTop w:val="0"/>
          <w:marBottom w:val="0"/>
          <w:divBdr>
            <w:top w:val="none" w:sz="0" w:space="0" w:color="auto"/>
            <w:left w:val="none" w:sz="0" w:space="0" w:color="auto"/>
            <w:bottom w:val="none" w:sz="0" w:space="0" w:color="auto"/>
            <w:right w:val="none" w:sz="0" w:space="0" w:color="auto"/>
          </w:divBdr>
        </w:div>
        <w:div w:id="1002046003">
          <w:marLeft w:val="480"/>
          <w:marRight w:val="0"/>
          <w:marTop w:val="0"/>
          <w:marBottom w:val="0"/>
          <w:divBdr>
            <w:top w:val="none" w:sz="0" w:space="0" w:color="auto"/>
            <w:left w:val="none" w:sz="0" w:space="0" w:color="auto"/>
            <w:bottom w:val="none" w:sz="0" w:space="0" w:color="auto"/>
            <w:right w:val="none" w:sz="0" w:space="0" w:color="auto"/>
          </w:divBdr>
        </w:div>
        <w:div w:id="134419858">
          <w:marLeft w:val="480"/>
          <w:marRight w:val="0"/>
          <w:marTop w:val="0"/>
          <w:marBottom w:val="0"/>
          <w:divBdr>
            <w:top w:val="none" w:sz="0" w:space="0" w:color="auto"/>
            <w:left w:val="none" w:sz="0" w:space="0" w:color="auto"/>
            <w:bottom w:val="none" w:sz="0" w:space="0" w:color="auto"/>
            <w:right w:val="none" w:sz="0" w:space="0" w:color="auto"/>
          </w:divBdr>
        </w:div>
        <w:div w:id="264117236">
          <w:marLeft w:val="480"/>
          <w:marRight w:val="0"/>
          <w:marTop w:val="0"/>
          <w:marBottom w:val="0"/>
          <w:divBdr>
            <w:top w:val="none" w:sz="0" w:space="0" w:color="auto"/>
            <w:left w:val="none" w:sz="0" w:space="0" w:color="auto"/>
            <w:bottom w:val="none" w:sz="0" w:space="0" w:color="auto"/>
            <w:right w:val="none" w:sz="0" w:space="0" w:color="auto"/>
          </w:divBdr>
        </w:div>
        <w:div w:id="382825858">
          <w:marLeft w:val="480"/>
          <w:marRight w:val="0"/>
          <w:marTop w:val="0"/>
          <w:marBottom w:val="0"/>
          <w:divBdr>
            <w:top w:val="none" w:sz="0" w:space="0" w:color="auto"/>
            <w:left w:val="none" w:sz="0" w:space="0" w:color="auto"/>
            <w:bottom w:val="none" w:sz="0" w:space="0" w:color="auto"/>
            <w:right w:val="none" w:sz="0" w:space="0" w:color="auto"/>
          </w:divBdr>
        </w:div>
        <w:div w:id="2097239952">
          <w:marLeft w:val="480"/>
          <w:marRight w:val="0"/>
          <w:marTop w:val="0"/>
          <w:marBottom w:val="0"/>
          <w:divBdr>
            <w:top w:val="none" w:sz="0" w:space="0" w:color="auto"/>
            <w:left w:val="none" w:sz="0" w:space="0" w:color="auto"/>
            <w:bottom w:val="none" w:sz="0" w:space="0" w:color="auto"/>
            <w:right w:val="none" w:sz="0" w:space="0" w:color="auto"/>
          </w:divBdr>
        </w:div>
        <w:div w:id="1441878818">
          <w:marLeft w:val="480"/>
          <w:marRight w:val="0"/>
          <w:marTop w:val="0"/>
          <w:marBottom w:val="0"/>
          <w:divBdr>
            <w:top w:val="none" w:sz="0" w:space="0" w:color="auto"/>
            <w:left w:val="none" w:sz="0" w:space="0" w:color="auto"/>
            <w:bottom w:val="none" w:sz="0" w:space="0" w:color="auto"/>
            <w:right w:val="none" w:sz="0" w:space="0" w:color="auto"/>
          </w:divBdr>
        </w:div>
        <w:div w:id="1335299151">
          <w:marLeft w:val="480"/>
          <w:marRight w:val="0"/>
          <w:marTop w:val="0"/>
          <w:marBottom w:val="0"/>
          <w:divBdr>
            <w:top w:val="none" w:sz="0" w:space="0" w:color="auto"/>
            <w:left w:val="none" w:sz="0" w:space="0" w:color="auto"/>
            <w:bottom w:val="none" w:sz="0" w:space="0" w:color="auto"/>
            <w:right w:val="none" w:sz="0" w:space="0" w:color="auto"/>
          </w:divBdr>
        </w:div>
        <w:div w:id="1955823402">
          <w:marLeft w:val="480"/>
          <w:marRight w:val="0"/>
          <w:marTop w:val="0"/>
          <w:marBottom w:val="0"/>
          <w:divBdr>
            <w:top w:val="none" w:sz="0" w:space="0" w:color="auto"/>
            <w:left w:val="none" w:sz="0" w:space="0" w:color="auto"/>
            <w:bottom w:val="none" w:sz="0" w:space="0" w:color="auto"/>
            <w:right w:val="none" w:sz="0" w:space="0" w:color="auto"/>
          </w:divBdr>
        </w:div>
        <w:div w:id="1833639195">
          <w:marLeft w:val="480"/>
          <w:marRight w:val="0"/>
          <w:marTop w:val="0"/>
          <w:marBottom w:val="0"/>
          <w:divBdr>
            <w:top w:val="none" w:sz="0" w:space="0" w:color="auto"/>
            <w:left w:val="none" w:sz="0" w:space="0" w:color="auto"/>
            <w:bottom w:val="none" w:sz="0" w:space="0" w:color="auto"/>
            <w:right w:val="none" w:sz="0" w:space="0" w:color="auto"/>
          </w:divBdr>
        </w:div>
        <w:div w:id="1074621485">
          <w:marLeft w:val="480"/>
          <w:marRight w:val="0"/>
          <w:marTop w:val="0"/>
          <w:marBottom w:val="0"/>
          <w:divBdr>
            <w:top w:val="none" w:sz="0" w:space="0" w:color="auto"/>
            <w:left w:val="none" w:sz="0" w:space="0" w:color="auto"/>
            <w:bottom w:val="none" w:sz="0" w:space="0" w:color="auto"/>
            <w:right w:val="none" w:sz="0" w:space="0" w:color="auto"/>
          </w:divBdr>
        </w:div>
        <w:div w:id="358355692">
          <w:marLeft w:val="480"/>
          <w:marRight w:val="0"/>
          <w:marTop w:val="0"/>
          <w:marBottom w:val="0"/>
          <w:divBdr>
            <w:top w:val="none" w:sz="0" w:space="0" w:color="auto"/>
            <w:left w:val="none" w:sz="0" w:space="0" w:color="auto"/>
            <w:bottom w:val="none" w:sz="0" w:space="0" w:color="auto"/>
            <w:right w:val="none" w:sz="0" w:space="0" w:color="auto"/>
          </w:divBdr>
        </w:div>
        <w:div w:id="437650561">
          <w:marLeft w:val="480"/>
          <w:marRight w:val="0"/>
          <w:marTop w:val="0"/>
          <w:marBottom w:val="0"/>
          <w:divBdr>
            <w:top w:val="none" w:sz="0" w:space="0" w:color="auto"/>
            <w:left w:val="none" w:sz="0" w:space="0" w:color="auto"/>
            <w:bottom w:val="none" w:sz="0" w:space="0" w:color="auto"/>
            <w:right w:val="none" w:sz="0" w:space="0" w:color="auto"/>
          </w:divBdr>
        </w:div>
        <w:div w:id="1343043969">
          <w:marLeft w:val="480"/>
          <w:marRight w:val="0"/>
          <w:marTop w:val="0"/>
          <w:marBottom w:val="0"/>
          <w:divBdr>
            <w:top w:val="none" w:sz="0" w:space="0" w:color="auto"/>
            <w:left w:val="none" w:sz="0" w:space="0" w:color="auto"/>
            <w:bottom w:val="none" w:sz="0" w:space="0" w:color="auto"/>
            <w:right w:val="none" w:sz="0" w:space="0" w:color="auto"/>
          </w:divBdr>
        </w:div>
        <w:div w:id="1226339149">
          <w:marLeft w:val="480"/>
          <w:marRight w:val="0"/>
          <w:marTop w:val="0"/>
          <w:marBottom w:val="0"/>
          <w:divBdr>
            <w:top w:val="none" w:sz="0" w:space="0" w:color="auto"/>
            <w:left w:val="none" w:sz="0" w:space="0" w:color="auto"/>
            <w:bottom w:val="none" w:sz="0" w:space="0" w:color="auto"/>
            <w:right w:val="none" w:sz="0" w:space="0" w:color="auto"/>
          </w:divBdr>
        </w:div>
        <w:div w:id="329145083">
          <w:marLeft w:val="480"/>
          <w:marRight w:val="0"/>
          <w:marTop w:val="0"/>
          <w:marBottom w:val="0"/>
          <w:divBdr>
            <w:top w:val="none" w:sz="0" w:space="0" w:color="auto"/>
            <w:left w:val="none" w:sz="0" w:space="0" w:color="auto"/>
            <w:bottom w:val="none" w:sz="0" w:space="0" w:color="auto"/>
            <w:right w:val="none" w:sz="0" w:space="0" w:color="auto"/>
          </w:divBdr>
        </w:div>
        <w:div w:id="1558735117">
          <w:marLeft w:val="480"/>
          <w:marRight w:val="0"/>
          <w:marTop w:val="0"/>
          <w:marBottom w:val="0"/>
          <w:divBdr>
            <w:top w:val="none" w:sz="0" w:space="0" w:color="auto"/>
            <w:left w:val="none" w:sz="0" w:space="0" w:color="auto"/>
            <w:bottom w:val="none" w:sz="0" w:space="0" w:color="auto"/>
            <w:right w:val="none" w:sz="0" w:space="0" w:color="auto"/>
          </w:divBdr>
        </w:div>
        <w:div w:id="1680696403">
          <w:marLeft w:val="480"/>
          <w:marRight w:val="0"/>
          <w:marTop w:val="0"/>
          <w:marBottom w:val="0"/>
          <w:divBdr>
            <w:top w:val="none" w:sz="0" w:space="0" w:color="auto"/>
            <w:left w:val="none" w:sz="0" w:space="0" w:color="auto"/>
            <w:bottom w:val="none" w:sz="0" w:space="0" w:color="auto"/>
            <w:right w:val="none" w:sz="0" w:space="0" w:color="auto"/>
          </w:divBdr>
        </w:div>
        <w:div w:id="390273186">
          <w:marLeft w:val="480"/>
          <w:marRight w:val="0"/>
          <w:marTop w:val="0"/>
          <w:marBottom w:val="0"/>
          <w:divBdr>
            <w:top w:val="none" w:sz="0" w:space="0" w:color="auto"/>
            <w:left w:val="none" w:sz="0" w:space="0" w:color="auto"/>
            <w:bottom w:val="none" w:sz="0" w:space="0" w:color="auto"/>
            <w:right w:val="none" w:sz="0" w:space="0" w:color="auto"/>
          </w:divBdr>
        </w:div>
        <w:div w:id="1700423466">
          <w:marLeft w:val="480"/>
          <w:marRight w:val="0"/>
          <w:marTop w:val="0"/>
          <w:marBottom w:val="0"/>
          <w:divBdr>
            <w:top w:val="none" w:sz="0" w:space="0" w:color="auto"/>
            <w:left w:val="none" w:sz="0" w:space="0" w:color="auto"/>
            <w:bottom w:val="none" w:sz="0" w:space="0" w:color="auto"/>
            <w:right w:val="none" w:sz="0" w:space="0" w:color="auto"/>
          </w:divBdr>
        </w:div>
        <w:div w:id="536966970">
          <w:marLeft w:val="480"/>
          <w:marRight w:val="0"/>
          <w:marTop w:val="0"/>
          <w:marBottom w:val="0"/>
          <w:divBdr>
            <w:top w:val="none" w:sz="0" w:space="0" w:color="auto"/>
            <w:left w:val="none" w:sz="0" w:space="0" w:color="auto"/>
            <w:bottom w:val="none" w:sz="0" w:space="0" w:color="auto"/>
            <w:right w:val="none" w:sz="0" w:space="0" w:color="auto"/>
          </w:divBdr>
        </w:div>
        <w:div w:id="761947649">
          <w:marLeft w:val="480"/>
          <w:marRight w:val="0"/>
          <w:marTop w:val="0"/>
          <w:marBottom w:val="0"/>
          <w:divBdr>
            <w:top w:val="none" w:sz="0" w:space="0" w:color="auto"/>
            <w:left w:val="none" w:sz="0" w:space="0" w:color="auto"/>
            <w:bottom w:val="none" w:sz="0" w:space="0" w:color="auto"/>
            <w:right w:val="none" w:sz="0" w:space="0" w:color="auto"/>
          </w:divBdr>
        </w:div>
        <w:div w:id="670837901">
          <w:marLeft w:val="480"/>
          <w:marRight w:val="0"/>
          <w:marTop w:val="0"/>
          <w:marBottom w:val="0"/>
          <w:divBdr>
            <w:top w:val="none" w:sz="0" w:space="0" w:color="auto"/>
            <w:left w:val="none" w:sz="0" w:space="0" w:color="auto"/>
            <w:bottom w:val="none" w:sz="0" w:space="0" w:color="auto"/>
            <w:right w:val="none" w:sz="0" w:space="0" w:color="auto"/>
          </w:divBdr>
        </w:div>
        <w:div w:id="1308821103">
          <w:marLeft w:val="480"/>
          <w:marRight w:val="0"/>
          <w:marTop w:val="0"/>
          <w:marBottom w:val="0"/>
          <w:divBdr>
            <w:top w:val="none" w:sz="0" w:space="0" w:color="auto"/>
            <w:left w:val="none" w:sz="0" w:space="0" w:color="auto"/>
            <w:bottom w:val="none" w:sz="0" w:space="0" w:color="auto"/>
            <w:right w:val="none" w:sz="0" w:space="0" w:color="auto"/>
          </w:divBdr>
        </w:div>
        <w:div w:id="691565535">
          <w:marLeft w:val="480"/>
          <w:marRight w:val="0"/>
          <w:marTop w:val="0"/>
          <w:marBottom w:val="0"/>
          <w:divBdr>
            <w:top w:val="none" w:sz="0" w:space="0" w:color="auto"/>
            <w:left w:val="none" w:sz="0" w:space="0" w:color="auto"/>
            <w:bottom w:val="none" w:sz="0" w:space="0" w:color="auto"/>
            <w:right w:val="none" w:sz="0" w:space="0" w:color="auto"/>
          </w:divBdr>
        </w:div>
        <w:div w:id="1199464808">
          <w:marLeft w:val="480"/>
          <w:marRight w:val="0"/>
          <w:marTop w:val="0"/>
          <w:marBottom w:val="0"/>
          <w:divBdr>
            <w:top w:val="none" w:sz="0" w:space="0" w:color="auto"/>
            <w:left w:val="none" w:sz="0" w:space="0" w:color="auto"/>
            <w:bottom w:val="none" w:sz="0" w:space="0" w:color="auto"/>
            <w:right w:val="none" w:sz="0" w:space="0" w:color="auto"/>
          </w:divBdr>
        </w:div>
        <w:div w:id="899100644">
          <w:marLeft w:val="480"/>
          <w:marRight w:val="0"/>
          <w:marTop w:val="0"/>
          <w:marBottom w:val="0"/>
          <w:divBdr>
            <w:top w:val="none" w:sz="0" w:space="0" w:color="auto"/>
            <w:left w:val="none" w:sz="0" w:space="0" w:color="auto"/>
            <w:bottom w:val="none" w:sz="0" w:space="0" w:color="auto"/>
            <w:right w:val="none" w:sz="0" w:space="0" w:color="auto"/>
          </w:divBdr>
        </w:div>
        <w:div w:id="1445425244">
          <w:marLeft w:val="480"/>
          <w:marRight w:val="0"/>
          <w:marTop w:val="0"/>
          <w:marBottom w:val="0"/>
          <w:divBdr>
            <w:top w:val="none" w:sz="0" w:space="0" w:color="auto"/>
            <w:left w:val="none" w:sz="0" w:space="0" w:color="auto"/>
            <w:bottom w:val="none" w:sz="0" w:space="0" w:color="auto"/>
            <w:right w:val="none" w:sz="0" w:space="0" w:color="auto"/>
          </w:divBdr>
        </w:div>
        <w:div w:id="2042437607">
          <w:marLeft w:val="480"/>
          <w:marRight w:val="0"/>
          <w:marTop w:val="0"/>
          <w:marBottom w:val="0"/>
          <w:divBdr>
            <w:top w:val="none" w:sz="0" w:space="0" w:color="auto"/>
            <w:left w:val="none" w:sz="0" w:space="0" w:color="auto"/>
            <w:bottom w:val="none" w:sz="0" w:space="0" w:color="auto"/>
            <w:right w:val="none" w:sz="0" w:space="0" w:color="auto"/>
          </w:divBdr>
        </w:div>
        <w:div w:id="1781022252">
          <w:marLeft w:val="480"/>
          <w:marRight w:val="0"/>
          <w:marTop w:val="0"/>
          <w:marBottom w:val="0"/>
          <w:divBdr>
            <w:top w:val="none" w:sz="0" w:space="0" w:color="auto"/>
            <w:left w:val="none" w:sz="0" w:space="0" w:color="auto"/>
            <w:bottom w:val="none" w:sz="0" w:space="0" w:color="auto"/>
            <w:right w:val="none" w:sz="0" w:space="0" w:color="auto"/>
          </w:divBdr>
        </w:div>
        <w:div w:id="1061321933">
          <w:marLeft w:val="480"/>
          <w:marRight w:val="0"/>
          <w:marTop w:val="0"/>
          <w:marBottom w:val="0"/>
          <w:divBdr>
            <w:top w:val="none" w:sz="0" w:space="0" w:color="auto"/>
            <w:left w:val="none" w:sz="0" w:space="0" w:color="auto"/>
            <w:bottom w:val="none" w:sz="0" w:space="0" w:color="auto"/>
            <w:right w:val="none" w:sz="0" w:space="0" w:color="auto"/>
          </w:divBdr>
        </w:div>
        <w:div w:id="631206197">
          <w:marLeft w:val="480"/>
          <w:marRight w:val="0"/>
          <w:marTop w:val="0"/>
          <w:marBottom w:val="0"/>
          <w:divBdr>
            <w:top w:val="none" w:sz="0" w:space="0" w:color="auto"/>
            <w:left w:val="none" w:sz="0" w:space="0" w:color="auto"/>
            <w:bottom w:val="none" w:sz="0" w:space="0" w:color="auto"/>
            <w:right w:val="none" w:sz="0" w:space="0" w:color="auto"/>
          </w:divBdr>
        </w:div>
        <w:div w:id="376123657">
          <w:marLeft w:val="480"/>
          <w:marRight w:val="0"/>
          <w:marTop w:val="0"/>
          <w:marBottom w:val="0"/>
          <w:divBdr>
            <w:top w:val="none" w:sz="0" w:space="0" w:color="auto"/>
            <w:left w:val="none" w:sz="0" w:space="0" w:color="auto"/>
            <w:bottom w:val="none" w:sz="0" w:space="0" w:color="auto"/>
            <w:right w:val="none" w:sz="0" w:space="0" w:color="auto"/>
          </w:divBdr>
        </w:div>
        <w:div w:id="1476484874">
          <w:marLeft w:val="480"/>
          <w:marRight w:val="0"/>
          <w:marTop w:val="0"/>
          <w:marBottom w:val="0"/>
          <w:divBdr>
            <w:top w:val="none" w:sz="0" w:space="0" w:color="auto"/>
            <w:left w:val="none" w:sz="0" w:space="0" w:color="auto"/>
            <w:bottom w:val="none" w:sz="0" w:space="0" w:color="auto"/>
            <w:right w:val="none" w:sz="0" w:space="0" w:color="auto"/>
          </w:divBdr>
        </w:div>
        <w:div w:id="391121962">
          <w:marLeft w:val="480"/>
          <w:marRight w:val="0"/>
          <w:marTop w:val="0"/>
          <w:marBottom w:val="0"/>
          <w:divBdr>
            <w:top w:val="none" w:sz="0" w:space="0" w:color="auto"/>
            <w:left w:val="none" w:sz="0" w:space="0" w:color="auto"/>
            <w:bottom w:val="none" w:sz="0" w:space="0" w:color="auto"/>
            <w:right w:val="none" w:sz="0" w:space="0" w:color="auto"/>
          </w:divBdr>
        </w:div>
        <w:div w:id="341664683">
          <w:marLeft w:val="480"/>
          <w:marRight w:val="0"/>
          <w:marTop w:val="0"/>
          <w:marBottom w:val="0"/>
          <w:divBdr>
            <w:top w:val="none" w:sz="0" w:space="0" w:color="auto"/>
            <w:left w:val="none" w:sz="0" w:space="0" w:color="auto"/>
            <w:bottom w:val="none" w:sz="0" w:space="0" w:color="auto"/>
            <w:right w:val="none" w:sz="0" w:space="0" w:color="auto"/>
          </w:divBdr>
        </w:div>
        <w:div w:id="339890627">
          <w:marLeft w:val="480"/>
          <w:marRight w:val="0"/>
          <w:marTop w:val="0"/>
          <w:marBottom w:val="0"/>
          <w:divBdr>
            <w:top w:val="none" w:sz="0" w:space="0" w:color="auto"/>
            <w:left w:val="none" w:sz="0" w:space="0" w:color="auto"/>
            <w:bottom w:val="none" w:sz="0" w:space="0" w:color="auto"/>
            <w:right w:val="none" w:sz="0" w:space="0" w:color="auto"/>
          </w:divBdr>
        </w:div>
        <w:div w:id="1876654973">
          <w:marLeft w:val="480"/>
          <w:marRight w:val="0"/>
          <w:marTop w:val="0"/>
          <w:marBottom w:val="0"/>
          <w:divBdr>
            <w:top w:val="none" w:sz="0" w:space="0" w:color="auto"/>
            <w:left w:val="none" w:sz="0" w:space="0" w:color="auto"/>
            <w:bottom w:val="none" w:sz="0" w:space="0" w:color="auto"/>
            <w:right w:val="none" w:sz="0" w:space="0" w:color="auto"/>
          </w:divBdr>
        </w:div>
        <w:div w:id="1053313694">
          <w:marLeft w:val="480"/>
          <w:marRight w:val="0"/>
          <w:marTop w:val="0"/>
          <w:marBottom w:val="0"/>
          <w:divBdr>
            <w:top w:val="none" w:sz="0" w:space="0" w:color="auto"/>
            <w:left w:val="none" w:sz="0" w:space="0" w:color="auto"/>
            <w:bottom w:val="none" w:sz="0" w:space="0" w:color="auto"/>
            <w:right w:val="none" w:sz="0" w:space="0" w:color="auto"/>
          </w:divBdr>
        </w:div>
        <w:div w:id="2054839510">
          <w:marLeft w:val="480"/>
          <w:marRight w:val="0"/>
          <w:marTop w:val="0"/>
          <w:marBottom w:val="0"/>
          <w:divBdr>
            <w:top w:val="none" w:sz="0" w:space="0" w:color="auto"/>
            <w:left w:val="none" w:sz="0" w:space="0" w:color="auto"/>
            <w:bottom w:val="none" w:sz="0" w:space="0" w:color="auto"/>
            <w:right w:val="none" w:sz="0" w:space="0" w:color="auto"/>
          </w:divBdr>
        </w:div>
        <w:div w:id="427694966">
          <w:marLeft w:val="480"/>
          <w:marRight w:val="0"/>
          <w:marTop w:val="0"/>
          <w:marBottom w:val="0"/>
          <w:divBdr>
            <w:top w:val="none" w:sz="0" w:space="0" w:color="auto"/>
            <w:left w:val="none" w:sz="0" w:space="0" w:color="auto"/>
            <w:bottom w:val="none" w:sz="0" w:space="0" w:color="auto"/>
            <w:right w:val="none" w:sz="0" w:space="0" w:color="auto"/>
          </w:divBdr>
        </w:div>
        <w:div w:id="613364805">
          <w:marLeft w:val="480"/>
          <w:marRight w:val="0"/>
          <w:marTop w:val="0"/>
          <w:marBottom w:val="0"/>
          <w:divBdr>
            <w:top w:val="none" w:sz="0" w:space="0" w:color="auto"/>
            <w:left w:val="none" w:sz="0" w:space="0" w:color="auto"/>
            <w:bottom w:val="none" w:sz="0" w:space="0" w:color="auto"/>
            <w:right w:val="none" w:sz="0" w:space="0" w:color="auto"/>
          </w:divBdr>
        </w:div>
        <w:div w:id="1633443037">
          <w:marLeft w:val="480"/>
          <w:marRight w:val="0"/>
          <w:marTop w:val="0"/>
          <w:marBottom w:val="0"/>
          <w:divBdr>
            <w:top w:val="none" w:sz="0" w:space="0" w:color="auto"/>
            <w:left w:val="none" w:sz="0" w:space="0" w:color="auto"/>
            <w:bottom w:val="none" w:sz="0" w:space="0" w:color="auto"/>
            <w:right w:val="none" w:sz="0" w:space="0" w:color="auto"/>
          </w:divBdr>
        </w:div>
        <w:div w:id="1798065486">
          <w:marLeft w:val="480"/>
          <w:marRight w:val="0"/>
          <w:marTop w:val="0"/>
          <w:marBottom w:val="0"/>
          <w:divBdr>
            <w:top w:val="none" w:sz="0" w:space="0" w:color="auto"/>
            <w:left w:val="none" w:sz="0" w:space="0" w:color="auto"/>
            <w:bottom w:val="none" w:sz="0" w:space="0" w:color="auto"/>
            <w:right w:val="none" w:sz="0" w:space="0" w:color="auto"/>
          </w:divBdr>
        </w:div>
        <w:div w:id="1959488005">
          <w:marLeft w:val="480"/>
          <w:marRight w:val="0"/>
          <w:marTop w:val="0"/>
          <w:marBottom w:val="0"/>
          <w:divBdr>
            <w:top w:val="none" w:sz="0" w:space="0" w:color="auto"/>
            <w:left w:val="none" w:sz="0" w:space="0" w:color="auto"/>
            <w:bottom w:val="none" w:sz="0" w:space="0" w:color="auto"/>
            <w:right w:val="none" w:sz="0" w:space="0" w:color="auto"/>
          </w:divBdr>
        </w:div>
        <w:div w:id="1847473330">
          <w:marLeft w:val="480"/>
          <w:marRight w:val="0"/>
          <w:marTop w:val="0"/>
          <w:marBottom w:val="0"/>
          <w:divBdr>
            <w:top w:val="none" w:sz="0" w:space="0" w:color="auto"/>
            <w:left w:val="none" w:sz="0" w:space="0" w:color="auto"/>
            <w:bottom w:val="none" w:sz="0" w:space="0" w:color="auto"/>
            <w:right w:val="none" w:sz="0" w:space="0" w:color="auto"/>
          </w:divBdr>
        </w:div>
      </w:divsChild>
    </w:div>
    <w:div w:id="332298024">
      <w:bodyDiv w:val="1"/>
      <w:marLeft w:val="0"/>
      <w:marRight w:val="0"/>
      <w:marTop w:val="0"/>
      <w:marBottom w:val="0"/>
      <w:divBdr>
        <w:top w:val="none" w:sz="0" w:space="0" w:color="auto"/>
        <w:left w:val="none" w:sz="0" w:space="0" w:color="auto"/>
        <w:bottom w:val="none" w:sz="0" w:space="0" w:color="auto"/>
        <w:right w:val="none" w:sz="0" w:space="0" w:color="auto"/>
      </w:divBdr>
    </w:div>
    <w:div w:id="332340789">
      <w:bodyDiv w:val="1"/>
      <w:marLeft w:val="0"/>
      <w:marRight w:val="0"/>
      <w:marTop w:val="0"/>
      <w:marBottom w:val="0"/>
      <w:divBdr>
        <w:top w:val="none" w:sz="0" w:space="0" w:color="auto"/>
        <w:left w:val="none" w:sz="0" w:space="0" w:color="auto"/>
        <w:bottom w:val="none" w:sz="0" w:space="0" w:color="auto"/>
        <w:right w:val="none" w:sz="0" w:space="0" w:color="auto"/>
      </w:divBdr>
    </w:div>
    <w:div w:id="332342327">
      <w:bodyDiv w:val="1"/>
      <w:marLeft w:val="0"/>
      <w:marRight w:val="0"/>
      <w:marTop w:val="0"/>
      <w:marBottom w:val="0"/>
      <w:divBdr>
        <w:top w:val="none" w:sz="0" w:space="0" w:color="auto"/>
        <w:left w:val="none" w:sz="0" w:space="0" w:color="auto"/>
        <w:bottom w:val="none" w:sz="0" w:space="0" w:color="auto"/>
        <w:right w:val="none" w:sz="0" w:space="0" w:color="auto"/>
      </w:divBdr>
      <w:divsChild>
        <w:div w:id="31422192">
          <w:marLeft w:val="480"/>
          <w:marRight w:val="0"/>
          <w:marTop w:val="0"/>
          <w:marBottom w:val="0"/>
          <w:divBdr>
            <w:top w:val="none" w:sz="0" w:space="0" w:color="auto"/>
            <w:left w:val="none" w:sz="0" w:space="0" w:color="auto"/>
            <w:bottom w:val="none" w:sz="0" w:space="0" w:color="auto"/>
            <w:right w:val="none" w:sz="0" w:space="0" w:color="auto"/>
          </w:divBdr>
        </w:div>
        <w:div w:id="46034962">
          <w:marLeft w:val="480"/>
          <w:marRight w:val="0"/>
          <w:marTop w:val="0"/>
          <w:marBottom w:val="0"/>
          <w:divBdr>
            <w:top w:val="none" w:sz="0" w:space="0" w:color="auto"/>
            <w:left w:val="none" w:sz="0" w:space="0" w:color="auto"/>
            <w:bottom w:val="none" w:sz="0" w:space="0" w:color="auto"/>
            <w:right w:val="none" w:sz="0" w:space="0" w:color="auto"/>
          </w:divBdr>
        </w:div>
        <w:div w:id="58214244">
          <w:marLeft w:val="480"/>
          <w:marRight w:val="0"/>
          <w:marTop w:val="0"/>
          <w:marBottom w:val="0"/>
          <w:divBdr>
            <w:top w:val="none" w:sz="0" w:space="0" w:color="auto"/>
            <w:left w:val="none" w:sz="0" w:space="0" w:color="auto"/>
            <w:bottom w:val="none" w:sz="0" w:space="0" w:color="auto"/>
            <w:right w:val="none" w:sz="0" w:space="0" w:color="auto"/>
          </w:divBdr>
        </w:div>
        <w:div w:id="103890302">
          <w:marLeft w:val="480"/>
          <w:marRight w:val="0"/>
          <w:marTop w:val="0"/>
          <w:marBottom w:val="0"/>
          <w:divBdr>
            <w:top w:val="none" w:sz="0" w:space="0" w:color="auto"/>
            <w:left w:val="none" w:sz="0" w:space="0" w:color="auto"/>
            <w:bottom w:val="none" w:sz="0" w:space="0" w:color="auto"/>
            <w:right w:val="none" w:sz="0" w:space="0" w:color="auto"/>
          </w:divBdr>
        </w:div>
        <w:div w:id="129519995">
          <w:marLeft w:val="480"/>
          <w:marRight w:val="0"/>
          <w:marTop w:val="0"/>
          <w:marBottom w:val="0"/>
          <w:divBdr>
            <w:top w:val="none" w:sz="0" w:space="0" w:color="auto"/>
            <w:left w:val="none" w:sz="0" w:space="0" w:color="auto"/>
            <w:bottom w:val="none" w:sz="0" w:space="0" w:color="auto"/>
            <w:right w:val="none" w:sz="0" w:space="0" w:color="auto"/>
          </w:divBdr>
        </w:div>
        <w:div w:id="135530377">
          <w:marLeft w:val="480"/>
          <w:marRight w:val="0"/>
          <w:marTop w:val="0"/>
          <w:marBottom w:val="0"/>
          <w:divBdr>
            <w:top w:val="none" w:sz="0" w:space="0" w:color="auto"/>
            <w:left w:val="none" w:sz="0" w:space="0" w:color="auto"/>
            <w:bottom w:val="none" w:sz="0" w:space="0" w:color="auto"/>
            <w:right w:val="none" w:sz="0" w:space="0" w:color="auto"/>
          </w:divBdr>
        </w:div>
        <w:div w:id="154614709">
          <w:marLeft w:val="480"/>
          <w:marRight w:val="0"/>
          <w:marTop w:val="0"/>
          <w:marBottom w:val="0"/>
          <w:divBdr>
            <w:top w:val="none" w:sz="0" w:space="0" w:color="auto"/>
            <w:left w:val="none" w:sz="0" w:space="0" w:color="auto"/>
            <w:bottom w:val="none" w:sz="0" w:space="0" w:color="auto"/>
            <w:right w:val="none" w:sz="0" w:space="0" w:color="auto"/>
          </w:divBdr>
        </w:div>
        <w:div w:id="160049236">
          <w:marLeft w:val="480"/>
          <w:marRight w:val="0"/>
          <w:marTop w:val="0"/>
          <w:marBottom w:val="0"/>
          <w:divBdr>
            <w:top w:val="none" w:sz="0" w:space="0" w:color="auto"/>
            <w:left w:val="none" w:sz="0" w:space="0" w:color="auto"/>
            <w:bottom w:val="none" w:sz="0" w:space="0" w:color="auto"/>
            <w:right w:val="none" w:sz="0" w:space="0" w:color="auto"/>
          </w:divBdr>
        </w:div>
        <w:div w:id="183443467">
          <w:marLeft w:val="480"/>
          <w:marRight w:val="0"/>
          <w:marTop w:val="0"/>
          <w:marBottom w:val="0"/>
          <w:divBdr>
            <w:top w:val="none" w:sz="0" w:space="0" w:color="auto"/>
            <w:left w:val="none" w:sz="0" w:space="0" w:color="auto"/>
            <w:bottom w:val="none" w:sz="0" w:space="0" w:color="auto"/>
            <w:right w:val="none" w:sz="0" w:space="0" w:color="auto"/>
          </w:divBdr>
        </w:div>
        <w:div w:id="192156467">
          <w:marLeft w:val="480"/>
          <w:marRight w:val="0"/>
          <w:marTop w:val="0"/>
          <w:marBottom w:val="0"/>
          <w:divBdr>
            <w:top w:val="none" w:sz="0" w:space="0" w:color="auto"/>
            <w:left w:val="none" w:sz="0" w:space="0" w:color="auto"/>
            <w:bottom w:val="none" w:sz="0" w:space="0" w:color="auto"/>
            <w:right w:val="none" w:sz="0" w:space="0" w:color="auto"/>
          </w:divBdr>
        </w:div>
        <w:div w:id="198009276">
          <w:marLeft w:val="480"/>
          <w:marRight w:val="0"/>
          <w:marTop w:val="0"/>
          <w:marBottom w:val="0"/>
          <w:divBdr>
            <w:top w:val="none" w:sz="0" w:space="0" w:color="auto"/>
            <w:left w:val="none" w:sz="0" w:space="0" w:color="auto"/>
            <w:bottom w:val="none" w:sz="0" w:space="0" w:color="auto"/>
            <w:right w:val="none" w:sz="0" w:space="0" w:color="auto"/>
          </w:divBdr>
        </w:div>
        <w:div w:id="213976941">
          <w:marLeft w:val="480"/>
          <w:marRight w:val="0"/>
          <w:marTop w:val="0"/>
          <w:marBottom w:val="0"/>
          <w:divBdr>
            <w:top w:val="none" w:sz="0" w:space="0" w:color="auto"/>
            <w:left w:val="none" w:sz="0" w:space="0" w:color="auto"/>
            <w:bottom w:val="none" w:sz="0" w:space="0" w:color="auto"/>
            <w:right w:val="none" w:sz="0" w:space="0" w:color="auto"/>
          </w:divBdr>
        </w:div>
        <w:div w:id="226039757">
          <w:marLeft w:val="480"/>
          <w:marRight w:val="0"/>
          <w:marTop w:val="0"/>
          <w:marBottom w:val="0"/>
          <w:divBdr>
            <w:top w:val="none" w:sz="0" w:space="0" w:color="auto"/>
            <w:left w:val="none" w:sz="0" w:space="0" w:color="auto"/>
            <w:bottom w:val="none" w:sz="0" w:space="0" w:color="auto"/>
            <w:right w:val="none" w:sz="0" w:space="0" w:color="auto"/>
          </w:divBdr>
        </w:div>
        <w:div w:id="239142494">
          <w:marLeft w:val="480"/>
          <w:marRight w:val="0"/>
          <w:marTop w:val="0"/>
          <w:marBottom w:val="0"/>
          <w:divBdr>
            <w:top w:val="none" w:sz="0" w:space="0" w:color="auto"/>
            <w:left w:val="none" w:sz="0" w:space="0" w:color="auto"/>
            <w:bottom w:val="none" w:sz="0" w:space="0" w:color="auto"/>
            <w:right w:val="none" w:sz="0" w:space="0" w:color="auto"/>
          </w:divBdr>
        </w:div>
        <w:div w:id="243030289">
          <w:marLeft w:val="480"/>
          <w:marRight w:val="0"/>
          <w:marTop w:val="0"/>
          <w:marBottom w:val="0"/>
          <w:divBdr>
            <w:top w:val="none" w:sz="0" w:space="0" w:color="auto"/>
            <w:left w:val="none" w:sz="0" w:space="0" w:color="auto"/>
            <w:bottom w:val="none" w:sz="0" w:space="0" w:color="auto"/>
            <w:right w:val="none" w:sz="0" w:space="0" w:color="auto"/>
          </w:divBdr>
        </w:div>
        <w:div w:id="245845767">
          <w:marLeft w:val="480"/>
          <w:marRight w:val="0"/>
          <w:marTop w:val="0"/>
          <w:marBottom w:val="0"/>
          <w:divBdr>
            <w:top w:val="none" w:sz="0" w:space="0" w:color="auto"/>
            <w:left w:val="none" w:sz="0" w:space="0" w:color="auto"/>
            <w:bottom w:val="none" w:sz="0" w:space="0" w:color="auto"/>
            <w:right w:val="none" w:sz="0" w:space="0" w:color="auto"/>
          </w:divBdr>
        </w:div>
        <w:div w:id="256911133">
          <w:marLeft w:val="480"/>
          <w:marRight w:val="0"/>
          <w:marTop w:val="0"/>
          <w:marBottom w:val="0"/>
          <w:divBdr>
            <w:top w:val="none" w:sz="0" w:space="0" w:color="auto"/>
            <w:left w:val="none" w:sz="0" w:space="0" w:color="auto"/>
            <w:bottom w:val="none" w:sz="0" w:space="0" w:color="auto"/>
            <w:right w:val="none" w:sz="0" w:space="0" w:color="auto"/>
          </w:divBdr>
        </w:div>
        <w:div w:id="332688630">
          <w:marLeft w:val="480"/>
          <w:marRight w:val="0"/>
          <w:marTop w:val="0"/>
          <w:marBottom w:val="0"/>
          <w:divBdr>
            <w:top w:val="none" w:sz="0" w:space="0" w:color="auto"/>
            <w:left w:val="none" w:sz="0" w:space="0" w:color="auto"/>
            <w:bottom w:val="none" w:sz="0" w:space="0" w:color="auto"/>
            <w:right w:val="none" w:sz="0" w:space="0" w:color="auto"/>
          </w:divBdr>
        </w:div>
        <w:div w:id="345405339">
          <w:marLeft w:val="480"/>
          <w:marRight w:val="0"/>
          <w:marTop w:val="0"/>
          <w:marBottom w:val="0"/>
          <w:divBdr>
            <w:top w:val="none" w:sz="0" w:space="0" w:color="auto"/>
            <w:left w:val="none" w:sz="0" w:space="0" w:color="auto"/>
            <w:bottom w:val="none" w:sz="0" w:space="0" w:color="auto"/>
            <w:right w:val="none" w:sz="0" w:space="0" w:color="auto"/>
          </w:divBdr>
        </w:div>
        <w:div w:id="349335853">
          <w:marLeft w:val="480"/>
          <w:marRight w:val="0"/>
          <w:marTop w:val="0"/>
          <w:marBottom w:val="0"/>
          <w:divBdr>
            <w:top w:val="none" w:sz="0" w:space="0" w:color="auto"/>
            <w:left w:val="none" w:sz="0" w:space="0" w:color="auto"/>
            <w:bottom w:val="none" w:sz="0" w:space="0" w:color="auto"/>
            <w:right w:val="none" w:sz="0" w:space="0" w:color="auto"/>
          </w:divBdr>
        </w:div>
        <w:div w:id="375546442">
          <w:marLeft w:val="480"/>
          <w:marRight w:val="0"/>
          <w:marTop w:val="0"/>
          <w:marBottom w:val="0"/>
          <w:divBdr>
            <w:top w:val="none" w:sz="0" w:space="0" w:color="auto"/>
            <w:left w:val="none" w:sz="0" w:space="0" w:color="auto"/>
            <w:bottom w:val="none" w:sz="0" w:space="0" w:color="auto"/>
            <w:right w:val="none" w:sz="0" w:space="0" w:color="auto"/>
          </w:divBdr>
        </w:div>
        <w:div w:id="446506036">
          <w:marLeft w:val="480"/>
          <w:marRight w:val="0"/>
          <w:marTop w:val="0"/>
          <w:marBottom w:val="0"/>
          <w:divBdr>
            <w:top w:val="none" w:sz="0" w:space="0" w:color="auto"/>
            <w:left w:val="none" w:sz="0" w:space="0" w:color="auto"/>
            <w:bottom w:val="none" w:sz="0" w:space="0" w:color="auto"/>
            <w:right w:val="none" w:sz="0" w:space="0" w:color="auto"/>
          </w:divBdr>
        </w:div>
        <w:div w:id="488640078">
          <w:marLeft w:val="480"/>
          <w:marRight w:val="0"/>
          <w:marTop w:val="0"/>
          <w:marBottom w:val="0"/>
          <w:divBdr>
            <w:top w:val="none" w:sz="0" w:space="0" w:color="auto"/>
            <w:left w:val="none" w:sz="0" w:space="0" w:color="auto"/>
            <w:bottom w:val="none" w:sz="0" w:space="0" w:color="auto"/>
            <w:right w:val="none" w:sz="0" w:space="0" w:color="auto"/>
          </w:divBdr>
        </w:div>
        <w:div w:id="490097060">
          <w:marLeft w:val="480"/>
          <w:marRight w:val="0"/>
          <w:marTop w:val="0"/>
          <w:marBottom w:val="0"/>
          <w:divBdr>
            <w:top w:val="none" w:sz="0" w:space="0" w:color="auto"/>
            <w:left w:val="none" w:sz="0" w:space="0" w:color="auto"/>
            <w:bottom w:val="none" w:sz="0" w:space="0" w:color="auto"/>
            <w:right w:val="none" w:sz="0" w:space="0" w:color="auto"/>
          </w:divBdr>
        </w:div>
        <w:div w:id="561252917">
          <w:marLeft w:val="480"/>
          <w:marRight w:val="0"/>
          <w:marTop w:val="0"/>
          <w:marBottom w:val="0"/>
          <w:divBdr>
            <w:top w:val="none" w:sz="0" w:space="0" w:color="auto"/>
            <w:left w:val="none" w:sz="0" w:space="0" w:color="auto"/>
            <w:bottom w:val="none" w:sz="0" w:space="0" w:color="auto"/>
            <w:right w:val="none" w:sz="0" w:space="0" w:color="auto"/>
          </w:divBdr>
        </w:div>
        <w:div w:id="572550642">
          <w:marLeft w:val="480"/>
          <w:marRight w:val="0"/>
          <w:marTop w:val="0"/>
          <w:marBottom w:val="0"/>
          <w:divBdr>
            <w:top w:val="none" w:sz="0" w:space="0" w:color="auto"/>
            <w:left w:val="none" w:sz="0" w:space="0" w:color="auto"/>
            <w:bottom w:val="none" w:sz="0" w:space="0" w:color="auto"/>
            <w:right w:val="none" w:sz="0" w:space="0" w:color="auto"/>
          </w:divBdr>
        </w:div>
        <w:div w:id="589237340">
          <w:marLeft w:val="480"/>
          <w:marRight w:val="0"/>
          <w:marTop w:val="0"/>
          <w:marBottom w:val="0"/>
          <w:divBdr>
            <w:top w:val="none" w:sz="0" w:space="0" w:color="auto"/>
            <w:left w:val="none" w:sz="0" w:space="0" w:color="auto"/>
            <w:bottom w:val="none" w:sz="0" w:space="0" w:color="auto"/>
            <w:right w:val="none" w:sz="0" w:space="0" w:color="auto"/>
          </w:divBdr>
        </w:div>
        <w:div w:id="596250289">
          <w:marLeft w:val="480"/>
          <w:marRight w:val="0"/>
          <w:marTop w:val="0"/>
          <w:marBottom w:val="0"/>
          <w:divBdr>
            <w:top w:val="none" w:sz="0" w:space="0" w:color="auto"/>
            <w:left w:val="none" w:sz="0" w:space="0" w:color="auto"/>
            <w:bottom w:val="none" w:sz="0" w:space="0" w:color="auto"/>
            <w:right w:val="none" w:sz="0" w:space="0" w:color="auto"/>
          </w:divBdr>
        </w:div>
        <w:div w:id="601375384">
          <w:marLeft w:val="480"/>
          <w:marRight w:val="0"/>
          <w:marTop w:val="0"/>
          <w:marBottom w:val="0"/>
          <w:divBdr>
            <w:top w:val="none" w:sz="0" w:space="0" w:color="auto"/>
            <w:left w:val="none" w:sz="0" w:space="0" w:color="auto"/>
            <w:bottom w:val="none" w:sz="0" w:space="0" w:color="auto"/>
            <w:right w:val="none" w:sz="0" w:space="0" w:color="auto"/>
          </w:divBdr>
        </w:div>
        <w:div w:id="608590066">
          <w:marLeft w:val="480"/>
          <w:marRight w:val="0"/>
          <w:marTop w:val="0"/>
          <w:marBottom w:val="0"/>
          <w:divBdr>
            <w:top w:val="none" w:sz="0" w:space="0" w:color="auto"/>
            <w:left w:val="none" w:sz="0" w:space="0" w:color="auto"/>
            <w:bottom w:val="none" w:sz="0" w:space="0" w:color="auto"/>
            <w:right w:val="none" w:sz="0" w:space="0" w:color="auto"/>
          </w:divBdr>
        </w:div>
        <w:div w:id="701436635">
          <w:marLeft w:val="480"/>
          <w:marRight w:val="0"/>
          <w:marTop w:val="0"/>
          <w:marBottom w:val="0"/>
          <w:divBdr>
            <w:top w:val="none" w:sz="0" w:space="0" w:color="auto"/>
            <w:left w:val="none" w:sz="0" w:space="0" w:color="auto"/>
            <w:bottom w:val="none" w:sz="0" w:space="0" w:color="auto"/>
            <w:right w:val="none" w:sz="0" w:space="0" w:color="auto"/>
          </w:divBdr>
        </w:div>
        <w:div w:id="804395444">
          <w:marLeft w:val="480"/>
          <w:marRight w:val="0"/>
          <w:marTop w:val="0"/>
          <w:marBottom w:val="0"/>
          <w:divBdr>
            <w:top w:val="none" w:sz="0" w:space="0" w:color="auto"/>
            <w:left w:val="none" w:sz="0" w:space="0" w:color="auto"/>
            <w:bottom w:val="none" w:sz="0" w:space="0" w:color="auto"/>
            <w:right w:val="none" w:sz="0" w:space="0" w:color="auto"/>
          </w:divBdr>
        </w:div>
        <w:div w:id="811367058">
          <w:marLeft w:val="480"/>
          <w:marRight w:val="0"/>
          <w:marTop w:val="0"/>
          <w:marBottom w:val="0"/>
          <w:divBdr>
            <w:top w:val="none" w:sz="0" w:space="0" w:color="auto"/>
            <w:left w:val="none" w:sz="0" w:space="0" w:color="auto"/>
            <w:bottom w:val="none" w:sz="0" w:space="0" w:color="auto"/>
            <w:right w:val="none" w:sz="0" w:space="0" w:color="auto"/>
          </w:divBdr>
        </w:div>
        <w:div w:id="837428275">
          <w:marLeft w:val="480"/>
          <w:marRight w:val="0"/>
          <w:marTop w:val="0"/>
          <w:marBottom w:val="0"/>
          <w:divBdr>
            <w:top w:val="none" w:sz="0" w:space="0" w:color="auto"/>
            <w:left w:val="none" w:sz="0" w:space="0" w:color="auto"/>
            <w:bottom w:val="none" w:sz="0" w:space="0" w:color="auto"/>
            <w:right w:val="none" w:sz="0" w:space="0" w:color="auto"/>
          </w:divBdr>
        </w:div>
        <w:div w:id="849106456">
          <w:marLeft w:val="480"/>
          <w:marRight w:val="0"/>
          <w:marTop w:val="0"/>
          <w:marBottom w:val="0"/>
          <w:divBdr>
            <w:top w:val="none" w:sz="0" w:space="0" w:color="auto"/>
            <w:left w:val="none" w:sz="0" w:space="0" w:color="auto"/>
            <w:bottom w:val="none" w:sz="0" w:space="0" w:color="auto"/>
            <w:right w:val="none" w:sz="0" w:space="0" w:color="auto"/>
          </w:divBdr>
        </w:div>
        <w:div w:id="886797222">
          <w:marLeft w:val="480"/>
          <w:marRight w:val="0"/>
          <w:marTop w:val="0"/>
          <w:marBottom w:val="0"/>
          <w:divBdr>
            <w:top w:val="none" w:sz="0" w:space="0" w:color="auto"/>
            <w:left w:val="none" w:sz="0" w:space="0" w:color="auto"/>
            <w:bottom w:val="none" w:sz="0" w:space="0" w:color="auto"/>
            <w:right w:val="none" w:sz="0" w:space="0" w:color="auto"/>
          </w:divBdr>
        </w:div>
        <w:div w:id="974943815">
          <w:marLeft w:val="480"/>
          <w:marRight w:val="0"/>
          <w:marTop w:val="0"/>
          <w:marBottom w:val="0"/>
          <w:divBdr>
            <w:top w:val="none" w:sz="0" w:space="0" w:color="auto"/>
            <w:left w:val="none" w:sz="0" w:space="0" w:color="auto"/>
            <w:bottom w:val="none" w:sz="0" w:space="0" w:color="auto"/>
            <w:right w:val="none" w:sz="0" w:space="0" w:color="auto"/>
          </w:divBdr>
        </w:div>
        <w:div w:id="990208582">
          <w:marLeft w:val="480"/>
          <w:marRight w:val="0"/>
          <w:marTop w:val="0"/>
          <w:marBottom w:val="0"/>
          <w:divBdr>
            <w:top w:val="none" w:sz="0" w:space="0" w:color="auto"/>
            <w:left w:val="none" w:sz="0" w:space="0" w:color="auto"/>
            <w:bottom w:val="none" w:sz="0" w:space="0" w:color="auto"/>
            <w:right w:val="none" w:sz="0" w:space="0" w:color="auto"/>
          </w:divBdr>
        </w:div>
        <w:div w:id="1013603483">
          <w:marLeft w:val="480"/>
          <w:marRight w:val="0"/>
          <w:marTop w:val="0"/>
          <w:marBottom w:val="0"/>
          <w:divBdr>
            <w:top w:val="none" w:sz="0" w:space="0" w:color="auto"/>
            <w:left w:val="none" w:sz="0" w:space="0" w:color="auto"/>
            <w:bottom w:val="none" w:sz="0" w:space="0" w:color="auto"/>
            <w:right w:val="none" w:sz="0" w:space="0" w:color="auto"/>
          </w:divBdr>
        </w:div>
        <w:div w:id="1059984788">
          <w:marLeft w:val="480"/>
          <w:marRight w:val="0"/>
          <w:marTop w:val="0"/>
          <w:marBottom w:val="0"/>
          <w:divBdr>
            <w:top w:val="none" w:sz="0" w:space="0" w:color="auto"/>
            <w:left w:val="none" w:sz="0" w:space="0" w:color="auto"/>
            <w:bottom w:val="none" w:sz="0" w:space="0" w:color="auto"/>
            <w:right w:val="none" w:sz="0" w:space="0" w:color="auto"/>
          </w:divBdr>
        </w:div>
        <w:div w:id="1070885467">
          <w:marLeft w:val="480"/>
          <w:marRight w:val="0"/>
          <w:marTop w:val="0"/>
          <w:marBottom w:val="0"/>
          <w:divBdr>
            <w:top w:val="none" w:sz="0" w:space="0" w:color="auto"/>
            <w:left w:val="none" w:sz="0" w:space="0" w:color="auto"/>
            <w:bottom w:val="none" w:sz="0" w:space="0" w:color="auto"/>
            <w:right w:val="none" w:sz="0" w:space="0" w:color="auto"/>
          </w:divBdr>
        </w:div>
        <w:div w:id="1075590974">
          <w:marLeft w:val="480"/>
          <w:marRight w:val="0"/>
          <w:marTop w:val="0"/>
          <w:marBottom w:val="0"/>
          <w:divBdr>
            <w:top w:val="none" w:sz="0" w:space="0" w:color="auto"/>
            <w:left w:val="none" w:sz="0" w:space="0" w:color="auto"/>
            <w:bottom w:val="none" w:sz="0" w:space="0" w:color="auto"/>
            <w:right w:val="none" w:sz="0" w:space="0" w:color="auto"/>
          </w:divBdr>
        </w:div>
        <w:div w:id="1095832052">
          <w:marLeft w:val="480"/>
          <w:marRight w:val="0"/>
          <w:marTop w:val="0"/>
          <w:marBottom w:val="0"/>
          <w:divBdr>
            <w:top w:val="none" w:sz="0" w:space="0" w:color="auto"/>
            <w:left w:val="none" w:sz="0" w:space="0" w:color="auto"/>
            <w:bottom w:val="none" w:sz="0" w:space="0" w:color="auto"/>
            <w:right w:val="none" w:sz="0" w:space="0" w:color="auto"/>
          </w:divBdr>
        </w:div>
        <w:div w:id="1104689951">
          <w:marLeft w:val="480"/>
          <w:marRight w:val="0"/>
          <w:marTop w:val="0"/>
          <w:marBottom w:val="0"/>
          <w:divBdr>
            <w:top w:val="none" w:sz="0" w:space="0" w:color="auto"/>
            <w:left w:val="none" w:sz="0" w:space="0" w:color="auto"/>
            <w:bottom w:val="none" w:sz="0" w:space="0" w:color="auto"/>
            <w:right w:val="none" w:sz="0" w:space="0" w:color="auto"/>
          </w:divBdr>
        </w:div>
        <w:div w:id="1108742337">
          <w:marLeft w:val="480"/>
          <w:marRight w:val="0"/>
          <w:marTop w:val="0"/>
          <w:marBottom w:val="0"/>
          <w:divBdr>
            <w:top w:val="none" w:sz="0" w:space="0" w:color="auto"/>
            <w:left w:val="none" w:sz="0" w:space="0" w:color="auto"/>
            <w:bottom w:val="none" w:sz="0" w:space="0" w:color="auto"/>
            <w:right w:val="none" w:sz="0" w:space="0" w:color="auto"/>
          </w:divBdr>
        </w:div>
        <w:div w:id="1138303069">
          <w:marLeft w:val="480"/>
          <w:marRight w:val="0"/>
          <w:marTop w:val="0"/>
          <w:marBottom w:val="0"/>
          <w:divBdr>
            <w:top w:val="none" w:sz="0" w:space="0" w:color="auto"/>
            <w:left w:val="none" w:sz="0" w:space="0" w:color="auto"/>
            <w:bottom w:val="none" w:sz="0" w:space="0" w:color="auto"/>
            <w:right w:val="none" w:sz="0" w:space="0" w:color="auto"/>
          </w:divBdr>
        </w:div>
        <w:div w:id="1139766242">
          <w:marLeft w:val="480"/>
          <w:marRight w:val="0"/>
          <w:marTop w:val="0"/>
          <w:marBottom w:val="0"/>
          <w:divBdr>
            <w:top w:val="none" w:sz="0" w:space="0" w:color="auto"/>
            <w:left w:val="none" w:sz="0" w:space="0" w:color="auto"/>
            <w:bottom w:val="none" w:sz="0" w:space="0" w:color="auto"/>
            <w:right w:val="none" w:sz="0" w:space="0" w:color="auto"/>
          </w:divBdr>
        </w:div>
        <w:div w:id="1144783445">
          <w:marLeft w:val="480"/>
          <w:marRight w:val="0"/>
          <w:marTop w:val="0"/>
          <w:marBottom w:val="0"/>
          <w:divBdr>
            <w:top w:val="none" w:sz="0" w:space="0" w:color="auto"/>
            <w:left w:val="none" w:sz="0" w:space="0" w:color="auto"/>
            <w:bottom w:val="none" w:sz="0" w:space="0" w:color="auto"/>
            <w:right w:val="none" w:sz="0" w:space="0" w:color="auto"/>
          </w:divBdr>
        </w:div>
      </w:divsChild>
    </w:div>
    <w:div w:id="332607190">
      <w:bodyDiv w:val="1"/>
      <w:marLeft w:val="0"/>
      <w:marRight w:val="0"/>
      <w:marTop w:val="0"/>
      <w:marBottom w:val="0"/>
      <w:divBdr>
        <w:top w:val="none" w:sz="0" w:space="0" w:color="auto"/>
        <w:left w:val="none" w:sz="0" w:space="0" w:color="auto"/>
        <w:bottom w:val="none" w:sz="0" w:space="0" w:color="auto"/>
        <w:right w:val="none" w:sz="0" w:space="0" w:color="auto"/>
      </w:divBdr>
    </w:div>
    <w:div w:id="333143033">
      <w:bodyDiv w:val="1"/>
      <w:marLeft w:val="0"/>
      <w:marRight w:val="0"/>
      <w:marTop w:val="0"/>
      <w:marBottom w:val="0"/>
      <w:divBdr>
        <w:top w:val="none" w:sz="0" w:space="0" w:color="auto"/>
        <w:left w:val="none" w:sz="0" w:space="0" w:color="auto"/>
        <w:bottom w:val="none" w:sz="0" w:space="0" w:color="auto"/>
        <w:right w:val="none" w:sz="0" w:space="0" w:color="auto"/>
      </w:divBdr>
    </w:div>
    <w:div w:id="333145780">
      <w:bodyDiv w:val="1"/>
      <w:marLeft w:val="0"/>
      <w:marRight w:val="0"/>
      <w:marTop w:val="0"/>
      <w:marBottom w:val="0"/>
      <w:divBdr>
        <w:top w:val="none" w:sz="0" w:space="0" w:color="auto"/>
        <w:left w:val="none" w:sz="0" w:space="0" w:color="auto"/>
        <w:bottom w:val="none" w:sz="0" w:space="0" w:color="auto"/>
        <w:right w:val="none" w:sz="0" w:space="0" w:color="auto"/>
      </w:divBdr>
    </w:div>
    <w:div w:id="333336247">
      <w:bodyDiv w:val="1"/>
      <w:marLeft w:val="0"/>
      <w:marRight w:val="0"/>
      <w:marTop w:val="0"/>
      <w:marBottom w:val="0"/>
      <w:divBdr>
        <w:top w:val="none" w:sz="0" w:space="0" w:color="auto"/>
        <w:left w:val="none" w:sz="0" w:space="0" w:color="auto"/>
        <w:bottom w:val="none" w:sz="0" w:space="0" w:color="auto"/>
        <w:right w:val="none" w:sz="0" w:space="0" w:color="auto"/>
      </w:divBdr>
    </w:div>
    <w:div w:id="333454787">
      <w:bodyDiv w:val="1"/>
      <w:marLeft w:val="0"/>
      <w:marRight w:val="0"/>
      <w:marTop w:val="0"/>
      <w:marBottom w:val="0"/>
      <w:divBdr>
        <w:top w:val="none" w:sz="0" w:space="0" w:color="auto"/>
        <w:left w:val="none" w:sz="0" w:space="0" w:color="auto"/>
        <w:bottom w:val="none" w:sz="0" w:space="0" w:color="auto"/>
        <w:right w:val="none" w:sz="0" w:space="0" w:color="auto"/>
      </w:divBdr>
    </w:div>
    <w:div w:id="333455868">
      <w:bodyDiv w:val="1"/>
      <w:marLeft w:val="0"/>
      <w:marRight w:val="0"/>
      <w:marTop w:val="0"/>
      <w:marBottom w:val="0"/>
      <w:divBdr>
        <w:top w:val="none" w:sz="0" w:space="0" w:color="auto"/>
        <w:left w:val="none" w:sz="0" w:space="0" w:color="auto"/>
        <w:bottom w:val="none" w:sz="0" w:space="0" w:color="auto"/>
        <w:right w:val="none" w:sz="0" w:space="0" w:color="auto"/>
      </w:divBdr>
      <w:divsChild>
        <w:div w:id="41711661">
          <w:marLeft w:val="480"/>
          <w:marRight w:val="0"/>
          <w:marTop w:val="0"/>
          <w:marBottom w:val="0"/>
          <w:divBdr>
            <w:top w:val="none" w:sz="0" w:space="0" w:color="auto"/>
            <w:left w:val="none" w:sz="0" w:space="0" w:color="auto"/>
            <w:bottom w:val="none" w:sz="0" w:space="0" w:color="auto"/>
            <w:right w:val="none" w:sz="0" w:space="0" w:color="auto"/>
          </w:divBdr>
        </w:div>
        <w:div w:id="72555760">
          <w:marLeft w:val="480"/>
          <w:marRight w:val="0"/>
          <w:marTop w:val="0"/>
          <w:marBottom w:val="0"/>
          <w:divBdr>
            <w:top w:val="none" w:sz="0" w:space="0" w:color="auto"/>
            <w:left w:val="none" w:sz="0" w:space="0" w:color="auto"/>
            <w:bottom w:val="none" w:sz="0" w:space="0" w:color="auto"/>
            <w:right w:val="none" w:sz="0" w:space="0" w:color="auto"/>
          </w:divBdr>
        </w:div>
        <w:div w:id="137383421">
          <w:marLeft w:val="480"/>
          <w:marRight w:val="0"/>
          <w:marTop w:val="0"/>
          <w:marBottom w:val="0"/>
          <w:divBdr>
            <w:top w:val="none" w:sz="0" w:space="0" w:color="auto"/>
            <w:left w:val="none" w:sz="0" w:space="0" w:color="auto"/>
            <w:bottom w:val="none" w:sz="0" w:space="0" w:color="auto"/>
            <w:right w:val="none" w:sz="0" w:space="0" w:color="auto"/>
          </w:divBdr>
        </w:div>
        <w:div w:id="138543897">
          <w:marLeft w:val="480"/>
          <w:marRight w:val="0"/>
          <w:marTop w:val="0"/>
          <w:marBottom w:val="0"/>
          <w:divBdr>
            <w:top w:val="none" w:sz="0" w:space="0" w:color="auto"/>
            <w:left w:val="none" w:sz="0" w:space="0" w:color="auto"/>
            <w:bottom w:val="none" w:sz="0" w:space="0" w:color="auto"/>
            <w:right w:val="none" w:sz="0" w:space="0" w:color="auto"/>
          </w:divBdr>
        </w:div>
        <w:div w:id="146942666">
          <w:marLeft w:val="480"/>
          <w:marRight w:val="0"/>
          <w:marTop w:val="0"/>
          <w:marBottom w:val="0"/>
          <w:divBdr>
            <w:top w:val="none" w:sz="0" w:space="0" w:color="auto"/>
            <w:left w:val="none" w:sz="0" w:space="0" w:color="auto"/>
            <w:bottom w:val="none" w:sz="0" w:space="0" w:color="auto"/>
            <w:right w:val="none" w:sz="0" w:space="0" w:color="auto"/>
          </w:divBdr>
        </w:div>
        <w:div w:id="161286823">
          <w:marLeft w:val="480"/>
          <w:marRight w:val="0"/>
          <w:marTop w:val="0"/>
          <w:marBottom w:val="0"/>
          <w:divBdr>
            <w:top w:val="none" w:sz="0" w:space="0" w:color="auto"/>
            <w:left w:val="none" w:sz="0" w:space="0" w:color="auto"/>
            <w:bottom w:val="none" w:sz="0" w:space="0" w:color="auto"/>
            <w:right w:val="none" w:sz="0" w:space="0" w:color="auto"/>
          </w:divBdr>
        </w:div>
        <w:div w:id="183785695">
          <w:marLeft w:val="480"/>
          <w:marRight w:val="0"/>
          <w:marTop w:val="0"/>
          <w:marBottom w:val="0"/>
          <w:divBdr>
            <w:top w:val="none" w:sz="0" w:space="0" w:color="auto"/>
            <w:left w:val="none" w:sz="0" w:space="0" w:color="auto"/>
            <w:bottom w:val="none" w:sz="0" w:space="0" w:color="auto"/>
            <w:right w:val="none" w:sz="0" w:space="0" w:color="auto"/>
          </w:divBdr>
        </w:div>
        <w:div w:id="209345907">
          <w:marLeft w:val="480"/>
          <w:marRight w:val="0"/>
          <w:marTop w:val="0"/>
          <w:marBottom w:val="0"/>
          <w:divBdr>
            <w:top w:val="none" w:sz="0" w:space="0" w:color="auto"/>
            <w:left w:val="none" w:sz="0" w:space="0" w:color="auto"/>
            <w:bottom w:val="none" w:sz="0" w:space="0" w:color="auto"/>
            <w:right w:val="none" w:sz="0" w:space="0" w:color="auto"/>
          </w:divBdr>
        </w:div>
        <w:div w:id="242643230">
          <w:marLeft w:val="480"/>
          <w:marRight w:val="0"/>
          <w:marTop w:val="0"/>
          <w:marBottom w:val="0"/>
          <w:divBdr>
            <w:top w:val="none" w:sz="0" w:space="0" w:color="auto"/>
            <w:left w:val="none" w:sz="0" w:space="0" w:color="auto"/>
            <w:bottom w:val="none" w:sz="0" w:space="0" w:color="auto"/>
            <w:right w:val="none" w:sz="0" w:space="0" w:color="auto"/>
          </w:divBdr>
        </w:div>
        <w:div w:id="246118622">
          <w:marLeft w:val="480"/>
          <w:marRight w:val="0"/>
          <w:marTop w:val="0"/>
          <w:marBottom w:val="0"/>
          <w:divBdr>
            <w:top w:val="none" w:sz="0" w:space="0" w:color="auto"/>
            <w:left w:val="none" w:sz="0" w:space="0" w:color="auto"/>
            <w:bottom w:val="none" w:sz="0" w:space="0" w:color="auto"/>
            <w:right w:val="none" w:sz="0" w:space="0" w:color="auto"/>
          </w:divBdr>
        </w:div>
        <w:div w:id="260138933">
          <w:marLeft w:val="480"/>
          <w:marRight w:val="0"/>
          <w:marTop w:val="0"/>
          <w:marBottom w:val="0"/>
          <w:divBdr>
            <w:top w:val="none" w:sz="0" w:space="0" w:color="auto"/>
            <w:left w:val="none" w:sz="0" w:space="0" w:color="auto"/>
            <w:bottom w:val="none" w:sz="0" w:space="0" w:color="auto"/>
            <w:right w:val="none" w:sz="0" w:space="0" w:color="auto"/>
          </w:divBdr>
        </w:div>
        <w:div w:id="260843932">
          <w:marLeft w:val="480"/>
          <w:marRight w:val="0"/>
          <w:marTop w:val="0"/>
          <w:marBottom w:val="0"/>
          <w:divBdr>
            <w:top w:val="none" w:sz="0" w:space="0" w:color="auto"/>
            <w:left w:val="none" w:sz="0" w:space="0" w:color="auto"/>
            <w:bottom w:val="none" w:sz="0" w:space="0" w:color="auto"/>
            <w:right w:val="none" w:sz="0" w:space="0" w:color="auto"/>
          </w:divBdr>
        </w:div>
        <w:div w:id="265816606">
          <w:marLeft w:val="480"/>
          <w:marRight w:val="0"/>
          <w:marTop w:val="0"/>
          <w:marBottom w:val="0"/>
          <w:divBdr>
            <w:top w:val="none" w:sz="0" w:space="0" w:color="auto"/>
            <w:left w:val="none" w:sz="0" w:space="0" w:color="auto"/>
            <w:bottom w:val="none" w:sz="0" w:space="0" w:color="auto"/>
            <w:right w:val="none" w:sz="0" w:space="0" w:color="auto"/>
          </w:divBdr>
        </w:div>
        <w:div w:id="303312265">
          <w:marLeft w:val="480"/>
          <w:marRight w:val="0"/>
          <w:marTop w:val="0"/>
          <w:marBottom w:val="0"/>
          <w:divBdr>
            <w:top w:val="none" w:sz="0" w:space="0" w:color="auto"/>
            <w:left w:val="none" w:sz="0" w:space="0" w:color="auto"/>
            <w:bottom w:val="none" w:sz="0" w:space="0" w:color="auto"/>
            <w:right w:val="none" w:sz="0" w:space="0" w:color="auto"/>
          </w:divBdr>
        </w:div>
        <w:div w:id="330066659">
          <w:marLeft w:val="480"/>
          <w:marRight w:val="0"/>
          <w:marTop w:val="0"/>
          <w:marBottom w:val="0"/>
          <w:divBdr>
            <w:top w:val="none" w:sz="0" w:space="0" w:color="auto"/>
            <w:left w:val="none" w:sz="0" w:space="0" w:color="auto"/>
            <w:bottom w:val="none" w:sz="0" w:space="0" w:color="auto"/>
            <w:right w:val="none" w:sz="0" w:space="0" w:color="auto"/>
          </w:divBdr>
        </w:div>
        <w:div w:id="411705987">
          <w:marLeft w:val="480"/>
          <w:marRight w:val="0"/>
          <w:marTop w:val="0"/>
          <w:marBottom w:val="0"/>
          <w:divBdr>
            <w:top w:val="none" w:sz="0" w:space="0" w:color="auto"/>
            <w:left w:val="none" w:sz="0" w:space="0" w:color="auto"/>
            <w:bottom w:val="none" w:sz="0" w:space="0" w:color="auto"/>
            <w:right w:val="none" w:sz="0" w:space="0" w:color="auto"/>
          </w:divBdr>
        </w:div>
        <w:div w:id="420562212">
          <w:marLeft w:val="480"/>
          <w:marRight w:val="0"/>
          <w:marTop w:val="0"/>
          <w:marBottom w:val="0"/>
          <w:divBdr>
            <w:top w:val="none" w:sz="0" w:space="0" w:color="auto"/>
            <w:left w:val="none" w:sz="0" w:space="0" w:color="auto"/>
            <w:bottom w:val="none" w:sz="0" w:space="0" w:color="auto"/>
            <w:right w:val="none" w:sz="0" w:space="0" w:color="auto"/>
          </w:divBdr>
        </w:div>
        <w:div w:id="442647987">
          <w:marLeft w:val="480"/>
          <w:marRight w:val="0"/>
          <w:marTop w:val="0"/>
          <w:marBottom w:val="0"/>
          <w:divBdr>
            <w:top w:val="none" w:sz="0" w:space="0" w:color="auto"/>
            <w:left w:val="none" w:sz="0" w:space="0" w:color="auto"/>
            <w:bottom w:val="none" w:sz="0" w:space="0" w:color="auto"/>
            <w:right w:val="none" w:sz="0" w:space="0" w:color="auto"/>
          </w:divBdr>
        </w:div>
        <w:div w:id="452287803">
          <w:marLeft w:val="480"/>
          <w:marRight w:val="0"/>
          <w:marTop w:val="0"/>
          <w:marBottom w:val="0"/>
          <w:divBdr>
            <w:top w:val="none" w:sz="0" w:space="0" w:color="auto"/>
            <w:left w:val="none" w:sz="0" w:space="0" w:color="auto"/>
            <w:bottom w:val="none" w:sz="0" w:space="0" w:color="auto"/>
            <w:right w:val="none" w:sz="0" w:space="0" w:color="auto"/>
          </w:divBdr>
        </w:div>
        <w:div w:id="457528727">
          <w:marLeft w:val="480"/>
          <w:marRight w:val="0"/>
          <w:marTop w:val="0"/>
          <w:marBottom w:val="0"/>
          <w:divBdr>
            <w:top w:val="none" w:sz="0" w:space="0" w:color="auto"/>
            <w:left w:val="none" w:sz="0" w:space="0" w:color="auto"/>
            <w:bottom w:val="none" w:sz="0" w:space="0" w:color="auto"/>
            <w:right w:val="none" w:sz="0" w:space="0" w:color="auto"/>
          </w:divBdr>
        </w:div>
        <w:div w:id="461965978">
          <w:marLeft w:val="480"/>
          <w:marRight w:val="0"/>
          <w:marTop w:val="0"/>
          <w:marBottom w:val="0"/>
          <w:divBdr>
            <w:top w:val="none" w:sz="0" w:space="0" w:color="auto"/>
            <w:left w:val="none" w:sz="0" w:space="0" w:color="auto"/>
            <w:bottom w:val="none" w:sz="0" w:space="0" w:color="auto"/>
            <w:right w:val="none" w:sz="0" w:space="0" w:color="auto"/>
          </w:divBdr>
        </w:div>
        <w:div w:id="493381609">
          <w:marLeft w:val="480"/>
          <w:marRight w:val="0"/>
          <w:marTop w:val="0"/>
          <w:marBottom w:val="0"/>
          <w:divBdr>
            <w:top w:val="none" w:sz="0" w:space="0" w:color="auto"/>
            <w:left w:val="none" w:sz="0" w:space="0" w:color="auto"/>
            <w:bottom w:val="none" w:sz="0" w:space="0" w:color="auto"/>
            <w:right w:val="none" w:sz="0" w:space="0" w:color="auto"/>
          </w:divBdr>
        </w:div>
        <w:div w:id="555505535">
          <w:marLeft w:val="480"/>
          <w:marRight w:val="0"/>
          <w:marTop w:val="0"/>
          <w:marBottom w:val="0"/>
          <w:divBdr>
            <w:top w:val="none" w:sz="0" w:space="0" w:color="auto"/>
            <w:left w:val="none" w:sz="0" w:space="0" w:color="auto"/>
            <w:bottom w:val="none" w:sz="0" w:space="0" w:color="auto"/>
            <w:right w:val="none" w:sz="0" w:space="0" w:color="auto"/>
          </w:divBdr>
        </w:div>
        <w:div w:id="582026854">
          <w:marLeft w:val="480"/>
          <w:marRight w:val="0"/>
          <w:marTop w:val="0"/>
          <w:marBottom w:val="0"/>
          <w:divBdr>
            <w:top w:val="none" w:sz="0" w:space="0" w:color="auto"/>
            <w:left w:val="none" w:sz="0" w:space="0" w:color="auto"/>
            <w:bottom w:val="none" w:sz="0" w:space="0" w:color="auto"/>
            <w:right w:val="none" w:sz="0" w:space="0" w:color="auto"/>
          </w:divBdr>
        </w:div>
        <w:div w:id="621419329">
          <w:marLeft w:val="480"/>
          <w:marRight w:val="0"/>
          <w:marTop w:val="0"/>
          <w:marBottom w:val="0"/>
          <w:divBdr>
            <w:top w:val="none" w:sz="0" w:space="0" w:color="auto"/>
            <w:left w:val="none" w:sz="0" w:space="0" w:color="auto"/>
            <w:bottom w:val="none" w:sz="0" w:space="0" w:color="auto"/>
            <w:right w:val="none" w:sz="0" w:space="0" w:color="auto"/>
          </w:divBdr>
        </w:div>
        <w:div w:id="623849394">
          <w:marLeft w:val="480"/>
          <w:marRight w:val="0"/>
          <w:marTop w:val="0"/>
          <w:marBottom w:val="0"/>
          <w:divBdr>
            <w:top w:val="none" w:sz="0" w:space="0" w:color="auto"/>
            <w:left w:val="none" w:sz="0" w:space="0" w:color="auto"/>
            <w:bottom w:val="none" w:sz="0" w:space="0" w:color="auto"/>
            <w:right w:val="none" w:sz="0" w:space="0" w:color="auto"/>
          </w:divBdr>
        </w:div>
        <w:div w:id="631329665">
          <w:marLeft w:val="480"/>
          <w:marRight w:val="0"/>
          <w:marTop w:val="0"/>
          <w:marBottom w:val="0"/>
          <w:divBdr>
            <w:top w:val="none" w:sz="0" w:space="0" w:color="auto"/>
            <w:left w:val="none" w:sz="0" w:space="0" w:color="auto"/>
            <w:bottom w:val="none" w:sz="0" w:space="0" w:color="auto"/>
            <w:right w:val="none" w:sz="0" w:space="0" w:color="auto"/>
          </w:divBdr>
        </w:div>
        <w:div w:id="635716706">
          <w:marLeft w:val="480"/>
          <w:marRight w:val="0"/>
          <w:marTop w:val="0"/>
          <w:marBottom w:val="0"/>
          <w:divBdr>
            <w:top w:val="none" w:sz="0" w:space="0" w:color="auto"/>
            <w:left w:val="none" w:sz="0" w:space="0" w:color="auto"/>
            <w:bottom w:val="none" w:sz="0" w:space="0" w:color="auto"/>
            <w:right w:val="none" w:sz="0" w:space="0" w:color="auto"/>
          </w:divBdr>
        </w:div>
        <w:div w:id="636296232">
          <w:marLeft w:val="480"/>
          <w:marRight w:val="0"/>
          <w:marTop w:val="0"/>
          <w:marBottom w:val="0"/>
          <w:divBdr>
            <w:top w:val="none" w:sz="0" w:space="0" w:color="auto"/>
            <w:left w:val="none" w:sz="0" w:space="0" w:color="auto"/>
            <w:bottom w:val="none" w:sz="0" w:space="0" w:color="auto"/>
            <w:right w:val="none" w:sz="0" w:space="0" w:color="auto"/>
          </w:divBdr>
        </w:div>
        <w:div w:id="643433122">
          <w:marLeft w:val="480"/>
          <w:marRight w:val="0"/>
          <w:marTop w:val="0"/>
          <w:marBottom w:val="0"/>
          <w:divBdr>
            <w:top w:val="none" w:sz="0" w:space="0" w:color="auto"/>
            <w:left w:val="none" w:sz="0" w:space="0" w:color="auto"/>
            <w:bottom w:val="none" w:sz="0" w:space="0" w:color="auto"/>
            <w:right w:val="none" w:sz="0" w:space="0" w:color="auto"/>
          </w:divBdr>
        </w:div>
        <w:div w:id="648443234">
          <w:marLeft w:val="480"/>
          <w:marRight w:val="0"/>
          <w:marTop w:val="0"/>
          <w:marBottom w:val="0"/>
          <w:divBdr>
            <w:top w:val="none" w:sz="0" w:space="0" w:color="auto"/>
            <w:left w:val="none" w:sz="0" w:space="0" w:color="auto"/>
            <w:bottom w:val="none" w:sz="0" w:space="0" w:color="auto"/>
            <w:right w:val="none" w:sz="0" w:space="0" w:color="auto"/>
          </w:divBdr>
        </w:div>
        <w:div w:id="683900312">
          <w:marLeft w:val="480"/>
          <w:marRight w:val="0"/>
          <w:marTop w:val="0"/>
          <w:marBottom w:val="0"/>
          <w:divBdr>
            <w:top w:val="none" w:sz="0" w:space="0" w:color="auto"/>
            <w:left w:val="none" w:sz="0" w:space="0" w:color="auto"/>
            <w:bottom w:val="none" w:sz="0" w:space="0" w:color="auto"/>
            <w:right w:val="none" w:sz="0" w:space="0" w:color="auto"/>
          </w:divBdr>
        </w:div>
        <w:div w:id="726879352">
          <w:marLeft w:val="480"/>
          <w:marRight w:val="0"/>
          <w:marTop w:val="0"/>
          <w:marBottom w:val="0"/>
          <w:divBdr>
            <w:top w:val="none" w:sz="0" w:space="0" w:color="auto"/>
            <w:left w:val="none" w:sz="0" w:space="0" w:color="auto"/>
            <w:bottom w:val="none" w:sz="0" w:space="0" w:color="auto"/>
            <w:right w:val="none" w:sz="0" w:space="0" w:color="auto"/>
          </w:divBdr>
        </w:div>
        <w:div w:id="744642459">
          <w:marLeft w:val="480"/>
          <w:marRight w:val="0"/>
          <w:marTop w:val="0"/>
          <w:marBottom w:val="0"/>
          <w:divBdr>
            <w:top w:val="none" w:sz="0" w:space="0" w:color="auto"/>
            <w:left w:val="none" w:sz="0" w:space="0" w:color="auto"/>
            <w:bottom w:val="none" w:sz="0" w:space="0" w:color="auto"/>
            <w:right w:val="none" w:sz="0" w:space="0" w:color="auto"/>
          </w:divBdr>
        </w:div>
        <w:div w:id="750274821">
          <w:marLeft w:val="480"/>
          <w:marRight w:val="0"/>
          <w:marTop w:val="0"/>
          <w:marBottom w:val="0"/>
          <w:divBdr>
            <w:top w:val="none" w:sz="0" w:space="0" w:color="auto"/>
            <w:left w:val="none" w:sz="0" w:space="0" w:color="auto"/>
            <w:bottom w:val="none" w:sz="0" w:space="0" w:color="auto"/>
            <w:right w:val="none" w:sz="0" w:space="0" w:color="auto"/>
          </w:divBdr>
        </w:div>
        <w:div w:id="768430853">
          <w:marLeft w:val="480"/>
          <w:marRight w:val="0"/>
          <w:marTop w:val="0"/>
          <w:marBottom w:val="0"/>
          <w:divBdr>
            <w:top w:val="none" w:sz="0" w:space="0" w:color="auto"/>
            <w:left w:val="none" w:sz="0" w:space="0" w:color="auto"/>
            <w:bottom w:val="none" w:sz="0" w:space="0" w:color="auto"/>
            <w:right w:val="none" w:sz="0" w:space="0" w:color="auto"/>
          </w:divBdr>
        </w:div>
        <w:div w:id="978803147">
          <w:marLeft w:val="480"/>
          <w:marRight w:val="0"/>
          <w:marTop w:val="0"/>
          <w:marBottom w:val="0"/>
          <w:divBdr>
            <w:top w:val="none" w:sz="0" w:space="0" w:color="auto"/>
            <w:left w:val="none" w:sz="0" w:space="0" w:color="auto"/>
            <w:bottom w:val="none" w:sz="0" w:space="0" w:color="auto"/>
            <w:right w:val="none" w:sz="0" w:space="0" w:color="auto"/>
          </w:divBdr>
        </w:div>
        <w:div w:id="1001666071">
          <w:marLeft w:val="480"/>
          <w:marRight w:val="0"/>
          <w:marTop w:val="0"/>
          <w:marBottom w:val="0"/>
          <w:divBdr>
            <w:top w:val="none" w:sz="0" w:space="0" w:color="auto"/>
            <w:left w:val="none" w:sz="0" w:space="0" w:color="auto"/>
            <w:bottom w:val="none" w:sz="0" w:space="0" w:color="auto"/>
            <w:right w:val="none" w:sz="0" w:space="0" w:color="auto"/>
          </w:divBdr>
        </w:div>
        <w:div w:id="1059128463">
          <w:marLeft w:val="480"/>
          <w:marRight w:val="0"/>
          <w:marTop w:val="0"/>
          <w:marBottom w:val="0"/>
          <w:divBdr>
            <w:top w:val="none" w:sz="0" w:space="0" w:color="auto"/>
            <w:left w:val="none" w:sz="0" w:space="0" w:color="auto"/>
            <w:bottom w:val="none" w:sz="0" w:space="0" w:color="auto"/>
            <w:right w:val="none" w:sz="0" w:space="0" w:color="auto"/>
          </w:divBdr>
        </w:div>
        <w:div w:id="1076130253">
          <w:marLeft w:val="480"/>
          <w:marRight w:val="0"/>
          <w:marTop w:val="0"/>
          <w:marBottom w:val="0"/>
          <w:divBdr>
            <w:top w:val="none" w:sz="0" w:space="0" w:color="auto"/>
            <w:left w:val="none" w:sz="0" w:space="0" w:color="auto"/>
            <w:bottom w:val="none" w:sz="0" w:space="0" w:color="auto"/>
            <w:right w:val="none" w:sz="0" w:space="0" w:color="auto"/>
          </w:divBdr>
        </w:div>
        <w:div w:id="1076168890">
          <w:marLeft w:val="480"/>
          <w:marRight w:val="0"/>
          <w:marTop w:val="0"/>
          <w:marBottom w:val="0"/>
          <w:divBdr>
            <w:top w:val="none" w:sz="0" w:space="0" w:color="auto"/>
            <w:left w:val="none" w:sz="0" w:space="0" w:color="auto"/>
            <w:bottom w:val="none" w:sz="0" w:space="0" w:color="auto"/>
            <w:right w:val="none" w:sz="0" w:space="0" w:color="auto"/>
          </w:divBdr>
        </w:div>
        <w:div w:id="1079062835">
          <w:marLeft w:val="480"/>
          <w:marRight w:val="0"/>
          <w:marTop w:val="0"/>
          <w:marBottom w:val="0"/>
          <w:divBdr>
            <w:top w:val="none" w:sz="0" w:space="0" w:color="auto"/>
            <w:left w:val="none" w:sz="0" w:space="0" w:color="auto"/>
            <w:bottom w:val="none" w:sz="0" w:space="0" w:color="auto"/>
            <w:right w:val="none" w:sz="0" w:space="0" w:color="auto"/>
          </w:divBdr>
        </w:div>
        <w:div w:id="1087652539">
          <w:marLeft w:val="480"/>
          <w:marRight w:val="0"/>
          <w:marTop w:val="0"/>
          <w:marBottom w:val="0"/>
          <w:divBdr>
            <w:top w:val="none" w:sz="0" w:space="0" w:color="auto"/>
            <w:left w:val="none" w:sz="0" w:space="0" w:color="auto"/>
            <w:bottom w:val="none" w:sz="0" w:space="0" w:color="auto"/>
            <w:right w:val="none" w:sz="0" w:space="0" w:color="auto"/>
          </w:divBdr>
        </w:div>
        <w:div w:id="1162506750">
          <w:marLeft w:val="480"/>
          <w:marRight w:val="0"/>
          <w:marTop w:val="0"/>
          <w:marBottom w:val="0"/>
          <w:divBdr>
            <w:top w:val="none" w:sz="0" w:space="0" w:color="auto"/>
            <w:left w:val="none" w:sz="0" w:space="0" w:color="auto"/>
            <w:bottom w:val="none" w:sz="0" w:space="0" w:color="auto"/>
            <w:right w:val="none" w:sz="0" w:space="0" w:color="auto"/>
          </w:divBdr>
        </w:div>
      </w:divsChild>
    </w:div>
    <w:div w:id="333579071">
      <w:bodyDiv w:val="1"/>
      <w:marLeft w:val="0"/>
      <w:marRight w:val="0"/>
      <w:marTop w:val="0"/>
      <w:marBottom w:val="0"/>
      <w:divBdr>
        <w:top w:val="none" w:sz="0" w:space="0" w:color="auto"/>
        <w:left w:val="none" w:sz="0" w:space="0" w:color="auto"/>
        <w:bottom w:val="none" w:sz="0" w:space="0" w:color="auto"/>
        <w:right w:val="none" w:sz="0" w:space="0" w:color="auto"/>
      </w:divBdr>
    </w:div>
    <w:div w:id="334190762">
      <w:bodyDiv w:val="1"/>
      <w:marLeft w:val="0"/>
      <w:marRight w:val="0"/>
      <w:marTop w:val="0"/>
      <w:marBottom w:val="0"/>
      <w:divBdr>
        <w:top w:val="none" w:sz="0" w:space="0" w:color="auto"/>
        <w:left w:val="none" w:sz="0" w:space="0" w:color="auto"/>
        <w:bottom w:val="none" w:sz="0" w:space="0" w:color="auto"/>
        <w:right w:val="none" w:sz="0" w:space="0" w:color="auto"/>
      </w:divBdr>
    </w:div>
    <w:div w:id="334304504">
      <w:bodyDiv w:val="1"/>
      <w:marLeft w:val="0"/>
      <w:marRight w:val="0"/>
      <w:marTop w:val="0"/>
      <w:marBottom w:val="0"/>
      <w:divBdr>
        <w:top w:val="none" w:sz="0" w:space="0" w:color="auto"/>
        <w:left w:val="none" w:sz="0" w:space="0" w:color="auto"/>
        <w:bottom w:val="none" w:sz="0" w:space="0" w:color="auto"/>
        <w:right w:val="none" w:sz="0" w:space="0" w:color="auto"/>
      </w:divBdr>
    </w:div>
    <w:div w:id="334764924">
      <w:bodyDiv w:val="1"/>
      <w:marLeft w:val="0"/>
      <w:marRight w:val="0"/>
      <w:marTop w:val="0"/>
      <w:marBottom w:val="0"/>
      <w:divBdr>
        <w:top w:val="none" w:sz="0" w:space="0" w:color="auto"/>
        <w:left w:val="none" w:sz="0" w:space="0" w:color="auto"/>
        <w:bottom w:val="none" w:sz="0" w:space="0" w:color="auto"/>
        <w:right w:val="none" w:sz="0" w:space="0" w:color="auto"/>
      </w:divBdr>
    </w:div>
    <w:div w:id="334773373">
      <w:bodyDiv w:val="1"/>
      <w:marLeft w:val="0"/>
      <w:marRight w:val="0"/>
      <w:marTop w:val="0"/>
      <w:marBottom w:val="0"/>
      <w:divBdr>
        <w:top w:val="none" w:sz="0" w:space="0" w:color="auto"/>
        <w:left w:val="none" w:sz="0" w:space="0" w:color="auto"/>
        <w:bottom w:val="none" w:sz="0" w:space="0" w:color="auto"/>
        <w:right w:val="none" w:sz="0" w:space="0" w:color="auto"/>
      </w:divBdr>
    </w:div>
    <w:div w:id="334847103">
      <w:bodyDiv w:val="1"/>
      <w:marLeft w:val="0"/>
      <w:marRight w:val="0"/>
      <w:marTop w:val="0"/>
      <w:marBottom w:val="0"/>
      <w:divBdr>
        <w:top w:val="none" w:sz="0" w:space="0" w:color="auto"/>
        <w:left w:val="none" w:sz="0" w:space="0" w:color="auto"/>
        <w:bottom w:val="none" w:sz="0" w:space="0" w:color="auto"/>
        <w:right w:val="none" w:sz="0" w:space="0" w:color="auto"/>
      </w:divBdr>
    </w:div>
    <w:div w:id="334962638">
      <w:bodyDiv w:val="1"/>
      <w:marLeft w:val="0"/>
      <w:marRight w:val="0"/>
      <w:marTop w:val="0"/>
      <w:marBottom w:val="0"/>
      <w:divBdr>
        <w:top w:val="none" w:sz="0" w:space="0" w:color="auto"/>
        <w:left w:val="none" w:sz="0" w:space="0" w:color="auto"/>
        <w:bottom w:val="none" w:sz="0" w:space="0" w:color="auto"/>
        <w:right w:val="none" w:sz="0" w:space="0" w:color="auto"/>
      </w:divBdr>
    </w:div>
    <w:div w:id="335036898">
      <w:bodyDiv w:val="1"/>
      <w:marLeft w:val="0"/>
      <w:marRight w:val="0"/>
      <w:marTop w:val="0"/>
      <w:marBottom w:val="0"/>
      <w:divBdr>
        <w:top w:val="none" w:sz="0" w:space="0" w:color="auto"/>
        <w:left w:val="none" w:sz="0" w:space="0" w:color="auto"/>
        <w:bottom w:val="none" w:sz="0" w:space="0" w:color="auto"/>
        <w:right w:val="none" w:sz="0" w:space="0" w:color="auto"/>
      </w:divBdr>
    </w:div>
    <w:div w:id="335614210">
      <w:bodyDiv w:val="1"/>
      <w:marLeft w:val="0"/>
      <w:marRight w:val="0"/>
      <w:marTop w:val="0"/>
      <w:marBottom w:val="0"/>
      <w:divBdr>
        <w:top w:val="none" w:sz="0" w:space="0" w:color="auto"/>
        <w:left w:val="none" w:sz="0" w:space="0" w:color="auto"/>
        <w:bottom w:val="none" w:sz="0" w:space="0" w:color="auto"/>
        <w:right w:val="none" w:sz="0" w:space="0" w:color="auto"/>
      </w:divBdr>
    </w:div>
    <w:div w:id="335883831">
      <w:bodyDiv w:val="1"/>
      <w:marLeft w:val="0"/>
      <w:marRight w:val="0"/>
      <w:marTop w:val="0"/>
      <w:marBottom w:val="0"/>
      <w:divBdr>
        <w:top w:val="none" w:sz="0" w:space="0" w:color="auto"/>
        <w:left w:val="none" w:sz="0" w:space="0" w:color="auto"/>
        <w:bottom w:val="none" w:sz="0" w:space="0" w:color="auto"/>
        <w:right w:val="none" w:sz="0" w:space="0" w:color="auto"/>
      </w:divBdr>
    </w:div>
    <w:div w:id="336855910">
      <w:bodyDiv w:val="1"/>
      <w:marLeft w:val="0"/>
      <w:marRight w:val="0"/>
      <w:marTop w:val="0"/>
      <w:marBottom w:val="0"/>
      <w:divBdr>
        <w:top w:val="none" w:sz="0" w:space="0" w:color="auto"/>
        <w:left w:val="none" w:sz="0" w:space="0" w:color="auto"/>
        <w:bottom w:val="none" w:sz="0" w:space="0" w:color="auto"/>
        <w:right w:val="none" w:sz="0" w:space="0" w:color="auto"/>
      </w:divBdr>
    </w:div>
    <w:div w:id="336926959">
      <w:bodyDiv w:val="1"/>
      <w:marLeft w:val="0"/>
      <w:marRight w:val="0"/>
      <w:marTop w:val="0"/>
      <w:marBottom w:val="0"/>
      <w:divBdr>
        <w:top w:val="none" w:sz="0" w:space="0" w:color="auto"/>
        <w:left w:val="none" w:sz="0" w:space="0" w:color="auto"/>
        <w:bottom w:val="none" w:sz="0" w:space="0" w:color="auto"/>
        <w:right w:val="none" w:sz="0" w:space="0" w:color="auto"/>
      </w:divBdr>
    </w:div>
    <w:div w:id="336932901">
      <w:bodyDiv w:val="1"/>
      <w:marLeft w:val="0"/>
      <w:marRight w:val="0"/>
      <w:marTop w:val="0"/>
      <w:marBottom w:val="0"/>
      <w:divBdr>
        <w:top w:val="none" w:sz="0" w:space="0" w:color="auto"/>
        <w:left w:val="none" w:sz="0" w:space="0" w:color="auto"/>
        <w:bottom w:val="none" w:sz="0" w:space="0" w:color="auto"/>
        <w:right w:val="none" w:sz="0" w:space="0" w:color="auto"/>
      </w:divBdr>
    </w:div>
    <w:div w:id="337585957">
      <w:bodyDiv w:val="1"/>
      <w:marLeft w:val="0"/>
      <w:marRight w:val="0"/>
      <w:marTop w:val="0"/>
      <w:marBottom w:val="0"/>
      <w:divBdr>
        <w:top w:val="none" w:sz="0" w:space="0" w:color="auto"/>
        <w:left w:val="none" w:sz="0" w:space="0" w:color="auto"/>
        <w:bottom w:val="none" w:sz="0" w:space="0" w:color="auto"/>
        <w:right w:val="none" w:sz="0" w:space="0" w:color="auto"/>
      </w:divBdr>
    </w:div>
    <w:div w:id="337662828">
      <w:bodyDiv w:val="1"/>
      <w:marLeft w:val="0"/>
      <w:marRight w:val="0"/>
      <w:marTop w:val="0"/>
      <w:marBottom w:val="0"/>
      <w:divBdr>
        <w:top w:val="none" w:sz="0" w:space="0" w:color="auto"/>
        <w:left w:val="none" w:sz="0" w:space="0" w:color="auto"/>
        <w:bottom w:val="none" w:sz="0" w:space="0" w:color="auto"/>
        <w:right w:val="none" w:sz="0" w:space="0" w:color="auto"/>
      </w:divBdr>
    </w:div>
    <w:div w:id="337856712">
      <w:bodyDiv w:val="1"/>
      <w:marLeft w:val="0"/>
      <w:marRight w:val="0"/>
      <w:marTop w:val="0"/>
      <w:marBottom w:val="0"/>
      <w:divBdr>
        <w:top w:val="none" w:sz="0" w:space="0" w:color="auto"/>
        <w:left w:val="none" w:sz="0" w:space="0" w:color="auto"/>
        <w:bottom w:val="none" w:sz="0" w:space="0" w:color="auto"/>
        <w:right w:val="none" w:sz="0" w:space="0" w:color="auto"/>
      </w:divBdr>
    </w:div>
    <w:div w:id="338000337">
      <w:bodyDiv w:val="1"/>
      <w:marLeft w:val="0"/>
      <w:marRight w:val="0"/>
      <w:marTop w:val="0"/>
      <w:marBottom w:val="0"/>
      <w:divBdr>
        <w:top w:val="none" w:sz="0" w:space="0" w:color="auto"/>
        <w:left w:val="none" w:sz="0" w:space="0" w:color="auto"/>
        <w:bottom w:val="none" w:sz="0" w:space="0" w:color="auto"/>
        <w:right w:val="none" w:sz="0" w:space="0" w:color="auto"/>
      </w:divBdr>
      <w:divsChild>
        <w:div w:id="29956506">
          <w:marLeft w:val="480"/>
          <w:marRight w:val="0"/>
          <w:marTop w:val="0"/>
          <w:marBottom w:val="0"/>
          <w:divBdr>
            <w:top w:val="none" w:sz="0" w:space="0" w:color="auto"/>
            <w:left w:val="none" w:sz="0" w:space="0" w:color="auto"/>
            <w:bottom w:val="none" w:sz="0" w:space="0" w:color="auto"/>
            <w:right w:val="none" w:sz="0" w:space="0" w:color="auto"/>
          </w:divBdr>
        </w:div>
        <w:div w:id="57213068">
          <w:marLeft w:val="480"/>
          <w:marRight w:val="0"/>
          <w:marTop w:val="0"/>
          <w:marBottom w:val="0"/>
          <w:divBdr>
            <w:top w:val="none" w:sz="0" w:space="0" w:color="auto"/>
            <w:left w:val="none" w:sz="0" w:space="0" w:color="auto"/>
            <w:bottom w:val="none" w:sz="0" w:space="0" w:color="auto"/>
            <w:right w:val="none" w:sz="0" w:space="0" w:color="auto"/>
          </w:divBdr>
        </w:div>
        <w:div w:id="86391144">
          <w:marLeft w:val="480"/>
          <w:marRight w:val="0"/>
          <w:marTop w:val="0"/>
          <w:marBottom w:val="0"/>
          <w:divBdr>
            <w:top w:val="none" w:sz="0" w:space="0" w:color="auto"/>
            <w:left w:val="none" w:sz="0" w:space="0" w:color="auto"/>
            <w:bottom w:val="none" w:sz="0" w:space="0" w:color="auto"/>
            <w:right w:val="none" w:sz="0" w:space="0" w:color="auto"/>
          </w:divBdr>
        </w:div>
        <w:div w:id="94254872">
          <w:marLeft w:val="480"/>
          <w:marRight w:val="0"/>
          <w:marTop w:val="0"/>
          <w:marBottom w:val="0"/>
          <w:divBdr>
            <w:top w:val="none" w:sz="0" w:space="0" w:color="auto"/>
            <w:left w:val="none" w:sz="0" w:space="0" w:color="auto"/>
            <w:bottom w:val="none" w:sz="0" w:space="0" w:color="auto"/>
            <w:right w:val="none" w:sz="0" w:space="0" w:color="auto"/>
          </w:divBdr>
        </w:div>
        <w:div w:id="154954665">
          <w:marLeft w:val="480"/>
          <w:marRight w:val="0"/>
          <w:marTop w:val="0"/>
          <w:marBottom w:val="0"/>
          <w:divBdr>
            <w:top w:val="none" w:sz="0" w:space="0" w:color="auto"/>
            <w:left w:val="none" w:sz="0" w:space="0" w:color="auto"/>
            <w:bottom w:val="none" w:sz="0" w:space="0" w:color="auto"/>
            <w:right w:val="none" w:sz="0" w:space="0" w:color="auto"/>
          </w:divBdr>
        </w:div>
        <w:div w:id="183401172">
          <w:marLeft w:val="480"/>
          <w:marRight w:val="0"/>
          <w:marTop w:val="0"/>
          <w:marBottom w:val="0"/>
          <w:divBdr>
            <w:top w:val="none" w:sz="0" w:space="0" w:color="auto"/>
            <w:left w:val="none" w:sz="0" w:space="0" w:color="auto"/>
            <w:bottom w:val="none" w:sz="0" w:space="0" w:color="auto"/>
            <w:right w:val="none" w:sz="0" w:space="0" w:color="auto"/>
          </w:divBdr>
        </w:div>
        <w:div w:id="186867253">
          <w:marLeft w:val="480"/>
          <w:marRight w:val="0"/>
          <w:marTop w:val="0"/>
          <w:marBottom w:val="0"/>
          <w:divBdr>
            <w:top w:val="none" w:sz="0" w:space="0" w:color="auto"/>
            <w:left w:val="none" w:sz="0" w:space="0" w:color="auto"/>
            <w:bottom w:val="none" w:sz="0" w:space="0" w:color="auto"/>
            <w:right w:val="none" w:sz="0" w:space="0" w:color="auto"/>
          </w:divBdr>
        </w:div>
        <w:div w:id="236020273">
          <w:marLeft w:val="480"/>
          <w:marRight w:val="0"/>
          <w:marTop w:val="0"/>
          <w:marBottom w:val="0"/>
          <w:divBdr>
            <w:top w:val="none" w:sz="0" w:space="0" w:color="auto"/>
            <w:left w:val="none" w:sz="0" w:space="0" w:color="auto"/>
            <w:bottom w:val="none" w:sz="0" w:space="0" w:color="auto"/>
            <w:right w:val="none" w:sz="0" w:space="0" w:color="auto"/>
          </w:divBdr>
        </w:div>
        <w:div w:id="241991088">
          <w:marLeft w:val="480"/>
          <w:marRight w:val="0"/>
          <w:marTop w:val="0"/>
          <w:marBottom w:val="0"/>
          <w:divBdr>
            <w:top w:val="none" w:sz="0" w:space="0" w:color="auto"/>
            <w:left w:val="none" w:sz="0" w:space="0" w:color="auto"/>
            <w:bottom w:val="none" w:sz="0" w:space="0" w:color="auto"/>
            <w:right w:val="none" w:sz="0" w:space="0" w:color="auto"/>
          </w:divBdr>
        </w:div>
        <w:div w:id="275137801">
          <w:marLeft w:val="480"/>
          <w:marRight w:val="0"/>
          <w:marTop w:val="0"/>
          <w:marBottom w:val="0"/>
          <w:divBdr>
            <w:top w:val="none" w:sz="0" w:space="0" w:color="auto"/>
            <w:left w:val="none" w:sz="0" w:space="0" w:color="auto"/>
            <w:bottom w:val="none" w:sz="0" w:space="0" w:color="auto"/>
            <w:right w:val="none" w:sz="0" w:space="0" w:color="auto"/>
          </w:divBdr>
        </w:div>
        <w:div w:id="303631476">
          <w:marLeft w:val="480"/>
          <w:marRight w:val="0"/>
          <w:marTop w:val="0"/>
          <w:marBottom w:val="0"/>
          <w:divBdr>
            <w:top w:val="none" w:sz="0" w:space="0" w:color="auto"/>
            <w:left w:val="none" w:sz="0" w:space="0" w:color="auto"/>
            <w:bottom w:val="none" w:sz="0" w:space="0" w:color="auto"/>
            <w:right w:val="none" w:sz="0" w:space="0" w:color="auto"/>
          </w:divBdr>
        </w:div>
        <w:div w:id="362092629">
          <w:marLeft w:val="480"/>
          <w:marRight w:val="0"/>
          <w:marTop w:val="0"/>
          <w:marBottom w:val="0"/>
          <w:divBdr>
            <w:top w:val="none" w:sz="0" w:space="0" w:color="auto"/>
            <w:left w:val="none" w:sz="0" w:space="0" w:color="auto"/>
            <w:bottom w:val="none" w:sz="0" w:space="0" w:color="auto"/>
            <w:right w:val="none" w:sz="0" w:space="0" w:color="auto"/>
          </w:divBdr>
        </w:div>
        <w:div w:id="363600916">
          <w:marLeft w:val="480"/>
          <w:marRight w:val="0"/>
          <w:marTop w:val="0"/>
          <w:marBottom w:val="0"/>
          <w:divBdr>
            <w:top w:val="none" w:sz="0" w:space="0" w:color="auto"/>
            <w:left w:val="none" w:sz="0" w:space="0" w:color="auto"/>
            <w:bottom w:val="none" w:sz="0" w:space="0" w:color="auto"/>
            <w:right w:val="none" w:sz="0" w:space="0" w:color="auto"/>
          </w:divBdr>
        </w:div>
        <w:div w:id="373311282">
          <w:marLeft w:val="480"/>
          <w:marRight w:val="0"/>
          <w:marTop w:val="0"/>
          <w:marBottom w:val="0"/>
          <w:divBdr>
            <w:top w:val="none" w:sz="0" w:space="0" w:color="auto"/>
            <w:left w:val="none" w:sz="0" w:space="0" w:color="auto"/>
            <w:bottom w:val="none" w:sz="0" w:space="0" w:color="auto"/>
            <w:right w:val="none" w:sz="0" w:space="0" w:color="auto"/>
          </w:divBdr>
        </w:div>
        <w:div w:id="378633215">
          <w:marLeft w:val="480"/>
          <w:marRight w:val="0"/>
          <w:marTop w:val="0"/>
          <w:marBottom w:val="0"/>
          <w:divBdr>
            <w:top w:val="none" w:sz="0" w:space="0" w:color="auto"/>
            <w:left w:val="none" w:sz="0" w:space="0" w:color="auto"/>
            <w:bottom w:val="none" w:sz="0" w:space="0" w:color="auto"/>
            <w:right w:val="none" w:sz="0" w:space="0" w:color="auto"/>
          </w:divBdr>
        </w:div>
        <w:div w:id="442653626">
          <w:marLeft w:val="480"/>
          <w:marRight w:val="0"/>
          <w:marTop w:val="0"/>
          <w:marBottom w:val="0"/>
          <w:divBdr>
            <w:top w:val="none" w:sz="0" w:space="0" w:color="auto"/>
            <w:left w:val="none" w:sz="0" w:space="0" w:color="auto"/>
            <w:bottom w:val="none" w:sz="0" w:space="0" w:color="auto"/>
            <w:right w:val="none" w:sz="0" w:space="0" w:color="auto"/>
          </w:divBdr>
        </w:div>
        <w:div w:id="453599495">
          <w:marLeft w:val="480"/>
          <w:marRight w:val="0"/>
          <w:marTop w:val="0"/>
          <w:marBottom w:val="0"/>
          <w:divBdr>
            <w:top w:val="none" w:sz="0" w:space="0" w:color="auto"/>
            <w:left w:val="none" w:sz="0" w:space="0" w:color="auto"/>
            <w:bottom w:val="none" w:sz="0" w:space="0" w:color="auto"/>
            <w:right w:val="none" w:sz="0" w:space="0" w:color="auto"/>
          </w:divBdr>
        </w:div>
        <w:div w:id="465901664">
          <w:marLeft w:val="480"/>
          <w:marRight w:val="0"/>
          <w:marTop w:val="0"/>
          <w:marBottom w:val="0"/>
          <w:divBdr>
            <w:top w:val="none" w:sz="0" w:space="0" w:color="auto"/>
            <w:left w:val="none" w:sz="0" w:space="0" w:color="auto"/>
            <w:bottom w:val="none" w:sz="0" w:space="0" w:color="auto"/>
            <w:right w:val="none" w:sz="0" w:space="0" w:color="auto"/>
          </w:divBdr>
        </w:div>
        <w:div w:id="466751070">
          <w:marLeft w:val="480"/>
          <w:marRight w:val="0"/>
          <w:marTop w:val="0"/>
          <w:marBottom w:val="0"/>
          <w:divBdr>
            <w:top w:val="none" w:sz="0" w:space="0" w:color="auto"/>
            <w:left w:val="none" w:sz="0" w:space="0" w:color="auto"/>
            <w:bottom w:val="none" w:sz="0" w:space="0" w:color="auto"/>
            <w:right w:val="none" w:sz="0" w:space="0" w:color="auto"/>
          </w:divBdr>
        </w:div>
        <w:div w:id="493033997">
          <w:marLeft w:val="480"/>
          <w:marRight w:val="0"/>
          <w:marTop w:val="0"/>
          <w:marBottom w:val="0"/>
          <w:divBdr>
            <w:top w:val="none" w:sz="0" w:space="0" w:color="auto"/>
            <w:left w:val="none" w:sz="0" w:space="0" w:color="auto"/>
            <w:bottom w:val="none" w:sz="0" w:space="0" w:color="auto"/>
            <w:right w:val="none" w:sz="0" w:space="0" w:color="auto"/>
          </w:divBdr>
        </w:div>
        <w:div w:id="504169014">
          <w:marLeft w:val="480"/>
          <w:marRight w:val="0"/>
          <w:marTop w:val="0"/>
          <w:marBottom w:val="0"/>
          <w:divBdr>
            <w:top w:val="none" w:sz="0" w:space="0" w:color="auto"/>
            <w:left w:val="none" w:sz="0" w:space="0" w:color="auto"/>
            <w:bottom w:val="none" w:sz="0" w:space="0" w:color="auto"/>
            <w:right w:val="none" w:sz="0" w:space="0" w:color="auto"/>
          </w:divBdr>
        </w:div>
        <w:div w:id="517043440">
          <w:marLeft w:val="480"/>
          <w:marRight w:val="0"/>
          <w:marTop w:val="0"/>
          <w:marBottom w:val="0"/>
          <w:divBdr>
            <w:top w:val="none" w:sz="0" w:space="0" w:color="auto"/>
            <w:left w:val="none" w:sz="0" w:space="0" w:color="auto"/>
            <w:bottom w:val="none" w:sz="0" w:space="0" w:color="auto"/>
            <w:right w:val="none" w:sz="0" w:space="0" w:color="auto"/>
          </w:divBdr>
        </w:div>
        <w:div w:id="539509870">
          <w:marLeft w:val="480"/>
          <w:marRight w:val="0"/>
          <w:marTop w:val="0"/>
          <w:marBottom w:val="0"/>
          <w:divBdr>
            <w:top w:val="none" w:sz="0" w:space="0" w:color="auto"/>
            <w:left w:val="none" w:sz="0" w:space="0" w:color="auto"/>
            <w:bottom w:val="none" w:sz="0" w:space="0" w:color="auto"/>
            <w:right w:val="none" w:sz="0" w:space="0" w:color="auto"/>
          </w:divBdr>
        </w:div>
        <w:div w:id="584075560">
          <w:marLeft w:val="480"/>
          <w:marRight w:val="0"/>
          <w:marTop w:val="0"/>
          <w:marBottom w:val="0"/>
          <w:divBdr>
            <w:top w:val="none" w:sz="0" w:space="0" w:color="auto"/>
            <w:left w:val="none" w:sz="0" w:space="0" w:color="auto"/>
            <w:bottom w:val="none" w:sz="0" w:space="0" w:color="auto"/>
            <w:right w:val="none" w:sz="0" w:space="0" w:color="auto"/>
          </w:divBdr>
        </w:div>
        <w:div w:id="587156066">
          <w:marLeft w:val="480"/>
          <w:marRight w:val="0"/>
          <w:marTop w:val="0"/>
          <w:marBottom w:val="0"/>
          <w:divBdr>
            <w:top w:val="none" w:sz="0" w:space="0" w:color="auto"/>
            <w:left w:val="none" w:sz="0" w:space="0" w:color="auto"/>
            <w:bottom w:val="none" w:sz="0" w:space="0" w:color="auto"/>
            <w:right w:val="none" w:sz="0" w:space="0" w:color="auto"/>
          </w:divBdr>
        </w:div>
        <w:div w:id="598374865">
          <w:marLeft w:val="480"/>
          <w:marRight w:val="0"/>
          <w:marTop w:val="0"/>
          <w:marBottom w:val="0"/>
          <w:divBdr>
            <w:top w:val="none" w:sz="0" w:space="0" w:color="auto"/>
            <w:left w:val="none" w:sz="0" w:space="0" w:color="auto"/>
            <w:bottom w:val="none" w:sz="0" w:space="0" w:color="auto"/>
            <w:right w:val="none" w:sz="0" w:space="0" w:color="auto"/>
          </w:divBdr>
        </w:div>
        <w:div w:id="622927634">
          <w:marLeft w:val="480"/>
          <w:marRight w:val="0"/>
          <w:marTop w:val="0"/>
          <w:marBottom w:val="0"/>
          <w:divBdr>
            <w:top w:val="none" w:sz="0" w:space="0" w:color="auto"/>
            <w:left w:val="none" w:sz="0" w:space="0" w:color="auto"/>
            <w:bottom w:val="none" w:sz="0" w:space="0" w:color="auto"/>
            <w:right w:val="none" w:sz="0" w:space="0" w:color="auto"/>
          </w:divBdr>
        </w:div>
        <w:div w:id="635990325">
          <w:marLeft w:val="480"/>
          <w:marRight w:val="0"/>
          <w:marTop w:val="0"/>
          <w:marBottom w:val="0"/>
          <w:divBdr>
            <w:top w:val="none" w:sz="0" w:space="0" w:color="auto"/>
            <w:left w:val="none" w:sz="0" w:space="0" w:color="auto"/>
            <w:bottom w:val="none" w:sz="0" w:space="0" w:color="auto"/>
            <w:right w:val="none" w:sz="0" w:space="0" w:color="auto"/>
          </w:divBdr>
        </w:div>
        <w:div w:id="646013134">
          <w:marLeft w:val="480"/>
          <w:marRight w:val="0"/>
          <w:marTop w:val="0"/>
          <w:marBottom w:val="0"/>
          <w:divBdr>
            <w:top w:val="none" w:sz="0" w:space="0" w:color="auto"/>
            <w:left w:val="none" w:sz="0" w:space="0" w:color="auto"/>
            <w:bottom w:val="none" w:sz="0" w:space="0" w:color="auto"/>
            <w:right w:val="none" w:sz="0" w:space="0" w:color="auto"/>
          </w:divBdr>
        </w:div>
        <w:div w:id="647055880">
          <w:marLeft w:val="480"/>
          <w:marRight w:val="0"/>
          <w:marTop w:val="0"/>
          <w:marBottom w:val="0"/>
          <w:divBdr>
            <w:top w:val="none" w:sz="0" w:space="0" w:color="auto"/>
            <w:left w:val="none" w:sz="0" w:space="0" w:color="auto"/>
            <w:bottom w:val="none" w:sz="0" w:space="0" w:color="auto"/>
            <w:right w:val="none" w:sz="0" w:space="0" w:color="auto"/>
          </w:divBdr>
        </w:div>
        <w:div w:id="666985238">
          <w:marLeft w:val="480"/>
          <w:marRight w:val="0"/>
          <w:marTop w:val="0"/>
          <w:marBottom w:val="0"/>
          <w:divBdr>
            <w:top w:val="none" w:sz="0" w:space="0" w:color="auto"/>
            <w:left w:val="none" w:sz="0" w:space="0" w:color="auto"/>
            <w:bottom w:val="none" w:sz="0" w:space="0" w:color="auto"/>
            <w:right w:val="none" w:sz="0" w:space="0" w:color="auto"/>
          </w:divBdr>
        </w:div>
        <w:div w:id="688797271">
          <w:marLeft w:val="480"/>
          <w:marRight w:val="0"/>
          <w:marTop w:val="0"/>
          <w:marBottom w:val="0"/>
          <w:divBdr>
            <w:top w:val="none" w:sz="0" w:space="0" w:color="auto"/>
            <w:left w:val="none" w:sz="0" w:space="0" w:color="auto"/>
            <w:bottom w:val="none" w:sz="0" w:space="0" w:color="auto"/>
            <w:right w:val="none" w:sz="0" w:space="0" w:color="auto"/>
          </w:divBdr>
        </w:div>
        <w:div w:id="727068295">
          <w:marLeft w:val="480"/>
          <w:marRight w:val="0"/>
          <w:marTop w:val="0"/>
          <w:marBottom w:val="0"/>
          <w:divBdr>
            <w:top w:val="none" w:sz="0" w:space="0" w:color="auto"/>
            <w:left w:val="none" w:sz="0" w:space="0" w:color="auto"/>
            <w:bottom w:val="none" w:sz="0" w:space="0" w:color="auto"/>
            <w:right w:val="none" w:sz="0" w:space="0" w:color="auto"/>
          </w:divBdr>
        </w:div>
        <w:div w:id="793521482">
          <w:marLeft w:val="480"/>
          <w:marRight w:val="0"/>
          <w:marTop w:val="0"/>
          <w:marBottom w:val="0"/>
          <w:divBdr>
            <w:top w:val="none" w:sz="0" w:space="0" w:color="auto"/>
            <w:left w:val="none" w:sz="0" w:space="0" w:color="auto"/>
            <w:bottom w:val="none" w:sz="0" w:space="0" w:color="auto"/>
            <w:right w:val="none" w:sz="0" w:space="0" w:color="auto"/>
          </w:divBdr>
        </w:div>
        <w:div w:id="888538983">
          <w:marLeft w:val="480"/>
          <w:marRight w:val="0"/>
          <w:marTop w:val="0"/>
          <w:marBottom w:val="0"/>
          <w:divBdr>
            <w:top w:val="none" w:sz="0" w:space="0" w:color="auto"/>
            <w:left w:val="none" w:sz="0" w:space="0" w:color="auto"/>
            <w:bottom w:val="none" w:sz="0" w:space="0" w:color="auto"/>
            <w:right w:val="none" w:sz="0" w:space="0" w:color="auto"/>
          </w:divBdr>
        </w:div>
        <w:div w:id="932399826">
          <w:marLeft w:val="480"/>
          <w:marRight w:val="0"/>
          <w:marTop w:val="0"/>
          <w:marBottom w:val="0"/>
          <w:divBdr>
            <w:top w:val="none" w:sz="0" w:space="0" w:color="auto"/>
            <w:left w:val="none" w:sz="0" w:space="0" w:color="auto"/>
            <w:bottom w:val="none" w:sz="0" w:space="0" w:color="auto"/>
            <w:right w:val="none" w:sz="0" w:space="0" w:color="auto"/>
          </w:divBdr>
        </w:div>
        <w:div w:id="974871314">
          <w:marLeft w:val="480"/>
          <w:marRight w:val="0"/>
          <w:marTop w:val="0"/>
          <w:marBottom w:val="0"/>
          <w:divBdr>
            <w:top w:val="none" w:sz="0" w:space="0" w:color="auto"/>
            <w:left w:val="none" w:sz="0" w:space="0" w:color="auto"/>
            <w:bottom w:val="none" w:sz="0" w:space="0" w:color="auto"/>
            <w:right w:val="none" w:sz="0" w:space="0" w:color="auto"/>
          </w:divBdr>
        </w:div>
        <w:div w:id="983511701">
          <w:marLeft w:val="480"/>
          <w:marRight w:val="0"/>
          <w:marTop w:val="0"/>
          <w:marBottom w:val="0"/>
          <w:divBdr>
            <w:top w:val="none" w:sz="0" w:space="0" w:color="auto"/>
            <w:left w:val="none" w:sz="0" w:space="0" w:color="auto"/>
            <w:bottom w:val="none" w:sz="0" w:space="0" w:color="auto"/>
            <w:right w:val="none" w:sz="0" w:space="0" w:color="auto"/>
          </w:divBdr>
        </w:div>
        <w:div w:id="1021004868">
          <w:marLeft w:val="480"/>
          <w:marRight w:val="0"/>
          <w:marTop w:val="0"/>
          <w:marBottom w:val="0"/>
          <w:divBdr>
            <w:top w:val="none" w:sz="0" w:space="0" w:color="auto"/>
            <w:left w:val="none" w:sz="0" w:space="0" w:color="auto"/>
            <w:bottom w:val="none" w:sz="0" w:space="0" w:color="auto"/>
            <w:right w:val="none" w:sz="0" w:space="0" w:color="auto"/>
          </w:divBdr>
        </w:div>
        <w:div w:id="1053040952">
          <w:marLeft w:val="480"/>
          <w:marRight w:val="0"/>
          <w:marTop w:val="0"/>
          <w:marBottom w:val="0"/>
          <w:divBdr>
            <w:top w:val="none" w:sz="0" w:space="0" w:color="auto"/>
            <w:left w:val="none" w:sz="0" w:space="0" w:color="auto"/>
            <w:bottom w:val="none" w:sz="0" w:space="0" w:color="auto"/>
            <w:right w:val="none" w:sz="0" w:space="0" w:color="auto"/>
          </w:divBdr>
        </w:div>
        <w:div w:id="1090201178">
          <w:marLeft w:val="480"/>
          <w:marRight w:val="0"/>
          <w:marTop w:val="0"/>
          <w:marBottom w:val="0"/>
          <w:divBdr>
            <w:top w:val="none" w:sz="0" w:space="0" w:color="auto"/>
            <w:left w:val="none" w:sz="0" w:space="0" w:color="auto"/>
            <w:bottom w:val="none" w:sz="0" w:space="0" w:color="auto"/>
            <w:right w:val="none" w:sz="0" w:space="0" w:color="auto"/>
          </w:divBdr>
        </w:div>
        <w:div w:id="1122728451">
          <w:marLeft w:val="480"/>
          <w:marRight w:val="0"/>
          <w:marTop w:val="0"/>
          <w:marBottom w:val="0"/>
          <w:divBdr>
            <w:top w:val="none" w:sz="0" w:space="0" w:color="auto"/>
            <w:left w:val="none" w:sz="0" w:space="0" w:color="auto"/>
            <w:bottom w:val="none" w:sz="0" w:space="0" w:color="auto"/>
            <w:right w:val="none" w:sz="0" w:space="0" w:color="auto"/>
          </w:divBdr>
        </w:div>
        <w:div w:id="1166435778">
          <w:marLeft w:val="480"/>
          <w:marRight w:val="0"/>
          <w:marTop w:val="0"/>
          <w:marBottom w:val="0"/>
          <w:divBdr>
            <w:top w:val="none" w:sz="0" w:space="0" w:color="auto"/>
            <w:left w:val="none" w:sz="0" w:space="0" w:color="auto"/>
            <w:bottom w:val="none" w:sz="0" w:space="0" w:color="auto"/>
            <w:right w:val="none" w:sz="0" w:space="0" w:color="auto"/>
          </w:divBdr>
        </w:div>
      </w:divsChild>
    </w:div>
    <w:div w:id="338241842">
      <w:bodyDiv w:val="1"/>
      <w:marLeft w:val="0"/>
      <w:marRight w:val="0"/>
      <w:marTop w:val="0"/>
      <w:marBottom w:val="0"/>
      <w:divBdr>
        <w:top w:val="none" w:sz="0" w:space="0" w:color="auto"/>
        <w:left w:val="none" w:sz="0" w:space="0" w:color="auto"/>
        <w:bottom w:val="none" w:sz="0" w:space="0" w:color="auto"/>
        <w:right w:val="none" w:sz="0" w:space="0" w:color="auto"/>
      </w:divBdr>
    </w:div>
    <w:div w:id="338391128">
      <w:bodyDiv w:val="1"/>
      <w:marLeft w:val="0"/>
      <w:marRight w:val="0"/>
      <w:marTop w:val="0"/>
      <w:marBottom w:val="0"/>
      <w:divBdr>
        <w:top w:val="none" w:sz="0" w:space="0" w:color="auto"/>
        <w:left w:val="none" w:sz="0" w:space="0" w:color="auto"/>
        <w:bottom w:val="none" w:sz="0" w:space="0" w:color="auto"/>
        <w:right w:val="none" w:sz="0" w:space="0" w:color="auto"/>
      </w:divBdr>
    </w:div>
    <w:div w:id="339041260">
      <w:bodyDiv w:val="1"/>
      <w:marLeft w:val="0"/>
      <w:marRight w:val="0"/>
      <w:marTop w:val="0"/>
      <w:marBottom w:val="0"/>
      <w:divBdr>
        <w:top w:val="none" w:sz="0" w:space="0" w:color="auto"/>
        <w:left w:val="none" w:sz="0" w:space="0" w:color="auto"/>
        <w:bottom w:val="none" w:sz="0" w:space="0" w:color="auto"/>
        <w:right w:val="none" w:sz="0" w:space="0" w:color="auto"/>
      </w:divBdr>
    </w:div>
    <w:div w:id="339115613">
      <w:bodyDiv w:val="1"/>
      <w:marLeft w:val="0"/>
      <w:marRight w:val="0"/>
      <w:marTop w:val="0"/>
      <w:marBottom w:val="0"/>
      <w:divBdr>
        <w:top w:val="none" w:sz="0" w:space="0" w:color="auto"/>
        <w:left w:val="none" w:sz="0" w:space="0" w:color="auto"/>
        <w:bottom w:val="none" w:sz="0" w:space="0" w:color="auto"/>
        <w:right w:val="none" w:sz="0" w:space="0" w:color="auto"/>
      </w:divBdr>
    </w:div>
    <w:div w:id="339739434">
      <w:bodyDiv w:val="1"/>
      <w:marLeft w:val="0"/>
      <w:marRight w:val="0"/>
      <w:marTop w:val="0"/>
      <w:marBottom w:val="0"/>
      <w:divBdr>
        <w:top w:val="none" w:sz="0" w:space="0" w:color="auto"/>
        <w:left w:val="none" w:sz="0" w:space="0" w:color="auto"/>
        <w:bottom w:val="none" w:sz="0" w:space="0" w:color="auto"/>
        <w:right w:val="none" w:sz="0" w:space="0" w:color="auto"/>
      </w:divBdr>
    </w:div>
    <w:div w:id="339939679">
      <w:bodyDiv w:val="1"/>
      <w:marLeft w:val="0"/>
      <w:marRight w:val="0"/>
      <w:marTop w:val="0"/>
      <w:marBottom w:val="0"/>
      <w:divBdr>
        <w:top w:val="none" w:sz="0" w:space="0" w:color="auto"/>
        <w:left w:val="none" w:sz="0" w:space="0" w:color="auto"/>
        <w:bottom w:val="none" w:sz="0" w:space="0" w:color="auto"/>
        <w:right w:val="none" w:sz="0" w:space="0" w:color="auto"/>
      </w:divBdr>
    </w:div>
    <w:div w:id="340016072">
      <w:bodyDiv w:val="1"/>
      <w:marLeft w:val="0"/>
      <w:marRight w:val="0"/>
      <w:marTop w:val="0"/>
      <w:marBottom w:val="0"/>
      <w:divBdr>
        <w:top w:val="none" w:sz="0" w:space="0" w:color="auto"/>
        <w:left w:val="none" w:sz="0" w:space="0" w:color="auto"/>
        <w:bottom w:val="none" w:sz="0" w:space="0" w:color="auto"/>
        <w:right w:val="none" w:sz="0" w:space="0" w:color="auto"/>
      </w:divBdr>
      <w:divsChild>
        <w:div w:id="26956511">
          <w:marLeft w:val="480"/>
          <w:marRight w:val="0"/>
          <w:marTop w:val="0"/>
          <w:marBottom w:val="0"/>
          <w:divBdr>
            <w:top w:val="none" w:sz="0" w:space="0" w:color="auto"/>
            <w:left w:val="none" w:sz="0" w:space="0" w:color="auto"/>
            <w:bottom w:val="none" w:sz="0" w:space="0" w:color="auto"/>
            <w:right w:val="none" w:sz="0" w:space="0" w:color="auto"/>
          </w:divBdr>
        </w:div>
        <w:div w:id="97606581">
          <w:marLeft w:val="480"/>
          <w:marRight w:val="0"/>
          <w:marTop w:val="0"/>
          <w:marBottom w:val="0"/>
          <w:divBdr>
            <w:top w:val="none" w:sz="0" w:space="0" w:color="auto"/>
            <w:left w:val="none" w:sz="0" w:space="0" w:color="auto"/>
            <w:bottom w:val="none" w:sz="0" w:space="0" w:color="auto"/>
            <w:right w:val="none" w:sz="0" w:space="0" w:color="auto"/>
          </w:divBdr>
        </w:div>
        <w:div w:id="100807936">
          <w:marLeft w:val="480"/>
          <w:marRight w:val="0"/>
          <w:marTop w:val="0"/>
          <w:marBottom w:val="0"/>
          <w:divBdr>
            <w:top w:val="none" w:sz="0" w:space="0" w:color="auto"/>
            <w:left w:val="none" w:sz="0" w:space="0" w:color="auto"/>
            <w:bottom w:val="none" w:sz="0" w:space="0" w:color="auto"/>
            <w:right w:val="none" w:sz="0" w:space="0" w:color="auto"/>
          </w:divBdr>
        </w:div>
        <w:div w:id="119691638">
          <w:marLeft w:val="480"/>
          <w:marRight w:val="0"/>
          <w:marTop w:val="0"/>
          <w:marBottom w:val="0"/>
          <w:divBdr>
            <w:top w:val="none" w:sz="0" w:space="0" w:color="auto"/>
            <w:left w:val="none" w:sz="0" w:space="0" w:color="auto"/>
            <w:bottom w:val="none" w:sz="0" w:space="0" w:color="auto"/>
            <w:right w:val="none" w:sz="0" w:space="0" w:color="auto"/>
          </w:divBdr>
        </w:div>
        <w:div w:id="177356452">
          <w:marLeft w:val="480"/>
          <w:marRight w:val="0"/>
          <w:marTop w:val="0"/>
          <w:marBottom w:val="0"/>
          <w:divBdr>
            <w:top w:val="none" w:sz="0" w:space="0" w:color="auto"/>
            <w:left w:val="none" w:sz="0" w:space="0" w:color="auto"/>
            <w:bottom w:val="none" w:sz="0" w:space="0" w:color="auto"/>
            <w:right w:val="none" w:sz="0" w:space="0" w:color="auto"/>
          </w:divBdr>
        </w:div>
        <w:div w:id="268588022">
          <w:marLeft w:val="480"/>
          <w:marRight w:val="0"/>
          <w:marTop w:val="0"/>
          <w:marBottom w:val="0"/>
          <w:divBdr>
            <w:top w:val="none" w:sz="0" w:space="0" w:color="auto"/>
            <w:left w:val="none" w:sz="0" w:space="0" w:color="auto"/>
            <w:bottom w:val="none" w:sz="0" w:space="0" w:color="auto"/>
            <w:right w:val="none" w:sz="0" w:space="0" w:color="auto"/>
          </w:divBdr>
        </w:div>
        <w:div w:id="324868632">
          <w:marLeft w:val="480"/>
          <w:marRight w:val="0"/>
          <w:marTop w:val="0"/>
          <w:marBottom w:val="0"/>
          <w:divBdr>
            <w:top w:val="none" w:sz="0" w:space="0" w:color="auto"/>
            <w:left w:val="none" w:sz="0" w:space="0" w:color="auto"/>
            <w:bottom w:val="none" w:sz="0" w:space="0" w:color="auto"/>
            <w:right w:val="none" w:sz="0" w:space="0" w:color="auto"/>
          </w:divBdr>
        </w:div>
        <w:div w:id="351996238">
          <w:marLeft w:val="480"/>
          <w:marRight w:val="0"/>
          <w:marTop w:val="0"/>
          <w:marBottom w:val="0"/>
          <w:divBdr>
            <w:top w:val="none" w:sz="0" w:space="0" w:color="auto"/>
            <w:left w:val="none" w:sz="0" w:space="0" w:color="auto"/>
            <w:bottom w:val="none" w:sz="0" w:space="0" w:color="auto"/>
            <w:right w:val="none" w:sz="0" w:space="0" w:color="auto"/>
          </w:divBdr>
        </w:div>
        <w:div w:id="352609840">
          <w:marLeft w:val="480"/>
          <w:marRight w:val="0"/>
          <w:marTop w:val="0"/>
          <w:marBottom w:val="0"/>
          <w:divBdr>
            <w:top w:val="none" w:sz="0" w:space="0" w:color="auto"/>
            <w:left w:val="none" w:sz="0" w:space="0" w:color="auto"/>
            <w:bottom w:val="none" w:sz="0" w:space="0" w:color="auto"/>
            <w:right w:val="none" w:sz="0" w:space="0" w:color="auto"/>
          </w:divBdr>
        </w:div>
        <w:div w:id="395784349">
          <w:marLeft w:val="480"/>
          <w:marRight w:val="0"/>
          <w:marTop w:val="0"/>
          <w:marBottom w:val="0"/>
          <w:divBdr>
            <w:top w:val="none" w:sz="0" w:space="0" w:color="auto"/>
            <w:left w:val="none" w:sz="0" w:space="0" w:color="auto"/>
            <w:bottom w:val="none" w:sz="0" w:space="0" w:color="auto"/>
            <w:right w:val="none" w:sz="0" w:space="0" w:color="auto"/>
          </w:divBdr>
        </w:div>
        <w:div w:id="432360484">
          <w:marLeft w:val="480"/>
          <w:marRight w:val="0"/>
          <w:marTop w:val="0"/>
          <w:marBottom w:val="0"/>
          <w:divBdr>
            <w:top w:val="none" w:sz="0" w:space="0" w:color="auto"/>
            <w:left w:val="none" w:sz="0" w:space="0" w:color="auto"/>
            <w:bottom w:val="none" w:sz="0" w:space="0" w:color="auto"/>
            <w:right w:val="none" w:sz="0" w:space="0" w:color="auto"/>
          </w:divBdr>
        </w:div>
        <w:div w:id="432481727">
          <w:marLeft w:val="480"/>
          <w:marRight w:val="0"/>
          <w:marTop w:val="0"/>
          <w:marBottom w:val="0"/>
          <w:divBdr>
            <w:top w:val="none" w:sz="0" w:space="0" w:color="auto"/>
            <w:left w:val="none" w:sz="0" w:space="0" w:color="auto"/>
            <w:bottom w:val="none" w:sz="0" w:space="0" w:color="auto"/>
            <w:right w:val="none" w:sz="0" w:space="0" w:color="auto"/>
          </w:divBdr>
        </w:div>
        <w:div w:id="452479717">
          <w:marLeft w:val="480"/>
          <w:marRight w:val="0"/>
          <w:marTop w:val="0"/>
          <w:marBottom w:val="0"/>
          <w:divBdr>
            <w:top w:val="none" w:sz="0" w:space="0" w:color="auto"/>
            <w:left w:val="none" w:sz="0" w:space="0" w:color="auto"/>
            <w:bottom w:val="none" w:sz="0" w:space="0" w:color="auto"/>
            <w:right w:val="none" w:sz="0" w:space="0" w:color="auto"/>
          </w:divBdr>
        </w:div>
        <w:div w:id="461193293">
          <w:marLeft w:val="480"/>
          <w:marRight w:val="0"/>
          <w:marTop w:val="0"/>
          <w:marBottom w:val="0"/>
          <w:divBdr>
            <w:top w:val="none" w:sz="0" w:space="0" w:color="auto"/>
            <w:left w:val="none" w:sz="0" w:space="0" w:color="auto"/>
            <w:bottom w:val="none" w:sz="0" w:space="0" w:color="auto"/>
            <w:right w:val="none" w:sz="0" w:space="0" w:color="auto"/>
          </w:divBdr>
        </w:div>
        <w:div w:id="471023603">
          <w:marLeft w:val="480"/>
          <w:marRight w:val="0"/>
          <w:marTop w:val="0"/>
          <w:marBottom w:val="0"/>
          <w:divBdr>
            <w:top w:val="none" w:sz="0" w:space="0" w:color="auto"/>
            <w:left w:val="none" w:sz="0" w:space="0" w:color="auto"/>
            <w:bottom w:val="none" w:sz="0" w:space="0" w:color="auto"/>
            <w:right w:val="none" w:sz="0" w:space="0" w:color="auto"/>
          </w:divBdr>
        </w:div>
        <w:div w:id="525368568">
          <w:marLeft w:val="480"/>
          <w:marRight w:val="0"/>
          <w:marTop w:val="0"/>
          <w:marBottom w:val="0"/>
          <w:divBdr>
            <w:top w:val="none" w:sz="0" w:space="0" w:color="auto"/>
            <w:left w:val="none" w:sz="0" w:space="0" w:color="auto"/>
            <w:bottom w:val="none" w:sz="0" w:space="0" w:color="auto"/>
            <w:right w:val="none" w:sz="0" w:space="0" w:color="auto"/>
          </w:divBdr>
        </w:div>
        <w:div w:id="535822717">
          <w:marLeft w:val="480"/>
          <w:marRight w:val="0"/>
          <w:marTop w:val="0"/>
          <w:marBottom w:val="0"/>
          <w:divBdr>
            <w:top w:val="none" w:sz="0" w:space="0" w:color="auto"/>
            <w:left w:val="none" w:sz="0" w:space="0" w:color="auto"/>
            <w:bottom w:val="none" w:sz="0" w:space="0" w:color="auto"/>
            <w:right w:val="none" w:sz="0" w:space="0" w:color="auto"/>
          </w:divBdr>
        </w:div>
        <w:div w:id="584538308">
          <w:marLeft w:val="480"/>
          <w:marRight w:val="0"/>
          <w:marTop w:val="0"/>
          <w:marBottom w:val="0"/>
          <w:divBdr>
            <w:top w:val="none" w:sz="0" w:space="0" w:color="auto"/>
            <w:left w:val="none" w:sz="0" w:space="0" w:color="auto"/>
            <w:bottom w:val="none" w:sz="0" w:space="0" w:color="auto"/>
            <w:right w:val="none" w:sz="0" w:space="0" w:color="auto"/>
          </w:divBdr>
        </w:div>
        <w:div w:id="594870455">
          <w:marLeft w:val="480"/>
          <w:marRight w:val="0"/>
          <w:marTop w:val="0"/>
          <w:marBottom w:val="0"/>
          <w:divBdr>
            <w:top w:val="none" w:sz="0" w:space="0" w:color="auto"/>
            <w:left w:val="none" w:sz="0" w:space="0" w:color="auto"/>
            <w:bottom w:val="none" w:sz="0" w:space="0" w:color="auto"/>
            <w:right w:val="none" w:sz="0" w:space="0" w:color="auto"/>
          </w:divBdr>
        </w:div>
        <w:div w:id="649749094">
          <w:marLeft w:val="480"/>
          <w:marRight w:val="0"/>
          <w:marTop w:val="0"/>
          <w:marBottom w:val="0"/>
          <w:divBdr>
            <w:top w:val="none" w:sz="0" w:space="0" w:color="auto"/>
            <w:left w:val="none" w:sz="0" w:space="0" w:color="auto"/>
            <w:bottom w:val="none" w:sz="0" w:space="0" w:color="auto"/>
            <w:right w:val="none" w:sz="0" w:space="0" w:color="auto"/>
          </w:divBdr>
        </w:div>
        <w:div w:id="673192651">
          <w:marLeft w:val="480"/>
          <w:marRight w:val="0"/>
          <w:marTop w:val="0"/>
          <w:marBottom w:val="0"/>
          <w:divBdr>
            <w:top w:val="none" w:sz="0" w:space="0" w:color="auto"/>
            <w:left w:val="none" w:sz="0" w:space="0" w:color="auto"/>
            <w:bottom w:val="none" w:sz="0" w:space="0" w:color="auto"/>
            <w:right w:val="none" w:sz="0" w:space="0" w:color="auto"/>
          </w:divBdr>
        </w:div>
        <w:div w:id="687636304">
          <w:marLeft w:val="480"/>
          <w:marRight w:val="0"/>
          <w:marTop w:val="0"/>
          <w:marBottom w:val="0"/>
          <w:divBdr>
            <w:top w:val="none" w:sz="0" w:space="0" w:color="auto"/>
            <w:left w:val="none" w:sz="0" w:space="0" w:color="auto"/>
            <w:bottom w:val="none" w:sz="0" w:space="0" w:color="auto"/>
            <w:right w:val="none" w:sz="0" w:space="0" w:color="auto"/>
          </w:divBdr>
        </w:div>
        <w:div w:id="694237275">
          <w:marLeft w:val="480"/>
          <w:marRight w:val="0"/>
          <w:marTop w:val="0"/>
          <w:marBottom w:val="0"/>
          <w:divBdr>
            <w:top w:val="none" w:sz="0" w:space="0" w:color="auto"/>
            <w:left w:val="none" w:sz="0" w:space="0" w:color="auto"/>
            <w:bottom w:val="none" w:sz="0" w:space="0" w:color="auto"/>
            <w:right w:val="none" w:sz="0" w:space="0" w:color="auto"/>
          </w:divBdr>
        </w:div>
        <w:div w:id="715200937">
          <w:marLeft w:val="480"/>
          <w:marRight w:val="0"/>
          <w:marTop w:val="0"/>
          <w:marBottom w:val="0"/>
          <w:divBdr>
            <w:top w:val="none" w:sz="0" w:space="0" w:color="auto"/>
            <w:left w:val="none" w:sz="0" w:space="0" w:color="auto"/>
            <w:bottom w:val="none" w:sz="0" w:space="0" w:color="auto"/>
            <w:right w:val="none" w:sz="0" w:space="0" w:color="auto"/>
          </w:divBdr>
        </w:div>
        <w:div w:id="763304234">
          <w:marLeft w:val="480"/>
          <w:marRight w:val="0"/>
          <w:marTop w:val="0"/>
          <w:marBottom w:val="0"/>
          <w:divBdr>
            <w:top w:val="none" w:sz="0" w:space="0" w:color="auto"/>
            <w:left w:val="none" w:sz="0" w:space="0" w:color="auto"/>
            <w:bottom w:val="none" w:sz="0" w:space="0" w:color="auto"/>
            <w:right w:val="none" w:sz="0" w:space="0" w:color="auto"/>
          </w:divBdr>
        </w:div>
        <w:div w:id="896011994">
          <w:marLeft w:val="480"/>
          <w:marRight w:val="0"/>
          <w:marTop w:val="0"/>
          <w:marBottom w:val="0"/>
          <w:divBdr>
            <w:top w:val="none" w:sz="0" w:space="0" w:color="auto"/>
            <w:left w:val="none" w:sz="0" w:space="0" w:color="auto"/>
            <w:bottom w:val="none" w:sz="0" w:space="0" w:color="auto"/>
            <w:right w:val="none" w:sz="0" w:space="0" w:color="auto"/>
          </w:divBdr>
        </w:div>
        <w:div w:id="912159152">
          <w:marLeft w:val="480"/>
          <w:marRight w:val="0"/>
          <w:marTop w:val="0"/>
          <w:marBottom w:val="0"/>
          <w:divBdr>
            <w:top w:val="none" w:sz="0" w:space="0" w:color="auto"/>
            <w:left w:val="none" w:sz="0" w:space="0" w:color="auto"/>
            <w:bottom w:val="none" w:sz="0" w:space="0" w:color="auto"/>
            <w:right w:val="none" w:sz="0" w:space="0" w:color="auto"/>
          </w:divBdr>
        </w:div>
        <w:div w:id="1007707588">
          <w:marLeft w:val="480"/>
          <w:marRight w:val="0"/>
          <w:marTop w:val="0"/>
          <w:marBottom w:val="0"/>
          <w:divBdr>
            <w:top w:val="none" w:sz="0" w:space="0" w:color="auto"/>
            <w:left w:val="none" w:sz="0" w:space="0" w:color="auto"/>
            <w:bottom w:val="none" w:sz="0" w:space="0" w:color="auto"/>
            <w:right w:val="none" w:sz="0" w:space="0" w:color="auto"/>
          </w:divBdr>
        </w:div>
        <w:div w:id="1066806820">
          <w:marLeft w:val="480"/>
          <w:marRight w:val="0"/>
          <w:marTop w:val="0"/>
          <w:marBottom w:val="0"/>
          <w:divBdr>
            <w:top w:val="none" w:sz="0" w:space="0" w:color="auto"/>
            <w:left w:val="none" w:sz="0" w:space="0" w:color="auto"/>
            <w:bottom w:val="none" w:sz="0" w:space="0" w:color="auto"/>
            <w:right w:val="none" w:sz="0" w:space="0" w:color="auto"/>
          </w:divBdr>
        </w:div>
        <w:div w:id="1127047152">
          <w:marLeft w:val="480"/>
          <w:marRight w:val="0"/>
          <w:marTop w:val="0"/>
          <w:marBottom w:val="0"/>
          <w:divBdr>
            <w:top w:val="none" w:sz="0" w:space="0" w:color="auto"/>
            <w:left w:val="none" w:sz="0" w:space="0" w:color="auto"/>
            <w:bottom w:val="none" w:sz="0" w:space="0" w:color="auto"/>
            <w:right w:val="none" w:sz="0" w:space="0" w:color="auto"/>
          </w:divBdr>
        </w:div>
        <w:div w:id="1129205302">
          <w:marLeft w:val="480"/>
          <w:marRight w:val="0"/>
          <w:marTop w:val="0"/>
          <w:marBottom w:val="0"/>
          <w:divBdr>
            <w:top w:val="none" w:sz="0" w:space="0" w:color="auto"/>
            <w:left w:val="none" w:sz="0" w:space="0" w:color="auto"/>
            <w:bottom w:val="none" w:sz="0" w:space="0" w:color="auto"/>
            <w:right w:val="none" w:sz="0" w:space="0" w:color="auto"/>
          </w:divBdr>
        </w:div>
        <w:div w:id="1144588102">
          <w:marLeft w:val="480"/>
          <w:marRight w:val="0"/>
          <w:marTop w:val="0"/>
          <w:marBottom w:val="0"/>
          <w:divBdr>
            <w:top w:val="none" w:sz="0" w:space="0" w:color="auto"/>
            <w:left w:val="none" w:sz="0" w:space="0" w:color="auto"/>
            <w:bottom w:val="none" w:sz="0" w:space="0" w:color="auto"/>
            <w:right w:val="none" w:sz="0" w:space="0" w:color="auto"/>
          </w:divBdr>
        </w:div>
      </w:divsChild>
    </w:div>
    <w:div w:id="340160721">
      <w:bodyDiv w:val="1"/>
      <w:marLeft w:val="0"/>
      <w:marRight w:val="0"/>
      <w:marTop w:val="0"/>
      <w:marBottom w:val="0"/>
      <w:divBdr>
        <w:top w:val="none" w:sz="0" w:space="0" w:color="auto"/>
        <w:left w:val="none" w:sz="0" w:space="0" w:color="auto"/>
        <w:bottom w:val="none" w:sz="0" w:space="0" w:color="auto"/>
        <w:right w:val="none" w:sz="0" w:space="0" w:color="auto"/>
      </w:divBdr>
    </w:div>
    <w:div w:id="340209268">
      <w:bodyDiv w:val="1"/>
      <w:marLeft w:val="0"/>
      <w:marRight w:val="0"/>
      <w:marTop w:val="0"/>
      <w:marBottom w:val="0"/>
      <w:divBdr>
        <w:top w:val="none" w:sz="0" w:space="0" w:color="auto"/>
        <w:left w:val="none" w:sz="0" w:space="0" w:color="auto"/>
        <w:bottom w:val="none" w:sz="0" w:space="0" w:color="auto"/>
        <w:right w:val="none" w:sz="0" w:space="0" w:color="auto"/>
      </w:divBdr>
    </w:div>
    <w:div w:id="340352809">
      <w:bodyDiv w:val="1"/>
      <w:marLeft w:val="0"/>
      <w:marRight w:val="0"/>
      <w:marTop w:val="0"/>
      <w:marBottom w:val="0"/>
      <w:divBdr>
        <w:top w:val="none" w:sz="0" w:space="0" w:color="auto"/>
        <w:left w:val="none" w:sz="0" w:space="0" w:color="auto"/>
        <w:bottom w:val="none" w:sz="0" w:space="0" w:color="auto"/>
        <w:right w:val="none" w:sz="0" w:space="0" w:color="auto"/>
      </w:divBdr>
    </w:div>
    <w:div w:id="340739449">
      <w:bodyDiv w:val="1"/>
      <w:marLeft w:val="0"/>
      <w:marRight w:val="0"/>
      <w:marTop w:val="0"/>
      <w:marBottom w:val="0"/>
      <w:divBdr>
        <w:top w:val="none" w:sz="0" w:space="0" w:color="auto"/>
        <w:left w:val="none" w:sz="0" w:space="0" w:color="auto"/>
        <w:bottom w:val="none" w:sz="0" w:space="0" w:color="auto"/>
        <w:right w:val="none" w:sz="0" w:space="0" w:color="auto"/>
      </w:divBdr>
    </w:div>
    <w:div w:id="340814918">
      <w:bodyDiv w:val="1"/>
      <w:marLeft w:val="0"/>
      <w:marRight w:val="0"/>
      <w:marTop w:val="0"/>
      <w:marBottom w:val="0"/>
      <w:divBdr>
        <w:top w:val="none" w:sz="0" w:space="0" w:color="auto"/>
        <w:left w:val="none" w:sz="0" w:space="0" w:color="auto"/>
        <w:bottom w:val="none" w:sz="0" w:space="0" w:color="auto"/>
        <w:right w:val="none" w:sz="0" w:space="0" w:color="auto"/>
      </w:divBdr>
      <w:divsChild>
        <w:div w:id="253174777">
          <w:marLeft w:val="480"/>
          <w:marRight w:val="0"/>
          <w:marTop w:val="0"/>
          <w:marBottom w:val="0"/>
          <w:divBdr>
            <w:top w:val="none" w:sz="0" w:space="0" w:color="auto"/>
            <w:left w:val="none" w:sz="0" w:space="0" w:color="auto"/>
            <w:bottom w:val="none" w:sz="0" w:space="0" w:color="auto"/>
            <w:right w:val="none" w:sz="0" w:space="0" w:color="auto"/>
          </w:divBdr>
        </w:div>
        <w:div w:id="264925723">
          <w:marLeft w:val="480"/>
          <w:marRight w:val="0"/>
          <w:marTop w:val="0"/>
          <w:marBottom w:val="0"/>
          <w:divBdr>
            <w:top w:val="none" w:sz="0" w:space="0" w:color="auto"/>
            <w:left w:val="none" w:sz="0" w:space="0" w:color="auto"/>
            <w:bottom w:val="none" w:sz="0" w:space="0" w:color="auto"/>
            <w:right w:val="none" w:sz="0" w:space="0" w:color="auto"/>
          </w:divBdr>
        </w:div>
        <w:div w:id="493226283">
          <w:marLeft w:val="480"/>
          <w:marRight w:val="0"/>
          <w:marTop w:val="0"/>
          <w:marBottom w:val="0"/>
          <w:divBdr>
            <w:top w:val="none" w:sz="0" w:space="0" w:color="auto"/>
            <w:left w:val="none" w:sz="0" w:space="0" w:color="auto"/>
            <w:bottom w:val="none" w:sz="0" w:space="0" w:color="auto"/>
            <w:right w:val="none" w:sz="0" w:space="0" w:color="auto"/>
          </w:divBdr>
        </w:div>
        <w:div w:id="493381243">
          <w:marLeft w:val="480"/>
          <w:marRight w:val="0"/>
          <w:marTop w:val="0"/>
          <w:marBottom w:val="0"/>
          <w:divBdr>
            <w:top w:val="none" w:sz="0" w:space="0" w:color="auto"/>
            <w:left w:val="none" w:sz="0" w:space="0" w:color="auto"/>
            <w:bottom w:val="none" w:sz="0" w:space="0" w:color="auto"/>
            <w:right w:val="none" w:sz="0" w:space="0" w:color="auto"/>
          </w:divBdr>
        </w:div>
        <w:div w:id="518276101">
          <w:marLeft w:val="480"/>
          <w:marRight w:val="0"/>
          <w:marTop w:val="0"/>
          <w:marBottom w:val="0"/>
          <w:divBdr>
            <w:top w:val="none" w:sz="0" w:space="0" w:color="auto"/>
            <w:left w:val="none" w:sz="0" w:space="0" w:color="auto"/>
            <w:bottom w:val="none" w:sz="0" w:space="0" w:color="auto"/>
            <w:right w:val="none" w:sz="0" w:space="0" w:color="auto"/>
          </w:divBdr>
        </w:div>
        <w:div w:id="572743107">
          <w:marLeft w:val="480"/>
          <w:marRight w:val="0"/>
          <w:marTop w:val="0"/>
          <w:marBottom w:val="0"/>
          <w:divBdr>
            <w:top w:val="none" w:sz="0" w:space="0" w:color="auto"/>
            <w:left w:val="none" w:sz="0" w:space="0" w:color="auto"/>
            <w:bottom w:val="none" w:sz="0" w:space="0" w:color="auto"/>
            <w:right w:val="none" w:sz="0" w:space="0" w:color="auto"/>
          </w:divBdr>
        </w:div>
        <w:div w:id="584923769">
          <w:marLeft w:val="480"/>
          <w:marRight w:val="0"/>
          <w:marTop w:val="0"/>
          <w:marBottom w:val="0"/>
          <w:divBdr>
            <w:top w:val="none" w:sz="0" w:space="0" w:color="auto"/>
            <w:left w:val="none" w:sz="0" w:space="0" w:color="auto"/>
            <w:bottom w:val="none" w:sz="0" w:space="0" w:color="auto"/>
            <w:right w:val="none" w:sz="0" w:space="0" w:color="auto"/>
          </w:divBdr>
        </w:div>
        <w:div w:id="638651824">
          <w:marLeft w:val="480"/>
          <w:marRight w:val="0"/>
          <w:marTop w:val="0"/>
          <w:marBottom w:val="0"/>
          <w:divBdr>
            <w:top w:val="none" w:sz="0" w:space="0" w:color="auto"/>
            <w:left w:val="none" w:sz="0" w:space="0" w:color="auto"/>
            <w:bottom w:val="none" w:sz="0" w:space="0" w:color="auto"/>
            <w:right w:val="none" w:sz="0" w:space="0" w:color="auto"/>
          </w:divBdr>
        </w:div>
        <w:div w:id="644629586">
          <w:marLeft w:val="480"/>
          <w:marRight w:val="0"/>
          <w:marTop w:val="0"/>
          <w:marBottom w:val="0"/>
          <w:divBdr>
            <w:top w:val="none" w:sz="0" w:space="0" w:color="auto"/>
            <w:left w:val="none" w:sz="0" w:space="0" w:color="auto"/>
            <w:bottom w:val="none" w:sz="0" w:space="0" w:color="auto"/>
            <w:right w:val="none" w:sz="0" w:space="0" w:color="auto"/>
          </w:divBdr>
        </w:div>
        <w:div w:id="671496298">
          <w:marLeft w:val="480"/>
          <w:marRight w:val="0"/>
          <w:marTop w:val="0"/>
          <w:marBottom w:val="0"/>
          <w:divBdr>
            <w:top w:val="none" w:sz="0" w:space="0" w:color="auto"/>
            <w:left w:val="none" w:sz="0" w:space="0" w:color="auto"/>
            <w:bottom w:val="none" w:sz="0" w:space="0" w:color="auto"/>
            <w:right w:val="none" w:sz="0" w:space="0" w:color="auto"/>
          </w:divBdr>
        </w:div>
        <w:div w:id="748574337">
          <w:marLeft w:val="480"/>
          <w:marRight w:val="0"/>
          <w:marTop w:val="0"/>
          <w:marBottom w:val="0"/>
          <w:divBdr>
            <w:top w:val="none" w:sz="0" w:space="0" w:color="auto"/>
            <w:left w:val="none" w:sz="0" w:space="0" w:color="auto"/>
            <w:bottom w:val="none" w:sz="0" w:space="0" w:color="auto"/>
            <w:right w:val="none" w:sz="0" w:space="0" w:color="auto"/>
          </w:divBdr>
        </w:div>
        <w:div w:id="802238218">
          <w:marLeft w:val="480"/>
          <w:marRight w:val="0"/>
          <w:marTop w:val="0"/>
          <w:marBottom w:val="0"/>
          <w:divBdr>
            <w:top w:val="none" w:sz="0" w:space="0" w:color="auto"/>
            <w:left w:val="none" w:sz="0" w:space="0" w:color="auto"/>
            <w:bottom w:val="none" w:sz="0" w:space="0" w:color="auto"/>
            <w:right w:val="none" w:sz="0" w:space="0" w:color="auto"/>
          </w:divBdr>
        </w:div>
        <w:div w:id="881984840">
          <w:marLeft w:val="480"/>
          <w:marRight w:val="0"/>
          <w:marTop w:val="0"/>
          <w:marBottom w:val="0"/>
          <w:divBdr>
            <w:top w:val="none" w:sz="0" w:space="0" w:color="auto"/>
            <w:left w:val="none" w:sz="0" w:space="0" w:color="auto"/>
            <w:bottom w:val="none" w:sz="0" w:space="0" w:color="auto"/>
            <w:right w:val="none" w:sz="0" w:space="0" w:color="auto"/>
          </w:divBdr>
        </w:div>
        <w:div w:id="973605288">
          <w:marLeft w:val="480"/>
          <w:marRight w:val="0"/>
          <w:marTop w:val="0"/>
          <w:marBottom w:val="0"/>
          <w:divBdr>
            <w:top w:val="none" w:sz="0" w:space="0" w:color="auto"/>
            <w:left w:val="none" w:sz="0" w:space="0" w:color="auto"/>
            <w:bottom w:val="none" w:sz="0" w:space="0" w:color="auto"/>
            <w:right w:val="none" w:sz="0" w:space="0" w:color="auto"/>
          </w:divBdr>
        </w:div>
      </w:divsChild>
    </w:div>
    <w:div w:id="340936230">
      <w:bodyDiv w:val="1"/>
      <w:marLeft w:val="0"/>
      <w:marRight w:val="0"/>
      <w:marTop w:val="0"/>
      <w:marBottom w:val="0"/>
      <w:divBdr>
        <w:top w:val="none" w:sz="0" w:space="0" w:color="auto"/>
        <w:left w:val="none" w:sz="0" w:space="0" w:color="auto"/>
        <w:bottom w:val="none" w:sz="0" w:space="0" w:color="auto"/>
        <w:right w:val="none" w:sz="0" w:space="0" w:color="auto"/>
      </w:divBdr>
    </w:div>
    <w:div w:id="341248806">
      <w:bodyDiv w:val="1"/>
      <w:marLeft w:val="0"/>
      <w:marRight w:val="0"/>
      <w:marTop w:val="0"/>
      <w:marBottom w:val="0"/>
      <w:divBdr>
        <w:top w:val="none" w:sz="0" w:space="0" w:color="auto"/>
        <w:left w:val="none" w:sz="0" w:space="0" w:color="auto"/>
        <w:bottom w:val="none" w:sz="0" w:space="0" w:color="auto"/>
        <w:right w:val="none" w:sz="0" w:space="0" w:color="auto"/>
      </w:divBdr>
    </w:div>
    <w:div w:id="341321005">
      <w:bodyDiv w:val="1"/>
      <w:marLeft w:val="0"/>
      <w:marRight w:val="0"/>
      <w:marTop w:val="0"/>
      <w:marBottom w:val="0"/>
      <w:divBdr>
        <w:top w:val="none" w:sz="0" w:space="0" w:color="auto"/>
        <w:left w:val="none" w:sz="0" w:space="0" w:color="auto"/>
        <w:bottom w:val="none" w:sz="0" w:space="0" w:color="auto"/>
        <w:right w:val="none" w:sz="0" w:space="0" w:color="auto"/>
      </w:divBdr>
      <w:divsChild>
        <w:div w:id="19549714">
          <w:marLeft w:val="480"/>
          <w:marRight w:val="0"/>
          <w:marTop w:val="0"/>
          <w:marBottom w:val="0"/>
          <w:divBdr>
            <w:top w:val="none" w:sz="0" w:space="0" w:color="auto"/>
            <w:left w:val="none" w:sz="0" w:space="0" w:color="auto"/>
            <w:bottom w:val="none" w:sz="0" w:space="0" w:color="auto"/>
            <w:right w:val="none" w:sz="0" w:space="0" w:color="auto"/>
          </w:divBdr>
        </w:div>
        <w:div w:id="26374058">
          <w:marLeft w:val="480"/>
          <w:marRight w:val="0"/>
          <w:marTop w:val="0"/>
          <w:marBottom w:val="0"/>
          <w:divBdr>
            <w:top w:val="none" w:sz="0" w:space="0" w:color="auto"/>
            <w:left w:val="none" w:sz="0" w:space="0" w:color="auto"/>
            <w:bottom w:val="none" w:sz="0" w:space="0" w:color="auto"/>
            <w:right w:val="none" w:sz="0" w:space="0" w:color="auto"/>
          </w:divBdr>
        </w:div>
        <w:div w:id="83309091">
          <w:marLeft w:val="480"/>
          <w:marRight w:val="0"/>
          <w:marTop w:val="0"/>
          <w:marBottom w:val="0"/>
          <w:divBdr>
            <w:top w:val="none" w:sz="0" w:space="0" w:color="auto"/>
            <w:left w:val="none" w:sz="0" w:space="0" w:color="auto"/>
            <w:bottom w:val="none" w:sz="0" w:space="0" w:color="auto"/>
            <w:right w:val="none" w:sz="0" w:space="0" w:color="auto"/>
          </w:divBdr>
        </w:div>
        <w:div w:id="131019919">
          <w:marLeft w:val="480"/>
          <w:marRight w:val="0"/>
          <w:marTop w:val="0"/>
          <w:marBottom w:val="0"/>
          <w:divBdr>
            <w:top w:val="none" w:sz="0" w:space="0" w:color="auto"/>
            <w:left w:val="none" w:sz="0" w:space="0" w:color="auto"/>
            <w:bottom w:val="none" w:sz="0" w:space="0" w:color="auto"/>
            <w:right w:val="none" w:sz="0" w:space="0" w:color="auto"/>
          </w:divBdr>
        </w:div>
        <w:div w:id="193468498">
          <w:marLeft w:val="480"/>
          <w:marRight w:val="0"/>
          <w:marTop w:val="0"/>
          <w:marBottom w:val="0"/>
          <w:divBdr>
            <w:top w:val="none" w:sz="0" w:space="0" w:color="auto"/>
            <w:left w:val="none" w:sz="0" w:space="0" w:color="auto"/>
            <w:bottom w:val="none" w:sz="0" w:space="0" w:color="auto"/>
            <w:right w:val="none" w:sz="0" w:space="0" w:color="auto"/>
          </w:divBdr>
        </w:div>
        <w:div w:id="201678594">
          <w:marLeft w:val="480"/>
          <w:marRight w:val="0"/>
          <w:marTop w:val="0"/>
          <w:marBottom w:val="0"/>
          <w:divBdr>
            <w:top w:val="none" w:sz="0" w:space="0" w:color="auto"/>
            <w:left w:val="none" w:sz="0" w:space="0" w:color="auto"/>
            <w:bottom w:val="none" w:sz="0" w:space="0" w:color="auto"/>
            <w:right w:val="none" w:sz="0" w:space="0" w:color="auto"/>
          </w:divBdr>
        </w:div>
        <w:div w:id="243691186">
          <w:marLeft w:val="480"/>
          <w:marRight w:val="0"/>
          <w:marTop w:val="0"/>
          <w:marBottom w:val="0"/>
          <w:divBdr>
            <w:top w:val="none" w:sz="0" w:space="0" w:color="auto"/>
            <w:left w:val="none" w:sz="0" w:space="0" w:color="auto"/>
            <w:bottom w:val="none" w:sz="0" w:space="0" w:color="auto"/>
            <w:right w:val="none" w:sz="0" w:space="0" w:color="auto"/>
          </w:divBdr>
        </w:div>
        <w:div w:id="249046848">
          <w:marLeft w:val="480"/>
          <w:marRight w:val="0"/>
          <w:marTop w:val="0"/>
          <w:marBottom w:val="0"/>
          <w:divBdr>
            <w:top w:val="none" w:sz="0" w:space="0" w:color="auto"/>
            <w:left w:val="none" w:sz="0" w:space="0" w:color="auto"/>
            <w:bottom w:val="none" w:sz="0" w:space="0" w:color="auto"/>
            <w:right w:val="none" w:sz="0" w:space="0" w:color="auto"/>
          </w:divBdr>
        </w:div>
        <w:div w:id="258605155">
          <w:marLeft w:val="480"/>
          <w:marRight w:val="0"/>
          <w:marTop w:val="0"/>
          <w:marBottom w:val="0"/>
          <w:divBdr>
            <w:top w:val="none" w:sz="0" w:space="0" w:color="auto"/>
            <w:left w:val="none" w:sz="0" w:space="0" w:color="auto"/>
            <w:bottom w:val="none" w:sz="0" w:space="0" w:color="auto"/>
            <w:right w:val="none" w:sz="0" w:space="0" w:color="auto"/>
          </w:divBdr>
        </w:div>
        <w:div w:id="282542641">
          <w:marLeft w:val="480"/>
          <w:marRight w:val="0"/>
          <w:marTop w:val="0"/>
          <w:marBottom w:val="0"/>
          <w:divBdr>
            <w:top w:val="none" w:sz="0" w:space="0" w:color="auto"/>
            <w:left w:val="none" w:sz="0" w:space="0" w:color="auto"/>
            <w:bottom w:val="none" w:sz="0" w:space="0" w:color="auto"/>
            <w:right w:val="none" w:sz="0" w:space="0" w:color="auto"/>
          </w:divBdr>
        </w:div>
        <w:div w:id="305857974">
          <w:marLeft w:val="480"/>
          <w:marRight w:val="0"/>
          <w:marTop w:val="0"/>
          <w:marBottom w:val="0"/>
          <w:divBdr>
            <w:top w:val="none" w:sz="0" w:space="0" w:color="auto"/>
            <w:left w:val="none" w:sz="0" w:space="0" w:color="auto"/>
            <w:bottom w:val="none" w:sz="0" w:space="0" w:color="auto"/>
            <w:right w:val="none" w:sz="0" w:space="0" w:color="auto"/>
          </w:divBdr>
        </w:div>
        <w:div w:id="369501737">
          <w:marLeft w:val="480"/>
          <w:marRight w:val="0"/>
          <w:marTop w:val="0"/>
          <w:marBottom w:val="0"/>
          <w:divBdr>
            <w:top w:val="none" w:sz="0" w:space="0" w:color="auto"/>
            <w:left w:val="none" w:sz="0" w:space="0" w:color="auto"/>
            <w:bottom w:val="none" w:sz="0" w:space="0" w:color="auto"/>
            <w:right w:val="none" w:sz="0" w:space="0" w:color="auto"/>
          </w:divBdr>
        </w:div>
        <w:div w:id="395663841">
          <w:marLeft w:val="480"/>
          <w:marRight w:val="0"/>
          <w:marTop w:val="0"/>
          <w:marBottom w:val="0"/>
          <w:divBdr>
            <w:top w:val="none" w:sz="0" w:space="0" w:color="auto"/>
            <w:left w:val="none" w:sz="0" w:space="0" w:color="auto"/>
            <w:bottom w:val="none" w:sz="0" w:space="0" w:color="auto"/>
            <w:right w:val="none" w:sz="0" w:space="0" w:color="auto"/>
          </w:divBdr>
        </w:div>
        <w:div w:id="480930621">
          <w:marLeft w:val="480"/>
          <w:marRight w:val="0"/>
          <w:marTop w:val="0"/>
          <w:marBottom w:val="0"/>
          <w:divBdr>
            <w:top w:val="none" w:sz="0" w:space="0" w:color="auto"/>
            <w:left w:val="none" w:sz="0" w:space="0" w:color="auto"/>
            <w:bottom w:val="none" w:sz="0" w:space="0" w:color="auto"/>
            <w:right w:val="none" w:sz="0" w:space="0" w:color="auto"/>
          </w:divBdr>
        </w:div>
        <w:div w:id="509373280">
          <w:marLeft w:val="480"/>
          <w:marRight w:val="0"/>
          <w:marTop w:val="0"/>
          <w:marBottom w:val="0"/>
          <w:divBdr>
            <w:top w:val="none" w:sz="0" w:space="0" w:color="auto"/>
            <w:left w:val="none" w:sz="0" w:space="0" w:color="auto"/>
            <w:bottom w:val="none" w:sz="0" w:space="0" w:color="auto"/>
            <w:right w:val="none" w:sz="0" w:space="0" w:color="auto"/>
          </w:divBdr>
        </w:div>
        <w:div w:id="511456628">
          <w:marLeft w:val="480"/>
          <w:marRight w:val="0"/>
          <w:marTop w:val="0"/>
          <w:marBottom w:val="0"/>
          <w:divBdr>
            <w:top w:val="none" w:sz="0" w:space="0" w:color="auto"/>
            <w:left w:val="none" w:sz="0" w:space="0" w:color="auto"/>
            <w:bottom w:val="none" w:sz="0" w:space="0" w:color="auto"/>
            <w:right w:val="none" w:sz="0" w:space="0" w:color="auto"/>
          </w:divBdr>
        </w:div>
        <w:div w:id="538980556">
          <w:marLeft w:val="480"/>
          <w:marRight w:val="0"/>
          <w:marTop w:val="0"/>
          <w:marBottom w:val="0"/>
          <w:divBdr>
            <w:top w:val="none" w:sz="0" w:space="0" w:color="auto"/>
            <w:left w:val="none" w:sz="0" w:space="0" w:color="auto"/>
            <w:bottom w:val="none" w:sz="0" w:space="0" w:color="auto"/>
            <w:right w:val="none" w:sz="0" w:space="0" w:color="auto"/>
          </w:divBdr>
        </w:div>
        <w:div w:id="542324194">
          <w:marLeft w:val="480"/>
          <w:marRight w:val="0"/>
          <w:marTop w:val="0"/>
          <w:marBottom w:val="0"/>
          <w:divBdr>
            <w:top w:val="none" w:sz="0" w:space="0" w:color="auto"/>
            <w:left w:val="none" w:sz="0" w:space="0" w:color="auto"/>
            <w:bottom w:val="none" w:sz="0" w:space="0" w:color="auto"/>
            <w:right w:val="none" w:sz="0" w:space="0" w:color="auto"/>
          </w:divBdr>
        </w:div>
        <w:div w:id="542911141">
          <w:marLeft w:val="480"/>
          <w:marRight w:val="0"/>
          <w:marTop w:val="0"/>
          <w:marBottom w:val="0"/>
          <w:divBdr>
            <w:top w:val="none" w:sz="0" w:space="0" w:color="auto"/>
            <w:left w:val="none" w:sz="0" w:space="0" w:color="auto"/>
            <w:bottom w:val="none" w:sz="0" w:space="0" w:color="auto"/>
            <w:right w:val="none" w:sz="0" w:space="0" w:color="auto"/>
          </w:divBdr>
        </w:div>
        <w:div w:id="571965109">
          <w:marLeft w:val="480"/>
          <w:marRight w:val="0"/>
          <w:marTop w:val="0"/>
          <w:marBottom w:val="0"/>
          <w:divBdr>
            <w:top w:val="none" w:sz="0" w:space="0" w:color="auto"/>
            <w:left w:val="none" w:sz="0" w:space="0" w:color="auto"/>
            <w:bottom w:val="none" w:sz="0" w:space="0" w:color="auto"/>
            <w:right w:val="none" w:sz="0" w:space="0" w:color="auto"/>
          </w:divBdr>
        </w:div>
        <w:div w:id="617953525">
          <w:marLeft w:val="480"/>
          <w:marRight w:val="0"/>
          <w:marTop w:val="0"/>
          <w:marBottom w:val="0"/>
          <w:divBdr>
            <w:top w:val="none" w:sz="0" w:space="0" w:color="auto"/>
            <w:left w:val="none" w:sz="0" w:space="0" w:color="auto"/>
            <w:bottom w:val="none" w:sz="0" w:space="0" w:color="auto"/>
            <w:right w:val="none" w:sz="0" w:space="0" w:color="auto"/>
          </w:divBdr>
        </w:div>
        <w:div w:id="671880338">
          <w:marLeft w:val="480"/>
          <w:marRight w:val="0"/>
          <w:marTop w:val="0"/>
          <w:marBottom w:val="0"/>
          <w:divBdr>
            <w:top w:val="none" w:sz="0" w:space="0" w:color="auto"/>
            <w:left w:val="none" w:sz="0" w:space="0" w:color="auto"/>
            <w:bottom w:val="none" w:sz="0" w:space="0" w:color="auto"/>
            <w:right w:val="none" w:sz="0" w:space="0" w:color="auto"/>
          </w:divBdr>
        </w:div>
        <w:div w:id="679695550">
          <w:marLeft w:val="480"/>
          <w:marRight w:val="0"/>
          <w:marTop w:val="0"/>
          <w:marBottom w:val="0"/>
          <w:divBdr>
            <w:top w:val="none" w:sz="0" w:space="0" w:color="auto"/>
            <w:left w:val="none" w:sz="0" w:space="0" w:color="auto"/>
            <w:bottom w:val="none" w:sz="0" w:space="0" w:color="auto"/>
            <w:right w:val="none" w:sz="0" w:space="0" w:color="auto"/>
          </w:divBdr>
        </w:div>
        <w:div w:id="779882247">
          <w:marLeft w:val="480"/>
          <w:marRight w:val="0"/>
          <w:marTop w:val="0"/>
          <w:marBottom w:val="0"/>
          <w:divBdr>
            <w:top w:val="none" w:sz="0" w:space="0" w:color="auto"/>
            <w:left w:val="none" w:sz="0" w:space="0" w:color="auto"/>
            <w:bottom w:val="none" w:sz="0" w:space="0" w:color="auto"/>
            <w:right w:val="none" w:sz="0" w:space="0" w:color="auto"/>
          </w:divBdr>
        </w:div>
        <w:div w:id="792865534">
          <w:marLeft w:val="480"/>
          <w:marRight w:val="0"/>
          <w:marTop w:val="0"/>
          <w:marBottom w:val="0"/>
          <w:divBdr>
            <w:top w:val="none" w:sz="0" w:space="0" w:color="auto"/>
            <w:left w:val="none" w:sz="0" w:space="0" w:color="auto"/>
            <w:bottom w:val="none" w:sz="0" w:space="0" w:color="auto"/>
            <w:right w:val="none" w:sz="0" w:space="0" w:color="auto"/>
          </w:divBdr>
        </w:div>
        <w:div w:id="824974860">
          <w:marLeft w:val="480"/>
          <w:marRight w:val="0"/>
          <w:marTop w:val="0"/>
          <w:marBottom w:val="0"/>
          <w:divBdr>
            <w:top w:val="none" w:sz="0" w:space="0" w:color="auto"/>
            <w:left w:val="none" w:sz="0" w:space="0" w:color="auto"/>
            <w:bottom w:val="none" w:sz="0" w:space="0" w:color="auto"/>
            <w:right w:val="none" w:sz="0" w:space="0" w:color="auto"/>
          </w:divBdr>
        </w:div>
        <w:div w:id="839197261">
          <w:marLeft w:val="480"/>
          <w:marRight w:val="0"/>
          <w:marTop w:val="0"/>
          <w:marBottom w:val="0"/>
          <w:divBdr>
            <w:top w:val="none" w:sz="0" w:space="0" w:color="auto"/>
            <w:left w:val="none" w:sz="0" w:space="0" w:color="auto"/>
            <w:bottom w:val="none" w:sz="0" w:space="0" w:color="auto"/>
            <w:right w:val="none" w:sz="0" w:space="0" w:color="auto"/>
          </w:divBdr>
        </w:div>
        <w:div w:id="840510054">
          <w:marLeft w:val="480"/>
          <w:marRight w:val="0"/>
          <w:marTop w:val="0"/>
          <w:marBottom w:val="0"/>
          <w:divBdr>
            <w:top w:val="none" w:sz="0" w:space="0" w:color="auto"/>
            <w:left w:val="none" w:sz="0" w:space="0" w:color="auto"/>
            <w:bottom w:val="none" w:sz="0" w:space="0" w:color="auto"/>
            <w:right w:val="none" w:sz="0" w:space="0" w:color="auto"/>
          </w:divBdr>
        </w:div>
        <w:div w:id="859045971">
          <w:marLeft w:val="480"/>
          <w:marRight w:val="0"/>
          <w:marTop w:val="0"/>
          <w:marBottom w:val="0"/>
          <w:divBdr>
            <w:top w:val="none" w:sz="0" w:space="0" w:color="auto"/>
            <w:left w:val="none" w:sz="0" w:space="0" w:color="auto"/>
            <w:bottom w:val="none" w:sz="0" w:space="0" w:color="auto"/>
            <w:right w:val="none" w:sz="0" w:space="0" w:color="auto"/>
          </w:divBdr>
        </w:div>
        <w:div w:id="865215843">
          <w:marLeft w:val="480"/>
          <w:marRight w:val="0"/>
          <w:marTop w:val="0"/>
          <w:marBottom w:val="0"/>
          <w:divBdr>
            <w:top w:val="none" w:sz="0" w:space="0" w:color="auto"/>
            <w:left w:val="none" w:sz="0" w:space="0" w:color="auto"/>
            <w:bottom w:val="none" w:sz="0" w:space="0" w:color="auto"/>
            <w:right w:val="none" w:sz="0" w:space="0" w:color="auto"/>
          </w:divBdr>
        </w:div>
        <w:div w:id="883638981">
          <w:marLeft w:val="480"/>
          <w:marRight w:val="0"/>
          <w:marTop w:val="0"/>
          <w:marBottom w:val="0"/>
          <w:divBdr>
            <w:top w:val="none" w:sz="0" w:space="0" w:color="auto"/>
            <w:left w:val="none" w:sz="0" w:space="0" w:color="auto"/>
            <w:bottom w:val="none" w:sz="0" w:space="0" w:color="auto"/>
            <w:right w:val="none" w:sz="0" w:space="0" w:color="auto"/>
          </w:divBdr>
        </w:div>
        <w:div w:id="888107188">
          <w:marLeft w:val="480"/>
          <w:marRight w:val="0"/>
          <w:marTop w:val="0"/>
          <w:marBottom w:val="0"/>
          <w:divBdr>
            <w:top w:val="none" w:sz="0" w:space="0" w:color="auto"/>
            <w:left w:val="none" w:sz="0" w:space="0" w:color="auto"/>
            <w:bottom w:val="none" w:sz="0" w:space="0" w:color="auto"/>
            <w:right w:val="none" w:sz="0" w:space="0" w:color="auto"/>
          </w:divBdr>
        </w:div>
        <w:div w:id="921643772">
          <w:marLeft w:val="480"/>
          <w:marRight w:val="0"/>
          <w:marTop w:val="0"/>
          <w:marBottom w:val="0"/>
          <w:divBdr>
            <w:top w:val="none" w:sz="0" w:space="0" w:color="auto"/>
            <w:left w:val="none" w:sz="0" w:space="0" w:color="auto"/>
            <w:bottom w:val="none" w:sz="0" w:space="0" w:color="auto"/>
            <w:right w:val="none" w:sz="0" w:space="0" w:color="auto"/>
          </w:divBdr>
        </w:div>
        <w:div w:id="949050371">
          <w:marLeft w:val="480"/>
          <w:marRight w:val="0"/>
          <w:marTop w:val="0"/>
          <w:marBottom w:val="0"/>
          <w:divBdr>
            <w:top w:val="none" w:sz="0" w:space="0" w:color="auto"/>
            <w:left w:val="none" w:sz="0" w:space="0" w:color="auto"/>
            <w:bottom w:val="none" w:sz="0" w:space="0" w:color="auto"/>
            <w:right w:val="none" w:sz="0" w:space="0" w:color="auto"/>
          </w:divBdr>
        </w:div>
        <w:div w:id="983385962">
          <w:marLeft w:val="480"/>
          <w:marRight w:val="0"/>
          <w:marTop w:val="0"/>
          <w:marBottom w:val="0"/>
          <w:divBdr>
            <w:top w:val="none" w:sz="0" w:space="0" w:color="auto"/>
            <w:left w:val="none" w:sz="0" w:space="0" w:color="auto"/>
            <w:bottom w:val="none" w:sz="0" w:space="0" w:color="auto"/>
            <w:right w:val="none" w:sz="0" w:space="0" w:color="auto"/>
          </w:divBdr>
        </w:div>
        <w:div w:id="1001667337">
          <w:marLeft w:val="480"/>
          <w:marRight w:val="0"/>
          <w:marTop w:val="0"/>
          <w:marBottom w:val="0"/>
          <w:divBdr>
            <w:top w:val="none" w:sz="0" w:space="0" w:color="auto"/>
            <w:left w:val="none" w:sz="0" w:space="0" w:color="auto"/>
            <w:bottom w:val="none" w:sz="0" w:space="0" w:color="auto"/>
            <w:right w:val="none" w:sz="0" w:space="0" w:color="auto"/>
          </w:divBdr>
        </w:div>
        <w:div w:id="1022852660">
          <w:marLeft w:val="480"/>
          <w:marRight w:val="0"/>
          <w:marTop w:val="0"/>
          <w:marBottom w:val="0"/>
          <w:divBdr>
            <w:top w:val="none" w:sz="0" w:space="0" w:color="auto"/>
            <w:left w:val="none" w:sz="0" w:space="0" w:color="auto"/>
            <w:bottom w:val="none" w:sz="0" w:space="0" w:color="auto"/>
            <w:right w:val="none" w:sz="0" w:space="0" w:color="auto"/>
          </w:divBdr>
        </w:div>
        <w:div w:id="1037240214">
          <w:marLeft w:val="480"/>
          <w:marRight w:val="0"/>
          <w:marTop w:val="0"/>
          <w:marBottom w:val="0"/>
          <w:divBdr>
            <w:top w:val="none" w:sz="0" w:space="0" w:color="auto"/>
            <w:left w:val="none" w:sz="0" w:space="0" w:color="auto"/>
            <w:bottom w:val="none" w:sz="0" w:space="0" w:color="auto"/>
            <w:right w:val="none" w:sz="0" w:space="0" w:color="auto"/>
          </w:divBdr>
        </w:div>
        <w:div w:id="1074670058">
          <w:marLeft w:val="480"/>
          <w:marRight w:val="0"/>
          <w:marTop w:val="0"/>
          <w:marBottom w:val="0"/>
          <w:divBdr>
            <w:top w:val="none" w:sz="0" w:space="0" w:color="auto"/>
            <w:left w:val="none" w:sz="0" w:space="0" w:color="auto"/>
            <w:bottom w:val="none" w:sz="0" w:space="0" w:color="auto"/>
            <w:right w:val="none" w:sz="0" w:space="0" w:color="auto"/>
          </w:divBdr>
        </w:div>
        <w:div w:id="1107893090">
          <w:marLeft w:val="480"/>
          <w:marRight w:val="0"/>
          <w:marTop w:val="0"/>
          <w:marBottom w:val="0"/>
          <w:divBdr>
            <w:top w:val="none" w:sz="0" w:space="0" w:color="auto"/>
            <w:left w:val="none" w:sz="0" w:space="0" w:color="auto"/>
            <w:bottom w:val="none" w:sz="0" w:space="0" w:color="auto"/>
            <w:right w:val="none" w:sz="0" w:space="0" w:color="auto"/>
          </w:divBdr>
        </w:div>
        <w:div w:id="1126848748">
          <w:marLeft w:val="480"/>
          <w:marRight w:val="0"/>
          <w:marTop w:val="0"/>
          <w:marBottom w:val="0"/>
          <w:divBdr>
            <w:top w:val="none" w:sz="0" w:space="0" w:color="auto"/>
            <w:left w:val="none" w:sz="0" w:space="0" w:color="auto"/>
            <w:bottom w:val="none" w:sz="0" w:space="0" w:color="auto"/>
            <w:right w:val="none" w:sz="0" w:space="0" w:color="auto"/>
          </w:divBdr>
        </w:div>
        <w:div w:id="1163395076">
          <w:marLeft w:val="480"/>
          <w:marRight w:val="0"/>
          <w:marTop w:val="0"/>
          <w:marBottom w:val="0"/>
          <w:divBdr>
            <w:top w:val="none" w:sz="0" w:space="0" w:color="auto"/>
            <w:left w:val="none" w:sz="0" w:space="0" w:color="auto"/>
            <w:bottom w:val="none" w:sz="0" w:space="0" w:color="auto"/>
            <w:right w:val="none" w:sz="0" w:space="0" w:color="auto"/>
          </w:divBdr>
        </w:div>
        <w:div w:id="1165123717">
          <w:marLeft w:val="480"/>
          <w:marRight w:val="0"/>
          <w:marTop w:val="0"/>
          <w:marBottom w:val="0"/>
          <w:divBdr>
            <w:top w:val="none" w:sz="0" w:space="0" w:color="auto"/>
            <w:left w:val="none" w:sz="0" w:space="0" w:color="auto"/>
            <w:bottom w:val="none" w:sz="0" w:space="0" w:color="auto"/>
            <w:right w:val="none" w:sz="0" w:space="0" w:color="auto"/>
          </w:divBdr>
        </w:div>
      </w:divsChild>
    </w:div>
    <w:div w:id="341787319">
      <w:bodyDiv w:val="1"/>
      <w:marLeft w:val="0"/>
      <w:marRight w:val="0"/>
      <w:marTop w:val="0"/>
      <w:marBottom w:val="0"/>
      <w:divBdr>
        <w:top w:val="none" w:sz="0" w:space="0" w:color="auto"/>
        <w:left w:val="none" w:sz="0" w:space="0" w:color="auto"/>
        <w:bottom w:val="none" w:sz="0" w:space="0" w:color="auto"/>
        <w:right w:val="none" w:sz="0" w:space="0" w:color="auto"/>
      </w:divBdr>
    </w:div>
    <w:div w:id="342242030">
      <w:bodyDiv w:val="1"/>
      <w:marLeft w:val="0"/>
      <w:marRight w:val="0"/>
      <w:marTop w:val="0"/>
      <w:marBottom w:val="0"/>
      <w:divBdr>
        <w:top w:val="none" w:sz="0" w:space="0" w:color="auto"/>
        <w:left w:val="none" w:sz="0" w:space="0" w:color="auto"/>
        <w:bottom w:val="none" w:sz="0" w:space="0" w:color="auto"/>
        <w:right w:val="none" w:sz="0" w:space="0" w:color="auto"/>
      </w:divBdr>
      <w:divsChild>
        <w:div w:id="7874359">
          <w:marLeft w:val="480"/>
          <w:marRight w:val="0"/>
          <w:marTop w:val="0"/>
          <w:marBottom w:val="0"/>
          <w:divBdr>
            <w:top w:val="none" w:sz="0" w:space="0" w:color="auto"/>
            <w:left w:val="none" w:sz="0" w:space="0" w:color="auto"/>
            <w:bottom w:val="none" w:sz="0" w:space="0" w:color="auto"/>
            <w:right w:val="none" w:sz="0" w:space="0" w:color="auto"/>
          </w:divBdr>
        </w:div>
        <w:div w:id="18047884">
          <w:marLeft w:val="480"/>
          <w:marRight w:val="0"/>
          <w:marTop w:val="0"/>
          <w:marBottom w:val="0"/>
          <w:divBdr>
            <w:top w:val="none" w:sz="0" w:space="0" w:color="auto"/>
            <w:left w:val="none" w:sz="0" w:space="0" w:color="auto"/>
            <w:bottom w:val="none" w:sz="0" w:space="0" w:color="auto"/>
            <w:right w:val="none" w:sz="0" w:space="0" w:color="auto"/>
          </w:divBdr>
        </w:div>
        <w:div w:id="27995340">
          <w:marLeft w:val="480"/>
          <w:marRight w:val="0"/>
          <w:marTop w:val="0"/>
          <w:marBottom w:val="0"/>
          <w:divBdr>
            <w:top w:val="none" w:sz="0" w:space="0" w:color="auto"/>
            <w:left w:val="none" w:sz="0" w:space="0" w:color="auto"/>
            <w:bottom w:val="none" w:sz="0" w:space="0" w:color="auto"/>
            <w:right w:val="none" w:sz="0" w:space="0" w:color="auto"/>
          </w:divBdr>
        </w:div>
        <w:div w:id="29231224">
          <w:marLeft w:val="480"/>
          <w:marRight w:val="0"/>
          <w:marTop w:val="0"/>
          <w:marBottom w:val="0"/>
          <w:divBdr>
            <w:top w:val="none" w:sz="0" w:space="0" w:color="auto"/>
            <w:left w:val="none" w:sz="0" w:space="0" w:color="auto"/>
            <w:bottom w:val="none" w:sz="0" w:space="0" w:color="auto"/>
            <w:right w:val="none" w:sz="0" w:space="0" w:color="auto"/>
          </w:divBdr>
        </w:div>
        <w:div w:id="81532246">
          <w:marLeft w:val="480"/>
          <w:marRight w:val="0"/>
          <w:marTop w:val="0"/>
          <w:marBottom w:val="0"/>
          <w:divBdr>
            <w:top w:val="none" w:sz="0" w:space="0" w:color="auto"/>
            <w:left w:val="none" w:sz="0" w:space="0" w:color="auto"/>
            <w:bottom w:val="none" w:sz="0" w:space="0" w:color="auto"/>
            <w:right w:val="none" w:sz="0" w:space="0" w:color="auto"/>
          </w:divBdr>
        </w:div>
        <w:div w:id="108012441">
          <w:marLeft w:val="480"/>
          <w:marRight w:val="0"/>
          <w:marTop w:val="0"/>
          <w:marBottom w:val="0"/>
          <w:divBdr>
            <w:top w:val="none" w:sz="0" w:space="0" w:color="auto"/>
            <w:left w:val="none" w:sz="0" w:space="0" w:color="auto"/>
            <w:bottom w:val="none" w:sz="0" w:space="0" w:color="auto"/>
            <w:right w:val="none" w:sz="0" w:space="0" w:color="auto"/>
          </w:divBdr>
        </w:div>
        <w:div w:id="143082201">
          <w:marLeft w:val="480"/>
          <w:marRight w:val="0"/>
          <w:marTop w:val="0"/>
          <w:marBottom w:val="0"/>
          <w:divBdr>
            <w:top w:val="none" w:sz="0" w:space="0" w:color="auto"/>
            <w:left w:val="none" w:sz="0" w:space="0" w:color="auto"/>
            <w:bottom w:val="none" w:sz="0" w:space="0" w:color="auto"/>
            <w:right w:val="none" w:sz="0" w:space="0" w:color="auto"/>
          </w:divBdr>
        </w:div>
        <w:div w:id="196046316">
          <w:marLeft w:val="480"/>
          <w:marRight w:val="0"/>
          <w:marTop w:val="0"/>
          <w:marBottom w:val="0"/>
          <w:divBdr>
            <w:top w:val="none" w:sz="0" w:space="0" w:color="auto"/>
            <w:left w:val="none" w:sz="0" w:space="0" w:color="auto"/>
            <w:bottom w:val="none" w:sz="0" w:space="0" w:color="auto"/>
            <w:right w:val="none" w:sz="0" w:space="0" w:color="auto"/>
          </w:divBdr>
        </w:div>
        <w:div w:id="198397505">
          <w:marLeft w:val="480"/>
          <w:marRight w:val="0"/>
          <w:marTop w:val="0"/>
          <w:marBottom w:val="0"/>
          <w:divBdr>
            <w:top w:val="none" w:sz="0" w:space="0" w:color="auto"/>
            <w:left w:val="none" w:sz="0" w:space="0" w:color="auto"/>
            <w:bottom w:val="none" w:sz="0" w:space="0" w:color="auto"/>
            <w:right w:val="none" w:sz="0" w:space="0" w:color="auto"/>
          </w:divBdr>
        </w:div>
        <w:div w:id="201676838">
          <w:marLeft w:val="480"/>
          <w:marRight w:val="0"/>
          <w:marTop w:val="0"/>
          <w:marBottom w:val="0"/>
          <w:divBdr>
            <w:top w:val="none" w:sz="0" w:space="0" w:color="auto"/>
            <w:left w:val="none" w:sz="0" w:space="0" w:color="auto"/>
            <w:bottom w:val="none" w:sz="0" w:space="0" w:color="auto"/>
            <w:right w:val="none" w:sz="0" w:space="0" w:color="auto"/>
          </w:divBdr>
        </w:div>
        <w:div w:id="204292476">
          <w:marLeft w:val="480"/>
          <w:marRight w:val="0"/>
          <w:marTop w:val="0"/>
          <w:marBottom w:val="0"/>
          <w:divBdr>
            <w:top w:val="none" w:sz="0" w:space="0" w:color="auto"/>
            <w:left w:val="none" w:sz="0" w:space="0" w:color="auto"/>
            <w:bottom w:val="none" w:sz="0" w:space="0" w:color="auto"/>
            <w:right w:val="none" w:sz="0" w:space="0" w:color="auto"/>
          </w:divBdr>
        </w:div>
        <w:div w:id="213657738">
          <w:marLeft w:val="480"/>
          <w:marRight w:val="0"/>
          <w:marTop w:val="0"/>
          <w:marBottom w:val="0"/>
          <w:divBdr>
            <w:top w:val="none" w:sz="0" w:space="0" w:color="auto"/>
            <w:left w:val="none" w:sz="0" w:space="0" w:color="auto"/>
            <w:bottom w:val="none" w:sz="0" w:space="0" w:color="auto"/>
            <w:right w:val="none" w:sz="0" w:space="0" w:color="auto"/>
          </w:divBdr>
        </w:div>
        <w:div w:id="222065921">
          <w:marLeft w:val="480"/>
          <w:marRight w:val="0"/>
          <w:marTop w:val="0"/>
          <w:marBottom w:val="0"/>
          <w:divBdr>
            <w:top w:val="none" w:sz="0" w:space="0" w:color="auto"/>
            <w:left w:val="none" w:sz="0" w:space="0" w:color="auto"/>
            <w:bottom w:val="none" w:sz="0" w:space="0" w:color="auto"/>
            <w:right w:val="none" w:sz="0" w:space="0" w:color="auto"/>
          </w:divBdr>
        </w:div>
        <w:div w:id="243102846">
          <w:marLeft w:val="480"/>
          <w:marRight w:val="0"/>
          <w:marTop w:val="0"/>
          <w:marBottom w:val="0"/>
          <w:divBdr>
            <w:top w:val="none" w:sz="0" w:space="0" w:color="auto"/>
            <w:left w:val="none" w:sz="0" w:space="0" w:color="auto"/>
            <w:bottom w:val="none" w:sz="0" w:space="0" w:color="auto"/>
            <w:right w:val="none" w:sz="0" w:space="0" w:color="auto"/>
          </w:divBdr>
        </w:div>
        <w:div w:id="262498994">
          <w:marLeft w:val="480"/>
          <w:marRight w:val="0"/>
          <w:marTop w:val="0"/>
          <w:marBottom w:val="0"/>
          <w:divBdr>
            <w:top w:val="none" w:sz="0" w:space="0" w:color="auto"/>
            <w:left w:val="none" w:sz="0" w:space="0" w:color="auto"/>
            <w:bottom w:val="none" w:sz="0" w:space="0" w:color="auto"/>
            <w:right w:val="none" w:sz="0" w:space="0" w:color="auto"/>
          </w:divBdr>
        </w:div>
        <w:div w:id="270170219">
          <w:marLeft w:val="480"/>
          <w:marRight w:val="0"/>
          <w:marTop w:val="0"/>
          <w:marBottom w:val="0"/>
          <w:divBdr>
            <w:top w:val="none" w:sz="0" w:space="0" w:color="auto"/>
            <w:left w:val="none" w:sz="0" w:space="0" w:color="auto"/>
            <w:bottom w:val="none" w:sz="0" w:space="0" w:color="auto"/>
            <w:right w:val="none" w:sz="0" w:space="0" w:color="auto"/>
          </w:divBdr>
        </w:div>
        <w:div w:id="279647778">
          <w:marLeft w:val="480"/>
          <w:marRight w:val="0"/>
          <w:marTop w:val="0"/>
          <w:marBottom w:val="0"/>
          <w:divBdr>
            <w:top w:val="none" w:sz="0" w:space="0" w:color="auto"/>
            <w:left w:val="none" w:sz="0" w:space="0" w:color="auto"/>
            <w:bottom w:val="none" w:sz="0" w:space="0" w:color="auto"/>
            <w:right w:val="none" w:sz="0" w:space="0" w:color="auto"/>
          </w:divBdr>
        </w:div>
        <w:div w:id="305401132">
          <w:marLeft w:val="480"/>
          <w:marRight w:val="0"/>
          <w:marTop w:val="0"/>
          <w:marBottom w:val="0"/>
          <w:divBdr>
            <w:top w:val="none" w:sz="0" w:space="0" w:color="auto"/>
            <w:left w:val="none" w:sz="0" w:space="0" w:color="auto"/>
            <w:bottom w:val="none" w:sz="0" w:space="0" w:color="auto"/>
            <w:right w:val="none" w:sz="0" w:space="0" w:color="auto"/>
          </w:divBdr>
        </w:div>
        <w:div w:id="309410019">
          <w:marLeft w:val="480"/>
          <w:marRight w:val="0"/>
          <w:marTop w:val="0"/>
          <w:marBottom w:val="0"/>
          <w:divBdr>
            <w:top w:val="none" w:sz="0" w:space="0" w:color="auto"/>
            <w:left w:val="none" w:sz="0" w:space="0" w:color="auto"/>
            <w:bottom w:val="none" w:sz="0" w:space="0" w:color="auto"/>
            <w:right w:val="none" w:sz="0" w:space="0" w:color="auto"/>
          </w:divBdr>
        </w:div>
        <w:div w:id="313030121">
          <w:marLeft w:val="480"/>
          <w:marRight w:val="0"/>
          <w:marTop w:val="0"/>
          <w:marBottom w:val="0"/>
          <w:divBdr>
            <w:top w:val="none" w:sz="0" w:space="0" w:color="auto"/>
            <w:left w:val="none" w:sz="0" w:space="0" w:color="auto"/>
            <w:bottom w:val="none" w:sz="0" w:space="0" w:color="auto"/>
            <w:right w:val="none" w:sz="0" w:space="0" w:color="auto"/>
          </w:divBdr>
        </w:div>
        <w:div w:id="334772703">
          <w:marLeft w:val="480"/>
          <w:marRight w:val="0"/>
          <w:marTop w:val="0"/>
          <w:marBottom w:val="0"/>
          <w:divBdr>
            <w:top w:val="none" w:sz="0" w:space="0" w:color="auto"/>
            <w:left w:val="none" w:sz="0" w:space="0" w:color="auto"/>
            <w:bottom w:val="none" w:sz="0" w:space="0" w:color="auto"/>
            <w:right w:val="none" w:sz="0" w:space="0" w:color="auto"/>
          </w:divBdr>
        </w:div>
        <w:div w:id="384137651">
          <w:marLeft w:val="480"/>
          <w:marRight w:val="0"/>
          <w:marTop w:val="0"/>
          <w:marBottom w:val="0"/>
          <w:divBdr>
            <w:top w:val="none" w:sz="0" w:space="0" w:color="auto"/>
            <w:left w:val="none" w:sz="0" w:space="0" w:color="auto"/>
            <w:bottom w:val="none" w:sz="0" w:space="0" w:color="auto"/>
            <w:right w:val="none" w:sz="0" w:space="0" w:color="auto"/>
          </w:divBdr>
        </w:div>
        <w:div w:id="432090884">
          <w:marLeft w:val="480"/>
          <w:marRight w:val="0"/>
          <w:marTop w:val="0"/>
          <w:marBottom w:val="0"/>
          <w:divBdr>
            <w:top w:val="none" w:sz="0" w:space="0" w:color="auto"/>
            <w:left w:val="none" w:sz="0" w:space="0" w:color="auto"/>
            <w:bottom w:val="none" w:sz="0" w:space="0" w:color="auto"/>
            <w:right w:val="none" w:sz="0" w:space="0" w:color="auto"/>
          </w:divBdr>
        </w:div>
        <w:div w:id="473066871">
          <w:marLeft w:val="480"/>
          <w:marRight w:val="0"/>
          <w:marTop w:val="0"/>
          <w:marBottom w:val="0"/>
          <w:divBdr>
            <w:top w:val="none" w:sz="0" w:space="0" w:color="auto"/>
            <w:left w:val="none" w:sz="0" w:space="0" w:color="auto"/>
            <w:bottom w:val="none" w:sz="0" w:space="0" w:color="auto"/>
            <w:right w:val="none" w:sz="0" w:space="0" w:color="auto"/>
          </w:divBdr>
        </w:div>
        <w:div w:id="478305029">
          <w:marLeft w:val="480"/>
          <w:marRight w:val="0"/>
          <w:marTop w:val="0"/>
          <w:marBottom w:val="0"/>
          <w:divBdr>
            <w:top w:val="none" w:sz="0" w:space="0" w:color="auto"/>
            <w:left w:val="none" w:sz="0" w:space="0" w:color="auto"/>
            <w:bottom w:val="none" w:sz="0" w:space="0" w:color="auto"/>
            <w:right w:val="none" w:sz="0" w:space="0" w:color="auto"/>
          </w:divBdr>
        </w:div>
        <w:div w:id="531649307">
          <w:marLeft w:val="480"/>
          <w:marRight w:val="0"/>
          <w:marTop w:val="0"/>
          <w:marBottom w:val="0"/>
          <w:divBdr>
            <w:top w:val="none" w:sz="0" w:space="0" w:color="auto"/>
            <w:left w:val="none" w:sz="0" w:space="0" w:color="auto"/>
            <w:bottom w:val="none" w:sz="0" w:space="0" w:color="auto"/>
            <w:right w:val="none" w:sz="0" w:space="0" w:color="auto"/>
          </w:divBdr>
        </w:div>
        <w:div w:id="565652028">
          <w:marLeft w:val="480"/>
          <w:marRight w:val="0"/>
          <w:marTop w:val="0"/>
          <w:marBottom w:val="0"/>
          <w:divBdr>
            <w:top w:val="none" w:sz="0" w:space="0" w:color="auto"/>
            <w:left w:val="none" w:sz="0" w:space="0" w:color="auto"/>
            <w:bottom w:val="none" w:sz="0" w:space="0" w:color="auto"/>
            <w:right w:val="none" w:sz="0" w:space="0" w:color="auto"/>
          </w:divBdr>
        </w:div>
        <w:div w:id="591010391">
          <w:marLeft w:val="480"/>
          <w:marRight w:val="0"/>
          <w:marTop w:val="0"/>
          <w:marBottom w:val="0"/>
          <w:divBdr>
            <w:top w:val="none" w:sz="0" w:space="0" w:color="auto"/>
            <w:left w:val="none" w:sz="0" w:space="0" w:color="auto"/>
            <w:bottom w:val="none" w:sz="0" w:space="0" w:color="auto"/>
            <w:right w:val="none" w:sz="0" w:space="0" w:color="auto"/>
          </w:divBdr>
        </w:div>
        <w:div w:id="599795076">
          <w:marLeft w:val="480"/>
          <w:marRight w:val="0"/>
          <w:marTop w:val="0"/>
          <w:marBottom w:val="0"/>
          <w:divBdr>
            <w:top w:val="none" w:sz="0" w:space="0" w:color="auto"/>
            <w:left w:val="none" w:sz="0" w:space="0" w:color="auto"/>
            <w:bottom w:val="none" w:sz="0" w:space="0" w:color="auto"/>
            <w:right w:val="none" w:sz="0" w:space="0" w:color="auto"/>
          </w:divBdr>
        </w:div>
        <w:div w:id="608121217">
          <w:marLeft w:val="480"/>
          <w:marRight w:val="0"/>
          <w:marTop w:val="0"/>
          <w:marBottom w:val="0"/>
          <w:divBdr>
            <w:top w:val="none" w:sz="0" w:space="0" w:color="auto"/>
            <w:left w:val="none" w:sz="0" w:space="0" w:color="auto"/>
            <w:bottom w:val="none" w:sz="0" w:space="0" w:color="auto"/>
            <w:right w:val="none" w:sz="0" w:space="0" w:color="auto"/>
          </w:divBdr>
        </w:div>
        <w:div w:id="611744990">
          <w:marLeft w:val="480"/>
          <w:marRight w:val="0"/>
          <w:marTop w:val="0"/>
          <w:marBottom w:val="0"/>
          <w:divBdr>
            <w:top w:val="none" w:sz="0" w:space="0" w:color="auto"/>
            <w:left w:val="none" w:sz="0" w:space="0" w:color="auto"/>
            <w:bottom w:val="none" w:sz="0" w:space="0" w:color="auto"/>
            <w:right w:val="none" w:sz="0" w:space="0" w:color="auto"/>
          </w:divBdr>
        </w:div>
        <w:div w:id="667514996">
          <w:marLeft w:val="480"/>
          <w:marRight w:val="0"/>
          <w:marTop w:val="0"/>
          <w:marBottom w:val="0"/>
          <w:divBdr>
            <w:top w:val="none" w:sz="0" w:space="0" w:color="auto"/>
            <w:left w:val="none" w:sz="0" w:space="0" w:color="auto"/>
            <w:bottom w:val="none" w:sz="0" w:space="0" w:color="auto"/>
            <w:right w:val="none" w:sz="0" w:space="0" w:color="auto"/>
          </w:divBdr>
        </w:div>
        <w:div w:id="669723859">
          <w:marLeft w:val="480"/>
          <w:marRight w:val="0"/>
          <w:marTop w:val="0"/>
          <w:marBottom w:val="0"/>
          <w:divBdr>
            <w:top w:val="none" w:sz="0" w:space="0" w:color="auto"/>
            <w:left w:val="none" w:sz="0" w:space="0" w:color="auto"/>
            <w:bottom w:val="none" w:sz="0" w:space="0" w:color="auto"/>
            <w:right w:val="none" w:sz="0" w:space="0" w:color="auto"/>
          </w:divBdr>
        </w:div>
        <w:div w:id="672415044">
          <w:marLeft w:val="480"/>
          <w:marRight w:val="0"/>
          <w:marTop w:val="0"/>
          <w:marBottom w:val="0"/>
          <w:divBdr>
            <w:top w:val="none" w:sz="0" w:space="0" w:color="auto"/>
            <w:left w:val="none" w:sz="0" w:space="0" w:color="auto"/>
            <w:bottom w:val="none" w:sz="0" w:space="0" w:color="auto"/>
            <w:right w:val="none" w:sz="0" w:space="0" w:color="auto"/>
          </w:divBdr>
        </w:div>
        <w:div w:id="683098505">
          <w:marLeft w:val="480"/>
          <w:marRight w:val="0"/>
          <w:marTop w:val="0"/>
          <w:marBottom w:val="0"/>
          <w:divBdr>
            <w:top w:val="none" w:sz="0" w:space="0" w:color="auto"/>
            <w:left w:val="none" w:sz="0" w:space="0" w:color="auto"/>
            <w:bottom w:val="none" w:sz="0" w:space="0" w:color="auto"/>
            <w:right w:val="none" w:sz="0" w:space="0" w:color="auto"/>
          </w:divBdr>
        </w:div>
        <w:div w:id="702555906">
          <w:marLeft w:val="480"/>
          <w:marRight w:val="0"/>
          <w:marTop w:val="0"/>
          <w:marBottom w:val="0"/>
          <w:divBdr>
            <w:top w:val="none" w:sz="0" w:space="0" w:color="auto"/>
            <w:left w:val="none" w:sz="0" w:space="0" w:color="auto"/>
            <w:bottom w:val="none" w:sz="0" w:space="0" w:color="auto"/>
            <w:right w:val="none" w:sz="0" w:space="0" w:color="auto"/>
          </w:divBdr>
        </w:div>
        <w:div w:id="748233067">
          <w:marLeft w:val="480"/>
          <w:marRight w:val="0"/>
          <w:marTop w:val="0"/>
          <w:marBottom w:val="0"/>
          <w:divBdr>
            <w:top w:val="none" w:sz="0" w:space="0" w:color="auto"/>
            <w:left w:val="none" w:sz="0" w:space="0" w:color="auto"/>
            <w:bottom w:val="none" w:sz="0" w:space="0" w:color="auto"/>
            <w:right w:val="none" w:sz="0" w:space="0" w:color="auto"/>
          </w:divBdr>
        </w:div>
        <w:div w:id="760610960">
          <w:marLeft w:val="480"/>
          <w:marRight w:val="0"/>
          <w:marTop w:val="0"/>
          <w:marBottom w:val="0"/>
          <w:divBdr>
            <w:top w:val="none" w:sz="0" w:space="0" w:color="auto"/>
            <w:left w:val="none" w:sz="0" w:space="0" w:color="auto"/>
            <w:bottom w:val="none" w:sz="0" w:space="0" w:color="auto"/>
            <w:right w:val="none" w:sz="0" w:space="0" w:color="auto"/>
          </w:divBdr>
        </w:div>
        <w:div w:id="787630067">
          <w:marLeft w:val="480"/>
          <w:marRight w:val="0"/>
          <w:marTop w:val="0"/>
          <w:marBottom w:val="0"/>
          <w:divBdr>
            <w:top w:val="none" w:sz="0" w:space="0" w:color="auto"/>
            <w:left w:val="none" w:sz="0" w:space="0" w:color="auto"/>
            <w:bottom w:val="none" w:sz="0" w:space="0" w:color="auto"/>
            <w:right w:val="none" w:sz="0" w:space="0" w:color="auto"/>
          </w:divBdr>
        </w:div>
        <w:div w:id="902057250">
          <w:marLeft w:val="480"/>
          <w:marRight w:val="0"/>
          <w:marTop w:val="0"/>
          <w:marBottom w:val="0"/>
          <w:divBdr>
            <w:top w:val="none" w:sz="0" w:space="0" w:color="auto"/>
            <w:left w:val="none" w:sz="0" w:space="0" w:color="auto"/>
            <w:bottom w:val="none" w:sz="0" w:space="0" w:color="auto"/>
            <w:right w:val="none" w:sz="0" w:space="0" w:color="auto"/>
          </w:divBdr>
        </w:div>
        <w:div w:id="907691553">
          <w:marLeft w:val="480"/>
          <w:marRight w:val="0"/>
          <w:marTop w:val="0"/>
          <w:marBottom w:val="0"/>
          <w:divBdr>
            <w:top w:val="none" w:sz="0" w:space="0" w:color="auto"/>
            <w:left w:val="none" w:sz="0" w:space="0" w:color="auto"/>
            <w:bottom w:val="none" w:sz="0" w:space="0" w:color="auto"/>
            <w:right w:val="none" w:sz="0" w:space="0" w:color="auto"/>
          </w:divBdr>
        </w:div>
        <w:div w:id="939262787">
          <w:marLeft w:val="480"/>
          <w:marRight w:val="0"/>
          <w:marTop w:val="0"/>
          <w:marBottom w:val="0"/>
          <w:divBdr>
            <w:top w:val="none" w:sz="0" w:space="0" w:color="auto"/>
            <w:left w:val="none" w:sz="0" w:space="0" w:color="auto"/>
            <w:bottom w:val="none" w:sz="0" w:space="0" w:color="auto"/>
            <w:right w:val="none" w:sz="0" w:space="0" w:color="auto"/>
          </w:divBdr>
        </w:div>
        <w:div w:id="986978665">
          <w:marLeft w:val="480"/>
          <w:marRight w:val="0"/>
          <w:marTop w:val="0"/>
          <w:marBottom w:val="0"/>
          <w:divBdr>
            <w:top w:val="none" w:sz="0" w:space="0" w:color="auto"/>
            <w:left w:val="none" w:sz="0" w:space="0" w:color="auto"/>
            <w:bottom w:val="none" w:sz="0" w:space="0" w:color="auto"/>
            <w:right w:val="none" w:sz="0" w:space="0" w:color="auto"/>
          </w:divBdr>
        </w:div>
        <w:div w:id="994648892">
          <w:marLeft w:val="480"/>
          <w:marRight w:val="0"/>
          <w:marTop w:val="0"/>
          <w:marBottom w:val="0"/>
          <w:divBdr>
            <w:top w:val="none" w:sz="0" w:space="0" w:color="auto"/>
            <w:left w:val="none" w:sz="0" w:space="0" w:color="auto"/>
            <w:bottom w:val="none" w:sz="0" w:space="0" w:color="auto"/>
            <w:right w:val="none" w:sz="0" w:space="0" w:color="auto"/>
          </w:divBdr>
        </w:div>
        <w:div w:id="1002129078">
          <w:marLeft w:val="480"/>
          <w:marRight w:val="0"/>
          <w:marTop w:val="0"/>
          <w:marBottom w:val="0"/>
          <w:divBdr>
            <w:top w:val="none" w:sz="0" w:space="0" w:color="auto"/>
            <w:left w:val="none" w:sz="0" w:space="0" w:color="auto"/>
            <w:bottom w:val="none" w:sz="0" w:space="0" w:color="auto"/>
            <w:right w:val="none" w:sz="0" w:space="0" w:color="auto"/>
          </w:divBdr>
        </w:div>
        <w:div w:id="1003707457">
          <w:marLeft w:val="480"/>
          <w:marRight w:val="0"/>
          <w:marTop w:val="0"/>
          <w:marBottom w:val="0"/>
          <w:divBdr>
            <w:top w:val="none" w:sz="0" w:space="0" w:color="auto"/>
            <w:left w:val="none" w:sz="0" w:space="0" w:color="auto"/>
            <w:bottom w:val="none" w:sz="0" w:space="0" w:color="auto"/>
            <w:right w:val="none" w:sz="0" w:space="0" w:color="auto"/>
          </w:divBdr>
        </w:div>
        <w:div w:id="1011834467">
          <w:marLeft w:val="480"/>
          <w:marRight w:val="0"/>
          <w:marTop w:val="0"/>
          <w:marBottom w:val="0"/>
          <w:divBdr>
            <w:top w:val="none" w:sz="0" w:space="0" w:color="auto"/>
            <w:left w:val="none" w:sz="0" w:space="0" w:color="auto"/>
            <w:bottom w:val="none" w:sz="0" w:space="0" w:color="auto"/>
            <w:right w:val="none" w:sz="0" w:space="0" w:color="auto"/>
          </w:divBdr>
        </w:div>
        <w:div w:id="1027176607">
          <w:marLeft w:val="480"/>
          <w:marRight w:val="0"/>
          <w:marTop w:val="0"/>
          <w:marBottom w:val="0"/>
          <w:divBdr>
            <w:top w:val="none" w:sz="0" w:space="0" w:color="auto"/>
            <w:left w:val="none" w:sz="0" w:space="0" w:color="auto"/>
            <w:bottom w:val="none" w:sz="0" w:space="0" w:color="auto"/>
            <w:right w:val="none" w:sz="0" w:space="0" w:color="auto"/>
          </w:divBdr>
        </w:div>
        <w:div w:id="1039552139">
          <w:marLeft w:val="480"/>
          <w:marRight w:val="0"/>
          <w:marTop w:val="0"/>
          <w:marBottom w:val="0"/>
          <w:divBdr>
            <w:top w:val="none" w:sz="0" w:space="0" w:color="auto"/>
            <w:left w:val="none" w:sz="0" w:space="0" w:color="auto"/>
            <w:bottom w:val="none" w:sz="0" w:space="0" w:color="auto"/>
            <w:right w:val="none" w:sz="0" w:space="0" w:color="auto"/>
          </w:divBdr>
        </w:div>
        <w:div w:id="1123235450">
          <w:marLeft w:val="480"/>
          <w:marRight w:val="0"/>
          <w:marTop w:val="0"/>
          <w:marBottom w:val="0"/>
          <w:divBdr>
            <w:top w:val="none" w:sz="0" w:space="0" w:color="auto"/>
            <w:left w:val="none" w:sz="0" w:space="0" w:color="auto"/>
            <w:bottom w:val="none" w:sz="0" w:space="0" w:color="auto"/>
            <w:right w:val="none" w:sz="0" w:space="0" w:color="auto"/>
          </w:divBdr>
        </w:div>
        <w:div w:id="1136676705">
          <w:marLeft w:val="480"/>
          <w:marRight w:val="0"/>
          <w:marTop w:val="0"/>
          <w:marBottom w:val="0"/>
          <w:divBdr>
            <w:top w:val="none" w:sz="0" w:space="0" w:color="auto"/>
            <w:left w:val="none" w:sz="0" w:space="0" w:color="auto"/>
            <w:bottom w:val="none" w:sz="0" w:space="0" w:color="auto"/>
            <w:right w:val="none" w:sz="0" w:space="0" w:color="auto"/>
          </w:divBdr>
        </w:div>
        <w:div w:id="1157190605">
          <w:marLeft w:val="480"/>
          <w:marRight w:val="0"/>
          <w:marTop w:val="0"/>
          <w:marBottom w:val="0"/>
          <w:divBdr>
            <w:top w:val="none" w:sz="0" w:space="0" w:color="auto"/>
            <w:left w:val="none" w:sz="0" w:space="0" w:color="auto"/>
            <w:bottom w:val="none" w:sz="0" w:space="0" w:color="auto"/>
            <w:right w:val="none" w:sz="0" w:space="0" w:color="auto"/>
          </w:divBdr>
        </w:div>
      </w:divsChild>
    </w:div>
    <w:div w:id="342392570">
      <w:bodyDiv w:val="1"/>
      <w:marLeft w:val="0"/>
      <w:marRight w:val="0"/>
      <w:marTop w:val="0"/>
      <w:marBottom w:val="0"/>
      <w:divBdr>
        <w:top w:val="none" w:sz="0" w:space="0" w:color="auto"/>
        <w:left w:val="none" w:sz="0" w:space="0" w:color="auto"/>
        <w:bottom w:val="none" w:sz="0" w:space="0" w:color="auto"/>
        <w:right w:val="none" w:sz="0" w:space="0" w:color="auto"/>
      </w:divBdr>
    </w:div>
    <w:div w:id="342900967">
      <w:bodyDiv w:val="1"/>
      <w:marLeft w:val="0"/>
      <w:marRight w:val="0"/>
      <w:marTop w:val="0"/>
      <w:marBottom w:val="0"/>
      <w:divBdr>
        <w:top w:val="none" w:sz="0" w:space="0" w:color="auto"/>
        <w:left w:val="none" w:sz="0" w:space="0" w:color="auto"/>
        <w:bottom w:val="none" w:sz="0" w:space="0" w:color="auto"/>
        <w:right w:val="none" w:sz="0" w:space="0" w:color="auto"/>
      </w:divBdr>
    </w:div>
    <w:div w:id="342905343">
      <w:bodyDiv w:val="1"/>
      <w:marLeft w:val="0"/>
      <w:marRight w:val="0"/>
      <w:marTop w:val="0"/>
      <w:marBottom w:val="0"/>
      <w:divBdr>
        <w:top w:val="none" w:sz="0" w:space="0" w:color="auto"/>
        <w:left w:val="none" w:sz="0" w:space="0" w:color="auto"/>
        <w:bottom w:val="none" w:sz="0" w:space="0" w:color="auto"/>
        <w:right w:val="none" w:sz="0" w:space="0" w:color="auto"/>
      </w:divBdr>
      <w:divsChild>
        <w:div w:id="29649571">
          <w:marLeft w:val="480"/>
          <w:marRight w:val="0"/>
          <w:marTop w:val="0"/>
          <w:marBottom w:val="0"/>
          <w:divBdr>
            <w:top w:val="none" w:sz="0" w:space="0" w:color="auto"/>
            <w:left w:val="none" w:sz="0" w:space="0" w:color="auto"/>
            <w:bottom w:val="none" w:sz="0" w:space="0" w:color="auto"/>
            <w:right w:val="none" w:sz="0" w:space="0" w:color="auto"/>
          </w:divBdr>
        </w:div>
        <w:div w:id="43531701">
          <w:marLeft w:val="480"/>
          <w:marRight w:val="0"/>
          <w:marTop w:val="0"/>
          <w:marBottom w:val="0"/>
          <w:divBdr>
            <w:top w:val="none" w:sz="0" w:space="0" w:color="auto"/>
            <w:left w:val="none" w:sz="0" w:space="0" w:color="auto"/>
            <w:bottom w:val="none" w:sz="0" w:space="0" w:color="auto"/>
            <w:right w:val="none" w:sz="0" w:space="0" w:color="auto"/>
          </w:divBdr>
        </w:div>
        <w:div w:id="51542145">
          <w:marLeft w:val="480"/>
          <w:marRight w:val="0"/>
          <w:marTop w:val="0"/>
          <w:marBottom w:val="0"/>
          <w:divBdr>
            <w:top w:val="none" w:sz="0" w:space="0" w:color="auto"/>
            <w:left w:val="none" w:sz="0" w:space="0" w:color="auto"/>
            <w:bottom w:val="none" w:sz="0" w:space="0" w:color="auto"/>
            <w:right w:val="none" w:sz="0" w:space="0" w:color="auto"/>
          </w:divBdr>
        </w:div>
        <w:div w:id="76873730">
          <w:marLeft w:val="480"/>
          <w:marRight w:val="0"/>
          <w:marTop w:val="0"/>
          <w:marBottom w:val="0"/>
          <w:divBdr>
            <w:top w:val="none" w:sz="0" w:space="0" w:color="auto"/>
            <w:left w:val="none" w:sz="0" w:space="0" w:color="auto"/>
            <w:bottom w:val="none" w:sz="0" w:space="0" w:color="auto"/>
            <w:right w:val="none" w:sz="0" w:space="0" w:color="auto"/>
          </w:divBdr>
        </w:div>
        <w:div w:id="118378997">
          <w:marLeft w:val="480"/>
          <w:marRight w:val="0"/>
          <w:marTop w:val="0"/>
          <w:marBottom w:val="0"/>
          <w:divBdr>
            <w:top w:val="none" w:sz="0" w:space="0" w:color="auto"/>
            <w:left w:val="none" w:sz="0" w:space="0" w:color="auto"/>
            <w:bottom w:val="none" w:sz="0" w:space="0" w:color="auto"/>
            <w:right w:val="none" w:sz="0" w:space="0" w:color="auto"/>
          </w:divBdr>
        </w:div>
        <w:div w:id="182987122">
          <w:marLeft w:val="480"/>
          <w:marRight w:val="0"/>
          <w:marTop w:val="0"/>
          <w:marBottom w:val="0"/>
          <w:divBdr>
            <w:top w:val="none" w:sz="0" w:space="0" w:color="auto"/>
            <w:left w:val="none" w:sz="0" w:space="0" w:color="auto"/>
            <w:bottom w:val="none" w:sz="0" w:space="0" w:color="auto"/>
            <w:right w:val="none" w:sz="0" w:space="0" w:color="auto"/>
          </w:divBdr>
        </w:div>
        <w:div w:id="241070175">
          <w:marLeft w:val="480"/>
          <w:marRight w:val="0"/>
          <w:marTop w:val="0"/>
          <w:marBottom w:val="0"/>
          <w:divBdr>
            <w:top w:val="none" w:sz="0" w:space="0" w:color="auto"/>
            <w:left w:val="none" w:sz="0" w:space="0" w:color="auto"/>
            <w:bottom w:val="none" w:sz="0" w:space="0" w:color="auto"/>
            <w:right w:val="none" w:sz="0" w:space="0" w:color="auto"/>
          </w:divBdr>
        </w:div>
        <w:div w:id="265502055">
          <w:marLeft w:val="480"/>
          <w:marRight w:val="0"/>
          <w:marTop w:val="0"/>
          <w:marBottom w:val="0"/>
          <w:divBdr>
            <w:top w:val="none" w:sz="0" w:space="0" w:color="auto"/>
            <w:left w:val="none" w:sz="0" w:space="0" w:color="auto"/>
            <w:bottom w:val="none" w:sz="0" w:space="0" w:color="auto"/>
            <w:right w:val="none" w:sz="0" w:space="0" w:color="auto"/>
          </w:divBdr>
        </w:div>
        <w:div w:id="278100945">
          <w:marLeft w:val="480"/>
          <w:marRight w:val="0"/>
          <w:marTop w:val="0"/>
          <w:marBottom w:val="0"/>
          <w:divBdr>
            <w:top w:val="none" w:sz="0" w:space="0" w:color="auto"/>
            <w:left w:val="none" w:sz="0" w:space="0" w:color="auto"/>
            <w:bottom w:val="none" w:sz="0" w:space="0" w:color="auto"/>
            <w:right w:val="none" w:sz="0" w:space="0" w:color="auto"/>
          </w:divBdr>
        </w:div>
        <w:div w:id="343871660">
          <w:marLeft w:val="480"/>
          <w:marRight w:val="0"/>
          <w:marTop w:val="0"/>
          <w:marBottom w:val="0"/>
          <w:divBdr>
            <w:top w:val="none" w:sz="0" w:space="0" w:color="auto"/>
            <w:left w:val="none" w:sz="0" w:space="0" w:color="auto"/>
            <w:bottom w:val="none" w:sz="0" w:space="0" w:color="auto"/>
            <w:right w:val="none" w:sz="0" w:space="0" w:color="auto"/>
          </w:divBdr>
        </w:div>
        <w:div w:id="380832827">
          <w:marLeft w:val="480"/>
          <w:marRight w:val="0"/>
          <w:marTop w:val="0"/>
          <w:marBottom w:val="0"/>
          <w:divBdr>
            <w:top w:val="none" w:sz="0" w:space="0" w:color="auto"/>
            <w:left w:val="none" w:sz="0" w:space="0" w:color="auto"/>
            <w:bottom w:val="none" w:sz="0" w:space="0" w:color="auto"/>
            <w:right w:val="none" w:sz="0" w:space="0" w:color="auto"/>
          </w:divBdr>
        </w:div>
        <w:div w:id="419377224">
          <w:marLeft w:val="480"/>
          <w:marRight w:val="0"/>
          <w:marTop w:val="0"/>
          <w:marBottom w:val="0"/>
          <w:divBdr>
            <w:top w:val="none" w:sz="0" w:space="0" w:color="auto"/>
            <w:left w:val="none" w:sz="0" w:space="0" w:color="auto"/>
            <w:bottom w:val="none" w:sz="0" w:space="0" w:color="auto"/>
            <w:right w:val="none" w:sz="0" w:space="0" w:color="auto"/>
          </w:divBdr>
        </w:div>
        <w:div w:id="452527060">
          <w:marLeft w:val="480"/>
          <w:marRight w:val="0"/>
          <w:marTop w:val="0"/>
          <w:marBottom w:val="0"/>
          <w:divBdr>
            <w:top w:val="none" w:sz="0" w:space="0" w:color="auto"/>
            <w:left w:val="none" w:sz="0" w:space="0" w:color="auto"/>
            <w:bottom w:val="none" w:sz="0" w:space="0" w:color="auto"/>
            <w:right w:val="none" w:sz="0" w:space="0" w:color="auto"/>
          </w:divBdr>
        </w:div>
        <w:div w:id="579877093">
          <w:marLeft w:val="480"/>
          <w:marRight w:val="0"/>
          <w:marTop w:val="0"/>
          <w:marBottom w:val="0"/>
          <w:divBdr>
            <w:top w:val="none" w:sz="0" w:space="0" w:color="auto"/>
            <w:left w:val="none" w:sz="0" w:space="0" w:color="auto"/>
            <w:bottom w:val="none" w:sz="0" w:space="0" w:color="auto"/>
            <w:right w:val="none" w:sz="0" w:space="0" w:color="auto"/>
          </w:divBdr>
        </w:div>
        <w:div w:id="603348352">
          <w:marLeft w:val="480"/>
          <w:marRight w:val="0"/>
          <w:marTop w:val="0"/>
          <w:marBottom w:val="0"/>
          <w:divBdr>
            <w:top w:val="none" w:sz="0" w:space="0" w:color="auto"/>
            <w:left w:val="none" w:sz="0" w:space="0" w:color="auto"/>
            <w:bottom w:val="none" w:sz="0" w:space="0" w:color="auto"/>
            <w:right w:val="none" w:sz="0" w:space="0" w:color="auto"/>
          </w:divBdr>
        </w:div>
        <w:div w:id="613907262">
          <w:marLeft w:val="480"/>
          <w:marRight w:val="0"/>
          <w:marTop w:val="0"/>
          <w:marBottom w:val="0"/>
          <w:divBdr>
            <w:top w:val="none" w:sz="0" w:space="0" w:color="auto"/>
            <w:left w:val="none" w:sz="0" w:space="0" w:color="auto"/>
            <w:bottom w:val="none" w:sz="0" w:space="0" w:color="auto"/>
            <w:right w:val="none" w:sz="0" w:space="0" w:color="auto"/>
          </w:divBdr>
        </w:div>
        <w:div w:id="618486813">
          <w:marLeft w:val="480"/>
          <w:marRight w:val="0"/>
          <w:marTop w:val="0"/>
          <w:marBottom w:val="0"/>
          <w:divBdr>
            <w:top w:val="none" w:sz="0" w:space="0" w:color="auto"/>
            <w:left w:val="none" w:sz="0" w:space="0" w:color="auto"/>
            <w:bottom w:val="none" w:sz="0" w:space="0" w:color="auto"/>
            <w:right w:val="none" w:sz="0" w:space="0" w:color="auto"/>
          </w:divBdr>
        </w:div>
        <w:div w:id="660429039">
          <w:marLeft w:val="480"/>
          <w:marRight w:val="0"/>
          <w:marTop w:val="0"/>
          <w:marBottom w:val="0"/>
          <w:divBdr>
            <w:top w:val="none" w:sz="0" w:space="0" w:color="auto"/>
            <w:left w:val="none" w:sz="0" w:space="0" w:color="auto"/>
            <w:bottom w:val="none" w:sz="0" w:space="0" w:color="auto"/>
            <w:right w:val="none" w:sz="0" w:space="0" w:color="auto"/>
          </w:divBdr>
        </w:div>
        <w:div w:id="668406231">
          <w:marLeft w:val="480"/>
          <w:marRight w:val="0"/>
          <w:marTop w:val="0"/>
          <w:marBottom w:val="0"/>
          <w:divBdr>
            <w:top w:val="none" w:sz="0" w:space="0" w:color="auto"/>
            <w:left w:val="none" w:sz="0" w:space="0" w:color="auto"/>
            <w:bottom w:val="none" w:sz="0" w:space="0" w:color="auto"/>
            <w:right w:val="none" w:sz="0" w:space="0" w:color="auto"/>
          </w:divBdr>
        </w:div>
        <w:div w:id="693461992">
          <w:marLeft w:val="480"/>
          <w:marRight w:val="0"/>
          <w:marTop w:val="0"/>
          <w:marBottom w:val="0"/>
          <w:divBdr>
            <w:top w:val="none" w:sz="0" w:space="0" w:color="auto"/>
            <w:left w:val="none" w:sz="0" w:space="0" w:color="auto"/>
            <w:bottom w:val="none" w:sz="0" w:space="0" w:color="auto"/>
            <w:right w:val="none" w:sz="0" w:space="0" w:color="auto"/>
          </w:divBdr>
        </w:div>
        <w:div w:id="763264774">
          <w:marLeft w:val="480"/>
          <w:marRight w:val="0"/>
          <w:marTop w:val="0"/>
          <w:marBottom w:val="0"/>
          <w:divBdr>
            <w:top w:val="none" w:sz="0" w:space="0" w:color="auto"/>
            <w:left w:val="none" w:sz="0" w:space="0" w:color="auto"/>
            <w:bottom w:val="none" w:sz="0" w:space="0" w:color="auto"/>
            <w:right w:val="none" w:sz="0" w:space="0" w:color="auto"/>
          </w:divBdr>
        </w:div>
        <w:div w:id="765807225">
          <w:marLeft w:val="480"/>
          <w:marRight w:val="0"/>
          <w:marTop w:val="0"/>
          <w:marBottom w:val="0"/>
          <w:divBdr>
            <w:top w:val="none" w:sz="0" w:space="0" w:color="auto"/>
            <w:left w:val="none" w:sz="0" w:space="0" w:color="auto"/>
            <w:bottom w:val="none" w:sz="0" w:space="0" w:color="auto"/>
            <w:right w:val="none" w:sz="0" w:space="0" w:color="auto"/>
          </w:divBdr>
        </w:div>
        <w:div w:id="800003622">
          <w:marLeft w:val="480"/>
          <w:marRight w:val="0"/>
          <w:marTop w:val="0"/>
          <w:marBottom w:val="0"/>
          <w:divBdr>
            <w:top w:val="none" w:sz="0" w:space="0" w:color="auto"/>
            <w:left w:val="none" w:sz="0" w:space="0" w:color="auto"/>
            <w:bottom w:val="none" w:sz="0" w:space="0" w:color="auto"/>
            <w:right w:val="none" w:sz="0" w:space="0" w:color="auto"/>
          </w:divBdr>
        </w:div>
        <w:div w:id="827550114">
          <w:marLeft w:val="480"/>
          <w:marRight w:val="0"/>
          <w:marTop w:val="0"/>
          <w:marBottom w:val="0"/>
          <w:divBdr>
            <w:top w:val="none" w:sz="0" w:space="0" w:color="auto"/>
            <w:left w:val="none" w:sz="0" w:space="0" w:color="auto"/>
            <w:bottom w:val="none" w:sz="0" w:space="0" w:color="auto"/>
            <w:right w:val="none" w:sz="0" w:space="0" w:color="auto"/>
          </w:divBdr>
        </w:div>
        <w:div w:id="871725421">
          <w:marLeft w:val="480"/>
          <w:marRight w:val="0"/>
          <w:marTop w:val="0"/>
          <w:marBottom w:val="0"/>
          <w:divBdr>
            <w:top w:val="none" w:sz="0" w:space="0" w:color="auto"/>
            <w:left w:val="none" w:sz="0" w:space="0" w:color="auto"/>
            <w:bottom w:val="none" w:sz="0" w:space="0" w:color="auto"/>
            <w:right w:val="none" w:sz="0" w:space="0" w:color="auto"/>
          </w:divBdr>
        </w:div>
        <w:div w:id="886258001">
          <w:marLeft w:val="480"/>
          <w:marRight w:val="0"/>
          <w:marTop w:val="0"/>
          <w:marBottom w:val="0"/>
          <w:divBdr>
            <w:top w:val="none" w:sz="0" w:space="0" w:color="auto"/>
            <w:left w:val="none" w:sz="0" w:space="0" w:color="auto"/>
            <w:bottom w:val="none" w:sz="0" w:space="0" w:color="auto"/>
            <w:right w:val="none" w:sz="0" w:space="0" w:color="auto"/>
          </w:divBdr>
        </w:div>
        <w:div w:id="918372438">
          <w:marLeft w:val="480"/>
          <w:marRight w:val="0"/>
          <w:marTop w:val="0"/>
          <w:marBottom w:val="0"/>
          <w:divBdr>
            <w:top w:val="none" w:sz="0" w:space="0" w:color="auto"/>
            <w:left w:val="none" w:sz="0" w:space="0" w:color="auto"/>
            <w:bottom w:val="none" w:sz="0" w:space="0" w:color="auto"/>
            <w:right w:val="none" w:sz="0" w:space="0" w:color="auto"/>
          </w:divBdr>
        </w:div>
        <w:div w:id="920140278">
          <w:marLeft w:val="480"/>
          <w:marRight w:val="0"/>
          <w:marTop w:val="0"/>
          <w:marBottom w:val="0"/>
          <w:divBdr>
            <w:top w:val="none" w:sz="0" w:space="0" w:color="auto"/>
            <w:left w:val="none" w:sz="0" w:space="0" w:color="auto"/>
            <w:bottom w:val="none" w:sz="0" w:space="0" w:color="auto"/>
            <w:right w:val="none" w:sz="0" w:space="0" w:color="auto"/>
          </w:divBdr>
        </w:div>
        <w:div w:id="925308586">
          <w:marLeft w:val="480"/>
          <w:marRight w:val="0"/>
          <w:marTop w:val="0"/>
          <w:marBottom w:val="0"/>
          <w:divBdr>
            <w:top w:val="none" w:sz="0" w:space="0" w:color="auto"/>
            <w:left w:val="none" w:sz="0" w:space="0" w:color="auto"/>
            <w:bottom w:val="none" w:sz="0" w:space="0" w:color="auto"/>
            <w:right w:val="none" w:sz="0" w:space="0" w:color="auto"/>
          </w:divBdr>
        </w:div>
        <w:div w:id="950866405">
          <w:marLeft w:val="480"/>
          <w:marRight w:val="0"/>
          <w:marTop w:val="0"/>
          <w:marBottom w:val="0"/>
          <w:divBdr>
            <w:top w:val="none" w:sz="0" w:space="0" w:color="auto"/>
            <w:left w:val="none" w:sz="0" w:space="0" w:color="auto"/>
            <w:bottom w:val="none" w:sz="0" w:space="0" w:color="auto"/>
            <w:right w:val="none" w:sz="0" w:space="0" w:color="auto"/>
          </w:divBdr>
        </w:div>
        <w:div w:id="1030111020">
          <w:marLeft w:val="480"/>
          <w:marRight w:val="0"/>
          <w:marTop w:val="0"/>
          <w:marBottom w:val="0"/>
          <w:divBdr>
            <w:top w:val="none" w:sz="0" w:space="0" w:color="auto"/>
            <w:left w:val="none" w:sz="0" w:space="0" w:color="auto"/>
            <w:bottom w:val="none" w:sz="0" w:space="0" w:color="auto"/>
            <w:right w:val="none" w:sz="0" w:space="0" w:color="auto"/>
          </w:divBdr>
        </w:div>
        <w:div w:id="1055086533">
          <w:marLeft w:val="480"/>
          <w:marRight w:val="0"/>
          <w:marTop w:val="0"/>
          <w:marBottom w:val="0"/>
          <w:divBdr>
            <w:top w:val="none" w:sz="0" w:space="0" w:color="auto"/>
            <w:left w:val="none" w:sz="0" w:space="0" w:color="auto"/>
            <w:bottom w:val="none" w:sz="0" w:space="0" w:color="auto"/>
            <w:right w:val="none" w:sz="0" w:space="0" w:color="auto"/>
          </w:divBdr>
        </w:div>
        <w:div w:id="1065252790">
          <w:marLeft w:val="480"/>
          <w:marRight w:val="0"/>
          <w:marTop w:val="0"/>
          <w:marBottom w:val="0"/>
          <w:divBdr>
            <w:top w:val="none" w:sz="0" w:space="0" w:color="auto"/>
            <w:left w:val="none" w:sz="0" w:space="0" w:color="auto"/>
            <w:bottom w:val="none" w:sz="0" w:space="0" w:color="auto"/>
            <w:right w:val="none" w:sz="0" w:space="0" w:color="auto"/>
          </w:divBdr>
        </w:div>
        <w:div w:id="1123380960">
          <w:marLeft w:val="480"/>
          <w:marRight w:val="0"/>
          <w:marTop w:val="0"/>
          <w:marBottom w:val="0"/>
          <w:divBdr>
            <w:top w:val="none" w:sz="0" w:space="0" w:color="auto"/>
            <w:left w:val="none" w:sz="0" w:space="0" w:color="auto"/>
            <w:bottom w:val="none" w:sz="0" w:space="0" w:color="auto"/>
            <w:right w:val="none" w:sz="0" w:space="0" w:color="auto"/>
          </w:divBdr>
        </w:div>
      </w:divsChild>
    </w:div>
    <w:div w:id="343171507">
      <w:bodyDiv w:val="1"/>
      <w:marLeft w:val="0"/>
      <w:marRight w:val="0"/>
      <w:marTop w:val="0"/>
      <w:marBottom w:val="0"/>
      <w:divBdr>
        <w:top w:val="none" w:sz="0" w:space="0" w:color="auto"/>
        <w:left w:val="none" w:sz="0" w:space="0" w:color="auto"/>
        <w:bottom w:val="none" w:sz="0" w:space="0" w:color="auto"/>
        <w:right w:val="none" w:sz="0" w:space="0" w:color="auto"/>
      </w:divBdr>
    </w:div>
    <w:div w:id="343702672">
      <w:bodyDiv w:val="1"/>
      <w:marLeft w:val="0"/>
      <w:marRight w:val="0"/>
      <w:marTop w:val="0"/>
      <w:marBottom w:val="0"/>
      <w:divBdr>
        <w:top w:val="none" w:sz="0" w:space="0" w:color="auto"/>
        <w:left w:val="none" w:sz="0" w:space="0" w:color="auto"/>
        <w:bottom w:val="none" w:sz="0" w:space="0" w:color="auto"/>
        <w:right w:val="none" w:sz="0" w:space="0" w:color="auto"/>
      </w:divBdr>
    </w:div>
    <w:div w:id="343899177">
      <w:bodyDiv w:val="1"/>
      <w:marLeft w:val="0"/>
      <w:marRight w:val="0"/>
      <w:marTop w:val="0"/>
      <w:marBottom w:val="0"/>
      <w:divBdr>
        <w:top w:val="none" w:sz="0" w:space="0" w:color="auto"/>
        <w:left w:val="none" w:sz="0" w:space="0" w:color="auto"/>
        <w:bottom w:val="none" w:sz="0" w:space="0" w:color="auto"/>
        <w:right w:val="none" w:sz="0" w:space="0" w:color="auto"/>
      </w:divBdr>
    </w:div>
    <w:div w:id="344140667">
      <w:bodyDiv w:val="1"/>
      <w:marLeft w:val="0"/>
      <w:marRight w:val="0"/>
      <w:marTop w:val="0"/>
      <w:marBottom w:val="0"/>
      <w:divBdr>
        <w:top w:val="none" w:sz="0" w:space="0" w:color="auto"/>
        <w:left w:val="none" w:sz="0" w:space="0" w:color="auto"/>
        <w:bottom w:val="none" w:sz="0" w:space="0" w:color="auto"/>
        <w:right w:val="none" w:sz="0" w:space="0" w:color="auto"/>
      </w:divBdr>
    </w:div>
    <w:div w:id="344208640">
      <w:bodyDiv w:val="1"/>
      <w:marLeft w:val="0"/>
      <w:marRight w:val="0"/>
      <w:marTop w:val="0"/>
      <w:marBottom w:val="0"/>
      <w:divBdr>
        <w:top w:val="none" w:sz="0" w:space="0" w:color="auto"/>
        <w:left w:val="none" w:sz="0" w:space="0" w:color="auto"/>
        <w:bottom w:val="none" w:sz="0" w:space="0" w:color="auto"/>
        <w:right w:val="none" w:sz="0" w:space="0" w:color="auto"/>
      </w:divBdr>
    </w:div>
    <w:div w:id="344553419">
      <w:bodyDiv w:val="1"/>
      <w:marLeft w:val="0"/>
      <w:marRight w:val="0"/>
      <w:marTop w:val="0"/>
      <w:marBottom w:val="0"/>
      <w:divBdr>
        <w:top w:val="none" w:sz="0" w:space="0" w:color="auto"/>
        <w:left w:val="none" w:sz="0" w:space="0" w:color="auto"/>
        <w:bottom w:val="none" w:sz="0" w:space="0" w:color="auto"/>
        <w:right w:val="none" w:sz="0" w:space="0" w:color="auto"/>
      </w:divBdr>
    </w:div>
    <w:div w:id="344601192">
      <w:bodyDiv w:val="1"/>
      <w:marLeft w:val="0"/>
      <w:marRight w:val="0"/>
      <w:marTop w:val="0"/>
      <w:marBottom w:val="0"/>
      <w:divBdr>
        <w:top w:val="none" w:sz="0" w:space="0" w:color="auto"/>
        <w:left w:val="none" w:sz="0" w:space="0" w:color="auto"/>
        <w:bottom w:val="none" w:sz="0" w:space="0" w:color="auto"/>
        <w:right w:val="none" w:sz="0" w:space="0" w:color="auto"/>
      </w:divBdr>
    </w:div>
    <w:div w:id="344941108">
      <w:bodyDiv w:val="1"/>
      <w:marLeft w:val="0"/>
      <w:marRight w:val="0"/>
      <w:marTop w:val="0"/>
      <w:marBottom w:val="0"/>
      <w:divBdr>
        <w:top w:val="none" w:sz="0" w:space="0" w:color="auto"/>
        <w:left w:val="none" w:sz="0" w:space="0" w:color="auto"/>
        <w:bottom w:val="none" w:sz="0" w:space="0" w:color="auto"/>
        <w:right w:val="none" w:sz="0" w:space="0" w:color="auto"/>
      </w:divBdr>
    </w:div>
    <w:div w:id="345601761">
      <w:bodyDiv w:val="1"/>
      <w:marLeft w:val="0"/>
      <w:marRight w:val="0"/>
      <w:marTop w:val="0"/>
      <w:marBottom w:val="0"/>
      <w:divBdr>
        <w:top w:val="none" w:sz="0" w:space="0" w:color="auto"/>
        <w:left w:val="none" w:sz="0" w:space="0" w:color="auto"/>
        <w:bottom w:val="none" w:sz="0" w:space="0" w:color="auto"/>
        <w:right w:val="none" w:sz="0" w:space="0" w:color="auto"/>
      </w:divBdr>
    </w:div>
    <w:div w:id="345794778">
      <w:bodyDiv w:val="1"/>
      <w:marLeft w:val="0"/>
      <w:marRight w:val="0"/>
      <w:marTop w:val="0"/>
      <w:marBottom w:val="0"/>
      <w:divBdr>
        <w:top w:val="none" w:sz="0" w:space="0" w:color="auto"/>
        <w:left w:val="none" w:sz="0" w:space="0" w:color="auto"/>
        <w:bottom w:val="none" w:sz="0" w:space="0" w:color="auto"/>
        <w:right w:val="none" w:sz="0" w:space="0" w:color="auto"/>
      </w:divBdr>
      <w:divsChild>
        <w:div w:id="13846268">
          <w:marLeft w:val="480"/>
          <w:marRight w:val="0"/>
          <w:marTop w:val="0"/>
          <w:marBottom w:val="0"/>
          <w:divBdr>
            <w:top w:val="none" w:sz="0" w:space="0" w:color="auto"/>
            <w:left w:val="none" w:sz="0" w:space="0" w:color="auto"/>
            <w:bottom w:val="none" w:sz="0" w:space="0" w:color="auto"/>
            <w:right w:val="none" w:sz="0" w:space="0" w:color="auto"/>
          </w:divBdr>
        </w:div>
        <w:div w:id="19817029">
          <w:marLeft w:val="480"/>
          <w:marRight w:val="0"/>
          <w:marTop w:val="0"/>
          <w:marBottom w:val="0"/>
          <w:divBdr>
            <w:top w:val="none" w:sz="0" w:space="0" w:color="auto"/>
            <w:left w:val="none" w:sz="0" w:space="0" w:color="auto"/>
            <w:bottom w:val="none" w:sz="0" w:space="0" w:color="auto"/>
            <w:right w:val="none" w:sz="0" w:space="0" w:color="auto"/>
          </w:divBdr>
        </w:div>
        <w:div w:id="30349030">
          <w:marLeft w:val="480"/>
          <w:marRight w:val="0"/>
          <w:marTop w:val="0"/>
          <w:marBottom w:val="0"/>
          <w:divBdr>
            <w:top w:val="none" w:sz="0" w:space="0" w:color="auto"/>
            <w:left w:val="none" w:sz="0" w:space="0" w:color="auto"/>
            <w:bottom w:val="none" w:sz="0" w:space="0" w:color="auto"/>
            <w:right w:val="none" w:sz="0" w:space="0" w:color="auto"/>
          </w:divBdr>
        </w:div>
        <w:div w:id="39667877">
          <w:marLeft w:val="480"/>
          <w:marRight w:val="0"/>
          <w:marTop w:val="0"/>
          <w:marBottom w:val="0"/>
          <w:divBdr>
            <w:top w:val="none" w:sz="0" w:space="0" w:color="auto"/>
            <w:left w:val="none" w:sz="0" w:space="0" w:color="auto"/>
            <w:bottom w:val="none" w:sz="0" w:space="0" w:color="auto"/>
            <w:right w:val="none" w:sz="0" w:space="0" w:color="auto"/>
          </w:divBdr>
        </w:div>
        <w:div w:id="50009567">
          <w:marLeft w:val="480"/>
          <w:marRight w:val="0"/>
          <w:marTop w:val="0"/>
          <w:marBottom w:val="0"/>
          <w:divBdr>
            <w:top w:val="none" w:sz="0" w:space="0" w:color="auto"/>
            <w:left w:val="none" w:sz="0" w:space="0" w:color="auto"/>
            <w:bottom w:val="none" w:sz="0" w:space="0" w:color="auto"/>
            <w:right w:val="none" w:sz="0" w:space="0" w:color="auto"/>
          </w:divBdr>
        </w:div>
        <w:div w:id="64765677">
          <w:marLeft w:val="480"/>
          <w:marRight w:val="0"/>
          <w:marTop w:val="0"/>
          <w:marBottom w:val="0"/>
          <w:divBdr>
            <w:top w:val="none" w:sz="0" w:space="0" w:color="auto"/>
            <w:left w:val="none" w:sz="0" w:space="0" w:color="auto"/>
            <w:bottom w:val="none" w:sz="0" w:space="0" w:color="auto"/>
            <w:right w:val="none" w:sz="0" w:space="0" w:color="auto"/>
          </w:divBdr>
        </w:div>
        <w:div w:id="65805948">
          <w:marLeft w:val="480"/>
          <w:marRight w:val="0"/>
          <w:marTop w:val="0"/>
          <w:marBottom w:val="0"/>
          <w:divBdr>
            <w:top w:val="none" w:sz="0" w:space="0" w:color="auto"/>
            <w:left w:val="none" w:sz="0" w:space="0" w:color="auto"/>
            <w:bottom w:val="none" w:sz="0" w:space="0" w:color="auto"/>
            <w:right w:val="none" w:sz="0" w:space="0" w:color="auto"/>
          </w:divBdr>
        </w:div>
        <w:div w:id="97264071">
          <w:marLeft w:val="480"/>
          <w:marRight w:val="0"/>
          <w:marTop w:val="0"/>
          <w:marBottom w:val="0"/>
          <w:divBdr>
            <w:top w:val="none" w:sz="0" w:space="0" w:color="auto"/>
            <w:left w:val="none" w:sz="0" w:space="0" w:color="auto"/>
            <w:bottom w:val="none" w:sz="0" w:space="0" w:color="auto"/>
            <w:right w:val="none" w:sz="0" w:space="0" w:color="auto"/>
          </w:divBdr>
        </w:div>
        <w:div w:id="118381248">
          <w:marLeft w:val="480"/>
          <w:marRight w:val="0"/>
          <w:marTop w:val="0"/>
          <w:marBottom w:val="0"/>
          <w:divBdr>
            <w:top w:val="none" w:sz="0" w:space="0" w:color="auto"/>
            <w:left w:val="none" w:sz="0" w:space="0" w:color="auto"/>
            <w:bottom w:val="none" w:sz="0" w:space="0" w:color="auto"/>
            <w:right w:val="none" w:sz="0" w:space="0" w:color="auto"/>
          </w:divBdr>
        </w:div>
        <w:div w:id="151217454">
          <w:marLeft w:val="480"/>
          <w:marRight w:val="0"/>
          <w:marTop w:val="0"/>
          <w:marBottom w:val="0"/>
          <w:divBdr>
            <w:top w:val="none" w:sz="0" w:space="0" w:color="auto"/>
            <w:left w:val="none" w:sz="0" w:space="0" w:color="auto"/>
            <w:bottom w:val="none" w:sz="0" w:space="0" w:color="auto"/>
            <w:right w:val="none" w:sz="0" w:space="0" w:color="auto"/>
          </w:divBdr>
        </w:div>
        <w:div w:id="162941204">
          <w:marLeft w:val="480"/>
          <w:marRight w:val="0"/>
          <w:marTop w:val="0"/>
          <w:marBottom w:val="0"/>
          <w:divBdr>
            <w:top w:val="none" w:sz="0" w:space="0" w:color="auto"/>
            <w:left w:val="none" w:sz="0" w:space="0" w:color="auto"/>
            <w:bottom w:val="none" w:sz="0" w:space="0" w:color="auto"/>
            <w:right w:val="none" w:sz="0" w:space="0" w:color="auto"/>
          </w:divBdr>
        </w:div>
        <w:div w:id="164707205">
          <w:marLeft w:val="480"/>
          <w:marRight w:val="0"/>
          <w:marTop w:val="0"/>
          <w:marBottom w:val="0"/>
          <w:divBdr>
            <w:top w:val="none" w:sz="0" w:space="0" w:color="auto"/>
            <w:left w:val="none" w:sz="0" w:space="0" w:color="auto"/>
            <w:bottom w:val="none" w:sz="0" w:space="0" w:color="auto"/>
            <w:right w:val="none" w:sz="0" w:space="0" w:color="auto"/>
          </w:divBdr>
        </w:div>
        <w:div w:id="207377726">
          <w:marLeft w:val="480"/>
          <w:marRight w:val="0"/>
          <w:marTop w:val="0"/>
          <w:marBottom w:val="0"/>
          <w:divBdr>
            <w:top w:val="none" w:sz="0" w:space="0" w:color="auto"/>
            <w:left w:val="none" w:sz="0" w:space="0" w:color="auto"/>
            <w:bottom w:val="none" w:sz="0" w:space="0" w:color="auto"/>
            <w:right w:val="none" w:sz="0" w:space="0" w:color="auto"/>
          </w:divBdr>
        </w:div>
        <w:div w:id="263080388">
          <w:marLeft w:val="480"/>
          <w:marRight w:val="0"/>
          <w:marTop w:val="0"/>
          <w:marBottom w:val="0"/>
          <w:divBdr>
            <w:top w:val="none" w:sz="0" w:space="0" w:color="auto"/>
            <w:left w:val="none" w:sz="0" w:space="0" w:color="auto"/>
            <w:bottom w:val="none" w:sz="0" w:space="0" w:color="auto"/>
            <w:right w:val="none" w:sz="0" w:space="0" w:color="auto"/>
          </w:divBdr>
        </w:div>
        <w:div w:id="269356148">
          <w:marLeft w:val="480"/>
          <w:marRight w:val="0"/>
          <w:marTop w:val="0"/>
          <w:marBottom w:val="0"/>
          <w:divBdr>
            <w:top w:val="none" w:sz="0" w:space="0" w:color="auto"/>
            <w:left w:val="none" w:sz="0" w:space="0" w:color="auto"/>
            <w:bottom w:val="none" w:sz="0" w:space="0" w:color="auto"/>
            <w:right w:val="none" w:sz="0" w:space="0" w:color="auto"/>
          </w:divBdr>
        </w:div>
        <w:div w:id="282346134">
          <w:marLeft w:val="480"/>
          <w:marRight w:val="0"/>
          <w:marTop w:val="0"/>
          <w:marBottom w:val="0"/>
          <w:divBdr>
            <w:top w:val="none" w:sz="0" w:space="0" w:color="auto"/>
            <w:left w:val="none" w:sz="0" w:space="0" w:color="auto"/>
            <w:bottom w:val="none" w:sz="0" w:space="0" w:color="auto"/>
            <w:right w:val="none" w:sz="0" w:space="0" w:color="auto"/>
          </w:divBdr>
        </w:div>
        <w:div w:id="409809690">
          <w:marLeft w:val="480"/>
          <w:marRight w:val="0"/>
          <w:marTop w:val="0"/>
          <w:marBottom w:val="0"/>
          <w:divBdr>
            <w:top w:val="none" w:sz="0" w:space="0" w:color="auto"/>
            <w:left w:val="none" w:sz="0" w:space="0" w:color="auto"/>
            <w:bottom w:val="none" w:sz="0" w:space="0" w:color="auto"/>
            <w:right w:val="none" w:sz="0" w:space="0" w:color="auto"/>
          </w:divBdr>
        </w:div>
        <w:div w:id="425616681">
          <w:marLeft w:val="480"/>
          <w:marRight w:val="0"/>
          <w:marTop w:val="0"/>
          <w:marBottom w:val="0"/>
          <w:divBdr>
            <w:top w:val="none" w:sz="0" w:space="0" w:color="auto"/>
            <w:left w:val="none" w:sz="0" w:space="0" w:color="auto"/>
            <w:bottom w:val="none" w:sz="0" w:space="0" w:color="auto"/>
            <w:right w:val="none" w:sz="0" w:space="0" w:color="auto"/>
          </w:divBdr>
        </w:div>
        <w:div w:id="491993998">
          <w:marLeft w:val="480"/>
          <w:marRight w:val="0"/>
          <w:marTop w:val="0"/>
          <w:marBottom w:val="0"/>
          <w:divBdr>
            <w:top w:val="none" w:sz="0" w:space="0" w:color="auto"/>
            <w:left w:val="none" w:sz="0" w:space="0" w:color="auto"/>
            <w:bottom w:val="none" w:sz="0" w:space="0" w:color="auto"/>
            <w:right w:val="none" w:sz="0" w:space="0" w:color="auto"/>
          </w:divBdr>
        </w:div>
        <w:div w:id="504831142">
          <w:marLeft w:val="480"/>
          <w:marRight w:val="0"/>
          <w:marTop w:val="0"/>
          <w:marBottom w:val="0"/>
          <w:divBdr>
            <w:top w:val="none" w:sz="0" w:space="0" w:color="auto"/>
            <w:left w:val="none" w:sz="0" w:space="0" w:color="auto"/>
            <w:bottom w:val="none" w:sz="0" w:space="0" w:color="auto"/>
            <w:right w:val="none" w:sz="0" w:space="0" w:color="auto"/>
          </w:divBdr>
        </w:div>
        <w:div w:id="527376379">
          <w:marLeft w:val="480"/>
          <w:marRight w:val="0"/>
          <w:marTop w:val="0"/>
          <w:marBottom w:val="0"/>
          <w:divBdr>
            <w:top w:val="none" w:sz="0" w:space="0" w:color="auto"/>
            <w:left w:val="none" w:sz="0" w:space="0" w:color="auto"/>
            <w:bottom w:val="none" w:sz="0" w:space="0" w:color="auto"/>
            <w:right w:val="none" w:sz="0" w:space="0" w:color="auto"/>
          </w:divBdr>
        </w:div>
        <w:div w:id="557976459">
          <w:marLeft w:val="480"/>
          <w:marRight w:val="0"/>
          <w:marTop w:val="0"/>
          <w:marBottom w:val="0"/>
          <w:divBdr>
            <w:top w:val="none" w:sz="0" w:space="0" w:color="auto"/>
            <w:left w:val="none" w:sz="0" w:space="0" w:color="auto"/>
            <w:bottom w:val="none" w:sz="0" w:space="0" w:color="auto"/>
            <w:right w:val="none" w:sz="0" w:space="0" w:color="auto"/>
          </w:divBdr>
        </w:div>
        <w:div w:id="560600842">
          <w:marLeft w:val="480"/>
          <w:marRight w:val="0"/>
          <w:marTop w:val="0"/>
          <w:marBottom w:val="0"/>
          <w:divBdr>
            <w:top w:val="none" w:sz="0" w:space="0" w:color="auto"/>
            <w:left w:val="none" w:sz="0" w:space="0" w:color="auto"/>
            <w:bottom w:val="none" w:sz="0" w:space="0" w:color="auto"/>
            <w:right w:val="none" w:sz="0" w:space="0" w:color="auto"/>
          </w:divBdr>
        </w:div>
        <w:div w:id="568811877">
          <w:marLeft w:val="480"/>
          <w:marRight w:val="0"/>
          <w:marTop w:val="0"/>
          <w:marBottom w:val="0"/>
          <w:divBdr>
            <w:top w:val="none" w:sz="0" w:space="0" w:color="auto"/>
            <w:left w:val="none" w:sz="0" w:space="0" w:color="auto"/>
            <w:bottom w:val="none" w:sz="0" w:space="0" w:color="auto"/>
            <w:right w:val="none" w:sz="0" w:space="0" w:color="auto"/>
          </w:divBdr>
        </w:div>
        <w:div w:id="602962317">
          <w:marLeft w:val="480"/>
          <w:marRight w:val="0"/>
          <w:marTop w:val="0"/>
          <w:marBottom w:val="0"/>
          <w:divBdr>
            <w:top w:val="none" w:sz="0" w:space="0" w:color="auto"/>
            <w:left w:val="none" w:sz="0" w:space="0" w:color="auto"/>
            <w:bottom w:val="none" w:sz="0" w:space="0" w:color="auto"/>
            <w:right w:val="none" w:sz="0" w:space="0" w:color="auto"/>
          </w:divBdr>
        </w:div>
        <w:div w:id="667949817">
          <w:marLeft w:val="480"/>
          <w:marRight w:val="0"/>
          <w:marTop w:val="0"/>
          <w:marBottom w:val="0"/>
          <w:divBdr>
            <w:top w:val="none" w:sz="0" w:space="0" w:color="auto"/>
            <w:left w:val="none" w:sz="0" w:space="0" w:color="auto"/>
            <w:bottom w:val="none" w:sz="0" w:space="0" w:color="auto"/>
            <w:right w:val="none" w:sz="0" w:space="0" w:color="auto"/>
          </w:divBdr>
        </w:div>
        <w:div w:id="670523586">
          <w:marLeft w:val="480"/>
          <w:marRight w:val="0"/>
          <w:marTop w:val="0"/>
          <w:marBottom w:val="0"/>
          <w:divBdr>
            <w:top w:val="none" w:sz="0" w:space="0" w:color="auto"/>
            <w:left w:val="none" w:sz="0" w:space="0" w:color="auto"/>
            <w:bottom w:val="none" w:sz="0" w:space="0" w:color="auto"/>
            <w:right w:val="none" w:sz="0" w:space="0" w:color="auto"/>
          </w:divBdr>
        </w:div>
        <w:div w:id="683409529">
          <w:marLeft w:val="480"/>
          <w:marRight w:val="0"/>
          <w:marTop w:val="0"/>
          <w:marBottom w:val="0"/>
          <w:divBdr>
            <w:top w:val="none" w:sz="0" w:space="0" w:color="auto"/>
            <w:left w:val="none" w:sz="0" w:space="0" w:color="auto"/>
            <w:bottom w:val="none" w:sz="0" w:space="0" w:color="auto"/>
            <w:right w:val="none" w:sz="0" w:space="0" w:color="auto"/>
          </w:divBdr>
        </w:div>
        <w:div w:id="686180494">
          <w:marLeft w:val="480"/>
          <w:marRight w:val="0"/>
          <w:marTop w:val="0"/>
          <w:marBottom w:val="0"/>
          <w:divBdr>
            <w:top w:val="none" w:sz="0" w:space="0" w:color="auto"/>
            <w:left w:val="none" w:sz="0" w:space="0" w:color="auto"/>
            <w:bottom w:val="none" w:sz="0" w:space="0" w:color="auto"/>
            <w:right w:val="none" w:sz="0" w:space="0" w:color="auto"/>
          </w:divBdr>
        </w:div>
        <w:div w:id="735709525">
          <w:marLeft w:val="480"/>
          <w:marRight w:val="0"/>
          <w:marTop w:val="0"/>
          <w:marBottom w:val="0"/>
          <w:divBdr>
            <w:top w:val="none" w:sz="0" w:space="0" w:color="auto"/>
            <w:left w:val="none" w:sz="0" w:space="0" w:color="auto"/>
            <w:bottom w:val="none" w:sz="0" w:space="0" w:color="auto"/>
            <w:right w:val="none" w:sz="0" w:space="0" w:color="auto"/>
          </w:divBdr>
        </w:div>
        <w:div w:id="750392253">
          <w:marLeft w:val="480"/>
          <w:marRight w:val="0"/>
          <w:marTop w:val="0"/>
          <w:marBottom w:val="0"/>
          <w:divBdr>
            <w:top w:val="none" w:sz="0" w:space="0" w:color="auto"/>
            <w:left w:val="none" w:sz="0" w:space="0" w:color="auto"/>
            <w:bottom w:val="none" w:sz="0" w:space="0" w:color="auto"/>
            <w:right w:val="none" w:sz="0" w:space="0" w:color="auto"/>
          </w:divBdr>
        </w:div>
        <w:div w:id="762729767">
          <w:marLeft w:val="480"/>
          <w:marRight w:val="0"/>
          <w:marTop w:val="0"/>
          <w:marBottom w:val="0"/>
          <w:divBdr>
            <w:top w:val="none" w:sz="0" w:space="0" w:color="auto"/>
            <w:left w:val="none" w:sz="0" w:space="0" w:color="auto"/>
            <w:bottom w:val="none" w:sz="0" w:space="0" w:color="auto"/>
            <w:right w:val="none" w:sz="0" w:space="0" w:color="auto"/>
          </w:divBdr>
        </w:div>
        <w:div w:id="762914200">
          <w:marLeft w:val="480"/>
          <w:marRight w:val="0"/>
          <w:marTop w:val="0"/>
          <w:marBottom w:val="0"/>
          <w:divBdr>
            <w:top w:val="none" w:sz="0" w:space="0" w:color="auto"/>
            <w:left w:val="none" w:sz="0" w:space="0" w:color="auto"/>
            <w:bottom w:val="none" w:sz="0" w:space="0" w:color="auto"/>
            <w:right w:val="none" w:sz="0" w:space="0" w:color="auto"/>
          </w:divBdr>
        </w:div>
        <w:div w:id="869490965">
          <w:marLeft w:val="480"/>
          <w:marRight w:val="0"/>
          <w:marTop w:val="0"/>
          <w:marBottom w:val="0"/>
          <w:divBdr>
            <w:top w:val="none" w:sz="0" w:space="0" w:color="auto"/>
            <w:left w:val="none" w:sz="0" w:space="0" w:color="auto"/>
            <w:bottom w:val="none" w:sz="0" w:space="0" w:color="auto"/>
            <w:right w:val="none" w:sz="0" w:space="0" w:color="auto"/>
          </w:divBdr>
        </w:div>
        <w:div w:id="876698505">
          <w:marLeft w:val="480"/>
          <w:marRight w:val="0"/>
          <w:marTop w:val="0"/>
          <w:marBottom w:val="0"/>
          <w:divBdr>
            <w:top w:val="none" w:sz="0" w:space="0" w:color="auto"/>
            <w:left w:val="none" w:sz="0" w:space="0" w:color="auto"/>
            <w:bottom w:val="none" w:sz="0" w:space="0" w:color="auto"/>
            <w:right w:val="none" w:sz="0" w:space="0" w:color="auto"/>
          </w:divBdr>
        </w:div>
        <w:div w:id="965432443">
          <w:marLeft w:val="480"/>
          <w:marRight w:val="0"/>
          <w:marTop w:val="0"/>
          <w:marBottom w:val="0"/>
          <w:divBdr>
            <w:top w:val="none" w:sz="0" w:space="0" w:color="auto"/>
            <w:left w:val="none" w:sz="0" w:space="0" w:color="auto"/>
            <w:bottom w:val="none" w:sz="0" w:space="0" w:color="auto"/>
            <w:right w:val="none" w:sz="0" w:space="0" w:color="auto"/>
          </w:divBdr>
        </w:div>
        <w:div w:id="994410166">
          <w:marLeft w:val="480"/>
          <w:marRight w:val="0"/>
          <w:marTop w:val="0"/>
          <w:marBottom w:val="0"/>
          <w:divBdr>
            <w:top w:val="none" w:sz="0" w:space="0" w:color="auto"/>
            <w:left w:val="none" w:sz="0" w:space="0" w:color="auto"/>
            <w:bottom w:val="none" w:sz="0" w:space="0" w:color="auto"/>
            <w:right w:val="none" w:sz="0" w:space="0" w:color="auto"/>
          </w:divBdr>
        </w:div>
        <w:div w:id="1030449891">
          <w:marLeft w:val="480"/>
          <w:marRight w:val="0"/>
          <w:marTop w:val="0"/>
          <w:marBottom w:val="0"/>
          <w:divBdr>
            <w:top w:val="none" w:sz="0" w:space="0" w:color="auto"/>
            <w:left w:val="none" w:sz="0" w:space="0" w:color="auto"/>
            <w:bottom w:val="none" w:sz="0" w:space="0" w:color="auto"/>
            <w:right w:val="none" w:sz="0" w:space="0" w:color="auto"/>
          </w:divBdr>
        </w:div>
        <w:div w:id="1037656993">
          <w:marLeft w:val="480"/>
          <w:marRight w:val="0"/>
          <w:marTop w:val="0"/>
          <w:marBottom w:val="0"/>
          <w:divBdr>
            <w:top w:val="none" w:sz="0" w:space="0" w:color="auto"/>
            <w:left w:val="none" w:sz="0" w:space="0" w:color="auto"/>
            <w:bottom w:val="none" w:sz="0" w:space="0" w:color="auto"/>
            <w:right w:val="none" w:sz="0" w:space="0" w:color="auto"/>
          </w:divBdr>
        </w:div>
        <w:div w:id="1063600796">
          <w:marLeft w:val="480"/>
          <w:marRight w:val="0"/>
          <w:marTop w:val="0"/>
          <w:marBottom w:val="0"/>
          <w:divBdr>
            <w:top w:val="none" w:sz="0" w:space="0" w:color="auto"/>
            <w:left w:val="none" w:sz="0" w:space="0" w:color="auto"/>
            <w:bottom w:val="none" w:sz="0" w:space="0" w:color="auto"/>
            <w:right w:val="none" w:sz="0" w:space="0" w:color="auto"/>
          </w:divBdr>
        </w:div>
        <w:div w:id="1069109580">
          <w:marLeft w:val="480"/>
          <w:marRight w:val="0"/>
          <w:marTop w:val="0"/>
          <w:marBottom w:val="0"/>
          <w:divBdr>
            <w:top w:val="none" w:sz="0" w:space="0" w:color="auto"/>
            <w:left w:val="none" w:sz="0" w:space="0" w:color="auto"/>
            <w:bottom w:val="none" w:sz="0" w:space="0" w:color="auto"/>
            <w:right w:val="none" w:sz="0" w:space="0" w:color="auto"/>
          </w:divBdr>
        </w:div>
        <w:div w:id="1082483296">
          <w:marLeft w:val="480"/>
          <w:marRight w:val="0"/>
          <w:marTop w:val="0"/>
          <w:marBottom w:val="0"/>
          <w:divBdr>
            <w:top w:val="none" w:sz="0" w:space="0" w:color="auto"/>
            <w:left w:val="none" w:sz="0" w:space="0" w:color="auto"/>
            <w:bottom w:val="none" w:sz="0" w:space="0" w:color="auto"/>
            <w:right w:val="none" w:sz="0" w:space="0" w:color="auto"/>
          </w:divBdr>
        </w:div>
        <w:div w:id="1084454707">
          <w:marLeft w:val="480"/>
          <w:marRight w:val="0"/>
          <w:marTop w:val="0"/>
          <w:marBottom w:val="0"/>
          <w:divBdr>
            <w:top w:val="none" w:sz="0" w:space="0" w:color="auto"/>
            <w:left w:val="none" w:sz="0" w:space="0" w:color="auto"/>
            <w:bottom w:val="none" w:sz="0" w:space="0" w:color="auto"/>
            <w:right w:val="none" w:sz="0" w:space="0" w:color="auto"/>
          </w:divBdr>
        </w:div>
        <w:div w:id="1145271392">
          <w:marLeft w:val="480"/>
          <w:marRight w:val="0"/>
          <w:marTop w:val="0"/>
          <w:marBottom w:val="0"/>
          <w:divBdr>
            <w:top w:val="none" w:sz="0" w:space="0" w:color="auto"/>
            <w:left w:val="none" w:sz="0" w:space="0" w:color="auto"/>
            <w:bottom w:val="none" w:sz="0" w:space="0" w:color="auto"/>
            <w:right w:val="none" w:sz="0" w:space="0" w:color="auto"/>
          </w:divBdr>
        </w:div>
        <w:div w:id="1162116131">
          <w:marLeft w:val="480"/>
          <w:marRight w:val="0"/>
          <w:marTop w:val="0"/>
          <w:marBottom w:val="0"/>
          <w:divBdr>
            <w:top w:val="none" w:sz="0" w:space="0" w:color="auto"/>
            <w:left w:val="none" w:sz="0" w:space="0" w:color="auto"/>
            <w:bottom w:val="none" w:sz="0" w:space="0" w:color="auto"/>
            <w:right w:val="none" w:sz="0" w:space="0" w:color="auto"/>
          </w:divBdr>
        </w:div>
      </w:divsChild>
    </w:div>
    <w:div w:id="345864093">
      <w:bodyDiv w:val="1"/>
      <w:marLeft w:val="0"/>
      <w:marRight w:val="0"/>
      <w:marTop w:val="0"/>
      <w:marBottom w:val="0"/>
      <w:divBdr>
        <w:top w:val="none" w:sz="0" w:space="0" w:color="auto"/>
        <w:left w:val="none" w:sz="0" w:space="0" w:color="auto"/>
        <w:bottom w:val="none" w:sz="0" w:space="0" w:color="auto"/>
        <w:right w:val="none" w:sz="0" w:space="0" w:color="auto"/>
      </w:divBdr>
    </w:div>
    <w:div w:id="345864328">
      <w:bodyDiv w:val="1"/>
      <w:marLeft w:val="0"/>
      <w:marRight w:val="0"/>
      <w:marTop w:val="0"/>
      <w:marBottom w:val="0"/>
      <w:divBdr>
        <w:top w:val="none" w:sz="0" w:space="0" w:color="auto"/>
        <w:left w:val="none" w:sz="0" w:space="0" w:color="auto"/>
        <w:bottom w:val="none" w:sz="0" w:space="0" w:color="auto"/>
        <w:right w:val="none" w:sz="0" w:space="0" w:color="auto"/>
      </w:divBdr>
    </w:div>
    <w:div w:id="346489787">
      <w:bodyDiv w:val="1"/>
      <w:marLeft w:val="0"/>
      <w:marRight w:val="0"/>
      <w:marTop w:val="0"/>
      <w:marBottom w:val="0"/>
      <w:divBdr>
        <w:top w:val="none" w:sz="0" w:space="0" w:color="auto"/>
        <w:left w:val="none" w:sz="0" w:space="0" w:color="auto"/>
        <w:bottom w:val="none" w:sz="0" w:space="0" w:color="auto"/>
        <w:right w:val="none" w:sz="0" w:space="0" w:color="auto"/>
      </w:divBdr>
    </w:div>
    <w:div w:id="346715766">
      <w:bodyDiv w:val="1"/>
      <w:marLeft w:val="0"/>
      <w:marRight w:val="0"/>
      <w:marTop w:val="0"/>
      <w:marBottom w:val="0"/>
      <w:divBdr>
        <w:top w:val="none" w:sz="0" w:space="0" w:color="auto"/>
        <w:left w:val="none" w:sz="0" w:space="0" w:color="auto"/>
        <w:bottom w:val="none" w:sz="0" w:space="0" w:color="auto"/>
        <w:right w:val="none" w:sz="0" w:space="0" w:color="auto"/>
      </w:divBdr>
    </w:div>
    <w:div w:id="347097516">
      <w:bodyDiv w:val="1"/>
      <w:marLeft w:val="0"/>
      <w:marRight w:val="0"/>
      <w:marTop w:val="0"/>
      <w:marBottom w:val="0"/>
      <w:divBdr>
        <w:top w:val="none" w:sz="0" w:space="0" w:color="auto"/>
        <w:left w:val="none" w:sz="0" w:space="0" w:color="auto"/>
        <w:bottom w:val="none" w:sz="0" w:space="0" w:color="auto"/>
        <w:right w:val="none" w:sz="0" w:space="0" w:color="auto"/>
      </w:divBdr>
    </w:div>
    <w:div w:id="347486246">
      <w:bodyDiv w:val="1"/>
      <w:marLeft w:val="0"/>
      <w:marRight w:val="0"/>
      <w:marTop w:val="0"/>
      <w:marBottom w:val="0"/>
      <w:divBdr>
        <w:top w:val="none" w:sz="0" w:space="0" w:color="auto"/>
        <w:left w:val="none" w:sz="0" w:space="0" w:color="auto"/>
        <w:bottom w:val="none" w:sz="0" w:space="0" w:color="auto"/>
        <w:right w:val="none" w:sz="0" w:space="0" w:color="auto"/>
      </w:divBdr>
    </w:div>
    <w:div w:id="347490126">
      <w:bodyDiv w:val="1"/>
      <w:marLeft w:val="0"/>
      <w:marRight w:val="0"/>
      <w:marTop w:val="0"/>
      <w:marBottom w:val="0"/>
      <w:divBdr>
        <w:top w:val="none" w:sz="0" w:space="0" w:color="auto"/>
        <w:left w:val="none" w:sz="0" w:space="0" w:color="auto"/>
        <w:bottom w:val="none" w:sz="0" w:space="0" w:color="auto"/>
        <w:right w:val="none" w:sz="0" w:space="0" w:color="auto"/>
      </w:divBdr>
    </w:div>
    <w:div w:id="347753554">
      <w:bodyDiv w:val="1"/>
      <w:marLeft w:val="0"/>
      <w:marRight w:val="0"/>
      <w:marTop w:val="0"/>
      <w:marBottom w:val="0"/>
      <w:divBdr>
        <w:top w:val="none" w:sz="0" w:space="0" w:color="auto"/>
        <w:left w:val="none" w:sz="0" w:space="0" w:color="auto"/>
        <w:bottom w:val="none" w:sz="0" w:space="0" w:color="auto"/>
        <w:right w:val="none" w:sz="0" w:space="0" w:color="auto"/>
      </w:divBdr>
      <w:divsChild>
        <w:div w:id="47533881">
          <w:marLeft w:val="480"/>
          <w:marRight w:val="0"/>
          <w:marTop w:val="0"/>
          <w:marBottom w:val="0"/>
          <w:divBdr>
            <w:top w:val="none" w:sz="0" w:space="0" w:color="auto"/>
            <w:left w:val="none" w:sz="0" w:space="0" w:color="auto"/>
            <w:bottom w:val="none" w:sz="0" w:space="0" w:color="auto"/>
            <w:right w:val="none" w:sz="0" w:space="0" w:color="auto"/>
          </w:divBdr>
        </w:div>
        <w:div w:id="201747700">
          <w:marLeft w:val="480"/>
          <w:marRight w:val="0"/>
          <w:marTop w:val="0"/>
          <w:marBottom w:val="0"/>
          <w:divBdr>
            <w:top w:val="none" w:sz="0" w:space="0" w:color="auto"/>
            <w:left w:val="none" w:sz="0" w:space="0" w:color="auto"/>
            <w:bottom w:val="none" w:sz="0" w:space="0" w:color="auto"/>
            <w:right w:val="none" w:sz="0" w:space="0" w:color="auto"/>
          </w:divBdr>
        </w:div>
        <w:div w:id="342170199">
          <w:marLeft w:val="480"/>
          <w:marRight w:val="0"/>
          <w:marTop w:val="0"/>
          <w:marBottom w:val="0"/>
          <w:divBdr>
            <w:top w:val="none" w:sz="0" w:space="0" w:color="auto"/>
            <w:left w:val="none" w:sz="0" w:space="0" w:color="auto"/>
            <w:bottom w:val="none" w:sz="0" w:space="0" w:color="auto"/>
            <w:right w:val="none" w:sz="0" w:space="0" w:color="auto"/>
          </w:divBdr>
        </w:div>
        <w:div w:id="412970430">
          <w:marLeft w:val="480"/>
          <w:marRight w:val="0"/>
          <w:marTop w:val="0"/>
          <w:marBottom w:val="0"/>
          <w:divBdr>
            <w:top w:val="none" w:sz="0" w:space="0" w:color="auto"/>
            <w:left w:val="none" w:sz="0" w:space="0" w:color="auto"/>
            <w:bottom w:val="none" w:sz="0" w:space="0" w:color="auto"/>
            <w:right w:val="none" w:sz="0" w:space="0" w:color="auto"/>
          </w:divBdr>
        </w:div>
        <w:div w:id="736902263">
          <w:marLeft w:val="480"/>
          <w:marRight w:val="0"/>
          <w:marTop w:val="0"/>
          <w:marBottom w:val="0"/>
          <w:divBdr>
            <w:top w:val="none" w:sz="0" w:space="0" w:color="auto"/>
            <w:left w:val="none" w:sz="0" w:space="0" w:color="auto"/>
            <w:bottom w:val="none" w:sz="0" w:space="0" w:color="auto"/>
            <w:right w:val="none" w:sz="0" w:space="0" w:color="auto"/>
          </w:divBdr>
        </w:div>
        <w:div w:id="981152038">
          <w:marLeft w:val="480"/>
          <w:marRight w:val="0"/>
          <w:marTop w:val="0"/>
          <w:marBottom w:val="0"/>
          <w:divBdr>
            <w:top w:val="none" w:sz="0" w:space="0" w:color="auto"/>
            <w:left w:val="none" w:sz="0" w:space="0" w:color="auto"/>
            <w:bottom w:val="none" w:sz="0" w:space="0" w:color="auto"/>
            <w:right w:val="none" w:sz="0" w:space="0" w:color="auto"/>
          </w:divBdr>
        </w:div>
        <w:div w:id="1075856908">
          <w:marLeft w:val="480"/>
          <w:marRight w:val="0"/>
          <w:marTop w:val="0"/>
          <w:marBottom w:val="0"/>
          <w:divBdr>
            <w:top w:val="none" w:sz="0" w:space="0" w:color="auto"/>
            <w:left w:val="none" w:sz="0" w:space="0" w:color="auto"/>
            <w:bottom w:val="none" w:sz="0" w:space="0" w:color="auto"/>
            <w:right w:val="none" w:sz="0" w:space="0" w:color="auto"/>
          </w:divBdr>
        </w:div>
        <w:div w:id="1125346991">
          <w:marLeft w:val="480"/>
          <w:marRight w:val="0"/>
          <w:marTop w:val="0"/>
          <w:marBottom w:val="0"/>
          <w:divBdr>
            <w:top w:val="none" w:sz="0" w:space="0" w:color="auto"/>
            <w:left w:val="none" w:sz="0" w:space="0" w:color="auto"/>
            <w:bottom w:val="none" w:sz="0" w:space="0" w:color="auto"/>
            <w:right w:val="none" w:sz="0" w:space="0" w:color="auto"/>
          </w:divBdr>
        </w:div>
        <w:div w:id="1141925456">
          <w:marLeft w:val="480"/>
          <w:marRight w:val="0"/>
          <w:marTop w:val="0"/>
          <w:marBottom w:val="0"/>
          <w:divBdr>
            <w:top w:val="none" w:sz="0" w:space="0" w:color="auto"/>
            <w:left w:val="none" w:sz="0" w:space="0" w:color="auto"/>
            <w:bottom w:val="none" w:sz="0" w:space="0" w:color="auto"/>
            <w:right w:val="none" w:sz="0" w:space="0" w:color="auto"/>
          </w:divBdr>
        </w:div>
      </w:divsChild>
    </w:div>
    <w:div w:id="347830001">
      <w:bodyDiv w:val="1"/>
      <w:marLeft w:val="0"/>
      <w:marRight w:val="0"/>
      <w:marTop w:val="0"/>
      <w:marBottom w:val="0"/>
      <w:divBdr>
        <w:top w:val="none" w:sz="0" w:space="0" w:color="auto"/>
        <w:left w:val="none" w:sz="0" w:space="0" w:color="auto"/>
        <w:bottom w:val="none" w:sz="0" w:space="0" w:color="auto"/>
        <w:right w:val="none" w:sz="0" w:space="0" w:color="auto"/>
      </w:divBdr>
    </w:div>
    <w:div w:id="348021911">
      <w:bodyDiv w:val="1"/>
      <w:marLeft w:val="0"/>
      <w:marRight w:val="0"/>
      <w:marTop w:val="0"/>
      <w:marBottom w:val="0"/>
      <w:divBdr>
        <w:top w:val="none" w:sz="0" w:space="0" w:color="auto"/>
        <w:left w:val="none" w:sz="0" w:space="0" w:color="auto"/>
        <w:bottom w:val="none" w:sz="0" w:space="0" w:color="auto"/>
        <w:right w:val="none" w:sz="0" w:space="0" w:color="auto"/>
      </w:divBdr>
    </w:div>
    <w:div w:id="348217168">
      <w:bodyDiv w:val="1"/>
      <w:marLeft w:val="0"/>
      <w:marRight w:val="0"/>
      <w:marTop w:val="0"/>
      <w:marBottom w:val="0"/>
      <w:divBdr>
        <w:top w:val="none" w:sz="0" w:space="0" w:color="auto"/>
        <w:left w:val="none" w:sz="0" w:space="0" w:color="auto"/>
        <w:bottom w:val="none" w:sz="0" w:space="0" w:color="auto"/>
        <w:right w:val="none" w:sz="0" w:space="0" w:color="auto"/>
      </w:divBdr>
    </w:div>
    <w:div w:id="348414720">
      <w:bodyDiv w:val="1"/>
      <w:marLeft w:val="0"/>
      <w:marRight w:val="0"/>
      <w:marTop w:val="0"/>
      <w:marBottom w:val="0"/>
      <w:divBdr>
        <w:top w:val="none" w:sz="0" w:space="0" w:color="auto"/>
        <w:left w:val="none" w:sz="0" w:space="0" w:color="auto"/>
        <w:bottom w:val="none" w:sz="0" w:space="0" w:color="auto"/>
        <w:right w:val="none" w:sz="0" w:space="0" w:color="auto"/>
      </w:divBdr>
    </w:div>
    <w:div w:id="348721853">
      <w:bodyDiv w:val="1"/>
      <w:marLeft w:val="0"/>
      <w:marRight w:val="0"/>
      <w:marTop w:val="0"/>
      <w:marBottom w:val="0"/>
      <w:divBdr>
        <w:top w:val="none" w:sz="0" w:space="0" w:color="auto"/>
        <w:left w:val="none" w:sz="0" w:space="0" w:color="auto"/>
        <w:bottom w:val="none" w:sz="0" w:space="0" w:color="auto"/>
        <w:right w:val="none" w:sz="0" w:space="0" w:color="auto"/>
      </w:divBdr>
    </w:div>
    <w:div w:id="348725971">
      <w:bodyDiv w:val="1"/>
      <w:marLeft w:val="0"/>
      <w:marRight w:val="0"/>
      <w:marTop w:val="0"/>
      <w:marBottom w:val="0"/>
      <w:divBdr>
        <w:top w:val="none" w:sz="0" w:space="0" w:color="auto"/>
        <w:left w:val="none" w:sz="0" w:space="0" w:color="auto"/>
        <w:bottom w:val="none" w:sz="0" w:space="0" w:color="auto"/>
        <w:right w:val="none" w:sz="0" w:space="0" w:color="auto"/>
      </w:divBdr>
    </w:div>
    <w:div w:id="348869000">
      <w:bodyDiv w:val="1"/>
      <w:marLeft w:val="0"/>
      <w:marRight w:val="0"/>
      <w:marTop w:val="0"/>
      <w:marBottom w:val="0"/>
      <w:divBdr>
        <w:top w:val="none" w:sz="0" w:space="0" w:color="auto"/>
        <w:left w:val="none" w:sz="0" w:space="0" w:color="auto"/>
        <w:bottom w:val="none" w:sz="0" w:space="0" w:color="auto"/>
        <w:right w:val="none" w:sz="0" w:space="0" w:color="auto"/>
      </w:divBdr>
    </w:div>
    <w:div w:id="348918220">
      <w:bodyDiv w:val="1"/>
      <w:marLeft w:val="0"/>
      <w:marRight w:val="0"/>
      <w:marTop w:val="0"/>
      <w:marBottom w:val="0"/>
      <w:divBdr>
        <w:top w:val="none" w:sz="0" w:space="0" w:color="auto"/>
        <w:left w:val="none" w:sz="0" w:space="0" w:color="auto"/>
        <w:bottom w:val="none" w:sz="0" w:space="0" w:color="auto"/>
        <w:right w:val="none" w:sz="0" w:space="0" w:color="auto"/>
      </w:divBdr>
    </w:div>
    <w:div w:id="349063970">
      <w:bodyDiv w:val="1"/>
      <w:marLeft w:val="0"/>
      <w:marRight w:val="0"/>
      <w:marTop w:val="0"/>
      <w:marBottom w:val="0"/>
      <w:divBdr>
        <w:top w:val="none" w:sz="0" w:space="0" w:color="auto"/>
        <w:left w:val="none" w:sz="0" w:space="0" w:color="auto"/>
        <w:bottom w:val="none" w:sz="0" w:space="0" w:color="auto"/>
        <w:right w:val="none" w:sz="0" w:space="0" w:color="auto"/>
      </w:divBdr>
    </w:div>
    <w:div w:id="349255586">
      <w:bodyDiv w:val="1"/>
      <w:marLeft w:val="0"/>
      <w:marRight w:val="0"/>
      <w:marTop w:val="0"/>
      <w:marBottom w:val="0"/>
      <w:divBdr>
        <w:top w:val="none" w:sz="0" w:space="0" w:color="auto"/>
        <w:left w:val="none" w:sz="0" w:space="0" w:color="auto"/>
        <w:bottom w:val="none" w:sz="0" w:space="0" w:color="auto"/>
        <w:right w:val="none" w:sz="0" w:space="0" w:color="auto"/>
      </w:divBdr>
    </w:div>
    <w:div w:id="349255831">
      <w:bodyDiv w:val="1"/>
      <w:marLeft w:val="0"/>
      <w:marRight w:val="0"/>
      <w:marTop w:val="0"/>
      <w:marBottom w:val="0"/>
      <w:divBdr>
        <w:top w:val="none" w:sz="0" w:space="0" w:color="auto"/>
        <w:left w:val="none" w:sz="0" w:space="0" w:color="auto"/>
        <w:bottom w:val="none" w:sz="0" w:space="0" w:color="auto"/>
        <w:right w:val="none" w:sz="0" w:space="0" w:color="auto"/>
      </w:divBdr>
    </w:div>
    <w:div w:id="349643678">
      <w:bodyDiv w:val="1"/>
      <w:marLeft w:val="0"/>
      <w:marRight w:val="0"/>
      <w:marTop w:val="0"/>
      <w:marBottom w:val="0"/>
      <w:divBdr>
        <w:top w:val="none" w:sz="0" w:space="0" w:color="auto"/>
        <w:left w:val="none" w:sz="0" w:space="0" w:color="auto"/>
        <w:bottom w:val="none" w:sz="0" w:space="0" w:color="auto"/>
        <w:right w:val="none" w:sz="0" w:space="0" w:color="auto"/>
      </w:divBdr>
    </w:div>
    <w:div w:id="350229818">
      <w:bodyDiv w:val="1"/>
      <w:marLeft w:val="0"/>
      <w:marRight w:val="0"/>
      <w:marTop w:val="0"/>
      <w:marBottom w:val="0"/>
      <w:divBdr>
        <w:top w:val="none" w:sz="0" w:space="0" w:color="auto"/>
        <w:left w:val="none" w:sz="0" w:space="0" w:color="auto"/>
        <w:bottom w:val="none" w:sz="0" w:space="0" w:color="auto"/>
        <w:right w:val="none" w:sz="0" w:space="0" w:color="auto"/>
      </w:divBdr>
    </w:div>
    <w:div w:id="350451051">
      <w:bodyDiv w:val="1"/>
      <w:marLeft w:val="0"/>
      <w:marRight w:val="0"/>
      <w:marTop w:val="0"/>
      <w:marBottom w:val="0"/>
      <w:divBdr>
        <w:top w:val="none" w:sz="0" w:space="0" w:color="auto"/>
        <w:left w:val="none" w:sz="0" w:space="0" w:color="auto"/>
        <w:bottom w:val="none" w:sz="0" w:space="0" w:color="auto"/>
        <w:right w:val="none" w:sz="0" w:space="0" w:color="auto"/>
      </w:divBdr>
    </w:div>
    <w:div w:id="351154142">
      <w:bodyDiv w:val="1"/>
      <w:marLeft w:val="0"/>
      <w:marRight w:val="0"/>
      <w:marTop w:val="0"/>
      <w:marBottom w:val="0"/>
      <w:divBdr>
        <w:top w:val="none" w:sz="0" w:space="0" w:color="auto"/>
        <w:left w:val="none" w:sz="0" w:space="0" w:color="auto"/>
        <w:bottom w:val="none" w:sz="0" w:space="0" w:color="auto"/>
        <w:right w:val="none" w:sz="0" w:space="0" w:color="auto"/>
      </w:divBdr>
    </w:div>
    <w:div w:id="351273399">
      <w:bodyDiv w:val="1"/>
      <w:marLeft w:val="0"/>
      <w:marRight w:val="0"/>
      <w:marTop w:val="0"/>
      <w:marBottom w:val="0"/>
      <w:divBdr>
        <w:top w:val="none" w:sz="0" w:space="0" w:color="auto"/>
        <w:left w:val="none" w:sz="0" w:space="0" w:color="auto"/>
        <w:bottom w:val="none" w:sz="0" w:space="0" w:color="auto"/>
        <w:right w:val="none" w:sz="0" w:space="0" w:color="auto"/>
      </w:divBdr>
    </w:div>
    <w:div w:id="351340915">
      <w:bodyDiv w:val="1"/>
      <w:marLeft w:val="0"/>
      <w:marRight w:val="0"/>
      <w:marTop w:val="0"/>
      <w:marBottom w:val="0"/>
      <w:divBdr>
        <w:top w:val="none" w:sz="0" w:space="0" w:color="auto"/>
        <w:left w:val="none" w:sz="0" w:space="0" w:color="auto"/>
        <w:bottom w:val="none" w:sz="0" w:space="0" w:color="auto"/>
        <w:right w:val="none" w:sz="0" w:space="0" w:color="auto"/>
      </w:divBdr>
    </w:div>
    <w:div w:id="351617234">
      <w:bodyDiv w:val="1"/>
      <w:marLeft w:val="0"/>
      <w:marRight w:val="0"/>
      <w:marTop w:val="0"/>
      <w:marBottom w:val="0"/>
      <w:divBdr>
        <w:top w:val="none" w:sz="0" w:space="0" w:color="auto"/>
        <w:left w:val="none" w:sz="0" w:space="0" w:color="auto"/>
        <w:bottom w:val="none" w:sz="0" w:space="0" w:color="auto"/>
        <w:right w:val="none" w:sz="0" w:space="0" w:color="auto"/>
      </w:divBdr>
    </w:div>
    <w:div w:id="351957615">
      <w:bodyDiv w:val="1"/>
      <w:marLeft w:val="0"/>
      <w:marRight w:val="0"/>
      <w:marTop w:val="0"/>
      <w:marBottom w:val="0"/>
      <w:divBdr>
        <w:top w:val="none" w:sz="0" w:space="0" w:color="auto"/>
        <w:left w:val="none" w:sz="0" w:space="0" w:color="auto"/>
        <w:bottom w:val="none" w:sz="0" w:space="0" w:color="auto"/>
        <w:right w:val="none" w:sz="0" w:space="0" w:color="auto"/>
      </w:divBdr>
    </w:div>
    <w:div w:id="351997848">
      <w:bodyDiv w:val="1"/>
      <w:marLeft w:val="0"/>
      <w:marRight w:val="0"/>
      <w:marTop w:val="0"/>
      <w:marBottom w:val="0"/>
      <w:divBdr>
        <w:top w:val="none" w:sz="0" w:space="0" w:color="auto"/>
        <w:left w:val="none" w:sz="0" w:space="0" w:color="auto"/>
        <w:bottom w:val="none" w:sz="0" w:space="0" w:color="auto"/>
        <w:right w:val="none" w:sz="0" w:space="0" w:color="auto"/>
      </w:divBdr>
    </w:div>
    <w:div w:id="352150274">
      <w:bodyDiv w:val="1"/>
      <w:marLeft w:val="0"/>
      <w:marRight w:val="0"/>
      <w:marTop w:val="0"/>
      <w:marBottom w:val="0"/>
      <w:divBdr>
        <w:top w:val="none" w:sz="0" w:space="0" w:color="auto"/>
        <w:left w:val="none" w:sz="0" w:space="0" w:color="auto"/>
        <w:bottom w:val="none" w:sz="0" w:space="0" w:color="auto"/>
        <w:right w:val="none" w:sz="0" w:space="0" w:color="auto"/>
      </w:divBdr>
    </w:div>
    <w:div w:id="352345111">
      <w:bodyDiv w:val="1"/>
      <w:marLeft w:val="0"/>
      <w:marRight w:val="0"/>
      <w:marTop w:val="0"/>
      <w:marBottom w:val="0"/>
      <w:divBdr>
        <w:top w:val="none" w:sz="0" w:space="0" w:color="auto"/>
        <w:left w:val="none" w:sz="0" w:space="0" w:color="auto"/>
        <w:bottom w:val="none" w:sz="0" w:space="0" w:color="auto"/>
        <w:right w:val="none" w:sz="0" w:space="0" w:color="auto"/>
      </w:divBdr>
    </w:div>
    <w:div w:id="352388825">
      <w:bodyDiv w:val="1"/>
      <w:marLeft w:val="0"/>
      <w:marRight w:val="0"/>
      <w:marTop w:val="0"/>
      <w:marBottom w:val="0"/>
      <w:divBdr>
        <w:top w:val="none" w:sz="0" w:space="0" w:color="auto"/>
        <w:left w:val="none" w:sz="0" w:space="0" w:color="auto"/>
        <w:bottom w:val="none" w:sz="0" w:space="0" w:color="auto"/>
        <w:right w:val="none" w:sz="0" w:space="0" w:color="auto"/>
      </w:divBdr>
    </w:div>
    <w:div w:id="352535632">
      <w:bodyDiv w:val="1"/>
      <w:marLeft w:val="0"/>
      <w:marRight w:val="0"/>
      <w:marTop w:val="0"/>
      <w:marBottom w:val="0"/>
      <w:divBdr>
        <w:top w:val="none" w:sz="0" w:space="0" w:color="auto"/>
        <w:left w:val="none" w:sz="0" w:space="0" w:color="auto"/>
        <w:bottom w:val="none" w:sz="0" w:space="0" w:color="auto"/>
        <w:right w:val="none" w:sz="0" w:space="0" w:color="auto"/>
      </w:divBdr>
    </w:div>
    <w:div w:id="352651148">
      <w:bodyDiv w:val="1"/>
      <w:marLeft w:val="0"/>
      <w:marRight w:val="0"/>
      <w:marTop w:val="0"/>
      <w:marBottom w:val="0"/>
      <w:divBdr>
        <w:top w:val="none" w:sz="0" w:space="0" w:color="auto"/>
        <w:left w:val="none" w:sz="0" w:space="0" w:color="auto"/>
        <w:bottom w:val="none" w:sz="0" w:space="0" w:color="auto"/>
        <w:right w:val="none" w:sz="0" w:space="0" w:color="auto"/>
      </w:divBdr>
    </w:div>
    <w:div w:id="352655446">
      <w:bodyDiv w:val="1"/>
      <w:marLeft w:val="0"/>
      <w:marRight w:val="0"/>
      <w:marTop w:val="0"/>
      <w:marBottom w:val="0"/>
      <w:divBdr>
        <w:top w:val="none" w:sz="0" w:space="0" w:color="auto"/>
        <w:left w:val="none" w:sz="0" w:space="0" w:color="auto"/>
        <w:bottom w:val="none" w:sz="0" w:space="0" w:color="auto"/>
        <w:right w:val="none" w:sz="0" w:space="0" w:color="auto"/>
      </w:divBdr>
    </w:div>
    <w:div w:id="352732658">
      <w:bodyDiv w:val="1"/>
      <w:marLeft w:val="0"/>
      <w:marRight w:val="0"/>
      <w:marTop w:val="0"/>
      <w:marBottom w:val="0"/>
      <w:divBdr>
        <w:top w:val="none" w:sz="0" w:space="0" w:color="auto"/>
        <w:left w:val="none" w:sz="0" w:space="0" w:color="auto"/>
        <w:bottom w:val="none" w:sz="0" w:space="0" w:color="auto"/>
        <w:right w:val="none" w:sz="0" w:space="0" w:color="auto"/>
      </w:divBdr>
    </w:div>
    <w:div w:id="353045038">
      <w:bodyDiv w:val="1"/>
      <w:marLeft w:val="0"/>
      <w:marRight w:val="0"/>
      <w:marTop w:val="0"/>
      <w:marBottom w:val="0"/>
      <w:divBdr>
        <w:top w:val="none" w:sz="0" w:space="0" w:color="auto"/>
        <w:left w:val="none" w:sz="0" w:space="0" w:color="auto"/>
        <w:bottom w:val="none" w:sz="0" w:space="0" w:color="auto"/>
        <w:right w:val="none" w:sz="0" w:space="0" w:color="auto"/>
      </w:divBdr>
    </w:div>
    <w:div w:id="353069715">
      <w:bodyDiv w:val="1"/>
      <w:marLeft w:val="0"/>
      <w:marRight w:val="0"/>
      <w:marTop w:val="0"/>
      <w:marBottom w:val="0"/>
      <w:divBdr>
        <w:top w:val="none" w:sz="0" w:space="0" w:color="auto"/>
        <w:left w:val="none" w:sz="0" w:space="0" w:color="auto"/>
        <w:bottom w:val="none" w:sz="0" w:space="0" w:color="auto"/>
        <w:right w:val="none" w:sz="0" w:space="0" w:color="auto"/>
      </w:divBdr>
    </w:div>
    <w:div w:id="353189572">
      <w:bodyDiv w:val="1"/>
      <w:marLeft w:val="0"/>
      <w:marRight w:val="0"/>
      <w:marTop w:val="0"/>
      <w:marBottom w:val="0"/>
      <w:divBdr>
        <w:top w:val="none" w:sz="0" w:space="0" w:color="auto"/>
        <w:left w:val="none" w:sz="0" w:space="0" w:color="auto"/>
        <w:bottom w:val="none" w:sz="0" w:space="0" w:color="auto"/>
        <w:right w:val="none" w:sz="0" w:space="0" w:color="auto"/>
      </w:divBdr>
      <w:divsChild>
        <w:div w:id="19626861">
          <w:marLeft w:val="480"/>
          <w:marRight w:val="0"/>
          <w:marTop w:val="0"/>
          <w:marBottom w:val="0"/>
          <w:divBdr>
            <w:top w:val="none" w:sz="0" w:space="0" w:color="auto"/>
            <w:left w:val="none" w:sz="0" w:space="0" w:color="auto"/>
            <w:bottom w:val="none" w:sz="0" w:space="0" w:color="auto"/>
            <w:right w:val="none" w:sz="0" w:space="0" w:color="auto"/>
          </w:divBdr>
        </w:div>
        <w:div w:id="57873669">
          <w:marLeft w:val="480"/>
          <w:marRight w:val="0"/>
          <w:marTop w:val="0"/>
          <w:marBottom w:val="0"/>
          <w:divBdr>
            <w:top w:val="none" w:sz="0" w:space="0" w:color="auto"/>
            <w:left w:val="none" w:sz="0" w:space="0" w:color="auto"/>
            <w:bottom w:val="none" w:sz="0" w:space="0" w:color="auto"/>
            <w:right w:val="none" w:sz="0" w:space="0" w:color="auto"/>
          </w:divBdr>
        </w:div>
        <w:div w:id="65616328">
          <w:marLeft w:val="480"/>
          <w:marRight w:val="0"/>
          <w:marTop w:val="0"/>
          <w:marBottom w:val="0"/>
          <w:divBdr>
            <w:top w:val="none" w:sz="0" w:space="0" w:color="auto"/>
            <w:left w:val="none" w:sz="0" w:space="0" w:color="auto"/>
            <w:bottom w:val="none" w:sz="0" w:space="0" w:color="auto"/>
            <w:right w:val="none" w:sz="0" w:space="0" w:color="auto"/>
          </w:divBdr>
        </w:div>
        <w:div w:id="88891361">
          <w:marLeft w:val="480"/>
          <w:marRight w:val="0"/>
          <w:marTop w:val="0"/>
          <w:marBottom w:val="0"/>
          <w:divBdr>
            <w:top w:val="none" w:sz="0" w:space="0" w:color="auto"/>
            <w:left w:val="none" w:sz="0" w:space="0" w:color="auto"/>
            <w:bottom w:val="none" w:sz="0" w:space="0" w:color="auto"/>
            <w:right w:val="none" w:sz="0" w:space="0" w:color="auto"/>
          </w:divBdr>
        </w:div>
        <w:div w:id="102503156">
          <w:marLeft w:val="480"/>
          <w:marRight w:val="0"/>
          <w:marTop w:val="0"/>
          <w:marBottom w:val="0"/>
          <w:divBdr>
            <w:top w:val="none" w:sz="0" w:space="0" w:color="auto"/>
            <w:left w:val="none" w:sz="0" w:space="0" w:color="auto"/>
            <w:bottom w:val="none" w:sz="0" w:space="0" w:color="auto"/>
            <w:right w:val="none" w:sz="0" w:space="0" w:color="auto"/>
          </w:divBdr>
        </w:div>
        <w:div w:id="115607869">
          <w:marLeft w:val="480"/>
          <w:marRight w:val="0"/>
          <w:marTop w:val="0"/>
          <w:marBottom w:val="0"/>
          <w:divBdr>
            <w:top w:val="none" w:sz="0" w:space="0" w:color="auto"/>
            <w:left w:val="none" w:sz="0" w:space="0" w:color="auto"/>
            <w:bottom w:val="none" w:sz="0" w:space="0" w:color="auto"/>
            <w:right w:val="none" w:sz="0" w:space="0" w:color="auto"/>
          </w:divBdr>
        </w:div>
        <w:div w:id="130372366">
          <w:marLeft w:val="480"/>
          <w:marRight w:val="0"/>
          <w:marTop w:val="0"/>
          <w:marBottom w:val="0"/>
          <w:divBdr>
            <w:top w:val="none" w:sz="0" w:space="0" w:color="auto"/>
            <w:left w:val="none" w:sz="0" w:space="0" w:color="auto"/>
            <w:bottom w:val="none" w:sz="0" w:space="0" w:color="auto"/>
            <w:right w:val="none" w:sz="0" w:space="0" w:color="auto"/>
          </w:divBdr>
        </w:div>
        <w:div w:id="180818979">
          <w:marLeft w:val="480"/>
          <w:marRight w:val="0"/>
          <w:marTop w:val="0"/>
          <w:marBottom w:val="0"/>
          <w:divBdr>
            <w:top w:val="none" w:sz="0" w:space="0" w:color="auto"/>
            <w:left w:val="none" w:sz="0" w:space="0" w:color="auto"/>
            <w:bottom w:val="none" w:sz="0" w:space="0" w:color="auto"/>
            <w:right w:val="none" w:sz="0" w:space="0" w:color="auto"/>
          </w:divBdr>
        </w:div>
        <w:div w:id="181744913">
          <w:marLeft w:val="480"/>
          <w:marRight w:val="0"/>
          <w:marTop w:val="0"/>
          <w:marBottom w:val="0"/>
          <w:divBdr>
            <w:top w:val="none" w:sz="0" w:space="0" w:color="auto"/>
            <w:left w:val="none" w:sz="0" w:space="0" w:color="auto"/>
            <w:bottom w:val="none" w:sz="0" w:space="0" w:color="auto"/>
            <w:right w:val="none" w:sz="0" w:space="0" w:color="auto"/>
          </w:divBdr>
        </w:div>
        <w:div w:id="263921502">
          <w:marLeft w:val="480"/>
          <w:marRight w:val="0"/>
          <w:marTop w:val="0"/>
          <w:marBottom w:val="0"/>
          <w:divBdr>
            <w:top w:val="none" w:sz="0" w:space="0" w:color="auto"/>
            <w:left w:val="none" w:sz="0" w:space="0" w:color="auto"/>
            <w:bottom w:val="none" w:sz="0" w:space="0" w:color="auto"/>
            <w:right w:val="none" w:sz="0" w:space="0" w:color="auto"/>
          </w:divBdr>
        </w:div>
        <w:div w:id="277568071">
          <w:marLeft w:val="480"/>
          <w:marRight w:val="0"/>
          <w:marTop w:val="0"/>
          <w:marBottom w:val="0"/>
          <w:divBdr>
            <w:top w:val="none" w:sz="0" w:space="0" w:color="auto"/>
            <w:left w:val="none" w:sz="0" w:space="0" w:color="auto"/>
            <w:bottom w:val="none" w:sz="0" w:space="0" w:color="auto"/>
            <w:right w:val="none" w:sz="0" w:space="0" w:color="auto"/>
          </w:divBdr>
        </w:div>
        <w:div w:id="291638737">
          <w:marLeft w:val="480"/>
          <w:marRight w:val="0"/>
          <w:marTop w:val="0"/>
          <w:marBottom w:val="0"/>
          <w:divBdr>
            <w:top w:val="none" w:sz="0" w:space="0" w:color="auto"/>
            <w:left w:val="none" w:sz="0" w:space="0" w:color="auto"/>
            <w:bottom w:val="none" w:sz="0" w:space="0" w:color="auto"/>
            <w:right w:val="none" w:sz="0" w:space="0" w:color="auto"/>
          </w:divBdr>
        </w:div>
        <w:div w:id="358628059">
          <w:marLeft w:val="480"/>
          <w:marRight w:val="0"/>
          <w:marTop w:val="0"/>
          <w:marBottom w:val="0"/>
          <w:divBdr>
            <w:top w:val="none" w:sz="0" w:space="0" w:color="auto"/>
            <w:left w:val="none" w:sz="0" w:space="0" w:color="auto"/>
            <w:bottom w:val="none" w:sz="0" w:space="0" w:color="auto"/>
            <w:right w:val="none" w:sz="0" w:space="0" w:color="auto"/>
          </w:divBdr>
        </w:div>
        <w:div w:id="388382077">
          <w:marLeft w:val="480"/>
          <w:marRight w:val="0"/>
          <w:marTop w:val="0"/>
          <w:marBottom w:val="0"/>
          <w:divBdr>
            <w:top w:val="none" w:sz="0" w:space="0" w:color="auto"/>
            <w:left w:val="none" w:sz="0" w:space="0" w:color="auto"/>
            <w:bottom w:val="none" w:sz="0" w:space="0" w:color="auto"/>
            <w:right w:val="none" w:sz="0" w:space="0" w:color="auto"/>
          </w:divBdr>
        </w:div>
        <w:div w:id="391582133">
          <w:marLeft w:val="480"/>
          <w:marRight w:val="0"/>
          <w:marTop w:val="0"/>
          <w:marBottom w:val="0"/>
          <w:divBdr>
            <w:top w:val="none" w:sz="0" w:space="0" w:color="auto"/>
            <w:left w:val="none" w:sz="0" w:space="0" w:color="auto"/>
            <w:bottom w:val="none" w:sz="0" w:space="0" w:color="auto"/>
            <w:right w:val="none" w:sz="0" w:space="0" w:color="auto"/>
          </w:divBdr>
        </w:div>
        <w:div w:id="429201290">
          <w:marLeft w:val="480"/>
          <w:marRight w:val="0"/>
          <w:marTop w:val="0"/>
          <w:marBottom w:val="0"/>
          <w:divBdr>
            <w:top w:val="none" w:sz="0" w:space="0" w:color="auto"/>
            <w:left w:val="none" w:sz="0" w:space="0" w:color="auto"/>
            <w:bottom w:val="none" w:sz="0" w:space="0" w:color="auto"/>
            <w:right w:val="none" w:sz="0" w:space="0" w:color="auto"/>
          </w:divBdr>
        </w:div>
        <w:div w:id="464588318">
          <w:marLeft w:val="480"/>
          <w:marRight w:val="0"/>
          <w:marTop w:val="0"/>
          <w:marBottom w:val="0"/>
          <w:divBdr>
            <w:top w:val="none" w:sz="0" w:space="0" w:color="auto"/>
            <w:left w:val="none" w:sz="0" w:space="0" w:color="auto"/>
            <w:bottom w:val="none" w:sz="0" w:space="0" w:color="auto"/>
            <w:right w:val="none" w:sz="0" w:space="0" w:color="auto"/>
          </w:divBdr>
        </w:div>
        <w:div w:id="475612911">
          <w:marLeft w:val="480"/>
          <w:marRight w:val="0"/>
          <w:marTop w:val="0"/>
          <w:marBottom w:val="0"/>
          <w:divBdr>
            <w:top w:val="none" w:sz="0" w:space="0" w:color="auto"/>
            <w:left w:val="none" w:sz="0" w:space="0" w:color="auto"/>
            <w:bottom w:val="none" w:sz="0" w:space="0" w:color="auto"/>
            <w:right w:val="none" w:sz="0" w:space="0" w:color="auto"/>
          </w:divBdr>
        </w:div>
        <w:div w:id="496309861">
          <w:marLeft w:val="480"/>
          <w:marRight w:val="0"/>
          <w:marTop w:val="0"/>
          <w:marBottom w:val="0"/>
          <w:divBdr>
            <w:top w:val="none" w:sz="0" w:space="0" w:color="auto"/>
            <w:left w:val="none" w:sz="0" w:space="0" w:color="auto"/>
            <w:bottom w:val="none" w:sz="0" w:space="0" w:color="auto"/>
            <w:right w:val="none" w:sz="0" w:space="0" w:color="auto"/>
          </w:divBdr>
        </w:div>
        <w:div w:id="500243821">
          <w:marLeft w:val="480"/>
          <w:marRight w:val="0"/>
          <w:marTop w:val="0"/>
          <w:marBottom w:val="0"/>
          <w:divBdr>
            <w:top w:val="none" w:sz="0" w:space="0" w:color="auto"/>
            <w:left w:val="none" w:sz="0" w:space="0" w:color="auto"/>
            <w:bottom w:val="none" w:sz="0" w:space="0" w:color="auto"/>
            <w:right w:val="none" w:sz="0" w:space="0" w:color="auto"/>
          </w:divBdr>
        </w:div>
        <w:div w:id="522673359">
          <w:marLeft w:val="480"/>
          <w:marRight w:val="0"/>
          <w:marTop w:val="0"/>
          <w:marBottom w:val="0"/>
          <w:divBdr>
            <w:top w:val="none" w:sz="0" w:space="0" w:color="auto"/>
            <w:left w:val="none" w:sz="0" w:space="0" w:color="auto"/>
            <w:bottom w:val="none" w:sz="0" w:space="0" w:color="auto"/>
            <w:right w:val="none" w:sz="0" w:space="0" w:color="auto"/>
          </w:divBdr>
        </w:div>
        <w:div w:id="535889652">
          <w:marLeft w:val="480"/>
          <w:marRight w:val="0"/>
          <w:marTop w:val="0"/>
          <w:marBottom w:val="0"/>
          <w:divBdr>
            <w:top w:val="none" w:sz="0" w:space="0" w:color="auto"/>
            <w:left w:val="none" w:sz="0" w:space="0" w:color="auto"/>
            <w:bottom w:val="none" w:sz="0" w:space="0" w:color="auto"/>
            <w:right w:val="none" w:sz="0" w:space="0" w:color="auto"/>
          </w:divBdr>
        </w:div>
        <w:div w:id="584195123">
          <w:marLeft w:val="480"/>
          <w:marRight w:val="0"/>
          <w:marTop w:val="0"/>
          <w:marBottom w:val="0"/>
          <w:divBdr>
            <w:top w:val="none" w:sz="0" w:space="0" w:color="auto"/>
            <w:left w:val="none" w:sz="0" w:space="0" w:color="auto"/>
            <w:bottom w:val="none" w:sz="0" w:space="0" w:color="auto"/>
            <w:right w:val="none" w:sz="0" w:space="0" w:color="auto"/>
          </w:divBdr>
        </w:div>
        <w:div w:id="609774226">
          <w:marLeft w:val="480"/>
          <w:marRight w:val="0"/>
          <w:marTop w:val="0"/>
          <w:marBottom w:val="0"/>
          <w:divBdr>
            <w:top w:val="none" w:sz="0" w:space="0" w:color="auto"/>
            <w:left w:val="none" w:sz="0" w:space="0" w:color="auto"/>
            <w:bottom w:val="none" w:sz="0" w:space="0" w:color="auto"/>
            <w:right w:val="none" w:sz="0" w:space="0" w:color="auto"/>
          </w:divBdr>
        </w:div>
        <w:div w:id="634337689">
          <w:marLeft w:val="480"/>
          <w:marRight w:val="0"/>
          <w:marTop w:val="0"/>
          <w:marBottom w:val="0"/>
          <w:divBdr>
            <w:top w:val="none" w:sz="0" w:space="0" w:color="auto"/>
            <w:left w:val="none" w:sz="0" w:space="0" w:color="auto"/>
            <w:bottom w:val="none" w:sz="0" w:space="0" w:color="auto"/>
            <w:right w:val="none" w:sz="0" w:space="0" w:color="auto"/>
          </w:divBdr>
        </w:div>
        <w:div w:id="640577076">
          <w:marLeft w:val="480"/>
          <w:marRight w:val="0"/>
          <w:marTop w:val="0"/>
          <w:marBottom w:val="0"/>
          <w:divBdr>
            <w:top w:val="none" w:sz="0" w:space="0" w:color="auto"/>
            <w:left w:val="none" w:sz="0" w:space="0" w:color="auto"/>
            <w:bottom w:val="none" w:sz="0" w:space="0" w:color="auto"/>
            <w:right w:val="none" w:sz="0" w:space="0" w:color="auto"/>
          </w:divBdr>
        </w:div>
        <w:div w:id="664287651">
          <w:marLeft w:val="480"/>
          <w:marRight w:val="0"/>
          <w:marTop w:val="0"/>
          <w:marBottom w:val="0"/>
          <w:divBdr>
            <w:top w:val="none" w:sz="0" w:space="0" w:color="auto"/>
            <w:left w:val="none" w:sz="0" w:space="0" w:color="auto"/>
            <w:bottom w:val="none" w:sz="0" w:space="0" w:color="auto"/>
            <w:right w:val="none" w:sz="0" w:space="0" w:color="auto"/>
          </w:divBdr>
        </w:div>
        <w:div w:id="824205872">
          <w:marLeft w:val="480"/>
          <w:marRight w:val="0"/>
          <w:marTop w:val="0"/>
          <w:marBottom w:val="0"/>
          <w:divBdr>
            <w:top w:val="none" w:sz="0" w:space="0" w:color="auto"/>
            <w:left w:val="none" w:sz="0" w:space="0" w:color="auto"/>
            <w:bottom w:val="none" w:sz="0" w:space="0" w:color="auto"/>
            <w:right w:val="none" w:sz="0" w:space="0" w:color="auto"/>
          </w:divBdr>
        </w:div>
        <w:div w:id="867569978">
          <w:marLeft w:val="480"/>
          <w:marRight w:val="0"/>
          <w:marTop w:val="0"/>
          <w:marBottom w:val="0"/>
          <w:divBdr>
            <w:top w:val="none" w:sz="0" w:space="0" w:color="auto"/>
            <w:left w:val="none" w:sz="0" w:space="0" w:color="auto"/>
            <w:bottom w:val="none" w:sz="0" w:space="0" w:color="auto"/>
            <w:right w:val="none" w:sz="0" w:space="0" w:color="auto"/>
          </w:divBdr>
        </w:div>
        <w:div w:id="876627140">
          <w:marLeft w:val="480"/>
          <w:marRight w:val="0"/>
          <w:marTop w:val="0"/>
          <w:marBottom w:val="0"/>
          <w:divBdr>
            <w:top w:val="none" w:sz="0" w:space="0" w:color="auto"/>
            <w:left w:val="none" w:sz="0" w:space="0" w:color="auto"/>
            <w:bottom w:val="none" w:sz="0" w:space="0" w:color="auto"/>
            <w:right w:val="none" w:sz="0" w:space="0" w:color="auto"/>
          </w:divBdr>
        </w:div>
        <w:div w:id="879244861">
          <w:marLeft w:val="480"/>
          <w:marRight w:val="0"/>
          <w:marTop w:val="0"/>
          <w:marBottom w:val="0"/>
          <w:divBdr>
            <w:top w:val="none" w:sz="0" w:space="0" w:color="auto"/>
            <w:left w:val="none" w:sz="0" w:space="0" w:color="auto"/>
            <w:bottom w:val="none" w:sz="0" w:space="0" w:color="auto"/>
            <w:right w:val="none" w:sz="0" w:space="0" w:color="auto"/>
          </w:divBdr>
        </w:div>
        <w:div w:id="881400508">
          <w:marLeft w:val="480"/>
          <w:marRight w:val="0"/>
          <w:marTop w:val="0"/>
          <w:marBottom w:val="0"/>
          <w:divBdr>
            <w:top w:val="none" w:sz="0" w:space="0" w:color="auto"/>
            <w:left w:val="none" w:sz="0" w:space="0" w:color="auto"/>
            <w:bottom w:val="none" w:sz="0" w:space="0" w:color="auto"/>
            <w:right w:val="none" w:sz="0" w:space="0" w:color="auto"/>
          </w:divBdr>
        </w:div>
        <w:div w:id="894511475">
          <w:marLeft w:val="480"/>
          <w:marRight w:val="0"/>
          <w:marTop w:val="0"/>
          <w:marBottom w:val="0"/>
          <w:divBdr>
            <w:top w:val="none" w:sz="0" w:space="0" w:color="auto"/>
            <w:left w:val="none" w:sz="0" w:space="0" w:color="auto"/>
            <w:bottom w:val="none" w:sz="0" w:space="0" w:color="auto"/>
            <w:right w:val="none" w:sz="0" w:space="0" w:color="auto"/>
          </w:divBdr>
        </w:div>
        <w:div w:id="909928758">
          <w:marLeft w:val="480"/>
          <w:marRight w:val="0"/>
          <w:marTop w:val="0"/>
          <w:marBottom w:val="0"/>
          <w:divBdr>
            <w:top w:val="none" w:sz="0" w:space="0" w:color="auto"/>
            <w:left w:val="none" w:sz="0" w:space="0" w:color="auto"/>
            <w:bottom w:val="none" w:sz="0" w:space="0" w:color="auto"/>
            <w:right w:val="none" w:sz="0" w:space="0" w:color="auto"/>
          </w:divBdr>
        </w:div>
        <w:div w:id="965425609">
          <w:marLeft w:val="480"/>
          <w:marRight w:val="0"/>
          <w:marTop w:val="0"/>
          <w:marBottom w:val="0"/>
          <w:divBdr>
            <w:top w:val="none" w:sz="0" w:space="0" w:color="auto"/>
            <w:left w:val="none" w:sz="0" w:space="0" w:color="auto"/>
            <w:bottom w:val="none" w:sz="0" w:space="0" w:color="auto"/>
            <w:right w:val="none" w:sz="0" w:space="0" w:color="auto"/>
          </w:divBdr>
        </w:div>
        <w:div w:id="1018896500">
          <w:marLeft w:val="480"/>
          <w:marRight w:val="0"/>
          <w:marTop w:val="0"/>
          <w:marBottom w:val="0"/>
          <w:divBdr>
            <w:top w:val="none" w:sz="0" w:space="0" w:color="auto"/>
            <w:left w:val="none" w:sz="0" w:space="0" w:color="auto"/>
            <w:bottom w:val="none" w:sz="0" w:space="0" w:color="auto"/>
            <w:right w:val="none" w:sz="0" w:space="0" w:color="auto"/>
          </w:divBdr>
        </w:div>
        <w:div w:id="1024793989">
          <w:marLeft w:val="480"/>
          <w:marRight w:val="0"/>
          <w:marTop w:val="0"/>
          <w:marBottom w:val="0"/>
          <w:divBdr>
            <w:top w:val="none" w:sz="0" w:space="0" w:color="auto"/>
            <w:left w:val="none" w:sz="0" w:space="0" w:color="auto"/>
            <w:bottom w:val="none" w:sz="0" w:space="0" w:color="auto"/>
            <w:right w:val="none" w:sz="0" w:space="0" w:color="auto"/>
          </w:divBdr>
        </w:div>
        <w:div w:id="1042048891">
          <w:marLeft w:val="480"/>
          <w:marRight w:val="0"/>
          <w:marTop w:val="0"/>
          <w:marBottom w:val="0"/>
          <w:divBdr>
            <w:top w:val="none" w:sz="0" w:space="0" w:color="auto"/>
            <w:left w:val="none" w:sz="0" w:space="0" w:color="auto"/>
            <w:bottom w:val="none" w:sz="0" w:space="0" w:color="auto"/>
            <w:right w:val="none" w:sz="0" w:space="0" w:color="auto"/>
          </w:divBdr>
        </w:div>
        <w:div w:id="1100836301">
          <w:marLeft w:val="480"/>
          <w:marRight w:val="0"/>
          <w:marTop w:val="0"/>
          <w:marBottom w:val="0"/>
          <w:divBdr>
            <w:top w:val="none" w:sz="0" w:space="0" w:color="auto"/>
            <w:left w:val="none" w:sz="0" w:space="0" w:color="auto"/>
            <w:bottom w:val="none" w:sz="0" w:space="0" w:color="auto"/>
            <w:right w:val="none" w:sz="0" w:space="0" w:color="auto"/>
          </w:divBdr>
        </w:div>
        <w:div w:id="1164976432">
          <w:marLeft w:val="480"/>
          <w:marRight w:val="0"/>
          <w:marTop w:val="0"/>
          <w:marBottom w:val="0"/>
          <w:divBdr>
            <w:top w:val="none" w:sz="0" w:space="0" w:color="auto"/>
            <w:left w:val="none" w:sz="0" w:space="0" w:color="auto"/>
            <w:bottom w:val="none" w:sz="0" w:space="0" w:color="auto"/>
            <w:right w:val="none" w:sz="0" w:space="0" w:color="auto"/>
          </w:divBdr>
        </w:div>
      </w:divsChild>
    </w:div>
    <w:div w:id="353656494">
      <w:bodyDiv w:val="1"/>
      <w:marLeft w:val="0"/>
      <w:marRight w:val="0"/>
      <w:marTop w:val="0"/>
      <w:marBottom w:val="0"/>
      <w:divBdr>
        <w:top w:val="none" w:sz="0" w:space="0" w:color="auto"/>
        <w:left w:val="none" w:sz="0" w:space="0" w:color="auto"/>
        <w:bottom w:val="none" w:sz="0" w:space="0" w:color="auto"/>
        <w:right w:val="none" w:sz="0" w:space="0" w:color="auto"/>
      </w:divBdr>
    </w:div>
    <w:div w:id="353845242">
      <w:bodyDiv w:val="1"/>
      <w:marLeft w:val="0"/>
      <w:marRight w:val="0"/>
      <w:marTop w:val="0"/>
      <w:marBottom w:val="0"/>
      <w:divBdr>
        <w:top w:val="none" w:sz="0" w:space="0" w:color="auto"/>
        <w:left w:val="none" w:sz="0" w:space="0" w:color="auto"/>
        <w:bottom w:val="none" w:sz="0" w:space="0" w:color="auto"/>
        <w:right w:val="none" w:sz="0" w:space="0" w:color="auto"/>
      </w:divBdr>
    </w:div>
    <w:div w:id="353846082">
      <w:bodyDiv w:val="1"/>
      <w:marLeft w:val="0"/>
      <w:marRight w:val="0"/>
      <w:marTop w:val="0"/>
      <w:marBottom w:val="0"/>
      <w:divBdr>
        <w:top w:val="none" w:sz="0" w:space="0" w:color="auto"/>
        <w:left w:val="none" w:sz="0" w:space="0" w:color="auto"/>
        <w:bottom w:val="none" w:sz="0" w:space="0" w:color="auto"/>
        <w:right w:val="none" w:sz="0" w:space="0" w:color="auto"/>
      </w:divBdr>
    </w:div>
    <w:div w:id="354112076">
      <w:bodyDiv w:val="1"/>
      <w:marLeft w:val="0"/>
      <w:marRight w:val="0"/>
      <w:marTop w:val="0"/>
      <w:marBottom w:val="0"/>
      <w:divBdr>
        <w:top w:val="none" w:sz="0" w:space="0" w:color="auto"/>
        <w:left w:val="none" w:sz="0" w:space="0" w:color="auto"/>
        <w:bottom w:val="none" w:sz="0" w:space="0" w:color="auto"/>
        <w:right w:val="none" w:sz="0" w:space="0" w:color="auto"/>
      </w:divBdr>
    </w:div>
    <w:div w:id="354156875">
      <w:bodyDiv w:val="1"/>
      <w:marLeft w:val="0"/>
      <w:marRight w:val="0"/>
      <w:marTop w:val="0"/>
      <w:marBottom w:val="0"/>
      <w:divBdr>
        <w:top w:val="none" w:sz="0" w:space="0" w:color="auto"/>
        <w:left w:val="none" w:sz="0" w:space="0" w:color="auto"/>
        <w:bottom w:val="none" w:sz="0" w:space="0" w:color="auto"/>
        <w:right w:val="none" w:sz="0" w:space="0" w:color="auto"/>
      </w:divBdr>
    </w:div>
    <w:div w:id="354157302">
      <w:bodyDiv w:val="1"/>
      <w:marLeft w:val="0"/>
      <w:marRight w:val="0"/>
      <w:marTop w:val="0"/>
      <w:marBottom w:val="0"/>
      <w:divBdr>
        <w:top w:val="none" w:sz="0" w:space="0" w:color="auto"/>
        <w:left w:val="none" w:sz="0" w:space="0" w:color="auto"/>
        <w:bottom w:val="none" w:sz="0" w:space="0" w:color="auto"/>
        <w:right w:val="none" w:sz="0" w:space="0" w:color="auto"/>
      </w:divBdr>
    </w:div>
    <w:div w:id="354304964">
      <w:bodyDiv w:val="1"/>
      <w:marLeft w:val="0"/>
      <w:marRight w:val="0"/>
      <w:marTop w:val="0"/>
      <w:marBottom w:val="0"/>
      <w:divBdr>
        <w:top w:val="none" w:sz="0" w:space="0" w:color="auto"/>
        <w:left w:val="none" w:sz="0" w:space="0" w:color="auto"/>
        <w:bottom w:val="none" w:sz="0" w:space="0" w:color="auto"/>
        <w:right w:val="none" w:sz="0" w:space="0" w:color="auto"/>
      </w:divBdr>
    </w:div>
    <w:div w:id="354813900">
      <w:bodyDiv w:val="1"/>
      <w:marLeft w:val="0"/>
      <w:marRight w:val="0"/>
      <w:marTop w:val="0"/>
      <w:marBottom w:val="0"/>
      <w:divBdr>
        <w:top w:val="none" w:sz="0" w:space="0" w:color="auto"/>
        <w:left w:val="none" w:sz="0" w:space="0" w:color="auto"/>
        <w:bottom w:val="none" w:sz="0" w:space="0" w:color="auto"/>
        <w:right w:val="none" w:sz="0" w:space="0" w:color="auto"/>
      </w:divBdr>
    </w:div>
    <w:div w:id="355040070">
      <w:bodyDiv w:val="1"/>
      <w:marLeft w:val="0"/>
      <w:marRight w:val="0"/>
      <w:marTop w:val="0"/>
      <w:marBottom w:val="0"/>
      <w:divBdr>
        <w:top w:val="none" w:sz="0" w:space="0" w:color="auto"/>
        <w:left w:val="none" w:sz="0" w:space="0" w:color="auto"/>
        <w:bottom w:val="none" w:sz="0" w:space="0" w:color="auto"/>
        <w:right w:val="none" w:sz="0" w:space="0" w:color="auto"/>
      </w:divBdr>
    </w:div>
    <w:div w:id="355078946">
      <w:bodyDiv w:val="1"/>
      <w:marLeft w:val="0"/>
      <w:marRight w:val="0"/>
      <w:marTop w:val="0"/>
      <w:marBottom w:val="0"/>
      <w:divBdr>
        <w:top w:val="none" w:sz="0" w:space="0" w:color="auto"/>
        <w:left w:val="none" w:sz="0" w:space="0" w:color="auto"/>
        <w:bottom w:val="none" w:sz="0" w:space="0" w:color="auto"/>
        <w:right w:val="none" w:sz="0" w:space="0" w:color="auto"/>
      </w:divBdr>
    </w:div>
    <w:div w:id="355231422">
      <w:bodyDiv w:val="1"/>
      <w:marLeft w:val="0"/>
      <w:marRight w:val="0"/>
      <w:marTop w:val="0"/>
      <w:marBottom w:val="0"/>
      <w:divBdr>
        <w:top w:val="none" w:sz="0" w:space="0" w:color="auto"/>
        <w:left w:val="none" w:sz="0" w:space="0" w:color="auto"/>
        <w:bottom w:val="none" w:sz="0" w:space="0" w:color="auto"/>
        <w:right w:val="none" w:sz="0" w:space="0" w:color="auto"/>
      </w:divBdr>
    </w:div>
    <w:div w:id="355233298">
      <w:bodyDiv w:val="1"/>
      <w:marLeft w:val="0"/>
      <w:marRight w:val="0"/>
      <w:marTop w:val="0"/>
      <w:marBottom w:val="0"/>
      <w:divBdr>
        <w:top w:val="none" w:sz="0" w:space="0" w:color="auto"/>
        <w:left w:val="none" w:sz="0" w:space="0" w:color="auto"/>
        <w:bottom w:val="none" w:sz="0" w:space="0" w:color="auto"/>
        <w:right w:val="none" w:sz="0" w:space="0" w:color="auto"/>
      </w:divBdr>
    </w:div>
    <w:div w:id="355234246">
      <w:bodyDiv w:val="1"/>
      <w:marLeft w:val="0"/>
      <w:marRight w:val="0"/>
      <w:marTop w:val="0"/>
      <w:marBottom w:val="0"/>
      <w:divBdr>
        <w:top w:val="none" w:sz="0" w:space="0" w:color="auto"/>
        <w:left w:val="none" w:sz="0" w:space="0" w:color="auto"/>
        <w:bottom w:val="none" w:sz="0" w:space="0" w:color="auto"/>
        <w:right w:val="none" w:sz="0" w:space="0" w:color="auto"/>
      </w:divBdr>
      <w:divsChild>
        <w:div w:id="97264904">
          <w:marLeft w:val="480"/>
          <w:marRight w:val="0"/>
          <w:marTop w:val="0"/>
          <w:marBottom w:val="0"/>
          <w:divBdr>
            <w:top w:val="none" w:sz="0" w:space="0" w:color="auto"/>
            <w:left w:val="none" w:sz="0" w:space="0" w:color="auto"/>
            <w:bottom w:val="none" w:sz="0" w:space="0" w:color="auto"/>
            <w:right w:val="none" w:sz="0" w:space="0" w:color="auto"/>
          </w:divBdr>
        </w:div>
        <w:div w:id="109476854">
          <w:marLeft w:val="480"/>
          <w:marRight w:val="0"/>
          <w:marTop w:val="0"/>
          <w:marBottom w:val="0"/>
          <w:divBdr>
            <w:top w:val="none" w:sz="0" w:space="0" w:color="auto"/>
            <w:left w:val="none" w:sz="0" w:space="0" w:color="auto"/>
            <w:bottom w:val="none" w:sz="0" w:space="0" w:color="auto"/>
            <w:right w:val="none" w:sz="0" w:space="0" w:color="auto"/>
          </w:divBdr>
        </w:div>
        <w:div w:id="197740242">
          <w:marLeft w:val="480"/>
          <w:marRight w:val="0"/>
          <w:marTop w:val="0"/>
          <w:marBottom w:val="0"/>
          <w:divBdr>
            <w:top w:val="none" w:sz="0" w:space="0" w:color="auto"/>
            <w:left w:val="none" w:sz="0" w:space="0" w:color="auto"/>
            <w:bottom w:val="none" w:sz="0" w:space="0" w:color="auto"/>
            <w:right w:val="none" w:sz="0" w:space="0" w:color="auto"/>
          </w:divBdr>
        </w:div>
        <w:div w:id="229579082">
          <w:marLeft w:val="480"/>
          <w:marRight w:val="0"/>
          <w:marTop w:val="0"/>
          <w:marBottom w:val="0"/>
          <w:divBdr>
            <w:top w:val="none" w:sz="0" w:space="0" w:color="auto"/>
            <w:left w:val="none" w:sz="0" w:space="0" w:color="auto"/>
            <w:bottom w:val="none" w:sz="0" w:space="0" w:color="auto"/>
            <w:right w:val="none" w:sz="0" w:space="0" w:color="auto"/>
          </w:divBdr>
        </w:div>
        <w:div w:id="236598221">
          <w:marLeft w:val="480"/>
          <w:marRight w:val="0"/>
          <w:marTop w:val="0"/>
          <w:marBottom w:val="0"/>
          <w:divBdr>
            <w:top w:val="none" w:sz="0" w:space="0" w:color="auto"/>
            <w:left w:val="none" w:sz="0" w:space="0" w:color="auto"/>
            <w:bottom w:val="none" w:sz="0" w:space="0" w:color="auto"/>
            <w:right w:val="none" w:sz="0" w:space="0" w:color="auto"/>
          </w:divBdr>
        </w:div>
        <w:div w:id="236716708">
          <w:marLeft w:val="480"/>
          <w:marRight w:val="0"/>
          <w:marTop w:val="0"/>
          <w:marBottom w:val="0"/>
          <w:divBdr>
            <w:top w:val="none" w:sz="0" w:space="0" w:color="auto"/>
            <w:left w:val="none" w:sz="0" w:space="0" w:color="auto"/>
            <w:bottom w:val="none" w:sz="0" w:space="0" w:color="auto"/>
            <w:right w:val="none" w:sz="0" w:space="0" w:color="auto"/>
          </w:divBdr>
        </w:div>
        <w:div w:id="292059658">
          <w:marLeft w:val="480"/>
          <w:marRight w:val="0"/>
          <w:marTop w:val="0"/>
          <w:marBottom w:val="0"/>
          <w:divBdr>
            <w:top w:val="none" w:sz="0" w:space="0" w:color="auto"/>
            <w:left w:val="none" w:sz="0" w:space="0" w:color="auto"/>
            <w:bottom w:val="none" w:sz="0" w:space="0" w:color="auto"/>
            <w:right w:val="none" w:sz="0" w:space="0" w:color="auto"/>
          </w:divBdr>
        </w:div>
        <w:div w:id="335763992">
          <w:marLeft w:val="480"/>
          <w:marRight w:val="0"/>
          <w:marTop w:val="0"/>
          <w:marBottom w:val="0"/>
          <w:divBdr>
            <w:top w:val="none" w:sz="0" w:space="0" w:color="auto"/>
            <w:left w:val="none" w:sz="0" w:space="0" w:color="auto"/>
            <w:bottom w:val="none" w:sz="0" w:space="0" w:color="auto"/>
            <w:right w:val="none" w:sz="0" w:space="0" w:color="auto"/>
          </w:divBdr>
        </w:div>
        <w:div w:id="498349469">
          <w:marLeft w:val="480"/>
          <w:marRight w:val="0"/>
          <w:marTop w:val="0"/>
          <w:marBottom w:val="0"/>
          <w:divBdr>
            <w:top w:val="none" w:sz="0" w:space="0" w:color="auto"/>
            <w:left w:val="none" w:sz="0" w:space="0" w:color="auto"/>
            <w:bottom w:val="none" w:sz="0" w:space="0" w:color="auto"/>
            <w:right w:val="none" w:sz="0" w:space="0" w:color="auto"/>
          </w:divBdr>
        </w:div>
        <w:div w:id="532352689">
          <w:marLeft w:val="480"/>
          <w:marRight w:val="0"/>
          <w:marTop w:val="0"/>
          <w:marBottom w:val="0"/>
          <w:divBdr>
            <w:top w:val="none" w:sz="0" w:space="0" w:color="auto"/>
            <w:left w:val="none" w:sz="0" w:space="0" w:color="auto"/>
            <w:bottom w:val="none" w:sz="0" w:space="0" w:color="auto"/>
            <w:right w:val="none" w:sz="0" w:space="0" w:color="auto"/>
          </w:divBdr>
        </w:div>
        <w:div w:id="577059937">
          <w:marLeft w:val="480"/>
          <w:marRight w:val="0"/>
          <w:marTop w:val="0"/>
          <w:marBottom w:val="0"/>
          <w:divBdr>
            <w:top w:val="none" w:sz="0" w:space="0" w:color="auto"/>
            <w:left w:val="none" w:sz="0" w:space="0" w:color="auto"/>
            <w:bottom w:val="none" w:sz="0" w:space="0" w:color="auto"/>
            <w:right w:val="none" w:sz="0" w:space="0" w:color="auto"/>
          </w:divBdr>
        </w:div>
        <w:div w:id="589395010">
          <w:marLeft w:val="480"/>
          <w:marRight w:val="0"/>
          <w:marTop w:val="0"/>
          <w:marBottom w:val="0"/>
          <w:divBdr>
            <w:top w:val="none" w:sz="0" w:space="0" w:color="auto"/>
            <w:left w:val="none" w:sz="0" w:space="0" w:color="auto"/>
            <w:bottom w:val="none" w:sz="0" w:space="0" w:color="auto"/>
            <w:right w:val="none" w:sz="0" w:space="0" w:color="auto"/>
          </w:divBdr>
        </w:div>
        <w:div w:id="607397562">
          <w:marLeft w:val="480"/>
          <w:marRight w:val="0"/>
          <w:marTop w:val="0"/>
          <w:marBottom w:val="0"/>
          <w:divBdr>
            <w:top w:val="none" w:sz="0" w:space="0" w:color="auto"/>
            <w:left w:val="none" w:sz="0" w:space="0" w:color="auto"/>
            <w:bottom w:val="none" w:sz="0" w:space="0" w:color="auto"/>
            <w:right w:val="none" w:sz="0" w:space="0" w:color="auto"/>
          </w:divBdr>
        </w:div>
        <w:div w:id="613055435">
          <w:marLeft w:val="480"/>
          <w:marRight w:val="0"/>
          <w:marTop w:val="0"/>
          <w:marBottom w:val="0"/>
          <w:divBdr>
            <w:top w:val="none" w:sz="0" w:space="0" w:color="auto"/>
            <w:left w:val="none" w:sz="0" w:space="0" w:color="auto"/>
            <w:bottom w:val="none" w:sz="0" w:space="0" w:color="auto"/>
            <w:right w:val="none" w:sz="0" w:space="0" w:color="auto"/>
          </w:divBdr>
        </w:div>
        <w:div w:id="642853340">
          <w:marLeft w:val="480"/>
          <w:marRight w:val="0"/>
          <w:marTop w:val="0"/>
          <w:marBottom w:val="0"/>
          <w:divBdr>
            <w:top w:val="none" w:sz="0" w:space="0" w:color="auto"/>
            <w:left w:val="none" w:sz="0" w:space="0" w:color="auto"/>
            <w:bottom w:val="none" w:sz="0" w:space="0" w:color="auto"/>
            <w:right w:val="none" w:sz="0" w:space="0" w:color="auto"/>
          </w:divBdr>
        </w:div>
        <w:div w:id="666707199">
          <w:marLeft w:val="480"/>
          <w:marRight w:val="0"/>
          <w:marTop w:val="0"/>
          <w:marBottom w:val="0"/>
          <w:divBdr>
            <w:top w:val="none" w:sz="0" w:space="0" w:color="auto"/>
            <w:left w:val="none" w:sz="0" w:space="0" w:color="auto"/>
            <w:bottom w:val="none" w:sz="0" w:space="0" w:color="auto"/>
            <w:right w:val="none" w:sz="0" w:space="0" w:color="auto"/>
          </w:divBdr>
        </w:div>
        <w:div w:id="732194680">
          <w:marLeft w:val="480"/>
          <w:marRight w:val="0"/>
          <w:marTop w:val="0"/>
          <w:marBottom w:val="0"/>
          <w:divBdr>
            <w:top w:val="none" w:sz="0" w:space="0" w:color="auto"/>
            <w:left w:val="none" w:sz="0" w:space="0" w:color="auto"/>
            <w:bottom w:val="none" w:sz="0" w:space="0" w:color="auto"/>
            <w:right w:val="none" w:sz="0" w:space="0" w:color="auto"/>
          </w:divBdr>
        </w:div>
        <w:div w:id="751120018">
          <w:marLeft w:val="480"/>
          <w:marRight w:val="0"/>
          <w:marTop w:val="0"/>
          <w:marBottom w:val="0"/>
          <w:divBdr>
            <w:top w:val="none" w:sz="0" w:space="0" w:color="auto"/>
            <w:left w:val="none" w:sz="0" w:space="0" w:color="auto"/>
            <w:bottom w:val="none" w:sz="0" w:space="0" w:color="auto"/>
            <w:right w:val="none" w:sz="0" w:space="0" w:color="auto"/>
          </w:divBdr>
        </w:div>
        <w:div w:id="769862674">
          <w:marLeft w:val="480"/>
          <w:marRight w:val="0"/>
          <w:marTop w:val="0"/>
          <w:marBottom w:val="0"/>
          <w:divBdr>
            <w:top w:val="none" w:sz="0" w:space="0" w:color="auto"/>
            <w:left w:val="none" w:sz="0" w:space="0" w:color="auto"/>
            <w:bottom w:val="none" w:sz="0" w:space="0" w:color="auto"/>
            <w:right w:val="none" w:sz="0" w:space="0" w:color="auto"/>
          </w:divBdr>
        </w:div>
        <w:div w:id="770005504">
          <w:marLeft w:val="480"/>
          <w:marRight w:val="0"/>
          <w:marTop w:val="0"/>
          <w:marBottom w:val="0"/>
          <w:divBdr>
            <w:top w:val="none" w:sz="0" w:space="0" w:color="auto"/>
            <w:left w:val="none" w:sz="0" w:space="0" w:color="auto"/>
            <w:bottom w:val="none" w:sz="0" w:space="0" w:color="auto"/>
            <w:right w:val="none" w:sz="0" w:space="0" w:color="auto"/>
          </w:divBdr>
        </w:div>
        <w:div w:id="772820548">
          <w:marLeft w:val="480"/>
          <w:marRight w:val="0"/>
          <w:marTop w:val="0"/>
          <w:marBottom w:val="0"/>
          <w:divBdr>
            <w:top w:val="none" w:sz="0" w:space="0" w:color="auto"/>
            <w:left w:val="none" w:sz="0" w:space="0" w:color="auto"/>
            <w:bottom w:val="none" w:sz="0" w:space="0" w:color="auto"/>
            <w:right w:val="none" w:sz="0" w:space="0" w:color="auto"/>
          </w:divBdr>
        </w:div>
        <w:div w:id="803621680">
          <w:marLeft w:val="480"/>
          <w:marRight w:val="0"/>
          <w:marTop w:val="0"/>
          <w:marBottom w:val="0"/>
          <w:divBdr>
            <w:top w:val="none" w:sz="0" w:space="0" w:color="auto"/>
            <w:left w:val="none" w:sz="0" w:space="0" w:color="auto"/>
            <w:bottom w:val="none" w:sz="0" w:space="0" w:color="auto"/>
            <w:right w:val="none" w:sz="0" w:space="0" w:color="auto"/>
          </w:divBdr>
        </w:div>
        <w:div w:id="843664599">
          <w:marLeft w:val="480"/>
          <w:marRight w:val="0"/>
          <w:marTop w:val="0"/>
          <w:marBottom w:val="0"/>
          <w:divBdr>
            <w:top w:val="none" w:sz="0" w:space="0" w:color="auto"/>
            <w:left w:val="none" w:sz="0" w:space="0" w:color="auto"/>
            <w:bottom w:val="none" w:sz="0" w:space="0" w:color="auto"/>
            <w:right w:val="none" w:sz="0" w:space="0" w:color="auto"/>
          </w:divBdr>
        </w:div>
        <w:div w:id="866718207">
          <w:marLeft w:val="480"/>
          <w:marRight w:val="0"/>
          <w:marTop w:val="0"/>
          <w:marBottom w:val="0"/>
          <w:divBdr>
            <w:top w:val="none" w:sz="0" w:space="0" w:color="auto"/>
            <w:left w:val="none" w:sz="0" w:space="0" w:color="auto"/>
            <w:bottom w:val="none" w:sz="0" w:space="0" w:color="auto"/>
            <w:right w:val="none" w:sz="0" w:space="0" w:color="auto"/>
          </w:divBdr>
        </w:div>
        <w:div w:id="893852979">
          <w:marLeft w:val="480"/>
          <w:marRight w:val="0"/>
          <w:marTop w:val="0"/>
          <w:marBottom w:val="0"/>
          <w:divBdr>
            <w:top w:val="none" w:sz="0" w:space="0" w:color="auto"/>
            <w:left w:val="none" w:sz="0" w:space="0" w:color="auto"/>
            <w:bottom w:val="none" w:sz="0" w:space="0" w:color="auto"/>
            <w:right w:val="none" w:sz="0" w:space="0" w:color="auto"/>
          </w:divBdr>
        </w:div>
        <w:div w:id="920800091">
          <w:marLeft w:val="480"/>
          <w:marRight w:val="0"/>
          <w:marTop w:val="0"/>
          <w:marBottom w:val="0"/>
          <w:divBdr>
            <w:top w:val="none" w:sz="0" w:space="0" w:color="auto"/>
            <w:left w:val="none" w:sz="0" w:space="0" w:color="auto"/>
            <w:bottom w:val="none" w:sz="0" w:space="0" w:color="auto"/>
            <w:right w:val="none" w:sz="0" w:space="0" w:color="auto"/>
          </w:divBdr>
        </w:div>
        <w:div w:id="1018197994">
          <w:marLeft w:val="480"/>
          <w:marRight w:val="0"/>
          <w:marTop w:val="0"/>
          <w:marBottom w:val="0"/>
          <w:divBdr>
            <w:top w:val="none" w:sz="0" w:space="0" w:color="auto"/>
            <w:left w:val="none" w:sz="0" w:space="0" w:color="auto"/>
            <w:bottom w:val="none" w:sz="0" w:space="0" w:color="auto"/>
            <w:right w:val="none" w:sz="0" w:space="0" w:color="auto"/>
          </w:divBdr>
        </w:div>
        <w:div w:id="1072582026">
          <w:marLeft w:val="480"/>
          <w:marRight w:val="0"/>
          <w:marTop w:val="0"/>
          <w:marBottom w:val="0"/>
          <w:divBdr>
            <w:top w:val="none" w:sz="0" w:space="0" w:color="auto"/>
            <w:left w:val="none" w:sz="0" w:space="0" w:color="auto"/>
            <w:bottom w:val="none" w:sz="0" w:space="0" w:color="auto"/>
            <w:right w:val="none" w:sz="0" w:space="0" w:color="auto"/>
          </w:divBdr>
        </w:div>
        <w:div w:id="1113942710">
          <w:marLeft w:val="480"/>
          <w:marRight w:val="0"/>
          <w:marTop w:val="0"/>
          <w:marBottom w:val="0"/>
          <w:divBdr>
            <w:top w:val="none" w:sz="0" w:space="0" w:color="auto"/>
            <w:left w:val="none" w:sz="0" w:space="0" w:color="auto"/>
            <w:bottom w:val="none" w:sz="0" w:space="0" w:color="auto"/>
            <w:right w:val="none" w:sz="0" w:space="0" w:color="auto"/>
          </w:divBdr>
        </w:div>
        <w:div w:id="1121077049">
          <w:marLeft w:val="480"/>
          <w:marRight w:val="0"/>
          <w:marTop w:val="0"/>
          <w:marBottom w:val="0"/>
          <w:divBdr>
            <w:top w:val="none" w:sz="0" w:space="0" w:color="auto"/>
            <w:left w:val="none" w:sz="0" w:space="0" w:color="auto"/>
            <w:bottom w:val="none" w:sz="0" w:space="0" w:color="auto"/>
            <w:right w:val="none" w:sz="0" w:space="0" w:color="auto"/>
          </w:divBdr>
        </w:div>
      </w:divsChild>
    </w:div>
    <w:div w:id="355498922">
      <w:bodyDiv w:val="1"/>
      <w:marLeft w:val="0"/>
      <w:marRight w:val="0"/>
      <w:marTop w:val="0"/>
      <w:marBottom w:val="0"/>
      <w:divBdr>
        <w:top w:val="none" w:sz="0" w:space="0" w:color="auto"/>
        <w:left w:val="none" w:sz="0" w:space="0" w:color="auto"/>
        <w:bottom w:val="none" w:sz="0" w:space="0" w:color="auto"/>
        <w:right w:val="none" w:sz="0" w:space="0" w:color="auto"/>
      </w:divBdr>
      <w:divsChild>
        <w:div w:id="114056738">
          <w:marLeft w:val="480"/>
          <w:marRight w:val="0"/>
          <w:marTop w:val="0"/>
          <w:marBottom w:val="0"/>
          <w:divBdr>
            <w:top w:val="none" w:sz="0" w:space="0" w:color="auto"/>
            <w:left w:val="none" w:sz="0" w:space="0" w:color="auto"/>
            <w:bottom w:val="none" w:sz="0" w:space="0" w:color="auto"/>
            <w:right w:val="none" w:sz="0" w:space="0" w:color="auto"/>
          </w:divBdr>
        </w:div>
        <w:div w:id="172309236">
          <w:marLeft w:val="480"/>
          <w:marRight w:val="0"/>
          <w:marTop w:val="0"/>
          <w:marBottom w:val="0"/>
          <w:divBdr>
            <w:top w:val="none" w:sz="0" w:space="0" w:color="auto"/>
            <w:left w:val="none" w:sz="0" w:space="0" w:color="auto"/>
            <w:bottom w:val="none" w:sz="0" w:space="0" w:color="auto"/>
            <w:right w:val="none" w:sz="0" w:space="0" w:color="auto"/>
          </w:divBdr>
        </w:div>
        <w:div w:id="177694380">
          <w:marLeft w:val="480"/>
          <w:marRight w:val="0"/>
          <w:marTop w:val="0"/>
          <w:marBottom w:val="0"/>
          <w:divBdr>
            <w:top w:val="none" w:sz="0" w:space="0" w:color="auto"/>
            <w:left w:val="none" w:sz="0" w:space="0" w:color="auto"/>
            <w:bottom w:val="none" w:sz="0" w:space="0" w:color="auto"/>
            <w:right w:val="none" w:sz="0" w:space="0" w:color="auto"/>
          </w:divBdr>
        </w:div>
        <w:div w:id="197394523">
          <w:marLeft w:val="480"/>
          <w:marRight w:val="0"/>
          <w:marTop w:val="0"/>
          <w:marBottom w:val="0"/>
          <w:divBdr>
            <w:top w:val="none" w:sz="0" w:space="0" w:color="auto"/>
            <w:left w:val="none" w:sz="0" w:space="0" w:color="auto"/>
            <w:bottom w:val="none" w:sz="0" w:space="0" w:color="auto"/>
            <w:right w:val="none" w:sz="0" w:space="0" w:color="auto"/>
          </w:divBdr>
        </w:div>
        <w:div w:id="210268712">
          <w:marLeft w:val="480"/>
          <w:marRight w:val="0"/>
          <w:marTop w:val="0"/>
          <w:marBottom w:val="0"/>
          <w:divBdr>
            <w:top w:val="none" w:sz="0" w:space="0" w:color="auto"/>
            <w:left w:val="none" w:sz="0" w:space="0" w:color="auto"/>
            <w:bottom w:val="none" w:sz="0" w:space="0" w:color="auto"/>
            <w:right w:val="none" w:sz="0" w:space="0" w:color="auto"/>
          </w:divBdr>
        </w:div>
        <w:div w:id="262302022">
          <w:marLeft w:val="480"/>
          <w:marRight w:val="0"/>
          <w:marTop w:val="0"/>
          <w:marBottom w:val="0"/>
          <w:divBdr>
            <w:top w:val="none" w:sz="0" w:space="0" w:color="auto"/>
            <w:left w:val="none" w:sz="0" w:space="0" w:color="auto"/>
            <w:bottom w:val="none" w:sz="0" w:space="0" w:color="auto"/>
            <w:right w:val="none" w:sz="0" w:space="0" w:color="auto"/>
          </w:divBdr>
        </w:div>
        <w:div w:id="279462437">
          <w:marLeft w:val="480"/>
          <w:marRight w:val="0"/>
          <w:marTop w:val="0"/>
          <w:marBottom w:val="0"/>
          <w:divBdr>
            <w:top w:val="none" w:sz="0" w:space="0" w:color="auto"/>
            <w:left w:val="none" w:sz="0" w:space="0" w:color="auto"/>
            <w:bottom w:val="none" w:sz="0" w:space="0" w:color="auto"/>
            <w:right w:val="none" w:sz="0" w:space="0" w:color="auto"/>
          </w:divBdr>
        </w:div>
        <w:div w:id="327563499">
          <w:marLeft w:val="480"/>
          <w:marRight w:val="0"/>
          <w:marTop w:val="0"/>
          <w:marBottom w:val="0"/>
          <w:divBdr>
            <w:top w:val="none" w:sz="0" w:space="0" w:color="auto"/>
            <w:left w:val="none" w:sz="0" w:space="0" w:color="auto"/>
            <w:bottom w:val="none" w:sz="0" w:space="0" w:color="auto"/>
            <w:right w:val="none" w:sz="0" w:space="0" w:color="auto"/>
          </w:divBdr>
        </w:div>
        <w:div w:id="355734814">
          <w:marLeft w:val="480"/>
          <w:marRight w:val="0"/>
          <w:marTop w:val="0"/>
          <w:marBottom w:val="0"/>
          <w:divBdr>
            <w:top w:val="none" w:sz="0" w:space="0" w:color="auto"/>
            <w:left w:val="none" w:sz="0" w:space="0" w:color="auto"/>
            <w:bottom w:val="none" w:sz="0" w:space="0" w:color="auto"/>
            <w:right w:val="none" w:sz="0" w:space="0" w:color="auto"/>
          </w:divBdr>
        </w:div>
        <w:div w:id="421799258">
          <w:marLeft w:val="480"/>
          <w:marRight w:val="0"/>
          <w:marTop w:val="0"/>
          <w:marBottom w:val="0"/>
          <w:divBdr>
            <w:top w:val="none" w:sz="0" w:space="0" w:color="auto"/>
            <w:left w:val="none" w:sz="0" w:space="0" w:color="auto"/>
            <w:bottom w:val="none" w:sz="0" w:space="0" w:color="auto"/>
            <w:right w:val="none" w:sz="0" w:space="0" w:color="auto"/>
          </w:divBdr>
        </w:div>
        <w:div w:id="426968289">
          <w:marLeft w:val="480"/>
          <w:marRight w:val="0"/>
          <w:marTop w:val="0"/>
          <w:marBottom w:val="0"/>
          <w:divBdr>
            <w:top w:val="none" w:sz="0" w:space="0" w:color="auto"/>
            <w:left w:val="none" w:sz="0" w:space="0" w:color="auto"/>
            <w:bottom w:val="none" w:sz="0" w:space="0" w:color="auto"/>
            <w:right w:val="none" w:sz="0" w:space="0" w:color="auto"/>
          </w:divBdr>
        </w:div>
        <w:div w:id="427653350">
          <w:marLeft w:val="480"/>
          <w:marRight w:val="0"/>
          <w:marTop w:val="0"/>
          <w:marBottom w:val="0"/>
          <w:divBdr>
            <w:top w:val="none" w:sz="0" w:space="0" w:color="auto"/>
            <w:left w:val="none" w:sz="0" w:space="0" w:color="auto"/>
            <w:bottom w:val="none" w:sz="0" w:space="0" w:color="auto"/>
            <w:right w:val="none" w:sz="0" w:space="0" w:color="auto"/>
          </w:divBdr>
        </w:div>
        <w:div w:id="445469197">
          <w:marLeft w:val="480"/>
          <w:marRight w:val="0"/>
          <w:marTop w:val="0"/>
          <w:marBottom w:val="0"/>
          <w:divBdr>
            <w:top w:val="none" w:sz="0" w:space="0" w:color="auto"/>
            <w:left w:val="none" w:sz="0" w:space="0" w:color="auto"/>
            <w:bottom w:val="none" w:sz="0" w:space="0" w:color="auto"/>
            <w:right w:val="none" w:sz="0" w:space="0" w:color="auto"/>
          </w:divBdr>
        </w:div>
        <w:div w:id="572662091">
          <w:marLeft w:val="480"/>
          <w:marRight w:val="0"/>
          <w:marTop w:val="0"/>
          <w:marBottom w:val="0"/>
          <w:divBdr>
            <w:top w:val="none" w:sz="0" w:space="0" w:color="auto"/>
            <w:left w:val="none" w:sz="0" w:space="0" w:color="auto"/>
            <w:bottom w:val="none" w:sz="0" w:space="0" w:color="auto"/>
            <w:right w:val="none" w:sz="0" w:space="0" w:color="auto"/>
          </w:divBdr>
        </w:div>
        <w:div w:id="575826767">
          <w:marLeft w:val="480"/>
          <w:marRight w:val="0"/>
          <w:marTop w:val="0"/>
          <w:marBottom w:val="0"/>
          <w:divBdr>
            <w:top w:val="none" w:sz="0" w:space="0" w:color="auto"/>
            <w:left w:val="none" w:sz="0" w:space="0" w:color="auto"/>
            <w:bottom w:val="none" w:sz="0" w:space="0" w:color="auto"/>
            <w:right w:val="none" w:sz="0" w:space="0" w:color="auto"/>
          </w:divBdr>
        </w:div>
        <w:div w:id="634986473">
          <w:marLeft w:val="480"/>
          <w:marRight w:val="0"/>
          <w:marTop w:val="0"/>
          <w:marBottom w:val="0"/>
          <w:divBdr>
            <w:top w:val="none" w:sz="0" w:space="0" w:color="auto"/>
            <w:left w:val="none" w:sz="0" w:space="0" w:color="auto"/>
            <w:bottom w:val="none" w:sz="0" w:space="0" w:color="auto"/>
            <w:right w:val="none" w:sz="0" w:space="0" w:color="auto"/>
          </w:divBdr>
        </w:div>
        <w:div w:id="651056835">
          <w:marLeft w:val="480"/>
          <w:marRight w:val="0"/>
          <w:marTop w:val="0"/>
          <w:marBottom w:val="0"/>
          <w:divBdr>
            <w:top w:val="none" w:sz="0" w:space="0" w:color="auto"/>
            <w:left w:val="none" w:sz="0" w:space="0" w:color="auto"/>
            <w:bottom w:val="none" w:sz="0" w:space="0" w:color="auto"/>
            <w:right w:val="none" w:sz="0" w:space="0" w:color="auto"/>
          </w:divBdr>
        </w:div>
        <w:div w:id="683361373">
          <w:marLeft w:val="480"/>
          <w:marRight w:val="0"/>
          <w:marTop w:val="0"/>
          <w:marBottom w:val="0"/>
          <w:divBdr>
            <w:top w:val="none" w:sz="0" w:space="0" w:color="auto"/>
            <w:left w:val="none" w:sz="0" w:space="0" w:color="auto"/>
            <w:bottom w:val="none" w:sz="0" w:space="0" w:color="auto"/>
            <w:right w:val="none" w:sz="0" w:space="0" w:color="auto"/>
          </w:divBdr>
        </w:div>
        <w:div w:id="700934454">
          <w:marLeft w:val="480"/>
          <w:marRight w:val="0"/>
          <w:marTop w:val="0"/>
          <w:marBottom w:val="0"/>
          <w:divBdr>
            <w:top w:val="none" w:sz="0" w:space="0" w:color="auto"/>
            <w:left w:val="none" w:sz="0" w:space="0" w:color="auto"/>
            <w:bottom w:val="none" w:sz="0" w:space="0" w:color="auto"/>
            <w:right w:val="none" w:sz="0" w:space="0" w:color="auto"/>
          </w:divBdr>
        </w:div>
        <w:div w:id="757562690">
          <w:marLeft w:val="480"/>
          <w:marRight w:val="0"/>
          <w:marTop w:val="0"/>
          <w:marBottom w:val="0"/>
          <w:divBdr>
            <w:top w:val="none" w:sz="0" w:space="0" w:color="auto"/>
            <w:left w:val="none" w:sz="0" w:space="0" w:color="auto"/>
            <w:bottom w:val="none" w:sz="0" w:space="0" w:color="auto"/>
            <w:right w:val="none" w:sz="0" w:space="0" w:color="auto"/>
          </w:divBdr>
        </w:div>
        <w:div w:id="764305116">
          <w:marLeft w:val="480"/>
          <w:marRight w:val="0"/>
          <w:marTop w:val="0"/>
          <w:marBottom w:val="0"/>
          <w:divBdr>
            <w:top w:val="none" w:sz="0" w:space="0" w:color="auto"/>
            <w:left w:val="none" w:sz="0" w:space="0" w:color="auto"/>
            <w:bottom w:val="none" w:sz="0" w:space="0" w:color="auto"/>
            <w:right w:val="none" w:sz="0" w:space="0" w:color="auto"/>
          </w:divBdr>
        </w:div>
        <w:div w:id="768965484">
          <w:marLeft w:val="480"/>
          <w:marRight w:val="0"/>
          <w:marTop w:val="0"/>
          <w:marBottom w:val="0"/>
          <w:divBdr>
            <w:top w:val="none" w:sz="0" w:space="0" w:color="auto"/>
            <w:left w:val="none" w:sz="0" w:space="0" w:color="auto"/>
            <w:bottom w:val="none" w:sz="0" w:space="0" w:color="auto"/>
            <w:right w:val="none" w:sz="0" w:space="0" w:color="auto"/>
          </w:divBdr>
        </w:div>
        <w:div w:id="801922830">
          <w:marLeft w:val="480"/>
          <w:marRight w:val="0"/>
          <w:marTop w:val="0"/>
          <w:marBottom w:val="0"/>
          <w:divBdr>
            <w:top w:val="none" w:sz="0" w:space="0" w:color="auto"/>
            <w:left w:val="none" w:sz="0" w:space="0" w:color="auto"/>
            <w:bottom w:val="none" w:sz="0" w:space="0" w:color="auto"/>
            <w:right w:val="none" w:sz="0" w:space="0" w:color="auto"/>
          </w:divBdr>
        </w:div>
        <w:div w:id="828063754">
          <w:marLeft w:val="480"/>
          <w:marRight w:val="0"/>
          <w:marTop w:val="0"/>
          <w:marBottom w:val="0"/>
          <w:divBdr>
            <w:top w:val="none" w:sz="0" w:space="0" w:color="auto"/>
            <w:left w:val="none" w:sz="0" w:space="0" w:color="auto"/>
            <w:bottom w:val="none" w:sz="0" w:space="0" w:color="auto"/>
            <w:right w:val="none" w:sz="0" w:space="0" w:color="auto"/>
          </w:divBdr>
        </w:div>
        <w:div w:id="849829086">
          <w:marLeft w:val="480"/>
          <w:marRight w:val="0"/>
          <w:marTop w:val="0"/>
          <w:marBottom w:val="0"/>
          <w:divBdr>
            <w:top w:val="none" w:sz="0" w:space="0" w:color="auto"/>
            <w:left w:val="none" w:sz="0" w:space="0" w:color="auto"/>
            <w:bottom w:val="none" w:sz="0" w:space="0" w:color="auto"/>
            <w:right w:val="none" w:sz="0" w:space="0" w:color="auto"/>
          </w:divBdr>
        </w:div>
        <w:div w:id="855311684">
          <w:marLeft w:val="480"/>
          <w:marRight w:val="0"/>
          <w:marTop w:val="0"/>
          <w:marBottom w:val="0"/>
          <w:divBdr>
            <w:top w:val="none" w:sz="0" w:space="0" w:color="auto"/>
            <w:left w:val="none" w:sz="0" w:space="0" w:color="auto"/>
            <w:bottom w:val="none" w:sz="0" w:space="0" w:color="auto"/>
            <w:right w:val="none" w:sz="0" w:space="0" w:color="auto"/>
          </w:divBdr>
        </w:div>
        <w:div w:id="870533834">
          <w:marLeft w:val="480"/>
          <w:marRight w:val="0"/>
          <w:marTop w:val="0"/>
          <w:marBottom w:val="0"/>
          <w:divBdr>
            <w:top w:val="none" w:sz="0" w:space="0" w:color="auto"/>
            <w:left w:val="none" w:sz="0" w:space="0" w:color="auto"/>
            <w:bottom w:val="none" w:sz="0" w:space="0" w:color="auto"/>
            <w:right w:val="none" w:sz="0" w:space="0" w:color="auto"/>
          </w:divBdr>
        </w:div>
        <w:div w:id="921529832">
          <w:marLeft w:val="480"/>
          <w:marRight w:val="0"/>
          <w:marTop w:val="0"/>
          <w:marBottom w:val="0"/>
          <w:divBdr>
            <w:top w:val="none" w:sz="0" w:space="0" w:color="auto"/>
            <w:left w:val="none" w:sz="0" w:space="0" w:color="auto"/>
            <w:bottom w:val="none" w:sz="0" w:space="0" w:color="auto"/>
            <w:right w:val="none" w:sz="0" w:space="0" w:color="auto"/>
          </w:divBdr>
        </w:div>
        <w:div w:id="969945896">
          <w:marLeft w:val="480"/>
          <w:marRight w:val="0"/>
          <w:marTop w:val="0"/>
          <w:marBottom w:val="0"/>
          <w:divBdr>
            <w:top w:val="none" w:sz="0" w:space="0" w:color="auto"/>
            <w:left w:val="none" w:sz="0" w:space="0" w:color="auto"/>
            <w:bottom w:val="none" w:sz="0" w:space="0" w:color="auto"/>
            <w:right w:val="none" w:sz="0" w:space="0" w:color="auto"/>
          </w:divBdr>
        </w:div>
        <w:div w:id="978456302">
          <w:marLeft w:val="480"/>
          <w:marRight w:val="0"/>
          <w:marTop w:val="0"/>
          <w:marBottom w:val="0"/>
          <w:divBdr>
            <w:top w:val="none" w:sz="0" w:space="0" w:color="auto"/>
            <w:left w:val="none" w:sz="0" w:space="0" w:color="auto"/>
            <w:bottom w:val="none" w:sz="0" w:space="0" w:color="auto"/>
            <w:right w:val="none" w:sz="0" w:space="0" w:color="auto"/>
          </w:divBdr>
        </w:div>
        <w:div w:id="978847925">
          <w:marLeft w:val="480"/>
          <w:marRight w:val="0"/>
          <w:marTop w:val="0"/>
          <w:marBottom w:val="0"/>
          <w:divBdr>
            <w:top w:val="none" w:sz="0" w:space="0" w:color="auto"/>
            <w:left w:val="none" w:sz="0" w:space="0" w:color="auto"/>
            <w:bottom w:val="none" w:sz="0" w:space="0" w:color="auto"/>
            <w:right w:val="none" w:sz="0" w:space="0" w:color="auto"/>
          </w:divBdr>
        </w:div>
        <w:div w:id="980883035">
          <w:marLeft w:val="480"/>
          <w:marRight w:val="0"/>
          <w:marTop w:val="0"/>
          <w:marBottom w:val="0"/>
          <w:divBdr>
            <w:top w:val="none" w:sz="0" w:space="0" w:color="auto"/>
            <w:left w:val="none" w:sz="0" w:space="0" w:color="auto"/>
            <w:bottom w:val="none" w:sz="0" w:space="0" w:color="auto"/>
            <w:right w:val="none" w:sz="0" w:space="0" w:color="auto"/>
          </w:divBdr>
        </w:div>
        <w:div w:id="989484533">
          <w:marLeft w:val="480"/>
          <w:marRight w:val="0"/>
          <w:marTop w:val="0"/>
          <w:marBottom w:val="0"/>
          <w:divBdr>
            <w:top w:val="none" w:sz="0" w:space="0" w:color="auto"/>
            <w:left w:val="none" w:sz="0" w:space="0" w:color="auto"/>
            <w:bottom w:val="none" w:sz="0" w:space="0" w:color="auto"/>
            <w:right w:val="none" w:sz="0" w:space="0" w:color="auto"/>
          </w:divBdr>
        </w:div>
        <w:div w:id="1006326370">
          <w:marLeft w:val="480"/>
          <w:marRight w:val="0"/>
          <w:marTop w:val="0"/>
          <w:marBottom w:val="0"/>
          <w:divBdr>
            <w:top w:val="none" w:sz="0" w:space="0" w:color="auto"/>
            <w:left w:val="none" w:sz="0" w:space="0" w:color="auto"/>
            <w:bottom w:val="none" w:sz="0" w:space="0" w:color="auto"/>
            <w:right w:val="none" w:sz="0" w:space="0" w:color="auto"/>
          </w:divBdr>
        </w:div>
        <w:div w:id="1048340779">
          <w:marLeft w:val="480"/>
          <w:marRight w:val="0"/>
          <w:marTop w:val="0"/>
          <w:marBottom w:val="0"/>
          <w:divBdr>
            <w:top w:val="none" w:sz="0" w:space="0" w:color="auto"/>
            <w:left w:val="none" w:sz="0" w:space="0" w:color="auto"/>
            <w:bottom w:val="none" w:sz="0" w:space="0" w:color="auto"/>
            <w:right w:val="none" w:sz="0" w:space="0" w:color="auto"/>
          </w:divBdr>
        </w:div>
        <w:div w:id="1061710059">
          <w:marLeft w:val="480"/>
          <w:marRight w:val="0"/>
          <w:marTop w:val="0"/>
          <w:marBottom w:val="0"/>
          <w:divBdr>
            <w:top w:val="none" w:sz="0" w:space="0" w:color="auto"/>
            <w:left w:val="none" w:sz="0" w:space="0" w:color="auto"/>
            <w:bottom w:val="none" w:sz="0" w:space="0" w:color="auto"/>
            <w:right w:val="none" w:sz="0" w:space="0" w:color="auto"/>
          </w:divBdr>
        </w:div>
        <w:div w:id="1097480643">
          <w:marLeft w:val="480"/>
          <w:marRight w:val="0"/>
          <w:marTop w:val="0"/>
          <w:marBottom w:val="0"/>
          <w:divBdr>
            <w:top w:val="none" w:sz="0" w:space="0" w:color="auto"/>
            <w:left w:val="none" w:sz="0" w:space="0" w:color="auto"/>
            <w:bottom w:val="none" w:sz="0" w:space="0" w:color="auto"/>
            <w:right w:val="none" w:sz="0" w:space="0" w:color="auto"/>
          </w:divBdr>
        </w:div>
        <w:div w:id="1122962610">
          <w:marLeft w:val="480"/>
          <w:marRight w:val="0"/>
          <w:marTop w:val="0"/>
          <w:marBottom w:val="0"/>
          <w:divBdr>
            <w:top w:val="none" w:sz="0" w:space="0" w:color="auto"/>
            <w:left w:val="none" w:sz="0" w:space="0" w:color="auto"/>
            <w:bottom w:val="none" w:sz="0" w:space="0" w:color="auto"/>
            <w:right w:val="none" w:sz="0" w:space="0" w:color="auto"/>
          </w:divBdr>
        </w:div>
        <w:div w:id="1137182779">
          <w:marLeft w:val="480"/>
          <w:marRight w:val="0"/>
          <w:marTop w:val="0"/>
          <w:marBottom w:val="0"/>
          <w:divBdr>
            <w:top w:val="none" w:sz="0" w:space="0" w:color="auto"/>
            <w:left w:val="none" w:sz="0" w:space="0" w:color="auto"/>
            <w:bottom w:val="none" w:sz="0" w:space="0" w:color="auto"/>
            <w:right w:val="none" w:sz="0" w:space="0" w:color="auto"/>
          </w:divBdr>
        </w:div>
        <w:div w:id="1174223691">
          <w:marLeft w:val="480"/>
          <w:marRight w:val="0"/>
          <w:marTop w:val="0"/>
          <w:marBottom w:val="0"/>
          <w:divBdr>
            <w:top w:val="none" w:sz="0" w:space="0" w:color="auto"/>
            <w:left w:val="none" w:sz="0" w:space="0" w:color="auto"/>
            <w:bottom w:val="none" w:sz="0" w:space="0" w:color="auto"/>
            <w:right w:val="none" w:sz="0" w:space="0" w:color="auto"/>
          </w:divBdr>
          <w:divsChild>
            <w:div w:id="16687">
              <w:marLeft w:val="480"/>
              <w:marRight w:val="0"/>
              <w:marTop w:val="0"/>
              <w:marBottom w:val="0"/>
              <w:divBdr>
                <w:top w:val="none" w:sz="0" w:space="0" w:color="auto"/>
                <w:left w:val="none" w:sz="0" w:space="0" w:color="auto"/>
                <w:bottom w:val="none" w:sz="0" w:space="0" w:color="auto"/>
                <w:right w:val="none" w:sz="0" w:space="0" w:color="auto"/>
              </w:divBdr>
            </w:div>
            <w:div w:id="83050">
              <w:marLeft w:val="480"/>
              <w:marRight w:val="0"/>
              <w:marTop w:val="0"/>
              <w:marBottom w:val="0"/>
              <w:divBdr>
                <w:top w:val="none" w:sz="0" w:space="0" w:color="auto"/>
                <w:left w:val="none" w:sz="0" w:space="0" w:color="auto"/>
                <w:bottom w:val="none" w:sz="0" w:space="0" w:color="auto"/>
                <w:right w:val="none" w:sz="0" w:space="0" w:color="auto"/>
              </w:divBdr>
            </w:div>
            <w:div w:id="85943">
              <w:marLeft w:val="480"/>
              <w:marRight w:val="0"/>
              <w:marTop w:val="0"/>
              <w:marBottom w:val="0"/>
              <w:divBdr>
                <w:top w:val="none" w:sz="0" w:space="0" w:color="auto"/>
                <w:left w:val="none" w:sz="0" w:space="0" w:color="auto"/>
                <w:bottom w:val="none" w:sz="0" w:space="0" w:color="auto"/>
                <w:right w:val="none" w:sz="0" w:space="0" w:color="auto"/>
              </w:divBdr>
            </w:div>
            <w:div w:id="200775">
              <w:marLeft w:val="480"/>
              <w:marRight w:val="0"/>
              <w:marTop w:val="0"/>
              <w:marBottom w:val="0"/>
              <w:divBdr>
                <w:top w:val="none" w:sz="0" w:space="0" w:color="auto"/>
                <w:left w:val="none" w:sz="0" w:space="0" w:color="auto"/>
                <w:bottom w:val="none" w:sz="0" w:space="0" w:color="auto"/>
                <w:right w:val="none" w:sz="0" w:space="0" w:color="auto"/>
              </w:divBdr>
            </w:div>
            <w:div w:id="204541">
              <w:marLeft w:val="480"/>
              <w:marRight w:val="0"/>
              <w:marTop w:val="0"/>
              <w:marBottom w:val="0"/>
              <w:divBdr>
                <w:top w:val="none" w:sz="0" w:space="0" w:color="auto"/>
                <w:left w:val="none" w:sz="0" w:space="0" w:color="auto"/>
                <w:bottom w:val="none" w:sz="0" w:space="0" w:color="auto"/>
                <w:right w:val="none" w:sz="0" w:space="0" w:color="auto"/>
              </w:divBdr>
            </w:div>
            <w:div w:id="207821">
              <w:marLeft w:val="480"/>
              <w:marRight w:val="0"/>
              <w:marTop w:val="0"/>
              <w:marBottom w:val="0"/>
              <w:divBdr>
                <w:top w:val="none" w:sz="0" w:space="0" w:color="auto"/>
                <w:left w:val="none" w:sz="0" w:space="0" w:color="auto"/>
                <w:bottom w:val="none" w:sz="0" w:space="0" w:color="auto"/>
                <w:right w:val="none" w:sz="0" w:space="0" w:color="auto"/>
              </w:divBdr>
            </w:div>
            <w:div w:id="208901">
              <w:marLeft w:val="480"/>
              <w:marRight w:val="0"/>
              <w:marTop w:val="0"/>
              <w:marBottom w:val="0"/>
              <w:divBdr>
                <w:top w:val="none" w:sz="0" w:space="0" w:color="auto"/>
                <w:left w:val="none" w:sz="0" w:space="0" w:color="auto"/>
                <w:bottom w:val="none" w:sz="0" w:space="0" w:color="auto"/>
                <w:right w:val="none" w:sz="0" w:space="0" w:color="auto"/>
              </w:divBdr>
            </w:div>
            <w:div w:id="283607">
              <w:marLeft w:val="480"/>
              <w:marRight w:val="0"/>
              <w:marTop w:val="0"/>
              <w:marBottom w:val="0"/>
              <w:divBdr>
                <w:top w:val="none" w:sz="0" w:space="0" w:color="auto"/>
                <w:left w:val="none" w:sz="0" w:space="0" w:color="auto"/>
                <w:bottom w:val="none" w:sz="0" w:space="0" w:color="auto"/>
                <w:right w:val="none" w:sz="0" w:space="0" w:color="auto"/>
              </w:divBdr>
            </w:div>
            <w:div w:id="350950">
              <w:marLeft w:val="480"/>
              <w:marRight w:val="0"/>
              <w:marTop w:val="0"/>
              <w:marBottom w:val="0"/>
              <w:divBdr>
                <w:top w:val="none" w:sz="0" w:space="0" w:color="auto"/>
                <w:left w:val="none" w:sz="0" w:space="0" w:color="auto"/>
                <w:bottom w:val="none" w:sz="0" w:space="0" w:color="auto"/>
                <w:right w:val="none" w:sz="0" w:space="0" w:color="auto"/>
              </w:divBdr>
            </w:div>
            <w:div w:id="355004">
              <w:marLeft w:val="480"/>
              <w:marRight w:val="0"/>
              <w:marTop w:val="0"/>
              <w:marBottom w:val="0"/>
              <w:divBdr>
                <w:top w:val="none" w:sz="0" w:space="0" w:color="auto"/>
                <w:left w:val="none" w:sz="0" w:space="0" w:color="auto"/>
                <w:bottom w:val="none" w:sz="0" w:space="0" w:color="auto"/>
                <w:right w:val="none" w:sz="0" w:space="0" w:color="auto"/>
              </w:divBdr>
            </w:div>
            <w:div w:id="401421">
              <w:marLeft w:val="480"/>
              <w:marRight w:val="0"/>
              <w:marTop w:val="0"/>
              <w:marBottom w:val="0"/>
              <w:divBdr>
                <w:top w:val="none" w:sz="0" w:space="0" w:color="auto"/>
                <w:left w:val="none" w:sz="0" w:space="0" w:color="auto"/>
                <w:bottom w:val="none" w:sz="0" w:space="0" w:color="auto"/>
                <w:right w:val="none" w:sz="0" w:space="0" w:color="auto"/>
              </w:divBdr>
            </w:div>
            <w:div w:id="549269">
              <w:marLeft w:val="480"/>
              <w:marRight w:val="0"/>
              <w:marTop w:val="0"/>
              <w:marBottom w:val="0"/>
              <w:divBdr>
                <w:top w:val="none" w:sz="0" w:space="0" w:color="auto"/>
                <w:left w:val="none" w:sz="0" w:space="0" w:color="auto"/>
                <w:bottom w:val="none" w:sz="0" w:space="0" w:color="auto"/>
                <w:right w:val="none" w:sz="0" w:space="0" w:color="auto"/>
              </w:divBdr>
            </w:div>
            <w:div w:id="664233">
              <w:marLeft w:val="480"/>
              <w:marRight w:val="0"/>
              <w:marTop w:val="0"/>
              <w:marBottom w:val="0"/>
              <w:divBdr>
                <w:top w:val="none" w:sz="0" w:space="0" w:color="auto"/>
                <w:left w:val="none" w:sz="0" w:space="0" w:color="auto"/>
                <w:bottom w:val="none" w:sz="0" w:space="0" w:color="auto"/>
                <w:right w:val="none" w:sz="0" w:space="0" w:color="auto"/>
              </w:divBdr>
            </w:div>
            <w:div w:id="667959">
              <w:marLeft w:val="480"/>
              <w:marRight w:val="0"/>
              <w:marTop w:val="0"/>
              <w:marBottom w:val="0"/>
              <w:divBdr>
                <w:top w:val="none" w:sz="0" w:space="0" w:color="auto"/>
                <w:left w:val="none" w:sz="0" w:space="0" w:color="auto"/>
                <w:bottom w:val="none" w:sz="0" w:space="0" w:color="auto"/>
                <w:right w:val="none" w:sz="0" w:space="0" w:color="auto"/>
              </w:divBdr>
            </w:div>
            <w:div w:id="671260">
              <w:marLeft w:val="480"/>
              <w:marRight w:val="0"/>
              <w:marTop w:val="0"/>
              <w:marBottom w:val="0"/>
              <w:divBdr>
                <w:top w:val="none" w:sz="0" w:space="0" w:color="auto"/>
                <w:left w:val="none" w:sz="0" w:space="0" w:color="auto"/>
                <w:bottom w:val="none" w:sz="0" w:space="0" w:color="auto"/>
                <w:right w:val="none" w:sz="0" w:space="0" w:color="auto"/>
              </w:divBdr>
            </w:div>
            <w:div w:id="745599">
              <w:marLeft w:val="480"/>
              <w:marRight w:val="0"/>
              <w:marTop w:val="0"/>
              <w:marBottom w:val="0"/>
              <w:divBdr>
                <w:top w:val="none" w:sz="0" w:space="0" w:color="auto"/>
                <w:left w:val="none" w:sz="0" w:space="0" w:color="auto"/>
                <w:bottom w:val="none" w:sz="0" w:space="0" w:color="auto"/>
                <w:right w:val="none" w:sz="0" w:space="0" w:color="auto"/>
              </w:divBdr>
            </w:div>
            <w:div w:id="936678">
              <w:marLeft w:val="480"/>
              <w:marRight w:val="0"/>
              <w:marTop w:val="0"/>
              <w:marBottom w:val="0"/>
              <w:divBdr>
                <w:top w:val="none" w:sz="0" w:space="0" w:color="auto"/>
                <w:left w:val="none" w:sz="0" w:space="0" w:color="auto"/>
                <w:bottom w:val="none" w:sz="0" w:space="0" w:color="auto"/>
                <w:right w:val="none" w:sz="0" w:space="0" w:color="auto"/>
              </w:divBdr>
            </w:div>
            <w:div w:id="1053717">
              <w:marLeft w:val="480"/>
              <w:marRight w:val="0"/>
              <w:marTop w:val="0"/>
              <w:marBottom w:val="0"/>
              <w:divBdr>
                <w:top w:val="none" w:sz="0" w:space="0" w:color="auto"/>
                <w:left w:val="none" w:sz="0" w:space="0" w:color="auto"/>
                <w:bottom w:val="none" w:sz="0" w:space="0" w:color="auto"/>
                <w:right w:val="none" w:sz="0" w:space="0" w:color="auto"/>
              </w:divBdr>
            </w:div>
            <w:div w:id="1054071">
              <w:marLeft w:val="480"/>
              <w:marRight w:val="0"/>
              <w:marTop w:val="0"/>
              <w:marBottom w:val="0"/>
              <w:divBdr>
                <w:top w:val="none" w:sz="0" w:space="0" w:color="auto"/>
                <w:left w:val="none" w:sz="0" w:space="0" w:color="auto"/>
                <w:bottom w:val="none" w:sz="0" w:space="0" w:color="auto"/>
                <w:right w:val="none" w:sz="0" w:space="0" w:color="auto"/>
              </w:divBdr>
            </w:div>
            <w:div w:id="1200305">
              <w:marLeft w:val="480"/>
              <w:marRight w:val="0"/>
              <w:marTop w:val="0"/>
              <w:marBottom w:val="0"/>
              <w:divBdr>
                <w:top w:val="none" w:sz="0" w:space="0" w:color="auto"/>
                <w:left w:val="none" w:sz="0" w:space="0" w:color="auto"/>
                <w:bottom w:val="none" w:sz="0" w:space="0" w:color="auto"/>
                <w:right w:val="none" w:sz="0" w:space="0" w:color="auto"/>
              </w:divBdr>
            </w:div>
            <w:div w:id="1206135">
              <w:marLeft w:val="480"/>
              <w:marRight w:val="0"/>
              <w:marTop w:val="0"/>
              <w:marBottom w:val="0"/>
              <w:divBdr>
                <w:top w:val="none" w:sz="0" w:space="0" w:color="auto"/>
                <w:left w:val="none" w:sz="0" w:space="0" w:color="auto"/>
                <w:bottom w:val="none" w:sz="0" w:space="0" w:color="auto"/>
                <w:right w:val="none" w:sz="0" w:space="0" w:color="auto"/>
              </w:divBdr>
            </w:div>
            <w:div w:id="1247103">
              <w:marLeft w:val="480"/>
              <w:marRight w:val="0"/>
              <w:marTop w:val="0"/>
              <w:marBottom w:val="0"/>
              <w:divBdr>
                <w:top w:val="none" w:sz="0" w:space="0" w:color="auto"/>
                <w:left w:val="none" w:sz="0" w:space="0" w:color="auto"/>
                <w:bottom w:val="none" w:sz="0" w:space="0" w:color="auto"/>
                <w:right w:val="none" w:sz="0" w:space="0" w:color="auto"/>
              </w:divBdr>
            </w:div>
            <w:div w:id="1397219">
              <w:marLeft w:val="480"/>
              <w:marRight w:val="0"/>
              <w:marTop w:val="0"/>
              <w:marBottom w:val="0"/>
              <w:divBdr>
                <w:top w:val="none" w:sz="0" w:space="0" w:color="auto"/>
                <w:left w:val="none" w:sz="0" w:space="0" w:color="auto"/>
                <w:bottom w:val="none" w:sz="0" w:space="0" w:color="auto"/>
                <w:right w:val="none" w:sz="0" w:space="0" w:color="auto"/>
              </w:divBdr>
            </w:div>
            <w:div w:id="1515931">
              <w:marLeft w:val="480"/>
              <w:marRight w:val="0"/>
              <w:marTop w:val="0"/>
              <w:marBottom w:val="0"/>
              <w:divBdr>
                <w:top w:val="none" w:sz="0" w:space="0" w:color="auto"/>
                <w:left w:val="none" w:sz="0" w:space="0" w:color="auto"/>
                <w:bottom w:val="none" w:sz="0" w:space="0" w:color="auto"/>
                <w:right w:val="none" w:sz="0" w:space="0" w:color="auto"/>
              </w:divBdr>
            </w:div>
            <w:div w:id="1519464">
              <w:marLeft w:val="480"/>
              <w:marRight w:val="0"/>
              <w:marTop w:val="0"/>
              <w:marBottom w:val="0"/>
              <w:divBdr>
                <w:top w:val="none" w:sz="0" w:space="0" w:color="auto"/>
                <w:left w:val="none" w:sz="0" w:space="0" w:color="auto"/>
                <w:bottom w:val="none" w:sz="0" w:space="0" w:color="auto"/>
                <w:right w:val="none" w:sz="0" w:space="0" w:color="auto"/>
              </w:divBdr>
            </w:div>
            <w:div w:id="1788826">
              <w:marLeft w:val="480"/>
              <w:marRight w:val="0"/>
              <w:marTop w:val="0"/>
              <w:marBottom w:val="0"/>
              <w:divBdr>
                <w:top w:val="none" w:sz="0" w:space="0" w:color="auto"/>
                <w:left w:val="none" w:sz="0" w:space="0" w:color="auto"/>
                <w:bottom w:val="none" w:sz="0" w:space="0" w:color="auto"/>
                <w:right w:val="none" w:sz="0" w:space="0" w:color="auto"/>
              </w:divBdr>
            </w:div>
            <w:div w:id="1858559">
              <w:marLeft w:val="480"/>
              <w:marRight w:val="0"/>
              <w:marTop w:val="0"/>
              <w:marBottom w:val="0"/>
              <w:divBdr>
                <w:top w:val="none" w:sz="0" w:space="0" w:color="auto"/>
                <w:left w:val="none" w:sz="0" w:space="0" w:color="auto"/>
                <w:bottom w:val="none" w:sz="0" w:space="0" w:color="auto"/>
                <w:right w:val="none" w:sz="0" w:space="0" w:color="auto"/>
              </w:divBdr>
            </w:div>
            <w:div w:id="1860738">
              <w:marLeft w:val="480"/>
              <w:marRight w:val="0"/>
              <w:marTop w:val="0"/>
              <w:marBottom w:val="0"/>
              <w:divBdr>
                <w:top w:val="none" w:sz="0" w:space="0" w:color="auto"/>
                <w:left w:val="none" w:sz="0" w:space="0" w:color="auto"/>
                <w:bottom w:val="none" w:sz="0" w:space="0" w:color="auto"/>
                <w:right w:val="none" w:sz="0" w:space="0" w:color="auto"/>
              </w:divBdr>
            </w:div>
            <w:div w:id="1904546">
              <w:marLeft w:val="480"/>
              <w:marRight w:val="0"/>
              <w:marTop w:val="0"/>
              <w:marBottom w:val="0"/>
              <w:divBdr>
                <w:top w:val="none" w:sz="0" w:space="0" w:color="auto"/>
                <w:left w:val="none" w:sz="0" w:space="0" w:color="auto"/>
                <w:bottom w:val="none" w:sz="0" w:space="0" w:color="auto"/>
                <w:right w:val="none" w:sz="0" w:space="0" w:color="auto"/>
              </w:divBdr>
            </w:div>
            <w:div w:id="1979100">
              <w:marLeft w:val="480"/>
              <w:marRight w:val="0"/>
              <w:marTop w:val="0"/>
              <w:marBottom w:val="0"/>
              <w:divBdr>
                <w:top w:val="none" w:sz="0" w:space="0" w:color="auto"/>
                <w:left w:val="none" w:sz="0" w:space="0" w:color="auto"/>
                <w:bottom w:val="none" w:sz="0" w:space="0" w:color="auto"/>
                <w:right w:val="none" w:sz="0" w:space="0" w:color="auto"/>
              </w:divBdr>
            </w:div>
            <w:div w:id="1981899">
              <w:marLeft w:val="480"/>
              <w:marRight w:val="0"/>
              <w:marTop w:val="0"/>
              <w:marBottom w:val="0"/>
              <w:divBdr>
                <w:top w:val="none" w:sz="0" w:space="0" w:color="auto"/>
                <w:left w:val="none" w:sz="0" w:space="0" w:color="auto"/>
                <w:bottom w:val="none" w:sz="0" w:space="0" w:color="auto"/>
                <w:right w:val="none" w:sz="0" w:space="0" w:color="auto"/>
              </w:divBdr>
            </w:div>
            <w:div w:id="2169469">
              <w:marLeft w:val="480"/>
              <w:marRight w:val="0"/>
              <w:marTop w:val="0"/>
              <w:marBottom w:val="0"/>
              <w:divBdr>
                <w:top w:val="none" w:sz="0" w:space="0" w:color="auto"/>
                <w:left w:val="none" w:sz="0" w:space="0" w:color="auto"/>
                <w:bottom w:val="none" w:sz="0" w:space="0" w:color="auto"/>
                <w:right w:val="none" w:sz="0" w:space="0" w:color="auto"/>
              </w:divBdr>
            </w:div>
            <w:div w:id="2244636">
              <w:marLeft w:val="480"/>
              <w:marRight w:val="0"/>
              <w:marTop w:val="0"/>
              <w:marBottom w:val="0"/>
              <w:divBdr>
                <w:top w:val="none" w:sz="0" w:space="0" w:color="auto"/>
                <w:left w:val="none" w:sz="0" w:space="0" w:color="auto"/>
                <w:bottom w:val="none" w:sz="0" w:space="0" w:color="auto"/>
                <w:right w:val="none" w:sz="0" w:space="0" w:color="auto"/>
              </w:divBdr>
            </w:div>
            <w:div w:id="2248152">
              <w:marLeft w:val="480"/>
              <w:marRight w:val="0"/>
              <w:marTop w:val="0"/>
              <w:marBottom w:val="0"/>
              <w:divBdr>
                <w:top w:val="none" w:sz="0" w:space="0" w:color="auto"/>
                <w:left w:val="none" w:sz="0" w:space="0" w:color="auto"/>
                <w:bottom w:val="none" w:sz="0" w:space="0" w:color="auto"/>
                <w:right w:val="none" w:sz="0" w:space="0" w:color="auto"/>
              </w:divBdr>
            </w:div>
            <w:div w:id="2365667">
              <w:marLeft w:val="480"/>
              <w:marRight w:val="0"/>
              <w:marTop w:val="0"/>
              <w:marBottom w:val="0"/>
              <w:divBdr>
                <w:top w:val="none" w:sz="0" w:space="0" w:color="auto"/>
                <w:left w:val="none" w:sz="0" w:space="0" w:color="auto"/>
                <w:bottom w:val="none" w:sz="0" w:space="0" w:color="auto"/>
                <w:right w:val="none" w:sz="0" w:space="0" w:color="auto"/>
              </w:divBdr>
            </w:div>
            <w:div w:id="2367761">
              <w:marLeft w:val="480"/>
              <w:marRight w:val="0"/>
              <w:marTop w:val="0"/>
              <w:marBottom w:val="0"/>
              <w:divBdr>
                <w:top w:val="none" w:sz="0" w:space="0" w:color="auto"/>
                <w:left w:val="none" w:sz="0" w:space="0" w:color="auto"/>
                <w:bottom w:val="none" w:sz="0" w:space="0" w:color="auto"/>
                <w:right w:val="none" w:sz="0" w:space="0" w:color="auto"/>
              </w:divBdr>
            </w:div>
            <w:div w:id="2435480">
              <w:marLeft w:val="480"/>
              <w:marRight w:val="0"/>
              <w:marTop w:val="0"/>
              <w:marBottom w:val="0"/>
              <w:divBdr>
                <w:top w:val="none" w:sz="0" w:space="0" w:color="auto"/>
                <w:left w:val="none" w:sz="0" w:space="0" w:color="auto"/>
                <w:bottom w:val="none" w:sz="0" w:space="0" w:color="auto"/>
                <w:right w:val="none" w:sz="0" w:space="0" w:color="auto"/>
              </w:divBdr>
            </w:div>
            <w:div w:id="2442073">
              <w:marLeft w:val="480"/>
              <w:marRight w:val="0"/>
              <w:marTop w:val="0"/>
              <w:marBottom w:val="0"/>
              <w:divBdr>
                <w:top w:val="none" w:sz="0" w:space="0" w:color="auto"/>
                <w:left w:val="none" w:sz="0" w:space="0" w:color="auto"/>
                <w:bottom w:val="none" w:sz="0" w:space="0" w:color="auto"/>
                <w:right w:val="none" w:sz="0" w:space="0" w:color="auto"/>
              </w:divBdr>
            </w:div>
            <w:div w:id="2444372">
              <w:marLeft w:val="480"/>
              <w:marRight w:val="0"/>
              <w:marTop w:val="0"/>
              <w:marBottom w:val="0"/>
              <w:divBdr>
                <w:top w:val="none" w:sz="0" w:space="0" w:color="auto"/>
                <w:left w:val="none" w:sz="0" w:space="0" w:color="auto"/>
                <w:bottom w:val="none" w:sz="0" w:space="0" w:color="auto"/>
                <w:right w:val="none" w:sz="0" w:space="0" w:color="auto"/>
              </w:divBdr>
            </w:div>
            <w:div w:id="2560397">
              <w:marLeft w:val="480"/>
              <w:marRight w:val="0"/>
              <w:marTop w:val="0"/>
              <w:marBottom w:val="0"/>
              <w:divBdr>
                <w:top w:val="none" w:sz="0" w:space="0" w:color="auto"/>
                <w:left w:val="none" w:sz="0" w:space="0" w:color="auto"/>
                <w:bottom w:val="none" w:sz="0" w:space="0" w:color="auto"/>
                <w:right w:val="none" w:sz="0" w:space="0" w:color="auto"/>
              </w:divBdr>
            </w:div>
            <w:div w:id="2752876">
              <w:marLeft w:val="480"/>
              <w:marRight w:val="0"/>
              <w:marTop w:val="0"/>
              <w:marBottom w:val="0"/>
              <w:divBdr>
                <w:top w:val="none" w:sz="0" w:space="0" w:color="auto"/>
                <w:left w:val="none" w:sz="0" w:space="0" w:color="auto"/>
                <w:bottom w:val="none" w:sz="0" w:space="0" w:color="auto"/>
                <w:right w:val="none" w:sz="0" w:space="0" w:color="auto"/>
              </w:divBdr>
            </w:div>
            <w:div w:id="2830877">
              <w:marLeft w:val="480"/>
              <w:marRight w:val="0"/>
              <w:marTop w:val="0"/>
              <w:marBottom w:val="0"/>
              <w:divBdr>
                <w:top w:val="none" w:sz="0" w:space="0" w:color="auto"/>
                <w:left w:val="none" w:sz="0" w:space="0" w:color="auto"/>
                <w:bottom w:val="none" w:sz="0" w:space="0" w:color="auto"/>
                <w:right w:val="none" w:sz="0" w:space="0" w:color="auto"/>
              </w:divBdr>
            </w:div>
            <w:div w:id="2904019">
              <w:marLeft w:val="480"/>
              <w:marRight w:val="0"/>
              <w:marTop w:val="0"/>
              <w:marBottom w:val="0"/>
              <w:divBdr>
                <w:top w:val="none" w:sz="0" w:space="0" w:color="auto"/>
                <w:left w:val="none" w:sz="0" w:space="0" w:color="auto"/>
                <w:bottom w:val="none" w:sz="0" w:space="0" w:color="auto"/>
                <w:right w:val="none" w:sz="0" w:space="0" w:color="auto"/>
              </w:divBdr>
            </w:div>
            <w:div w:id="3215770">
              <w:marLeft w:val="480"/>
              <w:marRight w:val="0"/>
              <w:marTop w:val="0"/>
              <w:marBottom w:val="0"/>
              <w:divBdr>
                <w:top w:val="none" w:sz="0" w:space="0" w:color="auto"/>
                <w:left w:val="none" w:sz="0" w:space="0" w:color="auto"/>
                <w:bottom w:val="none" w:sz="0" w:space="0" w:color="auto"/>
                <w:right w:val="none" w:sz="0" w:space="0" w:color="auto"/>
              </w:divBdr>
            </w:div>
            <w:div w:id="3362422">
              <w:marLeft w:val="480"/>
              <w:marRight w:val="0"/>
              <w:marTop w:val="0"/>
              <w:marBottom w:val="0"/>
              <w:divBdr>
                <w:top w:val="none" w:sz="0" w:space="0" w:color="auto"/>
                <w:left w:val="none" w:sz="0" w:space="0" w:color="auto"/>
                <w:bottom w:val="none" w:sz="0" w:space="0" w:color="auto"/>
                <w:right w:val="none" w:sz="0" w:space="0" w:color="auto"/>
              </w:divBdr>
            </w:div>
            <w:div w:id="3438399">
              <w:marLeft w:val="480"/>
              <w:marRight w:val="0"/>
              <w:marTop w:val="0"/>
              <w:marBottom w:val="0"/>
              <w:divBdr>
                <w:top w:val="none" w:sz="0" w:space="0" w:color="auto"/>
                <w:left w:val="none" w:sz="0" w:space="0" w:color="auto"/>
                <w:bottom w:val="none" w:sz="0" w:space="0" w:color="auto"/>
                <w:right w:val="none" w:sz="0" w:space="0" w:color="auto"/>
              </w:divBdr>
            </w:div>
            <w:div w:id="3481886">
              <w:marLeft w:val="480"/>
              <w:marRight w:val="0"/>
              <w:marTop w:val="0"/>
              <w:marBottom w:val="0"/>
              <w:divBdr>
                <w:top w:val="none" w:sz="0" w:space="0" w:color="auto"/>
                <w:left w:val="none" w:sz="0" w:space="0" w:color="auto"/>
                <w:bottom w:val="none" w:sz="0" w:space="0" w:color="auto"/>
                <w:right w:val="none" w:sz="0" w:space="0" w:color="auto"/>
              </w:divBdr>
            </w:div>
            <w:div w:id="3554597">
              <w:marLeft w:val="480"/>
              <w:marRight w:val="0"/>
              <w:marTop w:val="0"/>
              <w:marBottom w:val="0"/>
              <w:divBdr>
                <w:top w:val="none" w:sz="0" w:space="0" w:color="auto"/>
                <w:left w:val="none" w:sz="0" w:space="0" w:color="auto"/>
                <w:bottom w:val="none" w:sz="0" w:space="0" w:color="auto"/>
                <w:right w:val="none" w:sz="0" w:space="0" w:color="auto"/>
              </w:divBdr>
            </w:div>
            <w:div w:id="3633355">
              <w:marLeft w:val="480"/>
              <w:marRight w:val="0"/>
              <w:marTop w:val="0"/>
              <w:marBottom w:val="0"/>
              <w:divBdr>
                <w:top w:val="none" w:sz="0" w:space="0" w:color="auto"/>
                <w:left w:val="none" w:sz="0" w:space="0" w:color="auto"/>
                <w:bottom w:val="none" w:sz="0" w:space="0" w:color="auto"/>
                <w:right w:val="none" w:sz="0" w:space="0" w:color="auto"/>
              </w:divBdr>
            </w:div>
            <w:div w:id="3671631">
              <w:marLeft w:val="480"/>
              <w:marRight w:val="0"/>
              <w:marTop w:val="0"/>
              <w:marBottom w:val="0"/>
              <w:divBdr>
                <w:top w:val="none" w:sz="0" w:space="0" w:color="auto"/>
                <w:left w:val="none" w:sz="0" w:space="0" w:color="auto"/>
                <w:bottom w:val="none" w:sz="0" w:space="0" w:color="auto"/>
                <w:right w:val="none" w:sz="0" w:space="0" w:color="auto"/>
              </w:divBdr>
            </w:div>
            <w:div w:id="3827603">
              <w:marLeft w:val="480"/>
              <w:marRight w:val="0"/>
              <w:marTop w:val="0"/>
              <w:marBottom w:val="0"/>
              <w:divBdr>
                <w:top w:val="none" w:sz="0" w:space="0" w:color="auto"/>
                <w:left w:val="none" w:sz="0" w:space="0" w:color="auto"/>
                <w:bottom w:val="none" w:sz="0" w:space="0" w:color="auto"/>
                <w:right w:val="none" w:sz="0" w:space="0" w:color="auto"/>
              </w:divBdr>
            </w:div>
            <w:div w:id="3872654">
              <w:marLeft w:val="480"/>
              <w:marRight w:val="0"/>
              <w:marTop w:val="0"/>
              <w:marBottom w:val="0"/>
              <w:divBdr>
                <w:top w:val="none" w:sz="0" w:space="0" w:color="auto"/>
                <w:left w:val="none" w:sz="0" w:space="0" w:color="auto"/>
                <w:bottom w:val="none" w:sz="0" w:space="0" w:color="auto"/>
                <w:right w:val="none" w:sz="0" w:space="0" w:color="auto"/>
              </w:divBdr>
            </w:div>
            <w:div w:id="3941337">
              <w:marLeft w:val="480"/>
              <w:marRight w:val="0"/>
              <w:marTop w:val="0"/>
              <w:marBottom w:val="0"/>
              <w:divBdr>
                <w:top w:val="none" w:sz="0" w:space="0" w:color="auto"/>
                <w:left w:val="none" w:sz="0" w:space="0" w:color="auto"/>
                <w:bottom w:val="none" w:sz="0" w:space="0" w:color="auto"/>
                <w:right w:val="none" w:sz="0" w:space="0" w:color="auto"/>
              </w:divBdr>
            </w:div>
            <w:div w:id="4015233">
              <w:marLeft w:val="480"/>
              <w:marRight w:val="0"/>
              <w:marTop w:val="0"/>
              <w:marBottom w:val="0"/>
              <w:divBdr>
                <w:top w:val="none" w:sz="0" w:space="0" w:color="auto"/>
                <w:left w:val="none" w:sz="0" w:space="0" w:color="auto"/>
                <w:bottom w:val="none" w:sz="0" w:space="0" w:color="auto"/>
                <w:right w:val="none" w:sz="0" w:space="0" w:color="auto"/>
              </w:divBdr>
            </w:div>
            <w:div w:id="4016568">
              <w:marLeft w:val="480"/>
              <w:marRight w:val="0"/>
              <w:marTop w:val="0"/>
              <w:marBottom w:val="0"/>
              <w:divBdr>
                <w:top w:val="none" w:sz="0" w:space="0" w:color="auto"/>
                <w:left w:val="none" w:sz="0" w:space="0" w:color="auto"/>
                <w:bottom w:val="none" w:sz="0" w:space="0" w:color="auto"/>
                <w:right w:val="none" w:sz="0" w:space="0" w:color="auto"/>
              </w:divBdr>
            </w:div>
            <w:div w:id="4093498">
              <w:marLeft w:val="480"/>
              <w:marRight w:val="0"/>
              <w:marTop w:val="0"/>
              <w:marBottom w:val="0"/>
              <w:divBdr>
                <w:top w:val="none" w:sz="0" w:space="0" w:color="auto"/>
                <w:left w:val="none" w:sz="0" w:space="0" w:color="auto"/>
                <w:bottom w:val="none" w:sz="0" w:space="0" w:color="auto"/>
                <w:right w:val="none" w:sz="0" w:space="0" w:color="auto"/>
              </w:divBdr>
            </w:div>
            <w:div w:id="4139496">
              <w:marLeft w:val="480"/>
              <w:marRight w:val="0"/>
              <w:marTop w:val="0"/>
              <w:marBottom w:val="0"/>
              <w:divBdr>
                <w:top w:val="none" w:sz="0" w:space="0" w:color="auto"/>
                <w:left w:val="none" w:sz="0" w:space="0" w:color="auto"/>
                <w:bottom w:val="none" w:sz="0" w:space="0" w:color="auto"/>
                <w:right w:val="none" w:sz="0" w:space="0" w:color="auto"/>
              </w:divBdr>
            </w:div>
            <w:div w:id="4140051">
              <w:marLeft w:val="480"/>
              <w:marRight w:val="0"/>
              <w:marTop w:val="0"/>
              <w:marBottom w:val="0"/>
              <w:divBdr>
                <w:top w:val="none" w:sz="0" w:space="0" w:color="auto"/>
                <w:left w:val="none" w:sz="0" w:space="0" w:color="auto"/>
                <w:bottom w:val="none" w:sz="0" w:space="0" w:color="auto"/>
                <w:right w:val="none" w:sz="0" w:space="0" w:color="auto"/>
              </w:divBdr>
            </w:div>
            <w:div w:id="4284465">
              <w:marLeft w:val="480"/>
              <w:marRight w:val="0"/>
              <w:marTop w:val="0"/>
              <w:marBottom w:val="0"/>
              <w:divBdr>
                <w:top w:val="none" w:sz="0" w:space="0" w:color="auto"/>
                <w:left w:val="none" w:sz="0" w:space="0" w:color="auto"/>
                <w:bottom w:val="none" w:sz="0" w:space="0" w:color="auto"/>
                <w:right w:val="none" w:sz="0" w:space="0" w:color="auto"/>
              </w:divBdr>
            </w:div>
            <w:div w:id="4479860">
              <w:marLeft w:val="480"/>
              <w:marRight w:val="0"/>
              <w:marTop w:val="0"/>
              <w:marBottom w:val="0"/>
              <w:divBdr>
                <w:top w:val="none" w:sz="0" w:space="0" w:color="auto"/>
                <w:left w:val="none" w:sz="0" w:space="0" w:color="auto"/>
                <w:bottom w:val="none" w:sz="0" w:space="0" w:color="auto"/>
                <w:right w:val="none" w:sz="0" w:space="0" w:color="auto"/>
              </w:divBdr>
            </w:div>
            <w:div w:id="4598737">
              <w:marLeft w:val="480"/>
              <w:marRight w:val="0"/>
              <w:marTop w:val="0"/>
              <w:marBottom w:val="0"/>
              <w:divBdr>
                <w:top w:val="none" w:sz="0" w:space="0" w:color="auto"/>
                <w:left w:val="none" w:sz="0" w:space="0" w:color="auto"/>
                <w:bottom w:val="none" w:sz="0" w:space="0" w:color="auto"/>
                <w:right w:val="none" w:sz="0" w:space="0" w:color="auto"/>
              </w:divBdr>
            </w:div>
            <w:div w:id="4788203">
              <w:marLeft w:val="480"/>
              <w:marRight w:val="0"/>
              <w:marTop w:val="0"/>
              <w:marBottom w:val="0"/>
              <w:divBdr>
                <w:top w:val="none" w:sz="0" w:space="0" w:color="auto"/>
                <w:left w:val="none" w:sz="0" w:space="0" w:color="auto"/>
                <w:bottom w:val="none" w:sz="0" w:space="0" w:color="auto"/>
                <w:right w:val="none" w:sz="0" w:space="0" w:color="auto"/>
              </w:divBdr>
            </w:div>
            <w:div w:id="4788581">
              <w:marLeft w:val="480"/>
              <w:marRight w:val="0"/>
              <w:marTop w:val="0"/>
              <w:marBottom w:val="0"/>
              <w:divBdr>
                <w:top w:val="none" w:sz="0" w:space="0" w:color="auto"/>
                <w:left w:val="none" w:sz="0" w:space="0" w:color="auto"/>
                <w:bottom w:val="none" w:sz="0" w:space="0" w:color="auto"/>
                <w:right w:val="none" w:sz="0" w:space="0" w:color="auto"/>
              </w:divBdr>
            </w:div>
            <w:div w:id="4792584">
              <w:marLeft w:val="480"/>
              <w:marRight w:val="0"/>
              <w:marTop w:val="0"/>
              <w:marBottom w:val="0"/>
              <w:divBdr>
                <w:top w:val="none" w:sz="0" w:space="0" w:color="auto"/>
                <w:left w:val="none" w:sz="0" w:space="0" w:color="auto"/>
                <w:bottom w:val="none" w:sz="0" w:space="0" w:color="auto"/>
                <w:right w:val="none" w:sz="0" w:space="0" w:color="auto"/>
              </w:divBdr>
            </w:div>
            <w:div w:id="4865927">
              <w:marLeft w:val="480"/>
              <w:marRight w:val="0"/>
              <w:marTop w:val="0"/>
              <w:marBottom w:val="0"/>
              <w:divBdr>
                <w:top w:val="none" w:sz="0" w:space="0" w:color="auto"/>
                <w:left w:val="none" w:sz="0" w:space="0" w:color="auto"/>
                <w:bottom w:val="none" w:sz="0" w:space="0" w:color="auto"/>
                <w:right w:val="none" w:sz="0" w:space="0" w:color="auto"/>
              </w:divBdr>
            </w:div>
            <w:div w:id="4943517">
              <w:marLeft w:val="480"/>
              <w:marRight w:val="0"/>
              <w:marTop w:val="0"/>
              <w:marBottom w:val="0"/>
              <w:divBdr>
                <w:top w:val="none" w:sz="0" w:space="0" w:color="auto"/>
                <w:left w:val="none" w:sz="0" w:space="0" w:color="auto"/>
                <w:bottom w:val="none" w:sz="0" w:space="0" w:color="auto"/>
                <w:right w:val="none" w:sz="0" w:space="0" w:color="auto"/>
              </w:divBdr>
            </w:div>
            <w:div w:id="4984925">
              <w:marLeft w:val="480"/>
              <w:marRight w:val="0"/>
              <w:marTop w:val="0"/>
              <w:marBottom w:val="0"/>
              <w:divBdr>
                <w:top w:val="none" w:sz="0" w:space="0" w:color="auto"/>
                <w:left w:val="none" w:sz="0" w:space="0" w:color="auto"/>
                <w:bottom w:val="none" w:sz="0" w:space="0" w:color="auto"/>
                <w:right w:val="none" w:sz="0" w:space="0" w:color="auto"/>
              </w:divBdr>
            </w:div>
            <w:div w:id="4990030">
              <w:marLeft w:val="480"/>
              <w:marRight w:val="0"/>
              <w:marTop w:val="0"/>
              <w:marBottom w:val="0"/>
              <w:divBdr>
                <w:top w:val="none" w:sz="0" w:space="0" w:color="auto"/>
                <w:left w:val="none" w:sz="0" w:space="0" w:color="auto"/>
                <w:bottom w:val="none" w:sz="0" w:space="0" w:color="auto"/>
                <w:right w:val="none" w:sz="0" w:space="0" w:color="auto"/>
              </w:divBdr>
            </w:div>
            <w:div w:id="5257320">
              <w:marLeft w:val="480"/>
              <w:marRight w:val="0"/>
              <w:marTop w:val="0"/>
              <w:marBottom w:val="0"/>
              <w:divBdr>
                <w:top w:val="none" w:sz="0" w:space="0" w:color="auto"/>
                <w:left w:val="none" w:sz="0" w:space="0" w:color="auto"/>
                <w:bottom w:val="none" w:sz="0" w:space="0" w:color="auto"/>
                <w:right w:val="none" w:sz="0" w:space="0" w:color="auto"/>
              </w:divBdr>
            </w:div>
            <w:div w:id="5326319">
              <w:marLeft w:val="480"/>
              <w:marRight w:val="0"/>
              <w:marTop w:val="0"/>
              <w:marBottom w:val="0"/>
              <w:divBdr>
                <w:top w:val="none" w:sz="0" w:space="0" w:color="auto"/>
                <w:left w:val="none" w:sz="0" w:space="0" w:color="auto"/>
                <w:bottom w:val="none" w:sz="0" w:space="0" w:color="auto"/>
                <w:right w:val="none" w:sz="0" w:space="0" w:color="auto"/>
              </w:divBdr>
            </w:div>
            <w:div w:id="5327970">
              <w:marLeft w:val="480"/>
              <w:marRight w:val="0"/>
              <w:marTop w:val="0"/>
              <w:marBottom w:val="0"/>
              <w:divBdr>
                <w:top w:val="none" w:sz="0" w:space="0" w:color="auto"/>
                <w:left w:val="none" w:sz="0" w:space="0" w:color="auto"/>
                <w:bottom w:val="none" w:sz="0" w:space="0" w:color="auto"/>
                <w:right w:val="none" w:sz="0" w:space="0" w:color="auto"/>
              </w:divBdr>
            </w:div>
            <w:div w:id="5330476">
              <w:marLeft w:val="480"/>
              <w:marRight w:val="0"/>
              <w:marTop w:val="0"/>
              <w:marBottom w:val="0"/>
              <w:divBdr>
                <w:top w:val="none" w:sz="0" w:space="0" w:color="auto"/>
                <w:left w:val="none" w:sz="0" w:space="0" w:color="auto"/>
                <w:bottom w:val="none" w:sz="0" w:space="0" w:color="auto"/>
                <w:right w:val="none" w:sz="0" w:space="0" w:color="auto"/>
              </w:divBdr>
            </w:div>
            <w:div w:id="5443892">
              <w:marLeft w:val="480"/>
              <w:marRight w:val="0"/>
              <w:marTop w:val="0"/>
              <w:marBottom w:val="0"/>
              <w:divBdr>
                <w:top w:val="none" w:sz="0" w:space="0" w:color="auto"/>
                <w:left w:val="none" w:sz="0" w:space="0" w:color="auto"/>
                <w:bottom w:val="none" w:sz="0" w:space="0" w:color="auto"/>
                <w:right w:val="none" w:sz="0" w:space="0" w:color="auto"/>
              </w:divBdr>
            </w:div>
            <w:div w:id="5594331">
              <w:marLeft w:val="480"/>
              <w:marRight w:val="0"/>
              <w:marTop w:val="0"/>
              <w:marBottom w:val="0"/>
              <w:divBdr>
                <w:top w:val="none" w:sz="0" w:space="0" w:color="auto"/>
                <w:left w:val="none" w:sz="0" w:space="0" w:color="auto"/>
                <w:bottom w:val="none" w:sz="0" w:space="0" w:color="auto"/>
                <w:right w:val="none" w:sz="0" w:space="0" w:color="auto"/>
              </w:divBdr>
            </w:div>
            <w:div w:id="5594873">
              <w:marLeft w:val="480"/>
              <w:marRight w:val="0"/>
              <w:marTop w:val="0"/>
              <w:marBottom w:val="0"/>
              <w:divBdr>
                <w:top w:val="none" w:sz="0" w:space="0" w:color="auto"/>
                <w:left w:val="none" w:sz="0" w:space="0" w:color="auto"/>
                <w:bottom w:val="none" w:sz="0" w:space="0" w:color="auto"/>
                <w:right w:val="none" w:sz="0" w:space="0" w:color="auto"/>
              </w:divBdr>
            </w:div>
            <w:div w:id="5598145">
              <w:marLeft w:val="480"/>
              <w:marRight w:val="0"/>
              <w:marTop w:val="0"/>
              <w:marBottom w:val="0"/>
              <w:divBdr>
                <w:top w:val="none" w:sz="0" w:space="0" w:color="auto"/>
                <w:left w:val="none" w:sz="0" w:space="0" w:color="auto"/>
                <w:bottom w:val="none" w:sz="0" w:space="0" w:color="auto"/>
                <w:right w:val="none" w:sz="0" w:space="0" w:color="auto"/>
              </w:divBdr>
            </w:div>
            <w:div w:id="5638123">
              <w:marLeft w:val="480"/>
              <w:marRight w:val="0"/>
              <w:marTop w:val="0"/>
              <w:marBottom w:val="0"/>
              <w:divBdr>
                <w:top w:val="none" w:sz="0" w:space="0" w:color="auto"/>
                <w:left w:val="none" w:sz="0" w:space="0" w:color="auto"/>
                <w:bottom w:val="none" w:sz="0" w:space="0" w:color="auto"/>
                <w:right w:val="none" w:sz="0" w:space="0" w:color="auto"/>
              </w:divBdr>
            </w:div>
            <w:div w:id="5638350">
              <w:marLeft w:val="480"/>
              <w:marRight w:val="0"/>
              <w:marTop w:val="0"/>
              <w:marBottom w:val="0"/>
              <w:divBdr>
                <w:top w:val="none" w:sz="0" w:space="0" w:color="auto"/>
                <w:left w:val="none" w:sz="0" w:space="0" w:color="auto"/>
                <w:bottom w:val="none" w:sz="0" w:space="0" w:color="auto"/>
                <w:right w:val="none" w:sz="0" w:space="0" w:color="auto"/>
              </w:divBdr>
            </w:div>
            <w:div w:id="5638847">
              <w:marLeft w:val="480"/>
              <w:marRight w:val="0"/>
              <w:marTop w:val="0"/>
              <w:marBottom w:val="0"/>
              <w:divBdr>
                <w:top w:val="none" w:sz="0" w:space="0" w:color="auto"/>
                <w:left w:val="none" w:sz="0" w:space="0" w:color="auto"/>
                <w:bottom w:val="none" w:sz="0" w:space="0" w:color="auto"/>
                <w:right w:val="none" w:sz="0" w:space="0" w:color="auto"/>
              </w:divBdr>
            </w:div>
            <w:div w:id="5668539">
              <w:marLeft w:val="480"/>
              <w:marRight w:val="0"/>
              <w:marTop w:val="0"/>
              <w:marBottom w:val="0"/>
              <w:divBdr>
                <w:top w:val="none" w:sz="0" w:space="0" w:color="auto"/>
                <w:left w:val="none" w:sz="0" w:space="0" w:color="auto"/>
                <w:bottom w:val="none" w:sz="0" w:space="0" w:color="auto"/>
                <w:right w:val="none" w:sz="0" w:space="0" w:color="auto"/>
              </w:divBdr>
            </w:div>
            <w:div w:id="5836026">
              <w:marLeft w:val="480"/>
              <w:marRight w:val="0"/>
              <w:marTop w:val="0"/>
              <w:marBottom w:val="0"/>
              <w:divBdr>
                <w:top w:val="none" w:sz="0" w:space="0" w:color="auto"/>
                <w:left w:val="none" w:sz="0" w:space="0" w:color="auto"/>
                <w:bottom w:val="none" w:sz="0" w:space="0" w:color="auto"/>
                <w:right w:val="none" w:sz="0" w:space="0" w:color="auto"/>
              </w:divBdr>
            </w:div>
            <w:div w:id="5910263">
              <w:marLeft w:val="480"/>
              <w:marRight w:val="0"/>
              <w:marTop w:val="0"/>
              <w:marBottom w:val="0"/>
              <w:divBdr>
                <w:top w:val="none" w:sz="0" w:space="0" w:color="auto"/>
                <w:left w:val="none" w:sz="0" w:space="0" w:color="auto"/>
                <w:bottom w:val="none" w:sz="0" w:space="0" w:color="auto"/>
                <w:right w:val="none" w:sz="0" w:space="0" w:color="auto"/>
              </w:divBdr>
            </w:div>
            <w:div w:id="6105771">
              <w:marLeft w:val="480"/>
              <w:marRight w:val="0"/>
              <w:marTop w:val="0"/>
              <w:marBottom w:val="0"/>
              <w:divBdr>
                <w:top w:val="none" w:sz="0" w:space="0" w:color="auto"/>
                <w:left w:val="none" w:sz="0" w:space="0" w:color="auto"/>
                <w:bottom w:val="none" w:sz="0" w:space="0" w:color="auto"/>
                <w:right w:val="none" w:sz="0" w:space="0" w:color="auto"/>
              </w:divBdr>
            </w:div>
            <w:div w:id="6174525">
              <w:marLeft w:val="480"/>
              <w:marRight w:val="0"/>
              <w:marTop w:val="0"/>
              <w:marBottom w:val="0"/>
              <w:divBdr>
                <w:top w:val="none" w:sz="0" w:space="0" w:color="auto"/>
                <w:left w:val="none" w:sz="0" w:space="0" w:color="auto"/>
                <w:bottom w:val="none" w:sz="0" w:space="0" w:color="auto"/>
                <w:right w:val="none" w:sz="0" w:space="0" w:color="auto"/>
              </w:divBdr>
            </w:div>
            <w:div w:id="6249311">
              <w:marLeft w:val="480"/>
              <w:marRight w:val="0"/>
              <w:marTop w:val="0"/>
              <w:marBottom w:val="0"/>
              <w:divBdr>
                <w:top w:val="none" w:sz="0" w:space="0" w:color="auto"/>
                <w:left w:val="none" w:sz="0" w:space="0" w:color="auto"/>
                <w:bottom w:val="none" w:sz="0" w:space="0" w:color="auto"/>
                <w:right w:val="none" w:sz="0" w:space="0" w:color="auto"/>
              </w:divBdr>
            </w:div>
            <w:div w:id="6252263">
              <w:marLeft w:val="480"/>
              <w:marRight w:val="0"/>
              <w:marTop w:val="0"/>
              <w:marBottom w:val="0"/>
              <w:divBdr>
                <w:top w:val="none" w:sz="0" w:space="0" w:color="auto"/>
                <w:left w:val="none" w:sz="0" w:space="0" w:color="auto"/>
                <w:bottom w:val="none" w:sz="0" w:space="0" w:color="auto"/>
                <w:right w:val="none" w:sz="0" w:space="0" w:color="auto"/>
              </w:divBdr>
            </w:div>
            <w:div w:id="6367066">
              <w:marLeft w:val="480"/>
              <w:marRight w:val="0"/>
              <w:marTop w:val="0"/>
              <w:marBottom w:val="0"/>
              <w:divBdr>
                <w:top w:val="none" w:sz="0" w:space="0" w:color="auto"/>
                <w:left w:val="none" w:sz="0" w:space="0" w:color="auto"/>
                <w:bottom w:val="none" w:sz="0" w:space="0" w:color="auto"/>
                <w:right w:val="none" w:sz="0" w:space="0" w:color="auto"/>
              </w:divBdr>
            </w:div>
            <w:div w:id="6370353">
              <w:marLeft w:val="480"/>
              <w:marRight w:val="0"/>
              <w:marTop w:val="0"/>
              <w:marBottom w:val="0"/>
              <w:divBdr>
                <w:top w:val="none" w:sz="0" w:space="0" w:color="auto"/>
                <w:left w:val="none" w:sz="0" w:space="0" w:color="auto"/>
                <w:bottom w:val="none" w:sz="0" w:space="0" w:color="auto"/>
                <w:right w:val="none" w:sz="0" w:space="0" w:color="auto"/>
              </w:divBdr>
            </w:div>
            <w:div w:id="6560581">
              <w:marLeft w:val="480"/>
              <w:marRight w:val="0"/>
              <w:marTop w:val="0"/>
              <w:marBottom w:val="0"/>
              <w:divBdr>
                <w:top w:val="none" w:sz="0" w:space="0" w:color="auto"/>
                <w:left w:val="none" w:sz="0" w:space="0" w:color="auto"/>
                <w:bottom w:val="none" w:sz="0" w:space="0" w:color="auto"/>
                <w:right w:val="none" w:sz="0" w:space="0" w:color="auto"/>
              </w:divBdr>
            </w:div>
            <w:div w:id="6641242">
              <w:marLeft w:val="480"/>
              <w:marRight w:val="0"/>
              <w:marTop w:val="0"/>
              <w:marBottom w:val="0"/>
              <w:divBdr>
                <w:top w:val="none" w:sz="0" w:space="0" w:color="auto"/>
                <w:left w:val="none" w:sz="0" w:space="0" w:color="auto"/>
                <w:bottom w:val="none" w:sz="0" w:space="0" w:color="auto"/>
                <w:right w:val="none" w:sz="0" w:space="0" w:color="auto"/>
              </w:divBdr>
            </w:div>
            <w:div w:id="6756397">
              <w:marLeft w:val="480"/>
              <w:marRight w:val="0"/>
              <w:marTop w:val="0"/>
              <w:marBottom w:val="0"/>
              <w:divBdr>
                <w:top w:val="none" w:sz="0" w:space="0" w:color="auto"/>
                <w:left w:val="none" w:sz="0" w:space="0" w:color="auto"/>
                <w:bottom w:val="none" w:sz="0" w:space="0" w:color="auto"/>
                <w:right w:val="none" w:sz="0" w:space="0" w:color="auto"/>
              </w:divBdr>
            </w:div>
            <w:div w:id="7024060">
              <w:marLeft w:val="480"/>
              <w:marRight w:val="0"/>
              <w:marTop w:val="0"/>
              <w:marBottom w:val="0"/>
              <w:divBdr>
                <w:top w:val="none" w:sz="0" w:space="0" w:color="auto"/>
                <w:left w:val="none" w:sz="0" w:space="0" w:color="auto"/>
                <w:bottom w:val="none" w:sz="0" w:space="0" w:color="auto"/>
                <w:right w:val="none" w:sz="0" w:space="0" w:color="auto"/>
              </w:divBdr>
            </w:div>
            <w:div w:id="7103328">
              <w:marLeft w:val="480"/>
              <w:marRight w:val="0"/>
              <w:marTop w:val="0"/>
              <w:marBottom w:val="0"/>
              <w:divBdr>
                <w:top w:val="none" w:sz="0" w:space="0" w:color="auto"/>
                <w:left w:val="none" w:sz="0" w:space="0" w:color="auto"/>
                <w:bottom w:val="none" w:sz="0" w:space="0" w:color="auto"/>
                <w:right w:val="none" w:sz="0" w:space="0" w:color="auto"/>
              </w:divBdr>
            </w:div>
            <w:div w:id="7103450">
              <w:marLeft w:val="480"/>
              <w:marRight w:val="0"/>
              <w:marTop w:val="0"/>
              <w:marBottom w:val="0"/>
              <w:divBdr>
                <w:top w:val="none" w:sz="0" w:space="0" w:color="auto"/>
                <w:left w:val="none" w:sz="0" w:space="0" w:color="auto"/>
                <w:bottom w:val="none" w:sz="0" w:space="0" w:color="auto"/>
                <w:right w:val="none" w:sz="0" w:space="0" w:color="auto"/>
              </w:divBdr>
            </w:div>
            <w:div w:id="7410552">
              <w:marLeft w:val="480"/>
              <w:marRight w:val="0"/>
              <w:marTop w:val="0"/>
              <w:marBottom w:val="0"/>
              <w:divBdr>
                <w:top w:val="none" w:sz="0" w:space="0" w:color="auto"/>
                <w:left w:val="none" w:sz="0" w:space="0" w:color="auto"/>
                <w:bottom w:val="none" w:sz="0" w:space="0" w:color="auto"/>
                <w:right w:val="none" w:sz="0" w:space="0" w:color="auto"/>
              </w:divBdr>
            </w:div>
            <w:div w:id="7484193">
              <w:marLeft w:val="480"/>
              <w:marRight w:val="0"/>
              <w:marTop w:val="0"/>
              <w:marBottom w:val="0"/>
              <w:divBdr>
                <w:top w:val="none" w:sz="0" w:space="0" w:color="auto"/>
                <w:left w:val="none" w:sz="0" w:space="0" w:color="auto"/>
                <w:bottom w:val="none" w:sz="0" w:space="0" w:color="auto"/>
                <w:right w:val="none" w:sz="0" w:space="0" w:color="auto"/>
              </w:divBdr>
            </w:div>
            <w:div w:id="7560409">
              <w:marLeft w:val="480"/>
              <w:marRight w:val="0"/>
              <w:marTop w:val="0"/>
              <w:marBottom w:val="0"/>
              <w:divBdr>
                <w:top w:val="none" w:sz="0" w:space="0" w:color="auto"/>
                <w:left w:val="none" w:sz="0" w:space="0" w:color="auto"/>
                <w:bottom w:val="none" w:sz="0" w:space="0" w:color="auto"/>
                <w:right w:val="none" w:sz="0" w:space="0" w:color="auto"/>
              </w:divBdr>
            </w:div>
            <w:div w:id="7681254">
              <w:marLeft w:val="480"/>
              <w:marRight w:val="0"/>
              <w:marTop w:val="0"/>
              <w:marBottom w:val="0"/>
              <w:divBdr>
                <w:top w:val="none" w:sz="0" w:space="0" w:color="auto"/>
                <w:left w:val="none" w:sz="0" w:space="0" w:color="auto"/>
                <w:bottom w:val="none" w:sz="0" w:space="0" w:color="auto"/>
                <w:right w:val="none" w:sz="0" w:space="0" w:color="auto"/>
              </w:divBdr>
            </w:div>
            <w:div w:id="7682228">
              <w:marLeft w:val="480"/>
              <w:marRight w:val="0"/>
              <w:marTop w:val="0"/>
              <w:marBottom w:val="0"/>
              <w:divBdr>
                <w:top w:val="none" w:sz="0" w:space="0" w:color="auto"/>
                <w:left w:val="none" w:sz="0" w:space="0" w:color="auto"/>
                <w:bottom w:val="none" w:sz="0" w:space="0" w:color="auto"/>
                <w:right w:val="none" w:sz="0" w:space="0" w:color="auto"/>
              </w:divBdr>
            </w:div>
            <w:div w:id="7800694">
              <w:marLeft w:val="480"/>
              <w:marRight w:val="0"/>
              <w:marTop w:val="0"/>
              <w:marBottom w:val="0"/>
              <w:divBdr>
                <w:top w:val="none" w:sz="0" w:space="0" w:color="auto"/>
                <w:left w:val="none" w:sz="0" w:space="0" w:color="auto"/>
                <w:bottom w:val="none" w:sz="0" w:space="0" w:color="auto"/>
                <w:right w:val="none" w:sz="0" w:space="0" w:color="auto"/>
              </w:divBdr>
            </w:div>
            <w:div w:id="7802127">
              <w:marLeft w:val="480"/>
              <w:marRight w:val="0"/>
              <w:marTop w:val="0"/>
              <w:marBottom w:val="0"/>
              <w:divBdr>
                <w:top w:val="none" w:sz="0" w:space="0" w:color="auto"/>
                <w:left w:val="none" w:sz="0" w:space="0" w:color="auto"/>
                <w:bottom w:val="none" w:sz="0" w:space="0" w:color="auto"/>
                <w:right w:val="none" w:sz="0" w:space="0" w:color="auto"/>
              </w:divBdr>
            </w:div>
            <w:div w:id="7803125">
              <w:marLeft w:val="480"/>
              <w:marRight w:val="0"/>
              <w:marTop w:val="0"/>
              <w:marBottom w:val="0"/>
              <w:divBdr>
                <w:top w:val="none" w:sz="0" w:space="0" w:color="auto"/>
                <w:left w:val="none" w:sz="0" w:space="0" w:color="auto"/>
                <w:bottom w:val="none" w:sz="0" w:space="0" w:color="auto"/>
                <w:right w:val="none" w:sz="0" w:space="0" w:color="auto"/>
              </w:divBdr>
            </w:div>
            <w:div w:id="7830297">
              <w:marLeft w:val="480"/>
              <w:marRight w:val="0"/>
              <w:marTop w:val="0"/>
              <w:marBottom w:val="0"/>
              <w:divBdr>
                <w:top w:val="none" w:sz="0" w:space="0" w:color="auto"/>
                <w:left w:val="none" w:sz="0" w:space="0" w:color="auto"/>
                <w:bottom w:val="none" w:sz="0" w:space="0" w:color="auto"/>
                <w:right w:val="none" w:sz="0" w:space="0" w:color="auto"/>
              </w:divBdr>
            </w:div>
            <w:div w:id="7879361">
              <w:marLeft w:val="480"/>
              <w:marRight w:val="0"/>
              <w:marTop w:val="0"/>
              <w:marBottom w:val="0"/>
              <w:divBdr>
                <w:top w:val="none" w:sz="0" w:space="0" w:color="auto"/>
                <w:left w:val="none" w:sz="0" w:space="0" w:color="auto"/>
                <w:bottom w:val="none" w:sz="0" w:space="0" w:color="auto"/>
                <w:right w:val="none" w:sz="0" w:space="0" w:color="auto"/>
              </w:divBdr>
            </w:div>
            <w:div w:id="7945792">
              <w:marLeft w:val="480"/>
              <w:marRight w:val="0"/>
              <w:marTop w:val="0"/>
              <w:marBottom w:val="0"/>
              <w:divBdr>
                <w:top w:val="none" w:sz="0" w:space="0" w:color="auto"/>
                <w:left w:val="none" w:sz="0" w:space="0" w:color="auto"/>
                <w:bottom w:val="none" w:sz="0" w:space="0" w:color="auto"/>
                <w:right w:val="none" w:sz="0" w:space="0" w:color="auto"/>
              </w:divBdr>
            </w:div>
            <w:div w:id="7950062">
              <w:marLeft w:val="480"/>
              <w:marRight w:val="0"/>
              <w:marTop w:val="0"/>
              <w:marBottom w:val="0"/>
              <w:divBdr>
                <w:top w:val="none" w:sz="0" w:space="0" w:color="auto"/>
                <w:left w:val="none" w:sz="0" w:space="0" w:color="auto"/>
                <w:bottom w:val="none" w:sz="0" w:space="0" w:color="auto"/>
                <w:right w:val="none" w:sz="0" w:space="0" w:color="auto"/>
              </w:divBdr>
            </w:div>
            <w:div w:id="7950692">
              <w:marLeft w:val="480"/>
              <w:marRight w:val="0"/>
              <w:marTop w:val="0"/>
              <w:marBottom w:val="0"/>
              <w:divBdr>
                <w:top w:val="none" w:sz="0" w:space="0" w:color="auto"/>
                <w:left w:val="none" w:sz="0" w:space="0" w:color="auto"/>
                <w:bottom w:val="none" w:sz="0" w:space="0" w:color="auto"/>
                <w:right w:val="none" w:sz="0" w:space="0" w:color="auto"/>
              </w:divBdr>
            </w:div>
            <w:div w:id="8023066">
              <w:marLeft w:val="480"/>
              <w:marRight w:val="0"/>
              <w:marTop w:val="0"/>
              <w:marBottom w:val="0"/>
              <w:divBdr>
                <w:top w:val="none" w:sz="0" w:space="0" w:color="auto"/>
                <w:left w:val="none" w:sz="0" w:space="0" w:color="auto"/>
                <w:bottom w:val="none" w:sz="0" w:space="0" w:color="auto"/>
                <w:right w:val="none" w:sz="0" w:space="0" w:color="auto"/>
              </w:divBdr>
            </w:div>
            <w:div w:id="8068953">
              <w:marLeft w:val="480"/>
              <w:marRight w:val="0"/>
              <w:marTop w:val="0"/>
              <w:marBottom w:val="0"/>
              <w:divBdr>
                <w:top w:val="none" w:sz="0" w:space="0" w:color="auto"/>
                <w:left w:val="none" w:sz="0" w:space="0" w:color="auto"/>
                <w:bottom w:val="none" w:sz="0" w:space="0" w:color="auto"/>
                <w:right w:val="none" w:sz="0" w:space="0" w:color="auto"/>
              </w:divBdr>
            </w:div>
            <w:div w:id="8070086">
              <w:marLeft w:val="480"/>
              <w:marRight w:val="0"/>
              <w:marTop w:val="0"/>
              <w:marBottom w:val="0"/>
              <w:divBdr>
                <w:top w:val="none" w:sz="0" w:space="0" w:color="auto"/>
                <w:left w:val="none" w:sz="0" w:space="0" w:color="auto"/>
                <w:bottom w:val="none" w:sz="0" w:space="0" w:color="auto"/>
                <w:right w:val="none" w:sz="0" w:space="0" w:color="auto"/>
              </w:divBdr>
            </w:div>
            <w:div w:id="8263556">
              <w:marLeft w:val="480"/>
              <w:marRight w:val="0"/>
              <w:marTop w:val="0"/>
              <w:marBottom w:val="0"/>
              <w:divBdr>
                <w:top w:val="none" w:sz="0" w:space="0" w:color="auto"/>
                <w:left w:val="none" w:sz="0" w:space="0" w:color="auto"/>
                <w:bottom w:val="none" w:sz="0" w:space="0" w:color="auto"/>
                <w:right w:val="none" w:sz="0" w:space="0" w:color="auto"/>
              </w:divBdr>
            </w:div>
            <w:div w:id="8606951">
              <w:marLeft w:val="480"/>
              <w:marRight w:val="0"/>
              <w:marTop w:val="0"/>
              <w:marBottom w:val="0"/>
              <w:divBdr>
                <w:top w:val="none" w:sz="0" w:space="0" w:color="auto"/>
                <w:left w:val="none" w:sz="0" w:space="0" w:color="auto"/>
                <w:bottom w:val="none" w:sz="0" w:space="0" w:color="auto"/>
                <w:right w:val="none" w:sz="0" w:space="0" w:color="auto"/>
              </w:divBdr>
            </w:div>
            <w:div w:id="8914682">
              <w:marLeft w:val="480"/>
              <w:marRight w:val="0"/>
              <w:marTop w:val="0"/>
              <w:marBottom w:val="0"/>
              <w:divBdr>
                <w:top w:val="none" w:sz="0" w:space="0" w:color="auto"/>
                <w:left w:val="none" w:sz="0" w:space="0" w:color="auto"/>
                <w:bottom w:val="none" w:sz="0" w:space="0" w:color="auto"/>
                <w:right w:val="none" w:sz="0" w:space="0" w:color="auto"/>
              </w:divBdr>
            </w:div>
            <w:div w:id="8988104">
              <w:marLeft w:val="480"/>
              <w:marRight w:val="0"/>
              <w:marTop w:val="0"/>
              <w:marBottom w:val="0"/>
              <w:divBdr>
                <w:top w:val="none" w:sz="0" w:space="0" w:color="auto"/>
                <w:left w:val="none" w:sz="0" w:space="0" w:color="auto"/>
                <w:bottom w:val="none" w:sz="0" w:space="0" w:color="auto"/>
                <w:right w:val="none" w:sz="0" w:space="0" w:color="auto"/>
              </w:divBdr>
            </w:div>
            <w:div w:id="8993144">
              <w:marLeft w:val="480"/>
              <w:marRight w:val="0"/>
              <w:marTop w:val="0"/>
              <w:marBottom w:val="0"/>
              <w:divBdr>
                <w:top w:val="none" w:sz="0" w:space="0" w:color="auto"/>
                <w:left w:val="none" w:sz="0" w:space="0" w:color="auto"/>
                <w:bottom w:val="none" w:sz="0" w:space="0" w:color="auto"/>
                <w:right w:val="none" w:sz="0" w:space="0" w:color="auto"/>
              </w:divBdr>
            </w:div>
            <w:div w:id="8993304">
              <w:marLeft w:val="480"/>
              <w:marRight w:val="0"/>
              <w:marTop w:val="0"/>
              <w:marBottom w:val="0"/>
              <w:divBdr>
                <w:top w:val="none" w:sz="0" w:space="0" w:color="auto"/>
                <w:left w:val="none" w:sz="0" w:space="0" w:color="auto"/>
                <w:bottom w:val="none" w:sz="0" w:space="0" w:color="auto"/>
                <w:right w:val="none" w:sz="0" w:space="0" w:color="auto"/>
              </w:divBdr>
            </w:div>
            <w:div w:id="9063690">
              <w:marLeft w:val="480"/>
              <w:marRight w:val="0"/>
              <w:marTop w:val="0"/>
              <w:marBottom w:val="0"/>
              <w:divBdr>
                <w:top w:val="none" w:sz="0" w:space="0" w:color="auto"/>
                <w:left w:val="none" w:sz="0" w:space="0" w:color="auto"/>
                <w:bottom w:val="none" w:sz="0" w:space="0" w:color="auto"/>
                <w:right w:val="none" w:sz="0" w:space="0" w:color="auto"/>
              </w:divBdr>
            </w:div>
            <w:div w:id="9111922">
              <w:marLeft w:val="480"/>
              <w:marRight w:val="0"/>
              <w:marTop w:val="0"/>
              <w:marBottom w:val="0"/>
              <w:divBdr>
                <w:top w:val="none" w:sz="0" w:space="0" w:color="auto"/>
                <w:left w:val="none" w:sz="0" w:space="0" w:color="auto"/>
                <w:bottom w:val="none" w:sz="0" w:space="0" w:color="auto"/>
                <w:right w:val="none" w:sz="0" w:space="0" w:color="auto"/>
              </w:divBdr>
            </w:div>
            <w:div w:id="9377711">
              <w:marLeft w:val="480"/>
              <w:marRight w:val="0"/>
              <w:marTop w:val="0"/>
              <w:marBottom w:val="0"/>
              <w:divBdr>
                <w:top w:val="none" w:sz="0" w:space="0" w:color="auto"/>
                <w:left w:val="none" w:sz="0" w:space="0" w:color="auto"/>
                <w:bottom w:val="none" w:sz="0" w:space="0" w:color="auto"/>
                <w:right w:val="none" w:sz="0" w:space="0" w:color="auto"/>
              </w:divBdr>
            </w:div>
            <w:div w:id="9453391">
              <w:marLeft w:val="480"/>
              <w:marRight w:val="0"/>
              <w:marTop w:val="0"/>
              <w:marBottom w:val="0"/>
              <w:divBdr>
                <w:top w:val="none" w:sz="0" w:space="0" w:color="auto"/>
                <w:left w:val="none" w:sz="0" w:space="0" w:color="auto"/>
                <w:bottom w:val="none" w:sz="0" w:space="0" w:color="auto"/>
                <w:right w:val="none" w:sz="0" w:space="0" w:color="auto"/>
              </w:divBdr>
            </w:div>
            <w:div w:id="9529338">
              <w:marLeft w:val="480"/>
              <w:marRight w:val="0"/>
              <w:marTop w:val="0"/>
              <w:marBottom w:val="0"/>
              <w:divBdr>
                <w:top w:val="none" w:sz="0" w:space="0" w:color="auto"/>
                <w:left w:val="none" w:sz="0" w:space="0" w:color="auto"/>
                <w:bottom w:val="none" w:sz="0" w:space="0" w:color="auto"/>
                <w:right w:val="none" w:sz="0" w:space="0" w:color="auto"/>
              </w:divBdr>
            </w:div>
            <w:div w:id="9571280">
              <w:marLeft w:val="480"/>
              <w:marRight w:val="0"/>
              <w:marTop w:val="0"/>
              <w:marBottom w:val="0"/>
              <w:divBdr>
                <w:top w:val="none" w:sz="0" w:space="0" w:color="auto"/>
                <w:left w:val="none" w:sz="0" w:space="0" w:color="auto"/>
                <w:bottom w:val="none" w:sz="0" w:space="0" w:color="auto"/>
                <w:right w:val="none" w:sz="0" w:space="0" w:color="auto"/>
              </w:divBdr>
            </w:div>
            <w:div w:id="9647655">
              <w:marLeft w:val="480"/>
              <w:marRight w:val="0"/>
              <w:marTop w:val="0"/>
              <w:marBottom w:val="0"/>
              <w:divBdr>
                <w:top w:val="none" w:sz="0" w:space="0" w:color="auto"/>
                <w:left w:val="none" w:sz="0" w:space="0" w:color="auto"/>
                <w:bottom w:val="none" w:sz="0" w:space="0" w:color="auto"/>
                <w:right w:val="none" w:sz="0" w:space="0" w:color="auto"/>
              </w:divBdr>
            </w:div>
            <w:div w:id="9842342">
              <w:marLeft w:val="480"/>
              <w:marRight w:val="0"/>
              <w:marTop w:val="0"/>
              <w:marBottom w:val="0"/>
              <w:divBdr>
                <w:top w:val="none" w:sz="0" w:space="0" w:color="auto"/>
                <w:left w:val="none" w:sz="0" w:space="0" w:color="auto"/>
                <w:bottom w:val="none" w:sz="0" w:space="0" w:color="auto"/>
                <w:right w:val="none" w:sz="0" w:space="0" w:color="auto"/>
              </w:divBdr>
            </w:div>
            <w:div w:id="9962122">
              <w:marLeft w:val="480"/>
              <w:marRight w:val="0"/>
              <w:marTop w:val="0"/>
              <w:marBottom w:val="0"/>
              <w:divBdr>
                <w:top w:val="none" w:sz="0" w:space="0" w:color="auto"/>
                <w:left w:val="none" w:sz="0" w:space="0" w:color="auto"/>
                <w:bottom w:val="none" w:sz="0" w:space="0" w:color="auto"/>
                <w:right w:val="none" w:sz="0" w:space="0" w:color="auto"/>
              </w:divBdr>
            </w:div>
            <w:div w:id="9986775">
              <w:marLeft w:val="480"/>
              <w:marRight w:val="0"/>
              <w:marTop w:val="0"/>
              <w:marBottom w:val="0"/>
              <w:divBdr>
                <w:top w:val="none" w:sz="0" w:space="0" w:color="auto"/>
                <w:left w:val="none" w:sz="0" w:space="0" w:color="auto"/>
                <w:bottom w:val="none" w:sz="0" w:space="0" w:color="auto"/>
                <w:right w:val="none" w:sz="0" w:space="0" w:color="auto"/>
              </w:divBdr>
            </w:div>
            <w:div w:id="10189266">
              <w:marLeft w:val="480"/>
              <w:marRight w:val="0"/>
              <w:marTop w:val="0"/>
              <w:marBottom w:val="0"/>
              <w:divBdr>
                <w:top w:val="none" w:sz="0" w:space="0" w:color="auto"/>
                <w:left w:val="none" w:sz="0" w:space="0" w:color="auto"/>
                <w:bottom w:val="none" w:sz="0" w:space="0" w:color="auto"/>
                <w:right w:val="none" w:sz="0" w:space="0" w:color="auto"/>
              </w:divBdr>
            </w:div>
            <w:div w:id="10225813">
              <w:marLeft w:val="480"/>
              <w:marRight w:val="0"/>
              <w:marTop w:val="0"/>
              <w:marBottom w:val="0"/>
              <w:divBdr>
                <w:top w:val="none" w:sz="0" w:space="0" w:color="auto"/>
                <w:left w:val="none" w:sz="0" w:space="0" w:color="auto"/>
                <w:bottom w:val="none" w:sz="0" w:space="0" w:color="auto"/>
                <w:right w:val="none" w:sz="0" w:space="0" w:color="auto"/>
              </w:divBdr>
            </w:div>
            <w:div w:id="10300903">
              <w:marLeft w:val="480"/>
              <w:marRight w:val="0"/>
              <w:marTop w:val="0"/>
              <w:marBottom w:val="0"/>
              <w:divBdr>
                <w:top w:val="none" w:sz="0" w:space="0" w:color="auto"/>
                <w:left w:val="none" w:sz="0" w:space="0" w:color="auto"/>
                <w:bottom w:val="none" w:sz="0" w:space="0" w:color="auto"/>
                <w:right w:val="none" w:sz="0" w:space="0" w:color="auto"/>
              </w:divBdr>
            </w:div>
            <w:div w:id="10374571">
              <w:marLeft w:val="480"/>
              <w:marRight w:val="0"/>
              <w:marTop w:val="0"/>
              <w:marBottom w:val="0"/>
              <w:divBdr>
                <w:top w:val="none" w:sz="0" w:space="0" w:color="auto"/>
                <w:left w:val="none" w:sz="0" w:space="0" w:color="auto"/>
                <w:bottom w:val="none" w:sz="0" w:space="0" w:color="auto"/>
                <w:right w:val="none" w:sz="0" w:space="0" w:color="auto"/>
              </w:divBdr>
            </w:div>
            <w:div w:id="10492515">
              <w:marLeft w:val="480"/>
              <w:marRight w:val="0"/>
              <w:marTop w:val="0"/>
              <w:marBottom w:val="0"/>
              <w:divBdr>
                <w:top w:val="none" w:sz="0" w:space="0" w:color="auto"/>
                <w:left w:val="none" w:sz="0" w:space="0" w:color="auto"/>
                <w:bottom w:val="none" w:sz="0" w:space="0" w:color="auto"/>
                <w:right w:val="none" w:sz="0" w:space="0" w:color="auto"/>
              </w:divBdr>
            </w:div>
            <w:div w:id="10570494">
              <w:marLeft w:val="480"/>
              <w:marRight w:val="0"/>
              <w:marTop w:val="0"/>
              <w:marBottom w:val="0"/>
              <w:divBdr>
                <w:top w:val="none" w:sz="0" w:space="0" w:color="auto"/>
                <w:left w:val="none" w:sz="0" w:space="0" w:color="auto"/>
                <w:bottom w:val="none" w:sz="0" w:space="0" w:color="auto"/>
                <w:right w:val="none" w:sz="0" w:space="0" w:color="auto"/>
              </w:divBdr>
            </w:div>
            <w:div w:id="10643490">
              <w:marLeft w:val="480"/>
              <w:marRight w:val="0"/>
              <w:marTop w:val="0"/>
              <w:marBottom w:val="0"/>
              <w:divBdr>
                <w:top w:val="none" w:sz="0" w:space="0" w:color="auto"/>
                <w:left w:val="none" w:sz="0" w:space="0" w:color="auto"/>
                <w:bottom w:val="none" w:sz="0" w:space="0" w:color="auto"/>
                <w:right w:val="none" w:sz="0" w:space="0" w:color="auto"/>
              </w:divBdr>
            </w:div>
            <w:div w:id="10644147">
              <w:marLeft w:val="480"/>
              <w:marRight w:val="0"/>
              <w:marTop w:val="0"/>
              <w:marBottom w:val="0"/>
              <w:divBdr>
                <w:top w:val="none" w:sz="0" w:space="0" w:color="auto"/>
                <w:left w:val="none" w:sz="0" w:space="0" w:color="auto"/>
                <w:bottom w:val="none" w:sz="0" w:space="0" w:color="auto"/>
                <w:right w:val="none" w:sz="0" w:space="0" w:color="auto"/>
              </w:divBdr>
            </w:div>
            <w:div w:id="10760807">
              <w:marLeft w:val="480"/>
              <w:marRight w:val="0"/>
              <w:marTop w:val="0"/>
              <w:marBottom w:val="0"/>
              <w:divBdr>
                <w:top w:val="none" w:sz="0" w:space="0" w:color="auto"/>
                <w:left w:val="none" w:sz="0" w:space="0" w:color="auto"/>
                <w:bottom w:val="none" w:sz="0" w:space="0" w:color="auto"/>
                <w:right w:val="none" w:sz="0" w:space="0" w:color="auto"/>
              </w:divBdr>
            </w:div>
            <w:div w:id="10767364">
              <w:marLeft w:val="480"/>
              <w:marRight w:val="0"/>
              <w:marTop w:val="0"/>
              <w:marBottom w:val="0"/>
              <w:divBdr>
                <w:top w:val="none" w:sz="0" w:space="0" w:color="auto"/>
                <w:left w:val="none" w:sz="0" w:space="0" w:color="auto"/>
                <w:bottom w:val="none" w:sz="0" w:space="0" w:color="auto"/>
                <w:right w:val="none" w:sz="0" w:space="0" w:color="auto"/>
              </w:divBdr>
            </w:div>
            <w:div w:id="10839371">
              <w:marLeft w:val="480"/>
              <w:marRight w:val="0"/>
              <w:marTop w:val="0"/>
              <w:marBottom w:val="0"/>
              <w:divBdr>
                <w:top w:val="none" w:sz="0" w:space="0" w:color="auto"/>
                <w:left w:val="none" w:sz="0" w:space="0" w:color="auto"/>
                <w:bottom w:val="none" w:sz="0" w:space="0" w:color="auto"/>
                <w:right w:val="none" w:sz="0" w:space="0" w:color="auto"/>
              </w:divBdr>
            </w:div>
            <w:div w:id="10883195">
              <w:marLeft w:val="480"/>
              <w:marRight w:val="0"/>
              <w:marTop w:val="0"/>
              <w:marBottom w:val="0"/>
              <w:divBdr>
                <w:top w:val="none" w:sz="0" w:space="0" w:color="auto"/>
                <w:left w:val="none" w:sz="0" w:space="0" w:color="auto"/>
                <w:bottom w:val="none" w:sz="0" w:space="0" w:color="auto"/>
                <w:right w:val="none" w:sz="0" w:space="0" w:color="auto"/>
              </w:divBdr>
            </w:div>
            <w:div w:id="11038118">
              <w:marLeft w:val="480"/>
              <w:marRight w:val="0"/>
              <w:marTop w:val="0"/>
              <w:marBottom w:val="0"/>
              <w:divBdr>
                <w:top w:val="none" w:sz="0" w:space="0" w:color="auto"/>
                <w:left w:val="none" w:sz="0" w:space="0" w:color="auto"/>
                <w:bottom w:val="none" w:sz="0" w:space="0" w:color="auto"/>
                <w:right w:val="none" w:sz="0" w:space="0" w:color="auto"/>
              </w:divBdr>
            </w:div>
            <w:div w:id="11150573">
              <w:marLeft w:val="480"/>
              <w:marRight w:val="0"/>
              <w:marTop w:val="0"/>
              <w:marBottom w:val="0"/>
              <w:divBdr>
                <w:top w:val="none" w:sz="0" w:space="0" w:color="auto"/>
                <w:left w:val="none" w:sz="0" w:space="0" w:color="auto"/>
                <w:bottom w:val="none" w:sz="0" w:space="0" w:color="auto"/>
                <w:right w:val="none" w:sz="0" w:space="0" w:color="auto"/>
              </w:divBdr>
            </w:div>
            <w:div w:id="11300068">
              <w:marLeft w:val="480"/>
              <w:marRight w:val="0"/>
              <w:marTop w:val="0"/>
              <w:marBottom w:val="0"/>
              <w:divBdr>
                <w:top w:val="none" w:sz="0" w:space="0" w:color="auto"/>
                <w:left w:val="none" w:sz="0" w:space="0" w:color="auto"/>
                <w:bottom w:val="none" w:sz="0" w:space="0" w:color="auto"/>
                <w:right w:val="none" w:sz="0" w:space="0" w:color="auto"/>
              </w:divBdr>
            </w:div>
            <w:div w:id="11346597">
              <w:marLeft w:val="480"/>
              <w:marRight w:val="0"/>
              <w:marTop w:val="0"/>
              <w:marBottom w:val="0"/>
              <w:divBdr>
                <w:top w:val="none" w:sz="0" w:space="0" w:color="auto"/>
                <w:left w:val="none" w:sz="0" w:space="0" w:color="auto"/>
                <w:bottom w:val="none" w:sz="0" w:space="0" w:color="auto"/>
                <w:right w:val="none" w:sz="0" w:space="0" w:color="auto"/>
              </w:divBdr>
            </w:div>
            <w:div w:id="11349432">
              <w:marLeft w:val="480"/>
              <w:marRight w:val="0"/>
              <w:marTop w:val="0"/>
              <w:marBottom w:val="0"/>
              <w:divBdr>
                <w:top w:val="none" w:sz="0" w:space="0" w:color="auto"/>
                <w:left w:val="none" w:sz="0" w:space="0" w:color="auto"/>
                <w:bottom w:val="none" w:sz="0" w:space="0" w:color="auto"/>
                <w:right w:val="none" w:sz="0" w:space="0" w:color="auto"/>
              </w:divBdr>
            </w:div>
            <w:div w:id="11421349">
              <w:marLeft w:val="480"/>
              <w:marRight w:val="0"/>
              <w:marTop w:val="0"/>
              <w:marBottom w:val="0"/>
              <w:divBdr>
                <w:top w:val="none" w:sz="0" w:space="0" w:color="auto"/>
                <w:left w:val="none" w:sz="0" w:space="0" w:color="auto"/>
                <w:bottom w:val="none" w:sz="0" w:space="0" w:color="auto"/>
                <w:right w:val="none" w:sz="0" w:space="0" w:color="auto"/>
              </w:divBdr>
            </w:div>
            <w:div w:id="11613368">
              <w:marLeft w:val="480"/>
              <w:marRight w:val="0"/>
              <w:marTop w:val="0"/>
              <w:marBottom w:val="0"/>
              <w:divBdr>
                <w:top w:val="none" w:sz="0" w:space="0" w:color="auto"/>
                <w:left w:val="none" w:sz="0" w:space="0" w:color="auto"/>
                <w:bottom w:val="none" w:sz="0" w:space="0" w:color="auto"/>
                <w:right w:val="none" w:sz="0" w:space="0" w:color="auto"/>
              </w:divBdr>
            </w:div>
            <w:div w:id="11927855">
              <w:marLeft w:val="480"/>
              <w:marRight w:val="0"/>
              <w:marTop w:val="0"/>
              <w:marBottom w:val="0"/>
              <w:divBdr>
                <w:top w:val="none" w:sz="0" w:space="0" w:color="auto"/>
                <w:left w:val="none" w:sz="0" w:space="0" w:color="auto"/>
                <w:bottom w:val="none" w:sz="0" w:space="0" w:color="auto"/>
                <w:right w:val="none" w:sz="0" w:space="0" w:color="auto"/>
              </w:divBdr>
            </w:div>
            <w:div w:id="12073246">
              <w:marLeft w:val="480"/>
              <w:marRight w:val="0"/>
              <w:marTop w:val="0"/>
              <w:marBottom w:val="0"/>
              <w:divBdr>
                <w:top w:val="none" w:sz="0" w:space="0" w:color="auto"/>
                <w:left w:val="none" w:sz="0" w:space="0" w:color="auto"/>
                <w:bottom w:val="none" w:sz="0" w:space="0" w:color="auto"/>
                <w:right w:val="none" w:sz="0" w:space="0" w:color="auto"/>
              </w:divBdr>
            </w:div>
            <w:div w:id="12348085">
              <w:marLeft w:val="480"/>
              <w:marRight w:val="0"/>
              <w:marTop w:val="0"/>
              <w:marBottom w:val="0"/>
              <w:divBdr>
                <w:top w:val="none" w:sz="0" w:space="0" w:color="auto"/>
                <w:left w:val="none" w:sz="0" w:space="0" w:color="auto"/>
                <w:bottom w:val="none" w:sz="0" w:space="0" w:color="auto"/>
                <w:right w:val="none" w:sz="0" w:space="0" w:color="auto"/>
              </w:divBdr>
            </w:div>
            <w:div w:id="12458861">
              <w:marLeft w:val="480"/>
              <w:marRight w:val="0"/>
              <w:marTop w:val="0"/>
              <w:marBottom w:val="0"/>
              <w:divBdr>
                <w:top w:val="none" w:sz="0" w:space="0" w:color="auto"/>
                <w:left w:val="none" w:sz="0" w:space="0" w:color="auto"/>
                <w:bottom w:val="none" w:sz="0" w:space="0" w:color="auto"/>
                <w:right w:val="none" w:sz="0" w:space="0" w:color="auto"/>
              </w:divBdr>
            </w:div>
            <w:div w:id="12534948">
              <w:marLeft w:val="480"/>
              <w:marRight w:val="0"/>
              <w:marTop w:val="0"/>
              <w:marBottom w:val="0"/>
              <w:divBdr>
                <w:top w:val="none" w:sz="0" w:space="0" w:color="auto"/>
                <w:left w:val="none" w:sz="0" w:space="0" w:color="auto"/>
                <w:bottom w:val="none" w:sz="0" w:space="0" w:color="auto"/>
                <w:right w:val="none" w:sz="0" w:space="0" w:color="auto"/>
              </w:divBdr>
            </w:div>
            <w:div w:id="12614313">
              <w:marLeft w:val="480"/>
              <w:marRight w:val="0"/>
              <w:marTop w:val="0"/>
              <w:marBottom w:val="0"/>
              <w:divBdr>
                <w:top w:val="none" w:sz="0" w:space="0" w:color="auto"/>
                <w:left w:val="none" w:sz="0" w:space="0" w:color="auto"/>
                <w:bottom w:val="none" w:sz="0" w:space="0" w:color="auto"/>
                <w:right w:val="none" w:sz="0" w:space="0" w:color="auto"/>
              </w:divBdr>
            </w:div>
            <w:div w:id="12733530">
              <w:marLeft w:val="480"/>
              <w:marRight w:val="0"/>
              <w:marTop w:val="0"/>
              <w:marBottom w:val="0"/>
              <w:divBdr>
                <w:top w:val="none" w:sz="0" w:space="0" w:color="auto"/>
                <w:left w:val="none" w:sz="0" w:space="0" w:color="auto"/>
                <w:bottom w:val="none" w:sz="0" w:space="0" w:color="auto"/>
                <w:right w:val="none" w:sz="0" w:space="0" w:color="auto"/>
              </w:divBdr>
            </w:div>
            <w:div w:id="12806644">
              <w:marLeft w:val="480"/>
              <w:marRight w:val="0"/>
              <w:marTop w:val="0"/>
              <w:marBottom w:val="0"/>
              <w:divBdr>
                <w:top w:val="none" w:sz="0" w:space="0" w:color="auto"/>
                <w:left w:val="none" w:sz="0" w:space="0" w:color="auto"/>
                <w:bottom w:val="none" w:sz="0" w:space="0" w:color="auto"/>
                <w:right w:val="none" w:sz="0" w:space="0" w:color="auto"/>
              </w:divBdr>
            </w:div>
            <w:div w:id="13196759">
              <w:marLeft w:val="480"/>
              <w:marRight w:val="0"/>
              <w:marTop w:val="0"/>
              <w:marBottom w:val="0"/>
              <w:divBdr>
                <w:top w:val="none" w:sz="0" w:space="0" w:color="auto"/>
                <w:left w:val="none" w:sz="0" w:space="0" w:color="auto"/>
                <w:bottom w:val="none" w:sz="0" w:space="0" w:color="auto"/>
                <w:right w:val="none" w:sz="0" w:space="0" w:color="auto"/>
              </w:divBdr>
            </w:div>
            <w:div w:id="13265076">
              <w:marLeft w:val="480"/>
              <w:marRight w:val="0"/>
              <w:marTop w:val="0"/>
              <w:marBottom w:val="0"/>
              <w:divBdr>
                <w:top w:val="none" w:sz="0" w:space="0" w:color="auto"/>
                <w:left w:val="none" w:sz="0" w:space="0" w:color="auto"/>
                <w:bottom w:val="none" w:sz="0" w:space="0" w:color="auto"/>
                <w:right w:val="none" w:sz="0" w:space="0" w:color="auto"/>
              </w:divBdr>
            </w:div>
            <w:div w:id="13270560">
              <w:marLeft w:val="480"/>
              <w:marRight w:val="0"/>
              <w:marTop w:val="0"/>
              <w:marBottom w:val="0"/>
              <w:divBdr>
                <w:top w:val="none" w:sz="0" w:space="0" w:color="auto"/>
                <w:left w:val="none" w:sz="0" w:space="0" w:color="auto"/>
                <w:bottom w:val="none" w:sz="0" w:space="0" w:color="auto"/>
                <w:right w:val="none" w:sz="0" w:space="0" w:color="auto"/>
              </w:divBdr>
            </w:div>
            <w:div w:id="13309172">
              <w:marLeft w:val="480"/>
              <w:marRight w:val="0"/>
              <w:marTop w:val="0"/>
              <w:marBottom w:val="0"/>
              <w:divBdr>
                <w:top w:val="none" w:sz="0" w:space="0" w:color="auto"/>
                <w:left w:val="none" w:sz="0" w:space="0" w:color="auto"/>
                <w:bottom w:val="none" w:sz="0" w:space="0" w:color="auto"/>
                <w:right w:val="none" w:sz="0" w:space="0" w:color="auto"/>
              </w:divBdr>
            </w:div>
            <w:div w:id="13576868">
              <w:marLeft w:val="480"/>
              <w:marRight w:val="0"/>
              <w:marTop w:val="0"/>
              <w:marBottom w:val="0"/>
              <w:divBdr>
                <w:top w:val="none" w:sz="0" w:space="0" w:color="auto"/>
                <w:left w:val="none" w:sz="0" w:space="0" w:color="auto"/>
                <w:bottom w:val="none" w:sz="0" w:space="0" w:color="auto"/>
                <w:right w:val="none" w:sz="0" w:space="0" w:color="auto"/>
              </w:divBdr>
            </w:div>
            <w:div w:id="13649892">
              <w:marLeft w:val="480"/>
              <w:marRight w:val="0"/>
              <w:marTop w:val="0"/>
              <w:marBottom w:val="0"/>
              <w:divBdr>
                <w:top w:val="none" w:sz="0" w:space="0" w:color="auto"/>
                <w:left w:val="none" w:sz="0" w:space="0" w:color="auto"/>
                <w:bottom w:val="none" w:sz="0" w:space="0" w:color="auto"/>
                <w:right w:val="none" w:sz="0" w:space="0" w:color="auto"/>
              </w:divBdr>
            </w:div>
            <w:div w:id="13728783">
              <w:marLeft w:val="480"/>
              <w:marRight w:val="0"/>
              <w:marTop w:val="0"/>
              <w:marBottom w:val="0"/>
              <w:divBdr>
                <w:top w:val="none" w:sz="0" w:space="0" w:color="auto"/>
                <w:left w:val="none" w:sz="0" w:space="0" w:color="auto"/>
                <w:bottom w:val="none" w:sz="0" w:space="0" w:color="auto"/>
                <w:right w:val="none" w:sz="0" w:space="0" w:color="auto"/>
              </w:divBdr>
            </w:div>
            <w:div w:id="13846574">
              <w:marLeft w:val="480"/>
              <w:marRight w:val="0"/>
              <w:marTop w:val="0"/>
              <w:marBottom w:val="0"/>
              <w:divBdr>
                <w:top w:val="none" w:sz="0" w:space="0" w:color="auto"/>
                <w:left w:val="none" w:sz="0" w:space="0" w:color="auto"/>
                <w:bottom w:val="none" w:sz="0" w:space="0" w:color="auto"/>
                <w:right w:val="none" w:sz="0" w:space="0" w:color="auto"/>
              </w:divBdr>
            </w:div>
            <w:div w:id="13848020">
              <w:marLeft w:val="480"/>
              <w:marRight w:val="0"/>
              <w:marTop w:val="0"/>
              <w:marBottom w:val="0"/>
              <w:divBdr>
                <w:top w:val="none" w:sz="0" w:space="0" w:color="auto"/>
                <w:left w:val="none" w:sz="0" w:space="0" w:color="auto"/>
                <w:bottom w:val="none" w:sz="0" w:space="0" w:color="auto"/>
                <w:right w:val="none" w:sz="0" w:space="0" w:color="auto"/>
              </w:divBdr>
            </w:div>
            <w:div w:id="13926221">
              <w:marLeft w:val="480"/>
              <w:marRight w:val="0"/>
              <w:marTop w:val="0"/>
              <w:marBottom w:val="0"/>
              <w:divBdr>
                <w:top w:val="none" w:sz="0" w:space="0" w:color="auto"/>
                <w:left w:val="none" w:sz="0" w:space="0" w:color="auto"/>
                <w:bottom w:val="none" w:sz="0" w:space="0" w:color="auto"/>
                <w:right w:val="none" w:sz="0" w:space="0" w:color="auto"/>
              </w:divBdr>
            </w:div>
            <w:div w:id="14037645">
              <w:marLeft w:val="480"/>
              <w:marRight w:val="0"/>
              <w:marTop w:val="0"/>
              <w:marBottom w:val="0"/>
              <w:divBdr>
                <w:top w:val="none" w:sz="0" w:space="0" w:color="auto"/>
                <w:left w:val="none" w:sz="0" w:space="0" w:color="auto"/>
                <w:bottom w:val="none" w:sz="0" w:space="0" w:color="auto"/>
                <w:right w:val="none" w:sz="0" w:space="0" w:color="auto"/>
              </w:divBdr>
            </w:div>
            <w:div w:id="14114618">
              <w:marLeft w:val="480"/>
              <w:marRight w:val="0"/>
              <w:marTop w:val="0"/>
              <w:marBottom w:val="0"/>
              <w:divBdr>
                <w:top w:val="none" w:sz="0" w:space="0" w:color="auto"/>
                <w:left w:val="none" w:sz="0" w:space="0" w:color="auto"/>
                <w:bottom w:val="none" w:sz="0" w:space="0" w:color="auto"/>
                <w:right w:val="none" w:sz="0" w:space="0" w:color="auto"/>
              </w:divBdr>
            </w:div>
            <w:div w:id="14115200">
              <w:marLeft w:val="480"/>
              <w:marRight w:val="0"/>
              <w:marTop w:val="0"/>
              <w:marBottom w:val="0"/>
              <w:divBdr>
                <w:top w:val="none" w:sz="0" w:space="0" w:color="auto"/>
                <w:left w:val="none" w:sz="0" w:space="0" w:color="auto"/>
                <w:bottom w:val="none" w:sz="0" w:space="0" w:color="auto"/>
                <w:right w:val="none" w:sz="0" w:space="0" w:color="auto"/>
              </w:divBdr>
            </w:div>
            <w:div w:id="14116445">
              <w:marLeft w:val="480"/>
              <w:marRight w:val="0"/>
              <w:marTop w:val="0"/>
              <w:marBottom w:val="0"/>
              <w:divBdr>
                <w:top w:val="none" w:sz="0" w:space="0" w:color="auto"/>
                <w:left w:val="none" w:sz="0" w:space="0" w:color="auto"/>
                <w:bottom w:val="none" w:sz="0" w:space="0" w:color="auto"/>
                <w:right w:val="none" w:sz="0" w:space="0" w:color="auto"/>
              </w:divBdr>
            </w:div>
            <w:div w:id="14158792">
              <w:marLeft w:val="480"/>
              <w:marRight w:val="0"/>
              <w:marTop w:val="0"/>
              <w:marBottom w:val="0"/>
              <w:divBdr>
                <w:top w:val="none" w:sz="0" w:space="0" w:color="auto"/>
                <w:left w:val="none" w:sz="0" w:space="0" w:color="auto"/>
                <w:bottom w:val="none" w:sz="0" w:space="0" w:color="auto"/>
                <w:right w:val="none" w:sz="0" w:space="0" w:color="auto"/>
              </w:divBdr>
            </w:div>
            <w:div w:id="14308631">
              <w:marLeft w:val="480"/>
              <w:marRight w:val="0"/>
              <w:marTop w:val="0"/>
              <w:marBottom w:val="0"/>
              <w:divBdr>
                <w:top w:val="none" w:sz="0" w:space="0" w:color="auto"/>
                <w:left w:val="none" w:sz="0" w:space="0" w:color="auto"/>
                <w:bottom w:val="none" w:sz="0" w:space="0" w:color="auto"/>
                <w:right w:val="none" w:sz="0" w:space="0" w:color="auto"/>
              </w:divBdr>
            </w:div>
            <w:div w:id="14384356">
              <w:marLeft w:val="480"/>
              <w:marRight w:val="0"/>
              <w:marTop w:val="0"/>
              <w:marBottom w:val="0"/>
              <w:divBdr>
                <w:top w:val="none" w:sz="0" w:space="0" w:color="auto"/>
                <w:left w:val="none" w:sz="0" w:space="0" w:color="auto"/>
                <w:bottom w:val="none" w:sz="0" w:space="0" w:color="auto"/>
                <w:right w:val="none" w:sz="0" w:space="0" w:color="auto"/>
              </w:divBdr>
            </w:div>
            <w:div w:id="14432567">
              <w:marLeft w:val="480"/>
              <w:marRight w:val="0"/>
              <w:marTop w:val="0"/>
              <w:marBottom w:val="0"/>
              <w:divBdr>
                <w:top w:val="none" w:sz="0" w:space="0" w:color="auto"/>
                <w:left w:val="none" w:sz="0" w:space="0" w:color="auto"/>
                <w:bottom w:val="none" w:sz="0" w:space="0" w:color="auto"/>
                <w:right w:val="none" w:sz="0" w:space="0" w:color="auto"/>
              </w:divBdr>
            </w:div>
            <w:div w:id="14507057">
              <w:marLeft w:val="480"/>
              <w:marRight w:val="0"/>
              <w:marTop w:val="0"/>
              <w:marBottom w:val="0"/>
              <w:divBdr>
                <w:top w:val="none" w:sz="0" w:space="0" w:color="auto"/>
                <w:left w:val="none" w:sz="0" w:space="0" w:color="auto"/>
                <w:bottom w:val="none" w:sz="0" w:space="0" w:color="auto"/>
                <w:right w:val="none" w:sz="0" w:space="0" w:color="auto"/>
              </w:divBdr>
            </w:div>
            <w:div w:id="14578163">
              <w:marLeft w:val="480"/>
              <w:marRight w:val="0"/>
              <w:marTop w:val="0"/>
              <w:marBottom w:val="0"/>
              <w:divBdr>
                <w:top w:val="none" w:sz="0" w:space="0" w:color="auto"/>
                <w:left w:val="none" w:sz="0" w:space="0" w:color="auto"/>
                <w:bottom w:val="none" w:sz="0" w:space="0" w:color="auto"/>
                <w:right w:val="none" w:sz="0" w:space="0" w:color="auto"/>
              </w:divBdr>
            </w:div>
            <w:div w:id="14580357">
              <w:marLeft w:val="480"/>
              <w:marRight w:val="0"/>
              <w:marTop w:val="0"/>
              <w:marBottom w:val="0"/>
              <w:divBdr>
                <w:top w:val="none" w:sz="0" w:space="0" w:color="auto"/>
                <w:left w:val="none" w:sz="0" w:space="0" w:color="auto"/>
                <w:bottom w:val="none" w:sz="0" w:space="0" w:color="auto"/>
                <w:right w:val="none" w:sz="0" w:space="0" w:color="auto"/>
              </w:divBdr>
            </w:div>
            <w:div w:id="14769769">
              <w:marLeft w:val="480"/>
              <w:marRight w:val="0"/>
              <w:marTop w:val="0"/>
              <w:marBottom w:val="0"/>
              <w:divBdr>
                <w:top w:val="none" w:sz="0" w:space="0" w:color="auto"/>
                <w:left w:val="none" w:sz="0" w:space="0" w:color="auto"/>
                <w:bottom w:val="none" w:sz="0" w:space="0" w:color="auto"/>
                <w:right w:val="none" w:sz="0" w:space="0" w:color="auto"/>
              </w:divBdr>
            </w:div>
            <w:div w:id="14776006">
              <w:marLeft w:val="480"/>
              <w:marRight w:val="0"/>
              <w:marTop w:val="0"/>
              <w:marBottom w:val="0"/>
              <w:divBdr>
                <w:top w:val="none" w:sz="0" w:space="0" w:color="auto"/>
                <w:left w:val="none" w:sz="0" w:space="0" w:color="auto"/>
                <w:bottom w:val="none" w:sz="0" w:space="0" w:color="auto"/>
                <w:right w:val="none" w:sz="0" w:space="0" w:color="auto"/>
              </w:divBdr>
            </w:div>
            <w:div w:id="14776353">
              <w:marLeft w:val="480"/>
              <w:marRight w:val="0"/>
              <w:marTop w:val="0"/>
              <w:marBottom w:val="0"/>
              <w:divBdr>
                <w:top w:val="none" w:sz="0" w:space="0" w:color="auto"/>
                <w:left w:val="none" w:sz="0" w:space="0" w:color="auto"/>
                <w:bottom w:val="none" w:sz="0" w:space="0" w:color="auto"/>
                <w:right w:val="none" w:sz="0" w:space="0" w:color="auto"/>
              </w:divBdr>
            </w:div>
            <w:div w:id="15347197">
              <w:marLeft w:val="480"/>
              <w:marRight w:val="0"/>
              <w:marTop w:val="0"/>
              <w:marBottom w:val="0"/>
              <w:divBdr>
                <w:top w:val="none" w:sz="0" w:space="0" w:color="auto"/>
                <w:left w:val="none" w:sz="0" w:space="0" w:color="auto"/>
                <w:bottom w:val="none" w:sz="0" w:space="0" w:color="auto"/>
                <w:right w:val="none" w:sz="0" w:space="0" w:color="auto"/>
              </w:divBdr>
            </w:div>
            <w:div w:id="15469840">
              <w:marLeft w:val="480"/>
              <w:marRight w:val="0"/>
              <w:marTop w:val="0"/>
              <w:marBottom w:val="0"/>
              <w:divBdr>
                <w:top w:val="none" w:sz="0" w:space="0" w:color="auto"/>
                <w:left w:val="none" w:sz="0" w:space="0" w:color="auto"/>
                <w:bottom w:val="none" w:sz="0" w:space="0" w:color="auto"/>
                <w:right w:val="none" w:sz="0" w:space="0" w:color="auto"/>
              </w:divBdr>
            </w:div>
            <w:div w:id="15812090">
              <w:marLeft w:val="480"/>
              <w:marRight w:val="0"/>
              <w:marTop w:val="0"/>
              <w:marBottom w:val="0"/>
              <w:divBdr>
                <w:top w:val="none" w:sz="0" w:space="0" w:color="auto"/>
                <w:left w:val="none" w:sz="0" w:space="0" w:color="auto"/>
                <w:bottom w:val="none" w:sz="0" w:space="0" w:color="auto"/>
                <w:right w:val="none" w:sz="0" w:space="0" w:color="auto"/>
              </w:divBdr>
            </w:div>
            <w:div w:id="15860615">
              <w:marLeft w:val="480"/>
              <w:marRight w:val="0"/>
              <w:marTop w:val="0"/>
              <w:marBottom w:val="0"/>
              <w:divBdr>
                <w:top w:val="none" w:sz="0" w:space="0" w:color="auto"/>
                <w:left w:val="none" w:sz="0" w:space="0" w:color="auto"/>
                <w:bottom w:val="none" w:sz="0" w:space="0" w:color="auto"/>
                <w:right w:val="none" w:sz="0" w:space="0" w:color="auto"/>
              </w:divBdr>
            </w:div>
            <w:div w:id="15934125">
              <w:marLeft w:val="480"/>
              <w:marRight w:val="0"/>
              <w:marTop w:val="0"/>
              <w:marBottom w:val="0"/>
              <w:divBdr>
                <w:top w:val="none" w:sz="0" w:space="0" w:color="auto"/>
                <w:left w:val="none" w:sz="0" w:space="0" w:color="auto"/>
                <w:bottom w:val="none" w:sz="0" w:space="0" w:color="auto"/>
                <w:right w:val="none" w:sz="0" w:space="0" w:color="auto"/>
              </w:divBdr>
            </w:div>
            <w:div w:id="16002384">
              <w:marLeft w:val="480"/>
              <w:marRight w:val="0"/>
              <w:marTop w:val="0"/>
              <w:marBottom w:val="0"/>
              <w:divBdr>
                <w:top w:val="none" w:sz="0" w:space="0" w:color="auto"/>
                <w:left w:val="none" w:sz="0" w:space="0" w:color="auto"/>
                <w:bottom w:val="none" w:sz="0" w:space="0" w:color="auto"/>
                <w:right w:val="none" w:sz="0" w:space="0" w:color="auto"/>
              </w:divBdr>
            </w:div>
            <w:div w:id="16078129">
              <w:marLeft w:val="480"/>
              <w:marRight w:val="0"/>
              <w:marTop w:val="0"/>
              <w:marBottom w:val="0"/>
              <w:divBdr>
                <w:top w:val="none" w:sz="0" w:space="0" w:color="auto"/>
                <w:left w:val="none" w:sz="0" w:space="0" w:color="auto"/>
                <w:bottom w:val="none" w:sz="0" w:space="0" w:color="auto"/>
                <w:right w:val="none" w:sz="0" w:space="0" w:color="auto"/>
              </w:divBdr>
            </w:div>
            <w:div w:id="16084990">
              <w:marLeft w:val="480"/>
              <w:marRight w:val="0"/>
              <w:marTop w:val="0"/>
              <w:marBottom w:val="0"/>
              <w:divBdr>
                <w:top w:val="none" w:sz="0" w:space="0" w:color="auto"/>
                <w:left w:val="none" w:sz="0" w:space="0" w:color="auto"/>
                <w:bottom w:val="none" w:sz="0" w:space="0" w:color="auto"/>
                <w:right w:val="none" w:sz="0" w:space="0" w:color="auto"/>
              </w:divBdr>
            </w:div>
            <w:div w:id="16123011">
              <w:marLeft w:val="480"/>
              <w:marRight w:val="0"/>
              <w:marTop w:val="0"/>
              <w:marBottom w:val="0"/>
              <w:divBdr>
                <w:top w:val="none" w:sz="0" w:space="0" w:color="auto"/>
                <w:left w:val="none" w:sz="0" w:space="0" w:color="auto"/>
                <w:bottom w:val="none" w:sz="0" w:space="0" w:color="auto"/>
                <w:right w:val="none" w:sz="0" w:space="0" w:color="auto"/>
              </w:divBdr>
            </w:div>
            <w:div w:id="16154295">
              <w:marLeft w:val="480"/>
              <w:marRight w:val="0"/>
              <w:marTop w:val="0"/>
              <w:marBottom w:val="0"/>
              <w:divBdr>
                <w:top w:val="none" w:sz="0" w:space="0" w:color="auto"/>
                <w:left w:val="none" w:sz="0" w:space="0" w:color="auto"/>
                <w:bottom w:val="none" w:sz="0" w:space="0" w:color="auto"/>
                <w:right w:val="none" w:sz="0" w:space="0" w:color="auto"/>
              </w:divBdr>
            </w:div>
            <w:div w:id="16199645">
              <w:marLeft w:val="480"/>
              <w:marRight w:val="0"/>
              <w:marTop w:val="0"/>
              <w:marBottom w:val="0"/>
              <w:divBdr>
                <w:top w:val="none" w:sz="0" w:space="0" w:color="auto"/>
                <w:left w:val="none" w:sz="0" w:space="0" w:color="auto"/>
                <w:bottom w:val="none" w:sz="0" w:space="0" w:color="auto"/>
                <w:right w:val="none" w:sz="0" w:space="0" w:color="auto"/>
              </w:divBdr>
            </w:div>
            <w:div w:id="16543920">
              <w:marLeft w:val="480"/>
              <w:marRight w:val="0"/>
              <w:marTop w:val="0"/>
              <w:marBottom w:val="0"/>
              <w:divBdr>
                <w:top w:val="none" w:sz="0" w:space="0" w:color="auto"/>
                <w:left w:val="none" w:sz="0" w:space="0" w:color="auto"/>
                <w:bottom w:val="none" w:sz="0" w:space="0" w:color="auto"/>
                <w:right w:val="none" w:sz="0" w:space="0" w:color="auto"/>
              </w:divBdr>
            </w:div>
            <w:div w:id="16663550">
              <w:marLeft w:val="480"/>
              <w:marRight w:val="0"/>
              <w:marTop w:val="0"/>
              <w:marBottom w:val="0"/>
              <w:divBdr>
                <w:top w:val="none" w:sz="0" w:space="0" w:color="auto"/>
                <w:left w:val="none" w:sz="0" w:space="0" w:color="auto"/>
                <w:bottom w:val="none" w:sz="0" w:space="0" w:color="auto"/>
                <w:right w:val="none" w:sz="0" w:space="0" w:color="auto"/>
              </w:divBdr>
            </w:div>
            <w:div w:id="16809763">
              <w:marLeft w:val="480"/>
              <w:marRight w:val="0"/>
              <w:marTop w:val="0"/>
              <w:marBottom w:val="0"/>
              <w:divBdr>
                <w:top w:val="none" w:sz="0" w:space="0" w:color="auto"/>
                <w:left w:val="none" w:sz="0" w:space="0" w:color="auto"/>
                <w:bottom w:val="none" w:sz="0" w:space="0" w:color="auto"/>
                <w:right w:val="none" w:sz="0" w:space="0" w:color="auto"/>
              </w:divBdr>
            </w:div>
            <w:div w:id="16853512">
              <w:marLeft w:val="480"/>
              <w:marRight w:val="0"/>
              <w:marTop w:val="0"/>
              <w:marBottom w:val="0"/>
              <w:divBdr>
                <w:top w:val="none" w:sz="0" w:space="0" w:color="auto"/>
                <w:left w:val="none" w:sz="0" w:space="0" w:color="auto"/>
                <w:bottom w:val="none" w:sz="0" w:space="0" w:color="auto"/>
                <w:right w:val="none" w:sz="0" w:space="0" w:color="auto"/>
              </w:divBdr>
            </w:div>
            <w:div w:id="16931656">
              <w:marLeft w:val="480"/>
              <w:marRight w:val="0"/>
              <w:marTop w:val="0"/>
              <w:marBottom w:val="0"/>
              <w:divBdr>
                <w:top w:val="none" w:sz="0" w:space="0" w:color="auto"/>
                <w:left w:val="none" w:sz="0" w:space="0" w:color="auto"/>
                <w:bottom w:val="none" w:sz="0" w:space="0" w:color="auto"/>
                <w:right w:val="none" w:sz="0" w:space="0" w:color="auto"/>
              </w:divBdr>
            </w:div>
            <w:div w:id="16976971">
              <w:marLeft w:val="480"/>
              <w:marRight w:val="0"/>
              <w:marTop w:val="0"/>
              <w:marBottom w:val="0"/>
              <w:divBdr>
                <w:top w:val="none" w:sz="0" w:space="0" w:color="auto"/>
                <w:left w:val="none" w:sz="0" w:space="0" w:color="auto"/>
                <w:bottom w:val="none" w:sz="0" w:space="0" w:color="auto"/>
                <w:right w:val="none" w:sz="0" w:space="0" w:color="auto"/>
              </w:divBdr>
            </w:div>
            <w:div w:id="17242107">
              <w:marLeft w:val="480"/>
              <w:marRight w:val="0"/>
              <w:marTop w:val="0"/>
              <w:marBottom w:val="0"/>
              <w:divBdr>
                <w:top w:val="none" w:sz="0" w:space="0" w:color="auto"/>
                <w:left w:val="none" w:sz="0" w:space="0" w:color="auto"/>
                <w:bottom w:val="none" w:sz="0" w:space="0" w:color="auto"/>
                <w:right w:val="none" w:sz="0" w:space="0" w:color="auto"/>
              </w:divBdr>
            </w:div>
            <w:div w:id="17433656">
              <w:marLeft w:val="480"/>
              <w:marRight w:val="0"/>
              <w:marTop w:val="0"/>
              <w:marBottom w:val="0"/>
              <w:divBdr>
                <w:top w:val="none" w:sz="0" w:space="0" w:color="auto"/>
                <w:left w:val="none" w:sz="0" w:space="0" w:color="auto"/>
                <w:bottom w:val="none" w:sz="0" w:space="0" w:color="auto"/>
                <w:right w:val="none" w:sz="0" w:space="0" w:color="auto"/>
              </w:divBdr>
            </w:div>
            <w:div w:id="17506182">
              <w:marLeft w:val="480"/>
              <w:marRight w:val="0"/>
              <w:marTop w:val="0"/>
              <w:marBottom w:val="0"/>
              <w:divBdr>
                <w:top w:val="none" w:sz="0" w:space="0" w:color="auto"/>
                <w:left w:val="none" w:sz="0" w:space="0" w:color="auto"/>
                <w:bottom w:val="none" w:sz="0" w:space="0" w:color="auto"/>
                <w:right w:val="none" w:sz="0" w:space="0" w:color="auto"/>
              </w:divBdr>
            </w:div>
            <w:div w:id="17705739">
              <w:marLeft w:val="480"/>
              <w:marRight w:val="0"/>
              <w:marTop w:val="0"/>
              <w:marBottom w:val="0"/>
              <w:divBdr>
                <w:top w:val="none" w:sz="0" w:space="0" w:color="auto"/>
                <w:left w:val="none" w:sz="0" w:space="0" w:color="auto"/>
                <w:bottom w:val="none" w:sz="0" w:space="0" w:color="auto"/>
                <w:right w:val="none" w:sz="0" w:space="0" w:color="auto"/>
              </w:divBdr>
            </w:div>
            <w:div w:id="17782433">
              <w:marLeft w:val="480"/>
              <w:marRight w:val="0"/>
              <w:marTop w:val="0"/>
              <w:marBottom w:val="0"/>
              <w:divBdr>
                <w:top w:val="none" w:sz="0" w:space="0" w:color="auto"/>
                <w:left w:val="none" w:sz="0" w:space="0" w:color="auto"/>
                <w:bottom w:val="none" w:sz="0" w:space="0" w:color="auto"/>
                <w:right w:val="none" w:sz="0" w:space="0" w:color="auto"/>
              </w:divBdr>
            </w:div>
            <w:div w:id="17825941">
              <w:marLeft w:val="480"/>
              <w:marRight w:val="0"/>
              <w:marTop w:val="0"/>
              <w:marBottom w:val="0"/>
              <w:divBdr>
                <w:top w:val="none" w:sz="0" w:space="0" w:color="auto"/>
                <w:left w:val="none" w:sz="0" w:space="0" w:color="auto"/>
                <w:bottom w:val="none" w:sz="0" w:space="0" w:color="auto"/>
                <w:right w:val="none" w:sz="0" w:space="0" w:color="auto"/>
              </w:divBdr>
            </w:div>
            <w:div w:id="17969255">
              <w:marLeft w:val="480"/>
              <w:marRight w:val="0"/>
              <w:marTop w:val="0"/>
              <w:marBottom w:val="0"/>
              <w:divBdr>
                <w:top w:val="none" w:sz="0" w:space="0" w:color="auto"/>
                <w:left w:val="none" w:sz="0" w:space="0" w:color="auto"/>
                <w:bottom w:val="none" w:sz="0" w:space="0" w:color="auto"/>
                <w:right w:val="none" w:sz="0" w:space="0" w:color="auto"/>
              </w:divBdr>
            </w:div>
            <w:div w:id="18050497">
              <w:marLeft w:val="480"/>
              <w:marRight w:val="0"/>
              <w:marTop w:val="0"/>
              <w:marBottom w:val="0"/>
              <w:divBdr>
                <w:top w:val="none" w:sz="0" w:space="0" w:color="auto"/>
                <w:left w:val="none" w:sz="0" w:space="0" w:color="auto"/>
                <w:bottom w:val="none" w:sz="0" w:space="0" w:color="auto"/>
                <w:right w:val="none" w:sz="0" w:space="0" w:color="auto"/>
              </w:divBdr>
            </w:div>
            <w:div w:id="18093947">
              <w:marLeft w:val="480"/>
              <w:marRight w:val="0"/>
              <w:marTop w:val="0"/>
              <w:marBottom w:val="0"/>
              <w:divBdr>
                <w:top w:val="none" w:sz="0" w:space="0" w:color="auto"/>
                <w:left w:val="none" w:sz="0" w:space="0" w:color="auto"/>
                <w:bottom w:val="none" w:sz="0" w:space="0" w:color="auto"/>
                <w:right w:val="none" w:sz="0" w:space="0" w:color="auto"/>
              </w:divBdr>
            </w:div>
            <w:div w:id="18164973">
              <w:marLeft w:val="480"/>
              <w:marRight w:val="0"/>
              <w:marTop w:val="0"/>
              <w:marBottom w:val="0"/>
              <w:divBdr>
                <w:top w:val="none" w:sz="0" w:space="0" w:color="auto"/>
                <w:left w:val="none" w:sz="0" w:space="0" w:color="auto"/>
                <w:bottom w:val="none" w:sz="0" w:space="0" w:color="auto"/>
                <w:right w:val="none" w:sz="0" w:space="0" w:color="auto"/>
              </w:divBdr>
            </w:div>
            <w:div w:id="18312257">
              <w:marLeft w:val="480"/>
              <w:marRight w:val="0"/>
              <w:marTop w:val="0"/>
              <w:marBottom w:val="0"/>
              <w:divBdr>
                <w:top w:val="none" w:sz="0" w:space="0" w:color="auto"/>
                <w:left w:val="none" w:sz="0" w:space="0" w:color="auto"/>
                <w:bottom w:val="none" w:sz="0" w:space="0" w:color="auto"/>
                <w:right w:val="none" w:sz="0" w:space="0" w:color="auto"/>
              </w:divBdr>
            </w:div>
            <w:div w:id="18357762">
              <w:marLeft w:val="480"/>
              <w:marRight w:val="0"/>
              <w:marTop w:val="0"/>
              <w:marBottom w:val="0"/>
              <w:divBdr>
                <w:top w:val="none" w:sz="0" w:space="0" w:color="auto"/>
                <w:left w:val="none" w:sz="0" w:space="0" w:color="auto"/>
                <w:bottom w:val="none" w:sz="0" w:space="0" w:color="auto"/>
                <w:right w:val="none" w:sz="0" w:space="0" w:color="auto"/>
              </w:divBdr>
            </w:div>
            <w:div w:id="18437106">
              <w:marLeft w:val="480"/>
              <w:marRight w:val="0"/>
              <w:marTop w:val="0"/>
              <w:marBottom w:val="0"/>
              <w:divBdr>
                <w:top w:val="none" w:sz="0" w:space="0" w:color="auto"/>
                <w:left w:val="none" w:sz="0" w:space="0" w:color="auto"/>
                <w:bottom w:val="none" w:sz="0" w:space="0" w:color="auto"/>
                <w:right w:val="none" w:sz="0" w:space="0" w:color="auto"/>
              </w:divBdr>
            </w:div>
            <w:div w:id="18510124">
              <w:marLeft w:val="480"/>
              <w:marRight w:val="0"/>
              <w:marTop w:val="0"/>
              <w:marBottom w:val="0"/>
              <w:divBdr>
                <w:top w:val="none" w:sz="0" w:space="0" w:color="auto"/>
                <w:left w:val="none" w:sz="0" w:space="0" w:color="auto"/>
                <w:bottom w:val="none" w:sz="0" w:space="0" w:color="auto"/>
                <w:right w:val="none" w:sz="0" w:space="0" w:color="auto"/>
              </w:divBdr>
            </w:div>
            <w:div w:id="18702133">
              <w:marLeft w:val="480"/>
              <w:marRight w:val="0"/>
              <w:marTop w:val="0"/>
              <w:marBottom w:val="0"/>
              <w:divBdr>
                <w:top w:val="none" w:sz="0" w:space="0" w:color="auto"/>
                <w:left w:val="none" w:sz="0" w:space="0" w:color="auto"/>
                <w:bottom w:val="none" w:sz="0" w:space="0" w:color="auto"/>
                <w:right w:val="none" w:sz="0" w:space="0" w:color="auto"/>
              </w:divBdr>
            </w:div>
            <w:div w:id="18824974">
              <w:marLeft w:val="480"/>
              <w:marRight w:val="0"/>
              <w:marTop w:val="0"/>
              <w:marBottom w:val="0"/>
              <w:divBdr>
                <w:top w:val="none" w:sz="0" w:space="0" w:color="auto"/>
                <w:left w:val="none" w:sz="0" w:space="0" w:color="auto"/>
                <w:bottom w:val="none" w:sz="0" w:space="0" w:color="auto"/>
                <w:right w:val="none" w:sz="0" w:space="0" w:color="auto"/>
              </w:divBdr>
            </w:div>
            <w:div w:id="18969229">
              <w:marLeft w:val="480"/>
              <w:marRight w:val="0"/>
              <w:marTop w:val="0"/>
              <w:marBottom w:val="0"/>
              <w:divBdr>
                <w:top w:val="none" w:sz="0" w:space="0" w:color="auto"/>
                <w:left w:val="none" w:sz="0" w:space="0" w:color="auto"/>
                <w:bottom w:val="none" w:sz="0" w:space="0" w:color="auto"/>
                <w:right w:val="none" w:sz="0" w:space="0" w:color="auto"/>
              </w:divBdr>
            </w:div>
            <w:div w:id="19010175">
              <w:marLeft w:val="480"/>
              <w:marRight w:val="0"/>
              <w:marTop w:val="0"/>
              <w:marBottom w:val="0"/>
              <w:divBdr>
                <w:top w:val="none" w:sz="0" w:space="0" w:color="auto"/>
                <w:left w:val="none" w:sz="0" w:space="0" w:color="auto"/>
                <w:bottom w:val="none" w:sz="0" w:space="0" w:color="auto"/>
                <w:right w:val="none" w:sz="0" w:space="0" w:color="auto"/>
              </w:divBdr>
            </w:div>
            <w:div w:id="19089153">
              <w:marLeft w:val="480"/>
              <w:marRight w:val="0"/>
              <w:marTop w:val="0"/>
              <w:marBottom w:val="0"/>
              <w:divBdr>
                <w:top w:val="none" w:sz="0" w:space="0" w:color="auto"/>
                <w:left w:val="none" w:sz="0" w:space="0" w:color="auto"/>
                <w:bottom w:val="none" w:sz="0" w:space="0" w:color="auto"/>
                <w:right w:val="none" w:sz="0" w:space="0" w:color="auto"/>
              </w:divBdr>
            </w:div>
            <w:div w:id="19168918">
              <w:marLeft w:val="480"/>
              <w:marRight w:val="0"/>
              <w:marTop w:val="0"/>
              <w:marBottom w:val="0"/>
              <w:divBdr>
                <w:top w:val="none" w:sz="0" w:space="0" w:color="auto"/>
                <w:left w:val="none" w:sz="0" w:space="0" w:color="auto"/>
                <w:bottom w:val="none" w:sz="0" w:space="0" w:color="auto"/>
                <w:right w:val="none" w:sz="0" w:space="0" w:color="auto"/>
              </w:divBdr>
            </w:div>
            <w:div w:id="19204835">
              <w:marLeft w:val="480"/>
              <w:marRight w:val="0"/>
              <w:marTop w:val="0"/>
              <w:marBottom w:val="0"/>
              <w:divBdr>
                <w:top w:val="none" w:sz="0" w:space="0" w:color="auto"/>
                <w:left w:val="none" w:sz="0" w:space="0" w:color="auto"/>
                <w:bottom w:val="none" w:sz="0" w:space="0" w:color="auto"/>
                <w:right w:val="none" w:sz="0" w:space="0" w:color="auto"/>
              </w:divBdr>
            </w:div>
            <w:div w:id="19281984">
              <w:marLeft w:val="480"/>
              <w:marRight w:val="0"/>
              <w:marTop w:val="0"/>
              <w:marBottom w:val="0"/>
              <w:divBdr>
                <w:top w:val="none" w:sz="0" w:space="0" w:color="auto"/>
                <w:left w:val="none" w:sz="0" w:space="0" w:color="auto"/>
                <w:bottom w:val="none" w:sz="0" w:space="0" w:color="auto"/>
                <w:right w:val="none" w:sz="0" w:space="0" w:color="auto"/>
              </w:divBdr>
            </w:div>
            <w:div w:id="19287406">
              <w:marLeft w:val="480"/>
              <w:marRight w:val="0"/>
              <w:marTop w:val="0"/>
              <w:marBottom w:val="0"/>
              <w:divBdr>
                <w:top w:val="none" w:sz="0" w:space="0" w:color="auto"/>
                <w:left w:val="none" w:sz="0" w:space="0" w:color="auto"/>
                <w:bottom w:val="none" w:sz="0" w:space="0" w:color="auto"/>
                <w:right w:val="none" w:sz="0" w:space="0" w:color="auto"/>
              </w:divBdr>
            </w:div>
            <w:div w:id="19405357">
              <w:marLeft w:val="480"/>
              <w:marRight w:val="0"/>
              <w:marTop w:val="0"/>
              <w:marBottom w:val="0"/>
              <w:divBdr>
                <w:top w:val="none" w:sz="0" w:space="0" w:color="auto"/>
                <w:left w:val="none" w:sz="0" w:space="0" w:color="auto"/>
                <w:bottom w:val="none" w:sz="0" w:space="0" w:color="auto"/>
                <w:right w:val="none" w:sz="0" w:space="0" w:color="auto"/>
              </w:divBdr>
            </w:div>
            <w:div w:id="19406120">
              <w:marLeft w:val="480"/>
              <w:marRight w:val="0"/>
              <w:marTop w:val="0"/>
              <w:marBottom w:val="0"/>
              <w:divBdr>
                <w:top w:val="none" w:sz="0" w:space="0" w:color="auto"/>
                <w:left w:val="none" w:sz="0" w:space="0" w:color="auto"/>
                <w:bottom w:val="none" w:sz="0" w:space="0" w:color="auto"/>
                <w:right w:val="none" w:sz="0" w:space="0" w:color="auto"/>
              </w:divBdr>
            </w:div>
            <w:div w:id="19622460">
              <w:marLeft w:val="480"/>
              <w:marRight w:val="0"/>
              <w:marTop w:val="0"/>
              <w:marBottom w:val="0"/>
              <w:divBdr>
                <w:top w:val="none" w:sz="0" w:space="0" w:color="auto"/>
                <w:left w:val="none" w:sz="0" w:space="0" w:color="auto"/>
                <w:bottom w:val="none" w:sz="0" w:space="0" w:color="auto"/>
                <w:right w:val="none" w:sz="0" w:space="0" w:color="auto"/>
              </w:divBdr>
            </w:div>
            <w:div w:id="19671901">
              <w:marLeft w:val="480"/>
              <w:marRight w:val="0"/>
              <w:marTop w:val="0"/>
              <w:marBottom w:val="0"/>
              <w:divBdr>
                <w:top w:val="none" w:sz="0" w:space="0" w:color="auto"/>
                <w:left w:val="none" w:sz="0" w:space="0" w:color="auto"/>
                <w:bottom w:val="none" w:sz="0" w:space="0" w:color="auto"/>
                <w:right w:val="none" w:sz="0" w:space="0" w:color="auto"/>
              </w:divBdr>
            </w:div>
            <w:div w:id="19743598">
              <w:marLeft w:val="480"/>
              <w:marRight w:val="0"/>
              <w:marTop w:val="0"/>
              <w:marBottom w:val="0"/>
              <w:divBdr>
                <w:top w:val="none" w:sz="0" w:space="0" w:color="auto"/>
                <w:left w:val="none" w:sz="0" w:space="0" w:color="auto"/>
                <w:bottom w:val="none" w:sz="0" w:space="0" w:color="auto"/>
                <w:right w:val="none" w:sz="0" w:space="0" w:color="auto"/>
              </w:divBdr>
            </w:div>
            <w:div w:id="19867336">
              <w:marLeft w:val="480"/>
              <w:marRight w:val="0"/>
              <w:marTop w:val="0"/>
              <w:marBottom w:val="0"/>
              <w:divBdr>
                <w:top w:val="none" w:sz="0" w:space="0" w:color="auto"/>
                <w:left w:val="none" w:sz="0" w:space="0" w:color="auto"/>
                <w:bottom w:val="none" w:sz="0" w:space="0" w:color="auto"/>
                <w:right w:val="none" w:sz="0" w:space="0" w:color="auto"/>
              </w:divBdr>
            </w:div>
            <w:div w:id="19867364">
              <w:marLeft w:val="480"/>
              <w:marRight w:val="0"/>
              <w:marTop w:val="0"/>
              <w:marBottom w:val="0"/>
              <w:divBdr>
                <w:top w:val="none" w:sz="0" w:space="0" w:color="auto"/>
                <w:left w:val="none" w:sz="0" w:space="0" w:color="auto"/>
                <w:bottom w:val="none" w:sz="0" w:space="0" w:color="auto"/>
                <w:right w:val="none" w:sz="0" w:space="0" w:color="auto"/>
              </w:divBdr>
            </w:div>
            <w:div w:id="19936988">
              <w:marLeft w:val="480"/>
              <w:marRight w:val="0"/>
              <w:marTop w:val="0"/>
              <w:marBottom w:val="0"/>
              <w:divBdr>
                <w:top w:val="none" w:sz="0" w:space="0" w:color="auto"/>
                <w:left w:val="none" w:sz="0" w:space="0" w:color="auto"/>
                <w:bottom w:val="none" w:sz="0" w:space="0" w:color="auto"/>
                <w:right w:val="none" w:sz="0" w:space="0" w:color="auto"/>
              </w:divBdr>
            </w:div>
            <w:div w:id="20054344">
              <w:marLeft w:val="480"/>
              <w:marRight w:val="0"/>
              <w:marTop w:val="0"/>
              <w:marBottom w:val="0"/>
              <w:divBdr>
                <w:top w:val="none" w:sz="0" w:space="0" w:color="auto"/>
                <w:left w:val="none" w:sz="0" w:space="0" w:color="auto"/>
                <w:bottom w:val="none" w:sz="0" w:space="0" w:color="auto"/>
                <w:right w:val="none" w:sz="0" w:space="0" w:color="auto"/>
              </w:divBdr>
            </w:div>
            <w:div w:id="20055506">
              <w:marLeft w:val="480"/>
              <w:marRight w:val="0"/>
              <w:marTop w:val="0"/>
              <w:marBottom w:val="0"/>
              <w:divBdr>
                <w:top w:val="none" w:sz="0" w:space="0" w:color="auto"/>
                <w:left w:val="none" w:sz="0" w:space="0" w:color="auto"/>
                <w:bottom w:val="none" w:sz="0" w:space="0" w:color="auto"/>
                <w:right w:val="none" w:sz="0" w:space="0" w:color="auto"/>
              </w:divBdr>
            </w:div>
            <w:div w:id="20059037">
              <w:marLeft w:val="480"/>
              <w:marRight w:val="0"/>
              <w:marTop w:val="0"/>
              <w:marBottom w:val="0"/>
              <w:divBdr>
                <w:top w:val="none" w:sz="0" w:space="0" w:color="auto"/>
                <w:left w:val="none" w:sz="0" w:space="0" w:color="auto"/>
                <w:bottom w:val="none" w:sz="0" w:space="0" w:color="auto"/>
                <w:right w:val="none" w:sz="0" w:space="0" w:color="auto"/>
              </w:divBdr>
            </w:div>
            <w:div w:id="20329092">
              <w:marLeft w:val="480"/>
              <w:marRight w:val="0"/>
              <w:marTop w:val="0"/>
              <w:marBottom w:val="0"/>
              <w:divBdr>
                <w:top w:val="none" w:sz="0" w:space="0" w:color="auto"/>
                <w:left w:val="none" w:sz="0" w:space="0" w:color="auto"/>
                <w:bottom w:val="none" w:sz="0" w:space="0" w:color="auto"/>
                <w:right w:val="none" w:sz="0" w:space="0" w:color="auto"/>
              </w:divBdr>
            </w:div>
            <w:div w:id="20398370">
              <w:marLeft w:val="480"/>
              <w:marRight w:val="0"/>
              <w:marTop w:val="0"/>
              <w:marBottom w:val="0"/>
              <w:divBdr>
                <w:top w:val="none" w:sz="0" w:space="0" w:color="auto"/>
                <w:left w:val="none" w:sz="0" w:space="0" w:color="auto"/>
                <w:bottom w:val="none" w:sz="0" w:space="0" w:color="auto"/>
                <w:right w:val="none" w:sz="0" w:space="0" w:color="auto"/>
              </w:divBdr>
            </w:div>
            <w:div w:id="20522487">
              <w:marLeft w:val="480"/>
              <w:marRight w:val="0"/>
              <w:marTop w:val="0"/>
              <w:marBottom w:val="0"/>
              <w:divBdr>
                <w:top w:val="none" w:sz="0" w:space="0" w:color="auto"/>
                <w:left w:val="none" w:sz="0" w:space="0" w:color="auto"/>
                <w:bottom w:val="none" w:sz="0" w:space="0" w:color="auto"/>
                <w:right w:val="none" w:sz="0" w:space="0" w:color="auto"/>
              </w:divBdr>
            </w:div>
            <w:div w:id="20522688">
              <w:marLeft w:val="480"/>
              <w:marRight w:val="0"/>
              <w:marTop w:val="0"/>
              <w:marBottom w:val="0"/>
              <w:divBdr>
                <w:top w:val="none" w:sz="0" w:space="0" w:color="auto"/>
                <w:left w:val="none" w:sz="0" w:space="0" w:color="auto"/>
                <w:bottom w:val="none" w:sz="0" w:space="0" w:color="auto"/>
                <w:right w:val="none" w:sz="0" w:space="0" w:color="auto"/>
              </w:divBdr>
            </w:div>
            <w:div w:id="20671054">
              <w:marLeft w:val="480"/>
              <w:marRight w:val="0"/>
              <w:marTop w:val="0"/>
              <w:marBottom w:val="0"/>
              <w:divBdr>
                <w:top w:val="none" w:sz="0" w:space="0" w:color="auto"/>
                <w:left w:val="none" w:sz="0" w:space="0" w:color="auto"/>
                <w:bottom w:val="none" w:sz="0" w:space="0" w:color="auto"/>
                <w:right w:val="none" w:sz="0" w:space="0" w:color="auto"/>
              </w:divBdr>
            </w:div>
            <w:div w:id="20714798">
              <w:marLeft w:val="480"/>
              <w:marRight w:val="0"/>
              <w:marTop w:val="0"/>
              <w:marBottom w:val="0"/>
              <w:divBdr>
                <w:top w:val="none" w:sz="0" w:space="0" w:color="auto"/>
                <w:left w:val="none" w:sz="0" w:space="0" w:color="auto"/>
                <w:bottom w:val="none" w:sz="0" w:space="0" w:color="auto"/>
                <w:right w:val="none" w:sz="0" w:space="0" w:color="auto"/>
              </w:divBdr>
            </w:div>
            <w:div w:id="20788375">
              <w:marLeft w:val="480"/>
              <w:marRight w:val="0"/>
              <w:marTop w:val="0"/>
              <w:marBottom w:val="0"/>
              <w:divBdr>
                <w:top w:val="none" w:sz="0" w:space="0" w:color="auto"/>
                <w:left w:val="none" w:sz="0" w:space="0" w:color="auto"/>
                <w:bottom w:val="none" w:sz="0" w:space="0" w:color="auto"/>
                <w:right w:val="none" w:sz="0" w:space="0" w:color="auto"/>
              </w:divBdr>
            </w:div>
            <w:div w:id="20906448">
              <w:marLeft w:val="480"/>
              <w:marRight w:val="0"/>
              <w:marTop w:val="0"/>
              <w:marBottom w:val="0"/>
              <w:divBdr>
                <w:top w:val="none" w:sz="0" w:space="0" w:color="auto"/>
                <w:left w:val="none" w:sz="0" w:space="0" w:color="auto"/>
                <w:bottom w:val="none" w:sz="0" w:space="0" w:color="auto"/>
                <w:right w:val="none" w:sz="0" w:space="0" w:color="auto"/>
              </w:divBdr>
            </w:div>
            <w:div w:id="21054584">
              <w:marLeft w:val="480"/>
              <w:marRight w:val="0"/>
              <w:marTop w:val="0"/>
              <w:marBottom w:val="0"/>
              <w:divBdr>
                <w:top w:val="none" w:sz="0" w:space="0" w:color="auto"/>
                <w:left w:val="none" w:sz="0" w:space="0" w:color="auto"/>
                <w:bottom w:val="none" w:sz="0" w:space="0" w:color="auto"/>
                <w:right w:val="none" w:sz="0" w:space="0" w:color="auto"/>
              </w:divBdr>
            </w:div>
            <w:div w:id="21326076">
              <w:marLeft w:val="480"/>
              <w:marRight w:val="0"/>
              <w:marTop w:val="0"/>
              <w:marBottom w:val="0"/>
              <w:divBdr>
                <w:top w:val="none" w:sz="0" w:space="0" w:color="auto"/>
                <w:left w:val="none" w:sz="0" w:space="0" w:color="auto"/>
                <w:bottom w:val="none" w:sz="0" w:space="0" w:color="auto"/>
                <w:right w:val="none" w:sz="0" w:space="0" w:color="auto"/>
              </w:divBdr>
            </w:div>
            <w:div w:id="21328448">
              <w:marLeft w:val="480"/>
              <w:marRight w:val="0"/>
              <w:marTop w:val="0"/>
              <w:marBottom w:val="0"/>
              <w:divBdr>
                <w:top w:val="none" w:sz="0" w:space="0" w:color="auto"/>
                <w:left w:val="none" w:sz="0" w:space="0" w:color="auto"/>
                <w:bottom w:val="none" w:sz="0" w:space="0" w:color="auto"/>
                <w:right w:val="none" w:sz="0" w:space="0" w:color="auto"/>
              </w:divBdr>
            </w:div>
            <w:div w:id="21445653">
              <w:marLeft w:val="480"/>
              <w:marRight w:val="0"/>
              <w:marTop w:val="0"/>
              <w:marBottom w:val="0"/>
              <w:divBdr>
                <w:top w:val="none" w:sz="0" w:space="0" w:color="auto"/>
                <w:left w:val="none" w:sz="0" w:space="0" w:color="auto"/>
                <w:bottom w:val="none" w:sz="0" w:space="0" w:color="auto"/>
                <w:right w:val="none" w:sz="0" w:space="0" w:color="auto"/>
              </w:divBdr>
            </w:div>
            <w:div w:id="21790459">
              <w:marLeft w:val="480"/>
              <w:marRight w:val="0"/>
              <w:marTop w:val="0"/>
              <w:marBottom w:val="0"/>
              <w:divBdr>
                <w:top w:val="none" w:sz="0" w:space="0" w:color="auto"/>
                <w:left w:val="none" w:sz="0" w:space="0" w:color="auto"/>
                <w:bottom w:val="none" w:sz="0" w:space="0" w:color="auto"/>
                <w:right w:val="none" w:sz="0" w:space="0" w:color="auto"/>
              </w:divBdr>
            </w:div>
            <w:div w:id="21825522">
              <w:marLeft w:val="480"/>
              <w:marRight w:val="0"/>
              <w:marTop w:val="0"/>
              <w:marBottom w:val="0"/>
              <w:divBdr>
                <w:top w:val="none" w:sz="0" w:space="0" w:color="auto"/>
                <w:left w:val="none" w:sz="0" w:space="0" w:color="auto"/>
                <w:bottom w:val="none" w:sz="0" w:space="0" w:color="auto"/>
                <w:right w:val="none" w:sz="0" w:space="0" w:color="auto"/>
              </w:divBdr>
            </w:div>
            <w:div w:id="21905639">
              <w:marLeft w:val="480"/>
              <w:marRight w:val="0"/>
              <w:marTop w:val="0"/>
              <w:marBottom w:val="0"/>
              <w:divBdr>
                <w:top w:val="none" w:sz="0" w:space="0" w:color="auto"/>
                <w:left w:val="none" w:sz="0" w:space="0" w:color="auto"/>
                <w:bottom w:val="none" w:sz="0" w:space="0" w:color="auto"/>
                <w:right w:val="none" w:sz="0" w:space="0" w:color="auto"/>
              </w:divBdr>
            </w:div>
            <w:div w:id="21981924">
              <w:marLeft w:val="480"/>
              <w:marRight w:val="0"/>
              <w:marTop w:val="0"/>
              <w:marBottom w:val="0"/>
              <w:divBdr>
                <w:top w:val="none" w:sz="0" w:space="0" w:color="auto"/>
                <w:left w:val="none" w:sz="0" w:space="0" w:color="auto"/>
                <w:bottom w:val="none" w:sz="0" w:space="0" w:color="auto"/>
                <w:right w:val="none" w:sz="0" w:space="0" w:color="auto"/>
              </w:divBdr>
            </w:div>
            <w:div w:id="22024960">
              <w:marLeft w:val="480"/>
              <w:marRight w:val="0"/>
              <w:marTop w:val="0"/>
              <w:marBottom w:val="0"/>
              <w:divBdr>
                <w:top w:val="none" w:sz="0" w:space="0" w:color="auto"/>
                <w:left w:val="none" w:sz="0" w:space="0" w:color="auto"/>
                <w:bottom w:val="none" w:sz="0" w:space="0" w:color="auto"/>
                <w:right w:val="none" w:sz="0" w:space="0" w:color="auto"/>
              </w:divBdr>
            </w:div>
            <w:div w:id="22025304">
              <w:marLeft w:val="480"/>
              <w:marRight w:val="0"/>
              <w:marTop w:val="0"/>
              <w:marBottom w:val="0"/>
              <w:divBdr>
                <w:top w:val="none" w:sz="0" w:space="0" w:color="auto"/>
                <w:left w:val="none" w:sz="0" w:space="0" w:color="auto"/>
                <w:bottom w:val="none" w:sz="0" w:space="0" w:color="auto"/>
                <w:right w:val="none" w:sz="0" w:space="0" w:color="auto"/>
              </w:divBdr>
            </w:div>
            <w:div w:id="22093767">
              <w:marLeft w:val="480"/>
              <w:marRight w:val="0"/>
              <w:marTop w:val="0"/>
              <w:marBottom w:val="0"/>
              <w:divBdr>
                <w:top w:val="none" w:sz="0" w:space="0" w:color="auto"/>
                <w:left w:val="none" w:sz="0" w:space="0" w:color="auto"/>
                <w:bottom w:val="none" w:sz="0" w:space="0" w:color="auto"/>
                <w:right w:val="none" w:sz="0" w:space="0" w:color="auto"/>
              </w:divBdr>
            </w:div>
            <w:div w:id="22099412">
              <w:marLeft w:val="480"/>
              <w:marRight w:val="0"/>
              <w:marTop w:val="0"/>
              <w:marBottom w:val="0"/>
              <w:divBdr>
                <w:top w:val="none" w:sz="0" w:space="0" w:color="auto"/>
                <w:left w:val="none" w:sz="0" w:space="0" w:color="auto"/>
                <w:bottom w:val="none" w:sz="0" w:space="0" w:color="auto"/>
                <w:right w:val="none" w:sz="0" w:space="0" w:color="auto"/>
              </w:divBdr>
            </w:div>
            <w:div w:id="22099806">
              <w:marLeft w:val="480"/>
              <w:marRight w:val="0"/>
              <w:marTop w:val="0"/>
              <w:marBottom w:val="0"/>
              <w:divBdr>
                <w:top w:val="none" w:sz="0" w:space="0" w:color="auto"/>
                <w:left w:val="none" w:sz="0" w:space="0" w:color="auto"/>
                <w:bottom w:val="none" w:sz="0" w:space="0" w:color="auto"/>
                <w:right w:val="none" w:sz="0" w:space="0" w:color="auto"/>
              </w:divBdr>
            </w:div>
            <w:div w:id="22290598">
              <w:marLeft w:val="480"/>
              <w:marRight w:val="0"/>
              <w:marTop w:val="0"/>
              <w:marBottom w:val="0"/>
              <w:divBdr>
                <w:top w:val="none" w:sz="0" w:space="0" w:color="auto"/>
                <w:left w:val="none" w:sz="0" w:space="0" w:color="auto"/>
                <w:bottom w:val="none" w:sz="0" w:space="0" w:color="auto"/>
                <w:right w:val="none" w:sz="0" w:space="0" w:color="auto"/>
              </w:divBdr>
            </w:div>
            <w:div w:id="22487710">
              <w:marLeft w:val="480"/>
              <w:marRight w:val="0"/>
              <w:marTop w:val="0"/>
              <w:marBottom w:val="0"/>
              <w:divBdr>
                <w:top w:val="none" w:sz="0" w:space="0" w:color="auto"/>
                <w:left w:val="none" w:sz="0" w:space="0" w:color="auto"/>
                <w:bottom w:val="none" w:sz="0" w:space="0" w:color="auto"/>
                <w:right w:val="none" w:sz="0" w:space="0" w:color="auto"/>
              </w:divBdr>
            </w:div>
            <w:div w:id="22556640">
              <w:marLeft w:val="480"/>
              <w:marRight w:val="0"/>
              <w:marTop w:val="0"/>
              <w:marBottom w:val="0"/>
              <w:divBdr>
                <w:top w:val="none" w:sz="0" w:space="0" w:color="auto"/>
                <w:left w:val="none" w:sz="0" w:space="0" w:color="auto"/>
                <w:bottom w:val="none" w:sz="0" w:space="0" w:color="auto"/>
                <w:right w:val="none" w:sz="0" w:space="0" w:color="auto"/>
              </w:divBdr>
            </w:div>
            <w:div w:id="22564382">
              <w:marLeft w:val="480"/>
              <w:marRight w:val="0"/>
              <w:marTop w:val="0"/>
              <w:marBottom w:val="0"/>
              <w:divBdr>
                <w:top w:val="none" w:sz="0" w:space="0" w:color="auto"/>
                <w:left w:val="none" w:sz="0" w:space="0" w:color="auto"/>
                <w:bottom w:val="none" w:sz="0" w:space="0" w:color="auto"/>
                <w:right w:val="none" w:sz="0" w:space="0" w:color="auto"/>
              </w:divBdr>
            </w:div>
            <w:div w:id="22631840">
              <w:marLeft w:val="480"/>
              <w:marRight w:val="0"/>
              <w:marTop w:val="0"/>
              <w:marBottom w:val="0"/>
              <w:divBdr>
                <w:top w:val="none" w:sz="0" w:space="0" w:color="auto"/>
                <w:left w:val="none" w:sz="0" w:space="0" w:color="auto"/>
                <w:bottom w:val="none" w:sz="0" w:space="0" w:color="auto"/>
                <w:right w:val="none" w:sz="0" w:space="0" w:color="auto"/>
              </w:divBdr>
            </w:div>
            <w:div w:id="22638338">
              <w:marLeft w:val="480"/>
              <w:marRight w:val="0"/>
              <w:marTop w:val="0"/>
              <w:marBottom w:val="0"/>
              <w:divBdr>
                <w:top w:val="none" w:sz="0" w:space="0" w:color="auto"/>
                <w:left w:val="none" w:sz="0" w:space="0" w:color="auto"/>
                <w:bottom w:val="none" w:sz="0" w:space="0" w:color="auto"/>
                <w:right w:val="none" w:sz="0" w:space="0" w:color="auto"/>
              </w:divBdr>
            </w:div>
            <w:div w:id="22705828">
              <w:marLeft w:val="480"/>
              <w:marRight w:val="0"/>
              <w:marTop w:val="0"/>
              <w:marBottom w:val="0"/>
              <w:divBdr>
                <w:top w:val="none" w:sz="0" w:space="0" w:color="auto"/>
                <w:left w:val="none" w:sz="0" w:space="0" w:color="auto"/>
                <w:bottom w:val="none" w:sz="0" w:space="0" w:color="auto"/>
                <w:right w:val="none" w:sz="0" w:space="0" w:color="auto"/>
              </w:divBdr>
            </w:div>
            <w:div w:id="22751820">
              <w:marLeft w:val="480"/>
              <w:marRight w:val="0"/>
              <w:marTop w:val="0"/>
              <w:marBottom w:val="0"/>
              <w:divBdr>
                <w:top w:val="none" w:sz="0" w:space="0" w:color="auto"/>
                <w:left w:val="none" w:sz="0" w:space="0" w:color="auto"/>
                <w:bottom w:val="none" w:sz="0" w:space="0" w:color="auto"/>
                <w:right w:val="none" w:sz="0" w:space="0" w:color="auto"/>
              </w:divBdr>
            </w:div>
            <w:div w:id="22826595">
              <w:marLeft w:val="480"/>
              <w:marRight w:val="0"/>
              <w:marTop w:val="0"/>
              <w:marBottom w:val="0"/>
              <w:divBdr>
                <w:top w:val="none" w:sz="0" w:space="0" w:color="auto"/>
                <w:left w:val="none" w:sz="0" w:space="0" w:color="auto"/>
                <w:bottom w:val="none" w:sz="0" w:space="0" w:color="auto"/>
                <w:right w:val="none" w:sz="0" w:space="0" w:color="auto"/>
              </w:divBdr>
            </w:div>
            <w:div w:id="23096586">
              <w:marLeft w:val="480"/>
              <w:marRight w:val="0"/>
              <w:marTop w:val="0"/>
              <w:marBottom w:val="0"/>
              <w:divBdr>
                <w:top w:val="none" w:sz="0" w:space="0" w:color="auto"/>
                <w:left w:val="none" w:sz="0" w:space="0" w:color="auto"/>
                <w:bottom w:val="none" w:sz="0" w:space="0" w:color="auto"/>
                <w:right w:val="none" w:sz="0" w:space="0" w:color="auto"/>
              </w:divBdr>
            </w:div>
            <w:div w:id="23213835">
              <w:marLeft w:val="480"/>
              <w:marRight w:val="0"/>
              <w:marTop w:val="0"/>
              <w:marBottom w:val="0"/>
              <w:divBdr>
                <w:top w:val="none" w:sz="0" w:space="0" w:color="auto"/>
                <w:left w:val="none" w:sz="0" w:space="0" w:color="auto"/>
                <w:bottom w:val="none" w:sz="0" w:space="0" w:color="auto"/>
                <w:right w:val="none" w:sz="0" w:space="0" w:color="auto"/>
              </w:divBdr>
            </w:div>
            <w:div w:id="23216694">
              <w:marLeft w:val="480"/>
              <w:marRight w:val="0"/>
              <w:marTop w:val="0"/>
              <w:marBottom w:val="0"/>
              <w:divBdr>
                <w:top w:val="none" w:sz="0" w:space="0" w:color="auto"/>
                <w:left w:val="none" w:sz="0" w:space="0" w:color="auto"/>
                <w:bottom w:val="none" w:sz="0" w:space="0" w:color="auto"/>
                <w:right w:val="none" w:sz="0" w:space="0" w:color="auto"/>
              </w:divBdr>
            </w:div>
            <w:div w:id="23362959">
              <w:marLeft w:val="480"/>
              <w:marRight w:val="0"/>
              <w:marTop w:val="0"/>
              <w:marBottom w:val="0"/>
              <w:divBdr>
                <w:top w:val="none" w:sz="0" w:space="0" w:color="auto"/>
                <w:left w:val="none" w:sz="0" w:space="0" w:color="auto"/>
                <w:bottom w:val="none" w:sz="0" w:space="0" w:color="auto"/>
                <w:right w:val="none" w:sz="0" w:space="0" w:color="auto"/>
              </w:divBdr>
            </w:div>
            <w:div w:id="23529893">
              <w:marLeft w:val="480"/>
              <w:marRight w:val="0"/>
              <w:marTop w:val="0"/>
              <w:marBottom w:val="0"/>
              <w:divBdr>
                <w:top w:val="none" w:sz="0" w:space="0" w:color="auto"/>
                <w:left w:val="none" w:sz="0" w:space="0" w:color="auto"/>
                <w:bottom w:val="none" w:sz="0" w:space="0" w:color="auto"/>
                <w:right w:val="none" w:sz="0" w:space="0" w:color="auto"/>
              </w:divBdr>
            </w:div>
            <w:div w:id="23867246">
              <w:marLeft w:val="480"/>
              <w:marRight w:val="0"/>
              <w:marTop w:val="0"/>
              <w:marBottom w:val="0"/>
              <w:divBdr>
                <w:top w:val="none" w:sz="0" w:space="0" w:color="auto"/>
                <w:left w:val="none" w:sz="0" w:space="0" w:color="auto"/>
                <w:bottom w:val="none" w:sz="0" w:space="0" w:color="auto"/>
                <w:right w:val="none" w:sz="0" w:space="0" w:color="auto"/>
              </w:divBdr>
            </w:div>
            <w:div w:id="24333215">
              <w:marLeft w:val="480"/>
              <w:marRight w:val="0"/>
              <w:marTop w:val="0"/>
              <w:marBottom w:val="0"/>
              <w:divBdr>
                <w:top w:val="none" w:sz="0" w:space="0" w:color="auto"/>
                <w:left w:val="none" w:sz="0" w:space="0" w:color="auto"/>
                <w:bottom w:val="none" w:sz="0" w:space="0" w:color="auto"/>
                <w:right w:val="none" w:sz="0" w:space="0" w:color="auto"/>
              </w:divBdr>
            </w:div>
            <w:div w:id="24406756">
              <w:marLeft w:val="0"/>
              <w:marRight w:val="0"/>
              <w:marTop w:val="100"/>
              <w:marBottom w:val="100"/>
              <w:divBdr>
                <w:top w:val="single" w:sz="2" w:space="0" w:color="E3E3E3"/>
                <w:left w:val="single" w:sz="2" w:space="0" w:color="E3E3E3"/>
                <w:bottom w:val="single" w:sz="2" w:space="0" w:color="E3E3E3"/>
                <w:right w:val="single" w:sz="2" w:space="0" w:color="E3E3E3"/>
              </w:divBdr>
              <w:divsChild>
                <w:div w:id="627664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4526508">
              <w:marLeft w:val="480"/>
              <w:marRight w:val="0"/>
              <w:marTop w:val="0"/>
              <w:marBottom w:val="0"/>
              <w:divBdr>
                <w:top w:val="none" w:sz="0" w:space="0" w:color="auto"/>
                <w:left w:val="none" w:sz="0" w:space="0" w:color="auto"/>
                <w:bottom w:val="none" w:sz="0" w:space="0" w:color="auto"/>
                <w:right w:val="none" w:sz="0" w:space="0" w:color="auto"/>
              </w:divBdr>
            </w:div>
            <w:div w:id="24647303">
              <w:marLeft w:val="480"/>
              <w:marRight w:val="0"/>
              <w:marTop w:val="0"/>
              <w:marBottom w:val="0"/>
              <w:divBdr>
                <w:top w:val="none" w:sz="0" w:space="0" w:color="auto"/>
                <w:left w:val="none" w:sz="0" w:space="0" w:color="auto"/>
                <w:bottom w:val="none" w:sz="0" w:space="0" w:color="auto"/>
                <w:right w:val="none" w:sz="0" w:space="0" w:color="auto"/>
              </w:divBdr>
            </w:div>
            <w:div w:id="24647512">
              <w:marLeft w:val="480"/>
              <w:marRight w:val="0"/>
              <w:marTop w:val="0"/>
              <w:marBottom w:val="0"/>
              <w:divBdr>
                <w:top w:val="none" w:sz="0" w:space="0" w:color="auto"/>
                <w:left w:val="none" w:sz="0" w:space="0" w:color="auto"/>
                <w:bottom w:val="none" w:sz="0" w:space="0" w:color="auto"/>
                <w:right w:val="none" w:sz="0" w:space="0" w:color="auto"/>
              </w:divBdr>
            </w:div>
            <w:div w:id="24715978">
              <w:marLeft w:val="480"/>
              <w:marRight w:val="0"/>
              <w:marTop w:val="0"/>
              <w:marBottom w:val="0"/>
              <w:divBdr>
                <w:top w:val="none" w:sz="0" w:space="0" w:color="auto"/>
                <w:left w:val="none" w:sz="0" w:space="0" w:color="auto"/>
                <w:bottom w:val="none" w:sz="0" w:space="0" w:color="auto"/>
                <w:right w:val="none" w:sz="0" w:space="0" w:color="auto"/>
              </w:divBdr>
            </w:div>
            <w:div w:id="24716624">
              <w:marLeft w:val="480"/>
              <w:marRight w:val="0"/>
              <w:marTop w:val="0"/>
              <w:marBottom w:val="0"/>
              <w:divBdr>
                <w:top w:val="none" w:sz="0" w:space="0" w:color="auto"/>
                <w:left w:val="none" w:sz="0" w:space="0" w:color="auto"/>
                <w:bottom w:val="none" w:sz="0" w:space="0" w:color="auto"/>
                <w:right w:val="none" w:sz="0" w:space="0" w:color="auto"/>
              </w:divBdr>
            </w:div>
            <w:div w:id="24720254">
              <w:marLeft w:val="480"/>
              <w:marRight w:val="0"/>
              <w:marTop w:val="0"/>
              <w:marBottom w:val="0"/>
              <w:divBdr>
                <w:top w:val="none" w:sz="0" w:space="0" w:color="auto"/>
                <w:left w:val="none" w:sz="0" w:space="0" w:color="auto"/>
                <w:bottom w:val="none" w:sz="0" w:space="0" w:color="auto"/>
                <w:right w:val="none" w:sz="0" w:space="0" w:color="auto"/>
              </w:divBdr>
            </w:div>
            <w:div w:id="24991789">
              <w:marLeft w:val="480"/>
              <w:marRight w:val="0"/>
              <w:marTop w:val="0"/>
              <w:marBottom w:val="0"/>
              <w:divBdr>
                <w:top w:val="none" w:sz="0" w:space="0" w:color="auto"/>
                <w:left w:val="none" w:sz="0" w:space="0" w:color="auto"/>
                <w:bottom w:val="none" w:sz="0" w:space="0" w:color="auto"/>
                <w:right w:val="none" w:sz="0" w:space="0" w:color="auto"/>
              </w:divBdr>
            </w:div>
            <w:div w:id="25370888">
              <w:marLeft w:val="0"/>
              <w:marRight w:val="0"/>
              <w:marTop w:val="0"/>
              <w:marBottom w:val="0"/>
              <w:divBdr>
                <w:top w:val="none" w:sz="0" w:space="0" w:color="auto"/>
                <w:left w:val="none" w:sz="0" w:space="0" w:color="auto"/>
                <w:bottom w:val="none" w:sz="0" w:space="0" w:color="auto"/>
                <w:right w:val="none" w:sz="0" w:space="0" w:color="auto"/>
              </w:divBdr>
            </w:div>
            <w:div w:id="25570730">
              <w:marLeft w:val="480"/>
              <w:marRight w:val="0"/>
              <w:marTop w:val="0"/>
              <w:marBottom w:val="0"/>
              <w:divBdr>
                <w:top w:val="none" w:sz="0" w:space="0" w:color="auto"/>
                <w:left w:val="none" w:sz="0" w:space="0" w:color="auto"/>
                <w:bottom w:val="none" w:sz="0" w:space="0" w:color="auto"/>
                <w:right w:val="none" w:sz="0" w:space="0" w:color="auto"/>
              </w:divBdr>
            </w:div>
            <w:div w:id="25571923">
              <w:marLeft w:val="480"/>
              <w:marRight w:val="0"/>
              <w:marTop w:val="0"/>
              <w:marBottom w:val="0"/>
              <w:divBdr>
                <w:top w:val="none" w:sz="0" w:space="0" w:color="auto"/>
                <w:left w:val="none" w:sz="0" w:space="0" w:color="auto"/>
                <w:bottom w:val="none" w:sz="0" w:space="0" w:color="auto"/>
                <w:right w:val="none" w:sz="0" w:space="0" w:color="auto"/>
              </w:divBdr>
            </w:div>
            <w:div w:id="25646624">
              <w:marLeft w:val="480"/>
              <w:marRight w:val="0"/>
              <w:marTop w:val="0"/>
              <w:marBottom w:val="0"/>
              <w:divBdr>
                <w:top w:val="none" w:sz="0" w:space="0" w:color="auto"/>
                <w:left w:val="none" w:sz="0" w:space="0" w:color="auto"/>
                <w:bottom w:val="none" w:sz="0" w:space="0" w:color="auto"/>
                <w:right w:val="none" w:sz="0" w:space="0" w:color="auto"/>
              </w:divBdr>
            </w:div>
            <w:div w:id="25716006">
              <w:marLeft w:val="480"/>
              <w:marRight w:val="0"/>
              <w:marTop w:val="0"/>
              <w:marBottom w:val="0"/>
              <w:divBdr>
                <w:top w:val="none" w:sz="0" w:space="0" w:color="auto"/>
                <w:left w:val="none" w:sz="0" w:space="0" w:color="auto"/>
                <w:bottom w:val="none" w:sz="0" w:space="0" w:color="auto"/>
                <w:right w:val="none" w:sz="0" w:space="0" w:color="auto"/>
              </w:divBdr>
            </w:div>
            <w:div w:id="25910703">
              <w:marLeft w:val="480"/>
              <w:marRight w:val="0"/>
              <w:marTop w:val="0"/>
              <w:marBottom w:val="0"/>
              <w:divBdr>
                <w:top w:val="none" w:sz="0" w:space="0" w:color="auto"/>
                <w:left w:val="none" w:sz="0" w:space="0" w:color="auto"/>
                <w:bottom w:val="none" w:sz="0" w:space="0" w:color="auto"/>
                <w:right w:val="none" w:sz="0" w:space="0" w:color="auto"/>
              </w:divBdr>
            </w:div>
            <w:div w:id="25913027">
              <w:marLeft w:val="480"/>
              <w:marRight w:val="0"/>
              <w:marTop w:val="0"/>
              <w:marBottom w:val="0"/>
              <w:divBdr>
                <w:top w:val="none" w:sz="0" w:space="0" w:color="auto"/>
                <w:left w:val="none" w:sz="0" w:space="0" w:color="auto"/>
                <w:bottom w:val="none" w:sz="0" w:space="0" w:color="auto"/>
                <w:right w:val="none" w:sz="0" w:space="0" w:color="auto"/>
              </w:divBdr>
            </w:div>
            <w:div w:id="26099824">
              <w:marLeft w:val="480"/>
              <w:marRight w:val="0"/>
              <w:marTop w:val="0"/>
              <w:marBottom w:val="0"/>
              <w:divBdr>
                <w:top w:val="none" w:sz="0" w:space="0" w:color="auto"/>
                <w:left w:val="none" w:sz="0" w:space="0" w:color="auto"/>
                <w:bottom w:val="none" w:sz="0" w:space="0" w:color="auto"/>
                <w:right w:val="none" w:sz="0" w:space="0" w:color="auto"/>
              </w:divBdr>
            </w:div>
            <w:div w:id="26104196">
              <w:marLeft w:val="480"/>
              <w:marRight w:val="0"/>
              <w:marTop w:val="0"/>
              <w:marBottom w:val="0"/>
              <w:divBdr>
                <w:top w:val="none" w:sz="0" w:space="0" w:color="auto"/>
                <w:left w:val="none" w:sz="0" w:space="0" w:color="auto"/>
                <w:bottom w:val="none" w:sz="0" w:space="0" w:color="auto"/>
                <w:right w:val="none" w:sz="0" w:space="0" w:color="auto"/>
              </w:divBdr>
            </w:div>
            <w:div w:id="26375240">
              <w:marLeft w:val="480"/>
              <w:marRight w:val="0"/>
              <w:marTop w:val="0"/>
              <w:marBottom w:val="0"/>
              <w:divBdr>
                <w:top w:val="none" w:sz="0" w:space="0" w:color="auto"/>
                <w:left w:val="none" w:sz="0" w:space="0" w:color="auto"/>
                <w:bottom w:val="none" w:sz="0" w:space="0" w:color="auto"/>
                <w:right w:val="none" w:sz="0" w:space="0" w:color="auto"/>
              </w:divBdr>
            </w:div>
            <w:div w:id="26569180">
              <w:marLeft w:val="480"/>
              <w:marRight w:val="0"/>
              <w:marTop w:val="0"/>
              <w:marBottom w:val="0"/>
              <w:divBdr>
                <w:top w:val="none" w:sz="0" w:space="0" w:color="auto"/>
                <w:left w:val="none" w:sz="0" w:space="0" w:color="auto"/>
                <w:bottom w:val="none" w:sz="0" w:space="0" w:color="auto"/>
                <w:right w:val="none" w:sz="0" w:space="0" w:color="auto"/>
              </w:divBdr>
            </w:div>
            <w:div w:id="26570866">
              <w:marLeft w:val="480"/>
              <w:marRight w:val="0"/>
              <w:marTop w:val="0"/>
              <w:marBottom w:val="0"/>
              <w:divBdr>
                <w:top w:val="none" w:sz="0" w:space="0" w:color="auto"/>
                <w:left w:val="none" w:sz="0" w:space="0" w:color="auto"/>
                <w:bottom w:val="none" w:sz="0" w:space="0" w:color="auto"/>
                <w:right w:val="none" w:sz="0" w:space="0" w:color="auto"/>
              </w:divBdr>
            </w:div>
            <w:div w:id="26688079">
              <w:marLeft w:val="480"/>
              <w:marRight w:val="0"/>
              <w:marTop w:val="0"/>
              <w:marBottom w:val="0"/>
              <w:divBdr>
                <w:top w:val="none" w:sz="0" w:space="0" w:color="auto"/>
                <w:left w:val="none" w:sz="0" w:space="0" w:color="auto"/>
                <w:bottom w:val="none" w:sz="0" w:space="0" w:color="auto"/>
                <w:right w:val="none" w:sz="0" w:space="0" w:color="auto"/>
              </w:divBdr>
            </w:div>
            <w:div w:id="26763161">
              <w:marLeft w:val="480"/>
              <w:marRight w:val="0"/>
              <w:marTop w:val="0"/>
              <w:marBottom w:val="0"/>
              <w:divBdr>
                <w:top w:val="none" w:sz="0" w:space="0" w:color="auto"/>
                <w:left w:val="none" w:sz="0" w:space="0" w:color="auto"/>
                <w:bottom w:val="none" w:sz="0" w:space="0" w:color="auto"/>
                <w:right w:val="none" w:sz="0" w:space="0" w:color="auto"/>
              </w:divBdr>
            </w:div>
            <w:div w:id="27027282">
              <w:marLeft w:val="480"/>
              <w:marRight w:val="0"/>
              <w:marTop w:val="0"/>
              <w:marBottom w:val="0"/>
              <w:divBdr>
                <w:top w:val="none" w:sz="0" w:space="0" w:color="auto"/>
                <w:left w:val="none" w:sz="0" w:space="0" w:color="auto"/>
                <w:bottom w:val="none" w:sz="0" w:space="0" w:color="auto"/>
                <w:right w:val="none" w:sz="0" w:space="0" w:color="auto"/>
              </w:divBdr>
            </w:div>
            <w:div w:id="27217650">
              <w:marLeft w:val="480"/>
              <w:marRight w:val="0"/>
              <w:marTop w:val="0"/>
              <w:marBottom w:val="0"/>
              <w:divBdr>
                <w:top w:val="none" w:sz="0" w:space="0" w:color="auto"/>
                <w:left w:val="none" w:sz="0" w:space="0" w:color="auto"/>
                <w:bottom w:val="none" w:sz="0" w:space="0" w:color="auto"/>
                <w:right w:val="none" w:sz="0" w:space="0" w:color="auto"/>
              </w:divBdr>
            </w:div>
            <w:div w:id="27223606">
              <w:marLeft w:val="480"/>
              <w:marRight w:val="0"/>
              <w:marTop w:val="0"/>
              <w:marBottom w:val="0"/>
              <w:divBdr>
                <w:top w:val="none" w:sz="0" w:space="0" w:color="auto"/>
                <w:left w:val="none" w:sz="0" w:space="0" w:color="auto"/>
                <w:bottom w:val="none" w:sz="0" w:space="0" w:color="auto"/>
                <w:right w:val="none" w:sz="0" w:space="0" w:color="auto"/>
              </w:divBdr>
            </w:div>
            <w:div w:id="27225427">
              <w:marLeft w:val="480"/>
              <w:marRight w:val="0"/>
              <w:marTop w:val="0"/>
              <w:marBottom w:val="0"/>
              <w:divBdr>
                <w:top w:val="none" w:sz="0" w:space="0" w:color="auto"/>
                <w:left w:val="none" w:sz="0" w:space="0" w:color="auto"/>
                <w:bottom w:val="none" w:sz="0" w:space="0" w:color="auto"/>
                <w:right w:val="none" w:sz="0" w:space="0" w:color="auto"/>
              </w:divBdr>
            </w:div>
            <w:div w:id="27336102">
              <w:marLeft w:val="480"/>
              <w:marRight w:val="0"/>
              <w:marTop w:val="0"/>
              <w:marBottom w:val="0"/>
              <w:divBdr>
                <w:top w:val="none" w:sz="0" w:space="0" w:color="auto"/>
                <w:left w:val="none" w:sz="0" w:space="0" w:color="auto"/>
                <w:bottom w:val="none" w:sz="0" w:space="0" w:color="auto"/>
                <w:right w:val="none" w:sz="0" w:space="0" w:color="auto"/>
              </w:divBdr>
            </w:div>
            <w:div w:id="27336502">
              <w:marLeft w:val="480"/>
              <w:marRight w:val="0"/>
              <w:marTop w:val="0"/>
              <w:marBottom w:val="0"/>
              <w:divBdr>
                <w:top w:val="none" w:sz="0" w:space="0" w:color="auto"/>
                <w:left w:val="none" w:sz="0" w:space="0" w:color="auto"/>
                <w:bottom w:val="none" w:sz="0" w:space="0" w:color="auto"/>
                <w:right w:val="none" w:sz="0" w:space="0" w:color="auto"/>
              </w:divBdr>
            </w:div>
            <w:div w:id="27415316">
              <w:marLeft w:val="480"/>
              <w:marRight w:val="0"/>
              <w:marTop w:val="0"/>
              <w:marBottom w:val="0"/>
              <w:divBdr>
                <w:top w:val="none" w:sz="0" w:space="0" w:color="auto"/>
                <w:left w:val="none" w:sz="0" w:space="0" w:color="auto"/>
                <w:bottom w:val="none" w:sz="0" w:space="0" w:color="auto"/>
                <w:right w:val="none" w:sz="0" w:space="0" w:color="auto"/>
              </w:divBdr>
            </w:div>
            <w:div w:id="27528928">
              <w:marLeft w:val="480"/>
              <w:marRight w:val="0"/>
              <w:marTop w:val="0"/>
              <w:marBottom w:val="0"/>
              <w:divBdr>
                <w:top w:val="none" w:sz="0" w:space="0" w:color="auto"/>
                <w:left w:val="none" w:sz="0" w:space="0" w:color="auto"/>
                <w:bottom w:val="none" w:sz="0" w:space="0" w:color="auto"/>
                <w:right w:val="none" w:sz="0" w:space="0" w:color="auto"/>
              </w:divBdr>
            </w:div>
            <w:div w:id="27727012">
              <w:marLeft w:val="480"/>
              <w:marRight w:val="0"/>
              <w:marTop w:val="0"/>
              <w:marBottom w:val="0"/>
              <w:divBdr>
                <w:top w:val="none" w:sz="0" w:space="0" w:color="auto"/>
                <w:left w:val="none" w:sz="0" w:space="0" w:color="auto"/>
                <w:bottom w:val="none" w:sz="0" w:space="0" w:color="auto"/>
                <w:right w:val="none" w:sz="0" w:space="0" w:color="auto"/>
              </w:divBdr>
            </w:div>
            <w:div w:id="27798408">
              <w:marLeft w:val="480"/>
              <w:marRight w:val="0"/>
              <w:marTop w:val="0"/>
              <w:marBottom w:val="0"/>
              <w:divBdr>
                <w:top w:val="none" w:sz="0" w:space="0" w:color="auto"/>
                <w:left w:val="none" w:sz="0" w:space="0" w:color="auto"/>
                <w:bottom w:val="none" w:sz="0" w:space="0" w:color="auto"/>
                <w:right w:val="none" w:sz="0" w:space="0" w:color="auto"/>
              </w:divBdr>
            </w:div>
            <w:div w:id="27876724">
              <w:marLeft w:val="480"/>
              <w:marRight w:val="0"/>
              <w:marTop w:val="0"/>
              <w:marBottom w:val="0"/>
              <w:divBdr>
                <w:top w:val="none" w:sz="0" w:space="0" w:color="auto"/>
                <w:left w:val="none" w:sz="0" w:space="0" w:color="auto"/>
                <w:bottom w:val="none" w:sz="0" w:space="0" w:color="auto"/>
                <w:right w:val="none" w:sz="0" w:space="0" w:color="auto"/>
              </w:divBdr>
            </w:div>
            <w:div w:id="28184777">
              <w:marLeft w:val="480"/>
              <w:marRight w:val="0"/>
              <w:marTop w:val="0"/>
              <w:marBottom w:val="0"/>
              <w:divBdr>
                <w:top w:val="none" w:sz="0" w:space="0" w:color="auto"/>
                <w:left w:val="none" w:sz="0" w:space="0" w:color="auto"/>
                <w:bottom w:val="none" w:sz="0" w:space="0" w:color="auto"/>
                <w:right w:val="none" w:sz="0" w:space="0" w:color="auto"/>
              </w:divBdr>
            </w:div>
            <w:div w:id="28187809">
              <w:marLeft w:val="480"/>
              <w:marRight w:val="0"/>
              <w:marTop w:val="0"/>
              <w:marBottom w:val="0"/>
              <w:divBdr>
                <w:top w:val="none" w:sz="0" w:space="0" w:color="auto"/>
                <w:left w:val="none" w:sz="0" w:space="0" w:color="auto"/>
                <w:bottom w:val="none" w:sz="0" w:space="0" w:color="auto"/>
                <w:right w:val="none" w:sz="0" w:space="0" w:color="auto"/>
              </w:divBdr>
            </w:div>
            <w:div w:id="28336530">
              <w:marLeft w:val="480"/>
              <w:marRight w:val="0"/>
              <w:marTop w:val="0"/>
              <w:marBottom w:val="0"/>
              <w:divBdr>
                <w:top w:val="none" w:sz="0" w:space="0" w:color="auto"/>
                <w:left w:val="none" w:sz="0" w:space="0" w:color="auto"/>
                <w:bottom w:val="none" w:sz="0" w:space="0" w:color="auto"/>
                <w:right w:val="none" w:sz="0" w:space="0" w:color="auto"/>
              </w:divBdr>
            </w:div>
            <w:div w:id="28343088">
              <w:marLeft w:val="480"/>
              <w:marRight w:val="0"/>
              <w:marTop w:val="0"/>
              <w:marBottom w:val="0"/>
              <w:divBdr>
                <w:top w:val="none" w:sz="0" w:space="0" w:color="auto"/>
                <w:left w:val="none" w:sz="0" w:space="0" w:color="auto"/>
                <w:bottom w:val="none" w:sz="0" w:space="0" w:color="auto"/>
                <w:right w:val="none" w:sz="0" w:space="0" w:color="auto"/>
              </w:divBdr>
            </w:div>
            <w:div w:id="28382673">
              <w:marLeft w:val="480"/>
              <w:marRight w:val="0"/>
              <w:marTop w:val="0"/>
              <w:marBottom w:val="0"/>
              <w:divBdr>
                <w:top w:val="none" w:sz="0" w:space="0" w:color="auto"/>
                <w:left w:val="none" w:sz="0" w:space="0" w:color="auto"/>
                <w:bottom w:val="none" w:sz="0" w:space="0" w:color="auto"/>
                <w:right w:val="none" w:sz="0" w:space="0" w:color="auto"/>
              </w:divBdr>
            </w:div>
            <w:div w:id="28456919">
              <w:marLeft w:val="480"/>
              <w:marRight w:val="0"/>
              <w:marTop w:val="0"/>
              <w:marBottom w:val="0"/>
              <w:divBdr>
                <w:top w:val="none" w:sz="0" w:space="0" w:color="auto"/>
                <w:left w:val="none" w:sz="0" w:space="0" w:color="auto"/>
                <w:bottom w:val="none" w:sz="0" w:space="0" w:color="auto"/>
                <w:right w:val="none" w:sz="0" w:space="0" w:color="auto"/>
              </w:divBdr>
            </w:div>
            <w:div w:id="28574856">
              <w:marLeft w:val="480"/>
              <w:marRight w:val="0"/>
              <w:marTop w:val="0"/>
              <w:marBottom w:val="0"/>
              <w:divBdr>
                <w:top w:val="none" w:sz="0" w:space="0" w:color="auto"/>
                <w:left w:val="none" w:sz="0" w:space="0" w:color="auto"/>
                <w:bottom w:val="none" w:sz="0" w:space="0" w:color="auto"/>
                <w:right w:val="none" w:sz="0" w:space="0" w:color="auto"/>
              </w:divBdr>
            </w:div>
            <w:div w:id="28576893">
              <w:marLeft w:val="480"/>
              <w:marRight w:val="0"/>
              <w:marTop w:val="0"/>
              <w:marBottom w:val="0"/>
              <w:divBdr>
                <w:top w:val="none" w:sz="0" w:space="0" w:color="auto"/>
                <w:left w:val="none" w:sz="0" w:space="0" w:color="auto"/>
                <w:bottom w:val="none" w:sz="0" w:space="0" w:color="auto"/>
                <w:right w:val="none" w:sz="0" w:space="0" w:color="auto"/>
              </w:divBdr>
            </w:div>
            <w:div w:id="28653114">
              <w:marLeft w:val="480"/>
              <w:marRight w:val="0"/>
              <w:marTop w:val="0"/>
              <w:marBottom w:val="0"/>
              <w:divBdr>
                <w:top w:val="none" w:sz="0" w:space="0" w:color="auto"/>
                <w:left w:val="none" w:sz="0" w:space="0" w:color="auto"/>
                <w:bottom w:val="none" w:sz="0" w:space="0" w:color="auto"/>
                <w:right w:val="none" w:sz="0" w:space="0" w:color="auto"/>
              </w:divBdr>
            </w:div>
            <w:div w:id="28841342">
              <w:marLeft w:val="480"/>
              <w:marRight w:val="0"/>
              <w:marTop w:val="0"/>
              <w:marBottom w:val="0"/>
              <w:divBdr>
                <w:top w:val="none" w:sz="0" w:space="0" w:color="auto"/>
                <w:left w:val="none" w:sz="0" w:space="0" w:color="auto"/>
                <w:bottom w:val="none" w:sz="0" w:space="0" w:color="auto"/>
                <w:right w:val="none" w:sz="0" w:space="0" w:color="auto"/>
              </w:divBdr>
            </w:div>
            <w:div w:id="28921955">
              <w:marLeft w:val="480"/>
              <w:marRight w:val="0"/>
              <w:marTop w:val="0"/>
              <w:marBottom w:val="0"/>
              <w:divBdr>
                <w:top w:val="none" w:sz="0" w:space="0" w:color="auto"/>
                <w:left w:val="none" w:sz="0" w:space="0" w:color="auto"/>
                <w:bottom w:val="none" w:sz="0" w:space="0" w:color="auto"/>
                <w:right w:val="none" w:sz="0" w:space="0" w:color="auto"/>
              </w:divBdr>
            </w:div>
            <w:div w:id="28997315">
              <w:marLeft w:val="480"/>
              <w:marRight w:val="0"/>
              <w:marTop w:val="0"/>
              <w:marBottom w:val="0"/>
              <w:divBdr>
                <w:top w:val="none" w:sz="0" w:space="0" w:color="auto"/>
                <w:left w:val="none" w:sz="0" w:space="0" w:color="auto"/>
                <w:bottom w:val="none" w:sz="0" w:space="0" w:color="auto"/>
                <w:right w:val="none" w:sz="0" w:space="0" w:color="auto"/>
              </w:divBdr>
            </w:div>
            <w:div w:id="29184235">
              <w:marLeft w:val="480"/>
              <w:marRight w:val="0"/>
              <w:marTop w:val="0"/>
              <w:marBottom w:val="0"/>
              <w:divBdr>
                <w:top w:val="none" w:sz="0" w:space="0" w:color="auto"/>
                <w:left w:val="none" w:sz="0" w:space="0" w:color="auto"/>
                <w:bottom w:val="none" w:sz="0" w:space="0" w:color="auto"/>
                <w:right w:val="none" w:sz="0" w:space="0" w:color="auto"/>
              </w:divBdr>
            </w:div>
            <w:div w:id="29189885">
              <w:marLeft w:val="480"/>
              <w:marRight w:val="0"/>
              <w:marTop w:val="0"/>
              <w:marBottom w:val="0"/>
              <w:divBdr>
                <w:top w:val="none" w:sz="0" w:space="0" w:color="auto"/>
                <w:left w:val="none" w:sz="0" w:space="0" w:color="auto"/>
                <w:bottom w:val="none" w:sz="0" w:space="0" w:color="auto"/>
                <w:right w:val="none" w:sz="0" w:space="0" w:color="auto"/>
              </w:divBdr>
            </w:div>
            <w:div w:id="29304091">
              <w:marLeft w:val="480"/>
              <w:marRight w:val="0"/>
              <w:marTop w:val="0"/>
              <w:marBottom w:val="0"/>
              <w:divBdr>
                <w:top w:val="none" w:sz="0" w:space="0" w:color="auto"/>
                <w:left w:val="none" w:sz="0" w:space="0" w:color="auto"/>
                <w:bottom w:val="none" w:sz="0" w:space="0" w:color="auto"/>
                <w:right w:val="none" w:sz="0" w:space="0" w:color="auto"/>
              </w:divBdr>
            </w:div>
            <w:div w:id="29575462">
              <w:marLeft w:val="480"/>
              <w:marRight w:val="0"/>
              <w:marTop w:val="0"/>
              <w:marBottom w:val="0"/>
              <w:divBdr>
                <w:top w:val="none" w:sz="0" w:space="0" w:color="auto"/>
                <w:left w:val="none" w:sz="0" w:space="0" w:color="auto"/>
                <w:bottom w:val="none" w:sz="0" w:space="0" w:color="auto"/>
                <w:right w:val="none" w:sz="0" w:space="0" w:color="auto"/>
              </w:divBdr>
            </w:div>
            <w:div w:id="29650395">
              <w:marLeft w:val="480"/>
              <w:marRight w:val="0"/>
              <w:marTop w:val="0"/>
              <w:marBottom w:val="0"/>
              <w:divBdr>
                <w:top w:val="none" w:sz="0" w:space="0" w:color="auto"/>
                <w:left w:val="none" w:sz="0" w:space="0" w:color="auto"/>
                <w:bottom w:val="none" w:sz="0" w:space="0" w:color="auto"/>
                <w:right w:val="none" w:sz="0" w:space="0" w:color="auto"/>
              </w:divBdr>
            </w:div>
            <w:div w:id="29687809">
              <w:marLeft w:val="480"/>
              <w:marRight w:val="0"/>
              <w:marTop w:val="0"/>
              <w:marBottom w:val="0"/>
              <w:divBdr>
                <w:top w:val="none" w:sz="0" w:space="0" w:color="auto"/>
                <w:left w:val="none" w:sz="0" w:space="0" w:color="auto"/>
                <w:bottom w:val="none" w:sz="0" w:space="0" w:color="auto"/>
                <w:right w:val="none" w:sz="0" w:space="0" w:color="auto"/>
              </w:divBdr>
            </w:div>
            <w:div w:id="29847211">
              <w:marLeft w:val="480"/>
              <w:marRight w:val="0"/>
              <w:marTop w:val="0"/>
              <w:marBottom w:val="0"/>
              <w:divBdr>
                <w:top w:val="none" w:sz="0" w:space="0" w:color="auto"/>
                <w:left w:val="none" w:sz="0" w:space="0" w:color="auto"/>
                <w:bottom w:val="none" w:sz="0" w:space="0" w:color="auto"/>
                <w:right w:val="none" w:sz="0" w:space="0" w:color="auto"/>
              </w:divBdr>
            </w:div>
            <w:div w:id="29915516">
              <w:marLeft w:val="480"/>
              <w:marRight w:val="0"/>
              <w:marTop w:val="0"/>
              <w:marBottom w:val="0"/>
              <w:divBdr>
                <w:top w:val="none" w:sz="0" w:space="0" w:color="auto"/>
                <w:left w:val="none" w:sz="0" w:space="0" w:color="auto"/>
                <w:bottom w:val="none" w:sz="0" w:space="0" w:color="auto"/>
                <w:right w:val="none" w:sz="0" w:space="0" w:color="auto"/>
              </w:divBdr>
            </w:div>
            <w:div w:id="29957356">
              <w:marLeft w:val="480"/>
              <w:marRight w:val="0"/>
              <w:marTop w:val="0"/>
              <w:marBottom w:val="0"/>
              <w:divBdr>
                <w:top w:val="none" w:sz="0" w:space="0" w:color="auto"/>
                <w:left w:val="none" w:sz="0" w:space="0" w:color="auto"/>
                <w:bottom w:val="none" w:sz="0" w:space="0" w:color="auto"/>
                <w:right w:val="none" w:sz="0" w:space="0" w:color="auto"/>
              </w:divBdr>
            </w:div>
            <w:div w:id="29957372">
              <w:marLeft w:val="480"/>
              <w:marRight w:val="0"/>
              <w:marTop w:val="0"/>
              <w:marBottom w:val="0"/>
              <w:divBdr>
                <w:top w:val="none" w:sz="0" w:space="0" w:color="auto"/>
                <w:left w:val="none" w:sz="0" w:space="0" w:color="auto"/>
                <w:bottom w:val="none" w:sz="0" w:space="0" w:color="auto"/>
                <w:right w:val="none" w:sz="0" w:space="0" w:color="auto"/>
              </w:divBdr>
            </w:div>
            <w:div w:id="29959976">
              <w:marLeft w:val="480"/>
              <w:marRight w:val="0"/>
              <w:marTop w:val="0"/>
              <w:marBottom w:val="0"/>
              <w:divBdr>
                <w:top w:val="none" w:sz="0" w:space="0" w:color="auto"/>
                <w:left w:val="none" w:sz="0" w:space="0" w:color="auto"/>
                <w:bottom w:val="none" w:sz="0" w:space="0" w:color="auto"/>
                <w:right w:val="none" w:sz="0" w:space="0" w:color="auto"/>
              </w:divBdr>
            </w:div>
            <w:div w:id="29964048">
              <w:marLeft w:val="480"/>
              <w:marRight w:val="0"/>
              <w:marTop w:val="0"/>
              <w:marBottom w:val="0"/>
              <w:divBdr>
                <w:top w:val="none" w:sz="0" w:space="0" w:color="auto"/>
                <w:left w:val="none" w:sz="0" w:space="0" w:color="auto"/>
                <w:bottom w:val="none" w:sz="0" w:space="0" w:color="auto"/>
                <w:right w:val="none" w:sz="0" w:space="0" w:color="auto"/>
              </w:divBdr>
            </w:div>
            <w:div w:id="30032979">
              <w:marLeft w:val="480"/>
              <w:marRight w:val="0"/>
              <w:marTop w:val="0"/>
              <w:marBottom w:val="0"/>
              <w:divBdr>
                <w:top w:val="none" w:sz="0" w:space="0" w:color="auto"/>
                <w:left w:val="none" w:sz="0" w:space="0" w:color="auto"/>
                <w:bottom w:val="none" w:sz="0" w:space="0" w:color="auto"/>
                <w:right w:val="none" w:sz="0" w:space="0" w:color="auto"/>
              </w:divBdr>
            </w:div>
            <w:div w:id="30037943">
              <w:marLeft w:val="480"/>
              <w:marRight w:val="0"/>
              <w:marTop w:val="0"/>
              <w:marBottom w:val="0"/>
              <w:divBdr>
                <w:top w:val="none" w:sz="0" w:space="0" w:color="auto"/>
                <w:left w:val="none" w:sz="0" w:space="0" w:color="auto"/>
                <w:bottom w:val="none" w:sz="0" w:space="0" w:color="auto"/>
                <w:right w:val="none" w:sz="0" w:space="0" w:color="auto"/>
              </w:divBdr>
            </w:div>
            <w:div w:id="30157596">
              <w:marLeft w:val="480"/>
              <w:marRight w:val="0"/>
              <w:marTop w:val="0"/>
              <w:marBottom w:val="0"/>
              <w:divBdr>
                <w:top w:val="none" w:sz="0" w:space="0" w:color="auto"/>
                <w:left w:val="none" w:sz="0" w:space="0" w:color="auto"/>
                <w:bottom w:val="none" w:sz="0" w:space="0" w:color="auto"/>
                <w:right w:val="none" w:sz="0" w:space="0" w:color="auto"/>
              </w:divBdr>
            </w:div>
            <w:div w:id="30230116">
              <w:marLeft w:val="480"/>
              <w:marRight w:val="0"/>
              <w:marTop w:val="0"/>
              <w:marBottom w:val="0"/>
              <w:divBdr>
                <w:top w:val="none" w:sz="0" w:space="0" w:color="auto"/>
                <w:left w:val="none" w:sz="0" w:space="0" w:color="auto"/>
                <w:bottom w:val="none" w:sz="0" w:space="0" w:color="auto"/>
                <w:right w:val="none" w:sz="0" w:space="0" w:color="auto"/>
              </w:divBdr>
            </w:div>
            <w:div w:id="30498637">
              <w:marLeft w:val="480"/>
              <w:marRight w:val="0"/>
              <w:marTop w:val="0"/>
              <w:marBottom w:val="0"/>
              <w:divBdr>
                <w:top w:val="none" w:sz="0" w:space="0" w:color="auto"/>
                <w:left w:val="none" w:sz="0" w:space="0" w:color="auto"/>
                <w:bottom w:val="none" w:sz="0" w:space="0" w:color="auto"/>
                <w:right w:val="none" w:sz="0" w:space="0" w:color="auto"/>
              </w:divBdr>
            </w:div>
            <w:div w:id="30541423">
              <w:marLeft w:val="480"/>
              <w:marRight w:val="0"/>
              <w:marTop w:val="0"/>
              <w:marBottom w:val="0"/>
              <w:divBdr>
                <w:top w:val="none" w:sz="0" w:space="0" w:color="auto"/>
                <w:left w:val="none" w:sz="0" w:space="0" w:color="auto"/>
                <w:bottom w:val="none" w:sz="0" w:space="0" w:color="auto"/>
                <w:right w:val="none" w:sz="0" w:space="0" w:color="auto"/>
              </w:divBdr>
            </w:div>
            <w:div w:id="30619379">
              <w:marLeft w:val="480"/>
              <w:marRight w:val="0"/>
              <w:marTop w:val="0"/>
              <w:marBottom w:val="0"/>
              <w:divBdr>
                <w:top w:val="none" w:sz="0" w:space="0" w:color="auto"/>
                <w:left w:val="none" w:sz="0" w:space="0" w:color="auto"/>
                <w:bottom w:val="none" w:sz="0" w:space="0" w:color="auto"/>
                <w:right w:val="none" w:sz="0" w:space="0" w:color="auto"/>
              </w:divBdr>
            </w:div>
            <w:div w:id="30957188">
              <w:marLeft w:val="480"/>
              <w:marRight w:val="0"/>
              <w:marTop w:val="0"/>
              <w:marBottom w:val="0"/>
              <w:divBdr>
                <w:top w:val="none" w:sz="0" w:space="0" w:color="auto"/>
                <w:left w:val="none" w:sz="0" w:space="0" w:color="auto"/>
                <w:bottom w:val="none" w:sz="0" w:space="0" w:color="auto"/>
                <w:right w:val="none" w:sz="0" w:space="0" w:color="auto"/>
              </w:divBdr>
            </w:div>
            <w:div w:id="30960151">
              <w:marLeft w:val="480"/>
              <w:marRight w:val="0"/>
              <w:marTop w:val="0"/>
              <w:marBottom w:val="0"/>
              <w:divBdr>
                <w:top w:val="none" w:sz="0" w:space="0" w:color="auto"/>
                <w:left w:val="none" w:sz="0" w:space="0" w:color="auto"/>
                <w:bottom w:val="none" w:sz="0" w:space="0" w:color="auto"/>
                <w:right w:val="none" w:sz="0" w:space="0" w:color="auto"/>
              </w:divBdr>
            </w:div>
            <w:div w:id="31002039">
              <w:marLeft w:val="480"/>
              <w:marRight w:val="0"/>
              <w:marTop w:val="0"/>
              <w:marBottom w:val="0"/>
              <w:divBdr>
                <w:top w:val="none" w:sz="0" w:space="0" w:color="auto"/>
                <w:left w:val="none" w:sz="0" w:space="0" w:color="auto"/>
                <w:bottom w:val="none" w:sz="0" w:space="0" w:color="auto"/>
                <w:right w:val="none" w:sz="0" w:space="0" w:color="auto"/>
              </w:divBdr>
            </w:div>
            <w:div w:id="31005291">
              <w:marLeft w:val="480"/>
              <w:marRight w:val="0"/>
              <w:marTop w:val="0"/>
              <w:marBottom w:val="0"/>
              <w:divBdr>
                <w:top w:val="none" w:sz="0" w:space="0" w:color="auto"/>
                <w:left w:val="none" w:sz="0" w:space="0" w:color="auto"/>
                <w:bottom w:val="none" w:sz="0" w:space="0" w:color="auto"/>
                <w:right w:val="none" w:sz="0" w:space="0" w:color="auto"/>
              </w:divBdr>
            </w:div>
            <w:div w:id="31074894">
              <w:marLeft w:val="480"/>
              <w:marRight w:val="0"/>
              <w:marTop w:val="0"/>
              <w:marBottom w:val="0"/>
              <w:divBdr>
                <w:top w:val="none" w:sz="0" w:space="0" w:color="auto"/>
                <w:left w:val="none" w:sz="0" w:space="0" w:color="auto"/>
                <w:bottom w:val="none" w:sz="0" w:space="0" w:color="auto"/>
                <w:right w:val="none" w:sz="0" w:space="0" w:color="auto"/>
              </w:divBdr>
            </w:div>
            <w:div w:id="31075656">
              <w:marLeft w:val="480"/>
              <w:marRight w:val="0"/>
              <w:marTop w:val="0"/>
              <w:marBottom w:val="0"/>
              <w:divBdr>
                <w:top w:val="none" w:sz="0" w:space="0" w:color="auto"/>
                <w:left w:val="none" w:sz="0" w:space="0" w:color="auto"/>
                <w:bottom w:val="none" w:sz="0" w:space="0" w:color="auto"/>
                <w:right w:val="none" w:sz="0" w:space="0" w:color="auto"/>
              </w:divBdr>
            </w:div>
            <w:div w:id="31150060">
              <w:marLeft w:val="480"/>
              <w:marRight w:val="0"/>
              <w:marTop w:val="0"/>
              <w:marBottom w:val="0"/>
              <w:divBdr>
                <w:top w:val="none" w:sz="0" w:space="0" w:color="auto"/>
                <w:left w:val="none" w:sz="0" w:space="0" w:color="auto"/>
                <w:bottom w:val="none" w:sz="0" w:space="0" w:color="auto"/>
                <w:right w:val="none" w:sz="0" w:space="0" w:color="auto"/>
              </w:divBdr>
            </w:div>
            <w:div w:id="31342327">
              <w:marLeft w:val="480"/>
              <w:marRight w:val="0"/>
              <w:marTop w:val="0"/>
              <w:marBottom w:val="0"/>
              <w:divBdr>
                <w:top w:val="none" w:sz="0" w:space="0" w:color="auto"/>
                <w:left w:val="none" w:sz="0" w:space="0" w:color="auto"/>
                <w:bottom w:val="none" w:sz="0" w:space="0" w:color="auto"/>
                <w:right w:val="none" w:sz="0" w:space="0" w:color="auto"/>
              </w:divBdr>
            </w:div>
            <w:div w:id="31729071">
              <w:marLeft w:val="480"/>
              <w:marRight w:val="0"/>
              <w:marTop w:val="0"/>
              <w:marBottom w:val="0"/>
              <w:divBdr>
                <w:top w:val="none" w:sz="0" w:space="0" w:color="auto"/>
                <w:left w:val="none" w:sz="0" w:space="0" w:color="auto"/>
                <w:bottom w:val="none" w:sz="0" w:space="0" w:color="auto"/>
                <w:right w:val="none" w:sz="0" w:space="0" w:color="auto"/>
              </w:divBdr>
            </w:div>
            <w:div w:id="31806687">
              <w:marLeft w:val="480"/>
              <w:marRight w:val="0"/>
              <w:marTop w:val="0"/>
              <w:marBottom w:val="0"/>
              <w:divBdr>
                <w:top w:val="none" w:sz="0" w:space="0" w:color="auto"/>
                <w:left w:val="none" w:sz="0" w:space="0" w:color="auto"/>
                <w:bottom w:val="none" w:sz="0" w:space="0" w:color="auto"/>
                <w:right w:val="none" w:sz="0" w:space="0" w:color="auto"/>
              </w:divBdr>
            </w:div>
            <w:div w:id="31882211">
              <w:marLeft w:val="480"/>
              <w:marRight w:val="0"/>
              <w:marTop w:val="0"/>
              <w:marBottom w:val="0"/>
              <w:divBdr>
                <w:top w:val="none" w:sz="0" w:space="0" w:color="auto"/>
                <w:left w:val="none" w:sz="0" w:space="0" w:color="auto"/>
                <w:bottom w:val="none" w:sz="0" w:space="0" w:color="auto"/>
                <w:right w:val="none" w:sz="0" w:space="0" w:color="auto"/>
              </w:divBdr>
            </w:div>
            <w:div w:id="31922350">
              <w:marLeft w:val="480"/>
              <w:marRight w:val="0"/>
              <w:marTop w:val="0"/>
              <w:marBottom w:val="0"/>
              <w:divBdr>
                <w:top w:val="none" w:sz="0" w:space="0" w:color="auto"/>
                <w:left w:val="none" w:sz="0" w:space="0" w:color="auto"/>
                <w:bottom w:val="none" w:sz="0" w:space="0" w:color="auto"/>
                <w:right w:val="none" w:sz="0" w:space="0" w:color="auto"/>
              </w:divBdr>
            </w:div>
            <w:div w:id="32047776">
              <w:marLeft w:val="480"/>
              <w:marRight w:val="0"/>
              <w:marTop w:val="0"/>
              <w:marBottom w:val="0"/>
              <w:divBdr>
                <w:top w:val="none" w:sz="0" w:space="0" w:color="auto"/>
                <w:left w:val="none" w:sz="0" w:space="0" w:color="auto"/>
                <w:bottom w:val="none" w:sz="0" w:space="0" w:color="auto"/>
                <w:right w:val="none" w:sz="0" w:space="0" w:color="auto"/>
              </w:divBdr>
            </w:div>
            <w:div w:id="32075907">
              <w:marLeft w:val="480"/>
              <w:marRight w:val="0"/>
              <w:marTop w:val="0"/>
              <w:marBottom w:val="0"/>
              <w:divBdr>
                <w:top w:val="none" w:sz="0" w:space="0" w:color="auto"/>
                <w:left w:val="none" w:sz="0" w:space="0" w:color="auto"/>
                <w:bottom w:val="none" w:sz="0" w:space="0" w:color="auto"/>
                <w:right w:val="none" w:sz="0" w:space="0" w:color="auto"/>
              </w:divBdr>
            </w:div>
            <w:div w:id="32275361">
              <w:marLeft w:val="480"/>
              <w:marRight w:val="0"/>
              <w:marTop w:val="0"/>
              <w:marBottom w:val="0"/>
              <w:divBdr>
                <w:top w:val="none" w:sz="0" w:space="0" w:color="auto"/>
                <w:left w:val="none" w:sz="0" w:space="0" w:color="auto"/>
                <w:bottom w:val="none" w:sz="0" w:space="0" w:color="auto"/>
                <w:right w:val="none" w:sz="0" w:space="0" w:color="auto"/>
              </w:divBdr>
            </w:div>
            <w:div w:id="32392049">
              <w:marLeft w:val="480"/>
              <w:marRight w:val="0"/>
              <w:marTop w:val="0"/>
              <w:marBottom w:val="0"/>
              <w:divBdr>
                <w:top w:val="none" w:sz="0" w:space="0" w:color="auto"/>
                <w:left w:val="none" w:sz="0" w:space="0" w:color="auto"/>
                <w:bottom w:val="none" w:sz="0" w:space="0" w:color="auto"/>
                <w:right w:val="none" w:sz="0" w:space="0" w:color="auto"/>
              </w:divBdr>
            </w:div>
            <w:div w:id="33039651">
              <w:marLeft w:val="480"/>
              <w:marRight w:val="0"/>
              <w:marTop w:val="0"/>
              <w:marBottom w:val="0"/>
              <w:divBdr>
                <w:top w:val="none" w:sz="0" w:space="0" w:color="auto"/>
                <w:left w:val="none" w:sz="0" w:space="0" w:color="auto"/>
                <w:bottom w:val="none" w:sz="0" w:space="0" w:color="auto"/>
                <w:right w:val="none" w:sz="0" w:space="0" w:color="auto"/>
              </w:divBdr>
            </w:div>
            <w:div w:id="33119360">
              <w:marLeft w:val="480"/>
              <w:marRight w:val="0"/>
              <w:marTop w:val="0"/>
              <w:marBottom w:val="0"/>
              <w:divBdr>
                <w:top w:val="none" w:sz="0" w:space="0" w:color="auto"/>
                <w:left w:val="none" w:sz="0" w:space="0" w:color="auto"/>
                <w:bottom w:val="none" w:sz="0" w:space="0" w:color="auto"/>
                <w:right w:val="none" w:sz="0" w:space="0" w:color="auto"/>
              </w:divBdr>
            </w:div>
            <w:div w:id="33124068">
              <w:marLeft w:val="480"/>
              <w:marRight w:val="0"/>
              <w:marTop w:val="0"/>
              <w:marBottom w:val="0"/>
              <w:divBdr>
                <w:top w:val="none" w:sz="0" w:space="0" w:color="auto"/>
                <w:left w:val="none" w:sz="0" w:space="0" w:color="auto"/>
                <w:bottom w:val="none" w:sz="0" w:space="0" w:color="auto"/>
                <w:right w:val="none" w:sz="0" w:space="0" w:color="auto"/>
              </w:divBdr>
            </w:div>
            <w:div w:id="33310898">
              <w:marLeft w:val="480"/>
              <w:marRight w:val="0"/>
              <w:marTop w:val="0"/>
              <w:marBottom w:val="0"/>
              <w:divBdr>
                <w:top w:val="none" w:sz="0" w:space="0" w:color="auto"/>
                <w:left w:val="none" w:sz="0" w:space="0" w:color="auto"/>
                <w:bottom w:val="none" w:sz="0" w:space="0" w:color="auto"/>
                <w:right w:val="none" w:sz="0" w:space="0" w:color="auto"/>
              </w:divBdr>
            </w:div>
            <w:div w:id="33312577">
              <w:marLeft w:val="480"/>
              <w:marRight w:val="0"/>
              <w:marTop w:val="0"/>
              <w:marBottom w:val="0"/>
              <w:divBdr>
                <w:top w:val="none" w:sz="0" w:space="0" w:color="auto"/>
                <w:left w:val="none" w:sz="0" w:space="0" w:color="auto"/>
                <w:bottom w:val="none" w:sz="0" w:space="0" w:color="auto"/>
                <w:right w:val="none" w:sz="0" w:space="0" w:color="auto"/>
              </w:divBdr>
            </w:div>
            <w:div w:id="33427630">
              <w:marLeft w:val="480"/>
              <w:marRight w:val="0"/>
              <w:marTop w:val="0"/>
              <w:marBottom w:val="0"/>
              <w:divBdr>
                <w:top w:val="none" w:sz="0" w:space="0" w:color="auto"/>
                <w:left w:val="none" w:sz="0" w:space="0" w:color="auto"/>
                <w:bottom w:val="none" w:sz="0" w:space="0" w:color="auto"/>
                <w:right w:val="none" w:sz="0" w:space="0" w:color="auto"/>
              </w:divBdr>
            </w:div>
            <w:div w:id="33508537">
              <w:marLeft w:val="480"/>
              <w:marRight w:val="0"/>
              <w:marTop w:val="0"/>
              <w:marBottom w:val="0"/>
              <w:divBdr>
                <w:top w:val="none" w:sz="0" w:space="0" w:color="auto"/>
                <w:left w:val="none" w:sz="0" w:space="0" w:color="auto"/>
                <w:bottom w:val="none" w:sz="0" w:space="0" w:color="auto"/>
                <w:right w:val="none" w:sz="0" w:space="0" w:color="auto"/>
              </w:divBdr>
            </w:div>
            <w:div w:id="33627808">
              <w:marLeft w:val="480"/>
              <w:marRight w:val="0"/>
              <w:marTop w:val="0"/>
              <w:marBottom w:val="0"/>
              <w:divBdr>
                <w:top w:val="none" w:sz="0" w:space="0" w:color="auto"/>
                <w:left w:val="none" w:sz="0" w:space="0" w:color="auto"/>
                <w:bottom w:val="none" w:sz="0" w:space="0" w:color="auto"/>
                <w:right w:val="none" w:sz="0" w:space="0" w:color="auto"/>
              </w:divBdr>
            </w:div>
            <w:div w:id="33627968">
              <w:marLeft w:val="480"/>
              <w:marRight w:val="0"/>
              <w:marTop w:val="0"/>
              <w:marBottom w:val="0"/>
              <w:divBdr>
                <w:top w:val="none" w:sz="0" w:space="0" w:color="auto"/>
                <w:left w:val="none" w:sz="0" w:space="0" w:color="auto"/>
                <w:bottom w:val="none" w:sz="0" w:space="0" w:color="auto"/>
                <w:right w:val="none" w:sz="0" w:space="0" w:color="auto"/>
              </w:divBdr>
            </w:div>
            <w:div w:id="33702696">
              <w:marLeft w:val="480"/>
              <w:marRight w:val="0"/>
              <w:marTop w:val="0"/>
              <w:marBottom w:val="0"/>
              <w:divBdr>
                <w:top w:val="none" w:sz="0" w:space="0" w:color="auto"/>
                <w:left w:val="none" w:sz="0" w:space="0" w:color="auto"/>
                <w:bottom w:val="none" w:sz="0" w:space="0" w:color="auto"/>
                <w:right w:val="none" w:sz="0" w:space="0" w:color="auto"/>
              </w:divBdr>
            </w:div>
            <w:div w:id="33820324">
              <w:marLeft w:val="480"/>
              <w:marRight w:val="0"/>
              <w:marTop w:val="0"/>
              <w:marBottom w:val="0"/>
              <w:divBdr>
                <w:top w:val="none" w:sz="0" w:space="0" w:color="auto"/>
                <w:left w:val="none" w:sz="0" w:space="0" w:color="auto"/>
                <w:bottom w:val="none" w:sz="0" w:space="0" w:color="auto"/>
                <w:right w:val="none" w:sz="0" w:space="0" w:color="auto"/>
              </w:divBdr>
            </w:div>
            <w:div w:id="33970835">
              <w:marLeft w:val="480"/>
              <w:marRight w:val="0"/>
              <w:marTop w:val="0"/>
              <w:marBottom w:val="0"/>
              <w:divBdr>
                <w:top w:val="none" w:sz="0" w:space="0" w:color="auto"/>
                <w:left w:val="none" w:sz="0" w:space="0" w:color="auto"/>
                <w:bottom w:val="none" w:sz="0" w:space="0" w:color="auto"/>
                <w:right w:val="none" w:sz="0" w:space="0" w:color="auto"/>
              </w:divBdr>
            </w:div>
            <w:div w:id="33970965">
              <w:marLeft w:val="480"/>
              <w:marRight w:val="0"/>
              <w:marTop w:val="0"/>
              <w:marBottom w:val="0"/>
              <w:divBdr>
                <w:top w:val="none" w:sz="0" w:space="0" w:color="auto"/>
                <w:left w:val="none" w:sz="0" w:space="0" w:color="auto"/>
                <w:bottom w:val="none" w:sz="0" w:space="0" w:color="auto"/>
                <w:right w:val="none" w:sz="0" w:space="0" w:color="auto"/>
              </w:divBdr>
            </w:div>
            <w:div w:id="34038557">
              <w:marLeft w:val="480"/>
              <w:marRight w:val="0"/>
              <w:marTop w:val="0"/>
              <w:marBottom w:val="0"/>
              <w:divBdr>
                <w:top w:val="none" w:sz="0" w:space="0" w:color="auto"/>
                <w:left w:val="none" w:sz="0" w:space="0" w:color="auto"/>
                <w:bottom w:val="none" w:sz="0" w:space="0" w:color="auto"/>
                <w:right w:val="none" w:sz="0" w:space="0" w:color="auto"/>
              </w:divBdr>
            </w:div>
            <w:div w:id="34082974">
              <w:marLeft w:val="480"/>
              <w:marRight w:val="0"/>
              <w:marTop w:val="0"/>
              <w:marBottom w:val="0"/>
              <w:divBdr>
                <w:top w:val="none" w:sz="0" w:space="0" w:color="auto"/>
                <w:left w:val="none" w:sz="0" w:space="0" w:color="auto"/>
                <w:bottom w:val="none" w:sz="0" w:space="0" w:color="auto"/>
                <w:right w:val="none" w:sz="0" w:space="0" w:color="auto"/>
              </w:divBdr>
            </w:div>
            <w:div w:id="34084254">
              <w:marLeft w:val="480"/>
              <w:marRight w:val="0"/>
              <w:marTop w:val="0"/>
              <w:marBottom w:val="0"/>
              <w:divBdr>
                <w:top w:val="none" w:sz="0" w:space="0" w:color="auto"/>
                <w:left w:val="none" w:sz="0" w:space="0" w:color="auto"/>
                <w:bottom w:val="none" w:sz="0" w:space="0" w:color="auto"/>
                <w:right w:val="none" w:sz="0" w:space="0" w:color="auto"/>
              </w:divBdr>
            </w:div>
            <w:div w:id="34163306">
              <w:marLeft w:val="480"/>
              <w:marRight w:val="0"/>
              <w:marTop w:val="0"/>
              <w:marBottom w:val="0"/>
              <w:divBdr>
                <w:top w:val="none" w:sz="0" w:space="0" w:color="auto"/>
                <w:left w:val="none" w:sz="0" w:space="0" w:color="auto"/>
                <w:bottom w:val="none" w:sz="0" w:space="0" w:color="auto"/>
                <w:right w:val="none" w:sz="0" w:space="0" w:color="auto"/>
              </w:divBdr>
            </w:div>
            <w:div w:id="34238471">
              <w:marLeft w:val="480"/>
              <w:marRight w:val="0"/>
              <w:marTop w:val="0"/>
              <w:marBottom w:val="0"/>
              <w:divBdr>
                <w:top w:val="none" w:sz="0" w:space="0" w:color="auto"/>
                <w:left w:val="none" w:sz="0" w:space="0" w:color="auto"/>
                <w:bottom w:val="none" w:sz="0" w:space="0" w:color="auto"/>
                <w:right w:val="none" w:sz="0" w:space="0" w:color="auto"/>
              </w:divBdr>
            </w:div>
            <w:div w:id="34283559">
              <w:marLeft w:val="480"/>
              <w:marRight w:val="0"/>
              <w:marTop w:val="0"/>
              <w:marBottom w:val="0"/>
              <w:divBdr>
                <w:top w:val="none" w:sz="0" w:space="0" w:color="auto"/>
                <w:left w:val="none" w:sz="0" w:space="0" w:color="auto"/>
                <w:bottom w:val="none" w:sz="0" w:space="0" w:color="auto"/>
                <w:right w:val="none" w:sz="0" w:space="0" w:color="auto"/>
              </w:divBdr>
            </w:div>
            <w:div w:id="34472757">
              <w:marLeft w:val="480"/>
              <w:marRight w:val="0"/>
              <w:marTop w:val="0"/>
              <w:marBottom w:val="0"/>
              <w:divBdr>
                <w:top w:val="none" w:sz="0" w:space="0" w:color="auto"/>
                <w:left w:val="none" w:sz="0" w:space="0" w:color="auto"/>
                <w:bottom w:val="none" w:sz="0" w:space="0" w:color="auto"/>
                <w:right w:val="none" w:sz="0" w:space="0" w:color="auto"/>
              </w:divBdr>
            </w:div>
            <w:div w:id="34474226">
              <w:marLeft w:val="480"/>
              <w:marRight w:val="0"/>
              <w:marTop w:val="0"/>
              <w:marBottom w:val="0"/>
              <w:divBdr>
                <w:top w:val="none" w:sz="0" w:space="0" w:color="auto"/>
                <w:left w:val="none" w:sz="0" w:space="0" w:color="auto"/>
                <w:bottom w:val="none" w:sz="0" w:space="0" w:color="auto"/>
                <w:right w:val="none" w:sz="0" w:space="0" w:color="auto"/>
              </w:divBdr>
            </w:div>
            <w:div w:id="34504122">
              <w:marLeft w:val="480"/>
              <w:marRight w:val="0"/>
              <w:marTop w:val="0"/>
              <w:marBottom w:val="0"/>
              <w:divBdr>
                <w:top w:val="none" w:sz="0" w:space="0" w:color="auto"/>
                <w:left w:val="none" w:sz="0" w:space="0" w:color="auto"/>
                <w:bottom w:val="none" w:sz="0" w:space="0" w:color="auto"/>
                <w:right w:val="none" w:sz="0" w:space="0" w:color="auto"/>
              </w:divBdr>
            </w:div>
            <w:div w:id="34742266">
              <w:marLeft w:val="480"/>
              <w:marRight w:val="0"/>
              <w:marTop w:val="0"/>
              <w:marBottom w:val="0"/>
              <w:divBdr>
                <w:top w:val="none" w:sz="0" w:space="0" w:color="auto"/>
                <w:left w:val="none" w:sz="0" w:space="0" w:color="auto"/>
                <w:bottom w:val="none" w:sz="0" w:space="0" w:color="auto"/>
                <w:right w:val="none" w:sz="0" w:space="0" w:color="auto"/>
              </w:divBdr>
            </w:div>
            <w:div w:id="34890402">
              <w:marLeft w:val="480"/>
              <w:marRight w:val="0"/>
              <w:marTop w:val="0"/>
              <w:marBottom w:val="0"/>
              <w:divBdr>
                <w:top w:val="none" w:sz="0" w:space="0" w:color="auto"/>
                <w:left w:val="none" w:sz="0" w:space="0" w:color="auto"/>
                <w:bottom w:val="none" w:sz="0" w:space="0" w:color="auto"/>
                <w:right w:val="none" w:sz="0" w:space="0" w:color="auto"/>
              </w:divBdr>
            </w:div>
            <w:div w:id="34890579">
              <w:marLeft w:val="480"/>
              <w:marRight w:val="0"/>
              <w:marTop w:val="0"/>
              <w:marBottom w:val="0"/>
              <w:divBdr>
                <w:top w:val="none" w:sz="0" w:space="0" w:color="auto"/>
                <w:left w:val="none" w:sz="0" w:space="0" w:color="auto"/>
                <w:bottom w:val="none" w:sz="0" w:space="0" w:color="auto"/>
                <w:right w:val="none" w:sz="0" w:space="0" w:color="auto"/>
              </w:divBdr>
            </w:div>
            <w:div w:id="35006522">
              <w:marLeft w:val="480"/>
              <w:marRight w:val="0"/>
              <w:marTop w:val="0"/>
              <w:marBottom w:val="0"/>
              <w:divBdr>
                <w:top w:val="none" w:sz="0" w:space="0" w:color="auto"/>
                <w:left w:val="none" w:sz="0" w:space="0" w:color="auto"/>
                <w:bottom w:val="none" w:sz="0" w:space="0" w:color="auto"/>
                <w:right w:val="none" w:sz="0" w:space="0" w:color="auto"/>
              </w:divBdr>
            </w:div>
            <w:div w:id="35009671">
              <w:marLeft w:val="480"/>
              <w:marRight w:val="0"/>
              <w:marTop w:val="0"/>
              <w:marBottom w:val="0"/>
              <w:divBdr>
                <w:top w:val="none" w:sz="0" w:space="0" w:color="auto"/>
                <w:left w:val="none" w:sz="0" w:space="0" w:color="auto"/>
                <w:bottom w:val="none" w:sz="0" w:space="0" w:color="auto"/>
                <w:right w:val="none" w:sz="0" w:space="0" w:color="auto"/>
              </w:divBdr>
            </w:div>
            <w:div w:id="35083133">
              <w:marLeft w:val="480"/>
              <w:marRight w:val="0"/>
              <w:marTop w:val="0"/>
              <w:marBottom w:val="0"/>
              <w:divBdr>
                <w:top w:val="none" w:sz="0" w:space="0" w:color="auto"/>
                <w:left w:val="none" w:sz="0" w:space="0" w:color="auto"/>
                <w:bottom w:val="none" w:sz="0" w:space="0" w:color="auto"/>
                <w:right w:val="none" w:sz="0" w:space="0" w:color="auto"/>
              </w:divBdr>
            </w:div>
            <w:div w:id="35083419">
              <w:marLeft w:val="480"/>
              <w:marRight w:val="0"/>
              <w:marTop w:val="0"/>
              <w:marBottom w:val="0"/>
              <w:divBdr>
                <w:top w:val="none" w:sz="0" w:space="0" w:color="auto"/>
                <w:left w:val="none" w:sz="0" w:space="0" w:color="auto"/>
                <w:bottom w:val="none" w:sz="0" w:space="0" w:color="auto"/>
                <w:right w:val="none" w:sz="0" w:space="0" w:color="auto"/>
              </w:divBdr>
            </w:div>
            <w:div w:id="35324717">
              <w:marLeft w:val="480"/>
              <w:marRight w:val="0"/>
              <w:marTop w:val="0"/>
              <w:marBottom w:val="0"/>
              <w:divBdr>
                <w:top w:val="none" w:sz="0" w:space="0" w:color="auto"/>
                <w:left w:val="none" w:sz="0" w:space="0" w:color="auto"/>
                <w:bottom w:val="none" w:sz="0" w:space="0" w:color="auto"/>
                <w:right w:val="none" w:sz="0" w:space="0" w:color="auto"/>
              </w:divBdr>
            </w:div>
            <w:div w:id="35350083">
              <w:marLeft w:val="480"/>
              <w:marRight w:val="0"/>
              <w:marTop w:val="0"/>
              <w:marBottom w:val="0"/>
              <w:divBdr>
                <w:top w:val="none" w:sz="0" w:space="0" w:color="auto"/>
                <w:left w:val="none" w:sz="0" w:space="0" w:color="auto"/>
                <w:bottom w:val="none" w:sz="0" w:space="0" w:color="auto"/>
                <w:right w:val="none" w:sz="0" w:space="0" w:color="auto"/>
              </w:divBdr>
            </w:div>
            <w:div w:id="35350962">
              <w:marLeft w:val="480"/>
              <w:marRight w:val="0"/>
              <w:marTop w:val="0"/>
              <w:marBottom w:val="0"/>
              <w:divBdr>
                <w:top w:val="none" w:sz="0" w:space="0" w:color="auto"/>
                <w:left w:val="none" w:sz="0" w:space="0" w:color="auto"/>
                <w:bottom w:val="none" w:sz="0" w:space="0" w:color="auto"/>
                <w:right w:val="none" w:sz="0" w:space="0" w:color="auto"/>
              </w:divBdr>
            </w:div>
            <w:div w:id="35392195">
              <w:marLeft w:val="480"/>
              <w:marRight w:val="0"/>
              <w:marTop w:val="0"/>
              <w:marBottom w:val="0"/>
              <w:divBdr>
                <w:top w:val="none" w:sz="0" w:space="0" w:color="auto"/>
                <w:left w:val="none" w:sz="0" w:space="0" w:color="auto"/>
                <w:bottom w:val="none" w:sz="0" w:space="0" w:color="auto"/>
                <w:right w:val="none" w:sz="0" w:space="0" w:color="auto"/>
              </w:divBdr>
            </w:div>
            <w:div w:id="35740257">
              <w:marLeft w:val="480"/>
              <w:marRight w:val="0"/>
              <w:marTop w:val="0"/>
              <w:marBottom w:val="0"/>
              <w:divBdr>
                <w:top w:val="none" w:sz="0" w:space="0" w:color="auto"/>
                <w:left w:val="none" w:sz="0" w:space="0" w:color="auto"/>
                <w:bottom w:val="none" w:sz="0" w:space="0" w:color="auto"/>
                <w:right w:val="none" w:sz="0" w:space="0" w:color="auto"/>
              </w:divBdr>
            </w:div>
            <w:div w:id="36052694">
              <w:marLeft w:val="480"/>
              <w:marRight w:val="0"/>
              <w:marTop w:val="0"/>
              <w:marBottom w:val="0"/>
              <w:divBdr>
                <w:top w:val="none" w:sz="0" w:space="0" w:color="auto"/>
                <w:left w:val="none" w:sz="0" w:space="0" w:color="auto"/>
                <w:bottom w:val="none" w:sz="0" w:space="0" w:color="auto"/>
                <w:right w:val="none" w:sz="0" w:space="0" w:color="auto"/>
              </w:divBdr>
            </w:div>
            <w:div w:id="36241524">
              <w:marLeft w:val="480"/>
              <w:marRight w:val="0"/>
              <w:marTop w:val="0"/>
              <w:marBottom w:val="0"/>
              <w:divBdr>
                <w:top w:val="none" w:sz="0" w:space="0" w:color="auto"/>
                <w:left w:val="none" w:sz="0" w:space="0" w:color="auto"/>
                <w:bottom w:val="none" w:sz="0" w:space="0" w:color="auto"/>
                <w:right w:val="none" w:sz="0" w:space="0" w:color="auto"/>
              </w:divBdr>
            </w:div>
            <w:div w:id="36394276">
              <w:marLeft w:val="480"/>
              <w:marRight w:val="0"/>
              <w:marTop w:val="0"/>
              <w:marBottom w:val="0"/>
              <w:divBdr>
                <w:top w:val="none" w:sz="0" w:space="0" w:color="auto"/>
                <w:left w:val="none" w:sz="0" w:space="0" w:color="auto"/>
                <w:bottom w:val="none" w:sz="0" w:space="0" w:color="auto"/>
                <w:right w:val="none" w:sz="0" w:space="0" w:color="auto"/>
              </w:divBdr>
            </w:div>
            <w:div w:id="36440482">
              <w:marLeft w:val="480"/>
              <w:marRight w:val="0"/>
              <w:marTop w:val="0"/>
              <w:marBottom w:val="0"/>
              <w:divBdr>
                <w:top w:val="none" w:sz="0" w:space="0" w:color="auto"/>
                <w:left w:val="none" w:sz="0" w:space="0" w:color="auto"/>
                <w:bottom w:val="none" w:sz="0" w:space="0" w:color="auto"/>
                <w:right w:val="none" w:sz="0" w:space="0" w:color="auto"/>
              </w:divBdr>
            </w:div>
            <w:div w:id="36470604">
              <w:marLeft w:val="480"/>
              <w:marRight w:val="0"/>
              <w:marTop w:val="0"/>
              <w:marBottom w:val="0"/>
              <w:divBdr>
                <w:top w:val="none" w:sz="0" w:space="0" w:color="auto"/>
                <w:left w:val="none" w:sz="0" w:space="0" w:color="auto"/>
                <w:bottom w:val="none" w:sz="0" w:space="0" w:color="auto"/>
                <w:right w:val="none" w:sz="0" w:space="0" w:color="auto"/>
              </w:divBdr>
            </w:div>
            <w:div w:id="36516955">
              <w:marLeft w:val="480"/>
              <w:marRight w:val="0"/>
              <w:marTop w:val="0"/>
              <w:marBottom w:val="0"/>
              <w:divBdr>
                <w:top w:val="none" w:sz="0" w:space="0" w:color="auto"/>
                <w:left w:val="none" w:sz="0" w:space="0" w:color="auto"/>
                <w:bottom w:val="none" w:sz="0" w:space="0" w:color="auto"/>
                <w:right w:val="none" w:sz="0" w:space="0" w:color="auto"/>
              </w:divBdr>
            </w:div>
            <w:div w:id="36593595">
              <w:marLeft w:val="480"/>
              <w:marRight w:val="0"/>
              <w:marTop w:val="0"/>
              <w:marBottom w:val="0"/>
              <w:divBdr>
                <w:top w:val="none" w:sz="0" w:space="0" w:color="auto"/>
                <w:left w:val="none" w:sz="0" w:space="0" w:color="auto"/>
                <w:bottom w:val="none" w:sz="0" w:space="0" w:color="auto"/>
                <w:right w:val="none" w:sz="0" w:space="0" w:color="auto"/>
              </w:divBdr>
            </w:div>
            <w:div w:id="36635330">
              <w:marLeft w:val="480"/>
              <w:marRight w:val="0"/>
              <w:marTop w:val="0"/>
              <w:marBottom w:val="0"/>
              <w:divBdr>
                <w:top w:val="none" w:sz="0" w:space="0" w:color="auto"/>
                <w:left w:val="none" w:sz="0" w:space="0" w:color="auto"/>
                <w:bottom w:val="none" w:sz="0" w:space="0" w:color="auto"/>
                <w:right w:val="none" w:sz="0" w:space="0" w:color="auto"/>
              </w:divBdr>
            </w:div>
            <w:div w:id="36661150">
              <w:marLeft w:val="480"/>
              <w:marRight w:val="0"/>
              <w:marTop w:val="0"/>
              <w:marBottom w:val="0"/>
              <w:divBdr>
                <w:top w:val="none" w:sz="0" w:space="0" w:color="auto"/>
                <w:left w:val="none" w:sz="0" w:space="0" w:color="auto"/>
                <w:bottom w:val="none" w:sz="0" w:space="0" w:color="auto"/>
                <w:right w:val="none" w:sz="0" w:space="0" w:color="auto"/>
              </w:divBdr>
            </w:div>
            <w:div w:id="36778315">
              <w:marLeft w:val="480"/>
              <w:marRight w:val="0"/>
              <w:marTop w:val="0"/>
              <w:marBottom w:val="0"/>
              <w:divBdr>
                <w:top w:val="none" w:sz="0" w:space="0" w:color="auto"/>
                <w:left w:val="none" w:sz="0" w:space="0" w:color="auto"/>
                <w:bottom w:val="none" w:sz="0" w:space="0" w:color="auto"/>
                <w:right w:val="none" w:sz="0" w:space="0" w:color="auto"/>
              </w:divBdr>
            </w:div>
            <w:div w:id="36781645">
              <w:marLeft w:val="480"/>
              <w:marRight w:val="0"/>
              <w:marTop w:val="0"/>
              <w:marBottom w:val="0"/>
              <w:divBdr>
                <w:top w:val="none" w:sz="0" w:space="0" w:color="auto"/>
                <w:left w:val="none" w:sz="0" w:space="0" w:color="auto"/>
                <w:bottom w:val="none" w:sz="0" w:space="0" w:color="auto"/>
                <w:right w:val="none" w:sz="0" w:space="0" w:color="auto"/>
              </w:divBdr>
            </w:div>
            <w:div w:id="36861365">
              <w:marLeft w:val="480"/>
              <w:marRight w:val="0"/>
              <w:marTop w:val="0"/>
              <w:marBottom w:val="0"/>
              <w:divBdr>
                <w:top w:val="none" w:sz="0" w:space="0" w:color="auto"/>
                <w:left w:val="none" w:sz="0" w:space="0" w:color="auto"/>
                <w:bottom w:val="none" w:sz="0" w:space="0" w:color="auto"/>
                <w:right w:val="none" w:sz="0" w:space="0" w:color="auto"/>
              </w:divBdr>
            </w:div>
            <w:div w:id="36976706">
              <w:marLeft w:val="480"/>
              <w:marRight w:val="0"/>
              <w:marTop w:val="0"/>
              <w:marBottom w:val="0"/>
              <w:divBdr>
                <w:top w:val="none" w:sz="0" w:space="0" w:color="auto"/>
                <w:left w:val="none" w:sz="0" w:space="0" w:color="auto"/>
                <w:bottom w:val="none" w:sz="0" w:space="0" w:color="auto"/>
                <w:right w:val="none" w:sz="0" w:space="0" w:color="auto"/>
              </w:divBdr>
            </w:div>
            <w:div w:id="37095034">
              <w:marLeft w:val="480"/>
              <w:marRight w:val="0"/>
              <w:marTop w:val="0"/>
              <w:marBottom w:val="0"/>
              <w:divBdr>
                <w:top w:val="none" w:sz="0" w:space="0" w:color="auto"/>
                <w:left w:val="none" w:sz="0" w:space="0" w:color="auto"/>
                <w:bottom w:val="none" w:sz="0" w:space="0" w:color="auto"/>
                <w:right w:val="none" w:sz="0" w:space="0" w:color="auto"/>
              </w:divBdr>
            </w:div>
            <w:div w:id="37241798">
              <w:marLeft w:val="480"/>
              <w:marRight w:val="0"/>
              <w:marTop w:val="0"/>
              <w:marBottom w:val="0"/>
              <w:divBdr>
                <w:top w:val="none" w:sz="0" w:space="0" w:color="auto"/>
                <w:left w:val="none" w:sz="0" w:space="0" w:color="auto"/>
                <w:bottom w:val="none" w:sz="0" w:space="0" w:color="auto"/>
                <w:right w:val="none" w:sz="0" w:space="0" w:color="auto"/>
              </w:divBdr>
            </w:div>
            <w:div w:id="37245368">
              <w:marLeft w:val="480"/>
              <w:marRight w:val="0"/>
              <w:marTop w:val="0"/>
              <w:marBottom w:val="0"/>
              <w:divBdr>
                <w:top w:val="none" w:sz="0" w:space="0" w:color="auto"/>
                <w:left w:val="none" w:sz="0" w:space="0" w:color="auto"/>
                <w:bottom w:val="none" w:sz="0" w:space="0" w:color="auto"/>
                <w:right w:val="none" w:sz="0" w:space="0" w:color="auto"/>
              </w:divBdr>
            </w:div>
            <w:div w:id="37247334">
              <w:marLeft w:val="480"/>
              <w:marRight w:val="0"/>
              <w:marTop w:val="0"/>
              <w:marBottom w:val="0"/>
              <w:divBdr>
                <w:top w:val="none" w:sz="0" w:space="0" w:color="auto"/>
                <w:left w:val="none" w:sz="0" w:space="0" w:color="auto"/>
                <w:bottom w:val="none" w:sz="0" w:space="0" w:color="auto"/>
                <w:right w:val="none" w:sz="0" w:space="0" w:color="auto"/>
              </w:divBdr>
            </w:div>
            <w:div w:id="37320703">
              <w:marLeft w:val="480"/>
              <w:marRight w:val="0"/>
              <w:marTop w:val="0"/>
              <w:marBottom w:val="0"/>
              <w:divBdr>
                <w:top w:val="none" w:sz="0" w:space="0" w:color="auto"/>
                <w:left w:val="none" w:sz="0" w:space="0" w:color="auto"/>
                <w:bottom w:val="none" w:sz="0" w:space="0" w:color="auto"/>
                <w:right w:val="none" w:sz="0" w:space="0" w:color="auto"/>
              </w:divBdr>
            </w:div>
            <w:div w:id="37362921">
              <w:marLeft w:val="480"/>
              <w:marRight w:val="0"/>
              <w:marTop w:val="0"/>
              <w:marBottom w:val="0"/>
              <w:divBdr>
                <w:top w:val="none" w:sz="0" w:space="0" w:color="auto"/>
                <w:left w:val="none" w:sz="0" w:space="0" w:color="auto"/>
                <w:bottom w:val="none" w:sz="0" w:space="0" w:color="auto"/>
                <w:right w:val="none" w:sz="0" w:space="0" w:color="auto"/>
              </w:divBdr>
            </w:div>
            <w:div w:id="37629659">
              <w:marLeft w:val="480"/>
              <w:marRight w:val="0"/>
              <w:marTop w:val="0"/>
              <w:marBottom w:val="0"/>
              <w:divBdr>
                <w:top w:val="none" w:sz="0" w:space="0" w:color="auto"/>
                <w:left w:val="none" w:sz="0" w:space="0" w:color="auto"/>
                <w:bottom w:val="none" w:sz="0" w:space="0" w:color="auto"/>
                <w:right w:val="none" w:sz="0" w:space="0" w:color="auto"/>
              </w:divBdr>
            </w:div>
            <w:div w:id="37707169">
              <w:marLeft w:val="480"/>
              <w:marRight w:val="0"/>
              <w:marTop w:val="0"/>
              <w:marBottom w:val="0"/>
              <w:divBdr>
                <w:top w:val="none" w:sz="0" w:space="0" w:color="auto"/>
                <w:left w:val="none" w:sz="0" w:space="0" w:color="auto"/>
                <w:bottom w:val="none" w:sz="0" w:space="0" w:color="auto"/>
                <w:right w:val="none" w:sz="0" w:space="0" w:color="auto"/>
              </w:divBdr>
            </w:div>
            <w:div w:id="37709405">
              <w:marLeft w:val="480"/>
              <w:marRight w:val="0"/>
              <w:marTop w:val="0"/>
              <w:marBottom w:val="0"/>
              <w:divBdr>
                <w:top w:val="none" w:sz="0" w:space="0" w:color="auto"/>
                <w:left w:val="none" w:sz="0" w:space="0" w:color="auto"/>
                <w:bottom w:val="none" w:sz="0" w:space="0" w:color="auto"/>
                <w:right w:val="none" w:sz="0" w:space="0" w:color="auto"/>
              </w:divBdr>
            </w:div>
            <w:div w:id="37900045">
              <w:marLeft w:val="480"/>
              <w:marRight w:val="0"/>
              <w:marTop w:val="0"/>
              <w:marBottom w:val="0"/>
              <w:divBdr>
                <w:top w:val="none" w:sz="0" w:space="0" w:color="auto"/>
                <w:left w:val="none" w:sz="0" w:space="0" w:color="auto"/>
                <w:bottom w:val="none" w:sz="0" w:space="0" w:color="auto"/>
                <w:right w:val="none" w:sz="0" w:space="0" w:color="auto"/>
              </w:divBdr>
            </w:div>
            <w:div w:id="38093576">
              <w:marLeft w:val="480"/>
              <w:marRight w:val="0"/>
              <w:marTop w:val="0"/>
              <w:marBottom w:val="0"/>
              <w:divBdr>
                <w:top w:val="none" w:sz="0" w:space="0" w:color="auto"/>
                <w:left w:val="none" w:sz="0" w:space="0" w:color="auto"/>
                <w:bottom w:val="none" w:sz="0" w:space="0" w:color="auto"/>
                <w:right w:val="none" w:sz="0" w:space="0" w:color="auto"/>
              </w:divBdr>
            </w:div>
            <w:div w:id="38166637">
              <w:marLeft w:val="480"/>
              <w:marRight w:val="0"/>
              <w:marTop w:val="0"/>
              <w:marBottom w:val="0"/>
              <w:divBdr>
                <w:top w:val="none" w:sz="0" w:space="0" w:color="auto"/>
                <w:left w:val="none" w:sz="0" w:space="0" w:color="auto"/>
                <w:bottom w:val="none" w:sz="0" w:space="0" w:color="auto"/>
                <w:right w:val="none" w:sz="0" w:space="0" w:color="auto"/>
              </w:divBdr>
            </w:div>
            <w:div w:id="38213600">
              <w:marLeft w:val="480"/>
              <w:marRight w:val="0"/>
              <w:marTop w:val="0"/>
              <w:marBottom w:val="0"/>
              <w:divBdr>
                <w:top w:val="none" w:sz="0" w:space="0" w:color="auto"/>
                <w:left w:val="none" w:sz="0" w:space="0" w:color="auto"/>
                <w:bottom w:val="none" w:sz="0" w:space="0" w:color="auto"/>
                <w:right w:val="none" w:sz="0" w:space="0" w:color="auto"/>
              </w:divBdr>
            </w:div>
            <w:div w:id="38214127">
              <w:marLeft w:val="480"/>
              <w:marRight w:val="0"/>
              <w:marTop w:val="0"/>
              <w:marBottom w:val="0"/>
              <w:divBdr>
                <w:top w:val="none" w:sz="0" w:space="0" w:color="auto"/>
                <w:left w:val="none" w:sz="0" w:space="0" w:color="auto"/>
                <w:bottom w:val="none" w:sz="0" w:space="0" w:color="auto"/>
                <w:right w:val="none" w:sz="0" w:space="0" w:color="auto"/>
              </w:divBdr>
            </w:div>
            <w:div w:id="38285944">
              <w:marLeft w:val="480"/>
              <w:marRight w:val="0"/>
              <w:marTop w:val="0"/>
              <w:marBottom w:val="0"/>
              <w:divBdr>
                <w:top w:val="none" w:sz="0" w:space="0" w:color="auto"/>
                <w:left w:val="none" w:sz="0" w:space="0" w:color="auto"/>
                <w:bottom w:val="none" w:sz="0" w:space="0" w:color="auto"/>
                <w:right w:val="none" w:sz="0" w:space="0" w:color="auto"/>
              </w:divBdr>
            </w:div>
            <w:div w:id="38357157">
              <w:marLeft w:val="480"/>
              <w:marRight w:val="0"/>
              <w:marTop w:val="0"/>
              <w:marBottom w:val="0"/>
              <w:divBdr>
                <w:top w:val="none" w:sz="0" w:space="0" w:color="auto"/>
                <w:left w:val="none" w:sz="0" w:space="0" w:color="auto"/>
                <w:bottom w:val="none" w:sz="0" w:space="0" w:color="auto"/>
                <w:right w:val="none" w:sz="0" w:space="0" w:color="auto"/>
              </w:divBdr>
            </w:div>
            <w:div w:id="38408558">
              <w:marLeft w:val="480"/>
              <w:marRight w:val="0"/>
              <w:marTop w:val="0"/>
              <w:marBottom w:val="0"/>
              <w:divBdr>
                <w:top w:val="none" w:sz="0" w:space="0" w:color="auto"/>
                <w:left w:val="none" w:sz="0" w:space="0" w:color="auto"/>
                <w:bottom w:val="none" w:sz="0" w:space="0" w:color="auto"/>
                <w:right w:val="none" w:sz="0" w:space="0" w:color="auto"/>
              </w:divBdr>
            </w:div>
            <w:div w:id="38822308">
              <w:marLeft w:val="480"/>
              <w:marRight w:val="0"/>
              <w:marTop w:val="0"/>
              <w:marBottom w:val="0"/>
              <w:divBdr>
                <w:top w:val="none" w:sz="0" w:space="0" w:color="auto"/>
                <w:left w:val="none" w:sz="0" w:space="0" w:color="auto"/>
                <w:bottom w:val="none" w:sz="0" w:space="0" w:color="auto"/>
                <w:right w:val="none" w:sz="0" w:space="0" w:color="auto"/>
              </w:divBdr>
            </w:div>
            <w:div w:id="38937535">
              <w:marLeft w:val="480"/>
              <w:marRight w:val="0"/>
              <w:marTop w:val="0"/>
              <w:marBottom w:val="0"/>
              <w:divBdr>
                <w:top w:val="none" w:sz="0" w:space="0" w:color="auto"/>
                <w:left w:val="none" w:sz="0" w:space="0" w:color="auto"/>
                <w:bottom w:val="none" w:sz="0" w:space="0" w:color="auto"/>
                <w:right w:val="none" w:sz="0" w:space="0" w:color="auto"/>
              </w:divBdr>
            </w:div>
            <w:div w:id="39062091">
              <w:marLeft w:val="480"/>
              <w:marRight w:val="0"/>
              <w:marTop w:val="0"/>
              <w:marBottom w:val="0"/>
              <w:divBdr>
                <w:top w:val="none" w:sz="0" w:space="0" w:color="auto"/>
                <w:left w:val="none" w:sz="0" w:space="0" w:color="auto"/>
                <w:bottom w:val="none" w:sz="0" w:space="0" w:color="auto"/>
                <w:right w:val="none" w:sz="0" w:space="0" w:color="auto"/>
              </w:divBdr>
            </w:div>
            <w:div w:id="39090496">
              <w:marLeft w:val="480"/>
              <w:marRight w:val="0"/>
              <w:marTop w:val="0"/>
              <w:marBottom w:val="0"/>
              <w:divBdr>
                <w:top w:val="none" w:sz="0" w:space="0" w:color="auto"/>
                <w:left w:val="none" w:sz="0" w:space="0" w:color="auto"/>
                <w:bottom w:val="none" w:sz="0" w:space="0" w:color="auto"/>
                <w:right w:val="none" w:sz="0" w:space="0" w:color="auto"/>
              </w:divBdr>
            </w:div>
            <w:div w:id="39134677">
              <w:marLeft w:val="480"/>
              <w:marRight w:val="0"/>
              <w:marTop w:val="0"/>
              <w:marBottom w:val="0"/>
              <w:divBdr>
                <w:top w:val="none" w:sz="0" w:space="0" w:color="auto"/>
                <w:left w:val="none" w:sz="0" w:space="0" w:color="auto"/>
                <w:bottom w:val="none" w:sz="0" w:space="0" w:color="auto"/>
                <w:right w:val="none" w:sz="0" w:space="0" w:color="auto"/>
              </w:divBdr>
            </w:div>
            <w:div w:id="39209450">
              <w:marLeft w:val="480"/>
              <w:marRight w:val="0"/>
              <w:marTop w:val="0"/>
              <w:marBottom w:val="0"/>
              <w:divBdr>
                <w:top w:val="none" w:sz="0" w:space="0" w:color="auto"/>
                <w:left w:val="none" w:sz="0" w:space="0" w:color="auto"/>
                <w:bottom w:val="none" w:sz="0" w:space="0" w:color="auto"/>
                <w:right w:val="none" w:sz="0" w:space="0" w:color="auto"/>
              </w:divBdr>
            </w:div>
            <w:div w:id="39324704">
              <w:marLeft w:val="480"/>
              <w:marRight w:val="0"/>
              <w:marTop w:val="0"/>
              <w:marBottom w:val="0"/>
              <w:divBdr>
                <w:top w:val="none" w:sz="0" w:space="0" w:color="auto"/>
                <w:left w:val="none" w:sz="0" w:space="0" w:color="auto"/>
                <w:bottom w:val="none" w:sz="0" w:space="0" w:color="auto"/>
                <w:right w:val="none" w:sz="0" w:space="0" w:color="auto"/>
              </w:divBdr>
            </w:div>
            <w:div w:id="39401970">
              <w:marLeft w:val="480"/>
              <w:marRight w:val="0"/>
              <w:marTop w:val="0"/>
              <w:marBottom w:val="0"/>
              <w:divBdr>
                <w:top w:val="none" w:sz="0" w:space="0" w:color="auto"/>
                <w:left w:val="none" w:sz="0" w:space="0" w:color="auto"/>
                <w:bottom w:val="none" w:sz="0" w:space="0" w:color="auto"/>
                <w:right w:val="none" w:sz="0" w:space="0" w:color="auto"/>
              </w:divBdr>
            </w:div>
            <w:div w:id="39404079">
              <w:marLeft w:val="480"/>
              <w:marRight w:val="0"/>
              <w:marTop w:val="0"/>
              <w:marBottom w:val="0"/>
              <w:divBdr>
                <w:top w:val="none" w:sz="0" w:space="0" w:color="auto"/>
                <w:left w:val="none" w:sz="0" w:space="0" w:color="auto"/>
                <w:bottom w:val="none" w:sz="0" w:space="0" w:color="auto"/>
                <w:right w:val="none" w:sz="0" w:space="0" w:color="auto"/>
              </w:divBdr>
            </w:div>
            <w:div w:id="39519928">
              <w:marLeft w:val="480"/>
              <w:marRight w:val="0"/>
              <w:marTop w:val="0"/>
              <w:marBottom w:val="0"/>
              <w:divBdr>
                <w:top w:val="none" w:sz="0" w:space="0" w:color="auto"/>
                <w:left w:val="none" w:sz="0" w:space="0" w:color="auto"/>
                <w:bottom w:val="none" w:sz="0" w:space="0" w:color="auto"/>
                <w:right w:val="none" w:sz="0" w:space="0" w:color="auto"/>
              </w:divBdr>
            </w:div>
            <w:div w:id="39598433">
              <w:marLeft w:val="480"/>
              <w:marRight w:val="0"/>
              <w:marTop w:val="0"/>
              <w:marBottom w:val="0"/>
              <w:divBdr>
                <w:top w:val="none" w:sz="0" w:space="0" w:color="auto"/>
                <w:left w:val="none" w:sz="0" w:space="0" w:color="auto"/>
                <w:bottom w:val="none" w:sz="0" w:space="0" w:color="auto"/>
                <w:right w:val="none" w:sz="0" w:space="0" w:color="auto"/>
              </w:divBdr>
            </w:div>
            <w:div w:id="39599976">
              <w:marLeft w:val="480"/>
              <w:marRight w:val="0"/>
              <w:marTop w:val="0"/>
              <w:marBottom w:val="0"/>
              <w:divBdr>
                <w:top w:val="none" w:sz="0" w:space="0" w:color="auto"/>
                <w:left w:val="none" w:sz="0" w:space="0" w:color="auto"/>
                <w:bottom w:val="none" w:sz="0" w:space="0" w:color="auto"/>
                <w:right w:val="none" w:sz="0" w:space="0" w:color="auto"/>
              </w:divBdr>
            </w:div>
            <w:div w:id="39936573">
              <w:marLeft w:val="480"/>
              <w:marRight w:val="0"/>
              <w:marTop w:val="0"/>
              <w:marBottom w:val="0"/>
              <w:divBdr>
                <w:top w:val="none" w:sz="0" w:space="0" w:color="auto"/>
                <w:left w:val="none" w:sz="0" w:space="0" w:color="auto"/>
                <w:bottom w:val="none" w:sz="0" w:space="0" w:color="auto"/>
                <w:right w:val="none" w:sz="0" w:space="0" w:color="auto"/>
              </w:divBdr>
            </w:div>
            <w:div w:id="40056451">
              <w:marLeft w:val="480"/>
              <w:marRight w:val="0"/>
              <w:marTop w:val="0"/>
              <w:marBottom w:val="0"/>
              <w:divBdr>
                <w:top w:val="none" w:sz="0" w:space="0" w:color="auto"/>
                <w:left w:val="none" w:sz="0" w:space="0" w:color="auto"/>
                <w:bottom w:val="none" w:sz="0" w:space="0" w:color="auto"/>
                <w:right w:val="none" w:sz="0" w:space="0" w:color="auto"/>
              </w:divBdr>
            </w:div>
            <w:div w:id="40062799">
              <w:marLeft w:val="480"/>
              <w:marRight w:val="0"/>
              <w:marTop w:val="0"/>
              <w:marBottom w:val="0"/>
              <w:divBdr>
                <w:top w:val="none" w:sz="0" w:space="0" w:color="auto"/>
                <w:left w:val="none" w:sz="0" w:space="0" w:color="auto"/>
                <w:bottom w:val="none" w:sz="0" w:space="0" w:color="auto"/>
                <w:right w:val="none" w:sz="0" w:space="0" w:color="auto"/>
              </w:divBdr>
            </w:div>
            <w:div w:id="40330030">
              <w:marLeft w:val="480"/>
              <w:marRight w:val="0"/>
              <w:marTop w:val="0"/>
              <w:marBottom w:val="0"/>
              <w:divBdr>
                <w:top w:val="none" w:sz="0" w:space="0" w:color="auto"/>
                <w:left w:val="none" w:sz="0" w:space="0" w:color="auto"/>
                <w:bottom w:val="none" w:sz="0" w:space="0" w:color="auto"/>
                <w:right w:val="none" w:sz="0" w:space="0" w:color="auto"/>
              </w:divBdr>
            </w:div>
            <w:div w:id="40401728">
              <w:marLeft w:val="480"/>
              <w:marRight w:val="0"/>
              <w:marTop w:val="0"/>
              <w:marBottom w:val="0"/>
              <w:divBdr>
                <w:top w:val="none" w:sz="0" w:space="0" w:color="auto"/>
                <w:left w:val="none" w:sz="0" w:space="0" w:color="auto"/>
                <w:bottom w:val="none" w:sz="0" w:space="0" w:color="auto"/>
                <w:right w:val="none" w:sz="0" w:space="0" w:color="auto"/>
              </w:divBdr>
            </w:div>
            <w:div w:id="40401897">
              <w:marLeft w:val="480"/>
              <w:marRight w:val="0"/>
              <w:marTop w:val="0"/>
              <w:marBottom w:val="0"/>
              <w:divBdr>
                <w:top w:val="none" w:sz="0" w:space="0" w:color="auto"/>
                <w:left w:val="none" w:sz="0" w:space="0" w:color="auto"/>
                <w:bottom w:val="none" w:sz="0" w:space="0" w:color="auto"/>
                <w:right w:val="none" w:sz="0" w:space="0" w:color="auto"/>
              </w:divBdr>
            </w:div>
            <w:div w:id="40441742">
              <w:marLeft w:val="480"/>
              <w:marRight w:val="0"/>
              <w:marTop w:val="0"/>
              <w:marBottom w:val="0"/>
              <w:divBdr>
                <w:top w:val="none" w:sz="0" w:space="0" w:color="auto"/>
                <w:left w:val="none" w:sz="0" w:space="0" w:color="auto"/>
                <w:bottom w:val="none" w:sz="0" w:space="0" w:color="auto"/>
                <w:right w:val="none" w:sz="0" w:space="0" w:color="auto"/>
              </w:divBdr>
            </w:div>
            <w:div w:id="40444395">
              <w:marLeft w:val="480"/>
              <w:marRight w:val="0"/>
              <w:marTop w:val="0"/>
              <w:marBottom w:val="0"/>
              <w:divBdr>
                <w:top w:val="none" w:sz="0" w:space="0" w:color="auto"/>
                <w:left w:val="none" w:sz="0" w:space="0" w:color="auto"/>
                <w:bottom w:val="none" w:sz="0" w:space="0" w:color="auto"/>
                <w:right w:val="none" w:sz="0" w:space="0" w:color="auto"/>
              </w:divBdr>
            </w:div>
            <w:div w:id="40567275">
              <w:marLeft w:val="480"/>
              <w:marRight w:val="0"/>
              <w:marTop w:val="0"/>
              <w:marBottom w:val="0"/>
              <w:divBdr>
                <w:top w:val="none" w:sz="0" w:space="0" w:color="auto"/>
                <w:left w:val="none" w:sz="0" w:space="0" w:color="auto"/>
                <w:bottom w:val="none" w:sz="0" w:space="0" w:color="auto"/>
                <w:right w:val="none" w:sz="0" w:space="0" w:color="auto"/>
              </w:divBdr>
            </w:div>
            <w:div w:id="40635461">
              <w:marLeft w:val="480"/>
              <w:marRight w:val="0"/>
              <w:marTop w:val="0"/>
              <w:marBottom w:val="0"/>
              <w:divBdr>
                <w:top w:val="none" w:sz="0" w:space="0" w:color="auto"/>
                <w:left w:val="none" w:sz="0" w:space="0" w:color="auto"/>
                <w:bottom w:val="none" w:sz="0" w:space="0" w:color="auto"/>
                <w:right w:val="none" w:sz="0" w:space="0" w:color="auto"/>
              </w:divBdr>
            </w:div>
            <w:div w:id="40712700">
              <w:marLeft w:val="480"/>
              <w:marRight w:val="0"/>
              <w:marTop w:val="0"/>
              <w:marBottom w:val="0"/>
              <w:divBdr>
                <w:top w:val="none" w:sz="0" w:space="0" w:color="auto"/>
                <w:left w:val="none" w:sz="0" w:space="0" w:color="auto"/>
                <w:bottom w:val="none" w:sz="0" w:space="0" w:color="auto"/>
                <w:right w:val="none" w:sz="0" w:space="0" w:color="auto"/>
              </w:divBdr>
            </w:div>
            <w:div w:id="40830360">
              <w:marLeft w:val="480"/>
              <w:marRight w:val="0"/>
              <w:marTop w:val="0"/>
              <w:marBottom w:val="0"/>
              <w:divBdr>
                <w:top w:val="none" w:sz="0" w:space="0" w:color="auto"/>
                <w:left w:val="none" w:sz="0" w:space="0" w:color="auto"/>
                <w:bottom w:val="none" w:sz="0" w:space="0" w:color="auto"/>
                <w:right w:val="none" w:sz="0" w:space="0" w:color="auto"/>
              </w:divBdr>
            </w:div>
            <w:div w:id="40833111">
              <w:marLeft w:val="480"/>
              <w:marRight w:val="0"/>
              <w:marTop w:val="0"/>
              <w:marBottom w:val="0"/>
              <w:divBdr>
                <w:top w:val="none" w:sz="0" w:space="0" w:color="auto"/>
                <w:left w:val="none" w:sz="0" w:space="0" w:color="auto"/>
                <w:bottom w:val="none" w:sz="0" w:space="0" w:color="auto"/>
                <w:right w:val="none" w:sz="0" w:space="0" w:color="auto"/>
              </w:divBdr>
            </w:div>
            <w:div w:id="40907151">
              <w:marLeft w:val="480"/>
              <w:marRight w:val="0"/>
              <w:marTop w:val="0"/>
              <w:marBottom w:val="0"/>
              <w:divBdr>
                <w:top w:val="none" w:sz="0" w:space="0" w:color="auto"/>
                <w:left w:val="none" w:sz="0" w:space="0" w:color="auto"/>
                <w:bottom w:val="none" w:sz="0" w:space="0" w:color="auto"/>
                <w:right w:val="none" w:sz="0" w:space="0" w:color="auto"/>
              </w:divBdr>
            </w:div>
            <w:div w:id="40911196">
              <w:marLeft w:val="480"/>
              <w:marRight w:val="0"/>
              <w:marTop w:val="0"/>
              <w:marBottom w:val="0"/>
              <w:divBdr>
                <w:top w:val="none" w:sz="0" w:space="0" w:color="auto"/>
                <w:left w:val="none" w:sz="0" w:space="0" w:color="auto"/>
                <w:bottom w:val="none" w:sz="0" w:space="0" w:color="auto"/>
                <w:right w:val="none" w:sz="0" w:space="0" w:color="auto"/>
              </w:divBdr>
            </w:div>
            <w:div w:id="40911279">
              <w:marLeft w:val="480"/>
              <w:marRight w:val="0"/>
              <w:marTop w:val="0"/>
              <w:marBottom w:val="0"/>
              <w:divBdr>
                <w:top w:val="none" w:sz="0" w:space="0" w:color="auto"/>
                <w:left w:val="none" w:sz="0" w:space="0" w:color="auto"/>
                <w:bottom w:val="none" w:sz="0" w:space="0" w:color="auto"/>
                <w:right w:val="none" w:sz="0" w:space="0" w:color="auto"/>
              </w:divBdr>
            </w:div>
            <w:div w:id="40986091">
              <w:marLeft w:val="480"/>
              <w:marRight w:val="0"/>
              <w:marTop w:val="0"/>
              <w:marBottom w:val="0"/>
              <w:divBdr>
                <w:top w:val="none" w:sz="0" w:space="0" w:color="auto"/>
                <w:left w:val="none" w:sz="0" w:space="0" w:color="auto"/>
                <w:bottom w:val="none" w:sz="0" w:space="0" w:color="auto"/>
                <w:right w:val="none" w:sz="0" w:space="0" w:color="auto"/>
              </w:divBdr>
            </w:div>
            <w:div w:id="41057726">
              <w:marLeft w:val="480"/>
              <w:marRight w:val="0"/>
              <w:marTop w:val="0"/>
              <w:marBottom w:val="0"/>
              <w:divBdr>
                <w:top w:val="none" w:sz="0" w:space="0" w:color="auto"/>
                <w:left w:val="none" w:sz="0" w:space="0" w:color="auto"/>
                <w:bottom w:val="none" w:sz="0" w:space="0" w:color="auto"/>
                <w:right w:val="none" w:sz="0" w:space="0" w:color="auto"/>
              </w:divBdr>
            </w:div>
            <w:div w:id="41098353">
              <w:marLeft w:val="480"/>
              <w:marRight w:val="0"/>
              <w:marTop w:val="0"/>
              <w:marBottom w:val="0"/>
              <w:divBdr>
                <w:top w:val="none" w:sz="0" w:space="0" w:color="auto"/>
                <w:left w:val="none" w:sz="0" w:space="0" w:color="auto"/>
                <w:bottom w:val="none" w:sz="0" w:space="0" w:color="auto"/>
                <w:right w:val="none" w:sz="0" w:space="0" w:color="auto"/>
              </w:divBdr>
            </w:div>
            <w:div w:id="41173206">
              <w:marLeft w:val="480"/>
              <w:marRight w:val="0"/>
              <w:marTop w:val="0"/>
              <w:marBottom w:val="0"/>
              <w:divBdr>
                <w:top w:val="none" w:sz="0" w:space="0" w:color="auto"/>
                <w:left w:val="none" w:sz="0" w:space="0" w:color="auto"/>
                <w:bottom w:val="none" w:sz="0" w:space="0" w:color="auto"/>
                <w:right w:val="none" w:sz="0" w:space="0" w:color="auto"/>
              </w:divBdr>
            </w:div>
            <w:div w:id="41176742">
              <w:marLeft w:val="480"/>
              <w:marRight w:val="0"/>
              <w:marTop w:val="0"/>
              <w:marBottom w:val="0"/>
              <w:divBdr>
                <w:top w:val="none" w:sz="0" w:space="0" w:color="auto"/>
                <w:left w:val="none" w:sz="0" w:space="0" w:color="auto"/>
                <w:bottom w:val="none" w:sz="0" w:space="0" w:color="auto"/>
                <w:right w:val="none" w:sz="0" w:space="0" w:color="auto"/>
              </w:divBdr>
            </w:div>
            <w:div w:id="41253445">
              <w:marLeft w:val="480"/>
              <w:marRight w:val="0"/>
              <w:marTop w:val="0"/>
              <w:marBottom w:val="0"/>
              <w:divBdr>
                <w:top w:val="none" w:sz="0" w:space="0" w:color="auto"/>
                <w:left w:val="none" w:sz="0" w:space="0" w:color="auto"/>
                <w:bottom w:val="none" w:sz="0" w:space="0" w:color="auto"/>
                <w:right w:val="none" w:sz="0" w:space="0" w:color="auto"/>
              </w:divBdr>
            </w:div>
            <w:div w:id="41291339">
              <w:marLeft w:val="480"/>
              <w:marRight w:val="0"/>
              <w:marTop w:val="0"/>
              <w:marBottom w:val="0"/>
              <w:divBdr>
                <w:top w:val="none" w:sz="0" w:space="0" w:color="auto"/>
                <w:left w:val="none" w:sz="0" w:space="0" w:color="auto"/>
                <w:bottom w:val="none" w:sz="0" w:space="0" w:color="auto"/>
                <w:right w:val="none" w:sz="0" w:space="0" w:color="auto"/>
              </w:divBdr>
            </w:div>
            <w:div w:id="41486893">
              <w:marLeft w:val="480"/>
              <w:marRight w:val="0"/>
              <w:marTop w:val="0"/>
              <w:marBottom w:val="0"/>
              <w:divBdr>
                <w:top w:val="none" w:sz="0" w:space="0" w:color="auto"/>
                <w:left w:val="none" w:sz="0" w:space="0" w:color="auto"/>
                <w:bottom w:val="none" w:sz="0" w:space="0" w:color="auto"/>
                <w:right w:val="none" w:sz="0" w:space="0" w:color="auto"/>
              </w:divBdr>
            </w:div>
            <w:div w:id="41489367">
              <w:marLeft w:val="480"/>
              <w:marRight w:val="0"/>
              <w:marTop w:val="0"/>
              <w:marBottom w:val="0"/>
              <w:divBdr>
                <w:top w:val="none" w:sz="0" w:space="0" w:color="auto"/>
                <w:left w:val="none" w:sz="0" w:space="0" w:color="auto"/>
                <w:bottom w:val="none" w:sz="0" w:space="0" w:color="auto"/>
                <w:right w:val="none" w:sz="0" w:space="0" w:color="auto"/>
              </w:divBdr>
            </w:div>
            <w:div w:id="41709282">
              <w:marLeft w:val="480"/>
              <w:marRight w:val="0"/>
              <w:marTop w:val="0"/>
              <w:marBottom w:val="0"/>
              <w:divBdr>
                <w:top w:val="none" w:sz="0" w:space="0" w:color="auto"/>
                <w:left w:val="none" w:sz="0" w:space="0" w:color="auto"/>
                <w:bottom w:val="none" w:sz="0" w:space="0" w:color="auto"/>
                <w:right w:val="none" w:sz="0" w:space="0" w:color="auto"/>
              </w:divBdr>
            </w:div>
            <w:div w:id="41755533">
              <w:marLeft w:val="480"/>
              <w:marRight w:val="0"/>
              <w:marTop w:val="0"/>
              <w:marBottom w:val="0"/>
              <w:divBdr>
                <w:top w:val="none" w:sz="0" w:space="0" w:color="auto"/>
                <w:left w:val="none" w:sz="0" w:space="0" w:color="auto"/>
                <w:bottom w:val="none" w:sz="0" w:space="0" w:color="auto"/>
                <w:right w:val="none" w:sz="0" w:space="0" w:color="auto"/>
              </w:divBdr>
            </w:div>
            <w:div w:id="41756999">
              <w:marLeft w:val="480"/>
              <w:marRight w:val="0"/>
              <w:marTop w:val="0"/>
              <w:marBottom w:val="0"/>
              <w:divBdr>
                <w:top w:val="none" w:sz="0" w:space="0" w:color="auto"/>
                <w:left w:val="none" w:sz="0" w:space="0" w:color="auto"/>
                <w:bottom w:val="none" w:sz="0" w:space="0" w:color="auto"/>
                <w:right w:val="none" w:sz="0" w:space="0" w:color="auto"/>
              </w:divBdr>
            </w:div>
            <w:div w:id="41950146">
              <w:marLeft w:val="480"/>
              <w:marRight w:val="0"/>
              <w:marTop w:val="0"/>
              <w:marBottom w:val="0"/>
              <w:divBdr>
                <w:top w:val="none" w:sz="0" w:space="0" w:color="auto"/>
                <w:left w:val="none" w:sz="0" w:space="0" w:color="auto"/>
                <w:bottom w:val="none" w:sz="0" w:space="0" w:color="auto"/>
                <w:right w:val="none" w:sz="0" w:space="0" w:color="auto"/>
              </w:divBdr>
            </w:div>
            <w:div w:id="41952041">
              <w:marLeft w:val="480"/>
              <w:marRight w:val="0"/>
              <w:marTop w:val="0"/>
              <w:marBottom w:val="0"/>
              <w:divBdr>
                <w:top w:val="none" w:sz="0" w:space="0" w:color="auto"/>
                <w:left w:val="none" w:sz="0" w:space="0" w:color="auto"/>
                <w:bottom w:val="none" w:sz="0" w:space="0" w:color="auto"/>
                <w:right w:val="none" w:sz="0" w:space="0" w:color="auto"/>
              </w:divBdr>
            </w:div>
            <w:div w:id="42028192">
              <w:marLeft w:val="480"/>
              <w:marRight w:val="0"/>
              <w:marTop w:val="0"/>
              <w:marBottom w:val="0"/>
              <w:divBdr>
                <w:top w:val="none" w:sz="0" w:space="0" w:color="auto"/>
                <w:left w:val="none" w:sz="0" w:space="0" w:color="auto"/>
                <w:bottom w:val="none" w:sz="0" w:space="0" w:color="auto"/>
                <w:right w:val="none" w:sz="0" w:space="0" w:color="auto"/>
              </w:divBdr>
            </w:div>
            <w:div w:id="42217694">
              <w:marLeft w:val="480"/>
              <w:marRight w:val="0"/>
              <w:marTop w:val="0"/>
              <w:marBottom w:val="0"/>
              <w:divBdr>
                <w:top w:val="none" w:sz="0" w:space="0" w:color="auto"/>
                <w:left w:val="none" w:sz="0" w:space="0" w:color="auto"/>
                <w:bottom w:val="none" w:sz="0" w:space="0" w:color="auto"/>
                <w:right w:val="none" w:sz="0" w:space="0" w:color="auto"/>
              </w:divBdr>
            </w:div>
            <w:div w:id="42485981">
              <w:marLeft w:val="480"/>
              <w:marRight w:val="0"/>
              <w:marTop w:val="0"/>
              <w:marBottom w:val="0"/>
              <w:divBdr>
                <w:top w:val="none" w:sz="0" w:space="0" w:color="auto"/>
                <w:left w:val="none" w:sz="0" w:space="0" w:color="auto"/>
                <w:bottom w:val="none" w:sz="0" w:space="0" w:color="auto"/>
                <w:right w:val="none" w:sz="0" w:space="0" w:color="auto"/>
              </w:divBdr>
            </w:div>
            <w:div w:id="42678702">
              <w:marLeft w:val="480"/>
              <w:marRight w:val="0"/>
              <w:marTop w:val="0"/>
              <w:marBottom w:val="0"/>
              <w:divBdr>
                <w:top w:val="none" w:sz="0" w:space="0" w:color="auto"/>
                <w:left w:val="none" w:sz="0" w:space="0" w:color="auto"/>
                <w:bottom w:val="none" w:sz="0" w:space="0" w:color="auto"/>
                <w:right w:val="none" w:sz="0" w:space="0" w:color="auto"/>
              </w:divBdr>
            </w:div>
            <w:div w:id="42952205">
              <w:marLeft w:val="480"/>
              <w:marRight w:val="0"/>
              <w:marTop w:val="0"/>
              <w:marBottom w:val="0"/>
              <w:divBdr>
                <w:top w:val="none" w:sz="0" w:space="0" w:color="auto"/>
                <w:left w:val="none" w:sz="0" w:space="0" w:color="auto"/>
                <w:bottom w:val="none" w:sz="0" w:space="0" w:color="auto"/>
                <w:right w:val="none" w:sz="0" w:space="0" w:color="auto"/>
              </w:divBdr>
            </w:div>
            <w:div w:id="42994736">
              <w:marLeft w:val="480"/>
              <w:marRight w:val="0"/>
              <w:marTop w:val="0"/>
              <w:marBottom w:val="0"/>
              <w:divBdr>
                <w:top w:val="none" w:sz="0" w:space="0" w:color="auto"/>
                <w:left w:val="none" w:sz="0" w:space="0" w:color="auto"/>
                <w:bottom w:val="none" w:sz="0" w:space="0" w:color="auto"/>
                <w:right w:val="none" w:sz="0" w:space="0" w:color="auto"/>
              </w:divBdr>
            </w:div>
            <w:div w:id="43024204">
              <w:marLeft w:val="480"/>
              <w:marRight w:val="0"/>
              <w:marTop w:val="0"/>
              <w:marBottom w:val="0"/>
              <w:divBdr>
                <w:top w:val="none" w:sz="0" w:space="0" w:color="auto"/>
                <w:left w:val="none" w:sz="0" w:space="0" w:color="auto"/>
                <w:bottom w:val="none" w:sz="0" w:space="0" w:color="auto"/>
                <w:right w:val="none" w:sz="0" w:space="0" w:color="auto"/>
              </w:divBdr>
            </w:div>
            <w:div w:id="43068328">
              <w:marLeft w:val="480"/>
              <w:marRight w:val="0"/>
              <w:marTop w:val="0"/>
              <w:marBottom w:val="0"/>
              <w:divBdr>
                <w:top w:val="none" w:sz="0" w:space="0" w:color="auto"/>
                <w:left w:val="none" w:sz="0" w:space="0" w:color="auto"/>
                <w:bottom w:val="none" w:sz="0" w:space="0" w:color="auto"/>
                <w:right w:val="none" w:sz="0" w:space="0" w:color="auto"/>
              </w:divBdr>
            </w:div>
            <w:div w:id="43137277">
              <w:marLeft w:val="480"/>
              <w:marRight w:val="0"/>
              <w:marTop w:val="0"/>
              <w:marBottom w:val="0"/>
              <w:divBdr>
                <w:top w:val="none" w:sz="0" w:space="0" w:color="auto"/>
                <w:left w:val="none" w:sz="0" w:space="0" w:color="auto"/>
                <w:bottom w:val="none" w:sz="0" w:space="0" w:color="auto"/>
                <w:right w:val="none" w:sz="0" w:space="0" w:color="auto"/>
              </w:divBdr>
            </w:div>
            <w:div w:id="43144179">
              <w:marLeft w:val="480"/>
              <w:marRight w:val="0"/>
              <w:marTop w:val="0"/>
              <w:marBottom w:val="0"/>
              <w:divBdr>
                <w:top w:val="none" w:sz="0" w:space="0" w:color="auto"/>
                <w:left w:val="none" w:sz="0" w:space="0" w:color="auto"/>
                <w:bottom w:val="none" w:sz="0" w:space="0" w:color="auto"/>
                <w:right w:val="none" w:sz="0" w:space="0" w:color="auto"/>
              </w:divBdr>
            </w:div>
            <w:div w:id="43144881">
              <w:marLeft w:val="480"/>
              <w:marRight w:val="0"/>
              <w:marTop w:val="0"/>
              <w:marBottom w:val="0"/>
              <w:divBdr>
                <w:top w:val="none" w:sz="0" w:space="0" w:color="auto"/>
                <w:left w:val="none" w:sz="0" w:space="0" w:color="auto"/>
                <w:bottom w:val="none" w:sz="0" w:space="0" w:color="auto"/>
                <w:right w:val="none" w:sz="0" w:space="0" w:color="auto"/>
              </w:divBdr>
            </w:div>
            <w:div w:id="43334950">
              <w:marLeft w:val="480"/>
              <w:marRight w:val="0"/>
              <w:marTop w:val="0"/>
              <w:marBottom w:val="0"/>
              <w:divBdr>
                <w:top w:val="none" w:sz="0" w:space="0" w:color="auto"/>
                <w:left w:val="none" w:sz="0" w:space="0" w:color="auto"/>
                <w:bottom w:val="none" w:sz="0" w:space="0" w:color="auto"/>
                <w:right w:val="none" w:sz="0" w:space="0" w:color="auto"/>
              </w:divBdr>
            </w:div>
            <w:div w:id="43528700">
              <w:marLeft w:val="480"/>
              <w:marRight w:val="0"/>
              <w:marTop w:val="0"/>
              <w:marBottom w:val="0"/>
              <w:divBdr>
                <w:top w:val="none" w:sz="0" w:space="0" w:color="auto"/>
                <w:left w:val="none" w:sz="0" w:space="0" w:color="auto"/>
                <w:bottom w:val="none" w:sz="0" w:space="0" w:color="auto"/>
                <w:right w:val="none" w:sz="0" w:space="0" w:color="auto"/>
              </w:divBdr>
            </w:div>
            <w:div w:id="43607735">
              <w:marLeft w:val="480"/>
              <w:marRight w:val="0"/>
              <w:marTop w:val="0"/>
              <w:marBottom w:val="0"/>
              <w:divBdr>
                <w:top w:val="none" w:sz="0" w:space="0" w:color="auto"/>
                <w:left w:val="none" w:sz="0" w:space="0" w:color="auto"/>
                <w:bottom w:val="none" w:sz="0" w:space="0" w:color="auto"/>
                <w:right w:val="none" w:sz="0" w:space="0" w:color="auto"/>
              </w:divBdr>
            </w:div>
            <w:div w:id="43674264">
              <w:marLeft w:val="480"/>
              <w:marRight w:val="0"/>
              <w:marTop w:val="0"/>
              <w:marBottom w:val="0"/>
              <w:divBdr>
                <w:top w:val="none" w:sz="0" w:space="0" w:color="auto"/>
                <w:left w:val="none" w:sz="0" w:space="0" w:color="auto"/>
                <w:bottom w:val="none" w:sz="0" w:space="0" w:color="auto"/>
                <w:right w:val="none" w:sz="0" w:space="0" w:color="auto"/>
              </w:divBdr>
            </w:div>
            <w:div w:id="43678229">
              <w:marLeft w:val="480"/>
              <w:marRight w:val="0"/>
              <w:marTop w:val="0"/>
              <w:marBottom w:val="0"/>
              <w:divBdr>
                <w:top w:val="none" w:sz="0" w:space="0" w:color="auto"/>
                <w:left w:val="none" w:sz="0" w:space="0" w:color="auto"/>
                <w:bottom w:val="none" w:sz="0" w:space="0" w:color="auto"/>
                <w:right w:val="none" w:sz="0" w:space="0" w:color="auto"/>
              </w:divBdr>
            </w:div>
            <w:div w:id="43722216">
              <w:marLeft w:val="480"/>
              <w:marRight w:val="0"/>
              <w:marTop w:val="0"/>
              <w:marBottom w:val="0"/>
              <w:divBdr>
                <w:top w:val="none" w:sz="0" w:space="0" w:color="auto"/>
                <w:left w:val="none" w:sz="0" w:space="0" w:color="auto"/>
                <w:bottom w:val="none" w:sz="0" w:space="0" w:color="auto"/>
                <w:right w:val="none" w:sz="0" w:space="0" w:color="auto"/>
              </w:divBdr>
            </w:div>
            <w:div w:id="43726254">
              <w:marLeft w:val="480"/>
              <w:marRight w:val="0"/>
              <w:marTop w:val="0"/>
              <w:marBottom w:val="0"/>
              <w:divBdr>
                <w:top w:val="none" w:sz="0" w:space="0" w:color="auto"/>
                <w:left w:val="none" w:sz="0" w:space="0" w:color="auto"/>
                <w:bottom w:val="none" w:sz="0" w:space="0" w:color="auto"/>
                <w:right w:val="none" w:sz="0" w:space="0" w:color="auto"/>
              </w:divBdr>
            </w:div>
            <w:div w:id="43793285">
              <w:marLeft w:val="480"/>
              <w:marRight w:val="0"/>
              <w:marTop w:val="0"/>
              <w:marBottom w:val="0"/>
              <w:divBdr>
                <w:top w:val="none" w:sz="0" w:space="0" w:color="auto"/>
                <w:left w:val="none" w:sz="0" w:space="0" w:color="auto"/>
                <w:bottom w:val="none" w:sz="0" w:space="0" w:color="auto"/>
                <w:right w:val="none" w:sz="0" w:space="0" w:color="auto"/>
              </w:divBdr>
            </w:div>
            <w:div w:id="43869555">
              <w:marLeft w:val="480"/>
              <w:marRight w:val="0"/>
              <w:marTop w:val="0"/>
              <w:marBottom w:val="0"/>
              <w:divBdr>
                <w:top w:val="none" w:sz="0" w:space="0" w:color="auto"/>
                <w:left w:val="none" w:sz="0" w:space="0" w:color="auto"/>
                <w:bottom w:val="none" w:sz="0" w:space="0" w:color="auto"/>
                <w:right w:val="none" w:sz="0" w:space="0" w:color="auto"/>
              </w:divBdr>
            </w:div>
            <w:div w:id="44111411">
              <w:marLeft w:val="480"/>
              <w:marRight w:val="0"/>
              <w:marTop w:val="0"/>
              <w:marBottom w:val="0"/>
              <w:divBdr>
                <w:top w:val="none" w:sz="0" w:space="0" w:color="auto"/>
                <w:left w:val="none" w:sz="0" w:space="0" w:color="auto"/>
                <w:bottom w:val="none" w:sz="0" w:space="0" w:color="auto"/>
                <w:right w:val="none" w:sz="0" w:space="0" w:color="auto"/>
              </w:divBdr>
            </w:div>
            <w:div w:id="44262821">
              <w:marLeft w:val="480"/>
              <w:marRight w:val="0"/>
              <w:marTop w:val="0"/>
              <w:marBottom w:val="0"/>
              <w:divBdr>
                <w:top w:val="none" w:sz="0" w:space="0" w:color="auto"/>
                <w:left w:val="none" w:sz="0" w:space="0" w:color="auto"/>
                <w:bottom w:val="none" w:sz="0" w:space="0" w:color="auto"/>
                <w:right w:val="none" w:sz="0" w:space="0" w:color="auto"/>
              </w:divBdr>
            </w:div>
            <w:div w:id="44374800">
              <w:marLeft w:val="480"/>
              <w:marRight w:val="0"/>
              <w:marTop w:val="0"/>
              <w:marBottom w:val="0"/>
              <w:divBdr>
                <w:top w:val="none" w:sz="0" w:space="0" w:color="auto"/>
                <w:left w:val="none" w:sz="0" w:space="0" w:color="auto"/>
                <w:bottom w:val="none" w:sz="0" w:space="0" w:color="auto"/>
                <w:right w:val="none" w:sz="0" w:space="0" w:color="auto"/>
              </w:divBdr>
            </w:div>
            <w:div w:id="44529821">
              <w:marLeft w:val="480"/>
              <w:marRight w:val="0"/>
              <w:marTop w:val="0"/>
              <w:marBottom w:val="0"/>
              <w:divBdr>
                <w:top w:val="none" w:sz="0" w:space="0" w:color="auto"/>
                <w:left w:val="none" w:sz="0" w:space="0" w:color="auto"/>
                <w:bottom w:val="none" w:sz="0" w:space="0" w:color="auto"/>
                <w:right w:val="none" w:sz="0" w:space="0" w:color="auto"/>
              </w:divBdr>
            </w:div>
            <w:div w:id="44645164">
              <w:marLeft w:val="480"/>
              <w:marRight w:val="0"/>
              <w:marTop w:val="0"/>
              <w:marBottom w:val="0"/>
              <w:divBdr>
                <w:top w:val="none" w:sz="0" w:space="0" w:color="auto"/>
                <w:left w:val="none" w:sz="0" w:space="0" w:color="auto"/>
                <w:bottom w:val="none" w:sz="0" w:space="0" w:color="auto"/>
                <w:right w:val="none" w:sz="0" w:space="0" w:color="auto"/>
              </w:divBdr>
            </w:div>
            <w:div w:id="44646932">
              <w:marLeft w:val="480"/>
              <w:marRight w:val="0"/>
              <w:marTop w:val="0"/>
              <w:marBottom w:val="0"/>
              <w:divBdr>
                <w:top w:val="none" w:sz="0" w:space="0" w:color="auto"/>
                <w:left w:val="none" w:sz="0" w:space="0" w:color="auto"/>
                <w:bottom w:val="none" w:sz="0" w:space="0" w:color="auto"/>
                <w:right w:val="none" w:sz="0" w:space="0" w:color="auto"/>
              </w:divBdr>
            </w:div>
            <w:div w:id="44721000">
              <w:marLeft w:val="480"/>
              <w:marRight w:val="0"/>
              <w:marTop w:val="0"/>
              <w:marBottom w:val="0"/>
              <w:divBdr>
                <w:top w:val="none" w:sz="0" w:space="0" w:color="auto"/>
                <w:left w:val="none" w:sz="0" w:space="0" w:color="auto"/>
                <w:bottom w:val="none" w:sz="0" w:space="0" w:color="auto"/>
                <w:right w:val="none" w:sz="0" w:space="0" w:color="auto"/>
              </w:divBdr>
            </w:div>
            <w:div w:id="44917133">
              <w:marLeft w:val="480"/>
              <w:marRight w:val="0"/>
              <w:marTop w:val="0"/>
              <w:marBottom w:val="0"/>
              <w:divBdr>
                <w:top w:val="none" w:sz="0" w:space="0" w:color="auto"/>
                <w:left w:val="none" w:sz="0" w:space="0" w:color="auto"/>
                <w:bottom w:val="none" w:sz="0" w:space="0" w:color="auto"/>
                <w:right w:val="none" w:sz="0" w:space="0" w:color="auto"/>
              </w:divBdr>
            </w:div>
            <w:div w:id="44985578">
              <w:marLeft w:val="480"/>
              <w:marRight w:val="0"/>
              <w:marTop w:val="0"/>
              <w:marBottom w:val="0"/>
              <w:divBdr>
                <w:top w:val="none" w:sz="0" w:space="0" w:color="auto"/>
                <w:left w:val="none" w:sz="0" w:space="0" w:color="auto"/>
                <w:bottom w:val="none" w:sz="0" w:space="0" w:color="auto"/>
                <w:right w:val="none" w:sz="0" w:space="0" w:color="auto"/>
              </w:divBdr>
            </w:div>
            <w:div w:id="45029618">
              <w:marLeft w:val="480"/>
              <w:marRight w:val="0"/>
              <w:marTop w:val="0"/>
              <w:marBottom w:val="0"/>
              <w:divBdr>
                <w:top w:val="none" w:sz="0" w:space="0" w:color="auto"/>
                <w:left w:val="none" w:sz="0" w:space="0" w:color="auto"/>
                <w:bottom w:val="none" w:sz="0" w:space="0" w:color="auto"/>
                <w:right w:val="none" w:sz="0" w:space="0" w:color="auto"/>
              </w:divBdr>
            </w:div>
            <w:div w:id="45032535">
              <w:marLeft w:val="480"/>
              <w:marRight w:val="0"/>
              <w:marTop w:val="0"/>
              <w:marBottom w:val="0"/>
              <w:divBdr>
                <w:top w:val="none" w:sz="0" w:space="0" w:color="auto"/>
                <w:left w:val="none" w:sz="0" w:space="0" w:color="auto"/>
                <w:bottom w:val="none" w:sz="0" w:space="0" w:color="auto"/>
                <w:right w:val="none" w:sz="0" w:space="0" w:color="auto"/>
              </w:divBdr>
            </w:div>
            <w:div w:id="45374872">
              <w:marLeft w:val="480"/>
              <w:marRight w:val="0"/>
              <w:marTop w:val="0"/>
              <w:marBottom w:val="0"/>
              <w:divBdr>
                <w:top w:val="none" w:sz="0" w:space="0" w:color="auto"/>
                <w:left w:val="none" w:sz="0" w:space="0" w:color="auto"/>
                <w:bottom w:val="none" w:sz="0" w:space="0" w:color="auto"/>
                <w:right w:val="none" w:sz="0" w:space="0" w:color="auto"/>
              </w:divBdr>
            </w:div>
            <w:div w:id="45417303">
              <w:marLeft w:val="480"/>
              <w:marRight w:val="0"/>
              <w:marTop w:val="0"/>
              <w:marBottom w:val="0"/>
              <w:divBdr>
                <w:top w:val="none" w:sz="0" w:space="0" w:color="auto"/>
                <w:left w:val="none" w:sz="0" w:space="0" w:color="auto"/>
                <w:bottom w:val="none" w:sz="0" w:space="0" w:color="auto"/>
                <w:right w:val="none" w:sz="0" w:space="0" w:color="auto"/>
              </w:divBdr>
            </w:div>
            <w:div w:id="45490701">
              <w:marLeft w:val="480"/>
              <w:marRight w:val="0"/>
              <w:marTop w:val="0"/>
              <w:marBottom w:val="0"/>
              <w:divBdr>
                <w:top w:val="none" w:sz="0" w:space="0" w:color="auto"/>
                <w:left w:val="none" w:sz="0" w:space="0" w:color="auto"/>
                <w:bottom w:val="none" w:sz="0" w:space="0" w:color="auto"/>
                <w:right w:val="none" w:sz="0" w:space="0" w:color="auto"/>
              </w:divBdr>
            </w:div>
            <w:div w:id="45573494">
              <w:marLeft w:val="480"/>
              <w:marRight w:val="0"/>
              <w:marTop w:val="0"/>
              <w:marBottom w:val="0"/>
              <w:divBdr>
                <w:top w:val="none" w:sz="0" w:space="0" w:color="auto"/>
                <w:left w:val="none" w:sz="0" w:space="0" w:color="auto"/>
                <w:bottom w:val="none" w:sz="0" w:space="0" w:color="auto"/>
                <w:right w:val="none" w:sz="0" w:space="0" w:color="auto"/>
              </w:divBdr>
            </w:div>
            <w:div w:id="45836737">
              <w:marLeft w:val="480"/>
              <w:marRight w:val="0"/>
              <w:marTop w:val="0"/>
              <w:marBottom w:val="0"/>
              <w:divBdr>
                <w:top w:val="none" w:sz="0" w:space="0" w:color="auto"/>
                <w:left w:val="none" w:sz="0" w:space="0" w:color="auto"/>
                <w:bottom w:val="none" w:sz="0" w:space="0" w:color="auto"/>
                <w:right w:val="none" w:sz="0" w:space="0" w:color="auto"/>
              </w:divBdr>
            </w:div>
            <w:div w:id="46028415">
              <w:marLeft w:val="480"/>
              <w:marRight w:val="0"/>
              <w:marTop w:val="0"/>
              <w:marBottom w:val="0"/>
              <w:divBdr>
                <w:top w:val="none" w:sz="0" w:space="0" w:color="auto"/>
                <w:left w:val="none" w:sz="0" w:space="0" w:color="auto"/>
                <w:bottom w:val="none" w:sz="0" w:space="0" w:color="auto"/>
                <w:right w:val="none" w:sz="0" w:space="0" w:color="auto"/>
              </w:divBdr>
            </w:div>
            <w:div w:id="46033502">
              <w:marLeft w:val="480"/>
              <w:marRight w:val="0"/>
              <w:marTop w:val="0"/>
              <w:marBottom w:val="0"/>
              <w:divBdr>
                <w:top w:val="none" w:sz="0" w:space="0" w:color="auto"/>
                <w:left w:val="none" w:sz="0" w:space="0" w:color="auto"/>
                <w:bottom w:val="none" w:sz="0" w:space="0" w:color="auto"/>
                <w:right w:val="none" w:sz="0" w:space="0" w:color="auto"/>
              </w:divBdr>
            </w:div>
            <w:div w:id="46101859">
              <w:marLeft w:val="480"/>
              <w:marRight w:val="0"/>
              <w:marTop w:val="0"/>
              <w:marBottom w:val="0"/>
              <w:divBdr>
                <w:top w:val="none" w:sz="0" w:space="0" w:color="auto"/>
                <w:left w:val="none" w:sz="0" w:space="0" w:color="auto"/>
                <w:bottom w:val="none" w:sz="0" w:space="0" w:color="auto"/>
                <w:right w:val="none" w:sz="0" w:space="0" w:color="auto"/>
              </w:divBdr>
            </w:div>
            <w:div w:id="46147868">
              <w:marLeft w:val="480"/>
              <w:marRight w:val="0"/>
              <w:marTop w:val="0"/>
              <w:marBottom w:val="0"/>
              <w:divBdr>
                <w:top w:val="none" w:sz="0" w:space="0" w:color="auto"/>
                <w:left w:val="none" w:sz="0" w:space="0" w:color="auto"/>
                <w:bottom w:val="none" w:sz="0" w:space="0" w:color="auto"/>
                <w:right w:val="none" w:sz="0" w:space="0" w:color="auto"/>
              </w:divBdr>
            </w:div>
            <w:div w:id="46222211">
              <w:marLeft w:val="480"/>
              <w:marRight w:val="0"/>
              <w:marTop w:val="0"/>
              <w:marBottom w:val="0"/>
              <w:divBdr>
                <w:top w:val="none" w:sz="0" w:space="0" w:color="auto"/>
                <w:left w:val="none" w:sz="0" w:space="0" w:color="auto"/>
                <w:bottom w:val="none" w:sz="0" w:space="0" w:color="auto"/>
                <w:right w:val="none" w:sz="0" w:space="0" w:color="auto"/>
              </w:divBdr>
            </w:div>
            <w:div w:id="46270183">
              <w:marLeft w:val="480"/>
              <w:marRight w:val="0"/>
              <w:marTop w:val="0"/>
              <w:marBottom w:val="0"/>
              <w:divBdr>
                <w:top w:val="none" w:sz="0" w:space="0" w:color="auto"/>
                <w:left w:val="none" w:sz="0" w:space="0" w:color="auto"/>
                <w:bottom w:val="none" w:sz="0" w:space="0" w:color="auto"/>
                <w:right w:val="none" w:sz="0" w:space="0" w:color="auto"/>
              </w:divBdr>
            </w:div>
            <w:div w:id="46296536">
              <w:marLeft w:val="480"/>
              <w:marRight w:val="0"/>
              <w:marTop w:val="0"/>
              <w:marBottom w:val="0"/>
              <w:divBdr>
                <w:top w:val="none" w:sz="0" w:space="0" w:color="auto"/>
                <w:left w:val="none" w:sz="0" w:space="0" w:color="auto"/>
                <w:bottom w:val="none" w:sz="0" w:space="0" w:color="auto"/>
                <w:right w:val="none" w:sz="0" w:space="0" w:color="auto"/>
              </w:divBdr>
            </w:div>
            <w:div w:id="46608843">
              <w:marLeft w:val="480"/>
              <w:marRight w:val="0"/>
              <w:marTop w:val="0"/>
              <w:marBottom w:val="0"/>
              <w:divBdr>
                <w:top w:val="none" w:sz="0" w:space="0" w:color="auto"/>
                <w:left w:val="none" w:sz="0" w:space="0" w:color="auto"/>
                <w:bottom w:val="none" w:sz="0" w:space="0" w:color="auto"/>
                <w:right w:val="none" w:sz="0" w:space="0" w:color="auto"/>
              </w:divBdr>
            </w:div>
            <w:div w:id="47073096">
              <w:marLeft w:val="480"/>
              <w:marRight w:val="0"/>
              <w:marTop w:val="0"/>
              <w:marBottom w:val="0"/>
              <w:divBdr>
                <w:top w:val="none" w:sz="0" w:space="0" w:color="auto"/>
                <w:left w:val="none" w:sz="0" w:space="0" w:color="auto"/>
                <w:bottom w:val="none" w:sz="0" w:space="0" w:color="auto"/>
                <w:right w:val="none" w:sz="0" w:space="0" w:color="auto"/>
              </w:divBdr>
            </w:div>
            <w:div w:id="47144426">
              <w:marLeft w:val="480"/>
              <w:marRight w:val="0"/>
              <w:marTop w:val="0"/>
              <w:marBottom w:val="0"/>
              <w:divBdr>
                <w:top w:val="none" w:sz="0" w:space="0" w:color="auto"/>
                <w:left w:val="none" w:sz="0" w:space="0" w:color="auto"/>
                <w:bottom w:val="none" w:sz="0" w:space="0" w:color="auto"/>
                <w:right w:val="none" w:sz="0" w:space="0" w:color="auto"/>
              </w:divBdr>
            </w:div>
            <w:div w:id="47149400">
              <w:marLeft w:val="480"/>
              <w:marRight w:val="0"/>
              <w:marTop w:val="0"/>
              <w:marBottom w:val="0"/>
              <w:divBdr>
                <w:top w:val="none" w:sz="0" w:space="0" w:color="auto"/>
                <w:left w:val="none" w:sz="0" w:space="0" w:color="auto"/>
                <w:bottom w:val="none" w:sz="0" w:space="0" w:color="auto"/>
                <w:right w:val="none" w:sz="0" w:space="0" w:color="auto"/>
              </w:divBdr>
            </w:div>
            <w:div w:id="47338525">
              <w:marLeft w:val="480"/>
              <w:marRight w:val="0"/>
              <w:marTop w:val="0"/>
              <w:marBottom w:val="0"/>
              <w:divBdr>
                <w:top w:val="none" w:sz="0" w:space="0" w:color="auto"/>
                <w:left w:val="none" w:sz="0" w:space="0" w:color="auto"/>
                <w:bottom w:val="none" w:sz="0" w:space="0" w:color="auto"/>
                <w:right w:val="none" w:sz="0" w:space="0" w:color="auto"/>
              </w:divBdr>
            </w:div>
            <w:div w:id="47413914">
              <w:marLeft w:val="480"/>
              <w:marRight w:val="0"/>
              <w:marTop w:val="0"/>
              <w:marBottom w:val="0"/>
              <w:divBdr>
                <w:top w:val="none" w:sz="0" w:space="0" w:color="auto"/>
                <w:left w:val="none" w:sz="0" w:space="0" w:color="auto"/>
                <w:bottom w:val="none" w:sz="0" w:space="0" w:color="auto"/>
                <w:right w:val="none" w:sz="0" w:space="0" w:color="auto"/>
              </w:divBdr>
            </w:div>
            <w:div w:id="47538907">
              <w:marLeft w:val="480"/>
              <w:marRight w:val="0"/>
              <w:marTop w:val="0"/>
              <w:marBottom w:val="0"/>
              <w:divBdr>
                <w:top w:val="none" w:sz="0" w:space="0" w:color="auto"/>
                <w:left w:val="none" w:sz="0" w:space="0" w:color="auto"/>
                <w:bottom w:val="none" w:sz="0" w:space="0" w:color="auto"/>
                <w:right w:val="none" w:sz="0" w:space="0" w:color="auto"/>
              </w:divBdr>
            </w:div>
            <w:div w:id="47581879">
              <w:marLeft w:val="480"/>
              <w:marRight w:val="0"/>
              <w:marTop w:val="0"/>
              <w:marBottom w:val="0"/>
              <w:divBdr>
                <w:top w:val="none" w:sz="0" w:space="0" w:color="auto"/>
                <w:left w:val="none" w:sz="0" w:space="0" w:color="auto"/>
                <w:bottom w:val="none" w:sz="0" w:space="0" w:color="auto"/>
                <w:right w:val="none" w:sz="0" w:space="0" w:color="auto"/>
              </w:divBdr>
            </w:div>
            <w:div w:id="47652359">
              <w:marLeft w:val="480"/>
              <w:marRight w:val="0"/>
              <w:marTop w:val="0"/>
              <w:marBottom w:val="0"/>
              <w:divBdr>
                <w:top w:val="none" w:sz="0" w:space="0" w:color="auto"/>
                <w:left w:val="none" w:sz="0" w:space="0" w:color="auto"/>
                <w:bottom w:val="none" w:sz="0" w:space="0" w:color="auto"/>
                <w:right w:val="none" w:sz="0" w:space="0" w:color="auto"/>
              </w:divBdr>
            </w:div>
            <w:div w:id="48044014">
              <w:marLeft w:val="480"/>
              <w:marRight w:val="0"/>
              <w:marTop w:val="0"/>
              <w:marBottom w:val="0"/>
              <w:divBdr>
                <w:top w:val="none" w:sz="0" w:space="0" w:color="auto"/>
                <w:left w:val="none" w:sz="0" w:space="0" w:color="auto"/>
                <w:bottom w:val="none" w:sz="0" w:space="0" w:color="auto"/>
                <w:right w:val="none" w:sz="0" w:space="0" w:color="auto"/>
              </w:divBdr>
            </w:div>
            <w:div w:id="48070196">
              <w:marLeft w:val="480"/>
              <w:marRight w:val="0"/>
              <w:marTop w:val="0"/>
              <w:marBottom w:val="0"/>
              <w:divBdr>
                <w:top w:val="none" w:sz="0" w:space="0" w:color="auto"/>
                <w:left w:val="none" w:sz="0" w:space="0" w:color="auto"/>
                <w:bottom w:val="none" w:sz="0" w:space="0" w:color="auto"/>
                <w:right w:val="none" w:sz="0" w:space="0" w:color="auto"/>
              </w:divBdr>
            </w:div>
            <w:div w:id="48191996">
              <w:marLeft w:val="480"/>
              <w:marRight w:val="0"/>
              <w:marTop w:val="0"/>
              <w:marBottom w:val="0"/>
              <w:divBdr>
                <w:top w:val="none" w:sz="0" w:space="0" w:color="auto"/>
                <w:left w:val="none" w:sz="0" w:space="0" w:color="auto"/>
                <w:bottom w:val="none" w:sz="0" w:space="0" w:color="auto"/>
                <w:right w:val="none" w:sz="0" w:space="0" w:color="auto"/>
              </w:divBdr>
            </w:div>
            <w:div w:id="48266610">
              <w:marLeft w:val="480"/>
              <w:marRight w:val="0"/>
              <w:marTop w:val="0"/>
              <w:marBottom w:val="0"/>
              <w:divBdr>
                <w:top w:val="none" w:sz="0" w:space="0" w:color="auto"/>
                <w:left w:val="none" w:sz="0" w:space="0" w:color="auto"/>
                <w:bottom w:val="none" w:sz="0" w:space="0" w:color="auto"/>
                <w:right w:val="none" w:sz="0" w:space="0" w:color="auto"/>
              </w:divBdr>
            </w:div>
            <w:div w:id="48309558">
              <w:marLeft w:val="480"/>
              <w:marRight w:val="0"/>
              <w:marTop w:val="0"/>
              <w:marBottom w:val="0"/>
              <w:divBdr>
                <w:top w:val="none" w:sz="0" w:space="0" w:color="auto"/>
                <w:left w:val="none" w:sz="0" w:space="0" w:color="auto"/>
                <w:bottom w:val="none" w:sz="0" w:space="0" w:color="auto"/>
                <w:right w:val="none" w:sz="0" w:space="0" w:color="auto"/>
              </w:divBdr>
            </w:div>
            <w:div w:id="48383744">
              <w:marLeft w:val="480"/>
              <w:marRight w:val="0"/>
              <w:marTop w:val="0"/>
              <w:marBottom w:val="0"/>
              <w:divBdr>
                <w:top w:val="none" w:sz="0" w:space="0" w:color="auto"/>
                <w:left w:val="none" w:sz="0" w:space="0" w:color="auto"/>
                <w:bottom w:val="none" w:sz="0" w:space="0" w:color="auto"/>
                <w:right w:val="none" w:sz="0" w:space="0" w:color="auto"/>
              </w:divBdr>
            </w:div>
            <w:div w:id="48500022">
              <w:marLeft w:val="480"/>
              <w:marRight w:val="0"/>
              <w:marTop w:val="0"/>
              <w:marBottom w:val="0"/>
              <w:divBdr>
                <w:top w:val="none" w:sz="0" w:space="0" w:color="auto"/>
                <w:left w:val="none" w:sz="0" w:space="0" w:color="auto"/>
                <w:bottom w:val="none" w:sz="0" w:space="0" w:color="auto"/>
                <w:right w:val="none" w:sz="0" w:space="0" w:color="auto"/>
              </w:divBdr>
            </w:div>
            <w:div w:id="48577846">
              <w:marLeft w:val="480"/>
              <w:marRight w:val="0"/>
              <w:marTop w:val="0"/>
              <w:marBottom w:val="0"/>
              <w:divBdr>
                <w:top w:val="none" w:sz="0" w:space="0" w:color="auto"/>
                <w:left w:val="none" w:sz="0" w:space="0" w:color="auto"/>
                <w:bottom w:val="none" w:sz="0" w:space="0" w:color="auto"/>
                <w:right w:val="none" w:sz="0" w:space="0" w:color="auto"/>
              </w:divBdr>
            </w:div>
            <w:div w:id="48768513">
              <w:marLeft w:val="480"/>
              <w:marRight w:val="0"/>
              <w:marTop w:val="0"/>
              <w:marBottom w:val="0"/>
              <w:divBdr>
                <w:top w:val="none" w:sz="0" w:space="0" w:color="auto"/>
                <w:left w:val="none" w:sz="0" w:space="0" w:color="auto"/>
                <w:bottom w:val="none" w:sz="0" w:space="0" w:color="auto"/>
                <w:right w:val="none" w:sz="0" w:space="0" w:color="auto"/>
              </w:divBdr>
            </w:div>
            <w:div w:id="48968134">
              <w:marLeft w:val="480"/>
              <w:marRight w:val="0"/>
              <w:marTop w:val="0"/>
              <w:marBottom w:val="0"/>
              <w:divBdr>
                <w:top w:val="none" w:sz="0" w:space="0" w:color="auto"/>
                <w:left w:val="none" w:sz="0" w:space="0" w:color="auto"/>
                <w:bottom w:val="none" w:sz="0" w:space="0" w:color="auto"/>
                <w:right w:val="none" w:sz="0" w:space="0" w:color="auto"/>
              </w:divBdr>
            </w:div>
            <w:div w:id="49034722">
              <w:marLeft w:val="480"/>
              <w:marRight w:val="0"/>
              <w:marTop w:val="0"/>
              <w:marBottom w:val="0"/>
              <w:divBdr>
                <w:top w:val="none" w:sz="0" w:space="0" w:color="auto"/>
                <w:left w:val="none" w:sz="0" w:space="0" w:color="auto"/>
                <w:bottom w:val="none" w:sz="0" w:space="0" w:color="auto"/>
                <w:right w:val="none" w:sz="0" w:space="0" w:color="auto"/>
              </w:divBdr>
            </w:div>
            <w:div w:id="49230930">
              <w:marLeft w:val="480"/>
              <w:marRight w:val="0"/>
              <w:marTop w:val="0"/>
              <w:marBottom w:val="0"/>
              <w:divBdr>
                <w:top w:val="none" w:sz="0" w:space="0" w:color="auto"/>
                <w:left w:val="none" w:sz="0" w:space="0" w:color="auto"/>
                <w:bottom w:val="none" w:sz="0" w:space="0" w:color="auto"/>
                <w:right w:val="none" w:sz="0" w:space="0" w:color="auto"/>
              </w:divBdr>
            </w:div>
            <w:div w:id="49423354">
              <w:marLeft w:val="480"/>
              <w:marRight w:val="0"/>
              <w:marTop w:val="0"/>
              <w:marBottom w:val="0"/>
              <w:divBdr>
                <w:top w:val="none" w:sz="0" w:space="0" w:color="auto"/>
                <w:left w:val="none" w:sz="0" w:space="0" w:color="auto"/>
                <w:bottom w:val="none" w:sz="0" w:space="0" w:color="auto"/>
                <w:right w:val="none" w:sz="0" w:space="0" w:color="auto"/>
              </w:divBdr>
            </w:div>
            <w:div w:id="49501547">
              <w:marLeft w:val="480"/>
              <w:marRight w:val="0"/>
              <w:marTop w:val="0"/>
              <w:marBottom w:val="0"/>
              <w:divBdr>
                <w:top w:val="none" w:sz="0" w:space="0" w:color="auto"/>
                <w:left w:val="none" w:sz="0" w:space="0" w:color="auto"/>
                <w:bottom w:val="none" w:sz="0" w:space="0" w:color="auto"/>
                <w:right w:val="none" w:sz="0" w:space="0" w:color="auto"/>
              </w:divBdr>
            </w:div>
            <w:div w:id="49571961">
              <w:marLeft w:val="480"/>
              <w:marRight w:val="0"/>
              <w:marTop w:val="0"/>
              <w:marBottom w:val="0"/>
              <w:divBdr>
                <w:top w:val="none" w:sz="0" w:space="0" w:color="auto"/>
                <w:left w:val="none" w:sz="0" w:space="0" w:color="auto"/>
                <w:bottom w:val="none" w:sz="0" w:space="0" w:color="auto"/>
                <w:right w:val="none" w:sz="0" w:space="0" w:color="auto"/>
              </w:divBdr>
            </w:div>
            <w:div w:id="49697665">
              <w:marLeft w:val="480"/>
              <w:marRight w:val="0"/>
              <w:marTop w:val="0"/>
              <w:marBottom w:val="0"/>
              <w:divBdr>
                <w:top w:val="none" w:sz="0" w:space="0" w:color="auto"/>
                <w:left w:val="none" w:sz="0" w:space="0" w:color="auto"/>
                <w:bottom w:val="none" w:sz="0" w:space="0" w:color="auto"/>
                <w:right w:val="none" w:sz="0" w:space="0" w:color="auto"/>
              </w:divBdr>
            </w:div>
            <w:div w:id="49769899">
              <w:marLeft w:val="480"/>
              <w:marRight w:val="0"/>
              <w:marTop w:val="0"/>
              <w:marBottom w:val="0"/>
              <w:divBdr>
                <w:top w:val="none" w:sz="0" w:space="0" w:color="auto"/>
                <w:left w:val="none" w:sz="0" w:space="0" w:color="auto"/>
                <w:bottom w:val="none" w:sz="0" w:space="0" w:color="auto"/>
                <w:right w:val="none" w:sz="0" w:space="0" w:color="auto"/>
              </w:divBdr>
            </w:div>
            <w:div w:id="49810806">
              <w:marLeft w:val="480"/>
              <w:marRight w:val="0"/>
              <w:marTop w:val="0"/>
              <w:marBottom w:val="0"/>
              <w:divBdr>
                <w:top w:val="none" w:sz="0" w:space="0" w:color="auto"/>
                <w:left w:val="none" w:sz="0" w:space="0" w:color="auto"/>
                <w:bottom w:val="none" w:sz="0" w:space="0" w:color="auto"/>
                <w:right w:val="none" w:sz="0" w:space="0" w:color="auto"/>
              </w:divBdr>
            </w:div>
            <w:div w:id="49811292">
              <w:marLeft w:val="480"/>
              <w:marRight w:val="0"/>
              <w:marTop w:val="0"/>
              <w:marBottom w:val="0"/>
              <w:divBdr>
                <w:top w:val="none" w:sz="0" w:space="0" w:color="auto"/>
                <w:left w:val="none" w:sz="0" w:space="0" w:color="auto"/>
                <w:bottom w:val="none" w:sz="0" w:space="0" w:color="auto"/>
                <w:right w:val="none" w:sz="0" w:space="0" w:color="auto"/>
              </w:divBdr>
            </w:div>
            <w:div w:id="49886845">
              <w:marLeft w:val="480"/>
              <w:marRight w:val="0"/>
              <w:marTop w:val="0"/>
              <w:marBottom w:val="0"/>
              <w:divBdr>
                <w:top w:val="none" w:sz="0" w:space="0" w:color="auto"/>
                <w:left w:val="none" w:sz="0" w:space="0" w:color="auto"/>
                <w:bottom w:val="none" w:sz="0" w:space="0" w:color="auto"/>
                <w:right w:val="none" w:sz="0" w:space="0" w:color="auto"/>
              </w:divBdr>
            </w:div>
            <w:div w:id="49888652">
              <w:marLeft w:val="480"/>
              <w:marRight w:val="0"/>
              <w:marTop w:val="0"/>
              <w:marBottom w:val="0"/>
              <w:divBdr>
                <w:top w:val="none" w:sz="0" w:space="0" w:color="auto"/>
                <w:left w:val="none" w:sz="0" w:space="0" w:color="auto"/>
                <w:bottom w:val="none" w:sz="0" w:space="0" w:color="auto"/>
                <w:right w:val="none" w:sz="0" w:space="0" w:color="auto"/>
              </w:divBdr>
            </w:div>
            <w:div w:id="50152739">
              <w:marLeft w:val="480"/>
              <w:marRight w:val="0"/>
              <w:marTop w:val="0"/>
              <w:marBottom w:val="0"/>
              <w:divBdr>
                <w:top w:val="none" w:sz="0" w:space="0" w:color="auto"/>
                <w:left w:val="none" w:sz="0" w:space="0" w:color="auto"/>
                <w:bottom w:val="none" w:sz="0" w:space="0" w:color="auto"/>
                <w:right w:val="none" w:sz="0" w:space="0" w:color="auto"/>
              </w:divBdr>
            </w:div>
            <w:div w:id="50158896">
              <w:marLeft w:val="480"/>
              <w:marRight w:val="0"/>
              <w:marTop w:val="0"/>
              <w:marBottom w:val="0"/>
              <w:divBdr>
                <w:top w:val="none" w:sz="0" w:space="0" w:color="auto"/>
                <w:left w:val="none" w:sz="0" w:space="0" w:color="auto"/>
                <w:bottom w:val="none" w:sz="0" w:space="0" w:color="auto"/>
                <w:right w:val="none" w:sz="0" w:space="0" w:color="auto"/>
              </w:divBdr>
            </w:div>
            <w:div w:id="50271267">
              <w:marLeft w:val="480"/>
              <w:marRight w:val="0"/>
              <w:marTop w:val="0"/>
              <w:marBottom w:val="0"/>
              <w:divBdr>
                <w:top w:val="none" w:sz="0" w:space="0" w:color="auto"/>
                <w:left w:val="none" w:sz="0" w:space="0" w:color="auto"/>
                <w:bottom w:val="none" w:sz="0" w:space="0" w:color="auto"/>
                <w:right w:val="none" w:sz="0" w:space="0" w:color="auto"/>
              </w:divBdr>
            </w:div>
            <w:div w:id="50538198">
              <w:marLeft w:val="480"/>
              <w:marRight w:val="0"/>
              <w:marTop w:val="0"/>
              <w:marBottom w:val="0"/>
              <w:divBdr>
                <w:top w:val="none" w:sz="0" w:space="0" w:color="auto"/>
                <w:left w:val="none" w:sz="0" w:space="0" w:color="auto"/>
                <w:bottom w:val="none" w:sz="0" w:space="0" w:color="auto"/>
                <w:right w:val="none" w:sz="0" w:space="0" w:color="auto"/>
              </w:divBdr>
            </w:div>
            <w:div w:id="50538743">
              <w:marLeft w:val="480"/>
              <w:marRight w:val="0"/>
              <w:marTop w:val="0"/>
              <w:marBottom w:val="0"/>
              <w:divBdr>
                <w:top w:val="none" w:sz="0" w:space="0" w:color="auto"/>
                <w:left w:val="none" w:sz="0" w:space="0" w:color="auto"/>
                <w:bottom w:val="none" w:sz="0" w:space="0" w:color="auto"/>
                <w:right w:val="none" w:sz="0" w:space="0" w:color="auto"/>
              </w:divBdr>
            </w:div>
            <w:div w:id="50546457">
              <w:marLeft w:val="480"/>
              <w:marRight w:val="0"/>
              <w:marTop w:val="0"/>
              <w:marBottom w:val="0"/>
              <w:divBdr>
                <w:top w:val="none" w:sz="0" w:space="0" w:color="auto"/>
                <w:left w:val="none" w:sz="0" w:space="0" w:color="auto"/>
                <w:bottom w:val="none" w:sz="0" w:space="0" w:color="auto"/>
                <w:right w:val="none" w:sz="0" w:space="0" w:color="auto"/>
              </w:divBdr>
            </w:div>
            <w:div w:id="50614487">
              <w:marLeft w:val="480"/>
              <w:marRight w:val="0"/>
              <w:marTop w:val="0"/>
              <w:marBottom w:val="0"/>
              <w:divBdr>
                <w:top w:val="none" w:sz="0" w:space="0" w:color="auto"/>
                <w:left w:val="none" w:sz="0" w:space="0" w:color="auto"/>
                <w:bottom w:val="none" w:sz="0" w:space="0" w:color="auto"/>
                <w:right w:val="none" w:sz="0" w:space="0" w:color="auto"/>
              </w:divBdr>
            </w:div>
            <w:div w:id="50691478">
              <w:marLeft w:val="480"/>
              <w:marRight w:val="0"/>
              <w:marTop w:val="0"/>
              <w:marBottom w:val="0"/>
              <w:divBdr>
                <w:top w:val="none" w:sz="0" w:space="0" w:color="auto"/>
                <w:left w:val="none" w:sz="0" w:space="0" w:color="auto"/>
                <w:bottom w:val="none" w:sz="0" w:space="0" w:color="auto"/>
                <w:right w:val="none" w:sz="0" w:space="0" w:color="auto"/>
              </w:divBdr>
            </w:div>
            <w:div w:id="50731344">
              <w:marLeft w:val="480"/>
              <w:marRight w:val="0"/>
              <w:marTop w:val="0"/>
              <w:marBottom w:val="0"/>
              <w:divBdr>
                <w:top w:val="none" w:sz="0" w:space="0" w:color="auto"/>
                <w:left w:val="none" w:sz="0" w:space="0" w:color="auto"/>
                <w:bottom w:val="none" w:sz="0" w:space="0" w:color="auto"/>
                <w:right w:val="none" w:sz="0" w:space="0" w:color="auto"/>
              </w:divBdr>
            </w:div>
            <w:div w:id="50738125">
              <w:marLeft w:val="480"/>
              <w:marRight w:val="0"/>
              <w:marTop w:val="0"/>
              <w:marBottom w:val="0"/>
              <w:divBdr>
                <w:top w:val="none" w:sz="0" w:space="0" w:color="auto"/>
                <w:left w:val="none" w:sz="0" w:space="0" w:color="auto"/>
                <w:bottom w:val="none" w:sz="0" w:space="0" w:color="auto"/>
                <w:right w:val="none" w:sz="0" w:space="0" w:color="auto"/>
              </w:divBdr>
            </w:div>
            <w:div w:id="50806784">
              <w:marLeft w:val="480"/>
              <w:marRight w:val="0"/>
              <w:marTop w:val="0"/>
              <w:marBottom w:val="0"/>
              <w:divBdr>
                <w:top w:val="none" w:sz="0" w:space="0" w:color="auto"/>
                <w:left w:val="none" w:sz="0" w:space="0" w:color="auto"/>
                <w:bottom w:val="none" w:sz="0" w:space="0" w:color="auto"/>
                <w:right w:val="none" w:sz="0" w:space="0" w:color="auto"/>
              </w:divBdr>
            </w:div>
            <w:div w:id="50926548">
              <w:marLeft w:val="480"/>
              <w:marRight w:val="0"/>
              <w:marTop w:val="0"/>
              <w:marBottom w:val="0"/>
              <w:divBdr>
                <w:top w:val="none" w:sz="0" w:space="0" w:color="auto"/>
                <w:left w:val="none" w:sz="0" w:space="0" w:color="auto"/>
                <w:bottom w:val="none" w:sz="0" w:space="0" w:color="auto"/>
                <w:right w:val="none" w:sz="0" w:space="0" w:color="auto"/>
              </w:divBdr>
            </w:div>
            <w:div w:id="51000781">
              <w:marLeft w:val="480"/>
              <w:marRight w:val="0"/>
              <w:marTop w:val="0"/>
              <w:marBottom w:val="0"/>
              <w:divBdr>
                <w:top w:val="none" w:sz="0" w:space="0" w:color="auto"/>
                <w:left w:val="none" w:sz="0" w:space="0" w:color="auto"/>
                <w:bottom w:val="none" w:sz="0" w:space="0" w:color="auto"/>
                <w:right w:val="none" w:sz="0" w:space="0" w:color="auto"/>
              </w:divBdr>
            </w:div>
            <w:div w:id="51118184">
              <w:marLeft w:val="480"/>
              <w:marRight w:val="0"/>
              <w:marTop w:val="0"/>
              <w:marBottom w:val="0"/>
              <w:divBdr>
                <w:top w:val="none" w:sz="0" w:space="0" w:color="auto"/>
                <w:left w:val="none" w:sz="0" w:space="0" w:color="auto"/>
                <w:bottom w:val="none" w:sz="0" w:space="0" w:color="auto"/>
                <w:right w:val="none" w:sz="0" w:space="0" w:color="auto"/>
              </w:divBdr>
            </w:div>
            <w:div w:id="51202901">
              <w:marLeft w:val="480"/>
              <w:marRight w:val="0"/>
              <w:marTop w:val="0"/>
              <w:marBottom w:val="0"/>
              <w:divBdr>
                <w:top w:val="none" w:sz="0" w:space="0" w:color="auto"/>
                <w:left w:val="none" w:sz="0" w:space="0" w:color="auto"/>
                <w:bottom w:val="none" w:sz="0" w:space="0" w:color="auto"/>
                <w:right w:val="none" w:sz="0" w:space="0" w:color="auto"/>
              </w:divBdr>
            </w:div>
            <w:div w:id="51272392">
              <w:marLeft w:val="480"/>
              <w:marRight w:val="0"/>
              <w:marTop w:val="0"/>
              <w:marBottom w:val="0"/>
              <w:divBdr>
                <w:top w:val="none" w:sz="0" w:space="0" w:color="auto"/>
                <w:left w:val="none" w:sz="0" w:space="0" w:color="auto"/>
                <w:bottom w:val="none" w:sz="0" w:space="0" w:color="auto"/>
                <w:right w:val="none" w:sz="0" w:space="0" w:color="auto"/>
              </w:divBdr>
            </w:div>
            <w:div w:id="51272595">
              <w:marLeft w:val="480"/>
              <w:marRight w:val="0"/>
              <w:marTop w:val="0"/>
              <w:marBottom w:val="0"/>
              <w:divBdr>
                <w:top w:val="none" w:sz="0" w:space="0" w:color="auto"/>
                <w:left w:val="none" w:sz="0" w:space="0" w:color="auto"/>
                <w:bottom w:val="none" w:sz="0" w:space="0" w:color="auto"/>
                <w:right w:val="none" w:sz="0" w:space="0" w:color="auto"/>
              </w:divBdr>
            </w:div>
            <w:div w:id="51538175">
              <w:marLeft w:val="480"/>
              <w:marRight w:val="0"/>
              <w:marTop w:val="0"/>
              <w:marBottom w:val="0"/>
              <w:divBdr>
                <w:top w:val="none" w:sz="0" w:space="0" w:color="auto"/>
                <w:left w:val="none" w:sz="0" w:space="0" w:color="auto"/>
                <w:bottom w:val="none" w:sz="0" w:space="0" w:color="auto"/>
                <w:right w:val="none" w:sz="0" w:space="0" w:color="auto"/>
              </w:divBdr>
            </w:div>
            <w:div w:id="51658555">
              <w:marLeft w:val="480"/>
              <w:marRight w:val="0"/>
              <w:marTop w:val="0"/>
              <w:marBottom w:val="0"/>
              <w:divBdr>
                <w:top w:val="none" w:sz="0" w:space="0" w:color="auto"/>
                <w:left w:val="none" w:sz="0" w:space="0" w:color="auto"/>
                <w:bottom w:val="none" w:sz="0" w:space="0" w:color="auto"/>
                <w:right w:val="none" w:sz="0" w:space="0" w:color="auto"/>
              </w:divBdr>
            </w:div>
            <w:div w:id="52120653">
              <w:marLeft w:val="480"/>
              <w:marRight w:val="0"/>
              <w:marTop w:val="0"/>
              <w:marBottom w:val="0"/>
              <w:divBdr>
                <w:top w:val="none" w:sz="0" w:space="0" w:color="auto"/>
                <w:left w:val="none" w:sz="0" w:space="0" w:color="auto"/>
                <w:bottom w:val="none" w:sz="0" w:space="0" w:color="auto"/>
                <w:right w:val="none" w:sz="0" w:space="0" w:color="auto"/>
              </w:divBdr>
            </w:div>
            <w:div w:id="52241242">
              <w:marLeft w:val="480"/>
              <w:marRight w:val="0"/>
              <w:marTop w:val="0"/>
              <w:marBottom w:val="0"/>
              <w:divBdr>
                <w:top w:val="none" w:sz="0" w:space="0" w:color="auto"/>
                <w:left w:val="none" w:sz="0" w:space="0" w:color="auto"/>
                <w:bottom w:val="none" w:sz="0" w:space="0" w:color="auto"/>
                <w:right w:val="none" w:sz="0" w:space="0" w:color="auto"/>
              </w:divBdr>
            </w:div>
            <w:div w:id="52386091">
              <w:marLeft w:val="480"/>
              <w:marRight w:val="0"/>
              <w:marTop w:val="0"/>
              <w:marBottom w:val="0"/>
              <w:divBdr>
                <w:top w:val="none" w:sz="0" w:space="0" w:color="auto"/>
                <w:left w:val="none" w:sz="0" w:space="0" w:color="auto"/>
                <w:bottom w:val="none" w:sz="0" w:space="0" w:color="auto"/>
                <w:right w:val="none" w:sz="0" w:space="0" w:color="auto"/>
              </w:divBdr>
            </w:div>
            <w:div w:id="52388169">
              <w:marLeft w:val="480"/>
              <w:marRight w:val="0"/>
              <w:marTop w:val="0"/>
              <w:marBottom w:val="0"/>
              <w:divBdr>
                <w:top w:val="none" w:sz="0" w:space="0" w:color="auto"/>
                <w:left w:val="none" w:sz="0" w:space="0" w:color="auto"/>
                <w:bottom w:val="none" w:sz="0" w:space="0" w:color="auto"/>
                <w:right w:val="none" w:sz="0" w:space="0" w:color="auto"/>
              </w:divBdr>
            </w:div>
            <w:div w:id="52389056">
              <w:marLeft w:val="480"/>
              <w:marRight w:val="0"/>
              <w:marTop w:val="0"/>
              <w:marBottom w:val="0"/>
              <w:divBdr>
                <w:top w:val="none" w:sz="0" w:space="0" w:color="auto"/>
                <w:left w:val="none" w:sz="0" w:space="0" w:color="auto"/>
                <w:bottom w:val="none" w:sz="0" w:space="0" w:color="auto"/>
                <w:right w:val="none" w:sz="0" w:space="0" w:color="auto"/>
              </w:divBdr>
            </w:div>
            <w:div w:id="52851027">
              <w:marLeft w:val="480"/>
              <w:marRight w:val="0"/>
              <w:marTop w:val="0"/>
              <w:marBottom w:val="0"/>
              <w:divBdr>
                <w:top w:val="none" w:sz="0" w:space="0" w:color="auto"/>
                <w:left w:val="none" w:sz="0" w:space="0" w:color="auto"/>
                <w:bottom w:val="none" w:sz="0" w:space="0" w:color="auto"/>
                <w:right w:val="none" w:sz="0" w:space="0" w:color="auto"/>
              </w:divBdr>
            </w:div>
            <w:div w:id="52852887">
              <w:marLeft w:val="480"/>
              <w:marRight w:val="0"/>
              <w:marTop w:val="0"/>
              <w:marBottom w:val="0"/>
              <w:divBdr>
                <w:top w:val="none" w:sz="0" w:space="0" w:color="auto"/>
                <w:left w:val="none" w:sz="0" w:space="0" w:color="auto"/>
                <w:bottom w:val="none" w:sz="0" w:space="0" w:color="auto"/>
                <w:right w:val="none" w:sz="0" w:space="0" w:color="auto"/>
              </w:divBdr>
            </w:div>
            <w:div w:id="52892465">
              <w:marLeft w:val="480"/>
              <w:marRight w:val="0"/>
              <w:marTop w:val="0"/>
              <w:marBottom w:val="0"/>
              <w:divBdr>
                <w:top w:val="none" w:sz="0" w:space="0" w:color="auto"/>
                <w:left w:val="none" w:sz="0" w:space="0" w:color="auto"/>
                <w:bottom w:val="none" w:sz="0" w:space="0" w:color="auto"/>
                <w:right w:val="none" w:sz="0" w:space="0" w:color="auto"/>
              </w:divBdr>
            </w:div>
            <w:div w:id="53041557">
              <w:marLeft w:val="480"/>
              <w:marRight w:val="0"/>
              <w:marTop w:val="0"/>
              <w:marBottom w:val="0"/>
              <w:divBdr>
                <w:top w:val="none" w:sz="0" w:space="0" w:color="auto"/>
                <w:left w:val="none" w:sz="0" w:space="0" w:color="auto"/>
                <w:bottom w:val="none" w:sz="0" w:space="0" w:color="auto"/>
                <w:right w:val="none" w:sz="0" w:space="0" w:color="auto"/>
              </w:divBdr>
            </w:div>
            <w:div w:id="53049620">
              <w:marLeft w:val="480"/>
              <w:marRight w:val="0"/>
              <w:marTop w:val="0"/>
              <w:marBottom w:val="0"/>
              <w:divBdr>
                <w:top w:val="none" w:sz="0" w:space="0" w:color="auto"/>
                <w:left w:val="none" w:sz="0" w:space="0" w:color="auto"/>
                <w:bottom w:val="none" w:sz="0" w:space="0" w:color="auto"/>
                <w:right w:val="none" w:sz="0" w:space="0" w:color="auto"/>
              </w:divBdr>
            </w:div>
            <w:div w:id="53164637">
              <w:marLeft w:val="480"/>
              <w:marRight w:val="0"/>
              <w:marTop w:val="0"/>
              <w:marBottom w:val="0"/>
              <w:divBdr>
                <w:top w:val="none" w:sz="0" w:space="0" w:color="auto"/>
                <w:left w:val="none" w:sz="0" w:space="0" w:color="auto"/>
                <w:bottom w:val="none" w:sz="0" w:space="0" w:color="auto"/>
                <w:right w:val="none" w:sz="0" w:space="0" w:color="auto"/>
              </w:divBdr>
            </w:div>
            <w:div w:id="53168494">
              <w:marLeft w:val="480"/>
              <w:marRight w:val="0"/>
              <w:marTop w:val="0"/>
              <w:marBottom w:val="0"/>
              <w:divBdr>
                <w:top w:val="none" w:sz="0" w:space="0" w:color="auto"/>
                <w:left w:val="none" w:sz="0" w:space="0" w:color="auto"/>
                <w:bottom w:val="none" w:sz="0" w:space="0" w:color="auto"/>
                <w:right w:val="none" w:sz="0" w:space="0" w:color="auto"/>
              </w:divBdr>
            </w:div>
            <w:div w:id="53242762">
              <w:marLeft w:val="480"/>
              <w:marRight w:val="0"/>
              <w:marTop w:val="0"/>
              <w:marBottom w:val="0"/>
              <w:divBdr>
                <w:top w:val="none" w:sz="0" w:space="0" w:color="auto"/>
                <w:left w:val="none" w:sz="0" w:space="0" w:color="auto"/>
                <w:bottom w:val="none" w:sz="0" w:space="0" w:color="auto"/>
                <w:right w:val="none" w:sz="0" w:space="0" w:color="auto"/>
              </w:divBdr>
            </w:div>
            <w:div w:id="53242858">
              <w:marLeft w:val="480"/>
              <w:marRight w:val="0"/>
              <w:marTop w:val="0"/>
              <w:marBottom w:val="0"/>
              <w:divBdr>
                <w:top w:val="none" w:sz="0" w:space="0" w:color="auto"/>
                <w:left w:val="none" w:sz="0" w:space="0" w:color="auto"/>
                <w:bottom w:val="none" w:sz="0" w:space="0" w:color="auto"/>
                <w:right w:val="none" w:sz="0" w:space="0" w:color="auto"/>
              </w:divBdr>
            </w:div>
            <w:div w:id="53243520">
              <w:marLeft w:val="480"/>
              <w:marRight w:val="0"/>
              <w:marTop w:val="0"/>
              <w:marBottom w:val="0"/>
              <w:divBdr>
                <w:top w:val="none" w:sz="0" w:space="0" w:color="auto"/>
                <w:left w:val="none" w:sz="0" w:space="0" w:color="auto"/>
                <w:bottom w:val="none" w:sz="0" w:space="0" w:color="auto"/>
                <w:right w:val="none" w:sz="0" w:space="0" w:color="auto"/>
              </w:divBdr>
            </w:div>
            <w:div w:id="53433573">
              <w:marLeft w:val="480"/>
              <w:marRight w:val="0"/>
              <w:marTop w:val="0"/>
              <w:marBottom w:val="0"/>
              <w:divBdr>
                <w:top w:val="none" w:sz="0" w:space="0" w:color="auto"/>
                <w:left w:val="none" w:sz="0" w:space="0" w:color="auto"/>
                <w:bottom w:val="none" w:sz="0" w:space="0" w:color="auto"/>
                <w:right w:val="none" w:sz="0" w:space="0" w:color="auto"/>
              </w:divBdr>
            </w:div>
            <w:div w:id="53551732">
              <w:marLeft w:val="480"/>
              <w:marRight w:val="0"/>
              <w:marTop w:val="0"/>
              <w:marBottom w:val="0"/>
              <w:divBdr>
                <w:top w:val="none" w:sz="0" w:space="0" w:color="auto"/>
                <w:left w:val="none" w:sz="0" w:space="0" w:color="auto"/>
                <w:bottom w:val="none" w:sz="0" w:space="0" w:color="auto"/>
                <w:right w:val="none" w:sz="0" w:space="0" w:color="auto"/>
              </w:divBdr>
            </w:div>
            <w:div w:id="53624583">
              <w:marLeft w:val="480"/>
              <w:marRight w:val="0"/>
              <w:marTop w:val="0"/>
              <w:marBottom w:val="0"/>
              <w:divBdr>
                <w:top w:val="none" w:sz="0" w:space="0" w:color="auto"/>
                <w:left w:val="none" w:sz="0" w:space="0" w:color="auto"/>
                <w:bottom w:val="none" w:sz="0" w:space="0" w:color="auto"/>
                <w:right w:val="none" w:sz="0" w:space="0" w:color="auto"/>
              </w:divBdr>
            </w:div>
            <w:div w:id="53746439">
              <w:marLeft w:val="480"/>
              <w:marRight w:val="0"/>
              <w:marTop w:val="0"/>
              <w:marBottom w:val="0"/>
              <w:divBdr>
                <w:top w:val="none" w:sz="0" w:space="0" w:color="auto"/>
                <w:left w:val="none" w:sz="0" w:space="0" w:color="auto"/>
                <w:bottom w:val="none" w:sz="0" w:space="0" w:color="auto"/>
                <w:right w:val="none" w:sz="0" w:space="0" w:color="auto"/>
              </w:divBdr>
            </w:div>
            <w:div w:id="53820926">
              <w:marLeft w:val="480"/>
              <w:marRight w:val="0"/>
              <w:marTop w:val="0"/>
              <w:marBottom w:val="0"/>
              <w:divBdr>
                <w:top w:val="none" w:sz="0" w:space="0" w:color="auto"/>
                <w:left w:val="none" w:sz="0" w:space="0" w:color="auto"/>
                <w:bottom w:val="none" w:sz="0" w:space="0" w:color="auto"/>
                <w:right w:val="none" w:sz="0" w:space="0" w:color="auto"/>
              </w:divBdr>
            </w:div>
            <w:div w:id="54162299">
              <w:marLeft w:val="480"/>
              <w:marRight w:val="0"/>
              <w:marTop w:val="0"/>
              <w:marBottom w:val="0"/>
              <w:divBdr>
                <w:top w:val="none" w:sz="0" w:space="0" w:color="auto"/>
                <w:left w:val="none" w:sz="0" w:space="0" w:color="auto"/>
                <w:bottom w:val="none" w:sz="0" w:space="0" w:color="auto"/>
                <w:right w:val="none" w:sz="0" w:space="0" w:color="auto"/>
              </w:divBdr>
            </w:div>
            <w:div w:id="54282219">
              <w:marLeft w:val="480"/>
              <w:marRight w:val="0"/>
              <w:marTop w:val="0"/>
              <w:marBottom w:val="0"/>
              <w:divBdr>
                <w:top w:val="none" w:sz="0" w:space="0" w:color="auto"/>
                <w:left w:val="none" w:sz="0" w:space="0" w:color="auto"/>
                <w:bottom w:val="none" w:sz="0" w:space="0" w:color="auto"/>
                <w:right w:val="none" w:sz="0" w:space="0" w:color="auto"/>
              </w:divBdr>
            </w:div>
            <w:div w:id="54284446">
              <w:marLeft w:val="480"/>
              <w:marRight w:val="0"/>
              <w:marTop w:val="0"/>
              <w:marBottom w:val="0"/>
              <w:divBdr>
                <w:top w:val="none" w:sz="0" w:space="0" w:color="auto"/>
                <w:left w:val="none" w:sz="0" w:space="0" w:color="auto"/>
                <w:bottom w:val="none" w:sz="0" w:space="0" w:color="auto"/>
                <w:right w:val="none" w:sz="0" w:space="0" w:color="auto"/>
              </w:divBdr>
            </w:div>
            <w:div w:id="54473239">
              <w:marLeft w:val="480"/>
              <w:marRight w:val="0"/>
              <w:marTop w:val="0"/>
              <w:marBottom w:val="0"/>
              <w:divBdr>
                <w:top w:val="none" w:sz="0" w:space="0" w:color="auto"/>
                <w:left w:val="none" w:sz="0" w:space="0" w:color="auto"/>
                <w:bottom w:val="none" w:sz="0" w:space="0" w:color="auto"/>
                <w:right w:val="none" w:sz="0" w:space="0" w:color="auto"/>
              </w:divBdr>
            </w:div>
            <w:div w:id="54552633">
              <w:marLeft w:val="480"/>
              <w:marRight w:val="0"/>
              <w:marTop w:val="0"/>
              <w:marBottom w:val="0"/>
              <w:divBdr>
                <w:top w:val="none" w:sz="0" w:space="0" w:color="auto"/>
                <w:left w:val="none" w:sz="0" w:space="0" w:color="auto"/>
                <w:bottom w:val="none" w:sz="0" w:space="0" w:color="auto"/>
                <w:right w:val="none" w:sz="0" w:space="0" w:color="auto"/>
              </w:divBdr>
            </w:div>
            <w:div w:id="54745477">
              <w:marLeft w:val="480"/>
              <w:marRight w:val="0"/>
              <w:marTop w:val="0"/>
              <w:marBottom w:val="0"/>
              <w:divBdr>
                <w:top w:val="none" w:sz="0" w:space="0" w:color="auto"/>
                <w:left w:val="none" w:sz="0" w:space="0" w:color="auto"/>
                <w:bottom w:val="none" w:sz="0" w:space="0" w:color="auto"/>
                <w:right w:val="none" w:sz="0" w:space="0" w:color="auto"/>
              </w:divBdr>
            </w:div>
            <w:div w:id="54746899">
              <w:marLeft w:val="480"/>
              <w:marRight w:val="0"/>
              <w:marTop w:val="0"/>
              <w:marBottom w:val="0"/>
              <w:divBdr>
                <w:top w:val="none" w:sz="0" w:space="0" w:color="auto"/>
                <w:left w:val="none" w:sz="0" w:space="0" w:color="auto"/>
                <w:bottom w:val="none" w:sz="0" w:space="0" w:color="auto"/>
                <w:right w:val="none" w:sz="0" w:space="0" w:color="auto"/>
              </w:divBdr>
            </w:div>
            <w:div w:id="54790564">
              <w:marLeft w:val="480"/>
              <w:marRight w:val="0"/>
              <w:marTop w:val="0"/>
              <w:marBottom w:val="0"/>
              <w:divBdr>
                <w:top w:val="none" w:sz="0" w:space="0" w:color="auto"/>
                <w:left w:val="none" w:sz="0" w:space="0" w:color="auto"/>
                <w:bottom w:val="none" w:sz="0" w:space="0" w:color="auto"/>
                <w:right w:val="none" w:sz="0" w:space="0" w:color="auto"/>
              </w:divBdr>
            </w:div>
            <w:div w:id="54817295">
              <w:marLeft w:val="480"/>
              <w:marRight w:val="0"/>
              <w:marTop w:val="0"/>
              <w:marBottom w:val="0"/>
              <w:divBdr>
                <w:top w:val="none" w:sz="0" w:space="0" w:color="auto"/>
                <w:left w:val="none" w:sz="0" w:space="0" w:color="auto"/>
                <w:bottom w:val="none" w:sz="0" w:space="0" w:color="auto"/>
                <w:right w:val="none" w:sz="0" w:space="0" w:color="auto"/>
              </w:divBdr>
            </w:div>
            <w:div w:id="54933842">
              <w:marLeft w:val="480"/>
              <w:marRight w:val="0"/>
              <w:marTop w:val="0"/>
              <w:marBottom w:val="0"/>
              <w:divBdr>
                <w:top w:val="none" w:sz="0" w:space="0" w:color="auto"/>
                <w:left w:val="none" w:sz="0" w:space="0" w:color="auto"/>
                <w:bottom w:val="none" w:sz="0" w:space="0" w:color="auto"/>
                <w:right w:val="none" w:sz="0" w:space="0" w:color="auto"/>
              </w:divBdr>
            </w:div>
            <w:div w:id="55056985">
              <w:marLeft w:val="480"/>
              <w:marRight w:val="0"/>
              <w:marTop w:val="0"/>
              <w:marBottom w:val="0"/>
              <w:divBdr>
                <w:top w:val="none" w:sz="0" w:space="0" w:color="auto"/>
                <w:left w:val="none" w:sz="0" w:space="0" w:color="auto"/>
                <w:bottom w:val="none" w:sz="0" w:space="0" w:color="auto"/>
                <w:right w:val="none" w:sz="0" w:space="0" w:color="auto"/>
              </w:divBdr>
            </w:div>
            <w:div w:id="55401024">
              <w:marLeft w:val="480"/>
              <w:marRight w:val="0"/>
              <w:marTop w:val="0"/>
              <w:marBottom w:val="0"/>
              <w:divBdr>
                <w:top w:val="none" w:sz="0" w:space="0" w:color="auto"/>
                <w:left w:val="none" w:sz="0" w:space="0" w:color="auto"/>
                <w:bottom w:val="none" w:sz="0" w:space="0" w:color="auto"/>
                <w:right w:val="none" w:sz="0" w:space="0" w:color="auto"/>
              </w:divBdr>
            </w:div>
            <w:div w:id="55714570">
              <w:marLeft w:val="480"/>
              <w:marRight w:val="0"/>
              <w:marTop w:val="0"/>
              <w:marBottom w:val="0"/>
              <w:divBdr>
                <w:top w:val="none" w:sz="0" w:space="0" w:color="auto"/>
                <w:left w:val="none" w:sz="0" w:space="0" w:color="auto"/>
                <w:bottom w:val="none" w:sz="0" w:space="0" w:color="auto"/>
                <w:right w:val="none" w:sz="0" w:space="0" w:color="auto"/>
              </w:divBdr>
            </w:div>
            <w:div w:id="55789545">
              <w:marLeft w:val="480"/>
              <w:marRight w:val="0"/>
              <w:marTop w:val="0"/>
              <w:marBottom w:val="0"/>
              <w:divBdr>
                <w:top w:val="none" w:sz="0" w:space="0" w:color="auto"/>
                <w:left w:val="none" w:sz="0" w:space="0" w:color="auto"/>
                <w:bottom w:val="none" w:sz="0" w:space="0" w:color="auto"/>
                <w:right w:val="none" w:sz="0" w:space="0" w:color="auto"/>
              </w:divBdr>
            </w:div>
            <w:div w:id="55861137">
              <w:marLeft w:val="480"/>
              <w:marRight w:val="0"/>
              <w:marTop w:val="0"/>
              <w:marBottom w:val="0"/>
              <w:divBdr>
                <w:top w:val="none" w:sz="0" w:space="0" w:color="auto"/>
                <w:left w:val="none" w:sz="0" w:space="0" w:color="auto"/>
                <w:bottom w:val="none" w:sz="0" w:space="0" w:color="auto"/>
                <w:right w:val="none" w:sz="0" w:space="0" w:color="auto"/>
              </w:divBdr>
            </w:div>
            <w:div w:id="55933736">
              <w:marLeft w:val="480"/>
              <w:marRight w:val="0"/>
              <w:marTop w:val="0"/>
              <w:marBottom w:val="0"/>
              <w:divBdr>
                <w:top w:val="none" w:sz="0" w:space="0" w:color="auto"/>
                <w:left w:val="none" w:sz="0" w:space="0" w:color="auto"/>
                <w:bottom w:val="none" w:sz="0" w:space="0" w:color="auto"/>
                <w:right w:val="none" w:sz="0" w:space="0" w:color="auto"/>
              </w:divBdr>
            </w:div>
            <w:div w:id="55980219">
              <w:marLeft w:val="480"/>
              <w:marRight w:val="0"/>
              <w:marTop w:val="0"/>
              <w:marBottom w:val="0"/>
              <w:divBdr>
                <w:top w:val="none" w:sz="0" w:space="0" w:color="auto"/>
                <w:left w:val="none" w:sz="0" w:space="0" w:color="auto"/>
                <w:bottom w:val="none" w:sz="0" w:space="0" w:color="auto"/>
                <w:right w:val="none" w:sz="0" w:space="0" w:color="auto"/>
              </w:divBdr>
            </w:div>
            <w:div w:id="56052301">
              <w:marLeft w:val="480"/>
              <w:marRight w:val="0"/>
              <w:marTop w:val="0"/>
              <w:marBottom w:val="0"/>
              <w:divBdr>
                <w:top w:val="none" w:sz="0" w:space="0" w:color="auto"/>
                <w:left w:val="none" w:sz="0" w:space="0" w:color="auto"/>
                <w:bottom w:val="none" w:sz="0" w:space="0" w:color="auto"/>
                <w:right w:val="none" w:sz="0" w:space="0" w:color="auto"/>
              </w:divBdr>
            </w:div>
            <w:div w:id="56058278">
              <w:marLeft w:val="480"/>
              <w:marRight w:val="0"/>
              <w:marTop w:val="0"/>
              <w:marBottom w:val="0"/>
              <w:divBdr>
                <w:top w:val="none" w:sz="0" w:space="0" w:color="auto"/>
                <w:left w:val="none" w:sz="0" w:space="0" w:color="auto"/>
                <w:bottom w:val="none" w:sz="0" w:space="0" w:color="auto"/>
                <w:right w:val="none" w:sz="0" w:space="0" w:color="auto"/>
              </w:divBdr>
            </w:div>
            <w:div w:id="56170748">
              <w:marLeft w:val="480"/>
              <w:marRight w:val="0"/>
              <w:marTop w:val="0"/>
              <w:marBottom w:val="0"/>
              <w:divBdr>
                <w:top w:val="none" w:sz="0" w:space="0" w:color="auto"/>
                <w:left w:val="none" w:sz="0" w:space="0" w:color="auto"/>
                <w:bottom w:val="none" w:sz="0" w:space="0" w:color="auto"/>
                <w:right w:val="none" w:sz="0" w:space="0" w:color="auto"/>
              </w:divBdr>
            </w:div>
            <w:div w:id="56173715">
              <w:marLeft w:val="480"/>
              <w:marRight w:val="0"/>
              <w:marTop w:val="0"/>
              <w:marBottom w:val="0"/>
              <w:divBdr>
                <w:top w:val="none" w:sz="0" w:space="0" w:color="auto"/>
                <w:left w:val="none" w:sz="0" w:space="0" w:color="auto"/>
                <w:bottom w:val="none" w:sz="0" w:space="0" w:color="auto"/>
                <w:right w:val="none" w:sz="0" w:space="0" w:color="auto"/>
              </w:divBdr>
            </w:div>
            <w:div w:id="56243029">
              <w:marLeft w:val="480"/>
              <w:marRight w:val="0"/>
              <w:marTop w:val="0"/>
              <w:marBottom w:val="0"/>
              <w:divBdr>
                <w:top w:val="none" w:sz="0" w:space="0" w:color="auto"/>
                <w:left w:val="none" w:sz="0" w:space="0" w:color="auto"/>
                <w:bottom w:val="none" w:sz="0" w:space="0" w:color="auto"/>
                <w:right w:val="none" w:sz="0" w:space="0" w:color="auto"/>
              </w:divBdr>
            </w:div>
            <w:div w:id="56319394">
              <w:marLeft w:val="480"/>
              <w:marRight w:val="0"/>
              <w:marTop w:val="0"/>
              <w:marBottom w:val="0"/>
              <w:divBdr>
                <w:top w:val="none" w:sz="0" w:space="0" w:color="auto"/>
                <w:left w:val="none" w:sz="0" w:space="0" w:color="auto"/>
                <w:bottom w:val="none" w:sz="0" w:space="0" w:color="auto"/>
                <w:right w:val="none" w:sz="0" w:space="0" w:color="auto"/>
              </w:divBdr>
            </w:div>
            <w:div w:id="56321544">
              <w:marLeft w:val="480"/>
              <w:marRight w:val="0"/>
              <w:marTop w:val="0"/>
              <w:marBottom w:val="0"/>
              <w:divBdr>
                <w:top w:val="none" w:sz="0" w:space="0" w:color="auto"/>
                <w:left w:val="none" w:sz="0" w:space="0" w:color="auto"/>
                <w:bottom w:val="none" w:sz="0" w:space="0" w:color="auto"/>
                <w:right w:val="none" w:sz="0" w:space="0" w:color="auto"/>
              </w:divBdr>
            </w:div>
            <w:div w:id="56362451">
              <w:marLeft w:val="480"/>
              <w:marRight w:val="0"/>
              <w:marTop w:val="0"/>
              <w:marBottom w:val="0"/>
              <w:divBdr>
                <w:top w:val="none" w:sz="0" w:space="0" w:color="auto"/>
                <w:left w:val="none" w:sz="0" w:space="0" w:color="auto"/>
                <w:bottom w:val="none" w:sz="0" w:space="0" w:color="auto"/>
                <w:right w:val="none" w:sz="0" w:space="0" w:color="auto"/>
              </w:divBdr>
            </w:div>
            <w:div w:id="56368638">
              <w:marLeft w:val="480"/>
              <w:marRight w:val="0"/>
              <w:marTop w:val="0"/>
              <w:marBottom w:val="0"/>
              <w:divBdr>
                <w:top w:val="none" w:sz="0" w:space="0" w:color="auto"/>
                <w:left w:val="none" w:sz="0" w:space="0" w:color="auto"/>
                <w:bottom w:val="none" w:sz="0" w:space="0" w:color="auto"/>
                <w:right w:val="none" w:sz="0" w:space="0" w:color="auto"/>
              </w:divBdr>
            </w:div>
            <w:div w:id="56369755">
              <w:marLeft w:val="480"/>
              <w:marRight w:val="0"/>
              <w:marTop w:val="0"/>
              <w:marBottom w:val="0"/>
              <w:divBdr>
                <w:top w:val="none" w:sz="0" w:space="0" w:color="auto"/>
                <w:left w:val="none" w:sz="0" w:space="0" w:color="auto"/>
                <w:bottom w:val="none" w:sz="0" w:space="0" w:color="auto"/>
                <w:right w:val="none" w:sz="0" w:space="0" w:color="auto"/>
              </w:divBdr>
            </w:div>
            <w:div w:id="56563092">
              <w:marLeft w:val="480"/>
              <w:marRight w:val="0"/>
              <w:marTop w:val="0"/>
              <w:marBottom w:val="0"/>
              <w:divBdr>
                <w:top w:val="none" w:sz="0" w:space="0" w:color="auto"/>
                <w:left w:val="none" w:sz="0" w:space="0" w:color="auto"/>
                <w:bottom w:val="none" w:sz="0" w:space="0" w:color="auto"/>
                <w:right w:val="none" w:sz="0" w:space="0" w:color="auto"/>
              </w:divBdr>
            </w:div>
            <w:div w:id="56712066">
              <w:marLeft w:val="480"/>
              <w:marRight w:val="0"/>
              <w:marTop w:val="0"/>
              <w:marBottom w:val="0"/>
              <w:divBdr>
                <w:top w:val="none" w:sz="0" w:space="0" w:color="auto"/>
                <w:left w:val="none" w:sz="0" w:space="0" w:color="auto"/>
                <w:bottom w:val="none" w:sz="0" w:space="0" w:color="auto"/>
                <w:right w:val="none" w:sz="0" w:space="0" w:color="auto"/>
              </w:divBdr>
            </w:div>
            <w:div w:id="56898893">
              <w:marLeft w:val="480"/>
              <w:marRight w:val="0"/>
              <w:marTop w:val="0"/>
              <w:marBottom w:val="0"/>
              <w:divBdr>
                <w:top w:val="none" w:sz="0" w:space="0" w:color="auto"/>
                <w:left w:val="none" w:sz="0" w:space="0" w:color="auto"/>
                <w:bottom w:val="none" w:sz="0" w:space="0" w:color="auto"/>
                <w:right w:val="none" w:sz="0" w:space="0" w:color="auto"/>
              </w:divBdr>
            </w:div>
            <w:div w:id="56902144">
              <w:marLeft w:val="480"/>
              <w:marRight w:val="0"/>
              <w:marTop w:val="0"/>
              <w:marBottom w:val="0"/>
              <w:divBdr>
                <w:top w:val="none" w:sz="0" w:space="0" w:color="auto"/>
                <w:left w:val="none" w:sz="0" w:space="0" w:color="auto"/>
                <w:bottom w:val="none" w:sz="0" w:space="0" w:color="auto"/>
                <w:right w:val="none" w:sz="0" w:space="0" w:color="auto"/>
              </w:divBdr>
            </w:div>
            <w:div w:id="57016963">
              <w:marLeft w:val="480"/>
              <w:marRight w:val="0"/>
              <w:marTop w:val="0"/>
              <w:marBottom w:val="0"/>
              <w:divBdr>
                <w:top w:val="none" w:sz="0" w:space="0" w:color="auto"/>
                <w:left w:val="none" w:sz="0" w:space="0" w:color="auto"/>
                <w:bottom w:val="none" w:sz="0" w:space="0" w:color="auto"/>
                <w:right w:val="none" w:sz="0" w:space="0" w:color="auto"/>
              </w:divBdr>
            </w:div>
            <w:div w:id="57168112">
              <w:marLeft w:val="480"/>
              <w:marRight w:val="0"/>
              <w:marTop w:val="0"/>
              <w:marBottom w:val="0"/>
              <w:divBdr>
                <w:top w:val="none" w:sz="0" w:space="0" w:color="auto"/>
                <w:left w:val="none" w:sz="0" w:space="0" w:color="auto"/>
                <w:bottom w:val="none" w:sz="0" w:space="0" w:color="auto"/>
                <w:right w:val="none" w:sz="0" w:space="0" w:color="auto"/>
              </w:divBdr>
            </w:div>
            <w:div w:id="57170769">
              <w:marLeft w:val="480"/>
              <w:marRight w:val="0"/>
              <w:marTop w:val="0"/>
              <w:marBottom w:val="0"/>
              <w:divBdr>
                <w:top w:val="none" w:sz="0" w:space="0" w:color="auto"/>
                <w:left w:val="none" w:sz="0" w:space="0" w:color="auto"/>
                <w:bottom w:val="none" w:sz="0" w:space="0" w:color="auto"/>
                <w:right w:val="none" w:sz="0" w:space="0" w:color="auto"/>
              </w:divBdr>
            </w:div>
            <w:div w:id="57435369">
              <w:marLeft w:val="480"/>
              <w:marRight w:val="0"/>
              <w:marTop w:val="0"/>
              <w:marBottom w:val="0"/>
              <w:divBdr>
                <w:top w:val="none" w:sz="0" w:space="0" w:color="auto"/>
                <w:left w:val="none" w:sz="0" w:space="0" w:color="auto"/>
                <w:bottom w:val="none" w:sz="0" w:space="0" w:color="auto"/>
                <w:right w:val="none" w:sz="0" w:space="0" w:color="auto"/>
              </w:divBdr>
            </w:div>
            <w:div w:id="57755534">
              <w:marLeft w:val="480"/>
              <w:marRight w:val="0"/>
              <w:marTop w:val="0"/>
              <w:marBottom w:val="0"/>
              <w:divBdr>
                <w:top w:val="none" w:sz="0" w:space="0" w:color="auto"/>
                <w:left w:val="none" w:sz="0" w:space="0" w:color="auto"/>
                <w:bottom w:val="none" w:sz="0" w:space="0" w:color="auto"/>
                <w:right w:val="none" w:sz="0" w:space="0" w:color="auto"/>
              </w:divBdr>
            </w:div>
            <w:div w:id="57948056">
              <w:marLeft w:val="480"/>
              <w:marRight w:val="0"/>
              <w:marTop w:val="0"/>
              <w:marBottom w:val="0"/>
              <w:divBdr>
                <w:top w:val="none" w:sz="0" w:space="0" w:color="auto"/>
                <w:left w:val="none" w:sz="0" w:space="0" w:color="auto"/>
                <w:bottom w:val="none" w:sz="0" w:space="0" w:color="auto"/>
                <w:right w:val="none" w:sz="0" w:space="0" w:color="auto"/>
              </w:divBdr>
            </w:div>
            <w:div w:id="58017076">
              <w:marLeft w:val="480"/>
              <w:marRight w:val="0"/>
              <w:marTop w:val="0"/>
              <w:marBottom w:val="0"/>
              <w:divBdr>
                <w:top w:val="none" w:sz="0" w:space="0" w:color="auto"/>
                <w:left w:val="none" w:sz="0" w:space="0" w:color="auto"/>
                <w:bottom w:val="none" w:sz="0" w:space="0" w:color="auto"/>
                <w:right w:val="none" w:sz="0" w:space="0" w:color="auto"/>
              </w:divBdr>
            </w:div>
            <w:div w:id="58019749">
              <w:marLeft w:val="480"/>
              <w:marRight w:val="0"/>
              <w:marTop w:val="0"/>
              <w:marBottom w:val="0"/>
              <w:divBdr>
                <w:top w:val="none" w:sz="0" w:space="0" w:color="auto"/>
                <w:left w:val="none" w:sz="0" w:space="0" w:color="auto"/>
                <w:bottom w:val="none" w:sz="0" w:space="0" w:color="auto"/>
                <w:right w:val="none" w:sz="0" w:space="0" w:color="auto"/>
              </w:divBdr>
            </w:div>
            <w:div w:id="58217387">
              <w:marLeft w:val="480"/>
              <w:marRight w:val="0"/>
              <w:marTop w:val="0"/>
              <w:marBottom w:val="0"/>
              <w:divBdr>
                <w:top w:val="none" w:sz="0" w:space="0" w:color="auto"/>
                <w:left w:val="none" w:sz="0" w:space="0" w:color="auto"/>
                <w:bottom w:val="none" w:sz="0" w:space="0" w:color="auto"/>
                <w:right w:val="none" w:sz="0" w:space="0" w:color="auto"/>
              </w:divBdr>
            </w:div>
            <w:div w:id="58283642">
              <w:marLeft w:val="480"/>
              <w:marRight w:val="0"/>
              <w:marTop w:val="0"/>
              <w:marBottom w:val="0"/>
              <w:divBdr>
                <w:top w:val="none" w:sz="0" w:space="0" w:color="auto"/>
                <w:left w:val="none" w:sz="0" w:space="0" w:color="auto"/>
                <w:bottom w:val="none" w:sz="0" w:space="0" w:color="auto"/>
                <w:right w:val="none" w:sz="0" w:space="0" w:color="auto"/>
              </w:divBdr>
            </w:div>
            <w:div w:id="58410528">
              <w:marLeft w:val="480"/>
              <w:marRight w:val="0"/>
              <w:marTop w:val="0"/>
              <w:marBottom w:val="0"/>
              <w:divBdr>
                <w:top w:val="none" w:sz="0" w:space="0" w:color="auto"/>
                <w:left w:val="none" w:sz="0" w:space="0" w:color="auto"/>
                <w:bottom w:val="none" w:sz="0" w:space="0" w:color="auto"/>
                <w:right w:val="none" w:sz="0" w:space="0" w:color="auto"/>
              </w:divBdr>
            </w:div>
            <w:div w:id="58478777">
              <w:marLeft w:val="480"/>
              <w:marRight w:val="0"/>
              <w:marTop w:val="0"/>
              <w:marBottom w:val="0"/>
              <w:divBdr>
                <w:top w:val="none" w:sz="0" w:space="0" w:color="auto"/>
                <w:left w:val="none" w:sz="0" w:space="0" w:color="auto"/>
                <w:bottom w:val="none" w:sz="0" w:space="0" w:color="auto"/>
                <w:right w:val="none" w:sz="0" w:space="0" w:color="auto"/>
              </w:divBdr>
            </w:div>
            <w:div w:id="58525064">
              <w:marLeft w:val="480"/>
              <w:marRight w:val="0"/>
              <w:marTop w:val="0"/>
              <w:marBottom w:val="0"/>
              <w:divBdr>
                <w:top w:val="none" w:sz="0" w:space="0" w:color="auto"/>
                <w:left w:val="none" w:sz="0" w:space="0" w:color="auto"/>
                <w:bottom w:val="none" w:sz="0" w:space="0" w:color="auto"/>
                <w:right w:val="none" w:sz="0" w:space="0" w:color="auto"/>
              </w:divBdr>
            </w:div>
            <w:div w:id="58552069">
              <w:marLeft w:val="480"/>
              <w:marRight w:val="0"/>
              <w:marTop w:val="0"/>
              <w:marBottom w:val="0"/>
              <w:divBdr>
                <w:top w:val="none" w:sz="0" w:space="0" w:color="auto"/>
                <w:left w:val="none" w:sz="0" w:space="0" w:color="auto"/>
                <w:bottom w:val="none" w:sz="0" w:space="0" w:color="auto"/>
                <w:right w:val="none" w:sz="0" w:space="0" w:color="auto"/>
              </w:divBdr>
            </w:div>
            <w:div w:id="58600399">
              <w:marLeft w:val="480"/>
              <w:marRight w:val="0"/>
              <w:marTop w:val="0"/>
              <w:marBottom w:val="0"/>
              <w:divBdr>
                <w:top w:val="none" w:sz="0" w:space="0" w:color="auto"/>
                <w:left w:val="none" w:sz="0" w:space="0" w:color="auto"/>
                <w:bottom w:val="none" w:sz="0" w:space="0" w:color="auto"/>
                <w:right w:val="none" w:sz="0" w:space="0" w:color="auto"/>
              </w:divBdr>
            </w:div>
            <w:div w:id="58601799">
              <w:marLeft w:val="480"/>
              <w:marRight w:val="0"/>
              <w:marTop w:val="0"/>
              <w:marBottom w:val="0"/>
              <w:divBdr>
                <w:top w:val="none" w:sz="0" w:space="0" w:color="auto"/>
                <w:left w:val="none" w:sz="0" w:space="0" w:color="auto"/>
                <w:bottom w:val="none" w:sz="0" w:space="0" w:color="auto"/>
                <w:right w:val="none" w:sz="0" w:space="0" w:color="auto"/>
              </w:divBdr>
            </w:div>
            <w:div w:id="58788983">
              <w:marLeft w:val="480"/>
              <w:marRight w:val="0"/>
              <w:marTop w:val="0"/>
              <w:marBottom w:val="0"/>
              <w:divBdr>
                <w:top w:val="none" w:sz="0" w:space="0" w:color="auto"/>
                <w:left w:val="none" w:sz="0" w:space="0" w:color="auto"/>
                <w:bottom w:val="none" w:sz="0" w:space="0" w:color="auto"/>
                <w:right w:val="none" w:sz="0" w:space="0" w:color="auto"/>
              </w:divBdr>
            </w:div>
            <w:div w:id="58790763">
              <w:marLeft w:val="480"/>
              <w:marRight w:val="0"/>
              <w:marTop w:val="0"/>
              <w:marBottom w:val="0"/>
              <w:divBdr>
                <w:top w:val="none" w:sz="0" w:space="0" w:color="auto"/>
                <w:left w:val="none" w:sz="0" w:space="0" w:color="auto"/>
                <w:bottom w:val="none" w:sz="0" w:space="0" w:color="auto"/>
                <w:right w:val="none" w:sz="0" w:space="0" w:color="auto"/>
              </w:divBdr>
            </w:div>
            <w:div w:id="58793152">
              <w:marLeft w:val="480"/>
              <w:marRight w:val="0"/>
              <w:marTop w:val="0"/>
              <w:marBottom w:val="0"/>
              <w:divBdr>
                <w:top w:val="none" w:sz="0" w:space="0" w:color="auto"/>
                <w:left w:val="none" w:sz="0" w:space="0" w:color="auto"/>
                <w:bottom w:val="none" w:sz="0" w:space="0" w:color="auto"/>
                <w:right w:val="none" w:sz="0" w:space="0" w:color="auto"/>
              </w:divBdr>
            </w:div>
            <w:div w:id="58944610">
              <w:marLeft w:val="480"/>
              <w:marRight w:val="0"/>
              <w:marTop w:val="0"/>
              <w:marBottom w:val="0"/>
              <w:divBdr>
                <w:top w:val="none" w:sz="0" w:space="0" w:color="auto"/>
                <w:left w:val="none" w:sz="0" w:space="0" w:color="auto"/>
                <w:bottom w:val="none" w:sz="0" w:space="0" w:color="auto"/>
                <w:right w:val="none" w:sz="0" w:space="0" w:color="auto"/>
              </w:divBdr>
            </w:div>
            <w:div w:id="58945522">
              <w:marLeft w:val="480"/>
              <w:marRight w:val="0"/>
              <w:marTop w:val="0"/>
              <w:marBottom w:val="0"/>
              <w:divBdr>
                <w:top w:val="none" w:sz="0" w:space="0" w:color="auto"/>
                <w:left w:val="none" w:sz="0" w:space="0" w:color="auto"/>
                <w:bottom w:val="none" w:sz="0" w:space="0" w:color="auto"/>
                <w:right w:val="none" w:sz="0" w:space="0" w:color="auto"/>
              </w:divBdr>
            </w:div>
            <w:div w:id="58989311">
              <w:marLeft w:val="480"/>
              <w:marRight w:val="0"/>
              <w:marTop w:val="0"/>
              <w:marBottom w:val="0"/>
              <w:divBdr>
                <w:top w:val="none" w:sz="0" w:space="0" w:color="auto"/>
                <w:left w:val="none" w:sz="0" w:space="0" w:color="auto"/>
                <w:bottom w:val="none" w:sz="0" w:space="0" w:color="auto"/>
                <w:right w:val="none" w:sz="0" w:space="0" w:color="auto"/>
              </w:divBdr>
            </w:div>
            <w:div w:id="59057483">
              <w:marLeft w:val="480"/>
              <w:marRight w:val="0"/>
              <w:marTop w:val="0"/>
              <w:marBottom w:val="0"/>
              <w:divBdr>
                <w:top w:val="none" w:sz="0" w:space="0" w:color="auto"/>
                <w:left w:val="none" w:sz="0" w:space="0" w:color="auto"/>
                <w:bottom w:val="none" w:sz="0" w:space="0" w:color="auto"/>
                <w:right w:val="none" w:sz="0" w:space="0" w:color="auto"/>
              </w:divBdr>
            </w:div>
            <w:div w:id="59064723">
              <w:marLeft w:val="480"/>
              <w:marRight w:val="0"/>
              <w:marTop w:val="0"/>
              <w:marBottom w:val="0"/>
              <w:divBdr>
                <w:top w:val="none" w:sz="0" w:space="0" w:color="auto"/>
                <w:left w:val="none" w:sz="0" w:space="0" w:color="auto"/>
                <w:bottom w:val="none" w:sz="0" w:space="0" w:color="auto"/>
                <w:right w:val="none" w:sz="0" w:space="0" w:color="auto"/>
              </w:divBdr>
            </w:div>
            <w:div w:id="59134828">
              <w:marLeft w:val="480"/>
              <w:marRight w:val="0"/>
              <w:marTop w:val="0"/>
              <w:marBottom w:val="0"/>
              <w:divBdr>
                <w:top w:val="none" w:sz="0" w:space="0" w:color="auto"/>
                <w:left w:val="none" w:sz="0" w:space="0" w:color="auto"/>
                <w:bottom w:val="none" w:sz="0" w:space="0" w:color="auto"/>
                <w:right w:val="none" w:sz="0" w:space="0" w:color="auto"/>
              </w:divBdr>
            </w:div>
            <w:div w:id="59183169">
              <w:marLeft w:val="480"/>
              <w:marRight w:val="0"/>
              <w:marTop w:val="0"/>
              <w:marBottom w:val="0"/>
              <w:divBdr>
                <w:top w:val="none" w:sz="0" w:space="0" w:color="auto"/>
                <w:left w:val="none" w:sz="0" w:space="0" w:color="auto"/>
                <w:bottom w:val="none" w:sz="0" w:space="0" w:color="auto"/>
                <w:right w:val="none" w:sz="0" w:space="0" w:color="auto"/>
              </w:divBdr>
            </w:div>
            <w:div w:id="59333337">
              <w:marLeft w:val="480"/>
              <w:marRight w:val="0"/>
              <w:marTop w:val="0"/>
              <w:marBottom w:val="0"/>
              <w:divBdr>
                <w:top w:val="none" w:sz="0" w:space="0" w:color="auto"/>
                <w:left w:val="none" w:sz="0" w:space="0" w:color="auto"/>
                <w:bottom w:val="none" w:sz="0" w:space="0" w:color="auto"/>
                <w:right w:val="none" w:sz="0" w:space="0" w:color="auto"/>
              </w:divBdr>
            </w:div>
            <w:div w:id="59405228">
              <w:marLeft w:val="480"/>
              <w:marRight w:val="0"/>
              <w:marTop w:val="0"/>
              <w:marBottom w:val="0"/>
              <w:divBdr>
                <w:top w:val="none" w:sz="0" w:space="0" w:color="auto"/>
                <w:left w:val="none" w:sz="0" w:space="0" w:color="auto"/>
                <w:bottom w:val="none" w:sz="0" w:space="0" w:color="auto"/>
                <w:right w:val="none" w:sz="0" w:space="0" w:color="auto"/>
              </w:divBdr>
            </w:div>
            <w:div w:id="59520947">
              <w:marLeft w:val="480"/>
              <w:marRight w:val="0"/>
              <w:marTop w:val="0"/>
              <w:marBottom w:val="0"/>
              <w:divBdr>
                <w:top w:val="none" w:sz="0" w:space="0" w:color="auto"/>
                <w:left w:val="none" w:sz="0" w:space="0" w:color="auto"/>
                <w:bottom w:val="none" w:sz="0" w:space="0" w:color="auto"/>
                <w:right w:val="none" w:sz="0" w:space="0" w:color="auto"/>
              </w:divBdr>
            </w:div>
            <w:div w:id="59599705">
              <w:marLeft w:val="480"/>
              <w:marRight w:val="0"/>
              <w:marTop w:val="0"/>
              <w:marBottom w:val="0"/>
              <w:divBdr>
                <w:top w:val="none" w:sz="0" w:space="0" w:color="auto"/>
                <w:left w:val="none" w:sz="0" w:space="0" w:color="auto"/>
                <w:bottom w:val="none" w:sz="0" w:space="0" w:color="auto"/>
                <w:right w:val="none" w:sz="0" w:space="0" w:color="auto"/>
              </w:divBdr>
            </w:div>
            <w:div w:id="59638166">
              <w:marLeft w:val="480"/>
              <w:marRight w:val="0"/>
              <w:marTop w:val="0"/>
              <w:marBottom w:val="0"/>
              <w:divBdr>
                <w:top w:val="none" w:sz="0" w:space="0" w:color="auto"/>
                <w:left w:val="none" w:sz="0" w:space="0" w:color="auto"/>
                <w:bottom w:val="none" w:sz="0" w:space="0" w:color="auto"/>
                <w:right w:val="none" w:sz="0" w:space="0" w:color="auto"/>
              </w:divBdr>
            </w:div>
            <w:div w:id="59793619">
              <w:marLeft w:val="480"/>
              <w:marRight w:val="0"/>
              <w:marTop w:val="0"/>
              <w:marBottom w:val="0"/>
              <w:divBdr>
                <w:top w:val="none" w:sz="0" w:space="0" w:color="auto"/>
                <w:left w:val="none" w:sz="0" w:space="0" w:color="auto"/>
                <w:bottom w:val="none" w:sz="0" w:space="0" w:color="auto"/>
                <w:right w:val="none" w:sz="0" w:space="0" w:color="auto"/>
              </w:divBdr>
            </w:div>
            <w:div w:id="59862621">
              <w:marLeft w:val="480"/>
              <w:marRight w:val="0"/>
              <w:marTop w:val="0"/>
              <w:marBottom w:val="0"/>
              <w:divBdr>
                <w:top w:val="none" w:sz="0" w:space="0" w:color="auto"/>
                <w:left w:val="none" w:sz="0" w:space="0" w:color="auto"/>
                <w:bottom w:val="none" w:sz="0" w:space="0" w:color="auto"/>
                <w:right w:val="none" w:sz="0" w:space="0" w:color="auto"/>
              </w:divBdr>
            </w:div>
            <w:div w:id="60108186">
              <w:marLeft w:val="480"/>
              <w:marRight w:val="0"/>
              <w:marTop w:val="0"/>
              <w:marBottom w:val="0"/>
              <w:divBdr>
                <w:top w:val="none" w:sz="0" w:space="0" w:color="auto"/>
                <w:left w:val="none" w:sz="0" w:space="0" w:color="auto"/>
                <w:bottom w:val="none" w:sz="0" w:space="0" w:color="auto"/>
                <w:right w:val="none" w:sz="0" w:space="0" w:color="auto"/>
              </w:divBdr>
            </w:div>
            <w:div w:id="60179606">
              <w:marLeft w:val="480"/>
              <w:marRight w:val="0"/>
              <w:marTop w:val="0"/>
              <w:marBottom w:val="0"/>
              <w:divBdr>
                <w:top w:val="none" w:sz="0" w:space="0" w:color="auto"/>
                <w:left w:val="none" w:sz="0" w:space="0" w:color="auto"/>
                <w:bottom w:val="none" w:sz="0" w:space="0" w:color="auto"/>
                <w:right w:val="none" w:sz="0" w:space="0" w:color="auto"/>
              </w:divBdr>
            </w:div>
            <w:div w:id="60255979">
              <w:marLeft w:val="480"/>
              <w:marRight w:val="0"/>
              <w:marTop w:val="0"/>
              <w:marBottom w:val="0"/>
              <w:divBdr>
                <w:top w:val="none" w:sz="0" w:space="0" w:color="auto"/>
                <w:left w:val="none" w:sz="0" w:space="0" w:color="auto"/>
                <w:bottom w:val="none" w:sz="0" w:space="0" w:color="auto"/>
                <w:right w:val="none" w:sz="0" w:space="0" w:color="auto"/>
              </w:divBdr>
            </w:div>
            <w:div w:id="60445473">
              <w:marLeft w:val="480"/>
              <w:marRight w:val="0"/>
              <w:marTop w:val="0"/>
              <w:marBottom w:val="0"/>
              <w:divBdr>
                <w:top w:val="none" w:sz="0" w:space="0" w:color="auto"/>
                <w:left w:val="none" w:sz="0" w:space="0" w:color="auto"/>
                <w:bottom w:val="none" w:sz="0" w:space="0" w:color="auto"/>
                <w:right w:val="none" w:sz="0" w:space="0" w:color="auto"/>
              </w:divBdr>
            </w:div>
            <w:div w:id="60445799">
              <w:marLeft w:val="480"/>
              <w:marRight w:val="0"/>
              <w:marTop w:val="0"/>
              <w:marBottom w:val="0"/>
              <w:divBdr>
                <w:top w:val="none" w:sz="0" w:space="0" w:color="auto"/>
                <w:left w:val="none" w:sz="0" w:space="0" w:color="auto"/>
                <w:bottom w:val="none" w:sz="0" w:space="0" w:color="auto"/>
                <w:right w:val="none" w:sz="0" w:space="0" w:color="auto"/>
              </w:divBdr>
            </w:div>
            <w:div w:id="60904736">
              <w:marLeft w:val="480"/>
              <w:marRight w:val="0"/>
              <w:marTop w:val="0"/>
              <w:marBottom w:val="0"/>
              <w:divBdr>
                <w:top w:val="none" w:sz="0" w:space="0" w:color="auto"/>
                <w:left w:val="none" w:sz="0" w:space="0" w:color="auto"/>
                <w:bottom w:val="none" w:sz="0" w:space="0" w:color="auto"/>
                <w:right w:val="none" w:sz="0" w:space="0" w:color="auto"/>
              </w:divBdr>
            </w:div>
            <w:div w:id="60905568">
              <w:marLeft w:val="480"/>
              <w:marRight w:val="0"/>
              <w:marTop w:val="0"/>
              <w:marBottom w:val="0"/>
              <w:divBdr>
                <w:top w:val="none" w:sz="0" w:space="0" w:color="auto"/>
                <w:left w:val="none" w:sz="0" w:space="0" w:color="auto"/>
                <w:bottom w:val="none" w:sz="0" w:space="0" w:color="auto"/>
                <w:right w:val="none" w:sz="0" w:space="0" w:color="auto"/>
              </w:divBdr>
            </w:div>
            <w:div w:id="60952559">
              <w:marLeft w:val="480"/>
              <w:marRight w:val="0"/>
              <w:marTop w:val="0"/>
              <w:marBottom w:val="0"/>
              <w:divBdr>
                <w:top w:val="none" w:sz="0" w:space="0" w:color="auto"/>
                <w:left w:val="none" w:sz="0" w:space="0" w:color="auto"/>
                <w:bottom w:val="none" w:sz="0" w:space="0" w:color="auto"/>
                <w:right w:val="none" w:sz="0" w:space="0" w:color="auto"/>
              </w:divBdr>
            </w:div>
            <w:div w:id="60954336">
              <w:marLeft w:val="480"/>
              <w:marRight w:val="0"/>
              <w:marTop w:val="0"/>
              <w:marBottom w:val="0"/>
              <w:divBdr>
                <w:top w:val="none" w:sz="0" w:space="0" w:color="auto"/>
                <w:left w:val="none" w:sz="0" w:space="0" w:color="auto"/>
                <w:bottom w:val="none" w:sz="0" w:space="0" w:color="auto"/>
                <w:right w:val="none" w:sz="0" w:space="0" w:color="auto"/>
              </w:divBdr>
            </w:div>
            <w:div w:id="61100151">
              <w:marLeft w:val="480"/>
              <w:marRight w:val="0"/>
              <w:marTop w:val="0"/>
              <w:marBottom w:val="0"/>
              <w:divBdr>
                <w:top w:val="none" w:sz="0" w:space="0" w:color="auto"/>
                <w:left w:val="none" w:sz="0" w:space="0" w:color="auto"/>
                <w:bottom w:val="none" w:sz="0" w:space="0" w:color="auto"/>
                <w:right w:val="none" w:sz="0" w:space="0" w:color="auto"/>
              </w:divBdr>
            </w:div>
            <w:div w:id="61102887">
              <w:marLeft w:val="480"/>
              <w:marRight w:val="0"/>
              <w:marTop w:val="0"/>
              <w:marBottom w:val="0"/>
              <w:divBdr>
                <w:top w:val="none" w:sz="0" w:space="0" w:color="auto"/>
                <w:left w:val="none" w:sz="0" w:space="0" w:color="auto"/>
                <w:bottom w:val="none" w:sz="0" w:space="0" w:color="auto"/>
                <w:right w:val="none" w:sz="0" w:space="0" w:color="auto"/>
              </w:divBdr>
            </w:div>
            <w:div w:id="61104476">
              <w:marLeft w:val="480"/>
              <w:marRight w:val="0"/>
              <w:marTop w:val="0"/>
              <w:marBottom w:val="0"/>
              <w:divBdr>
                <w:top w:val="none" w:sz="0" w:space="0" w:color="auto"/>
                <w:left w:val="none" w:sz="0" w:space="0" w:color="auto"/>
                <w:bottom w:val="none" w:sz="0" w:space="0" w:color="auto"/>
                <w:right w:val="none" w:sz="0" w:space="0" w:color="auto"/>
              </w:divBdr>
            </w:div>
            <w:div w:id="61146703">
              <w:marLeft w:val="480"/>
              <w:marRight w:val="0"/>
              <w:marTop w:val="0"/>
              <w:marBottom w:val="0"/>
              <w:divBdr>
                <w:top w:val="none" w:sz="0" w:space="0" w:color="auto"/>
                <w:left w:val="none" w:sz="0" w:space="0" w:color="auto"/>
                <w:bottom w:val="none" w:sz="0" w:space="0" w:color="auto"/>
                <w:right w:val="none" w:sz="0" w:space="0" w:color="auto"/>
              </w:divBdr>
            </w:div>
            <w:div w:id="61217263">
              <w:marLeft w:val="480"/>
              <w:marRight w:val="0"/>
              <w:marTop w:val="0"/>
              <w:marBottom w:val="0"/>
              <w:divBdr>
                <w:top w:val="none" w:sz="0" w:space="0" w:color="auto"/>
                <w:left w:val="none" w:sz="0" w:space="0" w:color="auto"/>
                <w:bottom w:val="none" w:sz="0" w:space="0" w:color="auto"/>
                <w:right w:val="none" w:sz="0" w:space="0" w:color="auto"/>
              </w:divBdr>
            </w:div>
            <w:div w:id="61369222">
              <w:marLeft w:val="480"/>
              <w:marRight w:val="0"/>
              <w:marTop w:val="0"/>
              <w:marBottom w:val="0"/>
              <w:divBdr>
                <w:top w:val="none" w:sz="0" w:space="0" w:color="auto"/>
                <w:left w:val="none" w:sz="0" w:space="0" w:color="auto"/>
                <w:bottom w:val="none" w:sz="0" w:space="0" w:color="auto"/>
                <w:right w:val="none" w:sz="0" w:space="0" w:color="auto"/>
              </w:divBdr>
            </w:div>
            <w:div w:id="61490268">
              <w:marLeft w:val="480"/>
              <w:marRight w:val="0"/>
              <w:marTop w:val="0"/>
              <w:marBottom w:val="0"/>
              <w:divBdr>
                <w:top w:val="none" w:sz="0" w:space="0" w:color="auto"/>
                <w:left w:val="none" w:sz="0" w:space="0" w:color="auto"/>
                <w:bottom w:val="none" w:sz="0" w:space="0" w:color="auto"/>
                <w:right w:val="none" w:sz="0" w:space="0" w:color="auto"/>
              </w:divBdr>
            </w:div>
            <w:div w:id="61493297">
              <w:marLeft w:val="480"/>
              <w:marRight w:val="0"/>
              <w:marTop w:val="0"/>
              <w:marBottom w:val="0"/>
              <w:divBdr>
                <w:top w:val="none" w:sz="0" w:space="0" w:color="auto"/>
                <w:left w:val="none" w:sz="0" w:space="0" w:color="auto"/>
                <w:bottom w:val="none" w:sz="0" w:space="0" w:color="auto"/>
                <w:right w:val="none" w:sz="0" w:space="0" w:color="auto"/>
              </w:divBdr>
            </w:div>
            <w:div w:id="61680335">
              <w:marLeft w:val="480"/>
              <w:marRight w:val="0"/>
              <w:marTop w:val="0"/>
              <w:marBottom w:val="0"/>
              <w:divBdr>
                <w:top w:val="none" w:sz="0" w:space="0" w:color="auto"/>
                <w:left w:val="none" w:sz="0" w:space="0" w:color="auto"/>
                <w:bottom w:val="none" w:sz="0" w:space="0" w:color="auto"/>
                <w:right w:val="none" w:sz="0" w:space="0" w:color="auto"/>
              </w:divBdr>
            </w:div>
            <w:div w:id="61946492">
              <w:marLeft w:val="480"/>
              <w:marRight w:val="0"/>
              <w:marTop w:val="0"/>
              <w:marBottom w:val="0"/>
              <w:divBdr>
                <w:top w:val="none" w:sz="0" w:space="0" w:color="auto"/>
                <w:left w:val="none" w:sz="0" w:space="0" w:color="auto"/>
                <w:bottom w:val="none" w:sz="0" w:space="0" w:color="auto"/>
                <w:right w:val="none" w:sz="0" w:space="0" w:color="auto"/>
              </w:divBdr>
            </w:div>
            <w:div w:id="61947507">
              <w:marLeft w:val="480"/>
              <w:marRight w:val="0"/>
              <w:marTop w:val="0"/>
              <w:marBottom w:val="0"/>
              <w:divBdr>
                <w:top w:val="none" w:sz="0" w:space="0" w:color="auto"/>
                <w:left w:val="none" w:sz="0" w:space="0" w:color="auto"/>
                <w:bottom w:val="none" w:sz="0" w:space="0" w:color="auto"/>
                <w:right w:val="none" w:sz="0" w:space="0" w:color="auto"/>
              </w:divBdr>
            </w:div>
            <w:div w:id="62029016">
              <w:marLeft w:val="480"/>
              <w:marRight w:val="0"/>
              <w:marTop w:val="0"/>
              <w:marBottom w:val="0"/>
              <w:divBdr>
                <w:top w:val="none" w:sz="0" w:space="0" w:color="auto"/>
                <w:left w:val="none" w:sz="0" w:space="0" w:color="auto"/>
                <w:bottom w:val="none" w:sz="0" w:space="0" w:color="auto"/>
                <w:right w:val="none" w:sz="0" w:space="0" w:color="auto"/>
              </w:divBdr>
            </w:div>
            <w:div w:id="62071047">
              <w:marLeft w:val="480"/>
              <w:marRight w:val="0"/>
              <w:marTop w:val="0"/>
              <w:marBottom w:val="0"/>
              <w:divBdr>
                <w:top w:val="none" w:sz="0" w:space="0" w:color="auto"/>
                <w:left w:val="none" w:sz="0" w:space="0" w:color="auto"/>
                <w:bottom w:val="none" w:sz="0" w:space="0" w:color="auto"/>
                <w:right w:val="none" w:sz="0" w:space="0" w:color="auto"/>
              </w:divBdr>
            </w:div>
            <w:div w:id="62337798">
              <w:marLeft w:val="480"/>
              <w:marRight w:val="0"/>
              <w:marTop w:val="0"/>
              <w:marBottom w:val="0"/>
              <w:divBdr>
                <w:top w:val="none" w:sz="0" w:space="0" w:color="auto"/>
                <w:left w:val="none" w:sz="0" w:space="0" w:color="auto"/>
                <w:bottom w:val="none" w:sz="0" w:space="0" w:color="auto"/>
                <w:right w:val="none" w:sz="0" w:space="0" w:color="auto"/>
              </w:divBdr>
            </w:div>
            <w:div w:id="62529585">
              <w:marLeft w:val="480"/>
              <w:marRight w:val="0"/>
              <w:marTop w:val="0"/>
              <w:marBottom w:val="0"/>
              <w:divBdr>
                <w:top w:val="none" w:sz="0" w:space="0" w:color="auto"/>
                <w:left w:val="none" w:sz="0" w:space="0" w:color="auto"/>
                <w:bottom w:val="none" w:sz="0" w:space="0" w:color="auto"/>
                <w:right w:val="none" w:sz="0" w:space="0" w:color="auto"/>
              </w:divBdr>
            </w:div>
            <w:div w:id="62531986">
              <w:marLeft w:val="480"/>
              <w:marRight w:val="0"/>
              <w:marTop w:val="0"/>
              <w:marBottom w:val="0"/>
              <w:divBdr>
                <w:top w:val="none" w:sz="0" w:space="0" w:color="auto"/>
                <w:left w:val="none" w:sz="0" w:space="0" w:color="auto"/>
                <w:bottom w:val="none" w:sz="0" w:space="0" w:color="auto"/>
                <w:right w:val="none" w:sz="0" w:space="0" w:color="auto"/>
              </w:divBdr>
            </w:div>
            <w:div w:id="62602104">
              <w:marLeft w:val="480"/>
              <w:marRight w:val="0"/>
              <w:marTop w:val="0"/>
              <w:marBottom w:val="0"/>
              <w:divBdr>
                <w:top w:val="none" w:sz="0" w:space="0" w:color="auto"/>
                <w:left w:val="none" w:sz="0" w:space="0" w:color="auto"/>
                <w:bottom w:val="none" w:sz="0" w:space="0" w:color="auto"/>
                <w:right w:val="none" w:sz="0" w:space="0" w:color="auto"/>
              </w:divBdr>
            </w:div>
            <w:div w:id="62608697">
              <w:marLeft w:val="480"/>
              <w:marRight w:val="0"/>
              <w:marTop w:val="0"/>
              <w:marBottom w:val="0"/>
              <w:divBdr>
                <w:top w:val="none" w:sz="0" w:space="0" w:color="auto"/>
                <w:left w:val="none" w:sz="0" w:space="0" w:color="auto"/>
                <w:bottom w:val="none" w:sz="0" w:space="0" w:color="auto"/>
                <w:right w:val="none" w:sz="0" w:space="0" w:color="auto"/>
              </w:divBdr>
            </w:div>
            <w:div w:id="62682147">
              <w:marLeft w:val="480"/>
              <w:marRight w:val="0"/>
              <w:marTop w:val="0"/>
              <w:marBottom w:val="0"/>
              <w:divBdr>
                <w:top w:val="none" w:sz="0" w:space="0" w:color="auto"/>
                <w:left w:val="none" w:sz="0" w:space="0" w:color="auto"/>
                <w:bottom w:val="none" w:sz="0" w:space="0" w:color="auto"/>
                <w:right w:val="none" w:sz="0" w:space="0" w:color="auto"/>
              </w:divBdr>
            </w:div>
            <w:div w:id="62797728">
              <w:marLeft w:val="480"/>
              <w:marRight w:val="0"/>
              <w:marTop w:val="0"/>
              <w:marBottom w:val="0"/>
              <w:divBdr>
                <w:top w:val="none" w:sz="0" w:space="0" w:color="auto"/>
                <w:left w:val="none" w:sz="0" w:space="0" w:color="auto"/>
                <w:bottom w:val="none" w:sz="0" w:space="0" w:color="auto"/>
                <w:right w:val="none" w:sz="0" w:space="0" w:color="auto"/>
              </w:divBdr>
            </w:div>
            <w:div w:id="62871857">
              <w:marLeft w:val="480"/>
              <w:marRight w:val="0"/>
              <w:marTop w:val="0"/>
              <w:marBottom w:val="0"/>
              <w:divBdr>
                <w:top w:val="none" w:sz="0" w:space="0" w:color="auto"/>
                <w:left w:val="none" w:sz="0" w:space="0" w:color="auto"/>
                <w:bottom w:val="none" w:sz="0" w:space="0" w:color="auto"/>
                <w:right w:val="none" w:sz="0" w:space="0" w:color="auto"/>
              </w:divBdr>
            </w:div>
            <w:div w:id="62997238">
              <w:marLeft w:val="480"/>
              <w:marRight w:val="0"/>
              <w:marTop w:val="0"/>
              <w:marBottom w:val="0"/>
              <w:divBdr>
                <w:top w:val="none" w:sz="0" w:space="0" w:color="auto"/>
                <w:left w:val="none" w:sz="0" w:space="0" w:color="auto"/>
                <w:bottom w:val="none" w:sz="0" w:space="0" w:color="auto"/>
                <w:right w:val="none" w:sz="0" w:space="0" w:color="auto"/>
              </w:divBdr>
            </w:div>
            <w:div w:id="63115735">
              <w:marLeft w:val="480"/>
              <w:marRight w:val="0"/>
              <w:marTop w:val="0"/>
              <w:marBottom w:val="0"/>
              <w:divBdr>
                <w:top w:val="none" w:sz="0" w:space="0" w:color="auto"/>
                <w:left w:val="none" w:sz="0" w:space="0" w:color="auto"/>
                <w:bottom w:val="none" w:sz="0" w:space="0" w:color="auto"/>
                <w:right w:val="none" w:sz="0" w:space="0" w:color="auto"/>
              </w:divBdr>
            </w:div>
            <w:div w:id="63309164">
              <w:marLeft w:val="480"/>
              <w:marRight w:val="0"/>
              <w:marTop w:val="0"/>
              <w:marBottom w:val="0"/>
              <w:divBdr>
                <w:top w:val="none" w:sz="0" w:space="0" w:color="auto"/>
                <w:left w:val="none" w:sz="0" w:space="0" w:color="auto"/>
                <w:bottom w:val="none" w:sz="0" w:space="0" w:color="auto"/>
                <w:right w:val="none" w:sz="0" w:space="0" w:color="auto"/>
              </w:divBdr>
            </w:div>
            <w:div w:id="63456058">
              <w:marLeft w:val="480"/>
              <w:marRight w:val="0"/>
              <w:marTop w:val="0"/>
              <w:marBottom w:val="0"/>
              <w:divBdr>
                <w:top w:val="none" w:sz="0" w:space="0" w:color="auto"/>
                <w:left w:val="none" w:sz="0" w:space="0" w:color="auto"/>
                <w:bottom w:val="none" w:sz="0" w:space="0" w:color="auto"/>
                <w:right w:val="none" w:sz="0" w:space="0" w:color="auto"/>
              </w:divBdr>
            </w:div>
            <w:div w:id="63576588">
              <w:marLeft w:val="480"/>
              <w:marRight w:val="0"/>
              <w:marTop w:val="0"/>
              <w:marBottom w:val="0"/>
              <w:divBdr>
                <w:top w:val="none" w:sz="0" w:space="0" w:color="auto"/>
                <w:left w:val="none" w:sz="0" w:space="0" w:color="auto"/>
                <w:bottom w:val="none" w:sz="0" w:space="0" w:color="auto"/>
                <w:right w:val="none" w:sz="0" w:space="0" w:color="auto"/>
              </w:divBdr>
            </w:div>
            <w:div w:id="63652875">
              <w:marLeft w:val="480"/>
              <w:marRight w:val="0"/>
              <w:marTop w:val="0"/>
              <w:marBottom w:val="0"/>
              <w:divBdr>
                <w:top w:val="none" w:sz="0" w:space="0" w:color="auto"/>
                <w:left w:val="none" w:sz="0" w:space="0" w:color="auto"/>
                <w:bottom w:val="none" w:sz="0" w:space="0" w:color="auto"/>
                <w:right w:val="none" w:sz="0" w:space="0" w:color="auto"/>
              </w:divBdr>
            </w:div>
            <w:div w:id="63766650">
              <w:marLeft w:val="480"/>
              <w:marRight w:val="0"/>
              <w:marTop w:val="0"/>
              <w:marBottom w:val="0"/>
              <w:divBdr>
                <w:top w:val="none" w:sz="0" w:space="0" w:color="auto"/>
                <w:left w:val="none" w:sz="0" w:space="0" w:color="auto"/>
                <w:bottom w:val="none" w:sz="0" w:space="0" w:color="auto"/>
                <w:right w:val="none" w:sz="0" w:space="0" w:color="auto"/>
              </w:divBdr>
            </w:div>
            <w:div w:id="63914290">
              <w:marLeft w:val="480"/>
              <w:marRight w:val="0"/>
              <w:marTop w:val="0"/>
              <w:marBottom w:val="0"/>
              <w:divBdr>
                <w:top w:val="none" w:sz="0" w:space="0" w:color="auto"/>
                <w:left w:val="none" w:sz="0" w:space="0" w:color="auto"/>
                <w:bottom w:val="none" w:sz="0" w:space="0" w:color="auto"/>
                <w:right w:val="none" w:sz="0" w:space="0" w:color="auto"/>
              </w:divBdr>
            </w:div>
            <w:div w:id="64032963">
              <w:marLeft w:val="480"/>
              <w:marRight w:val="0"/>
              <w:marTop w:val="0"/>
              <w:marBottom w:val="0"/>
              <w:divBdr>
                <w:top w:val="none" w:sz="0" w:space="0" w:color="auto"/>
                <w:left w:val="none" w:sz="0" w:space="0" w:color="auto"/>
                <w:bottom w:val="none" w:sz="0" w:space="0" w:color="auto"/>
                <w:right w:val="none" w:sz="0" w:space="0" w:color="auto"/>
              </w:divBdr>
            </w:div>
            <w:div w:id="64183177">
              <w:marLeft w:val="480"/>
              <w:marRight w:val="0"/>
              <w:marTop w:val="0"/>
              <w:marBottom w:val="0"/>
              <w:divBdr>
                <w:top w:val="none" w:sz="0" w:space="0" w:color="auto"/>
                <w:left w:val="none" w:sz="0" w:space="0" w:color="auto"/>
                <w:bottom w:val="none" w:sz="0" w:space="0" w:color="auto"/>
                <w:right w:val="none" w:sz="0" w:space="0" w:color="auto"/>
              </w:divBdr>
            </w:div>
            <w:div w:id="64256179">
              <w:marLeft w:val="480"/>
              <w:marRight w:val="0"/>
              <w:marTop w:val="0"/>
              <w:marBottom w:val="0"/>
              <w:divBdr>
                <w:top w:val="none" w:sz="0" w:space="0" w:color="auto"/>
                <w:left w:val="none" w:sz="0" w:space="0" w:color="auto"/>
                <w:bottom w:val="none" w:sz="0" w:space="0" w:color="auto"/>
                <w:right w:val="none" w:sz="0" w:space="0" w:color="auto"/>
              </w:divBdr>
            </w:div>
            <w:div w:id="64299422">
              <w:marLeft w:val="480"/>
              <w:marRight w:val="0"/>
              <w:marTop w:val="0"/>
              <w:marBottom w:val="0"/>
              <w:divBdr>
                <w:top w:val="none" w:sz="0" w:space="0" w:color="auto"/>
                <w:left w:val="none" w:sz="0" w:space="0" w:color="auto"/>
                <w:bottom w:val="none" w:sz="0" w:space="0" w:color="auto"/>
                <w:right w:val="none" w:sz="0" w:space="0" w:color="auto"/>
              </w:divBdr>
            </w:div>
            <w:div w:id="64567874">
              <w:marLeft w:val="480"/>
              <w:marRight w:val="0"/>
              <w:marTop w:val="0"/>
              <w:marBottom w:val="0"/>
              <w:divBdr>
                <w:top w:val="none" w:sz="0" w:space="0" w:color="auto"/>
                <w:left w:val="none" w:sz="0" w:space="0" w:color="auto"/>
                <w:bottom w:val="none" w:sz="0" w:space="0" w:color="auto"/>
                <w:right w:val="none" w:sz="0" w:space="0" w:color="auto"/>
              </w:divBdr>
            </w:div>
            <w:div w:id="64571258">
              <w:marLeft w:val="480"/>
              <w:marRight w:val="0"/>
              <w:marTop w:val="0"/>
              <w:marBottom w:val="0"/>
              <w:divBdr>
                <w:top w:val="none" w:sz="0" w:space="0" w:color="auto"/>
                <w:left w:val="none" w:sz="0" w:space="0" w:color="auto"/>
                <w:bottom w:val="none" w:sz="0" w:space="0" w:color="auto"/>
                <w:right w:val="none" w:sz="0" w:space="0" w:color="auto"/>
              </w:divBdr>
            </w:div>
            <w:div w:id="64646693">
              <w:marLeft w:val="480"/>
              <w:marRight w:val="0"/>
              <w:marTop w:val="0"/>
              <w:marBottom w:val="0"/>
              <w:divBdr>
                <w:top w:val="none" w:sz="0" w:space="0" w:color="auto"/>
                <w:left w:val="none" w:sz="0" w:space="0" w:color="auto"/>
                <w:bottom w:val="none" w:sz="0" w:space="0" w:color="auto"/>
                <w:right w:val="none" w:sz="0" w:space="0" w:color="auto"/>
              </w:divBdr>
            </w:div>
            <w:div w:id="64686408">
              <w:marLeft w:val="480"/>
              <w:marRight w:val="0"/>
              <w:marTop w:val="0"/>
              <w:marBottom w:val="0"/>
              <w:divBdr>
                <w:top w:val="none" w:sz="0" w:space="0" w:color="auto"/>
                <w:left w:val="none" w:sz="0" w:space="0" w:color="auto"/>
                <w:bottom w:val="none" w:sz="0" w:space="0" w:color="auto"/>
                <w:right w:val="none" w:sz="0" w:space="0" w:color="auto"/>
              </w:divBdr>
            </w:div>
            <w:div w:id="64690322">
              <w:marLeft w:val="480"/>
              <w:marRight w:val="0"/>
              <w:marTop w:val="0"/>
              <w:marBottom w:val="0"/>
              <w:divBdr>
                <w:top w:val="none" w:sz="0" w:space="0" w:color="auto"/>
                <w:left w:val="none" w:sz="0" w:space="0" w:color="auto"/>
                <w:bottom w:val="none" w:sz="0" w:space="0" w:color="auto"/>
                <w:right w:val="none" w:sz="0" w:space="0" w:color="auto"/>
              </w:divBdr>
            </w:div>
            <w:div w:id="64769124">
              <w:marLeft w:val="480"/>
              <w:marRight w:val="0"/>
              <w:marTop w:val="0"/>
              <w:marBottom w:val="0"/>
              <w:divBdr>
                <w:top w:val="none" w:sz="0" w:space="0" w:color="auto"/>
                <w:left w:val="none" w:sz="0" w:space="0" w:color="auto"/>
                <w:bottom w:val="none" w:sz="0" w:space="0" w:color="auto"/>
                <w:right w:val="none" w:sz="0" w:space="0" w:color="auto"/>
              </w:divBdr>
            </w:div>
            <w:div w:id="64843822">
              <w:marLeft w:val="480"/>
              <w:marRight w:val="0"/>
              <w:marTop w:val="0"/>
              <w:marBottom w:val="0"/>
              <w:divBdr>
                <w:top w:val="none" w:sz="0" w:space="0" w:color="auto"/>
                <w:left w:val="none" w:sz="0" w:space="0" w:color="auto"/>
                <w:bottom w:val="none" w:sz="0" w:space="0" w:color="auto"/>
                <w:right w:val="none" w:sz="0" w:space="0" w:color="auto"/>
              </w:divBdr>
            </w:div>
            <w:div w:id="64886214">
              <w:marLeft w:val="480"/>
              <w:marRight w:val="0"/>
              <w:marTop w:val="0"/>
              <w:marBottom w:val="0"/>
              <w:divBdr>
                <w:top w:val="none" w:sz="0" w:space="0" w:color="auto"/>
                <w:left w:val="none" w:sz="0" w:space="0" w:color="auto"/>
                <w:bottom w:val="none" w:sz="0" w:space="0" w:color="auto"/>
                <w:right w:val="none" w:sz="0" w:space="0" w:color="auto"/>
              </w:divBdr>
            </w:div>
            <w:div w:id="65035953">
              <w:marLeft w:val="480"/>
              <w:marRight w:val="0"/>
              <w:marTop w:val="0"/>
              <w:marBottom w:val="0"/>
              <w:divBdr>
                <w:top w:val="none" w:sz="0" w:space="0" w:color="auto"/>
                <w:left w:val="none" w:sz="0" w:space="0" w:color="auto"/>
                <w:bottom w:val="none" w:sz="0" w:space="0" w:color="auto"/>
                <w:right w:val="none" w:sz="0" w:space="0" w:color="auto"/>
              </w:divBdr>
            </w:div>
            <w:div w:id="65077354">
              <w:marLeft w:val="480"/>
              <w:marRight w:val="0"/>
              <w:marTop w:val="0"/>
              <w:marBottom w:val="0"/>
              <w:divBdr>
                <w:top w:val="none" w:sz="0" w:space="0" w:color="auto"/>
                <w:left w:val="none" w:sz="0" w:space="0" w:color="auto"/>
                <w:bottom w:val="none" w:sz="0" w:space="0" w:color="auto"/>
                <w:right w:val="none" w:sz="0" w:space="0" w:color="auto"/>
              </w:divBdr>
            </w:div>
            <w:div w:id="65080666">
              <w:marLeft w:val="480"/>
              <w:marRight w:val="0"/>
              <w:marTop w:val="0"/>
              <w:marBottom w:val="0"/>
              <w:divBdr>
                <w:top w:val="none" w:sz="0" w:space="0" w:color="auto"/>
                <w:left w:val="none" w:sz="0" w:space="0" w:color="auto"/>
                <w:bottom w:val="none" w:sz="0" w:space="0" w:color="auto"/>
                <w:right w:val="none" w:sz="0" w:space="0" w:color="auto"/>
              </w:divBdr>
            </w:div>
            <w:div w:id="65299631">
              <w:marLeft w:val="480"/>
              <w:marRight w:val="0"/>
              <w:marTop w:val="0"/>
              <w:marBottom w:val="0"/>
              <w:divBdr>
                <w:top w:val="none" w:sz="0" w:space="0" w:color="auto"/>
                <w:left w:val="none" w:sz="0" w:space="0" w:color="auto"/>
                <w:bottom w:val="none" w:sz="0" w:space="0" w:color="auto"/>
                <w:right w:val="none" w:sz="0" w:space="0" w:color="auto"/>
              </w:divBdr>
            </w:div>
            <w:div w:id="65346729">
              <w:marLeft w:val="480"/>
              <w:marRight w:val="0"/>
              <w:marTop w:val="0"/>
              <w:marBottom w:val="0"/>
              <w:divBdr>
                <w:top w:val="none" w:sz="0" w:space="0" w:color="auto"/>
                <w:left w:val="none" w:sz="0" w:space="0" w:color="auto"/>
                <w:bottom w:val="none" w:sz="0" w:space="0" w:color="auto"/>
                <w:right w:val="none" w:sz="0" w:space="0" w:color="auto"/>
              </w:divBdr>
            </w:div>
            <w:div w:id="65693665">
              <w:marLeft w:val="480"/>
              <w:marRight w:val="0"/>
              <w:marTop w:val="0"/>
              <w:marBottom w:val="0"/>
              <w:divBdr>
                <w:top w:val="none" w:sz="0" w:space="0" w:color="auto"/>
                <w:left w:val="none" w:sz="0" w:space="0" w:color="auto"/>
                <w:bottom w:val="none" w:sz="0" w:space="0" w:color="auto"/>
                <w:right w:val="none" w:sz="0" w:space="0" w:color="auto"/>
              </w:divBdr>
            </w:div>
            <w:div w:id="65733368">
              <w:marLeft w:val="480"/>
              <w:marRight w:val="0"/>
              <w:marTop w:val="0"/>
              <w:marBottom w:val="0"/>
              <w:divBdr>
                <w:top w:val="none" w:sz="0" w:space="0" w:color="auto"/>
                <w:left w:val="none" w:sz="0" w:space="0" w:color="auto"/>
                <w:bottom w:val="none" w:sz="0" w:space="0" w:color="auto"/>
                <w:right w:val="none" w:sz="0" w:space="0" w:color="auto"/>
              </w:divBdr>
            </w:div>
            <w:div w:id="65764303">
              <w:marLeft w:val="480"/>
              <w:marRight w:val="0"/>
              <w:marTop w:val="0"/>
              <w:marBottom w:val="0"/>
              <w:divBdr>
                <w:top w:val="none" w:sz="0" w:space="0" w:color="auto"/>
                <w:left w:val="none" w:sz="0" w:space="0" w:color="auto"/>
                <w:bottom w:val="none" w:sz="0" w:space="0" w:color="auto"/>
                <w:right w:val="none" w:sz="0" w:space="0" w:color="auto"/>
              </w:divBdr>
            </w:div>
            <w:div w:id="65765027">
              <w:marLeft w:val="480"/>
              <w:marRight w:val="0"/>
              <w:marTop w:val="0"/>
              <w:marBottom w:val="0"/>
              <w:divBdr>
                <w:top w:val="none" w:sz="0" w:space="0" w:color="auto"/>
                <w:left w:val="none" w:sz="0" w:space="0" w:color="auto"/>
                <w:bottom w:val="none" w:sz="0" w:space="0" w:color="auto"/>
                <w:right w:val="none" w:sz="0" w:space="0" w:color="auto"/>
              </w:divBdr>
            </w:div>
            <w:div w:id="65880697">
              <w:marLeft w:val="480"/>
              <w:marRight w:val="0"/>
              <w:marTop w:val="0"/>
              <w:marBottom w:val="0"/>
              <w:divBdr>
                <w:top w:val="none" w:sz="0" w:space="0" w:color="auto"/>
                <w:left w:val="none" w:sz="0" w:space="0" w:color="auto"/>
                <w:bottom w:val="none" w:sz="0" w:space="0" w:color="auto"/>
                <w:right w:val="none" w:sz="0" w:space="0" w:color="auto"/>
              </w:divBdr>
            </w:div>
            <w:div w:id="66004657">
              <w:marLeft w:val="480"/>
              <w:marRight w:val="0"/>
              <w:marTop w:val="0"/>
              <w:marBottom w:val="0"/>
              <w:divBdr>
                <w:top w:val="none" w:sz="0" w:space="0" w:color="auto"/>
                <w:left w:val="none" w:sz="0" w:space="0" w:color="auto"/>
                <w:bottom w:val="none" w:sz="0" w:space="0" w:color="auto"/>
                <w:right w:val="none" w:sz="0" w:space="0" w:color="auto"/>
              </w:divBdr>
            </w:div>
            <w:div w:id="66193038">
              <w:marLeft w:val="480"/>
              <w:marRight w:val="0"/>
              <w:marTop w:val="0"/>
              <w:marBottom w:val="0"/>
              <w:divBdr>
                <w:top w:val="none" w:sz="0" w:space="0" w:color="auto"/>
                <w:left w:val="none" w:sz="0" w:space="0" w:color="auto"/>
                <w:bottom w:val="none" w:sz="0" w:space="0" w:color="auto"/>
                <w:right w:val="none" w:sz="0" w:space="0" w:color="auto"/>
              </w:divBdr>
            </w:div>
            <w:div w:id="66349257">
              <w:marLeft w:val="480"/>
              <w:marRight w:val="0"/>
              <w:marTop w:val="0"/>
              <w:marBottom w:val="0"/>
              <w:divBdr>
                <w:top w:val="none" w:sz="0" w:space="0" w:color="auto"/>
                <w:left w:val="none" w:sz="0" w:space="0" w:color="auto"/>
                <w:bottom w:val="none" w:sz="0" w:space="0" w:color="auto"/>
                <w:right w:val="none" w:sz="0" w:space="0" w:color="auto"/>
              </w:divBdr>
            </w:div>
            <w:div w:id="66391945">
              <w:marLeft w:val="480"/>
              <w:marRight w:val="0"/>
              <w:marTop w:val="0"/>
              <w:marBottom w:val="0"/>
              <w:divBdr>
                <w:top w:val="none" w:sz="0" w:space="0" w:color="auto"/>
                <w:left w:val="none" w:sz="0" w:space="0" w:color="auto"/>
                <w:bottom w:val="none" w:sz="0" w:space="0" w:color="auto"/>
                <w:right w:val="none" w:sz="0" w:space="0" w:color="auto"/>
              </w:divBdr>
            </w:div>
            <w:div w:id="66418171">
              <w:marLeft w:val="480"/>
              <w:marRight w:val="0"/>
              <w:marTop w:val="0"/>
              <w:marBottom w:val="0"/>
              <w:divBdr>
                <w:top w:val="none" w:sz="0" w:space="0" w:color="auto"/>
                <w:left w:val="none" w:sz="0" w:space="0" w:color="auto"/>
                <w:bottom w:val="none" w:sz="0" w:space="0" w:color="auto"/>
                <w:right w:val="none" w:sz="0" w:space="0" w:color="auto"/>
              </w:divBdr>
            </w:div>
            <w:div w:id="66459045">
              <w:marLeft w:val="480"/>
              <w:marRight w:val="0"/>
              <w:marTop w:val="0"/>
              <w:marBottom w:val="0"/>
              <w:divBdr>
                <w:top w:val="none" w:sz="0" w:space="0" w:color="auto"/>
                <w:left w:val="none" w:sz="0" w:space="0" w:color="auto"/>
                <w:bottom w:val="none" w:sz="0" w:space="0" w:color="auto"/>
                <w:right w:val="none" w:sz="0" w:space="0" w:color="auto"/>
              </w:divBdr>
            </w:div>
            <w:div w:id="66616442">
              <w:marLeft w:val="480"/>
              <w:marRight w:val="0"/>
              <w:marTop w:val="0"/>
              <w:marBottom w:val="0"/>
              <w:divBdr>
                <w:top w:val="none" w:sz="0" w:space="0" w:color="auto"/>
                <w:left w:val="none" w:sz="0" w:space="0" w:color="auto"/>
                <w:bottom w:val="none" w:sz="0" w:space="0" w:color="auto"/>
                <w:right w:val="none" w:sz="0" w:space="0" w:color="auto"/>
              </w:divBdr>
            </w:div>
            <w:div w:id="66806674">
              <w:marLeft w:val="480"/>
              <w:marRight w:val="0"/>
              <w:marTop w:val="0"/>
              <w:marBottom w:val="0"/>
              <w:divBdr>
                <w:top w:val="none" w:sz="0" w:space="0" w:color="auto"/>
                <w:left w:val="none" w:sz="0" w:space="0" w:color="auto"/>
                <w:bottom w:val="none" w:sz="0" w:space="0" w:color="auto"/>
                <w:right w:val="none" w:sz="0" w:space="0" w:color="auto"/>
              </w:divBdr>
            </w:div>
            <w:div w:id="66853047">
              <w:marLeft w:val="480"/>
              <w:marRight w:val="0"/>
              <w:marTop w:val="0"/>
              <w:marBottom w:val="0"/>
              <w:divBdr>
                <w:top w:val="none" w:sz="0" w:space="0" w:color="auto"/>
                <w:left w:val="none" w:sz="0" w:space="0" w:color="auto"/>
                <w:bottom w:val="none" w:sz="0" w:space="0" w:color="auto"/>
                <w:right w:val="none" w:sz="0" w:space="0" w:color="auto"/>
              </w:divBdr>
            </w:div>
            <w:div w:id="67264918">
              <w:marLeft w:val="480"/>
              <w:marRight w:val="0"/>
              <w:marTop w:val="0"/>
              <w:marBottom w:val="0"/>
              <w:divBdr>
                <w:top w:val="none" w:sz="0" w:space="0" w:color="auto"/>
                <w:left w:val="none" w:sz="0" w:space="0" w:color="auto"/>
                <w:bottom w:val="none" w:sz="0" w:space="0" w:color="auto"/>
                <w:right w:val="none" w:sz="0" w:space="0" w:color="auto"/>
              </w:divBdr>
            </w:div>
            <w:div w:id="67269459">
              <w:marLeft w:val="480"/>
              <w:marRight w:val="0"/>
              <w:marTop w:val="0"/>
              <w:marBottom w:val="0"/>
              <w:divBdr>
                <w:top w:val="none" w:sz="0" w:space="0" w:color="auto"/>
                <w:left w:val="none" w:sz="0" w:space="0" w:color="auto"/>
                <w:bottom w:val="none" w:sz="0" w:space="0" w:color="auto"/>
                <w:right w:val="none" w:sz="0" w:space="0" w:color="auto"/>
              </w:divBdr>
            </w:div>
            <w:div w:id="67316085">
              <w:marLeft w:val="480"/>
              <w:marRight w:val="0"/>
              <w:marTop w:val="0"/>
              <w:marBottom w:val="0"/>
              <w:divBdr>
                <w:top w:val="none" w:sz="0" w:space="0" w:color="auto"/>
                <w:left w:val="none" w:sz="0" w:space="0" w:color="auto"/>
                <w:bottom w:val="none" w:sz="0" w:space="0" w:color="auto"/>
                <w:right w:val="none" w:sz="0" w:space="0" w:color="auto"/>
              </w:divBdr>
            </w:div>
            <w:div w:id="67389926">
              <w:marLeft w:val="480"/>
              <w:marRight w:val="0"/>
              <w:marTop w:val="0"/>
              <w:marBottom w:val="0"/>
              <w:divBdr>
                <w:top w:val="none" w:sz="0" w:space="0" w:color="auto"/>
                <w:left w:val="none" w:sz="0" w:space="0" w:color="auto"/>
                <w:bottom w:val="none" w:sz="0" w:space="0" w:color="auto"/>
                <w:right w:val="none" w:sz="0" w:space="0" w:color="auto"/>
              </w:divBdr>
            </w:div>
            <w:div w:id="67459382">
              <w:marLeft w:val="480"/>
              <w:marRight w:val="0"/>
              <w:marTop w:val="0"/>
              <w:marBottom w:val="0"/>
              <w:divBdr>
                <w:top w:val="none" w:sz="0" w:space="0" w:color="auto"/>
                <w:left w:val="none" w:sz="0" w:space="0" w:color="auto"/>
                <w:bottom w:val="none" w:sz="0" w:space="0" w:color="auto"/>
                <w:right w:val="none" w:sz="0" w:space="0" w:color="auto"/>
              </w:divBdr>
            </w:div>
            <w:div w:id="67505852">
              <w:marLeft w:val="480"/>
              <w:marRight w:val="0"/>
              <w:marTop w:val="0"/>
              <w:marBottom w:val="0"/>
              <w:divBdr>
                <w:top w:val="none" w:sz="0" w:space="0" w:color="auto"/>
                <w:left w:val="none" w:sz="0" w:space="0" w:color="auto"/>
                <w:bottom w:val="none" w:sz="0" w:space="0" w:color="auto"/>
                <w:right w:val="none" w:sz="0" w:space="0" w:color="auto"/>
              </w:divBdr>
            </w:div>
            <w:div w:id="67507558">
              <w:marLeft w:val="480"/>
              <w:marRight w:val="0"/>
              <w:marTop w:val="0"/>
              <w:marBottom w:val="0"/>
              <w:divBdr>
                <w:top w:val="none" w:sz="0" w:space="0" w:color="auto"/>
                <w:left w:val="none" w:sz="0" w:space="0" w:color="auto"/>
                <w:bottom w:val="none" w:sz="0" w:space="0" w:color="auto"/>
                <w:right w:val="none" w:sz="0" w:space="0" w:color="auto"/>
              </w:divBdr>
            </w:div>
            <w:div w:id="67652548">
              <w:marLeft w:val="480"/>
              <w:marRight w:val="0"/>
              <w:marTop w:val="0"/>
              <w:marBottom w:val="0"/>
              <w:divBdr>
                <w:top w:val="none" w:sz="0" w:space="0" w:color="auto"/>
                <w:left w:val="none" w:sz="0" w:space="0" w:color="auto"/>
                <w:bottom w:val="none" w:sz="0" w:space="0" w:color="auto"/>
                <w:right w:val="none" w:sz="0" w:space="0" w:color="auto"/>
              </w:divBdr>
            </w:div>
            <w:div w:id="67701827">
              <w:marLeft w:val="480"/>
              <w:marRight w:val="0"/>
              <w:marTop w:val="0"/>
              <w:marBottom w:val="0"/>
              <w:divBdr>
                <w:top w:val="none" w:sz="0" w:space="0" w:color="auto"/>
                <w:left w:val="none" w:sz="0" w:space="0" w:color="auto"/>
                <w:bottom w:val="none" w:sz="0" w:space="0" w:color="auto"/>
                <w:right w:val="none" w:sz="0" w:space="0" w:color="auto"/>
              </w:divBdr>
            </w:div>
            <w:div w:id="67728267">
              <w:marLeft w:val="480"/>
              <w:marRight w:val="0"/>
              <w:marTop w:val="0"/>
              <w:marBottom w:val="0"/>
              <w:divBdr>
                <w:top w:val="none" w:sz="0" w:space="0" w:color="auto"/>
                <w:left w:val="none" w:sz="0" w:space="0" w:color="auto"/>
                <w:bottom w:val="none" w:sz="0" w:space="0" w:color="auto"/>
                <w:right w:val="none" w:sz="0" w:space="0" w:color="auto"/>
              </w:divBdr>
            </w:div>
            <w:div w:id="67776432">
              <w:marLeft w:val="480"/>
              <w:marRight w:val="0"/>
              <w:marTop w:val="0"/>
              <w:marBottom w:val="0"/>
              <w:divBdr>
                <w:top w:val="none" w:sz="0" w:space="0" w:color="auto"/>
                <w:left w:val="none" w:sz="0" w:space="0" w:color="auto"/>
                <w:bottom w:val="none" w:sz="0" w:space="0" w:color="auto"/>
                <w:right w:val="none" w:sz="0" w:space="0" w:color="auto"/>
              </w:divBdr>
            </w:div>
            <w:div w:id="67919647">
              <w:marLeft w:val="480"/>
              <w:marRight w:val="0"/>
              <w:marTop w:val="0"/>
              <w:marBottom w:val="0"/>
              <w:divBdr>
                <w:top w:val="none" w:sz="0" w:space="0" w:color="auto"/>
                <w:left w:val="none" w:sz="0" w:space="0" w:color="auto"/>
                <w:bottom w:val="none" w:sz="0" w:space="0" w:color="auto"/>
                <w:right w:val="none" w:sz="0" w:space="0" w:color="auto"/>
              </w:divBdr>
            </w:div>
            <w:div w:id="67926469">
              <w:marLeft w:val="480"/>
              <w:marRight w:val="0"/>
              <w:marTop w:val="0"/>
              <w:marBottom w:val="0"/>
              <w:divBdr>
                <w:top w:val="none" w:sz="0" w:space="0" w:color="auto"/>
                <w:left w:val="none" w:sz="0" w:space="0" w:color="auto"/>
                <w:bottom w:val="none" w:sz="0" w:space="0" w:color="auto"/>
                <w:right w:val="none" w:sz="0" w:space="0" w:color="auto"/>
              </w:divBdr>
            </w:div>
            <w:div w:id="68040214">
              <w:marLeft w:val="480"/>
              <w:marRight w:val="0"/>
              <w:marTop w:val="0"/>
              <w:marBottom w:val="0"/>
              <w:divBdr>
                <w:top w:val="none" w:sz="0" w:space="0" w:color="auto"/>
                <w:left w:val="none" w:sz="0" w:space="0" w:color="auto"/>
                <w:bottom w:val="none" w:sz="0" w:space="0" w:color="auto"/>
                <w:right w:val="none" w:sz="0" w:space="0" w:color="auto"/>
              </w:divBdr>
            </w:div>
            <w:div w:id="68114215">
              <w:marLeft w:val="480"/>
              <w:marRight w:val="0"/>
              <w:marTop w:val="0"/>
              <w:marBottom w:val="0"/>
              <w:divBdr>
                <w:top w:val="none" w:sz="0" w:space="0" w:color="auto"/>
                <w:left w:val="none" w:sz="0" w:space="0" w:color="auto"/>
                <w:bottom w:val="none" w:sz="0" w:space="0" w:color="auto"/>
                <w:right w:val="none" w:sz="0" w:space="0" w:color="auto"/>
              </w:divBdr>
            </w:div>
            <w:div w:id="68158016">
              <w:marLeft w:val="480"/>
              <w:marRight w:val="0"/>
              <w:marTop w:val="0"/>
              <w:marBottom w:val="0"/>
              <w:divBdr>
                <w:top w:val="none" w:sz="0" w:space="0" w:color="auto"/>
                <w:left w:val="none" w:sz="0" w:space="0" w:color="auto"/>
                <w:bottom w:val="none" w:sz="0" w:space="0" w:color="auto"/>
                <w:right w:val="none" w:sz="0" w:space="0" w:color="auto"/>
              </w:divBdr>
            </w:div>
            <w:div w:id="68189282">
              <w:marLeft w:val="480"/>
              <w:marRight w:val="0"/>
              <w:marTop w:val="0"/>
              <w:marBottom w:val="0"/>
              <w:divBdr>
                <w:top w:val="none" w:sz="0" w:space="0" w:color="auto"/>
                <w:left w:val="none" w:sz="0" w:space="0" w:color="auto"/>
                <w:bottom w:val="none" w:sz="0" w:space="0" w:color="auto"/>
                <w:right w:val="none" w:sz="0" w:space="0" w:color="auto"/>
              </w:divBdr>
            </w:div>
            <w:div w:id="68233039">
              <w:marLeft w:val="480"/>
              <w:marRight w:val="0"/>
              <w:marTop w:val="0"/>
              <w:marBottom w:val="0"/>
              <w:divBdr>
                <w:top w:val="none" w:sz="0" w:space="0" w:color="auto"/>
                <w:left w:val="none" w:sz="0" w:space="0" w:color="auto"/>
                <w:bottom w:val="none" w:sz="0" w:space="0" w:color="auto"/>
                <w:right w:val="none" w:sz="0" w:space="0" w:color="auto"/>
              </w:divBdr>
            </w:div>
            <w:div w:id="68306733">
              <w:marLeft w:val="480"/>
              <w:marRight w:val="0"/>
              <w:marTop w:val="0"/>
              <w:marBottom w:val="0"/>
              <w:divBdr>
                <w:top w:val="none" w:sz="0" w:space="0" w:color="auto"/>
                <w:left w:val="none" w:sz="0" w:space="0" w:color="auto"/>
                <w:bottom w:val="none" w:sz="0" w:space="0" w:color="auto"/>
                <w:right w:val="none" w:sz="0" w:space="0" w:color="auto"/>
              </w:divBdr>
            </w:div>
            <w:div w:id="68508033">
              <w:marLeft w:val="480"/>
              <w:marRight w:val="0"/>
              <w:marTop w:val="0"/>
              <w:marBottom w:val="0"/>
              <w:divBdr>
                <w:top w:val="none" w:sz="0" w:space="0" w:color="auto"/>
                <w:left w:val="none" w:sz="0" w:space="0" w:color="auto"/>
                <w:bottom w:val="none" w:sz="0" w:space="0" w:color="auto"/>
                <w:right w:val="none" w:sz="0" w:space="0" w:color="auto"/>
              </w:divBdr>
            </w:div>
            <w:div w:id="68618025">
              <w:marLeft w:val="480"/>
              <w:marRight w:val="0"/>
              <w:marTop w:val="0"/>
              <w:marBottom w:val="0"/>
              <w:divBdr>
                <w:top w:val="none" w:sz="0" w:space="0" w:color="auto"/>
                <w:left w:val="none" w:sz="0" w:space="0" w:color="auto"/>
                <w:bottom w:val="none" w:sz="0" w:space="0" w:color="auto"/>
                <w:right w:val="none" w:sz="0" w:space="0" w:color="auto"/>
              </w:divBdr>
            </w:div>
            <w:div w:id="68618875">
              <w:marLeft w:val="480"/>
              <w:marRight w:val="0"/>
              <w:marTop w:val="0"/>
              <w:marBottom w:val="0"/>
              <w:divBdr>
                <w:top w:val="none" w:sz="0" w:space="0" w:color="auto"/>
                <w:left w:val="none" w:sz="0" w:space="0" w:color="auto"/>
                <w:bottom w:val="none" w:sz="0" w:space="0" w:color="auto"/>
                <w:right w:val="none" w:sz="0" w:space="0" w:color="auto"/>
              </w:divBdr>
            </w:div>
            <w:div w:id="68844387">
              <w:marLeft w:val="480"/>
              <w:marRight w:val="0"/>
              <w:marTop w:val="0"/>
              <w:marBottom w:val="0"/>
              <w:divBdr>
                <w:top w:val="none" w:sz="0" w:space="0" w:color="auto"/>
                <w:left w:val="none" w:sz="0" w:space="0" w:color="auto"/>
                <w:bottom w:val="none" w:sz="0" w:space="0" w:color="auto"/>
                <w:right w:val="none" w:sz="0" w:space="0" w:color="auto"/>
              </w:divBdr>
            </w:div>
            <w:div w:id="68967994">
              <w:marLeft w:val="480"/>
              <w:marRight w:val="0"/>
              <w:marTop w:val="0"/>
              <w:marBottom w:val="0"/>
              <w:divBdr>
                <w:top w:val="none" w:sz="0" w:space="0" w:color="auto"/>
                <w:left w:val="none" w:sz="0" w:space="0" w:color="auto"/>
                <w:bottom w:val="none" w:sz="0" w:space="0" w:color="auto"/>
                <w:right w:val="none" w:sz="0" w:space="0" w:color="auto"/>
              </w:divBdr>
            </w:div>
            <w:div w:id="68969912">
              <w:marLeft w:val="480"/>
              <w:marRight w:val="0"/>
              <w:marTop w:val="0"/>
              <w:marBottom w:val="0"/>
              <w:divBdr>
                <w:top w:val="none" w:sz="0" w:space="0" w:color="auto"/>
                <w:left w:val="none" w:sz="0" w:space="0" w:color="auto"/>
                <w:bottom w:val="none" w:sz="0" w:space="0" w:color="auto"/>
                <w:right w:val="none" w:sz="0" w:space="0" w:color="auto"/>
              </w:divBdr>
            </w:div>
            <w:div w:id="69087106">
              <w:marLeft w:val="480"/>
              <w:marRight w:val="0"/>
              <w:marTop w:val="0"/>
              <w:marBottom w:val="0"/>
              <w:divBdr>
                <w:top w:val="none" w:sz="0" w:space="0" w:color="auto"/>
                <w:left w:val="none" w:sz="0" w:space="0" w:color="auto"/>
                <w:bottom w:val="none" w:sz="0" w:space="0" w:color="auto"/>
                <w:right w:val="none" w:sz="0" w:space="0" w:color="auto"/>
              </w:divBdr>
            </w:div>
            <w:div w:id="69161564">
              <w:marLeft w:val="480"/>
              <w:marRight w:val="0"/>
              <w:marTop w:val="0"/>
              <w:marBottom w:val="0"/>
              <w:divBdr>
                <w:top w:val="none" w:sz="0" w:space="0" w:color="auto"/>
                <w:left w:val="none" w:sz="0" w:space="0" w:color="auto"/>
                <w:bottom w:val="none" w:sz="0" w:space="0" w:color="auto"/>
                <w:right w:val="none" w:sz="0" w:space="0" w:color="auto"/>
              </w:divBdr>
            </w:div>
            <w:div w:id="69232861">
              <w:marLeft w:val="480"/>
              <w:marRight w:val="0"/>
              <w:marTop w:val="0"/>
              <w:marBottom w:val="0"/>
              <w:divBdr>
                <w:top w:val="none" w:sz="0" w:space="0" w:color="auto"/>
                <w:left w:val="none" w:sz="0" w:space="0" w:color="auto"/>
                <w:bottom w:val="none" w:sz="0" w:space="0" w:color="auto"/>
                <w:right w:val="none" w:sz="0" w:space="0" w:color="auto"/>
              </w:divBdr>
            </w:div>
            <w:div w:id="69274389">
              <w:marLeft w:val="480"/>
              <w:marRight w:val="0"/>
              <w:marTop w:val="0"/>
              <w:marBottom w:val="0"/>
              <w:divBdr>
                <w:top w:val="none" w:sz="0" w:space="0" w:color="auto"/>
                <w:left w:val="none" w:sz="0" w:space="0" w:color="auto"/>
                <w:bottom w:val="none" w:sz="0" w:space="0" w:color="auto"/>
                <w:right w:val="none" w:sz="0" w:space="0" w:color="auto"/>
              </w:divBdr>
            </w:div>
            <w:div w:id="69351070">
              <w:marLeft w:val="480"/>
              <w:marRight w:val="0"/>
              <w:marTop w:val="0"/>
              <w:marBottom w:val="0"/>
              <w:divBdr>
                <w:top w:val="none" w:sz="0" w:space="0" w:color="auto"/>
                <w:left w:val="none" w:sz="0" w:space="0" w:color="auto"/>
                <w:bottom w:val="none" w:sz="0" w:space="0" w:color="auto"/>
                <w:right w:val="none" w:sz="0" w:space="0" w:color="auto"/>
              </w:divBdr>
            </w:div>
            <w:div w:id="69356535">
              <w:marLeft w:val="480"/>
              <w:marRight w:val="0"/>
              <w:marTop w:val="0"/>
              <w:marBottom w:val="0"/>
              <w:divBdr>
                <w:top w:val="none" w:sz="0" w:space="0" w:color="auto"/>
                <w:left w:val="none" w:sz="0" w:space="0" w:color="auto"/>
                <w:bottom w:val="none" w:sz="0" w:space="0" w:color="auto"/>
                <w:right w:val="none" w:sz="0" w:space="0" w:color="auto"/>
              </w:divBdr>
            </w:div>
            <w:div w:id="69426859">
              <w:marLeft w:val="480"/>
              <w:marRight w:val="0"/>
              <w:marTop w:val="0"/>
              <w:marBottom w:val="0"/>
              <w:divBdr>
                <w:top w:val="none" w:sz="0" w:space="0" w:color="auto"/>
                <w:left w:val="none" w:sz="0" w:space="0" w:color="auto"/>
                <w:bottom w:val="none" w:sz="0" w:space="0" w:color="auto"/>
                <w:right w:val="none" w:sz="0" w:space="0" w:color="auto"/>
              </w:divBdr>
            </w:div>
            <w:div w:id="69617819">
              <w:marLeft w:val="480"/>
              <w:marRight w:val="0"/>
              <w:marTop w:val="0"/>
              <w:marBottom w:val="0"/>
              <w:divBdr>
                <w:top w:val="none" w:sz="0" w:space="0" w:color="auto"/>
                <w:left w:val="none" w:sz="0" w:space="0" w:color="auto"/>
                <w:bottom w:val="none" w:sz="0" w:space="0" w:color="auto"/>
                <w:right w:val="none" w:sz="0" w:space="0" w:color="auto"/>
              </w:divBdr>
            </w:div>
            <w:div w:id="69692681">
              <w:marLeft w:val="480"/>
              <w:marRight w:val="0"/>
              <w:marTop w:val="0"/>
              <w:marBottom w:val="0"/>
              <w:divBdr>
                <w:top w:val="none" w:sz="0" w:space="0" w:color="auto"/>
                <w:left w:val="none" w:sz="0" w:space="0" w:color="auto"/>
                <w:bottom w:val="none" w:sz="0" w:space="0" w:color="auto"/>
                <w:right w:val="none" w:sz="0" w:space="0" w:color="auto"/>
              </w:divBdr>
            </w:div>
            <w:div w:id="69740110">
              <w:marLeft w:val="480"/>
              <w:marRight w:val="0"/>
              <w:marTop w:val="0"/>
              <w:marBottom w:val="0"/>
              <w:divBdr>
                <w:top w:val="none" w:sz="0" w:space="0" w:color="auto"/>
                <w:left w:val="none" w:sz="0" w:space="0" w:color="auto"/>
                <w:bottom w:val="none" w:sz="0" w:space="0" w:color="auto"/>
                <w:right w:val="none" w:sz="0" w:space="0" w:color="auto"/>
              </w:divBdr>
            </w:div>
            <w:div w:id="69740304">
              <w:marLeft w:val="480"/>
              <w:marRight w:val="0"/>
              <w:marTop w:val="0"/>
              <w:marBottom w:val="0"/>
              <w:divBdr>
                <w:top w:val="none" w:sz="0" w:space="0" w:color="auto"/>
                <w:left w:val="none" w:sz="0" w:space="0" w:color="auto"/>
                <w:bottom w:val="none" w:sz="0" w:space="0" w:color="auto"/>
                <w:right w:val="none" w:sz="0" w:space="0" w:color="auto"/>
              </w:divBdr>
            </w:div>
            <w:div w:id="70080953">
              <w:marLeft w:val="480"/>
              <w:marRight w:val="0"/>
              <w:marTop w:val="0"/>
              <w:marBottom w:val="0"/>
              <w:divBdr>
                <w:top w:val="none" w:sz="0" w:space="0" w:color="auto"/>
                <w:left w:val="none" w:sz="0" w:space="0" w:color="auto"/>
                <w:bottom w:val="none" w:sz="0" w:space="0" w:color="auto"/>
                <w:right w:val="none" w:sz="0" w:space="0" w:color="auto"/>
              </w:divBdr>
            </w:div>
            <w:div w:id="70322492">
              <w:marLeft w:val="480"/>
              <w:marRight w:val="0"/>
              <w:marTop w:val="0"/>
              <w:marBottom w:val="0"/>
              <w:divBdr>
                <w:top w:val="none" w:sz="0" w:space="0" w:color="auto"/>
                <w:left w:val="none" w:sz="0" w:space="0" w:color="auto"/>
                <w:bottom w:val="none" w:sz="0" w:space="0" w:color="auto"/>
                <w:right w:val="none" w:sz="0" w:space="0" w:color="auto"/>
              </w:divBdr>
            </w:div>
            <w:div w:id="70468655">
              <w:marLeft w:val="480"/>
              <w:marRight w:val="0"/>
              <w:marTop w:val="0"/>
              <w:marBottom w:val="0"/>
              <w:divBdr>
                <w:top w:val="none" w:sz="0" w:space="0" w:color="auto"/>
                <w:left w:val="none" w:sz="0" w:space="0" w:color="auto"/>
                <w:bottom w:val="none" w:sz="0" w:space="0" w:color="auto"/>
                <w:right w:val="none" w:sz="0" w:space="0" w:color="auto"/>
              </w:divBdr>
            </w:div>
            <w:div w:id="70473073">
              <w:marLeft w:val="480"/>
              <w:marRight w:val="0"/>
              <w:marTop w:val="0"/>
              <w:marBottom w:val="0"/>
              <w:divBdr>
                <w:top w:val="none" w:sz="0" w:space="0" w:color="auto"/>
                <w:left w:val="none" w:sz="0" w:space="0" w:color="auto"/>
                <w:bottom w:val="none" w:sz="0" w:space="0" w:color="auto"/>
                <w:right w:val="none" w:sz="0" w:space="0" w:color="auto"/>
              </w:divBdr>
            </w:div>
            <w:div w:id="70540430">
              <w:marLeft w:val="480"/>
              <w:marRight w:val="0"/>
              <w:marTop w:val="0"/>
              <w:marBottom w:val="0"/>
              <w:divBdr>
                <w:top w:val="none" w:sz="0" w:space="0" w:color="auto"/>
                <w:left w:val="none" w:sz="0" w:space="0" w:color="auto"/>
                <w:bottom w:val="none" w:sz="0" w:space="0" w:color="auto"/>
                <w:right w:val="none" w:sz="0" w:space="0" w:color="auto"/>
              </w:divBdr>
            </w:div>
            <w:div w:id="70740058">
              <w:marLeft w:val="480"/>
              <w:marRight w:val="0"/>
              <w:marTop w:val="0"/>
              <w:marBottom w:val="0"/>
              <w:divBdr>
                <w:top w:val="none" w:sz="0" w:space="0" w:color="auto"/>
                <w:left w:val="none" w:sz="0" w:space="0" w:color="auto"/>
                <w:bottom w:val="none" w:sz="0" w:space="0" w:color="auto"/>
                <w:right w:val="none" w:sz="0" w:space="0" w:color="auto"/>
              </w:divBdr>
            </w:div>
            <w:div w:id="70741051">
              <w:marLeft w:val="480"/>
              <w:marRight w:val="0"/>
              <w:marTop w:val="0"/>
              <w:marBottom w:val="0"/>
              <w:divBdr>
                <w:top w:val="none" w:sz="0" w:space="0" w:color="auto"/>
                <w:left w:val="none" w:sz="0" w:space="0" w:color="auto"/>
                <w:bottom w:val="none" w:sz="0" w:space="0" w:color="auto"/>
                <w:right w:val="none" w:sz="0" w:space="0" w:color="auto"/>
              </w:divBdr>
            </w:div>
            <w:div w:id="71002773">
              <w:marLeft w:val="480"/>
              <w:marRight w:val="0"/>
              <w:marTop w:val="0"/>
              <w:marBottom w:val="0"/>
              <w:divBdr>
                <w:top w:val="none" w:sz="0" w:space="0" w:color="auto"/>
                <w:left w:val="none" w:sz="0" w:space="0" w:color="auto"/>
                <w:bottom w:val="none" w:sz="0" w:space="0" w:color="auto"/>
                <w:right w:val="none" w:sz="0" w:space="0" w:color="auto"/>
              </w:divBdr>
            </w:div>
            <w:div w:id="71049890">
              <w:marLeft w:val="480"/>
              <w:marRight w:val="0"/>
              <w:marTop w:val="0"/>
              <w:marBottom w:val="0"/>
              <w:divBdr>
                <w:top w:val="none" w:sz="0" w:space="0" w:color="auto"/>
                <w:left w:val="none" w:sz="0" w:space="0" w:color="auto"/>
                <w:bottom w:val="none" w:sz="0" w:space="0" w:color="auto"/>
                <w:right w:val="none" w:sz="0" w:space="0" w:color="auto"/>
              </w:divBdr>
            </w:div>
            <w:div w:id="71051551">
              <w:marLeft w:val="480"/>
              <w:marRight w:val="0"/>
              <w:marTop w:val="0"/>
              <w:marBottom w:val="0"/>
              <w:divBdr>
                <w:top w:val="none" w:sz="0" w:space="0" w:color="auto"/>
                <w:left w:val="none" w:sz="0" w:space="0" w:color="auto"/>
                <w:bottom w:val="none" w:sz="0" w:space="0" w:color="auto"/>
                <w:right w:val="none" w:sz="0" w:space="0" w:color="auto"/>
              </w:divBdr>
            </w:div>
            <w:div w:id="71052582">
              <w:marLeft w:val="480"/>
              <w:marRight w:val="0"/>
              <w:marTop w:val="0"/>
              <w:marBottom w:val="0"/>
              <w:divBdr>
                <w:top w:val="none" w:sz="0" w:space="0" w:color="auto"/>
                <w:left w:val="none" w:sz="0" w:space="0" w:color="auto"/>
                <w:bottom w:val="none" w:sz="0" w:space="0" w:color="auto"/>
                <w:right w:val="none" w:sz="0" w:space="0" w:color="auto"/>
              </w:divBdr>
            </w:div>
            <w:div w:id="71054026">
              <w:marLeft w:val="480"/>
              <w:marRight w:val="0"/>
              <w:marTop w:val="0"/>
              <w:marBottom w:val="0"/>
              <w:divBdr>
                <w:top w:val="none" w:sz="0" w:space="0" w:color="auto"/>
                <w:left w:val="none" w:sz="0" w:space="0" w:color="auto"/>
                <w:bottom w:val="none" w:sz="0" w:space="0" w:color="auto"/>
                <w:right w:val="none" w:sz="0" w:space="0" w:color="auto"/>
              </w:divBdr>
            </w:div>
            <w:div w:id="71196863">
              <w:marLeft w:val="480"/>
              <w:marRight w:val="0"/>
              <w:marTop w:val="0"/>
              <w:marBottom w:val="0"/>
              <w:divBdr>
                <w:top w:val="none" w:sz="0" w:space="0" w:color="auto"/>
                <w:left w:val="none" w:sz="0" w:space="0" w:color="auto"/>
                <w:bottom w:val="none" w:sz="0" w:space="0" w:color="auto"/>
                <w:right w:val="none" w:sz="0" w:space="0" w:color="auto"/>
              </w:divBdr>
            </w:div>
            <w:div w:id="71199044">
              <w:marLeft w:val="480"/>
              <w:marRight w:val="0"/>
              <w:marTop w:val="0"/>
              <w:marBottom w:val="0"/>
              <w:divBdr>
                <w:top w:val="none" w:sz="0" w:space="0" w:color="auto"/>
                <w:left w:val="none" w:sz="0" w:space="0" w:color="auto"/>
                <w:bottom w:val="none" w:sz="0" w:space="0" w:color="auto"/>
                <w:right w:val="none" w:sz="0" w:space="0" w:color="auto"/>
              </w:divBdr>
            </w:div>
            <w:div w:id="71199780">
              <w:marLeft w:val="480"/>
              <w:marRight w:val="0"/>
              <w:marTop w:val="0"/>
              <w:marBottom w:val="0"/>
              <w:divBdr>
                <w:top w:val="none" w:sz="0" w:space="0" w:color="auto"/>
                <w:left w:val="none" w:sz="0" w:space="0" w:color="auto"/>
                <w:bottom w:val="none" w:sz="0" w:space="0" w:color="auto"/>
                <w:right w:val="none" w:sz="0" w:space="0" w:color="auto"/>
              </w:divBdr>
            </w:div>
            <w:div w:id="71321403">
              <w:marLeft w:val="480"/>
              <w:marRight w:val="0"/>
              <w:marTop w:val="0"/>
              <w:marBottom w:val="0"/>
              <w:divBdr>
                <w:top w:val="none" w:sz="0" w:space="0" w:color="auto"/>
                <w:left w:val="none" w:sz="0" w:space="0" w:color="auto"/>
                <w:bottom w:val="none" w:sz="0" w:space="0" w:color="auto"/>
                <w:right w:val="none" w:sz="0" w:space="0" w:color="auto"/>
              </w:divBdr>
            </w:div>
            <w:div w:id="71856232">
              <w:marLeft w:val="480"/>
              <w:marRight w:val="0"/>
              <w:marTop w:val="0"/>
              <w:marBottom w:val="0"/>
              <w:divBdr>
                <w:top w:val="none" w:sz="0" w:space="0" w:color="auto"/>
                <w:left w:val="none" w:sz="0" w:space="0" w:color="auto"/>
                <w:bottom w:val="none" w:sz="0" w:space="0" w:color="auto"/>
                <w:right w:val="none" w:sz="0" w:space="0" w:color="auto"/>
              </w:divBdr>
            </w:div>
            <w:div w:id="71858698">
              <w:marLeft w:val="480"/>
              <w:marRight w:val="0"/>
              <w:marTop w:val="0"/>
              <w:marBottom w:val="0"/>
              <w:divBdr>
                <w:top w:val="none" w:sz="0" w:space="0" w:color="auto"/>
                <w:left w:val="none" w:sz="0" w:space="0" w:color="auto"/>
                <w:bottom w:val="none" w:sz="0" w:space="0" w:color="auto"/>
                <w:right w:val="none" w:sz="0" w:space="0" w:color="auto"/>
              </w:divBdr>
            </w:div>
            <w:div w:id="71902447">
              <w:marLeft w:val="480"/>
              <w:marRight w:val="0"/>
              <w:marTop w:val="0"/>
              <w:marBottom w:val="0"/>
              <w:divBdr>
                <w:top w:val="none" w:sz="0" w:space="0" w:color="auto"/>
                <w:left w:val="none" w:sz="0" w:space="0" w:color="auto"/>
                <w:bottom w:val="none" w:sz="0" w:space="0" w:color="auto"/>
                <w:right w:val="none" w:sz="0" w:space="0" w:color="auto"/>
              </w:divBdr>
            </w:div>
            <w:div w:id="71970802">
              <w:marLeft w:val="480"/>
              <w:marRight w:val="0"/>
              <w:marTop w:val="0"/>
              <w:marBottom w:val="0"/>
              <w:divBdr>
                <w:top w:val="none" w:sz="0" w:space="0" w:color="auto"/>
                <w:left w:val="none" w:sz="0" w:space="0" w:color="auto"/>
                <w:bottom w:val="none" w:sz="0" w:space="0" w:color="auto"/>
                <w:right w:val="none" w:sz="0" w:space="0" w:color="auto"/>
              </w:divBdr>
            </w:div>
            <w:div w:id="72163803">
              <w:marLeft w:val="480"/>
              <w:marRight w:val="0"/>
              <w:marTop w:val="0"/>
              <w:marBottom w:val="0"/>
              <w:divBdr>
                <w:top w:val="none" w:sz="0" w:space="0" w:color="auto"/>
                <w:left w:val="none" w:sz="0" w:space="0" w:color="auto"/>
                <w:bottom w:val="none" w:sz="0" w:space="0" w:color="auto"/>
                <w:right w:val="none" w:sz="0" w:space="0" w:color="auto"/>
              </w:divBdr>
            </w:div>
            <w:div w:id="72167477">
              <w:marLeft w:val="480"/>
              <w:marRight w:val="0"/>
              <w:marTop w:val="0"/>
              <w:marBottom w:val="0"/>
              <w:divBdr>
                <w:top w:val="none" w:sz="0" w:space="0" w:color="auto"/>
                <w:left w:val="none" w:sz="0" w:space="0" w:color="auto"/>
                <w:bottom w:val="none" w:sz="0" w:space="0" w:color="auto"/>
                <w:right w:val="none" w:sz="0" w:space="0" w:color="auto"/>
              </w:divBdr>
            </w:div>
            <w:div w:id="72358233">
              <w:marLeft w:val="480"/>
              <w:marRight w:val="0"/>
              <w:marTop w:val="0"/>
              <w:marBottom w:val="0"/>
              <w:divBdr>
                <w:top w:val="none" w:sz="0" w:space="0" w:color="auto"/>
                <w:left w:val="none" w:sz="0" w:space="0" w:color="auto"/>
                <w:bottom w:val="none" w:sz="0" w:space="0" w:color="auto"/>
                <w:right w:val="none" w:sz="0" w:space="0" w:color="auto"/>
              </w:divBdr>
            </w:div>
            <w:div w:id="72482906">
              <w:marLeft w:val="480"/>
              <w:marRight w:val="0"/>
              <w:marTop w:val="0"/>
              <w:marBottom w:val="0"/>
              <w:divBdr>
                <w:top w:val="none" w:sz="0" w:space="0" w:color="auto"/>
                <w:left w:val="none" w:sz="0" w:space="0" w:color="auto"/>
                <w:bottom w:val="none" w:sz="0" w:space="0" w:color="auto"/>
                <w:right w:val="none" w:sz="0" w:space="0" w:color="auto"/>
              </w:divBdr>
            </w:div>
            <w:div w:id="72553574">
              <w:marLeft w:val="480"/>
              <w:marRight w:val="0"/>
              <w:marTop w:val="0"/>
              <w:marBottom w:val="0"/>
              <w:divBdr>
                <w:top w:val="none" w:sz="0" w:space="0" w:color="auto"/>
                <w:left w:val="none" w:sz="0" w:space="0" w:color="auto"/>
                <w:bottom w:val="none" w:sz="0" w:space="0" w:color="auto"/>
                <w:right w:val="none" w:sz="0" w:space="0" w:color="auto"/>
              </w:divBdr>
            </w:div>
            <w:div w:id="72625535">
              <w:marLeft w:val="480"/>
              <w:marRight w:val="0"/>
              <w:marTop w:val="0"/>
              <w:marBottom w:val="0"/>
              <w:divBdr>
                <w:top w:val="none" w:sz="0" w:space="0" w:color="auto"/>
                <w:left w:val="none" w:sz="0" w:space="0" w:color="auto"/>
                <w:bottom w:val="none" w:sz="0" w:space="0" w:color="auto"/>
                <w:right w:val="none" w:sz="0" w:space="0" w:color="auto"/>
              </w:divBdr>
            </w:div>
            <w:div w:id="72627734">
              <w:marLeft w:val="480"/>
              <w:marRight w:val="0"/>
              <w:marTop w:val="0"/>
              <w:marBottom w:val="0"/>
              <w:divBdr>
                <w:top w:val="none" w:sz="0" w:space="0" w:color="auto"/>
                <w:left w:val="none" w:sz="0" w:space="0" w:color="auto"/>
                <w:bottom w:val="none" w:sz="0" w:space="0" w:color="auto"/>
                <w:right w:val="none" w:sz="0" w:space="0" w:color="auto"/>
              </w:divBdr>
            </w:div>
            <w:div w:id="72628365">
              <w:marLeft w:val="480"/>
              <w:marRight w:val="0"/>
              <w:marTop w:val="0"/>
              <w:marBottom w:val="0"/>
              <w:divBdr>
                <w:top w:val="none" w:sz="0" w:space="0" w:color="auto"/>
                <w:left w:val="none" w:sz="0" w:space="0" w:color="auto"/>
                <w:bottom w:val="none" w:sz="0" w:space="0" w:color="auto"/>
                <w:right w:val="none" w:sz="0" w:space="0" w:color="auto"/>
              </w:divBdr>
            </w:div>
            <w:div w:id="72817194">
              <w:marLeft w:val="480"/>
              <w:marRight w:val="0"/>
              <w:marTop w:val="0"/>
              <w:marBottom w:val="0"/>
              <w:divBdr>
                <w:top w:val="none" w:sz="0" w:space="0" w:color="auto"/>
                <w:left w:val="none" w:sz="0" w:space="0" w:color="auto"/>
                <w:bottom w:val="none" w:sz="0" w:space="0" w:color="auto"/>
                <w:right w:val="none" w:sz="0" w:space="0" w:color="auto"/>
              </w:divBdr>
            </w:div>
            <w:div w:id="72826921">
              <w:marLeft w:val="480"/>
              <w:marRight w:val="0"/>
              <w:marTop w:val="0"/>
              <w:marBottom w:val="0"/>
              <w:divBdr>
                <w:top w:val="none" w:sz="0" w:space="0" w:color="auto"/>
                <w:left w:val="none" w:sz="0" w:space="0" w:color="auto"/>
                <w:bottom w:val="none" w:sz="0" w:space="0" w:color="auto"/>
                <w:right w:val="none" w:sz="0" w:space="0" w:color="auto"/>
              </w:divBdr>
            </w:div>
            <w:div w:id="72971399">
              <w:marLeft w:val="480"/>
              <w:marRight w:val="0"/>
              <w:marTop w:val="0"/>
              <w:marBottom w:val="0"/>
              <w:divBdr>
                <w:top w:val="none" w:sz="0" w:space="0" w:color="auto"/>
                <w:left w:val="none" w:sz="0" w:space="0" w:color="auto"/>
                <w:bottom w:val="none" w:sz="0" w:space="0" w:color="auto"/>
                <w:right w:val="none" w:sz="0" w:space="0" w:color="auto"/>
              </w:divBdr>
            </w:div>
            <w:div w:id="73015166">
              <w:marLeft w:val="480"/>
              <w:marRight w:val="0"/>
              <w:marTop w:val="0"/>
              <w:marBottom w:val="0"/>
              <w:divBdr>
                <w:top w:val="none" w:sz="0" w:space="0" w:color="auto"/>
                <w:left w:val="none" w:sz="0" w:space="0" w:color="auto"/>
                <w:bottom w:val="none" w:sz="0" w:space="0" w:color="auto"/>
                <w:right w:val="none" w:sz="0" w:space="0" w:color="auto"/>
              </w:divBdr>
            </w:div>
            <w:div w:id="73091781">
              <w:marLeft w:val="480"/>
              <w:marRight w:val="0"/>
              <w:marTop w:val="0"/>
              <w:marBottom w:val="0"/>
              <w:divBdr>
                <w:top w:val="none" w:sz="0" w:space="0" w:color="auto"/>
                <w:left w:val="none" w:sz="0" w:space="0" w:color="auto"/>
                <w:bottom w:val="none" w:sz="0" w:space="0" w:color="auto"/>
                <w:right w:val="none" w:sz="0" w:space="0" w:color="auto"/>
              </w:divBdr>
            </w:div>
            <w:div w:id="73094818">
              <w:marLeft w:val="480"/>
              <w:marRight w:val="0"/>
              <w:marTop w:val="0"/>
              <w:marBottom w:val="0"/>
              <w:divBdr>
                <w:top w:val="none" w:sz="0" w:space="0" w:color="auto"/>
                <w:left w:val="none" w:sz="0" w:space="0" w:color="auto"/>
                <w:bottom w:val="none" w:sz="0" w:space="0" w:color="auto"/>
                <w:right w:val="none" w:sz="0" w:space="0" w:color="auto"/>
              </w:divBdr>
            </w:div>
            <w:div w:id="73164011">
              <w:marLeft w:val="480"/>
              <w:marRight w:val="0"/>
              <w:marTop w:val="0"/>
              <w:marBottom w:val="0"/>
              <w:divBdr>
                <w:top w:val="none" w:sz="0" w:space="0" w:color="auto"/>
                <w:left w:val="none" w:sz="0" w:space="0" w:color="auto"/>
                <w:bottom w:val="none" w:sz="0" w:space="0" w:color="auto"/>
                <w:right w:val="none" w:sz="0" w:space="0" w:color="auto"/>
              </w:divBdr>
            </w:div>
            <w:div w:id="73168545">
              <w:marLeft w:val="480"/>
              <w:marRight w:val="0"/>
              <w:marTop w:val="0"/>
              <w:marBottom w:val="0"/>
              <w:divBdr>
                <w:top w:val="none" w:sz="0" w:space="0" w:color="auto"/>
                <w:left w:val="none" w:sz="0" w:space="0" w:color="auto"/>
                <w:bottom w:val="none" w:sz="0" w:space="0" w:color="auto"/>
                <w:right w:val="none" w:sz="0" w:space="0" w:color="auto"/>
              </w:divBdr>
            </w:div>
            <w:div w:id="73281839">
              <w:marLeft w:val="480"/>
              <w:marRight w:val="0"/>
              <w:marTop w:val="0"/>
              <w:marBottom w:val="0"/>
              <w:divBdr>
                <w:top w:val="none" w:sz="0" w:space="0" w:color="auto"/>
                <w:left w:val="none" w:sz="0" w:space="0" w:color="auto"/>
                <w:bottom w:val="none" w:sz="0" w:space="0" w:color="auto"/>
                <w:right w:val="none" w:sz="0" w:space="0" w:color="auto"/>
              </w:divBdr>
            </w:div>
            <w:div w:id="73360436">
              <w:marLeft w:val="480"/>
              <w:marRight w:val="0"/>
              <w:marTop w:val="0"/>
              <w:marBottom w:val="0"/>
              <w:divBdr>
                <w:top w:val="none" w:sz="0" w:space="0" w:color="auto"/>
                <w:left w:val="none" w:sz="0" w:space="0" w:color="auto"/>
                <w:bottom w:val="none" w:sz="0" w:space="0" w:color="auto"/>
                <w:right w:val="none" w:sz="0" w:space="0" w:color="auto"/>
              </w:divBdr>
            </w:div>
            <w:div w:id="73362771">
              <w:marLeft w:val="480"/>
              <w:marRight w:val="0"/>
              <w:marTop w:val="0"/>
              <w:marBottom w:val="0"/>
              <w:divBdr>
                <w:top w:val="none" w:sz="0" w:space="0" w:color="auto"/>
                <w:left w:val="none" w:sz="0" w:space="0" w:color="auto"/>
                <w:bottom w:val="none" w:sz="0" w:space="0" w:color="auto"/>
                <w:right w:val="none" w:sz="0" w:space="0" w:color="auto"/>
              </w:divBdr>
            </w:div>
            <w:div w:id="73363356">
              <w:marLeft w:val="480"/>
              <w:marRight w:val="0"/>
              <w:marTop w:val="0"/>
              <w:marBottom w:val="0"/>
              <w:divBdr>
                <w:top w:val="none" w:sz="0" w:space="0" w:color="auto"/>
                <w:left w:val="none" w:sz="0" w:space="0" w:color="auto"/>
                <w:bottom w:val="none" w:sz="0" w:space="0" w:color="auto"/>
                <w:right w:val="none" w:sz="0" w:space="0" w:color="auto"/>
              </w:divBdr>
            </w:div>
            <w:div w:id="73479840">
              <w:marLeft w:val="480"/>
              <w:marRight w:val="0"/>
              <w:marTop w:val="0"/>
              <w:marBottom w:val="0"/>
              <w:divBdr>
                <w:top w:val="none" w:sz="0" w:space="0" w:color="auto"/>
                <w:left w:val="none" w:sz="0" w:space="0" w:color="auto"/>
                <w:bottom w:val="none" w:sz="0" w:space="0" w:color="auto"/>
                <w:right w:val="none" w:sz="0" w:space="0" w:color="auto"/>
              </w:divBdr>
            </w:div>
            <w:div w:id="73548911">
              <w:marLeft w:val="480"/>
              <w:marRight w:val="0"/>
              <w:marTop w:val="0"/>
              <w:marBottom w:val="0"/>
              <w:divBdr>
                <w:top w:val="none" w:sz="0" w:space="0" w:color="auto"/>
                <w:left w:val="none" w:sz="0" w:space="0" w:color="auto"/>
                <w:bottom w:val="none" w:sz="0" w:space="0" w:color="auto"/>
                <w:right w:val="none" w:sz="0" w:space="0" w:color="auto"/>
              </w:divBdr>
            </w:div>
            <w:div w:id="73747403">
              <w:marLeft w:val="480"/>
              <w:marRight w:val="0"/>
              <w:marTop w:val="0"/>
              <w:marBottom w:val="0"/>
              <w:divBdr>
                <w:top w:val="none" w:sz="0" w:space="0" w:color="auto"/>
                <w:left w:val="none" w:sz="0" w:space="0" w:color="auto"/>
                <w:bottom w:val="none" w:sz="0" w:space="0" w:color="auto"/>
                <w:right w:val="none" w:sz="0" w:space="0" w:color="auto"/>
              </w:divBdr>
            </w:div>
            <w:div w:id="73822909">
              <w:marLeft w:val="480"/>
              <w:marRight w:val="0"/>
              <w:marTop w:val="0"/>
              <w:marBottom w:val="0"/>
              <w:divBdr>
                <w:top w:val="none" w:sz="0" w:space="0" w:color="auto"/>
                <w:left w:val="none" w:sz="0" w:space="0" w:color="auto"/>
                <w:bottom w:val="none" w:sz="0" w:space="0" w:color="auto"/>
                <w:right w:val="none" w:sz="0" w:space="0" w:color="auto"/>
              </w:divBdr>
            </w:div>
            <w:div w:id="73825574">
              <w:marLeft w:val="480"/>
              <w:marRight w:val="0"/>
              <w:marTop w:val="0"/>
              <w:marBottom w:val="0"/>
              <w:divBdr>
                <w:top w:val="none" w:sz="0" w:space="0" w:color="auto"/>
                <w:left w:val="none" w:sz="0" w:space="0" w:color="auto"/>
                <w:bottom w:val="none" w:sz="0" w:space="0" w:color="auto"/>
                <w:right w:val="none" w:sz="0" w:space="0" w:color="auto"/>
              </w:divBdr>
            </w:div>
            <w:div w:id="73865307">
              <w:marLeft w:val="480"/>
              <w:marRight w:val="0"/>
              <w:marTop w:val="0"/>
              <w:marBottom w:val="0"/>
              <w:divBdr>
                <w:top w:val="none" w:sz="0" w:space="0" w:color="auto"/>
                <w:left w:val="none" w:sz="0" w:space="0" w:color="auto"/>
                <w:bottom w:val="none" w:sz="0" w:space="0" w:color="auto"/>
                <w:right w:val="none" w:sz="0" w:space="0" w:color="auto"/>
              </w:divBdr>
            </w:div>
            <w:div w:id="73941602">
              <w:marLeft w:val="480"/>
              <w:marRight w:val="0"/>
              <w:marTop w:val="0"/>
              <w:marBottom w:val="0"/>
              <w:divBdr>
                <w:top w:val="none" w:sz="0" w:space="0" w:color="auto"/>
                <w:left w:val="none" w:sz="0" w:space="0" w:color="auto"/>
                <w:bottom w:val="none" w:sz="0" w:space="0" w:color="auto"/>
                <w:right w:val="none" w:sz="0" w:space="0" w:color="auto"/>
              </w:divBdr>
            </w:div>
            <w:div w:id="74013344">
              <w:marLeft w:val="480"/>
              <w:marRight w:val="0"/>
              <w:marTop w:val="0"/>
              <w:marBottom w:val="0"/>
              <w:divBdr>
                <w:top w:val="none" w:sz="0" w:space="0" w:color="auto"/>
                <w:left w:val="none" w:sz="0" w:space="0" w:color="auto"/>
                <w:bottom w:val="none" w:sz="0" w:space="0" w:color="auto"/>
                <w:right w:val="none" w:sz="0" w:space="0" w:color="auto"/>
              </w:divBdr>
            </w:div>
            <w:div w:id="74016920">
              <w:marLeft w:val="480"/>
              <w:marRight w:val="0"/>
              <w:marTop w:val="0"/>
              <w:marBottom w:val="0"/>
              <w:divBdr>
                <w:top w:val="none" w:sz="0" w:space="0" w:color="auto"/>
                <w:left w:val="none" w:sz="0" w:space="0" w:color="auto"/>
                <w:bottom w:val="none" w:sz="0" w:space="0" w:color="auto"/>
                <w:right w:val="none" w:sz="0" w:space="0" w:color="auto"/>
              </w:divBdr>
            </w:div>
            <w:div w:id="74283895">
              <w:marLeft w:val="480"/>
              <w:marRight w:val="0"/>
              <w:marTop w:val="0"/>
              <w:marBottom w:val="0"/>
              <w:divBdr>
                <w:top w:val="none" w:sz="0" w:space="0" w:color="auto"/>
                <w:left w:val="none" w:sz="0" w:space="0" w:color="auto"/>
                <w:bottom w:val="none" w:sz="0" w:space="0" w:color="auto"/>
                <w:right w:val="none" w:sz="0" w:space="0" w:color="auto"/>
              </w:divBdr>
            </w:div>
            <w:div w:id="74399315">
              <w:marLeft w:val="480"/>
              <w:marRight w:val="0"/>
              <w:marTop w:val="0"/>
              <w:marBottom w:val="0"/>
              <w:divBdr>
                <w:top w:val="none" w:sz="0" w:space="0" w:color="auto"/>
                <w:left w:val="none" w:sz="0" w:space="0" w:color="auto"/>
                <w:bottom w:val="none" w:sz="0" w:space="0" w:color="auto"/>
                <w:right w:val="none" w:sz="0" w:space="0" w:color="auto"/>
              </w:divBdr>
            </w:div>
            <w:div w:id="74472320">
              <w:marLeft w:val="480"/>
              <w:marRight w:val="0"/>
              <w:marTop w:val="0"/>
              <w:marBottom w:val="0"/>
              <w:divBdr>
                <w:top w:val="none" w:sz="0" w:space="0" w:color="auto"/>
                <w:left w:val="none" w:sz="0" w:space="0" w:color="auto"/>
                <w:bottom w:val="none" w:sz="0" w:space="0" w:color="auto"/>
                <w:right w:val="none" w:sz="0" w:space="0" w:color="auto"/>
              </w:divBdr>
            </w:div>
            <w:div w:id="74518227">
              <w:marLeft w:val="480"/>
              <w:marRight w:val="0"/>
              <w:marTop w:val="0"/>
              <w:marBottom w:val="0"/>
              <w:divBdr>
                <w:top w:val="none" w:sz="0" w:space="0" w:color="auto"/>
                <w:left w:val="none" w:sz="0" w:space="0" w:color="auto"/>
                <w:bottom w:val="none" w:sz="0" w:space="0" w:color="auto"/>
                <w:right w:val="none" w:sz="0" w:space="0" w:color="auto"/>
              </w:divBdr>
            </w:div>
            <w:div w:id="74716630">
              <w:marLeft w:val="480"/>
              <w:marRight w:val="0"/>
              <w:marTop w:val="0"/>
              <w:marBottom w:val="0"/>
              <w:divBdr>
                <w:top w:val="none" w:sz="0" w:space="0" w:color="auto"/>
                <w:left w:val="none" w:sz="0" w:space="0" w:color="auto"/>
                <w:bottom w:val="none" w:sz="0" w:space="0" w:color="auto"/>
                <w:right w:val="none" w:sz="0" w:space="0" w:color="auto"/>
              </w:divBdr>
            </w:div>
            <w:div w:id="74741045">
              <w:marLeft w:val="480"/>
              <w:marRight w:val="0"/>
              <w:marTop w:val="0"/>
              <w:marBottom w:val="0"/>
              <w:divBdr>
                <w:top w:val="none" w:sz="0" w:space="0" w:color="auto"/>
                <w:left w:val="none" w:sz="0" w:space="0" w:color="auto"/>
                <w:bottom w:val="none" w:sz="0" w:space="0" w:color="auto"/>
                <w:right w:val="none" w:sz="0" w:space="0" w:color="auto"/>
              </w:divBdr>
            </w:div>
            <w:div w:id="74861101">
              <w:marLeft w:val="480"/>
              <w:marRight w:val="0"/>
              <w:marTop w:val="0"/>
              <w:marBottom w:val="0"/>
              <w:divBdr>
                <w:top w:val="none" w:sz="0" w:space="0" w:color="auto"/>
                <w:left w:val="none" w:sz="0" w:space="0" w:color="auto"/>
                <w:bottom w:val="none" w:sz="0" w:space="0" w:color="auto"/>
                <w:right w:val="none" w:sz="0" w:space="0" w:color="auto"/>
              </w:divBdr>
            </w:div>
            <w:div w:id="74909021">
              <w:marLeft w:val="480"/>
              <w:marRight w:val="0"/>
              <w:marTop w:val="0"/>
              <w:marBottom w:val="0"/>
              <w:divBdr>
                <w:top w:val="none" w:sz="0" w:space="0" w:color="auto"/>
                <w:left w:val="none" w:sz="0" w:space="0" w:color="auto"/>
                <w:bottom w:val="none" w:sz="0" w:space="0" w:color="auto"/>
                <w:right w:val="none" w:sz="0" w:space="0" w:color="auto"/>
              </w:divBdr>
            </w:div>
            <w:div w:id="74933825">
              <w:marLeft w:val="480"/>
              <w:marRight w:val="0"/>
              <w:marTop w:val="0"/>
              <w:marBottom w:val="0"/>
              <w:divBdr>
                <w:top w:val="none" w:sz="0" w:space="0" w:color="auto"/>
                <w:left w:val="none" w:sz="0" w:space="0" w:color="auto"/>
                <w:bottom w:val="none" w:sz="0" w:space="0" w:color="auto"/>
                <w:right w:val="none" w:sz="0" w:space="0" w:color="auto"/>
              </w:divBdr>
            </w:div>
            <w:div w:id="75053716">
              <w:marLeft w:val="480"/>
              <w:marRight w:val="0"/>
              <w:marTop w:val="0"/>
              <w:marBottom w:val="0"/>
              <w:divBdr>
                <w:top w:val="none" w:sz="0" w:space="0" w:color="auto"/>
                <w:left w:val="none" w:sz="0" w:space="0" w:color="auto"/>
                <w:bottom w:val="none" w:sz="0" w:space="0" w:color="auto"/>
                <w:right w:val="none" w:sz="0" w:space="0" w:color="auto"/>
              </w:divBdr>
            </w:div>
            <w:div w:id="75366904">
              <w:marLeft w:val="480"/>
              <w:marRight w:val="0"/>
              <w:marTop w:val="0"/>
              <w:marBottom w:val="0"/>
              <w:divBdr>
                <w:top w:val="none" w:sz="0" w:space="0" w:color="auto"/>
                <w:left w:val="none" w:sz="0" w:space="0" w:color="auto"/>
                <w:bottom w:val="none" w:sz="0" w:space="0" w:color="auto"/>
                <w:right w:val="none" w:sz="0" w:space="0" w:color="auto"/>
              </w:divBdr>
            </w:div>
            <w:div w:id="75367354">
              <w:marLeft w:val="480"/>
              <w:marRight w:val="0"/>
              <w:marTop w:val="0"/>
              <w:marBottom w:val="0"/>
              <w:divBdr>
                <w:top w:val="none" w:sz="0" w:space="0" w:color="auto"/>
                <w:left w:val="none" w:sz="0" w:space="0" w:color="auto"/>
                <w:bottom w:val="none" w:sz="0" w:space="0" w:color="auto"/>
                <w:right w:val="none" w:sz="0" w:space="0" w:color="auto"/>
              </w:divBdr>
            </w:div>
            <w:div w:id="75372097">
              <w:marLeft w:val="480"/>
              <w:marRight w:val="0"/>
              <w:marTop w:val="0"/>
              <w:marBottom w:val="0"/>
              <w:divBdr>
                <w:top w:val="none" w:sz="0" w:space="0" w:color="auto"/>
                <w:left w:val="none" w:sz="0" w:space="0" w:color="auto"/>
                <w:bottom w:val="none" w:sz="0" w:space="0" w:color="auto"/>
                <w:right w:val="none" w:sz="0" w:space="0" w:color="auto"/>
              </w:divBdr>
            </w:div>
            <w:div w:id="75442665">
              <w:marLeft w:val="480"/>
              <w:marRight w:val="0"/>
              <w:marTop w:val="0"/>
              <w:marBottom w:val="0"/>
              <w:divBdr>
                <w:top w:val="none" w:sz="0" w:space="0" w:color="auto"/>
                <w:left w:val="none" w:sz="0" w:space="0" w:color="auto"/>
                <w:bottom w:val="none" w:sz="0" w:space="0" w:color="auto"/>
                <w:right w:val="none" w:sz="0" w:space="0" w:color="auto"/>
              </w:divBdr>
            </w:div>
            <w:div w:id="75565086">
              <w:marLeft w:val="480"/>
              <w:marRight w:val="0"/>
              <w:marTop w:val="0"/>
              <w:marBottom w:val="0"/>
              <w:divBdr>
                <w:top w:val="none" w:sz="0" w:space="0" w:color="auto"/>
                <w:left w:val="none" w:sz="0" w:space="0" w:color="auto"/>
                <w:bottom w:val="none" w:sz="0" w:space="0" w:color="auto"/>
                <w:right w:val="none" w:sz="0" w:space="0" w:color="auto"/>
              </w:divBdr>
            </w:div>
            <w:div w:id="75976971">
              <w:marLeft w:val="480"/>
              <w:marRight w:val="0"/>
              <w:marTop w:val="0"/>
              <w:marBottom w:val="0"/>
              <w:divBdr>
                <w:top w:val="none" w:sz="0" w:space="0" w:color="auto"/>
                <w:left w:val="none" w:sz="0" w:space="0" w:color="auto"/>
                <w:bottom w:val="none" w:sz="0" w:space="0" w:color="auto"/>
                <w:right w:val="none" w:sz="0" w:space="0" w:color="auto"/>
              </w:divBdr>
            </w:div>
            <w:div w:id="75980741">
              <w:marLeft w:val="480"/>
              <w:marRight w:val="0"/>
              <w:marTop w:val="0"/>
              <w:marBottom w:val="0"/>
              <w:divBdr>
                <w:top w:val="none" w:sz="0" w:space="0" w:color="auto"/>
                <w:left w:val="none" w:sz="0" w:space="0" w:color="auto"/>
                <w:bottom w:val="none" w:sz="0" w:space="0" w:color="auto"/>
                <w:right w:val="none" w:sz="0" w:space="0" w:color="auto"/>
              </w:divBdr>
            </w:div>
            <w:div w:id="76098723">
              <w:marLeft w:val="480"/>
              <w:marRight w:val="0"/>
              <w:marTop w:val="0"/>
              <w:marBottom w:val="0"/>
              <w:divBdr>
                <w:top w:val="none" w:sz="0" w:space="0" w:color="auto"/>
                <w:left w:val="none" w:sz="0" w:space="0" w:color="auto"/>
                <w:bottom w:val="none" w:sz="0" w:space="0" w:color="auto"/>
                <w:right w:val="none" w:sz="0" w:space="0" w:color="auto"/>
              </w:divBdr>
            </w:div>
            <w:div w:id="76287912">
              <w:marLeft w:val="480"/>
              <w:marRight w:val="0"/>
              <w:marTop w:val="0"/>
              <w:marBottom w:val="0"/>
              <w:divBdr>
                <w:top w:val="none" w:sz="0" w:space="0" w:color="auto"/>
                <w:left w:val="none" w:sz="0" w:space="0" w:color="auto"/>
                <w:bottom w:val="none" w:sz="0" w:space="0" w:color="auto"/>
                <w:right w:val="none" w:sz="0" w:space="0" w:color="auto"/>
              </w:divBdr>
            </w:div>
            <w:div w:id="76289737">
              <w:marLeft w:val="480"/>
              <w:marRight w:val="0"/>
              <w:marTop w:val="0"/>
              <w:marBottom w:val="0"/>
              <w:divBdr>
                <w:top w:val="none" w:sz="0" w:space="0" w:color="auto"/>
                <w:left w:val="none" w:sz="0" w:space="0" w:color="auto"/>
                <w:bottom w:val="none" w:sz="0" w:space="0" w:color="auto"/>
                <w:right w:val="none" w:sz="0" w:space="0" w:color="auto"/>
              </w:divBdr>
            </w:div>
            <w:div w:id="76364177">
              <w:marLeft w:val="480"/>
              <w:marRight w:val="0"/>
              <w:marTop w:val="0"/>
              <w:marBottom w:val="0"/>
              <w:divBdr>
                <w:top w:val="none" w:sz="0" w:space="0" w:color="auto"/>
                <w:left w:val="none" w:sz="0" w:space="0" w:color="auto"/>
                <w:bottom w:val="none" w:sz="0" w:space="0" w:color="auto"/>
                <w:right w:val="none" w:sz="0" w:space="0" w:color="auto"/>
              </w:divBdr>
            </w:div>
            <w:div w:id="76677485">
              <w:marLeft w:val="480"/>
              <w:marRight w:val="0"/>
              <w:marTop w:val="0"/>
              <w:marBottom w:val="0"/>
              <w:divBdr>
                <w:top w:val="none" w:sz="0" w:space="0" w:color="auto"/>
                <w:left w:val="none" w:sz="0" w:space="0" w:color="auto"/>
                <w:bottom w:val="none" w:sz="0" w:space="0" w:color="auto"/>
                <w:right w:val="none" w:sz="0" w:space="0" w:color="auto"/>
              </w:divBdr>
            </w:div>
            <w:div w:id="76749230">
              <w:marLeft w:val="480"/>
              <w:marRight w:val="0"/>
              <w:marTop w:val="0"/>
              <w:marBottom w:val="0"/>
              <w:divBdr>
                <w:top w:val="none" w:sz="0" w:space="0" w:color="auto"/>
                <w:left w:val="none" w:sz="0" w:space="0" w:color="auto"/>
                <w:bottom w:val="none" w:sz="0" w:space="0" w:color="auto"/>
                <w:right w:val="none" w:sz="0" w:space="0" w:color="auto"/>
              </w:divBdr>
            </w:div>
            <w:div w:id="76826059">
              <w:marLeft w:val="480"/>
              <w:marRight w:val="0"/>
              <w:marTop w:val="0"/>
              <w:marBottom w:val="0"/>
              <w:divBdr>
                <w:top w:val="none" w:sz="0" w:space="0" w:color="auto"/>
                <w:left w:val="none" w:sz="0" w:space="0" w:color="auto"/>
                <w:bottom w:val="none" w:sz="0" w:space="0" w:color="auto"/>
                <w:right w:val="none" w:sz="0" w:space="0" w:color="auto"/>
              </w:divBdr>
            </w:div>
            <w:div w:id="76831157">
              <w:marLeft w:val="480"/>
              <w:marRight w:val="0"/>
              <w:marTop w:val="0"/>
              <w:marBottom w:val="0"/>
              <w:divBdr>
                <w:top w:val="none" w:sz="0" w:space="0" w:color="auto"/>
                <w:left w:val="none" w:sz="0" w:space="0" w:color="auto"/>
                <w:bottom w:val="none" w:sz="0" w:space="0" w:color="auto"/>
                <w:right w:val="none" w:sz="0" w:space="0" w:color="auto"/>
              </w:divBdr>
            </w:div>
            <w:div w:id="76904238">
              <w:marLeft w:val="480"/>
              <w:marRight w:val="0"/>
              <w:marTop w:val="0"/>
              <w:marBottom w:val="0"/>
              <w:divBdr>
                <w:top w:val="none" w:sz="0" w:space="0" w:color="auto"/>
                <w:left w:val="none" w:sz="0" w:space="0" w:color="auto"/>
                <w:bottom w:val="none" w:sz="0" w:space="0" w:color="auto"/>
                <w:right w:val="none" w:sz="0" w:space="0" w:color="auto"/>
              </w:divBdr>
            </w:div>
            <w:div w:id="76904280">
              <w:marLeft w:val="480"/>
              <w:marRight w:val="0"/>
              <w:marTop w:val="0"/>
              <w:marBottom w:val="0"/>
              <w:divBdr>
                <w:top w:val="none" w:sz="0" w:space="0" w:color="auto"/>
                <w:left w:val="none" w:sz="0" w:space="0" w:color="auto"/>
                <w:bottom w:val="none" w:sz="0" w:space="0" w:color="auto"/>
                <w:right w:val="none" w:sz="0" w:space="0" w:color="auto"/>
              </w:divBdr>
            </w:div>
            <w:div w:id="77136505">
              <w:marLeft w:val="480"/>
              <w:marRight w:val="0"/>
              <w:marTop w:val="0"/>
              <w:marBottom w:val="0"/>
              <w:divBdr>
                <w:top w:val="none" w:sz="0" w:space="0" w:color="auto"/>
                <w:left w:val="none" w:sz="0" w:space="0" w:color="auto"/>
                <w:bottom w:val="none" w:sz="0" w:space="0" w:color="auto"/>
                <w:right w:val="none" w:sz="0" w:space="0" w:color="auto"/>
              </w:divBdr>
            </w:div>
            <w:div w:id="77213394">
              <w:marLeft w:val="480"/>
              <w:marRight w:val="0"/>
              <w:marTop w:val="0"/>
              <w:marBottom w:val="0"/>
              <w:divBdr>
                <w:top w:val="none" w:sz="0" w:space="0" w:color="auto"/>
                <w:left w:val="none" w:sz="0" w:space="0" w:color="auto"/>
                <w:bottom w:val="none" w:sz="0" w:space="0" w:color="auto"/>
                <w:right w:val="none" w:sz="0" w:space="0" w:color="auto"/>
              </w:divBdr>
            </w:div>
            <w:div w:id="77218336">
              <w:marLeft w:val="480"/>
              <w:marRight w:val="0"/>
              <w:marTop w:val="0"/>
              <w:marBottom w:val="0"/>
              <w:divBdr>
                <w:top w:val="none" w:sz="0" w:space="0" w:color="auto"/>
                <w:left w:val="none" w:sz="0" w:space="0" w:color="auto"/>
                <w:bottom w:val="none" w:sz="0" w:space="0" w:color="auto"/>
                <w:right w:val="none" w:sz="0" w:space="0" w:color="auto"/>
              </w:divBdr>
            </w:div>
            <w:div w:id="77333553">
              <w:marLeft w:val="480"/>
              <w:marRight w:val="0"/>
              <w:marTop w:val="0"/>
              <w:marBottom w:val="0"/>
              <w:divBdr>
                <w:top w:val="none" w:sz="0" w:space="0" w:color="auto"/>
                <w:left w:val="none" w:sz="0" w:space="0" w:color="auto"/>
                <w:bottom w:val="none" w:sz="0" w:space="0" w:color="auto"/>
                <w:right w:val="none" w:sz="0" w:space="0" w:color="auto"/>
              </w:divBdr>
            </w:div>
            <w:div w:id="77364121">
              <w:marLeft w:val="480"/>
              <w:marRight w:val="0"/>
              <w:marTop w:val="0"/>
              <w:marBottom w:val="0"/>
              <w:divBdr>
                <w:top w:val="none" w:sz="0" w:space="0" w:color="auto"/>
                <w:left w:val="none" w:sz="0" w:space="0" w:color="auto"/>
                <w:bottom w:val="none" w:sz="0" w:space="0" w:color="auto"/>
                <w:right w:val="none" w:sz="0" w:space="0" w:color="auto"/>
              </w:divBdr>
            </w:div>
            <w:div w:id="77406498">
              <w:marLeft w:val="480"/>
              <w:marRight w:val="0"/>
              <w:marTop w:val="0"/>
              <w:marBottom w:val="0"/>
              <w:divBdr>
                <w:top w:val="none" w:sz="0" w:space="0" w:color="auto"/>
                <w:left w:val="none" w:sz="0" w:space="0" w:color="auto"/>
                <w:bottom w:val="none" w:sz="0" w:space="0" w:color="auto"/>
                <w:right w:val="none" w:sz="0" w:space="0" w:color="auto"/>
              </w:divBdr>
            </w:div>
            <w:div w:id="77480946">
              <w:marLeft w:val="480"/>
              <w:marRight w:val="0"/>
              <w:marTop w:val="0"/>
              <w:marBottom w:val="0"/>
              <w:divBdr>
                <w:top w:val="none" w:sz="0" w:space="0" w:color="auto"/>
                <w:left w:val="none" w:sz="0" w:space="0" w:color="auto"/>
                <w:bottom w:val="none" w:sz="0" w:space="0" w:color="auto"/>
                <w:right w:val="none" w:sz="0" w:space="0" w:color="auto"/>
              </w:divBdr>
            </w:div>
            <w:div w:id="77482503">
              <w:marLeft w:val="480"/>
              <w:marRight w:val="0"/>
              <w:marTop w:val="0"/>
              <w:marBottom w:val="0"/>
              <w:divBdr>
                <w:top w:val="none" w:sz="0" w:space="0" w:color="auto"/>
                <w:left w:val="none" w:sz="0" w:space="0" w:color="auto"/>
                <w:bottom w:val="none" w:sz="0" w:space="0" w:color="auto"/>
                <w:right w:val="none" w:sz="0" w:space="0" w:color="auto"/>
              </w:divBdr>
            </w:div>
            <w:div w:id="77530634">
              <w:marLeft w:val="480"/>
              <w:marRight w:val="0"/>
              <w:marTop w:val="0"/>
              <w:marBottom w:val="0"/>
              <w:divBdr>
                <w:top w:val="none" w:sz="0" w:space="0" w:color="auto"/>
                <w:left w:val="none" w:sz="0" w:space="0" w:color="auto"/>
                <w:bottom w:val="none" w:sz="0" w:space="0" w:color="auto"/>
                <w:right w:val="none" w:sz="0" w:space="0" w:color="auto"/>
              </w:divBdr>
            </w:div>
            <w:div w:id="77798680">
              <w:marLeft w:val="480"/>
              <w:marRight w:val="0"/>
              <w:marTop w:val="0"/>
              <w:marBottom w:val="0"/>
              <w:divBdr>
                <w:top w:val="none" w:sz="0" w:space="0" w:color="auto"/>
                <w:left w:val="none" w:sz="0" w:space="0" w:color="auto"/>
                <w:bottom w:val="none" w:sz="0" w:space="0" w:color="auto"/>
                <w:right w:val="none" w:sz="0" w:space="0" w:color="auto"/>
              </w:divBdr>
            </w:div>
            <w:div w:id="77947019">
              <w:marLeft w:val="480"/>
              <w:marRight w:val="0"/>
              <w:marTop w:val="0"/>
              <w:marBottom w:val="0"/>
              <w:divBdr>
                <w:top w:val="none" w:sz="0" w:space="0" w:color="auto"/>
                <w:left w:val="none" w:sz="0" w:space="0" w:color="auto"/>
                <w:bottom w:val="none" w:sz="0" w:space="0" w:color="auto"/>
                <w:right w:val="none" w:sz="0" w:space="0" w:color="auto"/>
              </w:divBdr>
            </w:div>
            <w:div w:id="77993460">
              <w:marLeft w:val="480"/>
              <w:marRight w:val="0"/>
              <w:marTop w:val="0"/>
              <w:marBottom w:val="0"/>
              <w:divBdr>
                <w:top w:val="none" w:sz="0" w:space="0" w:color="auto"/>
                <w:left w:val="none" w:sz="0" w:space="0" w:color="auto"/>
                <w:bottom w:val="none" w:sz="0" w:space="0" w:color="auto"/>
                <w:right w:val="none" w:sz="0" w:space="0" w:color="auto"/>
              </w:divBdr>
            </w:div>
            <w:div w:id="78212334">
              <w:marLeft w:val="480"/>
              <w:marRight w:val="0"/>
              <w:marTop w:val="0"/>
              <w:marBottom w:val="0"/>
              <w:divBdr>
                <w:top w:val="none" w:sz="0" w:space="0" w:color="auto"/>
                <w:left w:val="none" w:sz="0" w:space="0" w:color="auto"/>
                <w:bottom w:val="none" w:sz="0" w:space="0" w:color="auto"/>
                <w:right w:val="none" w:sz="0" w:space="0" w:color="auto"/>
              </w:divBdr>
            </w:div>
            <w:div w:id="78335829">
              <w:marLeft w:val="480"/>
              <w:marRight w:val="0"/>
              <w:marTop w:val="0"/>
              <w:marBottom w:val="0"/>
              <w:divBdr>
                <w:top w:val="none" w:sz="0" w:space="0" w:color="auto"/>
                <w:left w:val="none" w:sz="0" w:space="0" w:color="auto"/>
                <w:bottom w:val="none" w:sz="0" w:space="0" w:color="auto"/>
                <w:right w:val="none" w:sz="0" w:space="0" w:color="auto"/>
              </w:divBdr>
            </w:div>
            <w:div w:id="78337071">
              <w:marLeft w:val="480"/>
              <w:marRight w:val="0"/>
              <w:marTop w:val="0"/>
              <w:marBottom w:val="0"/>
              <w:divBdr>
                <w:top w:val="none" w:sz="0" w:space="0" w:color="auto"/>
                <w:left w:val="none" w:sz="0" w:space="0" w:color="auto"/>
                <w:bottom w:val="none" w:sz="0" w:space="0" w:color="auto"/>
                <w:right w:val="none" w:sz="0" w:space="0" w:color="auto"/>
              </w:divBdr>
            </w:div>
            <w:div w:id="78405681">
              <w:marLeft w:val="480"/>
              <w:marRight w:val="0"/>
              <w:marTop w:val="0"/>
              <w:marBottom w:val="0"/>
              <w:divBdr>
                <w:top w:val="none" w:sz="0" w:space="0" w:color="auto"/>
                <w:left w:val="none" w:sz="0" w:space="0" w:color="auto"/>
                <w:bottom w:val="none" w:sz="0" w:space="0" w:color="auto"/>
                <w:right w:val="none" w:sz="0" w:space="0" w:color="auto"/>
              </w:divBdr>
            </w:div>
            <w:div w:id="78405915">
              <w:marLeft w:val="480"/>
              <w:marRight w:val="0"/>
              <w:marTop w:val="0"/>
              <w:marBottom w:val="0"/>
              <w:divBdr>
                <w:top w:val="none" w:sz="0" w:space="0" w:color="auto"/>
                <w:left w:val="none" w:sz="0" w:space="0" w:color="auto"/>
                <w:bottom w:val="none" w:sz="0" w:space="0" w:color="auto"/>
                <w:right w:val="none" w:sz="0" w:space="0" w:color="auto"/>
              </w:divBdr>
            </w:div>
            <w:div w:id="78521401">
              <w:marLeft w:val="480"/>
              <w:marRight w:val="0"/>
              <w:marTop w:val="0"/>
              <w:marBottom w:val="0"/>
              <w:divBdr>
                <w:top w:val="none" w:sz="0" w:space="0" w:color="auto"/>
                <w:left w:val="none" w:sz="0" w:space="0" w:color="auto"/>
                <w:bottom w:val="none" w:sz="0" w:space="0" w:color="auto"/>
                <w:right w:val="none" w:sz="0" w:space="0" w:color="auto"/>
              </w:divBdr>
            </w:div>
            <w:div w:id="78645872">
              <w:marLeft w:val="480"/>
              <w:marRight w:val="0"/>
              <w:marTop w:val="0"/>
              <w:marBottom w:val="0"/>
              <w:divBdr>
                <w:top w:val="none" w:sz="0" w:space="0" w:color="auto"/>
                <w:left w:val="none" w:sz="0" w:space="0" w:color="auto"/>
                <w:bottom w:val="none" w:sz="0" w:space="0" w:color="auto"/>
                <w:right w:val="none" w:sz="0" w:space="0" w:color="auto"/>
              </w:divBdr>
            </w:div>
            <w:div w:id="78723504">
              <w:marLeft w:val="480"/>
              <w:marRight w:val="0"/>
              <w:marTop w:val="0"/>
              <w:marBottom w:val="0"/>
              <w:divBdr>
                <w:top w:val="none" w:sz="0" w:space="0" w:color="auto"/>
                <w:left w:val="none" w:sz="0" w:space="0" w:color="auto"/>
                <w:bottom w:val="none" w:sz="0" w:space="0" w:color="auto"/>
                <w:right w:val="none" w:sz="0" w:space="0" w:color="auto"/>
              </w:divBdr>
            </w:div>
            <w:div w:id="79062606">
              <w:marLeft w:val="480"/>
              <w:marRight w:val="0"/>
              <w:marTop w:val="0"/>
              <w:marBottom w:val="0"/>
              <w:divBdr>
                <w:top w:val="none" w:sz="0" w:space="0" w:color="auto"/>
                <w:left w:val="none" w:sz="0" w:space="0" w:color="auto"/>
                <w:bottom w:val="none" w:sz="0" w:space="0" w:color="auto"/>
                <w:right w:val="none" w:sz="0" w:space="0" w:color="auto"/>
              </w:divBdr>
            </w:div>
            <w:div w:id="79179129">
              <w:marLeft w:val="480"/>
              <w:marRight w:val="0"/>
              <w:marTop w:val="0"/>
              <w:marBottom w:val="0"/>
              <w:divBdr>
                <w:top w:val="none" w:sz="0" w:space="0" w:color="auto"/>
                <w:left w:val="none" w:sz="0" w:space="0" w:color="auto"/>
                <w:bottom w:val="none" w:sz="0" w:space="0" w:color="auto"/>
                <w:right w:val="none" w:sz="0" w:space="0" w:color="auto"/>
              </w:divBdr>
            </w:div>
            <w:div w:id="79181558">
              <w:marLeft w:val="480"/>
              <w:marRight w:val="0"/>
              <w:marTop w:val="0"/>
              <w:marBottom w:val="0"/>
              <w:divBdr>
                <w:top w:val="none" w:sz="0" w:space="0" w:color="auto"/>
                <w:left w:val="none" w:sz="0" w:space="0" w:color="auto"/>
                <w:bottom w:val="none" w:sz="0" w:space="0" w:color="auto"/>
                <w:right w:val="none" w:sz="0" w:space="0" w:color="auto"/>
              </w:divBdr>
            </w:div>
            <w:div w:id="79303032">
              <w:marLeft w:val="480"/>
              <w:marRight w:val="0"/>
              <w:marTop w:val="0"/>
              <w:marBottom w:val="0"/>
              <w:divBdr>
                <w:top w:val="none" w:sz="0" w:space="0" w:color="auto"/>
                <w:left w:val="none" w:sz="0" w:space="0" w:color="auto"/>
                <w:bottom w:val="none" w:sz="0" w:space="0" w:color="auto"/>
                <w:right w:val="none" w:sz="0" w:space="0" w:color="auto"/>
              </w:divBdr>
            </w:div>
            <w:div w:id="79372541">
              <w:marLeft w:val="480"/>
              <w:marRight w:val="0"/>
              <w:marTop w:val="0"/>
              <w:marBottom w:val="0"/>
              <w:divBdr>
                <w:top w:val="none" w:sz="0" w:space="0" w:color="auto"/>
                <w:left w:val="none" w:sz="0" w:space="0" w:color="auto"/>
                <w:bottom w:val="none" w:sz="0" w:space="0" w:color="auto"/>
                <w:right w:val="none" w:sz="0" w:space="0" w:color="auto"/>
              </w:divBdr>
            </w:div>
            <w:div w:id="79496774">
              <w:marLeft w:val="480"/>
              <w:marRight w:val="0"/>
              <w:marTop w:val="0"/>
              <w:marBottom w:val="0"/>
              <w:divBdr>
                <w:top w:val="none" w:sz="0" w:space="0" w:color="auto"/>
                <w:left w:val="none" w:sz="0" w:space="0" w:color="auto"/>
                <w:bottom w:val="none" w:sz="0" w:space="0" w:color="auto"/>
                <w:right w:val="none" w:sz="0" w:space="0" w:color="auto"/>
              </w:divBdr>
            </w:div>
            <w:div w:id="79524172">
              <w:marLeft w:val="480"/>
              <w:marRight w:val="0"/>
              <w:marTop w:val="0"/>
              <w:marBottom w:val="0"/>
              <w:divBdr>
                <w:top w:val="none" w:sz="0" w:space="0" w:color="auto"/>
                <w:left w:val="none" w:sz="0" w:space="0" w:color="auto"/>
                <w:bottom w:val="none" w:sz="0" w:space="0" w:color="auto"/>
                <w:right w:val="none" w:sz="0" w:space="0" w:color="auto"/>
              </w:divBdr>
            </w:div>
            <w:div w:id="79524634">
              <w:marLeft w:val="480"/>
              <w:marRight w:val="0"/>
              <w:marTop w:val="0"/>
              <w:marBottom w:val="0"/>
              <w:divBdr>
                <w:top w:val="none" w:sz="0" w:space="0" w:color="auto"/>
                <w:left w:val="none" w:sz="0" w:space="0" w:color="auto"/>
                <w:bottom w:val="none" w:sz="0" w:space="0" w:color="auto"/>
                <w:right w:val="none" w:sz="0" w:space="0" w:color="auto"/>
              </w:divBdr>
            </w:div>
            <w:div w:id="79567316">
              <w:marLeft w:val="0"/>
              <w:marRight w:val="0"/>
              <w:marTop w:val="0"/>
              <w:marBottom w:val="0"/>
              <w:divBdr>
                <w:top w:val="none" w:sz="0" w:space="0" w:color="auto"/>
                <w:left w:val="none" w:sz="0" w:space="0" w:color="auto"/>
                <w:bottom w:val="none" w:sz="0" w:space="0" w:color="auto"/>
                <w:right w:val="none" w:sz="0" w:space="0" w:color="auto"/>
              </w:divBdr>
            </w:div>
            <w:div w:id="79757839">
              <w:marLeft w:val="480"/>
              <w:marRight w:val="0"/>
              <w:marTop w:val="0"/>
              <w:marBottom w:val="0"/>
              <w:divBdr>
                <w:top w:val="none" w:sz="0" w:space="0" w:color="auto"/>
                <w:left w:val="none" w:sz="0" w:space="0" w:color="auto"/>
                <w:bottom w:val="none" w:sz="0" w:space="0" w:color="auto"/>
                <w:right w:val="none" w:sz="0" w:space="0" w:color="auto"/>
              </w:divBdr>
            </w:div>
            <w:div w:id="79957953">
              <w:marLeft w:val="480"/>
              <w:marRight w:val="0"/>
              <w:marTop w:val="0"/>
              <w:marBottom w:val="0"/>
              <w:divBdr>
                <w:top w:val="none" w:sz="0" w:space="0" w:color="auto"/>
                <w:left w:val="none" w:sz="0" w:space="0" w:color="auto"/>
                <w:bottom w:val="none" w:sz="0" w:space="0" w:color="auto"/>
                <w:right w:val="none" w:sz="0" w:space="0" w:color="auto"/>
              </w:divBdr>
            </w:div>
            <w:div w:id="80303453">
              <w:marLeft w:val="480"/>
              <w:marRight w:val="0"/>
              <w:marTop w:val="0"/>
              <w:marBottom w:val="0"/>
              <w:divBdr>
                <w:top w:val="none" w:sz="0" w:space="0" w:color="auto"/>
                <w:left w:val="none" w:sz="0" w:space="0" w:color="auto"/>
                <w:bottom w:val="none" w:sz="0" w:space="0" w:color="auto"/>
                <w:right w:val="none" w:sz="0" w:space="0" w:color="auto"/>
              </w:divBdr>
            </w:div>
            <w:div w:id="80490677">
              <w:marLeft w:val="480"/>
              <w:marRight w:val="0"/>
              <w:marTop w:val="0"/>
              <w:marBottom w:val="0"/>
              <w:divBdr>
                <w:top w:val="none" w:sz="0" w:space="0" w:color="auto"/>
                <w:left w:val="none" w:sz="0" w:space="0" w:color="auto"/>
                <w:bottom w:val="none" w:sz="0" w:space="0" w:color="auto"/>
                <w:right w:val="none" w:sz="0" w:space="0" w:color="auto"/>
              </w:divBdr>
            </w:div>
            <w:div w:id="80639236">
              <w:marLeft w:val="480"/>
              <w:marRight w:val="0"/>
              <w:marTop w:val="0"/>
              <w:marBottom w:val="0"/>
              <w:divBdr>
                <w:top w:val="none" w:sz="0" w:space="0" w:color="auto"/>
                <w:left w:val="none" w:sz="0" w:space="0" w:color="auto"/>
                <w:bottom w:val="none" w:sz="0" w:space="0" w:color="auto"/>
                <w:right w:val="none" w:sz="0" w:space="0" w:color="auto"/>
              </w:divBdr>
            </w:div>
            <w:div w:id="80682067">
              <w:marLeft w:val="480"/>
              <w:marRight w:val="0"/>
              <w:marTop w:val="0"/>
              <w:marBottom w:val="0"/>
              <w:divBdr>
                <w:top w:val="none" w:sz="0" w:space="0" w:color="auto"/>
                <w:left w:val="none" w:sz="0" w:space="0" w:color="auto"/>
                <w:bottom w:val="none" w:sz="0" w:space="0" w:color="auto"/>
                <w:right w:val="none" w:sz="0" w:space="0" w:color="auto"/>
              </w:divBdr>
            </w:div>
            <w:div w:id="80764067">
              <w:marLeft w:val="480"/>
              <w:marRight w:val="0"/>
              <w:marTop w:val="0"/>
              <w:marBottom w:val="0"/>
              <w:divBdr>
                <w:top w:val="none" w:sz="0" w:space="0" w:color="auto"/>
                <w:left w:val="none" w:sz="0" w:space="0" w:color="auto"/>
                <w:bottom w:val="none" w:sz="0" w:space="0" w:color="auto"/>
                <w:right w:val="none" w:sz="0" w:space="0" w:color="auto"/>
              </w:divBdr>
            </w:div>
            <w:div w:id="80880097">
              <w:marLeft w:val="480"/>
              <w:marRight w:val="0"/>
              <w:marTop w:val="0"/>
              <w:marBottom w:val="0"/>
              <w:divBdr>
                <w:top w:val="none" w:sz="0" w:space="0" w:color="auto"/>
                <w:left w:val="none" w:sz="0" w:space="0" w:color="auto"/>
                <w:bottom w:val="none" w:sz="0" w:space="0" w:color="auto"/>
                <w:right w:val="none" w:sz="0" w:space="0" w:color="auto"/>
              </w:divBdr>
            </w:div>
            <w:div w:id="81071436">
              <w:marLeft w:val="480"/>
              <w:marRight w:val="0"/>
              <w:marTop w:val="0"/>
              <w:marBottom w:val="0"/>
              <w:divBdr>
                <w:top w:val="none" w:sz="0" w:space="0" w:color="auto"/>
                <w:left w:val="none" w:sz="0" w:space="0" w:color="auto"/>
                <w:bottom w:val="none" w:sz="0" w:space="0" w:color="auto"/>
                <w:right w:val="none" w:sz="0" w:space="0" w:color="auto"/>
              </w:divBdr>
            </w:div>
            <w:div w:id="81226053">
              <w:marLeft w:val="480"/>
              <w:marRight w:val="0"/>
              <w:marTop w:val="0"/>
              <w:marBottom w:val="0"/>
              <w:divBdr>
                <w:top w:val="none" w:sz="0" w:space="0" w:color="auto"/>
                <w:left w:val="none" w:sz="0" w:space="0" w:color="auto"/>
                <w:bottom w:val="none" w:sz="0" w:space="0" w:color="auto"/>
                <w:right w:val="none" w:sz="0" w:space="0" w:color="auto"/>
              </w:divBdr>
            </w:div>
            <w:div w:id="81227251">
              <w:marLeft w:val="480"/>
              <w:marRight w:val="0"/>
              <w:marTop w:val="0"/>
              <w:marBottom w:val="0"/>
              <w:divBdr>
                <w:top w:val="none" w:sz="0" w:space="0" w:color="auto"/>
                <w:left w:val="none" w:sz="0" w:space="0" w:color="auto"/>
                <w:bottom w:val="none" w:sz="0" w:space="0" w:color="auto"/>
                <w:right w:val="none" w:sz="0" w:space="0" w:color="auto"/>
              </w:divBdr>
            </w:div>
            <w:div w:id="81296082">
              <w:marLeft w:val="480"/>
              <w:marRight w:val="0"/>
              <w:marTop w:val="0"/>
              <w:marBottom w:val="0"/>
              <w:divBdr>
                <w:top w:val="none" w:sz="0" w:space="0" w:color="auto"/>
                <w:left w:val="none" w:sz="0" w:space="0" w:color="auto"/>
                <w:bottom w:val="none" w:sz="0" w:space="0" w:color="auto"/>
                <w:right w:val="none" w:sz="0" w:space="0" w:color="auto"/>
              </w:divBdr>
            </w:div>
            <w:div w:id="81493615">
              <w:marLeft w:val="480"/>
              <w:marRight w:val="0"/>
              <w:marTop w:val="0"/>
              <w:marBottom w:val="0"/>
              <w:divBdr>
                <w:top w:val="none" w:sz="0" w:space="0" w:color="auto"/>
                <w:left w:val="none" w:sz="0" w:space="0" w:color="auto"/>
                <w:bottom w:val="none" w:sz="0" w:space="0" w:color="auto"/>
                <w:right w:val="none" w:sz="0" w:space="0" w:color="auto"/>
              </w:divBdr>
            </w:div>
            <w:div w:id="81605266">
              <w:marLeft w:val="480"/>
              <w:marRight w:val="0"/>
              <w:marTop w:val="0"/>
              <w:marBottom w:val="0"/>
              <w:divBdr>
                <w:top w:val="none" w:sz="0" w:space="0" w:color="auto"/>
                <w:left w:val="none" w:sz="0" w:space="0" w:color="auto"/>
                <w:bottom w:val="none" w:sz="0" w:space="0" w:color="auto"/>
                <w:right w:val="none" w:sz="0" w:space="0" w:color="auto"/>
              </w:divBdr>
            </w:div>
            <w:div w:id="81727603">
              <w:marLeft w:val="480"/>
              <w:marRight w:val="0"/>
              <w:marTop w:val="0"/>
              <w:marBottom w:val="0"/>
              <w:divBdr>
                <w:top w:val="none" w:sz="0" w:space="0" w:color="auto"/>
                <w:left w:val="none" w:sz="0" w:space="0" w:color="auto"/>
                <w:bottom w:val="none" w:sz="0" w:space="0" w:color="auto"/>
                <w:right w:val="none" w:sz="0" w:space="0" w:color="auto"/>
              </w:divBdr>
            </w:div>
            <w:div w:id="81730228">
              <w:marLeft w:val="480"/>
              <w:marRight w:val="0"/>
              <w:marTop w:val="0"/>
              <w:marBottom w:val="0"/>
              <w:divBdr>
                <w:top w:val="none" w:sz="0" w:space="0" w:color="auto"/>
                <w:left w:val="none" w:sz="0" w:space="0" w:color="auto"/>
                <w:bottom w:val="none" w:sz="0" w:space="0" w:color="auto"/>
                <w:right w:val="none" w:sz="0" w:space="0" w:color="auto"/>
              </w:divBdr>
            </w:div>
            <w:div w:id="81805123">
              <w:marLeft w:val="480"/>
              <w:marRight w:val="0"/>
              <w:marTop w:val="0"/>
              <w:marBottom w:val="0"/>
              <w:divBdr>
                <w:top w:val="none" w:sz="0" w:space="0" w:color="auto"/>
                <w:left w:val="none" w:sz="0" w:space="0" w:color="auto"/>
                <w:bottom w:val="none" w:sz="0" w:space="0" w:color="auto"/>
                <w:right w:val="none" w:sz="0" w:space="0" w:color="auto"/>
              </w:divBdr>
            </w:div>
            <w:div w:id="82074195">
              <w:marLeft w:val="480"/>
              <w:marRight w:val="0"/>
              <w:marTop w:val="0"/>
              <w:marBottom w:val="0"/>
              <w:divBdr>
                <w:top w:val="none" w:sz="0" w:space="0" w:color="auto"/>
                <w:left w:val="none" w:sz="0" w:space="0" w:color="auto"/>
                <w:bottom w:val="none" w:sz="0" w:space="0" w:color="auto"/>
                <w:right w:val="none" w:sz="0" w:space="0" w:color="auto"/>
              </w:divBdr>
            </w:div>
            <w:div w:id="82264422">
              <w:marLeft w:val="480"/>
              <w:marRight w:val="0"/>
              <w:marTop w:val="0"/>
              <w:marBottom w:val="0"/>
              <w:divBdr>
                <w:top w:val="none" w:sz="0" w:space="0" w:color="auto"/>
                <w:left w:val="none" w:sz="0" w:space="0" w:color="auto"/>
                <w:bottom w:val="none" w:sz="0" w:space="0" w:color="auto"/>
                <w:right w:val="none" w:sz="0" w:space="0" w:color="auto"/>
              </w:divBdr>
            </w:div>
            <w:div w:id="82381278">
              <w:marLeft w:val="480"/>
              <w:marRight w:val="0"/>
              <w:marTop w:val="0"/>
              <w:marBottom w:val="0"/>
              <w:divBdr>
                <w:top w:val="none" w:sz="0" w:space="0" w:color="auto"/>
                <w:left w:val="none" w:sz="0" w:space="0" w:color="auto"/>
                <w:bottom w:val="none" w:sz="0" w:space="0" w:color="auto"/>
                <w:right w:val="none" w:sz="0" w:space="0" w:color="auto"/>
              </w:divBdr>
            </w:div>
            <w:div w:id="82382732">
              <w:marLeft w:val="480"/>
              <w:marRight w:val="0"/>
              <w:marTop w:val="0"/>
              <w:marBottom w:val="0"/>
              <w:divBdr>
                <w:top w:val="none" w:sz="0" w:space="0" w:color="auto"/>
                <w:left w:val="none" w:sz="0" w:space="0" w:color="auto"/>
                <w:bottom w:val="none" w:sz="0" w:space="0" w:color="auto"/>
                <w:right w:val="none" w:sz="0" w:space="0" w:color="auto"/>
              </w:divBdr>
            </w:div>
            <w:div w:id="82533798">
              <w:marLeft w:val="0"/>
              <w:marRight w:val="0"/>
              <w:marTop w:val="0"/>
              <w:marBottom w:val="0"/>
              <w:divBdr>
                <w:top w:val="none" w:sz="0" w:space="0" w:color="auto"/>
                <w:left w:val="none" w:sz="0" w:space="0" w:color="auto"/>
                <w:bottom w:val="none" w:sz="0" w:space="0" w:color="auto"/>
                <w:right w:val="none" w:sz="0" w:space="0" w:color="auto"/>
              </w:divBdr>
            </w:div>
            <w:div w:id="82580131">
              <w:marLeft w:val="480"/>
              <w:marRight w:val="0"/>
              <w:marTop w:val="0"/>
              <w:marBottom w:val="0"/>
              <w:divBdr>
                <w:top w:val="none" w:sz="0" w:space="0" w:color="auto"/>
                <w:left w:val="none" w:sz="0" w:space="0" w:color="auto"/>
                <w:bottom w:val="none" w:sz="0" w:space="0" w:color="auto"/>
                <w:right w:val="none" w:sz="0" w:space="0" w:color="auto"/>
              </w:divBdr>
            </w:div>
            <w:div w:id="82603850">
              <w:marLeft w:val="480"/>
              <w:marRight w:val="0"/>
              <w:marTop w:val="0"/>
              <w:marBottom w:val="0"/>
              <w:divBdr>
                <w:top w:val="none" w:sz="0" w:space="0" w:color="auto"/>
                <w:left w:val="none" w:sz="0" w:space="0" w:color="auto"/>
                <w:bottom w:val="none" w:sz="0" w:space="0" w:color="auto"/>
                <w:right w:val="none" w:sz="0" w:space="0" w:color="auto"/>
              </w:divBdr>
            </w:div>
            <w:div w:id="82606426">
              <w:marLeft w:val="480"/>
              <w:marRight w:val="0"/>
              <w:marTop w:val="0"/>
              <w:marBottom w:val="0"/>
              <w:divBdr>
                <w:top w:val="none" w:sz="0" w:space="0" w:color="auto"/>
                <w:left w:val="none" w:sz="0" w:space="0" w:color="auto"/>
                <w:bottom w:val="none" w:sz="0" w:space="0" w:color="auto"/>
                <w:right w:val="none" w:sz="0" w:space="0" w:color="auto"/>
              </w:divBdr>
            </w:div>
            <w:div w:id="82723887">
              <w:marLeft w:val="480"/>
              <w:marRight w:val="0"/>
              <w:marTop w:val="0"/>
              <w:marBottom w:val="0"/>
              <w:divBdr>
                <w:top w:val="none" w:sz="0" w:space="0" w:color="auto"/>
                <w:left w:val="none" w:sz="0" w:space="0" w:color="auto"/>
                <w:bottom w:val="none" w:sz="0" w:space="0" w:color="auto"/>
                <w:right w:val="none" w:sz="0" w:space="0" w:color="auto"/>
              </w:divBdr>
            </w:div>
            <w:div w:id="82772542">
              <w:marLeft w:val="480"/>
              <w:marRight w:val="0"/>
              <w:marTop w:val="0"/>
              <w:marBottom w:val="0"/>
              <w:divBdr>
                <w:top w:val="none" w:sz="0" w:space="0" w:color="auto"/>
                <w:left w:val="none" w:sz="0" w:space="0" w:color="auto"/>
                <w:bottom w:val="none" w:sz="0" w:space="0" w:color="auto"/>
                <w:right w:val="none" w:sz="0" w:space="0" w:color="auto"/>
              </w:divBdr>
            </w:div>
            <w:div w:id="82916932">
              <w:marLeft w:val="480"/>
              <w:marRight w:val="0"/>
              <w:marTop w:val="0"/>
              <w:marBottom w:val="0"/>
              <w:divBdr>
                <w:top w:val="none" w:sz="0" w:space="0" w:color="auto"/>
                <w:left w:val="none" w:sz="0" w:space="0" w:color="auto"/>
                <w:bottom w:val="none" w:sz="0" w:space="0" w:color="auto"/>
                <w:right w:val="none" w:sz="0" w:space="0" w:color="auto"/>
              </w:divBdr>
            </w:div>
            <w:div w:id="83065616">
              <w:marLeft w:val="480"/>
              <w:marRight w:val="0"/>
              <w:marTop w:val="0"/>
              <w:marBottom w:val="0"/>
              <w:divBdr>
                <w:top w:val="none" w:sz="0" w:space="0" w:color="auto"/>
                <w:left w:val="none" w:sz="0" w:space="0" w:color="auto"/>
                <w:bottom w:val="none" w:sz="0" w:space="0" w:color="auto"/>
                <w:right w:val="none" w:sz="0" w:space="0" w:color="auto"/>
              </w:divBdr>
            </w:div>
            <w:div w:id="83108614">
              <w:marLeft w:val="480"/>
              <w:marRight w:val="0"/>
              <w:marTop w:val="0"/>
              <w:marBottom w:val="0"/>
              <w:divBdr>
                <w:top w:val="none" w:sz="0" w:space="0" w:color="auto"/>
                <w:left w:val="none" w:sz="0" w:space="0" w:color="auto"/>
                <w:bottom w:val="none" w:sz="0" w:space="0" w:color="auto"/>
                <w:right w:val="none" w:sz="0" w:space="0" w:color="auto"/>
              </w:divBdr>
            </w:div>
            <w:div w:id="83108996">
              <w:marLeft w:val="480"/>
              <w:marRight w:val="0"/>
              <w:marTop w:val="0"/>
              <w:marBottom w:val="0"/>
              <w:divBdr>
                <w:top w:val="none" w:sz="0" w:space="0" w:color="auto"/>
                <w:left w:val="none" w:sz="0" w:space="0" w:color="auto"/>
                <w:bottom w:val="none" w:sz="0" w:space="0" w:color="auto"/>
                <w:right w:val="none" w:sz="0" w:space="0" w:color="auto"/>
              </w:divBdr>
            </w:div>
            <w:div w:id="83117957">
              <w:marLeft w:val="480"/>
              <w:marRight w:val="0"/>
              <w:marTop w:val="0"/>
              <w:marBottom w:val="0"/>
              <w:divBdr>
                <w:top w:val="none" w:sz="0" w:space="0" w:color="auto"/>
                <w:left w:val="none" w:sz="0" w:space="0" w:color="auto"/>
                <w:bottom w:val="none" w:sz="0" w:space="0" w:color="auto"/>
                <w:right w:val="none" w:sz="0" w:space="0" w:color="auto"/>
              </w:divBdr>
            </w:div>
            <w:div w:id="83231559">
              <w:marLeft w:val="480"/>
              <w:marRight w:val="0"/>
              <w:marTop w:val="0"/>
              <w:marBottom w:val="0"/>
              <w:divBdr>
                <w:top w:val="none" w:sz="0" w:space="0" w:color="auto"/>
                <w:left w:val="none" w:sz="0" w:space="0" w:color="auto"/>
                <w:bottom w:val="none" w:sz="0" w:space="0" w:color="auto"/>
                <w:right w:val="none" w:sz="0" w:space="0" w:color="auto"/>
              </w:divBdr>
            </w:div>
            <w:div w:id="83302617">
              <w:marLeft w:val="480"/>
              <w:marRight w:val="0"/>
              <w:marTop w:val="0"/>
              <w:marBottom w:val="0"/>
              <w:divBdr>
                <w:top w:val="none" w:sz="0" w:space="0" w:color="auto"/>
                <w:left w:val="none" w:sz="0" w:space="0" w:color="auto"/>
                <w:bottom w:val="none" w:sz="0" w:space="0" w:color="auto"/>
                <w:right w:val="none" w:sz="0" w:space="0" w:color="auto"/>
              </w:divBdr>
            </w:div>
            <w:div w:id="83307717">
              <w:marLeft w:val="480"/>
              <w:marRight w:val="0"/>
              <w:marTop w:val="0"/>
              <w:marBottom w:val="0"/>
              <w:divBdr>
                <w:top w:val="none" w:sz="0" w:space="0" w:color="auto"/>
                <w:left w:val="none" w:sz="0" w:space="0" w:color="auto"/>
                <w:bottom w:val="none" w:sz="0" w:space="0" w:color="auto"/>
                <w:right w:val="none" w:sz="0" w:space="0" w:color="auto"/>
              </w:divBdr>
            </w:div>
            <w:div w:id="83456997">
              <w:marLeft w:val="480"/>
              <w:marRight w:val="0"/>
              <w:marTop w:val="0"/>
              <w:marBottom w:val="0"/>
              <w:divBdr>
                <w:top w:val="none" w:sz="0" w:space="0" w:color="auto"/>
                <w:left w:val="none" w:sz="0" w:space="0" w:color="auto"/>
                <w:bottom w:val="none" w:sz="0" w:space="0" w:color="auto"/>
                <w:right w:val="none" w:sz="0" w:space="0" w:color="auto"/>
              </w:divBdr>
            </w:div>
            <w:div w:id="83649079">
              <w:marLeft w:val="480"/>
              <w:marRight w:val="0"/>
              <w:marTop w:val="0"/>
              <w:marBottom w:val="0"/>
              <w:divBdr>
                <w:top w:val="none" w:sz="0" w:space="0" w:color="auto"/>
                <w:left w:val="none" w:sz="0" w:space="0" w:color="auto"/>
                <w:bottom w:val="none" w:sz="0" w:space="0" w:color="auto"/>
                <w:right w:val="none" w:sz="0" w:space="0" w:color="auto"/>
              </w:divBdr>
            </w:div>
            <w:div w:id="83888705">
              <w:marLeft w:val="480"/>
              <w:marRight w:val="0"/>
              <w:marTop w:val="0"/>
              <w:marBottom w:val="0"/>
              <w:divBdr>
                <w:top w:val="none" w:sz="0" w:space="0" w:color="auto"/>
                <w:left w:val="none" w:sz="0" w:space="0" w:color="auto"/>
                <w:bottom w:val="none" w:sz="0" w:space="0" w:color="auto"/>
                <w:right w:val="none" w:sz="0" w:space="0" w:color="auto"/>
              </w:divBdr>
            </w:div>
            <w:div w:id="83889225">
              <w:marLeft w:val="480"/>
              <w:marRight w:val="0"/>
              <w:marTop w:val="0"/>
              <w:marBottom w:val="0"/>
              <w:divBdr>
                <w:top w:val="none" w:sz="0" w:space="0" w:color="auto"/>
                <w:left w:val="none" w:sz="0" w:space="0" w:color="auto"/>
                <w:bottom w:val="none" w:sz="0" w:space="0" w:color="auto"/>
                <w:right w:val="none" w:sz="0" w:space="0" w:color="auto"/>
              </w:divBdr>
            </w:div>
            <w:div w:id="84084448">
              <w:marLeft w:val="480"/>
              <w:marRight w:val="0"/>
              <w:marTop w:val="0"/>
              <w:marBottom w:val="0"/>
              <w:divBdr>
                <w:top w:val="none" w:sz="0" w:space="0" w:color="auto"/>
                <w:left w:val="none" w:sz="0" w:space="0" w:color="auto"/>
                <w:bottom w:val="none" w:sz="0" w:space="0" w:color="auto"/>
                <w:right w:val="none" w:sz="0" w:space="0" w:color="auto"/>
              </w:divBdr>
            </w:div>
            <w:div w:id="84155601">
              <w:marLeft w:val="480"/>
              <w:marRight w:val="0"/>
              <w:marTop w:val="0"/>
              <w:marBottom w:val="0"/>
              <w:divBdr>
                <w:top w:val="none" w:sz="0" w:space="0" w:color="auto"/>
                <w:left w:val="none" w:sz="0" w:space="0" w:color="auto"/>
                <w:bottom w:val="none" w:sz="0" w:space="0" w:color="auto"/>
                <w:right w:val="none" w:sz="0" w:space="0" w:color="auto"/>
              </w:divBdr>
            </w:div>
            <w:div w:id="84159643">
              <w:marLeft w:val="480"/>
              <w:marRight w:val="0"/>
              <w:marTop w:val="0"/>
              <w:marBottom w:val="0"/>
              <w:divBdr>
                <w:top w:val="none" w:sz="0" w:space="0" w:color="auto"/>
                <w:left w:val="none" w:sz="0" w:space="0" w:color="auto"/>
                <w:bottom w:val="none" w:sz="0" w:space="0" w:color="auto"/>
                <w:right w:val="none" w:sz="0" w:space="0" w:color="auto"/>
              </w:divBdr>
            </w:div>
            <w:div w:id="84302804">
              <w:marLeft w:val="480"/>
              <w:marRight w:val="0"/>
              <w:marTop w:val="0"/>
              <w:marBottom w:val="0"/>
              <w:divBdr>
                <w:top w:val="none" w:sz="0" w:space="0" w:color="auto"/>
                <w:left w:val="none" w:sz="0" w:space="0" w:color="auto"/>
                <w:bottom w:val="none" w:sz="0" w:space="0" w:color="auto"/>
                <w:right w:val="none" w:sz="0" w:space="0" w:color="auto"/>
              </w:divBdr>
            </w:div>
            <w:div w:id="84419267">
              <w:marLeft w:val="480"/>
              <w:marRight w:val="0"/>
              <w:marTop w:val="0"/>
              <w:marBottom w:val="0"/>
              <w:divBdr>
                <w:top w:val="none" w:sz="0" w:space="0" w:color="auto"/>
                <w:left w:val="none" w:sz="0" w:space="0" w:color="auto"/>
                <w:bottom w:val="none" w:sz="0" w:space="0" w:color="auto"/>
                <w:right w:val="none" w:sz="0" w:space="0" w:color="auto"/>
              </w:divBdr>
            </w:div>
            <w:div w:id="84545592">
              <w:marLeft w:val="480"/>
              <w:marRight w:val="0"/>
              <w:marTop w:val="0"/>
              <w:marBottom w:val="0"/>
              <w:divBdr>
                <w:top w:val="none" w:sz="0" w:space="0" w:color="auto"/>
                <w:left w:val="none" w:sz="0" w:space="0" w:color="auto"/>
                <w:bottom w:val="none" w:sz="0" w:space="0" w:color="auto"/>
                <w:right w:val="none" w:sz="0" w:space="0" w:color="auto"/>
              </w:divBdr>
            </w:div>
            <w:div w:id="84570866">
              <w:marLeft w:val="0"/>
              <w:marRight w:val="0"/>
              <w:marTop w:val="0"/>
              <w:marBottom w:val="0"/>
              <w:divBdr>
                <w:top w:val="none" w:sz="0" w:space="0" w:color="auto"/>
                <w:left w:val="none" w:sz="0" w:space="0" w:color="auto"/>
                <w:bottom w:val="none" w:sz="0" w:space="0" w:color="auto"/>
                <w:right w:val="none" w:sz="0" w:space="0" w:color="auto"/>
              </w:divBdr>
            </w:div>
            <w:div w:id="84882838">
              <w:marLeft w:val="480"/>
              <w:marRight w:val="0"/>
              <w:marTop w:val="0"/>
              <w:marBottom w:val="0"/>
              <w:divBdr>
                <w:top w:val="none" w:sz="0" w:space="0" w:color="auto"/>
                <w:left w:val="none" w:sz="0" w:space="0" w:color="auto"/>
                <w:bottom w:val="none" w:sz="0" w:space="0" w:color="auto"/>
                <w:right w:val="none" w:sz="0" w:space="0" w:color="auto"/>
              </w:divBdr>
            </w:div>
            <w:div w:id="84885265">
              <w:marLeft w:val="480"/>
              <w:marRight w:val="0"/>
              <w:marTop w:val="0"/>
              <w:marBottom w:val="0"/>
              <w:divBdr>
                <w:top w:val="none" w:sz="0" w:space="0" w:color="auto"/>
                <w:left w:val="none" w:sz="0" w:space="0" w:color="auto"/>
                <w:bottom w:val="none" w:sz="0" w:space="0" w:color="auto"/>
                <w:right w:val="none" w:sz="0" w:space="0" w:color="auto"/>
              </w:divBdr>
            </w:div>
            <w:div w:id="84958391">
              <w:marLeft w:val="480"/>
              <w:marRight w:val="0"/>
              <w:marTop w:val="0"/>
              <w:marBottom w:val="0"/>
              <w:divBdr>
                <w:top w:val="none" w:sz="0" w:space="0" w:color="auto"/>
                <w:left w:val="none" w:sz="0" w:space="0" w:color="auto"/>
                <w:bottom w:val="none" w:sz="0" w:space="0" w:color="auto"/>
                <w:right w:val="none" w:sz="0" w:space="0" w:color="auto"/>
              </w:divBdr>
            </w:div>
            <w:div w:id="85006781">
              <w:marLeft w:val="480"/>
              <w:marRight w:val="0"/>
              <w:marTop w:val="0"/>
              <w:marBottom w:val="0"/>
              <w:divBdr>
                <w:top w:val="none" w:sz="0" w:space="0" w:color="auto"/>
                <w:left w:val="none" w:sz="0" w:space="0" w:color="auto"/>
                <w:bottom w:val="none" w:sz="0" w:space="0" w:color="auto"/>
                <w:right w:val="none" w:sz="0" w:space="0" w:color="auto"/>
              </w:divBdr>
            </w:div>
            <w:div w:id="85076148">
              <w:marLeft w:val="480"/>
              <w:marRight w:val="0"/>
              <w:marTop w:val="0"/>
              <w:marBottom w:val="0"/>
              <w:divBdr>
                <w:top w:val="none" w:sz="0" w:space="0" w:color="auto"/>
                <w:left w:val="none" w:sz="0" w:space="0" w:color="auto"/>
                <w:bottom w:val="none" w:sz="0" w:space="0" w:color="auto"/>
                <w:right w:val="none" w:sz="0" w:space="0" w:color="auto"/>
              </w:divBdr>
            </w:div>
            <w:div w:id="85149766">
              <w:marLeft w:val="480"/>
              <w:marRight w:val="0"/>
              <w:marTop w:val="0"/>
              <w:marBottom w:val="0"/>
              <w:divBdr>
                <w:top w:val="none" w:sz="0" w:space="0" w:color="auto"/>
                <w:left w:val="none" w:sz="0" w:space="0" w:color="auto"/>
                <w:bottom w:val="none" w:sz="0" w:space="0" w:color="auto"/>
                <w:right w:val="none" w:sz="0" w:space="0" w:color="auto"/>
              </w:divBdr>
            </w:div>
            <w:div w:id="85272128">
              <w:marLeft w:val="480"/>
              <w:marRight w:val="0"/>
              <w:marTop w:val="0"/>
              <w:marBottom w:val="0"/>
              <w:divBdr>
                <w:top w:val="none" w:sz="0" w:space="0" w:color="auto"/>
                <w:left w:val="none" w:sz="0" w:space="0" w:color="auto"/>
                <w:bottom w:val="none" w:sz="0" w:space="0" w:color="auto"/>
                <w:right w:val="none" w:sz="0" w:space="0" w:color="auto"/>
              </w:divBdr>
            </w:div>
            <w:div w:id="85350196">
              <w:marLeft w:val="480"/>
              <w:marRight w:val="0"/>
              <w:marTop w:val="0"/>
              <w:marBottom w:val="0"/>
              <w:divBdr>
                <w:top w:val="none" w:sz="0" w:space="0" w:color="auto"/>
                <w:left w:val="none" w:sz="0" w:space="0" w:color="auto"/>
                <w:bottom w:val="none" w:sz="0" w:space="0" w:color="auto"/>
                <w:right w:val="none" w:sz="0" w:space="0" w:color="auto"/>
              </w:divBdr>
            </w:div>
            <w:div w:id="85612514">
              <w:marLeft w:val="480"/>
              <w:marRight w:val="0"/>
              <w:marTop w:val="0"/>
              <w:marBottom w:val="0"/>
              <w:divBdr>
                <w:top w:val="none" w:sz="0" w:space="0" w:color="auto"/>
                <w:left w:val="none" w:sz="0" w:space="0" w:color="auto"/>
                <w:bottom w:val="none" w:sz="0" w:space="0" w:color="auto"/>
                <w:right w:val="none" w:sz="0" w:space="0" w:color="auto"/>
              </w:divBdr>
            </w:div>
            <w:div w:id="85614164">
              <w:marLeft w:val="480"/>
              <w:marRight w:val="0"/>
              <w:marTop w:val="0"/>
              <w:marBottom w:val="0"/>
              <w:divBdr>
                <w:top w:val="none" w:sz="0" w:space="0" w:color="auto"/>
                <w:left w:val="none" w:sz="0" w:space="0" w:color="auto"/>
                <w:bottom w:val="none" w:sz="0" w:space="0" w:color="auto"/>
                <w:right w:val="none" w:sz="0" w:space="0" w:color="auto"/>
              </w:divBdr>
            </w:div>
            <w:div w:id="85812971">
              <w:marLeft w:val="480"/>
              <w:marRight w:val="0"/>
              <w:marTop w:val="0"/>
              <w:marBottom w:val="0"/>
              <w:divBdr>
                <w:top w:val="none" w:sz="0" w:space="0" w:color="auto"/>
                <w:left w:val="none" w:sz="0" w:space="0" w:color="auto"/>
                <w:bottom w:val="none" w:sz="0" w:space="0" w:color="auto"/>
                <w:right w:val="none" w:sz="0" w:space="0" w:color="auto"/>
              </w:divBdr>
            </w:div>
            <w:div w:id="85853309">
              <w:marLeft w:val="480"/>
              <w:marRight w:val="0"/>
              <w:marTop w:val="0"/>
              <w:marBottom w:val="0"/>
              <w:divBdr>
                <w:top w:val="none" w:sz="0" w:space="0" w:color="auto"/>
                <w:left w:val="none" w:sz="0" w:space="0" w:color="auto"/>
                <w:bottom w:val="none" w:sz="0" w:space="0" w:color="auto"/>
                <w:right w:val="none" w:sz="0" w:space="0" w:color="auto"/>
              </w:divBdr>
            </w:div>
            <w:div w:id="85930239">
              <w:marLeft w:val="480"/>
              <w:marRight w:val="0"/>
              <w:marTop w:val="0"/>
              <w:marBottom w:val="0"/>
              <w:divBdr>
                <w:top w:val="none" w:sz="0" w:space="0" w:color="auto"/>
                <w:left w:val="none" w:sz="0" w:space="0" w:color="auto"/>
                <w:bottom w:val="none" w:sz="0" w:space="0" w:color="auto"/>
                <w:right w:val="none" w:sz="0" w:space="0" w:color="auto"/>
              </w:divBdr>
            </w:div>
            <w:div w:id="86007646">
              <w:marLeft w:val="480"/>
              <w:marRight w:val="0"/>
              <w:marTop w:val="0"/>
              <w:marBottom w:val="0"/>
              <w:divBdr>
                <w:top w:val="none" w:sz="0" w:space="0" w:color="auto"/>
                <w:left w:val="none" w:sz="0" w:space="0" w:color="auto"/>
                <w:bottom w:val="none" w:sz="0" w:space="0" w:color="auto"/>
                <w:right w:val="none" w:sz="0" w:space="0" w:color="auto"/>
              </w:divBdr>
            </w:div>
            <w:div w:id="86115935">
              <w:marLeft w:val="480"/>
              <w:marRight w:val="0"/>
              <w:marTop w:val="0"/>
              <w:marBottom w:val="0"/>
              <w:divBdr>
                <w:top w:val="none" w:sz="0" w:space="0" w:color="auto"/>
                <w:left w:val="none" w:sz="0" w:space="0" w:color="auto"/>
                <w:bottom w:val="none" w:sz="0" w:space="0" w:color="auto"/>
                <w:right w:val="none" w:sz="0" w:space="0" w:color="auto"/>
              </w:divBdr>
            </w:div>
            <w:div w:id="86271285">
              <w:marLeft w:val="480"/>
              <w:marRight w:val="0"/>
              <w:marTop w:val="0"/>
              <w:marBottom w:val="0"/>
              <w:divBdr>
                <w:top w:val="none" w:sz="0" w:space="0" w:color="auto"/>
                <w:left w:val="none" w:sz="0" w:space="0" w:color="auto"/>
                <w:bottom w:val="none" w:sz="0" w:space="0" w:color="auto"/>
                <w:right w:val="none" w:sz="0" w:space="0" w:color="auto"/>
              </w:divBdr>
            </w:div>
            <w:div w:id="86272905">
              <w:marLeft w:val="480"/>
              <w:marRight w:val="0"/>
              <w:marTop w:val="0"/>
              <w:marBottom w:val="0"/>
              <w:divBdr>
                <w:top w:val="none" w:sz="0" w:space="0" w:color="auto"/>
                <w:left w:val="none" w:sz="0" w:space="0" w:color="auto"/>
                <w:bottom w:val="none" w:sz="0" w:space="0" w:color="auto"/>
                <w:right w:val="none" w:sz="0" w:space="0" w:color="auto"/>
              </w:divBdr>
            </w:div>
            <w:div w:id="86317333">
              <w:marLeft w:val="480"/>
              <w:marRight w:val="0"/>
              <w:marTop w:val="0"/>
              <w:marBottom w:val="0"/>
              <w:divBdr>
                <w:top w:val="none" w:sz="0" w:space="0" w:color="auto"/>
                <w:left w:val="none" w:sz="0" w:space="0" w:color="auto"/>
                <w:bottom w:val="none" w:sz="0" w:space="0" w:color="auto"/>
                <w:right w:val="none" w:sz="0" w:space="0" w:color="auto"/>
              </w:divBdr>
            </w:div>
            <w:div w:id="86318038">
              <w:marLeft w:val="480"/>
              <w:marRight w:val="0"/>
              <w:marTop w:val="0"/>
              <w:marBottom w:val="0"/>
              <w:divBdr>
                <w:top w:val="none" w:sz="0" w:space="0" w:color="auto"/>
                <w:left w:val="none" w:sz="0" w:space="0" w:color="auto"/>
                <w:bottom w:val="none" w:sz="0" w:space="0" w:color="auto"/>
                <w:right w:val="none" w:sz="0" w:space="0" w:color="auto"/>
              </w:divBdr>
            </w:div>
            <w:div w:id="86464297">
              <w:marLeft w:val="480"/>
              <w:marRight w:val="0"/>
              <w:marTop w:val="0"/>
              <w:marBottom w:val="0"/>
              <w:divBdr>
                <w:top w:val="none" w:sz="0" w:space="0" w:color="auto"/>
                <w:left w:val="none" w:sz="0" w:space="0" w:color="auto"/>
                <w:bottom w:val="none" w:sz="0" w:space="0" w:color="auto"/>
                <w:right w:val="none" w:sz="0" w:space="0" w:color="auto"/>
              </w:divBdr>
            </w:div>
            <w:div w:id="86511083">
              <w:marLeft w:val="480"/>
              <w:marRight w:val="0"/>
              <w:marTop w:val="0"/>
              <w:marBottom w:val="0"/>
              <w:divBdr>
                <w:top w:val="none" w:sz="0" w:space="0" w:color="auto"/>
                <w:left w:val="none" w:sz="0" w:space="0" w:color="auto"/>
                <w:bottom w:val="none" w:sz="0" w:space="0" w:color="auto"/>
                <w:right w:val="none" w:sz="0" w:space="0" w:color="auto"/>
              </w:divBdr>
            </w:div>
            <w:div w:id="86511245">
              <w:marLeft w:val="480"/>
              <w:marRight w:val="0"/>
              <w:marTop w:val="0"/>
              <w:marBottom w:val="0"/>
              <w:divBdr>
                <w:top w:val="none" w:sz="0" w:space="0" w:color="auto"/>
                <w:left w:val="none" w:sz="0" w:space="0" w:color="auto"/>
                <w:bottom w:val="none" w:sz="0" w:space="0" w:color="auto"/>
                <w:right w:val="none" w:sz="0" w:space="0" w:color="auto"/>
              </w:divBdr>
            </w:div>
            <w:div w:id="86705113">
              <w:marLeft w:val="480"/>
              <w:marRight w:val="0"/>
              <w:marTop w:val="0"/>
              <w:marBottom w:val="0"/>
              <w:divBdr>
                <w:top w:val="none" w:sz="0" w:space="0" w:color="auto"/>
                <w:left w:val="none" w:sz="0" w:space="0" w:color="auto"/>
                <w:bottom w:val="none" w:sz="0" w:space="0" w:color="auto"/>
                <w:right w:val="none" w:sz="0" w:space="0" w:color="auto"/>
              </w:divBdr>
            </w:div>
            <w:div w:id="86998085">
              <w:marLeft w:val="480"/>
              <w:marRight w:val="0"/>
              <w:marTop w:val="0"/>
              <w:marBottom w:val="0"/>
              <w:divBdr>
                <w:top w:val="none" w:sz="0" w:space="0" w:color="auto"/>
                <w:left w:val="none" w:sz="0" w:space="0" w:color="auto"/>
                <w:bottom w:val="none" w:sz="0" w:space="0" w:color="auto"/>
                <w:right w:val="none" w:sz="0" w:space="0" w:color="auto"/>
              </w:divBdr>
            </w:div>
            <w:div w:id="87314215">
              <w:marLeft w:val="480"/>
              <w:marRight w:val="0"/>
              <w:marTop w:val="0"/>
              <w:marBottom w:val="0"/>
              <w:divBdr>
                <w:top w:val="none" w:sz="0" w:space="0" w:color="auto"/>
                <w:left w:val="none" w:sz="0" w:space="0" w:color="auto"/>
                <w:bottom w:val="none" w:sz="0" w:space="0" w:color="auto"/>
                <w:right w:val="none" w:sz="0" w:space="0" w:color="auto"/>
              </w:divBdr>
            </w:div>
            <w:div w:id="87360518">
              <w:marLeft w:val="480"/>
              <w:marRight w:val="0"/>
              <w:marTop w:val="0"/>
              <w:marBottom w:val="0"/>
              <w:divBdr>
                <w:top w:val="none" w:sz="0" w:space="0" w:color="auto"/>
                <w:left w:val="none" w:sz="0" w:space="0" w:color="auto"/>
                <w:bottom w:val="none" w:sz="0" w:space="0" w:color="auto"/>
                <w:right w:val="none" w:sz="0" w:space="0" w:color="auto"/>
              </w:divBdr>
            </w:div>
            <w:div w:id="87426828">
              <w:marLeft w:val="480"/>
              <w:marRight w:val="0"/>
              <w:marTop w:val="0"/>
              <w:marBottom w:val="0"/>
              <w:divBdr>
                <w:top w:val="none" w:sz="0" w:space="0" w:color="auto"/>
                <w:left w:val="none" w:sz="0" w:space="0" w:color="auto"/>
                <w:bottom w:val="none" w:sz="0" w:space="0" w:color="auto"/>
                <w:right w:val="none" w:sz="0" w:space="0" w:color="auto"/>
              </w:divBdr>
            </w:div>
            <w:div w:id="87578695">
              <w:marLeft w:val="480"/>
              <w:marRight w:val="0"/>
              <w:marTop w:val="0"/>
              <w:marBottom w:val="0"/>
              <w:divBdr>
                <w:top w:val="none" w:sz="0" w:space="0" w:color="auto"/>
                <w:left w:val="none" w:sz="0" w:space="0" w:color="auto"/>
                <w:bottom w:val="none" w:sz="0" w:space="0" w:color="auto"/>
                <w:right w:val="none" w:sz="0" w:space="0" w:color="auto"/>
              </w:divBdr>
            </w:div>
            <w:div w:id="87625039">
              <w:marLeft w:val="480"/>
              <w:marRight w:val="0"/>
              <w:marTop w:val="0"/>
              <w:marBottom w:val="0"/>
              <w:divBdr>
                <w:top w:val="none" w:sz="0" w:space="0" w:color="auto"/>
                <w:left w:val="none" w:sz="0" w:space="0" w:color="auto"/>
                <w:bottom w:val="none" w:sz="0" w:space="0" w:color="auto"/>
                <w:right w:val="none" w:sz="0" w:space="0" w:color="auto"/>
              </w:divBdr>
            </w:div>
            <w:div w:id="87699874">
              <w:marLeft w:val="480"/>
              <w:marRight w:val="0"/>
              <w:marTop w:val="0"/>
              <w:marBottom w:val="0"/>
              <w:divBdr>
                <w:top w:val="none" w:sz="0" w:space="0" w:color="auto"/>
                <w:left w:val="none" w:sz="0" w:space="0" w:color="auto"/>
                <w:bottom w:val="none" w:sz="0" w:space="0" w:color="auto"/>
                <w:right w:val="none" w:sz="0" w:space="0" w:color="auto"/>
              </w:divBdr>
            </w:div>
            <w:div w:id="87771483">
              <w:marLeft w:val="480"/>
              <w:marRight w:val="0"/>
              <w:marTop w:val="0"/>
              <w:marBottom w:val="0"/>
              <w:divBdr>
                <w:top w:val="none" w:sz="0" w:space="0" w:color="auto"/>
                <w:left w:val="none" w:sz="0" w:space="0" w:color="auto"/>
                <w:bottom w:val="none" w:sz="0" w:space="0" w:color="auto"/>
                <w:right w:val="none" w:sz="0" w:space="0" w:color="auto"/>
              </w:divBdr>
            </w:div>
            <w:div w:id="87773959">
              <w:marLeft w:val="480"/>
              <w:marRight w:val="0"/>
              <w:marTop w:val="0"/>
              <w:marBottom w:val="0"/>
              <w:divBdr>
                <w:top w:val="none" w:sz="0" w:space="0" w:color="auto"/>
                <w:left w:val="none" w:sz="0" w:space="0" w:color="auto"/>
                <w:bottom w:val="none" w:sz="0" w:space="0" w:color="auto"/>
                <w:right w:val="none" w:sz="0" w:space="0" w:color="auto"/>
              </w:divBdr>
            </w:div>
            <w:div w:id="87847176">
              <w:marLeft w:val="480"/>
              <w:marRight w:val="0"/>
              <w:marTop w:val="0"/>
              <w:marBottom w:val="0"/>
              <w:divBdr>
                <w:top w:val="none" w:sz="0" w:space="0" w:color="auto"/>
                <w:left w:val="none" w:sz="0" w:space="0" w:color="auto"/>
                <w:bottom w:val="none" w:sz="0" w:space="0" w:color="auto"/>
                <w:right w:val="none" w:sz="0" w:space="0" w:color="auto"/>
              </w:divBdr>
            </w:div>
            <w:div w:id="87896020">
              <w:marLeft w:val="480"/>
              <w:marRight w:val="0"/>
              <w:marTop w:val="0"/>
              <w:marBottom w:val="0"/>
              <w:divBdr>
                <w:top w:val="none" w:sz="0" w:space="0" w:color="auto"/>
                <w:left w:val="none" w:sz="0" w:space="0" w:color="auto"/>
                <w:bottom w:val="none" w:sz="0" w:space="0" w:color="auto"/>
                <w:right w:val="none" w:sz="0" w:space="0" w:color="auto"/>
              </w:divBdr>
            </w:div>
            <w:div w:id="87896761">
              <w:marLeft w:val="480"/>
              <w:marRight w:val="0"/>
              <w:marTop w:val="0"/>
              <w:marBottom w:val="0"/>
              <w:divBdr>
                <w:top w:val="none" w:sz="0" w:space="0" w:color="auto"/>
                <w:left w:val="none" w:sz="0" w:space="0" w:color="auto"/>
                <w:bottom w:val="none" w:sz="0" w:space="0" w:color="auto"/>
                <w:right w:val="none" w:sz="0" w:space="0" w:color="auto"/>
              </w:divBdr>
            </w:div>
            <w:div w:id="87964519">
              <w:marLeft w:val="480"/>
              <w:marRight w:val="0"/>
              <w:marTop w:val="0"/>
              <w:marBottom w:val="0"/>
              <w:divBdr>
                <w:top w:val="none" w:sz="0" w:space="0" w:color="auto"/>
                <w:left w:val="none" w:sz="0" w:space="0" w:color="auto"/>
                <w:bottom w:val="none" w:sz="0" w:space="0" w:color="auto"/>
                <w:right w:val="none" w:sz="0" w:space="0" w:color="auto"/>
              </w:divBdr>
            </w:div>
            <w:div w:id="87969591">
              <w:marLeft w:val="480"/>
              <w:marRight w:val="0"/>
              <w:marTop w:val="0"/>
              <w:marBottom w:val="0"/>
              <w:divBdr>
                <w:top w:val="none" w:sz="0" w:space="0" w:color="auto"/>
                <w:left w:val="none" w:sz="0" w:space="0" w:color="auto"/>
                <w:bottom w:val="none" w:sz="0" w:space="0" w:color="auto"/>
                <w:right w:val="none" w:sz="0" w:space="0" w:color="auto"/>
              </w:divBdr>
            </w:div>
            <w:div w:id="88015138">
              <w:marLeft w:val="480"/>
              <w:marRight w:val="0"/>
              <w:marTop w:val="0"/>
              <w:marBottom w:val="0"/>
              <w:divBdr>
                <w:top w:val="none" w:sz="0" w:space="0" w:color="auto"/>
                <w:left w:val="none" w:sz="0" w:space="0" w:color="auto"/>
                <w:bottom w:val="none" w:sz="0" w:space="0" w:color="auto"/>
                <w:right w:val="none" w:sz="0" w:space="0" w:color="auto"/>
              </w:divBdr>
            </w:div>
            <w:div w:id="88157853">
              <w:marLeft w:val="480"/>
              <w:marRight w:val="0"/>
              <w:marTop w:val="0"/>
              <w:marBottom w:val="0"/>
              <w:divBdr>
                <w:top w:val="none" w:sz="0" w:space="0" w:color="auto"/>
                <w:left w:val="none" w:sz="0" w:space="0" w:color="auto"/>
                <w:bottom w:val="none" w:sz="0" w:space="0" w:color="auto"/>
                <w:right w:val="none" w:sz="0" w:space="0" w:color="auto"/>
              </w:divBdr>
            </w:div>
            <w:div w:id="88233246">
              <w:marLeft w:val="480"/>
              <w:marRight w:val="0"/>
              <w:marTop w:val="0"/>
              <w:marBottom w:val="0"/>
              <w:divBdr>
                <w:top w:val="none" w:sz="0" w:space="0" w:color="auto"/>
                <w:left w:val="none" w:sz="0" w:space="0" w:color="auto"/>
                <w:bottom w:val="none" w:sz="0" w:space="0" w:color="auto"/>
                <w:right w:val="none" w:sz="0" w:space="0" w:color="auto"/>
              </w:divBdr>
            </w:div>
            <w:div w:id="88234687">
              <w:marLeft w:val="480"/>
              <w:marRight w:val="0"/>
              <w:marTop w:val="0"/>
              <w:marBottom w:val="0"/>
              <w:divBdr>
                <w:top w:val="none" w:sz="0" w:space="0" w:color="auto"/>
                <w:left w:val="none" w:sz="0" w:space="0" w:color="auto"/>
                <w:bottom w:val="none" w:sz="0" w:space="0" w:color="auto"/>
                <w:right w:val="none" w:sz="0" w:space="0" w:color="auto"/>
              </w:divBdr>
            </w:div>
            <w:div w:id="88355634">
              <w:marLeft w:val="480"/>
              <w:marRight w:val="0"/>
              <w:marTop w:val="0"/>
              <w:marBottom w:val="0"/>
              <w:divBdr>
                <w:top w:val="none" w:sz="0" w:space="0" w:color="auto"/>
                <w:left w:val="none" w:sz="0" w:space="0" w:color="auto"/>
                <w:bottom w:val="none" w:sz="0" w:space="0" w:color="auto"/>
                <w:right w:val="none" w:sz="0" w:space="0" w:color="auto"/>
              </w:divBdr>
            </w:div>
            <w:div w:id="88357058">
              <w:marLeft w:val="480"/>
              <w:marRight w:val="0"/>
              <w:marTop w:val="0"/>
              <w:marBottom w:val="0"/>
              <w:divBdr>
                <w:top w:val="none" w:sz="0" w:space="0" w:color="auto"/>
                <w:left w:val="none" w:sz="0" w:space="0" w:color="auto"/>
                <w:bottom w:val="none" w:sz="0" w:space="0" w:color="auto"/>
                <w:right w:val="none" w:sz="0" w:space="0" w:color="auto"/>
              </w:divBdr>
            </w:div>
            <w:div w:id="88428206">
              <w:marLeft w:val="480"/>
              <w:marRight w:val="0"/>
              <w:marTop w:val="0"/>
              <w:marBottom w:val="0"/>
              <w:divBdr>
                <w:top w:val="none" w:sz="0" w:space="0" w:color="auto"/>
                <w:left w:val="none" w:sz="0" w:space="0" w:color="auto"/>
                <w:bottom w:val="none" w:sz="0" w:space="0" w:color="auto"/>
                <w:right w:val="none" w:sz="0" w:space="0" w:color="auto"/>
              </w:divBdr>
            </w:div>
            <w:div w:id="88474167">
              <w:marLeft w:val="480"/>
              <w:marRight w:val="0"/>
              <w:marTop w:val="0"/>
              <w:marBottom w:val="0"/>
              <w:divBdr>
                <w:top w:val="none" w:sz="0" w:space="0" w:color="auto"/>
                <w:left w:val="none" w:sz="0" w:space="0" w:color="auto"/>
                <w:bottom w:val="none" w:sz="0" w:space="0" w:color="auto"/>
                <w:right w:val="none" w:sz="0" w:space="0" w:color="auto"/>
              </w:divBdr>
            </w:div>
            <w:div w:id="88506310">
              <w:marLeft w:val="480"/>
              <w:marRight w:val="0"/>
              <w:marTop w:val="0"/>
              <w:marBottom w:val="0"/>
              <w:divBdr>
                <w:top w:val="none" w:sz="0" w:space="0" w:color="auto"/>
                <w:left w:val="none" w:sz="0" w:space="0" w:color="auto"/>
                <w:bottom w:val="none" w:sz="0" w:space="0" w:color="auto"/>
                <w:right w:val="none" w:sz="0" w:space="0" w:color="auto"/>
              </w:divBdr>
            </w:div>
            <w:div w:id="88819690">
              <w:marLeft w:val="480"/>
              <w:marRight w:val="0"/>
              <w:marTop w:val="0"/>
              <w:marBottom w:val="0"/>
              <w:divBdr>
                <w:top w:val="none" w:sz="0" w:space="0" w:color="auto"/>
                <w:left w:val="none" w:sz="0" w:space="0" w:color="auto"/>
                <w:bottom w:val="none" w:sz="0" w:space="0" w:color="auto"/>
                <w:right w:val="none" w:sz="0" w:space="0" w:color="auto"/>
              </w:divBdr>
            </w:div>
            <w:div w:id="88887911">
              <w:marLeft w:val="480"/>
              <w:marRight w:val="0"/>
              <w:marTop w:val="0"/>
              <w:marBottom w:val="0"/>
              <w:divBdr>
                <w:top w:val="none" w:sz="0" w:space="0" w:color="auto"/>
                <w:left w:val="none" w:sz="0" w:space="0" w:color="auto"/>
                <w:bottom w:val="none" w:sz="0" w:space="0" w:color="auto"/>
                <w:right w:val="none" w:sz="0" w:space="0" w:color="auto"/>
              </w:divBdr>
            </w:div>
            <w:div w:id="89007241">
              <w:marLeft w:val="480"/>
              <w:marRight w:val="0"/>
              <w:marTop w:val="0"/>
              <w:marBottom w:val="0"/>
              <w:divBdr>
                <w:top w:val="none" w:sz="0" w:space="0" w:color="auto"/>
                <w:left w:val="none" w:sz="0" w:space="0" w:color="auto"/>
                <w:bottom w:val="none" w:sz="0" w:space="0" w:color="auto"/>
                <w:right w:val="none" w:sz="0" w:space="0" w:color="auto"/>
              </w:divBdr>
            </w:div>
            <w:div w:id="89354157">
              <w:marLeft w:val="480"/>
              <w:marRight w:val="0"/>
              <w:marTop w:val="0"/>
              <w:marBottom w:val="0"/>
              <w:divBdr>
                <w:top w:val="none" w:sz="0" w:space="0" w:color="auto"/>
                <w:left w:val="none" w:sz="0" w:space="0" w:color="auto"/>
                <w:bottom w:val="none" w:sz="0" w:space="0" w:color="auto"/>
                <w:right w:val="none" w:sz="0" w:space="0" w:color="auto"/>
              </w:divBdr>
            </w:div>
            <w:div w:id="89392396">
              <w:marLeft w:val="480"/>
              <w:marRight w:val="0"/>
              <w:marTop w:val="0"/>
              <w:marBottom w:val="0"/>
              <w:divBdr>
                <w:top w:val="none" w:sz="0" w:space="0" w:color="auto"/>
                <w:left w:val="none" w:sz="0" w:space="0" w:color="auto"/>
                <w:bottom w:val="none" w:sz="0" w:space="0" w:color="auto"/>
                <w:right w:val="none" w:sz="0" w:space="0" w:color="auto"/>
              </w:divBdr>
            </w:div>
            <w:div w:id="89550638">
              <w:marLeft w:val="480"/>
              <w:marRight w:val="0"/>
              <w:marTop w:val="0"/>
              <w:marBottom w:val="0"/>
              <w:divBdr>
                <w:top w:val="none" w:sz="0" w:space="0" w:color="auto"/>
                <w:left w:val="none" w:sz="0" w:space="0" w:color="auto"/>
                <w:bottom w:val="none" w:sz="0" w:space="0" w:color="auto"/>
                <w:right w:val="none" w:sz="0" w:space="0" w:color="auto"/>
              </w:divBdr>
            </w:div>
            <w:div w:id="89736675">
              <w:marLeft w:val="480"/>
              <w:marRight w:val="0"/>
              <w:marTop w:val="0"/>
              <w:marBottom w:val="0"/>
              <w:divBdr>
                <w:top w:val="none" w:sz="0" w:space="0" w:color="auto"/>
                <w:left w:val="none" w:sz="0" w:space="0" w:color="auto"/>
                <w:bottom w:val="none" w:sz="0" w:space="0" w:color="auto"/>
                <w:right w:val="none" w:sz="0" w:space="0" w:color="auto"/>
              </w:divBdr>
            </w:div>
            <w:div w:id="89738744">
              <w:marLeft w:val="480"/>
              <w:marRight w:val="0"/>
              <w:marTop w:val="0"/>
              <w:marBottom w:val="0"/>
              <w:divBdr>
                <w:top w:val="none" w:sz="0" w:space="0" w:color="auto"/>
                <w:left w:val="none" w:sz="0" w:space="0" w:color="auto"/>
                <w:bottom w:val="none" w:sz="0" w:space="0" w:color="auto"/>
                <w:right w:val="none" w:sz="0" w:space="0" w:color="auto"/>
              </w:divBdr>
            </w:div>
            <w:div w:id="89857446">
              <w:marLeft w:val="480"/>
              <w:marRight w:val="0"/>
              <w:marTop w:val="0"/>
              <w:marBottom w:val="0"/>
              <w:divBdr>
                <w:top w:val="none" w:sz="0" w:space="0" w:color="auto"/>
                <w:left w:val="none" w:sz="0" w:space="0" w:color="auto"/>
                <w:bottom w:val="none" w:sz="0" w:space="0" w:color="auto"/>
                <w:right w:val="none" w:sz="0" w:space="0" w:color="auto"/>
              </w:divBdr>
            </w:div>
            <w:div w:id="89860967">
              <w:marLeft w:val="480"/>
              <w:marRight w:val="0"/>
              <w:marTop w:val="0"/>
              <w:marBottom w:val="0"/>
              <w:divBdr>
                <w:top w:val="none" w:sz="0" w:space="0" w:color="auto"/>
                <w:left w:val="none" w:sz="0" w:space="0" w:color="auto"/>
                <w:bottom w:val="none" w:sz="0" w:space="0" w:color="auto"/>
                <w:right w:val="none" w:sz="0" w:space="0" w:color="auto"/>
              </w:divBdr>
            </w:div>
            <w:div w:id="90051571">
              <w:marLeft w:val="480"/>
              <w:marRight w:val="0"/>
              <w:marTop w:val="0"/>
              <w:marBottom w:val="0"/>
              <w:divBdr>
                <w:top w:val="none" w:sz="0" w:space="0" w:color="auto"/>
                <w:left w:val="none" w:sz="0" w:space="0" w:color="auto"/>
                <w:bottom w:val="none" w:sz="0" w:space="0" w:color="auto"/>
                <w:right w:val="none" w:sz="0" w:space="0" w:color="auto"/>
              </w:divBdr>
            </w:div>
            <w:div w:id="90057034">
              <w:marLeft w:val="480"/>
              <w:marRight w:val="0"/>
              <w:marTop w:val="0"/>
              <w:marBottom w:val="0"/>
              <w:divBdr>
                <w:top w:val="none" w:sz="0" w:space="0" w:color="auto"/>
                <w:left w:val="none" w:sz="0" w:space="0" w:color="auto"/>
                <w:bottom w:val="none" w:sz="0" w:space="0" w:color="auto"/>
                <w:right w:val="none" w:sz="0" w:space="0" w:color="auto"/>
              </w:divBdr>
            </w:div>
            <w:div w:id="90205567">
              <w:marLeft w:val="480"/>
              <w:marRight w:val="0"/>
              <w:marTop w:val="0"/>
              <w:marBottom w:val="0"/>
              <w:divBdr>
                <w:top w:val="none" w:sz="0" w:space="0" w:color="auto"/>
                <w:left w:val="none" w:sz="0" w:space="0" w:color="auto"/>
                <w:bottom w:val="none" w:sz="0" w:space="0" w:color="auto"/>
                <w:right w:val="none" w:sz="0" w:space="0" w:color="auto"/>
              </w:divBdr>
            </w:div>
            <w:div w:id="90248983">
              <w:marLeft w:val="480"/>
              <w:marRight w:val="0"/>
              <w:marTop w:val="0"/>
              <w:marBottom w:val="0"/>
              <w:divBdr>
                <w:top w:val="none" w:sz="0" w:space="0" w:color="auto"/>
                <w:left w:val="none" w:sz="0" w:space="0" w:color="auto"/>
                <w:bottom w:val="none" w:sz="0" w:space="0" w:color="auto"/>
                <w:right w:val="none" w:sz="0" w:space="0" w:color="auto"/>
              </w:divBdr>
            </w:div>
            <w:div w:id="90471335">
              <w:marLeft w:val="480"/>
              <w:marRight w:val="0"/>
              <w:marTop w:val="0"/>
              <w:marBottom w:val="0"/>
              <w:divBdr>
                <w:top w:val="none" w:sz="0" w:space="0" w:color="auto"/>
                <w:left w:val="none" w:sz="0" w:space="0" w:color="auto"/>
                <w:bottom w:val="none" w:sz="0" w:space="0" w:color="auto"/>
                <w:right w:val="none" w:sz="0" w:space="0" w:color="auto"/>
              </w:divBdr>
            </w:div>
            <w:div w:id="90510637">
              <w:marLeft w:val="480"/>
              <w:marRight w:val="0"/>
              <w:marTop w:val="0"/>
              <w:marBottom w:val="0"/>
              <w:divBdr>
                <w:top w:val="none" w:sz="0" w:space="0" w:color="auto"/>
                <w:left w:val="none" w:sz="0" w:space="0" w:color="auto"/>
                <w:bottom w:val="none" w:sz="0" w:space="0" w:color="auto"/>
                <w:right w:val="none" w:sz="0" w:space="0" w:color="auto"/>
              </w:divBdr>
            </w:div>
            <w:div w:id="90513565">
              <w:marLeft w:val="480"/>
              <w:marRight w:val="0"/>
              <w:marTop w:val="0"/>
              <w:marBottom w:val="0"/>
              <w:divBdr>
                <w:top w:val="none" w:sz="0" w:space="0" w:color="auto"/>
                <w:left w:val="none" w:sz="0" w:space="0" w:color="auto"/>
                <w:bottom w:val="none" w:sz="0" w:space="0" w:color="auto"/>
                <w:right w:val="none" w:sz="0" w:space="0" w:color="auto"/>
              </w:divBdr>
            </w:div>
            <w:div w:id="90517217">
              <w:marLeft w:val="480"/>
              <w:marRight w:val="0"/>
              <w:marTop w:val="0"/>
              <w:marBottom w:val="0"/>
              <w:divBdr>
                <w:top w:val="none" w:sz="0" w:space="0" w:color="auto"/>
                <w:left w:val="none" w:sz="0" w:space="0" w:color="auto"/>
                <w:bottom w:val="none" w:sz="0" w:space="0" w:color="auto"/>
                <w:right w:val="none" w:sz="0" w:space="0" w:color="auto"/>
              </w:divBdr>
            </w:div>
            <w:div w:id="90781578">
              <w:marLeft w:val="480"/>
              <w:marRight w:val="0"/>
              <w:marTop w:val="0"/>
              <w:marBottom w:val="0"/>
              <w:divBdr>
                <w:top w:val="none" w:sz="0" w:space="0" w:color="auto"/>
                <w:left w:val="none" w:sz="0" w:space="0" w:color="auto"/>
                <w:bottom w:val="none" w:sz="0" w:space="0" w:color="auto"/>
                <w:right w:val="none" w:sz="0" w:space="0" w:color="auto"/>
              </w:divBdr>
            </w:div>
            <w:div w:id="90785792">
              <w:marLeft w:val="480"/>
              <w:marRight w:val="0"/>
              <w:marTop w:val="0"/>
              <w:marBottom w:val="0"/>
              <w:divBdr>
                <w:top w:val="none" w:sz="0" w:space="0" w:color="auto"/>
                <w:left w:val="none" w:sz="0" w:space="0" w:color="auto"/>
                <w:bottom w:val="none" w:sz="0" w:space="0" w:color="auto"/>
                <w:right w:val="none" w:sz="0" w:space="0" w:color="auto"/>
              </w:divBdr>
            </w:div>
            <w:div w:id="90975712">
              <w:marLeft w:val="480"/>
              <w:marRight w:val="0"/>
              <w:marTop w:val="0"/>
              <w:marBottom w:val="0"/>
              <w:divBdr>
                <w:top w:val="none" w:sz="0" w:space="0" w:color="auto"/>
                <w:left w:val="none" w:sz="0" w:space="0" w:color="auto"/>
                <w:bottom w:val="none" w:sz="0" w:space="0" w:color="auto"/>
                <w:right w:val="none" w:sz="0" w:space="0" w:color="auto"/>
              </w:divBdr>
            </w:div>
            <w:div w:id="91054841">
              <w:marLeft w:val="480"/>
              <w:marRight w:val="0"/>
              <w:marTop w:val="0"/>
              <w:marBottom w:val="0"/>
              <w:divBdr>
                <w:top w:val="none" w:sz="0" w:space="0" w:color="auto"/>
                <w:left w:val="none" w:sz="0" w:space="0" w:color="auto"/>
                <w:bottom w:val="none" w:sz="0" w:space="0" w:color="auto"/>
                <w:right w:val="none" w:sz="0" w:space="0" w:color="auto"/>
              </w:divBdr>
            </w:div>
            <w:div w:id="91127688">
              <w:marLeft w:val="480"/>
              <w:marRight w:val="0"/>
              <w:marTop w:val="0"/>
              <w:marBottom w:val="0"/>
              <w:divBdr>
                <w:top w:val="none" w:sz="0" w:space="0" w:color="auto"/>
                <w:left w:val="none" w:sz="0" w:space="0" w:color="auto"/>
                <w:bottom w:val="none" w:sz="0" w:space="0" w:color="auto"/>
                <w:right w:val="none" w:sz="0" w:space="0" w:color="auto"/>
              </w:divBdr>
            </w:div>
            <w:div w:id="91165935">
              <w:marLeft w:val="480"/>
              <w:marRight w:val="0"/>
              <w:marTop w:val="0"/>
              <w:marBottom w:val="0"/>
              <w:divBdr>
                <w:top w:val="none" w:sz="0" w:space="0" w:color="auto"/>
                <w:left w:val="none" w:sz="0" w:space="0" w:color="auto"/>
                <w:bottom w:val="none" w:sz="0" w:space="0" w:color="auto"/>
                <w:right w:val="none" w:sz="0" w:space="0" w:color="auto"/>
              </w:divBdr>
            </w:div>
            <w:div w:id="91316184">
              <w:marLeft w:val="480"/>
              <w:marRight w:val="0"/>
              <w:marTop w:val="0"/>
              <w:marBottom w:val="0"/>
              <w:divBdr>
                <w:top w:val="none" w:sz="0" w:space="0" w:color="auto"/>
                <w:left w:val="none" w:sz="0" w:space="0" w:color="auto"/>
                <w:bottom w:val="none" w:sz="0" w:space="0" w:color="auto"/>
                <w:right w:val="none" w:sz="0" w:space="0" w:color="auto"/>
              </w:divBdr>
            </w:div>
            <w:div w:id="91361984">
              <w:marLeft w:val="480"/>
              <w:marRight w:val="0"/>
              <w:marTop w:val="0"/>
              <w:marBottom w:val="0"/>
              <w:divBdr>
                <w:top w:val="none" w:sz="0" w:space="0" w:color="auto"/>
                <w:left w:val="none" w:sz="0" w:space="0" w:color="auto"/>
                <w:bottom w:val="none" w:sz="0" w:space="0" w:color="auto"/>
                <w:right w:val="none" w:sz="0" w:space="0" w:color="auto"/>
              </w:divBdr>
            </w:div>
            <w:div w:id="91434936">
              <w:marLeft w:val="480"/>
              <w:marRight w:val="0"/>
              <w:marTop w:val="0"/>
              <w:marBottom w:val="0"/>
              <w:divBdr>
                <w:top w:val="none" w:sz="0" w:space="0" w:color="auto"/>
                <w:left w:val="none" w:sz="0" w:space="0" w:color="auto"/>
                <w:bottom w:val="none" w:sz="0" w:space="0" w:color="auto"/>
                <w:right w:val="none" w:sz="0" w:space="0" w:color="auto"/>
              </w:divBdr>
            </w:div>
            <w:div w:id="91517648">
              <w:marLeft w:val="480"/>
              <w:marRight w:val="0"/>
              <w:marTop w:val="0"/>
              <w:marBottom w:val="0"/>
              <w:divBdr>
                <w:top w:val="none" w:sz="0" w:space="0" w:color="auto"/>
                <w:left w:val="none" w:sz="0" w:space="0" w:color="auto"/>
                <w:bottom w:val="none" w:sz="0" w:space="0" w:color="auto"/>
                <w:right w:val="none" w:sz="0" w:space="0" w:color="auto"/>
              </w:divBdr>
            </w:div>
            <w:div w:id="91559209">
              <w:marLeft w:val="480"/>
              <w:marRight w:val="0"/>
              <w:marTop w:val="0"/>
              <w:marBottom w:val="0"/>
              <w:divBdr>
                <w:top w:val="none" w:sz="0" w:space="0" w:color="auto"/>
                <w:left w:val="none" w:sz="0" w:space="0" w:color="auto"/>
                <w:bottom w:val="none" w:sz="0" w:space="0" w:color="auto"/>
                <w:right w:val="none" w:sz="0" w:space="0" w:color="auto"/>
              </w:divBdr>
            </w:div>
            <w:div w:id="91584457">
              <w:marLeft w:val="480"/>
              <w:marRight w:val="0"/>
              <w:marTop w:val="0"/>
              <w:marBottom w:val="0"/>
              <w:divBdr>
                <w:top w:val="none" w:sz="0" w:space="0" w:color="auto"/>
                <w:left w:val="none" w:sz="0" w:space="0" w:color="auto"/>
                <w:bottom w:val="none" w:sz="0" w:space="0" w:color="auto"/>
                <w:right w:val="none" w:sz="0" w:space="0" w:color="auto"/>
              </w:divBdr>
            </w:div>
            <w:div w:id="91634047">
              <w:marLeft w:val="480"/>
              <w:marRight w:val="0"/>
              <w:marTop w:val="0"/>
              <w:marBottom w:val="0"/>
              <w:divBdr>
                <w:top w:val="none" w:sz="0" w:space="0" w:color="auto"/>
                <w:left w:val="none" w:sz="0" w:space="0" w:color="auto"/>
                <w:bottom w:val="none" w:sz="0" w:space="0" w:color="auto"/>
                <w:right w:val="none" w:sz="0" w:space="0" w:color="auto"/>
              </w:divBdr>
            </w:div>
            <w:div w:id="91703744">
              <w:marLeft w:val="480"/>
              <w:marRight w:val="0"/>
              <w:marTop w:val="0"/>
              <w:marBottom w:val="0"/>
              <w:divBdr>
                <w:top w:val="none" w:sz="0" w:space="0" w:color="auto"/>
                <w:left w:val="none" w:sz="0" w:space="0" w:color="auto"/>
                <w:bottom w:val="none" w:sz="0" w:space="0" w:color="auto"/>
                <w:right w:val="none" w:sz="0" w:space="0" w:color="auto"/>
              </w:divBdr>
            </w:div>
            <w:div w:id="91705956">
              <w:marLeft w:val="480"/>
              <w:marRight w:val="0"/>
              <w:marTop w:val="0"/>
              <w:marBottom w:val="0"/>
              <w:divBdr>
                <w:top w:val="none" w:sz="0" w:space="0" w:color="auto"/>
                <w:left w:val="none" w:sz="0" w:space="0" w:color="auto"/>
                <w:bottom w:val="none" w:sz="0" w:space="0" w:color="auto"/>
                <w:right w:val="none" w:sz="0" w:space="0" w:color="auto"/>
              </w:divBdr>
            </w:div>
            <w:div w:id="91708008">
              <w:marLeft w:val="480"/>
              <w:marRight w:val="0"/>
              <w:marTop w:val="0"/>
              <w:marBottom w:val="0"/>
              <w:divBdr>
                <w:top w:val="none" w:sz="0" w:space="0" w:color="auto"/>
                <w:left w:val="none" w:sz="0" w:space="0" w:color="auto"/>
                <w:bottom w:val="none" w:sz="0" w:space="0" w:color="auto"/>
                <w:right w:val="none" w:sz="0" w:space="0" w:color="auto"/>
              </w:divBdr>
            </w:div>
            <w:div w:id="91754223">
              <w:marLeft w:val="480"/>
              <w:marRight w:val="0"/>
              <w:marTop w:val="0"/>
              <w:marBottom w:val="0"/>
              <w:divBdr>
                <w:top w:val="none" w:sz="0" w:space="0" w:color="auto"/>
                <w:left w:val="none" w:sz="0" w:space="0" w:color="auto"/>
                <w:bottom w:val="none" w:sz="0" w:space="0" w:color="auto"/>
                <w:right w:val="none" w:sz="0" w:space="0" w:color="auto"/>
              </w:divBdr>
            </w:div>
            <w:div w:id="91975531">
              <w:marLeft w:val="480"/>
              <w:marRight w:val="0"/>
              <w:marTop w:val="0"/>
              <w:marBottom w:val="0"/>
              <w:divBdr>
                <w:top w:val="none" w:sz="0" w:space="0" w:color="auto"/>
                <w:left w:val="none" w:sz="0" w:space="0" w:color="auto"/>
                <w:bottom w:val="none" w:sz="0" w:space="0" w:color="auto"/>
                <w:right w:val="none" w:sz="0" w:space="0" w:color="auto"/>
              </w:divBdr>
            </w:div>
            <w:div w:id="92020799">
              <w:marLeft w:val="480"/>
              <w:marRight w:val="0"/>
              <w:marTop w:val="0"/>
              <w:marBottom w:val="0"/>
              <w:divBdr>
                <w:top w:val="none" w:sz="0" w:space="0" w:color="auto"/>
                <w:left w:val="none" w:sz="0" w:space="0" w:color="auto"/>
                <w:bottom w:val="none" w:sz="0" w:space="0" w:color="auto"/>
                <w:right w:val="none" w:sz="0" w:space="0" w:color="auto"/>
              </w:divBdr>
            </w:div>
            <w:div w:id="92358145">
              <w:marLeft w:val="480"/>
              <w:marRight w:val="0"/>
              <w:marTop w:val="0"/>
              <w:marBottom w:val="0"/>
              <w:divBdr>
                <w:top w:val="none" w:sz="0" w:space="0" w:color="auto"/>
                <w:left w:val="none" w:sz="0" w:space="0" w:color="auto"/>
                <w:bottom w:val="none" w:sz="0" w:space="0" w:color="auto"/>
                <w:right w:val="none" w:sz="0" w:space="0" w:color="auto"/>
              </w:divBdr>
            </w:div>
            <w:div w:id="92363092">
              <w:marLeft w:val="480"/>
              <w:marRight w:val="0"/>
              <w:marTop w:val="0"/>
              <w:marBottom w:val="0"/>
              <w:divBdr>
                <w:top w:val="none" w:sz="0" w:space="0" w:color="auto"/>
                <w:left w:val="none" w:sz="0" w:space="0" w:color="auto"/>
                <w:bottom w:val="none" w:sz="0" w:space="0" w:color="auto"/>
                <w:right w:val="none" w:sz="0" w:space="0" w:color="auto"/>
              </w:divBdr>
            </w:div>
            <w:div w:id="92557030">
              <w:marLeft w:val="480"/>
              <w:marRight w:val="0"/>
              <w:marTop w:val="0"/>
              <w:marBottom w:val="0"/>
              <w:divBdr>
                <w:top w:val="none" w:sz="0" w:space="0" w:color="auto"/>
                <w:left w:val="none" w:sz="0" w:space="0" w:color="auto"/>
                <w:bottom w:val="none" w:sz="0" w:space="0" w:color="auto"/>
                <w:right w:val="none" w:sz="0" w:space="0" w:color="auto"/>
              </w:divBdr>
            </w:div>
            <w:div w:id="92558434">
              <w:marLeft w:val="480"/>
              <w:marRight w:val="0"/>
              <w:marTop w:val="0"/>
              <w:marBottom w:val="0"/>
              <w:divBdr>
                <w:top w:val="none" w:sz="0" w:space="0" w:color="auto"/>
                <w:left w:val="none" w:sz="0" w:space="0" w:color="auto"/>
                <w:bottom w:val="none" w:sz="0" w:space="0" w:color="auto"/>
                <w:right w:val="none" w:sz="0" w:space="0" w:color="auto"/>
              </w:divBdr>
            </w:div>
            <w:div w:id="92895390">
              <w:marLeft w:val="480"/>
              <w:marRight w:val="0"/>
              <w:marTop w:val="0"/>
              <w:marBottom w:val="0"/>
              <w:divBdr>
                <w:top w:val="none" w:sz="0" w:space="0" w:color="auto"/>
                <w:left w:val="none" w:sz="0" w:space="0" w:color="auto"/>
                <w:bottom w:val="none" w:sz="0" w:space="0" w:color="auto"/>
                <w:right w:val="none" w:sz="0" w:space="0" w:color="auto"/>
              </w:divBdr>
            </w:div>
            <w:div w:id="92945939">
              <w:marLeft w:val="480"/>
              <w:marRight w:val="0"/>
              <w:marTop w:val="0"/>
              <w:marBottom w:val="0"/>
              <w:divBdr>
                <w:top w:val="none" w:sz="0" w:space="0" w:color="auto"/>
                <w:left w:val="none" w:sz="0" w:space="0" w:color="auto"/>
                <w:bottom w:val="none" w:sz="0" w:space="0" w:color="auto"/>
                <w:right w:val="none" w:sz="0" w:space="0" w:color="auto"/>
              </w:divBdr>
            </w:div>
            <w:div w:id="93015768">
              <w:marLeft w:val="480"/>
              <w:marRight w:val="0"/>
              <w:marTop w:val="0"/>
              <w:marBottom w:val="0"/>
              <w:divBdr>
                <w:top w:val="none" w:sz="0" w:space="0" w:color="auto"/>
                <w:left w:val="none" w:sz="0" w:space="0" w:color="auto"/>
                <w:bottom w:val="none" w:sz="0" w:space="0" w:color="auto"/>
                <w:right w:val="none" w:sz="0" w:space="0" w:color="auto"/>
              </w:divBdr>
            </w:div>
            <w:div w:id="93062589">
              <w:marLeft w:val="480"/>
              <w:marRight w:val="0"/>
              <w:marTop w:val="0"/>
              <w:marBottom w:val="0"/>
              <w:divBdr>
                <w:top w:val="none" w:sz="0" w:space="0" w:color="auto"/>
                <w:left w:val="none" w:sz="0" w:space="0" w:color="auto"/>
                <w:bottom w:val="none" w:sz="0" w:space="0" w:color="auto"/>
                <w:right w:val="none" w:sz="0" w:space="0" w:color="auto"/>
              </w:divBdr>
            </w:div>
            <w:div w:id="93090899">
              <w:marLeft w:val="480"/>
              <w:marRight w:val="0"/>
              <w:marTop w:val="0"/>
              <w:marBottom w:val="0"/>
              <w:divBdr>
                <w:top w:val="none" w:sz="0" w:space="0" w:color="auto"/>
                <w:left w:val="none" w:sz="0" w:space="0" w:color="auto"/>
                <w:bottom w:val="none" w:sz="0" w:space="0" w:color="auto"/>
                <w:right w:val="none" w:sz="0" w:space="0" w:color="auto"/>
              </w:divBdr>
            </w:div>
            <w:div w:id="93137758">
              <w:marLeft w:val="480"/>
              <w:marRight w:val="0"/>
              <w:marTop w:val="0"/>
              <w:marBottom w:val="0"/>
              <w:divBdr>
                <w:top w:val="none" w:sz="0" w:space="0" w:color="auto"/>
                <w:left w:val="none" w:sz="0" w:space="0" w:color="auto"/>
                <w:bottom w:val="none" w:sz="0" w:space="0" w:color="auto"/>
                <w:right w:val="none" w:sz="0" w:space="0" w:color="auto"/>
              </w:divBdr>
            </w:div>
            <w:div w:id="93211034">
              <w:marLeft w:val="480"/>
              <w:marRight w:val="0"/>
              <w:marTop w:val="0"/>
              <w:marBottom w:val="0"/>
              <w:divBdr>
                <w:top w:val="none" w:sz="0" w:space="0" w:color="auto"/>
                <w:left w:val="none" w:sz="0" w:space="0" w:color="auto"/>
                <w:bottom w:val="none" w:sz="0" w:space="0" w:color="auto"/>
                <w:right w:val="none" w:sz="0" w:space="0" w:color="auto"/>
              </w:divBdr>
            </w:div>
            <w:div w:id="93284377">
              <w:marLeft w:val="480"/>
              <w:marRight w:val="0"/>
              <w:marTop w:val="0"/>
              <w:marBottom w:val="0"/>
              <w:divBdr>
                <w:top w:val="none" w:sz="0" w:space="0" w:color="auto"/>
                <w:left w:val="none" w:sz="0" w:space="0" w:color="auto"/>
                <w:bottom w:val="none" w:sz="0" w:space="0" w:color="auto"/>
                <w:right w:val="none" w:sz="0" w:space="0" w:color="auto"/>
              </w:divBdr>
            </w:div>
            <w:div w:id="93290094">
              <w:marLeft w:val="480"/>
              <w:marRight w:val="0"/>
              <w:marTop w:val="0"/>
              <w:marBottom w:val="0"/>
              <w:divBdr>
                <w:top w:val="none" w:sz="0" w:space="0" w:color="auto"/>
                <w:left w:val="none" w:sz="0" w:space="0" w:color="auto"/>
                <w:bottom w:val="none" w:sz="0" w:space="0" w:color="auto"/>
                <w:right w:val="none" w:sz="0" w:space="0" w:color="auto"/>
              </w:divBdr>
            </w:div>
            <w:div w:id="93327905">
              <w:marLeft w:val="480"/>
              <w:marRight w:val="0"/>
              <w:marTop w:val="0"/>
              <w:marBottom w:val="0"/>
              <w:divBdr>
                <w:top w:val="none" w:sz="0" w:space="0" w:color="auto"/>
                <w:left w:val="none" w:sz="0" w:space="0" w:color="auto"/>
                <w:bottom w:val="none" w:sz="0" w:space="0" w:color="auto"/>
                <w:right w:val="none" w:sz="0" w:space="0" w:color="auto"/>
              </w:divBdr>
            </w:div>
            <w:div w:id="93597752">
              <w:marLeft w:val="480"/>
              <w:marRight w:val="0"/>
              <w:marTop w:val="0"/>
              <w:marBottom w:val="0"/>
              <w:divBdr>
                <w:top w:val="none" w:sz="0" w:space="0" w:color="auto"/>
                <w:left w:val="none" w:sz="0" w:space="0" w:color="auto"/>
                <w:bottom w:val="none" w:sz="0" w:space="0" w:color="auto"/>
                <w:right w:val="none" w:sz="0" w:space="0" w:color="auto"/>
              </w:divBdr>
            </w:div>
            <w:div w:id="93673732">
              <w:marLeft w:val="480"/>
              <w:marRight w:val="0"/>
              <w:marTop w:val="0"/>
              <w:marBottom w:val="0"/>
              <w:divBdr>
                <w:top w:val="none" w:sz="0" w:space="0" w:color="auto"/>
                <w:left w:val="none" w:sz="0" w:space="0" w:color="auto"/>
                <w:bottom w:val="none" w:sz="0" w:space="0" w:color="auto"/>
                <w:right w:val="none" w:sz="0" w:space="0" w:color="auto"/>
              </w:divBdr>
            </w:div>
            <w:div w:id="93717274">
              <w:marLeft w:val="480"/>
              <w:marRight w:val="0"/>
              <w:marTop w:val="0"/>
              <w:marBottom w:val="0"/>
              <w:divBdr>
                <w:top w:val="none" w:sz="0" w:space="0" w:color="auto"/>
                <w:left w:val="none" w:sz="0" w:space="0" w:color="auto"/>
                <w:bottom w:val="none" w:sz="0" w:space="0" w:color="auto"/>
                <w:right w:val="none" w:sz="0" w:space="0" w:color="auto"/>
              </w:divBdr>
            </w:div>
            <w:div w:id="93743232">
              <w:marLeft w:val="480"/>
              <w:marRight w:val="0"/>
              <w:marTop w:val="0"/>
              <w:marBottom w:val="0"/>
              <w:divBdr>
                <w:top w:val="none" w:sz="0" w:space="0" w:color="auto"/>
                <w:left w:val="none" w:sz="0" w:space="0" w:color="auto"/>
                <w:bottom w:val="none" w:sz="0" w:space="0" w:color="auto"/>
                <w:right w:val="none" w:sz="0" w:space="0" w:color="auto"/>
              </w:divBdr>
            </w:div>
            <w:div w:id="93864290">
              <w:marLeft w:val="480"/>
              <w:marRight w:val="0"/>
              <w:marTop w:val="0"/>
              <w:marBottom w:val="0"/>
              <w:divBdr>
                <w:top w:val="none" w:sz="0" w:space="0" w:color="auto"/>
                <w:left w:val="none" w:sz="0" w:space="0" w:color="auto"/>
                <w:bottom w:val="none" w:sz="0" w:space="0" w:color="auto"/>
                <w:right w:val="none" w:sz="0" w:space="0" w:color="auto"/>
              </w:divBdr>
            </w:div>
            <w:div w:id="94062778">
              <w:marLeft w:val="480"/>
              <w:marRight w:val="0"/>
              <w:marTop w:val="0"/>
              <w:marBottom w:val="0"/>
              <w:divBdr>
                <w:top w:val="none" w:sz="0" w:space="0" w:color="auto"/>
                <w:left w:val="none" w:sz="0" w:space="0" w:color="auto"/>
                <w:bottom w:val="none" w:sz="0" w:space="0" w:color="auto"/>
                <w:right w:val="none" w:sz="0" w:space="0" w:color="auto"/>
              </w:divBdr>
            </w:div>
            <w:div w:id="94207588">
              <w:marLeft w:val="480"/>
              <w:marRight w:val="0"/>
              <w:marTop w:val="0"/>
              <w:marBottom w:val="0"/>
              <w:divBdr>
                <w:top w:val="none" w:sz="0" w:space="0" w:color="auto"/>
                <w:left w:val="none" w:sz="0" w:space="0" w:color="auto"/>
                <w:bottom w:val="none" w:sz="0" w:space="0" w:color="auto"/>
                <w:right w:val="none" w:sz="0" w:space="0" w:color="auto"/>
              </w:divBdr>
            </w:div>
            <w:div w:id="94329499">
              <w:marLeft w:val="480"/>
              <w:marRight w:val="0"/>
              <w:marTop w:val="0"/>
              <w:marBottom w:val="0"/>
              <w:divBdr>
                <w:top w:val="none" w:sz="0" w:space="0" w:color="auto"/>
                <w:left w:val="none" w:sz="0" w:space="0" w:color="auto"/>
                <w:bottom w:val="none" w:sz="0" w:space="0" w:color="auto"/>
                <w:right w:val="none" w:sz="0" w:space="0" w:color="auto"/>
              </w:divBdr>
            </w:div>
            <w:div w:id="94375345">
              <w:marLeft w:val="480"/>
              <w:marRight w:val="0"/>
              <w:marTop w:val="0"/>
              <w:marBottom w:val="0"/>
              <w:divBdr>
                <w:top w:val="none" w:sz="0" w:space="0" w:color="auto"/>
                <w:left w:val="none" w:sz="0" w:space="0" w:color="auto"/>
                <w:bottom w:val="none" w:sz="0" w:space="0" w:color="auto"/>
                <w:right w:val="none" w:sz="0" w:space="0" w:color="auto"/>
              </w:divBdr>
            </w:div>
            <w:div w:id="94402209">
              <w:marLeft w:val="480"/>
              <w:marRight w:val="0"/>
              <w:marTop w:val="0"/>
              <w:marBottom w:val="0"/>
              <w:divBdr>
                <w:top w:val="none" w:sz="0" w:space="0" w:color="auto"/>
                <w:left w:val="none" w:sz="0" w:space="0" w:color="auto"/>
                <w:bottom w:val="none" w:sz="0" w:space="0" w:color="auto"/>
                <w:right w:val="none" w:sz="0" w:space="0" w:color="auto"/>
              </w:divBdr>
            </w:div>
            <w:div w:id="94445332">
              <w:marLeft w:val="480"/>
              <w:marRight w:val="0"/>
              <w:marTop w:val="0"/>
              <w:marBottom w:val="0"/>
              <w:divBdr>
                <w:top w:val="none" w:sz="0" w:space="0" w:color="auto"/>
                <w:left w:val="none" w:sz="0" w:space="0" w:color="auto"/>
                <w:bottom w:val="none" w:sz="0" w:space="0" w:color="auto"/>
                <w:right w:val="none" w:sz="0" w:space="0" w:color="auto"/>
              </w:divBdr>
            </w:div>
            <w:div w:id="94711579">
              <w:marLeft w:val="480"/>
              <w:marRight w:val="0"/>
              <w:marTop w:val="0"/>
              <w:marBottom w:val="0"/>
              <w:divBdr>
                <w:top w:val="none" w:sz="0" w:space="0" w:color="auto"/>
                <w:left w:val="none" w:sz="0" w:space="0" w:color="auto"/>
                <w:bottom w:val="none" w:sz="0" w:space="0" w:color="auto"/>
                <w:right w:val="none" w:sz="0" w:space="0" w:color="auto"/>
              </w:divBdr>
            </w:div>
            <w:div w:id="94860927">
              <w:marLeft w:val="480"/>
              <w:marRight w:val="0"/>
              <w:marTop w:val="0"/>
              <w:marBottom w:val="0"/>
              <w:divBdr>
                <w:top w:val="none" w:sz="0" w:space="0" w:color="auto"/>
                <w:left w:val="none" w:sz="0" w:space="0" w:color="auto"/>
                <w:bottom w:val="none" w:sz="0" w:space="0" w:color="auto"/>
                <w:right w:val="none" w:sz="0" w:space="0" w:color="auto"/>
              </w:divBdr>
            </w:div>
            <w:div w:id="95055881">
              <w:marLeft w:val="480"/>
              <w:marRight w:val="0"/>
              <w:marTop w:val="0"/>
              <w:marBottom w:val="0"/>
              <w:divBdr>
                <w:top w:val="none" w:sz="0" w:space="0" w:color="auto"/>
                <w:left w:val="none" w:sz="0" w:space="0" w:color="auto"/>
                <w:bottom w:val="none" w:sz="0" w:space="0" w:color="auto"/>
                <w:right w:val="none" w:sz="0" w:space="0" w:color="auto"/>
              </w:divBdr>
            </w:div>
            <w:div w:id="95057551">
              <w:marLeft w:val="480"/>
              <w:marRight w:val="0"/>
              <w:marTop w:val="0"/>
              <w:marBottom w:val="0"/>
              <w:divBdr>
                <w:top w:val="none" w:sz="0" w:space="0" w:color="auto"/>
                <w:left w:val="none" w:sz="0" w:space="0" w:color="auto"/>
                <w:bottom w:val="none" w:sz="0" w:space="0" w:color="auto"/>
                <w:right w:val="none" w:sz="0" w:space="0" w:color="auto"/>
              </w:divBdr>
            </w:div>
            <w:div w:id="95058086">
              <w:marLeft w:val="480"/>
              <w:marRight w:val="0"/>
              <w:marTop w:val="0"/>
              <w:marBottom w:val="0"/>
              <w:divBdr>
                <w:top w:val="none" w:sz="0" w:space="0" w:color="auto"/>
                <w:left w:val="none" w:sz="0" w:space="0" w:color="auto"/>
                <w:bottom w:val="none" w:sz="0" w:space="0" w:color="auto"/>
                <w:right w:val="none" w:sz="0" w:space="0" w:color="auto"/>
              </w:divBdr>
            </w:div>
            <w:div w:id="95105396">
              <w:marLeft w:val="480"/>
              <w:marRight w:val="0"/>
              <w:marTop w:val="0"/>
              <w:marBottom w:val="0"/>
              <w:divBdr>
                <w:top w:val="none" w:sz="0" w:space="0" w:color="auto"/>
                <w:left w:val="none" w:sz="0" w:space="0" w:color="auto"/>
                <w:bottom w:val="none" w:sz="0" w:space="0" w:color="auto"/>
                <w:right w:val="none" w:sz="0" w:space="0" w:color="auto"/>
              </w:divBdr>
            </w:div>
            <w:div w:id="95171658">
              <w:marLeft w:val="480"/>
              <w:marRight w:val="0"/>
              <w:marTop w:val="0"/>
              <w:marBottom w:val="0"/>
              <w:divBdr>
                <w:top w:val="none" w:sz="0" w:space="0" w:color="auto"/>
                <w:left w:val="none" w:sz="0" w:space="0" w:color="auto"/>
                <w:bottom w:val="none" w:sz="0" w:space="0" w:color="auto"/>
                <w:right w:val="none" w:sz="0" w:space="0" w:color="auto"/>
              </w:divBdr>
            </w:div>
            <w:div w:id="95171850">
              <w:marLeft w:val="480"/>
              <w:marRight w:val="0"/>
              <w:marTop w:val="0"/>
              <w:marBottom w:val="0"/>
              <w:divBdr>
                <w:top w:val="none" w:sz="0" w:space="0" w:color="auto"/>
                <w:left w:val="none" w:sz="0" w:space="0" w:color="auto"/>
                <w:bottom w:val="none" w:sz="0" w:space="0" w:color="auto"/>
                <w:right w:val="none" w:sz="0" w:space="0" w:color="auto"/>
              </w:divBdr>
            </w:div>
            <w:div w:id="95297679">
              <w:marLeft w:val="480"/>
              <w:marRight w:val="0"/>
              <w:marTop w:val="0"/>
              <w:marBottom w:val="0"/>
              <w:divBdr>
                <w:top w:val="none" w:sz="0" w:space="0" w:color="auto"/>
                <w:left w:val="none" w:sz="0" w:space="0" w:color="auto"/>
                <w:bottom w:val="none" w:sz="0" w:space="0" w:color="auto"/>
                <w:right w:val="none" w:sz="0" w:space="0" w:color="auto"/>
              </w:divBdr>
            </w:div>
            <w:div w:id="95447012">
              <w:marLeft w:val="480"/>
              <w:marRight w:val="0"/>
              <w:marTop w:val="0"/>
              <w:marBottom w:val="0"/>
              <w:divBdr>
                <w:top w:val="none" w:sz="0" w:space="0" w:color="auto"/>
                <w:left w:val="none" w:sz="0" w:space="0" w:color="auto"/>
                <w:bottom w:val="none" w:sz="0" w:space="0" w:color="auto"/>
                <w:right w:val="none" w:sz="0" w:space="0" w:color="auto"/>
              </w:divBdr>
            </w:div>
            <w:div w:id="95486728">
              <w:marLeft w:val="480"/>
              <w:marRight w:val="0"/>
              <w:marTop w:val="0"/>
              <w:marBottom w:val="0"/>
              <w:divBdr>
                <w:top w:val="none" w:sz="0" w:space="0" w:color="auto"/>
                <w:left w:val="none" w:sz="0" w:space="0" w:color="auto"/>
                <w:bottom w:val="none" w:sz="0" w:space="0" w:color="auto"/>
                <w:right w:val="none" w:sz="0" w:space="0" w:color="auto"/>
              </w:divBdr>
            </w:div>
            <w:div w:id="95491984">
              <w:marLeft w:val="480"/>
              <w:marRight w:val="0"/>
              <w:marTop w:val="0"/>
              <w:marBottom w:val="0"/>
              <w:divBdr>
                <w:top w:val="none" w:sz="0" w:space="0" w:color="auto"/>
                <w:left w:val="none" w:sz="0" w:space="0" w:color="auto"/>
                <w:bottom w:val="none" w:sz="0" w:space="0" w:color="auto"/>
                <w:right w:val="none" w:sz="0" w:space="0" w:color="auto"/>
              </w:divBdr>
            </w:div>
            <w:div w:id="95558892">
              <w:marLeft w:val="480"/>
              <w:marRight w:val="0"/>
              <w:marTop w:val="0"/>
              <w:marBottom w:val="0"/>
              <w:divBdr>
                <w:top w:val="none" w:sz="0" w:space="0" w:color="auto"/>
                <w:left w:val="none" w:sz="0" w:space="0" w:color="auto"/>
                <w:bottom w:val="none" w:sz="0" w:space="0" w:color="auto"/>
                <w:right w:val="none" w:sz="0" w:space="0" w:color="auto"/>
              </w:divBdr>
            </w:div>
            <w:div w:id="95561021">
              <w:marLeft w:val="480"/>
              <w:marRight w:val="0"/>
              <w:marTop w:val="0"/>
              <w:marBottom w:val="0"/>
              <w:divBdr>
                <w:top w:val="none" w:sz="0" w:space="0" w:color="auto"/>
                <w:left w:val="none" w:sz="0" w:space="0" w:color="auto"/>
                <w:bottom w:val="none" w:sz="0" w:space="0" w:color="auto"/>
                <w:right w:val="none" w:sz="0" w:space="0" w:color="auto"/>
              </w:divBdr>
            </w:div>
            <w:div w:id="95638922">
              <w:marLeft w:val="480"/>
              <w:marRight w:val="0"/>
              <w:marTop w:val="0"/>
              <w:marBottom w:val="0"/>
              <w:divBdr>
                <w:top w:val="none" w:sz="0" w:space="0" w:color="auto"/>
                <w:left w:val="none" w:sz="0" w:space="0" w:color="auto"/>
                <w:bottom w:val="none" w:sz="0" w:space="0" w:color="auto"/>
                <w:right w:val="none" w:sz="0" w:space="0" w:color="auto"/>
              </w:divBdr>
            </w:div>
            <w:div w:id="95757242">
              <w:marLeft w:val="480"/>
              <w:marRight w:val="0"/>
              <w:marTop w:val="0"/>
              <w:marBottom w:val="0"/>
              <w:divBdr>
                <w:top w:val="none" w:sz="0" w:space="0" w:color="auto"/>
                <w:left w:val="none" w:sz="0" w:space="0" w:color="auto"/>
                <w:bottom w:val="none" w:sz="0" w:space="0" w:color="auto"/>
                <w:right w:val="none" w:sz="0" w:space="0" w:color="auto"/>
              </w:divBdr>
            </w:div>
            <w:div w:id="95831802">
              <w:marLeft w:val="480"/>
              <w:marRight w:val="0"/>
              <w:marTop w:val="0"/>
              <w:marBottom w:val="0"/>
              <w:divBdr>
                <w:top w:val="none" w:sz="0" w:space="0" w:color="auto"/>
                <w:left w:val="none" w:sz="0" w:space="0" w:color="auto"/>
                <w:bottom w:val="none" w:sz="0" w:space="0" w:color="auto"/>
                <w:right w:val="none" w:sz="0" w:space="0" w:color="auto"/>
              </w:divBdr>
            </w:div>
            <w:div w:id="95836113">
              <w:marLeft w:val="480"/>
              <w:marRight w:val="0"/>
              <w:marTop w:val="0"/>
              <w:marBottom w:val="0"/>
              <w:divBdr>
                <w:top w:val="none" w:sz="0" w:space="0" w:color="auto"/>
                <w:left w:val="none" w:sz="0" w:space="0" w:color="auto"/>
                <w:bottom w:val="none" w:sz="0" w:space="0" w:color="auto"/>
                <w:right w:val="none" w:sz="0" w:space="0" w:color="auto"/>
              </w:divBdr>
            </w:div>
            <w:div w:id="95836398">
              <w:marLeft w:val="480"/>
              <w:marRight w:val="0"/>
              <w:marTop w:val="0"/>
              <w:marBottom w:val="0"/>
              <w:divBdr>
                <w:top w:val="none" w:sz="0" w:space="0" w:color="auto"/>
                <w:left w:val="none" w:sz="0" w:space="0" w:color="auto"/>
                <w:bottom w:val="none" w:sz="0" w:space="0" w:color="auto"/>
                <w:right w:val="none" w:sz="0" w:space="0" w:color="auto"/>
              </w:divBdr>
            </w:div>
            <w:div w:id="95947773">
              <w:marLeft w:val="480"/>
              <w:marRight w:val="0"/>
              <w:marTop w:val="0"/>
              <w:marBottom w:val="0"/>
              <w:divBdr>
                <w:top w:val="none" w:sz="0" w:space="0" w:color="auto"/>
                <w:left w:val="none" w:sz="0" w:space="0" w:color="auto"/>
                <w:bottom w:val="none" w:sz="0" w:space="0" w:color="auto"/>
                <w:right w:val="none" w:sz="0" w:space="0" w:color="auto"/>
              </w:divBdr>
            </w:div>
            <w:div w:id="96020635">
              <w:marLeft w:val="480"/>
              <w:marRight w:val="0"/>
              <w:marTop w:val="0"/>
              <w:marBottom w:val="0"/>
              <w:divBdr>
                <w:top w:val="none" w:sz="0" w:space="0" w:color="auto"/>
                <w:left w:val="none" w:sz="0" w:space="0" w:color="auto"/>
                <w:bottom w:val="none" w:sz="0" w:space="0" w:color="auto"/>
                <w:right w:val="none" w:sz="0" w:space="0" w:color="auto"/>
              </w:divBdr>
            </w:div>
            <w:div w:id="96142361">
              <w:marLeft w:val="480"/>
              <w:marRight w:val="0"/>
              <w:marTop w:val="0"/>
              <w:marBottom w:val="0"/>
              <w:divBdr>
                <w:top w:val="none" w:sz="0" w:space="0" w:color="auto"/>
                <w:left w:val="none" w:sz="0" w:space="0" w:color="auto"/>
                <w:bottom w:val="none" w:sz="0" w:space="0" w:color="auto"/>
                <w:right w:val="none" w:sz="0" w:space="0" w:color="auto"/>
              </w:divBdr>
            </w:div>
            <w:div w:id="96144293">
              <w:marLeft w:val="480"/>
              <w:marRight w:val="0"/>
              <w:marTop w:val="0"/>
              <w:marBottom w:val="0"/>
              <w:divBdr>
                <w:top w:val="none" w:sz="0" w:space="0" w:color="auto"/>
                <w:left w:val="none" w:sz="0" w:space="0" w:color="auto"/>
                <w:bottom w:val="none" w:sz="0" w:space="0" w:color="auto"/>
                <w:right w:val="none" w:sz="0" w:space="0" w:color="auto"/>
              </w:divBdr>
            </w:div>
            <w:div w:id="96295524">
              <w:marLeft w:val="480"/>
              <w:marRight w:val="0"/>
              <w:marTop w:val="0"/>
              <w:marBottom w:val="0"/>
              <w:divBdr>
                <w:top w:val="none" w:sz="0" w:space="0" w:color="auto"/>
                <w:left w:val="none" w:sz="0" w:space="0" w:color="auto"/>
                <w:bottom w:val="none" w:sz="0" w:space="0" w:color="auto"/>
                <w:right w:val="none" w:sz="0" w:space="0" w:color="auto"/>
              </w:divBdr>
            </w:div>
            <w:div w:id="96298081">
              <w:marLeft w:val="480"/>
              <w:marRight w:val="0"/>
              <w:marTop w:val="0"/>
              <w:marBottom w:val="0"/>
              <w:divBdr>
                <w:top w:val="none" w:sz="0" w:space="0" w:color="auto"/>
                <w:left w:val="none" w:sz="0" w:space="0" w:color="auto"/>
                <w:bottom w:val="none" w:sz="0" w:space="0" w:color="auto"/>
                <w:right w:val="none" w:sz="0" w:space="0" w:color="auto"/>
              </w:divBdr>
            </w:div>
            <w:div w:id="96485084">
              <w:marLeft w:val="480"/>
              <w:marRight w:val="0"/>
              <w:marTop w:val="0"/>
              <w:marBottom w:val="0"/>
              <w:divBdr>
                <w:top w:val="none" w:sz="0" w:space="0" w:color="auto"/>
                <w:left w:val="none" w:sz="0" w:space="0" w:color="auto"/>
                <w:bottom w:val="none" w:sz="0" w:space="0" w:color="auto"/>
                <w:right w:val="none" w:sz="0" w:space="0" w:color="auto"/>
              </w:divBdr>
            </w:div>
            <w:div w:id="96557905">
              <w:marLeft w:val="480"/>
              <w:marRight w:val="0"/>
              <w:marTop w:val="0"/>
              <w:marBottom w:val="0"/>
              <w:divBdr>
                <w:top w:val="none" w:sz="0" w:space="0" w:color="auto"/>
                <w:left w:val="none" w:sz="0" w:space="0" w:color="auto"/>
                <w:bottom w:val="none" w:sz="0" w:space="0" w:color="auto"/>
                <w:right w:val="none" w:sz="0" w:space="0" w:color="auto"/>
              </w:divBdr>
            </w:div>
            <w:div w:id="96607870">
              <w:marLeft w:val="480"/>
              <w:marRight w:val="0"/>
              <w:marTop w:val="0"/>
              <w:marBottom w:val="0"/>
              <w:divBdr>
                <w:top w:val="none" w:sz="0" w:space="0" w:color="auto"/>
                <w:left w:val="none" w:sz="0" w:space="0" w:color="auto"/>
                <w:bottom w:val="none" w:sz="0" w:space="0" w:color="auto"/>
                <w:right w:val="none" w:sz="0" w:space="0" w:color="auto"/>
              </w:divBdr>
            </w:div>
            <w:div w:id="96754250">
              <w:marLeft w:val="480"/>
              <w:marRight w:val="0"/>
              <w:marTop w:val="0"/>
              <w:marBottom w:val="0"/>
              <w:divBdr>
                <w:top w:val="none" w:sz="0" w:space="0" w:color="auto"/>
                <w:left w:val="none" w:sz="0" w:space="0" w:color="auto"/>
                <w:bottom w:val="none" w:sz="0" w:space="0" w:color="auto"/>
                <w:right w:val="none" w:sz="0" w:space="0" w:color="auto"/>
              </w:divBdr>
            </w:div>
            <w:div w:id="96754649">
              <w:marLeft w:val="480"/>
              <w:marRight w:val="0"/>
              <w:marTop w:val="0"/>
              <w:marBottom w:val="0"/>
              <w:divBdr>
                <w:top w:val="none" w:sz="0" w:space="0" w:color="auto"/>
                <w:left w:val="none" w:sz="0" w:space="0" w:color="auto"/>
                <w:bottom w:val="none" w:sz="0" w:space="0" w:color="auto"/>
                <w:right w:val="none" w:sz="0" w:space="0" w:color="auto"/>
              </w:divBdr>
            </w:div>
            <w:div w:id="96872769">
              <w:marLeft w:val="480"/>
              <w:marRight w:val="0"/>
              <w:marTop w:val="0"/>
              <w:marBottom w:val="0"/>
              <w:divBdr>
                <w:top w:val="none" w:sz="0" w:space="0" w:color="auto"/>
                <w:left w:val="none" w:sz="0" w:space="0" w:color="auto"/>
                <w:bottom w:val="none" w:sz="0" w:space="0" w:color="auto"/>
                <w:right w:val="none" w:sz="0" w:space="0" w:color="auto"/>
              </w:divBdr>
            </w:div>
            <w:div w:id="96947858">
              <w:marLeft w:val="480"/>
              <w:marRight w:val="0"/>
              <w:marTop w:val="0"/>
              <w:marBottom w:val="0"/>
              <w:divBdr>
                <w:top w:val="none" w:sz="0" w:space="0" w:color="auto"/>
                <w:left w:val="none" w:sz="0" w:space="0" w:color="auto"/>
                <w:bottom w:val="none" w:sz="0" w:space="0" w:color="auto"/>
                <w:right w:val="none" w:sz="0" w:space="0" w:color="auto"/>
              </w:divBdr>
            </w:div>
            <w:div w:id="97146697">
              <w:marLeft w:val="480"/>
              <w:marRight w:val="0"/>
              <w:marTop w:val="0"/>
              <w:marBottom w:val="0"/>
              <w:divBdr>
                <w:top w:val="none" w:sz="0" w:space="0" w:color="auto"/>
                <w:left w:val="none" w:sz="0" w:space="0" w:color="auto"/>
                <w:bottom w:val="none" w:sz="0" w:space="0" w:color="auto"/>
                <w:right w:val="none" w:sz="0" w:space="0" w:color="auto"/>
              </w:divBdr>
            </w:div>
            <w:div w:id="97333830">
              <w:marLeft w:val="480"/>
              <w:marRight w:val="0"/>
              <w:marTop w:val="0"/>
              <w:marBottom w:val="0"/>
              <w:divBdr>
                <w:top w:val="none" w:sz="0" w:space="0" w:color="auto"/>
                <w:left w:val="none" w:sz="0" w:space="0" w:color="auto"/>
                <w:bottom w:val="none" w:sz="0" w:space="0" w:color="auto"/>
                <w:right w:val="none" w:sz="0" w:space="0" w:color="auto"/>
              </w:divBdr>
            </w:div>
            <w:div w:id="97455409">
              <w:marLeft w:val="480"/>
              <w:marRight w:val="0"/>
              <w:marTop w:val="0"/>
              <w:marBottom w:val="0"/>
              <w:divBdr>
                <w:top w:val="none" w:sz="0" w:space="0" w:color="auto"/>
                <w:left w:val="none" w:sz="0" w:space="0" w:color="auto"/>
                <w:bottom w:val="none" w:sz="0" w:space="0" w:color="auto"/>
                <w:right w:val="none" w:sz="0" w:space="0" w:color="auto"/>
              </w:divBdr>
            </w:div>
            <w:div w:id="97527169">
              <w:marLeft w:val="480"/>
              <w:marRight w:val="0"/>
              <w:marTop w:val="0"/>
              <w:marBottom w:val="0"/>
              <w:divBdr>
                <w:top w:val="none" w:sz="0" w:space="0" w:color="auto"/>
                <w:left w:val="none" w:sz="0" w:space="0" w:color="auto"/>
                <w:bottom w:val="none" w:sz="0" w:space="0" w:color="auto"/>
                <w:right w:val="none" w:sz="0" w:space="0" w:color="auto"/>
              </w:divBdr>
            </w:div>
            <w:div w:id="97677442">
              <w:marLeft w:val="480"/>
              <w:marRight w:val="0"/>
              <w:marTop w:val="0"/>
              <w:marBottom w:val="0"/>
              <w:divBdr>
                <w:top w:val="none" w:sz="0" w:space="0" w:color="auto"/>
                <w:left w:val="none" w:sz="0" w:space="0" w:color="auto"/>
                <w:bottom w:val="none" w:sz="0" w:space="0" w:color="auto"/>
                <w:right w:val="none" w:sz="0" w:space="0" w:color="auto"/>
              </w:divBdr>
            </w:div>
            <w:div w:id="97720468">
              <w:marLeft w:val="480"/>
              <w:marRight w:val="0"/>
              <w:marTop w:val="0"/>
              <w:marBottom w:val="0"/>
              <w:divBdr>
                <w:top w:val="none" w:sz="0" w:space="0" w:color="auto"/>
                <w:left w:val="none" w:sz="0" w:space="0" w:color="auto"/>
                <w:bottom w:val="none" w:sz="0" w:space="0" w:color="auto"/>
                <w:right w:val="none" w:sz="0" w:space="0" w:color="auto"/>
              </w:divBdr>
            </w:div>
            <w:div w:id="97726526">
              <w:marLeft w:val="480"/>
              <w:marRight w:val="0"/>
              <w:marTop w:val="0"/>
              <w:marBottom w:val="0"/>
              <w:divBdr>
                <w:top w:val="none" w:sz="0" w:space="0" w:color="auto"/>
                <w:left w:val="none" w:sz="0" w:space="0" w:color="auto"/>
                <w:bottom w:val="none" w:sz="0" w:space="0" w:color="auto"/>
                <w:right w:val="none" w:sz="0" w:space="0" w:color="auto"/>
              </w:divBdr>
            </w:div>
            <w:div w:id="97796001">
              <w:marLeft w:val="480"/>
              <w:marRight w:val="0"/>
              <w:marTop w:val="0"/>
              <w:marBottom w:val="0"/>
              <w:divBdr>
                <w:top w:val="none" w:sz="0" w:space="0" w:color="auto"/>
                <w:left w:val="none" w:sz="0" w:space="0" w:color="auto"/>
                <w:bottom w:val="none" w:sz="0" w:space="0" w:color="auto"/>
                <w:right w:val="none" w:sz="0" w:space="0" w:color="auto"/>
              </w:divBdr>
            </w:div>
            <w:div w:id="97874065">
              <w:marLeft w:val="480"/>
              <w:marRight w:val="0"/>
              <w:marTop w:val="0"/>
              <w:marBottom w:val="0"/>
              <w:divBdr>
                <w:top w:val="none" w:sz="0" w:space="0" w:color="auto"/>
                <w:left w:val="none" w:sz="0" w:space="0" w:color="auto"/>
                <w:bottom w:val="none" w:sz="0" w:space="0" w:color="auto"/>
                <w:right w:val="none" w:sz="0" w:space="0" w:color="auto"/>
              </w:divBdr>
            </w:div>
            <w:div w:id="97989081">
              <w:marLeft w:val="480"/>
              <w:marRight w:val="0"/>
              <w:marTop w:val="0"/>
              <w:marBottom w:val="0"/>
              <w:divBdr>
                <w:top w:val="none" w:sz="0" w:space="0" w:color="auto"/>
                <w:left w:val="none" w:sz="0" w:space="0" w:color="auto"/>
                <w:bottom w:val="none" w:sz="0" w:space="0" w:color="auto"/>
                <w:right w:val="none" w:sz="0" w:space="0" w:color="auto"/>
              </w:divBdr>
            </w:div>
            <w:div w:id="98111228">
              <w:marLeft w:val="480"/>
              <w:marRight w:val="0"/>
              <w:marTop w:val="0"/>
              <w:marBottom w:val="0"/>
              <w:divBdr>
                <w:top w:val="none" w:sz="0" w:space="0" w:color="auto"/>
                <w:left w:val="none" w:sz="0" w:space="0" w:color="auto"/>
                <w:bottom w:val="none" w:sz="0" w:space="0" w:color="auto"/>
                <w:right w:val="none" w:sz="0" w:space="0" w:color="auto"/>
              </w:divBdr>
            </w:div>
            <w:div w:id="98112523">
              <w:marLeft w:val="480"/>
              <w:marRight w:val="0"/>
              <w:marTop w:val="0"/>
              <w:marBottom w:val="0"/>
              <w:divBdr>
                <w:top w:val="none" w:sz="0" w:space="0" w:color="auto"/>
                <w:left w:val="none" w:sz="0" w:space="0" w:color="auto"/>
                <w:bottom w:val="none" w:sz="0" w:space="0" w:color="auto"/>
                <w:right w:val="none" w:sz="0" w:space="0" w:color="auto"/>
              </w:divBdr>
            </w:div>
            <w:div w:id="98330067">
              <w:marLeft w:val="480"/>
              <w:marRight w:val="0"/>
              <w:marTop w:val="0"/>
              <w:marBottom w:val="0"/>
              <w:divBdr>
                <w:top w:val="none" w:sz="0" w:space="0" w:color="auto"/>
                <w:left w:val="none" w:sz="0" w:space="0" w:color="auto"/>
                <w:bottom w:val="none" w:sz="0" w:space="0" w:color="auto"/>
                <w:right w:val="none" w:sz="0" w:space="0" w:color="auto"/>
              </w:divBdr>
            </w:div>
            <w:div w:id="98335595">
              <w:marLeft w:val="480"/>
              <w:marRight w:val="0"/>
              <w:marTop w:val="0"/>
              <w:marBottom w:val="0"/>
              <w:divBdr>
                <w:top w:val="none" w:sz="0" w:space="0" w:color="auto"/>
                <w:left w:val="none" w:sz="0" w:space="0" w:color="auto"/>
                <w:bottom w:val="none" w:sz="0" w:space="0" w:color="auto"/>
                <w:right w:val="none" w:sz="0" w:space="0" w:color="auto"/>
              </w:divBdr>
            </w:div>
            <w:div w:id="98450835">
              <w:marLeft w:val="480"/>
              <w:marRight w:val="0"/>
              <w:marTop w:val="0"/>
              <w:marBottom w:val="0"/>
              <w:divBdr>
                <w:top w:val="none" w:sz="0" w:space="0" w:color="auto"/>
                <w:left w:val="none" w:sz="0" w:space="0" w:color="auto"/>
                <w:bottom w:val="none" w:sz="0" w:space="0" w:color="auto"/>
                <w:right w:val="none" w:sz="0" w:space="0" w:color="auto"/>
              </w:divBdr>
            </w:div>
            <w:div w:id="98454526">
              <w:marLeft w:val="480"/>
              <w:marRight w:val="0"/>
              <w:marTop w:val="0"/>
              <w:marBottom w:val="0"/>
              <w:divBdr>
                <w:top w:val="none" w:sz="0" w:space="0" w:color="auto"/>
                <w:left w:val="none" w:sz="0" w:space="0" w:color="auto"/>
                <w:bottom w:val="none" w:sz="0" w:space="0" w:color="auto"/>
                <w:right w:val="none" w:sz="0" w:space="0" w:color="auto"/>
              </w:divBdr>
            </w:div>
            <w:div w:id="98526235">
              <w:marLeft w:val="480"/>
              <w:marRight w:val="0"/>
              <w:marTop w:val="0"/>
              <w:marBottom w:val="0"/>
              <w:divBdr>
                <w:top w:val="none" w:sz="0" w:space="0" w:color="auto"/>
                <w:left w:val="none" w:sz="0" w:space="0" w:color="auto"/>
                <w:bottom w:val="none" w:sz="0" w:space="0" w:color="auto"/>
                <w:right w:val="none" w:sz="0" w:space="0" w:color="auto"/>
              </w:divBdr>
            </w:div>
            <w:div w:id="98644033">
              <w:marLeft w:val="480"/>
              <w:marRight w:val="0"/>
              <w:marTop w:val="0"/>
              <w:marBottom w:val="0"/>
              <w:divBdr>
                <w:top w:val="none" w:sz="0" w:space="0" w:color="auto"/>
                <w:left w:val="none" w:sz="0" w:space="0" w:color="auto"/>
                <w:bottom w:val="none" w:sz="0" w:space="0" w:color="auto"/>
                <w:right w:val="none" w:sz="0" w:space="0" w:color="auto"/>
              </w:divBdr>
            </w:div>
            <w:div w:id="98647130">
              <w:marLeft w:val="480"/>
              <w:marRight w:val="0"/>
              <w:marTop w:val="0"/>
              <w:marBottom w:val="0"/>
              <w:divBdr>
                <w:top w:val="none" w:sz="0" w:space="0" w:color="auto"/>
                <w:left w:val="none" w:sz="0" w:space="0" w:color="auto"/>
                <w:bottom w:val="none" w:sz="0" w:space="0" w:color="auto"/>
                <w:right w:val="none" w:sz="0" w:space="0" w:color="auto"/>
              </w:divBdr>
            </w:div>
            <w:div w:id="98721048">
              <w:marLeft w:val="480"/>
              <w:marRight w:val="0"/>
              <w:marTop w:val="0"/>
              <w:marBottom w:val="0"/>
              <w:divBdr>
                <w:top w:val="none" w:sz="0" w:space="0" w:color="auto"/>
                <w:left w:val="none" w:sz="0" w:space="0" w:color="auto"/>
                <w:bottom w:val="none" w:sz="0" w:space="0" w:color="auto"/>
                <w:right w:val="none" w:sz="0" w:space="0" w:color="auto"/>
              </w:divBdr>
            </w:div>
            <w:div w:id="98911154">
              <w:marLeft w:val="480"/>
              <w:marRight w:val="0"/>
              <w:marTop w:val="0"/>
              <w:marBottom w:val="0"/>
              <w:divBdr>
                <w:top w:val="none" w:sz="0" w:space="0" w:color="auto"/>
                <w:left w:val="none" w:sz="0" w:space="0" w:color="auto"/>
                <w:bottom w:val="none" w:sz="0" w:space="0" w:color="auto"/>
                <w:right w:val="none" w:sz="0" w:space="0" w:color="auto"/>
              </w:divBdr>
            </w:div>
            <w:div w:id="98915134">
              <w:marLeft w:val="480"/>
              <w:marRight w:val="0"/>
              <w:marTop w:val="0"/>
              <w:marBottom w:val="0"/>
              <w:divBdr>
                <w:top w:val="none" w:sz="0" w:space="0" w:color="auto"/>
                <w:left w:val="none" w:sz="0" w:space="0" w:color="auto"/>
                <w:bottom w:val="none" w:sz="0" w:space="0" w:color="auto"/>
                <w:right w:val="none" w:sz="0" w:space="0" w:color="auto"/>
              </w:divBdr>
            </w:div>
            <w:div w:id="98917022">
              <w:marLeft w:val="480"/>
              <w:marRight w:val="0"/>
              <w:marTop w:val="0"/>
              <w:marBottom w:val="0"/>
              <w:divBdr>
                <w:top w:val="none" w:sz="0" w:space="0" w:color="auto"/>
                <w:left w:val="none" w:sz="0" w:space="0" w:color="auto"/>
                <w:bottom w:val="none" w:sz="0" w:space="0" w:color="auto"/>
                <w:right w:val="none" w:sz="0" w:space="0" w:color="auto"/>
              </w:divBdr>
            </w:div>
            <w:div w:id="99033474">
              <w:marLeft w:val="480"/>
              <w:marRight w:val="0"/>
              <w:marTop w:val="0"/>
              <w:marBottom w:val="0"/>
              <w:divBdr>
                <w:top w:val="none" w:sz="0" w:space="0" w:color="auto"/>
                <w:left w:val="none" w:sz="0" w:space="0" w:color="auto"/>
                <w:bottom w:val="none" w:sz="0" w:space="0" w:color="auto"/>
                <w:right w:val="none" w:sz="0" w:space="0" w:color="auto"/>
              </w:divBdr>
            </w:div>
            <w:div w:id="99037578">
              <w:marLeft w:val="480"/>
              <w:marRight w:val="0"/>
              <w:marTop w:val="0"/>
              <w:marBottom w:val="0"/>
              <w:divBdr>
                <w:top w:val="none" w:sz="0" w:space="0" w:color="auto"/>
                <w:left w:val="none" w:sz="0" w:space="0" w:color="auto"/>
                <w:bottom w:val="none" w:sz="0" w:space="0" w:color="auto"/>
                <w:right w:val="none" w:sz="0" w:space="0" w:color="auto"/>
              </w:divBdr>
            </w:div>
            <w:div w:id="99185369">
              <w:marLeft w:val="480"/>
              <w:marRight w:val="0"/>
              <w:marTop w:val="0"/>
              <w:marBottom w:val="0"/>
              <w:divBdr>
                <w:top w:val="none" w:sz="0" w:space="0" w:color="auto"/>
                <w:left w:val="none" w:sz="0" w:space="0" w:color="auto"/>
                <w:bottom w:val="none" w:sz="0" w:space="0" w:color="auto"/>
                <w:right w:val="none" w:sz="0" w:space="0" w:color="auto"/>
              </w:divBdr>
            </w:div>
            <w:div w:id="99222523">
              <w:marLeft w:val="480"/>
              <w:marRight w:val="0"/>
              <w:marTop w:val="0"/>
              <w:marBottom w:val="0"/>
              <w:divBdr>
                <w:top w:val="none" w:sz="0" w:space="0" w:color="auto"/>
                <w:left w:val="none" w:sz="0" w:space="0" w:color="auto"/>
                <w:bottom w:val="none" w:sz="0" w:space="0" w:color="auto"/>
                <w:right w:val="none" w:sz="0" w:space="0" w:color="auto"/>
              </w:divBdr>
            </w:div>
            <w:div w:id="99492652">
              <w:marLeft w:val="480"/>
              <w:marRight w:val="0"/>
              <w:marTop w:val="0"/>
              <w:marBottom w:val="0"/>
              <w:divBdr>
                <w:top w:val="none" w:sz="0" w:space="0" w:color="auto"/>
                <w:left w:val="none" w:sz="0" w:space="0" w:color="auto"/>
                <w:bottom w:val="none" w:sz="0" w:space="0" w:color="auto"/>
                <w:right w:val="none" w:sz="0" w:space="0" w:color="auto"/>
              </w:divBdr>
            </w:div>
            <w:div w:id="99955614">
              <w:marLeft w:val="480"/>
              <w:marRight w:val="0"/>
              <w:marTop w:val="0"/>
              <w:marBottom w:val="0"/>
              <w:divBdr>
                <w:top w:val="none" w:sz="0" w:space="0" w:color="auto"/>
                <w:left w:val="none" w:sz="0" w:space="0" w:color="auto"/>
                <w:bottom w:val="none" w:sz="0" w:space="0" w:color="auto"/>
                <w:right w:val="none" w:sz="0" w:space="0" w:color="auto"/>
              </w:divBdr>
            </w:div>
            <w:div w:id="99955615">
              <w:marLeft w:val="480"/>
              <w:marRight w:val="0"/>
              <w:marTop w:val="0"/>
              <w:marBottom w:val="0"/>
              <w:divBdr>
                <w:top w:val="none" w:sz="0" w:space="0" w:color="auto"/>
                <w:left w:val="none" w:sz="0" w:space="0" w:color="auto"/>
                <w:bottom w:val="none" w:sz="0" w:space="0" w:color="auto"/>
                <w:right w:val="none" w:sz="0" w:space="0" w:color="auto"/>
              </w:divBdr>
            </w:div>
            <w:div w:id="99960546">
              <w:marLeft w:val="480"/>
              <w:marRight w:val="0"/>
              <w:marTop w:val="0"/>
              <w:marBottom w:val="0"/>
              <w:divBdr>
                <w:top w:val="none" w:sz="0" w:space="0" w:color="auto"/>
                <w:left w:val="none" w:sz="0" w:space="0" w:color="auto"/>
                <w:bottom w:val="none" w:sz="0" w:space="0" w:color="auto"/>
                <w:right w:val="none" w:sz="0" w:space="0" w:color="auto"/>
              </w:divBdr>
            </w:div>
            <w:div w:id="100036961">
              <w:marLeft w:val="480"/>
              <w:marRight w:val="0"/>
              <w:marTop w:val="0"/>
              <w:marBottom w:val="0"/>
              <w:divBdr>
                <w:top w:val="none" w:sz="0" w:space="0" w:color="auto"/>
                <w:left w:val="none" w:sz="0" w:space="0" w:color="auto"/>
                <w:bottom w:val="none" w:sz="0" w:space="0" w:color="auto"/>
                <w:right w:val="none" w:sz="0" w:space="0" w:color="auto"/>
              </w:divBdr>
            </w:div>
            <w:div w:id="100105722">
              <w:marLeft w:val="480"/>
              <w:marRight w:val="0"/>
              <w:marTop w:val="0"/>
              <w:marBottom w:val="0"/>
              <w:divBdr>
                <w:top w:val="none" w:sz="0" w:space="0" w:color="auto"/>
                <w:left w:val="none" w:sz="0" w:space="0" w:color="auto"/>
                <w:bottom w:val="none" w:sz="0" w:space="0" w:color="auto"/>
                <w:right w:val="none" w:sz="0" w:space="0" w:color="auto"/>
              </w:divBdr>
            </w:div>
            <w:div w:id="100420426">
              <w:marLeft w:val="480"/>
              <w:marRight w:val="0"/>
              <w:marTop w:val="0"/>
              <w:marBottom w:val="0"/>
              <w:divBdr>
                <w:top w:val="none" w:sz="0" w:space="0" w:color="auto"/>
                <w:left w:val="none" w:sz="0" w:space="0" w:color="auto"/>
                <w:bottom w:val="none" w:sz="0" w:space="0" w:color="auto"/>
                <w:right w:val="none" w:sz="0" w:space="0" w:color="auto"/>
              </w:divBdr>
            </w:div>
            <w:div w:id="100420663">
              <w:marLeft w:val="480"/>
              <w:marRight w:val="0"/>
              <w:marTop w:val="0"/>
              <w:marBottom w:val="0"/>
              <w:divBdr>
                <w:top w:val="none" w:sz="0" w:space="0" w:color="auto"/>
                <w:left w:val="none" w:sz="0" w:space="0" w:color="auto"/>
                <w:bottom w:val="none" w:sz="0" w:space="0" w:color="auto"/>
                <w:right w:val="none" w:sz="0" w:space="0" w:color="auto"/>
              </w:divBdr>
            </w:div>
            <w:div w:id="100616522">
              <w:marLeft w:val="480"/>
              <w:marRight w:val="0"/>
              <w:marTop w:val="0"/>
              <w:marBottom w:val="0"/>
              <w:divBdr>
                <w:top w:val="none" w:sz="0" w:space="0" w:color="auto"/>
                <w:left w:val="none" w:sz="0" w:space="0" w:color="auto"/>
                <w:bottom w:val="none" w:sz="0" w:space="0" w:color="auto"/>
                <w:right w:val="none" w:sz="0" w:space="0" w:color="auto"/>
              </w:divBdr>
            </w:div>
            <w:div w:id="100728889">
              <w:marLeft w:val="480"/>
              <w:marRight w:val="0"/>
              <w:marTop w:val="0"/>
              <w:marBottom w:val="0"/>
              <w:divBdr>
                <w:top w:val="none" w:sz="0" w:space="0" w:color="auto"/>
                <w:left w:val="none" w:sz="0" w:space="0" w:color="auto"/>
                <w:bottom w:val="none" w:sz="0" w:space="0" w:color="auto"/>
                <w:right w:val="none" w:sz="0" w:space="0" w:color="auto"/>
              </w:divBdr>
            </w:div>
            <w:div w:id="100733185">
              <w:marLeft w:val="480"/>
              <w:marRight w:val="0"/>
              <w:marTop w:val="0"/>
              <w:marBottom w:val="0"/>
              <w:divBdr>
                <w:top w:val="none" w:sz="0" w:space="0" w:color="auto"/>
                <w:left w:val="none" w:sz="0" w:space="0" w:color="auto"/>
                <w:bottom w:val="none" w:sz="0" w:space="0" w:color="auto"/>
                <w:right w:val="none" w:sz="0" w:space="0" w:color="auto"/>
              </w:divBdr>
            </w:div>
            <w:div w:id="101072013">
              <w:marLeft w:val="480"/>
              <w:marRight w:val="0"/>
              <w:marTop w:val="0"/>
              <w:marBottom w:val="0"/>
              <w:divBdr>
                <w:top w:val="none" w:sz="0" w:space="0" w:color="auto"/>
                <w:left w:val="none" w:sz="0" w:space="0" w:color="auto"/>
                <w:bottom w:val="none" w:sz="0" w:space="0" w:color="auto"/>
                <w:right w:val="none" w:sz="0" w:space="0" w:color="auto"/>
              </w:divBdr>
            </w:div>
            <w:div w:id="101078618">
              <w:marLeft w:val="480"/>
              <w:marRight w:val="0"/>
              <w:marTop w:val="0"/>
              <w:marBottom w:val="0"/>
              <w:divBdr>
                <w:top w:val="none" w:sz="0" w:space="0" w:color="auto"/>
                <w:left w:val="none" w:sz="0" w:space="0" w:color="auto"/>
                <w:bottom w:val="none" w:sz="0" w:space="0" w:color="auto"/>
                <w:right w:val="none" w:sz="0" w:space="0" w:color="auto"/>
              </w:divBdr>
            </w:div>
            <w:div w:id="101147913">
              <w:marLeft w:val="0"/>
              <w:marRight w:val="0"/>
              <w:marTop w:val="0"/>
              <w:marBottom w:val="0"/>
              <w:divBdr>
                <w:top w:val="none" w:sz="0" w:space="0" w:color="auto"/>
                <w:left w:val="none" w:sz="0" w:space="0" w:color="auto"/>
                <w:bottom w:val="none" w:sz="0" w:space="0" w:color="auto"/>
                <w:right w:val="none" w:sz="0" w:space="0" w:color="auto"/>
              </w:divBdr>
            </w:div>
            <w:div w:id="101463261">
              <w:marLeft w:val="480"/>
              <w:marRight w:val="0"/>
              <w:marTop w:val="0"/>
              <w:marBottom w:val="0"/>
              <w:divBdr>
                <w:top w:val="none" w:sz="0" w:space="0" w:color="auto"/>
                <w:left w:val="none" w:sz="0" w:space="0" w:color="auto"/>
                <w:bottom w:val="none" w:sz="0" w:space="0" w:color="auto"/>
                <w:right w:val="none" w:sz="0" w:space="0" w:color="auto"/>
              </w:divBdr>
            </w:div>
            <w:div w:id="101533022">
              <w:marLeft w:val="480"/>
              <w:marRight w:val="0"/>
              <w:marTop w:val="0"/>
              <w:marBottom w:val="0"/>
              <w:divBdr>
                <w:top w:val="none" w:sz="0" w:space="0" w:color="auto"/>
                <w:left w:val="none" w:sz="0" w:space="0" w:color="auto"/>
                <w:bottom w:val="none" w:sz="0" w:space="0" w:color="auto"/>
                <w:right w:val="none" w:sz="0" w:space="0" w:color="auto"/>
              </w:divBdr>
            </w:div>
            <w:div w:id="101536430">
              <w:marLeft w:val="480"/>
              <w:marRight w:val="0"/>
              <w:marTop w:val="0"/>
              <w:marBottom w:val="0"/>
              <w:divBdr>
                <w:top w:val="none" w:sz="0" w:space="0" w:color="auto"/>
                <w:left w:val="none" w:sz="0" w:space="0" w:color="auto"/>
                <w:bottom w:val="none" w:sz="0" w:space="0" w:color="auto"/>
                <w:right w:val="none" w:sz="0" w:space="0" w:color="auto"/>
              </w:divBdr>
            </w:div>
            <w:div w:id="101608320">
              <w:marLeft w:val="480"/>
              <w:marRight w:val="0"/>
              <w:marTop w:val="0"/>
              <w:marBottom w:val="0"/>
              <w:divBdr>
                <w:top w:val="none" w:sz="0" w:space="0" w:color="auto"/>
                <w:left w:val="none" w:sz="0" w:space="0" w:color="auto"/>
                <w:bottom w:val="none" w:sz="0" w:space="0" w:color="auto"/>
                <w:right w:val="none" w:sz="0" w:space="0" w:color="auto"/>
              </w:divBdr>
            </w:div>
            <w:div w:id="101728515">
              <w:marLeft w:val="480"/>
              <w:marRight w:val="0"/>
              <w:marTop w:val="0"/>
              <w:marBottom w:val="0"/>
              <w:divBdr>
                <w:top w:val="none" w:sz="0" w:space="0" w:color="auto"/>
                <w:left w:val="none" w:sz="0" w:space="0" w:color="auto"/>
                <w:bottom w:val="none" w:sz="0" w:space="0" w:color="auto"/>
                <w:right w:val="none" w:sz="0" w:space="0" w:color="auto"/>
              </w:divBdr>
            </w:div>
            <w:div w:id="101729213">
              <w:marLeft w:val="480"/>
              <w:marRight w:val="0"/>
              <w:marTop w:val="0"/>
              <w:marBottom w:val="0"/>
              <w:divBdr>
                <w:top w:val="none" w:sz="0" w:space="0" w:color="auto"/>
                <w:left w:val="none" w:sz="0" w:space="0" w:color="auto"/>
                <w:bottom w:val="none" w:sz="0" w:space="0" w:color="auto"/>
                <w:right w:val="none" w:sz="0" w:space="0" w:color="auto"/>
              </w:divBdr>
            </w:div>
            <w:div w:id="101843007">
              <w:marLeft w:val="480"/>
              <w:marRight w:val="0"/>
              <w:marTop w:val="0"/>
              <w:marBottom w:val="0"/>
              <w:divBdr>
                <w:top w:val="none" w:sz="0" w:space="0" w:color="auto"/>
                <w:left w:val="none" w:sz="0" w:space="0" w:color="auto"/>
                <w:bottom w:val="none" w:sz="0" w:space="0" w:color="auto"/>
                <w:right w:val="none" w:sz="0" w:space="0" w:color="auto"/>
              </w:divBdr>
            </w:div>
            <w:div w:id="101921438">
              <w:marLeft w:val="480"/>
              <w:marRight w:val="0"/>
              <w:marTop w:val="0"/>
              <w:marBottom w:val="0"/>
              <w:divBdr>
                <w:top w:val="none" w:sz="0" w:space="0" w:color="auto"/>
                <w:left w:val="none" w:sz="0" w:space="0" w:color="auto"/>
                <w:bottom w:val="none" w:sz="0" w:space="0" w:color="auto"/>
                <w:right w:val="none" w:sz="0" w:space="0" w:color="auto"/>
              </w:divBdr>
            </w:div>
            <w:div w:id="101995795">
              <w:marLeft w:val="480"/>
              <w:marRight w:val="0"/>
              <w:marTop w:val="0"/>
              <w:marBottom w:val="0"/>
              <w:divBdr>
                <w:top w:val="none" w:sz="0" w:space="0" w:color="auto"/>
                <w:left w:val="none" w:sz="0" w:space="0" w:color="auto"/>
                <w:bottom w:val="none" w:sz="0" w:space="0" w:color="auto"/>
                <w:right w:val="none" w:sz="0" w:space="0" w:color="auto"/>
              </w:divBdr>
            </w:div>
            <w:div w:id="102114804">
              <w:marLeft w:val="480"/>
              <w:marRight w:val="0"/>
              <w:marTop w:val="0"/>
              <w:marBottom w:val="0"/>
              <w:divBdr>
                <w:top w:val="none" w:sz="0" w:space="0" w:color="auto"/>
                <w:left w:val="none" w:sz="0" w:space="0" w:color="auto"/>
                <w:bottom w:val="none" w:sz="0" w:space="0" w:color="auto"/>
                <w:right w:val="none" w:sz="0" w:space="0" w:color="auto"/>
              </w:divBdr>
            </w:div>
            <w:div w:id="102388029">
              <w:marLeft w:val="480"/>
              <w:marRight w:val="0"/>
              <w:marTop w:val="0"/>
              <w:marBottom w:val="0"/>
              <w:divBdr>
                <w:top w:val="none" w:sz="0" w:space="0" w:color="auto"/>
                <w:left w:val="none" w:sz="0" w:space="0" w:color="auto"/>
                <w:bottom w:val="none" w:sz="0" w:space="0" w:color="auto"/>
                <w:right w:val="none" w:sz="0" w:space="0" w:color="auto"/>
              </w:divBdr>
            </w:div>
            <w:div w:id="102457255">
              <w:marLeft w:val="480"/>
              <w:marRight w:val="0"/>
              <w:marTop w:val="0"/>
              <w:marBottom w:val="0"/>
              <w:divBdr>
                <w:top w:val="none" w:sz="0" w:space="0" w:color="auto"/>
                <w:left w:val="none" w:sz="0" w:space="0" w:color="auto"/>
                <w:bottom w:val="none" w:sz="0" w:space="0" w:color="auto"/>
                <w:right w:val="none" w:sz="0" w:space="0" w:color="auto"/>
              </w:divBdr>
            </w:div>
            <w:div w:id="102460110">
              <w:marLeft w:val="480"/>
              <w:marRight w:val="0"/>
              <w:marTop w:val="0"/>
              <w:marBottom w:val="0"/>
              <w:divBdr>
                <w:top w:val="none" w:sz="0" w:space="0" w:color="auto"/>
                <w:left w:val="none" w:sz="0" w:space="0" w:color="auto"/>
                <w:bottom w:val="none" w:sz="0" w:space="0" w:color="auto"/>
                <w:right w:val="none" w:sz="0" w:space="0" w:color="auto"/>
              </w:divBdr>
            </w:div>
            <w:div w:id="102464088">
              <w:marLeft w:val="480"/>
              <w:marRight w:val="0"/>
              <w:marTop w:val="0"/>
              <w:marBottom w:val="0"/>
              <w:divBdr>
                <w:top w:val="none" w:sz="0" w:space="0" w:color="auto"/>
                <w:left w:val="none" w:sz="0" w:space="0" w:color="auto"/>
                <w:bottom w:val="none" w:sz="0" w:space="0" w:color="auto"/>
                <w:right w:val="none" w:sz="0" w:space="0" w:color="auto"/>
              </w:divBdr>
            </w:div>
            <w:div w:id="102502908">
              <w:marLeft w:val="480"/>
              <w:marRight w:val="0"/>
              <w:marTop w:val="0"/>
              <w:marBottom w:val="0"/>
              <w:divBdr>
                <w:top w:val="none" w:sz="0" w:space="0" w:color="auto"/>
                <w:left w:val="none" w:sz="0" w:space="0" w:color="auto"/>
                <w:bottom w:val="none" w:sz="0" w:space="0" w:color="auto"/>
                <w:right w:val="none" w:sz="0" w:space="0" w:color="auto"/>
              </w:divBdr>
            </w:div>
            <w:div w:id="102505055">
              <w:marLeft w:val="480"/>
              <w:marRight w:val="0"/>
              <w:marTop w:val="0"/>
              <w:marBottom w:val="0"/>
              <w:divBdr>
                <w:top w:val="none" w:sz="0" w:space="0" w:color="auto"/>
                <w:left w:val="none" w:sz="0" w:space="0" w:color="auto"/>
                <w:bottom w:val="none" w:sz="0" w:space="0" w:color="auto"/>
                <w:right w:val="none" w:sz="0" w:space="0" w:color="auto"/>
              </w:divBdr>
            </w:div>
            <w:div w:id="102574006">
              <w:marLeft w:val="480"/>
              <w:marRight w:val="0"/>
              <w:marTop w:val="0"/>
              <w:marBottom w:val="0"/>
              <w:divBdr>
                <w:top w:val="none" w:sz="0" w:space="0" w:color="auto"/>
                <w:left w:val="none" w:sz="0" w:space="0" w:color="auto"/>
                <w:bottom w:val="none" w:sz="0" w:space="0" w:color="auto"/>
                <w:right w:val="none" w:sz="0" w:space="0" w:color="auto"/>
              </w:divBdr>
            </w:div>
            <w:div w:id="102652408">
              <w:marLeft w:val="480"/>
              <w:marRight w:val="0"/>
              <w:marTop w:val="0"/>
              <w:marBottom w:val="0"/>
              <w:divBdr>
                <w:top w:val="none" w:sz="0" w:space="0" w:color="auto"/>
                <w:left w:val="none" w:sz="0" w:space="0" w:color="auto"/>
                <w:bottom w:val="none" w:sz="0" w:space="0" w:color="auto"/>
                <w:right w:val="none" w:sz="0" w:space="0" w:color="auto"/>
              </w:divBdr>
            </w:div>
            <w:div w:id="102768786">
              <w:marLeft w:val="480"/>
              <w:marRight w:val="0"/>
              <w:marTop w:val="0"/>
              <w:marBottom w:val="0"/>
              <w:divBdr>
                <w:top w:val="none" w:sz="0" w:space="0" w:color="auto"/>
                <w:left w:val="none" w:sz="0" w:space="0" w:color="auto"/>
                <w:bottom w:val="none" w:sz="0" w:space="0" w:color="auto"/>
                <w:right w:val="none" w:sz="0" w:space="0" w:color="auto"/>
              </w:divBdr>
            </w:div>
            <w:div w:id="102846377">
              <w:marLeft w:val="480"/>
              <w:marRight w:val="0"/>
              <w:marTop w:val="0"/>
              <w:marBottom w:val="0"/>
              <w:divBdr>
                <w:top w:val="none" w:sz="0" w:space="0" w:color="auto"/>
                <w:left w:val="none" w:sz="0" w:space="0" w:color="auto"/>
                <w:bottom w:val="none" w:sz="0" w:space="0" w:color="auto"/>
                <w:right w:val="none" w:sz="0" w:space="0" w:color="auto"/>
              </w:divBdr>
            </w:div>
            <w:div w:id="102917465">
              <w:marLeft w:val="480"/>
              <w:marRight w:val="0"/>
              <w:marTop w:val="0"/>
              <w:marBottom w:val="0"/>
              <w:divBdr>
                <w:top w:val="none" w:sz="0" w:space="0" w:color="auto"/>
                <w:left w:val="none" w:sz="0" w:space="0" w:color="auto"/>
                <w:bottom w:val="none" w:sz="0" w:space="0" w:color="auto"/>
                <w:right w:val="none" w:sz="0" w:space="0" w:color="auto"/>
              </w:divBdr>
            </w:div>
            <w:div w:id="102923250">
              <w:marLeft w:val="480"/>
              <w:marRight w:val="0"/>
              <w:marTop w:val="0"/>
              <w:marBottom w:val="0"/>
              <w:divBdr>
                <w:top w:val="none" w:sz="0" w:space="0" w:color="auto"/>
                <w:left w:val="none" w:sz="0" w:space="0" w:color="auto"/>
                <w:bottom w:val="none" w:sz="0" w:space="0" w:color="auto"/>
                <w:right w:val="none" w:sz="0" w:space="0" w:color="auto"/>
              </w:divBdr>
            </w:div>
            <w:div w:id="103158926">
              <w:marLeft w:val="480"/>
              <w:marRight w:val="0"/>
              <w:marTop w:val="0"/>
              <w:marBottom w:val="0"/>
              <w:divBdr>
                <w:top w:val="none" w:sz="0" w:space="0" w:color="auto"/>
                <w:left w:val="none" w:sz="0" w:space="0" w:color="auto"/>
                <w:bottom w:val="none" w:sz="0" w:space="0" w:color="auto"/>
                <w:right w:val="none" w:sz="0" w:space="0" w:color="auto"/>
              </w:divBdr>
            </w:div>
            <w:div w:id="103186089">
              <w:marLeft w:val="480"/>
              <w:marRight w:val="0"/>
              <w:marTop w:val="0"/>
              <w:marBottom w:val="0"/>
              <w:divBdr>
                <w:top w:val="none" w:sz="0" w:space="0" w:color="auto"/>
                <w:left w:val="none" w:sz="0" w:space="0" w:color="auto"/>
                <w:bottom w:val="none" w:sz="0" w:space="0" w:color="auto"/>
                <w:right w:val="none" w:sz="0" w:space="0" w:color="auto"/>
              </w:divBdr>
            </w:div>
            <w:div w:id="103303571">
              <w:marLeft w:val="480"/>
              <w:marRight w:val="0"/>
              <w:marTop w:val="0"/>
              <w:marBottom w:val="0"/>
              <w:divBdr>
                <w:top w:val="none" w:sz="0" w:space="0" w:color="auto"/>
                <w:left w:val="none" w:sz="0" w:space="0" w:color="auto"/>
                <w:bottom w:val="none" w:sz="0" w:space="0" w:color="auto"/>
                <w:right w:val="none" w:sz="0" w:space="0" w:color="auto"/>
              </w:divBdr>
            </w:div>
            <w:div w:id="103313129">
              <w:marLeft w:val="480"/>
              <w:marRight w:val="0"/>
              <w:marTop w:val="0"/>
              <w:marBottom w:val="0"/>
              <w:divBdr>
                <w:top w:val="none" w:sz="0" w:space="0" w:color="auto"/>
                <w:left w:val="none" w:sz="0" w:space="0" w:color="auto"/>
                <w:bottom w:val="none" w:sz="0" w:space="0" w:color="auto"/>
                <w:right w:val="none" w:sz="0" w:space="0" w:color="auto"/>
              </w:divBdr>
            </w:div>
            <w:div w:id="103382941">
              <w:marLeft w:val="480"/>
              <w:marRight w:val="0"/>
              <w:marTop w:val="0"/>
              <w:marBottom w:val="0"/>
              <w:divBdr>
                <w:top w:val="none" w:sz="0" w:space="0" w:color="auto"/>
                <w:left w:val="none" w:sz="0" w:space="0" w:color="auto"/>
                <w:bottom w:val="none" w:sz="0" w:space="0" w:color="auto"/>
                <w:right w:val="none" w:sz="0" w:space="0" w:color="auto"/>
              </w:divBdr>
            </w:div>
            <w:div w:id="103426527">
              <w:marLeft w:val="480"/>
              <w:marRight w:val="0"/>
              <w:marTop w:val="0"/>
              <w:marBottom w:val="0"/>
              <w:divBdr>
                <w:top w:val="none" w:sz="0" w:space="0" w:color="auto"/>
                <w:left w:val="none" w:sz="0" w:space="0" w:color="auto"/>
                <w:bottom w:val="none" w:sz="0" w:space="0" w:color="auto"/>
                <w:right w:val="none" w:sz="0" w:space="0" w:color="auto"/>
              </w:divBdr>
            </w:div>
            <w:div w:id="103501649">
              <w:marLeft w:val="480"/>
              <w:marRight w:val="0"/>
              <w:marTop w:val="0"/>
              <w:marBottom w:val="0"/>
              <w:divBdr>
                <w:top w:val="none" w:sz="0" w:space="0" w:color="auto"/>
                <w:left w:val="none" w:sz="0" w:space="0" w:color="auto"/>
                <w:bottom w:val="none" w:sz="0" w:space="0" w:color="auto"/>
                <w:right w:val="none" w:sz="0" w:space="0" w:color="auto"/>
              </w:divBdr>
            </w:div>
            <w:div w:id="103578314">
              <w:marLeft w:val="480"/>
              <w:marRight w:val="0"/>
              <w:marTop w:val="0"/>
              <w:marBottom w:val="0"/>
              <w:divBdr>
                <w:top w:val="none" w:sz="0" w:space="0" w:color="auto"/>
                <w:left w:val="none" w:sz="0" w:space="0" w:color="auto"/>
                <w:bottom w:val="none" w:sz="0" w:space="0" w:color="auto"/>
                <w:right w:val="none" w:sz="0" w:space="0" w:color="auto"/>
              </w:divBdr>
            </w:div>
            <w:div w:id="103767510">
              <w:marLeft w:val="480"/>
              <w:marRight w:val="0"/>
              <w:marTop w:val="0"/>
              <w:marBottom w:val="0"/>
              <w:divBdr>
                <w:top w:val="none" w:sz="0" w:space="0" w:color="auto"/>
                <w:left w:val="none" w:sz="0" w:space="0" w:color="auto"/>
                <w:bottom w:val="none" w:sz="0" w:space="0" w:color="auto"/>
                <w:right w:val="none" w:sz="0" w:space="0" w:color="auto"/>
              </w:divBdr>
            </w:div>
            <w:div w:id="104036318">
              <w:marLeft w:val="480"/>
              <w:marRight w:val="0"/>
              <w:marTop w:val="0"/>
              <w:marBottom w:val="0"/>
              <w:divBdr>
                <w:top w:val="none" w:sz="0" w:space="0" w:color="auto"/>
                <w:left w:val="none" w:sz="0" w:space="0" w:color="auto"/>
                <w:bottom w:val="none" w:sz="0" w:space="0" w:color="auto"/>
                <w:right w:val="none" w:sz="0" w:space="0" w:color="auto"/>
              </w:divBdr>
            </w:div>
            <w:div w:id="104152393">
              <w:marLeft w:val="480"/>
              <w:marRight w:val="0"/>
              <w:marTop w:val="0"/>
              <w:marBottom w:val="0"/>
              <w:divBdr>
                <w:top w:val="none" w:sz="0" w:space="0" w:color="auto"/>
                <w:left w:val="none" w:sz="0" w:space="0" w:color="auto"/>
                <w:bottom w:val="none" w:sz="0" w:space="0" w:color="auto"/>
                <w:right w:val="none" w:sz="0" w:space="0" w:color="auto"/>
              </w:divBdr>
            </w:div>
            <w:div w:id="104160189">
              <w:marLeft w:val="480"/>
              <w:marRight w:val="0"/>
              <w:marTop w:val="0"/>
              <w:marBottom w:val="0"/>
              <w:divBdr>
                <w:top w:val="none" w:sz="0" w:space="0" w:color="auto"/>
                <w:left w:val="none" w:sz="0" w:space="0" w:color="auto"/>
                <w:bottom w:val="none" w:sz="0" w:space="0" w:color="auto"/>
                <w:right w:val="none" w:sz="0" w:space="0" w:color="auto"/>
              </w:divBdr>
            </w:div>
            <w:div w:id="104160370">
              <w:marLeft w:val="480"/>
              <w:marRight w:val="0"/>
              <w:marTop w:val="0"/>
              <w:marBottom w:val="0"/>
              <w:divBdr>
                <w:top w:val="none" w:sz="0" w:space="0" w:color="auto"/>
                <w:left w:val="none" w:sz="0" w:space="0" w:color="auto"/>
                <w:bottom w:val="none" w:sz="0" w:space="0" w:color="auto"/>
                <w:right w:val="none" w:sz="0" w:space="0" w:color="auto"/>
              </w:divBdr>
            </w:div>
            <w:div w:id="104271512">
              <w:marLeft w:val="480"/>
              <w:marRight w:val="0"/>
              <w:marTop w:val="0"/>
              <w:marBottom w:val="0"/>
              <w:divBdr>
                <w:top w:val="none" w:sz="0" w:space="0" w:color="auto"/>
                <w:left w:val="none" w:sz="0" w:space="0" w:color="auto"/>
                <w:bottom w:val="none" w:sz="0" w:space="0" w:color="auto"/>
                <w:right w:val="none" w:sz="0" w:space="0" w:color="auto"/>
              </w:divBdr>
            </w:div>
            <w:div w:id="104273975">
              <w:marLeft w:val="480"/>
              <w:marRight w:val="0"/>
              <w:marTop w:val="0"/>
              <w:marBottom w:val="0"/>
              <w:divBdr>
                <w:top w:val="none" w:sz="0" w:space="0" w:color="auto"/>
                <w:left w:val="none" w:sz="0" w:space="0" w:color="auto"/>
                <w:bottom w:val="none" w:sz="0" w:space="0" w:color="auto"/>
                <w:right w:val="none" w:sz="0" w:space="0" w:color="auto"/>
              </w:divBdr>
            </w:div>
            <w:div w:id="104428132">
              <w:marLeft w:val="480"/>
              <w:marRight w:val="0"/>
              <w:marTop w:val="0"/>
              <w:marBottom w:val="0"/>
              <w:divBdr>
                <w:top w:val="none" w:sz="0" w:space="0" w:color="auto"/>
                <w:left w:val="none" w:sz="0" w:space="0" w:color="auto"/>
                <w:bottom w:val="none" w:sz="0" w:space="0" w:color="auto"/>
                <w:right w:val="none" w:sz="0" w:space="0" w:color="auto"/>
              </w:divBdr>
            </w:div>
            <w:div w:id="104428906">
              <w:marLeft w:val="480"/>
              <w:marRight w:val="0"/>
              <w:marTop w:val="0"/>
              <w:marBottom w:val="0"/>
              <w:divBdr>
                <w:top w:val="none" w:sz="0" w:space="0" w:color="auto"/>
                <w:left w:val="none" w:sz="0" w:space="0" w:color="auto"/>
                <w:bottom w:val="none" w:sz="0" w:space="0" w:color="auto"/>
                <w:right w:val="none" w:sz="0" w:space="0" w:color="auto"/>
              </w:divBdr>
            </w:div>
            <w:div w:id="104469296">
              <w:marLeft w:val="480"/>
              <w:marRight w:val="0"/>
              <w:marTop w:val="0"/>
              <w:marBottom w:val="0"/>
              <w:divBdr>
                <w:top w:val="none" w:sz="0" w:space="0" w:color="auto"/>
                <w:left w:val="none" w:sz="0" w:space="0" w:color="auto"/>
                <w:bottom w:val="none" w:sz="0" w:space="0" w:color="auto"/>
                <w:right w:val="none" w:sz="0" w:space="0" w:color="auto"/>
              </w:divBdr>
            </w:div>
            <w:div w:id="104539038">
              <w:marLeft w:val="480"/>
              <w:marRight w:val="0"/>
              <w:marTop w:val="0"/>
              <w:marBottom w:val="0"/>
              <w:divBdr>
                <w:top w:val="none" w:sz="0" w:space="0" w:color="auto"/>
                <w:left w:val="none" w:sz="0" w:space="0" w:color="auto"/>
                <w:bottom w:val="none" w:sz="0" w:space="0" w:color="auto"/>
                <w:right w:val="none" w:sz="0" w:space="0" w:color="auto"/>
              </w:divBdr>
            </w:div>
            <w:div w:id="104544521">
              <w:marLeft w:val="480"/>
              <w:marRight w:val="0"/>
              <w:marTop w:val="0"/>
              <w:marBottom w:val="0"/>
              <w:divBdr>
                <w:top w:val="none" w:sz="0" w:space="0" w:color="auto"/>
                <w:left w:val="none" w:sz="0" w:space="0" w:color="auto"/>
                <w:bottom w:val="none" w:sz="0" w:space="0" w:color="auto"/>
                <w:right w:val="none" w:sz="0" w:space="0" w:color="auto"/>
              </w:divBdr>
            </w:div>
            <w:div w:id="104617631">
              <w:marLeft w:val="480"/>
              <w:marRight w:val="0"/>
              <w:marTop w:val="0"/>
              <w:marBottom w:val="0"/>
              <w:divBdr>
                <w:top w:val="none" w:sz="0" w:space="0" w:color="auto"/>
                <w:left w:val="none" w:sz="0" w:space="0" w:color="auto"/>
                <w:bottom w:val="none" w:sz="0" w:space="0" w:color="auto"/>
                <w:right w:val="none" w:sz="0" w:space="0" w:color="auto"/>
              </w:divBdr>
            </w:div>
            <w:div w:id="104665355">
              <w:marLeft w:val="480"/>
              <w:marRight w:val="0"/>
              <w:marTop w:val="0"/>
              <w:marBottom w:val="0"/>
              <w:divBdr>
                <w:top w:val="none" w:sz="0" w:space="0" w:color="auto"/>
                <w:left w:val="none" w:sz="0" w:space="0" w:color="auto"/>
                <w:bottom w:val="none" w:sz="0" w:space="0" w:color="auto"/>
                <w:right w:val="none" w:sz="0" w:space="0" w:color="auto"/>
              </w:divBdr>
            </w:div>
            <w:div w:id="104813167">
              <w:marLeft w:val="480"/>
              <w:marRight w:val="0"/>
              <w:marTop w:val="0"/>
              <w:marBottom w:val="0"/>
              <w:divBdr>
                <w:top w:val="none" w:sz="0" w:space="0" w:color="auto"/>
                <w:left w:val="none" w:sz="0" w:space="0" w:color="auto"/>
                <w:bottom w:val="none" w:sz="0" w:space="0" w:color="auto"/>
                <w:right w:val="none" w:sz="0" w:space="0" w:color="auto"/>
              </w:divBdr>
            </w:div>
            <w:div w:id="104925910">
              <w:marLeft w:val="480"/>
              <w:marRight w:val="0"/>
              <w:marTop w:val="0"/>
              <w:marBottom w:val="0"/>
              <w:divBdr>
                <w:top w:val="none" w:sz="0" w:space="0" w:color="auto"/>
                <w:left w:val="none" w:sz="0" w:space="0" w:color="auto"/>
                <w:bottom w:val="none" w:sz="0" w:space="0" w:color="auto"/>
                <w:right w:val="none" w:sz="0" w:space="0" w:color="auto"/>
              </w:divBdr>
            </w:div>
            <w:div w:id="104926094">
              <w:marLeft w:val="480"/>
              <w:marRight w:val="0"/>
              <w:marTop w:val="0"/>
              <w:marBottom w:val="0"/>
              <w:divBdr>
                <w:top w:val="none" w:sz="0" w:space="0" w:color="auto"/>
                <w:left w:val="none" w:sz="0" w:space="0" w:color="auto"/>
                <w:bottom w:val="none" w:sz="0" w:space="0" w:color="auto"/>
                <w:right w:val="none" w:sz="0" w:space="0" w:color="auto"/>
              </w:divBdr>
            </w:div>
            <w:div w:id="104934090">
              <w:marLeft w:val="480"/>
              <w:marRight w:val="0"/>
              <w:marTop w:val="0"/>
              <w:marBottom w:val="0"/>
              <w:divBdr>
                <w:top w:val="none" w:sz="0" w:space="0" w:color="auto"/>
                <w:left w:val="none" w:sz="0" w:space="0" w:color="auto"/>
                <w:bottom w:val="none" w:sz="0" w:space="0" w:color="auto"/>
                <w:right w:val="none" w:sz="0" w:space="0" w:color="auto"/>
              </w:divBdr>
            </w:div>
            <w:div w:id="105127303">
              <w:marLeft w:val="480"/>
              <w:marRight w:val="0"/>
              <w:marTop w:val="0"/>
              <w:marBottom w:val="0"/>
              <w:divBdr>
                <w:top w:val="none" w:sz="0" w:space="0" w:color="auto"/>
                <w:left w:val="none" w:sz="0" w:space="0" w:color="auto"/>
                <w:bottom w:val="none" w:sz="0" w:space="0" w:color="auto"/>
                <w:right w:val="none" w:sz="0" w:space="0" w:color="auto"/>
              </w:divBdr>
            </w:div>
            <w:div w:id="105270394">
              <w:marLeft w:val="480"/>
              <w:marRight w:val="0"/>
              <w:marTop w:val="0"/>
              <w:marBottom w:val="0"/>
              <w:divBdr>
                <w:top w:val="none" w:sz="0" w:space="0" w:color="auto"/>
                <w:left w:val="none" w:sz="0" w:space="0" w:color="auto"/>
                <w:bottom w:val="none" w:sz="0" w:space="0" w:color="auto"/>
                <w:right w:val="none" w:sz="0" w:space="0" w:color="auto"/>
              </w:divBdr>
            </w:div>
            <w:div w:id="105470703">
              <w:marLeft w:val="480"/>
              <w:marRight w:val="0"/>
              <w:marTop w:val="0"/>
              <w:marBottom w:val="0"/>
              <w:divBdr>
                <w:top w:val="none" w:sz="0" w:space="0" w:color="auto"/>
                <w:left w:val="none" w:sz="0" w:space="0" w:color="auto"/>
                <w:bottom w:val="none" w:sz="0" w:space="0" w:color="auto"/>
                <w:right w:val="none" w:sz="0" w:space="0" w:color="auto"/>
              </w:divBdr>
            </w:div>
            <w:div w:id="105538160">
              <w:marLeft w:val="480"/>
              <w:marRight w:val="0"/>
              <w:marTop w:val="0"/>
              <w:marBottom w:val="0"/>
              <w:divBdr>
                <w:top w:val="none" w:sz="0" w:space="0" w:color="auto"/>
                <w:left w:val="none" w:sz="0" w:space="0" w:color="auto"/>
                <w:bottom w:val="none" w:sz="0" w:space="0" w:color="auto"/>
                <w:right w:val="none" w:sz="0" w:space="0" w:color="auto"/>
              </w:divBdr>
            </w:div>
            <w:div w:id="105544694">
              <w:marLeft w:val="480"/>
              <w:marRight w:val="0"/>
              <w:marTop w:val="0"/>
              <w:marBottom w:val="0"/>
              <w:divBdr>
                <w:top w:val="none" w:sz="0" w:space="0" w:color="auto"/>
                <w:left w:val="none" w:sz="0" w:space="0" w:color="auto"/>
                <w:bottom w:val="none" w:sz="0" w:space="0" w:color="auto"/>
                <w:right w:val="none" w:sz="0" w:space="0" w:color="auto"/>
              </w:divBdr>
            </w:div>
            <w:div w:id="105657590">
              <w:marLeft w:val="480"/>
              <w:marRight w:val="0"/>
              <w:marTop w:val="0"/>
              <w:marBottom w:val="0"/>
              <w:divBdr>
                <w:top w:val="none" w:sz="0" w:space="0" w:color="auto"/>
                <w:left w:val="none" w:sz="0" w:space="0" w:color="auto"/>
                <w:bottom w:val="none" w:sz="0" w:space="0" w:color="auto"/>
                <w:right w:val="none" w:sz="0" w:space="0" w:color="auto"/>
              </w:divBdr>
            </w:div>
            <w:div w:id="105778394">
              <w:marLeft w:val="480"/>
              <w:marRight w:val="0"/>
              <w:marTop w:val="0"/>
              <w:marBottom w:val="0"/>
              <w:divBdr>
                <w:top w:val="none" w:sz="0" w:space="0" w:color="auto"/>
                <w:left w:val="none" w:sz="0" w:space="0" w:color="auto"/>
                <w:bottom w:val="none" w:sz="0" w:space="0" w:color="auto"/>
                <w:right w:val="none" w:sz="0" w:space="0" w:color="auto"/>
              </w:divBdr>
            </w:div>
            <w:div w:id="105779997">
              <w:marLeft w:val="480"/>
              <w:marRight w:val="0"/>
              <w:marTop w:val="0"/>
              <w:marBottom w:val="0"/>
              <w:divBdr>
                <w:top w:val="none" w:sz="0" w:space="0" w:color="auto"/>
                <w:left w:val="none" w:sz="0" w:space="0" w:color="auto"/>
                <w:bottom w:val="none" w:sz="0" w:space="0" w:color="auto"/>
                <w:right w:val="none" w:sz="0" w:space="0" w:color="auto"/>
              </w:divBdr>
            </w:div>
            <w:div w:id="105852129">
              <w:marLeft w:val="480"/>
              <w:marRight w:val="0"/>
              <w:marTop w:val="0"/>
              <w:marBottom w:val="0"/>
              <w:divBdr>
                <w:top w:val="none" w:sz="0" w:space="0" w:color="auto"/>
                <w:left w:val="none" w:sz="0" w:space="0" w:color="auto"/>
                <w:bottom w:val="none" w:sz="0" w:space="0" w:color="auto"/>
                <w:right w:val="none" w:sz="0" w:space="0" w:color="auto"/>
              </w:divBdr>
            </w:div>
            <w:div w:id="105925943">
              <w:marLeft w:val="480"/>
              <w:marRight w:val="0"/>
              <w:marTop w:val="0"/>
              <w:marBottom w:val="0"/>
              <w:divBdr>
                <w:top w:val="none" w:sz="0" w:space="0" w:color="auto"/>
                <w:left w:val="none" w:sz="0" w:space="0" w:color="auto"/>
                <w:bottom w:val="none" w:sz="0" w:space="0" w:color="auto"/>
                <w:right w:val="none" w:sz="0" w:space="0" w:color="auto"/>
              </w:divBdr>
            </w:div>
            <w:div w:id="105975954">
              <w:marLeft w:val="480"/>
              <w:marRight w:val="0"/>
              <w:marTop w:val="0"/>
              <w:marBottom w:val="0"/>
              <w:divBdr>
                <w:top w:val="none" w:sz="0" w:space="0" w:color="auto"/>
                <w:left w:val="none" w:sz="0" w:space="0" w:color="auto"/>
                <w:bottom w:val="none" w:sz="0" w:space="0" w:color="auto"/>
                <w:right w:val="none" w:sz="0" w:space="0" w:color="auto"/>
              </w:divBdr>
            </w:div>
            <w:div w:id="106052249">
              <w:marLeft w:val="480"/>
              <w:marRight w:val="0"/>
              <w:marTop w:val="0"/>
              <w:marBottom w:val="0"/>
              <w:divBdr>
                <w:top w:val="none" w:sz="0" w:space="0" w:color="auto"/>
                <w:left w:val="none" w:sz="0" w:space="0" w:color="auto"/>
                <w:bottom w:val="none" w:sz="0" w:space="0" w:color="auto"/>
                <w:right w:val="none" w:sz="0" w:space="0" w:color="auto"/>
              </w:divBdr>
            </w:div>
            <w:div w:id="106120199">
              <w:marLeft w:val="480"/>
              <w:marRight w:val="0"/>
              <w:marTop w:val="0"/>
              <w:marBottom w:val="0"/>
              <w:divBdr>
                <w:top w:val="none" w:sz="0" w:space="0" w:color="auto"/>
                <w:left w:val="none" w:sz="0" w:space="0" w:color="auto"/>
                <w:bottom w:val="none" w:sz="0" w:space="0" w:color="auto"/>
                <w:right w:val="none" w:sz="0" w:space="0" w:color="auto"/>
              </w:divBdr>
            </w:div>
            <w:div w:id="106243240">
              <w:marLeft w:val="480"/>
              <w:marRight w:val="0"/>
              <w:marTop w:val="0"/>
              <w:marBottom w:val="0"/>
              <w:divBdr>
                <w:top w:val="none" w:sz="0" w:space="0" w:color="auto"/>
                <w:left w:val="none" w:sz="0" w:space="0" w:color="auto"/>
                <w:bottom w:val="none" w:sz="0" w:space="0" w:color="auto"/>
                <w:right w:val="none" w:sz="0" w:space="0" w:color="auto"/>
              </w:divBdr>
            </w:div>
            <w:div w:id="106313244">
              <w:marLeft w:val="480"/>
              <w:marRight w:val="0"/>
              <w:marTop w:val="0"/>
              <w:marBottom w:val="0"/>
              <w:divBdr>
                <w:top w:val="none" w:sz="0" w:space="0" w:color="auto"/>
                <w:left w:val="none" w:sz="0" w:space="0" w:color="auto"/>
                <w:bottom w:val="none" w:sz="0" w:space="0" w:color="auto"/>
                <w:right w:val="none" w:sz="0" w:space="0" w:color="auto"/>
              </w:divBdr>
            </w:div>
            <w:div w:id="106508122">
              <w:marLeft w:val="480"/>
              <w:marRight w:val="0"/>
              <w:marTop w:val="0"/>
              <w:marBottom w:val="0"/>
              <w:divBdr>
                <w:top w:val="none" w:sz="0" w:space="0" w:color="auto"/>
                <w:left w:val="none" w:sz="0" w:space="0" w:color="auto"/>
                <w:bottom w:val="none" w:sz="0" w:space="0" w:color="auto"/>
                <w:right w:val="none" w:sz="0" w:space="0" w:color="auto"/>
              </w:divBdr>
            </w:div>
            <w:div w:id="106584420">
              <w:marLeft w:val="480"/>
              <w:marRight w:val="0"/>
              <w:marTop w:val="0"/>
              <w:marBottom w:val="0"/>
              <w:divBdr>
                <w:top w:val="none" w:sz="0" w:space="0" w:color="auto"/>
                <w:left w:val="none" w:sz="0" w:space="0" w:color="auto"/>
                <w:bottom w:val="none" w:sz="0" w:space="0" w:color="auto"/>
                <w:right w:val="none" w:sz="0" w:space="0" w:color="auto"/>
              </w:divBdr>
            </w:div>
            <w:div w:id="106589051">
              <w:marLeft w:val="480"/>
              <w:marRight w:val="0"/>
              <w:marTop w:val="0"/>
              <w:marBottom w:val="0"/>
              <w:divBdr>
                <w:top w:val="none" w:sz="0" w:space="0" w:color="auto"/>
                <w:left w:val="none" w:sz="0" w:space="0" w:color="auto"/>
                <w:bottom w:val="none" w:sz="0" w:space="0" w:color="auto"/>
                <w:right w:val="none" w:sz="0" w:space="0" w:color="auto"/>
              </w:divBdr>
            </w:div>
            <w:div w:id="106627251">
              <w:marLeft w:val="480"/>
              <w:marRight w:val="0"/>
              <w:marTop w:val="0"/>
              <w:marBottom w:val="0"/>
              <w:divBdr>
                <w:top w:val="none" w:sz="0" w:space="0" w:color="auto"/>
                <w:left w:val="none" w:sz="0" w:space="0" w:color="auto"/>
                <w:bottom w:val="none" w:sz="0" w:space="0" w:color="auto"/>
                <w:right w:val="none" w:sz="0" w:space="0" w:color="auto"/>
              </w:divBdr>
            </w:div>
            <w:div w:id="106778923">
              <w:marLeft w:val="480"/>
              <w:marRight w:val="0"/>
              <w:marTop w:val="0"/>
              <w:marBottom w:val="0"/>
              <w:divBdr>
                <w:top w:val="none" w:sz="0" w:space="0" w:color="auto"/>
                <w:left w:val="none" w:sz="0" w:space="0" w:color="auto"/>
                <w:bottom w:val="none" w:sz="0" w:space="0" w:color="auto"/>
                <w:right w:val="none" w:sz="0" w:space="0" w:color="auto"/>
              </w:divBdr>
            </w:div>
            <w:div w:id="106781737">
              <w:marLeft w:val="480"/>
              <w:marRight w:val="0"/>
              <w:marTop w:val="0"/>
              <w:marBottom w:val="0"/>
              <w:divBdr>
                <w:top w:val="none" w:sz="0" w:space="0" w:color="auto"/>
                <w:left w:val="none" w:sz="0" w:space="0" w:color="auto"/>
                <w:bottom w:val="none" w:sz="0" w:space="0" w:color="auto"/>
                <w:right w:val="none" w:sz="0" w:space="0" w:color="auto"/>
              </w:divBdr>
            </w:div>
            <w:div w:id="106852505">
              <w:marLeft w:val="480"/>
              <w:marRight w:val="0"/>
              <w:marTop w:val="0"/>
              <w:marBottom w:val="0"/>
              <w:divBdr>
                <w:top w:val="none" w:sz="0" w:space="0" w:color="auto"/>
                <w:left w:val="none" w:sz="0" w:space="0" w:color="auto"/>
                <w:bottom w:val="none" w:sz="0" w:space="0" w:color="auto"/>
                <w:right w:val="none" w:sz="0" w:space="0" w:color="auto"/>
              </w:divBdr>
            </w:div>
            <w:div w:id="106896935">
              <w:marLeft w:val="480"/>
              <w:marRight w:val="0"/>
              <w:marTop w:val="0"/>
              <w:marBottom w:val="0"/>
              <w:divBdr>
                <w:top w:val="none" w:sz="0" w:space="0" w:color="auto"/>
                <w:left w:val="none" w:sz="0" w:space="0" w:color="auto"/>
                <w:bottom w:val="none" w:sz="0" w:space="0" w:color="auto"/>
                <w:right w:val="none" w:sz="0" w:space="0" w:color="auto"/>
              </w:divBdr>
            </w:div>
            <w:div w:id="107044894">
              <w:marLeft w:val="480"/>
              <w:marRight w:val="0"/>
              <w:marTop w:val="0"/>
              <w:marBottom w:val="0"/>
              <w:divBdr>
                <w:top w:val="none" w:sz="0" w:space="0" w:color="auto"/>
                <w:left w:val="none" w:sz="0" w:space="0" w:color="auto"/>
                <w:bottom w:val="none" w:sz="0" w:space="0" w:color="auto"/>
                <w:right w:val="none" w:sz="0" w:space="0" w:color="auto"/>
              </w:divBdr>
            </w:div>
            <w:div w:id="107050804">
              <w:marLeft w:val="480"/>
              <w:marRight w:val="0"/>
              <w:marTop w:val="0"/>
              <w:marBottom w:val="0"/>
              <w:divBdr>
                <w:top w:val="none" w:sz="0" w:space="0" w:color="auto"/>
                <w:left w:val="none" w:sz="0" w:space="0" w:color="auto"/>
                <w:bottom w:val="none" w:sz="0" w:space="0" w:color="auto"/>
                <w:right w:val="none" w:sz="0" w:space="0" w:color="auto"/>
              </w:divBdr>
            </w:div>
            <w:div w:id="107286073">
              <w:marLeft w:val="480"/>
              <w:marRight w:val="0"/>
              <w:marTop w:val="0"/>
              <w:marBottom w:val="0"/>
              <w:divBdr>
                <w:top w:val="none" w:sz="0" w:space="0" w:color="auto"/>
                <w:left w:val="none" w:sz="0" w:space="0" w:color="auto"/>
                <w:bottom w:val="none" w:sz="0" w:space="0" w:color="auto"/>
                <w:right w:val="none" w:sz="0" w:space="0" w:color="auto"/>
              </w:divBdr>
            </w:div>
            <w:div w:id="107357493">
              <w:marLeft w:val="480"/>
              <w:marRight w:val="0"/>
              <w:marTop w:val="0"/>
              <w:marBottom w:val="0"/>
              <w:divBdr>
                <w:top w:val="none" w:sz="0" w:space="0" w:color="auto"/>
                <w:left w:val="none" w:sz="0" w:space="0" w:color="auto"/>
                <w:bottom w:val="none" w:sz="0" w:space="0" w:color="auto"/>
                <w:right w:val="none" w:sz="0" w:space="0" w:color="auto"/>
              </w:divBdr>
            </w:div>
            <w:div w:id="107479372">
              <w:marLeft w:val="480"/>
              <w:marRight w:val="0"/>
              <w:marTop w:val="0"/>
              <w:marBottom w:val="0"/>
              <w:divBdr>
                <w:top w:val="none" w:sz="0" w:space="0" w:color="auto"/>
                <w:left w:val="none" w:sz="0" w:space="0" w:color="auto"/>
                <w:bottom w:val="none" w:sz="0" w:space="0" w:color="auto"/>
                <w:right w:val="none" w:sz="0" w:space="0" w:color="auto"/>
              </w:divBdr>
            </w:div>
            <w:div w:id="107505882">
              <w:marLeft w:val="480"/>
              <w:marRight w:val="0"/>
              <w:marTop w:val="0"/>
              <w:marBottom w:val="0"/>
              <w:divBdr>
                <w:top w:val="none" w:sz="0" w:space="0" w:color="auto"/>
                <w:left w:val="none" w:sz="0" w:space="0" w:color="auto"/>
                <w:bottom w:val="none" w:sz="0" w:space="0" w:color="auto"/>
                <w:right w:val="none" w:sz="0" w:space="0" w:color="auto"/>
              </w:divBdr>
            </w:div>
            <w:div w:id="107623888">
              <w:marLeft w:val="480"/>
              <w:marRight w:val="0"/>
              <w:marTop w:val="0"/>
              <w:marBottom w:val="0"/>
              <w:divBdr>
                <w:top w:val="none" w:sz="0" w:space="0" w:color="auto"/>
                <w:left w:val="none" w:sz="0" w:space="0" w:color="auto"/>
                <w:bottom w:val="none" w:sz="0" w:space="0" w:color="auto"/>
                <w:right w:val="none" w:sz="0" w:space="0" w:color="auto"/>
              </w:divBdr>
            </w:div>
            <w:div w:id="107705881">
              <w:marLeft w:val="480"/>
              <w:marRight w:val="0"/>
              <w:marTop w:val="0"/>
              <w:marBottom w:val="0"/>
              <w:divBdr>
                <w:top w:val="none" w:sz="0" w:space="0" w:color="auto"/>
                <w:left w:val="none" w:sz="0" w:space="0" w:color="auto"/>
                <w:bottom w:val="none" w:sz="0" w:space="0" w:color="auto"/>
                <w:right w:val="none" w:sz="0" w:space="0" w:color="auto"/>
              </w:divBdr>
            </w:div>
            <w:div w:id="107746765">
              <w:marLeft w:val="480"/>
              <w:marRight w:val="0"/>
              <w:marTop w:val="0"/>
              <w:marBottom w:val="0"/>
              <w:divBdr>
                <w:top w:val="none" w:sz="0" w:space="0" w:color="auto"/>
                <w:left w:val="none" w:sz="0" w:space="0" w:color="auto"/>
                <w:bottom w:val="none" w:sz="0" w:space="0" w:color="auto"/>
                <w:right w:val="none" w:sz="0" w:space="0" w:color="auto"/>
              </w:divBdr>
            </w:div>
            <w:div w:id="107747986">
              <w:marLeft w:val="480"/>
              <w:marRight w:val="0"/>
              <w:marTop w:val="0"/>
              <w:marBottom w:val="0"/>
              <w:divBdr>
                <w:top w:val="none" w:sz="0" w:space="0" w:color="auto"/>
                <w:left w:val="none" w:sz="0" w:space="0" w:color="auto"/>
                <w:bottom w:val="none" w:sz="0" w:space="0" w:color="auto"/>
                <w:right w:val="none" w:sz="0" w:space="0" w:color="auto"/>
              </w:divBdr>
            </w:div>
            <w:div w:id="108009247">
              <w:marLeft w:val="480"/>
              <w:marRight w:val="0"/>
              <w:marTop w:val="0"/>
              <w:marBottom w:val="0"/>
              <w:divBdr>
                <w:top w:val="none" w:sz="0" w:space="0" w:color="auto"/>
                <w:left w:val="none" w:sz="0" w:space="0" w:color="auto"/>
                <w:bottom w:val="none" w:sz="0" w:space="0" w:color="auto"/>
                <w:right w:val="none" w:sz="0" w:space="0" w:color="auto"/>
              </w:divBdr>
            </w:div>
            <w:div w:id="108014237">
              <w:marLeft w:val="480"/>
              <w:marRight w:val="0"/>
              <w:marTop w:val="0"/>
              <w:marBottom w:val="0"/>
              <w:divBdr>
                <w:top w:val="none" w:sz="0" w:space="0" w:color="auto"/>
                <w:left w:val="none" w:sz="0" w:space="0" w:color="auto"/>
                <w:bottom w:val="none" w:sz="0" w:space="0" w:color="auto"/>
                <w:right w:val="none" w:sz="0" w:space="0" w:color="auto"/>
              </w:divBdr>
            </w:div>
            <w:div w:id="108085478">
              <w:marLeft w:val="480"/>
              <w:marRight w:val="0"/>
              <w:marTop w:val="0"/>
              <w:marBottom w:val="0"/>
              <w:divBdr>
                <w:top w:val="none" w:sz="0" w:space="0" w:color="auto"/>
                <w:left w:val="none" w:sz="0" w:space="0" w:color="auto"/>
                <w:bottom w:val="none" w:sz="0" w:space="0" w:color="auto"/>
                <w:right w:val="none" w:sz="0" w:space="0" w:color="auto"/>
              </w:divBdr>
            </w:div>
            <w:div w:id="108160390">
              <w:marLeft w:val="480"/>
              <w:marRight w:val="0"/>
              <w:marTop w:val="0"/>
              <w:marBottom w:val="0"/>
              <w:divBdr>
                <w:top w:val="none" w:sz="0" w:space="0" w:color="auto"/>
                <w:left w:val="none" w:sz="0" w:space="0" w:color="auto"/>
                <w:bottom w:val="none" w:sz="0" w:space="0" w:color="auto"/>
                <w:right w:val="none" w:sz="0" w:space="0" w:color="auto"/>
              </w:divBdr>
            </w:div>
            <w:div w:id="108208075">
              <w:marLeft w:val="480"/>
              <w:marRight w:val="0"/>
              <w:marTop w:val="0"/>
              <w:marBottom w:val="0"/>
              <w:divBdr>
                <w:top w:val="none" w:sz="0" w:space="0" w:color="auto"/>
                <w:left w:val="none" w:sz="0" w:space="0" w:color="auto"/>
                <w:bottom w:val="none" w:sz="0" w:space="0" w:color="auto"/>
                <w:right w:val="none" w:sz="0" w:space="0" w:color="auto"/>
              </w:divBdr>
            </w:div>
            <w:div w:id="108594801">
              <w:marLeft w:val="480"/>
              <w:marRight w:val="0"/>
              <w:marTop w:val="0"/>
              <w:marBottom w:val="0"/>
              <w:divBdr>
                <w:top w:val="none" w:sz="0" w:space="0" w:color="auto"/>
                <w:left w:val="none" w:sz="0" w:space="0" w:color="auto"/>
                <w:bottom w:val="none" w:sz="0" w:space="0" w:color="auto"/>
                <w:right w:val="none" w:sz="0" w:space="0" w:color="auto"/>
              </w:divBdr>
            </w:div>
            <w:div w:id="108624605">
              <w:marLeft w:val="480"/>
              <w:marRight w:val="0"/>
              <w:marTop w:val="0"/>
              <w:marBottom w:val="0"/>
              <w:divBdr>
                <w:top w:val="none" w:sz="0" w:space="0" w:color="auto"/>
                <w:left w:val="none" w:sz="0" w:space="0" w:color="auto"/>
                <w:bottom w:val="none" w:sz="0" w:space="0" w:color="auto"/>
                <w:right w:val="none" w:sz="0" w:space="0" w:color="auto"/>
              </w:divBdr>
            </w:div>
            <w:div w:id="108672221">
              <w:marLeft w:val="480"/>
              <w:marRight w:val="0"/>
              <w:marTop w:val="0"/>
              <w:marBottom w:val="0"/>
              <w:divBdr>
                <w:top w:val="none" w:sz="0" w:space="0" w:color="auto"/>
                <w:left w:val="none" w:sz="0" w:space="0" w:color="auto"/>
                <w:bottom w:val="none" w:sz="0" w:space="0" w:color="auto"/>
                <w:right w:val="none" w:sz="0" w:space="0" w:color="auto"/>
              </w:divBdr>
            </w:div>
            <w:div w:id="108932573">
              <w:marLeft w:val="480"/>
              <w:marRight w:val="0"/>
              <w:marTop w:val="0"/>
              <w:marBottom w:val="0"/>
              <w:divBdr>
                <w:top w:val="none" w:sz="0" w:space="0" w:color="auto"/>
                <w:left w:val="none" w:sz="0" w:space="0" w:color="auto"/>
                <w:bottom w:val="none" w:sz="0" w:space="0" w:color="auto"/>
                <w:right w:val="none" w:sz="0" w:space="0" w:color="auto"/>
              </w:divBdr>
            </w:div>
            <w:div w:id="109053601">
              <w:marLeft w:val="480"/>
              <w:marRight w:val="0"/>
              <w:marTop w:val="0"/>
              <w:marBottom w:val="0"/>
              <w:divBdr>
                <w:top w:val="none" w:sz="0" w:space="0" w:color="auto"/>
                <w:left w:val="none" w:sz="0" w:space="0" w:color="auto"/>
                <w:bottom w:val="none" w:sz="0" w:space="0" w:color="auto"/>
                <w:right w:val="none" w:sz="0" w:space="0" w:color="auto"/>
              </w:divBdr>
            </w:div>
            <w:div w:id="109205738">
              <w:marLeft w:val="480"/>
              <w:marRight w:val="0"/>
              <w:marTop w:val="0"/>
              <w:marBottom w:val="0"/>
              <w:divBdr>
                <w:top w:val="none" w:sz="0" w:space="0" w:color="auto"/>
                <w:left w:val="none" w:sz="0" w:space="0" w:color="auto"/>
                <w:bottom w:val="none" w:sz="0" w:space="0" w:color="auto"/>
                <w:right w:val="none" w:sz="0" w:space="0" w:color="auto"/>
              </w:divBdr>
            </w:div>
            <w:div w:id="109394557">
              <w:marLeft w:val="480"/>
              <w:marRight w:val="0"/>
              <w:marTop w:val="0"/>
              <w:marBottom w:val="0"/>
              <w:divBdr>
                <w:top w:val="none" w:sz="0" w:space="0" w:color="auto"/>
                <w:left w:val="none" w:sz="0" w:space="0" w:color="auto"/>
                <w:bottom w:val="none" w:sz="0" w:space="0" w:color="auto"/>
                <w:right w:val="none" w:sz="0" w:space="0" w:color="auto"/>
              </w:divBdr>
            </w:div>
            <w:div w:id="109471217">
              <w:marLeft w:val="480"/>
              <w:marRight w:val="0"/>
              <w:marTop w:val="0"/>
              <w:marBottom w:val="0"/>
              <w:divBdr>
                <w:top w:val="none" w:sz="0" w:space="0" w:color="auto"/>
                <w:left w:val="none" w:sz="0" w:space="0" w:color="auto"/>
                <w:bottom w:val="none" w:sz="0" w:space="0" w:color="auto"/>
                <w:right w:val="none" w:sz="0" w:space="0" w:color="auto"/>
              </w:divBdr>
            </w:div>
            <w:div w:id="109592227">
              <w:marLeft w:val="480"/>
              <w:marRight w:val="0"/>
              <w:marTop w:val="0"/>
              <w:marBottom w:val="0"/>
              <w:divBdr>
                <w:top w:val="none" w:sz="0" w:space="0" w:color="auto"/>
                <w:left w:val="none" w:sz="0" w:space="0" w:color="auto"/>
                <w:bottom w:val="none" w:sz="0" w:space="0" w:color="auto"/>
                <w:right w:val="none" w:sz="0" w:space="0" w:color="auto"/>
              </w:divBdr>
            </w:div>
            <w:div w:id="109670620">
              <w:marLeft w:val="480"/>
              <w:marRight w:val="0"/>
              <w:marTop w:val="0"/>
              <w:marBottom w:val="0"/>
              <w:divBdr>
                <w:top w:val="none" w:sz="0" w:space="0" w:color="auto"/>
                <w:left w:val="none" w:sz="0" w:space="0" w:color="auto"/>
                <w:bottom w:val="none" w:sz="0" w:space="0" w:color="auto"/>
                <w:right w:val="none" w:sz="0" w:space="0" w:color="auto"/>
              </w:divBdr>
            </w:div>
            <w:div w:id="109788417">
              <w:marLeft w:val="480"/>
              <w:marRight w:val="0"/>
              <w:marTop w:val="0"/>
              <w:marBottom w:val="0"/>
              <w:divBdr>
                <w:top w:val="none" w:sz="0" w:space="0" w:color="auto"/>
                <w:left w:val="none" w:sz="0" w:space="0" w:color="auto"/>
                <w:bottom w:val="none" w:sz="0" w:space="0" w:color="auto"/>
                <w:right w:val="none" w:sz="0" w:space="0" w:color="auto"/>
              </w:divBdr>
            </w:div>
            <w:div w:id="109789410">
              <w:marLeft w:val="480"/>
              <w:marRight w:val="0"/>
              <w:marTop w:val="0"/>
              <w:marBottom w:val="0"/>
              <w:divBdr>
                <w:top w:val="none" w:sz="0" w:space="0" w:color="auto"/>
                <w:left w:val="none" w:sz="0" w:space="0" w:color="auto"/>
                <w:bottom w:val="none" w:sz="0" w:space="0" w:color="auto"/>
                <w:right w:val="none" w:sz="0" w:space="0" w:color="auto"/>
              </w:divBdr>
            </w:div>
            <w:div w:id="109860425">
              <w:marLeft w:val="480"/>
              <w:marRight w:val="0"/>
              <w:marTop w:val="0"/>
              <w:marBottom w:val="0"/>
              <w:divBdr>
                <w:top w:val="none" w:sz="0" w:space="0" w:color="auto"/>
                <w:left w:val="none" w:sz="0" w:space="0" w:color="auto"/>
                <w:bottom w:val="none" w:sz="0" w:space="0" w:color="auto"/>
                <w:right w:val="none" w:sz="0" w:space="0" w:color="auto"/>
              </w:divBdr>
            </w:div>
            <w:div w:id="109904870">
              <w:marLeft w:val="480"/>
              <w:marRight w:val="0"/>
              <w:marTop w:val="0"/>
              <w:marBottom w:val="0"/>
              <w:divBdr>
                <w:top w:val="none" w:sz="0" w:space="0" w:color="auto"/>
                <w:left w:val="none" w:sz="0" w:space="0" w:color="auto"/>
                <w:bottom w:val="none" w:sz="0" w:space="0" w:color="auto"/>
                <w:right w:val="none" w:sz="0" w:space="0" w:color="auto"/>
              </w:divBdr>
            </w:div>
            <w:div w:id="109934013">
              <w:marLeft w:val="480"/>
              <w:marRight w:val="0"/>
              <w:marTop w:val="0"/>
              <w:marBottom w:val="0"/>
              <w:divBdr>
                <w:top w:val="none" w:sz="0" w:space="0" w:color="auto"/>
                <w:left w:val="none" w:sz="0" w:space="0" w:color="auto"/>
                <w:bottom w:val="none" w:sz="0" w:space="0" w:color="auto"/>
                <w:right w:val="none" w:sz="0" w:space="0" w:color="auto"/>
              </w:divBdr>
            </w:div>
            <w:div w:id="110049565">
              <w:marLeft w:val="480"/>
              <w:marRight w:val="0"/>
              <w:marTop w:val="0"/>
              <w:marBottom w:val="0"/>
              <w:divBdr>
                <w:top w:val="none" w:sz="0" w:space="0" w:color="auto"/>
                <w:left w:val="none" w:sz="0" w:space="0" w:color="auto"/>
                <w:bottom w:val="none" w:sz="0" w:space="0" w:color="auto"/>
                <w:right w:val="none" w:sz="0" w:space="0" w:color="auto"/>
              </w:divBdr>
            </w:div>
            <w:div w:id="110058247">
              <w:marLeft w:val="480"/>
              <w:marRight w:val="0"/>
              <w:marTop w:val="0"/>
              <w:marBottom w:val="0"/>
              <w:divBdr>
                <w:top w:val="none" w:sz="0" w:space="0" w:color="auto"/>
                <w:left w:val="none" w:sz="0" w:space="0" w:color="auto"/>
                <w:bottom w:val="none" w:sz="0" w:space="0" w:color="auto"/>
                <w:right w:val="none" w:sz="0" w:space="0" w:color="auto"/>
              </w:divBdr>
            </w:div>
            <w:div w:id="110131970">
              <w:marLeft w:val="480"/>
              <w:marRight w:val="0"/>
              <w:marTop w:val="0"/>
              <w:marBottom w:val="0"/>
              <w:divBdr>
                <w:top w:val="none" w:sz="0" w:space="0" w:color="auto"/>
                <w:left w:val="none" w:sz="0" w:space="0" w:color="auto"/>
                <w:bottom w:val="none" w:sz="0" w:space="0" w:color="auto"/>
                <w:right w:val="none" w:sz="0" w:space="0" w:color="auto"/>
              </w:divBdr>
            </w:div>
            <w:div w:id="110250183">
              <w:marLeft w:val="480"/>
              <w:marRight w:val="0"/>
              <w:marTop w:val="0"/>
              <w:marBottom w:val="0"/>
              <w:divBdr>
                <w:top w:val="none" w:sz="0" w:space="0" w:color="auto"/>
                <w:left w:val="none" w:sz="0" w:space="0" w:color="auto"/>
                <w:bottom w:val="none" w:sz="0" w:space="0" w:color="auto"/>
                <w:right w:val="none" w:sz="0" w:space="0" w:color="auto"/>
              </w:divBdr>
            </w:div>
            <w:div w:id="110441884">
              <w:marLeft w:val="480"/>
              <w:marRight w:val="0"/>
              <w:marTop w:val="0"/>
              <w:marBottom w:val="0"/>
              <w:divBdr>
                <w:top w:val="none" w:sz="0" w:space="0" w:color="auto"/>
                <w:left w:val="none" w:sz="0" w:space="0" w:color="auto"/>
                <w:bottom w:val="none" w:sz="0" w:space="0" w:color="auto"/>
                <w:right w:val="none" w:sz="0" w:space="0" w:color="auto"/>
              </w:divBdr>
            </w:div>
            <w:div w:id="110563859">
              <w:marLeft w:val="480"/>
              <w:marRight w:val="0"/>
              <w:marTop w:val="0"/>
              <w:marBottom w:val="0"/>
              <w:divBdr>
                <w:top w:val="none" w:sz="0" w:space="0" w:color="auto"/>
                <w:left w:val="none" w:sz="0" w:space="0" w:color="auto"/>
                <w:bottom w:val="none" w:sz="0" w:space="0" w:color="auto"/>
                <w:right w:val="none" w:sz="0" w:space="0" w:color="auto"/>
              </w:divBdr>
            </w:div>
            <w:div w:id="110589298">
              <w:marLeft w:val="480"/>
              <w:marRight w:val="0"/>
              <w:marTop w:val="0"/>
              <w:marBottom w:val="0"/>
              <w:divBdr>
                <w:top w:val="none" w:sz="0" w:space="0" w:color="auto"/>
                <w:left w:val="none" w:sz="0" w:space="0" w:color="auto"/>
                <w:bottom w:val="none" w:sz="0" w:space="0" w:color="auto"/>
                <w:right w:val="none" w:sz="0" w:space="0" w:color="auto"/>
              </w:divBdr>
            </w:div>
            <w:div w:id="110632483">
              <w:marLeft w:val="480"/>
              <w:marRight w:val="0"/>
              <w:marTop w:val="0"/>
              <w:marBottom w:val="0"/>
              <w:divBdr>
                <w:top w:val="none" w:sz="0" w:space="0" w:color="auto"/>
                <w:left w:val="none" w:sz="0" w:space="0" w:color="auto"/>
                <w:bottom w:val="none" w:sz="0" w:space="0" w:color="auto"/>
                <w:right w:val="none" w:sz="0" w:space="0" w:color="auto"/>
              </w:divBdr>
            </w:div>
            <w:div w:id="110634495">
              <w:marLeft w:val="480"/>
              <w:marRight w:val="0"/>
              <w:marTop w:val="0"/>
              <w:marBottom w:val="0"/>
              <w:divBdr>
                <w:top w:val="none" w:sz="0" w:space="0" w:color="auto"/>
                <w:left w:val="none" w:sz="0" w:space="0" w:color="auto"/>
                <w:bottom w:val="none" w:sz="0" w:space="0" w:color="auto"/>
                <w:right w:val="none" w:sz="0" w:space="0" w:color="auto"/>
              </w:divBdr>
            </w:div>
            <w:div w:id="110634923">
              <w:marLeft w:val="480"/>
              <w:marRight w:val="0"/>
              <w:marTop w:val="0"/>
              <w:marBottom w:val="0"/>
              <w:divBdr>
                <w:top w:val="none" w:sz="0" w:space="0" w:color="auto"/>
                <w:left w:val="none" w:sz="0" w:space="0" w:color="auto"/>
                <w:bottom w:val="none" w:sz="0" w:space="0" w:color="auto"/>
                <w:right w:val="none" w:sz="0" w:space="0" w:color="auto"/>
              </w:divBdr>
            </w:div>
            <w:div w:id="110709307">
              <w:marLeft w:val="480"/>
              <w:marRight w:val="0"/>
              <w:marTop w:val="0"/>
              <w:marBottom w:val="0"/>
              <w:divBdr>
                <w:top w:val="none" w:sz="0" w:space="0" w:color="auto"/>
                <w:left w:val="none" w:sz="0" w:space="0" w:color="auto"/>
                <w:bottom w:val="none" w:sz="0" w:space="0" w:color="auto"/>
                <w:right w:val="none" w:sz="0" w:space="0" w:color="auto"/>
              </w:divBdr>
            </w:div>
            <w:div w:id="110710722">
              <w:marLeft w:val="480"/>
              <w:marRight w:val="0"/>
              <w:marTop w:val="0"/>
              <w:marBottom w:val="0"/>
              <w:divBdr>
                <w:top w:val="none" w:sz="0" w:space="0" w:color="auto"/>
                <w:left w:val="none" w:sz="0" w:space="0" w:color="auto"/>
                <w:bottom w:val="none" w:sz="0" w:space="0" w:color="auto"/>
                <w:right w:val="none" w:sz="0" w:space="0" w:color="auto"/>
              </w:divBdr>
            </w:div>
            <w:div w:id="110711100">
              <w:marLeft w:val="480"/>
              <w:marRight w:val="0"/>
              <w:marTop w:val="0"/>
              <w:marBottom w:val="0"/>
              <w:divBdr>
                <w:top w:val="none" w:sz="0" w:space="0" w:color="auto"/>
                <w:left w:val="none" w:sz="0" w:space="0" w:color="auto"/>
                <w:bottom w:val="none" w:sz="0" w:space="0" w:color="auto"/>
                <w:right w:val="none" w:sz="0" w:space="0" w:color="auto"/>
              </w:divBdr>
            </w:div>
            <w:div w:id="110829817">
              <w:marLeft w:val="480"/>
              <w:marRight w:val="0"/>
              <w:marTop w:val="0"/>
              <w:marBottom w:val="0"/>
              <w:divBdr>
                <w:top w:val="none" w:sz="0" w:space="0" w:color="auto"/>
                <w:left w:val="none" w:sz="0" w:space="0" w:color="auto"/>
                <w:bottom w:val="none" w:sz="0" w:space="0" w:color="auto"/>
                <w:right w:val="none" w:sz="0" w:space="0" w:color="auto"/>
              </w:divBdr>
            </w:div>
            <w:div w:id="110905901">
              <w:marLeft w:val="480"/>
              <w:marRight w:val="0"/>
              <w:marTop w:val="0"/>
              <w:marBottom w:val="0"/>
              <w:divBdr>
                <w:top w:val="none" w:sz="0" w:space="0" w:color="auto"/>
                <w:left w:val="none" w:sz="0" w:space="0" w:color="auto"/>
                <w:bottom w:val="none" w:sz="0" w:space="0" w:color="auto"/>
                <w:right w:val="none" w:sz="0" w:space="0" w:color="auto"/>
              </w:divBdr>
            </w:div>
            <w:div w:id="110977934">
              <w:marLeft w:val="480"/>
              <w:marRight w:val="0"/>
              <w:marTop w:val="0"/>
              <w:marBottom w:val="0"/>
              <w:divBdr>
                <w:top w:val="none" w:sz="0" w:space="0" w:color="auto"/>
                <w:left w:val="none" w:sz="0" w:space="0" w:color="auto"/>
                <w:bottom w:val="none" w:sz="0" w:space="0" w:color="auto"/>
                <w:right w:val="none" w:sz="0" w:space="0" w:color="auto"/>
              </w:divBdr>
            </w:div>
            <w:div w:id="111243560">
              <w:marLeft w:val="480"/>
              <w:marRight w:val="0"/>
              <w:marTop w:val="0"/>
              <w:marBottom w:val="0"/>
              <w:divBdr>
                <w:top w:val="none" w:sz="0" w:space="0" w:color="auto"/>
                <w:left w:val="none" w:sz="0" w:space="0" w:color="auto"/>
                <w:bottom w:val="none" w:sz="0" w:space="0" w:color="auto"/>
                <w:right w:val="none" w:sz="0" w:space="0" w:color="auto"/>
              </w:divBdr>
            </w:div>
            <w:div w:id="111292857">
              <w:marLeft w:val="480"/>
              <w:marRight w:val="0"/>
              <w:marTop w:val="0"/>
              <w:marBottom w:val="0"/>
              <w:divBdr>
                <w:top w:val="none" w:sz="0" w:space="0" w:color="auto"/>
                <w:left w:val="none" w:sz="0" w:space="0" w:color="auto"/>
                <w:bottom w:val="none" w:sz="0" w:space="0" w:color="auto"/>
                <w:right w:val="none" w:sz="0" w:space="0" w:color="auto"/>
              </w:divBdr>
            </w:div>
            <w:div w:id="111442895">
              <w:marLeft w:val="480"/>
              <w:marRight w:val="0"/>
              <w:marTop w:val="0"/>
              <w:marBottom w:val="0"/>
              <w:divBdr>
                <w:top w:val="none" w:sz="0" w:space="0" w:color="auto"/>
                <w:left w:val="none" w:sz="0" w:space="0" w:color="auto"/>
                <w:bottom w:val="none" w:sz="0" w:space="0" w:color="auto"/>
                <w:right w:val="none" w:sz="0" w:space="0" w:color="auto"/>
              </w:divBdr>
            </w:div>
            <w:div w:id="111483520">
              <w:marLeft w:val="480"/>
              <w:marRight w:val="0"/>
              <w:marTop w:val="0"/>
              <w:marBottom w:val="0"/>
              <w:divBdr>
                <w:top w:val="none" w:sz="0" w:space="0" w:color="auto"/>
                <w:left w:val="none" w:sz="0" w:space="0" w:color="auto"/>
                <w:bottom w:val="none" w:sz="0" w:space="0" w:color="auto"/>
                <w:right w:val="none" w:sz="0" w:space="0" w:color="auto"/>
              </w:divBdr>
            </w:div>
            <w:div w:id="111637923">
              <w:marLeft w:val="480"/>
              <w:marRight w:val="0"/>
              <w:marTop w:val="0"/>
              <w:marBottom w:val="0"/>
              <w:divBdr>
                <w:top w:val="none" w:sz="0" w:space="0" w:color="auto"/>
                <w:left w:val="none" w:sz="0" w:space="0" w:color="auto"/>
                <w:bottom w:val="none" w:sz="0" w:space="0" w:color="auto"/>
                <w:right w:val="none" w:sz="0" w:space="0" w:color="auto"/>
              </w:divBdr>
            </w:div>
            <w:div w:id="111751740">
              <w:marLeft w:val="480"/>
              <w:marRight w:val="0"/>
              <w:marTop w:val="0"/>
              <w:marBottom w:val="0"/>
              <w:divBdr>
                <w:top w:val="none" w:sz="0" w:space="0" w:color="auto"/>
                <w:left w:val="none" w:sz="0" w:space="0" w:color="auto"/>
                <w:bottom w:val="none" w:sz="0" w:space="0" w:color="auto"/>
                <w:right w:val="none" w:sz="0" w:space="0" w:color="auto"/>
              </w:divBdr>
            </w:div>
            <w:div w:id="111946795">
              <w:marLeft w:val="480"/>
              <w:marRight w:val="0"/>
              <w:marTop w:val="0"/>
              <w:marBottom w:val="0"/>
              <w:divBdr>
                <w:top w:val="none" w:sz="0" w:space="0" w:color="auto"/>
                <w:left w:val="none" w:sz="0" w:space="0" w:color="auto"/>
                <w:bottom w:val="none" w:sz="0" w:space="0" w:color="auto"/>
                <w:right w:val="none" w:sz="0" w:space="0" w:color="auto"/>
              </w:divBdr>
            </w:div>
            <w:div w:id="112015667">
              <w:marLeft w:val="480"/>
              <w:marRight w:val="0"/>
              <w:marTop w:val="0"/>
              <w:marBottom w:val="0"/>
              <w:divBdr>
                <w:top w:val="none" w:sz="0" w:space="0" w:color="auto"/>
                <w:left w:val="none" w:sz="0" w:space="0" w:color="auto"/>
                <w:bottom w:val="none" w:sz="0" w:space="0" w:color="auto"/>
                <w:right w:val="none" w:sz="0" w:space="0" w:color="auto"/>
              </w:divBdr>
            </w:div>
            <w:div w:id="112018382">
              <w:marLeft w:val="480"/>
              <w:marRight w:val="0"/>
              <w:marTop w:val="0"/>
              <w:marBottom w:val="0"/>
              <w:divBdr>
                <w:top w:val="none" w:sz="0" w:space="0" w:color="auto"/>
                <w:left w:val="none" w:sz="0" w:space="0" w:color="auto"/>
                <w:bottom w:val="none" w:sz="0" w:space="0" w:color="auto"/>
                <w:right w:val="none" w:sz="0" w:space="0" w:color="auto"/>
              </w:divBdr>
            </w:div>
            <w:div w:id="112214543">
              <w:marLeft w:val="480"/>
              <w:marRight w:val="0"/>
              <w:marTop w:val="0"/>
              <w:marBottom w:val="0"/>
              <w:divBdr>
                <w:top w:val="none" w:sz="0" w:space="0" w:color="auto"/>
                <w:left w:val="none" w:sz="0" w:space="0" w:color="auto"/>
                <w:bottom w:val="none" w:sz="0" w:space="0" w:color="auto"/>
                <w:right w:val="none" w:sz="0" w:space="0" w:color="auto"/>
              </w:divBdr>
            </w:div>
            <w:div w:id="112214643">
              <w:marLeft w:val="480"/>
              <w:marRight w:val="0"/>
              <w:marTop w:val="0"/>
              <w:marBottom w:val="0"/>
              <w:divBdr>
                <w:top w:val="none" w:sz="0" w:space="0" w:color="auto"/>
                <w:left w:val="none" w:sz="0" w:space="0" w:color="auto"/>
                <w:bottom w:val="none" w:sz="0" w:space="0" w:color="auto"/>
                <w:right w:val="none" w:sz="0" w:space="0" w:color="auto"/>
              </w:divBdr>
            </w:div>
            <w:div w:id="112407919">
              <w:marLeft w:val="480"/>
              <w:marRight w:val="0"/>
              <w:marTop w:val="0"/>
              <w:marBottom w:val="0"/>
              <w:divBdr>
                <w:top w:val="none" w:sz="0" w:space="0" w:color="auto"/>
                <w:left w:val="none" w:sz="0" w:space="0" w:color="auto"/>
                <w:bottom w:val="none" w:sz="0" w:space="0" w:color="auto"/>
                <w:right w:val="none" w:sz="0" w:space="0" w:color="auto"/>
              </w:divBdr>
            </w:div>
            <w:div w:id="112481548">
              <w:marLeft w:val="480"/>
              <w:marRight w:val="0"/>
              <w:marTop w:val="0"/>
              <w:marBottom w:val="0"/>
              <w:divBdr>
                <w:top w:val="none" w:sz="0" w:space="0" w:color="auto"/>
                <w:left w:val="none" w:sz="0" w:space="0" w:color="auto"/>
                <w:bottom w:val="none" w:sz="0" w:space="0" w:color="auto"/>
                <w:right w:val="none" w:sz="0" w:space="0" w:color="auto"/>
              </w:divBdr>
            </w:div>
            <w:div w:id="112598758">
              <w:marLeft w:val="480"/>
              <w:marRight w:val="0"/>
              <w:marTop w:val="0"/>
              <w:marBottom w:val="0"/>
              <w:divBdr>
                <w:top w:val="none" w:sz="0" w:space="0" w:color="auto"/>
                <w:left w:val="none" w:sz="0" w:space="0" w:color="auto"/>
                <w:bottom w:val="none" w:sz="0" w:space="0" w:color="auto"/>
                <w:right w:val="none" w:sz="0" w:space="0" w:color="auto"/>
              </w:divBdr>
            </w:div>
            <w:div w:id="112678990">
              <w:marLeft w:val="480"/>
              <w:marRight w:val="0"/>
              <w:marTop w:val="0"/>
              <w:marBottom w:val="0"/>
              <w:divBdr>
                <w:top w:val="none" w:sz="0" w:space="0" w:color="auto"/>
                <w:left w:val="none" w:sz="0" w:space="0" w:color="auto"/>
                <w:bottom w:val="none" w:sz="0" w:space="0" w:color="auto"/>
                <w:right w:val="none" w:sz="0" w:space="0" w:color="auto"/>
              </w:divBdr>
            </w:div>
            <w:div w:id="112794194">
              <w:marLeft w:val="480"/>
              <w:marRight w:val="0"/>
              <w:marTop w:val="0"/>
              <w:marBottom w:val="0"/>
              <w:divBdr>
                <w:top w:val="none" w:sz="0" w:space="0" w:color="auto"/>
                <w:left w:val="none" w:sz="0" w:space="0" w:color="auto"/>
                <w:bottom w:val="none" w:sz="0" w:space="0" w:color="auto"/>
                <w:right w:val="none" w:sz="0" w:space="0" w:color="auto"/>
              </w:divBdr>
            </w:div>
            <w:div w:id="112945909">
              <w:marLeft w:val="480"/>
              <w:marRight w:val="0"/>
              <w:marTop w:val="0"/>
              <w:marBottom w:val="0"/>
              <w:divBdr>
                <w:top w:val="none" w:sz="0" w:space="0" w:color="auto"/>
                <w:left w:val="none" w:sz="0" w:space="0" w:color="auto"/>
                <w:bottom w:val="none" w:sz="0" w:space="0" w:color="auto"/>
                <w:right w:val="none" w:sz="0" w:space="0" w:color="auto"/>
              </w:divBdr>
            </w:div>
            <w:div w:id="112988553">
              <w:marLeft w:val="480"/>
              <w:marRight w:val="0"/>
              <w:marTop w:val="0"/>
              <w:marBottom w:val="0"/>
              <w:divBdr>
                <w:top w:val="none" w:sz="0" w:space="0" w:color="auto"/>
                <w:left w:val="none" w:sz="0" w:space="0" w:color="auto"/>
                <w:bottom w:val="none" w:sz="0" w:space="0" w:color="auto"/>
                <w:right w:val="none" w:sz="0" w:space="0" w:color="auto"/>
              </w:divBdr>
            </w:div>
            <w:div w:id="113254644">
              <w:marLeft w:val="480"/>
              <w:marRight w:val="0"/>
              <w:marTop w:val="0"/>
              <w:marBottom w:val="0"/>
              <w:divBdr>
                <w:top w:val="none" w:sz="0" w:space="0" w:color="auto"/>
                <w:left w:val="none" w:sz="0" w:space="0" w:color="auto"/>
                <w:bottom w:val="none" w:sz="0" w:space="0" w:color="auto"/>
                <w:right w:val="none" w:sz="0" w:space="0" w:color="auto"/>
              </w:divBdr>
            </w:div>
            <w:div w:id="113255465">
              <w:marLeft w:val="480"/>
              <w:marRight w:val="0"/>
              <w:marTop w:val="0"/>
              <w:marBottom w:val="0"/>
              <w:divBdr>
                <w:top w:val="none" w:sz="0" w:space="0" w:color="auto"/>
                <w:left w:val="none" w:sz="0" w:space="0" w:color="auto"/>
                <w:bottom w:val="none" w:sz="0" w:space="0" w:color="auto"/>
                <w:right w:val="none" w:sz="0" w:space="0" w:color="auto"/>
              </w:divBdr>
            </w:div>
            <w:div w:id="113643444">
              <w:marLeft w:val="480"/>
              <w:marRight w:val="0"/>
              <w:marTop w:val="0"/>
              <w:marBottom w:val="0"/>
              <w:divBdr>
                <w:top w:val="none" w:sz="0" w:space="0" w:color="auto"/>
                <w:left w:val="none" w:sz="0" w:space="0" w:color="auto"/>
                <w:bottom w:val="none" w:sz="0" w:space="0" w:color="auto"/>
                <w:right w:val="none" w:sz="0" w:space="0" w:color="auto"/>
              </w:divBdr>
            </w:div>
            <w:div w:id="113909682">
              <w:marLeft w:val="480"/>
              <w:marRight w:val="0"/>
              <w:marTop w:val="0"/>
              <w:marBottom w:val="0"/>
              <w:divBdr>
                <w:top w:val="none" w:sz="0" w:space="0" w:color="auto"/>
                <w:left w:val="none" w:sz="0" w:space="0" w:color="auto"/>
                <w:bottom w:val="none" w:sz="0" w:space="0" w:color="auto"/>
                <w:right w:val="none" w:sz="0" w:space="0" w:color="auto"/>
              </w:divBdr>
            </w:div>
            <w:div w:id="113914274">
              <w:marLeft w:val="480"/>
              <w:marRight w:val="0"/>
              <w:marTop w:val="0"/>
              <w:marBottom w:val="0"/>
              <w:divBdr>
                <w:top w:val="none" w:sz="0" w:space="0" w:color="auto"/>
                <w:left w:val="none" w:sz="0" w:space="0" w:color="auto"/>
                <w:bottom w:val="none" w:sz="0" w:space="0" w:color="auto"/>
                <w:right w:val="none" w:sz="0" w:space="0" w:color="auto"/>
              </w:divBdr>
            </w:div>
            <w:div w:id="114180072">
              <w:marLeft w:val="480"/>
              <w:marRight w:val="0"/>
              <w:marTop w:val="0"/>
              <w:marBottom w:val="0"/>
              <w:divBdr>
                <w:top w:val="none" w:sz="0" w:space="0" w:color="auto"/>
                <w:left w:val="none" w:sz="0" w:space="0" w:color="auto"/>
                <w:bottom w:val="none" w:sz="0" w:space="0" w:color="auto"/>
                <w:right w:val="none" w:sz="0" w:space="0" w:color="auto"/>
              </w:divBdr>
            </w:div>
            <w:div w:id="114251264">
              <w:marLeft w:val="480"/>
              <w:marRight w:val="0"/>
              <w:marTop w:val="0"/>
              <w:marBottom w:val="0"/>
              <w:divBdr>
                <w:top w:val="none" w:sz="0" w:space="0" w:color="auto"/>
                <w:left w:val="none" w:sz="0" w:space="0" w:color="auto"/>
                <w:bottom w:val="none" w:sz="0" w:space="0" w:color="auto"/>
                <w:right w:val="none" w:sz="0" w:space="0" w:color="auto"/>
              </w:divBdr>
            </w:div>
            <w:div w:id="114298762">
              <w:marLeft w:val="480"/>
              <w:marRight w:val="0"/>
              <w:marTop w:val="0"/>
              <w:marBottom w:val="0"/>
              <w:divBdr>
                <w:top w:val="none" w:sz="0" w:space="0" w:color="auto"/>
                <w:left w:val="none" w:sz="0" w:space="0" w:color="auto"/>
                <w:bottom w:val="none" w:sz="0" w:space="0" w:color="auto"/>
                <w:right w:val="none" w:sz="0" w:space="0" w:color="auto"/>
              </w:divBdr>
            </w:div>
            <w:div w:id="114369905">
              <w:marLeft w:val="480"/>
              <w:marRight w:val="0"/>
              <w:marTop w:val="0"/>
              <w:marBottom w:val="0"/>
              <w:divBdr>
                <w:top w:val="none" w:sz="0" w:space="0" w:color="auto"/>
                <w:left w:val="none" w:sz="0" w:space="0" w:color="auto"/>
                <w:bottom w:val="none" w:sz="0" w:space="0" w:color="auto"/>
                <w:right w:val="none" w:sz="0" w:space="0" w:color="auto"/>
              </w:divBdr>
            </w:div>
            <w:div w:id="114373637">
              <w:marLeft w:val="480"/>
              <w:marRight w:val="0"/>
              <w:marTop w:val="0"/>
              <w:marBottom w:val="0"/>
              <w:divBdr>
                <w:top w:val="none" w:sz="0" w:space="0" w:color="auto"/>
                <w:left w:val="none" w:sz="0" w:space="0" w:color="auto"/>
                <w:bottom w:val="none" w:sz="0" w:space="0" w:color="auto"/>
                <w:right w:val="none" w:sz="0" w:space="0" w:color="auto"/>
              </w:divBdr>
            </w:div>
            <w:div w:id="114521045">
              <w:marLeft w:val="480"/>
              <w:marRight w:val="0"/>
              <w:marTop w:val="0"/>
              <w:marBottom w:val="0"/>
              <w:divBdr>
                <w:top w:val="none" w:sz="0" w:space="0" w:color="auto"/>
                <w:left w:val="none" w:sz="0" w:space="0" w:color="auto"/>
                <w:bottom w:val="none" w:sz="0" w:space="0" w:color="auto"/>
                <w:right w:val="none" w:sz="0" w:space="0" w:color="auto"/>
              </w:divBdr>
            </w:div>
            <w:div w:id="114568271">
              <w:marLeft w:val="480"/>
              <w:marRight w:val="0"/>
              <w:marTop w:val="0"/>
              <w:marBottom w:val="0"/>
              <w:divBdr>
                <w:top w:val="none" w:sz="0" w:space="0" w:color="auto"/>
                <w:left w:val="none" w:sz="0" w:space="0" w:color="auto"/>
                <w:bottom w:val="none" w:sz="0" w:space="0" w:color="auto"/>
                <w:right w:val="none" w:sz="0" w:space="0" w:color="auto"/>
              </w:divBdr>
            </w:div>
            <w:div w:id="114643824">
              <w:marLeft w:val="480"/>
              <w:marRight w:val="0"/>
              <w:marTop w:val="0"/>
              <w:marBottom w:val="0"/>
              <w:divBdr>
                <w:top w:val="none" w:sz="0" w:space="0" w:color="auto"/>
                <w:left w:val="none" w:sz="0" w:space="0" w:color="auto"/>
                <w:bottom w:val="none" w:sz="0" w:space="0" w:color="auto"/>
                <w:right w:val="none" w:sz="0" w:space="0" w:color="auto"/>
              </w:divBdr>
            </w:div>
            <w:div w:id="114759498">
              <w:marLeft w:val="480"/>
              <w:marRight w:val="0"/>
              <w:marTop w:val="0"/>
              <w:marBottom w:val="0"/>
              <w:divBdr>
                <w:top w:val="none" w:sz="0" w:space="0" w:color="auto"/>
                <w:left w:val="none" w:sz="0" w:space="0" w:color="auto"/>
                <w:bottom w:val="none" w:sz="0" w:space="0" w:color="auto"/>
                <w:right w:val="none" w:sz="0" w:space="0" w:color="auto"/>
              </w:divBdr>
            </w:div>
            <w:div w:id="114909656">
              <w:marLeft w:val="480"/>
              <w:marRight w:val="0"/>
              <w:marTop w:val="0"/>
              <w:marBottom w:val="0"/>
              <w:divBdr>
                <w:top w:val="none" w:sz="0" w:space="0" w:color="auto"/>
                <w:left w:val="none" w:sz="0" w:space="0" w:color="auto"/>
                <w:bottom w:val="none" w:sz="0" w:space="0" w:color="auto"/>
                <w:right w:val="none" w:sz="0" w:space="0" w:color="auto"/>
              </w:divBdr>
            </w:div>
            <w:div w:id="114910090">
              <w:marLeft w:val="480"/>
              <w:marRight w:val="0"/>
              <w:marTop w:val="0"/>
              <w:marBottom w:val="0"/>
              <w:divBdr>
                <w:top w:val="none" w:sz="0" w:space="0" w:color="auto"/>
                <w:left w:val="none" w:sz="0" w:space="0" w:color="auto"/>
                <w:bottom w:val="none" w:sz="0" w:space="0" w:color="auto"/>
                <w:right w:val="none" w:sz="0" w:space="0" w:color="auto"/>
              </w:divBdr>
            </w:div>
            <w:div w:id="114953325">
              <w:marLeft w:val="480"/>
              <w:marRight w:val="0"/>
              <w:marTop w:val="0"/>
              <w:marBottom w:val="0"/>
              <w:divBdr>
                <w:top w:val="none" w:sz="0" w:space="0" w:color="auto"/>
                <w:left w:val="none" w:sz="0" w:space="0" w:color="auto"/>
                <w:bottom w:val="none" w:sz="0" w:space="0" w:color="auto"/>
                <w:right w:val="none" w:sz="0" w:space="0" w:color="auto"/>
              </w:divBdr>
            </w:div>
            <w:div w:id="115024127">
              <w:marLeft w:val="480"/>
              <w:marRight w:val="0"/>
              <w:marTop w:val="0"/>
              <w:marBottom w:val="0"/>
              <w:divBdr>
                <w:top w:val="none" w:sz="0" w:space="0" w:color="auto"/>
                <w:left w:val="none" w:sz="0" w:space="0" w:color="auto"/>
                <w:bottom w:val="none" w:sz="0" w:space="0" w:color="auto"/>
                <w:right w:val="none" w:sz="0" w:space="0" w:color="auto"/>
              </w:divBdr>
            </w:div>
            <w:div w:id="115102546">
              <w:marLeft w:val="480"/>
              <w:marRight w:val="0"/>
              <w:marTop w:val="0"/>
              <w:marBottom w:val="0"/>
              <w:divBdr>
                <w:top w:val="none" w:sz="0" w:space="0" w:color="auto"/>
                <w:left w:val="none" w:sz="0" w:space="0" w:color="auto"/>
                <w:bottom w:val="none" w:sz="0" w:space="0" w:color="auto"/>
                <w:right w:val="none" w:sz="0" w:space="0" w:color="auto"/>
              </w:divBdr>
            </w:div>
            <w:div w:id="115223601">
              <w:marLeft w:val="480"/>
              <w:marRight w:val="0"/>
              <w:marTop w:val="0"/>
              <w:marBottom w:val="0"/>
              <w:divBdr>
                <w:top w:val="none" w:sz="0" w:space="0" w:color="auto"/>
                <w:left w:val="none" w:sz="0" w:space="0" w:color="auto"/>
                <w:bottom w:val="none" w:sz="0" w:space="0" w:color="auto"/>
                <w:right w:val="none" w:sz="0" w:space="0" w:color="auto"/>
              </w:divBdr>
            </w:div>
            <w:div w:id="115299649">
              <w:marLeft w:val="480"/>
              <w:marRight w:val="0"/>
              <w:marTop w:val="0"/>
              <w:marBottom w:val="0"/>
              <w:divBdr>
                <w:top w:val="none" w:sz="0" w:space="0" w:color="auto"/>
                <w:left w:val="none" w:sz="0" w:space="0" w:color="auto"/>
                <w:bottom w:val="none" w:sz="0" w:space="0" w:color="auto"/>
                <w:right w:val="none" w:sz="0" w:space="0" w:color="auto"/>
              </w:divBdr>
            </w:div>
            <w:div w:id="115301320">
              <w:marLeft w:val="480"/>
              <w:marRight w:val="0"/>
              <w:marTop w:val="0"/>
              <w:marBottom w:val="0"/>
              <w:divBdr>
                <w:top w:val="none" w:sz="0" w:space="0" w:color="auto"/>
                <w:left w:val="none" w:sz="0" w:space="0" w:color="auto"/>
                <w:bottom w:val="none" w:sz="0" w:space="0" w:color="auto"/>
                <w:right w:val="none" w:sz="0" w:space="0" w:color="auto"/>
              </w:divBdr>
            </w:div>
            <w:div w:id="115413994">
              <w:marLeft w:val="480"/>
              <w:marRight w:val="0"/>
              <w:marTop w:val="0"/>
              <w:marBottom w:val="0"/>
              <w:divBdr>
                <w:top w:val="none" w:sz="0" w:space="0" w:color="auto"/>
                <w:left w:val="none" w:sz="0" w:space="0" w:color="auto"/>
                <w:bottom w:val="none" w:sz="0" w:space="0" w:color="auto"/>
                <w:right w:val="none" w:sz="0" w:space="0" w:color="auto"/>
              </w:divBdr>
            </w:div>
            <w:div w:id="115567682">
              <w:marLeft w:val="480"/>
              <w:marRight w:val="0"/>
              <w:marTop w:val="0"/>
              <w:marBottom w:val="0"/>
              <w:divBdr>
                <w:top w:val="none" w:sz="0" w:space="0" w:color="auto"/>
                <w:left w:val="none" w:sz="0" w:space="0" w:color="auto"/>
                <w:bottom w:val="none" w:sz="0" w:space="0" w:color="auto"/>
                <w:right w:val="none" w:sz="0" w:space="0" w:color="auto"/>
              </w:divBdr>
            </w:div>
            <w:div w:id="115606288">
              <w:marLeft w:val="480"/>
              <w:marRight w:val="0"/>
              <w:marTop w:val="0"/>
              <w:marBottom w:val="0"/>
              <w:divBdr>
                <w:top w:val="none" w:sz="0" w:space="0" w:color="auto"/>
                <w:left w:val="none" w:sz="0" w:space="0" w:color="auto"/>
                <w:bottom w:val="none" w:sz="0" w:space="0" w:color="auto"/>
                <w:right w:val="none" w:sz="0" w:space="0" w:color="auto"/>
              </w:divBdr>
            </w:div>
            <w:div w:id="115685633">
              <w:marLeft w:val="480"/>
              <w:marRight w:val="0"/>
              <w:marTop w:val="0"/>
              <w:marBottom w:val="0"/>
              <w:divBdr>
                <w:top w:val="none" w:sz="0" w:space="0" w:color="auto"/>
                <w:left w:val="none" w:sz="0" w:space="0" w:color="auto"/>
                <w:bottom w:val="none" w:sz="0" w:space="0" w:color="auto"/>
                <w:right w:val="none" w:sz="0" w:space="0" w:color="auto"/>
              </w:divBdr>
            </w:div>
            <w:div w:id="115879054">
              <w:marLeft w:val="480"/>
              <w:marRight w:val="0"/>
              <w:marTop w:val="0"/>
              <w:marBottom w:val="0"/>
              <w:divBdr>
                <w:top w:val="none" w:sz="0" w:space="0" w:color="auto"/>
                <w:left w:val="none" w:sz="0" w:space="0" w:color="auto"/>
                <w:bottom w:val="none" w:sz="0" w:space="0" w:color="auto"/>
                <w:right w:val="none" w:sz="0" w:space="0" w:color="auto"/>
              </w:divBdr>
            </w:div>
            <w:div w:id="116069218">
              <w:marLeft w:val="480"/>
              <w:marRight w:val="0"/>
              <w:marTop w:val="0"/>
              <w:marBottom w:val="0"/>
              <w:divBdr>
                <w:top w:val="none" w:sz="0" w:space="0" w:color="auto"/>
                <w:left w:val="none" w:sz="0" w:space="0" w:color="auto"/>
                <w:bottom w:val="none" w:sz="0" w:space="0" w:color="auto"/>
                <w:right w:val="none" w:sz="0" w:space="0" w:color="auto"/>
              </w:divBdr>
            </w:div>
            <w:div w:id="116292262">
              <w:marLeft w:val="480"/>
              <w:marRight w:val="0"/>
              <w:marTop w:val="0"/>
              <w:marBottom w:val="0"/>
              <w:divBdr>
                <w:top w:val="none" w:sz="0" w:space="0" w:color="auto"/>
                <w:left w:val="none" w:sz="0" w:space="0" w:color="auto"/>
                <w:bottom w:val="none" w:sz="0" w:space="0" w:color="auto"/>
                <w:right w:val="none" w:sz="0" w:space="0" w:color="auto"/>
              </w:divBdr>
            </w:div>
            <w:div w:id="116334989">
              <w:marLeft w:val="480"/>
              <w:marRight w:val="0"/>
              <w:marTop w:val="0"/>
              <w:marBottom w:val="0"/>
              <w:divBdr>
                <w:top w:val="none" w:sz="0" w:space="0" w:color="auto"/>
                <w:left w:val="none" w:sz="0" w:space="0" w:color="auto"/>
                <w:bottom w:val="none" w:sz="0" w:space="0" w:color="auto"/>
                <w:right w:val="none" w:sz="0" w:space="0" w:color="auto"/>
              </w:divBdr>
            </w:div>
            <w:div w:id="116409632">
              <w:marLeft w:val="480"/>
              <w:marRight w:val="0"/>
              <w:marTop w:val="0"/>
              <w:marBottom w:val="0"/>
              <w:divBdr>
                <w:top w:val="none" w:sz="0" w:space="0" w:color="auto"/>
                <w:left w:val="none" w:sz="0" w:space="0" w:color="auto"/>
                <w:bottom w:val="none" w:sz="0" w:space="0" w:color="auto"/>
                <w:right w:val="none" w:sz="0" w:space="0" w:color="auto"/>
              </w:divBdr>
            </w:div>
            <w:div w:id="116411814">
              <w:marLeft w:val="480"/>
              <w:marRight w:val="0"/>
              <w:marTop w:val="0"/>
              <w:marBottom w:val="0"/>
              <w:divBdr>
                <w:top w:val="none" w:sz="0" w:space="0" w:color="auto"/>
                <w:left w:val="none" w:sz="0" w:space="0" w:color="auto"/>
                <w:bottom w:val="none" w:sz="0" w:space="0" w:color="auto"/>
                <w:right w:val="none" w:sz="0" w:space="0" w:color="auto"/>
              </w:divBdr>
            </w:div>
            <w:div w:id="116487439">
              <w:marLeft w:val="480"/>
              <w:marRight w:val="0"/>
              <w:marTop w:val="0"/>
              <w:marBottom w:val="0"/>
              <w:divBdr>
                <w:top w:val="none" w:sz="0" w:space="0" w:color="auto"/>
                <w:left w:val="none" w:sz="0" w:space="0" w:color="auto"/>
                <w:bottom w:val="none" w:sz="0" w:space="0" w:color="auto"/>
                <w:right w:val="none" w:sz="0" w:space="0" w:color="auto"/>
              </w:divBdr>
            </w:div>
            <w:div w:id="116534937">
              <w:marLeft w:val="480"/>
              <w:marRight w:val="0"/>
              <w:marTop w:val="0"/>
              <w:marBottom w:val="0"/>
              <w:divBdr>
                <w:top w:val="none" w:sz="0" w:space="0" w:color="auto"/>
                <w:left w:val="none" w:sz="0" w:space="0" w:color="auto"/>
                <w:bottom w:val="none" w:sz="0" w:space="0" w:color="auto"/>
                <w:right w:val="none" w:sz="0" w:space="0" w:color="auto"/>
              </w:divBdr>
            </w:div>
            <w:div w:id="116536277">
              <w:marLeft w:val="480"/>
              <w:marRight w:val="0"/>
              <w:marTop w:val="0"/>
              <w:marBottom w:val="0"/>
              <w:divBdr>
                <w:top w:val="none" w:sz="0" w:space="0" w:color="auto"/>
                <w:left w:val="none" w:sz="0" w:space="0" w:color="auto"/>
                <w:bottom w:val="none" w:sz="0" w:space="0" w:color="auto"/>
                <w:right w:val="none" w:sz="0" w:space="0" w:color="auto"/>
              </w:divBdr>
            </w:div>
            <w:div w:id="116609648">
              <w:marLeft w:val="480"/>
              <w:marRight w:val="0"/>
              <w:marTop w:val="0"/>
              <w:marBottom w:val="0"/>
              <w:divBdr>
                <w:top w:val="none" w:sz="0" w:space="0" w:color="auto"/>
                <w:left w:val="none" w:sz="0" w:space="0" w:color="auto"/>
                <w:bottom w:val="none" w:sz="0" w:space="0" w:color="auto"/>
                <w:right w:val="none" w:sz="0" w:space="0" w:color="auto"/>
              </w:divBdr>
            </w:div>
            <w:div w:id="116681115">
              <w:marLeft w:val="480"/>
              <w:marRight w:val="0"/>
              <w:marTop w:val="0"/>
              <w:marBottom w:val="0"/>
              <w:divBdr>
                <w:top w:val="none" w:sz="0" w:space="0" w:color="auto"/>
                <w:left w:val="none" w:sz="0" w:space="0" w:color="auto"/>
                <w:bottom w:val="none" w:sz="0" w:space="0" w:color="auto"/>
                <w:right w:val="none" w:sz="0" w:space="0" w:color="auto"/>
              </w:divBdr>
            </w:div>
            <w:div w:id="116726670">
              <w:marLeft w:val="480"/>
              <w:marRight w:val="0"/>
              <w:marTop w:val="0"/>
              <w:marBottom w:val="0"/>
              <w:divBdr>
                <w:top w:val="none" w:sz="0" w:space="0" w:color="auto"/>
                <w:left w:val="none" w:sz="0" w:space="0" w:color="auto"/>
                <w:bottom w:val="none" w:sz="0" w:space="0" w:color="auto"/>
                <w:right w:val="none" w:sz="0" w:space="0" w:color="auto"/>
              </w:divBdr>
            </w:div>
            <w:div w:id="117066203">
              <w:marLeft w:val="480"/>
              <w:marRight w:val="0"/>
              <w:marTop w:val="0"/>
              <w:marBottom w:val="0"/>
              <w:divBdr>
                <w:top w:val="none" w:sz="0" w:space="0" w:color="auto"/>
                <w:left w:val="none" w:sz="0" w:space="0" w:color="auto"/>
                <w:bottom w:val="none" w:sz="0" w:space="0" w:color="auto"/>
                <w:right w:val="none" w:sz="0" w:space="0" w:color="auto"/>
              </w:divBdr>
            </w:div>
            <w:div w:id="117185613">
              <w:marLeft w:val="480"/>
              <w:marRight w:val="0"/>
              <w:marTop w:val="0"/>
              <w:marBottom w:val="0"/>
              <w:divBdr>
                <w:top w:val="none" w:sz="0" w:space="0" w:color="auto"/>
                <w:left w:val="none" w:sz="0" w:space="0" w:color="auto"/>
                <w:bottom w:val="none" w:sz="0" w:space="0" w:color="auto"/>
                <w:right w:val="none" w:sz="0" w:space="0" w:color="auto"/>
              </w:divBdr>
            </w:div>
            <w:div w:id="117378985">
              <w:marLeft w:val="480"/>
              <w:marRight w:val="0"/>
              <w:marTop w:val="0"/>
              <w:marBottom w:val="0"/>
              <w:divBdr>
                <w:top w:val="none" w:sz="0" w:space="0" w:color="auto"/>
                <w:left w:val="none" w:sz="0" w:space="0" w:color="auto"/>
                <w:bottom w:val="none" w:sz="0" w:space="0" w:color="auto"/>
                <w:right w:val="none" w:sz="0" w:space="0" w:color="auto"/>
              </w:divBdr>
            </w:div>
            <w:div w:id="117453184">
              <w:marLeft w:val="480"/>
              <w:marRight w:val="0"/>
              <w:marTop w:val="0"/>
              <w:marBottom w:val="0"/>
              <w:divBdr>
                <w:top w:val="none" w:sz="0" w:space="0" w:color="auto"/>
                <w:left w:val="none" w:sz="0" w:space="0" w:color="auto"/>
                <w:bottom w:val="none" w:sz="0" w:space="0" w:color="auto"/>
                <w:right w:val="none" w:sz="0" w:space="0" w:color="auto"/>
              </w:divBdr>
            </w:div>
            <w:div w:id="117460054">
              <w:marLeft w:val="480"/>
              <w:marRight w:val="0"/>
              <w:marTop w:val="0"/>
              <w:marBottom w:val="0"/>
              <w:divBdr>
                <w:top w:val="none" w:sz="0" w:space="0" w:color="auto"/>
                <w:left w:val="none" w:sz="0" w:space="0" w:color="auto"/>
                <w:bottom w:val="none" w:sz="0" w:space="0" w:color="auto"/>
                <w:right w:val="none" w:sz="0" w:space="0" w:color="auto"/>
              </w:divBdr>
            </w:div>
            <w:div w:id="117650260">
              <w:marLeft w:val="480"/>
              <w:marRight w:val="0"/>
              <w:marTop w:val="0"/>
              <w:marBottom w:val="0"/>
              <w:divBdr>
                <w:top w:val="none" w:sz="0" w:space="0" w:color="auto"/>
                <w:left w:val="none" w:sz="0" w:space="0" w:color="auto"/>
                <w:bottom w:val="none" w:sz="0" w:space="0" w:color="auto"/>
                <w:right w:val="none" w:sz="0" w:space="0" w:color="auto"/>
              </w:divBdr>
            </w:div>
            <w:div w:id="117721108">
              <w:marLeft w:val="480"/>
              <w:marRight w:val="0"/>
              <w:marTop w:val="0"/>
              <w:marBottom w:val="0"/>
              <w:divBdr>
                <w:top w:val="none" w:sz="0" w:space="0" w:color="auto"/>
                <w:left w:val="none" w:sz="0" w:space="0" w:color="auto"/>
                <w:bottom w:val="none" w:sz="0" w:space="0" w:color="auto"/>
                <w:right w:val="none" w:sz="0" w:space="0" w:color="auto"/>
              </w:divBdr>
            </w:div>
            <w:div w:id="117726913">
              <w:marLeft w:val="480"/>
              <w:marRight w:val="0"/>
              <w:marTop w:val="0"/>
              <w:marBottom w:val="0"/>
              <w:divBdr>
                <w:top w:val="none" w:sz="0" w:space="0" w:color="auto"/>
                <w:left w:val="none" w:sz="0" w:space="0" w:color="auto"/>
                <w:bottom w:val="none" w:sz="0" w:space="0" w:color="auto"/>
                <w:right w:val="none" w:sz="0" w:space="0" w:color="auto"/>
              </w:divBdr>
            </w:div>
            <w:div w:id="117845295">
              <w:marLeft w:val="480"/>
              <w:marRight w:val="0"/>
              <w:marTop w:val="0"/>
              <w:marBottom w:val="0"/>
              <w:divBdr>
                <w:top w:val="none" w:sz="0" w:space="0" w:color="auto"/>
                <w:left w:val="none" w:sz="0" w:space="0" w:color="auto"/>
                <w:bottom w:val="none" w:sz="0" w:space="0" w:color="auto"/>
                <w:right w:val="none" w:sz="0" w:space="0" w:color="auto"/>
              </w:divBdr>
            </w:div>
            <w:div w:id="118033486">
              <w:marLeft w:val="480"/>
              <w:marRight w:val="0"/>
              <w:marTop w:val="0"/>
              <w:marBottom w:val="0"/>
              <w:divBdr>
                <w:top w:val="none" w:sz="0" w:space="0" w:color="auto"/>
                <w:left w:val="none" w:sz="0" w:space="0" w:color="auto"/>
                <w:bottom w:val="none" w:sz="0" w:space="0" w:color="auto"/>
                <w:right w:val="none" w:sz="0" w:space="0" w:color="auto"/>
              </w:divBdr>
            </w:div>
            <w:div w:id="118258675">
              <w:marLeft w:val="480"/>
              <w:marRight w:val="0"/>
              <w:marTop w:val="0"/>
              <w:marBottom w:val="0"/>
              <w:divBdr>
                <w:top w:val="none" w:sz="0" w:space="0" w:color="auto"/>
                <w:left w:val="none" w:sz="0" w:space="0" w:color="auto"/>
                <w:bottom w:val="none" w:sz="0" w:space="0" w:color="auto"/>
                <w:right w:val="none" w:sz="0" w:space="0" w:color="auto"/>
              </w:divBdr>
            </w:div>
            <w:div w:id="118305031">
              <w:marLeft w:val="480"/>
              <w:marRight w:val="0"/>
              <w:marTop w:val="0"/>
              <w:marBottom w:val="0"/>
              <w:divBdr>
                <w:top w:val="none" w:sz="0" w:space="0" w:color="auto"/>
                <w:left w:val="none" w:sz="0" w:space="0" w:color="auto"/>
                <w:bottom w:val="none" w:sz="0" w:space="0" w:color="auto"/>
                <w:right w:val="none" w:sz="0" w:space="0" w:color="auto"/>
              </w:divBdr>
            </w:div>
            <w:div w:id="118307221">
              <w:marLeft w:val="480"/>
              <w:marRight w:val="0"/>
              <w:marTop w:val="0"/>
              <w:marBottom w:val="0"/>
              <w:divBdr>
                <w:top w:val="none" w:sz="0" w:space="0" w:color="auto"/>
                <w:left w:val="none" w:sz="0" w:space="0" w:color="auto"/>
                <w:bottom w:val="none" w:sz="0" w:space="0" w:color="auto"/>
                <w:right w:val="none" w:sz="0" w:space="0" w:color="auto"/>
              </w:divBdr>
            </w:div>
            <w:div w:id="118450976">
              <w:marLeft w:val="480"/>
              <w:marRight w:val="0"/>
              <w:marTop w:val="0"/>
              <w:marBottom w:val="0"/>
              <w:divBdr>
                <w:top w:val="none" w:sz="0" w:space="0" w:color="auto"/>
                <w:left w:val="none" w:sz="0" w:space="0" w:color="auto"/>
                <w:bottom w:val="none" w:sz="0" w:space="0" w:color="auto"/>
                <w:right w:val="none" w:sz="0" w:space="0" w:color="auto"/>
              </w:divBdr>
            </w:div>
            <w:div w:id="118495642">
              <w:marLeft w:val="480"/>
              <w:marRight w:val="0"/>
              <w:marTop w:val="0"/>
              <w:marBottom w:val="0"/>
              <w:divBdr>
                <w:top w:val="none" w:sz="0" w:space="0" w:color="auto"/>
                <w:left w:val="none" w:sz="0" w:space="0" w:color="auto"/>
                <w:bottom w:val="none" w:sz="0" w:space="0" w:color="auto"/>
                <w:right w:val="none" w:sz="0" w:space="0" w:color="auto"/>
              </w:divBdr>
            </w:div>
            <w:div w:id="118645901">
              <w:marLeft w:val="480"/>
              <w:marRight w:val="0"/>
              <w:marTop w:val="0"/>
              <w:marBottom w:val="0"/>
              <w:divBdr>
                <w:top w:val="none" w:sz="0" w:space="0" w:color="auto"/>
                <w:left w:val="none" w:sz="0" w:space="0" w:color="auto"/>
                <w:bottom w:val="none" w:sz="0" w:space="0" w:color="auto"/>
                <w:right w:val="none" w:sz="0" w:space="0" w:color="auto"/>
              </w:divBdr>
            </w:div>
            <w:div w:id="118769871">
              <w:marLeft w:val="480"/>
              <w:marRight w:val="0"/>
              <w:marTop w:val="0"/>
              <w:marBottom w:val="0"/>
              <w:divBdr>
                <w:top w:val="none" w:sz="0" w:space="0" w:color="auto"/>
                <w:left w:val="none" w:sz="0" w:space="0" w:color="auto"/>
                <w:bottom w:val="none" w:sz="0" w:space="0" w:color="auto"/>
                <w:right w:val="none" w:sz="0" w:space="0" w:color="auto"/>
              </w:divBdr>
            </w:div>
            <w:div w:id="118839825">
              <w:marLeft w:val="480"/>
              <w:marRight w:val="0"/>
              <w:marTop w:val="0"/>
              <w:marBottom w:val="0"/>
              <w:divBdr>
                <w:top w:val="none" w:sz="0" w:space="0" w:color="auto"/>
                <w:left w:val="none" w:sz="0" w:space="0" w:color="auto"/>
                <w:bottom w:val="none" w:sz="0" w:space="0" w:color="auto"/>
                <w:right w:val="none" w:sz="0" w:space="0" w:color="auto"/>
              </w:divBdr>
            </w:div>
            <w:div w:id="119079064">
              <w:marLeft w:val="480"/>
              <w:marRight w:val="0"/>
              <w:marTop w:val="0"/>
              <w:marBottom w:val="0"/>
              <w:divBdr>
                <w:top w:val="none" w:sz="0" w:space="0" w:color="auto"/>
                <w:left w:val="none" w:sz="0" w:space="0" w:color="auto"/>
                <w:bottom w:val="none" w:sz="0" w:space="0" w:color="auto"/>
                <w:right w:val="none" w:sz="0" w:space="0" w:color="auto"/>
              </w:divBdr>
            </w:div>
            <w:div w:id="119081478">
              <w:marLeft w:val="480"/>
              <w:marRight w:val="0"/>
              <w:marTop w:val="0"/>
              <w:marBottom w:val="0"/>
              <w:divBdr>
                <w:top w:val="none" w:sz="0" w:space="0" w:color="auto"/>
                <w:left w:val="none" w:sz="0" w:space="0" w:color="auto"/>
                <w:bottom w:val="none" w:sz="0" w:space="0" w:color="auto"/>
                <w:right w:val="none" w:sz="0" w:space="0" w:color="auto"/>
              </w:divBdr>
            </w:div>
            <w:div w:id="119150243">
              <w:marLeft w:val="480"/>
              <w:marRight w:val="0"/>
              <w:marTop w:val="0"/>
              <w:marBottom w:val="0"/>
              <w:divBdr>
                <w:top w:val="none" w:sz="0" w:space="0" w:color="auto"/>
                <w:left w:val="none" w:sz="0" w:space="0" w:color="auto"/>
                <w:bottom w:val="none" w:sz="0" w:space="0" w:color="auto"/>
                <w:right w:val="none" w:sz="0" w:space="0" w:color="auto"/>
              </w:divBdr>
            </w:div>
            <w:div w:id="119153327">
              <w:marLeft w:val="480"/>
              <w:marRight w:val="0"/>
              <w:marTop w:val="0"/>
              <w:marBottom w:val="0"/>
              <w:divBdr>
                <w:top w:val="none" w:sz="0" w:space="0" w:color="auto"/>
                <w:left w:val="none" w:sz="0" w:space="0" w:color="auto"/>
                <w:bottom w:val="none" w:sz="0" w:space="0" w:color="auto"/>
                <w:right w:val="none" w:sz="0" w:space="0" w:color="auto"/>
              </w:divBdr>
            </w:div>
            <w:div w:id="119227154">
              <w:marLeft w:val="480"/>
              <w:marRight w:val="0"/>
              <w:marTop w:val="0"/>
              <w:marBottom w:val="0"/>
              <w:divBdr>
                <w:top w:val="none" w:sz="0" w:space="0" w:color="auto"/>
                <w:left w:val="none" w:sz="0" w:space="0" w:color="auto"/>
                <w:bottom w:val="none" w:sz="0" w:space="0" w:color="auto"/>
                <w:right w:val="none" w:sz="0" w:space="0" w:color="auto"/>
              </w:divBdr>
            </w:div>
            <w:div w:id="119228331">
              <w:marLeft w:val="480"/>
              <w:marRight w:val="0"/>
              <w:marTop w:val="0"/>
              <w:marBottom w:val="0"/>
              <w:divBdr>
                <w:top w:val="none" w:sz="0" w:space="0" w:color="auto"/>
                <w:left w:val="none" w:sz="0" w:space="0" w:color="auto"/>
                <w:bottom w:val="none" w:sz="0" w:space="0" w:color="auto"/>
                <w:right w:val="none" w:sz="0" w:space="0" w:color="auto"/>
              </w:divBdr>
            </w:div>
            <w:div w:id="119305024">
              <w:marLeft w:val="480"/>
              <w:marRight w:val="0"/>
              <w:marTop w:val="0"/>
              <w:marBottom w:val="0"/>
              <w:divBdr>
                <w:top w:val="none" w:sz="0" w:space="0" w:color="auto"/>
                <w:left w:val="none" w:sz="0" w:space="0" w:color="auto"/>
                <w:bottom w:val="none" w:sz="0" w:space="0" w:color="auto"/>
                <w:right w:val="none" w:sz="0" w:space="0" w:color="auto"/>
              </w:divBdr>
            </w:div>
            <w:div w:id="119570075">
              <w:marLeft w:val="480"/>
              <w:marRight w:val="0"/>
              <w:marTop w:val="0"/>
              <w:marBottom w:val="0"/>
              <w:divBdr>
                <w:top w:val="none" w:sz="0" w:space="0" w:color="auto"/>
                <w:left w:val="none" w:sz="0" w:space="0" w:color="auto"/>
                <w:bottom w:val="none" w:sz="0" w:space="0" w:color="auto"/>
                <w:right w:val="none" w:sz="0" w:space="0" w:color="auto"/>
              </w:divBdr>
            </w:div>
            <w:div w:id="119691697">
              <w:marLeft w:val="480"/>
              <w:marRight w:val="0"/>
              <w:marTop w:val="0"/>
              <w:marBottom w:val="0"/>
              <w:divBdr>
                <w:top w:val="none" w:sz="0" w:space="0" w:color="auto"/>
                <w:left w:val="none" w:sz="0" w:space="0" w:color="auto"/>
                <w:bottom w:val="none" w:sz="0" w:space="0" w:color="auto"/>
                <w:right w:val="none" w:sz="0" w:space="0" w:color="auto"/>
              </w:divBdr>
            </w:div>
            <w:div w:id="119807417">
              <w:marLeft w:val="480"/>
              <w:marRight w:val="0"/>
              <w:marTop w:val="0"/>
              <w:marBottom w:val="0"/>
              <w:divBdr>
                <w:top w:val="none" w:sz="0" w:space="0" w:color="auto"/>
                <w:left w:val="none" w:sz="0" w:space="0" w:color="auto"/>
                <w:bottom w:val="none" w:sz="0" w:space="0" w:color="auto"/>
                <w:right w:val="none" w:sz="0" w:space="0" w:color="auto"/>
              </w:divBdr>
            </w:div>
            <w:div w:id="119809171">
              <w:marLeft w:val="480"/>
              <w:marRight w:val="0"/>
              <w:marTop w:val="0"/>
              <w:marBottom w:val="0"/>
              <w:divBdr>
                <w:top w:val="none" w:sz="0" w:space="0" w:color="auto"/>
                <w:left w:val="none" w:sz="0" w:space="0" w:color="auto"/>
                <w:bottom w:val="none" w:sz="0" w:space="0" w:color="auto"/>
                <w:right w:val="none" w:sz="0" w:space="0" w:color="auto"/>
              </w:divBdr>
            </w:div>
            <w:div w:id="119884521">
              <w:marLeft w:val="480"/>
              <w:marRight w:val="0"/>
              <w:marTop w:val="0"/>
              <w:marBottom w:val="0"/>
              <w:divBdr>
                <w:top w:val="none" w:sz="0" w:space="0" w:color="auto"/>
                <w:left w:val="none" w:sz="0" w:space="0" w:color="auto"/>
                <w:bottom w:val="none" w:sz="0" w:space="0" w:color="auto"/>
                <w:right w:val="none" w:sz="0" w:space="0" w:color="auto"/>
              </w:divBdr>
            </w:div>
            <w:div w:id="120073646">
              <w:marLeft w:val="480"/>
              <w:marRight w:val="0"/>
              <w:marTop w:val="0"/>
              <w:marBottom w:val="0"/>
              <w:divBdr>
                <w:top w:val="none" w:sz="0" w:space="0" w:color="auto"/>
                <w:left w:val="none" w:sz="0" w:space="0" w:color="auto"/>
                <w:bottom w:val="none" w:sz="0" w:space="0" w:color="auto"/>
                <w:right w:val="none" w:sz="0" w:space="0" w:color="auto"/>
              </w:divBdr>
            </w:div>
            <w:div w:id="120148005">
              <w:marLeft w:val="480"/>
              <w:marRight w:val="0"/>
              <w:marTop w:val="0"/>
              <w:marBottom w:val="0"/>
              <w:divBdr>
                <w:top w:val="none" w:sz="0" w:space="0" w:color="auto"/>
                <w:left w:val="none" w:sz="0" w:space="0" w:color="auto"/>
                <w:bottom w:val="none" w:sz="0" w:space="0" w:color="auto"/>
                <w:right w:val="none" w:sz="0" w:space="0" w:color="auto"/>
              </w:divBdr>
            </w:div>
            <w:div w:id="120199085">
              <w:marLeft w:val="480"/>
              <w:marRight w:val="0"/>
              <w:marTop w:val="0"/>
              <w:marBottom w:val="0"/>
              <w:divBdr>
                <w:top w:val="none" w:sz="0" w:space="0" w:color="auto"/>
                <w:left w:val="none" w:sz="0" w:space="0" w:color="auto"/>
                <w:bottom w:val="none" w:sz="0" w:space="0" w:color="auto"/>
                <w:right w:val="none" w:sz="0" w:space="0" w:color="auto"/>
              </w:divBdr>
            </w:div>
            <w:div w:id="120199385">
              <w:marLeft w:val="480"/>
              <w:marRight w:val="0"/>
              <w:marTop w:val="0"/>
              <w:marBottom w:val="0"/>
              <w:divBdr>
                <w:top w:val="none" w:sz="0" w:space="0" w:color="auto"/>
                <w:left w:val="none" w:sz="0" w:space="0" w:color="auto"/>
                <w:bottom w:val="none" w:sz="0" w:space="0" w:color="auto"/>
                <w:right w:val="none" w:sz="0" w:space="0" w:color="auto"/>
              </w:divBdr>
            </w:div>
            <w:div w:id="120612972">
              <w:marLeft w:val="480"/>
              <w:marRight w:val="0"/>
              <w:marTop w:val="0"/>
              <w:marBottom w:val="0"/>
              <w:divBdr>
                <w:top w:val="none" w:sz="0" w:space="0" w:color="auto"/>
                <w:left w:val="none" w:sz="0" w:space="0" w:color="auto"/>
                <w:bottom w:val="none" w:sz="0" w:space="0" w:color="auto"/>
                <w:right w:val="none" w:sz="0" w:space="0" w:color="auto"/>
              </w:divBdr>
            </w:div>
            <w:div w:id="120616736">
              <w:marLeft w:val="480"/>
              <w:marRight w:val="0"/>
              <w:marTop w:val="0"/>
              <w:marBottom w:val="0"/>
              <w:divBdr>
                <w:top w:val="none" w:sz="0" w:space="0" w:color="auto"/>
                <w:left w:val="none" w:sz="0" w:space="0" w:color="auto"/>
                <w:bottom w:val="none" w:sz="0" w:space="0" w:color="auto"/>
                <w:right w:val="none" w:sz="0" w:space="0" w:color="auto"/>
              </w:divBdr>
            </w:div>
            <w:div w:id="120652115">
              <w:marLeft w:val="480"/>
              <w:marRight w:val="0"/>
              <w:marTop w:val="0"/>
              <w:marBottom w:val="0"/>
              <w:divBdr>
                <w:top w:val="none" w:sz="0" w:space="0" w:color="auto"/>
                <w:left w:val="none" w:sz="0" w:space="0" w:color="auto"/>
                <w:bottom w:val="none" w:sz="0" w:space="0" w:color="auto"/>
                <w:right w:val="none" w:sz="0" w:space="0" w:color="auto"/>
              </w:divBdr>
            </w:div>
            <w:div w:id="120652930">
              <w:marLeft w:val="480"/>
              <w:marRight w:val="0"/>
              <w:marTop w:val="0"/>
              <w:marBottom w:val="0"/>
              <w:divBdr>
                <w:top w:val="none" w:sz="0" w:space="0" w:color="auto"/>
                <w:left w:val="none" w:sz="0" w:space="0" w:color="auto"/>
                <w:bottom w:val="none" w:sz="0" w:space="0" w:color="auto"/>
                <w:right w:val="none" w:sz="0" w:space="0" w:color="auto"/>
              </w:divBdr>
            </w:div>
            <w:div w:id="120879418">
              <w:marLeft w:val="480"/>
              <w:marRight w:val="0"/>
              <w:marTop w:val="0"/>
              <w:marBottom w:val="0"/>
              <w:divBdr>
                <w:top w:val="none" w:sz="0" w:space="0" w:color="auto"/>
                <w:left w:val="none" w:sz="0" w:space="0" w:color="auto"/>
                <w:bottom w:val="none" w:sz="0" w:space="0" w:color="auto"/>
                <w:right w:val="none" w:sz="0" w:space="0" w:color="auto"/>
              </w:divBdr>
            </w:div>
            <w:div w:id="120929377">
              <w:marLeft w:val="480"/>
              <w:marRight w:val="0"/>
              <w:marTop w:val="0"/>
              <w:marBottom w:val="0"/>
              <w:divBdr>
                <w:top w:val="none" w:sz="0" w:space="0" w:color="auto"/>
                <w:left w:val="none" w:sz="0" w:space="0" w:color="auto"/>
                <w:bottom w:val="none" w:sz="0" w:space="0" w:color="auto"/>
                <w:right w:val="none" w:sz="0" w:space="0" w:color="auto"/>
              </w:divBdr>
            </w:div>
            <w:div w:id="120995803">
              <w:marLeft w:val="480"/>
              <w:marRight w:val="0"/>
              <w:marTop w:val="0"/>
              <w:marBottom w:val="0"/>
              <w:divBdr>
                <w:top w:val="none" w:sz="0" w:space="0" w:color="auto"/>
                <w:left w:val="none" w:sz="0" w:space="0" w:color="auto"/>
                <w:bottom w:val="none" w:sz="0" w:space="0" w:color="auto"/>
                <w:right w:val="none" w:sz="0" w:space="0" w:color="auto"/>
              </w:divBdr>
            </w:div>
            <w:div w:id="121047431">
              <w:marLeft w:val="480"/>
              <w:marRight w:val="0"/>
              <w:marTop w:val="0"/>
              <w:marBottom w:val="0"/>
              <w:divBdr>
                <w:top w:val="none" w:sz="0" w:space="0" w:color="auto"/>
                <w:left w:val="none" w:sz="0" w:space="0" w:color="auto"/>
                <w:bottom w:val="none" w:sz="0" w:space="0" w:color="auto"/>
                <w:right w:val="none" w:sz="0" w:space="0" w:color="auto"/>
              </w:divBdr>
            </w:div>
            <w:div w:id="121074278">
              <w:marLeft w:val="480"/>
              <w:marRight w:val="0"/>
              <w:marTop w:val="0"/>
              <w:marBottom w:val="0"/>
              <w:divBdr>
                <w:top w:val="none" w:sz="0" w:space="0" w:color="auto"/>
                <w:left w:val="none" w:sz="0" w:space="0" w:color="auto"/>
                <w:bottom w:val="none" w:sz="0" w:space="0" w:color="auto"/>
                <w:right w:val="none" w:sz="0" w:space="0" w:color="auto"/>
              </w:divBdr>
            </w:div>
            <w:div w:id="121115304">
              <w:marLeft w:val="480"/>
              <w:marRight w:val="0"/>
              <w:marTop w:val="0"/>
              <w:marBottom w:val="0"/>
              <w:divBdr>
                <w:top w:val="none" w:sz="0" w:space="0" w:color="auto"/>
                <w:left w:val="none" w:sz="0" w:space="0" w:color="auto"/>
                <w:bottom w:val="none" w:sz="0" w:space="0" w:color="auto"/>
                <w:right w:val="none" w:sz="0" w:space="0" w:color="auto"/>
              </w:divBdr>
            </w:div>
            <w:div w:id="121273490">
              <w:marLeft w:val="480"/>
              <w:marRight w:val="0"/>
              <w:marTop w:val="0"/>
              <w:marBottom w:val="0"/>
              <w:divBdr>
                <w:top w:val="none" w:sz="0" w:space="0" w:color="auto"/>
                <w:left w:val="none" w:sz="0" w:space="0" w:color="auto"/>
                <w:bottom w:val="none" w:sz="0" w:space="0" w:color="auto"/>
                <w:right w:val="none" w:sz="0" w:space="0" w:color="auto"/>
              </w:divBdr>
            </w:div>
            <w:div w:id="121310971">
              <w:marLeft w:val="480"/>
              <w:marRight w:val="0"/>
              <w:marTop w:val="0"/>
              <w:marBottom w:val="0"/>
              <w:divBdr>
                <w:top w:val="none" w:sz="0" w:space="0" w:color="auto"/>
                <w:left w:val="none" w:sz="0" w:space="0" w:color="auto"/>
                <w:bottom w:val="none" w:sz="0" w:space="0" w:color="auto"/>
                <w:right w:val="none" w:sz="0" w:space="0" w:color="auto"/>
              </w:divBdr>
            </w:div>
            <w:div w:id="121385003">
              <w:marLeft w:val="480"/>
              <w:marRight w:val="0"/>
              <w:marTop w:val="0"/>
              <w:marBottom w:val="0"/>
              <w:divBdr>
                <w:top w:val="none" w:sz="0" w:space="0" w:color="auto"/>
                <w:left w:val="none" w:sz="0" w:space="0" w:color="auto"/>
                <w:bottom w:val="none" w:sz="0" w:space="0" w:color="auto"/>
                <w:right w:val="none" w:sz="0" w:space="0" w:color="auto"/>
              </w:divBdr>
            </w:div>
            <w:div w:id="121504803">
              <w:marLeft w:val="480"/>
              <w:marRight w:val="0"/>
              <w:marTop w:val="0"/>
              <w:marBottom w:val="0"/>
              <w:divBdr>
                <w:top w:val="none" w:sz="0" w:space="0" w:color="auto"/>
                <w:left w:val="none" w:sz="0" w:space="0" w:color="auto"/>
                <w:bottom w:val="none" w:sz="0" w:space="0" w:color="auto"/>
                <w:right w:val="none" w:sz="0" w:space="0" w:color="auto"/>
              </w:divBdr>
            </w:div>
            <w:div w:id="121726789">
              <w:marLeft w:val="480"/>
              <w:marRight w:val="0"/>
              <w:marTop w:val="0"/>
              <w:marBottom w:val="0"/>
              <w:divBdr>
                <w:top w:val="none" w:sz="0" w:space="0" w:color="auto"/>
                <w:left w:val="none" w:sz="0" w:space="0" w:color="auto"/>
                <w:bottom w:val="none" w:sz="0" w:space="0" w:color="auto"/>
                <w:right w:val="none" w:sz="0" w:space="0" w:color="auto"/>
              </w:divBdr>
            </w:div>
            <w:div w:id="121771624">
              <w:marLeft w:val="480"/>
              <w:marRight w:val="0"/>
              <w:marTop w:val="0"/>
              <w:marBottom w:val="0"/>
              <w:divBdr>
                <w:top w:val="none" w:sz="0" w:space="0" w:color="auto"/>
                <w:left w:val="none" w:sz="0" w:space="0" w:color="auto"/>
                <w:bottom w:val="none" w:sz="0" w:space="0" w:color="auto"/>
                <w:right w:val="none" w:sz="0" w:space="0" w:color="auto"/>
              </w:divBdr>
            </w:div>
            <w:div w:id="121845905">
              <w:marLeft w:val="480"/>
              <w:marRight w:val="0"/>
              <w:marTop w:val="0"/>
              <w:marBottom w:val="0"/>
              <w:divBdr>
                <w:top w:val="none" w:sz="0" w:space="0" w:color="auto"/>
                <w:left w:val="none" w:sz="0" w:space="0" w:color="auto"/>
                <w:bottom w:val="none" w:sz="0" w:space="0" w:color="auto"/>
                <w:right w:val="none" w:sz="0" w:space="0" w:color="auto"/>
              </w:divBdr>
            </w:div>
            <w:div w:id="121849475">
              <w:marLeft w:val="480"/>
              <w:marRight w:val="0"/>
              <w:marTop w:val="0"/>
              <w:marBottom w:val="0"/>
              <w:divBdr>
                <w:top w:val="none" w:sz="0" w:space="0" w:color="auto"/>
                <w:left w:val="none" w:sz="0" w:space="0" w:color="auto"/>
                <w:bottom w:val="none" w:sz="0" w:space="0" w:color="auto"/>
                <w:right w:val="none" w:sz="0" w:space="0" w:color="auto"/>
              </w:divBdr>
            </w:div>
            <w:div w:id="121963440">
              <w:marLeft w:val="480"/>
              <w:marRight w:val="0"/>
              <w:marTop w:val="0"/>
              <w:marBottom w:val="0"/>
              <w:divBdr>
                <w:top w:val="none" w:sz="0" w:space="0" w:color="auto"/>
                <w:left w:val="none" w:sz="0" w:space="0" w:color="auto"/>
                <w:bottom w:val="none" w:sz="0" w:space="0" w:color="auto"/>
                <w:right w:val="none" w:sz="0" w:space="0" w:color="auto"/>
              </w:divBdr>
            </w:div>
            <w:div w:id="121963495">
              <w:marLeft w:val="480"/>
              <w:marRight w:val="0"/>
              <w:marTop w:val="0"/>
              <w:marBottom w:val="0"/>
              <w:divBdr>
                <w:top w:val="none" w:sz="0" w:space="0" w:color="auto"/>
                <w:left w:val="none" w:sz="0" w:space="0" w:color="auto"/>
                <w:bottom w:val="none" w:sz="0" w:space="0" w:color="auto"/>
                <w:right w:val="none" w:sz="0" w:space="0" w:color="auto"/>
              </w:divBdr>
            </w:div>
            <w:div w:id="122045972">
              <w:marLeft w:val="480"/>
              <w:marRight w:val="0"/>
              <w:marTop w:val="0"/>
              <w:marBottom w:val="0"/>
              <w:divBdr>
                <w:top w:val="none" w:sz="0" w:space="0" w:color="auto"/>
                <w:left w:val="none" w:sz="0" w:space="0" w:color="auto"/>
                <w:bottom w:val="none" w:sz="0" w:space="0" w:color="auto"/>
                <w:right w:val="none" w:sz="0" w:space="0" w:color="auto"/>
              </w:divBdr>
            </w:div>
            <w:div w:id="122233013">
              <w:marLeft w:val="480"/>
              <w:marRight w:val="0"/>
              <w:marTop w:val="0"/>
              <w:marBottom w:val="0"/>
              <w:divBdr>
                <w:top w:val="none" w:sz="0" w:space="0" w:color="auto"/>
                <w:left w:val="none" w:sz="0" w:space="0" w:color="auto"/>
                <w:bottom w:val="none" w:sz="0" w:space="0" w:color="auto"/>
                <w:right w:val="none" w:sz="0" w:space="0" w:color="auto"/>
              </w:divBdr>
            </w:div>
            <w:div w:id="122235749">
              <w:marLeft w:val="480"/>
              <w:marRight w:val="0"/>
              <w:marTop w:val="0"/>
              <w:marBottom w:val="0"/>
              <w:divBdr>
                <w:top w:val="none" w:sz="0" w:space="0" w:color="auto"/>
                <w:left w:val="none" w:sz="0" w:space="0" w:color="auto"/>
                <w:bottom w:val="none" w:sz="0" w:space="0" w:color="auto"/>
                <w:right w:val="none" w:sz="0" w:space="0" w:color="auto"/>
              </w:divBdr>
            </w:div>
            <w:div w:id="122618961">
              <w:marLeft w:val="480"/>
              <w:marRight w:val="0"/>
              <w:marTop w:val="0"/>
              <w:marBottom w:val="0"/>
              <w:divBdr>
                <w:top w:val="none" w:sz="0" w:space="0" w:color="auto"/>
                <w:left w:val="none" w:sz="0" w:space="0" w:color="auto"/>
                <w:bottom w:val="none" w:sz="0" w:space="0" w:color="auto"/>
                <w:right w:val="none" w:sz="0" w:space="0" w:color="auto"/>
              </w:divBdr>
            </w:div>
            <w:div w:id="122777621">
              <w:marLeft w:val="480"/>
              <w:marRight w:val="0"/>
              <w:marTop w:val="0"/>
              <w:marBottom w:val="0"/>
              <w:divBdr>
                <w:top w:val="none" w:sz="0" w:space="0" w:color="auto"/>
                <w:left w:val="none" w:sz="0" w:space="0" w:color="auto"/>
                <w:bottom w:val="none" w:sz="0" w:space="0" w:color="auto"/>
                <w:right w:val="none" w:sz="0" w:space="0" w:color="auto"/>
              </w:divBdr>
            </w:div>
            <w:div w:id="122845179">
              <w:marLeft w:val="480"/>
              <w:marRight w:val="0"/>
              <w:marTop w:val="0"/>
              <w:marBottom w:val="0"/>
              <w:divBdr>
                <w:top w:val="none" w:sz="0" w:space="0" w:color="auto"/>
                <w:left w:val="none" w:sz="0" w:space="0" w:color="auto"/>
                <w:bottom w:val="none" w:sz="0" w:space="0" w:color="auto"/>
                <w:right w:val="none" w:sz="0" w:space="0" w:color="auto"/>
              </w:divBdr>
            </w:div>
            <w:div w:id="122892688">
              <w:marLeft w:val="480"/>
              <w:marRight w:val="0"/>
              <w:marTop w:val="0"/>
              <w:marBottom w:val="0"/>
              <w:divBdr>
                <w:top w:val="none" w:sz="0" w:space="0" w:color="auto"/>
                <w:left w:val="none" w:sz="0" w:space="0" w:color="auto"/>
                <w:bottom w:val="none" w:sz="0" w:space="0" w:color="auto"/>
                <w:right w:val="none" w:sz="0" w:space="0" w:color="auto"/>
              </w:divBdr>
            </w:div>
            <w:div w:id="122967716">
              <w:marLeft w:val="480"/>
              <w:marRight w:val="0"/>
              <w:marTop w:val="0"/>
              <w:marBottom w:val="0"/>
              <w:divBdr>
                <w:top w:val="none" w:sz="0" w:space="0" w:color="auto"/>
                <w:left w:val="none" w:sz="0" w:space="0" w:color="auto"/>
                <w:bottom w:val="none" w:sz="0" w:space="0" w:color="auto"/>
                <w:right w:val="none" w:sz="0" w:space="0" w:color="auto"/>
              </w:divBdr>
            </w:div>
            <w:div w:id="123274256">
              <w:marLeft w:val="480"/>
              <w:marRight w:val="0"/>
              <w:marTop w:val="0"/>
              <w:marBottom w:val="0"/>
              <w:divBdr>
                <w:top w:val="none" w:sz="0" w:space="0" w:color="auto"/>
                <w:left w:val="none" w:sz="0" w:space="0" w:color="auto"/>
                <w:bottom w:val="none" w:sz="0" w:space="0" w:color="auto"/>
                <w:right w:val="none" w:sz="0" w:space="0" w:color="auto"/>
              </w:divBdr>
            </w:div>
            <w:div w:id="123351274">
              <w:marLeft w:val="480"/>
              <w:marRight w:val="0"/>
              <w:marTop w:val="0"/>
              <w:marBottom w:val="0"/>
              <w:divBdr>
                <w:top w:val="none" w:sz="0" w:space="0" w:color="auto"/>
                <w:left w:val="none" w:sz="0" w:space="0" w:color="auto"/>
                <w:bottom w:val="none" w:sz="0" w:space="0" w:color="auto"/>
                <w:right w:val="none" w:sz="0" w:space="0" w:color="auto"/>
              </w:divBdr>
            </w:div>
            <w:div w:id="123351695">
              <w:marLeft w:val="480"/>
              <w:marRight w:val="0"/>
              <w:marTop w:val="0"/>
              <w:marBottom w:val="0"/>
              <w:divBdr>
                <w:top w:val="none" w:sz="0" w:space="0" w:color="auto"/>
                <w:left w:val="none" w:sz="0" w:space="0" w:color="auto"/>
                <w:bottom w:val="none" w:sz="0" w:space="0" w:color="auto"/>
                <w:right w:val="none" w:sz="0" w:space="0" w:color="auto"/>
              </w:divBdr>
            </w:div>
            <w:div w:id="123352895">
              <w:marLeft w:val="480"/>
              <w:marRight w:val="0"/>
              <w:marTop w:val="0"/>
              <w:marBottom w:val="0"/>
              <w:divBdr>
                <w:top w:val="none" w:sz="0" w:space="0" w:color="auto"/>
                <w:left w:val="none" w:sz="0" w:space="0" w:color="auto"/>
                <w:bottom w:val="none" w:sz="0" w:space="0" w:color="auto"/>
                <w:right w:val="none" w:sz="0" w:space="0" w:color="auto"/>
              </w:divBdr>
            </w:div>
            <w:div w:id="123471537">
              <w:marLeft w:val="480"/>
              <w:marRight w:val="0"/>
              <w:marTop w:val="0"/>
              <w:marBottom w:val="0"/>
              <w:divBdr>
                <w:top w:val="none" w:sz="0" w:space="0" w:color="auto"/>
                <w:left w:val="none" w:sz="0" w:space="0" w:color="auto"/>
                <w:bottom w:val="none" w:sz="0" w:space="0" w:color="auto"/>
                <w:right w:val="none" w:sz="0" w:space="0" w:color="auto"/>
              </w:divBdr>
            </w:div>
            <w:div w:id="123742511">
              <w:marLeft w:val="480"/>
              <w:marRight w:val="0"/>
              <w:marTop w:val="0"/>
              <w:marBottom w:val="0"/>
              <w:divBdr>
                <w:top w:val="none" w:sz="0" w:space="0" w:color="auto"/>
                <w:left w:val="none" w:sz="0" w:space="0" w:color="auto"/>
                <w:bottom w:val="none" w:sz="0" w:space="0" w:color="auto"/>
                <w:right w:val="none" w:sz="0" w:space="0" w:color="auto"/>
              </w:divBdr>
            </w:div>
            <w:div w:id="123816811">
              <w:marLeft w:val="480"/>
              <w:marRight w:val="0"/>
              <w:marTop w:val="0"/>
              <w:marBottom w:val="0"/>
              <w:divBdr>
                <w:top w:val="none" w:sz="0" w:space="0" w:color="auto"/>
                <w:left w:val="none" w:sz="0" w:space="0" w:color="auto"/>
                <w:bottom w:val="none" w:sz="0" w:space="0" w:color="auto"/>
                <w:right w:val="none" w:sz="0" w:space="0" w:color="auto"/>
              </w:divBdr>
            </w:div>
            <w:div w:id="124128318">
              <w:marLeft w:val="480"/>
              <w:marRight w:val="0"/>
              <w:marTop w:val="0"/>
              <w:marBottom w:val="0"/>
              <w:divBdr>
                <w:top w:val="none" w:sz="0" w:space="0" w:color="auto"/>
                <w:left w:val="none" w:sz="0" w:space="0" w:color="auto"/>
                <w:bottom w:val="none" w:sz="0" w:space="0" w:color="auto"/>
                <w:right w:val="none" w:sz="0" w:space="0" w:color="auto"/>
              </w:divBdr>
            </w:div>
            <w:div w:id="124199505">
              <w:marLeft w:val="480"/>
              <w:marRight w:val="0"/>
              <w:marTop w:val="0"/>
              <w:marBottom w:val="0"/>
              <w:divBdr>
                <w:top w:val="none" w:sz="0" w:space="0" w:color="auto"/>
                <w:left w:val="none" w:sz="0" w:space="0" w:color="auto"/>
                <w:bottom w:val="none" w:sz="0" w:space="0" w:color="auto"/>
                <w:right w:val="none" w:sz="0" w:space="0" w:color="auto"/>
              </w:divBdr>
            </w:div>
            <w:div w:id="124353694">
              <w:marLeft w:val="480"/>
              <w:marRight w:val="0"/>
              <w:marTop w:val="0"/>
              <w:marBottom w:val="0"/>
              <w:divBdr>
                <w:top w:val="none" w:sz="0" w:space="0" w:color="auto"/>
                <w:left w:val="none" w:sz="0" w:space="0" w:color="auto"/>
                <w:bottom w:val="none" w:sz="0" w:space="0" w:color="auto"/>
                <w:right w:val="none" w:sz="0" w:space="0" w:color="auto"/>
              </w:divBdr>
            </w:div>
            <w:div w:id="124393993">
              <w:marLeft w:val="480"/>
              <w:marRight w:val="0"/>
              <w:marTop w:val="0"/>
              <w:marBottom w:val="0"/>
              <w:divBdr>
                <w:top w:val="none" w:sz="0" w:space="0" w:color="auto"/>
                <w:left w:val="none" w:sz="0" w:space="0" w:color="auto"/>
                <w:bottom w:val="none" w:sz="0" w:space="0" w:color="auto"/>
                <w:right w:val="none" w:sz="0" w:space="0" w:color="auto"/>
              </w:divBdr>
            </w:div>
            <w:div w:id="124470053">
              <w:marLeft w:val="480"/>
              <w:marRight w:val="0"/>
              <w:marTop w:val="0"/>
              <w:marBottom w:val="0"/>
              <w:divBdr>
                <w:top w:val="none" w:sz="0" w:space="0" w:color="auto"/>
                <w:left w:val="none" w:sz="0" w:space="0" w:color="auto"/>
                <w:bottom w:val="none" w:sz="0" w:space="0" w:color="auto"/>
                <w:right w:val="none" w:sz="0" w:space="0" w:color="auto"/>
              </w:divBdr>
            </w:div>
            <w:div w:id="124473909">
              <w:marLeft w:val="480"/>
              <w:marRight w:val="0"/>
              <w:marTop w:val="0"/>
              <w:marBottom w:val="0"/>
              <w:divBdr>
                <w:top w:val="none" w:sz="0" w:space="0" w:color="auto"/>
                <w:left w:val="none" w:sz="0" w:space="0" w:color="auto"/>
                <w:bottom w:val="none" w:sz="0" w:space="0" w:color="auto"/>
                <w:right w:val="none" w:sz="0" w:space="0" w:color="auto"/>
              </w:divBdr>
            </w:div>
            <w:div w:id="124661539">
              <w:marLeft w:val="480"/>
              <w:marRight w:val="0"/>
              <w:marTop w:val="0"/>
              <w:marBottom w:val="0"/>
              <w:divBdr>
                <w:top w:val="none" w:sz="0" w:space="0" w:color="auto"/>
                <w:left w:val="none" w:sz="0" w:space="0" w:color="auto"/>
                <w:bottom w:val="none" w:sz="0" w:space="0" w:color="auto"/>
                <w:right w:val="none" w:sz="0" w:space="0" w:color="auto"/>
              </w:divBdr>
            </w:div>
            <w:div w:id="124785105">
              <w:marLeft w:val="480"/>
              <w:marRight w:val="0"/>
              <w:marTop w:val="0"/>
              <w:marBottom w:val="0"/>
              <w:divBdr>
                <w:top w:val="none" w:sz="0" w:space="0" w:color="auto"/>
                <w:left w:val="none" w:sz="0" w:space="0" w:color="auto"/>
                <w:bottom w:val="none" w:sz="0" w:space="0" w:color="auto"/>
                <w:right w:val="none" w:sz="0" w:space="0" w:color="auto"/>
              </w:divBdr>
            </w:div>
            <w:div w:id="124810797">
              <w:marLeft w:val="480"/>
              <w:marRight w:val="0"/>
              <w:marTop w:val="0"/>
              <w:marBottom w:val="0"/>
              <w:divBdr>
                <w:top w:val="none" w:sz="0" w:space="0" w:color="auto"/>
                <w:left w:val="none" w:sz="0" w:space="0" w:color="auto"/>
                <w:bottom w:val="none" w:sz="0" w:space="0" w:color="auto"/>
                <w:right w:val="none" w:sz="0" w:space="0" w:color="auto"/>
              </w:divBdr>
            </w:div>
            <w:div w:id="124929338">
              <w:marLeft w:val="480"/>
              <w:marRight w:val="0"/>
              <w:marTop w:val="0"/>
              <w:marBottom w:val="0"/>
              <w:divBdr>
                <w:top w:val="none" w:sz="0" w:space="0" w:color="auto"/>
                <w:left w:val="none" w:sz="0" w:space="0" w:color="auto"/>
                <w:bottom w:val="none" w:sz="0" w:space="0" w:color="auto"/>
                <w:right w:val="none" w:sz="0" w:space="0" w:color="auto"/>
              </w:divBdr>
            </w:div>
            <w:div w:id="124929860">
              <w:marLeft w:val="480"/>
              <w:marRight w:val="0"/>
              <w:marTop w:val="0"/>
              <w:marBottom w:val="0"/>
              <w:divBdr>
                <w:top w:val="none" w:sz="0" w:space="0" w:color="auto"/>
                <w:left w:val="none" w:sz="0" w:space="0" w:color="auto"/>
                <w:bottom w:val="none" w:sz="0" w:space="0" w:color="auto"/>
                <w:right w:val="none" w:sz="0" w:space="0" w:color="auto"/>
              </w:divBdr>
            </w:div>
            <w:div w:id="124979447">
              <w:marLeft w:val="480"/>
              <w:marRight w:val="0"/>
              <w:marTop w:val="0"/>
              <w:marBottom w:val="0"/>
              <w:divBdr>
                <w:top w:val="none" w:sz="0" w:space="0" w:color="auto"/>
                <w:left w:val="none" w:sz="0" w:space="0" w:color="auto"/>
                <w:bottom w:val="none" w:sz="0" w:space="0" w:color="auto"/>
                <w:right w:val="none" w:sz="0" w:space="0" w:color="auto"/>
              </w:divBdr>
            </w:div>
            <w:div w:id="125007430">
              <w:marLeft w:val="480"/>
              <w:marRight w:val="0"/>
              <w:marTop w:val="0"/>
              <w:marBottom w:val="0"/>
              <w:divBdr>
                <w:top w:val="none" w:sz="0" w:space="0" w:color="auto"/>
                <w:left w:val="none" w:sz="0" w:space="0" w:color="auto"/>
                <w:bottom w:val="none" w:sz="0" w:space="0" w:color="auto"/>
                <w:right w:val="none" w:sz="0" w:space="0" w:color="auto"/>
              </w:divBdr>
            </w:div>
            <w:div w:id="125198205">
              <w:marLeft w:val="480"/>
              <w:marRight w:val="0"/>
              <w:marTop w:val="0"/>
              <w:marBottom w:val="0"/>
              <w:divBdr>
                <w:top w:val="none" w:sz="0" w:space="0" w:color="auto"/>
                <w:left w:val="none" w:sz="0" w:space="0" w:color="auto"/>
                <w:bottom w:val="none" w:sz="0" w:space="0" w:color="auto"/>
                <w:right w:val="none" w:sz="0" w:space="0" w:color="auto"/>
              </w:divBdr>
            </w:div>
            <w:div w:id="125198524">
              <w:marLeft w:val="480"/>
              <w:marRight w:val="0"/>
              <w:marTop w:val="0"/>
              <w:marBottom w:val="0"/>
              <w:divBdr>
                <w:top w:val="none" w:sz="0" w:space="0" w:color="auto"/>
                <w:left w:val="none" w:sz="0" w:space="0" w:color="auto"/>
                <w:bottom w:val="none" w:sz="0" w:space="0" w:color="auto"/>
                <w:right w:val="none" w:sz="0" w:space="0" w:color="auto"/>
              </w:divBdr>
            </w:div>
            <w:div w:id="125198974">
              <w:marLeft w:val="480"/>
              <w:marRight w:val="0"/>
              <w:marTop w:val="0"/>
              <w:marBottom w:val="0"/>
              <w:divBdr>
                <w:top w:val="none" w:sz="0" w:space="0" w:color="auto"/>
                <w:left w:val="none" w:sz="0" w:space="0" w:color="auto"/>
                <w:bottom w:val="none" w:sz="0" w:space="0" w:color="auto"/>
                <w:right w:val="none" w:sz="0" w:space="0" w:color="auto"/>
              </w:divBdr>
            </w:div>
            <w:div w:id="125397347">
              <w:marLeft w:val="480"/>
              <w:marRight w:val="0"/>
              <w:marTop w:val="0"/>
              <w:marBottom w:val="0"/>
              <w:divBdr>
                <w:top w:val="none" w:sz="0" w:space="0" w:color="auto"/>
                <w:left w:val="none" w:sz="0" w:space="0" w:color="auto"/>
                <w:bottom w:val="none" w:sz="0" w:space="0" w:color="auto"/>
                <w:right w:val="none" w:sz="0" w:space="0" w:color="auto"/>
              </w:divBdr>
            </w:div>
            <w:div w:id="125589277">
              <w:marLeft w:val="480"/>
              <w:marRight w:val="0"/>
              <w:marTop w:val="0"/>
              <w:marBottom w:val="0"/>
              <w:divBdr>
                <w:top w:val="none" w:sz="0" w:space="0" w:color="auto"/>
                <w:left w:val="none" w:sz="0" w:space="0" w:color="auto"/>
                <w:bottom w:val="none" w:sz="0" w:space="0" w:color="auto"/>
                <w:right w:val="none" w:sz="0" w:space="0" w:color="auto"/>
              </w:divBdr>
            </w:div>
            <w:div w:id="125706279">
              <w:marLeft w:val="480"/>
              <w:marRight w:val="0"/>
              <w:marTop w:val="0"/>
              <w:marBottom w:val="0"/>
              <w:divBdr>
                <w:top w:val="none" w:sz="0" w:space="0" w:color="auto"/>
                <w:left w:val="none" w:sz="0" w:space="0" w:color="auto"/>
                <w:bottom w:val="none" w:sz="0" w:space="0" w:color="auto"/>
                <w:right w:val="none" w:sz="0" w:space="0" w:color="auto"/>
              </w:divBdr>
            </w:div>
            <w:div w:id="125971661">
              <w:marLeft w:val="480"/>
              <w:marRight w:val="0"/>
              <w:marTop w:val="0"/>
              <w:marBottom w:val="0"/>
              <w:divBdr>
                <w:top w:val="none" w:sz="0" w:space="0" w:color="auto"/>
                <w:left w:val="none" w:sz="0" w:space="0" w:color="auto"/>
                <w:bottom w:val="none" w:sz="0" w:space="0" w:color="auto"/>
                <w:right w:val="none" w:sz="0" w:space="0" w:color="auto"/>
              </w:divBdr>
            </w:div>
            <w:div w:id="126049498">
              <w:marLeft w:val="480"/>
              <w:marRight w:val="0"/>
              <w:marTop w:val="0"/>
              <w:marBottom w:val="0"/>
              <w:divBdr>
                <w:top w:val="none" w:sz="0" w:space="0" w:color="auto"/>
                <w:left w:val="none" w:sz="0" w:space="0" w:color="auto"/>
                <w:bottom w:val="none" w:sz="0" w:space="0" w:color="auto"/>
                <w:right w:val="none" w:sz="0" w:space="0" w:color="auto"/>
              </w:divBdr>
            </w:div>
            <w:div w:id="126164414">
              <w:marLeft w:val="480"/>
              <w:marRight w:val="0"/>
              <w:marTop w:val="0"/>
              <w:marBottom w:val="0"/>
              <w:divBdr>
                <w:top w:val="none" w:sz="0" w:space="0" w:color="auto"/>
                <w:left w:val="none" w:sz="0" w:space="0" w:color="auto"/>
                <w:bottom w:val="none" w:sz="0" w:space="0" w:color="auto"/>
                <w:right w:val="none" w:sz="0" w:space="0" w:color="auto"/>
              </w:divBdr>
            </w:div>
            <w:div w:id="126240174">
              <w:marLeft w:val="480"/>
              <w:marRight w:val="0"/>
              <w:marTop w:val="0"/>
              <w:marBottom w:val="0"/>
              <w:divBdr>
                <w:top w:val="none" w:sz="0" w:space="0" w:color="auto"/>
                <w:left w:val="none" w:sz="0" w:space="0" w:color="auto"/>
                <w:bottom w:val="none" w:sz="0" w:space="0" w:color="auto"/>
                <w:right w:val="none" w:sz="0" w:space="0" w:color="auto"/>
              </w:divBdr>
            </w:div>
            <w:div w:id="126364598">
              <w:marLeft w:val="480"/>
              <w:marRight w:val="0"/>
              <w:marTop w:val="0"/>
              <w:marBottom w:val="0"/>
              <w:divBdr>
                <w:top w:val="none" w:sz="0" w:space="0" w:color="auto"/>
                <w:left w:val="none" w:sz="0" w:space="0" w:color="auto"/>
                <w:bottom w:val="none" w:sz="0" w:space="0" w:color="auto"/>
                <w:right w:val="none" w:sz="0" w:space="0" w:color="auto"/>
              </w:divBdr>
            </w:div>
            <w:div w:id="126435547">
              <w:marLeft w:val="480"/>
              <w:marRight w:val="0"/>
              <w:marTop w:val="0"/>
              <w:marBottom w:val="0"/>
              <w:divBdr>
                <w:top w:val="none" w:sz="0" w:space="0" w:color="auto"/>
                <w:left w:val="none" w:sz="0" w:space="0" w:color="auto"/>
                <w:bottom w:val="none" w:sz="0" w:space="0" w:color="auto"/>
                <w:right w:val="none" w:sz="0" w:space="0" w:color="auto"/>
              </w:divBdr>
            </w:div>
            <w:div w:id="126509253">
              <w:marLeft w:val="480"/>
              <w:marRight w:val="0"/>
              <w:marTop w:val="0"/>
              <w:marBottom w:val="0"/>
              <w:divBdr>
                <w:top w:val="none" w:sz="0" w:space="0" w:color="auto"/>
                <w:left w:val="none" w:sz="0" w:space="0" w:color="auto"/>
                <w:bottom w:val="none" w:sz="0" w:space="0" w:color="auto"/>
                <w:right w:val="none" w:sz="0" w:space="0" w:color="auto"/>
              </w:divBdr>
            </w:div>
            <w:div w:id="126510452">
              <w:marLeft w:val="480"/>
              <w:marRight w:val="0"/>
              <w:marTop w:val="0"/>
              <w:marBottom w:val="0"/>
              <w:divBdr>
                <w:top w:val="none" w:sz="0" w:space="0" w:color="auto"/>
                <w:left w:val="none" w:sz="0" w:space="0" w:color="auto"/>
                <w:bottom w:val="none" w:sz="0" w:space="0" w:color="auto"/>
                <w:right w:val="none" w:sz="0" w:space="0" w:color="auto"/>
              </w:divBdr>
            </w:div>
            <w:div w:id="126512640">
              <w:marLeft w:val="480"/>
              <w:marRight w:val="0"/>
              <w:marTop w:val="0"/>
              <w:marBottom w:val="0"/>
              <w:divBdr>
                <w:top w:val="none" w:sz="0" w:space="0" w:color="auto"/>
                <w:left w:val="none" w:sz="0" w:space="0" w:color="auto"/>
                <w:bottom w:val="none" w:sz="0" w:space="0" w:color="auto"/>
                <w:right w:val="none" w:sz="0" w:space="0" w:color="auto"/>
              </w:divBdr>
            </w:div>
            <w:div w:id="126551816">
              <w:marLeft w:val="480"/>
              <w:marRight w:val="0"/>
              <w:marTop w:val="0"/>
              <w:marBottom w:val="0"/>
              <w:divBdr>
                <w:top w:val="none" w:sz="0" w:space="0" w:color="auto"/>
                <w:left w:val="none" w:sz="0" w:space="0" w:color="auto"/>
                <w:bottom w:val="none" w:sz="0" w:space="0" w:color="auto"/>
                <w:right w:val="none" w:sz="0" w:space="0" w:color="auto"/>
              </w:divBdr>
            </w:div>
            <w:div w:id="126555965">
              <w:marLeft w:val="480"/>
              <w:marRight w:val="0"/>
              <w:marTop w:val="0"/>
              <w:marBottom w:val="0"/>
              <w:divBdr>
                <w:top w:val="none" w:sz="0" w:space="0" w:color="auto"/>
                <w:left w:val="none" w:sz="0" w:space="0" w:color="auto"/>
                <w:bottom w:val="none" w:sz="0" w:space="0" w:color="auto"/>
                <w:right w:val="none" w:sz="0" w:space="0" w:color="auto"/>
              </w:divBdr>
            </w:div>
            <w:div w:id="126626061">
              <w:marLeft w:val="480"/>
              <w:marRight w:val="0"/>
              <w:marTop w:val="0"/>
              <w:marBottom w:val="0"/>
              <w:divBdr>
                <w:top w:val="none" w:sz="0" w:space="0" w:color="auto"/>
                <w:left w:val="none" w:sz="0" w:space="0" w:color="auto"/>
                <w:bottom w:val="none" w:sz="0" w:space="0" w:color="auto"/>
                <w:right w:val="none" w:sz="0" w:space="0" w:color="auto"/>
              </w:divBdr>
            </w:div>
            <w:div w:id="126700781">
              <w:marLeft w:val="480"/>
              <w:marRight w:val="0"/>
              <w:marTop w:val="0"/>
              <w:marBottom w:val="0"/>
              <w:divBdr>
                <w:top w:val="none" w:sz="0" w:space="0" w:color="auto"/>
                <w:left w:val="none" w:sz="0" w:space="0" w:color="auto"/>
                <w:bottom w:val="none" w:sz="0" w:space="0" w:color="auto"/>
                <w:right w:val="none" w:sz="0" w:space="0" w:color="auto"/>
              </w:divBdr>
            </w:div>
            <w:div w:id="126750817">
              <w:marLeft w:val="480"/>
              <w:marRight w:val="0"/>
              <w:marTop w:val="0"/>
              <w:marBottom w:val="0"/>
              <w:divBdr>
                <w:top w:val="none" w:sz="0" w:space="0" w:color="auto"/>
                <w:left w:val="none" w:sz="0" w:space="0" w:color="auto"/>
                <w:bottom w:val="none" w:sz="0" w:space="0" w:color="auto"/>
                <w:right w:val="none" w:sz="0" w:space="0" w:color="auto"/>
              </w:divBdr>
            </w:div>
            <w:div w:id="126897646">
              <w:marLeft w:val="480"/>
              <w:marRight w:val="0"/>
              <w:marTop w:val="0"/>
              <w:marBottom w:val="0"/>
              <w:divBdr>
                <w:top w:val="none" w:sz="0" w:space="0" w:color="auto"/>
                <w:left w:val="none" w:sz="0" w:space="0" w:color="auto"/>
                <w:bottom w:val="none" w:sz="0" w:space="0" w:color="auto"/>
                <w:right w:val="none" w:sz="0" w:space="0" w:color="auto"/>
              </w:divBdr>
            </w:div>
            <w:div w:id="126945206">
              <w:marLeft w:val="480"/>
              <w:marRight w:val="0"/>
              <w:marTop w:val="0"/>
              <w:marBottom w:val="0"/>
              <w:divBdr>
                <w:top w:val="none" w:sz="0" w:space="0" w:color="auto"/>
                <w:left w:val="none" w:sz="0" w:space="0" w:color="auto"/>
                <w:bottom w:val="none" w:sz="0" w:space="0" w:color="auto"/>
                <w:right w:val="none" w:sz="0" w:space="0" w:color="auto"/>
              </w:divBdr>
            </w:div>
            <w:div w:id="126975372">
              <w:marLeft w:val="480"/>
              <w:marRight w:val="0"/>
              <w:marTop w:val="0"/>
              <w:marBottom w:val="0"/>
              <w:divBdr>
                <w:top w:val="none" w:sz="0" w:space="0" w:color="auto"/>
                <w:left w:val="none" w:sz="0" w:space="0" w:color="auto"/>
                <w:bottom w:val="none" w:sz="0" w:space="0" w:color="auto"/>
                <w:right w:val="none" w:sz="0" w:space="0" w:color="auto"/>
              </w:divBdr>
            </w:div>
            <w:div w:id="127094456">
              <w:marLeft w:val="480"/>
              <w:marRight w:val="0"/>
              <w:marTop w:val="0"/>
              <w:marBottom w:val="0"/>
              <w:divBdr>
                <w:top w:val="none" w:sz="0" w:space="0" w:color="auto"/>
                <w:left w:val="none" w:sz="0" w:space="0" w:color="auto"/>
                <w:bottom w:val="none" w:sz="0" w:space="0" w:color="auto"/>
                <w:right w:val="none" w:sz="0" w:space="0" w:color="auto"/>
              </w:divBdr>
            </w:div>
            <w:div w:id="127162555">
              <w:marLeft w:val="480"/>
              <w:marRight w:val="0"/>
              <w:marTop w:val="0"/>
              <w:marBottom w:val="0"/>
              <w:divBdr>
                <w:top w:val="none" w:sz="0" w:space="0" w:color="auto"/>
                <w:left w:val="none" w:sz="0" w:space="0" w:color="auto"/>
                <w:bottom w:val="none" w:sz="0" w:space="0" w:color="auto"/>
                <w:right w:val="none" w:sz="0" w:space="0" w:color="auto"/>
              </w:divBdr>
            </w:div>
            <w:div w:id="127165430">
              <w:marLeft w:val="480"/>
              <w:marRight w:val="0"/>
              <w:marTop w:val="0"/>
              <w:marBottom w:val="0"/>
              <w:divBdr>
                <w:top w:val="none" w:sz="0" w:space="0" w:color="auto"/>
                <w:left w:val="none" w:sz="0" w:space="0" w:color="auto"/>
                <w:bottom w:val="none" w:sz="0" w:space="0" w:color="auto"/>
                <w:right w:val="none" w:sz="0" w:space="0" w:color="auto"/>
              </w:divBdr>
            </w:div>
            <w:div w:id="127282390">
              <w:marLeft w:val="480"/>
              <w:marRight w:val="0"/>
              <w:marTop w:val="0"/>
              <w:marBottom w:val="0"/>
              <w:divBdr>
                <w:top w:val="none" w:sz="0" w:space="0" w:color="auto"/>
                <w:left w:val="none" w:sz="0" w:space="0" w:color="auto"/>
                <w:bottom w:val="none" w:sz="0" w:space="0" w:color="auto"/>
                <w:right w:val="none" w:sz="0" w:space="0" w:color="auto"/>
              </w:divBdr>
            </w:div>
            <w:div w:id="127935932">
              <w:marLeft w:val="480"/>
              <w:marRight w:val="0"/>
              <w:marTop w:val="0"/>
              <w:marBottom w:val="0"/>
              <w:divBdr>
                <w:top w:val="none" w:sz="0" w:space="0" w:color="auto"/>
                <w:left w:val="none" w:sz="0" w:space="0" w:color="auto"/>
                <w:bottom w:val="none" w:sz="0" w:space="0" w:color="auto"/>
                <w:right w:val="none" w:sz="0" w:space="0" w:color="auto"/>
              </w:divBdr>
            </w:div>
            <w:div w:id="128061407">
              <w:marLeft w:val="480"/>
              <w:marRight w:val="0"/>
              <w:marTop w:val="0"/>
              <w:marBottom w:val="0"/>
              <w:divBdr>
                <w:top w:val="none" w:sz="0" w:space="0" w:color="auto"/>
                <w:left w:val="none" w:sz="0" w:space="0" w:color="auto"/>
                <w:bottom w:val="none" w:sz="0" w:space="0" w:color="auto"/>
                <w:right w:val="none" w:sz="0" w:space="0" w:color="auto"/>
              </w:divBdr>
            </w:div>
            <w:div w:id="128062786">
              <w:marLeft w:val="480"/>
              <w:marRight w:val="0"/>
              <w:marTop w:val="0"/>
              <w:marBottom w:val="0"/>
              <w:divBdr>
                <w:top w:val="none" w:sz="0" w:space="0" w:color="auto"/>
                <w:left w:val="none" w:sz="0" w:space="0" w:color="auto"/>
                <w:bottom w:val="none" w:sz="0" w:space="0" w:color="auto"/>
                <w:right w:val="none" w:sz="0" w:space="0" w:color="auto"/>
              </w:divBdr>
            </w:div>
            <w:div w:id="128086343">
              <w:marLeft w:val="480"/>
              <w:marRight w:val="0"/>
              <w:marTop w:val="0"/>
              <w:marBottom w:val="0"/>
              <w:divBdr>
                <w:top w:val="none" w:sz="0" w:space="0" w:color="auto"/>
                <w:left w:val="none" w:sz="0" w:space="0" w:color="auto"/>
                <w:bottom w:val="none" w:sz="0" w:space="0" w:color="auto"/>
                <w:right w:val="none" w:sz="0" w:space="0" w:color="auto"/>
              </w:divBdr>
            </w:div>
            <w:div w:id="128129643">
              <w:marLeft w:val="480"/>
              <w:marRight w:val="0"/>
              <w:marTop w:val="0"/>
              <w:marBottom w:val="0"/>
              <w:divBdr>
                <w:top w:val="none" w:sz="0" w:space="0" w:color="auto"/>
                <w:left w:val="none" w:sz="0" w:space="0" w:color="auto"/>
                <w:bottom w:val="none" w:sz="0" w:space="0" w:color="auto"/>
                <w:right w:val="none" w:sz="0" w:space="0" w:color="auto"/>
              </w:divBdr>
            </w:div>
            <w:div w:id="128210327">
              <w:marLeft w:val="480"/>
              <w:marRight w:val="0"/>
              <w:marTop w:val="0"/>
              <w:marBottom w:val="0"/>
              <w:divBdr>
                <w:top w:val="none" w:sz="0" w:space="0" w:color="auto"/>
                <w:left w:val="none" w:sz="0" w:space="0" w:color="auto"/>
                <w:bottom w:val="none" w:sz="0" w:space="0" w:color="auto"/>
                <w:right w:val="none" w:sz="0" w:space="0" w:color="auto"/>
              </w:divBdr>
            </w:div>
            <w:div w:id="128255363">
              <w:marLeft w:val="480"/>
              <w:marRight w:val="0"/>
              <w:marTop w:val="0"/>
              <w:marBottom w:val="0"/>
              <w:divBdr>
                <w:top w:val="none" w:sz="0" w:space="0" w:color="auto"/>
                <w:left w:val="none" w:sz="0" w:space="0" w:color="auto"/>
                <w:bottom w:val="none" w:sz="0" w:space="0" w:color="auto"/>
                <w:right w:val="none" w:sz="0" w:space="0" w:color="auto"/>
              </w:divBdr>
            </w:div>
            <w:div w:id="128325017">
              <w:marLeft w:val="480"/>
              <w:marRight w:val="0"/>
              <w:marTop w:val="0"/>
              <w:marBottom w:val="0"/>
              <w:divBdr>
                <w:top w:val="none" w:sz="0" w:space="0" w:color="auto"/>
                <w:left w:val="none" w:sz="0" w:space="0" w:color="auto"/>
                <w:bottom w:val="none" w:sz="0" w:space="0" w:color="auto"/>
                <w:right w:val="none" w:sz="0" w:space="0" w:color="auto"/>
              </w:divBdr>
            </w:div>
            <w:div w:id="128328006">
              <w:marLeft w:val="480"/>
              <w:marRight w:val="0"/>
              <w:marTop w:val="0"/>
              <w:marBottom w:val="0"/>
              <w:divBdr>
                <w:top w:val="none" w:sz="0" w:space="0" w:color="auto"/>
                <w:left w:val="none" w:sz="0" w:space="0" w:color="auto"/>
                <w:bottom w:val="none" w:sz="0" w:space="0" w:color="auto"/>
                <w:right w:val="none" w:sz="0" w:space="0" w:color="auto"/>
              </w:divBdr>
            </w:div>
            <w:div w:id="128402562">
              <w:marLeft w:val="480"/>
              <w:marRight w:val="0"/>
              <w:marTop w:val="0"/>
              <w:marBottom w:val="0"/>
              <w:divBdr>
                <w:top w:val="none" w:sz="0" w:space="0" w:color="auto"/>
                <w:left w:val="none" w:sz="0" w:space="0" w:color="auto"/>
                <w:bottom w:val="none" w:sz="0" w:space="0" w:color="auto"/>
                <w:right w:val="none" w:sz="0" w:space="0" w:color="auto"/>
              </w:divBdr>
            </w:div>
            <w:div w:id="128476152">
              <w:marLeft w:val="480"/>
              <w:marRight w:val="0"/>
              <w:marTop w:val="0"/>
              <w:marBottom w:val="0"/>
              <w:divBdr>
                <w:top w:val="none" w:sz="0" w:space="0" w:color="auto"/>
                <w:left w:val="none" w:sz="0" w:space="0" w:color="auto"/>
                <w:bottom w:val="none" w:sz="0" w:space="0" w:color="auto"/>
                <w:right w:val="none" w:sz="0" w:space="0" w:color="auto"/>
              </w:divBdr>
            </w:div>
            <w:div w:id="128479493">
              <w:marLeft w:val="480"/>
              <w:marRight w:val="0"/>
              <w:marTop w:val="0"/>
              <w:marBottom w:val="0"/>
              <w:divBdr>
                <w:top w:val="none" w:sz="0" w:space="0" w:color="auto"/>
                <w:left w:val="none" w:sz="0" w:space="0" w:color="auto"/>
                <w:bottom w:val="none" w:sz="0" w:space="0" w:color="auto"/>
                <w:right w:val="none" w:sz="0" w:space="0" w:color="auto"/>
              </w:divBdr>
            </w:div>
            <w:div w:id="128516228">
              <w:marLeft w:val="480"/>
              <w:marRight w:val="0"/>
              <w:marTop w:val="0"/>
              <w:marBottom w:val="0"/>
              <w:divBdr>
                <w:top w:val="none" w:sz="0" w:space="0" w:color="auto"/>
                <w:left w:val="none" w:sz="0" w:space="0" w:color="auto"/>
                <w:bottom w:val="none" w:sz="0" w:space="0" w:color="auto"/>
                <w:right w:val="none" w:sz="0" w:space="0" w:color="auto"/>
              </w:divBdr>
            </w:div>
            <w:div w:id="128516430">
              <w:marLeft w:val="480"/>
              <w:marRight w:val="0"/>
              <w:marTop w:val="0"/>
              <w:marBottom w:val="0"/>
              <w:divBdr>
                <w:top w:val="none" w:sz="0" w:space="0" w:color="auto"/>
                <w:left w:val="none" w:sz="0" w:space="0" w:color="auto"/>
                <w:bottom w:val="none" w:sz="0" w:space="0" w:color="auto"/>
                <w:right w:val="none" w:sz="0" w:space="0" w:color="auto"/>
              </w:divBdr>
            </w:div>
            <w:div w:id="128596114">
              <w:marLeft w:val="480"/>
              <w:marRight w:val="0"/>
              <w:marTop w:val="0"/>
              <w:marBottom w:val="0"/>
              <w:divBdr>
                <w:top w:val="none" w:sz="0" w:space="0" w:color="auto"/>
                <w:left w:val="none" w:sz="0" w:space="0" w:color="auto"/>
                <w:bottom w:val="none" w:sz="0" w:space="0" w:color="auto"/>
                <w:right w:val="none" w:sz="0" w:space="0" w:color="auto"/>
              </w:divBdr>
            </w:div>
            <w:div w:id="128793165">
              <w:marLeft w:val="480"/>
              <w:marRight w:val="0"/>
              <w:marTop w:val="0"/>
              <w:marBottom w:val="0"/>
              <w:divBdr>
                <w:top w:val="none" w:sz="0" w:space="0" w:color="auto"/>
                <w:left w:val="none" w:sz="0" w:space="0" w:color="auto"/>
                <w:bottom w:val="none" w:sz="0" w:space="0" w:color="auto"/>
                <w:right w:val="none" w:sz="0" w:space="0" w:color="auto"/>
              </w:divBdr>
            </w:div>
            <w:div w:id="128867543">
              <w:marLeft w:val="480"/>
              <w:marRight w:val="0"/>
              <w:marTop w:val="0"/>
              <w:marBottom w:val="0"/>
              <w:divBdr>
                <w:top w:val="none" w:sz="0" w:space="0" w:color="auto"/>
                <w:left w:val="none" w:sz="0" w:space="0" w:color="auto"/>
                <w:bottom w:val="none" w:sz="0" w:space="0" w:color="auto"/>
                <w:right w:val="none" w:sz="0" w:space="0" w:color="auto"/>
              </w:divBdr>
            </w:div>
            <w:div w:id="128935250">
              <w:marLeft w:val="480"/>
              <w:marRight w:val="0"/>
              <w:marTop w:val="0"/>
              <w:marBottom w:val="0"/>
              <w:divBdr>
                <w:top w:val="none" w:sz="0" w:space="0" w:color="auto"/>
                <w:left w:val="none" w:sz="0" w:space="0" w:color="auto"/>
                <w:bottom w:val="none" w:sz="0" w:space="0" w:color="auto"/>
                <w:right w:val="none" w:sz="0" w:space="0" w:color="auto"/>
              </w:divBdr>
            </w:div>
            <w:div w:id="129059880">
              <w:marLeft w:val="480"/>
              <w:marRight w:val="0"/>
              <w:marTop w:val="0"/>
              <w:marBottom w:val="0"/>
              <w:divBdr>
                <w:top w:val="none" w:sz="0" w:space="0" w:color="auto"/>
                <w:left w:val="none" w:sz="0" w:space="0" w:color="auto"/>
                <w:bottom w:val="none" w:sz="0" w:space="0" w:color="auto"/>
                <w:right w:val="none" w:sz="0" w:space="0" w:color="auto"/>
              </w:divBdr>
            </w:div>
            <w:div w:id="129134717">
              <w:marLeft w:val="480"/>
              <w:marRight w:val="0"/>
              <w:marTop w:val="0"/>
              <w:marBottom w:val="0"/>
              <w:divBdr>
                <w:top w:val="none" w:sz="0" w:space="0" w:color="auto"/>
                <w:left w:val="none" w:sz="0" w:space="0" w:color="auto"/>
                <w:bottom w:val="none" w:sz="0" w:space="0" w:color="auto"/>
                <w:right w:val="none" w:sz="0" w:space="0" w:color="auto"/>
              </w:divBdr>
            </w:div>
            <w:div w:id="129246827">
              <w:marLeft w:val="480"/>
              <w:marRight w:val="0"/>
              <w:marTop w:val="0"/>
              <w:marBottom w:val="0"/>
              <w:divBdr>
                <w:top w:val="none" w:sz="0" w:space="0" w:color="auto"/>
                <w:left w:val="none" w:sz="0" w:space="0" w:color="auto"/>
                <w:bottom w:val="none" w:sz="0" w:space="0" w:color="auto"/>
                <w:right w:val="none" w:sz="0" w:space="0" w:color="auto"/>
              </w:divBdr>
            </w:div>
            <w:div w:id="129254665">
              <w:marLeft w:val="480"/>
              <w:marRight w:val="0"/>
              <w:marTop w:val="0"/>
              <w:marBottom w:val="0"/>
              <w:divBdr>
                <w:top w:val="none" w:sz="0" w:space="0" w:color="auto"/>
                <w:left w:val="none" w:sz="0" w:space="0" w:color="auto"/>
                <w:bottom w:val="none" w:sz="0" w:space="0" w:color="auto"/>
                <w:right w:val="none" w:sz="0" w:space="0" w:color="auto"/>
              </w:divBdr>
            </w:div>
            <w:div w:id="129255148">
              <w:marLeft w:val="480"/>
              <w:marRight w:val="0"/>
              <w:marTop w:val="0"/>
              <w:marBottom w:val="0"/>
              <w:divBdr>
                <w:top w:val="none" w:sz="0" w:space="0" w:color="auto"/>
                <w:left w:val="none" w:sz="0" w:space="0" w:color="auto"/>
                <w:bottom w:val="none" w:sz="0" w:space="0" w:color="auto"/>
                <w:right w:val="none" w:sz="0" w:space="0" w:color="auto"/>
              </w:divBdr>
            </w:div>
            <w:div w:id="129514956">
              <w:marLeft w:val="480"/>
              <w:marRight w:val="0"/>
              <w:marTop w:val="0"/>
              <w:marBottom w:val="0"/>
              <w:divBdr>
                <w:top w:val="none" w:sz="0" w:space="0" w:color="auto"/>
                <w:left w:val="none" w:sz="0" w:space="0" w:color="auto"/>
                <w:bottom w:val="none" w:sz="0" w:space="0" w:color="auto"/>
                <w:right w:val="none" w:sz="0" w:space="0" w:color="auto"/>
              </w:divBdr>
            </w:div>
            <w:div w:id="129564982">
              <w:marLeft w:val="480"/>
              <w:marRight w:val="0"/>
              <w:marTop w:val="0"/>
              <w:marBottom w:val="0"/>
              <w:divBdr>
                <w:top w:val="none" w:sz="0" w:space="0" w:color="auto"/>
                <w:left w:val="none" w:sz="0" w:space="0" w:color="auto"/>
                <w:bottom w:val="none" w:sz="0" w:space="0" w:color="auto"/>
                <w:right w:val="none" w:sz="0" w:space="0" w:color="auto"/>
              </w:divBdr>
            </w:div>
            <w:div w:id="129592631">
              <w:marLeft w:val="480"/>
              <w:marRight w:val="0"/>
              <w:marTop w:val="0"/>
              <w:marBottom w:val="0"/>
              <w:divBdr>
                <w:top w:val="none" w:sz="0" w:space="0" w:color="auto"/>
                <w:left w:val="none" w:sz="0" w:space="0" w:color="auto"/>
                <w:bottom w:val="none" w:sz="0" w:space="0" w:color="auto"/>
                <w:right w:val="none" w:sz="0" w:space="0" w:color="auto"/>
              </w:divBdr>
            </w:div>
            <w:div w:id="129785867">
              <w:marLeft w:val="480"/>
              <w:marRight w:val="0"/>
              <w:marTop w:val="0"/>
              <w:marBottom w:val="0"/>
              <w:divBdr>
                <w:top w:val="none" w:sz="0" w:space="0" w:color="auto"/>
                <w:left w:val="none" w:sz="0" w:space="0" w:color="auto"/>
                <w:bottom w:val="none" w:sz="0" w:space="0" w:color="auto"/>
                <w:right w:val="none" w:sz="0" w:space="0" w:color="auto"/>
              </w:divBdr>
            </w:div>
            <w:div w:id="129786744">
              <w:marLeft w:val="480"/>
              <w:marRight w:val="0"/>
              <w:marTop w:val="0"/>
              <w:marBottom w:val="0"/>
              <w:divBdr>
                <w:top w:val="none" w:sz="0" w:space="0" w:color="auto"/>
                <w:left w:val="none" w:sz="0" w:space="0" w:color="auto"/>
                <w:bottom w:val="none" w:sz="0" w:space="0" w:color="auto"/>
                <w:right w:val="none" w:sz="0" w:space="0" w:color="auto"/>
              </w:divBdr>
            </w:div>
            <w:div w:id="129904799">
              <w:marLeft w:val="480"/>
              <w:marRight w:val="0"/>
              <w:marTop w:val="0"/>
              <w:marBottom w:val="0"/>
              <w:divBdr>
                <w:top w:val="none" w:sz="0" w:space="0" w:color="auto"/>
                <w:left w:val="none" w:sz="0" w:space="0" w:color="auto"/>
                <w:bottom w:val="none" w:sz="0" w:space="0" w:color="auto"/>
                <w:right w:val="none" w:sz="0" w:space="0" w:color="auto"/>
              </w:divBdr>
            </w:div>
            <w:div w:id="129983643">
              <w:marLeft w:val="480"/>
              <w:marRight w:val="0"/>
              <w:marTop w:val="0"/>
              <w:marBottom w:val="0"/>
              <w:divBdr>
                <w:top w:val="none" w:sz="0" w:space="0" w:color="auto"/>
                <w:left w:val="none" w:sz="0" w:space="0" w:color="auto"/>
                <w:bottom w:val="none" w:sz="0" w:space="0" w:color="auto"/>
                <w:right w:val="none" w:sz="0" w:space="0" w:color="auto"/>
              </w:divBdr>
            </w:div>
            <w:div w:id="130096721">
              <w:marLeft w:val="480"/>
              <w:marRight w:val="0"/>
              <w:marTop w:val="0"/>
              <w:marBottom w:val="0"/>
              <w:divBdr>
                <w:top w:val="none" w:sz="0" w:space="0" w:color="auto"/>
                <w:left w:val="none" w:sz="0" w:space="0" w:color="auto"/>
                <w:bottom w:val="none" w:sz="0" w:space="0" w:color="auto"/>
                <w:right w:val="none" w:sz="0" w:space="0" w:color="auto"/>
              </w:divBdr>
            </w:div>
            <w:div w:id="130096805">
              <w:marLeft w:val="480"/>
              <w:marRight w:val="0"/>
              <w:marTop w:val="0"/>
              <w:marBottom w:val="0"/>
              <w:divBdr>
                <w:top w:val="none" w:sz="0" w:space="0" w:color="auto"/>
                <w:left w:val="none" w:sz="0" w:space="0" w:color="auto"/>
                <w:bottom w:val="none" w:sz="0" w:space="0" w:color="auto"/>
                <w:right w:val="none" w:sz="0" w:space="0" w:color="auto"/>
              </w:divBdr>
            </w:div>
            <w:div w:id="130174558">
              <w:marLeft w:val="480"/>
              <w:marRight w:val="0"/>
              <w:marTop w:val="0"/>
              <w:marBottom w:val="0"/>
              <w:divBdr>
                <w:top w:val="none" w:sz="0" w:space="0" w:color="auto"/>
                <w:left w:val="none" w:sz="0" w:space="0" w:color="auto"/>
                <w:bottom w:val="none" w:sz="0" w:space="0" w:color="auto"/>
                <w:right w:val="none" w:sz="0" w:space="0" w:color="auto"/>
              </w:divBdr>
            </w:div>
            <w:div w:id="130290042">
              <w:marLeft w:val="480"/>
              <w:marRight w:val="0"/>
              <w:marTop w:val="0"/>
              <w:marBottom w:val="0"/>
              <w:divBdr>
                <w:top w:val="none" w:sz="0" w:space="0" w:color="auto"/>
                <w:left w:val="none" w:sz="0" w:space="0" w:color="auto"/>
                <w:bottom w:val="none" w:sz="0" w:space="0" w:color="auto"/>
                <w:right w:val="none" w:sz="0" w:space="0" w:color="auto"/>
              </w:divBdr>
            </w:div>
            <w:div w:id="130370333">
              <w:marLeft w:val="480"/>
              <w:marRight w:val="0"/>
              <w:marTop w:val="0"/>
              <w:marBottom w:val="0"/>
              <w:divBdr>
                <w:top w:val="none" w:sz="0" w:space="0" w:color="auto"/>
                <w:left w:val="none" w:sz="0" w:space="0" w:color="auto"/>
                <w:bottom w:val="none" w:sz="0" w:space="0" w:color="auto"/>
                <w:right w:val="none" w:sz="0" w:space="0" w:color="auto"/>
              </w:divBdr>
            </w:div>
            <w:div w:id="130371328">
              <w:marLeft w:val="480"/>
              <w:marRight w:val="0"/>
              <w:marTop w:val="0"/>
              <w:marBottom w:val="0"/>
              <w:divBdr>
                <w:top w:val="none" w:sz="0" w:space="0" w:color="auto"/>
                <w:left w:val="none" w:sz="0" w:space="0" w:color="auto"/>
                <w:bottom w:val="none" w:sz="0" w:space="0" w:color="auto"/>
                <w:right w:val="none" w:sz="0" w:space="0" w:color="auto"/>
              </w:divBdr>
            </w:div>
            <w:div w:id="130446780">
              <w:marLeft w:val="480"/>
              <w:marRight w:val="0"/>
              <w:marTop w:val="0"/>
              <w:marBottom w:val="0"/>
              <w:divBdr>
                <w:top w:val="none" w:sz="0" w:space="0" w:color="auto"/>
                <w:left w:val="none" w:sz="0" w:space="0" w:color="auto"/>
                <w:bottom w:val="none" w:sz="0" w:space="0" w:color="auto"/>
                <w:right w:val="none" w:sz="0" w:space="0" w:color="auto"/>
              </w:divBdr>
            </w:div>
            <w:div w:id="130514503">
              <w:marLeft w:val="480"/>
              <w:marRight w:val="0"/>
              <w:marTop w:val="0"/>
              <w:marBottom w:val="0"/>
              <w:divBdr>
                <w:top w:val="none" w:sz="0" w:space="0" w:color="auto"/>
                <w:left w:val="none" w:sz="0" w:space="0" w:color="auto"/>
                <w:bottom w:val="none" w:sz="0" w:space="0" w:color="auto"/>
                <w:right w:val="none" w:sz="0" w:space="0" w:color="auto"/>
              </w:divBdr>
            </w:div>
            <w:div w:id="130556875">
              <w:marLeft w:val="480"/>
              <w:marRight w:val="0"/>
              <w:marTop w:val="0"/>
              <w:marBottom w:val="0"/>
              <w:divBdr>
                <w:top w:val="none" w:sz="0" w:space="0" w:color="auto"/>
                <w:left w:val="none" w:sz="0" w:space="0" w:color="auto"/>
                <w:bottom w:val="none" w:sz="0" w:space="0" w:color="auto"/>
                <w:right w:val="none" w:sz="0" w:space="0" w:color="auto"/>
              </w:divBdr>
            </w:div>
            <w:div w:id="130634458">
              <w:marLeft w:val="480"/>
              <w:marRight w:val="0"/>
              <w:marTop w:val="0"/>
              <w:marBottom w:val="0"/>
              <w:divBdr>
                <w:top w:val="none" w:sz="0" w:space="0" w:color="auto"/>
                <w:left w:val="none" w:sz="0" w:space="0" w:color="auto"/>
                <w:bottom w:val="none" w:sz="0" w:space="0" w:color="auto"/>
                <w:right w:val="none" w:sz="0" w:space="0" w:color="auto"/>
              </w:divBdr>
            </w:div>
            <w:div w:id="130750949">
              <w:marLeft w:val="480"/>
              <w:marRight w:val="0"/>
              <w:marTop w:val="0"/>
              <w:marBottom w:val="0"/>
              <w:divBdr>
                <w:top w:val="none" w:sz="0" w:space="0" w:color="auto"/>
                <w:left w:val="none" w:sz="0" w:space="0" w:color="auto"/>
                <w:bottom w:val="none" w:sz="0" w:space="0" w:color="auto"/>
                <w:right w:val="none" w:sz="0" w:space="0" w:color="auto"/>
              </w:divBdr>
            </w:div>
            <w:div w:id="130902159">
              <w:marLeft w:val="480"/>
              <w:marRight w:val="0"/>
              <w:marTop w:val="0"/>
              <w:marBottom w:val="0"/>
              <w:divBdr>
                <w:top w:val="none" w:sz="0" w:space="0" w:color="auto"/>
                <w:left w:val="none" w:sz="0" w:space="0" w:color="auto"/>
                <w:bottom w:val="none" w:sz="0" w:space="0" w:color="auto"/>
                <w:right w:val="none" w:sz="0" w:space="0" w:color="auto"/>
              </w:divBdr>
            </w:div>
            <w:div w:id="131096021">
              <w:marLeft w:val="480"/>
              <w:marRight w:val="0"/>
              <w:marTop w:val="0"/>
              <w:marBottom w:val="0"/>
              <w:divBdr>
                <w:top w:val="none" w:sz="0" w:space="0" w:color="auto"/>
                <w:left w:val="none" w:sz="0" w:space="0" w:color="auto"/>
                <w:bottom w:val="none" w:sz="0" w:space="0" w:color="auto"/>
                <w:right w:val="none" w:sz="0" w:space="0" w:color="auto"/>
              </w:divBdr>
            </w:div>
            <w:div w:id="131138116">
              <w:marLeft w:val="480"/>
              <w:marRight w:val="0"/>
              <w:marTop w:val="0"/>
              <w:marBottom w:val="0"/>
              <w:divBdr>
                <w:top w:val="none" w:sz="0" w:space="0" w:color="auto"/>
                <w:left w:val="none" w:sz="0" w:space="0" w:color="auto"/>
                <w:bottom w:val="none" w:sz="0" w:space="0" w:color="auto"/>
                <w:right w:val="none" w:sz="0" w:space="0" w:color="auto"/>
              </w:divBdr>
            </w:div>
            <w:div w:id="131141823">
              <w:marLeft w:val="480"/>
              <w:marRight w:val="0"/>
              <w:marTop w:val="0"/>
              <w:marBottom w:val="0"/>
              <w:divBdr>
                <w:top w:val="none" w:sz="0" w:space="0" w:color="auto"/>
                <w:left w:val="none" w:sz="0" w:space="0" w:color="auto"/>
                <w:bottom w:val="none" w:sz="0" w:space="0" w:color="auto"/>
                <w:right w:val="none" w:sz="0" w:space="0" w:color="auto"/>
              </w:divBdr>
            </w:div>
            <w:div w:id="131295496">
              <w:marLeft w:val="480"/>
              <w:marRight w:val="0"/>
              <w:marTop w:val="0"/>
              <w:marBottom w:val="0"/>
              <w:divBdr>
                <w:top w:val="none" w:sz="0" w:space="0" w:color="auto"/>
                <w:left w:val="none" w:sz="0" w:space="0" w:color="auto"/>
                <w:bottom w:val="none" w:sz="0" w:space="0" w:color="auto"/>
                <w:right w:val="none" w:sz="0" w:space="0" w:color="auto"/>
              </w:divBdr>
            </w:div>
            <w:div w:id="131334726">
              <w:marLeft w:val="480"/>
              <w:marRight w:val="0"/>
              <w:marTop w:val="0"/>
              <w:marBottom w:val="0"/>
              <w:divBdr>
                <w:top w:val="none" w:sz="0" w:space="0" w:color="auto"/>
                <w:left w:val="none" w:sz="0" w:space="0" w:color="auto"/>
                <w:bottom w:val="none" w:sz="0" w:space="0" w:color="auto"/>
                <w:right w:val="none" w:sz="0" w:space="0" w:color="auto"/>
              </w:divBdr>
            </w:div>
            <w:div w:id="131484546">
              <w:marLeft w:val="480"/>
              <w:marRight w:val="0"/>
              <w:marTop w:val="0"/>
              <w:marBottom w:val="0"/>
              <w:divBdr>
                <w:top w:val="none" w:sz="0" w:space="0" w:color="auto"/>
                <w:left w:val="none" w:sz="0" w:space="0" w:color="auto"/>
                <w:bottom w:val="none" w:sz="0" w:space="0" w:color="auto"/>
                <w:right w:val="none" w:sz="0" w:space="0" w:color="auto"/>
              </w:divBdr>
            </w:div>
            <w:div w:id="131605108">
              <w:marLeft w:val="480"/>
              <w:marRight w:val="0"/>
              <w:marTop w:val="0"/>
              <w:marBottom w:val="0"/>
              <w:divBdr>
                <w:top w:val="none" w:sz="0" w:space="0" w:color="auto"/>
                <w:left w:val="none" w:sz="0" w:space="0" w:color="auto"/>
                <w:bottom w:val="none" w:sz="0" w:space="0" w:color="auto"/>
                <w:right w:val="none" w:sz="0" w:space="0" w:color="auto"/>
              </w:divBdr>
            </w:div>
            <w:div w:id="131750631">
              <w:marLeft w:val="480"/>
              <w:marRight w:val="0"/>
              <w:marTop w:val="0"/>
              <w:marBottom w:val="0"/>
              <w:divBdr>
                <w:top w:val="none" w:sz="0" w:space="0" w:color="auto"/>
                <w:left w:val="none" w:sz="0" w:space="0" w:color="auto"/>
                <w:bottom w:val="none" w:sz="0" w:space="0" w:color="auto"/>
                <w:right w:val="none" w:sz="0" w:space="0" w:color="auto"/>
              </w:divBdr>
            </w:div>
            <w:div w:id="131756616">
              <w:marLeft w:val="480"/>
              <w:marRight w:val="0"/>
              <w:marTop w:val="0"/>
              <w:marBottom w:val="0"/>
              <w:divBdr>
                <w:top w:val="none" w:sz="0" w:space="0" w:color="auto"/>
                <w:left w:val="none" w:sz="0" w:space="0" w:color="auto"/>
                <w:bottom w:val="none" w:sz="0" w:space="0" w:color="auto"/>
                <w:right w:val="none" w:sz="0" w:space="0" w:color="auto"/>
              </w:divBdr>
            </w:div>
            <w:div w:id="131793079">
              <w:marLeft w:val="480"/>
              <w:marRight w:val="0"/>
              <w:marTop w:val="0"/>
              <w:marBottom w:val="0"/>
              <w:divBdr>
                <w:top w:val="none" w:sz="0" w:space="0" w:color="auto"/>
                <w:left w:val="none" w:sz="0" w:space="0" w:color="auto"/>
                <w:bottom w:val="none" w:sz="0" w:space="0" w:color="auto"/>
                <w:right w:val="none" w:sz="0" w:space="0" w:color="auto"/>
              </w:divBdr>
            </w:div>
            <w:div w:id="131825098">
              <w:marLeft w:val="480"/>
              <w:marRight w:val="0"/>
              <w:marTop w:val="0"/>
              <w:marBottom w:val="0"/>
              <w:divBdr>
                <w:top w:val="none" w:sz="0" w:space="0" w:color="auto"/>
                <w:left w:val="none" w:sz="0" w:space="0" w:color="auto"/>
                <w:bottom w:val="none" w:sz="0" w:space="0" w:color="auto"/>
                <w:right w:val="none" w:sz="0" w:space="0" w:color="auto"/>
              </w:divBdr>
            </w:div>
            <w:div w:id="132061512">
              <w:marLeft w:val="480"/>
              <w:marRight w:val="0"/>
              <w:marTop w:val="0"/>
              <w:marBottom w:val="0"/>
              <w:divBdr>
                <w:top w:val="none" w:sz="0" w:space="0" w:color="auto"/>
                <w:left w:val="none" w:sz="0" w:space="0" w:color="auto"/>
                <w:bottom w:val="none" w:sz="0" w:space="0" w:color="auto"/>
                <w:right w:val="none" w:sz="0" w:space="0" w:color="auto"/>
              </w:divBdr>
            </w:div>
            <w:div w:id="132065943">
              <w:marLeft w:val="480"/>
              <w:marRight w:val="0"/>
              <w:marTop w:val="0"/>
              <w:marBottom w:val="0"/>
              <w:divBdr>
                <w:top w:val="none" w:sz="0" w:space="0" w:color="auto"/>
                <w:left w:val="none" w:sz="0" w:space="0" w:color="auto"/>
                <w:bottom w:val="none" w:sz="0" w:space="0" w:color="auto"/>
                <w:right w:val="none" w:sz="0" w:space="0" w:color="auto"/>
              </w:divBdr>
            </w:div>
            <w:div w:id="132066783">
              <w:marLeft w:val="480"/>
              <w:marRight w:val="0"/>
              <w:marTop w:val="0"/>
              <w:marBottom w:val="0"/>
              <w:divBdr>
                <w:top w:val="none" w:sz="0" w:space="0" w:color="auto"/>
                <w:left w:val="none" w:sz="0" w:space="0" w:color="auto"/>
                <w:bottom w:val="none" w:sz="0" w:space="0" w:color="auto"/>
                <w:right w:val="none" w:sz="0" w:space="0" w:color="auto"/>
              </w:divBdr>
            </w:div>
            <w:div w:id="132187533">
              <w:marLeft w:val="480"/>
              <w:marRight w:val="0"/>
              <w:marTop w:val="0"/>
              <w:marBottom w:val="0"/>
              <w:divBdr>
                <w:top w:val="none" w:sz="0" w:space="0" w:color="auto"/>
                <w:left w:val="none" w:sz="0" w:space="0" w:color="auto"/>
                <w:bottom w:val="none" w:sz="0" w:space="0" w:color="auto"/>
                <w:right w:val="none" w:sz="0" w:space="0" w:color="auto"/>
              </w:divBdr>
            </w:div>
            <w:div w:id="132253754">
              <w:marLeft w:val="480"/>
              <w:marRight w:val="0"/>
              <w:marTop w:val="0"/>
              <w:marBottom w:val="0"/>
              <w:divBdr>
                <w:top w:val="none" w:sz="0" w:space="0" w:color="auto"/>
                <w:left w:val="none" w:sz="0" w:space="0" w:color="auto"/>
                <w:bottom w:val="none" w:sz="0" w:space="0" w:color="auto"/>
                <w:right w:val="none" w:sz="0" w:space="0" w:color="auto"/>
              </w:divBdr>
            </w:div>
            <w:div w:id="132258898">
              <w:marLeft w:val="480"/>
              <w:marRight w:val="0"/>
              <w:marTop w:val="0"/>
              <w:marBottom w:val="0"/>
              <w:divBdr>
                <w:top w:val="none" w:sz="0" w:space="0" w:color="auto"/>
                <w:left w:val="none" w:sz="0" w:space="0" w:color="auto"/>
                <w:bottom w:val="none" w:sz="0" w:space="0" w:color="auto"/>
                <w:right w:val="none" w:sz="0" w:space="0" w:color="auto"/>
              </w:divBdr>
            </w:div>
            <w:div w:id="132330114">
              <w:marLeft w:val="480"/>
              <w:marRight w:val="0"/>
              <w:marTop w:val="0"/>
              <w:marBottom w:val="0"/>
              <w:divBdr>
                <w:top w:val="none" w:sz="0" w:space="0" w:color="auto"/>
                <w:left w:val="none" w:sz="0" w:space="0" w:color="auto"/>
                <w:bottom w:val="none" w:sz="0" w:space="0" w:color="auto"/>
                <w:right w:val="none" w:sz="0" w:space="0" w:color="auto"/>
              </w:divBdr>
            </w:div>
            <w:div w:id="132405588">
              <w:marLeft w:val="480"/>
              <w:marRight w:val="0"/>
              <w:marTop w:val="0"/>
              <w:marBottom w:val="0"/>
              <w:divBdr>
                <w:top w:val="none" w:sz="0" w:space="0" w:color="auto"/>
                <w:left w:val="none" w:sz="0" w:space="0" w:color="auto"/>
                <w:bottom w:val="none" w:sz="0" w:space="0" w:color="auto"/>
                <w:right w:val="none" w:sz="0" w:space="0" w:color="auto"/>
              </w:divBdr>
            </w:div>
            <w:div w:id="132448539">
              <w:marLeft w:val="480"/>
              <w:marRight w:val="0"/>
              <w:marTop w:val="0"/>
              <w:marBottom w:val="0"/>
              <w:divBdr>
                <w:top w:val="none" w:sz="0" w:space="0" w:color="auto"/>
                <w:left w:val="none" w:sz="0" w:space="0" w:color="auto"/>
                <w:bottom w:val="none" w:sz="0" w:space="0" w:color="auto"/>
                <w:right w:val="none" w:sz="0" w:space="0" w:color="auto"/>
              </w:divBdr>
            </w:div>
            <w:div w:id="132720994">
              <w:marLeft w:val="480"/>
              <w:marRight w:val="0"/>
              <w:marTop w:val="0"/>
              <w:marBottom w:val="0"/>
              <w:divBdr>
                <w:top w:val="none" w:sz="0" w:space="0" w:color="auto"/>
                <w:left w:val="none" w:sz="0" w:space="0" w:color="auto"/>
                <w:bottom w:val="none" w:sz="0" w:space="0" w:color="auto"/>
                <w:right w:val="none" w:sz="0" w:space="0" w:color="auto"/>
              </w:divBdr>
            </w:div>
            <w:div w:id="132990851">
              <w:marLeft w:val="0"/>
              <w:marRight w:val="0"/>
              <w:marTop w:val="0"/>
              <w:marBottom w:val="0"/>
              <w:divBdr>
                <w:top w:val="none" w:sz="0" w:space="0" w:color="auto"/>
                <w:left w:val="none" w:sz="0" w:space="0" w:color="auto"/>
                <w:bottom w:val="none" w:sz="0" w:space="0" w:color="auto"/>
                <w:right w:val="none" w:sz="0" w:space="0" w:color="auto"/>
              </w:divBdr>
            </w:div>
            <w:div w:id="133108537">
              <w:marLeft w:val="480"/>
              <w:marRight w:val="0"/>
              <w:marTop w:val="0"/>
              <w:marBottom w:val="0"/>
              <w:divBdr>
                <w:top w:val="none" w:sz="0" w:space="0" w:color="auto"/>
                <w:left w:val="none" w:sz="0" w:space="0" w:color="auto"/>
                <w:bottom w:val="none" w:sz="0" w:space="0" w:color="auto"/>
                <w:right w:val="none" w:sz="0" w:space="0" w:color="auto"/>
              </w:divBdr>
            </w:div>
            <w:div w:id="133136119">
              <w:marLeft w:val="480"/>
              <w:marRight w:val="0"/>
              <w:marTop w:val="0"/>
              <w:marBottom w:val="0"/>
              <w:divBdr>
                <w:top w:val="none" w:sz="0" w:space="0" w:color="auto"/>
                <w:left w:val="none" w:sz="0" w:space="0" w:color="auto"/>
                <w:bottom w:val="none" w:sz="0" w:space="0" w:color="auto"/>
                <w:right w:val="none" w:sz="0" w:space="0" w:color="auto"/>
              </w:divBdr>
            </w:div>
            <w:div w:id="133183128">
              <w:marLeft w:val="480"/>
              <w:marRight w:val="0"/>
              <w:marTop w:val="0"/>
              <w:marBottom w:val="0"/>
              <w:divBdr>
                <w:top w:val="none" w:sz="0" w:space="0" w:color="auto"/>
                <w:left w:val="none" w:sz="0" w:space="0" w:color="auto"/>
                <w:bottom w:val="none" w:sz="0" w:space="0" w:color="auto"/>
                <w:right w:val="none" w:sz="0" w:space="0" w:color="auto"/>
              </w:divBdr>
            </w:div>
            <w:div w:id="133183131">
              <w:marLeft w:val="480"/>
              <w:marRight w:val="0"/>
              <w:marTop w:val="0"/>
              <w:marBottom w:val="0"/>
              <w:divBdr>
                <w:top w:val="none" w:sz="0" w:space="0" w:color="auto"/>
                <w:left w:val="none" w:sz="0" w:space="0" w:color="auto"/>
                <w:bottom w:val="none" w:sz="0" w:space="0" w:color="auto"/>
                <w:right w:val="none" w:sz="0" w:space="0" w:color="auto"/>
              </w:divBdr>
            </w:div>
            <w:div w:id="133258837">
              <w:marLeft w:val="480"/>
              <w:marRight w:val="0"/>
              <w:marTop w:val="0"/>
              <w:marBottom w:val="0"/>
              <w:divBdr>
                <w:top w:val="none" w:sz="0" w:space="0" w:color="auto"/>
                <w:left w:val="none" w:sz="0" w:space="0" w:color="auto"/>
                <w:bottom w:val="none" w:sz="0" w:space="0" w:color="auto"/>
                <w:right w:val="none" w:sz="0" w:space="0" w:color="auto"/>
              </w:divBdr>
            </w:div>
            <w:div w:id="133447890">
              <w:marLeft w:val="480"/>
              <w:marRight w:val="0"/>
              <w:marTop w:val="0"/>
              <w:marBottom w:val="0"/>
              <w:divBdr>
                <w:top w:val="none" w:sz="0" w:space="0" w:color="auto"/>
                <w:left w:val="none" w:sz="0" w:space="0" w:color="auto"/>
                <w:bottom w:val="none" w:sz="0" w:space="0" w:color="auto"/>
                <w:right w:val="none" w:sz="0" w:space="0" w:color="auto"/>
              </w:divBdr>
            </w:div>
            <w:div w:id="133449883">
              <w:marLeft w:val="480"/>
              <w:marRight w:val="0"/>
              <w:marTop w:val="0"/>
              <w:marBottom w:val="0"/>
              <w:divBdr>
                <w:top w:val="none" w:sz="0" w:space="0" w:color="auto"/>
                <w:left w:val="none" w:sz="0" w:space="0" w:color="auto"/>
                <w:bottom w:val="none" w:sz="0" w:space="0" w:color="auto"/>
                <w:right w:val="none" w:sz="0" w:space="0" w:color="auto"/>
              </w:divBdr>
            </w:div>
            <w:div w:id="133716336">
              <w:marLeft w:val="480"/>
              <w:marRight w:val="0"/>
              <w:marTop w:val="0"/>
              <w:marBottom w:val="0"/>
              <w:divBdr>
                <w:top w:val="none" w:sz="0" w:space="0" w:color="auto"/>
                <w:left w:val="none" w:sz="0" w:space="0" w:color="auto"/>
                <w:bottom w:val="none" w:sz="0" w:space="0" w:color="auto"/>
                <w:right w:val="none" w:sz="0" w:space="0" w:color="auto"/>
              </w:divBdr>
            </w:div>
            <w:div w:id="133834886">
              <w:marLeft w:val="480"/>
              <w:marRight w:val="0"/>
              <w:marTop w:val="0"/>
              <w:marBottom w:val="0"/>
              <w:divBdr>
                <w:top w:val="none" w:sz="0" w:space="0" w:color="auto"/>
                <w:left w:val="none" w:sz="0" w:space="0" w:color="auto"/>
                <w:bottom w:val="none" w:sz="0" w:space="0" w:color="auto"/>
                <w:right w:val="none" w:sz="0" w:space="0" w:color="auto"/>
              </w:divBdr>
            </w:div>
            <w:div w:id="133910682">
              <w:marLeft w:val="480"/>
              <w:marRight w:val="0"/>
              <w:marTop w:val="0"/>
              <w:marBottom w:val="0"/>
              <w:divBdr>
                <w:top w:val="none" w:sz="0" w:space="0" w:color="auto"/>
                <w:left w:val="none" w:sz="0" w:space="0" w:color="auto"/>
                <w:bottom w:val="none" w:sz="0" w:space="0" w:color="auto"/>
                <w:right w:val="none" w:sz="0" w:space="0" w:color="auto"/>
              </w:divBdr>
            </w:div>
            <w:div w:id="133957645">
              <w:marLeft w:val="480"/>
              <w:marRight w:val="0"/>
              <w:marTop w:val="0"/>
              <w:marBottom w:val="0"/>
              <w:divBdr>
                <w:top w:val="none" w:sz="0" w:space="0" w:color="auto"/>
                <w:left w:val="none" w:sz="0" w:space="0" w:color="auto"/>
                <w:bottom w:val="none" w:sz="0" w:space="0" w:color="auto"/>
                <w:right w:val="none" w:sz="0" w:space="0" w:color="auto"/>
              </w:divBdr>
            </w:div>
            <w:div w:id="134153298">
              <w:marLeft w:val="480"/>
              <w:marRight w:val="0"/>
              <w:marTop w:val="0"/>
              <w:marBottom w:val="0"/>
              <w:divBdr>
                <w:top w:val="none" w:sz="0" w:space="0" w:color="auto"/>
                <w:left w:val="none" w:sz="0" w:space="0" w:color="auto"/>
                <w:bottom w:val="none" w:sz="0" w:space="0" w:color="auto"/>
                <w:right w:val="none" w:sz="0" w:space="0" w:color="auto"/>
              </w:divBdr>
            </w:div>
            <w:div w:id="134303672">
              <w:marLeft w:val="480"/>
              <w:marRight w:val="0"/>
              <w:marTop w:val="0"/>
              <w:marBottom w:val="0"/>
              <w:divBdr>
                <w:top w:val="none" w:sz="0" w:space="0" w:color="auto"/>
                <w:left w:val="none" w:sz="0" w:space="0" w:color="auto"/>
                <w:bottom w:val="none" w:sz="0" w:space="0" w:color="auto"/>
                <w:right w:val="none" w:sz="0" w:space="0" w:color="auto"/>
              </w:divBdr>
            </w:div>
            <w:div w:id="134378453">
              <w:marLeft w:val="480"/>
              <w:marRight w:val="0"/>
              <w:marTop w:val="0"/>
              <w:marBottom w:val="0"/>
              <w:divBdr>
                <w:top w:val="none" w:sz="0" w:space="0" w:color="auto"/>
                <w:left w:val="none" w:sz="0" w:space="0" w:color="auto"/>
                <w:bottom w:val="none" w:sz="0" w:space="0" w:color="auto"/>
                <w:right w:val="none" w:sz="0" w:space="0" w:color="auto"/>
              </w:divBdr>
            </w:div>
            <w:div w:id="134415245">
              <w:marLeft w:val="480"/>
              <w:marRight w:val="0"/>
              <w:marTop w:val="0"/>
              <w:marBottom w:val="0"/>
              <w:divBdr>
                <w:top w:val="none" w:sz="0" w:space="0" w:color="auto"/>
                <w:left w:val="none" w:sz="0" w:space="0" w:color="auto"/>
                <w:bottom w:val="none" w:sz="0" w:space="0" w:color="auto"/>
                <w:right w:val="none" w:sz="0" w:space="0" w:color="auto"/>
              </w:divBdr>
            </w:div>
            <w:div w:id="134420785">
              <w:marLeft w:val="480"/>
              <w:marRight w:val="0"/>
              <w:marTop w:val="0"/>
              <w:marBottom w:val="0"/>
              <w:divBdr>
                <w:top w:val="none" w:sz="0" w:space="0" w:color="auto"/>
                <w:left w:val="none" w:sz="0" w:space="0" w:color="auto"/>
                <w:bottom w:val="none" w:sz="0" w:space="0" w:color="auto"/>
                <w:right w:val="none" w:sz="0" w:space="0" w:color="auto"/>
              </w:divBdr>
            </w:div>
            <w:div w:id="134686428">
              <w:marLeft w:val="480"/>
              <w:marRight w:val="0"/>
              <w:marTop w:val="0"/>
              <w:marBottom w:val="0"/>
              <w:divBdr>
                <w:top w:val="none" w:sz="0" w:space="0" w:color="auto"/>
                <w:left w:val="none" w:sz="0" w:space="0" w:color="auto"/>
                <w:bottom w:val="none" w:sz="0" w:space="0" w:color="auto"/>
                <w:right w:val="none" w:sz="0" w:space="0" w:color="auto"/>
              </w:divBdr>
            </w:div>
            <w:div w:id="134686580">
              <w:marLeft w:val="480"/>
              <w:marRight w:val="0"/>
              <w:marTop w:val="0"/>
              <w:marBottom w:val="0"/>
              <w:divBdr>
                <w:top w:val="none" w:sz="0" w:space="0" w:color="auto"/>
                <w:left w:val="none" w:sz="0" w:space="0" w:color="auto"/>
                <w:bottom w:val="none" w:sz="0" w:space="0" w:color="auto"/>
                <w:right w:val="none" w:sz="0" w:space="0" w:color="auto"/>
              </w:divBdr>
            </w:div>
            <w:div w:id="134950527">
              <w:marLeft w:val="480"/>
              <w:marRight w:val="0"/>
              <w:marTop w:val="0"/>
              <w:marBottom w:val="0"/>
              <w:divBdr>
                <w:top w:val="none" w:sz="0" w:space="0" w:color="auto"/>
                <w:left w:val="none" w:sz="0" w:space="0" w:color="auto"/>
                <w:bottom w:val="none" w:sz="0" w:space="0" w:color="auto"/>
                <w:right w:val="none" w:sz="0" w:space="0" w:color="auto"/>
              </w:divBdr>
            </w:div>
            <w:div w:id="134958041">
              <w:marLeft w:val="480"/>
              <w:marRight w:val="0"/>
              <w:marTop w:val="0"/>
              <w:marBottom w:val="0"/>
              <w:divBdr>
                <w:top w:val="none" w:sz="0" w:space="0" w:color="auto"/>
                <w:left w:val="none" w:sz="0" w:space="0" w:color="auto"/>
                <w:bottom w:val="none" w:sz="0" w:space="0" w:color="auto"/>
                <w:right w:val="none" w:sz="0" w:space="0" w:color="auto"/>
              </w:divBdr>
            </w:div>
            <w:div w:id="135032138">
              <w:marLeft w:val="480"/>
              <w:marRight w:val="0"/>
              <w:marTop w:val="0"/>
              <w:marBottom w:val="0"/>
              <w:divBdr>
                <w:top w:val="none" w:sz="0" w:space="0" w:color="auto"/>
                <w:left w:val="none" w:sz="0" w:space="0" w:color="auto"/>
                <w:bottom w:val="none" w:sz="0" w:space="0" w:color="auto"/>
                <w:right w:val="none" w:sz="0" w:space="0" w:color="auto"/>
              </w:divBdr>
            </w:div>
            <w:div w:id="135219302">
              <w:marLeft w:val="480"/>
              <w:marRight w:val="0"/>
              <w:marTop w:val="0"/>
              <w:marBottom w:val="0"/>
              <w:divBdr>
                <w:top w:val="none" w:sz="0" w:space="0" w:color="auto"/>
                <w:left w:val="none" w:sz="0" w:space="0" w:color="auto"/>
                <w:bottom w:val="none" w:sz="0" w:space="0" w:color="auto"/>
                <w:right w:val="none" w:sz="0" w:space="0" w:color="auto"/>
              </w:divBdr>
            </w:div>
            <w:div w:id="135219633">
              <w:marLeft w:val="480"/>
              <w:marRight w:val="0"/>
              <w:marTop w:val="0"/>
              <w:marBottom w:val="0"/>
              <w:divBdr>
                <w:top w:val="none" w:sz="0" w:space="0" w:color="auto"/>
                <w:left w:val="none" w:sz="0" w:space="0" w:color="auto"/>
                <w:bottom w:val="none" w:sz="0" w:space="0" w:color="auto"/>
                <w:right w:val="none" w:sz="0" w:space="0" w:color="auto"/>
              </w:divBdr>
            </w:div>
            <w:div w:id="135223271">
              <w:marLeft w:val="480"/>
              <w:marRight w:val="0"/>
              <w:marTop w:val="0"/>
              <w:marBottom w:val="0"/>
              <w:divBdr>
                <w:top w:val="none" w:sz="0" w:space="0" w:color="auto"/>
                <w:left w:val="none" w:sz="0" w:space="0" w:color="auto"/>
                <w:bottom w:val="none" w:sz="0" w:space="0" w:color="auto"/>
                <w:right w:val="none" w:sz="0" w:space="0" w:color="auto"/>
              </w:divBdr>
            </w:div>
            <w:div w:id="135413787">
              <w:marLeft w:val="480"/>
              <w:marRight w:val="0"/>
              <w:marTop w:val="0"/>
              <w:marBottom w:val="0"/>
              <w:divBdr>
                <w:top w:val="none" w:sz="0" w:space="0" w:color="auto"/>
                <w:left w:val="none" w:sz="0" w:space="0" w:color="auto"/>
                <w:bottom w:val="none" w:sz="0" w:space="0" w:color="auto"/>
                <w:right w:val="none" w:sz="0" w:space="0" w:color="auto"/>
              </w:divBdr>
            </w:div>
            <w:div w:id="135731314">
              <w:marLeft w:val="480"/>
              <w:marRight w:val="0"/>
              <w:marTop w:val="0"/>
              <w:marBottom w:val="0"/>
              <w:divBdr>
                <w:top w:val="none" w:sz="0" w:space="0" w:color="auto"/>
                <w:left w:val="none" w:sz="0" w:space="0" w:color="auto"/>
                <w:bottom w:val="none" w:sz="0" w:space="0" w:color="auto"/>
                <w:right w:val="none" w:sz="0" w:space="0" w:color="auto"/>
              </w:divBdr>
            </w:div>
            <w:div w:id="135803425">
              <w:marLeft w:val="480"/>
              <w:marRight w:val="0"/>
              <w:marTop w:val="0"/>
              <w:marBottom w:val="0"/>
              <w:divBdr>
                <w:top w:val="none" w:sz="0" w:space="0" w:color="auto"/>
                <w:left w:val="none" w:sz="0" w:space="0" w:color="auto"/>
                <w:bottom w:val="none" w:sz="0" w:space="0" w:color="auto"/>
                <w:right w:val="none" w:sz="0" w:space="0" w:color="auto"/>
              </w:divBdr>
            </w:div>
            <w:div w:id="135806960">
              <w:marLeft w:val="480"/>
              <w:marRight w:val="0"/>
              <w:marTop w:val="0"/>
              <w:marBottom w:val="0"/>
              <w:divBdr>
                <w:top w:val="none" w:sz="0" w:space="0" w:color="auto"/>
                <w:left w:val="none" w:sz="0" w:space="0" w:color="auto"/>
                <w:bottom w:val="none" w:sz="0" w:space="0" w:color="auto"/>
                <w:right w:val="none" w:sz="0" w:space="0" w:color="auto"/>
              </w:divBdr>
            </w:div>
            <w:div w:id="135952487">
              <w:marLeft w:val="480"/>
              <w:marRight w:val="0"/>
              <w:marTop w:val="0"/>
              <w:marBottom w:val="0"/>
              <w:divBdr>
                <w:top w:val="none" w:sz="0" w:space="0" w:color="auto"/>
                <w:left w:val="none" w:sz="0" w:space="0" w:color="auto"/>
                <w:bottom w:val="none" w:sz="0" w:space="0" w:color="auto"/>
                <w:right w:val="none" w:sz="0" w:space="0" w:color="auto"/>
              </w:divBdr>
            </w:div>
            <w:div w:id="135998506">
              <w:marLeft w:val="480"/>
              <w:marRight w:val="0"/>
              <w:marTop w:val="0"/>
              <w:marBottom w:val="0"/>
              <w:divBdr>
                <w:top w:val="none" w:sz="0" w:space="0" w:color="auto"/>
                <w:left w:val="none" w:sz="0" w:space="0" w:color="auto"/>
                <w:bottom w:val="none" w:sz="0" w:space="0" w:color="auto"/>
                <w:right w:val="none" w:sz="0" w:space="0" w:color="auto"/>
              </w:divBdr>
            </w:div>
            <w:div w:id="136071648">
              <w:marLeft w:val="480"/>
              <w:marRight w:val="0"/>
              <w:marTop w:val="0"/>
              <w:marBottom w:val="0"/>
              <w:divBdr>
                <w:top w:val="none" w:sz="0" w:space="0" w:color="auto"/>
                <w:left w:val="none" w:sz="0" w:space="0" w:color="auto"/>
                <w:bottom w:val="none" w:sz="0" w:space="0" w:color="auto"/>
                <w:right w:val="none" w:sz="0" w:space="0" w:color="auto"/>
              </w:divBdr>
            </w:div>
            <w:div w:id="136118343">
              <w:marLeft w:val="480"/>
              <w:marRight w:val="0"/>
              <w:marTop w:val="0"/>
              <w:marBottom w:val="0"/>
              <w:divBdr>
                <w:top w:val="none" w:sz="0" w:space="0" w:color="auto"/>
                <w:left w:val="none" w:sz="0" w:space="0" w:color="auto"/>
                <w:bottom w:val="none" w:sz="0" w:space="0" w:color="auto"/>
                <w:right w:val="none" w:sz="0" w:space="0" w:color="auto"/>
              </w:divBdr>
            </w:div>
            <w:div w:id="136119379">
              <w:marLeft w:val="480"/>
              <w:marRight w:val="0"/>
              <w:marTop w:val="0"/>
              <w:marBottom w:val="0"/>
              <w:divBdr>
                <w:top w:val="none" w:sz="0" w:space="0" w:color="auto"/>
                <w:left w:val="none" w:sz="0" w:space="0" w:color="auto"/>
                <w:bottom w:val="none" w:sz="0" w:space="0" w:color="auto"/>
                <w:right w:val="none" w:sz="0" w:space="0" w:color="auto"/>
              </w:divBdr>
            </w:div>
            <w:div w:id="136189525">
              <w:marLeft w:val="480"/>
              <w:marRight w:val="0"/>
              <w:marTop w:val="0"/>
              <w:marBottom w:val="0"/>
              <w:divBdr>
                <w:top w:val="none" w:sz="0" w:space="0" w:color="auto"/>
                <w:left w:val="none" w:sz="0" w:space="0" w:color="auto"/>
                <w:bottom w:val="none" w:sz="0" w:space="0" w:color="auto"/>
                <w:right w:val="none" w:sz="0" w:space="0" w:color="auto"/>
              </w:divBdr>
            </w:div>
            <w:div w:id="136577139">
              <w:marLeft w:val="480"/>
              <w:marRight w:val="0"/>
              <w:marTop w:val="0"/>
              <w:marBottom w:val="0"/>
              <w:divBdr>
                <w:top w:val="none" w:sz="0" w:space="0" w:color="auto"/>
                <w:left w:val="none" w:sz="0" w:space="0" w:color="auto"/>
                <w:bottom w:val="none" w:sz="0" w:space="0" w:color="auto"/>
                <w:right w:val="none" w:sz="0" w:space="0" w:color="auto"/>
              </w:divBdr>
            </w:div>
            <w:div w:id="136722423">
              <w:marLeft w:val="480"/>
              <w:marRight w:val="0"/>
              <w:marTop w:val="0"/>
              <w:marBottom w:val="0"/>
              <w:divBdr>
                <w:top w:val="none" w:sz="0" w:space="0" w:color="auto"/>
                <w:left w:val="none" w:sz="0" w:space="0" w:color="auto"/>
                <w:bottom w:val="none" w:sz="0" w:space="0" w:color="auto"/>
                <w:right w:val="none" w:sz="0" w:space="0" w:color="auto"/>
              </w:divBdr>
            </w:div>
            <w:div w:id="136843995">
              <w:marLeft w:val="480"/>
              <w:marRight w:val="0"/>
              <w:marTop w:val="0"/>
              <w:marBottom w:val="0"/>
              <w:divBdr>
                <w:top w:val="none" w:sz="0" w:space="0" w:color="auto"/>
                <w:left w:val="none" w:sz="0" w:space="0" w:color="auto"/>
                <w:bottom w:val="none" w:sz="0" w:space="0" w:color="auto"/>
                <w:right w:val="none" w:sz="0" w:space="0" w:color="auto"/>
              </w:divBdr>
            </w:div>
            <w:div w:id="137067055">
              <w:marLeft w:val="480"/>
              <w:marRight w:val="0"/>
              <w:marTop w:val="0"/>
              <w:marBottom w:val="0"/>
              <w:divBdr>
                <w:top w:val="none" w:sz="0" w:space="0" w:color="auto"/>
                <w:left w:val="none" w:sz="0" w:space="0" w:color="auto"/>
                <w:bottom w:val="none" w:sz="0" w:space="0" w:color="auto"/>
                <w:right w:val="none" w:sz="0" w:space="0" w:color="auto"/>
              </w:divBdr>
            </w:div>
            <w:div w:id="137115679">
              <w:marLeft w:val="480"/>
              <w:marRight w:val="0"/>
              <w:marTop w:val="0"/>
              <w:marBottom w:val="0"/>
              <w:divBdr>
                <w:top w:val="none" w:sz="0" w:space="0" w:color="auto"/>
                <w:left w:val="none" w:sz="0" w:space="0" w:color="auto"/>
                <w:bottom w:val="none" w:sz="0" w:space="0" w:color="auto"/>
                <w:right w:val="none" w:sz="0" w:space="0" w:color="auto"/>
              </w:divBdr>
            </w:div>
            <w:div w:id="137184396">
              <w:marLeft w:val="480"/>
              <w:marRight w:val="0"/>
              <w:marTop w:val="0"/>
              <w:marBottom w:val="0"/>
              <w:divBdr>
                <w:top w:val="none" w:sz="0" w:space="0" w:color="auto"/>
                <w:left w:val="none" w:sz="0" w:space="0" w:color="auto"/>
                <w:bottom w:val="none" w:sz="0" w:space="0" w:color="auto"/>
                <w:right w:val="none" w:sz="0" w:space="0" w:color="auto"/>
              </w:divBdr>
            </w:div>
            <w:div w:id="137383570">
              <w:marLeft w:val="480"/>
              <w:marRight w:val="0"/>
              <w:marTop w:val="0"/>
              <w:marBottom w:val="0"/>
              <w:divBdr>
                <w:top w:val="none" w:sz="0" w:space="0" w:color="auto"/>
                <w:left w:val="none" w:sz="0" w:space="0" w:color="auto"/>
                <w:bottom w:val="none" w:sz="0" w:space="0" w:color="auto"/>
                <w:right w:val="none" w:sz="0" w:space="0" w:color="auto"/>
              </w:divBdr>
            </w:div>
            <w:div w:id="137502245">
              <w:marLeft w:val="480"/>
              <w:marRight w:val="0"/>
              <w:marTop w:val="0"/>
              <w:marBottom w:val="0"/>
              <w:divBdr>
                <w:top w:val="none" w:sz="0" w:space="0" w:color="auto"/>
                <w:left w:val="none" w:sz="0" w:space="0" w:color="auto"/>
                <w:bottom w:val="none" w:sz="0" w:space="0" w:color="auto"/>
                <w:right w:val="none" w:sz="0" w:space="0" w:color="auto"/>
              </w:divBdr>
            </w:div>
            <w:div w:id="137648946">
              <w:marLeft w:val="480"/>
              <w:marRight w:val="0"/>
              <w:marTop w:val="0"/>
              <w:marBottom w:val="0"/>
              <w:divBdr>
                <w:top w:val="none" w:sz="0" w:space="0" w:color="auto"/>
                <w:left w:val="none" w:sz="0" w:space="0" w:color="auto"/>
                <w:bottom w:val="none" w:sz="0" w:space="0" w:color="auto"/>
                <w:right w:val="none" w:sz="0" w:space="0" w:color="auto"/>
              </w:divBdr>
            </w:div>
            <w:div w:id="137655651">
              <w:marLeft w:val="480"/>
              <w:marRight w:val="0"/>
              <w:marTop w:val="0"/>
              <w:marBottom w:val="0"/>
              <w:divBdr>
                <w:top w:val="none" w:sz="0" w:space="0" w:color="auto"/>
                <w:left w:val="none" w:sz="0" w:space="0" w:color="auto"/>
                <w:bottom w:val="none" w:sz="0" w:space="0" w:color="auto"/>
                <w:right w:val="none" w:sz="0" w:space="0" w:color="auto"/>
              </w:divBdr>
            </w:div>
            <w:div w:id="137964251">
              <w:marLeft w:val="480"/>
              <w:marRight w:val="0"/>
              <w:marTop w:val="0"/>
              <w:marBottom w:val="0"/>
              <w:divBdr>
                <w:top w:val="none" w:sz="0" w:space="0" w:color="auto"/>
                <w:left w:val="none" w:sz="0" w:space="0" w:color="auto"/>
                <w:bottom w:val="none" w:sz="0" w:space="0" w:color="auto"/>
                <w:right w:val="none" w:sz="0" w:space="0" w:color="auto"/>
              </w:divBdr>
            </w:div>
            <w:div w:id="138037227">
              <w:marLeft w:val="480"/>
              <w:marRight w:val="0"/>
              <w:marTop w:val="0"/>
              <w:marBottom w:val="0"/>
              <w:divBdr>
                <w:top w:val="none" w:sz="0" w:space="0" w:color="auto"/>
                <w:left w:val="none" w:sz="0" w:space="0" w:color="auto"/>
                <w:bottom w:val="none" w:sz="0" w:space="0" w:color="auto"/>
                <w:right w:val="none" w:sz="0" w:space="0" w:color="auto"/>
              </w:divBdr>
            </w:div>
            <w:div w:id="138109221">
              <w:marLeft w:val="480"/>
              <w:marRight w:val="0"/>
              <w:marTop w:val="0"/>
              <w:marBottom w:val="0"/>
              <w:divBdr>
                <w:top w:val="none" w:sz="0" w:space="0" w:color="auto"/>
                <w:left w:val="none" w:sz="0" w:space="0" w:color="auto"/>
                <w:bottom w:val="none" w:sz="0" w:space="0" w:color="auto"/>
                <w:right w:val="none" w:sz="0" w:space="0" w:color="auto"/>
              </w:divBdr>
            </w:div>
            <w:div w:id="138231830">
              <w:marLeft w:val="480"/>
              <w:marRight w:val="0"/>
              <w:marTop w:val="0"/>
              <w:marBottom w:val="0"/>
              <w:divBdr>
                <w:top w:val="none" w:sz="0" w:space="0" w:color="auto"/>
                <w:left w:val="none" w:sz="0" w:space="0" w:color="auto"/>
                <w:bottom w:val="none" w:sz="0" w:space="0" w:color="auto"/>
                <w:right w:val="none" w:sz="0" w:space="0" w:color="auto"/>
              </w:divBdr>
            </w:div>
            <w:div w:id="138235275">
              <w:marLeft w:val="480"/>
              <w:marRight w:val="0"/>
              <w:marTop w:val="0"/>
              <w:marBottom w:val="0"/>
              <w:divBdr>
                <w:top w:val="none" w:sz="0" w:space="0" w:color="auto"/>
                <w:left w:val="none" w:sz="0" w:space="0" w:color="auto"/>
                <w:bottom w:val="none" w:sz="0" w:space="0" w:color="auto"/>
                <w:right w:val="none" w:sz="0" w:space="0" w:color="auto"/>
              </w:divBdr>
            </w:div>
            <w:div w:id="138306436">
              <w:marLeft w:val="480"/>
              <w:marRight w:val="0"/>
              <w:marTop w:val="0"/>
              <w:marBottom w:val="0"/>
              <w:divBdr>
                <w:top w:val="none" w:sz="0" w:space="0" w:color="auto"/>
                <w:left w:val="none" w:sz="0" w:space="0" w:color="auto"/>
                <w:bottom w:val="none" w:sz="0" w:space="0" w:color="auto"/>
                <w:right w:val="none" w:sz="0" w:space="0" w:color="auto"/>
              </w:divBdr>
            </w:div>
            <w:div w:id="138350460">
              <w:marLeft w:val="480"/>
              <w:marRight w:val="0"/>
              <w:marTop w:val="0"/>
              <w:marBottom w:val="0"/>
              <w:divBdr>
                <w:top w:val="none" w:sz="0" w:space="0" w:color="auto"/>
                <w:left w:val="none" w:sz="0" w:space="0" w:color="auto"/>
                <w:bottom w:val="none" w:sz="0" w:space="0" w:color="auto"/>
                <w:right w:val="none" w:sz="0" w:space="0" w:color="auto"/>
              </w:divBdr>
            </w:div>
            <w:div w:id="138426640">
              <w:marLeft w:val="480"/>
              <w:marRight w:val="0"/>
              <w:marTop w:val="0"/>
              <w:marBottom w:val="0"/>
              <w:divBdr>
                <w:top w:val="none" w:sz="0" w:space="0" w:color="auto"/>
                <w:left w:val="none" w:sz="0" w:space="0" w:color="auto"/>
                <w:bottom w:val="none" w:sz="0" w:space="0" w:color="auto"/>
                <w:right w:val="none" w:sz="0" w:space="0" w:color="auto"/>
              </w:divBdr>
            </w:div>
            <w:div w:id="138500646">
              <w:marLeft w:val="480"/>
              <w:marRight w:val="0"/>
              <w:marTop w:val="0"/>
              <w:marBottom w:val="0"/>
              <w:divBdr>
                <w:top w:val="none" w:sz="0" w:space="0" w:color="auto"/>
                <w:left w:val="none" w:sz="0" w:space="0" w:color="auto"/>
                <w:bottom w:val="none" w:sz="0" w:space="0" w:color="auto"/>
                <w:right w:val="none" w:sz="0" w:space="0" w:color="auto"/>
              </w:divBdr>
            </w:div>
            <w:div w:id="138546000">
              <w:marLeft w:val="480"/>
              <w:marRight w:val="0"/>
              <w:marTop w:val="0"/>
              <w:marBottom w:val="0"/>
              <w:divBdr>
                <w:top w:val="none" w:sz="0" w:space="0" w:color="auto"/>
                <w:left w:val="none" w:sz="0" w:space="0" w:color="auto"/>
                <w:bottom w:val="none" w:sz="0" w:space="0" w:color="auto"/>
                <w:right w:val="none" w:sz="0" w:space="0" w:color="auto"/>
              </w:divBdr>
            </w:div>
            <w:div w:id="138689549">
              <w:marLeft w:val="480"/>
              <w:marRight w:val="0"/>
              <w:marTop w:val="0"/>
              <w:marBottom w:val="0"/>
              <w:divBdr>
                <w:top w:val="none" w:sz="0" w:space="0" w:color="auto"/>
                <w:left w:val="none" w:sz="0" w:space="0" w:color="auto"/>
                <w:bottom w:val="none" w:sz="0" w:space="0" w:color="auto"/>
                <w:right w:val="none" w:sz="0" w:space="0" w:color="auto"/>
              </w:divBdr>
            </w:div>
            <w:div w:id="138806109">
              <w:marLeft w:val="480"/>
              <w:marRight w:val="0"/>
              <w:marTop w:val="0"/>
              <w:marBottom w:val="0"/>
              <w:divBdr>
                <w:top w:val="none" w:sz="0" w:space="0" w:color="auto"/>
                <w:left w:val="none" w:sz="0" w:space="0" w:color="auto"/>
                <w:bottom w:val="none" w:sz="0" w:space="0" w:color="auto"/>
                <w:right w:val="none" w:sz="0" w:space="0" w:color="auto"/>
              </w:divBdr>
            </w:div>
            <w:div w:id="138959019">
              <w:marLeft w:val="480"/>
              <w:marRight w:val="0"/>
              <w:marTop w:val="0"/>
              <w:marBottom w:val="0"/>
              <w:divBdr>
                <w:top w:val="none" w:sz="0" w:space="0" w:color="auto"/>
                <w:left w:val="none" w:sz="0" w:space="0" w:color="auto"/>
                <w:bottom w:val="none" w:sz="0" w:space="0" w:color="auto"/>
                <w:right w:val="none" w:sz="0" w:space="0" w:color="auto"/>
              </w:divBdr>
            </w:div>
            <w:div w:id="139006631">
              <w:marLeft w:val="480"/>
              <w:marRight w:val="0"/>
              <w:marTop w:val="0"/>
              <w:marBottom w:val="0"/>
              <w:divBdr>
                <w:top w:val="none" w:sz="0" w:space="0" w:color="auto"/>
                <w:left w:val="none" w:sz="0" w:space="0" w:color="auto"/>
                <w:bottom w:val="none" w:sz="0" w:space="0" w:color="auto"/>
                <w:right w:val="none" w:sz="0" w:space="0" w:color="auto"/>
              </w:divBdr>
            </w:div>
            <w:div w:id="139006931">
              <w:marLeft w:val="480"/>
              <w:marRight w:val="0"/>
              <w:marTop w:val="0"/>
              <w:marBottom w:val="0"/>
              <w:divBdr>
                <w:top w:val="none" w:sz="0" w:space="0" w:color="auto"/>
                <w:left w:val="none" w:sz="0" w:space="0" w:color="auto"/>
                <w:bottom w:val="none" w:sz="0" w:space="0" w:color="auto"/>
                <w:right w:val="none" w:sz="0" w:space="0" w:color="auto"/>
              </w:divBdr>
            </w:div>
            <w:div w:id="139201160">
              <w:marLeft w:val="480"/>
              <w:marRight w:val="0"/>
              <w:marTop w:val="0"/>
              <w:marBottom w:val="0"/>
              <w:divBdr>
                <w:top w:val="none" w:sz="0" w:space="0" w:color="auto"/>
                <w:left w:val="none" w:sz="0" w:space="0" w:color="auto"/>
                <w:bottom w:val="none" w:sz="0" w:space="0" w:color="auto"/>
                <w:right w:val="none" w:sz="0" w:space="0" w:color="auto"/>
              </w:divBdr>
            </w:div>
            <w:div w:id="139226840">
              <w:marLeft w:val="480"/>
              <w:marRight w:val="0"/>
              <w:marTop w:val="0"/>
              <w:marBottom w:val="0"/>
              <w:divBdr>
                <w:top w:val="none" w:sz="0" w:space="0" w:color="auto"/>
                <w:left w:val="none" w:sz="0" w:space="0" w:color="auto"/>
                <w:bottom w:val="none" w:sz="0" w:space="0" w:color="auto"/>
                <w:right w:val="none" w:sz="0" w:space="0" w:color="auto"/>
              </w:divBdr>
            </w:div>
            <w:div w:id="139230314">
              <w:marLeft w:val="480"/>
              <w:marRight w:val="0"/>
              <w:marTop w:val="0"/>
              <w:marBottom w:val="0"/>
              <w:divBdr>
                <w:top w:val="none" w:sz="0" w:space="0" w:color="auto"/>
                <w:left w:val="none" w:sz="0" w:space="0" w:color="auto"/>
                <w:bottom w:val="none" w:sz="0" w:space="0" w:color="auto"/>
                <w:right w:val="none" w:sz="0" w:space="0" w:color="auto"/>
              </w:divBdr>
            </w:div>
            <w:div w:id="139346326">
              <w:marLeft w:val="480"/>
              <w:marRight w:val="0"/>
              <w:marTop w:val="0"/>
              <w:marBottom w:val="0"/>
              <w:divBdr>
                <w:top w:val="none" w:sz="0" w:space="0" w:color="auto"/>
                <w:left w:val="none" w:sz="0" w:space="0" w:color="auto"/>
                <w:bottom w:val="none" w:sz="0" w:space="0" w:color="auto"/>
                <w:right w:val="none" w:sz="0" w:space="0" w:color="auto"/>
              </w:divBdr>
            </w:div>
            <w:div w:id="139420018">
              <w:marLeft w:val="480"/>
              <w:marRight w:val="0"/>
              <w:marTop w:val="0"/>
              <w:marBottom w:val="0"/>
              <w:divBdr>
                <w:top w:val="none" w:sz="0" w:space="0" w:color="auto"/>
                <w:left w:val="none" w:sz="0" w:space="0" w:color="auto"/>
                <w:bottom w:val="none" w:sz="0" w:space="0" w:color="auto"/>
                <w:right w:val="none" w:sz="0" w:space="0" w:color="auto"/>
              </w:divBdr>
            </w:div>
            <w:div w:id="139658578">
              <w:marLeft w:val="480"/>
              <w:marRight w:val="0"/>
              <w:marTop w:val="0"/>
              <w:marBottom w:val="0"/>
              <w:divBdr>
                <w:top w:val="none" w:sz="0" w:space="0" w:color="auto"/>
                <w:left w:val="none" w:sz="0" w:space="0" w:color="auto"/>
                <w:bottom w:val="none" w:sz="0" w:space="0" w:color="auto"/>
                <w:right w:val="none" w:sz="0" w:space="0" w:color="auto"/>
              </w:divBdr>
            </w:div>
            <w:div w:id="139809768">
              <w:marLeft w:val="480"/>
              <w:marRight w:val="0"/>
              <w:marTop w:val="0"/>
              <w:marBottom w:val="0"/>
              <w:divBdr>
                <w:top w:val="none" w:sz="0" w:space="0" w:color="auto"/>
                <w:left w:val="none" w:sz="0" w:space="0" w:color="auto"/>
                <w:bottom w:val="none" w:sz="0" w:space="0" w:color="auto"/>
                <w:right w:val="none" w:sz="0" w:space="0" w:color="auto"/>
              </w:divBdr>
            </w:div>
            <w:div w:id="139811850">
              <w:marLeft w:val="480"/>
              <w:marRight w:val="0"/>
              <w:marTop w:val="0"/>
              <w:marBottom w:val="0"/>
              <w:divBdr>
                <w:top w:val="none" w:sz="0" w:space="0" w:color="auto"/>
                <w:left w:val="none" w:sz="0" w:space="0" w:color="auto"/>
                <w:bottom w:val="none" w:sz="0" w:space="0" w:color="auto"/>
                <w:right w:val="none" w:sz="0" w:space="0" w:color="auto"/>
              </w:divBdr>
            </w:div>
            <w:div w:id="139881088">
              <w:marLeft w:val="480"/>
              <w:marRight w:val="0"/>
              <w:marTop w:val="0"/>
              <w:marBottom w:val="0"/>
              <w:divBdr>
                <w:top w:val="none" w:sz="0" w:space="0" w:color="auto"/>
                <w:left w:val="none" w:sz="0" w:space="0" w:color="auto"/>
                <w:bottom w:val="none" w:sz="0" w:space="0" w:color="auto"/>
                <w:right w:val="none" w:sz="0" w:space="0" w:color="auto"/>
              </w:divBdr>
            </w:div>
            <w:div w:id="140000292">
              <w:marLeft w:val="480"/>
              <w:marRight w:val="0"/>
              <w:marTop w:val="0"/>
              <w:marBottom w:val="0"/>
              <w:divBdr>
                <w:top w:val="none" w:sz="0" w:space="0" w:color="auto"/>
                <w:left w:val="none" w:sz="0" w:space="0" w:color="auto"/>
                <w:bottom w:val="none" w:sz="0" w:space="0" w:color="auto"/>
                <w:right w:val="none" w:sz="0" w:space="0" w:color="auto"/>
              </w:divBdr>
            </w:div>
            <w:div w:id="140196159">
              <w:marLeft w:val="480"/>
              <w:marRight w:val="0"/>
              <w:marTop w:val="0"/>
              <w:marBottom w:val="0"/>
              <w:divBdr>
                <w:top w:val="none" w:sz="0" w:space="0" w:color="auto"/>
                <w:left w:val="none" w:sz="0" w:space="0" w:color="auto"/>
                <w:bottom w:val="none" w:sz="0" w:space="0" w:color="auto"/>
                <w:right w:val="none" w:sz="0" w:space="0" w:color="auto"/>
              </w:divBdr>
            </w:div>
            <w:div w:id="140198146">
              <w:marLeft w:val="480"/>
              <w:marRight w:val="0"/>
              <w:marTop w:val="0"/>
              <w:marBottom w:val="0"/>
              <w:divBdr>
                <w:top w:val="none" w:sz="0" w:space="0" w:color="auto"/>
                <w:left w:val="none" w:sz="0" w:space="0" w:color="auto"/>
                <w:bottom w:val="none" w:sz="0" w:space="0" w:color="auto"/>
                <w:right w:val="none" w:sz="0" w:space="0" w:color="auto"/>
              </w:divBdr>
            </w:div>
            <w:div w:id="140200660">
              <w:marLeft w:val="480"/>
              <w:marRight w:val="0"/>
              <w:marTop w:val="0"/>
              <w:marBottom w:val="0"/>
              <w:divBdr>
                <w:top w:val="none" w:sz="0" w:space="0" w:color="auto"/>
                <w:left w:val="none" w:sz="0" w:space="0" w:color="auto"/>
                <w:bottom w:val="none" w:sz="0" w:space="0" w:color="auto"/>
                <w:right w:val="none" w:sz="0" w:space="0" w:color="auto"/>
              </w:divBdr>
            </w:div>
            <w:div w:id="140344113">
              <w:marLeft w:val="480"/>
              <w:marRight w:val="0"/>
              <w:marTop w:val="0"/>
              <w:marBottom w:val="0"/>
              <w:divBdr>
                <w:top w:val="none" w:sz="0" w:space="0" w:color="auto"/>
                <w:left w:val="none" w:sz="0" w:space="0" w:color="auto"/>
                <w:bottom w:val="none" w:sz="0" w:space="0" w:color="auto"/>
                <w:right w:val="none" w:sz="0" w:space="0" w:color="auto"/>
              </w:divBdr>
            </w:div>
            <w:div w:id="140392903">
              <w:marLeft w:val="480"/>
              <w:marRight w:val="0"/>
              <w:marTop w:val="0"/>
              <w:marBottom w:val="0"/>
              <w:divBdr>
                <w:top w:val="none" w:sz="0" w:space="0" w:color="auto"/>
                <w:left w:val="none" w:sz="0" w:space="0" w:color="auto"/>
                <w:bottom w:val="none" w:sz="0" w:space="0" w:color="auto"/>
                <w:right w:val="none" w:sz="0" w:space="0" w:color="auto"/>
              </w:divBdr>
            </w:div>
            <w:div w:id="140466858">
              <w:marLeft w:val="480"/>
              <w:marRight w:val="0"/>
              <w:marTop w:val="0"/>
              <w:marBottom w:val="0"/>
              <w:divBdr>
                <w:top w:val="none" w:sz="0" w:space="0" w:color="auto"/>
                <w:left w:val="none" w:sz="0" w:space="0" w:color="auto"/>
                <w:bottom w:val="none" w:sz="0" w:space="0" w:color="auto"/>
                <w:right w:val="none" w:sz="0" w:space="0" w:color="auto"/>
              </w:divBdr>
            </w:div>
            <w:div w:id="140583955">
              <w:marLeft w:val="480"/>
              <w:marRight w:val="0"/>
              <w:marTop w:val="0"/>
              <w:marBottom w:val="0"/>
              <w:divBdr>
                <w:top w:val="none" w:sz="0" w:space="0" w:color="auto"/>
                <w:left w:val="none" w:sz="0" w:space="0" w:color="auto"/>
                <w:bottom w:val="none" w:sz="0" w:space="0" w:color="auto"/>
                <w:right w:val="none" w:sz="0" w:space="0" w:color="auto"/>
              </w:divBdr>
            </w:div>
            <w:div w:id="140588246">
              <w:marLeft w:val="480"/>
              <w:marRight w:val="0"/>
              <w:marTop w:val="0"/>
              <w:marBottom w:val="0"/>
              <w:divBdr>
                <w:top w:val="none" w:sz="0" w:space="0" w:color="auto"/>
                <w:left w:val="none" w:sz="0" w:space="0" w:color="auto"/>
                <w:bottom w:val="none" w:sz="0" w:space="0" w:color="auto"/>
                <w:right w:val="none" w:sz="0" w:space="0" w:color="auto"/>
              </w:divBdr>
            </w:div>
            <w:div w:id="140655314">
              <w:marLeft w:val="480"/>
              <w:marRight w:val="0"/>
              <w:marTop w:val="0"/>
              <w:marBottom w:val="0"/>
              <w:divBdr>
                <w:top w:val="none" w:sz="0" w:space="0" w:color="auto"/>
                <w:left w:val="none" w:sz="0" w:space="0" w:color="auto"/>
                <w:bottom w:val="none" w:sz="0" w:space="0" w:color="auto"/>
                <w:right w:val="none" w:sz="0" w:space="0" w:color="auto"/>
              </w:divBdr>
            </w:div>
            <w:div w:id="140847369">
              <w:marLeft w:val="480"/>
              <w:marRight w:val="0"/>
              <w:marTop w:val="0"/>
              <w:marBottom w:val="0"/>
              <w:divBdr>
                <w:top w:val="none" w:sz="0" w:space="0" w:color="auto"/>
                <w:left w:val="none" w:sz="0" w:space="0" w:color="auto"/>
                <w:bottom w:val="none" w:sz="0" w:space="0" w:color="auto"/>
                <w:right w:val="none" w:sz="0" w:space="0" w:color="auto"/>
              </w:divBdr>
            </w:div>
            <w:div w:id="140849529">
              <w:marLeft w:val="480"/>
              <w:marRight w:val="0"/>
              <w:marTop w:val="0"/>
              <w:marBottom w:val="0"/>
              <w:divBdr>
                <w:top w:val="none" w:sz="0" w:space="0" w:color="auto"/>
                <w:left w:val="none" w:sz="0" w:space="0" w:color="auto"/>
                <w:bottom w:val="none" w:sz="0" w:space="0" w:color="auto"/>
                <w:right w:val="none" w:sz="0" w:space="0" w:color="auto"/>
              </w:divBdr>
            </w:div>
            <w:div w:id="140929260">
              <w:marLeft w:val="480"/>
              <w:marRight w:val="0"/>
              <w:marTop w:val="0"/>
              <w:marBottom w:val="0"/>
              <w:divBdr>
                <w:top w:val="none" w:sz="0" w:space="0" w:color="auto"/>
                <w:left w:val="none" w:sz="0" w:space="0" w:color="auto"/>
                <w:bottom w:val="none" w:sz="0" w:space="0" w:color="auto"/>
                <w:right w:val="none" w:sz="0" w:space="0" w:color="auto"/>
              </w:divBdr>
            </w:div>
            <w:div w:id="140929612">
              <w:marLeft w:val="480"/>
              <w:marRight w:val="0"/>
              <w:marTop w:val="0"/>
              <w:marBottom w:val="0"/>
              <w:divBdr>
                <w:top w:val="none" w:sz="0" w:space="0" w:color="auto"/>
                <w:left w:val="none" w:sz="0" w:space="0" w:color="auto"/>
                <w:bottom w:val="none" w:sz="0" w:space="0" w:color="auto"/>
                <w:right w:val="none" w:sz="0" w:space="0" w:color="auto"/>
              </w:divBdr>
            </w:div>
            <w:div w:id="140929996">
              <w:marLeft w:val="480"/>
              <w:marRight w:val="0"/>
              <w:marTop w:val="0"/>
              <w:marBottom w:val="0"/>
              <w:divBdr>
                <w:top w:val="none" w:sz="0" w:space="0" w:color="auto"/>
                <w:left w:val="none" w:sz="0" w:space="0" w:color="auto"/>
                <w:bottom w:val="none" w:sz="0" w:space="0" w:color="auto"/>
                <w:right w:val="none" w:sz="0" w:space="0" w:color="auto"/>
              </w:divBdr>
            </w:div>
            <w:div w:id="140968999">
              <w:marLeft w:val="480"/>
              <w:marRight w:val="0"/>
              <w:marTop w:val="0"/>
              <w:marBottom w:val="0"/>
              <w:divBdr>
                <w:top w:val="none" w:sz="0" w:space="0" w:color="auto"/>
                <w:left w:val="none" w:sz="0" w:space="0" w:color="auto"/>
                <w:bottom w:val="none" w:sz="0" w:space="0" w:color="auto"/>
                <w:right w:val="none" w:sz="0" w:space="0" w:color="auto"/>
              </w:divBdr>
            </w:div>
            <w:div w:id="141124161">
              <w:marLeft w:val="480"/>
              <w:marRight w:val="0"/>
              <w:marTop w:val="0"/>
              <w:marBottom w:val="0"/>
              <w:divBdr>
                <w:top w:val="none" w:sz="0" w:space="0" w:color="auto"/>
                <w:left w:val="none" w:sz="0" w:space="0" w:color="auto"/>
                <w:bottom w:val="none" w:sz="0" w:space="0" w:color="auto"/>
                <w:right w:val="none" w:sz="0" w:space="0" w:color="auto"/>
              </w:divBdr>
            </w:div>
            <w:div w:id="141192811">
              <w:marLeft w:val="480"/>
              <w:marRight w:val="0"/>
              <w:marTop w:val="0"/>
              <w:marBottom w:val="0"/>
              <w:divBdr>
                <w:top w:val="none" w:sz="0" w:space="0" w:color="auto"/>
                <w:left w:val="none" w:sz="0" w:space="0" w:color="auto"/>
                <w:bottom w:val="none" w:sz="0" w:space="0" w:color="auto"/>
                <w:right w:val="none" w:sz="0" w:space="0" w:color="auto"/>
              </w:divBdr>
            </w:div>
            <w:div w:id="141431649">
              <w:marLeft w:val="480"/>
              <w:marRight w:val="0"/>
              <w:marTop w:val="0"/>
              <w:marBottom w:val="0"/>
              <w:divBdr>
                <w:top w:val="none" w:sz="0" w:space="0" w:color="auto"/>
                <w:left w:val="none" w:sz="0" w:space="0" w:color="auto"/>
                <w:bottom w:val="none" w:sz="0" w:space="0" w:color="auto"/>
                <w:right w:val="none" w:sz="0" w:space="0" w:color="auto"/>
              </w:divBdr>
            </w:div>
            <w:div w:id="141508229">
              <w:marLeft w:val="480"/>
              <w:marRight w:val="0"/>
              <w:marTop w:val="0"/>
              <w:marBottom w:val="0"/>
              <w:divBdr>
                <w:top w:val="none" w:sz="0" w:space="0" w:color="auto"/>
                <w:left w:val="none" w:sz="0" w:space="0" w:color="auto"/>
                <w:bottom w:val="none" w:sz="0" w:space="0" w:color="auto"/>
                <w:right w:val="none" w:sz="0" w:space="0" w:color="auto"/>
              </w:divBdr>
            </w:div>
            <w:div w:id="141508878">
              <w:marLeft w:val="480"/>
              <w:marRight w:val="0"/>
              <w:marTop w:val="0"/>
              <w:marBottom w:val="0"/>
              <w:divBdr>
                <w:top w:val="none" w:sz="0" w:space="0" w:color="auto"/>
                <w:left w:val="none" w:sz="0" w:space="0" w:color="auto"/>
                <w:bottom w:val="none" w:sz="0" w:space="0" w:color="auto"/>
                <w:right w:val="none" w:sz="0" w:space="0" w:color="auto"/>
              </w:divBdr>
            </w:div>
            <w:div w:id="141628376">
              <w:marLeft w:val="480"/>
              <w:marRight w:val="0"/>
              <w:marTop w:val="0"/>
              <w:marBottom w:val="0"/>
              <w:divBdr>
                <w:top w:val="none" w:sz="0" w:space="0" w:color="auto"/>
                <w:left w:val="none" w:sz="0" w:space="0" w:color="auto"/>
                <w:bottom w:val="none" w:sz="0" w:space="0" w:color="auto"/>
                <w:right w:val="none" w:sz="0" w:space="0" w:color="auto"/>
              </w:divBdr>
            </w:div>
            <w:div w:id="141898601">
              <w:marLeft w:val="480"/>
              <w:marRight w:val="0"/>
              <w:marTop w:val="0"/>
              <w:marBottom w:val="0"/>
              <w:divBdr>
                <w:top w:val="none" w:sz="0" w:space="0" w:color="auto"/>
                <w:left w:val="none" w:sz="0" w:space="0" w:color="auto"/>
                <w:bottom w:val="none" w:sz="0" w:space="0" w:color="auto"/>
                <w:right w:val="none" w:sz="0" w:space="0" w:color="auto"/>
              </w:divBdr>
            </w:div>
            <w:div w:id="142043865">
              <w:marLeft w:val="480"/>
              <w:marRight w:val="0"/>
              <w:marTop w:val="0"/>
              <w:marBottom w:val="0"/>
              <w:divBdr>
                <w:top w:val="none" w:sz="0" w:space="0" w:color="auto"/>
                <w:left w:val="none" w:sz="0" w:space="0" w:color="auto"/>
                <w:bottom w:val="none" w:sz="0" w:space="0" w:color="auto"/>
                <w:right w:val="none" w:sz="0" w:space="0" w:color="auto"/>
              </w:divBdr>
            </w:div>
            <w:div w:id="142089357">
              <w:marLeft w:val="480"/>
              <w:marRight w:val="0"/>
              <w:marTop w:val="0"/>
              <w:marBottom w:val="0"/>
              <w:divBdr>
                <w:top w:val="none" w:sz="0" w:space="0" w:color="auto"/>
                <w:left w:val="none" w:sz="0" w:space="0" w:color="auto"/>
                <w:bottom w:val="none" w:sz="0" w:space="0" w:color="auto"/>
                <w:right w:val="none" w:sz="0" w:space="0" w:color="auto"/>
              </w:divBdr>
            </w:div>
            <w:div w:id="142233074">
              <w:marLeft w:val="480"/>
              <w:marRight w:val="0"/>
              <w:marTop w:val="0"/>
              <w:marBottom w:val="0"/>
              <w:divBdr>
                <w:top w:val="none" w:sz="0" w:space="0" w:color="auto"/>
                <w:left w:val="none" w:sz="0" w:space="0" w:color="auto"/>
                <w:bottom w:val="none" w:sz="0" w:space="0" w:color="auto"/>
                <w:right w:val="none" w:sz="0" w:space="0" w:color="auto"/>
              </w:divBdr>
            </w:div>
            <w:div w:id="142237359">
              <w:marLeft w:val="480"/>
              <w:marRight w:val="0"/>
              <w:marTop w:val="0"/>
              <w:marBottom w:val="0"/>
              <w:divBdr>
                <w:top w:val="none" w:sz="0" w:space="0" w:color="auto"/>
                <w:left w:val="none" w:sz="0" w:space="0" w:color="auto"/>
                <w:bottom w:val="none" w:sz="0" w:space="0" w:color="auto"/>
                <w:right w:val="none" w:sz="0" w:space="0" w:color="auto"/>
              </w:divBdr>
            </w:div>
            <w:div w:id="142238340">
              <w:marLeft w:val="480"/>
              <w:marRight w:val="0"/>
              <w:marTop w:val="0"/>
              <w:marBottom w:val="0"/>
              <w:divBdr>
                <w:top w:val="none" w:sz="0" w:space="0" w:color="auto"/>
                <w:left w:val="none" w:sz="0" w:space="0" w:color="auto"/>
                <w:bottom w:val="none" w:sz="0" w:space="0" w:color="auto"/>
                <w:right w:val="none" w:sz="0" w:space="0" w:color="auto"/>
              </w:divBdr>
            </w:div>
            <w:div w:id="142355686">
              <w:marLeft w:val="480"/>
              <w:marRight w:val="0"/>
              <w:marTop w:val="0"/>
              <w:marBottom w:val="0"/>
              <w:divBdr>
                <w:top w:val="none" w:sz="0" w:space="0" w:color="auto"/>
                <w:left w:val="none" w:sz="0" w:space="0" w:color="auto"/>
                <w:bottom w:val="none" w:sz="0" w:space="0" w:color="auto"/>
                <w:right w:val="none" w:sz="0" w:space="0" w:color="auto"/>
              </w:divBdr>
            </w:div>
            <w:div w:id="142357592">
              <w:marLeft w:val="480"/>
              <w:marRight w:val="0"/>
              <w:marTop w:val="0"/>
              <w:marBottom w:val="0"/>
              <w:divBdr>
                <w:top w:val="none" w:sz="0" w:space="0" w:color="auto"/>
                <w:left w:val="none" w:sz="0" w:space="0" w:color="auto"/>
                <w:bottom w:val="none" w:sz="0" w:space="0" w:color="auto"/>
                <w:right w:val="none" w:sz="0" w:space="0" w:color="auto"/>
              </w:divBdr>
            </w:div>
            <w:div w:id="142435960">
              <w:marLeft w:val="480"/>
              <w:marRight w:val="0"/>
              <w:marTop w:val="0"/>
              <w:marBottom w:val="0"/>
              <w:divBdr>
                <w:top w:val="none" w:sz="0" w:space="0" w:color="auto"/>
                <w:left w:val="none" w:sz="0" w:space="0" w:color="auto"/>
                <w:bottom w:val="none" w:sz="0" w:space="0" w:color="auto"/>
                <w:right w:val="none" w:sz="0" w:space="0" w:color="auto"/>
              </w:divBdr>
            </w:div>
            <w:div w:id="142475882">
              <w:marLeft w:val="480"/>
              <w:marRight w:val="0"/>
              <w:marTop w:val="0"/>
              <w:marBottom w:val="0"/>
              <w:divBdr>
                <w:top w:val="none" w:sz="0" w:space="0" w:color="auto"/>
                <w:left w:val="none" w:sz="0" w:space="0" w:color="auto"/>
                <w:bottom w:val="none" w:sz="0" w:space="0" w:color="auto"/>
                <w:right w:val="none" w:sz="0" w:space="0" w:color="auto"/>
              </w:divBdr>
            </w:div>
            <w:div w:id="142503413">
              <w:marLeft w:val="480"/>
              <w:marRight w:val="0"/>
              <w:marTop w:val="0"/>
              <w:marBottom w:val="0"/>
              <w:divBdr>
                <w:top w:val="none" w:sz="0" w:space="0" w:color="auto"/>
                <w:left w:val="none" w:sz="0" w:space="0" w:color="auto"/>
                <w:bottom w:val="none" w:sz="0" w:space="0" w:color="auto"/>
                <w:right w:val="none" w:sz="0" w:space="0" w:color="auto"/>
              </w:divBdr>
            </w:div>
            <w:div w:id="142505984">
              <w:marLeft w:val="480"/>
              <w:marRight w:val="0"/>
              <w:marTop w:val="0"/>
              <w:marBottom w:val="0"/>
              <w:divBdr>
                <w:top w:val="none" w:sz="0" w:space="0" w:color="auto"/>
                <w:left w:val="none" w:sz="0" w:space="0" w:color="auto"/>
                <w:bottom w:val="none" w:sz="0" w:space="0" w:color="auto"/>
                <w:right w:val="none" w:sz="0" w:space="0" w:color="auto"/>
              </w:divBdr>
            </w:div>
            <w:div w:id="142551362">
              <w:marLeft w:val="480"/>
              <w:marRight w:val="0"/>
              <w:marTop w:val="0"/>
              <w:marBottom w:val="0"/>
              <w:divBdr>
                <w:top w:val="none" w:sz="0" w:space="0" w:color="auto"/>
                <w:left w:val="none" w:sz="0" w:space="0" w:color="auto"/>
                <w:bottom w:val="none" w:sz="0" w:space="0" w:color="auto"/>
                <w:right w:val="none" w:sz="0" w:space="0" w:color="auto"/>
              </w:divBdr>
            </w:div>
            <w:div w:id="142628590">
              <w:marLeft w:val="480"/>
              <w:marRight w:val="0"/>
              <w:marTop w:val="0"/>
              <w:marBottom w:val="0"/>
              <w:divBdr>
                <w:top w:val="none" w:sz="0" w:space="0" w:color="auto"/>
                <w:left w:val="none" w:sz="0" w:space="0" w:color="auto"/>
                <w:bottom w:val="none" w:sz="0" w:space="0" w:color="auto"/>
                <w:right w:val="none" w:sz="0" w:space="0" w:color="auto"/>
              </w:divBdr>
            </w:div>
            <w:div w:id="142698151">
              <w:marLeft w:val="480"/>
              <w:marRight w:val="0"/>
              <w:marTop w:val="0"/>
              <w:marBottom w:val="0"/>
              <w:divBdr>
                <w:top w:val="none" w:sz="0" w:space="0" w:color="auto"/>
                <w:left w:val="none" w:sz="0" w:space="0" w:color="auto"/>
                <w:bottom w:val="none" w:sz="0" w:space="0" w:color="auto"/>
                <w:right w:val="none" w:sz="0" w:space="0" w:color="auto"/>
              </w:divBdr>
            </w:div>
            <w:div w:id="142746144">
              <w:marLeft w:val="480"/>
              <w:marRight w:val="0"/>
              <w:marTop w:val="0"/>
              <w:marBottom w:val="0"/>
              <w:divBdr>
                <w:top w:val="none" w:sz="0" w:space="0" w:color="auto"/>
                <w:left w:val="none" w:sz="0" w:space="0" w:color="auto"/>
                <w:bottom w:val="none" w:sz="0" w:space="0" w:color="auto"/>
                <w:right w:val="none" w:sz="0" w:space="0" w:color="auto"/>
              </w:divBdr>
            </w:div>
            <w:div w:id="142895705">
              <w:marLeft w:val="480"/>
              <w:marRight w:val="0"/>
              <w:marTop w:val="0"/>
              <w:marBottom w:val="0"/>
              <w:divBdr>
                <w:top w:val="none" w:sz="0" w:space="0" w:color="auto"/>
                <w:left w:val="none" w:sz="0" w:space="0" w:color="auto"/>
                <w:bottom w:val="none" w:sz="0" w:space="0" w:color="auto"/>
                <w:right w:val="none" w:sz="0" w:space="0" w:color="auto"/>
              </w:divBdr>
            </w:div>
            <w:div w:id="143016014">
              <w:marLeft w:val="480"/>
              <w:marRight w:val="0"/>
              <w:marTop w:val="0"/>
              <w:marBottom w:val="0"/>
              <w:divBdr>
                <w:top w:val="none" w:sz="0" w:space="0" w:color="auto"/>
                <w:left w:val="none" w:sz="0" w:space="0" w:color="auto"/>
                <w:bottom w:val="none" w:sz="0" w:space="0" w:color="auto"/>
                <w:right w:val="none" w:sz="0" w:space="0" w:color="auto"/>
              </w:divBdr>
            </w:div>
            <w:div w:id="143089832">
              <w:marLeft w:val="480"/>
              <w:marRight w:val="0"/>
              <w:marTop w:val="0"/>
              <w:marBottom w:val="0"/>
              <w:divBdr>
                <w:top w:val="none" w:sz="0" w:space="0" w:color="auto"/>
                <w:left w:val="none" w:sz="0" w:space="0" w:color="auto"/>
                <w:bottom w:val="none" w:sz="0" w:space="0" w:color="auto"/>
                <w:right w:val="none" w:sz="0" w:space="0" w:color="auto"/>
              </w:divBdr>
            </w:div>
            <w:div w:id="143208481">
              <w:marLeft w:val="480"/>
              <w:marRight w:val="0"/>
              <w:marTop w:val="0"/>
              <w:marBottom w:val="0"/>
              <w:divBdr>
                <w:top w:val="none" w:sz="0" w:space="0" w:color="auto"/>
                <w:left w:val="none" w:sz="0" w:space="0" w:color="auto"/>
                <w:bottom w:val="none" w:sz="0" w:space="0" w:color="auto"/>
                <w:right w:val="none" w:sz="0" w:space="0" w:color="auto"/>
              </w:divBdr>
            </w:div>
            <w:div w:id="143468362">
              <w:marLeft w:val="480"/>
              <w:marRight w:val="0"/>
              <w:marTop w:val="0"/>
              <w:marBottom w:val="0"/>
              <w:divBdr>
                <w:top w:val="none" w:sz="0" w:space="0" w:color="auto"/>
                <w:left w:val="none" w:sz="0" w:space="0" w:color="auto"/>
                <w:bottom w:val="none" w:sz="0" w:space="0" w:color="auto"/>
                <w:right w:val="none" w:sz="0" w:space="0" w:color="auto"/>
              </w:divBdr>
            </w:div>
            <w:div w:id="143473076">
              <w:marLeft w:val="480"/>
              <w:marRight w:val="0"/>
              <w:marTop w:val="0"/>
              <w:marBottom w:val="0"/>
              <w:divBdr>
                <w:top w:val="none" w:sz="0" w:space="0" w:color="auto"/>
                <w:left w:val="none" w:sz="0" w:space="0" w:color="auto"/>
                <w:bottom w:val="none" w:sz="0" w:space="0" w:color="auto"/>
                <w:right w:val="none" w:sz="0" w:space="0" w:color="auto"/>
              </w:divBdr>
            </w:div>
            <w:div w:id="143477650">
              <w:marLeft w:val="480"/>
              <w:marRight w:val="0"/>
              <w:marTop w:val="0"/>
              <w:marBottom w:val="0"/>
              <w:divBdr>
                <w:top w:val="none" w:sz="0" w:space="0" w:color="auto"/>
                <w:left w:val="none" w:sz="0" w:space="0" w:color="auto"/>
                <w:bottom w:val="none" w:sz="0" w:space="0" w:color="auto"/>
                <w:right w:val="none" w:sz="0" w:space="0" w:color="auto"/>
              </w:divBdr>
            </w:div>
            <w:div w:id="143543808">
              <w:marLeft w:val="480"/>
              <w:marRight w:val="0"/>
              <w:marTop w:val="0"/>
              <w:marBottom w:val="0"/>
              <w:divBdr>
                <w:top w:val="none" w:sz="0" w:space="0" w:color="auto"/>
                <w:left w:val="none" w:sz="0" w:space="0" w:color="auto"/>
                <w:bottom w:val="none" w:sz="0" w:space="0" w:color="auto"/>
                <w:right w:val="none" w:sz="0" w:space="0" w:color="auto"/>
              </w:divBdr>
            </w:div>
            <w:div w:id="143668022">
              <w:marLeft w:val="480"/>
              <w:marRight w:val="0"/>
              <w:marTop w:val="0"/>
              <w:marBottom w:val="0"/>
              <w:divBdr>
                <w:top w:val="none" w:sz="0" w:space="0" w:color="auto"/>
                <w:left w:val="none" w:sz="0" w:space="0" w:color="auto"/>
                <w:bottom w:val="none" w:sz="0" w:space="0" w:color="auto"/>
                <w:right w:val="none" w:sz="0" w:space="0" w:color="auto"/>
              </w:divBdr>
            </w:div>
            <w:div w:id="143740487">
              <w:marLeft w:val="480"/>
              <w:marRight w:val="0"/>
              <w:marTop w:val="0"/>
              <w:marBottom w:val="0"/>
              <w:divBdr>
                <w:top w:val="none" w:sz="0" w:space="0" w:color="auto"/>
                <w:left w:val="none" w:sz="0" w:space="0" w:color="auto"/>
                <w:bottom w:val="none" w:sz="0" w:space="0" w:color="auto"/>
                <w:right w:val="none" w:sz="0" w:space="0" w:color="auto"/>
              </w:divBdr>
            </w:div>
            <w:div w:id="143862602">
              <w:marLeft w:val="480"/>
              <w:marRight w:val="0"/>
              <w:marTop w:val="0"/>
              <w:marBottom w:val="0"/>
              <w:divBdr>
                <w:top w:val="none" w:sz="0" w:space="0" w:color="auto"/>
                <w:left w:val="none" w:sz="0" w:space="0" w:color="auto"/>
                <w:bottom w:val="none" w:sz="0" w:space="0" w:color="auto"/>
                <w:right w:val="none" w:sz="0" w:space="0" w:color="auto"/>
              </w:divBdr>
            </w:div>
            <w:div w:id="143934535">
              <w:marLeft w:val="480"/>
              <w:marRight w:val="0"/>
              <w:marTop w:val="0"/>
              <w:marBottom w:val="0"/>
              <w:divBdr>
                <w:top w:val="none" w:sz="0" w:space="0" w:color="auto"/>
                <w:left w:val="none" w:sz="0" w:space="0" w:color="auto"/>
                <w:bottom w:val="none" w:sz="0" w:space="0" w:color="auto"/>
                <w:right w:val="none" w:sz="0" w:space="0" w:color="auto"/>
              </w:divBdr>
            </w:div>
            <w:div w:id="144056913">
              <w:marLeft w:val="480"/>
              <w:marRight w:val="0"/>
              <w:marTop w:val="0"/>
              <w:marBottom w:val="0"/>
              <w:divBdr>
                <w:top w:val="none" w:sz="0" w:space="0" w:color="auto"/>
                <w:left w:val="none" w:sz="0" w:space="0" w:color="auto"/>
                <w:bottom w:val="none" w:sz="0" w:space="0" w:color="auto"/>
                <w:right w:val="none" w:sz="0" w:space="0" w:color="auto"/>
              </w:divBdr>
            </w:div>
            <w:div w:id="144057816">
              <w:marLeft w:val="480"/>
              <w:marRight w:val="0"/>
              <w:marTop w:val="0"/>
              <w:marBottom w:val="0"/>
              <w:divBdr>
                <w:top w:val="none" w:sz="0" w:space="0" w:color="auto"/>
                <w:left w:val="none" w:sz="0" w:space="0" w:color="auto"/>
                <w:bottom w:val="none" w:sz="0" w:space="0" w:color="auto"/>
                <w:right w:val="none" w:sz="0" w:space="0" w:color="auto"/>
              </w:divBdr>
            </w:div>
            <w:div w:id="144129867">
              <w:marLeft w:val="480"/>
              <w:marRight w:val="0"/>
              <w:marTop w:val="0"/>
              <w:marBottom w:val="0"/>
              <w:divBdr>
                <w:top w:val="none" w:sz="0" w:space="0" w:color="auto"/>
                <w:left w:val="none" w:sz="0" w:space="0" w:color="auto"/>
                <w:bottom w:val="none" w:sz="0" w:space="0" w:color="auto"/>
                <w:right w:val="none" w:sz="0" w:space="0" w:color="auto"/>
              </w:divBdr>
            </w:div>
            <w:div w:id="144205412">
              <w:marLeft w:val="480"/>
              <w:marRight w:val="0"/>
              <w:marTop w:val="0"/>
              <w:marBottom w:val="0"/>
              <w:divBdr>
                <w:top w:val="none" w:sz="0" w:space="0" w:color="auto"/>
                <w:left w:val="none" w:sz="0" w:space="0" w:color="auto"/>
                <w:bottom w:val="none" w:sz="0" w:space="0" w:color="auto"/>
                <w:right w:val="none" w:sz="0" w:space="0" w:color="auto"/>
              </w:divBdr>
            </w:div>
            <w:div w:id="144323155">
              <w:marLeft w:val="480"/>
              <w:marRight w:val="0"/>
              <w:marTop w:val="0"/>
              <w:marBottom w:val="0"/>
              <w:divBdr>
                <w:top w:val="none" w:sz="0" w:space="0" w:color="auto"/>
                <w:left w:val="none" w:sz="0" w:space="0" w:color="auto"/>
                <w:bottom w:val="none" w:sz="0" w:space="0" w:color="auto"/>
                <w:right w:val="none" w:sz="0" w:space="0" w:color="auto"/>
              </w:divBdr>
            </w:div>
            <w:div w:id="144442288">
              <w:marLeft w:val="480"/>
              <w:marRight w:val="0"/>
              <w:marTop w:val="0"/>
              <w:marBottom w:val="0"/>
              <w:divBdr>
                <w:top w:val="none" w:sz="0" w:space="0" w:color="auto"/>
                <w:left w:val="none" w:sz="0" w:space="0" w:color="auto"/>
                <w:bottom w:val="none" w:sz="0" w:space="0" w:color="auto"/>
                <w:right w:val="none" w:sz="0" w:space="0" w:color="auto"/>
              </w:divBdr>
            </w:div>
            <w:div w:id="144443023">
              <w:marLeft w:val="480"/>
              <w:marRight w:val="0"/>
              <w:marTop w:val="0"/>
              <w:marBottom w:val="0"/>
              <w:divBdr>
                <w:top w:val="none" w:sz="0" w:space="0" w:color="auto"/>
                <w:left w:val="none" w:sz="0" w:space="0" w:color="auto"/>
                <w:bottom w:val="none" w:sz="0" w:space="0" w:color="auto"/>
                <w:right w:val="none" w:sz="0" w:space="0" w:color="auto"/>
              </w:divBdr>
            </w:div>
            <w:div w:id="144470491">
              <w:marLeft w:val="480"/>
              <w:marRight w:val="0"/>
              <w:marTop w:val="0"/>
              <w:marBottom w:val="0"/>
              <w:divBdr>
                <w:top w:val="none" w:sz="0" w:space="0" w:color="auto"/>
                <w:left w:val="none" w:sz="0" w:space="0" w:color="auto"/>
                <w:bottom w:val="none" w:sz="0" w:space="0" w:color="auto"/>
                <w:right w:val="none" w:sz="0" w:space="0" w:color="auto"/>
              </w:divBdr>
            </w:div>
            <w:div w:id="144472156">
              <w:marLeft w:val="480"/>
              <w:marRight w:val="0"/>
              <w:marTop w:val="0"/>
              <w:marBottom w:val="0"/>
              <w:divBdr>
                <w:top w:val="none" w:sz="0" w:space="0" w:color="auto"/>
                <w:left w:val="none" w:sz="0" w:space="0" w:color="auto"/>
                <w:bottom w:val="none" w:sz="0" w:space="0" w:color="auto"/>
                <w:right w:val="none" w:sz="0" w:space="0" w:color="auto"/>
              </w:divBdr>
            </w:div>
            <w:div w:id="144780221">
              <w:marLeft w:val="480"/>
              <w:marRight w:val="0"/>
              <w:marTop w:val="0"/>
              <w:marBottom w:val="0"/>
              <w:divBdr>
                <w:top w:val="none" w:sz="0" w:space="0" w:color="auto"/>
                <w:left w:val="none" w:sz="0" w:space="0" w:color="auto"/>
                <w:bottom w:val="none" w:sz="0" w:space="0" w:color="auto"/>
                <w:right w:val="none" w:sz="0" w:space="0" w:color="auto"/>
              </w:divBdr>
            </w:div>
            <w:div w:id="144863486">
              <w:marLeft w:val="480"/>
              <w:marRight w:val="0"/>
              <w:marTop w:val="0"/>
              <w:marBottom w:val="0"/>
              <w:divBdr>
                <w:top w:val="none" w:sz="0" w:space="0" w:color="auto"/>
                <w:left w:val="none" w:sz="0" w:space="0" w:color="auto"/>
                <w:bottom w:val="none" w:sz="0" w:space="0" w:color="auto"/>
                <w:right w:val="none" w:sz="0" w:space="0" w:color="auto"/>
              </w:divBdr>
            </w:div>
            <w:div w:id="145122938">
              <w:marLeft w:val="480"/>
              <w:marRight w:val="0"/>
              <w:marTop w:val="0"/>
              <w:marBottom w:val="0"/>
              <w:divBdr>
                <w:top w:val="none" w:sz="0" w:space="0" w:color="auto"/>
                <w:left w:val="none" w:sz="0" w:space="0" w:color="auto"/>
                <w:bottom w:val="none" w:sz="0" w:space="0" w:color="auto"/>
                <w:right w:val="none" w:sz="0" w:space="0" w:color="auto"/>
              </w:divBdr>
            </w:div>
            <w:div w:id="145123200">
              <w:marLeft w:val="480"/>
              <w:marRight w:val="0"/>
              <w:marTop w:val="0"/>
              <w:marBottom w:val="0"/>
              <w:divBdr>
                <w:top w:val="none" w:sz="0" w:space="0" w:color="auto"/>
                <w:left w:val="none" w:sz="0" w:space="0" w:color="auto"/>
                <w:bottom w:val="none" w:sz="0" w:space="0" w:color="auto"/>
                <w:right w:val="none" w:sz="0" w:space="0" w:color="auto"/>
              </w:divBdr>
            </w:div>
            <w:div w:id="145246166">
              <w:marLeft w:val="480"/>
              <w:marRight w:val="0"/>
              <w:marTop w:val="0"/>
              <w:marBottom w:val="0"/>
              <w:divBdr>
                <w:top w:val="none" w:sz="0" w:space="0" w:color="auto"/>
                <w:left w:val="none" w:sz="0" w:space="0" w:color="auto"/>
                <w:bottom w:val="none" w:sz="0" w:space="0" w:color="auto"/>
                <w:right w:val="none" w:sz="0" w:space="0" w:color="auto"/>
              </w:divBdr>
            </w:div>
            <w:div w:id="145322573">
              <w:marLeft w:val="480"/>
              <w:marRight w:val="0"/>
              <w:marTop w:val="0"/>
              <w:marBottom w:val="0"/>
              <w:divBdr>
                <w:top w:val="none" w:sz="0" w:space="0" w:color="auto"/>
                <w:left w:val="none" w:sz="0" w:space="0" w:color="auto"/>
                <w:bottom w:val="none" w:sz="0" w:space="0" w:color="auto"/>
                <w:right w:val="none" w:sz="0" w:space="0" w:color="auto"/>
              </w:divBdr>
            </w:div>
            <w:div w:id="145323016">
              <w:marLeft w:val="480"/>
              <w:marRight w:val="0"/>
              <w:marTop w:val="0"/>
              <w:marBottom w:val="0"/>
              <w:divBdr>
                <w:top w:val="none" w:sz="0" w:space="0" w:color="auto"/>
                <w:left w:val="none" w:sz="0" w:space="0" w:color="auto"/>
                <w:bottom w:val="none" w:sz="0" w:space="0" w:color="auto"/>
                <w:right w:val="none" w:sz="0" w:space="0" w:color="auto"/>
              </w:divBdr>
            </w:div>
            <w:div w:id="145325798">
              <w:marLeft w:val="480"/>
              <w:marRight w:val="0"/>
              <w:marTop w:val="0"/>
              <w:marBottom w:val="0"/>
              <w:divBdr>
                <w:top w:val="none" w:sz="0" w:space="0" w:color="auto"/>
                <w:left w:val="none" w:sz="0" w:space="0" w:color="auto"/>
                <w:bottom w:val="none" w:sz="0" w:space="0" w:color="auto"/>
                <w:right w:val="none" w:sz="0" w:space="0" w:color="auto"/>
              </w:divBdr>
            </w:div>
            <w:div w:id="145365469">
              <w:marLeft w:val="480"/>
              <w:marRight w:val="0"/>
              <w:marTop w:val="0"/>
              <w:marBottom w:val="0"/>
              <w:divBdr>
                <w:top w:val="none" w:sz="0" w:space="0" w:color="auto"/>
                <w:left w:val="none" w:sz="0" w:space="0" w:color="auto"/>
                <w:bottom w:val="none" w:sz="0" w:space="0" w:color="auto"/>
                <w:right w:val="none" w:sz="0" w:space="0" w:color="auto"/>
              </w:divBdr>
            </w:div>
            <w:div w:id="145442693">
              <w:marLeft w:val="480"/>
              <w:marRight w:val="0"/>
              <w:marTop w:val="0"/>
              <w:marBottom w:val="0"/>
              <w:divBdr>
                <w:top w:val="none" w:sz="0" w:space="0" w:color="auto"/>
                <w:left w:val="none" w:sz="0" w:space="0" w:color="auto"/>
                <w:bottom w:val="none" w:sz="0" w:space="0" w:color="auto"/>
                <w:right w:val="none" w:sz="0" w:space="0" w:color="auto"/>
              </w:divBdr>
            </w:div>
            <w:div w:id="145558883">
              <w:marLeft w:val="480"/>
              <w:marRight w:val="0"/>
              <w:marTop w:val="0"/>
              <w:marBottom w:val="0"/>
              <w:divBdr>
                <w:top w:val="none" w:sz="0" w:space="0" w:color="auto"/>
                <w:left w:val="none" w:sz="0" w:space="0" w:color="auto"/>
                <w:bottom w:val="none" w:sz="0" w:space="0" w:color="auto"/>
                <w:right w:val="none" w:sz="0" w:space="0" w:color="auto"/>
              </w:divBdr>
            </w:div>
            <w:div w:id="145778117">
              <w:marLeft w:val="480"/>
              <w:marRight w:val="0"/>
              <w:marTop w:val="0"/>
              <w:marBottom w:val="0"/>
              <w:divBdr>
                <w:top w:val="none" w:sz="0" w:space="0" w:color="auto"/>
                <w:left w:val="none" w:sz="0" w:space="0" w:color="auto"/>
                <w:bottom w:val="none" w:sz="0" w:space="0" w:color="auto"/>
                <w:right w:val="none" w:sz="0" w:space="0" w:color="auto"/>
              </w:divBdr>
            </w:div>
            <w:div w:id="145820664">
              <w:marLeft w:val="480"/>
              <w:marRight w:val="0"/>
              <w:marTop w:val="0"/>
              <w:marBottom w:val="0"/>
              <w:divBdr>
                <w:top w:val="none" w:sz="0" w:space="0" w:color="auto"/>
                <w:left w:val="none" w:sz="0" w:space="0" w:color="auto"/>
                <w:bottom w:val="none" w:sz="0" w:space="0" w:color="auto"/>
                <w:right w:val="none" w:sz="0" w:space="0" w:color="auto"/>
              </w:divBdr>
            </w:div>
            <w:div w:id="145824650">
              <w:marLeft w:val="480"/>
              <w:marRight w:val="0"/>
              <w:marTop w:val="0"/>
              <w:marBottom w:val="0"/>
              <w:divBdr>
                <w:top w:val="none" w:sz="0" w:space="0" w:color="auto"/>
                <w:left w:val="none" w:sz="0" w:space="0" w:color="auto"/>
                <w:bottom w:val="none" w:sz="0" w:space="0" w:color="auto"/>
                <w:right w:val="none" w:sz="0" w:space="0" w:color="auto"/>
              </w:divBdr>
            </w:div>
            <w:div w:id="145827221">
              <w:marLeft w:val="480"/>
              <w:marRight w:val="0"/>
              <w:marTop w:val="0"/>
              <w:marBottom w:val="0"/>
              <w:divBdr>
                <w:top w:val="none" w:sz="0" w:space="0" w:color="auto"/>
                <w:left w:val="none" w:sz="0" w:space="0" w:color="auto"/>
                <w:bottom w:val="none" w:sz="0" w:space="0" w:color="auto"/>
                <w:right w:val="none" w:sz="0" w:space="0" w:color="auto"/>
              </w:divBdr>
            </w:div>
            <w:div w:id="145898185">
              <w:marLeft w:val="480"/>
              <w:marRight w:val="0"/>
              <w:marTop w:val="0"/>
              <w:marBottom w:val="0"/>
              <w:divBdr>
                <w:top w:val="none" w:sz="0" w:space="0" w:color="auto"/>
                <w:left w:val="none" w:sz="0" w:space="0" w:color="auto"/>
                <w:bottom w:val="none" w:sz="0" w:space="0" w:color="auto"/>
                <w:right w:val="none" w:sz="0" w:space="0" w:color="auto"/>
              </w:divBdr>
            </w:div>
            <w:div w:id="145903253">
              <w:marLeft w:val="480"/>
              <w:marRight w:val="0"/>
              <w:marTop w:val="0"/>
              <w:marBottom w:val="0"/>
              <w:divBdr>
                <w:top w:val="none" w:sz="0" w:space="0" w:color="auto"/>
                <w:left w:val="none" w:sz="0" w:space="0" w:color="auto"/>
                <w:bottom w:val="none" w:sz="0" w:space="0" w:color="auto"/>
                <w:right w:val="none" w:sz="0" w:space="0" w:color="auto"/>
              </w:divBdr>
            </w:div>
            <w:div w:id="146014450">
              <w:marLeft w:val="480"/>
              <w:marRight w:val="0"/>
              <w:marTop w:val="0"/>
              <w:marBottom w:val="0"/>
              <w:divBdr>
                <w:top w:val="none" w:sz="0" w:space="0" w:color="auto"/>
                <w:left w:val="none" w:sz="0" w:space="0" w:color="auto"/>
                <w:bottom w:val="none" w:sz="0" w:space="0" w:color="auto"/>
                <w:right w:val="none" w:sz="0" w:space="0" w:color="auto"/>
              </w:divBdr>
            </w:div>
            <w:div w:id="146021465">
              <w:marLeft w:val="480"/>
              <w:marRight w:val="0"/>
              <w:marTop w:val="0"/>
              <w:marBottom w:val="0"/>
              <w:divBdr>
                <w:top w:val="none" w:sz="0" w:space="0" w:color="auto"/>
                <w:left w:val="none" w:sz="0" w:space="0" w:color="auto"/>
                <w:bottom w:val="none" w:sz="0" w:space="0" w:color="auto"/>
                <w:right w:val="none" w:sz="0" w:space="0" w:color="auto"/>
              </w:divBdr>
            </w:div>
            <w:div w:id="146089539">
              <w:marLeft w:val="480"/>
              <w:marRight w:val="0"/>
              <w:marTop w:val="0"/>
              <w:marBottom w:val="0"/>
              <w:divBdr>
                <w:top w:val="none" w:sz="0" w:space="0" w:color="auto"/>
                <w:left w:val="none" w:sz="0" w:space="0" w:color="auto"/>
                <w:bottom w:val="none" w:sz="0" w:space="0" w:color="auto"/>
                <w:right w:val="none" w:sz="0" w:space="0" w:color="auto"/>
              </w:divBdr>
            </w:div>
            <w:div w:id="146174057">
              <w:marLeft w:val="480"/>
              <w:marRight w:val="0"/>
              <w:marTop w:val="0"/>
              <w:marBottom w:val="0"/>
              <w:divBdr>
                <w:top w:val="none" w:sz="0" w:space="0" w:color="auto"/>
                <w:left w:val="none" w:sz="0" w:space="0" w:color="auto"/>
                <w:bottom w:val="none" w:sz="0" w:space="0" w:color="auto"/>
                <w:right w:val="none" w:sz="0" w:space="0" w:color="auto"/>
              </w:divBdr>
            </w:div>
            <w:div w:id="146359698">
              <w:marLeft w:val="480"/>
              <w:marRight w:val="0"/>
              <w:marTop w:val="0"/>
              <w:marBottom w:val="0"/>
              <w:divBdr>
                <w:top w:val="none" w:sz="0" w:space="0" w:color="auto"/>
                <w:left w:val="none" w:sz="0" w:space="0" w:color="auto"/>
                <w:bottom w:val="none" w:sz="0" w:space="0" w:color="auto"/>
                <w:right w:val="none" w:sz="0" w:space="0" w:color="auto"/>
              </w:divBdr>
            </w:div>
            <w:div w:id="146628362">
              <w:marLeft w:val="480"/>
              <w:marRight w:val="0"/>
              <w:marTop w:val="0"/>
              <w:marBottom w:val="0"/>
              <w:divBdr>
                <w:top w:val="none" w:sz="0" w:space="0" w:color="auto"/>
                <w:left w:val="none" w:sz="0" w:space="0" w:color="auto"/>
                <w:bottom w:val="none" w:sz="0" w:space="0" w:color="auto"/>
                <w:right w:val="none" w:sz="0" w:space="0" w:color="auto"/>
              </w:divBdr>
            </w:div>
            <w:div w:id="146629326">
              <w:marLeft w:val="480"/>
              <w:marRight w:val="0"/>
              <w:marTop w:val="0"/>
              <w:marBottom w:val="0"/>
              <w:divBdr>
                <w:top w:val="none" w:sz="0" w:space="0" w:color="auto"/>
                <w:left w:val="none" w:sz="0" w:space="0" w:color="auto"/>
                <w:bottom w:val="none" w:sz="0" w:space="0" w:color="auto"/>
                <w:right w:val="none" w:sz="0" w:space="0" w:color="auto"/>
              </w:divBdr>
            </w:div>
            <w:div w:id="146632784">
              <w:marLeft w:val="480"/>
              <w:marRight w:val="0"/>
              <w:marTop w:val="0"/>
              <w:marBottom w:val="0"/>
              <w:divBdr>
                <w:top w:val="none" w:sz="0" w:space="0" w:color="auto"/>
                <w:left w:val="none" w:sz="0" w:space="0" w:color="auto"/>
                <w:bottom w:val="none" w:sz="0" w:space="0" w:color="auto"/>
                <w:right w:val="none" w:sz="0" w:space="0" w:color="auto"/>
              </w:divBdr>
            </w:div>
            <w:div w:id="146677172">
              <w:marLeft w:val="480"/>
              <w:marRight w:val="0"/>
              <w:marTop w:val="0"/>
              <w:marBottom w:val="0"/>
              <w:divBdr>
                <w:top w:val="none" w:sz="0" w:space="0" w:color="auto"/>
                <w:left w:val="none" w:sz="0" w:space="0" w:color="auto"/>
                <w:bottom w:val="none" w:sz="0" w:space="0" w:color="auto"/>
                <w:right w:val="none" w:sz="0" w:space="0" w:color="auto"/>
              </w:divBdr>
            </w:div>
            <w:div w:id="146678366">
              <w:marLeft w:val="480"/>
              <w:marRight w:val="0"/>
              <w:marTop w:val="0"/>
              <w:marBottom w:val="0"/>
              <w:divBdr>
                <w:top w:val="none" w:sz="0" w:space="0" w:color="auto"/>
                <w:left w:val="none" w:sz="0" w:space="0" w:color="auto"/>
                <w:bottom w:val="none" w:sz="0" w:space="0" w:color="auto"/>
                <w:right w:val="none" w:sz="0" w:space="0" w:color="auto"/>
              </w:divBdr>
            </w:div>
            <w:div w:id="146678459">
              <w:marLeft w:val="480"/>
              <w:marRight w:val="0"/>
              <w:marTop w:val="0"/>
              <w:marBottom w:val="0"/>
              <w:divBdr>
                <w:top w:val="none" w:sz="0" w:space="0" w:color="auto"/>
                <w:left w:val="none" w:sz="0" w:space="0" w:color="auto"/>
                <w:bottom w:val="none" w:sz="0" w:space="0" w:color="auto"/>
                <w:right w:val="none" w:sz="0" w:space="0" w:color="auto"/>
              </w:divBdr>
            </w:div>
            <w:div w:id="146823148">
              <w:marLeft w:val="480"/>
              <w:marRight w:val="0"/>
              <w:marTop w:val="0"/>
              <w:marBottom w:val="0"/>
              <w:divBdr>
                <w:top w:val="none" w:sz="0" w:space="0" w:color="auto"/>
                <w:left w:val="none" w:sz="0" w:space="0" w:color="auto"/>
                <w:bottom w:val="none" w:sz="0" w:space="0" w:color="auto"/>
                <w:right w:val="none" w:sz="0" w:space="0" w:color="auto"/>
              </w:divBdr>
            </w:div>
            <w:div w:id="146823647">
              <w:marLeft w:val="480"/>
              <w:marRight w:val="0"/>
              <w:marTop w:val="0"/>
              <w:marBottom w:val="0"/>
              <w:divBdr>
                <w:top w:val="none" w:sz="0" w:space="0" w:color="auto"/>
                <w:left w:val="none" w:sz="0" w:space="0" w:color="auto"/>
                <w:bottom w:val="none" w:sz="0" w:space="0" w:color="auto"/>
                <w:right w:val="none" w:sz="0" w:space="0" w:color="auto"/>
              </w:divBdr>
            </w:div>
            <w:div w:id="146941834">
              <w:marLeft w:val="480"/>
              <w:marRight w:val="0"/>
              <w:marTop w:val="0"/>
              <w:marBottom w:val="0"/>
              <w:divBdr>
                <w:top w:val="none" w:sz="0" w:space="0" w:color="auto"/>
                <w:left w:val="none" w:sz="0" w:space="0" w:color="auto"/>
                <w:bottom w:val="none" w:sz="0" w:space="0" w:color="auto"/>
                <w:right w:val="none" w:sz="0" w:space="0" w:color="auto"/>
              </w:divBdr>
            </w:div>
            <w:div w:id="147136246">
              <w:marLeft w:val="480"/>
              <w:marRight w:val="0"/>
              <w:marTop w:val="0"/>
              <w:marBottom w:val="0"/>
              <w:divBdr>
                <w:top w:val="none" w:sz="0" w:space="0" w:color="auto"/>
                <w:left w:val="none" w:sz="0" w:space="0" w:color="auto"/>
                <w:bottom w:val="none" w:sz="0" w:space="0" w:color="auto"/>
                <w:right w:val="none" w:sz="0" w:space="0" w:color="auto"/>
              </w:divBdr>
            </w:div>
            <w:div w:id="147213442">
              <w:marLeft w:val="480"/>
              <w:marRight w:val="0"/>
              <w:marTop w:val="0"/>
              <w:marBottom w:val="0"/>
              <w:divBdr>
                <w:top w:val="none" w:sz="0" w:space="0" w:color="auto"/>
                <w:left w:val="none" w:sz="0" w:space="0" w:color="auto"/>
                <w:bottom w:val="none" w:sz="0" w:space="0" w:color="auto"/>
                <w:right w:val="none" w:sz="0" w:space="0" w:color="auto"/>
              </w:divBdr>
            </w:div>
            <w:div w:id="147289667">
              <w:marLeft w:val="480"/>
              <w:marRight w:val="0"/>
              <w:marTop w:val="0"/>
              <w:marBottom w:val="0"/>
              <w:divBdr>
                <w:top w:val="none" w:sz="0" w:space="0" w:color="auto"/>
                <w:left w:val="none" w:sz="0" w:space="0" w:color="auto"/>
                <w:bottom w:val="none" w:sz="0" w:space="0" w:color="auto"/>
                <w:right w:val="none" w:sz="0" w:space="0" w:color="auto"/>
              </w:divBdr>
            </w:div>
            <w:div w:id="147598396">
              <w:marLeft w:val="480"/>
              <w:marRight w:val="0"/>
              <w:marTop w:val="0"/>
              <w:marBottom w:val="0"/>
              <w:divBdr>
                <w:top w:val="none" w:sz="0" w:space="0" w:color="auto"/>
                <w:left w:val="none" w:sz="0" w:space="0" w:color="auto"/>
                <w:bottom w:val="none" w:sz="0" w:space="0" w:color="auto"/>
                <w:right w:val="none" w:sz="0" w:space="0" w:color="auto"/>
              </w:divBdr>
            </w:div>
            <w:div w:id="147673273">
              <w:marLeft w:val="480"/>
              <w:marRight w:val="0"/>
              <w:marTop w:val="0"/>
              <w:marBottom w:val="0"/>
              <w:divBdr>
                <w:top w:val="none" w:sz="0" w:space="0" w:color="auto"/>
                <w:left w:val="none" w:sz="0" w:space="0" w:color="auto"/>
                <w:bottom w:val="none" w:sz="0" w:space="0" w:color="auto"/>
                <w:right w:val="none" w:sz="0" w:space="0" w:color="auto"/>
              </w:divBdr>
            </w:div>
            <w:div w:id="147719405">
              <w:marLeft w:val="480"/>
              <w:marRight w:val="0"/>
              <w:marTop w:val="0"/>
              <w:marBottom w:val="0"/>
              <w:divBdr>
                <w:top w:val="none" w:sz="0" w:space="0" w:color="auto"/>
                <w:left w:val="none" w:sz="0" w:space="0" w:color="auto"/>
                <w:bottom w:val="none" w:sz="0" w:space="0" w:color="auto"/>
                <w:right w:val="none" w:sz="0" w:space="0" w:color="auto"/>
              </w:divBdr>
            </w:div>
            <w:div w:id="147746819">
              <w:marLeft w:val="480"/>
              <w:marRight w:val="0"/>
              <w:marTop w:val="0"/>
              <w:marBottom w:val="0"/>
              <w:divBdr>
                <w:top w:val="none" w:sz="0" w:space="0" w:color="auto"/>
                <w:left w:val="none" w:sz="0" w:space="0" w:color="auto"/>
                <w:bottom w:val="none" w:sz="0" w:space="0" w:color="auto"/>
                <w:right w:val="none" w:sz="0" w:space="0" w:color="auto"/>
              </w:divBdr>
            </w:div>
            <w:div w:id="147793202">
              <w:marLeft w:val="480"/>
              <w:marRight w:val="0"/>
              <w:marTop w:val="0"/>
              <w:marBottom w:val="0"/>
              <w:divBdr>
                <w:top w:val="none" w:sz="0" w:space="0" w:color="auto"/>
                <w:left w:val="none" w:sz="0" w:space="0" w:color="auto"/>
                <w:bottom w:val="none" w:sz="0" w:space="0" w:color="auto"/>
                <w:right w:val="none" w:sz="0" w:space="0" w:color="auto"/>
              </w:divBdr>
            </w:div>
            <w:div w:id="147862933">
              <w:marLeft w:val="480"/>
              <w:marRight w:val="0"/>
              <w:marTop w:val="0"/>
              <w:marBottom w:val="0"/>
              <w:divBdr>
                <w:top w:val="none" w:sz="0" w:space="0" w:color="auto"/>
                <w:left w:val="none" w:sz="0" w:space="0" w:color="auto"/>
                <w:bottom w:val="none" w:sz="0" w:space="0" w:color="auto"/>
                <w:right w:val="none" w:sz="0" w:space="0" w:color="auto"/>
              </w:divBdr>
            </w:div>
            <w:div w:id="147863017">
              <w:marLeft w:val="480"/>
              <w:marRight w:val="0"/>
              <w:marTop w:val="0"/>
              <w:marBottom w:val="0"/>
              <w:divBdr>
                <w:top w:val="none" w:sz="0" w:space="0" w:color="auto"/>
                <w:left w:val="none" w:sz="0" w:space="0" w:color="auto"/>
                <w:bottom w:val="none" w:sz="0" w:space="0" w:color="auto"/>
                <w:right w:val="none" w:sz="0" w:space="0" w:color="auto"/>
              </w:divBdr>
            </w:div>
            <w:div w:id="148059842">
              <w:marLeft w:val="480"/>
              <w:marRight w:val="0"/>
              <w:marTop w:val="0"/>
              <w:marBottom w:val="0"/>
              <w:divBdr>
                <w:top w:val="none" w:sz="0" w:space="0" w:color="auto"/>
                <w:left w:val="none" w:sz="0" w:space="0" w:color="auto"/>
                <w:bottom w:val="none" w:sz="0" w:space="0" w:color="auto"/>
                <w:right w:val="none" w:sz="0" w:space="0" w:color="auto"/>
              </w:divBdr>
            </w:div>
            <w:div w:id="148178811">
              <w:marLeft w:val="480"/>
              <w:marRight w:val="0"/>
              <w:marTop w:val="0"/>
              <w:marBottom w:val="0"/>
              <w:divBdr>
                <w:top w:val="none" w:sz="0" w:space="0" w:color="auto"/>
                <w:left w:val="none" w:sz="0" w:space="0" w:color="auto"/>
                <w:bottom w:val="none" w:sz="0" w:space="0" w:color="auto"/>
                <w:right w:val="none" w:sz="0" w:space="0" w:color="auto"/>
              </w:divBdr>
            </w:div>
            <w:div w:id="148517999">
              <w:marLeft w:val="480"/>
              <w:marRight w:val="0"/>
              <w:marTop w:val="0"/>
              <w:marBottom w:val="0"/>
              <w:divBdr>
                <w:top w:val="none" w:sz="0" w:space="0" w:color="auto"/>
                <w:left w:val="none" w:sz="0" w:space="0" w:color="auto"/>
                <w:bottom w:val="none" w:sz="0" w:space="0" w:color="auto"/>
                <w:right w:val="none" w:sz="0" w:space="0" w:color="auto"/>
              </w:divBdr>
            </w:div>
            <w:div w:id="148789036">
              <w:marLeft w:val="480"/>
              <w:marRight w:val="0"/>
              <w:marTop w:val="0"/>
              <w:marBottom w:val="0"/>
              <w:divBdr>
                <w:top w:val="none" w:sz="0" w:space="0" w:color="auto"/>
                <w:left w:val="none" w:sz="0" w:space="0" w:color="auto"/>
                <w:bottom w:val="none" w:sz="0" w:space="0" w:color="auto"/>
                <w:right w:val="none" w:sz="0" w:space="0" w:color="auto"/>
              </w:divBdr>
            </w:div>
            <w:div w:id="148790039">
              <w:marLeft w:val="480"/>
              <w:marRight w:val="0"/>
              <w:marTop w:val="0"/>
              <w:marBottom w:val="0"/>
              <w:divBdr>
                <w:top w:val="none" w:sz="0" w:space="0" w:color="auto"/>
                <w:left w:val="none" w:sz="0" w:space="0" w:color="auto"/>
                <w:bottom w:val="none" w:sz="0" w:space="0" w:color="auto"/>
                <w:right w:val="none" w:sz="0" w:space="0" w:color="auto"/>
              </w:divBdr>
            </w:div>
            <w:div w:id="149060178">
              <w:marLeft w:val="480"/>
              <w:marRight w:val="0"/>
              <w:marTop w:val="0"/>
              <w:marBottom w:val="0"/>
              <w:divBdr>
                <w:top w:val="none" w:sz="0" w:space="0" w:color="auto"/>
                <w:left w:val="none" w:sz="0" w:space="0" w:color="auto"/>
                <w:bottom w:val="none" w:sz="0" w:space="0" w:color="auto"/>
                <w:right w:val="none" w:sz="0" w:space="0" w:color="auto"/>
              </w:divBdr>
            </w:div>
            <w:div w:id="149176343">
              <w:marLeft w:val="480"/>
              <w:marRight w:val="0"/>
              <w:marTop w:val="0"/>
              <w:marBottom w:val="0"/>
              <w:divBdr>
                <w:top w:val="none" w:sz="0" w:space="0" w:color="auto"/>
                <w:left w:val="none" w:sz="0" w:space="0" w:color="auto"/>
                <w:bottom w:val="none" w:sz="0" w:space="0" w:color="auto"/>
                <w:right w:val="none" w:sz="0" w:space="0" w:color="auto"/>
              </w:divBdr>
            </w:div>
            <w:div w:id="149181514">
              <w:marLeft w:val="480"/>
              <w:marRight w:val="0"/>
              <w:marTop w:val="0"/>
              <w:marBottom w:val="0"/>
              <w:divBdr>
                <w:top w:val="none" w:sz="0" w:space="0" w:color="auto"/>
                <w:left w:val="none" w:sz="0" w:space="0" w:color="auto"/>
                <w:bottom w:val="none" w:sz="0" w:space="0" w:color="auto"/>
                <w:right w:val="none" w:sz="0" w:space="0" w:color="auto"/>
              </w:divBdr>
            </w:div>
            <w:div w:id="149253096">
              <w:marLeft w:val="480"/>
              <w:marRight w:val="0"/>
              <w:marTop w:val="0"/>
              <w:marBottom w:val="0"/>
              <w:divBdr>
                <w:top w:val="none" w:sz="0" w:space="0" w:color="auto"/>
                <w:left w:val="none" w:sz="0" w:space="0" w:color="auto"/>
                <w:bottom w:val="none" w:sz="0" w:space="0" w:color="auto"/>
                <w:right w:val="none" w:sz="0" w:space="0" w:color="auto"/>
              </w:divBdr>
            </w:div>
            <w:div w:id="149253466">
              <w:marLeft w:val="480"/>
              <w:marRight w:val="0"/>
              <w:marTop w:val="0"/>
              <w:marBottom w:val="0"/>
              <w:divBdr>
                <w:top w:val="none" w:sz="0" w:space="0" w:color="auto"/>
                <w:left w:val="none" w:sz="0" w:space="0" w:color="auto"/>
                <w:bottom w:val="none" w:sz="0" w:space="0" w:color="auto"/>
                <w:right w:val="none" w:sz="0" w:space="0" w:color="auto"/>
              </w:divBdr>
            </w:div>
            <w:div w:id="149292946">
              <w:marLeft w:val="480"/>
              <w:marRight w:val="0"/>
              <w:marTop w:val="0"/>
              <w:marBottom w:val="0"/>
              <w:divBdr>
                <w:top w:val="none" w:sz="0" w:space="0" w:color="auto"/>
                <w:left w:val="none" w:sz="0" w:space="0" w:color="auto"/>
                <w:bottom w:val="none" w:sz="0" w:space="0" w:color="auto"/>
                <w:right w:val="none" w:sz="0" w:space="0" w:color="auto"/>
              </w:divBdr>
            </w:div>
            <w:div w:id="149298302">
              <w:marLeft w:val="480"/>
              <w:marRight w:val="0"/>
              <w:marTop w:val="0"/>
              <w:marBottom w:val="0"/>
              <w:divBdr>
                <w:top w:val="none" w:sz="0" w:space="0" w:color="auto"/>
                <w:left w:val="none" w:sz="0" w:space="0" w:color="auto"/>
                <w:bottom w:val="none" w:sz="0" w:space="0" w:color="auto"/>
                <w:right w:val="none" w:sz="0" w:space="0" w:color="auto"/>
              </w:divBdr>
            </w:div>
            <w:div w:id="149371876">
              <w:marLeft w:val="480"/>
              <w:marRight w:val="0"/>
              <w:marTop w:val="0"/>
              <w:marBottom w:val="0"/>
              <w:divBdr>
                <w:top w:val="none" w:sz="0" w:space="0" w:color="auto"/>
                <w:left w:val="none" w:sz="0" w:space="0" w:color="auto"/>
                <w:bottom w:val="none" w:sz="0" w:space="0" w:color="auto"/>
                <w:right w:val="none" w:sz="0" w:space="0" w:color="auto"/>
              </w:divBdr>
            </w:div>
            <w:div w:id="149488646">
              <w:marLeft w:val="480"/>
              <w:marRight w:val="0"/>
              <w:marTop w:val="0"/>
              <w:marBottom w:val="0"/>
              <w:divBdr>
                <w:top w:val="none" w:sz="0" w:space="0" w:color="auto"/>
                <w:left w:val="none" w:sz="0" w:space="0" w:color="auto"/>
                <w:bottom w:val="none" w:sz="0" w:space="0" w:color="auto"/>
                <w:right w:val="none" w:sz="0" w:space="0" w:color="auto"/>
              </w:divBdr>
            </w:div>
            <w:div w:id="149491462">
              <w:marLeft w:val="480"/>
              <w:marRight w:val="0"/>
              <w:marTop w:val="0"/>
              <w:marBottom w:val="0"/>
              <w:divBdr>
                <w:top w:val="none" w:sz="0" w:space="0" w:color="auto"/>
                <w:left w:val="none" w:sz="0" w:space="0" w:color="auto"/>
                <w:bottom w:val="none" w:sz="0" w:space="0" w:color="auto"/>
                <w:right w:val="none" w:sz="0" w:space="0" w:color="auto"/>
              </w:divBdr>
            </w:div>
            <w:div w:id="149561166">
              <w:marLeft w:val="480"/>
              <w:marRight w:val="0"/>
              <w:marTop w:val="0"/>
              <w:marBottom w:val="0"/>
              <w:divBdr>
                <w:top w:val="none" w:sz="0" w:space="0" w:color="auto"/>
                <w:left w:val="none" w:sz="0" w:space="0" w:color="auto"/>
                <w:bottom w:val="none" w:sz="0" w:space="0" w:color="auto"/>
                <w:right w:val="none" w:sz="0" w:space="0" w:color="auto"/>
              </w:divBdr>
            </w:div>
            <w:div w:id="149567592">
              <w:marLeft w:val="480"/>
              <w:marRight w:val="0"/>
              <w:marTop w:val="0"/>
              <w:marBottom w:val="0"/>
              <w:divBdr>
                <w:top w:val="none" w:sz="0" w:space="0" w:color="auto"/>
                <w:left w:val="none" w:sz="0" w:space="0" w:color="auto"/>
                <w:bottom w:val="none" w:sz="0" w:space="0" w:color="auto"/>
                <w:right w:val="none" w:sz="0" w:space="0" w:color="auto"/>
              </w:divBdr>
            </w:div>
            <w:div w:id="149686546">
              <w:marLeft w:val="480"/>
              <w:marRight w:val="0"/>
              <w:marTop w:val="0"/>
              <w:marBottom w:val="0"/>
              <w:divBdr>
                <w:top w:val="none" w:sz="0" w:space="0" w:color="auto"/>
                <w:left w:val="none" w:sz="0" w:space="0" w:color="auto"/>
                <w:bottom w:val="none" w:sz="0" w:space="0" w:color="auto"/>
                <w:right w:val="none" w:sz="0" w:space="0" w:color="auto"/>
              </w:divBdr>
            </w:div>
            <w:div w:id="149716919">
              <w:marLeft w:val="480"/>
              <w:marRight w:val="0"/>
              <w:marTop w:val="0"/>
              <w:marBottom w:val="0"/>
              <w:divBdr>
                <w:top w:val="none" w:sz="0" w:space="0" w:color="auto"/>
                <w:left w:val="none" w:sz="0" w:space="0" w:color="auto"/>
                <w:bottom w:val="none" w:sz="0" w:space="0" w:color="auto"/>
                <w:right w:val="none" w:sz="0" w:space="0" w:color="auto"/>
              </w:divBdr>
            </w:div>
            <w:div w:id="149834149">
              <w:marLeft w:val="480"/>
              <w:marRight w:val="0"/>
              <w:marTop w:val="0"/>
              <w:marBottom w:val="0"/>
              <w:divBdr>
                <w:top w:val="none" w:sz="0" w:space="0" w:color="auto"/>
                <w:left w:val="none" w:sz="0" w:space="0" w:color="auto"/>
                <w:bottom w:val="none" w:sz="0" w:space="0" w:color="auto"/>
                <w:right w:val="none" w:sz="0" w:space="0" w:color="auto"/>
              </w:divBdr>
            </w:div>
            <w:div w:id="150029037">
              <w:marLeft w:val="480"/>
              <w:marRight w:val="0"/>
              <w:marTop w:val="0"/>
              <w:marBottom w:val="0"/>
              <w:divBdr>
                <w:top w:val="none" w:sz="0" w:space="0" w:color="auto"/>
                <w:left w:val="none" w:sz="0" w:space="0" w:color="auto"/>
                <w:bottom w:val="none" w:sz="0" w:space="0" w:color="auto"/>
                <w:right w:val="none" w:sz="0" w:space="0" w:color="auto"/>
              </w:divBdr>
            </w:div>
            <w:div w:id="150100460">
              <w:marLeft w:val="480"/>
              <w:marRight w:val="0"/>
              <w:marTop w:val="0"/>
              <w:marBottom w:val="0"/>
              <w:divBdr>
                <w:top w:val="none" w:sz="0" w:space="0" w:color="auto"/>
                <w:left w:val="none" w:sz="0" w:space="0" w:color="auto"/>
                <w:bottom w:val="none" w:sz="0" w:space="0" w:color="auto"/>
                <w:right w:val="none" w:sz="0" w:space="0" w:color="auto"/>
              </w:divBdr>
            </w:div>
            <w:div w:id="150102249">
              <w:marLeft w:val="480"/>
              <w:marRight w:val="0"/>
              <w:marTop w:val="0"/>
              <w:marBottom w:val="0"/>
              <w:divBdr>
                <w:top w:val="none" w:sz="0" w:space="0" w:color="auto"/>
                <w:left w:val="none" w:sz="0" w:space="0" w:color="auto"/>
                <w:bottom w:val="none" w:sz="0" w:space="0" w:color="auto"/>
                <w:right w:val="none" w:sz="0" w:space="0" w:color="auto"/>
              </w:divBdr>
            </w:div>
            <w:div w:id="150144654">
              <w:marLeft w:val="480"/>
              <w:marRight w:val="0"/>
              <w:marTop w:val="0"/>
              <w:marBottom w:val="0"/>
              <w:divBdr>
                <w:top w:val="none" w:sz="0" w:space="0" w:color="auto"/>
                <w:left w:val="none" w:sz="0" w:space="0" w:color="auto"/>
                <w:bottom w:val="none" w:sz="0" w:space="0" w:color="auto"/>
                <w:right w:val="none" w:sz="0" w:space="0" w:color="auto"/>
              </w:divBdr>
            </w:div>
            <w:div w:id="150221732">
              <w:marLeft w:val="480"/>
              <w:marRight w:val="0"/>
              <w:marTop w:val="0"/>
              <w:marBottom w:val="0"/>
              <w:divBdr>
                <w:top w:val="none" w:sz="0" w:space="0" w:color="auto"/>
                <w:left w:val="none" w:sz="0" w:space="0" w:color="auto"/>
                <w:bottom w:val="none" w:sz="0" w:space="0" w:color="auto"/>
                <w:right w:val="none" w:sz="0" w:space="0" w:color="auto"/>
              </w:divBdr>
            </w:div>
            <w:div w:id="150297632">
              <w:marLeft w:val="480"/>
              <w:marRight w:val="0"/>
              <w:marTop w:val="0"/>
              <w:marBottom w:val="0"/>
              <w:divBdr>
                <w:top w:val="none" w:sz="0" w:space="0" w:color="auto"/>
                <w:left w:val="none" w:sz="0" w:space="0" w:color="auto"/>
                <w:bottom w:val="none" w:sz="0" w:space="0" w:color="auto"/>
                <w:right w:val="none" w:sz="0" w:space="0" w:color="auto"/>
              </w:divBdr>
            </w:div>
            <w:div w:id="150367769">
              <w:marLeft w:val="480"/>
              <w:marRight w:val="0"/>
              <w:marTop w:val="0"/>
              <w:marBottom w:val="0"/>
              <w:divBdr>
                <w:top w:val="none" w:sz="0" w:space="0" w:color="auto"/>
                <w:left w:val="none" w:sz="0" w:space="0" w:color="auto"/>
                <w:bottom w:val="none" w:sz="0" w:space="0" w:color="auto"/>
                <w:right w:val="none" w:sz="0" w:space="0" w:color="auto"/>
              </w:divBdr>
            </w:div>
            <w:div w:id="150485448">
              <w:marLeft w:val="480"/>
              <w:marRight w:val="0"/>
              <w:marTop w:val="0"/>
              <w:marBottom w:val="0"/>
              <w:divBdr>
                <w:top w:val="none" w:sz="0" w:space="0" w:color="auto"/>
                <w:left w:val="none" w:sz="0" w:space="0" w:color="auto"/>
                <w:bottom w:val="none" w:sz="0" w:space="0" w:color="auto"/>
                <w:right w:val="none" w:sz="0" w:space="0" w:color="auto"/>
              </w:divBdr>
            </w:div>
            <w:div w:id="150488747">
              <w:marLeft w:val="480"/>
              <w:marRight w:val="0"/>
              <w:marTop w:val="0"/>
              <w:marBottom w:val="0"/>
              <w:divBdr>
                <w:top w:val="none" w:sz="0" w:space="0" w:color="auto"/>
                <w:left w:val="none" w:sz="0" w:space="0" w:color="auto"/>
                <w:bottom w:val="none" w:sz="0" w:space="0" w:color="auto"/>
                <w:right w:val="none" w:sz="0" w:space="0" w:color="auto"/>
              </w:divBdr>
            </w:div>
            <w:div w:id="150558937">
              <w:marLeft w:val="480"/>
              <w:marRight w:val="0"/>
              <w:marTop w:val="0"/>
              <w:marBottom w:val="0"/>
              <w:divBdr>
                <w:top w:val="none" w:sz="0" w:space="0" w:color="auto"/>
                <w:left w:val="none" w:sz="0" w:space="0" w:color="auto"/>
                <w:bottom w:val="none" w:sz="0" w:space="0" w:color="auto"/>
                <w:right w:val="none" w:sz="0" w:space="0" w:color="auto"/>
              </w:divBdr>
            </w:div>
            <w:div w:id="150803713">
              <w:marLeft w:val="480"/>
              <w:marRight w:val="0"/>
              <w:marTop w:val="0"/>
              <w:marBottom w:val="0"/>
              <w:divBdr>
                <w:top w:val="none" w:sz="0" w:space="0" w:color="auto"/>
                <w:left w:val="none" w:sz="0" w:space="0" w:color="auto"/>
                <w:bottom w:val="none" w:sz="0" w:space="0" w:color="auto"/>
                <w:right w:val="none" w:sz="0" w:space="0" w:color="auto"/>
              </w:divBdr>
            </w:div>
            <w:div w:id="150829433">
              <w:marLeft w:val="480"/>
              <w:marRight w:val="0"/>
              <w:marTop w:val="0"/>
              <w:marBottom w:val="0"/>
              <w:divBdr>
                <w:top w:val="none" w:sz="0" w:space="0" w:color="auto"/>
                <w:left w:val="none" w:sz="0" w:space="0" w:color="auto"/>
                <w:bottom w:val="none" w:sz="0" w:space="0" w:color="auto"/>
                <w:right w:val="none" w:sz="0" w:space="0" w:color="auto"/>
              </w:divBdr>
            </w:div>
            <w:div w:id="150870871">
              <w:marLeft w:val="480"/>
              <w:marRight w:val="0"/>
              <w:marTop w:val="0"/>
              <w:marBottom w:val="0"/>
              <w:divBdr>
                <w:top w:val="none" w:sz="0" w:space="0" w:color="auto"/>
                <w:left w:val="none" w:sz="0" w:space="0" w:color="auto"/>
                <w:bottom w:val="none" w:sz="0" w:space="0" w:color="auto"/>
                <w:right w:val="none" w:sz="0" w:space="0" w:color="auto"/>
              </w:divBdr>
            </w:div>
            <w:div w:id="151216400">
              <w:marLeft w:val="480"/>
              <w:marRight w:val="0"/>
              <w:marTop w:val="0"/>
              <w:marBottom w:val="0"/>
              <w:divBdr>
                <w:top w:val="none" w:sz="0" w:space="0" w:color="auto"/>
                <w:left w:val="none" w:sz="0" w:space="0" w:color="auto"/>
                <w:bottom w:val="none" w:sz="0" w:space="0" w:color="auto"/>
                <w:right w:val="none" w:sz="0" w:space="0" w:color="auto"/>
              </w:divBdr>
            </w:div>
            <w:div w:id="151219259">
              <w:marLeft w:val="480"/>
              <w:marRight w:val="0"/>
              <w:marTop w:val="0"/>
              <w:marBottom w:val="0"/>
              <w:divBdr>
                <w:top w:val="none" w:sz="0" w:space="0" w:color="auto"/>
                <w:left w:val="none" w:sz="0" w:space="0" w:color="auto"/>
                <w:bottom w:val="none" w:sz="0" w:space="0" w:color="auto"/>
                <w:right w:val="none" w:sz="0" w:space="0" w:color="auto"/>
              </w:divBdr>
            </w:div>
            <w:div w:id="151265818">
              <w:marLeft w:val="480"/>
              <w:marRight w:val="0"/>
              <w:marTop w:val="0"/>
              <w:marBottom w:val="0"/>
              <w:divBdr>
                <w:top w:val="none" w:sz="0" w:space="0" w:color="auto"/>
                <w:left w:val="none" w:sz="0" w:space="0" w:color="auto"/>
                <w:bottom w:val="none" w:sz="0" w:space="0" w:color="auto"/>
                <w:right w:val="none" w:sz="0" w:space="0" w:color="auto"/>
              </w:divBdr>
            </w:div>
            <w:div w:id="151408182">
              <w:marLeft w:val="480"/>
              <w:marRight w:val="0"/>
              <w:marTop w:val="0"/>
              <w:marBottom w:val="0"/>
              <w:divBdr>
                <w:top w:val="none" w:sz="0" w:space="0" w:color="auto"/>
                <w:left w:val="none" w:sz="0" w:space="0" w:color="auto"/>
                <w:bottom w:val="none" w:sz="0" w:space="0" w:color="auto"/>
                <w:right w:val="none" w:sz="0" w:space="0" w:color="auto"/>
              </w:divBdr>
            </w:div>
            <w:div w:id="151459029">
              <w:marLeft w:val="480"/>
              <w:marRight w:val="0"/>
              <w:marTop w:val="0"/>
              <w:marBottom w:val="0"/>
              <w:divBdr>
                <w:top w:val="none" w:sz="0" w:space="0" w:color="auto"/>
                <w:left w:val="none" w:sz="0" w:space="0" w:color="auto"/>
                <w:bottom w:val="none" w:sz="0" w:space="0" w:color="auto"/>
                <w:right w:val="none" w:sz="0" w:space="0" w:color="auto"/>
              </w:divBdr>
            </w:div>
            <w:div w:id="151525037">
              <w:marLeft w:val="480"/>
              <w:marRight w:val="0"/>
              <w:marTop w:val="0"/>
              <w:marBottom w:val="0"/>
              <w:divBdr>
                <w:top w:val="none" w:sz="0" w:space="0" w:color="auto"/>
                <w:left w:val="none" w:sz="0" w:space="0" w:color="auto"/>
                <w:bottom w:val="none" w:sz="0" w:space="0" w:color="auto"/>
                <w:right w:val="none" w:sz="0" w:space="0" w:color="auto"/>
              </w:divBdr>
            </w:div>
            <w:div w:id="151532242">
              <w:marLeft w:val="480"/>
              <w:marRight w:val="0"/>
              <w:marTop w:val="0"/>
              <w:marBottom w:val="0"/>
              <w:divBdr>
                <w:top w:val="none" w:sz="0" w:space="0" w:color="auto"/>
                <w:left w:val="none" w:sz="0" w:space="0" w:color="auto"/>
                <w:bottom w:val="none" w:sz="0" w:space="0" w:color="auto"/>
                <w:right w:val="none" w:sz="0" w:space="0" w:color="auto"/>
              </w:divBdr>
            </w:div>
            <w:div w:id="151533210">
              <w:marLeft w:val="480"/>
              <w:marRight w:val="0"/>
              <w:marTop w:val="0"/>
              <w:marBottom w:val="0"/>
              <w:divBdr>
                <w:top w:val="none" w:sz="0" w:space="0" w:color="auto"/>
                <w:left w:val="none" w:sz="0" w:space="0" w:color="auto"/>
                <w:bottom w:val="none" w:sz="0" w:space="0" w:color="auto"/>
                <w:right w:val="none" w:sz="0" w:space="0" w:color="auto"/>
              </w:divBdr>
            </w:div>
            <w:div w:id="151604985">
              <w:marLeft w:val="480"/>
              <w:marRight w:val="0"/>
              <w:marTop w:val="0"/>
              <w:marBottom w:val="0"/>
              <w:divBdr>
                <w:top w:val="none" w:sz="0" w:space="0" w:color="auto"/>
                <w:left w:val="none" w:sz="0" w:space="0" w:color="auto"/>
                <w:bottom w:val="none" w:sz="0" w:space="0" w:color="auto"/>
                <w:right w:val="none" w:sz="0" w:space="0" w:color="auto"/>
              </w:divBdr>
            </w:div>
            <w:div w:id="151609690">
              <w:marLeft w:val="480"/>
              <w:marRight w:val="0"/>
              <w:marTop w:val="0"/>
              <w:marBottom w:val="0"/>
              <w:divBdr>
                <w:top w:val="none" w:sz="0" w:space="0" w:color="auto"/>
                <w:left w:val="none" w:sz="0" w:space="0" w:color="auto"/>
                <w:bottom w:val="none" w:sz="0" w:space="0" w:color="auto"/>
                <w:right w:val="none" w:sz="0" w:space="0" w:color="auto"/>
              </w:divBdr>
            </w:div>
            <w:div w:id="151652489">
              <w:marLeft w:val="480"/>
              <w:marRight w:val="0"/>
              <w:marTop w:val="0"/>
              <w:marBottom w:val="0"/>
              <w:divBdr>
                <w:top w:val="none" w:sz="0" w:space="0" w:color="auto"/>
                <w:left w:val="none" w:sz="0" w:space="0" w:color="auto"/>
                <w:bottom w:val="none" w:sz="0" w:space="0" w:color="auto"/>
                <w:right w:val="none" w:sz="0" w:space="0" w:color="auto"/>
              </w:divBdr>
            </w:div>
            <w:div w:id="151798575">
              <w:marLeft w:val="480"/>
              <w:marRight w:val="0"/>
              <w:marTop w:val="0"/>
              <w:marBottom w:val="0"/>
              <w:divBdr>
                <w:top w:val="none" w:sz="0" w:space="0" w:color="auto"/>
                <w:left w:val="none" w:sz="0" w:space="0" w:color="auto"/>
                <w:bottom w:val="none" w:sz="0" w:space="0" w:color="auto"/>
                <w:right w:val="none" w:sz="0" w:space="0" w:color="auto"/>
              </w:divBdr>
            </w:div>
            <w:div w:id="151799424">
              <w:marLeft w:val="480"/>
              <w:marRight w:val="0"/>
              <w:marTop w:val="0"/>
              <w:marBottom w:val="0"/>
              <w:divBdr>
                <w:top w:val="none" w:sz="0" w:space="0" w:color="auto"/>
                <w:left w:val="none" w:sz="0" w:space="0" w:color="auto"/>
                <w:bottom w:val="none" w:sz="0" w:space="0" w:color="auto"/>
                <w:right w:val="none" w:sz="0" w:space="0" w:color="auto"/>
              </w:divBdr>
            </w:div>
            <w:div w:id="151870665">
              <w:marLeft w:val="480"/>
              <w:marRight w:val="0"/>
              <w:marTop w:val="0"/>
              <w:marBottom w:val="0"/>
              <w:divBdr>
                <w:top w:val="none" w:sz="0" w:space="0" w:color="auto"/>
                <w:left w:val="none" w:sz="0" w:space="0" w:color="auto"/>
                <w:bottom w:val="none" w:sz="0" w:space="0" w:color="auto"/>
                <w:right w:val="none" w:sz="0" w:space="0" w:color="auto"/>
              </w:divBdr>
            </w:div>
            <w:div w:id="151916881">
              <w:marLeft w:val="480"/>
              <w:marRight w:val="0"/>
              <w:marTop w:val="0"/>
              <w:marBottom w:val="0"/>
              <w:divBdr>
                <w:top w:val="none" w:sz="0" w:space="0" w:color="auto"/>
                <w:left w:val="none" w:sz="0" w:space="0" w:color="auto"/>
                <w:bottom w:val="none" w:sz="0" w:space="0" w:color="auto"/>
                <w:right w:val="none" w:sz="0" w:space="0" w:color="auto"/>
              </w:divBdr>
            </w:div>
            <w:div w:id="151917505">
              <w:marLeft w:val="480"/>
              <w:marRight w:val="0"/>
              <w:marTop w:val="0"/>
              <w:marBottom w:val="0"/>
              <w:divBdr>
                <w:top w:val="none" w:sz="0" w:space="0" w:color="auto"/>
                <w:left w:val="none" w:sz="0" w:space="0" w:color="auto"/>
                <w:bottom w:val="none" w:sz="0" w:space="0" w:color="auto"/>
                <w:right w:val="none" w:sz="0" w:space="0" w:color="auto"/>
              </w:divBdr>
            </w:div>
            <w:div w:id="151987660">
              <w:marLeft w:val="480"/>
              <w:marRight w:val="0"/>
              <w:marTop w:val="0"/>
              <w:marBottom w:val="0"/>
              <w:divBdr>
                <w:top w:val="none" w:sz="0" w:space="0" w:color="auto"/>
                <w:left w:val="none" w:sz="0" w:space="0" w:color="auto"/>
                <w:bottom w:val="none" w:sz="0" w:space="0" w:color="auto"/>
                <w:right w:val="none" w:sz="0" w:space="0" w:color="auto"/>
              </w:divBdr>
            </w:div>
            <w:div w:id="151993351">
              <w:marLeft w:val="480"/>
              <w:marRight w:val="0"/>
              <w:marTop w:val="0"/>
              <w:marBottom w:val="0"/>
              <w:divBdr>
                <w:top w:val="none" w:sz="0" w:space="0" w:color="auto"/>
                <w:left w:val="none" w:sz="0" w:space="0" w:color="auto"/>
                <w:bottom w:val="none" w:sz="0" w:space="0" w:color="auto"/>
                <w:right w:val="none" w:sz="0" w:space="0" w:color="auto"/>
              </w:divBdr>
            </w:div>
            <w:div w:id="151993540">
              <w:marLeft w:val="480"/>
              <w:marRight w:val="0"/>
              <w:marTop w:val="0"/>
              <w:marBottom w:val="0"/>
              <w:divBdr>
                <w:top w:val="none" w:sz="0" w:space="0" w:color="auto"/>
                <w:left w:val="none" w:sz="0" w:space="0" w:color="auto"/>
                <w:bottom w:val="none" w:sz="0" w:space="0" w:color="auto"/>
                <w:right w:val="none" w:sz="0" w:space="0" w:color="auto"/>
              </w:divBdr>
            </w:div>
            <w:div w:id="152307415">
              <w:marLeft w:val="480"/>
              <w:marRight w:val="0"/>
              <w:marTop w:val="0"/>
              <w:marBottom w:val="0"/>
              <w:divBdr>
                <w:top w:val="none" w:sz="0" w:space="0" w:color="auto"/>
                <w:left w:val="none" w:sz="0" w:space="0" w:color="auto"/>
                <w:bottom w:val="none" w:sz="0" w:space="0" w:color="auto"/>
                <w:right w:val="none" w:sz="0" w:space="0" w:color="auto"/>
              </w:divBdr>
            </w:div>
            <w:div w:id="152337469">
              <w:marLeft w:val="480"/>
              <w:marRight w:val="0"/>
              <w:marTop w:val="0"/>
              <w:marBottom w:val="0"/>
              <w:divBdr>
                <w:top w:val="none" w:sz="0" w:space="0" w:color="auto"/>
                <w:left w:val="none" w:sz="0" w:space="0" w:color="auto"/>
                <w:bottom w:val="none" w:sz="0" w:space="0" w:color="auto"/>
                <w:right w:val="none" w:sz="0" w:space="0" w:color="auto"/>
              </w:divBdr>
            </w:div>
            <w:div w:id="152377643">
              <w:marLeft w:val="480"/>
              <w:marRight w:val="0"/>
              <w:marTop w:val="0"/>
              <w:marBottom w:val="0"/>
              <w:divBdr>
                <w:top w:val="none" w:sz="0" w:space="0" w:color="auto"/>
                <w:left w:val="none" w:sz="0" w:space="0" w:color="auto"/>
                <w:bottom w:val="none" w:sz="0" w:space="0" w:color="auto"/>
                <w:right w:val="none" w:sz="0" w:space="0" w:color="auto"/>
              </w:divBdr>
            </w:div>
            <w:div w:id="152381807">
              <w:marLeft w:val="480"/>
              <w:marRight w:val="0"/>
              <w:marTop w:val="0"/>
              <w:marBottom w:val="0"/>
              <w:divBdr>
                <w:top w:val="none" w:sz="0" w:space="0" w:color="auto"/>
                <w:left w:val="none" w:sz="0" w:space="0" w:color="auto"/>
                <w:bottom w:val="none" w:sz="0" w:space="0" w:color="auto"/>
                <w:right w:val="none" w:sz="0" w:space="0" w:color="auto"/>
              </w:divBdr>
            </w:div>
            <w:div w:id="152452973">
              <w:marLeft w:val="480"/>
              <w:marRight w:val="0"/>
              <w:marTop w:val="0"/>
              <w:marBottom w:val="0"/>
              <w:divBdr>
                <w:top w:val="none" w:sz="0" w:space="0" w:color="auto"/>
                <w:left w:val="none" w:sz="0" w:space="0" w:color="auto"/>
                <w:bottom w:val="none" w:sz="0" w:space="0" w:color="auto"/>
                <w:right w:val="none" w:sz="0" w:space="0" w:color="auto"/>
              </w:divBdr>
            </w:div>
            <w:div w:id="152532482">
              <w:marLeft w:val="480"/>
              <w:marRight w:val="0"/>
              <w:marTop w:val="0"/>
              <w:marBottom w:val="0"/>
              <w:divBdr>
                <w:top w:val="none" w:sz="0" w:space="0" w:color="auto"/>
                <w:left w:val="none" w:sz="0" w:space="0" w:color="auto"/>
                <w:bottom w:val="none" w:sz="0" w:space="0" w:color="auto"/>
                <w:right w:val="none" w:sz="0" w:space="0" w:color="auto"/>
              </w:divBdr>
            </w:div>
            <w:div w:id="152721491">
              <w:marLeft w:val="480"/>
              <w:marRight w:val="0"/>
              <w:marTop w:val="0"/>
              <w:marBottom w:val="0"/>
              <w:divBdr>
                <w:top w:val="none" w:sz="0" w:space="0" w:color="auto"/>
                <w:left w:val="none" w:sz="0" w:space="0" w:color="auto"/>
                <w:bottom w:val="none" w:sz="0" w:space="0" w:color="auto"/>
                <w:right w:val="none" w:sz="0" w:space="0" w:color="auto"/>
              </w:divBdr>
            </w:div>
            <w:div w:id="152725916">
              <w:marLeft w:val="480"/>
              <w:marRight w:val="0"/>
              <w:marTop w:val="0"/>
              <w:marBottom w:val="0"/>
              <w:divBdr>
                <w:top w:val="none" w:sz="0" w:space="0" w:color="auto"/>
                <w:left w:val="none" w:sz="0" w:space="0" w:color="auto"/>
                <w:bottom w:val="none" w:sz="0" w:space="0" w:color="auto"/>
                <w:right w:val="none" w:sz="0" w:space="0" w:color="auto"/>
              </w:divBdr>
            </w:div>
            <w:div w:id="152727044">
              <w:marLeft w:val="480"/>
              <w:marRight w:val="0"/>
              <w:marTop w:val="0"/>
              <w:marBottom w:val="0"/>
              <w:divBdr>
                <w:top w:val="none" w:sz="0" w:space="0" w:color="auto"/>
                <w:left w:val="none" w:sz="0" w:space="0" w:color="auto"/>
                <w:bottom w:val="none" w:sz="0" w:space="0" w:color="auto"/>
                <w:right w:val="none" w:sz="0" w:space="0" w:color="auto"/>
              </w:divBdr>
            </w:div>
            <w:div w:id="152765695">
              <w:marLeft w:val="480"/>
              <w:marRight w:val="0"/>
              <w:marTop w:val="0"/>
              <w:marBottom w:val="0"/>
              <w:divBdr>
                <w:top w:val="none" w:sz="0" w:space="0" w:color="auto"/>
                <w:left w:val="none" w:sz="0" w:space="0" w:color="auto"/>
                <w:bottom w:val="none" w:sz="0" w:space="0" w:color="auto"/>
                <w:right w:val="none" w:sz="0" w:space="0" w:color="auto"/>
              </w:divBdr>
            </w:div>
            <w:div w:id="152841650">
              <w:marLeft w:val="480"/>
              <w:marRight w:val="0"/>
              <w:marTop w:val="0"/>
              <w:marBottom w:val="0"/>
              <w:divBdr>
                <w:top w:val="none" w:sz="0" w:space="0" w:color="auto"/>
                <w:left w:val="none" w:sz="0" w:space="0" w:color="auto"/>
                <w:bottom w:val="none" w:sz="0" w:space="0" w:color="auto"/>
                <w:right w:val="none" w:sz="0" w:space="0" w:color="auto"/>
              </w:divBdr>
            </w:div>
            <w:div w:id="153180380">
              <w:marLeft w:val="480"/>
              <w:marRight w:val="0"/>
              <w:marTop w:val="0"/>
              <w:marBottom w:val="0"/>
              <w:divBdr>
                <w:top w:val="none" w:sz="0" w:space="0" w:color="auto"/>
                <w:left w:val="none" w:sz="0" w:space="0" w:color="auto"/>
                <w:bottom w:val="none" w:sz="0" w:space="0" w:color="auto"/>
                <w:right w:val="none" w:sz="0" w:space="0" w:color="auto"/>
              </w:divBdr>
            </w:div>
            <w:div w:id="153374610">
              <w:marLeft w:val="480"/>
              <w:marRight w:val="0"/>
              <w:marTop w:val="0"/>
              <w:marBottom w:val="0"/>
              <w:divBdr>
                <w:top w:val="none" w:sz="0" w:space="0" w:color="auto"/>
                <w:left w:val="none" w:sz="0" w:space="0" w:color="auto"/>
                <w:bottom w:val="none" w:sz="0" w:space="0" w:color="auto"/>
                <w:right w:val="none" w:sz="0" w:space="0" w:color="auto"/>
              </w:divBdr>
            </w:div>
            <w:div w:id="153421120">
              <w:marLeft w:val="480"/>
              <w:marRight w:val="0"/>
              <w:marTop w:val="0"/>
              <w:marBottom w:val="0"/>
              <w:divBdr>
                <w:top w:val="none" w:sz="0" w:space="0" w:color="auto"/>
                <w:left w:val="none" w:sz="0" w:space="0" w:color="auto"/>
                <w:bottom w:val="none" w:sz="0" w:space="0" w:color="auto"/>
                <w:right w:val="none" w:sz="0" w:space="0" w:color="auto"/>
              </w:divBdr>
            </w:div>
            <w:div w:id="153493778">
              <w:marLeft w:val="480"/>
              <w:marRight w:val="0"/>
              <w:marTop w:val="0"/>
              <w:marBottom w:val="0"/>
              <w:divBdr>
                <w:top w:val="none" w:sz="0" w:space="0" w:color="auto"/>
                <w:left w:val="none" w:sz="0" w:space="0" w:color="auto"/>
                <w:bottom w:val="none" w:sz="0" w:space="0" w:color="auto"/>
                <w:right w:val="none" w:sz="0" w:space="0" w:color="auto"/>
              </w:divBdr>
            </w:div>
            <w:div w:id="153616809">
              <w:marLeft w:val="480"/>
              <w:marRight w:val="0"/>
              <w:marTop w:val="0"/>
              <w:marBottom w:val="0"/>
              <w:divBdr>
                <w:top w:val="none" w:sz="0" w:space="0" w:color="auto"/>
                <w:left w:val="none" w:sz="0" w:space="0" w:color="auto"/>
                <w:bottom w:val="none" w:sz="0" w:space="0" w:color="auto"/>
                <w:right w:val="none" w:sz="0" w:space="0" w:color="auto"/>
              </w:divBdr>
            </w:div>
            <w:div w:id="153690670">
              <w:marLeft w:val="480"/>
              <w:marRight w:val="0"/>
              <w:marTop w:val="0"/>
              <w:marBottom w:val="0"/>
              <w:divBdr>
                <w:top w:val="none" w:sz="0" w:space="0" w:color="auto"/>
                <w:left w:val="none" w:sz="0" w:space="0" w:color="auto"/>
                <w:bottom w:val="none" w:sz="0" w:space="0" w:color="auto"/>
                <w:right w:val="none" w:sz="0" w:space="0" w:color="auto"/>
              </w:divBdr>
            </w:div>
            <w:div w:id="153765983">
              <w:marLeft w:val="480"/>
              <w:marRight w:val="0"/>
              <w:marTop w:val="0"/>
              <w:marBottom w:val="0"/>
              <w:divBdr>
                <w:top w:val="none" w:sz="0" w:space="0" w:color="auto"/>
                <w:left w:val="none" w:sz="0" w:space="0" w:color="auto"/>
                <w:bottom w:val="none" w:sz="0" w:space="0" w:color="auto"/>
                <w:right w:val="none" w:sz="0" w:space="0" w:color="auto"/>
              </w:divBdr>
            </w:div>
            <w:div w:id="153842345">
              <w:marLeft w:val="480"/>
              <w:marRight w:val="0"/>
              <w:marTop w:val="0"/>
              <w:marBottom w:val="0"/>
              <w:divBdr>
                <w:top w:val="none" w:sz="0" w:space="0" w:color="auto"/>
                <w:left w:val="none" w:sz="0" w:space="0" w:color="auto"/>
                <w:bottom w:val="none" w:sz="0" w:space="0" w:color="auto"/>
                <w:right w:val="none" w:sz="0" w:space="0" w:color="auto"/>
              </w:divBdr>
            </w:div>
            <w:div w:id="153879727">
              <w:marLeft w:val="480"/>
              <w:marRight w:val="0"/>
              <w:marTop w:val="0"/>
              <w:marBottom w:val="0"/>
              <w:divBdr>
                <w:top w:val="none" w:sz="0" w:space="0" w:color="auto"/>
                <w:left w:val="none" w:sz="0" w:space="0" w:color="auto"/>
                <w:bottom w:val="none" w:sz="0" w:space="0" w:color="auto"/>
                <w:right w:val="none" w:sz="0" w:space="0" w:color="auto"/>
              </w:divBdr>
            </w:div>
            <w:div w:id="153956603">
              <w:marLeft w:val="480"/>
              <w:marRight w:val="0"/>
              <w:marTop w:val="0"/>
              <w:marBottom w:val="0"/>
              <w:divBdr>
                <w:top w:val="none" w:sz="0" w:space="0" w:color="auto"/>
                <w:left w:val="none" w:sz="0" w:space="0" w:color="auto"/>
                <w:bottom w:val="none" w:sz="0" w:space="0" w:color="auto"/>
                <w:right w:val="none" w:sz="0" w:space="0" w:color="auto"/>
              </w:divBdr>
            </w:div>
            <w:div w:id="153960337">
              <w:marLeft w:val="480"/>
              <w:marRight w:val="0"/>
              <w:marTop w:val="0"/>
              <w:marBottom w:val="0"/>
              <w:divBdr>
                <w:top w:val="none" w:sz="0" w:space="0" w:color="auto"/>
                <w:left w:val="none" w:sz="0" w:space="0" w:color="auto"/>
                <w:bottom w:val="none" w:sz="0" w:space="0" w:color="auto"/>
                <w:right w:val="none" w:sz="0" w:space="0" w:color="auto"/>
              </w:divBdr>
            </w:div>
            <w:div w:id="154037514">
              <w:marLeft w:val="480"/>
              <w:marRight w:val="0"/>
              <w:marTop w:val="0"/>
              <w:marBottom w:val="0"/>
              <w:divBdr>
                <w:top w:val="none" w:sz="0" w:space="0" w:color="auto"/>
                <w:left w:val="none" w:sz="0" w:space="0" w:color="auto"/>
                <w:bottom w:val="none" w:sz="0" w:space="0" w:color="auto"/>
                <w:right w:val="none" w:sz="0" w:space="0" w:color="auto"/>
              </w:divBdr>
            </w:div>
            <w:div w:id="154339492">
              <w:marLeft w:val="480"/>
              <w:marRight w:val="0"/>
              <w:marTop w:val="0"/>
              <w:marBottom w:val="0"/>
              <w:divBdr>
                <w:top w:val="none" w:sz="0" w:space="0" w:color="auto"/>
                <w:left w:val="none" w:sz="0" w:space="0" w:color="auto"/>
                <w:bottom w:val="none" w:sz="0" w:space="0" w:color="auto"/>
                <w:right w:val="none" w:sz="0" w:space="0" w:color="auto"/>
              </w:divBdr>
            </w:div>
            <w:div w:id="154536443">
              <w:marLeft w:val="480"/>
              <w:marRight w:val="0"/>
              <w:marTop w:val="0"/>
              <w:marBottom w:val="0"/>
              <w:divBdr>
                <w:top w:val="none" w:sz="0" w:space="0" w:color="auto"/>
                <w:left w:val="none" w:sz="0" w:space="0" w:color="auto"/>
                <w:bottom w:val="none" w:sz="0" w:space="0" w:color="auto"/>
                <w:right w:val="none" w:sz="0" w:space="0" w:color="auto"/>
              </w:divBdr>
            </w:div>
            <w:div w:id="155000179">
              <w:marLeft w:val="480"/>
              <w:marRight w:val="0"/>
              <w:marTop w:val="0"/>
              <w:marBottom w:val="0"/>
              <w:divBdr>
                <w:top w:val="none" w:sz="0" w:space="0" w:color="auto"/>
                <w:left w:val="none" w:sz="0" w:space="0" w:color="auto"/>
                <w:bottom w:val="none" w:sz="0" w:space="0" w:color="auto"/>
                <w:right w:val="none" w:sz="0" w:space="0" w:color="auto"/>
              </w:divBdr>
            </w:div>
            <w:div w:id="155078374">
              <w:marLeft w:val="480"/>
              <w:marRight w:val="0"/>
              <w:marTop w:val="0"/>
              <w:marBottom w:val="0"/>
              <w:divBdr>
                <w:top w:val="none" w:sz="0" w:space="0" w:color="auto"/>
                <w:left w:val="none" w:sz="0" w:space="0" w:color="auto"/>
                <w:bottom w:val="none" w:sz="0" w:space="0" w:color="auto"/>
                <w:right w:val="none" w:sz="0" w:space="0" w:color="auto"/>
              </w:divBdr>
            </w:div>
            <w:div w:id="155079453">
              <w:marLeft w:val="480"/>
              <w:marRight w:val="0"/>
              <w:marTop w:val="0"/>
              <w:marBottom w:val="0"/>
              <w:divBdr>
                <w:top w:val="none" w:sz="0" w:space="0" w:color="auto"/>
                <w:left w:val="none" w:sz="0" w:space="0" w:color="auto"/>
                <w:bottom w:val="none" w:sz="0" w:space="0" w:color="auto"/>
                <w:right w:val="none" w:sz="0" w:space="0" w:color="auto"/>
              </w:divBdr>
            </w:div>
            <w:div w:id="155147605">
              <w:marLeft w:val="480"/>
              <w:marRight w:val="0"/>
              <w:marTop w:val="0"/>
              <w:marBottom w:val="0"/>
              <w:divBdr>
                <w:top w:val="none" w:sz="0" w:space="0" w:color="auto"/>
                <w:left w:val="none" w:sz="0" w:space="0" w:color="auto"/>
                <w:bottom w:val="none" w:sz="0" w:space="0" w:color="auto"/>
                <w:right w:val="none" w:sz="0" w:space="0" w:color="auto"/>
              </w:divBdr>
            </w:div>
            <w:div w:id="155153777">
              <w:marLeft w:val="480"/>
              <w:marRight w:val="0"/>
              <w:marTop w:val="0"/>
              <w:marBottom w:val="0"/>
              <w:divBdr>
                <w:top w:val="none" w:sz="0" w:space="0" w:color="auto"/>
                <w:left w:val="none" w:sz="0" w:space="0" w:color="auto"/>
                <w:bottom w:val="none" w:sz="0" w:space="0" w:color="auto"/>
                <w:right w:val="none" w:sz="0" w:space="0" w:color="auto"/>
              </w:divBdr>
            </w:div>
            <w:div w:id="155456965">
              <w:marLeft w:val="480"/>
              <w:marRight w:val="0"/>
              <w:marTop w:val="0"/>
              <w:marBottom w:val="0"/>
              <w:divBdr>
                <w:top w:val="none" w:sz="0" w:space="0" w:color="auto"/>
                <w:left w:val="none" w:sz="0" w:space="0" w:color="auto"/>
                <w:bottom w:val="none" w:sz="0" w:space="0" w:color="auto"/>
                <w:right w:val="none" w:sz="0" w:space="0" w:color="auto"/>
              </w:divBdr>
            </w:div>
            <w:div w:id="155458459">
              <w:marLeft w:val="480"/>
              <w:marRight w:val="0"/>
              <w:marTop w:val="0"/>
              <w:marBottom w:val="0"/>
              <w:divBdr>
                <w:top w:val="none" w:sz="0" w:space="0" w:color="auto"/>
                <w:left w:val="none" w:sz="0" w:space="0" w:color="auto"/>
                <w:bottom w:val="none" w:sz="0" w:space="0" w:color="auto"/>
                <w:right w:val="none" w:sz="0" w:space="0" w:color="auto"/>
              </w:divBdr>
            </w:div>
            <w:div w:id="155539796">
              <w:marLeft w:val="480"/>
              <w:marRight w:val="0"/>
              <w:marTop w:val="0"/>
              <w:marBottom w:val="0"/>
              <w:divBdr>
                <w:top w:val="none" w:sz="0" w:space="0" w:color="auto"/>
                <w:left w:val="none" w:sz="0" w:space="0" w:color="auto"/>
                <w:bottom w:val="none" w:sz="0" w:space="0" w:color="auto"/>
                <w:right w:val="none" w:sz="0" w:space="0" w:color="auto"/>
              </w:divBdr>
            </w:div>
            <w:div w:id="155651372">
              <w:marLeft w:val="480"/>
              <w:marRight w:val="0"/>
              <w:marTop w:val="0"/>
              <w:marBottom w:val="0"/>
              <w:divBdr>
                <w:top w:val="none" w:sz="0" w:space="0" w:color="auto"/>
                <w:left w:val="none" w:sz="0" w:space="0" w:color="auto"/>
                <w:bottom w:val="none" w:sz="0" w:space="0" w:color="auto"/>
                <w:right w:val="none" w:sz="0" w:space="0" w:color="auto"/>
              </w:divBdr>
            </w:div>
            <w:div w:id="156003384">
              <w:marLeft w:val="480"/>
              <w:marRight w:val="0"/>
              <w:marTop w:val="0"/>
              <w:marBottom w:val="0"/>
              <w:divBdr>
                <w:top w:val="none" w:sz="0" w:space="0" w:color="auto"/>
                <w:left w:val="none" w:sz="0" w:space="0" w:color="auto"/>
                <w:bottom w:val="none" w:sz="0" w:space="0" w:color="auto"/>
                <w:right w:val="none" w:sz="0" w:space="0" w:color="auto"/>
              </w:divBdr>
            </w:div>
            <w:div w:id="156044330">
              <w:marLeft w:val="480"/>
              <w:marRight w:val="0"/>
              <w:marTop w:val="0"/>
              <w:marBottom w:val="0"/>
              <w:divBdr>
                <w:top w:val="none" w:sz="0" w:space="0" w:color="auto"/>
                <w:left w:val="none" w:sz="0" w:space="0" w:color="auto"/>
                <w:bottom w:val="none" w:sz="0" w:space="0" w:color="auto"/>
                <w:right w:val="none" w:sz="0" w:space="0" w:color="auto"/>
              </w:divBdr>
            </w:div>
            <w:div w:id="156072344">
              <w:marLeft w:val="480"/>
              <w:marRight w:val="0"/>
              <w:marTop w:val="0"/>
              <w:marBottom w:val="0"/>
              <w:divBdr>
                <w:top w:val="none" w:sz="0" w:space="0" w:color="auto"/>
                <w:left w:val="none" w:sz="0" w:space="0" w:color="auto"/>
                <w:bottom w:val="none" w:sz="0" w:space="0" w:color="auto"/>
                <w:right w:val="none" w:sz="0" w:space="0" w:color="auto"/>
              </w:divBdr>
            </w:div>
            <w:div w:id="156112877">
              <w:marLeft w:val="480"/>
              <w:marRight w:val="0"/>
              <w:marTop w:val="0"/>
              <w:marBottom w:val="0"/>
              <w:divBdr>
                <w:top w:val="none" w:sz="0" w:space="0" w:color="auto"/>
                <w:left w:val="none" w:sz="0" w:space="0" w:color="auto"/>
                <w:bottom w:val="none" w:sz="0" w:space="0" w:color="auto"/>
                <w:right w:val="none" w:sz="0" w:space="0" w:color="auto"/>
              </w:divBdr>
            </w:div>
            <w:div w:id="156463000">
              <w:marLeft w:val="480"/>
              <w:marRight w:val="0"/>
              <w:marTop w:val="0"/>
              <w:marBottom w:val="0"/>
              <w:divBdr>
                <w:top w:val="none" w:sz="0" w:space="0" w:color="auto"/>
                <w:left w:val="none" w:sz="0" w:space="0" w:color="auto"/>
                <w:bottom w:val="none" w:sz="0" w:space="0" w:color="auto"/>
                <w:right w:val="none" w:sz="0" w:space="0" w:color="auto"/>
              </w:divBdr>
            </w:div>
            <w:div w:id="156500517">
              <w:marLeft w:val="480"/>
              <w:marRight w:val="0"/>
              <w:marTop w:val="0"/>
              <w:marBottom w:val="0"/>
              <w:divBdr>
                <w:top w:val="none" w:sz="0" w:space="0" w:color="auto"/>
                <w:left w:val="none" w:sz="0" w:space="0" w:color="auto"/>
                <w:bottom w:val="none" w:sz="0" w:space="0" w:color="auto"/>
                <w:right w:val="none" w:sz="0" w:space="0" w:color="auto"/>
              </w:divBdr>
            </w:div>
            <w:div w:id="156573659">
              <w:marLeft w:val="480"/>
              <w:marRight w:val="0"/>
              <w:marTop w:val="0"/>
              <w:marBottom w:val="0"/>
              <w:divBdr>
                <w:top w:val="none" w:sz="0" w:space="0" w:color="auto"/>
                <w:left w:val="none" w:sz="0" w:space="0" w:color="auto"/>
                <w:bottom w:val="none" w:sz="0" w:space="0" w:color="auto"/>
                <w:right w:val="none" w:sz="0" w:space="0" w:color="auto"/>
              </w:divBdr>
            </w:div>
            <w:div w:id="156652306">
              <w:marLeft w:val="480"/>
              <w:marRight w:val="0"/>
              <w:marTop w:val="0"/>
              <w:marBottom w:val="0"/>
              <w:divBdr>
                <w:top w:val="none" w:sz="0" w:space="0" w:color="auto"/>
                <w:left w:val="none" w:sz="0" w:space="0" w:color="auto"/>
                <w:bottom w:val="none" w:sz="0" w:space="0" w:color="auto"/>
                <w:right w:val="none" w:sz="0" w:space="0" w:color="auto"/>
              </w:divBdr>
            </w:div>
            <w:div w:id="156924183">
              <w:marLeft w:val="480"/>
              <w:marRight w:val="0"/>
              <w:marTop w:val="0"/>
              <w:marBottom w:val="0"/>
              <w:divBdr>
                <w:top w:val="none" w:sz="0" w:space="0" w:color="auto"/>
                <w:left w:val="none" w:sz="0" w:space="0" w:color="auto"/>
                <w:bottom w:val="none" w:sz="0" w:space="0" w:color="auto"/>
                <w:right w:val="none" w:sz="0" w:space="0" w:color="auto"/>
              </w:divBdr>
            </w:div>
            <w:div w:id="156924356">
              <w:marLeft w:val="480"/>
              <w:marRight w:val="0"/>
              <w:marTop w:val="0"/>
              <w:marBottom w:val="0"/>
              <w:divBdr>
                <w:top w:val="none" w:sz="0" w:space="0" w:color="auto"/>
                <w:left w:val="none" w:sz="0" w:space="0" w:color="auto"/>
                <w:bottom w:val="none" w:sz="0" w:space="0" w:color="auto"/>
                <w:right w:val="none" w:sz="0" w:space="0" w:color="auto"/>
              </w:divBdr>
            </w:div>
            <w:div w:id="157118373">
              <w:marLeft w:val="480"/>
              <w:marRight w:val="0"/>
              <w:marTop w:val="0"/>
              <w:marBottom w:val="0"/>
              <w:divBdr>
                <w:top w:val="none" w:sz="0" w:space="0" w:color="auto"/>
                <w:left w:val="none" w:sz="0" w:space="0" w:color="auto"/>
                <w:bottom w:val="none" w:sz="0" w:space="0" w:color="auto"/>
                <w:right w:val="none" w:sz="0" w:space="0" w:color="auto"/>
              </w:divBdr>
            </w:div>
            <w:div w:id="157160192">
              <w:marLeft w:val="480"/>
              <w:marRight w:val="0"/>
              <w:marTop w:val="0"/>
              <w:marBottom w:val="0"/>
              <w:divBdr>
                <w:top w:val="none" w:sz="0" w:space="0" w:color="auto"/>
                <w:left w:val="none" w:sz="0" w:space="0" w:color="auto"/>
                <w:bottom w:val="none" w:sz="0" w:space="0" w:color="auto"/>
                <w:right w:val="none" w:sz="0" w:space="0" w:color="auto"/>
              </w:divBdr>
            </w:div>
            <w:div w:id="157304752">
              <w:marLeft w:val="480"/>
              <w:marRight w:val="0"/>
              <w:marTop w:val="0"/>
              <w:marBottom w:val="0"/>
              <w:divBdr>
                <w:top w:val="none" w:sz="0" w:space="0" w:color="auto"/>
                <w:left w:val="none" w:sz="0" w:space="0" w:color="auto"/>
                <w:bottom w:val="none" w:sz="0" w:space="0" w:color="auto"/>
                <w:right w:val="none" w:sz="0" w:space="0" w:color="auto"/>
              </w:divBdr>
            </w:div>
            <w:div w:id="157575511">
              <w:marLeft w:val="480"/>
              <w:marRight w:val="0"/>
              <w:marTop w:val="0"/>
              <w:marBottom w:val="0"/>
              <w:divBdr>
                <w:top w:val="none" w:sz="0" w:space="0" w:color="auto"/>
                <w:left w:val="none" w:sz="0" w:space="0" w:color="auto"/>
                <w:bottom w:val="none" w:sz="0" w:space="0" w:color="auto"/>
                <w:right w:val="none" w:sz="0" w:space="0" w:color="auto"/>
              </w:divBdr>
            </w:div>
            <w:div w:id="157811343">
              <w:marLeft w:val="480"/>
              <w:marRight w:val="0"/>
              <w:marTop w:val="0"/>
              <w:marBottom w:val="0"/>
              <w:divBdr>
                <w:top w:val="none" w:sz="0" w:space="0" w:color="auto"/>
                <w:left w:val="none" w:sz="0" w:space="0" w:color="auto"/>
                <w:bottom w:val="none" w:sz="0" w:space="0" w:color="auto"/>
                <w:right w:val="none" w:sz="0" w:space="0" w:color="auto"/>
              </w:divBdr>
            </w:div>
            <w:div w:id="157885217">
              <w:marLeft w:val="480"/>
              <w:marRight w:val="0"/>
              <w:marTop w:val="0"/>
              <w:marBottom w:val="0"/>
              <w:divBdr>
                <w:top w:val="none" w:sz="0" w:space="0" w:color="auto"/>
                <w:left w:val="none" w:sz="0" w:space="0" w:color="auto"/>
                <w:bottom w:val="none" w:sz="0" w:space="0" w:color="auto"/>
                <w:right w:val="none" w:sz="0" w:space="0" w:color="auto"/>
              </w:divBdr>
            </w:div>
            <w:div w:id="158157448">
              <w:marLeft w:val="480"/>
              <w:marRight w:val="0"/>
              <w:marTop w:val="0"/>
              <w:marBottom w:val="0"/>
              <w:divBdr>
                <w:top w:val="none" w:sz="0" w:space="0" w:color="auto"/>
                <w:left w:val="none" w:sz="0" w:space="0" w:color="auto"/>
                <w:bottom w:val="none" w:sz="0" w:space="0" w:color="auto"/>
                <w:right w:val="none" w:sz="0" w:space="0" w:color="auto"/>
              </w:divBdr>
            </w:div>
            <w:div w:id="158276007">
              <w:marLeft w:val="480"/>
              <w:marRight w:val="0"/>
              <w:marTop w:val="0"/>
              <w:marBottom w:val="0"/>
              <w:divBdr>
                <w:top w:val="none" w:sz="0" w:space="0" w:color="auto"/>
                <w:left w:val="none" w:sz="0" w:space="0" w:color="auto"/>
                <w:bottom w:val="none" w:sz="0" w:space="0" w:color="auto"/>
                <w:right w:val="none" w:sz="0" w:space="0" w:color="auto"/>
              </w:divBdr>
            </w:div>
            <w:div w:id="158276866">
              <w:marLeft w:val="480"/>
              <w:marRight w:val="0"/>
              <w:marTop w:val="0"/>
              <w:marBottom w:val="0"/>
              <w:divBdr>
                <w:top w:val="none" w:sz="0" w:space="0" w:color="auto"/>
                <w:left w:val="none" w:sz="0" w:space="0" w:color="auto"/>
                <w:bottom w:val="none" w:sz="0" w:space="0" w:color="auto"/>
                <w:right w:val="none" w:sz="0" w:space="0" w:color="auto"/>
              </w:divBdr>
            </w:div>
            <w:div w:id="158346400">
              <w:marLeft w:val="480"/>
              <w:marRight w:val="0"/>
              <w:marTop w:val="0"/>
              <w:marBottom w:val="0"/>
              <w:divBdr>
                <w:top w:val="none" w:sz="0" w:space="0" w:color="auto"/>
                <w:left w:val="none" w:sz="0" w:space="0" w:color="auto"/>
                <w:bottom w:val="none" w:sz="0" w:space="0" w:color="auto"/>
                <w:right w:val="none" w:sz="0" w:space="0" w:color="auto"/>
              </w:divBdr>
            </w:div>
            <w:div w:id="158425918">
              <w:marLeft w:val="480"/>
              <w:marRight w:val="0"/>
              <w:marTop w:val="0"/>
              <w:marBottom w:val="0"/>
              <w:divBdr>
                <w:top w:val="none" w:sz="0" w:space="0" w:color="auto"/>
                <w:left w:val="none" w:sz="0" w:space="0" w:color="auto"/>
                <w:bottom w:val="none" w:sz="0" w:space="0" w:color="auto"/>
                <w:right w:val="none" w:sz="0" w:space="0" w:color="auto"/>
              </w:divBdr>
            </w:div>
            <w:div w:id="158665110">
              <w:marLeft w:val="480"/>
              <w:marRight w:val="0"/>
              <w:marTop w:val="0"/>
              <w:marBottom w:val="0"/>
              <w:divBdr>
                <w:top w:val="none" w:sz="0" w:space="0" w:color="auto"/>
                <w:left w:val="none" w:sz="0" w:space="0" w:color="auto"/>
                <w:bottom w:val="none" w:sz="0" w:space="0" w:color="auto"/>
                <w:right w:val="none" w:sz="0" w:space="0" w:color="auto"/>
              </w:divBdr>
            </w:div>
            <w:div w:id="158737534">
              <w:marLeft w:val="480"/>
              <w:marRight w:val="0"/>
              <w:marTop w:val="0"/>
              <w:marBottom w:val="0"/>
              <w:divBdr>
                <w:top w:val="none" w:sz="0" w:space="0" w:color="auto"/>
                <w:left w:val="none" w:sz="0" w:space="0" w:color="auto"/>
                <w:bottom w:val="none" w:sz="0" w:space="0" w:color="auto"/>
                <w:right w:val="none" w:sz="0" w:space="0" w:color="auto"/>
              </w:divBdr>
            </w:div>
            <w:div w:id="158740808">
              <w:marLeft w:val="480"/>
              <w:marRight w:val="0"/>
              <w:marTop w:val="0"/>
              <w:marBottom w:val="0"/>
              <w:divBdr>
                <w:top w:val="none" w:sz="0" w:space="0" w:color="auto"/>
                <w:left w:val="none" w:sz="0" w:space="0" w:color="auto"/>
                <w:bottom w:val="none" w:sz="0" w:space="0" w:color="auto"/>
                <w:right w:val="none" w:sz="0" w:space="0" w:color="auto"/>
              </w:divBdr>
            </w:div>
            <w:div w:id="158816413">
              <w:marLeft w:val="480"/>
              <w:marRight w:val="0"/>
              <w:marTop w:val="0"/>
              <w:marBottom w:val="0"/>
              <w:divBdr>
                <w:top w:val="none" w:sz="0" w:space="0" w:color="auto"/>
                <w:left w:val="none" w:sz="0" w:space="0" w:color="auto"/>
                <w:bottom w:val="none" w:sz="0" w:space="0" w:color="auto"/>
                <w:right w:val="none" w:sz="0" w:space="0" w:color="auto"/>
              </w:divBdr>
            </w:div>
            <w:div w:id="159010159">
              <w:marLeft w:val="480"/>
              <w:marRight w:val="0"/>
              <w:marTop w:val="0"/>
              <w:marBottom w:val="0"/>
              <w:divBdr>
                <w:top w:val="none" w:sz="0" w:space="0" w:color="auto"/>
                <w:left w:val="none" w:sz="0" w:space="0" w:color="auto"/>
                <w:bottom w:val="none" w:sz="0" w:space="0" w:color="auto"/>
                <w:right w:val="none" w:sz="0" w:space="0" w:color="auto"/>
              </w:divBdr>
            </w:div>
            <w:div w:id="159086128">
              <w:marLeft w:val="480"/>
              <w:marRight w:val="0"/>
              <w:marTop w:val="0"/>
              <w:marBottom w:val="0"/>
              <w:divBdr>
                <w:top w:val="none" w:sz="0" w:space="0" w:color="auto"/>
                <w:left w:val="none" w:sz="0" w:space="0" w:color="auto"/>
                <w:bottom w:val="none" w:sz="0" w:space="0" w:color="auto"/>
                <w:right w:val="none" w:sz="0" w:space="0" w:color="auto"/>
              </w:divBdr>
            </w:div>
            <w:div w:id="159197503">
              <w:marLeft w:val="480"/>
              <w:marRight w:val="0"/>
              <w:marTop w:val="0"/>
              <w:marBottom w:val="0"/>
              <w:divBdr>
                <w:top w:val="none" w:sz="0" w:space="0" w:color="auto"/>
                <w:left w:val="none" w:sz="0" w:space="0" w:color="auto"/>
                <w:bottom w:val="none" w:sz="0" w:space="0" w:color="auto"/>
                <w:right w:val="none" w:sz="0" w:space="0" w:color="auto"/>
              </w:divBdr>
            </w:div>
            <w:div w:id="159201008">
              <w:marLeft w:val="480"/>
              <w:marRight w:val="0"/>
              <w:marTop w:val="0"/>
              <w:marBottom w:val="0"/>
              <w:divBdr>
                <w:top w:val="none" w:sz="0" w:space="0" w:color="auto"/>
                <w:left w:val="none" w:sz="0" w:space="0" w:color="auto"/>
                <w:bottom w:val="none" w:sz="0" w:space="0" w:color="auto"/>
                <w:right w:val="none" w:sz="0" w:space="0" w:color="auto"/>
              </w:divBdr>
            </w:div>
            <w:div w:id="159202294">
              <w:marLeft w:val="480"/>
              <w:marRight w:val="0"/>
              <w:marTop w:val="0"/>
              <w:marBottom w:val="0"/>
              <w:divBdr>
                <w:top w:val="none" w:sz="0" w:space="0" w:color="auto"/>
                <w:left w:val="none" w:sz="0" w:space="0" w:color="auto"/>
                <w:bottom w:val="none" w:sz="0" w:space="0" w:color="auto"/>
                <w:right w:val="none" w:sz="0" w:space="0" w:color="auto"/>
              </w:divBdr>
            </w:div>
            <w:div w:id="159202877">
              <w:marLeft w:val="480"/>
              <w:marRight w:val="0"/>
              <w:marTop w:val="0"/>
              <w:marBottom w:val="0"/>
              <w:divBdr>
                <w:top w:val="none" w:sz="0" w:space="0" w:color="auto"/>
                <w:left w:val="none" w:sz="0" w:space="0" w:color="auto"/>
                <w:bottom w:val="none" w:sz="0" w:space="0" w:color="auto"/>
                <w:right w:val="none" w:sz="0" w:space="0" w:color="auto"/>
              </w:divBdr>
            </w:div>
            <w:div w:id="159319803">
              <w:marLeft w:val="480"/>
              <w:marRight w:val="0"/>
              <w:marTop w:val="0"/>
              <w:marBottom w:val="0"/>
              <w:divBdr>
                <w:top w:val="none" w:sz="0" w:space="0" w:color="auto"/>
                <w:left w:val="none" w:sz="0" w:space="0" w:color="auto"/>
                <w:bottom w:val="none" w:sz="0" w:space="0" w:color="auto"/>
                <w:right w:val="none" w:sz="0" w:space="0" w:color="auto"/>
              </w:divBdr>
            </w:div>
            <w:div w:id="159321251">
              <w:marLeft w:val="480"/>
              <w:marRight w:val="0"/>
              <w:marTop w:val="0"/>
              <w:marBottom w:val="0"/>
              <w:divBdr>
                <w:top w:val="none" w:sz="0" w:space="0" w:color="auto"/>
                <w:left w:val="none" w:sz="0" w:space="0" w:color="auto"/>
                <w:bottom w:val="none" w:sz="0" w:space="0" w:color="auto"/>
                <w:right w:val="none" w:sz="0" w:space="0" w:color="auto"/>
              </w:divBdr>
            </w:div>
            <w:div w:id="159388335">
              <w:marLeft w:val="480"/>
              <w:marRight w:val="0"/>
              <w:marTop w:val="0"/>
              <w:marBottom w:val="0"/>
              <w:divBdr>
                <w:top w:val="none" w:sz="0" w:space="0" w:color="auto"/>
                <w:left w:val="none" w:sz="0" w:space="0" w:color="auto"/>
                <w:bottom w:val="none" w:sz="0" w:space="0" w:color="auto"/>
                <w:right w:val="none" w:sz="0" w:space="0" w:color="auto"/>
              </w:divBdr>
            </w:div>
            <w:div w:id="159390149">
              <w:marLeft w:val="480"/>
              <w:marRight w:val="0"/>
              <w:marTop w:val="0"/>
              <w:marBottom w:val="0"/>
              <w:divBdr>
                <w:top w:val="none" w:sz="0" w:space="0" w:color="auto"/>
                <w:left w:val="none" w:sz="0" w:space="0" w:color="auto"/>
                <w:bottom w:val="none" w:sz="0" w:space="0" w:color="auto"/>
                <w:right w:val="none" w:sz="0" w:space="0" w:color="auto"/>
              </w:divBdr>
            </w:div>
            <w:div w:id="159397689">
              <w:marLeft w:val="480"/>
              <w:marRight w:val="0"/>
              <w:marTop w:val="0"/>
              <w:marBottom w:val="0"/>
              <w:divBdr>
                <w:top w:val="none" w:sz="0" w:space="0" w:color="auto"/>
                <w:left w:val="none" w:sz="0" w:space="0" w:color="auto"/>
                <w:bottom w:val="none" w:sz="0" w:space="0" w:color="auto"/>
                <w:right w:val="none" w:sz="0" w:space="0" w:color="auto"/>
              </w:divBdr>
            </w:div>
            <w:div w:id="159465119">
              <w:marLeft w:val="480"/>
              <w:marRight w:val="0"/>
              <w:marTop w:val="0"/>
              <w:marBottom w:val="0"/>
              <w:divBdr>
                <w:top w:val="none" w:sz="0" w:space="0" w:color="auto"/>
                <w:left w:val="none" w:sz="0" w:space="0" w:color="auto"/>
                <w:bottom w:val="none" w:sz="0" w:space="0" w:color="auto"/>
                <w:right w:val="none" w:sz="0" w:space="0" w:color="auto"/>
              </w:divBdr>
            </w:div>
            <w:div w:id="159780779">
              <w:marLeft w:val="480"/>
              <w:marRight w:val="0"/>
              <w:marTop w:val="0"/>
              <w:marBottom w:val="0"/>
              <w:divBdr>
                <w:top w:val="none" w:sz="0" w:space="0" w:color="auto"/>
                <w:left w:val="none" w:sz="0" w:space="0" w:color="auto"/>
                <w:bottom w:val="none" w:sz="0" w:space="0" w:color="auto"/>
                <w:right w:val="none" w:sz="0" w:space="0" w:color="auto"/>
              </w:divBdr>
            </w:div>
            <w:div w:id="159930078">
              <w:marLeft w:val="480"/>
              <w:marRight w:val="0"/>
              <w:marTop w:val="0"/>
              <w:marBottom w:val="0"/>
              <w:divBdr>
                <w:top w:val="none" w:sz="0" w:space="0" w:color="auto"/>
                <w:left w:val="none" w:sz="0" w:space="0" w:color="auto"/>
                <w:bottom w:val="none" w:sz="0" w:space="0" w:color="auto"/>
                <w:right w:val="none" w:sz="0" w:space="0" w:color="auto"/>
              </w:divBdr>
            </w:div>
            <w:div w:id="159975075">
              <w:marLeft w:val="480"/>
              <w:marRight w:val="0"/>
              <w:marTop w:val="0"/>
              <w:marBottom w:val="0"/>
              <w:divBdr>
                <w:top w:val="none" w:sz="0" w:space="0" w:color="auto"/>
                <w:left w:val="none" w:sz="0" w:space="0" w:color="auto"/>
                <w:bottom w:val="none" w:sz="0" w:space="0" w:color="auto"/>
                <w:right w:val="none" w:sz="0" w:space="0" w:color="auto"/>
              </w:divBdr>
            </w:div>
            <w:div w:id="160001182">
              <w:marLeft w:val="480"/>
              <w:marRight w:val="0"/>
              <w:marTop w:val="0"/>
              <w:marBottom w:val="0"/>
              <w:divBdr>
                <w:top w:val="none" w:sz="0" w:space="0" w:color="auto"/>
                <w:left w:val="none" w:sz="0" w:space="0" w:color="auto"/>
                <w:bottom w:val="none" w:sz="0" w:space="0" w:color="auto"/>
                <w:right w:val="none" w:sz="0" w:space="0" w:color="auto"/>
              </w:divBdr>
            </w:div>
            <w:div w:id="160004189">
              <w:marLeft w:val="480"/>
              <w:marRight w:val="0"/>
              <w:marTop w:val="0"/>
              <w:marBottom w:val="0"/>
              <w:divBdr>
                <w:top w:val="none" w:sz="0" w:space="0" w:color="auto"/>
                <w:left w:val="none" w:sz="0" w:space="0" w:color="auto"/>
                <w:bottom w:val="none" w:sz="0" w:space="0" w:color="auto"/>
                <w:right w:val="none" w:sz="0" w:space="0" w:color="auto"/>
              </w:divBdr>
            </w:div>
            <w:div w:id="160005877">
              <w:marLeft w:val="480"/>
              <w:marRight w:val="0"/>
              <w:marTop w:val="0"/>
              <w:marBottom w:val="0"/>
              <w:divBdr>
                <w:top w:val="none" w:sz="0" w:space="0" w:color="auto"/>
                <w:left w:val="none" w:sz="0" w:space="0" w:color="auto"/>
                <w:bottom w:val="none" w:sz="0" w:space="0" w:color="auto"/>
                <w:right w:val="none" w:sz="0" w:space="0" w:color="auto"/>
              </w:divBdr>
            </w:div>
            <w:div w:id="160045539">
              <w:marLeft w:val="480"/>
              <w:marRight w:val="0"/>
              <w:marTop w:val="0"/>
              <w:marBottom w:val="0"/>
              <w:divBdr>
                <w:top w:val="none" w:sz="0" w:space="0" w:color="auto"/>
                <w:left w:val="none" w:sz="0" w:space="0" w:color="auto"/>
                <w:bottom w:val="none" w:sz="0" w:space="0" w:color="auto"/>
                <w:right w:val="none" w:sz="0" w:space="0" w:color="auto"/>
              </w:divBdr>
            </w:div>
            <w:div w:id="160237878">
              <w:marLeft w:val="480"/>
              <w:marRight w:val="0"/>
              <w:marTop w:val="0"/>
              <w:marBottom w:val="0"/>
              <w:divBdr>
                <w:top w:val="none" w:sz="0" w:space="0" w:color="auto"/>
                <w:left w:val="none" w:sz="0" w:space="0" w:color="auto"/>
                <w:bottom w:val="none" w:sz="0" w:space="0" w:color="auto"/>
                <w:right w:val="none" w:sz="0" w:space="0" w:color="auto"/>
              </w:divBdr>
            </w:div>
            <w:div w:id="160312531">
              <w:marLeft w:val="480"/>
              <w:marRight w:val="0"/>
              <w:marTop w:val="0"/>
              <w:marBottom w:val="0"/>
              <w:divBdr>
                <w:top w:val="none" w:sz="0" w:space="0" w:color="auto"/>
                <w:left w:val="none" w:sz="0" w:space="0" w:color="auto"/>
                <w:bottom w:val="none" w:sz="0" w:space="0" w:color="auto"/>
                <w:right w:val="none" w:sz="0" w:space="0" w:color="auto"/>
              </w:divBdr>
            </w:div>
            <w:div w:id="160313727">
              <w:marLeft w:val="480"/>
              <w:marRight w:val="0"/>
              <w:marTop w:val="0"/>
              <w:marBottom w:val="0"/>
              <w:divBdr>
                <w:top w:val="none" w:sz="0" w:space="0" w:color="auto"/>
                <w:left w:val="none" w:sz="0" w:space="0" w:color="auto"/>
                <w:bottom w:val="none" w:sz="0" w:space="0" w:color="auto"/>
                <w:right w:val="none" w:sz="0" w:space="0" w:color="auto"/>
              </w:divBdr>
            </w:div>
            <w:div w:id="160314006">
              <w:marLeft w:val="480"/>
              <w:marRight w:val="0"/>
              <w:marTop w:val="0"/>
              <w:marBottom w:val="0"/>
              <w:divBdr>
                <w:top w:val="none" w:sz="0" w:space="0" w:color="auto"/>
                <w:left w:val="none" w:sz="0" w:space="0" w:color="auto"/>
                <w:bottom w:val="none" w:sz="0" w:space="0" w:color="auto"/>
                <w:right w:val="none" w:sz="0" w:space="0" w:color="auto"/>
              </w:divBdr>
            </w:div>
            <w:div w:id="160434337">
              <w:marLeft w:val="480"/>
              <w:marRight w:val="0"/>
              <w:marTop w:val="0"/>
              <w:marBottom w:val="0"/>
              <w:divBdr>
                <w:top w:val="none" w:sz="0" w:space="0" w:color="auto"/>
                <w:left w:val="none" w:sz="0" w:space="0" w:color="auto"/>
                <w:bottom w:val="none" w:sz="0" w:space="0" w:color="auto"/>
                <w:right w:val="none" w:sz="0" w:space="0" w:color="auto"/>
              </w:divBdr>
            </w:div>
            <w:div w:id="160509923">
              <w:marLeft w:val="480"/>
              <w:marRight w:val="0"/>
              <w:marTop w:val="0"/>
              <w:marBottom w:val="0"/>
              <w:divBdr>
                <w:top w:val="none" w:sz="0" w:space="0" w:color="auto"/>
                <w:left w:val="none" w:sz="0" w:space="0" w:color="auto"/>
                <w:bottom w:val="none" w:sz="0" w:space="0" w:color="auto"/>
                <w:right w:val="none" w:sz="0" w:space="0" w:color="auto"/>
              </w:divBdr>
            </w:div>
            <w:div w:id="160513122">
              <w:marLeft w:val="480"/>
              <w:marRight w:val="0"/>
              <w:marTop w:val="0"/>
              <w:marBottom w:val="0"/>
              <w:divBdr>
                <w:top w:val="none" w:sz="0" w:space="0" w:color="auto"/>
                <w:left w:val="none" w:sz="0" w:space="0" w:color="auto"/>
                <w:bottom w:val="none" w:sz="0" w:space="0" w:color="auto"/>
                <w:right w:val="none" w:sz="0" w:space="0" w:color="auto"/>
              </w:divBdr>
            </w:div>
            <w:div w:id="160514023">
              <w:marLeft w:val="480"/>
              <w:marRight w:val="0"/>
              <w:marTop w:val="0"/>
              <w:marBottom w:val="0"/>
              <w:divBdr>
                <w:top w:val="none" w:sz="0" w:space="0" w:color="auto"/>
                <w:left w:val="none" w:sz="0" w:space="0" w:color="auto"/>
                <w:bottom w:val="none" w:sz="0" w:space="0" w:color="auto"/>
                <w:right w:val="none" w:sz="0" w:space="0" w:color="auto"/>
              </w:divBdr>
            </w:div>
            <w:div w:id="160582196">
              <w:marLeft w:val="480"/>
              <w:marRight w:val="0"/>
              <w:marTop w:val="0"/>
              <w:marBottom w:val="0"/>
              <w:divBdr>
                <w:top w:val="none" w:sz="0" w:space="0" w:color="auto"/>
                <w:left w:val="none" w:sz="0" w:space="0" w:color="auto"/>
                <w:bottom w:val="none" w:sz="0" w:space="0" w:color="auto"/>
                <w:right w:val="none" w:sz="0" w:space="0" w:color="auto"/>
              </w:divBdr>
            </w:div>
            <w:div w:id="160584907">
              <w:marLeft w:val="480"/>
              <w:marRight w:val="0"/>
              <w:marTop w:val="0"/>
              <w:marBottom w:val="0"/>
              <w:divBdr>
                <w:top w:val="none" w:sz="0" w:space="0" w:color="auto"/>
                <w:left w:val="none" w:sz="0" w:space="0" w:color="auto"/>
                <w:bottom w:val="none" w:sz="0" w:space="0" w:color="auto"/>
                <w:right w:val="none" w:sz="0" w:space="0" w:color="auto"/>
              </w:divBdr>
            </w:div>
            <w:div w:id="160778382">
              <w:marLeft w:val="480"/>
              <w:marRight w:val="0"/>
              <w:marTop w:val="0"/>
              <w:marBottom w:val="0"/>
              <w:divBdr>
                <w:top w:val="none" w:sz="0" w:space="0" w:color="auto"/>
                <w:left w:val="none" w:sz="0" w:space="0" w:color="auto"/>
                <w:bottom w:val="none" w:sz="0" w:space="0" w:color="auto"/>
                <w:right w:val="none" w:sz="0" w:space="0" w:color="auto"/>
              </w:divBdr>
            </w:div>
            <w:div w:id="160853033">
              <w:marLeft w:val="480"/>
              <w:marRight w:val="0"/>
              <w:marTop w:val="0"/>
              <w:marBottom w:val="0"/>
              <w:divBdr>
                <w:top w:val="none" w:sz="0" w:space="0" w:color="auto"/>
                <w:left w:val="none" w:sz="0" w:space="0" w:color="auto"/>
                <w:bottom w:val="none" w:sz="0" w:space="0" w:color="auto"/>
                <w:right w:val="none" w:sz="0" w:space="0" w:color="auto"/>
              </w:divBdr>
            </w:div>
            <w:div w:id="160968961">
              <w:marLeft w:val="480"/>
              <w:marRight w:val="0"/>
              <w:marTop w:val="0"/>
              <w:marBottom w:val="0"/>
              <w:divBdr>
                <w:top w:val="none" w:sz="0" w:space="0" w:color="auto"/>
                <w:left w:val="none" w:sz="0" w:space="0" w:color="auto"/>
                <w:bottom w:val="none" w:sz="0" w:space="0" w:color="auto"/>
                <w:right w:val="none" w:sz="0" w:space="0" w:color="auto"/>
              </w:divBdr>
            </w:div>
            <w:div w:id="161087578">
              <w:marLeft w:val="480"/>
              <w:marRight w:val="0"/>
              <w:marTop w:val="0"/>
              <w:marBottom w:val="0"/>
              <w:divBdr>
                <w:top w:val="none" w:sz="0" w:space="0" w:color="auto"/>
                <w:left w:val="none" w:sz="0" w:space="0" w:color="auto"/>
                <w:bottom w:val="none" w:sz="0" w:space="0" w:color="auto"/>
                <w:right w:val="none" w:sz="0" w:space="0" w:color="auto"/>
              </w:divBdr>
            </w:div>
            <w:div w:id="161161083">
              <w:marLeft w:val="480"/>
              <w:marRight w:val="0"/>
              <w:marTop w:val="0"/>
              <w:marBottom w:val="0"/>
              <w:divBdr>
                <w:top w:val="none" w:sz="0" w:space="0" w:color="auto"/>
                <w:left w:val="none" w:sz="0" w:space="0" w:color="auto"/>
                <w:bottom w:val="none" w:sz="0" w:space="0" w:color="auto"/>
                <w:right w:val="none" w:sz="0" w:space="0" w:color="auto"/>
              </w:divBdr>
            </w:div>
            <w:div w:id="161286800">
              <w:marLeft w:val="480"/>
              <w:marRight w:val="0"/>
              <w:marTop w:val="0"/>
              <w:marBottom w:val="0"/>
              <w:divBdr>
                <w:top w:val="none" w:sz="0" w:space="0" w:color="auto"/>
                <w:left w:val="none" w:sz="0" w:space="0" w:color="auto"/>
                <w:bottom w:val="none" w:sz="0" w:space="0" w:color="auto"/>
                <w:right w:val="none" w:sz="0" w:space="0" w:color="auto"/>
              </w:divBdr>
            </w:div>
            <w:div w:id="161431733">
              <w:marLeft w:val="480"/>
              <w:marRight w:val="0"/>
              <w:marTop w:val="0"/>
              <w:marBottom w:val="0"/>
              <w:divBdr>
                <w:top w:val="none" w:sz="0" w:space="0" w:color="auto"/>
                <w:left w:val="none" w:sz="0" w:space="0" w:color="auto"/>
                <w:bottom w:val="none" w:sz="0" w:space="0" w:color="auto"/>
                <w:right w:val="none" w:sz="0" w:space="0" w:color="auto"/>
              </w:divBdr>
            </w:div>
            <w:div w:id="161550750">
              <w:marLeft w:val="480"/>
              <w:marRight w:val="0"/>
              <w:marTop w:val="0"/>
              <w:marBottom w:val="0"/>
              <w:divBdr>
                <w:top w:val="none" w:sz="0" w:space="0" w:color="auto"/>
                <w:left w:val="none" w:sz="0" w:space="0" w:color="auto"/>
                <w:bottom w:val="none" w:sz="0" w:space="0" w:color="auto"/>
                <w:right w:val="none" w:sz="0" w:space="0" w:color="auto"/>
              </w:divBdr>
            </w:div>
            <w:div w:id="161701334">
              <w:marLeft w:val="480"/>
              <w:marRight w:val="0"/>
              <w:marTop w:val="0"/>
              <w:marBottom w:val="0"/>
              <w:divBdr>
                <w:top w:val="none" w:sz="0" w:space="0" w:color="auto"/>
                <w:left w:val="none" w:sz="0" w:space="0" w:color="auto"/>
                <w:bottom w:val="none" w:sz="0" w:space="0" w:color="auto"/>
                <w:right w:val="none" w:sz="0" w:space="0" w:color="auto"/>
              </w:divBdr>
            </w:div>
            <w:div w:id="161823899">
              <w:marLeft w:val="480"/>
              <w:marRight w:val="0"/>
              <w:marTop w:val="0"/>
              <w:marBottom w:val="0"/>
              <w:divBdr>
                <w:top w:val="none" w:sz="0" w:space="0" w:color="auto"/>
                <w:left w:val="none" w:sz="0" w:space="0" w:color="auto"/>
                <w:bottom w:val="none" w:sz="0" w:space="0" w:color="auto"/>
                <w:right w:val="none" w:sz="0" w:space="0" w:color="auto"/>
              </w:divBdr>
            </w:div>
            <w:div w:id="161894545">
              <w:marLeft w:val="480"/>
              <w:marRight w:val="0"/>
              <w:marTop w:val="0"/>
              <w:marBottom w:val="0"/>
              <w:divBdr>
                <w:top w:val="none" w:sz="0" w:space="0" w:color="auto"/>
                <w:left w:val="none" w:sz="0" w:space="0" w:color="auto"/>
                <w:bottom w:val="none" w:sz="0" w:space="0" w:color="auto"/>
                <w:right w:val="none" w:sz="0" w:space="0" w:color="auto"/>
              </w:divBdr>
            </w:div>
            <w:div w:id="162168561">
              <w:marLeft w:val="480"/>
              <w:marRight w:val="0"/>
              <w:marTop w:val="0"/>
              <w:marBottom w:val="0"/>
              <w:divBdr>
                <w:top w:val="none" w:sz="0" w:space="0" w:color="auto"/>
                <w:left w:val="none" w:sz="0" w:space="0" w:color="auto"/>
                <w:bottom w:val="none" w:sz="0" w:space="0" w:color="auto"/>
                <w:right w:val="none" w:sz="0" w:space="0" w:color="auto"/>
              </w:divBdr>
            </w:div>
            <w:div w:id="162357397">
              <w:marLeft w:val="480"/>
              <w:marRight w:val="0"/>
              <w:marTop w:val="0"/>
              <w:marBottom w:val="0"/>
              <w:divBdr>
                <w:top w:val="none" w:sz="0" w:space="0" w:color="auto"/>
                <w:left w:val="none" w:sz="0" w:space="0" w:color="auto"/>
                <w:bottom w:val="none" w:sz="0" w:space="0" w:color="auto"/>
                <w:right w:val="none" w:sz="0" w:space="0" w:color="auto"/>
              </w:divBdr>
            </w:div>
            <w:div w:id="162358661">
              <w:marLeft w:val="480"/>
              <w:marRight w:val="0"/>
              <w:marTop w:val="0"/>
              <w:marBottom w:val="0"/>
              <w:divBdr>
                <w:top w:val="none" w:sz="0" w:space="0" w:color="auto"/>
                <w:left w:val="none" w:sz="0" w:space="0" w:color="auto"/>
                <w:bottom w:val="none" w:sz="0" w:space="0" w:color="auto"/>
                <w:right w:val="none" w:sz="0" w:space="0" w:color="auto"/>
              </w:divBdr>
            </w:div>
            <w:div w:id="162667100">
              <w:marLeft w:val="480"/>
              <w:marRight w:val="0"/>
              <w:marTop w:val="0"/>
              <w:marBottom w:val="0"/>
              <w:divBdr>
                <w:top w:val="none" w:sz="0" w:space="0" w:color="auto"/>
                <w:left w:val="none" w:sz="0" w:space="0" w:color="auto"/>
                <w:bottom w:val="none" w:sz="0" w:space="0" w:color="auto"/>
                <w:right w:val="none" w:sz="0" w:space="0" w:color="auto"/>
              </w:divBdr>
            </w:div>
            <w:div w:id="162668829">
              <w:marLeft w:val="480"/>
              <w:marRight w:val="0"/>
              <w:marTop w:val="0"/>
              <w:marBottom w:val="0"/>
              <w:divBdr>
                <w:top w:val="none" w:sz="0" w:space="0" w:color="auto"/>
                <w:left w:val="none" w:sz="0" w:space="0" w:color="auto"/>
                <w:bottom w:val="none" w:sz="0" w:space="0" w:color="auto"/>
                <w:right w:val="none" w:sz="0" w:space="0" w:color="auto"/>
              </w:divBdr>
            </w:div>
            <w:div w:id="162816398">
              <w:marLeft w:val="480"/>
              <w:marRight w:val="0"/>
              <w:marTop w:val="0"/>
              <w:marBottom w:val="0"/>
              <w:divBdr>
                <w:top w:val="none" w:sz="0" w:space="0" w:color="auto"/>
                <w:left w:val="none" w:sz="0" w:space="0" w:color="auto"/>
                <w:bottom w:val="none" w:sz="0" w:space="0" w:color="auto"/>
                <w:right w:val="none" w:sz="0" w:space="0" w:color="auto"/>
              </w:divBdr>
            </w:div>
            <w:div w:id="163130239">
              <w:marLeft w:val="480"/>
              <w:marRight w:val="0"/>
              <w:marTop w:val="0"/>
              <w:marBottom w:val="0"/>
              <w:divBdr>
                <w:top w:val="none" w:sz="0" w:space="0" w:color="auto"/>
                <w:left w:val="none" w:sz="0" w:space="0" w:color="auto"/>
                <w:bottom w:val="none" w:sz="0" w:space="0" w:color="auto"/>
                <w:right w:val="none" w:sz="0" w:space="0" w:color="auto"/>
              </w:divBdr>
            </w:div>
            <w:div w:id="163251265">
              <w:marLeft w:val="480"/>
              <w:marRight w:val="0"/>
              <w:marTop w:val="0"/>
              <w:marBottom w:val="0"/>
              <w:divBdr>
                <w:top w:val="none" w:sz="0" w:space="0" w:color="auto"/>
                <w:left w:val="none" w:sz="0" w:space="0" w:color="auto"/>
                <w:bottom w:val="none" w:sz="0" w:space="0" w:color="auto"/>
                <w:right w:val="none" w:sz="0" w:space="0" w:color="auto"/>
              </w:divBdr>
            </w:div>
            <w:div w:id="163251811">
              <w:marLeft w:val="480"/>
              <w:marRight w:val="0"/>
              <w:marTop w:val="0"/>
              <w:marBottom w:val="0"/>
              <w:divBdr>
                <w:top w:val="none" w:sz="0" w:space="0" w:color="auto"/>
                <w:left w:val="none" w:sz="0" w:space="0" w:color="auto"/>
                <w:bottom w:val="none" w:sz="0" w:space="0" w:color="auto"/>
                <w:right w:val="none" w:sz="0" w:space="0" w:color="auto"/>
              </w:divBdr>
            </w:div>
            <w:div w:id="163277399">
              <w:marLeft w:val="480"/>
              <w:marRight w:val="0"/>
              <w:marTop w:val="0"/>
              <w:marBottom w:val="0"/>
              <w:divBdr>
                <w:top w:val="none" w:sz="0" w:space="0" w:color="auto"/>
                <w:left w:val="none" w:sz="0" w:space="0" w:color="auto"/>
                <w:bottom w:val="none" w:sz="0" w:space="0" w:color="auto"/>
                <w:right w:val="none" w:sz="0" w:space="0" w:color="auto"/>
              </w:divBdr>
            </w:div>
            <w:div w:id="163473969">
              <w:marLeft w:val="480"/>
              <w:marRight w:val="0"/>
              <w:marTop w:val="0"/>
              <w:marBottom w:val="0"/>
              <w:divBdr>
                <w:top w:val="none" w:sz="0" w:space="0" w:color="auto"/>
                <w:left w:val="none" w:sz="0" w:space="0" w:color="auto"/>
                <w:bottom w:val="none" w:sz="0" w:space="0" w:color="auto"/>
                <w:right w:val="none" w:sz="0" w:space="0" w:color="auto"/>
              </w:divBdr>
            </w:div>
            <w:div w:id="163477309">
              <w:marLeft w:val="480"/>
              <w:marRight w:val="0"/>
              <w:marTop w:val="0"/>
              <w:marBottom w:val="0"/>
              <w:divBdr>
                <w:top w:val="none" w:sz="0" w:space="0" w:color="auto"/>
                <w:left w:val="none" w:sz="0" w:space="0" w:color="auto"/>
                <w:bottom w:val="none" w:sz="0" w:space="0" w:color="auto"/>
                <w:right w:val="none" w:sz="0" w:space="0" w:color="auto"/>
              </w:divBdr>
            </w:div>
            <w:div w:id="163520874">
              <w:marLeft w:val="480"/>
              <w:marRight w:val="0"/>
              <w:marTop w:val="0"/>
              <w:marBottom w:val="0"/>
              <w:divBdr>
                <w:top w:val="none" w:sz="0" w:space="0" w:color="auto"/>
                <w:left w:val="none" w:sz="0" w:space="0" w:color="auto"/>
                <w:bottom w:val="none" w:sz="0" w:space="0" w:color="auto"/>
                <w:right w:val="none" w:sz="0" w:space="0" w:color="auto"/>
              </w:divBdr>
            </w:div>
            <w:div w:id="163664979">
              <w:marLeft w:val="480"/>
              <w:marRight w:val="0"/>
              <w:marTop w:val="0"/>
              <w:marBottom w:val="0"/>
              <w:divBdr>
                <w:top w:val="none" w:sz="0" w:space="0" w:color="auto"/>
                <w:left w:val="none" w:sz="0" w:space="0" w:color="auto"/>
                <w:bottom w:val="none" w:sz="0" w:space="0" w:color="auto"/>
                <w:right w:val="none" w:sz="0" w:space="0" w:color="auto"/>
              </w:divBdr>
            </w:div>
            <w:div w:id="163786168">
              <w:marLeft w:val="480"/>
              <w:marRight w:val="0"/>
              <w:marTop w:val="0"/>
              <w:marBottom w:val="0"/>
              <w:divBdr>
                <w:top w:val="none" w:sz="0" w:space="0" w:color="auto"/>
                <w:left w:val="none" w:sz="0" w:space="0" w:color="auto"/>
                <w:bottom w:val="none" w:sz="0" w:space="0" w:color="auto"/>
                <w:right w:val="none" w:sz="0" w:space="0" w:color="auto"/>
              </w:divBdr>
            </w:div>
            <w:div w:id="163791123">
              <w:marLeft w:val="480"/>
              <w:marRight w:val="0"/>
              <w:marTop w:val="0"/>
              <w:marBottom w:val="0"/>
              <w:divBdr>
                <w:top w:val="none" w:sz="0" w:space="0" w:color="auto"/>
                <w:left w:val="none" w:sz="0" w:space="0" w:color="auto"/>
                <w:bottom w:val="none" w:sz="0" w:space="0" w:color="auto"/>
                <w:right w:val="none" w:sz="0" w:space="0" w:color="auto"/>
              </w:divBdr>
            </w:div>
            <w:div w:id="163906624">
              <w:marLeft w:val="480"/>
              <w:marRight w:val="0"/>
              <w:marTop w:val="0"/>
              <w:marBottom w:val="0"/>
              <w:divBdr>
                <w:top w:val="none" w:sz="0" w:space="0" w:color="auto"/>
                <w:left w:val="none" w:sz="0" w:space="0" w:color="auto"/>
                <w:bottom w:val="none" w:sz="0" w:space="0" w:color="auto"/>
                <w:right w:val="none" w:sz="0" w:space="0" w:color="auto"/>
              </w:divBdr>
            </w:div>
            <w:div w:id="163907502">
              <w:marLeft w:val="480"/>
              <w:marRight w:val="0"/>
              <w:marTop w:val="0"/>
              <w:marBottom w:val="0"/>
              <w:divBdr>
                <w:top w:val="none" w:sz="0" w:space="0" w:color="auto"/>
                <w:left w:val="none" w:sz="0" w:space="0" w:color="auto"/>
                <w:bottom w:val="none" w:sz="0" w:space="0" w:color="auto"/>
                <w:right w:val="none" w:sz="0" w:space="0" w:color="auto"/>
              </w:divBdr>
            </w:div>
            <w:div w:id="163934375">
              <w:marLeft w:val="480"/>
              <w:marRight w:val="0"/>
              <w:marTop w:val="0"/>
              <w:marBottom w:val="0"/>
              <w:divBdr>
                <w:top w:val="none" w:sz="0" w:space="0" w:color="auto"/>
                <w:left w:val="none" w:sz="0" w:space="0" w:color="auto"/>
                <w:bottom w:val="none" w:sz="0" w:space="0" w:color="auto"/>
                <w:right w:val="none" w:sz="0" w:space="0" w:color="auto"/>
              </w:divBdr>
            </w:div>
            <w:div w:id="164053494">
              <w:marLeft w:val="480"/>
              <w:marRight w:val="0"/>
              <w:marTop w:val="0"/>
              <w:marBottom w:val="0"/>
              <w:divBdr>
                <w:top w:val="none" w:sz="0" w:space="0" w:color="auto"/>
                <w:left w:val="none" w:sz="0" w:space="0" w:color="auto"/>
                <w:bottom w:val="none" w:sz="0" w:space="0" w:color="auto"/>
                <w:right w:val="none" w:sz="0" w:space="0" w:color="auto"/>
              </w:divBdr>
            </w:div>
            <w:div w:id="164246067">
              <w:marLeft w:val="480"/>
              <w:marRight w:val="0"/>
              <w:marTop w:val="0"/>
              <w:marBottom w:val="0"/>
              <w:divBdr>
                <w:top w:val="none" w:sz="0" w:space="0" w:color="auto"/>
                <w:left w:val="none" w:sz="0" w:space="0" w:color="auto"/>
                <w:bottom w:val="none" w:sz="0" w:space="0" w:color="auto"/>
                <w:right w:val="none" w:sz="0" w:space="0" w:color="auto"/>
              </w:divBdr>
            </w:div>
            <w:div w:id="164246386">
              <w:marLeft w:val="480"/>
              <w:marRight w:val="0"/>
              <w:marTop w:val="0"/>
              <w:marBottom w:val="0"/>
              <w:divBdr>
                <w:top w:val="none" w:sz="0" w:space="0" w:color="auto"/>
                <w:left w:val="none" w:sz="0" w:space="0" w:color="auto"/>
                <w:bottom w:val="none" w:sz="0" w:space="0" w:color="auto"/>
                <w:right w:val="none" w:sz="0" w:space="0" w:color="auto"/>
              </w:divBdr>
            </w:div>
            <w:div w:id="164321612">
              <w:marLeft w:val="480"/>
              <w:marRight w:val="0"/>
              <w:marTop w:val="0"/>
              <w:marBottom w:val="0"/>
              <w:divBdr>
                <w:top w:val="none" w:sz="0" w:space="0" w:color="auto"/>
                <w:left w:val="none" w:sz="0" w:space="0" w:color="auto"/>
                <w:bottom w:val="none" w:sz="0" w:space="0" w:color="auto"/>
                <w:right w:val="none" w:sz="0" w:space="0" w:color="auto"/>
              </w:divBdr>
            </w:div>
            <w:div w:id="164366276">
              <w:marLeft w:val="480"/>
              <w:marRight w:val="0"/>
              <w:marTop w:val="0"/>
              <w:marBottom w:val="0"/>
              <w:divBdr>
                <w:top w:val="none" w:sz="0" w:space="0" w:color="auto"/>
                <w:left w:val="none" w:sz="0" w:space="0" w:color="auto"/>
                <w:bottom w:val="none" w:sz="0" w:space="0" w:color="auto"/>
                <w:right w:val="none" w:sz="0" w:space="0" w:color="auto"/>
              </w:divBdr>
            </w:div>
            <w:div w:id="164637332">
              <w:marLeft w:val="480"/>
              <w:marRight w:val="0"/>
              <w:marTop w:val="0"/>
              <w:marBottom w:val="0"/>
              <w:divBdr>
                <w:top w:val="none" w:sz="0" w:space="0" w:color="auto"/>
                <w:left w:val="none" w:sz="0" w:space="0" w:color="auto"/>
                <w:bottom w:val="none" w:sz="0" w:space="0" w:color="auto"/>
                <w:right w:val="none" w:sz="0" w:space="0" w:color="auto"/>
              </w:divBdr>
            </w:div>
            <w:div w:id="164707436">
              <w:marLeft w:val="480"/>
              <w:marRight w:val="0"/>
              <w:marTop w:val="0"/>
              <w:marBottom w:val="0"/>
              <w:divBdr>
                <w:top w:val="none" w:sz="0" w:space="0" w:color="auto"/>
                <w:left w:val="none" w:sz="0" w:space="0" w:color="auto"/>
                <w:bottom w:val="none" w:sz="0" w:space="0" w:color="auto"/>
                <w:right w:val="none" w:sz="0" w:space="0" w:color="auto"/>
              </w:divBdr>
            </w:div>
            <w:div w:id="164707846">
              <w:marLeft w:val="480"/>
              <w:marRight w:val="0"/>
              <w:marTop w:val="0"/>
              <w:marBottom w:val="0"/>
              <w:divBdr>
                <w:top w:val="none" w:sz="0" w:space="0" w:color="auto"/>
                <w:left w:val="none" w:sz="0" w:space="0" w:color="auto"/>
                <w:bottom w:val="none" w:sz="0" w:space="0" w:color="auto"/>
                <w:right w:val="none" w:sz="0" w:space="0" w:color="auto"/>
              </w:divBdr>
            </w:div>
            <w:div w:id="164901859">
              <w:marLeft w:val="480"/>
              <w:marRight w:val="0"/>
              <w:marTop w:val="0"/>
              <w:marBottom w:val="0"/>
              <w:divBdr>
                <w:top w:val="none" w:sz="0" w:space="0" w:color="auto"/>
                <w:left w:val="none" w:sz="0" w:space="0" w:color="auto"/>
                <w:bottom w:val="none" w:sz="0" w:space="0" w:color="auto"/>
                <w:right w:val="none" w:sz="0" w:space="0" w:color="auto"/>
              </w:divBdr>
            </w:div>
            <w:div w:id="165097219">
              <w:marLeft w:val="480"/>
              <w:marRight w:val="0"/>
              <w:marTop w:val="0"/>
              <w:marBottom w:val="0"/>
              <w:divBdr>
                <w:top w:val="none" w:sz="0" w:space="0" w:color="auto"/>
                <w:left w:val="none" w:sz="0" w:space="0" w:color="auto"/>
                <w:bottom w:val="none" w:sz="0" w:space="0" w:color="auto"/>
                <w:right w:val="none" w:sz="0" w:space="0" w:color="auto"/>
              </w:divBdr>
            </w:div>
            <w:div w:id="165097341">
              <w:marLeft w:val="480"/>
              <w:marRight w:val="0"/>
              <w:marTop w:val="0"/>
              <w:marBottom w:val="0"/>
              <w:divBdr>
                <w:top w:val="none" w:sz="0" w:space="0" w:color="auto"/>
                <w:left w:val="none" w:sz="0" w:space="0" w:color="auto"/>
                <w:bottom w:val="none" w:sz="0" w:space="0" w:color="auto"/>
                <w:right w:val="none" w:sz="0" w:space="0" w:color="auto"/>
              </w:divBdr>
            </w:div>
            <w:div w:id="165242918">
              <w:marLeft w:val="480"/>
              <w:marRight w:val="0"/>
              <w:marTop w:val="0"/>
              <w:marBottom w:val="0"/>
              <w:divBdr>
                <w:top w:val="none" w:sz="0" w:space="0" w:color="auto"/>
                <w:left w:val="none" w:sz="0" w:space="0" w:color="auto"/>
                <w:bottom w:val="none" w:sz="0" w:space="0" w:color="auto"/>
                <w:right w:val="none" w:sz="0" w:space="0" w:color="auto"/>
              </w:divBdr>
            </w:div>
            <w:div w:id="165286891">
              <w:marLeft w:val="480"/>
              <w:marRight w:val="0"/>
              <w:marTop w:val="0"/>
              <w:marBottom w:val="0"/>
              <w:divBdr>
                <w:top w:val="none" w:sz="0" w:space="0" w:color="auto"/>
                <w:left w:val="none" w:sz="0" w:space="0" w:color="auto"/>
                <w:bottom w:val="none" w:sz="0" w:space="0" w:color="auto"/>
                <w:right w:val="none" w:sz="0" w:space="0" w:color="auto"/>
              </w:divBdr>
            </w:div>
            <w:div w:id="165485349">
              <w:marLeft w:val="480"/>
              <w:marRight w:val="0"/>
              <w:marTop w:val="0"/>
              <w:marBottom w:val="0"/>
              <w:divBdr>
                <w:top w:val="none" w:sz="0" w:space="0" w:color="auto"/>
                <w:left w:val="none" w:sz="0" w:space="0" w:color="auto"/>
                <w:bottom w:val="none" w:sz="0" w:space="0" w:color="auto"/>
                <w:right w:val="none" w:sz="0" w:space="0" w:color="auto"/>
              </w:divBdr>
            </w:div>
            <w:div w:id="165486452">
              <w:marLeft w:val="480"/>
              <w:marRight w:val="0"/>
              <w:marTop w:val="0"/>
              <w:marBottom w:val="0"/>
              <w:divBdr>
                <w:top w:val="none" w:sz="0" w:space="0" w:color="auto"/>
                <w:left w:val="none" w:sz="0" w:space="0" w:color="auto"/>
                <w:bottom w:val="none" w:sz="0" w:space="0" w:color="auto"/>
                <w:right w:val="none" w:sz="0" w:space="0" w:color="auto"/>
              </w:divBdr>
            </w:div>
            <w:div w:id="165486674">
              <w:marLeft w:val="480"/>
              <w:marRight w:val="0"/>
              <w:marTop w:val="0"/>
              <w:marBottom w:val="0"/>
              <w:divBdr>
                <w:top w:val="none" w:sz="0" w:space="0" w:color="auto"/>
                <w:left w:val="none" w:sz="0" w:space="0" w:color="auto"/>
                <w:bottom w:val="none" w:sz="0" w:space="0" w:color="auto"/>
                <w:right w:val="none" w:sz="0" w:space="0" w:color="auto"/>
              </w:divBdr>
            </w:div>
            <w:div w:id="165637524">
              <w:marLeft w:val="480"/>
              <w:marRight w:val="0"/>
              <w:marTop w:val="0"/>
              <w:marBottom w:val="0"/>
              <w:divBdr>
                <w:top w:val="none" w:sz="0" w:space="0" w:color="auto"/>
                <w:left w:val="none" w:sz="0" w:space="0" w:color="auto"/>
                <w:bottom w:val="none" w:sz="0" w:space="0" w:color="auto"/>
                <w:right w:val="none" w:sz="0" w:space="0" w:color="auto"/>
              </w:divBdr>
            </w:div>
            <w:div w:id="165639055">
              <w:marLeft w:val="480"/>
              <w:marRight w:val="0"/>
              <w:marTop w:val="0"/>
              <w:marBottom w:val="0"/>
              <w:divBdr>
                <w:top w:val="none" w:sz="0" w:space="0" w:color="auto"/>
                <w:left w:val="none" w:sz="0" w:space="0" w:color="auto"/>
                <w:bottom w:val="none" w:sz="0" w:space="0" w:color="auto"/>
                <w:right w:val="none" w:sz="0" w:space="0" w:color="auto"/>
              </w:divBdr>
            </w:div>
            <w:div w:id="165872222">
              <w:marLeft w:val="480"/>
              <w:marRight w:val="0"/>
              <w:marTop w:val="0"/>
              <w:marBottom w:val="0"/>
              <w:divBdr>
                <w:top w:val="none" w:sz="0" w:space="0" w:color="auto"/>
                <w:left w:val="none" w:sz="0" w:space="0" w:color="auto"/>
                <w:bottom w:val="none" w:sz="0" w:space="0" w:color="auto"/>
                <w:right w:val="none" w:sz="0" w:space="0" w:color="auto"/>
              </w:divBdr>
            </w:div>
            <w:div w:id="166136955">
              <w:marLeft w:val="480"/>
              <w:marRight w:val="0"/>
              <w:marTop w:val="0"/>
              <w:marBottom w:val="0"/>
              <w:divBdr>
                <w:top w:val="none" w:sz="0" w:space="0" w:color="auto"/>
                <w:left w:val="none" w:sz="0" w:space="0" w:color="auto"/>
                <w:bottom w:val="none" w:sz="0" w:space="0" w:color="auto"/>
                <w:right w:val="none" w:sz="0" w:space="0" w:color="auto"/>
              </w:divBdr>
            </w:div>
            <w:div w:id="166212396">
              <w:marLeft w:val="480"/>
              <w:marRight w:val="0"/>
              <w:marTop w:val="0"/>
              <w:marBottom w:val="0"/>
              <w:divBdr>
                <w:top w:val="none" w:sz="0" w:space="0" w:color="auto"/>
                <w:left w:val="none" w:sz="0" w:space="0" w:color="auto"/>
                <w:bottom w:val="none" w:sz="0" w:space="0" w:color="auto"/>
                <w:right w:val="none" w:sz="0" w:space="0" w:color="auto"/>
              </w:divBdr>
            </w:div>
            <w:div w:id="166406039">
              <w:marLeft w:val="480"/>
              <w:marRight w:val="0"/>
              <w:marTop w:val="0"/>
              <w:marBottom w:val="0"/>
              <w:divBdr>
                <w:top w:val="none" w:sz="0" w:space="0" w:color="auto"/>
                <w:left w:val="none" w:sz="0" w:space="0" w:color="auto"/>
                <w:bottom w:val="none" w:sz="0" w:space="0" w:color="auto"/>
                <w:right w:val="none" w:sz="0" w:space="0" w:color="auto"/>
              </w:divBdr>
            </w:div>
            <w:div w:id="166406155">
              <w:marLeft w:val="480"/>
              <w:marRight w:val="0"/>
              <w:marTop w:val="0"/>
              <w:marBottom w:val="0"/>
              <w:divBdr>
                <w:top w:val="none" w:sz="0" w:space="0" w:color="auto"/>
                <w:left w:val="none" w:sz="0" w:space="0" w:color="auto"/>
                <w:bottom w:val="none" w:sz="0" w:space="0" w:color="auto"/>
                <w:right w:val="none" w:sz="0" w:space="0" w:color="auto"/>
              </w:divBdr>
            </w:div>
            <w:div w:id="166410779">
              <w:marLeft w:val="480"/>
              <w:marRight w:val="0"/>
              <w:marTop w:val="0"/>
              <w:marBottom w:val="0"/>
              <w:divBdr>
                <w:top w:val="none" w:sz="0" w:space="0" w:color="auto"/>
                <w:left w:val="none" w:sz="0" w:space="0" w:color="auto"/>
                <w:bottom w:val="none" w:sz="0" w:space="0" w:color="auto"/>
                <w:right w:val="none" w:sz="0" w:space="0" w:color="auto"/>
              </w:divBdr>
            </w:div>
            <w:div w:id="166486723">
              <w:marLeft w:val="480"/>
              <w:marRight w:val="0"/>
              <w:marTop w:val="0"/>
              <w:marBottom w:val="0"/>
              <w:divBdr>
                <w:top w:val="none" w:sz="0" w:space="0" w:color="auto"/>
                <w:left w:val="none" w:sz="0" w:space="0" w:color="auto"/>
                <w:bottom w:val="none" w:sz="0" w:space="0" w:color="auto"/>
                <w:right w:val="none" w:sz="0" w:space="0" w:color="auto"/>
              </w:divBdr>
            </w:div>
            <w:div w:id="166598281">
              <w:marLeft w:val="480"/>
              <w:marRight w:val="0"/>
              <w:marTop w:val="0"/>
              <w:marBottom w:val="0"/>
              <w:divBdr>
                <w:top w:val="none" w:sz="0" w:space="0" w:color="auto"/>
                <w:left w:val="none" w:sz="0" w:space="0" w:color="auto"/>
                <w:bottom w:val="none" w:sz="0" w:space="0" w:color="auto"/>
                <w:right w:val="none" w:sz="0" w:space="0" w:color="auto"/>
              </w:divBdr>
            </w:div>
            <w:div w:id="166749572">
              <w:marLeft w:val="480"/>
              <w:marRight w:val="0"/>
              <w:marTop w:val="0"/>
              <w:marBottom w:val="0"/>
              <w:divBdr>
                <w:top w:val="none" w:sz="0" w:space="0" w:color="auto"/>
                <w:left w:val="none" w:sz="0" w:space="0" w:color="auto"/>
                <w:bottom w:val="none" w:sz="0" w:space="0" w:color="auto"/>
                <w:right w:val="none" w:sz="0" w:space="0" w:color="auto"/>
              </w:divBdr>
            </w:div>
            <w:div w:id="166796797">
              <w:marLeft w:val="480"/>
              <w:marRight w:val="0"/>
              <w:marTop w:val="0"/>
              <w:marBottom w:val="0"/>
              <w:divBdr>
                <w:top w:val="none" w:sz="0" w:space="0" w:color="auto"/>
                <w:left w:val="none" w:sz="0" w:space="0" w:color="auto"/>
                <w:bottom w:val="none" w:sz="0" w:space="0" w:color="auto"/>
                <w:right w:val="none" w:sz="0" w:space="0" w:color="auto"/>
              </w:divBdr>
            </w:div>
            <w:div w:id="166866180">
              <w:marLeft w:val="480"/>
              <w:marRight w:val="0"/>
              <w:marTop w:val="0"/>
              <w:marBottom w:val="0"/>
              <w:divBdr>
                <w:top w:val="none" w:sz="0" w:space="0" w:color="auto"/>
                <w:left w:val="none" w:sz="0" w:space="0" w:color="auto"/>
                <w:bottom w:val="none" w:sz="0" w:space="0" w:color="auto"/>
                <w:right w:val="none" w:sz="0" w:space="0" w:color="auto"/>
              </w:divBdr>
            </w:div>
            <w:div w:id="166871116">
              <w:marLeft w:val="480"/>
              <w:marRight w:val="0"/>
              <w:marTop w:val="0"/>
              <w:marBottom w:val="0"/>
              <w:divBdr>
                <w:top w:val="none" w:sz="0" w:space="0" w:color="auto"/>
                <w:left w:val="none" w:sz="0" w:space="0" w:color="auto"/>
                <w:bottom w:val="none" w:sz="0" w:space="0" w:color="auto"/>
                <w:right w:val="none" w:sz="0" w:space="0" w:color="auto"/>
              </w:divBdr>
            </w:div>
            <w:div w:id="167018495">
              <w:marLeft w:val="480"/>
              <w:marRight w:val="0"/>
              <w:marTop w:val="0"/>
              <w:marBottom w:val="0"/>
              <w:divBdr>
                <w:top w:val="none" w:sz="0" w:space="0" w:color="auto"/>
                <w:left w:val="none" w:sz="0" w:space="0" w:color="auto"/>
                <w:bottom w:val="none" w:sz="0" w:space="0" w:color="auto"/>
                <w:right w:val="none" w:sz="0" w:space="0" w:color="auto"/>
              </w:divBdr>
            </w:div>
            <w:div w:id="167185651">
              <w:marLeft w:val="480"/>
              <w:marRight w:val="0"/>
              <w:marTop w:val="0"/>
              <w:marBottom w:val="0"/>
              <w:divBdr>
                <w:top w:val="none" w:sz="0" w:space="0" w:color="auto"/>
                <w:left w:val="none" w:sz="0" w:space="0" w:color="auto"/>
                <w:bottom w:val="none" w:sz="0" w:space="0" w:color="auto"/>
                <w:right w:val="none" w:sz="0" w:space="0" w:color="auto"/>
              </w:divBdr>
            </w:div>
            <w:div w:id="167211588">
              <w:marLeft w:val="480"/>
              <w:marRight w:val="0"/>
              <w:marTop w:val="0"/>
              <w:marBottom w:val="0"/>
              <w:divBdr>
                <w:top w:val="none" w:sz="0" w:space="0" w:color="auto"/>
                <w:left w:val="none" w:sz="0" w:space="0" w:color="auto"/>
                <w:bottom w:val="none" w:sz="0" w:space="0" w:color="auto"/>
                <w:right w:val="none" w:sz="0" w:space="0" w:color="auto"/>
              </w:divBdr>
            </w:div>
            <w:div w:id="167327836">
              <w:marLeft w:val="480"/>
              <w:marRight w:val="0"/>
              <w:marTop w:val="0"/>
              <w:marBottom w:val="0"/>
              <w:divBdr>
                <w:top w:val="none" w:sz="0" w:space="0" w:color="auto"/>
                <w:left w:val="none" w:sz="0" w:space="0" w:color="auto"/>
                <w:bottom w:val="none" w:sz="0" w:space="0" w:color="auto"/>
                <w:right w:val="none" w:sz="0" w:space="0" w:color="auto"/>
              </w:divBdr>
            </w:div>
            <w:div w:id="167409768">
              <w:marLeft w:val="480"/>
              <w:marRight w:val="0"/>
              <w:marTop w:val="0"/>
              <w:marBottom w:val="0"/>
              <w:divBdr>
                <w:top w:val="none" w:sz="0" w:space="0" w:color="auto"/>
                <w:left w:val="none" w:sz="0" w:space="0" w:color="auto"/>
                <w:bottom w:val="none" w:sz="0" w:space="0" w:color="auto"/>
                <w:right w:val="none" w:sz="0" w:space="0" w:color="auto"/>
              </w:divBdr>
            </w:div>
            <w:div w:id="167446157">
              <w:marLeft w:val="480"/>
              <w:marRight w:val="0"/>
              <w:marTop w:val="0"/>
              <w:marBottom w:val="0"/>
              <w:divBdr>
                <w:top w:val="none" w:sz="0" w:space="0" w:color="auto"/>
                <w:left w:val="none" w:sz="0" w:space="0" w:color="auto"/>
                <w:bottom w:val="none" w:sz="0" w:space="0" w:color="auto"/>
                <w:right w:val="none" w:sz="0" w:space="0" w:color="auto"/>
              </w:divBdr>
            </w:div>
            <w:div w:id="167525874">
              <w:marLeft w:val="480"/>
              <w:marRight w:val="0"/>
              <w:marTop w:val="0"/>
              <w:marBottom w:val="0"/>
              <w:divBdr>
                <w:top w:val="none" w:sz="0" w:space="0" w:color="auto"/>
                <w:left w:val="none" w:sz="0" w:space="0" w:color="auto"/>
                <w:bottom w:val="none" w:sz="0" w:space="0" w:color="auto"/>
                <w:right w:val="none" w:sz="0" w:space="0" w:color="auto"/>
              </w:divBdr>
            </w:div>
            <w:div w:id="167604839">
              <w:marLeft w:val="480"/>
              <w:marRight w:val="0"/>
              <w:marTop w:val="0"/>
              <w:marBottom w:val="0"/>
              <w:divBdr>
                <w:top w:val="none" w:sz="0" w:space="0" w:color="auto"/>
                <w:left w:val="none" w:sz="0" w:space="0" w:color="auto"/>
                <w:bottom w:val="none" w:sz="0" w:space="0" w:color="auto"/>
                <w:right w:val="none" w:sz="0" w:space="0" w:color="auto"/>
              </w:divBdr>
            </w:div>
            <w:div w:id="167792612">
              <w:marLeft w:val="480"/>
              <w:marRight w:val="0"/>
              <w:marTop w:val="0"/>
              <w:marBottom w:val="0"/>
              <w:divBdr>
                <w:top w:val="none" w:sz="0" w:space="0" w:color="auto"/>
                <w:left w:val="none" w:sz="0" w:space="0" w:color="auto"/>
                <w:bottom w:val="none" w:sz="0" w:space="0" w:color="auto"/>
                <w:right w:val="none" w:sz="0" w:space="0" w:color="auto"/>
              </w:divBdr>
            </w:div>
            <w:div w:id="167798163">
              <w:marLeft w:val="480"/>
              <w:marRight w:val="0"/>
              <w:marTop w:val="0"/>
              <w:marBottom w:val="0"/>
              <w:divBdr>
                <w:top w:val="none" w:sz="0" w:space="0" w:color="auto"/>
                <w:left w:val="none" w:sz="0" w:space="0" w:color="auto"/>
                <w:bottom w:val="none" w:sz="0" w:space="0" w:color="auto"/>
                <w:right w:val="none" w:sz="0" w:space="0" w:color="auto"/>
              </w:divBdr>
            </w:div>
            <w:div w:id="167909484">
              <w:marLeft w:val="480"/>
              <w:marRight w:val="0"/>
              <w:marTop w:val="0"/>
              <w:marBottom w:val="0"/>
              <w:divBdr>
                <w:top w:val="none" w:sz="0" w:space="0" w:color="auto"/>
                <w:left w:val="none" w:sz="0" w:space="0" w:color="auto"/>
                <w:bottom w:val="none" w:sz="0" w:space="0" w:color="auto"/>
                <w:right w:val="none" w:sz="0" w:space="0" w:color="auto"/>
              </w:divBdr>
            </w:div>
            <w:div w:id="167913442">
              <w:marLeft w:val="480"/>
              <w:marRight w:val="0"/>
              <w:marTop w:val="0"/>
              <w:marBottom w:val="0"/>
              <w:divBdr>
                <w:top w:val="none" w:sz="0" w:space="0" w:color="auto"/>
                <w:left w:val="none" w:sz="0" w:space="0" w:color="auto"/>
                <w:bottom w:val="none" w:sz="0" w:space="0" w:color="auto"/>
                <w:right w:val="none" w:sz="0" w:space="0" w:color="auto"/>
              </w:divBdr>
            </w:div>
            <w:div w:id="167989836">
              <w:marLeft w:val="480"/>
              <w:marRight w:val="0"/>
              <w:marTop w:val="0"/>
              <w:marBottom w:val="0"/>
              <w:divBdr>
                <w:top w:val="none" w:sz="0" w:space="0" w:color="auto"/>
                <w:left w:val="none" w:sz="0" w:space="0" w:color="auto"/>
                <w:bottom w:val="none" w:sz="0" w:space="0" w:color="auto"/>
                <w:right w:val="none" w:sz="0" w:space="0" w:color="auto"/>
              </w:divBdr>
            </w:div>
            <w:div w:id="168066823">
              <w:marLeft w:val="480"/>
              <w:marRight w:val="0"/>
              <w:marTop w:val="0"/>
              <w:marBottom w:val="0"/>
              <w:divBdr>
                <w:top w:val="none" w:sz="0" w:space="0" w:color="auto"/>
                <w:left w:val="none" w:sz="0" w:space="0" w:color="auto"/>
                <w:bottom w:val="none" w:sz="0" w:space="0" w:color="auto"/>
                <w:right w:val="none" w:sz="0" w:space="0" w:color="auto"/>
              </w:divBdr>
            </w:div>
            <w:div w:id="168106315">
              <w:marLeft w:val="480"/>
              <w:marRight w:val="0"/>
              <w:marTop w:val="0"/>
              <w:marBottom w:val="0"/>
              <w:divBdr>
                <w:top w:val="none" w:sz="0" w:space="0" w:color="auto"/>
                <w:left w:val="none" w:sz="0" w:space="0" w:color="auto"/>
                <w:bottom w:val="none" w:sz="0" w:space="0" w:color="auto"/>
                <w:right w:val="none" w:sz="0" w:space="0" w:color="auto"/>
              </w:divBdr>
            </w:div>
            <w:div w:id="168179846">
              <w:marLeft w:val="480"/>
              <w:marRight w:val="0"/>
              <w:marTop w:val="0"/>
              <w:marBottom w:val="0"/>
              <w:divBdr>
                <w:top w:val="none" w:sz="0" w:space="0" w:color="auto"/>
                <w:left w:val="none" w:sz="0" w:space="0" w:color="auto"/>
                <w:bottom w:val="none" w:sz="0" w:space="0" w:color="auto"/>
                <w:right w:val="none" w:sz="0" w:space="0" w:color="auto"/>
              </w:divBdr>
            </w:div>
            <w:div w:id="168181389">
              <w:marLeft w:val="480"/>
              <w:marRight w:val="0"/>
              <w:marTop w:val="0"/>
              <w:marBottom w:val="0"/>
              <w:divBdr>
                <w:top w:val="none" w:sz="0" w:space="0" w:color="auto"/>
                <w:left w:val="none" w:sz="0" w:space="0" w:color="auto"/>
                <w:bottom w:val="none" w:sz="0" w:space="0" w:color="auto"/>
                <w:right w:val="none" w:sz="0" w:space="0" w:color="auto"/>
              </w:divBdr>
            </w:div>
            <w:div w:id="168250761">
              <w:marLeft w:val="480"/>
              <w:marRight w:val="0"/>
              <w:marTop w:val="0"/>
              <w:marBottom w:val="0"/>
              <w:divBdr>
                <w:top w:val="none" w:sz="0" w:space="0" w:color="auto"/>
                <w:left w:val="none" w:sz="0" w:space="0" w:color="auto"/>
                <w:bottom w:val="none" w:sz="0" w:space="0" w:color="auto"/>
                <w:right w:val="none" w:sz="0" w:space="0" w:color="auto"/>
              </w:divBdr>
            </w:div>
            <w:div w:id="168329169">
              <w:marLeft w:val="480"/>
              <w:marRight w:val="0"/>
              <w:marTop w:val="0"/>
              <w:marBottom w:val="0"/>
              <w:divBdr>
                <w:top w:val="none" w:sz="0" w:space="0" w:color="auto"/>
                <w:left w:val="none" w:sz="0" w:space="0" w:color="auto"/>
                <w:bottom w:val="none" w:sz="0" w:space="0" w:color="auto"/>
                <w:right w:val="none" w:sz="0" w:space="0" w:color="auto"/>
              </w:divBdr>
            </w:div>
            <w:div w:id="168376764">
              <w:marLeft w:val="480"/>
              <w:marRight w:val="0"/>
              <w:marTop w:val="0"/>
              <w:marBottom w:val="0"/>
              <w:divBdr>
                <w:top w:val="none" w:sz="0" w:space="0" w:color="auto"/>
                <w:left w:val="none" w:sz="0" w:space="0" w:color="auto"/>
                <w:bottom w:val="none" w:sz="0" w:space="0" w:color="auto"/>
                <w:right w:val="none" w:sz="0" w:space="0" w:color="auto"/>
              </w:divBdr>
            </w:div>
            <w:div w:id="168378278">
              <w:marLeft w:val="480"/>
              <w:marRight w:val="0"/>
              <w:marTop w:val="0"/>
              <w:marBottom w:val="0"/>
              <w:divBdr>
                <w:top w:val="none" w:sz="0" w:space="0" w:color="auto"/>
                <w:left w:val="none" w:sz="0" w:space="0" w:color="auto"/>
                <w:bottom w:val="none" w:sz="0" w:space="0" w:color="auto"/>
                <w:right w:val="none" w:sz="0" w:space="0" w:color="auto"/>
              </w:divBdr>
            </w:div>
            <w:div w:id="168521254">
              <w:marLeft w:val="480"/>
              <w:marRight w:val="0"/>
              <w:marTop w:val="0"/>
              <w:marBottom w:val="0"/>
              <w:divBdr>
                <w:top w:val="none" w:sz="0" w:space="0" w:color="auto"/>
                <w:left w:val="none" w:sz="0" w:space="0" w:color="auto"/>
                <w:bottom w:val="none" w:sz="0" w:space="0" w:color="auto"/>
                <w:right w:val="none" w:sz="0" w:space="0" w:color="auto"/>
              </w:divBdr>
            </w:div>
            <w:div w:id="168717676">
              <w:marLeft w:val="480"/>
              <w:marRight w:val="0"/>
              <w:marTop w:val="0"/>
              <w:marBottom w:val="0"/>
              <w:divBdr>
                <w:top w:val="none" w:sz="0" w:space="0" w:color="auto"/>
                <w:left w:val="none" w:sz="0" w:space="0" w:color="auto"/>
                <w:bottom w:val="none" w:sz="0" w:space="0" w:color="auto"/>
                <w:right w:val="none" w:sz="0" w:space="0" w:color="auto"/>
              </w:divBdr>
            </w:div>
            <w:div w:id="168757714">
              <w:marLeft w:val="480"/>
              <w:marRight w:val="0"/>
              <w:marTop w:val="0"/>
              <w:marBottom w:val="0"/>
              <w:divBdr>
                <w:top w:val="none" w:sz="0" w:space="0" w:color="auto"/>
                <w:left w:val="none" w:sz="0" w:space="0" w:color="auto"/>
                <w:bottom w:val="none" w:sz="0" w:space="0" w:color="auto"/>
                <w:right w:val="none" w:sz="0" w:space="0" w:color="auto"/>
              </w:divBdr>
            </w:div>
            <w:div w:id="169028462">
              <w:marLeft w:val="480"/>
              <w:marRight w:val="0"/>
              <w:marTop w:val="0"/>
              <w:marBottom w:val="0"/>
              <w:divBdr>
                <w:top w:val="none" w:sz="0" w:space="0" w:color="auto"/>
                <w:left w:val="none" w:sz="0" w:space="0" w:color="auto"/>
                <w:bottom w:val="none" w:sz="0" w:space="0" w:color="auto"/>
                <w:right w:val="none" w:sz="0" w:space="0" w:color="auto"/>
              </w:divBdr>
            </w:div>
            <w:div w:id="169100932">
              <w:marLeft w:val="480"/>
              <w:marRight w:val="0"/>
              <w:marTop w:val="0"/>
              <w:marBottom w:val="0"/>
              <w:divBdr>
                <w:top w:val="none" w:sz="0" w:space="0" w:color="auto"/>
                <w:left w:val="none" w:sz="0" w:space="0" w:color="auto"/>
                <w:bottom w:val="none" w:sz="0" w:space="0" w:color="auto"/>
                <w:right w:val="none" w:sz="0" w:space="0" w:color="auto"/>
              </w:divBdr>
            </w:div>
            <w:div w:id="169103953">
              <w:marLeft w:val="480"/>
              <w:marRight w:val="0"/>
              <w:marTop w:val="0"/>
              <w:marBottom w:val="0"/>
              <w:divBdr>
                <w:top w:val="none" w:sz="0" w:space="0" w:color="auto"/>
                <w:left w:val="none" w:sz="0" w:space="0" w:color="auto"/>
                <w:bottom w:val="none" w:sz="0" w:space="0" w:color="auto"/>
                <w:right w:val="none" w:sz="0" w:space="0" w:color="auto"/>
              </w:divBdr>
            </w:div>
            <w:div w:id="169107760">
              <w:marLeft w:val="480"/>
              <w:marRight w:val="0"/>
              <w:marTop w:val="0"/>
              <w:marBottom w:val="0"/>
              <w:divBdr>
                <w:top w:val="none" w:sz="0" w:space="0" w:color="auto"/>
                <w:left w:val="none" w:sz="0" w:space="0" w:color="auto"/>
                <w:bottom w:val="none" w:sz="0" w:space="0" w:color="auto"/>
                <w:right w:val="none" w:sz="0" w:space="0" w:color="auto"/>
              </w:divBdr>
            </w:div>
            <w:div w:id="169493614">
              <w:marLeft w:val="480"/>
              <w:marRight w:val="0"/>
              <w:marTop w:val="0"/>
              <w:marBottom w:val="0"/>
              <w:divBdr>
                <w:top w:val="none" w:sz="0" w:space="0" w:color="auto"/>
                <w:left w:val="none" w:sz="0" w:space="0" w:color="auto"/>
                <w:bottom w:val="none" w:sz="0" w:space="0" w:color="auto"/>
                <w:right w:val="none" w:sz="0" w:space="0" w:color="auto"/>
              </w:divBdr>
            </w:div>
            <w:div w:id="169567540">
              <w:marLeft w:val="480"/>
              <w:marRight w:val="0"/>
              <w:marTop w:val="0"/>
              <w:marBottom w:val="0"/>
              <w:divBdr>
                <w:top w:val="none" w:sz="0" w:space="0" w:color="auto"/>
                <w:left w:val="none" w:sz="0" w:space="0" w:color="auto"/>
                <w:bottom w:val="none" w:sz="0" w:space="0" w:color="auto"/>
                <w:right w:val="none" w:sz="0" w:space="0" w:color="auto"/>
              </w:divBdr>
            </w:div>
            <w:div w:id="169948338">
              <w:marLeft w:val="480"/>
              <w:marRight w:val="0"/>
              <w:marTop w:val="0"/>
              <w:marBottom w:val="0"/>
              <w:divBdr>
                <w:top w:val="none" w:sz="0" w:space="0" w:color="auto"/>
                <w:left w:val="none" w:sz="0" w:space="0" w:color="auto"/>
                <w:bottom w:val="none" w:sz="0" w:space="0" w:color="auto"/>
                <w:right w:val="none" w:sz="0" w:space="0" w:color="auto"/>
              </w:divBdr>
            </w:div>
            <w:div w:id="169952417">
              <w:marLeft w:val="480"/>
              <w:marRight w:val="0"/>
              <w:marTop w:val="0"/>
              <w:marBottom w:val="0"/>
              <w:divBdr>
                <w:top w:val="none" w:sz="0" w:space="0" w:color="auto"/>
                <w:left w:val="none" w:sz="0" w:space="0" w:color="auto"/>
                <w:bottom w:val="none" w:sz="0" w:space="0" w:color="auto"/>
                <w:right w:val="none" w:sz="0" w:space="0" w:color="auto"/>
              </w:divBdr>
            </w:div>
            <w:div w:id="170071985">
              <w:marLeft w:val="480"/>
              <w:marRight w:val="0"/>
              <w:marTop w:val="0"/>
              <w:marBottom w:val="0"/>
              <w:divBdr>
                <w:top w:val="none" w:sz="0" w:space="0" w:color="auto"/>
                <w:left w:val="none" w:sz="0" w:space="0" w:color="auto"/>
                <w:bottom w:val="none" w:sz="0" w:space="0" w:color="auto"/>
                <w:right w:val="none" w:sz="0" w:space="0" w:color="auto"/>
              </w:divBdr>
            </w:div>
            <w:div w:id="170292417">
              <w:marLeft w:val="480"/>
              <w:marRight w:val="0"/>
              <w:marTop w:val="0"/>
              <w:marBottom w:val="0"/>
              <w:divBdr>
                <w:top w:val="none" w:sz="0" w:space="0" w:color="auto"/>
                <w:left w:val="none" w:sz="0" w:space="0" w:color="auto"/>
                <w:bottom w:val="none" w:sz="0" w:space="0" w:color="auto"/>
                <w:right w:val="none" w:sz="0" w:space="0" w:color="auto"/>
              </w:divBdr>
            </w:div>
            <w:div w:id="170336800">
              <w:marLeft w:val="480"/>
              <w:marRight w:val="0"/>
              <w:marTop w:val="0"/>
              <w:marBottom w:val="0"/>
              <w:divBdr>
                <w:top w:val="none" w:sz="0" w:space="0" w:color="auto"/>
                <w:left w:val="none" w:sz="0" w:space="0" w:color="auto"/>
                <w:bottom w:val="none" w:sz="0" w:space="0" w:color="auto"/>
                <w:right w:val="none" w:sz="0" w:space="0" w:color="auto"/>
              </w:divBdr>
            </w:div>
            <w:div w:id="170487400">
              <w:marLeft w:val="480"/>
              <w:marRight w:val="0"/>
              <w:marTop w:val="0"/>
              <w:marBottom w:val="0"/>
              <w:divBdr>
                <w:top w:val="none" w:sz="0" w:space="0" w:color="auto"/>
                <w:left w:val="none" w:sz="0" w:space="0" w:color="auto"/>
                <w:bottom w:val="none" w:sz="0" w:space="0" w:color="auto"/>
                <w:right w:val="none" w:sz="0" w:space="0" w:color="auto"/>
              </w:divBdr>
            </w:div>
            <w:div w:id="170609666">
              <w:marLeft w:val="480"/>
              <w:marRight w:val="0"/>
              <w:marTop w:val="0"/>
              <w:marBottom w:val="0"/>
              <w:divBdr>
                <w:top w:val="none" w:sz="0" w:space="0" w:color="auto"/>
                <w:left w:val="none" w:sz="0" w:space="0" w:color="auto"/>
                <w:bottom w:val="none" w:sz="0" w:space="0" w:color="auto"/>
                <w:right w:val="none" w:sz="0" w:space="0" w:color="auto"/>
              </w:divBdr>
            </w:div>
            <w:div w:id="170686277">
              <w:marLeft w:val="480"/>
              <w:marRight w:val="0"/>
              <w:marTop w:val="0"/>
              <w:marBottom w:val="0"/>
              <w:divBdr>
                <w:top w:val="none" w:sz="0" w:space="0" w:color="auto"/>
                <w:left w:val="none" w:sz="0" w:space="0" w:color="auto"/>
                <w:bottom w:val="none" w:sz="0" w:space="0" w:color="auto"/>
                <w:right w:val="none" w:sz="0" w:space="0" w:color="auto"/>
              </w:divBdr>
            </w:div>
            <w:div w:id="170727724">
              <w:marLeft w:val="480"/>
              <w:marRight w:val="0"/>
              <w:marTop w:val="0"/>
              <w:marBottom w:val="0"/>
              <w:divBdr>
                <w:top w:val="none" w:sz="0" w:space="0" w:color="auto"/>
                <w:left w:val="none" w:sz="0" w:space="0" w:color="auto"/>
                <w:bottom w:val="none" w:sz="0" w:space="0" w:color="auto"/>
                <w:right w:val="none" w:sz="0" w:space="0" w:color="auto"/>
              </w:divBdr>
            </w:div>
            <w:div w:id="170728316">
              <w:marLeft w:val="480"/>
              <w:marRight w:val="0"/>
              <w:marTop w:val="0"/>
              <w:marBottom w:val="0"/>
              <w:divBdr>
                <w:top w:val="none" w:sz="0" w:space="0" w:color="auto"/>
                <w:left w:val="none" w:sz="0" w:space="0" w:color="auto"/>
                <w:bottom w:val="none" w:sz="0" w:space="0" w:color="auto"/>
                <w:right w:val="none" w:sz="0" w:space="0" w:color="auto"/>
              </w:divBdr>
            </w:div>
            <w:div w:id="170872562">
              <w:marLeft w:val="480"/>
              <w:marRight w:val="0"/>
              <w:marTop w:val="0"/>
              <w:marBottom w:val="0"/>
              <w:divBdr>
                <w:top w:val="none" w:sz="0" w:space="0" w:color="auto"/>
                <w:left w:val="none" w:sz="0" w:space="0" w:color="auto"/>
                <w:bottom w:val="none" w:sz="0" w:space="0" w:color="auto"/>
                <w:right w:val="none" w:sz="0" w:space="0" w:color="auto"/>
              </w:divBdr>
            </w:div>
            <w:div w:id="170880780">
              <w:marLeft w:val="480"/>
              <w:marRight w:val="0"/>
              <w:marTop w:val="0"/>
              <w:marBottom w:val="0"/>
              <w:divBdr>
                <w:top w:val="none" w:sz="0" w:space="0" w:color="auto"/>
                <w:left w:val="none" w:sz="0" w:space="0" w:color="auto"/>
                <w:bottom w:val="none" w:sz="0" w:space="0" w:color="auto"/>
                <w:right w:val="none" w:sz="0" w:space="0" w:color="auto"/>
              </w:divBdr>
            </w:div>
            <w:div w:id="170920520">
              <w:marLeft w:val="480"/>
              <w:marRight w:val="0"/>
              <w:marTop w:val="0"/>
              <w:marBottom w:val="0"/>
              <w:divBdr>
                <w:top w:val="none" w:sz="0" w:space="0" w:color="auto"/>
                <w:left w:val="none" w:sz="0" w:space="0" w:color="auto"/>
                <w:bottom w:val="none" w:sz="0" w:space="0" w:color="auto"/>
                <w:right w:val="none" w:sz="0" w:space="0" w:color="auto"/>
              </w:divBdr>
            </w:div>
            <w:div w:id="171116893">
              <w:marLeft w:val="480"/>
              <w:marRight w:val="0"/>
              <w:marTop w:val="0"/>
              <w:marBottom w:val="0"/>
              <w:divBdr>
                <w:top w:val="none" w:sz="0" w:space="0" w:color="auto"/>
                <w:left w:val="none" w:sz="0" w:space="0" w:color="auto"/>
                <w:bottom w:val="none" w:sz="0" w:space="0" w:color="auto"/>
                <w:right w:val="none" w:sz="0" w:space="0" w:color="auto"/>
              </w:divBdr>
            </w:div>
            <w:div w:id="171333713">
              <w:marLeft w:val="480"/>
              <w:marRight w:val="0"/>
              <w:marTop w:val="0"/>
              <w:marBottom w:val="0"/>
              <w:divBdr>
                <w:top w:val="none" w:sz="0" w:space="0" w:color="auto"/>
                <w:left w:val="none" w:sz="0" w:space="0" w:color="auto"/>
                <w:bottom w:val="none" w:sz="0" w:space="0" w:color="auto"/>
                <w:right w:val="none" w:sz="0" w:space="0" w:color="auto"/>
              </w:divBdr>
            </w:div>
            <w:div w:id="171337111">
              <w:marLeft w:val="480"/>
              <w:marRight w:val="0"/>
              <w:marTop w:val="0"/>
              <w:marBottom w:val="0"/>
              <w:divBdr>
                <w:top w:val="none" w:sz="0" w:space="0" w:color="auto"/>
                <w:left w:val="none" w:sz="0" w:space="0" w:color="auto"/>
                <w:bottom w:val="none" w:sz="0" w:space="0" w:color="auto"/>
                <w:right w:val="none" w:sz="0" w:space="0" w:color="auto"/>
              </w:divBdr>
            </w:div>
            <w:div w:id="171532478">
              <w:marLeft w:val="480"/>
              <w:marRight w:val="0"/>
              <w:marTop w:val="0"/>
              <w:marBottom w:val="0"/>
              <w:divBdr>
                <w:top w:val="none" w:sz="0" w:space="0" w:color="auto"/>
                <w:left w:val="none" w:sz="0" w:space="0" w:color="auto"/>
                <w:bottom w:val="none" w:sz="0" w:space="0" w:color="auto"/>
                <w:right w:val="none" w:sz="0" w:space="0" w:color="auto"/>
              </w:divBdr>
            </w:div>
            <w:div w:id="171918352">
              <w:marLeft w:val="480"/>
              <w:marRight w:val="0"/>
              <w:marTop w:val="0"/>
              <w:marBottom w:val="0"/>
              <w:divBdr>
                <w:top w:val="none" w:sz="0" w:space="0" w:color="auto"/>
                <w:left w:val="none" w:sz="0" w:space="0" w:color="auto"/>
                <w:bottom w:val="none" w:sz="0" w:space="0" w:color="auto"/>
                <w:right w:val="none" w:sz="0" w:space="0" w:color="auto"/>
              </w:divBdr>
            </w:div>
            <w:div w:id="172033249">
              <w:marLeft w:val="480"/>
              <w:marRight w:val="0"/>
              <w:marTop w:val="0"/>
              <w:marBottom w:val="0"/>
              <w:divBdr>
                <w:top w:val="none" w:sz="0" w:space="0" w:color="auto"/>
                <w:left w:val="none" w:sz="0" w:space="0" w:color="auto"/>
                <w:bottom w:val="none" w:sz="0" w:space="0" w:color="auto"/>
                <w:right w:val="none" w:sz="0" w:space="0" w:color="auto"/>
              </w:divBdr>
            </w:div>
            <w:div w:id="172108654">
              <w:marLeft w:val="480"/>
              <w:marRight w:val="0"/>
              <w:marTop w:val="0"/>
              <w:marBottom w:val="0"/>
              <w:divBdr>
                <w:top w:val="none" w:sz="0" w:space="0" w:color="auto"/>
                <w:left w:val="none" w:sz="0" w:space="0" w:color="auto"/>
                <w:bottom w:val="none" w:sz="0" w:space="0" w:color="auto"/>
                <w:right w:val="none" w:sz="0" w:space="0" w:color="auto"/>
              </w:divBdr>
            </w:div>
            <w:div w:id="172231722">
              <w:marLeft w:val="480"/>
              <w:marRight w:val="0"/>
              <w:marTop w:val="0"/>
              <w:marBottom w:val="0"/>
              <w:divBdr>
                <w:top w:val="none" w:sz="0" w:space="0" w:color="auto"/>
                <w:left w:val="none" w:sz="0" w:space="0" w:color="auto"/>
                <w:bottom w:val="none" w:sz="0" w:space="0" w:color="auto"/>
                <w:right w:val="none" w:sz="0" w:space="0" w:color="auto"/>
              </w:divBdr>
            </w:div>
            <w:div w:id="172455217">
              <w:marLeft w:val="480"/>
              <w:marRight w:val="0"/>
              <w:marTop w:val="0"/>
              <w:marBottom w:val="0"/>
              <w:divBdr>
                <w:top w:val="none" w:sz="0" w:space="0" w:color="auto"/>
                <w:left w:val="none" w:sz="0" w:space="0" w:color="auto"/>
                <w:bottom w:val="none" w:sz="0" w:space="0" w:color="auto"/>
                <w:right w:val="none" w:sz="0" w:space="0" w:color="auto"/>
              </w:divBdr>
            </w:div>
            <w:div w:id="172493649">
              <w:marLeft w:val="480"/>
              <w:marRight w:val="0"/>
              <w:marTop w:val="0"/>
              <w:marBottom w:val="0"/>
              <w:divBdr>
                <w:top w:val="none" w:sz="0" w:space="0" w:color="auto"/>
                <w:left w:val="none" w:sz="0" w:space="0" w:color="auto"/>
                <w:bottom w:val="none" w:sz="0" w:space="0" w:color="auto"/>
                <w:right w:val="none" w:sz="0" w:space="0" w:color="auto"/>
              </w:divBdr>
            </w:div>
            <w:div w:id="172572118">
              <w:marLeft w:val="480"/>
              <w:marRight w:val="0"/>
              <w:marTop w:val="0"/>
              <w:marBottom w:val="0"/>
              <w:divBdr>
                <w:top w:val="none" w:sz="0" w:space="0" w:color="auto"/>
                <w:left w:val="none" w:sz="0" w:space="0" w:color="auto"/>
                <w:bottom w:val="none" w:sz="0" w:space="0" w:color="auto"/>
                <w:right w:val="none" w:sz="0" w:space="0" w:color="auto"/>
              </w:divBdr>
            </w:div>
            <w:div w:id="172645678">
              <w:marLeft w:val="480"/>
              <w:marRight w:val="0"/>
              <w:marTop w:val="0"/>
              <w:marBottom w:val="0"/>
              <w:divBdr>
                <w:top w:val="none" w:sz="0" w:space="0" w:color="auto"/>
                <w:left w:val="none" w:sz="0" w:space="0" w:color="auto"/>
                <w:bottom w:val="none" w:sz="0" w:space="0" w:color="auto"/>
                <w:right w:val="none" w:sz="0" w:space="0" w:color="auto"/>
              </w:divBdr>
            </w:div>
            <w:div w:id="172763657">
              <w:marLeft w:val="480"/>
              <w:marRight w:val="0"/>
              <w:marTop w:val="0"/>
              <w:marBottom w:val="0"/>
              <w:divBdr>
                <w:top w:val="none" w:sz="0" w:space="0" w:color="auto"/>
                <w:left w:val="none" w:sz="0" w:space="0" w:color="auto"/>
                <w:bottom w:val="none" w:sz="0" w:space="0" w:color="auto"/>
                <w:right w:val="none" w:sz="0" w:space="0" w:color="auto"/>
              </w:divBdr>
            </w:div>
            <w:div w:id="172767907">
              <w:marLeft w:val="480"/>
              <w:marRight w:val="0"/>
              <w:marTop w:val="0"/>
              <w:marBottom w:val="0"/>
              <w:divBdr>
                <w:top w:val="none" w:sz="0" w:space="0" w:color="auto"/>
                <w:left w:val="none" w:sz="0" w:space="0" w:color="auto"/>
                <w:bottom w:val="none" w:sz="0" w:space="0" w:color="auto"/>
                <w:right w:val="none" w:sz="0" w:space="0" w:color="auto"/>
              </w:divBdr>
            </w:div>
            <w:div w:id="172770633">
              <w:marLeft w:val="480"/>
              <w:marRight w:val="0"/>
              <w:marTop w:val="0"/>
              <w:marBottom w:val="0"/>
              <w:divBdr>
                <w:top w:val="none" w:sz="0" w:space="0" w:color="auto"/>
                <w:left w:val="none" w:sz="0" w:space="0" w:color="auto"/>
                <w:bottom w:val="none" w:sz="0" w:space="0" w:color="auto"/>
                <w:right w:val="none" w:sz="0" w:space="0" w:color="auto"/>
              </w:divBdr>
            </w:div>
            <w:div w:id="172842276">
              <w:marLeft w:val="480"/>
              <w:marRight w:val="0"/>
              <w:marTop w:val="0"/>
              <w:marBottom w:val="0"/>
              <w:divBdr>
                <w:top w:val="none" w:sz="0" w:space="0" w:color="auto"/>
                <w:left w:val="none" w:sz="0" w:space="0" w:color="auto"/>
                <w:bottom w:val="none" w:sz="0" w:space="0" w:color="auto"/>
                <w:right w:val="none" w:sz="0" w:space="0" w:color="auto"/>
              </w:divBdr>
            </w:div>
            <w:div w:id="173081095">
              <w:marLeft w:val="480"/>
              <w:marRight w:val="0"/>
              <w:marTop w:val="0"/>
              <w:marBottom w:val="0"/>
              <w:divBdr>
                <w:top w:val="none" w:sz="0" w:space="0" w:color="auto"/>
                <w:left w:val="none" w:sz="0" w:space="0" w:color="auto"/>
                <w:bottom w:val="none" w:sz="0" w:space="0" w:color="auto"/>
                <w:right w:val="none" w:sz="0" w:space="0" w:color="auto"/>
              </w:divBdr>
            </w:div>
            <w:div w:id="173304925">
              <w:marLeft w:val="0"/>
              <w:marRight w:val="0"/>
              <w:marTop w:val="0"/>
              <w:marBottom w:val="0"/>
              <w:divBdr>
                <w:top w:val="none" w:sz="0" w:space="0" w:color="auto"/>
                <w:left w:val="none" w:sz="0" w:space="0" w:color="auto"/>
                <w:bottom w:val="none" w:sz="0" w:space="0" w:color="auto"/>
                <w:right w:val="none" w:sz="0" w:space="0" w:color="auto"/>
              </w:divBdr>
              <w:divsChild>
                <w:div w:id="1059862912">
                  <w:marLeft w:val="0"/>
                  <w:marRight w:val="0"/>
                  <w:marTop w:val="0"/>
                  <w:marBottom w:val="0"/>
                  <w:divBdr>
                    <w:top w:val="none" w:sz="0" w:space="0" w:color="auto"/>
                    <w:left w:val="none" w:sz="0" w:space="0" w:color="auto"/>
                    <w:bottom w:val="none" w:sz="0" w:space="0" w:color="auto"/>
                    <w:right w:val="none" w:sz="0" w:space="0" w:color="auto"/>
                  </w:divBdr>
                </w:div>
              </w:divsChild>
            </w:div>
            <w:div w:id="173350631">
              <w:marLeft w:val="480"/>
              <w:marRight w:val="0"/>
              <w:marTop w:val="0"/>
              <w:marBottom w:val="0"/>
              <w:divBdr>
                <w:top w:val="none" w:sz="0" w:space="0" w:color="auto"/>
                <w:left w:val="none" w:sz="0" w:space="0" w:color="auto"/>
                <w:bottom w:val="none" w:sz="0" w:space="0" w:color="auto"/>
                <w:right w:val="none" w:sz="0" w:space="0" w:color="auto"/>
              </w:divBdr>
            </w:div>
            <w:div w:id="173421601">
              <w:marLeft w:val="480"/>
              <w:marRight w:val="0"/>
              <w:marTop w:val="0"/>
              <w:marBottom w:val="0"/>
              <w:divBdr>
                <w:top w:val="none" w:sz="0" w:space="0" w:color="auto"/>
                <w:left w:val="none" w:sz="0" w:space="0" w:color="auto"/>
                <w:bottom w:val="none" w:sz="0" w:space="0" w:color="auto"/>
                <w:right w:val="none" w:sz="0" w:space="0" w:color="auto"/>
              </w:divBdr>
            </w:div>
            <w:div w:id="173493368">
              <w:marLeft w:val="480"/>
              <w:marRight w:val="0"/>
              <w:marTop w:val="0"/>
              <w:marBottom w:val="0"/>
              <w:divBdr>
                <w:top w:val="none" w:sz="0" w:space="0" w:color="auto"/>
                <w:left w:val="none" w:sz="0" w:space="0" w:color="auto"/>
                <w:bottom w:val="none" w:sz="0" w:space="0" w:color="auto"/>
                <w:right w:val="none" w:sz="0" w:space="0" w:color="auto"/>
              </w:divBdr>
            </w:div>
            <w:div w:id="173615193">
              <w:marLeft w:val="480"/>
              <w:marRight w:val="0"/>
              <w:marTop w:val="0"/>
              <w:marBottom w:val="0"/>
              <w:divBdr>
                <w:top w:val="none" w:sz="0" w:space="0" w:color="auto"/>
                <w:left w:val="none" w:sz="0" w:space="0" w:color="auto"/>
                <w:bottom w:val="none" w:sz="0" w:space="0" w:color="auto"/>
                <w:right w:val="none" w:sz="0" w:space="0" w:color="auto"/>
              </w:divBdr>
            </w:div>
            <w:div w:id="173880137">
              <w:marLeft w:val="480"/>
              <w:marRight w:val="0"/>
              <w:marTop w:val="0"/>
              <w:marBottom w:val="0"/>
              <w:divBdr>
                <w:top w:val="none" w:sz="0" w:space="0" w:color="auto"/>
                <w:left w:val="none" w:sz="0" w:space="0" w:color="auto"/>
                <w:bottom w:val="none" w:sz="0" w:space="0" w:color="auto"/>
                <w:right w:val="none" w:sz="0" w:space="0" w:color="auto"/>
              </w:divBdr>
            </w:div>
            <w:div w:id="173998148">
              <w:marLeft w:val="480"/>
              <w:marRight w:val="0"/>
              <w:marTop w:val="0"/>
              <w:marBottom w:val="0"/>
              <w:divBdr>
                <w:top w:val="none" w:sz="0" w:space="0" w:color="auto"/>
                <w:left w:val="none" w:sz="0" w:space="0" w:color="auto"/>
                <w:bottom w:val="none" w:sz="0" w:space="0" w:color="auto"/>
                <w:right w:val="none" w:sz="0" w:space="0" w:color="auto"/>
              </w:divBdr>
            </w:div>
            <w:div w:id="174004612">
              <w:marLeft w:val="480"/>
              <w:marRight w:val="0"/>
              <w:marTop w:val="0"/>
              <w:marBottom w:val="0"/>
              <w:divBdr>
                <w:top w:val="none" w:sz="0" w:space="0" w:color="auto"/>
                <w:left w:val="none" w:sz="0" w:space="0" w:color="auto"/>
                <w:bottom w:val="none" w:sz="0" w:space="0" w:color="auto"/>
                <w:right w:val="none" w:sz="0" w:space="0" w:color="auto"/>
              </w:divBdr>
            </w:div>
            <w:div w:id="174030483">
              <w:marLeft w:val="480"/>
              <w:marRight w:val="0"/>
              <w:marTop w:val="0"/>
              <w:marBottom w:val="0"/>
              <w:divBdr>
                <w:top w:val="none" w:sz="0" w:space="0" w:color="auto"/>
                <w:left w:val="none" w:sz="0" w:space="0" w:color="auto"/>
                <w:bottom w:val="none" w:sz="0" w:space="0" w:color="auto"/>
                <w:right w:val="none" w:sz="0" w:space="0" w:color="auto"/>
              </w:divBdr>
            </w:div>
            <w:div w:id="174268914">
              <w:marLeft w:val="480"/>
              <w:marRight w:val="0"/>
              <w:marTop w:val="0"/>
              <w:marBottom w:val="0"/>
              <w:divBdr>
                <w:top w:val="none" w:sz="0" w:space="0" w:color="auto"/>
                <w:left w:val="none" w:sz="0" w:space="0" w:color="auto"/>
                <w:bottom w:val="none" w:sz="0" w:space="0" w:color="auto"/>
                <w:right w:val="none" w:sz="0" w:space="0" w:color="auto"/>
              </w:divBdr>
            </w:div>
            <w:div w:id="174809384">
              <w:marLeft w:val="480"/>
              <w:marRight w:val="0"/>
              <w:marTop w:val="0"/>
              <w:marBottom w:val="0"/>
              <w:divBdr>
                <w:top w:val="none" w:sz="0" w:space="0" w:color="auto"/>
                <w:left w:val="none" w:sz="0" w:space="0" w:color="auto"/>
                <w:bottom w:val="none" w:sz="0" w:space="0" w:color="auto"/>
                <w:right w:val="none" w:sz="0" w:space="0" w:color="auto"/>
              </w:divBdr>
            </w:div>
            <w:div w:id="174923483">
              <w:marLeft w:val="480"/>
              <w:marRight w:val="0"/>
              <w:marTop w:val="0"/>
              <w:marBottom w:val="0"/>
              <w:divBdr>
                <w:top w:val="none" w:sz="0" w:space="0" w:color="auto"/>
                <w:left w:val="none" w:sz="0" w:space="0" w:color="auto"/>
                <w:bottom w:val="none" w:sz="0" w:space="0" w:color="auto"/>
                <w:right w:val="none" w:sz="0" w:space="0" w:color="auto"/>
              </w:divBdr>
            </w:div>
            <w:div w:id="174926252">
              <w:marLeft w:val="480"/>
              <w:marRight w:val="0"/>
              <w:marTop w:val="0"/>
              <w:marBottom w:val="0"/>
              <w:divBdr>
                <w:top w:val="none" w:sz="0" w:space="0" w:color="auto"/>
                <w:left w:val="none" w:sz="0" w:space="0" w:color="auto"/>
                <w:bottom w:val="none" w:sz="0" w:space="0" w:color="auto"/>
                <w:right w:val="none" w:sz="0" w:space="0" w:color="auto"/>
              </w:divBdr>
            </w:div>
            <w:div w:id="174926817">
              <w:marLeft w:val="480"/>
              <w:marRight w:val="0"/>
              <w:marTop w:val="0"/>
              <w:marBottom w:val="0"/>
              <w:divBdr>
                <w:top w:val="none" w:sz="0" w:space="0" w:color="auto"/>
                <w:left w:val="none" w:sz="0" w:space="0" w:color="auto"/>
                <w:bottom w:val="none" w:sz="0" w:space="0" w:color="auto"/>
                <w:right w:val="none" w:sz="0" w:space="0" w:color="auto"/>
              </w:divBdr>
            </w:div>
            <w:div w:id="175002596">
              <w:marLeft w:val="480"/>
              <w:marRight w:val="0"/>
              <w:marTop w:val="0"/>
              <w:marBottom w:val="0"/>
              <w:divBdr>
                <w:top w:val="none" w:sz="0" w:space="0" w:color="auto"/>
                <w:left w:val="none" w:sz="0" w:space="0" w:color="auto"/>
                <w:bottom w:val="none" w:sz="0" w:space="0" w:color="auto"/>
                <w:right w:val="none" w:sz="0" w:space="0" w:color="auto"/>
              </w:divBdr>
            </w:div>
            <w:div w:id="175271807">
              <w:marLeft w:val="480"/>
              <w:marRight w:val="0"/>
              <w:marTop w:val="0"/>
              <w:marBottom w:val="0"/>
              <w:divBdr>
                <w:top w:val="none" w:sz="0" w:space="0" w:color="auto"/>
                <w:left w:val="none" w:sz="0" w:space="0" w:color="auto"/>
                <w:bottom w:val="none" w:sz="0" w:space="0" w:color="auto"/>
                <w:right w:val="none" w:sz="0" w:space="0" w:color="auto"/>
              </w:divBdr>
            </w:div>
            <w:div w:id="175272864">
              <w:marLeft w:val="480"/>
              <w:marRight w:val="0"/>
              <w:marTop w:val="0"/>
              <w:marBottom w:val="0"/>
              <w:divBdr>
                <w:top w:val="none" w:sz="0" w:space="0" w:color="auto"/>
                <w:left w:val="none" w:sz="0" w:space="0" w:color="auto"/>
                <w:bottom w:val="none" w:sz="0" w:space="0" w:color="auto"/>
                <w:right w:val="none" w:sz="0" w:space="0" w:color="auto"/>
              </w:divBdr>
            </w:div>
            <w:div w:id="175273365">
              <w:marLeft w:val="480"/>
              <w:marRight w:val="0"/>
              <w:marTop w:val="0"/>
              <w:marBottom w:val="0"/>
              <w:divBdr>
                <w:top w:val="none" w:sz="0" w:space="0" w:color="auto"/>
                <w:left w:val="none" w:sz="0" w:space="0" w:color="auto"/>
                <w:bottom w:val="none" w:sz="0" w:space="0" w:color="auto"/>
                <w:right w:val="none" w:sz="0" w:space="0" w:color="auto"/>
              </w:divBdr>
            </w:div>
            <w:div w:id="175311047">
              <w:marLeft w:val="480"/>
              <w:marRight w:val="0"/>
              <w:marTop w:val="0"/>
              <w:marBottom w:val="0"/>
              <w:divBdr>
                <w:top w:val="none" w:sz="0" w:space="0" w:color="auto"/>
                <w:left w:val="none" w:sz="0" w:space="0" w:color="auto"/>
                <w:bottom w:val="none" w:sz="0" w:space="0" w:color="auto"/>
                <w:right w:val="none" w:sz="0" w:space="0" w:color="auto"/>
              </w:divBdr>
            </w:div>
            <w:div w:id="175341456">
              <w:marLeft w:val="480"/>
              <w:marRight w:val="0"/>
              <w:marTop w:val="0"/>
              <w:marBottom w:val="0"/>
              <w:divBdr>
                <w:top w:val="none" w:sz="0" w:space="0" w:color="auto"/>
                <w:left w:val="none" w:sz="0" w:space="0" w:color="auto"/>
                <w:bottom w:val="none" w:sz="0" w:space="0" w:color="auto"/>
                <w:right w:val="none" w:sz="0" w:space="0" w:color="auto"/>
              </w:divBdr>
            </w:div>
            <w:div w:id="175773162">
              <w:marLeft w:val="480"/>
              <w:marRight w:val="0"/>
              <w:marTop w:val="0"/>
              <w:marBottom w:val="0"/>
              <w:divBdr>
                <w:top w:val="none" w:sz="0" w:space="0" w:color="auto"/>
                <w:left w:val="none" w:sz="0" w:space="0" w:color="auto"/>
                <w:bottom w:val="none" w:sz="0" w:space="0" w:color="auto"/>
                <w:right w:val="none" w:sz="0" w:space="0" w:color="auto"/>
              </w:divBdr>
            </w:div>
            <w:div w:id="175853716">
              <w:marLeft w:val="0"/>
              <w:marRight w:val="0"/>
              <w:marTop w:val="100"/>
              <w:marBottom w:val="100"/>
              <w:divBdr>
                <w:top w:val="single" w:sz="2" w:space="0" w:color="E3E3E3"/>
                <w:left w:val="single" w:sz="2" w:space="0" w:color="E3E3E3"/>
                <w:bottom w:val="single" w:sz="2" w:space="0" w:color="E3E3E3"/>
                <w:right w:val="single" w:sz="2" w:space="0" w:color="E3E3E3"/>
              </w:divBdr>
              <w:divsChild>
                <w:div w:id="144512946">
                  <w:marLeft w:val="0"/>
                  <w:marRight w:val="0"/>
                  <w:marTop w:val="0"/>
                  <w:marBottom w:val="0"/>
                  <w:divBdr>
                    <w:top w:val="single" w:sz="2" w:space="0" w:color="E3E3E3"/>
                    <w:left w:val="single" w:sz="2" w:space="0" w:color="E3E3E3"/>
                    <w:bottom w:val="single" w:sz="2" w:space="0" w:color="E3E3E3"/>
                    <w:right w:val="single" w:sz="2" w:space="0" w:color="E3E3E3"/>
                  </w:divBdr>
                  <w:divsChild>
                    <w:div w:id="3864882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75928984">
              <w:marLeft w:val="480"/>
              <w:marRight w:val="0"/>
              <w:marTop w:val="0"/>
              <w:marBottom w:val="0"/>
              <w:divBdr>
                <w:top w:val="none" w:sz="0" w:space="0" w:color="auto"/>
                <w:left w:val="none" w:sz="0" w:space="0" w:color="auto"/>
                <w:bottom w:val="none" w:sz="0" w:space="0" w:color="auto"/>
                <w:right w:val="none" w:sz="0" w:space="0" w:color="auto"/>
              </w:divBdr>
            </w:div>
            <w:div w:id="175968288">
              <w:marLeft w:val="480"/>
              <w:marRight w:val="0"/>
              <w:marTop w:val="0"/>
              <w:marBottom w:val="0"/>
              <w:divBdr>
                <w:top w:val="none" w:sz="0" w:space="0" w:color="auto"/>
                <w:left w:val="none" w:sz="0" w:space="0" w:color="auto"/>
                <w:bottom w:val="none" w:sz="0" w:space="0" w:color="auto"/>
                <w:right w:val="none" w:sz="0" w:space="0" w:color="auto"/>
              </w:divBdr>
            </w:div>
            <w:div w:id="176047569">
              <w:marLeft w:val="480"/>
              <w:marRight w:val="0"/>
              <w:marTop w:val="0"/>
              <w:marBottom w:val="0"/>
              <w:divBdr>
                <w:top w:val="none" w:sz="0" w:space="0" w:color="auto"/>
                <w:left w:val="none" w:sz="0" w:space="0" w:color="auto"/>
                <w:bottom w:val="none" w:sz="0" w:space="0" w:color="auto"/>
                <w:right w:val="none" w:sz="0" w:space="0" w:color="auto"/>
              </w:divBdr>
            </w:div>
            <w:div w:id="176164410">
              <w:marLeft w:val="480"/>
              <w:marRight w:val="0"/>
              <w:marTop w:val="0"/>
              <w:marBottom w:val="0"/>
              <w:divBdr>
                <w:top w:val="none" w:sz="0" w:space="0" w:color="auto"/>
                <w:left w:val="none" w:sz="0" w:space="0" w:color="auto"/>
                <w:bottom w:val="none" w:sz="0" w:space="0" w:color="auto"/>
                <w:right w:val="none" w:sz="0" w:space="0" w:color="auto"/>
              </w:divBdr>
            </w:div>
            <w:div w:id="176314264">
              <w:marLeft w:val="480"/>
              <w:marRight w:val="0"/>
              <w:marTop w:val="0"/>
              <w:marBottom w:val="0"/>
              <w:divBdr>
                <w:top w:val="none" w:sz="0" w:space="0" w:color="auto"/>
                <w:left w:val="none" w:sz="0" w:space="0" w:color="auto"/>
                <w:bottom w:val="none" w:sz="0" w:space="0" w:color="auto"/>
                <w:right w:val="none" w:sz="0" w:space="0" w:color="auto"/>
              </w:divBdr>
            </w:div>
            <w:div w:id="176382697">
              <w:marLeft w:val="480"/>
              <w:marRight w:val="0"/>
              <w:marTop w:val="0"/>
              <w:marBottom w:val="0"/>
              <w:divBdr>
                <w:top w:val="none" w:sz="0" w:space="0" w:color="auto"/>
                <w:left w:val="none" w:sz="0" w:space="0" w:color="auto"/>
                <w:bottom w:val="none" w:sz="0" w:space="0" w:color="auto"/>
                <w:right w:val="none" w:sz="0" w:space="0" w:color="auto"/>
              </w:divBdr>
            </w:div>
            <w:div w:id="176425770">
              <w:marLeft w:val="480"/>
              <w:marRight w:val="0"/>
              <w:marTop w:val="0"/>
              <w:marBottom w:val="0"/>
              <w:divBdr>
                <w:top w:val="none" w:sz="0" w:space="0" w:color="auto"/>
                <w:left w:val="none" w:sz="0" w:space="0" w:color="auto"/>
                <w:bottom w:val="none" w:sz="0" w:space="0" w:color="auto"/>
                <w:right w:val="none" w:sz="0" w:space="0" w:color="auto"/>
              </w:divBdr>
            </w:div>
            <w:div w:id="176434011">
              <w:marLeft w:val="480"/>
              <w:marRight w:val="0"/>
              <w:marTop w:val="0"/>
              <w:marBottom w:val="0"/>
              <w:divBdr>
                <w:top w:val="none" w:sz="0" w:space="0" w:color="auto"/>
                <w:left w:val="none" w:sz="0" w:space="0" w:color="auto"/>
                <w:bottom w:val="none" w:sz="0" w:space="0" w:color="auto"/>
                <w:right w:val="none" w:sz="0" w:space="0" w:color="auto"/>
              </w:divBdr>
            </w:div>
            <w:div w:id="176503678">
              <w:marLeft w:val="480"/>
              <w:marRight w:val="0"/>
              <w:marTop w:val="0"/>
              <w:marBottom w:val="0"/>
              <w:divBdr>
                <w:top w:val="none" w:sz="0" w:space="0" w:color="auto"/>
                <w:left w:val="none" w:sz="0" w:space="0" w:color="auto"/>
                <w:bottom w:val="none" w:sz="0" w:space="0" w:color="auto"/>
                <w:right w:val="none" w:sz="0" w:space="0" w:color="auto"/>
              </w:divBdr>
            </w:div>
            <w:div w:id="176505829">
              <w:marLeft w:val="480"/>
              <w:marRight w:val="0"/>
              <w:marTop w:val="0"/>
              <w:marBottom w:val="0"/>
              <w:divBdr>
                <w:top w:val="none" w:sz="0" w:space="0" w:color="auto"/>
                <w:left w:val="none" w:sz="0" w:space="0" w:color="auto"/>
                <w:bottom w:val="none" w:sz="0" w:space="0" w:color="auto"/>
                <w:right w:val="none" w:sz="0" w:space="0" w:color="auto"/>
              </w:divBdr>
            </w:div>
            <w:div w:id="176579261">
              <w:marLeft w:val="480"/>
              <w:marRight w:val="0"/>
              <w:marTop w:val="0"/>
              <w:marBottom w:val="0"/>
              <w:divBdr>
                <w:top w:val="none" w:sz="0" w:space="0" w:color="auto"/>
                <w:left w:val="none" w:sz="0" w:space="0" w:color="auto"/>
                <w:bottom w:val="none" w:sz="0" w:space="0" w:color="auto"/>
                <w:right w:val="none" w:sz="0" w:space="0" w:color="auto"/>
              </w:divBdr>
            </w:div>
            <w:div w:id="176621656">
              <w:marLeft w:val="480"/>
              <w:marRight w:val="0"/>
              <w:marTop w:val="0"/>
              <w:marBottom w:val="0"/>
              <w:divBdr>
                <w:top w:val="none" w:sz="0" w:space="0" w:color="auto"/>
                <w:left w:val="none" w:sz="0" w:space="0" w:color="auto"/>
                <w:bottom w:val="none" w:sz="0" w:space="0" w:color="auto"/>
                <w:right w:val="none" w:sz="0" w:space="0" w:color="auto"/>
              </w:divBdr>
            </w:div>
            <w:div w:id="176626417">
              <w:marLeft w:val="480"/>
              <w:marRight w:val="0"/>
              <w:marTop w:val="0"/>
              <w:marBottom w:val="0"/>
              <w:divBdr>
                <w:top w:val="none" w:sz="0" w:space="0" w:color="auto"/>
                <w:left w:val="none" w:sz="0" w:space="0" w:color="auto"/>
                <w:bottom w:val="none" w:sz="0" w:space="0" w:color="auto"/>
                <w:right w:val="none" w:sz="0" w:space="0" w:color="auto"/>
              </w:divBdr>
            </w:div>
            <w:div w:id="176702397">
              <w:marLeft w:val="480"/>
              <w:marRight w:val="0"/>
              <w:marTop w:val="0"/>
              <w:marBottom w:val="0"/>
              <w:divBdr>
                <w:top w:val="none" w:sz="0" w:space="0" w:color="auto"/>
                <w:left w:val="none" w:sz="0" w:space="0" w:color="auto"/>
                <w:bottom w:val="none" w:sz="0" w:space="0" w:color="auto"/>
                <w:right w:val="none" w:sz="0" w:space="0" w:color="auto"/>
              </w:divBdr>
            </w:div>
            <w:div w:id="177040768">
              <w:marLeft w:val="480"/>
              <w:marRight w:val="0"/>
              <w:marTop w:val="0"/>
              <w:marBottom w:val="0"/>
              <w:divBdr>
                <w:top w:val="none" w:sz="0" w:space="0" w:color="auto"/>
                <w:left w:val="none" w:sz="0" w:space="0" w:color="auto"/>
                <w:bottom w:val="none" w:sz="0" w:space="0" w:color="auto"/>
                <w:right w:val="none" w:sz="0" w:space="0" w:color="auto"/>
              </w:divBdr>
            </w:div>
            <w:div w:id="177041786">
              <w:marLeft w:val="480"/>
              <w:marRight w:val="0"/>
              <w:marTop w:val="0"/>
              <w:marBottom w:val="0"/>
              <w:divBdr>
                <w:top w:val="none" w:sz="0" w:space="0" w:color="auto"/>
                <w:left w:val="none" w:sz="0" w:space="0" w:color="auto"/>
                <w:bottom w:val="none" w:sz="0" w:space="0" w:color="auto"/>
                <w:right w:val="none" w:sz="0" w:space="0" w:color="auto"/>
              </w:divBdr>
            </w:div>
            <w:div w:id="177042730">
              <w:marLeft w:val="480"/>
              <w:marRight w:val="0"/>
              <w:marTop w:val="0"/>
              <w:marBottom w:val="0"/>
              <w:divBdr>
                <w:top w:val="none" w:sz="0" w:space="0" w:color="auto"/>
                <w:left w:val="none" w:sz="0" w:space="0" w:color="auto"/>
                <w:bottom w:val="none" w:sz="0" w:space="0" w:color="auto"/>
                <w:right w:val="none" w:sz="0" w:space="0" w:color="auto"/>
              </w:divBdr>
            </w:div>
            <w:div w:id="177044897">
              <w:marLeft w:val="480"/>
              <w:marRight w:val="0"/>
              <w:marTop w:val="0"/>
              <w:marBottom w:val="0"/>
              <w:divBdr>
                <w:top w:val="none" w:sz="0" w:space="0" w:color="auto"/>
                <w:left w:val="none" w:sz="0" w:space="0" w:color="auto"/>
                <w:bottom w:val="none" w:sz="0" w:space="0" w:color="auto"/>
                <w:right w:val="none" w:sz="0" w:space="0" w:color="auto"/>
              </w:divBdr>
            </w:div>
            <w:div w:id="177162419">
              <w:marLeft w:val="480"/>
              <w:marRight w:val="0"/>
              <w:marTop w:val="0"/>
              <w:marBottom w:val="0"/>
              <w:divBdr>
                <w:top w:val="none" w:sz="0" w:space="0" w:color="auto"/>
                <w:left w:val="none" w:sz="0" w:space="0" w:color="auto"/>
                <w:bottom w:val="none" w:sz="0" w:space="0" w:color="auto"/>
                <w:right w:val="none" w:sz="0" w:space="0" w:color="auto"/>
              </w:divBdr>
            </w:div>
            <w:div w:id="177164321">
              <w:marLeft w:val="480"/>
              <w:marRight w:val="0"/>
              <w:marTop w:val="0"/>
              <w:marBottom w:val="0"/>
              <w:divBdr>
                <w:top w:val="none" w:sz="0" w:space="0" w:color="auto"/>
                <w:left w:val="none" w:sz="0" w:space="0" w:color="auto"/>
                <w:bottom w:val="none" w:sz="0" w:space="0" w:color="auto"/>
                <w:right w:val="none" w:sz="0" w:space="0" w:color="auto"/>
              </w:divBdr>
            </w:div>
            <w:div w:id="177280174">
              <w:marLeft w:val="480"/>
              <w:marRight w:val="0"/>
              <w:marTop w:val="0"/>
              <w:marBottom w:val="0"/>
              <w:divBdr>
                <w:top w:val="none" w:sz="0" w:space="0" w:color="auto"/>
                <w:left w:val="none" w:sz="0" w:space="0" w:color="auto"/>
                <w:bottom w:val="none" w:sz="0" w:space="0" w:color="auto"/>
                <w:right w:val="none" w:sz="0" w:space="0" w:color="auto"/>
              </w:divBdr>
            </w:div>
            <w:div w:id="177355373">
              <w:marLeft w:val="480"/>
              <w:marRight w:val="0"/>
              <w:marTop w:val="0"/>
              <w:marBottom w:val="0"/>
              <w:divBdr>
                <w:top w:val="none" w:sz="0" w:space="0" w:color="auto"/>
                <w:left w:val="none" w:sz="0" w:space="0" w:color="auto"/>
                <w:bottom w:val="none" w:sz="0" w:space="0" w:color="auto"/>
                <w:right w:val="none" w:sz="0" w:space="0" w:color="auto"/>
              </w:divBdr>
            </w:div>
            <w:div w:id="177428499">
              <w:marLeft w:val="480"/>
              <w:marRight w:val="0"/>
              <w:marTop w:val="0"/>
              <w:marBottom w:val="0"/>
              <w:divBdr>
                <w:top w:val="none" w:sz="0" w:space="0" w:color="auto"/>
                <w:left w:val="none" w:sz="0" w:space="0" w:color="auto"/>
                <w:bottom w:val="none" w:sz="0" w:space="0" w:color="auto"/>
                <w:right w:val="none" w:sz="0" w:space="0" w:color="auto"/>
              </w:divBdr>
            </w:div>
            <w:div w:id="177502836">
              <w:marLeft w:val="480"/>
              <w:marRight w:val="0"/>
              <w:marTop w:val="0"/>
              <w:marBottom w:val="0"/>
              <w:divBdr>
                <w:top w:val="none" w:sz="0" w:space="0" w:color="auto"/>
                <w:left w:val="none" w:sz="0" w:space="0" w:color="auto"/>
                <w:bottom w:val="none" w:sz="0" w:space="0" w:color="auto"/>
                <w:right w:val="none" w:sz="0" w:space="0" w:color="auto"/>
              </w:divBdr>
            </w:div>
            <w:div w:id="177550611">
              <w:marLeft w:val="480"/>
              <w:marRight w:val="0"/>
              <w:marTop w:val="0"/>
              <w:marBottom w:val="0"/>
              <w:divBdr>
                <w:top w:val="none" w:sz="0" w:space="0" w:color="auto"/>
                <w:left w:val="none" w:sz="0" w:space="0" w:color="auto"/>
                <w:bottom w:val="none" w:sz="0" w:space="0" w:color="auto"/>
                <w:right w:val="none" w:sz="0" w:space="0" w:color="auto"/>
              </w:divBdr>
            </w:div>
            <w:div w:id="177625409">
              <w:marLeft w:val="480"/>
              <w:marRight w:val="0"/>
              <w:marTop w:val="0"/>
              <w:marBottom w:val="0"/>
              <w:divBdr>
                <w:top w:val="none" w:sz="0" w:space="0" w:color="auto"/>
                <w:left w:val="none" w:sz="0" w:space="0" w:color="auto"/>
                <w:bottom w:val="none" w:sz="0" w:space="0" w:color="auto"/>
                <w:right w:val="none" w:sz="0" w:space="0" w:color="auto"/>
              </w:divBdr>
            </w:div>
            <w:div w:id="177669106">
              <w:marLeft w:val="480"/>
              <w:marRight w:val="0"/>
              <w:marTop w:val="0"/>
              <w:marBottom w:val="0"/>
              <w:divBdr>
                <w:top w:val="none" w:sz="0" w:space="0" w:color="auto"/>
                <w:left w:val="none" w:sz="0" w:space="0" w:color="auto"/>
                <w:bottom w:val="none" w:sz="0" w:space="0" w:color="auto"/>
                <w:right w:val="none" w:sz="0" w:space="0" w:color="auto"/>
              </w:divBdr>
            </w:div>
            <w:div w:id="177814275">
              <w:marLeft w:val="480"/>
              <w:marRight w:val="0"/>
              <w:marTop w:val="0"/>
              <w:marBottom w:val="0"/>
              <w:divBdr>
                <w:top w:val="none" w:sz="0" w:space="0" w:color="auto"/>
                <w:left w:val="none" w:sz="0" w:space="0" w:color="auto"/>
                <w:bottom w:val="none" w:sz="0" w:space="0" w:color="auto"/>
                <w:right w:val="none" w:sz="0" w:space="0" w:color="auto"/>
              </w:divBdr>
            </w:div>
            <w:div w:id="177934120">
              <w:marLeft w:val="480"/>
              <w:marRight w:val="0"/>
              <w:marTop w:val="0"/>
              <w:marBottom w:val="0"/>
              <w:divBdr>
                <w:top w:val="none" w:sz="0" w:space="0" w:color="auto"/>
                <w:left w:val="none" w:sz="0" w:space="0" w:color="auto"/>
                <w:bottom w:val="none" w:sz="0" w:space="0" w:color="auto"/>
                <w:right w:val="none" w:sz="0" w:space="0" w:color="auto"/>
              </w:divBdr>
            </w:div>
            <w:div w:id="177938165">
              <w:marLeft w:val="480"/>
              <w:marRight w:val="0"/>
              <w:marTop w:val="0"/>
              <w:marBottom w:val="0"/>
              <w:divBdr>
                <w:top w:val="none" w:sz="0" w:space="0" w:color="auto"/>
                <w:left w:val="none" w:sz="0" w:space="0" w:color="auto"/>
                <w:bottom w:val="none" w:sz="0" w:space="0" w:color="auto"/>
                <w:right w:val="none" w:sz="0" w:space="0" w:color="auto"/>
              </w:divBdr>
            </w:div>
            <w:div w:id="178079670">
              <w:marLeft w:val="480"/>
              <w:marRight w:val="0"/>
              <w:marTop w:val="0"/>
              <w:marBottom w:val="0"/>
              <w:divBdr>
                <w:top w:val="none" w:sz="0" w:space="0" w:color="auto"/>
                <w:left w:val="none" w:sz="0" w:space="0" w:color="auto"/>
                <w:bottom w:val="none" w:sz="0" w:space="0" w:color="auto"/>
                <w:right w:val="none" w:sz="0" w:space="0" w:color="auto"/>
              </w:divBdr>
            </w:div>
            <w:div w:id="178083179">
              <w:marLeft w:val="480"/>
              <w:marRight w:val="0"/>
              <w:marTop w:val="0"/>
              <w:marBottom w:val="0"/>
              <w:divBdr>
                <w:top w:val="none" w:sz="0" w:space="0" w:color="auto"/>
                <w:left w:val="none" w:sz="0" w:space="0" w:color="auto"/>
                <w:bottom w:val="none" w:sz="0" w:space="0" w:color="auto"/>
                <w:right w:val="none" w:sz="0" w:space="0" w:color="auto"/>
              </w:divBdr>
            </w:div>
            <w:div w:id="178130293">
              <w:marLeft w:val="480"/>
              <w:marRight w:val="0"/>
              <w:marTop w:val="0"/>
              <w:marBottom w:val="0"/>
              <w:divBdr>
                <w:top w:val="none" w:sz="0" w:space="0" w:color="auto"/>
                <w:left w:val="none" w:sz="0" w:space="0" w:color="auto"/>
                <w:bottom w:val="none" w:sz="0" w:space="0" w:color="auto"/>
                <w:right w:val="none" w:sz="0" w:space="0" w:color="auto"/>
              </w:divBdr>
            </w:div>
            <w:div w:id="178157114">
              <w:marLeft w:val="480"/>
              <w:marRight w:val="0"/>
              <w:marTop w:val="0"/>
              <w:marBottom w:val="0"/>
              <w:divBdr>
                <w:top w:val="none" w:sz="0" w:space="0" w:color="auto"/>
                <w:left w:val="none" w:sz="0" w:space="0" w:color="auto"/>
                <w:bottom w:val="none" w:sz="0" w:space="0" w:color="auto"/>
                <w:right w:val="none" w:sz="0" w:space="0" w:color="auto"/>
              </w:divBdr>
            </w:div>
            <w:div w:id="178354650">
              <w:marLeft w:val="480"/>
              <w:marRight w:val="0"/>
              <w:marTop w:val="0"/>
              <w:marBottom w:val="0"/>
              <w:divBdr>
                <w:top w:val="none" w:sz="0" w:space="0" w:color="auto"/>
                <w:left w:val="none" w:sz="0" w:space="0" w:color="auto"/>
                <w:bottom w:val="none" w:sz="0" w:space="0" w:color="auto"/>
                <w:right w:val="none" w:sz="0" w:space="0" w:color="auto"/>
              </w:divBdr>
            </w:div>
            <w:div w:id="178394340">
              <w:marLeft w:val="480"/>
              <w:marRight w:val="0"/>
              <w:marTop w:val="0"/>
              <w:marBottom w:val="0"/>
              <w:divBdr>
                <w:top w:val="none" w:sz="0" w:space="0" w:color="auto"/>
                <w:left w:val="none" w:sz="0" w:space="0" w:color="auto"/>
                <w:bottom w:val="none" w:sz="0" w:space="0" w:color="auto"/>
                <w:right w:val="none" w:sz="0" w:space="0" w:color="auto"/>
              </w:divBdr>
            </w:div>
            <w:div w:id="178468864">
              <w:marLeft w:val="480"/>
              <w:marRight w:val="0"/>
              <w:marTop w:val="0"/>
              <w:marBottom w:val="0"/>
              <w:divBdr>
                <w:top w:val="none" w:sz="0" w:space="0" w:color="auto"/>
                <w:left w:val="none" w:sz="0" w:space="0" w:color="auto"/>
                <w:bottom w:val="none" w:sz="0" w:space="0" w:color="auto"/>
                <w:right w:val="none" w:sz="0" w:space="0" w:color="auto"/>
              </w:divBdr>
            </w:div>
            <w:div w:id="178587233">
              <w:marLeft w:val="480"/>
              <w:marRight w:val="0"/>
              <w:marTop w:val="0"/>
              <w:marBottom w:val="0"/>
              <w:divBdr>
                <w:top w:val="none" w:sz="0" w:space="0" w:color="auto"/>
                <w:left w:val="none" w:sz="0" w:space="0" w:color="auto"/>
                <w:bottom w:val="none" w:sz="0" w:space="0" w:color="auto"/>
                <w:right w:val="none" w:sz="0" w:space="0" w:color="auto"/>
              </w:divBdr>
            </w:div>
            <w:div w:id="178589886">
              <w:marLeft w:val="480"/>
              <w:marRight w:val="0"/>
              <w:marTop w:val="0"/>
              <w:marBottom w:val="0"/>
              <w:divBdr>
                <w:top w:val="none" w:sz="0" w:space="0" w:color="auto"/>
                <w:left w:val="none" w:sz="0" w:space="0" w:color="auto"/>
                <w:bottom w:val="none" w:sz="0" w:space="0" w:color="auto"/>
                <w:right w:val="none" w:sz="0" w:space="0" w:color="auto"/>
              </w:divBdr>
            </w:div>
            <w:div w:id="178591953">
              <w:marLeft w:val="480"/>
              <w:marRight w:val="0"/>
              <w:marTop w:val="0"/>
              <w:marBottom w:val="0"/>
              <w:divBdr>
                <w:top w:val="none" w:sz="0" w:space="0" w:color="auto"/>
                <w:left w:val="none" w:sz="0" w:space="0" w:color="auto"/>
                <w:bottom w:val="none" w:sz="0" w:space="0" w:color="auto"/>
                <w:right w:val="none" w:sz="0" w:space="0" w:color="auto"/>
              </w:divBdr>
            </w:div>
            <w:div w:id="178663702">
              <w:marLeft w:val="480"/>
              <w:marRight w:val="0"/>
              <w:marTop w:val="0"/>
              <w:marBottom w:val="0"/>
              <w:divBdr>
                <w:top w:val="none" w:sz="0" w:space="0" w:color="auto"/>
                <w:left w:val="none" w:sz="0" w:space="0" w:color="auto"/>
                <w:bottom w:val="none" w:sz="0" w:space="0" w:color="auto"/>
                <w:right w:val="none" w:sz="0" w:space="0" w:color="auto"/>
              </w:divBdr>
            </w:div>
            <w:div w:id="178665612">
              <w:marLeft w:val="480"/>
              <w:marRight w:val="0"/>
              <w:marTop w:val="0"/>
              <w:marBottom w:val="0"/>
              <w:divBdr>
                <w:top w:val="none" w:sz="0" w:space="0" w:color="auto"/>
                <w:left w:val="none" w:sz="0" w:space="0" w:color="auto"/>
                <w:bottom w:val="none" w:sz="0" w:space="0" w:color="auto"/>
                <w:right w:val="none" w:sz="0" w:space="0" w:color="auto"/>
              </w:divBdr>
            </w:div>
            <w:div w:id="178736566">
              <w:marLeft w:val="480"/>
              <w:marRight w:val="0"/>
              <w:marTop w:val="0"/>
              <w:marBottom w:val="0"/>
              <w:divBdr>
                <w:top w:val="none" w:sz="0" w:space="0" w:color="auto"/>
                <w:left w:val="none" w:sz="0" w:space="0" w:color="auto"/>
                <w:bottom w:val="none" w:sz="0" w:space="0" w:color="auto"/>
                <w:right w:val="none" w:sz="0" w:space="0" w:color="auto"/>
              </w:divBdr>
            </w:div>
            <w:div w:id="178811410">
              <w:marLeft w:val="480"/>
              <w:marRight w:val="0"/>
              <w:marTop w:val="0"/>
              <w:marBottom w:val="0"/>
              <w:divBdr>
                <w:top w:val="none" w:sz="0" w:space="0" w:color="auto"/>
                <w:left w:val="none" w:sz="0" w:space="0" w:color="auto"/>
                <w:bottom w:val="none" w:sz="0" w:space="0" w:color="auto"/>
                <w:right w:val="none" w:sz="0" w:space="0" w:color="auto"/>
              </w:divBdr>
            </w:div>
            <w:div w:id="179127075">
              <w:marLeft w:val="480"/>
              <w:marRight w:val="0"/>
              <w:marTop w:val="0"/>
              <w:marBottom w:val="0"/>
              <w:divBdr>
                <w:top w:val="none" w:sz="0" w:space="0" w:color="auto"/>
                <w:left w:val="none" w:sz="0" w:space="0" w:color="auto"/>
                <w:bottom w:val="none" w:sz="0" w:space="0" w:color="auto"/>
                <w:right w:val="none" w:sz="0" w:space="0" w:color="auto"/>
              </w:divBdr>
            </w:div>
            <w:div w:id="179197555">
              <w:marLeft w:val="480"/>
              <w:marRight w:val="0"/>
              <w:marTop w:val="0"/>
              <w:marBottom w:val="0"/>
              <w:divBdr>
                <w:top w:val="none" w:sz="0" w:space="0" w:color="auto"/>
                <w:left w:val="none" w:sz="0" w:space="0" w:color="auto"/>
                <w:bottom w:val="none" w:sz="0" w:space="0" w:color="auto"/>
                <w:right w:val="none" w:sz="0" w:space="0" w:color="auto"/>
              </w:divBdr>
            </w:div>
            <w:div w:id="179200203">
              <w:marLeft w:val="480"/>
              <w:marRight w:val="0"/>
              <w:marTop w:val="0"/>
              <w:marBottom w:val="0"/>
              <w:divBdr>
                <w:top w:val="none" w:sz="0" w:space="0" w:color="auto"/>
                <w:left w:val="none" w:sz="0" w:space="0" w:color="auto"/>
                <w:bottom w:val="none" w:sz="0" w:space="0" w:color="auto"/>
                <w:right w:val="none" w:sz="0" w:space="0" w:color="auto"/>
              </w:divBdr>
            </w:div>
            <w:div w:id="179248149">
              <w:marLeft w:val="480"/>
              <w:marRight w:val="0"/>
              <w:marTop w:val="0"/>
              <w:marBottom w:val="0"/>
              <w:divBdr>
                <w:top w:val="none" w:sz="0" w:space="0" w:color="auto"/>
                <w:left w:val="none" w:sz="0" w:space="0" w:color="auto"/>
                <w:bottom w:val="none" w:sz="0" w:space="0" w:color="auto"/>
                <w:right w:val="none" w:sz="0" w:space="0" w:color="auto"/>
              </w:divBdr>
            </w:div>
            <w:div w:id="179319881">
              <w:marLeft w:val="480"/>
              <w:marRight w:val="0"/>
              <w:marTop w:val="0"/>
              <w:marBottom w:val="0"/>
              <w:divBdr>
                <w:top w:val="none" w:sz="0" w:space="0" w:color="auto"/>
                <w:left w:val="none" w:sz="0" w:space="0" w:color="auto"/>
                <w:bottom w:val="none" w:sz="0" w:space="0" w:color="auto"/>
                <w:right w:val="none" w:sz="0" w:space="0" w:color="auto"/>
              </w:divBdr>
            </w:div>
            <w:div w:id="179853558">
              <w:marLeft w:val="480"/>
              <w:marRight w:val="0"/>
              <w:marTop w:val="0"/>
              <w:marBottom w:val="0"/>
              <w:divBdr>
                <w:top w:val="none" w:sz="0" w:space="0" w:color="auto"/>
                <w:left w:val="none" w:sz="0" w:space="0" w:color="auto"/>
                <w:bottom w:val="none" w:sz="0" w:space="0" w:color="auto"/>
                <w:right w:val="none" w:sz="0" w:space="0" w:color="auto"/>
              </w:divBdr>
            </w:div>
            <w:div w:id="179860671">
              <w:marLeft w:val="480"/>
              <w:marRight w:val="0"/>
              <w:marTop w:val="0"/>
              <w:marBottom w:val="0"/>
              <w:divBdr>
                <w:top w:val="none" w:sz="0" w:space="0" w:color="auto"/>
                <w:left w:val="none" w:sz="0" w:space="0" w:color="auto"/>
                <w:bottom w:val="none" w:sz="0" w:space="0" w:color="auto"/>
                <w:right w:val="none" w:sz="0" w:space="0" w:color="auto"/>
              </w:divBdr>
            </w:div>
            <w:div w:id="179902463">
              <w:marLeft w:val="480"/>
              <w:marRight w:val="0"/>
              <w:marTop w:val="0"/>
              <w:marBottom w:val="0"/>
              <w:divBdr>
                <w:top w:val="none" w:sz="0" w:space="0" w:color="auto"/>
                <w:left w:val="none" w:sz="0" w:space="0" w:color="auto"/>
                <w:bottom w:val="none" w:sz="0" w:space="0" w:color="auto"/>
                <w:right w:val="none" w:sz="0" w:space="0" w:color="auto"/>
              </w:divBdr>
            </w:div>
            <w:div w:id="179972049">
              <w:marLeft w:val="480"/>
              <w:marRight w:val="0"/>
              <w:marTop w:val="0"/>
              <w:marBottom w:val="0"/>
              <w:divBdr>
                <w:top w:val="none" w:sz="0" w:space="0" w:color="auto"/>
                <w:left w:val="none" w:sz="0" w:space="0" w:color="auto"/>
                <w:bottom w:val="none" w:sz="0" w:space="0" w:color="auto"/>
                <w:right w:val="none" w:sz="0" w:space="0" w:color="auto"/>
              </w:divBdr>
            </w:div>
            <w:div w:id="179974813">
              <w:marLeft w:val="480"/>
              <w:marRight w:val="0"/>
              <w:marTop w:val="0"/>
              <w:marBottom w:val="0"/>
              <w:divBdr>
                <w:top w:val="none" w:sz="0" w:space="0" w:color="auto"/>
                <w:left w:val="none" w:sz="0" w:space="0" w:color="auto"/>
                <w:bottom w:val="none" w:sz="0" w:space="0" w:color="auto"/>
                <w:right w:val="none" w:sz="0" w:space="0" w:color="auto"/>
              </w:divBdr>
            </w:div>
            <w:div w:id="180093178">
              <w:marLeft w:val="480"/>
              <w:marRight w:val="0"/>
              <w:marTop w:val="0"/>
              <w:marBottom w:val="0"/>
              <w:divBdr>
                <w:top w:val="none" w:sz="0" w:space="0" w:color="auto"/>
                <w:left w:val="none" w:sz="0" w:space="0" w:color="auto"/>
                <w:bottom w:val="none" w:sz="0" w:space="0" w:color="auto"/>
                <w:right w:val="none" w:sz="0" w:space="0" w:color="auto"/>
              </w:divBdr>
            </w:div>
            <w:div w:id="180096770">
              <w:marLeft w:val="480"/>
              <w:marRight w:val="0"/>
              <w:marTop w:val="0"/>
              <w:marBottom w:val="0"/>
              <w:divBdr>
                <w:top w:val="none" w:sz="0" w:space="0" w:color="auto"/>
                <w:left w:val="none" w:sz="0" w:space="0" w:color="auto"/>
                <w:bottom w:val="none" w:sz="0" w:space="0" w:color="auto"/>
                <w:right w:val="none" w:sz="0" w:space="0" w:color="auto"/>
              </w:divBdr>
            </w:div>
            <w:div w:id="180124167">
              <w:marLeft w:val="480"/>
              <w:marRight w:val="0"/>
              <w:marTop w:val="0"/>
              <w:marBottom w:val="0"/>
              <w:divBdr>
                <w:top w:val="none" w:sz="0" w:space="0" w:color="auto"/>
                <w:left w:val="none" w:sz="0" w:space="0" w:color="auto"/>
                <w:bottom w:val="none" w:sz="0" w:space="0" w:color="auto"/>
                <w:right w:val="none" w:sz="0" w:space="0" w:color="auto"/>
              </w:divBdr>
            </w:div>
            <w:div w:id="180247341">
              <w:marLeft w:val="480"/>
              <w:marRight w:val="0"/>
              <w:marTop w:val="0"/>
              <w:marBottom w:val="0"/>
              <w:divBdr>
                <w:top w:val="none" w:sz="0" w:space="0" w:color="auto"/>
                <w:left w:val="none" w:sz="0" w:space="0" w:color="auto"/>
                <w:bottom w:val="none" w:sz="0" w:space="0" w:color="auto"/>
                <w:right w:val="none" w:sz="0" w:space="0" w:color="auto"/>
              </w:divBdr>
            </w:div>
            <w:div w:id="180510747">
              <w:marLeft w:val="480"/>
              <w:marRight w:val="0"/>
              <w:marTop w:val="0"/>
              <w:marBottom w:val="0"/>
              <w:divBdr>
                <w:top w:val="none" w:sz="0" w:space="0" w:color="auto"/>
                <w:left w:val="none" w:sz="0" w:space="0" w:color="auto"/>
                <w:bottom w:val="none" w:sz="0" w:space="0" w:color="auto"/>
                <w:right w:val="none" w:sz="0" w:space="0" w:color="auto"/>
              </w:divBdr>
            </w:div>
            <w:div w:id="180515500">
              <w:marLeft w:val="480"/>
              <w:marRight w:val="0"/>
              <w:marTop w:val="0"/>
              <w:marBottom w:val="0"/>
              <w:divBdr>
                <w:top w:val="none" w:sz="0" w:space="0" w:color="auto"/>
                <w:left w:val="none" w:sz="0" w:space="0" w:color="auto"/>
                <w:bottom w:val="none" w:sz="0" w:space="0" w:color="auto"/>
                <w:right w:val="none" w:sz="0" w:space="0" w:color="auto"/>
              </w:divBdr>
            </w:div>
            <w:div w:id="180703598">
              <w:marLeft w:val="480"/>
              <w:marRight w:val="0"/>
              <w:marTop w:val="0"/>
              <w:marBottom w:val="0"/>
              <w:divBdr>
                <w:top w:val="none" w:sz="0" w:space="0" w:color="auto"/>
                <w:left w:val="none" w:sz="0" w:space="0" w:color="auto"/>
                <w:bottom w:val="none" w:sz="0" w:space="0" w:color="auto"/>
                <w:right w:val="none" w:sz="0" w:space="0" w:color="auto"/>
              </w:divBdr>
            </w:div>
            <w:div w:id="180779024">
              <w:marLeft w:val="480"/>
              <w:marRight w:val="0"/>
              <w:marTop w:val="0"/>
              <w:marBottom w:val="0"/>
              <w:divBdr>
                <w:top w:val="none" w:sz="0" w:space="0" w:color="auto"/>
                <w:left w:val="none" w:sz="0" w:space="0" w:color="auto"/>
                <w:bottom w:val="none" w:sz="0" w:space="0" w:color="auto"/>
                <w:right w:val="none" w:sz="0" w:space="0" w:color="auto"/>
              </w:divBdr>
            </w:div>
            <w:div w:id="180895527">
              <w:marLeft w:val="480"/>
              <w:marRight w:val="0"/>
              <w:marTop w:val="0"/>
              <w:marBottom w:val="0"/>
              <w:divBdr>
                <w:top w:val="none" w:sz="0" w:space="0" w:color="auto"/>
                <w:left w:val="none" w:sz="0" w:space="0" w:color="auto"/>
                <w:bottom w:val="none" w:sz="0" w:space="0" w:color="auto"/>
                <w:right w:val="none" w:sz="0" w:space="0" w:color="auto"/>
              </w:divBdr>
            </w:div>
            <w:div w:id="180896585">
              <w:marLeft w:val="480"/>
              <w:marRight w:val="0"/>
              <w:marTop w:val="0"/>
              <w:marBottom w:val="0"/>
              <w:divBdr>
                <w:top w:val="none" w:sz="0" w:space="0" w:color="auto"/>
                <w:left w:val="none" w:sz="0" w:space="0" w:color="auto"/>
                <w:bottom w:val="none" w:sz="0" w:space="0" w:color="auto"/>
                <w:right w:val="none" w:sz="0" w:space="0" w:color="auto"/>
              </w:divBdr>
            </w:div>
            <w:div w:id="180976890">
              <w:marLeft w:val="480"/>
              <w:marRight w:val="0"/>
              <w:marTop w:val="0"/>
              <w:marBottom w:val="0"/>
              <w:divBdr>
                <w:top w:val="none" w:sz="0" w:space="0" w:color="auto"/>
                <w:left w:val="none" w:sz="0" w:space="0" w:color="auto"/>
                <w:bottom w:val="none" w:sz="0" w:space="0" w:color="auto"/>
                <w:right w:val="none" w:sz="0" w:space="0" w:color="auto"/>
              </w:divBdr>
            </w:div>
            <w:div w:id="181017012">
              <w:marLeft w:val="480"/>
              <w:marRight w:val="0"/>
              <w:marTop w:val="0"/>
              <w:marBottom w:val="0"/>
              <w:divBdr>
                <w:top w:val="none" w:sz="0" w:space="0" w:color="auto"/>
                <w:left w:val="none" w:sz="0" w:space="0" w:color="auto"/>
                <w:bottom w:val="none" w:sz="0" w:space="0" w:color="auto"/>
                <w:right w:val="none" w:sz="0" w:space="0" w:color="auto"/>
              </w:divBdr>
            </w:div>
            <w:div w:id="181021686">
              <w:marLeft w:val="480"/>
              <w:marRight w:val="0"/>
              <w:marTop w:val="0"/>
              <w:marBottom w:val="0"/>
              <w:divBdr>
                <w:top w:val="none" w:sz="0" w:space="0" w:color="auto"/>
                <w:left w:val="none" w:sz="0" w:space="0" w:color="auto"/>
                <w:bottom w:val="none" w:sz="0" w:space="0" w:color="auto"/>
                <w:right w:val="none" w:sz="0" w:space="0" w:color="auto"/>
              </w:divBdr>
            </w:div>
            <w:div w:id="181283465">
              <w:marLeft w:val="480"/>
              <w:marRight w:val="0"/>
              <w:marTop w:val="0"/>
              <w:marBottom w:val="0"/>
              <w:divBdr>
                <w:top w:val="none" w:sz="0" w:space="0" w:color="auto"/>
                <w:left w:val="none" w:sz="0" w:space="0" w:color="auto"/>
                <w:bottom w:val="none" w:sz="0" w:space="0" w:color="auto"/>
                <w:right w:val="none" w:sz="0" w:space="0" w:color="auto"/>
              </w:divBdr>
            </w:div>
            <w:div w:id="181363203">
              <w:marLeft w:val="480"/>
              <w:marRight w:val="0"/>
              <w:marTop w:val="0"/>
              <w:marBottom w:val="0"/>
              <w:divBdr>
                <w:top w:val="none" w:sz="0" w:space="0" w:color="auto"/>
                <w:left w:val="none" w:sz="0" w:space="0" w:color="auto"/>
                <w:bottom w:val="none" w:sz="0" w:space="0" w:color="auto"/>
                <w:right w:val="none" w:sz="0" w:space="0" w:color="auto"/>
              </w:divBdr>
            </w:div>
            <w:div w:id="181746169">
              <w:marLeft w:val="480"/>
              <w:marRight w:val="0"/>
              <w:marTop w:val="0"/>
              <w:marBottom w:val="0"/>
              <w:divBdr>
                <w:top w:val="none" w:sz="0" w:space="0" w:color="auto"/>
                <w:left w:val="none" w:sz="0" w:space="0" w:color="auto"/>
                <w:bottom w:val="none" w:sz="0" w:space="0" w:color="auto"/>
                <w:right w:val="none" w:sz="0" w:space="0" w:color="auto"/>
              </w:divBdr>
            </w:div>
            <w:div w:id="181818240">
              <w:marLeft w:val="480"/>
              <w:marRight w:val="0"/>
              <w:marTop w:val="0"/>
              <w:marBottom w:val="0"/>
              <w:divBdr>
                <w:top w:val="none" w:sz="0" w:space="0" w:color="auto"/>
                <w:left w:val="none" w:sz="0" w:space="0" w:color="auto"/>
                <w:bottom w:val="none" w:sz="0" w:space="0" w:color="auto"/>
                <w:right w:val="none" w:sz="0" w:space="0" w:color="auto"/>
              </w:divBdr>
            </w:div>
            <w:div w:id="181820790">
              <w:marLeft w:val="480"/>
              <w:marRight w:val="0"/>
              <w:marTop w:val="0"/>
              <w:marBottom w:val="0"/>
              <w:divBdr>
                <w:top w:val="none" w:sz="0" w:space="0" w:color="auto"/>
                <w:left w:val="none" w:sz="0" w:space="0" w:color="auto"/>
                <w:bottom w:val="none" w:sz="0" w:space="0" w:color="auto"/>
                <w:right w:val="none" w:sz="0" w:space="0" w:color="auto"/>
              </w:divBdr>
            </w:div>
            <w:div w:id="182011859">
              <w:marLeft w:val="480"/>
              <w:marRight w:val="0"/>
              <w:marTop w:val="0"/>
              <w:marBottom w:val="0"/>
              <w:divBdr>
                <w:top w:val="none" w:sz="0" w:space="0" w:color="auto"/>
                <w:left w:val="none" w:sz="0" w:space="0" w:color="auto"/>
                <w:bottom w:val="none" w:sz="0" w:space="0" w:color="auto"/>
                <w:right w:val="none" w:sz="0" w:space="0" w:color="auto"/>
              </w:divBdr>
            </w:div>
            <w:div w:id="182020176">
              <w:marLeft w:val="480"/>
              <w:marRight w:val="0"/>
              <w:marTop w:val="0"/>
              <w:marBottom w:val="0"/>
              <w:divBdr>
                <w:top w:val="none" w:sz="0" w:space="0" w:color="auto"/>
                <w:left w:val="none" w:sz="0" w:space="0" w:color="auto"/>
                <w:bottom w:val="none" w:sz="0" w:space="0" w:color="auto"/>
                <w:right w:val="none" w:sz="0" w:space="0" w:color="auto"/>
              </w:divBdr>
            </w:div>
            <w:div w:id="182059967">
              <w:marLeft w:val="480"/>
              <w:marRight w:val="0"/>
              <w:marTop w:val="0"/>
              <w:marBottom w:val="0"/>
              <w:divBdr>
                <w:top w:val="none" w:sz="0" w:space="0" w:color="auto"/>
                <w:left w:val="none" w:sz="0" w:space="0" w:color="auto"/>
                <w:bottom w:val="none" w:sz="0" w:space="0" w:color="auto"/>
                <w:right w:val="none" w:sz="0" w:space="0" w:color="auto"/>
              </w:divBdr>
            </w:div>
            <w:div w:id="182136541">
              <w:marLeft w:val="480"/>
              <w:marRight w:val="0"/>
              <w:marTop w:val="0"/>
              <w:marBottom w:val="0"/>
              <w:divBdr>
                <w:top w:val="none" w:sz="0" w:space="0" w:color="auto"/>
                <w:left w:val="none" w:sz="0" w:space="0" w:color="auto"/>
                <w:bottom w:val="none" w:sz="0" w:space="0" w:color="auto"/>
                <w:right w:val="none" w:sz="0" w:space="0" w:color="auto"/>
              </w:divBdr>
            </w:div>
            <w:div w:id="182204765">
              <w:marLeft w:val="480"/>
              <w:marRight w:val="0"/>
              <w:marTop w:val="0"/>
              <w:marBottom w:val="0"/>
              <w:divBdr>
                <w:top w:val="none" w:sz="0" w:space="0" w:color="auto"/>
                <w:left w:val="none" w:sz="0" w:space="0" w:color="auto"/>
                <w:bottom w:val="none" w:sz="0" w:space="0" w:color="auto"/>
                <w:right w:val="none" w:sz="0" w:space="0" w:color="auto"/>
              </w:divBdr>
            </w:div>
            <w:div w:id="182280662">
              <w:marLeft w:val="480"/>
              <w:marRight w:val="0"/>
              <w:marTop w:val="0"/>
              <w:marBottom w:val="0"/>
              <w:divBdr>
                <w:top w:val="none" w:sz="0" w:space="0" w:color="auto"/>
                <w:left w:val="none" w:sz="0" w:space="0" w:color="auto"/>
                <w:bottom w:val="none" w:sz="0" w:space="0" w:color="auto"/>
                <w:right w:val="none" w:sz="0" w:space="0" w:color="auto"/>
              </w:divBdr>
            </w:div>
            <w:div w:id="182285935">
              <w:marLeft w:val="480"/>
              <w:marRight w:val="0"/>
              <w:marTop w:val="0"/>
              <w:marBottom w:val="0"/>
              <w:divBdr>
                <w:top w:val="none" w:sz="0" w:space="0" w:color="auto"/>
                <w:left w:val="none" w:sz="0" w:space="0" w:color="auto"/>
                <w:bottom w:val="none" w:sz="0" w:space="0" w:color="auto"/>
                <w:right w:val="none" w:sz="0" w:space="0" w:color="auto"/>
              </w:divBdr>
            </w:div>
            <w:div w:id="182594660">
              <w:marLeft w:val="480"/>
              <w:marRight w:val="0"/>
              <w:marTop w:val="0"/>
              <w:marBottom w:val="0"/>
              <w:divBdr>
                <w:top w:val="none" w:sz="0" w:space="0" w:color="auto"/>
                <w:left w:val="none" w:sz="0" w:space="0" w:color="auto"/>
                <w:bottom w:val="none" w:sz="0" w:space="0" w:color="auto"/>
                <w:right w:val="none" w:sz="0" w:space="0" w:color="auto"/>
              </w:divBdr>
            </w:div>
            <w:div w:id="182788016">
              <w:marLeft w:val="480"/>
              <w:marRight w:val="0"/>
              <w:marTop w:val="0"/>
              <w:marBottom w:val="0"/>
              <w:divBdr>
                <w:top w:val="none" w:sz="0" w:space="0" w:color="auto"/>
                <w:left w:val="none" w:sz="0" w:space="0" w:color="auto"/>
                <w:bottom w:val="none" w:sz="0" w:space="0" w:color="auto"/>
                <w:right w:val="none" w:sz="0" w:space="0" w:color="auto"/>
              </w:divBdr>
            </w:div>
            <w:div w:id="182941859">
              <w:marLeft w:val="480"/>
              <w:marRight w:val="0"/>
              <w:marTop w:val="0"/>
              <w:marBottom w:val="0"/>
              <w:divBdr>
                <w:top w:val="none" w:sz="0" w:space="0" w:color="auto"/>
                <w:left w:val="none" w:sz="0" w:space="0" w:color="auto"/>
                <w:bottom w:val="none" w:sz="0" w:space="0" w:color="auto"/>
                <w:right w:val="none" w:sz="0" w:space="0" w:color="auto"/>
              </w:divBdr>
            </w:div>
            <w:div w:id="182942198">
              <w:marLeft w:val="480"/>
              <w:marRight w:val="0"/>
              <w:marTop w:val="0"/>
              <w:marBottom w:val="0"/>
              <w:divBdr>
                <w:top w:val="none" w:sz="0" w:space="0" w:color="auto"/>
                <w:left w:val="none" w:sz="0" w:space="0" w:color="auto"/>
                <w:bottom w:val="none" w:sz="0" w:space="0" w:color="auto"/>
                <w:right w:val="none" w:sz="0" w:space="0" w:color="auto"/>
              </w:divBdr>
            </w:div>
            <w:div w:id="182942263">
              <w:marLeft w:val="480"/>
              <w:marRight w:val="0"/>
              <w:marTop w:val="0"/>
              <w:marBottom w:val="0"/>
              <w:divBdr>
                <w:top w:val="none" w:sz="0" w:space="0" w:color="auto"/>
                <w:left w:val="none" w:sz="0" w:space="0" w:color="auto"/>
                <w:bottom w:val="none" w:sz="0" w:space="0" w:color="auto"/>
                <w:right w:val="none" w:sz="0" w:space="0" w:color="auto"/>
              </w:divBdr>
            </w:div>
            <w:div w:id="183053126">
              <w:marLeft w:val="480"/>
              <w:marRight w:val="0"/>
              <w:marTop w:val="0"/>
              <w:marBottom w:val="0"/>
              <w:divBdr>
                <w:top w:val="none" w:sz="0" w:space="0" w:color="auto"/>
                <w:left w:val="none" w:sz="0" w:space="0" w:color="auto"/>
                <w:bottom w:val="none" w:sz="0" w:space="0" w:color="auto"/>
                <w:right w:val="none" w:sz="0" w:space="0" w:color="auto"/>
              </w:divBdr>
            </w:div>
            <w:div w:id="183054905">
              <w:marLeft w:val="480"/>
              <w:marRight w:val="0"/>
              <w:marTop w:val="0"/>
              <w:marBottom w:val="0"/>
              <w:divBdr>
                <w:top w:val="none" w:sz="0" w:space="0" w:color="auto"/>
                <w:left w:val="none" w:sz="0" w:space="0" w:color="auto"/>
                <w:bottom w:val="none" w:sz="0" w:space="0" w:color="auto"/>
                <w:right w:val="none" w:sz="0" w:space="0" w:color="auto"/>
              </w:divBdr>
            </w:div>
            <w:div w:id="183058920">
              <w:marLeft w:val="480"/>
              <w:marRight w:val="0"/>
              <w:marTop w:val="0"/>
              <w:marBottom w:val="0"/>
              <w:divBdr>
                <w:top w:val="none" w:sz="0" w:space="0" w:color="auto"/>
                <w:left w:val="none" w:sz="0" w:space="0" w:color="auto"/>
                <w:bottom w:val="none" w:sz="0" w:space="0" w:color="auto"/>
                <w:right w:val="none" w:sz="0" w:space="0" w:color="auto"/>
              </w:divBdr>
            </w:div>
            <w:div w:id="183178292">
              <w:marLeft w:val="480"/>
              <w:marRight w:val="0"/>
              <w:marTop w:val="0"/>
              <w:marBottom w:val="0"/>
              <w:divBdr>
                <w:top w:val="none" w:sz="0" w:space="0" w:color="auto"/>
                <w:left w:val="none" w:sz="0" w:space="0" w:color="auto"/>
                <w:bottom w:val="none" w:sz="0" w:space="0" w:color="auto"/>
                <w:right w:val="none" w:sz="0" w:space="0" w:color="auto"/>
              </w:divBdr>
            </w:div>
            <w:div w:id="183249153">
              <w:marLeft w:val="480"/>
              <w:marRight w:val="0"/>
              <w:marTop w:val="0"/>
              <w:marBottom w:val="0"/>
              <w:divBdr>
                <w:top w:val="none" w:sz="0" w:space="0" w:color="auto"/>
                <w:left w:val="none" w:sz="0" w:space="0" w:color="auto"/>
                <w:bottom w:val="none" w:sz="0" w:space="0" w:color="auto"/>
                <w:right w:val="none" w:sz="0" w:space="0" w:color="auto"/>
              </w:divBdr>
            </w:div>
            <w:div w:id="183250353">
              <w:marLeft w:val="480"/>
              <w:marRight w:val="0"/>
              <w:marTop w:val="0"/>
              <w:marBottom w:val="0"/>
              <w:divBdr>
                <w:top w:val="none" w:sz="0" w:space="0" w:color="auto"/>
                <w:left w:val="none" w:sz="0" w:space="0" w:color="auto"/>
                <w:bottom w:val="none" w:sz="0" w:space="0" w:color="auto"/>
                <w:right w:val="none" w:sz="0" w:space="0" w:color="auto"/>
              </w:divBdr>
            </w:div>
            <w:div w:id="183330910">
              <w:marLeft w:val="480"/>
              <w:marRight w:val="0"/>
              <w:marTop w:val="0"/>
              <w:marBottom w:val="0"/>
              <w:divBdr>
                <w:top w:val="none" w:sz="0" w:space="0" w:color="auto"/>
                <w:left w:val="none" w:sz="0" w:space="0" w:color="auto"/>
                <w:bottom w:val="none" w:sz="0" w:space="0" w:color="auto"/>
                <w:right w:val="none" w:sz="0" w:space="0" w:color="auto"/>
              </w:divBdr>
            </w:div>
            <w:div w:id="183635215">
              <w:marLeft w:val="480"/>
              <w:marRight w:val="0"/>
              <w:marTop w:val="0"/>
              <w:marBottom w:val="0"/>
              <w:divBdr>
                <w:top w:val="none" w:sz="0" w:space="0" w:color="auto"/>
                <w:left w:val="none" w:sz="0" w:space="0" w:color="auto"/>
                <w:bottom w:val="none" w:sz="0" w:space="0" w:color="auto"/>
                <w:right w:val="none" w:sz="0" w:space="0" w:color="auto"/>
              </w:divBdr>
            </w:div>
            <w:div w:id="183642332">
              <w:marLeft w:val="480"/>
              <w:marRight w:val="0"/>
              <w:marTop w:val="0"/>
              <w:marBottom w:val="0"/>
              <w:divBdr>
                <w:top w:val="none" w:sz="0" w:space="0" w:color="auto"/>
                <w:left w:val="none" w:sz="0" w:space="0" w:color="auto"/>
                <w:bottom w:val="none" w:sz="0" w:space="0" w:color="auto"/>
                <w:right w:val="none" w:sz="0" w:space="0" w:color="auto"/>
              </w:divBdr>
            </w:div>
            <w:div w:id="183783813">
              <w:marLeft w:val="480"/>
              <w:marRight w:val="0"/>
              <w:marTop w:val="0"/>
              <w:marBottom w:val="0"/>
              <w:divBdr>
                <w:top w:val="none" w:sz="0" w:space="0" w:color="auto"/>
                <w:left w:val="none" w:sz="0" w:space="0" w:color="auto"/>
                <w:bottom w:val="none" w:sz="0" w:space="0" w:color="auto"/>
                <w:right w:val="none" w:sz="0" w:space="0" w:color="auto"/>
              </w:divBdr>
            </w:div>
            <w:div w:id="183791983">
              <w:marLeft w:val="480"/>
              <w:marRight w:val="0"/>
              <w:marTop w:val="0"/>
              <w:marBottom w:val="0"/>
              <w:divBdr>
                <w:top w:val="none" w:sz="0" w:space="0" w:color="auto"/>
                <w:left w:val="none" w:sz="0" w:space="0" w:color="auto"/>
                <w:bottom w:val="none" w:sz="0" w:space="0" w:color="auto"/>
                <w:right w:val="none" w:sz="0" w:space="0" w:color="auto"/>
              </w:divBdr>
            </w:div>
            <w:div w:id="184297583">
              <w:marLeft w:val="480"/>
              <w:marRight w:val="0"/>
              <w:marTop w:val="0"/>
              <w:marBottom w:val="0"/>
              <w:divBdr>
                <w:top w:val="none" w:sz="0" w:space="0" w:color="auto"/>
                <w:left w:val="none" w:sz="0" w:space="0" w:color="auto"/>
                <w:bottom w:val="none" w:sz="0" w:space="0" w:color="auto"/>
                <w:right w:val="none" w:sz="0" w:space="0" w:color="auto"/>
              </w:divBdr>
            </w:div>
            <w:div w:id="184297879">
              <w:marLeft w:val="480"/>
              <w:marRight w:val="0"/>
              <w:marTop w:val="0"/>
              <w:marBottom w:val="0"/>
              <w:divBdr>
                <w:top w:val="none" w:sz="0" w:space="0" w:color="auto"/>
                <w:left w:val="none" w:sz="0" w:space="0" w:color="auto"/>
                <w:bottom w:val="none" w:sz="0" w:space="0" w:color="auto"/>
                <w:right w:val="none" w:sz="0" w:space="0" w:color="auto"/>
              </w:divBdr>
            </w:div>
            <w:div w:id="184364836">
              <w:marLeft w:val="480"/>
              <w:marRight w:val="0"/>
              <w:marTop w:val="0"/>
              <w:marBottom w:val="0"/>
              <w:divBdr>
                <w:top w:val="none" w:sz="0" w:space="0" w:color="auto"/>
                <w:left w:val="none" w:sz="0" w:space="0" w:color="auto"/>
                <w:bottom w:val="none" w:sz="0" w:space="0" w:color="auto"/>
                <w:right w:val="none" w:sz="0" w:space="0" w:color="auto"/>
              </w:divBdr>
            </w:div>
            <w:div w:id="184371800">
              <w:marLeft w:val="480"/>
              <w:marRight w:val="0"/>
              <w:marTop w:val="0"/>
              <w:marBottom w:val="0"/>
              <w:divBdr>
                <w:top w:val="none" w:sz="0" w:space="0" w:color="auto"/>
                <w:left w:val="none" w:sz="0" w:space="0" w:color="auto"/>
                <w:bottom w:val="none" w:sz="0" w:space="0" w:color="auto"/>
                <w:right w:val="none" w:sz="0" w:space="0" w:color="auto"/>
              </w:divBdr>
            </w:div>
            <w:div w:id="184490625">
              <w:marLeft w:val="480"/>
              <w:marRight w:val="0"/>
              <w:marTop w:val="0"/>
              <w:marBottom w:val="0"/>
              <w:divBdr>
                <w:top w:val="none" w:sz="0" w:space="0" w:color="auto"/>
                <w:left w:val="none" w:sz="0" w:space="0" w:color="auto"/>
                <w:bottom w:val="none" w:sz="0" w:space="0" w:color="auto"/>
                <w:right w:val="none" w:sz="0" w:space="0" w:color="auto"/>
              </w:divBdr>
            </w:div>
            <w:div w:id="184559794">
              <w:marLeft w:val="480"/>
              <w:marRight w:val="0"/>
              <w:marTop w:val="0"/>
              <w:marBottom w:val="0"/>
              <w:divBdr>
                <w:top w:val="none" w:sz="0" w:space="0" w:color="auto"/>
                <w:left w:val="none" w:sz="0" w:space="0" w:color="auto"/>
                <w:bottom w:val="none" w:sz="0" w:space="0" w:color="auto"/>
                <w:right w:val="none" w:sz="0" w:space="0" w:color="auto"/>
              </w:divBdr>
            </w:div>
            <w:div w:id="184633540">
              <w:marLeft w:val="480"/>
              <w:marRight w:val="0"/>
              <w:marTop w:val="0"/>
              <w:marBottom w:val="0"/>
              <w:divBdr>
                <w:top w:val="none" w:sz="0" w:space="0" w:color="auto"/>
                <w:left w:val="none" w:sz="0" w:space="0" w:color="auto"/>
                <w:bottom w:val="none" w:sz="0" w:space="0" w:color="auto"/>
                <w:right w:val="none" w:sz="0" w:space="0" w:color="auto"/>
              </w:divBdr>
            </w:div>
            <w:div w:id="184637356">
              <w:marLeft w:val="480"/>
              <w:marRight w:val="0"/>
              <w:marTop w:val="0"/>
              <w:marBottom w:val="0"/>
              <w:divBdr>
                <w:top w:val="none" w:sz="0" w:space="0" w:color="auto"/>
                <w:left w:val="none" w:sz="0" w:space="0" w:color="auto"/>
                <w:bottom w:val="none" w:sz="0" w:space="0" w:color="auto"/>
                <w:right w:val="none" w:sz="0" w:space="0" w:color="auto"/>
              </w:divBdr>
            </w:div>
            <w:div w:id="184750748">
              <w:marLeft w:val="480"/>
              <w:marRight w:val="0"/>
              <w:marTop w:val="0"/>
              <w:marBottom w:val="0"/>
              <w:divBdr>
                <w:top w:val="none" w:sz="0" w:space="0" w:color="auto"/>
                <w:left w:val="none" w:sz="0" w:space="0" w:color="auto"/>
                <w:bottom w:val="none" w:sz="0" w:space="0" w:color="auto"/>
                <w:right w:val="none" w:sz="0" w:space="0" w:color="auto"/>
              </w:divBdr>
            </w:div>
            <w:div w:id="184825964">
              <w:marLeft w:val="480"/>
              <w:marRight w:val="0"/>
              <w:marTop w:val="0"/>
              <w:marBottom w:val="0"/>
              <w:divBdr>
                <w:top w:val="none" w:sz="0" w:space="0" w:color="auto"/>
                <w:left w:val="none" w:sz="0" w:space="0" w:color="auto"/>
                <w:bottom w:val="none" w:sz="0" w:space="0" w:color="auto"/>
                <w:right w:val="none" w:sz="0" w:space="0" w:color="auto"/>
              </w:divBdr>
            </w:div>
            <w:div w:id="184832352">
              <w:marLeft w:val="480"/>
              <w:marRight w:val="0"/>
              <w:marTop w:val="0"/>
              <w:marBottom w:val="0"/>
              <w:divBdr>
                <w:top w:val="none" w:sz="0" w:space="0" w:color="auto"/>
                <w:left w:val="none" w:sz="0" w:space="0" w:color="auto"/>
                <w:bottom w:val="none" w:sz="0" w:space="0" w:color="auto"/>
                <w:right w:val="none" w:sz="0" w:space="0" w:color="auto"/>
              </w:divBdr>
            </w:div>
            <w:div w:id="184834696">
              <w:marLeft w:val="480"/>
              <w:marRight w:val="0"/>
              <w:marTop w:val="0"/>
              <w:marBottom w:val="0"/>
              <w:divBdr>
                <w:top w:val="none" w:sz="0" w:space="0" w:color="auto"/>
                <w:left w:val="none" w:sz="0" w:space="0" w:color="auto"/>
                <w:bottom w:val="none" w:sz="0" w:space="0" w:color="auto"/>
                <w:right w:val="none" w:sz="0" w:space="0" w:color="auto"/>
              </w:divBdr>
            </w:div>
            <w:div w:id="184948788">
              <w:marLeft w:val="480"/>
              <w:marRight w:val="0"/>
              <w:marTop w:val="0"/>
              <w:marBottom w:val="0"/>
              <w:divBdr>
                <w:top w:val="none" w:sz="0" w:space="0" w:color="auto"/>
                <w:left w:val="none" w:sz="0" w:space="0" w:color="auto"/>
                <w:bottom w:val="none" w:sz="0" w:space="0" w:color="auto"/>
                <w:right w:val="none" w:sz="0" w:space="0" w:color="auto"/>
              </w:divBdr>
            </w:div>
            <w:div w:id="184952189">
              <w:marLeft w:val="480"/>
              <w:marRight w:val="0"/>
              <w:marTop w:val="0"/>
              <w:marBottom w:val="0"/>
              <w:divBdr>
                <w:top w:val="none" w:sz="0" w:space="0" w:color="auto"/>
                <w:left w:val="none" w:sz="0" w:space="0" w:color="auto"/>
                <w:bottom w:val="none" w:sz="0" w:space="0" w:color="auto"/>
                <w:right w:val="none" w:sz="0" w:space="0" w:color="auto"/>
              </w:divBdr>
            </w:div>
            <w:div w:id="185139943">
              <w:marLeft w:val="480"/>
              <w:marRight w:val="0"/>
              <w:marTop w:val="0"/>
              <w:marBottom w:val="0"/>
              <w:divBdr>
                <w:top w:val="none" w:sz="0" w:space="0" w:color="auto"/>
                <w:left w:val="none" w:sz="0" w:space="0" w:color="auto"/>
                <w:bottom w:val="none" w:sz="0" w:space="0" w:color="auto"/>
                <w:right w:val="none" w:sz="0" w:space="0" w:color="auto"/>
              </w:divBdr>
            </w:div>
            <w:div w:id="185212813">
              <w:marLeft w:val="480"/>
              <w:marRight w:val="0"/>
              <w:marTop w:val="0"/>
              <w:marBottom w:val="0"/>
              <w:divBdr>
                <w:top w:val="none" w:sz="0" w:space="0" w:color="auto"/>
                <w:left w:val="none" w:sz="0" w:space="0" w:color="auto"/>
                <w:bottom w:val="none" w:sz="0" w:space="0" w:color="auto"/>
                <w:right w:val="none" w:sz="0" w:space="0" w:color="auto"/>
              </w:divBdr>
            </w:div>
            <w:div w:id="185292260">
              <w:marLeft w:val="480"/>
              <w:marRight w:val="0"/>
              <w:marTop w:val="0"/>
              <w:marBottom w:val="0"/>
              <w:divBdr>
                <w:top w:val="none" w:sz="0" w:space="0" w:color="auto"/>
                <w:left w:val="none" w:sz="0" w:space="0" w:color="auto"/>
                <w:bottom w:val="none" w:sz="0" w:space="0" w:color="auto"/>
                <w:right w:val="none" w:sz="0" w:space="0" w:color="auto"/>
              </w:divBdr>
            </w:div>
            <w:div w:id="185368370">
              <w:marLeft w:val="480"/>
              <w:marRight w:val="0"/>
              <w:marTop w:val="0"/>
              <w:marBottom w:val="0"/>
              <w:divBdr>
                <w:top w:val="none" w:sz="0" w:space="0" w:color="auto"/>
                <w:left w:val="none" w:sz="0" w:space="0" w:color="auto"/>
                <w:bottom w:val="none" w:sz="0" w:space="0" w:color="auto"/>
                <w:right w:val="none" w:sz="0" w:space="0" w:color="auto"/>
              </w:divBdr>
            </w:div>
            <w:div w:id="185406413">
              <w:marLeft w:val="480"/>
              <w:marRight w:val="0"/>
              <w:marTop w:val="0"/>
              <w:marBottom w:val="0"/>
              <w:divBdr>
                <w:top w:val="none" w:sz="0" w:space="0" w:color="auto"/>
                <w:left w:val="none" w:sz="0" w:space="0" w:color="auto"/>
                <w:bottom w:val="none" w:sz="0" w:space="0" w:color="auto"/>
                <w:right w:val="none" w:sz="0" w:space="0" w:color="auto"/>
              </w:divBdr>
            </w:div>
            <w:div w:id="185681803">
              <w:marLeft w:val="480"/>
              <w:marRight w:val="0"/>
              <w:marTop w:val="0"/>
              <w:marBottom w:val="0"/>
              <w:divBdr>
                <w:top w:val="none" w:sz="0" w:space="0" w:color="auto"/>
                <w:left w:val="none" w:sz="0" w:space="0" w:color="auto"/>
                <w:bottom w:val="none" w:sz="0" w:space="0" w:color="auto"/>
                <w:right w:val="none" w:sz="0" w:space="0" w:color="auto"/>
              </w:divBdr>
            </w:div>
            <w:div w:id="185753645">
              <w:marLeft w:val="480"/>
              <w:marRight w:val="0"/>
              <w:marTop w:val="0"/>
              <w:marBottom w:val="0"/>
              <w:divBdr>
                <w:top w:val="none" w:sz="0" w:space="0" w:color="auto"/>
                <w:left w:val="none" w:sz="0" w:space="0" w:color="auto"/>
                <w:bottom w:val="none" w:sz="0" w:space="0" w:color="auto"/>
                <w:right w:val="none" w:sz="0" w:space="0" w:color="auto"/>
              </w:divBdr>
            </w:div>
            <w:div w:id="185799252">
              <w:marLeft w:val="480"/>
              <w:marRight w:val="0"/>
              <w:marTop w:val="0"/>
              <w:marBottom w:val="0"/>
              <w:divBdr>
                <w:top w:val="none" w:sz="0" w:space="0" w:color="auto"/>
                <w:left w:val="none" w:sz="0" w:space="0" w:color="auto"/>
                <w:bottom w:val="none" w:sz="0" w:space="0" w:color="auto"/>
                <w:right w:val="none" w:sz="0" w:space="0" w:color="auto"/>
              </w:divBdr>
            </w:div>
            <w:div w:id="185870238">
              <w:marLeft w:val="480"/>
              <w:marRight w:val="0"/>
              <w:marTop w:val="0"/>
              <w:marBottom w:val="0"/>
              <w:divBdr>
                <w:top w:val="none" w:sz="0" w:space="0" w:color="auto"/>
                <w:left w:val="none" w:sz="0" w:space="0" w:color="auto"/>
                <w:bottom w:val="none" w:sz="0" w:space="0" w:color="auto"/>
                <w:right w:val="none" w:sz="0" w:space="0" w:color="auto"/>
              </w:divBdr>
            </w:div>
            <w:div w:id="185951531">
              <w:marLeft w:val="480"/>
              <w:marRight w:val="0"/>
              <w:marTop w:val="0"/>
              <w:marBottom w:val="0"/>
              <w:divBdr>
                <w:top w:val="none" w:sz="0" w:space="0" w:color="auto"/>
                <w:left w:val="none" w:sz="0" w:space="0" w:color="auto"/>
                <w:bottom w:val="none" w:sz="0" w:space="0" w:color="auto"/>
                <w:right w:val="none" w:sz="0" w:space="0" w:color="auto"/>
              </w:divBdr>
            </w:div>
            <w:div w:id="186019948">
              <w:marLeft w:val="480"/>
              <w:marRight w:val="0"/>
              <w:marTop w:val="0"/>
              <w:marBottom w:val="0"/>
              <w:divBdr>
                <w:top w:val="none" w:sz="0" w:space="0" w:color="auto"/>
                <w:left w:val="none" w:sz="0" w:space="0" w:color="auto"/>
                <w:bottom w:val="none" w:sz="0" w:space="0" w:color="auto"/>
                <w:right w:val="none" w:sz="0" w:space="0" w:color="auto"/>
              </w:divBdr>
            </w:div>
            <w:div w:id="186213777">
              <w:marLeft w:val="480"/>
              <w:marRight w:val="0"/>
              <w:marTop w:val="0"/>
              <w:marBottom w:val="0"/>
              <w:divBdr>
                <w:top w:val="none" w:sz="0" w:space="0" w:color="auto"/>
                <w:left w:val="none" w:sz="0" w:space="0" w:color="auto"/>
                <w:bottom w:val="none" w:sz="0" w:space="0" w:color="auto"/>
                <w:right w:val="none" w:sz="0" w:space="0" w:color="auto"/>
              </w:divBdr>
            </w:div>
            <w:div w:id="186259662">
              <w:marLeft w:val="480"/>
              <w:marRight w:val="0"/>
              <w:marTop w:val="0"/>
              <w:marBottom w:val="0"/>
              <w:divBdr>
                <w:top w:val="none" w:sz="0" w:space="0" w:color="auto"/>
                <w:left w:val="none" w:sz="0" w:space="0" w:color="auto"/>
                <w:bottom w:val="none" w:sz="0" w:space="0" w:color="auto"/>
                <w:right w:val="none" w:sz="0" w:space="0" w:color="auto"/>
              </w:divBdr>
            </w:div>
            <w:div w:id="186408652">
              <w:marLeft w:val="480"/>
              <w:marRight w:val="0"/>
              <w:marTop w:val="0"/>
              <w:marBottom w:val="0"/>
              <w:divBdr>
                <w:top w:val="none" w:sz="0" w:space="0" w:color="auto"/>
                <w:left w:val="none" w:sz="0" w:space="0" w:color="auto"/>
                <w:bottom w:val="none" w:sz="0" w:space="0" w:color="auto"/>
                <w:right w:val="none" w:sz="0" w:space="0" w:color="auto"/>
              </w:divBdr>
            </w:div>
            <w:div w:id="186453617">
              <w:marLeft w:val="480"/>
              <w:marRight w:val="0"/>
              <w:marTop w:val="0"/>
              <w:marBottom w:val="0"/>
              <w:divBdr>
                <w:top w:val="none" w:sz="0" w:space="0" w:color="auto"/>
                <w:left w:val="none" w:sz="0" w:space="0" w:color="auto"/>
                <w:bottom w:val="none" w:sz="0" w:space="0" w:color="auto"/>
                <w:right w:val="none" w:sz="0" w:space="0" w:color="auto"/>
              </w:divBdr>
            </w:div>
            <w:div w:id="186606043">
              <w:marLeft w:val="480"/>
              <w:marRight w:val="0"/>
              <w:marTop w:val="0"/>
              <w:marBottom w:val="0"/>
              <w:divBdr>
                <w:top w:val="none" w:sz="0" w:space="0" w:color="auto"/>
                <w:left w:val="none" w:sz="0" w:space="0" w:color="auto"/>
                <w:bottom w:val="none" w:sz="0" w:space="0" w:color="auto"/>
                <w:right w:val="none" w:sz="0" w:space="0" w:color="auto"/>
              </w:divBdr>
            </w:div>
            <w:div w:id="186722116">
              <w:marLeft w:val="480"/>
              <w:marRight w:val="0"/>
              <w:marTop w:val="0"/>
              <w:marBottom w:val="0"/>
              <w:divBdr>
                <w:top w:val="none" w:sz="0" w:space="0" w:color="auto"/>
                <w:left w:val="none" w:sz="0" w:space="0" w:color="auto"/>
                <w:bottom w:val="none" w:sz="0" w:space="0" w:color="auto"/>
                <w:right w:val="none" w:sz="0" w:space="0" w:color="auto"/>
              </w:divBdr>
            </w:div>
            <w:div w:id="186795212">
              <w:marLeft w:val="480"/>
              <w:marRight w:val="0"/>
              <w:marTop w:val="0"/>
              <w:marBottom w:val="0"/>
              <w:divBdr>
                <w:top w:val="none" w:sz="0" w:space="0" w:color="auto"/>
                <w:left w:val="none" w:sz="0" w:space="0" w:color="auto"/>
                <w:bottom w:val="none" w:sz="0" w:space="0" w:color="auto"/>
                <w:right w:val="none" w:sz="0" w:space="0" w:color="auto"/>
              </w:divBdr>
            </w:div>
            <w:div w:id="186871988">
              <w:marLeft w:val="480"/>
              <w:marRight w:val="0"/>
              <w:marTop w:val="0"/>
              <w:marBottom w:val="0"/>
              <w:divBdr>
                <w:top w:val="none" w:sz="0" w:space="0" w:color="auto"/>
                <w:left w:val="none" w:sz="0" w:space="0" w:color="auto"/>
                <w:bottom w:val="none" w:sz="0" w:space="0" w:color="auto"/>
                <w:right w:val="none" w:sz="0" w:space="0" w:color="auto"/>
              </w:divBdr>
            </w:div>
            <w:div w:id="186872754">
              <w:marLeft w:val="480"/>
              <w:marRight w:val="0"/>
              <w:marTop w:val="0"/>
              <w:marBottom w:val="0"/>
              <w:divBdr>
                <w:top w:val="none" w:sz="0" w:space="0" w:color="auto"/>
                <w:left w:val="none" w:sz="0" w:space="0" w:color="auto"/>
                <w:bottom w:val="none" w:sz="0" w:space="0" w:color="auto"/>
                <w:right w:val="none" w:sz="0" w:space="0" w:color="auto"/>
              </w:divBdr>
            </w:div>
            <w:div w:id="186912976">
              <w:marLeft w:val="480"/>
              <w:marRight w:val="0"/>
              <w:marTop w:val="0"/>
              <w:marBottom w:val="0"/>
              <w:divBdr>
                <w:top w:val="none" w:sz="0" w:space="0" w:color="auto"/>
                <w:left w:val="none" w:sz="0" w:space="0" w:color="auto"/>
                <w:bottom w:val="none" w:sz="0" w:space="0" w:color="auto"/>
                <w:right w:val="none" w:sz="0" w:space="0" w:color="auto"/>
              </w:divBdr>
            </w:div>
            <w:div w:id="187064602">
              <w:marLeft w:val="480"/>
              <w:marRight w:val="0"/>
              <w:marTop w:val="0"/>
              <w:marBottom w:val="0"/>
              <w:divBdr>
                <w:top w:val="none" w:sz="0" w:space="0" w:color="auto"/>
                <w:left w:val="none" w:sz="0" w:space="0" w:color="auto"/>
                <w:bottom w:val="none" w:sz="0" w:space="0" w:color="auto"/>
                <w:right w:val="none" w:sz="0" w:space="0" w:color="auto"/>
              </w:divBdr>
            </w:div>
            <w:div w:id="187065109">
              <w:marLeft w:val="480"/>
              <w:marRight w:val="0"/>
              <w:marTop w:val="0"/>
              <w:marBottom w:val="0"/>
              <w:divBdr>
                <w:top w:val="none" w:sz="0" w:space="0" w:color="auto"/>
                <w:left w:val="none" w:sz="0" w:space="0" w:color="auto"/>
                <w:bottom w:val="none" w:sz="0" w:space="0" w:color="auto"/>
                <w:right w:val="none" w:sz="0" w:space="0" w:color="auto"/>
              </w:divBdr>
            </w:div>
            <w:div w:id="187110579">
              <w:marLeft w:val="480"/>
              <w:marRight w:val="0"/>
              <w:marTop w:val="0"/>
              <w:marBottom w:val="0"/>
              <w:divBdr>
                <w:top w:val="none" w:sz="0" w:space="0" w:color="auto"/>
                <w:left w:val="none" w:sz="0" w:space="0" w:color="auto"/>
                <w:bottom w:val="none" w:sz="0" w:space="0" w:color="auto"/>
                <w:right w:val="none" w:sz="0" w:space="0" w:color="auto"/>
              </w:divBdr>
            </w:div>
            <w:div w:id="187258683">
              <w:marLeft w:val="480"/>
              <w:marRight w:val="0"/>
              <w:marTop w:val="0"/>
              <w:marBottom w:val="0"/>
              <w:divBdr>
                <w:top w:val="none" w:sz="0" w:space="0" w:color="auto"/>
                <w:left w:val="none" w:sz="0" w:space="0" w:color="auto"/>
                <w:bottom w:val="none" w:sz="0" w:space="0" w:color="auto"/>
                <w:right w:val="none" w:sz="0" w:space="0" w:color="auto"/>
              </w:divBdr>
            </w:div>
            <w:div w:id="187304136">
              <w:marLeft w:val="480"/>
              <w:marRight w:val="0"/>
              <w:marTop w:val="0"/>
              <w:marBottom w:val="0"/>
              <w:divBdr>
                <w:top w:val="none" w:sz="0" w:space="0" w:color="auto"/>
                <w:left w:val="none" w:sz="0" w:space="0" w:color="auto"/>
                <w:bottom w:val="none" w:sz="0" w:space="0" w:color="auto"/>
                <w:right w:val="none" w:sz="0" w:space="0" w:color="auto"/>
              </w:divBdr>
            </w:div>
            <w:div w:id="187566424">
              <w:marLeft w:val="480"/>
              <w:marRight w:val="0"/>
              <w:marTop w:val="0"/>
              <w:marBottom w:val="0"/>
              <w:divBdr>
                <w:top w:val="none" w:sz="0" w:space="0" w:color="auto"/>
                <w:left w:val="none" w:sz="0" w:space="0" w:color="auto"/>
                <w:bottom w:val="none" w:sz="0" w:space="0" w:color="auto"/>
                <w:right w:val="none" w:sz="0" w:space="0" w:color="auto"/>
              </w:divBdr>
            </w:div>
            <w:div w:id="187641498">
              <w:marLeft w:val="480"/>
              <w:marRight w:val="0"/>
              <w:marTop w:val="0"/>
              <w:marBottom w:val="0"/>
              <w:divBdr>
                <w:top w:val="none" w:sz="0" w:space="0" w:color="auto"/>
                <w:left w:val="none" w:sz="0" w:space="0" w:color="auto"/>
                <w:bottom w:val="none" w:sz="0" w:space="0" w:color="auto"/>
                <w:right w:val="none" w:sz="0" w:space="0" w:color="auto"/>
              </w:divBdr>
            </w:div>
            <w:div w:id="187646752">
              <w:marLeft w:val="480"/>
              <w:marRight w:val="0"/>
              <w:marTop w:val="0"/>
              <w:marBottom w:val="0"/>
              <w:divBdr>
                <w:top w:val="none" w:sz="0" w:space="0" w:color="auto"/>
                <w:left w:val="none" w:sz="0" w:space="0" w:color="auto"/>
                <w:bottom w:val="none" w:sz="0" w:space="0" w:color="auto"/>
                <w:right w:val="none" w:sz="0" w:space="0" w:color="auto"/>
              </w:divBdr>
            </w:div>
            <w:div w:id="187792892">
              <w:marLeft w:val="480"/>
              <w:marRight w:val="0"/>
              <w:marTop w:val="0"/>
              <w:marBottom w:val="0"/>
              <w:divBdr>
                <w:top w:val="none" w:sz="0" w:space="0" w:color="auto"/>
                <w:left w:val="none" w:sz="0" w:space="0" w:color="auto"/>
                <w:bottom w:val="none" w:sz="0" w:space="0" w:color="auto"/>
                <w:right w:val="none" w:sz="0" w:space="0" w:color="auto"/>
              </w:divBdr>
            </w:div>
            <w:div w:id="187840427">
              <w:marLeft w:val="480"/>
              <w:marRight w:val="0"/>
              <w:marTop w:val="0"/>
              <w:marBottom w:val="0"/>
              <w:divBdr>
                <w:top w:val="none" w:sz="0" w:space="0" w:color="auto"/>
                <w:left w:val="none" w:sz="0" w:space="0" w:color="auto"/>
                <w:bottom w:val="none" w:sz="0" w:space="0" w:color="auto"/>
                <w:right w:val="none" w:sz="0" w:space="0" w:color="auto"/>
              </w:divBdr>
            </w:div>
            <w:div w:id="187984582">
              <w:marLeft w:val="480"/>
              <w:marRight w:val="0"/>
              <w:marTop w:val="0"/>
              <w:marBottom w:val="0"/>
              <w:divBdr>
                <w:top w:val="none" w:sz="0" w:space="0" w:color="auto"/>
                <w:left w:val="none" w:sz="0" w:space="0" w:color="auto"/>
                <w:bottom w:val="none" w:sz="0" w:space="0" w:color="auto"/>
                <w:right w:val="none" w:sz="0" w:space="0" w:color="auto"/>
              </w:divBdr>
            </w:div>
            <w:div w:id="188102299">
              <w:marLeft w:val="480"/>
              <w:marRight w:val="0"/>
              <w:marTop w:val="0"/>
              <w:marBottom w:val="0"/>
              <w:divBdr>
                <w:top w:val="none" w:sz="0" w:space="0" w:color="auto"/>
                <w:left w:val="none" w:sz="0" w:space="0" w:color="auto"/>
                <w:bottom w:val="none" w:sz="0" w:space="0" w:color="auto"/>
                <w:right w:val="none" w:sz="0" w:space="0" w:color="auto"/>
              </w:divBdr>
            </w:div>
            <w:div w:id="188220781">
              <w:marLeft w:val="480"/>
              <w:marRight w:val="0"/>
              <w:marTop w:val="0"/>
              <w:marBottom w:val="0"/>
              <w:divBdr>
                <w:top w:val="none" w:sz="0" w:space="0" w:color="auto"/>
                <w:left w:val="none" w:sz="0" w:space="0" w:color="auto"/>
                <w:bottom w:val="none" w:sz="0" w:space="0" w:color="auto"/>
                <w:right w:val="none" w:sz="0" w:space="0" w:color="auto"/>
              </w:divBdr>
            </w:div>
            <w:div w:id="188643416">
              <w:marLeft w:val="480"/>
              <w:marRight w:val="0"/>
              <w:marTop w:val="0"/>
              <w:marBottom w:val="0"/>
              <w:divBdr>
                <w:top w:val="none" w:sz="0" w:space="0" w:color="auto"/>
                <w:left w:val="none" w:sz="0" w:space="0" w:color="auto"/>
                <w:bottom w:val="none" w:sz="0" w:space="0" w:color="auto"/>
                <w:right w:val="none" w:sz="0" w:space="0" w:color="auto"/>
              </w:divBdr>
            </w:div>
            <w:div w:id="188758846">
              <w:marLeft w:val="480"/>
              <w:marRight w:val="0"/>
              <w:marTop w:val="0"/>
              <w:marBottom w:val="0"/>
              <w:divBdr>
                <w:top w:val="none" w:sz="0" w:space="0" w:color="auto"/>
                <w:left w:val="none" w:sz="0" w:space="0" w:color="auto"/>
                <w:bottom w:val="none" w:sz="0" w:space="0" w:color="auto"/>
                <w:right w:val="none" w:sz="0" w:space="0" w:color="auto"/>
              </w:divBdr>
            </w:div>
            <w:div w:id="188765760">
              <w:marLeft w:val="480"/>
              <w:marRight w:val="0"/>
              <w:marTop w:val="0"/>
              <w:marBottom w:val="0"/>
              <w:divBdr>
                <w:top w:val="none" w:sz="0" w:space="0" w:color="auto"/>
                <w:left w:val="none" w:sz="0" w:space="0" w:color="auto"/>
                <w:bottom w:val="none" w:sz="0" w:space="0" w:color="auto"/>
                <w:right w:val="none" w:sz="0" w:space="0" w:color="auto"/>
              </w:divBdr>
            </w:div>
            <w:div w:id="189075188">
              <w:marLeft w:val="480"/>
              <w:marRight w:val="0"/>
              <w:marTop w:val="0"/>
              <w:marBottom w:val="0"/>
              <w:divBdr>
                <w:top w:val="none" w:sz="0" w:space="0" w:color="auto"/>
                <w:left w:val="none" w:sz="0" w:space="0" w:color="auto"/>
                <w:bottom w:val="none" w:sz="0" w:space="0" w:color="auto"/>
                <w:right w:val="none" w:sz="0" w:space="0" w:color="auto"/>
              </w:divBdr>
            </w:div>
            <w:div w:id="189076612">
              <w:marLeft w:val="480"/>
              <w:marRight w:val="0"/>
              <w:marTop w:val="0"/>
              <w:marBottom w:val="0"/>
              <w:divBdr>
                <w:top w:val="none" w:sz="0" w:space="0" w:color="auto"/>
                <w:left w:val="none" w:sz="0" w:space="0" w:color="auto"/>
                <w:bottom w:val="none" w:sz="0" w:space="0" w:color="auto"/>
                <w:right w:val="none" w:sz="0" w:space="0" w:color="auto"/>
              </w:divBdr>
            </w:div>
            <w:div w:id="189077249">
              <w:marLeft w:val="480"/>
              <w:marRight w:val="0"/>
              <w:marTop w:val="0"/>
              <w:marBottom w:val="0"/>
              <w:divBdr>
                <w:top w:val="none" w:sz="0" w:space="0" w:color="auto"/>
                <w:left w:val="none" w:sz="0" w:space="0" w:color="auto"/>
                <w:bottom w:val="none" w:sz="0" w:space="0" w:color="auto"/>
                <w:right w:val="none" w:sz="0" w:space="0" w:color="auto"/>
              </w:divBdr>
            </w:div>
            <w:div w:id="189151067">
              <w:marLeft w:val="480"/>
              <w:marRight w:val="0"/>
              <w:marTop w:val="0"/>
              <w:marBottom w:val="0"/>
              <w:divBdr>
                <w:top w:val="none" w:sz="0" w:space="0" w:color="auto"/>
                <w:left w:val="none" w:sz="0" w:space="0" w:color="auto"/>
                <w:bottom w:val="none" w:sz="0" w:space="0" w:color="auto"/>
                <w:right w:val="none" w:sz="0" w:space="0" w:color="auto"/>
              </w:divBdr>
            </w:div>
            <w:div w:id="189295896">
              <w:marLeft w:val="480"/>
              <w:marRight w:val="0"/>
              <w:marTop w:val="0"/>
              <w:marBottom w:val="0"/>
              <w:divBdr>
                <w:top w:val="none" w:sz="0" w:space="0" w:color="auto"/>
                <w:left w:val="none" w:sz="0" w:space="0" w:color="auto"/>
                <w:bottom w:val="none" w:sz="0" w:space="0" w:color="auto"/>
                <w:right w:val="none" w:sz="0" w:space="0" w:color="auto"/>
              </w:divBdr>
            </w:div>
            <w:div w:id="189297804">
              <w:marLeft w:val="480"/>
              <w:marRight w:val="0"/>
              <w:marTop w:val="0"/>
              <w:marBottom w:val="0"/>
              <w:divBdr>
                <w:top w:val="none" w:sz="0" w:space="0" w:color="auto"/>
                <w:left w:val="none" w:sz="0" w:space="0" w:color="auto"/>
                <w:bottom w:val="none" w:sz="0" w:space="0" w:color="auto"/>
                <w:right w:val="none" w:sz="0" w:space="0" w:color="auto"/>
              </w:divBdr>
            </w:div>
            <w:div w:id="189413793">
              <w:marLeft w:val="480"/>
              <w:marRight w:val="0"/>
              <w:marTop w:val="0"/>
              <w:marBottom w:val="0"/>
              <w:divBdr>
                <w:top w:val="none" w:sz="0" w:space="0" w:color="auto"/>
                <w:left w:val="none" w:sz="0" w:space="0" w:color="auto"/>
                <w:bottom w:val="none" w:sz="0" w:space="0" w:color="auto"/>
                <w:right w:val="none" w:sz="0" w:space="0" w:color="auto"/>
              </w:divBdr>
            </w:div>
            <w:div w:id="189416963">
              <w:marLeft w:val="480"/>
              <w:marRight w:val="0"/>
              <w:marTop w:val="0"/>
              <w:marBottom w:val="0"/>
              <w:divBdr>
                <w:top w:val="none" w:sz="0" w:space="0" w:color="auto"/>
                <w:left w:val="none" w:sz="0" w:space="0" w:color="auto"/>
                <w:bottom w:val="none" w:sz="0" w:space="0" w:color="auto"/>
                <w:right w:val="none" w:sz="0" w:space="0" w:color="auto"/>
              </w:divBdr>
            </w:div>
            <w:div w:id="189418027">
              <w:marLeft w:val="480"/>
              <w:marRight w:val="0"/>
              <w:marTop w:val="0"/>
              <w:marBottom w:val="0"/>
              <w:divBdr>
                <w:top w:val="none" w:sz="0" w:space="0" w:color="auto"/>
                <w:left w:val="none" w:sz="0" w:space="0" w:color="auto"/>
                <w:bottom w:val="none" w:sz="0" w:space="0" w:color="auto"/>
                <w:right w:val="none" w:sz="0" w:space="0" w:color="auto"/>
              </w:divBdr>
            </w:div>
            <w:div w:id="189539059">
              <w:marLeft w:val="480"/>
              <w:marRight w:val="0"/>
              <w:marTop w:val="0"/>
              <w:marBottom w:val="0"/>
              <w:divBdr>
                <w:top w:val="none" w:sz="0" w:space="0" w:color="auto"/>
                <w:left w:val="none" w:sz="0" w:space="0" w:color="auto"/>
                <w:bottom w:val="none" w:sz="0" w:space="0" w:color="auto"/>
                <w:right w:val="none" w:sz="0" w:space="0" w:color="auto"/>
              </w:divBdr>
            </w:div>
            <w:div w:id="189612841">
              <w:marLeft w:val="480"/>
              <w:marRight w:val="0"/>
              <w:marTop w:val="0"/>
              <w:marBottom w:val="0"/>
              <w:divBdr>
                <w:top w:val="none" w:sz="0" w:space="0" w:color="auto"/>
                <w:left w:val="none" w:sz="0" w:space="0" w:color="auto"/>
                <w:bottom w:val="none" w:sz="0" w:space="0" w:color="auto"/>
                <w:right w:val="none" w:sz="0" w:space="0" w:color="auto"/>
              </w:divBdr>
            </w:div>
            <w:div w:id="189729004">
              <w:marLeft w:val="480"/>
              <w:marRight w:val="0"/>
              <w:marTop w:val="0"/>
              <w:marBottom w:val="0"/>
              <w:divBdr>
                <w:top w:val="none" w:sz="0" w:space="0" w:color="auto"/>
                <w:left w:val="none" w:sz="0" w:space="0" w:color="auto"/>
                <w:bottom w:val="none" w:sz="0" w:space="0" w:color="auto"/>
                <w:right w:val="none" w:sz="0" w:space="0" w:color="auto"/>
              </w:divBdr>
            </w:div>
            <w:div w:id="189924049">
              <w:marLeft w:val="480"/>
              <w:marRight w:val="0"/>
              <w:marTop w:val="0"/>
              <w:marBottom w:val="0"/>
              <w:divBdr>
                <w:top w:val="none" w:sz="0" w:space="0" w:color="auto"/>
                <w:left w:val="none" w:sz="0" w:space="0" w:color="auto"/>
                <w:bottom w:val="none" w:sz="0" w:space="0" w:color="auto"/>
                <w:right w:val="none" w:sz="0" w:space="0" w:color="auto"/>
              </w:divBdr>
            </w:div>
            <w:div w:id="190075610">
              <w:marLeft w:val="480"/>
              <w:marRight w:val="0"/>
              <w:marTop w:val="0"/>
              <w:marBottom w:val="0"/>
              <w:divBdr>
                <w:top w:val="none" w:sz="0" w:space="0" w:color="auto"/>
                <w:left w:val="none" w:sz="0" w:space="0" w:color="auto"/>
                <w:bottom w:val="none" w:sz="0" w:space="0" w:color="auto"/>
                <w:right w:val="none" w:sz="0" w:space="0" w:color="auto"/>
              </w:divBdr>
            </w:div>
            <w:div w:id="190149724">
              <w:marLeft w:val="480"/>
              <w:marRight w:val="0"/>
              <w:marTop w:val="0"/>
              <w:marBottom w:val="0"/>
              <w:divBdr>
                <w:top w:val="none" w:sz="0" w:space="0" w:color="auto"/>
                <w:left w:val="none" w:sz="0" w:space="0" w:color="auto"/>
                <w:bottom w:val="none" w:sz="0" w:space="0" w:color="auto"/>
                <w:right w:val="none" w:sz="0" w:space="0" w:color="auto"/>
              </w:divBdr>
            </w:div>
            <w:div w:id="190150113">
              <w:marLeft w:val="480"/>
              <w:marRight w:val="0"/>
              <w:marTop w:val="0"/>
              <w:marBottom w:val="0"/>
              <w:divBdr>
                <w:top w:val="none" w:sz="0" w:space="0" w:color="auto"/>
                <w:left w:val="none" w:sz="0" w:space="0" w:color="auto"/>
                <w:bottom w:val="none" w:sz="0" w:space="0" w:color="auto"/>
                <w:right w:val="none" w:sz="0" w:space="0" w:color="auto"/>
              </w:divBdr>
            </w:div>
            <w:div w:id="190152285">
              <w:marLeft w:val="480"/>
              <w:marRight w:val="0"/>
              <w:marTop w:val="0"/>
              <w:marBottom w:val="0"/>
              <w:divBdr>
                <w:top w:val="none" w:sz="0" w:space="0" w:color="auto"/>
                <w:left w:val="none" w:sz="0" w:space="0" w:color="auto"/>
                <w:bottom w:val="none" w:sz="0" w:space="0" w:color="auto"/>
                <w:right w:val="none" w:sz="0" w:space="0" w:color="auto"/>
              </w:divBdr>
            </w:div>
            <w:div w:id="190414719">
              <w:marLeft w:val="480"/>
              <w:marRight w:val="0"/>
              <w:marTop w:val="0"/>
              <w:marBottom w:val="0"/>
              <w:divBdr>
                <w:top w:val="none" w:sz="0" w:space="0" w:color="auto"/>
                <w:left w:val="none" w:sz="0" w:space="0" w:color="auto"/>
                <w:bottom w:val="none" w:sz="0" w:space="0" w:color="auto"/>
                <w:right w:val="none" w:sz="0" w:space="0" w:color="auto"/>
              </w:divBdr>
            </w:div>
            <w:div w:id="190458354">
              <w:marLeft w:val="480"/>
              <w:marRight w:val="0"/>
              <w:marTop w:val="0"/>
              <w:marBottom w:val="0"/>
              <w:divBdr>
                <w:top w:val="none" w:sz="0" w:space="0" w:color="auto"/>
                <w:left w:val="none" w:sz="0" w:space="0" w:color="auto"/>
                <w:bottom w:val="none" w:sz="0" w:space="0" w:color="auto"/>
                <w:right w:val="none" w:sz="0" w:space="0" w:color="auto"/>
              </w:divBdr>
            </w:div>
            <w:div w:id="190462272">
              <w:marLeft w:val="480"/>
              <w:marRight w:val="0"/>
              <w:marTop w:val="0"/>
              <w:marBottom w:val="0"/>
              <w:divBdr>
                <w:top w:val="none" w:sz="0" w:space="0" w:color="auto"/>
                <w:left w:val="none" w:sz="0" w:space="0" w:color="auto"/>
                <w:bottom w:val="none" w:sz="0" w:space="0" w:color="auto"/>
                <w:right w:val="none" w:sz="0" w:space="0" w:color="auto"/>
              </w:divBdr>
            </w:div>
            <w:div w:id="190530105">
              <w:marLeft w:val="480"/>
              <w:marRight w:val="0"/>
              <w:marTop w:val="0"/>
              <w:marBottom w:val="0"/>
              <w:divBdr>
                <w:top w:val="none" w:sz="0" w:space="0" w:color="auto"/>
                <w:left w:val="none" w:sz="0" w:space="0" w:color="auto"/>
                <w:bottom w:val="none" w:sz="0" w:space="0" w:color="auto"/>
                <w:right w:val="none" w:sz="0" w:space="0" w:color="auto"/>
              </w:divBdr>
            </w:div>
            <w:div w:id="190580173">
              <w:marLeft w:val="480"/>
              <w:marRight w:val="0"/>
              <w:marTop w:val="0"/>
              <w:marBottom w:val="0"/>
              <w:divBdr>
                <w:top w:val="none" w:sz="0" w:space="0" w:color="auto"/>
                <w:left w:val="none" w:sz="0" w:space="0" w:color="auto"/>
                <w:bottom w:val="none" w:sz="0" w:space="0" w:color="auto"/>
                <w:right w:val="none" w:sz="0" w:space="0" w:color="auto"/>
              </w:divBdr>
            </w:div>
            <w:div w:id="190655352">
              <w:marLeft w:val="480"/>
              <w:marRight w:val="0"/>
              <w:marTop w:val="0"/>
              <w:marBottom w:val="0"/>
              <w:divBdr>
                <w:top w:val="none" w:sz="0" w:space="0" w:color="auto"/>
                <w:left w:val="none" w:sz="0" w:space="0" w:color="auto"/>
                <w:bottom w:val="none" w:sz="0" w:space="0" w:color="auto"/>
                <w:right w:val="none" w:sz="0" w:space="0" w:color="auto"/>
              </w:divBdr>
            </w:div>
            <w:div w:id="190724574">
              <w:marLeft w:val="480"/>
              <w:marRight w:val="0"/>
              <w:marTop w:val="0"/>
              <w:marBottom w:val="0"/>
              <w:divBdr>
                <w:top w:val="none" w:sz="0" w:space="0" w:color="auto"/>
                <w:left w:val="none" w:sz="0" w:space="0" w:color="auto"/>
                <w:bottom w:val="none" w:sz="0" w:space="0" w:color="auto"/>
                <w:right w:val="none" w:sz="0" w:space="0" w:color="auto"/>
              </w:divBdr>
            </w:div>
            <w:div w:id="190727674">
              <w:marLeft w:val="480"/>
              <w:marRight w:val="0"/>
              <w:marTop w:val="0"/>
              <w:marBottom w:val="0"/>
              <w:divBdr>
                <w:top w:val="none" w:sz="0" w:space="0" w:color="auto"/>
                <w:left w:val="none" w:sz="0" w:space="0" w:color="auto"/>
                <w:bottom w:val="none" w:sz="0" w:space="0" w:color="auto"/>
                <w:right w:val="none" w:sz="0" w:space="0" w:color="auto"/>
              </w:divBdr>
            </w:div>
            <w:div w:id="190798564">
              <w:marLeft w:val="480"/>
              <w:marRight w:val="0"/>
              <w:marTop w:val="0"/>
              <w:marBottom w:val="0"/>
              <w:divBdr>
                <w:top w:val="none" w:sz="0" w:space="0" w:color="auto"/>
                <w:left w:val="none" w:sz="0" w:space="0" w:color="auto"/>
                <w:bottom w:val="none" w:sz="0" w:space="0" w:color="auto"/>
                <w:right w:val="none" w:sz="0" w:space="0" w:color="auto"/>
              </w:divBdr>
            </w:div>
            <w:div w:id="190802361">
              <w:marLeft w:val="480"/>
              <w:marRight w:val="0"/>
              <w:marTop w:val="0"/>
              <w:marBottom w:val="0"/>
              <w:divBdr>
                <w:top w:val="none" w:sz="0" w:space="0" w:color="auto"/>
                <w:left w:val="none" w:sz="0" w:space="0" w:color="auto"/>
                <w:bottom w:val="none" w:sz="0" w:space="0" w:color="auto"/>
                <w:right w:val="none" w:sz="0" w:space="0" w:color="auto"/>
              </w:divBdr>
            </w:div>
            <w:div w:id="190924146">
              <w:marLeft w:val="480"/>
              <w:marRight w:val="0"/>
              <w:marTop w:val="0"/>
              <w:marBottom w:val="0"/>
              <w:divBdr>
                <w:top w:val="none" w:sz="0" w:space="0" w:color="auto"/>
                <w:left w:val="none" w:sz="0" w:space="0" w:color="auto"/>
                <w:bottom w:val="none" w:sz="0" w:space="0" w:color="auto"/>
                <w:right w:val="none" w:sz="0" w:space="0" w:color="auto"/>
              </w:divBdr>
            </w:div>
            <w:div w:id="190924866">
              <w:marLeft w:val="480"/>
              <w:marRight w:val="0"/>
              <w:marTop w:val="0"/>
              <w:marBottom w:val="0"/>
              <w:divBdr>
                <w:top w:val="none" w:sz="0" w:space="0" w:color="auto"/>
                <w:left w:val="none" w:sz="0" w:space="0" w:color="auto"/>
                <w:bottom w:val="none" w:sz="0" w:space="0" w:color="auto"/>
                <w:right w:val="none" w:sz="0" w:space="0" w:color="auto"/>
              </w:divBdr>
            </w:div>
            <w:div w:id="191067310">
              <w:marLeft w:val="480"/>
              <w:marRight w:val="0"/>
              <w:marTop w:val="0"/>
              <w:marBottom w:val="0"/>
              <w:divBdr>
                <w:top w:val="none" w:sz="0" w:space="0" w:color="auto"/>
                <w:left w:val="none" w:sz="0" w:space="0" w:color="auto"/>
                <w:bottom w:val="none" w:sz="0" w:space="0" w:color="auto"/>
                <w:right w:val="none" w:sz="0" w:space="0" w:color="auto"/>
              </w:divBdr>
            </w:div>
            <w:div w:id="191067695">
              <w:marLeft w:val="480"/>
              <w:marRight w:val="0"/>
              <w:marTop w:val="0"/>
              <w:marBottom w:val="0"/>
              <w:divBdr>
                <w:top w:val="none" w:sz="0" w:space="0" w:color="auto"/>
                <w:left w:val="none" w:sz="0" w:space="0" w:color="auto"/>
                <w:bottom w:val="none" w:sz="0" w:space="0" w:color="auto"/>
                <w:right w:val="none" w:sz="0" w:space="0" w:color="auto"/>
              </w:divBdr>
            </w:div>
            <w:div w:id="191069885">
              <w:marLeft w:val="480"/>
              <w:marRight w:val="0"/>
              <w:marTop w:val="0"/>
              <w:marBottom w:val="0"/>
              <w:divBdr>
                <w:top w:val="none" w:sz="0" w:space="0" w:color="auto"/>
                <w:left w:val="none" w:sz="0" w:space="0" w:color="auto"/>
                <w:bottom w:val="none" w:sz="0" w:space="0" w:color="auto"/>
                <w:right w:val="none" w:sz="0" w:space="0" w:color="auto"/>
              </w:divBdr>
            </w:div>
            <w:div w:id="191304586">
              <w:marLeft w:val="480"/>
              <w:marRight w:val="0"/>
              <w:marTop w:val="0"/>
              <w:marBottom w:val="0"/>
              <w:divBdr>
                <w:top w:val="none" w:sz="0" w:space="0" w:color="auto"/>
                <w:left w:val="none" w:sz="0" w:space="0" w:color="auto"/>
                <w:bottom w:val="none" w:sz="0" w:space="0" w:color="auto"/>
                <w:right w:val="none" w:sz="0" w:space="0" w:color="auto"/>
              </w:divBdr>
            </w:div>
            <w:div w:id="191499956">
              <w:marLeft w:val="480"/>
              <w:marRight w:val="0"/>
              <w:marTop w:val="0"/>
              <w:marBottom w:val="0"/>
              <w:divBdr>
                <w:top w:val="none" w:sz="0" w:space="0" w:color="auto"/>
                <w:left w:val="none" w:sz="0" w:space="0" w:color="auto"/>
                <w:bottom w:val="none" w:sz="0" w:space="0" w:color="auto"/>
                <w:right w:val="none" w:sz="0" w:space="0" w:color="auto"/>
              </w:divBdr>
            </w:div>
            <w:div w:id="191655225">
              <w:marLeft w:val="480"/>
              <w:marRight w:val="0"/>
              <w:marTop w:val="0"/>
              <w:marBottom w:val="0"/>
              <w:divBdr>
                <w:top w:val="none" w:sz="0" w:space="0" w:color="auto"/>
                <w:left w:val="none" w:sz="0" w:space="0" w:color="auto"/>
                <w:bottom w:val="none" w:sz="0" w:space="0" w:color="auto"/>
                <w:right w:val="none" w:sz="0" w:space="0" w:color="auto"/>
              </w:divBdr>
            </w:div>
            <w:div w:id="191695771">
              <w:marLeft w:val="480"/>
              <w:marRight w:val="0"/>
              <w:marTop w:val="0"/>
              <w:marBottom w:val="0"/>
              <w:divBdr>
                <w:top w:val="none" w:sz="0" w:space="0" w:color="auto"/>
                <w:left w:val="none" w:sz="0" w:space="0" w:color="auto"/>
                <w:bottom w:val="none" w:sz="0" w:space="0" w:color="auto"/>
                <w:right w:val="none" w:sz="0" w:space="0" w:color="auto"/>
              </w:divBdr>
            </w:div>
            <w:div w:id="191843709">
              <w:marLeft w:val="480"/>
              <w:marRight w:val="0"/>
              <w:marTop w:val="0"/>
              <w:marBottom w:val="0"/>
              <w:divBdr>
                <w:top w:val="none" w:sz="0" w:space="0" w:color="auto"/>
                <w:left w:val="none" w:sz="0" w:space="0" w:color="auto"/>
                <w:bottom w:val="none" w:sz="0" w:space="0" w:color="auto"/>
                <w:right w:val="none" w:sz="0" w:space="0" w:color="auto"/>
              </w:divBdr>
            </w:div>
            <w:div w:id="191848081">
              <w:marLeft w:val="480"/>
              <w:marRight w:val="0"/>
              <w:marTop w:val="0"/>
              <w:marBottom w:val="0"/>
              <w:divBdr>
                <w:top w:val="none" w:sz="0" w:space="0" w:color="auto"/>
                <w:left w:val="none" w:sz="0" w:space="0" w:color="auto"/>
                <w:bottom w:val="none" w:sz="0" w:space="0" w:color="auto"/>
                <w:right w:val="none" w:sz="0" w:space="0" w:color="auto"/>
              </w:divBdr>
            </w:div>
            <w:div w:id="191962848">
              <w:marLeft w:val="480"/>
              <w:marRight w:val="0"/>
              <w:marTop w:val="0"/>
              <w:marBottom w:val="0"/>
              <w:divBdr>
                <w:top w:val="none" w:sz="0" w:space="0" w:color="auto"/>
                <w:left w:val="none" w:sz="0" w:space="0" w:color="auto"/>
                <w:bottom w:val="none" w:sz="0" w:space="0" w:color="auto"/>
                <w:right w:val="none" w:sz="0" w:space="0" w:color="auto"/>
              </w:divBdr>
            </w:div>
            <w:div w:id="192037242">
              <w:marLeft w:val="480"/>
              <w:marRight w:val="0"/>
              <w:marTop w:val="0"/>
              <w:marBottom w:val="0"/>
              <w:divBdr>
                <w:top w:val="none" w:sz="0" w:space="0" w:color="auto"/>
                <w:left w:val="none" w:sz="0" w:space="0" w:color="auto"/>
                <w:bottom w:val="none" w:sz="0" w:space="0" w:color="auto"/>
                <w:right w:val="none" w:sz="0" w:space="0" w:color="auto"/>
              </w:divBdr>
            </w:div>
            <w:div w:id="192042953">
              <w:marLeft w:val="480"/>
              <w:marRight w:val="0"/>
              <w:marTop w:val="0"/>
              <w:marBottom w:val="0"/>
              <w:divBdr>
                <w:top w:val="none" w:sz="0" w:space="0" w:color="auto"/>
                <w:left w:val="none" w:sz="0" w:space="0" w:color="auto"/>
                <w:bottom w:val="none" w:sz="0" w:space="0" w:color="auto"/>
                <w:right w:val="none" w:sz="0" w:space="0" w:color="auto"/>
              </w:divBdr>
            </w:div>
            <w:div w:id="192110860">
              <w:marLeft w:val="480"/>
              <w:marRight w:val="0"/>
              <w:marTop w:val="0"/>
              <w:marBottom w:val="0"/>
              <w:divBdr>
                <w:top w:val="none" w:sz="0" w:space="0" w:color="auto"/>
                <w:left w:val="none" w:sz="0" w:space="0" w:color="auto"/>
                <w:bottom w:val="none" w:sz="0" w:space="0" w:color="auto"/>
                <w:right w:val="none" w:sz="0" w:space="0" w:color="auto"/>
              </w:divBdr>
            </w:div>
            <w:div w:id="192157704">
              <w:marLeft w:val="480"/>
              <w:marRight w:val="0"/>
              <w:marTop w:val="0"/>
              <w:marBottom w:val="0"/>
              <w:divBdr>
                <w:top w:val="none" w:sz="0" w:space="0" w:color="auto"/>
                <w:left w:val="none" w:sz="0" w:space="0" w:color="auto"/>
                <w:bottom w:val="none" w:sz="0" w:space="0" w:color="auto"/>
                <w:right w:val="none" w:sz="0" w:space="0" w:color="auto"/>
              </w:divBdr>
            </w:div>
            <w:div w:id="192160422">
              <w:marLeft w:val="480"/>
              <w:marRight w:val="0"/>
              <w:marTop w:val="0"/>
              <w:marBottom w:val="0"/>
              <w:divBdr>
                <w:top w:val="none" w:sz="0" w:space="0" w:color="auto"/>
                <w:left w:val="none" w:sz="0" w:space="0" w:color="auto"/>
                <w:bottom w:val="none" w:sz="0" w:space="0" w:color="auto"/>
                <w:right w:val="none" w:sz="0" w:space="0" w:color="auto"/>
              </w:divBdr>
            </w:div>
            <w:div w:id="192303043">
              <w:marLeft w:val="480"/>
              <w:marRight w:val="0"/>
              <w:marTop w:val="0"/>
              <w:marBottom w:val="0"/>
              <w:divBdr>
                <w:top w:val="none" w:sz="0" w:space="0" w:color="auto"/>
                <w:left w:val="none" w:sz="0" w:space="0" w:color="auto"/>
                <w:bottom w:val="none" w:sz="0" w:space="0" w:color="auto"/>
                <w:right w:val="none" w:sz="0" w:space="0" w:color="auto"/>
              </w:divBdr>
            </w:div>
            <w:div w:id="192575285">
              <w:marLeft w:val="480"/>
              <w:marRight w:val="0"/>
              <w:marTop w:val="0"/>
              <w:marBottom w:val="0"/>
              <w:divBdr>
                <w:top w:val="none" w:sz="0" w:space="0" w:color="auto"/>
                <w:left w:val="none" w:sz="0" w:space="0" w:color="auto"/>
                <w:bottom w:val="none" w:sz="0" w:space="0" w:color="auto"/>
                <w:right w:val="none" w:sz="0" w:space="0" w:color="auto"/>
              </w:divBdr>
            </w:div>
            <w:div w:id="192615393">
              <w:marLeft w:val="480"/>
              <w:marRight w:val="0"/>
              <w:marTop w:val="0"/>
              <w:marBottom w:val="0"/>
              <w:divBdr>
                <w:top w:val="none" w:sz="0" w:space="0" w:color="auto"/>
                <w:left w:val="none" w:sz="0" w:space="0" w:color="auto"/>
                <w:bottom w:val="none" w:sz="0" w:space="0" w:color="auto"/>
                <w:right w:val="none" w:sz="0" w:space="0" w:color="auto"/>
              </w:divBdr>
            </w:div>
            <w:div w:id="192619296">
              <w:marLeft w:val="480"/>
              <w:marRight w:val="0"/>
              <w:marTop w:val="0"/>
              <w:marBottom w:val="0"/>
              <w:divBdr>
                <w:top w:val="none" w:sz="0" w:space="0" w:color="auto"/>
                <w:left w:val="none" w:sz="0" w:space="0" w:color="auto"/>
                <w:bottom w:val="none" w:sz="0" w:space="0" w:color="auto"/>
                <w:right w:val="none" w:sz="0" w:space="0" w:color="auto"/>
              </w:divBdr>
            </w:div>
            <w:div w:id="192621184">
              <w:marLeft w:val="480"/>
              <w:marRight w:val="0"/>
              <w:marTop w:val="0"/>
              <w:marBottom w:val="0"/>
              <w:divBdr>
                <w:top w:val="none" w:sz="0" w:space="0" w:color="auto"/>
                <w:left w:val="none" w:sz="0" w:space="0" w:color="auto"/>
                <w:bottom w:val="none" w:sz="0" w:space="0" w:color="auto"/>
                <w:right w:val="none" w:sz="0" w:space="0" w:color="auto"/>
              </w:divBdr>
            </w:div>
            <w:div w:id="192689110">
              <w:marLeft w:val="480"/>
              <w:marRight w:val="0"/>
              <w:marTop w:val="0"/>
              <w:marBottom w:val="0"/>
              <w:divBdr>
                <w:top w:val="none" w:sz="0" w:space="0" w:color="auto"/>
                <w:left w:val="none" w:sz="0" w:space="0" w:color="auto"/>
                <w:bottom w:val="none" w:sz="0" w:space="0" w:color="auto"/>
                <w:right w:val="none" w:sz="0" w:space="0" w:color="auto"/>
              </w:divBdr>
            </w:div>
            <w:div w:id="192689384">
              <w:marLeft w:val="480"/>
              <w:marRight w:val="0"/>
              <w:marTop w:val="0"/>
              <w:marBottom w:val="0"/>
              <w:divBdr>
                <w:top w:val="none" w:sz="0" w:space="0" w:color="auto"/>
                <w:left w:val="none" w:sz="0" w:space="0" w:color="auto"/>
                <w:bottom w:val="none" w:sz="0" w:space="0" w:color="auto"/>
                <w:right w:val="none" w:sz="0" w:space="0" w:color="auto"/>
              </w:divBdr>
            </w:div>
            <w:div w:id="192806978">
              <w:marLeft w:val="480"/>
              <w:marRight w:val="0"/>
              <w:marTop w:val="0"/>
              <w:marBottom w:val="0"/>
              <w:divBdr>
                <w:top w:val="none" w:sz="0" w:space="0" w:color="auto"/>
                <w:left w:val="none" w:sz="0" w:space="0" w:color="auto"/>
                <w:bottom w:val="none" w:sz="0" w:space="0" w:color="auto"/>
                <w:right w:val="none" w:sz="0" w:space="0" w:color="auto"/>
              </w:divBdr>
            </w:div>
            <w:div w:id="192883115">
              <w:marLeft w:val="480"/>
              <w:marRight w:val="0"/>
              <w:marTop w:val="0"/>
              <w:marBottom w:val="0"/>
              <w:divBdr>
                <w:top w:val="none" w:sz="0" w:space="0" w:color="auto"/>
                <w:left w:val="none" w:sz="0" w:space="0" w:color="auto"/>
                <w:bottom w:val="none" w:sz="0" w:space="0" w:color="auto"/>
                <w:right w:val="none" w:sz="0" w:space="0" w:color="auto"/>
              </w:divBdr>
            </w:div>
            <w:div w:id="192959132">
              <w:marLeft w:val="480"/>
              <w:marRight w:val="0"/>
              <w:marTop w:val="0"/>
              <w:marBottom w:val="0"/>
              <w:divBdr>
                <w:top w:val="none" w:sz="0" w:space="0" w:color="auto"/>
                <w:left w:val="none" w:sz="0" w:space="0" w:color="auto"/>
                <w:bottom w:val="none" w:sz="0" w:space="0" w:color="auto"/>
                <w:right w:val="none" w:sz="0" w:space="0" w:color="auto"/>
              </w:divBdr>
            </w:div>
            <w:div w:id="193009260">
              <w:marLeft w:val="480"/>
              <w:marRight w:val="0"/>
              <w:marTop w:val="0"/>
              <w:marBottom w:val="0"/>
              <w:divBdr>
                <w:top w:val="none" w:sz="0" w:space="0" w:color="auto"/>
                <w:left w:val="none" w:sz="0" w:space="0" w:color="auto"/>
                <w:bottom w:val="none" w:sz="0" w:space="0" w:color="auto"/>
                <w:right w:val="none" w:sz="0" w:space="0" w:color="auto"/>
              </w:divBdr>
            </w:div>
            <w:div w:id="193078531">
              <w:marLeft w:val="480"/>
              <w:marRight w:val="0"/>
              <w:marTop w:val="0"/>
              <w:marBottom w:val="0"/>
              <w:divBdr>
                <w:top w:val="none" w:sz="0" w:space="0" w:color="auto"/>
                <w:left w:val="none" w:sz="0" w:space="0" w:color="auto"/>
                <w:bottom w:val="none" w:sz="0" w:space="0" w:color="auto"/>
                <w:right w:val="none" w:sz="0" w:space="0" w:color="auto"/>
              </w:divBdr>
            </w:div>
            <w:div w:id="193202086">
              <w:marLeft w:val="480"/>
              <w:marRight w:val="0"/>
              <w:marTop w:val="0"/>
              <w:marBottom w:val="0"/>
              <w:divBdr>
                <w:top w:val="none" w:sz="0" w:space="0" w:color="auto"/>
                <w:left w:val="none" w:sz="0" w:space="0" w:color="auto"/>
                <w:bottom w:val="none" w:sz="0" w:space="0" w:color="auto"/>
                <w:right w:val="none" w:sz="0" w:space="0" w:color="auto"/>
              </w:divBdr>
            </w:div>
            <w:div w:id="193468296">
              <w:marLeft w:val="480"/>
              <w:marRight w:val="0"/>
              <w:marTop w:val="0"/>
              <w:marBottom w:val="0"/>
              <w:divBdr>
                <w:top w:val="none" w:sz="0" w:space="0" w:color="auto"/>
                <w:left w:val="none" w:sz="0" w:space="0" w:color="auto"/>
                <w:bottom w:val="none" w:sz="0" w:space="0" w:color="auto"/>
                <w:right w:val="none" w:sz="0" w:space="0" w:color="auto"/>
              </w:divBdr>
            </w:div>
            <w:div w:id="193540391">
              <w:marLeft w:val="480"/>
              <w:marRight w:val="0"/>
              <w:marTop w:val="0"/>
              <w:marBottom w:val="0"/>
              <w:divBdr>
                <w:top w:val="none" w:sz="0" w:space="0" w:color="auto"/>
                <w:left w:val="none" w:sz="0" w:space="0" w:color="auto"/>
                <w:bottom w:val="none" w:sz="0" w:space="0" w:color="auto"/>
                <w:right w:val="none" w:sz="0" w:space="0" w:color="auto"/>
              </w:divBdr>
            </w:div>
            <w:div w:id="193885847">
              <w:marLeft w:val="480"/>
              <w:marRight w:val="0"/>
              <w:marTop w:val="0"/>
              <w:marBottom w:val="0"/>
              <w:divBdr>
                <w:top w:val="none" w:sz="0" w:space="0" w:color="auto"/>
                <w:left w:val="none" w:sz="0" w:space="0" w:color="auto"/>
                <w:bottom w:val="none" w:sz="0" w:space="0" w:color="auto"/>
                <w:right w:val="none" w:sz="0" w:space="0" w:color="auto"/>
              </w:divBdr>
            </w:div>
            <w:div w:id="194388951">
              <w:marLeft w:val="480"/>
              <w:marRight w:val="0"/>
              <w:marTop w:val="0"/>
              <w:marBottom w:val="0"/>
              <w:divBdr>
                <w:top w:val="none" w:sz="0" w:space="0" w:color="auto"/>
                <w:left w:val="none" w:sz="0" w:space="0" w:color="auto"/>
                <w:bottom w:val="none" w:sz="0" w:space="0" w:color="auto"/>
                <w:right w:val="none" w:sz="0" w:space="0" w:color="auto"/>
              </w:divBdr>
            </w:div>
            <w:div w:id="194388997">
              <w:marLeft w:val="480"/>
              <w:marRight w:val="0"/>
              <w:marTop w:val="0"/>
              <w:marBottom w:val="0"/>
              <w:divBdr>
                <w:top w:val="none" w:sz="0" w:space="0" w:color="auto"/>
                <w:left w:val="none" w:sz="0" w:space="0" w:color="auto"/>
                <w:bottom w:val="none" w:sz="0" w:space="0" w:color="auto"/>
                <w:right w:val="none" w:sz="0" w:space="0" w:color="auto"/>
              </w:divBdr>
            </w:div>
            <w:div w:id="194392626">
              <w:marLeft w:val="480"/>
              <w:marRight w:val="0"/>
              <w:marTop w:val="0"/>
              <w:marBottom w:val="0"/>
              <w:divBdr>
                <w:top w:val="none" w:sz="0" w:space="0" w:color="auto"/>
                <w:left w:val="none" w:sz="0" w:space="0" w:color="auto"/>
                <w:bottom w:val="none" w:sz="0" w:space="0" w:color="auto"/>
                <w:right w:val="none" w:sz="0" w:space="0" w:color="auto"/>
              </w:divBdr>
            </w:div>
            <w:div w:id="194393153">
              <w:marLeft w:val="480"/>
              <w:marRight w:val="0"/>
              <w:marTop w:val="0"/>
              <w:marBottom w:val="0"/>
              <w:divBdr>
                <w:top w:val="none" w:sz="0" w:space="0" w:color="auto"/>
                <w:left w:val="none" w:sz="0" w:space="0" w:color="auto"/>
                <w:bottom w:val="none" w:sz="0" w:space="0" w:color="auto"/>
                <w:right w:val="none" w:sz="0" w:space="0" w:color="auto"/>
              </w:divBdr>
            </w:div>
            <w:div w:id="194470129">
              <w:marLeft w:val="480"/>
              <w:marRight w:val="0"/>
              <w:marTop w:val="0"/>
              <w:marBottom w:val="0"/>
              <w:divBdr>
                <w:top w:val="none" w:sz="0" w:space="0" w:color="auto"/>
                <w:left w:val="none" w:sz="0" w:space="0" w:color="auto"/>
                <w:bottom w:val="none" w:sz="0" w:space="0" w:color="auto"/>
                <w:right w:val="none" w:sz="0" w:space="0" w:color="auto"/>
              </w:divBdr>
            </w:div>
            <w:div w:id="194587694">
              <w:marLeft w:val="480"/>
              <w:marRight w:val="0"/>
              <w:marTop w:val="0"/>
              <w:marBottom w:val="0"/>
              <w:divBdr>
                <w:top w:val="none" w:sz="0" w:space="0" w:color="auto"/>
                <w:left w:val="none" w:sz="0" w:space="0" w:color="auto"/>
                <w:bottom w:val="none" w:sz="0" w:space="0" w:color="auto"/>
                <w:right w:val="none" w:sz="0" w:space="0" w:color="auto"/>
              </w:divBdr>
            </w:div>
            <w:div w:id="194662467">
              <w:marLeft w:val="480"/>
              <w:marRight w:val="0"/>
              <w:marTop w:val="0"/>
              <w:marBottom w:val="0"/>
              <w:divBdr>
                <w:top w:val="none" w:sz="0" w:space="0" w:color="auto"/>
                <w:left w:val="none" w:sz="0" w:space="0" w:color="auto"/>
                <w:bottom w:val="none" w:sz="0" w:space="0" w:color="auto"/>
                <w:right w:val="none" w:sz="0" w:space="0" w:color="auto"/>
              </w:divBdr>
            </w:div>
            <w:div w:id="194739598">
              <w:marLeft w:val="480"/>
              <w:marRight w:val="0"/>
              <w:marTop w:val="0"/>
              <w:marBottom w:val="0"/>
              <w:divBdr>
                <w:top w:val="none" w:sz="0" w:space="0" w:color="auto"/>
                <w:left w:val="none" w:sz="0" w:space="0" w:color="auto"/>
                <w:bottom w:val="none" w:sz="0" w:space="0" w:color="auto"/>
                <w:right w:val="none" w:sz="0" w:space="0" w:color="auto"/>
              </w:divBdr>
            </w:div>
            <w:div w:id="194739681">
              <w:marLeft w:val="480"/>
              <w:marRight w:val="0"/>
              <w:marTop w:val="0"/>
              <w:marBottom w:val="0"/>
              <w:divBdr>
                <w:top w:val="none" w:sz="0" w:space="0" w:color="auto"/>
                <w:left w:val="none" w:sz="0" w:space="0" w:color="auto"/>
                <w:bottom w:val="none" w:sz="0" w:space="0" w:color="auto"/>
                <w:right w:val="none" w:sz="0" w:space="0" w:color="auto"/>
              </w:divBdr>
            </w:div>
            <w:div w:id="194849492">
              <w:marLeft w:val="480"/>
              <w:marRight w:val="0"/>
              <w:marTop w:val="0"/>
              <w:marBottom w:val="0"/>
              <w:divBdr>
                <w:top w:val="none" w:sz="0" w:space="0" w:color="auto"/>
                <w:left w:val="none" w:sz="0" w:space="0" w:color="auto"/>
                <w:bottom w:val="none" w:sz="0" w:space="0" w:color="auto"/>
                <w:right w:val="none" w:sz="0" w:space="0" w:color="auto"/>
              </w:divBdr>
            </w:div>
            <w:div w:id="194851332">
              <w:marLeft w:val="480"/>
              <w:marRight w:val="0"/>
              <w:marTop w:val="0"/>
              <w:marBottom w:val="0"/>
              <w:divBdr>
                <w:top w:val="none" w:sz="0" w:space="0" w:color="auto"/>
                <w:left w:val="none" w:sz="0" w:space="0" w:color="auto"/>
                <w:bottom w:val="none" w:sz="0" w:space="0" w:color="auto"/>
                <w:right w:val="none" w:sz="0" w:space="0" w:color="auto"/>
              </w:divBdr>
            </w:div>
            <w:div w:id="194854594">
              <w:marLeft w:val="480"/>
              <w:marRight w:val="0"/>
              <w:marTop w:val="0"/>
              <w:marBottom w:val="0"/>
              <w:divBdr>
                <w:top w:val="none" w:sz="0" w:space="0" w:color="auto"/>
                <w:left w:val="none" w:sz="0" w:space="0" w:color="auto"/>
                <w:bottom w:val="none" w:sz="0" w:space="0" w:color="auto"/>
                <w:right w:val="none" w:sz="0" w:space="0" w:color="auto"/>
              </w:divBdr>
            </w:div>
            <w:div w:id="194975064">
              <w:marLeft w:val="480"/>
              <w:marRight w:val="0"/>
              <w:marTop w:val="0"/>
              <w:marBottom w:val="0"/>
              <w:divBdr>
                <w:top w:val="none" w:sz="0" w:space="0" w:color="auto"/>
                <w:left w:val="none" w:sz="0" w:space="0" w:color="auto"/>
                <w:bottom w:val="none" w:sz="0" w:space="0" w:color="auto"/>
                <w:right w:val="none" w:sz="0" w:space="0" w:color="auto"/>
              </w:divBdr>
            </w:div>
            <w:div w:id="194975328">
              <w:marLeft w:val="480"/>
              <w:marRight w:val="0"/>
              <w:marTop w:val="0"/>
              <w:marBottom w:val="0"/>
              <w:divBdr>
                <w:top w:val="none" w:sz="0" w:space="0" w:color="auto"/>
                <w:left w:val="none" w:sz="0" w:space="0" w:color="auto"/>
                <w:bottom w:val="none" w:sz="0" w:space="0" w:color="auto"/>
                <w:right w:val="none" w:sz="0" w:space="0" w:color="auto"/>
              </w:divBdr>
            </w:div>
            <w:div w:id="194999381">
              <w:marLeft w:val="480"/>
              <w:marRight w:val="0"/>
              <w:marTop w:val="0"/>
              <w:marBottom w:val="0"/>
              <w:divBdr>
                <w:top w:val="none" w:sz="0" w:space="0" w:color="auto"/>
                <w:left w:val="none" w:sz="0" w:space="0" w:color="auto"/>
                <w:bottom w:val="none" w:sz="0" w:space="0" w:color="auto"/>
                <w:right w:val="none" w:sz="0" w:space="0" w:color="auto"/>
              </w:divBdr>
            </w:div>
            <w:div w:id="195120260">
              <w:marLeft w:val="480"/>
              <w:marRight w:val="0"/>
              <w:marTop w:val="0"/>
              <w:marBottom w:val="0"/>
              <w:divBdr>
                <w:top w:val="none" w:sz="0" w:space="0" w:color="auto"/>
                <w:left w:val="none" w:sz="0" w:space="0" w:color="auto"/>
                <w:bottom w:val="none" w:sz="0" w:space="0" w:color="auto"/>
                <w:right w:val="none" w:sz="0" w:space="0" w:color="auto"/>
              </w:divBdr>
            </w:div>
            <w:div w:id="195121901">
              <w:marLeft w:val="480"/>
              <w:marRight w:val="0"/>
              <w:marTop w:val="0"/>
              <w:marBottom w:val="0"/>
              <w:divBdr>
                <w:top w:val="none" w:sz="0" w:space="0" w:color="auto"/>
                <w:left w:val="none" w:sz="0" w:space="0" w:color="auto"/>
                <w:bottom w:val="none" w:sz="0" w:space="0" w:color="auto"/>
                <w:right w:val="none" w:sz="0" w:space="0" w:color="auto"/>
              </w:divBdr>
            </w:div>
            <w:div w:id="195239460">
              <w:marLeft w:val="480"/>
              <w:marRight w:val="0"/>
              <w:marTop w:val="0"/>
              <w:marBottom w:val="0"/>
              <w:divBdr>
                <w:top w:val="none" w:sz="0" w:space="0" w:color="auto"/>
                <w:left w:val="none" w:sz="0" w:space="0" w:color="auto"/>
                <w:bottom w:val="none" w:sz="0" w:space="0" w:color="auto"/>
                <w:right w:val="none" w:sz="0" w:space="0" w:color="auto"/>
              </w:divBdr>
            </w:div>
            <w:div w:id="195317751">
              <w:marLeft w:val="480"/>
              <w:marRight w:val="0"/>
              <w:marTop w:val="0"/>
              <w:marBottom w:val="0"/>
              <w:divBdr>
                <w:top w:val="none" w:sz="0" w:space="0" w:color="auto"/>
                <w:left w:val="none" w:sz="0" w:space="0" w:color="auto"/>
                <w:bottom w:val="none" w:sz="0" w:space="0" w:color="auto"/>
                <w:right w:val="none" w:sz="0" w:space="0" w:color="auto"/>
              </w:divBdr>
            </w:div>
            <w:div w:id="195389387">
              <w:marLeft w:val="480"/>
              <w:marRight w:val="0"/>
              <w:marTop w:val="0"/>
              <w:marBottom w:val="0"/>
              <w:divBdr>
                <w:top w:val="none" w:sz="0" w:space="0" w:color="auto"/>
                <w:left w:val="none" w:sz="0" w:space="0" w:color="auto"/>
                <w:bottom w:val="none" w:sz="0" w:space="0" w:color="auto"/>
                <w:right w:val="none" w:sz="0" w:space="0" w:color="auto"/>
              </w:divBdr>
            </w:div>
            <w:div w:id="195702445">
              <w:marLeft w:val="480"/>
              <w:marRight w:val="0"/>
              <w:marTop w:val="0"/>
              <w:marBottom w:val="0"/>
              <w:divBdr>
                <w:top w:val="none" w:sz="0" w:space="0" w:color="auto"/>
                <w:left w:val="none" w:sz="0" w:space="0" w:color="auto"/>
                <w:bottom w:val="none" w:sz="0" w:space="0" w:color="auto"/>
                <w:right w:val="none" w:sz="0" w:space="0" w:color="auto"/>
              </w:divBdr>
            </w:div>
            <w:div w:id="195779875">
              <w:marLeft w:val="480"/>
              <w:marRight w:val="0"/>
              <w:marTop w:val="0"/>
              <w:marBottom w:val="0"/>
              <w:divBdr>
                <w:top w:val="none" w:sz="0" w:space="0" w:color="auto"/>
                <w:left w:val="none" w:sz="0" w:space="0" w:color="auto"/>
                <w:bottom w:val="none" w:sz="0" w:space="0" w:color="auto"/>
                <w:right w:val="none" w:sz="0" w:space="0" w:color="auto"/>
              </w:divBdr>
            </w:div>
            <w:div w:id="195850707">
              <w:marLeft w:val="480"/>
              <w:marRight w:val="0"/>
              <w:marTop w:val="0"/>
              <w:marBottom w:val="0"/>
              <w:divBdr>
                <w:top w:val="none" w:sz="0" w:space="0" w:color="auto"/>
                <w:left w:val="none" w:sz="0" w:space="0" w:color="auto"/>
                <w:bottom w:val="none" w:sz="0" w:space="0" w:color="auto"/>
                <w:right w:val="none" w:sz="0" w:space="0" w:color="auto"/>
              </w:divBdr>
            </w:div>
            <w:div w:id="195969050">
              <w:marLeft w:val="480"/>
              <w:marRight w:val="0"/>
              <w:marTop w:val="0"/>
              <w:marBottom w:val="0"/>
              <w:divBdr>
                <w:top w:val="none" w:sz="0" w:space="0" w:color="auto"/>
                <w:left w:val="none" w:sz="0" w:space="0" w:color="auto"/>
                <w:bottom w:val="none" w:sz="0" w:space="0" w:color="auto"/>
                <w:right w:val="none" w:sz="0" w:space="0" w:color="auto"/>
              </w:divBdr>
            </w:div>
            <w:div w:id="195974114">
              <w:marLeft w:val="480"/>
              <w:marRight w:val="0"/>
              <w:marTop w:val="0"/>
              <w:marBottom w:val="0"/>
              <w:divBdr>
                <w:top w:val="none" w:sz="0" w:space="0" w:color="auto"/>
                <w:left w:val="none" w:sz="0" w:space="0" w:color="auto"/>
                <w:bottom w:val="none" w:sz="0" w:space="0" w:color="auto"/>
                <w:right w:val="none" w:sz="0" w:space="0" w:color="auto"/>
              </w:divBdr>
            </w:div>
            <w:div w:id="196045942">
              <w:marLeft w:val="480"/>
              <w:marRight w:val="0"/>
              <w:marTop w:val="0"/>
              <w:marBottom w:val="0"/>
              <w:divBdr>
                <w:top w:val="none" w:sz="0" w:space="0" w:color="auto"/>
                <w:left w:val="none" w:sz="0" w:space="0" w:color="auto"/>
                <w:bottom w:val="none" w:sz="0" w:space="0" w:color="auto"/>
                <w:right w:val="none" w:sz="0" w:space="0" w:color="auto"/>
              </w:divBdr>
            </w:div>
            <w:div w:id="196158811">
              <w:marLeft w:val="480"/>
              <w:marRight w:val="0"/>
              <w:marTop w:val="0"/>
              <w:marBottom w:val="0"/>
              <w:divBdr>
                <w:top w:val="none" w:sz="0" w:space="0" w:color="auto"/>
                <w:left w:val="none" w:sz="0" w:space="0" w:color="auto"/>
                <w:bottom w:val="none" w:sz="0" w:space="0" w:color="auto"/>
                <w:right w:val="none" w:sz="0" w:space="0" w:color="auto"/>
              </w:divBdr>
            </w:div>
            <w:div w:id="196284741">
              <w:marLeft w:val="480"/>
              <w:marRight w:val="0"/>
              <w:marTop w:val="0"/>
              <w:marBottom w:val="0"/>
              <w:divBdr>
                <w:top w:val="none" w:sz="0" w:space="0" w:color="auto"/>
                <w:left w:val="none" w:sz="0" w:space="0" w:color="auto"/>
                <w:bottom w:val="none" w:sz="0" w:space="0" w:color="auto"/>
                <w:right w:val="none" w:sz="0" w:space="0" w:color="auto"/>
              </w:divBdr>
            </w:div>
            <w:div w:id="196309587">
              <w:marLeft w:val="480"/>
              <w:marRight w:val="0"/>
              <w:marTop w:val="0"/>
              <w:marBottom w:val="0"/>
              <w:divBdr>
                <w:top w:val="none" w:sz="0" w:space="0" w:color="auto"/>
                <w:left w:val="none" w:sz="0" w:space="0" w:color="auto"/>
                <w:bottom w:val="none" w:sz="0" w:space="0" w:color="auto"/>
                <w:right w:val="none" w:sz="0" w:space="0" w:color="auto"/>
              </w:divBdr>
            </w:div>
            <w:div w:id="196357912">
              <w:marLeft w:val="480"/>
              <w:marRight w:val="0"/>
              <w:marTop w:val="0"/>
              <w:marBottom w:val="0"/>
              <w:divBdr>
                <w:top w:val="none" w:sz="0" w:space="0" w:color="auto"/>
                <w:left w:val="none" w:sz="0" w:space="0" w:color="auto"/>
                <w:bottom w:val="none" w:sz="0" w:space="0" w:color="auto"/>
                <w:right w:val="none" w:sz="0" w:space="0" w:color="auto"/>
              </w:divBdr>
            </w:div>
            <w:div w:id="196478975">
              <w:marLeft w:val="480"/>
              <w:marRight w:val="0"/>
              <w:marTop w:val="0"/>
              <w:marBottom w:val="0"/>
              <w:divBdr>
                <w:top w:val="none" w:sz="0" w:space="0" w:color="auto"/>
                <w:left w:val="none" w:sz="0" w:space="0" w:color="auto"/>
                <w:bottom w:val="none" w:sz="0" w:space="0" w:color="auto"/>
                <w:right w:val="none" w:sz="0" w:space="0" w:color="auto"/>
              </w:divBdr>
            </w:div>
            <w:div w:id="196479140">
              <w:marLeft w:val="480"/>
              <w:marRight w:val="0"/>
              <w:marTop w:val="0"/>
              <w:marBottom w:val="0"/>
              <w:divBdr>
                <w:top w:val="none" w:sz="0" w:space="0" w:color="auto"/>
                <w:left w:val="none" w:sz="0" w:space="0" w:color="auto"/>
                <w:bottom w:val="none" w:sz="0" w:space="0" w:color="auto"/>
                <w:right w:val="none" w:sz="0" w:space="0" w:color="auto"/>
              </w:divBdr>
            </w:div>
            <w:div w:id="196508963">
              <w:marLeft w:val="480"/>
              <w:marRight w:val="0"/>
              <w:marTop w:val="0"/>
              <w:marBottom w:val="0"/>
              <w:divBdr>
                <w:top w:val="none" w:sz="0" w:space="0" w:color="auto"/>
                <w:left w:val="none" w:sz="0" w:space="0" w:color="auto"/>
                <w:bottom w:val="none" w:sz="0" w:space="0" w:color="auto"/>
                <w:right w:val="none" w:sz="0" w:space="0" w:color="auto"/>
              </w:divBdr>
            </w:div>
            <w:div w:id="196551184">
              <w:marLeft w:val="480"/>
              <w:marRight w:val="0"/>
              <w:marTop w:val="0"/>
              <w:marBottom w:val="0"/>
              <w:divBdr>
                <w:top w:val="none" w:sz="0" w:space="0" w:color="auto"/>
                <w:left w:val="none" w:sz="0" w:space="0" w:color="auto"/>
                <w:bottom w:val="none" w:sz="0" w:space="0" w:color="auto"/>
                <w:right w:val="none" w:sz="0" w:space="0" w:color="auto"/>
              </w:divBdr>
            </w:div>
            <w:div w:id="196742864">
              <w:marLeft w:val="480"/>
              <w:marRight w:val="0"/>
              <w:marTop w:val="0"/>
              <w:marBottom w:val="0"/>
              <w:divBdr>
                <w:top w:val="none" w:sz="0" w:space="0" w:color="auto"/>
                <w:left w:val="none" w:sz="0" w:space="0" w:color="auto"/>
                <w:bottom w:val="none" w:sz="0" w:space="0" w:color="auto"/>
                <w:right w:val="none" w:sz="0" w:space="0" w:color="auto"/>
              </w:divBdr>
            </w:div>
            <w:div w:id="196747703">
              <w:marLeft w:val="480"/>
              <w:marRight w:val="0"/>
              <w:marTop w:val="0"/>
              <w:marBottom w:val="0"/>
              <w:divBdr>
                <w:top w:val="none" w:sz="0" w:space="0" w:color="auto"/>
                <w:left w:val="none" w:sz="0" w:space="0" w:color="auto"/>
                <w:bottom w:val="none" w:sz="0" w:space="0" w:color="auto"/>
                <w:right w:val="none" w:sz="0" w:space="0" w:color="auto"/>
              </w:divBdr>
            </w:div>
            <w:div w:id="196940084">
              <w:marLeft w:val="480"/>
              <w:marRight w:val="0"/>
              <w:marTop w:val="0"/>
              <w:marBottom w:val="0"/>
              <w:divBdr>
                <w:top w:val="none" w:sz="0" w:space="0" w:color="auto"/>
                <w:left w:val="none" w:sz="0" w:space="0" w:color="auto"/>
                <w:bottom w:val="none" w:sz="0" w:space="0" w:color="auto"/>
                <w:right w:val="none" w:sz="0" w:space="0" w:color="auto"/>
              </w:divBdr>
            </w:div>
            <w:div w:id="196965234">
              <w:marLeft w:val="480"/>
              <w:marRight w:val="0"/>
              <w:marTop w:val="0"/>
              <w:marBottom w:val="0"/>
              <w:divBdr>
                <w:top w:val="none" w:sz="0" w:space="0" w:color="auto"/>
                <w:left w:val="none" w:sz="0" w:space="0" w:color="auto"/>
                <w:bottom w:val="none" w:sz="0" w:space="0" w:color="auto"/>
                <w:right w:val="none" w:sz="0" w:space="0" w:color="auto"/>
              </w:divBdr>
            </w:div>
            <w:div w:id="196966015">
              <w:marLeft w:val="480"/>
              <w:marRight w:val="0"/>
              <w:marTop w:val="0"/>
              <w:marBottom w:val="0"/>
              <w:divBdr>
                <w:top w:val="none" w:sz="0" w:space="0" w:color="auto"/>
                <w:left w:val="none" w:sz="0" w:space="0" w:color="auto"/>
                <w:bottom w:val="none" w:sz="0" w:space="0" w:color="auto"/>
                <w:right w:val="none" w:sz="0" w:space="0" w:color="auto"/>
              </w:divBdr>
            </w:div>
            <w:div w:id="197012236">
              <w:marLeft w:val="480"/>
              <w:marRight w:val="0"/>
              <w:marTop w:val="0"/>
              <w:marBottom w:val="0"/>
              <w:divBdr>
                <w:top w:val="none" w:sz="0" w:space="0" w:color="auto"/>
                <w:left w:val="none" w:sz="0" w:space="0" w:color="auto"/>
                <w:bottom w:val="none" w:sz="0" w:space="0" w:color="auto"/>
                <w:right w:val="none" w:sz="0" w:space="0" w:color="auto"/>
              </w:divBdr>
            </w:div>
            <w:div w:id="197133762">
              <w:marLeft w:val="480"/>
              <w:marRight w:val="0"/>
              <w:marTop w:val="0"/>
              <w:marBottom w:val="0"/>
              <w:divBdr>
                <w:top w:val="none" w:sz="0" w:space="0" w:color="auto"/>
                <w:left w:val="none" w:sz="0" w:space="0" w:color="auto"/>
                <w:bottom w:val="none" w:sz="0" w:space="0" w:color="auto"/>
                <w:right w:val="none" w:sz="0" w:space="0" w:color="auto"/>
              </w:divBdr>
            </w:div>
            <w:div w:id="197158065">
              <w:marLeft w:val="480"/>
              <w:marRight w:val="0"/>
              <w:marTop w:val="0"/>
              <w:marBottom w:val="0"/>
              <w:divBdr>
                <w:top w:val="none" w:sz="0" w:space="0" w:color="auto"/>
                <w:left w:val="none" w:sz="0" w:space="0" w:color="auto"/>
                <w:bottom w:val="none" w:sz="0" w:space="0" w:color="auto"/>
                <w:right w:val="none" w:sz="0" w:space="0" w:color="auto"/>
              </w:divBdr>
            </w:div>
            <w:div w:id="197352369">
              <w:marLeft w:val="480"/>
              <w:marRight w:val="0"/>
              <w:marTop w:val="0"/>
              <w:marBottom w:val="0"/>
              <w:divBdr>
                <w:top w:val="none" w:sz="0" w:space="0" w:color="auto"/>
                <w:left w:val="none" w:sz="0" w:space="0" w:color="auto"/>
                <w:bottom w:val="none" w:sz="0" w:space="0" w:color="auto"/>
                <w:right w:val="none" w:sz="0" w:space="0" w:color="auto"/>
              </w:divBdr>
            </w:div>
            <w:div w:id="197358194">
              <w:marLeft w:val="480"/>
              <w:marRight w:val="0"/>
              <w:marTop w:val="0"/>
              <w:marBottom w:val="0"/>
              <w:divBdr>
                <w:top w:val="none" w:sz="0" w:space="0" w:color="auto"/>
                <w:left w:val="none" w:sz="0" w:space="0" w:color="auto"/>
                <w:bottom w:val="none" w:sz="0" w:space="0" w:color="auto"/>
                <w:right w:val="none" w:sz="0" w:space="0" w:color="auto"/>
              </w:divBdr>
            </w:div>
            <w:div w:id="197738005">
              <w:marLeft w:val="480"/>
              <w:marRight w:val="0"/>
              <w:marTop w:val="0"/>
              <w:marBottom w:val="0"/>
              <w:divBdr>
                <w:top w:val="none" w:sz="0" w:space="0" w:color="auto"/>
                <w:left w:val="none" w:sz="0" w:space="0" w:color="auto"/>
                <w:bottom w:val="none" w:sz="0" w:space="0" w:color="auto"/>
                <w:right w:val="none" w:sz="0" w:space="0" w:color="auto"/>
              </w:divBdr>
            </w:div>
            <w:div w:id="197739162">
              <w:marLeft w:val="480"/>
              <w:marRight w:val="0"/>
              <w:marTop w:val="0"/>
              <w:marBottom w:val="0"/>
              <w:divBdr>
                <w:top w:val="none" w:sz="0" w:space="0" w:color="auto"/>
                <w:left w:val="none" w:sz="0" w:space="0" w:color="auto"/>
                <w:bottom w:val="none" w:sz="0" w:space="0" w:color="auto"/>
                <w:right w:val="none" w:sz="0" w:space="0" w:color="auto"/>
              </w:divBdr>
            </w:div>
            <w:div w:id="197741201">
              <w:marLeft w:val="480"/>
              <w:marRight w:val="0"/>
              <w:marTop w:val="0"/>
              <w:marBottom w:val="0"/>
              <w:divBdr>
                <w:top w:val="none" w:sz="0" w:space="0" w:color="auto"/>
                <w:left w:val="none" w:sz="0" w:space="0" w:color="auto"/>
                <w:bottom w:val="none" w:sz="0" w:space="0" w:color="auto"/>
                <w:right w:val="none" w:sz="0" w:space="0" w:color="auto"/>
              </w:divBdr>
            </w:div>
            <w:div w:id="197938280">
              <w:marLeft w:val="480"/>
              <w:marRight w:val="0"/>
              <w:marTop w:val="0"/>
              <w:marBottom w:val="0"/>
              <w:divBdr>
                <w:top w:val="none" w:sz="0" w:space="0" w:color="auto"/>
                <w:left w:val="none" w:sz="0" w:space="0" w:color="auto"/>
                <w:bottom w:val="none" w:sz="0" w:space="0" w:color="auto"/>
                <w:right w:val="none" w:sz="0" w:space="0" w:color="auto"/>
              </w:divBdr>
            </w:div>
            <w:div w:id="198007261">
              <w:marLeft w:val="480"/>
              <w:marRight w:val="0"/>
              <w:marTop w:val="0"/>
              <w:marBottom w:val="0"/>
              <w:divBdr>
                <w:top w:val="none" w:sz="0" w:space="0" w:color="auto"/>
                <w:left w:val="none" w:sz="0" w:space="0" w:color="auto"/>
                <w:bottom w:val="none" w:sz="0" w:space="0" w:color="auto"/>
                <w:right w:val="none" w:sz="0" w:space="0" w:color="auto"/>
              </w:divBdr>
            </w:div>
            <w:div w:id="198050255">
              <w:marLeft w:val="480"/>
              <w:marRight w:val="0"/>
              <w:marTop w:val="0"/>
              <w:marBottom w:val="0"/>
              <w:divBdr>
                <w:top w:val="none" w:sz="0" w:space="0" w:color="auto"/>
                <w:left w:val="none" w:sz="0" w:space="0" w:color="auto"/>
                <w:bottom w:val="none" w:sz="0" w:space="0" w:color="auto"/>
                <w:right w:val="none" w:sz="0" w:space="0" w:color="auto"/>
              </w:divBdr>
            </w:div>
            <w:div w:id="198055217">
              <w:marLeft w:val="480"/>
              <w:marRight w:val="0"/>
              <w:marTop w:val="0"/>
              <w:marBottom w:val="0"/>
              <w:divBdr>
                <w:top w:val="none" w:sz="0" w:space="0" w:color="auto"/>
                <w:left w:val="none" w:sz="0" w:space="0" w:color="auto"/>
                <w:bottom w:val="none" w:sz="0" w:space="0" w:color="auto"/>
                <w:right w:val="none" w:sz="0" w:space="0" w:color="auto"/>
              </w:divBdr>
            </w:div>
            <w:div w:id="198203800">
              <w:marLeft w:val="480"/>
              <w:marRight w:val="0"/>
              <w:marTop w:val="0"/>
              <w:marBottom w:val="0"/>
              <w:divBdr>
                <w:top w:val="none" w:sz="0" w:space="0" w:color="auto"/>
                <w:left w:val="none" w:sz="0" w:space="0" w:color="auto"/>
                <w:bottom w:val="none" w:sz="0" w:space="0" w:color="auto"/>
                <w:right w:val="none" w:sz="0" w:space="0" w:color="auto"/>
              </w:divBdr>
            </w:div>
            <w:div w:id="198248519">
              <w:marLeft w:val="480"/>
              <w:marRight w:val="0"/>
              <w:marTop w:val="0"/>
              <w:marBottom w:val="0"/>
              <w:divBdr>
                <w:top w:val="none" w:sz="0" w:space="0" w:color="auto"/>
                <w:left w:val="none" w:sz="0" w:space="0" w:color="auto"/>
                <w:bottom w:val="none" w:sz="0" w:space="0" w:color="auto"/>
                <w:right w:val="none" w:sz="0" w:space="0" w:color="auto"/>
              </w:divBdr>
            </w:div>
            <w:div w:id="198321930">
              <w:marLeft w:val="480"/>
              <w:marRight w:val="0"/>
              <w:marTop w:val="0"/>
              <w:marBottom w:val="0"/>
              <w:divBdr>
                <w:top w:val="none" w:sz="0" w:space="0" w:color="auto"/>
                <w:left w:val="none" w:sz="0" w:space="0" w:color="auto"/>
                <w:bottom w:val="none" w:sz="0" w:space="0" w:color="auto"/>
                <w:right w:val="none" w:sz="0" w:space="0" w:color="auto"/>
              </w:divBdr>
            </w:div>
            <w:div w:id="198323697">
              <w:marLeft w:val="480"/>
              <w:marRight w:val="0"/>
              <w:marTop w:val="0"/>
              <w:marBottom w:val="0"/>
              <w:divBdr>
                <w:top w:val="none" w:sz="0" w:space="0" w:color="auto"/>
                <w:left w:val="none" w:sz="0" w:space="0" w:color="auto"/>
                <w:bottom w:val="none" w:sz="0" w:space="0" w:color="auto"/>
                <w:right w:val="none" w:sz="0" w:space="0" w:color="auto"/>
              </w:divBdr>
            </w:div>
            <w:div w:id="198326728">
              <w:marLeft w:val="480"/>
              <w:marRight w:val="0"/>
              <w:marTop w:val="0"/>
              <w:marBottom w:val="0"/>
              <w:divBdr>
                <w:top w:val="none" w:sz="0" w:space="0" w:color="auto"/>
                <w:left w:val="none" w:sz="0" w:space="0" w:color="auto"/>
                <w:bottom w:val="none" w:sz="0" w:space="0" w:color="auto"/>
                <w:right w:val="none" w:sz="0" w:space="0" w:color="auto"/>
              </w:divBdr>
            </w:div>
            <w:div w:id="198397799">
              <w:marLeft w:val="480"/>
              <w:marRight w:val="0"/>
              <w:marTop w:val="0"/>
              <w:marBottom w:val="0"/>
              <w:divBdr>
                <w:top w:val="none" w:sz="0" w:space="0" w:color="auto"/>
                <w:left w:val="none" w:sz="0" w:space="0" w:color="auto"/>
                <w:bottom w:val="none" w:sz="0" w:space="0" w:color="auto"/>
                <w:right w:val="none" w:sz="0" w:space="0" w:color="auto"/>
              </w:divBdr>
            </w:div>
            <w:div w:id="198515457">
              <w:marLeft w:val="480"/>
              <w:marRight w:val="0"/>
              <w:marTop w:val="0"/>
              <w:marBottom w:val="0"/>
              <w:divBdr>
                <w:top w:val="none" w:sz="0" w:space="0" w:color="auto"/>
                <w:left w:val="none" w:sz="0" w:space="0" w:color="auto"/>
                <w:bottom w:val="none" w:sz="0" w:space="0" w:color="auto"/>
                <w:right w:val="none" w:sz="0" w:space="0" w:color="auto"/>
              </w:divBdr>
            </w:div>
            <w:div w:id="198518408">
              <w:marLeft w:val="480"/>
              <w:marRight w:val="0"/>
              <w:marTop w:val="0"/>
              <w:marBottom w:val="0"/>
              <w:divBdr>
                <w:top w:val="none" w:sz="0" w:space="0" w:color="auto"/>
                <w:left w:val="none" w:sz="0" w:space="0" w:color="auto"/>
                <w:bottom w:val="none" w:sz="0" w:space="0" w:color="auto"/>
                <w:right w:val="none" w:sz="0" w:space="0" w:color="auto"/>
              </w:divBdr>
            </w:div>
            <w:div w:id="198519279">
              <w:marLeft w:val="480"/>
              <w:marRight w:val="0"/>
              <w:marTop w:val="0"/>
              <w:marBottom w:val="0"/>
              <w:divBdr>
                <w:top w:val="none" w:sz="0" w:space="0" w:color="auto"/>
                <w:left w:val="none" w:sz="0" w:space="0" w:color="auto"/>
                <w:bottom w:val="none" w:sz="0" w:space="0" w:color="auto"/>
                <w:right w:val="none" w:sz="0" w:space="0" w:color="auto"/>
              </w:divBdr>
            </w:div>
            <w:div w:id="198670651">
              <w:marLeft w:val="480"/>
              <w:marRight w:val="0"/>
              <w:marTop w:val="0"/>
              <w:marBottom w:val="0"/>
              <w:divBdr>
                <w:top w:val="none" w:sz="0" w:space="0" w:color="auto"/>
                <w:left w:val="none" w:sz="0" w:space="0" w:color="auto"/>
                <w:bottom w:val="none" w:sz="0" w:space="0" w:color="auto"/>
                <w:right w:val="none" w:sz="0" w:space="0" w:color="auto"/>
              </w:divBdr>
            </w:div>
            <w:div w:id="198857697">
              <w:marLeft w:val="480"/>
              <w:marRight w:val="0"/>
              <w:marTop w:val="0"/>
              <w:marBottom w:val="0"/>
              <w:divBdr>
                <w:top w:val="none" w:sz="0" w:space="0" w:color="auto"/>
                <w:left w:val="none" w:sz="0" w:space="0" w:color="auto"/>
                <w:bottom w:val="none" w:sz="0" w:space="0" w:color="auto"/>
                <w:right w:val="none" w:sz="0" w:space="0" w:color="auto"/>
              </w:divBdr>
            </w:div>
            <w:div w:id="198859285">
              <w:marLeft w:val="480"/>
              <w:marRight w:val="0"/>
              <w:marTop w:val="0"/>
              <w:marBottom w:val="0"/>
              <w:divBdr>
                <w:top w:val="none" w:sz="0" w:space="0" w:color="auto"/>
                <w:left w:val="none" w:sz="0" w:space="0" w:color="auto"/>
                <w:bottom w:val="none" w:sz="0" w:space="0" w:color="auto"/>
                <w:right w:val="none" w:sz="0" w:space="0" w:color="auto"/>
              </w:divBdr>
            </w:div>
            <w:div w:id="198860303">
              <w:marLeft w:val="480"/>
              <w:marRight w:val="0"/>
              <w:marTop w:val="0"/>
              <w:marBottom w:val="0"/>
              <w:divBdr>
                <w:top w:val="none" w:sz="0" w:space="0" w:color="auto"/>
                <w:left w:val="none" w:sz="0" w:space="0" w:color="auto"/>
                <w:bottom w:val="none" w:sz="0" w:space="0" w:color="auto"/>
                <w:right w:val="none" w:sz="0" w:space="0" w:color="auto"/>
              </w:divBdr>
            </w:div>
            <w:div w:id="198860707">
              <w:marLeft w:val="480"/>
              <w:marRight w:val="0"/>
              <w:marTop w:val="0"/>
              <w:marBottom w:val="0"/>
              <w:divBdr>
                <w:top w:val="none" w:sz="0" w:space="0" w:color="auto"/>
                <w:left w:val="none" w:sz="0" w:space="0" w:color="auto"/>
                <w:bottom w:val="none" w:sz="0" w:space="0" w:color="auto"/>
                <w:right w:val="none" w:sz="0" w:space="0" w:color="auto"/>
              </w:divBdr>
            </w:div>
            <w:div w:id="198905420">
              <w:marLeft w:val="480"/>
              <w:marRight w:val="0"/>
              <w:marTop w:val="0"/>
              <w:marBottom w:val="0"/>
              <w:divBdr>
                <w:top w:val="none" w:sz="0" w:space="0" w:color="auto"/>
                <w:left w:val="none" w:sz="0" w:space="0" w:color="auto"/>
                <w:bottom w:val="none" w:sz="0" w:space="0" w:color="auto"/>
                <w:right w:val="none" w:sz="0" w:space="0" w:color="auto"/>
              </w:divBdr>
            </w:div>
            <w:div w:id="199170625">
              <w:marLeft w:val="480"/>
              <w:marRight w:val="0"/>
              <w:marTop w:val="0"/>
              <w:marBottom w:val="0"/>
              <w:divBdr>
                <w:top w:val="none" w:sz="0" w:space="0" w:color="auto"/>
                <w:left w:val="none" w:sz="0" w:space="0" w:color="auto"/>
                <w:bottom w:val="none" w:sz="0" w:space="0" w:color="auto"/>
                <w:right w:val="none" w:sz="0" w:space="0" w:color="auto"/>
              </w:divBdr>
            </w:div>
            <w:div w:id="199360948">
              <w:marLeft w:val="480"/>
              <w:marRight w:val="0"/>
              <w:marTop w:val="0"/>
              <w:marBottom w:val="0"/>
              <w:divBdr>
                <w:top w:val="none" w:sz="0" w:space="0" w:color="auto"/>
                <w:left w:val="none" w:sz="0" w:space="0" w:color="auto"/>
                <w:bottom w:val="none" w:sz="0" w:space="0" w:color="auto"/>
                <w:right w:val="none" w:sz="0" w:space="0" w:color="auto"/>
              </w:divBdr>
            </w:div>
            <w:div w:id="199436627">
              <w:marLeft w:val="480"/>
              <w:marRight w:val="0"/>
              <w:marTop w:val="0"/>
              <w:marBottom w:val="0"/>
              <w:divBdr>
                <w:top w:val="none" w:sz="0" w:space="0" w:color="auto"/>
                <w:left w:val="none" w:sz="0" w:space="0" w:color="auto"/>
                <w:bottom w:val="none" w:sz="0" w:space="0" w:color="auto"/>
                <w:right w:val="none" w:sz="0" w:space="0" w:color="auto"/>
              </w:divBdr>
            </w:div>
            <w:div w:id="199515003">
              <w:marLeft w:val="480"/>
              <w:marRight w:val="0"/>
              <w:marTop w:val="0"/>
              <w:marBottom w:val="0"/>
              <w:divBdr>
                <w:top w:val="none" w:sz="0" w:space="0" w:color="auto"/>
                <w:left w:val="none" w:sz="0" w:space="0" w:color="auto"/>
                <w:bottom w:val="none" w:sz="0" w:space="0" w:color="auto"/>
                <w:right w:val="none" w:sz="0" w:space="0" w:color="auto"/>
              </w:divBdr>
            </w:div>
            <w:div w:id="199516408">
              <w:marLeft w:val="480"/>
              <w:marRight w:val="0"/>
              <w:marTop w:val="0"/>
              <w:marBottom w:val="0"/>
              <w:divBdr>
                <w:top w:val="none" w:sz="0" w:space="0" w:color="auto"/>
                <w:left w:val="none" w:sz="0" w:space="0" w:color="auto"/>
                <w:bottom w:val="none" w:sz="0" w:space="0" w:color="auto"/>
                <w:right w:val="none" w:sz="0" w:space="0" w:color="auto"/>
              </w:divBdr>
            </w:div>
            <w:div w:id="199713226">
              <w:marLeft w:val="480"/>
              <w:marRight w:val="0"/>
              <w:marTop w:val="0"/>
              <w:marBottom w:val="0"/>
              <w:divBdr>
                <w:top w:val="none" w:sz="0" w:space="0" w:color="auto"/>
                <w:left w:val="none" w:sz="0" w:space="0" w:color="auto"/>
                <w:bottom w:val="none" w:sz="0" w:space="0" w:color="auto"/>
                <w:right w:val="none" w:sz="0" w:space="0" w:color="auto"/>
              </w:divBdr>
            </w:div>
            <w:div w:id="199827481">
              <w:marLeft w:val="480"/>
              <w:marRight w:val="0"/>
              <w:marTop w:val="0"/>
              <w:marBottom w:val="0"/>
              <w:divBdr>
                <w:top w:val="none" w:sz="0" w:space="0" w:color="auto"/>
                <w:left w:val="none" w:sz="0" w:space="0" w:color="auto"/>
                <w:bottom w:val="none" w:sz="0" w:space="0" w:color="auto"/>
                <w:right w:val="none" w:sz="0" w:space="0" w:color="auto"/>
              </w:divBdr>
            </w:div>
            <w:div w:id="200172169">
              <w:marLeft w:val="480"/>
              <w:marRight w:val="0"/>
              <w:marTop w:val="0"/>
              <w:marBottom w:val="0"/>
              <w:divBdr>
                <w:top w:val="none" w:sz="0" w:space="0" w:color="auto"/>
                <w:left w:val="none" w:sz="0" w:space="0" w:color="auto"/>
                <w:bottom w:val="none" w:sz="0" w:space="0" w:color="auto"/>
                <w:right w:val="none" w:sz="0" w:space="0" w:color="auto"/>
              </w:divBdr>
            </w:div>
            <w:div w:id="200244493">
              <w:marLeft w:val="480"/>
              <w:marRight w:val="0"/>
              <w:marTop w:val="0"/>
              <w:marBottom w:val="0"/>
              <w:divBdr>
                <w:top w:val="none" w:sz="0" w:space="0" w:color="auto"/>
                <w:left w:val="none" w:sz="0" w:space="0" w:color="auto"/>
                <w:bottom w:val="none" w:sz="0" w:space="0" w:color="auto"/>
                <w:right w:val="none" w:sz="0" w:space="0" w:color="auto"/>
              </w:divBdr>
            </w:div>
            <w:div w:id="200410584">
              <w:marLeft w:val="480"/>
              <w:marRight w:val="0"/>
              <w:marTop w:val="0"/>
              <w:marBottom w:val="0"/>
              <w:divBdr>
                <w:top w:val="none" w:sz="0" w:space="0" w:color="auto"/>
                <w:left w:val="none" w:sz="0" w:space="0" w:color="auto"/>
                <w:bottom w:val="none" w:sz="0" w:space="0" w:color="auto"/>
                <w:right w:val="none" w:sz="0" w:space="0" w:color="auto"/>
              </w:divBdr>
            </w:div>
            <w:div w:id="200480669">
              <w:marLeft w:val="480"/>
              <w:marRight w:val="0"/>
              <w:marTop w:val="0"/>
              <w:marBottom w:val="0"/>
              <w:divBdr>
                <w:top w:val="none" w:sz="0" w:space="0" w:color="auto"/>
                <w:left w:val="none" w:sz="0" w:space="0" w:color="auto"/>
                <w:bottom w:val="none" w:sz="0" w:space="0" w:color="auto"/>
                <w:right w:val="none" w:sz="0" w:space="0" w:color="auto"/>
              </w:divBdr>
            </w:div>
            <w:div w:id="200481625">
              <w:marLeft w:val="480"/>
              <w:marRight w:val="0"/>
              <w:marTop w:val="0"/>
              <w:marBottom w:val="0"/>
              <w:divBdr>
                <w:top w:val="none" w:sz="0" w:space="0" w:color="auto"/>
                <w:left w:val="none" w:sz="0" w:space="0" w:color="auto"/>
                <w:bottom w:val="none" w:sz="0" w:space="0" w:color="auto"/>
                <w:right w:val="none" w:sz="0" w:space="0" w:color="auto"/>
              </w:divBdr>
            </w:div>
            <w:div w:id="200823582">
              <w:marLeft w:val="480"/>
              <w:marRight w:val="0"/>
              <w:marTop w:val="0"/>
              <w:marBottom w:val="0"/>
              <w:divBdr>
                <w:top w:val="none" w:sz="0" w:space="0" w:color="auto"/>
                <w:left w:val="none" w:sz="0" w:space="0" w:color="auto"/>
                <w:bottom w:val="none" w:sz="0" w:space="0" w:color="auto"/>
                <w:right w:val="none" w:sz="0" w:space="0" w:color="auto"/>
              </w:divBdr>
            </w:div>
            <w:div w:id="200871632">
              <w:marLeft w:val="480"/>
              <w:marRight w:val="0"/>
              <w:marTop w:val="0"/>
              <w:marBottom w:val="0"/>
              <w:divBdr>
                <w:top w:val="none" w:sz="0" w:space="0" w:color="auto"/>
                <w:left w:val="none" w:sz="0" w:space="0" w:color="auto"/>
                <w:bottom w:val="none" w:sz="0" w:space="0" w:color="auto"/>
                <w:right w:val="none" w:sz="0" w:space="0" w:color="auto"/>
              </w:divBdr>
            </w:div>
            <w:div w:id="201017931">
              <w:marLeft w:val="480"/>
              <w:marRight w:val="0"/>
              <w:marTop w:val="0"/>
              <w:marBottom w:val="0"/>
              <w:divBdr>
                <w:top w:val="none" w:sz="0" w:space="0" w:color="auto"/>
                <w:left w:val="none" w:sz="0" w:space="0" w:color="auto"/>
                <w:bottom w:val="none" w:sz="0" w:space="0" w:color="auto"/>
                <w:right w:val="none" w:sz="0" w:space="0" w:color="auto"/>
              </w:divBdr>
            </w:div>
            <w:div w:id="201096178">
              <w:marLeft w:val="480"/>
              <w:marRight w:val="0"/>
              <w:marTop w:val="0"/>
              <w:marBottom w:val="0"/>
              <w:divBdr>
                <w:top w:val="none" w:sz="0" w:space="0" w:color="auto"/>
                <w:left w:val="none" w:sz="0" w:space="0" w:color="auto"/>
                <w:bottom w:val="none" w:sz="0" w:space="0" w:color="auto"/>
                <w:right w:val="none" w:sz="0" w:space="0" w:color="auto"/>
              </w:divBdr>
            </w:div>
            <w:div w:id="201215919">
              <w:marLeft w:val="480"/>
              <w:marRight w:val="0"/>
              <w:marTop w:val="0"/>
              <w:marBottom w:val="0"/>
              <w:divBdr>
                <w:top w:val="none" w:sz="0" w:space="0" w:color="auto"/>
                <w:left w:val="none" w:sz="0" w:space="0" w:color="auto"/>
                <w:bottom w:val="none" w:sz="0" w:space="0" w:color="auto"/>
                <w:right w:val="none" w:sz="0" w:space="0" w:color="auto"/>
              </w:divBdr>
            </w:div>
            <w:div w:id="201483890">
              <w:marLeft w:val="480"/>
              <w:marRight w:val="0"/>
              <w:marTop w:val="0"/>
              <w:marBottom w:val="0"/>
              <w:divBdr>
                <w:top w:val="none" w:sz="0" w:space="0" w:color="auto"/>
                <w:left w:val="none" w:sz="0" w:space="0" w:color="auto"/>
                <w:bottom w:val="none" w:sz="0" w:space="0" w:color="auto"/>
                <w:right w:val="none" w:sz="0" w:space="0" w:color="auto"/>
              </w:divBdr>
            </w:div>
            <w:div w:id="201525839">
              <w:marLeft w:val="480"/>
              <w:marRight w:val="0"/>
              <w:marTop w:val="0"/>
              <w:marBottom w:val="0"/>
              <w:divBdr>
                <w:top w:val="none" w:sz="0" w:space="0" w:color="auto"/>
                <w:left w:val="none" w:sz="0" w:space="0" w:color="auto"/>
                <w:bottom w:val="none" w:sz="0" w:space="0" w:color="auto"/>
                <w:right w:val="none" w:sz="0" w:space="0" w:color="auto"/>
              </w:divBdr>
            </w:div>
            <w:div w:id="201526506">
              <w:marLeft w:val="480"/>
              <w:marRight w:val="0"/>
              <w:marTop w:val="0"/>
              <w:marBottom w:val="0"/>
              <w:divBdr>
                <w:top w:val="none" w:sz="0" w:space="0" w:color="auto"/>
                <w:left w:val="none" w:sz="0" w:space="0" w:color="auto"/>
                <w:bottom w:val="none" w:sz="0" w:space="0" w:color="auto"/>
                <w:right w:val="none" w:sz="0" w:space="0" w:color="auto"/>
              </w:divBdr>
            </w:div>
            <w:div w:id="201746152">
              <w:marLeft w:val="480"/>
              <w:marRight w:val="0"/>
              <w:marTop w:val="0"/>
              <w:marBottom w:val="0"/>
              <w:divBdr>
                <w:top w:val="none" w:sz="0" w:space="0" w:color="auto"/>
                <w:left w:val="none" w:sz="0" w:space="0" w:color="auto"/>
                <w:bottom w:val="none" w:sz="0" w:space="0" w:color="auto"/>
                <w:right w:val="none" w:sz="0" w:space="0" w:color="auto"/>
              </w:divBdr>
            </w:div>
            <w:div w:id="201749425">
              <w:marLeft w:val="480"/>
              <w:marRight w:val="0"/>
              <w:marTop w:val="0"/>
              <w:marBottom w:val="0"/>
              <w:divBdr>
                <w:top w:val="none" w:sz="0" w:space="0" w:color="auto"/>
                <w:left w:val="none" w:sz="0" w:space="0" w:color="auto"/>
                <w:bottom w:val="none" w:sz="0" w:space="0" w:color="auto"/>
                <w:right w:val="none" w:sz="0" w:space="0" w:color="auto"/>
              </w:divBdr>
            </w:div>
            <w:div w:id="201984138">
              <w:marLeft w:val="480"/>
              <w:marRight w:val="0"/>
              <w:marTop w:val="0"/>
              <w:marBottom w:val="0"/>
              <w:divBdr>
                <w:top w:val="none" w:sz="0" w:space="0" w:color="auto"/>
                <w:left w:val="none" w:sz="0" w:space="0" w:color="auto"/>
                <w:bottom w:val="none" w:sz="0" w:space="0" w:color="auto"/>
                <w:right w:val="none" w:sz="0" w:space="0" w:color="auto"/>
              </w:divBdr>
            </w:div>
            <w:div w:id="201986767">
              <w:marLeft w:val="480"/>
              <w:marRight w:val="0"/>
              <w:marTop w:val="0"/>
              <w:marBottom w:val="0"/>
              <w:divBdr>
                <w:top w:val="none" w:sz="0" w:space="0" w:color="auto"/>
                <w:left w:val="none" w:sz="0" w:space="0" w:color="auto"/>
                <w:bottom w:val="none" w:sz="0" w:space="0" w:color="auto"/>
                <w:right w:val="none" w:sz="0" w:space="0" w:color="auto"/>
              </w:divBdr>
            </w:div>
            <w:div w:id="202013765">
              <w:marLeft w:val="480"/>
              <w:marRight w:val="0"/>
              <w:marTop w:val="0"/>
              <w:marBottom w:val="0"/>
              <w:divBdr>
                <w:top w:val="none" w:sz="0" w:space="0" w:color="auto"/>
                <w:left w:val="none" w:sz="0" w:space="0" w:color="auto"/>
                <w:bottom w:val="none" w:sz="0" w:space="0" w:color="auto"/>
                <w:right w:val="none" w:sz="0" w:space="0" w:color="auto"/>
              </w:divBdr>
            </w:div>
            <w:div w:id="202250581">
              <w:marLeft w:val="480"/>
              <w:marRight w:val="0"/>
              <w:marTop w:val="0"/>
              <w:marBottom w:val="0"/>
              <w:divBdr>
                <w:top w:val="none" w:sz="0" w:space="0" w:color="auto"/>
                <w:left w:val="none" w:sz="0" w:space="0" w:color="auto"/>
                <w:bottom w:val="none" w:sz="0" w:space="0" w:color="auto"/>
                <w:right w:val="none" w:sz="0" w:space="0" w:color="auto"/>
              </w:divBdr>
            </w:div>
            <w:div w:id="202331821">
              <w:marLeft w:val="480"/>
              <w:marRight w:val="0"/>
              <w:marTop w:val="0"/>
              <w:marBottom w:val="0"/>
              <w:divBdr>
                <w:top w:val="none" w:sz="0" w:space="0" w:color="auto"/>
                <w:left w:val="none" w:sz="0" w:space="0" w:color="auto"/>
                <w:bottom w:val="none" w:sz="0" w:space="0" w:color="auto"/>
                <w:right w:val="none" w:sz="0" w:space="0" w:color="auto"/>
              </w:divBdr>
            </w:div>
            <w:div w:id="202908502">
              <w:marLeft w:val="480"/>
              <w:marRight w:val="0"/>
              <w:marTop w:val="0"/>
              <w:marBottom w:val="0"/>
              <w:divBdr>
                <w:top w:val="none" w:sz="0" w:space="0" w:color="auto"/>
                <w:left w:val="none" w:sz="0" w:space="0" w:color="auto"/>
                <w:bottom w:val="none" w:sz="0" w:space="0" w:color="auto"/>
                <w:right w:val="none" w:sz="0" w:space="0" w:color="auto"/>
              </w:divBdr>
            </w:div>
            <w:div w:id="202908583">
              <w:marLeft w:val="480"/>
              <w:marRight w:val="0"/>
              <w:marTop w:val="0"/>
              <w:marBottom w:val="0"/>
              <w:divBdr>
                <w:top w:val="none" w:sz="0" w:space="0" w:color="auto"/>
                <w:left w:val="none" w:sz="0" w:space="0" w:color="auto"/>
                <w:bottom w:val="none" w:sz="0" w:space="0" w:color="auto"/>
                <w:right w:val="none" w:sz="0" w:space="0" w:color="auto"/>
              </w:divBdr>
            </w:div>
            <w:div w:id="203056192">
              <w:marLeft w:val="480"/>
              <w:marRight w:val="0"/>
              <w:marTop w:val="0"/>
              <w:marBottom w:val="0"/>
              <w:divBdr>
                <w:top w:val="none" w:sz="0" w:space="0" w:color="auto"/>
                <w:left w:val="none" w:sz="0" w:space="0" w:color="auto"/>
                <w:bottom w:val="none" w:sz="0" w:space="0" w:color="auto"/>
                <w:right w:val="none" w:sz="0" w:space="0" w:color="auto"/>
              </w:divBdr>
            </w:div>
            <w:div w:id="203058067">
              <w:marLeft w:val="480"/>
              <w:marRight w:val="0"/>
              <w:marTop w:val="0"/>
              <w:marBottom w:val="0"/>
              <w:divBdr>
                <w:top w:val="none" w:sz="0" w:space="0" w:color="auto"/>
                <w:left w:val="none" w:sz="0" w:space="0" w:color="auto"/>
                <w:bottom w:val="none" w:sz="0" w:space="0" w:color="auto"/>
                <w:right w:val="none" w:sz="0" w:space="0" w:color="auto"/>
              </w:divBdr>
            </w:div>
            <w:div w:id="203182852">
              <w:marLeft w:val="480"/>
              <w:marRight w:val="0"/>
              <w:marTop w:val="0"/>
              <w:marBottom w:val="0"/>
              <w:divBdr>
                <w:top w:val="none" w:sz="0" w:space="0" w:color="auto"/>
                <w:left w:val="none" w:sz="0" w:space="0" w:color="auto"/>
                <w:bottom w:val="none" w:sz="0" w:space="0" w:color="auto"/>
                <w:right w:val="none" w:sz="0" w:space="0" w:color="auto"/>
              </w:divBdr>
            </w:div>
            <w:div w:id="203296293">
              <w:marLeft w:val="480"/>
              <w:marRight w:val="0"/>
              <w:marTop w:val="0"/>
              <w:marBottom w:val="0"/>
              <w:divBdr>
                <w:top w:val="none" w:sz="0" w:space="0" w:color="auto"/>
                <w:left w:val="none" w:sz="0" w:space="0" w:color="auto"/>
                <w:bottom w:val="none" w:sz="0" w:space="0" w:color="auto"/>
                <w:right w:val="none" w:sz="0" w:space="0" w:color="auto"/>
              </w:divBdr>
            </w:div>
            <w:div w:id="203373635">
              <w:marLeft w:val="480"/>
              <w:marRight w:val="0"/>
              <w:marTop w:val="0"/>
              <w:marBottom w:val="0"/>
              <w:divBdr>
                <w:top w:val="none" w:sz="0" w:space="0" w:color="auto"/>
                <w:left w:val="none" w:sz="0" w:space="0" w:color="auto"/>
                <w:bottom w:val="none" w:sz="0" w:space="0" w:color="auto"/>
                <w:right w:val="none" w:sz="0" w:space="0" w:color="auto"/>
              </w:divBdr>
            </w:div>
            <w:div w:id="203493636">
              <w:marLeft w:val="480"/>
              <w:marRight w:val="0"/>
              <w:marTop w:val="0"/>
              <w:marBottom w:val="0"/>
              <w:divBdr>
                <w:top w:val="none" w:sz="0" w:space="0" w:color="auto"/>
                <w:left w:val="none" w:sz="0" w:space="0" w:color="auto"/>
                <w:bottom w:val="none" w:sz="0" w:space="0" w:color="auto"/>
                <w:right w:val="none" w:sz="0" w:space="0" w:color="auto"/>
              </w:divBdr>
            </w:div>
            <w:div w:id="203836226">
              <w:marLeft w:val="480"/>
              <w:marRight w:val="0"/>
              <w:marTop w:val="0"/>
              <w:marBottom w:val="0"/>
              <w:divBdr>
                <w:top w:val="none" w:sz="0" w:space="0" w:color="auto"/>
                <w:left w:val="none" w:sz="0" w:space="0" w:color="auto"/>
                <w:bottom w:val="none" w:sz="0" w:space="0" w:color="auto"/>
                <w:right w:val="none" w:sz="0" w:space="0" w:color="auto"/>
              </w:divBdr>
            </w:div>
            <w:div w:id="203905392">
              <w:marLeft w:val="480"/>
              <w:marRight w:val="0"/>
              <w:marTop w:val="0"/>
              <w:marBottom w:val="0"/>
              <w:divBdr>
                <w:top w:val="none" w:sz="0" w:space="0" w:color="auto"/>
                <w:left w:val="none" w:sz="0" w:space="0" w:color="auto"/>
                <w:bottom w:val="none" w:sz="0" w:space="0" w:color="auto"/>
                <w:right w:val="none" w:sz="0" w:space="0" w:color="auto"/>
              </w:divBdr>
            </w:div>
            <w:div w:id="203948643">
              <w:marLeft w:val="480"/>
              <w:marRight w:val="0"/>
              <w:marTop w:val="0"/>
              <w:marBottom w:val="0"/>
              <w:divBdr>
                <w:top w:val="none" w:sz="0" w:space="0" w:color="auto"/>
                <w:left w:val="none" w:sz="0" w:space="0" w:color="auto"/>
                <w:bottom w:val="none" w:sz="0" w:space="0" w:color="auto"/>
                <w:right w:val="none" w:sz="0" w:space="0" w:color="auto"/>
              </w:divBdr>
            </w:div>
            <w:div w:id="204027871">
              <w:marLeft w:val="480"/>
              <w:marRight w:val="0"/>
              <w:marTop w:val="0"/>
              <w:marBottom w:val="0"/>
              <w:divBdr>
                <w:top w:val="none" w:sz="0" w:space="0" w:color="auto"/>
                <w:left w:val="none" w:sz="0" w:space="0" w:color="auto"/>
                <w:bottom w:val="none" w:sz="0" w:space="0" w:color="auto"/>
                <w:right w:val="none" w:sz="0" w:space="0" w:color="auto"/>
              </w:divBdr>
            </w:div>
            <w:div w:id="204098421">
              <w:marLeft w:val="480"/>
              <w:marRight w:val="0"/>
              <w:marTop w:val="0"/>
              <w:marBottom w:val="0"/>
              <w:divBdr>
                <w:top w:val="none" w:sz="0" w:space="0" w:color="auto"/>
                <w:left w:val="none" w:sz="0" w:space="0" w:color="auto"/>
                <w:bottom w:val="none" w:sz="0" w:space="0" w:color="auto"/>
                <w:right w:val="none" w:sz="0" w:space="0" w:color="auto"/>
              </w:divBdr>
            </w:div>
            <w:div w:id="204106618">
              <w:marLeft w:val="480"/>
              <w:marRight w:val="0"/>
              <w:marTop w:val="0"/>
              <w:marBottom w:val="0"/>
              <w:divBdr>
                <w:top w:val="none" w:sz="0" w:space="0" w:color="auto"/>
                <w:left w:val="none" w:sz="0" w:space="0" w:color="auto"/>
                <w:bottom w:val="none" w:sz="0" w:space="0" w:color="auto"/>
                <w:right w:val="none" w:sz="0" w:space="0" w:color="auto"/>
              </w:divBdr>
            </w:div>
            <w:div w:id="204216194">
              <w:marLeft w:val="480"/>
              <w:marRight w:val="0"/>
              <w:marTop w:val="0"/>
              <w:marBottom w:val="0"/>
              <w:divBdr>
                <w:top w:val="none" w:sz="0" w:space="0" w:color="auto"/>
                <w:left w:val="none" w:sz="0" w:space="0" w:color="auto"/>
                <w:bottom w:val="none" w:sz="0" w:space="0" w:color="auto"/>
                <w:right w:val="none" w:sz="0" w:space="0" w:color="auto"/>
              </w:divBdr>
            </w:div>
            <w:div w:id="204415346">
              <w:marLeft w:val="480"/>
              <w:marRight w:val="0"/>
              <w:marTop w:val="0"/>
              <w:marBottom w:val="0"/>
              <w:divBdr>
                <w:top w:val="none" w:sz="0" w:space="0" w:color="auto"/>
                <w:left w:val="none" w:sz="0" w:space="0" w:color="auto"/>
                <w:bottom w:val="none" w:sz="0" w:space="0" w:color="auto"/>
                <w:right w:val="none" w:sz="0" w:space="0" w:color="auto"/>
              </w:divBdr>
            </w:div>
            <w:div w:id="204490632">
              <w:marLeft w:val="480"/>
              <w:marRight w:val="0"/>
              <w:marTop w:val="0"/>
              <w:marBottom w:val="0"/>
              <w:divBdr>
                <w:top w:val="none" w:sz="0" w:space="0" w:color="auto"/>
                <w:left w:val="none" w:sz="0" w:space="0" w:color="auto"/>
                <w:bottom w:val="none" w:sz="0" w:space="0" w:color="auto"/>
                <w:right w:val="none" w:sz="0" w:space="0" w:color="auto"/>
              </w:divBdr>
            </w:div>
            <w:div w:id="204566613">
              <w:marLeft w:val="480"/>
              <w:marRight w:val="0"/>
              <w:marTop w:val="0"/>
              <w:marBottom w:val="0"/>
              <w:divBdr>
                <w:top w:val="none" w:sz="0" w:space="0" w:color="auto"/>
                <w:left w:val="none" w:sz="0" w:space="0" w:color="auto"/>
                <w:bottom w:val="none" w:sz="0" w:space="0" w:color="auto"/>
                <w:right w:val="none" w:sz="0" w:space="0" w:color="auto"/>
              </w:divBdr>
            </w:div>
            <w:div w:id="204608160">
              <w:marLeft w:val="480"/>
              <w:marRight w:val="0"/>
              <w:marTop w:val="0"/>
              <w:marBottom w:val="0"/>
              <w:divBdr>
                <w:top w:val="none" w:sz="0" w:space="0" w:color="auto"/>
                <w:left w:val="none" w:sz="0" w:space="0" w:color="auto"/>
                <w:bottom w:val="none" w:sz="0" w:space="0" w:color="auto"/>
                <w:right w:val="none" w:sz="0" w:space="0" w:color="auto"/>
              </w:divBdr>
            </w:div>
            <w:div w:id="204872989">
              <w:marLeft w:val="480"/>
              <w:marRight w:val="0"/>
              <w:marTop w:val="0"/>
              <w:marBottom w:val="0"/>
              <w:divBdr>
                <w:top w:val="none" w:sz="0" w:space="0" w:color="auto"/>
                <w:left w:val="none" w:sz="0" w:space="0" w:color="auto"/>
                <w:bottom w:val="none" w:sz="0" w:space="0" w:color="auto"/>
                <w:right w:val="none" w:sz="0" w:space="0" w:color="auto"/>
              </w:divBdr>
            </w:div>
            <w:div w:id="205021873">
              <w:marLeft w:val="480"/>
              <w:marRight w:val="0"/>
              <w:marTop w:val="0"/>
              <w:marBottom w:val="0"/>
              <w:divBdr>
                <w:top w:val="none" w:sz="0" w:space="0" w:color="auto"/>
                <w:left w:val="none" w:sz="0" w:space="0" w:color="auto"/>
                <w:bottom w:val="none" w:sz="0" w:space="0" w:color="auto"/>
                <w:right w:val="none" w:sz="0" w:space="0" w:color="auto"/>
              </w:divBdr>
            </w:div>
            <w:div w:id="205024266">
              <w:marLeft w:val="480"/>
              <w:marRight w:val="0"/>
              <w:marTop w:val="0"/>
              <w:marBottom w:val="0"/>
              <w:divBdr>
                <w:top w:val="none" w:sz="0" w:space="0" w:color="auto"/>
                <w:left w:val="none" w:sz="0" w:space="0" w:color="auto"/>
                <w:bottom w:val="none" w:sz="0" w:space="0" w:color="auto"/>
                <w:right w:val="none" w:sz="0" w:space="0" w:color="auto"/>
              </w:divBdr>
            </w:div>
            <w:div w:id="205024962">
              <w:marLeft w:val="480"/>
              <w:marRight w:val="0"/>
              <w:marTop w:val="0"/>
              <w:marBottom w:val="0"/>
              <w:divBdr>
                <w:top w:val="none" w:sz="0" w:space="0" w:color="auto"/>
                <w:left w:val="none" w:sz="0" w:space="0" w:color="auto"/>
                <w:bottom w:val="none" w:sz="0" w:space="0" w:color="auto"/>
                <w:right w:val="none" w:sz="0" w:space="0" w:color="auto"/>
              </w:divBdr>
            </w:div>
            <w:div w:id="205071374">
              <w:marLeft w:val="480"/>
              <w:marRight w:val="0"/>
              <w:marTop w:val="0"/>
              <w:marBottom w:val="0"/>
              <w:divBdr>
                <w:top w:val="none" w:sz="0" w:space="0" w:color="auto"/>
                <w:left w:val="none" w:sz="0" w:space="0" w:color="auto"/>
                <w:bottom w:val="none" w:sz="0" w:space="0" w:color="auto"/>
                <w:right w:val="none" w:sz="0" w:space="0" w:color="auto"/>
              </w:divBdr>
            </w:div>
            <w:div w:id="205143534">
              <w:marLeft w:val="480"/>
              <w:marRight w:val="0"/>
              <w:marTop w:val="0"/>
              <w:marBottom w:val="0"/>
              <w:divBdr>
                <w:top w:val="none" w:sz="0" w:space="0" w:color="auto"/>
                <w:left w:val="none" w:sz="0" w:space="0" w:color="auto"/>
                <w:bottom w:val="none" w:sz="0" w:space="0" w:color="auto"/>
                <w:right w:val="none" w:sz="0" w:space="0" w:color="auto"/>
              </w:divBdr>
            </w:div>
            <w:div w:id="205147163">
              <w:marLeft w:val="480"/>
              <w:marRight w:val="0"/>
              <w:marTop w:val="0"/>
              <w:marBottom w:val="0"/>
              <w:divBdr>
                <w:top w:val="none" w:sz="0" w:space="0" w:color="auto"/>
                <w:left w:val="none" w:sz="0" w:space="0" w:color="auto"/>
                <w:bottom w:val="none" w:sz="0" w:space="0" w:color="auto"/>
                <w:right w:val="none" w:sz="0" w:space="0" w:color="auto"/>
              </w:divBdr>
            </w:div>
            <w:div w:id="205217218">
              <w:marLeft w:val="480"/>
              <w:marRight w:val="0"/>
              <w:marTop w:val="0"/>
              <w:marBottom w:val="0"/>
              <w:divBdr>
                <w:top w:val="none" w:sz="0" w:space="0" w:color="auto"/>
                <w:left w:val="none" w:sz="0" w:space="0" w:color="auto"/>
                <w:bottom w:val="none" w:sz="0" w:space="0" w:color="auto"/>
                <w:right w:val="none" w:sz="0" w:space="0" w:color="auto"/>
              </w:divBdr>
            </w:div>
            <w:div w:id="205219992">
              <w:marLeft w:val="480"/>
              <w:marRight w:val="0"/>
              <w:marTop w:val="0"/>
              <w:marBottom w:val="0"/>
              <w:divBdr>
                <w:top w:val="none" w:sz="0" w:space="0" w:color="auto"/>
                <w:left w:val="none" w:sz="0" w:space="0" w:color="auto"/>
                <w:bottom w:val="none" w:sz="0" w:space="0" w:color="auto"/>
                <w:right w:val="none" w:sz="0" w:space="0" w:color="auto"/>
              </w:divBdr>
            </w:div>
            <w:div w:id="205222911">
              <w:marLeft w:val="480"/>
              <w:marRight w:val="0"/>
              <w:marTop w:val="0"/>
              <w:marBottom w:val="0"/>
              <w:divBdr>
                <w:top w:val="none" w:sz="0" w:space="0" w:color="auto"/>
                <w:left w:val="none" w:sz="0" w:space="0" w:color="auto"/>
                <w:bottom w:val="none" w:sz="0" w:space="0" w:color="auto"/>
                <w:right w:val="none" w:sz="0" w:space="0" w:color="auto"/>
              </w:divBdr>
            </w:div>
            <w:div w:id="205333102">
              <w:marLeft w:val="480"/>
              <w:marRight w:val="0"/>
              <w:marTop w:val="0"/>
              <w:marBottom w:val="0"/>
              <w:divBdr>
                <w:top w:val="none" w:sz="0" w:space="0" w:color="auto"/>
                <w:left w:val="none" w:sz="0" w:space="0" w:color="auto"/>
                <w:bottom w:val="none" w:sz="0" w:space="0" w:color="auto"/>
                <w:right w:val="none" w:sz="0" w:space="0" w:color="auto"/>
              </w:divBdr>
            </w:div>
            <w:div w:id="205605556">
              <w:marLeft w:val="480"/>
              <w:marRight w:val="0"/>
              <w:marTop w:val="0"/>
              <w:marBottom w:val="0"/>
              <w:divBdr>
                <w:top w:val="none" w:sz="0" w:space="0" w:color="auto"/>
                <w:left w:val="none" w:sz="0" w:space="0" w:color="auto"/>
                <w:bottom w:val="none" w:sz="0" w:space="0" w:color="auto"/>
                <w:right w:val="none" w:sz="0" w:space="0" w:color="auto"/>
              </w:divBdr>
            </w:div>
            <w:div w:id="205676553">
              <w:marLeft w:val="480"/>
              <w:marRight w:val="0"/>
              <w:marTop w:val="0"/>
              <w:marBottom w:val="0"/>
              <w:divBdr>
                <w:top w:val="none" w:sz="0" w:space="0" w:color="auto"/>
                <w:left w:val="none" w:sz="0" w:space="0" w:color="auto"/>
                <w:bottom w:val="none" w:sz="0" w:space="0" w:color="auto"/>
                <w:right w:val="none" w:sz="0" w:space="0" w:color="auto"/>
              </w:divBdr>
            </w:div>
            <w:div w:id="205722251">
              <w:marLeft w:val="480"/>
              <w:marRight w:val="0"/>
              <w:marTop w:val="0"/>
              <w:marBottom w:val="0"/>
              <w:divBdr>
                <w:top w:val="none" w:sz="0" w:space="0" w:color="auto"/>
                <w:left w:val="none" w:sz="0" w:space="0" w:color="auto"/>
                <w:bottom w:val="none" w:sz="0" w:space="0" w:color="auto"/>
                <w:right w:val="none" w:sz="0" w:space="0" w:color="auto"/>
              </w:divBdr>
            </w:div>
            <w:div w:id="205725688">
              <w:marLeft w:val="480"/>
              <w:marRight w:val="0"/>
              <w:marTop w:val="0"/>
              <w:marBottom w:val="0"/>
              <w:divBdr>
                <w:top w:val="none" w:sz="0" w:space="0" w:color="auto"/>
                <w:left w:val="none" w:sz="0" w:space="0" w:color="auto"/>
                <w:bottom w:val="none" w:sz="0" w:space="0" w:color="auto"/>
                <w:right w:val="none" w:sz="0" w:space="0" w:color="auto"/>
              </w:divBdr>
            </w:div>
            <w:div w:id="205799525">
              <w:marLeft w:val="480"/>
              <w:marRight w:val="0"/>
              <w:marTop w:val="0"/>
              <w:marBottom w:val="0"/>
              <w:divBdr>
                <w:top w:val="none" w:sz="0" w:space="0" w:color="auto"/>
                <w:left w:val="none" w:sz="0" w:space="0" w:color="auto"/>
                <w:bottom w:val="none" w:sz="0" w:space="0" w:color="auto"/>
                <w:right w:val="none" w:sz="0" w:space="0" w:color="auto"/>
              </w:divBdr>
            </w:div>
            <w:div w:id="205871225">
              <w:marLeft w:val="480"/>
              <w:marRight w:val="0"/>
              <w:marTop w:val="0"/>
              <w:marBottom w:val="0"/>
              <w:divBdr>
                <w:top w:val="none" w:sz="0" w:space="0" w:color="auto"/>
                <w:left w:val="none" w:sz="0" w:space="0" w:color="auto"/>
                <w:bottom w:val="none" w:sz="0" w:space="0" w:color="auto"/>
                <w:right w:val="none" w:sz="0" w:space="0" w:color="auto"/>
              </w:divBdr>
            </w:div>
            <w:div w:id="205872453">
              <w:marLeft w:val="480"/>
              <w:marRight w:val="0"/>
              <w:marTop w:val="0"/>
              <w:marBottom w:val="0"/>
              <w:divBdr>
                <w:top w:val="none" w:sz="0" w:space="0" w:color="auto"/>
                <w:left w:val="none" w:sz="0" w:space="0" w:color="auto"/>
                <w:bottom w:val="none" w:sz="0" w:space="0" w:color="auto"/>
                <w:right w:val="none" w:sz="0" w:space="0" w:color="auto"/>
              </w:divBdr>
            </w:div>
            <w:div w:id="205878470">
              <w:marLeft w:val="480"/>
              <w:marRight w:val="0"/>
              <w:marTop w:val="0"/>
              <w:marBottom w:val="0"/>
              <w:divBdr>
                <w:top w:val="none" w:sz="0" w:space="0" w:color="auto"/>
                <w:left w:val="none" w:sz="0" w:space="0" w:color="auto"/>
                <w:bottom w:val="none" w:sz="0" w:space="0" w:color="auto"/>
                <w:right w:val="none" w:sz="0" w:space="0" w:color="auto"/>
              </w:divBdr>
            </w:div>
            <w:div w:id="206113563">
              <w:marLeft w:val="480"/>
              <w:marRight w:val="0"/>
              <w:marTop w:val="0"/>
              <w:marBottom w:val="0"/>
              <w:divBdr>
                <w:top w:val="none" w:sz="0" w:space="0" w:color="auto"/>
                <w:left w:val="none" w:sz="0" w:space="0" w:color="auto"/>
                <w:bottom w:val="none" w:sz="0" w:space="0" w:color="auto"/>
                <w:right w:val="none" w:sz="0" w:space="0" w:color="auto"/>
              </w:divBdr>
            </w:div>
            <w:div w:id="206140302">
              <w:marLeft w:val="480"/>
              <w:marRight w:val="0"/>
              <w:marTop w:val="0"/>
              <w:marBottom w:val="0"/>
              <w:divBdr>
                <w:top w:val="none" w:sz="0" w:space="0" w:color="auto"/>
                <w:left w:val="none" w:sz="0" w:space="0" w:color="auto"/>
                <w:bottom w:val="none" w:sz="0" w:space="0" w:color="auto"/>
                <w:right w:val="none" w:sz="0" w:space="0" w:color="auto"/>
              </w:divBdr>
            </w:div>
            <w:div w:id="206140972">
              <w:marLeft w:val="480"/>
              <w:marRight w:val="0"/>
              <w:marTop w:val="0"/>
              <w:marBottom w:val="0"/>
              <w:divBdr>
                <w:top w:val="none" w:sz="0" w:space="0" w:color="auto"/>
                <w:left w:val="none" w:sz="0" w:space="0" w:color="auto"/>
                <w:bottom w:val="none" w:sz="0" w:space="0" w:color="auto"/>
                <w:right w:val="none" w:sz="0" w:space="0" w:color="auto"/>
              </w:divBdr>
            </w:div>
            <w:div w:id="206449952">
              <w:marLeft w:val="480"/>
              <w:marRight w:val="0"/>
              <w:marTop w:val="0"/>
              <w:marBottom w:val="0"/>
              <w:divBdr>
                <w:top w:val="none" w:sz="0" w:space="0" w:color="auto"/>
                <w:left w:val="none" w:sz="0" w:space="0" w:color="auto"/>
                <w:bottom w:val="none" w:sz="0" w:space="0" w:color="auto"/>
                <w:right w:val="none" w:sz="0" w:space="0" w:color="auto"/>
              </w:divBdr>
            </w:div>
            <w:div w:id="206451598">
              <w:marLeft w:val="480"/>
              <w:marRight w:val="0"/>
              <w:marTop w:val="0"/>
              <w:marBottom w:val="0"/>
              <w:divBdr>
                <w:top w:val="none" w:sz="0" w:space="0" w:color="auto"/>
                <w:left w:val="none" w:sz="0" w:space="0" w:color="auto"/>
                <w:bottom w:val="none" w:sz="0" w:space="0" w:color="auto"/>
                <w:right w:val="none" w:sz="0" w:space="0" w:color="auto"/>
              </w:divBdr>
            </w:div>
            <w:div w:id="206573510">
              <w:marLeft w:val="480"/>
              <w:marRight w:val="0"/>
              <w:marTop w:val="0"/>
              <w:marBottom w:val="0"/>
              <w:divBdr>
                <w:top w:val="none" w:sz="0" w:space="0" w:color="auto"/>
                <w:left w:val="none" w:sz="0" w:space="0" w:color="auto"/>
                <w:bottom w:val="none" w:sz="0" w:space="0" w:color="auto"/>
                <w:right w:val="none" w:sz="0" w:space="0" w:color="auto"/>
              </w:divBdr>
            </w:div>
            <w:div w:id="206643993">
              <w:marLeft w:val="480"/>
              <w:marRight w:val="0"/>
              <w:marTop w:val="0"/>
              <w:marBottom w:val="0"/>
              <w:divBdr>
                <w:top w:val="none" w:sz="0" w:space="0" w:color="auto"/>
                <w:left w:val="none" w:sz="0" w:space="0" w:color="auto"/>
                <w:bottom w:val="none" w:sz="0" w:space="0" w:color="auto"/>
                <w:right w:val="none" w:sz="0" w:space="0" w:color="auto"/>
              </w:divBdr>
            </w:div>
            <w:div w:id="206769164">
              <w:marLeft w:val="480"/>
              <w:marRight w:val="0"/>
              <w:marTop w:val="0"/>
              <w:marBottom w:val="0"/>
              <w:divBdr>
                <w:top w:val="none" w:sz="0" w:space="0" w:color="auto"/>
                <w:left w:val="none" w:sz="0" w:space="0" w:color="auto"/>
                <w:bottom w:val="none" w:sz="0" w:space="0" w:color="auto"/>
                <w:right w:val="none" w:sz="0" w:space="0" w:color="auto"/>
              </w:divBdr>
            </w:div>
            <w:div w:id="206837492">
              <w:marLeft w:val="480"/>
              <w:marRight w:val="0"/>
              <w:marTop w:val="0"/>
              <w:marBottom w:val="0"/>
              <w:divBdr>
                <w:top w:val="none" w:sz="0" w:space="0" w:color="auto"/>
                <w:left w:val="none" w:sz="0" w:space="0" w:color="auto"/>
                <w:bottom w:val="none" w:sz="0" w:space="0" w:color="auto"/>
                <w:right w:val="none" w:sz="0" w:space="0" w:color="auto"/>
              </w:divBdr>
            </w:div>
            <w:div w:id="206990451">
              <w:marLeft w:val="480"/>
              <w:marRight w:val="0"/>
              <w:marTop w:val="0"/>
              <w:marBottom w:val="0"/>
              <w:divBdr>
                <w:top w:val="none" w:sz="0" w:space="0" w:color="auto"/>
                <w:left w:val="none" w:sz="0" w:space="0" w:color="auto"/>
                <w:bottom w:val="none" w:sz="0" w:space="0" w:color="auto"/>
                <w:right w:val="none" w:sz="0" w:space="0" w:color="auto"/>
              </w:divBdr>
            </w:div>
            <w:div w:id="207228233">
              <w:marLeft w:val="480"/>
              <w:marRight w:val="0"/>
              <w:marTop w:val="0"/>
              <w:marBottom w:val="0"/>
              <w:divBdr>
                <w:top w:val="none" w:sz="0" w:space="0" w:color="auto"/>
                <w:left w:val="none" w:sz="0" w:space="0" w:color="auto"/>
                <w:bottom w:val="none" w:sz="0" w:space="0" w:color="auto"/>
                <w:right w:val="none" w:sz="0" w:space="0" w:color="auto"/>
              </w:divBdr>
            </w:div>
            <w:div w:id="207375621">
              <w:marLeft w:val="480"/>
              <w:marRight w:val="0"/>
              <w:marTop w:val="0"/>
              <w:marBottom w:val="0"/>
              <w:divBdr>
                <w:top w:val="none" w:sz="0" w:space="0" w:color="auto"/>
                <w:left w:val="none" w:sz="0" w:space="0" w:color="auto"/>
                <w:bottom w:val="none" w:sz="0" w:space="0" w:color="auto"/>
                <w:right w:val="none" w:sz="0" w:space="0" w:color="auto"/>
              </w:divBdr>
            </w:div>
            <w:div w:id="207575681">
              <w:marLeft w:val="480"/>
              <w:marRight w:val="0"/>
              <w:marTop w:val="0"/>
              <w:marBottom w:val="0"/>
              <w:divBdr>
                <w:top w:val="none" w:sz="0" w:space="0" w:color="auto"/>
                <w:left w:val="none" w:sz="0" w:space="0" w:color="auto"/>
                <w:bottom w:val="none" w:sz="0" w:space="0" w:color="auto"/>
                <w:right w:val="none" w:sz="0" w:space="0" w:color="auto"/>
              </w:divBdr>
            </w:div>
            <w:div w:id="207911734">
              <w:marLeft w:val="480"/>
              <w:marRight w:val="0"/>
              <w:marTop w:val="0"/>
              <w:marBottom w:val="0"/>
              <w:divBdr>
                <w:top w:val="none" w:sz="0" w:space="0" w:color="auto"/>
                <w:left w:val="none" w:sz="0" w:space="0" w:color="auto"/>
                <w:bottom w:val="none" w:sz="0" w:space="0" w:color="auto"/>
                <w:right w:val="none" w:sz="0" w:space="0" w:color="auto"/>
              </w:divBdr>
            </w:div>
            <w:div w:id="208030902">
              <w:marLeft w:val="480"/>
              <w:marRight w:val="0"/>
              <w:marTop w:val="0"/>
              <w:marBottom w:val="0"/>
              <w:divBdr>
                <w:top w:val="none" w:sz="0" w:space="0" w:color="auto"/>
                <w:left w:val="none" w:sz="0" w:space="0" w:color="auto"/>
                <w:bottom w:val="none" w:sz="0" w:space="0" w:color="auto"/>
                <w:right w:val="none" w:sz="0" w:space="0" w:color="auto"/>
              </w:divBdr>
            </w:div>
            <w:div w:id="208079874">
              <w:marLeft w:val="480"/>
              <w:marRight w:val="0"/>
              <w:marTop w:val="0"/>
              <w:marBottom w:val="0"/>
              <w:divBdr>
                <w:top w:val="none" w:sz="0" w:space="0" w:color="auto"/>
                <w:left w:val="none" w:sz="0" w:space="0" w:color="auto"/>
                <w:bottom w:val="none" w:sz="0" w:space="0" w:color="auto"/>
                <w:right w:val="none" w:sz="0" w:space="0" w:color="auto"/>
              </w:divBdr>
            </w:div>
            <w:div w:id="208109385">
              <w:marLeft w:val="480"/>
              <w:marRight w:val="0"/>
              <w:marTop w:val="0"/>
              <w:marBottom w:val="0"/>
              <w:divBdr>
                <w:top w:val="none" w:sz="0" w:space="0" w:color="auto"/>
                <w:left w:val="none" w:sz="0" w:space="0" w:color="auto"/>
                <w:bottom w:val="none" w:sz="0" w:space="0" w:color="auto"/>
                <w:right w:val="none" w:sz="0" w:space="0" w:color="auto"/>
              </w:divBdr>
            </w:div>
            <w:div w:id="208342132">
              <w:marLeft w:val="480"/>
              <w:marRight w:val="0"/>
              <w:marTop w:val="0"/>
              <w:marBottom w:val="0"/>
              <w:divBdr>
                <w:top w:val="none" w:sz="0" w:space="0" w:color="auto"/>
                <w:left w:val="none" w:sz="0" w:space="0" w:color="auto"/>
                <w:bottom w:val="none" w:sz="0" w:space="0" w:color="auto"/>
                <w:right w:val="none" w:sz="0" w:space="0" w:color="auto"/>
              </w:divBdr>
            </w:div>
            <w:div w:id="208538760">
              <w:marLeft w:val="480"/>
              <w:marRight w:val="0"/>
              <w:marTop w:val="0"/>
              <w:marBottom w:val="0"/>
              <w:divBdr>
                <w:top w:val="none" w:sz="0" w:space="0" w:color="auto"/>
                <w:left w:val="none" w:sz="0" w:space="0" w:color="auto"/>
                <w:bottom w:val="none" w:sz="0" w:space="0" w:color="auto"/>
                <w:right w:val="none" w:sz="0" w:space="0" w:color="auto"/>
              </w:divBdr>
            </w:div>
            <w:div w:id="208615808">
              <w:marLeft w:val="480"/>
              <w:marRight w:val="0"/>
              <w:marTop w:val="0"/>
              <w:marBottom w:val="0"/>
              <w:divBdr>
                <w:top w:val="none" w:sz="0" w:space="0" w:color="auto"/>
                <w:left w:val="none" w:sz="0" w:space="0" w:color="auto"/>
                <w:bottom w:val="none" w:sz="0" w:space="0" w:color="auto"/>
                <w:right w:val="none" w:sz="0" w:space="0" w:color="auto"/>
              </w:divBdr>
            </w:div>
            <w:div w:id="208689385">
              <w:marLeft w:val="480"/>
              <w:marRight w:val="0"/>
              <w:marTop w:val="0"/>
              <w:marBottom w:val="0"/>
              <w:divBdr>
                <w:top w:val="none" w:sz="0" w:space="0" w:color="auto"/>
                <w:left w:val="none" w:sz="0" w:space="0" w:color="auto"/>
                <w:bottom w:val="none" w:sz="0" w:space="0" w:color="auto"/>
                <w:right w:val="none" w:sz="0" w:space="0" w:color="auto"/>
              </w:divBdr>
            </w:div>
            <w:div w:id="208808693">
              <w:marLeft w:val="480"/>
              <w:marRight w:val="0"/>
              <w:marTop w:val="0"/>
              <w:marBottom w:val="0"/>
              <w:divBdr>
                <w:top w:val="none" w:sz="0" w:space="0" w:color="auto"/>
                <w:left w:val="none" w:sz="0" w:space="0" w:color="auto"/>
                <w:bottom w:val="none" w:sz="0" w:space="0" w:color="auto"/>
                <w:right w:val="none" w:sz="0" w:space="0" w:color="auto"/>
              </w:divBdr>
            </w:div>
            <w:div w:id="208883980">
              <w:marLeft w:val="480"/>
              <w:marRight w:val="0"/>
              <w:marTop w:val="0"/>
              <w:marBottom w:val="0"/>
              <w:divBdr>
                <w:top w:val="none" w:sz="0" w:space="0" w:color="auto"/>
                <w:left w:val="none" w:sz="0" w:space="0" w:color="auto"/>
                <w:bottom w:val="none" w:sz="0" w:space="0" w:color="auto"/>
                <w:right w:val="none" w:sz="0" w:space="0" w:color="auto"/>
              </w:divBdr>
            </w:div>
            <w:div w:id="209002299">
              <w:marLeft w:val="480"/>
              <w:marRight w:val="0"/>
              <w:marTop w:val="0"/>
              <w:marBottom w:val="0"/>
              <w:divBdr>
                <w:top w:val="none" w:sz="0" w:space="0" w:color="auto"/>
                <w:left w:val="none" w:sz="0" w:space="0" w:color="auto"/>
                <w:bottom w:val="none" w:sz="0" w:space="0" w:color="auto"/>
                <w:right w:val="none" w:sz="0" w:space="0" w:color="auto"/>
              </w:divBdr>
            </w:div>
            <w:div w:id="209151904">
              <w:marLeft w:val="480"/>
              <w:marRight w:val="0"/>
              <w:marTop w:val="0"/>
              <w:marBottom w:val="0"/>
              <w:divBdr>
                <w:top w:val="none" w:sz="0" w:space="0" w:color="auto"/>
                <w:left w:val="none" w:sz="0" w:space="0" w:color="auto"/>
                <w:bottom w:val="none" w:sz="0" w:space="0" w:color="auto"/>
                <w:right w:val="none" w:sz="0" w:space="0" w:color="auto"/>
              </w:divBdr>
            </w:div>
            <w:div w:id="209152210">
              <w:marLeft w:val="480"/>
              <w:marRight w:val="0"/>
              <w:marTop w:val="0"/>
              <w:marBottom w:val="0"/>
              <w:divBdr>
                <w:top w:val="none" w:sz="0" w:space="0" w:color="auto"/>
                <w:left w:val="none" w:sz="0" w:space="0" w:color="auto"/>
                <w:bottom w:val="none" w:sz="0" w:space="0" w:color="auto"/>
                <w:right w:val="none" w:sz="0" w:space="0" w:color="auto"/>
              </w:divBdr>
            </w:div>
            <w:div w:id="209265054">
              <w:marLeft w:val="480"/>
              <w:marRight w:val="0"/>
              <w:marTop w:val="0"/>
              <w:marBottom w:val="0"/>
              <w:divBdr>
                <w:top w:val="none" w:sz="0" w:space="0" w:color="auto"/>
                <w:left w:val="none" w:sz="0" w:space="0" w:color="auto"/>
                <w:bottom w:val="none" w:sz="0" w:space="0" w:color="auto"/>
                <w:right w:val="none" w:sz="0" w:space="0" w:color="auto"/>
              </w:divBdr>
            </w:div>
            <w:div w:id="209341413">
              <w:marLeft w:val="480"/>
              <w:marRight w:val="0"/>
              <w:marTop w:val="0"/>
              <w:marBottom w:val="0"/>
              <w:divBdr>
                <w:top w:val="none" w:sz="0" w:space="0" w:color="auto"/>
                <w:left w:val="none" w:sz="0" w:space="0" w:color="auto"/>
                <w:bottom w:val="none" w:sz="0" w:space="0" w:color="auto"/>
                <w:right w:val="none" w:sz="0" w:space="0" w:color="auto"/>
              </w:divBdr>
            </w:div>
            <w:div w:id="209348790">
              <w:marLeft w:val="480"/>
              <w:marRight w:val="0"/>
              <w:marTop w:val="0"/>
              <w:marBottom w:val="0"/>
              <w:divBdr>
                <w:top w:val="none" w:sz="0" w:space="0" w:color="auto"/>
                <w:left w:val="none" w:sz="0" w:space="0" w:color="auto"/>
                <w:bottom w:val="none" w:sz="0" w:space="0" w:color="auto"/>
                <w:right w:val="none" w:sz="0" w:space="0" w:color="auto"/>
              </w:divBdr>
            </w:div>
            <w:div w:id="209415562">
              <w:marLeft w:val="480"/>
              <w:marRight w:val="0"/>
              <w:marTop w:val="0"/>
              <w:marBottom w:val="0"/>
              <w:divBdr>
                <w:top w:val="none" w:sz="0" w:space="0" w:color="auto"/>
                <w:left w:val="none" w:sz="0" w:space="0" w:color="auto"/>
                <w:bottom w:val="none" w:sz="0" w:space="0" w:color="auto"/>
                <w:right w:val="none" w:sz="0" w:space="0" w:color="auto"/>
              </w:divBdr>
            </w:div>
            <w:div w:id="209658919">
              <w:marLeft w:val="480"/>
              <w:marRight w:val="0"/>
              <w:marTop w:val="0"/>
              <w:marBottom w:val="0"/>
              <w:divBdr>
                <w:top w:val="none" w:sz="0" w:space="0" w:color="auto"/>
                <w:left w:val="none" w:sz="0" w:space="0" w:color="auto"/>
                <w:bottom w:val="none" w:sz="0" w:space="0" w:color="auto"/>
                <w:right w:val="none" w:sz="0" w:space="0" w:color="auto"/>
              </w:divBdr>
            </w:div>
            <w:div w:id="209659675">
              <w:marLeft w:val="480"/>
              <w:marRight w:val="0"/>
              <w:marTop w:val="0"/>
              <w:marBottom w:val="0"/>
              <w:divBdr>
                <w:top w:val="none" w:sz="0" w:space="0" w:color="auto"/>
                <w:left w:val="none" w:sz="0" w:space="0" w:color="auto"/>
                <w:bottom w:val="none" w:sz="0" w:space="0" w:color="auto"/>
                <w:right w:val="none" w:sz="0" w:space="0" w:color="auto"/>
              </w:divBdr>
            </w:div>
            <w:div w:id="209734041">
              <w:marLeft w:val="480"/>
              <w:marRight w:val="0"/>
              <w:marTop w:val="0"/>
              <w:marBottom w:val="0"/>
              <w:divBdr>
                <w:top w:val="none" w:sz="0" w:space="0" w:color="auto"/>
                <w:left w:val="none" w:sz="0" w:space="0" w:color="auto"/>
                <w:bottom w:val="none" w:sz="0" w:space="0" w:color="auto"/>
                <w:right w:val="none" w:sz="0" w:space="0" w:color="auto"/>
              </w:divBdr>
            </w:div>
            <w:div w:id="210046627">
              <w:marLeft w:val="480"/>
              <w:marRight w:val="0"/>
              <w:marTop w:val="0"/>
              <w:marBottom w:val="0"/>
              <w:divBdr>
                <w:top w:val="none" w:sz="0" w:space="0" w:color="auto"/>
                <w:left w:val="none" w:sz="0" w:space="0" w:color="auto"/>
                <w:bottom w:val="none" w:sz="0" w:space="0" w:color="auto"/>
                <w:right w:val="none" w:sz="0" w:space="0" w:color="auto"/>
              </w:divBdr>
            </w:div>
            <w:div w:id="210116884">
              <w:marLeft w:val="480"/>
              <w:marRight w:val="0"/>
              <w:marTop w:val="0"/>
              <w:marBottom w:val="0"/>
              <w:divBdr>
                <w:top w:val="none" w:sz="0" w:space="0" w:color="auto"/>
                <w:left w:val="none" w:sz="0" w:space="0" w:color="auto"/>
                <w:bottom w:val="none" w:sz="0" w:space="0" w:color="auto"/>
                <w:right w:val="none" w:sz="0" w:space="0" w:color="auto"/>
              </w:divBdr>
            </w:div>
            <w:div w:id="210187876">
              <w:marLeft w:val="480"/>
              <w:marRight w:val="0"/>
              <w:marTop w:val="0"/>
              <w:marBottom w:val="0"/>
              <w:divBdr>
                <w:top w:val="none" w:sz="0" w:space="0" w:color="auto"/>
                <w:left w:val="none" w:sz="0" w:space="0" w:color="auto"/>
                <w:bottom w:val="none" w:sz="0" w:space="0" w:color="auto"/>
                <w:right w:val="none" w:sz="0" w:space="0" w:color="auto"/>
              </w:divBdr>
            </w:div>
            <w:div w:id="210196571">
              <w:marLeft w:val="480"/>
              <w:marRight w:val="0"/>
              <w:marTop w:val="0"/>
              <w:marBottom w:val="0"/>
              <w:divBdr>
                <w:top w:val="none" w:sz="0" w:space="0" w:color="auto"/>
                <w:left w:val="none" w:sz="0" w:space="0" w:color="auto"/>
                <w:bottom w:val="none" w:sz="0" w:space="0" w:color="auto"/>
                <w:right w:val="none" w:sz="0" w:space="0" w:color="auto"/>
              </w:divBdr>
            </w:div>
            <w:div w:id="210264169">
              <w:marLeft w:val="480"/>
              <w:marRight w:val="0"/>
              <w:marTop w:val="0"/>
              <w:marBottom w:val="0"/>
              <w:divBdr>
                <w:top w:val="none" w:sz="0" w:space="0" w:color="auto"/>
                <w:left w:val="none" w:sz="0" w:space="0" w:color="auto"/>
                <w:bottom w:val="none" w:sz="0" w:space="0" w:color="auto"/>
                <w:right w:val="none" w:sz="0" w:space="0" w:color="auto"/>
              </w:divBdr>
            </w:div>
            <w:div w:id="210507131">
              <w:marLeft w:val="480"/>
              <w:marRight w:val="0"/>
              <w:marTop w:val="0"/>
              <w:marBottom w:val="0"/>
              <w:divBdr>
                <w:top w:val="none" w:sz="0" w:space="0" w:color="auto"/>
                <w:left w:val="none" w:sz="0" w:space="0" w:color="auto"/>
                <w:bottom w:val="none" w:sz="0" w:space="0" w:color="auto"/>
                <w:right w:val="none" w:sz="0" w:space="0" w:color="auto"/>
              </w:divBdr>
            </w:div>
            <w:div w:id="210582279">
              <w:marLeft w:val="480"/>
              <w:marRight w:val="0"/>
              <w:marTop w:val="0"/>
              <w:marBottom w:val="0"/>
              <w:divBdr>
                <w:top w:val="none" w:sz="0" w:space="0" w:color="auto"/>
                <w:left w:val="none" w:sz="0" w:space="0" w:color="auto"/>
                <w:bottom w:val="none" w:sz="0" w:space="0" w:color="auto"/>
                <w:right w:val="none" w:sz="0" w:space="0" w:color="auto"/>
              </w:divBdr>
            </w:div>
            <w:div w:id="210583379">
              <w:marLeft w:val="480"/>
              <w:marRight w:val="0"/>
              <w:marTop w:val="0"/>
              <w:marBottom w:val="0"/>
              <w:divBdr>
                <w:top w:val="none" w:sz="0" w:space="0" w:color="auto"/>
                <w:left w:val="none" w:sz="0" w:space="0" w:color="auto"/>
                <w:bottom w:val="none" w:sz="0" w:space="0" w:color="auto"/>
                <w:right w:val="none" w:sz="0" w:space="0" w:color="auto"/>
              </w:divBdr>
            </w:div>
            <w:div w:id="210651956">
              <w:marLeft w:val="480"/>
              <w:marRight w:val="0"/>
              <w:marTop w:val="0"/>
              <w:marBottom w:val="0"/>
              <w:divBdr>
                <w:top w:val="none" w:sz="0" w:space="0" w:color="auto"/>
                <w:left w:val="none" w:sz="0" w:space="0" w:color="auto"/>
                <w:bottom w:val="none" w:sz="0" w:space="0" w:color="auto"/>
                <w:right w:val="none" w:sz="0" w:space="0" w:color="auto"/>
              </w:divBdr>
            </w:div>
            <w:div w:id="210725802">
              <w:marLeft w:val="480"/>
              <w:marRight w:val="0"/>
              <w:marTop w:val="0"/>
              <w:marBottom w:val="0"/>
              <w:divBdr>
                <w:top w:val="none" w:sz="0" w:space="0" w:color="auto"/>
                <w:left w:val="none" w:sz="0" w:space="0" w:color="auto"/>
                <w:bottom w:val="none" w:sz="0" w:space="0" w:color="auto"/>
                <w:right w:val="none" w:sz="0" w:space="0" w:color="auto"/>
              </w:divBdr>
            </w:div>
            <w:div w:id="210850476">
              <w:marLeft w:val="480"/>
              <w:marRight w:val="0"/>
              <w:marTop w:val="0"/>
              <w:marBottom w:val="0"/>
              <w:divBdr>
                <w:top w:val="none" w:sz="0" w:space="0" w:color="auto"/>
                <w:left w:val="none" w:sz="0" w:space="0" w:color="auto"/>
                <w:bottom w:val="none" w:sz="0" w:space="0" w:color="auto"/>
                <w:right w:val="none" w:sz="0" w:space="0" w:color="auto"/>
              </w:divBdr>
            </w:div>
            <w:div w:id="210966096">
              <w:marLeft w:val="480"/>
              <w:marRight w:val="0"/>
              <w:marTop w:val="0"/>
              <w:marBottom w:val="0"/>
              <w:divBdr>
                <w:top w:val="none" w:sz="0" w:space="0" w:color="auto"/>
                <w:left w:val="none" w:sz="0" w:space="0" w:color="auto"/>
                <w:bottom w:val="none" w:sz="0" w:space="0" w:color="auto"/>
                <w:right w:val="none" w:sz="0" w:space="0" w:color="auto"/>
              </w:divBdr>
            </w:div>
            <w:div w:id="210967551">
              <w:marLeft w:val="480"/>
              <w:marRight w:val="0"/>
              <w:marTop w:val="0"/>
              <w:marBottom w:val="0"/>
              <w:divBdr>
                <w:top w:val="none" w:sz="0" w:space="0" w:color="auto"/>
                <w:left w:val="none" w:sz="0" w:space="0" w:color="auto"/>
                <w:bottom w:val="none" w:sz="0" w:space="0" w:color="auto"/>
                <w:right w:val="none" w:sz="0" w:space="0" w:color="auto"/>
              </w:divBdr>
            </w:div>
            <w:div w:id="211121070">
              <w:marLeft w:val="480"/>
              <w:marRight w:val="0"/>
              <w:marTop w:val="0"/>
              <w:marBottom w:val="0"/>
              <w:divBdr>
                <w:top w:val="none" w:sz="0" w:space="0" w:color="auto"/>
                <w:left w:val="none" w:sz="0" w:space="0" w:color="auto"/>
                <w:bottom w:val="none" w:sz="0" w:space="0" w:color="auto"/>
                <w:right w:val="none" w:sz="0" w:space="0" w:color="auto"/>
              </w:divBdr>
            </w:div>
            <w:div w:id="211187438">
              <w:marLeft w:val="480"/>
              <w:marRight w:val="0"/>
              <w:marTop w:val="0"/>
              <w:marBottom w:val="0"/>
              <w:divBdr>
                <w:top w:val="none" w:sz="0" w:space="0" w:color="auto"/>
                <w:left w:val="none" w:sz="0" w:space="0" w:color="auto"/>
                <w:bottom w:val="none" w:sz="0" w:space="0" w:color="auto"/>
                <w:right w:val="none" w:sz="0" w:space="0" w:color="auto"/>
              </w:divBdr>
            </w:div>
            <w:div w:id="211238798">
              <w:marLeft w:val="480"/>
              <w:marRight w:val="0"/>
              <w:marTop w:val="0"/>
              <w:marBottom w:val="0"/>
              <w:divBdr>
                <w:top w:val="none" w:sz="0" w:space="0" w:color="auto"/>
                <w:left w:val="none" w:sz="0" w:space="0" w:color="auto"/>
                <w:bottom w:val="none" w:sz="0" w:space="0" w:color="auto"/>
                <w:right w:val="none" w:sz="0" w:space="0" w:color="auto"/>
              </w:divBdr>
            </w:div>
            <w:div w:id="211356344">
              <w:marLeft w:val="480"/>
              <w:marRight w:val="0"/>
              <w:marTop w:val="0"/>
              <w:marBottom w:val="0"/>
              <w:divBdr>
                <w:top w:val="none" w:sz="0" w:space="0" w:color="auto"/>
                <w:left w:val="none" w:sz="0" w:space="0" w:color="auto"/>
                <w:bottom w:val="none" w:sz="0" w:space="0" w:color="auto"/>
                <w:right w:val="none" w:sz="0" w:space="0" w:color="auto"/>
              </w:divBdr>
            </w:div>
            <w:div w:id="211380542">
              <w:marLeft w:val="480"/>
              <w:marRight w:val="0"/>
              <w:marTop w:val="0"/>
              <w:marBottom w:val="0"/>
              <w:divBdr>
                <w:top w:val="none" w:sz="0" w:space="0" w:color="auto"/>
                <w:left w:val="none" w:sz="0" w:space="0" w:color="auto"/>
                <w:bottom w:val="none" w:sz="0" w:space="0" w:color="auto"/>
                <w:right w:val="none" w:sz="0" w:space="0" w:color="auto"/>
              </w:divBdr>
            </w:div>
            <w:div w:id="211425990">
              <w:marLeft w:val="480"/>
              <w:marRight w:val="0"/>
              <w:marTop w:val="0"/>
              <w:marBottom w:val="0"/>
              <w:divBdr>
                <w:top w:val="none" w:sz="0" w:space="0" w:color="auto"/>
                <w:left w:val="none" w:sz="0" w:space="0" w:color="auto"/>
                <w:bottom w:val="none" w:sz="0" w:space="0" w:color="auto"/>
                <w:right w:val="none" w:sz="0" w:space="0" w:color="auto"/>
              </w:divBdr>
            </w:div>
            <w:div w:id="211504873">
              <w:marLeft w:val="480"/>
              <w:marRight w:val="0"/>
              <w:marTop w:val="0"/>
              <w:marBottom w:val="0"/>
              <w:divBdr>
                <w:top w:val="none" w:sz="0" w:space="0" w:color="auto"/>
                <w:left w:val="none" w:sz="0" w:space="0" w:color="auto"/>
                <w:bottom w:val="none" w:sz="0" w:space="0" w:color="auto"/>
                <w:right w:val="none" w:sz="0" w:space="0" w:color="auto"/>
              </w:divBdr>
            </w:div>
            <w:div w:id="211506461">
              <w:marLeft w:val="480"/>
              <w:marRight w:val="0"/>
              <w:marTop w:val="0"/>
              <w:marBottom w:val="0"/>
              <w:divBdr>
                <w:top w:val="none" w:sz="0" w:space="0" w:color="auto"/>
                <w:left w:val="none" w:sz="0" w:space="0" w:color="auto"/>
                <w:bottom w:val="none" w:sz="0" w:space="0" w:color="auto"/>
                <w:right w:val="none" w:sz="0" w:space="0" w:color="auto"/>
              </w:divBdr>
            </w:div>
            <w:div w:id="211574560">
              <w:marLeft w:val="480"/>
              <w:marRight w:val="0"/>
              <w:marTop w:val="0"/>
              <w:marBottom w:val="0"/>
              <w:divBdr>
                <w:top w:val="none" w:sz="0" w:space="0" w:color="auto"/>
                <w:left w:val="none" w:sz="0" w:space="0" w:color="auto"/>
                <w:bottom w:val="none" w:sz="0" w:space="0" w:color="auto"/>
                <w:right w:val="none" w:sz="0" w:space="0" w:color="auto"/>
              </w:divBdr>
            </w:div>
            <w:div w:id="211579474">
              <w:marLeft w:val="480"/>
              <w:marRight w:val="0"/>
              <w:marTop w:val="0"/>
              <w:marBottom w:val="0"/>
              <w:divBdr>
                <w:top w:val="none" w:sz="0" w:space="0" w:color="auto"/>
                <w:left w:val="none" w:sz="0" w:space="0" w:color="auto"/>
                <w:bottom w:val="none" w:sz="0" w:space="0" w:color="auto"/>
                <w:right w:val="none" w:sz="0" w:space="0" w:color="auto"/>
              </w:divBdr>
            </w:div>
            <w:div w:id="211617911">
              <w:marLeft w:val="480"/>
              <w:marRight w:val="0"/>
              <w:marTop w:val="0"/>
              <w:marBottom w:val="0"/>
              <w:divBdr>
                <w:top w:val="none" w:sz="0" w:space="0" w:color="auto"/>
                <w:left w:val="none" w:sz="0" w:space="0" w:color="auto"/>
                <w:bottom w:val="none" w:sz="0" w:space="0" w:color="auto"/>
                <w:right w:val="none" w:sz="0" w:space="0" w:color="auto"/>
              </w:divBdr>
            </w:div>
            <w:div w:id="211692105">
              <w:marLeft w:val="480"/>
              <w:marRight w:val="0"/>
              <w:marTop w:val="0"/>
              <w:marBottom w:val="0"/>
              <w:divBdr>
                <w:top w:val="none" w:sz="0" w:space="0" w:color="auto"/>
                <w:left w:val="none" w:sz="0" w:space="0" w:color="auto"/>
                <w:bottom w:val="none" w:sz="0" w:space="0" w:color="auto"/>
                <w:right w:val="none" w:sz="0" w:space="0" w:color="auto"/>
              </w:divBdr>
            </w:div>
            <w:div w:id="211842481">
              <w:marLeft w:val="480"/>
              <w:marRight w:val="0"/>
              <w:marTop w:val="0"/>
              <w:marBottom w:val="0"/>
              <w:divBdr>
                <w:top w:val="none" w:sz="0" w:space="0" w:color="auto"/>
                <w:left w:val="none" w:sz="0" w:space="0" w:color="auto"/>
                <w:bottom w:val="none" w:sz="0" w:space="0" w:color="auto"/>
                <w:right w:val="none" w:sz="0" w:space="0" w:color="auto"/>
              </w:divBdr>
            </w:div>
            <w:div w:id="211960684">
              <w:marLeft w:val="480"/>
              <w:marRight w:val="0"/>
              <w:marTop w:val="0"/>
              <w:marBottom w:val="0"/>
              <w:divBdr>
                <w:top w:val="none" w:sz="0" w:space="0" w:color="auto"/>
                <w:left w:val="none" w:sz="0" w:space="0" w:color="auto"/>
                <w:bottom w:val="none" w:sz="0" w:space="0" w:color="auto"/>
                <w:right w:val="none" w:sz="0" w:space="0" w:color="auto"/>
              </w:divBdr>
            </w:div>
            <w:div w:id="212041422">
              <w:marLeft w:val="480"/>
              <w:marRight w:val="0"/>
              <w:marTop w:val="0"/>
              <w:marBottom w:val="0"/>
              <w:divBdr>
                <w:top w:val="none" w:sz="0" w:space="0" w:color="auto"/>
                <w:left w:val="none" w:sz="0" w:space="0" w:color="auto"/>
                <w:bottom w:val="none" w:sz="0" w:space="0" w:color="auto"/>
                <w:right w:val="none" w:sz="0" w:space="0" w:color="auto"/>
              </w:divBdr>
            </w:div>
            <w:div w:id="212229301">
              <w:marLeft w:val="480"/>
              <w:marRight w:val="0"/>
              <w:marTop w:val="0"/>
              <w:marBottom w:val="0"/>
              <w:divBdr>
                <w:top w:val="none" w:sz="0" w:space="0" w:color="auto"/>
                <w:left w:val="none" w:sz="0" w:space="0" w:color="auto"/>
                <w:bottom w:val="none" w:sz="0" w:space="0" w:color="auto"/>
                <w:right w:val="none" w:sz="0" w:space="0" w:color="auto"/>
              </w:divBdr>
            </w:div>
            <w:div w:id="212278381">
              <w:marLeft w:val="480"/>
              <w:marRight w:val="0"/>
              <w:marTop w:val="0"/>
              <w:marBottom w:val="0"/>
              <w:divBdr>
                <w:top w:val="none" w:sz="0" w:space="0" w:color="auto"/>
                <w:left w:val="none" w:sz="0" w:space="0" w:color="auto"/>
                <w:bottom w:val="none" w:sz="0" w:space="0" w:color="auto"/>
                <w:right w:val="none" w:sz="0" w:space="0" w:color="auto"/>
              </w:divBdr>
            </w:div>
            <w:div w:id="212472026">
              <w:marLeft w:val="480"/>
              <w:marRight w:val="0"/>
              <w:marTop w:val="0"/>
              <w:marBottom w:val="0"/>
              <w:divBdr>
                <w:top w:val="none" w:sz="0" w:space="0" w:color="auto"/>
                <w:left w:val="none" w:sz="0" w:space="0" w:color="auto"/>
                <w:bottom w:val="none" w:sz="0" w:space="0" w:color="auto"/>
                <w:right w:val="none" w:sz="0" w:space="0" w:color="auto"/>
              </w:divBdr>
            </w:div>
            <w:div w:id="212541150">
              <w:marLeft w:val="480"/>
              <w:marRight w:val="0"/>
              <w:marTop w:val="0"/>
              <w:marBottom w:val="0"/>
              <w:divBdr>
                <w:top w:val="none" w:sz="0" w:space="0" w:color="auto"/>
                <w:left w:val="none" w:sz="0" w:space="0" w:color="auto"/>
                <w:bottom w:val="none" w:sz="0" w:space="0" w:color="auto"/>
                <w:right w:val="none" w:sz="0" w:space="0" w:color="auto"/>
              </w:divBdr>
            </w:div>
            <w:div w:id="212737329">
              <w:marLeft w:val="480"/>
              <w:marRight w:val="0"/>
              <w:marTop w:val="0"/>
              <w:marBottom w:val="0"/>
              <w:divBdr>
                <w:top w:val="none" w:sz="0" w:space="0" w:color="auto"/>
                <w:left w:val="none" w:sz="0" w:space="0" w:color="auto"/>
                <w:bottom w:val="none" w:sz="0" w:space="0" w:color="auto"/>
                <w:right w:val="none" w:sz="0" w:space="0" w:color="auto"/>
              </w:divBdr>
            </w:div>
            <w:div w:id="212809300">
              <w:marLeft w:val="480"/>
              <w:marRight w:val="0"/>
              <w:marTop w:val="0"/>
              <w:marBottom w:val="0"/>
              <w:divBdr>
                <w:top w:val="none" w:sz="0" w:space="0" w:color="auto"/>
                <w:left w:val="none" w:sz="0" w:space="0" w:color="auto"/>
                <w:bottom w:val="none" w:sz="0" w:space="0" w:color="auto"/>
                <w:right w:val="none" w:sz="0" w:space="0" w:color="auto"/>
              </w:divBdr>
            </w:div>
            <w:div w:id="212813434">
              <w:marLeft w:val="480"/>
              <w:marRight w:val="0"/>
              <w:marTop w:val="0"/>
              <w:marBottom w:val="0"/>
              <w:divBdr>
                <w:top w:val="none" w:sz="0" w:space="0" w:color="auto"/>
                <w:left w:val="none" w:sz="0" w:space="0" w:color="auto"/>
                <w:bottom w:val="none" w:sz="0" w:space="0" w:color="auto"/>
                <w:right w:val="none" w:sz="0" w:space="0" w:color="auto"/>
              </w:divBdr>
            </w:div>
            <w:div w:id="212817798">
              <w:marLeft w:val="480"/>
              <w:marRight w:val="0"/>
              <w:marTop w:val="0"/>
              <w:marBottom w:val="0"/>
              <w:divBdr>
                <w:top w:val="none" w:sz="0" w:space="0" w:color="auto"/>
                <w:left w:val="none" w:sz="0" w:space="0" w:color="auto"/>
                <w:bottom w:val="none" w:sz="0" w:space="0" w:color="auto"/>
                <w:right w:val="none" w:sz="0" w:space="0" w:color="auto"/>
              </w:divBdr>
            </w:div>
            <w:div w:id="212885845">
              <w:marLeft w:val="480"/>
              <w:marRight w:val="0"/>
              <w:marTop w:val="0"/>
              <w:marBottom w:val="0"/>
              <w:divBdr>
                <w:top w:val="none" w:sz="0" w:space="0" w:color="auto"/>
                <w:left w:val="none" w:sz="0" w:space="0" w:color="auto"/>
                <w:bottom w:val="none" w:sz="0" w:space="0" w:color="auto"/>
                <w:right w:val="none" w:sz="0" w:space="0" w:color="auto"/>
              </w:divBdr>
            </w:div>
            <w:div w:id="213002430">
              <w:marLeft w:val="480"/>
              <w:marRight w:val="0"/>
              <w:marTop w:val="0"/>
              <w:marBottom w:val="0"/>
              <w:divBdr>
                <w:top w:val="none" w:sz="0" w:space="0" w:color="auto"/>
                <w:left w:val="none" w:sz="0" w:space="0" w:color="auto"/>
                <w:bottom w:val="none" w:sz="0" w:space="0" w:color="auto"/>
                <w:right w:val="none" w:sz="0" w:space="0" w:color="auto"/>
              </w:divBdr>
            </w:div>
            <w:div w:id="213006193">
              <w:marLeft w:val="480"/>
              <w:marRight w:val="0"/>
              <w:marTop w:val="0"/>
              <w:marBottom w:val="0"/>
              <w:divBdr>
                <w:top w:val="none" w:sz="0" w:space="0" w:color="auto"/>
                <w:left w:val="none" w:sz="0" w:space="0" w:color="auto"/>
                <w:bottom w:val="none" w:sz="0" w:space="0" w:color="auto"/>
                <w:right w:val="none" w:sz="0" w:space="0" w:color="auto"/>
              </w:divBdr>
            </w:div>
            <w:div w:id="213080705">
              <w:marLeft w:val="480"/>
              <w:marRight w:val="0"/>
              <w:marTop w:val="0"/>
              <w:marBottom w:val="0"/>
              <w:divBdr>
                <w:top w:val="none" w:sz="0" w:space="0" w:color="auto"/>
                <w:left w:val="none" w:sz="0" w:space="0" w:color="auto"/>
                <w:bottom w:val="none" w:sz="0" w:space="0" w:color="auto"/>
                <w:right w:val="none" w:sz="0" w:space="0" w:color="auto"/>
              </w:divBdr>
            </w:div>
            <w:div w:id="213123228">
              <w:marLeft w:val="480"/>
              <w:marRight w:val="0"/>
              <w:marTop w:val="0"/>
              <w:marBottom w:val="0"/>
              <w:divBdr>
                <w:top w:val="none" w:sz="0" w:space="0" w:color="auto"/>
                <w:left w:val="none" w:sz="0" w:space="0" w:color="auto"/>
                <w:bottom w:val="none" w:sz="0" w:space="0" w:color="auto"/>
                <w:right w:val="none" w:sz="0" w:space="0" w:color="auto"/>
              </w:divBdr>
            </w:div>
            <w:div w:id="213540202">
              <w:marLeft w:val="480"/>
              <w:marRight w:val="0"/>
              <w:marTop w:val="0"/>
              <w:marBottom w:val="0"/>
              <w:divBdr>
                <w:top w:val="none" w:sz="0" w:space="0" w:color="auto"/>
                <w:left w:val="none" w:sz="0" w:space="0" w:color="auto"/>
                <w:bottom w:val="none" w:sz="0" w:space="0" w:color="auto"/>
                <w:right w:val="none" w:sz="0" w:space="0" w:color="auto"/>
              </w:divBdr>
            </w:div>
            <w:div w:id="213589025">
              <w:marLeft w:val="480"/>
              <w:marRight w:val="0"/>
              <w:marTop w:val="0"/>
              <w:marBottom w:val="0"/>
              <w:divBdr>
                <w:top w:val="none" w:sz="0" w:space="0" w:color="auto"/>
                <w:left w:val="none" w:sz="0" w:space="0" w:color="auto"/>
                <w:bottom w:val="none" w:sz="0" w:space="0" w:color="auto"/>
                <w:right w:val="none" w:sz="0" w:space="0" w:color="auto"/>
              </w:divBdr>
            </w:div>
            <w:div w:id="213665069">
              <w:marLeft w:val="480"/>
              <w:marRight w:val="0"/>
              <w:marTop w:val="0"/>
              <w:marBottom w:val="0"/>
              <w:divBdr>
                <w:top w:val="none" w:sz="0" w:space="0" w:color="auto"/>
                <w:left w:val="none" w:sz="0" w:space="0" w:color="auto"/>
                <w:bottom w:val="none" w:sz="0" w:space="0" w:color="auto"/>
                <w:right w:val="none" w:sz="0" w:space="0" w:color="auto"/>
              </w:divBdr>
            </w:div>
            <w:div w:id="213784328">
              <w:marLeft w:val="480"/>
              <w:marRight w:val="0"/>
              <w:marTop w:val="0"/>
              <w:marBottom w:val="0"/>
              <w:divBdr>
                <w:top w:val="none" w:sz="0" w:space="0" w:color="auto"/>
                <w:left w:val="none" w:sz="0" w:space="0" w:color="auto"/>
                <w:bottom w:val="none" w:sz="0" w:space="0" w:color="auto"/>
                <w:right w:val="none" w:sz="0" w:space="0" w:color="auto"/>
              </w:divBdr>
            </w:div>
            <w:div w:id="213855758">
              <w:marLeft w:val="480"/>
              <w:marRight w:val="0"/>
              <w:marTop w:val="0"/>
              <w:marBottom w:val="0"/>
              <w:divBdr>
                <w:top w:val="none" w:sz="0" w:space="0" w:color="auto"/>
                <w:left w:val="none" w:sz="0" w:space="0" w:color="auto"/>
                <w:bottom w:val="none" w:sz="0" w:space="0" w:color="auto"/>
                <w:right w:val="none" w:sz="0" w:space="0" w:color="auto"/>
              </w:divBdr>
            </w:div>
            <w:div w:id="213859128">
              <w:marLeft w:val="480"/>
              <w:marRight w:val="0"/>
              <w:marTop w:val="0"/>
              <w:marBottom w:val="0"/>
              <w:divBdr>
                <w:top w:val="none" w:sz="0" w:space="0" w:color="auto"/>
                <w:left w:val="none" w:sz="0" w:space="0" w:color="auto"/>
                <w:bottom w:val="none" w:sz="0" w:space="0" w:color="auto"/>
                <w:right w:val="none" w:sz="0" w:space="0" w:color="auto"/>
              </w:divBdr>
            </w:div>
            <w:div w:id="213929975">
              <w:marLeft w:val="480"/>
              <w:marRight w:val="0"/>
              <w:marTop w:val="0"/>
              <w:marBottom w:val="0"/>
              <w:divBdr>
                <w:top w:val="none" w:sz="0" w:space="0" w:color="auto"/>
                <w:left w:val="none" w:sz="0" w:space="0" w:color="auto"/>
                <w:bottom w:val="none" w:sz="0" w:space="0" w:color="auto"/>
                <w:right w:val="none" w:sz="0" w:space="0" w:color="auto"/>
              </w:divBdr>
            </w:div>
            <w:div w:id="213932366">
              <w:marLeft w:val="480"/>
              <w:marRight w:val="0"/>
              <w:marTop w:val="0"/>
              <w:marBottom w:val="0"/>
              <w:divBdr>
                <w:top w:val="none" w:sz="0" w:space="0" w:color="auto"/>
                <w:left w:val="none" w:sz="0" w:space="0" w:color="auto"/>
                <w:bottom w:val="none" w:sz="0" w:space="0" w:color="auto"/>
                <w:right w:val="none" w:sz="0" w:space="0" w:color="auto"/>
              </w:divBdr>
            </w:div>
            <w:div w:id="214006381">
              <w:marLeft w:val="480"/>
              <w:marRight w:val="0"/>
              <w:marTop w:val="0"/>
              <w:marBottom w:val="0"/>
              <w:divBdr>
                <w:top w:val="none" w:sz="0" w:space="0" w:color="auto"/>
                <w:left w:val="none" w:sz="0" w:space="0" w:color="auto"/>
                <w:bottom w:val="none" w:sz="0" w:space="0" w:color="auto"/>
                <w:right w:val="none" w:sz="0" w:space="0" w:color="auto"/>
              </w:divBdr>
            </w:div>
            <w:div w:id="214049659">
              <w:marLeft w:val="480"/>
              <w:marRight w:val="0"/>
              <w:marTop w:val="0"/>
              <w:marBottom w:val="0"/>
              <w:divBdr>
                <w:top w:val="none" w:sz="0" w:space="0" w:color="auto"/>
                <w:left w:val="none" w:sz="0" w:space="0" w:color="auto"/>
                <w:bottom w:val="none" w:sz="0" w:space="0" w:color="auto"/>
                <w:right w:val="none" w:sz="0" w:space="0" w:color="auto"/>
              </w:divBdr>
            </w:div>
            <w:div w:id="214127276">
              <w:marLeft w:val="480"/>
              <w:marRight w:val="0"/>
              <w:marTop w:val="0"/>
              <w:marBottom w:val="0"/>
              <w:divBdr>
                <w:top w:val="none" w:sz="0" w:space="0" w:color="auto"/>
                <w:left w:val="none" w:sz="0" w:space="0" w:color="auto"/>
                <w:bottom w:val="none" w:sz="0" w:space="0" w:color="auto"/>
                <w:right w:val="none" w:sz="0" w:space="0" w:color="auto"/>
              </w:divBdr>
            </w:div>
            <w:div w:id="214781017">
              <w:marLeft w:val="480"/>
              <w:marRight w:val="0"/>
              <w:marTop w:val="0"/>
              <w:marBottom w:val="0"/>
              <w:divBdr>
                <w:top w:val="none" w:sz="0" w:space="0" w:color="auto"/>
                <w:left w:val="none" w:sz="0" w:space="0" w:color="auto"/>
                <w:bottom w:val="none" w:sz="0" w:space="0" w:color="auto"/>
                <w:right w:val="none" w:sz="0" w:space="0" w:color="auto"/>
              </w:divBdr>
            </w:div>
            <w:div w:id="214852644">
              <w:marLeft w:val="480"/>
              <w:marRight w:val="0"/>
              <w:marTop w:val="0"/>
              <w:marBottom w:val="0"/>
              <w:divBdr>
                <w:top w:val="none" w:sz="0" w:space="0" w:color="auto"/>
                <w:left w:val="none" w:sz="0" w:space="0" w:color="auto"/>
                <w:bottom w:val="none" w:sz="0" w:space="0" w:color="auto"/>
                <w:right w:val="none" w:sz="0" w:space="0" w:color="auto"/>
              </w:divBdr>
            </w:div>
            <w:div w:id="214853299">
              <w:marLeft w:val="480"/>
              <w:marRight w:val="0"/>
              <w:marTop w:val="0"/>
              <w:marBottom w:val="0"/>
              <w:divBdr>
                <w:top w:val="none" w:sz="0" w:space="0" w:color="auto"/>
                <w:left w:val="none" w:sz="0" w:space="0" w:color="auto"/>
                <w:bottom w:val="none" w:sz="0" w:space="0" w:color="auto"/>
                <w:right w:val="none" w:sz="0" w:space="0" w:color="auto"/>
              </w:divBdr>
            </w:div>
            <w:div w:id="214969373">
              <w:marLeft w:val="480"/>
              <w:marRight w:val="0"/>
              <w:marTop w:val="0"/>
              <w:marBottom w:val="0"/>
              <w:divBdr>
                <w:top w:val="none" w:sz="0" w:space="0" w:color="auto"/>
                <w:left w:val="none" w:sz="0" w:space="0" w:color="auto"/>
                <w:bottom w:val="none" w:sz="0" w:space="0" w:color="auto"/>
                <w:right w:val="none" w:sz="0" w:space="0" w:color="auto"/>
              </w:divBdr>
            </w:div>
            <w:div w:id="215046236">
              <w:marLeft w:val="480"/>
              <w:marRight w:val="0"/>
              <w:marTop w:val="0"/>
              <w:marBottom w:val="0"/>
              <w:divBdr>
                <w:top w:val="none" w:sz="0" w:space="0" w:color="auto"/>
                <w:left w:val="none" w:sz="0" w:space="0" w:color="auto"/>
                <w:bottom w:val="none" w:sz="0" w:space="0" w:color="auto"/>
                <w:right w:val="none" w:sz="0" w:space="0" w:color="auto"/>
              </w:divBdr>
            </w:div>
            <w:div w:id="215311966">
              <w:marLeft w:val="0"/>
              <w:marRight w:val="0"/>
              <w:marTop w:val="0"/>
              <w:marBottom w:val="0"/>
              <w:divBdr>
                <w:top w:val="none" w:sz="0" w:space="0" w:color="auto"/>
                <w:left w:val="none" w:sz="0" w:space="0" w:color="auto"/>
                <w:bottom w:val="none" w:sz="0" w:space="0" w:color="auto"/>
                <w:right w:val="none" w:sz="0" w:space="0" w:color="auto"/>
              </w:divBdr>
            </w:div>
            <w:div w:id="215552568">
              <w:marLeft w:val="480"/>
              <w:marRight w:val="0"/>
              <w:marTop w:val="0"/>
              <w:marBottom w:val="0"/>
              <w:divBdr>
                <w:top w:val="none" w:sz="0" w:space="0" w:color="auto"/>
                <w:left w:val="none" w:sz="0" w:space="0" w:color="auto"/>
                <w:bottom w:val="none" w:sz="0" w:space="0" w:color="auto"/>
                <w:right w:val="none" w:sz="0" w:space="0" w:color="auto"/>
              </w:divBdr>
            </w:div>
            <w:div w:id="215748086">
              <w:marLeft w:val="480"/>
              <w:marRight w:val="0"/>
              <w:marTop w:val="0"/>
              <w:marBottom w:val="0"/>
              <w:divBdr>
                <w:top w:val="none" w:sz="0" w:space="0" w:color="auto"/>
                <w:left w:val="none" w:sz="0" w:space="0" w:color="auto"/>
                <w:bottom w:val="none" w:sz="0" w:space="0" w:color="auto"/>
                <w:right w:val="none" w:sz="0" w:space="0" w:color="auto"/>
              </w:divBdr>
            </w:div>
            <w:div w:id="215774928">
              <w:marLeft w:val="480"/>
              <w:marRight w:val="0"/>
              <w:marTop w:val="0"/>
              <w:marBottom w:val="0"/>
              <w:divBdr>
                <w:top w:val="none" w:sz="0" w:space="0" w:color="auto"/>
                <w:left w:val="none" w:sz="0" w:space="0" w:color="auto"/>
                <w:bottom w:val="none" w:sz="0" w:space="0" w:color="auto"/>
                <w:right w:val="none" w:sz="0" w:space="0" w:color="auto"/>
              </w:divBdr>
            </w:div>
            <w:div w:id="215822750">
              <w:marLeft w:val="480"/>
              <w:marRight w:val="0"/>
              <w:marTop w:val="0"/>
              <w:marBottom w:val="0"/>
              <w:divBdr>
                <w:top w:val="none" w:sz="0" w:space="0" w:color="auto"/>
                <w:left w:val="none" w:sz="0" w:space="0" w:color="auto"/>
                <w:bottom w:val="none" w:sz="0" w:space="0" w:color="auto"/>
                <w:right w:val="none" w:sz="0" w:space="0" w:color="auto"/>
              </w:divBdr>
            </w:div>
            <w:div w:id="215942579">
              <w:marLeft w:val="480"/>
              <w:marRight w:val="0"/>
              <w:marTop w:val="0"/>
              <w:marBottom w:val="0"/>
              <w:divBdr>
                <w:top w:val="none" w:sz="0" w:space="0" w:color="auto"/>
                <w:left w:val="none" w:sz="0" w:space="0" w:color="auto"/>
                <w:bottom w:val="none" w:sz="0" w:space="0" w:color="auto"/>
                <w:right w:val="none" w:sz="0" w:space="0" w:color="auto"/>
              </w:divBdr>
            </w:div>
            <w:div w:id="215943470">
              <w:marLeft w:val="480"/>
              <w:marRight w:val="0"/>
              <w:marTop w:val="0"/>
              <w:marBottom w:val="0"/>
              <w:divBdr>
                <w:top w:val="none" w:sz="0" w:space="0" w:color="auto"/>
                <w:left w:val="none" w:sz="0" w:space="0" w:color="auto"/>
                <w:bottom w:val="none" w:sz="0" w:space="0" w:color="auto"/>
                <w:right w:val="none" w:sz="0" w:space="0" w:color="auto"/>
              </w:divBdr>
            </w:div>
            <w:div w:id="216206849">
              <w:marLeft w:val="480"/>
              <w:marRight w:val="0"/>
              <w:marTop w:val="0"/>
              <w:marBottom w:val="0"/>
              <w:divBdr>
                <w:top w:val="none" w:sz="0" w:space="0" w:color="auto"/>
                <w:left w:val="none" w:sz="0" w:space="0" w:color="auto"/>
                <w:bottom w:val="none" w:sz="0" w:space="0" w:color="auto"/>
                <w:right w:val="none" w:sz="0" w:space="0" w:color="auto"/>
              </w:divBdr>
            </w:div>
            <w:div w:id="216282212">
              <w:marLeft w:val="480"/>
              <w:marRight w:val="0"/>
              <w:marTop w:val="0"/>
              <w:marBottom w:val="0"/>
              <w:divBdr>
                <w:top w:val="none" w:sz="0" w:space="0" w:color="auto"/>
                <w:left w:val="none" w:sz="0" w:space="0" w:color="auto"/>
                <w:bottom w:val="none" w:sz="0" w:space="0" w:color="auto"/>
                <w:right w:val="none" w:sz="0" w:space="0" w:color="auto"/>
              </w:divBdr>
            </w:div>
            <w:div w:id="216285257">
              <w:marLeft w:val="480"/>
              <w:marRight w:val="0"/>
              <w:marTop w:val="0"/>
              <w:marBottom w:val="0"/>
              <w:divBdr>
                <w:top w:val="none" w:sz="0" w:space="0" w:color="auto"/>
                <w:left w:val="none" w:sz="0" w:space="0" w:color="auto"/>
                <w:bottom w:val="none" w:sz="0" w:space="0" w:color="auto"/>
                <w:right w:val="none" w:sz="0" w:space="0" w:color="auto"/>
              </w:divBdr>
            </w:div>
            <w:div w:id="216286742">
              <w:marLeft w:val="480"/>
              <w:marRight w:val="0"/>
              <w:marTop w:val="0"/>
              <w:marBottom w:val="0"/>
              <w:divBdr>
                <w:top w:val="none" w:sz="0" w:space="0" w:color="auto"/>
                <w:left w:val="none" w:sz="0" w:space="0" w:color="auto"/>
                <w:bottom w:val="none" w:sz="0" w:space="0" w:color="auto"/>
                <w:right w:val="none" w:sz="0" w:space="0" w:color="auto"/>
              </w:divBdr>
            </w:div>
            <w:div w:id="216473304">
              <w:marLeft w:val="480"/>
              <w:marRight w:val="0"/>
              <w:marTop w:val="0"/>
              <w:marBottom w:val="0"/>
              <w:divBdr>
                <w:top w:val="none" w:sz="0" w:space="0" w:color="auto"/>
                <w:left w:val="none" w:sz="0" w:space="0" w:color="auto"/>
                <w:bottom w:val="none" w:sz="0" w:space="0" w:color="auto"/>
                <w:right w:val="none" w:sz="0" w:space="0" w:color="auto"/>
              </w:divBdr>
            </w:div>
            <w:div w:id="216622924">
              <w:marLeft w:val="480"/>
              <w:marRight w:val="0"/>
              <w:marTop w:val="0"/>
              <w:marBottom w:val="0"/>
              <w:divBdr>
                <w:top w:val="none" w:sz="0" w:space="0" w:color="auto"/>
                <w:left w:val="none" w:sz="0" w:space="0" w:color="auto"/>
                <w:bottom w:val="none" w:sz="0" w:space="0" w:color="auto"/>
                <w:right w:val="none" w:sz="0" w:space="0" w:color="auto"/>
              </w:divBdr>
            </w:div>
            <w:div w:id="216936605">
              <w:marLeft w:val="480"/>
              <w:marRight w:val="0"/>
              <w:marTop w:val="0"/>
              <w:marBottom w:val="0"/>
              <w:divBdr>
                <w:top w:val="none" w:sz="0" w:space="0" w:color="auto"/>
                <w:left w:val="none" w:sz="0" w:space="0" w:color="auto"/>
                <w:bottom w:val="none" w:sz="0" w:space="0" w:color="auto"/>
                <w:right w:val="none" w:sz="0" w:space="0" w:color="auto"/>
              </w:divBdr>
            </w:div>
            <w:div w:id="217016229">
              <w:marLeft w:val="480"/>
              <w:marRight w:val="0"/>
              <w:marTop w:val="0"/>
              <w:marBottom w:val="0"/>
              <w:divBdr>
                <w:top w:val="none" w:sz="0" w:space="0" w:color="auto"/>
                <w:left w:val="none" w:sz="0" w:space="0" w:color="auto"/>
                <w:bottom w:val="none" w:sz="0" w:space="0" w:color="auto"/>
                <w:right w:val="none" w:sz="0" w:space="0" w:color="auto"/>
              </w:divBdr>
            </w:div>
            <w:div w:id="217133870">
              <w:marLeft w:val="480"/>
              <w:marRight w:val="0"/>
              <w:marTop w:val="0"/>
              <w:marBottom w:val="0"/>
              <w:divBdr>
                <w:top w:val="none" w:sz="0" w:space="0" w:color="auto"/>
                <w:left w:val="none" w:sz="0" w:space="0" w:color="auto"/>
                <w:bottom w:val="none" w:sz="0" w:space="0" w:color="auto"/>
                <w:right w:val="none" w:sz="0" w:space="0" w:color="auto"/>
              </w:divBdr>
            </w:div>
            <w:div w:id="217329161">
              <w:marLeft w:val="480"/>
              <w:marRight w:val="0"/>
              <w:marTop w:val="0"/>
              <w:marBottom w:val="0"/>
              <w:divBdr>
                <w:top w:val="none" w:sz="0" w:space="0" w:color="auto"/>
                <w:left w:val="none" w:sz="0" w:space="0" w:color="auto"/>
                <w:bottom w:val="none" w:sz="0" w:space="0" w:color="auto"/>
                <w:right w:val="none" w:sz="0" w:space="0" w:color="auto"/>
              </w:divBdr>
            </w:div>
            <w:div w:id="217400208">
              <w:marLeft w:val="480"/>
              <w:marRight w:val="0"/>
              <w:marTop w:val="0"/>
              <w:marBottom w:val="0"/>
              <w:divBdr>
                <w:top w:val="none" w:sz="0" w:space="0" w:color="auto"/>
                <w:left w:val="none" w:sz="0" w:space="0" w:color="auto"/>
                <w:bottom w:val="none" w:sz="0" w:space="0" w:color="auto"/>
                <w:right w:val="none" w:sz="0" w:space="0" w:color="auto"/>
              </w:divBdr>
            </w:div>
            <w:div w:id="217404611">
              <w:marLeft w:val="480"/>
              <w:marRight w:val="0"/>
              <w:marTop w:val="0"/>
              <w:marBottom w:val="0"/>
              <w:divBdr>
                <w:top w:val="none" w:sz="0" w:space="0" w:color="auto"/>
                <w:left w:val="none" w:sz="0" w:space="0" w:color="auto"/>
                <w:bottom w:val="none" w:sz="0" w:space="0" w:color="auto"/>
                <w:right w:val="none" w:sz="0" w:space="0" w:color="auto"/>
              </w:divBdr>
            </w:div>
            <w:div w:id="217473879">
              <w:marLeft w:val="480"/>
              <w:marRight w:val="0"/>
              <w:marTop w:val="0"/>
              <w:marBottom w:val="0"/>
              <w:divBdr>
                <w:top w:val="none" w:sz="0" w:space="0" w:color="auto"/>
                <w:left w:val="none" w:sz="0" w:space="0" w:color="auto"/>
                <w:bottom w:val="none" w:sz="0" w:space="0" w:color="auto"/>
                <w:right w:val="none" w:sz="0" w:space="0" w:color="auto"/>
              </w:divBdr>
            </w:div>
            <w:div w:id="217517768">
              <w:marLeft w:val="480"/>
              <w:marRight w:val="0"/>
              <w:marTop w:val="0"/>
              <w:marBottom w:val="0"/>
              <w:divBdr>
                <w:top w:val="none" w:sz="0" w:space="0" w:color="auto"/>
                <w:left w:val="none" w:sz="0" w:space="0" w:color="auto"/>
                <w:bottom w:val="none" w:sz="0" w:space="0" w:color="auto"/>
                <w:right w:val="none" w:sz="0" w:space="0" w:color="auto"/>
              </w:divBdr>
            </w:div>
            <w:div w:id="217523200">
              <w:marLeft w:val="480"/>
              <w:marRight w:val="0"/>
              <w:marTop w:val="0"/>
              <w:marBottom w:val="0"/>
              <w:divBdr>
                <w:top w:val="none" w:sz="0" w:space="0" w:color="auto"/>
                <w:left w:val="none" w:sz="0" w:space="0" w:color="auto"/>
                <w:bottom w:val="none" w:sz="0" w:space="0" w:color="auto"/>
                <w:right w:val="none" w:sz="0" w:space="0" w:color="auto"/>
              </w:divBdr>
            </w:div>
            <w:div w:id="217598202">
              <w:marLeft w:val="480"/>
              <w:marRight w:val="0"/>
              <w:marTop w:val="0"/>
              <w:marBottom w:val="0"/>
              <w:divBdr>
                <w:top w:val="none" w:sz="0" w:space="0" w:color="auto"/>
                <w:left w:val="none" w:sz="0" w:space="0" w:color="auto"/>
                <w:bottom w:val="none" w:sz="0" w:space="0" w:color="auto"/>
                <w:right w:val="none" w:sz="0" w:space="0" w:color="auto"/>
              </w:divBdr>
            </w:div>
            <w:div w:id="217664820">
              <w:marLeft w:val="480"/>
              <w:marRight w:val="0"/>
              <w:marTop w:val="0"/>
              <w:marBottom w:val="0"/>
              <w:divBdr>
                <w:top w:val="none" w:sz="0" w:space="0" w:color="auto"/>
                <w:left w:val="none" w:sz="0" w:space="0" w:color="auto"/>
                <w:bottom w:val="none" w:sz="0" w:space="0" w:color="auto"/>
                <w:right w:val="none" w:sz="0" w:space="0" w:color="auto"/>
              </w:divBdr>
            </w:div>
            <w:div w:id="217711021">
              <w:marLeft w:val="480"/>
              <w:marRight w:val="0"/>
              <w:marTop w:val="0"/>
              <w:marBottom w:val="0"/>
              <w:divBdr>
                <w:top w:val="none" w:sz="0" w:space="0" w:color="auto"/>
                <w:left w:val="none" w:sz="0" w:space="0" w:color="auto"/>
                <w:bottom w:val="none" w:sz="0" w:space="0" w:color="auto"/>
                <w:right w:val="none" w:sz="0" w:space="0" w:color="auto"/>
              </w:divBdr>
            </w:div>
            <w:div w:id="217784807">
              <w:marLeft w:val="480"/>
              <w:marRight w:val="0"/>
              <w:marTop w:val="0"/>
              <w:marBottom w:val="0"/>
              <w:divBdr>
                <w:top w:val="none" w:sz="0" w:space="0" w:color="auto"/>
                <w:left w:val="none" w:sz="0" w:space="0" w:color="auto"/>
                <w:bottom w:val="none" w:sz="0" w:space="0" w:color="auto"/>
                <w:right w:val="none" w:sz="0" w:space="0" w:color="auto"/>
              </w:divBdr>
            </w:div>
            <w:div w:id="217934507">
              <w:marLeft w:val="480"/>
              <w:marRight w:val="0"/>
              <w:marTop w:val="0"/>
              <w:marBottom w:val="0"/>
              <w:divBdr>
                <w:top w:val="none" w:sz="0" w:space="0" w:color="auto"/>
                <w:left w:val="none" w:sz="0" w:space="0" w:color="auto"/>
                <w:bottom w:val="none" w:sz="0" w:space="0" w:color="auto"/>
                <w:right w:val="none" w:sz="0" w:space="0" w:color="auto"/>
              </w:divBdr>
            </w:div>
            <w:div w:id="217978420">
              <w:marLeft w:val="480"/>
              <w:marRight w:val="0"/>
              <w:marTop w:val="0"/>
              <w:marBottom w:val="0"/>
              <w:divBdr>
                <w:top w:val="none" w:sz="0" w:space="0" w:color="auto"/>
                <w:left w:val="none" w:sz="0" w:space="0" w:color="auto"/>
                <w:bottom w:val="none" w:sz="0" w:space="0" w:color="auto"/>
                <w:right w:val="none" w:sz="0" w:space="0" w:color="auto"/>
              </w:divBdr>
            </w:div>
            <w:div w:id="218173146">
              <w:marLeft w:val="480"/>
              <w:marRight w:val="0"/>
              <w:marTop w:val="0"/>
              <w:marBottom w:val="0"/>
              <w:divBdr>
                <w:top w:val="none" w:sz="0" w:space="0" w:color="auto"/>
                <w:left w:val="none" w:sz="0" w:space="0" w:color="auto"/>
                <w:bottom w:val="none" w:sz="0" w:space="0" w:color="auto"/>
                <w:right w:val="none" w:sz="0" w:space="0" w:color="auto"/>
              </w:divBdr>
            </w:div>
            <w:div w:id="218174726">
              <w:marLeft w:val="480"/>
              <w:marRight w:val="0"/>
              <w:marTop w:val="0"/>
              <w:marBottom w:val="0"/>
              <w:divBdr>
                <w:top w:val="none" w:sz="0" w:space="0" w:color="auto"/>
                <w:left w:val="none" w:sz="0" w:space="0" w:color="auto"/>
                <w:bottom w:val="none" w:sz="0" w:space="0" w:color="auto"/>
                <w:right w:val="none" w:sz="0" w:space="0" w:color="auto"/>
              </w:divBdr>
            </w:div>
            <w:div w:id="218201819">
              <w:marLeft w:val="480"/>
              <w:marRight w:val="0"/>
              <w:marTop w:val="0"/>
              <w:marBottom w:val="0"/>
              <w:divBdr>
                <w:top w:val="none" w:sz="0" w:space="0" w:color="auto"/>
                <w:left w:val="none" w:sz="0" w:space="0" w:color="auto"/>
                <w:bottom w:val="none" w:sz="0" w:space="0" w:color="auto"/>
                <w:right w:val="none" w:sz="0" w:space="0" w:color="auto"/>
              </w:divBdr>
            </w:div>
            <w:div w:id="218367488">
              <w:marLeft w:val="480"/>
              <w:marRight w:val="0"/>
              <w:marTop w:val="0"/>
              <w:marBottom w:val="0"/>
              <w:divBdr>
                <w:top w:val="none" w:sz="0" w:space="0" w:color="auto"/>
                <w:left w:val="none" w:sz="0" w:space="0" w:color="auto"/>
                <w:bottom w:val="none" w:sz="0" w:space="0" w:color="auto"/>
                <w:right w:val="none" w:sz="0" w:space="0" w:color="auto"/>
              </w:divBdr>
            </w:div>
            <w:div w:id="218370589">
              <w:marLeft w:val="480"/>
              <w:marRight w:val="0"/>
              <w:marTop w:val="0"/>
              <w:marBottom w:val="0"/>
              <w:divBdr>
                <w:top w:val="none" w:sz="0" w:space="0" w:color="auto"/>
                <w:left w:val="none" w:sz="0" w:space="0" w:color="auto"/>
                <w:bottom w:val="none" w:sz="0" w:space="0" w:color="auto"/>
                <w:right w:val="none" w:sz="0" w:space="0" w:color="auto"/>
              </w:divBdr>
            </w:div>
            <w:div w:id="218397343">
              <w:marLeft w:val="480"/>
              <w:marRight w:val="0"/>
              <w:marTop w:val="0"/>
              <w:marBottom w:val="0"/>
              <w:divBdr>
                <w:top w:val="none" w:sz="0" w:space="0" w:color="auto"/>
                <w:left w:val="none" w:sz="0" w:space="0" w:color="auto"/>
                <w:bottom w:val="none" w:sz="0" w:space="0" w:color="auto"/>
                <w:right w:val="none" w:sz="0" w:space="0" w:color="auto"/>
              </w:divBdr>
            </w:div>
            <w:div w:id="218521881">
              <w:marLeft w:val="480"/>
              <w:marRight w:val="0"/>
              <w:marTop w:val="0"/>
              <w:marBottom w:val="0"/>
              <w:divBdr>
                <w:top w:val="none" w:sz="0" w:space="0" w:color="auto"/>
                <w:left w:val="none" w:sz="0" w:space="0" w:color="auto"/>
                <w:bottom w:val="none" w:sz="0" w:space="0" w:color="auto"/>
                <w:right w:val="none" w:sz="0" w:space="0" w:color="auto"/>
              </w:divBdr>
            </w:div>
            <w:div w:id="218522340">
              <w:marLeft w:val="480"/>
              <w:marRight w:val="0"/>
              <w:marTop w:val="0"/>
              <w:marBottom w:val="0"/>
              <w:divBdr>
                <w:top w:val="none" w:sz="0" w:space="0" w:color="auto"/>
                <w:left w:val="none" w:sz="0" w:space="0" w:color="auto"/>
                <w:bottom w:val="none" w:sz="0" w:space="0" w:color="auto"/>
                <w:right w:val="none" w:sz="0" w:space="0" w:color="auto"/>
              </w:divBdr>
            </w:div>
            <w:div w:id="218713894">
              <w:marLeft w:val="480"/>
              <w:marRight w:val="0"/>
              <w:marTop w:val="0"/>
              <w:marBottom w:val="0"/>
              <w:divBdr>
                <w:top w:val="none" w:sz="0" w:space="0" w:color="auto"/>
                <w:left w:val="none" w:sz="0" w:space="0" w:color="auto"/>
                <w:bottom w:val="none" w:sz="0" w:space="0" w:color="auto"/>
                <w:right w:val="none" w:sz="0" w:space="0" w:color="auto"/>
              </w:divBdr>
            </w:div>
            <w:div w:id="218790747">
              <w:marLeft w:val="480"/>
              <w:marRight w:val="0"/>
              <w:marTop w:val="0"/>
              <w:marBottom w:val="0"/>
              <w:divBdr>
                <w:top w:val="none" w:sz="0" w:space="0" w:color="auto"/>
                <w:left w:val="none" w:sz="0" w:space="0" w:color="auto"/>
                <w:bottom w:val="none" w:sz="0" w:space="0" w:color="auto"/>
                <w:right w:val="none" w:sz="0" w:space="0" w:color="auto"/>
              </w:divBdr>
            </w:div>
            <w:div w:id="218832856">
              <w:marLeft w:val="480"/>
              <w:marRight w:val="0"/>
              <w:marTop w:val="0"/>
              <w:marBottom w:val="0"/>
              <w:divBdr>
                <w:top w:val="none" w:sz="0" w:space="0" w:color="auto"/>
                <w:left w:val="none" w:sz="0" w:space="0" w:color="auto"/>
                <w:bottom w:val="none" w:sz="0" w:space="0" w:color="auto"/>
                <w:right w:val="none" w:sz="0" w:space="0" w:color="auto"/>
              </w:divBdr>
            </w:div>
            <w:div w:id="219052555">
              <w:marLeft w:val="480"/>
              <w:marRight w:val="0"/>
              <w:marTop w:val="0"/>
              <w:marBottom w:val="0"/>
              <w:divBdr>
                <w:top w:val="none" w:sz="0" w:space="0" w:color="auto"/>
                <w:left w:val="none" w:sz="0" w:space="0" w:color="auto"/>
                <w:bottom w:val="none" w:sz="0" w:space="0" w:color="auto"/>
                <w:right w:val="none" w:sz="0" w:space="0" w:color="auto"/>
              </w:divBdr>
            </w:div>
            <w:div w:id="219094143">
              <w:marLeft w:val="480"/>
              <w:marRight w:val="0"/>
              <w:marTop w:val="0"/>
              <w:marBottom w:val="0"/>
              <w:divBdr>
                <w:top w:val="none" w:sz="0" w:space="0" w:color="auto"/>
                <w:left w:val="none" w:sz="0" w:space="0" w:color="auto"/>
                <w:bottom w:val="none" w:sz="0" w:space="0" w:color="auto"/>
                <w:right w:val="none" w:sz="0" w:space="0" w:color="auto"/>
              </w:divBdr>
            </w:div>
            <w:div w:id="219097408">
              <w:marLeft w:val="480"/>
              <w:marRight w:val="0"/>
              <w:marTop w:val="0"/>
              <w:marBottom w:val="0"/>
              <w:divBdr>
                <w:top w:val="none" w:sz="0" w:space="0" w:color="auto"/>
                <w:left w:val="none" w:sz="0" w:space="0" w:color="auto"/>
                <w:bottom w:val="none" w:sz="0" w:space="0" w:color="auto"/>
                <w:right w:val="none" w:sz="0" w:space="0" w:color="auto"/>
              </w:divBdr>
            </w:div>
            <w:div w:id="219098271">
              <w:marLeft w:val="480"/>
              <w:marRight w:val="0"/>
              <w:marTop w:val="0"/>
              <w:marBottom w:val="0"/>
              <w:divBdr>
                <w:top w:val="none" w:sz="0" w:space="0" w:color="auto"/>
                <w:left w:val="none" w:sz="0" w:space="0" w:color="auto"/>
                <w:bottom w:val="none" w:sz="0" w:space="0" w:color="auto"/>
                <w:right w:val="none" w:sz="0" w:space="0" w:color="auto"/>
              </w:divBdr>
            </w:div>
            <w:div w:id="219101419">
              <w:marLeft w:val="480"/>
              <w:marRight w:val="0"/>
              <w:marTop w:val="0"/>
              <w:marBottom w:val="0"/>
              <w:divBdr>
                <w:top w:val="none" w:sz="0" w:space="0" w:color="auto"/>
                <w:left w:val="none" w:sz="0" w:space="0" w:color="auto"/>
                <w:bottom w:val="none" w:sz="0" w:space="0" w:color="auto"/>
                <w:right w:val="none" w:sz="0" w:space="0" w:color="auto"/>
              </w:divBdr>
            </w:div>
            <w:div w:id="219362795">
              <w:marLeft w:val="480"/>
              <w:marRight w:val="0"/>
              <w:marTop w:val="0"/>
              <w:marBottom w:val="0"/>
              <w:divBdr>
                <w:top w:val="none" w:sz="0" w:space="0" w:color="auto"/>
                <w:left w:val="none" w:sz="0" w:space="0" w:color="auto"/>
                <w:bottom w:val="none" w:sz="0" w:space="0" w:color="auto"/>
                <w:right w:val="none" w:sz="0" w:space="0" w:color="auto"/>
              </w:divBdr>
            </w:div>
            <w:div w:id="219366338">
              <w:marLeft w:val="480"/>
              <w:marRight w:val="0"/>
              <w:marTop w:val="0"/>
              <w:marBottom w:val="0"/>
              <w:divBdr>
                <w:top w:val="none" w:sz="0" w:space="0" w:color="auto"/>
                <w:left w:val="none" w:sz="0" w:space="0" w:color="auto"/>
                <w:bottom w:val="none" w:sz="0" w:space="0" w:color="auto"/>
                <w:right w:val="none" w:sz="0" w:space="0" w:color="auto"/>
              </w:divBdr>
            </w:div>
            <w:div w:id="219482160">
              <w:marLeft w:val="480"/>
              <w:marRight w:val="0"/>
              <w:marTop w:val="0"/>
              <w:marBottom w:val="0"/>
              <w:divBdr>
                <w:top w:val="none" w:sz="0" w:space="0" w:color="auto"/>
                <w:left w:val="none" w:sz="0" w:space="0" w:color="auto"/>
                <w:bottom w:val="none" w:sz="0" w:space="0" w:color="auto"/>
                <w:right w:val="none" w:sz="0" w:space="0" w:color="auto"/>
              </w:divBdr>
            </w:div>
            <w:div w:id="219637616">
              <w:marLeft w:val="480"/>
              <w:marRight w:val="0"/>
              <w:marTop w:val="0"/>
              <w:marBottom w:val="0"/>
              <w:divBdr>
                <w:top w:val="none" w:sz="0" w:space="0" w:color="auto"/>
                <w:left w:val="none" w:sz="0" w:space="0" w:color="auto"/>
                <w:bottom w:val="none" w:sz="0" w:space="0" w:color="auto"/>
                <w:right w:val="none" w:sz="0" w:space="0" w:color="auto"/>
              </w:divBdr>
            </w:div>
            <w:div w:id="219639220">
              <w:marLeft w:val="480"/>
              <w:marRight w:val="0"/>
              <w:marTop w:val="0"/>
              <w:marBottom w:val="0"/>
              <w:divBdr>
                <w:top w:val="none" w:sz="0" w:space="0" w:color="auto"/>
                <w:left w:val="none" w:sz="0" w:space="0" w:color="auto"/>
                <w:bottom w:val="none" w:sz="0" w:space="0" w:color="auto"/>
                <w:right w:val="none" w:sz="0" w:space="0" w:color="auto"/>
              </w:divBdr>
            </w:div>
            <w:div w:id="219679520">
              <w:marLeft w:val="480"/>
              <w:marRight w:val="0"/>
              <w:marTop w:val="0"/>
              <w:marBottom w:val="0"/>
              <w:divBdr>
                <w:top w:val="none" w:sz="0" w:space="0" w:color="auto"/>
                <w:left w:val="none" w:sz="0" w:space="0" w:color="auto"/>
                <w:bottom w:val="none" w:sz="0" w:space="0" w:color="auto"/>
                <w:right w:val="none" w:sz="0" w:space="0" w:color="auto"/>
              </w:divBdr>
            </w:div>
            <w:div w:id="219949662">
              <w:marLeft w:val="480"/>
              <w:marRight w:val="0"/>
              <w:marTop w:val="0"/>
              <w:marBottom w:val="0"/>
              <w:divBdr>
                <w:top w:val="none" w:sz="0" w:space="0" w:color="auto"/>
                <w:left w:val="none" w:sz="0" w:space="0" w:color="auto"/>
                <w:bottom w:val="none" w:sz="0" w:space="0" w:color="auto"/>
                <w:right w:val="none" w:sz="0" w:space="0" w:color="auto"/>
              </w:divBdr>
            </w:div>
            <w:div w:id="220412549">
              <w:marLeft w:val="480"/>
              <w:marRight w:val="0"/>
              <w:marTop w:val="0"/>
              <w:marBottom w:val="0"/>
              <w:divBdr>
                <w:top w:val="none" w:sz="0" w:space="0" w:color="auto"/>
                <w:left w:val="none" w:sz="0" w:space="0" w:color="auto"/>
                <w:bottom w:val="none" w:sz="0" w:space="0" w:color="auto"/>
                <w:right w:val="none" w:sz="0" w:space="0" w:color="auto"/>
              </w:divBdr>
            </w:div>
            <w:div w:id="220480284">
              <w:marLeft w:val="480"/>
              <w:marRight w:val="0"/>
              <w:marTop w:val="0"/>
              <w:marBottom w:val="0"/>
              <w:divBdr>
                <w:top w:val="none" w:sz="0" w:space="0" w:color="auto"/>
                <w:left w:val="none" w:sz="0" w:space="0" w:color="auto"/>
                <w:bottom w:val="none" w:sz="0" w:space="0" w:color="auto"/>
                <w:right w:val="none" w:sz="0" w:space="0" w:color="auto"/>
              </w:divBdr>
            </w:div>
            <w:div w:id="220481067">
              <w:marLeft w:val="480"/>
              <w:marRight w:val="0"/>
              <w:marTop w:val="0"/>
              <w:marBottom w:val="0"/>
              <w:divBdr>
                <w:top w:val="none" w:sz="0" w:space="0" w:color="auto"/>
                <w:left w:val="none" w:sz="0" w:space="0" w:color="auto"/>
                <w:bottom w:val="none" w:sz="0" w:space="0" w:color="auto"/>
                <w:right w:val="none" w:sz="0" w:space="0" w:color="auto"/>
              </w:divBdr>
            </w:div>
            <w:div w:id="220600887">
              <w:marLeft w:val="480"/>
              <w:marRight w:val="0"/>
              <w:marTop w:val="0"/>
              <w:marBottom w:val="0"/>
              <w:divBdr>
                <w:top w:val="none" w:sz="0" w:space="0" w:color="auto"/>
                <w:left w:val="none" w:sz="0" w:space="0" w:color="auto"/>
                <w:bottom w:val="none" w:sz="0" w:space="0" w:color="auto"/>
                <w:right w:val="none" w:sz="0" w:space="0" w:color="auto"/>
              </w:divBdr>
            </w:div>
            <w:div w:id="220602320">
              <w:marLeft w:val="480"/>
              <w:marRight w:val="0"/>
              <w:marTop w:val="0"/>
              <w:marBottom w:val="0"/>
              <w:divBdr>
                <w:top w:val="none" w:sz="0" w:space="0" w:color="auto"/>
                <w:left w:val="none" w:sz="0" w:space="0" w:color="auto"/>
                <w:bottom w:val="none" w:sz="0" w:space="0" w:color="auto"/>
                <w:right w:val="none" w:sz="0" w:space="0" w:color="auto"/>
              </w:divBdr>
            </w:div>
            <w:div w:id="220672629">
              <w:marLeft w:val="480"/>
              <w:marRight w:val="0"/>
              <w:marTop w:val="0"/>
              <w:marBottom w:val="0"/>
              <w:divBdr>
                <w:top w:val="none" w:sz="0" w:space="0" w:color="auto"/>
                <w:left w:val="none" w:sz="0" w:space="0" w:color="auto"/>
                <w:bottom w:val="none" w:sz="0" w:space="0" w:color="auto"/>
                <w:right w:val="none" w:sz="0" w:space="0" w:color="auto"/>
              </w:divBdr>
            </w:div>
            <w:div w:id="220675992">
              <w:marLeft w:val="480"/>
              <w:marRight w:val="0"/>
              <w:marTop w:val="0"/>
              <w:marBottom w:val="0"/>
              <w:divBdr>
                <w:top w:val="none" w:sz="0" w:space="0" w:color="auto"/>
                <w:left w:val="none" w:sz="0" w:space="0" w:color="auto"/>
                <w:bottom w:val="none" w:sz="0" w:space="0" w:color="auto"/>
                <w:right w:val="none" w:sz="0" w:space="0" w:color="auto"/>
              </w:divBdr>
            </w:div>
            <w:div w:id="220678039">
              <w:marLeft w:val="480"/>
              <w:marRight w:val="0"/>
              <w:marTop w:val="0"/>
              <w:marBottom w:val="0"/>
              <w:divBdr>
                <w:top w:val="none" w:sz="0" w:space="0" w:color="auto"/>
                <w:left w:val="none" w:sz="0" w:space="0" w:color="auto"/>
                <w:bottom w:val="none" w:sz="0" w:space="0" w:color="auto"/>
                <w:right w:val="none" w:sz="0" w:space="0" w:color="auto"/>
              </w:divBdr>
            </w:div>
            <w:div w:id="220678934">
              <w:marLeft w:val="480"/>
              <w:marRight w:val="0"/>
              <w:marTop w:val="0"/>
              <w:marBottom w:val="0"/>
              <w:divBdr>
                <w:top w:val="none" w:sz="0" w:space="0" w:color="auto"/>
                <w:left w:val="none" w:sz="0" w:space="0" w:color="auto"/>
                <w:bottom w:val="none" w:sz="0" w:space="0" w:color="auto"/>
                <w:right w:val="none" w:sz="0" w:space="0" w:color="auto"/>
              </w:divBdr>
            </w:div>
            <w:div w:id="220752632">
              <w:marLeft w:val="480"/>
              <w:marRight w:val="0"/>
              <w:marTop w:val="0"/>
              <w:marBottom w:val="0"/>
              <w:divBdr>
                <w:top w:val="none" w:sz="0" w:space="0" w:color="auto"/>
                <w:left w:val="none" w:sz="0" w:space="0" w:color="auto"/>
                <w:bottom w:val="none" w:sz="0" w:space="0" w:color="auto"/>
                <w:right w:val="none" w:sz="0" w:space="0" w:color="auto"/>
              </w:divBdr>
            </w:div>
            <w:div w:id="220753214">
              <w:marLeft w:val="480"/>
              <w:marRight w:val="0"/>
              <w:marTop w:val="0"/>
              <w:marBottom w:val="0"/>
              <w:divBdr>
                <w:top w:val="none" w:sz="0" w:space="0" w:color="auto"/>
                <w:left w:val="none" w:sz="0" w:space="0" w:color="auto"/>
                <w:bottom w:val="none" w:sz="0" w:space="0" w:color="auto"/>
                <w:right w:val="none" w:sz="0" w:space="0" w:color="auto"/>
              </w:divBdr>
            </w:div>
            <w:div w:id="220872335">
              <w:marLeft w:val="480"/>
              <w:marRight w:val="0"/>
              <w:marTop w:val="0"/>
              <w:marBottom w:val="0"/>
              <w:divBdr>
                <w:top w:val="none" w:sz="0" w:space="0" w:color="auto"/>
                <w:left w:val="none" w:sz="0" w:space="0" w:color="auto"/>
                <w:bottom w:val="none" w:sz="0" w:space="0" w:color="auto"/>
                <w:right w:val="none" w:sz="0" w:space="0" w:color="auto"/>
              </w:divBdr>
            </w:div>
            <w:div w:id="220873457">
              <w:marLeft w:val="480"/>
              <w:marRight w:val="0"/>
              <w:marTop w:val="0"/>
              <w:marBottom w:val="0"/>
              <w:divBdr>
                <w:top w:val="none" w:sz="0" w:space="0" w:color="auto"/>
                <w:left w:val="none" w:sz="0" w:space="0" w:color="auto"/>
                <w:bottom w:val="none" w:sz="0" w:space="0" w:color="auto"/>
                <w:right w:val="none" w:sz="0" w:space="0" w:color="auto"/>
              </w:divBdr>
            </w:div>
            <w:div w:id="220990142">
              <w:marLeft w:val="480"/>
              <w:marRight w:val="0"/>
              <w:marTop w:val="0"/>
              <w:marBottom w:val="0"/>
              <w:divBdr>
                <w:top w:val="none" w:sz="0" w:space="0" w:color="auto"/>
                <w:left w:val="none" w:sz="0" w:space="0" w:color="auto"/>
                <w:bottom w:val="none" w:sz="0" w:space="0" w:color="auto"/>
                <w:right w:val="none" w:sz="0" w:space="0" w:color="auto"/>
              </w:divBdr>
            </w:div>
            <w:div w:id="221136971">
              <w:marLeft w:val="480"/>
              <w:marRight w:val="0"/>
              <w:marTop w:val="0"/>
              <w:marBottom w:val="0"/>
              <w:divBdr>
                <w:top w:val="none" w:sz="0" w:space="0" w:color="auto"/>
                <w:left w:val="none" w:sz="0" w:space="0" w:color="auto"/>
                <w:bottom w:val="none" w:sz="0" w:space="0" w:color="auto"/>
                <w:right w:val="none" w:sz="0" w:space="0" w:color="auto"/>
              </w:divBdr>
            </w:div>
            <w:div w:id="221143546">
              <w:marLeft w:val="480"/>
              <w:marRight w:val="0"/>
              <w:marTop w:val="0"/>
              <w:marBottom w:val="0"/>
              <w:divBdr>
                <w:top w:val="none" w:sz="0" w:space="0" w:color="auto"/>
                <w:left w:val="none" w:sz="0" w:space="0" w:color="auto"/>
                <w:bottom w:val="none" w:sz="0" w:space="0" w:color="auto"/>
                <w:right w:val="none" w:sz="0" w:space="0" w:color="auto"/>
              </w:divBdr>
            </w:div>
            <w:div w:id="221214594">
              <w:marLeft w:val="480"/>
              <w:marRight w:val="0"/>
              <w:marTop w:val="0"/>
              <w:marBottom w:val="0"/>
              <w:divBdr>
                <w:top w:val="none" w:sz="0" w:space="0" w:color="auto"/>
                <w:left w:val="none" w:sz="0" w:space="0" w:color="auto"/>
                <w:bottom w:val="none" w:sz="0" w:space="0" w:color="auto"/>
                <w:right w:val="none" w:sz="0" w:space="0" w:color="auto"/>
              </w:divBdr>
            </w:div>
            <w:div w:id="221327790">
              <w:marLeft w:val="480"/>
              <w:marRight w:val="0"/>
              <w:marTop w:val="0"/>
              <w:marBottom w:val="0"/>
              <w:divBdr>
                <w:top w:val="none" w:sz="0" w:space="0" w:color="auto"/>
                <w:left w:val="none" w:sz="0" w:space="0" w:color="auto"/>
                <w:bottom w:val="none" w:sz="0" w:space="0" w:color="auto"/>
                <w:right w:val="none" w:sz="0" w:space="0" w:color="auto"/>
              </w:divBdr>
            </w:div>
            <w:div w:id="221329558">
              <w:marLeft w:val="480"/>
              <w:marRight w:val="0"/>
              <w:marTop w:val="0"/>
              <w:marBottom w:val="0"/>
              <w:divBdr>
                <w:top w:val="none" w:sz="0" w:space="0" w:color="auto"/>
                <w:left w:val="none" w:sz="0" w:space="0" w:color="auto"/>
                <w:bottom w:val="none" w:sz="0" w:space="0" w:color="auto"/>
                <w:right w:val="none" w:sz="0" w:space="0" w:color="auto"/>
              </w:divBdr>
            </w:div>
            <w:div w:id="221411353">
              <w:marLeft w:val="480"/>
              <w:marRight w:val="0"/>
              <w:marTop w:val="0"/>
              <w:marBottom w:val="0"/>
              <w:divBdr>
                <w:top w:val="none" w:sz="0" w:space="0" w:color="auto"/>
                <w:left w:val="none" w:sz="0" w:space="0" w:color="auto"/>
                <w:bottom w:val="none" w:sz="0" w:space="0" w:color="auto"/>
                <w:right w:val="none" w:sz="0" w:space="0" w:color="auto"/>
              </w:divBdr>
            </w:div>
            <w:div w:id="221521132">
              <w:marLeft w:val="480"/>
              <w:marRight w:val="0"/>
              <w:marTop w:val="0"/>
              <w:marBottom w:val="0"/>
              <w:divBdr>
                <w:top w:val="none" w:sz="0" w:space="0" w:color="auto"/>
                <w:left w:val="none" w:sz="0" w:space="0" w:color="auto"/>
                <w:bottom w:val="none" w:sz="0" w:space="0" w:color="auto"/>
                <w:right w:val="none" w:sz="0" w:space="0" w:color="auto"/>
              </w:divBdr>
            </w:div>
            <w:div w:id="221797260">
              <w:marLeft w:val="480"/>
              <w:marRight w:val="0"/>
              <w:marTop w:val="0"/>
              <w:marBottom w:val="0"/>
              <w:divBdr>
                <w:top w:val="none" w:sz="0" w:space="0" w:color="auto"/>
                <w:left w:val="none" w:sz="0" w:space="0" w:color="auto"/>
                <w:bottom w:val="none" w:sz="0" w:space="0" w:color="auto"/>
                <w:right w:val="none" w:sz="0" w:space="0" w:color="auto"/>
              </w:divBdr>
            </w:div>
            <w:div w:id="221910822">
              <w:marLeft w:val="480"/>
              <w:marRight w:val="0"/>
              <w:marTop w:val="0"/>
              <w:marBottom w:val="0"/>
              <w:divBdr>
                <w:top w:val="none" w:sz="0" w:space="0" w:color="auto"/>
                <w:left w:val="none" w:sz="0" w:space="0" w:color="auto"/>
                <w:bottom w:val="none" w:sz="0" w:space="0" w:color="auto"/>
                <w:right w:val="none" w:sz="0" w:space="0" w:color="auto"/>
              </w:divBdr>
            </w:div>
            <w:div w:id="222107647">
              <w:marLeft w:val="480"/>
              <w:marRight w:val="0"/>
              <w:marTop w:val="0"/>
              <w:marBottom w:val="0"/>
              <w:divBdr>
                <w:top w:val="none" w:sz="0" w:space="0" w:color="auto"/>
                <w:left w:val="none" w:sz="0" w:space="0" w:color="auto"/>
                <w:bottom w:val="none" w:sz="0" w:space="0" w:color="auto"/>
                <w:right w:val="none" w:sz="0" w:space="0" w:color="auto"/>
              </w:divBdr>
            </w:div>
            <w:div w:id="222445746">
              <w:marLeft w:val="480"/>
              <w:marRight w:val="0"/>
              <w:marTop w:val="0"/>
              <w:marBottom w:val="0"/>
              <w:divBdr>
                <w:top w:val="none" w:sz="0" w:space="0" w:color="auto"/>
                <w:left w:val="none" w:sz="0" w:space="0" w:color="auto"/>
                <w:bottom w:val="none" w:sz="0" w:space="0" w:color="auto"/>
                <w:right w:val="none" w:sz="0" w:space="0" w:color="auto"/>
              </w:divBdr>
            </w:div>
            <w:div w:id="222450795">
              <w:marLeft w:val="480"/>
              <w:marRight w:val="0"/>
              <w:marTop w:val="0"/>
              <w:marBottom w:val="0"/>
              <w:divBdr>
                <w:top w:val="none" w:sz="0" w:space="0" w:color="auto"/>
                <w:left w:val="none" w:sz="0" w:space="0" w:color="auto"/>
                <w:bottom w:val="none" w:sz="0" w:space="0" w:color="auto"/>
                <w:right w:val="none" w:sz="0" w:space="0" w:color="auto"/>
              </w:divBdr>
            </w:div>
            <w:div w:id="222526207">
              <w:marLeft w:val="480"/>
              <w:marRight w:val="0"/>
              <w:marTop w:val="0"/>
              <w:marBottom w:val="0"/>
              <w:divBdr>
                <w:top w:val="none" w:sz="0" w:space="0" w:color="auto"/>
                <w:left w:val="none" w:sz="0" w:space="0" w:color="auto"/>
                <w:bottom w:val="none" w:sz="0" w:space="0" w:color="auto"/>
                <w:right w:val="none" w:sz="0" w:space="0" w:color="auto"/>
              </w:divBdr>
            </w:div>
            <w:div w:id="222565339">
              <w:marLeft w:val="480"/>
              <w:marRight w:val="0"/>
              <w:marTop w:val="0"/>
              <w:marBottom w:val="0"/>
              <w:divBdr>
                <w:top w:val="none" w:sz="0" w:space="0" w:color="auto"/>
                <w:left w:val="none" w:sz="0" w:space="0" w:color="auto"/>
                <w:bottom w:val="none" w:sz="0" w:space="0" w:color="auto"/>
                <w:right w:val="none" w:sz="0" w:space="0" w:color="auto"/>
              </w:divBdr>
            </w:div>
            <w:div w:id="222642222">
              <w:marLeft w:val="480"/>
              <w:marRight w:val="0"/>
              <w:marTop w:val="0"/>
              <w:marBottom w:val="0"/>
              <w:divBdr>
                <w:top w:val="none" w:sz="0" w:space="0" w:color="auto"/>
                <w:left w:val="none" w:sz="0" w:space="0" w:color="auto"/>
                <w:bottom w:val="none" w:sz="0" w:space="0" w:color="auto"/>
                <w:right w:val="none" w:sz="0" w:space="0" w:color="auto"/>
              </w:divBdr>
            </w:div>
            <w:div w:id="222912522">
              <w:marLeft w:val="480"/>
              <w:marRight w:val="0"/>
              <w:marTop w:val="0"/>
              <w:marBottom w:val="0"/>
              <w:divBdr>
                <w:top w:val="none" w:sz="0" w:space="0" w:color="auto"/>
                <w:left w:val="none" w:sz="0" w:space="0" w:color="auto"/>
                <w:bottom w:val="none" w:sz="0" w:space="0" w:color="auto"/>
                <w:right w:val="none" w:sz="0" w:space="0" w:color="auto"/>
              </w:divBdr>
            </w:div>
            <w:div w:id="223029360">
              <w:marLeft w:val="480"/>
              <w:marRight w:val="0"/>
              <w:marTop w:val="0"/>
              <w:marBottom w:val="0"/>
              <w:divBdr>
                <w:top w:val="none" w:sz="0" w:space="0" w:color="auto"/>
                <w:left w:val="none" w:sz="0" w:space="0" w:color="auto"/>
                <w:bottom w:val="none" w:sz="0" w:space="0" w:color="auto"/>
                <w:right w:val="none" w:sz="0" w:space="0" w:color="auto"/>
              </w:divBdr>
            </w:div>
            <w:div w:id="223178249">
              <w:marLeft w:val="480"/>
              <w:marRight w:val="0"/>
              <w:marTop w:val="0"/>
              <w:marBottom w:val="0"/>
              <w:divBdr>
                <w:top w:val="none" w:sz="0" w:space="0" w:color="auto"/>
                <w:left w:val="none" w:sz="0" w:space="0" w:color="auto"/>
                <w:bottom w:val="none" w:sz="0" w:space="0" w:color="auto"/>
                <w:right w:val="none" w:sz="0" w:space="0" w:color="auto"/>
              </w:divBdr>
            </w:div>
            <w:div w:id="223298495">
              <w:marLeft w:val="480"/>
              <w:marRight w:val="0"/>
              <w:marTop w:val="0"/>
              <w:marBottom w:val="0"/>
              <w:divBdr>
                <w:top w:val="none" w:sz="0" w:space="0" w:color="auto"/>
                <w:left w:val="none" w:sz="0" w:space="0" w:color="auto"/>
                <w:bottom w:val="none" w:sz="0" w:space="0" w:color="auto"/>
                <w:right w:val="none" w:sz="0" w:space="0" w:color="auto"/>
              </w:divBdr>
            </w:div>
            <w:div w:id="223301102">
              <w:marLeft w:val="480"/>
              <w:marRight w:val="0"/>
              <w:marTop w:val="0"/>
              <w:marBottom w:val="0"/>
              <w:divBdr>
                <w:top w:val="none" w:sz="0" w:space="0" w:color="auto"/>
                <w:left w:val="none" w:sz="0" w:space="0" w:color="auto"/>
                <w:bottom w:val="none" w:sz="0" w:space="0" w:color="auto"/>
                <w:right w:val="none" w:sz="0" w:space="0" w:color="auto"/>
              </w:divBdr>
            </w:div>
            <w:div w:id="223639571">
              <w:marLeft w:val="480"/>
              <w:marRight w:val="0"/>
              <w:marTop w:val="0"/>
              <w:marBottom w:val="0"/>
              <w:divBdr>
                <w:top w:val="none" w:sz="0" w:space="0" w:color="auto"/>
                <w:left w:val="none" w:sz="0" w:space="0" w:color="auto"/>
                <w:bottom w:val="none" w:sz="0" w:space="0" w:color="auto"/>
                <w:right w:val="none" w:sz="0" w:space="0" w:color="auto"/>
              </w:divBdr>
            </w:div>
            <w:div w:id="223639956">
              <w:marLeft w:val="480"/>
              <w:marRight w:val="0"/>
              <w:marTop w:val="0"/>
              <w:marBottom w:val="0"/>
              <w:divBdr>
                <w:top w:val="none" w:sz="0" w:space="0" w:color="auto"/>
                <w:left w:val="none" w:sz="0" w:space="0" w:color="auto"/>
                <w:bottom w:val="none" w:sz="0" w:space="0" w:color="auto"/>
                <w:right w:val="none" w:sz="0" w:space="0" w:color="auto"/>
              </w:divBdr>
            </w:div>
            <w:div w:id="223683101">
              <w:marLeft w:val="480"/>
              <w:marRight w:val="0"/>
              <w:marTop w:val="0"/>
              <w:marBottom w:val="0"/>
              <w:divBdr>
                <w:top w:val="none" w:sz="0" w:space="0" w:color="auto"/>
                <w:left w:val="none" w:sz="0" w:space="0" w:color="auto"/>
                <w:bottom w:val="none" w:sz="0" w:space="0" w:color="auto"/>
                <w:right w:val="none" w:sz="0" w:space="0" w:color="auto"/>
              </w:divBdr>
            </w:div>
            <w:div w:id="223831779">
              <w:marLeft w:val="480"/>
              <w:marRight w:val="0"/>
              <w:marTop w:val="0"/>
              <w:marBottom w:val="0"/>
              <w:divBdr>
                <w:top w:val="none" w:sz="0" w:space="0" w:color="auto"/>
                <w:left w:val="none" w:sz="0" w:space="0" w:color="auto"/>
                <w:bottom w:val="none" w:sz="0" w:space="0" w:color="auto"/>
                <w:right w:val="none" w:sz="0" w:space="0" w:color="auto"/>
              </w:divBdr>
            </w:div>
            <w:div w:id="223834836">
              <w:marLeft w:val="480"/>
              <w:marRight w:val="0"/>
              <w:marTop w:val="0"/>
              <w:marBottom w:val="0"/>
              <w:divBdr>
                <w:top w:val="none" w:sz="0" w:space="0" w:color="auto"/>
                <w:left w:val="none" w:sz="0" w:space="0" w:color="auto"/>
                <w:bottom w:val="none" w:sz="0" w:space="0" w:color="auto"/>
                <w:right w:val="none" w:sz="0" w:space="0" w:color="auto"/>
              </w:divBdr>
            </w:div>
            <w:div w:id="223837794">
              <w:marLeft w:val="480"/>
              <w:marRight w:val="0"/>
              <w:marTop w:val="0"/>
              <w:marBottom w:val="0"/>
              <w:divBdr>
                <w:top w:val="none" w:sz="0" w:space="0" w:color="auto"/>
                <w:left w:val="none" w:sz="0" w:space="0" w:color="auto"/>
                <w:bottom w:val="none" w:sz="0" w:space="0" w:color="auto"/>
                <w:right w:val="none" w:sz="0" w:space="0" w:color="auto"/>
              </w:divBdr>
            </w:div>
            <w:div w:id="223874358">
              <w:marLeft w:val="480"/>
              <w:marRight w:val="0"/>
              <w:marTop w:val="0"/>
              <w:marBottom w:val="0"/>
              <w:divBdr>
                <w:top w:val="none" w:sz="0" w:space="0" w:color="auto"/>
                <w:left w:val="none" w:sz="0" w:space="0" w:color="auto"/>
                <w:bottom w:val="none" w:sz="0" w:space="0" w:color="auto"/>
                <w:right w:val="none" w:sz="0" w:space="0" w:color="auto"/>
              </w:divBdr>
            </w:div>
            <w:div w:id="223951907">
              <w:marLeft w:val="480"/>
              <w:marRight w:val="0"/>
              <w:marTop w:val="0"/>
              <w:marBottom w:val="0"/>
              <w:divBdr>
                <w:top w:val="none" w:sz="0" w:space="0" w:color="auto"/>
                <w:left w:val="none" w:sz="0" w:space="0" w:color="auto"/>
                <w:bottom w:val="none" w:sz="0" w:space="0" w:color="auto"/>
                <w:right w:val="none" w:sz="0" w:space="0" w:color="auto"/>
              </w:divBdr>
            </w:div>
            <w:div w:id="224024843">
              <w:marLeft w:val="480"/>
              <w:marRight w:val="0"/>
              <w:marTop w:val="0"/>
              <w:marBottom w:val="0"/>
              <w:divBdr>
                <w:top w:val="none" w:sz="0" w:space="0" w:color="auto"/>
                <w:left w:val="none" w:sz="0" w:space="0" w:color="auto"/>
                <w:bottom w:val="none" w:sz="0" w:space="0" w:color="auto"/>
                <w:right w:val="none" w:sz="0" w:space="0" w:color="auto"/>
              </w:divBdr>
            </w:div>
            <w:div w:id="224069897">
              <w:marLeft w:val="480"/>
              <w:marRight w:val="0"/>
              <w:marTop w:val="0"/>
              <w:marBottom w:val="0"/>
              <w:divBdr>
                <w:top w:val="none" w:sz="0" w:space="0" w:color="auto"/>
                <w:left w:val="none" w:sz="0" w:space="0" w:color="auto"/>
                <w:bottom w:val="none" w:sz="0" w:space="0" w:color="auto"/>
                <w:right w:val="none" w:sz="0" w:space="0" w:color="auto"/>
              </w:divBdr>
            </w:div>
            <w:div w:id="224072221">
              <w:marLeft w:val="480"/>
              <w:marRight w:val="0"/>
              <w:marTop w:val="0"/>
              <w:marBottom w:val="0"/>
              <w:divBdr>
                <w:top w:val="none" w:sz="0" w:space="0" w:color="auto"/>
                <w:left w:val="none" w:sz="0" w:space="0" w:color="auto"/>
                <w:bottom w:val="none" w:sz="0" w:space="0" w:color="auto"/>
                <w:right w:val="none" w:sz="0" w:space="0" w:color="auto"/>
              </w:divBdr>
            </w:div>
            <w:div w:id="224149934">
              <w:marLeft w:val="480"/>
              <w:marRight w:val="0"/>
              <w:marTop w:val="0"/>
              <w:marBottom w:val="0"/>
              <w:divBdr>
                <w:top w:val="none" w:sz="0" w:space="0" w:color="auto"/>
                <w:left w:val="none" w:sz="0" w:space="0" w:color="auto"/>
                <w:bottom w:val="none" w:sz="0" w:space="0" w:color="auto"/>
                <w:right w:val="none" w:sz="0" w:space="0" w:color="auto"/>
              </w:divBdr>
            </w:div>
            <w:div w:id="224150612">
              <w:marLeft w:val="480"/>
              <w:marRight w:val="0"/>
              <w:marTop w:val="0"/>
              <w:marBottom w:val="0"/>
              <w:divBdr>
                <w:top w:val="none" w:sz="0" w:space="0" w:color="auto"/>
                <w:left w:val="none" w:sz="0" w:space="0" w:color="auto"/>
                <w:bottom w:val="none" w:sz="0" w:space="0" w:color="auto"/>
                <w:right w:val="none" w:sz="0" w:space="0" w:color="auto"/>
              </w:divBdr>
            </w:div>
            <w:div w:id="224264212">
              <w:marLeft w:val="480"/>
              <w:marRight w:val="0"/>
              <w:marTop w:val="0"/>
              <w:marBottom w:val="0"/>
              <w:divBdr>
                <w:top w:val="none" w:sz="0" w:space="0" w:color="auto"/>
                <w:left w:val="none" w:sz="0" w:space="0" w:color="auto"/>
                <w:bottom w:val="none" w:sz="0" w:space="0" w:color="auto"/>
                <w:right w:val="none" w:sz="0" w:space="0" w:color="auto"/>
              </w:divBdr>
            </w:div>
            <w:div w:id="224336758">
              <w:marLeft w:val="480"/>
              <w:marRight w:val="0"/>
              <w:marTop w:val="0"/>
              <w:marBottom w:val="0"/>
              <w:divBdr>
                <w:top w:val="none" w:sz="0" w:space="0" w:color="auto"/>
                <w:left w:val="none" w:sz="0" w:space="0" w:color="auto"/>
                <w:bottom w:val="none" w:sz="0" w:space="0" w:color="auto"/>
                <w:right w:val="none" w:sz="0" w:space="0" w:color="auto"/>
              </w:divBdr>
            </w:div>
            <w:div w:id="224412043">
              <w:marLeft w:val="480"/>
              <w:marRight w:val="0"/>
              <w:marTop w:val="0"/>
              <w:marBottom w:val="0"/>
              <w:divBdr>
                <w:top w:val="none" w:sz="0" w:space="0" w:color="auto"/>
                <w:left w:val="none" w:sz="0" w:space="0" w:color="auto"/>
                <w:bottom w:val="none" w:sz="0" w:space="0" w:color="auto"/>
                <w:right w:val="none" w:sz="0" w:space="0" w:color="auto"/>
              </w:divBdr>
            </w:div>
            <w:div w:id="224488207">
              <w:marLeft w:val="480"/>
              <w:marRight w:val="0"/>
              <w:marTop w:val="0"/>
              <w:marBottom w:val="0"/>
              <w:divBdr>
                <w:top w:val="none" w:sz="0" w:space="0" w:color="auto"/>
                <w:left w:val="none" w:sz="0" w:space="0" w:color="auto"/>
                <w:bottom w:val="none" w:sz="0" w:space="0" w:color="auto"/>
                <w:right w:val="none" w:sz="0" w:space="0" w:color="auto"/>
              </w:divBdr>
            </w:div>
            <w:div w:id="224611213">
              <w:marLeft w:val="480"/>
              <w:marRight w:val="0"/>
              <w:marTop w:val="0"/>
              <w:marBottom w:val="0"/>
              <w:divBdr>
                <w:top w:val="none" w:sz="0" w:space="0" w:color="auto"/>
                <w:left w:val="none" w:sz="0" w:space="0" w:color="auto"/>
                <w:bottom w:val="none" w:sz="0" w:space="0" w:color="auto"/>
                <w:right w:val="none" w:sz="0" w:space="0" w:color="auto"/>
              </w:divBdr>
            </w:div>
            <w:div w:id="224611839">
              <w:marLeft w:val="480"/>
              <w:marRight w:val="0"/>
              <w:marTop w:val="0"/>
              <w:marBottom w:val="0"/>
              <w:divBdr>
                <w:top w:val="none" w:sz="0" w:space="0" w:color="auto"/>
                <w:left w:val="none" w:sz="0" w:space="0" w:color="auto"/>
                <w:bottom w:val="none" w:sz="0" w:space="0" w:color="auto"/>
                <w:right w:val="none" w:sz="0" w:space="0" w:color="auto"/>
              </w:divBdr>
            </w:div>
            <w:div w:id="224725440">
              <w:marLeft w:val="480"/>
              <w:marRight w:val="0"/>
              <w:marTop w:val="0"/>
              <w:marBottom w:val="0"/>
              <w:divBdr>
                <w:top w:val="none" w:sz="0" w:space="0" w:color="auto"/>
                <w:left w:val="none" w:sz="0" w:space="0" w:color="auto"/>
                <w:bottom w:val="none" w:sz="0" w:space="0" w:color="auto"/>
                <w:right w:val="none" w:sz="0" w:space="0" w:color="auto"/>
              </w:divBdr>
            </w:div>
            <w:div w:id="224880980">
              <w:marLeft w:val="480"/>
              <w:marRight w:val="0"/>
              <w:marTop w:val="0"/>
              <w:marBottom w:val="0"/>
              <w:divBdr>
                <w:top w:val="none" w:sz="0" w:space="0" w:color="auto"/>
                <w:left w:val="none" w:sz="0" w:space="0" w:color="auto"/>
                <w:bottom w:val="none" w:sz="0" w:space="0" w:color="auto"/>
                <w:right w:val="none" w:sz="0" w:space="0" w:color="auto"/>
              </w:divBdr>
            </w:div>
            <w:div w:id="224881036">
              <w:marLeft w:val="480"/>
              <w:marRight w:val="0"/>
              <w:marTop w:val="0"/>
              <w:marBottom w:val="0"/>
              <w:divBdr>
                <w:top w:val="none" w:sz="0" w:space="0" w:color="auto"/>
                <w:left w:val="none" w:sz="0" w:space="0" w:color="auto"/>
                <w:bottom w:val="none" w:sz="0" w:space="0" w:color="auto"/>
                <w:right w:val="none" w:sz="0" w:space="0" w:color="auto"/>
              </w:divBdr>
            </w:div>
            <w:div w:id="224998207">
              <w:marLeft w:val="480"/>
              <w:marRight w:val="0"/>
              <w:marTop w:val="0"/>
              <w:marBottom w:val="0"/>
              <w:divBdr>
                <w:top w:val="none" w:sz="0" w:space="0" w:color="auto"/>
                <w:left w:val="none" w:sz="0" w:space="0" w:color="auto"/>
                <w:bottom w:val="none" w:sz="0" w:space="0" w:color="auto"/>
                <w:right w:val="none" w:sz="0" w:space="0" w:color="auto"/>
              </w:divBdr>
            </w:div>
            <w:div w:id="225070991">
              <w:marLeft w:val="480"/>
              <w:marRight w:val="0"/>
              <w:marTop w:val="0"/>
              <w:marBottom w:val="0"/>
              <w:divBdr>
                <w:top w:val="none" w:sz="0" w:space="0" w:color="auto"/>
                <w:left w:val="none" w:sz="0" w:space="0" w:color="auto"/>
                <w:bottom w:val="none" w:sz="0" w:space="0" w:color="auto"/>
                <w:right w:val="none" w:sz="0" w:space="0" w:color="auto"/>
              </w:divBdr>
            </w:div>
            <w:div w:id="225074386">
              <w:marLeft w:val="480"/>
              <w:marRight w:val="0"/>
              <w:marTop w:val="0"/>
              <w:marBottom w:val="0"/>
              <w:divBdr>
                <w:top w:val="none" w:sz="0" w:space="0" w:color="auto"/>
                <w:left w:val="none" w:sz="0" w:space="0" w:color="auto"/>
                <w:bottom w:val="none" w:sz="0" w:space="0" w:color="auto"/>
                <w:right w:val="none" w:sz="0" w:space="0" w:color="auto"/>
              </w:divBdr>
            </w:div>
            <w:div w:id="225185383">
              <w:marLeft w:val="480"/>
              <w:marRight w:val="0"/>
              <w:marTop w:val="0"/>
              <w:marBottom w:val="0"/>
              <w:divBdr>
                <w:top w:val="none" w:sz="0" w:space="0" w:color="auto"/>
                <w:left w:val="none" w:sz="0" w:space="0" w:color="auto"/>
                <w:bottom w:val="none" w:sz="0" w:space="0" w:color="auto"/>
                <w:right w:val="none" w:sz="0" w:space="0" w:color="auto"/>
              </w:divBdr>
            </w:div>
            <w:div w:id="225191195">
              <w:marLeft w:val="480"/>
              <w:marRight w:val="0"/>
              <w:marTop w:val="0"/>
              <w:marBottom w:val="0"/>
              <w:divBdr>
                <w:top w:val="none" w:sz="0" w:space="0" w:color="auto"/>
                <w:left w:val="none" w:sz="0" w:space="0" w:color="auto"/>
                <w:bottom w:val="none" w:sz="0" w:space="0" w:color="auto"/>
                <w:right w:val="none" w:sz="0" w:space="0" w:color="auto"/>
              </w:divBdr>
            </w:div>
            <w:div w:id="225259631">
              <w:marLeft w:val="480"/>
              <w:marRight w:val="0"/>
              <w:marTop w:val="0"/>
              <w:marBottom w:val="0"/>
              <w:divBdr>
                <w:top w:val="none" w:sz="0" w:space="0" w:color="auto"/>
                <w:left w:val="none" w:sz="0" w:space="0" w:color="auto"/>
                <w:bottom w:val="none" w:sz="0" w:space="0" w:color="auto"/>
                <w:right w:val="none" w:sz="0" w:space="0" w:color="auto"/>
              </w:divBdr>
            </w:div>
            <w:div w:id="225265912">
              <w:marLeft w:val="480"/>
              <w:marRight w:val="0"/>
              <w:marTop w:val="0"/>
              <w:marBottom w:val="0"/>
              <w:divBdr>
                <w:top w:val="none" w:sz="0" w:space="0" w:color="auto"/>
                <w:left w:val="none" w:sz="0" w:space="0" w:color="auto"/>
                <w:bottom w:val="none" w:sz="0" w:space="0" w:color="auto"/>
                <w:right w:val="none" w:sz="0" w:space="0" w:color="auto"/>
              </w:divBdr>
            </w:div>
            <w:div w:id="225461766">
              <w:marLeft w:val="480"/>
              <w:marRight w:val="0"/>
              <w:marTop w:val="0"/>
              <w:marBottom w:val="0"/>
              <w:divBdr>
                <w:top w:val="none" w:sz="0" w:space="0" w:color="auto"/>
                <w:left w:val="none" w:sz="0" w:space="0" w:color="auto"/>
                <w:bottom w:val="none" w:sz="0" w:space="0" w:color="auto"/>
                <w:right w:val="none" w:sz="0" w:space="0" w:color="auto"/>
              </w:divBdr>
            </w:div>
            <w:div w:id="225725915">
              <w:marLeft w:val="480"/>
              <w:marRight w:val="0"/>
              <w:marTop w:val="0"/>
              <w:marBottom w:val="0"/>
              <w:divBdr>
                <w:top w:val="none" w:sz="0" w:space="0" w:color="auto"/>
                <w:left w:val="none" w:sz="0" w:space="0" w:color="auto"/>
                <w:bottom w:val="none" w:sz="0" w:space="0" w:color="auto"/>
                <w:right w:val="none" w:sz="0" w:space="0" w:color="auto"/>
              </w:divBdr>
            </w:div>
            <w:div w:id="225843927">
              <w:marLeft w:val="480"/>
              <w:marRight w:val="0"/>
              <w:marTop w:val="0"/>
              <w:marBottom w:val="0"/>
              <w:divBdr>
                <w:top w:val="none" w:sz="0" w:space="0" w:color="auto"/>
                <w:left w:val="none" w:sz="0" w:space="0" w:color="auto"/>
                <w:bottom w:val="none" w:sz="0" w:space="0" w:color="auto"/>
                <w:right w:val="none" w:sz="0" w:space="0" w:color="auto"/>
              </w:divBdr>
            </w:div>
            <w:div w:id="226454816">
              <w:marLeft w:val="480"/>
              <w:marRight w:val="0"/>
              <w:marTop w:val="0"/>
              <w:marBottom w:val="0"/>
              <w:divBdr>
                <w:top w:val="none" w:sz="0" w:space="0" w:color="auto"/>
                <w:left w:val="none" w:sz="0" w:space="0" w:color="auto"/>
                <w:bottom w:val="none" w:sz="0" w:space="0" w:color="auto"/>
                <w:right w:val="none" w:sz="0" w:space="0" w:color="auto"/>
              </w:divBdr>
            </w:div>
            <w:div w:id="226496535">
              <w:marLeft w:val="480"/>
              <w:marRight w:val="0"/>
              <w:marTop w:val="0"/>
              <w:marBottom w:val="0"/>
              <w:divBdr>
                <w:top w:val="none" w:sz="0" w:space="0" w:color="auto"/>
                <w:left w:val="none" w:sz="0" w:space="0" w:color="auto"/>
                <w:bottom w:val="none" w:sz="0" w:space="0" w:color="auto"/>
                <w:right w:val="none" w:sz="0" w:space="0" w:color="auto"/>
              </w:divBdr>
            </w:div>
            <w:div w:id="226648592">
              <w:marLeft w:val="480"/>
              <w:marRight w:val="0"/>
              <w:marTop w:val="0"/>
              <w:marBottom w:val="0"/>
              <w:divBdr>
                <w:top w:val="none" w:sz="0" w:space="0" w:color="auto"/>
                <w:left w:val="none" w:sz="0" w:space="0" w:color="auto"/>
                <w:bottom w:val="none" w:sz="0" w:space="0" w:color="auto"/>
                <w:right w:val="none" w:sz="0" w:space="0" w:color="auto"/>
              </w:divBdr>
            </w:div>
            <w:div w:id="226840182">
              <w:marLeft w:val="480"/>
              <w:marRight w:val="0"/>
              <w:marTop w:val="0"/>
              <w:marBottom w:val="0"/>
              <w:divBdr>
                <w:top w:val="none" w:sz="0" w:space="0" w:color="auto"/>
                <w:left w:val="none" w:sz="0" w:space="0" w:color="auto"/>
                <w:bottom w:val="none" w:sz="0" w:space="0" w:color="auto"/>
                <w:right w:val="none" w:sz="0" w:space="0" w:color="auto"/>
              </w:divBdr>
            </w:div>
            <w:div w:id="226956558">
              <w:marLeft w:val="480"/>
              <w:marRight w:val="0"/>
              <w:marTop w:val="0"/>
              <w:marBottom w:val="0"/>
              <w:divBdr>
                <w:top w:val="none" w:sz="0" w:space="0" w:color="auto"/>
                <w:left w:val="none" w:sz="0" w:space="0" w:color="auto"/>
                <w:bottom w:val="none" w:sz="0" w:space="0" w:color="auto"/>
                <w:right w:val="none" w:sz="0" w:space="0" w:color="auto"/>
              </w:divBdr>
            </w:div>
            <w:div w:id="226957038">
              <w:marLeft w:val="480"/>
              <w:marRight w:val="0"/>
              <w:marTop w:val="0"/>
              <w:marBottom w:val="0"/>
              <w:divBdr>
                <w:top w:val="none" w:sz="0" w:space="0" w:color="auto"/>
                <w:left w:val="none" w:sz="0" w:space="0" w:color="auto"/>
                <w:bottom w:val="none" w:sz="0" w:space="0" w:color="auto"/>
                <w:right w:val="none" w:sz="0" w:space="0" w:color="auto"/>
              </w:divBdr>
            </w:div>
            <w:div w:id="227110995">
              <w:marLeft w:val="480"/>
              <w:marRight w:val="0"/>
              <w:marTop w:val="0"/>
              <w:marBottom w:val="0"/>
              <w:divBdr>
                <w:top w:val="none" w:sz="0" w:space="0" w:color="auto"/>
                <w:left w:val="none" w:sz="0" w:space="0" w:color="auto"/>
                <w:bottom w:val="none" w:sz="0" w:space="0" w:color="auto"/>
                <w:right w:val="none" w:sz="0" w:space="0" w:color="auto"/>
              </w:divBdr>
            </w:div>
            <w:div w:id="227111657">
              <w:marLeft w:val="480"/>
              <w:marRight w:val="0"/>
              <w:marTop w:val="0"/>
              <w:marBottom w:val="0"/>
              <w:divBdr>
                <w:top w:val="none" w:sz="0" w:space="0" w:color="auto"/>
                <w:left w:val="none" w:sz="0" w:space="0" w:color="auto"/>
                <w:bottom w:val="none" w:sz="0" w:space="0" w:color="auto"/>
                <w:right w:val="none" w:sz="0" w:space="0" w:color="auto"/>
              </w:divBdr>
            </w:div>
            <w:div w:id="227309881">
              <w:marLeft w:val="480"/>
              <w:marRight w:val="0"/>
              <w:marTop w:val="0"/>
              <w:marBottom w:val="0"/>
              <w:divBdr>
                <w:top w:val="none" w:sz="0" w:space="0" w:color="auto"/>
                <w:left w:val="none" w:sz="0" w:space="0" w:color="auto"/>
                <w:bottom w:val="none" w:sz="0" w:space="0" w:color="auto"/>
                <w:right w:val="none" w:sz="0" w:space="0" w:color="auto"/>
              </w:divBdr>
            </w:div>
            <w:div w:id="227421124">
              <w:marLeft w:val="480"/>
              <w:marRight w:val="0"/>
              <w:marTop w:val="0"/>
              <w:marBottom w:val="0"/>
              <w:divBdr>
                <w:top w:val="none" w:sz="0" w:space="0" w:color="auto"/>
                <w:left w:val="none" w:sz="0" w:space="0" w:color="auto"/>
                <w:bottom w:val="none" w:sz="0" w:space="0" w:color="auto"/>
                <w:right w:val="none" w:sz="0" w:space="0" w:color="auto"/>
              </w:divBdr>
            </w:div>
            <w:div w:id="227688313">
              <w:marLeft w:val="480"/>
              <w:marRight w:val="0"/>
              <w:marTop w:val="0"/>
              <w:marBottom w:val="0"/>
              <w:divBdr>
                <w:top w:val="none" w:sz="0" w:space="0" w:color="auto"/>
                <w:left w:val="none" w:sz="0" w:space="0" w:color="auto"/>
                <w:bottom w:val="none" w:sz="0" w:space="0" w:color="auto"/>
                <w:right w:val="none" w:sz="0" w:space="0" w:color="auto"/>
              </w:divBdr>
            </w:div>
            <w:div w:id="227691235">
              <w:marLeft w:val="480"/>
              <w:marRight w:val="0"/>
              <w:marTop w:val="0"/>
              <w:marBottom w:val="0"/>
              <w:divBdr>
                <w:top w:val="none" w:sz="0" w:space="0" w:color="auto"/>
                <w:left w:val="none" w:sz="0" w:space="0" w:color="auto"/>
                <w:bottom w:val="none" w:sz="0" w:space="0" w:color="auto"/>
                <w:right w:val="none" w:sz="0" w:space="0" w:color="auto"/>
              </w:divBdr>
            </w:div>
            <w:div w:id="227764414">
              <w:marLeft w:val="480"/>
              <w:marRight w:val="0"/>
              <w:marTop w:val="0"/>
              <w:marBottom w:val="0"/>
              <w:divBdr>
                <w:top w:val="none" w:sz="0" w:space="0" w:color="auto"/>
                <w:left w:val="none" w:sz="0" w:space="0" w:color="auto"/>
                <w:bottom w:val="none" w:sz="0" w:space="0" w:color="auto"/>
                <w:right w:val="none" w:sz="0" w:space="0" w:color="auto"/>
              </w:divBdr>
            </w:div>
            <w:div w:id="227881976">
              <w:marLeft w:val="480"/>
              <w:marRight w:val="0"/>
              <w:marTop w:val="0"/>
              <w:marBottom w:val="0"/>
              <w:divBdr>
                <w:top w:val="none" w:sz="0" w:space="0" w:color="auto"/>
                <w:left w:val="none" w:sz="0" w:space="0" w:color="auto"/>
                <w:bottom w:val="none" w:sz="0" w:space="0" w:color="auto"/>
                <w:right w:val="none" w:sz="0" w:space="0" w:color="auto"/>
              </w:divBdr>
            </w:div>
            <w:div w:id="227962670">
              <w:marLeft w:val="480"/>
              <w:marRight w:val="0"/>
              <w:marTop w:val="0"/>
              <w:marBottom w:val="0"/>
              <w:divBdr>
                <w:top w:val="none" w:sz="0" w:space="0" w:color="auto"/>
                <w:left w:val="none" w:sz="0" w:space="0" w:color="auto"/>
                <w:bottom w:val="none" w:sz="0" w:space="0" w:color="auto"/>
                <w:right w:val="none" w:sz="0" w:space="0" w:color="auto"/>
              </w:divBdr>
            </w:div>
            <w:div w:id="227964631">
              <w:marLeft w:val="480"/>
              <w:marRight w:val="0"/>
              <w:marTop w:val="0"/>
              <w:marBottom w:val="0"/>
              <w:divBdr>
                <w:top w:val="none" w:sz="0" w:space="0" w:color="auto"/>
                <w:left w:val="none" w:sz="0" w:space="0" w:color="auto"/>
                <w:bottom w:val="none" w:sz="0" w:space="0" w:color="auto"/>
                <w:right w:val="none" w:sz="0" w:space="0" w:color="auto"/>
              </w:divBdr>
            </w:div>
            <w:div w:id="228074326">
              <w:marLeft w:val="480"/>
              <w:marRight w:val="0"/>
              <w:marTop w:val="0"/>
              <w:marBottom w:val="0"/>
              <w:divBdr>
                <w:top w:val="none" w:sz="0" w:space="0" w:color="auto"/>
                <w:left w:val="none" w:sz="0" w:space="0" w:color="auto"/>
                <w:bottom w:val="none" w:sz="0" w:space="0" w:color="auto"/>
                <w:right w:val="none" w:sz="0" w:space="0" w:color="auto"/>
              </w:divBdr>
            </w:div>
            <w:div w:id="228075419">
              <w:marLeft w:val="480"/>
              <w:marRight w:val="0"/>
              <w:marTop w:val="0"/>
              <w:marBottom w:val="0"/>
              <w:divBdr>
                <w:top w:val="none" w:sz="0" w:space="0" w:color="auto"/>
                <w:left w:val="none" w:sz="0" w:space="0" w:color="auto"/>
                <w:bottom w:val="none" w:sz="0" w:space="0" w:color="auto"/>
                <w:right w:val="none" w:sz="0" w:space="0" w:color="auto"/>
              </w:divBdr>
            </w:div>
            <w:div w:id="228077768">
              <w:marLeft w:val="480"/>
              <w:marRight w:val="0"/>
              <w:marTop w:val="0"/>
              <w:marBottom w:val="0"/>
              <w:divBdr>
                <w:top w:val="none" w:sz="0" w:space="0" w:color="auto"/>
                <w:left w:val="none" w:sz="0" w:space="0" w:color="auto"/>
                <w:bottom w:val="none" w:sz="0" w:space="0" w:color="auto"/>
                <w:right w:val="none" w:sz="0" w:space="0" w:color="auto"/>
              </w:divBdr>
            </w:div>
            <w:div w:id="228200997">
              <w:marLeft w:val="480"/>
              <w:marRight w:val="0"/>
              <w:marTop w:val="0"/>
              <w:marBottom w:val="0"/>
              <w:divBdr>
                <w:top w:val="none" w:sz="0" w:space="0" w:color="auto"/>
                <w:left w:val="none" w:sz="0" w:space="0" w:color="auto"/>
                <w:bottom w:val="none" w:sz="0" w:space="0" w:color="auto"/>
                <w:right w:val="none" w:sz="0" w:space="0" w:color="auto"/>
              </w:divBdr>
            </w:div>
            <w:div w:id="228226337">
              <w:marLeft w:val="480"/>
              <w:marRight w:val="0"/>
              <w:marTop w:val="0"/>
              <w:marBottom w:val="0"/>
              <w:divBdr>
                <w:top w:val="none" w:sz="0" w:space="0" w:color="auto"/>
                <w:left w:val="none" w:sz="0" w:space="0" w:color="auto"/>
                <w:bottom w:val="none" w:sz="0" w:space="0" w:color="auto"/>
                <w:right w:val="none" w:sz="0" w:space="0" w:color="auto"/>
              </w:divBdr>
            </w:div>
            <w:div w:id="228465935">
              <w:marLeft w:val="480"/>
              <w:marRight w:val="0"/>
              <w:marTop w:val="0"/>
              <w:marBottom w:val="0"/>
              <w:divBdr>
                <w:top w:val="none" w:sz="0" w:space="0" w:color="auto"/>
                <w:left w:val="none" w:sz="0" w:space="0" w:color="auto"/>
                <w:bottom w:val="none" w:sz="0" w:space="0" w:color="auto"/>
                <w:right w:val="none" w:sz="0" w:space="0" w:color="auto"/>
              </w:divBdr>
            </w:div>
            <w:div w:id="228540614">
              <w:marLeft w:val="480"/>
              <w:marRight w:val="0"/>
              <w:marTop w:val="0"/>
              <w:marBottom w:val="0"/>
              <w:divBdr>
                <w:top w:val="none" w:sz="0" w:space="0" w:color="auto"/>
                <w:left w:val="none" w:sz="0" w:space="0" w:color="auto"/>
                <w:bottom w:val="none" w:sz="0" w:space="0" w:color="auto"/>
                <w:right w:val="none" w:sz="0" w:space="0" w:color="auto"/>
              </w:divBdr>
            </w:div>
            <w:div w:id="228613339">
              <w:marLeft w:val="480"/>
              <w:marRight w:val="0"/>
              <w:marTop w:val="0"/>
              <w:marBottom w:val="0"/>
              <w:divBdr>
                <w:top w:val="none" w:sz="0" w:space="0" w:color="auto"/>
                <w:left w:val="none" w:sz="0" w:space="0" w:color="auto"/>
                <w:bottom w:val="none" w:sz="0" w:space="0" w:color="auto"/>
                <w:right w:val="none" w:sz="0" w:space="0" w:color="auto"/>
              </w:divBdr>
            </w:div>
            <w:div w:id="228660677">
              <w:marLeft w:val="480"/>
              <w:marRight w:val="0"/>
              <w:marTop w:val="0"/>
              <w:marBottom w:val="0"/>
              <w:divBdr>
                <w:top w:val="none" w:sz="0" w:space="0" w:color="auto"/>
                <w:left w:val="none" w:sz="0" w:space="0" w:color="auto"/>
                <w:bottom w:val="none" w:sz="0" w:space="0" w:color="auto"/>
                <w:right w:val="none" w:sz="0" w:space="0" w:color="auto"/>
              </w:divBdr>
            </w:div>
            <w:div w:id="228661478">
              <w:marLeft w:val="480"/>
              <w:marRight w:val="0"/>
              <w:marTop w:val="0"/>
              <w:marBottom w:val="0"/>
              <w:divBdr>
                <w:top w:val="none" w:sz="0" w:space="0" w:color="auto"/>
                <w:left w:val="none" w:sz="0" w:space="0" w:color="auto"/>
                <w:bottom w:val="none" w:sz="0" w:space="0" w:color="auto"/>
                <w:right w:val="none" w:sz="0" w:space="0" w:color="auto"/>
              </w:divBdr>
            </w:div>
            <w:div w:id="228881088">
              <w:marLeft w:val="480"/>
              <w:marRight w:val="0"/>
              <w:marTop w:val="0"/>
              <w:marBottom w:val="0"/>
              <w:divBdr>
                <w:top w:val="none" w:sz="0" w:space="0" w:color="auto"/>
                <w:left w:val="none" w:sz="0" w:space="0" w:color="auto"/>
                <w:bottom w:val="none" w:sz="0" w:space="0" w:color="auto"/>
                <w:right w:val="none" w:sz="0" w:space="0" w:color="auto"/>
              </w:divBdr>
            </w:div>
            <w:div w:id="228883665">
              <w:marLeft w:val="480"/>
              <w:marRight w:val="0"/>
              <w:marTop w:val="0"/>
              <w:marBottom w:val="0"/>
              <w:divBdr>
                <w:top w:val="none" w:sz="0" w:space="0" w:color="auto"/>
                <w:left w:val="none" w:sz="0" w:space="0" w:color="auto"/>
                <w:bottom w:val="none" w:sz="0" w:space="0" w:color="auto"/>
                <w:right w:val="none" w:sz="0" w:space="0" w:color="auto"/>
              </w:divBdr>
            </w:div>
            <w:div w:id="228923477">
              <w:marLeft w:val="480"/>
              <w:marRight w:val="0"/>
              <w:marTop w:val="0"/>
              <w:marBottom w:val="0"/>
              <w:divBdr>
                <w:top w:val="none" w:sz="0" w:space="0" w:color="auto"/>
                <w:left w:val="none" w:sz="0" w:space="0" w:color="auto"/>
                <w:bottom w:val="none" w:sz="0" w:space="0" w:color="auto"/>
                <w:right w:val="none" w:sz="0" w:space="0" w:color="auto"/>
              </w:divBdr>
            </w:div>
            <w:div w:id="229001997">
              <w:marLeft w:val="480"/>
              <w:marRight w:val="0"/>
              <w:marTop w:val="0"/>
              <w:marBottom w:val="0"/>
              <w:divBdr>
                <w:top w:val="none" w:sz="0" w:space="0" w:color="auto"/>
                <w:left w:val="none" w:sz="0" w:space="0" w:color="auto"/>
                <w:bottom w:val="none" w:sz="0" w:space="0" w:color="auto"/>
                <w:right w:val="none" w:sz="0" w:space="0" w:color="auto"/>
              </w:divBdr>
            </w:div>
            <w:div w:id="229122999">
              <w:marLeft w:val="480"/>
              <w:marRight w:val="0"/>
              <w:marTop w:val="0"/>
              <w:marBottom w:val="0"/>
              <w:divBdr>
                <w:top w:val="none" w:sz="0" w:space="0" w:color="auto"/>
                <w:left w:val="none" w:sz="0" w:space="0" w:color="auto"/>
                <w:bottom w:val="none" w:sz="0" w:space="0" w:color="auto"/>
                <w:right w:val="none" w:sz="0" w:space="0" w:color="auto"/>
              </w:divBdr>
            </w:div>
            <w:div w:id="229385546">
              <w:marLeft w:val="480"/>
              <w:marRight w:val="0"/>
              <w:marTop w:val="0"/>
              <w:marBottom w:val="0"/>
              <w:divBdr>
                <w:top w:val="none" w:sz="0" w:space="0" w:color="auto"/>
                <w:left w:val="none" w:sz="0" w:space="0" w:color="auto"/>
                <w:bottom w:val="none" w:sz="0" w:space="0" w:color="auto"/>
                <w:right w:val="none" w:sz="0" w:space="0" w:color="auto"/>
              </w:divBdr>
            </w:div>
            <w:div w:id="229386605">
              <w:marLeft w:val="480"/>
              <w:marRight w:val="0"/>
              <w:marTop w:val="0"/>
              <w:marBottom w:val="0"/>
              <w:divBdr>
                <w:top w:val="none" w:sz="0" w:space="0" w:color="auto"/>
                <w:left w:val="none" w:sz="0" w:space="0" w:color="auto"/>
                <w:bottom w:val="none" w:sz="0" w:space="0" w:color="auto"/>
                <w:right w:val="none" w:sz="0" w:space="0" w:color="auto"/>
              </w:divBdr>
            </w:div>
            <w:div w:id="229464136">
              <w:marLeft w:val="480"/>
              <w:marRight w:val="0"/>
              <w:marTop w:val="0"/>
              <w:marBottom w:val="0"/>
              <w:divBdr>
                <w:top w:val="none" w:sz="0" w:space="0" w:color="auto"/>
                <w:left w:val="none" w:sz="0" w:space="0" w:color="auto"/>
                <w:bottom w:val="none" w:sz="0" w:space="0" w:color="auto"/>
                <w:right w:val="none" w:sz="0" w:space="0" w:color="auto"/>
              </w:divBdr>
            </w:div>
            <w:div w:id="229539291">
              <w:marLeft w:val="480"/>
              <w:marRight w:val="0"/>
              <w:marTop w:val="0"/>
              <w:marBottom w:val="0"/>
              <w:divBdr>
                <w:top w:val="none" w:sz="0" w:space="0" w:color="auto"/>
                <w:left w:val="none" w:sz="0" w:space="0" w:color="auto"/>
                <w:bottom w:val="none" w:sz="0" w:space="0" w:color="auto"/>
                <w:right w:val="none" w:sz="0" w:space="0" w:color="auto"/>
              </w:divBdr>
            </w:div>
            <w:div w:id="229577390">
              <w:marLeft w:val="480"/>
              <w:marRight w:val="0"/>
              <w:marTop w:val="0"/>
              <w:marBottom w:val="0"/>
              <w:divBdr>
                <w:top w:val="none" w:sz="0" w:space="0" w:color="auto"/>
                <w:left w:val="none" w:sz="0" w:space="0" w:color="auto"/>
                <w:bottom w:val="none" w:sz="0" w:space="0" w:color="auto"/>
                <w:right w:val="none" w:sz="0" w:space="0" w:color="auto"/>
              </w:divBdr>
            </w:div>
            <w:div w:id="229659653">
              <w:marLeft w:val="480"/>
              <w:marRight w:val="0"/>
              <w:marTop w:val="0"/>
              <w:marBottom w:val="0"/>
              <w:divBdr>
                <w:top w:val="none" w:sz="0" w:space="0" w:color="auto"/>
                <w:left w:val="none" w:sz="0" w:space="0" w:color="auto"/>
                <w:bottom w:val="none" w:sz="0" w:space="0" w:color="auto"/>
                <w:right w:val="none" w:sz="0" w:space="0" w:color="auto"/>
              </w:divBdr>
            </w:div>
            <w:div w:id="229735727">
              <w:marLeft w:val="480"/>
              <w:marRight w:val="0"/>
              <w:marTop w:val="0"/>
              <w:marBottom w:val="0"/>
              <w:divBdr>
                <w:top w:val="none" w:sz="0" w:space="0" w:color="auto"/>
                <w:left w:val="none" w:sz="0" w:space="0" w:color="auto"/>
                <w:bottom w:val="none" w:sz="0" w:space="0" w:color="auto"/>
                <w:right w:val="none" w:sz="0" w:space="0" w:color="auto"/>
              </w:divBdr>
            </w:div>
            <w:div w:id="229771754">
              <w:marLeft w:val="480"/>
              <w:marRight w:val="0"/>
              <w:marTop w:val="0"/>
              <w:marBottom w:val="0"/>
              <w:divBdr>
                <w:top w:val="none" w:sz="0" w:space="0" w:color="auto"/>
                <w:left w:val="none" w:sz="0" w:space="0" w:color="auto"/>
                <w:bottom w:val="none" w:sz="0" w:space="0" w:color="auto"/>
                <w:right w:val="none" w:sz="0" w:space="0" w:color="auto"/>
              </w:divBdr>
            </w:div>
            <w:div w:id="229846535">
              <w:marLeft w:val="480"/>
              <w:marRight w:val="0"/>
              <w:marTop w:val="0"/>
              <w:marBottom w:val="0"/>
              <w:divBdr>
                <w:top w:val="none" w:sz="0" w:space="0" w:color="auto"/>
                <w:left w:val="none" w:sz="0" w:space="0" w:color="auto"/>
                <w:bottom w:val="none" w:sz="0" w:space="0" w:color="auto"/>
                <w:right w:val="none" w:sz="0" w:space="0" w:color="auto"/>
              </w:divBdr>
            </w:div>
            <w:div w:id="229850020">
              <w:marLeft w:val="480"/>
              <w:marRight w:val="0"/>
              <w:marTop w:val="0"/>
              <w:marBottom w:val="0"/>
              <w:divBdr>
                <w:top w:val="none" w:sz="0" w:space="0" w:color="auto"/>
                <w:left w:val="none" w:sz="0" w:space="0" w:color="auto"/>
                <w:bottom w:val="none" w:sz="0" w:space="0" w:color="auto"/>
                <w:right w:val="none" w:sz="0" w:space="0" w:color="auto"/>
              </w:divBdr>
            </w:div>
            <w:div w:id="229928486">
              <w:marLeft w:val="480"/>
              <w:marRight w:val="0"/>
              <w:marTop w:val="0"/>
              <w:marBottom w:val="0"/>
              <w:divBdr>
                <w:top w:val="none" w:sz="0" w:space="0" w:color="auto"/>
                <w:left w:val="none" w:sz="0" w:space="0" w:color="auto"/>
                <w:bottom w:val="none" w:sz="0" w:space="0" w:color="auto"/>
                <w:right w:val="none" w:sz="0" w:space="0" w:color="auto"/>
              </w:divBdr>
            </w:div>
            <w:div w:id="229966651">
              <w:marLeft w:val="480"/>
              <w:marRight w:val="0"/>
              <w:marTop w:val="0"/>
              <w:marBottom w:val="0"/>
              <w:divBdr>
                <w:top w:val="none" w:sz="0" w:space="0" w:color="auto"/>
                <w:left w:val="none" w:sz="0" w:space="0" w:color="auto"/>
                <w:bottom w:val="none" w:sz="0" w:space="0" w:color="auto"/>
                <w:right w:val="none" w:sz="0" w:space="0" w:color="auto"/>
              </w:divBdr>
            </w:div>
            <w:div w:id="230039827">
              <w:marLeft w:val="480"/>
              <w:marRight w:val="0"/>
              <w:marTop w:val="0"/>
              <w:marBottom w:val="0"/>
              <w:divBdr>
                <w:top w:val="none" w:sz="0" w:space="0" w:color="auto"/>
                <w:left w:val="none" w:sz="0" w:space="0" w:color="auto"/>
                <w:bottom w:val="none" w:sz="0" w:space="0" w:color="auto"/>
                <w:right w:val="none" w:sz="0" w:space="0" w:color="auto"/>
              </w:divBdr>
            </w:div>
            <w:div w:id="230314385">
              <w:marLeft w:val="480"/>
              <w:marRight w:val="0"/>
              <w:marTop w:val="0"/>
              <w:marBottom w:val="0"/>
              <w:divBdr>
                <w:top w:val="none" w:sz="0" w:space="0" w:color="auto"/>
                <w:left w:val="none" w:sz="0" w:space="0" w:color="auto"/>
                <w:bottom w:val="none" w:sz="0" w:space="0" w:color="auto"/>
                <w:right w:val="none" w:sz="0" w:space="0" w:color="auto"/>
              </w:divBdr>
            </w:div>
            <w:div w:id="230428521">
              <w:marLeft w:val="480"/>
              <w:marRight w:val="0"/>
              <w:marTop w:val="0"/>
              <w:marBottom w:val="0"/>
              <w:divBdr>
                <w:top w:val="none" w:sz="0" w:space="0" w:color="auto"/>
                <w:left w:val="none" w:sz="0" w:space="0" w:color="auto"/>
                <w:bottom w:val="none" w:sz="0" w:space="0" w:color="auto"/>
                <w:right w:val="none" w:sz="0" w:space="0" w:color="auto"/>
              </w:divBdr>
            </w:div>
            <w:div w:id="230507582">
              <w:marLeft w:val="480"/>
              <w:marRight w:val="0"/>
              <w:marTop w:val="0"/>
              <w:marBottom w:val="0"/>
              <w:divBdr>
                <w:top w:val="none" w:sz="0" w:space="0" w:color="auto"/>
                <w:left w:val="none" w:sz="0" w:space="0" w:color="auto"/>
                <w:bottom w:val="none" w:sz="0" w:space="0" w:color="auto"/>
                <w:right w:val="none" w:sz="0" w:space="0" w:color="auto"/>
              </w:divBdr>
            </w:div>
            <w:div w:id="230584287">
              <w:marLeft w:val="480"/>
              <w:marRight w:val="0"/>
              <w:marTop w:val="0"/>
              <w:marBottom w:val="0"/>
              <w:divBdr>
                <w:top w:val="none" w:sz="0" w:space="0" w:color="auto"/>
                <w:left w:val="none" w:sz="0" w:space="0" w:color="auto"/>
                <w:bottom w:val="none" w:sz="0" w:space="0" w:color="auto"/>
                <w:right w:val="none" w:sz="0" w:space="0" w:color="auto"/>
              </w:divBdr>
            </w:div>
            <w:div w:id="230584541">
              <w:marLeft w:val="480"/>
              <w:marRight w:val="0"/>
              <w:marTop w:val="0"/>
              <w:marBottom w:val="0"/>
              <w:divBdr>
                <w:top w:val="none" w:sz="0" w:space="0" w:color="auto"/>
                <w:left w:val="none" w:sz="0" w:space="0" w:color="auto"/>
                <w:bottom w:val="none" w:sz="0" w:space="0" w:color="auto"/>
                <w:right w:val="none" w:sz="0" w:space="0" w:color="auto"/>
              </w:divBdr>
            </w:div>
            <w:div w:id="230584654">
              <w:marLeft w:val="480"/>
              <w:marRight w:val="0"/>
              <w:marTop w:val="0"/>
              <w:marBottom w:val="0"/>
              <w:divBdr>
                <w:top w:val="none" w:sz="0" w:space="0" w:color="auto"/>
                <w:left w:val="none" w:sz="0" w:space="0" w:color="auto"/>
                <w:bottom w:val="none" w:sz="0" w:space="0" w:color="auto"/>
                <w:right w:val="none" w:sz="0" w:space="0" w:color="auto"/>
              </w:divBdr>
            </w:div>
            <w:div w:id="230652490">
              <w:marLeft w:val="480"/>
              <w:marRight w:val="0"/>
              <w:marTop w:val="0"/>
              <w:marBottom w:val="0"/>
              <w:divBdr>
                <w:top w:val="none" w:sz="0" w:space="0" w:color="auto"/>
                <w:left w:val="none" w:sz="0" w:space="0" w:color="auto"/>
                <w:bottom w:val="none" w:sz="0" w:space="0" w:color="auto"/>
                <w:right w:val="none" w:sz="0" w:space="0" w:color="auto"/>
              </w:divBdr>
            </w:div>
            <w:div w:id="230703373">
              <w:marLeft w:val="480"/>
              <w:marRight w:val="0"/>
              <w:marTop w:val="0"/>
              <w:marBottom w:val="0"/>
              <w:divBdr>
                <w:top w:val="none" w:sz="0" w:space="0" w:color="auto"/>
                <w:left w:val="none" w:sz="0" w:space="0" w:color="auto"/>
                <w:bottom w:val="none" w:sz="0" w:space="0" w:color="auto"/>
                <w:right w:val="none" w:sz="0" w:space="0" w:color="auto"/>
              </w:divBdr>
            </w:div>
            <w:div w:id="230845179">
              <w:marLeft w:val="480"/>
              <w:marRight w:val="0"/>
              <w:marTop w:val="0"/>
              <w:marBottom w:val="0"/>
              <w:divBdr>
                <w:top w:val="none" w:sz="0" w:space="0" w:color="auto"/>
                <w:left w:val="none" w:sz="0" w:space="0" w:color="auto"/>
                <w:bottom w:val="none" w:sz="0" w:space="0" w:color="auto"/>
                <w:right w:val="none" w:sz="0" w:space="0" w:color="auto"/>
              </w:divBdr>
            </w:div>
            <w:div w:id="230972220">
              <w:marLeft w:val="480"/>
              <w:marRight w:val="0"/>
              <w:marTop w:val="0"/>
              <w:marBottom w:val="0"/>
              <w:divBdr>
                <w:top w:val="none" w:sz="0" w:space="0" w:color="auto"/>
                <w:left w:val="none" w:sz="0" w:space="0" w:color="auto"/>
                <w:bottom w:val="none" w:sz="0" w:space="0" w:color="auto"/>
                <w:right w:val="none" w:sz="0" w:space="0" w:color="auto"/>
              </w:divBdr>
            </w:div>
            <w:div w:id="231046781">
              <w:marLeft w:val="480"/>
              <w:marRight w:val="0"/>
              <w:marTop w:val="0"/>
              <w:marBottom w:val="0"/>
              <w:divBdr>
                <w:top w:val="none" w:sz="0" w:space="0" w:color="auto"/>
                <w:left w:val="none" w:sz="0" w:space="0" w:color="auto"/>
                <w:bottom w:val="none" w:sz="0" w:space="0" w:color="auto"/>
                <w:right w:val="none" w:sz="0" w:space="0" w:color="auto"/>
              </w:divBdr>
            </w:div>
            <w:div w:id="231162984">
              <w:marLeft w:val="480"/>
              <w:marRight w:val="0"/>
              <w:marTop w:val="0"/>
              <w:marBottom w:val="0"/>
              <w:divBdr>
                <w:top w:val="none" w:sz="0" w:space="0" w:color="auto"/>
                <w:left w:val="none" w:sz="0" w:space="0" w:color="auto"/>
                <w:bottom w:val="none" w:sz="0" w:space="0" w:color="auto"/>
                <w:right w:val="none" w:sz="0" w:space="0" w:color="auto"/>
              </w:divBdr>
            </w:div>
            <w:div w:id="231164090">
              <w:marLeft w:val="480"/>
              <w:marRight w:val="0"/>
              <w:marTop w:val="0"/>
              <w:marBottom w:val="0"/>
              <w:divBdr>
                <w:top w:val="none" w:sz="0" w:space="0" w:color="auto"/>
                <w:left w:val="none" w:sz="0" w:space="0" w:color="auto"/>
                <w:bottom w:val="none" w:sz="0" w:space="0" w:color="auto"/>
                <w:right w:val="none" w:sz="0" w:space="0" w:color="auto"/>
              </w:divBdr>
            </w:div>
            <w:div w:id="231432379">
              <w:marLeft w:val="480"/>
              <w:marRight w:val="0"/>
              <w:marTop w:val="0"/>
              <w:marBottom w:val="0"/>
              <w:divBdr>
                <w:top w:val="none" w:sz="0" w:space="0" w:color="auto"/>
                <w:left w:val="none" w:sz="0" w:space="0" w:color="auto"/>
                <w:bottom w:val="none" w:sz="0" w:space="0" w:color="auto"/>
                <w:right w:val="none" w:sz="0" w:space="0" w:color="auto"/>
              </w:divBdr>
            </w:div>
            <w:div w:id="231619003">
              <w:marLeft w:val="480"/>
              <w:marRight w:val="0"/>
              <w:marTop w:val="0"/>
              <w:marBottom w:val="0"/>
              <w:divBdr>
                <w:top w:val="none" w:sz="0" w:space="0" w:color="auto"/>
                <w:left w:val="none" w:sz="0" w:space="0" w:color="auto"/>
                <w:bottom w:val="none" w:sz="0" w:space="0" w:color="auto"/>
                <w:right w:val="none" w:sz="0" w:space="0" w:color="auto"/>
              </w:divBdr>
            </w:div>
            <w:div w:id="231936152">
              <w:marLeft w:val="480"/>
              <w:marRight w:val="0"/>
              <w:marTop w:val="0"/>
              <w:marBottom w:val="0"/>
              <w:divBdr>
                <w:top w:val="none" w:sz="0" w:space="0" w:color="auto"/>
                <w:left w:val="none" w:sz="0" w:space="0" w:color="auto"/>
                <w:bottom w:val="none" w:sz="0" w:space="0" w:color="auto"/>
                <w:right w:val="none" w:sz="0" w:space="0" w:color="auto"/>
              </w:divBdr>
            </w:div>
            <w:div w:id="232080810">
              <w:marLeft w:val="480"/>
              <w:marRight w:val="0"/>
              <w:marTop w:val="0"/>
              <w:marBottom w:val="0"/>
              <w:divBdr>
                <w:top w:val="none" w:sz="0" w:space="0" w:color="auto"/>
                <w:left w:val="none" w:sz="0" w:space="0" w:color="auto"/>
                <w:bottom w:val="none" w:sz="0" w:space="0" w:color="auto"/>
                <w:right w:val="none" w:sz="0" w:space="0" w:color="auto"/>
              </w:divBdr>
            </w:div>
            <w:div w:id="232201508">
              <w:marLeft w:val="480"/>
              <w:marRight w:val="0"/>
              <w:marTop w:val="0"/>
              <w:marBottom w:val="0"/>
              <w:divBdr>
                <w:top w:val="none" w:sz="0" w:space="0" w:color="auto"/>
                <w:left w:val="none" w:sz="0" w:space="0" w:color="auto"/>
                <w:bottom w:val="none" w:sz="0" w:space="0" w:color="auto"/>
                <w:right w:val="none" w:sz="0" w:space="0" w:color="auto"/>
              </w:divBdr>
            </w:div>
            <w:div w:id="232203822">
              <w:marLeft w:val="480"/>
              <w:marRight w:val="0"/>
              <w:marTop w:val="0"/>
              <w:marBottom w:val="0"/>
              <w:divBdr>
                <w:top w:val="none" w:sz="0" w:space="0" w:color="auto"/>
                <w:left w:val="none" w:sz="0" w:space="0" w:color="auto"/>
                <w:bottom w:val="none" w:sz="0" w:space="0" w:color="auto"/>
                <w:right w:val="none" w:sz="0" w:space="0" w:color="auto"/>
              </w:divBdr>
            </w:div>
            <w:div w:id="232399623">
              <w:marLeft w:val="480"/>
              <w:marRight w:val="0"/>
              <w:marTop w:val="0"/>
              <w:marBottom w:val="0"/>
              <w:divBdr>
                <w:top w:val="none" w:sz="0" w:space="0" w:color="auto"/>
                <w:left w:val="none" w:sz="0" w:space="0" w:color="auto"/>
                <w:bottom w:val="none" w:sz="0" w:space="0" w:color="auto"/>
                <w:right w:val="none" w:sz="0" w:space="0" w:color="auto"/>
              </w:divBdr>
            </w:div>
            <w:div w:id="232466916">
              <w:marLeft w:val="480"/>
              <w:marRight w:val="0"/>
              <w:marTop w:val="0"/>
              <w:marBottom w:val="0"/>
              <w:divBdr>
                <w:top w:val="none" w:sz="0" w:space="0" w:color="auto"/>
                <w:left w:val="none" w:sz="0" w:space="0" w:color="auto"/>
                <w:bottom w:val="none" w:sz="0" w:space="0" w:color="auto"/>
                <w:right w:val="none" w:sz="0" w:space="0" w:color="auto"/>
              </w:divBdr>
            </w:div>
            <w:div w:id="232548288">
              <w:marLeft w:val="480"/>
              <w:marRight w:val="0"/>
              <w:marTop w:val="0"/>
              <w:marBottom w:val="0"/>
              <w:divBdr>
                <w:top w:val="none" w:sz="0" w:space="0" w:color="auto"/>
                <w:left w:val="none" w:sz="0" w:space="0" w:color="auto"/>
                <w:bottom w:val="none" w:sz="0" w:space="0" w:color="auto"/>
                <w:right w:val="none" w:sz="0" w:space="0" w:color="auto"/>
              </w:divBdr>
            </w:div>
            <w:div w:id="232668768">
              <w:marLeft w:val="480"/>
              <w:marRight w:val="0"/>
              <w:marTop w:val="0"/>
              <w:marBottom w:val="0"/>
              <w:divBdr>
                <w:top w:val="none" w:sz="0" w:space="0" w:color="auto"/>
                <w:left w:val="none" w:sz="0" w:space="0" w:color="auto"/>
                <w:bottom w:val="none" w:sz="0" w:space="0" w:color="auto"/>
                <w:right w:val="none" w:sz="0" w:space="0" w:color="auto"/>
              </w:divBdr>
            </w:div>
            <w:div w:id="232736721">
              <w:marLeft w:val="480"/>
              <w:marRight w:val="0"/>
              <w:marTop w:val="0"/>
              <w:marBottom w:val="0"/>
              <w:divBdr>
                <w:top w:val="none" w:sz="0" w:space="0" w:color="auto"/>
                <w:left w:val="none" w:sz="0" w:space="0" w:color="auto"/>
                <w:bottom w:val="none" w:sz="0" w:space="0" w:color="auto"/>
                <w:right w:val="none" w:sz="0" w:space="0" w:color="auto"/>
              </w:divBdr>
            </w:div>
            <w:div w:id="232744102">
              <w:marLeft w:val="480"/>
              <w:marRight w:val="0"/>
              <w:marTop w:val="0"/>
              <w:marBottom w:val="0"/>
              <w:divBdr>
                <w:top w:val="none" w:sz="0" w:space="0" w:color="auto"/>
                <w:left w:val="none" w:sz="0" w:space="0" w:color="auto"/>
                <w:bottom w:val="none" w:sz="0" w:space="0" w:color="auto"/>
                <w:right w:val="none" w:sz="0" w:space="0" w:color="auto"/>
              </w:divBdr>
            </w:div>
            <w:div w:id="232859104">
              <w:marLeft w:val="480"/>
              <w:marRight w:val="0"/>
              <w:marTop w:val="0"/>
              <w:marBottom w:val="0"/>
              <w:divBdr>
                <w:top w:val="none" w:sz="0" w:space="0" w:color="auto"/>
                <w:left w:val="none" w:sz="0" w:space="0" w:color="auto"/>
                <w:bottom w:val="none" w:sz="0" w:space="0" w:color="auto"/>
                <w:right w:val="none" w:sz="0" w:space="0" w:color="auto"/>
              </w:divBdr>
            </w:div>
            <w:div w:id="232980585">
              <w:marLeft w:val="480"/>
              <w:marRight w:val="0"/>
              <w:marTop w:val="0"/>
              <w:marBottom w:val="0"/>
              <w:divBdr>
                <w:top w:val="none" w:sz="0" w:space="0" w:color="auto"/>
                <w:left w:val="none" w:sz="0" w:space="0" w:color="auto"/>
                <w:bottom w:val="none" w:sz="0" w:space="0" w:color="auto"/>
                <w:right w:val="none" w:sz="0" w:space="0" w:color="auto"/>
              </w:divBdr>
            </w:div>
            <w:div w:id="233007038">
              <w:marLeft w:val="480"/>
              <w:marRight w:val="0"/>
              <w:marTop w:val="0"/>
              <w:marBottom w:val="0"/>
              <w:divBdr>
                <w:top w:val="none" w:sz="0" w:space="0" w:color="auto"/>
                <w:left w:val="none" w:sz="0" w:space="0" w:color="auto"/>
                <w:bottom w:val="none" w:sz="0" w:space="0" w:color="auto"/>
                <w:right w:val="none" w:sz="0" w:space="0" w:color="auto"/>
              </w:divBdr>
            </w:div>
            <w:div w:id="233122373">
              <w:marLeft w:val="480"/>
              <w:marRight w:val="0"/>
              <w:marTop w:val="0"/>
              <w:marBottom w:val="0"/>
              <w:divBdr>
                <w:top w:val="none" w:sz="0" w:space="0" w:color="auto"/>
                <w:left w:val="none" w:sz="0" w:space="0" w:color="auto"/>
                <w:bottom w:val="none" w:sz="0" w:space="0" w:color="auto"/>
                <w:right w:val="none" w:sz="0" w:space="0" w:color="auto"/>
              </w:divBdr>
            </w:div>
            <w:div w:id="233125996">
              <w:marLeft w:val="480"/>
              <w:marRight w:val="0"/>
              <w:marTop w:val="0"/>
              <w:marBottom w:val="0"/>
              <w:divBdr>
                <w:top w:val="none" w:sz="0" w:space="0" w:color="auto"/>
                <w:left w:val="none" w:sz="0" w:space="0" w:color="auto"/>
                <w:bottom w:val="none" w:sz="0" w:space="0" w:color="auto"/>
                <w:right w:val="none" w:sz="0" w:space="0" w:color="auto"/>
              </w:divBdr>
            </w:div>
            <w:div w:id="233128317">
              <w:marLeft w:val="480"/>
              <w:marRight w:val="0"/>
              <w:marTop w:val="0"/>
              <w:marBottom w:val="0"/>
              <w:divBdr>
                <w:top w:val="none" w:sz="0" w:space="0" w:color="auto"/>
                <w:left w:val="none" w:sz="0" w:space="0" w:color="auto"/>
                <w:bottom w:val="none" w:sz="0" w:space="0" w:color="auto"/>
                <w:right w:val="none" w:sz="0" w:space="0" w:color="auto"/>
              </w:divBdr>
            </w:div>
            <w:div w:id="233206842">
              <w:marLeft w:val="480"/>
              <w:marRight w:val="0"/>
              <w:marTop w:val="0"/>
              <w:marBottom w:val="0"/>
              <w:divBdr>
                <w:top w:val="none" w:sz="0" w:space="0" w:color="auto"/>
                <w:left w:val="none" w:sz="0" w:space="0" w:color="auto"/>
                <w:bottom w:val="none" w:sz="0" w:space="0" w:color="auto"/>
                <w:right w:val="none" w:sz="0" w:space="0" w:color="auto"/>
              </w:divBdr>
            </w:div>
            <w:div w:id="233242695">
              <w:marLeft w:val="480"/>
              <w:marRight w:val="0"/>
              <w:marTop w:val="0"/>
              <w:marBottom w:val="0"/>
              <w:divBdr>
                <w:top w:val="none" w:sz="0" w:space="0" w:color="auto"/>
                <w:left w:val="none" w:sz="0" w:space="0" w:color="auto"/>
                <w:bottom w:val="none" w:sz="0" w:space="0" w:color="auto"/>
                <w:right w:val="none" w:sz="0" w:space="0" w:color="auto"/>
              </w:divBdr>
            </w:div>
            <w:div w:id="233395564">
              <w:marLeft w:val="480"/>
              <w:marRight w:val="0"/>
              <w:marTop w:val="0"/>
              <w:marBottom w:val="0"/>
              <w:divBdr>
                <w:top w:val="none" w:sz="0" w:space="0" w:color="auto"/>
                <w:left w:val="none" w:sz="0" w:space="0" w:color="auto"/>
                <w:bottom w:val="none" w:sz="0" w:space="0" w:color="auto"/>
                <w:right w:val="none" w:sz="0" w:space="0" w:color="auto"/>
              </w:divBdr>
            </w:div>
            <w:div w:id="233586994">
              <w:marLeft w:val="480"/>
              <w:marRight w:val="0"/>
              <w:marTop w:val="0"/>
              <w:marBottom w:val="0"/>
              <w:divBdr>
                <w:top w:val="none" w:sz="0" w:space="0" w:color="auto"/>
                <w:left w:val="none" w:sz="0" w:space="0" w:color="auto"/>
                <w:bottom w:val="none" w:sz="0" w:space="0" w:color="auto"/>
                <w:right w:val="none" w:sz="0" w:space="0" w:color="auto"/>
              </w:divBdr>
            </w:div>
            <w:div w:id="233707779">
              <w:marLeft w:val="480"/>
              <w:marRight w:val="0"/>
              <w:marTop w:val="0"/>
              <w:marBottom w:val="0"/>
              <w:divBdr>
                <w:top w:val="none" w:sz="0" w:space="0" w:color="auto"/>
                <w:left w:val="none" w:sz="0" w:space="0" w:color="auto"/>
                <w:bottom w:val="none" w:sz="0" w:space="0" w:color="auto"/>
                <w:right w:val="none" w:sz="0" w:space="0" w:color="auto"/>
              </w:divBdr>
            </w:div>
            <w:div w:id="233784810">
              <w:marLeft w:val="480"/>
              <w:marRight w:val="0"/>
              <w:marTop w:val="0"/>
              <w:marBottom w:val="0"/>
              <w:divBdr>
                <w:top w:val="none" w:sz="0" w:space="0" w:color="auto"/>
                <w:left w:val="none" w:sz="0" w:space="0" w:color="auto"/>
                <w:bottom w:val="none" w:sz="0" w:space="0" w:color="auto"/>
                <w:right w:val="none" w:sz="0" w:space="0" w:color="auto"/>
              </w:divBdr>
            </w:div>
            <w:div w:id="233855565">
              <w:marLeft w:val="480"/>
              <w:marRight w:val="0"/>
              <w:marTop w:val="0"/>
              <w:marBottom w:val="0"/>
              <w:divBdr>
                <w:top w:val="none" w:sz="0" w:space="0" w:color="auto"/>
                <w:left w:val="none" w:sz="0" w:space="0" w:color="auto"/>
                <w:bottom w:val="none" w:sz="0" w:space="0" w:color="auto"/>
                <w:right w:val="none" w:sz="0" w:space="0" w:color="auto"/>
              </w:divBdr>
            </w:div>
            <w:div w:id="233859217">
              <w:marLeft w:val="480"/>
              <w:marRight w:val="0"/>
              <w:marTop w:val="0"/>
              <w:marBottom w:val="0"/>
              <w:divBdr>
                <w:top w:val="none" w:sz="0" w:space="0" w:color="auto"/>
                <w:left w:val="none" w:sz="0" w:space="0" w:color="auto"/>
                <w:bottom w:val="none" w:sz="0" w:space="0" w:color="auto"/>
                <w:right w:val="none" w:sz="0" w:space="0" w:color="auto"/>
              </w:divBdr>
            </w:div>
            <w:div w:id="233902338">
              <w:marLeft w:val="480"/>
              <w:marRight w:val="0"/>
              <w:marTop w:val="0"/>
              <w:marBottom w:val="0"/>
              <w:divBdr>
                <w:top w:val="none" w:sz="0" w:space="0" w:color="auto"/>
                <w:left w:val="none" w:sz="0" w:space="0" w:color="auto"/>
                <w:bottom w:val="none" w:sz="0" w:space="0" w:color="auto"/>
                <w:right w:val="none" w:sz="0" w:space="0" w:color="auto"/>
              </w:divBdr>
            </w:div>
            <w:div w:id="233978221">
              <w:marLeft w:val="480"/>
              <w:marRight w:val="0"/>
              <w:marTop w:val="0"/>
              <w:marBottom w:val="0"/>
              <w:divBdr>
                <w:top w:val="none" w:sz="0" w:space="0" w:color="auto"/>
                <w:left w:val="none" w:sz="0" w:space="0" w:color="auto"/>
                <w:bottom w:val="none" w:sz="0" w:space="0" w:color="auto"/>
                <w:right w:val="none" w:sz="0" w:space="0" w:color="auto"/>
              </w:divBdr>
            </w:div>
            <w:div w:id="234172584">
              <w:marLeft w:val="480"/>
              <w:marRight w:val="0"/>
              <w:marTop w:val="0"/>
              <w:marBottom w:val="0"/>
              <w:divBdr>
                <w:top w:val="none" w:sz="0" w:space="0" w:color="auto"/>
                <w:left w:val="none" w:sz="0" w:space="0" w:color="auto"/>
                <w:bottom w:val="none" w:sz="0" w:space="0" w:color="auto"/>
                <w:right w:val="none" w:sz="0" w:space="0" w:color="auto"/>
              </w:divBdr>
            </w:div>
            <w:div w:id="234173436">
              <w:marLeft w:val="480"/>
              <w:marRight w:val="0"/>
              <w:marTop w:val="0"/>
              <w:marBottom w:val="0"/>
              <w:divBdr>
                <w:top w:val="none" w:sz="0" w:space="0" w:color="auto"/>
                <w:left w:val="none" w:sz="0" w:space="0" w:color="auto"/>
                <w:bottom w:val="none" w:sz="0" w:space="0" w:color="auto"/>
                <w:right w:val="none" w:sz="0" w:space="0" w:color="auto"/>
              </w:divBdr>
            </w:div>
            <w:div w:id="234245393">
              <w:marLeft w:val="480"/>
              <w:marRight w:val="0"/>
              <w:marTop w:val="0"/>
              <w:marBottom w:val="0"/>
              <w:divBdr>
                <w:top w:val="none" w:sz="0" w:space="0" w:color="auto"/>
                <w:left w:val="none" w:sz="0" w:space="0" w:color="auto"/>
                <w:bottom w:val="none" w:sz="0" w:space="0" w:color="auto"/>
                <w:right w:val="none" w:sz="0" w:space="0" w:color="auto"/>
              </w:divBdr>
            </w:div>
            <w:div w:id="234323154">
              <w:marLeft w:val="480"/>
              <w:marRight w:val="0"/>
              <w:marTop w:val="0"/>
              <w:marBottom w:val="0"/>
              <w:divBdr>
                <w:top w:val="none" w:sz="0" w:space="0" w:color="auto"/>
                <w:left w:val="none" w:sz="0" w:space="0" w:color="auto"/>
                <w:bottom w:val="none" w:sz="0" w:space="0" w:color="auto"/>
                <w:right w:val="none" w:sz="0" w:space="0" w:color="auto"/>
              </w:divBdr>
            </w:div>
            <w:div w:id="234435982">
              <w:marLeft w:val="480"/>
              <w:marRight w:val="0"/>
              <w:marTop w:val="0"/>
              <w:marBottom w:val="0"/>
              <w:divBdr>
                <w:top w:val="none" w:sz="0" w:space="0" w:color="auto"/>
                <w:left w:val="none" w:sz="0" w:space="0" w:color="auto"/>
                <w:bottom w:val="none" w:sz="0" w:space="0" w:color="auto"/>
                <w:right w:val="none" w:sz="0" w:space="0" w:color="auto"/>
              </w:divBdr>
            </w:div>
            <w:div w:id="234558193">
              <w:marLeft w:val="480"/>
              <w:marRight w:val="0"/>
              <w:marTop w:val="0"/>
              <w:marBottom w:val="0"/>
              <w:divBdr>
                <w:top w:val="none" w:sz="0" w:space="0" w:color="auto"/>
                <w:left w:val="none" w:sz="0" w:space="0" w:color="auto"/>
                <w:bottom w:val="none" w:sz="0" w:space="0" w:color="auto"/>
                <w:right w:val="none" w:sz="0" w:space="0" w:color="auto"/>
              </w:divBdr>
            </w:div>
            <w:div w:id="234583942">
              <w:marLeft w:val="480"/>
              <w:marRight w:val="0"/>
              <w:marTop w:val="0"/>
              <w:marBottom w:val="0"/>
              <w:divBdr>
                <w:top w:val="none" w:sz="0" w:space="0" w:color="auto"/>
                <w:left w:val="none" w:sz="0" w:space="0" w:color="auto"/>
                <w:bottom w:val="none" w:sz="0" w:space="0" w:color="auto"/>
                <w:right w:val="none" w:sz="0" w:space="0" w:color="auto"/>
              </w:divBdr>
            </w:div>
            <w:div w:id="234703691">
              <w:marLeft w:val="480"/>
              <w:marRight w:val="0"/>
              <w:marTop w:val="0"/>
              <w:marBottom w:val="0"/>
              <w:divBdr>
                <w:top w:val="none" w:sz="0" w:space="0" w:color="auto"/>
                <w:left w:val="none" w:sz="0" w:space="0" w:color="auto"/>
                <w:bottom w:val="none" w:sz="0" w:space="0" w:color="auto"/>
                <w:right w:val="none" w:sz="0" w:space="0" w:color="auto"/>
              </w:divBdr>
            </w:div>
            <w:div w:id="235018965">
              <w:marLeft w:val="480"/>
              <w:marRight w:val="0"/>
              <w:marTop w:val="0"/>
              <w:marBottom w:val="0"/>
              <w:divBdr>
                <w:top w:val="none" w:sz="0" w:space="0" w:color="auto"/>
                <w:left w:val="none" w:sz="0" w:space="0" w:color="auto"/>
                <w:bottom w:val="none" w:sz="0" w:space="0" w:color="auto"/>
                <w:right w:val="none" w:sz="0" w:space="0" w:color="auto"/>
              </w:divBdr>
            </w:div>
            <w:div w:id="235093122">
              <w:marLeft w:val="480"/>
              <w:marRight w:val="0"/>
              <w:marTop w:val="0"/>
              <w:marBottom w:val="0"/>
              <w:divBdr>
                <w:top w:val="none" w:sz="0" w:space="0" w:color="auto"/>
                <w:left w:val="none" w:sz="0" w:space="0" w:color="auto"/>
                <w:bottom w:val="none" w:sz="0" w:space="0" w:color="auto"/>
                <w:right w:val="none" w:sz="0" w:space="0" w:color="auto"/>
              </w:divBdr>
            </w:div>
            <w:div w:id="235169189">
              <w:marLeft w:val="480"/>
              <w:marRight w:val="0"/>
              <w:marTop w:val="0"/>
              <w:marBottom w:val="0"/>
              <w:divBdr>
                <w:top w:val="none" w:sz="0" w:space="0" w:color="auto"/>
                <w:left w:val="none" w:sz="0" w:space="0" w:color="auto"/>
                <w:bottom w:val="none" w:sz="0" w:space="0" w:color="auto"/>
                <w:right w:val="none" w:sz="0" w:space="0" w:color="auto"/>
              </w:divBdr>
            </w:div>
            <w:div w:id="235171984">
              <w:marLeft w:val="480"/>
              <w:marRight w:val="0"/>
              <w:marTop w:val="0"/>
              <w:marBottom w:val="0"/>
              <w:divBdr>
                <w:top w:val="none" w:sz="0" w:space="0" w:color="auto"/>
                <w:left w:val="none" w:sz="0" w:space="0" w:color="auto"/>
                <w:bottom w:val="none" w:sz="0" w:space="0" w:color="auto"/>
                <w:right w:val="none" w:sz="0" w:space="0" w:color="auto"/>
              </w:divBdr>
            </w:div>
            <w:div w:id="235212443">
              <w:marLeft w:val="480"/>
              <w:marRight w:val="0"/>
              <w:marTop w:val="0"/>
              <w:marBottom w:val="0"/>
              <w:divBdr>
                <w:top w:val="none" w:sz="0" w:space="0" w:color="auto"/>
                <w:left w:val="none" w:sz="0" w:space="0" w:color="auto"/>
                <w:bottom w:val="none" w:sz="0" w:space="0" w:color="auto"/>
                <w:right w:val="none" w:sz="0" w:space="0" w:color="auto"/>
              </w:divBdr>
            </w:div>
            <w:div w:id="235281569">
              <w:marLeft w:val="480"/>
              <w:marRight w:val="0"/>
              <w:marTop w:val="0"/>
              <w:marBottom w:val="0"/>
              <w:divBdr>
                <w:top w:val="none" w:sz="0" w:space="0" w:color="auto"/>
                <w:left w:val="none" w:sz="0" w:space="0" w:color="auto"/>
                <w:bottom w:val="none" w:sz="0" w:space="0" w:color="auto"/>
                <w:right w:val="none" w:sz="0" w:space="0" w:color="auto"/>
              </w:divBdr>
            </w:div>
            <w:div w:id="235358965">
              <w:marLeft w:val="480"/>
              <w:marRight w:val="0"/>
              <w:marTop w:val="0"/>
              <w:marBottom w:val="0"/>
              <w:divBdr>
                <w:top w:val="none" w:sz="0" w:space="0" w:color="auto"/>
                <w:left w:val="none" w:sz="0" w:space="0" w:color="auto"/>
                <w:bottom w:val="none" w:sz="0" w:space="0" w:color="auto"/>
                <w:right w:val="none" w:sz="0" w:space="0" w:color="auto"/>
              </w:divBdr>
            </w:div>
            <w:div w:id="235407447">
              <w:marLeft w:val="480"/>
              <w:marRight w:val="0"/>
              <w:marTop w:val="0"/>
              <w:marBottom w:val="0"/>
              <w:divBdr>
                <w:top w:val="none" w:sz="0" w:space="0" w:color="auto"/>
                <w:left w:val="none" w:sz="0" w:space="0" w:color="auto"/>
                <w:bottom w:val="none" w:sz="0" w:space="0" w:color="auto"/>
                <w:right w:val="none" w:sz="0" w:space="0" w:color="auto"/>
              </w:divBdr>
            </w:div>
            <w:div w:id="235633915">
              <w:marLeft w:val="480"/>
              <w:marRight w:val="0"/>
              <w:marTop w:val="0"/>
              <w:marBottom w:val="0"/>
              <w:divBdr>
                <w:top w:val="none" w:sz="0" w:space="0" w:color="auto"/>
                <w:left w:val="none" w:sz="0" w:space="0" w:color="auto"/>
                <w:bottom w:val="none" w:sz="0" w:space="0" w:color="auto"/>
                <w:right w:val="none" w:sz="0" w:space="0" w:color="auto"/>
              </w:divBdr>
            </w:div>
            <w:div w:id="235667937">
              <w:marLeft w:val="480"/>
              <w:marRight w:val="0"/>
              <w:marTop w:val="0"/>
              <w:marBottom w:val="0"/>
              <w:divBdr>
                <w:top w:val="none" w:sz="0" w:space="0" w:color="auto"/>
                <w:left w:val="none" w:sz="0" w:space="0" w:color="auto"/>
                <w:bottom w:val="none" w:sz="0" w:space="0" w:color="auto"/>
                <w:right w:val="none" w:sz="0" w:space="0" w:color="auto"/>
              </w:divBdr>
            </w:div>
            <w:div w:id="235752396">
              <w:marLeft w:val="480"/>
              <w:marRight w:val="0"/>
              <w:marTop w:val="0"/>
              <w:marBottom w:val="0"/>
              <w:divBdr>
                <w:top w:val="none" w:sz="0" w:space="0" w:color="auto"/>
                <w:left w:val="none" w:sz="0" w:space="0" w:color="auto"/>
                <w:bottom w:val="none" w:sz="0" w:space="0" w:color="auto"/>
                <w:right w:val="none" w:sz="0" w:space="0" w:color="auto"/>
              </w:divBdr>
            </w:div>
            <w:div w:id="236018808">
              <w:marLeft w:val="480"/>
              <w:marRight w:val="0"/>
              <w:marTop w:val="0"/>
              <w:marBottom w:val="0"/>
              <w:divBdr>
                <w:top w:val="none" w:sz="0" w:space="0" w:color="auto"/>
                <w:left w:val="none" w:sz="0" w:space="0" w:color="auto"/>
                <w:bottom w:val="none" w:sz="0" w:space="0" w:color="auto"/>
                <w:right w:val="none" w:sz="0" w:space="0" w:color="auto"/>
              </w:divBdr>
            </w:div>
            <w:div w:id="236289792">
              <w:marLeft w:val="480"/>
              <w:marRight w:val="0"/>
              <w:marTop w:val="0"/>
              <w:marBottom w:val="0"/>
              <w:divBdr>
                <w:top w:val="none" w:sz="0" w:space="0" w:color="auto"/>
                <w:left w:val="none" w:sz="0" w:space="0" w:color="auto"/>
                <w:bottom w:val="none" w:sz="0" w:space="0" w:color="auto"/>
                <w:right w:val="none" w:sz="0" w:space="0" w:color="auto"/>
              </w:divBdr>
            </w:div>
            <w:div w:id="236329194">
              <w:marLeft w:val="480"/>
              <w:marRight w:val="0"/>
              <w:marTop w:val="0"/>
              <w:marBottom w:val="0"/>
              <w:divBdr>
                <w:top w:val="none" w:sz="0" w:space="0" w:color="auto"/>
                <w:left w:val="none" w:sz="0" w:space="0" w:color="auto"/>
                <w:bottom w:val="none" w:sz="0" w:space="0" w:color="auto"/>
                <w:right w:val="none" w:sz="0" w:space="0" w:color="auto"/>
              </w:divBdr>
            </w:div>
            <w:div w:id="236526017">
              <w:marLeft w:val="480"/>
              <w:marRight w:val="0"/>
              <w:marTop w:val="0"/>
              <w:marBottom w:val="0"/>
              <w:divBdr>
                <w:top w:val="none" w:sz="0" w:space="0" w:color="auto"/>
                <w:left w:val="none" w:sz="0" w:space="0" w:color="auto"/>
                <w:bottom w:val="none" w:sz="0" w:space="0" w:color="auto"/>
                <w:right w:val="none" w:sz="0" w:space="0" w:color="auto"/>
              </w:divBdr>
            </w:div>
            <w:div w:id="236667622">
              <w:marLeft w:val="480"/>
              <w:marRight w:val="0"/>
              <w:marTop w:val="0"/>
              <w:marBottom w:val="0"/>
              <w:divBdr>
                <w:top w:val="none" w:sz="0" w:space="0" w:color="auto"/>
                <w:left w:val="none" w:sz="0" w:space="0" w:color="auto"/>
                <w:bottom w:val="none" w:sz="0" w:space="0" w:color="auto"/>
                <w:right w:val="none" w:sz="0" w:space="0" w:color="auto"/>
              </w:divBdr>
            </w:div>
            <w:div w:id="236937115">
              <w:marLeft w:val="480"/>
              <w:marRight w:val="0"/>
              <w:marTop w:val="0"/>
              <w:marBottom w:val="0"/>
              <w:divBdr>
                <w:top w:val="none" w:sz="0" w:space="0" w:color="auto"/>
                <w:left w:val="none" w:sz="0" w:space="0" w:color="auto"/>
                <w:bottom w:val="none" w:sz="0" w:space="0" w:color="auto"/>
                <w:right w:val="none" w:sz="0" w:space="0" w:color="auto"/>
              </w:divBdr>
            </w:div>
            <w:div w:id="237133390">
              <w:marLeft w:val="480"/>
              <w:marRight w:val="0"/>
              <w:marTop w:val="0"/>
              <w:marBottom w:val="0"/>
              <w:divBdr>
                <w:top w:val="none" w:sz="0" w:space="0" w:color="auto"/>
                <w:left w:val="none" w:sz="0" w:space="0" w:color="auto"/>
                <w:bottom w:val="none" w:sz="0" w:space="0" w:color="auto"/>
                <w:right w:val="none" w:sz="0" w:space="0" w:color="auto"/>
              </w:divBdr>
            </w:div>
            <w:div w:id="237206137">
              <w:marLeft w:val="480"/>
              <w:marRight w:val="0"/>
              <w:marTop w:val="0"/>
              <w:marBottom w:val="0"/>
              <w:divBdr>
                <w:top w:val="none" w:sz="0" w:space="0" w:color="auto"/>
                <w:left w:val="none" w:sz="0" w:space="0" w:color="auto"/>
                <w:bottom w:val="none" w:sz="0" w:space="0" w:color="auto"/>
                <w:right w:val="none" w:sz="0" w:space="0" w:color="auto"/>
              </w:divBdr>
            </w:div>
            <w:div w:id="237255419">
              <w:marLeft w:val="480"/>
              <w:marRight w:val="0"/>
              <w:marTop w:val="0"/>
              <w:marBottom w:val="0"/>
              <w:divBdr>
                <w:top w:val="none" w:sz="0" w:space="0" w:color="auto"/>
                <w:left w:val="none" w:sz="0" w:space="0" w:color="auto"/>
                <w:bottom w:val="none" w:sz="0" w:space="0" w:color="auto"/>
                <w:right w:val="none" w:sz="0" w:space="0" w:color="auto"/>
              </w:divBdr>
            </w:div>
            <w:div w:id="237401829">
              <w:marLeft w:val="480"/>
              <w:marRight w:val="0"/>
              <w:marTop w:val="0"/>
              <w:marBottom w:val="0"/>
              <w:divBdr>
                <w:top w:val="none" w:sz="0" w:space="0" w:color="auto"/>
                <w:left w:val="none" w:sz="0" w:space="0" w:color="auto"/>
                <w:bottom w:val="none" w:sz="0" w:space="0" w:color="auto"/>
                <w:right w:val="none" w:sz="0" w:space="0" w:color="auto"/>
              </w:divBdr>
            </w:div>
            <w:div w:id="237443594">
              <w:marLeft w:val="480"/>
              <w:marRight w:val="0"/>
              <w:marTop w:val="0"/>
              <w:marBottom w:val="0"/>
              <w:divBdr>
                <w:top w:val="none" w:sz="0" w:space="0" w:color="auto"/>
                <w:left w:val="none" w:sz="0" w:space="0" w:color="auto"/>
                <w:bottom w:val="none" w:sz="0" w:space="0" w:color="auto"/>
                <w:right w:val="none" w:sz="0" w:space="0" w:color="auto"/>
              </w:divBdr>
            </w:div>
            <w:div w:id="237446117">
              <w:marLeft w:val="480"/>
              <w:marRight w:val="0"/>
              <w:marTop w:val="0"/>
              <w:marBottom w:val="0"/>
              <w:divBdr>
                <w:top w:val="none" w:sz="0" w:space="0" w:color="auto"/>
                <w:left w:val="none" w:sz="0" w:space="0" w:color="auto"/>
                <w:bottom w:val="none" w:sz="0" w:space="0" w:color="auto"/>
                <w:right w:val="none" w:sz="0" w:space="0" w:color="auto"/>
              </w:divBdr>
            </w:div>
            <w:div w:id="237517005">
              <w:marLeft w:val="480"/>
              <w:marRight w:val="0"/>
              <w:marTop w:val="0"/>
              <w:marBottom w:val="0"/>
              <w:divBdr>
                <w:top w:val="none" w:sz="0" w:space="0" w:color="auto"/>
                <w:left w:val="none" w:sz="0" w:space="0" w:color="auto"/>
                <w:bottom w:val="none" w:sz="0" w:space="0" w:color="auto"/>
                <w:right w:val="none" w:sz="0" w:space="0" w:color="auto"/>
              </w:divBdr>
            </w:div>
            <w:div w:id="237524120">
              <w:marLeft w:val="480"/>
              <w:marRight w:val="0"/>
              <w:marTop w:val="0"/>
              <w:marBottom w:val="0"/>
              <w:divBdr>
                <w:top w:val="none" w:sz="0" w:space="0" w:color="auto"/>
                <w:left w:val="none" w:sz="0" w:space="0" w:color="auto"/>
                <w:bottom w:val="none" w:sz="0" w:space="0" w:color="auto"/>
                <w:right w:val="none" w:sz="0" w:space="0" w:color="auto"/>
              </w:divBdr>
            </w:div>
            <w:div w:id="237713143">
              <w:marLeft w:val="480"/>
              <w:marRight w:val="0"/>
              <w:marTop w:val="0"/>
              <w:marBottom w:val="0"/>
              <w:divBdr>
                <w:top w:val="none" w:sz="0" w:space="0" w:color="auto"/>
                <w:left w:val="none" w:sz="0" w:space="0" w:color="auto"/>
                <w:bottom w:val="none" w:sz="0" w:space="0" w:color="auto"/>
                <w:right w:val="none" w:sz="0" w:space="0" w:color="auto"/>
              </w:divBdr>
            </w:div>
            <w:div w:id="237830278">
              <w:marLeft w:val="480"/>
              <w:marRight w:val="0"/>
              <w:marTop w:val="0"/>
              <w:marBottom w:val="0"/>
              <w:divBdr>
                <w:top w:val="none" w:sz="0" w:space="0" w:color="auto"/>
                <w:left w:val="none" w:sz="0" w:space="0" w:color="auto"/>
                <w:bottom w:val="none" w:sz="0" w:space="0" w:color="auto"/>
                <w:right w:val="none" w:sz="0" w:space="0" w:color="auto"/>
              </w:divBdr>
            </w:div>
            <w:div w:id="237832522">
              <w:marLeft w:val="480"/>
              <w:marRight w:val="0"/>
              <w:marTop w:val="0"/>
              <w:marBottom w:val="0"/>
              <w:divBdr>
                <w:top w:val="none" w:sz="0" w:space="0" w:color="auto"/>
                <w:left w:val="none" w:sz="0" w:space="0" w:color="auto"/>
                <w:bottom w:val="none" w:sz="0" w:space="0" w:color="auto"/>
                <w:right w:val="none" w:sz="0" w:space="0" w:color="auto"/>
              </w:divBdr>
            </w:div>
            <w:div w:id="237835819">
              <w:marLeft w:val="480"/>
              <w:marRight w:val="0"/>
              <w:marTop w:val="0"/>
              <w:marBottom w:val="0"/>
              <w:divBdr>
                <w:top w:val="none" w:sz="0" w:space="0" w:color="auto"/>
                <w:left w:val="none" w:sz="0" w:space="0" w:color="auto"/>
                <w:bottom w:val="none" w:sz="0" w:space="0" w:color="auto"/>
                <w:right w:val="none" w:sz="0" w:space="0" w:color="auto"/>
              </w:divBdr>
            </w:div>
            <w:div w:id="237861260">
              <w:marLeft w:val="480"/>
              <w:marRight w:val="0"/>
              <w:marTop w:val="0"/>
              <w:marBottom w:val="0"/>
              <w:divBdr>
                <w:top w:val="none" w:sz="0" w:space="0" w:color="auto"/>
                <w:left w:val="none" w:sz="0" w:space="0" w:color="auto"/>
                <w:bottom w:val="none" w:sz="0" w:space="0" w:color="auto"/>
                <w:right w:val="none" w:sz="0" w:space="0" w:color="auto"/>
              </w:divBdr>
            </w:div>
            <w:div w:id="237902461">
              <w:marLeft w:val="480"/>
              <w:marRight w:val="0"/>
              <w:marTop w:val="0"/>
              <w:marBottom w:val="0"/>
              <w:divBdr>
                <w:top w:val="none" w:sz="0" w:space="0" w:color="auto"/>
                <w:left w:val="none" w:sz="0" w:space="0" w:color="auto"/>
                <w:bottom w:val="none" w:sz="0" w:space="0" w:color="auto"/>
                <w:right w:val="none" w:sz="0" w:space="0" w:color="auto"/>
              </w:divBdr>
            </w:div>
            <w:div w:id="238054313">
              <w:marLeft w:val="480"/>
              <w:marRight w:val="0"/>
              <w:marTop w:val="0"/>
              <w:marBottom w:val="0"/>
              <w:divBdr>
                <w:top w:val="none" w:sz="0" w:space="0" w:color="auto"/>
                <w:left w:val="none" w:sz="0" w:space="0" w:color="auto"/>
                <w:bottom w:val="none" w:sz="0" w:space="0" w:color="auto"/>
                <w:right w:val="none" w:sz="0" w:space="0" w:color="auto"/>
              </w:divBdr>
            </w:div>
            <w:div w:id="238247022">
              <w:marLeft w:val="480"/>
              <w:marRight w:val="0"/>
              <w:marTop w:val="0"/>
              <w:marBottom w:val="0"/>
              <w:divBdr>
                <w:top w:val="none" w:sz="0" w:space="0" w:color="auto"/>
                <w:left w:val="none" w:sz="0" w:space="0" w:color="auto"/>
                <w:bottom w:val="none" w:sz="0" w:space="0" w:color="auto"/>
                <w:right w:val="none" w:sz="0" w:space="0" w:color="auto"/>
              </w:divBdr>
            </w:div>
            <w:div w:id="238253824">
              <w:marLeft w:val="480"/>
              <w:marRight w:val="0"/>
              <w:marTop w:val="0"/>
              <w:marBottom w:val="0"/>
              <w:divBdr>
                <w:top w:val="none" w:sz="0" w:space="0" w:color="auto"/>
                <w:left w:val="none" w:sz="0" w:space="0" w:color="auto"/>
                <w:bottom w:val="none" w:sz="0" w:space="0" w:color="auto"/>
                <w:right w:val="none" w:sz="0" w:space="0" w:color="auto"/>
              </w:divBdr>
            </w:div>
            <w:div w:id="238490007">
              <w:marLeft w:val="480"/>
              <w:marRight w:val="0"/>
              <w:marTop w:val="0"/>
              <w:marBottom w:val="0"/>
              <w:divBdr>
                <w:top w:val="none" w:sz="0" w:space="0" w:color="auto"/>
                <w:left w:val="none" w:sz="0" w:space="0" w:color="auto"/>
                <w:bottom w:val="none" w:sz="0" w:space="0" w:color="auto"/>
                <w:right w:val="none" w:sz="0" w:space="0" w:color="auto"/>
              </w:divBdr>
            </w:div>
            <w:div w:id="238515938">
              <w:marLeft w:val="480"/>
              <w:marRight w:val="0"/>
              <w:marTop w:val="0"/>
              <w:marBottom w:val="0"/>
              <w:divBdr>
                <w:top w:val="none" w:sz="0" w:space="0" w:color="auto"/>
                <w:left w:val="none" w:sz="0" w:space="0" w:color="auto"/>
                <w:bottom w:val="none" w:sz="0" w:space="0" w:color="auto"/>
                <w:right w:val="none" w:sz="0" w:space="0" w:color="auto"/>
              </w:divBdr>
            </w:div>
            <w:div w:id="238682869">
              <w:marLeft w:val="480"/>
              <w:marRight w:val="0"/>
              <w:marTop w:val="0"/>
              <w:marBottom w:val="0"/>
              <w:divBdr>
                <w:top w:val="none" w:sz="0" w:space="0" w:color="auto"/>
                <w:left w:val="none" w:sz="0" w:space="0" w:color="auto"/>
                <w:bottom w:val="none" w:sz="0" w:space="0" w:color="auto"/>
                <w:right w:val="none" w:sz="0" w:space="0" w:color="auto"/>
              </w:divBdr>
            </w:div>
            <w:div w:id="238835264">
              <w:marLeft w:val="480"/>
              <w:marRight w:val="0"/>
              <w:marTop w:val="0"/>
              <w:marBottom w:val="0"/>
              <w:divBdr>
                <w:top w:val="none" w:sz="0" w:space="0" w:color="auto"/>
                <w:left w:val="none" w:sz="0" w:space="0" w:color="auto"/>
                <w:bottom w:val="none" w:sz="0" w:space="0" w:color="auto"/>
                <w:right w:val="none" w:sz="0" w:space="0" w:color="auto"/>
              </w:divBdr>
            </w:div>
            <w:div w:id="239025998">
              <w:marLeft w:val="480"/>
              <w:marRight w:val="0"/>
              <w:marTop w:val="0"/>
              <w:marBottom w:val="0"/>
              <w:divBdr>
                <w:top w:val="none" w:sz="0" w:space="0" w:color="auto"/>
                <w:left w:val="none" w:sz="0" w:space="0" w:color="auto"/>
                <w:bottom w:val="none" w:sz="0" w:space="0" w:color="auto"/>
                <w:right w:val="none" w:sz="0" w:space="0" w:color="auto"/>
              </w:divBdr>
            </w:div>
            <w:div w:id="239100601">
              <w:marLeft w:val="480"/>
              <w:marRight w:val="0"/>
              <w:marTop w:val="0"/>
              <w:marBottom w:val="0"/>
              <w:divBdr>
                <w:top w:val="none" w:sz="0" w:space="0" w:color="auto"/>
                <w:left w:val="none" w:sz="0" w:space="0" w:color="auto"/>
                <w:bottom w:val="none" w:sz="0" w:space="0" w:color="auto"/>
                <w:right w:val="none" w:sz="0" w:space="0" w:color="auto"/>
              </w:divBdr>
            </w:div>
            <w:div w:id="239217159">
              <w:marLeft w:val="480"/>
              <w:marRight w:val="0"/>
              <w:marTop w:val="0"/>
              <w:marBottom w:val="0"/>
              <w:divBdr>
                <w:top w:val="none" w:sz="0" w:space="0" w:color="auto"/>
                <w:left w:val="none" w:sz="0" w:space="0" w:color="auto"/>
                <w:bottom w:val="none" w:sz="0" w:space="0" w:color="auto"/>
                <w:right w:val="none" w:sz="0" w:space="0" w:color="auto"/>
              </w:divBdr>
            </w:div>
            <w:div w:id="239562871">
              <w:marLeft w:val="480"/>
              <w:marRight w:val="0"/>
              <w:marTop w:val="0"/>
              <w:marBottom w:val="0"/>
              <w:divBdr>
                <w:top w:val="none" w:sz="0" w:space="0" w:color="auto"/>
                <w:left w:val="none" w:sz="0" w:space="0" w:color="auto"/>
                <w:bottom w:val="none" w:sz="0" w:space="0" w:color="auto"/>
                <w:right w:val="none" w:sz="0" w:space="0" w:color="auto"/>
              </w:divBdr>
            </w:div>
            <w:div w:id="239565051">
              <w:marLeft w:val="480"/>
              <w:marRight w:val="0"/>
              <w:marTop w:val="0"/>
              <w:marBottom w:val="0"/>
              <w:divBdr>
                <w:top w:val="none" w:sz="0" w:space="0" w:color="auto"/>
                <w:left w:val="none" w:sz="0" w:space="0" w:color="auto"/>
                <w:bottom w:val="none" w:sz="0" w:space="0" w:color="auto"/>
                <w:right w:val="none" w:sz="0" w:space="0" w:color="auto"/>
              </w:divBdr>
            </w:div>
            <w:div w:id="239602739">
              <w:marLeft w:val="480"/>
              <w:marRight w:val="0"/>
              <w:marTop w:val="0"/>
              <w:marBottom w:val="0"/>
              <w:divBdr>
                <w:top w:val="none" w:sz="0" w:space="0" w:color="auto"/>
                <w:left w:val="none" w:sz="0" w:space="0" w:color="auto"/>
                <w:bottom w:val="none" w:sz="0" w:space="0" w:color="auto"/>
                <w:right w:val="none" w:sz="0" w:space="0" w:color="auto"/>
              </w:divBdr>
            </w:div>
            <w:div w:id="239682915">
              <w:marLeft w:val="480"/>
              <w:marRight w:val="0"/>
              <w:marTop w:val="0"/>
              <w:marBottom w:val="0"/>
              <w:divBdr>
                <w:top w:val="none" w:sz="0" w:space="0" w:color="auto"/>
                <w:left w:val="none" w:sz="0" w:space="0" w:color="auto"/>
                <w:bottom w:val="none" w:sz="0" w:space="0" w:color="auto"/>
                <w:right w:val="none" w:sz="0" w:space="0" w:color="auto"/>
              </w:divBdr>
            </w:div>
            <w:div w:id="239753173">
              <w:marLeft w:val="480"/>
              <w:marRight w:val="0"/>
              <w:marTop w:val="0"/>
              <w:marBottom w:val="0"/>
              <w:divBdr>
                <w:top w:val="none" w:sz="0" w:space="0" w:color="auto"/>
                <w:left w:val="none" w:sz="0" w:space="0" w:color="auto"/>
                <w:bottom w:val="none" w:sz="0" w:space="0" w:color="auto"/>
                <w:right w:val="none" w:sz="0" w:space="0" w:color="auto"/>
              </w:divBdr>
            </w:div>
            <w:div w:id="239758920">
              <w:marLeft w:val="480"/>
              <w:marRight w:val="0"/>
              <w:marTop w:val="0"/>
              <w:marBottom w:val="0"/>
              <w:divBdr>
                <w:top w:val="none" w:sz="0" w:space="0" w:color="auto"/>
                <w:left w:val="none" w:sz="0" w:space="0" w:color="auto"/>
                <w:bottom w:val="none" w:sz="0" w:space="0" w:color="auto"/>
                <w:right w:val="none" w:sz="0" w:space="0" w:color="auto"/>
              </w:divBdr>
            </w:div>
            <w:div w:id="239797152">
              <w:marLeft w:val="480"/>
              <w:marRight w:val="0"/>
              <w:marTop w:val="0"/>
              <w:marBottom w:val="0"/>
              <w:divBdr>
                <w:top w:val="none" w:sz="0" w:space="0" w:color="auto"/>
                <w:left w:val="none" w:sz="0" w:space="0" w:color="auto"/>
                <w:bottom w:val="none" w:sz="0" w:space="0" w:color="auto"/>
                <w:right w:val="none" w:sz="0" w:space="0" w:color="auto"/>
              </w:divBdr>
            </w:div>
            <w:div w:id="239801853">
              <w:marLeft w:val="480"/>
              <w:marRight w:val="0"/>
              <w:marTop w:val="0"/>
              <w:marBottom w:val="0"/>
              <w:divBdr>
                <w:top w:val="none" w:sz="0" w:space="0" w:color="auto"/>
                <w:left w:val="none" w:sz="0" w:space="0" w:color="auto"/>
                <w:bottom w:val="none" w:sz="0" w:space="0" w:color="auto"/>
                <w:right w:val="none" w:sz="0" w:space="0" w:color="auto"/>
              </w:divBdr>
            </w:div>
            <w:div w:id="239875484">
              <w:marLeft w:val="480"/>
              <w:marRight w:val="0"/>
              <w:marTop w:val="0"/>
              <w:marBottom w:val="0"/>
              <w:divBdr>
                <w:top w:val="none" w:sz="0" w:space="0" w:color="auto"/>
                <w:left w:val="none" w:sz="0" w:space="0" w:color="auto"/>
                <w:bottom w:val="none" w:sz="0" w:space="0" w:color="auto"/>
                <w:right w:val="none" w:sz="0" w:space="0" w:color="auto"/>
              </w:divBdr>
            </w:div>
            <w:div w:id="240215328">
              <w:marLeft w:val="480"/>
              <w:marRight w:val="0"/>
              <w:marTop w:val="0"/>
              <w:marBottom w:val="0"/>
              <w:divBdr>
                <w:top w:val="none" w:sz="0" w:space="0" w:color="auto"/>
                <w:left w:val="none" w:sz="0" w:space="0" w:color="auto"/>
                <w:bottom w:val="none" w:sz="0" w:space="0" w:color="auto"/>
                <w:right w:val="none" w:sz="0" w:space="0" w:color="auto"/>
              </w:divBdr>
            </w:div>
            <w:div w:id="240219041">
              <w:marLeft w:val="480"/>
              <w:marRight w:val="0"/>
              <w:marTop w:val="0"/>
              <w:marBottom w:val="0"/>
              <w:divBdr>
                <w:top w:val="none" w:sz="0" w:space="0" w:color="auto"/>
                <w:left w:val="none" w:sz="0" w:space="0" w:color="auto"/>
                <w:bottom w:val="none" w:sz="0" w:space="0" w:color="auto"/>
                <w:right w:val="none" w:sz="0" w:space="0" w:color="auto"/>
              </w:divBdr>
            </w:div>
            <w:div w:id="240260501">
              <w:marLeft w:val="480"/>
              <w:marRight w:val="0"/>
              <w:marTop w:val="0"/>
              <w:marBottom w:val="0"/>
              <w:divBdr>
                <w:top w:val="none" w:sz="0" w:space="0" w:color="auto"/>
                <w:left w:val="none" w:sz="0" w:space="0" w:color="auto"/>
                <w:bottom w:val="none" w:sz="0" w:space="0" w:color="auto"/>
                <w:right w:val="none" w:sz="0" w:space="0" w:color="auto"/>
              </w:divBdr>
            </w:div>
            <w:div w:id="240338408">
              <w:marLeft w:val="480"/>
              <w:marRight w:val="0"/>
              <w:marTop w:val="0"/>
              <w:marBottom w:val="0"/>
              <w:divBdr>
                <w:top w:val="none" w:sz="0" w:space="0" w:color="auto"/>
                <w:left w:val="none" w:sz="0" w:space="0" w:color="auto"/>
                <w:bottom w:val="none" w:sz="0" w:space="0" w:color="auto"/>
                <w:right w:val="none" w:sz="0" w:space="0" w:color="auto"/>
              </w:divBdr>
            </w:div>
            <w:div w:id="240412564">
              <w:marLeft w:val="480"/>
              <w:marRight w:val="0"/>
              <w:marTop w:val="0"/>
              <w:marBottom w:val="0"/>
              <w:divBdr>
                <w:top w:val="none" w:sz="0" w:space="0" w:color="auto"/>
                <w:left w:val="none" w:sz="0" w:space="0" w:color="auto"/>
                <w:bottom w:val="none" w:sz="0" w:space="0" w:color="auto"/>
                <w:right w:val="none" w:sz="0" w:space="0" w:color="auto"/>
              </w:divBdr>
            </w:div>
            <w:div w:id="240413104">
              <w:marLeft w:val="480"/>
              <w:marRight w:val="0"/>
              <w:marTop w:val="0"/>
              <w:marBottom w:val="0"/>
              <w:divBdr>
                <w:top w:val="none" w:sz="0" w:space="0" w:color="auto"/>
                <w:left w:val="none" w:sz="0" w:space="0" w:color="auto"/>
                <w:bottom w:val="none" w:sz="0" w:space="0" w:color="auto"/>
                <w:right w:val="none" w:sz="0" w:space="0" w:color="auto"/>
              </w:divBdr>
            </w:div>
            <w:div w:id="240598891">
              <w:marLeft w:val="480"/>
              <w:marRight w:val="0"/>
              <w:marTop w:val="0"/>
              <w:marBottom w:val="0"/>
              <w:divBdr>
                <w:top w:val="none" w:sz="0" w:space="0" w:color="auto"/>
                <w:left w:val="none" w:sz="0" w:space="0" w:color="auto"/>
                <w:bottom w:val="none" w:sz="0" w:space="0" w:color="auto"/>
                <w:right w:val="none" w:sz="0" w:space="0" w:color="auto"/>
              </w:divBdr>
            </w:div>
            <w:div w:id="240604785">
              <w:marLeft w:val="480"/>
              <w:marRight w:val="0"/>
              <w:marTop w:val="0"/>
              <w:marBottom w:val="0"/>
              <w:divBdr>
                <w:top w:val="none" w:sz="0" w:space="0" w:color="auto"/>
                <w:left w:val="none" w:sz="0" w:space="0" w:color="auto"/>
                <w:bottom w:val="none" w:sz="0" w:space="0" w:color="auto"/>
                <w:right w:val="none" w:sz="0" w:space="0" w:color="auto"/>
              </w:divBdr>
            </w:div>
            <w:div w:id="240648281">
              <w:marLeft w:val="480"/>
              <w:marRight w:val="0"/>
              <w:marTop w:val="0"/>
              <w:marBottom w:val="0"/>
              <w:divBdr>
                <w:top w:val="none" w:sz="0" w:space="0" w:color="auto"/>
                <w:left w:val="none" w:sz="0" w:space="0" w:color="auto"/>
                <w:bottom w:val="none" w:sz="0" w:space="0" w:color="auto"/>
                <w:right w:val="none" w:sz="0" w:space="0" w:color="auto"/>
              </w:divBdr>
            </w:div>
            <w:div w:id="240676279">
              <w:marLeft w:val="480"/>
              <w:marRight w:val="0"/>
              <w:marTop w:val="0"/>
              <w:marBottom w:val="0"/>
              <w:divBdr>
                <w:top w:val="none" w:sz="0" w:space="0" w:color="auto"/>
                <w:left w:val="none" w:sz="0" w:space="0" w:color="auto"/>
                <w:bottom w:val="none" w:sz="0" w:space="0" w:color="auto"/>
                <w:right w:val="none" w:sz="0" w:space="0" w:color="auto"/>
              </w:divBdr>
            </w:div>
            <w:div w:id="240678524">
              <w:marLeft w:val="480"/>
              <w:marRight w:val="0"/>
              <w:marTop w:val="0"/>
              <w:marBottom w:val="0"/>
              <w:divBdr>
                <w:top w:val="none" w:sz="0" w:space="0" w:color="auto"/>
                <w:left w:val="none" w:sz="0" w:space="0" w:color="auto"/>
                <w:bottom w:val="none" w:sz="0" w:space="0" w:color="auto"/>
                <w:right w:val="none" w:sz="0" w:space="0" w:color="auto"/>
              </w:divBdr>
            </w:div>
            <w:div w:id="240718438">
              <w:marLeft w:val="480"/>
              <w:marRight w:val="0"/>
              <w:marTop w:val="0"/>
              <w:marBottom w:val="0"/>
              <w:divBdr>
                <w:top w:val="none" w:sz="0" w:space="0" w:color="auto"/>
                <w:left w:val="none" w:sz="0" w:space="0" w:color="auto"/>
                <w:bottom w:val="none" w:sz="0" w:space="0" w:color="auto"/>
                <w:right w:val="none" w:sz="0" w:space="0" w:color="auto"/>
              </w:divBdr>
            </w:div>
            <w:div w:id="240793996">
              <w:marLeft w:val="480"/>
              <w:marRight w:val="0"/>
              <w:marTop w:val="0"/>
              <w:marBottom w:val="0"/>
              <w:divBdr>
                <w:top w:val="none" w:sz="0" w:space="0" w:color="auto"/>
                <w:left w:val="none" w:sz="0" w:space="0" w:color="auto"/>
                <w:bottom w:val="none" w:sz="0" w:space="0" w:color="auto"/>
                <w:right w:val="none" w:sz="0" w:space="0" w:color="auto"/>
              </w:divBdr>
            </w:div>
            <w:div w:id="241180550">
              <w:marLeft w:val="480"/>
              <w:marRight w:val="0"/>
              <w:marTop w:val="0"/>
              <w:marBottom w:val="0"/>
              <w:divBdr>
                <w:top w:val="none" w:sz="0" w:space="0" w:color="auto"/>
                <w:left w:val="none" w:sz="0" w:space="0" w:color="auto"/>
                <w:bottom w:val="none" w:sz="0" w:space="0" w:color="auto"/>
                <w:right w:val="none" w:sz="0" w:space="0" w:color="auto"/>
              </w:divBdr>
            </w:div>
            <w:div w:id="241306342">
              <w:marLeft w:val="480"/>
              <w:marRight w:val="0"/>
              <w:marTop w:val="0"/>
              <w:marBottom w:val="0"/>
              <w:divBdr>
                <w:top w:val="none" w:sz="0" w:space="0" w:color="auto"/>
                <w:left w:val="none" w:sz="0" w:space="0" w:color="auto"/>
                <w:bottom w:val="none" w:sz="0" w:space="0" w:color="auto"/>
                <w:right w:val="none" w:sz="0" w:space="0" w:color="auto"/>
              </w:divBdr>
            </w:div>
            <w:div w:id="241381713">
              <w:marLeft w:val="480"/>
              <w:marRight w:val="0"/>
              <w:marTop w:val="0"/>
              <w:marBottom w:val="0"/>
              <w:divBdr>
                <w:top w:val="none" w:sz="0" w:space="0" w:color="auto"/>
                <w:left w:val="none" w:sz="0" w:space="0" w:color="auto"/>
                <w:bottom w:val="none" w:sz="0" w:space="0" w:color="auto"/>
                <w:right w:val="none" w:sz="0" w:space="0" w:color="auto"/>
              </w:divBdr>
            </w:div>
            <w:div w:id="241570888">
              <w:marLeft w:val="480"/>
              <w:marRight w:val="0"/>
              <w:marTop w:val="0"/>
              <w:marBottom w:val="0"/>
              <w:divBdr>
                <w:top w:val="none" w:sz="0" w:space="0" w:color="auto"/>
                <w:left w:val="none" w:sz="0" w:space="0" w:color="auto"/>
                <w:bottom w:val="none" w:sz="0" w:space="0" w:color="auto"/>
                <w:right w:val="none" w:sz="0" w:space="0" w:color="auto"/>
              </w:divBdr>
            </w:div>
            <w:div w:id="241645215">
              <w:marLeft w:val="480"/>
              <w:marRight w:val="0"/>
              <w:marTop w:val="0"/>
              <w:marBottom w:val="0"/>
              <w:divBdr>
                <w:top w:val="none" w:sz="0" w:space="0" w:color="auto"/>
                <w:left w:val="none" w:sz="0" w:space="0" w:color="auto"/>
                <w:bottom w:val="none" w:sz="0" w:space="0" w:color="auto"/>
                <w:right w:val="none" w:sz="0" w:space="0" w:color="auto"/>
              </w:divBdr>
            </w:div>
            <w:div w:id="241648368">
              <w:marLeft w:val="480"/>
              <w:marRight w:val="0"/>
              <w:marTop w:val="0"/>
              <w:marBottom w:val="0"/>
              <w:divBdr>
                <w:top w:val="none" w:sz="0" w:space="0" w:color="auto"/>
                <w:left w:val="none" w:sz="0" w:space="0" w:color="auto"/>
                <w:bottom w:val="none" w:sz="0" w:space="0" w:color="auto"/>
                <w:right w:val="none" w:sz="0" w:space="0" w:color="auto"/>
              </w:divBdr>
            </w:div>
            <w:div w:id="241793416">
              <w:marLeft w:val="480"/>
              <w:marRight w:val="0"/>
              <w:marTop w:val="0"/>
              <w:marBottom w:val="0"/>
              <w:divBdr>
                <w:top w:val="none" w:sz="0" w:space="0" w:color="auto"/>
                <w:left w:val="none" w:sz="0" w:space="0" w:color="auto"/>
                <w:bottom w:val="none" w:sz="0" w:space="0" w:color="auto"/>
                <w:right w:val="none" w:sz="0" w:space="0" w:color="auto"/>
              </w:divBdr>
            </w:div>
            <w:div w:id="241843356">
              <w:marLeft w:val="480"/>
              <w:marRight w:val="0"/>
              <w:marTop w:val="0"/>
              <w:marBottom w:val="0"/>
              <w:divBdr>
                <w:top w:val="none" w:sz="0" w:space="0" w:color="auto"/>
                <w:left w:val="none" w:sz="0" w:space="0" w:color="auto"/>
                <w:bottom w:val="none" w:sz="0" w:space="0" w:color="auto"/>
                <w:right w:val="none" w:sz="0" w:space="0" w:color="auto"/>
              </w:divBdr>
            </w:div>
            <w:div w:id="241987313">
              <w:marLeft w:val="480"/>
              <w:marRight w:val="0"/>
              <w:marTop w:val="0"/>
              <w:marBottom w:val="0"/>
              <w:divBdr>
                <w:top w:val="none" w:sz="0" w:space="0" w:color="auto"/>
                <w:left w:val="none" w:sz="0" w:space="0" w:color="auto"/>
                <w:bottom w:val="none" w:sz="0" w:space="0" w:color="auto"/>
                <w:right w:val="none" w:sz="0" w:space="0" w:color="auto"/>
              </w:divBdr>
            </w:div>
            <w:div w:id="242106258">
              <w:marLeft w:val="480"/>
              <w:marRight w:val="0"/>
              <w:marTop w:val="0"/>
              <w:marBottom w:val="0"/>
              <w:divBdr>
                <w:top w:val="none" w:sz="0" w:space="0" w:color="auto"/>
                <w:left w:val="none" w:sz="0" w:space="0" w:color="auto"/>
                <w:bottom w:val="none" w:sz="0" w:space="0" w:color="auto"/>
                <w:right w:val="none" w:sz="0" w:space="0" w:color="auto"/>
              </w:divBdr>
            </w:div>
            <w:div w:id="242182785">
              <w:marLeft w:val="480"/>
              <w:marRight w:val="0"/>
              <w:marTop w:val="0"/>
              <w:marBottom w:val="0"/>
              <w:divBdr>
                <w:top w:val="none" w:sz="0" w:space="0" w:color="auto"/>
                <w:left w:val="none" w:sz="0" w:space="0" w:color="auto"/>
                <w:bottom w:val="none" w:sz="0" w:space="0" w:color="auto"/>
                <w:right w:val="none" w:sz="0" w:space="0" w:color="auto"/>
              </w:divBdr>
            </w:div>
            <w:div w:id="242187019">
              <w:marLeft w:val="480"/>
              <w:marRight w:val="0"/>
              <w:marTop w:val="0"/>
              <w:marBottom w:val="0"/>
              <w:divBdr>
                <w:top w:val="none" w:sz="0" w:space="0" w:color="auto"/>
                <w:left w:val="none" w:sz="0" w:space="0" w:color="auto"/>
                <w:bottom w:val="none" w:sz="0" w:space="0" w:color="auto"/>
                <w:right w:val="none" w:sz="0" w:space="0" w:color="auto"/>
              </w:divBdr>
            </w:div>
            <w:div w:id="242228889">
              <w:marLeft w:val="480"/>
              <w:marRight w:val="0"/>
              <w:marTop w:val="0"/>
              <w:marBottom w:val="0"/>
              <w:divBdr>
                <w:top w:val="none" w:sz="0" w:space="0" w:color="auto"/>
                <w:left w:val="none" w:sz="0" w:space="0" w:color="auto"/>
                <w:bottom w:val="none" w:sz="0" w:space="0" w:color="auto"/>
                <w:right w:val="none" w:sz="0" w:space="0" w:color="auto"/>
              </w:divBdr>
            </w:div>
            <w:div w:id="242372944">
              <w:marLeft w:val="480"/>
              <w:marRight w:val="0"/>
              <w:marTop w:val="0"/>
              <w:marBottom w:val="0"/>
              <w:divBdr>
                <w:top w:val="none" w:sz="0" w:space="0" w:color="auto"/>
                <w:left w:val="none" w:sz="0" w:space="0" w:color="auto"/>
                <w:bottom w:val="none" w:sz="0" w:space="0" w:color="auto"/>
                <w:right w:val="none" w:sz="0" w:space="0" w:color="auto"/>
              </w:divBdr>
            </w:div>
            <w:div w:id="242380142">
              <w:marLeft w:val="480"/>
              <w:marRight w:val="0"/>
              <w:marTop w:val="0"/>
              <w:marBottom w:val="0"/>
              <w:divBdr>
                <w:top w:val="none" w:sz="0" w:space="0" w:color="auto"/>
                <w:left w:val="none" w:sz="0" w:space="0" w:color="auto"/>
                <w:bottom w:val="none" w:sz="0" w:space="0" w:color="auto"/>
                <w:right w:val="none" w:sz="0" w:space="0" w:color="auto"/>
              </w:divBdr>
            </w:div>
            <w:div w:id="242450265">
              <w:marLeft w:val="480"/>
              <w:marRight w:val="0"/>
              <w:marTop w:val="0"/>
              <w:marBottom w:val="0"/>
              <w:divBdr>
                <w:top w:val="none" w:sz="0" w:space="0" w:color="auto"/>
                <w:left w:val="none" w:sz="0" w:space="0" w:color="auto"/>
                <w:bottom w:val="none" w:sz="0" w:space="0" w:color="auto"/>
                <w:right w:val="none" w:sz="0" w:space="0" w:color="auto"/>
              </w:divBdr>
            </w:div>
            <w:div w:id="242565065">
              <w:marLeft w:val="480"/>
              <w:marRight w:val="0"/>
              <w:marTop w:val="0"/>
              <w:marBottom w:val="0"/>
              <w:divBdr>
                <w:top w:val="none" w:sz="0" w:space="0" w:color="auto"/>
                <w:left w:val="none" w:sz="0" w:space="0" w:color="auto"/>
                <w:bottom w:val="none" w:sz="0" w:space="0" w:color="auto"/>
                <w:right w:val="none" w:sz="0" w:space="0" w:color="auto"/>
              </w:divBdr>
            </w:div>
            <w:div w:id="242688882">
              <w:marLeft w:val="480"/>
              <w:marRight w:val="0"/>
              <w:marTop w:val="0"/>
              <w:marBottom w:val="0"/>
              <w:divBdr>
                <w:top w:val="none" w:sz="0" w:space="0" w:color="auto"/>
                <w:left w:val="none" w:sz="0" w:space="0" w:color="auto"/>
                <w:bottom w:val="none" w:sz="0" w:space="0" w:color="auto"/>
                <w:right w:val="none" w:sz="0" w:space="0" w:color="auto"/>
              </w:divBdr>
            </w:div>
            <w:div w:id="242689997">
              <w:marLeft w:val="480"/>
              <w:marRight w:val="0"/>
              <w:marTop w:val="0"/>
              <w:marBottom w:val="0"/>
              <w:divBdr>
                <w:top w:val="none" w:sz="0" w:space="0" w:color="auto"/>
                <w:left w:val="none" w:sz="0" w:space="0" w:color="auto"/>
                <w:bottom w:val="none" w:sz="0" w:space="0" w:color="auto"/>
                <w:right w:val="none" w:sz="0" w:space="0" w:color="auto"/>
              </w:divBdr>
            </w:div>
            <w:div w:id="242761648">
              <w:marLeft w:val="480"/>
              <w:marRight w:val="0"/>
              <w:marTop w:val="0"/>
              <w:marBottom w:val="0"/>
              <w:divBdr>
                <w:top w:val="none" w:sz="0" w:space="0" w:color="auto"/>
                <w:left w:val="none" w:sz="0" w:space="0" w:color="auto"/>
                <w:bottom w:val="none" w:sz="0" w:space="0" w:color="auto"/>
                <w:right w:val="none" w:sz="0" w:space="0" w:color="auto"/>
              </w:divBdr>
            </w:div>
            <w:div w:id="242766670">
              <w:marLeft w:val="480"/>
              <w:marRight w:val="0"/>
              <w:marTop w:val="0"/>
              <w:marBottom w:val="0"/>
              <w:divBdr>
                <w:top w:val="none" w:sz="0" w:space="0" w:color="auto"/>
                <w:left w:val="none" w:sz="0" w:space="0" w:color="auto"/>
                <w:bottom w:val="none" w:sz="0" w:space="0" w:color="auto"/>
                <w:right w:val="none" w:sz="0" w:space="0" w:color="auto"/>
              </w:divBdr>
            </w:div>
            <w:div w:id="242833908">
              <w:marLeft w:val="480"/>
              <w:marRight w:val="0"/>
              <w:marTop w:val="0"/>
              <w:marBottom w:val="0"/>
              <w:divBdr>
                <w:top w:val="none" w:sz="0" w:space="0" w:color="auto"/>
                <w:left w:val="none" w:sz="0" w:space="0" w:color="auto"/>
                <w:bottom w:val="none" w:sz="0" w:space="0" w:color="auto"/>
                <w:right w:val="none" w:sz="0" w:space="0" w:color="auto"/>
              </w:divBdr>
            </w:div>
            <w:div w:id="242953994">
              <w:marLeft w:val="480"/>
              <w:marRight w:val="0"/>
              <w:marTop w:val="0"/>
              <w:marBottom w:val="0"/>
              <w:divBdr>
                <w:top w:val="none" w:sz="0" w:space="0" w:color="auto"/>
                <w:left w:val="none" w:sz="0" w:space="0" w:color="auto"/>
                <w:bottom w:val="none" w:sz="0" w:space="0" w:color="auto"/>
                <w:right w:val="none" w:sz="0" w:space="0" w:color="auto"/>
              </w:divBdr>
            </w:div>
            <w:div w:id="243147978">
              <w:marLeft w:val="480"/>
              <w:marRight w:val="0"/>
              <w:marTop w:val="0"/>
              <w:marBottom w:val="0"/>
              <w:divBdr>
                <w:top w:val="none" w:sz="0" w:space="0" w:color="auto"/>
                <w:left w:val="none" w:sz="0" w:space="0" w:color="auto"/>
                <w:bottom w:val="none" w:sz="0" w:space="0" w:color="auto"/>
                <w:right w:val="none" w:sz="0" w:space="0" w:color="auto"/>
              </w:divBdr>
            </w:div>
            <w:div w:id="243153434">
              <w:marLeft w:val="480"/>
              <w:marRight w:val="0"/>
              <w:marTop w:val="0"/>
              <w:marBottom w:val="0"/>
              <w:divBdr>
                <w:top w:val="none" w:sz="0" w:space="0" w:color="auto"/>
                <w:left w:val="none" w:sz="0" w:space="0" w:color="auto"/>
                <w:bottom w:val="none" w:sz="0" w:space="0" w:color="auto"/>
                <w:right w:val="none" w:sz="0" w:space="0" w:color="auto"/>
              </w:divBdr>
            </w:div>
            <w:div w:id="243227767">
              <w:marLeft w:val="480"/>
              <w:marRight w:val="0"/>
              <w:marTop w:val="0"/>
              <w:marBottom w:val="0"/>
              <w:divBdr>
                <w:top w:val="none" w:sz="0" w:space="0" w:color="auto"/>
                <w:left w:val="none" w:sz="0" w:space="0" w:color="auto"/>
                <w:bottom w:val="none" w:sz="0" w:space="0" w:color="auto"/>
                <w:right w:val="none" w:sz="0" w:space="0" w:color="auto"/>
              </w:divBdr>
            </w:div>
            <w:div w:id="243229563">
              <w:marLeft w:val="480"/>
              <w:marRight w:val="0"/>
              <w:marTop w:val="0"/>
              <w:marBottom w:val="0"/>
              <w:divBdr>
                <w:top w:val="none" w:sz="0" w:space="0" w:color="auto"/>
                <w:left w:val="none" w:sz="0" w:space="0" w:color="auto"/>
                <w:bottom w:val="none" w:sz="0" w:space="0" w:color="auto"/>
                <w:right w:val="none" w:sz="0" w:space="0" w:color="auto"/>
              </w:divBdr>
            </w:div>
            <w:div w:id="243299438">
              <w:marLeft w:val="480"/>
              <w:marRight w:val="0"/>
              <w:marTop w:val="0"/>
              <w:marBottom w:val="0"/>
              <w:divBdr>
                <w:top w:val="none" w:sz="0" w:space="0" w:color="auto"/>
                <w:left w:val="none" w:sz="0" w:space="0" w:color="auto"/>
                <w:bottom w:val="none" w:sz="0" w:space="0" w:color="auto"/>
                <w:right w:val="none" w:sz="0" w:space="0" w:color="auto"/>
              </w:divBdr>
            </w:div>
            <w:div w:id="243536017">
              <w:marLeft w:val="480"/>
              <w:marRight w:val="0"/>
              <w:marTop w:val="0"/>
              <w:marBottom w:val="0"/>
              <w:divBdr>
                <w:top w:val="none" w:sz="0" w:space="0" w:color="auto"/>
                <w:left w:val="none" w:sz="0" w:space="0" w:color="auto"/>
                <w:bottom w:val="none" w:sz="0" w:space="0" w:color="auto"/>
                <w:right w:val="none" w:sz="0" w:space="0" w:color="auto"/>
              </w:divBdr>
            </w:div>
            <w:div w:id="243538739">
              <w:marLeft w:val="480"/>
              <w:marRight w:val="0"/>
              <w:marTop w:val="0"/>
              <w:marBottom w:val="0"/>
              <w:divBdr>
                <w:top w:val="none" w:sz="0" w:space="0" w:color="auto"/>
                <w:left w:val="none" w:sz="0" w:space="0" w:color="auto"/>
                <w:bottom w:val="none" w:sz="0" w:space="0" w:color="auto"/>
                <w:right w:val="none" w:sz="0" w:space="0" w:color="auto"/>
              </w:divBdr>
            </w:div>
            <w:div w:id="243540685">
              <w:marLeft w:val="480"/>
              <w:marRight w:val="0"/>
              <w:marTop w:val="0"/>
              <w:marBottom w:val="0"/>
              <w:divBdr>
                <w:top w:val="none" w:sz="0" w:space="0" w:color="auto"/>
                <w:left w:val="none" w:sz="0" w:space="0" w:color="auto"/>
                <w:bottom w:val="none" w:sz="0" w:space="0" w:color="auto"/>
                <w:right w:val="none" w:sz="0" w:space="0" w:color="auto"/>
              </w:divBdr>
            </w:div>
            <w:div w:id="243611905">
              <w:marLeft w:val="480"/>
              <w:marRight w:val="0"/>
              <w:marTop w:val="0"/>
              <w:marBottom w:val="0"/>
              <w:divBdr>
                <w:top w:val="none" w:sz="0" w:space="0" w:color="auto"/>
                <w:left w:val="none" w:sz="0" w:space="0" w:color="auto"/>
                <w:bottom w:val="none" w:sz="0" w:space="0" w:color="auto"/>
                <w:right w:val="none" w:sz="0" w:space="0" w:color="auto"/>
              </w:divBdr>
            </w:div>
            <w:div w:id="243731248">
              <w:marLeft w:val="480"/>
              <w:marRight w:val="0"/>
              <w:marTop w:val="0"/>
              <w:marBottom w:val="0"/>
              <w:divBdr>
                <w:top w:val="none" w:sz="0" w:space="0" w:color="auto"/>
                <w:left w:val="none" w:sz="0" w:space="0" w:color="auto"/>
                <w:bottom w:val="none" w:sz="0" w:space="0" w:color="auto"/>
                <w:right w:val="none" w:sz="0" w:space="0" w:color="auto"/>
              </w:divBdr>
            </w:div>
            <w:div w:id="243876040">
              <w:marLeft w:val="480"/>
              <w:marRight w:val="0"/>
              <w:marTop w:val="0"/>
              <w:marBottom w:val="0"/>
              <w:divBdr>
                <w:top w:val="none" w:sz="0" w:space="0" w:color="auto"/>
                <w:left w:val="none" w:sz="0" w:space="0" w:color="auto"/>
                <w:bottom w:val="none" w:sz="0" w:space="0" w:color="auto"/>
                <w:right w:val="none" w:sz="0" w:space="0" w:color="auto"/>
              </w:divBdr>
            </w:div>
            <w:div w:id="243883784">
              <w:marLeft w:val="480"/>
              <w:marRight w:val="0"/>
              <w:marTop w:val="0"/>
              <w:marBottom w:val="0"/>
              <w:divBdr>
                <w:top w:val="none" w:sz="0" w:space="0" w:color="auto"/>
                <w:left w:val="none" w:sz="0" w:space="0" w:color="auto"/>
                <w:bottom w:val="none" w:sz="0" w:space="0" w:color="auto"/>
                <w:right w:val="none" w:sz="0" w:space="0" w:color="auto"/>
              </w:divBdr>
            </w:div>
            <w:div w:id="243955593">
              <w:marLeft w:val="480"/>
              <w:marRight w:val="0"/>
              <w:marTop w:val="0"/>
              <w:marBottom w:val="0"/>
              <w:divBdr>
                <w:top w:val="none" w:sz="0" w:space="0" w:color="auto"/>
                <w:left w:val="none" w:sz="0" w:space="0" w:color="auto"/>
                <w:bottom w:val="none" w:sz="0" w:space="0" w:color="auto"/>
                <w:right w:val="none" w:sz="0" w:space="0" w:color="auto"/>
              </w:divBdr>
            </w:div>
            <w:div w:id="243956241">
              <w:marLeft w:val="480"/>
              <w:marRight w:val="0"/>
              <w:marTop w:val="0"/>
              <w:marBottom w:val="0"/>
              <w:divBdr>
                <w:top w:val="none" w:sz="0" w:space="0" w:color="auto"/>
                <w:left w:val="none" w:sz="0" w:space="0" w:color="auto"/>
                <w:bottom w:val="none" w:sz="0" w:space="0" w:color="auto"/>
                <w:right w:val="none" w:sz="0" w:space="0" w:color="auto"/>
              </w:divBdr>
            </w:div>
            <w:div w:id="243999255">
              <w:marLeft w:val="480"/>
              <w:marRight w:val="0"/>
              <w:marTop w:val="0"/>
              <w:marBottom w:val="0"/>
              <w:divBdr>
                <w:top w:val="none" w:sz="0" w:space="0" w:color="auto"/>
                <w:left w:val="none" w:sz="0" w:space="0" w:color="auto"/>
                <w:bottom w:val="none" w:sz="0" w:space="0" w:color="auto"/>
                <w:right w:val="none" w:sz="0" w:space="0" w:color="auto"/>
              </w:divBdr>
            </w:div>
            <w:div w:id="244001692">
              <w:marLeft w:val="480"/>
              <w:marRight w:val="0"/>
              <w:marTop w:val="0"/>
              <w:marBottom w:val="0"/>
              <w:divBdr>
                <w:top w:val="none" w:sz="0" w:space="0" w:color="auto"/>
                <w:left w:val="none" w:sz="0" w:space="0" w:color="auto"/>
                <w:bottom w:val="none" w:sz="0" w:space="0" w:color="auto"/>
                <w:right w:val="none" w:sz="0" w:space="0" w:color="auto"/>
              </w:divBdr>
            </w:div>
            <w:div w:id="244075615">
              <w:marLeft w:val="480"/>
              <w:marRight w:val="0"/>
              <w:marTop w:val="0"/>
              <w:marBottom w:val="0"/>
              <w:divBdr>
                <w:top w:val="none" w:sz="0" w:space="0" w:color="auto"/>
                <w:left w:val="none" w:sz="0" w:space="0" w:color="auto"/>
                <w:bottom w:val="none" w:sz="0" w:space="0" w:color="auto"/>
                <w:right w:val="none" w:sz="0" w:space="0" w:color="auto"/>
              </w:divBdr>
            </w:div>
            <w:div w:id="244076752">
              <w:marLeft w:val="480"/>
              <w:marRight w:val="0"/>
              <w:marTop w:val="0"/>
              <w:marBottom w:val="0"/>
              <w:divBdr>
                <w:top w:val="none" w:sz="0" w:space="0" w:color="auto"/>
                <w:left w:val="none" w:sz="0" w:space="0" w:color="auto"/>
                <w:bottom w:val="none" w:sz="0" w:space="0" w:color="auto"/>
                <w:right w:val="none" w:sz="0" w:space="0" w:color="auto"/>
              </w:divBdr>
            </w:div>
            <w:div w:id="244268351">
              <w:marLeft w:val="480"/>
              <w:marRight w:val="0"/>
              <w:marTop w:val="0"/>
              <w:marBottom w:val="0"/>
              <w:divBdr>
                <w:top w:val="none" w:sz="0" w:space="0" w:color="auto"/>
                <w:left w:val="none" w:sz="0" w:space="0" w:color="auto"/>
                <w:bottom w:val="none" w:sz="0" w:space="0" w:color="auto"/>
                <w:right w:val="none" w:sz="0" w:space="0" w:color="auto"/>
              </w:divBdr>
            </w:div>
            <w:div w:id="244386159">
              <w:marLeft w:val="480"/>
              <w:marRight w:val="0"/>
              <w:marTop w:val="0"/>
              <w:marBottom w:val="0"/>
              <w:divBdr>
                <w:top w:val="none" w:sz="0" w:space="0" w:color="auto"/>
                <w:left w:val="none" w:sz="0" w:space="0" w:color="auto"/>
                <w:bottom w:val="none" w:sz="0" w:space="0" w:color="auto"/>
                <w:right w:val="none" w:sz="0" w:space="0" w:color="auto"/>
              </w:divBdr>
            </w:div>
            <w:div w:id="244455695">
              <w:marLeft w:val="480"/>
              <w:marRight w:val="0"/>
              <w:marTop w:val="0"/>
              <w:marBottom w:val="0"/>
              <w:divBdr>
                <w:top w:val="none" w:sz="0" w:space="0" w:color="auto"/>
                <w:left w:val="none" w:sz="0" w:space="0" w:color="auto"/>
                <w:bottom w:val="none" w:sz="0" w:space="0" w:color="auto"/>
                <w:right w:val="none" w:sz="0" w:space="0" w:color="auto"/>
              </w:divBdr>
            </w:div>
            <w:div w:id="244532095">
              <w:marLeft w:val="480"/>
              <w:marRight w:val="0"/>
              <w:marTop w:val="0"/>
              <w:marBottom w:val="0"/>
              <w:divBdr>
                <w:top w:val="none" w:sz="0" w:space="0" w:color="auto"/>
                <w:left w:val="none" w:sz="0" w:space="0" w:color="auto"/>
                <w:bottom w:val="none" w:sz="0" w:space="0" w:color="auto"/>
                <w:right w:val="none" w:sz="0" w:space="0" w:color="auto"/>
              </w:divBdr>
            </w:div>
            <w:div w:id="244606946">
              <w:marLeft w:val="480"/>
              <w:marRight w:val="0"/>
              <w:marTop w:val="0"/>
              <w:marBottom w:val="0"/>
              <w:divBdr>
                <w:top w:val="none" w:sz="0" w:space="0" w:color="auto"/>
                <w:left w:val="none" w:sz="0" w:space="0" w:color="auto"/>
                <w:bottom w:val="none" w:sz="0" w:space="0" w:color="auto"/>
                <w:right w:val="none" w:sz="0" w:space="0" w:color="auto"/>
              </w:divBdr>
            </w:div>
            <w:div w:id="244803627">
              <w:marLeft w:val="480"/>
              <w:marRight w:val="0"/>
              <w:marTop w:val="0"/>
              <w:marBottom w:val="0"/>
              <w:divBdr>
                <w:top w:val="none" w:sz="0" w:space="0" w:color="auto"/>
                <w:left w:val="none" w:sz="0" w:space="0" w:color="auto"/>
                <w:bottom w:val="none" w:sz="0" w:space="0" w:color="auto"/>
                <w:right w:val="none" w:sz="0" w:space="0" w:color="auto"/>
              </w:divBdr>
            </w:div>
            <w:div w:id="244805368">
              <w:marLeft w:val="480"/>
              <w:marRight w:val="0"/>
              <w:marTop w:val="0"/>
              <w:marBottom w:val="0"/>
              <w:divBdr>
                <w:top w:val="none" w:sz="0" w:space="0" w:color="auto"/>
                <w:left w:val="none" w:sz="0" w:space="0" w:color="auto"/>
                <w:bottom w:val="none" w:sz="0" w:space="0" w:color="auto"/>
                <w:right w:val="none" w:sz="0" w:space="0" w:color="auto"/>
              </w:divBdr>
            </w:div>
            <w:div w:id="244993158">
              <w:marLeft w:val="480"/>
              <w:marRight w:val="0"/>
              <w:marTop w:val="0"/>
              <w:marBottom w:val="0"/>
              <w:divBdr>
                <w:top w:val="none" w:sz="0" w:space="0" w:color="auto"/>
                <w:left w:val="none" w:sz="0" w:space="0" w:color="auto"/>
                <w:bottom w:val="none" w:sz="0" w:space="0" w:color="auto"/>
                <w:right w:val="none" w:sz="0" w:space="0" w:color="auto"/>
              </w:divBdr>
            </w:div>
            <w:div w:id="244993702">
              <w:marLeft w:val="480"/>
              <w:marRight w:val="0"/>
              <w:marTop w:val="0"/>
              <w:marBottom w:val="0"/>
              <w:divBdr>
                <w:top w:val="none" w:sz="0" w:space="0" w:color="auto"/>
                <w:left w:val="none" w:sz="0" w:space="0" w:color="auto"/>
                <w:bottom w:val="none" w:sz="0" w:space="0" w:color="auto"/>
                <w:right w:val="none" w:sz="0" w:space="0" w:color="auto"/>
              </w:divBdr>
            </w:div>
            <w:div w:id="245117415">
              <w:marLeft w:val="480"/>
              <w:marRight w:val="0"/>
              <w:marTop w:val="0"/>
              <w:marBottom w:val="0"/>
              <w:divBdr>
                <w:top w:val="none" w:sz="0" w:space="0" w:color="auto"/>
                <w:left w:val="none" w:sz="0" w:space="0" w:color="auto"/>
                <w:bottom w:val="none" w:sz="0" w:space="0" w:color="auto"/>
                <w:right w:val="none" w:sz="0" w:space="0" w:color="auto"/>
              </w:divBdr>
            </w:div>
            <w:div w:id="245119024">
              <w:marLeft w:val="480"/>
              <w:marRight w:val="0"/>
              <w:marTop w:val="0"/>
              <w:marBottom w:val="0"/>
              <w:divBdr>
                <w:top w:val="none" w:sz="0" w:space="0" w:color="auto"/>
                <w:left w:val="none" w:sz="0" w:space="0" w:color="auto"/>
                <w:bottom w:val="none" w:sz="0" w:space="0" w:color="auto"/>
                <w:right w:val="none" w:sz="0" w:space="0" w:color="auto"/>
              </w:divBdr>
            </w:div>
            <w:div w:id="245265894">
              <w:marLeft w:val="480"/>
              <w:marRight w:val="0"/>
              <w:marTop w:val="0"/>
              <w:marBottom w:val="0"/>
              <w:divBdr>
                <w:top w:val="none" w:sz="0" w:space="0" w:color="auto"/>
                <w:left w:val="none" w:sz="0" w:space="0" w:color="auto"/>
                <w:bottom w:val="none" w:sz="0" w:space="0" w:color="auto"/>
                <w:right w:val="none" w:sz="0" w:space="0" w:color="auto"/>
              </w:divBdr>
            </w:div>
            <w:div w:id="245383891">
              <w:marLeft w:val="480"/>
              <w:marRight w:val="0"/>
              <w:marTop w:val="0"/>
              <w:marBottom w:val="0"/>
              <w:divBdr>
                <w:top w:val="none" w:sz="0" w:space="0" w:color="auto"/>
                <w:left w:val="none" w:sz="0" w:space="0" w:color="auto"/>
                <w:bottom w:val="none" w:sz="0" w:space="0" w:color="auto"/>
                <w:right w:val="none" w:sz="0" w:space="0" w:color="auto"/>
              </w:divBdr>
            </w:div>
            <w:div w:id="245463989">
              <w:marLeft w:val="480"/>
              <w:marRight w:val="0"/>
              <w:marTop w:val="0"/>
              <w:marBottom w:val="0"/>
              <w:divBdr>
                <w:top w:val="none" w:sz="0" w:space="0" w:color="auto"/>
                <w:left w:val="none" w:sz="0" w:space="0" w:color="auto"/>
                <w:bottom w:val="none" w:sz="0" w:space="0" w:color="auto"/>
                <w:right w:val="none" w:sz="0" w:space="0" w:color="auto"/>
              </w:divBdr>
            </w:div>
            <w:div w:id="245504853">
              <w:marLeft w:val="480"/>
              <w:marRight w:val="0"/>
              <w:marTop w:val="0"/>
              <w:marBottom w:val="0"/>
              <w:divBdr>
                <w:top w:val="none" w:sz="0" w:space="0" w:color="auto"/>
                <w:left w:val="none" w:sz="0" w:space="0" w:color="auto"/>
                <w:bottom w:val="none" w:sz="0" w:space="0" w:color="auto"/>
                <w:right w:val="none" w:sz="0" w:space="0" w:color="auto"/>
              </w:divBdr>
            </w:div>
            <w:div w:id="245723993">
              <w:marLeft w:val="480"/>
              <w:marRight w:val="0"/>
              <w:marTop w:val="0"/>
              <w:marBottom w:val="0"/>
              <w:divBdr>
                <w:top w:val="none" w:sz="0" w:space="0" w:color="auto"/>
                <w:left w:val="none" w:sz="0" w:space="0" w:color="auto"/>
                <w:bottom w:val="none" w:sz="0" w:space="0" w:color="auto"/>
                <w:right w:val="none" w:sz="0" w:space="0" w:color="auto"/>
              </w:divBdr>
            </w:div>
            <w:div w:id="245771539">
              <w:marLeft w:val="480"/>
              <w:marRight w:val="0"/>
              <w:marTop w:val="0"/>
              <w:marBottom w:val="0"/>
              <w:divBdr>
                <w:top w:val="none" w:sz="0" w:space="0" w:color="auto"/>
                <w:left w:val="none" w:sz="0" w:space="0" w:color="auto"/>
                <w:bottom w:val="none" w:sz="0" w:space="0" w:color="auto"/>
                <w:right w:val="none" w:sz="0" w:space="0" w:color="auto"/>
              </w:divBdr>
            </w:div>
            <w:div w:id="246153720">
              <w:marLeft w:val="480"/>
              <w:marRight w:val="0"/>
              <w:marTop w:val="0"/>
              <w:marBottom w:val="0"/>
              <w:divBdr>
                <w:top w:val="none" w:sz="0" w:space="0" w:color="auto"/>
                <w:left w:val="none" w:sz="0" w:space="0" w:color="auto"/>
                <w:bottom w:val="none" w:sz="0" w:space="0" w:color="auto"/>
                <w:right w:val="none" w:sz="0" w:space="0" w:color="auto"/>
              </w:divBdr>
            </w:div>
            <w:div w:id="246185524">
              <w:marLeft w:val="480"/>
              <w:marRight w:val="0"/>
              <w:marTop w:val="0"/>
              <w:marBottom w:val="0"/>
              <w:divBdr>
                <w:top w:val="none" w:sz="0" w:space="0" w:color="auto"/>
                <w:left w:val="none" w:sz="0" w:space="0" w:color="auto"/>
                <w:bottom w:val="none" w:sz="0" w:space="0" w:color="auto"/>
                <w:right w:val="none" w:sz="0" w:space="0" w:color="auto"/>
              </w:divBdr>
            </w:div>
            <w:div w:id="246500949">
              <w:marLeft w:val="480"/>
              <w:marRight w:val="0"/>
              <w:marTop w:val="0"/>
              <w:marBottom w:val="0"/>
              <w:divBdr>
                <w:top w:val="none" w:sz="0" w:space="0" w:color="auto"/>
                <w:left w:val="none" w:sz="0" w:space="0" w:color="auto"/>
                <w:bottom w:val="none" w:sz="0" w:space="0" w:color="auto"/>
                <w:right w:val="none" w:sz="0" w:space="0" w:color="auto"/>
              </w:divBdr>
            </w:div>
            <w:div w:id="246503559">
              <w:marLeft w:val="480"/>
              <w:marRight w:val="0"/>
              <w:marTop w:val="0"/>
              <w:marBottom w:val="0"/>
              <w:divBdr>
                <w:top w:val="none" w:sz="0" w:space="0" w:color="auto"/>
                <w:left w:val="none" w:sz="0" w:space="0" w:color="auto"/>
                <w:bottom w:val="none" w:sz="0" w:space="0" w:color="auto"/>
                <w:right w:val="none" w:sz="0" w:space="0" w:color="auto"/>
              </w:divBdr>
            </w:div>
            <w:div w:id="246572915">
              <w:marLeft w:val="480"/>
              <w:marRight w:val="0"/>
              <w:marTop w:val="0"/>
              <w:marBottom w:val="0"/>
              <w:divBdr>
                <w:top w:val="none" w:sz="0" w:space="0" w:color="auto"/>
                <w:left w:val="none" w:sz="0" w:space="0" w:color="auto"/>
                <w:bottom w:val="none" w:sz="0" w:space="0" w:color="auto"/>
                <w:right w:val="none" w:sz="0" w:space="0" w:color="auto"/>
              </w:divBdr>
            </w:div>
            <w:div w:id="246692074">
              <w:marLeft w:val="480"/>
              <w:marRight w:val="0"/>
              <w:marTop w:val="0"/>
              <w:marBottom w:val="0"/>
              <w:divBdr>
                <w:top w:val="none" w:sz="0" w:space="0" w:color="auto"/>
                <w:left w:val="none" w:sz="0" w:space="0" w:color="auto"/>
                <w:bottom w:val="none" w:sz="0" w:space="0" w:color="auto"/>
                <w:right w:val="none" w:sz="0" w:space="0" w:color="auto"/>
              </w:divBdr>
            </w:div>
            <w:div w:id="247274219">
              <w:marLeft w:val="480"/>
              <w:marRight w:val="0"/>
              <w:marTop w:val="0"/>
              <w:marBottom w:val="0"/>
              <w:divBdr>
                <w:top w:val="none" w:sz="0" w:space="0" w:color="auto"/>
                <w:left w:val="none" w:sz="0" w:space="0" w:color="auto"/>
                <w:bottom w:val="none" w:sz="0" w:space="0" w:color="auto"/>
                <w:right w:val="none" w:sz="0" w:space="0" w:color="auto"/>
              </w:divBdr>
            </w:div>
            <w:div w:id="247274291">
              <w:marLeft w:val="480"/>
              <w:marRight w:val="0"/>
              <w:marTop w:val="0"/>
              <w:marBottom w:val="0"/>
              <w:divBdr>
                <w:top w:val="none" w:sz="0" w:space="0" w:color="auto"/>
                <w:left w:val="none" w:sz="0" w:space="0" w:color="auto"/>
                <w:bottom w:val="none" w:sz="0" w:space="0" w:color="auto"/>
                <w:right w:val="none" w:sz="0" w:space="0" w:color="auto"/>
              </w:divBdr>
            </w:div>
            <w:div w:id="247347588">
              <w:marLeft w:val="480"/>
              <w:marRight w:val="0"/>
              <w:marTop w:val="0"/>
              <w:marBottom w:val="0"/>
              <w:divBdr>
                <w:top w:val="none" w:sz="0" w:space="0" w:color="auto"/>
                <w:left w:val="none" w:sz="0" w:space="0" w:color="auto"/>
                <w:bottom w:val="none" w:sz="0" w:space="0" w:color="auto"/>
                <w:right w:val="none" w:sz="0" w:space="0" w:color="auto"/>
              </w:divBdr>
            </w:div>
            <w:div w:id="247351481">
              <w:marLeft w:val="480"/>
              <w:marRight w:val="0"/>
              <w:marTop w:val="0"/>
              <w:marBottom w:val="0"/>
              <w:divBdr>
                <w:top w:val="none" w:sz="0" w:space="0" w:color="auto"/>
                <w:left w:val="none" w:sz="0" w:space="0" w:color="auto"/>
                <w:bottom w:val="none" w:sz="0" w:space="0" w:color="auto"/>
                <w:right w:val="none" w:sz="0" w:space="0" w:color="auto"/>
              </w:divBdr>
            </w:div>
            <w:div w:id="247424904">
              <w:marLeft w:val="480"/>
              <w:marRight w:val="0"/>
              <w:marTop w:val="0"/>
              <w:marBottom w:val="0"/>
              <w:divBdr>
                <w:top w:val="none" w:sz="0" w:space="0" w:color="auto"/>
                <w:left w:val="none" w:sz="0" w:space="0" w:color="auto"/>
                <w:bottom w:val="none" w:sz="0" w:space="0" w:color="auto"/>
                <w:right w:val="none" w:sz="0" w:space="0" w:color="auto"/>
              </w:divBdr>
            </w:div>
            <w:div w:id="247466654">
              <w:marLeft w:val="480"/>
              <w:marRight w:val="0"/>
              <w:marTop w:val="0"/>
              <w:marBottom w:val="0"/>
              <w:divBdr>
                <w:top w:val="none" w:sz="0" w:space="0" w:color="auto"/>
                <w:left w:val="none" w:sz="0" w:space="0" w:color="auto"/>
                <w:bottom w:val="none" w:sz="0" w:space="0" w:color="auto"/>
                <w:right w:val="none" w:sz="0" w:space="0" w:color="auto"/>
              </w:divBdr>
            </w:div>
            <w:div w:id="247541465">
              <w:marLeft w:val="480"/>
              <w:marRight w:val="0"/>
              <w:marTop w:val="0"/>
              <w:marBottom w:val="0"/>
              <w:divBdr>
                <w:top w:val="none" w:sz="0" w:space="0" w:color="auto"/>
                <w:left w:val="none" w:sz="0" w:space="0" w:color="auto"/>
                <w:bottom w:val="none" w:sz="0" w:space="0" w:color="auto"/>
                <w:right w:val="none" w:sz="0" w:space="0" w:color="auto"/>
              </w:divBdr>
            </w:div>
            <w:div w:id="247616709">
              <w:marLeft w:val="480"/>
              <w:marRight w:val="0"/>
              <w:marTop w:val="0"/>
              <w:marBottom w:val="0"/>
              <w:divBdr>
                <w:top w:val="none" w:sz="0" w:space="0" w:color="auto"/>
                <w:left w:val="none" w:sz="0" w:space="0" w:color="auto"/>
                <w:bottom w:val="none" w:sz="0" w:space="0" w:color="auto"/>
                <w:right w:val="none" w:sz="0" w:space="0" w:color="auto"/>
              </w:divBdr>
            </w:div>
            <w:div w:id="247618897">
              <w:marLeft w:val="480"/>
              <w:marRight w:val="0"/>
              <w:marTop w:val="0"/>
              <w:marBottom w:val="0"/>
              <w:divBdr>
                <w:top w:val="none" w:sz="0" w:space="0" w:color="auto"/>
                <w:left w:val="none" w:sz="0" w:space="0" w:color="auto"/>
                <w:bottom w:val="none" w:sz="0" w:space="0" w:color="auto"/>
                <w:right w:val="none" w:sz="0" w:space="0" w:color="auto"/>
              </w:divBdr>
            </w:div>
            <w:div w:id="247619142">
              <w:marLeft w:val="480"/>
              <w:marRight w:val="0"/>
              <w:marTop w:val="0"/>
              <w:marBottom w:val="0"/>
              <w:divBdr>
                <w:top w:val="none" w:sz="0" w:space="0" w:color="auto"/>
                <w:left w:val="none" w:sz="0" w:space="0" w:color="auto"/>
                <w:bottom w:val="none" w:sz="0" w:space="0" w:color="auto"/>
                <w:right w:val="none" w:sz="0" w:space="0" w:color="auto"/>
              </w:divBdr>
            </w:div>
            <w:div w:id="247622986">
              <w:marLeft w:val="480"/>
              <w:marRight w:val="0"/>
              <w:marTop w:val="0"/>
              <w:marBottom w:val="0"/>
              <w:divBdr>
                <w:top w:val="none" w:sz="0" w:space="0" w:color="auto"/>
                <w:left w:val="none" w:sz="0" w:space="0" w:color="auto"/>
                <w:bottom w:val="none" w:sz="0" w:space="0" w:color="auto"/>
                <w:right w:val="none" w:sz="0" w:space="0" w:color="auto"/>
              </w:divBdr>
            </w:div>
            <w:div w:id="247664478">
              <w:marLeft w:val="480"/>
              <w:marRight w:val="0"/>
              <w:marTop w:val="0"/>
              <w:marBottom w:val="0"/>
              <w:divBdr>
                <w:top w:val="none" w:sz="0" w:space="0" w:color="auto"/>
                <w:left w:val="none" w:sz="0" w:space="0" w:color="auto"/>
                <w:bottom w:val="none" w:sz="0" w:space="0" w:color="auto"/>
                <w:right w:val="none" w:sz="0" w:space="0" w:color="auto"/>
              </w:divBdr>
            </w:div>
            <w:div w:id="247731937">
              <w:marLeft w:val="480"/>
              <w:marRight w:val="0"/>
              <w:marTop w:val="0"/>
              <w:marBottom w:val="0"/>
              <w:divBdr>
                <w:top w:val="none" w:sz="0" w:space="0" w:color="auto"/>
                <w:left w:val="none" w:sz="0" w:space="0" w:color="auto"/>
                <w:bottom w:val="none" w:sz="0" w:space="0" w:color="auto"/>
                <w:right w:val="none" w:sz="0" w:space="0" w:color="auto"/>
              </w:divBdr>
            </w:div>
            <w:div w:id="247806802">
              <w:marLeft w:val="480"/>
              <w:marRight w:val="0"/>
              <w:marTop w:val="0"/>
              <w:marBottom w:val="0"/>
              <w:divBdr>
                <w:top w:val="none" w:sz="0" w:space="0" w:color="auto"/>
                <w:left w:val="none" w:sz="0" w:space="0" w:color="auto"/>
                <w:bottom w:val="none" w:sz="0" w:space="0" w:color="auto"/>
                <w:right w:val="none" w:sz="0" w:space="0" w:color="auto"/>
              </w:divBdr>
            </w:div>
            <w:div w:id="247813024">
              <w:marLeft w:val="480"/>
              <w:marRight w:val="0"/>
              <w:marTop w:val="0"/>
              <w:marBottom w:val="0"/>
              <w:divBdr>
                <w:top w:val="none" w:sz="0" w:space="0" w:color="auto"/>
                <w:left w:val="none" w:sz="0" w:space="0" w:color="auto"/>
                <w:bottom w:val="none" w:sz="0" w:space="0" w:color="auto"/>
                <w:right w:val="none" w:sz="0" w:space="0" w:color="auto"/>
              </w:divBdr>
            </w:div>
            <w:div w:id="247816247">
              <w:marLeft w:val="480"/>
              <w:marRight w:val="0"/>
              <w:marTop w:val="0"/>
              <w:marBottom w:val="0"/>
              <w:divBdr>
                <w:top w:val="none" w:sz="0" w:space="0" w:color="auto"/>
                <w:left w:val="none" w:sz="0" w:space="0" w:color="auto"/>
                <w:bottom w:val="none" w:sz="0" w:space="0" w:color="auto"/>
                <w:right w:val="none" w:sz="0" w:space="0" w:color="auto"/>
              </w:divBdr>
            </w:div>
            <w:div w:id="247882560">
              <w:marLeft w:val="480"/>
              <w:marRight w:val="0"/>
              <w:marTop w:val="0"/>
              <w:marBottom w:val="0"/>
              <w:divBdr>
                <w:top w:val="none" w:sz="0" w:space="0" w:color="auto"/>
                <w:left w:val="none" w:sz="0" w:space="0" w:color="auto"/>
                <w:bottom w:val="none" w:sz="0" w:space="0" w:color="auto"/>
                <w:right w:val="none" w:sz="0" w:space="0" w:color="auto"/>
              </w:divBdr>
            </w:div>
            <w:div w:id="248126903">
              <w:marLeft w:val="480"/>
              <w:marRight w:val="0"/>
              <w:marTop w:val="0"/>
              <w:marBottom w:val="0"/>
              <w:divBdr>
                <w:top w:val="none" w:sz="0" w:space="0" w:color="auto"/>
                <w:left w:val="none" w:sz="0" w:space="0" w:color="auto"/>
                <w:bottom w:val="none" w:sz="0" w:space="0" w:color="auto"/>
                <w:right w:val="none" w:sz="0" w:space="0" w:color="auto"/>
              </w:divBdr>
            </w:div>
            <w:div w:id="248270386">
              <w:marLeft w:val="480"/>
              <w:marRight w:val="0"/>
              <w:marTop w:val="0"/>
              <w:marBottom w:val="0"/>
              <w:divBdr>
                <w:top w:val="none" w:sz="0" w:space="0" w:color="auto"/>
                <w:left w:val="none" w:sz="0" w:space="0" w:color="auto"/>
                <w:bottom w:val="none" w:sz="0" w:space="0" w:color="auto"/>
                <w:right w:val="none" w:sz="0" w:space="0" w:color="auto"/>
              </w:divBdr>
            </w:div>
            <w:div w:id="248317779">
              <w:marLeft w:val="480"/>
              <w:marRight w:val="0"/>
              <w:marTop w:val="0"/>
              <w:marBottom w:val="0"/>
              <w:divBdr>
                <w:top w:val="none" w:sz="0" w:space="0" w:color="auto"/>
                <w:left w:val="none" w:sz="0" w:space="0" w:color="auto"/>
                <w:bottom w:val="none" w:sz="0" w:space="0" w:color="auto"/>
                <w:right w:val="none" w:sz="0" w:space="0" w:color="auto"/>
              </w:divBdr>
            </w:div>
            <w:div w:id="248318371">
              <w:marLeft w:val="480"/>
              <w:marRight w:val="0"/>
              <w:marTop w:val="0"/>
              <w:marBottom w:val="0"/>
              <w:divBdr>
                <w:top w:val="none" w:sz="0" w:space="0" w:color="auto"/>
                <w:left w:val="none" w:sz="0" w:space="0" w:color="auto"/>
                <w:bottom w:val="none" w:sz="0" w:space="0" w:color="auto"/>
                <w:right w:val="none" w:sz="0" w:space="0" w:color="auto"/>
              </w:divBdr>
            </w:div>
            <w:div w:id="248389270">
              <w:marLeft w:val="480"/>
              <w:marRight w:val="0"/>
              <w:marTop w:val="0"/>
              <w:marBottom w:val="0"/>
              <w:divBdr>
                <w:top w:val="none" w:sz="0" w:space="0" w:color="auto"/>
                <w:left w:val="none" w:sz="0" w:space="0" w:color="auto"/>
                <w:bottom w:val="none" w:sz="0" w:space="0" w:color="auto"/>
                <w:right w:val="none" w:sz="0" w:space="0" w:color="auto"/>
              </w:divBdr>
            </w:div>
            <w:div w:id="248662722">
              <w:marLeft w:val="480"/>
              <w:marRight w:val="0"/>
              <w:marTop w:val="0"/>
              <w:marBottom w:val="0"/>
              <w:divBdr>
                <w:top w:val="none" w:sz="0" w:space="0" w:color="auto"/>
                <w:left w:val="none" w:sz="0" w:space="0" w:color="auto"/>
                <w:bottom w:val="none" w:sz="0" w:space="0" w:color="auto"/>
                <w:right w:val="none" w:sz="0" w:space="0" w:color="auto"/>
              </w:divBdr>
            </w:div>
            <w:div w:id="248929608">
              <w:marLeft w:val="480"/>
              <w:marRight w:val="0"/>
              <w:marTop w:val="0"/>
              <w:marBottom w:val="0"/>
              <w:divBdr>
                <w:top w:val="none" w:sz="0" w:space="0" w:color="auto"/>
                <w:left w:val="none" w:sz="0" w:space="0" w:color="auto"/>
                <w:bottom w:val="none" w:sz="0" w:space="0" w:color="auto"/>
                <w:right w:val="none" w:sz="0" w:space="0" w:color="auto"/>
              </w:divBdr>
            </w:div>
            <w:div w:id="249123291">
              <w:marLeft w:val="480"/>
              <w:marRight w:val="0"/>
              <w:marTop w:val="0"/>
              <w:marBottom w:val="0"/>
              <w:divBdr>
                <w:top w:val="none" w:sz="0" w:space="0" w:color="auto"/>
                <w:left w:val="none" w:sz="0" w:space="0" w:color="auto"/>
                <w:bottom w:val="none" w:sz="0" w:space="0" w:color="auto"/>
                <w:right w:val="none" w:sz="0" w:space="0" w:color="auto"/>
              </w:divBdr>
            </w:div>
            <w:div w:id="249240104">
              <w:marLeft w:val="480"/>
              <w:marRight w:val="0"/>
              <w:marTop w:val="0"/>
              <w:marBottom w:val="0"/>
              <w:divBdr>
                <w:top w:val="none" w:sz="0" w:space="0" w:color="auto"/>
                <w:left w:val="none" w:sz="0" w:space="0" w:color="auto"/>
                <w:bottom w:val="none" w:sz="0" w:space="0" w:color="auto"/>
                <w:right w:val="none" w:sz="0" w:space="0" w:color="auto"/>
              </w:divBdr>
            </w:div>
            <w:div w:id="249390141">
              <w:marLeft w:val="480"/>
              <w:marRight w:val="0"/>
              <w:marTop w:val="0"/>
              <w:marBottom w:val="0"/>
              <w:divBdr>
                <w:top w:val="none" w:sz="0" w:space="0" w:color="auto"/>
                <w:left w:val="none" w:sz="0" w:space="0" w:color="auto"/>
                <w:bottom w:val="none" w:sz="0" w:space="0" w:color="auto"/>
                <w:right w:val="none" w:sz="0" w:space="0" w:color="auto"/>
              </w:divBdr>
            </w:div>
            <w:div w:id="249390449">
              <w:marLeft w:val="480"/>
              <w:marRight w:val="0"/>
              <w:marTop w:val="0"/>
              <w:marBottom w:val="0"/>
              <w:divBdr>
                <w:top w:val="none" w:sz="0" w:space="0" w:color="auto"/>
                <w:left w:val="none" w:sz="0" w:space="0" w:color="auto"/>
                <w:bottom w:val="none" w:sz="0" w:space="0" w:color="auto"/>
                <w:right w:val="none" w:sz="0" w:space="0" w:color="auto"/>
              </w:divBdr>
            </w:div>
            <w:div w:id="249773579">
              <w:marLeft w:val="480"/>
              <w:marRight w:val="0"/>
              <w:marTop w:val="0"/>
              <w:marBottom w:val="0"/>
              <w:divBdr>
                <w:top w:val="none" w:sz="0" w:space="0" w:color="auto"/>
                <w:left w:val="none" w:sz="0" w:space="0" w:color="auto"/>
                <w:bottom w:val="none" w:sz="0" w:space="0" w:color="auto"/>
                <w:right w:val="none" w:sz="0" w:space="0" w:color="auto"/>
              </w:divBdr>
            </w:div>
            <w:div w:id="249849744">
              <w:marLeft w:val="480"/>
              <w:marRight w:val="0"/>
              <w:marTop w:val="0"/>
              <w:marBottom w:val="0"/>
              <w:divBdr>
                <w:top w:val="none" w:sz="0" w:space="0" w:color="auto"/>
                <w:left w:val="none" w:sz="0" w:space="0" w:color="auto"/>
                <w:bottom w:val="none" w:sz="0" w:space="0" w:color="auto"/>
                <w:right w:val="none" w:sz="0" w:space="0" w:color="auto"/>
              </w:divBdr>
            </w:div>
            <w:div w:id="249894298">
              <w:marLeft w:val="480"/>
              <w:marRight w:val="0"/>
              <w:marTop w:val="0"/>
              <w:marBottom w:val="0"/>
              <w:divBdr>
                <w:top w:val="none" w:sz="0" w:space="0" w:color="auto"/>
                <w:left w:val="none" w:sz="0" w:space="0" w:color="auto"/>
                <w:bottom w:val="none" w:sz="0" w:space="0" w:color="auto"/>
                <w:right w:val="none" w:sz="0" w:space="0" w:color="auto"/>
              </w:divBdr>
            </w:div>
            <w:div w:id="249898049">
              <w:marLeft w:val="480"/>
              <w:marRight w:val="0"/>
              <w:marTop w:val="0"/>
              <w:marBottom w:val="0"/>
              <w:divBdr>
                <w:top w:val="none" w:sz="0" w:space="0" w:color="auto"/>
                <w:left w:val="none" w:sz="0" w:space="0" w:color="auto"/>
                <w:bottom w:val="none" w:sz="0" w:space="0" w:color="auto"/>
                <w:right w:val="none" w:sz="0" w:space="0" w:color="auto"/>
              </w:divBdr>
            </w:div>
            <w:div w:id="250044748">
              <w:marLeft w:val="480"/>
              <w:marRight w:val="0"/>
              <w:marTop w:val="0"/>
              <w:marBottom w:val="0"/>
              <w:divBdr>
                <w:top w:val="none" w:sz="0" w:space="0" w:color="auto"/>
                <w:left w:val="none" w:sz="0" w:space="0" w:color="auto"/>
                <w:bottom w:val="none" w:sz="0" w:space="0" w:color="auto"/>
                <w:right w:val="none" w:sz="0" w:space="0" w:color="auto"/>
              </w:divBdr>
            </w:div>
            <w:div w:id="250168119">
              <w:marLeft w:val="480"/>
              <w:marRight w:val="0"/>
              <w:marTop w:val="0"/>
              <w:marBottom w:val="0"/>
              <w:divBdr>
                <w:top w:val="none" w:sz="0" w:space="0" w:color="auto"/>
                <w:left w:val="none" w:sz="0" w:space="0" w:color="auto"/>
                <w:bottom w:val="none" w:sz="0" w:space="0" w:color="auto"/>
                <w:right w:val="none" w:sz="0" w:space="0" w:color="auto"/>
              </w:divBdr>
            </w:div>
            <w:div w:id="250239687">
              <w:marLeft w:val="480"/>
              <w:marRight w:val="0"/>
              <w:marTop w:val="0"/>
              <w:marBottom w:val="0"/>
              <w:divBdr>
                <w:top w:val="none" w:sz="0" w:space="0" w:color="auto"/>
                <w:left w:val="none" w:sz="0" w:space="0" w:color="auto"/>
                <w:bottom w:val="none" w:sz="0" w:space="0" w:color="auto"/>
                <w:right w:val="none" w:sz="0" w:space="0" w:color="auto"/>
              </w:divBdr>
            </w:div>
            <w:div w:id="250282654">
              <w:marLeft w:val="480"/>
              <w:marRight w:val="0"/>
              <w:marTop w:val="0"/>
              <w:marBottom w:val="0"/>
              <w:divBdr>
                <w:top w:val="none" w:sz="0" w:space="0" w:color="auto"/>
                <w:left w:val="none" w:sz="0" w:space="0" w:color="auto"/>
                <w:bottom w:val="none" w:sz="0" w:space="0" w:color="auto"/>
                <w:right w:val="none" w:sz="0" w:space="0" w:color="auto"/>
              </w:divBdr>
            </w:div>
            <w:div w:id="250358729">
              <w:marLeft w:val="480"/>
              <w:marRight w:val="0"/>
              <w:marTop w:val="0"/>
              <w:marBottom w:val="0"/>
              <w:divBdr>
                <w:top w:val="none" w:sz="0" w:space="0" w:color="auto"/>
                <w:left w:val="none" w:sz="0" w:space="0" w:color="auto"/>
                <w:bottom w:val="none" w:sz="0" w:space="0" w:color="auto"/>
                <w:right w:val="none" w:sz="0" w:space="0" w:color="auto"/>
              </w:divBdr>
            </w:div>
            <w:div w:id="250433568">
              <w:marLeft w:val="480"/>
              <w:marRight w:val="0"/>
              <w:marTop w:val="0"/>
              <w:marBottom w:val="0"/>
              <w:divBdr>
                <w:top w:val="none" w:sz="0" w:space="0" w:color="auto"/>
                <w:left w:val="none" w:sz="0" w:space="0" w:color="auto"/>
                <w:bottom w:val="none" w:sz="0" w:space="0" w:color="auto"/>
                <w:right w:val="none" w:sz="0" w:space="0" w:color="auto"/>
              </w:divBdr>
            </w:div>
            <w:div w:id="250552681">
              <w:marLeft w:val="480"/>
              <w:marRight w:val="0"/>
              <w:marTop w:val="0"/>
              <w:marBottom w:val="0"/>
              <w:divBdr>
                <w:top w:val="none" w:sz="0" w:space="0" w:color="auto"/>
                <w:left w:val="none" w:sz="0" w:space="0" w:color="auto"/>
                <w:bottom w:val="none" w:sz="0" w:space="0" w:color="auto"/>
                <w:right w:val="none" w:sz="0" w:space="0" w:color="auto"/>
              </w:divBdr>
            </w:div>
            <w:div w:id="250701599">
              <w:marLeft w:val="480"/>
              <w:marRight w:val="0"/>
              <w:marTop w:val="0"/>
              <w:marBottom w:val="0"/>
              <w:divBdr>
                <w:top w:val="none" w:sz="0" w:space="0" w:color="auto"/>
                <w:left w:val="none" w:sz="0" w:space="0" w:color="auto"/>
                <w:bottom w:val="none" w:sz="0" w:space="0" w:color="auto"/>
                <w:right w:val="none" w:sz="0" w:space="0" w:color="auto"/>
              </w:divBdr>
            </w:div>
            <w:div w:id="250743104">
              <w:marLeft w:val="480"/>
              <w:marRight w:val="0"/>
              <w:marTop w:val="0"/>
              <w:marBottom w:val="0"/>
              <w:divBdr>
                <w:top w:val="none" w:sz="0" w:space="0" w:color="auto"/>
                <w:left w:val="none" w:sz="0" w:space="0" w:color="auto"/>
                <w:bottom w:val="none" w:sz="0" w:space="0" w:color="auto"/>
                <w:right w:val="none" w:sz="0" w:space="0" w:color="auto"/>
              </w:divBdr>
            </w:div>
            <w:div w:id="251087569">
              <w:marLeft w:val="480"/>
              <w:marRight w:val="0"/>
              <w:marTop w:val="0"/>
              <w:marBottom w:val="0"/>
              <w:divBdr>
                <w:top w:val="none" w:sz="0" w:space="0" w:color="auto"/>
                <w:left w:val="none" w:sz="0" w:space="0" w:color="auto"/>
                <w:bottom w:val="none" w:sz="0" w:space="0" w:color="auto"/>
                <w:right w:val="none" w:sz="0" w:space="0" w:color="auto"/>
              </w:divBdr>
            </w:div>
            <w:div w:id="251278561">
              <w:marLeft w:val="480"/>
              <w:marRight w:val="0"/>
              <w:marTop w:val="0"/>
              <w:marBottom w:val="0"/>
              <w:divBdr>
                <w:top w:val="none" w:sz="0" w:space="0" w:color="auto"/>
                <w:left w:val="none" w:sz="0" w:space="0" w:color="auto"/>
                <w:bottom w:val="none" w:sz="0" w:space="0" w:color="auto"/>
                <w:right w:val="none" w:sz="0" w:space="0" w:color="auto"/>
              </w:divBdr>
            </w:div>
            <w:div w:id="251282364">
              <w:marLeft w:val="480"/>
              <w:marRight w:val="0"/>
              <w:marTop w:val="0"/>
              <w:marBottom w:val="0"/>
              <w:divBdr>
                <w:top w:val="none" w:sz="0" w:space="0" w:color="auto"/>
                <w:left w:val="none" w:sz="0" w:space="0" w:color="auto"/>
                <w:bottom w:val="none" w:sz="0" w:space="0" w:color="auto"/>
                <w:right w:val="none" w:sz="0" w:space="0" w:color="auto"/>
              </w:divBdr>
            </w:div>
            <w:div w:id="251471587">
              <w:marLeft w:val="480"/>
              <w:marRight w:val="0"/>
              <w:marTop w:val="0"/>
              <w:marBottom w:val="0"/>
              <w:divBdr>
                <w:top w:val="none" w:sz="0" w:space="0" w:color="auto"/>
                <w:left w:val="none" w:sz="0" w:space="0" w:color="auto"/>
                <w:bottom w:val="none" w:sz="0" w:space="0" w:color="auto"/>
                <w:right w:val="none" w:sz="0" w:space="0" w:color="auto"/>
              </w:divBdr>
            </w:div>
            <w:div w:id="251593575">
              <w:marLeft w:val="480"/>
              <w:marRight w:val="0"/>
              <w:marTop w:val="0"/>
              <w:marBottom w:val="0"/>
              <w:divBdr>
                <w:top w:val="none" w:sz="0" w:space="0" w:color="auto"/>
                <w:left w:val="none" w:sz="0" w:space="0" w:color="auto"/>
                <w:bottom w:val="none" w:sz="0" w:space="0" w:color="auto"/>
                <w:right w:val="none" w:sz="0" w:space="0" w:color="auto"/>
              </w:divBdr>
            </w:div>
            <w:div w:id="251670587">
              <w:marLeft w:val="480"/>
              <w:marRight w:val="0"/>
              <w:marTop w:val="0"/>
              <w:marBottom w:val="0"/>
              <w:divBdr>
                <w:top w:val="none" w:sz="0" w:space="0" w:color="auto"/>
                <w:left w:val="none" w:sz="0" w:space="0" w:color="auto"/>
                <w:bottom w:val="none" w:sz="0" w:space="0" w:color="auto"/>
                <w:right w:val="none" w:sz="0" w:space="0" w:color="auto"/>
              </w:divBdr>
            </w:div>
            <w:div w:id="251860962">
              <w:marLeft w:val="480"/>
              <w:marRight w:val="0"/>
              <w:marTop w:val="0"/>
              <w:marBottom w:val="0"/>
              <w:divBdr>
                <w:top w:val="none" w:sz="0" w:space="0" w:color="auto"/>
                <w:left w:val="none" w:sz="0" w:space="0" w:color="auto"/>
                <w:bottom w:val="none" w:sz="0" w:space="0" w:color="auto"/>
                <w:right w:val="none" w:sz="0" w:space="0" w:color="auto"/>
              </w:divBdr>
            </w:div>
            <w:div w:id="252008287">
              <w:marLeft w:val="480"/>
              <w:marRight w:val="0"/>
              <w:marTop w:val="0"/>
              <w:marBottom w:val="0"/>
              <w:divBdr>
                <w:top w:val="none" w:sz="0" w:space="0" w:color="auto"/>
                <w:left w:val="none" w:sz="0" w:space="0" w:color="auto"/>
                <w:bottom w:val="none" w:sz="0" w:space="0" w:color="auto"/>
                <w:right w:val="none" w:sz="0" w:space="0" w:color="auto"/>
              </w:divBdr>
            </w:div>
            <w:div w:id="252053127">
              <w:marLeft w:val="480"/>
              <w:marRight w:val="0"/>
              <w:marTop w:val="0"/>
              <w:marBottom w:val="0"/>
              <w:divBdr>
                <w:top w:val="none" w:sz="0" w:space="0" w:color="auto"/>
                <w:left w:val="none" w:sz="0" w:space="0" w:color="auto"/>
                <w:bottom w:val="none" w:sz="0" w:space="0" w:color="auto"/>
                <w:right w:val="none" w:sz="0" w:space="0" w:color="auto"/>
              </w:divBdr>
            </w:div>
            <w:div w:id="252055085">
              <w:marLeft w:val="480"/>
              <w:marRight w:val="0"/>
              <w:marTop w:val="0"/>
              <w:marBottom w:val="0"/>
              <w:divBdr>
                <w:top w:val="none" w:sz="0" w:space="0" w:color="auto"/>
                <w:left w:val="none" w:sz="0" w:space="0" w:color="auto"/>
                <w:bottom w:val="none" w:sz="0" w:space="0" w:color="auto"/>
                <w:right w:val="none" w:sz="0" w:space="0" w:color="auto"/>
              </w:divBdr>
            </w:div>
            <w:div w:id="252057608">
              <w:marLeft w:val="480"/>
              <w:marRight w:val="0"/>
              <w:marTop w:val="0"/>
              <w:marBottom w:val="0"/>
              <w:divBdr>
                <w:top w:val="none" w:sz="0" w:space="0" w:color="auto"/>
                <w:left w:val="none" w:sz="0" w:space="0" w:color="auto"/>
                <w:bottom w:val="none" w:sz="0" w:space="0" w:color="auto"/>
                <w:right w:val="none" w:sz="0" w:space="0" w:color="auto"/>
              </w:divBdr>
            </w:div>
            <w:div w:id="252203298">
              <w:marLeft w:val="480"/>
              <w:marRight w:val="0"/>
              <w:marTop w:val="0"/>
              <w:marBottom w:val="0"/>
              <w:divBdr>
                <w:top w:val="none" w:sz="0" w:space="0" w:color="auto"/>
                <w:left w:val="none" w:sz="0" w:space="0" w:color="auto"/>
                <w:bottom w:val="none" w:sz="0" w:space="0" w:color="auto"/>
                <w:right w:val="none" w:sz="0" w:space="0" w:color="auto"/>
              </w:divBdr>
            </w:div>
            <w:div w:id="252249393">
              <w:marLeft w:val="480"/>
              <w:marRight w:val="0"/>
              <w:marTop w:val="0"/>
              <w:marBottom w:val="0"/>
              <w:divBdr>
                <w:top w:val="none" w:sz="0" w:space="0" w:color="auto"/>
                <w:left w:val="none" w:sz="0" w:space="0" w:color="auto"/>
                <w:bottom w:val="none" w:sz="0" w:space="0" w:color="auto"/>
                <w:right w:val="none" w:sz="0" w:space="0" w:color="auto"/>
              </w:divBdr>
            </w:div>
            <w:div w:id="252516163">
              <w:marLeft w:val="480"/>
              <w:marRight w:val="0"/>
              <w:marTop w:val="0"/>
              <w:marBottom w:val="0"/>
              <w:divBdr>
                <w:top w:val="none" w:sz="0" w:space="0" w:color="auto"/>
                <w:left w:val="none" w:sz="0" w:space="0" w:color="auto"/>
                <w:bottom w:val="none" w:sz="0" w:space="0" w:color="auto"/>
                <w:right w:val="none" w:sz="0" w:space="0" w:color="auto"/>
              </w:divBdr>
            </w:div>
            <w:div w:id="252518415">
              <w:marLeft w:val="480"/>
              <w:marRight w:val="0"/>
              <w:marTop w:val="0"/>
              <w:marBottom w:val="0"/>
              <w:divBdr>
                <w:top w:val="none" w:sz="0" w:space="0" w:color="auto"/>
                <w:left w:val="none" w:sz="0" w:space="0" w:color="auto"/>
                <w:bottom w:val="none" w:sz="0" w:space="0" w:color="auto"/>
                <w:right w:val="none" w:sz="0" w:space="0" w:color="auto"/>
              </w:divBdr>
            </w:div>
            <w:div w:id="252589554">
              <w:marLeft w:val="480"/>
              <w:marRight w:val="0"/>
              <w:marTop w:val="0"/>
              <w:marBottom w:val="0"/>
              <w:divBdr>
                <w:top w:val="none" w:sz="0" w:space="0" w:color="auto"/>
                <w:left w:val="none" w:sz="0" w:space="0" w:color="auto"/>
                <w:bottom w:val="none" w:sz="0" w:space="0" w:color="auto"/>
                <w:right w:val="none" w:sz="0" w:space="0" w:color="auto"/>
              </w:divBdr>
            </w:div>
            <w:div w:id="252662452">
              <w:marLeft w:val="480"/>
              <w:marRight w:val="0"/>
              <w:marTop w:val="0"/>
              <w:marBottom w:val="0"/>
              <w:divBdr>
                <w:top w:val="none" w:sz="0" w:space="0" w:color="auto"/>
                <w:left w:val="none" w:sz="0" w:space="0" w:color="auto"/>
                <w:bottom w:val="none" w:sz="0" w:space="0" w:color="auto"/>
                <w:right w:val="none" w:sz="0" w:space="0" w:color="auto"/>
              </w:divBdr>
            </w:div>
            <w:div w:id="252665899">
              <w:marLeft w:val="480"/>
              <w:marRight w:val="0"/>
              <w:marTop w:val="0"/>
              <w:marBottom w:val="0"/>
              <w:divBdr>
                <w:top w:val="none" w:sz="0" w:space="0" w:color="auto"/>
                <w:left w:val="none" w:sz="0" w:space="0" w:color="auto"/>
                <w:bottom w:val="none" w:sz="0" w:space="0" w:color="auto"/>
                <w:right w:val="none" w:sz="0" w:space="0" w:color="auto"/>
              </w:divBdr>
            </w:div>
            <w:div w:id="253055863">
              <w:marLeft w:val="480"/>
              <w:marRight w:val="0"/>
              <w:marTop w:val="0"/>
              <w:marBottom w:val="0"/>
              <w:divBdr>
                <w:top w:val="none" w:sz="0" w:space="0" w:color="auto"/>
                <w:left w:val="none" w:sz="0" w:space="0" w:color="auto"/>
                <w:bottom w:val="none" w:sz="0" w:space="0" w:color="auto"/>
                <w:right w:val="none" w:sz="0" w:space="0" w:color="auto"/>
              </w:divBdr>
            </w:div>
            <w:div w:id="253132296">
              <w:marLeft w:val="480"/>
              <w:marRight w:val="0"/>
              <w:marTop w:val="0"/>
              <w:marBottom w:val="0"/>
              <w:divBdr>
                <w:top w:val="none" w:sz="0" w:space="0" w:color="auto"/>
                <w:left w:val="none" w:sz="0" w:space="0" w:color="auto"/>
                <w:bottom w:val="none" w:sz="0" w:space="0" w:color="auto"/>
                <w:right w:val="none" w:sz="0" w:space="0" w:color="auto"/>
              </w:divBdr>
            </w:div>
            <w:div w:id="253242683">
              <w:marLeft w:val="480"/>
              <w:marRight w:val="0"/>
              <w:marTop w:val="0"/>
              <w:marBottom w:val="0"/>
              <w:divBdr>
                <w:top w:val="none" w:sz="0" w:space="0" w:color="auto"/>
                <w:left w:val="none" w:sz="0" w:space="0" w:color="auto"/>
                <w:bottom w:val="none" w:sz="0" w:space="0" w:color="auto"/>
                <w:right w:val="none" w:sz="0" w:space="0" w:color="auto"/>
              </w:divBdr>
            </w:div>
            <w:div w:id="253319953">
              <w:marLeft w:val="480"/>
              <w:marRight w:val="0"/>
              <w:marTop w:val="0"/>
              <w:marBottom w:val="0"/>
              <w:divBdr>
                <w:top w:val="none" w:sz="0" w:space="0" w:color="auto"/>
                <w:left w:val="none" w:sz="0" w:space="0" w:color="auto"/>
                <w:bottom w:val="none" w:sz="0" w:space="0" w:color="auto"/>
                <w:right w:val="none" w:sz="0" w:space="0" w:color="auto"/>
              </w:divBdr>
            </w:div>
            <w:div w:id="253320735">
              <w:marLeft w:val="480"/>
              <w:marRight w:val="0"/>
              <w:marTop w:val="0"/>
              <w:marBottom w:val="0"/>
              <w:divBdr>
                <w:top w:val="none" w:sz="0" w:space="0" w:color="auto"/>
                <w:left w:val="none" w:sz="0" w:space="0" w:color="auto"/>
                <w:bottom w:val="none" w:sz="0" w:space="0" w:color="auto"/>
                <w:right w:val="none" w:sz="0" w:space="0" w:color="auto"/>
              </w:divBdr>
            </w:div>
            <w:div w:id="253435924">
              <w:marLeft w:val="480"/>
              <w:marRight w:val="0"/>
              <w:marTop w:val="0"/>
              <w:marBottom w:val="0"/>
              <w:divBdr>
                <w:top w:val="none" w:sz="0" w:space="0" w:color="auto"/>
                <w:left w:val="none" w:sz="0" w:space="0" w:color="auto"/>
                <w:bottom w:val="none" w:sz="0" w:space="0" w:color="auto"/>
                <w:right w:val="none" w:sz="0" w:space="0" w:color="auto"/>
              </w:divBdr>
            </w:div>
            <w:div w:id="253560917">
              <w:marLeft w:val="480"/>
              <w:marRight w:val="0"/>
              <w:marTop w:val="0"/>
              <w:marBottom w:val="0"/>
              <w:divBdr>
                <w:top w:val="none" w:sz="0" w:space="0" w:color="auto"/>
                <w:left w:val="none" w:sz="0" w:space="0" w:color="auto"/>
                <w:bottom w:val="none" w:sz="0" w:space="0" w:color="auto"/>
                <w:right w:val="none" w:sz="0" w:space="0" w:color="auto"/>
              </w:divBdr>
            </w:div>
            <w:div w:id="253629724">
              <w:marLeft w:val="480"/>
              <w:marRight w:val="0"/>
              <w:marTop w:val="0"/>
              <w:marBottom w:val="0"/>
              <w:divBdr>
                <w:top w:val="none" w:sz="0" w:space="0" w:color="auto"/>
                <w:left w:val="none" w:sz="0" w:space="0" w:color="auto"/>
                <w:bottom w:val="none" w:sz="0" w:space="0" w:color="auto"/>
                <w:right w:val="none" w:sz="0" w:space="0" w:color="auto"/>
              </w:divBdr>
            </w:div>
            <w:div w:id="253823712">
              <w:marLeft w:val="480"/>
              <w:marRight w:val="0"/>
              <w:marTop w:val="0"/>
              <w:marBottom w:val="0"/>
              <w:divBdr>
                <w:top w:val="none" w:sz="0" w:space="0" w:color="auto"/>
                <w:left w:val="none" w:sz="0" w:space="0" w:color="auto"/>
                <w:bottom w:val="none" w:sz="0" w:space="0" w:color="auto"/>
                <w:right w:val="none" w:sz="0" w:space="0" w:color="auto"/>
              </w:divBdr>
            </w:div>
            <w:div w:id="253902197">
              <w:marLeft w:val="480"/>
              <w:marRight w:val="0"/>
              <w:marTop w:val="0"/>
              <w:marBottom w:val="0"/>
              <w:divBdr>
                <w:top w:val="none" w:sz="0" w:space="0" w:color="auto"/>
                <w:left w:val="none" w:sz="0" w:space="0" w:color="auto"/>
                <w:bottom w:val="none" w:sz="0" w:space="0" w:color="auto"/>
                <w:right w:val="none" w:sz="0" w:space="0" w:color="auto"/>
              </w:divBdr>
            </w:div>
            <w:div w:id="253978132">
              <w:marLeft w:val="480"/>
              <w:marRight w:val="0"/>
              <w:marTop w:val="0"/>
              <w:marBottom w:val="0"/>
              <w:divBdr>
                <w:top w:val="none" w:sz="0" w:space="0" w:color="auto"/>
                <w:left w:val="none" w:sz="0" w:space="0" w:color="auto"/>
                <w:bottom w:val="none" w:sz="0" w:space="0" w:color="auto"/>
                <w:right w:val="none" w:sz="0" w:space="0" w:color="auto"/>
              </w:divBdr>
            </w:div>
            <w:div w:id="253981508">
              <w:marLeft w:val="480"/>
              <w:marRight w:val="0"/>
              <w:marTop w:val="0"/>
              <w:marBottom w:val="0"/>
              <w:divBdr>
                <w:top w:val="none" w:sz="0" w:space="0" w:color="auto"/>
                <w:left w:val="none" w:sz="0" w:space="0" w:color="auto"/>
                <w:bottom w:val="none" w:sz="0" w:space="0" w:color="auto"/>
                <w:right w:val="none" w:sz="0" w:space="0" w:color="auto"/>
              </w:divBdr>
            </w:div>
            <w:div w:id="254091324">
              <w:marLeft w:val="480"/>
              <w:marRight w:val="0"/>
              <w:marTop w:val="0"/>
              <w:marBottom w:val="0"/>
              <w:divBdr>
                <w:top w:val="none" w:sz="0" w:space="0" w:color="auto"/>
                <w:left w:val="none" w:sz="0" w:space="0" w:color="auto"/>
                <w:bottom w:val="none" w:sz="0" w:space="0" w:color="auto"/>
                <w:right w:val="none" w:sz="0" w:space="0" w:color="auto"/>
              </w:divBdr>
            </w:div>
            <w:div w:id="254092775">
              <w:marLeft w:val="480"/>
              <w:marRight w:val="0"/>
              <w:marTop w:val="0"/>
              <w:marBottom w:val="0"/>
              <w:divBdr>
                <w:top w:val="none" w:sz="0" w:space="0" w:color="auto"/>
                <w:left w:val="none" w:sz="0" w:space="0" w:color="auto"/>
                <w:bottom w:val="none" w:sz="0" w:space="0" w:color="auto"/>
                <w:right w:val="none" w:sz="0" w:space="0" w:color="auto"/>
              </w:divBdr>
            </w:div>
            <w:div w:id="254167347">
              <w:marLeft w:val="480"/>
              <w:marRight w:val="0"/>
              <w:marTop w:val="0"/>
              <w:marBottom w:val="0"/>
              <w:divBdr>
                <w:top w:val="none" w:sz="0" w:space="0" w:color="auto"/>
                <w:left w:val="none" w:sz="0" w:space="0" w:color="auto"/>
                <w:bottom w:val="none" w:sz="0" w:space="0" w:color="auto"/>
                <w:right w:val="none" w:sz="0" w:space="0" w:color="auto"/>
              </w:divBdr>
            </w:div>
            <w:div w:id="254243575">
              <w:marLeft w:val="480"/>
              <w:marRight w:val="0"/>
              <w:marTop w:val="0"/>
              <w:marBottom w:val="0"/>
              <w:divBdr>
                <w:top w:val="none" w:sz="0" w:space="0" w:color="auto"/>
                <w:left w:val="none" w:sz="0" w:space="0" w:color="auto"/>
                <w:bottom w:val="none" w:sz="0" w:space="0" w:color="auto"/>
                <w:right w:val="none" w:sz="0" w:space="0" w:color="auto"/>
              </w:divBdr>
            </w:div>
            <w:div w:id="254244287">
              <w:marLeft w:val="480"/>
              <w:marRight w:val="0"/>
              <w:marTop w:val="0"/>
              <w:marBottom w:val="0"/>
              <w:divBdr>
                <w:top w:val="none" w:sz="0" w:space="0" w:color="auto"/>
                <w:left w:val="none" w:sz="0" w:space="0" w:color="auto"/>
                <w:bottom w:val="none" w:sz="0" w:space="0" w:color="auto"/>
                <w:right w:val="none" w:sz="0" w:space="0" w:color="auto"/>
              </w:divBdr>
            </w:div>
            <w:div w:id="254437752">
              <w:marLeft w:val="480"/>
              <w:marRight w:val="0"/>
              <w:marTop w:val="0"/>
              <w:marBottom w:val="0"/>
              <w:divBdr>
                <w:top w:val="none" w:sz="0" w:space="0" w:color="auto"/>
                <w:left w:val="none" w:sz="0" w:space="0" w:color="auto"/>
                <w:bottom w:val="none" w:sz="0" w:space="0" w:color="auto"/>
                <w:right w:val="none" w:sz="0" w:space="0" w:color="auto"/>
              </w:divBdr>
            </w:div>
            <w:div w:id="254561887">
              <w:marLeft w:val="480"/>
              <w:marRight w:val="0"/>
              <w:marTop w:val="0"/>
              <w:marBottom w:val="0"/>
              <w:divBdr>
                <w:top w:val="none" w:sz="0" w:space="0" w:color="auto"/>
                <w:left w:val="none" w:sz="0" w:space="0" w:color="auto"/>
                <w:bottom w:val="none" w:sz="0" w:space="0" w:color="auto"/>
                <w:right w:val="none" w:sz="0" w:space="0" w:color="auto"/>
              </w:divBdr>
            </w:div>
            <w:div w:id="254680337">
              <w:marLeft w:val="480"/>
              <w:marRight w:val="0"/>
              <w:marTop w:val="0"/>
              <w:marBottom w:val="0"/>
              <w:divBdr>
                <w:top w:val="none" w:sz="0" w:space="0" w:color="auto"/>
                <w:left w:val="none" w:sz="0" w:space="0" w:color="auto"/>
                <w:bottom w:val="none" w:sz="0" w:space="0" w:color="auto"/>
                <w:right w:val="none" w:sz="0" w:space="0" w:color="auto"/>
              </w:divBdr>
            </w:div>
            <w:div w:id="254823547">
              <w:marLeft w:val="480"/>
              <w:marRight w:val="0"/>
              <w:marTop w:val="0"/>
              <w:marBottom w:val="0"/>
              <w:divBdr>
                <w:top w:val="none" w:sz="0" w:space="0" w:color="auto"/>
                <w:left w:val="none" w:sz="0" w:space="0" w:color="auto"/>
                <w:bottom w:val="none" w:sz="0" w:space="0" w:color="auto"/>
                <w:right w:val="none" w:sz="0" w:space="0" w:color="auto"/>
              </w:divBdr>
            </w:div>
            <w:div w:id="254825136">
              <w:marLeft w:val="480"/>
              <w:marRight w:val="0"/>
              <w:marTop w:val="0"/>
              <w:marBottom w:val="0"/>
              <w:divBdr>
                <w:top w:val="none" w:sz="0" w:space="0" w:color="auto"/>
                <w:left w:val="none" w:sz="0" w:space="0" w:color="auto"/>
                <w:bottom w:val="none" w:sz="0" w:space="0" w:color="auto"/>
                <w:right w:val="none" w:sz="0" w:space="0" w:color="auto"/>
              </w:divBdr>
            </w:div>
            <w:div w:id="254871917">
              <w:marLeft w:val="480"/>
              <w:marRight w:val="0"/>
              <w:marTop w:val="0"/>
              <w:marBottom w:val="0"/>
              <w:divBdr>
                <w:top w:val="none" w:sz="0" w:space="0" w:color="auto"/>
                <w:left w:val="none" w:sz="0" w:space="0" w:color="auto"/>
                <w:bottom w:val="none" w:sz="0" w:space="0" w:color="auto"/>
                <w:right w:val="none" w:sz="0" w:space="0" w:color="auto"/>
              </w:divBdr>
            </w:div>
            <w:div w:id="255019707">
              <w:marLeft w:val="480"/>
              <w:marRight w:val="0"/>
              <w:marTop w:val="0"/>
              <w:marBottom w:val="0"/>
              <w:divBdr>
                <w:top w:val="none" w:sz="0" w:space="0" w:color="auto"/>
                <w:left w:val="none" w:sz="0" w:space="0" w:color="auto"/>
                <w:bottom w:val="none" w:sz="0" w:space="0" w:color="auto"/>
                <w:right w:val="none" w:sz="0" w:space="0" w:color="auto"/>
              </w:divBdr>
            </w:div>
            <w:div w:id="255215899">
              <w:marLeft w:val="480"/>
              <w:marRight w:val="0"/>
              <w:marTop w:val="0"/>
              <w:marBottom w:val="0"/>
              <w:divBdr>
                <w:top w:val="none" w:sz="0" w:space="0" w:color="auto"/>
                <w:left w:val="none" w:sz="0" w:space="0" w:color="auto"/>
                <w:bottom w:val="none" w:sz="0" w:space="0" w:color="auto"/>
                <w:right w:val="none" w:sz="0" w:space="0" w:color="auto"/>
              </w:divBdr>
            </w:div>
            <w:div w:id="255404088">
              <w:marLeft w:val="480"/>
              <w:marRight w:val="0"/>
              <w:marTop w:val="0"/>
              <w:marBottom w:val="0"/>
              <w:divBdr>
                <w:top w:val="none" w:sz="0" w:space="0" w:color="auto"/>
                <w:left w:val="none" w:sz="0" w:space="0" w:color="auto"/>
                <w:bottom w:val="none" w:sz="0" w:space="0" w:color="auto"/>
                <w:right w:val="none" w:sz="0" w:space="0" w:color="auto"/>
              </w:divBdr>
            </w:div>
            <w:div w:id="255525527">
              <w:marLeft w:val="480"/>
              <w:marRight w:val="0"/>
              <w:marTop w:val="0"/>
              <w:marBottom w:val="0"/>
              <w:divBdr>
                <w:top w:val="none" w:sz="0" w:space="0" w:color="auto"/>
                <w:left w:val="none" w:sz="0" w:space="0" w:color="auto"/>
                <w:bottom w:val="none" w:sz="0" w:space="0" w:color="auto"/>
                <w:right w:val="none" w:sz="0" w:space="0" w:color="auto"/>
              </w:divBdr>
            </w:div>
            <w:div w:id="255555829">
              <w:marLeft w:val="480"/>
              <w:marRight w:val="0"/>
              <w:marTop w:val="0"/>
              <w:marBottom w:val="0"/>
              <w:divBdr>
                <w:top w:val="none" w:sz="0" w:space="0" w:color="auto"/>
                <w:left w:val="none" w:sz="0" w:space="0" w:color="auto"/>
                <w:bottom w:val="none" w:sz="0" w:space="0" w:color="auto"/>
                <w:right w:val="none" w:sz="0" w:space="0" w:color="auto"/>
              </w:divBdr>
            </w:div>
            <w:div w:id="255556872">
              <w:marLeft w:val="480"/>
              <w:marRight w:val="0"/>
              <w:marTop w:val="0"/>
              <w:marBottom w:val="0"/>
              <w:divBdr>
                <w:top w:val="none" w:sz="0" w:space="0" w:color="auto"/>
                <w:left w:val="none" w:sz="0" w:space="0" w:color="auto"/>
                <w:bottom w:val="none" w:sz="0" w:space="0" w:color="auto"/>
                <w:right w:val="none" w:sz="0" w:space="0" w:color="auto"/>
              </w:divBdr>
            </w:div>
            <w:div w:id="255670496">
              <w:marLeft w:val="480"/>
              <w:marRight w:val="0"/>
              <w:marTop w:val="0"/>
              <w:marBottom w:val="0"/>
              <w:divBdr>
                <w:top w:val="none" w:sz="0" w:space="0" w:color="auto"/>
                <w:left w:val="none" w:sz="0" w:space="0" w:color="auto"/>
                <w:bottom w:val="none" w:sz="0" w:space="0" w:color="auto"/>
                <w:right w:val="none" w:sz="0" w:space="0" w:color="auto"/>
              </w:divBdr>
            </w:div>
            <w:div w:id="255677559">
              <w:marLeft w:val="480"/>
              <w:marRight w:val="0"/>
              <w:marTop w:val="0"/>
              <w:marBottom w:val="0"/>
              <w:divBdr>
                <w:top w:val="none" w:sz="0" w:space="0" w:color="auto"/>
                <w:left w:val="none" w:sz="0" w:space="0" w:color="auto"/>
                <w:bottom w:val="none" w:sz="0" w:space="0" w:color="auto"/>
                <w:right w:val="none" w:sz="0" w:space="0" w:color="auto"/>
              </w:divBdr>
            </w:div>
            <w:div w:id="255866626">
              <w:marLeft w:val="480"/>
              <w:marRight w:val="0"/>
              <w:marTop w:val="0"/>
              <w:marBottom w:val="0"/>
              <w:divBdr>
                <w:top w:val="none" w:sz="0" w:space="0" w:color="auto"/>
                <w:left w:val="none" w:sz="0" w:space="0" w:color="auto"/>
                <w:bottom w:val="none" w:sz="0" w:space="0" w:color="auto"/>
                <w:right w:val="none" w:sz="0" w:space="0" w:color="auto"/>
              </w:divBdr>
            </w:div>
            <w:div w:id="255939367">
              <w:marLeft w:val="480"/>
              <w:marRight w:val="0"/>
              <w:marTop w:val="0"/>
              <w:marBottom w:val="0"/>
              <w:divBdr>
                <w:top w:val="none" w:sz="0" w:space="0" w:color="auto"/>
                <w:left w:val="none" w:sz="0" w:space="0" w:color="auto"/>
                <w:bottom w:val="none" w:sz="0" w:space="0" w:color="auto"/>
                <w:right w:val="none" w:sz="0" w:space="0" w:color="auto"/>
              </w:divBdr>
            </w:div>
            <w:div w:id="255943915">
              <w:marLeft w:val="480"/>
              <w:marRight w:val="0"/>
              <w:marTop w:val="0"/>
              <w:marBottom w:val="0"/>
              <w:divBdr>
                <w:top w:val="none" w:sz="0" w:space="0" w:color="auto"/>
                <w:left w:val="none" w:sz="0" w:space="0" w:color="auto"/>
                <w:bottom w:val="none" w:sz="0" w:space="0" w:color="auto"/>
                <w:right w:val="none" w:sz="0" w:space="0" w:color="auto"/>
              </w:divBdr>
            </w:div>
            <w:div w:id="255986983">
              <w:marLeft w:val="480"/>
              <w:marRight w:val="0"/>
              <w:marTop w:val="0"/>
              <w:marBottom w:val="0"/>
              <w:divBdr>
                <w:top w:val="none" w:sz="0" w:space="0" w:color="auto"/>
                <w:left w:val="none" w:sz="0" w:space="0" w:color="auto"/>
                <w:bottom w:val="none" w:sz="0" w:space="0" w:color="auto"/>
                <w:right w:val="none" w:sz="0" w:space="0" w:color="auto"/>
              </w:divBdr>
            </w:div>
            <w:div w:id="255988295">
              <w:marLeft w:val="480"/>
              <w:marRight w:val="0"/>
              <w:marTop w:val="0"/>
              <w:marBottom w:val="0"/>
              <w:divBdr>
                <w:top w:val="none" w:sz="0" w:space="0" w:color="auto"/>
                <w:left w:val="none" w:sz="0" w:space="0" w:color="auto"/>
                <w:bottom w:val="none" w:sz="0" w:space="0" w:color="auto"/>
                <w:right w:val="none" w:sz="0" w:space="0" w:color="auto"/>
              </w:divBdr>
            </w:div>
            <w:div w:id="255990370">
              <w:marLeft w:val="480"/>
              <w:marRight w:val="0"/>
              <w:marTop w:val="0"/>
              <w:marBottom w:val="0"/>
              <w:divBdr>
                <w:top w:val="none" w:sz="0" w:space="0" w:color="auto"/>
                <w:left w:val="none" w:sz="0" w:space="0" w:color="auto"/>
                <w:bottom w:val="none" w:sz="0" w:space="0" w:color="auto"/>
                <w:right w:val="none" w:sz="0" w:space="0" w:color="auto"/>
              </w:divBdr>
            </w:div>
            <w:div w:id="256181290">
              <w:marLeft w:val="480"/>
              <w:marRight w:val="0"/>
              <w:marTop w:val="0"/>
              <w:marBottom w:val="0"/>
              <w:divBdr>
                <w:top w:val="none" w:sz="0" w:space="0" w:color="auto"/>
                <w:left w:val="none" w:sz="0" w:space="0" w:color="auto"/>
                <w:bottom w:val="none" w:sz="0" w:space="0" w:color="auto"/>
                <w:right w:val="none" w:sz="0" w:space="0" w:color="auto"/>
              </w:divBdr>
            </w:div>
            <w:div w:id="256208327">
              <w:marLeft w:val="480"/>
              <w:marRight w:val="0"/>
              <w:marTop w:val="0"/>
              <w:marBottom w:val="0"/>
              <w:divBdr>
                <w:top w:val="none" w:sz="0" w:space="0" w:color="auto"/>
                <w:left w:val="none" w:sz="0" w:space="0" w:color="auto"/>
                <w:bottom w:val="none" w:sz="0" w:space="0" w:color="auto"/>
                <w:right w:val="none" w:sz="0" w:space="0" w:color="auto"/>
              </w:divBdr>
            </w:div>
            <w:div w:id="256330770">
              <w:marLeft w:val="480"/>
              <w:marRight w:val="0"/>
              <w:marTop w:val="0"/>
              <w:marBottom w:val="0"/>
              <w:divBdr>
                <w:top w:val="none" w:sz="0" w:space="0" w:color="auto"/>
                <w:left w:val="none" w:sz="0" w:space="0" w:color="auto"/>
                <w:bottom w:val="none" w:sz="0" w:space="0" w:color="auto"/>
                <w:right w:val="none" w:sz="0" w:space="0" w:color="auto"/>
              </w:divBdr>
            </w:div>
            <w:div w:id="256443267">
              <w:marLeft w:val="480"/>
              <w:marRight w:val="0"/>
              <w:marTop w:val="0"/>
              <w:marBottom w:val="0"/>
              <w:divBdr>
                <w:top w:val="none" w:sz="0" w:space="0" w:color="auto"/>
                <w:left w:val="none" w:sz="0" w:space="0" w:color="auto"/>
                <w:bottom w:val="none" w:sz="0" w:space="0" w:color="auto"/>
                <w:right w:val="none" w:sz="0" w:space="0" w:color="auto"/>
              </w:divBdr>
            </w:div>
            <w:div w:id="256445635">
              <w:marLeft w:val="480"/>
              <w:marRight w:val="0"/>
              <w:marTop w:val="0"/>
              <w:marBottom w:val="0"/>
              <w:divBdr>
                <w:top w:val="none" w:sz="0" w:space="0" w:color="auto"/>
                <w:left w:val="none" w:sz="0" w:space="0" w:color="auto"/>
                <w:bottom w:val="none" w:sz="0" w:space="0" w:color="auto"/>
                <w:right w:val="none" w:sz="0" w:space="0" w:color="auto"/>
              </w:divBdr>
            </w:div>
            <w:div w:id="256446076">
              <w:marLeft w:val="480"/>
              <w:marRight w:val="0"/>
              <w:marTop w:val="0"/>
              <w:marBottom w:val="0"/>
              <w:divBdr>
                <w:top w:val="none" w:sz="0" w:space="0" w:color="auto"/>
                <w:left w:val="none" w:sz="0" w:space="0" w:color="auto"/>
                <w:bottom w:val="none" w:sz="0" w:space="0" w:color="auto"/>
                <w:right w:val="none" w:sz="0" w:space="0" w:color="auto"/>
              </w:divBdr>
            </w:div>
            <w:div w:id="256447203">
              <w:marLeft w:val="480"/>
              <w:marRight w:val="0"/>
              <w:marTop w:val="0"/>
              <w:marBottom w:val="0"/>
              <w:divBdr>
                <w:top w:val="none" w:sz="0" w:space="0" w:color="auto"/>
                <w:left w:val="none" w:sz="0" w:space="0" w:color="auto"/>
                <w:bottom w:val="none" w:sz="0" w:space="0" w:color="auto"/>
                <w:right w:val="none" w:sz="0" w:space="0" w:color="auto"/>
              </w:divBdr>
            </w:div>
            <w:div w:id="256594909">
              <w:marLeft w:val="480"/>
              <w:marRight w:val="0"/>
              <w:marTop w:val="0"/>
              <w:marBottom w:val="0"/>
              <w:divBdr>
                <w:top w:val="none" w:sz="0" w:space="0" w:color="auto"/>
                <w:left w:val="none" w:sz="0" w:space="0" w:color="auto"/>
                <w:bottom w:val="none" w:sz="0" w:space="0" w:color="auto"/>
                <w:right w:val="none" w:sz="0" w:space="0" w:color="auto"/>
              </w:divBdr>
            </w:div>
            <w:div w:id="256720571">
              <w:marLeft w:val="480"/>
              <w:marRight w:val="0"/>
              <w:marTop w:val="0"/>
              <w:marBottom w:val="0"/>
              <w:divBdr>
                <w:top w:val="none" w:sz="0" w:space="0" w:color="auto"/>
                <w:left w:val="none" w:sz="0" w:space="0" w:color="auto"/>
                <w:bottom w:val="none" w:sz="0" w:space="0" w:color="auto"/>
                <w:right w:val="none" w:sz="0" w:space="0" w:color="auto"/>
              </w:divBdr>
            </w:div>
            <w:div w:id="256836083">
              <w:marLeft w:val="480"/>
              <w:marRight w:val="0"/>
              <w:marTop w:val="0"/>
              <w:marBottom w:val="0"/>
              <w:divBdr>
                <w:top w:val="none" w:sz="0" w:space="0" w:color="auto"/>
                <w:left w:val="none" w:sz="0" w:space="0" w:color="auto"/>
                <w:bottom w:val="none" w:sz="0" w:space="0" w:color="auto"/>
                <w:right w:val="none" w:sz="0" w:space="0" w:color="auto"/>
              </w:divBdr>
            </w:div>
            <w:div w:id="256866161">
              <w:marLeft w:val="480"/>
              <w:marRight w:val="0"/>
              <w:marTop w:val="0"/>
              <w:marBottom w:val="0"/>
              <w:divBdr>
                <w:top w:val="none" w:sz="0" w:space="0" w:color="auto"/>
                <w:left w:val="none" w:sz="0" w:space="0" w:color="auto"/>
                <w:bottom w:val="none" w:sz="0" w:space="0" w:color="auto"/>
                <w:right w:val="none" w:sz="0" w:space="0" w:color="auto"/>
              </w:divBdr>
            </w:div>
            <w:div w:id="256910135">
              <w:marLeft w:val="480"/>
              <w:marRight w:val="0"/>
              <w:marTop w:val="0"/>
              <w:marBottom w:val="0"/>
              <w:divBdr>
                <w:top w:val="none" w:sz="0" w:space="0" w:color="auto"/>
                <w:left w:val="none" w:sz="0" w:space="0" w:color="auto"/>
                <w:bottom w:val="none" w:sz="0" w:space="0" w:color="auto"/>
                <w:right w:val="none" w:sz="0" w:space="0" w:color="auto"/>
              </w:divBdr>
            </w:div>
            <w:div w:id="257060484">
              <w:marLeft w:val="480"/>
              <w:marRight w:val="0"/>
              <w:marTop w:val="0"/>
              <w:marBottom w:val="0"/>
              <w:divBdr>
                <w:top w:val="none" w:sz="0" w:space="0" w:color="auto"/>
                <w:left w:val="none" w:sz="0" w:space="0" w:color="auto"/>
                <w:bottom w:val="none" w:sz="0" w:space="0" w:color="auto"/>
                <w:right w:val="none" w:sz="0" w:space="0" w:color="auto"/>
              </w:divBdr>
            </w:div>
            <w:div w:id="257177666">
              <w:marLeft w:val="480"/>
              <w:marRight w:val="0"/>
              <w:marTop w:val="0"/>
              <w:marBottom w:val="0"/>
              <w:divBdr>
                <w:top w:val="none" w:sz="0" w:space="0" w:color="auto"/>
                <w:left w:val="none" w:sz="0" w:space="0" w:color="auto"/>
                <w:bottom w:val="none" w:sz="0" w:space="0" w:color="auto"/>
                <w:right w:val="none" w:sz="0" w:space="0" w:color="auto"/>
              </w:divBdr>
            </w:div>
            <w:div w:id="257295396">
              <w:marLeft w:val="480"/>
              <w:marRight w:val="0"/>
              <w:marTop w:val="0"/>
              <w:marBottom w:val="0"/>
              <w:divBdr>
                <w:top w:val="none" w:sz="0" w:space="0" w:color="auto"/>
                <w:left w:val="none" w:sz="0" w:space="0" w:color="auto"/>
                <w:bottom w:val="none" w:sz="0" w:space="0" w:color="auto"/>
                <w:right w:val="none" w:sz="0" w:space="0" w:color="auto"/>
              </w:divBdr>
            </w:div>
            <w:div w:id="257326266">
              <w:marLeft w:val="480"/>
              <w:marRight w:val="0"/>
              <w:marTop w:val="0"/>
              <w:marBottom w:val="0"/>
              <w:divBdr>
                <w:top w:val="none" w:sz="0" w:space="0" w:color="auto"/>
                <w:left w:val="none" w:sz="0" w:space="0" w:color="auto"/>
                <w:bottom w:val="none" w:sz="0" w:space="0" w:color="auto"/>
                <w:right w:val="none" w:sz="0" w:space="0" w:color="auto"/>
              </w:divBdr>
            </w:div>
            <w:div w:id="257368235">
              <w:marLeft w:val="480"/>
              <w:marRight w:val="0"/>
              <w:marTop w:val="0"/>
              <w:marBottom w:val="0"/>
              <w:divBdr>
                <w:top w:val="none" w:sz="0" w:space="0" w:color="auto"/>
                <w:left w:val="none" w:sz="0" w:space="0" w:color="auto"/>
                <w:bottom w:val="none" w:sz="0" w:space="0" w:color="auto"/>
                <w:right w:val="none" w:sz="0" w:space="0" w:color="auto"/>
              </w:divBdr>
            </w:div>
            <w:div w:id="257448414">
              <w:marLeft w:val="480"/>
              <w:marRight w:val="0"/>
              <w:marTop w:val="0"/>
              <w:marBottom w:val="0"/>
              <w:divBdr>
                <w:top w:val="none" w:sz="0" w:space="0" w:color="auto"/>
                <w:left w:val="none" w:sz="0" w:space="0" w:color="auto"/>
                <w:bottom w:val="none" w:sz="0" w:space="0" w:color="auto"/>
                <w:right w:val="none" w:sz="0" w:space="0" w:color="auto"/>
              </w:divBdr>
            </w:div>
            <w:div w:id="257562460">
              <w:marLeft w:val="480"/>
              <w:marRight w:val="0"/>
              <w:marTop w:val="0"/>
              <w:marBottom w:val="0"/>
              <w:divBdr>
                <w:top w:val="none" w:sz="0" w:space="0" w:color="auto"/>
                <w:left w:val="none" w:sz="0" w:space="0" w:color="auto"/>
                <w:bottom w:val="none" w:sz="0" w:space="0" w:color="auto"/>
                <w:right w:val="none" w:sz="0" w:space="0" w:color="auto"/>
              </w:divBdr>
            </w:div>
            <w:div w:id="257639315">
              <w:marLeft w:val="480"/>
              <w:marRight w:val="0"/>
              <w:marTop w:val="0"/>
              <w:marBottom w:val="0"/>
              <w:divBdr>
                <w:top w:val="none" w:sz="0" w:space="0" w:color="auto"/>
                <w:left w:val="none" w:sz="0" w:space="0" w:color="auto"/>
                <w:bottom w:val="none" w:sz="0" w:space="0" w:color="auto"/>
                <w:right w:val="none" w:sz="0" w:space="0" w:color="auto"/>
              </w:divBdr>
            </w:div>
            <w:div w:id="257716035">
              <w:marLeft w:val="480"/>
              <w:marRight w:val="0"/>
              <w:marTop w:val="0"/>
              <w:marBottom w:val="0"/>
              <w:divBdr>
                <w:top w:val="none" w:sz="0" w:space="0" w:color="auto"/>
                <w:left w:val="none" w:sz="0" w:space="0" w:color="auto"/>
                <w:bottom w:val="none" w:sz="0" w:space="0" w:color="auto"/>
                <w:right w:val="none" w:sz="0" w:space="0" w:color="auto"/>
              </w:divBdr>
            </w:div>
            <w:div w:id="257720162">
              <w:marLeft w:val="480"/>
              <w:marRight w:val="0"/>
              <w:marTop w:val="0"/>
              <w:marBottom w:val="0"/>
              <w:divBdr>
                <w:top w:val="none" w:sz="0" w:space="0" w:color="auto"/>
                <w:left w:val="none" w:sz="0" w:space="0" w:color="auto"/>
                <w:bottom w:val="none" w:sz="0" w:space="0" w:color="auto"/>
                <w:right w:val="none" w:sz="0" w:space="0" w:color="auto"/>
              </w:divBdr>
            </w:div>
            <w:div w:id="257755801">
              <w:marLeft w:val="480"/>
              <w:marRight w:val="0"/>
              <w:marTop w:val="0"/>
              <w:marBottom w:val="0"/>
              <w:divBdr>
                <w:top w:val="none" w:sz="0" w:space="0" w:color="auto"/>
                <w:left w:val="none" w:sz="0" w:space="0" w:color="auto"/>
                <w:bottom w:val="none" w:sz="0" w:space="0" w:color="auto"/>
                <w:right w:val="none" w:sz="0" w:space="0" w:color="auto"/>
              </w:divBdr>
            </w:div>
            <w:div w:id="257759111">
              <w:marLeft w:val="480"/>
              <w:marRight w:val="0"/>
              <w:marTop w:val="0"/>
              <w:marBottom w:val="0"/>
              <w:divBdr>
                <w:top w:val="none" w:sz="0" w:space="0" w:color="auto"/>
                <w:left w:val="none" w:sz="0" w:space="0" w:color="auto"/>
                <w:bottom w:val="none" w:sz="0" w:space="0" w:color="auto"/>
                <w:right w:val="none" w:sz="0" w:space="0" w:color="auto"/>
              </w:divBdr>
            </w:div>
            <w:div w:id="258218185">
              <w:marLeft w:val="480"/>
              <w:marRight w:val="0"/>
              <w:marTop w:val="0"/>
              <w:marBottom w:val="0"/>
              <w:divBdr>
                <w:top w:val="none" w:sz="0" w:space="0" w:color="auto"/>
                <w:left w:val="none" w:sz="0" w:space="0" w:color="auto"/>
                <w:bottom w:val="none" w:sz="0" w:space="0" w:color="auto"/>
                <w:right w:val="none" w:sz="0" w:space="0" w:color="auto"/>
              </w:divBdr>
            </w:div>
            <w:div w:id="258566385">
              <w:marLeft w:val="480"/>
              <w:marRight w:val="0"/>
              <w:marTop w:val="0"/>
              <w:marBottom w:val="0"/>
              <w:divBdr>
                <w:top w:val="none" w:sz="0" w:space="0" w:color="auto"/>
                <w:left w:val="none" w:sz="0" w:space="0" w:color="auto"/>
                <w:bottom w:val="none" w:sz="0" w:space="0" w:color="auto"/>
                <w:right w:val="none" w:sz="0" w:space="0" w:color="auto"/>
              </w:divBdr>
            </w:div>
            <w:div w:id="258611257">
              <w:marLeft w:val="480"/>
              <w:marRight w:val="0"/>
              <w:marTop w:val="0"/>
              <w:marBottom w:val="0"/>
              <w:divBdr>
                <w:top w:val="none" w:sz="0" w:space="0" w:color="auto"/>
                <w:left w:val="none" w:sz="0" w:space="0" w:color="auto"/>
                <w:bottom w:val="none" w:sz="0" w:space="0" w:color="auto"/>
                <w:right w:val="none" w:sz="0" w:space="0" w:color="auto"/>
              </w:divBdr>
            </w:div>
            <w:div w:id="258684136">
              <w:marLeft w:val="480"/>
              <w:marRight w:val="0"/>
              <w:marTop w:val="0"/>
              <w:marBottom w:val="0"/>
              <w:divBdr>
                <w:top w:val="none" w:sz="0" w:space="0" w:color="auto"/>
                <w:left w:val="none" w:sz="0" w:space="0" w:color="auto"/>
                <w:bottom w:val="none" w:sz="0" w:space="0" w:color="auto"/>
                <w:right w:val="none" w:sz="0" w:space="0" w:color="auto"/>
              </w:divBdr>
            </w:div>
            <w:div w:id="258754209">
              <w:marLeft w:val="480"/>
              <w:marRight w:val="0"/>
              <w:marTop w:val="0"/>
              <w:marBottom w:val="0"/>
              <w:divBdr>
                <w:top w:val="none" w:sz="0" w:space="0" w:color="auto"/>
                <w:left w:val="none" w:sz="0" w:space="0" w:color="auto"/>
                <w:bottom w:val="none" w:sz="0" w:space="0" w:color="auto"/>
                <w:right w:val="none" w:sz="0" w:space="0" w:color="auto"/>
              </w:divBdr>
            </w:div>
            <w:div w:id="258759454">
              <w:marLeft w:val="480"/>
              <w:marRight w:val="0"/>
              <w:marTop w:val="0"/>
              <w:marBottom w:val="0"/>
              <w:divBdr>
                <w:top w:val="none" w:sz="0" w:space="0" w:color="auto"/>
                <w:left w:val="none" w:sz="0" w:space="0" w:color="auto"/>
                <w:bottom w:val="none" w:sz="0" w:space="0" w:color="auto"/>
                <w:right w:val="none" w:sz="0" w:space="0" w:color="auto"/>
              </w:divBdr>
            </w:div>
            <w:div w:id="258762473">
              <w:marLeft w:val="480"/>
              <w:marRight w:val="0"/>
              <w:marTop w:val="0"/>
              <w:marBottom w:val="0"/>
              <w:divBdr>
                <w:top w:val="none" w:sz="0" w:space="0" w:color="auto"/>
                <w:left w:val="none" w:sz="0" w:space="0" w:color="auto"/>
                <w:bottom w:val="none" w:sz="0" w:space="0" w:color="auto"/>
                <w:right w:val="none" w:sz="0" w:space="0" w:color="auto"/>
              </w:divBdr>
            </w:div>
            <w:div w:id="258804301">
              <w:marLeft w:val="480"/>
              <w:marRight w:val="0"/>
              <w:marTop w:val="0"/>
              <w:marBottom w:val="0"/>
              <w:divBdr>
                <w:top w:val="none" w:sz="0" w:space="0" w:color="auto"/>
                <w:left w:val="none" w:sz="0" w:space="0" w:color="auto"/>
                <w:bottom w:val="none" w:sz="0" w:space="0" w:color="auto"/>
                <w:right w:val="none" w:sz="0" w:space="0" w:color="auto"/>
              </w:divBdr>
            </w:div>
            <w:div w:id="258871117">
              <w:marLeft w:val="480"/>
              <w:marRight w:val="0"/>
              <w:marTop w:val="0"/>
              <w:marBottom w:val="0"/>
              <w:divBdr>
                <w:top w:val="none" w:sz="0" w:space="0" w:color="auto"/>
                <w:left w:val="none" w:sz="0" w:space="0" w:color="auto"/>
                <w:bottom w:val="none" w:sz="0" w:space="0" w:color="auto"/>
                <w:right w:val="none" w:sz="0" w:space="0" w:color="auto"/>
              </w:divBdr>
            </w:div>
            <w:div w:id="258872508">
              <w:marLeft w:val="480"/>
              <w:marRight w:val="0"/>
              <w:marTop w:val="0"/>
              <w:marBottom w:val="0"/>
              <w:divBdr>
                <w:top w:val="none" w:sz="0" w:space="0" w:color="auto"/>
                <w:left w:val="none" w:sz="0" w:space="0" w:color="auto"/>
                <w:bottom w:val="none" w:sz="0" w:space="0" w:color="auto"/>
                <w:right w:val="none" w:sz="0" w:space="0" w:color="auto"/>
              </w:divBdr>
            </w:div>
            <w:div w:id="259065282">
              <w:marLeft w:val="480"/>
              <w:marRight w:val="0"/>
              <w:marTop w:val="0"/>
              <w:marBottom w:val="0"/>
              <w:divBdr>
                <w:top w:val="none" w:sz="0" w:space="0" w:color="auto"/>
                <w:left w:val="none" w:sz="0" w:space="0" w:color="auto"/>
                <w:bottom w:val="none" w:sz="0" w:space="0" w:color="auto"/>
                <w:right w:val="none" w:sz="0" w:space="0" w:color="auto"/>
              </w:divBdr>
            </w:div>
            <w:div w:id="259215885">
              <w:marLeft w:val="480"/>
              <w:marRight w:val="0"/>
              <w:marTop w:val="0"/>
              <w:marBottom w:val="0"/>
              <w:divBdr>
                <w:top w:val="none" w:sz="0" w:space="0" w:color="auto"/>
                <w:left w:val="none" w:sz="0" w:space="0" w:color="auto"/>
                <w:bottom w:val="none" w:sz="0" w:space="0" w:color="auto"/>
                <w:right w:val="none" w:sz="0" w:space="0" w:color="auto"/>
              </w:divBdr>
            </w:div>
            <w:div w:id="259483800">
              <w:marLeft w:val="480"/>
              <w:marRight w:val="0"/>
              <w:marTop w:val="0"/>
              <w:marBottom w:val="0"/>
              <w:divBdr>
                <w:top w:val="none" w:sz="0" w:space="0" w:color="auto"/>
                <w:left w:val="none" w:sz="0" w:space="0" w:color="auto"/>
                <w:bottom w:val="none" w:sz="0" w:space="0" w:color="auto"/>
                <w:right w:val="none" w:sz="0" w:space="0" w:color="auto"/>
              </w:divBdr>
            </w:div>
            <w:div w:id="259653764">
              <w:marLeft w:val="480"/>
              <w:marRight w:val="0"/>
              <w:marTop w:val="0"/>
              <w:marBottom w:val="0"/>
              <w:divBdr>
                <w:top w:val="none" w:sz="0" w:space="0" w:color="auto"/>
                <w:left w:val="none" w:sz="0" w:space="0" w:color="auto"/>
                <w:bottom w:val="none" w:sz="0" w:space="0" w:color="auto"/>
                <w:right w:val="none" w:sz="0" w:space="0" w:color="auto"/>
              </w:divBdr>
            </w:div>
            <w:div w:id="259681967">
              <w:marLeft w:val="480"/>
              <w:marRight w:val="0"/>
              <w:marTop w:val="0"/>
              <w:marBottom w:val="0"/>
              <w:divBdr>
                <w:top w:val="none" w:sz="0" w:space="0" w:color="auto"/>
                <w:left w:val="none" w:sz="0" w:space="0" w:color="auto"/>
                <w:bottom w:val="none" w:sz="0" w:space="0" w:color="auto"/>
                <w:right w:val="none" w:sz="0" w:space="0" w:color="auto"/>
              </w:divBdr>
            </w:div>
            <w:div w:id="259721413">
              <w:marLeft w:val="480"/>
              <w:marRight w:val="0"/>
              <w:marTop w:val="0"/>
              <w:marBottom w:val="0"/>
              <w:divBdr>
                <w:top w:val="none" w:sz="0" w:space="0" w:color="auto"/>
                <w:left w:val="none" w:sz="0" w:space="0" w:color="auto"/>
                <w:bottom w:val="none" w:sz="0" w:space="0" w:color="auto"/>
                <w:right w:val="none" w:sz="0" w:space="0" w:color="auto"/>
              </w:divBdr>
            </w:div>
            <w:div w:id="259803266">
              <w:marLeft w:val="480"/>
              <w:marRight w:val="0"/>
              <w:marTop w:val="0"/>
              <w:marBottom w:val="0"/>
              <w:divBdr>
                <w:top w:val="none" w:sz="0" w:space="0" w:color="auto"/>
                <w:left w:val="none" w:sz="0" w:space="0" w:color="auto"/>
                <w:bottom w:val="none" w:sz="0" w:space="0" w:color="auto"/>
                <w:right w:val="none" w:sz="0" w:space="0" w:color="auto"/>
              </w:divBdr>
            </w:div>
            <w:div w:id="259875236">
              <w:marLeft w:val="480"/>
              <w:marRight w:val="0"/>
              <w:marTop w:val="0"/>
              <w:marBottom w:val="0"/>
              <w:divBdr>
                <w:top w:val="none" w:sz="0" w:space="0" w:color="auto"/>
                <w:left w:val="none" w:sz="0" w:space="0" w:color="auto"/>
                <w:bottom w:val="none" w:sz="0" w:space="0" w:color="auto"/>
                <w:right w:val="none" w:sz="0" w:space="0" w:color="auto"/>
              </w:divBdr>
            </w:div>
            <w:div w:id="259988296">
              <w:marLeft w:val="480"/>
              <w:marRight w:val="0"/>
              <w:marTop w:val="0"/>
              <w:marBottom w:val="0"/>
              <w:divBdr>
                <w:top w:val="none" w:sz="0" w:space="0" w:color="auto"/>
                <w:left w:val="none" w:sz="0" w:space="0" w:color="auto"/>
                <w:bottom w:val="none" w:sz="0" w:space="0" w:color="auto"/>
                <w:right w:val="none" w:sz="0" w:space="0" w:color="auto"/>
              </w:divBdr>
            </w:div>
            <w:div w:id="259993218">
              <w:marLeft w:val="480"/>
              <w:marRight w:val="0"/>
              <w:marTop w:val="0"/>
              <w:marBottom w:val="0"/>
              <w:divBdr>
                <w:top w:val="none" w:sz="0" w:space="0" w:color="auto"/>
                <w:left w:val="none" w:sz="0" w:space="0" w:color="auto"/>
                <w:bottom w:val="none" w:sz="0" w:space="0" w:color="auto"/>
                <w:right w:val="none" w:sz="0" w:space="0" w:color="auto"/>
              </w:divBdr>
            </w:div>
            <w:div w:id="260115738">
              <w:marLeft w:val="480"/>
              <w:marRight w:val="0"/>
              <w:marTop w:val="0"/>
              <w:marBottom w:val="0"/>
              <w:divBdr>
                <w:top w:val="none" w:sz="0" w:space="0" w:color="auto"/>
                <w:left w:val="none" w:sz="0" w:space="0" w:color="auto"/>
                <w:bottom w:val="none" w:sz="0" w:space="0" w:color="auto"/>
                <w:right w:val="none" w:sz="0" w:space="0" w:color="auto"/>
              </w:divBdr>
            </w:div>
            <w:div w:id="260336551">
              <w:marLeft w:val="480"/>
              <w:marRight w:val="0"/>
              <w:marTop w:val="0"/>
              <w:marBottom w:val="0"/>
              <w:divBdr>
                <w:top w:val="none" w:sz="0" w:space="0" w:color="auto"/>
                <w:left w:val="none" w:sz="0" w:space="0" w:color="auto"/>
                <w:bottom w:val="none" w:sz="0" w:space="0" w:color="auto"/>
                <w:right w:val="none" w:sz="0" w:space="0" w:color="auto"/>
              </w:divBdr>
            </w:div>
            <w:div w:id="260378827">
              <w:marLeft w:val="480"/>
              <w:marRight w:val="0"/>
              <w:marTop w:val="0"/>
              <w:marBottom w:val="0"/>
              <w:divBdr>
                <w:top w:val="none" w:sz="0" w:space="0" w:color="auto"/>
                <w:left w:val="none" w:sz="0" w:space="0" w:color="auto"/>
                <w:bottom w:val="none" w:sz="0" w:space="0" w:color="auto"/>
                <w:right w:val="none" w:sz="0" w:space="0" w:color="auto"/>
              </w:divBdr>
            </w:div>
            <w:div w:id="260452822">
              <w:marLeft w:val="480"/>
              <w:marRight w:val="0"/>
              <w:marTop w:val="0"/>
              <w:marBottom w:val="0"/>
              <w:divBdr>
                <w:top w:val="none" w:sz="0" w:space="0" w:color="auto"/>
                <w:left w:val="none" w:sz="0" w:space="0" w:color="auto"/>
                <w:bottom w:val="none" w:sz="0" w:space="0" w:color="auto"/>
                <w:right w:val="none" w:sz="0" w:space="0" w:color="auto"/>
              </w:divBdr>
            </w:div>
            <w:div w:id="260453538">
              <w:marLeft w:val="480"/>
              <w:marRight w:val="0"/>
              <w:marTop w:val="0"/>
              <w:marBottom w:val="0"/>
              <w:divBdr>
                <w:top w:val="none" w:sz="0" w:space="0" w:color="auto"/>
                <w:left w:val="none" w:sz="0" w:space="0" w:color="auto"/>
                <w:bottom w:val="none" w:sz="0" w:space="0" w:color="auto"/>
                <w:right w:val="none" w:sz="0" w:space="0" w:color="auto"/>
              </w:divBdr>
            </w:div>
            <w:div w:id="260454203">
              <w:marLeft w:val="480"/>
              <w:marRight w:val="0"/>
              <w:marTop w:val="0"/>
              <w:marBottom w:val="0"/>
              <w:divBdr>
                <w:top w:val="none" w:sz="0" w:space="0" w:color="auto"/>
                <w:left w:val="none" w:sz="0" w:space="0" w:color="auto"/>
                <w:bottom w:val="none" w:sz="0" w:space="0" w:color="auto"/>
                <w:right w:val="none" w:sz="0" w:space="0" w:color="auto"/>
              </w:divBdr>
            </w:div>
            <w:div w:id="260526158">
              <w:marLeft w:val="480"/>
              <w:marRight w:val="0"/>
              <w:marTop w:val="0"/>
              <w:marBottom w:val="0"/>
              <w:divBdr>
                <w:top w:val="none" w:sz="0" w:space="0" w:color="auto"/>
                <w:left w:val="none" w:sz="0" w:space="0" w:color="auto"/>
                <w:bottom w:val="none" w:sz="0" w:space="0" w:color="auto"/>
                <w:right w:val="none" w:sz="0" w:space="0" w:color="auto"/>
              </w:divBdr>
            </w:div>
            <w:div w:id="260603591">
              <w:marLeft w:val="480"/>
              <w:marRight w:val="0"/>
              <w:marTop w:val="0"/>
              <w:marBottom w:val="0"/>
              <w:divBdr>
                <w:top w:val="none" w:sz="0" w:space="0" w:color="auto"/>
                <w:left w:val="none" w:sz="0" w:space="0" w:color="auto"/>
                <w:bottom w:val="none" w:sz="0" w:space="0" w:color="auto"/>
                <w:right w:val="none" w:sz="0" w:space="0" w:color="auto"/>
              </w:divBdr>
            </w:div>
            <w:div w:id="260645247">
              <w:marLeft w:val="480"/>
              <w:marRight w:val="0"/>
              <w:marTop w:val="0"/>
              <w:marBottom w:val="0"/>
              <w:divBdr>
                <w:top w:val="none" w:sz="0" w:space="0" w:color="auto"/>
                <w:left w:val="none" w:sz="0" w:space="0" w:color="auto"/>
                <w:bottom w:val="none" w:sz="0" w:space="0" w:color="auto"/>
                <w:right w:val="none" w:sz="0" w:space="0" w:color="auto"/>
              </w:divBdr>
            </w:div>
            <w:div w:id="260719097">
              <w:marLeft w:val="480"/>
              <w:marRight w:val="0"/>
              <w:marTop w:val="0"/>
              <w:marBottom w:val="0"/>
              <w:divBdr>
                <w:top w:val="none" w:sz="0" w:space="0" w:color="auto"/>
                <w:left w:val="none" w:sz="0" w:space="0" w:color="auto"/>
                <w:bottom w:val="none" w:sz="0" w:space="0" w:color="auto"/>
                <w:right w:val="none" w:sz="0" w:space="0" w:color="auto"/>
              </w:divBdr>
            </w:div>
            <w:div w:id="260721356">
              <w:marLeft w:val="480"/>
              <w:marRight w:val="0"/>
              <w:marTop w:val="0"/>
              <w:marBottom w:val="0"/>
              <w:divBdr>
                <w:top w:val="none" w:sz="0" w:space="0" w:color="auto"/>
                <w:left w:val="none" w:sz="0" w:space="0" w:color="auto"/>
                <w:bottom w:val="none" w:sz="0" w:space="0" w:color="auto"/>
                <w:right w:val="none" w:sz="0" w:space="0" w:color="auto"/>
              </w:divBdr>
            </w:div>
            <w:div w:id="260769694">
              <w:marLeft w:val="480"/>
              <w:marRight w:val="0"/>
              <w:marTop w:val="0"/>
              <w:marBottom w:val="0"/>
              <w:divBdr>
                <w:top w:val="none" w:sz="0" w:space="0" w:color="auto"/>
                <w:left w:val="none" w:sz="0" w:space="0" w:color="auto"/>
                <w:bottom w:val="none" w:sz="0" w:space="0" w:color="auto"/>
                <w:right w:val="none" w:sz="0" w:space="0" w:color="auto"/>
              </w:divBdr>
            </w:div>
            <w:div w:id="260797926">
              <w:marLeft w:val="480"/>
              <w:marRight w:val="0"/>
              <w:marTop w:val="0"/>
              <w:marBottom w:val="0"/>
              <w:divBdr>
                <w:top w:val="none" w:sz="0" w:space="0" w:color="auto"/>
                <w:left w:val="none" w:sz="0" w:space="0" w:color="auto"/>
                <w:bottom w:val="none" w:sz="0" w:space="0" w:color="auto"/>
                <w:right w:val="none" w:sz="0" w:space="0" w:color="auto"/>
              </w:divBdr>
            </w:div>
            <w:div w:id="260800122">
              <w:marLeft w:val="480"/>
              <w:marRight w:val="0"/>
              <w:marTop w:val="0"/>
              <w:marBottom w:val="0"/>
              <w:divBdr>
                <w:top w:val="none" w:sz="0" w:space="0" w:color="auto"/>
                <w:left w:val="none" w:sz="0" w:space="0" w:color="auto"/>
                <w:bottom w:val="none" w:sz="0" w:space="0" w:color="auto"/>
                <w:right w:val="none" w:sz="0" w:space="0" w:color="auto"/>
              </w:divBdr>
            </w:div>
            <w:div w:id="261031271">
              <w:marLeft w:val="480"/>
              <w:marRight w:val="0"/>
              <w:marTop w:val="0"/>
              <w:marBottom w:val="0"/>
              <w:divBdr>
                <w:top w:val="none" w:sz="0" w:space="0" w:color="auto"/>
                <w:left w:val="none" w:sz="0" w:space="0" w:color="auto"/>
                <w:bottom w:val="none" w:sz="0" w:space="0" w:color="auto"/>
                <w:right w:val="none" w:sz="0" w:space="0" w:color="auto"/>
              </w:divBdr>
            </w:div>
            <w:div w:id="261037833">
              <w:marLeft w:val="480"/>
              <w:marRight w:val="0"/>
              <w:marTop w:val="0"/>
              <w:marBottom w:val="0"/>
              <w:divBdr>
                <w:top w:val="none" w:sz="0" w:space="0" w:color="auto"/>
                <w:left w:val="none" w:sz="0" w:space="0" w:color="auto"/>
                <w:bottom w:val="none" w:sz="0" w:space="0" w:color="auto"/>
                <w:right w:val="none" w:sz="0" w:space="0" w:color="auto"/>
              </w:divBdr>
            </w:div>
            <w:div w:id="261183046">
              <w:marLeft w:val="480"/>
              <w:marRight w:val="0"/>
              <w:marTop w:val="0"/>
              <w:marBottom w:val="0"/>
              <w:divBdr>
                <w:top w:val="none" w:sz="0" w:space="0" w:color="auto"/>
                <w:left w:val="none" w:sz="0" w:space="0" w:color="auto"/>
                <w:bottom w:val="none" w:sz="0" w:space="0" w:color="auto"/>
                <w:right w:val="none" w:sz="0" w:space="0" w:color="auto"/>
              </w:divBdr>
            </w:div>
            <w:div w:id="261184116">
              <w:marLeft w:val="480"/>
              <w:marRight w:val="0"/>
              <w:marTop w:val="0"/>
              <w:marBottom w:val="0"/>
              <w:divBdr>
                <w:top w:val="none" w:sz="0" w:space="0" w:color="auto"/>
                <w:left w:val="none" w:sz="0" w:space="0" w:color="auto"/>
                <w:bottom w:val="none" w:sz="0" w:space="0" w:color="auto"/>
                <w:right w:val="none" w:sz="0" w:space="0" w:color="auto"/>
              </w:divBdr>
            </w:div>
            <w:div w:id="261496423">
              <w:marLeft w:val="480"/>
              <w:marRight w:val="0"/>
              <w:marTop w:val="0"/>
              <w:marBottom w:val="0"/>
              <w:divBdr>
                <w:top w:val="none" w:sz="0" w:space="0" w:color="auto"/>
                <w:left w:val="none" w:sz="0" w:space="0" w:color="auto"/>
                <w:bottom w:val="none" w:sz="0" w:space="0" w:color="auto"/>
                <w:right w:val="none" w:sz="0" w:space="0" w:color="auto"/>
              </w:divBdr>
            </w:div>
            <w:div w:id="261500255">
              <w:marLeft w:val="480"/>
              <w:marRight w:val="0"/>
              <w:marTop w:val="0"/>
              <w:marBottom w:val="0"/>
              <w:divBdr>
                <w:top w:val="none" w:sz="0" w:space="0" w:color="auto"/>
                <w:left w:val="none" w:sz="0" w:space="0" w:color="auto"/>
                <w:bottom w:val="none" w:sz="0" w:space="0" w:color="auto"/>
                <w:right w:val="none" w:sz="0" w:space="0" w:color="auto"/>
              </w:divBdr>
            </w:div>
            <w:div w:id="261645245">
              <w:marLeft w:val="480"/>
              <w:marRight w:val="0"/>
              <w:marTop w:val="0"/>
              <w:marBottom w:val="0"/>
              <w:divBdr>
                <w:top w:val="none" w:sz="0" w:space="0" w:color="auto"/>
                <w:left w:val="none" w:sz="0" w:space="0" w:color="auto"/>
                <w:bottom w:val="none" w:sz="0" w:space="0" w:color="auto"/>
                <w:right w:val="none" w:sz="0" w:space="0" w:color="auto"/>
              </w:divBdr>
            </w:div>
            <w:div w:id="261886670">
              <w:marLeft w:val="480"/>
              <w:marRight w:val="0"/>
              <w:marTop w:val="0"/>
              <w:marBottom w:val="0"/>
              <w:divBdr>
                <w:top w:val="none" w:sz="0" w:space="0" w:color="auto"/>
                <w:left w:val="none" w:sz="0" w:space="0" w:color="auto"/>
                <w:bottom w:val="none" w:sz="0" w:space="0" w:color="auto"/>
                <w:right w:val="none" w:sz="0" w:space="0" w:color="auto"/>
              </w:divBdr>
            </w:div>
            <w:div w:id="262153556">
              <w:marLeft w:val="480"/>
              <w:marRight w:val="0"/>
              <w:marTop w:val="0"/>
              <w:marBottom w:val="0"/>
              <w:divBdr>
                <w:top w:val="none" w:sz="0" w:space="0" w:color="auto"/>
                <w:left w:val="none" w:sz="0" w:space="0" w:color="auto"/>
                <w:bottom w:val="none" w:sz="0" w:space="0" w:color="auto"/>
                <w:right w:val="none" w:sz="0" w:space="0" w:color="auto"/>
              </w:divBdr>
            </w:div>
            <w:div w:id="262417173">
              <w:marLeft w:val="480"/>
              <w:marRight w:val="0"/>
              <w:marTop w:val="0"/>
              <w:marBottom w:val="0"/>
              <w:divBdr>
                <w:top w:val="none" w:sz="0" w:space="0" w:color="auto"/>
                <w:left w:val="none" w:sz="0" w:space="0" w:color="auto"/>
                <w:bottom w:val="none" w:sz="0" w:space="0" w:color="auto"/>
                <w:right w:val="none" w:sz="0" w:space="0" w:color="auto"/>
              </w:divBdr>
            </w:div>
            <w:div w:id="262419039">
              <w:marLeft w:val="480"/>
              <w:marRight w:val="0"/>
              <w:marTop w:val="0"/>
              <w:marBottom w:val="0"/>
              <w:divBdr>
                <w:top w:val="none" w:sz="0" w:space="0" w:color="auto"/>
                <w:left w:val="none" w:sz="0" w:space="0" w:color="auto"/>
                <w:bottom w:val="none" w:sz="0" w:space="0" w:color="auto"/>
                <w:right w:val="none" w:sz="0" w:space="0" w:color="auto"/>
              </w:divBdr>
            </w:div>
            <w:div w:id="262537468">
              <w:marLeft w:val="480"/>
              <w:marRight w:val="0"/>
              <w:marTop w:val="0"/>
              <w:marBottom w:val="0"/>
              <w:divBdr>
                <w:top w:val="none" w:sz="0" w:space="0" w:color="auto"/>
                <w:left w:val="none" w:sz="0" w:space="0" w:color="auto"/>
                <w:bottom w:val="none" w:sz="0" w:space="0" w:color="auto"/>
                <w:right w:val="none" w:sz="0" w:space="0" w:color="auto"/>
              </w:divBdr>
            </w:div>
            <w:div w:id="262540866">
              <w:marLeft w:val="480"/>
              <w:marRight w:val="0"/>
              <w:marTop w:val="0"/>
              <w:marBottom w:val="0"/>
              <w:divBdr>
                <w:top w:val="none" w:sz="0" w:space="0" w:color="auto"/>
                <w:left w:val="none" w:sz="0" w:space="0" w:color="auto"/>
                <w:bottom w:val="none" w:sz="0" w:space="0" w:color="auto"/>
                <w:right w:val="none" w:sz="0" w:space="0" w:color="auto"/>
              </w:divBdr>
            </w:div>
            <w:div w:id="262615496">
              <w:marLeft w:val="480"/>
              <w:marRight w:val="0"/>
              <w:marTop w:val="0"/>
              <w:marBottom w:val="0"/>
              <w:divBdr>
                <w:top w:val="none" w:sz="0" w:space="0" w:color="auto"/>
                <w:left w:val="none" w:sz="0" w:space="0" w:color="auto"/>
                <w:bottom w:val="none" w:sz="0" w:space="0" w:color="auto"/>
                <w:right w:val="none" w:sz="0" w:space="0" w:color="auto"/>
              </w:divBdr>
            </w:div>
            <w:div w:id="262879398">
              <w:marLeft w:val="480"/>
              <w:marRight w:val="0"/>
              <w:marTop w:val="0"/>
              <w:marBottom w:val="0"/>
              <w:divBdr>
                <w:top w:val="none" w:sz="0" w:space="0" w:color="auto"/>
                <w:left w:val="none" w:sz="0" w:space="0" w:color="auto"/>
                <w:bottom w:val="none" w:sz="0" w:space="0" w:color="auto"/>
                <w:right w:val="none" w:sz="0" w:space="0" w:color="auto"/>
              </w:divBdr>
            </w:div>
            <w:div w:id="262886612">
              <w:marLeft w:val="480"/>
              <w:marRight w:val="0"/>
              <w:marTop w:val="0"/>
              <w:marBottom w:val="0"/>
              <w:divBdr>
                <w:top w:val="none" w:sz="0" w:space="0" w:color="auto"/>
                <w:left w:val="none" w:sz="0" w:space="0" w:color="auto"/>
                <w:bottom w:val="none" w:sz="0" w:space="0" w:color="auto"/>
                <w:right w:val="none" w:sz="0" w:space="0" w:color="auto"/>
              </w:divBdr>
            </w:div>
            <w:div w:id="262999339">
              <w:marLeft w:val="480"/>
              <w:marRight w:val="0"/>
              <w:marTop w:val="0"/>
              <w:marBottom w:val="0"/>
              <w:divBdr>
                <w:top w:val="none" w:sz="0" w:space="0" w:color="auto"/>
                <w:left w:val="none" w:sz="0" w:space="0" w:color="auto"/>
                <w:bottom w:val="none" w:sz="0" w:space="0" w:color="auto"/>
                <w:right w:val="none" w:sz="0" w:space="0" w:color="auto"/>
              </w:divBdr>
            </w:div>
            <w:div w:id="263003173">
              <w:marLeft w:val="480"/>
              <w:marRight w:val="0"/>
              <w:marTop w:val="0"/>
              <w:marBottom w:val="0"/>
              <w:divBdr>
                <w:top w:val="none" w:sz="0" w:space="0" w:color="auto"/>
                <w:left w:val="none" w:sz="0" w:space="0" w:color="auto"/>
                <w:bottom w:val="none" w:sz="0" w:space="0" w:color="auto"/>
                <w:right w:val="none" w:sz="0" w:space="0" w:color="auto"/>
              </w:divBdr>
            </w:div>
            <w:div w:id="263074552">
              <w:marLeft w:val="480"/>
              <w:marRight w:val="0"/>
              <w:marTop w:val="0"/>
              <w:marBottom w:val="0"/>
              <w:divBdr>
                <w:top w:val="none" w:sz="0" w:space="0" w:color="auto"/>
                <w:left w:val="none" w:sz="0" w:space="0" w:color="auto"/>
                <w:bottom w:val="none" w:sz="0" w:space="0" w:color="auto"/>
                <w:right w:val="none" w:sz="0" w:space="0" w:color="auto"/>
              </w:divBdr>
            </w:div>
            <w:div w:id="263265825">
              <w:marLeft w:val="480"/>
              <w:marRight w:val="0"/>
              <w:marTop w:val="0"/>
              <w:marBottom w:val="0"/>
              <w:divBdr>
                <w:top w:val="none" w:sz="0" w:space="0" w:color="auto"/>
                <w:left w:val="none" w:sz="0" w:space="0" w:color="auto"/>
                <w:bottom w:val="none" w:sz="0" w:space="0" w:color="auto"/>
                <w:right w:val="none" w:sz="0" w:space="0" w:color="auto"/>
              </w:divBdr>
            </w:div>
            <w:div w:id="263268920">
              <w:marLeft w:val="480"/>
              <w:marRight w:val="0"/>
              <w:marTop w:val="0"/>
              <w:marBottom w:val="0"/>
              <w:divBdr>
                <w:top w:val="none" w:sz="0" w:space="0" w:color="auto"/>
                <w:left w:val="none" w:sz="0" w:space="0" w:color="auto"/>
                <w:bottom w:val="none" w:sz="0" w:space="0" w:color="auto"/>
                <w:right w:val="none" w:sz="0" w:space="0" w:color="auto"/>
              </w:divBdr>
            </w:div>
            <w:div w:id="263343295">
              <w:marLeft w:val="480"/>
              <w:marRight w:val="0"/>
              <w:marTop w:val="0"/>
              <w:marBottom w:val="0"/>
              <w:divBdr>
                <w:top w:val="none" w:sz="0" w:space="0" w:color="auto"/>
                <w:left w:val="none" w:sz="0" w:space="0" w:color="auto"/>
                <w:bottom w:val="none" w:sz="0" w:space="0" w:color="auto"/>
                <w:right w:val="none" w:sz="0" w:space="0" w:color="auto"/>
              </w:divBdr>
            </w:div>
            <w:div w:id="263457991">
              <w:marLeft w:val="480"/>
              <w:marRight w:val="0"/>
              <w:marTop w:val="0"/>
              <w:marBottom w:val="0"/>
              <w:divBdr>
                <w:top w:val="none" w:sz="0" w:space="0" w:color="auto"/>
                <w:left w:val="none" w:sz="0" w:space="0" w:color="auto"/>
                <w:bottom w:val="none" w:sz="0" w:space="0" w:color="auto"/>
                <w:right w:val="none" w:sz="0" w:space="0" w:color="auto"/>
              </w:divBdr>
            </w:div>
            <w:div w:id="263533404">
              <w:marLeft w:val="480"/>
              <w:marRight w:val="0"/>
              <w:marTop w:val="0"/>
              <w:marBottom w:val="0"/>
              <w:divBdr>
                <w:top w:val="none" w:sz="0" w:space="0" w:color="auto"/>
                <w:left w:val="none" w:sz="0" w:space="0" w:color="auto"/>
                <w:bottom w:val="none" w:sz="0" w:space="0" w:color="auto"/>
                <w:right w:val="none" w:sz="0" w:space="0" w:color="auto"/>
              </w:divBdr>
            </w:div>
            <w:div w:id="263534355">
              <w:marLeft w:val="480"/>
              <w:marRight w:val="0"/>
              <w:marTop w:val="0"/>
              <w:marBottom w:val="0"/>
              <w:divBdr>
                <w:top w:val="none" w:sz="0" w:space="0" w:color="auto"/>
                <w:left w:val="none" w:sz="0" w:space="0" w:color="auto"/>
                <w:bottom w:val="none" w:sz="0" w:space="0" w:color="auto"/>
                <w:right w:val="none" w:sz="0" w:space="0" w:color="auto"/>
              </w:divBdr>
            </w:div>
            <w:div w:id="263615541">
              <w:marLeft w:val="480"/>
              <w:marRight w:val="0"/>
              <w:marTop w:val="0"/>
              <w:marBottom w:val="0"/>
              <w:divBdr>
                <w:top w:val="none" w:sz="0" w:space="0" w:color="auto"/>
                <w:left w:val="none" w:sz="0" w:space="0" w:color="auto"/>
                <w:bottom w:val="none" w:sz="0" w:space="0" w:color="auto"/>
                <w:right w:val="none" w:sz="0" w:space="0" w:color="auto"/>
              </w:divBdr>
            </w:div>
            <w:div w:id="263727764">
              <w:marLeft w:val="480"/>
              <w:marRight w:val="0"/>
              <w:marTop w:val="0"/>
              <w:marBottom w:val="0"/>
              <w:divBdr>
                <w:top w:val="none" w:sz="0" w:space="0" w:color="auto"/>
                <w:left w:val="none" w:sz="0" w:space="0" w:color="auto"/>
                <w:bottom w:val="none" w:sz="0" w:space="0" w:color="auto"/>
                <w:right w:val="none" w:sz="0" w:space="0" w:color="auto"/>
              </w:divBdr>
            </w:div>
            <w:div w:id="263732872">
              <w:marLeft w:val="480"/>
              <w:marRight w:val="0"/>
              <w:marTop w:val="0"/>
              <w:marBottom w:val="0"/>
              <w:divBdr>
                <w:top w:val="none" w:sz="0" w:space="0" w:color="auto"/>
                <w:left w:val="none" w:sz="0" w:space="0" w:color="auto"/>
                <w:bottom w:val="none" w:sz="0" w:space="0" w:color="auto"/>
                <w:right w:val="none" w:sz="0" w:space="0" w:color="auto"/>
              </w:divBdr>
            </w:div>
            <w:div w:id="263806633">
              <w:marLeft w:val="480"/>
              <w:marRight w:val="0"/>
              <w:marTop w:val="0"/>
              <w:marBottom w:val="0"/>
              <w:divBdr>
                <w:top w:val="none" w:sz="0" w:space="0" w:color="auto"/>
                <w:left w:val="none" w:sz="0" w:space="0" w:color="auto"/>
                <w:bottom w:val="none" w:sz="0" w:space="0" w:color="auto"/>
                <w:right w:val="none" w:sz="0" w:space="0" w:color="auto"/>
              </w:divBdr>
            </w:div>
            <w:div w:id="263851595">
              <w:marLeft w:val="480"/>
              <w:marRight w:val="0"/>
              <w:marTop w:val="0"/>
              <w:marBottom w:val="0"/>
              <w:divBdr>
                <w:top w:val="none" w:sz="0" w:space="0" w:color="auto"/>
                <w:left w:val="none" w:sz="0" w:space="0" w:color="auto"/>
                <w:bottom w:val="none" w:sz="0" w:space="0" w:color="auto"/>
                <w:right w:val="none" w:sz="0" w:space="0" w:color="auto"/>
              </w:divBdr>
            </w:div>
            <w:div w:id="263877803">
              <w:marLeft w:val="480"/>
              <w:marRight w:val="0"/>
              <w:marTop w:val="0"/>
              <w:marBottom w:val="0"/>
              <w:divBdr>
                <w:top w:val="none" w:sz="0" w:space="0" w:color="auto"/>
                <w:left w:val="none" w:sz="0" w:space="0" w:color="auto"/>
                <w:bottom w:val="none" w:sz="0" w:space="0" w:color="auto"/>
                <w:right w:val="none" w:sz="0" w:space="0" w:color="auto"/>
              </w:divBdr>
            </w:div>
            <w:div w:id="264197723">
              <w:marLeft w:val="480"/>
              <w:marRight w:val="0"/>
              <w:marTop w:val="0"/>
              <w:marBottom w:val="0"/>
              <w:divBdr>
                <w:top w:val="none" w:sz="0" w:space="0" w:color="auto"/>
                <w:left w:val="none" w:sz="0" w:space="0" w:color="auto"/>
                <w:bottom w:val="none" w:sz="0" w:space="0" w:color="auto"/>
                <w:right w:val="none" w:sz="0" w:space="0" w:color="auto"/>
              </w:divBdr>
            </w:div>
            <w:div w:id="264271027">
              <w:marLeft w:val="480"/>
              <w:marRight w:val="0"/>
              <w:marTop w:val="0"/>
              <w:marBottom w:val="0"/>
              <w:divBdr>
                <w:top w:val="none" w:sz="0" w:space="0" w:color="auto"/>
                <w:left w:val="none" w:sz="0" w:space="0" w:color="auto"/>
                <w:bottom w:val="none" w:sz="0" w:space="0" w:color="auto"/>
                <w:right w:val="none" w:sz="0" w:space="0" w:color="auto"/>
              </w:divBdr>
            </w:div>
            <w:div w:id="264307913">
              <w:marLeft w:val="480"/>
              <w:marRight w:val="0"/>
              <w:marTop w:val="0"/>
              <w:marBottom w:val="0"/>
              <w:divBdr>
                <w:top w:val="none" w:sz="0" w:space="0" w:color="auto"/>
                <w:left w:val="none" w:sz="0" w:space="0" w:color="auto"/>
                <w:bottom w:val="none" w:sz="0" w:space="0" w:color="auto"/>
                <w:right w:val="none" w:sz="0" w:space="0" w:color="auto"/>
              </w:divBdr>
            </w:div>
            <w:div w:id="264315433">
              <w:marLeft w:val="480"/>
              <w:marRight w:val="0"/>
              <w:marTop w:val="0"/>
              <w:marBottom w:val="0"/>
              <w:divBdr>
                <w:top w:val="none" w:sz="0" w:space="0" w:color="auto"/>
                <w:left w:val="none" w:sz="0" w:space="0" w:color="auto"/>
                <w:bottom w:val="none" w:sz="0" w:space="0" w:color="auto"/>
                <w:right w:val="none" w:sz="0" w:space="0" w:color="auto"/>
              </w:divBdr>
            </w:div>
            <w:div w:id="264389642">
              <w:marLeft w:val="480"/>
              <w:marRight w:val="0"/>
              <w:marTop w:val="0"/>
              <w:marBottom w:val="0"/>
              <w:divBdr>
                <w:top w:val="none" w:sz="0" w:space="0" w:color="auto"/>
                <w:left w:val="none" w:sz="0" w:space="0" w:color="auto"/>
                <w:bottom w:val="none" w:sz="0" w:space="0" w:color="auto"/>
                <w:right w:val="none" w:sz="0" w:space="0" w:color="auto"/>
              </w:divBdr>
            </w:div>
            <w:div w:id="264461404">
              <w:marLeft w:val="480"/>
              <w:marRight w:val="0"/>
              <w:marTop w:val="0"/>
              <w:marBottom w:val="0"/>
              <w:divBdr>
                <w:top w:val="none" w:sz="0" w:space="0" w:color="auto"/>
                <w:left w:val="none" w:sz="0" w:space="0" w:color="auto"/>
                <w:bottom w:val="none" w:sz="0" w:space="0" w:color="auto"/>
                <w:right w:val="none" w:sz="0" w:space="0" w:color="auto"/>
              </w:divBdr>
            </w:div>
            <w:div w:id="264652890">
              <w:marLeft w:val="480"/>
              <w:marRight w:val="0"/>
              <w:marTop w:val="0"/>
              <w:marBottom w:val="0"/>
              <w:divBdr>
                <w:top w:val="none" w:sz="0" w:space="0" w:color="auto"/>
                <w:left w:val="none" w:sz="0" w:space="0" w:color="auto"/>
                <w:bottom w:val="none" w:sz="0" w:space="0" w:color="auto"/>
                <w:right w:val="none" w:sz="0" w:space="0" w:color="auto"/>
              </w:divBdr>
            </w:div>
            <w:div w:id="264658862">
              <w:marLeft w:val="480"/>
              <w:marRight w:val="0"/>
              <w:marTop w:val="0"/>
              <w:marBottom w:val="0"/>
              <w:divBdr>
                <w:top w:val="none" w:sz="0" w:space="0" w:color="auto"/>
                <w:left w:val="none" w:sz="0" w:space="0" w:color="auto"/>
                <w:bottom w:val="none" w:sz="0" w:space="0" w:color="auto"/>
                <w:right w:val="none" w:sz="0" w:space="0" w:color="auto"/>
              </w:divBdr>
            </w:div>
            <w:div w:id="264774816">
              <w:marLeft w:val="480"/>
              <w:marRight w:val="0"/>
              <w:marTop w:val="0"/>
              <w:marBottom w:val="0"/>
              <w:divBdr>
                <w:top w:val="none" w:sz="0" w:space="0" w:color="auto"/>
                <w:left w:val="none" w:sz="0" w:space="0" w:color="auto"/>
                <w:bottom w:val="none" w:sz="0" w:space="0" w:color="auto"/>
                <w:right w:val="none" w:sz="0" w:space="0" w:color="auto"/>
              </w:divBdr>
            </w:div>
            <w:div w:id="264845955">
              <w:marLeft w:val="480"/>
              <w:marRight w:val="0"/>
              <w:marTop w:val="0"/>
              <w:marBottom w:val="0"/>
              <w:divBdr>
                <w:top w:val="none" w:sz="0" w:space="0" w:color="auto"/>
                <w:left w:val="none" w:sz="0" w:space="0" w:color="auto"/>
                <w:bottom w:val="none" w:sz="0" w:space="0" w:color="auto"/>
                <w:right w:val="none" w:sz="0" w:space="0" w:color="auto"/>
              </w:divBdr>
            </w:div>
            <w:div w:id="264847189">
              <w:marLeft w:val="480"/>
              <w:marRight w:val="0"/>
              <w:marTop w:val="0"/>
              <w:marBottom w:val="0"/>
              <w:divBdr>
                <w:top w:val="none" w:sz="0" w:space="0" w:color="auto"/>
                <w:left w:val="none" w:sz="0" w:space="0" w:color="auto"/>
                <w:bottom w:val="none" w:sz="0" w:space="0" w:color="auto"/>
                <w:right w:val="none" w:sz="0" w:space="0" w:color="auto"/>
              </w:divBdr>
            </w:div>
            <w:div w:id="264922337">
              <w:marLeft w:val="480"/>
              <w:marRight w:val="0"/>
              <w:marTop w:val="0"/>
              <w:marBottom w:val="0"/>
              <w:divBdr>
                <w:top w:val="none" w:sz="0" w:space="0" w:color="auto"/>
                <w:left w:val="none" w:sz="0" w:space="0" w:color="auto"/>
                <w:bottom w:val="none" w:sz="0" w:space="0" w:color="auto"/>
                <w:right w:val="none" w:sz="0" w:space="0" w:color="auto"/>
              </w:divBdr>
            </w:div>
            <w:div w:id="264924064">
              <w:marLeft w:val="480"/>
              <w:marRight w:val="0"/>
              <w:marTop w:val="0"/>
              <w:marBottom w:val="0"/>
              <w:divBdr>
                <w:top w:val="none" w:sz="0" w:space="0" w:color="auto"/>
                <w:left w:val="none" w:sz="0" w:space="0" w:color="auto"/>
                <w:bottom w:val="none" w:sz="0" w:space="0" w:color="auto"/>
                <w:right w:val="none" w:sz="0" w:space="0" w:color="auto"/>
              </w:divBdr>
            </w:div>
            <w:div w:id="265038707">
              <w:marLeft w:val="480"/>
              <w:marRight w:val="0"/>
              <w:marTop w:val="0"/>
              <w:marBottom w:val="0"/>
              <w:divBdr>
                <w:top w:val="none" w:sz="0" w:space="0" w:color="auto"/>
                <w:left w:val="none" w:sz="0" w:space="0" w:color="auto"/>
                <w:bottom w:val="none" w:sz="0" w:space="0" w:color="auto"/>
                <w:right w:val="none" w:sz="0" w:space="0" w:color="auto"/>
              </w:divBdr>
            </w:div>
            <w:div w:id="265043069">
              <w:marLeft w:val="480"/>
              <w:marRight w:val="0"/>
              <w:marTop w:val="0"/>
              <w:marBottom w:val="0"/>
              <w:divBdr>
                <w:top w:val="none" w:sz="0" w:space="0" w:color="auto"/>
                <w:left w:val="none" w:sz="0" w:space="0" w:color="auto"/>
                <w:bottom w:val="none" w:sz="0" w:space="0" w:color="auto"/>
                <w:right w:val="none" w:sz="0" w:space="0" w:color="auto"/>
              </w:divBdr>
            </w:div>
            <w:div w:id="265120653">
              <w:marLeft w:val="480"/>
              <w:marRight w:val="0"/>
              <w:marTop w:val="0"/>
              <w:marBottom w:val="0"/>
              <w:divBdr>
                <w:top w:val="none" w:sz="0" w:space="0" w:color="auto"/>
                <w:left w:val="none" w:sz="0" w:space="0" w:color="auto"/>
                <w:bottom w:val="none" w:sz="0" w:space="0" w:color="auto"/>
                <w:right w:val="none" w:sz="0" w:space="0" w:color="auto"/>
              </w:divBdr>
            </w:div>
            <w:div w:id="265232684">
              <w:marLeft w:val="480"/>
              <w:marRight w:val="0"/>
              <w:marTop w:val="0"/>
              <w:marBottom w:val="0"/>
              <w:divBdr>
                <w:top w:val="none" w:sz="0" w:space="0" w:color="auto"/>
                <w:left w:val="none" w:sz="0" w:space="0" w:color="auto"/>
                <w:bottom w:val="none" w:sz="0" w:space="0" w:color="auto"/>
                <w:right w:val="none" w:sz="0" w:space="0" w:color="auto"/>
              </w:divBdr>
            </w:div>
            <w:div w:id="265313585">
              <w:marLeft w:val="480"/>
              <w:marRight w:val="0"/>
              <w:marTop w:val="0"/>
              <w:marBottom w:val="0"/>
              <w:divBdr>
                <w:top w:val="none" w:sz="0" w:space="0" w:color="auto"/>
                <w:left w:val="none" w:sz="0" w:space="0" w:color="auto"/>
                <w:bottom w:val="none" w:sz="0" w:space="0" w:color="auto"/>
                <w:right w:val="none" w:sz="0" w:space="0" w:color="auto"/>
              </w:divBdr>
            </w:div>
            <w:div w:id="265963895">
              <w:marLeft w:val="480"/>
              <w:marRight w:val="0"/>
              <w:marTop w:val="0"/>
              <w:marBottom w:val="0"/>
              <w:divBdr>
                <w:top w:val="none" w:sz="0" w:space="0" w:color="auto"/>
                <w:left w:val="none" w:sz="0" w:space="0" w:color="auto"/>
                <w:bottom w:val="none" w:sz="0" w:space="0" w:color="auto"/>
                <w:right w:val="none" w:sz="0" w:space="0" w:color="auto"/>
              </w:divBdr>
            </w:div>
            <w:div w:id="266039454">
              <w:marLeft w:val="480"/>
              <w:marRight w:val="0"/>
              <w:marTop w:val="0"/>
              <w:marBottom w:val="0"/>
              <w:divBdr>
                <w:top w:val="none" w:sz="0" w:space="0" w:color="auto"/>
                <w:left w:val="none" w:sz="0" w:space="0" w:color="auto"/>
                <w:bottom w:val="none" w:sz="0" w:space="0" w:color="auto"/>
                <w:right w:val="none" w:sz="0" w:space="0" w:color="auto"/>
              </w:divBdr>
            </w:div>
            <w:div w:id="266080091">
              <w:marLeft w:val="480"/>
              <w:marRight w:val="0"/>
              <w:marTop w:val="0"/>
              <w:marBottom w:val="0"/>
              <w:divBdr>
                <w:top w:val="none" w:sz="0" w:space="0" w:color="auto"/>
                <w:left w:val="none" w:sz="0" w:space="0" w:color="auto"/>
                <w:bottom w:val="none" w:sz="0" w:space="0" w:color="auto"/>
                <w:right w:val="none" w:sz="0" w:space="0" w:color="auto"/>
              </w:divBdr>
            </w:div>
            <w:div w:id="266154464">
              <w:marLeft w:val="480"/>
              <w:marRight w:val="0"/>
              <w:marTop w:val="0"/>
              <w:marBottom w:val="0"/>
              <w:divBdr>
                <w:top w:val="none" w:sz="0" w:space="0" w:color="auto"/>
                <w:left w:val="none" w:sz="0" w:space="0" w:color="auto"/>
                <w:bottom w:val="none" w:sz="0" w:space="0" w:color="auto"/>
                <w:right w:val="none" w:sz="0" w:space="0" w:color="auto"/>
              </w:divBdr>
            </w:div>
            <w:div w:id="266161894">
              <w:marLeft w:val="480"/>
              <w:marRight w:val="0"/>
              <w:marTop w:val="0"/>
              <w:marBottom w:val="0"/>
              <w:divBdr>
                <w:top w:val="none" w:sz="0" w:space="0" w:color="auto"/>
                <w:left w:val="none" w:sz="0" w:space="0" w:color="auto"/>
                <w:bottom w:val="none" w:sz="0" w:space="0" w:color="auto"/>
                <w:right w:val="none" w:sz="0" w:space="0" w:color="auto"/>
              </w:divBdr>
            </w:div>
            <w:div w:id="266235378">
              <w:marLeft w:val="480"/>
              <w:marRight w:val="0"/>
              <w:marTop w:val="0"/>
              <w:marBottom w:val="0"/>
              <w:divBdr>
                <w:top w:val="none" w:sz="0" w:space="0" w:color="auto"/>
                <w:left w:val="none" w:sz="0" w:space="0" w:color="auto"/>
                <w:bottom w:val="none" w:sz="0" w:space="0" w:color="auto"/>
                <w:right w:val="none" w:sz="0" w:space="0" w:color="auto"/>
              </w:divBdr>
            </w:div>
            <w:div w:id="266281658">
              <w:marLeft w:val="480"/>
              <w:marRight w:val="0"/>
              <w:marTop w:val="0"/>
              <w:marBottom w:val="0"/>
              <w:divBdr>
                <w:top w:val="none" w:sz="0" w:space="0" w:color="auto"/>
                <w:left w:val="none" w:sz="0" w:space="0" w:color="auto"/>
                <w:bottom w:val="none" w:sz="0" w:space="0" w:color="auto"/>
                <w:right w:val="none" w:sz="0" w:space="0" w:color="auto"/>
              </w:divBdr>
            </w:div>
            <w:div w:id="266348798">
              <w:marLeft w:val="480"/>
              <w:marRight w:val="0"/>
              <w:marTop w:val="0"/>
              <w:marBottom w:val="0"/>
              <w:divBdr>
                <w:top w:val="none" w:sz="0" w:space="0" w:color="auto"/>
                <w:left w:val="none" w:sz="0" w:space="0" w:color="auto"/>
                <w:bottom w:val="none" w:sz="0" w:space="0" w:color="auto"/>
                <w:right w:val="none" w:sz="0" w:space="0" w:color="auto"/>
              </w:divBdr>
            </w:div>
            <w:div w:id="266424748">
              <w:marLeft w:val="480"/>
              <w:marRight w:val="0"/>
              <w:marTop w:val="0"/>
              <w:marBottom w:val="0"/>
              <w:divBdr>
                <w:top w:val="none" w:sz="0" w:space="0" w:color="auto"/>
                <w:left w:val="none" w:sz="0" w:space="0" w:color="auto"/>
                <w:bottom w:val="none" w:sz="0" w:space="0" w:color="auto"/>
                <w:right w:val="none" w:sz="0" w:space="0" w:color="auto"/>
              </w:divBdr>
            </w:div>
            <w:div w:id="266428443">
              <w:marLeft w:val="480"/>
              <w:marRight w:val="0"/>
              <w:marTop w:val="0"/>
              <w:marBottom w:val="0"/>
              <w:divBdr>
                <w:top w:val="none" w:sz="0" w:space="0" w:color="auto"/>
                <w:left w:val="none" w:sz="0" w:space="0" w:color="auto"/>
                <w:bottom w:val="none" w:sz="0" w:space="0" w:color="auto"/>
                <w:right w:val="none" w:sz="0" w:space="0" w:color="auto"/>
              </w:divBdr>
            </w:div>
            <w:div w:id="266501169">
              <w:marLeft w:val="480"/>
              <w:marRight w:val="0"/>
              <w:marTop w:val="0"/>
              <w:marBottom w:val="0"/>
              <w:divBdr>
                <w:top w:val="none" w:sz="0" w:space="0" w:color="auto"/>
                <w:left w:val="none" w:sz="0" w:space="0" w:color="auto"/>
                <w:bottom w:val="none" w:sz="0" w:space="0" w:color="auto"/>
                <w:right w:val="none" w:sz="0" w:space="0" w:color="auto"/>
              </w:divBdr>
            </w:div>
            <w:div w:id="266501403">
              <w:marLeft w:val="480"/>
              <w:marRight w:val="0"/>
              <w:marTop w:val="0"/>
              <w:marBottom w:val="0"/>
              <w:divBdr>
                <w:top w:val="none" w:sz="0" w:space="0" w:color="auto"/>
                <w:left w:val="none" w:sz="0" w:space="0" w:color="auto"/>
                <w:bottom w:val="none" w:sz="0" w:space="0" w:color="auto"/>
                <w:right w:val="none" w:sz="0" w:space="0" w:color="auto"/>
              </w:divBdr>
            </w:div>
            <w:div w:id="266549894">
              <w:marLeft w:val="480"/>
              <w:marRight w:val="0"/>
              <w:marTop w:val="0"/>
              <w:marBottom w:val="0"/>
              <w:divBdr>
                <w:top w:val="none" w:sz="0" w:space="0" w:color="auto"/>
                <w:left w:val="none" w:sz="0" w:space="0" w:color="auto"/>
                <w:bottom w:val="none" w:sz="0" w:space="0" w:color="auto"/>
                <w:right w:val="none" w:sz="0" w:space="0" w:color="auto"/>
              </w:divBdr>
            </w:div>
            <w:div w:id="266616465">
              <w:marLeft w:val="480"/>
              <w:marRight w:val="0"/>
              <w:marTop w:val="0"/>
              <w:marBottom w:val="0"/>
              <w:divBdr>
                <w:top w:val="none" w:sz="0" w:space="0" w:color="auto"/>
                <w:left w:val="none" w:sz="0" w:space="0" w:color="auto"/>
                <w:bottom w:val="none" w:sz="0" w:space="0" w:color="auto"/>
                <w:right w:val="none" w:sz="0" w:space="0" w:color="auto"/>
              </w:divBdr>
            </w:div>
            <w:div w:id="266887965">
              <w:marLeft w:val="480"/>
              <w:marRight w:val="0"/>
              <w:marTop w:val="0"/>
              <w:marBottom w:val="0"/>
              <w:divBdr>
                <w:top w:val="none" w:sz="0" w:space="0" w:color="auto"/>
                <w:left w:val="none" w:sz="0" w:space="0" w:color="auto"/>
                <w:bottom w:val="none" w:sz="0" w:space="0" w:color="auto"/>
                <w:right w:val="none" w:sz="0" w:space="0" w:color="auto"/>
              </w:divBdr>
            </w:div>
            <w:div w:id="266934889">
              <w:marLeft w:val="480"/>
              <w:marRight w:val="0"/>
              <w:marTop w:val="0"/>
              <w:marBottom w:val="0"/>
              <w:divBdr>
                <w:top w:val="none" w:sz="0" w:space="0" w:color="auto"/>
                <w:left w:val="none" w:sz="0" w:space="0" w:color="auto"/>
                <w:bottom w:val="none" w:sz="0" w:space="0" w:color="auto"/>
                <w:right w:val="none" w:sz="0" w:space="0" w:color="auto"/>
              </w:divBdr>
            </w:div>
            <w:div w:id="266960344">
              <w:marLeft w:val="480"/>
              <w:marRight w:val="0"/>
              <w:marTop w:val="0"/>
              <w:marBottom w:val="0"/>
              <w:divBdr>
                <w:top w:val="none" w:sz="0" w:space="0" w:color="auto"/>
                <w:left w:val="none" w:sz="0" w:space="0" w:color="auto"/>
                <w:bottom w:val="none" w:sz="0" w:space="0" w:color="auto"/>
                <w:right w:val="none" w:sz="0" w:space="0" w:color="auto"/>
              </w:divBdr>
            </w:div>
            <w:div w:id="267156561">
              <w:marLeft w:val="480"/>
              <w:marRight w:val="0"/>
              <w:marTop w:val="0"/>
              <w:marBottom w:val="0"/>
              <w:divBdr>
                <w:top w:val="none" w:sz="0" w:space="0" w:color="auto"/>
                <w:left w:val="none" w:sz="0" w:space="0" w:color="auto"/>
                <w:bottom w:val="none" w:sz="0" w:space="0" w:color="auto"/>
                <w:right w:val="none" w:sz="0" w:space="0" w:color="auto"/>
              </w:divBdr>
            </w:div>
            <w:div w:id="267351936">
              <w:marLeft w:val="480"/>
              <w:marRight w:val="0"/>
              <w:marTop w:val="0"/>
              <w:marBottom w:val="0"/>
              <w:divBdr>
                <w:top w:val="none" w:sz="0" w:space="0" w:color="auto"/>
                <w:left w:val="none" w:sz="0" w:space="0" w:color="auto"/>
                <w:bottom w:val="none" w:sz="0" w:space="0" w:color="auto"/>
                <w:right w:val="none" w:sz="0" w:space="0" w:color="auto"/>
              </w:divBdr>
            </w:div>
            <w:div w:id="267547114">
              <w:marLeft w:val="480"/>
              <w:marRight w:val="0"/>
              <w:marTop w:val="0"/>
              <w:marBottom w:val="0"/>
              <w:divBdr>
                <w:top w:val="none" w:sz="0" w:space="0" w:color="auto"/>
                <w:left w:val="none" w:sz="0" w:space="0" w:color="auto"/>
                <w:bottom w:val="none" w:sz="0" w:space="0" w:color="auto"/>
                <w:right w:val="none" w:sz="0" w:space="0" w:color="auto"/>
              </w:divBdr>
            </w:div>
            <w:div w:id="267584853">
              <w:marLeft w:val="480"/>
              <w:marRight w:val="0"/>
              <w:marTop w:val="0"/>
              <w:marBottom w:val="0"/>
              <w:divBdr>
                <w:top w:val="none" w:sz="0" w:space="0" w:color="auto"/>
                <w:left w:val="none" w:sz="0" w:space="0" w:color="auto"/>
                <w:bottom w:val="none" w:sz="0" w:space="0" w:color="auto"/>
                <w:right w:val="none" w:sz="0" w:space="0" w:color="auto"/>
              </w:divBdr>
            </w:div>
            <w:div w:id="267661854">
              <w:marLeft w:val="480"/>
              <w:marRight w:val="0"/>
              <w:marTop w:val="0"/>
              <w:marBottom w:val="0"/>
              <w:divBdr>
                <w:top w:val="none" w:sz="0" w:space="0" w:color="auto"/>
                <w:left w:val="none" w:sz="0" w:space="0" w:color="auto"/>
                <w:bottom w:val="none" w:sz="0" w:space="0" w:color="auto"/>
                <w:right w:val="none" w:sz="0" w:space="0" w:color="auto"/>
              </w:divBdr>
            </w:div>
            <w:div w:id="267664148">
              <w:marLeft w:val="480"/>
              <w:marRight w:val="0"/>
              <w:marTop w:val="0"/>
              <w:marBottom w:val="0"/>
              <w:divBdr>
                <w:top w:val="none" w:sz="0" w:space="0" w:color="auto"/>
                <w:left w:val="none" w:sz="0" w:space="0" w:color="auto"/>
                <w:bottom w:val="none" w:sz="0" w:space="0" w:color="auto"/>
                <w:right w:val="none" w:sz="0" w:space="0" w:color="auto"/>
              </w:divBdr>
            </w:div>
            <w:div w:id="267666881">
              <w:marLeft w:val="480"/>
              <w:marRight w:val="0"/>
              <w:marTop w:val="0"/>
              <w:marBottom w:val="0"/>
              <w:divBdr>
                <w:top w:val="none" w:sz="0" w:space="0" w:color="auto"/>
                <w:left w:val="none" w:sz="0" w:space="0" w:color="auto"/>
                <w:bottom w:val="none" w:sz="0" w:space="0" w:color="auto"/>
                <w:right w:val="none" w:sz="0" w:space="0" w:color="auto"/>
              </w:divBdr>
            </w:div>
            <w:div w:id="267741919">
              <w:marLeft w:val="480"/>
              <w:marRight w:val="0"/>
              <w:marTop w:val="0"/>
              <w:marBottom w:val="0"/>
              <w:divBdr>
                <w:top w:val="none" w:sz="0" w:space="0" w:color="auto"/>
                <w:left w:val="none" w:sz="0" w:space="0" w:color="auto"/>
                <w:bottom w:val="none" w:sz="0" w:space="0" w:color="auto"/>
                <w:right w:val="none" w:sz="0" w:space="0" w:color="auto"/>
              </w:divBdr>
            </w:div>
            <w:div w:id="267808944">
              <w:marLeft w:val="480"/>
              <w:marRight w:val="0"/>
              <w:marTop w:val="0"/>
              <w:marBottom w:val="0"/>
              <w:divBdr>
                <w:top w:val="none" w:sz="0" w:space="0" w:color="auto"/>
                <w:left w:val="none" w:sz="0" w:space="0" w:color="auto"/>
                <w:bottom w:val="none" w:sz="0" w:space="0" w:color="auto"/>
                <w:right w:val="none" w:sz="0" w:space="0" w:color="auto"/>
              </w:divBdr>
            </w:div>
            <w:div w:id="267857162">
              <w:marLeft w:val="480"/>
              <w:marRight w:val="0"/>
              <w:marTop w:val="0"/>
              <w:marBottom w:val="0"/>
              <w:divBdr>
                <w:top w:val="none" w:sz="0" w:space="0" w:color="auto"/>
                <w:left w:val="none" w:sz="0" w:space="0" w:color="auto"/>
                <w:bottom w:val="none" w:sz="0" w:space="0" w:color="auto"/>
                <w:right w:val="none" w:sz="0" w:space="0" w:color="auto"/>
              </w:divBdr>
            </w:div>
            <w:div w:id="267861157">
              <w:marLeft w:val="480"/>
              <w:marRight w:val="0"/>
              <w:marTop w:val="0"/>
              <w:marBottom w:val="0"/>
              <w:divBdr>
                <w:top w:val="none" w:sz="0" w:space="0" w:color="auto"/>
                <w:left w:val="none" w:sz="0" w:space="0" w:color="auto"/>
                <w:bottom w:val="none" w:sz="0" w:space="0" w:color="auto"/>
                <w:right w:val="none" w:sz="0" w:space="0" w:color="auto"/>
              </w:divBdr>
            </w:div>
            <w:div w:id="267929529">
              <w:marLeft w:val="480"/>
              <w:marRight w:val="0"/>
              <w:marTop w:val="0"/>
              <w:marBottom w:val="0"/>
              <w:divBdr>
                <w:top w:val="none" w:sz="0" w:space="0" w:color="auto"/>
                <w:left w:val="none" w:sz="0" w:space="0" w:color="auto"/>
                <w:bottom w:val="none" w:sz="0" w:space="0" w:color="auto"/>
                <w:right w:val="none" w:sz="0" w:space="0" w:color="auto"/>
              </w:divBdr>
            </w:div>
            <w:div w:id="268008700">
              <w:marLeft w:val="480"/>
              <w:marRight w:val="0"/>
              <w:marTop w:val="0"/>
              <w:marBottom w:val="0"/>
              <w:divBdr>
                <w:top w:val="none" w:sz="0" w:space="0" w:color="auto"/>
                <w:left w:val="none" w:sz="0" w:space="0" w:color="auto"/>
                <w:bottom w:val="none" w:sz="0" w:space="0" w:color="auto"/>
                <w:right w:val="none" w:sz="0" w:space="0" w:color="auto"/>
              </w:divBdr>
            </w:div>
            <w:div w:id="268050893">
              <w:marLeft w:val="480"/>
              <w:marRight w:val="0"/>
              <w:marTop w:val="0"/>
              <w:marBottom w:val="0"/>
              <w:divBdr>
                <w:top w:val="none" w:sz="0" w:space="0" w:color="auto"/>
                <w:left w:val="none" w:sz="0" w:space="0" w:color="auto"/>
                <w:bottom w:val="none" w:sz="0" w:space="0" w:color="auto"/>
                <w:right w:val="none" w:sz="0" w:space="0" w:color="auto"/>
              </w:divBdr>
            </w:div>
            <w:div w:id="268238866">
              <w:marLeft w:val="480"/>
              <w:marRight w:val="0"/>
              <w:marTop w:val="0"/>
              <w:marBottom w:val="0"/>
              <w:divBdr>
                <w:top w:val="none" w:sz="0" w:space="0" w:color="auto"/>
                <w:left w:val="none" w:sz="0" w:space="0" w:color="auto"/>
                <w:bottom w:val="none" w:sz="0" w:space="0" w:color="auto"/>
                <w:right w:val="none" w:sz="0" w:space="0" w:color="auto"/>
              </w:divBdr>
            </w:div>
            <w:div w:id="268239999">
              <w:marLeft w:val="480"/>
              <w:marRight w:val="0"/>
              <w:marTop w:val="0"/>
              <w:marBottom w:val="0"/>
              <w:divBdr>
                <w:top w:val="none" w:sz="0" w:space="0" w:color="auto"/>
                <w:left w:val="none" w:sz="0" w:space="0" w:color="auto"/>
                <w:bottom w:val="none" w:sz="0" w:space="0" w:color="auto"/>
                <w:right w:val="none" w:sz="0" w:space="0" w:color="auto"/>
              </w:divBdr>
            </w:div>
            <w:div w:id="268317190">
              <w:marLeft w:val="480"/>
              <w:marRight w:val="0"/>
              <w:marTop w:val="0"/>
              <w:marBottom w:val="0"/>
              <w:divBdr>
                <w:top w:val="none" w:sz="0" w:space="0" w:color="auto"/>
                <w:left w:val="none" w:sz="0" w:space="0" w:color="auto"/>
                <w:bottom w:val="none" w:sz="0" w:space="0" w:color="auto"/>
                <w:right w:val="none" w:sz="0" w:space="0" w:color="auto"/>
              </w:divBdr>
            </w:div>
            <w:div w:id="268391508">
              <w:marLeft w:val="480"/>
              <w:marRight w:val="0"/>
              <w:marTop w:val="0"/>
              <w:marBottom w:val="0"/>
              <w:divBdr>
                <w:top w:val="none" w:sz="0" w:space="0" w:color="auto"/>
                <w:left w:val="none" w:sz="0" w:space="0" w:color="auto"/>
                <w:bottom w:val="none" w:sz="0" w:space="0" w:color="auto"/>
                <w:right w:val="none" w:sz="0" w:space="0" w:color="auto"/>
              </w:divBdr>
            </w:div>
            <w:div w:id="268438184">
              <w:marLeft w:val="480"/>
              <w:marRight w:val="0"/>
              <w:marTop w:val="0"/>
              <w:marBottom w:val="0"/>
              <w:divBdr>
                <w:top w:val="none" w:sz="0" w:space="0" w:color="auto"/>
                <w:left w:val="none" w:sz="0" w:space="0" w:color="auto"/>
                <w:bottom w:val="none" w:sz="0" w:space="0" w:color="auto"/>
                <w:right w:val="none" w:sz="0" w:space="0" w:color="auto"/>
              </w:divBdr>
            </w:div>
            <w:div w:id="268514688">
              <w:marLeft w:val="480"/>
              <w:marRight w:val="0"/>
              <w:marTop w:val="0"/>
              <w:marBottom w:val="0"/>
              <w:divBdr>
                <w:top w:val="none" w:sz="0" w:space="0" w:color="auto"/>
                <w:left w:val="none" w:sz="0" w:space="0" w:color="auto"/>
                <w:bottom w:val="none" w:sz="0" w:space="0" w:color="auto"/>
                <w:right w:val="none" w:sz="0" w:space="0" w:color="auto"/>
              </w:divBdr>
            </w:div>
            <w:div w:id="268703374">
              <w:marLeft w:val="480"/>
              <w:marRight w:val="0"/>
              <w:marTop w:val="0"/>
              <w:marBottom w:val="0"/>
              <w:divBdr>
                <w:top w:val="none" w:sz="0" w:space="0" w:color="auto"/>
                <w:left w:val="none" w:sz="0" w:space="0" w:color="auto"/>
                <w:bottom w:val="none" w:sz="0" w:space="0" w:color="auto"/>
                <w:right w:val="none" w:sz="0" w:space="0" w:color="auto"/>
              </w:divBdr>
            </w:div>
            <w:div w:id="268778680">
              <w:marLeft w:val="480"/>
              <w:marRight w:val="0"/>
              <w:marTop w:val="0"/>
              <w:marBottom w:val="0"/>
              <w:divBdr>
                <w:top w:val="none" w:sz="0" w:space="0" w:color="auto"/>
                <w:left w:val="none" w:sz="0" w:space="0" w:color="auto"/>
                <w:bottom w:val="none" w:sz="0" w:space="0" w:color="auto"/>
                <w:right w:val="none" w:sz="0" w:space="0" w:color="auto"/>
              </w:divBdr>
            </w:div>
            <w:div w:id="268894555">
              <w:marLeft w:val="480"/>
              <w:marRight w:val="0"/>
              <w:marTop w:val="0"/>
              <w:marBottom w:val="0"/>
              <w:divBdr>
                <w:top w:val="none" w:sz="0" w:space="0" w:color="auto"/>
                <w:left w:val="none" w:sz="0" w:space="0" w:color="auto"/>
                <w:bottom w:val="none" w:sz="0" w:space="0" w:color="auto"/>
                <w:right w:val="none" w:sz="0" w:space="0" w:color="auto"/>
              </w:divBdr>
            </w:div>
            <w:div w:id="268899528">
              <w:marLeft w:val="480"/>
              <w:marRight w:val="0"/>
              <w:marTop w:val="0"/>
              <w:marBottom w:val="0"/>
              <w:divBdr>
                <w:top w:val="none" w:sz="0" w:space="0" w:color="auto"/>
                <w:left w:val="none" w:sz="0" w:space="0" w:color="auto"/>
                <w:bottom w:val="none" w:sz="0" w:space="0" w:color="auto"/>
                <w:right w:val="none" w:sz="0" w:space="0" w:color="auto"/>
              </w:divBdr>
            </w:div>
            <w:div w:id="268902786">
              <w:marLeft w:val="480"/>
              <w:marRight w:val="0"/>
              <w:marTop w:val="0"/>
              <w:marBottom w:val="0"/>
              <w:divBdr>
                <w:top w:val="none" w:sz="0" w:space="0" w:color="auto"/>
                <w:left w:val="none" w:sz="0" w:space="0" w:color="auto"/>
                <w:bottom w:val="none" w:sz="0" w:space="0" w:color="auto"/>
                <w:right w:val="none" w:sz="0" w:space="0" w:color="auto"/>
              </w:divBdr>
            </w:div>
            <w:div w:id="268968925">
              <w:marLeft w:val="480"/>
              <w:marRight w:val="0"/>
              <w:marTop w:val="0"/>
              <w:marBottom w:val="0"/>
              <w:divBdr>
                <w:top w:val="none" w:sz="0" w:space="0" w:color="auto"/>
                <w:left w:val="none" w:sz="0" w:space="0" w:color="auto"/>
                <w:bottom w:val="none" w:sz="0" w:space="0" w:color="auto"/>
                <w:right w:val="none" w:sz="0" w:space="0" w:color="auto"/>
              </w:divBdr>
            </w:div>
            <w:div w:id="269093456">
              <w:marLeft w:val="480"/>
              <w:marRight w:val="0"/>
              <w:marTop w:val="0"/>
              <w:marBottom w:val="0"/>
              <w:divBdr>
                <w:top w:val="none" w:sz="0" w:space="0" w:color="auto"/>
                <w:left w:val="none" w:sz="0" w:space="0" w:color="auto"/>
                <w:bottom w:val="none" w:sz="0" w:space="0" w:color="auto"/>
                <w:right w:val="none" w:sz="0" w:space="0" w:color="auto"/>
              </w:divBdr>
            </w:div>
            <w:div w:id="269122994">
              <w:marLeft w:val="480"/>
              <w:marRight w:val="0"/>
              <w:marTop w:val="0"/>
              <w:marBottom w:val="0"/>
              <w:divBdr>
                <w:top w:val="none" w:sz="0" w:space="0" w:color="auto"/>
                <w:left w:val="none" w:sz="0" w:space="0" w:color="auto"/>
                <w:bottom w:val="none" w:sz="0" w:space="0" w:color="auto"/>
                <w:right w:val="none" w:sz="0" w:space="0" w:color="auto"/>
              </w:divBdr>
            </w:div>
            <w:div w:id="269167255">
              <w:marLeft w:val="480"/>
              <w:marRight w:val="0"/>
              <w:marTop w:val="0"/>
              <w:marBottom w:val="0"/>
              <w:divBdr>
                <w:top w:val="none" w:sz="0" w:space="0" w:color="auto"/>
                <w:left w:val="none" w:sz="0" w:space="0" w:color="auto"/>
                <w:bottom w:val="none" w:sz="0" w:space="0" w:color="auto"/>
                <w:right w:val="none" w:sz="0" w:space="0" w:color="auto"/>
              </w:divBdr>
            </w:div>
            <w:div w:id="269313700">
              <w:marLeft w:val="480"/>
              <w:marRight w:val="0"/>
              <w:marTop w:val="0"/>
              <w:marBottom w:val="0"/>
              <w:divBdr>
                <w:top w:val="none" w:sz="0" w:space="0" w:color="auto"/>
                <w:left w:val="none" w:sz="0" w:space="0" w:color="auto"/>
                <w:bottom w:val="none" w:sz="0" w:space="0" w:color="auto"/>
                <w:right w:val="none" w:sz="0" w:space="0" w:color="auto"/>
              </w:divBdr>
            </w:div>
            <w:div w:id="269363743">
              <w:marLeft w:val="480"/>
              <w:marRight w:val="0"/>
              <w:marTop w:val="0"/>
              <w:marBottom w:val="0"/>
              <w:divBdr>
                <w:top w:val="none" w:sz="0" w:space="0" w:color="auto"/>
                <w:left w:val="none" w:sz="0" w:space="0" w:color="auto"/>
                <w:bottom w:val="none" w:sz="0" w:space="0" w:color="auto"/>
                <w:right w:val="none" w:sz="0" w:space="0" w:color="auto"/>
              </w:divBdr>
            </w:div>
            <w:div w:id="269825891">
              <w:marLeft w:val="480"/>
              <w:marRight w:val="0"/>
              <w:marTop w:val="0"/>
              <w:marBottom w:val="0"/>
              <w:divBdr>
                <w:top w:val="none" w:sz="0" w:space="0" w:color="auto"/>
                <w:left w:val="none" w:sz="0" w:space="0" w:color="auto"/>
                <w:bottom w:val="none" w:sz="0" w:space="0" w:color="auto"/>
                <w:right w:val="none" w:sz="0" w:space="0" w:color="auto"/>
              </w:divBdr>
            </w:div>
            <w:div w:id="269968443">
              <w:marLeft w:val="480"/>
              <w:marRight w:val="0"/>
              <w:marTop w:val="0"/>
              <w:marBottom w:val="0"/>
              <w:divBdr>
                <w:top w:val="none" w:sz="0" w:space="0" w:color="auto"/>
                <w:left w:val="none" w:sz="0" w:space="0" w:color="auto"/>
                <w:bottom w:val="none" w:sz="0" w:space="0" w:color="auto"/>
                <w:right w:val="none" w:sz="0" w:space="0" w:color="auto"/>
              </w:divBdr>
            </w:div>
            <w:div w:id="270016626">
              <w:marLeft w:val="480"/>
              <w:marRight w:val="0"/>
              <w:marTop w:val="0"/>
              <w:marBottom w:val="0"/>
              <w:divBdr>
                <w:top w:val="none" w:sz="0" w:space="0" w:color="auto"/>
                <w:left w:val="none" w:sz="0" w:space="0" w:color="auto"/>
                <w:bottom w:val="none" w:sz="0" w:space="0" w:color="auto"/>
                <w:right w:val="none" w:sz="0" w:space="0" w:color="auto"/>
              </w:divBdr>
            </w:div>
            <w:div w:id="270166716">
              <w:marLeft w:val="480"/>
              <w:marRight w:val="0"/>
              <w:marTop w:val="0"/>
              <w:marBottom w:val="0"/>
              <w:divBdr>
                <w:top w:val="none" w:sz="0" w:space="0" w:color="auto"/>
                <w:left w:val="none" w:sz="0" w:space="0" w:color="auto"/>
                <w:bottom w:val="none" w:sz="0" w:space="0" w:color="auto"/>
                <w:right w:val="none" w:sz="0" w:space="0" w:color="auto"/>
              </w:divBdr>
            </w:div>
            <w:div w:id="270432520">
              <w:marLeft w:val="480"/>
              <w:marRight w:val="0"/>
              <w:marTop w:val="0"/>
              <w:marBottom w:val="0"/>
              <w:divBdr>
                <w:top w:val="none" w:sz="0" w:space="0" w:color="auto"/>
                <w:left w:val="none" w:sz="0" w:space="0" w:color="auto"/>
                <w:bottom w:val="none" w:sz="0" w:space="0" w:color="auto"/>
                <w:right w:val="none" w:sz="0" w:space="0" w:color="auto"/>
              </w:divBdr>
            </w:div>
            <w:div w:id="270476967">
              <w:marLeft w:val="480"/>
              <w:marRight w:val="0"/>
              <w:marTop w:val="0"/>
              <w:marBottom w:val="0"/>
              <w:divBdr>
                <w:top w:val="none" w:sz="0" w:space="0" w:color="auto"/>
                <w:left w:val="none" w:sz="0" w:space="0" w:color="auto"/>
                <w:bottom w:val="none" w:sz="0" w:space="0" w:color="auto"/>
                <w:right w:val="none" w:sz="0" w:space="0" w:color="auto"/>
              </w:divBdr>
            </w:div>
            <w:div w:id="270480453">
              <w:marLeft w:val="480"/>
              <w:marRight w:val="0"/>
              <w:marTop w:val="0"/>
              <w:marBottom w:val="0"/>
              <w:divBdr>
                <w:top w:val="none" w:sz="0" w:space="0" w:color="auto"/>
                <w:left w:val="none" w:sz="0" w:space="0" w:color="auto"/>
                <w:bottom w:val="none" w:sz="0" w:space="0" w:color="auto"/>
                <w:right w:val="none" w:sz="0" w:space="0" w:color="auto"/>
              </w:divBdr>
            </w:div>
            <w:div w:id="270481358">
              <w:marLeft w:val="480"/>
              <w:marRight w:val="0"/>
              <w:marTop w:val="0"/>
              <w:marBottom w:val="0"/>
              <w:divBdr>
                <w:top w:val="none" w:sz="0" w:space="0" w:color="auto"/>
                <w:left w:val="none" w:sz="0" w:space="0" w:color="auto"/>
                <w:bottom w:val="none" w:sz="0" w:space="0" w:color="auto"/>
                <w:right w:val="none" w:sz="0" w:space="0" w:color="auto"/>
              </w:divBdr>
            </w:div>
            <w:div w:id="270630122">
              <w:marLeft w:val="480"/>
              <w:marRight w:val="0"/>
              <w:marTop w:val="0"/>
              <w:marBottom w:val="0"/>
              <w:divBdr>
                <w:top w:val="none" w:sz="0" w:space="0" w:color="auto"/>
                <w:left w:val="none" w:sz="0" w:space="0" w:color="auto"/>
                <w:bottom w:val="none" w:sz="0" w:space="0" w:color="auto"/>
                <w:right w:val="none" w:sz="0" w:space="0" w:color="auto"/>
              </w:divBdr>
            </w:div>
            <w:div w:id="270630170">
              <w:marLeft w:val="480"/>
              <w:marRight w:val="0"/>
              <w:marTop w:val="0"/>
              <w:marBottom w:val="0"/>
              <w:divBdr>
                <w:top w:val="none" w:sz="0" w:space="0" w:color="auto"/>
                <w:left w:val="none" w:sz="0" w:space="0" w:color="auto"/>
                <w:bottom w:val="none" w:sz="0" w:space="0" w:color="auto"/>
                <w:right w:val="none" w:sz="0" w:space="0" w:color="auto"/>
              </w:divBdr>
            </w:div>
            <w:div w:id="270666183">
              <w:marLeft w:val="480"/>
              <w:marRight w:val="0"/>
              <w:marTop w:val="0"/>
              <w:marBottom w:val="0"/>
              <w:divBdr>
                <w:top w:val="none" w:sz="0" w:space="0" w:color="auto"/>
                <w:left w:val="none" w:sz="0" w:space="0" w:color="auto"/>
                <w:bottom w:val="none" w:sz="0" w:space="0" w:color="auto"/>
                <w:right w:val="none" w:sz="0" w:space="0" w:color="auto"/>
              </w:divBdr>
            </w:div>
            <w:div w:id="270666810">
              <w:marLeft w:val="480"/>
              <w:marRight w:val="0"/>
              <w:marTop w:val="0"/>
              <w:marBottom w:val="0"/>
              <w:divBdr>
                <w:top w:val="none" w:sz="0" w:space="0" w:color="auto"/>
                <w:left w:val="none" w:sz="0" w:space="0" w:color="auto"/>
                <w:bottom w:val="none" w:sz="0" w:space="0" w:color="auto"/>
                <w:right w:val="none" w:sz="0" w:space="0" w:color="auto"/>
              </w:divBdr>
            </w:div>
            <w:div w:id="270745079">
              <w:marLeft w:val="480"/>
              <w:marRight w:val="0"/>
              <w:marTop w:val="0"/>
              <w:marBottom w:val="0"/>
              <w:divBdr>
                <w:top w:val="none" w:sz="0" w:space="0" w:color="auto"/>
                <w:left w:val="none" w:sz="0" w:space="0" w:color="auto"/>
                <w:bottom w:val="none" w:sz="0" w:space="0" w:color="auto"/>
                <w:right w:val="none" w:sz="0" w:space="0" w:color="auto"/>
              </w:divBdr>
            </w:div>
            <w:div w:id="270818328">
              <w:marLeft w:val="480"/>
              <w:marRight w:val="0"/>
              <w:marTop w:val="0"/>
              <w:marBottom w:val="0"/>
              <w:divBdr>
                <w:top w:val="none" w:sz="0" w:space="0" w:color="auto"/>
                <w:left w:val="none" w:sz="0" w:space="0" w:color="auto"/>
                <w:bottom w:val="none" w:sz="0" w:space="0" w:color="auto"/>
                <w:right w:val="none" w:sz="0" w:space="0" w:color="auto"/>
              </w:divBdr>
            </w:div>
            <w:div w:id="270824376">
              <w:marLeft w:val="480"/>
              <w:marRight w:val="0"/>
              <w:marTop w:val="0"/>
              <w:marBottom w:val="0"/>
              <w:divBdr>
                <w:top w:val="none" w:sz="0" w:space="0" w:color="auto"/>
                <w:left w:val="none" w:sz="0" w:space="0" w:color="auto"/>
                <w:bottom w:val="none" w:sz="0" w:space="0" w:color="auto"/>
                <w:right w:val="none" w:sz="0" w:space="0" w:color="auto"/>
              </w:divBdr>
            </w:div>
            <w:div w:id="270864118">
              <w:marLeft w:val="480"/>
              <w:marRight w:val="0"/>
              <w:marTop w:val="0"/>
              <w:marBottom w:val="0"/>
              <w:divBdr>
                <w:top w:val="none" w:sz="0" w:space="0" w:color="auto"/>
                <w:left w:val="none" w:sz="0" w:space="0" w:color="auto"/>
                <w:bottom w:val="none" w:sz="0" w:space="0" w:color="auto"/>
                <w:right w:val="none" w:sz="0" w:space="0" w:color="auto"/>
              </w:divBdr>
            </w:div>
            <w:div w:id="270866843">
              <w:marLeft w:val="480"/>
              <w:marRight w:val="0"/>
              <w:marTop w:val="0"/>
              <w:marBottom w:val="0"/>
              <w:divBdr>
                <w:top w:val="none" w:sz="0" w:space="0" w:color="auto"/>
                <w:left w:val="none" w:sz="0" w:space="0" w:color="auto"/>
                <w:bottom w:val="none" w:sz="0" w:space="0" w:color="auto"/>
                <w:right w:val="none" w:sz="0" w:space="0" w:color="auto"/>
              </w:divBdr>
            </w:div>
            <w:div w:id="271282366">
              <w:marLeft w:val="480"/>
              <w:marRight w:val="0"/>
              <w:marTop w:val="0"/>
              <w:marBottom w:val="0"/>
              <w:divBdr>
                <w:top w:val="none" w:sz="0" w:space="0" w:color="auto"/>
                <w:left w:val="none" w:sz="0" w:space="0" w:color="auto"/>
                <w:bottom w:val="none" w:sz="0" w:space="0" w:color="auto"/>
                <w:right w:val="none" w:sz="0" w:space="0" w:color="auto"/>
              </w:divBdr>
            </w:div>
            <w:div w:id="271328285">
              <w:marLeft w:val="480"/>
              <w:marRight w:val="0"/>
              <w:marTop w:val="0"/>
              <w:marBottom w:val="0"/>
              <w:divBdr>
                <w:top w:val="none" w:sz="0" w:space="0" w:color="auto"/>
                <w:left w:val="none" w:sz="0" w:space="0" w:color="auto"/>
                <w:bottom w:val="none" w:sz="0" w:space="0" w:color="auto"/>
                <w:right w:val="none" w:sz="0" w:space="0" w:color="auto"/>
              </w:divBdr>
            </w:div>
            <w:div w:id="271329639">
              <w:marLeft w:val="480"/>
              <w:marRight w:val="0"/>
              <w:marTop w:val="0"/>
              <w:marBottom w:val="0"/>
              <w:divBdr>
                <w:top w:val="none" w:sz="0" w:space="0" w:color="auto"/>
                <w:left w:val="none" w:sz="0" w:space="0" w:color="auto"/>
                <w:bottom w:val="none" w:sz="0" w:space="0" w:color="auto"/>
                <w:right w:val="none" w:sz="0" w:space="0" w:color="auto"/>
              </w:divBdr>
            </w:div>
            <w:div w:id="271404126">
              <w:marLeft w:val="480"/>
              <w:marRight w:val="0"/>
              <w:marTop w:val="0"/>
              <w:marBottom w:val="0"/>
              <w:divBdr>
                <w:top w:val="none" w:sz="0" w:space="0" w:color="auto"/>
                <w:left w:val="none" w:sz="0" w:space="0" w:color="auto"/>
                <w:bottom w:val="none" w:sz="0" w:space="0" w:color="auto"/>
                <w:right w:val="none" w:sz="0" w:space="0" w:color="auto"/>
              </w:divBdr>
            </w:div>
            <w:div w:id="271472242">
              <w:marLeft w:val="480"/>
              <w:marRight w:val="0"/>
              <w:marTop w:val="0"/>
              <w:marBottom w:val="0"/>
              <w:divBdr>
                <w:top w:val="none" w:sz="0" w:space="0" w:color="auto"/>
                <w:left w:val="none" w:sz="0" w:space="0" w:color="auto"/>
                <w:bottom w:val="none" w:sz="0" w:space="0" w:color="auto"/>
                <w:right w:val="none" w:sz="0" w:space="0" w:color="auto"/>
              </w:divBdr>
            </w:div>
            <w:div w:id="271977646">
              <w:marLeft w:val="480"/>
              <w:marRight w:val="0"/>
              <w:marTop w:val="0"/>
              <w:marBottom w:val="0"/>
              <w:divBdr>
                <w:top w:val="none" w:sz="0" w:space="0" w:color="auto"/>
                <w:left w:val="none" w:sz="0" w:space="0" w:color="auto"/>
                <w:bottom w:val="none" w:sz="0" w:space="0" w:color="auto"/>
                <w:right w:val="none" w:sz="0" w:space="0" w:color="auto"/>
              </w:divBdr>
            </w:div>
            <w:div w:id="272058654">
              <w:marLeft w:val="480"/>
              <w:marRight w:val="0"/>
              <w:marTop w:val="0"/>
              <w:marBottom w:val="0"/>
              <w:divBdr>
                <w:top w:val="none" w:sz="0" w:space="0" w:color="auto"/>
                <w:left w:val="none" w:sz="0" w:space="0" w:color="auto"/>
                <w:bottom w:val="none" w:sz="0" w:space="0" w:color="auto"/>
                <w:right w:val="none" w:sz="0" w:space="0" w:color="auto"/>
              </w:divBdr>
            </w:div>
            <w:div w:id="272132528">
              <w:marLeft w:val="480"/>
              <w:marRight w:val="0"/>
              <w:marTop w:val="0"/>
              <w:marBottom w:val="0"/>
              <w:divBdr>
                <w:top w:val="none" w:sz="0" w:space="0" w:color="auto"/>
                <w:left w:val="none" w:sz="0" w:space="0" w:color="auto"/>
                <w:bottom w:val="none" w:sz="0" w:space="0" w:color="auto"/>
                <w:right w:val="none" w:sz="0" w:space="0" w:color="auto"/>
              </w:divBdr>
            </w:div>
            <w:div w:id="272248404">
              <w:marLeft w:val="480"/>
              <w:marRight w:val="0"/>
              <w:marTop w:val="0"/>
              <w:marBottom w:val="0"/>
              <w:divBdr>
                <w:top w:val="none" w:sz="0" w:space="0" w:color="auto"/>
                <w:left w:val="none" w:sz="0" w:space="0" w:color="auto"/>
                <w:bottom w:val="none" w:sz="0" w:space="0" w:color="auto"/>
                <w:right w:val="none" w:sz="0" w:space="0" w:color="auto"/>
              </w:divBdr>
            </w:div>
            <w:div w:id="272249336">
              <w:marLeft w:val="480"/>
              <w:marRight w:val="0"/>
              <w:marTop w:val="0"/>
              <w:marBottom w:val="0"/>
              <w:divBdr>
                <w:top w:val="none" w:sz="0" w:space="0" w:color="auto"/>
                <w:left w:val="none" w:sz="0" w:space="0" w:color="auto"/>
                <w:bottom w:val="none" w:sz="0" w:space="0" w:color="auto"/>
                <w:right w:val="none" w:sz="0" w:space="0" w:color="auto"/>
              </w:divBdr>
            </w:div>
            <w:div w:id="272252254">
              <w:marLeft w:val="480"/>
              <w:marRight w:val="0"/>
              <w:marTop w:val="0"/>
              <w:marBottom w:val="0"/>
              <w:divBdr>
                <w:top w:val="none" w:sz="0" w:space="0" w:color="auto"/>
                <w:left w:val="none" w:sz="0" w:space="0" w:color="auto"/>
                <w:bottom w:val="none" w:sz="0" w:space="0" w:color="auto"/>
                <w:right w:val="none" w:sz="0" w:space="0" w:color="auto"/>
              </w:divBdr>
            </w:div>
            <w:div w:id="272323976">
              <w:marLeft w:val="480"/>
              <w:marRight w:val="0"/>
              <w:marTop w:val="0"/>
              <w:marBottom w:val="0"/>
              <w:divBdr>
                <w:top w:val="none" w:sz="0" w:space="0" w:color="auto"/>
                <w:left w:val="none" w:sz="0" w:space="0" w:color="auto"/>
                <w:bottom w:val="none" w:sz="0" w:space="0" w:color="auto"/>
                <w:right w:val="none" w:sz="0" w:space="0" w:color="auto"/>
              </w:divBdr>
            </w:div>
            <w:div w:id="272327950">
              <w:marLeft w:val="480"/>
              <w:marRight w:val="0"/>
              <w:marTop w:val="0"/>
              <w:marBottom w:val="0"/>
              <w:divBdr>
                <w:top w:val="none" w:sz="0" w:space="0" w:color="auto"/>
                <w:left w:val="none" w:sz="0" w:space="0" w:color="auto"/>
                <w:bottom w:val="none" w:sz="0" w:space="0" w:color="auto"/>
                <w:right w:val="none" w:sz="0" w:space="0" w:color="auto"/>
              </w:divBdr>
            </w:div>
            <w:div w:id="272329907">
              <w:marLeft w:val="480"/>
              <w:marRight w:val="0"/>
              <w:marTop w:val="0"/>
              <w:marBottom w:val="0"/>
              <w:divBdr>
                <w:top w:val="none" w:sz="0" w:space="0" w:color="auto"/>
                <w:left w:val="none" w:sz="0" w:space="0" w:color="auto"/>
                <w:bottom w:val="none" w:sz="0" w:space="0" w:color="auto"/>
                <w:right w:val="none" w:sz="0" w:space="0" w:color="auto"/>
              </w:divBdr>
            </w:div>
            <w:div w:id="272634744">
              <w:marLeft w:val="480"/>
              <w:marRight w:val="0"/>
              <w:marTop w:val="0"/>
              <w:marBottom w:val="0"/>
              <w:divBdr>
                <w:top w:val="none" w:sz="0" w:space="0" w:color="auto"/>
                <w:left w:val="none" w:sz="0" w:space="0" w:color="auto"/>
                <w:bottom w:val="none" w:sz="0" w:space="0" w:color="auto"/>
                <w:right w:val="none" w:sz="0" w:space="0" w:color="auto"/>
              </w:divBdr>
            </w:div>
            <w:div w:id="272637753">
              <w:marLeft w:val="480"/>
              <w:marRight w:val="0"/>
              <w:marTop w:val="0"/>
              <w:marBottom w:val="0"/>
              <w:divBdr>
                <w:top w:val="none" w:sz="0" w:space="0" w:color="auto"/>
                <w:left w:val="none" w:sz="0" w:space="0" w:color="auto"/>
                <w:bottom w:val="none" w:sz="0" w:space="0" w:color="auto"/>
                <w:right w:val="none" w:sz="0" w:space="0" w:color="auto"/>
              </w:divBdr>
            </w:div>
            <w:div w:id="272641250">
              <w:marLeft w:val="480"/>
              <w:marRight w:val="0"/>
              <w:marTop w:val="0"/>
              <w:marBottom w:val="0"/>
              <w:divBdr>
                <w:top w:val="none" w:sz="0" w:space="0" w:color="auto"/>
                <w:left w:val="none" w:sz="0" w:space="0" w:color="auto"/>
                <w:bottom w:val="none" w:sz="0" w:space="0" w:color="auto"/>
                <w:right w:val="none" w:sz="0" w:space="0" w:color="auto"/>
              </w:divBdr>
            </w:div>
            <w:div w:id="272709045">
              <w:marLeft w:val="480"/>
              <w:marRight w:val="0"/>
              <w:marTop w:val="0"/>
              <w:marBottom w:val="0"/>
              <w:divBdr>
                <w:top w:val="none" w:sz="0" w:space="0" w:color="auto"/>
                <w:left w:val="none" w:sz="0" w:space="0" w:color="auto"/>
                <w:bottom w:val="none" w:sz="0" w:space="0" w:color="auto"/>
                <w:right w:val="none" w:sz="0" w:space="0" w:color="auto"/>
              </w:divBdr>
            </w:div>
            <w:div w:id="272711295">
              <w:marLeft w:val="480"/>
              <w:marRight w:val="0"/>
              <w:marTop w:val="0"/>
              <w:marBottom w:val="0"/>
              <w:divBdr>
                <w:top w:val="none" w:sz="0" w:space="0" w:color="auto"/>
                <w:left w:val="none" w:sz="0" w:space="0" w:color="auto"/>
                <w:bottom w:val="none" w:sz="0" w:space="0" w:color="auto"/>
                <w:right w:val="none" w:sz="0" w:space="0" w:color="auto"/>
              </w:divBdr>
            </w:div>
            <w:div w:id="272829094">
              <w:marLeft w:val="480"/>
              <w:marRight w:val="0"/>
              <w:marTop w:val="0"/>
              <w:marBottom w:val="0"/>
              <w:divBdr>
                <w:top w:val="none" w:sz="0" w:space="0" w:color="auto"/>
                <w:left w:val="none" w:sz="0" w:space="0" w:color="auto"/>
                <w:bottom w:val="none" w:sz="0" w:space="0" w:color="auto"/>
                <w:right w:val="none" w:sz="0" w:space="0" w:color="auto"/>
              </w:divBdr>
            </w:div>
            <w:div w:id="272907821">
              <w:marLeft w:val="480"/>
              <w:marRight w:val="0"/>
              <w:marTop w:val="0"/>
              <w:marBottom w:val="0"/>
              <w:divBdr>
                <w:top w:val="none" w:sz="0" w:space="0" w:color="auto"/>
                <w:left w:val="none" w:sz="0" w:space="0" w:color="auto"/>
                <w:bottom w:val="none" w:sz="0" w:space="0" w:color="auto"/>
                <w:right w:val="none" w:sz="0" w:space="0" w:color="auto"/>
              </w:divBdr>
            </w:div>
            <w:div w:id="272980853">
              <w:marLeft w:val="480"/>
              <w:marRight w:val="0"/>
              <w:marTop w:val="0"/>
              <w:marBottom w:val="0"/>
              <w:divBdr>
                <w:top w:val="none" w:sz="0" w:space="0" w:color="auto"/>
                <w:left w:val="none" w:sz="0" w:space="0" w:color="auto"/>
                <w:bottom w:val="none" w:sz="0" w:space="0" w:color="auto"/>
                <w:right w:val="none" w:sz="0" w:space="0" w:color="auto"/>
              </w:divBdr>
            </w:div>
            <w:div w:id="273024936">
              <w:marLeft w:val="480"/>
              <w:marRight w:val="0"/>
              <w:marTop w:val="0"/>
              <w:marBottom w:val="0"/>
              <w:divBdr>
                <w:top w:val="none" w:sz="0" w:space="0" w:color="auto"/>
                <w:left w:val="none" w:sz="0" w:space="0" w:color="auto"/>
                <w:bottom w:val="none" w:sz="0" w:space="0" w:color="auto"/>
                <w:right w:val="none" w:sz="0" w:space="0" w:color="auto"/>
              </w:divBdr>
            </w:div>
            <w:div w:id="273441502">
              <w:marLeft w:val="480"/>
              <w:marRight w:val="0"/>
              <w:marTop w:val="0"/>
              <w:marBottom w:val="0"/>
              <w:divBdr>
                <w:top w:val="none" w:sz="0" w:space="0" w:color="auto"/>
                <w:left w:val="none" w:sz="0" w:space="0" w:color="auto"/>
                <w:bottom w:val="none" w:sz="0" w:space="0" w:color="auto"/>
                <w:right w:val="none" w:sz="0" w:space="0" w:color="auto"/>
              </w:divBdr>
            </w:div>
            <w:div w:id="273447003">
              <w:marLeft w:val="480"/>
              <w:marRight w:val="0"/>
              <w:marTop w:val="0"/>
              <w:marBottom w:val="0"/>
              <w:divBdr>
                <w:top w:val="none" w:sz="0" w:space="0" w:color="auto"/>
                <w:left w:val="none" w:sz="0" w:space="0" w:color="auto"/>
                <w:bottom w:val="none" w:sz="0" w:space="0" w:color="auto"/>
                <w:right w:val="none" w:sz="0" w:space="0" w:color="auto"/>
              </w:divBdr>
            </w:div>
            <w:div w:id="273513416">
              <w:marLeft w:val="480"/>
              <w:marRight w:val="0"/>
              <w:marTop w:val="0"/>
              <w:marBottom w:val="0"/>
              <w:divBdr>
                <w:top w:val="none" w:sz="0" w:space="0" w:color="auto"/>
                <w:left w:val="none" w:sz="0" w:space="0" w:color="auto"/>
                <w:bottom w:val="none" w:sz="0" w:space="0" w:color="auto"/>
                <w:right w:val="none" w:sz="0" w:space="0" w:color="auto"/>
              </w:divBdr>
            </w:div>
            <w:div w:id="273631010">
              <w:marLeft w:val="480"/>
              <w:marRight w:val="0"/>
              <w:marTop w:val="0"/>
              <w:marBottom w:val="0"/>
              <w:divBdr>
                <w:top w:val="none" w:sz="0" w:space="0" w:color="auto"/>
                <w:left w:val="none" w:sz="0" w:space="0" w:color="auto"/>
                <w:bottom w:val="none" w:sz="0" w:space="0" w:color="auto"/>
                <w:right w:val="none" w:sz="0" w:space="0" w:color="auto"/>
              </w:divBdr>
            </w:div>
            <w:div w:id="273710017">
              <w:marLeft w:val="480"/>
              <w:marRight w:val="0"/>
              <w:marTop w:val="0"/>
              <w:marBottom w:val="0"/>
              <w:divBdr>
                <w:top w:val="none" w:sz="0" w:space="0" w:color="auto"/>
                <w:left w:val="none" w:sz="0" w:space="0" w:color="auto"/>
                <w:bottom w:val="none" w:sz="0" w:space="0" w:color="auto"/>
                <w:right w:val="none" w:sz="0" w:space="0" w:color="auto"/>
              </w:divBdr>
            </w:div>
            <w:div w:id="273906059">
              <w:marLeft w:val="480"/>
              <w:marRight w:val="0"/>
              <w:marTop w:val="0"/>
              <w:marBottom w:val="0"/>
              <w:divBdr>
                <w:top w:val="none" w:sz="0" w:space="0" w:color="auto"/>
                <w:left w:val="none" w:sz="0" w:space="0" w:color="auto"/>
                <w:bottom w:val="none" w:sz="0" w:space="0" w:color="auto"/>
                <w:right w:val="none" w:sz="0" w:space="0" w:color="auto"/>
              </w:divBdr>
            </w:div>
            <w:div w:id="273942418">
              <w:marLeft w:val="480"/>
              <w:marRight w:val="0"/>
              <w:marTop w:val="0"/>
              <w:marBottom w:val="0"/>
              <w:divBdr>
                <w:top w:val="none" w:sz="0" w:space="0" w:color="auto"/>
                <w:left w:val="none" w:sz="0" w:space="0" w:color="auto"/>
                <w:bottom w:val="none" w:sz="0" w:space="0" w:color="auto"/>
                <w:right w:val="none" w:sz="0" w:space="0" w:color="auto"/>
              </w:divBdr>
            </w:div>
            <w:div w:id="273950406">
              <w:marLeft w:val="480"/>
              <w:marRight w:val="0"/>
              <w:marTop w:val="0"/>
              <w:marBottom w:val="0"/>
              <w:divBdr>
                <w:top w:val="none" w:sz="0" w:space="0" w:color="auto"/>
                <w:left w:val="none" w:sz="0" w:space="0" w:color="auto"/>
                <w:bottom w:val="none" w:sz="0" w:space="0" w:color="auto"/>
                <w:right w:val="none" w:sz="0" w:space="0" w:color="auto"/>
              </w:divBdr>
            </w:div>
            <w:div w:id="274024401">
              <w:marLeft w:val="480"/>
              <w:marRight w:val="0"/>
              <w:marTop w:val="0"/>
              <w:marBottom w:val="0"/>
              <w:divBdr>
                <w:top w:val="none" w:sz="0" w:space="0" w:color="auto"/>
                <w:left w:val="none" w:sz="0" w:space="0" w:color="auto"/>
                <w:bottom w:val="none" w:sz="0" w:space="0" w:color="auto"/>
                <w:right w:val="none" w:sz="0" w:space="0" w:color="auto"/>
              </w:divBdr>
            </w:div>
            <w:div w:id="274211080">
              <w:marLeft w:val="480"/>
              <w:marRight w:val="0"/>
              <w:marTop w:val="0"/>
              <w:marBottom w:val="0"/>
              <w:divBdr>
                <w:top w:val="none" w:sz="0" w:space="0" w:color="auto"/>
                <w:left w:val="none" w:sz="0" w:space="0" w:color="auto"/>
                <w:bottom w:val="none" w:sz="0" w:space="0" w:color="auto"/>
                <w:right w:val="none" w:sz="0" w:space="0" w:color="auto"/>
              </w:divBdr>
            </w:div>
            <w:div w:id="274361945">
              <w:marLeft w:val="480"/>
              <w:marRight w:val="0"/>
              <w:marTop w:val="0"/>
              <w:marBottom w:val="0"/>
              <w:divBdr>
                <w:top w:val="none" w:sz="0" w:space="0" w:color="auto"/>
                <w:left w:val="none" w:sz="0" w:space="0" w:color="auto"/>
                <w:bottom w:val="none" w:sz="0" w:space="0" w:color="auto"/>
                <w:right w:val="none" w:sz="0" w:space="0" w:color="auto"/>
              </w:divBdr>
            </w:div>
            <w:div w:id="274405855">
              <w:marLeft w:val="480"/>
              <w:marRight w:val="0"/>
              <w:marTop w:val="0"/>
              <w:marBottom w:val="0"/>
              <w:divBdr>
                <w:top w:val="none" w:sz="0" w:space="0" w:color="auto"/>
                <w:left w:val="none" w:sz="0" w:space="0" w:color="auto"/>
                <w:bottom w:val="none" w:sz="0" w:space="0" w:color="auto"/>
                <w:right w:val="none" w:sz="0" w:space="0" w:color="auto"/>
              </w:divBdr>
            </w:div>
            <w:div w:id="274483835">
              <w:marLeft w:val="480"/>
              <w:marRight w:val="0"/>
              <w:marTop w:val="0"/>
              <w:marBottom w:val="0"/>
              <w:divBdr>
                <w:top w:val="none" w:sz="0" w:space="0" w:color="auto"/>
                <w:left w:val="none" w:sz="0" w:space="0" w:color="auto"/>
                <w:bottom w:val="none" w:sz="0" w:space="0" w:color="auto"/>
                <w:right w:val="none" w:sz="0" w:space="0" w:color="auto"/>
              </w:divBdr>
            </w:div>
            <w:div w:id="274560954">
              <w:marLeft w:val="480"/>
              <w:marRight w:val="0"/>
              <w:marTop w:val="0"/>
              <w:marBottom w:val="0"/>
              <w:divBdr>
                <w:top w:val="none" w:sz="0" w:space="0" w:color="auto"/>
                <w:left w:val="none" w:sz="0" w:space="0" w:color="auto"/>
                <w:bottom w:val="none" w:sz="0" w:space="0" w:color="auto"/>
                <w:right w:val="none" w:sz="0" w:space="0" w:color="auto"/>
              </w:divBdr>
            </w:div>
            <w:div w:id="274677817">
              <w:marLeft w:val="480"/>
              <w:marRight w:val="0"/>
              <w:marTop w:val="0"/>
              <w:marBottom w:val="0"/>
              <w:divBdr>
                <w:top w:val="none" w:sz="0" w:space="0" w:color="auto"/>
                <w:left w:val="none" w:sz="0" w:space="0" w:color="auto"/>
                <w:bottom w:val="none" w:sz="0" w:space="0" w:color="auto"/>
                <w:right w:val="none" w:sz="0" w:space="0" w:color="auto"/>
              </w:divBdr>
            </w:div>
            <w:div w:id="274870982">
              <w:marLeft w:val="480"/>
              <w:marRight w:val="0"/>
              <w:marTop w:val="0"/>
              <w:marBottom w:val="0"/>
              <w:divBdr>
                <w:top w:val="none" w:sz="0" w:space="0" w:color="auto"/>
                <w:left w:val="none" w:sz="0" w:space="0" w:color="auto"/>
                <w:bottom w:val="none" w:sz="0" w:space="0" w:color="auto"/>
                <w:right w:val="none" w:sz="0" w:space="0" w:color="auto"/>
              </w:divBdr>
            </w:div>
            <w:div w:id="274872796">
              <w:marLeft w:val="480"/>
              <w:marRight w:val="0"/>
              <w:marTop w:val="0"/>
              <w:marBottom w:val="0"/>
              <w:divBdr>
                <w:top w:val="none" w:sz="0" w:space="0" w:color="auto"/>
                <w:left w:val="none" w:sz="0" w:space="0" w:color="auto"/>
                <w:bottom w:val="none" w:sz="0" w:space="0" w:color="auto"/>
                <w:right w:val="none" w:sz="0" w:space="0" w:color="auto"/>
              </w:divBdr>
            </w:div>
            <w:div w:id="274943388">
              <w:marLeft w:val="480"/>
              <w:marRight w:val="0"/>
              <w:marTop w:val="0"/>
              <w:marBottom w:val="0"/>
              <w:divBdr>
                <w:top w:val="none" w:sz="0" w:space="0" w:color="auto"/>
                <w:left w:val="none" w:sz="0" w:space="0" w:color="auto"/>
                <w:bottom w:val="none" w:sz="0" w:space="0" w:color="auto"/>
                <w:right w:val="none" w:sz="0" w:space="0" w:color="auto"/>
              </w:divBdr>
            </w:div>
            <w:div w:id="275262282">
              <w:marLeft w:val="480"/>
              <w:marRight w:val="0"/>
              <w:marTop w:val="0"/>
              <w:marBottom w:val="0"/>
              <w:divBdr>
                <w:top w:val="none" w:sz="0" w:space="0" w:color="auto"/>
                <w:left w:val="none" w:sz="0" w:space="0" w:color="auto"/>
                <w:bottom w:val="none" w:sz="0" w:space="0" w:color="auto"/>
                <w:right w:val="none" w:sz="0" w:space="0" w:color="auto"/>
              </w:divBdr>
            </w:div>
            <w:div w:id="275602236">
              <w:marLeft w:val="480"/>
              <w:marRight w:val="0"/>
              <w:marTop w:val="0"/>
              <w:marBottom w:val="0"/>
              <w:divBdr>
                <w:top w:val="none" w:sz="0" w:space="0" w:color="auto"/>
                <w:left w:val="none" w:sz="0" w:space="0" w:color="auto"/>
                <w:bottom w:val="none" w:sz="0" w:space="0" w:color="auto"/>
                <w:right w:val="none" w:sz="0" w:space="0" w:color="auto"/>
              </w:divBdr>
            </w:div>
            <w:div w:id="275798271">
              <w:marLeft w:val="480"/>
              <w:marRight w:val="0"/>
              <w:marTop w:val="0"/>
              <w:marBottom w:val="0"/>
              <w:divBdr>
                <w:top w:val="none" w:sz="0" w:space="0" w:color="auto"/>
                <w:left w:val="none" w:sz="0" w:space="0" w:color="auto"/>
                <w:bottom w:val="none" w:sz="0" w:space="0" w:color="auto"/>
                <w:right w:val="none" w:sz="0" w:space="0" w:color="auto"/>
              </w:divBdr>
            </w:div>
            <w:div w:id="275872359">
              <w:marLeft w:val="480"/>
              <w:marRight w:val="0"/>
              <w:marTop w:val="0"/>
              <w:marBottom w:val="0"/>
              <w:divBdr>
                <w:top w:val="none" w:sz="0" w:space="0" w:color="auto"/>
                <w:left w:val="none" w:sz="0" w:space="0" w:color="auto"/>
                <w:bottom w:val="none" w:sz="0" w:space="0" w:color="auto"/>
                <w:right w:val="none" w:sz="0" w:space="0" w:color="auto"/>
              </w:divBdr>
            </w:div>
            <w:div w:id="275988629">
              <w:marLeft w:val="480"/>
              <w:marRight w:val="0"/>
              <w:marTop w:val="0"/>
              <w:marBottom w:val="0"/>
              <w:divBdr>
                <w:top w:val="none" w:sz="0" w:space="0" w:color="auto"/>
                <w:left w:val="none" w:sz="0" w:space="0" w:color="auto"/>
                <w:bottom w:val="none" w:sz="0" w:space="0" w:color="auto"/>
                <w:right w:val="none" w:sz="0" w:space="0" w:color="auto"/>
              </w:divBdr>
            </w:div>
            <w:div w:id="276108715">
              <w:marLeft w:val="480"/>
              <w:marRight w:val="0"/>
              <w:marTop w:val="0"/>
              <w:marBottom w:val="0"/>
              <w:divBdr>
                <w:top w:val="none" w:sz="0" w:space="0" w:color="auto"/>
                <w:left w:val="none" w:sz="0" w:space="0" w:color="auto"/>
                <w:bottom w:val="none" w:sz="0" w:space="0" w:color="auto"/>
                <w:right w:val="none" w:sz="0" w:space="0" w:color="auto"/>
              </w:divBdr>
            </w:div>
            <w:div w:id="276179760">
              <w:marLeft w:val="480"/>
              <w:marRight w:val="0"/>
              <w:marTop w:val="0"/>
              <w:marBottom w:val="0"/>
              <w:divBdr>
                <w:top w:val="none" w:sz="0" w:space="0" w:color="auto"/>
                <w:left w:val="none" w:sz="0" w:space="0" w:color="auto"/>
                <w:bottom w:val="none" w:sz="0" w:space="0" w:color="auto"/>
                <w:right w:val="none" w:sz="0" w:space="0" w:color="auto"/>
              </w:divBdr>
            </w:div>
            <w:div w:id="276374445">
              <w:marLeft w:val="480"/>
              <w:marRight w:val="0"/>
              <w:marTop w:val="0"/>
              <w:marBottom w:val="0"/>
              <w:divBdr>
                <w:top w:val="none" w:sz="0" w:space="0" w:color="auto"/>
                <w:left w:val="none" w:sz="0" w:space="0" w:color="auto"/>
                <w:bottom w:val="none" w:sz="0" w:space="0" w:color="auto"/>
                <w:right w:val="none" w:sz="0" w:space="0" w:color="auto"/>
              </w:divBdr>
            </w:div>
            <w:div w:id="276527473">
              <w:marLeft w:val="480"/>
              <w:marRight w:val="0"/>
              <w:marTop w:val="0"/>
              <w:marBottom w:val="0"/>
              <w:divBdr>
                <w:top w:val="none" w:sz="0" w:space="0" w:color="auto"/>
                <w:left w:val="none" w:sz="0" w:space="0" w:color="auto"/>
                <w:bottom w:val="none" w:sz="0" w:space="0" w:color="auto"/>
                <w:right w:val="none" w:sz="0" w:space="0" w:color="auto"/>
              </w:divBdr>
            </w:div>
            <w:div w:id="276572030">
              <w:marLeft w:val="480"/>
              <w:marRight w:val="0"/>
              <w:marTop w:val="0"/>
              <w:marBottom w:val="0"/>
              <w:divBdr>
                <w:top w:val="none" w:sz="0" w:space="0" w:color="auto"/>
                <w:left w:val="none" w:sz="0" w:space="0" w:color="auto"/>
                <w:bottom w:val="none" w:sz="0" w:space="0" w:color="auto"/>
                <w:right w:val="none" w:sz="0" w:space="0" w:color="auto"/>
              </w:divBdr>
            </w:div>
            <w:div w:id="276722361">
              <w:marLeft w:val="480"/>
              <w:marRight w:val="0"/>
              <w:marTop w:val="0"/>
              <w:marBottom w:val="0"/>
              <w:divBdr>
                <w:top w:val="none" w:sz="0" w:space="0" w:color="auto"/>
                <w:left w:val="none" w:sz="0" w:space="0" w:color="auto"/>
                <w:bottom w:val="none" w:sz="0" w:space="0" w:color="auto"/>
                <w:right w:val="none" w:sz="0" w:space="0" w:color="auto"/>
              </w:divBdr>
            </w:div>
            <w:div w:id="276764891">
              <w:marLeft w:val="480"/>
              <w:marRight w:val="0"/>
              <w:marTop w:val="0"/>
              <w:marBottom w:val="0"/>
              <w:divBdr>
                <w:top w:val="none" w:sz="0" w:space="0" w:color="auto"/>
                <w:left w:val="none" w:sz="0" w:space="0" w:color="auto"/>
                <w:bottom w:val="none" w:sz="0" w:space="0" w:color="auto"/>
                <w:right w:val="none" w:sz="0" w:space="0" w:color="auto"/>
              </w:divBdr>
            </w:div>
            <w:div w:id="276910460">
              <w:marLeft w:val="480"/>
              <w:marRight w:val="0"/>
              <w:marTop w:val="0"/>
              <w:marBottom w:val="0"/>
              <w:divBdr>
                <w:top w:val="none" w:sz="0" w:space="0" w:color="auto"/>
                <w:left w:val="none" w:sz="0" w:space="0" w:color="auto"/>
                <w:bottom w:val="none" w:sz="0" w:space="0" w:color="auto"/>
                <w:right w:val="none" w:sz="0" w:space="0" w:color="auto"/>
              </w:divBdr>
            </w:div>
            <w:div w:id="276956374">
              <w:marLeft w:val="480"/>
              <w:marRight w:val="0"/>
              <w:marTop w:val="0"/>
              <w:marBottom w:val="0"/>
              <w:divBdr>
                <w:top w:val="none" w:sz="0" w:space="0" w:color="auto"/>
                <w:left w:val="none" w:sz="0" w:space="0" w:color="auto"/>
                <w:bottom w:val="none" w:sz="0" w:space="0" w:color="auto"/>
                <w:right w:val="none" w:sz="0" w:space="0" w:color="auto"/>
              </w:divBdr>
            </w:div>
            <w:div w:id="277026860">
              <w:marLeft w:val="480"/>
              <w:marRight w:val="0"/>
              <w:marTop w:val="0"/>
              <w:marBottom w:val="0"/>
              <w:divBdr>
                <w:top w:val="none" w:sz="0" w:space="0" w:color="auto"/>
                <w:left w:val="none" w:sz="0" w:space="0" w:color="auto"/>
                <w:bottom w:val="none" w:sz="0" w:space="0" w:color="auto"/>
                <w:right w:val="none" w:sz="0" w:space="0" w:color="auto"/>
              </w:divBdr>
            </w:div>
            <w:div w:id="277027296">
              <w:marLeft w:val="480"/>
              <w:marRight w:val="0"/>
              <w:marTop w:val="0"/>
              <w:marBottom w:val="0"/>
              <w:divBdr>
                <w:top w:val="none" w:sz="0" w:space="0" w:color="auto"/>
                <w:left w:val="none" w:sz="0" w:space="0" w:color="auto"/>
                <w:bottom w:val="none" w:sz="0" w:space="0" w:color="auto"/>
                <w:right w:val="none" w:sz="0" w:space="0" w:color="auto"/>
              </w:divBdr>
            </w:div>
            <w:div w:id="277029773">
              <w:marLeft w:val="480"/>
              <w:marRight w:val="0"/>
              <w:marTop w:val="0"/>
              <w:marBottom w:val="0"/>
              <w:divBdr>
                <w:top w:val="none" w:sz="0" w:space="0" w:color="auto"/>
                <w:left w:val="none" w:sz="0" w:space="0" w:color="auto"/>
                <w:bottom w:val="none" w:sz="0" w:space="0" w:color="auto"/>
                <w:right w:val="none" w:sz="0" w:space="0" w:color="auto"/>
              </w:divBdr>
            </w:div>
            <w:div w:id="277029804">
              <w:marLeft w:val="480"/>
              <w:marRight w:val="0"/>
              <w:marTop w:val="0"/>
              <w:marBottom w:val="0"/>
              <w:divBdr>
                <w:top w:val="none" w:sz="0" w:space="0" w:color="auto"/>
                <w:left w:val="none" w:sz="0" w:space="0" w:color="auto"/>
                <w:bottom w:val="none" w:sz="0" w:space="0" w:color="auto"/>
                <w:right w:val="none" w:sz="0" w:space="0" w:color="auto"/>
              </w:divBdr>
            </w:div>
            <w:div w:id="277032197">
              <w:marLeft w:val="480"/>
              <w:marRight w:val="0"/>
              <w:marTop w:val="0"/>
              <w:marBottom w:val="0"/>
              <w:divBdr>
                <w:top w:val="none" w:sz="0" w:space="0" w:color="auto"/>
                <w:left w:val="none" w:sz="0" w:space="0" w:color="auto"/>
                <w:bottom w:val="none" w:sz="0" w:space="0" w:color="auto"/>
                <w:right w:val="none" w:sz="0" w:space="0" w:color="auto"/>
              </w:divBdr>
            </w:div>
            <w:div w:id="277104867">
              <w:marLeft w:val="480"/>
              <w:marRight w:val="0"/>
              <w:marTop w:val="0"/>
              <w:marBottom w:val="0"/>
              <w:divBdr>
                <w:top w:val="none" w:sz="0" w:space="0" w:color="auto"/>
                <w:left w:val="none" w:sz="0" w:space="0" w:color="auto"/>
                <w:bottom w:val="none" w:sz="0" w:space="0" w:color="auto"/>
                <w:right w:val="none" w:sz="0" w:space="0" w:color="auto"/>
              </w:divBdr>
            </w:div>
            <w:div w:id="277377164">
              <w:marLeft w:val="480"/>
              <w:marRight w:val="0"/>
              <w:marTop w:val="0"/>
              <w:marBottom w:val="0"/>
              <w:divBdr>
                <w:top w:val="none" w:sz="0" w:space="0" w:color="auto"/>
                <w:left w:val="none" w:sz="0" w:space="0" w:color="auto"/>
                <w:bottom w:val="none" w:sz="0" w:space="0" w:color="auto"/>
                <w:right w:val="none" w:sz="0" w:space="0" w:color="auto"/>
              </w:divBdr>
            </w:div>
            <w:div w:id="277488989">
              <w:marLeft w:val="480"/>
              <w:marRight w:val="0"/>
              <w:marTop w:val="0"/>
              <w:marBottom w:val="0"/>
              <w:divBdr>
                <w:top w:val="none" w:sz="0" w:space="0" w:color="auto"/>
                <w:left w:val="none" w:sz="0" w:space="0" w:color="auto"/>
                <w:bottom w:val="none" w:sz="0" w:space="0" w:color="auto"/>
                <w:right w:val="none" w:sz="0" w:space="0" w:color="auto"/>
              </w:divBdr>
            </w:div>
            <w:div w:id="277641322">
              <w:marLeft w:val="480"/>
              <w:marRight w:val="0"/>
              <w:marTop w:val="0"/>
              <w:marBottom w:val="0"/>
              <w:divBdr>
                <w:top w:val="none" w:sz="0" w:space="0" w:color="auto"/>
                <w:left w:val="none" w:sz="0" w:space="0" w:color="auto"/>
                <w:bottom w:val="none" w:sz="0" w:space="0" w:color="auto"/>
                <w:right w:val="none" w:sz="0" w:space="0" w:color="auto"/>
              </w:divBdr>
            </w:div>
            <w:div w:id="277642758">
              <w:marLeft w:val="480"/>
              <w:marRight w:val="0"/>
              <w:marTop w:val="0"/>
              <w:marBottom w:val="0"/>
              <w:divBdr>
                <w:top w:val="none" w:sz="0" w:space="0" w:color="auto"/>
                <w:left w:val="none" w:sz="0" w:space="0" w:color="auto"/>
                <w:bottom w:val="none" w:sz="0" w:space="0" w:color="auto"/>
                <w:right w:val="none" w:sz="0" w:space="0" w:color="auto"/>
              </w:divBdr>
            </w:div>
            <w:div w:id="277756452">
              <w:marLeft w:val="480"/>
              <w:marRight w:val="0"/>
              <w:marTop w:val="0"/>
              <w:marBottom w:val="0"/>
              <w:divBdr>
                <w:top w:val="none" w:sz="0" w:space="0" w:color="auto"/>
                <w:left w:val="none" w:sz="0" w:space="0" w:color="auto"/>
                <w:bottom w:val="none" w:sz="0" w:space="0" w:color="auto"/>
                <w:right w:val="none" w:sz="0" w:space="0" w:color="auto"/>
              </w:divBdr>
            </w:div>
            <w:div w:id="277832434">
              <w:marLeft w:val="480"/>
              <w:marRight w:val="0"/>
              <w:marTop w:val="0"/>
              <w:marBottom w:val="0"/>
              <w:divBdr>
                <w:top w:val="none" w:sz="0" w:space="0" w:color="auto"/>
                <w:left w:val="none" w:sz="0" w:space="0" w:color="auto"/>
                <w:bottom w:val="none" w:sz="0" w:space="0" w:color="auto"/>
                <w:right w:val="none" w:sz="0" w:space="0" w:color="auto"/>
              </w:divBdr>
            </w:div>
            <w:div w:id="277952121">
              <w:marLeft w:val="480"/>
              <w:marRight w:val="0"/>
              <w:marTop w:val="0"/>
              <w:marBottom w:val="0"/>
              <w:divBdr>
                <w:top w:val="none" w:sz="0" w:space="0" w:color="auto"/>
                <w:left w:val="none" w:sz="0" w:space="0" w:color="auto"/>
                <w:bottom w:val="none" w:sz="0" w:space="0" w:color="auto"/>
                <w:right w:val="none" w:sz="0" w:space="0" w:color="auto"/>
              </w:divBdr>
            </w:div>
            <w:div w:id="278071059">
              <w:marLeft w:val="480"/>
              <w:marRight w:val="0"/>
              <w:marTop w:val="0"/>
              <w:marBottom w:val="0"/>
              <w:divBdr>
                <w:top w:val="none" w:sz="0" w:space="0" w:color="auto"/>
                <w:left w:val="none" w:sz="0" w:space="0" w:color="auto"/>
                <w:bottom w:val="none" w:sz="0" w:space="0" w:color="auto"/>
                <w:right w:val="none" w:sz="0" w:space="0" w:color="auto"/>
              </w:divBdr>
            </w:div>
            <w:div w:id="278100365">
              <w:marLeft w:val="480"/>
              <w:marRight w:val="0"/>
              <w:marTop w:val="0"/>
              <w:marBottom w:val="0"/>
              <w:divBdr>
                <w:top w:val="none" w:sz="0" w:space="0" w:color="auto"/>
                <w:left w:val="none" w:sz="0" w:space="0" w:color="auto"/>
                <w:bottom w:val="none" w:sz="0" w:space="0" w:color="auto"/>
                <w:right w:val="none" w:sz="0" w:space="0" w:color="auto"/>
              </w:divBdr>
            </w:div>
            <w:div w:id="278102009">
              <w:marLeft w:val="480"/>
              <w:marRight w:val="0"/>
              <w:marTop w:val="0"/>
              <w:marBottom w:val="0"/>
              <w:divBdr>
                <w:top w:val="none" w:sz="0" w:space="0" w:color="auto"/>
                <w:left w:val="none" w:sz="0" w:space="0" w:color="auto"/>
                <w:bottom w:val="none" w:sz="0" w:space="0" w:color="auto"/>
                <w:right w:val="none" w:sz="0" w:space="0" w:color="auto"/>
              </w:divBdr>
            </w:div>
            <w:div w:id="278412725">
              <w:marLeft w:val="480"/>
              <w:marRight w:val="0"/>
              <w:marTop w:val="0"/>
              <w:marBottom w:val="0"/>
              <w:divBdr>
                <w:top w:val="none" w:sz="0" w:space="0" w:color="auto"/>
                <w:left w:val="none" w:sz="0" w:space="0" w:color="auto"/>
                <w:bottom w:val="none" w:sz="0" w:space="0" w:color="auto"/>
                <w:right w:val="none" w:sz="0" w:space="0" w:color="auto"/>
              </w:divBdr>
            </w:div>
            <w:div w:id="278414983">
              <w:marLeft w:val="480"/>
              <w:marRight w:val="0"/>
              <w:marTop w:val="0"/>
              <w:marBottom w:val="0"/>
              <w:divBdr>
                <w:top w:val="none" w:sz="0" w:space="0" w:color="auto"/>
                <w:left w:val="none" w:sz="0" w:space="0" w:color="auto"/>
                <w:bottom w:val="none" w:sz="0" w:space="0" w:color="auto"/>
                <w:right w:val="none" w:sz="0" w:space="0" w:color="auto"/>
              </w:divBdr>
            </w:div>
            <w:div w:id="278487965">
              <w:marLeft w:val="480"/>
              <w:marRight w:val="0"/>
              <w:marTop w:val="0"/>
              <w:marBottom w:val="0"/>
              <w:divBdr>
                <w:top w:val="none" w:sz="0" w:space="0" w:color="auto"/>
                <w:left w:val="none" w:sz="0" w:space="0" w:color="auto"/>
                <w:bottom w:val="none" w:sz="0" w:space="0" w:color="auto"/>
                <w:right w:val="none" w:sz="0" w:space="0" w:color="auto"/>
              </w:divBdr>
            </w:div>
            <w:div w:id="278756071">
              <w:marLeft w:val="480"/>
              <w:marRight w:val="0"/>
              <w:marTop w:val="0"/>
              <w:marBottom w:val="0"/>
              <w:divBdr>
                <w:top w:val="none" w:sz="0" w:space="0" w:color="auto"/>
                <w:left w:val="none" w:sz="0" w:space="0" w:color="auto"/>
                <w:bottom w:val="none" w:sz="0" w:space="0" w:color="auto"/>
                <w:right w:val="none" w:sz="0" w:space="0" w:color="auto"/>
              </w:divBdr>
            </w:div>
            <w:div w:id="278804906">
              <w:marLeft w:val="480"/>
              <w:marRight w:val="0"/>
              <w:marTop w:val="0"/>
              <w:marBottom w:val="0"/>
              <w:divBdr>
                <w:top w:val="none" w:sz="0" w:space="0" w:color="auto"/>
                <w:left w:val="none" w:sz="0" w:space="0" w:color="auto"/>
                <w:bottom w:val="none" w:sz="0" w:space="0" w:color="auto"/>
                <w:right w:val="none" w:sz="0" w:space="0" w:color="auto"/>
              </w:divBdr>
            </w:div>
            <w:div w:id="278879491">
              <w:marLeft w:val="480"/>
              <w:marRight w:val="0"/>
              <w:marTop w:val="0"/>
              <w:marBottom w:val="0"/>
              <w:divBdr>
                <w:top w:val="none" w:sz="0" w:space="0" w:color="auto"/>
                <w:left w:val="none" w:sz="0" w:space="0" w:color="auto"/>
                <w:bottom w:val="none" w:sz="0" w:space="0" w:color="auto"/>
                <w:right w:val="none" w:sz="0" w:space="0" w:color="auto"/>
              </w:divBdr>
            </w:div>
            <w:div w:id="278923369">
              <w:marLeft w:val="480"/>
              <w:marRight w:val="0"/>
              <w:marTop w:val="0"/>
              <w:marBottom w:val="0"/>
              <w:divBdr>
                <w:top w:val="none" w:sz="0" w:space="0" w:color="auto"/>
                <w:left w:val="none" w:sz="0" w:space="0" w:color="auto"/>
                <w:bottom w:val="none" w:sz="0" w:space="0" w:color="auto"/>
                <w:right w:val="none" w:sz="0" w:space="0" w:color="auto"/>
              </w:divBdr>
            </w:div>
            <w:div w:id="278952113">
              <w:marLeft w:val="480"/>
              <w:marRight w:val="0"/>
              <w:marTop w:val="0"/>
              <w:marBottom w:val="0"/>
              <w:divBdr>
                <w:top w:val="none" w:sz="0" w:space="0" w:color="auto"/>
                <w:left w:val="none" w:sz="0" w:space="0" w:color="auto"/>
                <w:bottom w:val="none" w:sz="0" w:space="0" w:color="auto"/>
                <w:right w:val="none" w:sz="0" w:space="0" w:color="auto"/>
              </w:divBdr>
            </w:div>
            <w:div w:id="278994657">
              <w:marLeft w:val="480"/>
              <w:marRight w:val="0"/>
              <w:marTop w:val="0"/>
              <w:marBottom w:val="0"/>
              <w:divBdr>
                <w:top w:val="none" w:sz="0" w:space="0" w:color="auto"/>
                <w:left w:val="none" w:sz="0" w:space="0" w:color="auto"/>
                <w:bottom w:val="none" w:sz="0" w:space="0" w:color="auto"/>
                <w:right w:val="none" w:sz="0" w:space="0" w:color="auto"/>
              </w:divBdr>
            </w:div>
            <w:div w:id="279075332">
              <w:marLeft w:val="480"/>
              <w:marRight w:val="0"/>
              <w:marTop w:val="0"/>
              <w:marBottom w:val="0"/>
              <w:divBdr>
                <w:top w:val="none" w:sz="0" w:space="0" w:color="auto"/>
                <w:left w:val="none" w:sz="0" w:space="0" w:color="auto"/>
                <w:bottom w:val="none" w:sz="0" w:space="0" w:color="auto"/>
                <w:right w:val="none" w:sz="0" w:space="0" w:color="auto"/>
              </w:divBdr>
            </w:div>
            <w:div w:id="279143501">
              <w:marLeft w:val="480"/>
              <w:marRight w:val="0"/>
              <w:marTop w:val="0"/>
              <w:marBottom w:val="0"/>
              <w:divBdr>
                <w:top w:val="none" w:sz="0" w:space="0" w:color="auto"/>
                <w:left w:val="none" w:sz="0" w:space="0" w:color="auto"/>
                <w:bottom w:val="none" w:sz="0" w:space="0" w:color="auto"/>
                <w:right w:val="none" w:sz="0" w:space="0" w:color="auto"/>
              </w:divBdr>
            </w:div>
            <w:div w:id="279266163">
              <w:marLeft w:val="480"/>
              <w:marRight w:val="0"/>
              <w:marTop w:val="0"/>
              <w:marBottom w:val="0"/>
              <w:divBdr>
                <w:top w:val="none" w:sz="0" w:space="0" w:color="auto"/>
                <w:left w:val="none" w:sz="0" w:space="0" w:color="auto"/>
                <w:bottom w:val="none" w:sz="0" w:space="0" w:color="auto"/>
                <w:right w:val="none" w:sz="0" w:space="0" w:color="auto"/>
              </w:divBdr>
            </w:div>
            <w:div w:id="279536366">
              <w:marLeft w:val="480"/>
              <w:marRight w:val="0"/>
              <w:marTop w:val="0"/>
              <w:marBottom w:val="0"/>
              <w:divBdr>
                <w:top w:val="none" w:sz="0" w:space="0" w:color="auto"/>
                <w:left w:val="none" w:sz="0" w:space="0" w:color="auto"/>
                <w:bottom w:val="none" w:sz="0" w:space="0" w:color="auto"/>
                <w:right w:val="none" w:sz="0" w:space="0" w:color="auto"/>
              </w:divBdr>
            </w:div>
            <w:div w:id="279579576">
              <w:marLeft w:val="480"/>
              <w:marRight w:val="0"/>
              <w:marTop w:val="0"/>
              <w:marBottom w:val="0"/>
              <w:divBdr>
                <w:top w:val="none" w:sz="0" w:space="0" w:color="auto"/>
                <w:left w:val="none" w:sz="0" w:space="0" w:color="auto"/>
                <w:bottom w:val="none" w:sz="0" w:space="0" w:color="auto"/>
                <w:right w:val="none" w:sz="0" w:space="0" w:color="auto"/>
              </w:divBdr>
            </w:div>
            <w:div w:id="279647264">
              <w:marLeft w:val="480"/>
              <w:marRight w:val="0"/>
              <w:marTop w:val="0"/>
              <w:marBottom w:val="0"/>
              <w:divBdr>
                <w:top w:val="none" w:sz="0" w:space="0" w:color="auto"/>
                <w:left w:val="none" w:sz="0" w:space="0" w:color="auto"/>
                <w:bottom w:val="none" w:sz="0" w:space="0" w:color="auto"/>
                <w:right w:val="none" w:sz="0" w:space="0" w:color="auto"/>
              </w:divBdr>
            </w:div>
            <w:div w:id="279649457">
              <w:marLeft w:val="480"/>
              <w:marRight w:val="0"/>
              <w:marTop w:val="0"/>
              <w:marBottom w:val="0"/>
              <w:divBdr>
                <w:top w:val="none" w:sz="0" w:space="0" w:color="auto"/>
                <w:left w:val="none" w:sz="0" w:space="0" w:color="auto"/>
                <w:bottom w:val="none" w:sz="0" w:space="0" w:color="auto"/>
                <w:right w:val="none" w:sz="0" w:space="0" w:color="auto"/>
              </w:divBdr>
            </w:div>
            <w:div w:id="280035553">
              <w:marLeft w:val="480"/>
              <w:marRight w:val="0"/>
              <w:marTop w:val="0"/>
              <w:marBottom w:val="0"/>
              <w:divBdr>
                <w:top w:val="none" w:sz="0" w:space="0" w:color="auto"/>
                <w:left w:val="none" w:sz="0" w:space="0" w:color="auto"/>
                <w:bottom w:val="none" w:sz="0" w:space="0" w:color="auto"/>
                <w:right w:val="none" w:sz="0" w:space="0" w:color="auto"/>
              </w:divBdr>
            </w:div>
            <w:div w:id="280039275">
              <w:marLeft w:val="480"/>
              <w:marRight w:val="0"/>
              <w:marTop w:val="0"/>
              <w:marBottom w:val="0"/>
              <w:divBdr>
                <w:top w:val="none" w:sz="0" w:space="0" w:color="auto"/>
                <w:left w:val="none" w:sz="0" w:space="0" w:color="auto"/>
                <w:bottom w:val="none" w:sz="0" w:space="0" w:color="auto"/>
                <w:right w:val="none" w:sz="0" w:space="0" w:color="auto"/>
              </w:divBdr>
            </w:div>
            <w:div w:id="280117255">
              <w:marLeft w:val="480"/>
              <w:marRight w:val="0"/>
              <w:marTop w:val="0"/>
              <w:marBottom w:val="0"/>
              <w:divBdr>
                <w:top w:val="none" w:sz="0" w:space="0" w:color="auto"/>
                <w:left w:val="none" w:sz="0" w:space="0" w:color="auto"/>
                <w:bottom w:val="none" w:sz="0" w:space="0" w:color="auto"/>
                <w:right w:val="none" w:sz="0" w:space="0" w:color="auto"/>
              </w:divBdr>
            </w:div>
            <w:div w:id="280262815">
              <w:marLeft w:val="480"/>
              <w:marRight w:val="0"/>
              <w:marTop w:val="0"/>
              <w:marBottom w:val="0"/>
              <w:divBdr>
                <w:top w:val="none" w:sz="0" w:space="0" w:color="auto"/>
                <w:left w:val="none" w:sz="0" w:space="0" w:color="auto"/>
                <w:bottom w:val="none" w:sz="0" w:space="0" w:color="auto"/>
                <w:right w:val="none" w:sz="0" w:space="0" w:color="auto"/>
              </w:divBdr>
            </w:div>
            <w:div w:id="280263771">
              <w:marLeft w:val="480"/>
              <w:marRight w:val="0"/>
              <w:marTop w:val="0"/>
              <w:marBottom w:val="0"/>
              <w:divBdr>
                <w:top w:val="none" w:sz="0" w:space="0" w:color="auto"/>
                <w:left w:val="none" w:sz="0" w:space="0" w:color="auto"/>
                <w:bottom w:val="none" w:sz="0" w:space="0" w:color="auto"/>
                <w:right w:val="none" w:sz="0" w:space="0" w:color="auto"/>
              </w:divBdr>
            </w:div>
            <w:div w:id="280454467">
              <w:marLeft w:val="480"/>
              <w:marRight w:val="0"/>
              <w:marTop w:val="0"/>
              <w:marBottom w:val="0"/>
              <w:divBdr>
                <w:top w:val="none" w:sz="0" w:space="0" w:color="auto"/>
                <w:left w:val="none" w:sz="0" w:space="0" w:color="auto"/>
                <w:bottom w:val="none" w:sz="0" w:space="0" w:color="auto"/>
                <w:right w:val="none" w:sz="0" w:space="0" w:color="auto"/>
              </w:divBdr>
            </w:div>
            <w:div w:id="280497354">
              <w:marLeft w:val="480"/>
              <w:marRight w:val="0"/>
              <w:marTop w:val="0"/>
              <w:marBottom w:val="0"/>
              <w:divBdr>
                <w:top w:val="none" w:sz="0" w:space="0" w:color="auto"/>
                <w:left w:val="none" w:sz="0" w:space="0" w:color="auto"/>
                <w:bottom w:val="none" w:sz="0" w:space="0" w:color="auto"/>
                <w:right w:val="none" w:sz="0" w:space="0" w:color="auto"/>
              </w:divBdr>
            </w:div>
            <w:div w:id="280497380">
              <w:marLeft w:val="480"/>
              <w:marRight w:val="0"/>
              <w:marTop w:val="0"/>
              <w:marBottom w:val="0"/>
              <w:divBdr>
                <w:top w:val="none" w:sz="0" w:space="0" w:color="auto"/>
                <w:left w:val="none" w:sz="0" w:space="0" w:color="auto"/>
                <w:bottom w:val="none" w:sz="0" w:space="0" w:color="auto"/>
                <w:right w:val="none" w:sz="0" w:space="0" w:color="auto"/>
              </w:divBdr>
            </w:div>
            <w:div w:id="280570899">
              <w:marLeft w:val="480"/>
              <w:marRight w:val="0"/>
              <w:marTop w:val="0"/>
              <w:marBottom w:val="0"/>
              <w:divBdr>
                <w:top w:val="none" w:sz="0" w:space="0" w:color="auto"/>
                <w:left w:val="none" w:sz="0" w:space="0" w:color="auto"/>
                <w:bottom w:val="none" w:sz="0" w:space="0" w:color="auto"/>
                <w:right w:val="none" w:sz="0" w:space="0" w:color="auto"/>
              </w:divBdr>
            </w:div>
            <w:div w:id="280572612">
              <w:marLeft w:val="480"/>
              <w:marRight w:val="0"/>
              <w:marTop w:val="0"/>
              <w:marBottom w:val="0"/>
              <w:divBdr>
                <w:top w:val="none" w:sz="0" w:space="0" w:color="auto"/>
                <w:left w:val="none" w:sz="0" w:space="0" w:color="auto"/>
                <w:bottom w:val="none" w:sz="0" w:space="0" w:color="auto"/>
                <w:right w:val="none" w:sz="0" w:space="0" w:color="auto"/>
              </w:divBdr>
            </w:div>
            <w:div w:id="280647072">
              <w:marLeft w:val="480"/>
              <w:marRight w:val="0"/>
              <w:marTop w:val="0"/>
              <w:marBottom w:val="0"/>
              <w:divBdr>
                <w:top w:val="none" w:sz="0" w:space="0" w:color="auto"/>
                <w:left w:val="none" w:sz="0" w:space="0" w:color="auto"/>
                <w:bottom w:val="none" w:sz="0" w:space="0" w:color="auto"/>
                <w:right w:val="none" w:sz="0" w:space="0" w:color="auto"/>
              </w:divBdr>
            </w:div>
            <w:div w:id="280651319">
              <w:marLeft w:val="480"/>
              <w:marRight w:val="0"/>
              <w:marTop w:val="0"/>
              <w:marBottom w:val="0"/>
              <w:divBdr>
                <w:top w:val="none" w:sz="0" w:space="0" w:color="auto"/>
                <w:left w:val="none" w:sz="0" w:space="0" w:color="auto"/>
                <w:bottom w:val="none" w:sz="0" w:space="0" w:color="auto"/>
                <w:right w:val="none" w:sz="0" w:space="0" w:color="auto"/>
              </w:divBdr>
            </w:div>
            <w:div w:id="280652167">
              <w:marLeft w:val="480"/>
              <w:marRight w:val="0"/>
              <w:marTop w:val="0"/>
              <w:marBottom w:val="0"/>
              <w:divBdr>
                <w:top w:val="none" w:sz="0" w:space="0" w:color="auto"/>
                <w:left w:val="none" w:sz="0" w:space="0" w:color="auto"/>
                <w:bottom w:val="none" w:sz="0" w:space="0" w:color="auto"/>
                <w:right w:val="none" w:sz="0" w:space="0" w:color="auto"/>
              </w:divBdr>
            </w:div>
            <w:div w:id="280654220">
              <w:marLeft w:val="480"/>
              <w:marRight w:val="0"/>
              <w:marTop w:val="0"/>
              <w:marBottom w:val="0"/>
              <w:divBdr>
                <w:top w:val="none" w:sz="0" w:space="0" w:color="auto"/>
                <w:left w:val="none" w:sz="0" w:space="0" w:color="auto"/>
                <w:bottom w:val="none" w:sz="0" w:space="0" w:color="auto"/>
                <w:right w:val="none" w:sz="0" w:space="0" w:color="auto"/>
              </w:divBdr>
            </w:div>
            <w:div w:id="280763903">
              <w:marLeft w:val="480"/>
              <w:marRight w:val="0"/>
              <w:marTop w:val="0"/>
              <w:marBottom w:val="0"/>
              <w:divBdr>
                <w:top w:val="none" w:sz="0" w:space="0" w:color="auto"/>
                <w:left w:val="none" w:sz="0" w:space="0" w:color="auto"/>
                <w:bottom w:val="none" w:sz="0" w:space="0" w:color="auto"/>
                <w:right w:val="none" w:sz="0" w:space="0" w:color="auto"/>
              </w:divBdr>
            </w:div>
            <w:div w:id="280961156">
              <w:marLeft w:val="480"/>
              <w:marRight w:val="0"/>
              <w:marTop w:val="0"/>
              <w:marBottom w:val="0"/>
              <w:divBdr>
                <w:top w:val="none" w:sz="0" w:space="0" w:color="auto"/>
                <w:left w:val="none" w:sz="0" w:space="0" w:color="auto"/>
                <w:bottom w:val="none" w:sz="0" w:space="0" w:color="auto"/>
                <w:right w:val="none" w:sz="0" w:space="0" w:color="auto"/>
              </w:divBdr>
            </w:div>
            <w:div w:id="280965896">
              <w:marLeft w:val="480"/>
              <w:marRight w:val="0"/>
              <w:marTop w:val="0"/>
              <w:marBottom w:val="0"/>
              <w:divBdr>
                <w:top w:val="none" w:sz="0" w:space="0" w:color="auto"/>
                <w:left w:val="none" w:sz="0" w:space="0" w:color="auto"/>
                <w:bottom w:val="none" w:sz="0" w:space="0" w:color="auto"/>
                <w:right w:val="none" w:sz="0" w:space="0" w:color="auto"/>
              </w:divBdr>
            </w:div>
            <w:div w:id="281038301">
              <w:marLeft w:val="480"/>
              <w:marRight w:val="0"/>
              <w:marTop w:val="0"/>
              <w:marBottom w:val="0"/>
              <w:divBdr>
                <w:top w:val="none" w:sz="0" w:space="0" w:color="auto"/>
                <w:left w:val="none" w:sz="0" w:space="0" w:color="auto"/>
                <w:bottom w:val="none" w:sz="0" w:space="0" w:color="auto"/>
                <w:right w:val="none" w:sz="0" w:space="0" w:color="auto"/>
              </w:divBdr>
            </w:div>
            <w:div w:id="281152911">
              <w:marLeft w:val="480"/>
              <w:marRight w:val="0"/>
              <w:marTop w:val="0"/>
              <w:marBottom w:val="0"/>
              <w:divBdr>
                <w:top w:val="none" w:sz="0" w:space="0" w:color="auto"/>
                <w:left w:val="none" w:sz="0" w:space="0" w:color="auto"/>
                <w:bottom w:val="none" w:sz="0" w:space="0" w:color="auto"/>
                <w:right w:val="none" w:sz="0" w:space="0" w:color="auto"/>
              </w:divBdr>
            </w:div>
            <w:div w:id="281228081">
              <w:marLeft w:val="480"/>
              <w:marRight w:val="0"/>
              <w:marTop w:val="0"/>
              <w:marBottom w:val="0"/>
              <w:divBdr>
                <w:top w:val="none" w:sz="0" w:space="0" w:color="auto"/>
                <w:left w:val="none" w:sz="0" w:space="0" w:color="auto"/>
                <w:bottom w:val="none" w:sz="0" w:space="0" w:color="auto"/>
                <w:right w:val="none" w:sz="0" w:space="0" w:color="auto"/>
              </w:divBdr>
            </w:div>
            <w:div w:id="281352956">
              <w:marLeft w:val="480"/>
              <w:marRight w:val="0"/>
              <w:marTop w:val="0"/>
              <w:marBottom w:val="0"/>
              <w:divBdr>
                <w:top w:val="none" w:sz="0" w:space="0" w:color="auto"/>
                <w:left w:val="none" w:sz="0" w:space="0" w:color="auto"/>
                <w:bottom w:val="none" w:sz="0" w:space="0" w:color="auto"/>
                <w:right w:val="none" w:sz="0" w:space="0" w:color="auto"/>
              </w:divBdr>
            </w:div>
            <w:div w:id="281422364">
              <w:marLeft w:val="480"/>
              <w:marRight w:val="0"/>
              <w:marTop w:val="0"/>
              <w:marBottom w:val="0"/>
              <w:divBdr>
                <w:top w:val="none" w:sz="0" w:space="0" w:color="auto"/>
                <w:left w:val="none" w:sz="0" w:space="0" w:color="auto"/>
                <w:bottom w:val="none" w:sz="0" w:space="0" w:color="auto"/>
                <w:right w:val="none" w:sz="0" w:space="0" w:color="auto"/>
              </w:divBdr>
            </w:div>
            <w:div w:id="281495203">
              <w:marLeft w:val="480"/>
              <w:marRight w:val="0"/>
              <w:marTop w:val="0"/>
              <w:marBottom w:val="0"/>
              <w:divBdr>
                <w:top w:val="none" w:sz="0" w:space="0" w:color="auto"/>
                <w:left w:val="none" w:sz="0" w:space="0" w:color="auto"/>
                <w:bottom w:val="none" w:sz="0" w:space="0" w:color="auto"/>
                <w:right w:val="none" w:sz="0" w:space="0" w:color="auto"/>
              </w:divBdr>
            </w:div>
            <w:div w:id="281615049">
              <w:marLeft w:val="480"/>
              <w:marRight w:val="0"/>
              <w:marTop w:val="0"/>
              <w:marBottom w:val="0"/>
              <w:divBdr>
                <w:top w:val="none" w:sz="0" w:space="0" w:color="auto"/>
                <w:left w:val="none" w:sz="0" w:space="0" w:color="auto"/>
                <w:bottom w:val="none" w:sz="0" w:space="0" w:color="auto"/>
                <w:right w:val="none" w:sz="0" w:space="0" w:color="auto"/>
              </w:divBdr>
            </w:div>
            <w:div w:id="281618732">
              <w:marLeft w:val="480"/>
              <w:marRight w:val="0"/>
              <w:marTop w:val="0"/>
              <w:marBottom w:val="0"/>
              <w:divBdr>
                <w:top w:val="none" w:sz="0" w:space="0" w:color="auto"/>
                <w:left w:val="none" w:sz="0" w:space="0" w:color="auto"/>
                <w:bottom w:val="none" w:sz="0" w:space="0" w:color="auto"/>
                <w:right w:val="none" w:sz="0" w:space="0" w:color="auto"/>
              </w:divBdr>
            </w:div>
            <w:div w:id="281620760">
              <w:marLeft w:val="480"/>
              <w:marRight w:val="0"/>
              <w:marTop w:val="0"/>
              <w:marBottom w:val="0"/>
              <w:divBdr>
                <w:top w:val="none" w:sz="0" w:space="0" w:color="auto"/>
                <w:left w:val="none" w:sz="0" w:space="0" w:color="auto"/>
                <w:bottom w:val="none" w:sz="0" w:space="0" w:color="auto"/>
                <w:right w:val="none" w:sz="0" w:space="0" w:color="auto"/>
              </w:divBdr>
            </w:div>
            <w:div w:id="281621828">
              <w:marLeft w:val="480"/>
              <w:marRight w:val="0"/>
              <w:marTop w:val="0"/>
              <w:marBottom w:val="0"/>
              <w:divBdr>
                <w:top w:val="none" w:sz="0" w:space="0" w:color="auto"/>
                <w:left w:val="none" w:sz="0" w:space="0" w:color="auto"/>
                <w:bottom w:val="none" w:sz="0" w:space="0" w:color="auto"/>
                <w:right w:val="none" w:sz="0" w:space="0" w:color="auto"/>
              </w:divBdr>
            </w:div>
            <w:div w:id="281688090">
              <w:marLeft w:val="480"/>
              <w:marRight w:val="0"/>
              <w:marTop w:val="0"/>
              <w:marBottom w:val="0"/>
              <w:divBdr>
                <w:top w:val="none" w:sz="0" w:space="0" w:color="auto"/>
                <w:left w:val="none" w:sz="0" w:space="0" w:color="auto"/>
                <w:bottom w:val="none" w:sz="0" w:space="0" w:color="auto"/>
                <w:right w:val="none" w:sz="0" w:space="0" w:color="auto"/>
              </w:divBdr>
            </w:div>
            <w:div w:id="281881725">
              <w:marLeft w:val="480"/>
              <w:marRight w:val="0"/>
              <w:marTop w:val="0"/>
              <w:marBottom w:val="0"/>
              <w:divBdr>
                <w:top w:val="none" w:sz="0" w:space="0" w:color="auto"/>
                <w:left w:val="none" w:sz="0" w:space="0" w:color="auto"/>
                <w:bottom w:val="none" w:sz="0" w:space="0" w:color="auto"/>
                <w:right w:val="none" w:sz="0" w:space="0" w:color="auto"/>
              </w:divBdr>
            </w:div>
            <w:div w:id="281882976">
              <w:marLeft w:val="480"/>
              <w:marRight w:val="0"/>
              <w:marTop w:val="0"/>
              <w:marBottom w:val="0"/>
              <w:divBdr>
                <w:top w:val="none" w:sz="0" w:space="0" w:color="auto"/>
                <w:left w:val="none" w:sz="0" w:space="0" w:color="auto"/>
                <w:bottom w:val="none" w:sz="0" w:space="0" w:color="auto"/>
                <w:right w:val="none" w:sz="0" w:space="0" w:color="auto"/>
              </w:divBdr>
            </w:div>
            <w:div w:id="281883208">
              <w:marLeft w:val="480"/>
              <w:marRight w:val="0"/>
              <w:marTop w:val="0"/>
              <w:marBottom w:val="0"/>
              <w:divBdr>
                <w:top w:val="none" w:sz="0" w:space="0" w:color="auto"/>
                <w:left w:val="none" w:sz="0" w:space="0" w:color="auto"/>
                <w:bottom w:val="none" w:sz="0" w:space="0" w:color="auto"/>
                <w:right w:val="none" w:sz="0" w:space="0" w:color="auto"/>
              </w:divBdr>
            </w:div>
            <w:div w:id="281963227">
              <w:marLeft w:val="480"/>
              <w:marRight w:val="0"/>
              <w:marTop w:val="0"/>
              <w:marBottom w:val="0"/>
              <w:divBdr>
                <w:top w:val="none" w:sz="0" w:space="0" w:color="auto"/>
                <w:left w:val="none" w:sz="0" w:space="0" w:color="auto"/>
                <w:bottom w:val="none" w:sz="0" w:space="0" w:color="auto"/>
                <w:right w:val="none" w:sz="0" w:space="0" w:color="auto"/>
              </w:divBdr>
            </w:div>
            <w:div w:id="282008404">
              <w:marLeft w:val="480"/>
              <w:marRight w:val="0"/>
              <w:marTop w:val="0"/>
              <w:marBottom w:val="0"/>
              <w:divBdr>
                <w:top w:val="none" w:sz="0" w:space="0" w:color="auto"/>
                <w:left w:val="none" w:sz="0" w:space="0" w:color="auto"/>
                <w:bottom w:val="none" w:sz="0" w:space="0" w:color="auto"/>
                <w:right w:val="none" w:sz="0" w:space="0" w:color="auto"/>
              </w:divBdr>
            </w:div>
            <w:div w:id="282225558">
              <w:marLeft w:val="480"/>
              <w:marRight w:val="0"/>
              <w:marTop w:val="0"/>
              <w:marBottom w:val="0"/>
              <w:divBdr>
                <w:top w:val="none" w:sz="0" w:space="0" w:color="auto"/>
                <w:left w:val="none" w:sz="0" w:space="0" w:color="auto"/>
                <w:bottom w:val="none" w:sz="0" w:space="0" w:color="auto"/>
                <w:right w:val="none" w:sz="0" w:space="0" w:color="auto"/>
              </w:divBdr>
            </w:div>
            <w:div w:id="282269114">
              <w:marLeft w:val="480"/>
              <w:marRight w:val="0"/>
              <w:marTop w:val="0"/>
              <w:marBottom w:val="0"/>
              <w:divBdr>
                <w:top w:val="none" w:sz="0" w:space="0" w:color="auto"/>
                <w:left w:val="none" w:sz="0" w:space="0" w:color="auto"/>
                <w:bottom w:val="none" w:sz="0" w:space="0" w:color="auto"/>
                <w:right w:val="none" w:sz="0" w:space="0" w:color="auto"/>
              </w:divBdr>
            </w:div>
            <w:div w:id="282462466">
              <w:marLeft w:val="480"/>
              <w:marRight w:val="0"/>
              <w:marTop w:val="0"/>
              <w:marBottom w:val="0"/>
              <w:divBdr>
                <w:top w:val="none" w:sz="0" w:space="0" w:color="auto"/>
                <w:left w:val="none" w:sz="0" w:space="0" w:color="auto"/>
                <w:bottom w:val="none" w:sz="0" w:space="0" w:color="auto"/>
                <w:right w:val="none" w:sz="0" w:space="0" w:color="auto"/>
              </w:divBdr>
            </w:div>
            <w:div w:id="282618605">
              <w:marLeft w:val="480"/>
              <w:marRight w:val="0"/>
              <w:marTop w:val="0"/>
              <w:marBottom w:val="0"/>
              <w:divBdr>
                <w:top w:val="none" w:sz="0" w:space="0" w:color="auto"/>
                <w:left w:val="none" w:sz="0" w:space="0" w:color="auto"/>
                <w:bottom w:val="none" w:sz="0" w:space="0" w:color="auto"/>
                <w:right w:val="none" w:sz="0" w:space="0" w:color="auto"/>
              </w:divBdr>
            </w:div>
            <w:div w:id="282734046">
              <w:marLeft w:val="480"/>
              <w:marRight w:val="0"/>
              <w:marTop w:val="0"/>
              <w:marBottom w:val="0"/>
              <w:divBdr>
                <w:top w:val="none" w:sz="0" w:space="0" w:color="auto"/>
                <w:left w:val="none" w:sz="0" w:space="0" w:color="auto"/>
                <w:bottom w:val="none" w:sz="0" w:space="0" w:color="auto"/>
                <w:right w:val="none" w:sz="0" w:space="0" w:color="auto"/>
              </w:divBdr>
            </w:div>
            <w:div w:id="282805107">
              <w:marLeft w:val="480"/>
              <w:marRight w:val="0"/>
              <w:marTop w:val="0"/>
              <w:marBottom w:val="0"/>
              <w:divBdr>
                <w:top w:val="none" w:sz="0" w:space="0" w:color="auto"/>
                <w:left w:val="none" w:sz="0" w:space="0" w:color="auto"/>
                <w:bottom w:val="none" w:sz="0" w:space="0" w:color="auto"/>
                <w:right w:val="none" w:sz="0" w:space="0" w:color="auto"/>
              </w:divBdr>
            </w:div>
            <w:div w:id="282805145">
              <w:marLeft w:val="480"/>
              <w:marRight w:val="0"/>
              <w:marTop w:val="0"/>
              <w:marBottom w:val="0"/>
              <w:divBdr>
                <w:top w:val="none" w:sz="0" w:space="0" w:color="auto"/>
                <w:left w:val="none" w:sz="0" w:space="0" w:color="auto"/>
                <w:bottom w:val="none" w:sz="0" w:space="0" w:color="auto"/>
                <w:right w:val="none" w:sz="0" w:space="0" w:color="auto"/>
              </w:divBdr>
            </w:div>
            <w:div w:id="282810792">
              <w:marLeft w:val="480"/>
              <w:marRight w:val="0"/>
              <w:marTop w:val="0"/>
              <w:marBottom w:val="0"/>
              <w:divBdr>
                <w:top w:val="none" w:sz="0" w:space="0" w:color="auto"/>
                <w:left w:val="none" w:sz="0" w:space="0" w:color="auto"/>
                <w:bottom w:val="none" w:sz="0" w:space="0" w:color="auto"/>
                <w:right w:val="none" w:sz="0" w:space="0" w:color="auto"/>
              </w:divBdr>
            </w:div>
            <w:div w:id="282928931">
              <w:marLeft w:val="480"/>
              <w:marRight w:val="0"/>
              <w:marTop w:val="0"/>
              <w:marBottom w:val="0"/>
              <w:divBdr>
                <w:top w:val="none" w:sz="0" w:space="0" w:color="auto"/>
                <w:left w:val="none" w:sz="0" w:space="0" w:color="auto"/>
                <w:bottom w:val="none" w:sz="0" w:space="0" w:color="auto"/>
                <w:right w:val="none" w:sz="0" w:space="0" w:color="auto"/>
              </w:divBdr>
            </w:div>
            <w:div w:id="283077625">
              <w:marLeft w:val="480"/>
              <w:marRight w:val="0"/>
              <w:marTop w:val="0"/>
              <w:marBottom w:val="0"/>
              <w:divBdr>
                <w:top w:val="none" w:sz="0" w:space="0" w:color="auto"/>
                <w:left w:val="none" w:sz="0" w:space="0" w:color="auto"/>
                <w:bottom w:val="none" w:sz="0" w:space="0" w:color="auto"/>
                <w:right w:val="none" w:sz="0" w:space="0" w:color="auto"/>
              </w:divBdr>
            </w:div>
            <w:div w:id="283118067">
              <w:marLeft w:val="480"/>
              <w:marRight w:val="0"/>
              <w:marTop w:val="0"/>
              <w:marBottom w:val="0"/>
              <w:divBdr>
                <w:top w:val="none" w:sz="0" w:space="0" w:color="auto"/>
                <w:left w:val="none" w:sz="0" w:space="0" w:color="auto"/>
                <w:bottom w:val="none" w:sz="0" w:space="0" w:color="auto"/>
                <w:right w:val="none" w:sz="0" w:space="0" w:color="auto"/>
              </w:divBdr>
            </w:div>
            <w:div w:id="283195015">
              <w:marLeft w:val="480"/>
              <w:marRight w:val="0"/>
              <w:marTop w:val="0"/>
              <w:marBottom w:val="0"/>
              <w:divBdr>
                <w:top w:val="none" w:sz="0" w:space="0" w:color="auto"/>
                <w:left w:val="none" w:sz="0" w:space="0" w:color="auto"/>
                <w:bottom w:val="none" w:sz="0" w:space="0" w:color="auto"/>
                <w:right w:val="none" w:sz="0" w:space="0" w:color="auto"/>
              </w:divBdr>
            </w:div>
            <w:div w:id="283199195">
              <w:marLeft w:val="480"/>
              <w:marRight w:val="0"/>
              <w:marTop w:val="0"/>
              <w:marBottom w:val="0"/>
              <w:divBdr>
                <w:top w:val="none" w:sz="0" w:space="0" w:color="auto"/>
                <w:left w:val="none" w:sz="0" w:space="0" w:color="auto"/>
                <w:bottom w:val="none" w:sz="0" w:space="0" w:color="auto"/>
                <w:right w:val="none" w:sz="0" w:space="0" w:color="auto"/>
              </w:divBdr>
            </w:div>
            <w:div w:id="283268165">
              <w:marLeft w:val="480"/>
              <w:marRight w:val="0"/>
              <w:marTop w:val="0"/>
              <w:marBottom w:val="0"/>
              <w:divBdr>
                <w:top w:val="none" w:sz="0" w:space="0" w:color="auto"/>
                <w:left w:val="none" w:sz="0" w:space="0" w:color="auto"/>
                <w:bottom w:val="none" w:sz="0" w:space="0" w:color="auto"/>
                <w:right w:val="none" w:sz="0" w:space="0" w:color="auto"/>
              </w:divBdr>
            </w:div>
            <w:div w:id="283269788">
              <w:marLeft w:val="480"/>
              <w:marRight w:val="0"/>
              <w:marTop w:val="0"/>
              <w:marBottom w:val="0"/>
              <w:divBdr>
                <w:top w:val="none" w:sz="0" w:space="0" w:color="auto"/>
                <w:left w:val="none" w:sz="0" w:space="0" w:color="auto"/>
                <w:bottom w:val="none" w:sz="0" w:space="0" w:color="auto"/>
                <w:right w:val="none" w:sz="0" w:space="0" w:color="auto"/>
              </w:divBdr>
            </w:div>
            <w:div w:id="283313255">
              <w:marLeft w:val="480"/>
              <w:marRight w:val="0"/>
              <w:marTop w:val="0"/>
              <w:marBottom w:val="0"/>
              <w:divBdr>
                <w:top w:val="none" w:sz="0" w:space="0" w:color="auto"/>
                <w:left w:val="none" w:sz="0" w:space="0" w:color="auto"/>
                <w:bottom w:val="none" w:sz="0" w:space="0" w:color="auto"/>
                <w:right w:val="none" w:sz="0" w:space="0" w:color="auto"/>
              </w:divBdr>
            </w:div>
            <w:div w:id="283316703">
              <w:marLeft w:val="480"/>
              <w:marRight w:val="0"/>
              <w:marTop w:val="0"/>
              <w:marBottom w:val="0"/>
              <w:divBdr>
                <w:top w:val="none" w:sz="0" w:space="0" w:color="auto"/>
                <w:left w:val="none" w:sz="0" w:space="0" w:color="auto"/>
                <w:bottom w:val="none" w:sz="0" w:space="0" w:color="auto"/>
                <w:right w:val="none" w:sz="0" w:space="0" w:color="auto"/>
              </w:divBdr>
            </w:div>
            <w:div w:id="283387082">
              <w:marLeft w:val="480"/>
              <w:marRight w:val="0"/>
              <w:marTop w:val="0"/>
              <w:marBottom w:val="0"/>
              <w:divBdr>
                <w:top w:val="none" w:sz="0" w:space="0" w:color="auto"/>
                <w:left w:val="none" w:sz="0" w:space="0" w:color="auto"/>
                <w:bottom w:val="none" w:sz="0" w:space="0" w:color="auto"/>
                <w:right w:val="none" w:sz="0" w:space="0" w:color="auto"/>
              </w:divBdr>
            </w:div>
            <w:div w:id="283466204">
              <w:marLeft w:val="480"/>
              <w:marRight w:val="0"/>
              <w:marTop w:val="0"/>
              <w:marBottom w:val="0"/>
              <w:divBdr>
                <w:top w:val="none" w:sz="0" w:space="0" w:color="auto"/>
                <w:left w:val="none" w:sz="0" w:space="0" w:color="auto"/>
                <w:bottom w:val="none" w:sz="0" w:space="0" w:color="auto"/>
                <w:right w:val="none" w:sz="0" w:space="0" w:color="auto"/>
              </w:divBdr>
            </w:div>
            <w:div w:id="283585546">
              <w:marLeft w:val="480"/>
              <w:marRight w:val="0"/>
              <w:marTop w:val="0"/>
              <w:marBottom w:val="0"/>
              <w:divBdr>
                <w:top w:val="none" w:sz="0" w:space="0" w:color="auto"/>
                <w:left w:val="none" w:sz="0" w:space="0" w:color="auto"/>
                <w:bottom w:val="none" w:sz="0" w:space="0" w:color="auto"/>
                <w:right w:val="none" w:sz="0" w:space="0" w:color="auto"/>
              </w:divBdr>
            </w:div>
            <w:div w:id="283654025">
              <w:marLeft w:val="480"/>
              <w:marRight w:val="0"/>
              <w:marTop w:val="0"/>
              <w:marBottom w:val="0"/>
              <w:divBdr>
                <w:top w:val="none" w:sz="0" w:space="0" w:color="auto"/>
                <w:left w:val="none" w:sz="0" w:space="0" w:color="auto"/>
                <w:bottom w:val="none" w:sz="0" w:space="0" w:color="auto"/>
                <w:right w:val="none" w:sz="0" w:space="0" w:color="auto"/>
              </w:divBdr>
            </w:div>
            <w:div w:id="283659876">
              <w:marLeft w:val="480"/>
              <w:marRight w:val="0"/>
              <w:marTop w:val="0"/>
              <w:marBottom w:val="0"/>
              <w:divBdr>
                <w:top w:val="none" w:sz="0" w:space="0" w:color="auto"/>
                <w:left w:val="none" w:sz="0" w:space="0" w:color="auto"/>
                <w:bottom w:val="none" w:sz="0" w:space="0" w:color="auto"/>
                <w:right w:val="none" w:sz="0" w:space="0" w:color="auto"/>
              </w:divBdr>
            </w:div>
            <w:div w:id="283732576">
              <w:marLeft w:val="480"/>
              <w:marRight w:val="0"/>
              <w:marTop w:val="0"/>
              <w:marBottom w:val="0"/>
              <w:divBdr>
                <w:top w:val="none" w:sz="0" w:space="0" w:color="auto"/>
                <w:left w:val="none" w:sz="0" w:space="0" w:color="auto"/>
                <w:bottom w:val="none" w:sz="0" w:space="0" w:color="auto"/>
                <w:right w:val="none" w:sz="0" w:space="0" w:color="auto"/>
              </w:divBdr>
            </w:div>
            <w:div w:id="283926352">
              <w:marLeft w:val="480"/>
              <w:marRight w:val="0"/>
              <w:marTop w:val="0"/>
              <w:marBottom w:val="0"/>
              <w:divBdr>
                <w:top w:val="none" w:sz="0" w:space="0" w:color="auto"/>
                <w:left w:val="none" w:sz="0" w:space="0" w:color="auto"/>
                <w:bottom w:val="none" w:sz="0" w:space="0" w:color="auto"/>
                <w:right w:val="none" w:sz="0" w:space="0" w:color="auto"/>
              </w:divBdr>
            </w:div>
            <w:div w:id="283970281">
              <w:marLeft w:val="480"/>
              <w:marRight w:val="0"/>
              <w:marTop w:val="0"/>
              <w:marBottom w:val="0"/>
              <w:divBdr>
                <w:top w:val="none" w:sz="0" w:space="0" w:color="auto"/>
                <w:left w:val="none" w:sz="0" w:space="0" w:color="auto"/>
                <w:bottom w:val="none" w:sz="0" w:space="0" w:color="auto"/>
                <w:right w:val="none" w:sz="0" w:space="0" w:color="auto"/>
              </w:divBdr>
            </w:div>
            <w:div w:id="283972344">
              <w:marLeft w:val="480"/>
              <w:marRight w:val="0"/>
              <w:marTop w:val="0"/>
              <w:marBottom w:val="0"/>
              <w:divBdr>
                <w:top w:val="none" w:sz="0" w:space="0" w:color="auto"/>
                <w:left w:val="none" w:sz="0" w:space="0" w:color="auto"/>
                <w:bottom w:val="none" w:sz="0" w:space="0" w:color="auto"/>
                <w:right w:val="none" w:sz="0" w:space="0" w:color="auto"/>
              </w:divBdr>
            </w:div>
            <w:div w:id="283998116">
              <w:marLeft w:val="480"/>
              <w:marRight w:val="0"/>
              <w:marTop w:val="0"/>
              <w:marBottom w:val="0"/>
              <w:divBdr>
                <w:top w:val="none" w:sz="0" w:space="0" w:color="auto"/>
                <w:left w:val="none" w:sz="0" w:space="0" w:color="auto"/>
                <w:bottom w:val="none" w:sz="0" w:space="0" w:color="auto"/>
                <w:right w:val="none" w:sz="0" w:space="0" w:color="auto"/>
              </w:divBdr>
            </w:div>
            <w:div w:id="284164906">
              <w:marLeft w:val="480"/>
              <w:marRight w:val="0"/>
              <w:marTop w:val="0"/>
              <w:marBottom w:val="0"/>
              <w:divBdr>
                <w:top w:val="none" w:sz="0" w:space="0" w:color="auto"/>
                <w:left w:val="none" w:sz="0" w:space="0" w:color="auto"/>
                <w:bottom w:val="none" w:sz="0" w:space="0" w:color="auto"/>
                <w:right w:val="none" w:sz="0" w:space="0" w:color="auto"/>
              </w:divBdr>
            </w:div>
            <w:div w:id="284165029">
              <w:marLeft w:val="480"/>
              <w:marRight w:val="0"/>
              <w:marTop w:val="0"/>
              <w:marBottom w:val="0"/>
              <w:divBdr>
                <w:top w:val="none" w:sz="0" w:space="0" w:color="auto"/>
                <w:left w:val="none" w:sz="0" w:space="0" w:color="auto"/>
                <w:bottom w:val="none" w:sz="0" w:space="0" w:color="auto"/>
                <w:right w:val="none" w:sz="0" w:space="0" w:color="auto"/>
              </w:divBdr>
            </w:div>
            <w:div w:id="284238790">
              <w:marLeft w:val="480"/>
              <w:marRight w:val="0"/>
              <w:marTop w:val="0"/>
              <w:marBottom w:val="0"/>
              <w:divBdr>
                <w:top w:val="none" w:sz="0" w:space="0" w:color="auto"/>
                <w:left w:val="none" w:sz="0" w:space="0" w:color="auto"/>
                <w:bottom w:val="none" w:sz="0" w:space="0" w:color="auto"/>
                <w:right w:val="none" w:sz="0" w:space="0" w:color="auto"/>
              </w:divBdr>
            </w:div>
            <w:div w:id="284391477">
              <w:marLeft w:val="480"/>
              <w:marRight w:val="0"/>
              <w:marTop w:val="0"/>
              <w:marBottom w:val="0"/>
              <w:divBdr>
                <w:top w:val="none" w:sz="0" w:space="0" w:color="auto"/>
                <w:left w:val="none" w:sz="0" w:space="0" w:color="auto"/>
                <w:bottom w:val="none" w:sz="0" w:space="0" w:color="auto"/>
                <w:right w:val="none" w:sz="0" w:space="0" w:color="auto"/>
              </w:divBdr>
            </w:div>
            <w:div w:id="284701671">
              <w:marLeft w:val="480"/>
              <w:marRight w:val="0"/>
              <w:marTop w:val="0"/>
              <w:marBottom w:val="0"/>
              <w:divBdr>
                <w:top w:val="none" w:sz="0" w:space="0" w:color="auto"/>
                <w:left w:val="none" w:sz="0" w:space="0" w:color="auto"/>
                <w:bottom w:val="none" w:sz="0" w:space="0" w:color="auto"/>
                <w:right w:val="none" w:sz="0" w:space="0" w:color="auto"/>
              </w:divBdr>
            </w:div>
            <w:div w:id="284822611">
              <w:marLeft w:val="480"/>
              <w:marRight w:val="0"/>
              <w:marTop w:val="0"/>
              <w:marBottom w:val="0"/>
              <w:divBdr>
                <w:top w:val="none" w:sz="0" w:space="0" w:color="auto"/>
                <w:left w:val="none" w:sz="0" w:space="0" w:color="auto"/>
                <w:bottom w:val="none" w:sz="0" w:space="0" w:color="auto"/>
                <w:right w:val="none" w:sz="0" w:space="0" w:color="auto"/>
              </w:divBdr>
            </w:div>
            <w:div w:id="284846475">
              <w:marLeft w:val="480"/>
              <w:marRight w:val="0"/>
              <w:marTop w:val="0"/>
              <w:marBottom w:val="0"/>
              <w:divBdr>
                <w:top w:val="none" w:sz="0" w:space="0" w:color="auto"/>
                <w:left w:val="none" w:sz="0" w:space="0" w:color="auto"/>
                <w:bottom w:val="none" w:sz="0" w:space="0" w:color="auto"/>
                <w:right w:val="none" w:sz="0" w:space="0" w:color="auto"/>
              </w:divBdr>
            </w:div>
            <w:div w:id="284891880">
              <w:marLeft w:val="480"/>
              <w:marRight w:val="0"/>
              <w:marTop w:val="0"/>
              <w:marBottom w:val="0"/>
              <w:divBdr>
                <w:top w:val="none" w:sz="0" w:space="0" w:color="auto"/>
                <w:left w:val="none" w:sz="0" w:space="0" w:color="auto"/>
                <w:bottom w:val="none" w:sz="0" w:space="0" w:color="auto"/>
                <w:right w:val="none" w:sz="0" w:space="0" w:color="auto"/>
              </w:divBdr>
            </w:div>
            <w:div w:id="284898218">
              <w:marLeft w:val="480"/>
              <w:marRight w:val="0"/>
              <w:marTop w:val="0"/>
              <w:marBottom w:val="0"/>
              <w:divBdr>
                <w:top w:val="none" w:sz="0" w:space="0" w:color="auto"/>
                <w:left w:val="none" w:sz="0" w:space="0" w:color="auto"/>
                <w:bottom w:val="none" w:sz="0" w:space="0" w:color="auto"/>
                <w:right w:val="none" w:sz="0" w:space="0" w:color="auto"/>
              </w:divBdr>
            </w:div>
            <w:div w:id="284968487">
              <w:marLeft w:val="480"/>
              <w:marRight w:val="0"/>
              <w:marTop w:val="0"/>
              <w:marBottom w:val="0"/>
              <w:divBdr>
                <w:top w:val="none" w:sz="0" w:space="0" w:color="auto"/>
                <w:left w:val="none" w:sz="0" w:space="0" w:color="auto"/>
                <w:bottom w:val="none" w:sz="0" w:space="0" w:color="auto"/>
                <w:right w:val="none" w:sz="0" w:space="0" w:color="auto"/>
              </w:divBdr>
            </w:div>
            <w:div w:id="284970209">
              <w:marLeft w:val="480"/>
              <w:marRight w:val="0"/>
              <w:marTop w:val="0"/>
              <w:marBottom w:val="0"/>
              <w:divBdr>
                <w:top w:val="none" w:sz="0" w:space="0" w:color="auto"/>
                <w:left w:val="none" w:sz="0" w:space="0" w:color="auto"/>
                <w:bottom w:val="none" w:sz="0" w:space="0" w:color="auto"/>
                <w:right w:val="none" w:sz="0" w:space="0" w:color="auto"/>
              </w:divBdr>
            </w:div>
            <w:div w:id="285085979">
              <w:marLeft w:val="480"/>
              <w:marRight w:val="0"/>
              <w:marTop w:val="0"/>
              <w:marBottom w:val="0"/>
              <w:divBdr>
                <w:top w:val="none" w:sz="0" w:space="0" w:color="auto"/>
                <w:left w:val="none" w:sz="0" w:space="0" w:color="auto"/>
                <w:bottom w:val="none" w:sz="0" w:space="0" w:color="auto"/>
                <w:right w:val="none" w:sz="0" w:space="0" w:color="auto"/>
              </w:divBdr>
            </w:div>
            <w:div w:id="285091117">
              <w:marLeft w:val="480"/>
              <w:marRight w:val="0"/>
              <w:marTop w:val="0"/>
              <w:marBottom w:val="0"/>
              <w:divBdr>
                <w:top w:val="none" w:sz="0" w:space="0" w:color="auto"/>
                <w:left w:val="none" w:sz="0" w:space="0" w:color="auto"/>
                <w:bottom w:val="none" w:sz="0" w:space="0" w:color="auto"/>
                <w:right w:val="none" w:sz="0" w:space="0" w:color="auto"/>
              </w:divBdr>
            </w:div>
            <w:div w:id="285279666">
              <w:marLeft w:val="480"/>
              <w:marRight w:val="0"/>
              <w:marTop w:val="0"/>
              <w:marBottom w:val="0"/>
              <w:divBdr>
                <w:top w:val="none" w:sz="0" w:space="0" w:color="auto"/>
                <w:left w:val="none" w:sz="0" w:space="0" w:color="auto"/>
                <w:bottom w:val="none" w:sz="0" w:space="0" w:color="auto"/>
                <w:right w:val="none" w:sz="0" w:space="0" w:color="auto"/>
              </w:divBdr>
            </w:div>
            <w:div w:id="285435408">
              <w:marLeft w:val="480"/>
              <w:marRight w:val="0"/>
              <w:marTop w:val="0"/>
              <w:marBottom w:val="0"/>
              <w:divBdr>
                <w:top w:val="none" w:sz="0" w:space="0" w:color="auto"/>
                <w:left w:val="none" w:sz="0" w:space="0" w:color="auto"/>
                <w:bottom w:val="none" w:sz="0" w:space="0" w:color="auto"/>
                <w:right w:val="none" w:sz="0" w:space="0" w:color="auto"/>
              </w:divBdr>
            </w:div>
            <w:div w:id="285475411">
              <w:marLeft w:val="480"/>
              <w:marRight w:val="0"/>
              <w:marTop w:val="0"/>
              <w:marBottom w:val="0"/>
              <w:divBdr>
                <w:top w:val="none" w:sz="0" w:space="0" w:color="auto"/>
                <w:left w:val="none" w:sz="0" w:space="0" w:color="auto"/>
                <w:bottom w:val="none" w:sz="0" w:space="0" w:color="auto"/>
                <w:right w:val="none" w:sz="0" w:space="0" w:color="auto"/>
              </w:divBdr>
            </w:div>
            <w:div w:id="285502606">
              <w:marLeft w:val="480"/>
              <w:marRight w:val="0"/>
              <w:marTop w:val="0"/>
              <w:marBottom w:val="0"/>
              <w:divBdr>
                <w:top w:val="none" w:sz="0" w:space="0" w:color="auto"/>
                <w:left w:val="none" w:sz="0" w:space="0" w:color="auto"/>
                <w:bottom w:val="none" w:sz="0" w:space="0" w:color="auto"/>
                <w:right w:val="none" w:sz="0" w:space="0" w:color="auto"/>
              </w:divBdr>
            </w:div>
            <w:div w:id="285626923">
              <w:marLeft w:val="480"/>
              <w:marRight w:val="0"/>
              <w:marTop w:val="0"/>
              <w:marBottom w:val="0"/>
              <w:divBdr>
                <w:top w:val="none" w:sz="0" w:space="0" w:color="auto"/>
                <w:left w:val="none" w:sz="0" w:space="0" w:color="auto"/>
                <w:bottom w:val="none" w:sz="0" w:space="0" w:color="auto"/>
                <w:right w:val="none" w:sz="0" w:space="0" w:color="auto"/>
              </w:divBdr>
            </w:div>
            <w:div w:id="285744700">
              <w:marLeft w:val="480"/>
              <w:marRight w:val="0"/>
              <w:marTop w:val="0"/>
              <w:marBottom w:val="0"/>
              <w:divBdr>
                <w:top w:val="none" w:sz="0" w:space="0" w:color="auto"/>
                <w:left w:val="none" w:sz="0" w:space="0" w:color="auto"/>
                <w:bottom w:val="none" w:sz="0" w:space="0" w:color="auto"/>
                <w:right w:val="none" w:sz="0" w:space="0" w:color="auto"/>
              </w:divBdr>
            </w:div>
            <w:div w:id="285817941">
              <w:marLeft w:val="480"/>
              <w:marRight w:val="0"/>
              <w:marTop w:val="0"/>
              <w:marBottom w:val="0"/>
              <w:divBdr>
                <w:top w:val="none" w:sz="0" w:space="0" w:color="auto"/>
                <w:left w:val="none" w:sz="0" w:space="0" w:color="auto"/>
                <w:bottom w:val="none" w:sz="0" w:space="0" w:color="auto"/>
                <w:right w:val="none" w:sz="0" w:space="0" w:color="auto"/>
              </w:divBdr>
            </w:div>
            <w:div w:id="285821053">
              <w:marLeft w:val="480"/>
              <w:marRight w:val="0"/>
              <w:marTop w:val="0"/>
              <w:marBottom w:val="0"/>
              <w:divBdr>
                <w:top w:val="none" w:sz="0" w:space="0" w:color="auto"/>
                <w:left w:val="none" w:sz="0" w:space="0" w:color="auto"/>
                <w:bottom w:val="none" w:sz="0" w:space="0" w:color="auto"/>
                <w:right w:val="none" w:sz="0" w:space="0" w:color="auto"/>
              </w:divBdr>
            </w:div>
            <w:div w:id="285888684">
              <w:marLeft w:val="480"/>
              <w:marRight w:val="0"/>
              <w:marTop w:val="0"/>
              <w:marBottom w:val="0"/>
              <w:divBdr>
                <w:top w:val="none" w:sz="0" w:space="0" w:color="auto"/>
                <w:left w:val="none" w:sz="0" w:space="0" w:color="auto"/>
                <w:bottom w:val="none" w:sz="0" w:space="0" w:color="auto"/>
                <w:right w:val="none" w:sz="0" w:space="0" w:color="auto"/>
              </w:divBdr>
            </w:div>
            <w:div w:id="286013156">
              <w:marLeft w:val="480"/>
              <w:marRight w:val="0"/>
              <w:marTop w:val="0"/>
              <w:marBottom w:val="0"/>
              <w:divBdr>
                <w:top w:val="none" w:sz="0" w:space="0" w:color="auto"/>
                <w:left w:val="none" w:sz="0" w:space="0" w:color="auto"/>
                <w:bottom w:val="none" w:sz="0" w:space="0" w:color="auto"/>
                <w:right w:val="none" w:sz="0" w:space="0" w:color="auto"/>
              </w:divBdr>
            </w:div>
            <w:div w:id="286082040">
              <w:marLeft w:val="480"/>
              <w:marRight w:val="0"/>
              <w:marTop w:val="0"/>
              <w:marBottom w:val="0"/>
              <w:divBdr>
                <w:top w:val="none" w:sz="0" w:space="0" w:color="auto"/>
                <w:left w:val="none" w:sz="0" w:space="0" w:color="auto"/>
                <w:bottom w:val="none" w:sz="0" w:space="0" w:color="auto"/>
                <w:right w:val="none" w:sz="0" w:space="0" w:color="auto"/>
              </w:divBdr>
            </w:div>
            <w:div w:id="286085717">
              <w:marLeft w:val="480"/>
              <w:marRight w:val="0"/>
              <w:marTop w:val="0"/>
              <w:marBottom w:val="0"/>
              <w:divBdr>
                <w:top w:val="none" w:sz="0" w:space="0" w:color="auto"/>
                <w:left w:val="none" w:sz="0" w:space="0" w:color="auto"/>
                <w:bottom w:val="none" w:sz="0" w:space="0" w:color="auto"/>
                <w:right w:val="none" w:sz="0" w:space="0" w:color="auto"/>
              </w:divBdr>
            </w:div>
            <w:div w:id="286208656">
              <w:marLeft w:val="480"/>
              <w:marRight w:val="0"/>
              <w:marTop w:val="0"/>
              <w:marBottom w:val="0"/>
              <w:divBdr>
                <w:top w:val="none" w:sz="0" w:space="0" w:color="auto"/>
                <w:left w:val="none" w:sz="0" w:space="0" w:color="auto"/>
                <w:bottom w:val="none" w:sz="0" w:space="0" w:color="auto"/>
                <w:right w:val="none" w:sz="0" w:space="0" w:color="auto"/>
              </w:divBdr>
            </w:div>
            <w:div w:id="286353821">
              <w:marLeft w:val="480"/>
              <w:marRight w:val="0"/>
              <w:marTop w:val="0"/>
              <w:marBottom w:val="0"/>
              <w:divBdr>
                <w:top w:val="none" w:sz="0" w:space="0" w:color="auto"/>
                <w:left w:val="none" w:sz="0" w:space="0" w:color="auto"/>
                <w:bottom w:val="none" w:sz="0" w:space="0" w:color="auto"/>
                <w:right w:val="none" w:sz="0" w:space="0" w:color="auto"/>
              </w:divBdr>
            </w:div>
            <w:div w:id="286354459">
              <w:marLeft w:val="480"/>
              <w:marRight w:val="0"/>
              <w:marTop w:val="0"/>
              <w:marBottom w:val="0"/>
              <w:divBdr>
                <w:top w:val="none" w:sz="0" w:space="0" w:color="auto"/>
                <w:left w:val="none" w:sz="0" w:space="0" w:color="auto"/>
                <w:bottom w:val="none" w:sz="0" w:space="0" w:color="auto"/>
                <w:right w:val="none" w:sz="0" w:space="0" w:color="auto"/>
              </w:divBdr>
            </w:div>
            <w:div w:id="286359247">
              <w:marLeft w:val="480"/>
              <w:marRight w:val="0"/>
              <w:marTop w:val="0"/>
              <w:marBottom w:val="0"/>
              <w:divBdr>
                <w:top w:val="none" w:sz="0" w:space="0" w:color="auto"/>
                <w:left w:val="none" w:sz="0" w:space="0" w:color="auto"/>
                <w:bottom w:val="none" w:sz="0" w:space="0" w:color="auto"/>
                <w:right w:val="none" w:sz="0" w:space="0" w:color="auto"/>
              </w:divBdr>
            </w:div>
            <w:div w:id="286546645">
              <w:marLeft w:val="480"/>
              <w:marRight w:val="0"/>
              <w:marTop w:val="0"/>
              <w:marBottom w:val="0"/>
              <w:divBdr>
                <w:top w:val="none" w:sz="0" w:space="0" w:color="auto"/>
                <w:left w:val="none" w:sz="0" w:space="0" w:color="auto"/>
                <w:bottom w:val="none" w:sz="0" w:space="0" w:color="auto"/>
                <w:right w:val="none" w:sz="0" w:space="0" w:color="auto"/>
              </w:divBdr>
            </w:div>
            <w:div w:id="286551263">
              <w:marLeft w:val="480"/>
              <w:marRight w:val="0"/>
              <w:marTop w:val="0"/>
              <w:marBottom w:val="0"/>
              <w:divBdr>
                <w:top w:val="none" w:sz="0" w:space="0" w:color="auto"/>
                <w:left w:val="none" w:sz="0" w:space="0" w:color="auto"/>
                <w:bottom w:val="none" w:sz="0" w:space="0" w:color="auto"/>
                <w:right w:val="none" w:sz="0" w:space="0" w:color="auto"/>
              </w:divBdr>
            </w:div>
            <w:div w:id="286594763">
              <w:marLeft w:val="480"/>
              <w:marRight w:val="0"/>
              <w:marTop w:val="0"/>
              <w:marBottom w:val="0"/>
              <w:divBdr>
                <w:top w:val="none" w:sz="0" w:space="0" w:color="auto"/>
                <w:left w:val="none" w:sz="0" w:space="0" w:color="auto"/>
                <w:bottom w:val="none" w:sz="0" w:space="0" w:color="auto"/>
                <w:right w:val="none" w:sz="0" w:space="0" w:color="auto"/>
              </w:divBdr>
            </w:div>
            <w:div w:id="286743616">
              <w:marLeft w:val="480"/>
              <w:marRight w:val="0"/>
              <w:marTop w:val="0"/>
              <w:marBottom w:val="0"/>
              <w:divBdr>
                <w:top w:val="none" w:sz="0" w:space="0" w:color="auto"/>
                <w:left w:val="none" w:sz="0" w:space="0" w:color="auto"/>
                <w:bottom w:val="none" w:sz="0" w:space="0" w:color="auto"/>
                <w:right w:val="none" w:sz="0" w:space="0" w:color="auto"/>
              </w:divBdr>
            </w:div>
            <w:div w:id="286817864">
              <w:marLeft w:val="480"/>
              <w:marRight w:val="0"/>
              <w:marTop w:val="0"/>
              <w:marBottom w:val="0"/>
              <w:divBdr>
                <w:top w:val="none" w:sz="0" w:space="0" w:color="auto"/>
                <w:left w:val="none" w:sz="0" w:space="0" w:color="auto"/>
                <w:bottom w:val="none" w:sz="0" w:space="0" w:color="auto"/>
                <w:right w:val="none" w:sz="0" w:space="0" w:color="auto"/>
              </w:divBdr>
            </w:div>
            <w:div w:id="286929875">
              <w:marLeft w:val="480"/>
              <w:marRight w:val="0"/>
              <w:marTop w:val="0"/>
              <w:marBottom w:val="0"/>
              <w:divBdr>
                <w:top w:val="none" w:sz="0" w:space="0" w:color="auto"/>
                <w:left w:val="none" w:sz="0" w:space="0" w:color="auto"/>
                <w:bottom w:val="none" w:sz="0" w:space="0" w:color="auto"/>
                <w:right w:val="none" w:sz="0" w:space="0" w:color="auto"/>
              </w:divBdr>
            </w:div>
            <w:div w:id="287005858">
              <w:marLeft w:val="480"/>
              <w:marRight w:val="0"/>
              <w:marTop w:val="0"/>
              <w:marBottom w:val="0"/>
              <w:divBdr>
                <w:top w:val="none" w:sz="0" w:space="0" w:color="auto"/>
                <w:left w:val="none" w:sz="0" w:space="0" w:color="auto"/>
                <w:bottom w:val="none" w:sz="0" w:space="0" w:color="auto"/>
                <w:right w:val="none" w:sz="0" w:space="0" w:color="auto"/>
              </w:divBdr>
            </w:div>
            <w:div w:id="287051665">
              <w:marLeft w:val="480"/>
              <w:marRight w:val="0"/>
              <w:marTop w:val="0"/>
              <w:marBottom w:val="0"/>
              <w:divBdr>
                <w:top w:val="none" w:sz="0" w:space="0" w:color="auto"/>
                <w:left w:val="none" w:sz="0" w:space="0" w:color="auto"/>
                <w:bottom w:val="none" w:sz="0" w:space="0" w:color="auto"/>
                <w:right w:val="none" w:sz="0" w:space="0" w:color="auto"/>
              </w:divBdr>
            </w:div>
            <w:div w:id="287057185">
              <w:marLeft w:val="480"/>
              <w:marRight w:val="0"/>
              <w:marTop w:val="0"/>
              <w:marBottom w:val="0"/>
              <w:divBdr>
                <w:top w:val="none" w:sz="0" w:space="0" w:color="auto"/>
                <w:left w:val="none" w:sz="0" w:space="0" w:color="auto"/>
                <w:bottom w:val="none" w:sz="0" w:space="0" w:color="auto"/>
                <w:right w:val="none" w:sz="0" w:space="0" w:color="auto"/>
              </w:divBdr>
            </w:div>
            <w:div w:id="287203917">
              <w:marLeft w:val="480"/>
              <w:marRight w:val="0"/>
              <w:marTop w:val="0"/>
              <w:marBottom w:val="0"/>
              <w:divBdr>
                <w:top w:val="none" w:sz="0" w:space="0" w:color="auto"/>
                <w:left w:val="none" w:sz="0" w:space="0" w:color="auto"/>
                <w:bottom w:val="none" w:sz="0" w:space="0" w:color="auto"/>
                <w:right w:val="none" w:sz="0" w:space="0" w:color="auto"/>
              </w:divBdr>
            </w:div>
            <w:div w:id="287245190">
              <w:marLeft w:val="480"/>
              <w:marRight w:val="0"/>
              <w:marTop w:val="0"/>
              <w:marBottom w:val="0"/>
              <w:divBdr>
                <w:top w:val="none" w:sz="0" w:space="0" w:color="auto"/>
                <w:left w:val="none" w:sz="0" w:space="0" w:color="auto"/>
                <w:bottom w:val="none" w:sz="0" w:space="0" w:color="auto"/>
                <w:right w:val="none" w:sz="0" w:space="0" w:color="auto"/>
              </w:divBdr>
            </w:div>
            <w:div w:id="287246391">
              <w:marLeft w:val="480"/>
              <w:marRight w:val="0"/>
              <w:marTop w:val="0"/>
              <w:marBottom w:val="0"/>
              <w:divBdr>
                <w:top w:val="none" w:sz="0" w:space="0" w:color="auto"/>
                <w:left w:val="none" w:sz="0" w:space="0" w:color="auto"/>
                <w:bottom w:val="none" w:sz="0" w:space="0" w:color="auto"/>
                <w:right w:val="none" w:sz="0" w:space="0" w:color="auto"/>
              </w:divBdr>
            </w:div>
            <w:div w:id="287397926">
              <w:marLeft w:val="480"/>
              <w:marRight w:val="0"/>
              <w:marTop w:val="0"/>
              <w:marBottom w:val="0"/>
              <w:divBdr>
                <w:top w:val="none" w:sz="0" w:space="0" w:color="auto"/>
                <w:left w:val="none" w:sz="0" w:space="0" w:color="auto"/>
                <w:bottom w:val="none" w:sz="0" w:space="0" w:color="auto"/>
                <w:right w:val="none" w:sz="0" w:space="0" w:color="auto"/>
              </w:divBdr>
            </w:div>
            <w:div w:id="287587516">
              <w:marLeft w:val="480"/>
              <w:marRight w:val="0"/>
              <w:marTop w:val="0"/>
              <w:marBottom w:val="0"/>
              <w:divBdr>
                <w:top w:val="none" w:sz="0" w:space="0" w:color="auto"/>
                <w:left w:val="none" w:sz="0" w:space="0" w:color="auto"/>
                <w:bottom w:val="none" w:sz="0" w:space="0" w:color="auto"/>
                <w:right w:val="none" w:sz="0" w:space="0" w:color="auto"/>
              </w:divBdr>
            </w:div>
            <w:div w:id="287668732">
              <w:marLeft w:val="480"/>
              <w:marRight w:val="0"/>
              <w:marTop w:val="0"/>
              <w:marBottom w:val="0"/>
              <w:divBdr>
                <w:top w:val="none" w:sz="0" w:space="0" w:color="auto"/>
                <w:left w:val="none" w:sz="0" w:space="0" w:color="auto"/>
                <w:bottom w:val="none" w:sz="0" w:space="0" w:color="auto"/>
                <w:right w:val="none" w:sz="0" w:space="0" w:color="auto"/>
              </w:divBdr>
            </w:div>
            <w:div w:id="287704585">
              <w:marLeft w:val="480"/>
              <w:marRight w:val="0"/>
              <w:marTop w:val="0"/>
              <w:marBottom w:val="0"/>
              <w:divBdr>
                <w:top w:val="none" w:sz="0" w:space="0" w:color="auto"/>
                <w:left w:val="none" w:sz="0" w:space="0" w:color="auto"/>
                <w:bottom w:val="none" w:sz="0" w:space="0" w:color="auto"/>
                <w:right w:val="none" w:sz="0" w:space="0" w:color="auto"/>
              </w:divBdr>
            </w:div>
            <w:div w:id="287861207">
              <w:marLeft w:val="480"/>
              <w:marRight w:val="0"/>
              <w:marTop w:val="0"/>
              <w:marBottom w:val="0"/>
              <w:divBdr>
                <w:top w:val="none" w:sz="0" w:space="0" w:color="auto"/>
                <w:left w:val="none" w:sz="0" w:space="0" w:color="auto"/>
                <w:bottom w:val="none" w:sz="0" w:space="0" w:color="auto"/>
                <w:right w:val="none" w:sz="0" w:space="0" w:color="auto"/>
              </w:divBdr>
            </w:div>
            <w:div w:id="287976288">
              <w:marLeft w:val="480"/>
              <w:marRight w:val="0"/>
              <w:marTop w:val="0"/>
              <w:marBottom w:val="0"/>
              <w:divBdr>
                <w:top w:val="none" w:sz="0" w:space="0" w:color="auto"/>
                <w:left w:val="none" w:sz="0" w:space="0" w:color="auto"/>
                <w:bottom w:val="none" w:sz="0" w:space="0" w:color="auto"/>
                <w:right w:val="none" w:sz="0" w:space="0" w:color="auto"/>
              </w:divBdr>
            </w:div>
            <w:div w:id="288124833">
              <w:marLeft w:val="480"/>
              <w:marRight w:val="0"/>
              <w:marTop w:val="0"/>
              <w:marBottom w:val="0"/>
              <w:divBdr>
                <w:top w:val="none" w:sz="0" w:space="0" w:color="auto"/>
                <w:left w:val="none" w:sz="0" w:space="0" w:color="auto"/>
                <w:bottom w:val="none" w:sz="0" w:space="0" w:color="auto"/>
                <w:right w:val="none" w:sz="0" w:space="0" w:color="auto"/>
              </w:divBdr>
            </w:div>
            <w:div w:id="288166099">
              <w:marLeft w:val="480"/>
              <w:marRight w:val="0"/>
              <w:marTop w:val="0"/>
              <w:marBottom w:val="0"/>
              <w:divBdr>
                <w:top w:val="none" w:sz="0" w:space="0" w:color="auto"/>
                <w:left w:val="none" w:sz="0" w:space="0" w:color="auto"/>
                <w:bottom w:val="none" w:sz="0" w:space="0" w:color="auto"/>
                <w:right w:val="none" w:sz="0" w:space="0" w:color="auto"/>
              </w:divBdr>
            </w:div>
            <w:div w:id="288243590">
              <w:marLeft w:val="480"/>
              <w:marRight w:val="0"/>
              <w:marTop w:val="0"/>
              <w:marBottom w:val="0"/>
              <w:divBdr>
                <w:top w:val="none" w:sz="0" w:space="0" w:color="auto"/>
                <w:left w:val="none" w:sz="0" w:space="0" w:color="auto"/>
                <w:bottom w:val="none" w:sz="0" w:space="0" w:color="auto"/>
                <w:right w:val="none" w:sz="0" w:space="0" w:color="auto"/>
              </w:divBdr>
            </w:div>
            <w:div w:id="288358526">
              <w:marLeft w:val="480"/>
              <w:marRight w:val="0"/>
              <w:marTop w:val="0"/>
              <w:marBottom w:val="0"/>
              <w:divBdr>
                <w:top w:val="none" w:sz="0" w:space="0" w:color="auto"/>
                <w:left w:val="none" w:sz="0" w:space="0" w:color="auto"/>
                <w:bottom w:val="none" w:sz="0" w:space="0" w:color="auto"/>
                <w:right w:val="none" w:sz="0" w:space="0" w:color="auto"/>
              </w:divBdr>
            </w:div>
            <w:div w:id="288441808">
              <w:marLeft w:val="480"/>
              <w:marRight w:val="0"/>
              <w:marTop w:val="0"/>
              <w:marBottom w:val="0"/>
              <w:divBdr>
                <w:top w:val="none" w:sz="0" w:space="0" w:color="auto"/>
                <w:left w:val="none" w:sz="0" w:space="0" w:color="auto"/>
                <w:bottom w:val="none" w:sz="0" w:space="0" w:color="auto"/>
                <w:right w:val="none" w:sz="0" w:space="0" w:color="auto"/>
              </w:divBdr>
            </w:div>
            <w:div w:id="288442152">
              <w:marLeft w:val="480"/>
              <w:marRight w:val="0"/>
              <w:marTop w:val="0"/>
              <w:marBottom w:val="0"/>
              <w:divBdr>
                <w:top w:val="none" w:sz="0" w:space="0" w:color="auto"/>
                <w:left w:val="none" w:sz="0" w:space="0" w:color="auto"/>
                <w:bottom w:val="none" w:sz="0" w:space="0" w:color="auto"/>
                <w:right w:val="none" w:sz="0" w:space="0" w:color="auto"/>
              </w:divBdr>
            </w:div>
            <w:div w:id="288509221">
              <w:marLeft w:val="480"/>
              <w:marRight w:val="0"/>
              <w:marTop w:val="0"/>
              <w:marBottom w:val="0"/>
              <w:divBdr>
                <w:top w:val="none" w:sz="0" w:space="0" w:color="auto"/>
                <w:left w:val="none" w:sz="0" w:space="0" w:color="auto"/>
                <w:bottom w:val="none" w:sz="0" w:space="0" w:color="auto"/>
                <w:right w:val="none" w:sz="0" w:space="0" w:color="auto"/>
              </w:divBdr>
            </w:div>
            <w:div w:id="288633051">
              <w:marLeft w:val="480"/>
              <w:marRight w:val="0"/>
              <w:marTop w:val="0"/>
              <w:marBottom w:val="0"/>
              <w:divBdr>
                <w:top w:val="none" w:sz="0" w:space="0" w:color="auto"/>
                <w:left w:val="none" w:sz="0" w:space="0" w:color="auto"/>
                <w:bottom w:val="none" w:sz="0" w:space="0" w:color="auto"/>
                <w:right w:val="none" w:sz="0" w:space="0" w:color="auto"/>
              </w:divBdr>
            </w:div>
            <w:div w:id="288702413">
              <w:marLeft w:val="480"/>
              <w:marRight w:val="0"/>
              <w:marTop w:val="0"/>
              <w:marBottom w:val="0"/>
              <w:divBdr>
                <w:top w:val="none" w:sz="0" w:space="0" w:color="auto"/>
                <w:left w:val="none" w:sz="0" w:space="0" w:color="auto"/>
                <w:bottom w:val="none" w:sz="0" w:space="0" w:color="auto"/>
                <w:right w:val="none" w:sz="0" w:space="0" w:color="auto"/>
              </w:divBdr>
            </w:div>
            <w:div w:id="288704511">
              <w:marLeft w:val="480"/>
              <w:marRight w:val="0"/>
              <w:marTop w:val="0"/>
              <w:marBottom w:val="0"/>
              <w:divBdr>
                <w:top w:val="none" w:sz="0" w:space="0" w:color="auto"/>
                <w:left w:val="none" w:sz="0" w:space="0" w:color="auto"/>
                <w:bottom w:val="none" w:sz="0" w:space="0" w:color="auto"/>
                <w:right w:val="none" w:sz="0" w:space="0" w:color="auto"/>
              </w:divBdr>
            </w:div>
            <w:div w:id="288711670">
              <w:marLeft w:val="480"/>
              <w:marRight w:val="0"/>
              <w:marTop w:val="0"/>
              <w:marBottom w:val="0"/>
              <w:divBdr>
                <w:top w:val="none" w:sz="0" w:space="0" w:color="auto"/>
                <w:left w:val="none" w:sz="0" w:space="0" w:color="auto"/>
                <w:bottom w:val="none" w:sz="0" w:space="0" w:color="auto"/>
                <w:right w:val="none" w:sz="0" w:space="0" w:color="auto"/>
              </w:divBdr>
            </w:div>
            <w:div w:id="288782192">
              <w:marLeft w:val="480"/>
              <w:marRight w:val="0"/>
              <w:marTop w:val="0"/>
              <w:marBottom w:val="0"/>
              <w:divBdr>
                <w:top w:val="none" w:sz="0" w:space="0" w:color="auto"/>
                <w:left w:val="none" w:sz="0" w:space="0" w:color="auto"/>
                <w:bottom w:val="none" w:sz="0" w:space="0" w:color="auto"/>
                <w:right w:val="none" w:sz="0" w:space="0" w:color="auto"/>
              </w:divBdr>
            </w:div>
            <w:div w:id="288828998">
              <w:marLeft w:val="480"/>
              <w:marRight w:val="0"/>
              <w:marTop w:val="0"/>
              <w:marBottom w:val="0"/>
              <w:divBdr>
                <w:top w:val="none" w:sz="0" w:space="0" w:color="auto"/>
                <w:left w:val="none" w:sz="0" w:space="0" w:color="auto"/>
                <w:bottom w:val="none" w:sz="0" w:space="0" w:color="auto"/>
                <w:right w:val="none" w:sz="0" w:space="0" w:color="auto"/>
              </w:divBdr>
            </w:div>
            <w:div w:id="288902836">
              <w:marLeft w:val="480"/>
              <w:marRight w:val="0"/>
              <w:marTop w:val="0"/>
              <w:marBottom w:val="0"/>
              <w:divBdr>
                <w:top w:val="none" w:sz="0" w:space="0" w:color="auto"/>
                <w:left w:val="none" w:sz="0" w:space="0" w:color="auto"/>
                <w:bottom w:val="none" w:sz="0" w:space="0" w:color="auto"/>
                <w:right w:val="none" w:sz="0" w:space="0" w:color="auto"/>
              </w:divBdr>
            </w:div>
            <w:div w:id="289016985">
              <w:marLeft w:val="480"/>
              <w:marRight w:val="0"/>
              <w:marTop w:val="0"/>
              <w:marBottom w:val="0"/>
              <w:divBdr>
                <w:top w:val="none" w:sz="0" w:space="0" w:color="auto"/>
                <w:left w:val="none" w:sz="0" w:space="0" w:color="auto"/>
                <w:bottom w:val="none" w:sz="0" w:space="0" w:color="auto"/>
                <w:right w:val="none" w:sz="0" w:space="0" w:color="auto"/>
              </w:divBdr>
            </w:div>
            <w:div w:id="289093596">
              <w:marLeft w:val="480"/>
              <w:marRight w:val="0"/>
              <w:marTop w:val="0"/>
              <w:marBottom w:val="0"/>
              <w:divBdr>
                <w:top w:val="none" w:sz="0" w:space="0" w:color="auto"/>
                <w:left w:val="none" w:sz="0" w:space="0" w:color="auto"/>
                <w:bottom w:val="none" w:sz="0" w:space="0" w:color="auto"/>
                <w:right w:val="none" w:sz="0" w:space="0" w:color="auto"/>
              </w:divBdr>
            </w:div>
            <w:div w:id="289165231">
              <w:marLeft w:val="480"/>
              <w:marRight w:val="0"/>
              <w:marTop w:val="0"/>
              <w:marBottom w:val="0"/>
              <w:divBdr>
                <w:top w:val="none" w:sz="0" w:space="0" w:color="auto"/>
                <w:left w:val="none" w:sz="0" w:space="0" w:color="auto"/>
                <w:bottom w:val="none" w:sz="0" w:space="0" w:color="auto"/>
                <w:right w:val="none" w:sz="0" w:space="0" w:color="auto"/>
              </w:divBdr>
            </w:div>
            <w:div w:id="289170613">
              <w:marLeft w:val="480"/>
              <w:marRight w:val="0"/>
              <w:marTop w:val="0"/>
              <w:marBottom w:val="0"/>
              <w:divBdr>
                <w:top w:val="none" w:sz="0" w:space="0" w:color="auto"/>
                <w:left w:val="none" w:sz="0" w:space="0" w:color="auto"/>
                <w:bottom w:val="none" w:sz="0" w:space="0" w:color="auto"/>
                <w:right w:val="none" w:sz="0" w:space="0" w:color="auto"/>
              </w:divBdr>
            </w:div>
            <w:div w:id="289291785">
              <w:marLeft w:val="480"/>
              <w:marRight w:val="0"/>
              <w:marTop w:val="0"/>
              <w:marBottom w:val="0"/>
              <w:divBdr>
                <w:top w:val="none" w:sz="0" w:space="0" w:color="auto"/>
                <w:left w:val="none" w:sz="0" w:space="0" w:color="auto"/>
                <w:bottom w:val="none" w:sz="0" w:space="0" w:color="auto"/>
                <w:right w:val="none" w:sz="0" w:space="0" w:color="auto"/>
              </w:divBdr>
            </w:div>
            <w:div w:id="289363817">
              <w:marLeft w:val="480"/>
              <w:marRight w:val="0"/>
              <w:marTop w:val="0"/>
              <w:marBottom w:val="0"/>
              <w:divBdr>
                <w:top w:val="none" w:sz="0" w:space="0" w:color="auto"/>
                <w:left w:val="none" w:sz="0" w:space="0" w:color="auto"/>
                <w:bottom w:val="none" w:sz="0" w:space="0" w:color="auto"/>
                <w:right w:val="none" w:sz="0" w:space="0" w:color="auto"/>
              </w:divBdr>
            </w:div>
            <w:div w:id="289675169">
              <w:marLeft w:val="480"/>
              <w:marRight w:val="0"/>
              <w:marTop w:val="0"/>
              <w:marBottom w:val="0"/>
              <w:divBdr>
                <w:top w:val="none" w:sz="0" w:space="0" w:color="auto"/>
                <w:left w:val="none" w:sz="0" w:space="0" w:color="auto"/>
                <w:bottom w:val="none" w:sz="0" w:space="0" w:color="auto"/>
                <w:right w:val="none" w:sz="0" w:space="0" w:color="auto"/>
              </w:divBdr>
            </w:div>
            <w:div w:id="289753038">
              <w:marLeft w:val="480"/>
              <w:marRight w:val="0"/>
              <w:marTop w:val="0"/>
              <w:marBottom w:val="0"/>
              <w:divBdr>
                <w:top w:val="none" w:sz="0" w:space="0" w:color="auto"/>
                <w:left w:val="none" w:sz="0" w:space="0" w:color="auto"/>
                <w:bottom w:val="none" w:sz="0" w:space="0" w:color="auto"/>
                <w:right w:val="none" w:sz="0" w:space="0" w:color="auto"/>
              </w:divBdr>
            </w:div>
            <w:div w:id="289869200">
              <w:marLeft w:val="480"/>
              <w:marRight w:val="0"/>
              <w:marTop w:val="0"/>
              <w:marBottom w:val="0"/>
              <w:divBdr>
                <w:top w:val="none" w:sz="0" w:space="0" w:color="auto"/>
                <w:left w:val="none" w:sz="0" w:space="0" w:color="auto"/>
                <w:bottom w:val="none" w:sz="0" w:space="0" w:color="auto"/>
                <w:right w:val="none" w:sz="0" w:space="0" w:color="auto"/>
              </w:divBdr>
            </w:div>
            <w:div w:id="290014540">
              <w:marLeft w:val="480"/>
              <w:marRight w:val="0"/>
              <w:marTop w:val="0"/>
              <w:marBottom w:val="0"/>
              <w:divBdr>
                <w:top w:val="none" w:sz="0" w:space="0" w:color="auto"/>
                <w:left w:val="none" w:sz="0" w:space="0" w:color="auto"/>
                <w:bottom w:val="none" w:sz="0" w:space="0" w:color="auto"/>
                <w:right w:val="none" w:sz="0" w:space="0" w:color="auto"/>
              </w:divBdr>
            </w:div>
            <w:div w:id="290017374">
              <w:marLeft w:val="480"/>
              <w:marRight w:val="0"/>
              <w:marTop w:val="0"/>
              <w:marBottom w:val="0"/>
              <w:divBdr>
                <w:top w:val="none" w:sz="0" w:space="0" w:color="auto"/>
                <w:left w:val="none" w:sz="0" w:space="0" w:color="auto"/>
                <w:bottom w:val="none" w:sz="0" w:space="0" w:color="auto"/>
                <w:right w:val="none" w:sz="0" w:space="0" w:color="auto"/>
              </w:divBdr>
            </w:div>
            <w:div w:id="290019575">
              <w:marLeft w:val="480"/>
              <w:marRight w:val="0"/>
              <w:marTop w:val="0"/>
              <w:marBottom w:val="0"/>
              <w:divBdr>
                <w:top w:val="none" w:sz="0" w:space="0" w:color="auto"/>
                <w:left w:val="none" w:sz="0" w:space="0" w:color="auto"/>
                <w:bottom w:val="none" w:sz="0" w:space="0" w:color="auto"/>
                <w:right w:val="none" w:sz="0" w:space="0" w:color="auto"/>
              </w:divBdr>
            </w:div>
            <w:div w:id="290281642">
              <w:marLeft w:val="480"/>
              <w:marRight w:val="0"/>
              <w:marTop w:val="0"/>
              <w:marBottom w:val="0"/>
              <w:divBdr>
                <w:top w:val="none" w:sz="0" w:space="0" w:color="auto"/>
                <w:left w:val="none" w:sz="0" w:space="0" w:color="auto"/>
                <w:bottom w:val="none" w:sz="0" w:space="0" w:color="auto"/>
                <w:right w:val="none" w:sz="0" w:space="0" w:color="auto"/>
              </w:divBdr>
            </w:div>
            <w:div w:id="290330260">
              <w:marLeft w:val="480"/>
              <w:marRight w:val="0"/>
              <w:marTop w:val="0"/>
              <w:marBottom w:val="0"/>
              <w:divBdr>
                <w:top w:val="none" w:sz="0" w:space="0" w:color="auto"/>
                <w:left w:val="none" w:sz="0" w:space="0" w:color="auto"/>
                <w:bottom w:val="none" w:sz="0" w:space="0" w:color="auto"/>
                <w:right w:val="none" w:sz="0" w:space="0" w:color="auto"/>
              </w:divBdr>
            </w:div>
            <w:div w:id="290598502">
              <w:marLeft w:val="480"/>
              <w:marRight w:val="0"/>
              <w:marTop w:val="0"/>
              <w:marBottom w:val="0"/>
              <w:divBdr>
                <w:top w:val="none" w:sz="0" w:space="0" w:color="auto"/>
                <w:left w:val="none" w:sz="0" w:space="0" w:color="auto"/>
                <w:bottom w:val="none" w:sz="0" w:space="0" w:color="auto"/>
                <w:right w:val="none" w:sz="0" w:space="0" w:color="auto"/>
              </w:divBdr>
            </w:div>
            <w:div w:id="290749029">
              <w:marLeft w:val="480"/>
              <w:marRight w:val="0"/>
              <w:marTop w:val="0"/>
              <w:marBottom w:val="0"/>
              <w:divBdr>
                <w:top w:val="none" w:sz="0" w:space="0" w:color="auto"/>
                <w:left w:val="none" w:sz="0" w:space="0" w:color="auto"/>
                <w:bottom w:val="none" w:sz="0" w:space="0" w:color="auto"/>
                <w:right w:val="none" w:sz="0" w:space="0" w:color="auto"/>
              </w:divBdr>
            </w:div>
            <w:div w:id="290940881">
              <w:marLeft w:val="480"/>
              <w:marRight w:val="0"/>
              <w:marTop w:val="0"/>
              <w:marBottom w:val="0"/>
              <w:divBdr>
                <w:top w:val="none" w:sz="0" w:space="0" w:color="auto"/>
                <w:left w:val="none" w:sz="0" w:space="0" w:color="auto"/>
                <w:bottom w:val="none" w:sz="0" w:space="0" w:color="auto"/>
                <w:right w:val="none" w:sz="0" w:space="0" w:color="auto"/>
              </w:divBdr>
            </w:div>
            <w:div w:id="291133160">
              <w:marLeft w:val="480"/>
              <w:marRight w:val="0"/>
              <w:marTop w:val="0"/>
              <w:marBottom w:val="0"/>
              <w:divBdr>
                <w:top w:val="none" w:sz="0" w:space="0" w:color="auto"/>
                <w:left w:val="none" w:sz="0" w:space="0" w:color="auto"/>
                <w:bottom w:val="none" w:sz="0" w:space="0" w:color="auto"/>
                <w:right w:val="none" w:sz="0" w:space="0" w:color="auto"/>
              </w:divBdr>
            </w:div>
            <w:div w:id="291329552">
              <w:marLeft w:val="480"/>
              <w:marRight w:val="0"/>
              <w:marTop w:val="0"/>
              <w:marBottom w:val="0"/>
              <w:divBdr>
                <w:top w:val="none" w:sz="0" w:space="0" w:color="auto"/>
                <w:left w:val="none" w:sz="0" w:space="0" w:color="auto"/>
                <w:bottom w:val="none" w:sz="0" w:space="0" w:color="auto"/>
                <w:right w:val="none" w:sz="0" w:space="0" w:color="auto"/>
              </w:divBdr>
            </w:div>
            <w:div w:id="291402959">
              <w:marLeft w:val="480"/>
              <w:marRight w:val="0"/>
              <w:marTop w:val="0"/>
              <w:marBottom w:val="0"/>
              <w:divBdr>
                <w:top w:val="none" w:sz="0" w:space="0" w:color="auto"/>
                <w:left w:val="none" w:sz="0" w:space="0" w:color="auto"/>
                <w:bottom w:val="none" w:sz="0" w:space="0" w:color="auto"/>
                <w:right w:val="none" w:sz="0" w:space="0" w:color="auto"/>
              </w:divBdr>
            </w:div>
            <w:div w:id="291444774">
              <w:marLeft w:val="480"/>
              <w:marRight w:val="0"/>
              <w:marTop w:val="0"/>
              <w:marBottom w:val="0"/>
              <w:divBdr>
                <w:top w:val="none" w:sz="0" w:space="0" w:color="auto"/>
                <w:left w:val="none" w:sz="0" w:space="0" w:color="auto"/>
                <w:bottom w:val="none" w:sz="0" w:space="0" w:color="auto"/>
                <w:right w:val="none" w:sz="0" w:space="0" w:color="auto"/>
              </w:divBdr>
            </w:div>
            <w:div w:id="291522046">
              <w:marLeft w:val="480"/>
              <w:marRight w:val="0"/>
              <w:marTop w:val="0"/>
              <w:marBottom w:val="0"/>
              <w:divBdr>
                <w:top w:val="none" w:sz="0" w:space="0" w:color="auto"/>
                <w:left w:val="none" w:sz="0" w:space="0" w:color="auto"/>
                <w:bottom w:val="none" w:sz="0" w:space="0" w:color="auto"/>
                <w:right w:val="none" w:sz="0" w:space="0" w:color="auto"/>
              </w:divBdr>
            </w:div>
            <w:div w:id="291598487">
              <w:marLeft w:val="480"/>
              <w:marRight w:val="0"/>
              <w:marTop w:val="0"/>
              <w:marBottom w:val="0"/>
              <w:divBdr>
                <w:top w:val="none" w:sz="0" w:space="0" w:color="auto"/>
                <w:left w:val="none" w:sz="0" w:space="0" w:color="auto"/>
                <w:bottom w:val="none" w:sz="0" w:space="0" w:color="auto"/>
                <w:right w:val="none" w:sz="0" w:space="0" w:color="auto"/>
              </w:divBdr>
            </w:div>
            <w:div w:id="291636673">
              <w:marLeft w:val="480"/>
              <w:marRight w:val="0"/>
              <w:marTop w:val="0"/>
              <w:marBottom w:val="0"/>
              <w:divBdr>
                <w:top w:val="none" w:sz="0" w:space="0" w:color="auto"/>
                <w:left w:val="none" w:sz="0" w:space="0" w:color="auto"/>
                <w:bottom w:val="none" w:sz="0" w:space="0" w:color="auto"/>
                <w:right w:val="none" w:sz="0" w:space="0" w:color="auto"/>
              </w:divBdr>
            </w:div>
            <w:div w:id="291711298">
              <w:marLeft w:val="480"/>
              <w:marRight w:val="0"/>
              <w:marTop w:val="0"/>
              <w:marBottom w:val="0"/>
              <w:divBdr>
                <w:top w:val="none" w:sz="0" w:space="0" w:color="auto"/>
                <w:left w:val="none" w:sz="0" w:space="0" w:color="auto"/>
                <w:bottom w:val="none" w:sz="0" w:space="0" w:color="auto"/>
                <w:right w:val="none" w:sz="0" w:space="0" w:color="auto"/>
              </w:divBdr>
            </w:div>
            <w:div w:id="291714709">
              <w:marLeft w:val="480"/>
              <w:marRight w:val="0"/>
              <w:marTop w:val="0"/>
              <w:marBottom w:val="0"/>
              <w:divBdr>
                <w:top w:val="none" w:sz="0" w:space="0" w:color="auto"/>
                <w:left w:val="none" w:sz="0" w:space="0" w:color="auto"/>
                <w:bottom w:val="none" w:sz="0" w:space="0" w:color="auto"/>
                <w:right w:val="none" w:sz="0" w:space="0" w:color="auto"/>
              </w:divBdr>
            </w:div>
            <w:div w:id="291714897">
              <w:marLeft w:val="480"/>
              <w:marRight w:val="0"/>
              <w:marTop w:val="0"/>
              <w:marBottom w:val="0"/>
              <w:divBdr>
                <w:top w:val="none" w:sz="0" w:space="0" w:color="auto"/>
                <w:left w:val="none" w:sz="0" w:space="0" w:color="auto"/>
                <w:bottom w:val="none" w:sz="0" w:space="0" w:color="auto"/>
                <w:right w:val="none" w:sz="0" w:space="0" w:color="auto"/>
              </w:divBdr>
            </w:div>
            <w:div w:id="291715480">
              <w:marLeft w:val="480"/>
              <w:marRight w:val="0"/>
              <w:marTop w:val="0"/>
              <w:marBottom w:val="0"/>
              <w:divBdr>
                <w:top w:val="none" w:sz="0" w:space="0" w:color="auto"/>
                <w:left w:val="none" w:sz="0" w:space="0" w:color="auto"/>
                <w:bottom w:val="none" w:sz="0" w:space="0" w:color="auto"/>
                <w:right w:val="none" w:sz="0" w:space="0" w:color="auto"/>
              </w:divBdr>
            </w:div>
            <w:div w:id="291912454">
              <w:marLeft w:val="480"/>
              <w:marRight w:val="0"/>
              <w:marTop w:val="0"/>
              <w:marBottom w:val="0"/>
              <w:divBdr>
                <w:top w:val="none" w:sz="0" w:space="0" w:color="auto"/>
                <w:left w:val="none" w:sz="0" w:space="0" w:color="auto"/>
                <w:bottom w:val="none" w:sz="0" w:space="0" w:color="auto"/>
                <w:right w:val="none" w:sz="0" w:space="0" w:color="auto"/>
              </w:divBdr>
            </w:div>
            <w:div w:id="292030099">
              <w:marLeft w:val="480"/>
              <w:marRight w:val="0"/>
              <w:marTop w:val="0"/>
              <w:marBottom w:val="0"/>
              <w:divBdr>
                <w:top w:val="none" w:sz="0" w:space="0" w:color="auto"/>
                <w:left w:val="none" w:sz="0" w:space="0" w:color="auto"/>
                <w:bottom w:val="none" w:sz="0" w:space="0" w:color="auto"/>
                <w:right w:val="none" w:sz="0" w:space="0" w:color="auto"/>
              </w:divBdr>
            </w:div>
            <w:div w:id="292100006">
              <w:marLeft w:val="480"/>
              <w:marRight w:val="0"/>
              <w:marTop w:val="0"/>
              <w:marBottom w:val="0"/>
              <w:divBdr>
                <w:top w:val="none" w:sz="0" w:space="0" w:color="auto"/>
                <w:left w:val="none" w:sz="0" w:space="0" w:color="auto"/>
                <w:bottom w:val="none" w:sz="0" w:space="0" w:color="auto"/>
                <w:right w:val="none" w:sz="0" w:space="0" w:color="auto"/>
              </w:divBdr>
            </w:div>
            <w:div w:id="292172791">
              <w:marLeft w:val="480"/>
              <w:marRight w:val="0"/>
              <w:marTop w:val="0"/>
              <w:marBottom w:val="0"/>
              <w:divBdr>
                <w:top w:val="none" w:sz="0" w:space="0" w:color="auto"/>
                <w:left w:val="none" w:sz="0" w:space="0" w:color="auto"/>
                <w:bottom w:val="none" w:sz="0" w:space="0" w:color="auto"/>
                <w:right w:val="none" w:sz="0" w:space="0" w:color="auto"/>
              </w:divBdr>
            </w:div>
            <w:div w:id="292253383">
              <w:marLeft w:val="480"/>
              <w:marRight w:val="0"/>
              <w:marTop w:val="0"/>
              <w:marBottom w:val="0"/>
              <w:divBdr>
                <w:top w:val="none" w:sz="0" w:space="0" w:color="auto"/>
                <w:left w:val="none" w:sz="0" w:space="0" w:color="auto"/>
                <w:bottom w:val="none" w:sz="0" w:space="0" w:color="auto"/>
                <w:right w:val="none" w:sz="0" w:space="0" w:color="auto"/>
              </w:divBdr>
            </w:div>
            <w:div w:id="292255390">
              <w:marLeft w:val="480"/>
              <w:marRight w:val="0"/>
              <w:marTop w:val="0"/>
              <w:marBottom w:val="0"/>
              <w:divBdr>
                <w:top w:val="none" w:sz="0" w:space="0" w:color="auto"/>
                <w:left w:val="none" w:sz="0" w:space="0" w:color="auto"/>
                <w:bottom w:val="none" w:sz="0" w:space="0" w:color="auto"/>
                <w:right w:val="none" w:sz="0" w:space="0" w:color="auto"/>
              </w:divBdr>
            </w:div>
            <w:div w:id="292685296">
              <w:marLeft w:val="480"/>
              <w:marRight w:val="0"/>
              <w:marTop w:val="0"/>
              <w:marBottom w:val="0"/>
              <w:divBdr>
                <w:top w:val="none" w:sz="0" w:space="0" w:color="auto"/>
                <w:left w:val="none" w:sz="0" w:space="0" w:color="auto"/>
                <w:bottom w:val="none" w:sz="0" w:space="0" w:color="auto"/>
                <w:right w:val="none" w:sz="0" w:space="0" w:color="auto"/>
              </w:divBdr>
            </w:div>
            <w:div w:id="292755106">
              <w:marLeft w:val="480"/>
              <w:marRight w:val="0"/>
              <w:marTop w:val="0"/>
              <w:marBottom w:val="0"/>
              <w:divBdr>
                <w:top w:val="none" w:sz="0" w:space="0" w:color="auto"/>
                <w:left w:val="none" w:sz="0" w:space="0" w:color="auto"/>
                <w:bottom w:val="none" w:sz="0" w:space="0" w:color="auto"/>
                <w:right w:val="none" w:sz="0" w:space="0" w:color="auto"/>
              </w:divBdr>
            </w:div>
            <w:div w:id="292760155">
              <w:marLeft w:val="480"/>
              <w:marRight w:val="0"/>
              <w:marTop w:val="0"/>
              <w:marBottom w:val="0"/>
              <w:divBdr>
                <w:top w:val="none" w:sz="0" w:space="0" w:color="auto"/>
                <w:left w:val="none" w:sz="0" w:space="0" w:color="auto"/>
                <w:bottom w:val="none" w:sz="0" w:space="0" w:color="auto"/>
                <w:right w:val="none" w:sz="0" w:space="0" w:color="auto"/>
              </w:divBdr>
            </w:div>
            <w:div w:id="292953558">
              <w:marLeft w:val="480"/>
              <w:marRight w:val="0"/>
              <w:marTop w:val="0"/>
              <w:marBottom w:val="0"/>
              <w:divBdr>
                <w:top w:val="none" w:sz="0" w:space="0" w:color="auto"/>
                <w:left w:val="none" w:sz="0" w:space="0" w:color="auto"/>
                <w:bottom w:val="none" w:sz="0" w:space="0" w:color="auto"/>
                <w:right w:val="none" w:sz="0" w:space="0" w:color="auto"/>
              </w:divBdr>
            </w:div>
            <w:div w:id="293174995">
              <w:marLeft w:val="480"/>
              <w:marRight w:val="0"/>
              <w:marTop w:val="0"/>
              <w:marBottom w:val="0"/>
              <w:divBdr>
                <w:top w:val="none" w:sz="0" w:space="0" w:color="auto"/>
                <w:left w:val="none" w:sz="0" w:space="0" w:color="auto"/>
                <w:bottom w:val="none" w:sz="0" w:space="0" w:color="auto"/>
                <w:right w:val="none" w:sz="0" w:space="0" w:color="auto"/>
              </w:divBdr>
            </w:div>
            <w:div w:id="293216753">
              <w:marLeft w:val="480"/>
              <w:marRight w:val="0"/>
              <w:marTop w:val="0"/>
              <w:marBottom w:val="0"/>
              <w:divBdr>
                <w:top w:val="none" w:sz="0" w:space="0" w:color="auto"/>
                <w:left w:val="none" w:sz="0" w:space="0" w:color="auto"/>
                <w:bottom w:val="none" w:sz="0" w:space="0" w:color="auto"/>
                <w:right w:val="none" w:sz="0" w:space="0" w:color="auto"/>
              </w:divBdr>
            </w:div>
            <w:div w:id="293218787">
              <w:marLeft w:val="480"/>
              <w:marRight w:val="0"/>
              <w:marTop w:val="0"/>
              <w:marBottom w:val="0"/>
              <w:divBdr>
                <w:top w:val="none" w:sz="0" w:space="0" w:color="auto"/>
                <w:left w:val="none" w:sz="0" w:space="0" w:color="auto"/>
                <w:bottom w:val="none" w:sz="0" w:space="0" w:color="auto"/>
                <w:right w:val="none" w:sz="0" w:space="0" w:color="auto"/>
              </w:divBdr>
            </w:div>
            <w:div w:id="293222807">
              <w:marLeft w:val="480"/>
              <w:marRight w:val="0"/>
              <w:marTop w:val="0"/>
              <w:marBottom w:val="0"/>
              <w:divBdr>
                <w:top w:val="none" w:sz="0" w:space="0" w:color="auto"/>
                <w:left w:val="none" w:sz="0" w:space="0" w:color="auto"/>
                <w:bottom w:val="none" w:sz="0" w:space="0" w:color="auto"/>
                <w:right w:val="none" w:sz="0" w:space="0" w:color="auto"/>
              </w:divBdr>
            </w:div>
            <w:div w:id="293410271">
              <w:marLeft w:val="480"/>
              <w:marRight w:val="0"/>
              <w:marTop w:val="0"/>
              <w:marBottom w:val="0"/>
              <w:divBdr>
                <w:top w:val="none" w:sz="0" w:space="0" w:color="auto"/>
                <w:left w:val="none" w:sz="0" w:space="0" w:color="auto"/>
                <w:bottom w:val="none" w:sz="0" w:space="0" w:color="auto"/>
                <w:right w:val="none" w:sz="0" w:space="0" w:color="auto"/>
              </w:divBdr>
            </w:div>
            <w:div w:id="293483454">
              <w:marLeft w:val="480"/>
              <w:marRight w:val="0"/>
              <w:marTop w:val="0"/>
              <w:marBottom w:val="0"/>
              <w:divBdr>
                <w:top w:val="none" w:sz="0" w:space="0" w:color="auto"/>
                <w:left w:val="none" w:sz="0" w:space="0" w:color="auto"/>
                <w:bottom w:val="none" w:sz="0" w:space="0" w:color="auto"/>
                <w:right w:val="none" w:sz="0" w:space="0" w:color="auto"/>
              </w:divBdr>
            </w:div>
            <w:div w:id="293561584">
              <w:marLeft w:val="480"/>
              <w:marRight w:val="0"/>
              <w:marTop w:val="0"/>
              <w:marBottom w:val="0"/>
              <w:divBdr>
                <w:top w:val="none" w:sz="0" w:space="0" w:color="auto"/>
                <w:left w:val="none" w:sz="0" w:space="0" w:color="auto"/>
                <w:bottom w:val="none" w:sz="0" w:space="0" w:color="auto"/>
                <w:right w:val="none" w:sz="0" w:space="0" w:color="auto"/>
              </w:divBdr>
            </w:div>
            <w:div w:id="293566088">
              <w:marLeft w:val="480"/>
              <w:marRight w:val="0"/>
              <w:marTop w:val="0"/>
              <w:marBottom w:val="0"/>
              <w:divBdr>
                <w:top w:val="none" w:sz="0" w:space="0" w:color="auto"/>
                <w:left w:val="none" w:sz="0" w:space="0" w:color="auto"/>
                <w:bottom w:val="none" w:sz="0" w:space="0" w:color="auto"/>
                <w:right w:val="none" w:sz="0" w:space="0" w:color="auto"/>
              </w:divBdr>
            </w:div>
            <w:div w:id="293684823">
              <w:marLeft w:val="480"/>
              <w:marRight w:val="0"/>
              <w:marTop w:val="0"/>
              <w:marBottom w:val="0"/>
              <w:divBdr>
                <w:top w:val="none" w:sz="0" w:space="0" w:color="auto"/>
                <w:left w:val="none" w:sz="0" w:space="0" w:color="auto"/>
                <w:bottom w:val="none" w:sz="0" w:space="0" w:color="auto"/>
                <w:right w:val="none" w:sz="0" w:space="0" w:color="auto"/>
              </w:divBdr>
            </w:div>
            <w:div w:id="293759356">
              <w:marLeft w:val="480"/>
              <w:marRight w:val="0"/>
              <w:marTop w:val="0"/>
              <w:marBottom w:val="0"/>
              <w:divBdr>
                <w:top w:val="none" w:sz="0" w:space="0" w:color="auto"/>
                <w:left w:val="none" w:sz="0" w:space="0" w:color="auto"/>
                <w:bottom w:val="none" w:sz="0" w:space="0" w:color="auto"/>
                <w:right w:val="none" w:sz="0" w:space="0" w:color="auto"/>
              </w:divBdr>
            </w:div>
            <w:div w:id="293869680">
              <w:marLeft w:val="480"/>
              <w:marRight w:val="0"/>
              <w:marTop w:val="0"/>
              <w:marBottom w:val="0"/>
              <w:divBdr>
                <w:top w:val="none" w:sz="0" w:space="0" w:color="auto"/>
                <w:left w:val="none" w:sz="0" w:space="0" w:color="auto"/>
                <w:bottom w:val="none" w:sz="0" w:space="0" w:color="auto"/>
                <w:right w:val="none" w:sz="0" w:space="0" w:color="auto"/>
              </w:divBdr>
            </w:div>
            <w:div w:id="293947400">
              <w:marLeft w:val="480"/>
              <w:marRight w:val="0"/>
              <w:marTop w:val="0"/>
              <w:marBottom w:val="0"/>
              <w:divBdr>
                <w:top w:val="none" w:sz="0" w:space="0" w:color="auto"/>
                <w:left w:val="none" w:sz="0" w:space="0" w:color="auto"/>
                <w:bottom w:val="none" w:sz="0" w:space="0" w:color="auto"/>
                <w:right w:val="none" w:sz="0" w:space="0" w:color="auto"/>
              </w:divBdr>
            </w:div>
            <w:div w:id="293996588">
              <w:marLeft w:val="480"/>
              <w:marRight w:val="0"/>
              <w:marTop w:val="0"/>
              <w:marBottom w:val="0"/>
              <w:divBdr>
                <w:top w:val="none" w:sz="0" w:space="0" w:color="auto"/>
                <w:left w:val="none" w:sz="0" w:space="0" w:color="auto"/>
                <w:bottom w:val="none" w:sz="0" w:space="0" w:color="auto"/>
                <w:right w:val="none" w:sz="0" w:space="0" w:color="auto"/>
              </w:divBdr>
            </w:div>
            <w:div w:id="294063889">
              <w:marLeft w:val="480"/>
              <w:marRight w:val="0"/>
              <w:marTop w:val="0"/>
              <w:marBottom w:val="0"/>
              <w:divBdr>
                <w:top w:val="none" w:sz="0" w:space="0" w:color="auto"/>
                <w:left w:val="none" w:sz="0" w:space="0" w:color="auto"/>
                <w:bottom w:val="none" w:sz="0" w:space="0" w:color="auto"/>
                <w:right w:val="none" w:sz="0" w:space="0" w:color="auto"/>
              </w:divBdr>
            </w:div>
            <w:div w:id="294071315">
              <w:marLeft w:val="480"/>
              <w:marRight w:val="0"/>
              <w:marTop w:val="0"/>
              <w:marBottom w:val="0"/>
              <w:divBdr>
                <w:top w:val="none" w:sz="0" w:space="0" w:color="auto"/>
                <w:left w:val="none" w:sz="0" w:space="0" w:color="auto"/>
                <w:bottom w:val="none" w:sz="0" w:space="0" w:color="auto"/>
                <w:right w:val="none" w:sz="0" w:space="0" w:color="auto"/>
              </w:divBdr>
            </w:div>
            <w:div w:id="294221168">
              <w:marLeft w:val="480"/>
              <w:marRight w:val="0"/>
              <w:marTop w:val="0"/>
              <w:marBottom w:val="0"/>
              <w:divBdr>
                <w:top w:val="none" w:sz="0" w:space="0" w:color="auto"/>
                <w:left w:val="none" w:sz="0" w:space="0" w:color="auto"/>
                <w:bottom w:val="none" w:sz="0" w:space="0" w:color="auto"/>
                <w:right w:val="none" w:sz="0" w:space="0" w:color="auto"/>
              </w:divBdr>
            </w:div>
            <w:div w:id="294410010">
              <w:marLeft w:val="480"/>
              <w:marRight w:val="0"/>
              <w:marTop w:val="0"/>
              <w:marBottom w:val="0"/>
              <w:divBdr>
                <w:top w:val="none" w:sz="0" w:space="0" w:color="auto"/>
                <w:left w:val="none" w:sz="0" w:space="0" w:color="auto"/>
                <w:bottom w:val="none" w:sz="0" w:space="0" w:color="auto"/>
                <w:right w:val="none" w:sz="0" w:space="0" w:color="auto"/>
              </w:divBdr>
            </w:div>
            <w:div w:id="294415629">
              <w:marLeft w:val="480"/>
              <w:marRight w:val="0"/>
              <w:marTop w:val="0"/>
              <w:marBottom w:val="0"/>
              <w:divBdr>
                <w:top w:val="none" w:sz="0" w:space="0" w:color="auto"/>
                <w:left w:val="none" w:sz="0" w:space="0" w:color="auto"/>
                <w:bottom w:val="none" w:sz="0" w:space="0" w:color="auto"/>
                <w:right w:val="none" w:sz="0" w:space="0" w:color="auto"/>
              </w:divBdr>
            </w:div>
            <w:div w:id="294457364">
              <w:marLeft w:val="480"/>
              <w:marRight w:val="0"/>
              <w:marTop w:val="0"/>
              <w:marBottom w:val="0"/>
              <w:divBdr>
                <w:top w:val="none" w:sz="0" w:space="0" w:color="auto"/>
                <w:left w:val="none" w:sz="0" w:space="0" w:color="auto"/>
                <w:bottom w:val="none" w:sz="0" w:space="0" w:color="auto"/>
                <w:right w:val="none" w:sz="0" w:space="0" w:color="auto"/>
              </w:divBdr>
            </w:div>
            <w:div w:id="294526927">
              <w:marLeft w:val="480"/>
              <w:marRight w:val="0"/>
              <w:marTop w:val="0"/>
              <w:marBottom w:val="0"/>
              <w:divBdr>
                <w:top w:val="none" w:sz="0" w:space="0" w:color="auto"/>
                <w:left w:val="none" w:sz="0" w:space="0" w:color="auto"/>
                <w:bottom w:val="none" w:sz="0" w:space="0" w:color="auto"/>
                <w:right w:val="none" w:sz="0" w:space="0" w:color="auto"/>
              </w:divBdr>
            </w:div>
            <w:div w:id="294532979">
              <w:marLeft w:val="480"/>
              <w:marRight w:val="0"/>
              <w:marTop w:val="0"/>
              <w:marBottom w:val="0"/>
              <w:divBdr>
                <w:top w:val="none" w:sz="0" w:space="0" w:color="auto"/>
                <w:left w:val="none" w:sz="0" w:space="0" w:color="auto"/>
                <w:bottom w:val="none" w:sz="0" w:space="0" w:color="auto"/>
                <w:right w:val="none" w:sz="0" w:space="0" w:color="auto"/>
              </w:divBdr>
            </w:div>
            <w:div w:id="294875449">
              <w:marLeft w:val="480"/>
              <w:marRight w:val="0"/>
              <w:marTop w:val="0"/>
              <w:marBottom w:val="0"/>
              <w:divBdr>
                <w:top w:val="none" w:sz="0" w:space="0" w:color="auto"/>
                <w:left w:val="none" w:sz="0" w:space="0" w:color="auto"/>
                <w:bottom w:val="none" w:sz="0" w:space="0" w:color="auto"/>
                <w:right w:val="none" w:sz="0" w:space="0" w:color="auto"/>
              </w:divBdr>
            </w:div>
            <w:div w:id="295573922">
              <w:marLeft w:val="480"/>
              <w:marRight w:val="0"/>
              <w:marTop w:val="0"/>
              <w:marBottom w:val="0"/>
              <w:divBdr>
                <w:top w:val="none" w:sz="0" w:space="0" w:color="auto"/>
                <w:left w:val="none" w:sz="0" w:space="0" w:color="auto"/>
                <w:bottom w:val="none" w:sz="0" w:space="0" w:color="auto"/>
                <w:right w:val="none" w:sz="0" w:space="0" w:color="auto"/>
              </w:divBdr>
            </w:div>
            <w:div w:id="295599297">
              <w:marLeft w:val="480"/>
              <w:marRight w:val="0"/>
              <w:marTop w:val="0"/>
              <w:marBottom w:val="0"/>
              <w:divBdr>
                <w:top w:val="none" w:sz="0" w:space="0" w:color="auto"/>
                <w:left w:val="none" w:sz="0" w:space="0" w:color="auto"/>
                <w:bottom w:val="none" w:sz="0" w:space="0" w:color="auto"/>
                <w:right w:val="none" w:sz="0" w:space="0" w:color="auto"/>
              </w:divBdr>
            </w:div>
            <w:div w:id="295719352">
              <w:marLeft w:val="480"/>
              <w:marRight w:val="0"/>
              <w:marTop w:val="0"/>
              <w:marBottom w:val="0"/>
              <w:divBdr>
                <w:top w:val="none" w:sz="0" w:space="0" w:color="auto"/>
                <w:left w:val="none" w:sz="0" w:space="0" w:color="auto"/>
                <w:bottom w:val="none" w:sz="0" w:space="0" w:color="auto"/>
                <w:right w:val="none" w:sz="0" w:space="0" w:color="auto"/>
              </w:divBdr>
            </w:div>
            <w:div w:id="295722133">
              <w:marLeft w:val="480"/>
              <w:marRight w:val="0"/>
              <w:marTop w:val="0"/>
              <w:marBottom w:val="0"/>
              <w:divBdr>
                <w:top w:val="none" w:sz="0" w:space="0" w:color="auto"/>
                <w:left w:val="none" w:sz="0" w:space="0" w:color="auto"/>
                <w:bottom w:val="none" w:sz="0" w:space="0" w:color="auto"/>
                <w:right w:val="none" w:sz="0" w:space="0" w:color="auto"/>
              </w:divBdr>
            </w:div>
            <w:div w:id="296226299">
              <w:marLeft w:val="480"/>
              <w:marRight w:val="0"/>
              <w:marTop w:val="0"/>
              <w:marBottom w:val="0"/>
              <w:divBdr>
                <w:top w:val="none" w:sz="0" w:space="0" w:color="auto"/>
                <w:left w:val="none" w:sz="0" w:space="0" w:color="auto"/>
                <w:bottom w:val="none" w:sz="0" w:space="0" w:color="auto"/>
                <w:right w:val="none" w:sz="0" w:space="0" w:color="auto"/>
              </w:divBdr>
            </w:div>
            <w:div w:id="296228619">
              <w:marLeft w:val="480"/>
              <w:marRight w:val="0"/>
              <w:marTop w:val="0"/>
              <w:marBottom w:val="0"/>
              <w:divBdr>
                <w:top w:val="none" w:sz="0" w:space="0" w:color="auto"/>
                <w:left w:val="none" w:sz="0" w:space="0" w:color="auto"/>
                <w:bottom w:val="none" w:sz="0" w:space="0" w:color="auto"/>
                <w:right w:val="none" w:sz="0" w:space="0" w:color="auto"/>
              </w:divBdr>
            </w:div>
            <w:div w:id="296229327">
              <w:marLeft w:val="480"/>
              <w:marRight w:val="0"/>
              <w:marTop w:val="0"/>
              <w:marBottom w:val="0"/>
              <w:divBdr>
                <w:top w:val="none" w:sz="0" w:space="0" w:color="auto"/>
                <w:left w:val="none" w:sz="0" w:space="0" w:color="auto"/>
                <w:bottom w:val="none" w:sz="0" w:space="0" w:color="auto"/>
                <w:right w:val="none" w:sz="0" w:space="0" w:color="auto"/>
              </w:divBdr>
            </w:div>
            <w:div w:id="296254134">
              <w:marLeft w:val="480"/>
              <w:marRight w:val="0"/>
              <w:marTop w:val="0"/>
              <w:marBottom w:val="0"/>
              <w:divBdr>
                <w:top w:val="none" w:sz="0" w:space="0" w:color="auto"/>
                <w:left w:val="none" w:sz="0" w:space="0" w:color="auto"/>
                <w:bottom w:val="none" w:sz="0" w:space="0" w:color="auto"/>
                <w:right w:val="none" w:sz="0" w:space="0" w:color="auto"/>
              </w:divBdr>
            </w:div>
            <w:div w:id="296301896">
              <w:marLeft w:val="480"/>
              <w:marRight w:val="0"/>
              <w:marTop w:val="0"/>
              <w:marBottom w:val="0"/>
              <w:divBdr>
                <w:top w:val="none" w:sz="0" w:space="0" w:color="auto"/>
                <w:left w:val="none" w:sz="0" w:space="0" w:color="auto"/>
                <w:bottom w:val="none" w:sz="0" w:space="0" w:color="auto"/>
                <w:right w:val="none" w:sz="0" w:space="0" w:color="auto"/>
              </w:divBdr>
            </w:div>
            <w:div w:id="296448514">
              <w:marLeft w:val="480"/>
              <w:marRight w:val="0"/>
              <w:marTop w:val="0"/>
              <w:marBottom w:val="0"/>
              <w:divBdr>
                <w:top w:val="none" w:sz="0" w:space="0" w:color="auto"/>
                <w:left w:val="none" w:sz="0" w:space="0" w:color="auto"/>
                <w:bottom w:val="none" w:sz="0" w:space="0" w:color="auto"/>
                <w:right w:val="none" w:sz="0" w:space="0" w:color="auto"/>
              </w:divBdr>
            </w:div>
            <w:div w:id="296571390">
              <w:marLeft w:val="480"/>
              <w:marRight w:val="0"/>
              <w:marTop w:val="0"/>
              <w:marBottom w:val="0"/>
              <w:divBdr>
                <w:top w:val="none" w:sz="0" w:space="0" w:color="auto"/>
                <w:left w:val="none" w:sz="0" w:space="0" w:color="auto"/>
                <w:bottom w:val="none" w:sz="0" w:space="0" w:color="auto"/>
                <w:right w:val="none" w:sz="0" w:space="0" w:color="auto"/>
              </w:divBdr>
            </w:div>
            <w:div w:id="296643043">
              <w:marLeft w:val="480"/>
              <w:marRight w:val="0"/>
              <w:marTop w:val="0"/>
              <w:marBottom w:val="0"/>
              <w:divBdr>
                <w:top w:val="none" w:sz="0" w:space="0" w:color="auto"/>
                <w:left w:val="none" w:sz="0" w:space="0" w:color="auto"/>
                <w:bottom w:val="none" w:sz="0" w:space="0" w:color="auto"/>
                <w:right w:val="none" w:sz="0" w:space="0" w:color="auto"/>
              </w:divBdr>
            </w:div>
            <w:div w:id="296688989">
              <w:marLeft w:val="480"/>
              <w:marRight w:val="0"/>
              <w:marTop w:val="0"/>
              <w:marBottom w:val="0"/>
              <w:divBdr>
                <w:top w:val="none" w:sz="0" w:space="0" w:color="auto"/>
                <w:left w:val="none" w:sz="0" w:space="0" w:color="auto"/>
                <w:bottom w:val="none" w:sz="0" w:space="0" w:color="auto"/>
                <w:right w:val="none" w:sz="0" w:space="0" w:color="auto"/>
              </w:divBdr>
            </w:div>
            <w:div w:id="296762559">
              <w:marLeft w:val="480"/>
              <w:marRight w:val="0"/>
              <w:marTop w:val="0"/>
              <w:marBottom w:val="0"/>
              <w:divBdr>
                <w:top w:val="none" w:sz="0" w:space="0" w:color="auto"/>
                <w:left w:val="none" w:sz="0" w:space="0" w:color="auto"/>
                <w:bottom w:val="none" w:sz="0" w:space="0" w:color="auto"/>
                <w:right w:val="none" w:sz="0" w:space="0" w:color="auto"/>
              </w:divBdr>
            </w:div>
            <w:div w:id="296882972">
              <w:marLeft w:val="480"/>
              <w:marRight w:val="0"/>
              <w:marTop w:val="0"/>
              <w:marBottom w:val="0"/>
              <w:divBdr>
                <w:top w:val="none" w:sz="0" w:space="0" w:color="auto"/>
                <w:left w:val="none" w:sz="0" w:space="0" w:color="auto"/>
                <w:bottom w:val="none" w:sz="0" w:space="0" w:color="auto"/>
                <w:right w:val="none" w:sz="0" w:space="0" w:color="auto"/>
              </w:divBdr>
            </w:div>
            <w:div w:id="297030244">
              <w:marLeft w:val="0"/>
              <w:marRight w:val="0"/>
              <w:marTop w:val="0"/>
              <w:marBottom w:val="0"/>
              <w:divBdr>
                <w:top w:val="none" w:sz="0" w:space="0" w:color="auto"/>
                <w:left w:val="none" w:sz="0" w:space="0" w:color="auto"/>
                <w:bottom w:val="none" w:sz="0" w:space="0" w:color="auto"/>
                <w:right w:val="none" w:sz="0" w:space="0" w:color="auto"/>
              </w:divBdr>
            </w:div>
            <w:div w:id="297150950">
              <w:marLeft w:val="480"/>
              <w:marRight w:val="0"/>
              <w:marTop w:val="0"/>
              <w:marBottom w:val="0"/>
              <w:divBdr>
                <w:top w:val="none" w:sz="0" w:space="0" w:color="auto"/>
                <w:left w:val="none" w:sz="0" w:space="0" w:color="auto"/>
                <w:bottom w:val="none" w:sz="0" w:space="0" w:color="auto"/>
                <w:right w:val="none" w:sz="0" w:space="0" w:color="auto"/>
              </w:divBdr>
            </w:div>
            <w:div w:id="297298900">
              <w:marLeft w:val="480"/>
              <w:marRight w:val="0"/>
              <w:marTop w:val="0"/>
              <w:marBottom w:val="0"/>
              <w:divBdr>
                <w:top w:val="none" w:sz="0" w:space="0" w:color="auto"/>
                <w:left w:val="none" w:sz="0" w:space="0" w:color="auto"/>
                <w:bottom w:val="none" w:sz="0" w:space="0" w:color="auto"/>
                <w:right w:val="none" w:sz="0" w:space="0" w:color="auto"/>
              </w:divBdr>
            </w:div>
            <w:div w:id="297418854">
              <w:marLeft w:val="480"/>
              <w:marRight w:val="0"/>
              <w:marTop w:val="0"/>
              <w:marBottom w:val="0"/>
              <w:divBdr>
                <w:top w:val="none" w:sz="0" w:space="0" w:color="auto"/>
                <w:left w:val="none" w:sz="0" w:space="0" w:color="auto"/>
                <w:bottom w:val="none" w:sz="0" w:space="0" w:color="auto"/>
                <w:right w:val="none" w:sz="0" w:space="0" w:color="auto"/>
              </w:divBdr>
            </w:div>
            <w:div w:id="297419533">
              <w:marLeft w:val="480"/>
              <w:marRight w:val="0"/>
              <w:marTop w:val="0"/>
              <w:marBottom w:val="0"/>
              <w:divBdr>
                <w:top w:val="none" w:sz="0" w:space="0" w:color="auto"/>
                <w:left w:val="none" w:sz="0" w:space="0" w:color="auto"/>
                <w:bottom w:val="none" w:sz="0" w:space="0" w:color="auto"/>
                <w:right w:val="none" w:sz="0" w:space="0" w:color="auto"/>
              </w:divBdr>
            </w:div>
            <w:div w:id="297423162">
              <w:marLeft w:val="0"/>
              <w:marRight w:val="0"/>
              <w:marTop w:val="0"/>
              <w:marBottom w:val="0"/>
              <w:divBdr>
                <w:top w:val="single" w:sz="2" w:space="0" w:color="E3E3E3"/>
                <w:left w:val="single" w:sz="2" w:space="0" w:color="E3E3E3"/>
                <w:bottom w:val="single" w:sz="2" w:space="0" w:color="E3E3E3"/>
                <w:right w:val="single" w:sz="2" w:space="0" w:color="E3E3E3"/>
              </w:divBdr>
            </w:div>
            <w:div w:id="297423368">
              <w:marLeft w:val="480"/>
              <w:marRight w:val="0"/>
              <w:marTop w:val="0"/>
              <w:marBottom w:val="0"/>
              <w:divBdr>
                <w:top w:val="none" w:sz="0" w:space="0" w:color="auto"/>
                <w:left w:val="none" w:sz="0" w:space="0" w:color="auto"/>
                <w:bottom w:val="none" w:sz="0" w:space="0" w:color="auto"/>
                <w:right w:val="none" w:sz="0" w:space="0" w:color="auto"/>
              </w:divBdr>
            </w:div>
            <w:div w:id="297565047">
              <w:marLeft w:val="480"/>
              <w:marRight w:val="0"/>
              <w:marTop w:val="0"/>
              <w:marBottom w:val="0"/>
              <w:divBdr>
                <w:top w:val="none" w:sz="0" w:space="0" w:color="auto"/>
                <w:left w:val="none" w:sz="0" w:space="0" w:color="auto"/>
                <w:bottom w:val="none" w:sz="0" w:space="0" w:color="auto"/>
                <w:right w:val="none" w:sz="0" w:space="0" w:color="auto"/>
              </w:divBdr>
            </w:div>
            <w:div w:id="297608408">
              <w:marLeft w:val="480"/>
              <w:marRight w:val="0"/>
              <w:marTop w:val="0"/>
              <w:marBottom w:val="0"/>
              <w:divBdr>
                <w:top w:val="none" w:sz="0" w:space="0" w:color="auto"/>
                <w:left w:val="none" w:sz="0" w:space="0" w:color="auto"/>
                <w:bottom w:val="none" w:sz="0" w:space="0" w:color="auto"/>
                <w:right w:val="none" w:sz="0" w:space="0" w:color="auto"/>
              </w:divBdr>
            </w:div>
            <w:div w:id="297609039">
              <w:marLeft w:val="480"/>
              <w:marRight w:val="0"/>
              <w:marTop w:val="0"/>
              <w:marBottom w:val="0"/>
              <w:divBdr>
                <w:top w:val="none" w:sz="0" w:space="0" w:color="auto"/>
                <w:left w:val="none" w:sz="0" w:space="0" w:color="auto"/>
                <w:bottom w:val="none" w:sz="0" w:space="0" w:color="auto"/>
                <w:right w:val="none" w:sz="0" w:space="0" w:color="auto"/>
              </w:divBdr>
            </w:div>
            <w:div w:id="297683118">
              <w:marLeft w:val="480"/>
              <w:marRight w:val="0"/>
              <w:marTop w:val="0"/>
              <w:marBottom w:val="0"/>
              <w:divBdr>
                <w:top w:val="none" w:sz="0" w:space="0" w:color="auto"/>
                <w:left w:val="none" w:sz="0" w:space="0" w:color="auto"/>
                <w:bottom w:val="none" w:sz="0" w:space="0" w:color="auto"/>
                <w:right w:val="none" w:sz="0" w:space="0" w:color="auto"/>
              </w:divBdr>
            </w:div>
            <w:div w:id="297689824">
              <w:marLeft w:val="480"/>
              <w:marRight w:val="0"/>
              <w:marTop w:val="0"/>
              <w:marBottom w:val="0"/>
              <w:divBdr>
                <w:top w:val="none" w:sz="0" w:space="0" w:color="auto"/>
                <w:left w:val="none" w:sz="0" w:space="0" w:color="auto"/>
                <w:bottom w:val="none" w:sz="0" w:space="0" w:color="auto"/>
                <w:right w:val="none" w:sz="0" w:space="0" w:color="auto"/>
              </w:divBdr>
            </w:div>
            <w:div w:id="297733525">
              <w:marLeft w:val="480"/>
              <w:marRight w:val="0"/>
              <w:marTop w:val="0"/>
              <w:marBottom w:val="0"/>
              <w:divBdr>
                <w:top w:val="none" w:sz="0" w:space="0" w:color="auto"/>
                <w:left w:val="none" w:sz="0" w:space="0" w:color="auto"/>
                <w:bottom w:val="none" w:sz="0" w:space="0" w:color="auto"/>
                <w:right w:val="none" w:sz="0" w:space="0" w:color="auto"/>
              </w:divBdr>
            </w:div>
            <w:div w:id="297801484">
              <w:marLeft w:val="480"/>
              <w:marRight w:val="0"/>
              <w:marTop w:val="0"/>
              <w:marBottom w:val="0"/>
              <w:divBdr>
                <w:top w:val="none" w:sz="0" w:space="0" w:color="auto"/>
                <w:left w:val="none" w:sz="0" w:space="0" w:color="auto"/>
                <w:bottom w:val="none" w:sz="0" w:space="0" w:color="auto"/>
                <w:right w:val="none" w:sz="0" w:space="0" w:color="auto"/>
              </w:divBdr>
            </w:div>
            <w:div w:id="297809341">
              <w:marLeft w:val="480"/>
              <w:marRight w:val="0"/>
              <w:marTop w:val="0"/>
              <w:marBottom w:val="0"/>
              <w:divBdr>
                <w:top w:val="none" w:sz="0" w:space="0" w:color="auto"/>
                <w:left w:val="none" w:sz="0" w:space="0" w:color="auto"/>
                <w:bottom w:val="none" w:sz="0" w:space="0" w:color="auto"/>
                <w:right w:val="none" w:sz="0" w:space="0" w:color="auto"/>
              </w:divBdr>
            </w:div>
            <w:div w:id="297880276">
              <w:marLeft w:val="480"/>
              <w:marRight w:val="0"/>
              <w:marTop w:val="0"/>
              <w:marBottom w:val="0"/>
              <w:divBdr>
                <w:top w:val="none" w:sz="0" w:space="0" w:color="auto"/>
                <w:left w:val="none" w:sz="0" w:space="0" w:color="auto"/>
                <w:bottom w:val="none" w:sz="0" w:space="0" w:color="auto"/>
                <w:right w:val="none" w:sz="0" w:space="0" w:color="auto"/>
              </w:divBdr>
            </w:div>
            <w:div w:id="298073132">
              <w:marLeft w:val="480"/>
              <w:marRight w:val="0"/>
              <w:marTop w:val="0"/>
              <w:marBottom w:val="0"/>
              <w:divBdr>
                <w:top w:val="none" w:sz="0" w:space="0" w:color="auto"/>
                <w:left w:val="none" w:sz="0" w:space="0" w:color="auto"/>
                <w:bottom w:val="none" w:sz="0" w:space="0" w:color="auto"/>
                <w:right w:val="none" w:sz="0" w:space="0" w:color="auto"/>
              </w:divBdr>
            </w:div>
            <w:div w:id="298146116">
              <w:marLeft w:val="480"/>
              <w:marRight w:val="0"/>
              <w:marTop w:val="0"/>
              <w:marBottom w:val="0"/>
              <w:divBdr>
                <w:top w:val="none" w:sz="0" w:space="0" w:color="auto"/>
                <w:left w:val="none" w:sz="0" w:space="0" w:color="auto"/>
                <w:bottom w:val="none" w:sz="0" w:space="0" w:color="auto"/>
                <w:right w:val="none" w:sz="0" w:space="0" w:color="auto"/>
              </w:divBdr>
            </w:div>
            <w:div w:id="298153006">
              <w:marLeft w:val="480"/>
              <w:marRight w:val="0"/>
              <w:marTop w:val="0"/>
              <w:marBottom w:val="0"/>
              <w:divBdr>
                <w:top w:val="none" w:sz="0" w:space="0" w:color="auto"/>
                <w:left w:val="none" w:sz="0" w:space="0" w:color="auto"/>
                <w:bottom w:val="none" w:sz="0" w:space="0" w:color="auto"/>
                <w:right w:val="none" w:sz="0" w:space="0" w:color="auto"/>
              </w:divBdr>
            </w:div>
            <w:div w:id="298192011">
              <w:marLeft w:val="480"/>
              <w:marRight w:val="0"/>
              <w:marTop w:val="0"/>
              <w:marBottom w:val="0"/>
              <w:divBdr>
                <w:top w:val="none" w:sz="0" w:space="0" w:color="auto"/>
                <w:left w:val="none" w:sz="0" w:space="0" w:color="auto"/>
                <w:bottom w:val="none" w:sz="0" w:space="0" w:color="auto"/>
                <w:right w:val="none" w:sz="0" w:space="0" w:color="auto"/>
              </w:divBdr>
            </w:div>
            <w:div w:id="298387411">
              <w:marLeft w:val="480"/>
              <w:marRight w:val="0"/>
              <w:marTop w:val="0"/>
              <w:marBottom w:val="0"/>
              <w:divBdr>
                <w:top w:val="none" w:sz="0" w:space="0" w:color="auto"/>
                <w:left w:val="none" w:sz="0" w:space="0" w:color="auto"/>
                <w:bottom w:val="none" w:sz="0" w:space="0" w:color="auto"/>
                <w:right w:val="none" w:sz="0" w:space="0" w:color="auto"/>
              </w:divBdr>
            </w:div>
            <w:div w:id="298461130">
              <w:marLeft w:val="480"/>
              <w:marRight w:val="0"/>
              <w:marTop w:val="0"/>
              <w:marBottom w:val="0"/>
              <w:divBdr>
                <w:top w:val="none" w:sz="0" w:space="0" w:color="auto"/>
                <w:left w:val="none" w:sz="0" w:space="0" w:color="auto"/>
                <w:bottom w:val="none" w:sz="0" w:space="0" w:color="auto"/>
                <w:right w:val="none" w:sz="0" w:space="0" w:color="auto"/>
              </w:divBdr>
            </w:div>
            <w:div w:id="298464708">
              <w:marLeft w:val="480"/>
              <w:marRight w:val="0"/>
              <w:marTop w:val="0"/>
              <w:marBottom w:val="0"/>
              <w:divBdr>
                <w:top w:val="none" w:sz="0" w:space="0" w:color="auto"/>
                <w:left w:val="none" w:sz="0" w:space="0" w:color="auto"/>
                <w:bottom w:val="none" w:sz="0" w:space="0" w:color="auto"/>
                <w:right w:val="none" w:sz="0" w:space="0" w:color="auto"/>
              </w:divBdr>
            </w:div>
            <w:div w:id="298608143">
              <w:marLeft w:val="480"/>
              <w:marRight w:val="0"/>
              <w:marTop w:val="0"/>
              <w:marBottom w:val="0"/>
              <w:divBdr>
                <w:top w:val="none" w:sz="0" w:space="0" w:color="auto"/>
                <w:left w:val="none" w:sz="0" w:space="0" w:color="auto"/>
                <w:bottom w:val="none" w:sz="0" w:space="0" w:color="auto"/>
                <w:right w:val="none" w:sz="0" w:space="0" w:color="auto"/>
              </w:divBdr>
            </w:div>
            <w:div w:id="298802304">
              <w:marLeft w:val="480"/>
              <w:marRight w:val="0"/>
              <w:marTop w:val="0"/>
              <w:marBottom w:val="0"/>
              <w:divBdr>
                <w:top w:val="none" w:sz="0" w:space="0" w:color="auto"/>
                <w:left w:val="none" w:sz="0" w:space="0" w:color="auto"/>
                <w:bottom w:val="none" w:sz="0" w:space="0" w:color="auto"/>
                <w:right w:val="none" w:sz="0" w:space="0" w:color="auto"/>
              </w:divBdr>
            </w:div>
            <w:div w:id="298845550">
              <w:marLeft w:val="480"/>
              <w:marRight w:val="0"/>
              <w:marTop w:val="0"/>
              <w:marBottom w:val="0"/>
              <w:divBdr>
                <w:top w:val="none" w:sz="0" w:space="0" w:color="auto"/>
                <w:left w:val="none" w:sz="0" w:space="0" w:color="auto"/>
                <w:bottom w:val="none" w:sz="0" w:space="0" w:color="auto"/>
                <w:right w:val="none" w:sz="0" w:space="0" w:color="auto"/>
              </w:divBdr>
            </w:div>
            <w:div w:id="298996545">
              <w:marLeft w:val="480"/>
              <w:marRight w:val="0"/>
              <w:marTop w:val="0"/>
              <w:marBottom w:val="0"/>
              <w:divBdr>
                <w:top w:val="none" w:sz="0" w:space="0" w:color="auto"/>
                <w:left w:val="none" w:sz="0" w:space="0" w:color="auto"/>
                <w:bottom w:val="none" w:sz="0" w:space="0" w:color="auto"/>
                <w:right w:val="none" w:sz="0" w:space="0" w:color="auto"/>
              </w:divBdr>
            </w:div>
            <w:div w:id="299000263">
              <w:marLeft w:val="480"/>
              <w:marRight w:val="0"/>
              <w:marTop w:val="0"/>
              <w:marBottom w:val="0"/>
              <w:divBdr>
                <w:top w:val="none" w:sz="0" w:space="0" w:color="auto"/>
                <w:left w:val="none" w:sz="0" w:space="0" w:color="auto"/>
                <w:bottom w:val="none" w:sz="0" w:space="0" w:color="auto"/>
                <w:right w:val="none" w:sz="0" w:space="0" w:color="auto"/>
              </w:divBdr>
            </w:div>
            <w:div w:id="299042146">
              <w:marLeft w:val="480"/>
              <w:marRight w:val="0"/>
              <w:marTop w:val="0"/>
              <w:marBottom w:val="0"/>
              <w:divBdr>
                <w:top w:val="none" w:sz="0" w:space="0" w:color="auto"/>
                <w:left w:val="none" w:sz="0" w:space="0" w:color="auto"/>
                <w:bottom w:val="none" w:sz="0" w:space="0" w:color="auto"/>
                <w:right w:val="none" w:sz="0" w:space="0" w:color="auto"/>
              </w:divBdr>
            </w:div>
            <w:div w:id="299111444">
              <w:marLeft w:val="480"/>
              <w:marRight w:val="0"/>
              <w:marTop w:val="0"/>
              <w:marBottom w:val="0"/>
              <w:divBdr>
                <w:top w:val="none" w:sz="0" w:space="0" w:color="auto"/>
                <w:left w:val="none" w:sz="0" w:space="0" w:color="auto"/>
                <w:bottom w:val="none" w:sz="0" w:space="0" w:color="auto"/>
                <w:right w:val="none" w:sz="0" w:space="0" w:color="auto"/>
              </w:divBdr>
            </w:div>
            <w:div w:id="299112775">
              <w:marLeft w:val="480"/>
              <w:marRight w:val="0"/>
              <w:marTop w:val="0"/>
              <w:marBottom w:val="0"/>
              <w:divBdr>
                <w:top w:val="none" w:sz="0" w:space="0" w:color="auto"/>
                <w:left w:val="none" w:sz="0" w:space="0" w:color="auto"/>
                <w:bottom w:val="none" w:sz="0" w:space="0" w:color="auto"/>
                <w:right w:val="none" w:sz="0" w:space="0" w:color="auto"/>
              </w:divBdr>
            </w:div>
            <w:div w:id="299115062">
              <w:marLeft w:val="480"/>
              <w:marRight w:val="0"/>
              <w:marTop w:val="0"/>
              <w:marBottom w:val="0"/>
              <w:divBdr>
                <w:top w:val="none" w:sz="0" w:space="0" w:color="auto"/>
                <w:left w:val="none" w:sz="0" w:space="0" w:color="auto"/>
                <w:bottom w:val="none" w:sz="0" w:space="0" w:color="auto"/>
                <w:right w:val="none" w:sz="0" w:space="0" w:color="auto"/>
              </w:divBdr>
            </w:div>
            <w:div w:id="299382565">
              <w:marLeft w:val="480"/>
              <w:marRight w:val="0"/>
              <w:marTop w:val="0"/>
              <w:marBottom w:val="0"/>
              <w:divBdr>
                <w:top w:val="none" w:sz="0" w:space="0" w:color="auto"/>
                <w:left w:val="none" w:sz="0" w:space="0" w:color="auto"/>
                <w:bottom w:val="none" w:sz="0" w:space="0" w:color="auto"/>
                <w:right w:val="none" w:sz="0" w:space="0" w:color="auto"/>
              </w:divBdr>
            </w:div>
            <w:div w:id="299385867">
              <w:marLeft w:val="480"/>
              <w:marRight w:val="0"/>
              <w:marTop w:val="0"/>
              <w:marBottom w:val="0"/>
              <w:divBdr>
                <w:top w:val="none" w:sz="0" w:space="0" w:color="auto"/>
                <w:left w:val="none" w:sz="0" w:space="0" w:color="auto"/>
                <w:bottom w:val="none" w:sz="0" w:space="0" w:color="auto"/>
                <w:right w:val="none" w:sz="0" w:space="0" w:color="auto"/>
              </w:divBdr>
            </w:div>
            <w:div w:id="299530605">
              <w:marLeft w:val="480"/>
              <w:marRight w:val="0"/>
              <w:marTop w:val="0"/>
              <w:marBottom w:val="0"/>
              <w:divBdr>
                <w:top w:val="none" w:sz="0" w:space="0" w:color="auto"/>
                <w:left w:val="none" w:sz="0" w:space="0" w:color="auto"/>
                <w:bottom w:val="none" w:sz="0" w:space="0" w:color="auto"/>
                <w:right w:val="none" w:sz="0" w:space="0" w:color="auto"/>
              </w:divBdr>
            </w:div>
            <w:div w:id="299575237">
              <w:marLeft w:val="480"/>
              <w:marRight w:val="0"/>
              <w:marTop w:val="0"/>
              <w:marBottom w:val="0"/>
              <w:divBdr>
                <w:top w:val="none" w:sz="0" w:space="0" w:color="auto"/>
                <w:left w:val="none" w:sz="0" w:space="0" w:color="auto"/>
                <w:bottom w:val="none" w:sz="0" w:space="0" w:color="auto"/>
                <w:right w:val="none" w:sz="0" w:space="0" w:color="auto"/>
              </w:divBdr>
            </w:div>
            <w:div w:id="299578808">
              <w:marLeft w:val="480"/>
              <w:marRight w:val="0"/>
              <w:marTop w:val="0"/>
              <w:marBottom w:val="0"/>
              <w:divBdr>
                <w:top w:val="none" w:sz="0" w:space="0" w:color="auto"/>
                <w:left w:val="none" w:sz="0" w:space="0" w:color="auto"/>
                <w:bottom w:val="none" w:sz="0" w:space="0" w:color="auto"/>
                <w:right w:val="none" w:sz="0" w:space="0" w:color="auto"/>
              </w:divBdr>
            </w:div>
            <w:div w:id="299918750">
              <w:marLeft w:val="480"/>
              <w:marRight w:val="0"/>
              <w:marTop w:val="0"/>
              <w:marBottom w:val="0"/>
              <w:divBdr>
                <w:top w:val="none" w:sz="0" w:space="0" w:color="auto"/>
                <w:left w:val="none" w:sz="0" w:space="0" w:color="auto"/>
                <w:bottom w:val="none" w:sz="0" w:space="0" w:color="auto"/>
                <w:right w:val="none" w:sz="0" w:space="0" w:color="auto"/>
              </w:divBdr>
            </w:div>
            <w:div w:id="300040950">
              <w:marLeft w:val="480"/>
              <w:marRight w:val="0"/>
              <w:marTop w:val="0"/>
              <w:marBottom w:val="0"/>
              <w:divBdr>
                <w:top w:val="none" w:sz="0" w:space="0" w:color="auto"/>
                <w:left w:val="none" w:sz="0" w:space="0" w:color="auto"/>
                <w:bottom w:val="none" w:sz="0" w:space="0" w:color="auto"/>
                <w:right w:val="none" w:sz="0" w:space="0" w:color="auto"/>
              </w:divBdr>
            </w:div>
            <w:div w:id="300113186">
              <w:marLeft w:val="480"/>
              <w:marRight w:val="0"/>
              <w:marTop w:val="0"/>
              <w:marBottom w:val="0"/>
              <w:divBdr>
                <w:top w:val="none" w:sz="0" w:space="0" w:color="auto"/>
                <w:left w:val="none" w:sz="0" w:space="0" w:color="auto"/>
                <w:bottom w:val="none" w:sz="0" w:space="0" w:color="auto"/>
                <w:right w:val="none" w:sz="0" w:space="0" w:color="auto"/>
              </w:divBdr>
            </w:div>
            <w:div w:id="300308190">
              <w:marLeft w:val="480"/>
              <w:marRight w:val="0"/>
              <w:marTop w:val="0"/>
              <w:marBottom w:val="0"/>
              <w:divBdr>
                <w:top w:val="none" w:sz="0" w:space="0" w:color="auto"/>
                <w:left w:val="none" w:sz="0" w:space="0" w:color="auto"/>
                <w:bottom w:val="none" w:sz="0" w:space="0" w:color="auto"/>
                <w:right w:val="none" w:sz="0" w:space="0" w:color="auto"/>
              </w:divBdr>
            </w:div>
            <w:div w:id="300427458">
              <w:marLeft w:val="480"/>
              <w:marRight w:val="0"/>
              <w:marTop w:val="0"/>
              <w:marBottom w:val="0"/>
              <w:divBdr>
                <w:top w:val="none" w:sz="0" w:space="0" w:color="auto"/>
                <w:left w:val="none" w:sz="0" w:space="0" w:color="auto"/>
                <w:bottom w:val="none" w:sz="0" w:space="0" w:color="auto"/>
                <w:right w:val="none" w:sz="0" w:space="0" w:color="auto"/>
              </w:divBdr>
            </w:div>
            <w:div w:id="300428570">
              <w:marLeft w:val="480"/>
              <w:marRight w:val="0"/>
              <w:marTop w:val="0"/>
              <w:marBottom w:val="0"/>
              <w:divBdr>
                <w:top w:val="none" w:sz="0" w:space="0" w:color="auto"/>
                <w:left w:val="none" w:sz="0" w:space="0" w:color="auto"/>
                <w:bottom w:val="none" w:sz="0" w:space="0" w:color="auto"/>
                <w:right w:val="none" w:sz="0" w:space="0" w:color="auto"/>
              </w:divBdr>
            </w:div>
            <w:div w:id="300497164">
              <w:marLeft w:val="480"/>
              <w:marRight w:val="0"/>
              <w:marTop w:val="0"/>
              <w:marBottom w:val="0"/>
              <w:divBdr>
                <w:top w:val="none" w:sz="0" w:space="0" w:color="auto"/>
                <w:left w:val="none" w:sz="0" w:space="0" w:color="auto"/>
                <w:bottom w:val="none" w:sz="0" w:space="0" w:color="auto"/>
                <w:right w:val="none" w:sz="0" w:space="0" w:color="auto"/>
              </w:divBdr>
            </w:div>
            <w:div w:id="300812410">
              <w:marLeft w:val="480"/>
              <w:marRight w:val="0"/>
              <w:marTop w:val="0"/>
              <w:marBottom w:val="0"/>
              <w:divBdr>
                <w:top w:val="none" w:sz="0" w:space="0" w:color="auto"/>
                <w:left w:val="none" w:sz="0" w:space="0" w:color="auto"/>
                <w:bottom w:val="none" w:sz="0" w:space="0" w:color="auto"/>
                <w:right w:val="none" w:sz="0" w:space="0" w:color="auto"/>
              </w:divBdr>
            </w:div>
            <w:div w:id="300888365">
              <w:marLeft w:val="480"/>
              <w:marRight w:val="0"/>
              <w:marTop w:val="0"/>
              <w:marBottom w:val="0"/>
              <w:divBdr>
                <w:top w:val="none" w:sz="0" w:space="0" w:color="auto"/>
                <w:left w:val="none" w:sz="0" w:space="0" w:color="auto"/>
                <w:bottom w:val="none" w:sz="0" w:space="0" w:color="auto"/>
                <w:right w:val="none" w:sz="0" w:space="0" w:color="auto"/>
              </w:divBdr>
            </w:div>
            <w:div w:id="300891077">
              <w:marLeft w:val="480"/>
              <w:marRight w:val="0"/>
              <w:marTop w:val="0"/>
              <w:marBottom w:val="0"/>
              <w:divBdr>
                <w:top w:val="none" w:sz="0" w:space="0" w:color="auto"/>
                <w:left w:val="none" w:sz="0" w:space="0" w:color="auto"/>
                <w:bottom w:val="none" w:sz="0" w:space="0" w:color="auto"/>
                <w:right w:val="none" w:sz="0" w:space="0" w:color="auto"/>
              </w:divBdr>
            </w:div>
            <w:div w:id="301038783">
              <w:marLeft w:val="480"/>
              <w:marRight w:val="0"/>
              <w:marTop w:val="0"/>
              <w:marBottom w:val="0"/>
              <w:divBdr>
                <w:top w:val="none" w:sz="0" w:space="0" w:color="auto"/>
                <w:left w:val="none" w:sz="0" w:space="0" w:color="auto"/>
                <w:bottom w:val="none" w:sz="0" w:space="0" w:color="auto"/>
                <w:right w:val="none" w:sz="0" w:space="0" w:color="auto"/>
              </w:divBdr>
            </w:div>
            <w:div w:id="301078492">
              <w:marLeft w:val="480"/>
              <w:marRight w:val="0"/>
              <w:marTop w:val="0"/>
              <w:marBottom w:val="0"/>
              <w:divBdr>
                <w:top w:val="none" w:sz="0" w:space="0" w:color="auto"/>
                <w:left w:val="none" w:sz="0" w:space="0" w:color="auto"/>
                <w:bottom w:val="none" w:sz="0" w:space="0" w:color="auto"/>
                <w:right w:val="none" w:sz="0" w:space="0" w:color="auto"/>
              </w:divBdr>
            </w:div>
            <w:div w:id="301084626">
              <w:marLeft w:val="480"/>
              <w:marRight w:val="0"/>
              <w:marTop w:val="0"/>
              <w:marBottom w:val="0"/>
              <w:divBdr>
                <w:top w:val="none" w:sz="0" w:space="0" w:color="auto"/>
                <w:left w:val="none" w:sz="0" w:space="0" w:color="auto"/>
                <w:bottom w:val="none" w:sz="0" w:space="0" w:color="auto"/>
                <w:right w:val="none" w:sz="0" w:space="0" w:color="auto"/>
              </w:divBdr>
            </w:div>
            <w:div w:id="301154331">
              <w:marLeft w:val="480"/>
              <w:marRight w:val="0"/>
              <w:marTop w:val="0"/>
              <w:marBottom w:val="0"/>
              <w:divBdr>
                <w:top w:val="none" w:sz="0" w:space="0" w:color="auto"/>
                <w:left w:val="none" w:sz="0" w:space="0" w:color="auto"/>
                <w:bottom w:val="none" w:sz="0" w:space="0" w:color="auto"/>
                <w:right w:val="none" w:sz="0" w:space="0" w:color="auto"/>
              </w:divBdr>
            </w:div>
            <w:div w:id="301466328">
              <w:marLeft w:val="480"/>
              <w:marRight w:val="0"/>
              <w:marTop w:val="0"/>
              <w:marBottom w:val="0"/>
              <w:divBdr>
                <w:top w:val="none" w:sz="0" w:space="0" w:color="auto"/>
                <w:left w:val="none" w:sz="0" w:space="0" w:color="auto"/>
                <w:bottom w:val="none" w:sz="0" w:space="0" w:color="auto"/>
                <w:right w:val="none" w:sz="0" w:space="0" w:color="auto"/>
              </w:divBdr>
            </w:div>
            <w:div w:id="301545855">
              <w:marLeft w:val="480"/>
              <w:marRight w:val="0"/>
              <w:marTop w:val="0"/>
              <w:marBottom w:val="0"/>
              <w:divBdr>
                <w:top w:val="none" w:sz="0" w:space="0" w:color="auto"/>
                <w:left w:val="none" w:sz="0" w:space="0" w:color="auto"/>
                <w:bottom w:val="none" w:sz="0" w:space="0" w:color="auto"/>
                <w:right w:val="none" w:sz="0" w:space="0" w:color="auto"/>
              </w:divBdr>
            </w:div>
            <w:div w:id="301614242">
              <w:marLeft w:val="480"/>
              <w:marRight w:val="0"/>
              <w:marTop w:val="0"/>
              <w:marBottom w:val="0"/>
              <w:divBdr>
                <w:top w:val="none" w:sz="0" w:space="0" w:color="auto"/>
                <w:left w:val="none" w:sz="0" w:space="0" w:color="auto"/>
                <w:bottom w:val="none" w:sz="0" w:space="0" w:color="auto"/>
                <w:right w:val="none" w:sz="0" w:space="0" w:color="auto"/>
              </w:divBdr>
            </w:div>
            <w:div w:id="301615086">
              <w:marLeft w:val="480"/>
              <w:marRight w:val="0"/>
              <w:marTop w:val="0"/>
              <w:marBottom w:val="0"/>
              <w:divBdr>
                <w:top w:val="none" w:sz="0" w:space="0" w:color="auto"/>
                <w:left w:val="none" w:sz="0" w:space="0" w:color="auto"/>
                <w:bottom w:val="none" w:sz="0" w:space="0" w:color="auto"/>
                <w:right w:val="none" w:sz="0" w:space="0" w:color="auto"/>
              </w:divBdr>
            </w:div>
            <w:div w:id="301615257">
              <w:marLeft w:val="480"/>
              <w:marRight w:val="0"/>
              <w:marTop w:val="0"/>
              <w:marBottom w:val="0"/>
              <w:divBdr>
                <w:top w:val="none" w:sz="0" w:space="0" w:color="auto"/>
                <w:left w:val="none" w:sz="0" w:space="0" w:color="auto"/>
                <w:bottom w:val="none" w:sz="0" w:space="0" w:color="auto"/>
                <w:right w:val="none" w:sz="0" w:space="0" w:color="auto"/>
              </w:divBdr>
            </w:div>
            <w:div w:id="301619317">
              <w:marLeft w:val="480"/>
              <w:marRight w:val="0"/>
              <w:marTop w:val="0"/>
              <w:marBottom w:val="0"/>
              <w:divBdr>
                <w:top w:val="none" w:sz="0" w:space="0" w:color="auto"/>
                <w:left w:val="none" w:sz="0" w:space="0" w:color="auto"/>
                <w:bottom w:val="none" w:sz="0" w:space="0" w:color="auto"/>
                <w:right w:val="none" w:sz="0" w:space="0" w:color="auto"/>
              </w:divBdr>
            </w:div>
            <w:div w:id="301621308">
              <w:marLeft w:val="480"/>
              <w:marRight w:val="0"/>
              <w:marTop w:val="0"/>
              <w:marBottom w:val="0"/>
              <w:divBdr>
                <w:top w:val="none" w:sz="0" w:space="0" w:color="auto"/>
                <w:left w:val="none" w:sz="0" w:space="0" w:color="auto"/>
                <w:bottom w:val="none" w:sz="0" w:space="0" w:color="auto"/>
                <w:right w:val="none" w:sz="0" w:space="0" w:color="auto"/>
              </w:divBdr>
            </w:div>
            <w:div w:id="301690568">
              <w:marLeft w:val="480"/>
              <w:marRight w:val="0"/>
              <w:marTop w:val="0"/>
              <w:marBottom w:val="0"/>
              <w:divBdr>
                <w:top w:val="none" w:sz="0" w:space="0" w:color="auto"/>
                <w:left w:val="none" w:sz="0" w:space="0" w:color="auto"/>
                <w:bottom w:val="none" w:sz="0" w:space="0" w:color="auto"/>
                <w:right w:val="none" w:sz="0" w:space="0" w:color="auto"/>
              </w:divBdr>
            </w:div>
            <w:div w:id="301811352">
              <w:marLeft w:val="480"/>
              <w:marRight w:val="0"/>
              <w:marTop w:val="0"/>
              <w:marBottom w:val="0"/>
              <w:divBdr>
                <w:top w:val="none" w:sz="0" w:space="0" w:color="auto"/>
                <w:left w:val="none" w:sz="0" w:space="0" w:color="auto"/>
                <w:bottom w:val="none" w:sz="0" w:space="0" w:color="auto"/>
                <w:right w:val="none" w:sz="0" w:space="0" w:color="auto"/>
              </w:divBdr>
            </w:div>
            <w:div w:id="302004586">
              <w:marLeft w:val="480"/>
              <w:marRight w:val="0"/>
              <w:marTop w:val="0"/>
              <w:marBottom w:val="0"/>
              <w:divBdr>
                <w:top w:val="none" w:sz="0" w:space="0" w:color="auto"/>
                <w:left w:val="none" w:sz="0" w:space="0" w:color="auto"/>
                <w:bottom w:val="none" w:sz="0" w:space="0" w:color="auto"/>
                <w:right w:val="none" w:sz="0" w:space="0" w:color="auto"/>
              </w:divBdr>
            </w:div>
            <w:div w:id="302006708">
              <w:marLeft w:val="480"/>
              <w:marRight w:val="0"/>
              <w:marTop w:val="0"/>
              <w:marBottom w:val="0"/>
              <w:divBdr>
                <w:top w:val="none" w:sz="0" w:space="0" w:color="auto"/>
                <w:left w:val="none" w:sz="0" w:space="0" w:color="auto"/>
                <w:bottom w:val="none" w:sz="0" w:space="0" w:color="auto"/>
                <w:right w:val="none" w:sz="0" w:space="0" w:color="auto"/>
              </w:divBdr>
            </w:div>
            <w:div w:id="302007166">
              <w:marLeft w:val="480"/>
              <w:marRight w:val="0"/>
              <w:marTop w:val="0"/>
              <w:marBottom w:val="0"/>
              <w:divBdr>
                <w:top w:val="none" w:sz="0" w:space="0" w:color="auto"/>
                <w:left w:val="none" w:sz="0" w:space="0" w:color="auto"/>
                <w:bottom w:val="none" w:sz="0" w:space="0" w:color="auto"/>
                <w:right w:val="none" w:sz="0" w:space="0" w:color="auto"/>
              </w:divBdr>
            </w:div>
            <w:div w:id="302080066">
              <w:marLeft w:val="480"/>
              <w:marRight w:val="0"/>
              <w:marTop w:val="0"/>
              <w:marBottom w:val="0"/>
              <w:divBdr>
                <w:top w:val="none" w:sz="0" w:space="0" w:color="auto"/>
                <w:left w:val="none" w:sz="0" w:space="0" w:color="auto"/>
                <w:bottom w:val="none" w:sz="0" w:space="0" w:color="auto"/>
                <w:right w:val="none" w:sz="0" w:space="0" w:color="auto"/>
              </w:divBdr>
            </w:div>
            <w:div w:id="302084618">
              <w:marLeft w:val="480"/>
              <w:marRight w:val="0"/>
              <w:marTop w:val="0"/>
              <w:marBottom w:val="0"/>
              <w:divBdr>
                <w:top w:val="none" w:sz="0" w:space="0" w:color="auto"/>
                <w:left w:val="none" w:sz="0" w:space="0" w:color="auto"/>
                <w:bottom w:val="none" w:sz="0" w:space="0" w:color="auto"/>
                <w:right w:val="none" w:sz="0" w:space="0" w:color="auto"/>
              </w:divBdr>
            </w:div>
            <w:div w:id="302124285">
              <w:marLeft w:val="480"/>
              <w:marRight w:val="0"/>
              <w:marTop w:val="0"/>
              <w:marBottom w:val="0"/>
              <w:divBdr>
                <w:top w:val="none" w:sz="0" w:space="0" w:color="auto"/>
                <w:left w:val="none" w:sz="0" w:space="0" w:color="auto"/>
                <w:bottom w:val="none" w:sz="0" w:space="0" w:color="auto"/>
                <w:right w:val="none" w:sz="0" w:space="0" w:color="auto"/>
              </w:divBdr>
            </w:div>
            <w:div w:id="302199823">
              <w:marLeft w:val="480"/>
              <w:marRight w:val="0"/>
              <w:marTop w:val="0"/>
              <w:marBottom w:val="0"/>
              <w:divBdr>
                <w:top w:val="none" w:sz="0" w:space="0" w:color="auto"/>
                <w:left w:val="none" w:sz="0" w:space="0" w:color="auto"/>
                <w:bottom w:val="none" w:sz="0" w:space="0" w:color="auto"/>
                <w:right w:val="none" w:sz="0" w:space="0" w:color="auto"/>
              </w:divBdr>
            </w:div>
            <w:div w:id="302660995">
              <w:marLeft w:val="480"/>
              <w:marRight w:val="0"/>
              <w:marTop w:val="0"/>
              <w:marBottom w:val="0"/>
              <w:divBdr>
                <w:top w:val="none" w:sz="0" w:space="0" w:color="auto"/>
                <w:left w:val="none" w:sz="0" w:space="0" w:color="auto"/>
                <w:bottom w:val="none" w:sz="0" w:space="0" w:color="auto"/>
                <w:right w:val="none" w:sz="0" w:space="0" w:color="auto"/>
              </w:divBdr>
            </w:div>
            <w:div w:id="302780929">
              <w:marLeft w:val="480"/>
              <w:marRight w:val="0"/>
              <w:marTop w:val="0"/>
              <w:marBottom w:val="0"/>
              <w:divBdr>
                <w:top w:val="none" w:sz="0" w:space="0" w:color="auto"/>
                <w:left w:val="none" w:sz="0" w:space="0" w:color="auto"/>
                <w:bottom w:val="none" w:sz="0" w:space="0" w:color="auto"/>
                <w:right w:val="none" w:sz="0" w:space="0" w:color="auto"/>
              </w:divBdr>
            </w:div>
            <w:div w:id="302854916">
              <w:marLeft w:val="480"/>
              <w:marRight w:val="0"/>
              <w:marTop w:val="0"/>
              <w:marBottom w:val="0"/>
              <w:divBdr>
                <w:top w:val="none" w:sz="0" w:space="0" w:color="auto"/>
                <w:left w:val="none" w:sz="0" w:space="0" w:color="auto"/>
                <w:bottom w:val="none" w:sz="0" w:space="0" w:color="auto"/>
                <w:right w:val="none" w:sz="0" w:space="0" w:color="auto"/>
              </w:divBdr>
            </w:div>
            <w:div w:id="302933703">
              <w:marLeft w:val="480"/>
              <w:marRight w:val="0"/>
              <w:marTop w:val="0"/>
              <w:marBottom w:val="0"/>
              <w:divBdr>
                <w:top w:val="none" w:sz="0" w:space="0" w:color="auto"/>
                <w:left w:val="none" w:sz="0" w:space="0" w:color="auto"/>
                <w:bottom w:val="none" w:sz="0" w:space="0" w:color="auto"/>
                <w:right w:val="none" w:sz="0" w:space="0" w:color="auto"/>
              </w:divBdr>
            </w:div>
            <w:div w:id="303005538">
              <w:marLeft w:val="480"/>
              <w:marRight w:val="0"/>
              <w:marTop w:val="0"/>
              <w:marBottom w:val="0"/>
              <w:divBdr>
                <w:top w:val="none" w:sz="0" w:space="0" w:color="auto"/>
                <w:left w:val="none" w:sz="0" w:space="0" w:color="auto"/>
                <w:bottom w:val="none" w:sz="0" w:space="0" w:color="auto"/>
                <w:right w:val="none" w:sz="0" w:space="0" w:color="auto"/>
              </w:divBdr>
            </w:div>
            <w:div w:id="303119509">
              <w:marLeft w:val="480"/>
              <w:marRight w:val="0"/>
              <w:marTop w:val="0"/>
              <w:marBottom w:val="0"/>
              <w:divBdr>
                <w:top w:val="none" w:sz="0" w:space="0" w:color="auto"/>
                <w:left w:val="none" w:sz="0" w:space="0" w:color="auto"/>
                <w:bottom w:val="none" w:sz="0" w:space="0" w:color="auto"/>
                <w:right w:val="none" w:sz="0" w:space="0" w:color="auto"/>
              </w:divBdr>
            </w:div>
            <w:div w:id="303119719">
              <w:marLeft w:val="480"/>
              <w:marRight w:val="0"/>
              <w:marTop w:val="0"/>
              <w:marBottom w:val="0"/>
              <w:divBdr>
                <w:top w:val="none" w:sz="0" w:space="0" w:color="auto"/>
                <w:left w:val="none" w:sz="0" w:space="0" w:color="auto"/>
                <w:bottom w:val="none" w:sz="0" w:space="0" w:color="auto"/>
                <w:right w:val="none" w:sz="0" w:space="0" w:color="auto"/>
              </w:divBdr>
            </w:div>
            <w:div w:id="303242396">
              <w:marLeft w:val="480"/>
              <w:marRight w:val="0"/>
              <w:marTop w:val="0"/>
              <w:marBottom w:val="0"/>
              <w:divBdr>
                <w:top w:val="none" w:sz="0" w:space="0" w:color="auto"/>
                <w:left w:val="none" w:sz="0" w:space="0" w:color="auto"/>
                <w:bottom w:val="none" w:sz="0" w:space="0" w:color="auto"/>
                <w:right w:val="none" w:sz="0" w:space="0" w:color="auto"/>
              </w:divBdr>
            </w:div>
            <w:div w:id="303311792">
              <w:marLeft w:val="480"/>
              <w:marRight w:val="0"/>
              <w:marTop w:val="0"/>
              <w:marBottom w:val="0"/>
              <w:divBdr>
                <w:top w:val="none" w:sz="0" w:space="0" w:color="auto"/>
                <w:left w:val="none" w:sz="0" w:space="0" w:color="auto"/>
                <w:bottom w:val="none" w:sz="0" w:space="0" w:color="auto"/>
                <w:right w:val="none" w:sz="0" w:space="0" w:color="auto"/>
              </w:divBdr>
            </w:div>
            <w:div w:id="303314723">
              <w:marLeft w:val="480"/>
              <w:marRight w:val="0"/>
              <w:marTop w:val="0"/>
              <w:marBottom w:val="0"/>
              <w:divBdr>
                <w:top w:val="none" w:sz="0" w:space="0" w:color="auto"/>
                <w:left w:val="none" w:sz="0" w:space="0" w:color="auto"/>
                <w:bottom w:val="none" w:sz="0" w:space="0" w:color="auto"/>
                <w:right w:val="none" w:sz="0" w:space="0" w:color="auto"/>
              </w:divBdr>
            </w:div>
            <w:div w:id="303434348">
              <w:marLeft w:val="480"/>
              <w:marRight w:val="0"/>
              <w:marTop w:val="0"/>
              <w:marBottom w:val="0"/>
              <w:divBdr>
                <w:top w:val="none" w:sz="0" w:space="0" w:color="auto"/>
                <w:left w:val="none" w:sz="0" w:space="0" w:color="auto"/>
                <w:bottom w:val="none" w:sz="0" w:space="0" w:color="auto"/>
                <w:right w:val="none" w:sz="0" w:space="0" w:color="auto"/>
              </w:divBdr>
            </w:div>
            <w:div w:id="303507321">
              <w:marLeft w:val="480"/>
              <w:marRight w:val="0"/>
              <w:marTop w:val="0"/>
              <w:marBottom w:val="0"/>
              <w:divBdr>
                <w:top w:val="none" w:sz="0" w:space="0" w:color="auto"/>
                <w:left w:val="none" w:sz="0" w:space="0" w:color="auto"/>
                <w:bottom w:val="none" w:sz="0" w:space="0" w:color="auto"/>
                <w:right w:val="none" w:sz="0" w:space="0" w:color="auto"/>
              </w:divBdr>
            </w:div>
            <w:div w:id="303507409">
              <w:marLeft w:val="480"/>
              <w:marRight w:val="0"/>
              <w:marTop w:val="0"/>
              <w:marBottom w:val="0"/>
              <w:divBdr>
                <w:top w:val="none" w:sz="0" w:space="0" w:color="auto"/>
                <w:left w:val="none" w:sz="0" w:space="0" w:color="auto"/>
                <w:bottom w:val="none" w:sz="0" w:space="0" w:color="auto"/>
                <w:right w:val="none" w:sz="0" w:space="0" w:color="auto"/>
              </w:divBdr>
            </w:div>
            <w:div w:id="303588113">
              <w:marLeft w:val="480"/>
              <w:marRight w:val="0"/>
              <w:marTop w:val="0"/>
              <w:marBottom w:val="0"/>
              <w:divBdr>
                <w:top w:val="none" w:sz="0" w:space="0" w:color="auto"/>
                <w:left w:val="none" w:sz="0" w:space="0" w:color="auto"/>
                <w:bottom w:val="none" w:sz="0" w:space="0" w:color="auto"/>
                <w:right w:val="none" w:sz="0" w:space="0" w:color="auto"/>
              </w:divBdr>
            </w:div>
            <w:div w:id="303780302">
              <w:marLeft w:val="480"/>
              <w:marRight w:val="0"/>
              <w:marTop w:val="0"/>
              <w:marBottom w:val="0"/>
              <w:divBdr>
                <w:top w:val="none" w:sz="0" w:space="0" w:color="auto"/>
                <w:left w:val="none" w:sz="0" w:space="0" w:color="auto"/>
                <w:bottom w:val="none" w:sz="0" w:space="0" w:color="auto"/>
                <w:right w:val="none" w:sz="0" w:space="0" w:color="auto"/>
              </w:divBdr>
            </w:div>
            <w:div w:id="303895629">
              <w:marLeft w:val="480"/>
              <w:marRight w:val="0"/>
              <w:marTop w:val="0"/>
              <w:marBottom w:val="0"/>
              <w:divBdr>
                <w:top w:val="none" w:sz="0" w:space="0" w:color="auto"/>
                <w:left w:val="none" w:sz="0" w:space="0" w:color="auto"/>
                <w:bottom w:val="none" w:sz="0" w:space="0" w:color="auto"/>
                <w:right w:val="none" w:sz="0" w:space="0" w:color="auto"/>
              </w:divBdr>
            </w:div>
            <w:div w:id="303969449">
              <w:marLeft w:val="480"/>
              <w:marRight w:val="0"/>
              <w:marTop w:val="0"/>
              <w:marBottom w:val="0"/>
              <w:divBdr>
                <w:top w:val="none" w:sz="0" w:space="0" w:color="auto"/>
                <w:left w:val="none" w:sz="0" w:space="0" w:color="auto"/>
                <w:bottom w:val="none" w:sz="0" w:space="0" w:color="auto"/>
                <w:right w:val="none" w:sz="0" w:space="0" w:color="auto"/>
              </w:divBdr>
            </w:div>
            <w:div w:id="304044124">
              <w:marLeft w:val="480"/>
              <w:marRight w:val="0"/>
              <w:marTop w:val="0"/>
              <w:marBottom w:val="0"/>
              <w:divBdr>
                <w:top w:val="none" w:sz="0" w:space="0" w:color="auto"/>
                <w:left w:val="none" w:sz="0" w:space="0" w:color="auto"/>
                <w:bottom w:val="none" w:sz="0" w:space="0" w:color="auto"/>
                <w:right w:val="none" w:sz="0" w:space="0" w:color="auto"/>
              </w:divBdr>
            </w:div>
            <w:div w:id="304047718">
              <w:marLeft w:val="480"/>
              <w:marRight w:val="0"/>
              <w:marTop w:val="0"/>
              <w:marBottom w:val="0"/>
              <w:divBdr>
                <w:top w:val="none" w:sz="0" w:space="0" w:color="auto"/>
                <w:left w:val="none" w:sz="0" w:space="0" w:color="auto"/>
                <w:bottom w:val="none" w:sz="0" w:space="0" w:color="auto"/>
                <w:right w:val="none" w:sz="0" w:space="0" w:color="auto"/>
              </w:divBdr>
            </w:div>
            <w:div w:id="304087394">
              <w:marLeft w:val="480"/>
              <w:marRight w:val="0"/>
              <w:marTop w:val="0"/>
              <w:marBottom w:val="0"/>
              <w:divBdr>
                <w:top w:val="none" w:sz="0" w:space="0" w:color="auto"/>
                <w:left w:val="none" w:sz="0" w:space="0" w:color="auto"/>
                <w:bottom w:val="none" w:sz="0" w:space="0" w:color="auto"/>
                <w:right w:val="none" w:sz="0" w:space="0" w:color="auto"/>
              </w:divBdr>
            </w:div>
            <w:div w:id="304239699">
              <w:marLeft w:val="480"/>
              <w:marRight w:val="0"/>
              <w:marTop w:val="0"/>
              <w:marBottom w:val="0"/>
              <w:divBdr>
                <w:top w:val="none" w:sz="0" w:space="0" w:color="auto"/>
                <w:left w:val="none" w:sz="0" w:space="0" w:color="auto"/>
                <w:bottom w:val="none" w:sz="0" w:space="0" w:color="auto"/>
                <w:right w:val="none" w:sz="0" w:space="0" w:color="auto"/>
              </w:divBdr>
            </w:div>
            <w:div w:id="304244674">
              <w:marLeft w:val="480"/>
              <w:marRight w:val="0"/>
              <w:marTop w:val="0"/>
              <w:marBottom w:val="0"/>
              <w:divBdr>
                <w:top w:val="none" w:sz="0" w:space="0" w:color="auto"/>
                <w:left w:val="none" w:sz="0" w:space="0" w:color="auto"/>
                <w:bottom w:val="none" w:sz="0" w:space="0" w:color="auto"/>
                <w:right w:val="none" w:sz="0" w:space="0" w:color="auto"/>
              </w:divBdr>
            </w:div>
            <w:div w:id="304312129">
              <w:marLeft w:val="480"/>
              <w:marRight w:val="0"/>
              <w:marTop w:val="0"/>
              <w:marBottom w:val="0"/>
              <w:divBdr>
                <w:top w:val="none" w:sz="0" w:space="0" w:color="auto"/>
                <w:left w:val="none" w:sz="0" w:space="0" w:color="auto"/>
                <w:bottom w:val="none" w:sz="0" w:space="0" w:color="auto"/>
                <w:right w:val="none" w:sz="0" w:space="0" w:color="auto"/>
              </w:divBdr>
            </w:div>
            <w:div w:id="304549793">
              <w:marLeft w:val="480"/>
              <w:marRight w:val="0"/>
              <w:marTop w:val="0"/>
              <w:marBottom w:val="0"/>
              <w:divBdr>
                <w:top w:val="none" w:sz="0" w:space="0" w:color="auto"/>
                <w:left w:val="none" w:sz="0" w:space="0" w:color="auto"/>
                <w:bottom w:val="none" w:sz="0" w:space="0" w:color="auto"/>
                <w:right w:val="none" w:sz="0" w:space="0" w:color="auto"/>
              </w:divBdr>
            </w:div>
            <w:div w:id="304625151">
              <w:marLeft w:val="480"/>
              <w:marRight w:val="0"/>
              <w:marTop w:val="0"/>
              <w:marBottom w:val="0"/>
              <w:divBdr>
                <w:top w:val="none" w:sz="0" w:space="0" w:color="auto"/>
                <w:left w:val="none" w:sz="0" w:space="0" w:color="auto"/>
                <w:bottom w:val="none" w:sz="0" w:space="0" w:color="auto"/>
                <w:right w:val="none" w:sz="0" w:space="0" w:color="auto"/>
              </w:divBdr>
            </w:div>
            <w:div w:id="304628082">
              <w:marLeft w:val="480"/>
              <w:marRight w:val="0"/>
              <w:marTop w:val="0"/>
              <w:marBottom w:val="0"/>
              <w:divBdr>
                <w:top w:val="none" w:sz="0" w:space="0" w:color="auto"/>
                <w:left w:val="none" w:sz="0" w:space="0" w:color="auto"/>
                <w:bottom w:val="none" w:sz="0" w:space="0" w:color="auto"/>
                <w:right w:val="none" w:sz="0" w:space="0" w:color="auto"/>
              </w:divBdr>
            </w:div>
            <w:div w:id="304705348">
              <w:marLeft w:val="480"/>
              <w:marRight w:val="0"/>
              <w:marTop w:val="0"/>
              <w:marBottom w:val="0"/>
              <w:divBdr>
                <w:top w:val="none" w:sz="0" w:space="0" w:color="auto"/>
                <w:left w:val="none" w:sz="0" w:space="0" w:color="auto"/>
                <w:bottom w:val="none" w:sz="0" w:space="0" w:color="auto"/>
                <w:right w:val="none" w:sz="0" w:space="0" w:color="auto"/>
              </w:divBdr>
            </w:div>
            <w:div w:id="304941005">
              <w:marLeft w:val="480"/>
              <w:marRight w:val="0"/>
              <w:marTop w:val="0"/>
              <w:marBottom w:val="0"/>
              <w:divBdr>
                <w:top w:val="none" w:sz="0" w:space="0" w:color="auto"/>
                <w:left w:val="none" w:sz="0" w:space="0" w:color="auto"/>
                <w:bottom w:val="none" w:sz="0" w:space="0" w:color="auto"/>
                <w:right w:val="none" w:sz="0" w:space="0" w:color="auto"/>
              </w:divBdr>
            </w:div>
            <w:div w:id="305090652">
              <w:marLeft w:val="480"/>
              <w:marRight w:val="0"/>
              <w:marTop w:val="0"/>
              <w:marBottom w:val="0"/>
              <w:divBdr>
                <w:top w:val="none" w:sz="0" w:space="0" w:color="auto"/>
                <w:left w:val="none" w:sz="0" w:space="0" w:color="auto"/>
                <w:bottom w:val="none" w:sz="0" w:space="0" w:color="auto"/>
                <w:right w:val="none" w:sz="0" w:space="0" w:color="auto"/>
              </w:divBdr>
            </w:div>
            <w:div w:id="305354321">
              <w:marLeft w:val="480"/>
              <w:marRight w:val="0"/>
              <w:marTop w:val="0"/>
              <w:marBottom w:val="0"/>
              <w:divBdr>
                <w:top w:val="none" w:sz="0" w:space="0" w:color="auto"/>
                <w:left w:val="none" w:sz="0" w:space="0" w:color="auto"/>
                <w:bottom w:val="none" w:sz="0" w:space="0" w:color="auto"/>
                <w:right w:val="none" w:sz="0" w:space="0" w:color="auto"/>
              </w:divBdr>
            </w:div>
            <w:div w:id="305398497">
              <w:marLeft w:val="480"/>
              <w:marRight w:val="0"/>
              <w:marTop w:val="0"/>
              <w:marBottom w:val="0"/>
              <w:divBdr>
                <w:top w:val="none" w:sz="0" w:space="0" w:color="auto"/>
                <w:left w:val="none" w:sz="0" w:space="0" w:color="auto"/>
                <w:bottom w:val="none" w:sz="0" w:space="0" w:color="auto"/>
                <w:right w:val="none" w:sz="0" w:space="0" w:color="auto"/>
              </w:divBdr>
            </w:div>
            <w:div w:id="305429896">
              <w:marLeft w:val="480"/>
              <w:marRight w:val="0"/>
              <w:marTop w:val="0"/>
              <w:marBottom w:val="0"/>
              <w:divBdr>
                <w:top w:val="none" w:sz="0" w:space="0" w:color="auto"/>
                <w:left w:val="none" w:sz="0" w:space="0" w:color="auto"/>
                <w:bottom w:val="none" w:sz="0" w:space="0" w:color="auto"/>
                <w:right w:val="none" w:sz="0" w:space="0" w:color="auto"/>
              </w:divBdr>
            </w:div>
            <w:div w:id="305548727">
              <w:marLeft w:val="480"/>
              <w:marRight w:val="0"/>
              <w:marTop w:val="0"/>
              <w:marBottom w:val="0"/>
              <w:divBdr>
                <w:top w:val="none" w:sz="0" w:space="0" w:color="auto"/>
                <w:left w:val="none" w:sz="0" w:space="0" w:color="auto"/>
                <w:bottom w:val="none" w:sz="0" w:space="0" w:color="auto"/>
                <w:right w:val="none" w:sz="0" w:space="0" w:color="auto"/>
              </w:divBdr>
            </w:div>
            <w:div w:id="305791384">
              <w:marLeft w:val="480"/>
              <w:marRight w:val="0"/>
              <w:marTop w:val="0"/>
              <w:marBottom w:val="0"/>
              <w:divBdr>
                <w:top w:val="none" w:sz="0" w:space="0" w:color="auto"/>
                <w:left w:val="none" w:sz="0" w:space="0" w:color="auto"/>
                <w:bottom w:val="none" w:sz="0" w:space="0" w:color="auto"/>
                <w:right w:val="none" w:sz="0" w:space="0" w:color="auto"/>
              </w:divBdr>
            </w:div>
            <w:div w:id="305858607">
              <w:marLeft w:val="480"/>
              <w:marRight w:val="0"/>
              <w:marTop w:val="0"/>
              <w:marBottom w:val="0"/>
              <w:divBdr>
                <w:top w:val="none" w:sz="0" w:space="0" w:color="auto"/>
                <w:left w:val="none" w:sz="0" w:space="0" w:color="auto"/>
                <w:bottom w:val="none" w:sz="0" w:space="0" w:color="auto"/>
                <w:right w:val="none" w:sz="0" w:space="0" w:color="auto"/>
              </w:divBdr>
            </w:div>
            <w:div w:id="305864939">
              <w:marLeft w:val="480"/>
              <w:marRight w:val="0"/>
              <w:marTop w:val="0"/>
              <w:marBottom w:val="0"/>
              <w:divBdr>
                <w:top w:val="none" w:sz="0" w:space="0" w:color="auto"/>
                <w:left w:val="none" w:sz="0" w:space="0" w:color="auto"/>
                <w:bottom w:val="none" w:sz="0" w:space="0" w:color="auto"/>
                <w:right w:val="none" w:sz="0" w:space="0" w:color="auto"/>
              </w:divBdr>
            </w:div>
            <w:div w:id="305936399">
              <w:marLeft w:val="480"/>
              <w:marRight w:val="0"/>
              <w:marTop w:val="0"/>
              <w:marBottom w:val="0"/>
              <w:divBdr>
                <w:top w:val="none" w:sz="0" w:space="0" w:color="auto"/>
                <w:left w:val="none" w:sz="0" w:space="0" w:color="auto"/>
                <w:bottom w:val="none" w:sz="0" w:space="0" w:color="auto"/>
                <w:right w:val="none" w:sz="0" w:space="0" w:color="auto"/>
              </w:divBdr>
            </w:div>
            <w:div w:id="305941375">
              <w:marLeft w:val="480"/>
              <w:marRight w:val="0"/>
              <w:marTop w:val="0"/>
              <w:marBottom w:val="0"/>
              <w:divBdr>
                <w:top w:val="none" w:sz="0" w:space="0" w:color="auto"/>
                <w:left w:val="none" w:sz="0" w:space="0" w:color="auto"/>
                <w:bottom w:val="none" w:sz="0" w:space="0" w:color="auto"/>
                <w:right w:val="none" w:sz="0" w:space="0" w:color="auto"/>
              </w:divBdr>
            </w:div>
            <w:div w:id="306321312">
              <w:marLeft w:val="480"/>
              <w:marRight w:val="0"/>
              <w:marTop w:val="0"/>
              <w:marBottom w:val="0"/>
              <w:divBdr>
                <w:top w:val="none" w:sz="0" w:space="0" w:color="auto"/>
                <w:left w:val="none" w:sz="0" w:space="0" w:color="auto"/>
                <w:bottom w:val="none" w:sz="0" w:space="0" w:color="auto"/>
                <w:right w:val="none" w:sz="0" w:space="0" w:color="auto"/>
              </w:divBdr>
            </w:div>
            <w:div w:id="306398241">
              <w:marLeft w:val="480"/>
              <w:marRight w:val="0"/>
              <w:marTop w:val="0"/>
              <w:marBottom w:val="0"/>
              <w:divBdr>
                <w:top w:val="none" w:sz="0" w:space="0" w:color="auto"/>
                <w:left w:val="none" w:sz="0" w:space="0" w:color="auto"/>
                <w:bottom w:val="none" w:sz="0" w:space="0" w:color="auto"/>
                <w:right w:val="none" w:sz="0" w:space="0" w:color="auto"/>
              </w:divBdr>
            </w:div>
            <w:div w:id="306478837">
              <w:marLeft w:val="480"/>
              <w:marRight w:val="0"/>
              <w:marTop w:val="0"/>
              <w:marBottom w:val="0"/>
              <w:divBdr>
                <w:top w:val="none" w:sz="0" w:space="0" w:color="auto"/>
                <w:left w:val="none" w:sz="0" w:space="0" w:color="auto"/>
                <w:bottom w:val="none" w:sz="0" w:space="0" w:color="auto"/>
                <w:right w:val="none" w:sz="0" w:space="0" w:color="auto"/>
              </w:divBdr>
            </w:div>
            <w:div w:id="306514933">
              <w:marLeft w:val="480"/>
              <w:marRight w:val="0"/>
              <w:marTop w:val="0"/>
              <w:marBottom w:val="0"/>
              <w:divBdr>
                <w:top w:val="none" w:sz="0" w:space="0" w:color="auto"/>
                <w:left w:val="none" w:sz="0" w:space="0" w:color="auto"/>
                <w:bottom w:val="none" w:sz="0" w:space="0" w:color="auto"/>
                <w:right w:val="none" w:sz="0" w:space="0" w:color="auto"/>
              </w:divBdr>
            </w:div>
            <w:div w:id="306709181">
              <w:marLeft w:val="480"/>
              <w:marRight w:val="0"/>
              <w:marTop w:val="0"/>
              <w:marBottom w:val="0"/>
              <w:divBdr>
                <w:top w:val="none" w:sz="0" w:space="0" w:color="auto"/>
                <w:left w:val="none" w:sz="0" w:space="0" w:color="auto"/>
                <w:bottom w:val="none" w:sz="0" w:space="0" w:color="auto"/>
                <w:right w:val="none" w:sz="0" w:space="0" w:color="auto"/>
              </w:divBdr>
            </w:div>
            <w:div w:id="306856967">
              <w:marLeft w:val="480"/>
              <w:marRight w:val="0"/>
              <w:marTop w:val="0"/>
              <w:marBottom w:val="0"/>
              <w:divBdr>
                <w:top w:val="none" w:sz="0" w:space="0" w:color="auto"/>
                <w:left w:val="none" w:sz="0" w:space="0" w:color="auto"/>
                <w:bottom w:val="none" w:sz="0" w:space="0" w:color="auto"/>
                <w:right w:val="none" w:sz="0" w:space="0" w:color="auto"/>
              </w:divBdr>
            </w:div>
            <w:div w:id="306857944">
              <w:marLeft w:val="480"/>
              <w:marRight w:val="0"/>
              <w:marTop w:val="0"/>
              <w:marBottom w:val="0"/>
              <w:divBdr>
                <w:top w:val="none" w:sz="0" w:space="0" w:color="auto"/>
                <w:left w:val="none" w:sz="0" w:space="0" w:color="auto"/>
                <w:bottom w:val="none" w:sz="0" w:space="0" w:color="auto"/>
                <w:right w:val="none" w:sz="0" w:space="0" w:color="auto"/>
              </w:divBdr>
            </w:div>
            <w:div w:id="306861851">
              <w:marLeft w:val="480"/>
              <w:marRight w:val="0"/>
              <w:marTop w:val="0"/>
              <w:marBottom w:val="0"/>
              <w:divBdr>
                <w:top w:val="none" w:sz="0" w:space="0" w:color="auto"/>
                <w:left w:val="none" w:sz="0" w:space="0" w:color="auto"/>
                <w:bottom w:val="none" w:sz="0" w:space="0" w:color="auto"/>
                <w:right w:val="none" w:sz="0" w:space="0" w:color="auto"/>
              </w:divBdr>
            </w:div>
            <w:div w:id="306934368">
              <w:marLeft w:val="480"/>
              <w:marRight w:val="0"/>
              <w:marTop w:val="0"/>
              <w:marBottom w:val="0"/>
              <w:divBdr>
                <w:top w:val="none" w:sz="0" w:space="0" w:color="auto"/>
                <w:left w:val="none" w:sz="0" w:space="0" w:color="auto"/>
                <w:bottom w:val="none" w:sz="0" w:space="0" w:color="auto"/>
                <w:right w:val="none" w:sz="0" w:space="0" w:color="auto"/>
              </w:divBdr>
            </w:div>
            <w:div w:id="306979252">
              <w:marLeft w:val="480"/>
              <w:marRight w:val="0"/>
              <w:marTop w:val="0"/>
              <w:marBottom w:val="0"/>
              <w:divBdr>
                <w:top w:val="none" w:sz="0" w:space="0" w:color="auto"/>
                <w:left w:val="none" w:sz="0" w:space="0" w:color="auto"/>
                <w:bottom w:val="none" w:sz="0" w:space="0" w:color="auto"/>
                <w:right w:val="none" w:sz="0" w:space="0" w:color="auto"/>
              </w:divBdr>
            </w:div>
            <w:div w:id="306979705">
              <w:marLeft w:val="480"/>
              <w:marRight w:val="0"/>
              <w:marTop w:val="0"/>
              <w:marBottom w:val="0"/>
              <w:divBdr>
                <w:top w:val="none" w:sz="0" w:space="0" w:color="auto"/>
                <w:left w:val="none" w:sz="0" w:space="0" w:color="auto"/>
                <w:bottom w:val="none" w:sz="0" w:space="0" w:color="auto"/>
                <w:right w:val="none" w:sz="0" w:space="0" w:color="auto"/>
              </w:divBdr>
            </w:div>
            <w:div w:id="307125878">
              <w:marLeft w:val="480"/>
              <w:marRight w:val="0"/>
              <w:marTop w:val="0"/>
              <w:marBottom w:val="0"/>
              <w:divBdr>
                <w:top w:val="none" w:sz="0" w:space="0" w:color="auto"/>
                <w:left w:val="none" w:sz="0" w:space="0" w:color="auto"/>
                <w:bottom w:val="none" w:sz="0" w:space="0" w:color="auto"/>
                <w:right w:val="none" w:sz="0" w:space="0" w:color="auto"/>
              </w:divBdr>
            </w:div>
            <w:div w:id="307176366">
              <w:marLeft w:val="480"/>
              <w:marRight w:val="0"/>
              <w:marTop w:val="0"/>
              <w:marBottom w:val="0"/>
              <w:divBdr>
                <w:top w:val="none" w:sz="0" w:space="0" w:color="auto"/>
                <w:left w:val="none" w:sz="0" w:space="0" w:color="auto"/>
                <w:bottom w:val="none" w:sz="0" w:space="0" w:color="auto"/>
                <w:right w:val="none" w:sz="0" w:space="0" w:color="auto"/>
              </w:divBdr>
            </w:div>
            <w:div w:id="307327205">
              <w:marLeft w:val="480"/>
              <w:marRight w:val="0"/>
              <w:marTop w:val="0"/>
              <w:marBottom w:val="0"/>
              <w:divBdr>
                <w:top w:val="none" w:sz="0" w:space="0" w:color="auto"/>
                <w:left w:val="none" w:sz="0" w:space="0" w:color="auto"/>
                <w:bottom w:val="none" w:sz="0" w:space="0" w:color="auto"/>
                <w:right w:val="none" w:sz="0" w:space="0" w:color="auto"/>
              </w:divBdr>
            </w:div>
            <w:div w:id="307364639">
              <w:marLeft w:val="480"/>
              <w:marRight w:val="0"/>
              <w:marTop w:val="0"/>
              <w:marBottom w:val="0"/>
              <w:divBdr>
                <w:top w:val="none" w:sz="0" w:space="0" w:color="auto"/>
                <w:left w:val="none" w:sz="0" w:space="0" w:color="auto"/>
                <w:bottom w:val="none" w:sz="0" w:space="0" w:color="auto"/>
                <w:right w:val="none" w:sz="0" w:space="0" w:color="auto"/>
              </w:divBdr>
            </w:div>
            <w:div w:id="307368008">
              <w:marLeft w:val="480"/>
              <w:marRight w:val="0"/>
              <w:marTop w:val="0"/>
              <w:marBottom w:val="0"/>
              <w:divBdr>
                <w:top w:val="none" w:sz="0" w:space="0" w:color="auto"/>
                <w:left w:val="none" w:sz="0" w:space="0" w:color="auto"/>
                <w:bottom w:val="none" w:sz="0" w:space="0" w:color="auto"/>
                <w:right w:val="none" w:sz="0" w:space="0" w:color="auto"/>
              </w:divBdr>
            </w:div>
            <w:div w:id="307370212">
              <w:marLeft w:val="480"/>
              <w:marRight w:val="0"/>
              <w:marTop w:val="0"/>
              <w:marBottom w:val="0"/>
              <w:divBdr>
                <w:top w:val="none" w:sz="0" w:space="0" w:color="auto"/>
                <w:left w:val="none" w:sz="0" w:space="0" w:color="auto"/>
                <w:bottom w:val="none" w:sz="0" w:space="0" w:color="auto"/>
                <w:right w:val="none" w:sz="0" w:space="0" w:color="auto"/>
              </w:divBdr>
            </w:div>
            <w:div w:id="307563804">
              <w:marLeft w:val="480"/>
              <w:marRight w:val="0"/>
              <w:marTop w:val="0"/>
              <w:marBottom w:val="0"/>
              <w:divBdr>
                <w:top w:val="none" w:sz="0" w:space="0" w:color="auto"/>
                <w:left w:val="none" w:sz="0" w:space="0" w:color="auto"/>
                <w:bottom w:val="none" w:sz="0" w:space="0" w:color="auto"/>
                <w:right w:val="none" w:sz="0" w:space="0" w:color="auto"/>
              </w:divBdr>
            </w:div>
            <w:div w:id="307786828">
              <w:marLeft w:val="480"/>
              <w:marRight w:val="0"/>
              <w:marTop w:val="0"/>
              <w:marBottom w:val="0"/>
              <w:divBdr>
                <w:top w:val="none" w:sz="0" w:space="0" w:color="auto"/>
                <w:left w:val="none" w:sz="0" w:space="0" w:color="auto"/>
                <w:bottom w:val="none" w:sz="0" w:space="0" w:color="auto"/>
                <w:right w:val="none" w:sz="0" w:space="0" w:color="auto"/>
              </w:divBdr>
            </w:div>
            <w:div w:id="308093612">
              <w:marLeft w:val="480"/>
              <w:marRight w:val="0"/>
              <w:marTop w:val="0"/>
              <w:marBottom w:val="0"/>
              <w:divBdr>
                <w:top w:val="none" w:sz="0" w:space="0" w:color="auto"/>
                <w:left w:val="none" w:sz="0" w:space="0" w:color="auto"/>
                <w:bottom w:val="none" w:sz="0" w:space="0" w:color="auto"/>
                <w:right w:val="none" w:sz="0" w:space="0" w:color="auto"/>
              </w:divBdr>
            </w:div>
            <w:div w:id="308172678">
              <w:marLeft w:val="480"/>
              <w:marRight w:val="0"/>
              <w:marTop w:val="0"/>
              <w:marBottom w:val="0"/>
              <w:divBdr>
                <w:top w:val="none" w:sz="0" w:space="0" w:color="auto"/>
                <w:left w:val="none" w:sz="0" w:space="0" w:color="auto"/>
                <w:bottom w:val="none" w:sz="0" w:space="0" w:color="auto"/>
                <w:right w:val="none" w:sz="0" w:space="0" w:color="auto"/>
              </w:divBdr>
            </w:div>
            <w:div w:id="308174626">
              <w:marLeft w:val="480"/>
              <w:marRight w:val="0"/>
              <w:marTop w:val="0"/>
              <w:marBottom w:val="0"/>
              <w:divBdr>
                <w:top w:val="none" w:sz="0" w:space="0" w:color="auto"/>
                <w:left w:val="none" w:sz="0" w:space="0" w:color="auto"/>
                <w:bottom w:val="none" w:sz="0" w:space="0" w:color="auto"/>
                <w:right w:val="none" w:sz="0" w:space="0" w:color="auto"/>
              </w:divBdr>
            </w:div>
            <w:div w:id="308217317">
              <w:marLeft w:val="480"/>
              <w:marRight w:val="0"/>
              <w:marTop w:val="0"/>
              <w:marBottom w:val="0"/>
              <w:divBdr>
                <w:top w:val="none" w:sz="0" w:space="0" w:color="auto"/>
                <w:left w:val="none" w:sz="0" w:space="0" w:color="auto"/>
                <w:bottom w:val="none" w:sz="0" w:space="0" w:color="auto"/>
                <w:right w:val="none" w:sz="0" w:space="0" w:color="auto"/>
              </w:divBdr>
            </w:div>
            <w:div w:id="308364198">
              <w:marLeft w:val="480"/>
              <w:marRight w:val="0"/>
              <w:marTop w:val="0"/>
              <w:marBottom w:val="0"/>
              <w:divBdr>
                <w:top w:val="none" w:sz="0" w:space="0" w:color="auto"/>
                <w:left w:val="none" w:sz="0" w:space="0" w:color="auto"/>
                <w:bottom w:val="none" w:sz="0" w:space="0" w:color="auto"/>
                <w:right w:val="none" w:sz="0" w:space="0" w:color="auto"/>
              </w:divBdr>
            </w:div>
            <w:div w:id="308438400">
              <w:marLeft w:val="480"/>
              <w:marRight w:val="0"/>
              <w:marTop w:val="0"/>
              <w:marBottom w:val="0"/>
              <w:divBdr>
                <w:top w:val="none" w:sz="0" w:space="0" w:color="auto"/>
                <w:left w:val="none" w:sz="0" w:space="0" w:color="auto"/>
                <w:bottom w:val="none" w:sz="0" w:space="0" w:color="auto"/>
                <w:right w:val="none" w:sz="0" w:space="0" w:color="auto"/>
              </w:divBdr>
            </w:div>
            <w:div w:id="308553643">
              <w:marLeft w:val="480"/>
              <w:marRight w:val="0"/>
              <w:marTop w:val="0"/>
              <w:marBottom w:val="0"/>
              <w:divBdr>
                <w:top w:val="none" w:sz="0" w:space="0" w:color="auto"/>
                <w:left w:val="none" w:sz="0" w:space="0" w:color="auto"/>
                <w:bottom w:val="none" w:sz="0" w:space="0" w:color="auto"/>
                <w:right w:val="none" w:sz="0" w:space="0" w:color="auto"/>
              </w:divBdr>
            </w:div>
            <w:div w:id="308559777">
              <w:marLeft w:val="480"/>
              <w:marRight w:val="0"/>
              <w:marTop w:val="0"/>
              <w:marBottom w:val="0"/>
              <w:divBdr>
                <w:top w:val="none" w:sz="0" w:space="0" w:color="auto"/>
                <w:left w:val="none" w:sz="0" w:space="0" w:color="auto"/>
                <w:bottom w:val="none" w:sz="0" w:space="0" w:color="auto"/>
                <w:right w:val="none" w:sz="0" w:space="0" w:color="auto"/>
              </w:divBdr>
            </w:div>
            <w:div w:id="308634339">
              <w:marLeft w:val="480"/>
              <w:marRight w:val="0"/>
              <w:marTop w:val="0"/>
              <w:marBottom w:val="0"/>
              <w:divBdr>
                <w:top w:val="none" w:sz="0" w:space="0" w:color="auto"/>
                <w:left w:val="none" w:sz="0" w:space="0" w:color="auto"/>
                <w:bottom w:val="none" w:sz="0" w:space="0" w:color="auto"/>
                <w:right w:val="none" w:sz="0" w:space="0" w:color="auto"/>
              </w:divBdr>
            </w:div>
            <w:div w:id="308634857">
              <w:marLeft w:val="480"/>
              <w:marRight w:val="0"/>
              <w:marTop w:val="0"/>
              <w:marBottom w:val="0"/>
              <w:divBdr>
                <w:top w:val="none" w:sz="0" w:space="0" w:color="auto"/>
                <w:left w:val="none" w:sz="0" w:space="0" w:color="auto"/>
                <w:bottom w:val="none" w:sz="0" w:space="0" w:color="auto"/>
                <w:right w:val="none" w:sz="0" w:space="0" w:color="auto"/>
              </w:divBdr>
            </w:div>
            <w:div w:id="308676972">
              <w:marLeft w:val="480"/>
              <w:marRight w:val="0"/>
              <w:marTop w:val="0"/>
              <w:marBottom w:val="0"/>
              <w:divBdr>
                <w:top w:val="none" w:sz="0" w:space="0" w:color="auto"/>
                <w:left w:val="none" w:sz="0" w:space="0" w:color="auto"/>
                <w:bottom w:val="none" w:sz="0" w:space="0" w:color="auto"/>
                <w:right w:val="none" w:sz="0" w:space="0" w:color="auto"/>
              </w:divBdr>
            </w:div>
            <w:div w:id="308826661">
              <w:marLeft w:val="480"/>
              <w:marRight w:val="0"/>
              <w:marTop w:val="0"/>
              <w:marBottom w:val="0"/>
              <w:divBdr>
                <w:top w:val="none" w:sz="0" w:space="0" w:color="auto"/>
                <w:left w:val="none" w:sz="0" w:space="0" w:color="auto"/>
                <w:bottom w:val="none" w:sz="0" w:space="0" w:color="auto"/>
                <w:right w:val="none" w:sz="0" w:space="0" w:color="auto"/>
              </w:divBdr>
            </w:div>
            <w:div w:id="308826688">
              <w:marLeft w:val="480"/>
              <w:marRight w:val="0"/>
              <w:marTop w:val="0"/>
              <w:marBottom w:val="0"/>
              <w:divBdr>
                <w:top w:val="none" w:sz="0" w:space="0" w:color="auto"/>
                <w:left w:val="none" w:sz="0" w:space="0" w:color="auto"/>
                <w:bottom w:val="none" w:sz="0" w:space="0" w:color="auto"/>
                <w:right w:val="none" w:sz="0" w:space="0" w:color="auto"/>
              </w:divBdr>
            </w:div>
            <w:div w:id="308830848">
              <w:marLeft w:val="480"/>
              <w:marRight w:val="0"/>
              <w:marTop w:val="0"/>
              <w:marBottom w:val="0"/>
              <w:divBdr>
                <w:top w:val="none" w:sz="0" w:space="0" w:color="auto"/>
                <w:left w:val="none" w:sz="0" w:space="0" w:color="auto"/>
                <w:bottom w:val="none" w:sz="0" w:space="0" w:color="auto"/>
                <w:right w:val="none" w:sz="0" w:space="0" w:color="auto"/>
              </w:divBdr>
            </w:div>
            <w:div w:id="309099007">
              <w:marLeft w:val="480"/>
              <w:marRight w:val="0"/>
              <w:marTop w:val="0"/>
              <w:marBottom w:val="0"/>
              <w:divBdr>
                <w:top w:val="none" w:sz="0" w:space="0" w:color="auto"/>
                <w:left w:val="none" w:sz="0" w:space="0" w:color="auto"/>
                <w:bottom w:val="none" w:sz="0" w:space="0" w:color="auto"/>
                <w:right w:val="none" w:sz="0" w:space="0" w:color="auto"/>
              </w:divBdr>
            </w:div>
            <w:div w:id="309099146">
              <w:marLeft w:val="480"/>
              <w:marRight w:val="0"/>
              <w:marTop w:val="0"/>
              <w:marBottom w:val="0"/>
              <w:divBdr>
                <w:top w:val="none" w:sz="0" w:space="0" w:color="auto"/>
                <w:left w:val="none" w:sz="0" w:space="0" w:color="auto"/>
                <w:bottom w:val="none" w:sz="0" w:space="0" w:color="auto"/>
                <w:right w:val="none" w:sz="0" w:space="0" w:color="auto"/>
              </w:divBdr>
            </w:div>
            <w:div w:id="309140218">
              <w:marLeft w:val="0"/>
              <w:marRight w:val="0"/>
              <w:marTop w:val="0"/>
              <w:marBottom w:val="0"/>
              <w:divBdr>
                <w:top w:val="single" w:sz="2" w:space="0" w:color="E3E3E3"/>
                <w:left w:val="single" w:sz="2" w:space="0" w:color="E3E3E3"/>
                <w:bottom w:val="single" w:sz="2" w:space="0" w:color="E3E3E3"/>
                <w:right w:val="single" w:sz="2" w:space="0" w:color="E3E3E3"/>
              </w:divBdr>
            </w:div>
            <w:div w:id="309329955">
              <w:marLeft w:val="480"/>
              <w:marRight w:val="0"/>
              <w:marTop w:val="0"/>
              <w:marBottom w:val="0"/>
              <w:divBdr>
                <w:top w:val="none" w:sz="0" w:space="0" w:color="auto"/>
                <w:left w:val="none" w:sz="0" w:space="0" w:color="auto"/>
                <w:bottom w:val="none" w:sz="0" w:space="0" w:color="auto"/>
                <w:right w:val="none" w:sz="0" w:space="0" w:color="auto"/>
              </w:divBdr>
            </w:div>
            <w:div w:id="309402650">
              <w:marLeft w:val="480"/>
              <w:marRight w:val="0"/>
              <w:marTop w:val="0"/>
              <w:marBottom w:val="0"/>
              <w:divBdr>
                <w:top w:val="none" w:sz="0" w:space="0" w:color="auto"/>
                <w:left w:val="none" w:sz="0" w:space="0" w:color="auto"/>
                <w:bottom w:val="none" w:sz="0" w:space="0" w:color="auto"/>
                <w:right w:val="none" w:sz="0" w:space="0" w:color="auto"/>
              </w:divBdr>
            </w:div>
            <w:div w:id="309403895">
              <w:marLeft w:val="480"/>
              <w:marRight w:val="0"/>
              <w:marTop w:val="0"/>
              <w:marBottom w:val="0"/>
              <w:divBdr>
                <w:top w:val="none" w:sz="0" w:space="0" w:color="auto"/>
                <w:left w:val="none" w:sz="0" w:space="0" w:color="auto"/>
                <w:bottom w:val="none" w:sz="0" w:space="0" w:color="auto"/>
                <w:right w:val="none" w:sz="0" w:space="0" w:color="auto"/>
              </w:divBdr>
            </w:div>
            <w:div w:id="309405498">
              <w:marLeft w:val="480"/>
              <w:marRight w:val="0"/>
              <w:marTop w:val="0"/>
              <w:marBottom w:val="0"/>
              <w:divBdr>
                <w:top w:val="none" w:sz="0" w:space="0" w:color="auto"/>
                <w:left w:val="none" w:sz="0" w:space="0" w:color="auto"/>
                <w:bottom w:val="none" w:sz="0" w:space="0" w:color="auto"/>
                <w:right w:val="none" w:sz="0" w:space="0" w:color="auto"/>
              </w:divBdr>
            </w:div>
            <w:div w:id="309411767">
              <w:marLeft w:val="480"/>
              <w:marRight w:val="0"/>
              <w:marTop w:val="0"/>
              <w:marBottom w:val="0"/>
              <w:divBdr>
                <w:top w:val="none" w:sz="0" w:space="0" w:color="auto"/>
                <w:left w:val="none" w:sz="0" w:space="0" w:color="auto"/>
                <w:bottom w:val="none" w:sz="0" w:space="0" w:color="auto"/>
                <w:right w:val="none" w:sz="0" w:space="0" w:color="auto"/>
              </w:divBdr>
            </w:div>
            <w:div w:id="309478715">
              <w:marLeft w:val="480"/>
              <w:marRight w:val="0"/>
              <w:marTop w:val="0"/>
              <w:marBottom w:val="0"/>
              <w:divBdr>
                <w:top w:val="none" w:sz="0" w:space="0" w:color="auto"/>
                <w:left w:val="none" w:sz="0" w:space="0" w:color="auto"/>
                <w:bottom w:val="none" w:sz="0" w:space="0" w:color="auto"/>
                <w:right w:val="none" w:sz="0" w:space="0" w:color="auto"/>
              </w:divBdr>
            </w:div>
            <w:div w:id="309483887">
              <w:marLeft w:val="480"/>
              <w:marRight w:val="0"/>
              <w:marTop w:val="0"/>
              <w:marBottom w:val="0"/>
              <w:divBdr>
                <w:top w:val="none" w:sz="0" w:space="0" w:color="auto"/>
                <w:left w:val="none" w:sz="0" w:space="0" w:color="auto"/>
                <w:bottom w:val="none" w:sz="0" w:space="0" w:color="auto"/>
                <w:right w:val="none" w:sz="0" w:space="0" w:color="auto"/>
              </w:divBdr>
            </w:div>
            <w:div w:id="309485653">
              <w:marLeft w:val="480"/>
              <w:marRight w:val="0"/>
              <w:marTop w:val="0"/>
              <w:marBottom w:val="0"/>
              <w:divBdr>
                <w:top w:val="none" w:sz="0" w:space="0" w:color="auto"/>
                <w:left w:val="none" w:sz="0" w:space="0" w:color="auto"/>
                <w:bottom w:val="none" w:sz="0" w:space="0" w:color="auto"/>
                <w:right w:val="none" w:sz="0" w:space="0" w:color="auto"/>
              </w:divBdr>
            </w:div>
            <w:div w:id="309527788">
              <w:marLeft w:val="480"/>
              <w:marRight w:val="0"/>
              <w:marTop w:val="0"/>
              <w:marBottom w:val="0"/>
              <w:divBdr>
                <w:top w:val="none" w:sz="0" w:space="0" w:color="auto"/>
                <w:left w:val="none" w:sz="0" w:space="0" w:color="auto"/>
                <w:bottom w:val="none" w:sz="0" w:space="0" w:color="auto"/>
                <w:right w:val="none" w:sz="0" w:space="0" w:color="auto"/>
              </w:divBdr>
            </w:div>
            <w:div w:id="309595409">
              <w:marLeft w:val="480"/>
              <w:marRight w:val="0"/>
              <w:marTop w:val="0"/>
              <w:marBottom w:val="0"/>
              <w:divBdr>
                <w:top w:val="none" w:sz="0" w:space="0" w:color="auto"/>
                <w:left w:val="none" w:sz="0" w:space="0" w:color="auto"/>
                <w:bottom w:val="none" w:sz="0" w:space="0" w:color="auto"/>
                <w:right w:val="none" w:sz="0" w:space="0" w:color="auto"/>
              </w:divBdr>
            </w:div>
            <w:div w:id="309600916">
              <w:marLeft w:val="480"/>
              <w:marRight w:val="0"/>
              <w:marTop w:val="0"/>
              <w:marBottom w:val="0"/>
              <w:divBdr>
                <w:top w:val="none" w:sz="0" w:space="0" w:color="auto"/>
                <w:left w:val="none" w:sz="0" w:space="0" w:color="auto"/>
                <w:bottom w:val="none" w:sz="0" w:space="0" w:color="auto"/>
                <w:right w:val="none" w:sz="0" w:space="0" w:color="auto"/>
              </w:divBdr>
            </w:div>
            <w:div w:id="309601471">
              <w:marLeft w:val="480"/>
              <w:marRight w:val="0"/>
              <w:marTop w:val="0"/>
              <w:marBottom w:val="0"/>
              <w:divBdr>
                <w:top w:val="none" w:sz="0" w:space="0" w:color="auto"/>
                <w:left w:val="none" w:sz="0" w:space="0" w:color="auto"/>
                <w:bottom w:val="none" w:sz="0" w:space="0" w:color="auto"/>
                <w:right w:val="none" w:sz="0" w:space="0" w:color="auto"/>
              </w:divBdr>
            </w:div>
            <w:div w:id="310138895">
              <w:marLeft w:val="480"/>
              <w:marRight w:val="0"/>
              <w:marTop w:val="0"/>
              <w:marBottom w:val="0"/>
              <w:divBdr>
                <w:top w:val="none" w:sz="0" w:space="0" w:color="auto"/>
                <w:left w:val="none" w:sz="0" w:space="0" w:color="auto"/>
                <w:bottom w:val="none" w:sz="0" w:space="0" w:color="auto"/>
                <w:right w:val="none" w:sz="0" w:space="0" w:color="auto"/>
              </w:divBdr>
            </w:div>
            <w:div w:id="310403932">
              <w:marLeft w:val="480"/>
              <w:marRight w:val="0"/>
              <w:marTop w:val="0"/>
              <w:marBottom w:val="0"/>
              <w:divBdr>
                <w:top w:val="none" w:sz="0" w:space="0" w:color="auto"/>
                <w:left w:val="none" w:sz="0" w:space="0" w:color="auto"/>
                <w:bottom w:val="none" w:sz="0" w:space="0" w:color="auto"/>
                <w:right w:val="none" w:sz="0" w:space="0" w:color="auto"/>
              </w:divBdr>
            </w:div>
            <w:div w:id="310408509">
              <w:marLeft w:val="480"/>
              <w:marRight w:val="0"/>
              <w:marTop w:val="0"/>
              <w:marBottom w:val="0"/>
              <w:divBdr>
                <w:top w:val="none" w:sz="0" w:space="0" w:color="auto"/>
                <w:left w:val="none" w:sz="0" w:space="0" w:color="auto"/>
                <w:bottom w:val="none" w:sz="0" w:space="0" w:color="auto"/>
                <w:right w:val="none" w:sz="0" w:space="0" w:color="auto"/>
              </w:divBdr>
            </w:div>
            <w:div w:id="310527954">
              <w:marLeft w:val="480"/>
              <w:marRight w:val="0"/>
              <w:marTop w:val="0"/>
              <w:marBottom w:val="0"/>
              <w:divBdr>
                <w:top w:val="none" w:sz="0" w:space="0" w:color="auto"/>
                <w:left w:val="none" w:sz="0" w:space="0" w:color="auto"/>
                <w:bottom w:val="none" w:sz="0" w:space="0" w:color="auto"/>
                <w:right w:val="none" w:sz="0" w:space="0" w:color="auto"/>
              </w:divBdr>
            </w:div>
            <w:div w:id="310600224">
              <w:marLeft w:val="480"/>
              <w:marRight w:val="0"/>
              <w:marTop w:val="0"/>
              <w:marBottom w:val="0"/>
              <w:divBdr>
                <w:top w:val="none" w:sz="0" w:space="0" w:color="auto"/>
                <w:left w:val="none" w:sz="0" w:space="0" w:color="auto"/>
                <w:bottom w:val="none" w:sz="0" w:space="0" w:color="auto"/>
                <w:right w:val="none" w:sz="0" w:space="0" w:color="auto"/>
              </w:divBdr>
            </w:div>
            <w:div w:id="310603998">
              <w:marLeft w:val="480"/>
              <w:marRight w:val="0"/>
              <w:marTop w:val="0"/>
              <w:marBottom w:val="0"/>
              <w:divBdr>
                <w:top w:val="none" w:sz="0" w:space="0" w:color="auto"/>
                <w:left w:val="none" w:sz="0" w:space="0" w:color="auto"/>
                <w:bottom w:val="none" w:sz="0" w:space="0" w:color="auto"/>
                <w:right w:val="none" w:sz="0" w:space="0" w:color="auto"/>
              </w:divBdr>
            </w:div>
            <w:div w:id="310604051">
              <w:marLeft w:val="480"/>
              <w:marRight w:val="0"/>
              <w:marTop w:val="0"/>
              <w:marBottom w:val="0"/>
              <w:divBdr>
                <w:top w:val="none" w:sz="0" w:space="0" w:color="auto"/>
                <w:left w:val="none" w:sz="0" w:space="0" w:color="auto"/>
                <w:bottom w:val="none" w:sz="0" w:space="0" w:color="auto"/>
                <w:right w:val="none" w:sz="0" w:space="0" w:color="auto"/>
              </w:divBdr>
            </w:div>
            <w:div w:id="310867315">
              <w:marLeft w:val="480"/>
              <w:marRight w:val="0"/>
              <w:marTop w:val="0"/>
              <w:marBottom w:val="0"/>
              <w:divBdr>
                <w:top w:val="none" w:sz="0" w:space="0" w:color="auto"/>
                <w:left w:val="none" w:sz="0" w:space="0" w:color="auto"/>
                <w:bottom w:val="none" w:sz="0" w:space="0" w:color="auto"/>
                <w:right w:val="none" w:sz="0" w:space="0" w:color="auto"/>
              </w:divBdr>
            </w:div>
            <w:div w:id="310912802">
              <w:marLeft w:val="480"/>
              <w:marRight w:val="0"/>
              <w:marTop w:val="0"/>
              <w:marBottom w:val="0"/>
              <w:divBdr>
                <w:top w:val="none" w:sz="0" w:space="0" w:color="auto"/>
                <w:left w:val="none" w:sz="0" w:space="0" w:color="auto"/>
                <w:bottom w:val="none" w:sz="0" w:space="0" w:color="auto"/>
                <w:right w:val="none" w:sz="0" w:space="0" w:color="auto"/>
              </w:divBdr>
            </w:div>
            <w:div w:id="310984330">
              <w:marLeft w:val="480"/>
              <w:marRight w:val="0"/>
              <w:marTop w:val="0"/>
              <w:marBottom w:val="0"/>
              <w:divBdr>
                <w:top w:val="none" w:sz="0" w:space="0" w:color="auto"/>
                <w:left w:val="none" w:sz="0" w:space="0" w:color="auto"/>
                <w:bottom w:val="none" w:sz="0" w:space="0" w:color="auto"/>
                <w:right w:val="none" w:sz="0" w:space="0" w:color="auto"/>
              </w:divBdr>
            </w:div>
            <w:div w:id="311100862">
              <w:marLeft w:val="480"/>
              <w:marRight w:val="0"/>
              <w:marTop w:val="0"/>
              <w:marBottom w:val="0"/>
              <w:divBdr>
                <w:top w:val="none" w:sz="0" w:space="0" w:color="auto"/>
                <w:left w:val="none" w:sz="0" w:space="0" w:color="auto"/>
                <w:bottom w:val="none" w:sz="0" w:space="0" w:color="auto"/>
                <w:right w:val="none" w:sz="0" w:space="0" w:color="auto"/>
              </w:divBdr>
            </w:div>
            <w:div w:id="311101441">
              <w:marLeft w:val="480"/>
              <w:marRight w:val="0"/>
              <w:marTop w:val="0"/>
              <w:marBottom w:val="0"/>
              <w:divBdr>
                <w:top w:val="none" w:sz="0" w:space="0" w:color="auto"/>
                <w:left w:val="none" w:sz="0" w:space="0" w:color="auto"/>
                <w:bottom w:val="none" w:sz="0" w:space="0" w:color="auto"/>
                <w:right w:val="none" w:sz="0" w:space="0" w:color="auto"/>
              </w:divBdr>
            </w:div>
            <w:div w:id="311301400">
              <w:marLeft w:val="480"/>
              <w:marRight w:val="0"/>
              <w:marTop w:val="0"/>
              <w:marBottom w:val="0"/>
              <w:divBdr>
                <w:top w:val="none" w:sz="0" w:space="0" w:color="auto"/>
                <w:left w:val="none" w:sz="0" w:space="0" w:color="auto"/>
                <w:bottom w:val="none" w:sz="0" w:space="0" w:color="auto"/>
                <w:right w:val="none" w:sz="0" w:space="0" w:color="auto"/>
              </w:divBdr>
            </w:div>
            <w:div w:id="311301708">
              <w:marLeft w:val="480"/>
              <w:marRight w:val="0"/>
              <w:marTop w:val="0"/>
              <w:marBottom w:val="0"/>
              <w:divBdr>
                <w:top w:val="none" w:sz="0" w:space="0" w:color="auto"/>
                <w:left w:val="none" w:sz="0" w:space="0" w:color="auto"/>
                <w:bottom w:val="none" w:sz="0" w:space="0" w:color="auto"/>
                <w:right w:val="none" w:sz="0" w:space="0" w:color="auto"/>
              </w:divBdr>
            </w:div>
            <w:div w:id="311371973">
              <w:marLeft w:val="480"/>
              <w:marRight w:val="0"/>
              <w:marTop w:val="0"/>
              <w:marBottom w:val="0"/>
              <w:divBdr>
                <w:top w:val="none" w:sz="0" w:space="0" w:color="auto"/>
                <w:left w:val="none" w:sz="0" w:space="0" w:color="auto"/>
                <w:bottom w:val="none" w:sz="0" w:space="0" w:color="auto"/>
                <w:right w:val="none" w:sz="0" w:space="0" w:color="auto"/>
              </w:divBdr>
            </w:div>
            <w:div w:id="311445221">
              <w:marLeft w:val="480"/>
              <w:marRight w:val="0"/>
              <w:marTop w:val="0"/>
              <w:marBottom w:val="0"/>
              <w:divBdr>
                <w:top w:val="none" w:sz="0" w:space="0" w:color="auto"/>
                <w:left w:val="none" w:sz="0" w:space="0" w:color="auto"/>
                <w:bottom w:val="none" w:sz="0" w:space="0" w:color="auto"/>
                <w:right w:val="none" w:sz="0" w:space="0" w:color="auto"/>
              </w:divBdr>
            </w:div>
            <w:div w:id="311639392">
              <w:marLeft w:val="480"/>
              <w:marRight w:val="0"/>
              <w:marTop w:val="0"/>
              <w:marBottom w:val="0"/>
              <w:divBdr>
                <w:top w:val="none" w:sz="0" w:space="0" w:color="auto"/>
                <w:left w:val="none" w:sz="0" w:space="0" w:color="auto"/>
                <w:bottom w:val="none" w:sz="0" w:space="0" w:color="auto"/>
                <w:right w:val="none" w:sz="0" w:space="0" w:color="auto"/>
              </w:divBdr>
            </w:div>
            <w:div w:id="311717509">
              <w:marLeft w:val="480"/>
              <w:marRight w:val="0"/>
              <w:marTop w:val="0"/>
              <w:marBottom w:val="0"/>
              <w:divBdr>
                <w:top w:val="none" w:sz="0" w:space="0" w:color="auto"/>
                <w:left w:val="none" w:sz="0" w:space="0" w:color="auto"/>
                <w:bottom w:val="none" w:sz="0" w:space="0" w:color="auto"/>
                <w:right w:val="none" w:sz="0" w:space="0" w:color="auto"/>
              </w:divBdr>
            </w:div>
            <w:div w:id="311757293">
              <w:marLeft w:val="480"/>
              <w:marRight w:val="0"/>
              <w:marTop w:val="0"/>
              <w:marBottom w:val="0"/>
              <w:divBdr>
                <w:top w:val="none" w:sz="0" w:space="0" w:color="auto"/>
                <w:left w:val="none" w:sz="0" w:space="0" w:color="auto"/>
                <w:bottom w:val="none" w:sz="0" w:space="0" w:color="auto"/>
                <w:right w:val="none" w:sz="0" w:space="0" w:color="auto"/>
              </w:divBdr>
            </w:div>
            <w:div w:id="311758532">
              <w:marLeft w:val="480"/>
              <w:marRight w:val="0"/>
              <w:marTop w:val="0"/>
              <w:marBottom w:val="0"/>
              <w:divBdr>
                <w:top w:val="none" w:sz="0" w:space="0" w:color="auto"/>
                <w:left w:val="none" w:sz="0" w:space="0" w:color="auto"/>
                <w:bottom w:val="none" w:sz="0" w:space="0" w:color="auto"/>
                <w:right w:val="none" w:sz="0" w:space="0" w:color="auto"/>
              </w:divBdr>
            </w:div>
            <w:div w:id="311983829">
              <w:marLeft w:val="480"/>
              <w:marRight w:val="0"/>
              <w:marTop w:val="0"/>
              <w:marBottom w:val="0"/>
              <w:divBdr>
                <w:top w:val="none" w:sz="0" w:space="0" w:color="auto"/>
                <w:left w:val="none" w:sz="0" w:space="0" w:color="auto"/>
                <w:bottom w:val="none" w:sz="0" w:space="0" w:color="auto"/>
                <w:right w:val="none" w:sz="0" w:space="0" w:color="auto"/>
              </w:divBdr>
            </w:div>
            <w:div w:id="312025543">
              <w:marLeft w:val="480"/>
              <w:marRight w:val="0"/>
              <w:marTop w:val="0"/>
              <w:marBottom w:val="0"/>
              <w:divBdr>
                <w:top w:val="none" w:sz="0" w:space="0" w:color="auto"/>
                <w:left w:val="none" w:sz="0" w:space="0" w:color="auto"/>
                <w:bottom w:val="none" w:sz="0" w:space="0" w:color="auto"/>
                <w:right w:val="none" w:sz="0" w:space="0" w:color="auto"/>
              </w:divBdr>
            </w:div>
            <w:div w:id="312149879">
              <w:marLeft w:val="480"/>
              <w:marRight w:val="0"/>
              <w:marTop w:val="0"/>
              <w:marBottom w:val="0"/>
              <w:divBdr>
                <w:top w:val="none" w:sz="0" w:space="0" w:color="auto"/>
                <w:left w:val="none" w:sz="0" w:space="0" w:color="auto"/>
                <w:bottom w:val="none" w:sz="0" w:space="0" w:color="auto"/>
                <w:right w:val="none" w:sz="0" w:space="0" w:color="auto"/>
              </w:divBdr>
            </w:div>
            <w:div w:id="312217436">
              <w:marLeft w:val="480"/>
              <w:marRight w:val="0"/>
              <w:marTop w:val="0"/>
              <w:marBottom w:val="0"/>
              <w:divBdr>
                <w:top w:val="none" w:sz="0" w:space="0" w:color="auto"/>
                <w:left w:val="none" w:sz="0" w:space="0" w:color="auto"/>
                <w:bottom w:val="none" w:sz="0" w:space="0" w:color="auto"/>
                <w:right w:val="none" w:sz="0" w:space="0" w:color="auto"/>
              </w:divBdr>
            </w:div>
            <w:div w:id="312487353">
              <w:marLeft w:val="480"/>
              <w:marRight w:val="0"/>
              <w:marTop w:val="0"/>
              <w:marBottom w:val="0"/>
              <w:divBdr>
                <w:top w:val="none" w:sz="0" w:space="0" w:color="auto"/>
                <w:left w:val="none" w:sz="0" w:space="0" w:color="auto"/>
                <w:bottom w:val="none" w:sz="0" w:space="0" w:color="auto"/>
                <w:right w:val="none" w:sz="0" w:space="0" w:color="auto"/>
              </w:divBdr>
            </w:div>
            <w:div w:id="312680031">
              <w:marLeft w:val="480"/>
              <w:marRight w:val="0"/>
              <w:marTop w:val="0"/>
              <w:marBottom w:val="0"/>
              <w:divBdr>
                <w:top w:val="none" w:sz="0" w:space="0" w:color="auto"/>
                <w:left w:val="none" w:sz="0" w:space="0" w:color="auto"/>
                <w:bottom w:val="none" w:sz="0" w:space="0" w:color="auto"/>
                <w:right w:val="none" w:sz="0" w:space="0" w:color="auto"/>
              </w:divBdr>
            </w:div>
            <w:div w:id="312684548">
              <w:marLeft w:val="480"/>
              <w:marRight w:val="0"/>
              <w:marTop w:val="0"/>
              <w:marBottom w:val="0"/>
              <w:divBdr>
                <w:top w:val="none" w:sz="0" w:space="0" w:color="auto"/>
                <w:left w:val="none" w:sz="0" w:space="0" w:color="auto"/>
                <w:bottom w:val="none" w:sz="0" w:space="0" w:color="auto"/>
                <w:right w:val="none" w:sz="0" w:space="0" w:color="auto"/>
              </w:divBdr>
            </w:div>
            <w:div w:id="312687281">
              <w:marLeft w:val="480"/>
              <w:marRight w:val="0"/>
              <w:marTop w:val="0"/>
              <w:marBottom w:val="0"/>
              <w:divBdr>
                <w:top w:val="none" w:sz="0" w:space="0" w:color="auto"/>
                <w:left w:val="none" w:sz="0" w:space="0" w:color="auto"/>
                <w:bottom w:val="none" w:sz="0" w:space="0" w:color="auto"/>
                <w:right w:val="none" w:sz="0" w:space="0" w:color="auto"/>
              </w:divBdr>
            </w:div>
            <w:div w:id="312754792">
              <w:marLeft w:val="480"/>
              <w:marRight w:val="0"/>
              <w:marTop w:val="0"/>
              <w:marBottom w:val="0"/>
              <w:divBdr>
                <w:top w:val="none" w:sz="0" w:space="0" w:color="auto"/>
                <w:left w:val="none" w:sz="0" w:space="0" w:color="auto"/>
                <w:bottom w:val="none" w:sz="0" w:space="0" w:color="auto"/>
                <w:right w:val="none" w:sz="0" w:space="0" w:color="auto"/>
              </w:divBdr>
            </w:div>
            <w:div w:id="312756877">
              <w:marLeft w:val="480"/>
              <w:marRight w:val="0"/>
              <w:marTop w:val="0"/>
              <w:marBottom w:val="0"/>
              <w:divBdr>
                <w:top w:val="none" w:sz="0" w:space="0" w:color="auto"/>
                <w:left w:val="none" w:sz="0" w:space="0" w:color="auto"/>
                <w:bottom w:val="none" w:sz="0" w:space="0" w:color="auto"/>
                <w:right w:val="none" w:sz="0" w:space="0" w:color="auto"/>
              </w:divBdr>
            </w:div>
            <w:div w:id="312757484">
              <w:marLeft w:val="480"/>
              <w:marRight w:val="0"/>
              <w:marTop w:val="0"/>
              <w:marBottom w:val="0"/>
              <w:divBdr>
                <w:top w:val="none" w:sz="0" w:space="0" w:color="auto"/>
                <w:left w:val="none" w:sz="0" w:space="0" w:color="auto"/>
                <w:bottom w:val="none" w:sz="0" w:space="0" w:color="auto"/>
                <w:right w:val="none" w:sz="0" w:space="0" w:color="auto"/>
              </w:divBdr>
            </w:div>
            <w:div w:id="312759603">
              <w:marLeft w:val="480"/>
              <w:marRight w:val="0"/>
              <w:marTop w:val="0"/>
              <w:marBottom w:val="0"/>
              <w:divBdr>
                <w:top w:val="none" w:sz="0" w:space="0" w:color="auto"/>
                <w:left w:val="none" w:sz="0" w:space="0" w:color="auto"/>
                <w:bottom w:val="none" w:sz="0" w:space="0" w:color="auto"/>
                <w:right w:val="none" w:sz="0" w:space="0" w:color="auto"/>
              </w:divBdr>
            </w:div>
            <w:div w:id="312832386">
              <w:marLeft w:val="480"/>
              <w:marRight w:val="0"/>
              <w:marTop w:val="0"/>
              <w:marBottom w:val="0"/>
              <w:divBdr>
                <w:top w:val="none" w:sz="0" w:space="0" w:color="auto"/>
                <w:left w:val="none" w:sz="0" w:space="0" w:color="auto"/>
                <w:bottom w:val="none" w:sz="0" w:space="0" w:color="auto"/>
                <w:right w:val="none" w:sz="0" w:space="0" w:color="auto"/>
              </w:divBdr>
            </w:div>
            <w:div w:id="312872186">
              <w:marLeft w:val="480"/>
              <w:marRight w:val="0"/>
              <w:marTop w:val="0"/>
              <w:marBottom w:val="0"/>
              <w:divBdr>
                <w:top w:val="none" w:sz="0" w:space="0" w:color="auto"/>
                <w:left w:val="none" w:sz="0" w:space="0" w:color="auto"/>
                <w:bottom w:val="none" w:sz="0" w:space="0" w:color="auto"/>
                <w:right w:val="none" w:sz="0" w:space="0" w:color="auto"/>
              </w:divBdr>
            </w:div>
            <w:div w:id="312874731">
              <w:marLeft w:val="480"/>
              <w:marRight w:val="0"/>
              <w:marTop w:val="0"/>
              <w:marBottom w:val="0"/>
              <w:divBdr>
                <w:top w:val="none" w:sz="0" w:space="0" w:color="auto"/>
                <w:left w:val="none" w:sz="0" w:space="0" w:color="auto"/>
                <w:bottom w:val="none" w:sz="0" w:space="0" w:color="auto"/>
                <w:right w:val="none" w:sz="0" w:space="0" w:color="auto"/>
              </w:divBdr>
            </w:div>
            <w:div w:id="313265707">
              <w:marLeft w:val="480"/>
              <w:marRight w:val="0"/>
              <w:marTop w:val="0"/>
              <w:marBottom w:val="0"/>
              <w:divBdr>
                <w:top w:val="none" w:sz="0" w:space="0" w:color="auto"/>
                <w:left w:val="none" w:sz="0" w:space="0" w:color="auto"/>
                <w:bottom w:val="none" w:sz="0" w:space="0" w:color="auto"/>
                <w:right w:val="none" w:sz="0" w:space="0" w:color="auto"/>
              </w:divBdr>
            </w:div>
            <w:div w:id="313336142">
              <w:marLeft w:val="480"/>
              <w:marRight w:val="0"/>
              <w:marTop w:val="0"/>
              <w:marBottom w:val="0"/>
              <w:divBdr>
                <w:top w:val="none" w:sz="0" w:space="0" w:color="auto"/>
                <w:left w:val="none" w:sz="0" w:space="0" w:color="auto"/>
                <w:bottom w:val="none" w:sz="0" w:space="0" w:color="auto"/>
                <w:right w:val="none" w:sz="0" w:space="0" w:color="auto"/>
              </w:divBdr>
            </w:div>
            <w:div w:id="313532978">
              <w:marLeft w:val="480"/>
              <w:marRight w:val="0"/>
              <w:marTop w:val="0"/>
              <w:marBottom w:val="0"/>
              <w:divBdr>
                <w:top w:val="none" w:sz="0" w:space="0" w:color="auto"/>
                <w:left w:val="none" w:sz="0" w:space="0" w:color="auto"/>
                <w:bottom w:val="none" w:sz="0" w:space="0" w:color="auto"/>
                <w:right w:val="none" w:sz="0" w:space="0" w:color="auto"/>
              </w:divBdr>
            </w:div>
            <w:div w:id="313534487">
              <w:marLeft w:val="480"/>
              <w:marRight w:val="0"/>
              <w:marTop w:val="0"/>
              <w:marBottom w:val="0"/>
              <w:divBdr>
                <w:top w:val="none" w:sz="0" w:space="0" w:color="auto"/>
                <w:left w:val="none" w:sz="0" w:space="0" w:color="auto"/>
                <w:bottom w:val="none" w:sz="0" w:space="0" w:color="auto"/>
                <w:right w:val="none" w:sz="0" w:space="0" w:color="auto"/>
              </w:divBdr>
            </w:div>
            <w:div w:id="313684764">
              <w:marLeft w:val="480"/>
              <w:marRight w:val="0"/>
              <w:marTop w:val="0"/>
              <w:marBottom w:val="0"/>
              <w:divBdr>
                <w:top w:val="none" w:sz="0" w:space="0" w:color="auto"/>
                <w:left w:val="none" w:sz="0" w:space="0" w:color="auto"/>
                <w:bottom w:val="none" w:sz="0" w:space="0" w:color="auto"/>
                <w:right w:val="none" w:sz="0" w:space="0" w:color="auto"/>
              </w:divBdr>
            </w:div>
            <w:div w:id="313948317">
              <w:marLeft w:val="480"/>
              <w:marRight w:val="0"/>
              <w:marTop w:val="0"/>
              <w:marBottom w:val="0"/>
              <w:divBdr>
                <w:top w:val="none" w:sz="0" w:space="0" w:color="auto"/>
                <w:left w:val="none" w:sz="0" w:space="0" w:color="auto"/>
                <w:bottom w:val="none" w:sz="0" w:space="0" w:color="auto"/>
                <w:right w:val="none" w:sz="0" w:space="0" w:color="auto"/>
              </w:divBdr>
            </w:div>
            <w:div w:id="314064653">
              <w:marLeft w:val="480"/>
              <w:marRight w:val="0"/>
              <w:marTop w:val="0"/>
              <w:marBottom w:val="0"/>
              <w:divBdr>
                <w:top w:val="none" w:sz="0" w:space="0" w:color="auto"/>
                <w:left w:val="none" w:sz="0" w:space="0" w:color="auto"/>
                <w:bottom w:val="none" w:sz="0" w:space="0" w:color="auto"/>
                <w:right w:val="none" w:sz="0" w:space="0" w:color="auto"/>
              </w:divBdr>
            </w:div>
            <w:div w:id="314065047">
              <w:marLeft w:val="480"/>
              <w:marRight w:val="0"/>
              <w:marTop w:val="0"/>
              <w:marBottom w:val="0"/>
              <w:divBdr>
                <w:top w:val="none" w:sz="0" w:space="0" w:color="auto"/>
                <w:left w:val="none" w:sz="0" w:space="0" w:color="auto"/>
                <w:bottom w:val="none" w:sz="0" w:space="0" w:color="auto"/>
                <w:right w:val="none" w:sz="0" w:space="0" w:color="auto"/>
              </w:divBdr>
            </w:div>
            <w:div w:id="314066284">
              <w:marLeft w:val="480"/>
              <w:marRight w:val="0"/>
              <w:marTop w:val="0"/>
              <w:marBottom w:val="0"/>
              <w:divBdr>
                <w:top w:val="none" w:sz="0" w:space="0" w:color="auto"/>
                <w:left w:val="none" w:sz="0" w:space="0" w:color="auto"/>
                <w:bottom w:val="none" w:sz="0" w:space="0" w:color="auto"/>
                <w:right w:val="none" w:sz="0" w:space="0" w:color="auto"/>
              </w:divBdr>
            </w:div>
            <w:div w:id="314142258">
              <w:marLeft w:val="480"/>
              <w:marRight w:val="0"/>
              <w:marTop w:val="0"/>
              <w:marBottom w:val="0"/>
              <w:divBdr>
                <w:top w:val="none" w:sz="0" w:space="0" w:color="auto"/>
                <w:left w:val="none" w:sz="0" w:space="0" w:color="auto"/>
                <w:bottom w:val="none" w:sz="0" w:space="0" w:color="auto"/>
                <w:right w:val="none" w:sz="0" w:space="0" w:color="auto"/>
              </w:divBdr>
            </w:div>
            <w:div w:id="314182598">
              <w:marLeft w:val="480"/>
              <w:marRight w:val="0"/>
              <w:marTop w:val="0"/>
              <w:marBottom w:val="0"/>
              <w:divBdr>
                <w:top w:val="none" w:sz="0" w:space="0" w:color="auto"/>
                <w:left w:val="none" w:sz="0" w:space="0" w:color="auto"/>
                <w:bottom w:val="none" w:sz="0" w:space="0" w:color="auto"/>
                <w:right w:val="none" w:sz="0" w:space="0" w:color="auto"/>
              </w:divBdr>
            </w:div>
            <w:div w:id="314190430">
              <w:marLeft w:val="480"/>
              <w:marRight w:val="0"/>
              <w:marTop w:val="0"/>
              <w:marBottom w:val="0"/>
              <w:divBdr>
                <w:top w:val="none" w:sz="0" w:space="0" w:color="auto"/>
                <w:left w:val="none" w:sz="0" w:space="0" w:color="auto"/>
                <w:bottom w:val="none" w:sz="0" w:space="0" w:color="auto"/>
                <w:right w:val="none" w:sz="0" w:space="0" w:color="auto"/>
              </w:divBdr>
            </w:div>
            <w:div w:id="314258477">
              <w:marLeft w:val="480"/>
              <w:marRight w:val="0"/>
              <w:marTop w:val="0"/>
              <w:marBottom w:val="0"/>
              <w:divBdr>
                <w:top w:val="none" w:sz="0" w:space="0" w:color="auto"/>
                <w:left w:val="none" w:sz="0" w:space="0" w:color="auto"/>
                <w:bottom w:val="none" w:sz="0" w:space="0" w:color="auto"/>
                <w:right w:val="none" w:sz="0" w:space="0" w:color="auto"/>
              </w:divBdr>
            </w:div>
            <w:div w:id="314336763">
              <w:marLeft w:val="480"/>
              <w:marRight w:val="0"/>
              <w:marTop w:val="0"/>
              <w:marBottom w:val="0"/>
              <w:divBdr>
                <w:top w:val="none" w:sz="0" w:space="0" w:color="auto"/>
                <w:left w:val="none" w:sz="0" w:space="0" w:color="auto"/>
                <w:bottom w:val="none" w:sz="0" w:space="0" w:color="auto"/>
                <w:right w:val="none" w:sz="0" w:space="0" w:color="auto"/>
              </w:divBdr>
            </w:div>
            <w:div w:id="314337331">
              <w:marLeft w:val="480"/>
              <w:marRight w:val="0"/>
              <w:marTop w:val="0"/>
              <w:marBottom w:val="0"/>
              <w:divBdr>
                <w:top w:val="none" w:sz="0" w:space="0" w:color="auto"/>
                <w:left w:val="none" w:sz="0" w:space="0" w:color="auto"/>
                <w:bottom w:val="none" w:sz="0" w:space="0" w:color="auto"/>
                <w:right w:val="none" w:sz="0" w:space="0" w:color="auto"/>
              </w:divBdr>
            </w:div>
            <w:div w:id="314383873">
              <w:marLeft w:val="480"/>
              <w:marRight w:val="0"/>
              <w:marTop w:val="0"/>
              <w:marBottom w:val="0"/>
              <w:divBdr>
                <w:top w:val="none" w:sz="0" w:space="0" w:color="auto"/>
                <w:left w:val="none" w:sz="0" w:space="0" w:color="auto"/>
                <w:bottom w:val="none" w:sz="0" w:space="0" w:color="auto"/>
                <w:right w:val="none" w:sz="0" w:space="0" w:color="auto"/>
              </w:divBdr>
            </w:div>
            <w:div w:id="314457673">
              <w:marLeft w:val="480"/>
              <w:marRight w:val="0"/>
              <w:marTop w:val="0"/>
              <w:marBottom w:val="0"/>
              <w:divBdr>
                <w:top w:val="none" w:sz="0" w:space="0" w:color="auto"/>
                <w:left w:val="none" w:sz="0" w:space="0" w:color="auto"/>
                <w:bottom w:val="none" w:sz="0" w:space="0" w:color="auto"/>
                <w:right w:val="none" w:sz="0" w:space="0" w:color="auto"/>
              </w:divBdr>
            </w:div>
            <w:div w:id="314458173">
              <w:marLeft w:val="480"/>
              <w:marRight w:val="0"/>
              <w:marTop w:val="0"/>
              <w:marBottom w:val="0"/>
              <w:divBdr>
                <w:top w:val="none" w:sz="0" w:space="0" w:color="auto"/>
                <w:left w:val="none" w:sz="0" w:space="0" w:color="auto"/>
                <w:bottom w:val="none" w:sz="0" w:space="0" w:color="auto"/>
                <w:right w:val="none" w:sz="0" w:space="0" w:color="auto"/>
              </w:divBdr>
            </w:div>
            <w:div w:id="314529619">
              <w:marLeft w:val="480"/>
              <w:marRight w:val="0"/>
              <w:marTop w:val="0"/>
              <w:marBottom w:val="0"/>
              <w:divBdr>
                <w:top w:val="none" w:sz="0" w:space="0" w:color="auto"/>
                <w:left w:val="none" w:sz="0" w:space="0" w:color="auto"/>
                <w:bottom w:val="none" w:sz="0" w:space="0" w:color="auto"/>
                <w:right w:val="none" w:sz="0" w:space="0" w:color="auto"/>
              </w:divBdr>
            </w:div>
            <w:div w:id="314605208">
              <w:marLeft w:val="480"/>
              <w:marRight w:val="0"/>
              <w:marTop w:val="0"/>
              <w:marBottom w:val="0"/>
              <w:divBdr>
                <w:top w:val="none" w:sz="0" w:space="0" w:color="auto"/>
                <w:left w:val="none" w:sz="0" w:space="0" w:color="auto"/>
                <w:bottom w:val="none" w:sz="0" w:space="0" w:color="auto"/>
                <w:right w:val="none" w:sz="0" w:space="0" w:color="auto"/>
              </w:divBdr>
            </w:div>
            <w:div w:id="314720150">
              <w:marLeft w:val="480"/>
              <w:marRight w:val="0"/>
              <w:marTop w:val="0"/>
              <w:marBottom w:val="0"/>
              <w:divBdr>
                <w:top w:val="none" w:sz="0" w:space="0" w:color="auto"/>
                <w:left w:val="none" w:sz="0" w:space="0" w:color="auto"/>
                <w:bottom w:val="none" w:sz="0" w:space="0" w:color="auto"/>
                <w:right w:val="none" w:sz="0" w:space="0" w:color="auto"/>
              </w:divBdr>
            </w:div>
            <w:div w:id="315039095">
              <w:marLeft w:val="480"/>
              <w:marRight w:val="0"/>
              <w:marTop w:val="0"/>
              <w:marBottom w:val="0"/>
              <w:divBdr>
                <w:top w:val="none" w:sz="0" w:space="0" w:color="auto"/>
                <w:left w:val="none" w:sz="0" w:space="0" w:color="auto"/>
                <w:bottom w:val="none" w:sz="0" w:space="0" w:color="auto"/>
                <w:right w:val="none" w:sz="0" w:space="0" w:color="auto"/>
              </w:divBdr>
            </w:div>
            <w:div w:id="315107303">
              <w:marLeft w:val="480"/>
              <w:marRight w:val="0"/>
              <w:marTop w:val="0"/>
              <w:marBottom w:val="0"/>
              <w:divBdr>
                <w:top w:val="none" w:sz="0" w:space="0" w:color="auto"/>
                <w:left w:val="none" w:sz="0" w:space="0" w:color="auto"/>
                <w:bottom w:val="none" w:sz="0" w:space="0" w:color="auto"/>
                <w:right w:val="none" w:sz="0" w:space="0" w:color="auto"/>
              </w:divBdr>
            </w:div>
            <w:div w:id="315183150">
              <w:marLeft w:val="480"/>
              <w:marRight w:val="0"/>
              <w:marTop w:val="0"/>
              <w:marBottom w:val="0"/>
              <w:divBdr>
                <w:top w:val="none" w:sz="0" w:space="0" w:color="auto"/>
                <w:left w:val="none" w:sz="0" w:space="0" w:color="auto"/>
                <w:bottom w:val="none" w:sz="0" w:space="0" w:color="auto"/>
                <w:right w:val="none" w:sz="0" w:space="0" w:color="auto"/>
              </w:divBdr>
            </w:div>
            <w:div w:id="315186887">
              <w:marLeft w:val="480"/>
              <w:marRight w:val="0"/>
              <w:marTop w:val="0"/>
              <w:marBottom w:val="0"/>
              <w:divBdr>
                <w:top w:val="none" w:sz="0" w:space="0" w:color="auto"/>
                <w:left w:val="none" w:sz="0" w:space="0" w:color="auto"/>
                <w:bottom w:val="none" w:sz="0" w:space="0" w:color="auto"/>
                <w:right w:val="none" w:sz="0" w:space="0" w:color="auto"/>
              </w:divBdr>
            </w:div>
            <w:div w:id="315188046">
              <w:marLeft w:val="480"/>
              <w:marRight w:val="0"/>
              <w:marTop w:val="0"/>
              <w:marBottom w:val="0"/>
              <w:divBdr>
                <w:top w:val="none" w:sz="0" w:space="0" w:color="auto"/>
                <w:left w:val="none" w:sz="0" w:space="0" w:color="auto"/>
                <w:bottom w:val="none" w:sz="0" w:space="0" w:color="auto"/>
                <w:right w:val="none" w:sz="0" w:space="0" w:color="auto"/>
              </w:divBdr>
            </w:div>
            <w:div w:id="315233851">
              <w:marLeft w:val="480"/>
              <w:marRight w:val="0"/>
              <w:marTop w:val="0"/>
              <w:marBottom w:val="0"/>
              <w:divBdr>
                <w:top w:val="none" w:sz="0" w:space="0" w:color="auto"/>
                <w:left w:val="none" w:sz="0" w:space="0" w:color="auto"/>
                <w:bottom w:val="none" w:sz="0" w:space="0" w:color="auto"/>
                <w:right w:val="none" w:sz="0" w:space="0" w:color="auto"/>
              </w:divBdr>
            </w:div>
            <w:div w:id="315690308">
              <w:marLeft w:val="480"/>
              <w:marRight w:val="0"/>
              <w:marTop w:val="0"/>
              <w:marBottom w:val="0"/>
              <w:divBdr>
                <w:top w:val="none" w:sz="0" w:space="0" w:color="auto"/>
                <w:left w:val="none" w:sz="0" w:space="0" w:color="auto"/>
                <w:bottom w:val="none" w:sz="0" w:space="0" w:color="auto"/>
                <w:right w:val="none" w:sz="0" w:space="0" w:color="auto"/>
              </w:divBdr>
            </w:div>
            <w:div w:id="315692217">
              <w:marLeft w:val="480"/>
              <w:marRight w:val="0"/>
              <w:marTop w:val="0"/>
              <w:marBottom w:val="0"/>
              <w:divBdr>
                <w:top w:val="none" w:sz="0" w:space="0" w:color="auto"/>
                <w:left w:val="none" w:sz="0" w:space="0" w:color="auto"/>
                <w:bottom w:val="none" w:sz="0" w:space="0" w:color="auto"/>
                <w:right w:val="none" w:sz="0" w:space="0" w:color="auto"/>
              </w:divBdr>
            </w:div>
            <w:div w:id="315840405">
              <w:marLeft w:val="480"/>
              <w:marRight w:val="0"/>
              <w:marTop w:val="0"/>
              <w:marBottom w:val="0"/>
              <w:divBdr>
                <w:top w:val="none" w:sz="0" w:space="0" w:color="auto"/>
                <w:left w:val="none" w:sz="0" w:space="0" w:color="auto"/>
                <w:bottom w:val="none" w:sz="0" w:space="0" w:color="auto"/>
                <w:right w:val="none" w:sz="0" w:space="0" w:color="auto"/>
              </w:divBdr>
            </w:div>
            <w:div w:id="315844712">
              <w:marLeft w:val="480"/>
              <w:marRight w:val="0"/>
              <w:marTop w:val="0"/>
              <w:marBottom w:val="0"/>
              <w:divBdr>
                <w:top w:val="none" w:sz="0" w:space="0" w:color="auto"/>
                <w:left w:val="none" w:sz="0" w:space="0" w:color="auto"/>
                <w:bottom w:val="none" w:sz="0" w:space="0" w:color="auto"/>
                <w:right w:val="none" w:sz="0" w:space="0" w:color="auto"/>
              </w:divBdr>
            </w:div>
            <w:div w:id="315884597">
              <w:marLeft w:val="480"/>
              <w:marRight w:val="0"/>
              <w:marTop w:val="0"/>
              <w:marBottom w:val="0"/>
              <w:divBdr>
                <w:top w:val="none" w:sz="0" w:space="0" w:color="auto"/>
                <w:left w:val="none" w:sz="0" w:space="0" w:color="auto"/>
                <w:bottom w:val="none" w:sz="0" w:space="0" w:color="auto"/>
                <w:right w:val="none" w:sz="0" w:space="0" w:color="auto"/>
              </w:divBdr>
            </w:div>
            <w:div w:id="315960774">
              <w:marLeft w:val="480"/>
              <w:marRight w:val="0"/>
              <w:marTop w:val="0"/>
              <w:marBottom w:val="0"/>
              <w:divBdr>
                <w:top w:val="none" w:sz="0" w:space="0" w:color="auto"/>
                <w:left w:val="none" w:sz="0" w:space="0" w:color="auto"/>
                <w:bottom w:val="none" w:sz="0" w:space="0" w:color="auto"/>
                <w:right w:val="none" w:sz="0" w:space="0" w:color="auto"/>
              </w:divBdr>
            </w:div>
            <w:div w:id="316346926">
              <w:marLeft w:val="480"/>
              <w:marRight w:val="0"/>
              <w:marTop w:val="0"/>
              <w:marBottom w:val="0"/>
              <w:divBdr>
                <w:top w:val="none" w:sz="0" w:space="0" w:color="auto"/>
                <w:left w:val="none" w:sz="0" w:space="0" w:color="auto"/>
                <w:bottom w:val="none" w:sz="0" w:space="0" w:color="auto"/>
                <w:right w:val="none" w:sz="0" w:space="0" w:color="auto"/>
              </w:divBdr>
            </w:div>
            <w:div w:id="316420119">
              <w:marLeft w:val="480"/>
              <w:marRight w:val="0"/>
              <w:marTop w:val="0"/>
              <w:marBottom w:val="0"/>
              <w:divBdr>
                <w:top w:val="none" w:sz="0" w:space="0" w:color="auto"/>
                <w:left w:val="none" w:sz="0" w:space="0" w:color="auto"/>
                <w:bottom w:val="none" w:sz="0" w:space="0" w:color="auto"/>
                <w:right w:val="none" w:sz="0" w:space="0" w:color="auto"/>
              </w:divBdr>
            </w:div>
            <w:div w:id="316500088">
              <w:marLeft w:val="480"/>
              <w:marRight w:val="0"/>
              <w:marTop w:val="0"/>
              <w:marBottom w:val="0"/>
              <w:divBdr>
                <w:top w:val="none" w:sz="0" w:space="0" w:color="auto"/>
                <w:left w:val="none" w:sz="0" w:space="0" w:color="auto"/>
                <w:bottom w:val="none" w:sz="0" w:space="0" w:color="auto"/>
                <w:right w:val="none" w:sz="0" w:space="0" w:color="auto"/>
              </w:divBdr>
            </w:div>
            <w:div w:id="316544080">
              <w:marLeft w:val="480"/>
              <w:marRight w:val="0"/>
              <w:marTop w:val="0"/>
              <w:marBottom w:val="0"/>
              <w:divBdr>
                <w:top w:val="none" w:sz="0" w:space="0" w:color="auto"/>
                <w:left w:val="none" w:sz="0" w:space="0" w:color="auto"/>
                <w:bottom w:val="none" w:sz="0" w:space="0" w:color="auto"/>
                <w:right w:val="none" w:sz="0" w:space="0" w:color="auto"/>
              </w:divBdr>
            </w:div>
            <w:div w:id="316612086">
              <w:marLeft w:val="480"/>
              <w:marRight w:val="0"/>
              <w:marTop w:val="0"/>
              <w:marBottom w:val="0"/>
              <w:divBdr>
                <w:top w:val="none" w:sz="0" w:space="0" w:color="auto"/>
                <w:left w:val="none" w:sz="0" w:space="0" w:color="auto"/>
                <w:bottom w:val="none" w:sz="0" w:space="0" w:color="auto"/>
                <w:right w:val="none" w:sz="0" w:space="0" w:color="auto"/>
              </w:divBdr>
            </w:div>
            <w:div w:id="316689169">
              <w:marLeft w:val="480"/>
              <w:marRight w:val="0"/>
              <w:marTop w:val="0"/>
              <w:marBottom w:val="0"/>
              <w:divBdr>
                <w:top w:val="none" w:sz="0" w:space="0" w:color="auto"/>
                <w:left w:val="none" w:sz="0" w:space="0" w:color="auto"/>
                <w:bottom w:val="none" w:sz="0" w:space="0" w:color="auto"/>
                <w:right w:val="none" w:sz="0" w:space="0" w:color="auto"/>
              </w:divBdr>
            </w:div>
            <w:div w:id="316689529">
              <w:marLeft w:val="480"/>
              <w:marRight w:val="0"/>
              <w:marTop w:val="0"/>
              <w:marBottom w:val="0"/>
              <w:divBdr>
                <w:top w:val="none" w:sz="0" w:space="0" w:color="auto"/>
                <w:left w:val="none" w:sz="0" w:space="0" w:color="auto"/>
                <w:bottom w:val="none" w:sz="0" w:space="0" w:color="auto"/>
                <w:right w:val="none" w:sz="0" w:space="0" w:color="auto"/>
              </w:divBdr>
            </w:div>
            <w:div w:id="316736695">
              <w:marLeft w:val="480"/>
              <w:marRight w:val="0"/>
              <w:marTop w:val="0"/>
              <w:marBottom w:val="0"/>
              <w:divBdr>
                <w:top w:val="none" w:sz="0" w:space="0" w:color="auto"/>
                <w:left w:val="none" w:sz="0" w:space="0" w:color="auto"/>
                <w:bottom w:val="none" w:sz="0" w:space="0" w:color="auto"/>
                <w:right w:val="none" w:sz="0" w:space="0" w:color="auto"/>
              </w:divBdr>
            </w:div>
            <w:div w:id="316884332">
              <w:marLeft w:val="480"/>
              <w:marRight w:val="0"/>
              <w:marTop w:val="0"/>
              <w:marBottom w:val="0"/>
              <w:divBdr>
                <w:top w:val="none" w:sz="0" w:space="0" w:color="auto"/>
                <w:left w:val="none" w:sz="0" w:space="0" w:color="auto"/>
                <w:bottom w:val="none" w:sz="0" w:space="0" w:color="auto"/>
                <w:right w:val="none" w:sz="0" w:space="0" w:color="auto"/>
              </w:divBdr>
            </w:div>
            <w:div w:id="317005105">
              <w:marLeft w:val="480"/>
              <w:marRight w:val="0"/>
              <w:marTop w:val="0"/>
              <w:marBottom w:val="0"/>
              <w:divBdr>
                <w:top w:val="none" w:sz="0" w:space="0" w:color="auto"/>
                <w:left w:val="none" w:sz="0" w:space="0" w:color="auto"/>
                <w:bottom w:val="none" w:sz="0" w:space="0" w:color="auto"/>
                <w:right w:val="none" w:sz="0" w:space="0" w:color="auto"/>
              </w:divBdr>
            </w:div>
            <w:div w:id="317077567">
              <w:marLeft w:val="480"/>
              <w:marRight w:val="0"/>
              <w:marTop w:val="0"/>
              <w:marBottom w:val="0"/>
              <w:divBdr>
                <w:top w:val="none" w:sz="0" w:space="0" w:color="auto"/>
                <w:left w:val="none" w:sz="0" w:space="0" w:color="auto"/>
                <w:bottom w:val="none" w:sz="0" w:space="0" w:color="auto"/>
                <w:right w:val="none" w:sz="0" w:space="0" w:color="auto"/>
              </w:divBdr>
            </w:div>
            <w:div w:id="317080620">
              <w:marLeft w:val="480"/>
              <w:marRight w:val="0"/>
              <w:marTop w:val="0"/>
              <w:marBottom w:val="0"/>
              <w:divBdr>
                <w:top w:val="none" w:sz="0" w:space="0" w:color="auto"/>
                <w:left w:val="none" w:sz="0" w:space="0" w:color="auto"/>
                <w:bottom w:val="none" w:sz="0" w:space="0" w:color="auto"/>
                <w:right w:val="none" w:sz="0" w:space="0" w:color="auto"/>
              </w:divBdr>
            </w:div>
            <w:div w:id="317148997">
              <w:marLeft w:val="480"/>
              <w:marRight w:val="0"/>
              <w:marTop w:val="0"/>
              <w:marBottom w:val="0"/>
              <w:divBdr>
                <w:top w:val="none" w:sz="0" w:space="0" w:color="auto"/>
                <w:left w:val="none" w:sz="0" w:space="0" w:color="auto"/>
                <w:bottom w:val="none" w:sz="0" w:space="0" w:color="auto"/>
                <w:right w:val="none" w:sz="0" w:space="0" w:color="auto"/>
              </w:divBdr>
            </w:div>
            <w:div w:id="317195026">
              <w:marLeft w:val="480"/>
              <w:marRight w:val="0"/>
              <w:marTop w:val="0"/>
              <w:marBottom w:val="0"/>
              <w:divBdr>
                <w:top w:val="none" w:sz="0" w:space="0" w:color="auto"/>
                <w:left w:val="none" w:sz="0" w:space="0" w:color="auto"/>
                <w:bottom w:val="none" w:sz="0" w:space="0" w:color="auto"/>
                <w:right w:val="none" w:sz="0" w:space="0" w:color="auto"/>
              </w:divBdr>
            </w:div>
            <w:div w:id="317226770">
              <w:marLeft w:val="480"/>
              <w:marRight w:val="0"/>
              <w:marTop w:val="0"/>
              <w:marBottom w:val="0"/>
              <w:divBdr>
                <w:top w:val="none" w:sz="0" w:space="0" w:color="auto"/>
                <w:left w:val="none" w:sz="0" w:space="0" w:color="auto"/>
                <w:bottom w:val="none" w:sz="0" w:space="0" w:color="auto"/>
                <w:right w:val="none" w:sz="0" w:space="0" w:color="auto"/>
              </w:divBdr>
            </w:div>
            <w:div w:id="317267141">
              <w:marLeft w:val="480"/>
              <w:marRight w:val="0"/>
              <w:marTop w:val="0"/>
              <w:marBottom w:val="0"/>
              <w:divBdr>
                <w:top w:val="none" w:sz="0" w:space="0" w:color="auto"/>
                <w:left w:val="none" w:sz="0" w:space="0" w:color="auto"/>
                <w:bottom w:val="none" w:sz="0" w:space="0" w:color="auto"/>
                <w:right w:val="none" w:sz="0" w:space="0" w:color="auto"/>
              </w:divBdr>
            </w:div>
            <w:div w:id="317267365">
              <w:marLeft w:val="480"/>
              <w:marRight w:val="0"/>
              <w:marTop w:val="0"/>
              <w:marBottom w:val="0"/>
              <w:divBdr>
                <w:top w:val="none" w:sz="0" w:space="0" w:color="auto"/>
                <w:left w:val="none" w:sz="0" w:space="0" w:color="auto"/>
                <w:bottom w:val="none" w:sz="0" w:space="0" w:color="auto"/>
                <w:right w:val="none" w:sz="0" w:space="0" w:color="auto"/>
              </w:divBdr>
            </w:div>
            <w:div w:id="317347442">
              <w:marLeft w:val="480"/>
              <w:marRight w:val="0"/>
              <w:marTop w:val="0"/>
              <w:marBottom w:val="0"/>
              <w:divBdr>
                <w:top w:val="none" w:sz="0" w:space="0" w:color="auto"/>
                <w:left w:val="none" w:sz="0" w:space="0" w:color="auto"/>
                <w:bottom w:val="none" w:sz="0" w:space="0" w:color="auto"/>
                <w:right w:val="none" w:sz="0" w:space="0" w:color="auto"/>
              </w:divBdr>
            </w:div>
            <w:div w:id="317392957">
              <w:marLeft w:val="480"/>
              <w:marRight w:val="0"/>
              <w:marTop w:val="0"/>
              <w:marBottom w:val="0"/>
              <w:divBdr>
                <w:top w:val="none" w:sz="0" w:space="0" w:color="auto"/>
                <w:left w:val="none" w:sz="0" w:space="0" w:color="auto"/>
                <w:bottom w:val="none" w:sz="0" w:space="0" w:color="auto"/>
                <w:right w:val="none" w:sz="0" w:space="0" w:color="auto"/>
              </w:divBdr>
            </w:div>
            <w:div w:id="317538001">
              <w:marLeft w:val="480"/>
              <w:marRight w:val="0"/>
              <w:marTop w:val="0"/>
              <w:marBottom w:val="0"/>
              <w:divBdr>
                <w:top w:val="none" w:sz="0" w:space="0" w:color="auto"/>
                <w:left w:val="none" w:sz="0" w:space="0" w:color="auto"/>
                <w:bottom w:val="none" w:sz="0" w:space="0" w:color="auto"/>
                <w:right w:val="none" w:sz="0" w:space="0" w:color="auto"/>
              </w:divBdr>
            </w:div>
            <w:div w:id="317538007">
              <w:marLeft w:val="480"/>
              <w:marRight w:val="0"/>
              <w:marTop w:val="0"/>
              <w:marBottom w:val="0"/>
              <w:divBdr>
                <w:top w:val="none" w:sz="0" w:space="0" w:color="auto"/>
                <w:left w:val="none" w:sz="0" w:space="0" w:color="auto"/>
                <w:bottom w:val="none" w:sz="0" w:space="0" w:color="auto"/>
                <w:right w:val="none" w:sz="0" w:space="0" w:color="auto"/>
              </w:divBdr>
            </w:div>
            <w:div w:id="317538139">
              <w:marLeft w:val="480"/>
              <w:marRight w:val="0"/>
              <w:marTop w:val="0"/>
              <w:marBottom w:val="0"/>
              <w:divBdr>
                <w:top w:val="none" w:sz="0" w:space="0" w:color="auto"/>
                <w:left w:val="none" w:sz="0" w:space="0" w:color="auto"/>
                <w:bottom w:val="none" w:sz="0" w:space="0" w:color="auto"/>
                <w:right w:val="none" w:sz="0" w:space="0" w:color="auto"/>
              </w:divBdr>
            </w:div>
            <w:div w:id="317658129">
              <w:marLeft w:val="480"/>
              <w:marRight w:val="0"/>
              <w:marTop w:val="0"/>
              <w:marBottom w:val="0"/>
              <w:divBdr>
                <w:top w:val="none" w:sz="0" w:space="0" w:color="auto"/>
                <w:left w:val="none" w:sz="0" w:space="0" w:color="auto"/>
                <w:bottom w:val="none" w:sz="0" w:space="0" w:color="auto"/>
                <w:right w:val="none" w:sz="0" w:space="0" w:color="auto"/>
              </w:divBdr>
            </w:div>
            <w:div w:id="317661312">
              <w:marLeft w:val="480"/>
              <w:marRight w:val="0"/>
              <w:marTop w:val="0"/>
              <w:marBottom w:val="0"/>
              <w:divBdr>
                <w:top w:val="none" w:sz="0" w:space="0" w:color="auto"/>
                <w:left w:val="none" w:sz="0" w:space="0" w:color="auto"/>
                <w:bottom w:val="none" w:sz="0" w:space="0" w:color="auto"/>
                <w:right w:val="none" w:sz="0" w:space="0" w:color="auto"/>
              </w:divBdr>
            </w:div>
            <w:div w:id="317808457">
              <w:marLeft w:val="480"/>
              <w:marRight w:val="0"/>
              <w:marTop w:val="0"/>
              <w:marBottom w:val="0"/>
              <w:divBdr>
                <w:top w:val="none" w:sz="0" w:space="0" w:color="auto"/>
                <w:left w:val="none" w:sz="0" w:space="0" w:color="auto"/>
                <w:bottom w:val="none" w:sz="0" w:space="0" w:color="auto"/>
                <w:right w:val="none" w:sz="0" w:space="0" w:color="auto"/>
              </w:divBdr>
            </w:div>
            <w:div w:id="317810423">
              <w:marLeft w:val="480"/>
              <w:marRight w:val="0"/>
              <w:marTop w:val="0"/>
              <w:marBottom w:val="0"/>
              <w:divBdr>
                <w:top w:val="none" w:sz="0" w:space="0" w:color="auto"/>
                <w:left w:val="none" w:sz="0" w:space="0" w:color="auto"/>
                <w:bottom w:val="none" w:sz="0" w:space="0" w:color="auto"/>
                <w:right w:val="none" w:sz="0" w:space="0" w:color="auto"/>
              </w:divBdr>
            </w:div>
            <w:div w:id="317849932">
              <w:marLeft w:val="480"/>
              <w:marRight w:val="0"/>
              <w:marTop w:val="0"/>
              <w:marBottom w:val="0"/>
              <w:divBdr>
                <w:top w:val="none" w:sz="0" w:space="0" w:color="auto"/>
                <w:left w:val="none" w:sz="0" w:space="0" w:color="auto"/>
                <w:bottom w:val="none" w:sz="0" w:space="0" w:color="auto"/>
                <w:right w:val="none" w:sz="0" w:space="0" w:color="auto"/>
              </w:divBdr>
            </w:div>
            <w:div w:id="317852257">
              <w:marLeft w:val="480"/>
              <w:marRight w:val="0"/>
              <w:marTop w:val="0"/>
              <w:marBottom w:val="0"/>
              <w:divBdr>
                <w:top w:val="none" w:sz="0" w:space="0" w:color="auto"/>
                <w:left w:val="none" w:sz="0" w:space="0" w:color="auto"/>
                <w:bottom w:val="none" w:sz="0" w:space="0" w:color="auto"/>
                <w:right w:val="none" w:sz="0" w:space="0" w:color="auto"/>
              </w:divBdr>
            </w:div>
            <w:div w:id="318265605">
              <w:marLeft w:val="480"/>
              <w:marRight w:val="0"/>
              <w:marTop w:val="0"/>
              <w:marBottom w:val="0"/>
              <w:divBdr>
                <w:top w:val="none" w:sz="0" w:space="0" w:color="auto"/>
                <w:left w:val="none" w:sz="0" w:space="0" w:color="auto"/>
                <w:bottom w:val="none" w:sz="0" w:space="0" w:color="auto"/>
                <w:right w:val="none" w:sz="0" w:space="0" w:color="auto"/>
              </w:divBdr>
            </w:div>
            <w:div w:id="318266540">
              <w:marLeft w:val="480"/>
              <w:marRight w:val="0"/>
              <w:marTop w:val="0"/>
              <w:marBottom w:val="0"/>
              <w:divBdr>
                <w:top w:val="none" w:sz="0" w:space="0" w:color="auto"/>
                <w:left w:val="none" w:sz="0" w:space="0" w:color="auto"/>
                <w:bottom w:val="none" w:sz="0" w:space="0" w:color="auto"/>
                <w:right w:val="none" w:sz="0" w:space="0" w:color="auto"/>
              </w:divBdr>
            </w:div>
            <w:div w:id="318266701">
              <w:marLeft w:val="480"/>
              <w:marRight w:val="0"/>
              <w:marTop w:val="0"/>
              <w:marBottom w:val="0"/>
              <w:divBdr>
                <w:top w:val="none" w:sz="0" w:space="0" w:color="auto"/>
                <w:left w:val="none" w:sz="0" w:space="0" w:color="auto"/>
                <w:bottom w:val="none" w:sz="0" w:space="0" w:color="auto"/>
                <w:right w:val="none" w:sz="0" w:space="0" w:color="auto"/>
              </w:divBdr>
            </w:div>
            <w:div w:id="318274129">
              <w:marLeft w:val="480"/>
              <w:marRight w:val="0"/>
              <w:marTop w:val="0"/>
              <w:marBottom w:val="0"/>
              <w:divBdr>
                <w:top w:val="none" w:sz="0" w:space="0" w:color="auto"/>
                <w:left w:val="none" w:sz="0" w:space="0" w:color="auto"/>
                <w:bottom w:val="none" w:sz="0" w:space="0" w:color="auto"/>
                <w:right w:val="none" w:sz="0" w:space="0" w:color="auto"/>
              </w:divBdr>
            </w:div>
            <w:div w:id="318310412">
              <w:marLeft w:val="480"/>
              <w:marRight w:val="0"/>
              <w:marTop w:val="0"/>
              <w:marBottom w:val="0"/>
              <w:divBdr>
                <w:top w:val="none" w:sz="0" w:space="0" w:color="auto"/>
                <w:left w:val="none" w:sz="0" w:space="0" w:color="auto"/>
                <w:bottom w:val="none" w:sz="0" w:space="0" w:color="auto"/>
                <w:right w:val="none" w:sz="0" w:space="0" w:color="auto"/>
              </w:divBdr>
            </w:div>
            <w:div w:id="318312774">
              <w:marLeft w:val="480"/>
              <w:marRight w:val="0"/>
              <w:marTop w:val="0"/>
              <w:marBottom w:val="0"/>
              <w:divBdr>
                <w:top w:val="none" w:sz="0" w:space="0" w:color="auto"/>
                <w:left w:val="none" w:sz="0" w:space="0" w:color="auto"/>
                <w:bottom w:val="none" w:sz="0" w:space="0" w:color="auto"/>
                <w:right w:val="none" w:sz="0" w:space="0" w:color="auto"/>
              </w:divBdr>
            </w:div>
            <w:div w:id="318387406">
              <w:marLeft w:val="480"/>
              <w:marRight w:val="0"/>
              <w:marTop w:val="0"/>
              <w:marBottom w:val="0"/>
              <w:divBdr>
                <w:top w:val="none" w:sz="0" w:space="0" w:color="auto"/>
                <w:left w:val="none" w:sz="0" w:space="0" w:color="auto"/>
                <w:bottom w:val="none" w:sz="0" w:space="0" w:color="auto"/>
                <w:right w:val="none" w:sz="0" w:space="0" w:color="auto"/>
              </w:divBdr>
            </w:div>
            <w:div w:id="318536193">
              <w:marLeft w:val="480"/>
              <w:marRight w:val="0"/>
              <w:marTop w:val="0"/>
              <w:marBottom w:val="0"/>
              <w:divBdr>
                <w:top w:val="none" w:sz="0" w:space="0" w:color="auto"/>
                <w:left w:val="none" w:sz="0" w:space="0" w:color="auto"/>
                <w:bottom w:val="none" w:sz="0" w:space="0" w:color="auto"/>
                <w:right w:val="none" w:sz="0" w:space="0" w:color="auto"/>
              </w:divBdr>
            </w:div>
            <w:div w:id="318701769">
              <w:marLeft w:val="480"/>
              <w:marRight w:val="0"/>
              <w:marTop w:val="0"/>
              <w:marBottom w:val="0"/>
              <w:divBdr>
                <w:top w:val="none" w:sz="0" w:space="0" w:color="auto"/>
                <w:left w:val="none" w:sz="0" w:space="0" w:color="auto"/>
                <w:bottom w:val="none" w:sz="0" w:space="0" w:color="auto"/>
                <w:right w:val="none" w:sz="0" w:space="0" w:color="auto"/>
              </w:divBdr>
            </w:div>
            <w:div w:id="318775487">
              <w:marLeft w:val="480"/>
              <w:marRight w:val="0"/>
              <w:marTop w:val="0"/>
              <w:marBottom w:val="0"/>
              <w:divBdr>
                <w:top w:val="none" w:sz="0" w:space="0" w:color="auto"/>
                <w:left w:val="none" w:sz="0" w:space="0" w:color="auto"/>
                <w:bottom w:val="none" w:sz="0" w:space="0" w:color="auto"/>
                <w:right w:val="none" w:sz="0" w:space="0" w:color="auto"/>
              </w:divBdr>
            </w:div>
            <w:div w:id="318849821">
              <w:marLeft w:val="480"/>
              <w:marRight w:val="0"/>
              <w:marTop w:val="0"/>
              <w:marBottom w:val="0"/>
              <w:divBdr>
                <w:top w:val="none" w:sz="0" w:space="0" w:color="auto"/>
                <w:left w:val="none" w:sz="0" w:space="0" w:color="auto"/>
                <w:bottom w:val="none" w:sz="0" w:space="0" w:color="auto"/>
                <w:right w:val="none" w:sz="0" w:space="0" w:color="auto"/>
              </w:divBdr>
            </w:div>
            <w:div w:id="318924656">
              <w:marLeft w:val="480"/>
              <w:marRight w:val="0"/>
              <w:marTop w:val="0"/>
              <w:marBottom w:val="0"/>
              <w:divBdr>
                <w:top w:val="none" w:sz="0" w:space="0" w:color="auto"/>
                <w:left w:val="none" w:sz="0" w:space="0" w:color="auto"/>
                <w:bottom w:val="none" w:sz="0" w:space="0" w:color="auto"/>
                <w:right w:val="none" w:sz="0" w:space="0" w:color="auto"/>
              </w:divBdr>
            </w:div>
            <w:div w:id="319043248">
              <w:marLeft w:val="480"/>
              <w:marRight w:val="0"/>
              <w:marTop w:val="0"/>
              <w:marBottom w:val="0"/>
              <w:divBdr>
                <w:top w:val="none" w:sz="0" w:space="0" w:color="auto"/>
                <w:left w:val="none" w:sz="0" w:space="0" w:color="auto"/>
                <w:bottom w:val="none" w:sz="0" w:space="0" w:color="auto"/>
                <w:right w:val="none" w:sz="0" w:space="0" w:color="auto"/>
              </w:divBdr>
            </w:div>
            <w:div w:id="319046617">
              <w:marLeft w:val="480"/>
              <w:marRight w:val="0"/>
              <w:marTop w:val="0"/>
              <w:marBottom w:val="0"/>
              <w:divBdr>
                <w:top w:val="none" w:sz="0" w:space="0" w:color="auto"/>
                <w:left w:val="none" w:sz="0" w:space="0" w:color="auto"/>
                <w:bottom w:val="none" w:sz="0" w:space="0" w:color="auto"/>
                <w:right w:val="none" w:sz="0" w:space="0" w:color="auto"/>
              </w:divBdr>
            </w:div>
            <w:div w:id="319115306">
              <w:marLeft w:val="480"/>
              <w:marRight w:val="0"/>
              <w:marTop w:val="0"/>
              <w:marBottom w:val="0"/>
              <w:divBdr>
                <w:top w:val="none" w:sz="0" w:space="0" w:color="auto"/>
                <w:left w:val="none" w:sz="0" w:space="0" w:color="auto"/>
                <w:bottom w:val="none" w:sz="0" w:space="0" w:color="auto"/>
                <w:right w:val="none" w:sz="0" w:space="0" w:color="auto"/>
              </w:divBdr>
            </w:div>
            <w:div w:id="319163568">
              <w:marLeft w:val="480"/>
              <w:marRight w:val="0"/>
              <w:marTop w:val="0"/>
              <w:marBottom w:val="0"/>
              <w:divBdr>
                <w:top w:val="none" w:sz="0" w:space="0" w:color="auto"/>
                <w:left w:val="none" w:sz="0" w:space="0" w:color="auto"/>
                <w:bottom w:val="none" w:sz="0" w:space="0" w:color="auto"/>
                <w:right w:val="none" w:sz="0" w:space="0" w:color="auto"/>
              </w:divBdr>
            </w:div>
            <w:div w:id="319238990">
              <w:marLeft w:val="480"/>
              <w:marRight w:val="0"/>
              <w:marTop w:val="0"/>
              <w:marBottom w:val="0"/>
              <w:divBdr>
                <w:top w:val="none" w:sz="0" w:space="0" w:color="auto"/>
                <w:left w:val="none" w:sz="0" w:space="0" w:color="auto"/>
                <w:bottom w:val="none" w:sz="0" w:space="0" w:color="auto"/>
                <w:right w:val="none" w:sz="0" w:space="0" w:color="auto"/>
              </w:divBdr>
            </w:div>
            <w:div w:id="319311897">
              <w:marLeft w:val="480"/>
              <w:marRight w:val="0"/>
              <w:marTop w:val="0"/>
              <w:marBottom w:val="0"/>
              <w:divBdr>
                <w:top w:val="none" w:sz="0" w:space="0" w:color="auto"/>
                <w:left w:val="none" w:sz="0" w:space="0" w:color="auto"/>
                <w:bottom w:val="none" w:sz="0" w:space="0" w:color="auto"/>
                <w:right w:val="none" w:sz="0" w:space="0" w:color="auto"/>
              </w:divBdr>
            </w:div>
            <w:div w:id="319357559">
              <w:marLeft w:val="480"/>
              <w:marRight w:val="0"/>
              <w:marTop w:val="0"/>
              <w:marBottom w:val="0"/>
              <w:divBdr>
                <w:top w:val="none" w:sz="0" w:space="0" w:color="auto"/>
                <w:left w:val="none" w:sz="0" w:space="0" w:color="auto"/>
                <w:bottom w:val="none" w:sz="0" w:space="0" w:color="auto"/>
                <w:right w:val="none" w:sz="0" w:space="0" w:color="auto"/>
              </w:divBdr>
            </w:div>
            <w:div w:id="319358418">
              <w:marLeft w:val="480"/>
              <w:marRight w:val="0"/>
              <w:marTop w:val="0"/>
              <w:marBottom w:val="0"/>
              <w:divBdr>
                <w:top w:val="none" w:sz="0" w:space="0" w:color="auto"/>
                <w:left w:val="none" w:sz="0" w:space="0" w:color="auto"/>
                <w:bottom w:val="none" w:sz="0" w:space="0" w:color="auto"/>
                <w:right w:val="none" w:sz="0" w:space="0" w:color="auto"/>
              </w:divBdr>
            </w:div>
            <w:div w:id="319383771">
              <w:marLeft w:val="480"/>
              <w:marRight w:val="0"/>
              <w:marTop w:val="0"/>
              <w:marBottom w:val="0"/>
              <w:divBdr>
                <w:top w:val="none" w:sz="0" w:space="0" w:color="auto"/>
                <w:left w:val="none" w:sz="0" w:space="0" w:color="auto"/>
                <w:bottom w:val="none" w:sz="0" w:space="0" w:color="auto"/>
                <w:right w:val="none" w:sz="0" w:space="0" w:color="auto"/>
              </w:divBdr>
            </w:div>
            <w:div w:id="319386287">
              <w:marLeft w:val="480"/>
              <w:marRight w:val="0"/>
              <w:marTop w:val="0"/>
              <w:marBottom w:val="0"/>
              <w:divBdr>
                <w:top w:val="none" w:sz="0" w:space="0" w:color="auto"/>
                <w:left w:val="none" w:sz="0" w:space="0" w:color="auto"/>
                <w:bottom w:val="none" w:sz="0" w:space="0" w:color="auto"/>
                <w:right w:val="none" w:sz="0" w:space="0" w:color="auto"/>
              </w:divBdr>
            </w:div>
            <w:div w:id="319429416">
              <w:marLeft w:val="480"/>
              <w:marRight w:val="0"/>
              <w:marTop w:val="0"/>
              <w:marBottom w:val="0"/>
              <w:divBdr>
                <w:top w:val="none" w:sz="0" w:space="0" w:color="auto"/>
                <w:left w:val="none" w:sz="0" w:space="0" w:color="auto"/>
                <w:bottom w:val="none" w:sz="0" w:space="0" w:color="auto"/>
                <w:right w:val="none" w:sz="0" w:space="0" w:color="auto"/>
              </w:divBdr>
            </w:div>
            <w:div w:id="319702311">
              <w:marLeft w:val="480"/>
              <w:marRight w:val="0"/>
              <w:marTop w:val="0"/>
              <w:marBottom w:val="0"/>
              <w:divBdr>
                <w:top w:val="none" w:sz="0" w:space="0" w:color="auto"/>
                <w:left w:val="none" w:sz="0" w:space="0" w:color="auto"/>
                <w:bottom w:val="none" w:sz="0" w:space="0" w:color="auto"/>
                <w:right w:val="none" w:sz="0" w:space="0" w:color="auto"/>
              </w:divBdr>
            </w:div>
            <w:div w:id="319893741">
              <w:marLeft w:val="480"/>
              <w:marRight w:val="0"/>
              <w:marTop w:val="0"/>
              <w:marBottom w:val="0"/>
              <w:divBdr>
                <w:top w:val="none" w:sz="0" w:space="0" w:color="auto"/>
                <w:left w:val="none" w:sz="0" w:space="0" w:color="auto"/>
                <w:bottom w:val="none" w:sz="0" w:space="0" w:color="auto"/>
                <w:right w:val="none" w:sz="0" w:space="0" w:color="auto"/>
              </w:divBdr>
            </w:div>
            <w:div w:id="319966188">
              <w:marLeft w:val="480"/>
              <w:marRight w:val="0"/>
              <w:marTop w:val="0"/>
              <w:marBottom w:val="0"/>
              <w:divBdr>
                <w:top w:val="none" w:sz="0" w:space="0" w:color="auto"/>
                <w:left w:val="none" w:sz="0" w:space="0" w:color="auto"/>
                <w:bottom w:val="none" w:sz="0" w:space="0" w:color="auto"/>
                <w:right w:val="none" w:sz="0" w:space="0" w:color="auto"/>
              </w:divBdr>
            </w:div>
            <w:div w:id="319966867">
              <w:marLeft w:val="480"/>
              <w:marRight w:val="0"/>
              <w:marTop w:val="0"/>
              <w:marBottom w:val="0"/>
              <w:divBdr>
                <w:top w:val="none" w:sz="0" w:space="0" w:color="auto"/>
                <w:left w:val="none" w:sz="0" w:space="0" w:color="auto"/>
                <w:bottom w:val="none" w:sz="0" w:space="0" w:color="auto"/>
                <w:right w:val="none" w:sz="0" w:space="0" w:color="auto"/>
              </w:divBdr>
            </w:div>
            <w:div w:id="320042075">
              <w:marLeft w:val="480"/>
              <w:marRight w:val="0"/>
              <w:marTop w:val="0"/>
              <w:marBottom w:val="0"/>
              <w:divBdr>
                <w:top w:val="none" w:sz="0" w:space="0" w:color="auto"/>
                <w:left w:val="none" w:sz="0" w:space="0" w:color="auto"/>
                <w:bottom w:val="none" w:sz="0" w:space="0" w:color="auto"/>
                <w:right w:val="none" w:sz="0" w:space="0" w:color="auto"/>
              </w:divBdr>
            </w:div>
            <w:div w:id="320157905">
              <w:marLeft w:val="480"/>
              <w:marRight w:val="0"/>
              <w:marTop w:val="0"/>
              <w:marBottom w:val="0"/>
              <w:divBdr>
                <w:top w:val="none" w:sz="0" w:space="0" w:color="auto"/>
                <w:left w:val="none" w:sz="0" w:space="0" w:color="auto"/>
                <w:bottom w:val="none" w:sz="0" w:space="0" w:color="auto"/>
                <w:right w:val="none" w:sz="0" w:space="0" w:color="auto"/>
              </w:divBdr>
            </w:div>
            <w:div w:id="320280294">
              <w:marLeft w:val="480"/>
              <w:marRight w:val="0"/>
              <w:marTop w:val="0"/>
              <w:marBottom w:val="0"/>
              <w:divBdr>
                <w:top w:val="none" w:sz="0" w:space="0" w:color="auto"/>
                <w:left w:val="none" w:sz="0" w:space="0" w:color="auto"/>
                <w:bottom w:val="none" w:sz="0" w:space="0" w:color="auto"/>
                <w:right w:val="none" w:sz="0" w:space="0" w:color="auto"/>
              </w:divBdr>
            </w:div>
            <w:div w:id="320432021">
              <w:marLeft w:val="480"/>
              <w:marRight w:val="0"/>
              <w:marTop w:val="0"/>
              <w:marBottom w:val="0"/>
              <w:divBdr>
                <w:top w:val="none" w:sz="0" w:space="0" w:color="auto"/>
                <w:left w:val="none" w:sz="0" w:space="0" w:color="auto"/>
                <w:bottom w:val="none" w:sz="0" w:space="0" w:color="auto"/>
                <w:right w:val="none" w:sz="0" w:space="0" w:color="auto"/>
              </w:divBdr>
            </w:div>
            <w:div w:id="320548437">
              <w:marLeft w:val="480"/>
              <w:marRight w:val="0"/>
              <w:marTop w:val="0"/>
              <w:marBottom w:val="0"/>
              <w:divBdr>
                <w:top w:val="none" w:sz="0" w:space="0" w:color="auto"/>
                <w:left w:val="none" w:sz="0" w:space="0" w:color="auto"/>
                <w:bottom w:val="none" w:sz="0" w:space="0" w:color="auto"/>
                <w:right w:val="none" w:sz="0" w:space="0" w:color="auto"/>
              </w:divBdr>
            </w:div>
            <w:div w:id="320623471">
              <w:marLeft w:val="480"/>
              <w:marRight w:val="0"/>
              <w:marTop w:val="0"/>
              <w:marBottom w:val="0"/>
              <w:divBdr>
                <w:top w:val="none" w:sz="0" w:space="0" w:color="auto"/>
                <w:left w:val="none" w:sz="0" w:space="0" w:color="auto"/>
                <w:bottom w:val="none" w:sz="0" w:space="0" w:color="auto"/>
                <w:right w:val="none" w:sz="0" w:space="0" w:color="auto"/>
              </w:divBdr>
            </w:div>
            <w:div w:id="320625953">
              <w:marLeft w:val="480"/>
              <w:marRight w:val="0"/>
              <w:marTop w:val="0"/>
              <w:marBottom w:val="0"/>
              <w:divBdr>
                <w:top w:val="none" w:sz="0" w:space="0" w:color="auto"/>
                <w:left w:val="none" w:sz="0" w:space="0" w:color="auto"/>
                <w:bottom w:val="none" w:sz="0" w:space="0" w:color="auto"/>
                <w:right w:val="none" w:sz="0" w:space="0" w:color="auto"/>
              </w:divBdr>
            </w:div>
            <w:div w:id="320739720">
              <w:marLeft w:val="480"/>
              <w:marRight w:val="0"/>
              <w:marTop w:val="0"/>
              <w:marBottom w:val="0"/>
              <w:divBdr>
                <w:top w:val="none" w:sz="0" w:space="0" w:color="auto"/>
                <w:left w:val="none" w:sz="0" w:space="0" w:color="auto"/>
                <w:bottom w:val="none" w:sz="0" w:space="0" w:color="auto"/>
                <w:right w:val="none" w:sz="0" w:space="0" w:color="auto"/>
              </w:divBdr>
            </w:div>
            <w:div w:id="320741936">
              <w:marLeft w:val="480"/>
              <w:marRight w:val="0"/>
              <w:marTop w:val="0"/>
              <w:marBottom w:val="0"/>
              <w:divBdr>
                <w:top w:val="none" w:sz="0" w:space="0" w:color="auto"/>
                <w:left w:val="none" w:sz="0" w:space="0" w:color="auto"/>
                <w:bottom w:val="none" w:sz="0" w:space="0" w:color="auto"/>
                <w:right w:val="none" w:sz="0" w:space="0" w:color="auto"/>
              </w:divBdr>
            </w:div>
            <w:div w:id="320885676">
              <w:marLeft w:val="480"/>
              <w:marRight w:val="0"/>
              <w:marTop w:val="0"/>
              <w:marBottom w:val="0"/>
              <w:divBdr>
                <w:top w:val="none" w:sz="0" w:space="0" w:color="auto"/>
                <w:left w:val="none" w:sz="0" w:space="0" w:color="auto"/>
                <w:bottom w:val="none" w:sz="0" w:space="0" w:color="auto"/>
                <w:right w:val="none" w:sz="0" w:space="0" w:color="auto"/>
              </w:divBdr>
            </w:div>
            <w:div w:id="320930738">
              <w:marLeft w:val="480"/>
              <w:marRight w:val="0"/>
              <w:marTop w:val="0"/>
              <w:marBottom w:val="0"/>
              <w:divBdr>
                <w:top w:val="none" w:sz="0" w:space="0" w:color="auto"/>
                <w:left w:val="none" w:sz="0" w:space="0" w:color="auto"/>
                <w:bottom w:val="none" w:sz="0" w:space="0" w:color="auto"/>
                <w:right w:val="none" w:sz="0" w:space="0" w:color="auto"/>
              </w:divBdr>
            </w:div>
            <w:div w:id="321127787">
              <w:marLeft w:val="480"/>
              <w:marRight w:val="0"/>
              <w:marTop w:val="0"/>
              <w:marBottom w:val="0"/>
              <w:divBdr>
                <w:top w:val="none" w:sz="0" w:space="0" w:color="auto"/>
                <w:left w:val="none" w:sz="0" w:space="0" w:color="auto"/>
                <w:bottom w:val="none" w:sz="0" w:space="0" w:color="auto"/>
                <w:right w:val="none" w:sz="0" w:space="0" w:color="auto"/>
              </w:divBdr>
            </w:div>
            <w:div w:id="321324140">
              <w:marLeft w:val="480"/>
              <w:marRight w:val="0"/>
              <w:marTop w:val="0"/>
              <w:marBottom w:val="0"/>
              <w:divBdr>
                <w:top w:val="none" w:sz="0" w:space="0" w:color="auto"/>
                <w:left w:val="none" w:sz="0" w:space="0" w:color="auto"/>
                <w:bottom w:val="none" w:sz="0" w:space="0" w:color="auto"/>
                <w:right w:val="none" w:sz="0" w:space="0" w:color="auto"/>
              </w:divBdr>
            </w:div>
            <w:div w:id="321349945">
              <w:marLeft w:val="480"/>
              <w:marRight w:val="0"/>
              <w:marTop w:val="0"/>
              <w:marBottom w:val="0"/>
              <w:divBdr>
                <w:top w:val="none" w:sz="0" w:space="0" w:color="auto"/>
                <w:left w:val="none" w:sz="0" w:space="0" w:color="auto"/>
                <w:bottom w:val="none" w:sz="0" w:space="0" w:color="auto"/>
                <w:right w:val="none" w:sz="0" w:space="0" w:color="auto"/>
              </w:divBdr>
            </w:div>
            <w:div w:id="321395989">
              <w:marLeft w:val="480"/>
              <w:marRight w:val="0"/>
              <w:marTop w:val="0"/>
              <w:marBottom w:val="0"/>
              <w:divBdr>
                <w:top w:val="none" w:sz="0" w:space="0" w:color="auto"/>
                <w:left w:val="none" w:sz="0" w:space="0" w:color="auto"/>
                <w:bottom w:val="none" w:sz="0" w:space="0" w:color="auto"/>
                <w:right w:val="none" w:sz="0" w:space="0" w:color="auto"/>
              </w:divBdr>
            </w:div>
            <w:div w:id="321471743">
              <w:marLeft w:val="480"/>
              <w:marRight w:val="0"/>
              <w:marTop w:val="0"/>
              <w:marBottom w:val="0"/>
              <w:divBdr>
                <w:top w:val="none" w:sz="0" w:space="0" w:color="auto"/>
                <w:left w:val="none" w:sz="0" w:space="0" w:color="auto"/>
                <w:bottom w:val="none" w:sz="0" w:space="0" w:color="auto"/>
                <w:right w:val="none" w:sz="0" w:space="0" w:color="auto"/>
              </w:divBdr>
            </w:div>
            <w:div w:id="321474700">
              <w:marLeft w:val="480"/>
              <w:marRight w:val="0"/>
              <w:marTop w:val="0"/>
              <w:marBottom w:val="0"/>
              <w:divBdr>
                <w:top w:val="none" w:sz="0" w:space="0" w:color="auto"/>
                <w:left w:val="none" w:sz="0" w:space="0" w:color="auto"/>
                <w:bottom w:val="none" w:sz="0" w:space="0" w:color="auto"/>
                <w:right w:val="none" w:sz="0" w:space="0" w:color="auto"/>
              </w:divBdr>
            </w:div>
            <w:div w:id="321543656">
              <w:marLeft w:val="480"/>
              <w:marRight w:val="0"/>
              <w:marTop w:val="0"/>
              <w:marBottom w:val="0"/>
              <w:divBdr>
                <w:top w:val="none" w:sz="0" w:space="0" w:color="auto"/>
                <w:left w:val="none" w:sz="0" w:space="0" w:color="auto"/>
                <w:bottom w:val="none" w:sz="0" w:space="0" w:color="auto"/>
                <w:right w:val="none" w:sz="0" w:space="0" w:color="auto"/>
              </w:divBdr>
            </w:div>
            <w:div w:id="321546290">
              <w:marLeft w:val="480"/>
              <w:marRight w:val="0"/>
              <w:marTop w:val="0"/>
              <w:marBottom w:val="0"/>
              <w:divBdr>
                <w:top w:val="none" w:sz="0" w:space="0" w:color="auto"/>
                <w:left w:val="none" w:sz="0" w:space="0" w:color="auto"/>
                <w:bottom w:val="none" w:sz="0" w:space="0" w:color="auto"/>
                <w:right w:val="none" w:sz="0" w:space="0" w:color="auto"/>
              </w:divBdr>
            </w:div>
            <w:div w:id="321587354">
              <w:marLeft w:val="480"/>
              <w:marRight w:val="0"/>
              <w:marTop w:val="0"/>
              <w:marBottom w:val="0"/>
              <w:divBdr>
                <w:top w:val="none" w:sz="0" w:space="0" w:color="auto"/>
                <w:left w:val="none" w:sz="0" w:space="0" w:color="auto"/>
                <w:bottom w:val="none" w:sz="0" w:space="0" w:color="auto"/>
                <w:right w:val="none" w:sz="0" w:space="0" w:color="auto"/>
              </w:divBdr>
            </w:div>
            <w:div w:id="321743747">
              <w:marLeft w:val="480"/>
              <w:marRight w:val="0"/>
              <w:marTop w:val="0"/>
              <w:marBottom w:val="0"/>
              <w:divBdr>
                <w:top w:val="none" w:sz="0" w:space="0" w:color="auto"/>
                <w:left w:val="none" w:sz="0" w:space="0" w:color="auto"/>
                <w:bottom w:val="none" w:sz="0" w:space="0" w:color="auto"/>
                <w:right w:val="none" w:sz="0" w:space="0" w:color="auto"/>
              </w:divBdr>
            </w:div>
            <w:div w:id="321812435">
              <w:marLeft w:val="480"/>
              <w:marRight w:val="0"/>
              <w:marTop w:val="0"/>
              <w:marBottom w:val="0"/>
              <w:divBdr>
                <w:top w:val="none" w:sz="0" w:space="0" w:color="auto"/>
                <w:left w:val="none" w:sz="0" w:space="0" w:color="auto"/>
                <w:bottom w:val="none" w:sz="0" w:space="0" w:color="auto"/>
                <w:right w:val="none" w:sz="0" w:space="0" w:color="auto"/>
              </w:divBdr>
            </w:div>
            <w:div w:id="321858543">
              <w:marLeft w:val="480"/>
              <w:marRight w:val="0"/>
              <w:marTop w:val="0"/>
              <w:marBottom w:val="0"/>
              <w:divBdr>
                <w:top w:val="none" w:sz="0" w:space="0" w:color="auto"/>
                <w:left w:val="none" w:sz="0" w:space="0" w:color="auto"/>
                <w:bottom w:val="none" w:sz="0" w:space="0" w:color="auto"/>
                <w:right w:val="none" w:sz="0" w:space="0" w:color="auto"/>
              </w:divBdr>
            </w:div>
            <w:div w:id="321931116">
              <w:marLeft w:val="480"/>
              <w:marRight w:val="0"/>
              <w:marTop w:val="0"/>
              <w:marBottom w:val="0"/>
              <w:divBdr>
                <w:top w:val="none" w:sz="0" w:space="0" w:color="auto"/>
                <w:left w:val="none" w:sz="0" w:space="0" w:color="auto"/>
                <w:bottom w:val="none" w:sz="0" w:space="0" w:color="auto"/>
                <w:right w:val="none" w:sz="0" w:space="0" w:color="auto"/>
              </w:divBdr>
            </w:div>
            <w:div w:id="322047196">
              <w:marLeft w:val="480"/>
              <w:marRight w:val="0"/>
              <w:marTop w:val="0"/>
              <w:marBottom w:val="0"/>
              <w:divBdr>
                <w:top w:val="none" w:sz="0" w:space="0" w:color="auto"/>
                <w:left w:val="none" w:sz="0" w:space="0" w:color="auto"/>
                <w:bottom w:val="none" w:sz="0" w:space="0" w:color="auto"/>
                <w:right w:val="none" w:sz="0" w:space="0" w:color="auto"/>
              </w:divBdr>
            </w:div>
            <w:div w:id="322123384">
              <w:marLeft w:val="480"/>
              <w:marRight w:val="0"/>
              <w:marTop w:val="0"/>
              <w:marBottom w:val="0"/>
              <w:divBdr>
                <w:top w:val="none" w:sz="0" w:space="0" w:color="auto"/>
                <w:left w:val="none" w:sz="0" w:space="0" w:color="auto"/>
                <w:bottom w:val="none" w:sz="0" w:space="0" w:color="auto"/>
                <w:right w:val="none" w:sz="0" w:space="0" w:color="auto"/>
              </w:divBdr>
            </w:div>
            <w:div w:id="322204863">
              <w:marLeft w:val="480"/>
              <w:marRight w:val="0"/>
              <w:marTop w:val="0"/>
              <w:marBottom w:val="0"/>
              <w:divBdr>
                <w:top w:val="none" w:sz="0" w:space="0" w:color="auto"/>
                <w:left w:val="none" w:sz="0" w:space="0" w:color="auto"/>
                <w:bottom w:val="none" w:sz="0" w:space="0" w:color="auto"/>
                <w:right w:val="none" w:sz="0" w:space="0" w:color="auto"/>
              </w:divBdr>
            </w:div>
            <w:div w:id="322240538">
              <w:marLeft w:val="480"/>
              <w:marRight w:val="0"/>
              <w:marTop w:val="0"/>
              <w:marBottom w:val="0"/>
              <w:divBdr>
                <w:top w:val="none" w:sz="0" w:space="0" w:color="auto"/>
                <w:left w:val="none" w:sz="0" w:space="0" w:color="auto"/>
                <w:bottom w:val="none" w:sz="0" w:space="0" w:color="auto"/>
                <w:right w:val="none" w:sz="0" w:space="0" w:color="auto"/>
              </w:divBdr>
            </w:div>
            <w:div w:id="322245504">
              <w:marLeft w:val="480"/>
              <w:marRight w:val="0"/>
              <w:marTop w:val="0"/>
              <w:marBottom w:val="0"/>
              <w:divBdr>
                <w:top w:val="none" w:sz="0" w:space="0" w:color="auto"/>
                <w:left w:val="none" w:sz="0" w:space="0" w:color="auto"/>
                <w:bottom w:val="none" w:sz="0" w:space="0" w:color="auto"/>
                <w:right w:val="none" w:sz="0" w:space="0" w:color="auto"/>
              </w:divBdr>
            </w:div>
            <w:div w:id="322392760">
              <w:marLeft w:val="480"/>
              <w:marRight w:val="0"/>
              <w:marTop w:val="0"/>
              <w:marBottom w:val="0"/>
              <w:divBdr>
                <w:top w:val="none" w:sz="0" w:space="0" w:color="auto"/>
                <w:left w:val="none" w:sz="0" w:space="0" w:color="auto"/>
                <w:bottom w:val="none" w:sz="0" w:space="0" w:color="auto"/>
                <w:right w:val="none" w:sz="0" w:space="0" w:color="auto"/>
              </w:divBdr>
            </w:div>
            <w:div w:id="322395942">
              <w:marLeft w:val="480"/>
              <w:marRight w:val="0"/>
              <w:marTop w:val="0"/>
              <w:marBottom w:val="0"/>
              <w:divBdr>
                <w:top w:val="none" w:sz="0" w:space="0" w:color="auto"/>
                <w:left w:val="none" w:sz="0" w:space="0" w:color="auto"/>
                <w:bottom w:val="none" w:sz="0" w:space="0" w:color="auto"/>
                <w:right w:val="none" w:sz="0" w:space="0" w:color="auto"/>
              </w:divBdr>
            </w:div>
            <w:div w:id="322438062">
              <w:marLeft w:val="480"/>
              <w:marRight w:val="0"/>
              <w:marTop w:val="0"/>
              <w:marBottom w:val="0"/>
              <w:divBdr>
                <w:top w:val="none" w:sz="0" w:space="0" w:color="auto"/>
                <w:left w:val="none" w:sz="0" w:space="0" w:color="auto"/>
                <w:bottom w:val="none" w:sz="0" w:space="0" w:color="auto"/>
                <w:right w:val="none" w:sz="0" w:space="0" w:color="auto"/>
              </w:divBdr>
            </w:div>
            <w:div w:id="322702497">
              <w:marLeft w:val="480"/>
              <w:marRight w:val="0"/>
              <w:marTop w:val="0"/>
              <w:marBottom w:val="0"/>
              <w:divBdr>
                <w:top w:val="none" w:sz="0" w:space="0" w:color="auto"/>
                <w:left w:val="none" w:sz="0" w:space="0" w:color="auto"/>
                <w:bottom w:val="none" w:sz="0" w:space="0" w:color="auto"/>
                <w:right w:val="none" w:sz="0" w:space="0" w:color="auto"/>
              </w:divBdr>
            </w:div>
            <w:div w:id="322703650">
              <w:marLeft w:val="480"/>
              <w:marRight w:val="0"/>
              <w:marTop w:val="0"/>
              <w:marBottom w:val="0"/>
              <w:divBdr>
                <w:top w:val="none" w:sz="0" w:space="0" w:color="auto"/>
                <w:left w:val="none" w:sz="0" w:space="0" w:color="auto"/>
                <w:bottom w:val="none" w:sz="0" w:space="0" w:color="auto"/>
                <w:right w:val="none" w:sz="0" w:space="0" w:color="auto"/>
              </w:divBdr>
            </w:div>
            <w:div w:id="322710435">
              <w:marLeft w:val="480"/>
              <w:marRight w:val="0"/>
              <w:marTop w:val="0"/>
              <w:marBottom w:val="0"/>
              <w:divBdr>
                <w:top w:val="none" w:sz="0" w:space="0" w:color="auto"/>
                <w:left w:val="none" w:sz="0" w:space="0" w:color="auto"/>
                <w:bottom w:val="none" w:sz="0" w:space="0" w:color="auto"/>
                <w:right w:val="none" w:sz="0" w:space="0" w:color="auto"/>
              </w:divBdr>
            </w:div>
            <w:div w:id="323165610">
              <w:marLeft w:val="480"/>
              <w:marRight w:val="0"/>
              <w:marTop w:val="0"/>
              <w:marBottom w:val="0"/>
              <w:divBdr>
                <w:top w:val="none" w:sz="0" w:space="0" w:color="auto"/>
                <w:left w:val="none" w:sz="0" w:space="0" w:color="auto"/>
                <w:bottom w:val="none" w:sz="0" w:space="0" w:color="auto"/>
                <w:right w:val="none" w:sz="0" w:space="0" w:color="auto"/>
              </w:divBdr>
            </w:div>
            <w:div w:id="323240635">
              <w:marLeft w:val="480"/>
              <w:marRight w:val="0"/>
              <w:marTop w:val="0"/>
              <w:marBottom w:val="0"/>
              <w:divBdr>
                <w:top w:val="none" w:sz="0" w:space="0" w:color="auto"/>
                <w:left w:val="none" w:sz="0" w:space="0" w:color="auto"/>
                <w:bottom w:val="none" w:sz="0" w:space="0" w:color="auto"/>
                <w:right w:val="none" w:sz="0" w:space="0" w:color="auto"/>
              </w:divBdr>
            </w:div>
            <w:div w:id="323244557">
              <w:marLeft w:val="480"/>
              <w:marRight w:val="0"/>
              <w:marTop w:val="0"/>
              <w:marBottom w:val="0"/>
              <w:divBdr>
                <w:top w:val="none" w:sz="0" w:space="0" w:color="auto"/>
                <w:left w:val="none" w:sz="0" w:space="0" w:color="auto"/>
                <w:bottom w:val="none" w:sz="0" w:space="0" w:color="auto"/>
                <w:right w:val="none" w:sz="0" w:space="0" w:color="auto"/>
              </w:divBdr>
            </w:div>
            <w:div w:id="323360811">
              <w:marLeft w:val="480"/>
              <w:marRight w:val="0"/>
              <w:marTop w:val="0"/>
              <w:marBottom w:val="0"/>
              <w:divBdr>
                <w:top w:val="none" w:sz="0" w:space="0" w:color="auto"/>
                <w:left w:val="none" w:sz="0" w:space="0" w:color="auto"/>
                <w:bottom w:val="none" w:sz="0" w:space="0" w:color="auto"/>
                <w:right w:val="none" w:sz="0" w:space="0" w:color="auto"/>
              </w:divBdr>
            </w:div>
            <w:div w:id="323513208">
              <w:marLeft w:val="480"/>
              <w:marRight w:val="0"/>
              <w:marTop w:val="0"/>
              <w:marBottom w:val="0"/>
              <w:divBdr>
                <w:top w:val="none" w:sz="0" w:space="0" w:color="auto"/>
                <w:left w:val="none" w:sz="0" w:space="0" w:color="auto"/>
                <w:bottom w:val="none" w:sz="0" w:space="0" w:color="auto"/>
                <w:right w:val="none" w:sz="0" w:space="0" w:color="auto"/>
              </w:divBdr>
            </w:div>
            <w:div w:id="323625563">
              <w:marLeft w:val="480"/>
              <w:marRight w:val="0"/>
              <w:marTop w:val="0"/>
              <w:marBottom w:val="0"/>
              <w:divBdr>
                <w:top w:val="none" w:sz="0" w:space="0" w:color="auto"/>
                <w:left w:val="none" w:sz="0" w:space="0" w:color="auto"/>
                <w:bottom w:val="none" w:sz="0" w:space="0" w:color="auto"/>
                <w:right w:val="none" w:sz="0" w:space="0" w:color="auto"/>
              </w:divBdr>
            </w:div>
            <w:div w:id="323701111">
              <w:marLeft w:val="480"/>
              <w:marRight w:val="0"/>
              <w:marTop w:val="0"/>
              <w:marBottom w:val="0"/>
              <w:divBdr>
                <w:top w:val="none" w:sz="0" w:space="0" w:color="auto"/>
                <w:left w:val="none" w:sz="0" w:space="0" w:color="auto"/>
                <w:bottom w:val="none" w:sz="0" w:space="0" w:color="auto"/>
                <w:right w:val="none" w:sz="0" w:space="0" w:color="auto"/>
              </w:divBdr>
            </w:div>
            <w:div w:id="323704291">
              <w:marLeft w:val="480"/>
              <w:marRight w:val="0"/>
              <w:marTop w:val="0"/>
              <w:marBottom w:val="0"/>
              <w:divBdr>
                <w:top w:val="none" w:sz="0" w:space="0" w:color="auto"/>
                <w:left w:val="none" w:sz="0" w:space="0" w:color="auto"/>
                <w:bottom w:val="none" w:sz="0" w:space="0" w:color="auto"/>
                <w:right w:val="none" w:sz="0" w:space="0" w:color="auto"/>
              </w:divBdr>
            </w:div>
            <w:div w:id="323705052">
              <w:marLeft w:val="480"/>
              <w:marRight w:val="0"/>
              <w:marTop w:val="0"/>
              <w:marBottom w:val="0"/>
              <w:divBdr>
                <w:top w:val="none" w:sz="0" w:space="0" w:color="auto"/>
                <w:left w:val="none" w:sz="0" w:space="0" w:color="auto"/>
                <w:bottom w:val="none" w:sz="0" w:space="0" w:color="auto"/>
                <w:right w:val="none" w:sz="0" w:space="0" w:color="auto"/>
              </w:divBdr>
            </w:div>
            <w:div w:id="323897373">
              <w:marLeft w:val="480"/>
              <w:marRight w:val="0"/>
              <w:marTop w:val="0"/>
              <w:marBottom w:val="0"/>
              <w:divBdr>
                <w:top w:val="none" w:sz="0" w:space="0" w:color="auto"/>
                <w:left w:val="none" w:sz="0" w:space="0" w:color="auto"/>
                <w:bottom w:val="none" w:sz="0" w:space="0" w:color="auto"/>
                <w:right w:val="none" w:sz="0" w:space="0" w:color="auto"/>
              </w:divBdr>
            </w:div>
            <w:div w:id="324013957">
              <w:marLeft w:val="480"/>
              <w:marRight w:val="0"/>
              <w:marTop w:val="0"/>
              <w:marBottom w:val="0"/>
              <w:divBdr>
                <w:top w:val="none" w:sz="0" w:space="0" w:color="auto"/>
                <w:left w:val="none" w:sz="0" w:space="0" w:color="auto"/>
                <w:bottom w:val="none" w:sz="0" w:space="0" w:color="auto"/>
                <w:right w:val="none" w:sz="0" w:space="0" w:color="auto"/>
              </w:divBdr>
            </w:div>
            <w:div w:id="324018703">
              <w:marLeft w:val="480"/>
              <w:marRight w:val="0"/>
              <w:marTop w:val="0"/>
              <w:marBottom w:val="0"/>
              <w:divBdr>
                <w:top w:val="none" w:sz="0" w:space="0" w:color="auto"/>
                <w:left w:val="none" w:sz="0" w:space="0" w:color="auto"/>
                <w:bottom w:val="none" w:sz="0" w:space="0" w:color="auto"/>
                <w:right w:val="none" w:sz="0" w:space="0" w:color="auto"/>
              </w:divBdr>
            </w:div>
            <w:div w:id="324092738">
              <w:marLeft w:val="480"/>
              <w:marRight w:val="0"/>
              <w:marTop w:val="0"/>
              <w:marBottom w:val="0"/>
              <w:divBdr>
                <w:top w:val="none" w:sz="0" w:space="0" w:color="auto"/>
                <w:left w:val="none" w:sz="0" w:space="0" w:color="auto"/>
                <w:bottom w:val="none" w:sz="0" w:space="0" w:color="auto"/>
                <w:right w:val="none" w:sz="0" w:space="0" w:color="auto"/>
              </w:divBdr>
            </w:div>
            <w:div w:id="324237504">
              <w:marLeft w:val="480"/>
              <w:marRight w:val="0"/>
              <w:marTop w:val="0"/>
              <w:marBottom w:val="0"/>
              <w:divBdr>
                <w:top w:val="none" w:sz="0" w:space="0" w:color="auto"/>
                <w:left w:val="none" w:sz="0" w:space="0" w:color="auto"/>
                <w:bottom w:val="none" w:sz="0" w:space="0" w:color="auto"/>
                <w:right w:val="none" w:sz="0" w:space="0" w:color="auto"/>
              </w:divBdr>
            </w:div>
            <w:div w:id="324363944">
              <w:marLeft w:val="480"/>
              <w:marRight w:val="0"/>
              <w:marTop w:val="0"/>
              <w:marBottom w:val="0"/>
              <w:divBdr>
                <w:top w:val="none" w:sz="0" w:space="0" w:color="auto"/>
                <w:left w:val="none" w:sz="0" w:space="0" w:color="auto"/>
                <w:bottom w:val="none" w:sz="0" w:space="0" w:color="auto"/>
                <w:right w:val="none" w:sz="0" w:space="0" w:color="auto"/>
              </w:divBdr>
            </w:div>
            <w:div w:id="324432245">
              <w:marLeft w:val="480"/>
              <w:marRight w:val="0"/>
              <w:marTop w:val="0"/>
              <w:marBottom w:val="0"/>
              <w:divBdr>
                <w:top w:val="none" w:sz="0" w:space="0" w:color="auto"/>
                <w:left w:val="none" w:sz="0" w:space="0" w:color="auto"/>
                <w:bottom w:val="none" w:sz="0" w:space="0" w:color="auto"/>
                <w:right w:val="none" w:sz="0" w:space="0" w:color="auto"/>
              </w:divBdr>
            </w:div>
            <w:div w:id="324432794">
              <w:marLeft w:val="480"/>
              <w:marRight w:val="0"/>
              <w:marTop w:val="0"/>
              <w:marBottom w:val="0"/>
              <w:divBdr>
                <w:top w:val="none" w:sz="0" w:space="0" w:color="auto"/>
                <w:left w:val="none" w:sz="0" w:space="0" w:color="auto"/>
                <w:bottom w:val="none" w:sz="0" w:space="0" w:color="auto"/>
                <w:right w:val="none" w:sz="0" w:space="0" w:color="auto"/>
              </w:divBdr>
            </w:div>
            <w:div w:id="324627982">
              <w:marLeft w:val="480"/>
              <w:marRight w:val="0"/>
              <w:marTop w:val="0"/>
              <w:marBottom w:val="0"/>
              <w:divBdr>
                <w:top w:val="none" w:sz="0" w:space="0" w:color="auto"/>
                <w:left w:val="none" w:sz="0" w:space="0" w:color="auto"/>
                <w:bottom w:val="none" w:sz="0" w:space="0" w:color="auto"/>
                <w:right w:val="none" w:sz="0" w:space="0" w:color="auto"/>
              </w:divBdr>
            </w:div>
            <w:div w:id="324748431">
              <w:marLeft w:val="480"/>
              <w:marRight w:val="0"/>
              <w:marTop w:val="0"/>
              <w:marBottom w:val="0"/>
              <w:divBdr>
                <w:top w:val="none" w:sz="0" w:space="0" w:color="auto"/>
                <w:left w:val="none" w:sz="0" w:space="0" w:color="auto"/>
                <w:bottom w:val="none" w:sz="0" w:space="0" w:color="auto"/>
                <w:right w:val="none" w:sz="0" w:space="0" w:color="auto"/>
              </w:divBdr>
            </w:div>
            <w:div w:id="324863191">
              <w:marLeft w:val="480"/>
              <w:marRight w:val="0"/>
              <w:marTop w:val="0"/>
              <w:marBottom w:val="0"/>
              <w:divBdr>
                <w:top w:val="none" w:sz="0" w:space="0" w:color="auto"/>
                <w:left w:val="none" w:sz="0" w:space="0" w:color="auto"/>
                <w:bottom w:val="none" w:sz="0" w:space="0" w:color="auto"/>
                <w:right w:val="none" w:sz="0" w:space="0" w:color="auto"/>
              </w:divBdr>
            </w:div>
            <w:div w:id="324936331">
              <w:marLeft w:val="480"/>
              <w:marRight w:val="0"/>
              <w:marTop w:val="0"/>
              <w:marBottom w:val="0"/>
              <w:divBdr>
                <w:top w:val="none" w:sz="0" w:space="0" w:color="auto"/>
                <w:left w:val="none" w:sz="0" w:space="0" w:color="auto"/>
                <w:bottom w:val="none" w:sz="0" w:space="0" w:color="auto"/>
                <w:right w:val="none" w:sz="0" w:space="0" w:color="auto"/>
              </w:divBdr>
            </w:div>
            <w:div w:id="325138270">
              <w:marLeft w:val="480"/>
              <w:marRight w:val="0"/>
              <w:marTop w:val="0"/>
              <w:marBottom w:val="0"/>
              <w:divBdr>
                <w:top w:val="none" w:sz="0" w:space="0" w:color="auto"/>
                <w:left w:val="none" w:sz="0" w:space="0" w:color="auto"/>
                <w:bottom w:val="none" w:sz="0" w:space="0" w:color="auto"/>
                <w:right w:val="none" w:sz="0" w:space="0" w:color="auto"/>
              </w:divBdr>
            </w:div>
            <w:div w:id="325279518">
              <w:marLeft w:val="480"/>
              <w:marRight w:val="0"/>
              <w:marTop w:val="0"/>
              <w:marBottom w:val="0"/>
              <w:divBdr>
                <w:top w:val="none" w:sz="0" w:space="0" w:color="auto"/>
                <w:left w:val="none" w:sz="0" w:space="0" w:color="auto"/>
                <w:bottom w:val="none" w:sz="0" w:space="0" w:color="auto"/>
                <w:right w:val="none" w:sz="0" w:space="0" w:color="auto"/>
              </w:divBdr>
            </w:div>
            <w:div w:id="325280521">
              <w:marLeft w:val="480"/>
              <w:marRight w:val="0"/>
              <w:marTop w:val="0"/>
              <w:marBottom w:val="0"/>
              <w:divBdr>
                <w:top w:val="none" w:sz="0" w:space="0" w:color="auto"/>
                <w:left w:val="none" w:sz="0" w:space="0" w:color="auto"/>
                <w:bottom w:val="none" w:sz="0" w:space="0" w:color="auto"/>
                <w:right w:val="none" w:sz="0" w:space="0" w:color="auto"/>
              </w:divBdr>
            </w:div>
            <w:div w:id="325282506">
              <w:marLeft w:val="480"/>
              <w:marRight w:val="0"/>
              <w:marTop w:val="0"/>
              <w:marBottom w:val="0"/>
              <w:divBdr>
                <w:top w:val="none" w:sz="0" w:space="0" w:color="auto"/>
                <w:left w:val="none" w:sz="0" w:space="0" w:color="auto"/>
                <w:bottom w:val="none" w:sz="0" w:space="0" w:color="auto"/>
                <w:right w:val="none" w:sz="0" w:space="0" w:color="auto"/>
              </w:divBdr>
            </w:div>
            <w:div w:id="325284951">
              <w:marLeft w:val="480"/>
              <w:marRight w:val="0"/>
              <w:marTop w:val="0"/>
              <w:marBottom w:val="0"/>
              <w:divBdr>
                <w:top w:val="none" w:sz="0" w:space="0" w:color="auto"/>
                <w:left w:val="none" w:sz="0" w:space="0" w:color="auto"/>
                <w:bottom w:val="none" w:sz="0" w:space="0" w:color="auto"/>
                <w:right w:val="none" w:sz="0" w:space="0" w:color="auto"/>
              </w:divBdr>
            </w:div>
            <w:div w:id="325327207">
              <w:marLeft w:val="480"/>
              <w:marRight w:val="0"/>
              <w:marTop w:val="0"/>
              <w:marBottom w:val="0"/>
              <w:divBdr>
                <w:top w:val="none" w:sz="0" w:space="0" w:color="auto"/>
                <w:left w:val="none" w:sz="0" w:space="0" w:color="auto"/>
                <w:bottom w:val="none" w:sz="0" w:space="0" w:color="auto"/>
                <w:right w:val="none" w:sz="0" w:space="0" w:color="auto"/>
              </w:divBdr>
            </w:div>
            <w:div w:id="325401262">
              <w:marLeft w:val="480"/>
              <w:marRight w:val="0"/>
              <w:marTop w:val="0"/>
              <w:marBottom w:val="0"/>
              <w:divBdr>
                <w:top w:val="none" w:sz="0" w:space="0" w:color="auto"/>
                <w:left w:val="none" w:sz="0" w:space="0" w:color="auto"/>
                <w:bottom w:val="none" w:sz="0" w:space="0" w:color="auto"/>
                <w:right w:val="none" w:sz="0" w:space="0" w:color="auto"/>
              </w:divBdr>
            </w:div>
            <w:div w:id="325480152">
              <w:marLeft w:val="480"/>
              <w:marRight w:val="0"/>
              <w:marTop w:val="0"/>
              <w:marBottom w:val="0"/>
              <w:divBdr>
                <w:top w:val="none" w:sz="0" w:space="0" w:color="auto"/>
                <w:left w:val="none" w:sz="0" w:space="0" w:color="auto"/>
                <w:bottom w:val="none" w:sz="0" w:space="0" w:color="auto"/>
                <w:right w:val="none" w:sz="0" w:space="0" w:color="auto"/>
              </w:divBdr>
            </w:div>
            <w:div w:id="325592100">
              <w:marLeft w:val="480"/>
              <w:marRight w:val="0"/>
              <w:marTop w:val="0"/>
              <w:marBottom w:val="0"/>
              <w:divBdr>
                <w:top w:val="none" w:sz="0" w:space="0" w:color="auto"/>
                <w:left w:val="none" w:sz="0" w:space="0" w:color="auto"/>
                <w:bottom w:val="none" w:sz="0" w:space="0" w:color="auto"/>
                <w:right w:val="none" w:sz="0" w:space="0" w:color="auto"/>
              </w:divBdr>
            </w:div>
            <w:div w:id="325592780">
              <w:marLeft w:val="480"/>
              <w:marRight w:val="0"/>
              <w:marTop w:val="0"/>
              <w:marBottom w:val="0"/>
              <w:divBdr>
                <w:top w:val="none" w:sz="0" w:space="0" w:color="auto"/>
                <w:left w:val="none" w:sz="0" w:space="0" w:color="auto"/>
                <w:bottom w:val="none" w:sz="0" w:space="0" w:color="auto"/>
                <w:right w:val="none" w:sz="0" w:space="0" w:color="auto"/>
              </w:divBdr>
            </w:div>
            <w:div w:id="325595283">
              <w:marLeft w:val="480"/>
              <w:marRight w:val="0"/>
              <w:marTop w:val="0"/>
              <w:marBottom w:val="0"/>
              <w:divBdr>
                <w:top w:val="none" w:sz="0" w:space="0" w:color="auto"/>
                <w:left w:val="none" w:sz="0" w:space="0" w:color="auto"/>
                <w:bottom w:val="none" w:sz="0" w:space="0" w:color="auto"/>
                <w:right w:val="none" w:sz="0" w:space="0" w:color="auto"/>
              </w:divBdr>
            </w:div>
            <w:div w:id="325673682">
              <w:marLeft w:val="480"/>
              <w:marRight w:val="0"/>
              <w:marTop w:val="0"/>
              <w:marBottom w:val="0"/>
              <w:divBdr>
                <w:top w:val="none" w:sz="0" w:space="0" w:color="auto"/>
                <w:left w:val="none" w:sz="0" w:space="0" w:color="auto"/>
                <w:bottom w:val="none" w:sz="0" w:space="0" w:color="auto"/>
                <w:right w:val="none" w:sz="0" w:space="0" w:color="auto"/>
              </w:divBdr>
            </w:div>
            <w:div w:id="325786329">
              <w:marLeft w:val="480"/>
              <w:marRight w:val="0"/>
              <w:marTop w:val="0"/>
              <w:marBottom w:val="0"/>
              <w:divBdr>
                <w:top w:val="none" w:sz="0" w:space="0" w:color="auto"/>
                <w:left w:val="none" w:sz="0" w:space="0" w:color="auto"/>
                <w:bottom w:val="none" w:sz="0" w:space="0" w:color="auto"/>
                <w:right w:val="none" w:sz="0" w:space="0" w:color="auto"/>
              </w:divBdr>
            </w:div>
            <w:div w:id="325790245">
              <w:marLeft w:val="480"/>
              <w:marRight w:val="0"/>
              <w:marTop w:val="0"/>
              <w:marBottom w:val="0"/>
              <w:divBdr>
                <w:top w:val="none" w:sz="0" w:space="0" w:color="auto"/>
                <w:left w:val="none" w:sz="0" w:space="0" w:color="auto"/>
                <w:bottom w:val="none" w:sz="0" w:space="0" w:color="auto"/>
                <w:right w:val="none" w:sz="0" w:space="0" w:color="auto"/>
              </w:divBdr>
            </w:div>
            <w:div w:id="326054293">
              <w:marLeft w:val="480"/>
              <w:marRight w:val="0"/>
              <w:marTop w:val="0"/>
              <w:marBottom w:val="0"/>
              <w:divBdr>
                <w:top w:val="none" w:sz="0" w:space="0" w:color="auto"/>
                <w:left w:val="none" w:sz="0" w:space="0" w:color="auto"/>
                <w:bottom w:val="none" w:sz="0" w:space="0" w:color="auto"/>
                <w:right w:val="none" w:sz="0" w:space="0" w:color="auto"/>
              </w:divBdr>
            </w:div>
            <w:div w:id="326176972">
              <w:marLeft w:val="480"/>
              <w:marRight w:val="0"/>
              <w:marTop w:val="0"/>
              <w:marBottom w:val="0"/>
              <w:divBdr>
                <w:top w:val="none" w:sz="0" w:space="0" w:color="auto"/>
                <w:left w:val="none" w:sz="0" w:space="0" w:color="auto"/>
                <w:bottom w:val="none" w:sz="0" w:space="0" w:color="auto"/>
                <w:right w:val="none" w:sz="0" w:space="0" w:color="auto"/>
              </w:divBdr>
            </w:div>
            <w:div w:id="326396458">
              <w:marLeft w:val="480"/>
              <w:marRight w:val="0"/>
              <w:marTop w:val="0"/>
              <w:marBottom w:val="0"/>
              <w:divBdr>
                <w:top w:val="none" w:sz="0" w:space="0" w:color="auto"/>
                <w:left w:val="none" w:sz="0" w:space="0" w:color="auto"/>
                <w:bottom w:val="none" w:sz="0" w:space="0" w:color="auto"/>
                <w:right w:val="none" w:sz="0" w:space="0" w:color="auto"/>
              </w:divBdr>
            </w:div>
            <w:div w:id="326400491">
              <w:marLeft w:val="480"/>
              <w:marRight w:val="0"/>
              <w:marTop w:val="0"/>
              <w:marBottom w:val="0"/>
              <w:divBdr>
                <w:top w:val="none" w:sz="0" w:space="0" w:color="auto"/>
                <w:left w:val="none" w:sz="0" w:space="0" w:color="auto"/>
                <w:bottom w:val="none" w:sz="0" w:space="0" w:color="auto"/>
                <w:right w:val="none" w:sz="0" w:space="0" w:color="auto"/>
              </w:divBdr>
            </w:div>
            <w:div w:id="326443933">
              <w:marLeft w:val="480"/>
              <w:marRight w:val="0"/>
              <w:marTop w:val="0"/>
              <w:marBottom w:val="0"/>
              <w:divBdr>
                <w:top w:val="none" w:sz="0" w:space="0" w:color="auto"/>
                <w:left w:val="none" w:sz="0" w:space="0" w:color="auto"/>
                <w:bottom w:val="none" w:sz="0" w:space="0" w:color="auto"/>
                <w:right w:val="none" w:sz="0" w:space="0" w:color="auto"/>
              </w:divBdr>
            </w:div>
            <w:div w:id="326443987">
              <w:marLeft w:val="480"/>
              <w:marRight w:val="0"/>
              <w:marTop w:val="0"/>
              <w:marBottom w:val="0"/>
              <w:divBdr>
                <w:top w:val="none" w:sz="0" w:space="0" w:color="auto"/>
                <w:left w:val="none" w:sz="0" w:space="0" w:color="auto"/>
                <w:bottom w:val="none" w:sz="0" w:space="0" w:color="auto"/>
                <w:right w:val="none" w:sz="0" w:space="0" w:color="auto"/>
              </w:divBdr>
            </w:div>
            <w:div w:id="326641514">
              <w:marLeft w:val="480"/>
              <w:marRight w:val="0"/>
              <w:marTop w:val="0"/>
              <w:marBottom w:val="0"/>
              <w:divBdr>
                <w:top w:val="none" w:sz="0" w:space="0" w:color="auto"/>
                <w:left w:val="none" w:sz="0" w:space="0" w:color="auto"/>
                <w:bottom w:val="none" w:sz="0" w:space="0" w:color="auto"/>
                <w:right w:val="none" w:sz="0" w:space="0" w:color="auto"/>
              </w:divBdr>
            </w:div>
            <w:div w:id="326787268">
              <w:marLeft w:val="480"/>
              <w:marRight w:val="0"/>
              <w:marTop w:val="0"/>
              <w:marBottom w:val="0"/>
              <w:divBdr>
                <w:top w:val="none" w:sz="0" w:space="0" w:color="auto"/>
                <w:left w:val="none" w:sz="0" w:space="0" w:color="auto"/>
                <w:bottom w:val="none" w:sz="0" w:space="0" w:color="auto"/>
                <w:right w:val="none" w:sz="0" w:space="0" w:color="auto"/>
              </w:divBdr>
            </w:div>
            <w:div w:id="326789784">
              <w:marLeft w:val="480"/>
              <w:marRight w:val="0"/>
              <w:marTop w:val="0"/>
              <w:marBottom w:val="0"/>
              <w:divBdr>
                <w:top w:val="none" w:sz="0" w:space="0" w:color="auto"/>
                <w:left w:val="none" w:sz="0" w:space="0" w:color="auto"/>
                <w:bottom w:val="none" w:sz="0" w:space="0" w:color="auto"/>
                <w:right w:val="none" w:sz="0" w:space="0" w:color="auto"/>
              </w:divBdr>
            </w:div>
            <w:div w:id="326792004">
              <w:marLeft w:val="480"/>
              <w:marRight w:val="0"/>
              <w:marTop w:val="0"/>
              <w:marBottom w:val="0"/>
              <w:divBdr>
                <w:top w:val="none" w:sz="0" w:space="0" w:color="auto"/>
                <w:left w:val="none" w:sz="0" w:space="0" w:color="auto"/>
                <w:bottom w:val="none" w:sz="0" w:space="0" w:color="auto"/>
                <w:right w:val="none" w:sz="0" w:space="0" w:color="auto"/>
              </w:divBdr>
            </w:div>
            <w:div w:id="326985804">
              <w:marLeft w:val="480"/>
              <w:marRight w:val="0"/>
              <w:marTop w:val="0"/>
              <w:marBottom w:val="0"/>
              <w:divBdr>
                <w:top w:val="none" w:sz="0" w:space="0" w:color="auto"/>
                <w:left w:val="none" w:sz="0" w:space="0" w:color="auto"/>
                <w:bottom w:val="none" w:sz="0" w:space="0" w:color="auto"/>
                <w:right w:val="none" w:sz="0" w:space="0" w:color="auto"/>
              </w:divBdr>
            </w:div>
            <w:div w:id="327057199">
              <w:marLeft w:val="480"/>
              <w:marRight w:val="0"/>
              <w:marTop w:val="0"/>
              <w:marBottom w:val="0"/>
              <w:divBdr>
                <w:top w:val="none" w:sz="0" w:space="0" w:color="auto"/>
                <w:left w:val="none" w:sz="0" w:space="0" w:color="auto"/>
                <w:bottom w:val="none" w:sz="0" w:space="0" w:color="auto"/>
                <w:right w:val="none" w:sz="0" w:space="0" w:color="auto"/>
              </w:divBdr>
            </w:div>
            <w:div w:id="327172625">
              <w:marLeft w:val="480"/>
              <w:marRight w:val="0"/>
              <w:marTop w:val="0"/>
              <w:marBottom w:val="0"/>
              <w:divBdr>
                <w:top w:val="none" w:sz="0" w:space="0" w:color="auto"/>
                <w:left w:val="none" w:sz="0" w:space="0" w:color="auto"/>
                <w:bottom w:val="none" w:sz="0" w:space="0" w:color="auto"/>
                <w:right w:val="none" w:sz="0" w:space="0" w:color="auto"/>
              </w:divBdr>
            </w:div>
            <w:div w:id="327253138">
              <w:marLeft w:val="480"/>
              <w:marRight w:val="0"/>
              <w:marTop w:val="0"/>
              <w:marBottom w:val="0"/>
              <w:divBdr>
                <w:top w:val="none" w:sz="0" w:space="0" w:color="auto"/>
                <w:left w:val="none" w:sz="0" w:space="0" w:color="auto"/>
                <w:bottom w:val="none" w:sz="0" w:space="0" w:color="auto"/>
                <w:right w:val="none" w:sz="0" w:space="0" w:color="auto"/>
              </w:divBdr>
            </w:div>
            <w:div w:id="327364303">
              <w:marLeft w:val="480"/>
              <w:marRight w:val="0"/>
              <w:marTop w:val="0"/>
              <w:marBottom w:val="0"/>
              <w:divBdr>
                <w:top w:val="none" w:sz="0" w:space="0" w:color="auto"/>
                <w:left w:val="none" w:sz="0" w:space="0" w:color="auto"/>
                <w:bottom w:val="none" w:sz="0" w:space="0" w:color="auto"/>
                <w:right w:val="none" w:sz="0" w:space="0" w:color="auto"/>
              </w:divBdr>
            </w:div>
            <w:div w:id="327365922">
              <w:marLeft w:val="480"/>
              <w:marRight w:val="0"/>
              <w:marTop w:val="0"/>
              <w:marBottom w:val="0"/>
              <w:divBdr>
                <w:top w:val="none" w:sz="0" w:space="0" w:color="auto"/>
                <w:left w:val="none" w:sz="0" w:space="0" w:color="auto"/>
                <w:bottom w:val="none" w:sz="0" w:space="0" w:color="auto"/>
                <w:right w:val="none" w:sz="0" w:space="0" w:color="auto"/>
              </w:divBdr>
            </w:div>
            <w:div w:id="327371699">
              <w:marLeft w:val="480"/>
              <w:marRight w:val="0"/>
              <w:marTop w:val="0"/>
              <w:marBottom w:val="0"/>
              <w:divBdr>
                <w:top w:val="none" w:sz="0" w:space="0" w:color="auto"/>
                <w:left w:val="none" w:sz="0" w:space="0" w:color="auto"/>
                <w:bottom w:val="none" w:sz="0" w:space="0" w:color="auto"/>
                <w:right w:val="none" w:sz="0" w:space="0" w:color="auto"/>
              </w:divBdr>
            </w:div>
            <w:div w:id="327558616">
              <w:marLeft w:val="480"/>
              <w:marRight w:val="0"/>
              <w:marTop w:val="0"/>
              <w:marBottom w:val="0"/>
              <w:divBdr>
                <w:top w:val="none" w:sz="0" w:space="0" w:color="auto"/>
                <w:left w:val="none" w:sz="0" w:space="0" w:color="auto"/>
                <w:bottom w:val="none" w:sz="0" w:space="0" w:color="auto"/>
                <w:right w:val="none" w:sz="0" w:space="0" w:color="auto"/>
              </w:divBdr>
            </w:div>
            <w:div w:id="327565063">
              <w:marLeft w:val="480"/>
              <w:marRight w:val="0"/>
              <w:marTop w:val="0"/>
              <w:marBottom w:val="0"/>
              <w:divBdr>
                <w:top w:val="none" w:sz="0" w:space="0" w:color="auto"/>
                <w:left w:val="none" w:sz="0" w:space="0" w:color="auto"/>
                <w:bottom w:val="none" w:sz="0" w:space="0" w:color="auto"/>
                <w:right w:val="none" w:sz="0" w:space="0" w:color="auto"/>
              </w:divBdr>
            </w:div>
            <w:div w:id="327638822">
              <w:marLeft w:val="480"/>
              <w:marRight w:val="0"/>
              <w:marTop w:val="0"/>
              <w:marBottom w:val="0"/>
              <w:divBdr>
                <w:top w:val="none" w:sz="0" w:space="0" w:color="auto"/>
                <w:left w:val="none" w:sz="0" w:space="0" w:color="auto"/>
                <w:bottom w:val="none" w:sz="0" w:space="0" w:color="auto"/>
                <w:right w:val="none" w:sz="0" w:space="0" w:color="auto"/>
              </w:divBdr>
            </w:div>
            <w:div w:id="327710932">
              <w:marLeft w:val="480"/>
              <w:marRight w:val="0"/>
              <w:marTop w:val="0"/>
              <w:marBottom w:val="0"/>
              <w:divBdr>
                <w:top w:val="none" w:sz="0" w:space="0" w:color="auto"/>
                <w:left w:val="none" w:sz="0" w:space="0" w:color="auto"/>
                <w:bottom w:val="none" w:sz="0" w:space="0" w:color="auto"/>
                <w:right w:val="none" w:sz="0" w:space="0" w:color="auto"/>
              </w:divBdr>
            </w:div>
            <w:div w:id="327712032">
              <w:marLeft w:val="480"/>
              <w:marRight w:val="0"/>
              <w:marTop w:val="0"/>
              <w:marBottom w:val="0"/>
              <w:divBdr>
                <w:top w:val="none" w:sz="0" w:space="0" w:color="auto"/>
                <w:left w:val="none" w:sz="0" w:space="0" w:color="auto"/>
                <w:bottom w:val="none" w:sz="0" w:space="0" w:color="auto"/>
                <w:right w:val="none" w:sz="0" w:space="0" w:color="auto"/>
              </w:divBdr>
            </w:div>
            <w:div w:id="327904708">
              <w:marLeft w:val="480"/>
              <w:marRight w:val="0"/>
              <w:marTop w:val="0"/>
              <w:marBottom w:val="0"/>
              <w:divBdr>
                <w:top w:val="none" w:sz="0" w:space="0" w:color="auto"/>
                <w:left w:val="none" w:sz="0" w:space="0" w:color="auto"/>
                <w:bottom w:val="none" w:sz="0" w:space="0" w:color="auto"/>
                <w:right w:val="none" w:sz="0" w:space="0" w:color="auto"/>
              </w:divBdr>
            </w:div>
            <w:div w:id="327904850">
              <w:marLeft w:val="480"/>
              <w:marRight w:val="0"/>
              <w:marTop w:val="0"/>
              <w:marBottom w:val="0"/>
              <w:divBdr>
                <w:top w:val="none" w:sz="0" w:space="0" w:color="auto"/>
                <w:left w:val="none" w:sz="0" w:space="0" w:color="auto"/>
                <w:bottom w:val="none" w:sz="0" w:space="0" w:color="auto"/>
                <w:right w:val="none" w:sz="0" w:space="0" w:color="auto"/>
              </w:divBdr>
            </w:div>
            <w:div w:id="328100393">
              <w:marLeft w:val="480"/>
              <w:marRight w:val="0"/>
              <w:marTop w:val="0"/>
              <w:marBottom w:val="0"/>
              <w:divBdr>
                <w:top w:val="none" w:sz="0" w:space="0" w:color="auto"/>
                <w:left w:val="none" w:sz="0" w:space="0" w:color="auto"/>
                <w:bottom w:val="none" w:sz="0" w:space="0" w:color="auto"/>
                <w:right w:val="none" w:sz="0" w:space="0" w:color="auto"/>
              </w:divBdr>
            </w:div>
            <w:div w:id="328143292">
              <w:marLeft w:val="480"/>
              <w:marRight w:val="0"/>
              <w:marTop w:val="0"/>
              <w:marBottom w:val="0"/>
              <w:divBdr>
                <w:top w:val="none" w:sz="0" w:space="0" w:color="auto"/>
                <w:left w:val="none" w:sz="0" w:space="0" w:color="auto"/>
                <w:bottom w:val="none" w:sz="0" w:space="0" w:color="auto"/>
                <w:right w:val="none" w:sz="0" w:space="0" w:color="auto"/>
              </w:divBdr>
            </w:div>
            <w:div w:id="328217466">
              <w:marLeft w:val="480"/>
              <w:marRight w:val="0"/>
              <w:marTop w:val="0"/>
              <w:marBottom w:val="0"/>
              <w:divBdr>
                <w:top w:val="none" w:sz="0" w:space="0" w:color="auto"/>
                <w:left w:val="none" w:sz="0" w:space="0" w:color="auto"/>
                <w:bottom w:val="none" w:sz="0" w:space="0" w:color="auto"/>
                <w:right w:val="none" w:sz="0" w:space="0" w:color="auto"/>
              </w:divBdr>
            </w:div>
            <w:div w:id="328217531">
              <w:marLeft w:val="480"/>
              <w:marRight w:val="0"/>
              <w:marTop w:val="0"/>
              <w:marBottom w:val="0"/>
              <w:divBdr>
                <w:top w:val="none" w:sz="0" w:space="0" w:color="auto"/>
                <w:left w:val="none" w:sz="0" w:space="0" w:color="auto"/>
                <w:bottom w:val="none" w:sz="0" w:space="0" w:color="auto"/>
                <w:right w:val="none" w:sz="0" w:space="0" w:color="auto"/>
              </w:divBdr>
            </w:div>
            <w:div w:id="328288176">
              <w:marLeft w:val="480"/>
              <w:marRight w:val="0"/>
              <w:marTop w:val="0"/>
              <w:marBottom w:val="0"/>
              <w:divBdr>
                <w:top w:val="none" w:sz="0" w:space="0" w:color="auto"/>
                <w:left w:val="none" w:sz="0" w:space="0" w:color="auto"/>
                <w:bottom w:val="none" w:sz="0" w:space="0" w:color="auto"/>
                <w:right w:val="none" w:sz="0" w:space="0" w:color="auto"/>
              </w:divBdr>
            </w:div>
            <w:div w:id="328293820">
              <w:marLeft w:val="480"/>
              <w:marRight w:val="0"/>
              <w:marTop w:val="0"/>
              <w:marBottom w:val="0"/>
              <w:divBdr>
                <w:top w:val="none" w:sz="0" w:space="0" w:color="auto"/>
                <w:left w:val="none" w:sz="0" w:space="0" w:color="auto"/>
                <w:bottom w:val="none" w:sz="0" w:space="0" w:color="auto"/>
                <w:right w:val="none" w:sz="0" w:space="0" w:color="auto"/>
              </w:divBdr>
            </w:div>
            <w:div w:id="328600898">
              <w:marLeft w:val="480"/>
              <w:marRight w:val="0"/>
              <w:marTop w:val="0"/>
              <w:marBottom w:val="0"/>
              <w:divBdr>
                <w:top w:val="none" w:sz="0" w:space="0" w:color="auto"/>
                <w:left w:val="none" w:sz="0" w:space="0" w:color="auto"/>
                <w:bottom w:val="none" w:sz="0" w:space="0" w:color="auto"/>
                <w:right w:val="none" w:sz="0" w:space="0" w:color="auto"/>
              </w:divBdr>
            </w:div>
            <w:div w:id="328678909">
              <w:marLeft w:val="480"/>
              <w:marRight w:val="0"/>
              <w:marTop w:val="0"/>
              <w:marBottom w:val="0"/>
              <w:divBdr>
                <w:top w:val="none" w:sz="0" w:space="0" w:color="auto"/>
                <w:left w:val="none" w:sz="0" w:space="0" w:color="auto"/>
                <w:bottom w:val="none" w:sz="0" w:space="0" w:color="auto"/>
                <w:right w:val="none" w:sz="0" w:space="0" w:color="auto"/>
              </w:divBdr>
            </w:div>
            <w:div w:id="328993086">
              <w:marLeft w:val="480"/>
              <w:marRight w:val="0"/>
              <w:marTop w:val="0"/>
              <w:marBottom w:val="0"/>
              <w:divBdr>
                <w:top w:val="none" w:sz="0" w:space="0" w:color="auto"/>
                <w:left w:val="none" w:sz="0" w:space="0" w:color="auto"/>
                <w:bottom w:val="none" w:sz="0" w:space="0" w:color="auto"/>
                <w:right w:val="none" w:sz="0" w:space="0" w:color="auto"/>
              </w:divBdr>
            </w:div>
            <w:div w:id="328993394">
              <w:marLeft w:val="480"/>
              <w:marRight w:val="0"/>
              <w:marTop w:val="0"/>
              <w:marBottom w:val="0"/>
              <w:divBdr>
                <w:top w:val="none" w:sz="0" w:space="0" w:color="auto"/>
                <w:left w:val="none" w:sz="0" w:space="0" w:color="auto"/>
                <w:bottom w:val="none" w:sz="0" w:space="0" w:color="auto"/>
                <w:right w:val="none" w:sz="0" w:space="0" w:color="auto"/>
              </w:divBdr>
            </w:div>
            <w:div w:id="328993418">
              <w:marLeft w:val="480"/>
              <w:marRight w:val="0"/>
              <w:marTop w:val="0"/>
              <w:marBottom w:val="0"/>
              <w:divBdr>
                <w:top w:val="none" w:sz="0" w:space="0" w:color="auto"/>
                <w:left w:val="none" w:sz="0" w:space="0" w:color="auto"/>
                <w:bottom w:val="none" w:sz="0" w:space="0" w:color="auto"/>
                <w:right w:val="none" w:sz="0" w:space="0" w:color="auto"/>
              </w:divBdr>
            </w:div>
            <w:div w:id="329138999">
              <w:marLeft w:val="480"/>
              <w:marRight w:val="0"/>
              <w:marTop w:val="0"/>
              <w:marBottom w:val="0"/>
              <w:divBdr>
                <w:top w:val="none" w:sz="0" w:space="0" w:color="auto"/>
                <w:left w:val="none" w:sz="0" w:space="0" w:color="auto"/>
                <w:bottom w:val="none" w:sz="0" w:space="0" w:color="auto"/>
                <w:right w:val="none" w:sz="0" w:space="0" w:color="auto"/>
              </w:divBdr>
            </w:div>
            <w:div w:id="329211428">
              <w:marLeft w:val="480"/>
              <w:marRight w:val="0"/>
              <w:marTop w:val="0"/>
              <w:marBottom w:val="0"/>
              <w:divBdr>
                <w:top w:val="none" w:sz="0" w:space="0" w:color="auto"/>
                <w:left w:val="none" w:sz="0" w:space="0" w:color="auto"/>
                <w:bottom w:val="none" w:sz="0" w:space="0" w:color="auto"/>
                <w:right w:val="none" w:sz="0" w:space="0" w:color="auto"/>
              </w:divBdr>
            </w:div>
            <w:div w:id="329261590">
              <w:marLeft w:val="480"/>
              <w:marRight w:val="0"/>
              <w:marTop w:val="0"/>
              <w:marBottom w:val="0"/>
              <w:divBdr>
                <w:top w:val="none" w:sz="0" w:space="0" w:color="auto"/>
                <w:left w:val="none" w:sz="0" w:space="0" w:color="auto"/>
                <w:bottom w:val="none" w:sz="0" w:space="0" w:color="auto"/>
                <w:right w:val="none" w:sz="0" w:space="0" w:color="auto"/>
              </w:divBdr>
            </w:div>
            <w:div w:id="329408886">
              <w:marLeft w:val="480"/>
              <w:marRight w:val="0"/>
              <w:marTop w:val="0"/>
              <w:marBottom w:val="0"/>
              <w:divBdr>
                <w:top w:val="none" w:sz="0" w:space="0" w:color="auto"/>
                <w:left w:val="none" w:sz="0" w:space="0" w:color="auto"/>
                <w:bottom w:val="none" w:sz="0" w:space="0" w:color="auto"/>
                <w:right w:val="none" w:sz="0" w:space="0" w:color="auto"/>
              </w:divBdr>
            </w:div>
            <w:div w:id="329409057">
              <w:marLeft w:val="480"/>
              <w:marRight w:val="0"/>
              <w:marTop w:val="0"/>
              <w:marBottom w:val="0"/>
              <w:divBdr>
                <w:top w:val="none" w:sz="0" w:space="0" w:color="auto"/>
                <w:left w:val="none" w:sz="0" w:space="0" w:color="auto"/>
                <w:bottom w:val="none" w:sz="0" w:space="0" w:color="auto"/>
                <w:right w:val="none" w:sz="0" w:space="0" w:color="auto"/>
              </w:divBdr>
            </w:div>
            <w:div w:id="329721759">
              <w:marLeft w:val="480"/>
              <w:marRight w:val="0"/>
              <w:marTop w:val="0"/>
              <w:marBottom w:val="0"/>
              <w:divBdr>
                <w:top w:val="none" w:sz="0" w:space="0" w:color="auto"/>
                <w:left w:val="none" w:sz="0" w:space="0" w:color="auto"/>
                <w:bottom w:val="none" w:sz="0" w:space="0" w:color="auto"/>
                <w:right w:val="none" w:sz="0" w:space="0" w:color="auto"/>
              </w:divBdr>
            </w:div>
            <w:div w:id="329793422">
              <w:marLeft w:val="480"/>
              <w:marRight w:val="0"/>
              <w:marTop w:val="0"/>
              <w:marBottom w:val="0"/>
              <w:divBdr>
                <w:top w:val="none" w:sz="0" w:space="0" w:color="auto"/>
                <w:left w:val="none" w:sz="0" w:space="0" w:color="auto"/>
                <w:bottom w:val="none" w:sz="0" w:space="0" w:color="auto"/>
                <w:right w:val="none" w:sz="0" w:space="0" w:color="auto"/>
              </w:divBdr>
            </w:div>
            <w:div w:id="330067109">
              <w:marLeft w:val="480"/>
              <w:marRight w:val="0"/>
              <w:marTop w:val="0"/>
              <w:marBottom w:val="0"/>
              <w:divBdr>
                <w:top w:val="none" w:sz="0" w:space="0" w:color="auto"/>
                <w:left w:val="none" w:sz="0" w:space="0" w:color="auto"/>
                <w:bottom w:val="none" w:sz="0" w:space="0" w:color="auto"/>
                <w:right w:val="none" w:sz="0" w:space="0" w:color="auto"/>
              </w:divBdr>
            </w:div>
            <w:div w:id="330137310">
              <w:marLeft w:val="480"/>
              <w:marRight w:val="0"/>
              <w:marTop w:val="0"/>
              <w:marBottom w:val="0"/>
              <w:divBdr>
                <w:top w:val="none" w:sz="0" w:space="0" w:color="auto"/>
                <w:left w:val="none" w:sz="0" w:space="0" w:color="auto"/>
                <w:bottom w:val="none" w:sz="0" w:space="0" w:color="auto"/>
                <w:right w:val="none" w:sz="0" w:space="0" w:color="auto"/>
              </w:divBdr>
            </w:div>
            <w:div w:id="330302779">
              <w:marLeft w:val="480"/>
              <w:marRight w:val="0"/>
              <w:marTop w:val="0"/>
              <w:marBottom w:val="0"/>
              <w:divBdr>
                <w:top w:val="none" w:sz="0" w:space="0" w:color="auto"/>
                <w:left w:val="none" w:sz="0" w:space="0" w:color="auto"/>
                <w:bottom w:val="none" w:sz="0" w:space="0" w:color="auto"/>
                <w:right w:val="none" w:sz="0" w:space="0" w:color="auto"/>
              </w:divBdr>
            </w:div>
            <w:div w:id="330328343">
              <w:marLeft w:val="480"/>
              <w:marRight w:val="0"/>
              <w:marTop w:val="0"/>
              <w:marBottom w:val="0"/>
              <w:divBdr>
                <w:top w:val="none" w:sz="0" w:space="0" w:color="auto"/>
                <w:left w:val="none" w:sz="0" w:space="0" w:color="auto"/>
                <w:bottom w:val="none" w:sz="0" w:space="0" w:color="auto"/>
                <w:right w:val="none" w:sz="0" w:space="0" w:color="auto"/>
              </w:divBdr>
            </w:div>
            <w:div w:id="330451413">
              <w:marLeft w:val="480"/>
              <w:marRight w:val="0"/>
              <w:marTop w:val="0"/>
              <w:marBottom w:val="0"/>
              <w:divBdr>
                <w:top w:val="none" w:sz="0" w:space="0" w:color="auto"/>
                <w:left w:val="none" w:sz="0" w:space="0" w:color="auto"/>
                <w:bottom w:val="none" w:sz="0" w:space="0" w:color="auto"/>
                <w:right w:val="none" w:sz="0" w:space="0" w:color="auto"/>
              </w:divBdr>
            </w:div>
            <w:div w:id="330565264">
              <w:marLeft w:val="480"/>
              <w:marRight w:val="0"/>
              <w:marTop w:val="0"/>
              <w:marBottom w:val="0"/>
              <w:divBdr>
                <w:top w:val="none" w:sz="0" w:space="0" w:color="auto"/>
                <w:left w:val="none" w:sz="0" w:space="0" w:color="auto"/>
                <w:bottom w:val="none" w:sz="0" w:space="0" w:color="auto"/>
                <w:right w:val="none" w:sz="0" w:space="0" w:color="auto"/>
              </w:divBdr>
            </w:div>
            <w:div w:id="330569368">
              <w:marLeft w:val="480"/>
              <w:marRight w:val="0"/>
              <w:marTop w:val="0"/>
              <w:marBottom w:val="0"/>
              <w:divBdr>
                <w:top w:val="none" w:sz="0" w:space="0" w:color="auto"/>
                <w:left w:val="none" w:sz="0" w:space="0" w:color="auto"/>
                <w:bottom w:val="none" w:sz="0" w:space="0" w:color="auto"/>
                <w:right w:val="none" w:sz="0" w:space="0" w:color="auto"/>
              </w:divBdr>
            </w:div>
            <w:div w:id="330572375">
              <w:marLeft w:val="480"/>
              <w:marRight w:val="0"/>
              <w:marTop w:val="0"/>
              <w:marBottom w:val="0"/>
              <w:divBdr>
                <w:top w:val="none" w:sz="0" w:space="0" w:color="auto"/>
                <w:left w:val="none" w:sz="0" w:space="0" w:color="auto"/>
                <w:bottom w:val="none" w:sz="0" w:space="0" w:color="auto"/>
                <w:right w:val="none" w:sz="0" w:space="0" w:color="auto"/>
              </w:divBdr>
            </w:div>
            <w:div w:id="330646673">
              <w:marLeft w:val="480"/>
              <w:marRight w:val="0"/>
              <w:marTop w:val="0"/>
              <w:marBottom w:val="0"/>
              <w:divBdr>
                <w:top w:val="none" w:sz="0" w:space="0" w:color="auto"/>
                <w:left w:val="none" w:sz="0" w:space="0" w:color="auto"/>
                <w:bottom w:val="none" w:sz="0" w:space="0" w:color="auto"/>
                <w:right w:val="none" w:sz="0" w:space="0" w:color="auto"/>
              </w:divBdr>
            </w:div>
            <w:div w:id="330722931">
              <w:marLeft w:val="480"/>
              <w:marRight w:val="0"/>
              <w:marTop w:val="0"/>
              <w:marBottom w:val="0"/>
              <w:divBdr>
                <w:top w:val="none" w:sz="0" w:space="0" w:color="auto"/>
                <w:left w:val="none" w:sz="0" w:space="0" w:color="auto"/>
                <w:bottom w:val="none" w:sz="0" w:space="0" w:color="auto"/>
                <w:right w:val="none" w:sz="0" w:space="0" w:color="auto"/>
              </w:divBdr>
            </w:div>
            <w:div w:id="330723187">
              <w:marLeft w:val="480"/>
              <w:marRight w:val="0"/>
              <w:marTop w:val="0"/>
              <w:marBottom w:val="0"/>
              <w:divBdr>
                <w:top w:val="none" w:sz="0" w:space="0" w:color="auto"/>
                <w:left w:val="none" w:sz="0" w:space="0" w:color="auto"/>
                <w:bottom w:val="none" w:sz="0" w:space="0" w:color="auto"/>
                <w:right w:val="none" w:sz="0" w:space="0" w:color="auto"/>
              </w:divBdr>
            </w:div>
            <w:div w:id="330914860">
              <w:marLeft w:val="480"/>
              <w:marRight w:val="0"/>
              <w:marTop w:val="0"/>
              <w:marBottom w:val="0"/>
              <w:divBdr>
                <w:top w:val="none" w:sz="0" w:space="0" w:color="auto"/>
                <w:left w:val="none" w:sz="0" w:space="0" w:color="auto"/>
                <w:bottom w:val="none" w:sz="0" w:space="0" w:color="auto"/>
                <w:right w:val="none" w:sz="0" w:space="0" w:color="auto"/>
              </w:divBdr>
            </w:div>
            <w:div w:id="331028742">
              <w:marLeft w:val="480"/>
              <w:marRight w:val="0"/>
              <w:marTop w:val="0"/>
              <w:marBottom w:val="0"/>
              <w:divBdr>
                <w:top w:val="none" w:sz="0" w:space="0" w:color="auto"/>
                <w:left w:val="none" w:sz="0" w:space="0" w:color="auto"/>
                <w:bottom w:val="none" w:sz="0" w:space="0" w:color="auto"/>
                <w:right w:val="none" w:sz="0" w:space="0" w:color="auto"/>
              </w:divBdr>
            </w:div>
            <w:div w:id="331220077">
              <w:marLeft w:val="480"/>
              <w:marRight w:val="0"/>
              <w:marTop w:val="0"/>
              <w:marBottom w:val="0"/>
              <w:divBdr>
                <w:top w:val="none" w:sz="0" w:space="0" w:color="auto"/>
                <w:left w:val="none" w:sz="0" w:space="0" w:color="auto"/>
                <w:bottom w:val="none" w:sz="0" w:space="0" w:color="auto"/>
                <w:right w:val="none" w:sz="0" w:space="0" w:color="auto"/>
              </w:divBdr>
            </w:div>
            <w:div w:id="331228211">
              <w:marLeft w:val="480"/>
              <w:marRight w:val="0"/>
              <w:marTop w:val="0"/>
              <w:marBottom w:val="0"/>
              <w:divBdr>
                <w:top w:val="none" w:sz="0" w:space="0" w:color="auto"/>
                <w:left w:val="none" w:sz="0" w:space="0" w:color="auto"/>
                <w:bottom w:val="none" w:sz="0" w:space="0" w:color="auto"/>
                <w:right w:val="none" w:sz="0" w:space="0" w:color="auto"/>
              </w:divBdr>
            </w:div>
            <w:div w:id="331297359">
              <w:marLeft w:val="480"/>
              <w:marRight w:val="0"/>
              <w:marTop w:val="0"/>
              <w:marBottom w:val="0"/>
              <w:divBdr>
                <w:top w:val="none" w:sz="0" w:space="0" w:color="auto"/>
                <w:left w:val="none" w:sz="0" w:space="0" w:color="auto"/>
                <w:bottom w:val="none" w:sz="0" w:space="0" w:color="auto"/>
                <w:right w:val="none" w:sz="0" w:space="0" w:color="auto"/>
              </w:divBdr>
            </w:div>
            <w:div w:id="331417613">
              <w:marLeft w:val="480"/>
              <w:marRight w:val="0"/>
              <w:marTop w:val="0"/>
              <w:marBottom w:val="0"/>
              <w:divBdr>
                <w:top w:val="none" w:sz="0" w:space="0" w:color="auto"/>
                <w:left w:val="none" w:sz="0" w:space="0" w:color="auto"/>
                <w:bottom w:val="none" w:sz="0" w:space="0" w:color="auto"/>
                <w:right w:val="none" w:sz="0" w:space="0" w:color="auto"/>
              </w:divBdr>
            </w:div>
            <w:div w:id="331685078">
              <w:marLeft w:val="480"/>
              <w:marRight w:val="0"/>
              <w:marTop w:val="0"/>
              <w:marBottom w:val="0"/>
              <w:divBdr>
                <w:top w:val="none" w:sz="0" w:space="0" w:color="auto"/>
                <w:left w:val="none" w:sz="0" w:space="0" w:color="auto"/>
                <w:bottom w:val="none" w:sz="0" w:space="0" w:color="auto"/>
                <w:right w:val="none" w:sz="0" w:space="0" w:color="auto"/>
              </w:divBdr>
            </w:div>
            <w:div w:id="331688367">
              <w:marLeft w:val="480"/>
              <w:marRight w:val="0"/>
              <w:marTop w:val="0"/>
              <w:marBottom w:val="0"/>
              <w:divBdr>
                <w:top w:val="none" w:sz="0" w:space="0" w:color="auto"/>
                <w:left w:val="none" w:sz="0" w:space="0" w:color="auto"/>
                <w:bottom w:val="none" w:sz="0" w:space="0" w:color="auto"/>
                <w:right w:val="none" w:sz="0" w:space="0" w:color="auto"/>
              </w:divBdr>
            </w:div>
            <w:div w:id="331758279">
              <w:marLeft w:val="480"/>
              <w:marRight w:val="0"/>
              <w:marTop w:val="0"/>
              <w:marBottom w:val="0"/>
              <w:divBdr>
                <w:top w:val="none" w:sz="0" w:space="0" w:color="auto"/>
                <w:left w:val="none" w:sz="0" w:space="0" w:color="auto"/>
                <w:bottom w:val="none" w:sz="0" w:space="0" w:color="auto"/>
                <w:right w:val="none" w:sz="0" w:space="0" w:color="auto"/>
              </w:divBdr>
            </w:div>
            <w:div w:id="331763744">
              <w:marLeft w:val="480"/>
              <w:marRight w:val="0"/>
              <w:marTop w:val="0"/>
              <w:marBottom w:val="0"/>
              <w:divBdr>
                <w:top w:val="none" w:sz="0" w:space="0" w:color="auto"/>
                <w:left w:val="none" w:sz="0" w:space="0" w:color="auto"/>
                <w:bottom w:val="none" w:sz="0" w:space="0" w:color="auto"/>
                <w:right w:val="none" w:sz="0" w:space="0" w:color="auto"/>
              </w:divBdr>
            </w:div>
            <w:div w:id="331883960">
              <w:marLeft w:val="480"/>
              <w:marRight w:val="0"/>
              <w:marTop w:val="0"/>
              <w:marBottom w:val="0"/>
              <w:divBdr>
                <w:top w:val="none" w:sz="0" w:space="0" w:color="auto"/>
                <w:left w:val="none" w:sz="0" w:space="0" w:color="auto"/>
                <w:bottom w:val="none" w:sz="0" w:space="0" w:color="auto"/>
                <w:right w:val="none" w:sz="0" w:space="0" w:color="auto"/>
              </w:divBdr>
            </w:div>
            <w:div w:id="331952961">
              <w:marLeft w:val="480"/>
              <w:marRight w:val="0"/>
              <w:marTop w:val="0"/>
              <w:marBottom w:val="0"/>
              <w:divBdr>
                <w:top w:val="none" w:sz="0" w:space="0" w:color="auto"/>
                <w:left w:val="none" w:sz="0" w:space="0" w:color="auto"/>
                <w:bottom w:val="none" w:sz="0" w:space="0" w:color="auto"/>
                <w:right w:val="none" w:sz="0" w:space="0" w:color="auto"/>
              </w:divBdr>
            </w:div>
            <w:div w:id="332034641">
              <w:marLeft w:val="480"/>
              <w:marRight w:val="0"/>
              <w:marTop w:val="0"/>
              <w:marBottom w:val="0"/>
              <w:divBdr>
                <w:top w:val="none" w:sz="0" w:space="0" w:color="auto"/>
                <w:left w:val="none" w:sz="0" w:space="0" w:color="auto"/>
                <w:bottom w:val="none" w:sz="0" w:space="0" w:color="auto"/>
                <w:right w:val="none" w:sz="0" w:space="0" w:color="auto"/>
              </w:divBdr>
            </w:div>
            <w:div w:id="332495799">
              <w:marLeft w:val="480"/>
              <w:marRight w:val="0"/>
              <w:marTop w:val="0"/>
              <w:marBottom w:val="0"/>
              <w:divBdr>
                <w:top w:val="none" w:sz="0" w:space="0" w:color="auto"/>
                <w:left w:val="none" w:sz="0" w:space="0" w:color="auto"/>
                <w:bottom w:val="none" w:sz="0" w:space="0" w:color="auto"/>
                <w:right w:val="none" w:sz="0" w:space="0" w:color="auto"/>
              </w:divBdr>
            </w:div>
            <w:div w:id="332687782">
              <w:marLeft w:val="480"/>
              <w:marRight w:val="0"/>
              <w:marTop w:val="0"/>
              <w:marBottom w:val="0"/>
              <w:divBdr>
                <w:top w:val="none" w:sz="0" w:space="0" w:color="auto"/>
                <w:left w:val="none" w:sz="0" w:space="0" w:color="auto"/>
                <w:bottom w:val="none" w:sz="0" w:space="0" w:color="auto"/>
                <w:right w:val="none" w:sz="0" w:space="0" w:color="auto"/>
              </w:divBdr>
            </w:div>
            <w:div w:id="332729529">
              <w:marLeft w:val="480"/>
              <w:marRight w:val="0"/>
              <w:marTop w:val="0"/>
              <w:marBottom w:val="0"/>
              <w:divBdr>
                <w:top w:val="none" w:sz="0" w:space="0" w:color="auto"/>
                <w:left w:val="none" w:sz="0" w:space="0" w:color="auto"/>
                <w:bottom w:val="none" w:sz="0" w:space="0" w:color="auto"/>
                <w:right w:val="none" w:sz="0" w:space="0" w:color="auto"/>
              </w:divBdr>
            </w:div>
            <w:div w:id="332805479">
              <w:marLeft w:val="480"/>
              <w:marRight w:val="0"/>
              <w:marTop w:val="0"/>
              <w:marBottom w:val="0"/>
              <w:divBdr>
                <w:top w:val="none" w:sz="0" w:space="0" w:color="auto"/>
                <w:left w:val="none" w:sz="0" w:space="0" w:color="auto"/>
                <w:bottom w:val="none" w:sz="0" w:space="0" w:color="auto"/>
                <w:right w:val="none" w:sz="0" w:space="0" w:color="auto"/>
              </w:divBdr>
            </w:div>
            <w:div w:id="332876300">
              <w:marLeft w:val="480"/>
              <w:marRight w:val="0"/>
              <w:marTop w:val="0"/>
              <w:marBottom w:val="0"/>
              <w:divBdr>
                <w:top w:val="none" w:sz="0" w:space="0" w:color="auto"/>
                <w:left w:val="none" w:sz="0" w:space="0" w:color="auto"/>
                <w:bottom w:val="none" w:sz="0" w:space="0" w:color="auto"/>
                <w:right w:val="none" w:sz="0" w:space="0" w:color="auto"/>
              </w:divBdr>
            </w:div>
            <w:div w:id="333001038">
              <w:marLeft w:val="480"/>
              <w:marRight w:val="0"/>
              <w:marTop w:val="0"/>
              <w:marBottom w:val="0"/>
              <w:divBdr>
                <w:top w:val="none" w:sz="0" w:space="0" w:color="auto"/>
                <w:left w:val="none" w:sz="0" w:space="0" w:color="auto"/>
                <w:bottom w:val="none" w:sz="0" w:space="0" w:color="auto"/>
                <w:right w:val="none" w:sz="0" w:space="0" w:color="auto"/>
              </w:divBdr>
            </w:div>
            <w:div w:id="333383384">
              <w:marLeft w:val="480"/>
              <w:marRight w:val="0"/>
              <w:marTop w:val="0"/>
              <w:marBottom w:val="0"/>
              <w:divBdr>
                <w:top w:val="none" w:sz="0" w:space="0" w:color="auto"/>
                <w:left w:val="none" w:sz="0" w:space="0" w:color="auto"/>
                <w:bottom w:val="none" w:sz="0" w:space="0" w:color="auto"/>
                <w:right w:val="none" w:sz="0" w:space="0" w:color="auto"/>
              </w:divBdr>
            </w:div>
            <w:div w:id="333384132">
              <w:marLeft w:val="480"/>
              <w:marRight w:val="0"/>
              <w:marTop w:val="0"/>
              <w:marBottom w:val="0"/>
              <w:divBdr>
                <w:top w:val="none" w:sz="0" w:space="0" w:color="auto"/>
                <w:left w:val="none" w:sz="0" w:space="0" w:color="auto"/>
                <w:bottom w:val="none" w:sz="0" w:space="0" w:color="auto"/>
                <w:right w:val="none" w:sz="0" w:space="0" w:color="auto"/>
              </w:divBdr>
            </w:div>
            <w:div w:id="333537149">
              <w:marLeft w:val="480"/>
              <w:marRight w:val="0"/>
              <w:marTop w:val="0"/>
              <w:marBottom w:val="0"/>
              <w:divBdr>
                <w:top w:val="none" w:sz="0" w:space="0" w:color="auto"/>
                <w:left w:val="none" w:sz="0" w:space="0" w:color="auto"/>
                <w:bottom w:val="none" w:sz="0" w:space="0" w:color="auto"/>
                <w:right w:val="none" w:sz="0" w:space="0" w:color="auto"/>
              </w:divBdr>
            </w:div>
            <w:div w:id="333537322">
              <w:marLeft w:val="480"/>
              <w:marRight w:val="0"/>
              <w:marTop w:val="0"/>
              <w:marBottom w:val="0"/>
              <w:divBdr>
                <w:top w:val="none" w:sz="0" w:space="0" w:color="auto"/>
                <w:left w:val="none" w:sz="0" w:space="0" w:color="auto"/>
                <w:bottom w:val="none" w:sz="0" w:space="0" w:color="auto"/>
                <w:right w:val="none" w:sz="0" w:space="0" w:color="auto"/>
              </w:divBdr>
            </w:div>
            <w:div w:id="333607161">
              <w:marLeft w:val="480"/>
              <w:marRight w:val="0"/>
              <w:marTop w:val="0"/>
              <w:marBottom w:val="0"/>
              <w:divBdr>
                <w:top w:val="none" w:sz="0" w:space="0" w:color="auto"/>
                <w:left w:val="none" w:sz="0" w:space="0" w:color="auto"/>
                <w:bottom w:val="none" w:sz="0" w:space="0" w:color="auto"/>
                <w:right w:val="none" w:sz="0" w:space="0" w:color="auto"/>
              </w:divBdr>
            </w:div>
            <w:div w:id="333648533">
              <w:marLeft w:val="480"/>
              <w:marRight w:val="0"/>
              <w:marTop w:val="0"/>
              <w:marBottom w:val="0"/>
              <w:divBdr>
                <w:top w:val="none" w:sz="0" w:space="0" w:color="auto"/>
                <w:left w:val="none" w:sz="0" w:space="0" w:color="auto"/>
                <w:bottom w:val="none" w:sz="0" w:space="0" w:color="auto"/>
                <w:right w:val="none" w:sz="0" w:space="0" w:color="auto"/>
              </w:divBdr>
            </w:div>
            <w:div w:id="333840518">
              <w:marLeft w:val="480"/>
              <w:marRight w:val="0"/>
              <w:marTop w:val="0"/>
              <w:marBottom w:val="0"/>
              <w:divBdr>
                <w:top w:val="none" w:sz="0" w:space="0" w:color="auto"/>
                <w:left w:val="none" w:sz="0" w:space="0" w:color="auto"/>
                <w:bottom w:val="none" w:sz="0" w:space="0" w:color="auto"/>
                <w:right w:val="none" w:sz="0" w:space="0" w:color="auto"/>
              </w:divBdr>
            </w:div>
            <w:div w:id="333841593">
              <w:marLeft w:val="480"/>
              <w:marRight w:val="0"/>
              <w:marTop w:val="0"/>
              <w:marBottom w:val="0"/>
              <w:divBdr>
                <w:top w:val="none" w:sz="0" w:space="0" w:color="auto"/>
                <w:left w:val="none" w:sz="0" w:space="0" w:color="auto"/>
                <w:bottom w:val="none" w:sz="0" w:space="0" w:color="auto"/>
                <w:right w:val="none" w:sz="0" w:space="0" w:color="auto"/>
              </w:divBdr>
            </w:div>
            <w:div w:id="333845457">
              <w:marLeft w:val="480"/>
              <w:marRight w:val="0"/>
              <w:marTop w:val="0"/>
              <w:marBottom w:val="0"/>
              <w:divBdr>
                <w:top w:val="none" w:sz="0" w:space="0" w:color="auto"/>
                <w:left w:val="none" w:sz="0" w:space="0" w:color="auto"/>
                <w:bottom w:val="none" w:sz="0" w:space="0" w:color="auto"/>
                <w:right w:val="none" w:sz="0" w:space="0" w:color="auto"/>
              </w:divBdr>
            </w:div>
            <w:div w:id="334110024">
              <w:marLeft w:val="480"/>
              <w:marRight w:val="0"/>
              <w:marTop w:val="0"/>
              <w:marBottom w:val="0"/>
              <w:divBdr>
                <w:top w:val="none" w:sz="0" w:space="0" w:color="auto"/>
                <w:left w:val="none" w:sz="0" w:space="0" w:color="auto"/>
                <w:bottom w:val="none" w:sz="0" w:space="0" w:color="auto"/>
                <w:right w:val="none" w:sz="0" w:space="0" w:color="auto"/>
              </w:divBdr>
            </w:div>
            <w:div w:id="334115303">
              <w:marLeft w:val="480"/>
              <w:marRight w:val="0"/>
              <w:marTop w:val="0"/>
              <w:marBottom w:val="0"/>
              <w:divBdr>
                <w:top w:val="none" w:sz="0" w:space="0" w:color="auto"/>
                <w:left w:val="none" w:sz="0" w:space="0" w:color="auto"/>
                <w:bottom w:val="none" w:sz="0" w:space="0" w:color="auto"/>
                <w:right w:val="none" w:sz="0" w:space="0" w:color="auto"/>
              </w:divBdr>
            </w:div>
            <w:div w:id="334189511">
              <w:marLeft w:val="480"/>
              <w:marRight w:val="0"/>
              <w:marTop w:val="0"/>
              <w:marBottom w:val="0"/>
              <w:divBdr>
                <w:top w:val="none" w:sz="0" w:space="0" w:color="auto"/>
                <w:left w:val="none" w:sz="0" w:space="0" w:color="auto"/>
                <w:bottom w:val="none" w:sz="0" w:space="0" w:color="auto"/>
                <w:right w:val="none" w:sz="0" w:space="0" w:color="auto"/>
              </w:divBdr>
            </w:div>
            <w:div w:id="334377810">
              <w:marLeft w:val="480"/>
              <w:marRight w:val="0"/>
              <w:marTop w:val="0"/>
              <w:marBottom w:val="0"/>
              <w:divBdr>
                <w:top w:val="none" w:sz="0" w:space="0" w:color="auto"/>
                <w:left w:val="none" w:sz="0" w:space="0" w:color="auto"/>
                <w:bottom w:val="none" w:sz="0" w:space="0" w:color="auto"/>
                <w:right w:val="none" w:sz="0" w:space="0" w:color="auto"/>
              </w:divBdr>
            </w:div>
            <w:div w:id="334461883">
              <w:marLeft w:val="480"/>
              <w:marRight w:val="0"/>
              <w:marTop w:val="0"/>
              <w:marBottom w:val="0"/>
              <w:divBdr>
                <w:top w:val="none" w:sz="0" w:space="0" w:color="auto"/>
                <w:left w:val="none" w:sz="0" w:space="0" w:color="auto"/>
                <w:bottom w:val="none" w:sz="0" w:space="0" w:color="auto"/>
                <w:right w:val="none" w:sz="0" w:space="0" w:color="auto"/>
              </w:divBdr>
            </w:div>
            <w:div w:id="334502625">
              <w:marLeft w:val="480"/>
              <w:marRight w:val="0"/>
              <w:marTop w:val="0"/>
              <w:marBottom w:val="0"/>
              <w:divBdr>
                <w:top w:val="none" w:sz="0" w:space="0" w:color="auto"/>
                <w:left w:val="none" w:sz="0" w:space="0" w:color="auto"/>
                <w:bottom w:val="none" w:sz="0" w:space="0" w:color="auto"/>
                <w:right w:val="none" w:sz="0" w:space="0" w:color="auto"/>
              </w:divBdr>
            </w:div>
            <w:div w:id="334572508">
              <w:marLeft w:val="480"/>
              <w:marRight w:val="0"/>
              <w:marTop w:val="0"/>
              <w:marBottom w:val="0"/>
              <w:divBdr>
                <w:top w:val="none" w:sz="0" w:space="0" w:color="auto"/>
                <w:left w:val="none" w:sz="0" w:space="0" w:color="auto"/>
                <w:bottom w:val="none" w:sz="0" w:space="0" w:color="auto"/>
                <w:right w:val="none" w:sz="0" w:space="0" w:color="auto"/>
              </w:divBdr>
            </w:div>
            <w:div w:id="334646458">
              <w:marLeft w:val="480"/>
              <w:marRight w:val="0"/>
              <w:marTop w:val="0"/>
              <w:marBottom w:val="0"/>
              <w:divBdr>
                <w:top w:val="none" w:sz="0" w:space="0" w:color="auto"/>
                <w:left w:val="none" w:sz="0" w:space="0" w:color="auto"/>
                <w:bottom w:val="none" w:sz="0" w:space="0" w:color="auto"/>
                <w:right w:val="none" w:sz="0" w:space="0" w:color="auto"/>
              </w:divBdr>
            </w:div>
            <w:div w:id="334648235">
              <w:marLeft w:val="480"/>
              <w:marRight w:val="0"/>
              <w:marTop w:val="0"/>
              <w:marBottom w:val="0"/>
              <w:divBdr>
                <w:top w:val="none" w:sz="0" w:space="0" w:color="auto"/>
                <w:left w:val="none" w:sz="0" w:space="0" w:color="auto"/>
                <w:bottom w:val="none" w:sz="0" w:space="0" w:color="auto"/>
                <w:right w:val="none" w:sz="0" w:space="0" w:color="auto"/>
              </w:divBdr>
            </w:div>
            <w:div w:id="334652991">
              <w:marLeft w:val="480"/>
              <w:marRight w:val="0"/>
              <w:marTop w:val="0"/>
              <w:marBottom w:val="0"/>
              <w:divBdr>
                <w:top w:val="none" w:sz="0" w:space="0" w:color="auto"/>
                <w:left w:val="none" w:sz="0" w:space="0" w:color="auto"/>
                <w:bottom w:val="none" w:sz="0" w:space="0" w:color="auto"/>
                <w:right w:val="none" w:sz="0" w:space="0" w:color="auto"/>
              </w:divBdr>
            </w:div>
            <w:div w:id="334764655">
              <w:marLeft w:val="480"/>
              <w:marRight w:val="0"/>
              <w:marTop w:val="0"/>
              <w:marBottom w:val="0"/>
              <w:divBdr>
                <w:top w:val="none" w:sz="0" w:space="0" w:color="auto"/>
                <w:left w:val="none" w:sz="0" w:space="0" w:color="auto"/>
                <w:bottom w:val="none" w:sz="0" w:space="0" w:color="auto"/>
                <w:right w:val="none" w:sz="0" w:space="0" w:color="auto"/>
              </w:divBdr>
            </w:div>
            <w:div w:id="334840394">
              <w:marLeft w:val="480"/>
              <w:marRight w:val="0"/>
              <w:marTop w:val="0"/>
              <w:marBottom w:val="0"/>
              <w:divBdr>
                <w:top w:val="none" w:sz="0" w:space="0" w:color="auto"/>
                <w:left w:val="none" w:sz="0" w:space="0" w:color="auto"/>
                <w:bottom w:val="none" w:sz="0" w:space="0" w:color="auto"/>
                <w:right w:val="none" w:sz="0" w:space="0" w:color="auto"/>
              </w:divBdr>
            </w:div>
            <w:div w:id="334841100">
              <w:marLeft w:val="480"/>
              <w:marRight w:val="0"/>
              <w:marTop w:val="0"/>
              <w:marBottom w:val="0"/>
              <w:divBdr>
                <w:top w:val="none" w:sz="0" w:space="0" w:color="auto"/>
                <w:left w:val="none" w:sz="0" w:space="0" w:color="auto"/>
                <w:bottom w:val="none" w:sz="0" w:space="0" w:color="auto"/>
                <w:right w:val="none" w:sz="0" w:space="0" w:color="auto"/>
              </w:divBdr>
            </w:div>
            <w:div w:id="334849107">
              <w:marLeft w:val="480"/>
              <w:marRight w:val="0"/>
              <w:marTop w:val="0"/>
              <w:marBottom w:val="0"/>
              <w:divBdr>
                <w:top w:val="none" w:sz="0" w:space="0" w:color="auto"/>
                <w:left w:val="none" w:sz="0" w:space="0" w:color="auto"/>
                <w:bottom w:val="none" w:sz="0" w:space="0" w:color="auto"/>
                <w:right w:val="none" w:sz="0" w:space="0" w:color="auto"/>
              </w:divBdr>
            </w:div>
            <w:div w:id="334889660">
              <w:marLeft w:val="480"/>
              <w:marRight w:val="0"/>
              <w:marTop w:val="0"/>
              <w:marBottom w:val="0"/>
              <w:divBdr>
                <w:top w:val="none" w:sz="0" w:space="0" w:color="auto"/>
                <w:left w:val="none" w:sz="0" w:space="0" w:color="auto"/>
                <w:bottom w:val="none" w:sz="0" w:space="0" w:color="auto"/>
                <w:right w:val="none" w:sz="0" w:space="0" w:color="auto"/>
              </w:divBdr>
            </w:div>
            <w:div w:id="335114246">
              <w:marLeft w:val="480"/>
              <w:marRight w:val="0"/>
              <w:marTop w:val="0"/>
              <w:marBottom w:val="0"/>
              <w:divBdr>
                <w:top w:val="none" w:sz="0" w:space="0" w:color="auto"/>
                <w:left w:val="none" w:sz="0" w:space="0" w:color="auto"/>
                <w:bottom w:val="none" w:sz="0" w:space="0" w:color="auto"/>
                <w:right w:val="none" w:sz="0" w:space="0" w:color="auto"/>
              </w:divBdr>
            </w:div>
            <w:div w:id="335117700">
              <w:marLeft w:val="480"/>
              <w:marRight w:val="0"/>
              <w:marTop w:val="0"/>
              <w:marBottom w:val="0"/>
              <w:divBdr>
                <w:top w:val="none" w:sz="0" w:space="0" w:color="auto"/>
                <w:left w:val="none" w:sz="0" w:space="0" w:color="auto"/>
                <w:bottom w:val="none" w:sz="0" w:space="0" w:color="auto"/>
                <w:right w:val="none" w:sz="0" w:space="0" w:color="auto"/>
              </w:divBdr>
            </w:div>
            <w:div w:id="335152140">
              <w:marLeft w:val="480"/>
              <w:marRight w:val="0"/>
              <w:marTop w:val="0"/>
              <w:marBottom w:val="0"/>
              <w:divBdr>
                <w:top w:val="none" w:sz="0" w:space="0" w:color="auto"/>
                <w:left w:val="none" w:sz="0" w:space="0" w:color="auto"/>
                <w:bottom w:val="none" w:sz="0" w:space="0" w:color="auto"/>
                <w:right w:val="none" w:sz="0" w:space="0" w:color="auto"/>
              </w:divBdr>
            </w:div>
            <w:div w:id="335152840">
              <w:marLeft w:val="480"/>
              <w:marRight w:val="0"/>
              <w:marTop w:val="0"/>
              <w:marBottom w:val="0"/>
              <w:divBdr>
                <w:top w:val="none" w:sz="0" w:space="0" w:color="auto"/>
                <w:left w:val="none" w:sz="0" w:space="0" w:color="auto"/>
                <w:bottom w:val="none" w:sz="0" w:space="0" w:color="auto"/>
                <w:right w:val="none" w:sz="0" w:space="0" w:color="auto"/>
              </w:divBdr>
            </w:div>
            <w:div w:id="335235168">
              <w:marLeft w:val="480"/>
              <w:marRight w:val="0"/>
              <w:marTop w:val="0"/>
              <w:marBottom w:val="0"/>
              <w:divBdr>
                <w:top w:val="none" w:sz="0" w:space="0" w:color="auto"/>
                <w:left w:val="none" w:sz="0" w:space="0" w:color="auto"/>
                <w:bottom w:val="none" w:sz="0" w:space="0" w:color="auto"/>
                <w:right w:val="none" w:sz="0" w:space="0" w:color="auto"/>
              </w:divBdr>
            </w:div>
            <w:div w:id="335349129">
              <w:marLeft w:val="480"/>
              <w:marRight w:val="0"/>
              <w:marTop w:val="0"/>
              <w:marBottom w:val="0"/>
              <w:divBdr>
                <w:top w:val="none" w:sz="0" w:space="0" w:color="auto"/>
                <w:left w:val="none" w:sz="0" w:space="0" w:color="auto"/>
                <w:bottom w:val="none" w:sz="0" w:space="0" w:color="auto"/>
                <w:right w:val="none" w:sz="0" w:space="0" w:color="auto"/>
              </w:divBdr>
            </w:div>
            <w:div w:id="336202497">
              <w:marLeft w:val="480"/>
              <w:marRight w:val="0"/>
              <w:marTop w:val="0"/>
              <w:marBottom w:val="0"/>
              <w:divBdr>
                <w:top w:val="none" w:sz="0" w:space="0" w:color="auto"/>
                <w:left w:val="none" w:sz="0" w:space="0" w:color="auto"/>
                <w:bottom w:val="none" w:sz="0" w:space="0" w:color="auto"/>
                <w:right w:val="none" w:sz="0" w:space="0" w:color="auto"/>
              </w:divBdr>
            </w:div>
            <w:div w:id="336228382">
              <w:marLeft w:val="480"/>
              <w:marRight w:val="0"/>
              <w:marTop w:val="0"/>
              <w:marBottom w:val="0"/>
              <w:divBdr>
                <w:top w:val="none" w:sz="0" w:space="0" w:color="auto"/>
                <w:left w:val="none" w:sz="0" w:space="0" w:color="auto"/>
                <w:bottom w:val="none" w:sz="0" w:space="0" w:color="auto"/>
                <w:right w:val="none" w:sz="0" w:space="0" w:color="auto"/>
              </w:divBdr>
            </w:div>
            <w:div w:id="336346600">
              <w:marLeft w:val="480"/>
              <w:marRight w:val="0"/>
              <w:marTop w:val="0"/>
              <w:marBottom w:val="0"/>
              <w:divBdr>
                <w:top w:val="none" w:sz="0" w:space="0" w:color="auto"/>
                <w:left w:val="none" w:sz="0" w:space="0" w:color="auto"/>
                <w:bottom w:val="none" w:sz="0" w:space="0" w:color="auto"/>
                <w:right w:val="none" w:sz="0" w:space="0" w:color="auto"/>
              </w:divBdr>
            </w:div>
            <w:div w:id="336543562">
              <w:marLeft w:val="480"/>
              <w:marRight w:val="0"/>
              <w:marTop w:val="0"/>
              <w:marBottom w:val="0"/>
              <w:divBdr>
                <w:top w:val="none" w:sz="0" w:space="0" w:color="auto"/>
                <w:left w:val="none" w:sz="0" w:space="0" w:color="auto"/>
                <w:bottom w:val="none" w:sz="0" w:space="0" w:color="auto"/>
                <w:right w:val="none" w:sz="0" w:space="0" w:color="auto"/>
              </w:divBdr>
            </w:div>
            <w:div w:id="336739680">
              <w:marLeft w:val="480"/>
              <w:marRight w:val="0"/>
              <w:marTop w:val="0"/>
              <w:marBottom w:val="0"/>
              <w:divBdr>
                <w:top w:val="none" w:sz="0" w:space="0" w:color="auto"/>
                <w:left w:val="none" w:sz="0" w:space="0" w:color="auto"/>
                <w:bottom w:val="none" w:sz="0" w:space="0" w:color="auto"/>
                <w:right w:val="none" w:sz="0" w:space="0" w:color="auto"/>
              </w:divBdr>
            </w:div>
            <w:div w:id="337119854">
              <w:marLeft w:val="480"/>
              <w:marRight w:val="0"/>
              <w:marTop w:val="0"/>
              <w:marBottom w:val="0"/>
              <w:divBdr>
                <w:top w:val="none" w:sz="0" w:space="0" w:color="auto"/>
                <w:left w:val="none" w:sz="0" w:space="0" w:color="auto"/>
                <w:bottom w:val="none" w:sz="0" w:space="0" w:color="auto"/>
                <w:right w:val="none" w:sz="0" w:space="0" w:color="auto"/>
              </w:divBdr>
            </w:div>
            <w:div w:id="337126007">
              <w:marLeft w:val="480"/>
              <w:marRight w:val="0"/>
              <w:marTop w:val="0"/>
              <w:marBottom w:val="0"/>
              <w:divBdr>
                <w:top w:val="none" w:sz="0" w:space="0" w:color="auto"/>
                <w:left w:val="none" w:sz="0" w:space="0" w:color="auto"/>
                <w:bottom w:val="none" w:sz="0" w:space="0" w:color="auto"/>
                <w:right w:val="none" w:sz="0" w:space="0" w:color="auto"/>
              </w:divBdr>
            </w:div>
            <w:div w:id="337197812">
              <w:marLeft w:val="480"/>
              <w:marRight w:val="0"/>
              <w:marTop w:val="0"/>
              <w:marBottom w:val="0"/>
              <w:divBdr>
                <w:top w:val="none" w:sz="0" w:space="0" w:color="auto"/>
                <w:left w:val="none" w:sz="0" w:space="0" w:color="auto"/>
                <w:bottom w:val="none" w:sz="0" w:space="0" w:color="auto"/>
                <w:right w:val="none" w:sz="0" w:space="0" w:color="auto"/>
              </w:divBdr>
            </w:div>
            <w:div w:id="337200281">
              <w:marLeft w:val="480"/>
              <w:marRight w:val="0"/>
              <w:marTop w:val="0"/>
              <w:marBottom w:val="0"/>
              <w:divBdr>
                <w:top w:val="none" w:sz="0" w:space="0" w:color="auto"/>
                <w:left w:val="none" w:sz="0" w:space="0" w:color="auto"/>
                <w:bottom w:val="none" w:sz="0" w:space="0" w:color="auto"/>
                <w:right w:val="none" w:sz="0" w:space="0" w:color="auto"/>
              </w:divBdr>
            </w:div>
            <w:div w:id="337269251">
              <w:marLeft w:val="480"/>
              <w:marRight w:val="0"/>
              <w:marTop w:val="0"/>
              <w:marBottom w:val="0"/>
              <w:divBdr>
                <w:top w:val="none" w:sz="0" w:space="0" w:color="auto"/>
                <w:left w:val="none" w:sz="0" w:space="0" w:color="auto"/>
                <w:bottom w:val="none" w:sz="0" w:space="0" w:color="auto"/>
                <w:right w:val="none" w:sz="0" w:space="0" w:color="auto"/>
              </w:divBdr>
            </w:div>
            <w:div w:id="337269818">
              <w:marLeft w:val="480"/>
              <w:marRight w:val="0"/>
              <w:marTop w:val="0"/>
              <w:marBottom w:val="0"/>
              <w:divBdr>
                <w:top w:val="none" w:sz="0" w:space="0" w:color="auto"/>
                <w:left w:val="none" w:sz="0" w:space="0" w:color="auto"/>
                <w:bottom w:val="none" w:sz="0" w:space="0" w:color="auto"/>
                <w:right w:val="none" w:sz="0" w:space="0" w:color="auto"/>
              </w:divBdr>
            </w:div>
            <w:div w:id="337460683">
              <w:marLeft w:val="480"/>
              <w:marRight w:val="0"/>
              <w:marTop w:val="0"/>
              <w:marBottom w:val="0"/>
              <w:divBdr>
                <w:top w:val="none" w:sz="0" w:space="0" w:color="auto"/>
                <w:left w:val="none" w:sz="0" w:space="0" w:color="auto"/>
                <w:bottom w:val="none" w:sz="0" w:space="0" w:color="auto"/>
                <w:right w:val="none" w:sz="0" w:space="0" w:color="auto"/>
              </w:divBdr>
            </w:div>
            <w:div w:id="337580148">
              <w:marLeft w:val="480"/>
              <w:marRight w:val="0"/>
              <w:marTop w:val="0"/>
              <w:marBottom w:val="0"/>
              <w:divBdr>
                <w:top w:val="none" w:sz="0" w:space="0" w:color="auto"/>
                <w:left w:val="none" w:sz="0" w:space="0" w:color="auto"/>
                <w:bottom w:val="none" w:sz="0" w:space="0" w:color="auto"/>
                <w:right w:val="none" w:sz="0" w:space="0" w:color="auto"/>
              </w:divBdr>
            </w:div>
            <w:div w:id="337734103">
              <w:marLeft w:val="480"/>
              <w:marRight w:val="0"/>
              <w:marTop w:val="0"/>
              <w:marBottom w:val="0"/>
              <w:divBdr>
                <w:top w:val="none" w:sz="0" w:space="0" w:color="auto"/>
                <w:left w:val="none" w:sz="0" w:space="0" w:color="auto"/>
                <w:bottom w:val="none" w:sz="0" w:space="0" w:color="auto"/>
                <w:right w:val="none" w:sz="0" w:space="0" w:color="auto"/>
              </w:divBdr>
            </w:div>
            <w:div w:id="337775156">
              <w:marLeft w:val="480"/>
              <w:marRight w:val="0"/>
              <w:marTop w:val="0"/>
              <w:marBottom w:val="0"/>
              <w:divBdr>
                <w:top w:val="none" w:sz="0" w:space="0" w:color="auto"/>
                <w:left w:val="none" w:sz="0" w:space="0" w:color="auto"/>
                <w:bottom w:val="none" w:sz="0" w:space="0" w:color="auto"/>
                <w:right w:val="none" w:sz="0" w:space="0" w:color="auto"/>
              </w:divBdr>
            </w:div>
            <w:div w:id="337849195">
              <w:marLeft w:val="480"/>
              <w:marRight w:val="0"/>
              <w:marTop w:val="0"/>
              <w:marBottom w:val="0"/>
              <w:divBdr>
                <w:top w:val="none" w:sz="0" w:space="0" w:color="auto"/>
                <w:left w:val="none" w:sz="0" w:space="0" w:color="auto"/>
                <w:bottom w:val="none" w:sz="0" w:space="0" w:color="auto"/>
                <w:right w:val="none" w:sz="0" w:space="0" w:color="auto"/>
              </w:divBdr>
            </w:div>
            <w:div w:id="337850049">
              <w:marLeft w:val="480"/>
              <w:marRight w:val="0"/>
              <w:marTop w:val="0"/>
              <w:marBottom w:val="0"/>
              <w:divBdr>
                <w:top w:val="none" w:sz="0" w:space="0" w:color="auto"/>
                <w:left w:val="none" w:sz="0" w:space="0" w:color="auto"/>
                <w:bottom w:val="none" w:sz="0" w:space="0" w:color="auto"/>
                <w:right w:val="none" w:sz="0" w:space="0" w:color="auto"/>
              </w:divBdr>
            </w:div>
            <w:div w:id="337969380">
              <w:marLeft w:val="480"/>
              <w:marRight w:val="0"/>
              <w:marTop w:val="0"/>
              <w:marBottom w:val="0"/>
              <w:divBdr>
                <w:top w:val="none" w:sz="0" w:space="0" w:color="auto"/>
                <w:left w:val="none" w:sz="0" w:space="0" w:color="auto"/>
                <w:bottom w:val="none" w:sz="0" w:space="0" w:color="auto"/>
                <w:right w:val="none" w:sz="0" w:space="0" w:color="auto"/>
              </w:divBdr>
            </w:div>
            <w:div w:id="338049388">
              <w:marLeft w:val="480"/>
              <w:marRight w:val="0"/>
              <w:marTop w:val="0"/>
              <w:marBottom w:val="0"/>
              <w:divBdr>
                <w:top w:val="none" w:sz="0" w:space="0" w:color="auto"/>
                <w:left w:val="none" w:sz="0" w:space="0" w:color="auto"/>
                <w:bottom w:val="none" w:sz="0" w:space="0" w:color="auto"/>
                <w:right w:val="none" w:sz="0" w:space="0" w:color="auto"/>
              </w:divBdr>
            </w:div>
            <w:div w:id="338121189">
              <w:marLeft w:val="480"/>
              <w:marRight w:val="0"/>
              <w:marTop w:val="0"/>
              <w:marBottom w:val="0"/>
              <w:divBdr>
                <w:top w:val="none" w:sz="0" w:space="0" w:color="auto"/>
                <w:left w:val="none" w:sz="0" w:space="0" w:color="auto"/>
                <w:bottom w:val="none" w:sz="0" w:space="0" w:color="auto"/>
                <w:right w:val="none" w:sz="0" w:space="0" w:color="auto"/>
              </w:divBdr>
            </w:div>
            <w:div w:id="338125124">
              <w:marLeft w:val="480"/>
              <w:marRight w:val="0"/>
              <w:marTop w:val="0"/>
              <w:marBottom w:val="0"/>
              <w:divBdr>
                <w:top w:val="none" w:sz="0" w:space="0" w:color="auto"/>
                <w:left w:val="none" w:sz="0" w:space="0" w:color="auto"/>
                <w:bottom w:val="none" w:sz="0" w:space="0" w:color="auto"/>
                <w:right w:val="none" w:sz="0" w:space="0" w:color="auto"/>
              </w:divBdr>
            </w:div>
            <w:div w:id="338191264">
              <w:marLeft w:val="480"/>
              <w:marRight w:val="0"/>
              <w:marTop w:val="0"/>
              <w:marBottom w:val="0"/>
              <w:divBdr>
                <w:top w:val="none" w:sz="0" w:space="0" w:color="auto"/>
                <w:left w:val="none" w:sz="0" w:space="0" w:color="auto"/>
                <w:bottom w:val="none" w:sz="0" w:space="0" w:color="auto"/>
                <w:right w:val="none" w:sz="0" w:space="0" w:color="auto"/>
              </w:divBdr>
            </w:div>
            <w:div w:id="338197713">
              <w:marLeft w:val="0"/>
              <w:marRight w:val="0"/>
              <w:marTop w:val="0"/>
              <w:marBottom w:val="0"/>
              <w:divBdr>
                <w:top w:val="none" w:sz="0" w:space="0" w:color="auto"/>
                <w:left w:val="none" w:sz="0" w:space="0" w:color="auto"/>
                <w:bottom w:val="none" w:sz="0" w:space="0" w:color="auto"/>
                <w:right w:val="none" w:sz="0" w:space="0" w:color="auto"/>
              </w:divBdr>
            </w:div>
            <w:div w:id="338388832">
              <w:marLeft w:val="480"/>
              <w:marRight w:val="0"/>
              <w:marTop w:val="0"/>
              <w:marBottom w:val="0"/>
              <w:divBdr>
                <w:top w:val="none" w:sz="0" w:space="0" w:color="auto"/>
                <w:left w:val="none" w:sz="0" w:space="0" w:color="auto"/>
                <w:bottom w:val="none" w:sz="0" w:space="0" w:color="auto"/>
                <w:right w:val="none" w:sz="0" w:space="0" w:color="auto"/>
              </w:divBdr>
            </w:div>
            <w:div w:id="338579052">
              <w:marLeft w:val="480"/>
              <w:marRight w:val="0"/>
              <w:marTop w:val="0"/>
              <w:marBottom w:val="0"/>
              <w:divBdr>
                <w:top w:val="none" w:sz="0" w:space="0" w:color="auto"/>
                <w:left w:val="none" w:sz="0" w:space="0" w:color="auto"/>
                <w:bottom w:val="none" w:sz="0" w:space="0" w:color="auto"/>
                <w:right w:val="none" w:sz="0" w:space="0" w:color="auto"/>
              </w:divBdr>
            </w:div>
            <w:div w:id="338581305">
              <w:marLeft w:val="480"/>
              <w:marRight w:val="0"/>
              <w:marTop w:val="0"/>
              <w:marBottom w:val="0"/>
              <w:divBdr>
                <w:top w:val="none" w:sz="0" w:space="0" w:color="auto"/>
                <w:left w:val="none" w:sz="0" w:space="0" w:color="auto"/>
                <w:bottom w:val="none" w:sz="0" w:space="0" w:color="auto"/>
                <w:right w:val="none" w:sz="0" w:space="0" w:color="auto"/>
              </w:divBdr>
            </w:div>
            <w:div w:id="338705348">
              <w:marLeft w:val="480"/>
              <w:marRight w:val="0"/>
              <w:marTop w:val="0"/>
              <w:marBottom w:val="0"/>
              <w:divBdr>
                <w:top w:val="none" w:sz="0" w:space="0" w:color="auto"/>
                <w:left w:val="none" w:sz="0" w:space="0" w:color="auto"/>
                <w:bottom w:val="none" w:sz="0" w:space="0" w:color="auto"/>
                <w:right w:val="none" w:sz="0" w:space="0" w:color="auto"/>
              </w:divBdr>
            </w:div>
            <w:div w:id="338775345">
              <w:marLeft w:val="480"/>
              <w:marRight w:val="0"/>
              <w:marTop w:val="0"/>
              <w:marBottom w:val="0"/>
              <w:divBdr>
                <w:top w:val="none" w:sz="0" w:space="0" w:color="auto"/>
                <w:left w:val="none" w:sz="0" w:space="0" w:color="auto"/>
                <w:bottom w:val="none" w:sz="0" w:space="0" w:color="auto"/>
                <w:right w:val="none" w:sz="0" w:space="0" w:color="auto"/>
              </w:divBdr>
            </w:div>
            <w:div w:id="339115769">
              <w:marLeft w:val="480"/>
              <w:marRight w:val="0"/>
              <w:marTop w:val="0"/>
              <w:marBottom w:val="0"/>
              <w:divBdr>
                <w:top w:val="none" w:sz="0" w:space="0" w:color="auto"/>
                <w:left w:val="none" w:sz="0" w:space="0" w:color="auto"/>
                <w:bottom w:val="none" w:sz="0" w:space="0" w:color="auto"/>
                <w:right w:val="none" w:sz="0" w:space="0" w:color="auto"/>
              </w:divBdr>
            </w:div>
            <w:div w:id="339308691">
              <w:marLeft w:val="480"/>
              <w:marRight w:val="0"/>
              <w:marTop w:val="0"/>
              <w:marBottom w:val="0"/>
              <w:divBdr>
                <w:top w:val="none" w:sz="0" w:space="0" w:color="auto"/>
                <w:left w:val="none" w:sz="0" w:space="0" w:color="auto"/>
                <w:bottom w:val="none" w:sz="0" w:space="0" w:color="auto"/>
                <w:right w:val="none" w:sz="0" w:space="0" w:color="auto"/>
              </w:divBdr>
            </w:div>
            <w:div w:id="339311728">
              <w:marLeft w:val="480"/>
              <w:marRight w:val="0"/>
              <w:marTop w:val="0"/>
              <w:marBottom w:val="0"/>
              <w:divBdr>
                <w:top w:val="none" w:sz="0" w:space="0" w:color="auto"/>
                <w:left w:val="none" w:sz="0" w:space="0" w:color="auto"/>
                <w:bottom w:val="none" w:sz="0" w:space="0" w:color="auto"/>
                <w:right w:val="none" w:sz="0" w:space="0" w:color="auto"/>
              </w:divBdr>
            </w:div>
            <w:div w:id="339358289">
              <w:marLeft w:val="480"/>
              <w:marRight w:val="0"/>
              <w:marTop w:val="0"/>
              <w:marBottom w:val="0"/>
              <w:divBdr>
                <w:top w:val="none" w:sz="0" w:space="0" w:color="auto"/>
                <w:left w:val="none" w:sz="0" w:space="0" w:color="auto"/>
                <w:bottom w:val="none" w:sz="0" w:space="0" w:color="auto"/>
                <w:right w:val="none" w:sz="0" w:space="0" w:color="auto"/>
              </w:divBdr>
            </w:div>
            <w:div w:id="339432399">
              <w:marLeft w:val="480"/>
              <w:marRight w:val="0"/>
              <w:marTop w:val="0"/>
              <w:marBottom w:val="0"/>
              <w:divBdr>
                <w:top w:val="none" w:sz="0" w:space="0" w:color="auto"/>
                <w:left w:val="none" w:sz="0" w:space="0" w:color="auto"/>
                <w:bottom w:val="none" w:sz="0" w:space="0" w:color="auto"/>
                <w:right w:val="none" w:sz="0" w:space="0" w:color="auto"/>
              </w:divBdr>
            </w:div>
            <w:div w:id="339501815">
              <w:marLeft w:val="480"/>
              <w:marRight w:val="0"/>
              <w:marTop w:val="0"/>
              <w:marBottom w:val="0"/>
              <w:divBdr>
                <w:top w:val="none" w:sz="0" w:space="0" w:color="auto"/>
                <w:left w:val="none" w:sz="0" w:space="0" w:color="auto"/>
                <w:bottom w:val="none" w:sz="0" w:space="0" w:color="auto"/>
                <w:right w:val="none" w:sz="0" w:space="0" w:color="auto"/>
              </w:divBdr>
            </w:div>
            <w:div w:id="339508532">
              <w:marLeft w:val="480"/>
              <w:marRight w:val="0"/>
              <w:marTop w:val="0"/>
              <w:marBottom w:val="0"/>
              <w:divBdr>
                <w:top w:val="none" w:sz="0" w:space="0" w:color="auto"/>
                <w:left w:val="none" w:sz="0" w:space="0" w:color="auto"/>
                <w:bottom w:val="none" w:sz="0" w:space="0" w:color="auto"/>
                <w:right w:val="none" w:sz="0" w:space="0" w:color="auto"/>
              </w:divBdr>
            </w:div>
            <w:div w:id="339771022">
              <w:marLeft w:val="480"/>
              <w:marRight w:val="0"/>
              <w:marTop w:val="0"/>
              <w:marBottom w:val="0"/>
              <w:divBdr>
                <w:top w:val="none" w:sz="0" w:space="0" w:color="auto"/>
                <w:left w:val="none" w:sz="0" w:space="0" w:color="auto"/>
                <w:bottom w:val="none" w:sz="0" w:space="0" w:color="auto"/>
                <w:right w:val="none" w:sz="0" w:space="0" w:color="auto"/>
              </w:divBdr>
            </w:div>
            <w:div w:id="339964136">
              <w:marLeft w:val="480"/>
              <w:marRight w:val="0"/>
              <w:marTop w:val="0"/>
              <w:marBottom w:val="0"/>
              <w:divBdr>
                <w:top w:val="none" w:sz="0" w:space="0" w:color="auto"/>
                <w:left w:val="none" w:sz="0" w:space="0" w:color="auto"/>
                <w:bottom w:val="none" w:sz="0" w:space="0" w:color="auto"/>
                <w:right w:val="none" w:sz="0" w:space="0" w:color="auto"/>
              </w:divBdr>
            </w:div>
            <w:div w:id="340159499">
              <w:marLeft w:val="480"/>
              <w:marRight w:val="0"/>
              <w:marTop w:val="0"/>
              <w:marBottom w:val="0"/>
              <w:divBdr>
                <w:top w:val="none" w:sz="0" w:space="0" w:color="auto"/>
                <w:left w:val="none" w:sz="0" w:space="0" w:color="auto"/>
                <w:bottom w:val="none" w:sz="0" w:space="0" w:color="auto"/>
                <w:right w:val="none" w:sz="0" w:space="0" w:color="auto"/>
              </w:divBdr>
            </w:div>
            <w:div w:id="340163975">
              <w:marLeft w:val="480"/>
              <w:marRight w:val="0"/>
              <w:marTop w:val="0"/>
              <w:marBottom w:val="0"/>
              <w:divBdr>
                <w:top w:val="none" w:sz="0" w:space="0" w:color="auto"/>
                <w:left w:val="none" w:sz="0" w:space="0" w:color="auto"/>
                <w:bottom w:val="none" w:sz="0" w:space="0" w:color="auto"/>
                <w:right w:val="none" w:sz="0" w:space="0" w:color="auto"/>
              </w:divBdr>
            </w:div>
            <w:div w:id="340206033">
              <w:marLeft w:val="480"/>
              <w:marRight w:val="0"/>
              <w:marTop w:val="0"/>
              <w:marBottom w:val="0"/>
              <w:divBdr>
                <w:top w:val="none" w:sz="0" w:space="0" w:color="auto"/>
                <w:left w:val="none" w:sz="0" w:space="0" w:color="auto"/>
                <w:bottom w:val="none" w:sz="0" w:space="0" w:color="auto"/>
                <w:right w:val="none" w:sz="0" w:space="0" w:color="auto"/>
              </w:divBdr>
            </w:div>
            <w:div w:id="340281500">
              <w:marLeft w:val="480"/>
              <w:marRight w:val="0"/>
              <w:marTop w:val="0"/>
              <w:marBottom w:val="0"/>
              <w:divBdr>
                <w:top w:val="none" w:sz="0" w:space="0" w:color="auto"/>
                <w:left w:val="none" w:sz="0" w:space="0" w:color="auto"/>
                <w:bottom w:val="none" w:sz="0" w:space="0" w:color="auto"/>
                <w:right w:val="none" w:sz="0" w:space="0" w:color="auto"/>
              </w:divBdr>
            </w:div>
            <w:div w:id="340398709">
              <w:marLeft w:val="480"/>
              <w:marRight w:val="0"/>
              <w:marTop w:val="0"/>
              <w:marBottom w:val="0"/>
              <w:divBdr>
                <w:top w:val="none" w:sz="0" w:space="0" w:color="auto"/>
                <w:left w:val="none" w:sz="0" w:space="0" w:color="auto"/>
                <w:bottom w:val="none" w:sz="0" w:space="0" w:color="auto"/>
                <w:right w:val="none" w:sz="0" w:space="0" w:color="auto"/>
              </w:divBdr>
            </w:div>
            <w:div w:id="340469606">
              <w:marLeft w:val="480"/>
              <w:marRight w:val="0"/>
              <w:marTop w:val="0"/>
              <w:marBottom w:val="0"/>
              <w:divBdr>
                <w:top w:val="none" w:sz="0" w:space="0" w:color="auto"/>
                <w:left w:val="none" w:sz="0" w:space="0" w:color="auto"/>
                <w:bottom w:val="none" w:sz="0" w:space="0" w:color="auto"/>
                <w:right w:val="none" w:sz="0" w:space="0" w:color="auto"/>
              </w:divBdr>
            </w:div>
            <w:div w:id="340476294">
              <w:marLeft w:val="480"/>
              <w:marRight w:val="0"/>
              <w:marTop w:val="0"/>
              <w:marBottom w:val="0"/>
              <w:divBdr>
                <w:top w:val="none" w:sz="0" w:space="0" w:color="auto"/>
                <w:left w:val="none" w:sz="0" w:space="0" w:color="auto"/>
                <w:bottom w:val="none" w:sz="0" w:space="0" w:color="auto"/>
                <w:right w:val="none" w:sz="0" w:space="0" w:color="auto"/>
              </w:divBdr>
            </w:div>
            <w:div w:id="340476966">
              <w:marLeft w:val="480"/>
              <w:marRight w:val="0"/>
              <w:marTop w:val="0"/>
              <w:marBottom w:val="0"/>
              <w:divBdr>
                <w:top w:val="none" w:sz="0" w:space="0" w:color="auto"/>
                <w:left w:val="none" w:sz="0" w:space="0" w:color="auto"/>
                <w:bottom w:val="none" w:sz="0" w:space="0" w:color="auto"/>
                <w:right w:val="none" w:sz="0" w:space="0" w:color="auto"/>
              </w:divBdr>
            </w:div>
            <w:div w:id="340544512">
              <w:marLeft w:val="480"/>
              <w:marRight w:val="0"/>
              <w:marTop w:val="0"/>
              <w:marBottom w:val="0"/>
              <w:divBdr>
                <w:top w:val="none" w:sz="0" w:space="0" w:color="auto"/>
                <w:left w:val="none" w:sz="0" w:space="0" w:color="auto"/>
                <w:bottom w:val="none" w:sz="0" w:space="0" w:color="auto"/>
                <w:right w:val="none" w:sz="0" w:space="0" w:color="auto"/>
              </w:divBdr>
            </w:div>
            <w:div w:id="340670763">
              <w:marLeft w:val="480"/>
              <w:marRight w:val="0"/>
              <w:marTop w:val="0"/>
              <w:marBottom w:val="0"/>
              <w:divBdr>
                <w:top w:val="none" w:sz="0" w:space="0" w:color="auto"/>
                <w:left w:val="none" w:sz="0" w:space="0" w:color="auto"/>
                <w:bottom w:val="none" w:sz="0" w:space="0" w:color="auto"/>
                <w:right w:val="none" w:sz="0" w:space="0" w:color="auto"/>
              </w:divBdr>
            </w:div>
            <w:div w:id="340737111">
              <w:marLeft w:val="480"/>
              <w:marRight w:val="0"/>
              <w:marTop w:val="0"/>
              <w:marBottom w:val="0"/>
              <w:divBdr>
                <w:top w:val="none" w:sz="0" w:space="0" w:color="auto"/>
                <w:left w:val="none" w:sz="0" w:space="0" w:color="auto"/>
                <w:bottom w:val="none" w:sz="0" w:space="0" w:color="auto"/>
                <w:right w:val="none" w:sz="0" w:space="0" w:color="auto"/>
              </w:divBdr>
            </w:div>
            <w:div w:id="340932197">
              <w:marLeft w:val="480"/>
              <w:marRight w:val="0"/>
              <w:marTop w:val="0"/>
              <w:marBottom w:val="0"/>
              <w:divBdr>
                <w:top w:val="none" w:sz="0" w:space="0" w:color="auto"/>
                <w:left w:val="none" w:sz="0" w:space="0" w:color="auto"/>
                <w:bottom w:val="none" w:sz="0" w:space="0" w:color="auto"/>
                <w:right w:val="none" w:sz="0" w:space="0" w:color="auto"/>
              </w:divBdr>
            </w:div>
            <w:div w:id="340934194">
              <w:marLeft w:val="480"/>
              <w:marRight w:val="0"/>
              <w:marTop w:val="0"/>
              <w:marBottom w:val="0"/>
              <w:divBdr>
                <w:top w:val="none" w:sz="0" w:space="0" w:color="auto"/>
                <w:left w:val="none" w:sz="0" w:space="0" w:color="auto"/>
                <w:bottom w:val="none" w:sz="0" w:space="0" w:color="auto"/>
                <w:right w:val="none" w:sz="0" w:space="0" w:color="auto"/>
              </w:divBdr>
            </w:div>
            <w:div w:id="341203479">
              <w:marLeft w:val="480"/>
              <w:marRight w:val="0"/>
              <w:marTop w:val="0"/>
              <w:marBottom w:val="0"/>
              <w:divBdr>
                <w:top w:val="none" w:sz="0" w:space="0" w:color="auto"/>
                <w:left w:val="none" w:sz="0" w:space="0" w:color="auto"/>
                <w:bottom w:val="none" w:sz="0" w:space="0" w:color="auto"/>
                <w:right w:val="none" w:sz="0" w:space="0" w:color="auto"/>
              </w:divBdr>
            </w:div>
            <w:div w:id="341393862">
              <w:marLeft w:val="480"/>
              <w:marRight w:val="0"/>
              <w:marTop w:val="0"/>
              <w:marBottom w:val="0"/>
              <w:divBdr>
                <w:top w:val="none" w:sz="0" w:space="0" w:color="auto"/>
                <w:left w:val="none" w:sz="0" w:space="0" w:color="auto"/>
                <w:bottom w:val="none" w:sz="0" w:space="0" w:color="auto"/>
                <w:right w:val="none" w:sz="0" w:space="0" w:color="auto"/>
              </w:divBdr>
            </w:div>
            <w:div w:id="341467636">
              <w:marLeft w:val="480"/>
              <w:marRight w:val="0"/>
              <w:marTop w:val="0"/>
              <w:marBottom w:val="0"/>
              <w:divBdr>
                <w:top w:val="none" w:sz="0" w:space="0" w:color="auto"/>
                <w:left w:val="none" w:sz="0" w:space="0" w:color="auto"/>
                <w:bottom w:val="none" w:sz="0" w:space="0" w:color="auto"/>
                <w:right w:val="none" w:sz="0" w:space="0" w:color="auto"/>
              </w:divBdr>
            </w:div>
            <w:div w:id="341513156">
              <w:marLeft w:val="480"/>
              <w:marRight w:val="0"/>
              <w:marTop w:val="0"/>
              <w:marBottom w:val="0"/>
              <w:divBdr>
                <w:top w:val="none" w:sz="0" w:space="0" w:color="auto"/>
                <w:left w:val="none" w:sz="0" w:space="0" w:color="auto"/>
                <w:bottom w:val="none" w:sz="0" w:space="0" w:color="auto"/>
                <w:right w:val="none" w:sz="0" w:space="0" w:color="auto"/>
              </w:divBdr>
            </w:div>
            <w:div w:id="341589704">
              <w:marLeft w:val="480"/>
              <w:marRight w:val="0"/>
              <w:marTop w:val="0"/>
              <w:marBottom w:val="0"/>
              <w:divBdr>
                <w:top w:val="none" w:sz="0" w:space="0" w:color="auto"/>
                <w:left w:val="none" w:sz="0" w:space="0" w:color="auto"/>
                <w:bottom w:val="none" w:sz="0" w:space="0" w:color="auto"/>
                <w:right w:val="none" w:sz="0" w:space="0" w:color="auto"/>
              </w:divBdr>
            </w:div>
            <w:div w:id="341593540">
              <w:marLeft w:val="0"/>
              <w:marRight w:val="0"/>
              <w:marTop w:val="0"/>
              <w:marBottom w:val="0"/>
              <w:divBdr>
                <w:top w:val="none" w:sz="0" w:space="0" w:color="auto"/>
                <w:left w:val="none" w:sz="0" w:space="0" w:color="auto"/>
                <w:bottom w:val="none" w:sz="0" w:space="0" w:color="auto"/>
                <w:right w:val="none" w:sz="0" w:space="0" w:color="auto"/>
              </w:divBdr>
            </w:div>
            <w:div w:id="341595248">
              <w:marLeft w:val="480"/>
              <w:marRight w:val="0"/>
              <w:marTop w:val="0"/>
              <w:marBottom w:val="0"/>
              <w:divBdr>
                <w:top w:val="none" w:sz="0" w:space="0" w:color="auto"/>
                <w:left w:val="none" w:sz="0" w:space="0" w:color="auto"/>
                <w:bottom w:val="none" w:sz="0" w:space="0" w:color="auto"/>
                <w:right w:val="none" w:sz="0" w:space="0" w:color="auto"/>
              </w:divBdr>
            </w:div>
            <w:div w:id="341705212">
              <w:marLeft w:val="480"/>
              <w:marRight w:val="0"/>
              <w:marTop w:val="0"/>
              <w:marBottom w:val="0"/>
              <w:divBdr>
                <w:top w:val="none" w:sz="0" w:space="0" w:color="auto"/>
                <w:left w:val="none" w:sz="0" w:space="0" w:color="auto"/>
                <w:bottom w:val="none" w:sz="0" w:space="0" w:color="auto"/>
                <w:right w:val="none" w:sz="0" w:space="0" w:color="auto"/>
              </w:divBdr>
            </w:div>
            <w:div w:id="341708372">
              <w:marLeft w:val="480"/>
              <w:marRight w:val="0"/>
              <w:marTop w:val="0"/>
              <w:marBottom w:val="0"/>
              <w:divBdr>
                <w:top w:val="none" w:sz="0" w:space="0" w:color="auto"/>
                <w:left w:val="none" w:sz="0" w:space="0" w:color="auto"/>
                <w:bottom w:val="none" w:sz="0" w:space="0" w:color="auto"/>
                <w:right w:val="none" w:sz="0" w:space="0" w:color="auto"/>
              </w:divBdr>
            </w:div>
            <w:div w:id="341860575">
              <w:marLeft w:val="480"/>
              <w:marRight w:val="0"/>
              <w:marTop w:val="0"/>
              <w:marBottom w:val="0"/>
              <w:divBdr>
                <w:top w:val="none" w:sz="0" w:space="0" w:color="auto"/>
                <w:left w:val="none" w:sz="0" w:space="0" w:color="auto"/>
                <w:bottom w:val="none" w:sz="0" w:space="0" w:color="auto"/>
                <w:right w:val="none" w:sz="0" w:space="0" w:color="auto"/>
              </w:divBdr>
            </w:div>
            <w:div w:id="342050707">
              <w:marLeft w:val="480"/>
              <w:marRight w:val="0"/>
              <w:marTop w:val="0"/>
              <w:marBottom w:val="0"/>
              <w:divBdr>
                <w:top w:val="none" w:sz="0" w:space="0" w:color="auto"/>
                <w:left w:val="none" w:sz="0" w:space="0" w:color="auto"/>
                <w:bottom w:val="none" w:sz="0" w:space="0" w:color="auto"/>
                <w:right w:val="none" w:sz="0" w:space="0" w:color="auto"/>
              </w:divBdr>
              <w:divsChild>
                <w:div w:id="1066221388">
                  <w:marLeft w:val="0"/>
                  <w:marRight w:val="0"/>
                  <w:marTop w:val="0"/>
                  <w:marBottom w:val="0"/>
                  <w:divBdr>
                    <w:top w:val="none" w:sz="0" w:space="0" w:color="auto"/>
                    <w:left w:val="none" w:sz="0" w:space="0" w:color="auto"/>
                    <w:bottom w:val="none" w:sz="0" w:space="0" w:color="auto"/>
                    <w:right w:val="none" w:sz="0" w:space="0" w:color="auto"/>
                  </w:divBdr>
                </w:div>
              </w:divsChild>
            </w:div>
            <w:div w:id="342053295">
              <w:marLeft w:val="480"/>
              <w:marRight w:val="0"/>
              <w:marTop w:val="0"/>
              <w:marBottom w:val="0"/>
              <w:divBdr>
                <w:top w:val="none" w:sz="0" w:space="0" w:color="auto"/>
                <w:left w:val="none" w:sz="0" w:space="0" w:color="auto"/>
                <w:bottom w:val="none" w:sz="0" w:space="0" w:color="auto"/>
                <w:right w:val="none" w:sz="0" w:space="0" w:color="auto"/>
              </w:divBdr>
            </w:div>
            <w:div w:id="342130158">
              <w:marLeft w:val="480"/>
              <w:marRight w:val="0"/>
              <w:marTop w:val="0"/>
              <w:marBottom w:val="0"/>
              <w:divBdr>
                <w:top w:val="none" w:sz="0" w:space="0" w:color="auto"/>
                <w:left w:val="none" w:sz="0" w:space="0" w:color="auto"/>
                <w:bottom w:val="none" w:sz="0" w:space="0" w:color="auto"/>
                <w:right w:val="none" w:sz="0" w:space="0" w:color="auto"/>
              </w:divBdr>
            </w:div>
            <w:div w:id="342322360">
              <w:marLeft w:val="480"/>
              <w:marRight w:val="0"/>
              <w:marTop w:val="0"/>
              <w:marBottom w:val="0"/>
              <w:divBdr>
                <w:top w:val="none" w:sz="0" w:space="0" w:color="auto"/>
                <w:left w:val="none" w:sz="0" w:space="0" w:color="auto"/>
                <w:bottom w:val="none" w:sz="0" w:space="0" w:color="auto"/>
                <w:right w:val="none" w:sz="0" w:space="0" w:color="auto"/>
              </w:divBdr>
            </w:div>
            <w:div w:id="342361549">
              <w:marLeft w:val="480"/>
              <w:marRight w:val="0"/>
              <w:marTop w:val="0"/>
              <w:marBottom w:val="0"/>
              <w:divBdr>
                <w:top w:val="none" w:sz="0" w:space="0" w:color="auto"/>
                <w:left w:val="none" w:sz="0" w:space="0" w:color="auto"/>
                <w:bottom w:val="none" w:sz="0" w:space="0" w:color="auto"/>
                <w:right w:val="none" w:sz="0" w:space="0" w:color="auto"/>
              </w:divBdr>
            </w:div>
            <w:div w:id="342515527">
              <w:marLeft w:val="480"/>
              <w:marRight w:val="0"/>
              <w:marTop w:val="0"/>
              <w:marBottom w:val="0"/>
              <w:divBdr>
                <w:top w:val="none" w:sz="0" w:space="0" w:color="auto"/>
                <w:left w:val="none" w:sz="0" w:space="0" w:color="auto"/>
                <w:bottom w:val="none" w:sz="0" w:space="0" w:color="auto"/>
                <w:right w:val="none" w:sz="0" w:space="0" w:color="auto"/>
              </w:divBdr>
            </w:div>
            <w:div w:id="342635975">
              <w:marLeft w:val="480"/>
              <w:marRight w:val="0"/>
              <w:marTop w:val="0"/>
              <w:marBottom w:val="0"/>
              <w:divBdr>
                <w:top w:val="none" w:sz="0" w:space="0" w:color="auto"/>
                <w:left w:val="none" w:sz="0" w:space="0" w:color="auto"/>
                <w:bottom w:val="none" w:sz="0" w:space="0" w:color="auto"/>
                <w:right w:val="none" w:sz="0" w:space="0" w:color="auto"/>
              </w:divBdr>
            </w:div>
            <w:div w:id="342781213">
              <w:marLeft w:val="480"/>
              <w:marRight w:val="0"/>
              <w:marTop w:val="0"/>
              <w:marBottom w:val="0"/>
              <w:divBdr>
                <w:top w:val="none" w:sz="0" w:space="0" w:color="auto"/>
                <w:left w:val="none" w:sz="0" w:space="0" w:color="auto"/>
                <w:bottom w:val="none" w:sz="0" w:space="0" w:color="auto"/>
                <w:right w:val="none" w:sz="0" w:space="0" w:color="auto"/>
              </w:divBdr>
            </w:div>
            <w:div w:id="342830007">
              <w:marLeft w:val="480"/>
              <w:marRight w:val="0"/>
              <w:marTop w:val="0"/>
              <w:marBottom w:val="0"/>
              <w:divBdr>
                <w:top w:val="none" w:sz="0" w:space="0" w:color="auto"/>
                <w:left w:val="none" w:sz="0" w:space="0" w:color="auto"/>
                <w:bottom w:val="none" w:sz="0" w:space="0" w:color="auto"/>
                <w:right w:val="none" w:sz="0" w:space="0" w:color="auto"/>
              </w:divBdr>
            </w:div>
            <w:div w:id="342901639">
              <w:marLeft w:val="480"/>
              <w:marRight w:val="0"/>
              <w:marTop w:val="0"/>
              <w:marBottom w:val="0"/>
              <w:divBdr>
                <w:top w:val="none" w:sz="0" w:space="0" w:color="auto"/>
                <w:left w:val="none" w:sz="0" w:space="0" w:color="auto"/>
                <w:bottom w:val="none" w:sz="0" w:space="0" w:color="auto"/>
                <w:right w:val="none" w:sz="0" w:space="0" w:color="auto"/>
              </w:divBdr>
            </w:div>
            <w:div w:id="342972469">
              <w:marLeft w:val="480"/>
              <w:marRight w:val="0"/>
              <w:marTop w:val="0"/>
              <w:marBottom w:val="0"/>
              <w:divBdr>
                <w:top w:val="none" w:sz="0" w:space="0" w:color="auto"/>
                <w:left w:val="none" w:sz="0" w:space="0" w:color="auto"/>
                <w:bottom w:val="none" w:sz="0" w:space="0" w:color="auto"/>
                <w:right w:val="none" w:sz="0" w:space="0" w:color="auto"/>
              </w:divBdr>
            </w:div>
            <w:div w:id="343096468">
              <w:marLeft w:val="480"/>
              <w:marRight w:val="0"/>
              <w:marTop w:val="0"/>
              <w:marBottom w:val="0"/>
              <w:divBdr>
                <w:top w:val="none" w:sz="0" w:space="0" w:color="auto"/>
                <w:left w:val="none" w:sz="0" w:space="0" w:color="auto"/>
                <w:bottom w:val="none" w:sz="0" w:space="0" w:color="auto"/>
                <w:right w:val="none" w:sz="0" w:space="0" w:color="auto"/>
              </w:divBdr>
            </w:div>
            <w:div w:id="343098889">
              <w:marLeft w:val="480"/>
              <w:marRight w:val="0"/>
              <w:marTop w:val="0"/>
              <w:marBottom w:val="0"/>
              <w:divBdr>
                <w:top w:val="none" w:sz="0" w:space="0" w:color="auto"/>
                <w:left w:val="none" w:sz="0" w:space="0" w:color="auto"/>
                <w:bottom w:val="none" w:sz="0" w:space="0" w:color="auto"/>
                <w:right w:val="none" w:sz="0" w:space="0" w:color="auto"/>
              </w:divBdr>
            </w:div>
            <w:div w:id="343166119">
              <w:marLeft w:val="480"/>
              <w:marRight w:val="0"/>
              <w:marTop w:val="0"/>
              <w:marBottom w:val="0"/>
              <w:divBdr>
                <w:top w:val="none" w:sz="0" w:space="0" w:color="auto"/>
                <w:left w:val="none" w:sz="0" w:space="0" w:color="auto"/>
                <w:bottom w:val="none" w:sz="0" w:space="0" w:color="auto"/>
                <w:right w:val="none" w:sz="0" w:space="0" w:color="auto"/>
              </w:divBdr>
            </w:div>
            <w:div w:id="343171346">
              <w:marLeft w:val="480"/>
              <w:marRight w:val="0"/>
              <w:marTop w:val="0"/>
              <w:marBottom w:val="0"/>
              <w:divBdr>
                <w:top w:val="none" w:sz="0" w:space="0" w:color="auto"/>
                <w:left w:val="none" w:sz="0" w:space="0" w:color="auto"/>
                <w:bottom w:val="none" w:sz="0" w:space="0" w:color="auto"/>
                <w:right w:val="none" w:sz="0" w:space="0" w:color="auto"/>
              </w:divBdr>
            </w:div>
            <w:div w:id="343214374">
              <w:marLeft w:val="480"/>
              <w:marRight w:val="0"/>
              <w:marTop w:val="0"/>
              <w:marBottom w:val="0"/>
              <w:divBdr>
                <w:top w:val="none" w:sz="0" w:space="0" w:color="auto"/>
                <w:left w:val="none" w:sz="0" w:space="0" w:color="auto"/>
                <w:bottom w:val="none" w:sz="0" w:space="0" w:color="auto"/>
                <w:right w:val="none" w:sz="0" w:space="0" w:color="auto"/>
              </w:divBdr>
            </w:div>
            <w:div w:id="343282824">
              <w:marLeft w:val="480"/>
              <w:marRight w:val="0"/>
              <w:marTop w:val="0"/>
              <w:marBottom w:val="0"/>
              <w:divBdr>
                <w:top w:val="none" w:sz="0" w:space="0" w:color="auto"/>
                <w:left w:val="none" w:sz="0" w:space="0" w:color="auto"/>
                <w:bottom w:val="none" w:sz="0" w:space="0" w:color="auto"/>
                <w:right w:val="none" w:sz="0" w:space="0" w:color="auto"/>
              </w:divBdr>
            </w:div>
            <w:div w:id="343285046">
              <w:marLeft w:val="480"/>
              <w:marRight w:val="0"/>
              <w:marTop w:val="0"/>
              <w:marBottom w:val="0"/>
              <w:divBdr>
                <w:top w:val="none" w:sz="0" w:space="0" w:color="auto"/>
                <w:left w:val="none" w:sz="0" w:space="0" w:color="auto"/>
                <w:bottom w:val="none" w:sz="0" w:space="0" w:color="auto"/>
                <w:right w:val="none" w:sz="0" w:space="0" w:color="auto"/>
              </w:divBdr>
            </w:div>
            <w:div w:id="343285303">
              <w:marLeft w:val="480"/>
              <w:marRight w:val="0"/>
              <w:marTop w:val="0"/>
              <w:marBottom w:val="0"/>
              <w:divBdr>
                <w:top w:val="none" w:sz="0" w:space="0" w:color="auto"/>
                <w:left w:val="none" w:sz="0" w:space="0" w:color="auto"/>
                <w:bottom w:val="none" w:sz="0" w:space="0" w:color="auto"/>
                <w:right w:val="none" w:sz="0" w:space="0" w:color="auto"/>
              </w:divBdr>
            </w:div>
            <w:div w:id="343361914">
              <w:marLeft w:val="480"/>
              <w:marRight w:val="0"/>
              <w:marTop w:val="0"/>
              <w:marBottom w:val="0"/>
              <w:divBdr>
                <w:top w:val="none" w:sz="0" w:space="0" w:color="auto"/>
                <w:left w:val="none" w:sz="0" w:space="0" w:color="auto"/>
                <w:bottom w:val="none" w:sz="0" w:space="0" w:color="auto"/>
                <w:right w:val="none" w:sz="0" w:space="0" w:color="auto"/>
              </w:divBdr>
            </w:div>
            <w:div w:id="343434508">
              <w:marLeft w:val="480"/>
              <w:marRight w:val="0"/>
              <w:marTop w:val="0"/>
              <w:marBottom w:val="0"/>
              <w:divBdr>
                <w:top w:val="none" w:sz="0" w:space="0" w:color="auto"/>
                <w:left w:val="none" w:sz="0" w:space="0" w:color="auto"/>
                <w:bottom w:val="none" w:sz="0" w:space="0" w:color="auto"/>
                <w:right w:val="none" w:sz="0" w:space="0" w:color="auto"/>
              </w:divBdr>
            </w:div>
            <w:div w:id="343551559">
              <w:marLeft w:val="480"/>
              <w:marRight w:val="0"/>
              <w:marTop w:val="0"/>
              <w:marBottom w:val="0"/>
              <w:divBdr>
                <w:top w:val="none" w:sz="0" w:space="0" w:color="auto"/>
                <w:left w:val="none" w:sz="0" w:space="0" w:color="auto"/>
                <w:bottom w:val="none" w:sz="0" w:space="0" w:color="auto"/>
                <w:right w:val="none" w:sz="0" w:space="0" w:color="auto"/>
              </w:divBdr>
            </w:div>
            <w:div w:id="343635275">
              <w:marLeft w:val="480"/>
              <w:marRight w:val="0"/>
              <w:marTop w:val="0"/>
              <w:marBottom w:val="0"/>
              <w:divBdr>
                <w:top w:val="none" w:sz="0" w:space="0" w:color="auto"/>
                <w:left w:val="none" w:sz="0" w:space="0" w:color="auto"/>
                <w:bottom w:val="none" w:sz="0" w:space="0" w:color="auto"/>
                <w:right w:val="none" w:sz="0" w:space="0" w:color="auto"/>
              </w:divBdr>
            </w:div>
            <w:div w:id="343676000">
              <w:marLeft w:val="480"/>
              <w:marRight w:val="0"/>
              <w:marTop w:val="0"/>
              <w:marBottom w:val="0"/>
              <w:divBdr>
                <w:top w:val="none" w:sz="0" w:space="0" w:color="auto"/>
                <w:left w:val="none" w:sz="0" w:space="0" w:color="auto"/>
                <w:bottom w:val="none" w:sz="0" w:space="0" w:color="auto"/>
                <w:right w:val="none" w:sz="0" w:space="0" w:color="auto"/>
              </w:divBdr>
            </w:div>
            <w:div w:id="343677588">
              <w:marLeft w:val="480"/>
              <w:marRight w:val="0"/>
              <w:marTop w:val="0"/>
              <w:marBottom w:val="0"/>
              <w:divBdr>
                <w:top w:val="none" w:sz="0" w:space="0" w:color="auto"/>
                <w:left w:val="none" w:sz="0" w:space="0" w:color="auto"/>
                <w:bottom w:val="none" w:sz="0" w:space="0" w:color="auto"/>
                <w:right w:val="none" w:sz="0" w:space="0" w:color="auto"/>
              </w:divBdr>
            </w:div>
            <w:div w:id="343745267">
              <w:marLeft w:val="480"/>
              <w:marRight w:val="0"/>
              <w:marTop w:val="0"/>
              <w:marBottom w:val="0"/>
              <w:divBdr>
                <w:top w:val="none" w:sz="0" w:space="0" w:color="auto"/>
                <w:left w:val="none" w:sz="0" w:space="0" w:color="auto"/>
                <w:bottom w:val="none" w:sz="0" w:space="0" w:color="auto"/>
                <w:right w:val="none" w:sz="0" w:space="0" w:color="auto"/>
              </w:divBdr>
            </w:div>
            <w:div w:id="343825018">
              <w:marLeft w:val="480"/>
              <w:marRight w:val="0"/>
              <w:marTop w:val="0"/>
              <w:marBottom w:val="0"/>
              <w:divBdr>
                <w:top w:val="none" w:sz="0" w:space="0" w:color="auto"/>
                <w:left w:val="none" w:sz="0" w:space="0" w:color="auto"/>
                <w:bottom w:val="none" w:sz="0" w:space="0" w:color="auto"/>
                <w:right w:val="none" w:sz="0" w:space="0" w:color="auto"/>
              </w:divBdr>
            </w:div>
            <w:div w:id="343825303">
              <w:marLeft w:val="480"/>
              <w:marRight w:val="0"/>
              <w:marTop w:val="0"/>
              <w:marBottom w:val="0"/>
              <w:divBdr>
                <w:top w:val="none" w:sz="0" w:space="0" w:color="auto"/>
                <w:left w:val="none" w:sz="0" w:space="0" w:color="auto"/>
                <w:bottom w:val="none" w:sz="0" w:space="0" w:color="auto"/>
                <w:right w:val="none" w:sz="0" w:space="0" w:color="auto"/>
              </w:divBdr>
            </w:div>
            <w:div w:id="343829244">
              <w:marLeft w:val="480"/>
              <w:marRight w:val="0"/>
              <w:marTop w:val="0"/>
              <w:marBottom w:val="0"/>
              <w:divBdr>
                <w:top w:val="none" w:sz="0" w:space="0" w:color="auto"/>
                <w:left w:val="none" w:sz="0" w:space="0" w:color="auto"/>
                <w:bottom w:val="none" w:sz="0" w:space="0" w:color="auto"/>
                <w:right w:val="none" w:sz="0" w:space="0" w:color="auto"/>
              </w:divBdr>
            </w:div>
            <w:div w:id="344013365">
              <w:marLeft w:val="480"/>
              <w:marRight w:val="0"/>
              <w:marTop w:val="0"/>
              <w:marBottom w:val="0"/>
              <w:divBdr>
                <w:top w:val="none" w:sz="0" w:space="0" w:color="auto"/>
                <w:left w:val="none" w:sz="0" w:space="0" w:color="auto"/>
                <w:bottom w:val="none" w:sz="0" w:space="0" w:color="auto"/>
                <w:right w:val="none" w:sz="0" w:space="0" w:color="auto"/>
              </w:divBdr>
            </w:div>
            <w:div w:id="344015640">
              <w:marLeft w:val="480"/>
              <w:marRight w:val="0"/>
              <w:marTop w:val="0"/>
              <w:marBottom w:val="0"/>
              <w:divBdr>
                <w:top w:val="none" w:sz="0" w:space="0" w:color="auto"/>
                <w:left w:val="none" w:sz="0" w:space="0" w:color="auto"/>
                <w:bottom w:val="none" w:sz="0" w:space="0" w:color="auto"/>
                <w:right w:val="none" w:sz="0" w:space="0" w:color="auto"/>
              </w:divBdr>
            </w:div>
            <w:div w:id="344092805">
              <w:marLeft w:val="480"/>
              <w:marRight w:val="0"/>
              <w:marTop w:val="0"/>
              <w:marBottom w:val="0"/>
              <w:divBdr>
                <w:top w:val="none" w:sz="0" w:space="0" w:color="auto"/>
                <w:left w:val="none" w:sz="0" w:space="0" w:color="auto"/>
                <w:bottom w:val="none" w:sz="0" w:space="0" w:color="auto"/>
                <w:right w:val="none" w:sz="0" w:space="0" w:color="auto"/>
              </w:divBdr>
            </w:div>
            <w:div w:id="344094575">
              <w:marLeft w:val="480"/>
              <w:marRight w:val="0"/>
              <w:marTop w:val="0"/>
              <w:marBottom w:val="0"/>
              <w:divBdr>
                <w:top w:val="none" w:sz="0" w:space="0" w:color="auto"/>
                <w:left w:val="none" w:sz="0" w:space="0" w:color="auto"/>
                <w:bottom w:val="none" w:sz="0" w:space="0" w:color="auto"/>
                <w:right w:val="none" w:sz="0" w:space="0" w:color="auto"/>
              </w:divBdr>
            </w:div>
            <w:div w:id="344132936">
              <w:marLeft w:val="480"/>
              <w:marRight w:val="0"/>
              <w:marTop w:val="0"/>
              <w:marBottom w:val="0"/>
              <w:divBdr>
                <w:top w:val="none" w:sz="0" w:space="0" w:color="auto"/>
                <w:left w:val="none" w:sz="0" w:space="0" w:color="auto"/>
                <w:bottom w:val="none" w:sz="0" w:space="0" w:color="auto"/>
                <w:right w:val="none" w:sz="0" w:space="0" w:color="auto"/>
              </w:divBdr>
            </w:div>
            <w:div w:id="344138167">
              <w:marLeft w:val="480"/>
              <w:marRight w:val="0"/>
              <w:marTop w:val="0"/>
              <w:marBottom w:val="0"/>
              <w:divBdr>
                <w:top w:val="none" w:sz="0" w:space="0" w:color="auto"/>
                <w:left w:val="none" w:sz="0" w:space="0" w:color="auto"/>
                <w:bottom w:val="none" w:sz="0" w:space="0" w:color="auto"/>
                <w:right w:val="none" w:sz="0" w:space="0" w:color="auto"/>
              </w:divBdr>
            </w:div>
            <w:div w:id="344288192">
              <w:marLeft w:val="480"/>
              <w:marRight w:val="0"/>
              <w:marTop w:val="0"/>
              <w:marBottom w:val="0"/>
              <w:divBdr>
                <w:top w:val="none" w:sz="0" w:space="0" w:color="auto"/>
                <w:left w:val="none" w:sz="0" w:space="0" w:color="auto"/>
                <w:bottom w:val="none" w:sz="0" w:space="0" w:color="auto"/>
                <w:right w:val="none" w:sz="0" w:space="0" w:color="auto"/>
              </w:divBdr>
            </w:div>
            <w:div w:id="344668825">
              <w:marLeft w:val="480"/>
              <w:marRight w:val="0"/>
              <w:marTop w:val="0"/>
              <w:marBottom w:val="0"/>
              <w:divBdr>
                <w:top w:val="none" w:sz="0" w:space="0" w:color="auto"/>
                <w:left w:val="none" w:sz="0" w:space="0" w:color="auto"/>
                <w:bottom w:val="none" w:sz="0" w:space="0" w:color="auto"/>
                <w:right w:val="none" w:sz="0" w:space="0" w:color="auto"/>
              </w:divBdr>
            </w:div>
            <w:div w:id="344670873">
              <w:marLeft w:val="480"/>
              <w:marRight w:val="0"/>
              <w:marTop w:val="0"/>
              <w:marBottom w:val="0"/>
              <w:divBdr>
                <w:top w:val="none" w:sz="0" w:space="0" w:color="auto"/>
                <w:left w:val="none" w:sz="0" w:space="0" w:color="auto"/>
                <w:bottom w:val="none" w:sz="0" w:space="0" w:color="auto"/>
                <w:right w:val="none" w:sz="0" w:space="0" w:color="auto"/>
              </w:divBdr>
            </w:div>
            <w:div w:id="344749985">
              <w:marLeft w:val="480"/>
              <w:marRight w:val="0"/>
              <w:marTop w:val="0"/>
              <w:marBottom w:val="0"/>
              <w:divBdr>
                <w:top w:val="none" w:sz="0" w:space="0" w:color="auto"/>
                <w:left w:val="none" w:sz="0" w:space="0" w:color="auto"/>
                <w:bottom w:val="none" w:sz="0" w:space="0" w:color="auto"/>
                <w:right w:val="none" w:sz="0" w:space="0" w:color="auto"/>
              </w:divBdr>
            </w:div>
            <w:div w:id="344751550">
              <w:marLeft w:val="480"/>
              <w:marRight w:val="0"/>
              <w:marTop w:val="0"/>
              <w:marBottom w:val="0"/>
              <w:divBdr>
                <w:top w:val="none" w:sz="0" w:space="0" w:color="auto"/>
                <w:left w:val="none" w:sz="0" w:space="0" w:color="auto"/>
                <w:bottom w:val="none" w:sz="0" w:space="0" w:color="auto"/>
                <w:right w:val="none" w:sz="0" w:space="0" w:color="auto"/>
              </w:divBdr>
            </w:div>
            <w:div w:id="344943201">
              <w:marLeft w:val="480"/>
              <w:marRight w:val="0"/>
              <w:marTop w:val="0"/>
              <w:marBottom w:val="0"/>
              <w:divBdr>
                <w:top w:val="none" w:sz="0" w:space="0" w:color="auto"/>
                <w:left w:val="none" w:sz="0" w:space="0" w:color="auto"/>
                <w:bottom w:val="none" w:sz="0" w:space="0" w:color="auto"/>
                <w:right w:val="none" w:sz="0" w:space="0" w:color="auto"/>
              </w:divBdr>
            </w:div>
            <w:div w:id="344983925">
              <w:marLeft w:val="480"/>
              <w:marRight w:val="0"/>
              <w:marTop w:val="0"/>
              <w:marBottom w:val="0"/>
              <w:divBdr>
                <w:top w:val="none" w:sz="0" w:space="0" w:color="auto"/>
                <w:left w:val="none" w:sz="0" w:space="0" w:color="auto"/>
                <w:bottom w:val="none" w:sz="0" w:space="0" w:color="auto"/>
                <w:right w:val="none" w:sz="0" w:space="0" w:color="auto"/>
              </w:divBdr>
            </w:div>
            <w:div w:id="344985714">
              <w:marLeft w:val="480"/>
              <w:marRight w:val="0"/>
              <w:marTop w:val="0"/>
              <w:marBottom w:val="0"/>
              <w:divBdr>
                <w:top w:val="none" w:sz="0" w:space="0" w:color="auto"/>
                <w:left w:val="none" w:sz="0" w:space="0" w:color="auto"/>
                <w:bottom w:val="none" w:sz="0" w:space="0" w:color="auto"/>
                <w:right w:val="none" w:sz="0" w:space="0" w:color="auto"/>
              </w:divBdr>
            </w:div>
            <w:div w:id="345210000">
              <w:marLeft w:val="480"/>
              <w:marRight w:val="0"/>
              <w:marTop w:val="0"/>
              <w:marBottom w:val="0"/>
              <w:divBdr>
                <w:top w:val="none" w:sz="0" w:space="0" w:color="auto"/>
                <w:left w:val="none" w:sz="0" w:space="0" w:color="auto"/>
                <w:bottom w:val="none" w:sz="0" w:space="0" w:color="auto"/>
                <w:right w:val="none" w:sz="0" w:space="0" w:color="auto"/>
              </w:divBdr>
            </w:div>
            <w:div w:id="345253719">
              <w:marLeft w:val="480"/>
              <w:marRight w:val="0"/>
              <w:marTop w:val="0"/>
              <w:marBottom w:val="0"/>
              <w:divBdr>
                <w:top w:val="none" w:sz="0" w:space="0" w:color="auto"/>
                <w:left w:val="none" w:sz="0" w:space="0" w:color="auto"/>
                <w:bottom w:val="none" w:sz="0" w:space="0" w:color="auto"/>
                <w:right w:val="none" w:sz="0" w:space="0" w:color="auto"/>
              </w:divBdr>
            </w:div>
            <w:div w:id="345333071">
              <w:marLeft w:val="480"/>
              <w:marRight w:val="0"/>
              <w:marTop w:val="0"/>
              <w:marBottom w:val="0"/>
              <w:divBdr>
                <w:top w:val="none" w:sz="0" w:space="0" w:color="auto"/>
                <w:left w:val="none" w:sz="0" w:space="0" w:color="auto"/>
                <w:bottom w:val="none" w:sz="0" w:space="0" w:color="auto"/>
                <w:right w:val="none" w:sz="0" w:space="0" w:color="auto"/>
              </w:divBdr>
            </w:div>
            <w:div w:id="345444913">
              <w:marLeft w:val="480"/>
              <w:marRight w:val="0"/>
              <w:marTop w:val="0"/>
              <w:marBottom w:val="0"/>
              <w:divBdr>
                <w:top w:val="none" w:sz="0" w:space="0" w:color="auto"/>
                <w:left w:val="none" w:sz="0" w:space="0" w:color="auto"/>
                <w:bottom w:val="none" w:sz="0" w:space="0" w:color="auto"/>
                <w:right w:val="none" w:sz="0" w:space="0" w:color="auto"/>
              </w:divBdr>
            </w:div>
            <w:div w:id="345444995">
              <w:marLeft w:val="480"/>
              <w:marRight w:val="0"/>
              <w:marTop w:val="0"/>
              <w:marBottom w:val="0"/>
              <w:divBdr>
                <w:top w:val="none" w:sz="0" w:space="0" w:color="auto"/>
                <w:left w:val="none" w:sz="0" w:space="0" w:color="auto"/>
                <w:bottom w:val="none" w:sz="0" w:space="0" w:color="auto"/>
                <w:right w:val="none" w:sz="0" w:space="0" w:color="auto"/>
              </w:divBdr>
            </w:div>
            <w:div w:id="345448019">
              <w:marLeft w:val="480"/>
              <w:marRight w:val="0"/>
              <w:marTop w:val="0"/>
              <w:marBottom w:val="0"/>
              <w:divBdr>
                <w:top w:val="none" w:sz="0" w:space="0" w:color="auto"/>
                <w:left w:val="none" w:sz="0" w:space="0" w:color="auto"/>
                <w:bottom w:val="none" w:sz="0" w:space="0" w:color="auto"/>
                <w:right w:val="none" w:sz="0" w:space="0" w:color="auto"/>
              </w:divBdr>
            </w:div>
            <w:div w:id="345598556">
              <w:marLeft w:val="480"/>
              <w:marRight w:val="0"/>
              <w:marTop w:val="0"/>
              <w:marBottom w:val="0"/>
              <w:divBdr>
                <w:top w:val="none" w:sz="0" w:space="0" w:color="auto"/>
                <w:left w:val="none" w:sz="0" w:space="0" w:color="auto"/>
                <w:bottom w:val="none" w:sz="0" w:space="0" w:color="auto"/>
                <w:right w:val="none" w:sz="0" w:space="0" w:color="auto"/>
              </w:divBdr>
            </w:div>
            <w:div w:id="345599361">
              <w:marLeft w:val="480"/>
              <w:marRight w:val="0"/>
              <w:marTop w:val="0"/>
              <w:marBottom w:val="0"/>
              <w:divBdr>
                <w:top w:val="none" w:sz="0" w:space="0" w:color="auto"/>
                <w:left w:val="none" w:sz="0" w:space="0" w:color="auto"/>
                <w:bottom w:val="none" w:sz="0" w:space="0" w:color="auto"/>
                <w:right w:val="none" w:sz="0" w:space="0" w:color="auto"/>
              </w:divBdr>
            </w:div>
            <w:div w:id="345715278">
              <w:marLeft w:val="480"/>
              <w:marRight w:val="0"/>
              <w:marTop w:val="0"/>
              <w:marBottom w:val="0"/>
              <w:divBdr>
                <w:top w:val="none" w:sz="0" w:space="0" w:color="auto"/>
                <w:left w:val="none" w:sz="0" w:space="0" w:color="auto"/>
                <w:bottom w:val="none" w:sz="0" w:space="0" w:color="auto"/>
                <w:right w:val="none" w:sz="0" w:space="0" w:color="auto"/>
              </w:divBdr>
            </w:div>
            <w:div w:id="345836294">
              <w:marLeft w:val="480"/>
              <w:marRight w:val="0"/>
              <w:marTop w:val="0"/>
              <w:marBottom w:val="0"/>
              <w:divBdr>
                <w:top w:val="none" w:sz="0" w:space="0" w:color="auto"/>
                <w:left w:val="none" w:sz="0" w:space="0" w:color="auto"/>
                <w:bottom w:val="none" w:sz="0" w:space="0" w:color="auto"/>
                <w:right w:val="none" w:sz="0" w:space="0" w:color="auto"/>
              </w:divBdr>
            </w:div>
            <w:div w:id="345987598">
              <w:marLeft w:val="480"/>
              <w:marRight w:val="0"/>
              <w:marTop w:val="0"/>
              <w:marBottom w:val="0"/>
              <w:divBdr>
                <w:top w:val="none" w:sz="0" w:space="0" w:color="auto"/>
                <w:left w:val="none" w:sz="0" w:space="0" w:color="auto"/>
                <w:bottom w:val="none" w:sz="0" w:space="0" w:color="auto"/>
                <w:right w:val="none" w:sz="0" w:space="0" w:color="auto"/>
              </w:divBdr>
            </w:div>
            <w:div w:id="346061563">
              <w:marLeft w:val="480"/>
              <w:marRight w:val="0"/>
              <w:marTop w:val="0"/>
              <w:marBottom w:val="0"/>
              <w:divBdr>
                <w:top w:val="none" w:sz="0" w:space="0" w:color="auto"/>
                <w:left w:val="none" w:sz="0" w:space="0" w:color="auto"/>
                <w:bottom w:val="none" w:sz="0" w:space="0" w:color="auto"/>
                <w:right w:val="none" w:sz="0" w:space="0" w:color="auto"/>
              </w:divBdr>
            </w:div>
            <w:div w:id="346104000">
              <w:marLeft w:val="480"/>
              <w:marRight w:val="0"/>
              <w:marTop w:val="0"/>
              <w:marBottom w:val="0"/>
              <w:divBdr>
                <w:top w:val="none" w:sz="0" w:space="0" w:color="auto"/>
                <w:left w:val="none" w:sz="0" w:space="0" w:color="auto"/>
                <w:bottom w:val="none" w:sz="0" w:space="0" w:color="auto"/>
                <w:right w:val="none" w:sz="0" w:space="0" w:color="auto"/>
              </w:divBdr>
            </w:div>
            <w:div w:id="346105041">
              <w:marLeft w:val="480"/>
              <w:marRight w:val="0"/>
              <w:marTop w:val="0"/>
              <w:marBottom w:val="0"/>
              <w:divBdr>
                <w:top w:val="none" w:sz="0" w:space="0" w:color="auto"/>
                <w:left w:val="none" w:sz="0" w:space="0" w:color="auto"/>
                <w:bottom w:val="none" w:sz="0" w:space="0" w:color="auto"/>
                <w:right w:val="none" w:sz="0" w:space="0" w:color="auto"/>
              </w:divBdr>
            </w:div>
            <w:div w:id="346176682">
              <w:marLeft w:val="480"/>
              <w:marRight w:val="0"/>
              <w:marTop w:val="0"/>
              <w:marBottom w:val="0"/>
              <w:divBdr>
                <w:top w:val="none" w:sz="0" w:space="0" w:color="auto"/>
                <w:left w:val="none" w:sz="0" w:space="0" w:color="auto"/>
                <w:bottom w:val="none" w:sz="0" w:space="0" w:color="auto"/>
                <w:right w:val="none" w:sz="0" w:space="0" w:color="auto"/>
              </w:divBdr>
            </w:div>
            <w:div w:id="346492911">
              <w:marLeft w:val="480"/>
              <w:marRight w:val="0"/>
              <w:marTop w:val="0"/>
              <w:marBottom w:val="0"/>
              <w:divBdr>
                <w:top w:val="none" w:sz="0" w:space="0" w:color="auto"/>
                <w:left w:val="none" w:sz="0" w:space="0" w:color="auto"/>
                <w:bottom w:val="none" w:sz="0" w:space="0" w:color="auto"/>
                <w:right w:val="none" w:sz="0" w:space="0" w:color="auto"/>
              </w:divBdr>
            </w:div>
            <w:div w:id="346520477">
              <w:marLeft w:val="480"/>
              <w:marRight w:val="0"/>
              <w:marTop w:val="0"/>
              <w:marBottom w:val="0"/>
              <w:divBdr>
                <w:top w:val="none" w:sz="0" w:space="0" w:color="auto"/>
                <w:left w:val="none" w:sz="0" w:space="0" w:color="auto"/>
                <w:bottom w:val="none" w:sz="0" w:space="0" w:color="auto"/>
                <w:right w:val="none" w:sz="0" w:space="0" w:color="auto"/>
              </w:divBdr>
            </w:div>
            <w:div w:id="346562787">
              <w:marLeft w:val="480"/>
              <w:marRight w:val="0"/>
              <w:marTop w:val="0"/>
              <w:marBottom w:val="0"/>
              <w:divBdr>
                <w:top w:val="none" w:sz="0" w:space="0" w:color="auto"/>
                <w:left w:val="none" w:sz="0" w:space="0" w:color="auto"/>
                <w:bottom w:val="none" w:sz="0" w:space="0" w:color="auto"/>
                <w:right w:val="none" w:sz="0" w:space="0" w:color="auto"/>
              </w:divBdr>
            </w:div>
            <w:div w:id="346710639">
              <w:marLeft w:val="480"/>
              <w:marRight w:val="0"/>
              <w:marTop w:val="0"/>
              <w:marBottom w:val="0"/>
              <w:divBdr>
                <w:top w:val="none" w:sz="0" w:space="0" w:color="auto"/>
                <w:left w:val="none" w:sz="0" w:space="0" w:color="auto"/>
                <w:bottom w:val="none" w:sz="0" w:space="0" w:color="auto"/>
                <w:right w:val="none" w:sz="0" w:space="0" w:color="auto"/>
              </w:divBdr>
            </w:div>
            <w:div w:id="346753931">
              <w:marLeft w:val="480"/>
              <w:marRight w:val="0"/>
              <w:marTop w:val="0"/>
              <w:marBottom w:val="0"/>
              <w:divBdr>
                <w:top w:val="none" w:sz="0" w:space="0" w:color="auto"/>
                <w:left w:val="none" w:sz="0" w:space="0" w:color="auto"/>
                <w:bottom w:val="none" w:sz="0" w:space="0" w:color="auto"/>
                <w:right w:val="none" w:sz="0" w:space="0" w:color="auto"/>
              </w:divBdr>
            </w:div>
            <w:div w:id="346757296">
              <w:marLeft w:val="480"/>
              <w:marRight w:val="0"/>
              <w:marTop w:val="0"/>
              <w:marBottom w:val="0"/>
              <w:divBdr>
                <w:top w:val="none" w:sz="0" w:space="0" w:color="auto"/>
                <w:left w:val="none" w:sz="0" w:space="0" w:color="auto"/>
                <w:bottom w:val="none" w:sz="0" w:space="0" w:color="auto"/>
                <w:right w:val="none" w:sz="0" w:space="0" w:color="auto"/>
              </w:divBdr>
            </w:div>
            <w:div w:id="346827878">
              <w:marLeft w:val="480"/>
              <w:marRight w:val="0"/>
              <w:marTop w:val="0"/>
              <w:marBottom w:val="0"/>
              <w:divBdr>
                <w:top w:val="none" w:sz="0" w:space="0" w:color="auto"/>
                <w:left w:val="none" w:sz="0" w:space="0" w:color="auto"/>
                <w:bottom w:val="none" w:sz="0" w:space="0" w:color="auto"/>
                <w:right w:val="none" w:sz="0" w:space="0" w:color="auto"/>
              </w:divBdr>
            </w:div>
            <w:div w:id="346832155">
              <w:marLeft w:val="480"/>
              <w:marRight w:val="0"/>
              <w:marTop w:val="0"/>
              <w:marBottom w:val="0"/>
              <w:divBdr>
                <w:top w:val="none" w:sz="0" w:space="0" w:color="auto"/>
                <w:left w:val="none" w:sz="0" w:space="0" w:color="auto"/>
                <w:bottom w:val="none" w:sz="0" w:space="0" w:color="auto"/>
                <w:right w:val="none" w:sz="0" w:space="0" w:color="auto"/>
              </w:divBdr>
            </w:div>
            <w:div w:id="346949036">
              <w:marLeft w:val="480"/>
              <w:marRight w:val="0"/>
              <w:marTop w:val="0"/>
              <w:marBottom w:val="0"/>
              <w:divBdr>
                <w:top w:val="none" w:sz="0" w:space="0" w:color="auto"/>
                <w:left w:val="none" w:sz="0" w:space="0" w:color="auto"/>
                <w:bottom w:val="none" w:sz="0" w:space="0" w:color="auto"/>
                <w:right w:val="none" w:sz="0" w:space="0" w:color="auto"/>
              </w:divBdr>
            </w:div>
            <w:div w:id="346951728">
              <w:marLeft w:val="480"/>
              <w:marRight w:val="0"/>
              <w:marTop w:val="0"/>
              <w:marBottom w:val="0"/>
              <w:divBdr>
                <w:top w:val="none" w:sz="0" w:space="0" w:color="auto"/>
                <w:left w:val="none" w:sz="0" w:space="0" w:color="auto"/>
                <w:bottom w:val="none" w:sz="0" w:space="0" w:color="auto"/>
                <w:right w:val="none" w:sz="0" w:space="0" w:color="auto"/>
              </w:divBdr>
            </w:div>
            <w:div w:id="346952303">
              <w:marLeft w:val="480"/>
              <w:marRight w:val="0"/>
              <w:marTop w:val="0"/>
              <w:marBottom w:val="0"/>
              <w:divBdr>
                <w:top w:val="none" w:sz="0" w:space="0" w:color="auto"/>
                <w:left w:val="none" w:sz="0" w:space="0" w:color="auto"/>
                <w:bottom w:val="none" w:sz="0" w:space="0" w:color="auto"/>
                <w:right w:val="none" w:sz="0" w:space="0" w:color="auto"/>
              </w:divBdr>
            </w:div>
            <w:div w:id="347215234">
              <w:marLeft w:val="480"/>
              <w:marRight w:val="0"/>
              <w:marTop w:val="0"/>
              <w:marBottom w:val="0"/>
              <w:divBdr>
                <w:top w:val="none" w:sz="0" w:space="0" w:color="auto"/>
                <w:left w:val="none" w:sz="0" w:space="0" w:color="auto"/>
                <w:bottom w:val="none" w:sz="0" w:space="0" w:color="auto"/>
                <w:right w:val="none" w:sz="0" w:space="0" w:color="auto"/>
              </w:divBdr>
            </w:div>
            <w:div w:id="347216282">
              <w:marLeft w:val="480"/>
              <w:marRight w:val="0"/>
              <w:marTop w:val="0"/>
              <w:marBottom w:val="0"/>
              <w:divBdr>
                <w:top w:val="none" w:sz="0" w:space="0" w:color="auto"/>
                <w:left w:val="none" w:sz="0" w:space="0" w:color="auto"/>
                <w:bottom w:val="none" w:sz="0" w:space="0" w:color="auto"/>
                <w:right w:val="none" w:sz="0" w:space="0" w:color="auto"/>
              </w:divBdr>
            </w:div>
            <w:div w:id="347295755">
              <w:marLeft w:val="480"/>
              <w:marRight w:val="0"/>
              <w:marTop w:val="0"/>
              <w:marBottom w:val="0"/>
              <w:divBdr>
                <w:top w:val="none" w:sz="0" w:space="0" w:color="auto"/>
                <w:left w:val="none" w:sz="0" w:space="0" w:color="auto"/>
                <w:bottom w:val="none" w:sz="0" w:space="0" w:color="auto"/>
                <w:right w:val="none" w:sz="0" w:space="0" w:color="auto"/>
              </w:divBdr>
            </w:div>
            <w:div w:id="347370718">
              <w:marLeft w:val="480"/>
              <w:marRight w:val="0"/>
              <w:marTop w:val="0"/>
              <w:marBottom w:val="0"/>
              <w:divBdr>
                <w:top w:val="none" w:sz="0" w:space="0" w:color="auto"/>
                <w:left w:val="none" w:sz="0" w:space="0" w:color="auto"/>
                <w:bottom w:val="none" w:sz="0" w:space="0" w:color="auto"/>
                <w:right w:val="none" w:sz="0" w:space="0" w:color="auto"/>
              </w:divBdr>
            </w:div>
            <w:div w:id="347408794">
              <w:marLeft w:val="480"/>
              <w:marRight w:val="0"/>
              <w:marTop w:val="0"/>
              <w:marBottom w:val="0"/>
              <w:divBdr>
                <w:top w:val="none" w:sz="0" w:space="0" w:color="auto"/>
                <w:left w:val="none" w:sz="0" w:space="0" w:color="auto"/>
                <w:bottom w:val="none" w:sz="0" w:space="0" w:color="auto"/>
                <w:right w:val="none" w:sz="0" w:space="0" w:color="auto"/>
              </w:divBdr>
            </w:div>
            <w:div w:id="347561746">
              <w:marLeft w:val="480"/>
              <w:marRight w:val="0"/>
              <w:marTop w:val="0"/>
              <w:marBottom w:val="0"/>
              <w:divBdr>
                <w:top w:val="none" w:sz="0" w:space="0" w:color="auto"/>
                <w:left w:val="none" w:sz="0" w:space="0" w:color="auto"/>
                <w:bottom w:val="none" w:sz="0" w:space="0" w:color="auto"/>
                <w:right w:val="none" w:sz="0" w:space="0" w:color="auto"/>
              </w:divBdr>
            </w:div>
            <w:div w:id="347608758">
              <w:marLeft w:val="480"/>
              <w:marRight w:val="0"/>
              <w:marTop w:val="0"/>
              <w:marBottom w:val="0"/>
              <w:divBdr>
                <w:top w:val="none" w:sz="0" w:space="0" w:color="auto"/>
                <w:left w:val="none" w:sz="0" w:space="0" w:color="auto"/>
                <w:bottom w:val="none" w:sz="0" w:space="0" w:color="auto"/>
                <w:right w:val="none" w:sz="0" w:space="0" w:color="auto"/>
              </w:divBdr>
            </w:div>
            <w:div w:id="347681561">
              <w:marLeft w:val="480"/>
              <w:marRight w:val="0"/>
              <w:marTop w:val="0"/>
              <w:marBottom w:val="0"/>
              <w:divBdr>
                <w:top w:val="none" w:sz="0" w:space="0" w:color="auto"/>
                <w:left w:val="none" w:sz="0" w:space="0" w:color="auto"/>
                <w:bottom w:val="none" w:sz="0" w:space="0" w:color="auto"/>
                <w:right w:val="none" w:sz="0" w:space="0" w:color="auto"/>
              </w:divBdr>
            </w:div>
            <w:div w:id="347756888">
              <w:marLeft w:val="480"/>
              <w:marRight w:val="0"/>
              <w:marTop w:val="0"/>
              <w:marBottom w:val="0"/>
              <w:divBdr>
                <w:top w:val="none" w:sz="0" w:space="0" w:color="auto"/>
                <w:left w:val="none" w:sz="0" w:space="0" w:color="auto"/>
                <w:bottom w:val="none" w:sz="0" w:space="0" w:color="auto"/>
                <w:right w:val="none" w:sz="0" w:space="0" w:color="auto"/>
              </w:divBdr>
            </w:div>
            <w:div w:id="347757316">
              <w:marLeft w:val="480"/>
              <w:marRight w:val="0"/>
              <w:marTop w:val="0"/>
              <w:marBottom w:val="0"/>
              <w:divBdr>
                <w:top w:val="none" w:sz="0" w:space="0" w:color="auto"/>
                <w:left w:val="none" w:sz="0" w:space="0" w:color="auto"/>
                <w:bottom w:val="none" w:sz="0" w:space="0" w:color="auto"/>
                <w:right w:val="none" w:sz="0" w:space="0" w:color="auto"/>
              </w:divBdr>
            </w:div>
            <w:div w:id="347802233">
              <w:marLeft w:val="480"/>
              <w:marRight w:val="0"/>
              <w:marTop w:val="0"/>
              <w:marBottom w:val="0"/>
              <w:divBdr>
                <w:top w:val="none" w:sz="0" w:space="0" w:color="auto"/>
                <w:left w:val="none" w:sz="0" w:space="0" w:color="auto"/>
                <w:bottom w:val="none" w:sz="0" w:space="0" w:color="auto"/>
                <w:right w:val="none" w:sz="0" w:space="0" w:color="auto"/>
              </w:divBdr>
            </w:div>
            <w:div w:id="347871967">
              <w:marLeft w:val="480"/>
              <w:marRight w:val="0"/>
              <w:marTop w:val="0"/>
              <w:marBottom w:val="0"/>
              <w:divBdr>
                <w:top w:val="none" w:sz="0" w:space="0" w:color="auto"/>
                <w:left w:val="none" w:sz="0" w:space="0" w:color="auto"/>
                <w:bottom w:val="none" w:sz="0" w:space="0" w:color="auto"/>
                <w:right w:val="none" w:sz="0" w:space="0" w:color="auto"/>
              </w:divBdr>
            </w:div>
            <w:div w:id="348063643">
              <w:marLeft w:val="480"/>
              <w:marRight w:val="0"/>
              <w:marTop w:val="0"/>
              <w:marBottom w:val="0"/>
              <w:divBdr>
                <w:top w:val="none" w:sz="0" w:space="0" w:color="auto"/>
                <w:left w:val="none" w:sz="0" w:space="0" w:color="auto"/>
                <w:bottom w:val="none" w:sz="0" w:space="0" w:color="auto"/>
                <w:right w:val="none" w:sz="0" w:space="0" w:color="auto"/>
              </w:divBdr>
            </w:div>
            <w:div w:id="348067949">
              <w:marLeft w:val="480"/>
              <w:marRight w:val="0"/>
              <w:marTop w:val="0"/>
              <w:marBottom w:val="0"/>
              <w:divBdr>
                <w:top w:val="none" w:sz="0" w:space="0" w:color="auto"/>
                <w:left w:val="none" w:sz="0" w:space="0" w:color="auto"/>
                <w:bottom w:val="none" w:sz="0" w:space="0" w:color="auto"/>
                <w:right w:val="none" w:sz="0" w:space="0" w:color="auto"/>
              </w:divBdr>
            </w:div>
            <w:div w:id="348068509">
              <w:marLeft w:val="480"/>
              <w:marRight w:val="0"/>
              <w:marTop w:val="0"/>
              <w:marBottom w:val="0"/>
              <w:divBdr>
                <w:top w:val="none" w:sz="0" w:space="0" w:color="auto"/>
                <w:left w:val="none" w:sz="0" w:space="0" w:color="auto"/>
                <w:bottom w:val="none" w:sz="0" w:space="0" w:color="auto"/>
                <w:right w:val="none" w:sz="0" w:space="0" w:color="auto"/>
              </w:divBdr>
            </w:div>
            <w:div w:id="348144575">
              <w:marLeft w:val="480"/>
              <w:marRight w:val="0"/>
              <w:marTop w:val="0"/>
              <w:marBottom w:val="0"/>
              <w:divBdr>
                <w:top w:val="none" w:sz="0" w:space="0" w:color="auto"/>
                <w:left w:val="none" w:sz="0" w:space="0" w:color="auto"/>
                <w:bottom w:val="none" w:sz="0" w:space="0" w:color="auto"/>
                <w:right w:val="none" w:sz="0" w:space="0" w:color="auto"/>
              </w:divBdr>
            </w:div>
            <w:div w:id="348457090">
              <w:marLeft w:val="480"/>
              <w:marRight w:val="0"/>
              <w:marTop w:val="0"/>
              <w:marBottom w:val="0"/>
              <w:divBdr>
                <w:top w:val="none" w:sz="0" w:space="0" w:color="auto"/>
                <w:left w:val="none" w:sz="0" w:space="0" w:color="auto"/>
                <w:bottom w:val="none" w:sz="0" w:space="0" w:color="auto"/>
                <w:right w:val="none" w:sz="0" w:space="0" w:color="auto"/>
              </w:divBdr>
            </w:div>
            <w:div w:id="348871569">
              <w:marLeft w:val="480"/>
              <w:marRight w:val="0"/>
              <w:marTop w:val="0"/>
              <w:marBottom w:val="0"/>
              <w:divBdr>
                <w:top w:val="none" w:sz="0" w:space="0" w:color="auto"/>
                <w:left w:val="none" w:sz="0" w:space="0" w:color="auto"/>
                <w:bottom w:val="none" w:sz="0" w:space="0" w:color="auto"/>
                <w:right w:val="none" w:sz="0" w:space="0" w:color="auto"/>
              </w:divBdr>
            </w:div>
            <w:div w:id="348876018">
              <w:marLeft w:val="480"/>
              <w:marRight w:val="0"/>
              <w:marTop w:val="0"/>
              <w:marBottom w:val="0"/>
              <w:divBdr>
                <w:top w:val="none" w:sz="0" w:space="0" w:color="auto"/>
                <w:left w:val="none" w:sz="0" w:space="0" w:color="auto"/>
                <w:bottom w:val="none" w:sz="0" w:space="0" w:color="auto"/>
                <w:right w:val="none" w:sz="0" w:space="0" w:color="auto"/>
              </w:divBdr>
            </w:div>
            <w:div w:id="348921052">
              <w:marLeft w:val="480"/>
              <w:marRight w:val="0"/>
              <w:marTop w:val="0"/>
              <w:marBottom w:val="0"/>
              <w:divBdr>
                <w:top w:val="none" w:sz="0" w:space="0" w:color="auto"/>
                <w:left w:val="none" w:sz="0" w:space="0" w:color="auto"/>
                <w:bottom w:val="none" w:sz="0" w:space="0" w:color="auto"/>
                <w:right w:val="none" w:sz="0" w:space="0" w:color="auto"/>
              </w:divBdr>
            </w:div>
            <w:div w:id="348990675">
              <w:marLeft w:val="480"/>
              <w:marRight w:val="0"/>
              <w:marTop w:val="0"/>
              <w:marBottom w:val="0"/>
              <w:divBdr>
                <w:top w:val="none" w:sz="0" w:space="0" w:color="auto"/>
                <w:left w:val="none" w:sz="0" w:space="0" w:color="auto"/>
                <w:bottom w:val="none" w:sz="0" w:space="0" w:color="auto"/>
                <w:right w:val="none" w:sz="0" w:space="0" w:color="auto"/>
              </w:divBdr>
            </w:div>
            <w:div w:id="348995270">
              <w:marLeft w:val="480"/>
              <w:marRight w:val="0"/>
              <w:marTop w:val="0"/>
              <w:marBottom w:val="0"/>
              <w:divBdr>
                <w:top w:val="none" w:sz="0" w:space="0" w:color="auto"/>
                <w:left w:val="none" w:sz="0" w:space="0" w:color="auto"/>
                <w:bottom w:val="none" w:sz="0" w:space="0" w:color="auto"/>
                <w:right w:val="none" w:sz="0" w:space="0" w:color="auto"/>
              </w:divBdr>
            </w:div>
            <w:div w:id="349068580">
              <w:marLeft w:val="480"/>
              <w:marRight w:val="0"/>
              <w:marTop w:val="0"/>
              <w:marBottom w:val="0"/>
              <w:divBdr>
                <w:top w:val="none" w:sz="0" w:space="0" w:color="auto"/>
                <w:left w:val="none" w:sz="0" w:space="0" w:color="auto"/>
                <w:bottom w:val="none" w:sz="0" w:space="0" w:color="auto"/>
                <w:right w:val="none" w:sz="0" w:space="0" w:color="auto"/>
              </w:divBdr>
            </w:div>
            <w:div w:id="349182602">
              <w:marLeft w:val="480"/>
              <w:marRight w:val="0"/>
              <w:marTop w:val="0"/>
              <w:marBottom w:val="0"/>
              <w:divBdr>
                <w:top w:val="none" w:sz="0" w:space="0" w:color="auto"/>
                <w:left w:val="none" w:sz="0" w:space="0" w:color="auto"/>
                <w:bottom w:val="none" w:sz="0" w:space="0" w:color="auto"/>
                <w:right w:val="none" w:sz="0" w:space="0" w:color="auto"/>
              </w:divBdr>
            </w:div>
            <w:div w:id="349338869">
              <w:marLeft w:val="480"/>
              <w:marRight w:val="0"/>
              <w:marTop w:val="0"/>
              <w:marBottom w:val="0"/>
              <w:divBdr>
                <w:top w:val="none" w:sz="0" w:space="0" w:color="auto"/>
                <w:left w:val="none" w:sz="0" w:space="0" w:color="auto"/>
                <w:bottom w:val="none" w:sz="0" w:space="0" w:color="auto"/>
                <w:right w:val="none" w:sz="0" w:space="0" w:color="auto"/>
              </w:divBdr>
            </w:div>
            <w:div w:id="349378632">
              <w:marLeft w:val="480"/>
              <w:marRight w:val="0"/>
              <w:marTop w:val="0"/>
              <w:marBottom w:val="0"/>
              <w:divBdr>
                <w:top w:val="none" w:sz="0" w:space="0" w:color="auto"/>
                <w:left w:val="none" w:sz="0" w:space="0" w:color="auto"/>
                <w:bottom w:val="none" w:sz="0" w:space="0" w:color="auto"/>
                <w:right w:val="none" w:sz="0" w:space="0" w:color="auto"/>
              </w:divBdr>
            </w:div>
            <w:div w:id="349382449">
              <w:marLeft w:val="480"/>
              <w:marRight w:val="0"/>
              <w:marTop w:val="0"/>
              <w:marBottom w:val="0"/>
              <w:divBdr>
                <w:top w:val="none" w:sz="0" w:space="0" w:color="auto"/>
                <w:left w:val="none" w:sz="0" w:space="0" w:color="auto"/>
                <w:bottom w:val="none" w:sz="0" w:space="0" w:color="auto"/>
                <w:right w:val="none" w:sz="0" w:space="0" w:color="auto"/>
              </w:divBdr>
            </w:div>
            <w:div w:id="349600207">
              <w:marLeft w:val="480"/>
              <w:marRight w:val="0"/>
              <w:marTop w:val="0"/>
              <w:marBottom w:val="0"/>
              <w:divBdr>
                <w:top w:val="none" w:sz="0" w:space="0" w:color="auto"/>
                <w:left w:val="none" w:sz="0" w:space="0" w:color="auto"/>
                <w:bottom w:val="none" w:sz="0" w:space="0" w:color="auto"/>
                <w:right w:val="none" w:sz="0" w:space="0" w:color="auto"/>
              </w:divBdr>
            </w:div>
            <w:div w:id="349721837">
              <w:marLeft w:val="480"/>
              <w:marRight w:val="0"/>
              <w:marTop w:val="0"/>
              <w:marBottom w:val="0"/>
              <w:divBdr>
                <w:top w:val="none" w:sz="0" w:space="0" w:color="auto"/>
                <w:left w:val="none" w:sz="0" w:space="0" w:color="auto"/>
                <w:bottom w:val="none" w:sz="0" w:space="0" w:color="auto"/>
                <w:right w:val="none" w:sz="0" w:space="0" w:color="auto"/>
              </w:divBdr>
            </w:div>
            <w:div w:id="349722662">
              <w:marLeft w:val="480"/>
              <w:marRight w:val="0"/>
              <w:marTop w:val="0"/>
              <w:marBottom w:val="0"/>
              <w:divBdr>
                <w:top w:val="none" w:sz="0" w:space="0" w:color="auto"/>
                <w:left w:val="none" w:sz="0" w:space="0" w:color="auto"/>
                <w:bottom w:val="none" w:sz="0" w:space="0" w:color="auto"/>
                <w:right w:val="none" w:sz="0" w:space="0" w:color="auto"/>
              </w:divBdr>
            </w:div>
            <w:div w:id="349794755">
              <w:marLeft w:val="480"/>
              <w:marRight w:val="0"/>
              <w:marTop w:val="0"/>
              <w:marBottom w:val="0"/>
              <w:divBdr>
                <w:top w:val="none" w:sz="0" w:space="0" w:color="auto"/>
                <w:left w:val="none" w:sz="0" w:space="0" w:color="auto"/>
                <w:bottom w:val="none" w:sz="0" w:space="0" w:color="auto"/>
                <w:right w:val="none" w:sz="0" w:space="0" w:color="auto"/>
              </w:divBdr>
            </w:div>
            <w:div w:id="350226288">
              <w:marLeft w:val="480"/>
              <w:marRight w:val="0"/>
              <w:marTop w:val="0"/>
              <w:marBottom w:val="0"/>
              <w:divBdr>
                <w:top w:val="none" w:sz="0" w:space="0" w:color="auto"/>
                <w:left w:val="none" w:sz="0" w:space="0" w:color="auto"/>
                <w:bottom w:val="none" w:sz="0" w:space="0" w:color="auto"/>
                <w:right w:val="none" w:sz="0" w:space="0" w:color="auto"/>
              </w:divBdr>
            </w:div>
            <w:div w:id="350303790">
              <w:marLeft w:val="480"/>
              <w:marRight w:val="0"/>
              <w:marTop w:val="0"/>
              <w:marBottom w:val="0"/>
              <w:divBdr>
                <w:top w:val="none" w:sz="0" w:space="0" w:color="auto"/>
                <w:left w:val="none" w:sz="0" w:space="0" w:color="auto"/>
                <w:bottom w:val="none" w:sz="0" w:space="0" w:color="auto"/>
                <w:right w:val="none" w:sz="0" w:space="0" w:color="auto"/>
              </w:divBdr>
            </w:div>
            <w:div w:id="350382241">
              <w:marLeft w:val="480"/>
              <w:marRight w:val="0"/>
              <w:marTop w:val="0"/>
              <w:marBottom w:val="0"/>
              <w:divBdr>
                <w:top w:val="none" w:sz="0" w:space="0" w:color="auto"/>
                <w:left w:val="none" w:sz="0" w:space="0" w:color="auto"/>
                <w:bottom w:val="none" w:sz="0" w:space="0" w:color="auto"/>
                <w:right w:val="none" w:sz="0" w:space="0" w:color="auto"/>
              </w:divBdr>
            </w:div>
            <w:div w:id="350492229">
              <w:marLeft w:val="480"/>
              <w:marRight w:val="0"/>
              <w:marTop w:val="0"/>
              <w:marBottom w:val="0"/>
              <w:divBdr>
                <w:top w:val="none" w:sz="0" w:space="0" w:color="auto"/>
                <w:left w:val="none" w:sz="0" w:space="0" w:color="auto"/>
                <w:bottom w:val="none" w:sz="0" w:space="0" w:color="auto"/>
                <w:right w:val="none" w:sz="0" w:space="0" w:color="auto"/>
              </w:divBdr>
            </w:div>
            <w:div w:id="350567994">
              <w:marLeft w:val="480"/>
              <w:marRight w:val="0"/>
              <w:marTop w:val="0"/>
              <w:marBottom w:val="0"/>
              <w:divBdr>
                <w:top w:val="none" w:sz="0" w:space="0" w:color="auto"/>
                <w:left w:val="none" w:sz="0" w:space="0" w:color="auto"/>
                <w:bottom w:val="none" w:sz="0" w:space="0" w:color="auto"/>
                <w:right w:val="none" w:sz="0" w:space="0" w:color="auto"/>
              </w:divBdr>
            </w:div>
            <w:div w:id="350642510">
              <w:marLeft w:val="480"/>
              <w:marRight w:val="0"/>
              <w:marTop w:val="0"/>
              <w:marBottom w:val="0"/>
              <w:divBdr>
                <w:top w:val="none" w:sz="0" w:space="0" w:color="auto"/>
                <w:left w:val="none" w:sz="0" w:space="0" w:color="auto"/>
                <w:bottom w:val="none" w:sz="0" w:space="0" w:color="auto"/>
                <w:right w:val="none" w:sz="0" w:space="0" w:color="auto"/>
              </w:divBdr>
            </w:div>
            <w:div w:id="350643087">
              <w:marLeft w:val="480"/>
              <w:marRight w:val="0"/>
              <w:marTop w:val="0"/>
              <w:marBottom w:val="0"/>
              <w:divBdr>
                <w:top w:val="none" w:sz="0" w:space="0" w:color="auto"/>
                <w:left w:val="none" w:sz="0" w:space="0" w:color="auto"/>
                <w:bottom w:val="none" w:sz="0" w:space="0" w:color="auto"/>
                <w:right w:val="none" w:sz="0" w:space="0" w:color="auto"/>
              </w:divBdr>
            </w:div>
            <w:div w:id="350840356">
              <w:marLeft w:val="480"/>
              <w:marRight w:val="0"/>
              <w:marTop w:val="0"/>
              <w:marBottom w:val="0"/>
              <w:divBdr>
                <w:top w:val="none" w:sz="0" w:space="0" w:color="auto"/>
                <w:left w:val="none" w:sz="0" w:space="0" w:color="auto"/>
                <w:bottom w:val="none" w:sz="0" w:space="0" w:color="auto"/>
                <w:right w:val="none" w:sz="0" w:space="0" w:color="auto"/>
              </w:divBdr>
            </w:div>
            <w:div w:id="350955799">
              <w:marLeft w:val="480"/>
              <w:marRight w:val="0"/>
              <w:marTop w:val="0"/>
              <w:marBottom w:val="0"/>
              <w:divBdr>
                <w:top w:val="none" w:sz="0" w:space="0" w:color="auto"/>
                <w:left w:val="none" w:sz="0" w:space="0" w:color="auto"/>
                <w:bottom w:val="none" w:sz="0" w:space="0" w:color="auto"/>
                <w:right w:val="none" w:sz="0" w:space="0" w:color="auto"/>
              </w:divBdr>
            </w:div>
            <w:div w:id="351078145">
              <w:marLeft w:val="480"/>
              <w:marRight w:val="0"/>
              <w:marTop w:val="0"/>
              <w:marBottom w:val="0"/>
              <w:divBdr>
                <w:top w:val="none" w:sz="0" w:space="0" w:color="auto"/>
                <w:left w:val="none" w:sz="0" w:space="0" w:color="auto"/>
                <w:bottom w:val="none" w:sz="0" w:space="0" w:color="auto"/>
                <w:right w:val="none" w:sz="0" w:space="0" w:color="auto"/>
              </w:divBdr>
            </w:div>
            <w:div w:id="351078174">
              <w:marLeft w:val="480"/>
              <w:marRight w:val="0"/>
              <w:marTop w:val="0"/>
              <w:marBottom w:val="0"/>
              <w:divBdr>
                <w:top w:val="none" w:sz="0" w:space="0" w:color="auto"/>
                <w:left w:val="none" w:sz="0" w:space="0" w:color="auto"/>
                <w:bottom w:val="none" w:sz="0" w:space="0" w:color="auto"/>
                <w:right w:val="none" w:sz="0" w:space="0" w:color="auto"/>
              </w:divBdr>
            </w:div>
            <w:div w:id="351152591">
              <w:marLeft w:val="480"/>
              <w:marRight w:val="0"/>
              <w:marTop w:val="0"/>
              <w:marBottom w:val="0"/>
              <w:divBdr>
                <w:top w:val="none" w:sz="0" w:space="0" w:color="auto"/>
                <w:left w:val="none" w:sz="0" w:space="0" w:color="auto"/>
                <w:bottom w:val="none" w:sz="0" w:space="0" w:color="auto"/>
                <w:right w:val="none" w:sz="0" w:space="0" w:color="auto"/>
              </w:divBdr>
            </w:div>
            <w:div w:id="351297825">
              <w:marLeft w:val="480"/>
              <w:marRight w:val="0"/>
              <w:marTop w:val="0"/>
              <w:marBottom w:val="0"/>
              <w:divBdr>
                <w:top w:val="none" w:sz="0" w:space="0" w:color="auto"/>
                <w:left w:val="none" w:sz="0" w:space="0" w:color="auto"/>
                <w:bottom w:val="none" w:sz="0" w:space="0" w:color="auto"/>
                <w:right w:val="none" w:sz="0" w:space="0" w:color="auto"/>
              </w:divBdr>
            </w:div>
            <w:div w:id="351302682">
              <w:marLeft w:val="480"/>
              <w:marRight w:val="0"/>
              <w:marTop w:val="0"/>
              <w:marBottom w:val="0"/>
              <w:divBdr>
                <w:top w:val="none" w:sz="0" w:space="0" w:color="auto"/>
                <w:left w:val="none" w:sz="0" w:space="0" w:color="auto"/>
                <w:bottom w:val="none" w:sz="0" w:space="0" w:color="auto"/>
                <w:right w:val="none" w:sz="0" w:space="0" w:color="auto"/>
              </w:divBdr>
            </w:div>
            <w:div w:id="351344445">
              <w:marLeft w:val="480"/>
              <w:marRight w:val="0"/>
              <w:marTop w:val="0"/>
              <w:marBottom w:val="0"/>
              <w:divBdr>
                <w:top w:val="none" w:sz="0" w:space="0" w:color="auto"/>
                <w:left w:val="none" w:sz="0" w:space="0" w:color="auto"/>
                <w:bottom w:val="none" w:sz="0" w:space="0" w:color="auto"/>
                <w:right w:val="none" w:sz="0" w:space="0" w:color="auto"/>
              </w:divBdr>
            </w:div>
            <w:div w:id="351419615">
              <w:marLeft w:val="480"/>
              <w:marRight w:val="0"/>
              <w:marTop w:val="0"/>
              <w:marBottom w:val="0"/>
              <w:divBdr>
                <w:top w:val="none" w:sz="0" w:space="0" w:color="auto"/>
                <w:left w:val="none" w:sz="0" w:space="0" w:color="auto"/>
                <w:bottom w:val="none" w:sz="0" w:space="0" w:color="auto"/>
                <w:right w:val="none" w:sz="0" w:space="0" w:color="auto"/>
              </w:divBdr>
            </w:div>
            <w:div w:id="351491028">
              <w:marLeft w:val="480"/>
              <w:marRight w:val="0"/>
              <w:marTop w:val="0"/>
              <w:marBottom w:val="0"/>
              <w:divBdr>
                <w:top w:val="none" w:sz="0" w:space="0" w:color="auto"/>
                <w:left w:val="none" w:sz="0" w:space="0" w:color="auto"/>
                <w:bottom w:val="none" w:sz="0" w:space="0" w:color="auto"/>
                <w:right w:val="none" w:sz="0" w:space="0" w:color="auto"/>
              </w:divBdr>
            </w:div>
            <w:div w:id="351497193">
              <w:marLeft w:val="480"/>
              <w:marRight w:val="0"/>
              <w:marTop w:val="0"/>
              <w:marBottom w:val="0"/>
              <w:divBdr>
                <w:top w:val="none" w:sz="0" w:space="0" w:color="auto"/>
                <w:left w:val="none" w:sz="0" w:space="0" w:color="auto"/>
                <w:bottom w:val="none" w:sz="0" w:space="0" w:color="auto"/>
                <w:right w:val="none" w:sz="0" w:space="0" w:color="auto"/>
              </w:divBdr>
            </w:div>
            <w:div w:id="351615858">
              <w:marLeft w:val="480"/>
              <w:marRight w:val="0"/>
              <w:marTop w:val="0"/>
              <w:marBottom w:val="0"/>
              <w:divBdr>
                <w:top w:val="none" w:sz="0" w:space="0" w:color="auto"/>
                <w:left w:val="none" w:sz="0" w:space="0" w:color="auto"/>
                <w:bottom w:val="none" w:sz="0" w:space="0" w:color="auto"/>
                <w:right w:val="none" w:sz="0" w:space="0" w:color="auto"/>
              </w:divBdr>
            </w:div>
            <w:div w:id="351688100">
              <w:marLeft w:val="480"/>
              <w:marRight w:val="0"/>
              <w:marTop w:val="0"/>
              <w:marBottom w:val="0"/>
              <w:divBdr>
                <w:top w:val="none" w:sz="0" w:space="0" w:color="auto"/>
                <w:left w:val="none" w:sz="0" w:space="0" w:color="auto"/>
                <w:bottom w:val="none" w:sz="0" w:space="0" w:color="auto"/>
                <w:right w:val="none" w:sz="0" w:space="0" w:color="auto"/>
              </w:divBdr>
            </w:div>
            <w:div w:id="351690627">
              <w:marLeft w:val="480"/>
              <w:marRight w:val="0"/>
              <w:marTop w:val="0"/>
              <w:marBottom w:val="0"/>
              <w:divBdr>
                <w:top w:val="none" w:sz="0" w:space="0" w:color="auto"/>
                <w:left w:val="none" w:sz="0" w:space="0" w:color="auto"/>
                <w:bottom w:val="none" w:sz="0" w:space="0" w:color="auto"/>
                <w:right w:val="none" w:sz="0" w:space="0" w:color="auto"/>
              </w:divBdr>
            </w:div>
            <w:div w:id="351761233">
              <w:marLeft w:val="480"/>
              <w:marRight w:val="0"/>
              <w:marTop w:val="0"/>
              <w:marBottom w:val="0"/>
              <w:divBdr>
                <w:top w:val="none" w:sz="0" w:space="0" w:color="auto"/>
                <w:left w:val="none" w:sz="0" w:space="0" w:color="auto"/>
                <w:bottom w:val="none" w:sz="0" w:space="0" w:color="auto"/>
                <w:right w:val="none" w:sz="0" w:space="0" w:color="auto"/>
              </w:divBdr>
            </w:div>
            <w:div w:id="351802323">
              <w:marLeft w:val="480"/>
              <w:marRight w:val="0"/>
              <w:marTop w:val="0"/>
              <w:marBottom w:val="0"/>
              <w:divBdr>
                <w:top w:val="none" w:sz="0" w:space="0" w:color="auto"/>
                <w:left w:val="none" w:sz="0" w:space="0" w:color="auto"/>
                <w:bottom w:val="none" w:sz="0" w:space="0" w:color="auto"/>
                <w:right w:val="none" w:sz="0" w:space="0" w:color="auto"/>
              </w:divBdr>
            </w:div>
            <w:div w:id="351807413">
              <w:marLeft w:val="480"/>
              <w:marRight w:val="0"/>
              <w:marTop w:val="0"/>
              <w:marBottom w:val="0"/>
              <w:divBdr>
                <w:top w:val="none" w:sz="0" w:space="0" w:color="auto"/>
                <w:left w:val="none" w:sz="0" w:space="0" w:color="auto"/>
                <w:bottom w:val="none" w:sz="0" w:space="0" w:color="auto"/>
                <w:right w:val="none" w:sz="0" w:space="0" w:color="auto"/>
              </w:divBdr>
            </w:div>
            <w:div w:id="351879788">
              <w:marLeft w:val="480"/>
              <w:marRight w:val="0"/>
              <w:marTop w:val="0"/>
              <w:marBottom w:val="0"/>
              <w:divBdr>
                <w:top w:val="none" w:sz="0" w:space="0" w:color="auto"/>
                <w:left w:val="none" w:sz="0" w:space="0" w:color="auto"/>
                <w:bottom w:val="none" w:sz="0" w:space="0" w:color="auto"/>
                <w:right w:val="none" w:sz="0" w:space="0" w:color="auto"/>
              </w:divBdr>
            </w:div>
            <w:div w:id="351995022">
              <w:marLeft w:val="480"/>
              <w:marRight w:val="0"/>
              <w:marTop w:val="0"/>
              <w:marBottom w:val="0"/>
              <w:divBdr>
                <w:top w:val="none" w:sz="0" w:space="0" w:color="auto"/>
                <w:left w:val="none" w:sz="0" w:space="0" w:color="auto"/>
                <w:bottom w:val="none" w:sz="0" w:space="0" w:color="auto"/>
                <w:right w:val="none" w:sz="0" w:space="0" w:color="auto"/>
              </w:divBdr>
            </w:div>
            <w:div w:id="351995876">
              <w:marLeft w:val="480"/>
              <w:marRight w:val="0"/>
              <w:marTop w:val="0"/>
              <w:marBottom w:val="0"/>
              <w:divBdr>
                <w:top w:val="none" w:sz="0" w:space="0" w:color="auto"/>
                <w:left w:val="none" w:sz="0" w:space="0" w:color="auto"/>
                <w:bottom w:val="none" w:sz="0" w:space="0" w:color="auto"/>
                <w:right w:val="none" w:sz="0" w:space="0" w:color="auto"/>
              </w:divBdr>
            </w:div>
            <w:div w:id="352000107">
              <w:marLeft w:val="480"/>
              <w:marRight w:val="0"/>
              <w:marTop w:val="0"/>
              <w:marBottom w:val="0"/>
              <w:divBdr>
                <w:top w:val="none" w:sz="0" w:space="0" w:color="auto"/>
                <w:left w:val="none" w:sz="0" w:space="0" w:color="auto"/>
                <w:bottom w:val="none" w:sz="0" w:space="0" w:color="auto"/>
                <w:right w:val="none" w:sz="0" w:space="0" w:color="auto"/>
              </w:divBdr>
            </w:div>
            <w:div w:id="352070758">
              <w:marLeft w:val="480"/>
              <w:marRight w:val="0"/>
              <w:marTop w:val="0"/>
              <w:marBottom w:val="0"/>
              <w:divBdr>
                <w:top w:val="none" w:sz="0" w:space="0" w:color="auto"/>
                <w:left w:val="none" w:sz="0" w:space="0" w:color="auto"/>
                <w:bottom w:val="none" w:sz="0" w:space="0" w:color="auto"/>
                <w:right w:val="none" w:sz="0" w:space="0" w:color="auto"/>
              </w:divBdr>
            </w:div>
            <w:div w:id="352076260">
              <w:marLeft w:val="480"/>
              <w:marRight w:val="0"/>
              <w:marTop w:val="0"/>
              <w:marBottom w:val="0"/>
              <w:divBdr>
                <w:top w:val="none" w:sz="0" w:space="0" w:color="auto"/>
                <w:left w:val="none" w:sz="0" w:space="0" w:color="auto"/>
                <w:bottom w:val="none" w:sz="0" w:space="0" w:color="auto"/>
                <w:right w:val="none" w:sz="0" w:space="0" w:color="auto"/>
              </w:divBdr>
            </w:div>
            <w:div w:id="352076613">
              <w:marLeft w:val="480"/>
              <w:marRight w:val="0"/>
              <w:marTop w:val="0"/>
              <w:marBottom w:val="0"/>
              <w:divBdr>
                <w:top w:val="none" w:sz="0" w:space="0" w:color="auto"/>
                <w:left w:val="none" w:sz="0" w:space="0" w:color="auto"/>
                <w:bottom w:val="none" w:sz="0" w:space="0" w:color="auto"/>
                <w:right w:val="none" w:sz="0" w:space="0" w:color="auto"/>
              </w:divBdr>
            </w:div>
            <w:div w:id="352079169">
              <w:marLeft w:val="480"/>
              <w:marRight w:val="0"/>
              <w:marTop w:val="0"/>
              <w:marBottom w:val="0"/>
              <w:divBdr>
                <w:top w:val="none" w:sz="0" w:space="0" w:color="auto"/>
                <w:left w:val="none" w:sz="0" w:space="0" w:color="auto"/>
                <w:bottom w:val="none" w:sz="0" w:space="0" w:color="auto"/>
                <w:right w:val="none" w:sz="0" w:space="0" w:color="auto"/>
              </w:divBdr>
            </w:div>
            <w:div w:id="352266549">
              <w:marLeft w:val="480"/>
              <w:marRight w:val="0"/>
              <w:marTop w:val="0"/>
              <w:marBottom w:val="0"/>
              <w:divBdr>
                <w:top w:val="none" w:sz="0" w:space="0" w:color="auto"/>
                <w:left w:val="none" w:sz="0" w:space="0" w:color="auto"/>
                <w:bottom w:val="none" w:sz="0" w:space="0" w:color="auto"/>
                <w:right w:val="none" w:sz="0" w:space="0" w:color="auto"/>
              </w:divBdr>
            </w:div>
            <w:div w:id="352389789">
              <w:marLeft w:val="480"/>
              <w:marRight w:val="0"/>
              <w:marTop w:val="0"/>
              <w:marBottom w:val="0"/>
              <w:divBdr>
                <w:top w:val="none" w:sz="0" w:space="0" w:color="auto"/>
                <w:left w:val="none" w:sz="0" w:space="0" w:color="auto"/>
                <w:bottom w:val="none" w:sz="0" w:space="0" w:color="auto"/>
                <w:right w:val="none" w:sz="0" w:space="0" w:color="auto"/>
              </w:divBdr>
            </w:div>
            <w:div w:id="352730578">
              <w:marLeft w:val="480"/>
              <w:marRight w:val="0"/>
              <w:marTop w:val="0"/>
              <w:marBottom w:val="0"/>
              <w:divBdr>
                <w:top w:val="none" w:sz="0" w:space="0" w:color="auto"/>
                <w:left w:val="none" w:sz="0" w:space="0" w:color="auto"/>
                <w:bottom w:val="none" w:sz="0" w:space="0" w:color="auto"/>
                <w:right w:val="none" w:sz="0" w:space="0" w:color="auto"/>
              </w:divBdr>
            </w:div>
            <w:div w:id="352731794">
              <w:marLeft w:val="480"/>
              <w:marRight w:val="0"/>
              <w:marTop w:val="0"/>
              <w:marBottom w:val="0"/>
              <w:divBdr>
                <w:top w:val="none" w:sz="0" w:space="0" w:color="auto"/>
                <w:left w:val="none" w:sz="0" w:space="0" w:color="auto"/>
                <w:bottom w:val="none" w:sz="0" w:space="0" w:color="auto"/>
                <w:right w:val="none" w:sz="0" w:space="0" w:color="auto"/>
              </w:divBdr>
            </w:div>
            <w:div w:id="352847441">
              <w:marLeft w:val="480"/>
              <w:marRight w:val="0"/>
              <w:marTop w:val="0"/>
              <w:marBottom w:val="0"/>
              <w:divBdr>
                <w:top w:val="none" w:sz="0" w:space="0" w:color="auto"/>
                <w:left w:val="none" w:sz="0" w:space="0" w:color="auto"/>
                <w:bottom w:val="none" w:sz="0" w:space="0" w:color="auto"/>
                <w:right w:val="none" w:sz="0" w:space="0" w:color="auto"/>
              </w:divBdr>
            </w:div>
            <w:div w:id="352876933">
              <w:marLeft w:val="480"/>
              <w:marRight w:val="0"/>
              <w:marTop w:val="0"/>
              <w:marBottom w:val="0"/>
              <w:divBdr>
                <w:top w:val="none" w:sz="0" w:space="0" w:color="auto"/>
                <w:left w:val="none" w:sz="0" w:space="0" w:color="auto"/>
                <w:bottom w:val="none" w:sz="0" w:space="0" w:color="auto"/>
                <w:right w:val="none" w:sz="0" w:space="0" w:color="auto"/>
              </w:divBdr>
            </w:div>
            <w:div w:id="352920948">
              <w:marLeft w:val="480"/>
              <w:marRight w:val="0"/>
              <w:marTop w:val="0"/>
              <w:marBottom w:val="0"/>
              <w:divBdr>
                <w:top w:val="none" w:sz="0" w:space="0" w:color="auto"/>
                <w:left w:val="none" w:sz="0" w:space="0" w:color="auto"/>
                <w:bottom w:val="none" w:sz="0" w:space="0" w:color="auto"/>
                <w:right w:val="none" w:sz="0" w:space="0" w:color="auto"/>
              </w:divBdr>
            </w:div>
            <w:div w:id="353044174">
              <w:marLeft w:val="480"/>
              <w:marRight w:val="0"/>
              <w:marTop w:val="0"/>
              <w:marBottom w:val="0"/>
              <w:divBdr>
                <w:top w:val="none" w:sz="0" w:space="0" w:color="auto"/>
                <w:left w:val="none" w:sz="0" w:space="0" w:color="auto"/>
                <w:bottom w:val="none" w:sz="0" w:space="0" w:color="auto"/>
                <w:right w:val="none" w:sz="0" w:space="0" w:color="auto"/>
              </w:divBdr>
            </w:div>
            <w:div w:id="353187267">
              <w:marLeft w:val="0"/>
              <w:marRight w:val="0"/>
              <w:marTop w:val="0"/>
              <w:marBottom w:val="0"/>
              <w:divBdr>
                <w:top w:val="none" w:sz="0" w:space="0" w:color="auto"/>
                <w:left w:val="none" w:sz="0" w:space="0" w:color="auto"/>
                <w:bottom w:val="none" w:sz="0" w:space="0" w:color="auto"/>
                <w:right w:val="none" w:sz="0" w:space="0" w:color="auto"/>
              </w:divBdr>
            </w:div>
            <w:div w:id="353266430">
              <w:marLeft w:val="480"/>
              <w:marRight w:val="0"/>
              <w:marTop w:val="0"/>
              <w:marBottom w:val="0"/>
              <w:divBdr>
                <w:top w:val="none" w:sz="0" w:space="0" w:color="auto"/>
                <w:left w:val="none" w:sz="0" w:space="0" w:color="auto"/>
                <w:bottom w:val="none" w:sz="0" w:space="0" w:color="auto"/>
                <w:right w:val="none" w:sz="0" w:space="0" w:color="auto"/>
              </w:divBdr>
            </w:div>
            <w:div w:id="353268011">
              <w:marLeft w:val="480"/>
              <w:marRight w:val="0"/>
              <w:marTop w:val="0"/>
              <w:marBottom w:val="0"/>
              <w:divBdr>
                <w:top w:val="none" w:sz="0" w:space="0" w:color="auto"/>
                <w:left w:val="none" w:sz="0" w:space="0" w:color="auto"/>
                <w:bottom w:val="none" w:sz="0" w:space="0" w:color="auto"/>
                <w:right w:val="none" w:sz="0" w:space="0" w:color="auto"/>
              </w:divBdr>
            </w:div>
            <w:div w:id="353582430">
              <w:marLeft w:val="480"/>
              <w:marRight w:val="0"/>
              <w:marTop w:val="0"/>
              <w:marBottom w:val="0"/>
              <w:divBdr>
                <w:top w:val="none" w:sz="0" w:space="0" w:color="auto"/>
                <w:left w:val="none" w:sz="0" w:space="0" w:color="auto"/>
                <w:bottom w:val="none" w:sz="0" w:space="0" w:color="auto"/>
                <w:right w:val="none" w:sz="0" w:space="0" w:color="auto"/>
              </w:divBdr>
            </w:div>
            <w:div w:id="353699908">
              <w:marLeft w:val="480"/>
              <w:marRight w:val="0"/>
              <w:marTop w:val="0"/>
              <w:marBottom w:val="0"/>
              <w:divBdr>
                <w:top w:val="none" w:sz="0" w:space="0" w:color="auto"/>
                <w:left w:val="none" w:sz="0" w:space="0" w:color="auto"/>
                <w:bottom w:val="none" w:sz="0" w:space="0" w:color="auto"/>
                <w:right w:val="none" w:sz="0" w:space="0" w:color="auto"/>
              </w:divBdr>
            </w:div>
            <w:div w:id="353701036">
              <w:marLeft w:val="480"/>
              <w:marRight w:val="0"/>
              <w:marTop w:val="0"/>
              <w:marBottom w:val="0"/>
              <w:divBdr>
                <w:top w:val="none" w:sz="0" w:space="0" w:color="auto"/>
                <w:left w:val="none" w:sz="0" w:space="0" w:color="auto"/>
                <w:bottom w:val="none" w:sz="0" w:space="0" w:color="auto"/>
                <w:right w:val="none" w:sz="0" w:space="0" w:color="auto"/>
              </w:divBdr>
            </w:div>
            <w:div w:id="353725500">
              <w:marLeft w:val="480"/>
              <w:marRight w:val="0"/>
              <w:marTop w:val="0"/>
              <w:marBottom w:val="0"/>
              <w:divBdr>
                <w:top w:val="none" w:sz="0" w:space="0" w:color="auto"/>
                <w:left w:val="none" w:sz="0" w:space="0" w:color="auto"/>
                <w:bottom w:val="none" w:sz="0" w:space="0" w:color="auto"/>
                <w:right w:val="none" w:sz="0" w:space="0" w:color="auto"/>
              </w:divBdr>
            </w:div>
            <w:div w:id="353769407">
              <w:marLeft w:val="480"/>
              <w:marRight w:val="0"/>
              <w:marTop w:val="0"/>
              <w:marBottom w:val="0"/>
              <w:divBdr>
                <w:top w:val="none" w:sz="0" w:space="0" w:color="auto"/>
                <w:left w:val="none" w:sz="0" w:space="0" w:color="auto"/>
                <w:bottom w:val="none" w:sz="0" w:space="0" w:color="auto"/>
                <w:right w:val="none" w:sz="0" w:space="0" w:color="auto"/>
              </w:divBdr>
            </w:div>
            <w:div w:id="353918144">
              <w:marLeft w:val="480"/>
              <w:marRight w:val="0"/>
              <w:marTop w:val="0"/>
              <w:marBottom w:val="0"/>
              <w:divBdr>
                <w:top w:val="none" w:sz="0" w:space="0" w:color="auto"/>
                <w:left w:val="none" w:sz="0" w:space="0" w:color="auto"/>
                <w:bottom w:val="none" w:sz="0" w:space="0" w:color="auto"/>
                <w:right w:val="none" w:sz="0" w:space="0" w:color="auto"/>
              </w:divBdr>
            </w:div>
            <w:div w:id="353923156">
              <w:marLeft w:val="480"/>
              <w:marRight w:val="0"/>
              <w:marTop w:val="0"/>
              <w:marBottom w:val="0"/>
              <w:divBdr>
                <w:top w:val="none" w:sz="0" w:space="0" w:color="auto"/>
                <w:left w:val="none" w:sz="0" w:space="0" w:color="auto"/>
                <w:bottom w:val="none" w:sz="0" w:space="0" w:color="auto"/>
                <w:right w:val="none" w:sz="0" w:space="0" w:color="auto"/>
              </w:divBdr>
            </w:div>
            <w:div w:id="353926786">
              <w:marLeft w:val="480"/>
              <w:marRight w:val="0"/>
              <w:marTop w:val="0"/>
              <w:marBottom w:val="0"/>
              <w:divBdr>
                <w:top w:val="none" w:sz="0" w:space="0" w:color="auto"/>
                <w:left w:val="none" w:sz="0" w:space="0" w:color="auto"/>
                <w:bottom w:val="none" w:sz="0" w:space="0" w:color="auto"/>
                <w:right w:val="none" w:sz="0" w:space="0" w:color="auto"/>
              </w:divBdr>
            </w:div>
            <w:div w:id="354041586">
              <w:marLeft w:val="480"/>
              <w:marRight w:val="0"/>
              <w:marTop w:val="0"/>
              <w:marBottom w:val="0"/>
              <w:divBdr>
                <w:top w:val="none" w:sz="0" w:space="0" w:color="auto"/>
                <w:left w:val="none" w:sz="0" w:space="0" w:color="auto"/>
                <w:bottom w:val="none" w:sz="0" w:space="0" w:color="auto"/>
                <w:right w:val="none" w:sz="0" w:space="0" w:color="auto"/>
              </w:divBdr>
            </w:div>
            <w:div w:id="354162679">
              <w:marLeft w:val="480"/>
              <w:marRight w:val="0"/>
              <w:marTop w:val="0"/>
              <w:marBottom w:val="0"/>
              <w:divBdr>
                <w:top w:val="none" w:sz="0" w:space="0" w:color="auto"/>
                <w:left w:val="none" w:sz="0" w:space="0" w:color="auto"/>
                <w:bottom w:val="none" w:sz="0" w:space="0" w:color="auto"/>
                <w:right w:val="none" w:sz="0" w:space="0" w:color="auto"/>
              </w:divBdr>
            </w:div>
            <w:div w:id="354162687">
              <w:marLeft w:val="480"/>
              <w:marRight w:val="0"/>
              <w:marTop w:val="0"/>
              <w:marBottom w:val="0"/>
              <w:divBdr>
                <w:top w:val="none" w:sz="0" w:space="0" w:color="auto"/>
                <w:left w:val="none" w:sz="0" w:space="0" w:color="auto"/>
                <w:bottom w:val="none" w:sz="0" w:space="0" w:color="auto"/>
                <w:right w:val="none" w:sz="0" w:space="0" w:color="auto"/>
              </w:divBdr>
            </w:div>
            <w:div w:id="354188222">
              <w:marLeft w:val="480"/>
              <w:marRight w:val="0"/>
              <w:marTop w:val="0"/>
              <w:marBottom w:val="0"/>
              <w:divBdr>
                <w:top w:val="none" w:sz="0" w:space="0" w:color="auto"/>
                <w:left w:val="none" w:sz="0" w:space="0" w:color="auto"/>
                <w:bottom w:val="none" w:sz="0" w:space="0" w:color="auto"/>
                <w:right w:val="none" w:sz="0" w:space="0" w:color="auto"/>
              </w:divBdr>
            </w:div>
            <w:div w:id="354310846">
              <w:marLeft w:val="480"/>
              <w:marRight w:val="0"/>
              <w:marTop w:val="0"/>
              <w:marBottom w:val="0"/>
              <w:divBdr>
                <w:top w:val="none" w:sz="0" w:space="0" w:color="auto"/>
                <w:left w:val="none" w:sz="0" w:space="0" w:color="auto"/>
                <w:bottom w:val="none" w:sz="0" w:space="0" w:color="auto"/>
                <w:right w:val="none" w:sz="0" w:space="0" w:color="auto"/>
              </w:divBdr>
            </w:div>
            <w:div w:id="354354231">
              <w:marLeft w:val="480"/>
              <w:marRight w:val="0"/>
              <w:marTop w:val="0"/>
              <w:marBottom w:val="0"/>
              <w:divBdr>
                <w:top w:val="none" w:sz="0" w:space="0" w:color="auto"/>
                <w:left w:val="none" w:sz="0" w:space="0" w:color="auto"/>
                <w:bottom w:val="none" w:sz="0" w:space="0" w:color="auto"/>
                <w:right w:val="none" w:sz="0" w:space="0" w:color="auto"/>
              </w:divBdr>
            </w:div>
            <w:div w:id="354382472">
              <w:marLeft w:val="480"/>
              <w:marRight w:val="0"/>
              <w:marTop w:val="0"/>
              <w:marBottom w:val="0"/>
              <w:divBdr>
                <w:top w:val="none" w:sz="0" w:space="0" w:color="auto"/>
                <w:left w:val="none" w:sz="0" w:space="0" w:color="auto"/>
                <w:bottom w:val="none" w:sz="0" w:space="0" w:color="auto"/>
                <w:right w:val="none" w:sz="0" w:space="0" w:color="auto"/>
              </w:divBdr>
            </w:div>
            <w:div w:id="354573401">
              <w:marLeft w:val="480"/>
              <w:marRight w:val="0"/>
              <w:marTop w:val="0"/>
              <w:marBottom w:val="0"/>
              <w:divBdr>
                <w:top w:val="none" w:sz="0" w:space="0" w:color="auto"/>
                <w:left w:val="none" w:sz="0" w:space="0" w:color="auto"/>
                <w:bottom w:val="none" w:sz="0" w:space="0" w:color="auto"/>
                <w:right w:val="none" w:sz="0" w:space="0" w:color="auto"/>
              </w:divBdr>
            </w:div>
            <w:div w:id="354576888">
              <w:marLeft w:val="480"/>
              <w:marRight w:val="0"/>
              <w:marTop w:val="0"/>
              <w:marBottom w:val="0"/>
              <w:divBdr>
                <w:top w:val="none" w:sz="0" w:space="0" w:color="auto"/>
                <w:left w:val="none" w:sz="0" w:space="0" w:color="auto"/>
                <w:bottom w:val="none" w:sz="0" w:space="0" w:color="auto"/>
                <w:right w:val="none" w:sz="0" w:space="0" w:color="auto"/>
              </w:divBdr>
            </w:div>
            <w:div w:id="354617535">
              <w:marLeft w:val="480"/>
              <w:marRight w:val="0"/>
              <w:marTop w:val="0"/>
              <w:marBottom w:val="0"/>
              <w:divBdr>
                <w:top w:val="none" w:sz="0" w:space="0" w:color="auto"/>
                <w:left w:val="none" w:sz="0" w:space="0" w:color="auto"/>
                <w:bottom w:val="none" w:sz="0" w:space="0" w:color="auto"/>
                <w:right w:val="none" w:sz="0" w:space="0" w:color="auto"/>
              </w:divBdr>
            </w:div>
            <w:div w:id="355037894">
              <w:marLeft w:val="480"/>
              <w:marRight w:val="0"/>
              <w:marTop w:val="0"/>
              <w:marBottom w:val="0"/>
              <w:divBdr>
                <w:top w:val="none" w:sz="0" w:space="0" w:color="auto"/>
                <w:left w:val="none" w:sz="0" w:space="0" w:color="auto"/>
                <w:bottom w:val="none" w:sz="0" w:space="0" w:color="auto"/>
                <w:right w:val="none" w:sz="0" w:space="0" w:color="auto"/>
              </w:divBdr>
            </w:div>
            <w:div w:id="355040799">
              <w:marLeft w:val="480"/>
              <w:marRight w:val="0"/>
              <w:marTop w:val="0"/>
              <w:marBottom w:val="0"/>
              <w:divBdr>
                <w:top w:val="none" w:sz="0" w:space="0" w:color="auto"/>
                <w:left w:val="none" w:sz="0" w:space="0" w:color="auto"/>
                <w:bottom w:val="none" w:sz="0" w:space="0" w:color="auto"/>
                <w:right w:val="none" w:sz="0" w:space="0" w:color="auto"/>
              </w:divBdr>
            </w:div>
            <w:div w:id="355232844">
              <w:marLeft w:val="480"/>
              <w:marRight w:val="0"/>
              <w:marTop w:val="0"/>
              <w:marBottom w:val="0"/>
              <w:divBdr>
                <w:top w:val="none" w:sz="0" w:space="0" w:color="auto"/>
                <w:left w:val="none" w:sz="0" w:space="0" w:color="auto"/>
                <w:bottom w:val="none" w:sz="0" w:space="0" w:color="auto"/>
                <w:right w:val="none" w:sz="0" w:space="0" w:color="auto"/>
              </w:divBdr>
            </w:div>
            <w:div w:id="355354659">
              <w:marLeft w:val="480"/>
              <w:marRight w:val="0"/>
              <w:marTop w:val="0"/>
              <w:marBottom w:val="0"/>
              <w:divBdr>
                <w:top w:val="none" w:sz="0" w:space="0" w:color="auto"/>
                <w:left w:val="none" w:sz="0" w:space="0" w:color="auto"/>
                <w:bottom w:val="none" w:sz="0" w:space="0" w:color="auto"/>
                <w:right w:val="none" w:sz="0" w:space="0" w:color="auto"/>
              </w:divBdr>
            </w:div>
            <w:div w:id="355424721">
              <w:marLeft w:val="480"/>
              <w:marRight w:val="0"/>
              <w:marTop w:val="0"/>
              <w:marBottom w:val="0"/>
              <w:divBdr>
                <w:top w:val="none" w:sz="0" w:space="0" w:color="auto"/>
                <w:left w:val="none" w:sz="0" w:space="0" w:color="auto"/>
                <w:bottom w:val="none" w:sz="0" w:space="0" w:color="auto"/>
                <w:right w:val="none" w:sz="0" w:space="0" w:color="auto"/>
              </w:divBdr>
            </w:div>
            <w:div w:id="355814528">
              <w:marLeft w:val="480"/>
              <w:marRight w:val="0"/>
              <w:marTop w:val="0"/>
              <w:marBottom w:val="0"/>
              <w:divBdr>
                <w:top w:val="none" w:sz="0" w:space="0" w:color="auto"/>
                <w:left w:val="none" w:sz="0" w:space="0" w:color="auto"/>
                <w:bottom w:val="none" w:sz="0" w:space="0" w:color="auto"/>
                <w:right w:val="none" w:sz="0" w:space="0" w:color="auto"/>
              </w:divBdr>
            </w:div>
            <w:div w:id="355814893">
              <w:marLeft w:val="480"/>
              <w:marRight w:val="0"/>
              <w:marTop w:val="0"/>
              <w:marBottom w:val="0"/>
              <w:divBdr>
                <w:top w:val="none" w:sz="0" w:space="0" w:color="auto"/>
                <w:left w:val="none" w:sz="0" w:space="0" w:color="auto"/>
                <w:bottom w:val="none" w:sz="0" w:space="0" w:color="auto"/>
                <w:right w:val="none" w:sz="0" w:space="0" w:color="auto"/>
              </w:divBdr>
            </w:div>
            <w:div w:id="355930661">
              <w:marLeft w:val="480"/>
              <w:marRight w:val="0"/>
              <w:marTop w:val="0"/>
              <w:marBottom w:val="0"/>
              <w:divBdr>
                <w:top w:val="none" w:sz="0" w:space="0" w:color="auto"/>
                <w:left w:val="none" w:sz="0" w:space="0" w:color="auto"/>
                <w:bottom w:val="none" w:sz="0" w:space="0" w:color="auto"/>
                <w:right w:val="none" w:sz="0" w:space="0" w:color="auto"/>
              </w:divBdr>
            </w:div>
            <w:div w:id="356079384">
              <w:marLeft w:val="480"/>
              <w:marRight w:val="0"/>
              <w:marTop w:val="0"/>
              <w:marBottom w:val="0"/>
              <w:divBdr>
                <w:top w:val="none" w:sz="0" w:space="0" w:color="auto"/>
                <w:left w:val="none" w:sz="0" w:space="0" w:color="auto"/>
                <w:bottom w:val="none" w:sz="0" w:space="0" w:color="auto"/>
                <w:right w:val="none" w:sz="0" w:space="0" w:color="auto"/>
              </w:divBdr>
            </w:div>
            <w:div w:id="356350516">
              <w:marLeft w:val="480"/>
              <w:marRight w:val="0"/>
              <w:marTop w:val="0"/>
              <w:marBottom w:val="0"/>
              <w:divBdr>
                <w:top w:val="none" w:sz="0" w:space="0" w:color="auto"/>
                <w:left w:val="none" w:sz="0" w:space="0" w:color="auto"/>
                <w:bottom w:val="none" w:sz="0" w:space="0" w:color="auto"/>
                <w:right w:val="none" w:sz="0" w:space="0" w:color="auto"/>
              </w:divBdr>
            </w:div>
            <w:div w:id="356388634">
              <w:marLeft w:val="480"/>
              <w:marRight w:val="0"/>
              <w:marTop w:val="0"/>
              <w:marBottom w:val="0"/>
              <w:divBdr>
                <w:top w:val="none" w:sz="0" w:space="0" w:color="auto"/>
                <w:left w:val="none" w:sz="0" w:space="0" w:color="auto"/>
                <w:bottom w:val="none" w:sz="0" w:space="0" w:color="auto"/>
                <w:right w:val="none" w:sz="0" w:space="0" w:color="auto"/>
              </w:divBdr>
            </w:div>
            <w:div w:id="356389560">
              <w:marLeft w:val="480"/>
              <w:marRight w:val="0"/>
              <w:marTop w:val="0"/>
              <w:marBottom w:val="0"/>
              <w:divBdr>
                <w:top w:val="none" w:sz="0" w:space="0" w:color="auto"/>
                <w:left w:val="none" w:sz="0" w:space="0" w:color="auto"/>
                <w:bottom w:val="none" w:sz="0" w:space="0" w:color="auto"/>
                <w:right w:val="none" w:sz="0" w:space="0" w:color="auto"/>
              </w:divBdr>
            </w:div>
            <w:div w:id="356391147">
              <w:marLeft w:val="480"/>
              <w:marRight w:val="0"/>
              <w:marTop w:val="0"/>
              <w:marBottom w:val="0"/>
              <w:divBdr>
                <w:top w:val="none" w:sz="0" w:space="0" w:color="auto"/>
                <w:left w:val="none" w:sz="0" w:space="0" w:color="auto"/>
                <w:bottom w:val="none" w:sz="0" w:space="0" w:color="auto"/>
                <w:right w:val="none" w:sz="0" w:space="0" w:color="auto"/>
              </w:divBdr>
            </w:div>
            <w:div w:id="356471953">
              <w:marLeft w:val="480"/>
              <w:marRight w:val="0"/>
              <w:marTop w:val="0"/>
              <w:marBottom w:val="0"/>
              <w:divBdr>
                <w:top w:val="none" w:sz="0" w:space="0" w:color="auto"/>
                <w:left w:val="none" w:sz="0" w:space="0" w:color="auto"/>
                <w:bottom w:val="none" w:sz="0" w:space="0" w:color="auto"/>
                <w:right w:val="none" w:sz="0" w:space="0" w:color="auto"/>
              </w:divBdr>
            </w:div>
            <w:div w:id="356541880">
              <w:marLeft w:val="480"/>
              <w:marRight w:val="0"/>
              <w:marTop w:val="0"/>
              <w:marBottom w:val="0"/>
              <w:divBdr>
                <w:top w:val="none" w:sz="0" w:space="0" w:color="auto"/>
                <w:left w:val="none" w:sz="0" w:space="0" w:color="auto"/>
                <w:bottom w:val="none" w:sz="0" w:space="0" w:color="auto"/>
                <w:right w:val="none" w:sz="0" w:space="0" w:color="auto"/>
              </w:divBdr>
            </w:div>
            <w:div w:id="356733063">
              <w:marLeft w:val="480"/>
              <w:marRight w:val="0"/>
              <w:marTop w:val="0"/>
              <w:marBottom w:val="0"/>
              <w:divBdr>
                <w:top w:val="none" w:sz="0" w:space="0" w:color="auto"/>
                <w:left w:val="none" w:sz="0" w:space="0" w:color="auto"/>
                <w:bottom w:val="none" w:sz="0" w:space="0" w:color="auto"/>
                <w:right w:val="none" w:sz="0" w:space="0" w:color="auto"/>
              </w:divBdr>
            </w:div>
            <w:div w:id="356931621">
              <w:marLeft w:val="480"/>
              <w:marRight w:val="0"/>
              <w:marTop w:val="0"/>
              <w:marBottom w:val="0"/>
              <w:divBdr>
                <w:top w:val="none" w:sz="0" w:space="0" w:color="auto"/>
                <w:left w:val="none" w:sz="0" w:space="0" w:color="auto"/>
                <w:bottom w:val="none" w:sz="0" w:space="0" w:color="auto"/>
                <w:right w:val="none" w:sz="0" w:space="0" w:color="auto"/>
              </w:divBdr>
            </w:div>
            <w:div w:id="357000923">
              <w:marLeft w:val="480"/>
              <w:marRight w:val="0"/>
              <w:marTop w:val="0"/>
              <w:marBottom w:val="0"/>
              <w:divBdr>
                <w:top w:val="none" w:sz="0" w:space="0" w:color="auto"/>
                <w:left w:val="none" w:sz="0" w:space="0" w:color="auto"/>
                <w:bottom w:val="none" w:sz="0" w:space="0" w:color="auto"/>
                <w:right w:val="none" w:sz="0" w:space="0" w:color="auto"/>
              </w:divBdr>
            </w:div>
            <w:div w:id="357001358">
              <w:marLeft w:val="480"/>
              <w:marRight w:val="0"/>
              <w:marTop w:val="0"/>
              <w:marBottom w:val="0"/>
              <w:divBdr>
                <w:top w:val="none" w:sz="0" w:space="0" w:color="auto"/>
                <w:left w:val="none" w:sz="0" w:space="0" w:color="auto"/>
                <w:bottom w:val="none" w:sz="0" w:space="0" w:color="auto"/>
                <w:right w:val="none" w:sz="0" w:space="0" w:color="auto"/>
              </w:divBdr>
            </w:div>
            <w:div w:id="357123176">
              <w:marLeft w:val="480"/>
              <w:marRight w:val="0"/>
              <w:marTop w:val="0"/>
              <w:marBottom w:val="0"/>
              <w:divBdr>
                <w:top w:val="none" w:sz="0" w:space="0" w:color="auto"/>
                <w:left w:val="none" w:sz="0" w:space="0" w:color="auto"/>
                <w:bottom w:val="none" w:sz="0" w:space="0" w:color="auto"/>
                <w:right w:val="none" w:sz="0" w:space="0" w:color="auto"/>
              </w:divBdr>
            </w:div>
            <w:div w:id="357243456">
              <w:marLeft w:val="480"/>
              <w:marRight w:val="0"/>
              <w:marTop w:val="0"/>
              <w:marBottom w:val="0"/>
              <w:divBdr>
                <w:top w:val="none" w:sz="0" w:space="0" w:color="auto"/>
                <w:left w:val="none" w:sz="0" w:space="0" w:color="auto"/>
                <w:bottom w:val="none" w:sz="0" w:space="0" w:color="auto"/>
                <w:right w:val="none" w:sz="0" w:space="0" w:color="auto"/>
              </w:divBdr>
            </w:div>
            <w:div w:id="357312925">
              <w:marLeft w:val="480"/>
              <w:marRight w:val="0"/>
              <w:marTop w:val="0"/>
              <w:marBottom w:val="0"/>
              <w:divBdr>
                <w:top w:val="none" w:sz="0" w:space="0" w:color="auto"/>
                <w:left w:val="none" w:sz="0" w:space="0" w:color="auto"/>
                <w:bottom w:val="none" w:sz="0" w:space="0" w:color="auto"/>
                <w:right w:val="none" w:sz="0" w:space="0" w:color="auto"/>
              </w:divBdr>
            </w:div>
            <w:div w:id="357313647">
              <w:marLeft w:val="480"/>
              <w:marRight w:val="0"/>
              <w:marTop w:val="0"/>
              <w:marBottom w:val="0"/>
              <w:divBdr>
                <w:top w:val="none" w:sz="0" w:space="0" w:color="auto"/>
                <w:left w:val="none" w:sz="0" w:space="0" w:color="auto"/>
                <w:bottom w:val="none" w:sz="0" w:space="0" w:color="auto"/>
                <w:right w:val="none" w:sz="0" w:space="0" w:color="auto"/>
              </w:divBdr>
            </w:div>
            <w:div w:id="357390980">
              <w:marLeft w:val="480"/>
              <w:marRight w:val="0"/>
              <w:marTop w:val="0"/>
              <w:marBottom w:val="0"/>
              <w:divBdr>
                <w:top w:val="none" w:sz="0" w:space="0" w:color="auto"/>
                <w:left w:val="none" w:sz="0" w:space="0" w:color="auto"/>
                <w:bottom w:val="none" w:sz="0" w:space="0" w:color="auto"/>
                <w:right w:val="none" w:sz="0" w:space="0" w:color="auto"/>
              </w:divBdr>
            </w:div>
            <w:div w:id="357512717">
              <w:marLeft w:val="480"/>
              <w:marRight w:val="0"/>
              <w:marTop w:val="0"/>
              <w:marBottom w:val="0"/>
              <w:divBdr>
                <w:top w:val="none" w:sz="0" w:space="0" w:color="auto"/>
                <w:left w:val="none" w:sz="0" w:space="0" w:color="auto"/>
                <w:bottom w:val="none" w:sz="0" w:space="0" w:color="auto"/>
                <w:right w:val="none" w:sz="0" w:space="0" w:color="auto"/>
              </w:divBdr>
            </w:div>
            <w:div w:id="357630555">
              <w:marLeft w:val="480"/>
              <w:marRight w:val="0"/>
              <w:marTop w:val="0"/>
              <w:marBottom w:val="0"/>
              <w:divBdr>
                <w:top w:val="none" w:sz="0" w:space="0" w:color="auto"/>
                <w:left w:val="none" w:sz="0" w:space="0" w:color="auto"/>
                <w:bottom w:val="none" w:sz="0" w:space="0" w:color="auto"/>
                <w:right w:val="none" w:sz="0" w:space="0" w:color="auto"/>
              </w:divBdr>
            </w:div>
            <w:div w:id="357656175">
              <w:marLeft w:val="480"/>
              <w:marRight w:val="0"/>
              <w:marTop w:val="0"/>
              <w:marBottom w:val="0"/>
              <w:divBdr>
                <w:top w:val="none" w:sz="0" w:space="0" w:color="auto"/>
                <w:left w:val="none" w:sz="0" w:space="0" w:color="auto"/>
                <w:bottom w:val="none" w:sz="0" w:space="0" w:color="auto"/>
                <w:right w:val="none" w:sz="0" w:space="0" w:color="auto"/>
              </w:divBdr>
            </w:div>
            <w:div w:id="357656272">
              <w:marLeft w:val="480"/>
              <w:marRight w:val="0"/>
              <w:marTop w:val="0"/>
              <w:marBottom w:val="0"/>
              <w:divBdr>
                <w:top w:val="none" w:sz="0" w:space="0" w:color="auto"/>
                <w:left w:val="none" w:sz="0" w:space="0" w:color="auto"/>
                <w:bottom w:val="none" w:sz="0" w:space="0" w:color="auto"/>
                <w:right w:val="none" w:sz="0" w:space="0" w:color="auto"/>
              </w:divBdr>
            </w:div>
            <w:div w:id="357702895">
              <w:marLeft w:val="480"/>
              <w:marRight w:val="0"/>
              <w:marTop w:val="0"/>
              <w:marBottom w:val="0"/>
              <w:divBdr>
                <w:top w:val="none" w:sz="0" w:space="0" w:color="auto"/>
                <w:left w:val="none" w:sz="0" w:space="0" w:color="auto"/>
                <w:bottom w:val="none" w:sz="0" w:space="0" w:color="auto"/>
                <w:right w:val="none" w:sz="0" w:space="0" w:color="auto"/>
              </w:divBdr>
            </w:div>
            <w:div w:id="357702973">
              <w:marLeft w:val="480"/>
              <w:marRight w:val="0"/>
              <w:marTop w:val="0"/>
              <w:marBottom w:val="0"/>
              <w:divBdr>
                <w:top w:val="none" w:sz="0" w:space="0" w:color="auto"/>
                <w:left w:val="none" w:sz="0" w:space="0" w:color="auto"/>
                <w:bottom w:val="none" w:sz="0" w:space="0" w:color="auto"/>
                <w:right w:val="none" w:sz="0" w:space="0" w:color="auto"/>
              </w:divBdr>
            </w:div>
            <w:div w:id="357967972">
              <w:marLeft w:val="480"/>
              <w:marRight w:val="0"/>
              <w:marTop w:val="0"/>
              <w:marBottom w:val="0"/>
              <w:divBdr>
                <w:top w:val="none" w:sz="0" w:space="0" w:color="auto"/>
                <w:left w:val="none" w:sz="0" w:space="0" w:color="auto"/>
                <w:bottom w:val="none" w:sz="0" w:space="0" w:color="auto"/>
                <w:right w:val="none" w:sz="0" w:space="0" w:color="auto"/>
              </w:divBdr>
            </w:div>
            <w:div w:id="358047138">
              <w:marLeft w:val="480"/>
              <w:marRight w:val="0"/>
              <w:marTop w:val="0"/>
              <w:marBottom w:val="0"/>
              <w:divBdr>
                <w:top w:val="none" w:sz="0" w:space="0" w:color="auto"/>
                <w:left w:val="none" w:sz="0" w:space="0" w:color="auto"/>
                <w:bottom w:val="none" w:sz="0" w:space="0" w:color="auto"/>
                <w:right w:val="none" w:sz="0" w:space="0" w:color="auto"/>
              </w:divBdr>
            </w:div>
            <w:div w:id="358048958">
              <w:marLeft w:val="480"/>
              <w:marRight w:val="0"/>
              <w:marTop w:val="0"/>
              <w:marBottom w:val="0"/>
              <w:divBdr>
                <w:top w:val="none" w:sz="0" w:space="0" w:color="auto"/>
                <w:left w:val="none" w:sz="0" w:space="0" w:color="auto"/>
                <w:bottom w:val="none" w:sz="0" w:space="0" w:color="auto"/>
                <w:right w:val="none" w:sz="0" w:space="0" w:color="auto"/>
              </w:divBdr>
            </w:div>
            <w:div w:id="358237291">
              <w:marLeft w:val="480"/>
              <w:marRight w:val="0"/>
              <w:marTop w:val="0"/>
              <w:marBottom w:val="0"/>
              <w:divBdr>
                <w:top w:val="none" w:sz="0" w:space="0" w:color="auto"/>
                <w:left w:val="none" w:sz="0" w:space="0" w:color="auto"/>
                <w:bottom w:val="none" w:sz="0" w:space="0" w:color="auto"/>
                <w:right w:val="none" w:sz="0" w:space="0" w:color="auto"/>
              </w:divBdr>
            </w:div>
            <w:div w:id="358314874">
              <w:marLeft w:val="480"/>
              <w:marRight w:val="0"/>
              <w:marTop w:val="0"/>
              <w:marBottom w:val="0"/>
              <w:divBdr>
                <w:top w:val="none" w:sz="0" w:space="0" w:color="auto"/>
                <w:left w:val="none" w:sz="0" w:space="0" w:color="auto"/>
                <w:bottom w:val="none" w:sz="0" w:space="0" w:color="auto"/>
                <w:right w:val="none" w:sz="0" w:space="0" w:color="auto"/>
              </w:divBdr>
            </w:div>
            <w:div w:id="358627471">
              <w:marLeft w:val="480"/>
              <w:marRight w:val="0"/>
              <w:marTop w:val="0"/>
              <w:marBottom w:val="0"/>
              <w:divBdr>
                <w:top w:val="none" w:sz="0" w:space="0" w:color="auto"/>
                <w:left w:val="none" w:sz="0" w:space="0" w:color="auto"/>
                <w:bottom w:val="none" w:sz="0" w:space="0" w:color="auto"/>
                <w:right w:val="none" w:sz="0" w:space="0" w:color="auto"/>
              </w:divBdr>
            </w:div>
            <w:div w:id="358632223">
              <w:marLeft w:val="480"/>
              <w:marRight w:val="0"/>
              <w:marTop w:val="0"/>
              <w:marBottom w:val="0"/>
              <w:divBdr>
                <w:top w:val="none" w:sz="0" w:space="0" w:color="auto"/>
                <w:left w:val="none" w:sz="0" w:space="0" w:color="auto"/>
                <w:bottom w:val="none" w:sz="0" w:space="0" w:color="auto"/>
                <w:right w:val="none" w:sz="0" w:space="0" w:color="auto"/>
              </w:divBdr>
            </w:div>
            <w:div w:id="358817448">
              <w:marLeft w:val="480"/>
              <w:marRight w:val="0"/>
              <w:marTop w:val="0"/>
              <w:marBottom w:val="0"/>
              <w:divBdr>
                <w:top w:val="none" w:sz="0" w:space="0" w:color="auto"/>
                <w:left w:val="none" w:sz="0" w:space="0" w:color="auto"/>
                <w:bottom w:val="none" w:sz="0" w:space="0" w:color="auto"/>
                <w:right w:val="none" w:sz="0" w:space="0" w:color="auto"/>
              </w:divBdr>
            </w:div>
            <w:div w:id="358823646">
              <w:marLeft w:val="480"/>
              <w:marRight w:val="0"/>
              <w:marTop w:val="0"/>
              <w:marBottom w:val="0"/>
              <w:divBdr>
                <w:top w:val="none" w:sz="0" w:space="0" w:color="auto"/>
                <w:left w:val="none" w:sz="0" w:space="0" w:color="auto"/>
                <w:bottom w:val="none" w:sz="0" w:space="0" w:color="auto"/>
                <w:right w:val="none" w:sz="0" w:space="0" w:color="auto"/>
              </w:divBdr>
            </w:div>
            <w:div w:id="358897201">
              <w:marLeft w:val="0"/>
              <w:marRight w:val="0"/>
              <w:marTop w:val="0"/>
              <w:marBottom w:val="0"/>
              <w:divBdr>
                <w:top w:val="none" w:sz="0" w:space="0" w:color="auto"/>
                <w:left w:val="none" w:sz="0" w:space="0" w:color="auto"/>
                <w:bottom w:val="none" w:sz="0" w:space="0" w:color="auto"/>
                <w:right w:val="none" w:sz="0" w:space="0" w:color="auto"/>
              </w:divBdr>
              <w:divsChild>
                <w:div w:id="207960105">
                  <w:marLeft w:val="0"/>
                  <w:marRight w:val="0"/>
                  <w:marTop w:val="0"/>
                  <w:marBottom w:val="0"/>
                  <w:divBdr>
                    <w:top w:val="none" w:sz="0" w:space="0" w:color="auto"/>
                    <w:left w:val="none" w:sz="0" w:space="0" w:color="auto"/>
                    <w:bottom w:val="none" w:sz="0" w:space="0" w:color="auto"/>
                    <w:right w:val="none" w:sz="0" w:space="0" w:color="auto"/>
                  </w:divBdr>
                </w:div>
                <w:div w:id="702289612">
                  <w:marLeft w:val="0"/>
                  <w:marRight w:val="0"/>
                  <w:marTop w:val="0"/>
                  <w:marBottom w:val="0"/>
                  <w:divBdr>
                    <w:top w:val="none" w:sz="0" w:space="0" w:color="auto"/>
                    <w:left w:val="none" w:sz="0" w:space="0" w:color="auto"/>
                    <w:bottom w:val="none" w:sz="0" w:space="0" w:color="auto"/>
                    <w:right w:val="none" w:sz="0" w:space="0" w:color="auto"/>
                  </w:divBdr>
                </w:div>
              </w:divsChild>
            </w:div>
            <w:div w:id="358897511">
              <w:marLeft w:val="480"/>
              <w:marRight w:val="0"/>
              <w:marTop w:val="0"/>
              <w:marBottom w:val="0"/>
              <w:divBdr>
                <w:top w:val="none" w:sz="0" w:space="0" w:color="auto"/>
                <w:left w:val="none" w:sz="0" w:space="0" w:color="auto"/>
                <w:bottom w:val="none" w:sz="0" w:space="0" w:color="auto"/>
                <w:right w:val="none" w:sz="0" w:space="0" w:color="auto"/>
              </w:divBdr>
            </w:div>
            <w:div w:id="359009973">
              <w:marLeft w:val="480"/>
              <w:marRight w:val="0"/>
              <w:marTop w:val="0"/>
              <w:marBottom w:val="0"/>
              <w:divBdr>
                <w:top w:val="none" w:sz="0" w:space="0" w:color="auto"/>
                <w:left w:val="none" w:sz="0" w:space="0" w:color="auto"/>
                <w:bottom w:val="none" w:sz="0" w:space="0" w:color="auto"/>
                <w:right w:val="none" w:sz="0" w:space="0" w:color="auto"/>
              </w:divBdr>
            </w:div>
            <w:div w:id="359010313">
              <w:marLeft w:val="480"/>
              <w:marRight w:val="0"/>
              <w:marTop w:val="0"/>
              <w:marBottom w:val="0"/>
              <w:divBdr>
                <w:top w:val="none" w:sz="0" w:space="0" w:color="auto"/>
                <w:left w:val="none" w:sz="0" w:space="0" w:color="auto"/>
                <w:bottom w:val="none" w:sz="0" w:space="0" w:color="auto"/>
                <w:right w:val="none" w:sz="0" w:space="0" w:color="auto"/>
              </w:divBdr>
            </w:div>
            <w:div w:id="359167935">
              <w:marLeft w:val="480"/>
              <w:marRight w:val="0"/>
              <w:marTop w:val="0"/>
              <w:marBottom w:val="0"/>
              <w:divBdr>
                <w:top w:val="none" w:sz="0" w:space="0" w:color="auto"/>
                <w:left w:val="none" w:sz="0" w:space="0" w:color="auto"/>
                <w:bottom w:val="none" w:sz="0" w:space="0" w:color="auto"/>
                <w:right w:val="none" w:sz="0" w:space="0" w:color="auto"/>
              </w:divBdr>
            </w:div>
            <w:div w:id="359204185">
              <w:marLeft w:val="480"/>
              <w:marRight w:val="0"/>
              <w:marTop w:val="0"/>
              <w:marBottom w:val="0"/>
              <w:divBdr>
                <w:top w:val="none" w:sz="0" w:space="0" w:color="auto"/>
                <w:left w:val="none" w:sz="0" w:space="0" w:color="auto"/>
                <w:bottom w:val="none" w:sz="0" w:space="0" w:color="auto"/>
                <w:right w:val="none" w:sz="0" w:space="0" w:color="auto"/>
              </w:divBdr>
            </w:div>
            <w:div w:id="359283233">
              <w:marLeft w:val="480"/>
              <w:marRight w:val="0"/>
              <w:marTop w:val="0"/>
              <w:marBottom w:val="0"/>
              <w:divBdr>
                <w:top w:val="none" w:sz="0" w:space="0" w:color="auto"/>
                <w:left w:val="none" w:sz="0" w:space="0" w:color="auto"/>
                <w:bottom w:val="none" w:sz="0" w:space="0" w:color="auto"/>
                <w:right w:val="none" w:sz="0" w:space="0" w:color="auto"/>
              </w:divBdr>
            </w:div>
            <w:div w:id="359472331">
              <w:marLeft w:val="480"/>
              <w:marRight w:val="0"/>
              <w:marTop w:val="0"/>
              <w:marBottom w:val="0"/>
              <w:divBdr>
                <w:top w:val="none" w:sz="0" w:space="0" w:color="auto"/>
                <w:left w:val="none" w:sz="0" w:space="0" w:color="auto"/>
                <w:bottom w:val="none" w:sz="0" w:space="0" w:color="auto"/>
                <w:right w:val="none" w:sz="0" w:space="0" w:color="auto"/>
              </w:divBdr>
            </w:div>
            <w:div w:id="359478177">
              <w:marLeft w:val="480"/>
              <w:marRight w:val="0"/>
              <w:marTop w:val="0"/>
              <w:marBottom w:val="0"/>
              <w:divBdr>
                <w:top w:val="none" w:sz="0" w:space="0" w:color="auto"/>
                <w:left w:val="none" w:sz="0" w:space="0" w:color="auto"/>
                <w:bottom w:val="none" w:sz="0" w:space="0" w:color="auto"/>
                <w:right w:val="none" w:sz="0" w:space="0" w:color="auto"/>
              </w:divBdr>
            </w:div>
            <w:div w:id="359546926">
              <w:marLeft w:val="480"/>
              <w:marRight w:val="0"/>
              <w:marTop w:val="0"/>
              <w:marBottom w:val="0"/>
              <w:divBdr>
                <w:top w:val="none" w:sz="0" w:space="0" w:color="auto"/>
                <w:left w:val="none" w:sz="0" w:space="0" w:color="auto"/>
                <w:bottom w:val="none" w:sz="0" w:space="0" w:color="auto"/>
                <w:right w:val="none" w:sz="0" w:space="0" w:color="auto"/>
              </w:divBdr>
            </w:div>
            <w:div w:id="359667766">
              <w:marLeft w:val="480"/>
              <w:marRight w:val="0"/>
              <w:marTop w:val="0"/>
              <w:marBottom w:val="0"/>
              <w:divBdr>
                <w:top w:val="none" w:sz="0" w:space="0" w:color="auto"/>
                <w:left w:val="none" w:sz="0" w:space="0" w:color="auto"/>
                <w:bottom w:val="none" w:sz="0" w:space="0" w:color="auto"/>
                <w:right w:val="none" w:sz="0" w:space="0" w:color="auto"/>
              </w:divBdr>
            </w:div>
            <w:div w:id="359744964">
              <w:marLeft w:val="480"/>
              <w:marRight w:val="0"/>
              <w:marTop w:val="0"/>
              <w:marBottom w:val="0"/>
              <w:divBdr>
                <w:top w:val="none" w:sz="0" w:space="0" w:color="auto"/>
                <w:left w:val="none" w:sz="0" w:space="0" w:color="auto"/>
                <w:bottom w:val="none" w:sz="0" w:space="0" w:color="auto"/>
                <w:right w:val="none" w:sz="0" w:space="0" w:color="auto"/>
              </w:divBdr>
            </w:div>
            <w:div w:id="359861769">
              <w:marLeft w:val="480"/>
              <w:marRight w:val="0"/>
              <w:marTop w:val="0"/>
              <w:marBottom w:val="0"/>
              <w:divBdr>
                <w:top w:val="none" w:sz="0" w:space="0" w:color="auto"/>
                <w:left w:val="none" w:sz="0" w:space="0" w:color="auto"/>
                <w:bottom w:val="none" w:sz="0" w:space="0" w:color="auto"/>
                <w:right w:val="none" w:sz="0" w:space="0" w:color="auto"/>
              </w:divBdr>
            </w:div>
            <w:div w:id="359866139">
              <w:marLeft w:val="480"/>
              <w:marRight w:val="0"/>
              <w:marTop w:val="0"/>
              <w:marBottom w:val="0"/>
              <w:divBdr>
                <w:top w:val="none" w:sz="0" w:space="0" w:color="auto"/>
                <w:left w:val="none" w:sz="0" w:space="0" w:color="auto"/>
                <w:bottom w:val="none" w:sz="0" w:space="0" w:color="auto"/>
                <w:right w:val="none" w:sz="0" w:space="0" w:color="auto"/>
              </w:divBdr>
            </w:div>
            <w:div w:id="359866915">
              <w:marLeft w:val="480"/>
              <w:marRight w:val="0"/>
              <w:marTop w:val="0"/>
              <w:marBottom w:val="0"/>
              <w:divBdr>
                <w:top w:val="none" w:sz="0" w:space="0" w:color="auto"/>
                <w:left w:val="none" w:sz="0" w:space="0" w:color="auto"/>
                <w:bottom w:val="none" w:sz="0" w:space="0" w:color="auto"/>
                <w:right w:val="none" w:sz="0" w:space="0" w:color="auto"/>
              </w:divBdr>
            </w:div>
            <w:div w:id="359938710">
              <w:marLeft w:val="480"/>
              <w:marRight w:val="0"/>
              <w:marTop w:val="0"/>
              <w:marBottom w:val="0"/>
              <w:divBdr>
                <w:top w:val="none" w:sz="0" w:space="0" w:color="auto"/>
                <w:left w:val="none" w:sz="0" w:space="0" w:color="auto"/>
                <w:bottom w:val="none" w:sz="0" w:space="0" w:color="auto"/>
                <w:right w:val="none" w:sz="0" w:space="0" w:color="auto"/>
              </w:divBdr>
            </w:div>
            <w:div w:id="360016308">
              <w:marLeft w:val="480"/>
              <w:marRight w:val="0"/>
              <w:marTop w:val="0"/>
              <w:marBottom w:val="0"/>
              <w:divBdr>
                <w:top w:val="none" w:sz="0" w:space="0" w:color="auto"/>
                <w:left w:val="none" w:sz="0" w:space="0" w:color="auto"/>
                <w:bottom w:val="none" w:sz="0" w:space="0" w:color="auto"/>
                <w:right w:val="none" w:sz="0" w:space="0" w:color="auto"/>
              </w:divBdr>
            </w:div>
            <w:div w:id="360017324">
              <w:marLeft w:val="480"/>
              <w:marRight w:val="0"/>
              <w:marTop w:val="0"/>
              <w:marBottom w:val="0"/>
              <w:divBdr>
                <w:top w:val="none" w:sz="0" w:space="0" w:color="auto"/>
                <w:left w:val="none" w:sz="0" w:space="0" w:color="auto"/>
                <w:bottom w:val="none" w:sz="0" w:space="0" w:color="auto"/>
                <w:right w:val="none" w:sz="0" w:space="0" w:color="auto"/>
              </w:divBdr>
            </w:div>
            <w:div w:id="360087405">
              <w:marLeft w:val="480"/>
              <w:marRight w:val="0"/>
              <w:marTop w:val="0"/>
              <w:marBottom w:val="0"/>
              <w:divBdr>
                <w:top w:val="none" w:sz="0" w:space="0" w:color="auto"/>
                <w:left w:val="none" w:sz="0" w:space="0" w:color="auto"/>
                <w:bottom w:val="none" w:sz="0" w:space="0" w:color="auto"/>
                <w:right w:val="none" w:sz="0" w:space="0" w:color="auto"/>
              </w:divBdr>
            </w:div>
            <w:div w:id="360208959">
              <w:marLeft w:val="480"/>
              <w:marRight w:val="0"/>
              <w:marTop w:val="0"/>
              <w:marBottom w:val="0"/>
              <w:divBdr>
                <w:top w:val="none" w:sz="0" w:space="0" w:color="auto"/>
                <w:left w:val="none" w:sz="0" w:space="0" w:color="auto"/>
                <w:bottom w:val="none" w:sz="0" w:space="0" w:color="auto"/>
                <w:right w:val="none" w:sz="0" w:space="0" w:color="auto"/>
              </w:divBdr>
            </w:div>
            <w:div w:id="360404712">
              <w:marLeft w:val="480"/>
              <w:marRight w:val="0"/>
              <w:marTop w:val="0"/>
              <w:marBottom w:val="0"/>
              <w:divBdr>
                <w:top w:val="none" w:sz="0" w:space="0" w:color="auto"/>
                <w:left w:val="none" w:sz="0" w:space="0" w:color="auto"/>
                <w:bottom w:val="none" w:sz="0" w:space="0" w:color="auto"/>
                <w:right w:val="none" w:sz="0" w:space="0" w:color="auto"/>
              </w:divBdr>
            </w:div>
            <w:div w:id="360476526">
              <w:marLeft w:val="480"/>
              <w:marRight w:val="0"/>
              <w:marTop w:val="0"/>
              <w:marBottom w:val="0"/>
              <w:divBdr>
                <w:top w:val="none" w:sz="0" w:space="0" w:color="auto"/>
                <w:left w:val="none" w:sz="0" w:space="0" w:color="auto"/>
                <w:bottom w:val="none" w:sz="0" w:space="0" w:color="auto"/>
                <w:right w:val="none" w:sz="0" w:space="0" w:color="auto"/>
              </w:divBdr>
            </w:div>
            <w:div w:id="360522705">
              <w:marLeft w:val="480"/>
              <w:marRight w:val="0"/>
              <w:marTop w:val="0"/>
              <w:marBottom w:val="0"/>
              <w:divBdr>
                <w:top w:val="none" w:sz="0" w:space="0" w:color="auto"/>
                <w:left w:val="none" w:sz="0" w:space="0" w:color="auto"/>
                <w:bottom w:val="none" w:sz="0" w:space="0" w:color="auto"/>
                <w:right w:val="none" w:sz="0" w:space="0" w:color="auto"/>
              </w:divBdr>
            </w:div>
            <w:div w:id="360712711">
              <w:marLeft w:val="480"/>
              <w:marRight w:val="0"/>
              <w:marTop w:val="0"/>
              <w:marBottom w:val="0"/>
              <w:divBdr>
                <w:top w:val="none" w:sz="0" w:space="0" w:color="auto"/>
                <w:left w:val="none" w:sz="0" w:space="0" w:color="auto"/>
                <w:bottom w:val="none" w:sz="0" w:space="0" w:color="auto"/>
                <w:right w:val="none" w:sz="0" w:space="0" w:color="auto"/>
              </w:divBdr>
            </w:div>
            <w:div w:id="360781948">
              <w:marLeft w:val="480"/>
              <w:marRight w:val="0"/>
              <w:marTop w:val="0"/>
              <w:marBottom w:val="0"/>
              <w:divBdr>
                <w:top w:val="none" w:sz="0" w:space="0" w:color="auto"/>
                <w:left w:val="none" w:sz="0" w:space="0" w:color="auto"/>
                <w:bottom w:val="none" w:sz="0" w:space="0" w:color="auto"/>
                <w:right w:val="none" w:sz="0" w:space="0" w:color="auto"/>
              </w:divBdr>
            </w:div>
            <w:div w:id="360909049">
              <w:marLeft w:val="480"/>
              <w:marRight w:val="0"/>
              <w:marTop w:val="0"/>
              <w:marBottom w:val="0"/>
              <w:divBdr>
                <w:top w:val="none" w:sz="0" w:space="0" w:color="auto"/>
                <w:left w:val="none" w:sz="0" w:space="0" w:color="auto"/>
                <w:bottom w:val="none" w:sz="0" w:space="0" w:color="auto"/>
                <w:right w:val="none" w:sz="0" w:space="0" w:color="auto"/>
              </w:divBdr>
            </w:div>
            <w:div w:id="360935471">
              <w:marLeft w:val="480"/>
              <w:marRight w:val="0"/>
              <w:marTop w:val="0"/>
              <w:marBottom w:val="0"/>
              <w:divBdr>
                <w:top w:val="none" w:sz="0" w:space="0" w:color="auto"/>
                <w:left w:val="none" w:sz="0" w:space="0" w:color="auto"/>
                <w:bottom w:val="none" w:sz="0" w:space="0" w:color="auto"/>
                <w:right w:val="none" w:sz="0" w:space="0" w:color="auto"/>
              </w:divBdr>
            </w:div>
            <w:div w:id="360935785">
              <w:marLeft w:val="480"/>
              <w:marRight w:val="0"/>
              <w:marTop w:val="0"/>
              <w:marBottom w:val="0"/>
              <w:divBdr>
                <w:top w:val="none" w:sz="0" w:space="0" w:color="auto"/>
                <w:left w:val="none" w:sz="0" w:space="0" w:color="auto"/>
                <w:bottom w:val="none" w:sz="0" w:space="0" w:color="auto"/>
                <w:right w:val="none" w:sz="0" w:space="0" w:color="auto"/>
              </w:divBdr>
            </w:div>
            <w:div w:id="361059363">
              <w:marLeft w:val="480"/>
              <w:marRight w:val="0"/>
              <w:marTop w:val="0"/>
              <w:marBottom w:val="0"/>
              <w:divBdr>
                <w:top w:val="none" w:sz="0" w:space="0" w:color="auto"/>
                <w:left w:val="none" w:sz="0" w:space="0" w:color="auto"/>
                <w:bottom w:val="none" w:sz="0" w:space="0" w:color="auto"/>
                <w:right w:val="none" w:sz="0" w:space="0" w:color="auto"/>
              </w:divBdr>
            </w:div>
            <w:div w:id="361134115">
              <w:marLeft w:val="480"/>
              <w:marRight w:val="0"/>
              <w:marTop w:val="0"/>
              <w:marBottom w:val="0"/>
              <w:divBdr>
                <w:top w:val="none" w:sz="0" w:space="0" w:color="auto"/>
                <w:left w:val="none" w:sz="0" w:space="0" w:color="auto"/>
                <w:bottom w:val="none" w:sz="0" w:space="0" w:color="auto"/>
                <w:right w:val="none" w:sz="0" w:space="0" w:color="auto"/>
              </w:divBdr>
            </w:div>
            <w:div w:id="361134358">
              <w:marLeft w:val="480"/>
              <w:marRight w:val="0"/>
              <w:marTop w:val="0"/>
              <w:marBottom w:val="0"/>
              <w:divBdr>
                <w:top w:val="none" w:sz="0" w:space="0" w:color="auto"/>
                <w:left w:val="none" w:sz="0" w:space="0" w:color="auto"/>
                <w:bottom w:val="none" w:sz="0" w:space="0" w:color="auto"/>
                <w:right w:val="none" w:sz="0" w:space="0" w:color="auto"/>
              </w:divBdr>
            </w:div>
            <w:div w:id="361170385">
              <w:marLeft w:val="480"/>
              <w:marRight w:val="0"/>
              <w:marTop w:val="0"/>
              <w:marBottom w:val="0"/>
              <w:divBdr>
                <w:top w:val="none" w:sz="0" w:space="0" w:color="auto"/>
                <w:left w:val="none" w:sz="0" w:space="0" w:color="auto"/>
                <w:bottom w:val="none" w:sz="0" w:space="0" w:color="auto"/>
                <w:right w:val="none" w:sz="0" w:space="0" w:color="auto"/>
              </w:divBdr>
            </w:div>
            <w:div w:id="361248353">
              <w:marLeft w:val="480"/>
              <w:marRight w:val="0"/>
              <w:marTop w:val="0"/>
              <w:marBottom w:val="0"/>
              <w:divBdr>
                <w:top w:val="none" w:sz="0" w:space="0" w:color="auto"/>
                <w:left w:val="none" w:sz="0" w:space="0" w:color="auto"/>
                <w:bottom w:val="none" w:sz="0" w:space="0" w:color="auto"/>
                <w:right w:val="none" w:sz="0" w:space="0" w:color="auto"/>
              </w:divBdr>
            </w:div>
            <w:div w:id="361440675">
              <w:marLeft w:val="480"/>
              <w:marRight w:val="0"/>
              <w:marTop w:val="0"/>
              <w:marBottom w:val="0"/>
              <w:divBdr>
                <w:top w:val="none" w:sz="0" w:space="0" w:color="auto"/>
                <w:left w:val="none" w:sz="0" w:space="0" w:color="auto"/>
                <w:bottom w:val="none" w:sz="0" w:space="0" w:color="auto"/>
                <w:right w:val="none" w:sz="0" w:space="0" w:color="auto"/>
              </w:divBdr>
            </w:div>
            <w:div w:id="361515230">
              <w:marLeft w:val="480"/>
              <w:marRight w:val="0"/>
              <w:marTop w:val="0"/>
              <w:marBottom w:val="0"/>
              <w:divBdr>
                <w:top w:val="none" w:sz="0" w:space="0" w:color="auto"/>
                <w:left w:val="none" w:sz="0" w:space="0" w:color="auto"/>
                <w:bottom w:val="none" w:sz="0" w:space="0" w:color="auto"/>
                <w:right w:val="none" w:sz="0" w:space="0" w:color="auto"/>
              </w:divBdr>
            </w:div>
            <w:div w:id="361784797">
              <w:marLeft w:val="480"/>
              <w:marRight w:val="0"/>
              <w:marTop w:val="0"/>
              <w:marBottom w:val="0"/>
              <w:divBdr>
                <w:top w:val="none" w:sz="0" w:space="0" w:color="auto"/>
                <w:left w:val="none" w:sz="0" w:space="0" w:color="auto"/>
                <w:bottom w:val="none" w:sz="0" w:space="0" w:color="auto"/>
                <w:right w:val="none" w:sz="0" w:space="0" w:color="auto"/>
              </w:divBdr>
            </w:div>
            <w:div w:id="361908049">
              <w:marLeft w:val="480"/>
              <w:marRight w:val="0"/>
              <w:marTop w:val="0"/>
              <w:marBottom w:val="0"/>
              <w:divBdr>
                <w:top w:val="none" w:sz="0" w:space="0" w:color="auto"/>
                <w:left w:val="none" w:sz="0" w:space="0" w:color="auto"/>
                <w:bottom w:val="none" w:sz="0" w:space="0" w:color="auto"/>
                <w:right w:val="none" w:sz="0" w:space="0" w:color="auto"/>
              </w:divBdr>
            </w:div>
            <w:div w:id="361975283">
              <w:marLeft w:val="480"/>
              <w:marRight w:val="0"/>
              <w:marTop w:val="0"/>
              <w:marBottom w:val="0"/>
              <w:divBdr>
                <w:top w:val="none" w:sz="0" w:space="0" w:color="auto"/>
                <w:left w:val="none" w:sz="0" w:space="0" w:color="auto"/>
                <w:bottom w:val="none" w:sz="0" w:space="0" w:color="auto"/>
                <w:right w:val="none" w:sz="0" w:space="0" w:color="auto"/>
              </w:divBdr>
            </w:div>
            <w:div w:id="361979236">
              <w:marLeft w:val="480"/>
              <w:marRight w:val="0"/>
              <w:marTop w:val="0"/>
              <w:marBottom w:val="0"/>
              <w:divBdr>
                <w:top w:val="none" w:sz="0" w:space="0" w:color="auto"/>
                <w:left w:val="none" w:sz="0" w:space="0" w:color="auto"/>
                <w:bottom w:val="none" w:sz="0" w:space="0" w:color="auto"/>
                <w:right w:val="none" w:sz="0" w:space="0" w:color="auto"/>
              </w:divBdr>
            </w:div>
            <w:div w:id="362052141">
              <w:marLeft w:val="480"/>
              <w:marRight w:val="0"/>
              <w:marTop w:val="0"/>
              <w:marBottom w:val="0"/>
              <w:divBdr>
                <w:top w:val="none" w:sz="0" w:space="0" w:color="auto"/>
                <w:left w:val="none" w:sz="0" w:space="0" w:color="auto"/>
                <w:bottom w:val="none" w:sz="0" w:space="0" w:color="auto"/>
                <w:right w:val="none" w:sz="0" w:space="0" w:color="auto"/>
              </w:divBdr>
            </w:div>
            <w:div w:id="362053128">
              <w:marLeft w:val="480"/>
              <w:marRight w:val="0"/>
              <w:marTop w:val="0"/>
              <w:marBottom w:val="0"/>
              <w:divBdr>
                <w:top w:val="none" w:sz="0" w:space="0" w:color="auto"/>
                <w:left w:val="none" w:sz="0" w:space="0" w:color="auto"/>
                <w:bottom w:val="none" w:sz="0" w:space="0" w:color="auto"/>
                <w:right w:val="none" w:sz="0" w:space="0" w:color="auto"/>
              </w:divBdr>
            </w:div>
            <w:div w:id="362100270">
              <w:marLeft w:val="480"/>
              <w:marRight w:val="0"/>
              <w:marTop w:val="0"/>
              <w:marBottom w:val="0"/>
              <w:divBdr>
                <w:top w:val="none" w:sz="0" w:space="0" w:color="auto"/>
                <w:left w:val="none" w:sz="0" w:space="0" w:color="auto"/>
                <w:bottom w:val="none" w:sz="0" w:space="0" w:color="auto"/>
                <w:right w:val="none" w:sz="0" w:space="0" w:color="auto"/>
              </w:divBdr>
            </w:div>
            <w:div w:id="362168087">
              <w:marLeft w:val="480"/>
              <w:marRight w:val="0"/>
              <w:marTop w:val="0"/>
              <w:marBottom w:val="0"/>
              <w:divBdr>
                <w:top w:val="none" w:sz="0" w:space="0" w:color="auto"/>
                <w:left w:val="none" w:sz="0" w:space="0" w:color="auto"/>
                <w:bottom w:val="none" w:sz="0" w:space="0" w:color="auto"/>
                <w:right w:val="none" w:sz="0" w:space="0" w:color="auto"/>
              </w:divBdr>
            </w:div>
            <w:div w:id="362287803">
              <w:marLeft w:val="480"/>
              <w:marRight w:val="0"/>
              <w:marTop w:val="0"/>
              <w:marBottom w:val="0"/>
              <w:divBdr>
                <w:top w:val="none" w:sz="0" w:space="0" w:color="auto"/>
                <w:left w:val="none" w:sz="0" w:space="0" w:color="auto"/>
                <w:bottom w:val="none" w:sz="0" w:space="0" w:color="auto"/>
                <w:right w:val="none" w:sz="0" w:space="0" w:color="auto"/>
              </w:divBdr>
            </w:div>
            <w:div w:id="362438949">
              <w:marLeft w:val="480"/>
              <w:marRight w:val="0"/>
              <w:marTop w:val="0"/>
              <w:marBottom w:val="0"/>
              <w:divBdr>
                <w:top w:val="none" w:sz="0" w:space="0" w:color="auto"/>
                <w:left w:val="none" w:sz="0" w:space="0" w:color="auto"/>
                <w:bottom w:val="none" w:sz="0" w:space="0" w:color="auto"/>
                <w:right w:val="none" w:sz="0" w:space="0" w:color="auto"/>
              </w:divBdr>
            </w:div>
            <w:div w:id="362629613">
              <w:marLeft w:val="480"/>
              <w:marRight w:val="0"/>
              <w:marTop w:val="0"/>
              <w:marBottom w:val="0"/>
              <w:divBdr>
                <w:top w:val="none" w:sz="0" w:space="0" w:color="auto"/>
                <w:left w:val="none" w:sz="0" w:space="0" w:color="auto"/>
                <w:bottom w:val="none" w:sz="0" w:space="0" w:color="auto"/>
                <w:right w:val="none" w:sz="0" w:space="0" w:color="auto"/>
              </w:divBdr>
            </w:div>
            <w:div w:id="362631505">
              <w:marLeft w:val="480"/>
              <w:marRight w:val="0"/>
              <w:marTop w:val="0"/>
              <w:marBottom w:val="0"/>
              <w:divBdr>
                <w:top w:val="none" w:sz="0" w:space="0" w:color="auto"/>
                <w:left w:val="none" w:sz="0" w:space="0" w:color="auto"/>
                <w:bottom w:val="none" w:sz="0" w:space="0" w:color="auto"/>
                <w:right w:val="none" w:sz="0" w:space="0" w:color="auto"/>
              </w:divBdr>
            </w:div>
            <w:div w:id="362635972">
              <w:marLeft w:val="480"/>
              <w:marRight w:val="0"/>
              <w:marTop w:val="0"/>
              <w:marBottom w:val="0"/>
              <w:divBdr>
                <w:top w:val="none" w:sz="0" w:space="0" w:color="auto"/>
                <w:left w:val="none" w:sz="0" w:space="0" w:color="auto"/>
                <w:bottom w:val="none" w:sz="0" w:space="0" w:color="auto"/>
                <w:right w:val="none" w:sz="0" w:space="0" w:color="auto"/>
              </w:divBdr>
            </w:div>
            <w:div w:id="362749768">
              <w:marLeft w:val="480"/>
              <w:marRight w:val="0"/>
              <w:marTop w:val="0"/>
              <w:marBottom w:val="0"/>
              <w:divBdr>
                <w:top w:val="none" w:sz="0" w:space="0" w:color="auto"/>
                <w:left w:val="none" w:sz="0" w:space="0" w:color="auto"/>
                <w:bottom w:val="none" w:sz="0" w:space="0" w:color="auto"/>
                <w:right w:val="none" w:sz="0" w:space="0" w:color="auto"/>
              </w:divBdr>
            </w:div>
            <w:div w:id="362946567">
              <w:marLeft w:val="480"/>
              <w:marRight w:val="0"/>
              <w:marTop w:val="0"/>
              <w:marBottom w:val="0"/>
              <w:divBdr>
                <w:top w:val="none" w:sz="0" w:space="0" w:color="auto"/>
                <w:left w:val="none" w:sz="0" w:space="0" w:color="auto"/>
                <w:bottom w:val="none" w:sz="0" w:space="0" w:color="auto"/>
                <w:right w:val="none" w:sz="0" w:space="0" w:color="auto"/>
              </w:divBdr>
            </w:div>
            <w:div w:id="362949587">
              <w:marLeft w:val="480"/>
              <w:marRight w:val="0"/>
              <w:marTop w:val="0"/>
              <w:marBottom w:val="0"/>
              <w:divBdr>
                <w:top w:val="none" w:sz="0" w:space="0" w:color="auto"/>
                <w:left w:val="none" w:sz="0" w:space="0" w:color="auto"/>
                <w:bottom w:val="none" w:sz="0" w:space="0" w:color="auto"/>
                <w:right w:val="none" w:sz="0" w:space="0" w:color="auto"/>
              </w:divBdr>
            </w:div>
            <w:div w:id="362950113">
              <w:marLeft w:val="480"/>
              <w:marRight w:val="0"/>
              <w:marTop w:val="0"/>
              <w:marBottom w:val="0"/>
              <w:divBdr>
                <w:top w:val="none" w:sz="0" w:space="0" w:color="auto"/>
                <w:left w:val="none" w:sz="0" w:space="0" w:color="auto"/>
                <w:bottom w:val="none" w:sz="0" w:space="0" w:color="auto"/>
                <w:right w:val="none" w:sz="0" w:space="0" w:color="auto"/>
              </w:divBdr>
            </w:div>
            <w:div w:id="363020103">
              <w:marLeft w:val="480"/>
              <w:marRight w:val="0"/>
              <w:marTop w:val="0"/>
              <w:marBottom w:val="0"/>
              <w:divBdr>
                <w:top w:val="none" w:sz="0" w:space="0" w:color="auto"/>
                <w:left w:val="none" w:sz="0" w:space="0" w:color="auto"/>
                <w:bottom w:val="none" w:sz="0" w:space="0" w:color="auto"/>
                <w:right w:val="none" w:sz="0" w:space="0" w:color="auto"/>
              </w:divBdr>
            </w:div>
            <w:div w:id="363285644">
              <w:marLeft w:val="480"/>
              <w:marRight w:val="0"/>
              <w:marTop w:val="0"/>
              <w:marBottom w:val="0"/>
              <w:divBdr>
                <w:top w:val="none" w:sz="0" w:space="0" w:color="auto"/>
                <w:left w:val="none" w:sz="0" w:space="0" w:color="auto"/>
                <w:bottom w:val="none" w:sz="0" w:space="0" w:color="auto"/>
                <w:right w:val="none" w:sz="0" w:space="0" w:color="auto"/>
              </w:divBdr>
            </w:div>
            <w:div w:id="363558496">
              <w:marLeft w:val="480"/>
              <w:marRight w:val="0"/>
              <w:marTop w:val="0"/>
              <w:marBottom w:val="0"/>
              <w:divBdr>
                <w:top w:val="none" w:sz="0" w:space="0" w:color="auto"/>
                <w:left w:val="none" w:sz="0" w:space="0" w:color="auto"/>
                <w:bottom w:val="none" w:sz="0" w:space="0" w:color="auto"/>
                <w:right w:val="none" w:sz="0" w:space="0" w:color="auto"/>
              </w:divBdr>
            </w:div>
            <w:div w:id="363677201">
              <w:marLeft w:val="480"/>
              <w:marRight w:val="0"/>
              <w:marTop w:val="0"/>
              <w:marBottom w:val="0"/>
              <w:divBdr>
                <w:top w:val="none" w:sz="0" w:space="0" w:color="auto"/>
                <w:left w:val="none" w:sz="0" w:space="0" w:color="auto"/>
                <w:bottom w:val="none" w:sz="0" w:space="0" w:color="auto"/>
                <w:right w:val="none" w:sz="0" w:space="0" w:color="auto"/>
              </w:divBdr>
            </w:div>
            <w:div w:id="363792242">
              <w:marLeft w:val="480"/>
              <w:marRight w:val="0"/>
              <w:marTop w:val="0"/>
              <w:marBottom w:val="0"/>
              <w:divBdr>
                <w:top w:val="none" w:sz="0" w:space="0" w:color="auto"/>
                <w:left w:val="none" w:sz="0" w:space="0" w:color="auto"/>
                <w:bottom w:val="none" w:sz="0" w:space="0" w:color="auto"/>
                <w:right w:val="none" w:sz="0" w:space="0" w:color="auto"/>
              </w:divBdr>
            </w:div>
            <w:div w:id="363947360">
              <w:marLeft w:val="480"/>
              <w:marRight w:val="0"/>
              <w:marTop w:val="0"/>
              <w:marBottom w:val="0"/>
              <w:divBdr>
                <w:top w:val="none" w:sz="0" w:space="0" w:color="auto"/>
                <w:left w:val="none" w:sz="0" w:space="0" w:color="auto"/>
                <w:bottom w:val="none" w:sz="0" w:space="0" w:color="auto"/>
                <w:right w:val="none" w:sz="0" w:space="0" w:color="auto"/>
              </w:divBdr>
            </w:div>
            <w:div w:id="364017642">
              <w:marLeft w:val="480"/>
              <w:marRight w:val="0"/>
              <w:marTop w:val="0"/>
              <w:marBottom w:val="0"/>
              <w:divBdr>
                <w:top w:val="none" w:sz="0" w:space="0" w:color="auto"/>
                <w:left w:val="none" w:sz="0" w:space="0" w:color="auto"/>
                <w:bottom w:val="none" w:sz="0" w:space="0" w:color="auto"/>
                <w:right w:val="none" w:sz="0" w:space="0" w:color="auto"/>
              </w:divBdr>
            </w:div>
            <w:div w:id="364064345">
              <w:marLeft w:val="480"/>
              <w:marRight w:val="0"/>
              <w:marTop w:val="0"/>
              <w:marBottom w:val="0"/>
              <w:divBdr>
                <w:top w:val="none" w:sz="0" w:space="0" w:color="auto"/>
                <w:left w:val="none" w:sz="0" w:space="0" w:color="auto"/>
                <w:bottom w:val="none" w:sz="0" w:space="0" w:color="auto"/>
                <w:right w:val="none" w:sz="0" w:space="0" w:color="auto"/>
              </w:divBdr>
            </w:div>
            <w:div w:id="364185464">
              <w:marLeft w:val="480"/>
              <w:marRight w:val="0"/>
              <w:marTop w:val="0"/>
              <w:marBottom w:val="0"/>
              <w:divBdr>
                <w:top w:val="none" w:sz="0" w:space="0" w:color="auto"/>
                <w:left w:val="none" w:sz="0" w:space="0" w:color="auto"/>
                <w:bottom w:val="none" w:sz="0" w:space="0" w:color="auto"/>
                <w:right w:val="none" w:sz="0" w:space="0" w:color="auto"/>
              </w:divBdr>
            </w:div>
            <w:div w:id="364210518">
              <w:marLeft w:val="480"/>
              <w:marRight w:val="0"/>
              <w:marTop w:val="0"/>
              <w:marBottom w:val="0"/>
              <w:divBdr>
                <w:top w:val="none" w:sz="0" w:space="0" w:color="auto"/>
                <w:left w:val="none" w:sz="0" w:space="0" w:color="auto"/>
                <w:bottom w:val="none" w:sz="0" w:space="0" w:color="auto"/>
                <w:right w:val="none" w:sz="0" w:space="0" w:color="auto"/>
              </w:divBdr>
            </w:div>
            <w:div w:id="364334160">
              <w:marLeft w:val="480"/>
              <w:marRight w:val="0"/>
              <w:marTop w:val="0"/>
              <w:marBottom w:val="0"/>
              <w:divBdr>
                <w:top w:val="none" w:sz="0" w:space="0" w:color="auto"/>
                <w:left w:val="none" w:sz="0" w:space="0" w:color="auto"/>
                <w:bottom w:val="none" w:sz="0" w:space="0" w:color="auto"/>
                <w:right w:val="none" w:sz="0" w:space="0" w:color="auto"/>
              </w:divBdr>
            </w:div>
            <w:div w:id="364405343">
              <w:marLeft w:val="480"/>
              <w:marRight w:val="0"/>
              <w:marTop w:val="0"/>
              <w:marBottom w:val="0"/>
              <w:divBdr>
                <w:top w:val="none" w:sz="0" w:space="0" w:color="auto"/>
                <w:left w:val="none" w:sz="0" w:space="0" w:color="auto"/>
                <w:bottom w:val="none" w:sz="0" w:space="0" w:color="auto"/>
                <w:right w:val="none" w:sz="0" w:space="0" w:color="auto"/>
              </w:divBdr>
            </w:div>
            <w:div w:id="364409347">
              <w:marLeft w:val="480"/>
              <w:marRight w:val="0"/>
              <w:marTop w:val="0"/>
              <w:marBottom w:val="0"/>
              <w:divBdr>
                <w:top w:val="none" w:sz="0" w:space="0" w:color="auto"/>
                <w:left w:val="none" w:sz="0" w:space="0" w:color="auto"/>
                <w:bottom w:val="none" w:sz="0" w:space="0" w:color="auto"/>
                <w:right w:val="none" w:sz="0" w:space="0" w:color="auto"/>
              </w:divBdr>
            </w:div>
            <w:div w:id="364450081">
              <w:marLeft w:val="480"/>
              <w:marRight w:val="0"/>
              <w:marTop w:val="0"/>
              <w:marBottom w:val="0"/>
              <w:divBdr>
                <w:top w:val="none" w:sz="0" w:space="0" w:color="auto"/>
                <w:left w:val="none" w:sz="0" w:space="0" w:color="auto"/>
                <w:bottom w:val="none" w:sz="0" w:space="0" w:color="auto"/>
                <w:right w:val="none" w:sz="0" w:space="0" w:color="auto"/>
              </w:divBdr>
            </w:div>
            <w:div w:id="364644113">
              <w:marLeft w:val="480"/>
              <w:marRight w:val="0"/>
              <w:marTop w:val="0"/>
              <w:marBottom w:val="0"/>
              <w:divBdr>
                <w:top w:val="none" w:sz="0" w:space="0" w:color="auto"/>
                <w:left w:val="none" w:sz="0" w:space="0" w:color="auto"/>
                <w:bottom w:val="none" w:sz="0" w:space="0" w:color="auto"/>
                <w:right w:val="none" w:sz="0" w:space="0" w:color="auto"/>
              </w:divBdr>
            </w:div>
            <w:div w:id="364645620">
              <w:marLeft w:val="480"/>
              <w:marRight w:val="0"/>
              <w:marTop w:val="0"/>
              <w:marBottom w:val="0"/>
              <w:divBdr>
                <w:top w:val="none" w:sz="0" w:space="0" w:color="auto"/>
                <w:left w:val="none" w:sz="0" w:space="0" w:color="auto"/>
                <w:bottom w:val="none" w:sz="0" w:space="0" w:color="auto"/>
                <w:right w:val="none" w:sz="0" w:space="0" w:color="auto"/>
              </w:divBdr>
            </w:div>
            <w:div w:id="364672561">
              <w:marLeft w:val="480"/>
              <w:marRight w:val="0"/>
              <w:marTop w:val="0"/>
              <w:marBottom w:val="0"/>
              <w:divBdr>
                <w:top w:val="none" w:sz="0" w:space="0" w:color="auto"/>
                <w:left w:val="none" w:sz="0" w:space="0" w:color="auto"/>
                <w:bottom w:val="none" w:sz="0" w:space="0" w:color="auto"/>
                <w:right w:val="none" w:sz="0" w:space="0" w:color="auto"/>
              </w:divBdr>
            </w:div>
            <w:div w:id="364714963">
              <w:marLeft w:val="480"/>
              <w:marRight w:val="0"/>
              <w:marTop w:val="0"/>
              <w:marBottom w:val="0"/>
              <w:divBdr>
                <w:top w:val="none" w:sz="0" w:space="0" w:color="auto"/>
                <w:left w:val="none" w:sz="0" w:space="0" w:color="auto"/>
                <w:bottom w:val="none" w:sz="0" w:space="0" w:color="auto"/>
                <w:right w:val="none" w:sz="0" w:space="0" w:color="auto"/>
              </w:divBdr>
            </w:div>
            <w:div w:id="364870096">
              <w:marLeft w:val="480"/>
              <w:marRight w:val="0"/>
              <w:marTop w:val="0"/>
              <w:marBottom w:val="0"/>
              <w:divBdr>
                <w:top w:val="none" w:sz="0" w:space="0" w:color="auto"/>
                <w:left w:val="none" w:sz="0" w:space="0" w:color="auto"/>
                <w:bottom w:val="none" w:sz="0" w:space="0" w:color="auto"/>
                <w:right w:val="none" w:sz="0" w:space="0" w:color="auto"/>
              </w:divBdr>
            </w:div>
            <w:div w:id="364986942">
              <w:marLeft w:val="480"/>
              <w:marRight w:val="0"/>
              <w:marTop w:val="0"/>
              <w:marBottom w:val="0"/>
              <w:divBdr>
                <w:top w:val="none" w:sz="0" w:space="0" w:color="auto"/>
                <w:left w:val="none" w:sz="0" w:space="0" w:color="auto"/>
                <w:bottom w:val="none" w:sz="0" w:space="0" w:color="auto"/>
                <w:right w:val="none" w:sz="0" w:space="0" w:color="auto"/>
              </w:divBdr>
            </w:div>
            <w:div w:id="365106726">
              <w:marLeft w:val="480"/>
              <w:marRight w:val="0"/>
              <w:marTop w:val="0"/>
              <w:marBottom w:val="0"/>
              <w:divBdr>
                <w:top w:val="none" w:sz="0" w:space="0" w:color="auto"/>
                <w:left w:val="none" w:sz="0" w:space="0" w:color="auto"/>
                <w:bottom w:val="none" w:sz="0" w:space="0" w:color="auto"/>
                <w:right w:val="none" w:sz="0" w:space="0" w:color="auto"/>
              </w:divBdr>
            </w:div>
            <w:div w:id="365301078">
              <w:marLeft w:val="480"/>
              <w:marRight w:val="0"/>
              <w:marTop w:val="0"/>
              <w:marBottom w:val="0"/>
              <w:divBdr>
                <w:top w:val="none" w:sz="0" w:space="0" w:color="auto"/>
                <w:left w:val="none" w:sz="0" w:space="0" w:color="auto"/>
                <w:bottom w:val="none" w:sz="0" w:space="0" w:color="auto"/>
                <w:right w:val="none" w:sz="0" w:space="0" w:color="auto"/>
              </w:divBdr>
            </w:div>
            <w:div w:id="365369104">
              <w:marLeft w:val="480"/>
              <w:marRight w:val="0"/>
              <w:marTop w:val="0"/>
              <w:marBottom w:val="0"/>
              <w:divBdr>
                <w:top w:val="none" w:sz="0" w:space="0" w:color="auto"/>
                <w:left w:val="none" w:sz="0" w:space="0" w:color="auto"/>
                <w:bottom w:val="none" w:sz="0" w:space="0" w:color="auto"/>
                <w:right w:val="none" w:sz="0" w:space="0" w:color="auto"/>
              </w:divBdr>
            </w:div>
            <w:div w:id="365371543">
              <w:marLeft w:val="480"/>
              <w:marRight w:val="0"/>
              <w:marTop w:val="0"/>
              <w:marBottom w:val="0"/>
              <w:divBdr>
                <w:top w:val="none" w:sz="0" w:space="0" w:color="auto"/>
                <w:left w:val="none" w:sz="0" w:space="0" w:color="auto"/>
                <w:bottom w:val="none" w:sz="0" w:space="0" w:color="auto"/>
                <w:right w:val="none" w:sz="0" w:space="0" w:color="auto"/>
              </w:divBdr>
            </w:div>
            <w:div w:id="365377156">
              <w:marLeft w:val="480"/>
              <w:marRight w:val="0"/>
              <w:marTop w:val="0"/>
              <w:marBottom w:val="0"/>
              <w:divBdr>
                <w:top w:val="none" w:sz="0" w:space="0" w:color="auto"/>
                <w:left w:val="none" w:sz="0" w:space="0" w:color="auto"/>
                <w:bottom w:val="none" w:sz="0" w:space="0" w:color="auto"/>
                <w:right w:val="none" w:sz="0" w:space="0" w:color="auto"/>
              </w:divBdr>
            </w:div>
            <w:div w:id="365448262">
              <w:marLeft w:val="480"/>
              <w:marRight w:val="0"/>
              <w:marTop w:val="0"/>
              <w:marBottom w:val="0"/>
              <w:divBdr>
                <w:top w:val="none" w:sz="0" w:space="0" w:color="auto"/>
                <w:left w:val="none" w:sz="0" w:space="0" w:color="auto"/>
                <w:bottom w:val="none" w:sz="0" w:space="0" w:color="auto"/>
                <w:right w:val="none" w:sz="0" w:space="0" w:color="auto"/>
              </w:divBdr>
            </w:div>
            <w:div w:id="365452494">
              <w:marLeft w:val="480"/>
              <w:marRight w:val="0"/>
              <w:marTop w:val="0"/>
              <w:marBottom w:val="0"/>
              <w:divBdr>
                <w:top w:val="none" w:sz="0" w:space="0" w:color="auto"/>
                <w:left w:val="none" w:sz="0" w:space="0" w:color="auto"/>
                <w:bottom w:val="none" w:sz="0" w:space="0" w:color="auto"/>
                <w:right w:val="none" w:sz="0" w:space="0" w:color="auto"/>
              </w:divBdr>
            </w:div>
            <w:div w:id="365523289">
              <w:marLeft w:val="480"/>
              <w:marRight w:val="0"/>
              <w:marTop w:val="0"/>
              <w:marBottom w:val="0"/>
              <w:divBdr>
                <w:top w:val="none" w:sz="0" w:space="0" w:color="auto"/>
                <w:left w:val="none" w:sz="0" w:space="0" w:color="auto"/>
                <w:bottom w:val="none" w:sz="0" w:space="0" w:color="auto"/>
                <w:right w:val="none" w:sz="0" w:space="0" w:color="auto"/>
              </w:divBdr>
            </w:div>
            <w:div w:id="365646787">
              <w:marLeft w:val="480"/>
              <w:marRight w:val="0"/>
              <w:marTop w:val="0"/>
              <w:marBottom w:val="0"/>
              <w:divBdr>
                <w:top w:val="none" w:sz="0" w:space="0" w:color="auto"/>
                <w:left w:val="none" w:sz="0" w:space="0" w:color="auto"/>
                <w:bottom w:val="none" w:sz="0" w:space="0" w:color="auto"/>
                <w:right w:val="none" w:sz="0" w:space="0" w:color="auto"/>
              </w:divBdr>
            </w:div>
            <w:div w:id="365712671">
              <w:marLeft w:val="480"/>
              <w:marRight w:val="0"/>
              <w:marTop w:val="0"/>
              <w:marBottom w:val="0"/>
              <w:divBdr>
                <w:top w:val="none" w:sz="0" w:space="0" w:color="auto"/>
                <w:left w:val="none" w:sz="0" w:space="0" w:color="auto"/>
                <w:bottom w:val="none" w:sz="0" w:space="0" w:color="auto"/>
                <w:right w:val="none" w:sz="0" w:space="0" w:color="auto"/>
              </w:divBdr>
            </w:div>
            <w:div w:id="365712985">
              <w:marLeft w:val="480"/>
              <w:marRight w:val="0"/>
              <w:marTop w:val="0"/>
              <w:marBottom w:val="0"/>
              <w:divBdr>
                <w:top w:val="none" w:sz="0" w:space="0" w:color="auto"/>
                <w:left w:val="none" w:sz="0" w:space="0" w:color="auto"/>
                <w:bottom w:val="none" w:sz="0" w:space="0" w:color="auto"/>
                <w:right w:val="none" w:sz="0" w:space="0" w:color="auto"/>
              </w:divBdr>
            </w:div>
            <w:div w:id="365759283">
              <w:marLeft w:val="480"/>
              <w:marRight w:val="0"/>
              <w:marTop w:val="0"/>
              <w:marBottom w:val="0"/>
              <w:divBdr>
                <w:top w:val="none" w:sz="0" w:space="0" w:color="auto"/>
                <w:left w:val="none" w:sz="0" w:space="0" w:color="auto"/>
                <w:bottom w:val="none" w:sz="0" w:space="0" w:color="auto"/>
                <w:right w:val="none" w:sz="0" w:space="0" w:color="auto"/>
              </w:divBdr>
            </w:div>
            <w:div w:id="365907347">
              <w:marLeft w:val="480"/>
              <w:marRight w:val="0"/>
              <w:marTop w:val="0"/>
              <w:marBottom w:val="0"/>
              <w:divBdr>
                <w:top w:val="none" w:sz="0" w:space="0" w:color="auto"/>
                <w:left w:val="none" w:sz="0" w:space="0" w:color="auto"/>
                <w:bottom w:val="none" w:sz="0" w:space="0" w:color="auto"/>
                <w:right w:val="none" w:sz="0" w:space="0" w:color="auto"/>
              </w:divBdr>
            </w:div>
            <w:div w:id="365914244">
              <w:marLeft w:val="480"/>
              <w:marRight w:val="0"/>
              <w:marTop w:val="0"/>
              <w:marBottom w:val="0"/>
              <w:divBdr>
                <w:top w:val="none" w:sz="0" w:space="0" w:color="auto"/>
                <w:left w:val="none" w:sz="0" w:space="0" w:color="auto"/>
                <w:bottom w:val="none" w:sz="0" w:space="0" w:color="auto"/>
                <w:right w:val="none" w:sz="0" w:space="0" w:color="auto"/>
              </w:divBdr>
            </w:div>
            <w:div w:id="366027392">
              <w:marLeft w:val="480"/>
              <w:marRight w:val="0"/>
              <w:marTop w:val="0"/>
              <w:marBottom w:val="0"/>
              <w:divBdr>
                <w:top w:val="none" w:sz="0" w:space="0" w:color="auto"/>
                <w:left w:val="none" w:sz="0" w:space="0" w:color="auto"/>
                <w:bottom w:val="none" w:sz="0" w:space="0" w:color="auto"/>
                <w:right w:val="none" w:sz="0" w:space="0" w:color="auto"/>
              </w:divBdr>
            </w:div>
            <w:div w:id="366100333">
              <w:marLeft w:val="480"/>
              <w:marRight w:val="0"/>
              <w:marTop w:val="0"/>
              <w:marBottom w:val="0"/>
              <w:divBdr>
                <w:top w:val="none" w:sz="0" w:space="0" w:color="auto"/>
                <w:left w:val="none" w:sz="0" w:space="0" w:color="auto"/>
                <w:bottom w:val="none" w:sz="0" w:space="0" w:color="auto"/>
                <w:right w:val="none" w:sz="0" w:space="0" w:color="auto"/>
              </w:divBdr>
            </w:div>
            <w:div w:id="366105017">
              <w:marLeft w:val="480"/>
              <w:marRight w:val="0"/>
              <w:marTop w:val="0"/>
              <w:marBottom w:val="0"/>
              <w:divBdr>
                <w:top w:val="none" w:sz="0" w:space="0" w:color="auto"/>
                <w:left w:val="none" w:sz="0" w:space="0" w:color="auto"/>
                <w:bottom w:val="none" w:sz="0" w:space="0" w:color="auto"/>
                <w:right w:val="none" w:sz="0" w:space="0" w:color="auto"/>
              </w:divBdr>
            </w:div>
            <w:div w:id="366150377">
              <w:marLeft w:val="480"/>
              <w:marRight w:val="0"/>
              <w:marTop w:val="0"/>
              <w:marBottom w:val="0"/>
              <w:divBdr>
                <w:top w:val="none" w:sz="0" w:space="0" w:color="auto"/>
                <w:left w:val="none" w:sz="0" w:space="0" w:color="auto"/>
                <w:bottom w:val="none" w:sz="0" w:space="0" w:color="auto"/>
                <w:right w:val="none" w:sz="0" w:space="0" w:color="auto"/>
              </w:divBdr>
            </w:div>
            <w:div w:id="366177609">
              <w:marLeft w:val="480"/>
              <w:marRight w:val="0"/>
              <w:marTop w:val="0"/>
              <w:marBottom w:val="0"/>
              <w:divBdr>
                <w:top w:val="none" w:sz="0" w:space="0" w:color="auto"/>
                <w:left w:val="none" w:sz="0" w:space="0" w:color="auto"/>
                <w:bottom w:val="none" w:sz="0" w:space="0" w:color="auto"/>
                <w:right w:val="none" w:sz="0" w:space="0" w:color="auto"/>
              </w:divBdr>
            </w:div>
            <w:div w:id="366416524">
              <w:marLeft w:val="0"/>
              <w:marRight w:val="0"/>
              <w:marTop w:val="0"/>
              <w:marBottom w:val="0"/>
              <w:divBdr>
                <w:top w:val="none" w:sz="0" w:space="0" w:color="auto"/>
                <w:left w:val="none" w:sz="0" w:space="0" w:color="auto"/>
                <w:bottom w:val="none" w:sz="0" w:space="0" w:color="auto"/>
                <w:right w:val="none" w:sz="0" w:space="0" w:color="auto"/>
              </w:divBdr>
            </w:div>
            <w:div w:id="366491804">
              <w:marLeft w:val="480"/>
              <w:marRight w:val="0"/>
              <w:marTop w:val="0"/>
              <w:marBottom w:val="0"/>
              <w:divBdr>
                <w:top w:val="none" w:sz="0" w:space="0" w:color="auto"/>
                <w:left w:val="none" w:sz="0" w:space="0" w:color="auto"/>
                <w:bottom w:val="none" w:sz="0" w:space="0" w:color="auto"/>
                <w:right w:val="none" w:sz="0" w:space="0" w:color="auto"/>
              </w:divBdr>
            </w:div>
            <w:div w:id="366569776">
              <w:marLeft w:val="480"/>
              <w:marRight w:val="0"/>
              <w:marTop w:val="0"/>
              <w:marBottom w:val="0"/>
              <w:divBdr>
                <w:top w:val="none" w:sz="0" w:space="0" w:color="auto"/>
                <w:left w:val="none" w:sz="0" w:space="0" w:color="auto"/>
                <w:bottom w:val="none" w:sz="0" w:space="0" w:color="auto"/>
                <w:right w:val="none" w:sz="0" w:space="0" w:color="auto"/>
              </w:divBdr>
            </w:div>
            <w:div w:id="366612091">
              <w:marLeft w:val="480"/>
              <w:marRight w:val="0"/>
              <w:marTop w:val="0"/>
              <w:marBottom w:val="0"/>
              <w:divBdr>
                <w:top w:val="none" w:sz="0" w:space="0" w:color="auto"/>
                <w:left w:val="none" w:sz="0" w:space="0" w:color="auto"/>
                <w:bottom w:val="none" w:sz="0" w:space="0" w:color="auto"/>
                <w:right w:val="none" w:sz="0" w:space="0" w:color="auto"/>
              </w:divBdr>
            </w:div>
            <w:div w:id="366638930">
              <w:marLeft w:val="480"/>
              <w:marRight w:val="0"/>
              <w:marTop w:val="0"/>
              <w:marBottom w:val="0"/>
              <w:divBdr>
                <w:top w:val="none" w:sz="0" w:space="0" w:color="auto"/>
                <w:left w:val="none" w:sz="0" w:space="0" w:color="auto"/>
                <w:bottom w:val="none" w:sz="0" w:space="0" w:color="auto"/>
                <w:right w:val="none" w:sz="0" w:space="0" w:color="auto"/>
              </w:divBdr>
            </w:div>
            <w:div w:id="366687009">
              <w:marLeft w:val="480"/>
              <w:marRight w:val="0"/>
              <w:marTop w:val="0"/>
              <w:marBottom w:val="0"/>
              <w:divBdr>
                <w:top w:val="none" w:sz="0" w:space="0" w:color="auto"/>
                <w:left w:val="none" w:sz="0" w:space="0" w:color="auto"/>
                <w:bottom w:val="none" w:sz="0" w:space="0" w:color="auto"/>
                <w:right w:val="none" w:sz="0" w:space="0" w:color="auto"/>
              </w:divBdr>
            </w:div>
            <w:div w:id="366754531">
              <w:marLeft w:val="480"/>
              <w:marRight w:val="0"/>
              <w:marTop w:val="0"/>
              <w:marBottom w:val="0"/>
              <w:divBdr>
                <w:top w:val="none" w:sz="0" w:space="0" w:color="auto"/>
                <w:left w:val="none" w:sz="0" w:space="0" w:color="auto"/>
                <w:bottom w:val="none" w:sz="0" w:space="0" w:color="auto"/>
                <w:right w:val="none" w:sz="0" w:space="0" w:color="auto"/>
              </w:divBdr>
            </w:div>
            <w:div w:id="366877128">
              <w:marLeft w:val="480"/>
              <w:marRight w:val="0"/>
              <w:marTop w:val="0"/>
              <w:marBottom w:val="0"/>
              <w:divBdr>
                <w:top w:val="none" w:sz="0" w:space="0" w:color="auto"/>
                <w:left w:val="none" w:sz="0" w:space="0" w:color="auto"/>
                <w:bottom w:val="none" w:sz="0" w:space="0" w:color="auto"/>
                <w:right w:val="none" w:sz="0" w:space="0" w:color="auto"/>
              </w:divBdr>
            </w:div>
            <w:div w:id="367024097">
              <w:marLeft w:val="480"/>
              <w:marRight w:val="0"/>
              <w:marTop w:val="0"/>
              <w:marBottom w:val="0"/>
              <w:divBdr>
                <w:top w:val="none" w:sz="0" w:space="0" w:color="auto"/>
                <w:left w:val="none" w:sz="0" w:space="0" w:color="auto"/>
                <w:bottom w:val="none" w:sz="0" w:space="0" w:color="auto"/>
                <w:right w:val="none" w:sz="0" w:space="0" w:color="auto"/>
              </w:divBdr>
            </w:div>
            <w:div w:id="367069646">
              <w:marLeft w:val="480"/>
              <w:marRight w:val="0"/>
              <w:marTop w:val="0"/>
              <w:marBottom w:val="0"/>
              <w:divBdr>
                <w:top w:val="none" w:sz="0" w:space="0" w:color="auto"/>
                <w:left w:val="none" w:sz="0" w:space="0" w:color="auto"/>
                <w:bottom w:val="none" w:sz="0" w:space="0" w:color="auto"/>
                <w:right w:val="none" w:sz="0" w:space="0" w:color="auto"/>
              </w:divBdr>
            </w:div>
            <w:div w:id="367146139">
              <w:marLeft w:val="480"/>
              <w:marRight w:val="0"/>
              <w:marTop w:val="0"/>
              <w:marBottom w:val="0"/>
              <w:divBdr>
                <w:top w:val="none" w:sz="0" w:space="0" w:color="auto"/>
                <w:left w:val="none" w:sz="0" w:space="0" w:color="auto"/>
                <w:bottom w:val="none" w:sz="0" w:space="0" w:color="auto"/>
                <w:right w:val="none" w:sz="0" w:space="0" w:color="auto"/>
              </w:divBdr>
            </w:div>
            <w:div w:id="367217113">
              <w:marLeft w:val="480"/>
              <w:marRight w:val="0"/>
              <w:marTop w:val="0"/>
              <w:marBottom w:val="0"/>
              <w:divBdr>
                <w:top w:val="none" w:sz="0" w:space="0" w:color="auto"/>
                <w:left w:val="none" w:sz="0" w:space="0" w:color="auto"/>
                <w:bottom w:val="none" w:sz="0" w:space="0" w:color="auto"/>
                <w:right w:val="none" w:sz="0" w:space="0" w:color="auto"/>
              </w:divBdr>
            </w:div>
            <w:div w:id="367222631">
              <w:marLeft w:val="480"/>
              <w:marRight w:val="0"/>
              <w:marTop w:val="0"/>
              <w:marBottom w:val="0"/>
              <w:divBdr>
                <w:top w:val="none" w:sz="0" w:space="0" w:color="auto"/>
                <w:left w:val="none" w:sz="0" w:space="0" w:color="auto"/>
                <w:bottom w:val="none" w:sz="0" w:space="0" w:color="auto"/>
                <w:right w:val="none" w:sz="0" w:space="0" w:color="auto"/>
              </w:divBdr>
            </w:div>
            <w:div w:id="367266561">
              <w:marLeft w:val="480"/>
              <w:marRight w:val="0"/>
              <w:marTop w:val="0"/>
              <w:marBottom w:val="0"/>
              <w:divBdr>
                <w:top w:val="none" w:sz="0" w:space="0" w:color="auto"/>
                <w:left w:val="none" w:sz="0" w:space="0" w:color="auto"/>
                <w:bottom w:val="none" w:sz="0" w:space="0" w:color="auto"/>
                <w:right w:val="none" w:sz="0" w:space="0" w:color="auto"/>
              </w:divBdr>
            </w:div>
            <w:div w:id="367411573">
              <w:marLeft w:val="480"/>
              <w:marRight w:val="0"/>
              <w:marTop w:val="0"/>
              <w:marBottom w:val="0"/>
              <w:divBdr>
                <w:top w:val="none" w:sz="0" w:space="0" w:color="auto"/>
                <w:left w:val="none" w:sz="0" w:space="0" w:color="auto"/>
                <w:bottom w:val="none" w:sz="0" w:space="0" w:color="auto"/>
                <w:right w:val="none" w:sz="0" w:space="0" w:color="auto"/>
              </w:divBdr>
            </w:div>
            <w:div w:id="367417916">
              <w:marLeft w:val="480"/>
              <w:marRight w:val="0"/>
              <w:marTop w:val="0"/>
              <w:marBottom w:val="0"/>
              <w:divBdr>
                <w:top w:val="none" w:sz="0" w:space="0" w:color="auto"/>
                <w:left w:val="none" w:sz="0" w:space="0" w:color="auto"/>
                <w:bottom w:val="none" w:sz="0" w:space="0" w:color="auto"/>
                <w:right w:val="none" w:sz="0" w:space="0" w:color="auto"/>
              </w:divBdr>
            </w:div>
            <w:div w:id="367531855">
              <w:marLeft w:val="480"/>
              <w:marRight w:val="0"/>
              <w:marTop w:val="0"/>
              <w:marBottom w:val="0"/>
              <w:divBdr>
                <w:top w:val="none" w:sz="0" w:space="0" w:color="auto"/>
                <w:left w:val="none" w:sz="0" w:space="0" w:color="auto"/>
                <w:bottom w:val="none" w:sz="0" w:space="0" w:color="auto"/>
                <w:right w:val="none" w:sz="0" w:space="0" w:color="auto"/>
              </w:divBdr>
            </w:div>
            <w:div w:id="367725147">
              <w:marLeft w:val="480"/>
              <w:marRight w:val="0"/>
              <w:marTop w:val="0"/>
              <w:marBottom w:val="0"/>
              <w:divBdr>
                <w:top w:val="none" w:sz="0" w:space="0" w:color="auto"/>
                <w:left w:val="none" w:sz="0" w:space="0" w:color="auto"/>
                <w:bottom w:val="none" w:sz="0" w:space="0" w:color="auto"/>
                <w:right w:val="none" w:sz="0" w:space="0" w:color="auto"/>
              </w:divBdr>
            </w:div>
            <w:div w:id="367727316">
              <w:marLeft w:val="480"/>
              <w:marRight w:val="0"/>
              <w:marTop w:val="0"/>
              <w:marBottom w:val="0"/>
              <w:divBdr>
                <w:top w:val="none" w:sz="0" w:space="0" w:color="auto"/>
                <w:left w:val="none" w:sz="0" w:space="0" w:color="auto"/>
                <w:bottom w:val="none" w:sz="0" w:space="0" w:color="auto"/>
                <w:right w:val="none" w:sz="0" w:space="0" w:color="auto"/>
              </w:divBdr>
            </w:div>
            <w:div w:id="367799746">
              <w:marLeft w:val="480"/>
              <w:marRight w:val="0"/>
              <w:marTop w:val="0"/>
              <w:marBottom w:val="0"/>
              <w:divBdr>
                <w:top w:val="none" w:sz="0" w:space="0" w:color="auto"/>
                <w:left w:val="none" w:sz="0" w:space="0" w:color="auto"/>
                <w:bottom w:val="none" w:sz="0" w:space="0" w:color="auto"/>
                <w:right w:val="none" w:sz="0" w:space="0" w:color="auto"/>
              </w:divBdr>
            </w:div>
            <w:div w:id="368069997">
              <w:marLeft w:val="480"/>
              <w:marRight w:val="0"/>
              <w:marTop w:val="0"/>
              <w:marBottom w:val="0"/>
              <w:divBdr>
                <w:top w:val="none" w:sz="0" w:space="0" w:color="auto"/>
                <w:left w:val="none" w:sz="0" w:space="0" w:color="auto"/>
                <w:bottom w:val="none" w:sz="0" w:space="0" w:color="auto"/>
                <w:right w:val="none" w:sz="0" w:space="0" w:color="auto"/>
              </w:divBdr>
            </w:div>
            <w:div w:id="368072257">
              <w:marLeft w:val="480"/>
              <w:marRight w:val="0"/>
              <w:marTop w:val="0"/>
              <w:marBottom w:val="0"/>
              <w:divBdr>
                <w:top w:val="none" w:sz="0" w:space="0" w:color="auto"/>
                <w:left w:val="none" w:sz="0" w:space="0" w:color="auto"/>
                <w:bottom w:val="none" w:sz="0" w:space="0" w:color="auto"/>
                <w:right w:val="none" w:sz="0" w:space="0" w:color="auto"/>
              </w:divBdr>
            </w:div>
            <w:div w:id="368190839">
              <w:marLeft w:val="480"/>
              <w:marRight w:val="0"/>
              <w:marTop w:val="0"/>
              <w:marBottom w:val="0"/>
              <w:divBdr>
                <w:top w:val="none" w:sz="0" w:space="0" w:color="auto"/>
                <w:left w:val="none" w:sz="0" w:space="0" w:color="auto"/>
                <w:bottom w:val="none" w:sz="0" w:space="0" w:color="auto"/>
                <w:right w:val="none" w:sz="0" w:space="0" w:color="auto"/>
              </w:divBdr>
            </w:div>
            <w:div w:id="368380706">
              <w:marLeft w:val="480"/>
              <w:marRight w:val="0"/>
              <w:marTop w:val="0"/>
              <w:marBottom w:val="0"/>
              <w:divBdr>
                <w:top w:val="none" w:sz="0" w:space="0" w:color="auto"/>
                <w:left w:val="none" w:sz="0" w:space="0" w:color="auto"/>
                <w:bottom w:val="none" w:sz="0" w:space="0" w:color="auto"/>
                <w:right w:val="none" w:sz="0" w:space="0" w:color="auto"/>
              </w:divBdr>
            </w:div>
            <w:div w:id="368456616">
              <w:marLeft w:val="480"/>
              <w:marRight w:val="0"/>
              <w:marTop w:val="0"/>
              <w:marBottom w:val="0"/>
              <w:divBdr>
                <w:top w:val="none" w:sz="0" w:space="0" w:color="auto"/>
                <w:left w:val="none" w:sz="0" w:space="0" w:color="auto"/>
                <w:bottom w:val="none" w:sz="0" w:space="0" w:color="auto"/>
                <w:right w:val="none" w:sz="0" w:space="0" w:color="auto"/>
              </w:divBdr>
            </w:div>
            <w:div w:id="368460992">
              <w:marLeft w:val="480"/>
              <w:marRight w:val="0"/>
              <w:marTop w:val="0"/>
              <w:marBottom w:val="0"/>
              <w:divBdr>
                <w:top w:val="none" w:sz="0" w:space="0" w:color="auto"/>
                <w:left w:val="none" w:sz="0" w:space="0" w:color="auto"/>
                <w:bottom w:val="none" w:sz="0" w:space="0" w:color="auto"/>
                <w:right w:val="none" w:sz="0" w:space="0" w:color="auto"/>
              </w:divBdr>
            </w:div>
            <w:div w:id="368532510">
              <w:marLeft w:val="480"/>
              <w:marRight w:val="0"/>
              <w:marTop w:val="0"/>
              <w:marBottom w:val="0"/>
              <w:divBdr>
                <w:top w:val="none" w:sz="0" w:space="0" w:color="auto"/>
                <w:left w:val="none" w:sz="0" w:space="0" w:color="auto"/>
                <w:bottom w:val="none" w:sz="0" w:space="0" w:color="auto"/>
                <w:right w:val="none" w:sz="0" w:space="0" w:color="auto"/>
              </w:divBdr>
            </w:div>
            <w:div w:id="368534829">
              <w:marLeft w:val="480"/>
              <w:marRight w:val="0"/>
              <w:marTop w:val="0"/>
              <w:marBottom w:val="0"/>
              <w:divBdr>
                <w:top w:val="none" w:sz="0" w:space="0" w:color="auto"/>
                <w:left w:val="none" w:sz="0" w:space="0" w:color="auto"/>
                <w:bottom w:val="none" w:sz="0" w:space="0" w:color="auto"/>
                <w:right w:val="none" w:sz="0" w:space="0" w:color="auto"/>
              </w:divBdr>
            </w:div>
            <w:div w:id="368604955">
              <w:marLeft w:val="480"/>
              <w:marRight w:val="0"/>
              <w:marTop w:val="0"/>
              <w:marBottom w:val="0"/>
              <w:divBdr>
                <w:top w:val="none" w:sz="0" w:space="0" w:color="auto"/>
                <w:left w:val="none" w:sz="0" w:space="0" w:color="auto"/>
                <w:bottom w:val="none" w:sz="0" w:space="0" w:color="auto"/>
                <w:right w:val="none" w:sz="0" w:space="0" w:color="auto"/>
              </w:divBdr>
            </w:div>
            <w:div w:id="368803603">
              <w:marLeft w:val="480"/>
              <w:marRight w:val="0"/>
              <w:marTop w:val="0"/>
              <w:marBottom w:val="0"/>
              <w:divBdr>
                <w:top w:val="none" w:sz="0" w:space="0" w:color="auto"/>
                <w:left w:val="none" w:sz="0" w:space="0" w:color="auto"/>
                <w:bottom w:val="none" w:sz="0" w:space="0" w:color="auto"/>
                <w:right w:val="none" w:sz="0" w:space="0" w:color="auto"/>
              </w:divBdr>
            </w:div>
            <w:div w:id="368921173">
              <w:marLeft w:val="480"/>
              <w:marRight w:val="0"/>
              <w:marTop w:val="0"/>
              <w:marBottom w:val="0"/>
              <w:divBdr>
                <w:top w:val="none" w:sz="0" w:space="0" w:color="auto"/>
                <w:left w:val="none" w:sz="0" w:space="0" w:color="auto"/>
                <w:bottom w:val="none" w:sz="0" w:space="0" w:color="auto"/>
                <w:right w:val="none" w:sz="0" w:space="0" w:color="auto"/>
              </w:divBdr>
            </w:div>
            <w:div w:id="369034299">
              <w:marLeft w:val="480"/>
              <w:marRight w:val="0"/>
              <w:marTop w:val="0"/>
              <w:marBottom w:val="0"/>
              <w:divBdr>
                <w:top w:val="none" w:sz="0" w:space="0" w:color="auto"/>
                <w:left w:val="none" w:sz="0" w:space="0" w:color="auto"/>
                <w:bottom w:val="none" w:sz="0" w:space="0" w:color="auto"/>
                <w:right w:val="none" w:sz="0" w:space="0" w:color="auto"/>
              </w:divBdr>
            </w:div>
            <w:div w:id="369182374">
              <w:marLeft w:val="480"/>
              <w:marRight w:val="0"/>
              <w:marTop w:val="0"/>
              <w:marBottom w:val="0"/>
              <w:divBdr>
                <w:top w:val="none" w:sz="0" w:space="0" w:color="auto"/>
                <w:left w:val="none" w:sz="0" w:space="0" w:color="auto"/>
                <w:bottom w:val="none" w:sz="0" w:space="0" w:color="auto"/>
                <w:right w:val="none" w:sz="0" w:space="0" w:color="auto"/>
              </w:divBdr>
            </w:div>
            <w:div w:id="369232068">
              <w:marLeft w:val="480"/>
              <w:marRight w:val="0"/>
              <w:marTop w:val="0"/>
              <w:marBottom w:val="0"/>
              <w:divBdr>
                <w:top w:val="none" w:sz="0" w:space="0" w:color="auto"/>
                <w:left w:val="none" w:sz="0" w:space="0" w:color="auto"/>
                <w:bottom w:val="none" w:sz="0" w:space="0" w:color="auto"/>
                <w:right w:val="none" w:sz="0" w:space="0" w:color="auto"/>
              </w:divBdr>
            </w:div>
            <w:div w:id="369308963">
              <w:marLeft w:val="480"/>
              <w:marRight w:val="0"/>
              <w:marTop w:val="0"/>
              <w:marBottom w:val="0"/>
              <w:divBdr>
                <w:top w:val="none" w:sz="0" w:space="0" w:color="auto"/>
                <w:left w:val="none" w:sz="0" w:space="0" w:color="auto"/>
                <w:bottom w:val="none" w:sz="0" w:space="0" w:color="auto"/>
                <w:right w:val="none" w:sz="0" w:space="0" w:color="auto"/>
              </w:divBdr>
            </w:div>
            <w:div w:id="369577258">
              <w:marLeft w:val="480"/>
              <w:marRight w:val="0"/>
              <w:marTop w:val="0"/>
              <w:marBottom w:val="0"/>
              <w:divBdr>
                <w:top w:val="none" w:sz="0" w:space="0" w:color="auto"/>
                <w:left w:val="none" w:sz="0" w:space="0" w:color="auto"/>
                <w:bottom w:val="none" w:sz="0" w:space="0" w:color="auto"/>
                <w:right w:val="none" w:sz="0" w:space="0" w:color="auto"/>
              </w:divBdr>
            </w:div>
            <w:div w:id="369768040">
              <w:marLeft w:val="480"/>
              <w:marRight w:val="0"/>
              <w:marTop w:val="0"/>
              <w:marBottom w:val="0"/>
              <w:divBdr>
                <w:top w:val="none" w:sz="0" w:space="0" w:color="auto"/>
                <w:left w:val="none" w:sz="0" w:space="0" w:color="auto"/>
                <w:bottom w:val="none" w:sz="0" w:space="0" w:color="auto"/>
                <w:right w:val="none" w:sz="0" w:space="0" w:color="auto"/>
              </w:divBdr>
            </w:div>
            <w:div w:id="369844278">
              <w:marLeft w:val="480"/>
              <w:marRight w:val="0"/>
              <w:marTop w:val="0"/>
              <w:marBottom w:val="0"/>
              <w:divBdr>
                <w:top w:val="none" w:sz="0" w:space="0" w:color="auto"/>
                <w:left w:val="none" w:sz="0" w:space="0" w:color="auto"/>
                <w:bottom w:val="none" w:sz="0" w:space="0" w:color="auto"/>
                <w:right w:val="none" w:sz="0" w:space="0" w:color="auto"/>
              </w:divBdr>
            </w:div>
            <w:div w:id="369958185">
              <w:marLeft w:val="480"/>
              <w:marRight w:val="0"/>
              <w:marTop w:val="0"/>
              <w:marBottom w:val="0"/>
              <w:divBdr>
                <w:top w:val="none" w:sz="0" w:space="0" w:color="auto"/>
                <w:left w:val="none" w:sz="0" w:space="0" w:color="auto"/>
                <w:bottom w:val="none" w:sz="0" w:space="0" w:color="auto"/>
                <w:right w:val="none" w:sz="0" w:space="0" w:color="auto"/>
              </w:divBdr>
            </w:div>
            <w:div w:id="369959266">
              <w:marLeft w:val="480"/>
              <w:marRight w:val="0"/>
              <w:marTop w:val="0"/>
              <w:marBottom w:val="0"/>
              <w:divBdr>
                <w:top w:val="none" w:sz="0" w:space="0" w:color="auto"/>
                <w:left w:val="none" w:sz="0" w:space="0" w:color="auto"/>
                <w:bottom w:val="none" w:sz="0" w:space="0" w:color="auto"/>
                <w:right w:val="none" w:sz="0" w:space="0" w:color="auto"/>
              </w:divBdr>
            </w:div>
            <w:div w:id="370375582">
              <w:marLeft w:val="480"/>
              <w:marRight w:val="0"/>
              <w:marTop w:val="0"/>
              <w:marBottom w:val="0"/>
              <w:divBdr>
                <w:top w:val="none" w:sz="0" w:space="0" w:color="auto"/>
                <w:left w:val="none" w:sz="0" w:space="0" w:color="auto"/>
                <w:bottom w:val="none" w:sz="0" w:space="0" w:color="auto"/>
                <w:right w:val="none" w:sz="0" w:space="0" w:color="auto"/>
              </w:divBdr>
            </w:div>
            <w:div w:id="370423171">
              <w:marLeft w:val="480"/>
              <w:marRight w:val="0"/>
              <w:marTop w:val="0"/>
              <w:marBottom w:val="0"/>
              <w:divBdr>
                <w:top w:val="none" w:sz="0" w:space="0" w:color="auto"/>
                <w:left w:val="none" w:sz="0" w:space="0" w:color="auto"/>
                <w:bottom w:val="none" w:sz="0" w:space="0" w:color="auto"/>
                <w:right w:val="none" w:sz="0" w:space="0" w:color="auto"/>
              </w:divBdr>
            </w:div>
            <w:div w:id="370611218">
              <w:marLeft w:val="480"/>
              <w:marRight w:val="0"/>
              <w:marTop w:val="0"/>
              <w:marBottom w:val="0"/>
              <w:divBdr>
                <w:top w:val="none" w:sz="0" w:space="0" w:color="auto"/>
                <w:left w:val="none" w:sz="0" w:space="0" w:color="auto"/>
                <w:bottom w:val="none" w:sz="0" w:space="0" w:color="auto"/>
                <w:right w:val="none" w:sz="0" w:space="0" w:color="auto"/>
              </w:divBdr>
            </w:div>
            <w:div w:id="370689362">
              <w:marLeft w:val="480"/>
              <w:marRight w:val="0"/>
              <w:marTop w:val="0"/>
              <w:marBottom w:val="0"/>
              <w:divBdr>
                <w:top w:val="none" w:sz="0" w:space="0" w:color="auto"/>
                <w:left w:val="none" w:sz="0" w:space="0" w:color="auto"/>
                <w:bottom w:val="none" w:sz="0" w:space="0" w:color="auto"/>
                <w:right w:val="none" w:sz="0" w:space="0" w:color="auto"/>
              </w:divBdr>
            </w:div>
            <w:div w:id="370694501">
              <w:marLeft w:val="480"/>
              <w:marRight w:val="0"/>
              <w:marTop w:val="0"/>
              <w:marBottom w:val="0"/>
              <w:divBdr>
                <w:top w:val="none" w:sz="0" w:space="0" w:color="auto"/>
                <w:left w:val="none" w:sz="0" w:space="0" w:color="auto"/>
                <w:bottom w:val="none" w:sz="0" w:space="0" w:color="auto"/>
                <w:right w:val="none" w:sz="0" w:space="0" w:color="auto"/>
              </w:divBdr>
            </w:div>
            <w:div w:id="370887153">
              <w:marLeft w:val="480"/>
              <w:marRight w:val="0"/>
              <w:marTop w:val="0"/>
              <w:marBottom w:val="0"/>
              <w:divBdr>
                <w:top w:val="none" w:sz="0" w:space="0" w:color="auto"/>
                <w:left w:val="none" w:sz="0" w:space="0" w:color="auto"/>
                <w:bottom w:val="none" w:sz="0" w:space="0" w:color="auto"/>
                <w:right w:val="none" w:sz="0" w:space="0" w:color="auto"/>
              </w:divBdr>
            </w:div>
            <w:div w:id="370955114">
              <w:marLeft w:val="480"/>
              <w:marRight w:val="0"/>
              <w:marTop w:val="0"/>
              <w:marBottom w:val="0"/>
              <w:divBdr>
                <w:top w:val="none" w:sz="0" w:space="0" w:color="auto"/>
                <w:left w:val="none" w:sz="0" w:space="0" w:color="auto"/>
                <w:bottom w:val="none" w:sz="0" w:space="0" w:color="auto"/>
                <w:right w:val="none" w:sz="0" w:space="0" w:color="auto"/>
              </w:divBdr>
            </w:div>
            <w:div w:id="370956498">
              <w:marLeft w:val="480"/>
              <w:marRight w:val="0"/>
              <w:marTop w:val="0"/>
              <w:marBottom w:val="0"/>
              <w:divBdr>
                <w:top w:val="none" w:sz="0" w:space="0" w:color="auto"/>
                <w:left w:val="none" w:sz="0" w:space="0" w:color="auto"/>
                <w:bottom w:val="none" w:sz="0" w:space="0" w:color="auto"/>
                <w:right w:val="none" w:sz="0" w:space="0" w:color="auto"/>
              </w:divBdr>
            </w:div>
            <w:div w:id="371079078">
              <w:marLeft w:val="480"/>
              <w:marRight w:val="0"/>
              <w:marTop w:val="0"/>
              <w:marBottom w:val="0"/>
              <w:divBdr>
                <w:top w:val="none" w:sz="0" w:space="0" w:color="auto"/>
                <w:left w:val="none" w:sz="0" w:space="0" w:color="auto"/>
                <w:bottom w:val="none" w:sz="0" w:space="0" w:color="auto"/>
                <w:right w:val="none" w:sz="0" w:space="0" w:color="auto"/>
              </w:divBdr>
            </w:div>
            <w:div w:id="371080309">
              <w:marLeft w:val="480"/>
              <w:marRight w:val="0"/>
              <w:marTop w:val="0"/>
              <w:marBottom w:val="0"/>
              <w:divBdr>
                <w:top w:val="none" w:sz="0" w:space="0" w:color="auto"/>
                <w:left w:val="none" w:sz="0" w:space="0" w:color="auto"/>
                <w:bottom w:val="none" w:sz="0" w:space="0" w:color="auto"/>
                <w:right w:val="none" w:sz="0" w:space="0" w:color="auto"/>
              </w:divBdr>
            </w:div>
            <w:div w:id="371157581">
              <w:marLeft w:val="480"/>
              <w:marRight w:val="0"/>
              <w:marTop w:val="0"/>
              <w:marBottom w:val="0"/>
              <w:divBdr>
                <w:top w:val="none" w:sz="0" w:space="0" w:color="auto"/>
                <w:left w:val="none" w:sz="0" w:space="0" w:color="auto"/>
                <w:bottom w:val="none" w:sz="0" w:space="0" w:color="auto"/>
                <w:right w:val="none" w:sz="0" w:space="0" w:color="auto"/>
              </w:divBdr>
            </w:div>
            <w:div w:id="371199493">
              <w:marLeft w:val="480"/>
              <w:marRight w:val="0"/>
              <w:marTop w:val="0"/>
              <w:marBottom w:val="0"/>
              <w:divBdr>
                <w:top w:val="none" w:sz="0" w:space="0" w:color="auto"/>
                <w:left w:val="none" w:sz="0" w:space="0" w:color="auto"/>
                <w:bottom w:val="none" w:sz="0" w:space="0" w:color="auto"/>
                <w:right w:val="none" w:sz="0" w:space="0" w:color="auto"/>
              </w:divBdr>
            </w:div>
            <w:div w:id="371268220">
              <w:marLeft w:val="480"/>
              <w:marRight w:val="0"/>
              <w:marTop w:val="0"/>
              <w:marBottom w:val="0"/>
              <w:divBdr>
                <w:top w:val="none" w:sz="0" w:space="0" w:color="auto"/>
                <w:left w:val="none" w:sz="0" w:space="0" w:color="auto"/>
                <w:bottom w:val="none" w:sz="0" w:space="0" w:color="auto"/>
                <w:right w:val="none" w:sz="0" w:space="0" w:color="auto"/>
              </w:divBdr>
            </w:div>
            <w:div w:id="371419129">
              <w:marLeft w:val="480"/>
              <w:marRight w:val="0"/>
              <w:marTop w:val="0"/>
              <w:marBottom w:val="0"/>
              <w:divBdr>
                <w:top w:val="none" w:sz="0" w:space="0" w:color="auto"/>
                <w:left w:val="none" w:sz="0" w:space="0" w:color="auto"/>
                <w:bottom w:val="none" w:sz="0" w:space="0" w:color="auto"/>
                <w:right w:val="none" w:sz="0" w:space="0" w:color="auto"/>
              </w:divBdr>
            </w:div>
            <w:div w:id="371612876">
              <w:marLeft w:val="480"/>
              <w:marRight w:val="0"/>
              <w:marTop w:val="0"/>
              <w:marBottom w:val="0"/>
              <w:divBdr>
                <w:top w:val="none" w:sz="0" w:space="0" w:color="auto"/>
                <w:left w:val="none" w:sz="0" w:space="0" w:color="auto"/>
                <w:bottom w:val="none" w:sz="0" w:space="0" w:color="auto"/>
                <w:right w:val="none" w:sz="0" w:space="0" w:color="auto"/>
              </w:divBdr>
            </w:div>
            <w:div w:id="371686972">
              <w:marLeft w:val="480"/>
              <w:marRight w:val="0"/>
              <w:marTop w:val="0"/>
              <w:marBottom w:val="0"/>
              <w:divBdr>
                <w:top w:val="none" w:sz="0" w:space="0" w:color="auto"/>
                <w:left w:val="none" w:sz="0" w:space="0" w:color="auto"/>
                <w:bottom w:val="none" w:sz="0" w:space="0" w:color="auto"/>
                <w:right w:val="none" w:sz="0" w:space="0" w:color="auto"/>
              </w:divBdr>
            </w:div>
            <w:div w:id="371731371">
              <w:marLeft w:val="480"/>
              <w:marRight w:val="0"/>
              <w:marTop w:val="0"/>
              <w:marBottom w:val="0"/>
              <w:divBdr>
                <w:top w:val="none" w:sz="0" w:space="0" w:color="auto"/>
                <w:left w:val="none" w:sz="0" w:space="0" w:color="auto"/>
                <w:bottom w:val="none" w:sz="0" w:space="0" w:color="auto"/>
                <w:right w:val="none" w:sz="0" w:space="0" w:color="auto"/>
              </w:divBdr>
            </w:div>
            <w:div w:id="371810734">
              <w:marLeft w:val="480"/>
              <w:marRight w:val="0"/>
              <w:marTop w:val="0"/>
              <w:marBottom w:val="0"/>
              <w:divBdr>
                <w:top w:val="none" w:sz="0" w:space="0" w:color="auto"/>
                <w:left w:val="none" w:sz="0" w:space="0" w:color="auto"/>
                <w:bottom w:val="none" w:sz="0" w:space="0" w:color="auto"/>
                <w:right w:val="none" w:sz="0" w:space="0" w:color="auto"/>
              </w:divBdr>
            </w:div>
            <w:div w:id="371853810">
              <w:marLeft w:val="480"/>
              <w:marRight w:val="0"/>
              <w:marTop w:val="0"/>
              <w:marBottom w:val="0"/>
              <w:divBdr>
                <w:top w:val="none" w:sz="0" w:space="0" w:color="auto"/>
                <w:left w:val="none" w:sz="0" w:space="0" w:color="auto"/>
                <w:bottom w:val="none" w:sz="0" w:space="0" w:color="auto"/>
                <w:right w:val="none" w:sz="0" w:space="0" w:color="auto"/>
              </w:divBdr>
            </w:div>
            <w:div w:id="371881595">
              <w:marLeft w:val="480"/>
              <w:marRight w:val="0"/>
              <w:marTop w:val="0"/>
              <w:marBottom w:val="0"/>
              <w:divBdr>
                <w:top w:val="none" w:sz="0" w:space="0" w:color="auto"/>
                <w:left w:val="none" w:sz="0" w:space="0" w:color="auto"/>
                <w:bottom w:val="none" w:sz="0" w:space="0" w:color="auto"/>
                <w:right w:val="none" w:sz="0" w:space="0" w:color="auto"/>
              </w:divBdr>
            </w:div>
            <w:div w:id="372004418">
              <w:marLeft w:val="480"/>
              <w:marRight w:val="0"/>
              <w:marTop w:val="0"/>
              <w:marBottom w:val="0"/>
              <w:divBdr>
                <w:top w:val="none" w:sz="0" w:space="0" w:color="auto"/>
                <w:left w:val="none" w:sz="0" w:space="0" w:color="auto"/>
                <w:bottom w:val="none" w:sz="0" w:space="0" w:color="auto"/>
                <w:right w:val="none" w:sz="0" w:space="0" w:color="auto"/>
              </w:divBdr>
            </w:div>
            <w:div w:id="372073868">
              <w:marLeft w:val="480"/>
              <w:marRight w:val="0"/>
              <w:marTop w:val="0"/>
              <w:marBottom w:val="0"/>
              <w:divBdr>
                <w:top w:val="none" w:sz="0" w:space="0" w:color="auto"/>
                <w:left w:val="none" w:sz="0" w:space="0" w:color="auto"/>
                <w:bottom w:val="none" w:sz="0" w:space="0" w:color="auto"/>
                <w:right w:val="none" w:sz="0" w:space="0" w:color="auto"/>
              </w:divBdr>
            </w:div>
            <w:div w:id="372079045">
              <w:marLeft w:val="480"/>
              <w:marRight w:val="0"/>
              <w:marTop w:val="0"/>
              <w:marBottom w:val="0"/>
              <w:divBdr>
                <w:top w:val="none" w:sz="0" w:space="0" w:color="auto"/>
                <w:left w:val="none" w:sz="0" w:space="0" w:color="auto"/>
                <w:bottom w:val="none" w:sz="0" w:space="0" w:color="auto"/>
                <w:right w:val="none" w:sz="0" w:space="0" w:color="auto"/>
              </w:divBdr>
            </w:div>
            <w:div w:id="372123735">
              <w:marLeft w:val="480"/>
              <w:marRight w:val="0"/>
              <w:marTop w:val="0"/>
              <w:marBottom w:val="0"/>
              <w:divBdr>
                <w:top w:val="none" w:sz="0" w:space="0" w:color="auto"/>
                <w:left w:val="none" w:sz="0" w:space="0" w:color="auto"/>
                <w:bottom w:val="none" w:sz="0" w:space="0" w:color="auto"/>
                <w:right w:val="none" w:sz="0" w:space="0" w:color="auto"/>
              </w:divBdr>
            </w:div>
            <w:div w:id="372268631">
              <w:marLeft w:val="480"/>
              <w:marRight w:val="0"/>
              <w:marTop w:val="0"/>
              <w:marBottom w:val="0"/>
              <w:divBdr>
                <w:top w:val="none" w:sz="0" w:space="0" w:color="auto"/>
                <w:left w:val="none" w:sz="0" w:space="0" w:color="auto"/>
                <w:bottom w:val="none" w:sz="0" w:space="0" w:color="auto"/>
                <w:right w:val="none" w:sz="0" w:space="0" w:color="auto"/>
              </w:divBdr>
            </w:div>
            <w:div w:id="372539110">
              <w:marLeft w:val="480"/>
              <w:marRight w:val="0"/>
              <w:marTop w:val="0"/>
              <w:marBottom w:val="0"/>
              <w:divBdr>
                <w:top w:val="none" w:sz="0" w:space="0" w:color="auto"/>
                <w:left w:val="none" w:sz="0" w:space="0" w:color="auto"/>
                <w:bottom w:val="none" w:sz="0" w:space="0" w:color="auto"/>
                <w:right w:val="none" w:sz="0" w:space="0" w:color="auto"/>
              </w:divBdr>
            </w:div>
            <w:div w:id="372654177">
              <w:marLeft w:val="480"/>
              <w:marRight w:val="0"/>
              <w:marTop w:val="0"/>
              <w:marBottom w:val="0"/>
              <w:divBdr>
                <w:top w:val="none" w:sz="0" w:space="0" w:color="auto"/>
                <w:left w:val="none" w:sz="0" w:space="0" w:color="auto"/>
                <w:bottom w:val="none" w:sz="0" w:space="0" w:color="auto"/>
                <w:right w:val="none" w:sz="0" w:space="0" w:color="auto"/>
              </w:divBdr>
            </w:div>
            <w:div w:id="372966851">
              <w:marLeft w:val="480"/>
              <w:marRight w:val="0"/>
              <w:marTop w:val="0"/>
              <w:marBottom w:val="0"/>
              <w:divBdr>
                <w:top w:val="none" w:sz="0" w:space="0" w:color="auto"/>
                <w:left w:val="none" w:sz="0" w:space="0" w:color="auto"/>
                <w:bottom w:val="none" w:sz="0" w:space="0" w:color="auto"/>
                <w:right w:val="none" w:sz="0" w:space="0" w:color="auto"/>
              </w:divBdr>
            </w:div>
            <w:div w:id="372968492">
              <w:marLeft w:val="480"/>
              <w:marRight w:val="0"/>
              <w:marTop w:val="0"/>
              <w:marBottom w:val="0"/>
              <w:divBdr>
                <w:top w:val="none" w:sz="0" w:space="0" w:color="auto"/>
                <w:left w:val="none" w:sz="0" w:space="0" w:color="auto"/>
                <w:bottom w:val="none" w:sz="0" w:space="0" w:color="auto"/>
                <w:right w:val="none" w:sz="0" w:space="0" w:color="auto"/>
              </w:divBdr>
            </w:div>
            <w:div w:id="372970778">
              <w:marLeft w:val="480"/>
              <w:marRight w:val="0"/>
              <w:marTop w:val="0"/>
              <w:marBottom w:val="0"/>
              <w:divBdr>
                <w:top w:val="none" w:sz="0" w:space="0" w:color="auto"/>
                <w:left w:val="none" w:sz="0" w:space="0" w:color="auto"/>
                <w:bottom w:val="none" w:sz="0" w:space="0" w:color="auto"/>
                <w:right w:val="none" w:sz="0" w:space="0" w:color="auto"/>
              </w:divBdr>
            </w:div>
            <w:div w:id="373113898">
              <w:marLeft w:val="480"/>
              <w:marRight w:val="0"/>
              <w:marTop w:val="0"/>
              <w:marBottom w:val="0"/>
              <w:divBdr>
                <w:top w:val="none" w:sz="0" w:space="0" w:color="auto"/>
                <w:left w:val="none" w:sz="0" w:space="0" w:color="auto"/>
                <w:bottom w:val="none" w:sz="0" w:space="0" w:color="auto"/>
                <w:right w:val="none" w:sz="0" w:space="0" w:color="auto"/>
              </w:divBdr>
            </w:div>
            <w:div w:id="373162338">
              <w:marLeft w:val="480"/>
              <w:marRight w:val="0"/>
              <w:marTop w:val="0"/>
              <w:marBottom w:val="0"/>
              <w:divBdr>
                <w:top w:val="none" w:sz="0" w:space="0" w:color="auto"/>
                <w:left w:val="none" w:sz="0" w:space="0" w:color="auto"/>
                <w:bottom w:val="none" w:sz="0" w:space="0" w:color="auto"/>
                <w:right w:val="none" w:sz="0" w:space="0" w:color="auto"/>
              </w:divBdr>
            </w:div>
            <w:div w:id="373308545">
              <w:marLeft w:val="480"/>
              <w:marRight w:val="0"/>
              <w:marTop w:val="0"/>
              <w:marBottom w:val="0"/>
              <w:divBdr>
                <w:top w:val="none" w:sz="0" w:space="0" w:color="auto"/>
                <w:left w:val="none" w:sz="0" w:space="0" w:color="auto"/>
                <w:bottom w:val="none" w:sz="0" w:space="0" w:color="auto"/>
                <w:right w:val="none" w:sz="0" w:space="0" w:color="auto"/>
              </w:divBdr>
            </w:div>
            <w:div w:id="373310040">
              <w:marLeft w:val="480"/>
              <w:marRight w:val="0"/>
              <w:marTop w:val="0"/>
              <w:marBottom w:val="0"/>
              <w:divBdr>
                <w:top w:val="none" w:sz="0" w:space="0" w:color="auto"/>
                <w:left w:val="none" w:sz="0" w:space="0" w:color="auto"/>
                <w:bottom w:val="none" w:sz="0" w:space="0" w:color="auto"/>
                <w:right w:val="none" w:sz="0" w:space="0" w:color="auto"/>
              </w:divBdr>
            </w:div>
            <w:div w:id="373433778">
              <w:marLeft w:val="480"/>
              <w:marRight w:val="0"/>
              <w:marTop w:val="0"/>
              <w:marBottom w:val="0"/>
              <w:divBdr>
                <w:top w:val="none" w:sz="0" w:space="0" w:color="auto"/>
                <w:left w:val="none" w:sz="0" w:space="0" w:color="auto"/>
                <w:bottom w:val="none" w:sz="0" w:space="0" w:color="auto"/>
                <w:right w:val="none" w:sz="0" w:space="0" w:color="auto"/>
              </w:divBdr>
            </w:div>
            <w:div w:id="373505532">
              <w:marLeft w:val="480"/>
              <w:marRight w:val="0"/>
              <w:marTop w:val="0"/>
              <w:marBottom w:val="0"/>
              <w:divBdr>
                <w:top w:val="none" w:sz="0" w:space="0" w:color="auto"/>
                <w:left w:val="none" w:sz="0" w:space="0" w:color="auto"/>
                <w:bottom w:val="none" w:sz="0" w:space="0" w:color="auto"/>
                <w:right w:val="none" w:sz="0" w:space="0" w:color="auto"/>
              </w:divBdr>
            </w:div>
            <w:div w:id="373579518">
              <w:marLeft w:val="480"/>
              <w:marRight w:val="0"/>
              <w:marTop w:val="0"/>
              <w:marBottom w:val="0"/>
              <w:divBdr>
                <w:top w:val="none" w:sz="0" w:space="0" w:color="auto"/>
                <w:left w:val="none" w:sz="0" w:space="0" w:color="auto"/>
                <w:bottom w:val="none" w:sz="0" w:space="0" w:color="auto"/>
                <w:right w:val="none" w:sz="0" w:space="0" w:color="auto"/>
              </w:divBdr>
            </w:div>
            <w:div w:id="373580094">
              <w:marLeft w:val="480"/>
              <w:marRight w:val="0"/>
              <w:marTop w:val="0"/>
              <w:marBottom w:val="0"/>
              <w:divBdr>
                <w:top w:val="none" w:sz="0" w:space="0" w:color="auto"/>
                <w:left w:val="none" w:sz="0" w:space="0" w:color="auto"/>
                <w:bottom w:val="none" w:sz="0" w:space="0" w:color="auto"/>
                <w:right w:val="none" w:sz="0" w:space="0" w:color="auto"/>
              </w:divBdr>
            </w:div>
            <w:div w:id="373848667">
              <w:marLeft w:val="480"/>
              <w:marRight w:val="0"/>
              <w:marTop w:val="0"/>
              <w:marBottom w:val="0"/>
              <w:divBdr>
                <w:top w:val="none" w:sz="0" w:space="0" w:color="auto"/>
                <w:left w:val="none" w:sz="0" w:space="0" w:color="auto"/>
                <w:bottom w:val="none" w:sz="0" w:space="0" w:color="auto"/>
                <w:right w:val="none" w:sz="0" w:space="0" w:color="auto"/>
              </w:divBdr>
            </w:div>
            <w:div w:id="373887137">
              <w:marLeft w:val="480"/>
              <w:marRight w:val="0"/>
              <w:marTop w:val="0"/>
              <w:marBottom w:val="0"/>
              <w:divBdr>
                <w:top w:val="none" w:sz="0" w:space="0" w:color="auto"/>
                <w:left w:val="none" w:sz="0" w:space="0" w:color="auto"/>
                <w:bottom w:val="none" w:sz="0" w:space="0" w:color="auto"/>
                <w:right w:val="none" w:sz="0" w:space="0" w:color="auto"/>
              </w:divBdr>
            </w:div>
            <w:div w:id="373964955">
              <w:marLeft w:val="480"/>
              <w:marRight w:val="0"/>
              <w:marTop w:val="0"/>
              <w:marBottom w:val="0"/>
              <w:divBdr>
                <w:top w:val="none" w:sz="0" w:space="0" w:color="auto"/>
                <w:left w:val="none" w:sz="0" w:space="0" w:color="auto"/>
                <w:bottom w:val="none" w:sz="0" w:space="0" w:color="auto"/>
                <w:right w:val="none" w:sz="0" w:space="0" w:color="auto"/>
              </w:divBdr>
            </w:div>
            <w:div w:id="374081533">
              <w:marLeft w:val="480"/>
              <w:marRight w:val="0"/>
              <w:marTop w:val="0"/>
              <w:marBottom w:val="0"/>
              <w:divBdr>
                <w:top w:val="none" w:sz="0" w:space="0" w:color="auto"/>
                <w:left w:val="none" w:sz="0" w:space="0" w:color="auto"/>
                <w:bottom w:val="none" w:sz="0" w:space="0" w:color="auto"/>
                <w:right w:val="none" w:sz="0" w:space="0" w:color="auto"/>
              </w:divBdr>
            </w:div>
            <w:div w:id="374156830">
              <w:marLeft w:val="480"/>
              <w:marRight w:val="0"/>
              <w:marTop w:val="0"/>
              <w:marBottom w:val="0"/>
              <w:divBdr>
                <w:top w:val="none" w:sz="0" w:space="0" w:color="auto"/>
                <w:left w:val="none" w:sz="0" w:space="0" w:color="auto"/>
                <w:bottom w:val="none" w:sz="0" w:space="0" w:color="auto"/>
                <w:right w:val="none" w:sz="0" w:space="0" w:color="auto"/>
              </w:divBdr>
            </w:div>
            <w:div w:id="374158723">
              <w:marLeft w:val="480"/>
              <w:marRight w:val="0"/>
              <w:marTop w:val="0"/>
              <w:marBottom w:val="0"/>
              <w:divBdr>
                <w:top w:val="none" w:sz="0" w:space="0" w:color="auto"/>
                <w:left w:val="none" w:sz="0" w:space="0" w:color="auto"/>
                <w:bottom w:val="none" w:sz="0" w:space="0" w:color="auto"/>
                <w:right w:val="none" w:sz="0" w:space="0" w:color="auto"/>
              </w:divBdr>
            </w:div>
            <w:div w:id="374233676">
              <w:marLeft w:val="480"/>
              <w:marRight w:val="0"/>
              <w:marTop w:val="0"/>
              <w:marBottom w:val="0"/>
              <w:divBdr>
                <w:top w:val="none" w:sz="0" w:space="0" w:color="auto"/>
                <w:left w:val="none" w:sz="0" w:space="0" w:color="auto"/>
                <w:bottom w:val="none" w:sz="0" w:space="0" w:color="auto"/>
                <w:right w:val="none" w:sz="0" w:space="0" w:color="auto"/>
              </w:divBdr>
            </w:div>
            <w:div w:id="374239072">
              <w:marLeft w:val="480"/>
              <w:marRight w:val="0"/>
              <w:marTop w:val="0"/>
              <w:marBottom w:val="0"/>
              <w:divBdr>
                <w:top w:val="none" w:sz="0" w:space="0" w:color="auto"/>
                <w:left w:val="none" w:sz="0" w:space="0" w:color="auto"/>
                <w:bottom w:val="none" w:sz="0" w:space="0" w:color="auto"/>
                <w:right w:val="none" w:sz="0" w:space="0" w:color="auto"/>
              </w:divBdr>
            </w:div>
            <w:div w:id="374282205">
              <w:marLeft w:val="480"/>
              <w:marRight w:val="0"/>
              <w:marTop w:val="0"/>
              <w:marBottom w:val="0"/>
              <w:divBdr>
                <w:top w:val="none" w:sz="0" w:space="0" w:color="auto"/>
                <w:left w:val="none" w:sz="0" w:space="0" w:color="auto"/>
                <w:bottom w:val="none" w:sz="0" w:space="0" w:color="auto"/>
                <w:right w:val="none" w:sz="0" w:space="0" w:color="auto"/>
              </w:divBdr>
            </w:div>
            <w:div w:id="374352041">
              <w:marLeft w:val="480"/>
              <w:marRight w:val="0"/>
              <w:marTop w:val="0"/>
              <w:marBottom w:val="0"/>
              <w:divBdr>
                <w:top w:val="none" w:sz="0" w:space="0" w:color="auto"/>
                <w:left w:val="none" w:sz="0" w:space="0" w:color="auto"/>
                <w:bottom w:val="none" w:sz="0" w:space="0" w:color="auto"/>
                <w:right w:val="none" w:sz="0" w:space="0" w:color="auto"/>
              </w:divBdr>
            </w:div>
            <w:div w:id="374432874">
              <w:marLeft w:val="480"/>
              <w:marRight w:val="0"/>
              <w:marTop w:val="0"/>
              <w:marBottom w:val="0"/>
              <w:divBdr>
                <w:top w:val="none" w:sz="0" w:space="0" w:color="auto"/>
                <w:left w:val="none" w:sz="0" w:space="0" w:color="auto"/>
                <w:bottom w:val="none" w:sz="0" w:space="0" w:color="auto"/>
                <w:right w:val="none" w:sz="0" w:space="0" w:color="auto"/>
              </w:divBdr>
            </w:div>
            <w:div w:id="374699618">
              <w:marLeft w:val="480"/>
              <w:marRight w:val="0"/>
              <w:marTop w:val="0"/>
              <w:marBottom w:val="0"/>
              <w:divBdr>
                <w:top w:val="none" w:sz="0" w:space="0" w:color="auto"/>
                <w:left w:val="none" w:sz="0" w:space="0" w:color="auto"/>
                <w:bottom w:val="none" w:sz="0" w:space="0" w:color="auto"/>
                <w:right w:val="none" w:sz="0" w:space="0" w:color="auto"/>
              </w:divBdr>
            </w:div>
            <w:div w:id="374736443">
              <w:marLeft w:val="480"/>
              <w:marRight w:val="0"/>
              <w:marTop w:val="0"/>
              <w:marBottom w:val="0"/>
              <w:divBdr>
                <w:top w:val="none" w:sz="0" w:space="0" w:color="auto"/>
                <w:left w:val="none" w:sz="0" w:space="0" w:color="auto"/>
                <w:bottom w:val="none" w:sz="0" w:space="0" w:color="auto"/>
                <w:right w:val="none" w:sz="0" w:space="0" w:color="auto"/>
              </w:divBdr>
            </w:div>
            <w:div w:id="374889923">
              <w:marLeft w:val="480"/>
              <w:marRight w:val="0"/>
              <w:marTop w:val="0"/>
              <w:marBottom w:val="0"/>
              <w:divBdr>
                <w:top w:val="none" w:sz="0" w:space="0" w:color="auto"/>
                <w:left w:val="none" w:sz="0" w:space="0" w:color="auto"/>
                <w:bottom w:val="none" w:sz="0" w:space="0" w:color="auto"/>
                <w:right w:val="none" w:sz="0" w:space="0" w:color="auto"/>
              </w:divBdr>
            </w:div>
            <w:div w:id="374962453">
              <w:marLeft w:val="480"/>
              <w:marRight w:val="0"/>
              <w:marTop w:val="0"/>
              <w:marBottom w:val="0"/>
              <w:divBdr>
                <w:top w:val="none" w:sz="0" w:space="0" w:color="auto"/>
                <w:left w:val="none" w:sz="0" w:space="0" w:color="auto"/>
                <w:bottom w:val="none" w:sz="0" w:space="0" w:color="auto"/>
                <w:right w:val="none" w:sz="0" w:space="0" w:color="auto"/>
              </w:divBdr>
            </w:div>
            <w:div w:id="375082758">
              <w:marLeft w:val="480"/>
              <w:marRight w:val="0"/>
              <w:marTop w:val="0"/>
              <w:marBottom w:val="0"/>
              <w:divBdr>
                <w:top w:val="none" w:sz="0" w:space="0" w:color="auto"/>
                <w:left w:val="none" w:sz="0" w:space="0" w:color="auto"/>
                <w:bottom w:val="none" w:sz="0" w:space="0" w:color="auto"/>
                <w:right w:val="none" w:sz="0" w:space="0" w:color="auto"/>
              </w:divBdr>
            </w:div>
            <w:div w:id="375160343">
              <w:marLeft w:val="480"/>
              <w:marRight w:val="0"/>
              <w:marTop w:val="0"/>
              <w:marBottom w:val="0"/>
              <w:divBdr>
                <w:top w:val="none" w:sz="0" w:space="0" w:color="auto"/>
                <w:left w:val="none" w:sz="0" w:space="0" w:color="auto"/>
                <w:bottom w:val="none" w:sz="0" w:space="0" w:color="auto"/>
                <w:right w:val="none" w:sz="0" w:space="0" w:color="auto"/>
              </w:divBdr>
            </w:div>
            <w:div w:id="375202263">
              <w:marLeft w:val="480"/>
              <w:marRight w:val="0"/>
              <w:marTop w:val="0"/>
              <w:marBottom w:val="0"/>
              <w:divBdr>
                <w:top w:val="none" w:sz="0" w:space="0" w:color="auto"/>
                <w:left w:val="none" w:sz="0" w:space="0" w:color="auto"/>
                <w:bottom w:val="none" w:sz="0" w:space="0" w:color="auto"/>
                <w:right w:val="none" w:sz="0" w:space="0" w:color="auto"/>
              </w:divBdr>
            </w:div>
            <w:div w:id="375275338">
              <w:marLeft w:val="480"/>
              <w:marRight w:val="0"/>
              <w:marTop w:val="0"/>
              <w:marBottom w:val="0"/>
              <w:divBdr>
                <w:top w:val="none" w:sz="0" w:space="0" w:color="auto"/>
                <w:left w:val="none" w:sz="0" w:space="0" w:color="auto"/>
                <w:bottom w:val="none" w:sz="0" w:space="0" w:color="auto"/>
                <w:right w:val="none" w:sz="0" w:space="0" w:color="auto"/>
              </w:divBdr>
            </w:div>
            <w:div w:id="375356853">
              <w:marLeft w:val="480"/>
              <w:marRight w:val="0"/>
              <w:marTop w:val="0"/>
              <w:marBottom w:val="0"/>
              <w:divBdr>
                <w:top w:val="none" w:sz="0" w:space="0" w:color="auto"/>
                <w:left w:val="none" w:sz="0" w:space="0" w:color="auto"/>
                <w:bottom w:val="none" w:sz="0" w:space="0" w:color="auto"/>
                <w:right w:val="none" w:sz="0" w:space="0" w:color="auto"/>
              </w:divBdr>
            </w:div>
            <w:div w:id="375392334">
              <w:marLeft w:val="480"/>
              <w:marRight w:val="0"/>
              <w:marTop w:val="0"/>
              <w:marBottom w:val="0"/>
              <w:divBdr>
                <w:top w:val="none" w:sz="0" w:space="0" w:color="auto"/>
                <w:left w:val="none" w:sz="0" w:space="0" w:color="auto"/>
                <w:bottom w:val="none" w:sz="0" w:space="0" w:color="auto"/>
                <w:right w:val="none" w:sz="0" w:space="0" w:color="auto"/>
              </w:divBdr>
            </w:div>
            <w:div w:id="375474991">
              <w:marLeft w:val="480"/>
              <w:marRight w:val="0"/>
              <w:marTop w:val="0"/>
              <w:marBottom w:val="0"/>
              <w:divBdr>
                <w:top w:val="none" w:sz="0" w:space="0" w:color="auto"/>
                <w:left w:val="none" w:sz="0" w:space="0" w:color="auto"/>
                <w:bottom w:val="none" w:sz="0" w:space="0" w:color="auto"/>
                <w:right w:val="none" w:sz="0" w:space="0" w:color="auto"/>
              </w:divBdr>
            </w:div>
            <w:div w:id="375550803">
              <w:marLeft w:val="480"/>
              <w:marRight w:val="0"/>
              <w:marTop w:val="0"/>
              <w:marBottom w:val="0"/>
              <w:divBdr>
                <w:top w:val="none" w:sz="0" w:space="0" w:color="auto"/>
                <w:left w:val="none" w:sz="0" w:space="0" w:color="auto"/>
                <w:bottom w:val="none" w:sz="0" w:space="0" w:color="auto"/>
                <w:right w:val="none" w:sz="0" w:space="0" w:color="auto"/>
              </w:divBdr>
            </w:div>
            <w:div w:id="375589478">
              <w:marLeft w:val="480"/>
              <w:marRight w:val="0"/>
              <w:marTop w:val="0"/>
              <w:marBottom w:val="0"/>
              <w:divBdr>
                <w:top w:val="none" w:sz="0" w:space="0" w:color="auto"/>
                <w:left w:val="none" w:sz="0" w:space="0" w:color="auto"/>
                <w:bottom w:val="none" w:sz="0" w:space="0" w:color="auto"/>
                <w:right w:val="none" w:sz="0" w:space="0" w:color="auto"/>
              </w:divBdr>
            </w:div>
            <w:div w:id="375811404">
              <w:marLeft w:val="480"/>
              <w:marRight w:val="0"/>
              <w:marTop w:val="0"/>
              <w:marBottom w:val="0"/>
              <w:divBdr>
                <w:top w:val="none" w:sz="0" w:space="0" w:color="auto"/>
                <w:left w:val="none" w:sz="0" w:space="0" w:color="auto"/>
                <w:bottom w:val="none" w:sz="0" w:space="0" w:color="auto"/>
                <w:right w:val="none" w:sz="0" w:space="0" w:color="auto"/>
              </w:divBdr>
            </w:div>
            <w:div w:id="375853581">
              <w:marLeft w:val="480"/>
              <w:marRight w:val="0"/>
              <w:marTop w:val="0"/>
              <w:marBottom w:val="0"/>
              <w:divBdr>
                <w:top w:val="none" w:sz="0" w:space="0" w:color="auto"/>
                <w:left w:val="none" w:sz="0" w:space="0" w:color="auto"/>
                <w:bottom w:val="none" w:sz="0" w:space="0" w:color="auto"/>
                <w:right w:val="none" w:sz="0" w:space="0" w:color="auto"/>
              </w:divBdr>
            </w:div>
            <w:div w:id="375853914">
              <w:marLeft w:val="480"/>
              <w:marRight w:val="0"/>
              <w:marTop w:val="0"/>
              <w:marBottom w:val="0"/>
              <w:divBdr>
                <w:top w:val="none" w:sz="0" w:space="0" w:color="auto"/>
                <w:left w:val="none" w:sz="0" w:space="0" w:color="auto"/>
                <w:bottom w:val="none" w:sz="0" w:space="0" w:color="auto"/>
                <w:right w:val="none" w:sz="0" w:space="0" w:color="auto"/>
              </w:divBdr>
            </w:div>
            <w:div w:id="375928310">
              <w:marLeft w:val="480"/>
              <w:marRight w:val="0"/>
              <w:marTop w:val="0"/>
              <w:marBottom w:val="0"/>
              <w:divBdr>
                <w:top w:val="none" w:sz="0" w:space="0" w:color="auto"/>
                <w:left w:val="none" w:sz="0" w:space="0" w:color="auto"/>
                <w:bottom w:val="none" w:sz="0" w:space="0" w:color="auto"/>
                <w:right w:val="none" w:sz="0" w:space="0" w:color="auto"/>
              </w:divBdr>
            </w:div>
            <w:div w:id="375931824">
              <w:marLeft w:val="480"/>
              <w:marRight w:val="0"/>
              <w:marTop w:val="0"/>
              <w:marBottom w:val="0"/>
              <w:divBdr>
                <w:top w:val="none" w:sz="0" w:space="0" w:color="auto"/>
                <w:left w:val="none" w:sz="0" w:space="0" w:color="auto"/>
                <w:bottom w:val="none" w:sz="0" w:space="0" w:color="auto"/>
                <w:right w:val="none" w:sz="0" w:space="0" w:color="auto"/>
              </w:divBdr>
            </w:div>
            <w:div w:id="376006442">
              <w:marLeft w:val="480"/>
              <w:marRight w:val="0"/>
              <w:marTop w:val="0"/>
              <w:marBottom w:val="0"/>
              <w:divBdr>
                <w:top w:val="none" w:sz="0" w:space="0" w:color="auto"/>
                <w:left w:val="none" w:sz="0" w:space="0" w:color="auto"/>
                <w:bottom w:val="none" w:sz="0" w:space="0" w:color="auto"/>
                <w:right w:val="none" w:sz="0" w:space="0" w:color="auto"/>
              </w:divBdr>
            </w:div>
            <w:div w:id="376009075">
              <w:marLeft w:val="480"/>
              <w:marRight w:val="0"/>
              <w:marTop w:val="0"/>
              <w:marBottom w:val="0"/>
              <w:divBdr>
                <w:top w:val="none" w:sz="0" w:space="0" w:color="auto"/>
                <w:left w:val="none" w:sz="0" w:space="0" w:color="auto"/>
                <w:bottom w:val="none" w:sz="0" w:space="0" w:color="auto"/>
                <w:right w:val="none" w:sz="0" w:space="0" w:color="auto"/>
              </w:divBdr>
            </w:div>
            <w:div w:id="376590928">
              <w:marLeft w:val="480"/>
              <w:marRight w:val="0"/>
              <w:marTop w:val="0"/>
              <w:marBottom w:val="0"/>
              <w:divBdr>
                <w:top w:val="none" w:sz="0" w:space="0" w:color="auto"/>
                <w:left w:val="none" w:sz="0" w:space="0" w:color="auto"/>
                <w:bottom w:val="none" w:sz="0" w:space="0" w:color="auto"/>
                <w:right w:val="none" w:sz="0" w:space="0" w:color="auto"/>
              </w:divBdr>
            </w:div>
            <w:div w:id="376856270">
              <w:marLeft w:val="480"/>
              <w:marRight w:val="0"/>
              <w:marTop w:val="0"/>
              <w:marBottom w:val="0"/>
              <w:divBdr>
                <w:top w:val="none" w:sz="0" w:space="0" w:color="auto"/>
                <w:left w:val="none" w:sz="0" w:space="0" w:color="auto"/>
                <w:bottom w:val="none" w:sz="0" w:space="0" w:color="auto"/>
                <w:right w:val="none" w:sz="0" w:space="0" w:color="auto"/>
              </w:divBdr>
            </w:div>
            <w:div w:id="376901931">
              <w:marLeft w:val="480"/>
              <w:marRight w:val="0"/>
              <w:marTop w:val="0"/>
              <w:marBottom w:val="0"/>
              <w:divBdr>
                <w:top w:val="none" w:sz="0" w:space="0" w:color="auto"/>
                <w:left w:val="none" w:sz="0" w:space="0" w:color="auto"/>
                <w:bottom w:val="none" w:sz="0" w:space="0" w:color="auto"/>
                <w:right w:val="none" w:sz="0" w:space="0" w:color="auto"/>
              </w:divBdr>
            </w:div>
            <w:div w:id="376903291">
              <w:marLeft w:val="480"/>
              <w:marRight w:val="0"/>
              <w:marTop w:val="0"/>
              <w:marBottom w:val="0"/>
              <w:divBdr>
                <w:top w:val="none" w:sz="0" w:space="0" w:color="auto"/>
                <w:left w:val="none" w:sz="0" w:space="0" w:color="auto"/>
                <w:bottom w:val="none" w:sz="0" w:space="0" w:color="auto"/>
                <w:right w:val="none" w:sz="0" w:space="0" w:color="auto"/>
              </w:divBdr>
            </w:div>
            <w:div w:id="377168353">
              <w:marLeft w:val="480"/>
              <w:marRight w:val="0"/>
              <w:marTop w:val="0"/>
              <w:marBottom w:val="0"/>
              <w:divBdr>
                <w:top w:val="none" w:sz="0" w:space="0" w:color="auto"/>
                <w:left w:val="none" w:sz="0" w:space="0" w:color="auto"/>
                <w:bottom w:val="none" w:sz="0" w:space="0" w:color="auto"/>
                <w:right w:val="none" w:sz="0" w:space="0" w:color="auto"/>
              </w:divBdr>
            </w:div>
            <w:div w:id="377315998">
              <w:marLeft w:val="480"/>
              <w:marRight w:val="0"/>
              <w:marTop w:val="0"/>
              <w:marBottom w:val="0"/>
              <w:divBdr>
                <w:top w:val="none" w:sz="0" w:space="0" w:color="auto"/>
                <w:left w:val="none" w:sz="0" w:space="0" w:color="auto"/>
                <w:bottom w:val="none" w:sz="0" w:space="0" w:color="auto"/>
                <w:right w:val="none" w:sz="0" w:space="0" w:color="auto"/>
              </w:divBdr>
            </w:div>
            <w:div w:id="377627724">
              <w:marLeft w:val="480"/>
              <w:marRight w:val="0"/>
              <w:marTop w:val="0"/>
              <w:marBottom w:val="0"/>
              <w:divBdr>
                <w:top w:val="none" w:sz="0" w:space="0" w:color="auto"/>
                <w:left w:val="none" w:sz="0" w:space="0" w:color="auto"/>
                <w:bottom w:val="none" w:sz="0" w:space="0" w:color="auto"/>
                <w:right w:val="none" w:sz="0" w:space="0" w:color="auto"/>
              </w:divBdr>
            </w:div>
            <w:div w:id="377627940">
              <w:marLeft w:val="480"/>
              <w:marRight w:val="0"/>
              <w:marTop w:val="0"/>
              <w:marBottom w:val="0"/>
              <w:divBdr>
                <w:top w:val="none" w:sz="0" w:space="0" w:color="auto"/>
                <w:left w:val="none" w:sz="0" w:space="0" w:color="auto"/>
                <w:bottom w:val="none" w:sz="0" w:space="0" w:color="auto"/>
                <w:right w:val="none" w:sz="0" w:space="0" w:color="auto"/>
              </w:divBdr>
            </w:div>
            <w:div w:id="377896093">
              <w:marLeft w:val="480"/>
              <w:marRight w:val="0"/>
              <w:marTop w:val="0"/>
              <w:marBottom w:val="0"/>
              <w:divBdr>
                <w:top w:val="none" w:sz="0" w:space="0" w:color="auto"/>
                <w:left w:val="none" w:sz="0" w:space="0" w:color="auto"/>
                <w:bottom w:val="none" w:sz="0" w:space="0" w:color="auto"/>
                <w:right w:val="none" w:sz="0" w:space="0" w:color="auto"/>
              </w:divBdr>
            </w:div>
            <w:div w:id="377975525">
              <w:marLeft w:val="480"/>
              <w:marRight w:val="0"/>
              <w:marTop w:val="0"/>
              <w:marBottom w:val="0"/>
              <w:divBdr>
                <w:top w:val="none" w:sz="0" w:space="0" w:color="auto"/>
                <w:left w:val="none" w:sz="0" w:space="0" w:color="auto"/>
                <w:bottom w:val="none" w:sz="0" w:space="0" w:color="auto"/>
                <w:right w:val="none" w:sz="0" w:space="0" w:color="auto"/>
              </w:divBdr>
            </w:div>
            <w:div w:id="378091121">
              <w:marLeft w:val="480"/>
              <w:marRight w:val="0"/>
              <w:marTop w:val="0"/>
              <w:marBottom w:val="0"/>
              <w:divBdr>
                <w:top w:val="none" w:sz="0" w:space="0" w:color="auto"/>
                <w:left w:val="none" w:sz="0" w:space="0" w:color="auto"/>
                <w:bottom w:val="none" w:sz="0" w:space="0" w:color="auto"/>
                <w:right w:val="none" w:sz="0" w:space="0" w:color="auto"/>
              </w:divBdr>
            </w:div>
            <w:div w:id="378091134">
              <w:marLeft w:val="480"/>
              <w:marRight w:val="0"/>
              <w:marTop w:val="0"/>
              <w:marBottom w:val="0"/>
              <w:divBdr>
                <w:top w:val="none" w:sz="0" w:space="0" w:color="auto"/>
                <w:left w:val="none" w:sz="0" w:space="0" w:color="auto"/>
                <w:bottom w:val="none" w:sz="0" w:space="0" w:color="auto"/>
                <w:right w:val="none" w:sz="0" w:space="0" w:color="auto"/>
              </w:divBdr>
            </w:div>
            <w:div w:id="378240467">
              <w:marLeft w:val="480"/>
              <w:marRight w:val="0"/>
              <w:marTop w:val="0"/>
              <w:marBottom w:val="0"/>
              <w:divBdr>
                <w:top w:val="none" w:sz="0" w:space="0" w:color="auto"/>
                <w:left w:val="none" w:sz="0" w:space="0" w:color="auto"/>
                <w:bottom w:val="none" w:sz="0" w:space="0" w:color="auto"/>
                <w:right w:val="none" w:sz="0" w:space="0" w:color="auto"/>
              </w:divBdr>
            </w:div>
            <w:div w:id="378289202">
              <w:marLeft w:val="480"/>
              <w:marRight w:val="0"/>
              <w:marTop w:val="0"/>
              <w:marBottom w:val="0"/>
              <w:divBdr>
                <w:top w:val="none" w:sz="0" w:space="0" w:color="auto"/>
                <w:left w:val="none" w:sz="0" w:space="0" w:color="auto"/>
                <w:bottom w:val="none" w:sz="0" w:space="0" w:color="auto"/>
                <w:right w:val="none" w:sz="0" w:space="0" w:color="auto"/>
              </w:divBdr>
            </w:div>
            <w:div w:id="378361433">
              <w:marLeft w:val="480"/>
              <w:marRight w:val="0"/>
              <w:marTop w:val="0"/>
              <w:marBottom w:val="0"/>
              <w:divBdr>
                <w:top w:val="none" w:sz="0" w:space="0" w:color="auto"/>
                <w:left w:val="none" w:sz="0" w:space="0" w:color="auto"/>
                <w:bottom w:val="none" w:sz="0" w:space="0" w:color="auto"/>
                <w:right w:val="none" w:sz="0" w:space="0" w:color="auto"/>
              </w:divBdr>
            </w:div>
            <w:div w:id="378432994">
              <w:marLeft w:val="480"/>
              <w:marRight w:val="0"/>
              <w:marTop w:val="0"/>
              <w:marBottom w:val="0"/>
              <w:divBdr>
                <w:top w:val="none" w:sz="0" w:space="0" w:color="auto"/>
                <w:left w:val="none" w:sz="0" w:space="0" w:color="auto"/>
                <w:bottom w:val="none" w:sz="0" w:space="0" w:color="auto"/>
                <w:right w:val="none" w:sz="0" w:space="0" w:color="auto"/>
              </w:divBdr>
            </w:div>
            <w:div w:id="378475036">
              <w:marLeft w:val="480"/>
              <w:marRight w:val="0"/>
              <w:marTop w:val="0"/>
              <w:marBottom w:val="0"/>
              <w:divBdr>
                <w:top w:val="none" w:sz="0" w:space="0" w:color="auto"/>
                <w:left w:val="none" w:sz="0" w:space="0" w:color="auto"/>
                <w:bottom w:val="none" w:sz="0" w:space="0" w:color="auto"/>
                <w:right w:val="none" w:sz="0" w:space="0" w:color="auto"/>
              </w:divBdr>
            </w:div>
            <w:div w:id="378478053">
              <w:marLeft w:val="480"/>
              <w:marRight w:val="0"/>
              <w:marTop w:val="0"/>
              <w:marBottom w:val="0"/>
              <w:divBdr>
                <w:top w:val="none" w:sz="0" w:space="0" w:color="auto"/>
                <w:left w:val="none" w:sz="0" w:space="0" w:color="auto"/>
                <w:bottom w:val="none" w:sz="0" w:space="0" w:color="auto"/>
                <w:right w:val="none" w:sz="0" w:space="0" w:color="auto"/>
              </w:divBdr>
            </w:div>
            <w:div w:id="378558074">
              <w:marLeft w:val="480"/>
              <w:marRight w:val="0"/>
              <w:marTop w:val="0"/>
              <w:marBottom w:val="0"/>
              <w:divBdr>
                <w:top w:val="none" w:sz="0" w:space="0" w:color="auto"/>
                <w:left w:val="none" w:sz="0" w:space="0" w:color="auto"/>
                <w:bottom w:val="none" w:sz="0" w:space="0" w:color="auto"/>
                <w:right w:val="none" w:sz="0" w:space="0" w:color="auto"/>
              </w:divBdr>
            </w:div>
            <w:div w:id="378675412">
              <w:marLeft w:val="480"/>
              <w:marRight w:val="0"/>
              <w:marTop w:val="0"/>
              <w:marBottom w:val="0"/>
              <w:divBdr>
                <w:top w:val="none" w:sz="0" w:space="0" w:color="auto"/>
                <w:left w:val="none" w:sz="0" w:space="0" w:color="auto"/>
                <w:bottom w:val="none" w:sz="0" w:space="0" w:color="auto"/>
                <w:right w:val="none" w:sz="0" w:space="0" w:color="auto"/>
              </w:divBdr>
            </w:div>
            <w:div w:id="378751206">
              <w:marLeft w:val="480"/>
              <w:marRight w:val="0"/>
              <w:marTop w:val="0"/>
              <w:marBottom w:val="0"/>
              <w:divBdr>
                <w:top w:val="none" w:sz="0" w:space="0" w:color="auto"/>
                <w:left w:val="none" w:sz="0" w:space="0" w:color="auto"/>
                <w:bottom w:val="none" w:sz="0" w:space="0" w:color="auto"/>
                <w:right w:val="none" w:sz="0" w:space="0" w:color="auto"/>
              </w:divBdr>
            </w:div>
            <w:div w:id="378863974">
              <w:marLeft w:val="480"/>
              <w:marRight w:val="0"/>
              <w:marTop w:val="0"/>
              <w:marBottom w:val="0"/>
              <w:divBdr>
                <w:top w:val="none" w:sz="0" w:space="0" w:color="auto"/>
                <w:left w:val="none" w:sz="0" w:space="0" w:color="auto"/>
                <w:bottom w:val="none" w:sz="0" w:space="0" w:color="auto"/>
                <w:right w:val="none" w:sz="0" w:space="0" w:color="auto"/>
              </w:divBdr>
            </w:div>
            <w:div w:id="379138958">
              <w:marLeft w:val="480"/>
              <w:marRight w:val="0"/>
              <w:marTop w:val="0"/>
              <w:marBottom w:val="0"/>
              <w:divBdr>
                <w:top w:val="none" w:sz="0" w:space="0" w:color="auto"/>
                <w:left w:val="none" w:sz="0" w:space="0" w:color="auto"/>
                <w:bottom w:val="none" w:sz="0" w:space="0" w:color="auto"/>
                <w:right w:val="none" w:sz="0" w:space="0" w:color="auto"/>
              </w:divBdr>
            </w:div>
            <w:div w:id="379405496">
              <w:marLeft w:val="480"/>
              <w:marRight w:val="0"/>
              <w:marTop w:val="0"/>
              <w:marBottom w:val="0"/>
              <w:divBdr>
                <w:top w:val="none" w:sz="0" w:space="0" w:color="auto"/>
                <w:left w:val="none" w:sz="0" w:space="0" w:color="auto"/>
                <w:bottom w:val="none" w:sz="0" w:space="0" w:color="auto"/>
                <w:right w:val="none" w:sz="0" w:space="0" w:color="auto"/>
              </w:divBdr>
            </w:div>
            <w:div w:id="379406864">
              <w:marLeft w:val="480"/>
              <w:marRight w:val="0"/>
              <w:marTop w:val="0"/>
              <w:marBottom w:val="0"/>
              <w:divBdr>
                <w:top w:val="none" w:sz="0" w:space="0" w:color="auto"/>
                <w:left w:val="none" w:sz="0" w:space="0" w:color="auto"/>
                <w:bottom w:val="none" w:sz="0" w:space="0" w:color="auto"/>
                <w:right w:val="none" w:sz="0" w:space="0" w:color="auto"/>
              </w:divBdr>
            </w:div>
            <w:div w:id="379523195">
              <w:marLeft w:val="480"/>
              <w:marRight w:val="0"/>
              <w:marTop w:val="0"/>
              <w:marBottom w:val="0"/>
              <w:divBdr>
                <w:top w:val="none" w:sz="0" w:space="0" w:color="auto"/>
                <w:left w:val="none" w:sz="0" w:space="0" w:color="auto"/>
                <w:bottom w:val="none" w:sz="0" w:space="0" w:color="auto"/>
                <w:right w:val="none" w:sz="0" w:space="0" w:color="auto"/>
              </w:divBdr>
            </w:div>
            <w:div w:id="379790318">
              <w:marLeft w:val="480"/>
              <w:marRight w:val="0"/>
              <w:marTop w:val="0"/>
              <w:marBottom w:val="0"/>
              <w:divBdr>
                <w:top w:val="none" w:sz="0" w:space="0" w:color="auto"/>
                <w:left w:val="none" w:sz="0" w:space="0" w:color="auto"/>
                <w:bottom w:val="none" w:sz="0" w:space="0" w:color="auto"/>
                <w:right w:val="none" w:sz="0" w:space="0" w:color="auto"/>
              </w:divBdr>
            </w:div>
            <w:div w:id="379792774">
              <w:marLeft w:val="480"/>
              <w:marRight w:val="0"/>
              <w:marTop w:val="0"/>
              <w:marBottom w:val="0"/>
              <w:divBdr>
                <w:top w:val="none" w:sz="0" w:space="0" w:color="auto"/>
                <w:left w:val="none" w:sz="0" w:space="0" w:color="auto"/>
                <w:bottom w:val="none" w:sz="0" w:space="0" w:color="auto"/>
                <w:right w:val="none" w:sz="0" w:space="0" w:color="auto"/>
              </w:divBdr>
            </w:div>
            <w:div w:id="379860303">
              <w:marLeft w:val="480"/>
              <w:marRight w:val="0"/>
              <w:marTop w:val="0"/>
              <w:marBottom w:val="0"/>
              <w:divBdr>
                <w:top w:val="none" w:sz="0" w:space="0" w:color="auto"/>
                <w:left w:val="none" w:sz="0" w:space="0" w:color="auto"/>
                <w:bottom w:val="none" w:sz="0" w:space="0" w:color="auto"/>
                <w:right w:val="none" w:sz="0" w:space="0" w:color="auto"/>
              </w:divBdr>
            </w:div>
            <w:div w:id="379860731">
              <w:marLeft w:val="480"/>
              <w:marRight w:val="0"/>
              <w:marTop w:val="0"/>
              <w:marBottom w:val="0"/>
              <w:divBdr>
                <w:top w:val="none" w:sz="0" w:space="0" w:color="auto"/>
                <w:left w:val="none" w:sz="0" w:space="0" w:color="auto"/>
                <w:bottom w:val="none" w:sz="0" w:space="0" w:color="auto"/>
                <w:right w:val="none" w:sz="0" w:space="0" w:color="auto"/>
              </w:divBdr>
            </w:div>
            <w:div w:id="380058502">
              <w:marLeft w:val="480"/>
              <w:marRight w:val="0"/>
              <w:marTop w:val="0"/>
              <w:marBottom w:val="0"/>
              <w:divBdr>
                <w:top w:val="none" w:sz="0" w:space="0" w:color="auto"/>
                <w:left w:val="none" w:sz="0" w:space="0" w:color="auto"/>
                <w:bottom w:val="none" w:sz="0" w:space="0" w:color="auto"/>
                <w:right w:val="none" w:sz="0" w:space="0" w:color="auto"/>
              </w:divBdr>
            </w:div>
            <w:div w:id="380206442">
              <w:marLeft w:val="480"/>
              <w:marRight w:val="0"/>
              <w:marTop w:val="0"/>
              <w:marBottom w:val="0"/>
              <w:divBdr>
                <w:top w:val="none" w:sz="0" w:space="0" w:color="auto"/>
                <w:left w:val="none" w:sz="0" w:space="0" w:color="auto"/>
                <w:bottom w:val="none" w:sz="0" w:space="0" w:color="auto"/>
                <w:right w:val="none" w:sz="0" w:space="0" w:color="auto"/>
              </w:divBdr>
            </w:div>
            <w:div w:id="380329804">
              <w:marLeft w:val="480"/>
              <w:marRight w:val="0"/>
              <w:marTop w:val="0"/>
              <w:marBottom w:val="0"/>
              <w:divBdr>
                <w:top w:val="none" w:sz="0" w:space="0" w:color="auto"/>
                <w:left w:val="none" w:sz="0" w:space="0" w:color="auto"/>
                <w:bottom w:val="none" w:sz="0" w:space="0" w:color="auto"/>
                <w:right w:val="none" w:sz="0" w:space="0" w:color="auto"/>
              </w:divBdr>
            </w:div>
            <w:div w:id="380447392">
              <w:marLeft w:val="480"/>
              <w:marRight w:val="0"/>
              <w:marTop w:val="0"/>
              <w:marBottom w:val="0"/>
              <w:divBdr>
                <w:top w:val="none" w:sz="0" w:space="0" w:color="auto"/>
                <w:left w:val="none" w:sz="0" w:space="0" w:color="auto"/>
                <w:bottom w:val="none" w:sz="0" w:space="0" w:color="auto"/>
                <w:right w:val="none" w:sz="0" w:space="0" w:color="auto"/>
              </w:divBdr>
            </w:div>
            <w:div w:id="380516977">
              <w:marLeft w:val="480"/>
              <w:marRight w:val="0"/>
              <w:marTop w:val="0"/>
              <w:marBottom w:val="0"/>
              <w:divBdr>
                <w:top w:val="none" w:sz="0" w:space="0" w:color="auto"/>
                <w:left w:val="none" w:sz="0" w:space="0" w:color="auto"/>
                <w:bottom w:val="none" w:sz="0" w:space="0" w:color="auto"/>
                <w:right w:val="none" w:sz="0" w:space="0" w:color="auto"/>
              </w:divBdr>
            </w:div>
            <w:div w:id="380636622">
              <w:marLeft w:val="480"/>
              <w:marRight w:val="0"/>
              <w:marTop w:val="0"/>
              <w:marBottom w:val="0"/>
              <w:divBdr>
                <w:top w:val="none" w:sz="0" w:space="0" w:color="auto"/>
                <w:left w:val="none" w:sz="0" w:space="0" w:color="auto"/>
                <w:bottom w:val="none" w:sz="0" w:space="0" w:color="auto"/>
                <w:right w:val="none" w:sz="0" w:space="0" w:color="auto"/>
              </w:divBdr>
            </w:div>
            <w:div w:id="380831558">
              <w:marLeft w:val="480"/>
              <w:marRight w:val="0"/>
              <w:marTop w:val="0"/>
              <w:marBottom w:val="0"/>
              <w:divBdr>
                <w:top w:val="none" w:sz="0" w:space="0" w:color="auto"/>
                <w:left w:val="none" w:sz="0" w:space="0" w:color="auto"/>
                <w:bottom w:val="none" w:sz="0" w:space="0" w:color="auto"/>
                <w:right w:val="none" w:sz="0" w:space="0" w:color="auto"/>
              </w:divBdr>
            </w:div>
            <w:div w:id="380834457">
              <w:marLeft w:val="480"/>
              <w:marRight w:val="0"/>
              <w:marTop w:val="0"/>
              <w:marBottom w:val="0"/>
              <w:divBdr>
                <w:top w:val="none" w:sz="0" w:space="0" w:color="auto"/>
                <w:left w:val="none" w:sz="0" w:space="0" w:color="auto"/>
                <w:bottom w:val="none" w:sz="0" w:space="0" w:color="auto"/>
                <w:right w:val="none" w:sz="0" w:space="0" w:color="auto"/>
              </w:divBdr>
            </w:div>
            <w:div w:id="380835569">
              <w:marLeft w:val="480"/>
              <w:marRight w:val="0"/>
              <w:marTop w:val="0"/>
              <w:marBottom w:val="0"/>
              <w:divBdr>
                <w:top w:val="none" w:sz="0" w:space="0" w:color="auto"/>
                <w:left w:val="none" w:sz="0" w:space="0" w:color="auto"/>
                <w:bottom w:val="none" w:sz="0" w:space="0" w:color="auto"/>
                <w:right w:val="none" w:sz="0" w:space="0" w:color="auto"/>
              </w:divBdr>
            </w:div>
            <w:div w:id="380861906">
              <w:marLeft w:val="480"/>
              <w:marRight w:val="0"/>
              <w:marTop w:val="0"/>
              <w:marBottom w:val="0"/>
              <w:divBdr>
                <w:top w:val="none" w:sz="0" w:space="0" w:color="auto"/>
                <w:left w:val="none" w:sz="0" w:space="0" w:color="auto"/>
                <w:bottom w:val="none" w:sz="0" w:space="0" w:color="auto"/>
                <w:right w:val="none" w:sz="0" w:space="0" w:color="auto"/>
              </w:divBdr>
            </w:div>
            <w:div w:id="380907823">
              <w:marLeft w:val="480"/>
              <w:marRight w:val="0"/>
              <w:marTop w:val="0"/>
              <w:marBottom w:val="0"/>
              <w:divBdr>
                <w:top w:val="none" w:sz="0" w:space="0" w:color="auto"/>
                <w:left w:val="none" w:sz="0" w:space="0" w:color="auto"/>
                <w:bottom w:val="none" w:sz="0" w:space="0" w:color="auto"/>
                <w:right w:val="none" w:sz="0" w:space="0" w:color="auto"/>
              </w:divBdr>
            </w:div>
            <w:div w:id="380982344">
              <w:marLeft w:val="480"/>
              <w:marRight w:val="0"/>
              <w:marTop w:val="0"/>
              <w:marBottom w:val="0"/>
              <w:divBdr>
                <w:top w:val="none" w:sz="0" w:space="0" w:color="auto"/>
                <w:left w:val="none" w:sz="0" w:space="0" w:color="auto"/>
                <w:bottom w:val="none" w:sz="0" w:space="0" w:color="auto"/>
                <w:right w:val="none" w:sz="0" w:space="0" w:color="auto"/>
              </w:divBdr>
            </w:div>
            <w:div w:id="380983063">
              <w:marLeft w:val="480"/>
              <w:marRight w:val="0"/>
              <w:marTop w:val="0"/>
              <w:marBottom w:val="0"/>
              <w:divBdr>
                <w:top w:val="none" w:sz="0" w:space="0" w:color="auto"/>
                <w:left w:val="none" w:sz="0" w:space="0" w:color="auto"/>
                <w:bottom w:val="none" w:sz="0" w:space="0" w:color="auto"/>
                <w:right w:val="none" w:sz="0" w:space="0" w:color="auto"/>
              </w:divBdr>
            </w:div>
            <w:div w:id="381100882">
              <w:marLeft w:val="480"/>
              <w:marRight w:val="0"/>
              <w:marTop w:val="0"/>
              <w:marBottom w:val="0"/>
              <w:divBdr>
                <w:top w:val="none" w:sz="0" w:space="0" w:color="auto"/>
                <w:left w:val="none" w:sz="0" w:space="0" w:color="auto"/>
                <w:bottom w:val="none" w:sz="0" w:space="0" w:color="auto"/>
                <w:right w:val="none" w:sz="0" w:space="0" w:color="auto"/>
              </w:divBdr>
            </w:div>
            <w:div w:id="381246854">
              <w:marLeft w:val="480"/>
              <w:marRight w:val="0"/>
              <w:marTop w:val="0"/>
              <w:marBottom w:val="0"/>
              <w:divBdr>
                <w:top w:val="none" w:sz="0" w:space="0" w:color="auto"/>
                <w:left w:val="none" w:sz="0" w:space="0" w:color="auto"/>
                <w:bottom w:val="none" w:sz="0" w:space="0" w:color="auto"/>
                <w:right w:val="none" w:sz="0" w:space="0" w:color="auto"/>
              </w:divBdr>
            </w:div>
            <w:div w:id="381633755">
              <w:marLeft w:val="480"/>
              <w:marRight w:val="0"/>
              <w:marTop w:val="0"/>
              <w:marBottom w:val="0"/>
              <w:divBdr>
                <w:top w:val="none" w:sz="0" w:space="0" w:color="auto"/>
                <w:left w:val="none" w:sz="0" w:space="0" w:color="auto"/>
                <w:bottom w:val="none" w:sz="0" w:space="0" w:color="auto"/>
                <w:right w:val="none" w:sz="0" w:space="0" w:color="auto"/>
              </w:divBdr>
            </w:div>
            <w:div w:id="381683471">
              <w:marLeft w:val="480"/>
              <w:marRight w:val="0"/>
              <w:marTop w:val="0"/>
              <w:marBottom w:val="0"/>
              <w:divBdr>
                <w:top w:val="none" w:sz="0" w:space="0" w:color="auto"/>
                <w:left w:val="none" w:sz="0" w:space="0" w:color="auto"/>
                <w:bottom w:val="none" w:sz="0" w:space="0" w:color="auto"/>
                <w:right w:val="none" w:sz="0" w:space="0" w:color="auto"/>
              </w:divBdr>
            </w:div>
            <w:div w:id="381683658">
              <w:marLeft w:val="480"/>
              <w:marRight w:val="0"/>
              <w:marTop w:val="0"/>
              <w:marBottom w:val="0"/>
              <w:divBdr>
                <w:top w:val="none" w:sz="0" w:space="0" w:color="auto"/>
                <w:left w:val="none" w:sz="0" w:space="0" w:color="auto"/>
                <w:bottom w:val="none" w:sz="0" w:space="0" w:color="auto"/>
                <w:right w:val="none" w:sz="0" w:space="0" w:color="auto"/>
              </w:divBdr>
            </w:div>
            <w:div w:id="382096674">
              <w:marLeft w:val="480"/>
              <w:marRight w:val="0"/>
              <w:marTop w:val="0"/>
              <w:marBottom w:val="0"/>
              <w:divBdr>
                <w:top w:val="none" w:sz="0" w:space="0" w:color="auto"/>
                <w:left w:val="none" w:sz="0" w:space="0" w:color="auto"/>
                <w:bottom w:val="none" w:sz="0" w:space="0" w:color="auto"/>
                <w:right w:val="none" w:sz="0" w:space="0" w:color="auto"/>
              </w:divBdr>
            </w:div>
            <w:div w:id="382096919">
              <w:marLeft w:val="480"/>
              <w:marRight w:val="0"/>
              <w:marTop w:val="0"/>
              <w:marBottom w:val="0"/>
              <w:divBdr>
                <w:top w:val="none" w:sz="0" w:space="0" w:color="auto"/>
                <w:left w:val="none" w:sz="0" w:space="0" w:color="auto"/>
                <w:bottom w:val="none" w:sz="0" w:space="0" w:color="auto"/>
                <w:right w:val="none" w:sz="0" w:space="0" w:color="auto"/>
              </w:divBdr>
            </w:div>
            <w:div w:id="382489400">
              <w:marLeft w:val="480"/>
              <w:marRight w:val="0"/>
              <w:marTop w:val="0"/>
              <w:marBottom w:val="0"/>
              <w:divBdr>
                <w:top w:val="none" w:sz="0" w:space="0" w:color="auto"/>
                <w:left w:val="none" w:sz="0" w:space="0" w:color="auto"/>
                <w:bottom w:val="none" w:sz="0" w:space="0" w:color="auto"/>
                <w:right w:val="none" w:sz="0" w:space="0" w:color="auto"/>
              </w:divBdr>
            </w:div>
            <w:div w:id="382600207">
              <w:marLeft w:val="480"/>
              <w:marRight w:val="0"/>
              <w:marTop w:val="0"/>
              <w:marBottom w:val="0"/>
              <w:divBdr>
                <w:top w:val="none" w:sz="0" w:space="0" w:color="auto"/>
                <w:left w:val="none" w:sz="0" w:space="0" w:color="auto"/>
                <w:bottom w:val="none" w:sz="0" w:space="0" w:color="auto"/>
                <w:right w:val="none" w:sz="0" w:space="0" w:color="auto"/>
              </w:divBdr>
            </w:div>
            <w:div w:id="382872128">
              <w:marLeft w:val="480"/>
              <w:marRight w:val="0"/>
              <w:marTop w:val="0"/>
              <w:marBottom w:val="0"/>
              <w:divBdr>
                <w:top w:val="none" w:sz="0" w:space="0" w:color="auto"/>
                <w:left w:val="none" w:sz="0" w:space="0" w:color="auto"/>
                <w:bottom w:val="none" w:sz="0" w:space="0" w:color="auto"/>
                <w:right w:val="none" w:sz="0" w:space="0" w:color="auto"/>
              </w:divBdr>
            </w:div>
            <w:div w:id="382945888">
              <w:marLeft w:val="480"/>
              <w:marRight w:val="0"/>
              <w:marTop w:val="0"/>
              <w:marBottom w:val="0"/>
              <w:divBdr>
                <w:top w:val="none" w:sz="0" w:space="0" w:color="auto"/>
                <w:left w:val="none" w:sz="0" w:space="0" w:color="auto"/>
                <w:bottom w:val="none" w:sz="0" w:space="0" w:color="auto"/>
                <w:right w:val="none" w:sz="0" w:space="0" w:color="auto"/>
              </w:divBdr>
            </w:div>
            <w:div w:id="382994534">
              <w:marLeft w:val="480"/>
              <w:marRight w:val="0"/>
              <w:marTop w:val="0"/>
              <w:marBottom w:val="0"/>
              <w:divBdr>
                <w:top w:val="none" w:sz="0" w:space="0" w:color="auto"/>
                <w:left w:val="none" w:sz="0" w:space="0" w:color="auto"/>
                <w:bottom w:val="none" w:sz="0" w:space="0" w:color="auto"/>
                <w:right w:val="none" w:sz="0" w:space="0" w:color="auto"/>
              </w:divBdr>
            </w:div>
            <w:div w:id="383067581">
              <w:marLeft w:val="480"/>
              <w:marRight w:val="0"/>
              <w:marTop w:val="0"/>
              <w:marBottom w:val="0"/>
              <w:divBdr>
                <w:top w:val="none" w:sz="0" w:space="0" w:color="auto"/>
                <w:left w:val="none" w:sz="0" w:space="0" w:color="auto"/>
                <w:bottom w:val="none" w:sz="0" w:space="0" w:color="auto"/>
                <w:right w:val="none" w:sz="0" w:space="0" w:color="auto"/>
              </w:divBdr>
            </w:div>
            <w:div w:id="383070345">
              <w:marLeft w:val="480"/>
              <w:marRight w:val="0"/>
              <w:marTop w:val="0"/>
              <w:marBottom w:val="0"/>
              <w:divBdr>
                <w:top w:val="none" w:sz="0" w:space="0" w:color="auto"/>
                <w:left w:val="none" w:sz="0" w:space="0" w:color="auto"/>
                <w:bottom w:val="none" w:sz="0" w:space="0" w:color="auto"/>
                <w:right w:val="none" w:sz="0" w:space="0" w:color="auto"/>
              </w:divBdr>
            </w:div>
            <w:div w:id="383329741">
              <w:marLeft w:val="480"/>
              <w:marRight w:val="0"/>
              <w:marTop w:val="0"/>
              <w:marBottom w:val="0"/>
              <w:divBdr>
                <w:top w:val="none" w:sz="0" w:space="0" w:color="auto"/>
                <w:left w:val="none" w:sz="0" w:space="0" w:color="auto"/>
                <w:bottom w:val="none" w:sz="0" w:space="0" w:color="auto"/>
                <w:right w:val="none" w:sz="0" w:space="0" w:color="auto"/>
              </w:divBdr>
            </w:div>
            <w:div w:id="383338829">
              <w:marLeft w:val="480"/>
              <w:marRight w:val="0"/>
              <w:marTop w:val="0"/>
              <w:marBottom w:val="0"/>
              <w:divBdr>
                <w:top w:val="none" w:sz="0" w:space="0" w:color="auto"/>
                <w:left w:val="none" w:sz="0" w:space="0" w:color="auto"/>
                <w:bottom w:val="none" w:sz="0" w:space="0" w:color="auto"/>
                <w:right w:val="none" w:sz="0" w:space="0" w:color="auto"/>
              </w:divBdr>
            </w:div>
            <w:div w:id="383410451">
              <w:marLeft w:val="480"/>
              <w:marRight w:val="0"/>
              <w:marTop w:val="0"/>
              <w:marBottom w:val="0"/>
              <w:divBdr>
                <w:top w:val="none" w:sz="0" w:space="0" w:color="auto"/>
                <w:left w:val="none" w:sz="0" w:space="0" w:color="auto"/>
                <w:bottom w:val="none" w:sz="0" w:space="0" w:color="auto"/>
                <w:right w:val="none" w:sz="0" w:space="0" w:color="auto"/>
              </w:divBdr>
            </w:div>
            <w:div w:id="383607145">
              <w:marLeft w:val="480"/>
              <w:marRight w:val="0"/>
              <w:marTop w:val="0"/>
              <w:marBottom w:val="0"/>
              <w:divBdr>
                <w:top w:val="none" w:sz="0" w:space="0" w:color="auto"/>
                <w:left w:val="none" w:sz="0" w:space="0" w:color="auto"/>
                <w:bottom w:val="none" w:sz="0" w:space="0" w:color="auto"/>
                <w:right w:val="none" w:sz="0" w:space="0" w:color="auto"/>
              </w:divBdr>
            </w:div>
            <w:div w:id="383648103">
              <w:marLeft w:val="480"/>
              <w:marRight w:val="0"/>
              <w:marTop w:val="0"/>
              <w:marBottom w:val="0"/>
              <w:divBdr>
                <w:top w:val="none" w:sz="0" w:space="0" w:color="auto"/>
                <w:left w:val="none" w:sz="0" w:space="0" w:color="auto"/>
                <w:bottom w:val="none" w:sz="0" w:space="0" w:color="auto"/>
                <w:right w:val="none" w:sz="0" w:space="0" w:color="auto"/>
              </w:divBdr>
            </w:div>
            <w:div w:id="383720421">
              <w:marLeft w:val="480"/>
              <w:marRight w:val="0"/>
              <w:marTop w:val="0"/>
              <w:marBottom w:val="0"/>
              <w:divBdr>
                <w:top w:val="none" w:sz="0" w:space="0" w:color="auto"/>
                <w:left w:val="none" w:sz="0" w:space="0" w:color="auto"/>
                <w:bottom w:val="none" w:sz="0" w:space="0" w:color="auto"/>
                <w:right w:val="none" w:sz="0" w:space="0" w:color="auto"/>
              </w:divBdr>
            </w:div>
            <w:div w:id="383724750">
              <w:marLeft w:val="480"/>
              <w:marRight w:val="0"/>
              <w:marTop w:val="0"/>
              <w:marBottom w:val="0"/>
              <w:divBdr>
                <w:top w:val="none" w:sz="0" w:space="0" w:color="auto"/>
                <w:left w:val="none" w:sz="0" w:space="0" w:color="auto"/>
                <w:bottom w:val="none" w:sz="0" w:space="0" w:color="auto"/>
                <w:right w:val="none" w:sz="0" w:space="0" w:color="auto"/>
              </w:divBdr>
            </w:div>
            <w:div w:id="383798257">
              <w:marLeft w:val="480"/>
              <w:marRight w:val="0"/>
              <w:marTop w:val="0"/>
              <w:marBottom w:val="0"/>
              <w:divBdr>
                <w:top w:val="none" w:sz="0" w:space="0" w:color="auto"/>
                <w:left w:val="none" w:sz="0" w:space="0" w:color="auto"/>
                <w:bottom w:val="none" w:sz="0" w:space="0" w:color="auto"/>
                <w:right w:val="none" w:sz="0" w:space="0" w:color="auto"/>
              </w:divBdr>
            </w:div>
            <w:div w:id="383987148">
              <w:marLeft w:val="480"/>
              <w:marRight w:val="0"/>
              <w:marTop w:val="0"/>
              <w:marBottom w:val="0"/>
              <w:divBdr>
                <w:top w:val="none" w:sz="0" w:space="0" w:color="auto"/>
                <w:left w:val="none" w:sz="0" w:space="0" w:color="auto"/>
                <w:bottom w:val="none" w:sz="0" w:space="0" w:color="auto"/>
                <w:right w:val="none" w:sz="0" w:space="0" w:color="auto"/>
              </w:divBdr>
            </w:div>
            <w:div w:id="384064863">
              <w:marLeft w:val="480"/>
              <w:marRight w:val="0"/>
              <w:marTop w:val="0"/>
              <w:marBottom w:val="0"/>
              <w:divBdr>
                <w:top w:val="none" w:sz="0" w:space="0" w:color="auto"/>
                <w:left w:val="none" w:sz="0" w:space="0" w:color="auto"/>
                <w:bottom w:val="none" w:sz="0" w:space="0" w:color="auto"/>
                <w:right w:val="none" w:sz="0" w:space="0" w:color="auto"/>
              </w:divBdr>
            </w:div>
            <w:div w:id="384304025">
              <w:marLeft w:val="480"/>
              <w:marRight w:val="0"/>
              <w:marTop w:val="0"/>
              <w:marBottom w:val="0"/>
              <w:divBdr>
                <w:top w:val="none" w:sz="0" w:space="0" w:color="auto"/>
                <w:left w:val="none" w:sz="0" w:space="0" w:color="auto"/>
                <w:bottom w:val="none" w:sz="0" w:space="0" w:color="auto"/>
                <w:right w:val="none" w:sz="0" w:space="0" w:color="auto"/>
              </w:divBdr>
            </w:div>
            <w:div w:id="384453817">
              <w:marLeft w:val="480"/>
              <w:marRight w:val="0"/>
              <w:marTop w:val="0"/>
              <w:marBottom w:val="0"/>
              <w:divBdr>
                <w:top w:val="none" w:sz="0" w:space="0" w:color="auto"/>
                <w:left w:val="none" w:sz="0" w:space="0" w:color="auto"/>
                <w:bottom w:val="none" w:sz="0" w:space="0" w:color="auto"/>
                <w:right w:val="none" w:sz="0" w:space="0" w:color="auto"/>
              </w:divBdr>
            </w:div>
            <w:div w:id="384454517">
              <w:marLeft w:val="480"/>
              <w:marRight w:val="0"/>
              <w:marTop w:val="0"/>
              <w:marBottom w:val="0"/>
              <w:divBdr>
                <w:top w:val="none" w:sz="0" w:space="0" w:color="auto"/>
                <w:left w:val="none" w:sz="0" w:space="0" w:color="auto"/>
                <w:bottom w:val="none" w:sz="0" w:space="0" w:color="auto"/>
                <w:right w:val="none" w:sz="0" w:space="0" w:color="auto"/>
              </w:divBdr>
            </w:div>
            <w:div w:id="384524188">
              <w:marLeft w:val="480"/>
              <w:marRight w:val="0"/>
              <w:marTop w:val="0"/>
              <w:marBottom w:val="0"/>
              <w:divBdr>
                <w:top w:val="none" w:sz="0" w:space="0" w:color="auto"/>
                <w:left w:val="none" w:sz="0" w:space="0" w:color="auto"/>
                <w:bottom w:val="none" w:sz="0" w:space="0" w:color="auto"/>
                <w:right w:val="none" w:sz="0" w:space="0" w:color="auto"/>
              </w:divBdr>
            </w:div>
            <w:div w:id="384526630">
              <w:marLeft w:val="480"/>
              <w:marRight w:val="0"/>
              <w:marTop w:val="0"/>
              <w:marBottom w:val="0"/>
              <w:divBdr>
                <w:top w:val="none" w:sz="0" w:space="0" w:color="auto"/>
                <w:left w:val="none" w:sz="0" w:space="0" w:color="auto"/>
                <w:bottom w:val="none" w:sz="0" w:space="0" w:color="auto"/>
                <w:right w:val="none" w:sz="0" w:space="0" w:color="auto"/>
              </w:divBdr>
            </w:div>
            <w:div w:id="384720182">
              <w:marLeft w:val="480"/>
              <w:marRight w:val="0"/>
              <w:marTop w:val="0"/>
              <w:marBottom w:val="0"/>
              <w:divBdr>
                <w:top w:val="none" w:sz="0" w:space="0" w:color="auto"/>
                <w:left w:val="none" w:sz="0" w:space="0" w:color="auto"/>
                <w:bottom w:val="none" w:sz="0" w:space="0" w:color="auto"/>
                <w:right w:val="none" w:sz="0" w:space="0" w:color="auto"/>
              </w:divBdr>
            </w:div>
            <w:div w:id="384791294">
              <w:marLeft w:val="480"/>
              <w:marRight w:val="0"/>
              <w:marTop w:val="0"/>
              <w:marBottom w:val="0"/>
              <w:divBdr>
                <w:top w:val="none" w:sz="0" w:space="0" w:color="auto"/>
                <w:left w:val="none" w:sz="0" w:space="0" w:color="auto"/>
                <w:bottom w:val="none" w:sz="0" w:space="0" w:color="auto"/>
                <w:right w:val="none" w:sz="0" w:space="0" w:color="auto"/>
              </w:divBdr>
            </w:div>
            <w:div w:id="384834989">
              <w:marLeft w:val="480"/>
              <w:marRight w:val="0"/>
              <w:marTop w:val="0"/>
              <w:marBottom w:val="0"/>
              <w:divBdr>
                <w:top w:val="none" w:sz="0" w:space="0" w:color="auto"/>
                <w:left w:val="none" w:sz="0" w:space="0" w:color="auto"/>
                <w:bottom w:val="none" w:sz="0" w:space="0" w:color="auto"/>
                <w:right w:val="none" w:sz="0" w:space="0" w:color="auto"/>
              </w:divBdr>
            </w:div>
            <w:div w:id="384908727">
              <w:marLeft w:val="480"/>
              <w:marRight w:val="0"/>
              <w:marTop w:val="0"/>
              <w:marBottom w:val="0"/>
              <w:divBdr>
                <w:top w:val="none" w:sz="0" w:space="0" w:color="auto"/>
                <w:left w:val="none" w:sz="0" w:space="0" w:color="auto"/>
                <w:bottom w:val="none" w:sz="0" w:space="0" w:color="auto"/>
                <w:right w:val="none" w:sz="0" w:space="0" w:color="auto"/>
              </w:divBdr>
            </w:div>
            <w:div w:id="384959924">
              <w:marLeft w:val="480"/>
              <w:marRight w:val="0"/>
              <w:marTop w:val="0"/>
              <w:marBottom w:val="0"/>
              <w:divBdr>
                <w:top w:val="none" w:sz="0" w:space="0" w:color="auto"/>
                <w:left w:val="none" w:sz="0" w:space="0" w:color="auto"/>
                <w:bottom w:val="none" w:sz="0" w:space="0" w:color="auto"/>
                <w:right w:val="none" w:sz="0" w:space="0" w:color="auto"/>
              </w:divBdr>
            </w:div>
            <w:div w:id="384984891">
              <w:marLeft w:val="480"/>
              <w:marRight w:val="0"/>
              <w:marTop w:val="0"/>
              <w:marBottom w:val="0"/>
              <w:divBdr>
                <w:top w:val="none" w:sz="0" w:space="0" w:color="auto"/>
                <w:left w:val="none" w:sz="0" w:space="0" w:color="auto"/>
                <w:bottom w:val="none" w:sz="0" w:space="0" w:color="auto"/>
                <w:right w:val="none" w:sz="0" w:space="0" w:color="auto"/>
              </w:divBdr>
            </w:div>
            <w:div w:id="385028063">
              <w:marLeft w:val="480"/>
              <w:marRight w:val="0"/>
              <w:marTop w:val="0"/>
              <w:marBottom w:val="0"/>
              <w:divBdr>
                <w:top w:val="none" w:sz="0" w:space="0" w:color="auto"/>
                <w:left w:val="none" w:sz="0" w:space="0" w:color="auto"/>
                <w:bottom w:val="none" w:sz="0" w:space="0" w:color="auto"/>
                <w:right w:val="none" w:sz="0" w:space="0" w:color="auto"/>
              </w:divBdr>
            </w:div>
            <w:div w:id="385180384">
              <w:marLeft w:val="480"/>
              <w:marRight w:val="0"/>
              <w:marTop w:val="0"/>
              <w:marBottom w:val="0"/>
              <w:divBdr>
                <w:top w:val="none" w:sz="0" w:space="0" w:color="auto"/>
                <w:left w:val="none" w:sz="0" w:space="0" w:color="auto"/>
                <w:bottom w:val="none" w:sz="0" w:space="0" w:color="auto"/>
                <w:right w:val="none" w:sz="0" w:space="0" w:color="auto"/>
              </w:divBdr>
            </w:div>
            <w:div w:id="385449462">
              <w:marLeft w:val="480"/>
              <w:marRight w:val="0"/>
              <w:marTop w:val="0"/>
              <w:marBottom w:val="0"/>
              <w:divBdr>
                <w:top w:val="none" w:sz="0" w:space="0" w:color="auto"/>
                <w:left w:val="none" w:sz="0" w:space="0" w:color="auto"/>
                <w:bottom w:val="none" w:sz="0" w:space="0" w:color="auto"/>
                <w:right w:val="none" w:sz="0" w:space="0" w:color="auto"/>
              </w:divBdr>
            </w:div>
            <w:div w:id="385564965">
              <w:marLeft w:val="480"/>
              <w:marRight w:val="0"/>
              <w:marTop w:val="0"/>
              <w:marBottom w:val="0"/>
              <w:divBdr>
                <w:top w:val="none" w:sz="0" w:space="0" w:color="auto"/>
                <w:left w:val="none" w:sz="0" w:space="0" w:color="auto"/>
                <w:bottom w:val="none" w:sz="0" w:space="0" w:color="auto"/>
                <w:right w:val="none" w:sz="0" w:space="0" w:color="auto"/>
              </w:divBdr>
            </w:div>
            <w:div w:id="385614021">
              <w:marLeft w:val="480"/>
              <w:marRight w:val="0"/>
              <w:marTop w:val="0"/>
              <w:marBottom w:val="0"/>
              <w:divBdr>
                <w:top w:val="none" w:sz="0" w:space="0" w:color="auto"/>
                <w:left w:val="none" w:sz="0" w:space="0" w:color="auto"/>
                <w:bottom w:val="none" w:sz="0" w:space="0" w:color="auto"/>
                <w:right w:val="none" w:sz="0" w:space="0" w:color="auto"/>
              </w:divBdr>
            </w:div>
            <w:div w:id="385643370">
              <w:marLeft w:val="480"/>
              <w:marRight w:val="0"/>
              <w:marTop w:val="0"/>
              <w:marBottom w:val="0"/>
              <w:divBdr>
                <w:top w:val="none" w:sz="0" w:space="0" w:color="auto"/>
                <w:left w:val="none" w:sz="0" w:space="0" w:color="auto"/>
                <w:bottom w:val="none" w:sz="0" w:space="0" w:color="auto"/>
                <w:right w:val="none" w:sz="0" w:space="0" w:color="auto"/>
              </w:divBdr>
            </w:div>
            <w:div w:id="385763636">
              <w:marLeft w:val="480"/>
              <w:marRight w:val="0"/>
              <w:marTop w:val="0"/>
              <w:marBottom w:val="0"/>
              <w:divBdr>
                <w:top w:val="none" w:sz="0" w:space="0" w:color="auto"/>
                <w:left w:val="none" w:sz="0" w:space="0" w:color="auto"/>
                <w:bottom w:val="none" w:sz="0" w:space="0" w:color="auto"/>
                <w:right w:val="none" w:sz="0" w:space="0" w:color="auto"/>
              </w:divBdr>
            </w:div>
            <w:div w:id="385839533">
              <w:marLeft w:val="480"/>
              <w:marRight w:val="0"/>
              <w:marTop w:val="0"/>
              <w:marBottom w:val="0"/>
              <w:divBdr>
                <w:top w:val="none" w:sz="0" w:space="0" w:color="auto"/>
                <w:left w:val="none" w:sz="0" w:space="0" w:color="auto"/>
                <w:bottom w:val="none" w:sz="0" w:space="0" w:color="auto"/>
                <w:right w:val="none" w:sz="0" w:space="0" w:color="auto"/>
              </w:divBdr>
            </w:div>
            <w:div w:id="385877532">
              <w:marLeft w:val="480"/>
              <w:marRight w:val="0"/>
              <w:marTop w:val="0"/>
              <w:marBottom w:val="0"/>
              <w:divBdr>
                <w:top w:val="none" w:sz="0" w:space="0" w:color="auto"/>
                <w:left w:val="none" w:sz="0" w:space="0" w:color="auto"/>
                <w:bottom w:val="none" w:sz="0" w:space="0" w:color="auto"/>
                <w:right w:val="none" w:sz="0" w:space="0" w:color="auto"/>
              </w:divBdr>
            </w:div>
            <w:div w:id="386034367">
              <w:marLeft w:val="480"/>
              <w:marRight w:val="0"/>
              <w:marTop w:val="0"/>
              <w:marBottom w:val="0"/>
              <w:divBdr>
                <w:top w:val="none" w:sz="0" w:space="0" w:color="auto"/>
                <w:left w:val="none" w:sz="0" w:space="0" w:color="auto"/>
                <w:bottom w:val="none" w:sz="0" w:space="0" w:color="auto"/>
                <w:right w:val="none" w:sz="0" w:space="0" w:color="auto"/>
              </w:divBdr>
            </w:div>
            <w:div w:id="386102387">
              <w:marLeft w:val="480"/>
              <w:marRight w:val="0"/>
              <w:marTop w:val="0"/>
              <w:marBottom w:val="0"/>
              <w:divBdr>
                <w:top w:val="none" w:sz="0" w:space="0" w:color="auto"/>
                <w:left w:val="none" w:sz="0" w:space="0" w:color="auto"/>
                <w:bottom w:val="none" w:sz="0" w:space="0" w:color="auto"/>
                <w:right w:val="none" w:sz="0" w:space="0" w:color="auto"/>
              </w:divBdr>
            </w:div>
            <w:div w:id="386104759">
              <w:marLeft w:val="480"/>
              <w:marRight w:val="0"/>
              <w:marTop w:val="0"/>
              <w:marBottom w:val="0"/>
              <w:divBdr>
                <w:top w:val="none" w:sz="0" w:space="0" w:color="auto"/>
                <w:left w:val="none" w:sz="0" w:space="0" w:color="auto"/>
                <w:bottom w:val="none" w:sz="0" w:space="0" w:color="auto"/>
                <w:right w:val="none" w:sz="0" w:space="0" w:color="auto"/>
              </w:divBdr>
            </w:div>
            <w:div w:id="386418940">
              <w:marLeft w:val="480"/>
              <w:marRight w:val="0"/>
              <w:marTop w:val="0"/>
              <w:marBottom w:val="0"/>
              <w:divBdr>
                <w:top w:val="none" w:sz="0" w:space="0" w:color="auto"/>
                <w:left w:val="none" w:sz="0" w:space="0" w:color="auto"/>
                <w:bottom w:val="none" w:sz="0" w:space="0" w:color="auto"/>
                <w:right w:val="none" w:sz="0" w:space="0" w:color="auto"/>
              </w:divBdr>
            </w:div>
            <w:div w:id="386489543">
              <w:marLeft w:val="480"/>
              <w:marRight w:val="0"/>
              <w:marTop w:val="0"/>
              <w:marBottom w:val="0"/>
              <w:divBdr>
                <w:top w:val="none" w:sz="0" w:space="0" w:color="auto"/>
                <w:left w:val="none" w:sz="0" w:space="0" w:color="auto"/>
                <w:bottom w:val="none" w:sz="0" w:space="0" w:color="auto"/>
                <w:right w:val="none" w:sz="0" w:space="0" w:color="auto"/>
              </w:divBdr>
            </w:div>
            <w:div w:id="386563721">
              <w:marLeft w:val="480"/>
              <w:marRight w:val="0"/>
              <w:marTop w:val="0"/>
              <w:marBottom w:val="0"/>
              <w:divBdr>
                <w:top w:val="none" w:sz="0" w:space="0" w:color="auto"/>
                <w:left w:val="none" w:sz="0" w:space="0" w:color="auto"/>
                <w:bottom w:val="none" w:sz="0" w:space="0" w:color="auto"/>
                <w:right w:val="none" w:sz="0" w:space="0" w:color="auto"/>
              </w:divBdr>
            </w:div>
            <w:div w:id="386610982">
              <w:marLeft w:val="480"/>
              <w:marRight w:val="0"/>
              <w:marTop w:val="0"/>
              <w:marBottom w:val="0"/>
              <w:divBdr>
                <w:top w:val="none" w:sz="0" w:space="0" w:color="auto"/>
                <w:left w:val="none" w:sz="0" w:space="0" w:color="auto"/>
                <w:bottom w:val="none" w:sz="0" w:space="0" w:color="auto"/>
                <w:right w:val="none" w:sz="0" w:space="0" w:color="auto"/>
              </w:divBdr>
            </w:div>
            <w:div w:id="386611106">
              <w:marLeft w:val="480"/>
              <w:marRight w:val="0"/>
              <w:marTop w:val="0"/>
              <w:marBottom w:val="0"/>
              <w:divBdr>
                <w:top w:val="none" w:sz="0" w:space="0" w:color="auto"/>
                <w:left w:val="none" w:sz="0" w:space="0" w:color="auto"/>
                <w:bottom w:val="none" w:sz="0" w:space="0" w:color="auto"/>
                <w:right w:val="none" w:sz="0" w:space="0" w:color="auto"/>
              </w:divBdr>
            </w:div>
            <w:div w:id="386681483">
              <w:marLeft w:val="480"/>
              <w:marRight w:val="0"/>
              <w:marTop w:val="0"/>
              <w:marBottom w:val="0"/>
              <w:divBdr>
                <w:top w:val="none" w:sz="0" w:space="0" w:color="auto"/>
                <w:left w:val="none" w:sz="0" w:space="0" w:color="auto"/>
                <w:bottom w:val="none" w:sz="0" w:space="0" w:color="auto"/>
                <w:right w:val="none" w:sz="0" w:space="0" w:color="auto"/>
              </w:divBdr>
            </w:div>
            <w:div w:id="386728971">
              <w:marLeft w:val="480"/>
              <w:marRight w:val="0"/>
              <w:marTop w:val="0"/>
              <w:marBottom w:val="0"/>
              <w:divBdr>
                <w:top w:val="none" w:sz="0" w:space="0" w:color="auto"/>
                <w:left w:val="none" w:sz="0" w:space="0" w:color="auto"/>
                <w:bottom w:val="none" w:sz="0" w:space="0" w:color="auto"/>
                <w:right w:val="none" w:sz="0" w:space="0" w:color="auto"/>
              </w:divBdr>
            </w:div>
            <w:div w:id="386732541">
              <w:marLeft w:val="480"/>
              <w:marRight w:val="0"/>
              <w:marTop w:val="0"/>
              <w:marBottom w:val="0"/>
              <w:divBdr>
                <w:top w:val="none" w:sz="0" w:space="0" w:color="auto"/>
                <w:left w:val="none" w:sz="0" w:space="0" w:color="auto"/>
                <w:bottom w:val="none" w:sz="0" w:space="0" w:color="auto"/>
                <w:right w:val="none" w:sz="0" w:space="0" w:color="auto"/>
              </w:divBdr>
            </w:div>
            <w:div w:id="386800090">
              <w:marLeft w:val="480"/>
              <w:marRight w:val="0"/>
              <w:marTop w:val="0"/>
              <w:marBottom w:val="0"/>
              <w:divBdr>
                <w:top w:val="none" w:sz="0" w:space="0" w:color="auto"/>
                <w:left w:val="none" w:sz="0" w:space="0" w:color="auto"/>
                <w:bottom w:val="none" w:sz="0" w:space="0" w:color="auto"/>
                <w:right w:val="none" w:sz="0" w:space="0" w:color="auto"/>
              </w:divBdr>
            </w:div>
            <w:div w:id="386808016">
              <w:marLeft w:val="480"/>
              <w:marRight w:val="0"/>
              <w:marTop w:val="0"/>
              <w:marBottom w:val="0"/>
              <w:divBdr>
                <w:top w:val="none" w:sz="0" w:space="0" w:color="auto"/>
                <w:left w:val="none" w:sz="0" w:space="0" w:color="auto"/>
                <w:bottom w:val="none" w:sz="0" w:space="0" w:color="auto"/>
                <w:right w:val="none" w:sz="0" w:space="0" w:color="auto"/>
              </w:divBdr>
            </w:div>
            <w:div w:id="386875134">
              <w:marLeft w:val="480"/>
              <w:marRight w:val="0"/>
              <w:marTop w:val="0"/>
              <w:marBottom w:val="0"/>
              <w:divBdr>
                <w:top w:val="none" w:sz="0" w:space="0" w:color="auto"/>
                <w:left w:val="none" w:sz="0" w:space="0" w:color="auto"/>
                <w:bottom w:val="none" w:sz="0" w:space="0" w:color="auto"/>
                <w:right w:val="none" w:sz="0" w:space="0" w:color="auto"/>
              </w:divBdr>
            </w:div>
            <w:div w:id="386953120">
              <w:marLeft w:val="480"/>
              <w:marRight w:val="0"/>
              <w:marTop w:val="0"/>
              <w:marBottom w:val="0"/>
              <w:divBdr>
                <w:top w:val="none" w:sz="0" w:space="0" w:color="auto"/>
                <w:left w:val="none" w:sz="0" w:space="0" w:color="auto"/>
                <w:bottom w:val="none" w:sz="0" w:space="0" w:color="auto"/>
                <w:right w:val="none" w:sz="0" w:space="0" w:color="auto"/>
              </w:divBdr>
            </w:div>
            <w:div w:id="386953156">
              <w:marLeft w:val="480"/>
              <w:marRight w:val="0"/>
              <w:marTop w:val="0"/>
              <w:marBottom w:val="0"/>
              <w:divBdr>
                <w:top w:val="none" w:sz="0" w:space="0" w:color="auto"/>
                <w:left w:val="none" w:sz="0" w:space="0" w:color="auto"/>
                <w:bottom w:val="none" w:sz="0" w:space="0" w:color="auto"/>
                <w:right w:val="none" w:sz="0" w:space="0" w:color="auto"/>
              </w:divBdr>
            </w:div>
            <w:div w:id="386954261">
              <w:marLeft w:val="480"/>
              <w:marRight w:val="0"/>
              <w:marTop w:val="0"/>
              <w:marBottom w:val="0"/>
              <w:divBdr>
                <w:top w:val="none" w:sz="0" w:space="0" w:color="auto"/>
                <w:left w:val="none" w:sz="0" w:space="0" w:color="auto"/>
                <w:bottom w:val="none" w:sz="0" w:space="0" w:color="auto"/>
                <w:right w:val="none" w:sz="0" w:space="0" w:color="auto"/>
              </w:divBdr>
            </w:div>
            <w:div w:id="387071536">
              <w:marLeft w:val="480"/>
              <w:marRight w:val="0"/>
              <w:marTop w:val="0"/>
              <w:marBottom w:val="0"/>
              <w:divBdr>
                <w:top w:val="none" w:sz="0" w:space="0" w:color="auto"/>
                <w:left w:val="none" w:sz="0" w:space="0" w:color="auto"/>
                <w:bottom w:val="none" w:sz="0" w:space="0" w:color="auto"/>
                <w:right w:val="none" w:sz="0" w:space="0" w:color="auto"/>
              </w:divBdr>
            </w:div>
            <w:div w:id="387191015">
              <w:marLeft w:val="480"/>
              <w:marRight w:val="0"/>
              <w:marTop w:val="0"/>
              <w:marBottom w:val="0"/>
              <w:divBdr>
                <w:top w:val="none" w:sz="0" w:space="0" w:color="auto"/>
                <w:left w:val="none" w:sz="0" w:space="0" w:color="auto"/>
                <w:bottom w:val="none" w:sz="0" w:space="0" w:color="auto"/>
                <w:right w:val="none" w:sz="0" w:space="0" w:color="auto"/>
              </w:divBdr>
            </w:div>
            <w:div w:id="387340471">
              <w:marLeft w:val="480"/>
              <w:marRight w:val="0"/>
              <w:marTop w:val="0"/>
              <w:marBottom w:val="0"/>
              <w:divBdr>
                <w:top w:val="none" w:sz="0" w:space="0" w:color="auto"/>
                <w:left w:val="none" w:sz="0" w:space="0" w:color="auto"/>
                <w:bottom w:val="none" w:sz="0" w:space="0" w:color="auto"/>
                <w:right w:val="none" w:sz="0" w:space="0" w:color="auto"/>
              </w:divBdr>
            </w:div>
            <w:div w:id="387530237">
              <w:marLeft w:val="480"/>
              <w:marRight w:val="0"/>
              <w:marTop w:val="0"/>
              <w:marBottom w:val="0"/>
              <w:divBdr>
                <w:top w:val="none" w:sz="0" w:space="0" w:color="auto"/>
                <w:left w:val="none" w:sz="0" w:space="0" w:color="auto"/>
                <w:bottom w:val="none" w:sz="0" w:space="0" w:color="auto"/>
                <w:right w:val="none" w:sz="0" w:space="0" w:color="auto"/>
              </w:divBdr>
            </w:div>
            <w:div w:id="387609212">
              <w:marLeft w:val="480"/>
              <w:marRight w:val="0"/>
              <w:marTop w:val="0"/>
              <w:marBottom w:val="0"/>
              <w:divBdr>
                <w:top w:val="none" w:sz="0" w:space="0" w:color="auto"/>
                <w:left w:val="none" w:sz="0" w:space="0" w:color="auto"/>
                <w:bottom w:val="none" w:sz="0" w:space="0" w:color="auto"/>
                <w:right w:val="none" w:sz="0" w:space="0" w:color="auto"/>
              </w:divBdr>
            </w:div>
            <w:div w:id="387726132">
              <w:marLeft w:val="480"/>
              <w:marRight w:val="0"/>
              <w:marTop w:val="0"/>
              <w:marBottom w:val="0"/>
              <w:divBdr>
                <w:top w:val="none" w:sz="0" w:space="0" w:color="auto"/>
                <w:left w:val="none" w:sz="0" w:space="0" w:color="auto"/>
                <w:bottom w:val="none" w:sz="0" w:space="0" w:color="auto"/>
                <w:right w:val="none" w:sz="0" w:space="0" w:color="auto"/>
              </w:divBdr>
            </w:div>
            <w:div w:id="387800338">
              <w:marLeft w:val="480"/>
              <w:marRight w:val="0"/>
              <w:marTop w:val="0"/>
              <w:marBottom w:val="0"/>
              <w:divBdr>
                <w:top w:val="none" w:sz="0" w:space="0" w:color="auto"/>
                <w:left w:val="none" w:sz="0" w:space="0" w:color="auto"/>
                <w:bottom w:val="none" w:sz="0" w:space="0" w:color="auto"/>
                <w:right w:val="none" w:sz="0" w:space="0" w:color="auto"/>
              </w:divBdr>
            </w:div>
            <w:div w:id="387801556">
              <w:marLeft w:val="480"/>
              <w:marRight w:val="0"/>
              <w:marTop w:val="0"/>
              <w:marBottom w:val="0"/>
              <w:divBdr>
                <w:top w:val="none" w:sz="0" w:space="0" w:color="auto"/>
                <w:left w:val="none" w:sz="0" w:space="0" w:color="auto"/>
                <w:bottom w:val="none" w:sz="0" w:space="0" w:color="auto"/>
                <w:right w:val="none" w:sz="0" w:space="0" w:color="auto"/>
              </w:divBdr>
            </w:div>
            <w:div w:id="387917839">
              <w:marLeft w:val="480"/>
              <w:marRight w:val="0"/>
              <w:marTop w:val="0"/>
              <w:marBottom w:val="0"/>
              <w:divBdr>
                <w:top w:val="none" w:sz="0" w:space="0" w:color="auto"/>
                <w:left w:val="none" w:sz="0" w:space="0" w:color="auto"/>
                <w:bottom w:val="none" w:sz="0" w:space="0" w:color="auto"/>
                <w:right w:val="none" w:sz="0" w:space="0" w:color="auto"/>
              </w:divBdr>
            </w:div>
            <w:div w:id="387921783">
              <w:marLeft w:val="480"/>
              <w:marRight w:val="0"/>
              <w:marTop w:val="0"/>
              <w:marBottom w:val="0"/>
              <w:divBdr>
                <w:top w:val="none" w:sz="0" w:space="0" w:color="auto"/>
                <w:left w:val="none" w:sz="0" w:space="0" w:color="auto"/>
                <w:bottom w:val="none" w:sz="0" w:space="0" w:color="auto"/>
                <w:right w:val="none" w:sz="0" w:space="0" w:color="auto"/>
              </w:divBdr>
            </w:div>
            <w:div w:id="387923935">
              <w:marLeft w:val="480"/>
              <w:marRight w:val="0"/>
              <w:marTop w:val="0"/>
              <w:marBottom w:val="0"/>
              <w:divBdr>
                <w:top w:val="none" w:sz="0" w:space="0" w:color="auto"/>
                <w:left w:val="none" w:sz="0" w:space="0" w:color="auto"/>
                <w:bottom w:val="none" w:sz="0" w:space="0" w:color="auto"/>
                <w:right w:val="none" w:sz="0" w:space="0" w:color="auto"/>
              </w:divBdr>
            </w:div>
            <w:div w:id="387997891">
              <w:marLeft w:val="480"/>
              <w:marRight w:val="0"/>
              <w:marTop w:val="0"/>
              <w:marBottom w:val="0"/>
              <w:divBdr>
                <w:top w:val="none" w:sz="0" w:space="0" w:color="auto"/>
                <w:left w:val="none" w:sz="0" w:space="0" w:color="auto"/>
                <w:bottom w:val="none" w:sz="0" w:space="0" w:color="auto"/>
                <w:right w:val="none" w:sz="0" w:space="0" w:color="auto"/>
              </w:divBdr>
            </w:div>
            <w:div w:id="388042292">
              <w:marLeft w:val="480"/>
              <w:marRight w:val="0"/>
              <w:marTop w:val="0"/>
              <w:marBottom w:val="0"/>
              <w:divBdr>
                <w:top w:val="none" w:sz="0" w:space="0" w:color="auto"/>
                <w:left w:val="none" w:sz="0" w:space="0" w:color="auto"/>
                <w:bottom w:val="none" w:sz="0" w:space="0" w:color="auto"/>
                <w:right w:val="none" w:sz="0" w:space="0" w:color="auto"/>
              </w:divBdr>
            </w:div>
            <w:div w:id="388111428">
              <w:marLeft w:val="480"/>
              <w:marRight w:val="0"/>
              <w:marTop w:val="0"/>
              <w:marBottom w:val="0"/>
              <w:divBdr>
                <w:top w:val="none" w:sz="0" w:space="0" w:color="auto"/>
                <w:left w:val="none" w:sz="0" w:space="0" w:color="auto"/>
                <w:bottom w:val="none" w:sz="0" w:space="0" w:color="auto"/>
                <w:right w:val="none" w:sz="0" w:space="0" w:color="auto"/>
              </w:divBdr>
            </w:div>
            <w:div w:id="388114581">
              <w:marLeft w:val="480"/>
              <w:marRight w:val="0"/>
              <w:marTop w:val="0"/>
              <w:marBottom w:val="0"/>
              <w:divBdr>
                <w:top w:val="none" w:sz="0" w:space="0" w:color="auto"/>
                <w:left w:val="none" w:sz="0" w:space="0" w:color="auto"/>
                <w:bottom w:val="none" w:sz="0" w:space="0" w:color="auto"/>
                <w:right w:val="none" w:sz="0" w:space="0" w:color="auto"/>
              </w:divBdr>
            </w:div>
            <w:div w:id="388263873">
              <w:marLeft w:val="480"/>
              <w:marRight w:val="0"/>
              <w:marTop w:val="0"/>
              <w:marBottom w:val="0"/>
              <w:divBdr>
                <w:top w:val="none" w:sz="0" w:space="0" w:color="auto"/>
                <w:left w:val="none" w:sz="0" w:space="0" w:color="auto"/>
                <w:bottom w:val="none" w:sz="0" w:space="0" w:color="auto"/>
                <w:right w:val="none" w:sz="0" w:space="0" w:color="auto"/>
              </w:divBdr>
            </w:div>
            <w:div w:id="388263967">
              <w:marLeft w:val="480"/>
              <w:marRight w:val="0"/>
              <w:marTop w:val="0"/>
              <w:marBottom w:val="0"/>
              <w:divBdr>
                <w:top w:val="none" w:sz="0" w:space="0" w:color="auto"/>
                <w:left w:val="none" w:sz="0" w:space="0" w:color="auto"/>
                <w:bottom w:val="none" w:sz="0" w:space="0" w:color="auto"/>
                <w:right w:val="none" w:sz="0" w:space="0" w:color="auto"/>
              </w:divBdr>
            </w:div>
            <w:div w:id="388379606">
              <w:marLeft w:val="480"/>
              <w:marRight w:val="0"/>
              <w:marTop w:val="0"/>
              <w:marBottom w:val="0"/>
              <w:divBdr>
                <w:top w:val="none" w:sz="0" w:space="0" w:color="auto"/>
                <w:left w:val="none" w:sz="0" w:space="0" w:color="auto"/>
                <w:bottom w:val="none" w:sz="0" w:space="0" w:color="auto"/>
                <w:right w:val="none" w:sz="0" w:space="0" w:color="auto"/>
              </w:divBdr>
            </w:div>
            <w:div w:id="388457316">
              <w:marLeft w:val="480"/>
              <w:marRight w:val="0"/>
              <w:marTop w:val="0"/>
              <w:marBottom w:val="0"/>
              <w:divBdr>
                <w:top w:val="none" w:sz="0" w:space="0" w:color="auto"/>
                <w:left w:val="none" w:sz="0" w:space="0" w:color="auto"/>
                <w:bottom w:val="none" w:sz="0" w:space="0" w:color="auto"/>
                <w:right w:val="none" w:sz="0" w:space="0" w:color="auto"/>
              </w:divBdr>
            </w:div>
            <w:div w:id="388650064">
              <w:marLeft w:val="480"/>
              <w:marRight w:val="0"/>
              <w:marTop w:val="0"/>
              <w:marBottom w:val="0"/>
              <w:divBdr>
                <w:top w:val="none" w:sz="0" w:space="0" w:color="auto"/>
                <w:left w:val="none" w:sz="0" w:space="0" w:color="auto"/>
                <w:bottom w:val="none" w:sz="0" w:space="0" w:color="auto"/>
                <w:right w:val="none" w:sz="0" w:space="0" w:color="auto"/>
              </w:divBdr>
            </w:div>
            <w:div w:id="388696826">
              <w:marLeft w:val="480"/>
              <w:marRight w:val="0"/>
              <w:marTop w:val="0"/>
              <w:marBottom w:val="0"/>
              <w:divBdr>
                <w:top w:val="none" w:sz="0" w:space="0" w:color="auto"/>
                <w:left w:val="none" w:sz="0" w:space="0" w:color="auto"/>
                <w:bottom w:val="none" w:sz="0" w:space="0" w:color="auto"/>
                <w:right w:val="none" w:sz="0" w:space="0" w:color="auto"/>
              </w:divBdr>
            </w:div>
            <w:div w:id="388962863">
              <w:marLeft w:val="480"/>
              <w:marRight w:val="0"/>
              <w:marTop w:val="0"/>
              <w:marBottom w:val="0"/>
              <w:divBdr>
                <w:top w:val="none" w:sz="0" w:space="0" w:color="auto"/>
                <w:left w:val="none" w:sz="0" w:space="0" w:color="auto"/>
                <w:bottom w:val="none" w:sz="0" w:space="0" w:color="auto"/>
                <w:right w:val="none" w:sz="0" w:space="0" w:color="auto"/>
              </w:divBdr>
            </w:div>
            <w:div w:id="389040076">
              <w:marLeft w:val="480"/>
              <w:marRight w:val="0"/>
              <w:marTop w:val="0"/>
              <w:marBottom w:val="0"/>
              <w:divBdr>
                <w:top w:val="none" w:sz="0" w:space="0" w:color="auto"/>
                <w:left w:val="none" w:sz="0" w:space="0" w:color="auto"/>
                <w:bottom w:val="none" w:sz="0" w:space="0" w:color="auto"/>
                <w:right w:val="none" w:sz="0" w:space="0" w:color="auto"/>
              </w:divBdr>
            </w:div>
            <w:div w:id="389041060">
              <w:marLeft w:val="480"/>
              <w:marRight w:val="0"/>
              <w:marTop w:val="0"/>
              <w:marBottom w:val="0"/>
              <w:divBdr>
                <w:top w:val="none" w:sz="0" w:space="0" w:color="auto"/>
                <w:left w:val="none" w:sz="0" w:space="0" w:color="auto"/>
                <w:bottom w:val="none" w:sz="0" w:space="0" w:color="auto"/>
                <w:right w:val="none" w:sz="0" w:space="0" w:color="auto"/>
              </w:divBdr>
            </w:div>
            <w:div w:id="389041879">
              <w:marLeft w:val="480"/>
              <w:marRight w:val="0"/>
              <w:marTop w:val="0"/>
              <w:marBottom w:val="0"/>
              <w:divBdr>
                <w:top w:val="none" w:sz="0" w:space="0" w:color="auto"/>
                <w:left w:val="none" w:sz="0" w:space="0" w:color="auto"/>
                <w:bottom w:val="none" w:sz="0" w:space="0" w:color="auto"/>
                <w:right w:val="none" w:sz="0" w:space="0" w:color="auto"/>
              </w:divBdr>
            </w:div>
            <w:div w:id="389111133">
              <w:marLeft w:val="480"/>
              <w:marRight w:val="0"/>
              <w:marTop w:val="0"/>
              <w:marBottom w:val="0"/>
              <w:divBdr>
                <w:top w:val="none" w:sz="0" w:space="0" w:color="auto"/>
                <w:left w:val="none" w:sz="0" w:space="0" w:color="auto"/>
                <w:bottom w:val="none" w:sz="0" w:space="0" w:color="auto"/>
                <w:right w:val="none" w:sz="0" w:space="0" w:color="auto"/>
              </w:divBdr>
            </w:div>
            <w:div w:id="389113228">
              <w:marLeft w:val="480"/>
              <w:marRight w:val="0"/>
              <w:marTop w:val="0"/>
              <w:marBottom w:val="0"/>
              <w:divBdr>
                <w:top w:val="none" w:sz="0" w:space="0" w:color="auto"/>
                <w:left w:val="none" w:sz="0" w:space="0" w:color="auto"/>
                <w:bottom w:val="none" w:sz="0" w:space="0" w:color="auto"/>
                <w:right w:val="none" w:sz="0" w:space="0" w:color="auto"/>
              </w:divBdr>
            </w:div>
            <w:div w:id="389160942">
              <w:marLeft w:val="480"/>
              <w:marRight w:val="0"/>
              <w:marTop w:val="0"/>
              <w:marBottom w:val="0"/>
              <w:divBdr>
                <w:top w:val="none" w:sz="0" w:space="0" w:color="auto"/>
                <w:left w:val="none" w:sz="0" w:space="0" w:color="auto"/>
                <w:bottom w:val="none" w:sz="0" w:space="0" w:color="auto"/>
                <w:right w:val="none" w:sz="0" w:space="0" w:color="auto"/>
              </w:divBdr>
            </w:div>
            <w:div w:id="389228328">
              <w:marLeft w:val="480"/>
              <w:marRight w:val="0"/>
              <w:marTop w:val="0"/>
              <w:marBottom w:val="0"/>
              <w:divBdr>
                <w:top w:val="none" w:sz="0" w:space="0" w:color="auto"/>
                <w:left w:val="none" w:sz="0" w:space="0" w:color="auto"/>
                <w:bottom w:val="none" w:sz="0" w:space="0" w:color="auto"/>
                <w:right w:val="none" w:sz="0" w:space="0" w:color="auto"/>
              </w:divBdr>
            </w:div>
            <w:div w:id="389236502">
              <w:marLeft w:val="480"/>
              <w:marRight w:val="0"/>
              <w:marTop w:val="0"/>
              <w:marBottom w:val="0"/>
              <w:divBdr>
                <w:top w:val="none" w:sz="0" w:space="0" w:color="auto"/>
                <w:left w:val="none" w:sz="0" w:space="0" w:color="auto"/>
                <w:bottom w:val="none" w:sz="0" w:space="0" w:color="auto"/>
                <w:right w:val="none" w:sz="0" w:space="0" w:color="auto"/>
              </w:divBdr>
            </w:div>
            <w:div w:id="389305984">
              <w:marLeft w:val="480"/>
              <w:marRight w:val="0"/>
              <w:marTop w:val="0"/>
              <w:marBottom w:val="0"/>
              <w:divBdr>
                <w:top w:val="none" w:sz="0" w:space="0" w:color="auto"/>
                <w:left w:val="none" w:sz="0" w:space="0" w:color="auto"/>
                <w:bottom w:val="none" w:sz="0" w:space="0" w:color="auto"/>
                <w:right w:val="none" w:sz="0" w:space="0" w:color="auto"/>
              </w:divBdr>
            </w:div>
            <w:div w:id="389349731">
              <w:marLeft w:val="480"/>
              <w:marRight w:val="0"/>
              <w:marTop w:val="0"/>
              <w:marBottom w:val="0"/>
              <w:divBdr>
                <w:top w:val="none" w:sz="0" w:space="0" w:color="auto"/>
                <w:left w:val="none" w:sz="0" w:space="0" w:color="auto"/>
                <w:bottom w:val="none" w:sz="0" w:space="0" w:color="auto"/>
                <w:right w:val="none" w:sz="0" w:space="0" w:color="auto"/>
              </w:divBdr>
            </w:div>
            <w:div w:id="389615878">
              <w:marLeft w:val="480"/>
              <w:marRight w:val="0"/>
              <w:marTop w:val="0"/>
              <w:marBottom w:val="0"/>
              <w:divBdr>
                <w:top w:val="none" w:sz="0" w:space="0" w:color="auto"/>
                <w:left w:val="none" w:sz="0" w:space="0" w:color="auto"/>
                <w:bottom w:val="none" w:sz="0" w:space="0" w:color="auto"/>
                <w:right w:val="none" w:sz="0" w:space="0" w:color="auto"/>
              </w:divBdr>
            </w:div>
            <w:div w:id="389815577">
              <w:marLeft w:val="480"/>
              <w:marRight w:val="0"/>
              <w:marTop w:val="0"/>
              <w:marBottom w:val="0"/>
              <w:divBdr>
                <w:top w:val="none" w:sz="0" w:space="0" w:color="auto"/>
                <w:left w:val="none" w:sz="0" w:space="0" w:color="auto"/>
                <w:bottom w:val="none" w:sz="0" w:space="0" w:color="auto"/>
                <w:right w:val="none" w:sz="0" w:space="0" w:color="auto"/>
              </w:divBdr>
            </w:div>
            <w:div w:id="390005570">
              <w:marLeft w:val="480"/>
              <w:marRight w:val="0"/>
              <w:marTop w:val="0"/>
              <w:marBottom w:val="0"/>
              <w:divBdr>
                <w:top w:val="none" w:sz="0" w:space="0" w:color="auto"/>
                <w:left w:val="none" w:sz="0" w:space="0" w:color="auto"/>
                <w:bottom w:val="none" w:sz="0" w:space="0" w:color="auto"/>
                <w:right w:val="none" w:sz="0" w:space="0" w:color="auto"/>
              </w:divBdr>
            </w:div>
            <w:div w:id="390005708">
              <w:marLeft w:val="480"/>
              <w:marRight w:val="0"/>
              <w:marTop w:val="0"/>
              <w:marBottom w:val="0"/>
              <w:divBdr>
                <w:top w:val="none" w:sz="0" w:space="0" w:color="auto"/>
                <w:left w:val="none" w:sz="0" w:space="0" w:color="auto"/>
                <w:bottom w:val="none" w:sz="0" w:space="0" w:color="auto"/>
                <w:right w:val="none" w:sz="0" w:space="0" w:color="auto"/>
              </w:divBdr>
            </w:div>
            <w:div w:id="390152211">
              <w:marLeft w:val="480"/>
              <w:marRight w:val="0"/>
              <w:marTop w:val="0"/>
              <w:marBottom w:val="0"/>
              <w:divBdr>
                <w:top w:val="none" w:sz="0" w:space="0" w:color="auto"/>
                <w:left w:val="none" w:sz="0" w:space="0" w:color="auto"/>
                <w:bottom w:val="none" w:sz="0" w:space="0" w:color="auto"/>
                <w:right w:val="none" w:sz="0" w:space="0" w:color="auto"/>
              </w:divBdr>
            </w:div>
            <w:div w:id="390159297">
              <w:marLeft w:val="480"/>
              <w:marRight w:val="0"/>
              <w:marTop w:val="0"/>
              <w:marBottom w:val="0"/>
              <w:divBdr>
                <w:top w:val="none" w:sz="0" w:space="0" w:color="auto"/>
                <w:left w:val="none" w:sz="0" w:space="0" w:color="auto"/>
                <w:bottom w:val="none" w:sz="0" w:space="0" w:color="auto"/>
                <w:right w:val="none" w:sz="0" w:space="0" w:color="auto"/>
              </w:divBdr>
            </w:div>
            <w:div w:id="390202030">
              <w:marLeft w:val="480"/>
              <w:marRight w:val="0"/>
              <w:marTop w:val="0"/>
              <w:marBottom w:val="0"/>
              <w:divBdr>
                <w:top w:val="none" w:sz="0" w:space="0" w:color="auto"/>
                <w:left w:val="none" w:sz="0" w:space="0" w:color="auto"/>
                <w:bottom w:val="none" w:sz="0" w:space="0" w:color="auto"/>
                <w:right w:val="none" w:sz="0" w:space="0" w:color="auto"/>
              </w:divBdr>
            </w:div>
            <w:div w:id="390421313">
              <w:marLeft w:val="480"/>
              <w:marRight w:val="0"/>
              <w:marTop w:val="0"/>
              <w:marBottom w:val="0"/>
              <w:divBdr>
                <w:top w:val="none" w:sz="0" w:space="0" w:color="auto"/>
                <w:left w:val="none" w:sz="0" w:space="0" w:color="auto"/>
                <w:bottom w:val="none" w:sz="0" w:space="0" w:color="auto"/>
                <w:right w:val="none" w:sz="0" w:space="0" w:color="auto"/>
              </w:divBdr>
            </w:div>
            <w:div w:id="390466737">
              <w:marLeft w:val="480"/>
              <w:marRight w:val="0"/>
              <w:marTop w:val="0"/>
              <w:marBottom w:val="0"/>
              <w:divBdr>
                <w:top w:val="none" w:sz="0" w:space="0" w:color="auto"/>
                <w:left w:val="none" w:sz="0" w:space="0" w:color="auto"/>
                <w:bottom w:val="none" w:sz="0" w:space="0" w:color="auto"/>
                <w:right w:val="none" w:sz="0" w:space="0" w:color="auto"/>
              </w:divBdr>
            </w:div>
            <w:div w:id="390495188">
              <w:marLeft w:val="480"/>
              <w:marRight w:val="0"/>
              <w:marTop w:val="0"/>
              <w:marBottom w:val="0"/>
              <w:divBdr>
                <w:top w:val="none" w:sz="0" w:space="0" w:color="auto"/>
                <w:left w:val="none" w:sz="0" w:space="0" w:color="auto"/>
                <w:bottom w:val="none" w:sz="0" w:space="0" w:color="auto"/>
                <w:right w:val="none" w:sz="0" w:space="0" w:color="auto"/>
              </w:divBdr>
            </w:div>
            <w:div w:id="390664108">
              <w:marLeft w:val="480"/>
              <w:marRight w:val="0"/>
              <w:marTop w:val="0"/>
              <w:marBottom w:val="0"/>
              <w:divBdr>
                <w:top w:val="none" w:sz="0" w:space="0" w:color="auto"/>
                <w:left w:val="none" w:sz="0" w:space="0" w:color="auto"/>
                <w:bottom w:val="none" w:sz="0" w:space="0" w:color="auto"/>
                <w:right w:val="none" w:sz="0" w:space="0" w:color="auto"/>
              </w:divBdr>
            </w:div>
            <w:div w:id="390732827">
              <w:marLeft w:val="480"/>
              <w:marRight w:val="0"/>
              <w:marTop w:val="0"/>
              <w:marBottom w:val="0"/>
              <w:divBdr>
                <w:top w:val="none" w:sz="0" w:space="0" w:color="auto"/>
                <w:left w:val="none" w:sz="0" w:space="0" w:color="auto"/>
                <w:bottom w:val="none" w:sz="0" w:space="0" w:color="auto"/>
                <w:right w:val="none" w:sz="0" w:space="0" w:color="auto"/>
              </w:divBdr>
            </w:div>
            <w:div w:id="390926044">
              <w:marLeft w:val="480"/>
              <w:marRight w:val="0"/>
              <w:marTop w:val="0"/>
              <w:marBottom w:val="0"/>
              <w:divBdr>
                <w:top w:val="none" w:sz="0" w:space="0" w:color="auto"/>
                <w:left w:val="none" w:sz="0" w:space="0" w:color="auto"/>
                <w:bottom w:val="none" w:sz="0" w:space="0" w:color="auto"/>
                <w:right w:val="none" w:sz="0" w:space="0" w:color="auto"/>
              </w:divBdr>
            </w:div>
            <w:div w:id="391002312">
              <w:marLeft w:val="480"/>
              <w:marRight w:val="0"/>
              <w:marTop w:val="0"/>
              <w:marBottom w:val="0"/>
              <w:divBdr>
                <w:top w:val="none" w:sz="0" w:space="0" w:color="auto"/>
                <w:left w:val="none" w:sz="0" w:space="0" w:color="auto"/>
                <w:bottom w:val="none" w:sz="0" w:space="0" w:color="auto"/>
                <w:right w:val="none" w:sz="0" w:space="0" w:color="auto"/>
              </w:divBdr>
            </w:div>
            <w:div w:id="391121015">
              <w:marLeft w:val="480"/>
              <w:marRight w:val="0"/>
              <w:marTop w:val="0"/>
              <w:marBottom w:val="0"/>
              <w:divBdr>
                <w:top w:val="none" w:sz="0" w:space="0" w:color="auto"/>
                <w:left w:val="none" w:sz="0" w:space="0" w:color="auto"/>
                <w:bottom w:val="none" w:sz="0" w:space="0" w:color="auto"/>
                <w:right w:val="none" w:sz="0" w:space="0" w:color="auto"/>
              </w:divBdr>
            </w:div>
            <w:div w:id="391195571">
              <w:marLeft w:val="480"/>
              <w:marRight w:val="0"/>
              <w:marTop w:val="0"/>
              <w:marBottom w:val="0"/>
              <w:divBdr>
                <w:top w:val="none" w:sz="0" w:space="0" w:color="auto"/>
                <w:left w:val="none" w:sz="0" w:space="0" w:color="auto"/>
                <w:bottom w:val="none" w:sz="0" w:space="0" w:color="auto"/>
                <w:right w:val="none" w:sz="0" w:space="0" w:color="auto"/>
              </w:divBdr>
            </w:div>
            <w:div w:id="391197583">
              <w:marLeft w:val="480"/>
              <w:marRight w:val="0"/>
              <w:marTop w:val="0"/>
              <w:marBottom w:val="0"/>
              <w:divBdr>
                <w:top w:val="none" w:sz="0" w:space="0" w:color="auto"/>
                <w:left w:val="none" w:sz="0" w:space="0" w:color="auto"/>
                <w:bottom w:val="none" w:sz="0" w:space="0" w:color="auto"/>
                <w:right w:val="none" w:sz="0" w:space="0" w:color="auto"/>
              </w:divBdr>
            </w:div>
            <w:div w:id="391539715">
              <w:marLeft w:val="480"/>
              <w:marRight w:val="0"/>
              <w:marTop w:val="0"/>
              <w:marBottom w:val="0"/>
              <w:divBdr>
                <w:top w:val="none" w:sz="0" w:space="0" w:color="auto"/>
                <w:left w:val="none" w:sz="0" w:space="0" w:color="auto"/>
                <w:bottom w:val="none" w:sz="0" w:space="0" w:color="auto"/>
                <w:right w:val="none" w:sz="0" w:space="0" w:color="auto"/>
              </w:divBdr>
            </w:div>
            <w:div w:id="391579537">
              <w:marLeft w:val="480"/>
              <w:marRight w:val="0"/>
              <w:marTop w:val="0"/>
              <w:marBottom w:val="0"/>
              <w:divBdr>
                <w:top w:val="none" w:sz="0" w:space="0" w:color="auto"/>
                <w:left w:val="none" w:sz="0" w:space="0" w:color="auto"/>
                <w:bottom w:val="none" w:sz="0" w:space="0" w:color="auto"/>
                <w:right w:val="none" w:sz="0" w:space="0" w:color="auto"/>
              </w:divBdr>
            </w:div>
            <w:div w:id="391654762">
              <w:marLeft w:val="480"/>
              <w:marRight w:val="0"/>
              <w:marTop w:val="0"/>
              <w:marBottom w:val="0"/>
              <w:divBdr>
                <w:top w:val="none" w:sz="0" w:space="0" w:color="auto"/>
                <w:left w:val="none" w:sz="0" w:space="0" w:color="auto"/>
                <w:bottom w:val="none" w:sz="0" w:space="0" w:color="auto"/>
                <w:right w:val="none" w:sz="0" w:space="0" w:color="auto"/>
              </w:divBdr>
            </w:div>
            <w:div w:id="391734101">
              <w:marLeft w:val="480"/>
              <w:marRight w:val="0"/>
              <w:marTop w:val="0"/>
              <w:marBottom w:val="0"/>
              <w:divBdr>
                <w:top w:val="none" w:sz="0" w:space="0" w:color="auto"/>
                <w:left w:val="none" w:sz="0" w:space="0" w:color="auto"/>
                <w:bottom w:val="none" w:sz="0" w:space="0" w:color="auto"/>
                <w:right w:val="none" w:sz="0" w:space="0" w:color="auto"/>
              </w:divBdr>
            </w:div>
            <w:div w:id="391737015">
              <w:marLeft w:val="480"/>
              <w:marRight w:val="0"/>
              <w:marTop w:val="0"/>
              <w:marBottom w:val="0"/>
              <w:divBdr>
                <w:top w:val="none" w:sz="0" w:space="0" w:color="auto"/>
                <w:left w:val="none" w:sz="0" w:space="0" w:color="auto"/>
                <w:bottom w:val="none" w:sz="0" w:space="0" w:color="auto"/>
                <w:right w:val="none" w:sz="0" w:space="0" w:color="auto"/>
              </w:divBdr>
            </w:div>
            <w:div w:id="391775796">
              <w:marLeft w:val="480"/>
              <w:marRight w:val="0"/>
              <w:marTop w:val="0"/>
              <w:marBottom w:val="0"/>
              <w:divBdr>
                <w:top w:val="none" w:sz="0" w:space="0" w:color="auto"/>
                <w:left w:val="none" w:sz="0" w:space="0" w:color="auto"/>
                <w:bottom w:val="none" w:sz="0" w:space="0" w:color="auto"/>
                <w:right w:val="none" w:sz="0" w:space="0" w:color="auto"/>
              </w:divBdr>
            </w:div>
            <w:div w:id="391806366">
              <w:marLeft w:val="480"/>
              <w:marRight w:val="0"/>
              <w:marTop w:val="0"/>
              <w:marBottom w:val="0"/>
              <w:divBdr>
                <w:top w:val="none" w:sz="0" w:space="0" w:color="auto"/>
                <w:left w:val="none" w:sz="0" w:space="0" w:color="auto"/>
                <w:bottom w:val="none" w:sz="0" w:space="0" w:color="auto"/>
                <w:right w:val="none" w:sz="0" w:space="0" w:color="auto"/>
              </w:divBdr>
            </w:div>
            <w:div w:id="391849125">
              <w:marLeft w:val="480"/>
              <w:marRight w:val="0"/>
              <w:marTop w:val="0"/>
              <w:marBottom w:val="0"/>
              <w:divBdr>
                <w:top w:val="none" w:sz="0" w:space="0" w:color="auto"/>
                <w:left w:val="none" w:sz="0" w:space="0" w:color="auto"/>
                <w:bottom w:val="none" w:sz="0" w:space="0" w:color="auto"/>
                <w:right w:val="none" w:sz="0" w:space="0" w:color="auto"/>
              </w:divBdr>
            </w:div>
            <w:div w:id="391856508">
              <w:marLeft w:val="480"/>
              <w:marRight w:val="0"/>
              <w:marTop w:val="0"/>
              <w:marBottom w:val="0"/>
              <w:divBdr>
                <w:top w:val="none" w:sz="0" w:space="0" w:color="auto"/>
                <w:left w:val="none" w:sz="0" w:space="0" w:color="auto"/>
                <w:bottom w:val="none" w:sz="0" w:space="0" w:color="auto"/>
                <w:right w:val="none" w:sz="0" w:space="0" w:color="auto"/>
              </w:divBdr>
            </w:div>
            <w:div w:id="391998851">
              <w:marLeft w:val="480"/>
              <w:marRight w:val="0"/>
              <w:marTop w:val="0"/>
              <w:marBottom w:val="0"/>
              <w:divBdr>
                <w:top w:val="none" w:sz="0" w:space="0" w:color="auto"/>
                <w:left w:val="none" w:sz="0" w:space="0" w:color="auto"/>
                <w:bottom w:val="none" w:sz="0" w:space="0" w:color="auto"/>
                <w:right w:val="none" w:sz="0" w:space="0" w:color="auto"/>
              </w:divBdr>
            </w:div>
            <w:div w:id="392003249">
              <w:marLeft w:val="480"/>
              <w:marRight w:val="0"/>
              <w:marTop w:val="0"/>
              <w:marBottom w:val="0"/>
              <w:divBdr>
                <w:top w:val="none" w:sz="0" w:space="0" w:color="auto"/>
                <w:left w:val="none" w:sz="0" w:space="0" w:color="auto"/>
                <w:bottom w:val="none" w:sz="0" w:space="0" w:color="auto"/>
                <w:right w:val="none" w:sz="0" w:space="0" w:color="auto"/>
              </w:divBdr>
            </w:div>
            <w:div w:id="392394444">
              <w:marLeft w:val="480"/>
              <w:marRight w:val="0"/>
              <w:marTop w:val="0"/>
              <w:marBottom w:val="0"/>
              <w:divBdr>
                <w:top w:val="none" w:sz="0" w:space="0" w:color="auto"/>
                <w:left w:val="none" w:sz="0" w:space="0" w:color="auto"/>
                <w:bottom w:val="none" w:sz="0" w:space="0" w:color="auto"/>
                <w:right w:val="none" w:sz="0" w:space="0" w:color="auto"/>
              </w:divBdr>
            </w:div>
            <w:div w:id="392436326">
              <w:marLeft w:val="480"/>
              <w:marRight w:val="0"/>
              <w:marTop w:val="0"/>
              <w:marBottom w:val="0"/>
              <w:divBdr>
                <w:top w:val="none" w:sz="0" w:space="0" w:color="auto"/>
                <w:left w:val="none" w:sz="0" w:space="0" w:color="auto"/>
                <w:bottom w:val="none" w:sz="0" w:space="0" w:color="auto"/>
                <w:right w:val="none" w:sz="0" w:space="0" w:color="auto"/>
              </w:divBdr>
            </w:div>
            <w:div w:id="392584385">
              <w:marLeft w:val="480"/>
              <w:marRight w:val="0"/>
              <w:marTop w:val="0"/>
              <w:marBottom w:val="0"/>
              <w:divBdr>
                <w:top w:val="none" w:sz="0" w:space="0" w:color="auto"/>
                <w:left w:val="none" w:sz="0" w:space="0" w:color="auto"/>
                <w:bottom w:val="none" w:sz="0" w:space="0" w:color="auto"/>
                <w:right w:val="none" w:sz="0" w:space="0" w:color="auto"/>
              </w:divBdr>
            </w:div>
            <w:div w:id="392705171">
              <w:marLeft w:val="480"/>
              <w:marRight w:val="0"/>
              <w:marTop w:val="0"/>
              <w:marBottom w:val="0"/>
              <w:divBdr>
                <w:top w:val="none" w:sz="0" w:space="0" w:color="auto"/>
                <w:left w:val="none" w:sz="0" w:space="0" w:color="auto"/>
                <w:bottom w:val="none" w:sz="0" w:space="0" w:color="auto"/>
                <w:right w:val="none" w:sz="0" w:space="0" w:color="auto"/>
              </w:divBdr>
            </w:div>
            <w:div w:id="392775575">
              <w:marLeft w:val="480"/>
              <w:marRight w:val="0"/>
              <w:marTop w:val="0"/>
              <w:marBottom w:val="0"/>
              <w:divBdr>
                <w:top w:val="none" w:sz="0" w:space="0" w:color="auto"/>
                <w:left w:val="none" w:sz="0" w:space="0" w:color="auto"/>
                <w:bottom w:val="none" w:sz="0" w:space="0" w:color="auto"/>
                <w:right w:val="none" w:sz="0" w:space="0" w:color="auto"/>
              </w:divBdr>
            </w:div>
            <w:div w:id="392778619">
              <w:marLeft w:val="480"/>
              <w:marRight w:val="0"/>
              <w:marTop w:val="0"/>
              <w:marBottom w:val="0"/>
              <w:divBdr>
                <w:top w:val="none" w:sz="0" w:space="0" w:color="auto"/>
                <w:left w:val="none" w:sz="0" w:space="0" w:color="auto"/>
                <w:bottom w:val="none" w:sz="0" w:space="0" w:color="auto"/>
                <w:right w:val="none" w:sz="0" w:space="0" w:color="auto"/>
              </w:divBdr>
            </w:div>
            <w:div w:id="392781262">
              <w:marLeft w:val="480"/>
              <w:marRight w:val="0"/>
              <w:marTop w:val="0"/>
              <w:marBottom w:val="0"/>
              <w:divBdr>
                <w:top w:val="none" w:sz="0" w:space="0" w:color="auto"/>
                <w:left w:val="none" w:sz="0" w:space="0" w:color="auto"/>
                <w:bottom w:val="none" w:sz="0" w:space="0" w:color="auto"/>
                <w:right w:val="none" w:sz="0" w:space="0" w:color="auto"/>
              </w:divBdr>
            </w:div>
            <w:div w:id="392847492">
              <w:marLeft w:val="480"/>
              <w:marRight w:val="0"/>
              <w:marTop w:val="0"/>
              <w:marBottom w:val="0"/>
              <w:divBdr>
                <w:top w:val="none" w:sz="0" w:space="0" w:color="auto"/>
                <w:left w:val="none" w:sz="0" w:space="0" w:color="auto"/>
                <w:bottom w:val="none" w:sz="0" w:space="0" w:color="auto"/>
                <w:right w:val="none" w:sz="0" w:space="0" w:color="auto"/>
              </w:divBdr>
            </w:div>
            <w:div w:id="393088348">
              <w:marLeft w:val="480"/>
              <w:marRight w:val="0"/>
              <w:marTop w:val="0"/>
              <w:marBottom w:val="0"/>
              <w:divBdr>
                <w:top w:val="none" w:sz="0" w:space="0" w:color="auto"/>
                <w:left w:val="none" w:sz="0" w:space="0" w:color="auto"/>
                <w:bottom w:val="none" w:sz="0" w:space="0" w:color="auto"/>
                <w:right w:val="none" w:sz="0" w:space="0" w:color="auto"/>
              </w:divBdr>
            </w:div>
            <w:div w:id="393234464">
              <w:marLeft w:val="480"/>
              <w:marRight w:val="0"/>
              <w:marTop w:val="0"/>
              <w:marBottom w:val="0"/>
              <w:divBdr>
                <w:top w:val="none" w:sz="0" w:space="0" w:color="auto"/>
                <w:left w:val="none" w:sz="0" w:space="0" w:color="auto"/>
                <w:bottom w:val="none" w:sz="0" w:space="0" w:color="auto"/>
                <w:right w:val="none" w:sz="0" w:space="0" w:color="auto"/>
              </w:divBdr>
            </w:div>
            <w:div w:id="393505802">
              <w:marLeft w:val="480"/>
              <w:marRight w:val="0"/>
              <w:marTop w:val="0"/>
              <w:marBottom w:val="0"/>
              <w:divBdr>
                <w:top w:val="none" w:sz="0" w:space="0" w:color="auto"/>
                <w:left w:val="none" w:sz="0" w:space="0" w:color="auto"/>
                <w:bottom w:val="none" w:sz="0" w:space="0" w:color="auto"/>
                <w:right w:val="none" w:sz="0" w:space="0" w:color="auto"/>
              </w:divBdr>
            </w:div>
            <w:div w:id="393554523">
              <w:marLeft w:val="480"/>
              <w:marRight w:val="0"/>
              <w:marTop w:val="0"/>
              <w:marBottom w:val="0"/>
              <w:divBdr>
                <w:top w:val="none" w:sz="0" w:space="0" w:color="auto"/>
                <w:left w:val="none" w:sz="0" w:space="0" w:color="auto"/>
                <w:bottom w:val="none" w:sz="0" w:space="0" w:color="auto"/>
                <w:right w:val="none" w:sz="0" w:space="0" w:color="auto"/>
              </w:divBdr>
            </w:div>
            <w:div w:id="393620887">
              <w:marLeft w:val="480"/>
              <w:marRight w:val="0"/>
              <w:marTop w:val="0"/>
              <w:marBottom w:val="0"/>
              <w:divBdr>
                <w:top w:val="none" w:sz="0" w:space="0" w:color="auto"/>
                <w:left w:val="none" w:sz="0" w:space="0" w:color="auto"/>
                <w:bottom w:val="none" w:sz="0" w:space="0" w:color="auto"/>
                <w:right w:val="none" w:sz="0" w:space="0" w:color="auto"/>
              </w:divBdr>
            </w:div>
            <w:div w:id="393626197">
              <w:marLeft w:val="480"/>
              <w:marRight w:val="0"/>
              <w:marTop w:val="0"/>
              <w:marBottom w:val="0"/>
              <w:divBdr>
                <w:top w:val="none" w:sz="0" w:space="0" w:color="auto"/>
                <w:left w:val="none" w:sz="0" w:space="0" w:color="auto"/>
                <w:bottom w:val="none" w:sz="0" w:space="0" w:color="auto"/>
                <w:right w:val="none" w:sz="0" w:space="0" w:color="auto"/>
              </w:divBdr>
            </w:div>
            <w:div w:id="394013794">
              <w:marLeft w:val="480"/>
              <w:marRight w:val="0"/>
              <w:marTop w:val="0"/>
              <w:marBottom w:val="0"/>
              <w:divBdr>
                <w:top w:val="none" w:sz="0" w:space="0" w:color="auto"/>
                <w:left w:val="none" w:sz="0" w:space="0" w:color="auto"/>
                <w:bottom w:val="none" w:sz="0" w:space="0" w:color="auto"/>
                <w:right w:val="none" w:sz="0" w:space="0" w:color="auto"/>
              </w:divBdr>
            </w:div>
            <w:div w:id="394276462">
              <w:marLeft w:val="480"/>
              <w:marRight w:val="0"/>
              <w:marTop w:val="0"/>
              <w:marBottom w:val="0"/>
              <w:divBdr>
                <w:top w:val="none" w:sz="0" w:space="0" w:color="auto"/>
                <w:left w:val="none" w:sz="0" w:space="0" w:color="auto"/>
                <w:bottom w:val="none" w:sz="0" w:space="0" w:color="auto"/>
                <w:right w:val="none" w:sz="0" w:space="0" w:color="auto"/>
              </w:divBdr>
            </w:div>
            <w:div w:id="394278875">
              <w:marLeft w:val="480"/>
              <w:marRight w:val="0"/>
              <w:marTop w:val="0"/>
              <w:marBottom w:val="0"/>
              <w:divBdr>
                <w:top w:val="none" w:sz="0" w:space="0" w:color="auto"/>
                <w:left w:val="none" w:sz="0" w:space="0" w:color="auto"/>
                <w:bottom w:val="none" w:sz="0" w:space="0" w:color="auto"/>
                <w:right w:val="none" w:sz="0" w:space="0" w:color="auto"/>
              </w:divBdr>
            </w:div>
            <w:div w:id="394280452">
              <w:marLeft w:val="480"/>
              <w:marRight w:val="0"/>
              <w:marTop w:val="0"/>
              <w:marBottom w:val="0"/>
              <w:divBdr>
                <w:top w:val="none" w:sz="0" w:space="0" w:color="auto"/>
                <w:left w:val="none" w:sz="0" w:space="0" w:color="auto"/>
                <w:bottom w:val="none" w:sz="0" w:space="0" w:color="auto"/>
                <w:right w:val="none" w:sz="0" w:space="0" w:color="auto"/>
              </w:divBdr>
            </w:div>
            <w:div w:id="394283908">
              <w:marLeft w:val="480"/>
              <w:marRight w:val="0"/>
              <w:marTop w:val="0"/>
              <w:marBottom w:val="0"/>
              <w:divBdr>
                <w:top w:val="none" w:sz="0" w:space="0" w:color="auto"/>
                <w:left w:val="none" w:sz="0" w:space="0" w:color="auto"/>
                <w:bottom w:val="none" w:sz="0" w:space="0" w:color="auto"/>
                <w:right w:val="none" w:sz="0" w:space="0" w:color="auto"/>
              </w:divBdr>
            </w:div>
            <w:div w:id="394285514">
              <w:marLeft w:val="480"/>
              <w:marRight w:val="0"/>
              <w:marTop w:val="0"/>
              <w:marBottom w:val="0"/>
              <w:divBdr>
                <w:top w:val="none" w:sz="0" w:space="0" w:color="auto"/>
                <w:left w:val="none" w:sz="0" w:space="0" w:color="auto"/>
                <w:bottom w:val="none" w:sz="0" w:space="0" w:color="auto"/>
                <w:right w:val="none" w:sz="0" w:space="0" w:color="auto"/>
              </w:divBdr>
            </w:div>
            <w:div w:id="394398581">
              <w:marLeft w:val="480"/>
              <w:marRight w:val="0"/>
              <w:marTop w:val="0"/>
              <w:marBottom w:val="0"/>
              <w:divBdr>
                <w:top w:val="none" w:sz="0" w:space="0" w:color="auto"/>
                <w:left w:val="none" w:sz="0" w:space="0" w:color="auto"/>
                <w:bottom w:val="none" w:sz="0" w:space="0" w:color="auto"/>
                <w:right w:val="none" w:sz="0" w:space="0" w:color="auto"/>
              </w:divBdr>
            </w:div>
            <w:div w:id="394549753">
              <w:marLeft w:val="480"/>
              <w:marRight w:val="0"/>
              <w:marTop w:val="0"/>
              <w:marBottom w:val="0"/>
              <w:divBdr>
                <w:top w:val="none" w:sz="0" w:space="0" w:color="auto"/>
                <w:left w:val="none" w:sz="0" w:space="0" w:color="auto"/>
                <w:bottom w:val="none" w:sz="0" w:space="0" w:color="auto"/>
                <w:right w:val="none" w:sz="0" w:space="0" w:color="auto"/>
              </w:divBdr>
            </w:div>
            <w:div w:id="394554058">
              <w:marLeft w:val="480"/>
              <w:marRight w:val="0"/>
              <w:marTop w:val="0"/>
              <w:marBottom w:val="0"/>
              <w:divBdr>
                <w:top w:val="none" w:sz="0" w:space="0" w:color="auto"/>
                <w:left w:val="none" w:sz="0" w:space="0" w:color="auto"/>
                <w:bottom w:val="none" w:sz="0" w:space="0" w:color="auto"/>
                <w:right w:val="none" w:sz="0" w:space="0" w:color="auto"/>
              </w:divBdr>
            </w:div>
            <w:div w:id="394596613">
              <w:marLeft w:val="480"/>
              <w:marRight w:val="0"/>
              <w:marTop w:val="0"/>
              <w:marBottom w:val="0"/>
              <w:divBdr>
                <w:top w:val="none" w:sz="0" w:space="0" w:color="auto"/>
                <w:left w:val="none" w:sz="0" w:space="0" w:color="auto"/>
                <w:bottom w:val="none" w:sz="0" w:space="0" w:color="auto"/>
                <w:right w:val="none" w:sz="0" w:space="0" w:color="auto"/>
              </w:divBdr>
            </w:div>
            <w:div w:id="394624566">
              <w:marLeft w:val="480"/>
              <w:marRight w:val="0"/>
              <w:marTop w:val="0"/>
              <w:marBottom w:val="0"/>
              <w:divBdr>
                <w:top w:val="none" w:sz="0" w:space="0" w:color="auto"/>
                <w:left w:val="none" w:sz="0" w:space="0" w:color="auto"/>
                <w:bottom w:val="none" w:sz="0" w:space="0" w:color="auto"/>
                <w:right w:val="none" w:sz="0" w:space="0" w:color="auto"/>
              </w:divBdr>
            </w:div>
            <w:div w:id="394740163">
              <w:marLeft w:val="480"/>
              <w:marRight w:val="0"/>
              <w:marTop w:val="0"/>
              <w:marBottom w:val="0"/>
              <w:divBdr>
                <w:top w:val="none" w:sz="0" w:space="0" w:color="auto"/>
                <w:left w:val="none" w:sz="0" w:space="0" w:color="auto"/>
                <w:bottom w:val="none" w:sz="0" w:space="0" w:color="auto"/>
                <w:right w:val="none" w:sz="0" w:space="0" w:color="auto"/>
              </w:divBdr>
            </w:div>
            <w:div w:id="394746027">
              <w:marLeft w:val="480"/>
              <w:marRight w:val="0"/>
              <w:marTop w:val="0"/>
              <w:marBottom w:val="0"/>
              <w:divBdr>
                <w:top w:val="none" w:sz="0" w:space="0" w:color="auto"/>
                <w:left w:val="none" w:sz="0" w:space="0" w:color="auto"/>
                <w:bottom w:val="none" w:sz="0" w:space="0" w:color="auto"/>
                <w:right w:val="none" w:sz="0" w:space="0" w:color="auto"/>
              </w:divBdr>
            </w:div>
            <w:div w:id="394861701">
              <w:marLeft w:val="480"/>
              <w:marRight w:val="0"/>
              <w:marTop w:val="0"/>
              <w:marBottom w:val="0"/>
              <w:divBdr>
                <w:top w:val="none" w:sz="0" w:space="0" w:color="auto"/>
                <w:left w:val="none" w:sz="0" w:space="0" w:color="auto"/>
                <w:bottom w:val="none" w:sz="0" w:space="0" w:color="auto"/>
                <w:right w:val="none" w:sz="0" w:space="0" w:color="auto"/>
              </w:divBdr>
            </w:div>
            <w:div w:id="394862524">
              <w:marLeft w:val="480"/>
              <w:marRight w:val="0"/>
              <w:marTop w:val="0"/>
              <w:marBottom w:val="0"/>
              <w:divBdr>
                <w:top w:val="none" w:sz="0" w:space="0" w:color="auto"/>
                <w:left w:val="none" w:sz="0" w:space="0" w:color="auto"/>
                <w:bottom w:val="none" w:sz="0" w:space="0" w:color="auto"/>
                <w:right w:val="none" w:sz="0" w:space="0" w:color="auto"/>
              </w:divBdr>
            </w:div>
            <w:div w:id="395132541">
              <w:marLeft w:val="480"/>
              <w:marRight w:val="0"/>
              <w:marTop w:val="0"/>
              <w:marBottom w:val="0"/>
              <w:divBdr>
                <w:top w:val="none" w:sz="0" w:space="0" w:color="auto"/>
                <w:left w:val="none" w:sz="0" w:space="0" w:color="auto"/>
                <w:bottom w:val="none" w:sz="0" w:space="0" w:color="auto"/>
                <w:right w:val="none" w:sz="0" w:space="0" w:color="auto"/>
              </w:divBdr>
            </w:div>
            <w:div w:id="395202766">
              <w:marLeft w:val="480"/>
              <w:marRight w:val="0"/>
              <w:marTop w:val="0"/>
              <w:marBottom w:val="0"/>
              <w:divBdr>
                <w:top w:val="none" w:sz="0" w:space="0" w:color="auto"/>
                <w:left w:val="none" w:sz="0" w:space="0" w:color="auto"/>
                <w:bottom w:val="none" w:sz="0" w:space="0" w:color="auto"/>
                <w:right w:val="none" w:sz="0" w:space="0" w:color="auto"/>
              </w:divBdr>
            </w:div>
            <w:div w:id="395206690">
              <w:marLeft w:val="480"/>
              <w:marRight w:val="0"/>
              <w:marTop w:val="0"/>
              <w:marBottom w:val="0"/>
              <w:divBdr>
                <w:top w:val="none" w:sz="0" w:space="0" w:color="auto"/>
                <w:left w:val="none" w:sz="0" w:space="0" w:color="auto"/>
                <w:bottom w:val="none" w:sz="0" w:space="0" w:color="auto"/>
                <w:right w:val="none" w:sz="0" w:space="0" w:color="auto"/>
              </w:divBdr>
            </w:div>
            <w:div w:id="395279163">
              <w:marLeft w:val="480"/>
              <w:marRight w:val="0"/>
              <w:marTop w:val="0"/>
              <w:marBottom w:val="0"/>
              <w:divBdr>
                <w:top w:val="none" w:sz="0" w:space="0" w:color="auto"/>
                <w:left w:val="none" w:sz="0" w:space="0" w:color="auto"/>
                <w:bottom w:val="none" w:sz="0" w:space="0" w:color="auto"/>
                <w:right w:val="none" w:sz="0" w:space="0" w:color="auto"/>
              </w:divBdr>
            </w:div>
            <w:div w:id="395472918">
              <w:marLeft w:val="480"/>
              <w:marRight w:val="0"/>
              <w:marTop w:val="0"/>
              <w:marBottom w:val="0"/>
              <w:divBdr>
                <w:top w:val="none" w:sz="0" w:space="0" w:color="auto"/>
                <w:left w:val="none" w:sz="0" w:space="0" w:color="auto"/>
                <w:bottom w:val="none" w:sz="0" w:space="0" w:color="auto"/>
                <w:right w:val="none" w:sz="0" w:space="0" w:color="auto"/>
              </w:divBdr>
            </w:div>
            <w:div w:id="395712172">
              <w:marLeft w:val="480"/>
              <w:marRight w:val="0"/>
              <w:marTop w:val="0"/>
              <w:marBottom w:val="0"/>
              <w:divBdr>
                <w:top w:val="none" w:sz="0" w:space="0" w:color="auto"/>
                <w:left w:val="none" w:sz="0" w:space="0" w:color="auto"/>
                <w:bottom w:val="none" w:sz="0" w:space="0" w:color="auto"/>
                <w:right w:val="none" w:sz="0" w:space="0" w:color="auto"/>
              </w:divBdr>
            </w:div>
            <w:div w:id="395782780">
              <w:marLeft w:val="480"/>
              <w:marRight w:val="0"/>
              <w:marTop w:val="0"/>
              <w:marBottom w:val="0"/>
              <w:divBdr>
                <w:top w:val="none" w:sz="0" w:space="0" w:color="auto"/>
                <w:left w:val="none" w:sz="0" w:space="0" w:color="auto"/>
                <w:bottom w:val="none" w:sz="0" w:space="0" w:color="auto"/>
                <w:right w:val="none" w:sz="0" w:space="0" w:color="auto"/>
              </w:divBdr>
            </w:div>
            <w:div w:id="395787276">
              <w:marLeft w:val="480"/>
              <w:marRight w:val="0"/>
              <w:marTop w:val="0"/>
              <w:marBottom w:val="0"/>
              <w:divBdr>
                <w:top w:val="none" w:sz="0" w:space="0" w:color="auto"/>
                <w:left w:val="none" w:sz="0" w:space="0" w:color="auto"/>
                <w:bottom w:val="none" w:sz="0" w:space="0" w:color="auto"/>
                <w:right w:val="none" w:sz="0" w:space="0" w:color="auto"/>
              </w:divBdr>
            </w:div>
            <w:div w:id="395978415">
              <w:marLeft w:val="480"/>
              <w:marRight w:val="0"/>
              <w:marTop w:val="0"/>
              <w:marBottom w:val="0"/>
              <w:divBdr>
                <w:top w:val="none" w:sz="0" w:space="0" w:color="auto"/>
                <w:left w:val="none" w:sz="0" w:space="0" w:color="auto"/>
                <w:bottom w:val="none" w:sz="0" w:space="0" w:color="auto"/>
                <w:right w:val="none" w:sz="0" w:space="0" w:color="auto"/>
              </w:divBdr>
            </w:div>
            <w:div w:id="396049096">
              <w:marLeft w:val="480"/>
              <w:marRight w:val="0"/>
              <w:marTop w:val="0"/>
              <w:marBottom w:val="0"/>
              <w:divBdr>
                <w:top w:val="none" w:sz="0" w:space="0" w:color="auto"/>
                <w:left w:val="none" w:sz="0" w:space="0" w:color="auto"/>
                <w:bottom w:val="none" w:sz="0" w:space="0" w:color="auto"/>
                <w:right w:val="none" w:sz="0" w:space="0" w:color="auto"/>
              </w:divBdr>
            </w:div>
            <w:div w:id="396055285">
              <w:marLeft w:val="480"/>
              <w:marRight w:val="0"/>
              <w:marTop w:val="0"/>
              <w:marBottom w:val="0"/>
              <w:divBdr>
                <w:top w:val="none" w:sz="0" w:space="0" w:color="auto"/>
                <w:left w:val="none" w:sz="0" w:space="0" w:color="auto"/>
                <w:bottom w:val="none" w:sz="0" w:space="0" w:color="auto"/>
                <w:right w:val="none" w:sz="0" w:space="0" w:color="auto"/>
              </w:divBdr>
            </w:div>
            <w:div w:id="396125614">
              <w:marLeft w:val="480"/>
              <w:marRight w:val="0"/>
              <w:marTop w:val="0"/>
              <w:marBottom w:val="0"/>
              <w:divBdr>
                <w:top w:val="none" w:sz="0" w:space="0" w:color="auto"/>
                <w:left w:val="none" w:sz="0" w:space="0" w:color="auto"/>
                <w:bottom w:val="none" w:sz="0" w:space="0" w:color="auto"/>
                <w:right w:val="none" w:sz="0" w:space="0" w:color="auto"/>
              </w:divBdr>
            </w:div>
            <w:div w:id="396131842">
              <w:marLeft w:val="480"/>
              <w:marRight w:val="0"/>
              <w:marTop w:val="0"/>
              <w:marBottom w:val="0"/>
              <w:divBdr>
                <w:top w:val="none" w:sz="0" w:space="0" w:color="auto"/>
                <w:left w:val="none" w:sz="0" w:space="0" w:color="auto"/>
                <w:bottom w:val="none" w:sz="0" w:space="0" w:color="auto"/>
                <w:right w:val="none" w:sz="0" w:space="0" w:color="auto"/>
              </w:divBdr>
            </w:div>
            <w:div w:id="396362349">
              <w:marLeft w:val="480"/>
              <w:marRight w:val="0"/>
              <w:marTop w:val="0"/>
              <w:marBottom w:val="0"/>
              <w:divBdr>
                <w:top w:val="none" w:sz="0" w:space="0" w:color="auto"/>
                <w:left w:val="none" w:sz="0" w:space="0" w:color="auto"/>
                <w:bottom w:val="none" w:sz="0" w:space="0" w:color="auto"/>
                <w:right w:val="none" w:sz="0" w:space="0" w:color="auto"/>
              </w:divBdr>
            </w:div>
            <w:div w:id="396367664">
              <w:marLeft w:val="480"/>
              <w:marRight w:val="0"/>
              <w:marTop w:val="0"/>
              <w:marBottom w:val="0"/>
              <w:divBdr>
                <w:top w:val="none" w:sz="0" w:space="0" w:color="auto"/>
                <w:left w:val="none" w:sz="0" w:space="0" w:color="auto"/>
                <w:bottom w:val="none" w:sz="0" w:space="0" w:color="auto"/>
                <w:right w:val="none" w:sz="0" w:space="0" w:color="auto"/>
              </w:divBdr>
            </w:div>
            <w:div w:id="396435257">
              <w:marLeft w:val="480"/>
              <w:marRight w:val="0"/>
              <w:marTop w:val="0"/>
              <w:marBottom w:val="0"/>
              <w:divBdr>
                <w:top w:val="none" w:sz="0" w:space="0" w:color="auto"/>
                <w:left w:val="none" w:sz="0" w:space="0" w:color="auto"/>
                <w:bottom w:val="none" w:sz="0" w:space="0" w:color="auto"/>
                <w:right w:val="none" w:sz="0" w:space="0" w:color="auto"/>
              </w:divBdr>
            </w:div>
            <w:div w:id="396443484">
              <w:marLeft w:val="480"/>
              <w:marRight w:val="0"/>
              <w:marTop w:val="0"/>
              <w:marBottom w:val="0"/>
              <w:divBdr>
                <w:top w:val="none" w:sz="0" w:space="0" w:color="auto"/>
                <w:left w:val="none" w:sz="0" w:space="0" w:color="auto"/>
                <w:bottom w:val="none" w:sz="0" w:space="0" w:color="auto"/>
                <w:right w:val="none" w:sz="0" w:space="0" w:color="auto"/>
              </w:divBdr>
            </w:div>
            <w:div w:id="396826881">
              <w:marLeft w:val="480"/>
              <w:marRight w:val="0"/>
              <w:marTop w:val="0"/>
              <w:marBottom w:val="0"/>
              <w:divBdr>
                <w:top w:val="none" w:sz="0" w:space="0" w:color="auto"/>
                <w:left w:val="none" w:sz="0" w:space="0" w:color="auto"/>
                <w:bottom w:val="none" w:sz="0" w:space="0" w:color="auto"/>
                <w:right w:val="none" w:sz="0" w:space="0" w:color="auto"/>
              </w:divBdr>
            </w:div>
            <w:div w:id="396827117">
              <w:marLeft w:val="480"/>
              <w:marRight w:val="0"/>
              <w:marTop w:val="0"/>
              <w:marBottom w:val="0"/>
              <w:divBdr>
                <w:top w:val="none" w:sz="0" w:space="0" w:color="auto"/>
                <w:left w:val="none" w:sz="0" w:space="0" w:color="auto"/>
                <w:bottom w:val="none" w:sz="0" w:space="0" w:color="auto"/>
                <w:right w:val="none" w:sz="0" w:space="0" w:color="auto"/>
              </w:divBdr>
            </w:div>
            <w:div w:id="396903528">
              <w:marLeft w:val="480"/>
              <w:marRight w:val="0"/>
              <w:marTop w:val="0"/>
              <w:marBottom w:val="0"/>
              <w:divBdr>
                <w:top w:val="none" w:sz="0" w:space="0" w:color="auto"/>
                <w:left w:val="none" w:sz="0" w:space="0" w:color="auto"/>
                <w:bottom w:val="none" w:sz="0" w:space="0" w:color="auto"/>
                <w:right w:val="none" w:sz="0" w:space="0" w:color="auto"/>
              </w:divBdr>
            </w:div>
            <w:div w:id="396906624">
              <w:marLeft w:val="480"/>
              <w:marRight w:val="0"/>
              <w:marTop w:val="0"/>
              <w:marBottom w:val="0"/>
              <w:divBdr>
                <w:top w:val="none" w:sz="0" w:space="0" w:color="auto"/>
                <w:left w:val="none" w:sz="0" w:space="0" w:color="auto"/>
                <w:bottom w:val="none" w:sz="0" w:space="0" w:color="auto"/>
                <w:right w:val="none" w:sz="0" w:space="0" w:color="auto"/>
              </w:divBdr>
            </w:div>
            <w:div w:id="397017605">
              <w:marLeft w:val="480"/>
              <w:marRight w:val="0"/>
              <w:marTop w:val="0"/>
              <w:marBottom w:val="0"/>
              <w:divBdr>
                <w:top w:val="none" w:sz="0" w:space="0" w:color="auto"/>
                <w:left w:val="none" w:sz="0" w:space="0" w:color="auto"/>
                <w:bottom w:val="none" w:sz="0" w:space="0" w:color="auto"/>
                <w:right w:val="none" w:sz="0" w:space="0" w:color="auto"/>
              </w:divBdr>
            </w:div>
            <w:div w:id="397017736">
              <w:marLeft w:val="480"/>
              <w:marRight w:val="0"/>
              <w:marTop w:val="0"/>
              <w:marBottom w:val="0"/>
              <w:divBdr>
                <w:top w:val="none" w:sz="0" w:space="0" w:color="auto"/>
                <w:left w:val="none" w:sz="0" w:space="0" w:color="auto"/>
                <w:bottom w:val="none" w:sz="0" w:space="0" w:color="auto"/>
                <w:right w:val="none" w:sz="0" w:space="0" w:color="auto"/>
              </w:divBdr>
            </w:div>
            <w:div w:id="397090217">
              <w:marLeft w:val="480"/>
              <w:marRight w:val="0"/>
              <w:marTop w:val="0"/>
              <w:marBottom w:val="0"/>
              <w:divBdr>
                <w:top w:val="none" w:sz="0" w:space="0" w:color="auto"/>
                <w:left w:val="none" w:sz="0" w:space="0" w:color="auto"/>
                <w:bottom w:val="none" w:sz="0" w:space="0" w:color="auto"/>
                <w:right w:val="none" w:sz="0" w:space="0" w:color="auto"/>
              </w:divBdr>
            </w:div>
            <w:div w:id="397217606">
              <w:marLeft w:val="480"/>
              <w:marRight w:val="0"/>
              <w:marTop w:val="0"/>
              <w:marBottom w:val="0"/>
              <w:divBdr>
                <w:top w:val="none" w:sz="0" w:space="0" w:color="auto"/>
                <w:left w:val="none" w:sz="0" w:space="0" w:color="auto"/>
                <w:bottom w:val="none" w:sz="0" w:space="0" w:color="auto"/>
                <w:right w:val="none" w:sz="0" w:space="0" w:color="auto"/>
              </w:divBdr>
            </w:div>
            <w:div w:id="397286079">
              <w:marLeft w:val="480"/>
              <w:marRight w:val="0"/>
              <w:marTop w:val="0"/>
              <w:marBottom w:val="0"/>
              <w:divBdr>
                <w:top w:val="none" w:sz="0" w:space="0" w:color="auto"/>
                <w:left w:val="none" w:sz="0" w:space="0" w:color="auto"/>
                <w:bottom w:val="none" w:sz="0" w:space="0" w:color="auto"/>
                <w:right w:val="none" w:sz="0" w:space="0" w:color="auto"/>
              </w:divBdr>
            </w:div>
            <w:div w:id="397360089">
              <w:marLeft w:val="480"/>
              <w:marRight w:val="0"/>
              <w:marTop w:val="0"/>
              <w:marBottom w:val="0"/>
              <w:divBdr>
                <w:top w:val="none" w:sz="0" w:space="0" w:color="auto"/>
                <w:left w:val="none" w:sz="0" w:space="0" w:color="auto"/>
                <w:bottom w:val="none" w:sz="0" w:space="0" w:color="auto"/>
                <w:right w:val="none" w:sz="0" w:space="0" w:color="auto"/>
              </w:divBdr>
            </w:div>
            <w:div w:id="397485123">
              <w:marLeft w:val="480"/>
              <w:marRight w:val="0"/>
              <w:marTop w:val="0"/>
              <w:marBottom w:val="0"/>
              <w:divBdr>
                <w:top w:val="none" w:sz="0" w:space="0" w:color="auto"/>
                <w:left w:val="none" w:sz="0" w:space="0" w:color="auto"/>
                <w:bottom w:val="none" w:sz="0" w:space="0" w:color="auto"/>
                <w:right w:val="none" w:sz="0" w:space="0" w:color="auto"/>
              </w:divBdr>
            </w:div>
            <w:div w:id="397559244">
              <w:marLeft w:val="480"/>
              <w:marRight w:val="0"/>
              <w:marTop w:val="0"/>
              <w:marBottom w:val="0"/>
              <w:divBdr>
                <w:top w:val="none" w:sz="0" w:space="0" w:color="auto"/>
                <w:left w:val="none" w:sz="0" w:space="0" w:color="auto"/>
                <w:bottom w:val="none" w:sz="0" w:space="0" w:color="auto"/>
                <w:right w:val="none" w:sz="0" w:space="0" w:color="auto"/>
              </w:divBdr>
            </w:div>
            <w:div w:id="397634144">
              <w:marLeft w:val="480"/>
              <w:marRight w:val="0"/>
              <w:marTop w:val="0"/>
              <w:marBottom w:val="0"/>
              <w:divBdr>
                <w:top w:val="none" w:sz="0" w:space="0" w:color="auto"/>
                <w:left w:val="none" w:sz="0" w:space="0" w:color="auto"/>
                <w:bottom w:val="none" w:sz="0" w:space="0" w:color="auto"/>
                <w:right w:val="none" w:sz="0" w:space="0" w:color="auto"/>
              </w:divBdr>
            </w:div>
            <w:div w:id="397750749">
              <w:marLeft w:val="480"/>
              <w:marRight w:val="0"/>
              <w:marTop w:val="0"/>
              <w:marBottom w:val="0"/>
              <w:divBdr>
                <w:top w:val="none" w:sz="0" w:space="0" w:color="auto"/>
                <w:left w:val="none" w:sz="0" w:space="0" w:color="auto"/>
                <w:bottom w:val="none" w:sz="0" w:space="0" w:color="auto"/>
                <w:right w:val="none" w:sz="0" w:space="0" w:color="auto"/>
              </w:divBdr>
            </w:div>
            <w:div w:id="397872941">
              <w:marLeft w:val="480"/>
              <w:marRight w:val="0"/>
              <w:marTop w:val="0"/>
              <w:marBottom w:val="0"/>
              <w:divBdr>
                <w:top w:val="none" w:sz="0" w:space="0" w:color="auto"/>
                <w:left w:val="none" w:sz="0" w:space="0" w:color="auto"/>
                <w:bottom w:val="none" w:sz="0" w:space="0" w:color="auto"/>
                <w:right w:val="none" w:sz="0" w:space="0" w:color="auto"/>
              </w:divBdr>
            </w:div>
            <w:div w:id="397943377">
              <w:marLeft w:val="480"/>
              <w:marRight w:val="0"/>
              <w:marTop w:val="0"/>
              <w:marBottom w:val="0"/>
              <w:divBdr>
                <w:top w:val="none" w:sz="0" w:space="0" w:color="auto"/>
                <w:left w:val="none" w:sz="0" w:space="0" w:color="auto"/>
                <w:bottom w:val="none" w:sz="0" w:space="0" w:color="auto"/>
                <w:right w:val="none" w:sz="0" w:space="0" w:color="auto"/>
              </w:divBdr>
            </w:div>
            <w:div w:id="398094280">
              <w:marLeft w:val="480"/>
              <w:marRight w:val="0"/>
              <w:marTop w:val="0"/>
              <w:marBottom w:val="0"/>
              <w:divBdr>
                <w:top w:val="none" w:sz="0" w:space="0" w:color="auto"/>
                <w:left w:val="none" w:sz="0" w:space="0" w:color="auto"/>
                <w:bottom w:val="none" w:sz="0" w:space="0" w:color="auto"/>
                <w:right w:val="none" w:sz="0" w:space="0" w:color="auto"/>
              </w:divBdr>
            </w:div>
            <w:div w:id="398096836">
              <w:marLeft w:val="480"/>
              <w:marRight w:val="0"/>
              <w:marTop w:val="0"/>
              <w:marBottom w:val="0"/>
              <w:divBdr>
                <w:top w:val="none" w:sz="0" w:space="0" w:color="auto"/>
                <w:left w:val="none" w:sz="0" w:space="0" w:color="auto"/>
                <w:bottom w:val="none" w:sz="0" w:space="0" w:color="auto"/>
                <w:right w:val="none" w:sz="0" w:space="0" w:color="auto"/>
              </w:divBdr>
            </w:div>
            <w:div w:id="398208595">
              <w:marLeft w:val="480"/>
              <w:marRight w:val="0"/>
              <w:marTop w:val="0"/>
              <w:marBottom w:val="0"/>
              <w:divBdr>
                <w:top w:val="none" w:sz="0" w:space="0" w:color="auto"/>
                <w:left w:val="none" w:sz="0" w:space="0" w:color="auto"/>
                <w:bottom w:val="none" w:sz="0" w:space="0" w:color="auto"/>
                <w:right w:val="none" w:sz="0" w:space="0" w:color="auto"/>
              </w:divBdr>
            </w:div>
            <w:div w:id="398283609">
              <w:marLeft w:val="480"/>
              <w:marRight w:val="0"/>
              <w:marTop w:val="0"/>
              <w:marBottom w:val="0"/>
              <w:divBdr>
                <w:top w:val="none" w:sz="0" w:space="0" w:color="auto"/>
                <w:left w:val="none" w:sz="0" w:space="0" w:color="auto"/>
                <w:bottom w:val="none" w:sz="0" w:space="0" w:color="auto"/>
                <w:right w:val="none" w:sz="0" w:space="0" w:color="auto"/>
              </w:divBdr>
            </w:div>
            <w:div w:id="398331174">
              <w:marLeft w:val="480"/>
              <w:marRight w:val="0"/>
              <w:marTop w:val="0"/>
              <w:marBottom w:val="0"/>
              <w:divBdr>
                <w:top w:val="none" w:sz="0" w:space="0" w:color="auto"/>
                <w:left w:val="none" w:sz="0" w:space="0" w:color="auto"/>
                <w:bottom w:val="none" w:sz="0" w:space="0" w:color="auto"/>
                <w:right w:val="none" w:sz="0" w:space="0" w:color="auto"/>
              </w:divBdr>
            </w:div>
            <w:div w:id="398404085">
              <w:marLeft w:val="480"/>
              <w:marRight w:val="0"/>
              <w:marTop w:val="0"/>
              <w:marBottom w:val="0"/>
              <w:divBdr>
                <w:top w:val="none" w:sz="0" w:space="0" w:color="auto"/>
                <w:left w:val="none" w:sz="0" w:space="0" w:color="auto"/>
                <w:bottom w:val="none" w:sz="0" w:space="0" w:color="auto"/>
                <w:right w:val="none" w:sz="0" w:space="0" w:color="auto"/>
              </w:divBdr>
            </w:div>
            <w:div w:id="398482653">
              <w:marLeft w:val="480"/>
              <w:marRight w:val="0"/>
              <w:marTop w:val="0"/>
              <w:marBottom w:val="0"/>
              <w:divBdr>
                <w:top w:val="none" w:sz="0" w:space="0" w:color="auto"/>
                <w:left w:val="none" w:sz="0" w:space="0" w:color="auto"/>
                <w:bottom w:val="none" w:sz="0" w:space="0" w:color="auto"/>
                <w:right w:val="none" w:sz="0" w:space="0" w:color="auto"/>
              </w:divBdr>
            </w:div>
            <w:div w:id="398593977">
              <w:marLeft w:val="480"/>
              <w:marRight w:val="0"/>
              <w:marTop w:val="0"/>
              <w:marBottom w:val="0"/>
              <w:divBdr>
                <w:top w:val="none" w:sz="0" w:space="0" w:color="auto"/>
                <w:left w:val="none" w:sz="0" w:space="0" w:color="auto"/>
                <w:bottom w:val="none" w:sz="0" w:space="0" w:color="auto"/>
                <w:right w:val="none" w:sz="0" w:space="0" w:color="auto"/>
              </w:divBdr>
            </w:div>
            <w:div w:id="398594550">
              <w:marLeft w:val="480"/>
              <w:marRight w:val="0"/>
              <w:marTop w:val="0"/>
              <w:marBottom w:val="0"/>
              <w:divBdr>
                <w:top w:val="none" w:sz="0" w:space="0" w:color="auto"/>
                <w:left w:val="none" w:sz="0" w:space="0" w:color="auto"/>
                <w:bottom w:val="none" w:sz="0" w:space="0" w:color="auto"/>
                <w:right w:val="none" w:sz="0" w:space="0" w:color="auto"/>
              </w:divBdr>
            </w:div>
            <w:div w:id="398676755">
              <w:marLeft w:val="480"/>
              <w:marRight w:val="0"/>
              <w:marTop w:val="0"/>
              <w:marBottom w:val="0"/>
              <w:divBdr>
                <w:top w:val="none" w:sz="0" w:space="0" w:color="auto"/>
                <w:left w:val="none" w:sz="0" w:space="0" w:color="auto"/>
                <w:bottom w:val="none" w:sz="0" w:space="0" w:color="auto"/>
                <w:right w:val="none" w:sz="0" w:space="0" w:color="auto"/>
              </w:divBdr>
            </w:div>
            <w:div w:id="398787410">
              <w:marLeft w:val="480"/>
              <w:marRight w:val="0"/>
              <w:marTop w:val="0"/>
              <w:marBottom w:val="0"/>
              <w:divBdr>
                <w:top w:val="none" w:sz="0" w:space="0" w:color="auto"/>
                <w:left w:val="none" w:sz="0" w:space="0" w:color="auto"/>
                <w:bottom w:val="none" w:sz="0" w:space="0" w:color="auto"/>
                <w:right w:val="none" w:sz="0" w:space="0" w:color="auto"/>
              </w:divBdr>
            </w:div>
            <w:div w:id="398870415">
              <w:marLeft w:val="480"/>
              <w:marRight w:val="0"/>
              <w:marTop w:val="0"/>
              <w:marBottom w:val="0"/>
              <w:divBdr>
                <w:top w:val="none" w:sz="0" w:space="0" w:color="auto"/>
                <w:left w:val="none" w:sz="0" w:space="0" w:color="auto"/>
                <w:bottom w:val="none" w:sz="0" w:space="0" w:color="auto"/>
                <w:right w:val="none" w:sz="0" w:space="0" w:color="auto"/>
              </w:divBdr>
            </w:div>
            <w:div w:id="398871522">
              <w:marLeft w:val="480"/>
              <w:marRight w:val="0"/>
              <w:marTop w:val="0"/>
              <w:marBottom w:val="0"/>
              <w:divBdr>
                <w:top w:val="none" w:sz="0" w:space="0" w:color="auto"/>
                <w:left w:val="none" w:sz="0" w:space="0" w:color="auto"/>
                <w:bottom w:val="none" w:sz="0" w:space="0" w:color="auto"/>
                <w:right w:val="none" w:sz="0" w:space="0" w:color="auto"/>
              </w:divBdr>
            </w:div>
            <w:div w:id="398942028">
              <w:marLeft w:val="480"/>
              <w:marRight w:val="0"/>
              <w:marTop w:val="0"/>
              <w:marBottom w:val="0"/>
              <w:divBdr>
                <w:top w:val="none" w:sz="0" w:space="0" w:color="auto"/>
                <w:left w:val="none" w:sz="0" w:space="0" w:color="auto"/>
                <w:bottom w:val="none" w:sz="0" w:space="0" w:color="auto"/>
                <w:right w:val="none" w:sz="0" w:space="0" w:color="auto"/>
              </w:divBdr>
            </w:div>
            <w:div w:id="399063236">
              <w:marLeft w:val="480"/>
              <w:marRight w:val="0"/>
              <w:marTop w:val="0"/>
              <w:marBottom w:val="0"/>
              <w:divBdr>
                <w:top w:val="none" w:sz="0" w:space="0" w:color="auto"/>
                <w:left w:val="none" w:sz="0" w:space="0" w:color="auto"/>
                <w:bottom w:val="none" w:sz="0" w:space="0" w:color="auto"/>
                <w:right w:val="none" w:sz="0" w:space="0" w:color="auto"/>
              </w:divBdr>
            </w:div>
            <w:div w:id="399132013">
              <w:marLeft w:val="480"/>
              <w:marRight w:val="0"/>
              <w:marTop w:val="0"/>
              <w:marBottom w:val="0"/>
              <w:divBdr>
                <w:top w:val="none" w:sz="0" w:space="0" w:color="auto"/>
                <w:left w:val="none" w:sz="0" w:space="0" w:color="auto"/>
                <w:bottom w:val="none" w:sz="0" w:space="0" w:color="auto"/>
                <w:right w:val="none" w:sz="0" w:space="0" w:color="auto"/>
              </w:divBdr>
            </w:div>
            <w:div w:id="399138449">
              <w:marLeft w:val="480"/>
              <w:marRight w:val="0"/>
              <w:marTop w:val="0"/>
              <w:marBottom w:val="0"/>
              <w:divBdr>
                <w:top w:val="none" w:sz="0" w:space="0" w:color="auto"/>
                <w:left w:val="none" w:sz="0" w:space="0" w:color="auto"/>
                <w:bottom w:val="none" w:sz="0" w:space="0" w:color="auto"/>
                <w:right w:val="none" w:sz="0" w:space="0" w:color="auto"/>
              </w:divBdr>
            </w:div>
            <w:div w:id="399183025">
              <w:marLeft w:val="480"/>
              <w:marRight w:val="0"/>
              <w:marTop w:val="0"/>
              <w:marBottom w:val="0"/>
              <w:divBdr>
                <w:top w:val="none" w:sz="0" w:space="0" w:color="auto"/>
                <w:left w:val="none" w:sz="0" w:space="0" w:color="auto"/>
                <w:bottom w:val="none" w:sz="0" w:space="0" w:color="auto"/>
                <w:right w:val="none" w:sz="0" w:space="0" w:color="auto"/>
              </w:divBdr>
            </w:div>
            <w:div w:id="399325904">
              <w:marLeft w:val="480"/>
              <w:marRight w:val="0"/>
              <w:marTop w:val="0"/>
              <w:marBottom w:val="0"/>
              <w:divBdr>
                <w:top w:val="none" w:sz="0" w:space="0" w:color="auto"/>
                <w:left w:val="none" w:sz="0" w:space="0" w:color="auto"/>
                <w:bottom w:val="none" w:sz="0" w:space="0" w:color="auto"/>
                <w:right w:val="none" w:sz="0" w:space="0" w:color="auto"/>
              </w:divBdr>
            </w:div>
            <w:div w:id="399326413">
              <w:marLeft w:val="480"/>
              <w:marRight w:val="0"/>
              <w:marTop w:val="0"/>
              <w:marBottom w:val="0"/>
              <w:divBdr>
                <w:top w:val="none" w:sz="0" w:space="0" w:color="auto"/>
                <w:left w:val="none" w:sz="0" w:space="0" w:color="auto"/>
                <w:bottom w:val="none" w:sz="0" w:space="0" w:color="auto"/>
                <w:right w:val="none" w:sz="0" w:space="0" w:color="auto"/>
              </w:divBdr>
            </w:div>
            <w:div w:id="399402365">
              <w:marLeft w:val="480"/>
              <w:marRight w:val="0"/>
              <w:marTop w:val="0"/>
              <w:marBottom w:val="0"/>
              <w:divBdr>
                <w:top w:val="none" w:sz="0" w:space="0" w:color="auto"/>
                <w:left w:val="none" w:sz="0" w:space="0" w:color="auto"/>
                <w:bottom w:val="none" w:sz="0" w:space="0" w:color="auto"/>
                <w:right w:val="none" w:sz="0" w:space="0" w:color="auto"/>
              </w:divBdr>
            </w:div>
            <w:div w:id="399518098">
              <w:marLeft w:val="480"/>
              <w:marRight w:val="0"/>
              <w:marTop w:val="0"/>
              <w:marBottom w:val="0"/>
              <w:divBdr>
                <w:top w:val="none" w:sz="0" w:space="0" w:color="auto"/>
                <w:left w:val="none" w:sz="0" w:space="0" w:color="auto"/>
                <w:bottom w:val="none" w:sz="0" w:space="0" w:color="auto"/>
                <w:right w:val="none" w:sz="0" w:space="0" w:color="auto"/>
              </w:divBdr>
            </w:div>
            <w:div w:id="399521803">
              <w:marLeft w:val="480"/>
              <w:marRight w:val="0"/>
              <w:marTop w:val="0"/>
              <w:marBottom w:val="0"/>
              <w:divBdr>
                <w:top w:val="none" w:sz="0" w:space="0" w:color="auto"/>
                <w:left w:val="none" w:sz="0" w:space="0" w:color="auto"/>
                <w:bottom w:val="none" w:sz="0" w:space="0" w:color="auto"/>
                <w:right w:val="none" w:sz="0" w:space="0" w:color="auto"/>
              </w:divBdr>
            </w:div>
            <w:div w:id="399713881">
              <w:marLeft w:val="480"/>
              <w:marRight w:val="0"/>
              <w:marTop w:val="0"/>
              <w:marBottom w:val="0"/>
              <w:divBdr>
                <w:top w:val="none" w:sz="0" w:space="0" w:color="auto"/>
                <w:left w:val="none" w:sz="0" w:space="0" w:color="auto"/>
                <w:bottom w:val="none" w:sz="0" w:space="0" w:color="auto"/>
                <w:right w:val="none" w:sz="0" w:space="0" w:color="auto"/>
              </w:divBdr>
            </w:div>
            <w:div w:id="399862878">
              <w:marLeft w:val="480"/>
              <w:marRight w:val="0"/>
              <w:marTop w:val="0"/>
              <w:marBottom w:val="0"/>
              <w:divBdr>
                <w:top w:val="none" w:sz="0" w:space="0" w:color="auto"/>
                <w:left w:val="none" w:sz="0" w:space="0" w:color="auto"/>
                <w:bottom w:val="none" w:sz="0" w:space="0" w:color="auto"/>
                <w:right w:val="none" w:sz="0" w:space="0" w:color="auto"/>
              </w:divBdr>
            </w:div>
            <w:div w:id="399865321">
              <w:marLeft w:val="480"/>
              <w:marRight w:val="0"/>
              <w:marTop w:val="0"/>
              <w:marBottom w:val="0"/>
              <w:divBdr>
                <w:top w:val="none" w:sz="0" w:space="0" w:color="auto"/>
                <w:left w:val="none" w:sz="0" w:space="0" w:color="auto"/>
                <w:bottom w:val="none" w:sz="0" w:space="0" w:color="auto"/>
                <w:right w:val="none" w:sz="0" w:space="0" w:color="auto"/>
              </w:divBdr>
            </w:div>
            <w:div w:id="399865905">
              <w:marLeft w:val="480"/>
              <w:marRight w:val="0"/>
              <w:marTop w:val="0"/>
              <w:marBottom w:val="0"/>
              <w:divBdr>
                <w:top w:val="none" w:sz="0" w:space="0" w:color="auto"/>
                <w:left w:val="none" w:sz="0" w:space="0" w:color="auto"/>
                <w:bottom w:val="none" w:sz="0" w:space="0" w:color="auto"/>
                <w:right w:val="none" w:sz="0" w:space="0" w:color="auto"/>
              </w:divBdr>
            </w:div>
            <w:div w:id="400062046">
              <w:marLeft w:val="480"/>
              <w:marRight w:val="0"/>
              <w:marTop w:val="0"/>
              <w:marBottom w:val="0"/>
              <w:divBdr>
                <w:top w:val="none" w:sz="0" w:space="0" w:color="auto"/>
                <w:left w:val="none" w:sz="0" w:space="0" w:color="auto"/>
                <w:bottom w:val="none" w:sz="0" w:space="0" w:color="auto"/>
                <w:right w:val="none" w:sz="0" w:space="0" w:color="auto"/>
              </w:divBdr>
            </w:div>
            <w:div w:id="400371799">
              <w:marLeft w:val="480"/>
              <w:marRight w:val="0"/>
              <w:marTop w:val="0"/>
              <w:marBottom w:val="0"/>
              <w:divBdr>
                <w:top w:val="none" w:sz="0" w:space="0" w:color="auto"/>
                <w:left w:val="none" w:sz="0" w:space="0" w:color="auto"/>
                <w:bottom w:val="none" w:sz="0" w:space="0" w:color="auto"/>
                <w:right w:val="none" w:sz="0" w:space="0" w:color="auto"/>
              </w:divBdr>
            </w:div>
            <w:div w:id="400491766">
              <w:marLeft w:val="480"/>
              <w:marRight w:val="0"/>
              <w:marTop w:val="0"/>
              <w:marBottom w:val="0"/>
              <w:divBdr>
                <w:top w:val="none" w:sz="0" w:space="0" w:color="auto"/>
                <w:left w:val="none" w:sz="0" w:space="0" w:color="auto"/>
                <w:bottom w:val="none" w:sz="0" w:space="0" w:color="auto"/>
                <w:right w:val="none" w:sz="0" w:space="0" w:color="auto"/>
              </w:divBdr>
            </w:div>
            <w:div w:id="400518862">
              <w:marLeft w:val="480"/>
              <w:marRight w:val="0"/>
              <w:marTop w:val="0"/>
              <w:marBottom w:val="0"/>
              <w:divBdr>
                <w:top w:val="none" w:sz="0" w:space="0" w:color="auto"/>
                <w:left w:val="none" w:sz="0" w:space="0" w:color="auto"/>
                <w:bottom w:val="none" w:sz="0" w:space="0" w:color="auto"/>
                <w:right w:val="none" w:sz="0" w:space="0" w:color="auto"/>
              </w:divBdr>
            </w:div>
            <w:div w:id="400559950">
              <w:marLeft w:val="480"/>
              <w:marRight w:val="0"/>
              <w:marTop w:val="0"/>
              <w:marBottom w:val="0"/>
              <w:divBdr>
                <w:top w:val="none" w:sz="0" w:space="0" w:color="auto"/>
                <w:left w:val="none" w:sz="0" w:space="0" w:color="auto"/>
                <w:bottom w:val="none" w:sz="0" w:space="0" w:color="auto"/>
                <w:right w:val="none" w:sz="0" w:space="0" w:color="auto"/>
              </w:divBdr>
            </w:div>
            <w:div w:id="400560477">
              <w:marLeft w:val="480"/>
              <w:marRight w:val="0"/>
              <w:marTop w:val="0"/>
              <w:marBottom w:val="0"/>
              <w:divBdr>
                <w:top w:val="none" w:sz="0" w:space="0" w:color="auto"/>
                <w:left w:val="none" w:sz="0" w:space="0" w:color="auto"/>
                <w:bottom w:val="none" w:sz="0" w:space="0" w:color="auto"/>
                <w:right w:val="none" w:sz="0" w:space="0" w:color="auto"/>
              </w:divBdr>
            </w:div>
            <w:div w:id="400561039">
              <w:marLeft w:val="480"/>
              <w:marRight w:val="0"/>
              <w:marTop w:val="0"/>
              <w:marBottom w:val="0"/>
              <w:divBdr>
                <w:top w:val="none" w:sz="0" w:space="0" w:color="auto"/>
                <w:left w:val="none" w:sz="0" w:space="0" w:color="auto"/>
                <w:bottom w:val="none" w:sz="0" w:space="0" w:color="auto"/>
                <w:right w:val="none" w:sz="0" w:space="0" w:color="auto"/>
              </w:divBdr>
            </w:div>
            <w:div w:id="400636646">
              <w:marLeft w:val="480"/>
              <w:marRight w:val="0"/>
              <w:marTop w:val="0"/>
              <w:marBottom w:val="0"/>
              <w:divBdr>
                <w:top w:val="none" w:sz="0" w:space="0" w:color="auto"/>
                <w:left w:val="none" w:sz="0" w:space="0" w:color="auto"/>
                <w:bottom w:val="none" w:sz="0" w:space="0" w:color="auto"/>
                <w:right w:val="none" w:sz="0" w:space="0" w:color="auto"/>
              </w:divBdr>
            </w:div>
            <w:div w:id="400641008">
              <w:marLeft w:val="480"/>
              <w:marRight w:val="0"/>
              <w:marTop w:val="0"/>
              <w:marBottom w:val="0"/>
              <w:divBdr>
                <w:top w:val="none" w:sz="0" w:space="0" w:color="auto"/>
                <w:left w:val="none" w:sz="0" w:space="0" w:color="auto"/>
                <w:bottom w:val="none" w:sz="0" w:space="0" w:color="auto"/>
                <w:right w:val="none" w:sz="0" w:space="0" w:color="auto"/>
              </w:divBdr>
            </w:div>
            <w:div w:id="400756831">
              <w:marLeft w:val="480"/>
              <w:marRight w:val="0"/>
              <w:marTop w:val="0"/>
              <w:marBottom w:val="0"/>
              <w:divBdr>
                <w:top w:val="none" w:sz="0" w:space="0" w:color="auto"/>
                <w:left w:val="none" w:sz="0" w:space="0" w:color="auto"/>
                <w:bottom w:val="none" w:sz="0" w:space="0" w:color="auto"/>
                <w:right w:val="none" w:sz="0" w:space="0" w:color="auto"/>
              </w:divBdr>
            </w:div>
            <w:div w:id="400951798">
              <w:marLeft w:val="480"/>
              <w:marRight w:val="0"/>
              <w:marTop w:val="0"/>
              <w:marBottom w:val="0"/>
              <w:divBdr>
                <w:top w:val="none" w:sz="0" w:space="0" w:color="auto"/>
                <w:left w:val="none" w:sz="0" w:space="0" w:color="auto"/>
                <w:bottom w:val="none" w:sz="0" w:space="0" w:color="auto"/>
                <w:right w:val="none" w:sz="0" w:space="0" w:color="auto"/>
              </w:divBdr>
            </w:div>
            <w:div w:id="401175519">
              <w:marLeft w:val="480"/>
              <w:marRight w:val="0"/>
              <w:marTop w:val="0"/>
              <w:marBottom w:val="0"/>
              <w:divBdr>
                <w:top w:val="none" w:sz="0" w:space="0" w:color="auto"/>
                <w:left w:val="none" w:sz="0" w:space="0" w:color="auto"/>
                <w:bottom w:val="none" w:sz="0" w:space="0" w:color="auto"/>
                <w:right w:val="none" w:sz="0" w:space="0" w:color="auto"/>
              </w:divBdr>
            </w:div>
            <w:div w:id="401370628">
              <w:marLeft w:val="480"/>
              <w:marRight w:val="0"/>
              <w:marTop w:val="0"/>
              <w:marBottom w:val="0"/>
              <w:divBdr>
                <w:top w:val="none" w:sz="0" w:space="0" w:color="auto"/>
                <w:left w:val="none" w:sz="0" w:space="0" w:color="auto"/>
                <w:bottom w:val="none" w:sz="0" w:space="0" w:color="auto"/>
                <w:right w:val="none" w:sz="0" w:space="0" w:color="auto"/>
              </w:divBdr>
            </w:div>
            <w:div w:id="401412058">
              <w:marLeft w:val="480"/>
              <w:marRight w:val="0"/>
              <w:marTop w:val="0"/>
              <w:marBottom w:val="0"/>
              <w:divBdr>
                <w:top w:val="none" w:sz="0" w:space="0" w:color="auto"/>
                <w:left w:val="none" w:sz="0" w:space="0" w:color="auto"/>
                <w:bottom w:val="none" w:sz="0" w:space="0" w:color="auto"/>
                <w:right w:val="none" w:sz="0" w:space="0" w:color="auto"/>
              </w:divBdr>
            </w:div>
            <w:div w:id="401485315">
              <w:marLeft w:val="480"/>
              <w:marRight w:val="0"/>
              <w:marTop w:val="0"/>
              <w:marBottom w:val="0"/>
              <w:divBdr>
                <w:top w:val="none" w:sz="0" w:space="0" w:color="auto"/>
                <w:left w:val="none" w:sz="0" w:space="0" w:color="auto"/>
                <w:bottom w:val="none" w:sz="0" w:space="0" w:color="auto"/>
                <w:right w:val="none" w:sz="0" w:space="0" w:color="auto"/>
              </w:divBdr>
            </w:div>
            <w:div w:id="401563642">
              <w:marLeft w:val="480"/>
              <w:marRight w:val="0"/>
              <w:marTop w:val="0"/>
              <w:marBottom w:val="0"/>
              <w:divBdr>
                <w:top w:val="none" w:sz="0" w:space="0" w:color="auto"/>
                <w:left w:val="none" w:sz="0" w:space="0" w:color="auto"/>
                <w:bottom w:val="none" w:sz="0" w:space="0" w:color="auto"/>
                <w:right w:val="none" w:sz="0" w:space="0" w:color="auto"/>
              </w:divBdr>
            </w:div>
            <w:div w:id="401680236">
              <w:marLeft w:val="480"/>
              <w:marRight w:val="0"/>
              <w:marTop w:val="0"/>
              <w:marBottom w:val="0"/>
              <w:divBdr>
                <w:top w:val="none" w:sz="0" w:space="0" w:color="auto"/>
                <w:left w:val="none" w:sz="0" w:space="0" w:color="auto"/>
                <w:bottom w:val="none" w:sz="0" w:space="0" w:color="auto"/>
                <w:right w:val="none" w:sz="0" w:space="0" w:color="auto"/>
              </w:divBdr>
            </w:div>
            <w:div w:id="401753206">
              <w:marLeft w:val="480"/>
              <w:marRight w:val="0"/>
              <w:marTop w:val="0"/>
              <w:marBottom w:val="0"/>
              <w:divBdr>
                <w:top w:val="none" w:sz="0" w:space="0" w:color="auto"/>
                <w:left w:val="none" w:sz="0" w:space="0" w:color="auto"/>
                <w:bottom w:val="none" w:sz="0" w:space="0" w:color="auto"/>
                <w:right w:val="none" w:sz="0" w:space="0" w:color="auto"/>
              </w:divBdr>
            </w:div>
            <w:div w:id="401875591">
              <w:marLeft w:val="480"/>
              <w:marRight w:val="0"/>
              <w:marTop w:val="0"/>
              <w:marBottom w:val="0"/>
              <w:divBdr>
                <w:top w:val="none" w:sz="0" w:space="0" w:color="auto"/>
                <w:left w:val="none" w:sz="0" w:space="0" w:color="auto"/>
                <w:bottom w:val="none" w:sz="0" w:space="0" w:color="auto"/>
                <w:right w:val="none" w:sz="0" w:space="0" w:color="auto"/>
              </w:divBdr>
            </w:div>
            <w:div w:id="401950851">
              <w:marLeft w:val="480"/>
              <w:marRight w:val="0"/>
              <w:marTop w:val="0"/>
              <w:marBottom w:val="0"/>
              <w:divBdr>
                <w:top w:val="none" w:sz="0" w:space="0" w:color="auto"/>
                <w:left w:val="none" w:sz="0" w:space="0" w:color="auto"/>
                <w:bottom w:val="none" w:sz="0" w:space="0" w:color="auto"/>
                <w:right w:val="none" w:sz="0" w:space="0" w:color="auto"/>
              </w:divBdr>
            </w:div>
            <w:div w:id="401952818">
              <w:marLeft w:val="480"/>
              <w:marRight w:val="0"/>
              <w:marTop w:val="0"/>
              <w:marBottom w:val="0"/>
              <w:divBdr>
                <w:top w:val="none" w:sz="0" w:space="0" w:color="auto"/>
                <w:left w:val="none" w:sz="0" w:space="0" w:color="auto"/>
                <w:bottom w:val="none" w:sz="0" w:space="0" w:color="auto"/>
                <w:right w:val="none" w:sz="0" w:space="0" w:color="auto"/>
              </w:divBdr>
            </w:div>
            <w:div w:id="402023878">
              <w:marLeft w:val="480"/>
              <w:marRight w:val="0"/>
              <w:marTop w:val="0"/>
              <w:marBottom w:val="0"/>
              <w:divBdr>
                <w:top w:val="none" w:sz="0" w:space="0" w:color="auto"/>
                <w:left w:val="none" w:sz="0" w:space="0" w:color="auto"/>
                <w:bottom w:val="none" w:sz="0" w:space="0" w:color="auto"/>
                <w:right w:val="none" w:sz="0" w:space="0" w:color="auto"/>
              </w:divBdr>
            </w:div>
            <w:div w:id="402139068">
              <w:marLeft w:val="480"/>
              <w:marRight w:val="0"/>
              <w:marTop w:val="0"/>
              <w:marBottom w:val="0"/>
              <w:divBdr>
                <w:top w:val="none" w:sz="0" w:space="0" w:color="auto"/>
                <w:left w:val="none" w:sz="0" w:space="0" w:color="auto"/>
                <w:bottom w:val="none" w:sz="0" w:space="0" w:color="auto"/>
                <w:right w:val="none" w:sz="0" w:space="0" w:color="auto"/>
              </w:divBdr>
            </w:div>
            <w:div w:id="402140426">
              <w:marLeft w:val="480"/>
              <w:marRight w:val="0"/>
              <w:marTop w:val="0"/>
              <w:marBottom w:val="0"/>
              <w:divBdr>
                <w:top w:val="none" w:sz="0" w:space="0" w:color="auto"/>
                <w:left w:val="none" w:sz="0" w:space="0" w:color="auto"/>
                <w:bottom w:val="none" w:sz="0" w:space="0" w:color="auto"/>
                <w:right w:val="none" w:sz="0" w:space="0" w:color="auto"/>
              </w:divBdr>
            </w:div>
            <w:div w:id="402147900">
              <w:marLeft w:val="480"/>
              <w:marRight w:val="0"/>
              <w:marTop w:val="0"/>
              <w:marBottom w:val="0"/>
              <w:divBdr>
                <w:top w:val="none" w:sz="0" w:space="0" w:color="auto"/>
                <w:left w:val="none" w:sz="0" w:space="0" w:color="auto"/>
                <w:bottom w:val="none" w:sz="0" w:space="0" w:color="auto"/>
                <w:right w:val="none" w:sz="0" w:space="0" w:color="auto"/>
              </w:divBdr>
            </w:div>
            <w:div w:id="402413306">
              <w:marLeft w:val="480"/>
              <w:marRight w:val="0"/>
              <w:marTop w:val="0"/>
              <w:marBottom w:val="0"/>
              <w:divBdr>
                <w:top w:val="none" w:sz="0" w:space="0" w:color="auto"/>
                <w:left w:val="none" w:sz="0" w:space="0" w:color="auto"/>
                <w:bottom w:val="none" w:sz="0" w:space="0" w:color="auto"/>
                <w:right w:val="none" w:sz="0" w:space="0" w:color="auto"/>
              </w:divBdr>
            </w:div>
            <w:div w:id="402485666">
              <w:marLeft w:val="480"/>
              <w:marRight w:val="0"/>
              <w:marTop w:val="0"/>
              <w:marBottom w:val="0"/>
              <w:divBdr>
                <w:top w:val="none" w:sz="0" w:space="0" w:color="auto"/>
                <w:left w:val="none" w:sz="0" w:space="0" w:color="auto"/>
                <w:bottom w:val="none" w:sz="0" w:space="0" w:color="auto"/>
                <w:right w:val="none" w:sz="0" w:space="0" w:color="auto"/>
              </w:divBdr>
            </w:div>
            <w:div w:id="402530914">
              <w:marLeft w:val="480"/>
              <w:marRight w:val="0"/>
              <w:marTop w:val="0"/>
              <w:marBottom w:val="0"/>
              <w:divBdr>
                <w:top w:val="none" w:sz="0" w:space="0" w:color="auto"/>
                <w:left w:val="none" w:sz="0" w:space="0" w:color="auto"/>
                <w:bottom w:val="none" w:sz="0" w:space="0" w:color="auto"/>
                <w:right w:val="none" w:sz="0" w:space="0" w:color="auto"/>
              </w:divBdr>
            </w:div>
            <w:div w:id="402606653">
              <w:marLeft w:val="480"/>
              <w:marRight w:val="0"/>
              <w:marTop w:val="0"/>
              <w:marBottom w:val="0"/>
              <w:divBdr>
                <w:top w:val="none" w:sz="0" w:space="0" w:color="auto"/>
                <w:left w:val="none" w:sz="0" w:space="0" w:color="auto"/>
                <w:bottom w:val="none" w:sz="0" w:space="0" w:color="auto"/>
                <w:right w:val="none" w:sz="0" w:space="0" w:color="auto"/>
              </w:divBdr>
            </w:div>
            <w:div w:id="402608704">
              <w:marLeft w:val="480"/>
              <w:marRight w:val="0"/>
              <w:marTop w:val="0"/>
              <w:marBottom w:val="0"/>
              <w:divBdr>
                <w:top w:val="none" w:sz="0" w:space="0" w:color="auto"/>
                <w:left w:val="none" w:sz="0" w:space="0" w:color="auto"/>
                <w:bottom w:val="none" w:sz="0" w:space="0" w:color="auto"/>
                <w:right w:val="none" w:sz="0" w:space="0" w:color="auto"/>
              </w:divBdr>
            </w:div>
            <w:div w:id="402685071">
              <w:marLeft w:val="480"/>
              <w:marRight w:val="0"/>
              <w:marTop w:val="0"/>
              <w:marBottom w:val="0"/>
              <w:divBdr>
                <w:top w:val="none" w:sz="0" w:space="0" w:color="auto"/>
                <w:left w:val="none" w:sz="0" w:space="0" w:color="auto"/>
                <w:bottom w:val="none" w:sz="0" w:space="0" w:color="auto"/>
                <w:right w:val="none" w:sz="0" w:space="0" w:color="auto"/>
              </w:divBdr>
            </w:div>
            <w:div w:id="402798625">
              <w:marLeft w:val="480"/>
              <w:marRight w:val="0"/>
              <w:marTop w:val="0"/>
              <w:marBottom w:val="0"/>
              <w:divBdr>
                <w:top w:val="none" w:sz="0" w:space="0" w:color="auto"/>
                <w:left w:val="none" w:sz="0" w:space="0" w:color="auto"/>
                <w:bottom w:val="none" w:sz="0" w:space="0" w:color="auto"/>
                <w:right w:val="none" w:sz="0" w:space="0" w:color="auto"/>
              </w:divBdr>
            </w:div>
            <w:div w:id="402799449">
              <w:marLeft w:val="0"/>
              <w:marRight w:val="0"/>
              <w:marTop w:val="0"/>
              <w:marBottom w:val="0"/>
              <w:divBdr>
                <w:top w:val="single" w:sz="2" w:space="0" w:color="E3E3E3"/>
                <w:left w:val="single" w:sz="2" w:space="0" w:color="E3E3E3"/>
                <w:bottom w:val="single" w:sz="2" w:space="0" w:color="E3E3E3"/>
                <w:right w:val="single" w:sz="2" w:space="0" w:color="E3E3E3"/>
              </w:divBdr>
            </w:div>
            <w:div w:id="402801162">
              <w:marLeft w:val="480"/>
              <w:marRight w:val="0"/>
              <w:marTop w:val="0"/>
              <w:marBottom w:val="0"/>
              <w:divBdr>
                <w:top w:val="none" w:sz="0" w:space="0" w:color="auto"/>
                <w:left w:val="none" w:sz="0" w:space="0" w:color="auto"/>
                <w:bottom w:val="none" w:sz="0" w:space="0" w:color="auto"/>
                <w:right w:val="none" w:sz="0" w:space="0" w:color="auto"/>
              </w:divBdr>
            </w:div>
            <w:div w:id="403140870">
              <w:marLeft w:val="480"/>
              <w:marRight w:val="0"/>
              <w:marTop w:val="0"/>
              <w:marBottom w:val="0"/>
              <w:divBdr>
                <w:top w:val="none" w:sz="0" w:space="0" w:color="auto"/>
                <w:left w:val="none" w:sz="0" w:space="0" w:color="auto"/>
                <w:bottom w:val="none" w:sz="0" w:space="0" w:color="auto"/>
                <w:right w:val="none" w:sz="0" w:space="0" w:color="auto"/>
              </w:divBdr>
            </w:div>
            <w:div w:id="403143396">
              <w:marLeft w:val="480"/>
              <w:marRight w:val="0"/>
              <w:marTop w:val="0"/>
              <w:marBottom w:val="0"/>
              <w:divBdr>
                <w:top w:val="none" w:sz="0" w:space="0" w:color="auto"/>
                <w:left w:val="none" w:sz="0" w:space="0" w:color="auto"/>
                <w:bottom w:val="none" w:sz="0" w:space="0" w:color="auto"/>
                <w:right w:val="none" w:sz="0" w:space="0" w:color="auto"/>
              </w:divBdr>
            </w:div>
            <w:div w:id="403190355">
              <w:marLeft w:val="480"/>
              <w:marRight w:val="0"/>
              <w:marTop w:val="0"/>
              <w:marBottom w:val="0"/>
              <w:divBdr>
                <w:top w:val="none" w:sz="0" w:space="0" w:color="auto"/>
                <w:left w:val="none" w:sz="0" w:space="0" w:color="auto"/>
                <w:bottom w:val="none" w:sz="0" w:space="0" w:color="auto"/>
                <w:right w:val="none" w:sz="0" w:space="0" w:color="auto"/>
              </w:divBdr>
            </w:div>
            <w:div w:id="403190451">
              <w:marLeft w:val="480"/>
              <w:marRight w:val="0"/>
              <w:marTop w:val="0"/>
              <w:marBottom w:val="0"/>
              <w:divBdr>
                <w:top w:val="none" w:sz="0" w:space="0" w:color="auto"/>
                <w:left w:val="none" w:sz="0" w:space="0" w:color="auto"/>
                <w:bottom w:val="none" w:sz="0" w:space="0" w:color="auto"/>
                <w:right w:val="none" w:sz="0" w:space="0" w:color="auto"/>
              </w:divBdr>
            </w:div>
            <w:div w:id="403256657">
              <w:marLeft w:val="480"/>
              <w:marRight w:val="0"/>
              <w:marTop w:val="0"/>
              <w:marBottom w:val="0"/>
              <w:divBdr>
                <w:top w:val="none" w:sz="0" w:space="0" w:color="auto"/>
                <w:left w:val="none" w:sz="0" w:space="0" w:color="auto"/>
                <w:bottom w:val="none" w:sz="0" w:space="0" w:color="auto"/>
                <w:right w:val="none" w:sz="0" w:space="0" w:color="auto"/>
              </w:divBdr>
            </w:div>
            <w:div w:id="403382026">
              <w:marLeft w:val="480"/>
              <w:marRight w:val="0"/>
              <w:marTop w:val="0"/>
              <w:marBottom w:val="0"/>
              <w:divBdr>
                <w:top w:val="none" w:sz="0" w:space="0" w:color="auto"/>
                <w:left w:val="none" w:sz="0" w:space="0" w:color="auto"/>
                <w:bottom w:val="none" w:sz="0" w:space="0" w:color="auto"/>
                <w:right w:val="none" w:sz="0" w:space="0" w:color="auto"/>
              </w:divBdr>
            </w:div>
            <w:div w:id="403458606">
              <w:marLeft w:val="480"/>
              <w:marRight w:val="0"/>
              <w:marTop w:val="0"/>
              <w:marBottom w:val="0"/>
              <w:divBdr>
                <w:top w:val="none" w:sz="0" w:space="0" w:color="auto"/>
                <w:left w:val="none" w:sz="0" w:space="0" w:color="auto"/>
                <w:bottom w:val="none" w:sz="0" w:space="0" w:color="auto"/>
                <w:right w:val="none" w:sz="0" w:space="0" w:color="auto"/>
              </w:divBdr>
            </w:div>
            <w:div w:id="403532287">
              <w:marLeft w:val="480"/>
              <w:marRight w:val="0"/>
              <w:marTop w:val="0"/>
              <w:marBottom w:val="0"/>
              <w:divBdr>
                <w:top w:val="none" w:sz="0" w:space="0" w:color="auto"/>
                <w:left w:val="none" w:sz="0" w:space="0" w:color="auto"/>
                <w:bottom w:val="none" w:sz="0" w:space="0" w:color="auto"/>
                <w:right w:val="none" w:sz="0" w:space="0" w:color="auto"/>
              </w:divBdr>
            </w:div>
            <w:div w:id="403721194">
              <w:marLeft w:val="480"/>
              <w:marRight w:val="0"/>
              <w:marTop w:val="0"/>
              <w:marBottom w:val="0"/>
              <w:divBdr>
                <w:top w:val="none" w:sz="0" w:space="0" w:color="auto"/>
                <w:left w:val="none" w:sz="0" w:space="0" w:color="auto"/>
                <w:bottom w:val="none" w:sz="0" w:space="0" w:color="auto"/>
                <w:right w:val="none" w:sz="0" w:space="0" w:color="auto"/>
              </w:divBdr>
            </w:div>
            <w:div w:id="403724768">
              <w:marLeft w:val="480"/>
              <w:marRight w:val="0"/>
              <w:marTop w:val="0"/>
              <w:marBottom w:val="0"/>
              <w:divBdr>
                <w:top w:val="none" w:sz="0" w:space="0" w:color="auto"/>
                <w:left w:val="none" w:sz="0" w:space="0" w:color="auto"/>
                <w:bottom w:val="none" w:sz="0" w:space="0" w:color="auto"/>
                <w:right w:val="none" w:sz="0" w:space="0" w:color="auto"/>
              </w:divBdr>
            </w:div>
            <w:div w:id="403768567">
              <w:marLeft w:val="480"/>
              <w:marRight w:val="0"/>
              <w:marTop w:val="0"/>
              <w:marBottom w:val="0"/>
              <w:divBdr>
                <w:top w:val="none" w:sz="0" w:space="0" w:color="auto"/>
                <w:left w:val="none" w:sz="0" w:space="0" w:color="auto"/>
                <w:bottom w:val="none" w:sz="0" w:space="0" w:color="auto"/>
                <w:right w:val="none" w:sz="0" w:space="0" w:color="auto"/>
              </w:divBdr>
            </w:div>
            <w:div w:id="403836873">
              <w:marLeft w:val="480"/>
              <w:marRight w:val="0"/>
              <w:marTop w:val="0"/>
              <w:marBottom w:val="0"/>
              <w:divBdr>
                <w:top w:val="none" w:sz="0" w:space="0" w:color="auto"/>
                <w:left w:val="none" w:sz="0" w:space="0" w:color="auto"/>
                <w:bottom w:val="none" w:sz="0" w:space="0" w:color="auto"/>
                <w:right w:val="none" w:sz="0" w:space="0" w:color="auto"/>
              </w:divBdr>
            </w:div>
            <w:div w:id="404112438">
              <w:marLeft w:val="480"/>
              <w:marRight w:val="0"/>
              <w:marTop w:val="0"/>
              <w:marBottom w:val="0"/>
              <w:divBdr>
                <w:top w:val="none" w:sz="0" w:space="0" w:color="auto"/>
                <w:left w:val="none" w:sz="0" w:space="0" w:color="auto"/>
                <w:bottom w:val="none" w:sz="0" w:space="0" w:color="auto"/>
                <w:right w:val="none" w:sz="0" w:space="0" w:color="auto"/>
              </w:divBdr>
            </w:div>
            <w:div w:id="404183670">
              <w:marLeft w:val="480"/>
              <w:marRight w:val="0"/>
              <w:marTop w:val="0"/>
              <w:marBottom w:val="0"/>
              <w:divBdr>
                <w:top w:val="none" w:sz="0" w:space="0" w:color="auto"/>
                <w:left w:val="none" w:sz="0" w:space="0" w:color="auto"/>
                <w:bottom w:val="none" w:sz="0" w:space="0" w:color="auto"/>
                <w:right w:val="none" w:sz="0" w:space="0" w:color="auto"/>
              </w:divBdr>
            </w:div>
            <w:div w:id="404423643">
              <w:marLeft w:val="480"/>
              <w:marRight w:val="0"/>
              <w:marTop w:val="0"/>
              <w:marBottom w:val="0"/>
              <w:divBdr>
                <w:top w:val="none" w:sz="0" w:space="0" w:color="auto"/>
                <w:left w:val="none" w:sz="0" w:space="0" w:color="auto"/>
                <w:bottom w:val="none" w:sz="0" w:space="0" w:color="auto"/>
                <w:right w:val="none" w:sz="0" w:space="0" w:color="auto"/>
              </w:divBdr>
            </w:div>
            <w:div w:id="404692244">
              <w:marLeft w:val="480"/>
              <w:marRight w:val="0"/>
              <w:marTop w:val="0"/>
              <w:marBottom w:val="0"/>
              <w:divBdr>
                <w:top w:val="none" w:sz="0" w:space="0" w:color="auto"/>
                <w:left w:val="none" w:sz="0" w:space="0" w:color="auto"/>
                <w:bottom w:val="none" w:sz="0" w:space="0" w:color="auto"/>
                <w:right w:val="none" w:sz="0" w:space="0" w:color="auto"/>
              </w:divBdr>
            </w:div>
            <w:div w:id="404766436">
              <w:marLeft w:val="480"/>
              <w:marRight w:val="0"/>
              <w:marTop w:val="0"/>
              <w:marBottom w:val="0"/>
              <w:divBdr>
                <w:top w:val="none" w:sz="0" w:space="0" w:color="auto"/>
                <w:left w:val="none" w:sz="0" w:space="0" w:color="auto"/>
                <w:bottom w:val="none" w:sz="0" w:space="0" w:color="auto"/>
                <w:right w:val="none" w:sz="0" w:space="0" w:color="auto"/>
              </w:divBdr>
            </w:div>
            <w:div w:id="404839744">
              <w:marLeft w:val="480"/>
              <w:marRight w:val="0"/>
              <w:marTop w:val="0"/>
              <w:marBottom w:val="0"/>
              <w:divBdr>
                <w:top w:val="none" w:sz="0" w:space="0" w:color="auto"/>
                <w:left w:val="none" w:sz="0" w:space="0" w:color="auto"/>
                <w:bottom w:val="none" w:sz="0" w:space="0" w:color="auto"/>
                <w:right w:val="none" w:sz="0" w:space="0" w:color="auto"/>
              </w:divBdr>
            </w:div>
            <w:div w:id="404841333">
              <w:marLeft w:val="480"/>
              <w:marRight w:val="0"/>
              <w:marTop w:val="0"/>
              <w:marBottom w:val="0"/>
              <w:divBdr>
                <w:top w:val="none" w:sz="0" w:space="0" w:color="auto"/>
                <w:left w:val="none" w:sz="0" w:space="0" w:color="auto"/>
                <w:bottom w:val="none" w:sz="0" w:space="0" w:color="auto"/>
                <w:right w:val="none" w:sz="0" w:space="0" w:color="auto"/>
              </w:divBdr>
            </w:div>
            <w:div w:id="404885441">
              <w:marLeft w:val="480"/>
              <w:marRight w:val="0"/>
              <w:marTop w:val="0"/>
              <w:marBottom w:val="0"/>
              <w:divBdr>
                <w:top w:val="none" w:sz="0" w:space="0" w:color="auto"/>
                <w:left w:val="none" w:sz="0" w:space="0" w:color="auto"/>
                <w:bottom w:val="none" w:sz="0" w:space="0" w:color="auto"/>
                <w:right w:val="none" w:sz="0" w:space="0" w:color="auto"/>
              </w:divBdr>
            </w:div>
            <w:div w:id="404885931">
              <w:marLeft w:val="480"/>
              <w:marRight w:val="0"/>
              <w:marTop w:val="0"/>
              <w:marBottom w:val="0"/>
              <w:divBdr>
                <w:top w:val="none" w:sz="0" w:space="0" w:color="auto"/>
                <w:left w:val="none" w:sz="0" w:space="0" w:color="auto"/>
                <w:bottom w:val="none" w:sz="0" w:space="0" w:color="auto"/>
                <w:right w:val="none" w:sz="0" w:space="0" w:color="auto"/>
              </w:divBdr>
            </w:div>
            <w:div w:id="404886430">
              <w:marLeft w:val="480"/>
              <w:marRight w:val="0"/>
              <w:marTop w:val="0"/>
              <w:marBottom w:val="0"/>
              <w:divBdr>
                <w:top w:val="none" w:sz="0" w:space="0" w:color="auto"/>
                <w:left w:val="none" w:sz="0" w:space="0" w:color="auto"/>
                <w:bottom w:val="none" w:sz="0" w:space="0" w:color="auto"/>
                <w:right w:val="none" w:sz="0" w:space="0" w:color="auto"/>
              </w:divBdr>
            </w:div>
            <w:div w:id="404958338">
              <w:marLeft w:val="480"/>
              <w:marRight w:val="0"/>
              <w:marTop w:val="0"/>
              <w:marBottom w:val="0"/>
              <w:divBdr>
                <w:top w:val="none" w:sz="0" w:space="0" w:color="auto"/>
                <w:left w:val="none" w:sz="0" w:space="0" w:color="auto"/>
                <w:bottom w:val="none" w:sz="0" w:space="0" w:color="auto"/>
                <w:right w:val="none" w:sz="0" w:space="0" w:color="auto"/>
              </w:divBdr>
            </w:div>
            <w:div w:id="405151170">
              <w:marLeft w:val="480"/>
              <w:marRight w:val="0"/>
              <w:marTop w:val="0"/>
              <w:marBottom w:val="0"/>
              <w:divBdr>
                <w:top w:val="none" w:sz="0" w:space="0" w:color="auto"/>
                <w:left w:val="none" w:sz="0" w:space="0" w:color="auto"/>
                <w:bottom w:val="none" w:sz="0" w:space="0" w:color="auto"/>
                <w:right w:val="none" w:sz="0" w:space="0" w:color="auto"/>
              </w:divBdr>
            </w:div>
            <w:div w:id="405229767">
              <w:marLeft w:val="480"/>
              <w:marRight w:val="0"/>
              <w:marTop w:val="0"/>
              <w:marBottom w:val="0"/>
              <w:divBdr>
                <w:top w:val="none" w:sz="0" w:space="0" w:color="auto"/>
                <w:left w:val="none" w:sz="0" w:space="0" w:color="auto"/>
                <w:bottom w:val="none" w:sz="0" w:space="0" w:color="auto"/>
                <w:right w:val="none" w:sz="0" w:space="0" w:color="auto"/>
              </w:divBdr>
            </w:div>
            <w:div w:id="405304424">
              <w:marLeft w:val="480"/>
              <w:marRight w:val="0"/>
              <w:marTop w:val="0"/>
              <w:marBottom w:val="0"/>
              <w:divBdr>
                <w:top w:val="none" w:sz="0" w:space="0" w:color="auto"/>
                <w:left w:val="none" w:sz="0" w:space="0" w:color="auto"/>
                <w:bottom w:val="none" w:sz="0" w:space="0" w:color="auto"/>
                <w:right w:val="none" w:sz="0" w:space="0" w:color="auto"/>
              </w:divBdr>
            </w:div>
            <w:div w:id="405307003">
              <w:marLeft w:val="480"/>
              <w:marRight w:val="0"/>
              <w:marTop w:val="0"/>
              <w:marBottom w:val="0"/>
              <w:divBdr>
                <w:top w:val="none" w:sz="0" w:space="0" w:color="auto"/>
                <w:left w:val="none" w:sz="0" w:space="0" w:color="auto"/>
                <w:bottom w:val="none" w:sz="0" w:space="0" w:color="auto"/>
                <w:right w:val="none" w:sz="0" w:space="0" w:color="auto"/>
              </w:divBdr>
            </w:div>
            <w:div w:id="405417011">
              <w:marLeft w:val="480"/>
              <w:marRight w:val="0"/>
              <w:marTop w:val="0"/>
              <w:marBottom w:val="0"/>
              <w:divBdr>
                <w:top w:val="none" w:sz="0" w:space="0" w:color="auto"/>
                <w:left w:val="none" w:sz="0" w:space="0" w:color="auto"/>
                <w:bottom w:val="none" w:sz="0" w:space="0" w:color="auto"/>
                <w:right w:val="none" w:sz="0" w:space="0" w:color="auto"/>
              </w:divBdr>
            </w:div>
            <w:div w:id="405496320">
              <w:marLeft w:val="480"/>
              <w:marRight w:val="0"/>
              <w:marTop w:val="0"/>
              <w:marBottom w:val="0"/>
              <w:divBdr>
                <w:top w:val="none" w:sz="0" w:space="0" w:color="auto"/>
                <w:left w:val="none" w:sz="0" w:space="0" w:color="auto"/>
                <w:bottom w:val="none" w:sz="0" w:space="0" w:color="auto"/>
                <w:right w:val="none" w:sz="0" w:space="0" w:color="auto"/>
              </w:divBdr>
            </w:div>
            <w:div w:id="405569075">
              <w:marLeft w:val="480"/>
              <w:marRight w:val="0"/>
              <w:marTop w:val="0"/>
              <w:marBottom w:val="0"/>
              <w:divBdr>
                <w:top w:val="none" w:sz="0" w:space="0" w:color="auto"/>
                <w:left w:val="none" w:sz="0" w:space="0" w:color="auto"/>
                <w:bottom w:val="none" w:sz="0" w:space="0" w:color="auto"/>
                <w:right w:val="none" w:sz="0" w:space="0" w:color="auto"/>
              </w:divBdr>
            </w:div>
            <w:div w:id="405685209">
              <w:marLeft w:val="480"/>
              <w:marRight w:val="0"/>
              <w:marTop w:val="0"/>
              <w:marBottom w:val="0"/>
              <w:divBdr>
                <w:top w:val="none" w:sz="0" w:space="0" w:color="auto"/>
                <w:left w:val="none" w:sz="0" w:space="0" w:color="auto"/>
                <w:bottom w:val="none" w:sz="0" w:space="0" w:color="auto"/>
                <w:right w:val="none" w:sz="0" w:space="0" w:color="auto"/>
              </w:divBdr>
            </w:div>
            <w:div w:id="405806074">
              <w:marLeft w:val="480"/>
              <w:marRight w:val="0"/>
              <w:marTop w:val="0"/>
              <w:marBottom w:val="0"/>
              <w:divBdr>
                <w:top w:val="none" w:sz="0" w:space="0" w:color="auto"/>
                <w:left w:val="none" w:sz="0" w:space="0" w:color="auto"/>
                <w:bottom w:val="none" w:sz="0" w:space="0" w:color="auto"/>
                <w:right w:val="none" w:sz="0" w:space="0" w:color="auto"/>
              </w:divBdr>
            </w:div>
            <w:div w:id="405877926">
              <w:marLeft w:val="480"/>
              <w:marRight w:val="0"/>
              <w:marTop w:val="0"/>
              <w:marBottom w:val="0"/>
              <w:divBdr>
                <w:top w:val="none" w:sz="0" w:space="0" w:color="auto"/>
                <w:left w:val="none" w:sz="0" w:space="0" w:color="auto"/>
                <w:bottom w:val="none" w:sz="0" w:space="0" w:color="auto"/>
                <w:right w:val="none" w:sz="0" w:space="0" w:color="auto"/>
              </w:divBdr>
            </w:div>
            <w:div w:id="405879824">
              <w:marLeft w:val="480"/>
              <w:marRight w:val="0"/>
              <w:marTop w:val="0"/>
              <w:marBottom w:val="0"/>
              <w:divBdr>
                <w:top w:val="none" w:sz="0" w:space="0" w:color="auto"/>
                <w:left w:val="none" w:sz="0" w:space="0" w:color="auto"/>
                <w:bottom w:val="none" w:sz="0" w:space="0" w:color="auto"/>
                <w:right w:val="none" w:sz="0" w:space="0" w:color="auto"/>
              </w:divBdr>
            </w:div>
            <w:div w:id="406076344">
              <w:marLeft w:val="480"/>
              <w:marRight w:val="0"/>
              <w:marTop w:val="0"/>
              <w:marBottom w:val="0"/>
              <w:divBdr>
                <w:top w:val="none" w:sz="0" w:space="0" w:color="auto"/>
                <w:left w:val="none" w:sz="0" w:space="0" w:color="auto"/>
                <w:bottom w:val="none" w:sz="0" w:space="0" w:color="auto"/>
                <w:right w:val="none" w:sz="0" w:space="0" w:color="auto"/>
              </w:divBdr>
            </w:div>
            <w:div w:id="406192209">
              <w:marLeft w:val="480"/>
              <w:marRight w:val="0"/>
              <w:marTop w:val="0"/>
              <w:marBottom w:val="0"/>
              <w:divBdr>
                <w:top w:val="none" w:sz="0" w:space="0" w:color="auto"/>
                <w:left w:val="none" w:sz="0" w:space="0" w:color="auto"/>
                <w:bottom w:val="none" w:sz="0" w:space="0" w:color="auto"/>
                <w:right w:val="none" w:sz="0" w:space="0" w:color="auto"/>
              </w:divBdr>
            </w:div>
            <w:div w:id="406267366">
              <w:marLeft w:val="480"/>
              <w:marRight w:val="0"/>
              <w:marTop w:val="0"/>
              <w:marBottom w:val="0"/>
              <w:divBdr>
                <w:top w:val="none" w:sz="0" w:space="0" w:color="auto"/>
                <w:left w:val="none" w:sz="0" w:space="0" w:color="auto"/>
                <w:bottom w:val="none" w:sz="0" w:space="0" w:color="auto"/>
                <w:right w:val="none" w:sz="0" w:space="0" w:color="auto"/>
              </w:divBdr>
            </w:div>
            <w:div w:id="406272725">
              <w:marLeft w:val="480"/>
              <w:marRight w:val="0"/>
              <w:marTop w:val="0"/>
              <w:marBottom w:val="0"/>
              <w:divBdr>
                <w:top w:val="none" w:sz="0" w:space="0" w:color="auto"/>
                <w:left w:val="none" w:sz="0" w:space="0" w:color="auto"/>
                <w:bottom w:val="none" w:sz="0" w:space="0" w:color="auto"/>
                <w:right w:val="none" w:sz="0" w:space="0" w:color="auto"/>
              </w:divBdr>
            </w:div>
            <w:div w:id="406340506">
              <w:marLeft w:val="480"/>
              <w:marRight w:val="0"/>
              <w:marTop w:val="0"/>
              <w:marBottom w:val="0"/>
              <w:divBdr>
                <w:top w:val="none" w:sz="0" w:space="0" w:color="auto"/>
                <w:left w:val="none" w:sz="0" w:space="0" w:color="auto"/>
                <w:bottom w:val="none" w:sz="0" w:space="0" w:color="auto"/>
                <w:right w:val="none" w:sz="0" w:space="0" w:color="auto"/>
              </w:divBdr>
            </w:div>
            <w:div w:id="406341232">
              <w:marLeft w:val="480"/>
              <w:marRight w:val="0"/>
              <w:marTop w:val="0"/>
              <w:marBottom w:val="0"/>
              <w:divBdr>
                <w:top w:val="none" w:sz="0" w:space="0" w:color="auto"/>
                <w:left w:val="none" w:sz="0" w:space="0" w:color="auto"/>
                <w:bottom w:val="none" w:sz="0" w:space="0" w:color="auto"/>
                <w:right w:val="none" w:sz="0" w:space="0" w:color="auto"/>
              </w:divBdr>
            </w:div>
            <w:div w:id="406347575">
              <w:marLeft w:val="480"/>
              <w:marRight w:val="0"/>
              <w:marTop w:val="0"/>
              <w:marBottom w:val="0"/>
              <w:divBdr>
                <w:top w:val="none" w:sz="0" w:space="0" w:color="auto"/>
                <w:left w:val="none" w:sz="0" w:space="0" w:color="auto"/>
                <w:bottom w:val="none" w:sz="0" w:space="0" w:color="auto"/>
                <w:right w:val="none" w:sz="0" w:space="0" w:color="auto"/>
              </w:divBdr>
            </w:div>
            <w:div w:id="406466362">
              <w:marLeft w:val="480"/>
              <w:marRight w:val="0"/>
              <w:marTop w:val="0"/>
              <w:marBottom w:val="0"/>
              <w:divBdr>
                <w:top w:val="none" w:sz="0" w:space="0" w:color="auto"/>
                <w:left w:val="none" w:sz="0" w:space="0" w:color="auto"/>
                <w:bottom w:val="none" w:sz="0" w:space="0" w:color="auto"/>
                <w:right w:val="none" w:sz="0" w:space="0" w:color="auto"/>
              </w:divBdr>
            </w:div>
            <w:div w:id="406652437">
              <w:marLeft w:val="480"/>
              <w:marRight w:val="0"/>
              <w:marTop w:val="0"/>
              <w:marBottom w:val="0"/>
              <w:divBdr>
                <w:top w:val="none" w:sz="0" w:space="0" w:color="auto"/>
                <w:left w:val="none" w:sz="0" w:space="0" w:color="auto"/>
                <w:bottom w:val="none" w:sz="0" w:space="0" w:color="auto"/>
                <w:right w:val="none" w:sz="0" w:space="0" w:color="auto"/>
              </w:divBdr>
            </w:div>
            <w:div w:id="406725916">
              <w:marLeft w:val="480"/>
              <w:marRight w:val="0"/>
              <w:marTop w:val="0"/>
              <w:marBottom w:val="0"/>
              <w:divBdr>
                <w:top w:val="none" w:sz="0" w:space="0" w:color="auto"/>
                <w:left w:val="none" w:sz="0" w:space="0" w:color="auto"/>
                <w:bottom w:val="none" w:sz="0" w:space="0" w:color="auto"/>
                <w:right w:val="none" w:sz="0" w:space="0" w:color="auto"/>
              </w:divBdr>
            </w:div>
            <w:div w:id="406730930">
              <w:marLeft w:val="480"/>
              <w:marRight w:val="0"/>
              <w:marTop w:val="0"/>
              <w:marBottom w:val="0"/>
              <w:divBdr>
                <w:top w:val="none" w:sz="0" w:space="0" w:color="auto"/>
                <w:left w:val="none" w:sz="0" w:space="0" w:color="auto"/>
                <w:bottom w:val="none" w:sz="0" w:space="0" w:color="auto"/>
                <w:right w:val="none" w:sz="0" w:space="0" w:color="auto"/>
              </w:divBdr>
            </w:div>
            <w:div w:id="406731771">
              <w:marLeft w:val="480"/>
              <w:marRight w:val="0"/>
              <w:marTop w:val="0"/>
              <w:marBottom w:val="0"/>
              <w:divBdr>
                <w:top w:val="none" w:sz="0" w:space="0" w:color="auto"/>
                <w:left w:val="none" w:sz="0" w:space="0" w:color="auto"/>
                <w:bottom w:val="none" w:sz="0" w:space="0" w:color="auto"/>
                <w:right w:val="none" w:sz="0" w:space="0" w:color="auto"/>
              </w:divBdr>
            </w:div>
            <w:div w:id="406919517">
              <w:marLeft w:val="480"/>
              <w:marRight w:val="0"/>
              <w:marTop w:val="0"/>
              <w:marBottom w:val="0"/>
              <w:divBdr>
                <w:top w:val="none" w:sz="0" w:space="0" w:color="auto"/>
                <w:left w:val="none" w:sz="0" w:space="0" w:color="auto"/>
                <w:bottom w:val="none" w:sz="0" w:space="0" w:color="auto"/>
                <w:right w:val="none" w:sz="0" w:space="0" w:color="auto"/>
              </w:divBdr>
            </w:div>
            <w:div w:id="406920440">
              <w:marLeft w:val="480"/>
              <w:marRight w:val="0"/>
              <w:marTop w:val="0"/>
              <w:marBottom w:val="0"/>
              <w:divBdr>
                <w:top w:val="none" w:sz="0" w:space="0" w:color="auto"/>
                <w:left w:val="none" w:sz="0" w:space="0" w:color="auto"/>
                <w:bottom w:val="none" w:sz="0" w:space="0" w:color="auto"/>
                <w:right w:val="none" w:sz="0" w:space="0" w:color="auto"/>
              </w:divBdr>
            </w:div>
            <w:div w:id="406997982">
              <w:marLeft w:val="480"/>
              <w:marRight w:val="0"/>
              <w:marTop w:val="0"/>
              <w:marBottom w:val="0"/>
              <w:divBdr>
                <w:top w:val="none" w:sz="0" w:space="0" w:color="auto"/>
                <w:left w:val="none" w:sz="0" w:space="0" w:color="auto"/>
                <w:bottom w:val="none" w:sz="0" w:space="0" w:color="auto"/>
                <w:right w:val="none" w:sz="0" w:space="0" w:color="auto"/>
              </w:divBdr>
            </w:div>
            <w:div w:id="407003024">
              <w:marLeft w:val="480"/>
              <w:marRight w:val="0"/>
              <w:marTop w:val="0"/>
              <w:marBottom w:val="0"/>
              <w:divBdr>
                <w:top w:val="none" w:sz="0" w:space="0" w:color="auto"/>
                <w:left w:val="none" w:sz="0" w:space="0" w:color="auto"/>
                <w:bottom w:val="none" w:sz="0" w:space="0" w:color="auto"/>
                <w:right w:val="none" w:sz="0" w:space="0" w:color="auto"/>
              </w:divBdr>
            </w:div>
            <w:div w:id="407271041">
              <w:marLeft w:val="480"/>
              <w:marRight w:val="0"/>
              <w:marTop w:val="0"/>
              <w:marBottom w:val="0"/>
              <w:divBdr>
                <w:top w:val="none" w:sz="0" w:space="0" w:color="auto"/>
                <w:left w:val="none" w:sz="0" w:space="0" w:color="auto"/>
                <w:bottom w:val="none" w:sz="0" w:space="0" w:color="auto"/>
                <w:right w:val="none" w:sz="0" w:space="0" w:color="auto"/>
              </w:divBdr>
            </w:div>
            <w:div w:id="407460045">
              <w:marLeft w:val="480"/>
              <w:marRight w:val="0"/>
              <w:marTop w:val="0"/>
              <w:marBottom w:val="0"/>
              <w:divBdr>
                <w:top w:val="none" w:sz="0" w:space="0" w:color="auto"/>
                <w:left w:val="none" w:sz="0" w:space="0" w:color="auto"/>
                <w:bottom w:val="none" w:sz="0" w:space="0" w:color="auto"/>
                <w:right w:val="none" w:sz="0" w:space="0" w:color="auto"/>
              </w:divBdr>
            </w:div>
            <w:div w:id="407461842">
              <w:marLeft w:val="480"/>
              <w:marRight w:val="0"/>
              <w:marTop w:val="0"/>
              <w:marBottom w:val="0"/>
              <w:divBdr>
                <w:top w:val="none" w:sz="0" w:space="0" w:color="auto"/>
                <w:left w:val="none" w:sz="0" w:space="0" w:color="auto"/>
                <w:bottom w:val="none" w:sz="0" w:space="0" w:color="auto"/>
                <w:right w:val="none" w:sz="0" w:space="0" w:color="auto"/>
              </w:divBdr>
            </w:div>
            <w:div w:id="407503683">
              <w:marLeft w:val="480"/>
              <w:marRight w:val="0"/>
              <w:marTop w:val="0"/>
              <w:marBottom w:val="0"/>
              <w:divBdr>
                <w:top w:val="none" w:sz="0" w:space="0" w:color="auto"/>
                <w:left w:val="none" w:sz="0" w:space="0" w:color="auto"/>
                <w:bottom w:val="none" w:sz="0" w:space="0" w:color="auto"/>
                <w:right w:val="none" w:sz="0" w:space="0" w:color="auto"/>
              </w:divBdr>
            </w:div>
            <w:div w:id="407582368">
              <w:marLeft w:val="480"/>
              <w:marRight w:val="0"/>
              <w:marTop w:val="0"/>
              <w:marBottom w:val="0"/>
              <w:divBdr>
                <w:top w:val="none" w:sz="0" w:space="0" w:color="auto"/>
                <w:left w:val="none" w:sz="0" w:space="0" w:color="auto"/>
                <w:bottom w:val="none" w:sz="0" w:space="0" w:color="auto"/>
                <w:right w:val="none" w:sz="0" w:space="0" w:color="auto"/>
              </w:divBdr>
            </w:div>
            <w:div w:id="407701761">
              <w:marLeft w:val="480"/>
              <w:marRight w:val="0"/>
              <w:marTop w:val="0"/>
              <w:marBottom w:val="0"/>
              <w:divBdr>
                <w:top w:val="none" w:sz="0" w:space="0" w:color="auto"/>
                <w:left w:val="none" w:sz="0" w:space="0" w:color="auto"/>
                <w:bottom w:val="none" w:sz="0" w:space="0" w:color="auto"/>
                <w:right w:val="none" w:sz="0" w:space="0" w:color="auto"/>
              </w:divBdr>
            </w:div>
            <w:div w:id="408039644">
              <w:marLeft w:val="480"/>
              <w:marRight w:val="0"/>
              <w:marTop w:val="0"/>
              <w:marBottom w:val="0"/>
              <w:divBdr>
                <w:top w:val="none" w:sz="0" w:space="0" w:color="auto"/>
                <w:left w:val="none" w:sz="0" w:space="0" w:color="auto"/>
                <w:bottom w:val="none" w:sz="0" w:space="0" w:color="auto"/>
                <w:right w:val="none" w:sz="0" w:space="0" w:color="auto"/>
              </w:divBdr>
            </w:div>
            <w:div w:id="408040186">
              <w:marLeft w:val="480"/>
              <w:marRight w:val="0"/>
              <w:marTop w:val="0"/>
              <w:marBottom w:val="0"/>
              <w:divBdr>
                <w:top w:val="none" w:sz="0" w:space="0" w:color="auto"/>
                <w:left w:val="none" w:sz="0" w:space="0" w:color="auto"/>
                <w:bottom w:val="none" w:sz="0" w:space="0" w:color="auto"/>
                <w:right w:val="none" w:sz="0" w:space="0" w:color="auto"/>
              </w:divBdr>
            </w:div>
            <w:div w:id="408040584">
              <w:marLeft w:val="480"/>
              <w:marRight w:val="0"/>
              <w:marTop w:val="0"/>
              <w:marBottom w:val="0"/>
              <w:divBdr>
                <w:top w:val="none" w:sz="0" w:space="0" w:color="auto"/>
                <w:left w:val="none" w:sz="0" w:space="0" w:color="auto"/>
                <w:bottom w:val="none" w:sz="0" w:space="0" w:color="auto"/>
                <w:right w:val="none" w:sz="0" w:space="0" w:color="auto"/>
              </w:divBdr>
            </w:div>
            <w:div w:id="408160331">
              <w:marLeft w:val="480"/>
              <w:marRight w:val="0"/>
              <w:marTop w:val="0"/>
              <w:marBottom w:val="0"/>
              <w:divBdr>
                <w:top w:val="none" w:sz="0" w:space="0" w:color="auto"/>
                <w:left w:val="none" w:sz="0" w:space="0" w:color="auto"/>
                <w:bottom w:val="none" w:sz="0" w:space="0" w:color="auto"/>
                <w:right w:val="none" w:sz="0" w:space="0" w:color="auto"/>
              </w:divBdr>
            </w:div>
            <w:div w:id="408232969">
              <w:marLeft w:val="480"/>
              <w:marRight w:val="0"/>
              <w:marTop w:val="0"/>
              <w:marBottom w:val="0"/>
              <w:divBdr>
                <w:top w:val="none" w:sz="0" w:space="0" w:color="auto"/>
                <w:left w:val="none" w:sz="0" w:space="0" w:color="auto"/>
                <w:bottom w:val="none" w:sz="0" w:space="0" w:color="auto"/>
                <w:right w:val="none" w:sz="0" w:space="0" w:color="auto"/>
              </w:divBdr>
            </w:div>
            <w:div w:id="408431210">
              <w:marLeft w:val="480"/>
              <w:marRight w:val="0"/>
              <w:marTop w:val="0"/>
              <w:marBottom w:val="0"/>
              <w:divBdr>
                <w:top w:val="none" w:sz="0" w:space="0" w:color="auto"/>
                <w:left w:val="none" w:sz="0" w:space="0" w:color="auto"/>
                <w:bottom w:val="none" w:sz="0" w:space="0" w:color="auto"/>
                <w:right w:val="none" w:sz="0" w:space="0" w:color="auto"/>
              </w:divBdr>
            </w:div>
            <w:div w:id="408575219">
              <w:marLeft w:val="480"/>
              <w:marRight w:val="0"/>
              <w:marTop w:val="0"/>
              <w:marBottom w:val="0"/>
              <w:divBdr>
                <w:top w:val="none" w:sz="0" w:space="0" w:color="auto"/>
                <w:left w:val="none" w:sz="0" w:space="0" w:color="auto"/>
                <w:bottom w:val="none" w:sz="0" w:space="0" w:color="auto"/>
                <w:right w:val="none" w:sz="0" w:space="0" w:color="auto"/>
              </w:divBdr>
            </w:div>
            <w:div w:id="408582955">
              <w:marLeft w:val="480"/>
              <w:marRight w:val="0"/>
              <w:marTop w:val="0"/>
              <w:marBottom w:val="0"/>
              <w:divBdr>
                <w:top w:val="none" w:sz="0" w:space="0" w:color="auto"/>
                <w:left w:val="none" w:sz="0" w:space="0" w:color="auto"/>
                <w:bottom w:val="none" w:sz="0" w:space="0" w:color="auto"/>
                <w:right w:val="none" w:sz="0" w:space="0" w:color="auto"/>
              </w:divBdr>
            </w:div>
            <w:div w:id="408624743">
              <w:marLeft w:val="480"/>
              <w:marRight w:val="0"/>
              <w:marTop w:val="0"/>
              <w:marBottom w:val="0"/>
              <w:divBdr>
                <w:top w:val="none" w:sz="0" w:space="0" w:color="auto"/>
                <w:left w:val="none" w:sz="0" w:space="0" w:color="auto"/>
                <w:bottom w:val="none" w:sz="0" w:space="0" w:color="auto"/>
                <w:right w:val="none" w:sz="0" w:space="0" w:color="auto"/>
              </w:divBdr>
            </w:div>
            <w:div w:id="408698971">
              <w:marLeft w:val="480"/>
              <w:marRight w:val="0"/>
              <w:marTop w:val="0"/>
              <w:marBottom w:val="0"/>
              <w:divBdr>
                <w:top w:val="none" w:sz="0" w:space="0" w:color="auto"/>
                <w:left w:val="none" w:sz="0" w:space="0" w:color="auto"/>
                <w:bottom w:val="none" w:sz="0" w:space="0" w:color="auto"/>
                <w:right w:val="none" w:sz="0" w:space="0" w:color="auto"/>
              </w:divBdr>
            </w:div>
            <w:div w:id="408700239">
              <w:marLeft w:val="480"/>
              <w:marRight w:val="0"/>
              <w:marTop w:val="0"/>
              <w:marBottom w:val="0"/>
              <w:divBdr>
                <w:top w:val="none" w:sz="0" w:space="0" w:color="auto"/>
                <w:left w:val="none" w:sz="0" w:space="0" w:color="auto"/>
                <w:bottom w:val="none" w:sz="0" w:space="0" w:color="auto"/>
                <w:right w:val="none" w:sz="0" w:space="0" w:color="auto"/>
              </w:divBdr>
            </w:div>
            <w:div w:id="408700880">
              <w:marLeft w:val="480"/>
              <w:marRight w:val="0"/>
              <w:marTop w:val="0"/>
              <w:marBottom w:val="0"/>
              <w:divBdr>
                <w:top w:val="none" w:sz="0" w:space="0" w:color="auto"/>
                <w:left w:val="none" w:sz="0" w:space="0" w:color="auto"/>
                <w:bottom w:val="none" w:sz="0" w:space="0" w:color="auto"/>
                <w:right w:val="none" w:sz="0" w:space="0" w:color="auto"/>
              </w:divBdr>
            </w:div>
            <w:div w:id="408767909">
              <w:marLeft w:val="480"/>
              <w:marRight w:val="0"/>
              <w:marTop w:val="0"/>
              <w:marBottom w:val="0"/>
              <w:divBdr>
                <w:top w:val="none" w:sz="0" w:space="0" w:color="auto"/>
                <w:left w:val="none" w:sz="0" w:space="0" w:color="auto"/>
                <w:bottom w:val="none" w:sz="0" w:space="0" w:color="auto"/>
                <w:right w:val="none" w:sz="0" w:space="0" w:color="auto"/>
              </w:divBdr>
            </w:div>
            <w:div w:id="408769091">
              <w:marLeft w:val="480"/>
              <w:marRight w:val="0"/>
              <w:marTop w:val="0"/>
              <w:marBottom w:val="0"/>
              <w:divBdr>
                <w:top w:val="none" w:sz="0" w:space="0" w:color="auto"/>
                <w:left w:val="none" w:sz="0" w:space="0" w:color="auto"/>
                <w:bottom w:val="none" w:sz="0" w:space="0" w:color="auto"/>
                <w:right w:val="none" w:sz="0" w:space="0" w:color="auto"/>
              </w:divBdr>
            </w:div>
            <w:div w:id="408776372">
              <w:marLeft w:val="480"/>
              <w:marRight w:val="0"/>
              <w:marTop w:val="0"/>
              <w:marBottom w:val="0"/>
              <w:divBdr>
                <w:top w:val="none" w:sz="0" w:space="0" w:color="auto"/>
                <w:left w:val="none" w:sz="0" w:space="0" w:color="auto"/>
                <w:bottom w:val="none" w:sz="0" w:space="0" w:color="auto"/>
                <w:right w:val="none" w:sz="0" w:space="0" w:color="auto"/>
              </w:divBdr>
            </w:div>
            <w:div w:id="408815896">
              <w:marLeft w:val="480"/>
              <w:marRight w:val="0"/>
              <w:marTop w:val="0"/>
              <w:marBottom w:val="0"/>
              <w:divBdr>
                <w:top w:val="none" w:sz="0" w:space="0" w:color="auto"/>
                <w:left w:val="none" w:sz="0" w:space="0" w:color="auto"/>
                <w:bottom w:val="none" w:sz="0" w:space="0" w:color="auto"/>
                <w:right w:val="none" w:sz="0" w:space="0" w:color="auto"/>
              </w:divBdr>
            </w:div>
            <w:div w:id="408888372">
              <w:marLeft w:val="480"/>
              <w:marRight w:val="0"/>
              <w:marTop w:val="0"/>
              <w:marBottom w:val="0"/>
              <w:divBdr>
                <w:top w:val="none" w:sz="0" w:space="0" w:color="auto"/>
                <w:left w:val="none" w:sz="0" w:space="0" w:color="auto"/>
                <w:bottom w:val="none" w:sz="0" w:space="0" w:color="auto"/>
                <w:right w:val="none" w:sz="0" w:space="0" w:color="auto"/>
              </w:divBdr>
            </w:div>
            <w:div w:id="408966008">
              <w:marLeft w:val="480"/>
              <w:marRight w:val="0"/>
              <w:marTop w:val="0"/>
              <w:marBottom w:val="0"/>
              <w:divBdr>
                <w:top w:val="none" w:sz="0" w:space="0" w:color="auto"/>
                <w:left w:val="none" w:sz="0" w:space="0" w:color="auto"/>
                <w:bottom w:val="none" w:sz="0" w:space="0" w:color="auto"/>
                <w:right w:val="none" w:sz="0" w:space="0" w:color="auto"/>
              </w:divBdr>
            </w:div>
            <w:div w:id="409273263">
              <w:marLeft w:val="480"/>
              <w:marRight w:val="0"/>
              <w:marTop w:val="0"/>
              <w:marBottom w:val="0"/>
              <w:divBdr>
                <w:top w:val="none" w:sz="0" w:space="0" w:color="auto"/>
                <w:left w:val="none" w:sz="0" w:space="0" w:color="auto"/>
                <w:bottom w:val="none" w:sz="0" w:space="0" w:color="auto"/>
                <w:right w:val="none" w:sz="0" w:space="0" w:color="auto"/>
              </w:divBdr>
            </w:div>
            <w:div w:id="409279804">
              <w:marLeft w:val="480"/>
              <w:marRight w:val="0"/>
              <w:marTop w:val="0"/>
              <w:marBottom w:val="0"/>
              <w:divBdr>
                <w:top w:val="none" w:sz="0" w:space="0" w:color="auto"/>
                <w:left w:val="none" w:sz="0" w:space="0" w:color="auto"/>
                <w:bottom w:val="none" w:sz="0" w:space="0" w:color="auto"/>
                <w:right w:val="none" w:sz="0" w:space="0" w:color="auto"/>
              </w:divBdr>
            </w:div>
            <w:div w:id="409498405">
              <w:marLeft w:val="480"/>
              <w:marRight w:val="0"/>
              <w:marTop w:val="0"/>
              <w:marBottom w:val="0"/>
              <w:divBdr>
                <w:top w:val="none" w:sz="0" w:space="0" w:color="auto"/>
                <w:left w:val="none" w:sz="0" w:space="0" w:color="auto"/>
                <w:bottom w:val="none" w:sz="0" w:space="0" w:color="auto"/>
                <w:right w:val="none" w:sz="0" w:space="0" w:color="auto"/>
              </w:divBdr>
            </w:div>
            <w:div w:id="409540973">
              <w:marLeft w:val="480"/>
              <w:marRight w:val="0"/>
              <w:marTop w:val="0"/>
              <w:marBottom w:val="0"/>
              <w:divBdr>
                <w:top w:val="none" w:sz="0" w:space="0" w:color="auto"/>
                <w:left w:val="none" w:sz="0" w:space="0" w:color="auto"/>
                <w:bottom w:val="none" w:sz="0" w:space="0" w:color="auto"/>
                <w:right w:val="none" w:sz="0" w:space="0" w:color="auto"/>
              </w:divBdr>
            </w:div>
            <w:div w:id="409667801">
              <w:marLeft w:val="480"/>
              <w:marRight w:val="0"/>
              <w:marTop w:val="0"/>
              <w:marBottom w:val="0"/>
              <w:divBdr>
                <w:top w:val="none" w:sz="0" w:space="0" w:color="auto"/>
                <w:left w:val="none" w:sz="0" w:space="0" w:color="auto"/>
                <w:bottom w:val="none" w:sz="0" w:space="0" w:color="auto"/>
                <w:right w:val="none" w:sz="0" w:space="0" w:color="auto"/>
              </w:divBdr>
            </w:div>
            <w:div w:id="409693058">
              <w:marLeft w:val="480"/>
              <w:marRight w:val="0"/>
              <w:marTop w:val="0"/>
              <w:marBottom w:val="0"/>
              <w:divBdr>
                <w:top w:val="none" w:sz="0" w:space="0" w:color="auto"/>
                <w:left w:val="none" w:sz="0" w:space="0" w:color="auto"/>
                <w:bottom w:val="none" w:sz="0" w:space="0" w:color="auto"/>
                <w:right w:val="none" w:sz="0" w:space="0" w:color="auto"/>
              </w:divBdr>
            </w:div>
            <w:div w:id="409737850">
              <w:marLeft w:val="480"/>
              <w:marRight w:val="0"/>
              <w:marTop w:val="0"/>
              <w:marBottom w:val="0"/>
              <w:divBdr>
                <w:top w:val="none" w:sz="0" w:space="0" w:color="auto"/>
                <w:left w:val="none" w:sz="0" w:space="0" w:color="auto"/>
                <w:bottom w:val="none" w:sz="0" w:space="0" w:color="auto"/>
                <w:right w:val="none" w:sz="0" w:space="0" w:color="auto"/>
              </w:divBdr>
            </w:div>
            <w:div w:id="409743189">
              <w:marLeft w:val="480"/>
              <w:marRight w:val="0"/>
              <w:marTop w:val="0"/>
              <w:marBottom w:val="0"/>
              <w:divBdr>
                <w:top w:val="none" w:sz="0" w:space="0" w:color="auto"/>
                <w:left w:val="none" w:sz="0" w:space="0" w:color="auto"/>
                <w:bottom w:val="none" w:sz="0" w:space="0" w:color="auto"/>
                <w:right w:val="none" w:sz="0" w:space="0" w:color="auto"/>
              </w:divBdr>
            </w:div>
            <w:div w:id="409888699">
              <w:marLeft w:val="480"/>
              <w:marRight w:val="0"/>
              <w:marTop w:val="0"/>
              <w:marBottom w:val="0"/>
              <w:divBdr>
                <w:top w:val="none" w:sz="0" w:space="0" w:color="auto"/>
                <w:left w:val="none" w:sz="0" w:space="0" w:color="auto"/>
                <w:bottom w:val="none" w:sz="0" w:space="0" w:color="auto"/>
                <w:right w:val="none" w:sz="0" w:space="0" w:color="auto"/>
              </w:divBdr>
            </w:div>
            <w:div w:id="409890344">
              <w:marLeft w:val="480"/>
              <w:marRight w:val="0"/>
              <w:marTop w:val="0"/>
              <w:marBottom w:val="0"/>
              <w:divBdr>
                <w:top w:val="none" w:sz="0" w:space="0" w:color="auto"/>
                <w:left w:val="none" w:sz="0" w:space="0" w:color="auto"/>
                <w:bottom w:val="none" w:sz="0" w:space="0" w:color="auto"/>
                <w:right w:val="none" w:sz="0" w:space="0" w:color="auto"/>
              </w:divBdr>
            </w:div>
            <w:div w:id="409890359">
              <w:marLeft w:val="480"/>
              <w:marRight w:val="0"/>
              <w:marTop w:val="0"/>
              <w:marBottom w:val="0"/>
              <w:divBdr>
                <w:top w:val="none" w:sz="0" w:space="0" w:color="auto"/>
                <w:left w:val="none" w:sz="0" w:space="0" w:color="auto"/>
                <w:bottom w:val="none" w:sz="0" w:space="0" w:color="auto"/>
                <w:right w:val="none" w:sz="0" w:space="0" w:color="auto"/>
              </w:divBdr>
            </w:div>
            <w:div w:id="409931482">
              <w:marLeft w:val="480"/>
              <w:marRight w:val="0"/>
              <w:marTop w:val="0"/>
              <w:marBottom w:val="0"/>
              <w:divBdr>
                <w:top w:val="none" w:sz="0" w:space="0" w:color="auto"/>
                <w:left w:val="none" w:sz="0" w:space="0" w:color="auto"/>
                <w:bottom w:val="none" w:sz="0" w:space="0" w:color="auto"/>
                <w:right w:val="none" w:sz="0" w:space="0" w:color="auto"/>
              </w:divBdr>
            </w:div>
            <w:div w:id="410006741">
              <w:marLeft w:val="480"/>
              <w:marRight w:val="0"/>
              <w:marTop w:val="0"/>
              <w:marBottom w:val="0"/>
              <w:divBdr>
                <w:top w:val="none" w:sz="0" w:space="0" w:color="auto"/>
                <w:left w:val="none" w:sz="0" w:space="0" w:color="auto"/>
                <w:bottom w:val="none" w:sz="0" w:space="0" w:color="auto"/>
                <w:right w:val="none" w:sz="0" w:space="0" w:color="auto"/>
              </w:divBdr>
            </w:div>
            <w:div w:id="410083718">
              <w:marLeft w:val="480"/>
              <w:marRight w:val="0"/>
              <w:marTop w:val="0"/>
              <w:marBottom w:val="0"/>
              <w:divBdr>
                <w:top w:val="none" w:sz="0" w:space="0" w:color="auto"/>
                <w:left w:val="none" w:sz="0" w:space="0" w:color="auto"/>
                <w:bottom w:val="none" w:sz="0" w:space="0" w:color="auto"/>
                <w:right w:val="none" w:sz="0" w:space="0" w:color="auto"/>
              </w:divBdr>
            </w:div>
            <w:div w:id="410129181">
              <w:marLeft w:val="480"/>
              <w:marRight w:val="0"/>
              <w:marTop w:val="0"/>
              <w:marBottom w:val="0"/>
              <w:divBdr>
                <w:top w:val="none" w:sz="0" w:space="0" w:color="auto"/>
                <w:left w:val="none" w:sz="0" w:space="0" w:color="auto"/>
                <w:bottom w:val="none" w:sz="0" w:space="0" w:color="auto"/>
                <w:right w:val="none" w:sz="0" w:space="0" w:color="auto"/>
              </w:divBdr>
            </w:div>
            <w:div w:id="410195895">
              <w:marLeft w:val="480"/>
              <w:marRight w:val="0"/>
              <w:marTop w:val="0"/>
              <w:marBottom w:val="0"/>
              <w:divBdr>
                <w:top w:val="none" w:sz="0" w:space="0" w:color="auto"/>
                <w:left w:val="none" w:sz="0" w:space="0" w:color="auto"/>
                <w:bottom w:val="none" w:sz="0" w:space="0" w:color="auto"/>
                <w:right w:val="none" w:sz="0" w:space="0" w:color="auto"/>
              </w:divBdr>
            </w:div>
            <w:div w:id="410350719">
              <w:marLeft w:val="480"/>
              <w:marRight w:val="0"/>
              <w:marTop w:val="0"/>
              <w:marBottom w:val="0"/>
              <w:divBdr>
                <w:top w:val="none" w:sz="0" w:space="0" w:color="auto"/>
                <w:left w:val="none" w:sz="0" w:space="0" w:color="auto"/>
                <w:bottom w:val="none" w:sz="0" w:space="0" w:color="auto"/>
                <w:right w:val="none" w:sz="0" w:space="0" w:color="auto"/>
              </w:divBdr>
            </w:div>
            <w:div w:id="410470146">
              <w:marLeft w:val="480"/>
              <w:marRight w:val="0"/>
              <w:marTop w:val="0"/>
              <w:marBottom w:val="0"/>
              <w:divBdr>
                <w:top w:val="none" w:sz="0" w:space="0" w:color="auto"/>
                <w:left w:val="none" w:sz="0" w:space="0" w:color="auto"/>
                <w:bottom w:val="none" w:sz="0" w:space="0" w:color="auto"/>
                <w:right w:val="none" w:sz="0" w:space="0" w:color="auto"/>
              </w:divBdr>
            </w:div>
            <w:div w:id="410544001">
              <w:marLeft w:val="480"/>
              <w:marRight w:val="0"/>
              <w:marTop w:val="0"/>
              <w:marBottom w:val="0"/>
              <w:divBdr>
                <w:top w:val="none" w:sz="0" w:space="0" w:color="auto"/>
                <w:left w:val="none" w:sz="0" w:space="0" w:color="auto"/>
                <w:bottom w:val="none" w:sz="0" w:space="0" w:color="auto"/>
                <w:right w:val="none" w:sz="0" w:space="0" w:color="auto"/>
              </w:divBdr>
            </w:div>
            <w:div w:id="410587170">
              <w:marLeft w:val="480"/>
              <w:marRight w:val="0"/>
              <w:marTop w:val="0"/>
              <w:marBottom w:val="0"/>
              <w:divBdr>
                <w:top w:val="none" w:sz="0" w:space="0" w:color="auto"/>
                <w:left w:val="none" w:sz="0" w:space="0" w:color="auto"/>
                <w:bottom w:val="none" w:sz="0" w:space="0" w:color="auto"/>
                <w:right w:val="none" w:sz="0" w:space="0" w:color="auto"/>
              </w:divBdr>
            </w:div>
            <w:div w:id="410591806">
              <w:marLeft w:val="480"/>
              <w:marRight w:val="0"/>
              <w:marTop w:val="0"/>
              <w:marBottom w:val="0"/>
              <w:divBdr>
                <w:top w:val="none" w:sz="0" w:space="0" w:color="auto"/>
                <w:left w:val="none" w:sz="0" w:space="0" w:color="auto"/>
                <w:bottom w:val="none" w:sz="0" w:space="0" w:color="auto"/>
                <w:right w:val="none" w:sz="0" w:space="0" w:color="auto"/>
              </w:divBdr>
            </w:div>
            <w:div w:id="410658801">
              <w:marLeft w:val="480"/>
              <w:marRight w:val="0"/>
              <w:marTop w:val="0"/>
              <w:marBottom w:val="0"/>
              <w:divBdr>
                <w:top w:val="none" w:sz="0" w:space="0" w:color="auto"/>
                <w:left w:val="none" w:sz="0" w:space="0" w:color="auto"/>
                <w:bottom w:val="none" w:sz="0" w:space="0" w:color="auto"/>
                <w:right w:val="none" w:sz="0" w:space="0" w:color="auto"/>
              </w:divBdr>
            </w:div>
            <w:div w:id="410811020">
              <w:marLeft w:val="480"/>
              <w:marRight w:val="0"/>
              <w:marTop w:val="0"/>
              <w:marBottom w:val="0"/>
              <w:divBdr>
                <w:top w:val="none" w:sz="0" w:space="0" w:color="auto"/>
                <w:left w:val="none" w:sz="0" w:space="0" w:color="auto"/>
                <w:bottom w:val="none" w:sz="0" w:space="0" w:color="auto"/>
                <w:right w:val="none" w:sz="0" w:space="0" w:color="auto"/>
              </w:divBdr>
            </w:div>
            <w:div w:id="411001829">
              <w:marLeft w:val="480"/>
              <w:marRight w:val="0"/>
              <w:marTop w:val="0"/>
              <w:marBottom w:val="0"/>
              <w:divBdr>
                <w:top w:val="none" w:sz="0" w:space="0" w:color="auto"/>
                <w:left w:val="none" w:sz="0" w:space="0" w:color="auto"/>
                <w:bottom w:val="none" w:sz="0" w:space="0" w:color="auto"/>
                <w:right w:val="none" w:sz="0" w:space="0" w:color="auto"/>
              </w:divBdr>
            </w:div>
            <w:div w:id="411195324">
              <w:marLeft w:val="480"/>
              <w:marRight w:val="0"/>
              <w:marTop w:val="0"/>
              <w:marBottom w:val="0"/>
              <w:divBdr>
                <w:top w:val="none" w:sz="0" w:space="0" w:color="auto"/>
                <w:left w:val="none" w:sz="0" w:space="0" w:color="auto"/>
                <w:bottom w:val="none" w:sz="0" w:space="0" w:color="auto"/>
                <w:right w:val="none" w:sz="0" w:space="0" w:color="auto"/>
              </w:divBdr>
            </w:div>
            <w:div w:id="411197760">
              <w:marLeft w:val="480"/>
              <w:marRight w:val="0"/>
              <w:marTop w:val="0"/>
              <w:marBottom w:val="0"/>
              <w:divBdr>
                <w:top w:val="none" w:sz="0" w:space="0" w:color="auto"/>
                <w:left w:val="none" w:sz="0" w:space="0" w:color="auto"/>
                <w:bottom w:val="none" w:sz="0" w:space="0" w:color="auto"/>
                <w:right w:val="none" w:sz="0" w:space="0" w:color="auto"/>
              </w:divBdr>
            </w:div>
            <w:div w:id="411204175">
              <w:marLeft w:val="480"/>
              <w:marRight w:val="0"/>
              <w:marTop w:val="0"/>
              <w:marBottom w:val="0"/>
              <w:divBdr>
                <w:top w:val="none" w:sz="0" w:space="0" w:color="auto"/>
                <w:left w:val="none" w:sz="0" w:space="0" w:color="auto"/>
                <w:bottom w:val="none" w:sz="0" w:space="0" w:color="auto"/>
                <w:right w:val="none" w:sz="0" w:space="0" w:color="auto"/>
              </w:divBdr>
            </w:div>
            <w:div w:id="411975837">
              <w:marLeft w:val="480"/>
              <w:marRight w:val="0"/>
              <w:marTop w:val="0"/>
              <w:marBottom w:val="0"/>
              <w:divBdr>
                <w:top w:val="none" w:sz="0" w:space="0" w:color="auto"/>
                <w:left w:val="none" w:sz="0" w:space="0" w:color="auto"/>
                <w:bottom w:val="none" w:sz="0" w:space="0" w:color="auto"/>
                <w:right w:val="none" w:sz="0" w:space="0" w:color="auto"/>
              </w:divBdr>
            </w:div>
            <w:div w:id="412094490">
              <w:marLeft w:val="480"/>
              <w:marRight w:val="0"/>
              <w:marTop w:val="0"/>
              <w:marBottom w:val="0"/>
              <w:divBdr>
                <w:top w:val="none" w:sz="0" w:space="0" w:color="auto"/>
                <w:left w:val="none" w:sz="0" w:space="0" w:color="auto"/>
                <w:bottom w:val="none" w:sz="0" w:space="0" w:color="auto"/>
                <w:right w:val="none" w:sz="0" w:space="0" w:color="auto"/>
              </w:divBdr>
            </w:div>
            <w:div w:id="412121425">
              <w:marLeft w:val="480"/>
              <w:marRight w:val="0"/>
              <w:marTop w:val="0"/>
              <w:marBottom w:val="0"/>
              <w:divBdr>
                <w:top w:val="none" w:sz="0" w:space="0" w:color="auto"/>
                <w:left w:val="none" w:sz="0" w:space="0" w:color="auto"/>
                <w:bottom w:val="none" w:sz="0" w:space="0" w:color="auto"/>
                <w:right w:val="none" w:sz="0" w:space="0" w:color="auto"/>
              </w:divBdr>
            </w:div>
            <w:div w:id="412237948">
              <w:marLeft w:val="480"/>
              <w:marRight w:val="0"/>
              <w:marTop w:val="0"/>
              <w:marBottom w:val="0"/>
              <w:divBdr>
                <w:top w:val="none" w:sz="0" w:space="0" w:color="auto"/>
                <w:left w:val="none" w:sz="0" w:space="0" w:color="auto"/>
                <w:bottom w:val="none" w:sz="0" w:space="0" w:color="auto"/>
                <w:right w:val="none" w:sz="0" w:space="0" w:color="auto"/>
              </w:divBdr>
            </w:div>
            <w:div w:id="412242635">
              <w:marLeft w:val="480"/>
              <w:marRight w:val="0"/>
              <w:marTop w:val="0"/>
              <w:marBottom w:val="0"/>
              <w:divBdr>
                <w:top w:val="none" w:sz="0" w:space="0" w:color="auto"/>
                <w:left w:val="none" w:sz="0" w:space="0" w:color="auto"/>
                <w:bottom w:val="none" w:sz="0" w:space="0" w:color="auto"/>
                <w:right w:val="none" w:sz="0" w:space="0" w:color="auto"/>
              </w:divBdr>
            </w:div>
            <w:div w:id="412244101">
              <w:marLeft w:val="480"/>
              <w:marRight w:val="0"/>
              <w:marTop w:val="0"/>
              <w:marBottom w:val="0"/>
              <w:divBdr>
                <w:top w:val="none" w:sz="0" w:space="0" w:color="auto"/>
                <w:left w:val="none" w:sz="0" w:space="0" w:color="auto"/>
                <w:bottom w:val="none" w:sz="0" w:space="0" w:color="auto"/>
                <w:right w:val="none" w:sz="0" w:space="0" w:color="auto"/>
              </w:divBdr>
            </w:div>
            <w:div w:id="412435658">
              <w:marLeft w:val="480"/>
              <w:marRight w:val="0"/>
              <w:marTop w:val="0"/>
              <w:marBottom w:val="0"/>
              <w:divBdr>
                <w:top w:val="none" w:sz="0" w:space="0" w:color="auto"/>
                <w:left w:val="none" w:sz="0" w:space="0" w:color="auto"/>
                <w:bottom w:val="none" w:sz="0" w:space="0" w:color="auto"/>
                <w:right w:val="none" w:sz="0" w:space="0" w:color="auto"/>
              </w:divBdr>
            </w:div>
            <w:div w:id="412511611">
              <w:marLeft w:val="480"/>
              <w:marRight w:val="0"/>
              <w:marTop w:val="0"/>
              <w:marBottom w:val="0"/>
              <w:divBdr>
                <w:top w:val="none" w:sz="0" w:space="0" w:color="auto"/>
                <w:left w:val="none" w:sz="0" w:space="0" w:color="auto"/>
                <w:bottom w:val="none" w:sz="0" w:space="0" w:color="auto"/>
                <w:right w:val="none" w:sz="0" w:space="0" w:color="auto"/>
              </w:divBdr>
            </w:div>
            <w:div w:id="412551935">
              <w:marLeft w:val="480"/>
              <w:marRight w:val="0"/>
              <w:marTop w:val="0"/>
              <w:marBottom w:val="0"/>
              <w:divBdr>
                <w:top w:val="none" w:sz="0" w:space="0" w:color="auto"/>
                <w:left w:val="none" w:sz="0" w:space="0" w:color="auto"/>
                <w:bottom w:val="none" w:sz="0" w:space="0" w:color="auto"/>
                <w:right w:val="none" w:sz="0" w:space="0" w:color="auto"/>
              </w:divBdr>
            </w:div>
            <w:div w:id="412700186">
              <w:marLeft w:val="480"/>
              <w:marRight w:val="0"/>
              <w:marTop w:val="0"/>
              <w:marBottom w:val="0"/>
              <w:divBdr>
                <w:top w:val="none" w:sz="0" w:space="0" w:color="auto"/>
                <w:left w:val="none" w:sz="0" w:space="0" w:color="auto"/>
                <w:bottom w:val="none" w:sz="0" w:space="0" w:color="auto"/>
                <w:right w:val="none" w:sz="0" w:space="0" w:color="auto"/>
              </w:divBdr>
            </w:div>
            <w:div w:id="412747485">
              <w:marLeft w:val="480"/>
              <w:marRight w:val="0"/>
              <w:marTop w:val="0"/>
              <w:marBottom w:val="0"/>
              <w:divBdr>
                <w:top w:val="none" w:sz="0" w:space="0" w:color="auto"/>
                <w:left w:val="none" w:sz="0" w:space="0" w:color="auto"/>
                <w:bottom w:val="none" w:sz="0" w:space="0" w:color="auto"/>
                <w:right w:val="none" w:sz="0" w:space="0" w:color="auto"/>
              </w:divBdr>
            </w:div>
            <w:div w:id="412749912">
              <w:marLeft w:val="480"/>
              <w:marRight w:val="0"/>
              <w:marTop w:val="0"/>
              <w:marBottom w:val="0"/>
              <w:divBdr>
                <w:top w:val="none" w:sz="0" w:space="0" w:color="auto"/>
                <w:left w:val="none" w:sz="0" w:space="0" w:color="auto"/>
                <w:bottom w:val="none" w:sz="0" w:space="0" w:color="auto"/>
                <w:right w:val="none" w:sz="0" w:space="0" w:color="auto"/>
              </w:divBdr>
            </w:div>
            <w:div w:id="412901232">
              <w:marLeft w:val="480"/>
              <w:marRight w:val="0"/>
              <w:marTop w:val="0"/>
              <w:marBottom w:val="0"/>
              <w:divBdr>
                <w:top w:val="none" w:sz="0" w:space="0" w:color="auto"/>
                <w:left w:val="none" w:sz="0" w:space="0" w:color="auto"/>
                <w:bottom w:val="none" w:sz="0" w:space="0" w:color="auto"/>
                <w:right w:val="none" w:sz="0" w:space="0" w:color="auto"/>
              </w:divBdr>
            </w:div>
            <w:div w:id="412942575">
              <w:marLeft w:val="480"/>
              <w:marRight w:val="0"/>
              <w:marTop w:val="0"/>
              <w:marBottom w:val="0"/>
              <w:divBdr>
                <w:top w:val="none" w:sz="0" w:space="0" w:color="auto"/>
                <w:left w:val="none" w:sz="0" w:space="0" w:color="auto"/>
                <w:bottom w:val="none" w:sz="0" w:space="0" w:color="auto"/>
                <w:right w:val="none" w:sz="0" w:space="0" w:color="auto"/>
              </w:divBdr>
            </w:div>
            <w:div w:id="413016088">
              <w:marLeft w:val="480"/>
              <w:marRight w:val="0"/>
              <w:marTop w:val="0"/>
              <w:marBottom w:val="0"/>
              <w:divBdr>
                <w:top w:val="none" w:sz="0" w:space="0" w:color="auto"/>
                <w:left w:val="none" w:sz="0" w:space="0" w:color="auto"/>
                <w:bottom w:val="none" w:sz="0" w:space="0" w:color="auto"/>
                <w:right w:val="none" w:sz="0" w:space="0" w:color="auto"/>
              </w:divBdr>
            </w:div>
            <w:div w:id="413089589">
              <w:marLeft w:val="480"/>
              <w:marRight w:val="0"/>
              <w:marTop w:val="0"/>
              <w:marBottom w:val="0"/>
              <w:divBdr>
                <w:top w:val="none" w:sz="0" w:space="0" w:color="auto"/>
                <w:left w:val="none" w:sz="0" w:space="0" w:color="auto"/>
                <w:bottom w:val="none" w:sz="0" w:space="0" w:color="auto"/>
                <w:right w:val="none" w:sz="0" w:space="0" w:color="auto"/>
              </w:divBdr>
            </w:div>
            <w:div w:id="413356747">
              <w:marLeft w:val="480"/>
              <w:marRight w:val="0"/>
              <w:marTop w:val="0"/>
              <w:marBottom w:val="0"/>
              <w:divBdr>
                <w:top w:val="none" w:sz="0" w:space="0" w:color="auto"/>
                <w:left w:val="none" w:sz="0" w:space="0" w:color="auto"/>
                <w:bottom w:val="none" w:sz="0" w:space="0" w:color="auto"/>
                <w:right w:val="none" w:sz="0" w:space="0" w:color="auto"/>
              </w:divBdr>
            </w:div>
            <w:div w:id="413359928">
              <w:marLeft w:val="480"/>
              <w:marRight w:val="0"/>
              <w:marTop w:val="0"/>
              <w:marBottom w:val="0"/>
              <w:divBdr>
                <w:top w:val="none" w:sz="0" w:space="0" w:color="auto"/>
                <w:left w:val="none" w:sz="0" w:space="0" w:color="auto"/>
                <w:bottom w:val="none" w:sz="0" w:space="0" w:color="auto"/>
                <w:right w:val="none" w:sz="0" w:space="0" w:color="auto"/>
              </w:divBdr>
            </w:div>
            <w:div w:id="413403490">
              <w:marLeft w:val="480"/>
              <w:marRight w:val="0"/>
              <w:marTop w:val="0"/>
              <w:marBottom w:val="0"/>
              <w:divBdr>
                <w:top w:val="none" w:sz="0" w:space="0" w:color="auto"/>
                <w:left w:val="none" w:sz="0" w:space="0" w:color="auto"/>
                <w:bottom w:val="none" w:sz="0" w:space="0" w:color="auto"/>
                <w:right w:val="none" w:sz="0" w:space="0" w:color="auto"/>
              </w:divBdr>
            </w:div>
            <w:div w:id="413478363">
              <w:marLeft w:val="480"/>
              <w:marRight w:val="0"/>
              <w:marTop w:val="0"/>
              <w:marBottom w:val="0"/>
              <w:divBdr>
                <w:top w:val="none" w:sz="0" w:space="0" w:color="auto"/>
                <w:left w:val="none" w:sz="0" w:space="0" w:color="auto"/>
                <w:bottom w:val="none" w:sz="0" w:space="0" w:color="auto"/>
                <w:right w:val="none" w:sz="0" w:space="0" w:color="auto"/>
              </w:divBdr>
            </w:div>
            <w:div w:id="413821518">
              <w:marLeft w:val="480"/>
              <w:marRight w:val="0"/>
              <w:marTop w:val="0"/>
              <w:marBottom w:val="0"/>
              <w:divBdr>
                <w:top w:val="none" w:sz="0" w:space="0" w:color="auto"/>
                <w:left w:val="none" w:sz="0" w:space="0" w:color="auto"/>
                <w:bottom w:val="none" w:sz="0" w:space="0" w:color="auto"/>
                <w:right w:val="none" w:sz="0" w:space="0" w:color="auto"/>
              </w:divBdr>
            </w:div>
            <w:div w:id="414086102">
              <w:marLeft w:val="480"/>
              <w:marRight w:val="0"/>
              <w:marTop w:val="0"/>
              <w:marBottom w:val="0"/>
              <w:divBdr>
                <w:top w:val="none" w:sz="0" w:space="0" w:color="auto"/>
                <w:left w:val="none" w:sz="0" w:space="0" w:color="auto"/>
                <w:bottom w:val="none" w:sz="0" w:space="0" w:color="auto"/>
                <w:right w:val="none" w:sz="0" w:space="0" w:color="auto"/>
              </w:divBdr>
            </w:div>
            <w:div w:id="414208487">
              <w:marLeft w:val="480"/>
              <w:marRight w:val="0"/>
              <w:marTop w:val="0"/>
              <w:marBottom w:val="0"/>
              <w:divBdr>
                <w:top w:val="none" w:sz="0" w:space="0" w:color="auto"/>
                <w:left w:val="none" w:sz="0" w:space="0" w:color="auto"/>
                <w:bottom w:val="none" w:sz="0" w:space="0" w:color="auto"/>
                <w:right w:val="none" w:sz="0" w:space="0" w:color="auto"/>
              </w:divBdr>
            </w:div>
            <w:div w:id="414210935">
              <w:marLeft w:val="480"/>
              <w:marRight w:val="0"/>
              <w:marTop w:val="0"/>
              <w:marBottom w:val="0"/>
              <w:divBdr>
                <w:top w:val="none" w:sz="0" w:space="0" w:color="auto"/>
                <w:left w:val="none" w:sz="0" w:space="0" w:color="auto"/>
                <w:bottom w:val="none" w:sz="0" w:space="0" w:color="auto"/>
                <w:right w:val="none" w:sz="0" w:space="0" w:color="auto"/>
              </w:divBdr>
            </w:div>
            <w:div w:id="414278741">
              <w:marLeft w:val="480"/>
              <w:marRight w:val="0"/>
              <w:marTop w:val="0"/>
              <w:marBottom w:val="0"/>
              <w:divBdr>
                <w:top w:val="none" w:sz="0" w:space="0" w:color="auto"/>
                <w:left w:val="none" w:sz="0" w:space="0" w:color="auto"/>
                <w:bottom w:val="none" w:sz="0" w:space="0" w:color="auto"/>
                <w:right w:val="none" w:sz="0" w:space="0" w:color="auto"/>
              </w:divBdr>
            </w:div>
            <w:div w:id="414281258">
              <w:marLeft w:val="480"/>
              <w:marRight w:val="0"/>
              <w:marTop w:val="0"/>
              <w:marBottom w:val="0"/>
              <w:divBdr>
                <w:top w:val="none" w:sz="0" w:space="0" w:color="auto"/>
                <w:left w:val="none" w:sz="0" w:space="0" w:color="auto"/>
                <w:bottom w:val="none" w:sz="0" w:space="0" w:color="auto"/>
                <w:right w:val="none" w:sz="0" w:space="0" w:color="auto"/>
              </w:divBdr>
            </w:div>
            <w:div w:id="414283587">
              <w:marLeft w:val="480"/>
              <w:marRight w:val="0"/>
              <w:marTop w:val="0"/>
              <w:marBottom w:val="0"/>
              <w:divBdr>
                <w:top w:val="none" w:sz="0" w:space="0" w:color="auto"/>
                <w:left w:val="none" w:sz="0" w:space="0" w:color="auto"/>
                <w:bottom w:val="none" w:sz="0" w:space="0" w:color="auto"/>
                <w:right w:val="none" w:sz="0" w:space="0" w:color="auto"/>
              </w:divBdr>
            </w:div>
            <w:div w:id="414476552">
              <w:marLeft w:val="480"/>
              <w:marRight w:val="0"/>
              <w:marTop w:val="0"/>
              <w:marBottom w:val="0"/>
              <w:divBdr>
                <w:top w:val="none" w:sz="0" w:space="0" w:color="auto"/>
                <w:left w:val="none" w:sz="0" w:space="0" w:color="auto"/>
                <w:bottom w:val="none" w:sz="0" w:space="0" w:color="auto"/>
                <w:right w:val="none" w:sz="0" w:space="0" w:color="auto"/>
              </w:divBdr>
            </w:div>
            <w:div w:id="414476957">
              <w:marLeft w:val="480"/>
              <w:marRight w:val="0"/>
              <w:marTop w:val="0"/>
              <w:marBottom w:val="0"/>
              <w:divBdr>
                <w:top w:val="none" w:sz="0" w:space="0" w:color="auto"/>
                <w:left w:val="none" w:sz="0" w:space="0" w:color="auto"/>
                <w:bottom w:val="none" w:sz="0" w:space="0" w:color="auto"/>
                <w:right w:val="none" w:sz="0" w:space="0" w:color="auto"/>
              </w:divBdr>
            </w:div>
            <w:div w:id="414547853">
              <w:marLeft w:val="480"/>
              <w:marRight w:val="0"/>
              <w:marTop w:val="0"/>
              <w:marBottom w:val="0"/>
              <w:divBdr>
                <w:top w:val="none" w:sz="0" w:space="0" w:color="auto"/>
                <w:left w:val="none" w:sz="0" w:space="0" w:color="auto"/>
                <w:bottom w:val="none" w:sz="0" w:space="0" w:color="auto"/>
                <w:right w:val="none" w:sz="0" w:space="0" w:color="auto"/>
              </w:divBdr>
            </w:div>
            <w:div w:id="414716674">
              <w:marLeft w:val="480"/>
              <w:marRight w:val="0"/>
              <w:marTop w:val="0"/>
              <w:marBottom w:val="0"/>
              <w:divBdr>
                <w:top w:val="none" w:sz="0" w:space="0" w:color="auto"/>
                <w:left w:val="none" w:sz="0" w:space="0" w:color="auto"/>
                <w:bottom w:val="none" w:sz="0" w:space="0" w:color="auto"/>
                <w:right w:val="none" w:sz="0" w:space="0" w:color="auto"/>
              </w:divBdr>
            </w:div>
            <w:div w:id="414786534">
              <w:marLeft w:val="480"/>
              <w:marRight w:val="0"/>
              <w:marTop w:val="0"/>
              <w:marBottom w:val="0"/>
              <w:divBdr>
                <w:top w:val="none" w:sz="0" w:space="0" w:color="auto"/>
                <w:left w:val="none" w:sz="0" w:space="0" w:color="auto"/>
                <w:bottom w:val="none" w:sz="0" w:space="0" w:color="auto"/>
                <w:right w:val="none" w:sz="0" w:space="0" w:color="auto"/>
              </w:divBdr>
            </w:div>
            <w:div w:id="414858444">
              <w:marLeft w:val="480"/>
              <w:marRight w:val="0"/>
              <w:marTop w:val="0"/>
              <w:marBottom w:val="0"/>
              <w:divBdr>
                <w:top w:val="none" w:sz="0" w:space="0" w:color="auto"/>
                <w:left w:val="none" w:sz="0" w:space="0" w:color="auto"/>
                <w:bottom w:val="none" w:sz="0" w:space="0" w:color="auto"/>
                <w:right w:val="none" w:sz="0" w:space="0" w:color="auto"/>
              </w:divBdr>
            </w:div>
            <w:div w:id="414979589">
              <w:marLeft w:val="480"/>
              <w:marRight w:val="0"/>
              <w:marTop w:val="0"/>
              <w:marBottom w:val="0"/>
              <w:divBdr>
                <w:top w:val="none" w:sz="0" w:space="0" w:color="auto"/>
                <w:left w:val="none" w:sz="0" w:space="0" w:color="auto"/>
                <w:bottom w:val="none" w:sz="0" w:space="0" w:color="auto"/>
                <w:right w:val="none" w:sz="0" w:space="0" w:color="auto"/>
              </w:divBdr>
            </w:div>
            <w:div w:id="415055659">
              <w:marLeft w:val="480"/>
              <w:marRight w:val="0"/>
              <w:marTop w:val="0"/>
              <w:marBottom w:val="0"/>
              <w:divBdr>
                <w:top w:val="none" w:sz="0" w:space="0" w:color="auto"/>
                <w:left w:val="none" w:sz="0" w:space="0" w:color="auto"/>
                <w:bottom w:val="none" w:sz="0" w:space="0" w:color="auto"/>
                <w:right w:val="none" w:sz="0" w:space="0" w:color="auto"/>
              </w:divBdr>
            </w:div>
            <w:div w:id="415059922">
              <w:marLeft w:val="480"/>
              <w:marRight w:val="0"/>
              <w:marTop w:val="0"/>
              <w:marBottom w:val="0"/>
              <w:divBdr>
                <w:top w:val="none" w:sz="0" w:space="0" w:color="auto"/>
                <w:left w:val="none" w:sz="0" w:space="0" w:color="auto"/>
                <w:bottom w:val="none" w:sz="0" w:space="0" w:color="auto"/>
                <w:right w:val="none" w:sz="0" w:space="0" w:color="auto"/>
              </w:divBdr>
            </w:div>
            <w:div w:id="415177761">
              <w:marLeft w:val="480"/>
              <w:marRight w:val="0"/>
              <w:marTop w:val="0"/>
              <w:marBottom w:val="0"/>
              <w:divBdr>
                <w:top w:val="none" w:sz="0" w:space="0" w:color="auto"/>
                <w:left w:val="none" w:sz="0" w:space="0" w:color="auto"/>
                <w:bottom w:val="none" w:sz="0" w:space="0" w:color="auto"/>
                <w:right w:val="none" w:sz="0" w:space="0" w:color="auto"/>
              </w:divBdr>
            </w:div>
            <w:div w:id="415397982">
              <w:marLeft w:val="480"/>
              <w:marRight w:val="0"/>
              <w:marTop w:val="0"/>
              <w:marBottom w:val="0"/>
              <w:divBdr>
                <w:top w:val="none" w:sz="0" w:space="0" w:color="auto"/>
                <w:left w:val="none" w:sz="0" w:space="0" w:color="auto"/>
                <w:bottom w:val="none" w:sz="0" w:space="0" w:color="auto"/>
                <w:right w:val="none" w:sz="0" w:space="0" w:color="auto"/>
              </w:divBdr>
            </w:div>
            <w:div w:id="415442885">
              <w:marLeft w:val="480"/>
              <w:marRight w:val="0"/>
              <w:marTop w:val="0"/>
              <w:marBottom w:val="0"/>
              <w:divBdr>
                <w:top w:val="none" w:sz="0" w:space="0" w:color="auto"/>
                <w:left w:val="none" w:sz="0" w:space="0" w:color="auto"/>
                <w:bottom w:val="none" w:sz="0" w:space="0" w:color="auto"/>
                <w:right w:val="none" w:sz="0" w:space="0" w:color="auto"/>
              </w:divBdr>
            </w:div>
            <w:div w:id="415518650">
              <w:marLeft w:val="480"/>
              <w:marRight w:val="0"/>
              <w:marTop w:val="0"/>
              <w:marBottom w:val="0"/>
              <w:divBdr>
                <w:top w:val="none" w:sz="0" w:space="0" w:color="auto"/>
                <w:left w:val="none" w:sz="0" w:space="0" w:color="auto"/>
                <w:bottom w:val="none" w:sz="0" w:space="0" w:color="auto"/>
                <w:right w:val="none" w:sz="0" w:space="0" w:color="auto"/>
              </w:divBdr>
            </w:div>
            <w:div w:id="415520386">
              <w:marLeft w:val="480"/>
              <w:marRight w:val="0"/>
              <w:marTop w:val="0"/>
              <w:marBottom w:val="0"/>
              <w:divBdr>
                <w:top w:val="none" w:sz="0" w:space="0" w:color="auto"/>
                <w:left w:val="none" w:sz="0" w:space="0" w:color="auto"/>
                <w:bottom w:val="none" w:sz="0" w:space="0" w:color="auto"/>
                <w:right w:val="none" w:sz="0" w:space="0" w:color="auto"/>
              </w:divBdr>
            </w:div>
            <w:div w:id="415592325">
              <w:marLeft w:val="480"/>
              <w:marRight w:val="0"/>
              <w:marTop w:val="0"/>
              <w:marBottom w:val="0"/>
              <w:divBdr>
                <w:top w:val="none" w:sz="0" w:space="0" w:color="auto"/>
                <w:left w:val="none" w:sz="0" w:space="0" w:color="auto"/>
                <w:bottom w:val="none" w:sz="0" w:space="0" w:color="auto"/>
                <w:right w:val="none" w:sz="0" w:space="0" w:color="auto"/>
              </w:divBdr>
            </w:div>
            <w:div w:id="415634447">
              <w:marLeft w:val="480"/>
              <w:marRight w:val="0"/>
              <w:marTop w:val="0"/>
              <w:marBottom w:val="0"/>
              <w:divBdr>
                <w:top w:val="none" w:sz="0" w:space="0" w:color="auto"/>
                <w:left w:val="none" w:sz="0" w:space="0" w:color="auto"/>
                <w:bottom w:val="none" w:sz="0" w:space="0" w:color="auto"/>
                <w:right w:val="none" w:sz="0" w:space="0" w:color="auto"/>
              </w:divBdr>
            </w:div>
            <w:div w:id="415636366">
              <w:marLeft w:val="480"/>
              <w:marRight w:val="0"/>
              <w:marTop w:val="0"/>
              <w:marBottom w:val="0"/>
              <w:divBdr>
                <w:top w:val="none" w:sz="0" w:space="0" w:color="auto"/>
                <w:left w:val="none" w:sz="0" w:space="0" w:color="auto"/>
                <w:bottom w:val="none" w:sz="0" w:space="0" w:color="auto"/>
                <w:right w:val="none" w:sz="0" w:space="0" w:color="auto"/>
              </w:divBdr>
            </w:div>
            <w:div w:id="415638063">
              <w:marLeft w:val="480"/>
              <w:marRight w:val="0"/>
              <w:marTop w:val="0"/>
              <w:marBottom w:val="0"/>
              <w:divBdr>
                <w:top w:val="none" w:sz="0" w:space="0" w:color="auto"/>
                <w:left w:val="none" w:sz="0" w:space="0" w:color="auto"/>
                <w:bottom w:val="none" w:sz="0" w:space="0" w:color="auto"/>
                <w:right w:val="none" w:sz="0" w:space="0" w:color="auto"/>
              </w:divBdr>
            </w:div>
            <w:div w:id="415709136">
              <w:marLeft w:val="480"/>
              <w:marRight w:val="0"/>
              <w:marTop w:val="0"/>
              <w:marBottom w:val="0"/>
              <w:divBdr>
                <w:top w:val="none" w:sz="0" w:space="0" w:color="auto"/>
                <w:left w:val="none" w:sz="0" w:space="0" w:color="auto"/>
                <w:bottom w:val="none" w:sz="0" w:space="0" w:color="auto"/>
                <w:right w:val="none" w:sz="0" w:space="0" w:color="auto"/>
              </w:divBdr>
            </w:div>
            <w:div w:id="415789696">
              <w:marLeft w:val="480"/>
              <w:marRight w:val="0"/>
              <w:marTop w:val="0"/>
              <w:marBottom w:val="0"/>
              <w:divBdr>
                <w:top w:val="none" w:sz="0" w:space="0" w:color="auto"/>
                <w:left w:val="none" w:sz="0" w:space="0" w:color="auto"/>
                <w:bottom w:val="none" w:sz="0" w:space="0" w:color="auto"/>
                <w:right w:val="none" w:sz="0" w:space="0" w:color="auto"/>
              </w:divBdr>
            </w:div>
            <w:div w:id="416053023">
              <w:marLeft w:val="480"/>
              <w:marRight w:val="0"/>
              <w:marTop w:val="0"/>
              <w:marBottom w:val="0"/>
              <w:divBdr>
                <w:top w:val="none" w:sz="0" w:space="0" w:color="auto"/>
                <w:left w:val="none" w:sz="0" w:space="0" w:color="auto"/>
                <w:bottom w:val="none" w:sz="0" w:space="0" w:color="auto"/>
                <w:right w:val="none" w:sz="0" w:space="0" w:color="auto"/>
              </w:divBdr>
            </w:div>
            <w:div w:id="416097957">
              <w:marLeft w:val="480"/>
              <w:marRight w:val="0"/>
              <w:marTop w:val="0"/>
              <w:marBottom w:val="0"/>
              <w:divBdr>
                <w:top w:val="none" w:sz="0" w:space="0" w:color="auto"/>
                <w:left w:val="none" w:sz="0" w:space="0" w:color="auto"/>
                <w:bottom w:val="none" w:sz="0" w:space="0" w:color="auto"/>
                <w:right w:val="none" w:sz="0" w:space="0" w:color="auto"/>
              </w:divBdr>
            </w:div>
            <w:div w:id="416098548">
              <w:marLeft w:val="480"/>
              <w:marRight w:val="0"/>
              <w:marTop w:val="0"/>
              <w:marBottom w:val="0"/>
              <w:divBdr>
                <w:top w:val="none" w:sz="0" w:space="0" w:color="auto"/>
                <w:left w:val="none" w:sz="0" w:space="0" w:color="auto"/>
                <w:bottom w:val="none" w:sz="0" w:space="0" w:color="auto"/>
                <w:right w:val="none" w:sz="0" w:space="0" w:color="auto"/>
              </w:divBdr>
            </w:div>
            <w:div w:id="416249618">
              <w:marLeft w:val="480"/>
              <w:marRight w:val="0"/>
              <w:marTop w:val="0"/>
              <w:marBottom w:val="0"/>
              <w:divBdr>
                <w:top w:val="none" w:sz="0" w:space="0" w:color="auto"/>
                <w:left w:val="none" w:sz="0" w:space="0" w:color="auto"/>
                <w:bottom w:val="none" w:sz="0" w:space="0" w:color="auto"/>
                <w:right w:val="none" w:sz="0" w:space="0" w:color="auto"/>
              </w:divBdr>
            </w:div>
            <w:div w:id="416294036">
              <w:marLeft w:val="480"/>
              <w:marRight w:val="0"/>
              <w:marTop w:val="0"/>
              <w:marBottom w:val="0"/>
              <w:divBdr>
                <w:top w:val="none" w:sz="0" w:space="0" w:color="auto"/>
                <w:left w:val="none" w:sz="0" w:space="0" w:color="auto"/>
                <w:bottom w:val="none" w:sz="0" w:space="0" w:color="auto"/>
                <w:right w:val="none" w:sz="0" w:space="0" w:color="auto"/>
              </w:divBdr>
            </w:div>
            <w:div w:id="416363810">
              <w:marLeft w:val="480"/>
              <w:marRight w:val="0"/>
              <w:marTop w:val="0"/>
              <w:marBottom w:val="0"/>
              <w:divBdr>
                <w:top w:val="none" w:sz="0" w:space="0" w:color="auto"/>
                <w:left w:val="none" w:sz="0" w:space="0" w:color="auto"/>
                <w:bottom w:val="none" w:sz="0" w:space="0" w:color="auto"/>
                <w:right w:val="none" w:sz="0" w:space="0" w:color="auto"/>
              </w:divBdr>
            </w:div>
            <w:div w:id="416561019">
              <w:marLeft w:val="480"/>
              <w:marRight w:val="0"/>
              <w:marTop w:val="0"/>
              <w:marBottom w:val="0"/>
              <w:divBdr>
                <w:top w:val="none" w:sz="0" w:space="0" w:color="auto"/>
                <w:left w:val="none" w:sz="0" w:space="0" w:color="auto"/>
                <w:bottom w:val="none" w:sz="0" w:space="0" w:color="auto"/>
                <w:right w:val="none" w:sz="0" w:space="0" w:color="auto"/>
              </w:divBdr>
            </w:div>
            <w:div w:id="416561340">
              <w:marLeft w:val="480"/>
              <w:marRight w:val="0"/>
              <w:marTop w:val="0"/>
              <w:marBottom w:val="0"/>
              <w:divBdr>
                <w:top w:val="none" w:sz="0" w:space="0" w:color="auto"/>
                <w:left w:val="none" w:sz="0" w:space="0" w:color="auto"/>
                <w:bottom w:val="none" w:sz="0" w:space="0" w:color="auto"/>
                <w:right w:val="none" w:sz="0" w:space="0" w:color="auto"/>
              </w:divBdr>
            </w:div>
            <w:div w:id="416563391">
              <w:marLeft w:val="480"/>
              <w:marRight w:val="0"/>
              <w:marTop w:val="0"/>
              <w:marBottom w:val="0"/>
              <w:divBdr>
                <w:top w:val="none" w:sz="0" w:space="0" w:color="auto"/>
                <w:left w:val="none" w:sz="0" w:space="0" w:color="auto"/>
                <w:bottom w:val="none" w:sz="0" w:space="0" w:color="auto"/>
                <w:right w:val="none" w:sz="0" w:space="0" w:color="auto"/>
              </w:divBdr>
            </w:div>
            <w:div w:id="416637461">
              <w:marLeft w:val="480"/>
              <w:marRight w:val="0"/>
              <w:marTop w:val="0"/>
              <w:marBottom w:val="0"/>
              <w:divBdr>
                <w:top w:val="none" w:sz="0" w:space="0" w:color="auto"/>
                <w:left w:val="none" w:sz="0" w:space="0" w:color="auto"/>
                <w:bottom w:val="none" w:sz="0" w:space="0" w:color="auto"/>
                <w:right w:val="none" w:sz="0" w:space="0" w:color="auto"/>
              </w:divBdr>
            </w:div>
            <w:div w:id="416748295">
              <w:marLeft w:val="480"/>
              <w:marRight w:val="0"/>
              <w:marTop w:val="0"/>
              <w:marBottom w:val="0"/>
              <w:divBdr>
                <w:top w:val="none" w:sz="0" w:space="0" w:color="auto"/>
                <w:left w:val="none" w:sz="0" w:space="0" w:color="auto"/>
                <w:bottom w:val="none" w:sz="0" w:space="0" w:color="auto"/>
                <w:right w:val="none" w:sz="0" w:space="0" w:color="auto"/>
              </w:divBdr>
            </w:div>
            <w:div w:id="416756624">
              <w:marLeft w:val="480"/>
              <w:marRight w:val="0"/>
              <w:marTop w:val="0"/>
              <w:marBottom w:val="0"/>
              <w:divBdr>
                <w:top w:val="none" w:sz="0" w:space="0" w:color="auto"/>
                <w:left w:val="none" w:sz="0" w:space="0" w:color="auto"/>
                <w:bottom w:val="none" w:sz="0" w:space="0" w:color="auto"/>
                <w:right w:val="none" w:sz="0" w:space="0" w:color="auto"/>
              </w:divBdr>
            </w:div>
            <w:div w:id="417025936">
              <w:marLeft w:val="480"/>
              <w:marRight w:val="0"/>
              <w:marTop w:val="0"/>
              <w:marBottom w:val="0"/>
              <w:divBdr>
                <w:top w:val="none" w:sz="0" w:space="0" w:color="auto"/>
                <w:left w:val="none" w:sz="0" w:space="0" w:color="auto"/>
                <w:bottom w:val="none" w:sz="0" w:space="0" w:color="auto"/>
                <w:right w:val="none" w:sz="0" w:space="0" w:color="auto"/>
              </w:divBdr>
            </w:div>
            <w:div w:id="417093900">
              <w:marLeft w:val="480"/>
              <w:marRight w:val="0"/>
              <w:marTop w:val="0"/>
              <w:marBottom w:val="0"/>
              <w:divBdr>
                <w:top w:val="none" w:sz="0" w:space="0" w:color="auto"/>
                <w:left w:val="none" w:sz="0" w:space="0" w:color="auto"/>
                <w:bottom w:val="none" w:sz="0" w:space="0" w:color="auto"/>
                <w:right w:val="none" w:sz="0" w:space="0" w:color="auto"/>
              </w:divBdr>
            </w:div>
            <w:div w:id="417094191">
              <w:marLeft w:val="480"/>
              <w:marRight w:val="0"/>
              <w:marTop w:val="0"/>
              <w:marBottom w:val="0"/>
              <w:divBdr>
                <w:top w:val="none" w:sz="0" w:space="0" w:color="auto"/>
                <w:left w:val="none" w:sz="0" w:space="0" w:color="auto"/>
                <w:bottom w:val="none" w:sz="0" w:space="0" w:color="auto"/>
                <w:right w:val="none" w:sz="0" w:space="0" w:color="auto"/>
              </w:divBdr>
            </w:div>
            <w:div w:id="417140333">
              <w:marLeft w:val="480"/>
              <w:marRight w:val="0"/>
              <w:marTop w:val="0"/>
              <w:marBottom w:val="0"/>
              <w:divBdr>
                <w:top w:val="none" w:sz="0" w:space="0" w:color="auto"/>
                <w:left w:val="none" w:sz="0" w:space="0" w:color="auto"/>
                <w:bottom w:val="none" w:sz="0" w:space="0" w:color="auto"/>
                <w:right w:val="none" w:sz="0" w:space="0" w:color="auto"/>
              </w:divBdr>
            </w:div>
            <w:div w:id="417168600">
              <w:marLeft w:val="480"/>
              <w:marRight w:val="0"/>
              <w:marTop w:val="0"/>
              <w:marBottom w:val="0"/>
              <w:divBdr>
                <w:top w:val="none" w:sz="0" w:space="0" w:color="auto"/>
                <w:left w:val="none" w:sz="0" w:space="0" w:color="auto"/>
                <w:bottom w:val="none" w:sz="0" w:space="0" w:color="auto"/>
                <w:right w:val="none" w:sz="0" w:space="0" w:color="auto"/>
              </w:divBdr>
            </w:div>
            <w:div w:id="417285712">
              <w:marLeft w:val="480"/>
              <w:marRight w:val="0"/>
              <w:marTop w:val="0"/>
              <w:marBottom w:val="0"/>
              <w:divBdr>
                <w:top w:val="none" w:sz="0" w:space="0" w:color="auto"/>
                <w:left w:val="none" w:sz="0" w:space="0" w:color="auto"/>
                <w:bottom w:val="none" w:sz="0" w:space="0" w:color="auto"/>
                <w:right w:val="none" w:sz="0" w:space="0" w:color="auto"/>
              </w:divBdr>
            </w:div>
            <w:div w:id="417335087">
              <w:marLeft w:val="480"/>
              <w:marRight w:val="0"/>
              <w:marTop w:val="0"/>
              <w:marBottom w:val="0"/>
              <w:divBdr>
                <w:top w:val="none" w:sz="0" w:space="0" w:color="auto"/>
                <w:left w:val="none" w:sz="0" w:space="0" w:color="auto"/>
                <w:bottom w:val="none" w:sz="0" w:space="0" w:color="auto"/>
                <w:right w:val="none" w:sz="0" w:space="0" w:color="auto"/>
              </w:divBdr>
            </w:div>
            <w:div w:id="418141454">
              <w:marLeft w:val="480"/>
              <w:marRight w:val="0"/>
              <w:marTop w:val="0"/>
              <w:marBottom w:val="0"/>
              <w:divBdr>
                <w:top w:val="none" w:sz="0" w:space="0" w:color="auto"/>
                <w:left w:val="none" w:sz="0" w:space="0" w:color="auto"/>
                <w:bottom w:val="none" w:sz="0" w:space="0" w:color="auto"/>
                <w:right w:val="none" w:sz="0" w:space="0" w:color="auto"/>
              </w:divBdr>
            </w:div>
            <w:div w:id="418143230">
              <w:marLeft w:val="480"/>
              <w:marRight w:val="0"/>
              <w:marTop w:val="0"/>
              <w:marBottom w:val="0"/>
              <w:divBdr>
                <w:top w:val="none" w:sz="0" w:space="0" w:color="auto"/>
                <w:left w:val="none" w:sz="0" w:space="0" w:color="auto"/>
                <w:bottom w:val="none" w:sz="0" w:space="0" w:color="auto"/>
                <w:right w:val="none" w:sz="0" w:space="0" w:color="auto"/>
              </w:divBdr>
            </w:div>
            <w:div w:id="418214634">
              <w:marLeft w:val="480"/>
              <w:marRight w:val="0"/>
              <w:marTop w:val="0"/>
              <w:marBottom w:val="0"/>
              <w:divBdr>
                <w:top w:val="none" w:sz="0" w:space="0" w:color="auto"/>
                <w:left w:val="none" w:sz="0" w:space="0" w:color="auto"/>
                <w:bottom w:val="none" w:sz="0" w:space="0" w:color="auto"/>
                <w:right w:val="none" w:sz="0" w:space="0" w:color="auto"/>
              </w:divBdr>
            </w:div>
            <w:div w:id="418254819">
              <w:marLeft w:val="480"/>
              <w:marRight w:val="0"/>
              <w:marTop w:val="0"/>
              <w:marBottom w:val="0"/>
              <w:divBdr>
                <w:top w:val="none" w:sz="0" w:space="0" w:color="auto"/>
                <w:left w:val="none" w:sz="0" w:space="0" w:color="auto"/>
                <w:bottom w:val="none" w:sz="0" w:space="0" w:color="auto"/>
                <w:right w:val="none" w:sz="0" w:space="0" w:color="auto"/>
              </w:divBdr>
            </w:div>
            <w:div w:id="418257439">
              <w:marLeft w:val="480"/>
              <w:marRight w:val="0"/>
              <w:marTop w:val="0"/>
              <w:marBottom w:val="0"/>
              <w:divBdr>
                <w:top w:val="none" w:sz="0" w:space="0" w:color="auto"/>
                <w:left w:val="none" w:sz="0" w:space="0" w:color="auto"/>
                <w:bottom w:val="none" w:sz="0" w:space="0" w:color="auto"/>
                <w:right w:val="none" w:sz="0" w:space="0" w:color="auto"/>
              </w:divBdr>
            </w:div>
            <w:div w:id="418409976">
              <w:marLeft w:val="480"/>
              <w:marRight w:val="0"/>
              <w:marTop w:val="0"/>
              <w:marBottom w:val="0"/>
              <w:divBdr>
                <w:top w:val="none" w:sz="0" w:space="0" w:color="auto"/>
                <w:left w:val="none" w:sz="0" w:space="0" w:color="auto"/>
                <w:bottom w:val="none" w:sz="0" w:space="0" w:color="auto"/>
                <w:right w:val="none" w:sz="0" w:space="0" w:color="auto"/>
              </w:divBdr>
            </w:div>
            <w:div w:id="418410503">
              <w:marLeft w:val="480"/>
              <w:marRight w:val="0"/>
              <w:marTop w:val="0"/>
              <w:marBottom w:val="0"/>
              <w:divBdr>
                <w:top w:val="none" w:sz="0" w:space="0" w:color="auto"/>
                <w:left w:val="none" w:sz="0" w:space="0" w:color="auto"/>
                <w:bottom w:val="none" w:sz="0" w:space="0" w:color="auto"/>
                <w:right w:val="none" w:sz="0" w:space="0" w:color="auto"/>
              </w:divBdr>
            </w:div>
            <w:div w:id="418453980">
              <w:marLeft w:val="480"/>
              <w:marRight w:val="0"/>
              <w:marTop w:val="0"/>
              <w:marBottom w:val="0"/>
              <w:divBdr>
                <w:top w:val="none" w:sz="0" w:space="0" w:color="auto"/>
                <w:left w:val="none" w:sz="0" w:space="0" w:color="auto"/>
                <w:bottom w:val="none" w:sz="0" w:space="0" w:color="auto"/>
                <w:right w:val="none" w:sz="0" w:space="0" w:color="auto"/>
              </w:divBdr>
            </w:div>
            <w:div w:id="418524920">
              <w:marLeft w:val="480"/>
              <w:marRight w:val="0"/>
              <w:marTop w:val="0"/>
              <w:marBottom w:val="0"/>
              <w:divBdr>
                <w:top w:val="none" w:sz="0" w:space="0" w:color="auto"/>
                <w:left w:val="none" w:sz="0" w:space="0" w:color="auto"/>
                <w:bottom w:val="none" w:sz="0" w:space="0" w:color="auto"/>
                <w:right w:val="none" w:sz="0" w:space="0" w:color="auto"/>
              </w:divBdr>
            </w:div>
            <w:div w:id="418597331">
              <w:marLeft w:val="480"/>
              <w:marRight w:val="0"/>
              <w:marTop w:val="0"/>
              <w:marBottom w:val="0"/>
              <w:divBdr>
                <w:top w:val="none" w:sz="0" w:space="0" w:color="auto"/>
                <w:left w:val="none" w:sz="0" w:space="0" w:color="auto"/>
                <w:bottom w:val="none" w:sz="0" w:space="0" w:color="auto"/>
                <w:right w:val="none" w:sz="0" w:space="0" w:color="auto"/>
              </w:divBdr>
            </w:div>
            <w:div w:id="418672735">
              <w:marLeft w:val="480"/>
              <w:marRight w:val="0"/>
              <w:marTop w:val="0"/>
              <w:marBottom w:val="0"/>
              <w:divBdr>
                <w:top w:val="none" w:sz="0" w:space="0" w:color="auto"/>
                <w:left w:val="none" w:sz="0" w:space="0" w:color="auto"/>
                <w:bottom w:val="none" w:sz="0" w:space="0" w:color="auto"/>
                <w:right w:val="none" w:sz="0" w:space="0" w:color="auto"/>
              </w:divBdr>
            </w:div>
            <w:div w:id="418797191">
              <w:marLeft w:val="480"/>
              <w:marRight w:val="0"/>
              <w:marTop w:val="0"/>
              <w:marBottom w:val="0"/>
              <w:divBdr>
                <w:top w:val="none" w:sz="0" w:space="0" w:color="auto"/>
                <w:left w:val="none" w:sz="0" w:space="0" w:color="auto"/>
                <w:bottom w:val="none" w:sz="0" w:space="0" w:color="auto"/>
                <w:right w:val="none" w:sz="0" w:space="0" w:color="auto"/>
              </w:divBdr>
            </w:div>
            <w:div w:id="418872607">
              <w:marLeft w:val="480"/>
              <w:marRight w:val="0"/>
              <w:marTop w:val="0"/>
              <w:marBottom w:val="0"/>
              <w:divBdr>
                <w:top w:val="none" w:sz="0" w:space="0" w:color="auto"/>
                <w:left w:val="none" w:sz="0" w:space="0" w:color="auto"/>
                <w:bottom w:val="none" w:sz="0" w:space="0" w:color="auto"/>
                <w:right w:val="none" w:sz="0" w:space="0" w:color="auto"/>
              </w:divBdr>
            </w:div>
            <w:div w:id="418990393">
              <w:marLeft w:val="480"/>
              <w:marRight w:val="0"/>
              <w:marTop w:val="0"/>
              <w:marBottom w:val="0"/>
              <w:divBdr>
                <w:top w:val="none" w:sz="0" w:space="0" w:color="auto"/>
                <w:left w:val="none" w:sz="0" w:space="0" w:color="auto"/>
                <w:bottom w:val="none" w:sz="0" w:space="0" w:color="auto"/>
                <w:right w:val="none" w:sz="0" w:space="0" w:color="auto"/>
              </w:divBdr>
            </w:div>
            <w:div w:id="418990604">
              <w:marLeft w:val="480"/>
              <w:marRight w:val="0"/>
              <w:marTop w:val="0"/>
              <w:marBottom w:val="0"/>
              <w:divBdr>
                <w:top w:val="none" w:sz="0" w:space="0" w:color="auto"/>
                <w:left w:val="none" w:sz="0" w:space="0" w:color="auto"/>
                <w:bottom w:val="none" w:sz="0" w:space="0" w:color="auto"/>
                <w:right w:val="none" w:sz="0" w:space="0" w:color="auto"/>
              </w:divBdr>
            </w:div>
            <w:div w:id="419183124">
              <w:marLeft w:val="480"/>
              <w:marRight w:val="0"/>
              <w:marTop w:val="0"/>
              <w:marBottom w:val="0"/>
              <w:divBdr>
                <w:top w:val="none" w:sz="0" w:space="0" w:color="auto"/>
                <w:left w:val="none" w:sz="0" w:space="0" w:color="auto"/>
                <w:bottom w:val="none" w:sz="0" w:space="0" w:color="auto"/>
                <w:right w:val="none" w:sz="0" w:space="0" w:color="auto"/>
              </w:divBdr>
            </w:div>
            <w:div w:id="419183545">
              <w:marLeft w:val="480"/>
              <w:marRight w:val="0"/>
              <w:marTop w:val="0"/>
              <w:marBottom w:val="0"/>
              <w:divBdr>
                <w:top w:val="none" w:sz="0" w:space="0" w:color="auto"/>
                <w:left w:val="none" w:sz="0" w:space="0" w:color="auto"/>
                <w:bottom w:val="none" w:sz="0" w:space="0" w:color="auto"/>
                <w:right w:val="none" w:sz="0" w:space="0" w:color="auto"/>
              </w:divBdr>
            </w:div>
            <w:div w:id="419643812">
              <w:marLeft w:val="480"/>
              <w:marRight w:val="0"/>
              <w:marTop w:val="0"/>
              <w:marBottom w:val="0"/>
              <w:divBdr>
                <w:top w:val="none" w:sz="0" w:space="0" w:color="auto"/>
                <w:left w:val="none" w:sz="0" w:space="0" w:color="auto"/>
                <w:bottom w:val="none" w:sz="0" w:space="0" w:color="auto"/>
                <w:right w:val="none" w:sz="0" w:space="0" w:color="auto"/>
              </w:divBdr>
            </w:div>
            <w:div w:id="419715289">
              <w:marLeft w:val="480"/>
              <w:marRight w:val="0"/>
              <w:marTop w:val="0"/>
              <w:marBottom w:val="0"/>
              <w:divBdr>
                <w:top w:val="none" w:sz="0" w:space="0" w:color="auto"/>
                <w:left w:val="none" w:sz="0" w:space="0" w:color="auto"/>
                <w:bottom w:val="none" w:sz="0" w:space="0" w:color="auto"/>
                <w:right w:val="none" w:sz="0" w:space="0" w:color="auto"/>
              </w:divBdr>
            </w:div>
            <w:div w:id="419717535">
              <w:marLeft w:val="480"/>
              <w:marRight w:val="0"/>
              <w:marTop w:val="0"/>
              <w:marBottom w:val="0"/>
              <w:divBdr>
                <w:top w:val="none" w:sz="0" w:space="0" w:color="auto"/>
                <w:left w:val="none" w:sz="0" w:space="0" w:color="auto"/>
                <w:bottom w:val="none" w:sz="0" w:space="0" w:color="auto"/>
                <w:right w:val="none" w:sz="0" w:space="0" w:color="auto"/>
              </w:divBdr>
            </w:div>
            <w:div w:id="419833885">
              <w:marLeft w:val="480"/>
              <w:marRight w:val="0"/>
              <w:marTop w:val="0"/>
              <w:marBottom w:val="0"/>
              <w:divBdr>
                <w:top w:val="none" w:sz="0" w:space="0" w:color="auto"/>
                <w:left w:val="none" w:sz="0" w:space="0" w:color="auto"/>
                <w:bottom w:val="none" w:sz="0" w:space="0" w:color="auto"/>
                <w:right w:val="none" w:sz="0" w:space="0" w:color="auto"/>
              </w:divBdr>
            </w:div>
            <w:div w:id="419910678">
              <w:marLeft w:val="480"/>
              <w:marRight w:val="0"/>
              <w:marTop w:val="0"/>
              <w:marBottom w:val="0"/>
              <w:divBdr>
                <w:top w:val="none" w:sz="0" w:space="0" w:color="auto"/>
                <w:left w:val="none" w:sz="0" w:space="0" w:color="auto"/>
                <w:bottom w:val="none" w:sz="0" w:space="0" w:color="auto"/>
                <w:right w:val="none" w:sz="0" w:space="0" w:color="auto"/>
              </w:divBdr>
            </w:div>
            <w:div w:id="420033308">
              <w:marLeft w:val="480"/>
              <w:marRight w:val="0"/>
              <w:marTop w:val="0"/>
              <w:marBottom w:val="0"/>
              <w:divBdr>
                <w:top w:val="none" w:sz="0" w:space="0" w:color="auto"/>
                <w:left w:val="none" w:sz="0" w:space="0" w:color="auto"/>
                <w:bottom w:val="none" w:sz="0" w:space="0" w:color="auto"/>
                <w:right w:val="none" w:sz="0" w:space="0" w:color="auto"/>
              </w:divBdr>
            </w:div>
            <w:div w:id="420105093">
              <w:marLeft w:val="480"/>
              <w:marRight w:val="0"/>
              <w:marTop w:val="0"/>
              <w:marBottom w:val="0"/>
              <w:divBdr>
                <w:top w:val="none" w:sz="0" w:space="0" w:color="auto"/>
                <w:left w:val="none" w:sz="0" w:space="0" w:color="auto"/>
                <w:bottom w:val="none" w:sz="0" w:space="0" w:color="auto"/>
                <w:right w:val="none" w:sz="0" w:space="0" w:color="auto"/>
              </w:divBdr>
            </w:div>
            <w:div w:id="420302756">
              <w:marLeft w:val="480"/>
              <w:marRight w:val="0"/>
              <w:marTop w:val="0"/>
              <w:marBottom w:val="0"/>
              <w:divBdr>
                <w:top w:val="none" w:sz="0" w:space="0" w:color="auto"/>
                <w:left w:val="none" w:sz="0" w:space="0" w:color="auto"/>
                <w:bottom w:val="none" w:sz="0" w:space="0" w:color="auto"/>
                <w:right w:val="none" w:sz="0" w:space="0" w:color="auto"/>
              </w:divBdr>
            </w:div>
            <w:div w:id="420369279">
              <w:marLeft w:val="480"/>
              <w:marRight w:val="0"/>
              <w:marTop w:val="0"/>
              <w:marBottom w:val="0"/>
              <w:divBdr>
                <w:top w:val="none" w:sz="0" w:space="0" w:color="auto"/>
                <w:left w:val="none" w:sz="0" w:space="0" w:color="auto"/>
                <w:bottom w:val="none" w:sz="0" w:space="0" w:color="auto"/>
                <w:right w:val="none" w:sz="0" w:space="0" w:color="auto"/>
              </w:divBdr>
            </w:div>
            <w:div w:id="420444418">
              <w:marLeft w:val="480"/>
              <w:marRight w:val="0"/>
              <w:marTop w:val="0"/>
              <w:marBottom w:val="0"/>
              <w:divBdr>
                <w:top w:val="none" w:sz="0" w:space="0" w:color="auto"/>
                <w:left w:val="none" w:sz="0" w:space="0" w:color="auto"/>
                <w:bottom w:val="none" w:sz="0" w:space="0" w:color="auto"/>
                <w:right w:val="none" w:sz="0" w:space="0" w:color="auto"/>
              </w:divBdr>
            </w:div>
            <w:div w:id="420494920">
              <w:marLeft w:val="480"/>
              <w:marRight w:val="0"/>
              <w:marTop w:val="0"/>
              <w:marBottom w:val="0"/>
              <w:divBdr>
                <w:top w:val="none" w:sz="0" w:space="0" w:color="auto"/>
                <w:left w:val="none" w:sz="0" w:space="0" w:color="auto"/>
                <w:bottom w:val="none" w:sz="0" w:space="0" w:color="auto"/>
                <w:right w:val="none" w:sz="0" w:space="0" w:color="auto"/>
              </w:divBdr>
            </w:div>
            <w:div w:id="420569112">
              <w:marLeft w:val="480"/>
              <w:marRight w:val="0"/>
              <w:marTop w:val="0"/>
              <w:marBottom w:val="0"/>
              <w:divBdr>
                <w:top w:val="none" w:sz="0" w:space="0" w:color="auto"/>
                <w:left w:val="none" w:sz="0" w:space="0" w:color="auto"/>
                <w:bottom w:val="none" w:sz="0" w:space="0" w:color="auto"/>
                <w:right w:val="none" w:sz="0" w:space="0" w:color="auto"/>
              </w:divBdr>
            </w:div>
            <w:div w:id="420756193">
              <w:marLeft w:val="480"/>
              <w:marRight w:val="0"/>
              <w:marTop w:val="0"/>
              <w:marBottom w:val="0"/>
              <w:divBdr>
                <w:top w:val="none" w:sz="0" w:space="0" w:color="auto"/>
                <w:left w:val="none" w:sz="0" w:space="0" w:color="auto"/>
                <w:bottom w:val="none" w:sz="0" w:space="0" w:color="auto"/>
                <w:right w:val="none" w:sz="0" w:space="0" w:color="auto"/>
              </w:divBdr>
            </w:div>
            <w:div w:id="420758979">
              <w:marLeft w:val="480"/>
              <w:marRight w:val="0"/>
              <w:marTop w:val="0"/>
              <w:marBottom w:val="0"/>
              <w:divBdr>
                <w:top w:val="none" w:sz="0" w:space="0" w:color="auto"/>
                <w:left w:val="none" w:sz="0" w:space="0" w:color="auto"/>
                <w:bottom w:val="none" w:sz="0" w:space="0" w:color="auto"/>
                <w:right w:val="none" w:sz="0" w:space="0" w:color="auto"/>
              </w:divBdr>
            </w:div>
            <w:div w:id="420832043">
              <w:marLeft w:val="480"/>
              <w:marRight w:val="0"/>
              <w:marTop w:val="0"/>
              <w:marBottom w:val="0"/>
              <w:divBdr>
                <w:top w:val="none" w:sz="0" w:space="0" w:color="auto"/>
                <w:left w:val="none" w:sz="0" w:space="0" w:color="auto"/>
                <w:bottom w:val="none" w:sz="0" w:space="0" w:color="auto"/>
                <w:right w:val="none" w:sz="0" w:space="0" w:color="auto"/>
              </w:divBdr>
            </w:div>
            <w:div w:id="420877988">
              <w:marLeft w:val="480"/>
              <w:marRight w:val="0"/>
              <w:marTop w:val="0"/>
              <w:marBottom w:val="0"/>
              <w:divBdr>
                <w:top w:val="none" w:sz="0" w:space="0" w:color="auto"/>
                <w:left w:val="none" w:sz="0" w:space="0" w:color="auto"/>
                <w:bottom w:val="none" w:sz="0" w:space="0" w:color="auto"/>
                <w:right w:val="none" w:sz="0" w:space="0" w:color="auto"/>
              </w:divBdr>
            </w:div>
            <w:div w:id="420949060">
              <w:marLeft w:val="480"/>
              <w:marRight w:val="0"/>
              <w:marTop w:val="0"/>
              <w:marBottom w:val="0"/>
              <w:divBdr>
                <w:top w:val="none" w:sz="0" w:space="0" w:color="auto"/>
                <w:left w:val="none" w:sz="0" w:space="0" w:color="auto"/>
                <w:bottom w:val="none" w:sz="0" w:space="0" w:color="auto"/>
                <w:right w:val="none" w:sz="0" w:space="0" w:color="auto"/>
              </w:divBdr>
            </w:div>
            <w:div w:id="420949943">
              <w:marLeft w:val="480"/>
              <w:marRight w:val="0"/>
              <w:marTop w:val="0"/>
              <w:marBottom w:val="0"/>
              <w:divBdr>
                <w:top w:val="none" w:sz="0" w:space="0" w:color="auto"/>
                <w:left w:val="none" w:sz="0" w:space="0" w:color="auto"/>
                <w:bottom w:val="none" w:sz="0" w:space="0" w:color="auto"/>
                <w:right w:val="none" w:sz="0" w:space="0" w:color="auto"/>
              </w:divBdr>
            </w:div>
            <w:div w:id="421032434">
              <w:marLeft w:val="480"/>
              <w:marRight w:val="0"/>
              <w:marTop w:val="0"/>
              <w:marBottom w:val="0"/>
              <w:divBdr>
                <w:top w:val="none" w:sz="0" w:space="0" w:color="auto"/>
                <w:left w:val="none" w:sz="0" w:space="0" w:color="auto"/>
                <w:bottom w:val="none" w:sz="0" w:space="0" w:color="auto"/>
                <w:right w:val="none" w:sz="0" w:space="0" w:color="auto"/>
              </w:divBdr>
            </w:div>
            <w:div w:id="421147234">
              <w:marLeft w:val="480"/>
              <w:marRight w:val="0"/>
              <w:marTop w:val="0"/>
              <w:marBottom w:val="0"/>
              <w:divBdr>
                <w:top w:val="none" w:sz="0" w:space="0" w:color="auto"/>
                <w:left w:val="none" w:sz="0" w:space="0" w:color="auto"/>
                <w:bottom w:val="none" w:sz="0" w:space="0" w:color="auto"/>
                <w:right w:val="none" w:sz="0" w:space="0" w:color="auto"/>
              </w:divBdr>
            </w:div>
            <w:div w:id="421339916">
              <w:marLeft w:val="480"/>
              <w:marRight w:val="0"/>
              <w:marTop w:val="0"/>
              <w:marBottom w:val="0"/>
              <w:divBdr>
                <w:top w:val="none" w:sz="0" w:space="0" w:color="auto"/>
                <w:left w:val="none" w:sz="0" w:space="0" w:color="auto"/>
                <w:bottom w:val="none" w:sz="0" w:space="0" w:color="auto"/>
                <w:right w:val="none" w:sz="0" w:space="0" w:color="auto"/>
              </w:divBdr>
            </w:div>
            <w:div w:id="421342476">
              <w:marLeft w:val="480"/>
              <w:marRight w:val="0"/>
              <w:marTop w:val="0"/>
              <w:marBottom w:val="0"/>
              <w:divBdr>
                <w:top w:val="none" w:sz="0" w:space="0" w:color="auto"/>
                <w:left w:val="none" w:sz="0" w:space="0" w:color="auto"/>
                <w:bottom w:val="none" w:sz="0" w:space="0" w:color="auto"/>
                <w:right w:val="none" w:sz="0" w:space="0" w:color="auto"/>
              </w:divBdr>
            </w:div>
            <w:div w:id="421490347">
              <w:marLeft w:val="480"/>
              <w:marRight w:val="0"/>
              <w:marTop w:val="0"/>
              <w:marBottom w:val="0"/>
              <w:divBdr>
                <w:top w:val="none" w:sz="0" w:space="0" w:color="auto"/>
                <w:left w:val="none" w:sz="0" w:space="0" w:color="auto"/>
                <w:bottom w:val="none" w:sz="0" w:space="0" w:color="auto"/>
                <w:right w:val="none" w:sz="0" w:space="0" w:color="auto"/>
              </w:divBdr>
            </w:div>
            <w:div w:id="421535081">
              <w:marLeft w:val="480"/>
              <w:marRight w:val="0"/>
              <w:marTop w:val="0"/>
              <w:marBottom w:val="0"/>
              <w:divBdr>
                <w:top w:val="none" w:sz="0" w:space="0" w:color="auto"/>
                <w:left w:val="none" w:sz="0" w:space="0" w:color="auto"/>
                <w:bottom w:val="none" w:sz="0" w:space="0" w:color="auto"/>
                <w:right w:val="none" w:sz="0" w:space="0" w:color="auto"/>
              </w:divBdr>
            </w:div>
            <w:div w:id="421609402">
              <w:marLeft w:val="480"/>
              <w:marRight w:val="0"/>
              <w:marTop w:val="0"/>
              <w:marBottom w:val="0"/>
              <w:divBdr>
                <w:top w:val="none" w:sz="0" w:space="0" w:color="auto"/>
                <w:left w:val="none" w:sz="0" w:space="0" w:color="auto"/>
                <w:bottom w:val="none" w:sz="0" w:space="0" w:color="auto"/>
                <w:right w:val="none" w:sz="0" w:space="0" w:color="auto"/>
              </w:divBdr>
            </w:div>
            <w:div w:id="421609571">
              <w:marLeft w:val="480"/>
              <w:marRight w:val="0"/>
              <w:marTop w:val="0"/>
              <w:marBottom w:val="0"/>
              <w:divBdr>
                <w:top w:val="none" w:sz="0" w:space="0" w:color="auto"/>
                <w:left w:val="none" w:sz="0" w:space="0" w:color="auto"/>
                <w:bottom w:val="none" w:sz="0" w:space="0" w:color="auto"/>
                <w:right w:val="none" w:sz="0" w:space="0" w:color="auto"/>
              </w:divBdr>
            </w:div>
            <w:div w:id="421683414">
              <w:marLeft w:val="480"/>
              <w:marRight w:val="0"/>
              <w:marTop w:val="0"/>
              <w:marBottom w:val="0"/>
              <w:divBdr>
                <w:top w:val="none" w:sz="0" w:space="0" w:color="auto"/>
                <w:left w:val="none" w:sz="0" w:space="0" w:color="auto"/>
                <w:bottom w:val="none" w:sz="0" w:space="0" w:color="auto"/>
                <w:right w:val="none" w:sz="0" w:space="0" w:color="auto"/>
              </w:divBdr>
            </w:div>
            <w:div w:id="421726960">
              <w:marLeft w:val="480"/>
              <w:marRight w:val="0"/>
              <w:marTop w:val="0"/>
              <w:marBottom w:val="0"/>
              <w:divBdr>
                <w:top w:val="none" w:sz="0" w:space="0" w:color="auto"/>
                <w:left w:val="none" w:sz="0" w:space="0" w:color="auto"/>
                <w:bottom w:val="none" w:sz="0" w:space="0" w:color="auto"/>
                <w:right w:val="none" w:sz="0" w:space="0" w:color="auto"/>
              </w:divBdr>
            </w:div>
            <w:div w:id="421877123">
              <w:marLeft w:val="480"/>
              <w:marRight w:val="0"/>
              <w:marTop w:val="0"/>
              <w:marBottom w:val="0"/>
              <w:divBdr>
                <w:top w:val="none" w:sz="0" w:space="0" w:color="auto"/>
                <w:left w:val="none" w:sz="0" w:space="0" w:color="auto"/>
                <w:bottom w:val="none" w:sz="0" w:space="0" w:color="auto"/>
                <w:right w:val="none" w:sz="0" w:space="0" w:color="auto"/>
              </w:divBdr>
            </w:div>
            <w:div w:id="421921791">
              <w:marLeft w:val="480"/>
              <w:marRight w:val="0"/>
              <w:marTop w:val="0"/>
              <w:marBottom w:val="0"/>
              <w:divBdr>
                <w:top w:val="none" w:sz="0" w:space="0" w:color="auto"/>
                <w:left w:val="none" w:sz="0" w:space="0" w:color="auto"/>
                <w:bottom w:val="none" w:sz="0" w:space="0" w:color="auto"/>
                <w:right w:val="none" w:sz="0" w:space="0" w:color="auto"/>
              </w:divBdr>
            </w:div>
            <w:div w:id="422072392">
              <w:marLeft w:val="480"/>
              <w:marRight w:val="0"/>
              <w:marTop w:val="0"/>
              <w:marBottom w:val="0"/>
              <w:divBdr>
                <w:top w:val="none" w:sz="0" w:space="0" w:color="auto"/>
                <w:left w:val="none" w:sz="0" w:space="0" w:color="auto"/>
                <w:bottom w:val="none" w:sz="0" w:space="0" w:color="auto"/>
                <w:right w:val="none" w:sz="0" w:space="0" w:color="auto"/>
              </w:divBdr>
            </w:div>
            <w:div w:id="422335530">
              <w:marLeft w:val="480"/>
              <w:marRight w:val="0"/>
              <w:marTop w:val="0"/>
              <w:marBottom w:val="0"/>
              <w:divBdr>
                <w:top w:val="none" w:sz="0" w:space="0" w:color="auto"/>
                <w:left w:val="none" w:sz="0" w:space="0" w:color="auto"/>
                <w:bottom w:val="none" w:sz="0" w:space="0" w:color="auto"/>
                <w:right w:val="none" w:sz="0" w:space="0" w:color="auto"/>
              </w:divBdr>
            </w:div>
            <w:div w:id="422380816">
              <w:marLeft w:val="480"/>
              <w:marRight w:val="0"/>
              <w:marTop w:val="0"/>
              <w:marBottom w:val="0"/>
              <w:divBdr>
                <w:top w:val="none" w:sz="0" w:space="0" w:color="auto"/>
                <w:left w:val="none" w:sz="0" w:space="0" w:color="auto"/>
                <w:bottom w:val="none" w:sz="0" w:space="0" w:color="auto"/>
                <w:right w:val="none" w:sz="0" w:space="0" w:color="auto"/>
              </w:divBdr>
            </w:div>
            <w:div w:id="422385008">
              <w:marLeft w:val="480"/>
              <w:marRight w:val="0"/>
              <w:marTop w:val="0"/>
              <w:marBottom w:val="0"/>
              <w:divBdr>
                <w:top w:val="none" w:sz="0" w:space="0" w:color="auto"/>
                <w:left w:val="none" w:sz="0" w:space="0" w:color="auto"/>
                <w:bottom w:val="none" w:sz="0" w:space="0" w:color="auto"/>
                <w:right w:val="none" w:sz="0" w:space="0" w:color="auto"/>
              </w:divBdr>
            </w:div>
            <w:div w:id="422410808">
              <w:marLeft w:val="480"/>
              <w:marRight w:val="0"/>
              <w:marTop w:val="0"/>
              <w:marBottom w:val="0"/>
              <w:divBdr>
                <w:top w:val="none" w:sz="0" w:space="0" w:color="auto"/>
                <w:left w:val="none" w:sz="0" w:space="0" w:color="auto"/>
                <w:bottom w:val="none" w:sz="0" w:space="0" w:color="auto"/>
                <w:right w:val="none" w:sz="0" w:space="0" w:color="auto"/>
              </w:divBdr>
            </w:div>
            <w:div w:id="422453071">
              <w:marLeft w:val="480"/>
              <w:marRight w:val="0"/>
              <w:marTop w:val="0"/>
              <w:marBottom w:val="0"/>
              <w:divBdr>
                <w:top w:val="none" w:sz="0" w:space="0" w:color="auto"/>
                <w:left w:val="none" w:sz="0" w:space="0" w:color="auto"/>
                <w:bottom w:val="none" w:sz="0" w:space="0" w:color="auto"/>
                <w:right w:val="none" w:sz="0" w:space="0" w:color="auto"/>
              </w:divBdr>
            </w:div>
            <w:div w:id="422532733">
              <w:marLeft w:val="480"/>
              <w:marRight w:val="0"/>
              <w:marTop w:val="0"/>
              <w:marBottom w:val="0"/>
              <w:divBdr>
                <w:top w:val="none" w:sz="0" w:space="0" w:color="auto"/>
                <w:left w:val="none" w:sz="0" w:space="0" w:color="auto"/>
                <w:bottom w:val="none" w:sz="0" w:space="0" w:color="auto"/>
                <w:right w:val="none" w:sz="0" w:space="0" w:color="auto"/>
              </w:divBdr>
            </w:div>
            <w:div w:id="422607362">
              <w:marLeft w:val="480"/>
              <w:marRight w:val="0"/>
              <w:marTop w:val="0"/>
              <w:marBottom w:val="0"/>
              <w:divBdr>
                <w:top w:val="none" w:sz="0" w:space="0" w:color="auto"/>
                <w:left w:val="none" w:sz="0" w:space="0" w:color="auto"/>
                <w:bottom w:val="none" w:sz="0" w:space="0" w:color="auto"/>
                <w:right w:val="none" w:sz="0" w:space="0" w:color="auto"/>
              </w:divBdr>
            </w:div>
            <w:div w:id="422799419">
              <w:marLeft w:val="480"/>
              <w:marRight w:val="0"/>
              <w:marTop w:val="0"/>
              <w:marBottom w:val="0"/>
              <w:divBdr>
                <w:top w:val="none" w:sz="0" w:space="0" w:color="auto"/>
                <w:left w:val="none" w:sz="0" w:space="0" w:color="auto"/>
                <w:bottom w:val="none" w:sz="0" w:space="0" w:color="auto"/>
                <w:right w:val="none" w:sz="0" w:space="0" w:color="auto"/>
              </w:divBdr>
            </w:div>
            <w:div w:id="422841701">
              <w:marLeft w:val="480"/>
              <w:marRight w:val="0"/>
              <w:marTop w:val="0"/>
              <w:marBottom w:val="0"/>
              <w:divBdr>
                <w:top w:val="none" w:sz="0" w:space="0" w:color="auto"/>
                <w:left w:val="none" w:sz="0" w:space="0" w:color="auto"/>
                <w:bottom w:val="none" w:sz="0" w:space="0" w:color="auto"/>
                <w:right w:val="none" w:sz="0" w:space="0" w:color="auto"/>
              </w:divBdr>
            </w:div>
            <w:div w:id="422846179">
              <w:marLeft w:val="480"/>
              <w:marRight w:val="0"/>
              <w:marTop w:val="0"/>
              <w:marBottom w:val="0"/>
              <w:divBdr>
                <w:top w:val="none" w:sz="0" w:space="0" w:color="auto"/>
                <w:left w:val="none" w:sz="0" w:space="0" w:color="auto"/>
                <w:bottom w:val="none" w:sz="0" w:space="0" w:color="auto"/>
                <w:right w:val="none" w:sz="0" w:space="0" w:color="auto"/>
              </w:divBdr>
            </w:div>
            <w:div w:id="422846287">
              <w:marLeft w:val="480"/>
              <w:marRight w:val="0"/>
              <w:marTop w:val="0"/>
              <w:marBottom w:val="0"/>
              <w:divBdr>
                <w:top w:val="none" w:sz="0" w:space="0" w:color="auto"/>
                <w:left w:val="none" w:sz="0" w:space="0" w:color="auto"/>
                <w:bottom w:val="none" w:sz="0" w:space="0" w:color="auto"/>
                <w:right w:val="none" w:sz="0" w:space="0" w:color="auto"/>
              </w:divBdr>
            </w:div>
            <w:div w:id="423037322">
              <w:marLeft w:val="480"/>
              <w:marRight w:val="0"/>
              <w:marTop w:val="0"/>
              <w:marBottom w:val="0"/>
              <w:divBdr>
                <w:top w:val="none" w:sz="0" w:space="0" w:color="auto"/>
                <w:left w:val="none" w:sz="0" w:space="0" w:color="auto"/>
                <w:bottom w:val="none" w:sz="0" w:space="0" w:color="auto"/>
                <w:right w:val="none" w:sz="0" w:space="0" w:color="auto"/>
              </w:divBdr>
            </w:div>
            <w:div w:id="423037738">
              <w:marLeft w:val="480"/>
              <w:marRight w:val="0"/>
              <w:marTop w:val="0"/>
              <w:marBottom w:val="0"/>
              <w:divBdr>
                <w:top w:val="none" w:sz="0" w:space="0" w:color="auto"/>
                <w:left w:val="none" w:sz="0" w:space="0" w:color="auto"/>
                <w:bottom w:val="none" w:sz="0" w:space="0" w:color="auto"/>
                <w:right w:val="none" w:sz="0" w:space="0" w:color="auto"/>
              </w:divBdr>
            </w:div>
            <w:div w:id="423114818">
              <w:marLeft w:val="480"/>
              <w:marRight w:val="0"/>
              <w:marTop w:val="0"/>
              <w:marBottom w:val="0"/>
              <w:divBdr>
                <w:top w:val="none" w:sz="0" w:space="0" w:color="auto"/>
                <w:left w:val="none" w:sz="0" w:space="0" w:color="auto"/>
                <w:bottom w:val="none" w:sz="0" w:space="0" w:color="auto"/>
                <w:right w:val="none" w:sz="0" w:space="0" w:color="auto"/>
              </w:divBdr>
            </w:div>
            <w:div w:id="423116671">
              <w:marLeft w:val="480"/>
              <w:marRight w:val="0"/>
              <w:marTop w:val="0"/>
              <w:marBottom w:val="0"/>
              <w:divBdr>
                <w:top w:val="none" w:sz="0" w:space="0" w:color="auto"/>
                <w:left w:val="none" w:sz="0" w:space="0" w:color="auto"/>
                <w:bottom w:val="none" w:sz="0" w:space="0" w:color="auto"/>
                <w:right w:val="none" w:sz="0" w:space="0" w:color="auto"/>
              </w:divBdr>
            </w:div>
            <w:div w:id="423303291">
              <w:marLeft w:val="480"/>
              <w:marRight w:val="0"/>
              <w:marTop w:val="0"/>
              <w:marBottom w:val="0"/>
              <w:divBdr>
                <w:top w:val="none" w:sz="0" w:space="0" w:color="auto"/>
                <w:left w:val="none" w:sz="0" w:space="0" w:color="auto"/>
                <w:bottom w:val="none" w:sz="0" w:space="0" w:color="auto"/>
                <w:right w:val="none" w:sz="0" w:space="0" w:color="auto"/>
              </w:divBdr>
            </w:div>
            <w:div w:id="423382854">
              <w:marLeft w:val="480"/>
              <w:marRight w:val="0"/>
              <w:marTop w:val="0"/>
              <w:marBottom w:val="0"/>
              <w:divBdr>
                <w:top w:val="none" w:sz="0" w:space="0" w:color="auto"/>
                <w:left w:val="none" w:sz="0" w:space="0" w:color="auto"/>
                <w:bottom w:val="none" w:sz="0" w:space="0" w:color="auto"/>
                <w:right w:val="none" w:sz="0" w:space="0" w:color="auto"/>
              </w:divBdr>
            </w:div>
            <w:div w:id="423383188">
              <w:marLeft w:val="480"/>
              <w:marRight w:val="0"/>
              <w:marTop w:val="0"/>
              <w:marBottom w:val="0"/>
              <w:divBdr>
                <w:top w:val="none" w:sz="0" w:space="0" w:color="auto"/>
                <w:left w:val="none" w:sz="0" w:space="0" w:color="auto"/>
                <w:bottom w:val="none" w:sz="0" w:space="0" w:color="auto"/>
                <w:right w:val="none" w:sz="0" w:space="0" w:color="auto"/>
              </w:divBdr>
            </w:div>
            <w:div w:id="423454836">
              <w:marLeft w:val="480"/>
              <w:marRight w:val="0"/>
              <w:marTop w:val="0"/>
              <w:marBottom w:val="0"/>
              <w:divBdr>
                <w:top w:val="none" w:sz="0" w:space="0" w:color="auto"/>
                <w:left w:val="none" w:sz="0" w:space="0" w:color="auto"/>
                <w:bottom w:val="none" w:sz="0" w:space="0" w:color="auto"/>
                <w:right w:val="none" w:sz="0" w:space="0" w:color="auto"/>
              </w:divBdr>
            </w:div>
            <w:div w:id="423651015">
              <w:marLeft w:val="480"/>
              <w:marRight w:val="0"/>
              <w:marTop w:val="0"/>
              <w:marBottom w:val="0"/>
              <w:divBdr>
                <w:top w:val="none" w:sz="0" w:space="0" w:color="auto"/>
                <w:left w:val="none" w:sz="0" w:space="0" w:color="auto"/>
                <w:bottom w:val="none" w:sz="0" w:space="0" w:color="auto"/>
                <w:right w:val="none" w:sz="0" w:space="0" w:color="auto"/>
              </w:divBdr>
            </w:div>
            <w:div w:id="423691325">
              <w:marLeft w:val="480"/>
              <w:marRight w:val="0"/>
              <w:marTop w:val="0"/>
              <w:marBottom w:val="0"/>
              <w:divBdr>
                <w:top w:val="none" w:sz="0" w:space="0" w:color="auto"/>
                <w:left w:val="none" w:sz="0" w:space="0" w:color="auto"/>
                <w:bottom w:val="none" w:sz="0" w:space="0" w:color="auto"/>
                <w:right w:val="none" w:sz="0" w:space="0" w:color="auto"/>
              </w:divBdr>
            </w:div>
            <w:div w:id="423691749">
              <w:marLeft w:val="480"/>
              <w:marRight w:val="0"/>
              <w:marTop w:val="0"/>
              <w:marBottom w:val="0"/>
              <w:divBdr>
                <w:top w:val="none" w:sz="0" w:space="0" w:color="auto"/>
                <w:left w:val="none" w:sz="0" w:space="0" w:color="auto"/>
                <w:bottom w:val="none" w:sz="0" w:space="0" w:color="auto"/>
                <w:right w:val="none" w:sz="0" w:space="0" w:color="auto"/>
              </w:divBdr>
            </w:div>
            <w:div w:id="423887425">
              <w:marLeft w:val="480"/>
              <w:marRight w:val="0"/>
              <w:marTop w:val="0"/>
              <w:marBottom w:val="0"/>
              <w:divBdr>
                <w:top w:val="none" w:sz="0" w:space="0" w:color="auto"/>
                <w:left w:val="none" w:sz="0" w:space="0" w:color="auto"/>
                <w:bottom w:val="none" w:sz="0" w:space="0" w:color="auto"/>
                <w:right w:val="none" w:sz="0" w:space="0" w:color="auto"/>
              </w:divBdr>
            </w:div>
            <w:div w:id="423889475">
              <w:marLeft w:val="480"/>
              <w:marRight w:val="0"/>
              <w:marTop w:val="0"/>
              <w:marBottom w:val="0"/>
              <w:divBdr>
                <w:top w:val="none" w:sz="0" w:space="0" w:color="auto"/>
                <w:left w:val="none" w:sz="0" w:space="0" w:color="auto"/>
                <w:bottom w:val="none" w:sz="0" w:space="0" w:color="auto"/>
                <w:right w:val="none" w:sz="0" w:space="0" w:color="auto"/>
              </w:divBdr>
            </w:div>
            <w:div w:id="423915033">
              <w:marLeft w:val="480"/>
              <w:marRight w:val="0"/>
              <w:marTop w:val="0"/>
              <w:marBottom w:val="0"/>
              <w:divBdr>
                <w:top w:val="none" w:sz="0" w:space="0" w:color="auto"/>
                <w:left w:val="none" w:sz="0" w:space="0" w:color="auto"/>
                <w:bottom w:val="none" w:sz="0" w:space="0" w:color="auto"/>
                <w:right w:val="none" w:sz="0" w:space="0" w:color="auto"/>
              </w:divBdr>
            </w:div>
            <w:div w:id="423919513">
              <w:marLeft w:val="480"/>
              <w:marRight w:val="0"/>
              <w:marTop w:val="0"/>
              <w:marBottom w:val="0"/>
              <w:divBdr>
                <w:top w:val="none" w:sz="0" w:space="0" w:color="auto"/>
                <w:left w:val="none" w:sz="0" w:space="0" w:color="auto"/>
                <w:bottom w:val="none" w:sz="0" w:space="0" w:color="auto"/>
                <w:right w:val="none" w:sz="0" w:space="0" w:color="auto"/>
              </w:divBdr>
            </w:div>
            <w:div w:id="423961808">
              <w:marLeft w:val="480"/>
              <w:marRight w:val="0"/>
              <w:marTop w:val="0"/>
              <w:marBottom w:val="0"/>
              <w:divBdr>
                <w:top w:val="none" w:sz="0" w:space="0" w:color="auto"/>
                <w:left w:val="none" w:sz="0" w:space="0" w:color="auto"/>
                <w:bottom w:val="none" w:sz="0" w:space="0" w:color="auto"/>
                <w:right w:val="none" w:sz="0" w:space="0" w:color="auto"/>
              </w:divBdr>
            </w:div>
            <w:div w:id="424230082">
              <w:marLeft w:val="480"/>
              <w:marRight w:val="0"/>
              <w:marTop w:val="0"/>
              <w:marBottom w:val="0"/>
              <w:divBdr>
                <w:top w:val="none" w:sz="0" w:space="0" w:color="auto"/>
                <w:left w:val="none" w:sz="0" w:space="0" w:color="auto"/>
                <w:bottom w:val="none" w:sz="0" w:space="0" w:color="auto"/>
                <w:right w:val="none" w:sz="0" w:space="0" w:color="auto"/>
              </w:divBdr>
            </w:div>
            <w:div w:id="424302246">
              <w:marLeft w:val="480"/>
              <w:marRight w:val="0"/>
              <w:marTop w:val="0"/>
              <w:marBottom w:val="0"/>
              <w:divBdr>
                <w:top w:val="none" w:sz="0" w:space="0" w:color="auto"/>
                <w:left w:val="none" w:sz="0" w:space="0" w:color="auto"/>
                <w:bottom w:val="none" w:sz="0" w:space="0" w:color="auto"/>
                <w:right w:val="none" w:sz="0" w:space="0" w:color="auto"/>
              </w:divBdr>
            </w:div>
            <w:div w:id="424346309">
              <w:marLeft w:val="0"/>
              <w:marRight w:val="0"/>
              <w:marTop w:val="0"/>
              <w:marBottom w:val="0"/>
              <w:divBdr>
                <w:top w:val="single" w:sz="2" w:space="0" w:color="E3E3E3"/>
                <w:left w:val="single" w:sz="2" w:space="0" w:color="E3E3E3"/>
                <w:bottom w:val="single" w:sz="2" w:space="0" w:color="E3E3E3"/>
                <w:right w:val="single" w:sz="2" w:space="0" w:color="E3E3E3"/>
              </w:divBdr>
            </w:div>
            <w:div w:id="424418236">
              <w:marLeft w:val="480"/>
              <w:marRight w:val="0"/>
              <w:marTop w:val="0"/>
              <w:marBottom w:val="0"/>
              <w:divBdr>
                <w:top w:val="none" w:sz="0" w:space="0" w:color="auto"/>
                <w:left w:val="none" w:sz="0" w:space="0" w:color="auto"/>
                <w:bottom w:val="none" w:sz="0" w:space="0" w:color="auto"/>
                <w:right w:val="none" w:sz="0" w:space="0" w:color="auto"/>
              </w:divBdr>
            </w:div>
            <w:div w:id="424418613">
              <w:marLeft w:val="480"/>
              <w:marRight w:val="0"/>
              <w:marTop w:val="0"/>
              <w:marBottom w:val="0"/>
              <w:divBdr>
                <w:top w:val="none" w:sz="0" w:space="0" w:color="auto"/>
                <w:left w:val="none" w:sz="0" w:space="0" w:color="auto"/>
                <w:bottom w:val="none" w:sz="0" w:space="0" w:color="auto"/>
                <w:right w:val="none" w:sz="0" w:space="0" w:color="auto"/>
              </w:divBdr>
            </w:div>
            <w:div w:id="424426161">
              <w:marLeft w:val="480"/>
              <w:marRight w:val="0"/>
              <w:marTop w:val="0"/>
              <w:marBottom w:val="0"/>
              <w:divBdr>
                <w:top w:val="none" w:sz="0" w:space="0" w:color="auto"/>
                <w:left w:val="none" w:sz="0" w:space="0" w:color="auto"/>
                <w:bottom w:val="none" w:sz="0" w:space="0" w:color="auto"/>
                <w:right w:val="none" w:sz="0" w:space="0" w:color="auto"/>
              </w:divBdr>
            </w:div>
            <w:div w:id="424501991">
              <w:marLeft w:val="480"/>
              <w:marRight w:val="0"/>
              <w:marTop w:val="0"/>
              <w:marBottom w:val="0"/>
              <w:divBdr>
                <w:top w:val="none" w:sz="0" w:space="0" w:color="auto"/>
                <w:left w:val="none" w:sz="0" w:space="0" w:color="auto"/>
                <w:bottom w:val="none" w:sz="0" w:space="0" w:color="auto"/>
                <w:right w:val="none" w:sz="0" w:space="0" w:color="auto"/>
              </w:divBdr>
            </w:div>
            <w:div w:id="424570941">
              <w:marLeft w:val="480"/>
              <w:marRight w:val="0"/>
              <w:marTop w:val="0"/>
              <w:marBottom w:val="0"/>
              <w:divBdr>
                <w:top w:val="none" w:sz="0" w:space="0" w:color="auto"/>
                <w:left w:val="none" w:sz="0" w:space="0" w:color="auto"/>
                <w:bottom w:val="none" w:sz="0" w:space="0" w:color="auto"/>
                <w:right w:val="none" w:sz="0" w:space="0" w:color="auto"/>
              </w:divBdr>
            </w:div>
            <w:div w:id="424618373">
              <w:marLeft w:val="480"/>
              <w:marRight w:val="0"/>
              <w:marTop w:val="0"/>
              <w:marBottom w:val="0"/>
              <w:divBdr>
                <w:top w:val="none" w:sz="0" w:space="0" w:color="auto"/>
                <w:left w:val="none" w:sz="0" w:space="0" w:color="auto"/>
                <w:bottom w:val="none" w:sz="0" w:space="0" w:color="auto"/>
                <w:right w:val="none" w:sz="0" w:space="0" w:color="auto"/>
              </w:divBdr>
            </w:div>
            <w:div w:id="424762424">
              <w:marLeft w:val="480"/>
              <w:marRight w:val="0"/>
              <w:marTop w:val="0"/>
              <w:marBottom w:val="0"/>
              <w:divBdr>
                <w:top w:val="none" w:sz="0" w:space="0" w:color="auto"/>
                <w:left w:val="none" w:sz="0" w:space="0" w:color="auto"/>
                <w:bottom w:val="none" w:sz="0" w:space="0" w:color="auto"/>
                <w:right w:val="none" w:sz="0" w:space="0" w:color="auto"/>
              </w:divBdr>
            </w:div>
            <w:div w:id="424766216">
              <w:marLeft w:val="480"/>
              <w:marRight w:val="0"/>
              <w:marTop w:val="0"/>
              <w:marBottom w:val="0"/>
              <w:divBdr>
                <w:top w:val="none" w:sz="0" w:space="0" w:color="auto"/>
                <w:left w:val="none" w:sz="0" w:space="0" w:color="auto"/>
                <w:bottom w:val="none" w:sz="0" w:space="0" w:color="auto"/>
                <w:right w:val="none" w:sz="0" w:space="0" w:color="auto"/>
              </w:divBdr>
            </w:div>
            <w:div w:id="424809348">
              <w:marLeft w:val="480"/>
              <w:marRight w:val="0"/>
              <w:marTop w:val="0"/>
              <w:marBottom w:val="0"/>
              <w:divBdr>
                <w:top w:val="none" w:sz="0" w:space="0" w:color="auto"/>
                <w:left w:val="none" w:sz="0" w:space="0" w:color="auto"/>
                <w:bottom w:val="none" w:sz="0" w:space="0" w:color="auto"/>
                <w:right w:val="none" w:sz="0" w:space="0" w:color="auto"/>
              </w:divBdr>
            </w:div>
            <w:div w:id="425004984">
              <w:marLeft w:val="480"/>
              <w:marRight w:val="0"/>
              <w:marTop w:val="0"/>
              <w:marBottom w:val="0"/>
              <w:divBdr>
                <w:top w:val="none" w:sz="0" w:space="0" w:color="auto"/>
                <w:left w:val="none" w:sz="0" w:space="0" w:color="auto"/>
                <w:bottom w:val="none" w:sz="0" w:space="0" w:color="auto"/>
                <w:right w:val="none" w:sz="0" w:space="0" w:color="auto"/>
              </w:divBdr>
            </w:div>
            <w:div w:id="425074911">
              <w:marLeft w:val="480"/>
              <w:marRight w:val="0"/>
              <w:marTop w:val="0"/>
              <w:marBottom w:val="0"/>
              <w:divBdr>
                <w:top w:val="none" w:sz="0" w:space="0" w:color="auto"/>
                <w:left w:val="none" w:sz="0" w:space="0" w:color="auto"/>
                <w:bottom w:val="none" w:sz="0" w:space="0" w:color="auto"/>
                <w:right w:val="none" w:sz="0" w:space="0" w:color="auto"/>
              </w:divBdr>
            </w:div>
            <w:div w:id="425151916">
              <w:marLeft w:val="480"/>
              <w:marRight w:val="0"/>
              <w:marTop w:val="0"/>
              <w:marBottom w:val="0"/>
              <w:divBdr>
                <w:top w:val="none" w:sz="0" w:space="0" w:color="auto"/>
                <w:left w:val="none" w:sz="0" w:space="0" w:color="auto"/>
                <w:bottom w:val="none" w:sz="0" w:space="0" w:color="auto"/>
                <w:right w:val="none" w:sz="0" w:space="0" w:color="auto"/>
              </w:divBdr>
            </w:div>
            <w:div w:id="425348689">
              <w:marLeft w:val="480"/>
              <w:marRight w:val="0"/>
              <w:marTop w:val="0"/>
              <w:marBottom w:val="0"/>
              <w:divBdr>
                <w:top w:val="none" w:sz="0" w:space="0" w:color="auto"/>
                <w:left w:val="none" w:sz="0" w:space="0" w:color="auto"/>
                <w:bottom w:val="none" w:sz="0" w:space="0" w:color="auto"/>
                <w:right w:val="none" w:sz="0" w:space="0" w:color="auto"/>
              </w:divBdr>
            </w:div>
            <w:div w:id="425350924">
              <w:marLeft w:val="480"/>
              <w:marRight w:val="0"/>
              <w:marTop w:val="0"/>
              <w:marBottom w:val="0"/>
              <w:divBdr>
                <w:top w:val="none" w:sz="0" w:space="0" w:color="auto"/>
                <w:left w:val="none" w:sz="0" w:space="0" w:color="auto"/>
                <w:bottom w:val="none" w:sz="0" w:space="0" w:color="auto"/>
                <w:right w:val="none" w:sz="0" w:space="0" w:color="auto"/>
              </w:divBdr>
            </w:div>
            <w:div w:id="425423031">
              <w:marLeft w:val="480"/>
              <w:marRight w:val="0"/>
              <w:marTop w:val="0"/>
              <w:marBottom w:val="0"/>
              <w:divBdr>
                <w:top w:val="none" w:sz="0" w:space="0" w:color="auto"/>
                <w:left w:val="none" w:sz="0" w:space="0" w:color="auto"/>
                <w:bottom w:val="none" w:sz="0" w:space="0" w:color="auto"/>
                <w:right w:val="none" w:sz="0" w:space="0" w:color="auto"/>
              </w:divBdr>
            </w:div>
            <w:div w:id="425611151">
              <w:marLeft w:val="480"/>
              <w:marRight w:val="0"/>
              <w:marTop w:val="0"/>
              <w:marBottom w:val="0"/>
              <w:divBdr>
                <w:top w:val="none" w:sz="0" w:space="0" w:color="auto"/>
                <w:left w:val="none" w:sz="0" w:space="0" w:color="auto"/>
                <w:bottom w:val="none" w:sz="0" w:space="0" w:color="auto"/>
                <w:right w:val="none" w:sz="0" w:space="0" w:color="auto"/>
              </w:divBdr>
            </w:div>
            <w:div w:id="425657828">
              <w:marLeft w:val="480"/>
              <w:marRight w:val="0"/>
              <w:marTop w:val="0"/>
              <w:marBottom w:val="0"/>
              <w:divBdr>
                <w:top w:val="none" w:sz="0" w:space="0" w:color="auto"/>
                <w:left w:val="none" w:sz="0" w:space="0" w:color="auto"/>
                <w:bottom w:val="none" w:sz="0" w:space="0" w:color="auto"/>
                <w:right w:val="none" w:sz="0" w:space="0" w:color="auto"/>
              </w:divBdr>
            </w:div>
            <w:div w:id="425658416">
              <w:marLeft w:val="480"/>
              <w:marRight w:val="0"/>
              <w:marTop w:val="0"/>
              <w:marBottom w:val="0"/>
              <w:divBdr>
                <w:top w:val="none" w:sz="0" w:space="0" w:color="auto"/>
                <w:left w:val="none" w:sz="0" w:space="0" w:color="auto"/>
                <w:bottom w:val="none" w:sz="0" w:space="0" w:color="auto"/>
                <w:right w:val="none" w:sz="0" w:space="0" w:color="auto"/>
              </w:divBdr>
            </w:div>
            <w:div w:id="425659093">
              <w:marLeft w:val="480"/>
              <w:marRight w:val="0"/>
              <w:marTop w:val="0"/>
              <w:marBottom w:val="0"/>
              <w:divBdr>
                <w:top w:val="none" w:sz="0" w:space="0" w:color="auto"/>
                <w:left w:val="none" w:sz="0" w:space="0" w:color="auto"/>
                <w:bottom w:val="none" w:sz="0" w:space="0" w:color="auto"/>
                <w:right w:val="none" w:sz="0" w:space="0" w:color="auto"/>
              </w:divBdr>
            </w:div>
            <w:div w:id="425659981">
              <w:marLeft w:val="480"/>
              <w:marRight w:val="0"/>
              <w:marTop w:val="0"/>
              <w:marBottom w:val="0"/>
              <w:divBdr>
                <w:top w:val="none" w:sz="0" w:space="0" w:color="auto"/>
                <w:left w:val="none" w:sz="0" w:space="0" w:color="auto"/>
                <w:bottom w:val="none" w:sz="0" w:space="0" w:color="auto"/>
                <w:right w:val="none" w:sz="0" w:space="0" w:color="auto"/>
              </w:divBdr>
            </w:div>
            <w:div w:id="425812358">
              <w:marLeft w:val="480"/>
              <w:marRight w:val="0"/>
              <w:marTop w:val="0"/>
              <w:marBottom w:val="0"/>
              <w:divBdr>
                <w:top w:val="none" w:sz="0" w:space="0" w:color="auto"/>
                <w:left w:val="none" w:sz="0" w:space="0" w:color="auto"/>
                <w:bottom w:val="none" w:sz="0" w:space="0" w:color="auto"/>
                <w:right w:val="none" w:sz="0" w:space="0" w:color="auto"/>
              </w:divBdr>
            </w:div>
            <w:div w:id="426002327">
              <w:marLeft w:val="480"/>
              <w:marRight w:val="0"/>
              <w:marTop w:val="0"/>
              <w:marBottom w:val="0"/>
              <w:divBdr>
                <w:top w:val="none" w:sz="0" w:space="0" w:color="auto"/>
                <w:left w:val="none" w:sz="0" w:space="0" w:color="auto"/>
                <w:bottom w:val="none" w:sz="0" w:space="0" w:color="auto"/>
                <w:right w:val="none" w:sz="0" w:space="0" w:color="auto"/>
              </w:divBdr>
            </w:div>
            <w:div w:id="426077542">
              <w:marLeft w:val="480"/>
              <w:marRight w:val="0"/>
              <w:marTop w:val="0"/>
              <w:marBottom w:val="0"/>
              <w:divBdr>
                <w:top w:val="none" w:sz="0" w:space="0" w:color="auto"/>
                <w:left w:val="none" w:sz="0" w:space="0" w:color="auto"/>
                <w:bottom w:val="none" w:sz="0" w:space="0" w:color="auto"/>
                <w:right w:val="none" w:sz="0" w:space="0" w:color="auto"/>
              </w:divBdr>
            </w:div>
            <w:div w:id="426078897">
              <w:marLeft w:val="480"/>
              <w:marRight w:val="0"/>
              <w:marTop w:val="0"/>
              <w:marBottom w:val="0"/>
              <w:divBdr>
                <w:top w:val="none" w:sz="0" w:space="0" w:color="auto"/>
                <w:left w:val="none" w:sz="0" w:space="0" w:color="auto"/>
                <w:bottom w:val="none" w:sz="0" w:space="0" w:color="auto"/>
                <w:right w:val="none" w:sz="0" w:space="0" w:color="auto"/>
              </w:divBdr>
            </w:div>
            <w:div w:id="426508635">
              <w:marLeft w:val="480"/>
              <w:marRight w:val="0"/>
              <w:marTop w:val="0"/>
              <w:marBottom w:val="0"/>
              <w:divBdr>
                <w:top w:val="none" w:sz="0" w:space="0" w:color="auto"/>
                <w:left w:val="none" w:sz="0" w:space="0" w:color="auto"/>
                <w:bottom w:val="none" w:sz="0" w:space="0" w:color="auto"/>
                <w:right w:val="none" w:sz="0" w:space="0" w:color="auto"/>
              </w:divBdr>
            </w:div>
            <w:div w:id="426847210">
              <w:marLeft w:val="480"/>
              <w:marRight w:val="0"/>
              <w:marTop w:val="0"/>
              <w:marBottom w:val="0"/>
              <w:divBdr>
                <w:top w:val="none" w:sz="0" w:space="0" w:color="auto"/>
                <w:left w:val="none" w:sz="0" w:space="0" w:color="auto"/>
                <w:bottom w:val="none" w:sz="0" w:space="0" w:color="auto"/>
                <w:right w:val="none" w:sz="0" w:space="0" w:color="auto"/>
              </w:divBdr>
            </w:div>
            <w:div w:id="426851164">
              <w:marLeft w:val="480"/>
              <w:marRight w:val="0"/>
              <w:marTop w:val="0"/>
              <w:marBottom w:val="0"/>
              <w:divBdr>
                <w:top w:val="none" w:sz="0" w:space="0" w:color="auto"/>
                <w:left w:val="none" w:sz="0" w:space="0" w:color="auto"/>
                <w:bottom w:val="none" w:sz="0" w:space="0" w:color="auto"/>
                <w:right w:val="none" w:sz="0" w:space="0" w:color="auto"/>
              </w:divBdr>
            </w:div>
            <w:div w:id="426851790">
              <w:marLeft w:val="480"/>
              <w:marRight w:val="0"/>
              <w:marTop w:val="0"/>
              <w:marBottom w:val="0"/>
              <w:divBdr>
                <w:top w:val="none" w:sz="0" w:space="0" w:color="auto"/>
                <w:left w:val="none" w:sz="0" w:space="0" w:color="auto"/>
                <w:bottom w:val="none" w:sz="0" w:space="0" w:color="auto"/>
                <w:right w:val="none" w:sz="0" w:space="0" w:color="auto"/>
              </w:divBdr>
            </w:div>
            <w:div w:id="426924972">
              <w:marLeft w:val="480"/>
              <w:marRight w:val="0"/>
              <w:marTop w:val="0"/>
              <w:marBottom w:val="0"/>
              <w:divBdr>
                <w:top w:val="none" w:sz="0" w:space="0" w:color="auto"/>
                <w:left w:val="none" w:sz="0" w:space="0" w:color="auto"/>
                <w:bottom w:val="none" w:sz="0" w:space="0" w:color="auto"/>
                <w:right w:val="none" w:sz="0" w:space="0" w:color="auto"/>
              </w:divBdr>
            </w:div>
            <w:div w:id="426926811">
              <w:marLeft w:val="480"/>
              <w:marRight w:val="0"/>
              <w:marTop w:val="0"/>
              <w:marBottom w:val="0"/>
              <w:divBdr>
                <w:top w:val="none" w:sz="0" w:space="0" w:color="auto"/>
                <w:left w:val="none" w:sz="0" w:space="0" w:color="auto"/>
                <w:bottom w:val="none" w:sz="0" w:space="0" w:color="auto"/>
                <w:right w:val="none" w:sz="0" w:space="0" w:color="auto"/>
              </w:divBdr>
            </w:div>
            <w:div w:id="426971543">
              <w:marLeft w:val="480"/>
              <w:marRight w:val="0"/>
              <w:marTop w:val="0"/>
              <w:marBottom w:val="0"/>
              <w:divBdr>
                <w:top w:val="none" w:sz="0" w:space="0" w:color="auto"/>
                <w:left w:val="none" w:sz="0" w:space="0" w:color="auto"/>
                <w:bottom w:val="none" w:sz="0" w:space="0" w:color="auto"/>
                <w:right w:val="none" w:sz="0" w:space="0" w:color="auto"/>
              </w:divBdr>
            </w:div>
            <w:div w:id="427119907">
              <w:marLeft w:val="480"/>
              <w:marRight w:val="0"/>
              <w:marTop w:val="0"/>
              <w:marBottom w:val="0"/>
              <w:divBdr>
                <w:top w:val="none" w:sz="0" w:space="0" w:color="auto"/>
                <w:left w:val="none" w:sz="0" w:space="0" w:color="auto"/>
                <w:bottom w:val="none" w:sz="0" w:space="0" w:color="auto"/>
                <w:right w:val="none" w:sz="0" w:space="0" w:color="auto"/>
              </w:divBdr>
            </w:div>
            <w:div w:id="427194418">
              <w:marLeft w:val="480"/>
              <w:marRight w:val="0"/>
              <w:marTop w:val="0"/>
              <w:marBottom w:val="0"/>
              <w:divBdr>
                <w:top w:val="none" w:sz="0" w:space="0" w:color="auto"/>
                <w:left w:val="none" w:sz="0" w:space="0" w:color="auto"/>
                <w:bottom w:val="none" w:sz="0" w:space="0" w:color="auto"/>
                <w:right w:val="none" w:sz="0" w:space="0" w:color="auto"/>
              </w:divBdr>
            </w:div>
            <w:div w:id="427233670">
              <w:marLeft w:val="480"/>
              <w:marRight w:val="0"/>
              <w:marTop w:val="0"/>
              <w:marBottom w:val="0"/>
              <w:divBdr>
                <w:top w:val="none" w:sz="0" w:space="0" w:color="auto"/>
                <w:left w:val="none" w:sz="0" w:space="0" w:color="auto"/>
                <w:bottom w:val="none" w:sz="0" w:space="0" w:color="auto"/>
                <w:right w:val="none" w:sz="0" w:space="0" w:color="auto"/>
              </w:divBdr>
            </w:div>
            <w:div w:id="427314927">
              <w:marLeft w:val="480"/>
              <w:marRight w:val="0"/>
              <w:marTop w:val="0"/>
              <w:marBottom w:val="0"/>
              <w:divBdr>
                <w:top w:val="none" w:sz="0" w:space="0" w:color="auto"/>
                <w:left w:val="none" w:sz="0" w:space="0" w:color="auto"/>
                <w:bottom w:val="none" w:sz="0" w:space="0" w:color="auto"/>
                <w:right w:val="none" w:sz="0" w:space="0" w:color="auto"/>
              </w:divBdr>
            </w:div>
            <w:div w:id="427433140">
              <w:marLeft w:val="480"/>
              <w:marRight w:val="0"/>
              <w:marTop w:val="0"/>
              <w:marBottom w:val="0"/>
              <w:divBdr>
                <w:top w:val="none" w:sz="0" w:space="0" w:color="auto"/>
                <w:left w:val="none" w:sz="0" w:space="0" w:color="auto"/>
                <w:bottom w:val="none" w:sz="0" w:space="0" w:color="auto"/>
                <w:right w:val="none" w:sz="0" w:space="0" w:color="auto"/>
              </w:divBdr>
            </w:div>
            <w:div w:id="427584617">
              <w:marLeft w:val="480"/>
              <w:marRight w:val="0"/>
              <w:marTop w:val="0"/>
              <w:marBottom w:val="0"/>
              <w:divBdr>
                <w:top w:val="none" w:sz="0" w:space="0" w:color="auto"/>
                <w:left w:val="none" w:sz="0" w:space="0" w:color="auto"/>
                <w:bottom w:val="none" w:sz="0" w:space="0" w:color="auto"/>
                <w:right w:val="none" w:sz="0" w:space="0" w:color="auto"/>
              </w:divBdr>
            </w:div>
            <w:div w:id="427624614">
              <w:marLeft w:val="480"/>
              <w:marRight w:val="0"/>
              <w:marTop w:val="0"/>
              <w:marBottom w:val="0"/>
              <w:divBdr>
                <w:top w:val="none" w:sz="0" w:space="0" w:color="auto"/>
                <w:left w:val="none" w:sz="0" w:space="0" w:color="auto"/>
                <w:bottom w:val="none" w:sz="0" w:space="0" w:color="auto"/>
                <w:right w:val="none" w:sz="0" w:space="0" w:color="auto"/>
              </w:divBdr>
            </w:div>
            <w:div w:id="427626139">
              <w:marLeft w:val="480"/>
              <w:marRight w:val="0"/>
              <w:marTop w:val="0"/>
              <w:marBottom w:val="0"/>
              <w:divBdr>
                <w:top w:val="none" w:sz="0" w:space="0" w:color="auto"/>
                <w:left w:val="none" w:sz="0" w:space="0" w:color="auto"/>
                <w:bottom w:val="none" w:sz="0" w:space="0" w:color="auto"/>
                <w:right w:val="none" w:sz="0" w:space="0" w:color="auto"/>
              </w:divBdr>
            </w:div>
            <w:div w:id="427850686">
              <w:marLeft w:val="480"/>
              <w:marRight w:val="0"/>
              <w:marTop w:val="0"/>
              <w:marBottom w:val="0"/>
              <w:divBdr>
                <w:top w:val="none" w:sz="0" w:space="0" w:color="auto"/>
                <w:left w:val="none" w:sz="0" w:space="0" w:color="auto"/>
                <w:bottom w:val="none" w:sz="0" w:space="0" w:color="auto"/>
                <w:right w:val="none" w:sz="0" w:space="0" w:color="auto"/>
              </w:divBdr>
            </w:div>
            <w:div w:id="427892773">
              <w:marLeft w:val="0"/>
              <w:marRight w:val="0"/>
              <w:marTop w:val="0"/>
              <w:marBottom w:val="0"/>
              <w:divBdr>
                <w:top w:val="none" w:sz="0" w:space="0" w:color="auto"/>
                <w:left w:val="none" w:sz="0" w:space="0" w:color="auto"/>
                <w:bottom w:val="none" w:sz="0" w:space="0" w:color="auto"/>
                <w:right w:val="none" w:sz="0" w:space="0" w:color="auto"/>
              </w:divBdr>
              <w:divsChild>
                <w:div w:id="181667881">
                  <w:marLeft w:val="0"/>
                  <w:marRight w:val="0"/>
                  <w:marTop w:val="0"/>
                  <w:marBottom w:val="0"/>
                  <w:divBdr>
                    <w:top w:val="none" w:sz="0" w:space="0" w:color="auto"/>
                    <w:left w:val="none" w:sz="0" w:space="0" w:color="auto"/>
                    <w:bottom w:val="none" w:sz="0" w:space="0" w:color="auto"/>
                    <w:right w:val="none" w:sz="0" w:space="0" w:color="auto"/>
                  </w:divBdr>
                </w:div>
                <w:div w:id="371150600">
                  <w:marLeft w:val="0"/>
                  <w:marRight w:val="0"/>
                  <w:marTop w:val="0"/>
                  <w:marBottom w:val="0"/>
                  <w:divBdr>
                    <w:top w:val="none" w:sz="0" w:space="0" w:color="auto"/>
                    <w:left w:val="none" w:sz="0" w:space="0" w:color="auto"/>
                    <w:bottom w:val="none" w:sz="0" w:space="0" w:color="auto"/>
                    <w:right w:val="none" w:sz="0" w:space="0" w:color="auto"/>
                  </w:divBdr>
                </w:div>
              </w:divsChild>
            </w:div>
            <w:div w:id="428047570">
              <w:marLeft w:val="480"/>
              <w:marRight w:val="0"/>
              <w:marTop w:val="0"/>
              <w:marBottom w:val="0"/>
              <w:divBdr>
                <w:top w:val="none" w:sz="0" w:space="0" w:color="auto"/>
                <w:left w:val="none" w:sz="0" w:space="0" w:color="auto"/>
                <w:bottom w:val="none" w:sz="0" w:space="0" w:color="auto"/>
                <w:right w:val="none" w:sz="0" w:space="0" w:color="auto"/>
              </w:divBdr>
            </w:div>
            <w:div w:id="428160045">
              <w:marLeft w:val="480"/>
              <w:marRight w:val="0"/>
              <w:marTop w:val="0"/>
              <w:marBottom w:val="0"/>
              <w:divBdr>
                <w:top w:val="none" w:sz="0" w:space="0" w:color="auto"/>
                <w:left w:val="none" w:sz="0" w:space="0" w:color="auto"/>
                <w:bottom w:val="none" w:sz="0" w:space="0" w:color="auto"/>
                <w:right w:val="none" w:sz="0" w:space="0" w:color="auto"/>
              </w:divBdr>
            </w:div>
            <w:div w:id="428358809">
              <w:marLeft w:val="480"/>
              <w:marRight w:val="0"/>
              <w:marTop w:val="0"/>
              <w:marBottom w:val="0"/>
              <w:divBdr>
                <w:top w:val="none" w:sz="0" w:space="0" w:color="auto"/>
                <w:left w:val="none" w:sz="0" w:space="0" w:color="auto"/>
                <w:bottom w:val="none" w:sz="0" w:space="0" w:color="auto"/>
                <w:right w:val="none" w:sz="0" w:space="0" w:color="auto"/>
              </w:divBdr>
            </w:div>
            <w:div w:id="428501283">
              <w:marLeft w:val="480"/>
              <w:marRight w:val="0"/>
              <w:marTop w:val="0"/>
              <w:marBottom w:val="0"/>
              <w:divBdr>
                <w:top w:val="none" w:sz="0" w:space="0" w:color="auto"/>
                <w:left w:val="none" w:sz="0" w:space="0" w:color="auto"/>
                <w:bottom w:val="none" w:sz="0" w:space="0" w:color="auto"/>
                <w:right w:val="none" w:sz="0" w:space="0" w:color="auto"/>
              </w:divBdr>
            </w:div>
            <w:div w:id="428548213">
              <w:marLeft w:val="480"/>
              <w:marRight w:val="0"/>
              <w:marTop w:val="0"/>
              <w:marBottom w:val="0"/>
              <w:divBdr>
                <w:top w:val="none" w:sz="0" w:space="0" w:color="auto"/>
                <w:left w:val="none" w:sz="0" w:space="0" w:color="auto"/>
                <w:bottom w:val="none" w:sz="0" w:space="0" w:color="auto"/>
                <w:right w:val="none" w:sz="0" w:space="0" w:color="auto"/>
              </w:divBdr>
            </w:div>
            <w:div w:id="428745999">
              <w:marLeft w:val="480"/>
              <w:marRight w:val="0"/>
              <w:marTop w:val="0"/>
              <w:marBottom w:val="0"/>
              <w:divBdr>
                <w:top w:val="none" w:sz="0" w:space="0" w:color="auto"/>
                <w:left w:val="none" w:sz="0" w:space="0" w:color="auto"/>
                <w:bottom w:val="none" w:sz="0" w:space="0" w:color="auto"/>
                <w:right w:val="none" w:sz="0" w:space="0" w:color="auto"/>
              </w:divBdr>
            </w:div>
            <w:div w:id="428746058">
              <w:marLeft w:val="480"/>
              <w:marRight w:val="0"/>
              <w:marTop w:val="0"/>
              <w:marBottom w:val="0"/>
              <w:divBdr>
                <w:top w:val="none" w:sz="0" w:space="0" w:color="auto"/>
                <w:left w:val="none" w:sz="0" w:space="0" w:color="auto"/>
                <w:bottom w:val="none" w:sz="0" w:space="0" w:color="auto"/>
                <w:right w:val="none" w:sz="0" w:space="0" w:color="auto"/>
              </w:divBdr>
            </w:div>
            <w:div w:id="428813363">
              <w:marLeft w:val="480"/>
              <w:marRight w:val="0"/>
              <w:marTop w:val="0"/>
              <w:marBottom w:val="0"/>
              <w:divBdr>
                <w:top w:val="none" w:sz="0" w:space="0" w:color="auto"/>
                <w:left w:val="none" w:sz="0" w:space="0" w:color="auto"/>
                <w:bottom w:val="none" w:sz="0" w:space="0" w:color="auto"/>
                <w:right w:val="none" w:sz="0" w:space="0" w:color="auto"/>
              </w:divBdr>
            </w:div>
            <w:div w:id="428816514">
              <w:marLeft w:val="480"/>
              <w:marRight w:val="0"/>
              <w:marTop w:val="0"/>
              <w:marBottom w:val="0"/>
              <w:divBdr>
                <w:top w:val="none" w:sz="0" w:space="0" w:color="auto"/>
                <w:left w:val="none" w:sz="0" w:space="0" w:color="auto"/>
                <w:bottom w:val="none" w:sz="0" w:space="0" w:color="auto"/>
                <w:right w:val="none" w:sz="0" w:space="0" w:color="auto"/>
              </w:divBdr>
            </w:div>
            <w:div w:id="428937722">
              <w:marLeft w:val="480"/>
              <w:marRight w:val="0"/>
              <w:marTop w:val="0"/>
              <w:marBottom w:val="0"/>
              <w:divBdr>
                <w:top w:val="none" w:sz="0" w:space="0" w:color="auto"/>
                <w:left w:val="none" w:sz="0" w:space="0" w:color="auto"/>
                <w:bottom w:val="none" w:sz="0" w:space="0" w:color="auto"/>
                <w:right w:val="none" w:sz="0" w:space="0" w:color="auto"/>
              </w:divBdr>
            </w:div>
            <w:div w:id="428963787">
              <w:marLeft w:val="480"/>
              <w:marRight w:val="0"/>
              <w:marTop w:val="0"/>
              <w:marBottom w:val="0"/>
              <w:divBdr>
                <w:top w:val="none" w:sz="0" w:space="0" w:color="auto"/>
                <w:left w:val="none" w:sz="0" w:space="0" w:color="auto"/>
                <w:bottom w:val="none" w:sz="0" w:space="0" w:color="auto"/>
                <w:right w:val="none" w:sz="0" w:space="0" w:color="auto"/>
              </w:divBdr>
            </w:div>
            <w:div w:id="429089756">
              <w:marLeft w:val="480"/>
              <w:marRight w:val="0"/>
              <w:marTop w:val="0"/>
              <w:marBottom w:val="0"/>
              <w:divBdr>
                <w:top w:val="none" w:sz="0" w:space="0" w:color="auto"/>
                <w:left w:val="none" w:sz="0" w:space="0" w:color="auto"/>
                <w:bottom w:val="none" w:sz="0" w:space="0" w:color="auto"/>
                <w:right w:val="none" w:sz="0" w:space="0" w:color="auto"/>
              </w:divBdr>
            </w:div>
            <w:div w:id="429392801">
              <w:marLeft w:val="480"/>
              <w:marRight w:val="0"/>
              <w:marTop w:val="0"/>
              <w:marBottom w:val="0"/>
              <w:divBdr>
                <w:top w:val="none" w:sz="0" w:space="0" w:color="auto"/>
                <w:left w:val="none" w:sz="0" w:space="0" w:color="auto"/>
                <w:bottom w:val="none" w:sz="0" w:space="0" w:color="auto"/>
                <w:right w:val="none" w:sz="0" w:space="0" w:color="auto"/>
              </w:divBdr>
            </w:div>
            <w:div w:id="429473642">
              <w:marLeft w:val="480"/>
              <w:marRight w:val="0"/>
              <w:marTop w:val="0"/>
              <w:marBottom w:val="0"/>
              <w:divBdr>
                <w:top w:val="none" w:sz="0" w:space="0" w:color="auto"/>
                <w:left w:val="none" w:sz="0" w:space="0" w:color="auto"/>
                <w:bottom w:val="none" w:sz="0" w:space="0" w:color="auto"/>
                <w:right w:val="none" w:sz="0" w:space="0" w:color="auto"/>
              </w:divBdr>
            </w:div>
            <w:div w:id="429590904">
              <w:marLeft w:val="480"/>
              <w:marRight w:val="0"/>
              <w:marTop w:val="0"/>
              <w:marBottom w:val="0"/>
              <w:divBdr>
                <w:top w:val="none" w:sz="0" w:space="0" w:color="auto"/>
                <w:left w:val="none" w:sz="0" w:space="0" w:color="auto"/>
                <w:bottom w:val="none" w:sz="0" w:space="0" w:color="auto"/>
                <w:right w:val="none" w:sz="0" w:space="0" w:color="auto"/>
              </w:divBdr>
            </w:div>
            <w:div w:id="429663327">
              <w:marLeft w:val="480"/>
              <w:marRight w:val="0"/>
              <w:marTop w:val="0"/>
              <w:marBottom w:val="0"/>
              <w:divBdr>
                <w:top w:val="none" w:sz="0" w:space="0" w:color="auto"/>
                <w:left w:val="none" w:sz="0" w:space="0" w:color="auto"/>
                <w:bottom w:val="none" w:sz="0" w:space="0" w:color="auto"/>
                <w:right w:val="none" w:sz="0" w:space="0" w:color="auto"/>
              </w:divBdr>
            </w:div>
            <w:div w:id="429742702">
              <w:marLeft w:val="480"/>
              <w:marRight w:val="0"/>
              <w:marTop w:val="0"/>
              <w:marBottom w:val="0"/>
              <w:divBdr>
                <w:top w:val="none" w:sz="0" w:space="0" w:color="auto"/>
                <w:left w:val="none" w:sz="0" w:space="0" w:color="auto"/>
                <w:bottom w:val="none" w:sz="0" w:space="0" w:color="auto"/>
                <w:right w:val="none" w:sz="0" w:space="0" w:color="auto"/>
              </w:divBdr>
            </w:div>
            <w:div w:id="429813714">
              <w:marLeft w:val="480"/>
              <w:marRight w:val="0"/>
              <w:marTop w:val="0"/>
              <w:marBottom w:val="0"/>
              <w:divBdr>
                <w:top w:val="none" w:sz="0" w:space="0" w:color="auto"/>
                <w:left w:val="none" w:sz="0" w:space="0" w:color="auto"/>
                <w:bottom w:val="none" w:sz="0" w:space="0" w:color="auto"/>
                <w:right w:val="none" w:sz="0" w:space="0" w:color="auto"/>
              </w:divBdr>
            </w:div>
            <w:div w:id="429861828">
              <w:marLeft w:val="480"/>
              <w:marRight w:val="0"/>
              <w:marTop w:val="0"/>
              <w:marBottom w:val="0"/>
              <w:divBdr>
                <w:top w:val="none" w:sz="0" w:space="0" w:color="auto"/>
                <w:left w:val="none" w:sz="0" w:space="0" w:color="auto"/>
                <w:bottom w:val="none" w:sz="0" w:space="0" w:color="auto"/>
                <w:right w:val="none" w:sz="0" w:space="0" w:color="auto"/>
              </w:divBdr>
            </w:div>
            <w:div w:id="429934983">
              <w:marLeft w:val="480"/>
              <w:marRight w:val="0"/>
              <w:marTop w:val="0"/>
              <w:marBottom w:val="0"/>
              <w:divBdr>
                <w:top w:val="none" w:sz="0" w:space="0" w:color="auto"/>
                <w:left w:val="none" w:sz="0" w:space="0" w:color="auto"/>
                <w:bottom w:val="none" w:sz="0" w:space="0" w:color="auto"/>
                <w:right w:val="none" w:sz="0" w:space="0" w:color="auto"/>
              </w:divBdr>
            </w:div>
            <w:div w:id="430007483">
              <w:marLeft w:val="480"/>
              <w:marRight w:val="0"/>
              <w:marTop w:val="0"/>
              <w:marBottom w:val="0"/>
              <w:divBdr>
                <w:top w:val="none" w:sz="0" w:space="0" w:color="auto"/>
                <w:left w:val="none" w:sz="0" w:space="0" w:color="auto"/>
                <w:bottom w:val="none" w:sz="0" w:space="0" w:color="auto"/>
                <w:right w:val="none" w:sz="0" w:space="0" w:color="auto"/>
              </w:divBdr>
            </w:div>
            <w:div w:id="430048241">
              <w:marLeft w:val="480"/>
              <w:marRight w:val="0"/>
              <w:marTop w:val="0"/>
              <w:marBottom w:val="0"/>
              <w:divBdr>
                <w:top w:val="none" w:sz="0" w:space="0" w:color="auto"/>
                <w:left w:val="none" w:sz="0" w:space="0" w:color="auto"/>
                <w:bottom w:val="none" w:sz="0" w:space="0" w:color="auto"/>
                <w:right w:val="none" w:sz="0" w:space="0" w:color="auto"/>
              </w:divBdr>
            </w:div>
            <w:div w:id="430048893">
              <w:marLeft w:val="480"/>
              <w:marRight w:val="0"/>
              <w:marTop w:val="0"/>
              <w:marBottom w:val="0"/>
              <w:divBdr>
                <w:top w:val="none" w:sz="0" w:space="0" w:color="auto"/>
                <w:left w:val="none" w:sz="0" w:space="0" w:color="auto"/>
                <w:bottom w:val="none" w:sz="0" w:space="0" w:color="auto"/>
                <w:right w:val="none" w:sz="0" w:space="0" w:color="auto"/>
              </w:divBdr>
            </w:div>
            <w:div w:id="430051582">
              <w:marLeft w:val="480"/>
              <w:marRight w:val="0"/>
              <w:marTop w:val="0"/>
              <w:marBottom w:val="0"/>
              <w:divBdr>
                <w:top w:val="none" w:sz="0" w:space="0" w:color="auto"/>
                <w:left w:val="none" w:sz="0" w:space="0" w:color="auto"/>
                <w:bottom w:val="none" w:sz="0" w:space="0" w:color="auto"/>
                <w:right w:val="none" w:sz="0" w:space="0" w:color="auto"/>
              </w:divBdr>
            </w:div>
            <w:div w:id="430054909">
              <w:marLeft w:val="480"/>
              <w:marRight w:val="0"/>
              <w:marTop w:val="0"/>
              <w:marBottom w:val="0"/>
              <w:divBdr>
                <w:top w:val="none" w:sz="0" w:space="0" w:color="auto"/>
                <w:left w:val="none" w:sz="0" w:space="0" w:color="auto"/>
                <w:bottom w:val="none" w:sz="0" w:space="0" w:color="auto"/>
                <w:right w:val="none" w:sz="0" w:space="0" w:color="auto"/>
              </w:divBdr>
            </w:div>
            <w:div w:id="430128049">
              <w:marLeft w:val="480"/>
              <w:marRight w:val="0"/>
              <w:marTop w:val="0"/>
              <w:marBottom w:val="0"/>
              <w:divBdr>
                <w:top w:val="none" w:sz="0" w:space="0" w:color="auto"/>
                <w:left w:val="none" w:sz="0" w:space="0" w:color="auto"/>
                <w:bottom w:val="none" w:sz="0" w:space="0" w:color="auto"/>
                <w:right w:val="none" w:sz="0" w:space="0" w:color="auto"/>
              </w:divBdr>
            </w:div>
            <w:div w:id="430128068">
              <w:marLeft w:val="480"/>
              <w:marRight w:val="0"/>
              <w:marTop w:val="0"/>
              <w:marBottom w:val="0"/>
              <w:divBdr>
                <w:top w:val="none" w:sz="0" w:space="0" w:color="auto"/>
                <w:left w:val="none" w:sz="0" w:space="0" w:color="auto"/>
                <w:bottom w:val="none" w:sz="0" w:space="0" w:color="auto"/>
                <w:right w:val="none" w:sz="0" w:space="0" w:color="auto"/>
              </w:divBdr>
            </w:div>
            <w:div w:id="430202403">
              <w:marLeft w:val="480"/>
              <w:marRight w:val="0"/>
              <w:marTop w:val="0"/>
              <w:marBottom w:val="0"/>
              <w:divBdr>
                <w:top w:val="none" w:sz="0" w:space="0" w:color="auto"/>
                <w:left w:val="none" w:sz="0" w:space="0" w:color="auto"/>
                <w:bottom w:val="none" w:sz="0" w:space="0" w:color="auto"/>
                <w:right w:val="none" w:sz="0" w:space="0" w:color="auto"/>
              </w:divBdr>
            </w:div>
            <w:div w:id="430204481">
              <w:marLeft w:val="480"/>
              <w:marRight w:val="0"/>
              <w:marTop w:val="0"/>
              <w:marBottom w:val="0"/>
              <w:divBdr>
                <w:top w:val="none" w:sz="0" w:space="0" w:color="auto"/>
                <w:left w:val="none" w:sz="0" w:space="0" w:color="auto"/>
                <w:bottom w:val="none" w:sz="0" w:space="0" w:color="auto"/>
                <w:right w:val="none" w:sz="0" w:space="0" w:color="auto"/>
              </w:divBdr>
            </w:div>
            <w:div w:id="430400334">
              <w:marLeft w:val="480"/>
              <w:marRight w:val="0"/>
              <w:marTop w:val="0"/>
              <w:marBottom w:val="0"/>
              <w:divBdr>
                <w:top w:val="none" w:sz="0" w:space="0" w:color="auto"/>
                <w:left w:val="none" w:sz="0" w:space="0" w:color="auto"/>
                <w:bottom w:val="none" w:sz="0" w:space="0" w:color="auto"/>
                <w:right w:val="none" w:sz="0" w:space="0" w:color="auto"/>
              </w:divBdr>
            </w:div>
            <w:div w:id="430443150">
              <w:marLeft w:val="480"/>
              <w:marRight w:val="0"/>
              <w:marTop w:val="0"/>
              <w:marBottom w:val="0"/>
              <w:divBdr>
                <w:top w:val="none" w:sz="0" w:space="0" w:color="auto"/>
                <w:left w:val="none" w:sz="0" w:space="0" w:color="auto"/>
                <w:bottom w:val="none" w:sz="0" w:space="0" w:color="auto"/>
                <w:right w:val="none" w:sz="0" w:space="0" w:color="auto"/>
              </w:divBdr>
            </w:div>
            <w:div w:id="430473077">
              <w:marLeft w:val="480"/>
              <w:marRight w:val="0"/>
              <w:marTop w:val="0"/>
              <w:marBottom w:val="0"/>
              <w:divBdr>
                <w:top w:val="none" w:sz="0" w:space="0" w:color="auto"/>
                <w:left w:val="none" w:sz="0" w:space="0" w:color="auto"/>
                <w:bottom w:val="none" w:sz="0" w:space="0" w:color="auto"/>
                <w:right w:val="none" w:sz="0" w:space="0" w:color="auto"/>
              </w:divBdr>
            </w:div>
            <w:div w:id="430510586">
              <w:marLeft w:val="480"/>
              <w:marRight w:val="0"/>
              <w:marTop w:val="0"/>
              <w:marBottom w:val="0"/>
              <w:divBdr>
                <w:top w:val="none" w:sz="0" w:space="0" w:color="auto"/>
                <w:left w:val="none" w:sz="0" w:space="0" w:color="auto"/>
                <w:bottom w:val="none" w:sz="0" w:space="0" w:color="auto"/>
                <w:right w:val="none" w:sz="0" w:space="0" w:color="auto"/>
              </w:divBdr>
            </w:div>
            <w:div w:id="430586300">
              <w:marLeft w:val="480"/>
              <w:marRight w:val="0"/>
              <w:marTop w:val="0"/>
              <w:marBottom w:val="0"/>
              <w:divBdr>
                <w:top w:val="none" w:sz="0" w:space="0" w:color="auto"/>
                <w:left w:val="none" w:sz="0" w:space="0" w:color="auto"/>
                <w:bottom w:val="none" w:sz="0" w:space="0" w:color="auto"/>
                <w:right w:val="none" w:sz="0" w:space="0" w:color="auto"/>
              </w:divBdr>
            </w:div>
            <w:div w:id="430778321">
              <w:marLeft w:val="480"/>
              <w:marRight w:val="0"/>
              <w:marTop w:val="0"/>
              <w:marBottom w:val="0"/>
              <w:divBdr>
                <w:top w:val="none" w:sz="0" w:space="0" w:color="auto"/>
                <w:left w:val="none" w:sz="0" w:space="0" w:color="auto"/>
                <w:bottom w:val="none" w:sz="0" w:space="0" w:color="auto"/>
                <w:right w:val="none" w:sz="0" w:space="0" w:color="auto"/>
              </w:divBdr>
            </w:div>
            <w:div w:id="430778877">
              <w:marLeft w:val="480"/>
              <w:marRight w:val="0"/>
              <w:marTop w:val="0"/>
              <w:marBottom w:val="0"/>
              <w:divBdr>
                <w:top w:val="none" w:sz="0" w:space="0" w:color="auto"/>
                <w:left w:val="none" w:sz="0" w:space="0" w:color="auto"/>
                <w:bottom w:val="none" w:sz="0" w:space="0" w:color="auto"/>
                <w:right w:val="none" w:sz="0" w:space="0" w:color="auto"/>
              </w:divBdr>
            </w:div>
            <w:div w:id="430862597">
              <w:marLeft w:val="480"/>
              <w:marRight w:val="0"/>
              <w:marTop w:val="0"/>
              <w:marBottom w:val="0"/>
              <w:divBdr>
                <w:top w:val="none" w:sz="0" w:space="0" w:color="auto"/>
                <w:left w:val="none" w:sz="0" w:space="0" w:color="auto"/>
                <w:bottom w:val="none" w:sz="0" w:space="0" w:color="auto"/>
                <w:right w:val="none" w:sz="0" w:space="0" w:color="auto"/>
              </w:divBdr>
            </w:div>
            <w:div w:id="431164422">
              <w:marLeft w:val="480"/>
              <w:marRight w:val="0"/>
              <w:marTop w:val="0"/>
              <w:marBottom w:val="0"/>
              <w:divBdr>
                <w:top w:val="none" w:sz="0" w:space="0" w:color="auto"/>
                <w:left w:val="none" w:sz="0" w:space="0" w:color="auto"/>
                <w:bottom w:val="none" w:sz="0" w:space="0" w:color="auto"/>
                <w:right w:val="none" w:sz="0" w:space="0" w:color="auto"/>
              </w:divBdr>
            </w:div>
            <w:div w:id="431358557">
              <w:marLeft w:val="480"/>
              <w:marRight w:val="0"/>
              <w:marTop w:val="0"/>
              <w:marBottom w:val="0"/>
              <w:divBdr>
                <w:top w:val="none" w:sz="0" w:space="0" w:color="auto"/>
                <w:left w:val="none" w:sz="0" w:space="0" w:color="auto"/>
                <w:bottom w:val="none" w:sz="0" w:space="0" w:color="auto"/>
                <w:right w:val="none" w:sz="0" w:space="0" w:color="auto"/>
              </w:divBdr>
            </w:div>
            <w:div w:id="431513590">
              <w:marLeft w:val="480"/>
              <w:marRight w:val="0"/>
              <w:marTop w:val="0"/>
              <w:marBottom w:val="0"/>
              <w:divBdr>
                <w:top w:val="none" w:sz="0" w:space="0" w:color="auto"/>
                <w:left w:val="none" w:sz="0" w:space="0" w:color="auto"/>
                <w:bottom w:val="none" w:sz="0" w:space="0" w:color="auto"/>
                <w:right w:val="none" w:sz="0" w:space="0" w:color="auto"/>
              </w:divBdr>
            </w:div>
            <w:div w:id="431708902">
              <w:marLeft w:val="480"/>
              <w:marRight w:val="0"/>
              <w:marTop w:val="0"/>
              <w:marBottom w:val="0"/>
              <w:divBdr>
                <w:top w:val="none" w:sz="0" w:space="0" w:color="auto"/>
                <w:left w:val="none" w:sz="0" w:space="0" w:color="auto"/>
                <w:bottom w:val="none" w:sz="0" w:space="0" w:color="auto"/>
                <w:right w:val="none" w:sz="0" w:space="0" w:color="auto"/>
              </w:divBdr>
            </w:div>
            <w:div w:id="431777383">
              <w:marLeft w:val="480"/>
              <w:marRight w:val="0"/>
              <w:marTop w:val="0"/>
              <w:marBottom w:val="0"/>
              <w:divBdr>
                <w:top w:val="none" w:sz="0" w:space="0" w:color="auto"/>
                <w:left w:val="none" w:sz="0" w:space="0" w:color="auto"/>
                <w:bottom w:val="none" w:sz="0" w:space="0" w:color="auto"/>
                <w:right w:val="none" w:sz="0" w:space="0" w:color="auto"/>
              </w:divBdr>
            </w:div>
            <w:div w:id="431777753">
              <w:marLeft w:val="480"/>
              <w:marRight w:val="0"/>
              <w:marTop w:val="0"/>
              <w:marBottom w:val="0"/>
              <w:divBdr>
                <w:top w:val="none" w:sz="0" w:space="0" w:color="auto"/>
                <w:left w:val="none" w:sz="0" w:space="0" w:color="auto"/>
                <w:bottom w:val="none" w:sz="0" w:space="0" w:color="auto"/>
                <w:right w:val="none" w:sz="0" w:space="0" w:color="auto"/>
              </w:divBdr>
            </w:div>
            <w:div w:id="431781762">
              <w:marLeft w:val="480"/>
              <w:marRight w:val="0"/>
              <w:marTop w:val="0"/>
              <w:marBottom w:val="0"/>
              <w:divBdr>
                <w:top w:val="none" w:sz="0" w:space="0" w:color="auto"/>
                <w:left w:val="none" w:sz="0" w:space="0" w:color="auto"/>
                <w:bottom w:val="none" w:sz="0" w:space="0" w:color="auto"/>
                <w:right w:val="none" w:sz="0" w:space="0" w:color="auto"/>
              </w:divBdr>
            </w:div>
            <w:div w:id="431897201">
              <w:marLeft w:val="480"/>
              <w:marRight w:val="0"/>
              <w:marTop w:val="0"/>
              <w:marBottom w:val="0"/>
              <w:divBdr>
                <w:top w:val="none" w:sz="0" w:space="0" w:color="auto"/>
                <w:left w:val="none" w:sz="0" w:space="0" w:color="auto"/>
                <w:bottom w:val="none" w:sz="0" w:space="0" w:color="auto"/>
                <w:right w:val="none" w:sz="0" w:space="0" w:color="auto"/>
              </w:divBdr>
            </w:div>
            <w:div w:id="431902370">
              <w:marLeft w:val="480"/>
              <w:marRight w:val="0"/>
              <w:marTop w:val="0"/>
              <w:marBottom w:val="0"/>
              <w:divBdr>
                <w:top w:val="none" w:sz="0" w:space="0" w:color="auto"/>
                <w:left w:val="none" w:sz="0" w:space="0" w:color="auto"/>
                <w:bottom w:val="none" w:sz="0" w:space="0" w:color="auto"/>
                <w:right w:val="none" w:sz="0" w:space="0" w:color="auto"/>
              </w:divBdr>
            </w:div>
            <w:div w:id="432213030">
              <w:marLeft w:val="480"/>
              <w:marRight w:val="0"/>
              <w:marTop w:val="0"/>
              <w:marBottom w:val="0"/>
              <w:divBdr>
                <w:top w:val="none" w:sz="0" w:space="0" w:color="auto"/>
                <w:left w:val="none" w:sz="0" w:space="0" w:color="auto"/>
                <w:bottom w:val="none" w:sz="0" w:space="0" w:color="auto"/>
                <w:right w:val="none" w:sz="0" w:space="0" w:color="auto"/>
              </w:divBdr>
            </w:div>
            <w:div w:id="432434575">
              <w:marLeft w:val="480"/>
              <w:marRight w:val="0"/>
              <w:marTop w:val="0"/>
              <w:marBottom w:val="0"/>
              <w:divBdr>
                <w:top w:val="none" w:sz="0" w:space="0" w:color="auto"/>
                <w:left w:val="none" w:sz="0" w:space="0" w:color="auto"/>
                <w:bottom w:val="none" w:sz="0" w:space="0" w:color="auto"/>
                <w:right w:val="none" w:sz="0" w:space="0" w:color="auto"/>
              </w:divBdr>
            </w:div>
            <w:div w:id="432552330">
              <w:marLeft w:val="480"/>
              <w:marRight w:val="0"/>
              <w:marTop w:val="0"/>
              <w:marBottom w:val="0"/>
              <w:divBdr>
                <w:top w:val="none" w:sz="0" w:space="0" w:color="auto"/>
                <w:left w:val="none" w:sz="0" w:space="0" w:color="auto"/>
                <w:bottom w:val="none" w:sz="0" w:space="0" w:color="auto"/>
                <w:right w:val="none" w:sz="0" w:space="0" w:color="auto"/>
              </w:divBdr>
            </w:div>
            <w:div w:id="432627225">
              <w:marLeft w:val="480"/>
              <w:marRight w:val="0"/>
              <w:marTop w:val="0"/>
              <w:marBottom w:val="0"/>
              <w:divBdr>
                <w:top w:val="none" w:sz="0" w:space="0" w:color="auto"/>
                <w:left w:val="none" w:sz="0" w:space="0" w:color="auto"/>
                <w:bottom w:val="none" w:sz="0" w:space="0" w:color="auto"/>
                <w:right w:val="none" w:sz="0" w:space="0" w:color="auto"/>
              </w:divBdr>
            </w:div>
            <w:div w:id="432749392">
              <w:marLeft w:val="480"/>
              <w:marRight w:val="0"/>
              <w:marTop w:val="0"/>
              <w:marBottom w:val="0"/>
              <w:divBdr>
                <w:top w:val="none" w:sz="0" w:space="0" w:color="auto"/>
                <w:left w:val="none" w:sz="0" w:space="0" w:color="auto"/>
                <w:bottom w:val="none" w:sz="0" w:space="0" w:color="auto"/>
                <w:right w:val="none" w:sz="0" w:space="0" w:color="auto"/>
              </w:divBdr>
            </w:div>
            <w:div w:id="432822253">
              <w:marLeft w:val="480"/>
              <w:marRight w:val="0"/>
              <w:marTop w:val="0"/>
              <w:marBottom w:val="0"/>
              <w:divBdr>
                <w:top w:val="none" w:sz="0" w:space="0" w:color="auto"/>
                <w:left w:val="none" w:sz="0" w:space="0" w:color="auto"/>
                <w:bottom w:val="none" w:sz="0" w:space="0" w:color="auto"/>
                <w:right w:val="none" w:sz="0" w:space="0" w:color="auto"/>
              </w:divBdr>
            </w:div>
            <w:div w:id="432894703">
              <w:marLeft w:val="480"/>
              <w:marRight w:val="0"/>
              <w:marTop w:val="0"/>
              <w:marBottom w:val="0"/>
              <w:divBdr>
                <w:top w:val="none" w:sz="0" w:space="0" w:color="auto"/>
                <w:left w:val="none" w:sz="0" w:space="0" w:color="auto"/>
                <w:bottom w:val="none" w:sz="0" w:space="0" w:color="auto"/>
                <w:right w:val="none" w:sz="0" w:space="0" w:color="auto"/>
              </w:divBdr>
            </w:div>
            <w:div w:id="432937447">
              <w:marLeft w:val="480"/>
              <w:marRight w:val="0"/>
              <w:marTop w:val="0"/>
              <w:marBottom w:val="0"/>
              <w:divBdr>
                <w:top w:val="none" w:sz="0" w:space="0" w:color="auto"/>
                <w:left w:val="none" w:sz="0" w:space="0" w:color="auto"/>
                <w:bottom w:val="none" w:sz="0" w:space="0" w:color="auto"/>
                <w:right w:val="none" w:sz="0" w:space="0" w:color="auto"/>
              </w:divBdr>
            </w:div>
            <w:div w:id="433015744">
              <w:marLeft w:val="480"/>
              <w:marRight w:val="0"/>
              <w:marTop w:val="0"/>
              <w:marBottom w:val="0"/>
              <w:divBdr>
                <w:top w:val="none" w:sz="0" w:space="0" w:color="auto"/>
                <w:left w:val="none" w:sz="0" w:space="0" w:color="auto"/>
                <w:bottom w:val="none" w:sz="0" w:space="0" w:color="auto"/>
                <w:right w:val="none" w:sz="0" w:space="0" w:color="auto"/>
              </w:divBdr>
            </w:div>
            <w:div w:id="433017930">
              <w:marLeft w:val="480"/>
              <w:marRight w:val="0"/>
              <w:marTop w:val="0"/>
              <w:marBottom w:val="0"/>
              <w:divBdr>
                <w:top w:val="none" w:sz="0" w:space="0" w:color="auto"/>
                <w:left w:val="none" w:sz="0" w:space="0" w:color="auto"/>
                <w:bottom w:val="none" w:sz="0" w:space="0" w:color="auto"/>
                <w:right w:val="none" w:sz="0" w:space="0" w:color="auto"/>
              </w:divBdr>
            </w:div>
            <w:div w:id="433018578">
              <w:marLeft w:val="480"/>
              <w:marRight w:val="0"/>
              <w:marTop w:val="0"/>
              <w:marBottom w:val="0"/>
              <w:divBdr>
                <w:top w:val="none" w:sz="0" w:space="0" w:color="auto"/>
                <w:left w:val="none" w:sz="0" w:space="0" w:color="auto"/>
                <w:bottom w:val="none" w:sz="0" w:space="0" w:color="auto"/>
                <w:right w:val="none" w:sz="0" w:space="0" w:color="auto"/>
              </w:divBdr>
            </w:div>
            <w:div w:id="433206281">
              <w:marLeft w:val="480"/>
              <w:marRight w:val="0"/>
              <w:marTop w:val="0"/>
              <w:marBottom w:val="0"/>
              <w:divBdr>
                <w:top w:val="none" w:sz="0" w:space="0" w:color="auto"/>
                <w:left w:val="none" w:sz="0" w:space="0" w:color="auto"/>
                <w:bottom w:val="none" w:sz="0" w:space="0" w:color="auto"/>
                <w:right w:val="none" w:sz="0" w:space="0" w:color="auto"/>
              </w:divBdr>
            </w:div>
            <w:div w:id="433286078">
              <w:marLeft w:val="480"/>
              <w:marRight w:val="0"/>
              <w:marTop w:val="0"/>
              <w:marBottom w:val="0"/>
              <w:divBdr>
                <w:top w:val="none" w:sz="0" w:space="0" w:color="auto"/>
                <w:left w:val="none" w:sz="0" w:space="0" w:color="auto"/>
                <w:bottom w:val="none" w:sz="0" w:space="0" w:color="auto"/>
                <w:right w:val="none" w:sz="0" w:space="0" w:color="auto"/>
              </w:divBdr>
            </w:div>
            <w:div w:id="433553269">
              <w:marLeft w:val="480"/>
              <w:marRight w:val="0"/>
              <w:marTop w:val="0"/>
              <w:marBottom w:val="0"/>
              <w:divBdr>
                <w:top w:val="none" w:sz="0" w:space="0" w:color="auto"/>
                <w:left w:val="none" w:sz="0" w:space="0" w:color="auto"/>
                <w:bottom w:val="none" w:sz="0" w:space="0" w:color="auto"/>
                <w:right w:val="none" w:sz="0" w:space="0" w:color="auto"/>
              </w:divBdr>
            </w:div>
            <w:div w:id="433597487">
              <w:marLeft w:val="480"/>
              <w:marRight w:val="0"/>
              <w:marTop w:val="0"/>
              <w:marBottom w:val="0"/>
              <w:divBdr>
                <w:top w:val="none" w:sz="0" w:space="0" w:color="auto"/>
                <w:left w:val="none" w:sz="0" w:space="0" w:color="auto"/>
                <w:bottom w:val="none" w:sz="0" w:space="0" w:color="auto"/>
                <w:right w:val="none" w:sz="0" w:space="0" w:color="auto"/>
              </w:divBdr>
            </w:div>
            <w:div w:id="433668249">
              <w:marLeft w:val="480"/>
              <w:marRight w:val="0"/>
              <w:marTop w:val="0"/>
              <w:marBottom w:val="0"/>
              <w:divBdr>
                <w:top w:val="none" w:sz="0" w:space="0" w:color="auto"/>
                <w:left w:val="none" w:sz="0" w:space="0" w:color="auto"/>
                <w:bottom w:val="none" w:sz="0" w:space="0" w:color="auto"/>
                <w:right w:val="none" w:sz="0" w:space="0" w:color="auto"/>
              </w:divBdr>
            </w:div>
            <w:div w:id="433669472">
              <w:marLeft w:val="480"/>
              <w:marRight w:val="0"/>
              <w:marTop w:val="0"/>
              <w:marBottom w:val="0"/>
              <w:divBdr>
                <w:top w:val="none" w:sz="0" w:space="0" w:color="auto"/>
                <w:left w:val="none" w:sz="0" w:space="0" w:color="auto"/>
                <w:bottom w:val="none" w:sz="0" w:space="0" w:color="auto"/>
                <w:right w:val="none" w:sz="0" w:space="0" w:color="auto"/>
              </w:divBdr>
            </w:div>
            <w:div w:id="433793606">
              <w:marLeft w:val="480"/>
              <w:marRight w:val="0"/>
              <w:marTop w:val="0"/>
              <w:marBottom w:val="0"/>
              <w:divBdr>
                <w:top w:val="none" w:sz="0" w:space="0" w:color="auto"/>
                <w:left w:val="none" w:sz="0" w:space="0" w:color="auto"/>
                <w:bottom w:val="none" w:sz="0" w:space="0" w:color="auto"/>
                <w:right w:val="none" w:sz="0" w:space="0" w:color="auto"/>
              </w:divBdr>
            </w:div>
            <w:div w:id="433979597">
              <w:marLeft w:val="480"/>
              <w:marRight w:val="0"/>
              <w:marTop w:val="0"/>
              <w:marBottom w:val="0"/>
              <w:divBdr>
                <w:top w:val="none" w:sz="0" w:space="0" w:color="auto"/>
                <w:left w:val="none" w:sz="0" w:space="0" w:color="auto"/>
                <w:bottom w:val="none" w:sz="0" w:space="0" w:color="auto"/>
                <w:right w:val="none" w:sz="0" w:space="0" w:color="auto"/>
              </w:divBdr>
            </w:div>
            <w:div w:id="433985789">
              <w:marLeft w:val="480"/>
              <w:marRight w:val="0"/>
              <w:marTop w:val="0"/>
              <w:marBottom w:val="0"/>
              <w:divBdr>
                <w:top w:val="none" w:sz="0" w:space="0" w:color="auto"/>
                <w:left w:val="none" w:sz="0" w:space="0" w:color="auto"/>
                <w:bottom w:val="none" w:sz="0" w:space="0" w:color="auto"/>
                <w:right w:val="none" w:sz="0" w:space="0" w:color="auto"/>
              </w:divBdr>
            </w:div>
            <w:div w:id="434205280">
              <w:marLeft w:val="480"/>
              <w:marRight w:val="0"/>
              <w:marTop w:val="0"/>
              <w:marBottom w:val="0"/>
              <w:divBdr>
                <w:top w:val="none" w:sz="0" w:space="0" w:color="auto"/>
                <w:left w:val="none" w:sz="0" w:space="0" w:color="auto"/>
                <w:bottom w:val="none" w:sz="0" w:space="0" w:color="auto"/>
                <w:right w:val="none" w:sz="0" w:space="0" w:color="auto"/>
              </w:divBdr>
            </w:div>
            <w:div w:id="434323621">
              <w:marLeft w:val="480"/>
              <w:marRight w:val="0"/>
              <w:marTop w:val="0"/>
              <w:marBottom w:val="0"/>
              <w:divBdr>
                <w:top w:val="none" w:sz="0" w:space="0" w:color="auto"/>
                <w:left w:val="none" w:sz="0" w:space="0" w:color="auto"/>
                <w:bottom w:val="none" w:sz="0" w:space="0" w:color="auto"/>
                <w:right w:val="none" w:sz="0" w:space="0" w:color="auto"/>
              </w:divBdr>
            </w:div>
            <w:div w:id="434330054">
              <w:marLeft w:val="480"/>
              <w:marRight w:val="0"/>
              <w:marTop w:val="0"/>
              <w:marBottom w:val="0"/>
              <w:divBdr>
                <w:top w:val="none" w:sz="0" w:space="0" w:color="auto"/>
                <w:left w:val="none" w:sz="0" w:space="0" w:color="auto"/>
                <w:bottom w:val="none" w:sz="0" w:space="0" w:color="auto"/>
                <w:right w:val="none" w:sz="0" w:space="0" w:color="auto"/>
              </w:divBdr>
            </w:div>
            <w:div w:id="434518803">
              <w:marLeft w:val="480"/>
              <w:marRight w:val="0"/>
              <w:marTop w:val="0"/>
              <w:marBottom w:val="0"/>
              <w:divBdr>
                <w:top w:val="none" w:sz="0" w:space="0" w:color="auto"/>
                <w:left w:val="none" w:sz="0" w:space="0" w:color="auto"/>
                <w:bottom w:val="none" w:sz="0" w:space="0" w:color="auto"/>
                <w:right w:val="none" w:sz="0" w:space="0" w:color="auto"/>
              </w:divBdr>
            </w:div>
            <w:div w:id="434595402">
              <w:marLeft w:val="480"/>
              <w:marRight w:val="0"/>
              <w:marTop w:val="0"/>
              <w:marBottom w:val="0"/>
              <w:divBdr>
                <w:top w:val="none" w:sz="0" w:space="0" w:color="auto"/>
                <w:left w:val="none" w:sz="0" w:space="0" w:color="auto"/>
                <w:bottom w:val="none" w:sz="0" w:space="0" w:color="auto"/>
                <w:right w:val="none" w:sz="0" w:space="0" w:color="auto"/>
              </w:divBdr>
            </w:div>
            <w:div w:id="434859924">
              <w:marLeft w:val="480"/>
              <w:marRight w:val="0"/>
              <w:marTop w:val="0"/>
              <w:marBottom w:val="0"/>
              <w:divBdr>
                <w:top w:val="none" w:sz="0" w:space="0" w:color="auto"/>
                <w:left w:val="none" w:sz="0" w:space="0" w:color="auto"/>
                <w:bottom w:val="none" w:sz="0" w:space="0" w:color="auto"/>
                <w:right w:val="none" w:sz="0" w:space="0" w:color="auto"/>
              </w:divBdr>
            </w:div>
            <w:div w:id="434904792">
              <w:marLeft w:val="480"/>
              <w:marRight w:val="0"/>
              <w:marTop w:val="0"/>
              <w:marBottom w:val="0"/>
              <w:divBdr>
                <w:top w:val="none" w:sz="0" w:space="0" w:color="auto"/>
                <w:left w:val="none" w:sz="0" w:space="0" w:color="auto"/>
                <w:bottom w:val="none" w:sz="0" w:space="0" w:color="auto"/>
                <w:right w:val="none" w:sz="0" w:space="0" w:color="auto"/>
              </w:divBdr>
            </w:div>
            <w:div w:id="434905696">
              <w:marLeft w:val="480"/>
              <w:marRight w:val="0"/>
              <w:marTop w:val="0"/>
              <w:marBottom w:val="0"/>
              <w:divBdr>
                <w:top w:val="none" w:sz="0" w:space="0" w:color="auto"/>
                <w:left w:val="none" w:sz="0" w:space="0" w:color="auto"/>
                <w:bottom w:val="none" w:sz="0" w:space="0" w:color="auto"/>
                <w:right w:val="none" w:sz="0" w:space="0" w:color="auto"/>
              </w:divBdr>
            </w:div>
            <w:div w:id="434983764">
              <w:marLeft w:val="480"/>
              <w:marRight w:val="0"/>
              <w:marTop w:val="0"/>
              <w:marBottom w:val="0"/>
              <w:divBdr>
                <w:top w:val="none" w:sz="0" w:space="0" w:color="auto"/>
                <w:left w:val="none" w:sz="0" w:space="0" w:color="auto"/>
                <w:bottom w:val="none" w:sz="0" w:space="0" w:color="auto"/>
                <w:right w:val="none" w:sz="0" w:space="0" w:color="auto"/>
              </w:divBdr>
            </w:div>
            <w:div w:id="435056994">
              <w:marLeft w:val="480"/>
              <w:marRight w:val="0"/>
              <w:marTop w:val="0"/>
              <w:marBottom w:val="0"/>
              <w:divBdr>
                <w:top w:val="none" w:sz="0" w:space="0" w:color="auto"/>
                <w:left w:val="none" w:sz="0" w:space="0" w:color="auto"/>
                <w:bottom w:val="none" w:sz="0" w:space="0" w:color="auto"/>
                <w:right w:val="none" w:sz="0" w:space="0" w:color="auto"/>
              </w:divBdr>
            </w:div>
            <w:div w:id="435057302">
              <w:marLeft w:val="480"/>
              <w:marRight w:val="0"/>
              <w:marTop w:val="0"/>
              <w:marBottom w:val="0"/>
              <w:divBdr>
                <w:top w:val="none" w:sz="0" w:space="0" w:color="auto"/>
                <w:left w:val="none" w:sz="0" w:space="0" w:color="auto"/>
                <w:bottom w:val="none" w:sz="0" w:space="0" w:color="auto"/>
                <w:right w:val="none" w:sz="0" w:space="0" w:color="auto"/>
              </w:divBdr>
            </w:div>
            <w:div w:id="435173950">
              <w:marLeft w:val="480"/>
              <w:marRight w:val="0"/>
              <w:marTop w:val="0"/>
              <w:marBottom w:val="0"/>
              <w:divBdr>
                <w:top w:val="none" w:sz="0" w:space="0" w:color="auto"/>
                <w:left w:val="none" w:sz="0" w:space="0" w:color="auto"/>
                <w:bottom w:val="none" w:sz="0" w:space="0" w:color="auto"/>
                <w:right w:val="none" w:sz="0" w:space="0" w:color="auto"/>
              </w:divBdr>
            </w:div>
            <w:div w:id="435175536">
              <w:marLeft w:val="480"/>
              <w:marRight w:val="0"/>
              <w:marTop w:val="0"/>
              <w:marBottom w:val="0"/>
              <w:divBdr>
                <w:top w:val="none" w:sz="0" w:space="0" w:color="auto"/>
                <w:left w:val="none" w:sz="0" w:space="0" w:color="auto"/>
                <w:bottom w:val="none" w:sz="0" w:space="0" w:color="auto"/>
                <w:right w:val="none" w:sz="0" w:space="0" w:color="auto"/>
              </w:divBdr>
            </w:div>
            <w:div w:id="435365648">
              <w:marLeft w:val="480"/>
              <w:marRight w:val="0"/>
              <w:marTop w:val="0"/>
              <w:marBottom w:val="0"/>
              <w:divBdr>
                <w:top w:val="none" w:sz="0" w:space="0" w:color="auto"/>
                <w:left w:val="none" w:sz="0" w:space="0" w:color="auto"/>
                <w:bottom w:val="none" w:sz="0" w:space="0" w:color="auto"/>
                <w:right w:val="none" w:sz="0" w:space="0" w:color="auto"/>
              </w:divBdr>
            </w:div>
            <w:div w:id="435491688">
              <w:marLeft w:val="480"/>
              <w:marRight w:val="0"/>
              <w:marTop w:val="0"/>
              <w:marBottom w:val="0"/>
              <w:divBdr>
                <w:top w:val="none" w:sz="0" w:space="0" w:color="auto"/>
                <w:left w:val="none" w:sz="0" w:space="0" w:color="auto"/>
                <w:bottom w:val="none" w:sz="0" w:space="0" w:color="auto"/>
                <w:right w:val="none" w:sz="0" w:space="0" w:color="auto"/>
              </w:divBdr>
            </w:div>
            <w:div w:id="435713596">
              <w:marLeft w:val="480"/>
              <w:marRight w:val="0"/>
              <w:marTop w:val="0"/>
              <w:marBottom w:val="0"/>
              <w:divBdr>
                <w:top w:val="none" w:sz="0" w:space="0" w:color="auto"/>
                <w:left w:val="none" w:sz="0" w:space="0" w:color="auto"/>
                <w:bottom w:val="none" w:sz="0" w:space="0" w:color="auto"/>
                <w:right w:val="none" w:sz="0" w:space="0" w:color="auto"/>
              </w:divBdr>
            </w:div>
            <w:div w:id="435829375">
              <w:marLeft w:val="480"/>
              <w:marRight w:val="0"/>
              <w:marTop w:val="0"/>
              <w:marBottom w:val="0"/>
              <w:divBdr>
                <w:top w:val="none" w:sz="0" w:space="0" w:color="auto"/>
                <w:left w:val="none" w:sz="0" w:space="0" w:color="auto"/>
                <w:bottom w:val="none" w:sz="0" w:space="0" w:color="auto"/>
                <w:right w:val="none" w:sz="0" w:space="0" w:color="auto"/>
              </w:divBdr>
            </w:div>
            <w:div w:id="435833986">
              <w:marLeft w:val="480"/>
              <w:marRight w:val="0"/>
              <w:marTop w:val="0"/>
              <w:marBottom w:val="0"/>
              <w:divBdr>
                <w:top w:val="none" w:sz="0" w:space="0" w:color="auto"/>
                <w:left w:val="none" w:sz="0" w:space="0" w:color="auto"/>
                <w:bottom w:val="none" w:sz="0" w:space="0" w:color="auto"/>
                <w:right w:val="none" w:sz="0" w:space="0" w:color="auto"/>
              </w:divBdr>
            </w:div>
            <w:div w:id="435906830">
              <w:marLeft w:val="480"/>
              <w:marRight w:val="0"/>
              <w:marTop w:val="0"/>
              <w:marBottom w:val="0"/>
              <w:divBdr>
                <w:top w:val="none" w:sz="0" w:space="0" w:color="auto"/>
                <w:left w:val="none" w:sz="0" w:space="0" w:color="auto"/>
                <w:bottom w:val="none" w:sz="0" w:space="0" w:color="auto"/>
                <w:right w:val="none" w:sz="0" w:space="0" w:color="auto"/>
              </w:divBdr>
            </w:div>
            <w:div w:id="436098490">
              <w:marLeft w:val="480"/>
              <w:marRight w:val="0"/>
              <w:marTop w:val="0"/>
              <w:marBottom w:val="0"/>
              <w:divBdr>
                <w:top w:val="none" w:sz="0" w:space="0" w:color="auto"/>
                <w:left w:val="none" w:sz="0" w:space="0" w:color="auto"/>
                <w:bottom w:val="none" w:sz="0" w:space="0" w:color="auto"/>
                <w:right w:val="none" w:sz="0" w:space="0" w:color="auto"/>
              </w:divBdr>
            </w:div>
            <w:div w:id="436099898">
              <w:marLeft w:val="480"/>
              <w:marRight w:val="0"/>
              <w:marTop w:val="0"/>
              <w:marBottom w:val="0"/>
              <w:divBdr>
                <w:top w:val="none" w:sz="0" w:space="0" w:color="auto"/>
                <w:left w:val="none" w:sz="0" w:space="0" w:color="auto"/>
                <w:bottom w:val="none" w:sz="0" w:space="0" w:color="auto"/>
                <w:right w:val="none" w:sz="0" w:space="0" w:color="auto"/>
              </w:divBdr>
            </w:div>
            <w:div w:id="436213771">
              <w:marLeft w:val="480"/>
              <w:marRight w:val="0"/>
              <w:marTop w:val="0"/>
              <w:marBottom w:val="0"/>
              <w:divBdr>
                <w:top w:val="none" w:sz="0" w:space="0" w:color="auto"/>
                <w:left w:val="none" w:sz="0" w:space="0" w:color="auto"/>
                <w:bottom w:val="none" w:sz="0" w:space="0" w:color="auto"/>
                <w:right w:val="none" w:sz="0" w:space="0" w:color="auto"/>
              </w:divBdr>
            </w:div>
            <w:div w:id="436216326">
              <w:marLeft w:val="480"/>
              <w:marRight w:val="0"/>
              <w:marTop w:val="0"/>
              <w:marBottom w:val="0"/>
              <w:divBdr>
                <w:top w:val="none" w:sz="0" w:space="0" w:color="auto"/>
                <w:left w:val="none" w:sz="0" w:space="0" w:color="auto"/>
                <w:bottom w:val="none" w:sz="0" w:space="0" w:color="auto"/>
                <w:right w:val="none" w:sz="0" w:space="0" w:color="auto"/>
              </w:divBdr>
            </w:div>
            <w:div w:id="436292343">
              <w:marLeft w:val="480"/>
              <w:marRight w:val="0"/>
              <w:marTop w:val="0"/>
              <w:marBottom w:val="0"/>
              <w:divBdr>
                <w:top w:val="none" w:sz="0" w:space="0" w:color="auto"/>
                <w:left w:val="none" w:sz="0" w:space="0" w:color="auto"/>
                <w:bottom w:val="none" w:sz="0" w:space="0" w:color="auto"/>
                <w:right w:val="none" w:sz="0" w:space="0" w:color="auto"/>
              </w:divBdr>
            </w:div>
            <w:div w:id="436296069">
              <w:marLeft w:val="480"/>
              <w:marRight w:val="0"/>
              <w:marTop w:val="0"/>
              <w:marBottom w:val="0"/>
              <w:divBdr>
                <w:top w:val="none" w:sz="0" w:space="0" w:color="auto"/>
                <w:left w:val="none" w:sz="0" w:space="0" w:color="auto"/>
                <w:bottom w:val="none" w:sz="0" w:space="0" w:color="auto"/>
                <w:right w:val="none" w:sz="0" w:space="0" w:color="auto"/>
              </w:divBdr>
            </w:div>
            <w:div w:id="436485443">
              <w:marLeft w:val="480"/>
              <w:marRight w:val="0"/>
              <w:marTop w:val="0"/>
              <w:marBottom w:val="0"/>
              <w:divBdr>
                <w:top w:val="none" w:sz="0" w:space="0" w:color="auto"/>
                <w:left w:val="none" w:sz="0" w:space="0" w:color="auto"/>
                <w:bottom w:val="none" w:sz="0" w:space="0" w:color="auto"/>
                <w:right w:val="none" w:sz="0" w:space="0" w:color="auto"/>
              </w:divBdr>
            </w:div>
            <w:div w:id="436487842">
              <w:marLeft w:val="480"/>
              <w:marRight w:val="0"/>
              <w:marTop w:val="0"/>
              <w:marBottom w:val="0"/>
              <w:divBdr>
                <w:top w:val="none" w:sz="0" w:space="0" w:color="auto"/>
                <w:left w:val="none" w:sz="0" w:space="0" w:color="auto"/>
                <w:bottom w:val="none" w:sz="0" w:space="0" w:color="auto"/>
                <w:right w:val="none" w:sz="0" w:space="0" w:color="auto"/>
              </w:divBdr>
            </w:div>
            <w:div w:id="436560023">
              <w:marLeft w:val="480"/>
              <w:marRight w:val="0"/>
              <w:marTop w:val="0"/>
              <w:marBottom w:val="0"/>
              <w:divBdr>
                <w:top w:val="none" w:sz="0" w:space="0" w:color="auto"/>
                <w:left w:val="none" w:sz="0" w:space="0" w:color="auto"/>
                <w:bottom w:val="none" w:sz="0" w:space="0" w:color="auto"/>
                <w:right w:val="none" w:sz="0" w:space="0" w:color="auto"/>
              </w:divBdr>
            </w:div>
            <w:div w:id="436633317">
              <w:marLeft w:val="480"/>
              <w:marRight w:val="0"/>
              <w:marTop w:val="0"/>
              <w:marBottom w:val="0"/>
              <w:divBdr>
                <w:top w:val="none" w:sz="0" w:space="0" w:color="auto"/>
                <w:left w:val="none" w:sz="0" w:space="0" w:color="auto"/>
                <w:bottom w:val="none" w:sz="0" w:space="0" w:color="auto"/>
                <w:right w:val="none" w:sz="0" w:space="0" w:color="auto"/>
              </w:divBdr>
            </w:div>
            <w:div w:id="436680455">
              <w:marLeft w:val="480"/>
              <w:marRight w:val="0"/>
              <w:marTop w:val="0"/>
              <w:marBottom w:val="0"/>
              <w:divBdr>
                <w:top w:val="none" w:sz="0" w:space="0" w:color="auto"/>
                <w:left w:val="none" w:sz="0" w:space="0" w:color="auto"/>
                <w:bottom w:val="none" w:sz="0" w:space="0" w:color="auto"/>
                <w:right w:val="none" w:sz="0" w:space="0" w:color="auto"/>
              </w:divBdr>
            </w:div>
            <w:div w:id="437066097">
              <w:marLeft w:val="480"/>
              <w:marRight w:val="0"/>
              <w:marTop w:val="0"/>
              <w:marBottom w:val="0"/>
              <w:divBdr>
                <w:top w:val="none" w:sz="0" w:space="0" w:color="auto"/>
                <w:left w:val="none" w:sz="0" w:space="0" w:color="auto"/>
                <w:bottom w:val="none" w:sz="0" w:space="0" w:color="auto"/>
                <w:right w:val="none" w:sz="0" w:space="0" w:color="auto"/>
              </w:divBdr>
            </w:div>
            <w:div w:id="437066960">
              <w:marLeft w:val="480"/>
              <w:marRight w:val="0"/>
              <w:marTop w:val="0"/>
              <w:marBottom w:val="0"/>
              <w:divBdr>
                <w:top w:val="none" w:sz="0" w:space="0" w:color="auto"/>
                <w:left w:val="none" w:sz="0" w:space="0" w:color="auto"/>
                <w:bottom w:val="none" w:sz="0" w:space="0" w:color="auto"/>
                <w:right w:val="none" w:sz="0" w:space="0" w:color="auto"/>
              </w:divBdr>
            </w:div>
            <w:div w:id="437139656">
              <w:marLeft w:val="480"/>
              <w:marRight w:val="0"/>
              <w:marTop w:val="0"/>
              <w:marBottom w:val="0"/>
              <w:divBdr>
                <w:top w:val="none" w:sz="0" w:space="0" w:color="auto"/>
                <w:left w:val="none" w:sz="0" w:space="0" w:color="auto"/>
                <w:bottom w:val="none" w:sz="0" w:space="0" w:color="auto"/>
                <w:right w:val="none" w:sz="0" w:space="0" w:color="auto"/>
              </w:divBdr>
            </w:div>
            <w:div w:id="437212903">
              <w:marLeft w:val="480"/>
              <w:marRight w:val="0"/>
              <w:marTop w:val="0"/>
              <w:marBottom w:val="0"/>
              <w:divBdr>
                <w:top w:val="none" w:sz="0" w:space="0" w:color="auto"/>
                <w:left w:val="none" w:sz="0" w:space="0" w:color="auto"/>
                <w:bottom w:val="none" w:sz="0" w:space="0" w:color="auto"/>
                <w:right w:val="none" w:sz="0" w:space="0" w:color="auto"/>
              </w:divBdr>
            </w:div>
            <w:div w:id="437337855">
              <w:marLeft w:val="480"/>
              <w:marRight w:val="0"/>
              <w:marTop w:val="0"/>
              <w:marBottom w:val="0"/>
              <w:divBdr>
                <w:top w:val="none" w:sz="0" w:space="0" w:color="auto"/>
                <w:left w:val="none" w:sz="0" w:space="0" w:color="auto"/>
                <w:bottom w:val="none" w:sz="0" w:space="0" w:color="auto"/>
                <w:right w:val="none" w:sz="0" w:space="0" w:color="auto"/>
              </w:divBdr>
            </w:div>
            <w:div w:id="437407640">
              <w:marLeft w:val="480"/>
              <w:marRight w:val="0"/>
              <w:marTop w:val="0"/>
              <w:marBottom w:val="0"/>
              <w:divBdr>
                <w:top w:val="none" w:sz="0" w:space="0" w:color="auto"/>
                <w:left w:val="none" w:sz="0" w:space="0" w:color="auto"/>
                <w:bottom w:val="none" w:sz="0" w:space="0" w:color="auto"/>
                <w:right w:val="none" w:sz="0" w:space="0" w:color="auto"/>
              </w:divBdr>
            </w:div>
            <w:div w:id="437408207">
              <w:marLeft w:val="480"/>
              <w:marRight w:val="0"/>
              <w:marTop w:val="0"/>
              <w:marBottom w:val="0"/>
              <w:divBdr>
                <w:top w:val="none" w:sz="0" w:space="0" w:color="auto"/>
                <w:left w:val="none" w:sz="0" w:space="0" w:color="auto"/>
                <w:bottom w:val="none" w:sz="0" w:space="0" w:color="auto"/>
                <w:right w:val="none" w:sz="0" w:space="0" w:color="auto"/>
              </w:divBdr>
            </w:div>
            <w:div w:id="437527997">
              <w:marLeft w:val="480"/>
              <w:marRight w:val="0"/>
              <w:marTop w:val="0"/>
              <w:marBottom w:val="0"/>
              <w:divBdr>
                <w:top w:val="none" w:sz="0" w:space="0" w:color="auto"/>
                <w:left w:val="none" w:sz="0" w:space="0" w:color="auto"/>
                <w:bottom w:val="none" w:sz="0" w:space="0" w:color="auto"/>
                <w:right w:val="none" w:sz="0" w:space="0" w:color="auto"/>
              </w:divBdr>
            </w:div>
            <w:div w:id="437601518">
              <w:marLeft w:val="480"/>
              <w:marRight w:val="0"/>
              <w:marTop w:val="0"/>
              <w:marBottom w:val="0"/>
              <w:divBdr>
                <w:top w:val="none" w:sz="0" w:space="0" w:color="auto"/>
                <w:left w:val="none" w:sz="0" w:space="0" w:color="auto"/>
                <w:bottom w:val="none" w:sz="0" w:space="0" w:color="auto"/>
                <w:right w:val="none" w:sz="0" w:space="0" w:color="auto"/>
              </w:divBdr>
            </w:div>
            <w:div w:id="437604748">
              <w:marLeft w:val="480"/>
              <w:marRight w:val="0"/>
              <w:marTop w:val="0"/>
              <w:marBottom w:val="0"/>
              <w:divBdr>
                <w:top w:val="none" w:sz="0" w:space="0" w:color="auto"/>
                <w:left w:val="none" w:sz="0" w:space="0" w:color="auto"/>
                <w:bottom w:val="none" w:sz="0" w:space="0" w:color="auto"/>
                <w:right w:val="none" w:sz="0" w:space="0" w:color="auto"/>
              </w:divBdr>
            </w:div>
            <w:div w:id="437606516">
              <w:marLeft w:val="480"/>
              <w:marRight w:val="0"/>
              <w:marTop w:val="0"/>
              <w:marBottom w:val="0"/>
              <w:divBdr>
                <w:top w:val="none" w:sz="0" w:space="0" w:color="auto"/>
                <w:left w:val="none" w:sz="0" w:space="0" w:color="auto"/>
                <w:bottom w:val="none" w:sz="0" w:space="0" w:color="auto"/>
                <w:right w:val="none" w:sz="0" w:space="0" w:color="auto"/>
              </w:divBdr>
            </w:div>
            <w:div w:id="437674218">
              <w:marLeft w:val="480"/>
              <w:marRight w:val="0"/>
              <w:marTop w:val="0"/>
              <w:marBottom w:val="0"/>
              <w:divBdr>
                <w:top w:val="none" w:sz="0" w:space="0" w:color="auto"/>
                <w:left w:val="none" w:sz="0" w:space="0" w:color="auto"/>
                <w:bottom w:val="none" w:sz="0" w:space="0" w:color="auto"/>
                <w:right w:val="none" w:sz="0" w:space="0" w:color="auto"/>
              </w:divBdr>
            </w:div>
            <w:div w:id="437871048">
              <w:marLeft w:val="480"/>
              <w:marRight w:val="0"/>
              <w:marTop w:val="0"/>
              <w:marBottom w:val="0"/>
              <w:divBdr>
                <w:top w:val="none" w:sz="0" w:space="0" w:color="auto"/>
                <w:left w:val="none" w:sz="0" w:space="0" w:color="auto"/>
                <w:bottom w:val="none" w:sz="0" w:space="0" w:color="auto"/>
                <w:right w:val="none" w:sz="0" w:space="0" w:color="auto"/>
              </w:divBdr>
            </w:div>
            <w:div w:id="437990146">
              <w:marLeft w:val="480"/>
              <w:marRight w:val="0"/>
              <w:marTop w:val="0"/>
              <w:marBottom w:val="0"/>
              <w:divBdr>
                <w:top w:val="none" w:sz="0" w:space="0" w:color="auto"/>
                <w:left w:val="none" w:sz="0" w:space="0" w:color="auto"/>
                <w:bottom w:val="none" w:sz="0" w:space="0" w:color="auto"/>
                <w:right w:val="none" w:sz="0" w:space="0" w:color="auto"/>
              </w:divBdr>
            </w:div>
            <w:div w:id="437991352">
              <w:marLeft w:val="480"/>
              <w:marRight w:val="0"/>
              <w:marTop w:val="0"/>
              <w:marBottom w:val="0"/>
              <w:divBdr>
                <w:top w:val="none" w:sz="0" w:space="0" w:color="auto"/>
                <w:left w:val="none" w:sz="0" w:space="0" w:color="auto"/>
                <w:bottom w:val="none" w:sz="0" w:space="0" w:color="auto"/>
                <w:right w:val="none" w:sz="0" w:space="0" w:color="auto"/>
              </w:divBdr>
            </w:div>
            <w:div w:id="438139220">
              <w:marLeft w:val="480"/>
              <w:marRight w:val="0"/>
              <w:marTop w:val="0"/>
              <w:marBottom w:val="0"/>
              <w:divBdr>
                <w:top w:val="none" w:sz="0" w:space="0" w:color="auto"/>
                <w:left w:val="none" w:sz="0" w:space="0" w:color="auto"/>
                <w:bottom w:val="none" w:sz="0" w:space="0" w:color="auto"/>
                <w:right w:val="none" w:sz="0" w:space="0" w:color="auto"/>
              </w:divBdr>
            </w:div>
            <w:div w:id="438376809">
              <w:marLeft w:val="480"/>
              <w:marRight w:val="0"/>
              <w:marTop w:val="0"/>
              <w:marBottom w:val="0"/>
              <w:divBdr>
                <w:top w:val="none" w:sz="0" w:space="0" w:color="auto"/>
                <w:left w:val="none" w:sz="0" w:space="0" w:color="auto"/>
                <w:bottom w:val="none" w:sz="0" w:space="0" w:color="auto"/>
                <w:right w:val="none" w:sz="0" w:space="0" w:color="auto"/>
              </w:divBdr>
            </w:div>
            <w:div w:id="438455906">
              <w:marLeft w:val="480"/>
              <w:marRight w:val="0"/>
              <w:marTop w:val="0"/>
              <w:marBottom w:val="0"/>
              <w:divBdr>
                <w:top w:val="none" w:sz="0" w:space="0" w:color="auto"/>
                <w:left w:val="none" w:sz="0" w:space="0" w:color="auto"/>
                <w:bottom w:val="none" w:sz="0" w:space="0" w:color="auto"/>
                <w:right w:val="none" w:sz="0" w:space="0" w:color="auto"/>
              </w:divBdr>
            </w:div>
            <w:div w:id="438522890">
              <w:marLeft w:val="480"/>
              <w:marRight w:val="0"/>
              <w:marTop w:val="0"/>
              <w:marBottom w:val="0"/>
              <w:divBdr>
                <w:top w:val="none" w:sz="0" w:space="0" w:color="auto"/>
                <w:left w:val="none" w:sz="0" w:space="0" w:color="auto"/>
                <w:bottom w:val="none" w:sz="0" w:space="0" w:color="auto"/>
                <w:right w:val="none" w:sz="0" w:space="0" w:color="auto"/>
              </w:divBdr>
            </w:div>
            <w:div w:id="438644119">
              <w:marLeft w:val="480"/>
              <w:marRight w:val="0"/>
              <w:marTop w:val="0"/>
              <w:marBottom w:val="0"/>
              <w:divBdr>
                <w:top w:val="none" w:sz="0" w:space="0" w:color="auto"/>
                <w:left w:val="none" w:sz="0" w:space="0" w:color="auto"/>
                <w:bottom w:val="none" w:sz="0" w:space="0" w:color="auto"/>
                <w:right w:val="none" w:sz="0" w:space="0" w:color="auto"/>
              </w:divBdr>
            </w:div>
            <w:div w:id="438766866">
              <w:marLeft w:val="480"/>
              <w:marRight w:val="0"/>
              <w:marTop w:val="0"/>
              <w:marBottom w:val="0"/>
              <w:divBdr>
                <w:top w:val="none" w:sz="0" w:space="0" w:color="auto"/>
                <w:left w:val="none" w:sz="0" w:space="0" w:color="auto"/>
                <w:bottom w:val="none" w:sz="0" w:space="0" w:color="auto"/>
                <w:right w:val="none" w:sz="0" w:space="0" w:color="auto"/>
              </w:divBdr>
            </w:div>
            <w:div w:id="438792979">
              <w:marLeft w:val="480"/>
              <w:marRight w:val="0"/>
              <w:marTop w:val="0"/>
              <w:marBottom w:val="0"/>
              <w:divBdr>
                <w:top w:val="none" w:sz="0" w:space="0" w:color="auto"/>
                <w:left w:val="none" w:sz="0" w:space="0" w:color="auto"/>
                <w:bottom w:val="none" w:sz="0" w:space="0" w:color="auto"/>
                <w:right w:val="none" w:sz="0" w:space="0" w:color="auto"/>
              </w:divBdr>
            </w:div>
            <w:div w:id="438834692">
              <w:marLeft w:val="480"/>
              <w:marRight w:val="0"/>
              <w:marTop w:val="0"/>
              <w:marBottom w:val="0"/>
              <w:divBdr>
                <w:top w:val="none" w:sz="0" w:space="0" w:color="auto"/>
                <w:left w:val="none" w:sz="0" w:space="0" w:color="auto"/>
                <w:bottom w:val="none" w:sz="0" w:space="0" w:color="auto"/>
                <w:right w:val="none" w:sz="0" w:space="0" w:color="auto"/>
              </w:divBdr>
            </w:div>
            <w:div w:id="438837792">
              <w:marLeft w:val="480"/>
              <w:marRight w:val="0"/>
              <w:marTop w:val="0"/>
              <w:marBottom w:val="0"/>
              <w:divBdr>
                <w:top w:val="none" w:sz="0" w:space="0" w:color="auto"/>
                <w:left w:val="none" w:sz="0" w:space="0" w:color="auto"/>
                <w:bottom w:val="none" w:sz="0" w:space="0" w:color="auto"/>
                <w:right w:val="none" w:sz="0" w:space="0" w:color="auto"/>
              </w:divBdr>
            </w:div>
            <w:div w:id="438992811">
              <w:marLeft w:val="480"/>
              <w:marRight w:val="0"/>
              <w:marTop w:val="0"/>
              <w:marBottom w:val="0"/>
              <w:divBdr>
                <w:top w:val="none" w:sz="0" w:space="0" w:color="auto"/>
                <w:left w:val="none" w:sz="0" w:space="0" w:color="auto"/>
                <w:bottom w:val="none" w:sz="0" w:space="0" w:color="auto"/>
                <w:right w:val="none" w:sz="0" w:space="0" w:color="auto"/>
              </w:divBdr>
            </w:div>
            <w:div w:id="439033097">
              <w:marLeft w:val="480"/>
              <w:marRight w:val="0"/>
              <w:marTop w:val="0"/>
              <w:marBottom w:val="0"/>
              <w:divBdr>
                <w:top w:val="none" w:sz="0" w:space="0" w:color="auto"/>
                <w:left w:val="none" w:sz="0" w:space="0" w:color="auto"/>
                <w:bottom w:val="none" w:sz="0" w:space="0" w:color="auto"/>
                <w:right w:val="none" w:sz="0" w:space="0" w:color="auto"/>
              </w:divBdr>
            </w:div>
            <w:div w:id="439304243">
              <w:marLeft w:val="480"/>
              <w:marRight w:val="0"/>
              <w:marTop w:val="0"/>
              <w:marBottom w:val="0"/>
              <w:divBdr>
                <w:top w:val="none" w:sz="0" w:space="0" w:color="auto"/>
                <w:left w:val="none" w:sz="0" w:space="0" w:color="auto"/>
                <w:bottom w:val="none" w:sz="0" w:space="0" w:color="auto"/>
                <w:right w:val="none" w:sz="0" w:space="0" w:color="auto"/>
              </w:divBdr>
            </w:div>
            <w:div w:id="439305460">
              <w:marLeft w:val="480"/>
              <w:marRight w:val="0"/>
              <w:marTop w:val="0"/>
              <w:marBottom w:val="0"/>
              <w:divBdr>
                <w:top w:val="none" w:sz="0" w:space="0" w:color="auto"/>
                <w:left w:val="none" w:sz="0" w:space="0" w:color="auto"/>
                <w:bottom w:val="none" w:sz="0" w:space="0" w:color="auto"/>
                <w:right w:val="none" w:sz="0" w:space="0" w:color="auto"/>
              </w:divBdr>
            </w:div>
            <w:div w:id="439420066">
              <w:marLeft w:val="480"/>
              <w:marRight w:val="0"/>
              <w:marTop w:val="0"/>
              <w:marBottom w:val="0"/>
              <w:divBdr>
                <w:top w:val="none" w:sz="0" w:space="0" w:color="auto"/>
                <w:left w:val="none" w:sz="0" w:space="0" w:color="auto"/>
                <w:bottom w:val="none" w:sz="0" w:space="0" w:color="auto"/>
                <w:right w:val="none" w:sz="0" w:space="0" w:color="auto"/>
              </w:divBdr>
            </w:div>
            <w:div w:id="439491893">
              <w:marLeft w:val="480"/>
              <w:marRight w:val="0"/>
              <w:marTop w:val="0"/>
              <w:marBottom w:val="0"/>
              <w:divBdr>
                <w:top w:val="none" w:sz="0" w:space="0" w:color="auto"/>
                <w:left w:val="none" w:sz="0" w:space="0" w:color="auto"/>
                <w:bottom w:val="none" w:sz="0" w:space="0" w:color="auto"/>
                <w:right w:val="none" w:sz="0" w:space="0" w:color="auto"/>
              </w:divBdr>
            </w:div>
            <w:div w:id="439573935">
              <w:marLeft w:val="480"/>
              <w:marRight w:val="0"/>
              <w:marTop w:val="0"/>
              <w:marBottom w:val="0"/>
              <w:divBdr>
                <w:top w:val="none" w:sz="0" w:space="0" w:color="auto"/>
                <w:left w:val="none" w:sz="0" w:space="0" w:color="auto"/>
                <w:bottom w:val="none" w:sz="0" w:space="0" w:color="auto"/>
                <w:right w:val="none" w:sz="0" w:space="0" w:color="auto"/>
              </w:divBdr>
            </w:div>
            <w:div w:id="439616359">
              <w:marLeft w:val="480"/>
              <w:marRight w:val="0"/>
              <w:marTop w:val="0"/>
              <w:marBottom w:val="0"/>
              <w:divBdr>
                <w:top w:val="none" w:sz="0" w:space="0" w:color="auto"/>
                <w:left w:val="none" w:sz="0" w:space="0" w:color="auto"/>
                <w:bottom w:val="none" w:sz="0" w:space="0" w:color="auto"/>
                <w:right w:val="none" w:sz="0" w:space="0" w:color="auto"/>
              </w:divBdr>
            </w:div>
            <w:div w:id="439642737">
              <w:marLeft w:val="480"/>
              <w:marRight w:val="0"/>
              <w:marTop w:val="0"/>
              <w:marBottom w:val="0"/>
              <w:divBdr>
                <w:top w:val="none" w:sz="0" w:space="0" w:color="auto"/>
                <w:left w:val="none" w:sz="0" w:space="0" w:color="auto"/>
                <w:bottom w:val="none" w:sz="0" w:space="0" w:color="auto"/>
                <w:right w:val="none" w:sz="0" w:space="0" w:color="auto"/>
              </w:divBdr>
            </w:div>
            <w:div w:id="439880541">
              <w:marLeft w:val="480"/>
              <w:marRight w:val="0"/>
              <w:marTop w:val="0"/>
              <w:marBottom w:val="0"/>
              <w:divBdr>
                <w:top w:val="none" w:sz="0" w:space="0" w:color="auto"/>
                <w:left w:val="none" w:sz="0" w:space="0" w:color="auto"/>
                <w:bottom w:val="none" w:sz="0" w:space="0" w:color="auto"/>
                <w:right w:val="none" w:sz="0" w:space="0" w:color="auto"/>
              </w:divBdr>
            </w:div>
            <w:div w:id="440104604">
              <w:marLeft w:val="480"/>
              <w:marRight w:val="0"/>
              <w:marTop w:val="0"/>
              <w:marBottom w:val="0"/>
              <w:divBdr>
                <w:top w:val="none" w:sz="0" w:space="0" w:color="auto"/>
                <w:left w:val="none" w:sz="0" w:space="0" w:color="auto"/>
                <w:bottom w:val="none" w:sz="0" w:space="0" w:color="auto"/>
                <w:right w:val="none" w:sz="0" w:space="0" w:color="auto"/>
              </w:divBdr>
            </w:div>
            <w:div w:id="440148398">
              <w:marLeft w:val="480"/>
              <w:marRight w:val="0"/>
              <w:marTop w:val="0"/>
              <w:marBottom w:val="0"/>
              <w:divBdr>
                <w:top w:val="none" w:sz="0" w:space="0" w:color="auto"/>
                <w:left w:val="none" w:sz="0" w:space="0" w:color="auto"/>
                <w:bottom w:val="none" w:sz="0" w:space="0" w:color="auto"/>
                <w:right w:val="none" w:sz="0" w:space="0" w:color="auto"/>
              </w:divBdr>
            </w:div>
            <w:div w:id="440302111">
              <w:marLeft w:val="480"/>
              <w:marRight w:val="0"/>
              <w:marTop w:val="0"/>
              <w:marBottom w:val="0"/>
              <w:divBdr>
                <w:top w:val="none" w:sz="0" w:space="0" w:color="auto"/>
                <w:left w:val="none" w:sz="0" w:space="0" w:color="auto"/>
                <w:bottom w:val="none" w:sz="0" w:space="0" w:color="auto"/>
                <w:right w:val="none" w:sz="0" w:space="0" w:color="auto"/>
              </w:divBdr>
            </w:div>
            <w:div w:id="440418171">
              <w:marLeft w:val="480"/>
              <w:marRight w:val="0"/>
              <w:marTop w:val="0"/>
              <w:marBottom w:val="0"/>
              <w:divBdr>
                <w:top w:val="none" w:sz="0" w:space="0" w:color="auto"/>
                <w:left w:val="none" w:sz="0" w:space="0" w:color="auto"/>
                <w:bottom w:val="none" w:sz="0" w:space="0" w:color="auto"/>
                <w:right w:val="none" w:sz="0" w:space="0" w:color="auto"/>
              </w:divBdr>
            </w:div>
            <w:div w:id="440490668">
              <w:marLeft w:val="480"/>
              <w:marRight w:val="0"/>
              <w:marTop w:val="0"/>
              <w:marBottom w:val="0"/>
              <w:divBdr>
                <w:top w:val="none" w:sz="0" w:space="0" w:color="auto"/>
                <w:left w:val="none" w:sz="0" w:space="0" w:color="auto"/>
                <w:bottom w:val="none" w:sz="0" w:space="0" w:color="auto"/>
                <w:right w:val="none" w:sz="0" w:space="0" w:color="auto"/>
              </w:divBdr>
            </w:div>
            <w:div w:id="440609041">
              <w:marLeft w:val="480"/>
              <w:marRight w:val="0"/>
              <w:marTop w:val="0"/>
              <w:marBottom w:val="0"/>
              <w:divBdr>
                <w:top w:val="none" w:sz="0" w:space="0" w:color="auto"/>
                <w:left w:val="none" w:sz="0" w:space="0" w:color="auto"/>
                <w:bottom w:val="none" w:sz="0" w:space="0" w:color="auto"/>
                <w:right w:val="none" w:sz="0" w:space="0" w:color="auto"/>
              </w:divBdr>
            </w:div>
            <w:div w:id="440610403">
              <w:marLeft w:val="480"/>
              <w:marRight w:val="0"/>
              <w:marTop w:val="0"/>
              <w:marBottom w:val="0"/>
              <w:divBdr>
                <w:top w:val="none" w:sz="0" w:space="0" w:color="auto"/>
                <w:left w:val="none" w:sz="0" w:space="0" w:color="auto"/>
                <w:bottom w:val="none" w:sz="0" w:space="0" w:color="auto"/>
                <w:right w:val="none" w:sz="0" w:space="0" w:color="auto"/>
              </w:divBdr>
            </w:div>
            <w:div w:id="440683905">
              <w:marLeft w:val="480"/>
              <w:marRight w:val="0"/>
              <w:marTop w:val="0"/>
              <w:marBottom w:val="0"/>
              <w:divBdr>
                <w:top w:val="none" w:sz="0" w:space="0" w:color="auto"/>
                <w:left w:val="none" w:sz="0" w:space="0" w:color="auto"/>
                <w:bottom w:val="none" w:sz="0" w:space="0" w:color="auto"/>
                <w:right w:val="none" w:sz="0" w:space="0" w:color="auto"/>
              </w:divBdr>
            </w:div>
            <w:div w:id="440684986">
              <w:marLeft w:val="480"/>
              <w:marRight w:val="0"/>
              <w:marTop w:val="0"/>
              <w:marBottom w:val="0"/>
              <w:divBdr>
                <w:top w:val="none" w:sz="0" w:space="0" w:color="auto"/>
                <w:left w:val="none" w:sz="0" w:space="0" w:color="auto"/>
                <w:bottom w:val="none" w:sz="0" w:space="0" w:color="auto"/>
                <w:right w:val="none" w:sz="0" w:space="0" w:color="auto"/>
              </w:divBdr>
            </w:div>
            <w:div w:id="440800250">
              <w:marLeft w:val="480"/>
              <w:marRight w:val="0"/>
              <w:marTop w:val="0"/>
              <w:marBottom w:val="0"/>
              <w:divBdr>
                <w:top w:val="none" w:sz="0" w:space="0" w:color="auto"/>
                <w:left w:val="none" w:sz="0" w:space="0" w:color="auto"/>
                <w:bottom w:val="none" w:sz="0" w:space="0" w:color="auto"/>
                <w:right w:val="none" w:sz="0" w:space="0" w:color="auto"/>
              </w:divBdr>
            </w:div>
            <w:div w:id="440951073">
              <w:marLeft w:val="480"/>
              <w:marRight w:val="0"/>
              <w:marTop w:val="0"/>
              <w:marBottom w:val="0"/>
              <w:divBdr>
                <w:top w:val="none" w:sz="0" w:space="0" w:color="auto"/>
                <w:left w:val="none" w:sz="0" w:space="0" w:color="auto"/>
                <w:bottom w:val="none" w:sz="0" w:space="0" w:color="auto"/>
                <w:right w:val="none" w:sz="0" w:space="0" w:color="auto"/>
              </w:divBdr>
            </w:div>
            <w:div w:id="440952132">
              <w:marLeft w:val="480"/>
              <w:marRight w:val="0"/>
              <w:marTop w:val="0"/>
              <w:marBottom w:val="0"/>
              <w:divBdr>
                <w:top w:val="none" w:sz="0" w:space="0" w:color="auto"/>
                <w:left w:val="none" w:sz="0" w:space="0" w:color="auto"/>
                <w:bottom w:val="none" w:sz="0" w:space="0" w:color="auto"/>
                <w:right w:val="none" w:sz="0" w:space="0" w:color="auto"/>
              </w:divBdr>
            </w:div>
            <w:div w:id="440953766">
              <w:marLeft w:val="480"/>
              <w:marRight w:val="0"/>
              <w:marTop w:val="0"/>
              <w:marBottom w:val="0"/>
              <w:divBdr>
                <w:top w:val="none" w:sz="0" w:space="0" w:color="auto"/>
                <w:left w:val="none" w:sz="0" w:space="0" w:color="auto"/>
                <w:bottom w:val="none" w:sz="0" w:space="0" w:color="auto"/>
                <w:right w:val="none" w:sz="0" w:space="0" w:color="auto"/>
              </w:divBdr>
            </w:div>
            <w:div w:id="440995242">
              <w:marLeft w:val="480"/>
              <w:marRight w:val="0"/>
              <w:marTop w:val="0"/>
              <w:marBottom w:val="0"/>
              <w:divBdr>
                <w:top w:val="none" w:sz="0" w:space="0" w:color="auto"/>
                <w:left w:val="none" w:sz="0" w:space="0" w:color="auto"/>
                <w:bottom w:val="none" w:sz="0" w:space="0" w:color="auto"/>
                <w:right w:val="none" w:sz="0" w:space="0" w:color="auto"/>
              </w:divBdr>
            </w:div>
            <w:div w:id="441071436">
              <w:marLeft w:val="480"/>
              <w:marRight w:val="0"/>
              <w:marTop w:val="0"/>
              <w:marBottom w:val="0"/>
              <w:divBdr>
                <w:top w:val="none" w:sz="0" w:space="0" w:color="auto"/>
                <w:left w:val="none" w:sz="0" w:space="0" w:color="auto"/>
                <w:bottom w:val="none" w:sz="0" w:space="0" w:color="auto"/>
                <w:right w:val="none" w:sz="0" w:space="0" w:color="auto"/>
              </w:divBdr>
            </w:div>
            <w:div w:id="441073576">
              <w:marLeft w:val="480"/>
              <w:marRight w:val="0"/>
              <w:marTop w:val="0"/>
              <w:marBottom w:val="0"/>
              <w:divBdr>
                <w:top w:val="none" w:sz="0" w:space="0" w:color="auto"/>
                <w:left w:val="none" w:sz="0" w:space="0" w:color="auto"/>
                <w:bottom w:val="none" w:sz="0" w:space="0" w:color="auto"/>
                <w:right w:val="none" w:sz="0" w:space="0" w:color="auto"/>
              </w:divBdr>
            </w:div>
            <w:div w:id="441075513">
              <w:marLeft w:val="480"/>
              <w:marRight w:val="0"/>
              <w:marTop w:val="0"/>
              <w:marBottom w:val="0"/>
              <w:divBdr>
                <w:top w:val="none" w:sz="0" w:space="0" w:color="auto"/>
                <w:left w:val="none" w:sz="0" w:space="0" w:color="auto"/>
                <w:bottom w:val="none" w:sz="0" w:space="0" w:color="auto"/>
                <w:right w:val="none" w:sz="0" w:space="0" w:color="auto"/>
              </w:divBdr>
            </w:div>
            <w:div w:id="441147593">
              <w:marLeft w:val="480"/>
              <w:marRight w:val="0"/>
              <w:marTop w:val="0"/>
              <w:marBottom w:val="0"/>
              <w:divBdr>
                <w:top w:val="none" w:sz="0" w:space="0" w:color="auto"/>
                <w:left w:val="none" w:sz="0" w:space="0" w:color="auto"/>
                <w:bottom w:val="none" w:sz="0" w:space="0" w:color="auto"/>
                <w:right w:val="none" w:sz="0" w:space="0" w:color="auto"/>
              </w:divBdr>
            </w:div>
            <w:div w:id="441152205">
              <w:marLeft w:val="480"/>
              <w:marRight w:val="0"/>
              <w:marTop w:val="0"/>
              <w:marBottom w:val="0"/>
              <w:divBdr>
                <w:top w:val="none" w:sz="0" w:space="0" w:color="auto"/>
                <w:left w:val="none" w:sz="0" w:space="0" w:color="auto"/>
                <w:bottom w:val="none" w:sz="0" w:space="0" w:color="auto"/>
                <w:right w:val="none" w:sz="0" w:space="0" w:color="auto"/>
              </w:divBdr>
            </w:div>
            <w:div w:id="441192911">
              <w:marLeft w:val="480"/>
              <w:marRight w:val="0"/>
              <w:marTop w:val="0"/>
              <w:marBottom w:val="0"/>
              <w:divBdr>
                <w:top w:val="none" w:sz="0" w:space="0" w:color="auto"/>
                <w:left w:val="none" w:sz="0" w:space="0" w:color="auto"/>
                <w:bottom w:val="none" w:sz="0" w:space="0" w:color="auto"/>
                <w:right w:val="none" w:sz="0" w:space="0" w:color="auto"/>
              </w:divBdr>
            </w:div>
            <w:div w:id="441651518">
              <w:marLeft w:val="480"/>
              <w:marRight w:val="0"/>
              <w:marTop w:val="0"/>
              <w:marBottom w:val="0"/>
              <w:divBdr>
                <w:top w:val="none" w:sz="0" w:space="0" w:color="auto"/>
                <w:left w:val="none" w:sz="0" w:space="0" w:color="auto"/>
                <w:bottom w:val="none" w:sz="0" w:space="0" w:color="auto"/>
                <w:right w:val="none" w:sz="0" w:space="0" w:color="auto"/>
              </w:divBdr>
            </w:div>
            <w:div w:id="441728948">
              <w:marLeft w:val="480"/>
              <w:marRight w:val="0"/>
              <w:marTop w:val="0"/>
              <w:marBottom w:val="0"/>
              <w:divBdr>
                <w:top w:val="none" w:sz="0" w:space="0" w:color="auto"/>
                <w:left w:val="none" w:sz="0" w:space="0" w:color="auto"/>
                <w:bottom w:val="none" w:sz="0" w:space="0" w:color="auto"/>
                <w:right w:val="none" w:sz="0" w:space="0" w:color="auto"/>
              </w:divBdr>
            </w:div>
            <w:div w:id="441801382">
              <w:marLeft w:val="480"/>
              <w:marRight w:val="0"/>
              <w:marTop w:val="0"/>
              <w:marBottom w:val="0"/>
              <w:divBdr>
                <w:top w:val="none" w:sz="0" w:space="0" w:color="auto"/>
                <w:left w:val="none" w:sz="0" w:space="0" w:color="auto"/>
                <w:bottom w:val="none" w:sz="0" w:space="0" w:color="auto"/>
                <w:right w:val="none" w:sz="0" w:space="0" w:color="auto"/>
              </w:divBdr>
            </w:div>
            <w:div w:id="441802203">
              <w:marLeft w:val="480"/>
              <w:marRight w:val="0"/>
              <w:marTop w:val="0"/>
              <w:marBottom w:val="0"/>
              <w:divBdr>
                <w:top w:val="none" w:sz="0" w:space="0" w:color="auto"/>
                <w:left w:val="none" w:sz="0" w:space="0" w:color="auto"/>
                <w:bottom w:val="none" w:sz="0" w:space="0" w:color="auto"/>
                <w:right w:val="none" w:sz="0" w:space="0" w:color="auto"/>
              </w:divBdr>
            </w:div>
            <w:div w:id="441844844">
              <w:marLeft w:val="480"/>
              <w:marRight w:val="0"/>
              <w:marTop w:val="0"/>
              <w:marBottom w:val="0"/>
              <w:divBdr>
                <w:top w:val="none" w:sz="0" w:space="0" w:color="auto"/>
                <w:left w:val="none" w:sz="0" w:space="0" w:color="auto"/>
                <w:bottom w:val="none" w:sz="0" w:space="0" w:color="auto"/>
                <w:right w:val="none" w:sz="0" w:space="0" w:color="auto"/>
              </w:divBdr>
            </w:div>
            <w:div w:id="441845729">
              <w:marLeft w:val="480"/>
              <w:marRight w:val="0"/>
              <w:marTop w:val="0"/>
              <w:marBottom w:val="0"/>
              <w:divBdr>
                <w:top w:val="none" w:sz="0" w:space="0" w:color="auto"/>
                <w:left w:val="none" w:sz="0" w:space="0" w:color="auto"/>
                <w:bottom w:val="none" w:sz="0" w:space="0" w:color="auto"/>
                <w:right w:val="none" w:sz="0" w:space="0" w:color="auto"/>
              </w:divBdr>
            </w:div>
            <w:div w:id="441874514">
              <w:marLeft w:val="480"/>
              <w:marRight w:val="0"/>
              <w:marTop w:val="0"/>
              <w:marBottom w:val="0"/>
              <w:divBdr>
                <w:top w:val="none" w:sz="0" w:space="0" w:color="auto"/>
                <w:left w:val="none" w:sz="0" w:space="0" w:color="auto"/>
                <w:bottom w:val="none" w:sz="0" w:space="0" w:color="auto"/>
                <w:right w:val="none" w:sz="0" w:space="0" w:color="auto"/>
              </w:divBdr>
            </w:div>
            <w:div w:id="441925057">
              <w:marLeft w:val="480"/>
              <w:marRight w:val="0"/>
              <w:marTop w:val="0"/>
              <w:marBottom w:val="0"/>
              <w:divBdr>
                <w:top w:val="none" w:sz="0" w:space="0" w:color="auto"/>
                <w:left w:val="none" w:sz="0" w:space="0" w:color="auto"/>
                <w:bottom w:val="none" w:sz="0" w:space="0" w:color="auto"/>
                <w:right w:val="none" w:sz="0" w:space="0" w:color="auto"/>
              </w:divBdr>
            </w:div>
            <w:div w:id="441992457">
              <w:marLeft w:val="480"/>
              <w:marRight w:val="0"/>
              <w:marTop w:val="0"/>
              <w:marBottom w:val="0"/>
              <w:divBdr>
                <w:top w:val="none" w:sz="0" w:space="0" w:color="auto"/>
                <w:left w:val="none" w:sz="0" w:space="0" w:color="auto"/>
                <w:bottom w:val="none" w:sz="0" w:space="0" w:color="auto"/>
                <w:right w:val="none" w:sz="0" w:space="0" w:color="auto"/>
              </w:divBdr>
            </w:div>
            <w:div w:id="442043902">
              <w:marLeft w:val="480"/>
              <w:marRight w:val="0"/>
              <w:marTop w:val="0"/>
              <w:marBottom w:val="0"/>
              <w:divBdr>
                <w:top w:val="none" w:sz="0" w:space="0" w:color="auto"/>
                <w:left w:val="none" w:sz="0" w:space="0" w:color="auto"/>
                <w:bottom w:val="none" w:sz="0" w:space="0" w:color="auto"/>
                <w:right w:val="none" w:sz="0" w:space="0" w:color="auto"/>
              </w:divBdr>
            </w:div>
            <w:div w:id="442070196">
              <w:marLeft w:val="480"/>
              <w:marRight w:val="0"/>
              <w:marTop w:val="0"/>
              <w:marBottom w:val="0"/>
              <w:divBdr>
                <w:top w:val="none" w:sz="0" w:space="0" w:color="auto"/>
                <w:left w:val="none" w:sz="0" w:space="0" w:color="auto"/>
                <w:bottom w:val="none" w:sz="0" w:space="0" w:color="auto"/>
                <w:right w:val="none" w:sz="0" w:space="0" w:color="auto"/>
              </w:divBdr>
            </w:div>
            <w:div w:id="442114809">
              <w:marLeft w:val="480"/>
              <w:marRight w:val="0"/>
              <w:marTop w:val="0"/>
              <w:marBottom w:val="0"/>
              <w:divBdr>
                <w:top w:val="none" w:sz="0" w:space="0" w:color="auto"/>
                <w:left w:val="none" w:sz="0" w:space="0" w:color="auto"/>
                <w:bottom w:val="none" w:sz="0" w:space="0" w:color="auto"/>
                <w:right w:val="none" w:sz="0" w:space="0" w:color="auto"/>
              </w:divBdr>
            </w:div>
            <w:div w:id="442116139">
              <w:marLeft w:val="480"/>
              <w:marRight w:val="0"/>
              <w:marTop w:val="0"/>
              <w:marBottom w:val="0"/>
              <w:divBdr>
                <w:top w:val="none" w:sz="0" w:space="0" w:color="auto"/>
                <w:left w:val="none" w:sz="0" w:space="0" w:color="auto"/>
                <w:bottom w:val="none" w:sz="0" w:space="0" w:color="auto"/>
                <w:right w:val="none" w:sz="0" w:space="0" w:color="auto"/>
              </w:divBdr>
            </w:div>
            <w:div w:id="442263573">
              <w:marLeft w:val="480"/>
              <w:marRight w:val="0"/>
              <w:marTop w:val="0"/>
              <w:marBottom w:val="0"/>
              <w:divBdr>
                <w:top w:val="none" w:sz="0" w:space="0" w:color="auto"/>
                <w:left w:val="none" w:sz="0" w:space="0" w:color="auto"/>
                <w:bottom w:val="none" w:sz="0" w:space="0" w:color="auto"/>
                <w:right w:val="none" w:sz="0" w:space="0" w:color="auto"/>
              </w:divBdr>
            </w:div>
            <w:div w:id="442841706">
              <w:marLeft w:val="480"/>
              <w:marRight w:val="0"/>
              <w:marTop w:val="0"/>
              <w:marBottom w:val="0"/>
              <w:divBdr>
                <w:top w:val="none" w:sz="0" w:space="0" w:color="auto"/>
                <w:left w:val="none" w:sz="0" w:space="0" w:color="auto"/>
                <w:bottom w:val="none" w:sz="0" w:space="0" w:color="auto"/>
                <w:right w:val="none" w:sz="0" w:space="0" w:color="auto"/>
              </w:divBdr>
            </w:div>
            <w:div w:id="442847942">
              <w:marLeft w:val="480"/>
              <w:marRight w:val="0"/>
              <w:marTop w:val="0"/>
              <w:marBottom w:val="0"/>
              <w:divBdr>
                <w:top w:val="none" w:sz="0" w:space="0" w:color="auto"/>
                <w:left w:val="none" w:sz="0" w:space="0" w:color="auto"/>
                <w:bottom w:val="none" w:sz="0" w:space="0" w:color="auto"/>
                <w:right w:val="none" w:sz="0" w:space="0" w:color="auto"/>
              </w:divBdr>
            </w:div>
            <w:div w:id="443157817">
              <w:marLeft w:val="480"/>
              <w:marRight w:val="0"/>
              <w:marTop w:val="0"/>
              <w:marBottom w:val="0"/>
              <w:divBdr>
                <w:top w:val="none" w:sz="0" w:space="0" w:color="auto"/>
                <w:left w:val="none" w:sz="0" w:space="0" w:color="auto"/>
                <w:bottom w:val="none" w:sz="0" w:space="0" w:color="auto"/>
                <w:right w:val="none" w:sz="0" w:space="0" w:color="auto"/>
              </w:divBdr>
            </w:div>
            <w:div w:id="443236402">
              <w:marLeft w:val="480"/>
              <w:marRight w:val="0"/>
              <w:marTop w:val="0"/>
              <w:marBottom w:val="0"/>
              <w:divBdr>
                <w:top w:val="none" w:sz="0" w:space="0" w:color="auto"/>
                <w:left w:val="none" w:sz="0" w:space="0" w:color="auto"/>
                <w:bottom w:val="none" w:sz="0" w:space="0" w:color="auto"/>
                <w:right w:val="none" w:sz="0" w:space="0" w:color="auto"/>
              </w:divBdr>
            </w:div>
            <w:div w:id="443303651">
              <w:marLeft w:val="480"/>
              <w:marRight w:val="0"/>
              <w:marTop w:val="0"/>
              <w:marBottom w:val="0"/>
              <w:divBdr>
                <w:top w:val="none" w:sz="0" w:space="0" w:color="auto"/>
                <w:left w:val="none" w:sz="0" w:space="0" w:color="auto"/>
                <w:bottom w:val="none" w:sz="0" w:space="0" w:color="auto"/>
                <w:right w:val="none" w:sz="0" w:space="0" w:color="auto"/>
              </w:divBdr>
            </w:div>
            <w:div w:id="443306697">
              <w:marLeft w:val="480"/>
              <w:marRight w:val="0"/>
              <w:marTop w:val="0"/>
              <w:marBottom w:val="0"/>
              <w:divBdr>
                <w:top w:val="none" w:sz="0" w:space="0" w:color="auto"/>
                <w:left w:val="none" w:sz="0" w:space="0" w:color="auto"/>
                <w:bottom w:val="none" w:sz="0" w:space="0" w:color="auto"/>
                <w:right w:val="none" w:sz="0" w:space="0" w:color="auto"/>
              </w:divBdr>
            </w:div>
            <w:div w:id="443352198">
              <w:marLeft w:val="480"/>
              <w:marRight w:val="0"/>
              <w:marTop w:val="0"/>
              <w:marBottom w:val="0"/>
              <w:divBdr>
                <w:top w:val="none" w:sz="0" w:space="0" w:color="auto"/>
                <w:left w:val="none" w:sz="0" w:space="0" w:color="auto"/>
                <w:bottom w:val="none" w:sz="0" w:space="0" w:color="auto"/>
                <w:right w:val="none" w:sz="0" w:space="0" w:color="auto"/>
              </w:divBdr>
            </w:div>
            <w:div w:id="443382834">
              <w:marLeft w:val="480"/>
              <w:marRight w:val="0"/>
              <w:marTop w:val="0"/>
              <w:marBottom w:val="0"/>
              <w:divBdr>
                <w:top w:val="none" w:sz="0" w:space="0" w:color="auto"/>
                <w:left w:val="none" w:sz="0" w:space="0" w:color="auto"/>
                <w:bottom w:val="none" w:sz="0" w:space="0" w:color="auto"/>
                <w:right w:val="none" w:sz="0" w:space="0" w:color="auto"/>
              </w:divBdr>
            </w:div>
            <w:div w:id="443427296">
              <w:marLeft w:val="480"/>
              <w:marRight w:val="0"/>
              <w:marTop w:val="0"/>
              <w:marBottom w:val="0"/>
              <w:divBdr>
                <w:top w:val="none" w:sz="0" w:space="0" w:color="auto"/>
                <w:left w:val="none" w:sz="0" w:space="0" w:color="auto"/>
                <w:bottom w:val="none" w:sz="0" w:space="0" w:color="auto"/>
                <w:right w:val="none" w:sz="0" w:space="0" w:color="auto"/>
              </w:divBdr>
            </w:div>
            <w:div w:id="443501507">
              <w:marLeft w:val="480"/>
              <w:marRight w:val="0"/>
              <w:marTop w:val="0"/>
              <w:marBottom w:val="0"/>
              <w:divBdr>
                <w:top w:val="none" w:sz="0" w:space="0" w:color="auto"/>
                <w:left w:val="none" w:sz="0" w:space="0" w:color="auto"/>
                <w:bottom w:val="none" w:sz="0" w:space="0" w:color="auto"/>
                <w:right w:val="none" w:sz="0" w:space="0" w:color="auto"/>
              </w:divBdr>
            </w:div>
            <w:div w:id="443503541">
              <w:marLeft w:val="480"/>
              <w:marRight w:val="0"/>
              <w:marTop w:val="0"/>
              <w:marBottom w:val="0"/>
              <w:divBdr>
                <w:top w:val="none" w:sz="0" w:space="0" w:color="auto"/>
                <w:left w:val="none" w:sz="0" w:space="0" w:color="auto"/>
                <w:bottom w:val="none" w:sz="0" w:space="0" w:color="auto"/>
                <w:right w:val="none" w:sz="0" w:space="0" w:color="auto"/>
              </w:divBdr>
            </w:div>
            <w:div w:id="443576266">
              <w:marLeft w:val="0"/>
              <w:marRight w:val="0"/>
              <w:marTop w:val="0"/>
              <w:marBottom w:val="0"/>
              <w:divBdr>
                <w:top w:val="none" w:sz="0" w:space="0" w:color="auto"/>
                <w:left w:val="none" w:sz="0" w:space="0" w:color="auto"/>
                <w:bottom w:val="none" w:sz="0" w:space="0" w:color="auto"/>
                <w:right w:val="none" w:sz="0" w:space="0" w:color="auto"/>
              </w:divBdr>
            </w:div>
            <w:div w:id="443577490">
              <w:marLeft w:val="480"/>
              <w:marRight w:val="0"/>
              <w:marTop w:val="0"/>
              <w:marBottom w:val="0"/>
              <w:divBdr>
                <w:top w:val="none" w:sz="0" w:space="0" w:color="auto"/>
                <w:left w:val="none" w:sz="0" w:space="0" w:color="auto"/>
                <w:bottom w:val="none" w:sz="0" w:space="0" w:color="auto"/>
                <w:right w:val="none" w:sz="0" w:space="0" w:color="auto"/>
              </w:divBdr>
            </w:div>
            <w:div w:id="443691781">
              <w:marLeft w:val="480"/>
              <w:marRight w:val="0"/>
              <w:marTop w:val="0"/>
              <w:marBottom w:val="0"/>
              <w:divBdr>
                <w:top w:val="none" w:sz="0" w:space="0" w:color="auto"/>
                <w:left w:val="none" w:sz="0" w:space="0" w:color="auto"/>
                <w:bottom w:val="none" w:sz="0" w:space="0" w:color="auto"/>
                <w:right w:val="none" w:sz="0" w:space="0" w:color="auto"/>
              </w:divBdr>
            </w:div>
            <w:div w:id="443699216">
              <w:marLeft w:val="480"/>
              <w:marRight w:val="0"/>
              <w:marTop w:val="0"/>
              <w:marBottom w:val="0"/>
              <w:divBdr>
                <w:top w:val="none" w:sz="0" w:space="0" w:color="auto"/>
                <w:left w:val="none" w:sz="0" w:space="0" w:color="auto"/>
                <w:bottom w:val="none" w:sz="0" w:space="0" w:color="auto"/>
                <w:right w:val="none" w:sz="0" w:space="0" w:color="auto"/>
              </w:divBdr>
            </w:div>
            <w:div w:id="443810559">
              <w:marLeft w:val="480"/>
              <w:marRight w:val="0"/>
              <w:marTop w:val="0"/>
              <w:marBottom w:val="0"/>
              <w:divBdr>
                <w:top w:val="none" w:sz="0" w:space="0" w:color="auto"/>
                <w:left w:val="none" w:sz="0" w:space="0" w:color="auto"/>
                <w:bottom w:val="none" w:sz="0" w:space="0" w:color="auto"/>
                <w:right w:val="none" w:sz="0" w:space="0" w:color="auto"/>
              </w:divBdr>
            </w:div>
            <w:div w:id="443812673">
              <w:marLeft w:val="480"/>
              <w:marRight w:val="0"/>
              <w:marTop w:val="0"/>
              <w:marBottom w:val="0"/>
              <w:divBdr>
                <w:top w:val="none" w:sz="0" w:space="0" w:color="auto"/>
                <w:left w:val="none" w:sz="0" w:space="0" w:color="auto"/>
                <w:bottom w:val="none" w:sz="0" w:space="0" w:color="auto"/>
                <w:right w:val="none" w:sz="0" w:space="0" w:color="auto"/>
              </w:divBdr>
            </w:div>
            <w:div w:id="443840758">
              <w:marLeft w:val="480"/>
              <w:marRight w:val="0"/>
              <w:marTop w:val="0"/>
              <w:marBottom w:val="0"/>
              <w:divBdr>
                <w:top w:val="none" w:sz="0" w:space="0" w:color="auto"/>
                <w:left w:val="none" w:sz="0" w:space="0" w:color="auto"/>
                <w:bottom w:val="none" w:sz="0" w:space="0" w:color="auto"/>
                <w:right w:val="none" w:sz="0" w:space="0" w:color="auto"/>
              </w:divBdr>
            </w:div>
            <w:div w:id="443961113">
              <w:marLeft w:val="480"/>
              <w:marRight w:val="0"/>
              <w:marTop w:val="0"/>
              <w:marBottom w:val="0"/>
              <w:divBdr>
                <w:top w:val="none" w:sz="0" w:space="0" w:color="auto"/>
                <w:left w:val="none" w:sz="0" w:space="0" w:color="auto"/>
                <w:bottom w:val="none" w:sz="0" w:space="0" w:color="auto"/>
                <w:right w:val="none" w:sz="0" w:space="0" w:color="auto"/>
              </w:divBdr>
            </w:div>
            <w:div w:id="444077611">
              <w:marLeft w:val="480"/>
              <w:marRight w:val="0"/>
              <w:marTop w:val="0"/>
              <w:marBottom w:val="0"/>
              <w:divBdr>
                <w:top w:val="none" w:sz="0" w:space="0" w:color="auto"/>
                <w:left w:val="none" w:sz="0" w:space="0" w:color="auto"/>
                <w:bottom w:val="none" w:sz="0" w:space="0" w:color="auto"/>
                <w:right w:val="none" w:sz="0" w:space="0" w:color="auto"/>
              </w:divBdr>
            </w:div>
            <w:div w:id="444234733">
              <w:marLeft w:val="480"/>
              <w:marRight w:val="0"/>
              <w:marTop w:val="0"/>
              <w:marBottom w:val="0"/>
              <w:divBdr>
                <w:top w:val="none" w:sz="0" w:space="0" w:color="auto"/>
                <w:left w:val="none" w:sz="0" w:space="0" w:color="auto"/>
                <w:bottom w:val="none" w:sz="0" w:space="0" w:color="auto"/>
                <w:right w:val="none" w:sz="0" w:space="0" w:color="auto"/>
              </w:divBdr>
            </w:div>
            <w:div w:id="444354485">
              <w:marLeft w:val="480"/>
              <w:marRight w:val="0"/>
              <w:marTop w:val="0"/>
              <w:marBottom w:val="0"/>
              <w:divBdr>
                <w:top w:val="none" w:sz="0" w:space="0" w:color="auto"/>
                <w:left w:val="none" w:sz="0" w:space="0" w:color="auto"/>
                <w:bottom w:val="none" w:sz="0" w:space="0" w:color="auto"/>
                <w:right w:val="none" w:sz="0" w:space="0" w:color="auto"/>
              </w:divBdr>
            </w:div>
            <w:div w:id="444538261">
              <w:marLeft w:val="480"/>
              <w:marRight w:val="0"/>
              <w:marTop w:val="0"/>
              <w:marBottom w:val="0"/>
              <w:divBdr>
                <w:top w:val="none" w:sz="0" w:space="0" w:color="auto"/>
                <w:left w:val="none" w:sz="0" w:space="0" w:color="auto"/>
                <w:bottom w:val="none" w:sz="0" w:space="0" w:color="auto"/>
                <w:right w:val="none" w:sz="0" w:space="0" w:color="auto"/>
              </w:divBdr>
            </w:div>
            <w:div w:id="444884557">
              <w:marLeft w:val="480"/>
              <w:marRight w:val="0"/>
              <w:marTop w:val="0"/>
              <w:marBottom w:val="0"/>
              <w:divBdr>
                <w:top w:val="none" w:sz="0" w:space="0" w:color="auto"/>
                <w:left w:val="none" w:sz="0" w:space="0" w:color="auto"/>
                <w:bottom w:val="none" w:sz="0" w:space="0" w:color="auto"/>
                <w:right w:val="none" w:sz="0" w:space="0" w:color="auto"/>
              </w:divBdr>
            </w:div>
            <w:div w:id="444885696">
              <w:marLeft w:val="480"/>
              <w:marRight w:val="0"/>
              <w:marTop w:val="0"/>
              <w:marBottom w:val="0"/>
              <w:divBdr>
                <w:top w:val="none" w:sz="0" w:space="0" w:color="auto"/>
                <w:left w:val="none" w:sz="0" w:space="0" w:color="auto"/>
                <w:bottom w:val="none" w:sz="0" w:space="0" w:color="auto"/>
                <w:right w:val="none" w:sz="0" w:space="0" w:color="auto"/>
              </w:divBdr>
            </w:div>
            <w:div w:id="444924964">
              <w:marLeft w:val="480"/>
              <w:marRight w:val="0"/>
              <w:marTop w:val="0"/>
              <w:marBottom w:val="0"/>
              <w:divBdr>
                <w:top w:val="none" w:sz="0" w:space="0" w:color="auto"/>
                <w:left w:val="none" w:sz="0" w:space="0" w:color="auto"/>
                <w:bottom w:val="none" w:sz="0" w:space="0" w:color="auto"/>
                <w:right w:val="none" w:sz="0" w:space="0" w:color="auto"/>
              </w:divBdr>
            </w:div>
            <w:div w:id="444930338">
              <w:marLeft w:val="0"/>
              <w:marRight w:val="0"/>
              <w:marTop w:val="0"/>
              <w:marBottom w:val="0"/>
              <w:divBdr>
                <w:top w:val="none" w:sz="0" w:space="0" w:color="auto"/>
                <w:left w:val="none" w:sz="0" w:space="0" w:color="auto"/>
                <w:bottom w:val="none" w:sz="0" w:space="0" w:color="auto"/>
                <w:right w:val="none" w:sz="0" w:space="0" w:color="auto"/>
              </w:divBdr>
            </w:div>
            <w:div w:id="445127695">
              <w:marLeft w:val="480"/>
              <w:marRight w:val="0"/>
              <w:marTop w:val="0"/>
              <w:marBottom w:val="0"/>
              <w:divBdr>
                <w:top w:val="none" w:sz="0" w:space="0" w:color="auto"/>
                <w:left w:val="none" w:sz="0" w:space="0" w:color="auto"/>
                <w:bottom w:val="none" w:sz="0" w:space="0" w:color="auto"/>
                <w:right w:val="none" w:sz="0" w:space="0" w:color="auto"/>
              </w:divBdr>
            </w:div>
            <w:div w:id="445270458">
              <w:marLeft w:val="480"/>
              <w:marRight w:val="0"/>
              <w:marTop w:val="0"/>
              <w:marBottom w:val="0"/>
              <w:divBdr>
                <w:top w:val="none" w:sz="0" w:space="0" w:color="auto"/>
                <w:left w:val="none" w:sz="0" w:space="0" w:color="auto"/>
                <w:bottom w:val="none" w:sz="0" w:space="0" w:color="auto"/>
                <w:right w:val="none" w:sz="0" w:space="0" w:color="auto"/>
              </w:divBdr>
            </w:div>
            <w:div w:id="445270992">
              <w:marLeft w:val="480"/>
              <w:marRight w:val="0"/>
              <w:marTop w:val="0"/>
              <w:marBottom w:val="0"/>
              <w:divBdr>
                <w:top w:val="none" w:sz="0" w:space="0" w:color="auto"/>
                <w:left w:val="none" w:sz="0" w:space="0" w:color="auto"/>
                <w:bottom w:val="none" w:sz="0" w:space="0" w:color="auto"/>
                <w:right w:val="none" w:sz="0" w:space="0" w:color="auto"/>
              </w:divBdr>
            </w:div>
            <w:div w:id="445388307">
              <w:marLeft w:val="480"/>
              <w:marRight w:val="0"/>
              <w:marTop w:val="0"/>
              <w:marBottom w:val="0"/>
              <w:divBdr>
                <w:top w:val="none" w:sz="0" w:space="0" w:color="auto"/>
                <w:left w:val="none" w:sz="0" w:space="0" w:color="auto"/>
                <w:bottom w:val="none" w:sz="0" w:space="0" w:color="auto"/>
                <w:right w:val="none" w:sz="0" w:space="0" w:color="auto"/>
              </w:divBdr>
            </w:div>
            <w:div w:id="445585555">
              <w:marLeft w:val="480"/>
              <w:marRight w:val="0"/>
              <w:marTop w:val="0"/>
              <w:marBottom w:val="0"/>
              <w:divBdr>
                <w:top w:val="none" w:sz="0" w:space="0" w:color="auto"/>
                <w:left w:val="none" w:sz="0" w:space="0" w:color="auto"/>
                <w:bottom w:val="none" w:sz="0" w:space="0" w:color="auto"/>
                <w:right w:val="none" w:sz="0" w:space="0" w:color="auto"/>
              </w:divBdr>
            </w:div>
            <w:div w:id="445660256">
              <w:marLeft w:val="480"/>
              <w:marRight w:val="0"/>
              <w:marTop w:val="0"/>
              <w:marBottom w:val="0"/>
              <w:divBdr>
                <w:top w:val="none" w:sz="0" w:space="0" w:color="auto"/>
                <w:left w:val="none" w:sz="0" w:space="0" w:color="auto"/>
                <w:bottom w:val="none" w:sz="0" w:space="0" w:color="auto"/>
                <w:right w:val="none" w:sz="0" w:space="0" w:color="auto"/>
              </w:divBdr>
            </w:div>
            <w:div w:id="445664002">
              <w:marLeft w:val="480"/>
              <w:marRight w:val="0"/>
              <w:marTop w:val="0"/>
              <w:marBottom w:val="0"/>
              <w:divBdr>
                <w:top w:val="none" w:sz="0" w:space="0" w:color="auto"/>
                <w:left w:val="none" w:sz="0" w:space="0" w:color="auto"/>
                <w:bottom w:val="none" w:sz="0" w:space="0" w:color="auto"/>
                <w:right w:val="none" w:sz="0" w:space="0" w:color="auto"/>
              </w:divBdr>
            </w:div>
            <w:div w:id="445738750">
              <w:marLeft w:val="480"/>
              <w:marRight w:val="0"/>
              <w:marTop w:val="0"/>
              <w:marBottom w:val="0"/>
              <w:divBdr>
                <w:top w:val="none" w:sz="0" w:space="0" w:color="auto"/>
                <w:left w:val="none" w:sz="0" w:space="0" w:color="auto"/>
                <w:bottom w:val="none" w:sz="0" w:space="0" w:color="auto"/>
                <w:right w:val="none" w:sz="0" w:space="0" w:color="auto"/>
              </w:divBdr>
            </w:div>
            <w:div w:id="445780302">
              <w:marLeft w:val="480"/>
              <w:marRight w:val="0"/>
              <w:marTop w:val="0"/>
              <w:marBottom w:val="0"/>
              <w:divBdr>
                <w:top w:val="none" w:sz="0" w:space="0" w:color="auto"/>
                <w:left w:val="none" w:sz="0" w:space="0" w:color="auto"/>
                <w:bottom w:val="none" w:sz="0" w:space="0" w:color="auto"/>
                <w:right w:val="none" w:sz="0" w:space="0" w:color="auto"/>
              </w:divBdr>
            </w:div>
            <w:div w:id="445851037">
              <w:marLeft w:val="480"/>
              <w:marRight w:val="0"/>
              <w:marTop w:val="0"/>
              <w:marBottom w:val="0"/>
              <w:divBdr>
                <w:top w:val="none" w:sz="0" w:space="0" w:color="auto"/>
                <w:left w:val="none" w:sz="0" w:space="0" w:color="auto"/>
                <w:bottom w:val="none" w:sz="0" w:space="0" w:color="auto"/>
                <w:right w:val="none" w:sz="0" w:space="0" w:color="auto"/>
              </w:divBdr>
            </w:div>
            <w:div w:id="445926233">
              <w:marLeft w:val="480"/>
              <w:marRight w:val="0"/>
              <w:marTop w:val="0"/>
              <w:marBottom w:val="0"/>
              <w:divBdr>
                <w:top w:val="none" w:sz="0" w:space="0" w:color="auto"/>
                <w:left w:val="none" w:sz="0" w:space="0" w:color="auto"/>
                <w:bottom w:val="none" w:sz="0" w:space="0" w:color="auto"/>
                <w:right w:val="none" w:sz="0" w:space="0" w:color="auto"/>
              </w:divBdr>
            </w:div>
            <w:div w:id="446001418">
              <w:marLeft w:val="480"/>
              <w:marRight w:val="0"/>
              <w:marTop w:val="0"/>
              <w:marBottom w:val="0"/>
              <w:divBdr>
                <w:top w:val="none" w:sz="0" w:space="0" w:color="auto"/>
                <w:left w:val="none" w:sz="0" w:space="0" w:color="auto"/>
                <w:bottom w:val="none" w:sz="0" w:space="0" w:color="auto"/>
                <w:right w:val="none" w:sz="0" w:space="0" w:color="auto"/>
              </w:divBdr>
            </w:div>
            <w:div w:id="446048738">
              <w:marLeft w:val="480"/>
              <w:marRight w:val="0"/>
              <w:marTop w:val="0"/>
              <w:marBottom w:val="0"/>
              <w:divBdr>
                <w:top w:val="none" w:sz="0" w:space="0" w:color="auto"/>
                <w:left w:val="none" w:sz="0" w:space="0" w:color="auto"/>
                <w:bottom w:val="none" w:sz="0" w:space="0" w:color="auto"/>
                <w:right w:val="none" w:sz="0" w:space="0" w:color="auto"/>
              </w:divBdr>
            </w:div>
            <w:div w:id="446126620">
              <w:marLeft w:val="480"/>
              <w:marRight w:val="0"/>
              <w:marTop w:val="0"/>
              <w:marBottom w:val="0"/>
              <w:divBdr>
                <w:top w:val="none" w:sz="0" w:space="0" w:color="auto"/>
                <w:left w:val="none" w:sz="0" w:space="0" w:color="auto"/>
                <w:bottom w:val="none" w:sz="0" w:space="0" w:color="auto"/>
                <w:right w:val="none" w:sz="0" w:space="0" w:color="auto"/>
              </w:divBdr>
            </w:div>
            <w:div w:id="446235330">
              <w:marLeft w:val="480"/>
              <w:marRight w:val="0"/>
              <w:marTop w:val="0"/>
              <w:marBottom w:val="0"/>
              <w:divBdr>
                <w:top w:val="none" w:sz="0" w:space="0" w:color="auto"/>
                <w:left w:val="none" w:sz="0" w:space="0" w:color="auto"/>
                <w:bottom w:val="none" w:sz="0" w:space="0" w:color="auto"/>
                <w:right w:val="none" w:sz="0" w:space="0" w:color="auto"/>
              </w:divBdr>
            </w:div>
            <w:div w:id="446313317">
              <w:marLeft w:val="480"/>
              <w:marRight w:val="0"/>
              <w:marTop w:val="0"/>
              <w:marBottom w:val="0"/>
              <w:divBdr>
                <w:top w:val="none" w:sz="0" w:space="0" w:color="auto"/>
                <w:left w:val="none" w:sz="0" w:space="0" w:color="auto"/>
                <w:bottom w:val="none" w:sz="0" w:space="0" w:color="auto"/>
                <w:right w:val="none" w:sz="0" w:space="0" w:color="auto"/>
              </w:divBdr>
            </w:div>
            <w:div w:id="446659340">
              <w:marLeft w:val="480"/>
              <w:marRight w:val="0"/>
              <w:marTop w:val="0"/>
              <w:marBottom w:val="0"/>
              <w:divBdr>
                <w:top w:val="none" w:sz="0" w:space="0" w:color="auto"/>
                <w:left w:val="none" w:sz="0" w:space="0" w:color="auto"/>
                <w:bottom w:val="none" w:sz="0" w:space="0" w:color="auto"/>
                <w:right w:val="none" w:sz="0" w:space="0" w:color="auto"/>
              </w:divBdr>
            </w:div>
            <w:div w:id="446895584">
              <w:marLeft w:val="480"/>
              <w:marRight w:val="0"/>
              <w:marTop w:val="0"/>
              <w:marBottom w:val="0"/>
              <w:divBdr>
                <w:top w:val="none" w:sz="0" w:space="0" w:color="auto"/>
                <w:left w:val="none" w:sz="0" w:space="0" w:color="auto"/>
                <w:bottom w:val="none" w:sz="0" w:space="0" w:color="auto"/>
                <w:right w:val="none" w:sz="0" w:space="0" w:color="auto"/>
              </w:divBdr>
            </w:div>
            <w:div w:id="447237630">
              <w:marLeft w:val="480"/>
              <w:marRight w:val="0"/>
              <w:marTop w:val="0"/>
              <w:marBottom w:val="0"/>
              <w:divBdr>
                <w:top w:val="none" w:sz="0" w:space="0" w:color="auto"/>
                <w:left w:val="none" w:sz="0" w:space="0" w:color="auto"/>
                <w:bottom w:val="none" w:sz="0" w:space="0" w:color="auto"/>
                <w:right w:val="none" w:sz="0" w:space="0" w:color="auto"/>
              </w:divBdr>
            </w:div>
            <w:div w:id="447237673">
              <w:marLeft w:val="480"/>
              <w:marRight w:val="0"/>
              <w:marTop w:val="0"/>
              <w:marBottom w:val="0"/>
              <w:divBdr>
                <w:top w:val="none" w:sz="0" w:space="0" w:color="auto"/>
                <w:left w:val="none" w:sz="0" w:space="0" w:color="auto"/>
                <w:bottom w:val="none" w:sz="0" w:space="0" w:color="auto"/>
                <w:right w:val="none" w:sz="0" w:space="0" w:color="auto"/>
              </w:divBdr>
            </w:div>
            <w:div w:id="447313791">
              <w:marLeft w:val="480"/>
              <w:marRight w:val="0"/>
              <w:marTop w:val="0"/>
              <w:marBottom w:val="0"/>
              <w:divBdr>
                <w:top w:val="none" w:sz="0" w:space="0" w:color="auto"/>
                <w:left w:val="none" w:sz="0" w:space="0" w:color="auto"/>
                <w:bottom w:val="none" w:sz="0" w:space="0" w:color="auto"/>
                <w:right w:val="none" w:sz="0" w:space="0" w:color="auto"/>
              </w:divBdr>
            </w:div>
            <w:div w:id="447430413">
              <w:marLeft w:val="480"/>
              <w:marRight w:val="0"/>
              <w:marTop w:val="0"/>
              <w:marBottom w:val="0"/>
              <w:divBdr>
                <w:top w:val="none" w:sz="0" w:space="0" w:color="auto"/>
                <w:left w:val="none" w:sz="0" w:space="0" w:color="auto"/>
                <w:bottom w:val="none" w:sz="0" w:space="0" w:color="auto"/>
                <w:right w:val="none" w:sz="0" w:space="0" w:color="auto"/>
              </w:divBdr>
            </w:div>
            <w:div w:id="447434666">
              <w:marLeft w:val="480"/>
              <w:marRight w:val="0"/>
              <w:marTop w:val="0"/>
              <w:marBottom w:val="0"/>
              <w:divBdr>
                <w:top w:val="none" w:sz="0" w:space="0" w:color="auto"/>
                <w:left w:val="none" w:sz="0" w:space="0" w:color="auto"/>
                <w:bottom w:val="none" w:sz="0" w:space="0" w:color="auto"/>
                <w:right w:val="none" w:sz="0" w:space="0" w:color="auto"/>
              </w:divBdr>
            </w:div>
            <w:div w:id="447434852">
              <w:marLeft w:val="480"/>
              <w:marRight w:val="0"/>
              <w:marTop w:val="0"/>
              <w:marBottom w:val="0"/>
              <w:divBdr>
                <w:top w:val="none" w:sz="0" w:space="0" w:color="auto"/>
                <w:left w:val="none" w:sz="0" w:space="0" w:color="auto"/>
                <w:bottom w:val="none" w:sz="0" w:space="0" w:color="auto"/>
                <w:right w:val="none" w:sz="0" w:space="0" w:color="auto"/>
              </w:divBdr>
            </w:div>
            <w:div w:id="447550441">
              <w:marLeft w:val="480"/>
              <w:marRight w:val="0"/>
              <w:marTop w:val="0"/>
              <w:marBottom w:val="0"/>
              <w:divBdr>
                <w:top w:val="none" w:sz="0" w:space="0" w:color="auto"/>
                <w:left w:val="none" w:sz="0" w:space="0" w:color="auto"/>
                <w:bottom w:val="none" w:sz="0" w:space="0" w:color="auto"/>
                <w:right w:val="none" w:sz="0" w:space="0" w:color="auto"/>
              </w:divBdr>
            </w:div>
            <w:div w:id="447550544">
              <w:marLeft w:val="480"/>
              <w:marRight w:val="0"/>
              <w:marTop w:val="0"/>
              <w:marBottom w:val="0"/>
              <w:divBdr>
                <w:top w:val="none" w:sz="0" w:space="0" w:color="auto"/>
                <w:left w:val="none" w:sz="0" w:space="0" w:color="auto"/>
                <w:bottom w:val="none" w:sz="0" w:space="0" w:color="auto"/>
                <w:right w:val="none" w:sz="0" w:space="0" w:color="auto"/>
              </w:divBdr>
            </w:div>
            <w:div w:id="447699645">
              <w:marLeft w:val="480"/>
              <w:marRight w:val="0"/>
              <w:marTop w:val="0"/>
              <w:marBottom w:val="0"/>
              <w:divBdr>
                <w:top w:val="none" w:sz="0" w:space="0" w:color="auto"/>
                <w:left w:val="none" w:sz="0" w:space="0" w:color="auto"/>
                <w:bottom w:val="none" w:sz="0" w:space="0" w:color="auto"/>
                <w:right w:val="none" w:sz="0" w:space="0" w:color="auto"/>
              </w:divBdr>
            </w:div>
            <w:div w:id="447968713">
              <w:marLeft w:val="480"/>
              <w:marRight w:val="0"/>
              <w:marTop w:val="0"/>
              <w:marBottom w:val="0"/>
              <w:divBdr>
                <w:top w:val="none" w:sz="0" w:space="0" w:color="auto"/>
                <w:left w:val="none" w:sz="0" w:space="0" w:color="auto"/>
                <w:bottom w:val="none" w:sz="0" w:space="0" w:color="auto"/>
                <w:right w:val="none" w:sz="0" w:space="0" w:color="auto"/>
              </w:divBdr>
            </w:div>
            <w:div w:id="447970076">
              <w:marLeft w:val="480"/>
              <w:marRight w:val="0"/>
              <w:marTop w:val="0"/>
              <w:marBottom w:val="0"/>
              <w:divBdr>
                <w:top w:val="none" w:sz="0" w:space="0" w:color="auto"/>
                <w:left w:val="none" w:sz="0" w:space="0" w:color="auto"/>
                <w:bottom w:val="none" w:sz="0" w:space="0" w:color="auto"/>
                <w:right w:val="none" w:sz="0" w:space="0" w:color="auto"/>
              </w:divBdr>
            </w:div>
            <w:div w:id="448008998">
              <w:marLeft w:val="480"/>
              <w:marRight w:val="0"/>
              <w:marTop w:val="0"/>
              <w:marBottom w:val="0"/>
              <w:divBdr>
                <w:top w:val="none" w:sz="0" w:space="0" w:color="auto"/>
                <w:left w:val="none" w:sz="0" w:space="0" w:color="auto"/>
                <w:bottom w:val="none" w:sz="0" w:space="0" w:color="auto"/>
                <w:right w:val="none" w:sz="0" w:space="0" w:color="auto"/>
              </w:divBdr>
            </w:div>
            <w:div w:id="448015490">
              <w:marLeft w:val="480"/>
              <w:marRight w:val="0"/>
              <w:marTop w:val="0"/>
              <w:marBottom w:val="0"/>
              <w:divBdr>
                <w:top w:val="none" w:sz="0" w:space="0" w:color="auto"/>
                <w:left w:val="none" w:sz="0" w:space="0" w:color="auto"/>
                <w:bottom w:val="none" w:sz="0" w:space="0" w:color="auto"/>
                <w:right w:val="none" w:sz="0" w:space="0" w:color="auto"/>
              </w:divBdr>
            </w:div>
            <w:div w:id="448016541">
              <w:marLeft w:val="480"/>
              <w:marRight w:val="0"/>
              <w:marTop w:val="0"/>
              <w:marBottom w:val="0"/>
              <w:divBdr>
                <w:top w:val="none" w:sz="0" w:space="0" w:color="auto"/>
                <w:left w:val="none" w:sz="0" w:space="0" w:color="auto"/>
                <w:bottom w:val="none" w:sz="0" w:space="0" w:color="auto"/>
                <w:right w:val="none" w:sz="0" w:space="0" w:color="auto"/>
              </w:divBdr>
            </w:div>
            <w:div w:id="448086956">
              <w:marLeft w:val="480"/>
              <w:marRight w:val="0"/>
              <w:marTop w:val="0"/>
              <w:marBottom w:val="0"/>
              <w:divBdr>
                <w:top w:val="none" w:sz="0" w:space="0" w:color="auto"/>
                <w:left w:val="none" w:sz="0" w:space="0" w:color="auto"/>
                <w:bottom w:val="none" w:sz="0" w:space="0" w:color="auto"/>
                <w:right w:val="none" w:sz="0" w:space="0" w:color="auto"/>
              </w:divBdr>
            </w:div>
            <w:div w:id="448158754">
              <w:marLeft w:val="480"/>
              <w:marRight w:val="0"/>
              <w:marTop w:val="0"/>
              <w:marBottom w:val="0"/>
              <w:divBdr>
                <w:top w:val="none" w:sz="0" w:space="0" w:color="auto"/>
                <w:left w:val="none" w:sz="0" w:space="0" w:color="auto"/>
                <w:bottom w:val="none" w:sz="0" w:space="0" w:color="auto"/>
                <w:right w:val="none" w:sz="0" w:space="0" w:color="auto"/>
              </w:divBdr>
            </w:div>
            <w:div w:id="448209430">
              <w:marLeft w:val="480"/>
              <w:marRight w:val="0"/>
              <w:marTop w:val="0"/>
              <w:marBottom w:val="0"/>
              <w:divBdr>
                <w:top w:val="none" w:sz="0" w:space="0" w:color="auto"/>
                <w:left w:val="none" w:sz="0" w:space="0" w:color="auto"/>
                <w:bottom w:val="none" w:sz="0" w:space="0" w:color="auto"/>
                <w:right w:val="none" w:sz="0" w:space="0" w:color="auto"/>
              </w:divBdr>
            </w:div>
            <w:div w:id="448210326">
              <w:marLeft w:val="480"/>
              <w:marRight w:val="0"/>
              <w:marTop w:val="0"/>
              <w:marBottom w:val="0"/>
              <w:divBdr>
                <w:top w:val="none" w:sz="0" w:space="0" w:color="auto"/>
                <w:left w:val="none" w:sz="0" w:space="0" w:color="auto"/>
                <w:bottom w:val="none" w:sz="0" w:space="0" w:color="auto"/>
                <w:right w:val="none" w:sz="0" w:space="0" w:color="auto"/>
              </w:divBdr>
            </w:div>
            <w:div w:id="448469873">
              <w:marLeft w:val="480"/>
              <w:marRight w:val="0"/>
              <w:marTop w:val="0"/>
              <w:marBottom w:val="0"/>
              <w:divBdr>
                <w:top w:val="none" w:sz="0" w:space="0" w:color="auto"/>
                <w:left w:val="none" w:sz="0" w:space="0" w:color="auto"/>
                <w:bottom w:val="none" w:sz="0" w:space="0" w:color="auto"/>
                <w:right w:val="none" w:sz="0" w:space="0" w:color="auto"/>
              </w:divBdr>
            </w:div>
            <w:div w:id="448471911">
              <w:marLeft w:val="480"/>
              <w:marRight w:val="0"/>
              <w:marTop w:val="0"/>
              <w:marBottom w:val="0"/>
              <w:divBdr>
                <w:top w:val="none" w:sz="0" w:space="0" w:color="auto"/>
                <w:left w:val="none" w:sz="0" w:space="0" w:color="auto"/>
                <w:bottom w:val="none" w:sz="0" w:space="0" w:color="auto"/>
                <w:right w:val="none" w:sz="0" w:space="0" w:color="auto"/>
              </w:divBdr>
            </w:div>
            <w:div w:id="448547867">
              <w:marLeft w:val="480"/>
              <w:marRight w:val="0"/>
              <w:marTop w:val="0"/>
              <w:marBottom w:val="0"/>
              <w:divBdr>
                <w:top w:val="none" w:sz="0" w:space="0" w:color="auto"/>
                <w:left w:val="none" w:sz="0" w:space="0" w:color="auto"/>
                <w:bottom w:val="none" w:sz="0" w:space="0" w:color="auto"/>
                <w:right w:val="none" w:sz="0" w:space="0" w:color="auto"/>
              </w:divBdr>
            </w:div>
            <w:div w:id="448623934">
              <w:marLeft w:val="480"/>
              <w:marRight w:val="0"/>
              <w:marTop w:val="0"/>
              <w:marBottom w:val="0"/>
              <w:divBdr>
                <w:top w:val="none" w:sz="0" w:space="0" w:color="auto"/>
                <w:left w:val="none" w:sz="0" w:space="0" w:color="auto"/>
                <w:bottom w:val="none" w:sz="0" w:space="0" w:color="auto"/>
                <w:right w:val="none" w:sz="0" w:space="0" w:color="auto"/>
              </w:divBdr>
            </w:div>
            <w:div w:id="448816427">
              <w:marLeft w:val="480"/>
              <w:marRight w:val="0"/>
              <w:marTop w:val="0"/>
              <w:marBottom w:val="0"/>
              <w:divBdr>
                <w:top w:val="none" w:sz="0" w:space="0" w:color="auto"/>
                <w:left w:val="none" w:sz="0" w:space="0" w:color="auto"/>
                <w:bottom w:val="none" w:sz="0" w:space="0" w:color="auto"/>
                <w:right w:val="none" w:sz="0" w:space="0" w:color="auto"/>
              </w:divBdr>
            </w:div>
            <w:div w:id="448816620">
              <w:marLeft w:val="480"/>
              <w:marRight w:val="0"/>
              <w:marTop w:val="0"/>
              <w:marBottom w:val="0"/>
              <w:divBdr>
                <w:top w:val="none" w:sz="0" w:space="0" w:color="auto"/>
                <w:left w:val="none" w:sz="0" w:space="0" w:color="auto"/>
                <w:bottom w:val="none" w:sz="0" w:space="0" w:color="auto"/>
                <w:right w:val="none" w:sz="0" w:space="0" w:color="auto"/>
              </w:divBdr>
            </w:div>
            <w:div w:id="448856966">
              <w:marLeft w:val="480"/>
              <w:marRight w:val="0"/>
              <w:marTop w:val="0"/>
              <w:marBottom w:val="0"/>
              <w:divBdr>
                <w:top w:val="none" w:sz="0" w:space="0" w:color="auto"/>
                <w:left w:val="none" w:sz="0" w:space="0" w:color="auto"/>
                <w:bottom w:val="none" w:sz="0" w:space="0" w:color="auto"/>
                <w:right w:val="none" w:sz="0" w:space="0" w:color="auto"/>
              </w:divBdr>
            </w:div>
            <w:div w:id="448937237">
              <w:marLeft w:val="480"/>
              <w:marRight w:val="0"/>
              <w:marTop w:val="0"/>
              <w:marBottom w:val="0"/>
              <w:divBdr>
                <w:top w:val="none" w:sz="0" w:space="0" w:color="auto"/>
                <w:left w:val="none" w:sz="0" w:space="0" w:color="auto"/>
                <w:bottom w:val="none" w:sz="0" w:space="0" w:color="auto"/>
                <w:right w:val="none" w:sz="0" w:space="0" w:color="auto"/>
              </w:divBdr>
            </w:div>
            <w:div w:id="449009053">
              <w:marLeft w:val="480"/>
              <w:marRight w:val="0"/>
              <w:marTop w:val="0"/>
              <w:marBottom w:val="0"/>
              <w:divBdr>
                <w:top w:val="none" w:sz="0" w:space="0" w:color="auto"/>
                <w:left w:val="none" w:sz="0" w:space="0" w:color="auto"/>
                <w:bottom w:val="none" w:sz="0" w:space="0" w:color="auto"/>
                <w:right w:val="none" w:sz="0" w:space="0" w:color="auto"/>
              </w:divBdr>
            </w:div>
            <w:div w:id="449053582">
              <w:marLeft w:val="480"/>
              <w:marRight w:val="0"/>
              <w:marTop w:val="0"/>
              <w:marBottom w:val="0"/>
              <w:divBdr>
                <w:top w:val="none" w:sz="0" w:space="0" w:color="auto"/>
                <w:left w:val="none" w:sz="0" w:space="0" w:color="auto"/>
                <w:bottom w:val="none" w:sz="0" w:space="0" w:color="auto"/>
                <w:right w:val="none" w:sz="0" w:space="0" w:color="auto"/>
              </w:divBdr>
            </w:div>
            <w:div w:id="449207619">
              <w:marLeft w:val="480"/>
              <w:marRight w:val="0"/>
              <w:marTop w:val="0"/>
              <w:marBottom w:val="0"/>
              <w:divBdr>
                <w:top w:val="none" w:sz="0" w:space="0" w:color="auto"/>
                <w:left w:val="none" w:sz="0" w:space="0" w:color="auto"/>
                <w:bottom w:val="none" w:sz="0" w:space="0" w:color="auto"/>
                <w:right w:val="none" w:sz="0" w:space="0" w:color="auto"/>
              </w:divBdr>
            </w:div>
            <w:div w:id="449278796">
              <w:marLeft w:val="480"/>
              <w:marRight w:val="0"/>
              <w:marTop w:val="0"/>
              <w:marBottom w:val="0"/>
              <w:divBdr>
                <w:top w:val="none" w:sz="0" w:space="0" w:color="auto"/>
                <w:left w:val="none" w:sz="0" w:space="0" w:color="auto"/>
                <w:bottom w:val="none" w:sz="0" w:space="0" w:color="auto"/>
                <w:right w:val="none" w:sz="0" w:space="0" w:color="auto"/>
              </w:divBdr>
            </w:div>
            <w:div w:id="449325712">
              <w:marLeft w:val="480"/>
              <w:marRight w:val="0"/>
              <w:marTop w:val="0"/>
              <w:marBottom w:val="0"/>
              <w:divBdr>
                <w:top w:val="none" w:sz="0" w:space="0" w:color="auto"/>
                <w:left w:val="none" w:sz="0" w:space="0" w:color="auto"/>
                <w:bottom w:val="none" w:sz="0" w:space="0" w:color="auto"/>
                <w:right w:val="none" w:sz="0" w:space="0" w:color="auto"/>
              </w:divBdr>
            </w:div>
            <w:div w:id="449513392">
              <w:marLeft w:val="480"/>
              <w:marRight w:val="0"/>
              <w:marTop w:val="0"/>
              <w:marBottom w:val="0"/>
              <w:divBdr>
                <w:top w:val="none" w:sz="0" w:space="0" w:color="auto"/>
                <w:left w:val="none" w:sz="0" w:space="0" w:color="auto"/>
                <w:bottom w:val="none" w:sz="0" w:space="0" w:color="auto"/>
                <w:right w:val="none" w:sz="0" w:space="0" w:color="auto"/>
              </w:divBdr>
            </w:div>
            <w:div w:id="449587179">
              <w:marLeft w:val="480"/>
              <w:marRight w:val="0"/>
              <w:marTop w:val="0"/>
              <w:marBottom w:val="0"/>
              <w:divBdr>
                <w:top w:val="none" w:sz="0" w:space="0" w:color="auto"/>
                <w:left w:val="none" w:sz="0" w:space="0" w:color="auto"/>
                <w:bottom w:val="none" w:sz="0" w:space="0" w:color="auto"/>
                <w:right w:val="none" w:sz="0" w:space="0" w:color="auto"/>
              </w:divBdr>
            </w:div>
            <w:div w:id="449780686">
              <w:marLeft w:val="480"/>
              <w:marRight w:val="0"/>
              <w:marTop w:val="0"/>
              <w:marBottom w:val="0"/>
              <w:divBdr>
                <w:top w:val="none" w:sz="0" w:space="0" w:color="auto"/>
                <w:left w:val="none" w:sz="0" w:space="0" w:color="auto"/>
                <w:bottom w:val="none" w:sz="0" w:space="0" w:color="auto"/>
                <w:right w:val="none" w:sz="0" w:space="0" w:color="auto"/>
              </w:divBdr>
            </w:div>
            <w:div w:id="449906469">
              <w:marLeft w:val="480"/>
              <w:marRight w:val="0"/>
              <w:marTop w:val="0"/>
              <w:marBottom w:val="0"/>
              <w:divBdr>
                <w:top w:val="none" w:sz="0" w:space="0" w:color="auto"/>
                <w:left w:val="none" w:sz="0" w:space="0" w:color="auto"/>
                <w:bottom w:val="none" w:sz="0" w:space="0" w:color="auto"/>
                <w:right w:val="none" w:sz="0" w:space="0" w:color="auto"/>
              </w:divBdr>
            </w:div>
            <w:div w:id="449934513">
              <w:marLeft w:val="480"/>
              <w:marRight w:val="0"/>
              <w:marTop w:val="0"/>
              <w:marBottom w:val="0"/>
              <w:divBdr>
                <w:top w:val="none" w:sz="0" w:space="0" w:color="auto"/>
                <w:left w:val="none" w:sz="0" w:space="0" w:color="auto"/>
                <w:bottom w:val="none" w:sz="0" w:space="0" w:color="auto"/>
                <w:right w:val="none" w:sz="0" w:space="0" w:color="auto"/>
              </w:divBdr>
            </w:div>
            <w:div w:id="449982553">
              <w:marLeft w:val="480"/>
              <w:marRight w:val="0"/>
              <w:marTop w:val="0"/>
              <w:marBottom w:val="0"/>
              <w:divBdr>
                <w:top w:val="none" w:sz="0" w:space="0" w:color="auto"/>
                <w:left w:val="none" w:sz="0" w:space="0" w:color="auto"/>
                <w:bottom w:val="none" w:sz="0" w:space="0" w:color="auto"/>
                <w:right w:val="none" w:sz="0" w:space="0" w:color="auto"/>
              </w:divBdr>
            </w:div>
            <w:div w:id="450126113">
              <w:marLeft w:val="480"/>
              <w:marRight w:val="0"/>
              <w:marTop w:val="0"/>
              <w:marBottom w:val="0"/>
              <w:divBdr>
                <w:top w:val="none" w:sz="0" w:space="0" w:color="auto"/>
                <w:left w:val="none" w:sz="0" w:space="0" w:color="auto"/>
                <w:bottom w:val="none" w:sz="0" w:space="0" w:color="auto"/>
                <w:right w:val="none" w:sz="0" w:space="0" w:color="auto"/>
              </w:divBdr>
            </w:div>
            <w:div w:id="450132106">
              <w:marLeft w:val="480"/>
              <w:marRight w:val="0"/>
              <w:marTop w:val="0"/>
              <w:marBottom w:val="0"/>
              <w:divBdr>
                <w:top w:val="none" w:sz="0" w:space="0" w:color="auto"/>
                <w:left w:val="none" w:sz="0" w:space="0" w:color="auto"/>
                <w:bottom w:val="none" w:sz="0" w:space="0" w:color="auto"/>
                <w:right w:val="none" w:sz="0" w:space="0" w:color="auto"/>
              </w:divBdr>
            </w:div>
            <w:div w:id="450168885">
              <w:marLeft w:val="480"/>
              <w:marRight w:val="0"/>
              <w:marTop w:val="0"/>
              <w:marBottom w:val="0"/>
              <w:divBdr>
                <w:top w:val="none" w:sz="0" w:space="0" w:color="auto"/>
                <w:left w:val="none" w:sz="0" w:space="0" w:color="auto"/>
                <w:bottom w:val="none" w:sz="0" w:space="0" w:color="auto"/>
                <w:right w:val="none" w:sz="0" w:space="0" w:color="auto"/>
              </w:divBdr>
            </w:div>
            <w:div w:id="450171288">
              <w:marLeft w:val="480"/>
              <w:marRight w:val="0"/>
              <w:marTop w:val="0"/>
              <w:marBottom w:val="0"/>
              <w:divBdr>
                <w:top w:val="none" w:sz="0" w:space="0" w:color="auto"/>
                <w:left w:val="none" w:sz="0" w:space="0" w:color="auto"/>
                <w:bottom w:val="none" w:sz="0" w:space="0" w:color="auto"/>
                <w:right w:val="none" w:sz="0" w:space="0" w:color="auto"/>
              </w:divBdr>
            </w:div>
            <w:div w:id="450368611">
              <w:marLeft w:val="480"/>
              <w:marRight w:val="0"/>
              <w:marTop w:val="0"/>
              <w:marBottom w:val="0"/>
              <w:divBdr>
                <w:top w:val="none" w:sz="0" w:space="0" w:color="auto"/>
                <w:left w:val="none" w:sz="0" w:space="0" w:color="auto"/>
                <w:bottom w:val="none" w:sz="0" w:space="0" w:color="auto"/>
                <w:right w:val="none" w:sz="0" w:space="0" w:color="auto"/>
              </w:divBdr>
            </w:div>
            <w:div w:id="450439171">
              <w:marLeft w:val="480"/>
              <w:marRight w:val="0"/>
              <w:marTop w:val="0"/>
              <w:marBottom w:val="0"/>
              <w:divBdr>
                <w:top w:val="none" w:sz="0" w:space="0" w:color="auto"/>
                <w:left w:val="none" w:sz="0" w:space="0" w:color="auto"/>
                <w:bottom w:val="none" w:sz="0" w:space="0" w:color="auto"/>
                <w:right w:val="none" w:sz="0" w:space="0" w:color="auto"/>
              </w:divBdr>
            </w:div>
            <w:div w:id="450513135">
              <w:marLeft w:val="480"/>
              <w:marRight w:val="0"/>
              <w:marTop w:val="0"/>
              <w:marBottom w:val="0"/>
              <w:divBdr>
                <w:top w:val="none" w:sz="0" w:space="0" w:color="auto"/>
                <w:left w:val="none" w:sz="0" w:space="0" w:color="auto"/>
                <w:bottom w:val="none" w:sz="0" w:space="0" w:color="auto"/>
                <w:right w:val="none" w:sz="0" w:space="0" w:color="auto"/>
              </w:divBdr>
            </w:div>
            <w:div w:id="450513898">
              <w:marLeft w:val="480"/>
              <w:marRight w:val="0"/>
              <w:marTop w:val="0"/>
              <w:marBottom w:val="0"/>
              <w:divBdr>
                <w:top w:val="none" w:sz="0" w:space="0" w:color="auto"/>
                <w:left w:val="none" w:sz="0" w:space="0" w:color="auto"/>
                <w:bottom w:val="none" w:sz="0" w:space="0" w:color="auto"/>
                <w:right w:val="none" w:sz="0" w:space="0" w:color="auto"/>
              </w:divBdr>
            </w:div>
            <w:div w:id="450516723">
              <w:marLeft w:val="480"/>
              <w:marRight w:val="0"/>
              <w:marTop w:val="0"/>
              <w:marBottom w:val="0"/>
              <w:divBdr>
                <w:top w:val="none" w:sz="0" w:space="0" w:color="auto"/>
                <w:left w:val="none" w:sz="0" w:space="0" w:color="auto"/>
                <w:bottom w:val="none" w:sz="0" w:space="0" w:color="auto"/>
                <w:right w:val="none" w:sz="0" w:space="0" w:color="auto"/>
              </w:divBdr>
            </w:div>
            <w:div w:id="450707064">
              <w:marLeft w:val="480"/>
              <w:marRight w:val="0"/>
              <w:marTop w:val="0"/>
              <w:marBottom w:val="0"/>
              <w:divBdr>
                <w:top w:val="none" w:sz="0" w:space="0" w:color="auto"/>
                <w:left w:val="none" w:sz="0" w:space="0" w:color="auto"/>
                <w:bottom w:val="none" w:sz="0" w:space="0" w:color="auto"/>
                <w:right w:val="none" w:sz="0" w:space="0" w:color="auto"/>
              </w:divBdr>
            </w:div>
            <w:div w:id="450827849">
              <w:marLeft w:val="480"/>
              <w:marRight w:val="0"/>
              <w:marTop w:val="0"/>
              <w:marBottom w:val="0"/>
              <w:divBdr>
                <w:top w:val="none" w:sz="0" w:space="0" w:color="auto"/>
                <w:left w:val="none" w:sz="0" w:space="0" w:color="auto"/>
                <w:bottom w:val="none" w:sz="0" w:space="0" w:color="auto"/>
                <w:right w:val="none" w:sz="0" w:space="0" w:color="auto"/>
              </w:divBdr>
            </w:div>
            <w:div w:id="450975960">
              <w:marLeft w:val="480"/>
              <w:marRight w:val="0"/>
              <w:marTop w:val="0"/>
              <w:marBottom w:val="0"/>
              <w:divBdr>
                <w:top w:val="none" w:sz="0" w:space="0" w:color="auto"/>
                <w:left w:val="none" w:sz="0" w:space="0" w:color="auto"/>
                <w:bottom w:val="none" w:sz="0" w:space="0" w:color="auto"/>
                <w:right w:val="none" w:sz="0" w:space="0" w:color="auto"/>
              </w:divBdr>
            </w:div>
            <w:div w:id="451168690">
              <w:marLeft w:val="480"/>
              <w:marRight w:val="0"/>
              <w:marTop w:val="0"/>
              <w:marBottom w:val="0"/>
              <w:divBdr>
                <w:top w:val="none" w:sz="0" w:space="0" w:color="auto"/>
                <w:left w:val="none" w:sz="0" w:space="0" w:color="auto"/>
                <w:bottom w:val="none" w:sz="0" w:space="0" w:color="auto"/>
                <w:right w:val="none" w:sz="0" w:space="0" w:color="auto"/>
              </w:divBdr>
            </w:div>
            <w:div w:id="451169426">
              <w:marLeft w:val="480"/>
              <w:marRight w:val="0"/>
              <w:marTop w:val="0"/>
              <w:marBottom w:val="0"/>
              <w:divBdr>
                <w:top w:val="none" w:sz="0" w:space="0" w:color="auto"/>
                <w:left w:val="none" w:sz="0" w:space="0" w:color="auto"/>
                <w:bottom w:val="none" w:sz="0" w:space="0" w:color="auto"/>
                <w:right w:val="none" w:sz="0" w:space="0" w:color="auto"/>
              </w:divBdr>
            </w:div>
            <w:div w:id="451243750">
              <w:marLeft w:val="480"/>
              <w:marRight w:val="0"/>
              <w:marTop w:val="0"/>
              <w:marBottom w:val="0"/>
              <w:divBdr>
                <w:top w:val="none" w:sz="0" w:space="0" w:color="auto"/>
                <w:left w:val="none" w:sz="0" w:space="0" w:color="auto"/>
                <w:bottom w:val="none" w:sz="0" w:space="0" w:color="auto"/>
                <w:right w:val="none" w:sz="0" w:space="0" w:color="auto"/>
              </w:divBdr>
            </w:div>
            <w:div w:id="451244308">
              <w:marLeft w:val="480"/>
              <w:marRight w:val="0"/>
              <w:marTop w:val="0"/>
              <w:marBottom w:val="0"/>
              <w:divBdr>
                <w:top w:val="none" w:sz="0" w:space="0" w:color="auto"/>
                <w:left w:val="none" w:sz="0" w:space="0" w:color="auto"/>
                <w:bottom w:val="none" w:sz="0" w:space="0" w:color="auto"/>
                <w:right w:val="none" w:sz="0" w:space="0" w:color="auto"/>
              </w:divBdr>
            </w:div>
            <w:div w:id="451288310">
              <w:marLeft w:val="480"/>
              <w:marRight w:val="0"/>
              <w:marTop w:val="0"/>
              <w:marBottom w:val="0"/>
              <w:divBdr>
                <w:top w:val="none" w:sz="0" w:space="0" w:color="auto"/>
                <w:left w:val="none" w:sz="0" w:space="0" w:color="auto"/>
                <w:bottom w:val="none" w:sz="0" w:space="0" w:color="auto"/>
                <w:right w:val="none" w:sz="0" w:space="0" w:color="auto"/>
              </w:divBdr>
            </w:div>
            <w:div w:id="451704917">
              <w:marLeft w:val="480"/>
              <w:marRight w:val="0"/>
              <w:marTop w:val="0"/>
              <w:marBottom w:val="0"/>
              <w:divBdr>
                <w:top w:val="none" w:sz="0" w:space="0" w:color="auto"/>
                <w:left w:val="none" w:sz="0" w:space="0" w:color="auto"/>
                <w:bottom w:val="none" w:sz="0" w:space="0" w:color="auto"/>
                <w:right w:val="none" w:sz="0" w:space="0" w:color="auto"/>
              </w:divBdr>
            </w:div>
            <w:div w:id="451749412">
              <w:marLeft w:val="480"/>
              <w:marRight w:val="0"/>
              <w:marTop w:val="0"/>
              <w:marBottom w:val="0"/>
              <w:divBdr>
                <w:top w:val="none" w:sz="0" w:space="0" w:color="auto"/>
                <w:left w:val="none" w:sz="0" w:space="0" w:color="auto"/>
                <w:bottom w:val="none" w:sz="0" w:space="0" w:color="auto"/>
                <w:right w:val="none" w:sz="0" w:space="0" w:color="auto"/>
              </w:divBdr>
            </w:div>
            <w:div w:id="451750355">
              <w:marLeft w:val="480"/>
              <w:marRight w:val="0"/>
              <w:marTop w:val="0"/>
              <w:marBottom w:val="0"/>
              <w:divBdr>
                <w:top w:val="none" w:sz="0" w:space="0" w:color="auto"/>
                <w:left w:val="none" w:sz="0" w:space="0" w:color="auto"/>
                <w:bottom w:val="none" w:sz="0" w:space="0" w:color="auto"/>
                <w:right w:val="none" w:sz="0" w:space="0" w:color="auto"/>
              </w:divBdr>
            </w:div>
            <w:div w:id="451822888">
              <w:marLeft w:val="480"/>
              <w:marRight w:val="0"/>
              <w:marTop w:val="0"/>
              <w:marBottom w:val="0"/>
              <w:divBdr>
                <w:top w:val="none" w:sz="0" w:space="0" w:color="auto"/>
                <w:left w:val="none" w:sz="0" w:space="0" w:color="auto"/>
                <w:bottom w:val="none" w:sz="0" w:space="0" w:color="auto"/>
                <w:right w:val="none" w:sz="0" w:space="0" w:color="auto"/>
              </w:divBdr>
            </w:div>
            <w:div w:id="451873332">
              <w:marLeft w:val="480"/>
              <w:marRight w:val="0"/>
              <w:marTop w:val="0"/>
              <w:marBottom w:val="0"/>
              <w:divBdr>
                <w:top w:val="none" w:sz="0" w:space="0" w:color="auto"/>
                <w:left w:val="none" w:sz="0" w:space="0" w:color="auto"/>
                <w:bottom w:val="none" w:sz="0" w:space="0" w:color="auto"/>
                <w:right w:val="none" w:sz="0" w:space="0" w:color="auto"/>
              </w:divBdr>
            </w:div>
            <w:div w:id="451896999">
              <w:marLeft w:val="480"/>
              <w:marRight w:val="0"/>
              <w:marTop w:val="0"/>
              <w:marBottom w:val="0"/>
              <w:divBdr>
                <w:top w:val="none" w:sz="0" w:space="0" w:color="auto"/>
                <w:left w:val="none" w:sz="0" w:space="0" w:color="auto"/>
                <w:bottom w:val="none" w:sz="0" w:space="0" w:color="auto"/>
                <w:right w:val="none" w:sz="0" w:space="0" w:color="auto"/>
              </w:divBdr>
            </w:div>
            <w:div w:id="452138394">
              <w:marLeft w:val="480"/>
              <w:marRight w:val="0"/>
              <w:marTop w:val="0"/>
              <w:marBottom w:val="0"/>
              <w:divBdr>
                <w:top w:val="none" w:sz="0" w:space="0" w:color="auto"/>
                <w:left w:val="none" w:sz="0" w:space="0" w:color="auto"/>
                <w:bottom w:val="none" w:sz="0" w:space="0" w:color="auto"/>
                <w:right w:val="none" w:sz="0" w:space="0" w:color="auto"/>
              </w:divBdr>
            </w:div>
            <w:div w:id="452211522">
              <w:marLeft w:val="480"/>
              <w:marRight w:val="0"/>
              <w:marTop w:val="0"/>
              <w:marBottom w:val="0"/>
              <w:divBdr>
                <w:top w:val="none" w:sz="0" w:space="0" w:color="auto"/>
                <w:left w:val="none" w:sz="0" w:space="0" w:color="auto"/>
                <w:bottom w:val="none" w:sz="0" w:space="0" w:color="auto"/>
                <w:right w:val="none" w:sz="0" w:space="0" w:color="auto"/>
              </w:divBdr>
            </w:div>
            <w:div w:id="452214107">
              <w:marLeft w:val="480"/>
              <w:marRight w:val="0"/>
              <w:marTop w:val="0"/>
              <w:marBottom w:val="0"/>
              <w:divBdr>
                <w:top w:val="none" w:sz="0" w:space="0" w:color="auto"/>
                <w:left w:val="none" w:sz="0" w:space="0" w:color="auto"/>
                <w:bottom w:val="none" w:sz="0" w:space="0" w:color="auto"/>
                <w:right w:val="none" w:sz="0" w:space="0" w:color="auto"/>
              </w:divBdr>
            </w:div>
            <w:div w:id="452329988">
              <w:marLeft w:val="480"/>
              <w:marRight w:val="0"/>
              <w:marTop w:val="0"/>
              <w:marBottom w:val="0"/>
              <w:divBdr>
                <w:top w:val="none" w:sz="0" w:space="0" w:color="auto"/>
                <w:left w:val="none" w:sz="0" w:space="0" w:color="auto"/>
                <w:bottom w:val="none" w:sz="0" w:space="0" w:color="auto"/>
                <w:right w:val="none" w:sz="0" w:space="0" w:color="auto"/>
              </w:divBdr>
            </w:div>
            <w:div w:id="452406378">
              <w:marLeft w:val="480"/>
              <w:marRight w:val="0"/>
              <w:marTop w:val="0"/>
              <w:marBottom w:val="0"/>
              <w:divBdr>
                <w:top w:val="none" w:sz="0" w:space="0" w:color="auto"/>
                <w:left w:val="none" w:sz="0" w:space="0" w:color="auto"/>
                <w:bottom w:val="none" w:sz="0" w:space="0" w:color="auto"/>
                <w:right w:val="none" w:sz="0" w:space="0" w:color="auto"/>
              </w:divBdr>
            </w:div>
            <w:div w:id="452406712">
              <w:marLeft w:val="480"/>
              <w:marRight w:val="0"/>
              <w:marTop w:val="0"/>
              <w:marBottom w:val="0"/>
              <w:divBdr>
                <w:top w:val="none" w:sz="0" w:space="0" w:color="auto"/>
                <w:left w:val="none" w:sz="0" w:space="0" w:color="auto"/>
                <w:bottom w:val="none" w:sz="0" w:space="0" w:color="auto"/>
                <w:right w:val="none" w:sz="0" w:space="0" w:color="auto"/>
              </w:divBdr>
            </w:div>
            <w:div w:id="452486302">
              <w:marLeft w:val="480"/>
              <w:marRight w:val="0"/>
              <w:marTop w:val="0"/>
              <w:marBottom w:val="0"/>
              <w:divBdr>
                <w:top w:val="none" w:sz="0" w:space="0" w:color="auto"/>
                <w:left w:val="none" w:sz="0" w:space="0" w:color="auto"/>
                <w:bottom w:val="none" w:sz="0" w:space="0" w:color="auto"/>
                <w:right w:val="none" w:sz="0" w:space="0" w:color="auto"/>
              </w:divBdr>
            </w:div>
            <w:div w:id="452526737">
              <w:marLeft w:val="480"/>
              <w:marRight w:val="0"/>
              <w:marTop w:val="0"/>
              <w:marBottom w:val="0"/>
              <w:divBdr>
                <w:top w:val="none" w:sz="0" w:space="0" w:color="auto"/>
                <w:left w:val="none" w:sz="0" w:space="0" w:color="auto"/>
                <w:bottom w:val="none" w:sz="0" w:space="0" w:color="auto"/>
                <w:right w:val="none" w:sz="0" w:space="0" w:color="auto"/>
              </w:divBdr>
            </w:div>
            <w:div w:id="452554947">
              <w:marLeft w:val="480"/>
              <w:marRight w:val="0"/>
              <w:marTop w:val="0"/>
              <w:marBottom w:val="0"/>
              <w:divBdr>
                <w:top w:val="none" w:sz="0" w:space="0" w:color="auto"/>
                <w:left w:val="none" w:sz="0" w:space="0" w:color="auto"/>
                <w:bottom w:val="none" w:sz="0" w:space="0" w:color="auto"/>
                <w:right w:val="none" w:sz="0" w:space="0" w:color="auto"/>
              </w:divBdr>
            </w:div>
            <w:div w:id="452602893">
              <w:marLeft w:val="480"/>
              <w:marRight w:val="0"/>
              <w:marTop w:val="0"/>
              <w:marBottom w:val="0"/>
              <w:divBdr>
                <w:top w:val="none" w:sz="0" w:space="0" w:color="auto"/>
                <w:left w:val="none" w:sz="0" w:space="0" w:color="auto"/>
                <w:bottom w:val="none" w:sz="0" w:space="0" w:color="auto"/>
                <w:right w:val="none" w:sz="0" w:space="0" w:color="auto"/>
              </w:divBdr>
            </w:div>
            <w:div w:id="452751521">
              <w:marLeft w:val="480"/>
              <w:marRight w:val="0"/>
              <w:marTop w:val="0"/>
              <w:marBottom w:val="0"/>
              <w:divBdr>
                <w:top w:val="none" w:sz="0" w:space="0" w:color="auto"/>
                <w:left w:val="none" w:sz="0" w:space="0" w:color="auto"/>
                <w:bottom w:val="none" w:sz="0" w:space="0" w:color="auto"/>
                <w:right w:val="none" w:sz="0" w:space="0" w:color="auto"/>
              </w:divBdr>
            </w:div>
            <w:div w:id="452867696">
              <w:marLeft w:val="480"/>
              <w:marRight w:val="0"/>
              <w:marTop w:val="0"/>
              <w:marBottom w:val="0"/>
              <w:divBdr>
                <w:top w:val="none" w:sz="0" w:space="0" w:color="auto"/>
                <w:left w:val="none" w:sz="0" w:space="0" w:color="auto"/>
                <w:bottom w:val="none" w:sz="0" w:space="0" w:color="auto"/>
                <w:right w:val="none" w:sz="0" w:space="0" w:color="auto"/>
              </w:divBdr>
            </w:div>
            <w:div w:id="452869915">
              <w:marLeft w:val="480"/>
              <w:marRight w:val="0"/>
              <w:marTop w:val="0"/>
              <w:marBottom w:val="0"/>
              <w:divBdr>
                <w:top w:val="none" w:sz="0" w:space="0" w:color="auto"/>
                <w:left w:val="none" w:sz="0" w:space="0" w:color="auto"/>
                <w:bottom w:val="none" w:sz="0" w:space="0" w:color="auto"/>
                <w:right w:val="none" w:sz="0" w:space="0" w:color="auto"/>
              </w:divBdr>
            </w:div>
            <w:div w:id="452940791">
              <w:marLeft w:val="480"/>
              <w:marRight w:val="0"/>
              <w:marTop w:val="0"/>
              <w:marBottom w:val="0"/>
              <w:divBdr>
                <w:top w:val="none" w:sz="0" w:space="0" w:color="auto"/>
                <w:left w:val="none" w:sz="0" w:space="0" w:color="auto"/>
                <w:bottom w:val="none" w:sz="0" w:space="0" w:color="auto"/>
                <w:right w:val="none" w:sz="0" w:space="0" w:color="auto"/>
              </w:divBdr>
            </w:div>
            <w:div w:id="453063798">
              <w:marLeft w:val="480"/>
              <w:marRight w:val="0"/>
              <w:marTop w:val="0"/>
              <w:marBottom w:val="0"/>
              <w:divBdr>
                <w:top w:val="none" w:sz="0" w:space="0" w:color="auto"/>
                <w:left w:val="none" w:sz="0" w:space="0" w:color="auto"/>
                <w:bottom w:val="none" w:sz="0" w:space="0" w:color="auto"/>
                <w:right w:val="none" w:sz="0" w:space="0" w:color="auto"/>
              </w:divBdr>
            </w:div>
            <w:div w:id="453132265">
              <w:marLeft w:val="480"/>
              <w:marRight w:val="0"/>
              <w:marTop w:val="0"/>
              <w:marBottom w:val="0"/>
              <w:divBdr>
                <w:top w:val="none" w:sz="0" w:space="0" w:color="auto"/>
                <w:left w:val="none" w:sz="0" w:space="0" w:color="auto"/>
                <w:bottom w:val="none" w:sz="0" w:space="0" w:color="auto"/>
                <w:right w:val="none" w:sz="0" w:space="0" w:color="auto"/>
              </w:divBdr>
            </w:div>
            <w:div w:id="453133886">
              <w:marLeft w:val="480"/>
              <w:marRight w:val="0"/>
              <w:marTop w:val="0"/>
              <w:marBottom w:val="0"/>
              <w:divBdr>
                <w:top w:val="none" w:sz="0" w:space="0" w:color="auto"/>
                <w:left w:val="none" w:sz="0" w:space="0" w:color="auto"/>
                <w:bottom w:val="none" w:sz="0" w:space="0" w:color="auto"/>
                <w:right w:val="none" w:sz="0" w:space="0" w:color="auto"/>
              </w:divBdr>
            </w:div>
            <w:div w:id="453134251">
              <w:marLeft w:val="480"/>
              <w:marRight w:val="0"/>
              <w:marTop w:val="0"/>
              <w:marBottom w:val="0"/>
              <w:divBdr>
                <w:top w:val="none" w:sz="0" w:space="0" w:color="auto"/>
                <w:left w:val="none" w:sz="0" w:space="0" w:color="auto"/>
                <w:bottom w:val="none" w:sz="0" w:space="0" w:color="auto"/>
                <w:right w:val="none" w:sz="0" w:space="0" w:color="auto"/>
              </w:divBdr>
            </w:div>
            <w:div w:id="453211042">
              <w:marLeft w:val="480"/>
              <w:marRight w:val="0"/>
              <w:marTop w:val="0"/>
              <w:marBottom w:val="0"/>
              <w:divBdr>
                <w:top w:val="none" w:sz="0" w:space="0" w:color="auto"/>
                <w:left w:val="none" w:sz="0" w:space="0" w:color="auto"/>
                <w:bottom w:val="none" w:sz="0" w:space="0" w:color="auto"/>
                <w:right w:val="none" w:sz="0" w:space="0" w:color="auto"/>
              </w:divBdr>
            </w:div>
            <w:div w:id="453402038">
              <w:marLeft w:val="480"/>
              <w:marRight w:val="0"/>
              <w:marTop w:val="0"/>
              <w:marBottom w:val="0"/>
              <w:divBdr>
                <w:top w:val="none" w:sz="0" w:space="0" w:color="auto"/>
                <w:left w:val="none" w:sz="0" w:space="0" w:color="auto"/>
                <w:bottom w:val="none" w:sz="0" w:space="0" w:color="auto"/>
                <w:right w:val="none" w:sz="0" w:space="0" w:color="auto"/>
              </w:divBdr>
            </w:div>
            <w:div w:id="453449792">
              <w:marLeft w:val="480"/>
              <w:marRight w:val="0"/>
              <w:marTop w:val="0"/>
              <w:marBottom w:val="0"/>
              <w:divBdr>
                <w:top w:val="none" w:sz="0" w:space="0" w:color="auto"/>
                <w:left w:val="none" w:sz="0" w:space="0" w:color="auto"/>
                <w:bottom w:val="none" w:sz="0" w:space="0" w:color="auto"/>
                <w:right w:val="none" w:sz="0" w:space="0" w:color="auto"/>
              </w:divBdr>
            </w:div>
            <w:div w:id="453519535">
              <w:marLeft w:val="480"/>
              <w:marRight w:val="0"/>
              <w:marTop w:val="0"/>
              <w:marBottom w:val="0"/>
              <w:divBdr>
                <w:top w:val="none" w:sz="0" w:space="0" w:color="auto"/>
                <w:left w:val="none" w:sz="0" w:space="0" w:color="auto"/>
                <w:bottom w:val="none" w:sz="0" w:space="0" w:color="auto"/>
                <w:right w:val="none" w:sz="0" w:space="0" w:color="auto"/>
              </w:divBdr>
            </w:div>
            <w:div w:id="453526951">
              <w:marLeft w:val="480"/>
              <w:marRight w:val="0"/>
              <w:marTop w:val="0"/>
              <w:marBottom w:val="0"/>
              <w:divBdr>
                <w:top w:val="none" w:sz="0" w:space="0" w:color="auto"/>
                <w:left w:val="none" w:sz="0" w:space="0" w:color="auto"/>
                <w:bottom w:val="none" w:sz="0" w:space="0" w:color="auto"/>
                <w:right w:val="none" w:sz="0" w:space="0" w:color="auto"/>
              </w:divBdr>
            </w:div>
            <w:div w:id="453595806">
              <w:marLeft w:val="480"/>
              <w:marRight w:val="0"/>
              <w:marTop w:val="0"/>
              <w:marBottom w:val="0"/>
              <w:divBdr>
                <w:top w:val="none" w:sz="0" w:space="0" w:color="auto"/>
                <w:left w:val="none" w:sz="0" w:space="0" w:color="auto"/>
                <w:bottom w:val="none" w:sz="0" w:space="0" w:color="auto"/>
                <w:right w:val="none" w:sz="0" w:space="0" w:color="auto"/>
              </w:divBdr>
            </w:div>
            <w:div w:id="453603569">
              <w:marLeft w:val="480"/>
              <w:marRight w:val="0"/>
              <w:marTop w:val="0"/>
              <w:marBottom w:val="0"/>
              <w:divBdr>
                <w:top w:val="none" w:sz="0" w:space="0" w:color="auto"/>
                <w:left w:val="none" w:sz="0" w:space="0" w:color="auto"/>
                <w:bottom w:val="none" w:sz="0" w:space="0" w:color="auto"/>
                <w:right w:val="none" w:sz="0" w:space="0" w:color="auto"/>
              </w:divBdr>
            </w:div>
            <w:div w:id="454057269">
              <w:marLeft w:val="480"/>
              <w:marRight w:val="0"/>
              <w:marTop w:val="0"/>
              <w:marBottom w:val="0"/>
              <w:divBdr>
                <w:top w:val="none" w:sz="0" w:space="0" w:color="auto"/>
                <w:left w:val="none" w:sz="0" w:space="0" w:color="auto"/>
                <w:bottom w:val="none" w:sz="0" w:space="0" w:color="auto"/>
                <w:right w:val="none" w:sz="0" w:space="0" w:color="auto"/>
              </w:divBdr>
            </w:div>
            <w:div w:id="454064883">
              <w:marLeft w:val="480"/>
              <w:marRight w:val="0"/>
              <w:marTop w:val="0"/>
              <w:marBottom w:val="0"/>
              <w:divBdr>
                <w:top w:val="none" w:sz="0" w:space="0" w:color="auto"/>
                <w:left w:val="none" w:sz="0" w:space="0" w:color="auto"/>
                <w:bottom w:val="none" w:sz="0" w:space="0" w:color="auto"/>
                <w:right w:val="none" w:sz="0" w:space="0" w:color="auto"/>
              </w:divBdr>
            </w:div>
            <w:div w:id="454180060">
              <w:marLeft w:val="480"/>
              <w:marRight w:val="0"/>
              <w:marTop w:val="0"/>
              <w:marBottom w:val="0"/>
              <w:divBdr>
                <w:top w:val="none" w:sz="0" w:space="0" w:color="auto"/>
                <w:left w:val="none" w:sz="0" w:space="0" w:color="auto"/>
                <w:bottom w:val="none" w:sz="0" w:space="0" w:color="auto"/>
                <w:right w:val="none" w:sz="0" w:space="0" w:color="auto"/>
              </w:divBdr>
            </w:div>
            <w:div w:id="454569378">
              <w:marLeft w:val="480"/>
              <w:marRight w:val="0"/>
              <w:marTop w:val="0"/>
              <w:marBottom w:val="0"/>
              <w:divBdr>
                <w:top w:val="none" w:sz="0" w:space="0" w:color="auto"/>
                <w:left w:val="none" w:sz="0" w:space="0" w:color="auto"/>
                <w:bottom w:val="none" w:sz="0" w:space="0" w:color="auto"/>
                <w:right w:val="none" w:sz="0" w:space="0" w:color="auto"/>
              </w:divBdr>
            </w:div>
            <w:div w:id="454757820">
              <w:marLeft w:val="480"/>
              <w:marRight w:val="0"/>
              <w:marTop w:val="0"/>
              <w:marBottom w:val="0"/>
              <w:divBdr>
                <w:top w:val="none" w:sz="0" w:space="0" w:color="auto"/>
                <w:left w:val="none" w:sz="0" w:space="0" w:color="auto"/>
                <w:bottom w:val="none" w:sz="0" w:space="0" w:color="auto"/>
                <w:right w:val="none" w:sz="0" w:space="0" w:color="auto"/>
              </w:divBdr>
            </w:div>
            <w:div w:id="454786836">
              <w:marLeft w:val="480"/>
              <w:marRight w:val="0"/>
              <w:marTop w:val="0"/>
              <w:marBottom w:val="0"/>
              <w:divBdr>
                <w:top w:val="none" w:sz="0" w:space="0" w:color="auto"/>
                <w:left w:val="none" w:sz="0" w:space="0" w:color="auto"/>
                <w:bottom w:val="none" w:sz="0" w:space="0" w:color="auto"/>
                <w:right w:val="none" w:sz="0" w:space="0" w:color="auto"/>
              </w:divBdr>
            </w:div>
            <w:div w:id="454833979">
              <w:marLeft w:val="480"/>
              <w:marRight w:val="0"/>
              <w:marTop w:val="0"/>
              <w:marBottom w:val="0"/>
              <w:divBdr>
                <w:top w:val="none" w:sz="0" w:space="0" w:color="auto"/>
                <w:left w:val="none" w:sz="0" w:space="0" w:color="auto"/>
                <w:bottom w:val="none" w:sz="0" w:space="0" w:color="auto"/>
                <w:right w:val="none" w:sz="0" w:space="0" w:color="auto"/>
              </w:divBdr>
            </w:div>
            <w:div w:id="455100508">
              <w:marLeft w:val="480"/>
              <w:marRight w:val="0"/>
              <w:marTop w:val="0"/>
              <w:marBottom w:val="0"/>
              <w:divBdr>
                <w:top w:val="none" w:sz="0" w:space="0" w:color="auto"/>
                <w:left w:val="none" w:sz="0" w:space="0" w:color="auto"/>
                <w:bottom w:val="none" w:sz="0" w:space="0" w:color="auto"/>
                <w:right w:val="none" w:sz="0" w:space="0" w:color="auto"/>
              </w:divBdr>
            </w:div>
            <w:div w:id="455149473">
              <w:marLeft w:val="480"/>
              <w:marRight w:val="0"/>
              <w:marTop w:val="0"/>
              <w:marBottom w:val="0"/>
              <w:divBdr>
                <w:top w:val="none" w:sz="0" w:space="0" w:color="auto"/>
                <w:left w:val="none" w:sz="0" w:space="0" w:color="auto"/>
                <w:bottom w:val="none" w:sz="0" w:space="0" w:color="auto"/>
                <w:right w:val="none" w:sz="0" w:space="0" w:color="auto"/>
              </w:divBdr>
            </w:div>
            <w:div w:id="455368932">
              <w:marLeft w:val="480"/>
              <w:marRight w:val="0"/>
              <w:marTop w:val="0"/>
              <w:marBottom w:val="0"/>
              <w:divBdr>
                <w:top w:val="none" w:sz="0" w:space="0" w:color="auto"/>
                <w:left w:val="none" w:sz="0" w:space="0" w:color="auto"/>
                <w:bottom w:val="none" w:sz="0" w:space="0" w:color="auto"/>
                <w:right w:val="none" w:sz="0" w:space="0" w:color="auto"/>
              </w:divBdr>
            </w:div>
            <w:div w:id="455687309">
              <w:marLeft w:val="480"/>
              <w:marRight w:val="0"/>
              <w:marTop w:val="0"/>
              <w:marBottom w:val="0"/>
              <w:divBdr>
                <w:top w:val="none" w:sz="0" w:space="0" w:color="auto"/>
                <w:left w:val="none" w:sz="0" w:space="0" w:color="auto"/>
                <w:bottom w:val="none" w:sz="0" w:space="0" w:color="auto"/>
                <w:right w:val="none" w:sz="0" w:space="0" w:color="auto"/>
              </w:divBdr>
            </w:div>
            <w:div w:id="455948277">
              <w:marLeft w:val="480"/>
              <w:marRight w:val="0"/>
              <w:marTop w:val="0"/>
              <w:marBottom w:val="0"/>
              <w:divBdr>
                <w:top w:val="none" w:sz="0" w:space="0" w:color="auto"/>
                <w:left w:val="none" w:sz="0" w:space="0" w:color="auto"/>
                <w:bottom w:val="none" w:sz="0" w:space="0" w:color="auto"/>
                <w:right w:val="none" w:sz="0" w:space="0" w:color="auto"/>
              </w:divBdr>
            </w:div>
            <w:div w:id="456026949">
              <w:marLeft w:val="480"/>
              <w:marRight w:val="0"/>
              <w:marTop w:val="0"/>
              <w:marBottom w:val="0"/>
              <w:divBdr>
                <w:top w:val="none" w:sz="0" w:space="0" w:color="auto"/>
                <w:left w:val="none" w:sz="0" w:space="0" w:color="auto"/>
                <w:bottom w:val="none" w:sz="0" w:space="0" w:color="auto"/>
                <w:right w:val="none" w:sz="0" w:space="0" w:color="auto"/>
              </w:divBdr>
            </w:div>
            <w:div w:id="456221541">
              <w:marLeft w:val="480"/>
              <w:marRight w:val="0"/>
              <w:marTop w:val="0"/>
              <w:marBottom w:val="0"/>
              <w:divBdr>
                <w:top w:val="none" w:sz="0" w:space="0" w:color="auto"/>
                <w:left w:val="none" w:sz="0" w:space="0" w:color="auto"/>
                <w:bottom w:val="none" w:sz="0" w:space="0" w:color="auto"/>
                <w:right w:val="none" w:sz="0" w:space="0" w:color="auto"/>
              </w:divBdr>
            </w:div>
            <w:div w:id="456224129">
              <w:marLeft w:val="480"/>
              <w:marRight w:val="0"/>
              <w:marTop w:val="0"/>
              <w:marBottom w:val="0"/>
              <w:divBdr>
                <w:top w:val="none" w:sz="0" w:space="0" w:color="auto"/>
                <w:left w:val="none" w:sz="0" w:space="0" w:color="auto"/>
                <w:bottom w:val="none" w:sz="0" w:space="0" w:color="auto"/>
                <w:right w:val="none" w:sz="0" w:space="0" w:color="auto"/>
              </w:divBdr>
            </w:div>
            <w:div w:id="456224388">
              <w:marLeft w:val="480"/>
              <w:marRight w:val="0"/>
              <w:marTop w:val="0"/>
              <w:marBottom w:val="0"/>
              <w:divBdr>
                <w:top w:val="none" w:sz="0" w:space="0" w:color="auto"/>
                <w:left w:val="none" w:sz="0" w:space="0" w:color="auto"/>
                <w:bottom w:val="none" w:sz="0" w:space="0" w:color="auto"/>
                <w:right w:val="none" w:sz="0" w:space="0" w:color="auto"/>
              </w:divBdr>
            </w:div>
            <w:div w:id="456267187">
              <w:marLeft w:val="480"/>
              <w:marRight w:val="0"/>
              <w:marTop w:val="0"/>
              <w:marBottom w:val="0"/>
              <w:divBdr>
                <w:top w:val="none" w:sz="0" w:space="0" w:color="auto"/>
                <w:left w:val="none" w:sz="0" w:space="0" w:color="auto"/>
                <w:bottom w:val="none" w:sz="0" w:space="0" w:color="auto"/>
                <w:right w:val="none" w:sz="0" w:space="0" w:color="auto"/>
              </w:divBdr>
            </w:div>
            <w:div w:id="456413473">
              <w:marLeft w:val="480"/>
              <w:marRight w:val="0"/>
              <w:marTop w:val="0"/>
              <w:marBottom w:val="0"/>
              <w:divBdr>
                <w:top w:val="none" w:sz="0" w:space="0" w:color="auto"/>
                <w:left w:val="none" w:sz="0" w:space="0" w:color="auto"/>
                <w:bottom w:val="none" w:sz="0" w:space="0" w:color="auto"/>
                <w:right w:val="none" w:sz="0" w:space="0" w:color="auto"/>
              </w:divBdr>
            </w:div>
            <w:div w:id="456416652">
              <w:marLeft w:val="480"/>
              <w:marRight w:val="0"/>
              <w:marTop w:val="0"/>
              <w:marBottom w:val="0"/>
              <w:divBdr>
                <w:top w:val="none" w:sz="0" w:space="0" w:color="auto"/>
                <w:left w:val="none" w:sz="0" w:space="0" w:color="auto"/>
                <w:bottom w:val="none" w:sz="0" w:space="0" w:color="auto"/>
                <w:right w:val="none" w:sz="0" w:space="0" w:color="auto"/>
              </w:divBdr>
            </w:div>
            <w:div w:id="456610039">
              <w:marLeft w:val="480"/>
              <w:marRight w:val="0"/>
              <w:marTop w:val="0"/>
              <w:marBottom w:val="0"/>
              <w:divBdr>
                <w:top w:val="none" w:sz="0" w:space="0" w:color="auto"/>
                <w:left w:val="none" w:sz="0" w:space="0" w:color="auto"/>
                <w:bottom w:val="none" w:sz="0" w:space="0" w:color="auto"/>
                <w:right w:val="none" w:sz="0" w:space="0" w:color="auto"/>
              </w:divBdr>
            </w:div>
            <w:div w:id="456679544">
              <w:marLeft w:val="480"/>
              <w:marRight w:val="0"/>
              <w:marTop w:val="0"/>
              <w:marBottom w:val="0"/>
              <w:divBdr>
                <w:top w:val="none" w:sz="0" w:space="0" w:color="auto"/>
                <w:left w:val="none" w:sz="0" w:space="0" w:color="auto"/>
                <w:bottom w:val="none" w:sz="0" w:space="0" w:color="auto"/>
                <w:right w:val="none" w:sz="0" w:space="0" w:color="auto"/>
              </w:divBdr>
            </w:div>
            <w:div w:id="456724163">
              <w:marLeft w:val="480"/>
              <w:marRight w:val="0"/>
              <w:marTop w:val="0"/>
              <w:marBottom w:val="0"/>
              <w:divBdr>
                <w:top w:val="none" w:sz="0" w:space="0" w:color="auto"/>
                <w:left w:val="none" w:sz="0" w:space="0" w:color="auto"/>
                <w:bottom w:val="none" w:sz="0" w:space="0" w:color="auto"/>
                <w:right w:val="none" w:sz="0" w:space="0" w:color="auto"/>
              </w:divBdr>
            </w:div>
            <w:div w:id="456797141">
              <w:marLeft w:val="480"/>
              <w:marRight w:val="0"/>
              <w:marTop w:val="0"/>
              <w:marBottom w:val="0"/>
              <w:divBdr>
                <w:top w:val="none" w:sz="0" w:space="0" w:color="auto"/>
                <w:left w:val="none" w:sz="0" w:space="0" w:color="auto"/>
                <w:bottom w:val="none" w:sz="0" w:space="0" w:color="auto"/>
                <w:right w:val="none" w:sz="0" w:space="0" w:color="auto"/>
              </w:divBdr>
            </w:div>
            <w:div w:id="456799832">
              <w:marLeft w:val="480"/>
              <w:marRight w:val="0"/>
              <w:marTop w:val="0"/>
              <w:marBottom w:val="0"/>
              <w:divBdr>
                <w:top w:val="none" w:sz="0" w:space="0" w:color="auto"/>
                <w:left w:val="none" w:sz="0" w:space="0" w:color="auto"/>
                <w:bottom w:val="none" w:sz="0" w:space="0" w:color="auto"/>
                <w:right w:val="none" w:sz="0" w:space="0" w:color="auto"/>
              </w:divBdr>
            </w:div>
            <w:div w:id="456801449">
              <w:marLeft w:val="480"/>
              <w:marRight w:val="0"/>
              <w:marTop w:val="0"/>
              <w:marBottom w:val="0"/>
              <w:divBdr>
                <w:top w:val="none" w:sz="0" w:space="0" w:color="auto"/>
                <w:left w:val="none" w:sz="0" w:space="0" w:color="auto"/>
                <w:bottom w:val="none" w:sz="0" w:space="0" w:color="auto"/>
                <w:right w:val="none" w:sz="0" w:space="0" w:color="auto"/>
              </w:divBdr>
            </w:div>
            <w:div w:id="456992367">
              <w:marLeft w:val="480"/>
              <w:marRight w:val="0"/>
              <w:marTop w:val="0"/>
              <w:marBottom w:val="0"/>
              <w:divBdr>
                <w:top w:val="none" w:sz="0" w:space="0" w:color="auto"/>
                <w:left w:val="none" w:sz="0" w:space="0" w:color="auto"/>
                <w:bottom w:val="none" w:sz="0" w:space="0" w:color="auto"/>
                <w:right w:val="none" w:sz="0" w:space="0" w:color="auto"/>
              </w:divBdr>
            </w:div>
            <w:div w:id="457113857">
              <w:marLeft w:val="480"/>
              <w:marRight w:val="0"/>
              <w:marTop w:val="0"/>
              <w:marBottom w:val="0"/>
              <w:divBdr>
                <w:top w:val="none" w:sz="0" w:space="0" w:color="auto"/>
                <w:left w:val="none" w:sz="0" w:space="0" w:color="auto"/>
                <w:bottom w:val="none" w:sz="0" w:space="0" w:color="auto"/>
                <w:right w:val="none" w:sz="0" w:space="0" w:color="auto"/>
              </w:divBdr>
            </w:div>
            <w:div w:id="457115308">
              <w:marLeft w:val="480"/>
              <w:marRight w:val="0"/>
              <w:marTop w:val="0"/>
              <w:marBottom w:val="0"/>
              <w:divBdr>
                <w:top w:val="none" w:sz="0" w:space="0" w:color="auto"/>
                <w:left w:val="none" w:sz="0" w:space="0" w:color="auto"/>
                <w:bottom w:val="none" w:sz="0" w:space="0" w:color="auto"/>
                <w:right w:val="none" w:sz="0" w:space="0" w:color="auto"/>
              </w:divBdr>
            </w:div>
            <w:div w:id="457145692">
              <w:marLeft w:val="480"/>
              <w:marRight w:val="0"/>
              <w:marTop w:val="0"/>
              <w:marBottom w:val="0"/>
              <w:divBdr>
                <w:top w:val="none" w:sz="0" w:space="0" w:color="auto"/>
                <w:left w:val="none" w:sz="0" w:space="0" w:color="auto"/>
                <w:bottom w:val="none" w:sz="0" w:space="0" w:color="auto"/>
                <w:right w:val="none" w:sz="0" w:space="0" w:color="auto"/>
              </w:divBdr>
            </w:div>
            <w:div w:id="457340323">
              <w:marLeft w:val="480"/>
              <w:marRight w:val="0"/>
              <w:marTop w:val="0"/>
              <w:marBottom w:val="0"/>
              <w:divBdr>
                <w:top w:val="none" w:sz="0" w:space="0" w:color="auto"/>
                <w:left w:val="none" w:sz="0" w:space="0" w:color="auto"/>
                <w:bottom w:val="none" w:sz="0" w:space="0" w:color="auto"/>
                <w:right w:val="none" w:sz="0" w:space="0" w:color="auto"/>
              </w:divBdr>
            </w:div>
            <w:div w:id="457533253">
              <w:marLeft w:val="480"/>
              <w:marRight w:val="0"/>
              <w:marTop w:val="0"/>
              <w:marBottom w:val="0"/>
              <w:divBdr>
                <w:top w:val="none" w:sz="0" w:space="0" w:color="auto"/>
                <w:left w:val="none" w:sz="0" w:space="0" w:color="auto"/>
                <w:bottom w:val="none" w:sz="0" w:space="0" w:color="auto"/>
                <w:right w:val="none" w:sz="0" w:space="0" w:color="auto"/>
              </w:divBdr>
            </w:div>
            <w:div w:id="457647321">
              <w:marLeft w:val="480"/>
              <w:marRight w:val="0"/>
              <w:marTop w:val="0"/>
              <w:marBottom w:val="0"/>
              <w:divBdr>
                <w:top w:val="none" w:sz="0" w:space="0" w:color="auto"/>
                <w:left w:val="none" w:sz="0" w:space="0" w:color="auto"/>
                <w:bottom w:val="none" w:sz="0" w:space="0" w:color="auto"/>
                <w:right w:val="none" w:sz="0" w:space="0" w:color="auto"/>
              </w:divBdr>
            </w:div>
            <w:div w:id="457801641">
              <w:marLeft w:val="480"/>
              <w:marRight w:val="0"/>
              <w:marTop w:val="0"/>
              <w:marBottom w:val="0"/>
              <w:divBdr>
                <w:top w:val="none" w:sz="0" w:space="0" w:color="auto"/>
                <w:left w:val="none" w:sz="0" w:space="0" w:color="auto"/>
                <w:bottom w:val="none" w:sz="0" w:space="0" w:color="auto"/>
                <w:right w:val="none" w:sz="0" w:space="0" w:color="auto"/>
              </w:divBdr>
            </w:div>
            <w:div w:id="457841262">
              <w:marLeft w:val="480"/>
              <w:marRight w:val="0"/>
              <w:marTop w:val="0"/>
              <w:marBottom w:val="0"/>
              <w:divBdr>
                <w:top w:val="none" w:sz="0" w:space="0" w:color="auto"/>
                <w:left w:val="none" w:sz="0" w:space="0" w:color="auto"/>
                <w:bottom w:val="none" w:sz="0" w:space="0" w:color="auto"/>
                <w:right w:val="none" w:sz="0" w:space="0" w:color="auto"/>
              </w:divBdr>
            </w:div>
            <w:div w:id="457846636">
              <w:marLeft w:val="480"/>
              <w:marRight w:val="0"/>
              <w:marTop w:val="0"/>
              <w:marBottom w:val="0"/>
              <w:divBdr>
                <w:top w:val="none" w:sz="0" w:space="0" w:color="auto"/>
                <w:left w:val="none" w:sz="0" w:space="0" w:color="auto"/>
                <w:bottom w:val="none" w:sz="0" w:space="0" w:color="auto"/>
                <w:right w:val="none" w:sz="0" w:space="0" w:color="auto"/>
              </w:divBdr>
            </w:div>
            <w:div w:id="457988309">
              <w:marLeft w:val="480"/>
              <w:marRight w:val="0"/>
              <w:marTop w:val="0"/>
              <w:marBottom w:val="0"/>
              <w:divBdr>
                <w:top w:val="none" w:sz="0" w:space="0" w:color="auto"/>
                <w:left w:val="none" w:sz="0" w:space="0" w:color="auto"/>
                <w:bottom w:val="none" w:sz="0" w:space="0" w:color="auto"/>
                <w:right w:val="none" w:sz="0" w:space="0" w:color="auto"/>
              </w:divBdr>
            </w:div>
            <w:div w:id="457991839">
              <w:marLeft w:val="480"/>
              <w:marRight w:val="0"/>
              <w:marTop w:val="0"/>
              <w:marBottom w:val="0"/>
              <w:divBdr>
                <w:top w:val="none" w:sz="0" w:space="0" w:color="auto"/>
                <w:left w:val="none" w:sz="0" w:space="0" w:color="auto"/>
                <w:bottom w:val="none" w:sz="0" w:space="0" w:color="auto"/>
                <w:right w:val="none" w:sz="0" w:space="0" w:color="auto"/>
              </w:divBdr>
            </w:div>
            <w:div w:id="458230593">
              <w:marLeft w:val="480"/>
              <w:marRight w:val="0"/>
              <w:marTop w:val="0"/>
              <w:marBottom w:val="0"/>
              <w:divBdr>
                <w:top w:val="none" w:sz="0" w:space="0" w:color="auto"/>
                <w:left w:val="none" w:sz="0" w:space="0" w:color="auto"/>
                <w:bottom w:val="none" w:sz="0" w:space="0" w:color="auto"/>
                <w:right w:val="none" w:sz="0" w:space="0" w:color="auto"/>
              </w:divBdr>
            </w:div>
            <w:div w:id="458576811">
              <w:marLeft w:val="480"/>
              <w:marRight w:val="0"/>
              <w:marTop w:val="0"/>
              <w:marBottom w:val="0"/>
              <w:divBdr>
                <w:top w:val="none" w:sz="0" w:space="0" w:color="auto"/>
                <w:left w:val="none" w:sz="0" w:space="0" w:color="auto"/>
                <w:bottom w:val="none" w:sz="0" w:space="0" w:color="auto"/>
                <w:right w:val="none" w:sz="0" w:space="0" w:color="auto"/>
              </w:divBdr>
            </w:div>
            <w:div w:id="458648409">
              <w:marLeft w:val="480"/>
              <w:marRight w:val="0"/>
              <w:marTop w:val="0"/>
              <w:marBottom w:val="0"/>
              <w:divBdr>
                <w:top w:val="none" w:sz="0" w:space="0" w:color="auto"/>
                <w:left w:val="none" w:sz="0" w:space="0" w:color="auto"/>
                <w:bottom w:val="none" w:sz="0" w:space="0" w:color="auto"/>
                <w:right w:val="none" w:sz="0" w:space="0" w:color="auto"/>
              </w:divBdr>
            </w:div>
            <w:div w:id="458651855">
              <w:marLeft w:val="480"/>
              <w:marRight w:val="0"/>
              <w:marTop w:val="0"/>
              <w:marBottom w:val="0"/>
              <w:divBdr>
                <w:top w:val="none" w:sz="0" w:space="0" w:color="auto"/>
                <w:left w:val="none" w:sz="0" w:space="0" w:color="auto"/>
                <w:bottom w:val="none" w:sz="0" w:space="0" w:color="auto"/>
                <w:right w:val="none" w:sz="0" w:space="0" w:color="auto"/>
              </w:divBdr>
            </w:div>
            <w:div w:id="458770106">
              <w:marLeft w:val="480"/>
              <w:marRight w:val="0"/>
              <w:marTop w:val="0"/>
              <w:marBottom w:val="0"/>
              <w:divBdr>
                <w:top w:val="none" w:sz="0" w:space="0" w:color="auto"/>
                <w:left w:val="none" w:sz="0" w:space="0" w:color="auto"/>
                <w:bottom w:val="none" w:sz="0" w:space="0" w:color="auto"/>
                <w:right w:val="none" w:sz="0" w:space="0" w:color="auto"/>
              </w:divBdr>
            </w:div>
            <w:div w:id="458840297">
              <w:marLeft w:val="480"/>
              <w:marRight w:val="0"/>
              <w:marTop w:val="0"/>
              <w:marBottom w:val="0"/>
              <w:divBdr>
                <w:top w:val="none" w:sz="0" w:space="0" w:color="auto"/>
                <w:left w:val="none" w:sz="0" w:space="0" w:color="auto"/>
                <w:bottom w:val="none" w:sz="0" w:space="0" w:color="auto"/>
                <w:right w:val="none" w:sz="0" w:space="0" w:color="auto"/>
              </w:divBdr>
            </w:div>
            <w:div w:id="458841511">
              <w:marLeft w:val="480"/>
              <w:marRight w:val="0"/>
              <w:marTop w:val="0"/>
              <w:marBottom w:val="0"/>
              <w:divBdr>
                <w:top w:val="none" w:sz="0" w:space="0" w:color="auto"/>
                <w:left w:val="none" w:sz="0" w:space="0" w:color="auto"/>
                <w:bottom w:val="none" w:sz="0" w:space="0" w:color="auto"/>
                <w:right w:val="none" w:sz="0" w:space="0" w:color="auto"/>
              </w:divBdr>
            </w:div>
            <w:div w:id="459034449">
              <w:marLeft w:val="480"/>
              <w:marRight w:val="0"/>
              <w:marTop w:val="0"/>
              <w:marBottom w:val="0"/>
              <w:divBdr>
                <w:top w:val="none" w:sz="0" w:space="0" w:color="auto"/>
                <w:left w:val="none" w:sz="0" w:space="0" w:color="auto"/>
                <w:bottom w:val="none" w:sz="0" w:space="0" w:color="auto"/>
                <w:right w:val="none" w:sz="0" w:space="0" w:color="auto"/>
              </w:divBdr>
            </w:div>
            <w:div w:id="459081066">
              <w:marLeft w:val="480"/>
              <w:marRight w:val="0"/>
              <w:marTop w:val="0"/>
              <w:marBottom w:val="0"/>
              <w:divBdr>
                <w:top w:val="none" w:sz="0" w:space="0" w:color="auto"/>
                <w:left w:val="none" w:sz="0" w:space="0" w:color="auto"/>
                <w:bottom w:val="none" w:sz="0" w:space="0" w:color="auto"/>
                <w:right w:val="none" w:sz="0" w:space="0" w:color="auto"/>
              </w:divBdr>
            </w:div>
            <w:div w:id="459110180">
              <w:marLeft w:val="480"/>
              <w:marRight w:val="0"/>
              <w:marTop w:val="0"/>
              <w:marBottom w:val="0"/>
              <w:divBdr>
                <w:top w:val="none" w:sz="0" w:space="0" w:color="auto"/>
                <w:left w:val="none" w:sz="0" w:space="0" w:color="auto"/>
                <w:bottom w:val="none" w:sz="0" w:space="0" w:color="auto"/>
                <w:right w:val="none" w:sz="0" w:space="0" w:color="auto"/>
              </w:divBdr>
            </w:div>
            <w:div w:id="459301922">
              <w:marLeft w:val="480"/>
              <w:marRight w:val="0"/>
              <w:marTop w:val="0"/>
              <w:marBottom w:val="0"/>
              <w:divBdr>
                <w:top w:val="none" w:sz="0" w:space="0" w:color="auto"/>
                <w:left w:val="none" w:sz="0" w:space="0" w:color="auto"/>
                <w:bottom w:val="none" w:sz="0" w:space="0" w:color="auto"/>
                <w:right w:val="none" w:sz="0" w:space="0" w:color="auto"/>
              </w:divBdr>
            </w:div>
            <w:div w:id="459496021">
              <w:marLeft w:val="480"/>
              <w:marRight w:val="0"/>
              <w:marTop w:val="0"/>
              <w:marBottom w:val="0"/>
              <w:divBdr>
                <w:top w:val="none" w:sz="0" w:space="0" w:color="auto"/>
                <w:left w:val="none" w:sz="0" w:space="0" w:color="auto"/>
                <w:bottom w:val="none" w:sz="0" w:space="0" w:color="auto"/>
                <w:right w:val="none" w:sz="0" w:space="0" w:color="auto"/>
              </w:divBdr>
            </w:div>
            <w:div w:id="459566761">
              <w:marLeft w:val="480"/>
              <w:marRight w:val="0"/>
              <w:marTop w:val="0"/>
              <w:marBottom w:val="0"/>
              <w:divBdr>
                <w:top w:val="none" w:sz="0" w:space="0" w:color="auto"/>
                <w:left w:val="none" w:sz="0" w:space="0" w:color="auto"/>
                <w:bottom w:val="none" w:sz="0" w:space="0" w:color="auto"/>
                <w:right w:val="none" w:sz="0" w:space="0" w:color="auto"/>
              </w:divBdr>
            </w:div>
            <w:div w:id="459570208">
              <w:marLeft w:val="480"/>
              <w:marRight w:val="0"/>
              <w:marTop w:val="0"/>
              <w:marBottom w:val="0"/>
              <w:divBdr>
                <w:top w:val="none" w:sz="0" w:space="0" w:color="auto"/>
                <w:left w:val="none" w:sz="0" w:space="0" w:color="auto"/>
                <w:bottom w:val="none" w:sz="0" w:space="0" w:color="auto"/>
                <w:right w:val="none" w:sz="0" w:space="0" w:color="auto"/>
              </w:divBdr>
            </w:div>
            <w:div w:id="459735746">
              <w:marLeft w:val="480"/>
              <w:marRight w:val="0"/>
              <w:marTop w:val="0"/>
              <w:marBottom w:val="0"/>
              <w:divBdr>
                <w:top w:val="none" w:sz="0" w:space="0" w:color="auto"/>
                <w:left w:val="none" w:sz="0" w:space="0" w:color="auto"/>
                <w:bottom w:val="none" w:sz="0" w:space="0" w:color="auto"/>
                <w:right w:val="none" w:sz="0" w:space="0" w:color="auto"/>
              </w:divBdr>
            </w:div>
            <w:div w:id="459960724">
              <w:marLeft w:val="480"/>
              <w:marRight w:val="0"/>
              <w:marTop w:val="0"/>
              <w:marBottom w:val="0"/>
              <w:divBdr>
                <w:top w:val="none" w:sz="0" w:space="0" w:color="auto"/>
                <w:left w:val="none" w:sz="0" w:space="0" w:color="auto"/>
                <w:bottom w:val="none" w:sz="0" w:space="0" w:color="auto"/>
                <w:right w:val="none" w:sz="0" w:space="0" w:color="auto"/>
              </w:divBdr>
            </w:div>
            <w:div w:id="459962546">
              <w:marLeft w:val="480"/>
              <w:marRight w:val="0"/>
              <w:marTop w:val="0"/>
              <w:marBottom w:val="0"/>
              <w:divBdr>
                <w:top w:val="none" w:sz="0" w:space="0" w:color="auto"/>
                <w:left w:val="none" w:sz="0" w:space="0" w:color="auto"/>
                <w:bottom w:val="none" w:sz="0" w:space="0" w:color="auto"/>
                <w:right w:val="none" w:sz="0" w:space="0" w:color="auto"/>
              </w:divBdr>
            </w:div>
            <w:div w:id="460005728">
              <w:marLeft w:val="480"/>
              <w:marRight w:val="0"/>
              <w:marTop w:val="0"/>
              <w:marBottom w:val="0"/>
              <w:divBdr>
                <w:top w:val="none" w:sz="0" w:space="0" w:color="auto"/>
                <w:left w:val="none" w:sz="0" w:space="0" w:color="auto"/>
                <w:bottom w:val="none" w:sz="0" w:space="0" w:color="auto"/>
                <w:right w:val="none" w:sz="0" w:space="0" w:color="auto"/>
              </w:divBdr>
            </w:div>
            <w:div w:id="460029205">
              <w:marLeft w:val="480"/>
              <w:marRight w:val="0"/>
              <w:marTop w:val="0"/>
              <w:marBottom w:val="0"/>
              <w:divBdr>
                <w:top w:val="none" w:sz="0" w:space="0" w:color="auto"/>
                <w:left w:val="none" w:sz="0" w:space="0" w:color="auto"/>
                <w:bottom w:val="none" w:sz="0" w:space="0" w:color="auto"/>
                <w:right w:val="none" w:sz="0" w:space="0" w:color="auto"/>
              </w:divBdr>
            </w:div>
            <w:div w:id="460073313">
              <w:marLeft w:val="480"/>
              <w:marRight w:val="0"/>
              <w:marTop w:val="0"/>
              <w:marBottom w:val="0"/>
              <w:divBdr>
                <w:top w:val="none" w:sz="0" w:space="0" w:color="auto"/>
                <w:left w:val="none" w:sz="0" w:space="0" w:color="auto"/>
                <w:bottom w:val="none" w:sz="0" w:space="0" w:color="auto"/>
                <w:right w:val="none" w:sz="0" w:space="0" w:color="auto"/>
              </w:divBdr>
            </w:div>
            <w:div w:id="460150944">
              <w:marLeft w:val="480"/>
              <w:marRight w:val="0"/>
              <w:marTop w:val="0"/>
              <w:marBottom w:val="0"/>
              <w:divBdr>
                <w:top w:val="none" w:sz="0" w:space="0" w:color="auto"/>
                <w:left w:val="none" w:sz="0" w:space="0" w:color="auto"/>
                <w:bottom w:val="none" w:sz="0" w:space="0" w:color="auto"/>
                <w:right w:val="none" w:sz="0" w:space="0" w:color="auto"/>
              </w:divBdr>
            </w:div>
            <w:div w:id="460197029">
              <w:marLeft w:val="480"/>
              <w:marRight w:val="0"/>
              <w:marTop w:val="0"/>
              <w:marBottom w:val="0"/>
              <w:divBdr>
                <w:top w:val="none" w:sz="0" w:space="0" w:color="auto"/>
                <w:left w:val="none" w:sz="0" w:space="0" w:color="auto"/>
                <w:bottom w:val="none" w:sz="0" w:space="0" w:color="auto"/>
                <w:right w:val="none" w:sz="0" w:space="0" w:color="auto"/>
              </w:divBdr>
            </w:div>
            <w:div w:id="460341824">
              <w:marLeft w:val="480"/>
              <w:marRight w:val="0"/>
              <w:marTop w:val="0"/>
              <w:marBottom w:val="0"/>
              <w:divBdr>
                <w:top w:val="none" w:sz="0" w:space="0" w:color="auto"/>
                <w:left w:val="none" w:sz="0" w:space="0" w:color="auto"/>
                <w:bottom w:val="none" w:sz="0" w:space="0" w:color="auto"/>
                <w:right w:val="none" w:sz="0" w:space="0" w:color="auto"/>
              </w:divBdr>
            </w:div>
            <w:div w:id="460348693">
              <w:marLeft w:val="480"/>
              <w:marRight w:val="0"/>
              <w:marTop w:val="0"/>
              <w:marBottom w:val="0"/>
              <w:divBdr>
                <w:top w:val="none" w:sz="0" w:space="0" w:color="auto"/>
                <w:left w:val="none" w:sz="0" w:space="0" w:color="auto"/>
                <w:bottom w:val="none" w:sz="0" w:space="0" w:color="auto"/>
                <w:right w:val="none" w:sz="0" w:space="0" w:color="auto"/>
              </w:divBdr>
            </w:div>
            <w:div w:id="460462733">
              <w:marLeft w:val="480"/>
              <w:marRight w:val="0"/>
              <w:marTop w:val="0"/>
              <w:marBottom w:val="0"/>
              <w:divBdr>
                <w:top w:val="none" w:sz="0" w:space="0" w:color="auto"/>
                <w:left w:val="none" w:sz="0" w:space="0" w:color="auto"/>
                <w:bottom w:val="none" w:sz="0" w:space="0" w:color="auto"/>
                <w:right w:val="none" w:sz="0" w:space="0" w:color="auto"/>
              </w:divBdr>
            </w:div>
            <w:div w:id="460616272">
              <w:marLeft w:val="480"/>
              <w:marRight w:val="0"/>
              <w:marTop w:val="0"/>
              <w:marBottom w:val="0"/>
              <w:divBdr>
                <w:top w:val="none" w:sz="0" w:space="0" w:color="auto"/>
                <w:left w:val="none" w:sz="0" w:space="0" w:color="auto"/>
                <w:bottom w:val="none" w:sz="0" w:space="0" w:color="auto"/>
                <w:right w:val="none" w:sz="0" w:space="0" w:color="auto"/>
              </w:divBdr>
            </w:div>
            <w:div w:id="460658321">
              <w:marLeft w:val="480"/>
              <w:marRight w:val="0"/>
              <w:marTop w:val="0"/>
              <w:marBottom w:val="0"/>
              <w:divBdr>
                <w:top w:val="none" w:sz="0" w:space="0" w:color="auto"/>
                <w:left w:val="none" w:sz="0" w:space="0" w:color="auto"/>
                <w:bottom w:val="none" w:sz="0" w:space="0" w:color="auto"/>
                <w:right w:val="none" w:sz="0" w:space="0" w:color="auto"/>
              </w:divBdr>
            </w:div>
            <w:div w:id="460684468">
              <w:marLeft w:val="480"/>
              <w:marRight w:val="0"/>
              <w:marTop w:val="0"/>
              <w:marBottom w:val="0"/>
              <w:divBdr>
                <w:top w:val="none" w:sz="0" w:space="0" w:color="auto"/>
                <w:left w:val="none" w:sz="0" w:space="0" w:color="auto"/>
                <w:bottom w:val="none" w:sz="0" w:space="0" w:color="auto"/>
                <w:right w:val="none" w:sz="0" w:space="0" w:color="auto"/>
              </w:divBdr>
            </w:div>
            <w:div w:id="461076087">
              <w:marLeft w:val="480"/>
              <w:marRight w:val="0"/>
              <w:marTop w:val="0"/>
              <w:marBottom w:val="0"/>
              <w:divBdr>
                <w:top w:val="none" w:sz="0" w:space="0" w:color="auto"/>
                <w:left w:val="none" w:sz="0" w:space="0" w:color="auto"/>
                <w:bottom w:val="none" w:sz="0" w:space="0" w:color="auto"/>
                <w:right w:val="none" w:sz="0" w:space="0" w:color="auto"/>
              </w:divBdr>
            </w:div>
            <w:div w:id="461121397">
              <w:marLeft w:val="480"/>
              <w:marRight w:val="0"/>
              <w:marTop w:val="0"/>
              <w:marBottom w:val="0"/>
              <w:divBdr>
                <w:top w:val="none" w:sz="0" w:space="0" w:color="auto"/>
                <w:left w:val="none" w:sz="0" w:space="0" w:color="auto"/>
                <w:bottom w:val="none" w:sz="0" w:space="0" w:color="auto"/>
                <w:right w:val="none" w:sz="0" w:space="0" w:color="auto"/>
              </w:divBdr>
            </w:div>
            <w:div w:id="461194381">
              <w:marLeft w:val="480"/>
              <w:marRight w:val="0"/>
              <w:marTop w:val="0"/>
              <w:marBottom w:val="0"/>
              <w:divBdr>
                <w:top w:val="none" w:sz="0" w:space="0" w:color="auto"/>
                <w:left w:val="none" w:sz="0" w:space="0" w:color="auto"/>
                <w:bottom w:val="none" w:sz="0" w:space="0" w:color="auto"/>
                <w:right w:val="none" w:sz="0" w:space="0" w:color="auto"/>
              </w:divBdr>
            </w:div>
            <w:div w:id="461382254">
              <w:marLeft w:val="480"/>
              <w:marRight w:val="0"/>
              <w:marTop w:val="0"/>
              <w:marBottom w:val="0"/>
              <w:divBdr>
                <w:top w:val="none" w:sz="0" w:space="0" w:color="auto"/>
                <w:left w:val="none" w:sz="0" w:space="0" w:color="auto"/>
                <w:bottom w:val="none" w:sz="0" w:space="0" w:color="auto"/>
                <w:right w:val="none" w:sz="0" w:space="0" w:color="auto"/>
              </w:divBdr>
            </w:div>
            <w:div w:id="461383238">
              <w:marLeft w:val="480"/>
              <w:marRight w:val="0"/>
              <w:marTop w:val="0"/>
              <w:marBottom w:val="0"/>
              <w:divBdr>
                <w:top w:val="none" w:sz="0" w:space="0" w:color="auto"/>
                <w:left w:val="none" w:sz="0" w:space="0" w:color="auto"/>
                <w:bottom w:val="none" w:sz="0" w:space="0" w:color="auto"/>
                <w:right w:val="none" w:sz="0" w:space="0" w:color="auto"/>
              </w:divBdr>
            </w:div>
            <w:div w:id="461577520">
              <w:marLeft w:val="480"/>
              <w:marRight w:val="0"/>
              <w:marTop w:val="0"/>
              <w:marBottom w:val="0"/>
              <w:divBdr>
                <w:top w:val="none" w:sz="0" w:space="0" w:color="auto"/>
                <w:left w:val="none" w:sz="0" w:space="0" w:color="auto"/>
                <w:bottom w:val="none" w:sz="0" w:space="0" w:color="auto"/>
                <w:right w:val="none" w:sz="0" w:space="0" w:color="auto"/>
              </w:divBdr>
            </w:div>
            <w:div w:id="461577561">
              <w:marLeft w:val="480"/>
              <w:marRight w:val="0"/>
              <w:marTop w:val="0"/>
              <w:marBottom w:val="0"/>
              <w:divBdr>
                <w:top w:val="none" w:sz="0" w:space="0" w:color="auto"/>
                <w:left w:val="none" w:sz="0" w:space="0" w:color="auto"/>
                <w:bottom w:val="none" w:sz="0" w:space="0" w:color="auto"/>
                <w:right w:val="none" w:sz="0" w:space="0" w:color="auto"/>
              </w:divBdr>
            </w:div>
            <w:div w:id="461579337">
              <w:marLeft w:val="480"/>
              <w:marRight w:val="0"/>
              <w:marTop w:val="0"/>
              <w:marBottom w:val="0"/>
              <w:divBdr>
                <w:top w:val="none" w:sz="0" w:space="0" w:color="auto"/>
                <w:left w:val="none" w:sz="0" w:space="0" w:color="auto"/>
                <w:bottom w:val="none" w:sz="0" w:space="0" w:color="auto"/>
                <w:right w:val="none" w:sz="0" w:space="0" w:color="auto"/>
              </w:divBdr>
            </w:div>
            <w:div w:id="461584789">
              <w:marLeft w:val="480"/>
              <w:marRight w:val="0"/>
              <w:marTop w:val="0"/>
              <w:marBottom w:val="0"/>
              <w:divBdr>
                <w:top w:val="none" w:sz="0" w:space="0" w:color="auto"/>
                <w:left w:val="none" w:sz="0" w:space="0" w:color="auto"/>
                <w:bottom w:val="none" w:sz="0" w:space="0" w:color="auto"/>
                <w:right w:val="none" w:sz="0" w:space="0" w:color="auto"/>
              </w:divBdr>
            </w:div>
            <w:div w:id="461729359">
              <w:marLeft w:val="480"/>
              <w:marRight w:val="0"/>
              <w:marTop w:val="0"/>
              <w:marBottom w:val="0"/>
              <w:divBdr>
                <w:top w:val="none" w:sz="0" w:space="0" w:color="auto"/>
                <w:left w:val="none" w:sz="0" w:space="0" w:color="auto"/>
                <w:bottom w:val="none" w:sz="0" w:space="0" w:color="auto"/>
                <w:right w:val="none" w:sz="0" w:space="0" w:color="auto"/>
              </w:divBdr>
            </w:div>
            <w:div w:id="461771489">
              <w:marLeft w:val="480"/>
              <w:marRight w:val="0"/>
              <w:marTop w:val="0"/>
              <w:marBottom w:val="0"/>
              <w:divBdr>
                <w:top w:val="none" w:sz="0" w:space="0" w:color="auto"/>
                <w:left w:val="none" w:sz="0" w:space="0" w:color="auto"/>
                <w:bottom w:val="none" w:sz="0" w:space="0" w:color="auto"/>
                <w:right w:val="none" w:sz="0" w:space="0" w:color="auto"/>
              </w:divBdr>
            </w:div>
            <w:div w:id="461772669">
              <w:marLeft w:val="480"/>
              <w:marRight w:val="0"/>
              <w:marTop w:val="0"/>
              <w:marBottom w:val="0"/>
              <w:divBdr>
                <w:top w:val="none" w:sz="0" w:space="0" w:color="auto"/>
                <w:left w:val="none" w:sz="0" w:space="0" w:color="auto"/>
                <w:bottom w:val="none" w:sz="0" w:space="0" w:color="auto"/>
                <w:right w:val="none" w:sz="0" w:space="0" w:color="auto"/>
              </w:divBdr>
            </w:div>
            <w:div w:id="462232462">
              <w:marLeft w:val="480"/>
              <w:marRight w:val="0"/>
              <w:marTop w:val="0"/>
              <w:marBottom w:val="0"/>
              <w:divBdr>
                <w:top w:val="none" w:sz="0" w:space="0" w:color="auto"/>
                <w:left w:val="none" w:sz="0" w:space="0" w:color="auto"/>
                <w:bottom w:val="none" w:sz="0" w:space="0" w:color="auto"/>
                <w:right w:val="none" w:sz="0" w:space="0" w:color="auto"/>
              </w:divBdr>
            </w:div>
            <w:div w:id="462239183">
              <w:marLeft w:val="480"/>
              <w:marRight w:val="0"/>
              <w:marTop w:val="0"/>
              <w:marBottom w:val="0"/>
              <w:divBdr>
                <w:top w:val="none" w:sz="0" w:space="0" w:color="auto"/>
                <w:left w:val="none" w:sz="0" w:space="0" w:color="auto"/>
                <w:bottom w:val="none" w:sz="0" w:space="0" w:color="auto"/>
                <w:right w:val="none" w:sz="0" w:space="0" w:color="auto"/>
              </w:divBdr>
            </w:div>
            <w:div w:id="462311205">
              <w:marLeft w:val="480"/>
              <w:marRight w:val="0"/>
              <w:marTop w:val="0"/>
              <w:marBottom w:val="0"/>
              <w:divBdr>
                <w:top w:val="none" w:sz="0" w:space="0" w:color="auto"/>
                <w:left w:val="none" w:sz="0" w:space="0" w:color="auto"/>
                <w:bottom w:val="none" w:sz="0" w:space="0" w:color="auto"/>
                <w:right w:val="none" w:sz="0" w:space="0" w:color="auto"/>
              </w:divBdr>
            </w:div>
            <w:div w:id="462357609">
              <w:marLeft w:val="480"/>
              <w:marRight w:val="0"/>
              <w:marTop w:val="0"/>
              <w:marBottom w:val="0"/>
              <w:divBdr>
                <w:top w:val="none" w:sz="0" w:space="0" w:color="auto"/>
                <w:left w:val="none" w:sz="0" w:space="0" w:color="auto"/>
                <w:bottom w:val="none" w:sz="0" w:space="0" w:color="auto"/>
                <w:right w:val="none" w:sz="0" w:space="0" w:color="auto"/>
              </w:divBdr>
            </w:div>
            <w:div w:id="462385952">
              <w:marLeft w:val="480"/>
              <w:marRight w:val="0"/>
              <w:marTop w:val="0"/>
              <w:marBottom w:val="0"/>
              <w:divBdr>
                <w:top w:val="none" w:sz="0" w:space="0" w:color="auto"/>
                <w:left w:val="none" w:sz="0" w:space="0" w:color="auto"/>
                <w:bottom w:val="none" w:sz="0" w:space="0" w:color="auto"/>
                <w:right w:val="none" w:sz="0" w:space="0" w:color="auto"/>
              </w:divBdr>
            </w:div>
            <w:div w:id="462501349">
              <w:marLeft w:val="480"/>
              <w:marRight w:val="0"/>
              <w:marTop w:val="0"/>
              <w:marBottom w:val="0"/>
              <w:divBdr>
                <w:top w:val="none" w:sz="0" w:space="0" w:color="auto"/>
                <w:left w:val="none" w:sz="0" w:space="0" w:color="auto"/>
                <w:bottom w:val="none" w:sz="0" w:space="0" w:color="auto"/>
                <w:right w:val="none" w:sz="0" w:space="0" w:color="auto"/>
              </w:divBdr>
            </w:div>
            <w:div w:id="462578530">
              <w:marLeft w:val="480"/>
              <w:marRight w:val="0"/>
              <w:marTop w:val="0"/>
              <w:marBottom w:val="0"/>
              <w:divBdr>
                <w:top w:val="none" w:sz="0" w:space="0" w:color="auto"/>
                <w:left w:val="none" w:sz="0" w:space="0" w:color="auto"/>
                <w:bottom w:val="none" w:sz="0" w:space="0" w:color="auto"/>
                <w:right w:val="none" w:sz="0" w:space="0" w:color="auto"/>
              </w:divBdr>
            </w:div>
            <w:div w:id="462776908">
              <w:marLeft w:val="480"/>
              <w:marRight w:val="0"/>
              <w:marTop w:val="0"/>
              <w:marBottom w:val="0"/>
              <w:divBdr>
                <w:top w:val="none" w:sz="0" w:space="0" w:color="auto"/>
                <w:left w:val="none" w:sz="0" w:space="0" w:color="auto"/>
                <w:bottom w:val="none" w:sz="0" w:space="0" w:color="auto"/>
                <w:right w:val="none" w:sz="0" w:space="0" w:color="auto"/>
              </w:divBdr>
            </w:div>
            <w:div w:id="462888461">
              <w:marLeft w:val="480"/>
              <w:marRight w:val="0"/>
              <w:marTop w:val="0"/>
              <w:marBottom w:val="0"/>
              <w:divBdr>
                <w:top w:val="none" w:sz="0" w:space="0" w:color="auto"/>
                <w:left w:val="none" w:sz="0" w:space="0" w:color="auto"/>
                <w:bottom w:val="none" w:sz="0" w:space="0" w:color="auto"/>
                <w:right w:val="none" w:sz="0" w:space="0" w:color="auto"/>
              </w:divBdr>
            </w:div>
            <w:div w:id="462893725">
              <w:marLeft w:val="480"/>
              <w:marRight w:val="0"/>
              <w:marTop w:val="0"/>
              <w:marBottom w:val="0"/>
              <w:divBdr>
                <w:top w:val="none" w:sz="0" w:space="0" w:color="auto"/>
                <w:left w:val="none" w:sz="0" w:space="0" w:color="auto"/>
                <w:bottom w:val="none" w:sz="0" w:space="0" w:color="auto"/>
                <w:right w:val="none" w:sz="0" w:space="0" w:color="auto"/>
              </w:divBdr>
            </w:div>
            <w:div w:id="462970322">
              <w:marLeft w:val="480"/>
              <w:marRight w:val="0"/>
              <w:marTop w:val="0"/>
              <w:marBottom w:val="0"/>
              <w:divBdr>
                <w:top w:val="none" w:sz="0" w:space="0" w:color="auto"/>
                <w:left w:val="none" w:sz="0" w:space="0" w:color="auto"/>
                <w:bottom w:val="none" w:sz="0" w:space="0" w:color="auto"/>
                <w:right w:val="none" w:sz="0" w:space="0" w:color="auto"/>
              </w:divBdr>
            </w:div>
            <w:div w:id="463040336">
              <w:marLeft w:val="480"/>
              <w:marRight w:val="0"/>
              <w:marTop w:val="0"/>
              <w:marBottom w:val="0"/>
              <w:divBdr>
                <w:top w:val="none" w:sz="0" w:space="0" w:color="auto"/>
                <w:left w:val="none" w:sz="0" w:space="0" w:color="auto"/>
                <w:bottom w:val="none" w:sz="0" w:space="0" w:color="auto"/>
                <w:right w:val="none" w:sz="0" w:space="0" w:color="auto"/>
              </w:divBdr>
            </w:div>
            <w:div w:id="463044223">
              <w:marLeft w:val="480"/>
              <w:marRight w:val="0"/>
              <w:marTop w:val="0"/>
              <w:marBottom w:val="0"/>
              <w:divBdr>
                <w:top w:val="none" w:sz="0" w:space="0" w:color="auto"/>
                <w:left w:val="none" w:sz="0" w:space="0" w:color="auto"/>
                <w:bottom w:val="none" w:sz="0" w:space="0" w:color="auto"/>
                <w:right w:val="none" w:sz="0" w:space="0" w:color="auto"/>
              </w:divBdr>
            </w:div>
            <w:div w:id="463085278">
              <w:marLeft w:val="480"/>
              <w:marRight w:val="0"/>
              <w:marTop w:val="0"/>
              <w:marBottom w:val="0"/>
              <w:divBdr>
                <w:top w:val="none" w:sz="0" w:space="0" w:color="auto"/>
                <w:left w:val="none" w:sz="0" w:space="0" w:color="auto"/>
                <w:bottom w:val="none" w:sz="0" w:space="0" w:color="auto"/>
                <w:right w:val="none" w:sz="0" w:space="0" w:color="auto"/>
              </w:divBdr>
            </w:div>
            <w:div w:id="463619499">
              <w:marLeft w:val="480"/>
              <w:marRight w:val="0"/>
              <w:marTop w:val="0"/>
              <w:marBottom w:val="0"/>
              <w:divBdr>
                <w:top w:val="none" w:sz="0" w:space="0" w:color="auto"/>
                <w:left w:val="none" w:sz="0" w:space="0" w:color="auto"/>
                <w:bottom w:val="none" w:sz="0" w:space="0" w:color="auto"/>
                <w:right w:val="none" w:sz="0" w:space="0" w:color="auto"/>
              </w:divBdr>
            </w:div>
            <w:div w:id="463622046">
              <w:marLeft w:val="480"/>
              <w:marRight w:val="0"/>
              <w:marTop w:val="0"/>
              <w:marBottom w:val="0"/>
              <w:divBdr>
                <w:top w:val="none" w:sz="0" w:space="0" w:color="auto"/>
                <w:left w:val="none" w:sz="0" w:space="0" w:color="auto"/>
                <w:bottom w:val="none" w:sz="0" w:space="0" w:color="auto"/>
                <w:right w:val="none" w:sz="0" w:space="0" w:color="auto"/>
              </w:divBdr>
            </w:div>
            <w:div w:id="463693983">
              <w:marLeft w:val="480"/>
              <w:marRight w:val="0"/>
              <w:marTop w:val="0"/>
              <w:marBottom w:val="0"/>
              <w:divBdr>
                <w:top w:val="none" w:sz="0" w:space="0" w:color="auto"/>
                <w:left w:val="none" w:sz="0" w:space="0" w:color="auto"/>
                <w:bottom w:val="none" w:sz="0" w:space="0" w:color="auto"/>
                <w:right w:val="none" w:sz="0" w:space="0" w:color="auto"/>
              </w:divBdr>
            </w:div>
            <w:div w:id="463696420">
              <w:marLeft w:val="480"/>
              <w:marRight w:val="0"/>
              <w:marTop w:val="0"/>
              <w:marBottom w:val="0"/>
              <w:divBdr>
                <w:top w:val="none" w:sz="0" w:space="0" w:color="auto"/>
                <w:left w:val="none" w:sz="0" w:space="0" w:color="auto"/>
                <w:bottom w:val="none" w:sz="0" w:space="0" w:color="auto"/>
                <w:right w:val="none" w:sz="0" w:space="0" w:color="auto"/>
              </w:divBdr>
            </w:div>
            <w:div w:id="463816252">
              <w:marLeft w:val="480"/>
              <w:marRight w:val="0"/>
              <w:marTop w:val="0"/>
              <w:marBottom w:val="0"/>
              <w:divBdr>
                <w:top w:val="none" w:sz="0" w:space="0" w:color="auto"/>
                <w:left w:val="none" w:sz="0" w:space="0" w:color="auto"/>
                <w:bottom w:val="none" w:sz="0" w:space="0" w:color="auto"/>
                <w:right w:val="none" w:sz="0" w:space="0" w:color="auto"/>
              </w:divBdr>
            </w:div>
            <w:div w:id="463929777">
              <w:marLeft w:val="480"/>
              <w:marRight w:val="0"/>
              <w:marTop w:val="0"/>
              <w:marBottom w:val="0"/>
              <w:divBdr>
                <w:top w:val="none" w:sz="0" w:space="0" w:color="auto"/>
                <w:left w:val="none" w:sz="0" w:space="0" w:color="auto"/>
                <w:bottom w:val="none" w:sz="0" w:space="0" w:color="auto"/>
                <w:right w:val="none" w:sz="0" w:space="0" w:color="auto"/>
              </w:divBdr>
            </w:div>
            <w:div w:id="464012526">
              <w:marLeft w:val="480"/>
              <w:marRight w:val="0"/>
              <w:marTop w:val="0"/>
              <w:marBottom w:val="0"/>
              <w:divBdr>
                <w:top w:val="none" w:sz="0" w:space="0" w:color="auto"/>
                <w:left w:val="none" w:sz="0" w:space="0" w:color="auto"/>
                <w:bottom w:val="none" w:sz="0" w:space="0" w:color="auto"/>
                <w:right w:val="none" w:sz="0" w:space="0" w:color="auto"/>
              </w:divBdr>
            </w:div>
            <w:div w:id="464079549">
              <w:marLeft w:val="480"/>
              <w:marRight w:val="0"/>
              <w:marTop w:val="0"/>
              <w:marBottom w:val="0"/>
              <w:divBdr>
                <w:top w:val="none" w:sz="0" w:space="0" w:color="auto"/>
                <w:left w:val="none" w:sz="0" w:space="0" w:color="auto"/>
                <w:bottom w:val="none" w:sz="0" w:space="0" w:color="auto"/>
                <w:right w:val="none" w:sz="0" w:space="0" w:color="auto"/>
              </w:divBdr>
            </w:div>
            <w:div w:id="464084162">
              <w:marLeft w:val="480"/>
              <w:marRight w:val="0"/>
              <w:marTop w:val="0"/>
              <w:marBottom w:val="0"/>
              <w:divBdr>
                <w:top w:val="none" w:sz="0" w:space="0" w:color="auto"/>
                <w:left w:val="none" w:sz="0" w:space="0" w:color="auto"/>
                <w:bottom w:val="none" w:sz="0" w:space="0" w:color="auto"/>
                <w:right w:val="none" w:sz="0" w:space="0" w:color="auto"/>
              </w:divBdr>
            </w:div>
            <w:div w:id="464084683">
              <w:marLeft w:val="480"/>
              <w:marRight w:val="0"/>
              <w:marTop w:val="0"/>
              <w:marBottom w:val="0"/>
              <w:divBdr>
                <w:top w:val="none" w:sz="0" w:space="0" w:color="auto"/>
                <w:left w:val="none" w:sz="0" w:space="0" w:color="auto"/>
                <w:bottom w:val="none" w:sz="0" w:space="0" w:color="auto"/>
                <w:right w:val="none" w:sz="0" w:space="0" w:color="auto"/>
              </w:divBdr>
            </w:div>
            <w:div w:id="464085227">
              <w:marLeft w:val="480"/>
              <w:marRight w:val="0"/>
              <w:marTop w:val="0"/>
              <w:marBottom w:val="0"/>
              <w:divBdr>
                <w:top w:val="none" w:sz="0" w:space="0" w:color="auto"/>
                <w:left w:val="none" w:sz="0" w:space="0" w:color="auto"/>
                <w:bottom w:val="none" w:sz="0" w:space="0" w:color="auto"/>
                <w:right w:val="none" w:sz="0" w:space="0" w:color="auto"/>
              </w:divBdr>
            </w:div>
            <w:div w:id="464087388">
              <w:marLeft w:val="480"/>
              <w:marRight w:val="0"/>
              <w:marTop w:val="0"/>
              <w:marBottom w:val="0"/>
              <w:divBdr>
                <w:top w:val="none" w:sz="0" w:space="0" w:color="auto"/>
                <w:left w:val="none" w:sz="0" w:space="0" w:color="auto"/>
                <w:bottom w:val="none" w:sz="0" w:space="0" w:color="auto"/>
                <w:right w:val="none" w:sz="0" w:space="0" w:color="auto"/>
              </w:divBdr>
            </w:div>
            <w:div w:id="464155285">
              <w:marLeft w:val="480"/>
              <w:marRight w:val="0"/>
              <w:marTop w:val="0"/>
              <w:marBottom w:val="0"/>
              <w:divBdr>
                <w:top w:val="none" w:sz="0" w:space="0" w:color="auto"/>
                <w:left w:val="none" w:sz="0" w:space="0" w:color="auto"/>
                <w:bottom w:val="none" w:sz="0" w:space="0" w:color="auto"/>
                <w:right w:val="none" w:sz="0" w:space="0" w:color="auto"/>
              </w:divBdr>
            </w:div>
            <w:div w:id="464205693">
              <w:marLeft w:val="480"/>
              <w:marRight w:val="0"/>
              <w:marTop w:val="0"/>
              <w:marBottom w:val="0"/>
              <w:divBdr>
                <w:top w:val="none" w:sz="0" w:space="0" w:color="auto"/>
                <w:left w:val="none" w:sz="0" w:space="0" w:color="auto"/>
                <w:bottom w:val="none" w:sz="0" w:space="0" w:color="auto"/>
                <w:right w:val="none" w:sz="0" w:space="0" w:color="auto"/>
              </w:divBdr>
            </w:div>
            <w:div w:id="464271690">
              <w:marLeft w:val="480"/>
              <w:marRight w:val="0"/>
              <w:marTop w:val="0"/>
              <w:marBottom w:val="0"/>
              <w:divBdr>
                <w:top w:val="none" w:sz="0" w:space="0" w:color="auto"/>
                <w:left w:val="none" w:sz="0" w:space="0" w:color="auto"/>
                <w:bottom w:val="none" w:sz="0" w:space="0" w:color="auto"/>
                <w:right w:val="none" w:sz="0" w:space="0" w:color="auto"/>
              </w:divBdr>
            </w:div>
            <w:div w:id="464274518">
              <w:marLeft w:val="480"/>
              <w:marRight w:val="0"/>
              <w:marTop w:val="0"/>
              <w:marBottom w:val="0"/>
              <w:divBdr>
                <w:top w:val="none" w:sz="0" w:space="0" w:color="auto"/>
                <w:left w:val="none" w:sz="0" w:space="0" w:color="auto"/>
                <w:bottom w:val="none" w:sz="0" w:space="0" w:color="auto"/>
                <w:right w:val="none" w:sz="0" w:space="0" w:color="auto"/>
              </w:divBdr>
            </w:div>
            <w:div w:id="464275610">
              <w:marLeft w:val="480"/>
              <w:marRight w:val="0"/>
              <w:marTop w:val="0"/>
              <w:marBottom w:val="0"/>
              <w:divBdr>
                <w:top w:val="none" w:sz="0" w:space="0" w:color="auto"/>
                <w:left w:val="none" w:sz="0" w:space="0" w:color="auto"/>
                <w:bottom w:val="none" w:sz="0" w:space="0" w:color="auto"/>
                <w:right w:val="none" w:sz="0" w:space="0" w:color="auto"/>
              </w:divBdr>
            </w:div>
            <w:div w:id="464347715">
              <w:marLeft w:val="480"/>
              <w:marRight w:val="0"/>
              <w:marTop w:val="0"/>
              <w:marBottom w:val="0"/>
              <w:divBdr>
                <w:top w:val="none" w:sz="0" w:space="0" w:color="auto"/>
                <w:left w:val="none" w:sz="0" w:space="0" w:color="auto"/>
                <w:bottom w:val="none" w:sz="0" w:space="0" w:color="auto"/>
                <w:right w:val="none" w:sz="0" w:space="0" w:color="auto"/>
              </w:divBdr>
            </w:div>
            <w:div w:id="464398472">
              <w:marLeft w:val="480"/>
              <w:marRight w:val="0"/>
              <w:marTop w:val="0"/>
              <w:marBottom w:val="0"/>
              <w:divBdr>
                <w:top w:val="none" w:sz="0" w:space="0" w:color="auto"/>
                <w:left w:val="none" w:sz="0" w:space="0" w:color="auto"/>
                <w:bottom w:val="none" w:sz="0" w:space="0" w:color="auto"/>
                <w:right w:val="none" w:sz="0" w:space="0" w:color="auto"/>
              </w:divBdr>
            </w:div>
            <w:div w:id="464468584">
              <w:marLeft w:val="480"/>
              <w:marRight w:val="0"/>
              <w:marTop w:val="0"/>
              <w:marBottom w:val="0"/>
              <w:divBdr>
                <w:top w:val="none" w:sz="0" w:space="0" w:color="auto"/>
                <w:left w:val="none" w:sz="0" w:space="0" w:color="auto"/>
                <w:bottom w:val="none" w:sz="0" w:space="0" w:color="auto"/>
                <w:right w:val="none" w:sz="0" w:space="0" w:color="auto"/>
              </w:divBdr>
            </w:div>
            <w:div w:id="464473536">
              <w:marLeft w:val="480"/>
              <w:marRight w:val="0"/>
              <w:marTop w:val="0"/>
              <w:marBottom w:val="0"/>
              <w:divBdr>
                <w:top w:val="none" w:sz="0" w:space="0" w:color="auto"/>
                <w:left w:val="none" w:sz="0" w:space="0" w:color="auto"/>
                <w:bottom w:val="none" w:sz="0" w:space="0" w:color="auto"/>
                <w:right w:val="none" w:sz="0" w:space="0" w:color="auto"/>
              </w:divBdr>
            </w:div>
            <w:div w:id="464735257">
              <w:marLeft w:val="480"/>
              <w:marRight w:val="0"/>
              <w:marTop w:val="0"/>
              <w:marBottom w:val="0"/>
              <w:divBdr>
                <w:top w:val="none" w:sz="0" w:space="0" w:color="auto"/>
                <w:left w:val="none" w:sz="0" w:space="0" w:color="auto"/>
                <w:bottom w:val="none" w:sz="0" w:space="0" w:color="auto"/>
                <w:right w:val="none" w:sz="0" w:space="0" w:color="auto"/>
              </w:divBdr>
            </w:div>
            <w:div w:id="464743270">
              <w:marLeft w:val="480"/>
              <w:marRight w:val="0"/>
              <w:marTop w:val="0"/>
              <w:marBottom w:val="0"/>
              <w:divBdr>
                <w:top w:val="none" w:sz="0" w:space="0" w:color="auto"/>
                <w:left w:val="none" w:sz="0" w:space="0" w:color="auto"/>
                <w:bottom w:val="none" w:sz="0" w:space="0" w:color="auto"/>
                <w:right w:val="none" w:sz="0" w:space="0" w:color="auto"/>
              </w:divBdr>
            </w:div>
            <w:div w:id="465047333">
              <w:marLeft w:val="480"/>
              <w:marRight w:val="0"/>
              <w:marTop w:val="0"/>
              <w:marBottom w:val="0"/>
              <w:divBdr>
                <w:top w:val="none" w:sz="0" w:space="0" w:color="auto"/>
                <w:left w:val="none" w:sz="0" w:space="0" w:color="auto"/>
                <w:bottom w:val="none" w:sz="0" w:space="0" w:color="auto"/>
                <w:right w:val="none" w:sz="0" w:space="0" w:color="auto"/>
              </w:divBdr>
            </w:div>
            <w:div w:id="465048942">
              <w:marLeft w:val="480"/>
              <w:marRight w:val="0"/>
              <w:marTop w:val="0"/>
              <w:marBottom w:val="0"/>
              <w:divBdr>
                <w:top w:val="none" w:sz="0" w:space="0" w:color="auto"/>
                <w:left w:val="none" w:sz="0" w:space="0" w:color="auto"/>
                <w:bottom w:val="none" w:sz="0" w:space="0" w:color="auto"/>
                <w:right w:val="none" w:sz="0" w:space="0" w:color="auto"/>
              </w:divBdr>
            </w:div>
            <w:div w:id="465196360">
              <w:marLeft w:val="480"/>
              <w:marRight w:val="0"/>
              <w:marTop w:val="0"/>
              <w:marBottom w:val="0"/>
              <w:divBdr>
                <w:top w:val="none" w:sz="0" w:space="0" w:color="auto"/>
                <w:left w:val="none" w:sz="0" w:space="0" w:color="auto"/>
                <w:bottom w:val="none" w:sz="0" w:space="0" w:color="auto"/>
                <w:right w:val="none" w:sz="0" w:space="0" w:color="auto"/>
              </w:divBdr>
            </w:div>
            <w:div w:id="465242154">
              <w:marLeft w:val="480"/>
              <w:marRight w:val="0"/>
              <w:marTop w:val="0"/>
              <w:marBottom w:val="0"/>
              <w:divBdr>
                <w:top w:val="none" w:sz="0" w:space="0" w:color="auto"/>
                <w:left w:val="none" w:sz="0" w:space="0" w:color="auto"/>
                <w:bottom w:val="none" w:sz="0" w:space="0" w:color="auto"/>
                <w:right w:val="none" w:sz="0" w:space="0" w:color="auto"/>
              </w:divBdr>
            </w:div>
            <w:div w:id="465271780">
              <w:marLeft w:val="480"/>
              <w:marRight w:val="0"/>
              <w:marTop w:val="0"/>
              <w:marBottom w:val="0"/>
              <w:divBdr>
                <w:top w:val="none" w:sz="0" w:space="0" w:color="auto"/>
                <w:left w:val="none" w:sz="0" w:space="0" w:color="auto"/>
                <w:bottom w:val="none" w:sz="0" w:space="0" w:color="auto"/>
                <w:right w:val="none" w:sz="0" w:space="0" w:color="auto"/>
              </w:divBdr>
            </w:div>
            <w:div w:id="465398606">
              <w:marLeft w:val="480"/>
              <w:marRight w:val="0"/>
              <w:marTop w:val="0"/>
              <w:marBottom w:val="0"/>
              <w:divBdr>
                <w:top w:val="none" w:sz="0" w:space="0" w:color="auto"/>
                <w:left w:val="none" w:sz="0" w:space="0" w:color="auto"/>
                <w:bottom w:val="none" w:sz="0" w:space="0" w:color="auto"/>
                <w:right w:val="none" w:sz="0" w:space="0" w:color="auto"/>
              </w:divBdr>
            </w:div>
            <w:div w:id="465440203">
              <w:marLeft w:val="480"/>
              <w:marRight w:val="0"/>
              <w:marTop w:val="0"/>
              <w:marBottom w:val="0"/>
              <w:divBdr>
                <w:top w:val="none" w:sz="0" w:space="0" w:color="auto"/>
                <w:left w:val="none" w:sz="0" w:space="0" w:color="auto"/>
                <w:bottom w:val="none" w:sz="0" w:space="0" w:color="auto"/>
                <w:right w:val="none" w:sz="0" w:space="0" w:color="auto"/>
              </w:divBdr>
            </w:div>
            <w:div w:id="465584243">
              <w:marLeft w:val="480"/>
              <w:marRight w:val="0"/>
              <w:marTop w:val="0"/>
              <w:marBottom w:val="0"/>
              <w:divBdr>
                <w:top w:val="none" w:sz="0" w:space="0" w:color="auto"/>
                <w:left w:val="none" w:sz="0" w:space="0" w:color="auto"/>
                <w:bottom w:val="none" w:sz="0" w:space="0" w:color="auto"/>
                <w:right w:val="none" w:sz="0" w:space="0" w:color="auto"/>
              </w:divBdr>
            </w:div>
            <w:div w:id="465587764">
              <w:marLeft w:val="480"/>
              <w:marRight w:val="0"/>
              <w:marTop w:val="0"/>
              <w:marBottom w:val="0"/>
              <w:divBdr>
                <w:top w:val="none" w:sz="0" w:space="0" w:color="auto"/>
                <w:left w:val="none" w:sz="0" w:space="0" w:color="auto"/>
                <w:bottom w:val="none" w:sz="0" w:space="0" w:color="auto"/>
                <w:right w:val="none" w:sz="0" w:space="0" w:color="auto"/>
              </w:divBdr>
            </w:div>
            <w:div w:id="465665594">
              <w:marLeft w:val="480"/>
              <w:marRight w:val="0"/>
              <w:marTop w:val="0"/>
              <w:marBottom w:val="0"/>
              <w:divBdr>
                <w:top w:val="none" w:sz="0" w:space="0" w:color="auto"/>
                <w:left w:val="none" w:sz="0" w:space="0" w:color="auto"/>
                <w:bottom w:val="none" w:sz="0" w:space="0" w:color="auto"/>
                <w:right w:val="none" w:sz="0" w:space="0" w:color="auto"/>
              </w:divBdr>
            </w:div>
            <w:div w:id="465666002">
              <w:marLeft w:val="0"/>
              <w:marRight w:val="0"/>
              <w:marTop w:val="0"/>
              <w:marBottom w:val="0"/>
              <w:divBdr>
                <w:top w:val="single" w:sz="2" w:space="0" w:color="E3E3E3"/>
                <w:left w:val="single" w:sz="2" w:space="0" w:color="E3E3E3"/>
                <w:bottom w:val="single" w:sz="2" w:space="0" w:color="E3E3E3"/>
                <w:right w:val="single" w:sz="2" w:space="0" w:color="E3E3E3"/>
              </w:divBdr>
            </w:div>
            <w:div w:id="465784879">
              <w:marLeft w:val="480"/>
              <w:marRight w:val="0"/>
              <w:marTop w:val="0"/>
              <w:marBottom w:val="0"/>
              <w:divBdr>
                <w:top w:val="none" w:sz="0" w:space="0" w:color="auto"/>
                <w:left w:val="none" w:sz="0" w:space="0" w:color="auto"/>
                <w:bottom w:val="none" w:sz="0" w:space="0" w:color="auto"/>
                <w:right w:val="none" w:sz="0" w:space="0" w:color="auto"/>
              </w:divBdr>
            </w:div>
            <w:div w:id="465855338">
              <w:marLeft w:val="480"/>
              <w:marRight w:val="0"/>
              <w:marTop w:val="0"/>
              <w:marBottom w:val="0"/>
              <w:divBdr>
                <w:top w:val="none" w:sz="0" w:space="0" w:color="auto"/>
                <w:left w:val="none" w:sz="0" w:space="0" w:color="auto"/>
                <w:bottom w:val="none" w:sz="0" w:space="0" w:color="auto"/>
                <w:right w:val="none" w:sz="0" w:space="0" w:color="auto"/>
              </w:divBdr>
            </w:div>
            <w:div w:id="465978430">
              <w:marLeft w:val="480"/>
              <w:marRight w:val="0"/>
              <w:marTop w:val="0"/>
              <w:marBottom w:val="0"/>
              <w:divBdr>
                <w:top w:val="none" w:sz="0" w:space="0" w:color="auto"/>
                <w:left w:val="none" w:sz="0" w:space="0" w:color="auto"/>
                <w:bottom w:val="none" w:sz="0" w:space="0" w:color="auto"/>
                <w:right w:val="none" w:sz="0" w:space="0" w:color="auto"/>
              </w:divBdr>
            </w:div>
            <w:div w:id="466092273">
              <w:marLeft w:val="480"/>
              <w:marRight w:val="0"/>
              <w:marTop w:val="0"/>
              <w:marBottom w:val="0"/>
              <w:divBdr>
                <w:top w:val="none" w:sz="0" w:space="0" w:color="auto"/>
                <w:left w:val="none" w:sz="0" w:space="0" w:color="auto"/>
                <w:bottom w:val="none" w:sz="0" w:space="0" w:color="auto"/>
                <w:right w:val="none" w:sz="0" w:space="0" w:color="auto"/>
              </w:divBdr>
            </w:div>
            <w:div w:id="466093214">
              <w:marLeft w:val="480"/>
              <w:marRight w:val="0"/>
              <w:marTop w:val="0"/>
              <w:marBottom w:val="0"/>
              <w:divBdr>
                <w:top w:val="none" w:sz="0" w:space="0" w:color="auto"/>
                <w:left w:val="none" w:sz="0" w:space="0" w:color="auto"/>
                <w:bottom w:val="none" w:sz="0" w:space="0" w:color="auto"/>
                <w:right w:val="none" w:sz="0" w:space="0" w:color="auto"/>
              </w:divBdr>
            </w:div>
            <w:div w:id="466289056">
              <w:marLeft w:val="480"/>
              <w:marRight w:val="0"/>
              <w:marTop w:val="0"/>
              <w:marBottom w:val="0"/>
              <w:divBdr>
                <w:top w:val="none" w:sz="0" w:space="0" w:color="auto"/>
                <w:left w:val="none" w:sz="0" w:space="0" w:color="auto"/>
                <w:bottom w:val="none" w:sz="0" w:space="0" w:color="auto"/>
                <w:right w:val="none" w:sz="0" w:space="0" w:color="auto"/>
              </w:divBdr>
            </w:div>
            <w:div w:id="466314988">
              <w:marLeft w:val="480"/>
              <w:marRight w:val="0"/>
              <w:marTop w:val="0"/>
              <w:marBottom w:val="0"/>
              <w:divBdr>
                <w:top w:val="none" w:sz="0" w:space="0" w:color="auto"/>
                <w:left w:val="none" w:sz="0" w:space="0" w:color="auto"/>
                <w:bottom w:val="none" w:sz="0" w:space="0" w:color="auto"/>
                <w:right w:val="none" w:sz="0" w:space="0" w:color="auto"/>
              </w:divBdr>
            </w:div>
            <w:div w:id="466318792">
              <w:marLeft w:val="480"/>
              <w:marRight w:val="0"/>
              <w:marTop w:val="0"/>
              <w:marBottom w:val="0"/>
              <w:divBdr>
                <w:top w:val="none" w:sz="0" w:space="0" w:color="auto"/>
                <w:left w:val="none" w:sz="0" w:space="0" w:color="auto"/>
                <w:bottom w:val="none" w:sz="0" w:space="0" w:color="auto"/>
                <w:right w:val="none" w:sz="0" w:space="0" w:color="auto"/>
              </w:divBdr>
            </w:div>
            <w:div w:id="466355607">
              <w:marLeft w:val="480"/>
              <w:marRight w:val="0"/>
              <w:marTop w:val="0"/>
              <w:marBottom w:val="0"/>
              <w:divBdr>
                <w:top w:val="none" w:sz="0" w:space="0" w:color="auto"/>
                <w:left w:val="none" w:sz="0" w:space="0" w:color="auto"/>
                <w:bottom w:val="none" w:sz="0" w:space="0" w:color="auto"/>
                <w:right w:val="none" w:sz="0" w:space="0" w:color="auto"/>
              </w:divBdr>
            </w:div>
            <w:div w:id="466506906">
              <w:marLeft w:val="480"/>
              <w:marRight w:val="0"/>
              <w:marTop w:val="0"/>
              <w:marBottom w:val="0"/>
              <w:divBdr>
                <w:top w:val="none" w:sz="0" w:space="0" w:color="auto"/>
                <w:left w:val="none" w:sz="0" w:space="0" w:color="auto"/>
                <w:bottom w:val="none" w:sz="0" w:space="0" w:color="auto"/>
                <w:right w:val="none" w:sz="0" w:space="0" w:color="auto"/>
              </w:divBdr>
            </w:div>
            <w:div w:id="466507561">
              <w:marLeft w:val="480"/>
              <w:marRight w:val="0"/>
              <w:marTop w:val="0"/>
              <w:marBottom w:val="0"/>
              <w:divBdr>
                <w:top w:val="none" w:sz="0" w:space="0" w:color="auto"/>
                <w:left w:val="none" w:sz="0" w:space="0" w:color="auto"/>
                <w:bottom w:val="none" w:sz="0" w:space="0" w:color="auto"/>
                <w:right w:val="none" w:sz="0" w:space="0" w:color="auto"/>
              </w:divBdr>
            </w:div>
            <w:div w:id="466820586">
              <w:marLeft w:val="480"/>
              <w:marRight w:val="0"/>
              <w:marTop w:val="0"/>
              <w:marBottom w:val="0"/>
              <w:divBdr>
                <w:top w:val="none" w:sz="0" w:space="0" w:color="auto"/>
                <w:left w:val="none" w:sz="0" w:space="0" w:color="auto"/>
                <w:bottom w:val="none" w:sz="0" w:space="0" w:color="auto"/>
                <w:right w:val="none" w:sz="0" w:space="0" w:color="auto"/>
              </w:divBdr>
            </w:div>
            <w:div w:id="466972635">
              <w:marLeft w:val="480"/>
              <w:marRight w:val="0"/>
              <w:marTop w:val="0"/>
              <w:marBottom w:val="0"/>
              <w:divBdr>
                <w:top w:val="none" w:sz="0" w:space="0" w:color="auto"/>
                <w:left w:val="none" w:sz="0" w:space="0" w:color="auto"/>
                <w:bottom w:val="none" w:sz="0" w:space="0" w:color="auto"/>
                <w:right w:val="none" w:sz="0" w:space="0" w:color="auto"/>
              </w:divBdr>
            </w:div>
            <w:div w:id="466973569">
              <w:marLeft w:val="480"/>
              <w:marRight w:val="0"/>
              <w:marTop w:val="0"/>
              <w:marBottom w:val="0"/>
              <w:divBdr>
                <w:top w:val="none" w:sz="0" w:space="0" w:color="auto"/>
                <w:left w:val="none" w:sz="0" w:space="0" w:color="auto"/>
                <w:bottom w:val="none" w:sz="0" w:space="0" w:color="auto"/>
                <w:right w:val="none" w:sz="0" w:space="0" w:color="auto"/>
              </w:divBdr>
            </w:div>
            <w:div w:id="467012915">
              <w:marLeft w:val="480"/>
              <w:marRight w:val="0"/>
              <w:marTop w:val="0"/>
              <w:marBottom w:val="0"/>
              <w:divBdr>
                <w:top w:val="none" w:sz="0" w:space="0" w:color="auto"/>
                <w:left w:val="none" w:sz="0" w:space="0" w:color="auto"/>
                <w:bottom w:val="none" w:sz="0" w:space="0" w:color="auto"/>
                <w:right w:val="none" w:sz="0" w:space="0" w:color="auto"/>
              </w:divBdr>
            </w:div>
            <w:div w:id="467090956">
              <w:marLeft w:val="480"/>
              <w:marRight w:val="0"/>
              <w:marTop w:val="0"/>
              <w:marBottom w:val="0"/>
              <w:divBdr>
                <w:top w:val="none" w:sz="0" w:space="0" w:color="auto"/>
                <w:left w:val="none" w:sz="0" w:space="0" w:color="auto"/>
                <w:bottom w:val="none" w:sz="0" w:space="0" w:color="auto"/>
                <w:right w:val="none" w:sz="0" w:space="0" w:color="auto"/>
              </w:divBdr>
            </w:div>
            <w:div w:id="467163209">
              <w:marLeft w:val="480"/>
              <w:marRight w:val="0"/>
              <w:marTop w:val="0"/>
              <w:marBottom w:val="0"/>
              <w:divBdr>
                <w:top w:val="none" w:sz="0" w:space="0" w:color="auto"/>
                <w:left w:val="none" w:sz="0" w:space="0" w:color="auto"/>
                <w:bottom w:val="none" w:sz="0" w:space="0" w:color="auto"/>
                <w:right w:val="none" w:sz="0" w:space="0" w:color="auto"/>
              </w:divBdr>
            </w:div>
            <w:div w:id="467207641">
              <w:marLeft w:val="480"/>
              <w:marRight w:val="0"/>
              <w:marTop w:val="0"/>
              <w:marBottom w:val="0"/>
              <w:divBdr>
                <w:top w:val="none" w:sz="0" w:space="0" w:color="auto"/>
                <w:left w:val="none" w:sz="0" w:space="0" w:color="auto"/>
                <w:bottom w:val="none" w:sz="0" w:space="0" w:color="auto"/>
                <w:right w:val="none" w:sz="0" w:space="0" w:color="auto"/>
              </w:divBdr>
            </w:div>
            <w:div w:id="467354820">
              <w:marLeft w:val="480"/>
              <w:marRight w:val="0"/>
              <w:marTop w:val="0"/>
              <w:marBottom w:val="0"/>
              <w:divBdr>
                <w:top w:val="none" w:sz="0" w:space="0" w:color="auto"/>
                <w:left w:val="none" w:sz="0" w:space="0" w:color="auto"/>
                <w:bottom w:val="none" w:sz="0" w:space="0" w:color="auto"/>
                <w:right w:val="none" w:sz="0" w:space="0" w:color="auto"/>
              </w:divBdr>
            </w:div>
            <w:div w:id="467362156">
              <w:marLeft w:val="480"/>
              <w:marRight w:val="0"/>
              <w:marTop w:val="0"/>
              <w:marBottom w:val="0"/>
              <w:divBdr>
                <w:top w:val="none" w:sz="0" w:space="0" w:color="auto"/>
                <w:left w:val="none" w:sz="0" w:space="0" w:color="auto"/>
                <w:bottom w:val="none" w:sz="0" w:space="0" w:color="auto"/>
                <w:right w:val="none" w:sz="0" w:space="0" w:color="auto"/>
              </w:divBdr>
            </w:div>
            <w:div w:id="467473685">
              <w:marLeft w:val="480"/>
              <w:marRight w:val="0"/>
              <w:marTop w:val="0"/>
              <w:marBottom w:val="0"/>
              <w:divBdr>
                <w:top w:val="none" w:sz="0" w:space="0" w:color="auto"/>
                <w:left w:val="none" w:sz="0" w:space="0" w:color="auto"/>
                <w:bottom w:val="none" w:sz="0" w:space="0" w:color="auto"/>
                <w:right w:val="none" w:sz="0" w:space="0" w:color="auto"/>
              </w:divBdr>
            </w:div>
            <w:div w:id="467477106">
              <w:marLeft w:val="480"/>
              <w:marRight w:val="0"/>
              <w:marTop w:val="0"/>
              <w:marBottom w:val="0"/>
              <w:divBdr>
                <w:top w:val="none" w:sz="0" w:space="0" w:color="auto"/>
                <w:left w:val="none" w:sz="0" w:space="0" w:color="auto"/>
                <w:bottom w:val="none" w:sz="0" w:space="0" w:color="auto"/>
                <w:right w:val="none" w:sz="0" w:space="0" w:color="auto"/>
              </w:divBdr>
            </w:div>
            <w:div w:id="467557451">
              <w:marLeft w:val="480"/>
              <w:marRight w:val="0"/>
              <w:marTop w:val="0"/>
              <w:marBottom w:val="0"/>
              <w:divBdr>
                <w:top w:val="none" w:sz="0" w:space="0" w:color="auto"/>
                <w:left w:val="none" w:sz="0" w:space="0" w:color="auto"/>
                <w:bottom w:val="none" w:sz="0" w:space="0" w:color="auto"/>
                <w:right w:val="none" w:sz="0" w:space="0" w:color="auto"/>
              </w:divBdr>
            </w:div>
            <w:div w:id="467744788">
              <w:marLeft w:val="480"/>
              <w:marRight w:val="0"/>
              <w:marTop w:val="0"/>
              <w:marBottom w:val="0"/>
              <w:divBdr>
                <w:top w:val="none" w:sz="0" w:space="0" w:color="auto"/>
                <w:left w:val="none" w:sz="0" w:space="0" w:color="auto"/>
                <w:bottom w:val="none" w:sz="0" w:space="0" w:color="auto"/>
                <w:right w:val="none" w:sz="0" w:space="0" w:color="auto"/>
              </w:divBdr>
            </w:div>
            <w:div w:id="467749333">
              <w:marLeft w:val="480"/>
              <w:marRight w:val="0"/>
              <w:marTop w:val="0"/>
              <w:marBottom w:val="0"/>
              <w:divBdr>
                <w:top w:val="none" w:sz="0" w:space="0" w:color="auto"/>
                <w:left w:val="none" w:sz="0" w:space="0" w:color="auto"/>
                <w:bottom w:val="none" w:sz="0" w:space="0" w:color="auto"/>
                <w:right w:val="none" w:sz="0" w:space="0" w:color="auto"/>
              </w:divBdr>
            </w:div>
            <w:div w:id="467750974">
              <w:marLeft w:val="480"/>
              <w:marRight w:val="0"/>
              <w:marTop w:val="0"/>
              <w:marBottom w:val="0"/>
              <w:divBdr>
                <w:top w:val="none" w:sz="0" w:space="0" w:color="auto"/>
                <w:left w:val="none" w:sz="0" w:space="0" w:color="auto"/>
                <w:bottom w:val="none" w:sz="0" w:space="0" w:color="auto"/>
                <w:right w:val="none" w:sz="0" w:space="0" w:color="auto"/>
              </w:divBdr>
            </w:div>
            <w:div w:id="467939197">
              <w:marLeft w:val="480"/>
              <w:marRight w:val="0"/>
              <w:marTop w:val="0"/>
              <w:marBottom w:val="0"/>
              <w:divBdr>
                <w:top w:val="none" w:sz="0" w:space="0" w:color="auto"/>
                <w:left w:val="none" w:sz="0" w:space="0" w:color="auto"/>
                <w:bottom w:val="none" w:sz="0" w:space="0" w:color="auto"/>
                <w:right w:val="none" w:sz="0" w:space="0" w:color="auto"/>
              </w:divBdr>
            </w:div>
            <w:div w:id="468011063">
              <w:marLeft w:val="480"/>
              <w:marRight w:val="0"/>
              <w:marTop w:val="0"/>
              <w:marBottom w:val="0"/>
              <w:divBdr>
                <w:top w:val="none" w:sz="0" w:space="0" w:color="auto"/>
                <w:left w:val="none" w:sz="0" w:space="0" w:color="auto"/>
                <w:bottom w:val="none" w:sz="0" w:space="0" w:color="auto"/>
                <w:right w:val="none" w:sz="0" w:space="0" w:color="auto"/>
              </w:divBdr>
            </w:div>
            <w:div w:id="468060624">
              <w:marLeft w:val="480"/>
              <w:marRight w:val="0"/>
              <w:marTop w:val="0"/>
              <w:marBottom w:val="0"/>
              <w:divBdr>
                <w:top w:val="none" w:sz="0" w:space="0" w:color="auto"/>
                <w:left w:val="none" w:sz="0" w:space="0" w:color="auto"/>
                <w:bottom w:val="none" w:sz="0" w:space="0" w:color="auto"/>
                <w:right w:val="none" w:sz="0" w:space="0" w:color="auto"/>
              </w:divBdr>
            </w:div>
            <w:div w:id="468208672">
              <w:marLeft w:val="480"/>
              <w:marRight w:val="0"/>
              <w:marTop w:val="0"/>
              <w:marBottom w:val="0"/>
              <w:divBdr>
                <w:top w:val="none" w:sz="0" w:space="0" w:color="auto"/>
                <w:left w:val="none" w:sz="0" w:space="0" w:color="auto"/>
                <w:bottom w:val="none" w:sz="0" w:space="0" w:color="auto"/>
                <w:right w:val="none" w:sz="0" w:space="0" w:color="auto"/>
              </w:divBdr>
            </w:div>
            <w:div w:id="468208694">
              <w:marLeft w:val="480"/>
              <w:marRight w:val="0"/>
              <w:marTop w:val="0"/>
              <w:marBottom w:val="0"/>
              <w:divBdr>
                <w:top w:val="none" w:sz="0" w:space="0" w:color="auto"/>
                <w:left w:val="none" w:sz="0" w:space="0" w:color="auto"/>
                <w:bottom w:val="none" w:sz="0" w:space="0" w:color="auto"/>
                <w:right w:val="none" w:sz="0" w:space="0" w:color="auto"/>
              </w:divBdr>
            </w:div>
            <w:div w:id="468285858">
              <w:marLeft w:val="480"/>
              <w:marRight w:val="0"/>
              <w:marTop w:val="0"/>
              <w:marBottom w:val="0"/>
              <w:divBdr>
                <w:top w:val="none" w:sz="0" w:space="0" w:color="auto"/>
                <w:left w:val="none" w:sz="0" w:space="0" w:color="auto"/>
                <w:bottom w:val="none" w:sz="0" w:space="0" w:color="auto"/>
                <w:right w:val="none" w:sz="0" w:space="0" w:color="auto"/>
              </w:divBdr>
            </w:div>
            <w:div w:id="468476497">
              <w:marLeft w:val="480"/>
              <w:marRight w:val="0"/>
              <w:marTop w:val="0"/>
              <w:marBottom w:val="0"/>
              <w:divBdr>
                <w:top w:val="none" w:sz="0" w:space="0" w:color="auto"/>
                <w:left w:val="none" w:sz="0" w:space="0" w:color="auto"/>
                <w:bottom w:val="none" w:sz="0" w:space="0" w:color="auto"/>
                <w:right w:val="none" w:sz="0" w:space="0" w:color="auto"/>
              </w:divBdr>
            </w:div>
            <w:div w:id="468547888">
              <w:marLeft w:val="480"/>
              <w:marRight w:val="0"/>
              <w:marTop w:val="0"/>
              <w:marBottom w:val="0"/>
              <w:divBdr>
                <w:top w:val="none" w:sz="0" w:space="0" w:color="auto"/>
                <w:left w:val="none" w:sz="0" w:space="0" w:color="auto"/>
                <w:bottom w:val="none" w:sz="0" w:space="0" w:color="auto"/>
                <w:right w:val="none" w:sz="0" w:space="0" w:color="auto"/>
              </w:divBdr>
            </w:div>
            <w:div w:id="468592874">
              <w:marLeft w:val="480"/>
              <w:marRight w:val="0"/>
              <w:marTop w:val="0"/>
              <w:marBottom w:val="0"/>
              <w:divBdr>
                <w:top w:val="none" w:sz="0" w:space="0" w:color="auto"/>
                <w:left w:val="none" w:sz="0" w:space="0" w:color="auto"/>
                <w:bottom w:val="none" w:sz="0" w:space="0" w:color="auto"/>
                <w:right w:val="none" w:sz="0" w:space="0" w:color="auto"/>
              </w:divBdr>
            </w:div>
            <w:div w:id="468593342">
              <w:marLeft w:val="480"/>
              <w:marRight w:val="0"/>
              <w:marTop w:val="0"/>
              <w:marBottom w:val="0"/>
              <w:divBdr>
                <w:top w:val="none" w:sz="0" w:space="0" w:color="auto"/>
                <w:left w:val="none" w:sz="0" w:space="0" w:color="auto"/>
                <w:bottom w:val="none" w:sz="0" w:space="0" w:color="auto"/>
                <w:right w:val="none" w:sz="0" w:space="0" w:color="auto"/>
              </w:divBdr>
            </w:div>
            <w:div w:id="468666347">
              <w:marLeft w:val="480"/>
              <w:marRight w:val="0"/>
              <w:marTop w:val="0"/>
              <w:marBottom w:val="0"/>
              <w:divBdr>
                <w:top w:val="none" w:sz="0" w:space="0" w:color="auto"/>
                <w:left w:val="none" w:sz="0" w:space="0" w:color="auto"/>
                <w:bottom w:val="none" w:sz="0" w:space="0" w:color="auto"/>
                <w:right w:val="none" w:sz="0" w:space="0" w:color="auto"/>
              </w:divBdr>
            </w:div>
            <w:div w:id="468784931">
              <w:marLeft w:val="480"/>
              <w:marRight w:val="0"/>
              <w:marTop w:val="0"/>
              <w:marBottom w:val="0"/>
              <w:divBdr>
                <w:top w:val="none" w:sz="0" w:space="0" w:color="auto"/>
                <w:left w:val="none" w:sz="0" w:space="0" w:color="auto"/>
                <w:bottom w:val="none" w:sz="0" w:space="0" w:color="auto"/>
                <w:right w:val="none" w:sz="0" w:space="0" w:color="auto"/>
              </w:divBdr>
            </w:div>
            <w:div w:id="468976835">
              <w:marLeft w:val="480"/>
              <w:marRight w:val="0"/>
              <w:marTop w:val="0"/>
              <w:marBottom w:val="0"/>
              <w:divBdr>
                <w:top w:val="none" w:sz="0" w:space="0" w:color="auto"/>
                <w:left w:val="none" w:sz="0" w:space="0" w:color="auto"/>
                <w:bottom w:val="none" w:sz="0" w:space="0" w:color="auto"/>
                <w:right w:val="none" w:sz="0" w:space="0" w:color="auto"/>
              </w:divBdr>
            </w:div>
            <w:div w:id="469134275">
              <w:marLeft w:val="480"/>
              <w:marRight w:val="0"/>
              <w:marTop w:val="0"/>
              <w:marBottom w:val="0"/>
              <w:divBdr>
                <w:top w:val="none" w:sz="0" w:space="0" w:color="auto"/>
                <w:left w:val="none" w:sz="0" w:space="0" w:color="auto"/>
                <w:bottom w:val="none" w:sz="0" w:space="0" w:color="auto"/>
                <w:right w:val="none" w:sz="0" w:space="0" w:color="auto"/>
              </w:divBdr>
            </w:div>
            <w:div w:id="469173726">
              <w:marLeft w:val="480"/>
              <w:marRight w:val="0"/>
              <w:marTop w:val="0"/>
              <w:marBottom w:val="0"/>
              <w:divBdr>
                <w:top w:val="none" w:sz="0" w:space="0" w:color="auto"/>
                <w:left w:val="none" w:sz="0" w:space="0" w:color="auto"/>
                <w:bottom w:val="none" w:sz="0" w:space="0" w:color="auto"/>
                <w:right w:val="none" w:sz="0" w:space="0" w:color="auto"/>
              </w:divBdr>
            </w:div>
            <w:div w:id="469397710">
              <w:marLeft w:val="480"/>
              <w:marRight w:val="0"/>
              <w:marTop w:val="0"/>
              <w:marBottom w:val="0"/>
              <w:divBdr>
                <w:top w:val="none" w:sz="0" w:space="0" w:color="auto"/>
                <w:left w:val="none" w:sz="0" w:space="0" w:color="auto"/>
                <w:bottom w:val="none" w:sz="0" w:space="0" w:color="auto"/>
                <w:right w:val="none" w:sz="0" w:space="0" w:color="auto"/>
              </w:divBdr>
            </w:div>
            <w:div w:id="469440173">
              <w:marLeft w:val="480"/>
              <w:marRight w:val="0"/>
              <w:marTop w:val="0"/>
              <w:marBottom w:val="0"/>
              <w:divBdr>
                <w:top w:val="none" w:sz="0" w:space="0" w:color="auto"/>
                <w:left w:val="none" w:sz="0" w:space="0" w:color="auto"/>
                <w:bottom w:val="none" w:sz="0" w:space="0" w:color="auto"/>
                <w:right w:val="none" w:sz="0" w:space="0" w:color="auto"/>
              </w:divBdr>
            </w:div>
            <w:div w:id="469446271">
              <w:marLeft w:val="480"/>
              <w:marRight w:val="0"/>
              <w:marTop w:val="0"/>
              <w:marBottom w:val="0"/>
              <w:divBdr>
                <w:top w:val="none" w:sz="0" w:space="0" w:color="auto"/>
                <w:left w:val="none" w:sz="0" w:space="0" w:color="auto"/>
                <w:bottom w:val="none" w:sz="0" w:space="0" w:color="auto"/>
                <w:right w:val="none" w:sz="0" w:space="0" w:color="auto"/>
              </w:divBdr>
            </w:div>
            <w:div w:id="469447435">
              <w:marLeft w:val="480"/>
              <w:marRight w:val="0"/>
              <w:marTop w:val="0"/>
              <w:marBottom w:val="0"/>
              <w:divBdr>
                <w:top w:val="none" w:sz="0" w:space="0" w:color="auto"/>
                <w:left w:val="none" w:sz="0" w:space="0" w:color="auto"/>
                <w:bottom w:val="none" w:sz="0" w:space="0" w:color="auto"/>
                <w:right w:val="none" w:sz="0" w:space="0" w:color="auto"/>
              </w:divBdr>
            </w:div>
            <w:div w:id="469709413">
              <w:marLeft w:val="480"/>
              <w:marRight w:val="0"/>
              <w:marTop w:val="0"/>
              <w:marBottom w:val="0"/>
              <w:divBdr>
                <w:top w:val="none" w:sz="0" w:space="0" w:color="auto"/>
                <w:left w:val="none" w:sz="0" w:space="0" w:color="auto"/>
                <w:bottom w:val="none" w:sz="0" w:space="0" w:color="auto"/>
                <w:right w:val="none" w:sz="0" w:space="0" w:color="auto"/>
              </w:divBdr>
            </w:div>
            <w:div w:id="469715622">
              <w:marLeft w:val="480"/>
              <w:marRight w:val="0"/>
              <w:marTop w:val="0"/>
              <w:marBottom w:val="0"/>
              <w:divBdr>
                <w:top w:val="none" w:sz="0" w:space="0" w:color="auto"/>
                <w:left w:val="none" w:sz="0" w:space="0" w:color="auto"/>
                <w:bottom w:val="none" w:sz="0" w:space="0" w:color="auto"/>
                <w:right w:val="none" w:sz="0" w:space="0" w:color="auto"/>
              </w:divBdr>
            </w:div>
            <w:div w:id="469786416">
              <w:marLeft w:val="480"/>
              <w:marRight w:val="0"/>
              <w:marTop w:val="0"/>
              <w:marBottom w:val="0"/>
              <w:divBdr>
                <w:top w:val="none" w:sz="0" w:space="0" w:color="auto"/>
                <w:left w:val="none" w:sz="0" w:space="0" w:color="auto"/>
                <w:bottom w:val="none" w:sz="0" w:space="0" w:color="auto"/>
                <w:right w:val="none" w:sz="0" w:space="0" w:color="auto"/>
              </w:divBdr>
            </w:div>
            <w:div w:id="469829740">
              <w:marLeft w:val="480"/>
              <w:marRight w:val="0"/>
              <w:marTop w:val="0"/>
              <w:marBottom w:val="0"/>
              <w:divBdr>
                <w:top w:val="none" w:sz="0" w:space="0" w:color="auto"/>
                <w:left w:val="none" w:sz="0" w:space="0" w:color="auto"/>
                <w:bottom w:val="none" w:sz="0" w:space="0" w:color="auto"/>
                <w:right w:val="none" w:sz="0" w:space="0" w:color="auto"/>
              </w:divBdr>
            </w:div>
            <w:div w:id="469900478">
              <w:marLeft w:val="480"/>
              <w:marRight w:val="0"/>
              <w:marTop w:val="0"/>
              <w:marBottom w:val="0"/>
              <w:divBdr>
                <w:top w:val="none" w:sz="0" w:space="0" w:color="auto"/>
                <w:left w:val="none" w:sz="0" w:space="0" w:color="auto"/>
                <w:bottom w:val="none" w:sz="0" w:space="0" w:color="auto"/>
                <w:right w:val="none" w:sz="0" w:space="0" w:color="auto"/>
              </w:divBdr>
            </w:div>
            <w:div w:id="469901650">
              <w:marLeft w:val="480"/>
              <w:marRight w:val="0"/>
              <w:marTop w:val="0"/>
              <w:marBottom w:val="0"/>
              <w:divBdr>
                <w:top w:val="none" w:sz="0" w:space="0" w:color="auto"/>
                <w:left w:val="none" w:sz="0" w:space="0" w:color="auto"/>
                <w:bottom w:val="none" w:sz="0" w:space="0" w:color="auto"/>
                <w:right w:val="none" w:sz="0" w:space="0" w:color="auto"/>
              </w:divBdr>
            </w:div>
            <w:div w:id="469977436">
              <w:marLeft w:val="480"/>
              <w:marRight w:val="0"/>
              <w:marTop w:val="0"/>
              <w:marBottom w:val="0"/>
              <w:divBdr>
                <w:top w:val="none" w:sz="0" w:space="0" w:color="auto"/>
                <w:left w:val="none" w:sz="0" w:space="0" w:color="auto"/>
                <w:bottom w:val="none" w:sz="0" w:space="0" w:color="auto"/>
                <w:right w:val="none" w:sz="0" w:space="0" w:color="auto"/>
              </w:divBdr>
            </w:div>
            <w:div w:id="469978666">
              <w:marLeft w:val="480"/>
              <w:marRight w:val="0"/>
              <w:marTop w:val="0"/>
              <w:marBottom w:val="0"/>
              <w:divBdr>
                <w:top w:val="none" w:sz="0" w:space="0" w:color="auto"/>
                <w:left w:val="none" w:sz="0" w:space="0" w:color="auto"/>
                <w:bottom w:val="none" w:sz="0" w:space="0" w:color="auto"/>
                <w:right w:val="none" w:sz="0" w:space="0" w:color="auto"/>
              </w:divBdr>
            </w:div>
            <w:div w:id="470026827">
              <w:marLeft w:val="480"/>
              <w:marRight w:val="0"/>
              <w:marTop w:val="0"/>
              <w:marBottom w:val="0"/>
              <w:divBdr>
                <w:top w:val="none" w:sz="0" w:space="0" w:color="auto"/>
                <w:left w:val="none" w:sz="0" w:space="0" w:color="auto"/>
                <w:bottom w:val="none" w:sz="0" w:space="0" w:color="auto"/>
                <w:right w:val="none" w:sz="0" w:space="0" w:color="auto"/>
              </w:divBdr>
            </w:div>
            <w:div w:id="470027047">
              <w:marLeft w:val="480"/>
              <w:marRight w:val="0"/>
              <w:marTop w:val="0"/>
              <w:marBottom w:val="0"/>
              <w:divBdr>
                <w:top w:val="none" w:sz="0" w:space="0" w:color="auto"/>
                <w:left w:val="none" w:sz="0" w:space="0" w:color="auto"/>
                <w:bottom w:val="none" w:sz="0" w:space="0" w:color="auto"/>
                <w:right w:val="none" w:sz="0" w:space="0" w:color="auto"/>
              </w:divBdr>
            </w:div>
            <w:div w:id="470095667">
              <w:marLeft w:val="480"/>
              <w:marRight w:val="0"/>
              <w:marTop w:val="0"/>
              <w:marBottom w:val="0"/>
              <w:divBdr>
                <w:top w:val="none" w:sz="0" w:space="0" w:color="auto"/>
                <w:left w:val="none" w:sz="0" w:space="0" w:color="auto"/>
                <w:bottom w:val="none" w:sz="0" w:space="0" w:color="auto"/>
                <w:right w:val="none" w:sz="0" w:space="0" w:color="auto"/>
              </w:divBdr>
            </w:div>
            <w:div w:id="470170217">
              <w:marLeft w:val="480"/>
              <w:marRight w:val="0"/>
              <w:marTop w:val="0"/>
              <w:marBottom w:val="0"/>
              <w:divBdr>
                <w:top w:val="none" w:sz="0" w:space="0" w:color="auto"/>
                <w:left w:val="none" w:sz="0" w:space="0" w:color="auto"/>
                <w:bottom w:val="none" w:sz="0" w:space="0" w:color="auto"/>
                <w:right w:val="none" w:sz="0" w:space="0" w:color="auto"/>
              </w:divBdr>
            </w:div>
            <w:div w:id="470246450">
              <w:marLeft w:val="480"/>
              <w:marRight w:val="0"/>
              <w:marTop w:val="0"/>
              <w:marBottom w:val="0"/>
              <w:divBdr>
                <w:top w:val="none" w:sz="0" w:space="0" w:color="auto"/>
                <w:left w:val="none" w:sz="0" w:space="0" w:color="auto"/>
                <w:bottom w:val="none" w:sz="0" w:space="0" w:color="auto"/>
                <w:right w:val="none" w:sz="0" w:space="0" w:color="auto"/>
              </w:divBdr>
            </w:div>
            <w:div w:id="470247127">
              <w:marLeft w:val="480"/>
              <w:marRight w:val="0"/>
              <w:marTop w:val="0"/>
              <w:marBottom w:val="0"/>
              <w:divBdr>
                <w:top w:val="none" w:sz="0" w:space="0" w:color="auto"/>
                <w:left w:val="none" w:sz="0" w:space="0" w:color="auto"/>
                <w:bottom w:val="none" w:sz="0" w:space="0" w:color="auto"/>
                <w:right w:val="none" w:sz="0" w:space="0" w:color="auto"/>
              </w:divBdr>
            </w:div>
            <w:div w:id="470252564">
              <w:marLeft w:val="480"/>
              <w:marRight w:val="0"/>
              <w:marTop w:val="0"/>
              <w:marBottom w:val="0"/>
              <w:divBdr>
                <w:top w:val="none" w:sz="0" w:space="0" w:color="auto"/>
                <w:left w:val="none" w:sz="0" w:space="0" w:color="auto"/>
                <w:bottom w:val="none" w:sz="0" w:space="0" w:color="auto"/>
                <w:right w:val="none" w:sz="0" w:space="0" w:color="auto"/>
              </w:divBdr>
            </w:div>
            <w:div w:id="470287359">
              <w:marLeft w:val="480"/>
              <w:marRight w:val="0"/>
              <w:marTop w:val="0"/>
              <w:marBottom w:val="0"/>
              <w:divBdr>
                <w:top w:val="none" w:sz="0" w:space="0" w:color="auto"/>
                <w:left w:val="none" w:sz="0" w:space="0" w:color="auto"/>
                <w:bottom w:val="none" w:sz="0" w:space="0" w:color="auto"/>
                <w:right w:val="none" w:sz="0" w:space="0" w:color="auto"/>
              </w:divBdr>
            </w:div>
            <w:div w:id="470293945">
              <w:marLeft w:val="480"/>
              <w:marRight w:val="0"/>
              <w:marTop w:val="0"/>
              <w:marBottom w:val="0"/>
              <w:divBdr>
                <w:top w:val="none" w:sz="0" w:space="0" w:color="auto"/>
                <w:left w:val="none" w:sz="0" w:space="0" w:color="auto"/>
                <w:bottom w:val="none" w:sz="0" w:space="0" w:color="auto"/>
                <w:right w:val="none" w:sz="0" w:space="0" w:color="auto"/>
              </w:divBdr>
            </w:div>
            <w:div w:id="470368086">
              <w:marLeft w:val="480"/>
              <w:marRight w:val="0"/>
              <w:marTop w:val="0"/>
              <w:marBottom w:val="0"/>
              <w:divBdr>
                <w:top w:val="none" w:sz="0" w:space="0" w:color="auto"/>
                <w:left w:val="none" w:sz="0" w:space="0" w:color="auto"/>
                <w:bottom w:val="none" w:sz="0" w:space="0" w:color="auto"/>
                <w:right w:val="none" w:sz="0" w:space="0" w:color="auto"/>
              </w:divBdr>
            </w:div>
            <w:div w:id="470369682">
              <w:marLeft w:val="480"/>
              <w:marRight w:val="0"/>
              <w:marTop w:val="0"/>
              <w:marBottom w:val="0"/>
              <w:divBdr>
                <w:top w:val="none" w:sz="0" w:space="0" w:color="auto"/>
                <w:left w:val="none" w:sz="0" w:space="0" w:color="auto"/>
                <w:bottom w:val="none" w:sz="0" w:space="0" w:color="auto"/>
                <w:right w:val="none" w:sz="0" w:space="0" w:color="auto"/>
              </w:divBdr>
            </w:div>
            <w:div w:id="470488136">
              <w:marLeft w:val="480"/>
              <w:marRight w:val="0"/>
              <w:marTop w:val="0"/>
              <w:marBottom w:val="0"/>
              <w:divBdr>
                <w:top w:val="none" w:sz="0" w:space="0" w:color="auto"/>
                <w:left w:val="none" w:sz="0" w:space="0" w:color="auto"/>
                <w:bottom w:val="none" w:sz="0" w:space="0" w:color="auto"/>
                <w:right w:val="none" w:sz="0" w:space="0" w:color="auto"/>
              </w:divBdr>
            </w:div>
            <w:div w:id="470562585">
              <w:marLeft w:val="480"/>
              <w:marRight w:val="0"/>
              <w:marTop w:val="0"/>
              <w:marBottom w:val="0"/>
              <w:divBdr>
                <w:top w:val="none" w:sz="0" w:space="0" w:color="auto"/>
                <w:left w:val="none" w:sz="0" w:space="0" w:color="auto"/>
                <w:bottom w:val="none" w:sz="0" w:space="0" w:color="auto"/>
                <w:right w:val="none" w:sz="0" w:space="0" w:color="auto"/>
              </w:divBdr>
            </w:div>
            <w:div w:id="470634662">
              <w:marLeft w:val="480"/>
              <w:marRight w:val="0"/>
              <w:marTop w:val="0"/>
              <w:marBottom w:val="0"/>
              <w:divBdr>
                <w:top w:val="none" w:sz="0" w:space="0" w:color="auto"/>
                <w:left w:val="none" w:sz="0" w:space="0" w:color="auto"/>
                <w:bottom w:val="none" w:sz="0" w:space="0" w:color="auto"/>
                <w:right w:val="none" w:sz="0" w:space="0" w:color="auto"/>
              </w:divBdr>
            </w:div>
            <w:div w:id="470640216">
              <w:marLeft w:val="480"/>
              <w:marRight w:val="0"/>
              <w:marTop w:val="0"/>
              <w:marBottom w:val="0"/>
              <w:divBdr>
                <w:top w:val="none" w:sz="0" w:space="0" w:color="auto"/>
                <w:left w:val="none" w:sz="0" w:space="0" w:color="auto"/>
                <w:bottom w:val="none" w:sz="0" w:space="0" w:color="auto"/>
                <w:right w:val="none" w:sz="0" w:space="0" w:color="auto"/>
              </w:divBdr>
            </w:div>
            <w:div w:id="470708371">
              <w:marLeft w:val="480"/>
              <w:marRight w:val="0"/>
              <w:marTop w:val="0"/>
              <w:marBottom w:val="0"/>
              <w:divBdr>
                <w:top w:val="none" w:sz="0" w:space="0" w:color="auto"/>
                <w:left w:val="none" w:sz="0" w:space="0" w:color="auto"/>
                <w:bottom w:val="none" w:sz="0" w:space="0" w:color="auto"/>
                <w:right w:val="none" w:sz="0" w:space="0" w:color="auto"/>
              </w:divBdr>
            </w:div>
            <w:div w:id="470757682">
              <w:marLeft w:val="480"/>
              <w:marRight w:val="0"/>
              <w:marTop w:val="0"/>
              <w:marBottom w:val="0"/>
              <w:divBdr>
                <w:top w:val="none" w:sz="0" w:space="0" w:color="auto"/>
                <w:left w:val="none" w:sz="0" w:space="0" w:color="auto"/>
                <w:bottom w:val="none" w:sz="0" w:space="0" w:color="auto"/>
                <w:right w:val="none" w:sz="0" w:space="0" w:color="auto"/>
              </w:divBdr>
            </w:div>
            <w:div w:id="470829900">
              <w:marLeft w:val="480"/>
              <w:marRight w:val="0"/>
              <w:marTop w:val="0"/>
              <w:marBottom w:val="0"/>
              <w:divBdr>
                <w:top w:val="none" w:sz="0" w:space="0" w:color="auto"/>
                <w:left w:val="none" w:sz="0" w:space="0" w:color="auto"/>
                <w:bottom w:val="none" w:sz="0" w:space="0" w:color="auto"/>
                <w:right w:val="none" w:sz="0" w:space="0" w:color="auto"/>
              </w:divBdr>
            </w:div>
            <w:div w:id="470908248">
              <w:marLeft w:val="480"/>
              <w:marRight w:val="0"/>
              <w:marTop w:val="0"/>
              <w:marBottom w:val="0"/>
              <w:divBdr>
                <w:top w:val="none" w:sz="0" w:space="0" w:color="auto"/>
                <w:left w:val="none" w:sz="0" w:space="0" w:color="auto"/>
                <w:bottom w:val="none" w:sz="0" w:space="0" w:color="auto"/>
                <w:right w:val="none" w:sz="0" w:space="0" w:color="auto"/>
              </w:divBdr>
            </w:div>
            <w:div w:id="470946445">
              <w:marLeft w:val="480"/>
              <w:marRight w:val="0"/>
              <w:marTop w:val="0"/>
              <w:marBottom w:val="0"/>
              <w:divBdr>
                <w:top w:val="none" w:sz="0" w:space="0" w:color="auto"/>
                <w:left w:val="none" w:sz="0" w:space="0" w:color="auto"/>
                <w:bottom w:val="none" w:sz="0" w:space="0" w:color="auto"/>
                <w:right w:val="none" w:sz="0" w:space="0" w:color="auto"/>
              </w:divBdr>
            </w:div>
            <w:div w:id="471214248">
              <w:marLeft w:val="480"/>
              <w:marRight w:val="0"/>
              <w:marTop w:val="0"/>
              <w:marBottom w:val="0"/>
              <w:divBdr>
                <w:top w:val="none" w:sz="0" w:space="0" w:color="auto"/>
                <w:left w:val="none" w:sz="0" w:space="0" w:color="auto"/>
                <w:bottom w:val="none" w:sz="0" w:space="0" w:color="auto"/>
                <w:right w:val="none" w:sz="0" w:space="0" w:color="auto"/>
              </w:divBdr>
            </w:div>
            <w:div w:id="471217334">
              <w:marLeft w:val="480"/>
              <w:marRight w:val="0"/>
              <w:marTop w:val="0"/>
              <w:marBottom w:val="0"/>
              <w:divBdr>
                <w:top w:val="none" w:sz="0" w:space="0" w:color="auto"/>
                <w:left w:val="none" w:sz="0" w:space="0" w:color="auto"/>
                <w:bottom w:val="none" w:sz="0" w:space="0" w:color="auto"/>
                <w:right w:val="none" w:sz="0" w:space="0" w:color="auto"/>
              </w:divBdr>
            </w:div>
            <w:div w:id="471294944">
              <w:marLeft w:val="480"/>
              <w:marRight w:val="0"/>
              <w:marTop w:val="0"/>
              <w:marBottom w:val="0"/>
              <w:divBdr>
                <w:top w:val="none" w:sz="0" w:space="0" w:color="auto"/>
                <w:left w:val="none" w:sz="0" w:space="0" w:color="auto"/>
                <w:bottom w:val="none" w:sz="0" w:space="0" w:color="auto"/>
                <w:right w:val="none" w:sz="0" w:space="0" w:color="auto"/>
              </w:divBdr>
            </w:div>
            <w:div w:id="471335274">
              <w:marLeft w:val="480"/>
              <w:marRight w:val="0"/>
              <w:marTop w:val="0"/>
              <w:marBottom w:val="0"/>
              <w:divBdr>
                <w:top w:val="none" w:sz="0" w:space="0" w:color="auto"/>
                <w:left w:val="none" w:sz="0" w:space="0" w:color="auto"/>
                <w:bottom w:val="none" w:sz="0" w:space="0" w:color="auto"/>
                <w:right w:val="none" w:sz="0" w:space="0" w:color="auto"/>
              </w:divBdr>
            </w:div>
            <w:div w:id="471604831">
              <w:marLeft w:val="480"/>
              <w:marRight w:val="0"/>
              <w:marTop w:val="0"/>
              <w:marBottom w:val="0"/>
              <w:divBdr>
                <w:top w:val="none" w:sz="0" w:space="0" w:color="auto"/>
                <w:left w:val="none" w:sz="0" w:space="0" w:color="auto"/>
                <w:bottom w:val="none" w:sz="0" w:space="0" w:color="auto"/>
                <w:right w:val="none" w:sz="0" w:space="0" w:color="auto"/>
              </w:divBdr>
            </w:div>
            <w:div w:id="471674394">
              <w:marLeft w:val="0"/>
              <w:marRight w:val="0"/>
              <w:marTop w:val="0"/>
              <w:marBottom w:val="0"/>
              <w:divBdr>
                <w:top w:val="none" w:sz="0" w:space="0" w:color="auto"/>
                <w:left w:val="none" w:sz="0" w:space="0" w:color="auto"/>
                <w:bottom w:val="none" w:sz="0" w:space="0" w:color="auto"/>
                <w:right w:val="none" w:sz="0" w:space="0" w:color="auto"/>
              </w:divBdr>
            </w:div>
            <w:div w:id="471678912">
              <w:marLeft w:val="480"/>
              <w:marRight w:val="0"/>
              <w:marTop w:val="0"/>
              <w:marBottom w:val="0"/>
              <w:divBdr>
                <w:top w:val="none" w:sz="0" w:space="0" w:color="auto"/>
                <w:left w:val="none" w:sz="0" w:space="0" w:color="auto"/>
                <w:bottom w:val="none" w:sz="0" w:space="0" w:color="auto"/>
                <w:right w:val="none" w:sz="0" w:space="0" w:color="auto"/>
              </w:divBdr>
            </w:div>
            <w:div w:id="471681340">
              <w:marLeft w:val="480"/>
              <w:marRight w:val="0"/>
              <w:marTop w:val="0"/>
              <w:marBottom w:val="0"/>
              <w:divBdr>
                <w:top w:val="none" w:sz="0" w:space="0" w:color="auto"/>
                <w:left w:val="none" w:sz="0" w:space="0" w:color="auto"/>
                <w:bottom w:val="none" w:sz="0" w:space="0" w:color="auto"/>
                <w:right w:val="none" w:sz="0" w:space="0" w:color="auto"/>
              </w:divBdr>
            </w:div>
            <w:div w:id="471942701">
              <w:marLeft w:val="480"/>
              <w:marRight w:val="0"/>
              <w:marTop w:val="0"/>
              <w:marBottom w:val="0"/>
              <w:divBdr>
                <w:top w:val="none" w:sz="0" w:space="0" w:color="auto"/>
                <w:left w:val="none" w:sz="0" w:space="0" w:color="auto"/>
                <w:bottom w:val="none" w:sz="0" w:space="0" w:color="auto"/>
                <w:right w:val="none" w:sz="0" w:space="0" w:color="auto"/>
              </w:divBdr>
            </w:div>
            <w:div w:id="472021095">
              <w:marLeft w:val="480"/>
              <w:marRight w:val="0"/>
              <w:marTop w:val="0"/>
              <w:marBottom w:val="0"/>
              <w:divBdr>
                <w:top w:val="none" w:sz="0" w:space="0" w:color="auto"/>
                <w:left w:val="none" w:sz="0" w:space="0" w:color="auto"/>
                <w:bottom w:val="none" w:sz="0" w:space="0" w:color="auto"/>
                <w:right w:val="none" w:sz="0" w:space="0" w:color="auto"/>
              </w:divBdr>
            </w:div>
            <w:div w:id="472212661">
              <w:marLeft w:val="480"/>
              <w:marRight w:val="0"/>
              <w:marTop w:val="0"/>
              <w:marBottom w:val="0"/>
              <w:divBdr>
                <w:top w:val="none" w:sz="0" w:space="0" w:color="auto"/>
                <w:left w:val="none" w:sz="0" w:space="0" w:color="auto"/>
                <w:bottom w:val="none" w:sz="0" w:space="0" w:color="auto"/>
                <w:right w:val="none" w:sz="0" w:space="0" w:color="auto"/>
              </w:divBdr>
            </w:div>
            <w:div w:id="472255312">
              <w:marLeft w:val="480"/>
              <w:marRight w:val="0"/>
              <w:marTop w:val="0"/>
              <w:marBottom w:val="0"/>
              <w:divBdr>
                <w:top w:val="none" w:sz="0" w:space="0" w:color="auto"/>
                <w:left w:val="none" w:sz="0" w:space="0" w:color="auto"/>
                <w:bottom w:val="none" w:sz="0" w:space="0" w:color="auto"/>
                <w:right w:val="none" w:sz="0" w:space="0" w:color="auto"/>
              </w:divBdr>
            </w:div>
            <w:div w:id="472329125">
              <w:marLeft w:val="480"/>
              <w:marRight w:val="0"/>
              <w:marTop w:val="0"/>
              <w:marBottom w:val="0"/>
              <w:divBdr>
                <w:top w:val="none" w:sz="0" w:space="0" w:color="auto"/>
                <w:left w:val="none" w:sz="0" w:space="0" w:color="auto"/>
                <w:bottom w:val="none" w:sz="0" w:space="0" w:color="auto"/>
                <w:right w:val="none" w:sz="0" w:space="0" w:color="auto"/>
              </w:divBdr>
            </w:div>
            <w:div w:id="472406026">
              <w:marLeft w:val="480"/>
              <w:marRight w:val="0"/>
              <w:marTop w:val="0"/>
              <w:marBottom w:val="0"/>
              <w:divBdr>
                <w:top w:val="none" w:sz="0" w:space="0" w:color="auto"/>
                <w:left w:val="none" w:sz="0" w:space="0" w:color="auto"/>
                <w:bottom w:val="none" w:sz="0" w:space="0" w:color="auto"/>
                <w:right w:val="none" w:sz="0" w:space="0" w:color="auto"/>
              </w:divBdr>
            </w:div>
            <w:div w:id="472409443">
              <w:marLeft w:val="480"/>
              <w:marRight w:val="0"/>
              <w:marTop w:val="0"/>
              <w:marBottom w:val="0"/>
              <w:divBdr>
                <w:top w:val="none" w:sz="0" w:space="0" w:color="auto"/>
                <w:left w:val="none" w:sz="0" w:space="0" w:color="auto"/>
                <w:bottom w:val="none" w:sz="0" w:space="0" w:color="auto"/>
                <w:right w:val="none" w:sz="0" w:space="0" w:color="auto"/>
              </w:divBdr>
            </w:div>
            <w:div w:id="472524968">
              <w:marLeft w:val="480"/>
              <w:marRight w:val="0"/>
              <w:marTop w:val="0"/>
              <w:marBottom w:val="0"/>
              <w:divBdr>
                <w:top w:val="none" w:sz="0" w:space="0" w:color="auto"/>
                <w:left w:val="none" w:sz="0" w:space="0" w:color="auto"/>
                <w:bottom w:val="none" w:sz="0" w:space="0" w:color="auto"/>
                <w:right w:val="none" w:sz="0" w:space="0" w:color="auto"/>
              </w:divBdr>
            </w:div>
            <w:div w:id="472530940">
              <w:marLeft w:val="480"/>
              <w:marRight w:val="0"/>
              <w:marTop w:val="0"/>
              <w:marBottom w:val="0"/>
              <w:divBdr>
                <w:top w:val="none" w:sz="0" w:space="0" w:color="auto"/>
                <w:left w:val="none" w:sz="0" w:space="0" w:color="auto"/>
                <w:bottom w:val="none" w:sz="0" w:space="0" w:color="auto"/>
                <w:right w:val="none" w:sz="0" w:space="0" w:color="auto"/>
              </w:divBdr>
            </w:div>
            <w:div w:id="472600514">
              <w:marLeft w:val="480"/>
              <w:marRight w:val="0"/>
              <w:marTop w:val="0"/>
              <w:marBottom w:val="0"/>
              <w:divBdr>
                <w:top w:val="none" w:sz="0" w:space="0" w:color="auto"/>
                <w:left w:val="none" w:sz="0" w:space="0" w:color="auto"/>
                <w:bottom w:val="none" w:sz="0" w:space="0" w:color="auto"/>
                <w:right w:val="none" w:sz="0" w:space="0" w:color="auto"/>
              </w:divBdr>
            </w:div>
            <w:div w:id="472915365">
              <w:marLeft w:val="480"/>
              <w:marRight w:val="0"/>
              <w:marTop w:val="0"/>
              <w:marBottom w:val="0"/>
              <w:divBdr>
                <w:top w:val="none" w:sz="0" w:space="0" w:color="auto"/>
                <w:left w:val="none" w:sz="0" w:space="0" w:color="auto"/>
                <w:bottom w:val="none" w:sz="0" w:space="0" w:color="auto"/>
                <w:right w:val="none" w:sz="0" w:space="0" w:color="auto"/>
              </w:divBdr>
            </w:div>
            <w:div w:id="473106087">
              <w:marLeft w:val="480"/>
              <w:marRight w:val="0"/>
              <w:marTop w:val="0"/>
              <w:marBottom w:val="0"/>
              <w:divBdr>
                <w:top w:val="none" w:sz="0" w:space="0" w:color="auto"/>
                <w:left w:val="none" w:sz="0" w:space="0" w:color="auto"/>
                <w:bottom w:val="none" w:sz="0" w:space="0" w:color="auto"/>
                <w:right w:val="none" w:sz="0" w:space="0" w:color="auto"/>
              </w:divBdr>
            </w:div>
            <w:div w:id="473176861">
              <w:marLeft w:val="480"/>
              <w:marRight w:val="0"/>
              <w:marTop w:val="0"/>
              <w:marBottom w:val="0"/>
              <w:divBdr>
                <w:top w:val="none" w:sz="0" w:space="0" w:color="auto"/>
                <w:left w:val="none" w:sz="0" w:space="0" w:color="auto"/>
                <w:bottom w:val="none" w:sz="0" w:space="0" w:color="auto"/>
                <w:right w:val="none" w:sz="0" w:space="0" w:color="auto"/>
              </w:divBdr>
            </w:div>
            <w:div w:id="473181501">
              <w:marLeft w:val="480"/>
              <w:marRight w:val="0"/>
              <w:marTop w:val="0"/>
              <w:marBottom w:val="0"/>
              <w:divBdr>
                <w:top w:val="none" w:sz="0" w:space="0" w:color="auto"/>
                <w:left w:val="none" w:sz="0" w:space="0" w:color="auto"/>
                <w:bottom w:val="none" w:sz="0" w:space="0" w:color="auto"/>
                <w:right w:val="none" w:sz="0" w:space="0" w:color="auto"/>
              </w:divBdr>
            </w:div>
            <w:div w:id="473301844">
              <w:marLeft w:val="480"/>
              <w:marRight w:val="0"/>
              <w:marTop w:val="0"/>
              <w:marBottom w:val="0"/>
              <w:divBdr>
                <w:top w:val="none" w:sz="0" w:space="0" w:color="auto"/>
                <w:left w:val="none" w:sz="0" w:space="0" w:color="auto"/>
                <w:bottom w:val="none" w:sz="0" w:space="0" w:color="auto"/>
                <w:right w:val="none" w:sz="0" w:space="0" w:color="auto"/>
              </w:divBdr>
            </w:div>
            <w:div w:id="473302370">
              <w:marLeft w:val="480"/>
              <w:marRight w:val="0"/>
              <w:marTop w:val="0"/>
              <w:marBottom w:val="0"/>
              <w:divBdr>
                <w:top w:val="none" w:sz="0" w:space="0" w:color="auto"/>
                <w:left w:val="none" w:sz="0" w:space="0" w:color="auto"/>
                <w:bottom w:val="none" w:sz="0" w:space="0" w:color="auto"/>
                <w:right w:val="none" w:sz="0" w:space="0" w:color="auto"/>
              </w:divBdr>
            </w:div>
            <w:div w:id="473302826">
              <w:marLeft w:val="480"/>
              <w:marRight w:val="0"/>
              <w:marTop w:val="0"/>
              <w:marBottom w:val="0"/>
              <w:divBdr>
                <w:top w:val="none" w:sz="0" w:space="0" w:color="auto"/>
                <w:left w:val="none" w:sz="0" w:space="0" w:color="auto"/>
                <w:bottom w:val="none" w:sz="0" w:space="0" w:color="auto"/>
                <w:right w:val="none" w:sz="0" w:space="0" w:color="auto"/>
              </w:divBdr>
            </w:div>
            <w:div w:id="473376502">
              <w:marLeft w:val="480"/>
              <w:marRight w:val="0"/>
              <w:marTop w:val="0"/>
              <w:marBottom w:val="0"/>
              <w:divBdr>
                <w:top w:val="none" w:sz="0" w:space="0" w:color="auto"/>
                <w:left w:val="none" w:sz="0" w:space="0" w:color="auto"/>
                <w:bottom w:val="none" w:sz="0" w:space="0" w:color="auto"/>
                <w:right w:val="none" w:sz="0" w:space="0" w:color="auto"/>
              </w:divBdr>
            </w:div>
            <w:div w:id="473716487">
              <w:marLeft w:val="480"/>
              <w:marRight w:val="0"/>
              <w:marTop w:val="0"/>
              <w:marBottom w:val="0"/>
              <w:divBdr>
                <w:top w:val="none" w:sz="0" w:space="0" w:color="auto"/>
                <w:left w:val="none" w:sz="0" w:space="0" w:color="auto"/>
                <w:bottom w:val="none" w:sz="0" w:space="0" w:color="auto"/>
                <w:right w:val="none" w:sz="0" w:space="0" w:color="auto"/>
              </w:divBdr>
            </w:div>
            <w:div w:id="473988318">
              <w:marLeft w:val="480"/>
              <w:marRight w:val="0"/>
              <w:marTop w:val="0"/>
              <w:marBottom w:val="0"/>
              <w:divBdr>
                <w:top w:val="none" w:sz="0" w:space="0" w:color="auto"/>
                <w:left w:val="none" w:sz="0" w:space="0" w:color="auto"/>
                <w:bottom w:val="none" w:sz="0" w:space="0" w:color="auto"/>
                <w:right w:val="none" w:sz="0" w:space="0" w:color="auto"/>
              </w:divBdr>
            </w:div>
            <w:div w:id="474105180">
              <w:marLeft w:val="480"/>
              <w:marRight w:val="0"/>
              <w:marTop w:val="0"/>
              <w:marBottom w:val="0"/>
              <w:divBdr>
                <w:top w:val="none" w:sz="0" w:space="0" w:color="auto"/>
                <w:left w:val="none" w:sz="0" w:space="0" w:color="auto"/>
                <w:bottom w:val="none" w:sz="0" w:space="0" w:color="auto"/>
                <w:right w:val="none" w:sz="0" w:space="0" w:color="auto"/>
              </w:divBdr>
            </w:div>
            <w:div w:id="474105716">
              <w:marLeft w:val="480"/>
              <w:marRight w:val="0"/>
              <w:marTop w:val="0"/>
              <w:marBottom w:val="0"/>
              <w:divBdr>
                <w:top w:val="none" w:sz="0" w:space="0" w:color="auto"/>
                <w:left w:val="none" w:sz="0" w:space="0" w:color="auto"/>
                <w:bottom w:val="none" w:sz="0" w:space="0" w:color="auto"/>
                <w:right w:val="none" w:sz="0" w:space="0" w:color="auto"/>
              </w:divBdr>
            </w:div>
            <w:div w:id="474108975">
              <w:marLeft w:val="480"/>
              <w:marRight w:val="0"/>
              <w:marTop w:val="0"/>
              <w:marBottom w:val="0"/>
              <w:divBdr>
                <w:top w:val="none" w:sz="0" w:space="0" w:color="auto"/>
                <w:left w:val="none" w:sz="0" w:space="0" w:color="auto"/>
                <w:bottom w:val="none" w:sz="0" w:space="0" w:color="auto"/>
                <w:right w:val="none" w:sz="0" w:space="0" w:color="auto"/>
              </w:divBdr>
            </w:div>
            <w:div w:id="474418383">
              <w:marLeft w:val="480"/>
              <w:marRight w:val="0"/>
              <w:marTop w:val="0"/>
              <w:marBottom w:val="0"/>
              <w:divBdr>
                <w:top w:val="none" w:sz="0" w:space="0" w:color="auto"/>
                <w:left w:val="none" w:sz="0" w:space="0" w:color="auto"/>
                <w:bottom w:val="none" w:sz="0" w:space="0" w:color="auto"/>
                <w:right w:val="none" w:sz="0" w:space="0" w:color="auto"/>
              </w:divBdr>
            </w:div>
            <w:div w:id="474445729">
              <w:marLeft w:val="480"/>
              <w:marRight w:val="0"/>
              <w:marTop w:val="0"/>
              <w:marBottom w:val="0"/>
              <w:divBdr>
                <w:top w:val="none" w:sz="0" w:space="0" w:color="auto"/>
                <w:left w:val="none" w:sz="0" w:space="0" w:color="auto"/>
                <w:bottom w:val="none" w:sz="0" w:space="0" w:color="auto"/>
                <w:right w:val="none" w:sz="0" w:space="0" w:color="auto"/>
              </w:divBdr>
            </w:div>
            <w:div w:id="474614976">
              <w:marLeft w:val="480"/>
              <w:marRight w:val="0"/>
              <w:marTop w:val="0"/>
              <w:marBottom w:val="0"/>
              <w:divBdr>
                <w:top w:val="none" w:sz="0" w:space="0" w:color="auto"/>
                <w:left w:val="none" w:sz="0" w:space="0" w:color="auto"/>
                <w:bottom w:val="none" w:sz="0" w:space="0" w:color="auto"/>
                <w:right w:val="none" w:sz="0" w:space="0" w:color="auto"/>
              </w:divBdr>
            </w:div>
            <w:div w:id="475027369">
              <w:marLeft w:val="480"/>
              <w:marRight w:val="0"/>
              <w:marTop w:val="0"/>
              <w:marBottom w:val="0"/>
              <w:divBdr>
                <w:top w:val="none" w:sz="0" w:space="0" w:color="auto"/>
                <w:left w:val="none" w:sz="0" w:space="0" w:color="auto"/>
                <w:bottom w:val="none" w:sz="0" w:space="0" w:color="auto"/>
                <w:right w:val="none" w:sz="0" w:space="0" w:color="auto"/>
              </w:divBdr>
            </w:div>
            <w:div w:id="475033236">
              <w:marLeft w:val="480"/>
              <w:marRight w:val="0"/>
              <w:marTop w:val="0"/>
              <w:marBottom w:val="0"/>
              <w:divBdr>
                <w:top w:val="none" w:sz="0" w:space="0" w:color="auto"/>
                <w:left w:val="none" w:sz="0" w:space="0" w:color="auto"/>
                <w:bottom w:val="none" w:sz="0" w:space="0" w:color="auto"/>
                <w:right w:val="none" w:sz="0" w:space="0" w:color="auto"/>
              </w:divBdr>
            </w:div>
            <w:div w:id="475103071">
              <w:marLeft w:val="480"/>
              <w:marRight w:val="0"/>
              <w:marTop w:val="0"/>
              <w:marBottom w:val="0"/>
              <w:divBdr>
                <w:top w:val="none" w:sz="0" w:space="0" w:color="auto"/>
                <w:left w:val="none" w:sz="0" w:space="0" w:color="auto"/>
                <w:bottom w:val="none" w:sz="0" w:space="0" w:color="auto"/>
                <w:right w:val="none" w:sz="0" w:space="0" w:color="auto"/>
              </w:divBdr>
            </w:div>
            <w:div w:id="475219179">
              <w:marLeft w:val="480"/>
              <w:marRight w:val="0"/>
              <w:marTop w:val="0"/>
              <w:marBottom w:val="0"/>
              <w:divBdr>
                <w:top w:val="none" w:sz="0" w:space="0" w:color="auto"/>
                <w:left w:val="none" w:sz="0" w:space="0" w:color="auto"/>
                <w:bottom w:val="none" w:sz="0" w:space="0" w:color="auto"/>
                <w:right w:val="none" w:sz="0" w:space="0" w:color="auto"/>
              </w:divBdr>
            </w:div>
            <w:div w:id="475336889">
              <w:marLeft w:val="480"/>
              <w:marRight w:val="0"/>
              <w:marTop w:val="0"/>
              <w:marBottom w:val="0"/>
              <w:divBdr>
                <w:top w:val="none" w:sz="0" w:space="0" w:color="auto"/>
                <w:left w:val="none" w:sz="0" w:space="0" w:color="auto"/>
                <w:bottom w:val="none" w:sz="0" w:space="0" w:color="auto"/>
                <w:right w:val="none" w:sz="0" w:space="0" w:color="auto"/>
              </w:divBdr>
            </w:div>
            <w:div w:id="475489539">
              <w:marLeft w:val="480"/>
              <w:marRight w:val="0"/>
              <w:marTop w:val="0"/>
              <w:marBottom w:val="0"/>
              <w:divBdr>
                <w:top w:val="none" w:sz="0" w:space="0" w:color="auto"/>
                <w:left w:val="none" w:sz="0" w:space="0" w:color="auto"/>
                <w:bottom w:val="none" w:sz="0" w:space="0" w:color="auto"/>
                <w:right w:val="none" w:sz="0" w:space="0" w:color="auto"/>
              </w:divBdr>
            </w:div>
            <w:div w:id="475533804">
              <w:marLeft w:val="480"/>
              <w:marRight w:val="0"/>
              <w:marTop w:val="0"/>
              <w:marBottom w:val="0"/>
              <w:divBdr>
                <w:top w:val="none" w:sz="0" w:space="0" w:color="auto"/>
                <w:left w:val="none" w:sz="0" w:space="0" w:color="auto"/>
                <w:bottom w:val="none" w:sz="0" w:space="0" w:color="auto"/>
                <w:right w:val="none" w:sz="0" w:space="0" w:color="auto"/>
              </w:divBdr>
            </w:div>
            <w:div w:id="475605479">
              <w:marLeft w:val="480"/>
              <w:marRight w:val="0"/>
              <w:marTop w:val="0"/>
              <w:marBottom w:val="0"/>
              <w:divBdr>
                <w:top w:val="none" w:sz="0" w:space="0" w:color="auto"/>
                <w:left w:val="none" w:sz="0" w:space="0" w:color="auto"/>
                <w:bottom w:val="none" w:sz="0" w:space="0" w:color="auto"/>
                <w:right w:val="none" w:sz="0" w:space="0" w:color="auto"/>
              </w:divBdr>
            </w:div>
            <w:div w:id="475729992">
              <w:marLeft w:val="480"/>
              <w:marRight w:val="0"/>
              <w:marTop w:val="0"/>
              <w:marBottom w:val="0"/>
              <w:divBdr>
                <w:top w:val="none" w:sz="0" w:space="0" w:color="auto"/>
                <w:left w:val="none" w:sz="0" w:space="0" w:color="auto"/>
                <w:bottom w:val="none" w:sz="0" w:space="0" w:color="auto"/>
                <w:right w:val="none" w:sz="0" w:space="0" w:color="auto"/>
              </w:divBdr>
            </w:div>
            <w:div w:id="475758361">
              <w:marLeft w:val="480"/>
              <w:marRight w:val="0"/>
              <w:marTop w:val="0"/>
              <w:marBottom w:val="0"/>
              <w:divBdr>
                <w:top w:val="none" w:sz="0" w:space="0" w:color="auto"/>
                <w:left w:val="none" w:sz="0" w:space="0" w:color="auto"/>
                <w:bottom w:val="none" w:sz="0" w:space="0" w:color="auto"/>
                <w:right w:val="none" w:sz="0" w:space="0" w:color="auto"/>
              </w:divBdr>
            </w:div>
            <w:div w:id="475880709">
              <w:marLeft w:val="480"/>
              <w:marRight w:val="0"/>
              <w:marTop w:val="0"/>
              <w:marBottom w:val="0"/>
              <w:divBdr>
                <w:top w:val="none" w:sz="0" w:space="0" w:color="auto"/>
                <w:left w:val="none" w:sz="0" w:space="0" w:color="auto"/>
                <w:bottom w:val="none" w:sz="0" w:space="0" w:color="auto"/>
                <w:right w:val="none" w:sz="0" w:space="0" w:color="auto"/>
              </w:divBdr>
            </w:div>
            <w:div w:id="476000157">
              <w:marLeft w:val="480"/>
              <w:marRight w:val="0"/>
              <w:marTop w:val="0"/>
              <w:marBottom w:val="0"/>
              <w:divBdr>
                <w:top w:val="none" w:sz="0" w:space="0" w:color="auto"/>
                <w:left w:val="none" w:sz="0" w:space="0" w:color="auto"/>
                <w:bottom w:val="none" w:sz="0" w:space="0" w:color="auto"/>
                <w:right w:val="none" w:sz="0" w:space="0" w:color="auto"/>
              </w:divBdr>
            </w:div>
            <w:div w:id="476144204">
              <w:marLeft w:val="480"/>
              <w:marRight w:val="0"/>
              <w:marTop w:val="0"/>
              <w:marBottom w:val="0"/>
              <w:divBdr>
                <w:top w:val="none" w:sz="0" w:space="0" w:color="auto"/>
                <w:left w:val="none" w:sz="0" w:space="0" w:color="auto"/>
                <w:bottom w:val="none" w:sz="0" w:space="0" w:color="auto"/>
                <w:right w:val="none" w:sz="0" w:space="0" w:color="auto"/>
              </w:divBdr>
            </w:div>
            <w:div w:id="476149528">
              <w:marLeft w:val="480"/>
              <w:marRight w:val="0"/>
              <w:marTop w:val="0"/>
              <w:marBottom w:val="0"/>
              <w:divBdr>
                <w:top w:val="none" w:sz="0" w:space="0" w:color="auto"/>
                <w:left w:val="none" w:sz="0" w:space="0" w:color="auto"/>
                <w:bottom w:val="none" w:sz="0" w:space="0" w:color="auto"/>
                <w:right w:val="none" w:sz="0" w:space="0" w:color="auto"/>
              </w:divBdr>
            </w:div>
            <w:div w:id="476607238">
              <w:marLeft w:val="480"/>
              <w:marRight w:val="0"/>
              <w:marTop w:val="0"/>
              <w:marBottom w:val="0"/>
              <w:divBdr>
                <w:top w:val="none" w:sz="0" w:space="0" w:color="auto"/>
                <w:left w:val="none" w:sz="0" w:space="0" w:color="auto"/>
                <w:bottom w:val="none" w:sz="0" w:space="0" w:color="auto"/>
                <w:right w:val="none" w:sz="0" w:space="0" w:color="auto"/>
              </w:divBdr>
            </w:div>
            <w:div w:id="476806122">
              <w:marLeft w:val="480"/>
              <w:marRight w:val="0"/>
              <w:marTop w:val="0"/>
              <w:marBottom w:val="0"/>
              <w:divBdr>
                <w:top w:val="none" w:sz="0" w:space="0" w:color="auto"/>
                <w:left w:val="none" w:sz="0" w:space="0" w:color="auto"/>
                <w:bottom w:val="none" w:sz="0" w:space="0" w:color="auto"/>
                <w:right w:val="none" w:sz="0" w:space="0" w:color="auto"/>
              </w:divBdr>
            </w:div>
            <w:div w:id="476845547">
              <w:marLeft w:val="480"/>
              <w:marRight w:val="0"/>
              <w:marTop w:val="0"/>
              <w:marBottom w:val="0"/>
              <w:divBdr>
                <w:top w:val="none" w:sz="0" w:space="0" w:color="auto"/>
                <w:left w:val="none" w:sz="0" w:space="0" w:color="auto"/>
                <w:bottom w:val="none" w:sz="0" w:space="0" w:color="auto"/>
                <w:right w:val="none" w:sz="0" w:space="0" w:color="auto"/>
              </w:divBdr>
            </w:div>
            <w:div w:id="476846517">
              <w:marLeft w:val="480"/>
              <w:marRight w:val="0"/>
              <w:marTop w:val="0"/>
              <w:marBottom w:val="0"/>
              <w:divBdr>
                <w:top w:val="none" w:sz="0" w:space="0" w:color="auto"/>
                <w:left w:val="none" w:sz="0" w:space="0" w:color="auto"/>
                <w:bottom w:val="none" w:sz="0" w:space="0" w:color="auto"/>
                <w:right w:val="none" w:sz="0" w:space="0" w:color="auto"/>
              </w:divBdr>
            </w:div>
            <w:div w:id="476921451">
              <w:marLeft w:val="480"/>
              <w:marRight w:val="0"/>
              <w:marTop w:val="0"/>
              <w:marBottom w:val="0"/>
              <w:divBdr>
                <w:top w:val="none" w:sz="0" w:space="0" w:color="auto"/>
                <w:left w:val="none" w:sz="0" w:space="0" w:color="auto"/>
                <w:bottom w:val="none" w:sz="0" w:space="0" w:color="auto"/>
                <w:right w:val="none" w:sz="0" w:space="0" w:color="auto"/>
              </w:divBdr>
            </w:div>
            <w:div w:id="477068294">
              <w:marLeft w:val="480"/>
              <w:marRight w:val="0"/>
              <w:marTop w:val="0"/>
              <w:marBottom w:val="0"/>
              <w:divBdr>
                <w:top w:val="none" w:sz="0" w:space="0" w:color="auto"/>
                <w:left w:val="none" w:sz="0" w:space="0" w:color="auto"/>
                <w:bottom w:val="none" w:sz="0" w:space="0" w:color="auto"/>
                <w:right w:val="none" w:sz="0" w:space="0" w:color="auto"/>
              </w:divBdr>
            </w:div>
            <w:div w:id="477116300">
              <w:marLeft w:val="480"/>
              <w:marRight w:val="0"/>
              <w:marTop w:val="0"/>
              <w:marBottom w:val="0"/>
              <w:divBdr>
                <w:top w:val="none" w:sz="0" w:space="0" w:color="auto"/>
                <w:left w:val="none" w:sz="0" w:space="0" w:color="auto"/>
                <w:bottom w:val="none" w:sz="0" w:space="0" w:color="auto"/>
                <w:right w:val="none" w:sz="0" w:space="0" w:color="auto"/>
              </w:divBdr>
            </w:div>
            <w:div w:id="477259899">
              <w:marLeft w:val="480"/>
              <w:marRight w:val="0"/>
              <w:marTop w:val="0"/>
              <w:marBottom w:val="0"/>
              <w:divBdr>
                <w:top w:val="none" w:sz="0" w:space="0" w:color="auto"/>
                <w:left w:val="none" w:sz="0" w:space="0" w:color="auto"/>
                <w:bottom w:val="none" w:sz="0" w:space="0" w:color="auto"/>
                <w:right w:val="none" w:sz="0" w:space="0" w:color="auto"/>
              </w:divBdr>
            </w:div>
            <w:div w:id="477303521">
              <w:marLeft w:val="480"/>
              <w:marRight w:val="0"/>
              <w:marTop w:val="0"/>
              <w:marBottom w:val="0"/>
              <w:divBdr>
                <w:top w:val="none" w:sz="0" w:space="0" w:color="auto"/>
                <w:left w:val="none" w:sz="0" w:space="0" w:color="auto"/>
                <w:bottom w:val="none" w:sz="0" w:space="0" w:color="auto"/>
                <w:right w:val="none" w:sz="0" w:space="0" w:color="auto"/>
              </w:divBdr>
            </w:div>
            <w:div w:id="477498611">
              <w:marLeft w:val="480"/>
              <w:marRight w:val="0"/>
              <w:marTop w:val="0"/>
              <w:marBottom w:val="0"/>
              <w:divBdr>
                <w:top w:val="none" w:sz="0" w:space="0" w:color="auto"/>
                <w:left w:val="none" w:sz="0" w:space="0" w:color="auto"/>
                <w:bottom w:val="none" w:sz="0" w:space="0" w:color="auto"/>
                <w:right w:val="none" w:sz="0" w:space="0" w:color="auto"/>
              </w:divBdr>
            </w:div>
            <w:div w:id="477843126">
              <w:marLeft w:val="480"/>
              <w:marRight w:val="0"/>
              <w:marTop w:val="0"/>
              <w:marBottom w:val="0"/>
              <w:divBdr>
                <w:top w:val="none" w:sz="0" w:space="0" w:color="auto"/>
                <w:left w:val="none" w:sz="0" w:space="0" w:color="auto"/>
                <w:bottom w:val="none" w:sz="0" w:space="0" w:color="auto"/>
                <w:right w:val="none" w:sz="0" w:space="0" w:color="auto"/>
              </w:divBdr>
            </w:div>
            <w:div w:id="477957095">
              <w:marLeft w:val="480"/>
              <w:marRight w:val="0"/>
              <w:marTop w:val="0"/>
              <w:marBottom w:val="0"/>
              <w:divBdr>
                <w:top w:val="none" w:sz="0" w:space="0" w:color="auto"/>
                <w:left w:val="none" w:sz="0" w:space="0" w:color="auto"/>
                <w:bottom w:val="none" w:sz="0" w:space="0" w:color="auto"/>
                <w:right w:val="none" w:sz="0" w:space="0" w:color="auto"/>
              </w:divBdr>
            </w:div>
            <w:div w:id="477962393">
              <w:marLeft w:val="480"/>
              <w:marRight w:val="0"/>
              <w:marTop w:val="0"/>
              <w:marBottom w:val="0"/>
              <w:divBdr>
                <w:top w:val="none" w:sz="0" w:space="0" w:color="auto"/>
                <w:left w:val="none" w:sz="0" w:space="0" w:color="auto"/>
                <w:bottom w:val="none" w:sz="0" w:space="0" w:color="auto"/>
                <w:right w:val="none" w:sz="0" w:space="0" w:color="auto"/>
              </w:divBdr>
            </w:div>
            <w:div w:id="478156682">
              <w:marLeft w:val="480"/>
              <w:marRight w:val="0"/>
              <w:marTop w:val="0"/>
              <w:marBottom w:val="0"/>
              <w:divBdr>
                <w:top w:val="none" w:sz="0" w:space="0" w:color="auto"/>
                <w:left w:val="none" w:sz="0" w:space="0" w:color="auto"/>
                <w:bottom w:val="none" w:sz="0" w:space="0" w:color="auto"/>
                <w:right w:val="none" w:sz="0" w:space="0" w:color="auto"/>
              </w:divBdr>
            </w:div>
            <w:div w:id="478234794">
              <w:marLeft w:val="480"/>
              <w:marRight w:val="0"/>
              <w:marTop w:val="0"/>
              <w:marBottom w:val="0"/>
              <w:divBdr>
                <w:top w:val="none" w:sz="0" w:space="0" w:color="auto"/>
                <w:left w:val="none" w:sz="0" w:space="0" w:color="auto"/>
                <w:bottom w:val="none" w:sz="0" w:space="0" w:color="auto"/>
                <w:right w:val="none" w:sz="0" w:space="0" w:color="auto"/>
              </w:divBdr>
            </w:div>
            <w:div w:id="478422104">
              <w:marLeft w:val="480"/>
              <w:marRight w:val="0"/>
              <w:marTop w:val="0"/>
              <w:marBottom w:val="0"/>
              <w:divBdr>
                <w:top w:val="none" w:sz="0" w:space="0" w:color="auto"/>
                <w:left w:val="none" w:sz="0" w:space="0" w:color="auto"/>
                <w:bottom w:val="none" w:sz="0" w:space="0" w:color="auto"/>
                <w:right w:val="none" w:sz="0" w:space="0" w:color="auto"/>
              </w:divBdr>
            </w:div>
            <w:div w:id="478423527">
              <w:marLeft w:val="480"/>
              <w:marRight w:val="0"/>
              <w:marTop w:val="0"/>
              <w:marBottom w:val="0"/>
              <w:divBdr>
                <w:top w:val="none" w:sz="0" w:space="0" w:color="auto"/>
                <w:left w:val="none" w:sz="0" w:space="0" w:color="auto"/>
                <w:bottom w:val="none" w:sz="0" w:space="0" w:color="auto"/>
                <w:right w:val="none" w:sz="0" w:space="0" w:color="auto"/>
              </w:divBdr>
            </w:div>
            <w:div w:id="478571259">
              <w:marLeft w:val="480"/>
              <w:marRight w:val="0"/>
              <w:marTop w:val="0"/>
              <w:marBottom w:val="0"/>
              <w:divBdr>
                <w:top w:val="none" w:sz="0" w:space="0" w:color="auto"/>
                <w:left w:val="none" w:sz="0" w:space="0" w:color="auto"/>
                <w:bottom w:val="none" w:sz="0" w:space="0" w:color="auto"/>
                <w:right w:val="none" w:sz="0" w:space="0" w:color="auto"/>
              </w:divBdr>
            </w:div>
            <w:div w:id="478693675">
              <w:marLeft w:val="480"/>
              <w:marRight w:val="0"/>
              <w:marTop w:val="0"/>
              <w:marBottom w:val="0"/>
              <w:divBdr>
                <w:top w:val="none" w:sz="0" w:space="0" w:color="auto"/>
                <w:left w:val="none" w:sz="0" w:space="0" w:color="auto"/>
                <w:bottom w:val="none" w:sz="0" w:space="0" w:color="auto"/>
                <w:right w:val="none" w:sz="0" w:space="0" w:color="auto"/>
              </w:divBdr>
            </w:div>
            <w:div w:id="478814003">
              <w:marLeft w:val="480"/>
              <w:marRight w:val="0"/>
              <w:marTop w:val="0"/>
              <w:marBottom w:val="0"/>
              <w:divBdr>
                <w:top w:val="none" w:sz="0" w:space="0" w:color="auto"/>
                <w:left w:val="none" w:sz="0" w:space="0" w:color="auto"/>
                <w:bottom w:val="none" w:sz="0" w:space="0" w:color="auto"/>
                <w:right w:val="none" w:sz="0" w:space="0" w:color="auto"/>
              </w:divBdr>
            </w:div>
            <w:div w:id="478887160">
              <w:marLeft w:val="480"/>
              <w:marRight w:val="0"/>
              <w:marTop w:val="0"/>
              <w:marBottom w:val="0"/>
              <w:divBdr>
                <w:top w:val="none" w:sz="0" w:space="0" w:color="auto"/>
                <w:left w:val="none" w:sz="0" w:space="0" w:color="auto"/>
                <w:bottom w:val="none" w:sz="0" w:space="0" w:color="auto"/>
                <w:right w:val="none" w:sz="0" w:space="0" w:color="auto"/>
              </w:divBdr>
            </w:div>
            <w:div w:id="479156808">
              <w:marLeft w:val="480"/>
              <w:marRight w:val="0"/>
              <w:marTop w:val="0"/>
              <w:marBottom w:val="0"/>
              <w:divBdr>
                <w:top w:val="none" w:sz="0" w:space="0" w:color="auto"/>
                <w:left w:val="none" w:sz="0" w:space="0" w:color="auto"/>
                <w:bottom w:val="none" w:sz="0" w:space="0" w:color="auto"/>
                <w:right w:val="none" w:sz="0" w:space="0" w:color="auto"/>
              </w:divBdr>
            </w:div>
            <w:div w:id="479199652">
              <w:marLeft w:val="480"/>
              <w:marRight w:val="0"/>
              <w:marTop w:val="0"/>
              <w:marBottom w:val="0"/>
              <w:divBdr>
                <w:top w:val="none" w:sz="0" w:space="0" w:color="auto"/>
                <w:left w:val="none" w:sz="0" w:space="0" w:color="auto"/>
                <w:bottom w:val="none" w:sz="0" w:space="0" w:color="auto"/>
                <w:right w:val="none" w:sz="0" w:space="0" w:color="auto"/>
              </w:divBdr>
            </w:div>
            <w:div w:id="479226140">
              <w:marLeft w:val="480"/>
              <w:marRight w:val="0"/>
              <w:marTop w:val="0"/>
              <w:marBottom w:val="0"/>
              <w:divBdr>
                <w:top w:val="none" w:sz="0" w:space="0" w:color="auto"/>
                <w:left w:val="none" w:sz="0" w:space="0" w:color="auto"/>
                <w:bottom w:val="none" w:sz="0" w:space="0" w:color="auto"/>
                <w:right w:val="none" w:sz="0" w:space="0" w:color="auto"/>
              </w:divBdr>
            </w:div>
            <w:div w:id="479274532">
              <w:marLeft w:val="480"/>
              <w:marRight w:val="0"/>
              <w:marTop w:val="0"/>
              <w:marBottom w:val="0"/>
              <w:divBdr>
                <w:top w:val="none" w:sz="0" w:space="0" w:color="auto"/>
                <w:left w:val="none" w:sz="0" w:space="0" w:color="auto"/>
                <w:bottom w:val="none" w:sz="0" w:space="0" w:color="auto"/>
                <w:right w:val="none" w:sz="0" w:space="0" w:color="auto"/>
              </w:divBdr>
            </w:div>
            <w:div w:id="479423655">
              <w:marLeft w:val="480"/>
              <w:marRight w:val="0"/>
              <w:marTop w:val="0"/>
              <w:marBottom w:val="0"/>
              <w:divBdr>
                <w:top w:val="none" w:sz="0" w:space="0" w:color="auto"/>
                <w:left w:val="none" w:sz="0" w:space="0" w:color="auto"/>
                <w:bottom w:val="none" w:sz="0" w:space="0" w:color="auto"/>
                <w:right w:val="none" w:sz="0" w:space="0" w:color="auto"/>
              </w:divBdr>
            </w:div>
            <w:div w:id="479465136">
              <w:marLeft w:val="480"/>
              <w:marRight w:val="0"/>
              <w:marTop w:val="0"/>
              <w:marBottom w:val="0"/>
              <w:divBdr>
                <w:top w:val="none" w:sz="0" w:space="0" w:color="auto"/>
                <w:left w:val="none" w:sz="0" w:space="0" w:color="auto"/>
                <w:bottom w:val="none" w:sz="0" w:space="0" w:color="auto"/>
                <w:right w:val="none" w:sz="0" w:space="0" w:color="auto"/>
              </w:divBdr>
            </w:div>
            <w:div w:id="479616021">
              <w:marLeft w:val="480"/>
              <w:marRight w:val="0"/>
              <w:marTop w:val="0"/>
              <w:marBottom w:val="0"/>
              <w:divBdr>
                <w:top w:val="none" w:sz="0" w:space="0" w:color="auto"/>
                <w:left w:val="none" w:sz="0" w:space="0" w:color="auto"/>
                <w:bottom w:val="none" w:sz="0" w:space="0" w:color="auto"/>
                <w:right w:val="none" w:sz="0" w:space="0" w:color="auto"/>
              </w:divBdr>
            </w:div>
            <w:div w:id="479813973">
              <w:marLeft w:val="480"/>
              <w:marRight w:val="0"/>
              <w:marTop w:val="0"/>
              <w:marBottom w:val="0"/>
              <w:divBdr>
                <w:top w:val="none" w:sz="0" w:space="0" w:color="auto"/>
                <w:left w:val="none" w:sz="0" w:space="0" w:color="auto"/>
                <w:bottom w:val="none" w:sz="0" w:space="0" w:color="auto"/>
                <w:right w:val="none" w:sz="0" w:space="0" w:color="auto"/>
              </w:divBdr>
            </w:div>
            <w:div w:id="479881704">
              <w:marLeft w:val="480"/>
              <w:marRight w:val="0"/>
              <w:marTop w:val="0"/>
              <w:marBottom w:val="0"/>
              <w:divBdr>
                <w:top w:val="none" w:sz="0" w:space="0" w:color="auto"/>
                <w:left w:val="none" w:sz="0" w:space="0" w:color="auto"/>
                <w:bottom w:val="none" w:sz="0" w:space="0" w:color="auto"/>
                <w:right w:val="none" w:sz="0" w:space="0" w:color="auto"/>
              </w:divBdr>
            </w:div>
            <w:div w:id="479885211">
              <w:marLeft w:val="480"/>
              <w:marRight w:val="0"/>
              <w:marTop w:val="0"/>
              <w:marBottom w:val="0"/>
              <w:divBdr>
                <w:top w:val="none" w:sz="0" w:space="0" w:color="auto"/>
                <w:left w:val="none" w:sz="0" w:space="0" w:color="auto"/>
                <w:bottom w:val="none" w:sz="0" w:space="0" w:color="auto"/>
                <w:right w:val="none" w:sz="0" w:space="0" w:color="auto"/>
              </w:divBdr>
            </w:div>
            <w:div w:id="479924868">
              <w:marLeft w:val="480"/>
              <w:marRight w:val="0"/>
              <w:marTop w:val="0"/>
              <w:marBottom w:val="0"/>
              <w:divBdr>
                <w:top w:val="none" w:sz="0" w:space="0" w:color="auto"/>
                <w:left w:val="none" w:sz="0" w:space="0" w:color="auto"/>
                <w:bottom w:val="none" w:sz="0" w:space="0" w:color="auto"/>
                <w:right w:val="none" w:sz="0" w:space="0" w:color="auto"/>
              </w:divBdr>
            </w:div>
            <w:div w:id="480003273">
              <w:marLeft w:val="480"/>
              <w:marRight w:val="0"/>
              <w:marTop w:val="0"/>
              <w:marBottom w:val="0"/>
              <w:divBdr>
                <w:top w:val="none" w:sz="0" w:space="0" w:color="auto"/>
                <w:left w:val="none" w:sz="0" w:space="0" w:color="auto"/>
                <w:bottom w:val="none" w:sz="0" w:space="0" w:color="auto"/>
                <w:right w:val="none" w:sz="0" w:space="0" w:color="auto"/>
              </w:divBdr>
            </w:div>
            <w:div w:id="480076064">
              <w:marLeft w:val="480"/>
              <w:marRight w:val="0"/>
              <w:marTop w:val="0"/>
              <w:marBottom w:val="0"/>
              <w:divBdr>
                <w:top w:val="none" w:sz="0" w:space="0" w:color="auto"/>
                <w:left w:val="none" w:sz="0" w:space="0" w:color="auto"/>
                <w:bottom w:val="none" w:sz="0" w:space="0" w:color="auto"/>
                <w:right w:val="none" w:sz="0" w:space="0" w:color="auto"/>
              </w:divBdr>
            </w:div>
            <w:div w:id="480123170">
              <w:marLeft w:val="480"/>
              <w:marRight w:val="0"/>
              <w:marTop w:val="0"/>
              <w:marBottom w:val="0"/>
              <w:divBdr>
                <w:top w:val="none" w:sz="0" w:space="0" w:color="auto"/>
                <w:left w:val="none" w:sz="0" w:space="0" w:color="auto"/>
                <w:bottom w:val="none" w:sz="0" w:space="0" w:color="auto"/>
                <w:right w:val="none" w:sz="0" w:space="0" w:color="auto"/>
              </w:divBdr>
            </w:div>
            <w:div w:id="480191547">
              <w:marLeft w:val="480"/>
              <w:marRight w:val="0"/>
              <w:marTop w:val="0"/>
              <w:marBottom w:val="0"/>
              <w:divBdr>
                <w:top w:val="none" w:sz="0" w:space="0" w:color="auto"/>
                <w:left w:val="none" w:sz="0" w:space="0" w:color="auto"/>
                <w:bottom w:val="none" w:sz="0" w:space="0" w:color="auto"/>
                <w:right w:val="none" w:sz="0" w:space="0" w:color="auto"/>
              </w:divBdr>
            </w:div>
            <w:div w:id="480469414">
              <w:marLeft w:val="480"/>
              <w:marRight w:val="0"/>
              <w:marTop w:val="0"/>
              <w:marBottom w:val="0"/>
              <w:divBdr>
                <w:top w:val="none" w:sz="0" w:space="0" w:color="auto"/>
                <w:left w:val="none" w:sz="0" w:space="0" w:color="auto"/>
                <w:bottom w:val="none" w:sz="0" w:space="0" w:color="auto"/>
                <w:right w:val="none" w:sz="0" w:space="0" w:color="auto"/>
              </w:divBdr>
            </w:div>
            <w:div w:id="480538106">
              <w:marLeft w:val="480"/>
              <w:marRight w:val="0"/>
              <w:marTop w:val="0"/>
              <w:marBottom w:val="0"/>
              <w:divBdr>
                <w:top w:val="none" w:sz="0" w:space="0" w:color="auto"/>
                <w:left w:val="none" w:sz="0" w:space="0" w:color="auto"/>
                <w:bottom w:val="none" w:sz="0" w:space="0" w:color="auto"/>
                <w:right w:val="none" w:sz="0" w:space="0" w:color="auto"/>
              </w:divBdr>
            </w:div>
            <w:div w:id="480538626">
              <w:marLeft w:val="480"/>
              <w:marRight w:val="0"/>
              <w:marTop w:val="0"/>
              <w:marBottom w:val="0"/>
              <w:divBdr>
                <w:top w:val="none" w:sz="0" w:space="0" w:color="auto"/>
                <w:left w:val="none" w:sz="0" w:space="0" w:color="auto"/>
                <w:bottom w:val="none" w:sz="0" w:space="0" w:color="auto"/>
                <w:right w:val="none" w:sz="0" w:space="0" w:color="auto"/>
              </w:divBdr>
            </w:div>
            <w:div w:id="480654218">
              <w:marLeft w:val="480"/>
              <w:marRight w:val="0"/>
              <w:marTop w:val="0"/>
              <w:marBottom w:val="0"/>
              <w:divBdr>
                <w:top w:val="none" w:sz="0" w:space="0" w:color="auto"/>
                <w:left w:val="none" w:sz="0" w:space="0" w:color="auto"/>
                <w:bottom w:val="none" w:sz="0" w:space="0" w:color="auto"/>
                <w:right w:val="none" w:sz="0" w:space="0" w:color="auto"/>
              </w:divBdr>
            </w:div>
            <w:div w:id="480654723">
              <w:marLeft w:val="480"/>
              <w:marRight w:val="0"/>
              <w:marTop w:val="0"/>
              <w:marBottom w:val="0"/>
              <w:divBdr>
                <w:top w:val="none" w:sz="0" w:space="0" w:color="auto"/>
                <w:left w:val="none" w:sz="0" w:space="0" w:color="auto"/>
                <w:bottom w:val="none" w:sz="0" w:space="0" w:color="auto"/>
                <w:right w:val="none" w:sz="0" w:space="0" w:color="auto"/>
              </w:divBdr>
            </w:div>
            <w:div w:id="480997854">
              <w:marLeft w:val="480"/>
              <w:marRight w:val="0"/>
              <w:marTop w:val="0"/>
              <w:marBottom w:val="0"/>
              <w:divBdr>
                <w:top w:val="none" w:sz="0" w:space="0" w:color="auto"/>
                <w:left w:val="none" w:sz="0" w:space="0" w:color="auto"/>
                <w:bottom w:val="none" w:sz="0" w:space="0" w:color="auto"/>
                <w:right w:val="none" w:sz="0" w:space="0" w:color="auto"/>
              </w:divBdr>
            </w:div>
            <w:div w:id="481042200">
              <w:marLeft w:val="480"/>
              <w:marRight w:val="0"/>
              <w:marTop w:val="0"/>
              <w:marBottom w:val="0"/>
              <w:divBdr>
                <w:top w:val="none" w:sz="0" w:space="0" w:color="auto"/>
                <w:left w:val="none" w:sz="0" w:space="0" w:color="auto"/>
                <w:bottom w:val="none" w:sz="0" w:space="0" w:color="auto"/>
                <w:right w:val="none" w:sz="0" w:space="0" w:color="auto"/>
              </w:divBdr>
            </w:div>
            <w:div w:id="481196606">
              <w:marLeft w:val="480"/>
              <w:marRight w:val="0"/>
              <w:marTop w:val="0"/>
              <w:marBottom w:val="0"/>
              <w:divBdr>
                <w:top w:val="none" w:sz="0" w:space="0" w:color="auto"/>
                <w:left w:val="none" w:sz="0" w:space="0" w:color="auto"/>
                <w:bottom w:val="none" w:sz="0" w:space="0" w:color="auto"/>
                <w:right w:val="none" w:sz="0" w:space="0" w:color="auto"/>
              </w:divBdr>
            </w:div>
            <w:div w:id="481313039">
              <w:marLeft w:val="480"/>
              <w:marRight w:val="0"/>
              <w:marTop w:val="0"/>
              <w:marBottom w:val="0"/>
              <w:divBdr>
                <w:top w:val="none" w:sz="0" w:space="0" w:color="auto"/>
                <w:left w:val="none" w:sz="0" w:space="0" w:color="auto"/>
                <w:bottom w:val="none" w:sz="0" w:space="0" w:color="auto"/>
                <w:right w:val="none" w:sz="0" w:space="0" w:color="auto"/>
              </w:divBdr>
            </w:div>
            <w:div w:id="481313711">
              <w:marLeft w:val="480"/>
              <w:marRight w:val="0"/>
              <w:marTop w:val="0"/>
              <w:marBottom w:val="0"/>
              <w:divBdr>
                <w:top w:val="none" w:sz="0" w:space="0" w:color="auto"/>
                <w:left w:val="none" w:sz="0" w:space="0" w:color="auto"/>
                <w:bottom w:val="none" w:sz="0" w:space="0" w:color="auto"/>
                <w:right w:val="none" w:sz="0" w:space="0" w:color="auto"/>
              </w:divBdr>
            </w:div>
            <w:div w:id="481430380">
              <w:marLeft w:val="480"/>
              <w:marRight w:val="0"/>
              <w:marTop w:val="0"/>
              <w:marBottom w:val="0"/>
              <w:divBdr>
                <w:top w:val="none" w:sz="0" w:space="0" w:color="auto"/>
                <w:left w:val="none" w:sz="0" w:space="0" w:color="auto"/>
                <w:bottom w:val="none" w:sz="0" w:space="0" w:color="auto"/>
                <w:right w:val="none" w:sz="0" w:space="0" w:color="auto"/>
              </w:divBdr>
            </w:div>
            <w:div w:id="481583126">
              <w:marLeft w:val="480"/>
              <w:marRight w:val="0"/>
              <w:marTop w:val="0"/>
              <w:marBottom w:val="0"/>
              <w:divBdr>
                <w:top w:val="none" w:sz="0" w:space="0" w:color="auto"/>
                <w:left w:val="none" w:sz="0" w:space="0" w:color="auto"/>
                <w:bottom w:val="none" w:sz="0" w:space="0" w:color="auto"/>
                <w:right w:val="none" w:sz="0" w:space="0" w:color="auto"/>
              </w:divBdr>
            </w:div>
            <w:div w:id="481652954">
              <w:marLeft w:val="480"/>
              <w:marRight w:val="0"/>
              <w:marTop w:val="0"/>
              <w:marBottom w:val="0"/>
              <w:divBdr>
                <w:top w:val="none" w:sz="0" w:space="0" w:color="auto"/>
                <w:left w:val="none" w:sz="0" w:space="0" w:color="auto"/>
                <w:bottom w:val="none" w:sz="0" w:space="0" w:color="auto"/>
                <w:right w:val="none" w:sz="0" w:space="0" w:color="auto"/>
              </w:divBdr>
            </w:div>
            <w:div w:id="481771218">
              <w:marLeft w:val="480"/>
              <w:marRight w:val="0"/>
              <w:marTop w:val="0"/>
              <w:marBottom w:val="0"/>
              <w:divBdr>
                <w:top w:val="none" w:sz="0" w:space="0" w:color="auto"/>
                <w:left w:val="none" w:sz="0" w:space="0" w:color="auto"/>
                <w:bottom w:val="none" w:sz="0" w:space="0" w:color="auto"/>
                <w:right w:val="none" w:sz="0" w:space="0" w:color="auto"/>
              </w:divBdr>
            </w:div>
            <w:div w:id="481888772">
              <w:marLeft w:val="480"/>
              <w:marRight w:val="0"/>
              <w:marTop w:val="0"/>
              <w:marBottom w:val="0"/>
              <w:divBdr>
                <w:top w:val="none" w:sz="0" w:space="0" w:color="auto"/>
                <w:left w:val="none" w:sz="0" w:space="0" w:color="auto"/>
                <w:bottom w:val="none" w:sz="0" w:space="0" w:color="auto"/>
                <w:right w:val="none" w:sz="0" w:space="0" w:color="auto"/>
              </w:divBdr>
            </w:div>
            <w:div w:id="482162501">
              <w:marLeft w:val="480"/>
              <w:marRight w:val="0"/>
              <w:marTop w:val="0"/>
              <w:marBottom w:val="0"/>
              <w:divBdr>
                <w:top w:val="none" w:sz="0" w:space="0" w:color="auto"/>
                <w:left w:val="none" w:sz="0" w:space="0" w:color="auto"/>
                <w:bottom w:val="none" w:sz="0" w:space="0" w:color="auto"/>
                <w:right w:val="none" w:sz="0" w:space="0" w:color="auto"/>
              </w:divBdr>
            </w:div>
            <w:div w:id="482164171">
              <w:marLeft w:val="480"/>
              <w:marRight w:val="0"/>
              <w:marTop w:val="0"/>
              <w:marBottom w:val="0"/>
              <w:divBdr>
                <w:top w:val="none" w:sz="0" w:space="0" w:color="auto"/>
                <w:left w:val="none" w:sz="0" w:space="0" w:color="auto"/>
                <w:bottom w:val="none" w:sz="0" w:space="0" w:color="auto"/>
                <w:right w:val="none" w:sz="0" w:space="0" w:color="auto"/>
              </w:divBdr>
            </w:div>
            <w:div w:id="482166876">
              <w:marLeft w:val="480"/>
              <w:marRight w:val="0"/>
              <w:marTop w:val="0"/>
              <w:marBottom w:val="0"/>
              <w:divBdr>
                <w:top w:val="none" w:sz="0" w:space="0" w:color="auto"/>
                <w:left w:val="none" w:sz="0" w:space="0" w:color="auto"/>
                <w:bottom w:val="none" w:sz="0" w:space="0" w:color="auto"/>
                <w:right w:val="none" w:sz="0" w:space="0" w:color="auto"/>
              </w:divBdr>
            </w:div>
            <w:div w:id="482432529">
              <w:marLeft w:val="480"/>
              <w:marRight w:val="0"/>
              <w:marTop w:val="0"/>
              <w:marBottom w:val="0"/>
              <w:divBdr>
                <w:top w:val="none" w:sz="0" w:space="0" w:color="auto"/>
                <w:left w:val="none" w:sz="0" w:space="0" w:color="auto"/>
                <w:bottom w:val="none" w:sz="0" w:space="0" w:color="auto"/>
                <w:right w:val="none" w:sz="0" w:space="0" w:color="auto"/>
              </w:divBdr>
            </w:div>
            <w:div w:id="482477583">
              <w:marLeft w:val="480"/>
              <w:marRight w:val="0"/>
              <w:marTop w:val="0"/>
              <w:marBottom w:val="0"/>
              <w:divBdr>
                <w:top w:val="none" w:sz="0" w:space="0" w:color="auto"/>
                <w:left w:val="none" w:sz="0" w:space="0" w:color="auto"/>
                <w:bottom w:val="none" w:sz="0" w:space="0" w:color="auto"/>
                <w:right w:val="none" w:sz="0" w:space="0" w:color="auto"/>
              </w:divBdr>
            </w:div>
            <w:div w:id="482621281">
              <w:marLeft w:val="480"/>
              <w:marRight w:val="0"/>
              <w:marTop w:val="0"/>
              <w:marBottom w:val="0"/>
              <w:divBdr>
                <w:top w:val="none" w:sz="0" w:space="0" w:color="auto"/>
                <w:left w:val="none" w:sz="0" w:space="0" w:color="auto"/>
                <w:bottom w:val="none" w:sz="0" w:space="0" w:color="auto"/>
                <w:right w:val="none" w:sz="0" w:space="0" w:color="auto"/>
              </w:divBdr>
            </w:div>
            <w:div w:id="482695330">
              <w:marLeft w:val="480"/>
              <w:marRight w:val="0"/>
              <w:marTop w:val="0"/>
              <w:marBottom w:val="0"/>
              <w:divBdr>
                <w:top w:val="none" w:sz="0" w:space="0" w:color="auto"/>
                <w:left w:val="none" w:sz="0" w:space="0" w:color="auto"/>
                <w:bottom w:val="none" w:sz="0" w:space="0" w:color="auto"/>
                <w:right w:val="none" w:sz="0" w:space="0" w:color="auto"/>
              </w:divBdr>
            </w:div>
            <w:div w:id="482699537">
              <w:marLeft w:val="480"/>
              <w:marRight w:val="0"/>
              <w:marTop w:val="0"/>
              <w:marBottom w:val="0"/>
              <w:divBdr>
                <w:top w:val="none" w:sz="0" w:space="0" w:color="auto"/>
                <w:left w:val="none" w:sz="0" w:space="0" w:color="auto"/>
                <w:bottom w:val="none" w:sz="0" w:space="0" w:color="auto"/>
                <w:right w:val="none" w:sz="0" w:space="0" w:color="auto"/>
              </w:divBdr>
            </w:div>
            <w:div w:id="482770722">
              <w:marLeft w:val="480"/>
              <w:marRight w:val="0"/>
              <w:marTop w:val="0"/>
              <w:marBottom w:val="0"/>
              <w:divBdr>
                <w:top w:val="none" w:sz="0" w:space="0" w:color="auto"/>
                <w:left w:val="none" w:sz="0" w:space="0" w:color="auto"/>
                <w:bottom w:val="none" w:sz="0" w:space="0" w:color="auto"/>
                <w:right w:val="none" w:sz="0" w:space="0" w:color="auto"/>
              </w:divBdr>
            </w:div>
            <w:div w:id="482888062">
              <w:marLeft w:val="480"/>
              <w:marRight w:val="0"/>
              <w:marTop w:val="0"/>
              <w:marBottom w:val="0"/>
              <w:divBdr>
                <w:top w:val="none" w:sz="0" w:space="0" w:color="auto"/>
                <w:left w:val="none" w:sz="0" w:space="0" w:color="auto"/>
                <w:bottom w:val="none" w:sz="0" w:space="0" w:color="auto"/>
                <w:right w:val="none" w:sz="0" w:space="0" w:color="auto"/>
              </w:divBdr>
            </w:div>
            <w:div w:id="483157290">
              <w:marLeft w:val="480"/>
              <w:marRight w:val="0"/>
              <w:marTop w:val="0"/>
              <w:marBottom w:val="0"/>
              <w:divBdr>
                <w:top w:val="none" w:sz="0" w:space="0" w:color="auto"/>
                <w:left w:val="none" w:sz="0" w:space="0" w:color="auto"/>
                <w:bottom w:val="none" w:sz="0" w:space="0" w:color="auto"/>
                <w:right w:val="none" w:sz="0" w:space="0" w:color="auto"/>
              </w:divBdr>
            </w:div>
            <w:div w:id="483353568">
              <w:marLeft w:val="480"/>
              <w:marRight w:val="0"/>
              <w:marTop w:val="0"/>
              <w:marBottom w:val="0"/>
              <w:divBdr>
                <w:top w:val="none" w:sz="0" w:space="0" w:color="auto"/>
                <w:left w:val="none" w:sz="0" w:space="0" w:color="auto"/>
                <w:bottom w:val="none" w:sz="0" w:space="0" w:color="auto"/>
                <w:right w:val="none" w:sz="0" w:space="0" w:color="auto"/>
              </w:divBdr>
            </w:div>
            <w:div w:id="483551043">
              <w:marLeft w:val="480"/>
              <w:marRight w:val="0"/>
              <w:marTop w:val="0"/>
              <w:marBottom w:val="0"/>
              <w:divBdr>
                <w:top w:val="none" w:sz="0" w:space="0" w:color="auto"/>
                <w:left w:val="none" w:sz="0" w:space="0" w:color="auto"/>
                <w:bottom w:val="none" w:sz="0" w:space="0" w:color="auto"/>
                <w:right w:val="none" w:sz="0" w:space="0" w:color="auto"/>
              </w:divBdr>
            </w:div>
            <w:div w:id="483664528">
              <w:marLeft w:val="480"/>
              <w:marRight w:val="0"/>
              <w:marTop w:val="0"/>
              <w:marBottom w:val="0"/>
              <w:divBdr>
                <w:top w:val="none" w:sz="0" w:space="0" w:color="auto"/>
                <w:left w:val="none" w:sz="0" w:space="0" w:color="auto"/>
                <w:bottom w:val="none" w:sz="0" w:space="0" w:color="auto"/>
                <w:right w:val="none" w:sz="0" w:space="0" w:color="auto"/>
              </w:divBdr>
            </w:div>
            <w:div w:id="483670760">
              <w:marLeft w:val="480"/>
              <w:marRight w:val="0"/>
              <w:marTop w:val="0"/>
              <w:marBottom w:val="0"/>
              <w:divBdr>
                <w:top w:val="none" w:sz="0" w:space="0" w:color="auto"/>
                <w:left w:val="none" w:sz="0" w:space="0" w:color="auto"/>
                <w:bottom w:val="none" w:sz="0" w:space="0" w:color="auto"/>
                <w:right w:val="none" w:sz="0" w:space="0" w:color="auto"/>
              </w:divBdr>
            </w:div>
            <w:div w:id="483736887">
              <w:marLeft w:val="480"/>
              <w:marRight w:val="0"/>
              <w:marTop w:val="0"/>
              <w:marBottom w:val="0"/>
              <w:divBdr>
                <w:top w:val="none" w:sz="0" w:space="0" w:color="auto"/>
                <w:left w:val="none" w:sz="0" w:space="0" w:color="auto"/>
                <w:bottom w:val="none" w:sz="0" w:space="0" w:color="auto"/>
                <w:right w:val="none" w:sz="0" w:space="0" w:color="auto"/>
              </w:divBdr>
            </w:div>
            <w:div w:id="483739504">
              <w:marLeft w:val="480"/>
              <w:marRight w:val="0"/>
              <w:marTop w:val="0"/>
              <w:marBottom w:val="0"/>
              <w:divBdr>
                <w:top w:val="none" w:sz="0" w:space="0" w:color="auto"/>
                <w:left w:val="none" w:sz="0" w:space="0" w:color="auto"/>
                <w:bottom w:val="none" w:sz="0" w:space="0" w:color="auto"/>
                <w:right w:val="none" w:sz="0" w:space="0" w:color="auto"/>
              </w:divBdr>
            </w:div>
            <w:div w:id="483812702">
              <w:marLeft w:val="480"/>
              <w:marRight w:val="0"/>
              <w:marTop w:val="0"/>
              <w:marBottom w:val="0"/>
              <w:divBdr>
                <w:top w:val="none" w:sz="0" w:space="0" w:color="auto"/>
                <w:left w:val="none" w:sz="0" w:space="0" w:color="auto"/>
                <w:bottom w:val="none" w:sz="0" w:space="0" w:color="auto"/>
                <w:right w:val="none" w:sz="0" w:space="0" w:color="auto"/>
              </w:divBdr>
            </w:div>
            <w:div w:id="483854437">
              <w:marLeft w:val="480"/>
              <w:marRight w:val="0"/>
              <w:marTop w:val="0"/>
              <w:marBottom w:val="0"/>
              <w:divBdr>
                <w:top w:val="none" w:sz="0" w:space="0" w:color="auto"/>
                <w:left w:val="none" w:sz="0" w:space="0" w:color="auto"/>
                <w:bottom w:val="none" w:sz="0" w:space="0" w:color="auto"/>
                <w:right w:val="none" w:sz="0" w:space="0" w:color="auto"/>
              </w:divBdr>
            </w:div>
            <w:div w:id="483933202">
              <w:marLeft w:val="480"/>
              <w:marRight w:val="0"/>
              <w:marTop w:val="0"/>
              <w:marBottom w:val="0"/>
              <w:divBdr>
                <w:top w:val="none" w:sz="0" w:space="0" w:color="auto"/>
                <w:left w:val="none" w:sz="0" w:space="0" w:color="auto"/>
                <w:bottom w:val="none" w:sz="0" w:space="0" w:color="auto"/>
                <w:right w:val="none" w:sz="0" w:space="0" w:color="auto"/>
              </w:divBdr>
            </w:div>
            <w:div w:id="484007289">
              <w:marLeft w:val="480"/>
              <w:marRight w:val="0"/>
              <w:marTop w:val="0"/>
              <w:marBottom w:val="0"/>
              <w:divBdr>
                <w:top w:val="none" w:sz="0" w:space="0" w:color="auto"/>
                <w:left w:val="none" w:sz="0" w:space="0" w:color="auto"/>
                <w:bottom w:val="none" w:sz="0" w:space="0" w:color="auto"/>
                <w:right w:val="none" w:sz="0" w:space="0" w:color="auto"/>
              </w:divBdr>
            </w:div>
            <w:div w:id="484008895">
              <w:marLeft w:val="480"/>
              <w:marRight w:val="0"/>
              <w:marTop w:val="0"/>
              <w:marBottom w:val="0"/>
              <w:divBdr>
                <w:top w:val="none" w:sz="0" w:space="0" w:color="auto"/>
                <w:left w:val="none" w:sz="0" w:space="0" w:color="auto"/>
                <w:bottom w:val="none" w:sz="0" w:space="0" w:color="auto"/>
                <w:right w:val="none" w:sz="0" w:space="0" w:color="auto"/>
              </w:divBdr>
            </w:div>
            <w:div w:id="484011912">
              <w:marLeft w:val="480"/>
              <w:marRight w:val="0"/>
              <w:marTop w:val="0"/>
              <w:marBottom w:val="0"/>
              <w:divBdr>
                <w:top w:val="none" w:sz="0" w:space="0" w:color="auto"/>
                <w:left w:val="none" w:sz="0" w:space="0" w:color="auto"/>
                <w:bottom w:val="none" w:sz="0" w:space="0" w:color="auto"/>
                <w:right w:val="none" w:sz="0" w:space="0" w:color="auto"/>
              </w:divBdr>
            </w:div>
            <w:div w:id="484053368">
              <w:marLeft w:val="480"/>
              <w:marRight w:val="0"/>
              <w:marTop w:val="0"/>
              <w:marBottom w:val="0"/>
              <w:divBdr>
                <w:top w:val="none" w:sz="0" w:space="0" w:color="auto"/>
                <w:left w:val="none" w:sz="0" w:space="0" w:color="auto"/>
                <w:bottom w:val="none" w:sz="0" w:space="0" w:color="auto"/>
                <w:right w:val="none" w:sz="0" w:space="0" w:color="auto"/>
              </w:divBdr>
            </w:div>
            <w:div w:id="484127816">
              <w:marLeft w:val="480"/>
              <w:marRight w:val="0"/>
              <w:marTop w:val="0"/>
              <w:marBottom w:val="0"/>
              <w:divBdr>
                <w:top w:val="none" w:sz="0" w:space="0" w:color="auto"/>
                <w:left w:val="none" w:sz="0" w:space="0" w:color="auto"/>
                <w:bottom w:val="none" w:sz="0" w:space="0" w:color="auto"/>
                <w:right w:val="none" w:sz="0" w:space="0" w:color="auto"/>
              </w:divBdr>
            </w:div>
            <w:div w:id="484202930">
              <w:marLeft w:val="480"/>
              <w:marRight w:val="0"/>
              <w:marTop w:val="0"/>
              <w:marBottom w:val="0"/>
              <w:divBdr>
                <w:top w:val="none" w:sz="0" w:space="0" w:color="auto"/>
                <w:left w:val="none" w:sz="0" w:space="0" w:color="auto"/>
                <w:bottom w:val="none" w:sz="0" w:space="0" w:color="auto"/>
                <w:right w:val="none" w:sz="0" w:space="0" w:color="auto"/>
              </w:divBdr>
            </w:div>
            <w:div w:id="484248696">
              <w:marLeft w:val="480"/>
              <w:marRight w:val="0"/>
              <w:marTop w:val="0"/>
              <w:marBottom w:val="0"/>
              <w:divBdr>
                <w:top w:val="none" w:sz="0" w:space="0" w:color="auto"/>
                <w:left w:val="none" w:sz="0" w:space="0" w:color="auto"/>
                <w:bottom w:val="none" w:sz="0" w:space="0" w:color="auto"/>
                <w:right w:val="none" w:sz="0" w:space="0" w:color="auto"/>
              </w:divBdr>
            </w:div>
            <w:div w:id="484250178">
              <w:marLeft w:val="480"/>
              <w:marRight w:val="0"/>
              <w:marTop w:val="0"/>
              <w:marBottom w:val="0"/>
              <w:divBdr>
                <w:top w:val="none" w:sz="0" w:space="0" w:color="auto"/>
                <w:left w:val="none" w:sz="0" w:space="0" w:color="auto"/>
                <w:bottom w:val="none" w:sz="0" w:space="0" w:color="auto"/>
                <w:right w:val="none" w:sz="0" w:space="0" w:color="auto"/>
              </w:divBdr>
            </w:div>
            <w:div w:id="484316826">
              <w:marLeft w:val="480"/>
              <w:marRight w:val="0"/>
              <w:marTop w:val="0"/>
              <w:marBottom w:val="0"/>
              <w:divBdr>
                <w:top w:val="none" w:sz="0" w:space="0" w:color="auto"/>
                <w:left w:val="none" w:sz="0" w:space="0" w:color="auto"/>
                <w:bottom w:val="none" w:sz="0" w:space="0" w:color="auto"/>
                <w:right w:val="none" w:sz="0" w:space="0" w:color="auto"/>
              </w:divBdr>
            </w:div>
            <w:div w:id="484323743">
              <w:marLeft w:val="480"/>
              <w:marRight w:val="0"/>
              <w:marTop w:val="0"/>
              <w:marBottom w:val="0"/>
              <w:divBdr>
                <w:top w:val="none" w:sz="0" w:space="0" w:color="auto"/>
                <w:left w:val="none" w:sz="0" w:space="0" w:color="auto"/>
                <w:bottom w:val="none" w:sz="0" w:space="0" w:color="auto"/>
                <w:right w:val="none" w:sz="0" w:space="0" w:color="auto"/>
              </w:divBdr>
            </w:div>
            <w:div w:id="484394216">
              <w:marLeft w:val="480"/>
              <w:marRight w:val="0"/>
              <w:marTop w:val="0"/>
              <w:marBottom w:val="0"/>
              <w:divBdr>
                <w:top w:val="none" w:sz="0" w:space="0" w:color="auto"/>
                <w:left w:val="none" w:sz="0" w:space="0" w:color="auto"/>
                <w:bottom w:val="none" w:sz="0" w:space="0" w:color="auto"/>
                <w:right w:val="none" w:sz="0" w:space="0" w:color="auto"/>
              </w:divBdr>
            </w:div>
            <w:div w:id="484662978">
              <w:marLeft w:val="480"/>
              <w:marRight w:val="0"/>
              <w:marTop w:val="0"/>
              <w:marBottom w:val="0"/>
              <w:divBdr>
                <w:top w:val="none" w:sz="0" w:space="0" w:color="auto"/>
                <w:left w:val="none" w:sz="0" w:space="0" w:color="auto"/>
                <w:bottom w:val="none" w:sz="0" w:space="0" w:color="auto"/>
                <w:right w:val="none" w:sz="0" w:space="0" w:color="auto"/>
              </w:divBdr>
            </w:div>
            <w:div w:id="484783052">
              <w:marLeft w:val="480"/>
              <w:marRight w:val="0"/>
              <w:marTop w:val="0"/>
              <w:marBottom w:val="0"/>
              <w:divBdr>
                <w:top w:val="none" w:sz="0" w:space="0" w:color="auto"/>
                <w:left w:val="none" w:sz="0" w:space="0" w:color="auto"/>
                <w:bottom w:val="none" w:sz="0" w:space="0" w:color="auto"/>
                <w:right w:val="none" w:sz="0" w:space="0" w:color="auto"/>
              </w:divBdr>
            </w:div>
            <w:div w:id="484783415">
              <w:marLeft w:val="0"/>
              <w:marRight w:val="0"/>
              <w:marTop w:val="0"/>
              <w:marBottom w:val="0"/>
              <w:divBdr>
                <w:top w:val="none" w:sz="0" w:space="0" w:color="auto"/>
                <w:left w:val="none" w:sz="0" w:space="0" w:color="auto"/>
                <w:bottom w:val="none" w:sz="0" w:space="0" w:color="auto"/>
                <w:right w:val="none" w:sz="0" w:space="0" w:color="auto"/>
              </w:divBdr>
            </w:div>
            <w:div w:id="484857481">
              <w:marLeft w:val="480"/>
              <w:marRight w:val="0"/>
              <w:marTop w:val="0"/>
              <w:marBottom w:val="0"/>
              <w:divBdr>
                <w:top w:val="none" w:sz="0" w:space="0" w:color="auto"/>
                <w:left w:val="none" w:sz="0" w:space="0" w:color="auto"/>
                <w:bottom w:val="none" w:sz="0" w:space="0" w:color="auto"/>
                <w:right w:val="none" w:sz="0" w:space="0" w:color="auto"/>
              </w:divBdr>
            </w:div>
            <w:div w:id="484858440">
              <w:marLeft w:val="480"/>
              <w:marRight w:val="0"/>
              <w:marTop w:val="0"/>
              <w:marBottom w:val="0"/>
              <w:divBdr>
                <w:top w:val="none" w:sz="0" w:space="0" w:color="auto"/>
                <w:left w:val="none" w:sz="0" w:space="0" w:color="auto"/>
                <w:bottom w:val="none" w:sz="0" w:space="0" w:color="auto"/>
                <w:right w:val="none" w:sz="0" w:space="0" w:color="auto"/>
              </w:divBdr>
            </w:div>
            <w:div w:id="484859567">
              <w:marLeft w:val="480"/>
              <w:marRight w:val="0"/>
              <w:marTop w:val="0"/>
              <w:marBottom w:val="0"/>
              <w:divBdr>
                <w:top w:val="none" w:sz="0" w:space="0" w:color="auto"/>
                <w:left w:val="none" w:sz="0" w:space="0" w:color="auto"/>
                <w:bottom w:val="none" w:sz="0" w:space="0" w:color="auto"/>
                <w:right w:val="none" w:sz="0" w:space="0" w:color="auto"/>
              </w:divBdr>
            </w:div>
            <w:div w:id="484903364">
              <w:marLeft w:val="480"/>
              <w:marRight w:val="0"/>
              <w:marTop w:val="0"/>
              <w:marBottom w:val="0"/>
              <w:divBdr>
                <w:top w:val="none" w:sz="0" w:space="0" w:color="auto"/>
                <w:left w:val="none" w:sz="0" w:space="0" w:color="auto"/>
                <w:bottom w:val="none" w:sz="0" w:space="0" w:color="auto"/>
                <w:right w:val="none" w:sz="0" w:space="0" w:color="auto"/>
              </w:divBdr>
            </w:div>
            <w:div w:id="484928939">
              <w:marLeft w:val="480"/>
              <w:marRight w:val="0"/>
              <w:marTop w:val="0"/>
              <w:marBottom w:val="0"/>
              <w:divBdr>
                <w:top w:val="none" w:sz="0" w:space="0" w:color="auto"/>
                <w:left w:val="none" w:sz="0" w:space="0" w:color="auto"/>
                <w:bottom w:val="none" w:sz="0" w:space="0" w:color="auto"/>
                <w:right w:val="none" w:sz="0" w:space="0" w:color="auto"/>
              </w:divBdr>
            </w:div>
            <w:div w:id="484973285">
              <w:marLeft w:val="480"/>
              <w:marRight w:val="0"/>
              <w:marTop w:val="0"/>
              <w:marBottom w:val="0"/>
              <w:divBdr>
                <w:top w:val="none" w:sz="0" w:space="0" w:color="auto"/>
                <w:left w:val="none" w:sz="0" w:space="0" w:color="auto"/>
                <w:bottom w:val="none" w:sz="0" w:space="0" w:color="auto"/>
                <w:right w:val="none" w:sz="0" w:space="0" w:color="auto"/>
              </w:divBdr>
            </w:div>
            <w:div w:id="485169936">
              <w:marLeft w:val="480"/>
              <w:marRight w:val="0"/>
              <w:marTop w:val="0"/>
              <w:marBottom w:val="0"/>
              <w:divBdr>
                <w:top w:val="none" w:sz="0" w:space="0" w:color="auto"/>
                <w:left w:val="none" w:sz="0" w:space="0" w:color="auto"/>
                <w:bottom w:val="none" w:sz="0" w:space="0" w:color="auto"/>
                <w:right w:val="none" w:sz="0" w:space="0" w:color="auto"/>
              </w:divBdr>
            </w:div>
            <w:div w:id="485242583">
              <w:marLeft w:val="480"/>
              <w:marRight w:val="0"/>
              <w:marTop w:val="0"/>
              <w:marBottom w:val="0"/>
              <w:divBdr>
                <w:top w:val="none" w:sz="0" w:space="0" w:color="auto"/>
                <w:left w:val="none" w:sz="0" w:space="0" w:color="auto"/>
                <w:bottom w:val="none" w:sz="0" w:space="0" w:color="auto"/>
                <w:right w:val="none" w:sz="0" w:space="0" w:color="auto"/>
              </w:divBdr>
            </w:div>
            <w:div w:id="485441187">
              <w:marLeft w:val="480"/>
              <w:marRight w:val="0"/>
              <w:marTop w:val="0"/>
              <w:marBottom w:val="0"/>
              <w:divBdr>
                <w:top w:val="none" w:sz="0" w:space="0" w:color="auto"/>
                <w:left w:val="none" w:sz="0" w:space="0" w:color="auto"/>
                <w:bottom w:val="none" w:sz="0" w:space="0" w:color="auto"/>
                <w:right w:val="none" w:sz="0" w:space="0" w:color="auto"/>
              </w:divBdr>
            </w:div>
            <w:div w:id="485585355">
              <w:marLeft w:val="480"/>
              <w:marRight w:val="0"/>
              <w:marTop w:val="0"/>
              <w:marBottom w:val="0"/>
              <w:divBdr>
                <w:top w:val="none" w:sz="0" w:space="0" w:color="auto"/>
                <w:left w:val="none" w:sz="0" w:space="0" w:color="auto"/>
                <w:bottom w:val="none" w:sz="0" w:space="0" w:color="auto"/>
                <w:right w:val="none" w:sz="0" w:space="0" w:color="auto"/>
              </w:divBdr>
            </w:div>
            <w:div w:id="485778025">
              <w:marLeft w:val="480"/>
              <w:marRight w:val="0"/>
              <w:marTop w:val="0"/>
              <w:marBottom w:val="0"/>
              <w:divBdr>
                <w:top w:val="none" w:sz="0" w:space="0" w:color="auto"/>
                <w:left w:val="none" w:sz="0" w:space="0" w:color="auto"/>
                <w:bottom w:val="none" w:sz="0" w:space="0" w:color="auto"/>
                <w:right w:val="none" w:sz="0" w:space="0" w:color="auto"/>
              </w:divBdr>
            </w:div>
            <w:div w:id="485779066">
              <w:marLeft w:val="480"/>
              <w:marRight w:val="0"/>
              <w:marTop w:val="0"/>
              <w:marBottom w:val="0"/>
              <w:divBdr>
                <w:top w:val="none" w:sz="0" w:space="0" w:color="auto"/>
                <w:left w:val="none" w:sz="0" w:space="0" w:color="auto"/>
                <w:bottom w:val="none" w:sz="0" w:space="0" w:color="auto"/>
                <w:right w:val="none" w:sz="0" w:space="0" w:color="auto"/>
              </w:divBdr>
            </w:div>
            <w:div w:id="485824271">
              <w:marLeft w:val="480"/>
              <w:marRight w:val="0"/>
              <w:marTop w:val="0"/>
              <w:marBottom w:val="0"/>
              <w:divBdr>
                <w:top w:val="none" w:sz="0" w:space="0" w:color="auto"/>
                <w:left w:val="none" w:sz="0" w:space="0" w:color="auto"/>
                <w:bottom w:val="none" w:sz="0" w:space="0" w:color="auto"/>
                <w:right w:val="none" w:sz="0" w:space="0" w:color="auto"/>
              </w:divBdr>
            </w:div>
            <w:div w:id="485903644">
              <w:marLeft w:val="480"/>
              <w:marRight w:val="0"/>
              <w:marTop w:val="0"/>
              <w:marBottom w:val="0"/>
              <w:divBdr>
                <w:top w:val="none" w:sz="0" w:space="0" w:color="auto"/>
                <w:left w:val="none" w:sz="0" w:space="0" w:color="auto"/>
                <w:bottom w:val="none" w:sz="0" w:space="0" w:color="auto"/>
                <w:right w:val="none" w:sz="0" w:space="0" w:color="auto"/>
              </w:divBdr>
            </w:div>
            <w:div w:id="486366613">
              <w:marLeft w:val="480"/>
              <w:marRight w:val="0"/>
              <w:marTop w:val="0"/>
              <w:marBottom w:val="0"/>
              <w:divBdr>
                <w:top w:val="none" w:sz="0" w:space="0" w:color="auto"/>
                <w:left w:val="none" w:sz="0" w:space="0" w:color="auto"/>
                <w:bottom w:val="none" w:sz="0" w:space="0" w:color="auto"/>
                <w:right w:val="none" w:sz="0" w:space="0" w:color="auto"/>
              </w:divBdr>
            </w:div>
            <w:div w:id="486475883">
              <w:marLeft w:val="480"/>
              <w:marRight w:val="0"/>
              <w:marTop w:val="0"/>
              <w:marBottom w:val="0"/>
              <w:divBdr>
                <w:top w:val="none" w:sz="0" w:space="0" w:color="auto"/>
                <w:left w:val="none" w:sz="0" w:space="0" w:color="auto"/>
                <w:bottom w:val="none" w:sz="0" w:space="0" w:color="auto"/>
                <w:right w:val="none" w:sz="0" w:space="0" w:color="auto"/>
              </w:divBdr>
            </w:div>
            <w:div w:id="486477054">
              <w:marLeft w:val="480"/>
              <w:marRight w:val="0"/>
              <w:marTop w:val="0"/>
              <w:marBottom w:val="0"/>
              <w:divBdr>
                <w:top w:val="none" w:sz="0" w:space="0" w:color="auto"/>
                <w:left w:val="none" w:sz="0" w:space="0" w:color="auto"/>
                <w:bottom w:val="none" w:sz="0" w:space="0" w:color="auto"/>
                <w:right w:val="none" w:sz="0" w:space="0" w:color="auto"/>
              </w:divBdr>
            </w:div>
            <w:div w:id="486628581">
              <w:marLeft w:val="480"/>
              <w:marRight w:val="0"/>
              <w:marTop w:val="0"/>
              <w:marBottom w:val="0"/>
              <w:divBdr>
                <w:top w:val="none" w:sz="0" w:space="0" w:color="auto"/>
                <w:left w:val="none" w:sz="0" w:space="0" w:color="auto"/>
                <w:bottom w:val="none" w:sz="0" w:space="0" w:color="auto"/>
                <w:right w:val="none" w:sz="0" w:space="0" w:color="auto"/>
              </w:divBdr>
            </w:div>
            <w:div w:id="486677980">
              <w:marLeft w:val="480"/>
              <w:marRight w:val="0"/>
              <w:marTop w:val="0"/>
              <w:marBottom w:val="0"/>
              <w:divBdr>
                <w:top w:val="none" w:sz="0" w:space="0" w:color="auto"/>
                <w:left w:val="none" w:sz="0" w:space="0" w:color="auto"/>
                <w:bottom w:val="none" w:sz="0" w:space="0" w:color="auto"/>
                <w:right w:val="none" w:sz="0" w:space="0" w:color="auto"/>
              </w:divBdr>
            </w:div>
            <w:div w:id="486868256">
              <w:marLeft w:val="0"/>
              <w:marRight w:val="0"/>
              <w:marTop w:val="0"/>
              <w:marBottom w:val="0"/>
              <w:divBdr>
                <w:top w:val="none" w:sz="0" w:space="0" w:color="auto"/>
                <w:left w:val="none" w:sz="0" w:space="0" w:color="auto"/>
                <w:bottom w:val="none" w:sz="0" w:space="0" w:color="auto"/>
                <w:right w:val="none" w:sz="0" w:space="0" w:color="auto"/>
              </w:divBdr>
            </w:div>
            <w:div w:id="486871405">
              <w:marLeft w:val="480"/>
              <w:marRight w:val="0"/>
              <w:marTop w:val="0"/>
              <w:marBottom w:val="0"/>
              <w:divBdr>
                <w:top w:val="none" w:sz="0" w:space="0" w:color="auto"/>
                <w:left w:val="none" w:sz="0" w:space="0" w:color="auto"/>
                <w:bottom w:val="none" w:sz="0" w:space="0" w:color="auto"/>
                <w:right w:val="none" w:sz="0" w:space="0" w:color="auto"/>
              </w:divBdr>
            </w:div>
            <w:div w:id="486871544">
              <w:marLeft w:val="480"/>
              <w:marRight w:val="0"/>
              <w:marTop w:val="0"/>
              <w:marBottom w:val="0"/>
              <w:divBdr>
                <w:top w:val="none" w:sz="0" w:space="0" w:color="auto"/>
                <w:left w:val="none" w:sz="0" w:space="0" w:color="auto"/>
                <w:bottom w:val="none" w:sz="0" w:space="0" w:color="auto"/>
                <w:right w:val="none" w:sz="0" w:space="0" w:color="auto"/>
              </w:divBdr>
            </w:div>
            <w:div w:id="486899455">
              <w:marLeft w:val="480"/>
              <w:marRight w:val="0"/>
              <w:marTop w:val="0"/>
              <w:marBottom w:val="0"/>
              <w:divBdr>
                <w:top w:val="none" w:sz="0" w:space="0" w:color="auto"/>
                <w:left w:val="none" w:sz="0" w:space="0" w:color="auto"/>
                <w:bottom w:val="none" w:sz="0" w:space="0" w:color="auto"/>
                <w:right w:val="none" w:sz="0" w:space="0" w:color="auto"/>
              </w:divBdr>
            </w:div>
            <w:div w:id="486942082">
              <w:marLeft w:val="480"/>
              <w:marRight w:val="0"/>
              <w:marTop w:val="0"/>
              <w:marBottom w:val="0"/>
              <w:divBdr>
                <w:top w:val="none" w:sz="0" w:space="0" w:color="auto"/>
                <w:left w:val="none" w:sz="0" w:space="0" w:color="auto"/>
                <w:bottom w:val="none" w:sz="0" w:space="0" w:color="auto"/>
                <w:right w:val="none" w:sz="0" w:space="0" w:color="auto"/>
              </w:divBdr>
            </w:div>
            <w:div w:id="487094003">
              <w:marLeft w:val="480"/>
              <w:marRight w:val="0"/>
              <w:marTop w:val="0"/>
              <w:marBottom w:val="0"/>
              <w:divBdr>
                <w:top w:val="none" w:sz="0" w:space="0" w:color="auto"/>
                <w:left w:val="none" w:sz="0" w:space="0" w:color="auto"/>
                <w:bottom w:val="none" w:sz="0" w:space="0" w:color="auto"/>
                <w:right w:val="none" w:sz="0" w:space="0" w:color="auto"/>
              </w:divBdr>
            </w:div>
            <w:div w:id="487131939">
              <w:marLeft w:val="480"/>
              <w:marRight w:val="0"/>
              <w:marTop w:val="0"/>
              <w:marBottom w:val="0"/>
              <w:divBdr>
                <w:top w:val="none" w:sz="0" w:space="0" w:color="auto"/>
                <w:left w:val="none" w:sz="0" w:space="0" w:color="auto"/>
                <w:bottom w:val="none" w:sz="0" w:space="0" w:color="auto"/>
                <w:right w:val="none" w:sz="0" w:space="0" w:color="auto"/>
              </w:divBdr>
            </w:div>
            <w:div w:id="487133747">
              <w:marLeft w:val="480"/>
              <w:marRight w:val="0"/>
              <w:marTop w:val="0"/>
              <w:marBottom w:val="0"/>
              <w:divBdr>
                <w:top w:val="none" w:sz="0" w:space="0" w:color="auto"/>
                <w:left w:val="none" w:sz="0" w:space="0" w:color="auto"/>
                <w:bottom w:val="none" w:sz="0" w:space="0" w:color="auto"/>
                <w:right w:val="none" w:sz="0" w:space="0" w:color="auto"/>
              </w:divBdr>
            </w:div>
            <w:div w:id="487135207">
              <w:marLeft w:val="480"/>
              <w:marRight w:val="0"/>
              <w:marTop w:val="0"/>
              <w:marBottom w:val="0"/>
              <w:divBdr>
                <w:top w:val="none" w:sz="0" w:space="0" w:color="auto"/>
                <w:left w:val="none" w:sz="0" w:space="0" w:color="auto"/>
                <w:bottom w:val="none" w:sz="0" w:space="0" w:color="auto"/>
                <w:right w:val="none" w:sz="0" w:space="0" w:color="auto"/>
              </w:divBdr>
            </w:div>
            <w:div w:id="487139098">
              <w:marLeft w:val="480"/>
              <w:marRight w:val="0"/>
              <w:marTop w:val="0"/>
              <w:marBottom w:val="0"/>
              <w:divBdr>
                <w:top w:val="none" w:sz="0" w:space="0" w:color="auto"/>
                <w:left w:val="none" w:sz="0" w:space="0" w:color="auto"/>
                <w:bottom w:val="none" w:sz="0" w:space="0" w:color="auto"/>
                <w:right w:val="none" w:sz="0" w:space="0" w:color="auto"/>
              </w:divBdr>
            </w:div>
            <w:div w:id="487139106">
              <w:marLeft w:val="480"/>
              <w:marRight w:val="0"/>
              <w:marTop w:val="0"/>
              <w:marBottom w:val="0"/>
              <w:divBdr>
                <w:top w:val="none" w:sz="0" w:space="0" w:color="auto"/>
                <w:left w:val="none" w:sz="0" w:space="0" w:color="auto"/>
                <w:bottom w:val="none" w:sz="0" w:space="0" w:color="auto"/>
                <w:right w:val="none" w:sz="0" w:space="0" w:color="auto"/>
              </w:divBdr>
            </w:div>
            <w:div w:id="487552246">
              <w:marLeft w:val="480"/>
              <w:marRight w:val="0"/>
              <w:marTop w:val="0"/>
              <w:marBottom w:val="0"/>
              <w:divBdr>
                <w:top w:val="none" w:sz="0" w:space="0" w:color="auto"/>
                <w:left w:val="none" w:sz="0" w:space="0" w:color="auto"/>
                <w:bottom w:val="none" w:sz="0" w:space="0" w:color="auto"/>
                <w:right w:val="none" w:sz="0" w:space="0" w:color="auto"/>
              </w:divBdr>
            </w:div>
            <w:div w:id="487600827">
              <w:marLeft w:val="480"/>
              <w:marRight w:val="0"/>
              <w:marTop w:val="0"/>
              <w:marBottom w:val="0"/>
              <w:divBdr>
                <w:top w:val="none" w:sz="0" w:space="0" w:color="auto"/>
                <w:left w:val="none" w:sz="0" w:space="0" w:color="auto"/>
                <w:bottom w:val="none" w:sz="0" w:space="0" w:color="auto"/>
                <w:right w:val="none" w:sz="0" w:space="0" w:color="auto"/>
              </w:divBdr>
            </w:div>
            <w:div w:id="487750385">
              <w:marLeft w:val="480"/>
              <w:marRight w:val="0"/>
              <w:marTop w:val="0"/>
              <w:marBottom w:val="0"/>
              <w:divBdr>
                <w:top w:val="none" w:sz="0" w:space="0" w:color="auto"/>
                <w:left w:val="none" w:sz="0" w:space="0" w:color="auto"/>
                <w:bottom w:val="none" w:sz="0" w:space="0" w:color="auto"/>
                <w:right w:val="none" w:sz="0" w:space="0" w:color="auto"/>
              </w:divBdr>
            </w:div>
            <w:div w:id="487789404">
              <w:marLeft w:val="480"/>
              <w:marRight w:val="0"/>
              <w:marTop w:val="0"/>
              <w:marBottom w:val="0"/>
              <w:divBdr>
                <w:top w:val="none" w:sz="0" w:space="0" w:color="auto"/>
                <w:left w:val="none" w:sz="0" w:space="0" w:color="auto"/>
                <w:bottom w:val="none" w:sz="0" w:space="0" w:color="auto"/>
                <w:right w:val="none" w:sz="0" w:space="0" w:color="auto"/>
              </w:divBdr>
            </w:div>
            <w:div w:id="487795091">
              <w:marLeft w:val="480"/>
              <w:marRight w:val="0"/>
              <w:marTop w:val="0"/>
              <w:marBottom w:val="0"/>
              <w:divBdr>
                <w:top w:val="none" w:sz="0" w:space="0" w:color="auto"/>
                <w:left w:val="none" w:sz="0" w:space="0" w:color="auto"/>
                <w:bottom w:val="none" w:sz="0" w:space="0" w:color="auto"/>
                <w:right w:val="none" w:sz="0" w:space="0" w:color="auto"/>
              </w:divBdr>
            </w:div>
            <w:div w:id="487936938">
              <w:marLeft w:val="480"/>
              <w:marRight w:val="0"/>
              <w:marTop w:val="0"/>
              <w:marBottom w:val="0"/>
              <w:divBdr>
                <w:top w:val="none" w:sz="0" w:space="0" w:color="auto"/>
                <w:left w:val="none" w:sz="0" w:space="0" w:color="auto"/>
                <w:bottom w:val="none" w:sz="0" w:space="0" w:color="auto"/>
                <w:right w:val="none" w:sz="0" w:space="0" w:color="auto"/>
              </w:divBdr>
            </w:div>
            <w:div w:id="488137939">
              <w:marLeft w:val="480"/>
              <w:marRight w:val="0"/>
              <w:marTop w:val="0"/>
              <w:marBottom w:val="0"/>
              <w:divBdr>
                <w:top w:val="none" w:sz="0" w:space="0" w:color="auto"/>
                <w:left w:val="none" w:sz="0" w:space="0" w:color="auto"/>
                <w:bottom w:val="none" w:sz="0" w:space="0" w:color="auto"/>
                <w:right w:val="none" w:sz="0" w:space="0" w:color="auto"/>
              </w:divBdr>
            </w:div>
            <w:div w:id="488179194">
              <w:marLeft w:val="480"/>
              <w:marRight w:val="0"/>
              <w:marTop w:val="0"/>
              <w:marBottom w:val="0"/>
              <w:divBdr>
                <w:top w:val="none" w:sz="0" w:space="0" w:color="auto"/>
                <w:left w:val="none" w:sz="0" w:space="0" w:color="auto"/>
                <w:bottom w:val="none" w:sz="0" w:space="0" w:color="auto"/>
                <w:right w:val="none" w:sz="0" w:space="0" w:color="auto"/>
              </w:divBdr>
            </w:div>
            <w:div w:id="488248426">
              <w:marLeft w:val="480"/>
              <w:marRight w:val="0"/>
              <w:marTop w:val="0"/>
              <w:marBottom w:val="0"/>
              <w:divBdr>
                <w:top w:val="none" w:sz="0" w:space="0" w:color="auto"/>
                <w:left w:val="none" w:sz="0" w:space="0" w:color="auto"/>
                <w:bottom w:val="none" w:sz="0" w:space="0" w:color="auto"/>
                <w:right w:val="none" w:sz="0" w:space="0" w:color="auto"/>
              </w:divBdr>
            </w:div>
            <w:div w:id="488324671">
              <w:marLeft w:val="480"/>
              <w:marRight w:val="0"/>
              <w:marTop w:val="0"/>
              <w:marBottom w:val="0"/>
              <w:divBdr>
                <w:top w:val="none" w:sz="0" w:space="0" w:color="auto"/>
                <w:left w:val="none" w:sz="0" w:space="0" w:color="auto"/>
                <w:bottom w:val="none" w:sz="0" w:space="0" w:color="auto"/>
                <w:right w:val="none" w:sz="0" w:space="0" w:color="auto"/>
              </w:divBdr>
            </w:div>
            <w:div w:id="488593044">
              <w:marLeft w:val="480"/>
              <w:marRight w:val="0"/>
              <w:marTop w:val="0"/>
              <w:marBottom w:val="0"/>
              <w:divBdr>
                <w:top w:val="none" w:sz="0" w:space="0" w:color="auto"/>
                <w:left w:val="none" w:sz="0" w:space="0" w:color="auto"/>
                <w:bottom w:val="none" w:sz="0" w:space="0" w:color="auto"/>
                <w:right w:val="none" w:sz="0" w:space="0" w:color="auto"/>
              </w:divBdr>
            </w:div>
            <w:div w:id="488600186">
              <w:marLeft w:val="480"/>
              <w:marRight w:val="0"/>
              <w:marTop w:val="0"/>
              <w:marBottom w:val="0"/>
              <w:divBdr>
                <w:top w:val="none" w:sz="0" w:space="0" w:color="auto"/>
                <w:left w:val="none" w:sz="0" w:space="0" w:color="auto"/>
                <w:bottom w:val="none" w:sz="0" w:space="0" w:color="auto"/>
                <w:right w:val="none" w:sz="0" w:space="0" w:color="auto"/>
              </w:divBdr>
            </w:div>
            <w:div w:id="488667542">
              <w:marLeft w:val="480"/>
              <w:marRight w:val="0"/>
              <w:marTop w:val="0"/>
              <w:marBottom w:val="0"/>
              <w:divBdr>
                <w:top w:val="none" w:sz="0" w:space="0" w:color="auto"/>
                <w:left w:val="none" w:sz="0" w:space="0" w:color="auto"/>
                <w:bottom w:val="none" w:sz="0" w:space="0" w:color="auto"/>
                <w:right w:val="none" w:sz="0" w:space="0" w:color="auto"/>
              </w:divBdr>
            </w:div>
            <w:div w:id="488710733">
              <w:marLeft w:val="480"/>
              <w:marRight w:val="0"/>
              <w:marTop w:val="0"/>
              <w:marBottom w:val="0"/>
              <w:divBdr>
                <w:top w:val="none" w:sz="0" w:space="0" w:color="auto"/>
                <w:left w:val="none" w:sz="0" w:space="0" w:color="auto"/>
                <w:bottom w:val="none" w:sz="0" w:space="0" w:color="auto"/>
                <w:right w:val="none" w:sz="0" w:space="0" w:color="auto"/>
              </w:divBdr>
            </w:div>
            <w:div w:id="488912750">
              <w:marLeft w:val="480"/>
              <w:marRight w:val="0"/>
              <w:marTop w:val="0"/>
              <w:marBottom w:val="0"/>
              <w:divBdr>
                <w:top w:val="none" w:sz="0" w:space="0" w:color="auto"/>
                <w:left w:val="none" w:sz="0" w:space="0" w:color="auto"/>
                <w:bottom w:val="none" w:sz="0" w:space="0" w:color="auto"/>
                <w:right w:val="none" w:sz="0" w:space="0" w:color="auto"/>
              </w:divBdr>
            </w:div>
            <w:div w:id="488984299">
              <w:marLeft w:val="480"/>
              <w:marRight w:val="0"/>
              <w:marTop w:val="0"/>
              <w:marBottom w:val="0"/>
              <w:divBdr>
                <w:top w:val="none" w:sz="0" w:space="0" w:color="auto"/>
                <w:left w:val="none" w:sz="0" w:space="0" w:color="auto"/>
                <w:bottom w:val="none" w:sz="0" w:space="0" w:color="auto"/>
                <w:right w:val="none" w:sz="0" w:space="0" w:color="auto"/>
              </w:divBdr>
            </w:div>
            <w:div w:id="489056163">
              <w:marLeft w:val="480"/>
              <w:marRight w:val="0"/>
              <w:marTop w:val="0"/>
              <w:marBottom w:val="0"/>
              <w:divBdr>
                <w:top w:val="none" w:sz="0" w:space="0" w:color="auto"/>
                <w:left w:val="none" w:sz="0" w:space="0" w:color="auto"/>
                <w:bottom w:val="none" w:sz="0" w:space="0" w:color="auto"/>
                <w:right w:val="none" w:sz="0" w:space="0" w:color="auto"/>
              </w:divBdr>
            </w:div>
            <w:div w:id="489060730">
              <w:marLeft w:val="480"/>
              <w:marRight w:val="0"/>
              <w:marTop w:val="0"/>
              <w:marBottom w:val="0"/>
              <w:divBdr>
                <w:top w:val="none" w:sz="0" w:space="0" w:color="auto"/>
                <w:left w:val="none" w:sz="0" w:space="0" w:color="auto"/>
                <w:bottom w:val="none" w:sz="0" w:space="0" w:color="auto"/>
                <w:right w:val="none" w:sz="0" w:space="0" w:color="auto"/>
              </w:divBdr>
            </w:div>
            <w:div w:id="489322972">
              <w:marLeft w:val="480"/>
              <w:marRight w:val="0"/>
              <w:marTop w:val="0"/>
              <w:marBottom w:val="0"/>
              <w:divBdr>
                <w:top w:val="none" w:sz="0" w:space="0" w:color="auto"/>
                <w:left w:val="none" w:sz="0" w:space="0" w:color="auto"/>
                <w:bottom w:val="none" w:sz="0" w:space="0" w:color="auto"/>
                <w:right w:val="none" w:sz="0" w:space="0" w:color="auto"/>
              </w:divBdr>
            </w:div>
            <w:div w:id="489520835">
              <w:marLeft w:val="480"/>
              <w:marRight w:val="0"/>
              <w:marTop w:val="0"/>
              <w:marBottom w:val="0"/>
              <w:divBdr>
                <w:top w:val="none" w:sz="0" w:space="0" w:color="auto"/>
                <w:left w:val="none" w:sz="0" w:space="0" w:color="auto"/>
                <w:bottom w:val="none" w:sz="0" w:space="0" w:color="auto"/>
                <w:right w:val="none" w:sz="0" w:space="0" w:color="auto"/>
              </w:divBdr>
            </w:div>
            <w:div w:id="489634349">
              <w:marLeft w:val="480"/>
              <w:marRight w:val="0"/>
              <w:marTop w:val="0"/>
              <w:marBottom w:val="0"/>
              <w:divBdr>
                <w:top w:val="none" w:sz="0" w:space="0" w:color="auto"/>
                <w:left w:val="none" w:sz="0" w:space="0" w:color="auto"/>
                <w:bottom w:val="none" w:sz="0" w:space="0" w:color="auto"/>
                <w:right w:val="none" w:sz="0" w:space="0" w:color="auto"/>
              </w:divBdr>
            </w:div>
            <w:div w:id="489713918">
              <w:marLeft w:val="480"/>
              <w:marRight w:val="0"/>
              <w:marTop w:val="0"/>
              <w:marBottom w:val="0"/>
              <w:divBdr>
                <w:top w:val="none" w:sz="0" w:space="0" w:color="auto"/>
                <w:left w:val="none" w:sz="0" w:space="0" w:color="auto"/>
                <w:bottom w:val="none" w:sz="0" w:space="0" w:color="auto"/>
                <w:right w:val="none" w:sz="0" w:space="0" w:color="auto"/>
              </w:divBdr>
            </w:div>
            <w:div w:id="489752928">
              <w:marLeft w:val="480"/>
              <w:marRight w:val="0"/>
              <w:marTop w:val="0"/>
              <w:marBottom w:val="0"/>
              <w:divBdr>
                <w:top w:val="none" w:sz="0" w:space="0" w:color="auto"/>
                <w:left w:val="none" w:sz="0" w:space="0" w:color="auto"/>
                <w:bottom w:val="none" w:sz="0" w:space="0" w:color="auto"/>
                <w:right w:val="none" w:sz="0" w:space="0" w:color="auto"/>
              </w:divBdr>
            </w:div>
            <w:div w:id="489903674">
              <w:marLeft w:val="480"/>
              <w:marRight w:val="0"/>
              <w:marTop w:val="0"/>
              <w:marBottom w:val="0"/>
              <w:divBdr>
                <w:top w:val="none" w:sz="0" w:space="0" w:color="auto"/>
                <w:left w:val="none" w:sz="0" w:space="0" w:color="auto"/>
                <w:bottom w:val="none" w:sz="0" w:space="0" w:color="auto"/>
                <w:right w:val="none" w:sz="0" w:space="0" w:color="auto"/>
              </w:divBdr>
            </w:div>
            <w:div w:id="489911656">
              <w:marLeft w:val="480"/>
              <w:marRight w:val="0"/>
              <w:marTop w:val="0"/>
              <w:marBottom w:val="0"/>
              <w:divBdr>
                <w:top w:val="none" w:sz="0" w:space="0" w:color="auto"/>
                <w:left w:val="none" w:sz="0" w:space="0" w:color="auto"/>
                <w:bottom w:val="none" w:sz="0" w:space="0" w:color="auto"/>
                <w:right w:val="none" w:sz="0" w:space="0" w:color="auto"/>
              </w:divBdr>
            </w:div>
            <w:div w:id="489947764">
              <w:marLeft w:val="480"/>
              <w:marRight w:val="0"/>
              <w:marTop w:val="0"/>
              <w:marBottom w:val="0"/>
              <w:divBdr>
                <w:top w:val="none" w:sz="0" w:space="0" w:color="auto"/>
                <w:left w:val="none" w:sz="0" w:space="0" w:color="auto"/>
                <w:bottom w:val="none" w:sz="0" w:space="0" w:color="auto"/>
                <w:right w:val="none" w:sz="0" w:space="0" w:color="auto"/>
              </w:divBdr>
            </w:div>
            <w:div w:id="489977866">
              <w:marLeft w:val="480"/>
              <w:marRight w:val="0"/>
              <w:marTop w:val="0"/>
              <w:marBottom w:val="0"/>
              <w:divBdr>
                <w:top w:val="none" w:sz="0" w:space="0" w:color="auto"/>
                <w:left w:val="none" w:sz="0" w:space="0" w:color="auto"/>
                <w:bottom w:val="none" w:sz="0" w:space="0" w:color="auto"/>
                <w:right w:val="none" w:sz="0" w:space="0" w:color="auto"/>
              </w:divBdr>
            </w:div>
            <w:div w:id="490096846">
              <w:marLeft w:val="480"/>
              <w:marRight w:val="0"/>
              <w:marTop w:val="0"/>
              <w:marBottom w:val="0"/>
              <w:divBdr>
                <w:top w:val="none" w:sz="0" w:space="0" w:color="auto"/>
                <w:left w:val="none" w:sz="0" w:space="0" w:color="auto"/>
                <w:bottom w:val="none" w:sz="0" w:space="0" w:color="auto"/>
                <w:right w:val="none" w:sz="0" w:space="0" w:color="auto"/>
              </w:divBdr>
            </w:div>
            <w:div w:id="490144950">
              <w:marLeft w:val="480"/>
              <w:marRight w:val="0"/>
              <w:marTop w:val="0"/>
              <w:marBottom w:val="0"/>
              <w:divBdr>
                <w:top w:val="none" w:sz="0" w:space="0" w:color="auto"/>
                <w:left w:val="none" w:sz="0" w:space="0" w:color="auto"/>
                <w:bottom w:val="none" w:sz="0" w:space="0" w:color="auto"/>
                <w:right w:val="none" w:sz="0" w:space="0" w:color="auto"/>
              </w:divBdr>
            </w:div>
            <w:div w:id="490220014">
              <w:marLeft w:val="480"/>
              <w:marRight w:val="0"/>
              <w:marTop w:val="0"/>
              <w:marBottom w:val="0"/>
              <w:divBdr>
                <w:top w:val="none" w:sz="0" w:space="0" w:color="auto"/>
                <w:left w:val="none" w:sz="0" w:space="0" w:color="auto"/>
                <w:bottom w:val="none" w:sz="0" w:space="0" w:color="auto"/>
                <w:right w:val="none" w:sz="0" w:space="0" w:color="auto"/>
              </w:divBdr>
            </w:div>
            <w:div w:id="490371062">
              <w:marLeft w:val="480"/>
              <w:marRight w:val="0"/>
              <w:marTop w:val="0"/>
              <w:marBottom w:val="0"/>
              <w:divBdr>
                <w:top w:val="none" w:sz="0" w:space="0" w:color="auto"/>
                <w:left w:val="none" w:sz="0" w:space="0" w:color="auto"/>
                <w:bottom w:val="none" w:sz="0" w:space="0" w:color="auto"/>
                <w:right w:val="none" w:sz="0" w:space="0" w:color="auto"/>
              </w:divBdr>
            </w:div>
            <w:div w:id="490411968">
              <w:marLeft w:val="480"/>
              <w:marRight w:val="0"/>
              <w:marTop w:val="0"/>
              <w:marBottom w:val="0"/>
              <w:divBdr>
                <w:top w:val="none" w:sz="0" w:space="0" w:color="auto"/>
                <w:left w:val="none" w:sz="0" w:space="0" w:color="auto"/>
                <w:bottom w:val="none" w:sz="0" w:space="0" w:color="auto"/>
                <w:right w:val="none" w:sz="0" w:space="0" w:color="auto"/>
              </w:divBdr>
            </w:div>
            <w:div w:id="490482382">
              <w:marLeft w:val="480"/>
              <w:marRight w:val="0"/>
              <w:marTop w:val="0"/>
              <w:marBottom w:val="0"/>
              <w:divBdr>
                <w:top w:val="none" w:sz="0" w:space="0" w:color="auto"/>
                <w:left w:val="none" w:sz="0" w:space="0" w:color="auto"/>
                <w:bottom w:val="none" w:sz="0" w:space="0" w:color="auto"/>
                <w:right w:val="none" w:sz="0" w:space="0" w:color="auto"/>
              </w:divBdr>
            </w:div>
            <w:div w:id="490567043">
              <w:marLeft w:val="480"/>
              <w:marRight w:val="0"/>
              <w:marTop w:val="0"/>
              <w:marBottom w:val="0"/>
              <w:divBdr>
                <w:top w:val="none" w:sz="0" w:space="0" w:color="auto"/>
                <w:left w:val="none" w:sz="0" w:space="0" w:color="auto"/>
                <w:bottom w:val="none" w:sz="0" w:space="0" w:color="auto"/>
                <w:right w:val="none" w:sz="0" w:space="0" w:color="auto"/>
              </w:divBdr>
            </w:div>
            <w:div w:id="490684162">
              <w:marLeft w:val="480"/>
              <w:marRight w:val="0"/>
              <w:marTop w:val="0"/>
              <w:marBottom w:val="0"/>
              <w:divBdr>
                <w:top w:val="none" w:sz="0" w:space="0" w:color="auto"/>
                <w:left w:val="none" w:sz="0" w:space="0" w:color="auto"/>
                <w:bottom w:val="none" w:sz="0" w:space="0" w:color="auto"/>
                <w:right w:val="none" w:sz="0" w:space="0" w:color="auto"/>
              </w:divBdr>
            </w:div>
            <w:div w:id="490759510">
              <w:marLeft w:val="480"/>
              <w:marRight w:val="0"/>
              <w:marTop w:val="0"/>
              <w:marBottom w:val="0"/>
              <w:divBdr>
                <w:top w:val="none" w:sz="0" w:space="0" w:color="auto"/>
                <w:left w:val="none" w:sz="0" w:space="0" w:color="auto"/>
                <w:bottom w:val="none" w:sz="0" w:space="0" w:color="auto"/>
                <w:right w:val="none" w:sz="0" w:space="0" w:color="auto"/>
              </w:divBdr>
            </w:div>
            <w:div w:id="490876662">
              <w:marLeft w:val="480"/>
              <w:marRight w:val="0"/>
              <w:marTop w:val="0"/>
              <w:marBottom w:val="0"/>
              <w:divBdr>
                <w:top w:val="none" w:sz="0" w:space="0" w:color="auto"/>
                <w:left w:val="none" w:sz="0" w:space="0" w:color="auto"/>
                <w:bottom w:val="none" w:sz="0" w:space="0" w:color="auto"/>
                <w:right w:val="none" w:sz="0" w:space="0" w:color="auto"/>
              </w:divBdr>
            </w:div>
            <w:div w:id="491068707">
              <w:marLeft w:val="480"/>
              <w:marRight w:val="0"/>
              <w:marTop w:val="0"/>
              <w:marBottom w:val="0"/>
              <w:divBdr>
                <w:top w:val="none" w:sz="0" w:space="0" w:color="auto"/>
                <w:left w:val="none" w:sz="0" w:space="0" w:color="auto"/>
                <w:bottom w:val="none" w:sz="0" w:space="0" w:color="auto"/>
                <w:right w:val="none" w:sz="0" w:space="0" w:color="auto"/>
              </w:divBdr>
            </w:div>
            <w:div w:id="491218275">
              <w:marLeft w:val="480"/>
              <w:marRight w:val="0"/>
              <w:marTop w:val="0"/>
              <w:marBottom w:val="0"/>
              <w:divBdr>
                <w:top w:val="none" w:sz="0" w:space="0" w:color="auto"/>
                <w:left w:val="none" w:sz="0" w:space="0" w:color="auto"/>
                <w:bottom w:val="none" w:sz="0" w:space="0" w:color="auto"/>
                <w:right w:val="none" w:sz="0" w:space="0" w:color="auto"/>
              </w:divBdr>
            </w:div>
            <w:div w:id="491261522">
              <w:marLeft w:val="480"/>
              <w:marRight w:val="0"/>
              <w:marTop w:val="0"/>
              <w:marBottom w:val="0"/>
              <w:divBdr>
                <w:top w:val="none" w:sz="0" w:space="0" w:color="auto"/>
                <w:left w:val="none" w:sz="0" w:space="0" w:color="auto"/>
                <w:bottom w:val="none" w:sz="0" w:space="0" w:color="auto"/>
                <w:right w:val="none" w:sz="0" w:space="0" w:color="auto"/>
              </w:divBdr>
            </w:div>
            <w:div w:id="491263042">
              <w:marLeft w:val="480"/>
              <w:marRight w:val="0"/>
              <w:marTop w:val="0"/>
              <w:marBottom w:val="0"/>
              <w:divBdr>
                <w:top w:val="none" w:sz="0" w:space="0" w:color="auto"/>
                <w:left w:val="none" w:sz="0" w:space="0" w:color="auto"/>
                <w:bottom w:val="none" w:sz="0" w:space="0" w:color="auto"/>
                <w:right w:val="none" w:sz="0" w:space="0" w:color="auto"/>
              </w:divBdr>
            </w:div>
            <w:div w:id="491331499">
              <w:marLeft w:val="480"/>
              <w:marRight w:val="0"/>
              <w:marTop w:val="0"/>
              <w:marBottom w:val="0"/>
              <w:divBdr>
                <w:top w:val="none" w:sz="0" w:space="0" w:color="auto"/>
                <w:left w:val="none" w:sz="0" w:space="0" w:color="auto"/>
                <w:bottom w:val="none" w:sz="0" w:space="0" w:color="auto"/>
                <w:right w:val="none" w:sz="0" w:space="0" w:color="auto"/>
              </w:divBdr>
            </w:div>
            <w:div w:id="491456786">
              <w:marLeft w:val="480"/>
              <w:marRight w:val="0"/>
              <w:marTop w:val="0"/>
              <w:marBottom w:val="0"/>
              <w:divBdr>
                <w:top w:val="none" w:sz="0" w:space="0" w:color="auto"/>
                <w:left w:val="none" w:sz="0" w:space="0" w:color="auto"/>
                <w:bottom w:val="none" w:sz="0" w:space="0" w:color="auto"/>
                <w:right w:val="none" w:sz="0" w:space="0" w:color="auto"/>
              </w:divBdr>
            </w:div>
            <w:div w:id="491486212">
              <w:marLeft w:val="480"/>
              <w:marRight w:val="0"/>
              <w:marTop w:val="0"/>
              <w:marBottom w:val="0"/>
              <w:divBdr>
                <w:top w:val="none" w:sz="0" w:space="0" w:color="auto"/>
                <w:left w:val="none" w:sz="0" w:space="0" w:color="auto"/>
                <w:bottom w:val="none" w:sz="0" w:space="0" w:color="auto"/>
                <w:right w:val="none" w:sz="0" w:space="0" w:color="auto"/>
              </w:divBdr>
            </w:div>
            <w:div w:id="491606141">
              <w:marLeft w:val="480"/>
              <w:marRight w:val="0"/>
              <w:marTop w:val="0"/>
              <w:marBottom w:val="0"/>
              <w:divBdr>
                <w:top w:val="none" w:sz="0" w:space="0" w:color="auto"/>
                <w:left w:val="none" w:sz="0" w:space="0" w:color="auto"/>
                <w:bottom w:val="none" w:sz="0" w:space="0" w:color="auto"/>
                <w:right w:val="none" w:sz="0" w:space="0" w:color="auto"/>
              </w:divBdr>
            </w:div>
            <w:div w:id="491608125">
              <w:marLeft w:val="480"/>
              <w:marRight w:val="0"/>
              <w:marTop w:val="0"/>
              <w:marBottom w:val="0"/>
              <w:divBdr>
                <w:top w:val="none" w:sz="0" w:space="0" w:color="auto"/>
                <w:left w:val="none" w:sz="0" w:space="0" w:color="auto"/>
                <w:bottom w:val="none" w:sz="0" w:space="0" w:color="auto"/>
                <w:right w:val="none" w:sz="0" w:space="0" w:color="auto"/>
              </w:divBdr>
            </w:div>
            <w:div w:id="491675765">
              <w:marLeft w:val="480"/>
              <w:marRight w:val="0"/>
              <w:marTop w:val="0"/>
              <w:marBottom w:val="0"/>
              <w:divBdr>
                <w:top w:val="none" w:sz="0" w:space="0" w:color="auto"/>
                <w:left w:val="none" w:sz="0" w:space="0" w:color="auto"/>
                <w:bottom w:val="none" w:sz="0" w:space="0" w:color="auto"/>
                <w:right w:val="none" w:sz="0" w:space="0" w:color="auto"/>
              </w:divBdr>
            </w:div>
            <w:div w:id="491793970">
              <w:marLeft w:val="480"/>
              <w:marRight w:val="0"/>
              <w:marTop w:val="0"/>
              <w:marBottom w:val="0"/>
              <w:divBdr>
                <w:top w:val="none" w:sz="0" w:space="0" w:color="auto"/>
                <w:left w:val="none" w:sz="0" w:space="0" w:color="auto"/>
                <w:bottom w:val="none" w:sz="0" w:space="0" w:color="auto"/>
                <w:right w:val="none" w:sz="0" w:space="0" w:color="auto"/>
              </w:divBdr>
            </w:div>
            <w:div w:id="491799066">
              <w:marLeft w:val="480"/>
              <w:marRight w:val="0"/>
              <w:marTop w:val="0"/>
              <w:marBottom w:val="0"/>
              <w:divBdr>
                <w:top w:val="none" w:sz="0" w:space="0" w:color="auto"/>
                <w:left w:val="none" w:sz="0" w:space="0" w:color="auto"/>
                <w:bottom w:val="none" w:sz="0" w:space="0" w:color="auto"/>
                <w:right w:val="none" w:sz="0" w:space="0" w:color="auto"/>
              </w:divBdr>
            </w:div>
            <w:div w:id="491800532">
              <w:marLeft w:val="480"/>
              <w:marRight w:val="0"/>
              <w:marTop w:val="0"/>
              <w:marBottom w:val="0"/>
              <w:divBdr>
                <w:top w:val="none" w:sz="0" w:space="0" w:color="auto"/>
                <w:left w:val="none" w:sz="0" w:space="0" w:color="auto"/>
                <w:bottom w:val="none" w:sz="0" w:space="0" w:color="auto"/>
                <w:right w:val="none" w:sz="0" w:space="0" w:color="auto"/>
              </w:divBdr>
            </w:div>
            <w:div w:id="491871310">
              <w:marLeft w:val="480"/>
              <w:marRight w:val="0"/>
              <w:marTop w:val="0"/>
              <w:marBottom w:val="0"/>
              <w:divBdr>
                <w:top w:val="none" w:sz="0" w:space="0" w:color="auto"/>
                <w:left w:val="none" w:sz="0" w:space="0" w:color="auto"/>
                <w:bottom w:val="none" w:sz="0" w:space="0" w:color="auto"/>
                <w:right w:val="none" w:sz="0" w:space="0" w:color="auto"/>
              </w:divBdr>
            </w:div>
            <w:div w:id="491919224">
              <w:marLeft w:val="480"/>
              <w:marRight w:val="0"/>
              <w:marTop w:val="0"/>
              <w:marBottom w:val="0"/>
              <w:divBdr>
                <w:top w:val="none" w:sz="0" w:space="0" w:color="auto"/>
                <w:left w:val="none" w:sz="0" w:space="0" w:color="auto"/>
                <w:bottom w:val="none" w:sz="0" w:space="0" w:color="auto"/>
                <w:right w:val="none" w:sz="0" w:space="0" w:color="auto"/>
              </w:divBdr>
            </w:div>
            <w:div w:id="491994452">
              <w:marLeft w:val="480"/>
              <w:marRight w:val="0"/>
              <w:marTop w:val="0"/>
              <w:marBottom w:val="0"/>
              <w:divBdr>
                <w:top w:val="none" w:sz="0" w:space="0" w:color="auto"/>
                <w:left w:val="none" w:sz="0" w:space="0" w:color="auto"/>
                <w:bottom w:val="none" w:sz="0" w:space="0" w:color="auto"/>
                <w:right w:val="none" w:sz="0" w:space="0" w:color="auto"/>
              </w:divBdr>
            </w:div>
            <w:div w:id="492066863">
              <w:marLeft w:val="480"/>
              <w:marRight w:val="0"/>
              <w:marTop w:val="0"/>
              <w:marBottom w:val="0"/>
              <w:divBdr>
                <w:top w:val="none" w:sz="0" w:space="0" w:color="auto"/>
                <w:left w:val="none" w:sz="0" w:space="0" w:color="auto"/>
                <w:bottom w:val="none" w:sz="0" w:space="0" w:color="auto"/>
                <w:right w:val="none" w:sz="0" w:space="0" w:color="auto"/>
              </w:divBdr>
            </w:div>
            <w:div w:id="492068729">
              <w:marLeft w:val="480"/>
              <w:marRight w:val="0"/>
              <w:marTop w:val="0"/>
              <w:marBottom w:val="0"/>
              <w:divBdr>
                <w:top w:val="none" w:sz="0" w:space="0" w:color="auto"/>
                <w:left w:val="none" w:sz="0" w:space="0" w:color="auto"/>
                <w:bottom w:val="none" w:sz="0" w:space="0" w:color="auto"/>
                <w:right w:val="none" w:sz="0" w:space="0" w:color="auto"/>
              </w:divBdr>
            </w:div>
            <w:div w:id="492332050">
              <w:marLeft w:val="480"/>
              <w:marRight w:val="0"/>
              <w:marTop w:val="0"/>
              <w:marBottom w:val="0"/>
              <w:divBdr>
                <w:top w:val="none" w:sz="0" w:space="0" w:color="auto"/>
                <w:left w:val="none" w:sz="0" w:space="0" w:color="auto"/>
                <w:bottom w:val="none" w:sz="0" w:space="0" w:color="auto"/>
                <w:right w:val="none" w:sz="0" w:space="0" w:color="auto"/>
              </w:divBdr>
            </w:div>
            <w:div w:id="492380987">
              <w:marLeft w:val="480"/>
              <w:marRight w:val="0"/>
              <w:marTop w:val="0"/>
              <w:marBottom w:val="0"/>
              <w:divBdr>
                <w:top w:val="none" w:sz="0" w:space="0" w:color="auto"/>
                <w:left w:val="none" w:sz="0" w:space="0" w:color="auto"/>
                <w:bottom w:val="none" w:sz="0" w:space="0" w:color="auto"/>
                <w:right w:val="none" w:sz="0" w:space="0" w:color="auto"/>
              </w:divBdr>
            </w:div>
            <w:div w:id="492449741">
              <w:marLeft w:val="480"/>
              <w:marRight w:val="0"/>
              <w:marTop w:val="0"/>
              <w:marBottom w:val="0"/>
              <w:divBdr>
                <w:top w:val="none" w:sz="0" w:space="0" w:color="auto"/>
                <w:left w:val="none" w:sz="0" w:space="0" w:color="auto"/>
                <w:bottom w:val="none" w:sz="0" w:space="0" w:color="auto"/>
                <w:right w:val="none" w:sz="0" w:space="0" w:color="auto"/>
              </w:divBdr>
            </w:div>
            <w:div w:id="492454987">
              <w:marLeft w:val="480"/>
              <w:marRight w:val="0"/>
              <w:marTop w:val="0"/>
              <w:marBottom w:val="0"/>
              <w:divBdr>
                <w:top w:val="none" w:sz="0" w:space="0" w:color="auto"/>
                <w:left w:val="none" w:sz="0" w:space="0" w:color="auto"/>
                <w:bottom w:val="none" w:sz="0" w:space="0" w:color="auto"/>
                <w:right w:val="none" w:sz="0" w:space="0" w:color="auto"/>
              </w:divBdr>
            </w:div>
            <w:div w:id="492643398">
              <w:marLeft w:val="480"/>
              <w:marRight w:val="0"/>
              <w:marTop w:val="0"/>
              <w:marBottom w:val="0"/>
              <w:divBdr>
                <w:top w:val="none" w:sz="0" w:space="0" w:color="auto"/>
                <w:left w:val="none" w:sz="0" w:space="0" w:color="auto"/>
                <w:bottom w:val="none" w:sz="0" w:space="0" w:color="auto"/>
                <w:right w:val="none" w:sz="0" w:space="0" w:color="auto"/>
              </w:divBdr>
            </w:div>
            <w:div w:id="492645939">
              <w:marLeft w:val="480"/>
              <w:marRight w:val="0"/>
              <w:marTop w:val="0"/>
              <w:marBottom w:val="0"/>
              <w:divBdr>
                <w:top w:val="none" w:sz="0" w:space="0" w:color="auto"/>
                <w:left w:val="none" w:sz="0" w:space="0" w:color="auto"/>
                <w:bottom w:val="none" w:sz="0" w:space="0" w:color="auto"/>
                <w:right w:val="none" w:sz="0" w:space="0" w:color="auto"/>
              </w:divBdr>
            </w:div>
            <w:div w:id="492647097">
              <w:marLeft w:val="480"/>
              <w:marRight w:val="0"/>
              <w:marTop w:val="0"/>
              <w:marBottom w:val="0"/>
              <w:divBdr>
                <w:top w:val="none" w:sz="0" w:space="0" w:color="auto"/>
                <w:left w:val="none" w:sz="0" w:space="0" w:color="auto"/>
                <w:bottom w:val="none" w:sz="0" w:space="0" w:color="auto"/>
                <w:right w:val="none" w:sz="0" w:space="0" w:color="auto"/>
              </w:divBdr>
            </w:div>
            <w:div w:id="492986515">
              <w:marLeft w:val="480"/>
              <w:marRight w:val="0"/>
              <w:marTop w:val="0"/>
              <w:marBottom w:val="0"/>
              <w:divBdr>
                <w:top w:val="none" w:sz="0" w:space="0" w:color="auto"/>
                <w:left w:val="none" w:sz="0" w:space="0" w:color="auto"/>
                <w:bottom w:val="none" w:sz="0" w:space="0" w:color="auto"/>
                <w:right w:val="none" w:sz="0" w:space="0" w:color="auto"/>
              </w:divBdr>
            </w:div>
            <w:div w:id="492991618">
              <w:marLeft w:val="480"/>
              <w:marRight w:val="0"/>
              <w:marTop w:val="0"/>
              <w:marBottom w:val="0"/>
              <w:divBdr>
                <w:top w:val="none" w:sz="0" w:space="0" w:color="auto"/>
                <w:left w:val="none" w:sz="0" w:space="0" w:color="auto"/>
                <w:bottom w:val="none" w:sz="0" w:space="0" w:color="auto"/>
                <w:right w:val="none" w:sz="0" w:space="0" w:color="auto"/>
              </w:divBdr>
            </w:div>
            <w:div w:id="493032301">
              <w:marLeft w:val="480"/>
              <w:marRight w:val="0"/>
              <w:marTop w:val="0"/>
              <w:marBottom w:val="0"/>
              <w:divBdr>
                <w:top w:val="none" w:sz="0" w:space="0" w:color="auto"/>
                <w:left w:val="none" w:sz="0" w:space="0" w:color="auto"/>
                <w:bottom w:val="none" w:sz="0" w:space="0" w:color="auto"/>
                <w:right w:val="none" w:sz="0" w:space="0" w:color="auto"/>
              </w:divBdr>
            </w:div>
            <w:div w:id="493376024">
              <w:marLeft w:val="480"/>
              <w:marRight w:val="0"/>
              <w:marTop w:val="0"/>
              <w:marBottom w:val="0"/>
              <w:divBdr>
                <w:top w:val="none" w:sz="0" w:space="0" w:color="auto"/>
                <w:left w:val="none" w:sz="0" w:space="0" w:color="auto"/>
                <w:bottom w:val="none" w:sz="0" w:space="0" w:color="auto"/>
                <w:right w:val="none" w:sz="0" w:space="0" w:color="auto"/>
              </w:divBdr>
            </w:div>
            <w:div w:id="493377874">
              <w:marLeft w:val="480"/>
              <w:marRight w:val="0"/>
              <w:marTop w:val="0"/>
              <w:marBottom w:val="0"/>
              <w:divBdr>
                <w:top w:val="none" w:sz="0" w:space="0" w:color="auto"/>
                <w:left w:val="none" w:sz="0" w:space="0" w:color="auto"/>
                <w:bottom w:val="none" w:sz="0" w:space="0" w:color="auto"/>
                <w:right w:val="none" w:sz="0" w:space="0" w:color="auto"/>
              </w:divBdr>
            </w:div>
            <w:div w:id="493648540">
              <w:marLeft w:val="480"/>
              <w:marRight w:val="0"/>
              <w:marTop w:val="0"/>
              <w:marBottom w:val="0"/>
              <w:divBdr>
                <w:top w:val="none" w:sz="0" w:space="0" w:color="auto"/>
                <w:left w:val="none" w:sz="0" w:space="0" w:color="auto"/>
                <w:bottom w:val="none" w:sz="0" w:space="0" w:color="auto"/>
                <w:right w:val="none" w:sz="0" w:space="0" w:color="auto"/>
              </w:divBdr>
            </w:div>
            <w:div w:id="493686148">
              <w:marLeft w:val="480"/>
              <w:marRight w:val="0"/>
              <w:marTop w:val="0"/>
              <w:marBottom w:val="0"/>
              <w:divBdr>
                <w:top w:val="none" w:sz="0" w:space="0" w:color="auto"/>
                <w:left w:val="none" w:sz="0" w:space="0" w:color="auto"/>
                <w:bottom w:val="none" w:sz="0" w:space="0" w:color="auto"/>
                <w:right w:val="none" w:sz="0" w:space="0" w:color="auto"/>
              </w:divBdr>
            </w:div>
            <w:div w:id="493834758">
              <w:marLeft w:val="480"/>
              <w:marRight w:val="0"/>
              <w:marTop w:val="0"/>
              <w:marBottom w:val="0"/>
              <w:divBdr>
                <w:top w:val="none" w:sz="0" w:space="0" w:color="auto"/>
                <w:left w:val="none" w:sz="0" w:space="0" w:color="auto"/>
                <w:bottom w:val="none" w:sz="0" w:space="0" w:color="auto"/>
                <w:right w:val="none" w:sz="0" w:space="0" w:color="auto"/>
              </w:divBdr>
            </w:div>
            <w:div w:id="494033345">
              <w:marLeft w:val="480"/>
              <w:marRight w:val="0"/>
              <w:marTop w:val="0"/>
              <w:marBottom w:val="0"/>
              <w:divBdr>
                <w:top w:val="none" w:sz="0" w:space="0" w:color="auto"/>
                <w:left w:val="none" w:sz="0" w:space="0" w:color="auto"/>
                <w:bottom w:val="none" w:sz="0" w:space="0" w:color="auto"/>
                <w:right w:val="none" w:sz="0" w:space="0" w:color="auto"/>
              </w:divBdr>
            </w:div>
            <w:div w:id="494034925">
              <w:marLeft w:val="480"/>
              <w:marRight w:val="0"/>
              <w:marTop w:val="0"/>
              <w:marBottom w:val="0"/>
              <w:divBdr>
                <w:top w:val="none" w:sz="0" w:space="0" w:color="auto"/>
                <w:left w:val="none" w:sz="0" w:space="0" w:color="auto"/>
                <w:bottom w:val="none" w:sz="0" w:space="0" w:color="auto"/>
                <w:right w:val="none" w:sz="0" w:space="0" w:color="auto"/>
              </w:divBdr>
            </w:div>
            <w:div w:id="494224242">
              <w:marLeft w:val="480"/>
              <w:marRight w:val="0"/>
              <w:marTop w:val="0"/>
              <w:marBottom w:val="0"/>
              <w:divBdr>
                <w:top w:val="none" w:sz="0" w:space="0" w:color="auto"/>
                <w:left w:val="none" w:sz="0" w:space="0" w:color="auto"/>
                <w:bottom w:val="none" w:sz="0" w:space="0" w:color="auto"/>
                <w:right w:val="none" w:sz="0" w:space="0" w:color="auto"/>
              </w:divBdr>
            </w:div>
            <w:div w:id="494341350">
              <w:marLeft w:val="480"/>
              <w:marRight w:val="0"/>
              <w:marTop w:val="0"/>
              <w:marBottom w:val="0"/>
              <w:divBdr>
                <w:top w:val="none" w:sz="0" w:space="0" w:color="auto"/>
                <w:left w:val="none" w:sz="0" w:space="0" w:color="auto"/>
                <w:bottom w:val="none" w:sz="0" w:space="0" w:color="auto"/>
                <w:right w:val="none" w:sz="0" w:space="0" w:color="auto"/>
              </w:divBdr>
            </w:div>
            <w:div w:id="494498395">
              <w:marLeft w:val="480"/>
              <w:marRight w:val="0"/>
              <w:marTop w:val="0"/>
              <w:marBottom w:val="0"/>
              <w:divBdr>
                <w:top w:val="none" w:sz="0" w:space="0" w:color="auto"/>
                <w:left w:val="none" w:sz="0" w:space="0" w:color="auto"/>
                <w:bottom w:val="none" w:sz="0" w:space="0" w:color="auto"/>
                <w:right w:val="none" w:sz="0" w:space="0" w:color="auto"/>
              </w:divBdr>
            </w:div>
            <w:div w:id="494534813">
              <w:marLeft w:val="480"/>
              <w:marRight w:val="0"/>
              <w:marTop w:val="0"/>
              <w:marBottom w:val="0"/>
              <w:divBdr>
                <w:top w:val="none" w:sz="0" w:space="0" w:color="auto"/>
                <w:left w:val="none" w:sz="0" w:space="0" w:color="auto"/>
                <w:bottom w:val="none" w:sz="0" w:space="0" w:color="auto"/>
                <w:right w:val="none" w:sz="0" w:space="0" w:color="auto"/>
              </w:divBdr>
            </w:div>
            <w:div w:id="494541270">
              <w:marLeft w:val="480"/>
              <w:marRight w:val="0"/>
              <w:marTop w:val="0"/>
              <w:marBottom w:val="0"/>
              <w:divBdr>
                <w:top w:val="none" w:sz="0" w:space="0" w:color="auto"/>
                <w:left w:val="none" w:sz="0" w:space="0" w:color="auto"/>
                <w:bottom w:val="none" w:sz="0" w:space="0" w:color="auto"/>
                <w:right w:val="none" w:sz="0" w:space="0" w:color="auto"/>
              </w:divBdr>
            </w:div>
            <w:div w:id="494566982">
              <w:marLeft w:val="480"/>
              <w:marRight w:val="0"/>
              <w:marTop w:val="0"/>
              <w:marBottom w:val="0"/>
              <w:divBdr>
                <w:top w:val="none" w:sz="0" w:space="0" w:color="auto"/>
                <w:left w:val="none" w:sz="0" w:space="0" w:color="auto"/>
                <w:bottom w:val="none" w:sz="0" w:space="0" w:color="auto"/>
                <w:right w:val="none" w:sz="0" w:space="0" w:color="auto"/>
              </w:divBdr>
            </w:div>
            <w:div w:id="494612700">
              <w:marLeft w:val="480"/>
              <w:marRight w:val="0"/>
              <w:marTop w:val="0"/>
              <w:marBottom w:val="0"/>
              <w:divBdr>
                <w:top w:val="none" w:sz="0" w:space="0" w:color="auto"/>
                <w:left w:val="none" w:sz="0" w:space="0" w:color="auto"/>
                <w:bottom w:val="none" w:sz="0" w:space="0" w:color="auto"/>
                <w:right w:val="none" w:sz="0" w:space="0" w:color="auto"/>
              </w:divBdr>
            </w:div>
            <w:div w:id="494683843">
              <w:marLeft w:val="480"/>
              <w:marRight w:val="0"/>
              <w:marTop w:val="0"/>
              <w:marBottom w:val="0"/>
              <w:divBdr>
                <w:top w:val="none" w:sz="0" w:space="0" w:color="auto"/>
                <w:left w:val="none" w:sz="0" w:space="0" w:color="auto"/>
                <w:bottom w:val="none" w:sz="0" w:space="0" w:color="auto"/>
                <w:right w:val="none" w:sz="0" w:space="0" w:color="auto"/>
              </w:divBdr>
            </w:div>
            <w:div w:id="494761045">
              <w:marLeft w:val="480"/>
              <w:marRight w:val="0"/>
              <w:marTop w:val="0"/>
              <w:marBottom w:val="0"/>
              <w:divBdr>
                <w:top w:val="none" w:sz="0" w:space="0" w:color="auto"/>
                <w:left w:val="none" w:sz="0" w:space="0" w:color="auto"/>
                <w:bottom w:val="none" w:sz="0" w:space="0" w:color="auto"/>
                <w:right w:val="none" w:sz="0" w:space="0" w:color="auto"/>
              </w:divBdr>
            </w:div>
            <w:div w:id="494878737">
              <w:marLeft w:val="480"/>
              <w:marRight w:val="0"/>
              <w:marTop w:val="0"/>
              <w:marBottom w:val="0"/>
              <w:divBdr>
                <w:top w:val="none" w:sz="0" w:space="0" w:color="auto"/>
                <w:left w:val="none" w:sz="0" w:space="0" w:color="auto"/>
                <w:bottom w:val="none" w:sz="0" w:space="0" w:color="auto"/>
                <w:right w:val="none" w:sz="0" w:space="0" w:color="auto"/>
              </w:divBdr>
            </w:div>
            <w:div w:id="494883666">
              <w:marLeft w:val="480"/>
              <w:marRight w:val="0"/>
              <w:marTop w:val="0"/>
              <w:marBottom w:val="0"/>
              <w:divBdr>
                <w:top w:val="none" w:sz="0" w:space="0" w:color="auto"/>
                <w:left w:val="none" w:sz="0" w:space="0" w:color="auto"/>
                <w:bottom w:val="none" w:sz="0" w:space="0" w:color="auto"/>
                <w:right w:val="none" w:sz="0" w:space="0" w:color="auto"/>
              </w:divBdr>
            </w:div>
            <w:div w:id="494956840">
              <w:marLeft w:val="480"/>
              <w:marRight w:val="0"/>
              <w:marTop w:val="0"/>
              <w:marBottom w:val="0"/>
              <w:divBdr>
                <w:top w:val="none" w:sz="0" w:space="0" w:color="auto"/>
                <w:left w:val="none" w:sz="0" w:space="0" w:color="auto"/>
                <w:bottom w:val="none" w:sz="0" w:space="0" w:color="auto"/>
                <w:right w:val="none" w:sz="0" w:space="0" w:color="auto"/>
              </w:divBdr>
            </w:div>
            <w:div w:id="495390164">
              <w:marLeft w:val="480"/>
              <w:marRight w:val="0"/>
              <w:marTop w:val="0"/>
              <w:marBottom w:val="0"/>
              <w:divBdr>
                <w:top w:val="none" w:sz="0" w:space="0" w:color="auto"/>
                <w:left w:val="none" w:sz="0" w:space="0" w:color="auto"/>
                <w:bottom w:val="none" w:sz="0" w:space="0" w:color="auto"/>
                <w:right w:val="none" w:sz="0" w:space="0" w:color="auto"/>
              </w:divBdr>
            </w:div>
            <w:div w:id="495415097">
              <w:marLeft w:val="480"/>
              <w:marRight w:val="0"/>
              <w:marTop w:val="0"/>
              <w:marBottom w:val="0"/>
              <w:divBdr>
                <w:top w:val="none" w:sz="0" w:space="0" w:color="auto"/>
                <w:left w:val="none" w:sz="0" w:space="0" w:color="auto"/>
                <w:bottom w:val="none" w:sz="0" w:space="0" w:color="auto"/>
                <w:right w:val="none" w:sz="0" w:space="0" w:color="auto"/>
              </w:divBdr>
            </w:div>
            <w:div w:id="495462180">
              <w:marLeft w:val="480"/>
              <w:marRight w:val="0"/>
              <w:marTop w:val="0"/>
              <w:marBottom w:val="0"/>
              <w:divBdr>
                <w:top w:val="none" w:sz="0" w:space="0" w:color="auto"/>
                <w:left w:val="none" w:sz="0" w:space="0" w:color="auto"/>
                <w:bottom w:val="none" w:sz="0" w:space="0" w:color="auto"/>
                <w:right w:val="none" w:sz="0" w:space="0" w:color="auto"/>
              </w:divBdr>
            </w:div>
            <w:div w:id="495802815">
              <w:marLeft w:val="480"/>
              <w:marRight w:val="0"/>
              <w:marTop w:val="0"/>
              <w:marBottom w:val="0"/>
              <w:divBdr>
                <w:top w:val="none" w:sz="0" w:space="0" w:color="auto"/>
                <w:left w:val="none" w:sz="0" w:space="0" w:color="auto"/>
                <w:bottom w:val="none" w:sz="0" w:space="0" w:color="auto"/>
                <w:right w:val="none" w:sz="0" w:space="0" w:color="auto"/>
              </w:divBdr>
            </w:div>
            <w:div w:id="495808523">
              <w:marLeft w:val="480"/>
              <w:marRight w:val="0"/>
              <w:marTop w:val="0"/>
              <w:marBottom w:val="0"/>
              <w:divBdr>
                <w:top w:val="none" w:sz="0" w:space="0" w:color="auto"/>
                <w:left w:val="none" w:sz="0" w:space="0" w:color="auto"/>
                <w:bottom w:val="none" w:sz="0" w:space="0" w:color="auto"/>
                <w:right w:val="none" w:sz="0" w:space="0" w:color="auto"/>
              </w:divBdr>
            </w:div>
            <w:div w:id="495849873">
              <w:marLeft w:val="480"/>
              <w:marRight w:val="0"/>
              <w:marTop w:val="0"/>
              <w:marBottom w:val="0"/>
              <w:divBdr>
                <w:top w:val="none" w:sz="0" w:space="0" w:color="auto"/>
                <w:left w:val="none" w:sz="0" w:space="0" w:color="auto"/>
                <w:bottom w:val="none" w:sz="0" w:space="0" w:color="auto"/>
                <w:right w:val="none" w:sz="0" w:space="0" w:color="auto"/>
              </w:divBdr>
            </w:div>
            <w:div w:id="496115037">
              <w:marLeft w:val="480"/>
              <w:marRight w:val="0"/>
              <w:marTop w:val="0"/>
              <w:marBottom w:val="0"/>
              <w:divBdr>
                <w:top w:val="none" w:sz="0" w:space="0" w:color="auto"/>
                <w:left w:val="none" w:sz="0" w:space="0" w:color="auto"/>
                <w:bottom w:val="none" w:sz="0" w:space="0" w:color="auto"/>
                <w:right w:val="none" w:sz="0" w:space="0" w:color="auto"/>
              </w:divBdr>
            </w:div>
            <w:div w:id="496115171">
              <w:marLeft w:val="480"/>
              <w:marRight w:val="0"/>
              <w:marTop w:val="0"/>
              <w:marBottom w:val="0"/>
              <w:divBdr>
                <w:top w:val="none" w:sz="0" w:space="0" w:color="auto"/>
                <w:left w:val="none" w:sz="0" w:space="0" w:color="auto"/>
                <w:bottom w:val="none" w:sz="0" w:space="0" w:color="auto"/>
                <w:right w:val="none" w:sz="0" w:space="0" w:color="auto"/>
              </w:divBdr>
            </w:div>
            <w:div w:id="496238759">
              <w:marLeft w:val="480"/>
              <w:marRight w:val="0"/>
              <w:marTop w:val="0"/>
              <w:marBottom w:val="0"/>
              <w:divBdr>
                <w:top w:val="none" w:sz="0" w:space="0" w:color="auto"/>
                <w:left w:val="none" w:sz="0" w:space="0" w:color="auto"/>
                <w:bottom w:val="none" w:sz="0" w:space="0" w:color="auto"/>
                <w:right w:val="none" w:sz="0" w:space="0" w:color="auto"/>
              </w:divBdr>
            </w:div>
            <w:div w:id="496309543">
              <w:marLeft w:val="480"/>
              <w:marRight w:val="0"/>
              <w:marTop w:val="0"/>
              <w:marBottom w:val="0"/>
              <w:divBdr>
                <w:top w:val="none" w:sz="0" w:space="0" w:color="auto"/>
                <w:left w:val="none" w:sz="0" w:space="0" w:color="auto"/>
                <w:bottom w:val="none" w:sz="0" w:space="0" w:color="auto"/>
                <w:right w:val="none" w:sz="0" w:space="0" w:color="auto"/>
              </w:divBdr>
            </w:div>
            <w:div w:id="496386841">
              <w:marLeft w:val="480"/>
              <w:marRight w:val="0"/>
              <w:marTop w:val="0"/>
              <w:marBottom w:val="0"/>
              <w:divBdr>
                <w:top w:val="none" w:sz="0" w:space="0" w:color="auto"/>
                <w:left w:val="none" w:sz="0" w:space="0" w:color="auto"/>
                <w:bottom w:val="none" w:sz="0" w:space="0" w:color="auto"/>
                <w:right w:val="none" w:sz="0" w:space="0" w:color="auto"/>
              </w:divBdr>
            </w:div>
            <w:div w:id="496457615">
              <w:marLeft w:val="480"/>
              <w:marRight w:val="0"/>
              <w:marTop w:val="0"/>
              <w:marBottom w:val="0"/>
              <w:divBdr>
                <w:top w:val="none" w:sz="0" w:space="0" w:color="auto"/>
                <w:left w:val="none" w:sz="0" w:space="0" w:color="auto"/>
                <w:bottom w:val="none" w:sz="0" w:space="0" w:color="auto"/>
                <w:right w:val="none" w:sz="0" w:space="0" w:color="auto"/>
              </w:divBdr>
            </w:div>
            <w:div w:id="496457708">
              <w:marLeft w:val="480"/>
              <w:marRight w:val="0"/>
              <w:marTop w:val="0"/>
              <w:marBottom w:val="0"/>
              <w:divBdr>
                <w:top w:val="none" w:sz="0" w:space="0" w:color="auto"/>
                <w:left w:val="none" w:sz="0" w:space="0" w:color="auto"/>
                <w:bottom w:val="none" w:sz="0" w:space="0" w:color="auto"/>
                <w:right w:val="none" w:sz="0" w:space="0" w:color="auto"/>
              </w:divBdr>
            </w:div>
            <w:div w:id="496503381">
              <w:marLeft w:val="480"/>
              <w:marRight w:val="0"/>
              <w:marTop w:val="0"/>
              <w:marBottom w:val="0"/>
              <w:divBdr>
                <w:top w:val="none" w:sz="0" w:space="0" w:color="auto"/>
                <w:left w:val="none" w:sz="0" w:space="0" w:color="auto"/>
                <w:bottom w:val="none" w:sz="0" w:space="0" w:color="auto"/>
                <w:right w:val="none" w:sz="0" w:space="0" w:color="auto"/>
              </w:divBdr>
            </w:div>
            <w:div w:id="496767150">
              <w:marLeft w:val="480"/>
              <w:marRight w:val="0"/>
              <w:marTop w:val="0"/>
              <w:marBottom w:val="0"/>
              <w:divBdr>
                <w:top w:val="none" w:sz="0" w:space="0" w:color="auto"/>
                <w:left w:val="none" w:sz="0" w:space="0" w:color="auto"/>
                <w:bottom w:val="none" w:sz="0" w:space="0" w:color="auto"/>
                <w:right w:val="none" w:sz="0" w:space="0" w:color="auto"/>
              </w:divBdr>
            </w:div>
            <w:div w:id="496771568">
              <w:marLeft w:val="480"/>
              <w:marRight w:val="0"/>
              <w:marTop w:val="0"/>
              <w:marBottom w:val="0"/>
              <w:divBdr>
                <w:top w:val="none" w:sz="0" w:space="0" w:color="auto"/>
                <w:left w:val="none" w:sz="0" w:space="0" w:color="auto"/>
                <w:bottom w:val="none" w:sz="0" w:space="0" w:color="auto"/>
                <w:right w:val="none" w:sz="0" w:space="0" w:color="auto"/>
              </w:divBdr>
            </w:div>
            <w:div w:id="496843311">
              <w:marLeft w:val="480"/>
              <w:marRight w:val="0"/>
              <w:marTop w:val="0"/>
              <w:marBottom w:val="0"/>
              <w:divBdr>
                <w:top w:val="none" w:sz="0" w:space="0" w:color="auto"/>
                <w:left w:val="none" w:sz="0" w:space="0" w:color="auto"/>
                <w:bottom w:val="none" w:sz="0" w:space="0" w:color="auto"/>
                <w:right w:val="none" w:sz="0" w:space="0" w:color="auto"/>
              </w:divBdr>
            </w:div>
            <w:div w:id="496969111">
              <w:marLeft w:val="480"/>
              <w:marRight w:val="0"/>
              <w:marTop w:val="0"/>
              <w:marBottom w:val="0"/>
              <w:divBdr>
                <w:top w:val="none" w:sz="0" w:space="0" w:color="auto"/>
                <w:left w:val="none" w:sz="0" w:space="0" w:color="auto"/>
                <w:bottom w:val="none" w:sz="0" w:space="0" w:color="auto"/>
                <w:right w:val="none" w:sz="0" w:space="0" w:color="auto"/>
              </w:divBdr>
            </w:div>
            <w:div w:id="497036975">
              <w:marLeft w:val="480"/>
              <w:marRight w:val="0"/>
              <w:marTop w:val="0"/>
              <w:marBottom w:val="0"/>
              <w:divBdr>
                <w:top w:val="none" w:sz="0" w:space="0" w:color="auto"/>
                <w:left w:val="none" w:sz="0" w:space="0" w:color="auto"/>
                <w:bottom w:val="none" w:sz="0" w:space="0" w:color="auto"/>
                <w:right w:val="none" w:sz="0" w:space="0" w:color="auto"/>
              </w:divBdr>
            </w:div>
            <w:div w:id="497118165">
              <w:marLeft w:val="480"/>
              <w:marRight w:val="0"/>
              <w:marTop w:val="0"/>
              <w:marBottom w:val="0"/>
              <w:divBdr>
                <w:top w:val="none" w:sz="0" w:space="0" w:color="auto"/>
                <w:left w:val="none" w:sz="0" w:space="0" w:color="auto"/>
                <w:bottom w:val="none" w:sz="0" w:space="0" w:color="auto"/>
                <w:right w:val="none" w:sz="0" w:space="0" w:color="auto"/>
              </w:divBdr>
            </w:div>
            <w:div w:id="497119950">
              <w:marLeft w:val="480"/>
              <w:marRight w:val="0"/>
              <w:marTop w:val="0"/>
              <w:marBottom w:val="0"/>
              <w:divBdr>
                <w:top w:val="none" w:sz="0" w:space="0" w:color="auto"/>
                <w:left w:val="none" w:sz="0" w:space="0" w:color="auto"/>
                <w:bottom w:val="none" w:sz="0" w:space="0" w:color="auto"/>
                <w:right w:val="none" w:sz="0" w:space="0" w:color="auto"/>
              </w:divBdr>
            </w:div>
            <w:div w:id="497156660">
              <w:marLeft w:val="480"/>
              <w:marRight w:val="0"/>
              <w:marTop w:val="0"/>
              <w:marBottom w:val="0"/>
              <w:divBdr>
                <w:top w:val="none" w:sz="0" w:space="0" w:color="auto"/>
                <w:left w:val="none" w:sz="0" w:space="0" w:color="auto"/>
                <w:bottom w:val="none" w:sz="0" w:space="0" w:color="auto"/>
                <w:right w:val="none" w:sz="0" w:space="0" w:color="auto"/>
              </w:divBdr>
            </w:div>
            <w:div w:id="497383566">
              <w:marLeft w:val="480"/>
              <w:marRight w:val="0"/>
              <w:marTop w:val="0"/>
              <w:marBottom w:val="0"/>
              <w:divBdr>
                <w:top w:val="none" w:sz="0" w:space="0" w:color="auto"/>
                <w:left w:val="none" w:sz="0" w:space="0" w:color="auto"/>
                <w:bottom w:val="none" w:sz="0" w:space="0" w:color="auto"/>
                <w:right w:val="none" w:sz="0" w:space="0" w:color="auto"/>
              </w:divBdr>
            </w:div>
            <w:div w:id="497580647">
              <w:marLeft w:val="480"/>
              <w:marRight w:val="0"/>
              <w:marTop w:val="0"/>
              <w:marBottom w:val="0"/>
              <w:divBdr>
                <w:top w:val="none" w:sz="0" w:space="0" w:color="auto"/>
                <w:left w:val="none" w:sz="0" w:space="0" w:color="auto"/>
                <w:bottom w:val="none" w:sz="0" w:space="0" w:color="auto"/>
                <w:right w:val="none" w:sz="0" w:space="0" w:color="auto"/>
              </w:divBdr>
            </w:div>
            <w:div w:id="497622531">
              <w:marLeft w:val="480"/>
              <w:marRight w:val="0"/>
              <w:marTop w:val="0"/>
              <w:marBottom w:val="0"/>
              <w:divBdr>
                <w:top w:val="none" w:sz="0" w:space="0" w:color="auto"/>
                <w:left w:val="none" w:sz="0" w:space="0" w:color="auto"/>
                <w:bottom w:val="none" w:sz="0" w:space="0" w:color="auto"/>
                <w:right w:val="none" w:sz="0" w:space="0" w:color="auto"/>
              </w:divBdr>
            </w:div>
            <w:div w:id="497699719">
              <w:marLeft w:val="480"/>
              <w:marRight w:val="0"/>
              <w:marTop w:val="0"/>
              <w:marBottom w:val="0"/>
              <w:divBdr>
                <w:top w:val="none" w:sz="0" w:space="0" w:color="auto"/>
                <w:left w:val="none" w:sz="0" w:space="0" w:color="auto"/>
                <w:bottom w:val="none" w:sz="0" w:space="0" w:color="auto"/>
                <w:right w:val="none" w:sz="0" w:space="0" w:color="auto"/>
              </w:divBdr>
            </w:div>
            <w:div w:id="497765671">
              <w:marLeft w:val="480"/>
              <w:marRight w:val="0"/>
              <w:marTop w:val="0"/>
              <w:marBottom w:val="0"/>
              <w:divBdr>
                <w:top w:val="none" w:sz="0" w:space="0" w:color="auto"/>
                <w:left w:val="none" w:sz="0" w:space="0" w:color="auto"/>
                <w:bottom w:val="none" w:sz="0" w:space="0" w:color="auto"/>
                <w:right w:val="none" w:sz="0" w:space="0" w:color="auto"/>
              </w:divBdr>
            </w:div>
            <w:div w:id="497813782">
              <w:marLeft w:val="480"/>
              <w:marRight w:val="0"/>
              <w:marTop w:val="0"/>
              <w:marBottom w:val="0"/>
              <w:divBdr>
                <w:top w:val="none" w:sz="0" w:space="0" w:color="auto"/>
                <w:left w:val="none" w:sz="0" w:space="0" w:color="auto"/>
                <w:bottom w:val="none" w:sz="0" w:space="0" w:color="auto"/>
                <w:right w:val="none" w:sz="0" w:space="0" w:color="auto"/>
              </w:divBdr>
            </w:div>
            <w:div w:id="497817107">
              <w:marLeft w:val="480"/>
              <w:marRight w:val="0"/>
              <w:marTop w:val="0"/>
              <w:marBottom w:val="0"/>
              <w:divBdr>
                <w:top w:val="none" w:sz="0" w:space="0" w:color="auto"/>
                <w:left w:val="none" w:sz="0" w:space="0" w:color="auto"/>
                <w:bottom w:val="none" w:sz="0" w:space="0" w:color="auto"/>
                <w:right w:val="none" w:sz="0" w:space="0" w:color="auto"/>
              </w:divBdr>
            </w:div>
            <w:div w:id="498080593">
              <w:marLeft w:val="480"/>
              <w:marRight w:val="0"/>
              <w:marTop w:val="0"/>
              <w:marBottom w:val="0"/>
              <w:divBdr>
                <w:top w:val="none" w:sz="0" w:space="0" w:color="auto"/>
                <w:left w:val="none" w:sz="0" w:space="0" w:color="auto"/>
                <w:bottom w:val="none" w:sz="0" w:space="0" w:color="auto"/>
                <w:right w:val="none" w:sz="0" w:space="0" w:color="auto"/>
              </w:divBdr>
            </w:div>
            <w:div w:id="498085027">
              <w:marLeft w:val="480"/>
              <w:marRight w:val="0"/>
              <w:marTop w:val="0"/>
              <w:marBottom w:val="0"/>
              <w:divBdr>
                <w:top w:val="none" w:sz="0" w:space="0" w:color="auto"/>
                <w:left w:val="none" w:sz="0" w:space="0" w:color="auto"/>
                <w:bottom w:val="none" w:sz="0" w:space="0" w:color="auto"/>
                <w:right w:val="none" w:sz="0" w:space="0" w:color="auto"/>
              </w:divBdr>
            </w:div>
            <w:div w:id="498228749">
              <w:marLeft w:val="480"/>
              <w:marRight w:val="0"/>
              <w:marTop w:val="0"/>
              <w:marBottom w:val="0"/>
              <w:divBdr>
                <w:top w:val="none" w:sz="0" w:space="0" w:color="auto"/>
                <w:left w:val="none" w:sz="0" w:space="0" w:color="auto"/>
                <w:bottom w:val="none" w:sz="0" w:space="0" w:color="auto"/>
                <w:right w:val="none" w:sz="0" w:space="0" w:color="auto"/>
              </w:divBdr>
            </w:div>
            <w:div w:id="498235973">
              <w:marLeft w:val="480"/>
              <w:marRight w:val="0"/>
              <w:marTop w:val="0"/>
              <w:marBottom w:val="0"/>
              <w:divBdr>
                <w:top w:val="none" w:sz="0" w:space="0" w:color="auto"/>
                <w:left w:val="none" w:sz="0" w:space="0" w:color="auto"/>
                <w:bottom w:val="none" w:sz="0" w:space="0" w:color="auto"/>
                <w:right w:val="none" w:sz="0" w:space="0" w:color="auto"/>
              </w:divBdr>
            </w:div>
            <w:div w:id="498236117">
              <w:marLeft w:val="480"/>
              <w:marRight w:val="0"/>
              <w:marTop w:val="0"/>
              <w:marBottom w:val="0"/>
              <w:divBdr>
                <w:top w:val="none" w:sz="0" w:space="0" w:color="auto"/>
                <w:left w:val="none" w:sz="0" w:space="0" w:color="auto"/>
                <w:bottom w:val="none" w:sz="0" w:space="0" w:color="auto"/>
                <w:right w:val="none" w:sz="0" w:space="0" w:color="auto"/>
              </w:divBdr>
            </w:div>
            <w:div w:id="498427095">
              <w:marLeft w:val="480"/>
              <w:marRight w:val="0"/>
              <w:marTop w:val="0"/>
              <w:marBottom w:val="0"/>
              <w:divBdr>
                <w:top w:val="none" w:sz="0" w:space="0" w:color="auto"/>
                <w:left w:val="none" w:sz="0" w:space="0" w:color="auto"/>
                <w:bottom w:val="none" w:sz="0" w:space="0" w:color="auto"/>
                <w:right w:val="none" w:sz="0" w:space="0" w:color="auto"/>
              </w:divBdr>
            </w:div>
            <w:div w:id="498468807">
              <w:marLeft w:val="480"/>
              <w:marRight w:val="0"/>
              <w:marTop w:val="0"/>
              <w:marBottom w:val="0"/>
              <w:divBdr>
                <w:top w:val="none" w:sz="0" w:space="0" w:color="auto"/>
                <w:left w:val="none" w:sz="0" w:space="0" w:color="auto"/>
                <w:bottom w:val="none" w:sz="0" w:space="0" w:color="auto"/>
                <w:right w:val="none" w:sz="0" w:space="0" w:color="auto"/>
              </w:divBdr>
            </w:div>
            <w:div w:id="498497265">
              <w:marLeft w:val="480"/>
              <w:marRight w:val="0"/>
              <w:marTop w:val="0"/>
              <w:marBottom w:val="0"/>
              <w:divBdr>
                <w:top w:val="none" w:sz="0" w:space="0" w:color="auto"/>
                <w:left w:val="none" w:sz="0" w:space="0" w:color="auto"/>
                <w:bottom w:val="none" w:sz="0" w:space="0" w:color="auto"/>
                <w:right w:val="none" w:sz="0" w:space="0" w:color="auto"/>
              </w:divBdr>
            </w:div>
            <w:div w:id="498737418">
              <w:marLeft w:val="480"/>
              <w:marRight w:val="0"/>
              <w:marTop w:val="0"/>
              <w:marBottom w:val="0"/>
              <w:divBdr>
                <w:top w:val="none" w:sz="0" w:space="0" w:color="auto"/>
                <w:left w:val="none" w:sz="0" w:space="0" w:color="auto"/>
                <w:bottom w:val="none" w:sz="0" w:space="0" w:color="auto"/>
                <w:right w:val="none" w:sz="0" w:space="0" w:color="auto"/>
              </w:divBdr>
            </w:div>
            <w:div w:id="498811830">
              <w:marLeft w:val="480"/>
              <w:marRight w:val="0"/>
              <w:marTop w:val="0"/>
              <w:marBottom w:val="0"/>
              <w:divBdr>
                <w:top w:val="none" w:sz="0" w:space="0" w:color="auto"/>
                <w:left w:val="none" w:sz="0" w:space="0" w:color="auto"/>
                <w:bottom w:val="none" w:sz="0" w:space="0" w:color="auto"/>
                <w:right w:val="none" w:sz="0" w:space="0" w:color="auto"/>
              </w:divBdr>
            </w:div>
            <w:div w:id="498813405">
              <w:marLeft w:val="480"/>
              <w:marRight w:val="0"/>
              <w:marTop w:val="0"/>
              <w:marBottom w:val="0"/>
              <w:divBdr>
                <w:top w:val="none" w:sz="0" w:space="0" w:color="auto"/>
                <w:left w:val="none" w:sz="0" w:space="0" w:color="auto"/>
                <w:bottom w:val="none" w:sz="0" w:space="0" w:color="auto"/>
                <w:right w:val="none" w:sz="0" w:space="0" w:color="auto"/>
              </w:divBdr>
            </w:div>
            <w:div w:id="498883957">
              <w:marLeft w:val="480"/>
              <w:marRight w:val="0"/>
              <w:marTop w:val="0"/>
              <w:marBottom w:val="0"/>
              <w:divBdr>
                <w:top w:val="none" w:sz="0" w:space="0" w:color="auto"/>
                <w:left w:val="none" w:sz="0" w:space="0" w:color="auto"/>
                <w:bottom w:val="none" w:sz="0" w:space="0" w:color="auto"/>
                <w:right w:val="none" w:sz="0" w:space="0" w:color="auto"/>
              </w:divBdr>
            </w:div>
            <w:div w:id="498927469">
              <w:marLeft w:val="480"/>
              <w:marRight w:val="0"/>
              <w:marTop w:val="0"/>
              <w:marBottom w:val="0"/>
              <w:divBdr>
                <w:top w:val="none" w:sz="0" w:space="0" w:color="auto"/>
                <w:left w:val="none" w:sz="0" w:space="0" w:color="auto"/>
                <w:bottom w:val="none" w:sz="0" w:space="0" w:color="auto"/>
                <w:right w:val="none" w:sz="0" w:space="0" w:color="auto"/>
              </w:divBdr>
            </w:div>
            <w:div w:id="499080640">
              <w:marLeft w:val="480"/>
              <w:marRight w:val="0"/>
              <w:marTop w:val="0"/>
              <w:marBottom w:val="0"/>
              <w:divBdr>
                <w:top w:val="none" w:sz="0" w:space="0" w:color="auto"/>
                <w:left w:val="none" w:sz="0" w:space="0" w:color="auto"/>
                <w:bottom w:val="none" w:sz="0" w:space="0" w:color="auto"/>
                <w:right w:val="none" w:sz="0" w:space="0" w:color="auto"/>
              </w:divBdr>
            </w:div>
            <w:div w:id="499083041">
              <w:marLeft w:val="480"/>
              <w:marRight w:val="0"/>
              <w:marTop w:val="0"/>
              <w:marBottom w:val="0"/>
              <w:divBdr>
                <w:top w:val="none" w:sz="0" w:space="0" w:color="auto"/>
                <w:left w:val="none" w:sz="0" w:space="0" w:color="auto"/>
                <w:bottom w:val="none" w:sz="0" w:space="0" w:color="auto"/>
                <w:right w:val="none" w:sz="0" w:space="0" w:color="auto"/>
              </w:divBdr>
            </w:div>
            <w:div w:id="499127591">
              <w:marLeft w:val="480"/>
              <w:marRight w:val="0"/>
              <w:marTop w:val="0"/>
              <w:marBottom w:val="0"/>
              <w:divBdr>
                <w:top w:val="none" w:sz="0" w:space="0" w:color="auto"/>
                <w:left w:val="none" w:sz="0" w:space="0" w:color="auto"/>
                <w:bottom w:val="none" w:sz="0" w:space="0" w:color="auto"/>
                <w:right w:val="none" w:sz="0" w:space="0" w:color="auto"/>
              </w:divBdr>
            </w:div>
            <w:div w:id="499388578">
              <w:marLeft w:val="480"/>
              <w:marRight w:val="0"/>
              <w:marTop w:val="0"/>
              <w:marBottom w:val="0"/>
              <w:divBdr>
                <w:top w:val="none" w:sz="0" w:space="0" w:color="auto"/>
                <w:left w:val="none" w:sz="0" w:space="0" w:color="auto"/>
                <w:bottom w:val="none" w:sz="0" w:space="0" w:color="auto"/>
                <w:right w:val="none" w:sz="0" w:space="0" w:color="auto"/>
              </w:divBdr>
            </w:div>
            <w:div w:id="499470450">
              <w:marLeft w:val="480"/>
              <w:marRight w:val="0"/>
              <w:marTop w:val="0"/>
              <w:marBottom w:val="0"/>
              <w:divBdr>
                <w:top w:val="none" w:sz="0" w:space="0" w:color="auto"/>
                <w:left w:val="none" w:sz="0" w:space="0" w:color="auto"/>
                <w:bottom w:val="none" w:sz="0" w:space="0" w:color="auto"/>
                <w:right w:val="none" w:sz="0" w:space="0" w:color="auto"/>
              </w:divBdr>
            </w:div>
            <w:div w:id="499582688">
              <w:marLeft w:val="480"/>
              <w:marRight w:val="0"/>
              <w:marTop w:val="0"/>
              <w:marBottom w:val="0"/>
              <w:divBdr>
                <w:top w:val="none" w:sz="0" w:space="0" w:color="auto"/>
                <w:left w:val="none" w:sz="0" w:space="0" w:color="auto"/>
                <w:bottom w:val="none" w:sz="0" w:space="0" w:color="auto"/>
                <w:right w:val="none" w:sz="0" w:space="0" w:color="auto"/>
              </w:divBdr>
            </w:div>
            <w:div w:id="499584029">
              <w:marLeft w:val="480"/>
              <w:marRight w:val="0"/>
              <w:marTop w:val="0"/>
              <w:marBottom w:val="0"/>
              <w:divBdr>
                <w:top w:val="none" w:sz="0" w:space="0" w:color="auto"/>
                <w:left w:val="none" w:sz="0" w:space="0" w:color="auto"/>
                <w:bottom w:val="none" w:sz="0" w:space="0" w:color="auto"/>
                <w:right w:val="none" w:sz="0" w:space="0" w:color="auto"/>
              </w:divBdr>
            </w:div>
            <w:div w:id="499806946">
              <w:marLeft w:val="480"/>
              <w:marRight w:val="0"/>
              <w:marTop w:val="0"/>
              <w:marBottom w:val="0"/>
              <w:divBdr>
                <w:top w:val="none" w:sz="0" w:space="0" w:color="auto"/>
                <w:left w:val="none" w:sz="0" w:space="0" w:color="auto"/>
                <w:bottom w:val="none" w:sz="0" w:space="0" w:color="auto"/>
                <w:right w:val="none" w:sz="0" w:space="0" w:color="auto"/>
              </w:divBdr>
            </w:div>
            <w:div w:id="499853165">
              <w:marLeft w:val="480"/>
              <w:marRight w:val="0"/>
              <w:marTop w:val="0"/>
              <w:marBottom w:val="0"/>
              <w:divBdr>
                <w:top w:val="none" w:sz="0" w:space="0" w:color="auto"/>
                <w:left w:val="none" w:sz="0" w:space="0" w:color="auto"/>
                <w:bottom w:val="none" w:sz="0" w:space="0" w:color="auto"/>
                <w:right w:val="none" w:sz="0" w:space="0" w:color="auto"/>
              </w:divBdr>
            </w:div>
            <w:div w:id="499934194">
              <w:marLeft w:val="480"/>
              <w:marRight w:val="0"/>
              <w:marTop w:val="0"/>
              <w:marBottom w:val="0"/>
              <w:divBdr>
                <w:top w:val="none" w:sz="0" w:space="0" w:color="auto"/>
                <w:left w:val="none" w:sz="0" w:space="0" w:color="auto"/>
                <w:bottom w:val="none" w:sz="0" w:space="0" w:color="auto"/>
                <w:right w:val="none" w:sz="0" w:space="0" w:color="auto"/>
              </w:divBdr>
            </w:div>
            <w:div w:id="500000814">
              <w:marLeft w:val="480"/>
              <w:marRight w:val="0"/>
              <w:marTop w:val="0"/>
              <w:marBottom w:val="0"/>
              <w:divBdr>
                <w:top w:val="none" w:sz="0" w:space="0" w:color="auto"/>
                <w:left w:val="none" w:sz="0" w:space="0" w:color="auto"/>
                <w:bottom w:val="none" w:sz="0" w:space="0" w:color="auto"/>
                <w:right w:val="none" w:sz="0" w:space="0" w:color="auto"/>
              </w:divBdr>
            </w:div>
            <w:div w:id="500050606">
              <w:marLeft w:val="480"/>
              <w:marRight w:val="0"/>
              <w:marTop w:val="0"/>
              <w:marBottom w:val="0"/>
              <w:divBdr>
                <w:top w:val="none" w:sz="0" w:space="0" w:color="auto"/>
                <w:left w:val="none" w:sz="0" w:space="0" w:color="auto"/>
                <w:bottom w:val="none" w:sz="0" w:space="0" w:color="auto"/>
                <w:right w:val="none" w:sz="0" w:space="0" w:color="auto"/>
              </w:divBdr>
            </w:div>
            <w:div w:id="500511023">
              <w:marLeft w:val="480"/>
              <w:marRight w:val="0"/>
              <w:marTop w:val="0"/>
              <w:marBottom w:val="0"/>
              <w:divBdr>
                <w:top w:val="none" w:sz="0" w:space="0" w:color="auto"/>
                <w:left w:val="none" w:sz="0" w:space="0" w:color="auto"/>
                <w:bottom w:val="none" w:sz="0" w:space="0" w:color="auto"/>
                <w:right w:val="none" w:sz="0" w:space="0" w:color="auto"/>
              </w:divBdr>
            </w:div>
            <w:div w:id="500581592">
              <w:marLeft w:val="480"/>
              <w:marRight w:val="0"/>
              <w:marTop w:val="0"/>
              <w:marBottom w:val="0"/>
              <w:divBdr>
                <w:top w:val="none" w:sz="0" w:space="0" w:color="auto"/>
                <w:left w:val="none" w:sz="0" w:space="0" w:color="auto"/>
                <w:bottom w:val="none" w:sz="0" w:space="0" w:color="auto"/>
                <w:right w:val="none" w:sz="0" w:space="0" w:color="auto"/>
              </w:divBdr>
            </w:div>
            <w:div w:id="500583186">
              <w:marLeft w:val="480"/>
              <w:marRight w:val="0"/>
              <w:marTop w:val="0"/>
              <w:marBottom w:val="0"/>
              <w:divBdr>
                <w:top w:val="none" w:sz="0" w:space="0" w:color="auto"/>
                <w:left w:val="none" w:sz="0" w:space="0" w:color="auto"/>
                <w:bottom w:val="none" w:sz="0" w:space="0" w:color="auto"/>
                <w:right w:val="none" w:sz="0" w:space="0" w:color="auto"/>
              </w:divBdr>
            </w:div>
            <w:div w:id="500850897">
              <w:marLeft w:val="480"/>
              <w:marRight w:val="0"/>
              <w:marTop w:val="0"/>
              <w:marBottom w:val="0"/>
              <w:divBdr>
                <w:top w:val="none" w:sz="0" w:space="0" w:color="auto"/>
                <w:left w:val="none" w:sz="0" w:space="0" w:color="auto"/>
                <w:bottom w:val="none" w:sz="0" w:space="0" w:color="auto"/>
                <w:right w:val="none" w:sz="0" w:space="0" w:color="auto"/>
              </w:divBdr>
            </w:div>
            <w:div w:id="501045702">
              <w:marLeft w:val="480"/>
              <w:marRight w:val="0"/>
              <w:marTop w:val="0"/>
              <w:marBottom w:val="0"/>
              <w:divBdr>
                <w:top w:val="none" w:sz="0" w:space="0" w:color="auto"/>
                <w:left w:val="none" w:sz="0" w:space="0" w:color="auto"/>
                <w:bottom w:val="none" w:sz="0" w:space="0" w:color="auto"/>
                <w:right w:val="none" w:sz="0" w:space="0" w:color="auto"/>
              </w:divBdr>
            </w:div>
            <w:div w:id="501167226">
              <w:marLeft w:val="480"/>
              <w:marRight w:val="0"/>
              <w:marTop w:val="0"/>
              <w:marBottom w:val="0"/>
              <w:divBdr>
                <w:top w:val="none" w:sz="0" w:space="0" w:color="auto"/>
                <w:left w:val="none" w:sz="0" w:space="0" w:color="auto"/>
                <w:bottom w:val="none" w:sz="0" w:space="0" w:color="auto"/>
                <w:right w:val="none" w:sz="0" w:space="0" w:color="auto"/>
              </w:divBdr>
            </w:div>
            <w:div w:id="501241483">
              <w:marLeft w:val="480"/>
              <w:marRight w:val="0"/>
              <w:marTop w:val="0"/>
              <w:marBottom w:val="0"/>
              <w:divBdr>
                <w:top w:val="none" w:sz="0" w:space="0" w:color="auto"/>
                <w:left w:val="none" w:sz="0" w:space="0" w:color="auto"/>
                <w:bottom w:val="none" w:sz="0" w:space="0" w:color="auto"/>
                <w:right w:val="none" w:sz="0" w:space="0" w:color="auto"/>
              </w:divBdr>
            </w:div>
            <w:div w:id="501313226">
              <w:marLeft w:val="480"/>
              <w:marRight w:val="0"/>
              <w:marTop w:val="0"/>
              <w:marBottom w:val="0"/>
              <w:divBdr>
                <w:top w:val="none" w:sz="0" w:space="0" w:color="auto"/>
                <w:left w:val="none" w:sz="0" w:space="0" w:color="auto"/>
                <w:bottom w:val="none" w:sz="0" w:space="0" w:color="auto"/>
                <w:right w:val="none" w:sz="0" w:space="0" w:color="auto"/>
              </w:divBdr>
            </w:div>
            <w:div w:id="501354605">
              <w:marLeft w:val="480"/>
              <w:marRight w:val="0"/>
              <w:marTop w:val="0"/>
              <w:marBottom w:val="0"/>
              <w:divBdr>
                <w:top w:val="none" w:sz="0" w:space="0" w:color="auto"/>
                <w:left w:val="none" w:sz="0" w:space="0" w:color="auto"/>
                <w:bottom w:val="none" w:sz="0" w:space="0" w:color="auto"/>
                <w:right w:val="none" w:sz="0" w:space="0" w:color="auto"/>
              </w:divBdr>
            </w:div>
            <w:div w:id="501437632">
              <w:marLeft w:val="480"/>
              <w:marRight w:val="0"/>
              <w:marTop w:val="0"/>
              <w:marBottom w:val="0"/>
              <w:divBdr>
                <w:top w:val="none" w:sz="0" w:space="0" w:color="auto"/>
                <w:left w:val="none" w:sz="0" w:space="0" w:color="auto"/>
                <w:bottom w:val="none" w:sz="0" w:space="0" w:color="auto"/>
                <w:right w:val="none" w:sz="0" w:space="0" w:color="auto"/>
              </w:divBdr>
            </w:div>
            <w:div w:id="501547550">
              <w:marLeft w:val="480"/>
              <w:marRight w:val="0"/>
              <w:marTop w:val="0"/>
              <w:marBottom w:val="0"/>
              <w:divBdr>
                <w:top w:val="none" w:sz="0" w:space="0" w:color="auto"/>
                <w:left w:val="none" w:sz="0" w:space="0" w:color="auto"/>
                <w:bottom w:val="none" w:sz="0" w:space="0" w:color="auto"/>
                <w:right w:val="none" w:sz="0" w:space="0" w:color="auto"/>
              </w:divBdr>
            </w:div>
            <w:div w:id="501579453">
              <w:marLeft w:val="480"/>
              <w:marRight w:val="0"/>
              <w:marTop w:val="0"/>
              <w:marBottom w:val="0"/>
              <w:divBdr>
                <w:top w:val="none" w:sz="0" w:space="0" w:color="auto"/>
                <w:left w:val="none" w:sz="0" w:space="0" w:color="auto"/>
                <w:bottom w:val="none" w:sz="0" w:space="0" w:color="auto"/>
                <w:right w:val="none" w:sz="0" w:space="0" w:color="auto"/>
              </w:divBdr>
            </w:div>
            <w:div w:id="501704141">
              <w:marLeft w:val="480"/>
              <w:marRight w:val="0"/>
              <w:marTop w:val="0"/>
              <w:marBottom w:val="0"/>
              <w:divBdr>
                <w:top w:val="none" w:sz="0" w:space="0" w:color="auto"/>
                <w:left w:val="none" w:sz="0" w:space="0" w:color="auto"/>
                <w:bottom w:val="none" w:sz="0" w:space="0" w:color="auto"/>
                <w:right w:val="none" w:sz="0" w:space="0" w:color="auto"/>
              </w:divBdr>
            </w:div>
            <w:div w:id="501818243">
              <w:marLeft w:val="480"/>
              <w:marRight w:val="0"/>
              <w:marTop w:val="0"/>
              <w:marBottom w:val="0"/>
              <w:divBdr>
                <w:top w:val="none" w:sz="0" w:space="0" w:color="auto"/>
                <w:left w:val="none" w:sz="0" w:space="0" w:color="auto"/>
                <w:bottom w:val="none" w:sz="0" w:space="0" w:color="auto"/>
                <w:right w:val="none" w:sz="0" w:space="0" w:color="auto"/>
              </w:divBdr>
            </w:div>
            <w:div w:id="502086103">
              <w:marLeft w:val="480"/>
              <w:marRight w:val="0"/>
              <w:marTop w:val="0"/>
              <w:marBottom w:val="0"/>
              <w:divBdr>
                <w:top w:val="none" w:sz="0" w:space="0" w:color="auto"/>
                <w:left w:val="none" w:sz="0" w:space="0" w:color="auto"/>
                <w:bottom w:val="none" w:sz="0" w:space="0" w:color="auto"/>
                <w:right w:val="none" w:sz="0" w:space="0" w:color="auto"/>
              </w:divBdr>
            </w:div>
            <w:div w:id="502088831">
              <w:marLeft w:val="480"/>
              <w:marRight w:val="0"/>
              <w:marTop w:val="0"/>
              <w:marBottom w:val="0"/>
              <w:divBdr>
                <w:top w:val="none" w:sz="0" w:space="0" w:color="auto"/>
                <w:left w:val="none" w:sz="0" w:space="0" w:color="auto"/>
                <w:bottom w:val="none" w:sz="0" w:space="0" w:color="auto"/>
                <w:right w:val="none" w:sz="0" w:space="0" w:color="auto"/>
              </w:divBdr>
            </w:div>
            <w:div w:id="502278678">
              <w:marLeft w:val="480"/>
              <w:marRight w:val="0"/>
              <w:marTop w:val="0"/>
              <w:marBottom w:val="0"/>
              <w:divBdr>
                <w:top w:val="none" w:sz="0" w:space="0" w:color="auto"/>
                <w:left w:val="none" w:sz="0" w:space="0" w:color="auto"/>
                <w:bottom w:val="none" w:sz="0" w:space="0" w:color="auto"/>
                <w:right w:val="none" w:sz="0" w:space="0" w:color="auto"/>
              </w:divBdr>
            </w:div>
            <w:div w:id="502283479">
              <w:marLeft w:val="480"/>
              <w:marRight w:val="0"/>
              <w:marTop w:val="0"/>
              <w:marBottom w:val="0"/>
              <w:divBdr>
                <w:top w:val="none" w:sz="0" w:space="0" w:color="auto"/>
                <w:left w:val="none" w:sz="0" w:space="0" w:color="auto"/>
                <w:bottom w:val="none" w:sz="0" w:space="0" w:color="auto"/>
                <w:right w:val="none" w:sz="0" w:space="0" w:color="auto"/>
              </w:divBdr>
            </w:div>
            <w:div w:id="502354578">
              <w:marLeft w:val="480"/>
              <w:marRight w:val="0"/>
              <w:marTop w:val="0"/>
              <w:marBottom w:val="0"/>
              <w:divBdr>
                <w:top w:val="none" w:sz="0" w:space="0" w:color="auto"/>
                <w:left w:val="none" w:sz="0" w:space="0" w:color="auto"/>
                <w:bottom w:val="none" w:sz="0" w:space="0" w:color="auto"/>
                <w:right w:val="none" w:sz="0" w:space="0" w:color="auto"/>
              </w:divBdr>
            </w:div>
            <w:div w:id="502550694">
              <w:marLeft w:val="480"/>
              <w:marRight w:val="0"/>
              <w:marTop w:val="0"/>
              <w:marBottom w:val="0"/>
              <w:divBdr>
                <w:top w:val="none" w:sz="0" w:space="0" w:color="auto"/>
                <w:left w:val="none" w:sz="0" w:space="0" w:color="auto"/>
                <w:bottom w:val="none" w:sz="0" w:space="0" w:color="auto"/>
                <w:right w:val="none" w:sz="0" w:space="0" w:color="auto"/>
              </w:divBdr>
            </w:div>
            <w:div w:id="502595831">
              <w:marLeft w:val="480"/>
              <w:marRight w:val="0"/>
              <w:marTop w:val="0"/>
              <w:marBottom w:val="0"/>
              <w:divBdr>
                <w:top w:val="none" w:sz="0" w:space="0" w:color="auto"/>
                <w:left w:val="none" w:sz="0" w:space="0" w:color="auto"/>
                <w:bottom w:val="none" w:sz="0" w:space="0" w:color="auto"/>
                <w:right w:val="none" w:sz="0" w:space="0" w:color="auto"/>
              </w:divBdr>
            </w:div>
            <w:div w:id="502596750">
              <w:marLeft w:val="480"/>
              <w:marRight w:val="0"/>
              <w:marTop w:val="0"/>
              <w:marBottom w:val="0"/>
              <w:divBdr>
                <w:top w:val="none" w:sz="0" w:space="0" w:color="auto"/>
                <w:left w:val="none" w:sz="0" w:space="0" w:color="auto"/>
                <w:bottom w:val="none" w:sz="0" w:space="0" w:color="auto"/>
                <w:right w:val="none" w:sz="0" w:space="0" w:color="auto"/>
              </w:divBdr>
            </w:div>
            <w:div w:id="502623148">
              <w:marLeft w:val="480"/>
              <w:marRight w:val="0"/>
              <w:marTop w:val="0"/>
              <w:marBottom w:val="0"/>
              <w:divBdr>
                <w:top w:val="none" w:sz="0" w:space="0" w:color="auto"/>
                <w:left w:val="none" w:sz="0" w:space="0" w:color="auto"/>
                <w:bottom w:val="none" w:sz="0" w:space="0" w:color="auto"/>
                <w:right w:val="none" w:sz="0" w:space="0" w:color="auto"/>
              </w:divBdr>
            </w:div>
            <w:div w:id="502664965">
              <w:marLeft w:val="480"/>
              <w:marRight w:val="0"/>
              <w:marTop w:val="0"/>
              <w:marBottom w:val="0"/>
              <w:divBdr>
                <w:top w:val="none" w:sz="0" w:space="0" w:color="auto"/>
                <w:left w:val="none" w:sz="0" w:space="0" w:color="auto"/>
                <w:bottom w:val="none" w:sz="0" w:space="0" w:color="auto"/>
                <w:right w:val="none" w:sz="0" w:space="0" w:color="auto"/>
              </w:divBdr>
            </w:div>
            <w:div w:id="502817969">
              <w:marLeft w:val="480"/>
              <w:marRight w:val="0"/>
              <w:marTop w:val="0"/>
              <w:marBottom w:val="0"/>
              <w:divBdr>
                <w:top w:val="none" w:sz="0" w:space="0" w:color="auto"/>
                <w:left w:val="none" w:sz="0" w:space="0" w:color="auto"/>
                <w:bottom w:val="none" w:sz="0" w:space="0" w:color="auto"/>
                <w:right w:val="none" w:sz="0" w:space="0" w:color="auto"/>
              </w:divBdr>
            </w:div>
            <w:div w:id="503056012">
              <w:marLeft w:val="480"/>
              <w:marRight w:val="0"/>
              <w:marTop w:val="0"/>
              <w:marBottom w:val="0"/>
              <w:divBdr>
                <w:top w:val="none" w:sz="0" w:space="0" w:color="auto"/>
                <w:left w:val="none" w:sz="0" w:space="0" w:color="auto"/>
                <w:bottom w:val="none" w:sz="0" w:space="0" w:color="auto"/>
                <w:right w:val="none" w:sz="0" w:space="0" w:color="auto"/>
              </w:divBdr>
            </w:div>
            <w:div w:id="503134686">
              <w:marLeft w:val="480"/>
              <w:marRight w:val="0"/>
              <w:marTop w:val="0"/>
              <w:marBottom w:val="0"/>
              <w:divBdr>
                <w:top w:val="none" w:sz="0" w:space="0" w:color="auto"/>
                <w:left w:val="none" w:sz="0" w:space="0" w:color="auto"/>
                <w:bottom w:val="none" w:sz="0" w:space="0" w:color="auto"/>
                <w:right w:val="none" w:sz="0" w:space="0" w:color="auto"/>
              </w:divBdr>
            </w:div>
            <w:div w:id="503202036">
              <w:marLeft w:val="480"/>
              <w:marRight w:val="0"/>
              <w:marTop w:val="0"/>
              <w:marBottom w:val="0"/>
              <w:divBdr>
                <w:top w:val="none" w:sz="0" w:space="0" w:color="auto"/>
                <w:left w:val="none" w:sz="0" w:space="0" w:color="auto"/>
                <w:bottom w:val="none" w:sz="0" w:space="0" w:color="auto"/>
                <w:right w:val="none" w:sz="0" w:space="0" w:color="auto"/>
              </w:divBdr>
            </w:div>
            <w:div w:id="503253413">
              <w:marLeft w:val="480"/>
              <w:marRight w:val="0"/>
              <w:marTop w:val="0"/>
              <w:marBottom w:val="0"/>
              <w:divBdr>
                <w:top w:val="none" w:sz="0" w:space="0" w:color="auto"/>
                <w:left w:val="none" w:sz="0" w:space="0" w:color="auto"/>
                <w:bottom w:val="none" w:sz="0" w:space="0" w:color="auto"/>
                <w:right w:val="none" w:sz="0" w:space="0" w:color="auto"/>
              </w:divBdr>
            </w:div>
            <w:div w:id="503278428">
              <w:marLeft w:val="480"/>
              <w:marRight w:val="0"/>
              <w:marTop w:val="0"/>
              <w:marBottom w:val="0"/>
              <w:divBdr>
                <w:top w:val="none" w:sz="0" w:space="0" w:color="auto"/>
                <w:left w:val="none" w:sz="0" w:space="0" w:color="auto"/>
                <w:bottom w:val="none" w:sz="0" w:space="0" w:color="auto"/>
                <w:right w:val="none" w:sz="0" w:space="0" w:color="auto"/>
              </w:divBdr>
            </w:div>
            <w:div w:id="503282215">
              <w:marLeft w:val="480"/>
              <w:marRight w:val="0"/>
              <w:marTop w:val="0"/>
              <w:marBottom w:val="0"/>
              <w:divBdr>
                <w:top w:val="none" w:sz="0" w:space="0" w:color="auto"/>
                <w:left w:val="none" w:sz="0" w:space="0" w:color="auto"/>
                <w:bottom w:val="none" w:sz="0" w:space="0" w:color="auto"/>
                <w:right w:val="none" w:sz="0" w:space="0" w:color="auto"/>
              </w:divBdr>
            </w:div>
            <w:div w:id="503398866">
              <w:marLeft w:val="480"/>
              <w:marRight w:val="0"/>
              <w:marTop w:val="0"/>
              <w:marBottom w:val="0"/>
              <w:divBdr>
                <w:top w:val="none" w:sz="0" w:space="0" w:color="auto"/>
                <w:left w:val="none" w:sz="0" w:space="0" w:color="auto"/>
                <w:bottom w:val="none" w:sz="0" w:space="0" w:color="auto"/>
                <w:right w:val="none" w:sz="0" w:space="0" w:color="auto"/>
              </w:divBdr>
            </w:div>
            <w:div w:id="503789016">
              <w:marLeft w:val="480"/>
              <w:marRight w:val="0"/>
              <w:marTop w:val="0"/>
              <w:marBottom w:val="0"/>
              <w:divBdr>
                <w:top w:val="none" w:sz="0" w:space="0" w:color="auto"/>
                <w:left w:val="none" w:sz="0" w:space="0" w:color="auto"/>
                <w:bottom w:val="none" w:sz="0" w:space="0" w:color="auto"/>
                <w:right w:val="none" w:sz="0" w:space="0" w:color="auto"/>
              </w:divBdr>
            </w:div>
            <w:div w:id="503790517">
              <w:marLeft w:val="480"/>
              <w:marRight w:val="0"/>
              <w:marTop w:val="0"/>
              <w:marBottom w:val="0"/>
              <w:divBdr>
                <w:top w:val="none" w:sz="0" w:space="0" w:color="auto"/>
                <w:left w:val="none" w:sz="0" w:space="0" w:color="auto"/>
                <w:bottom w:val="none" w:sz="0" w:space="0" w:color="auto"/>
                <w:right w:val="none" w:sz="0" w:space="0" w:color="auto"/>
              </w:divBdr>
            </w:div>
            <w:div w:id="503864831">
              <w:marLeft w:val="480"/>
              <w:marRight w:val="0"/>
              <w:marTop w:val="0"/>
              <w:marBottom w:val="0"/>
              <w:divBdr>
                <w:top w:val="none" w:sz="0" w:space="0" w:color="auto"/>
                <w:left w:val="none" w:sz="0" w:space="0" w:color="auto"/>
                <w:bottom w:val="none" w:sz="0" w:space="0" w:color="auto"/>
                <w:right w:val="none" w:sz="0" w:space="0" w:color="auto"/>
              </w:divBdr>
            </w:div>
            <w:div w:id="503907117">
              <w:marLeft w:val="480"/>
              <w:marRight w:val="0"/>
              <w:marTop w:val="0"/>
              <w:marBottom w:val="0"/>
              <w:divBdr>
                <w:top w:val="none" w:sz="0" w:space="0" w:color="auto"/>
                <w:left w:val="none" w:sz="0" w:space="0" w:color="auto"/>
                <w:bottom w:val="none" w:sz="0" w:space="0" w:color="auto"/>
                <w:right w:val="none" w:sz="0" w:space="0" w:color="auto"/>
              </w:divBdr>
            </w:div>
            <w:div w:id="503937002">
              <w:marLeft w:val="480"/>
              <w:marRight w:val="0"/>
              <w:marTop w:val="0"/>
              <w:marBottom w:val="0"/>
              <w:divBdr>
                <w:top w:val="none" w:sz="0" w:space="0" w:color="auto"/>
                <w:left w:val="none" w:sz="0" w:space="0" w:color="auto"/>
                <w:bottom w:val="none" w:sz="0" w:space="0" w:color="auto"/>
                <w:right w:val="none" w:sz="0" w:space="0" w:color="auto"/>
              </w:divBdr>
            </w:div>
            <w:div w:id="503975913">
              <w:marLeft w:val="480"/>
              <w:marRight w:val="0"/>
              <w:marTop w:val="0"/>
              <w:marBottom w:val="0"/>
              <w:divBdr>
                <w:top w:val="none" w:sz="0" w:space="0" w:color="auto"/>
                <w:left w:val="none" w:sz="0" w:space="0" w:color="auto"/>
                <w:bottom w:val="none" w:sz="0" w:space="0" w:color="auto"/>
                <w:right w:val="none" w:sz="0" w:space="0" w:color="auto"/>
              </w:divBdr>
            </w:div>
            <w:div w:id="504171818">
              <w:marLeft w:val="480"/>
              <w:marRight w:val="0"/>
              <w:marTop w:val="0"/>
              <w:marBottom w:val="0"/>
              <w:divBdr>
                <w:top w:val="none" w:sz="0" w:space="0" w:color="auto"/>
                <w:left w:val="none" w:sz="0" w:space="0" w:color="auto"/>
                <w:bottom w:val="none" w:sz="0" w:space="0" w:color="auto"/>
                <w:right w:val="none" w:sz="0" w:space="0" w:color="auto"/>
              </w:divBdr>
            </w:div>
            <w:div w:id="504436694">
              <w:marLeft w:val="480"/>
              <w:marRight w:val="0"/>
              <w:marTop w:val="0"/>
              <w:marBottom w:val="0"/>
              <w:divBdr>
                <w:top w:val="none" w:sz="0" w:space="0" w:color="auto"/>
                <w:left w:val="none" w:sz="0" w:space="0" w:color="auto"/>
                <w:bottom w:val="none" w:sz="0" w:space="0" w:color="auto"/>
                <w:right w:val="none" w:sz="0" w:space="0" w:color="auto"/>
              </w:divBdr>
            </w:div>
            <w:div w:id="504438090">
              <w:marLeft w:val="480"/>
              <w:marRight w:val="0"/>
              <w:marTop w:val="0"/>
              <w:marBottom w:val="0"/>
              <w:divBdr>
                <w:top w:val="none" w:sz="0" w:space="0" w:color="auto"/>
                <w:left w:val="none" w:sz="0" w:space="0" w:color="auto"/>
                <w:bottom w:val="none" w:sz="0" w:space="0" w:color="auto"/>
                <w:right w:val="none" w:sz="0" w:space="0" w:color="auto"/>
              </w:divBdr>
            </w:div>
            <w:div w:id="504444395">
              <w:marLeft w:val="480"/>
              <w:marRight w:val="0"/>
              <w:marTop w:val="0"/>
              <w:marBottom w:val="0"/>
              <w:divBdr>
                <w:top w:val="none" w:sz="0" w:space="0" w:color="auto"/>
                <w:left w:val="none" w:sz="0" w:space="0" w:color="auto"/>
                <w:bottom w:val="none" w:sz="0" w:space="0" w:color="auto"/>
                <w:right w:val="none" w:sz="0" w:space="0" w:color="auto"/>
              </w:divBdr>
            </w:div>
            <w:div w:id="504592315">
              <w:marLeft w:val="480"/>
              <w:marRight w:val="0"/>
              <w:marTop w:val="0"/>
              <w:marBottom w:val="0"/>
              <w:divBdr>
                <w:top w:val="none" w:sz="0" w:space="0" w:color="auto"/>
                <w:left w:val="none" w:sz="0" w:space="0" w:color="auto"/>
                <w:bottom w:val="none" w:sz="0" w:space="0" w:color="auto"/>
                <w:right w:val="none" w:sz="0" w:space="0" w:color="auto"/>
              </w:divBdr>
            </w:div>
            <w:div w:id="504630942">
              <w:marLeft w:val="480"/>
              <w:marRight w:val="0"/>
              <w:marTop w:val="0"/>
              <w:marBottom w:val="0"/>
              <w:divBdr>
                <w:top w:val="none" w:sz="0" w:space="0" w:color="auto"/>
                <w:left w:val="none" w:sz="0" w:space="0" w:color="auto"/>
                <w:bottom w:val="none" w:sz="0" w:space="0" w:color="auto"/>
                <w:right w:val="none" w:sz="0" w:space="0" w:color="auto"/>
              </w:divBdr>
            </w:div>
            <w:div w:id="504904704">
              <w:marLeft w:val="480"/>
              <w:marRight w:val="0"/>
              <w:marTop w:val="0"/>
              <w:marBottom w:val="0"/>
              <w:divBdr>
                <w:top w:val="none" w:sz="0" w:space="0" w:color="auto"/>
                <w:left w:val="none" w:sz="0" w:space="0" w:color="auto"/>
                <w:bottom w:val="none" w:sz="0" w:space="0" w:color="auto"/>
                <w:right w:val="none" w:sz="0" w:space="0" w:color="auto"/>
              </w:divBdr>
            </w:div>
            <w:div w:id="504904828">
              <w:marLeft w:val="480"/>
              <w:marRight w:val="0"/>
              <w:marTop w:val="0"/>
              <w:marBottom w:val="0"/>
              <w:divBdr>
                <w:top w:val="none" w:sz="0" w:space="0" w:color="auto"/>
                <w:left w:val="none" w:sz="0" w:space="0" w:color="auto"/>
                <w:bottom w:val="none" w:sz="0" w:space="0" w:color="auto"/>
                <w:right w:val="none" w:sz="0" w:space="0" w:color="auto"/>
              </w:divBdr>
            </w:div>
            <w:div w:id="504983297">
              <w:marLeft w:val="480"/>
              <w:marRight w:val="0"/>
              <w:marTop w:val="0"/>
              <w:marBottom w:val="0"/>
              <w:divBdr>
                <w:top w:val="none" w:sz="0" w:space="0" w:color="auto"/>
                <w:left w:val="none" w:sz="0" w:space="0" w:color="auto"/>
                <w:bottom w:val="none" w:sz="0" w:space="0" w:color="auto"/>
                <w:right w:val="none" w:sz="0" w:space="0" w:color="auto"/>
              </w:divBdr>
            </w:div>
            <w:div w:id="505097398">
              <w:marLeft w:val="480"/>
              <w:marRight w:val="0"/>
              <w:marTop w:val="0"/>
              <w:marBottom w:val="0"/>
              <w:divBdr>
                <w:top w:val="none" w:sz="0" w:space="0" w:color="auto"/>
                <w:left w:val="none" w:sz="0" w:space="0" w:color="auto"/>
                <w:bottom w:val="none" w:sz="0" w:space="0" w:color="auto"/>
                <w:right w:val="none" w:sz="0" w:space="0" w:color="auto"/>
              </w:divBdr>
            </w:div>
            <w:div w:id="505167920">
              <w:marLeft w:val="480"/>
              <w:marRight w:val="0"/>
              <w:marTop w:val="0"/>
              <w:marBottom w:val="0"/>
              <w:divBdr>
                <w:top w:val="none" w:sz="0" w:space="0" w:color="auto"/>
                <w:left w:val="none" w:sz="0" w:space="0" w:color="auto"/>
                <w:bottom w:val="none" w:sz="0" w:space="0" w:color="auto"/>
                <w:right w:val="none" w:sz="0" w:space="0" w:color="auto"/>
              </w:divBdr>
            </w:div>
            <w:div w:id="505289349">
              <w:marLeft w:val="480"/>
              <w:marRight w:val="0"/>
              <w:marTop w:val="0"/>
              <w:marBottom w:val="0"/>
              <w:divBdr>
                <w:top w:val="none" w:sz="0" w:space="0" w:color="auto"/>
                <w:left w:val="none" w:sz="0" w:space="0" w:color="auto"/>
                <w:bottom w:val="none" w:sz="0" w:space="0" w:color="auto"/>
                <w:right w:val="none" w:sz="0" w:space="0" w:color="auto"/>
              </w:divBdr>
            </w:div>
            <w:div w:id="505292340">
              <w:marLeft w:val="480"/>
              <w:marRight w:val="0"/>
              <w:marTop w:val="0"/>
              <w:marBottom w:val="0"/>
              <w:divBdr>
                <w:top w:val="none" w:sz="0" w:space="0" w:color="auto"/>
                <w:left w:val="none" w:sz="0" w:space="0" w:color="auto"/>
                <w:bottom w:val="none" w:sz="0" w:space="0" w:color="auto"/>
                <w:right w:val="none" w:sz="0" w:space="0" w:color="auto"/>
              </w:divBdr>
            </w:div>
            <w:div w:id="505511282">
              <w:marLeft w:val="480"/>
              <w:marRight w:val="0"/>
              <w:marTop w:val="0"/>
              <w:marBottom w:val="0"/>
              <w:divBdr>
                <w:top w:val="none" w:sz="0" w:space="0" w:color="auto"/>
                <w:left w:val="none" w:sz="0" w:space="0" w:color="auto"/>
                <w:bottom w:val="none" w:sz="0" w:space="0" w:color="auto"/>
                <w:right w:val="none" w:sz="0" w:space="0" w:color="auto"/>
              </w:divBdr>
            </w:div>
            <w:div w:id="505632441">
              <w:marLeft w:val="480"/>
              <w:marRight w:val="0"/>
              <w:marTop w:val="0"/>
              <w:marBottom w:val="0"/>
              <w:divBdr>
                <w:top w:val="none" w:sz="0" w:space="0" w:color="auto"/>
                <w:left w:val="none" w:sz="0" w:space="0" w:color="auto"/>
                <w:bottom w:val="none" w:sz="0" w:space="0" w:color="auto"/>
                <w:right w:val="none" w:sz="0" w:space="0" w:color="auto"/>
              </w:divBdr>
            </w:div>
            <w:div w:id="505678465">
              <w:marLeft w:val="480"/>
              <w:marRight w:val="0"/>
              <w:marTop w:val="0"/>
              <w:marBottom w:val="0"/>
              <w:divBdr>
                <w:top w:val="none" w:sz="0" w:space="0" w:color="auto"/>
                <w:left w:val="none" w:sz="0" w:space="0" w:color="auto"/>
                <w:bottom w:val="none" w:sz="0" w:space="0" w:color="auto"/>
                <w:right w:val="none" w:sz="0" w:space="0" w:color="auto"/>
              </w:divBdr>
            </w:div>
            <w:div w:id="505678556">
              <w:marLeft w:val="480"/>
              <w:marRight w:val="0"/>
              <w:marTop w:val="0"/>
              <w:marBottom w:val="0"/>
              <w:divBdr>
                <w:top w:val="none" w:sz="0" w:space="0" w:color="auto"/>
                <w:left w:val="none" w:sz="0" w:space="0" w:color="auto"/>
                <w:bottom w:val="none" w:sz="0" w:space="0" w:color="auto"/>
                <w:right w:val="none" w:sz="0" w:space="0" w:color="auto"/>
              </w:divBdr>
            </w:div>
            <w:div w:id="505705752">
              <w:marLeft w:val="480"/>
              <w:marRight w:val="0"/>
              <w:marTop w:val="0"/>
              <w:marBottom w:val="0"/>
              <w:divBdr>
                <w:top w:val="none" w:sz="0" w:space="0" w:color="auto"/>
                <w:left w:val="none" w:sz="0" w:space="0" w:color="auto"/>
                <w:bottom w:val="none" w:sz="0" w:space="0" w:color="auto"/>
                <w:right w:val="none" w:sz="0" w:space="0" w:color="auto"/>
              </w:divBdr>
            </w:div>
            <w:div w:id="505750143">
              <w:marLeft w:val="480"/>
              <w:marRight w:val="0"/>
              <w:marTop w:val="0"/>
              <w:marBottom w:val="0"/>
              <w:divBdr>
                <w:top w:val="none" w:sz="0" w:space="0" w:color="auto"/>
                <w:left w:val="none" w:sz="0" w:space="0" w:color="auto"/>
                <w:bottom w:val="none" w:sz="0" w:space="0" w:color="auto"/>
                <w:right w:val="none" w:sz="0" w:space="0" w:color="auto"/>
              </w:divBdr>
            </w:div>
            <w:div w:id="505752608">
              <w:marLeft w:val="480"/>
              <w:marRight w:val="0"/>
              <w:marTop w:val="0"/>
              <w:marBottom w:val="0"/>
              <w:divBdr>
                <w:top w:val="none" w:sz="0" w:space="0" w:color="auto"/>
                <w:left w:val="none" w:sz="0" w:space="0" w:color="auto"/>
                <w:bottom w:val="none" w:sz="0" w:space="0" w:color="auto"/>
                <w:right w:val="none" w:sz="0" w:space="0" w:color="auto"/>
              </w:divBdr>
            </w:div>
            <w:div w:id="505754771">
              <w:marLeft w:val="480"/>
              <w:marRight w:val="0"/>
              <w:marTop w:val="0"/>
              <w:marBottom w:val="0"/>
              <w:divBdr>
                <w:top w:val="none" w:sz="0" w:space="0" w:color="auto"/>
                <w:left w:val="none" w:sz="0" w:space="0" w:color="auto"/>
                <w:bottom w:val="none" w:sz="0" w:space="0" w:color="auto"/>
                <w:right w:val="none" w:sz="0" w:space="0" w:color="auto"/>
              </w:divBdr>
            </w:div>
            <w:div w:id="505901817">
              <w:marLeft w:val="480"/>
              <w:marRight w:val="0"/>
              <w:marTop w:val="0"/>
              <w:marBottom w:val="0"/>
              <w:divBdr>
                <w:top w:val="none" w:sz="0" w:space="0" w:color="auto"/>
                <w:left w:val="none" w:sz="0" w:space="0" w:color="auto"/>
                <w:bottom w:val="none" w:sz="0" w:space="0" w:color="auto"/>
                <w:right w:val="none" w:sz="0" w:space="0" w:color="auto"/>
              </w:divBdr>
            </w:div>
            <w:div w:id="505904262">
              <w:marLeft w:val="480"/>
              <w:marRight w:val="0"/>
              <w:marTop w:val="0"/>
              <w:marBottom w:val="0"/>
              <w:divBdr>
                <w:top w:val="none" w:sz="0" w:space="0" w:color="auto"/>
                <w:left w:val="none" w:sz="0" w:space="0" w:color="auto"/>
                <w:bottom w:val="none" w:sz="0" w:space="0" w:color="auto"/>
                <w:right w:val="none" w:sz="0" w:space="0" w:color="auto"/>
              </w:divBdr>
            </w:div>
            <w:div w:id="506024410">
              <w:marLeft w:val="480"/>
              <w:marRight w:val="0"/>
              <w:marTop w:val="0"/>
              <w:marBottom w:val="0"/>
              <w:divBdr>
                <w:top w:val="none" w:sz="0" w:space="0" w:color="auto"/>
                <w:left w:val="none" w:sz="0" w:space="0" w:color="auto"/>
                <w:bottom w:val="none" w:sz="0" w:space="0" w:color="auto"/>
                <w:right w:val="none" w:sz="0" w:space="0" w:color="auto"/>
              </w:divBdr>
            </w:div>
            <w:div w:id="506096001">
              <w:marLeft w:val="480"/>
              <w:marRight w:val="0"/>
              <w:marTop w:val="0"/>
              <w:marBottom w:val="0"/>
              <w:divBdr>
                <w:top w:val="none" w:sz="0" w:space="0" w:color="auto"/>
                <w:left w:val="none" w:sz="0" w:space="0" w:color="auto"/>
                <w:bottom w:val="none" w:sz="0" w:space="0" w:color="auto"/>
                <w:right w:val="none" w:sz="0" w:space="0" w:color="auto"/>
              </w:divBdr>
            </w:div>
            <w:div w:id="506332198">
              <w:marLeft w:val="480"/>
              <w:marRight w:val="0"/>
              <w:marTop w:val="0"/>
              <w:marBottom w:val="0"/>
              <w:divBdr>
                <w:top w:val="none" w:sz="0" w:space="0" w:color="auto"/>
                <w:left w:val="none" w:sz="0" w:space="0" w:color="auto"/>
                <w:bottom w:val="none" w:sz="0" w:space="0" w:color="auto"/>
                <w:right w:val="none" w:sz="0" w:space="0" w:color="auto"/>
              </w:divBdr>
            </w:div>
            <w:div w:id="506560368">
              <w:marLeft w:val="480"/>
              <w:marRight w:val="0"/>
              <w:marTop w:val="0"/>
              <w:marBottom w:val="0"/>
              <w:divBdr>
                <w:top w:val="none" w:sz="0" w:space="0" w:color="auto"/>
                <w:left w:val="none" w:sz="0" w:space="0" w:color="auto"/>
                <w:bottom w:val="none" w:sz="0" w:space="0" w:color="auto"/>
                <w:right w:val="none" w:sz="0" w:space="0" w:color="auto"/>
              </w:divBdr>
            </w:div>
            <w:div w:id="506603028">
              <w:marLeft w:val="480"/>
              <w:marRight w:val="0"/>
              <w:marTop w:val="0"/>
              <w:marBottom w:val="0"/>
              <w:divBdr>
                <w:top w:val="none" w:sz="0" w:space="0" w:color="auto"/>
                <w:left w:val="none" w:sz="0" w:space="0" w:color="auto"/>
                <w:bottom w:val="none" w:sz="0" w:space="0" w:color="auto"/>
                <w:right w:val="none" w:sz="0" w:space="0" w:color="auto"/>
              </w:divBdr>
            </w:div>
            <w:div w:id="506673399">
              <w:marLeft w:val="480"/>
              <w:marRight w:val="0"/>
              <w:marTop w:val="0"/>
              <w:marBottom w:val="0"/>
              <w:divBdr>
                <w:top w:val="none" w:sz="0" w:space="0" w:color="auto"/>
                <w:left w:val="none" w:sz="0" w:space="0" w:color="auto"/>
                <w:bottom w:val="none" w:sz="0" w:space="0" w:color="auto"/>
                <w:right w:val="none" w:sz="0" w:space="0" w:color="auto"/>
              </w:divBdr>
            </w:div>
            <w:div w:id="506750122">
              <w:marLeft w:val="480"/>
              <w:marRight w:val="0"/>
              <w:marTop w:val="0"/>
              <w:marBottom w:val="0"/>
              <w:divBdr>
                <w:top w:val="none" w:sz="0" w:space="0" w:color="auto"/>
                <w:left w:val="none" w:sz="0" w:space="0" w:color="auto"/>
                <w:bottom w:val="none" w:sz="0" w:space="0" w:color="auto"/>
                <w:right w:val="none" w:sz="0" w:space="0" w:color="auto"/>
              </w:divBdr>
            </w:div>
            <w:div w:id="506754818">
              <w:marLeft w:val="480"/>
              <w:marRight w:val="0"/>
              <w:marTop w:val="0"/>
              <w:marBottom w:val="0"/>
              <w:divBdr>
                <w:top w:val="none" w:sz="0" w:space="0" w:color="auto"/>
                <w:left w:val="none" w:sz="0" w:space="0" w:color="auto"/>
                <w:bottom w:val="none" w:sz="0" w:space="0" w:color="auto"/>
                <w:right w:val="none" w:sz="0" w:space="0" w:color="auto"/>
              </w:divBdr>
            </w:div>
            <w:div w:id="506795650">
              <w:marLeft w:val="480"/>
              <w:marRight w:val="0"/>
              <w:marTop w:val="0"/>
              <w:marBottom w:val="0"/>
              <w:divBdr>
                <w:top w:val="none" w:sz="0" w:space="0" w:color="auto"/>
                <w:left w:val="none" w:sz="0" w:space="0" w:color="auto"/>
                <w:bottom w:val="none" w:sz="0" w:space="0" w:color="auto"/>
                <w:right w:val="none" w:sz="0" w:space="0" w:color="auto"/>
              </w:divBdr>
            </w:div>
            <w:div w:id="506797005">
              <w:marLeft w:val="480"/>
              <w:marRight w:val="0"/>
              <w:marTop w:val="0"/>
              <w:marBottom w:val="0"/>
              <w:divBdr>
                <w:top w:val="none" w:sz="0" w:space="0" w:color="auto"/>
                <w:left w:val="none" w:sz="0" w:space="0" w:color="auto"/>
                <w:bottom w:val="none" w:sz="0" w:space="0" w:color="auto"/>
                <w:right w:val="none" w:sz="0" w:space="0" w:color="auto"/>
              </w:divBdr>
            </w:div>
            <w:div w:id="506871218">
              <w:marLeft w:val="480"/>
              <w:marRight w:val="0"/>
              <w:marTop w:val="0"/>
              <w:marBottom w:val="0"/>
              <w:divBdr>
                <w:top w:val="none" w:sz="0" w:space="0" w:color="auto"/>
                <w:left w:val="none" w:sz="0" w:space="0" w:color="auto"/>
                <w:bottom w:val="none" w:sz="0" w:space="0" w:color="auto"/>
                <w:right w:val="none" w:sz="0" w:space="0" w:color="auto"/>
              </w:divBdr>
            </w:div>
            <w:div w:id="506990747">
              <w:marLeft w:val="480"/>
              <w:marRight w:val="0"/>
              <w:marTop w:val="0"/>
              <w:marBottom w:val="0"/>
              <w:divBdr>
                <w:top w:val="none" w:sz="0" w:space="0" w:color="auto"/>
                <w:left w:val="none" w:sz="0" w:space="0" w:color="auto"/>
                <w:bottom w:val="none" w:sz="0" w:space="0" w:color="auto"/>
                <w:right w:val="none" w:sz="0" w:space="0" w:color="auto"/>
              </w:divBdr>
            </w:div>
            <w:div w:id="507211200">
              <w:marLeft w:val="480"/>
              <w:marRight w:val="0"/>
              <w:marTop w:val="0"/>
              <w:marBottom w:val="0"/>
              <w:divBdr>
                <w:top w:val="none" w:sz="0" w:space="0" w:color="auto"/>
                <w:left w:val="none" w:sz="0" w:space="0" w:color="auto"/>
                <w:bottom w:val="none" w:sz="0" w:space="0" w:color="auto"/>
                <w:right w:val="none" w:sz="0" w:space="0" w:color="auto"/>
              </w:divBdr>
            </w:div>
            <w:div w:id="507211252">
              <w:marLeft w:val="480"/>
              <w:marRight w:val="0"/>
              <w:marTop w:val="0"/>
              <w:marBottom w:val="0"/>
              <w:divBdr>
                <w:top w:val="none" w:sz="0" w:space="0" w:color="auto"/>
                <w:left w:val="none" w:sz="0" w:space="0" w:color="auto"/>
                <w:bottom w:val="none" w:sz="0" w:space="0" w:color="auto"/>
                <w:right w:val="none" w:sz="0" w:space="0" w:color="auto"/>
              </w:divBdr>
            </w:div>
            <w:div w:id="507256977">
              <w:marLeft w:val="480"/>
              <w:marRight w:val="0"/>
              <w:marTop w:val="0"/>
              <w:marBottom w:val="0"/>
              <w:divBdr>
                <w:top w:val="none" w:sz="0" w:space="0" w:color="auto"/>
                <w:left w:val="none" w:sz="0" w:space="0" w:color="auto"/>
                <w:bottom w:val="none" w:sz="0" w:space="0" w:color="auto"/>
                <w:right w:val="none" w:sz="0" w:space="0" w:color="auto"/>
              </w:divBdr>
            </w:div>
            <w:div w:id="507595777">
              <w:marLeft w:val="480"/>
              <w:marRight w:val="0"/>
              <w:marTop w:val="0"/>
              <w:marBottom w:val="0"/>
              <w:divBdr>
                <w:top w:val="none" w:sz="0" w:space="0" w:color="auto"/>
                <w:left w:val="none" w:sz="0" w:space="0" w:color="auto"/>
                <w:bottom w:val="none" w:sz="0" w:space="0" w:color="auto"/>
                <w:right w:val="none" w:sz="0" w:space="0" w:color="auto"/>
              </w:divBdr>
            </w:div>
            <w:div w:id="507600645">
              <w:marLeft w:val="480"/>
              <w:marRight w:val="0"/>
              <w:marTop w:val="0"/>
              <w:marBottom w:val="0"/>
              <w:divBdr>
                <w:top w:val="none" w:sz="0" w:space="0" w:color="auto"/>
                <w:left w:val="none" w:sz="0" w:space="0" w:color="auto"/>
                <w:bottom w:val="none" w:sz="0" w:space="0" w:color="auto"/>
                <w:right w:val="none" w:sz="0" w:space="0" w:color="auto"/>
              </w:divBdr>
            </w:div>
            <w:div w:id="507720966">
              <w:marLeft w:val="480"/>
              <w:marRight w:val="0"/>
              <w:marTop w:val="0"/>
              <w:marBottom w:val="0"/>
              <w:divBdr>
                <w:top w:val="none" w:sz="0" w:space="0" w:color="auto"/>
                <w:left w:val="none" w:sz="0" w:space="0" w:color="auto"/>
                <w:bottom w:val="none" w:sz="0" w:space="0" w:color="auto"/>
                <w:right w:val="none" w:sz="0" w:space="0" w:color="auto"/>
              </w:divBdr>
            </w:div>
            <w:div w:id="507796891">
              <w:marLeft w:val="480"/>
              <w:marRight w:val="0"/>
              <w:marTop w:val="0"/>
              <w:marBottom w:val="0"/>
              <w:divBdr>
                <w:top w:val="none" w:sz="0" w:space="0" w:color="auto"/>
                <w:left w:val="none" w:sz="0" w:space="0" w:color="auto"/>
                <w:bottom w:val="none" w:sz="0" w:space="0" w:color="auto"/>
                <w:right w:val="none" w:sz="0" w:space="0" w:color="auto"/>
              </w:divBdr>
            </w:div>
            <w:div w:id="507984749">
              <w:marLeft w:val="480"/>
              <w:marRight w:val="0"/>
              <w:marTop w:val="0"/>
              <w:marBottom w:val="0"/>
              <w:divBdr>
                <w:top w:val="none" w:sz="0" w:space="0" w:color="auto"/>
                <w:left w:val="none" w:sz="0" w:space="0" w:color="auto"/>
                <w:bottom w:val="none" w:sz="0" w:space="0" w:color="auto"/>
                <w:right w:val="none" w:sz="0" w:space="0" w:color="auto"/>
              </w:divBdr>
            </w:div>
            <w:div w:id="508300152">
              <w:marLeft w:val="480"/>
              <w:marRight w:val="0"/>
              <w:marTop w:val="0"/>
              <w:marBottom w:val="0"/>
              <w:divBdr>
                <w:top w:val="none" w:sz="0" w:space="0" w:color="auto"/>
                <w:left w:val="none" w:sz="0" w:space="0" w:color="auto"/>
                <w:bottom w:val="none" w:sz="0" w:space="0" w:color="auto"/>
                <w:right w:val="none" w:sz="0" w:space="0" w:color="auto"/>
              </w:divBdr>
            </w:div>
            <w:div w:id="508637295">
              <w:marLeft w:val="480"/>
              <w:marRight w:val="0"/>
              <w:marTop w:val="0"/>
              <w:marBottom w:val="0"/>
              <w:divBdr>
                <w:top w:val="none" w:sz="0" w:space="0" w:color="auto"/>
                <w:left w:val="none" w:sz="0" w:space="0" w:color="auto"/>
                <w:bottom w:val="none" w:sz="0" w:space="0" w:color="auto"/>
                <w:right w:val="none" w:sz="0" w:space="0" w:color="auto"/>
              </w:divBdr>
            </w:div>
            <w:div w:id="508646169">
              <w:marLeft w:val="480"/>
              <w:marRight w:val="0"/>
              <w:marTop w:val="0"/>
              <w:marBottom w:val="0"/>
              <w:divBdr>
                <w:top w:val="none" w:sz="0" w:space="0" w:color="auto"/>
                <w:left w:val="none" w:sz="0" w:space="0" w:color="auto"/>
                <w:bottom w:val="none" w:sz="0" w:space="0" w:color="auto"/>
                <w:right w:val="none" w:sz="0" w:space="0" w:color="auto"/>
              </w:divBdr>
            </w:div>
            <w:div w:id="508712486">
              <w:marLeft w:val="480"/>
              <w:marRight w:val="0"/>
              <w:marTop w:val="0"/>
              <w:marBottom w:val="0"/>
              <w:divBdr>
                <w:top w:val="none" w:sz="0" w:space="0" w:color="auto"/>
                <w:left w:val="none" w:sz="0" w:space="0" w:color="auto"/>
                <w:bottom w:val="none" w:sz="0" w:space="0" w:color="auto"/>
                <w:right w:val="none" w:sz="0" w:space="0" w:color="auto"/>
              </w:divBdr>
            </w:div>
            <w:div w:id="508721058">
              <w:marLeft w:val="480"/>
              <w:marRight w:val="0"/>
              <w:marTop w:val="0"/>
              <w:marBottom w:val="0"/>
              <w:divBdr>
                <w:top w:val="none" w:sz="0" w:space="0" w:color="auto"/>
                <w:left w:val="none" w:sz="0" w:space="0" w:color="auto"/>
                <w:bottom w:val="none" w:sz="0" w:space="0" w:color="auto"/>
                <w:right w:val="none" w:sz="0" w:space="0" w:color="auto"/>
              </w:divBdr>
            </w:div>
            <w:div w:id="508756484">
              <w:marLeft w:val="480"/>
              <w:marRight w:val="0"/>
              <w:marTop w:val="0"/>
              <w:marBottom w:val="0"/>
              <w:divBdr>
                <w:top w:val="none" w:sz="0" w:space="0" w:color="auto"/>
                <w:left w:val="none" w:sz="0" w:space="0" w:color="auto"/>
                <w:bottom w:val="none" w:sz="0" w:space="0" w:color="auto"/>
                <w:right w:val="none" w:sz="0" w:space="0" w:color="auto"/>
              </w:divBdr>
            </w:div>
            <w:div w:id="508760108">
              <w:marLeft w:val="480"/>
              <w:marRight w:val="0"/>
              <w:marTop w:val="0"/>
              <w:marBottom w:val="0"/>
              <w:divBdr>
                <w:top w:val="none" w:sz="0" w:space="0" w:color="auto"/>
                <w:left w:val="none" w:sz="0" w:space="0" w:color="auto"/>
                <w:bottom w:val="none" w:sz="0" w:space="0" w:color="auto"/>
                <w:right w:val="none" w:sz="0" w:space="0" w:color="auto"/>
              </w:divBdr>
            </w:div>
            <w:div w:id="508762083">
              <w:marLeft w:val="0"/>
              <w:marRight w:val="0"/>
              <w:marTop w:val="0"/>
              <w:marBottom w:val="0"/>
              <w:divBdr>
                <w:top w:val="none" w:sz="0" w:space="0" w:color="auto"/>
                <w:left w:val="none" w:sz="0" w:space="0" w:color="auto"/>
                <w:bottom w:val="none" w:sz="0" w:space="0" w:color="auto"/>
                <w:right w:val="none" w:sz="0" w:space="0" w:color="auto"/>
              </w:divBdr>
            </w:div>
            <w:div w:id="508906610">
              <w:marLeft w:val="480"/>
              <w:marRight w:val="0"/>
              <w:marTop w:val="0"/>
              <w:marBottom w:val="0"/>
              <w:divBdr>
                <w:top w:val="none" w:sz="0" w:space="0" w:color="auto"/>
                <w:left w:val="none" w:sz="0" w:space="0" w:color="auto"/>
                <w:bottom w:val="none" w:sz="0" w:space="0" w:color="auto"/>
                <w:right w:val="none" w:sz="0" w:space="0" w:color="auto"/>
              </w:divBdr>
            </w:div>
            <w:div w:id="508912249">
              <w:marLeft w:val="480"/>
              <w:marRight w:val="0"/>
              <w:marTop w:val="0"/>
              <w:marBottom w:val="0"/>
              <w:divBdr>
                <w:top w:val="none" w:sz="0" w:space="0" w:color="auto"/>
                <w:left w:val="none" w:sz="0" w:space="0" w:color="auto"/>
                <w:bottom w:val="none" w:sz="0" w:space="0" w:color="auto"/>
                <w:right w:val="none" w:sz="0" w:space="0" w:color="auto"/>
              </w:divBdr>
            </w:div>
            <w:div w:id="508955453">
              <w:marLeft w:val="480"/>
              <w:marRight w:val="0"/>
              <w:marTop w:val="0"/>
              <w:marBottom w:val="0"/>
              <w:divBdr>
                <w:top w:val="none" w:sz="0" w:space="0" w:color="auto"/>
                <w:left w:val="none" w:sz="0" w:space="0" w:color="auto"/>
                <w:bottom w:val="none" w:sz="0" w:space="0" w:color="auto"/>
                <w:right w:val="none" w:sz="0" w:space="0" w:color="auto"/>
              </w:divBdr>
            </w:div>
            <w:div w:id="509023638">
              <w:marLeft w:val="480"/>
              <w:marRight w:val="0"/>
              <w:marTop w:val="0"/>
              <w:marBottom w:val="0"/>
              <w:divBdr>
                <w:top w:val="none" w:sz="0" w:space="0" w:color="auto"/>
                <w:left w:val="none" w:sz="0" w:space="0" w:color="auto"/>
                <w:bottom w:val="none" w:sz="0" w:space="0" w:color="auto"/>
                <w:right w:val="none" w:sz="0" w:space="0" w:color="auto"/>
              </w:divBdr>
            </w:div>
            <w:div w:id="509174300">
              <w:marLeft w:val="480"/>
              <w:marRight w:val="0"/>
              <w:marTop w:val="0"/>
              <w:marBottom w:val="0"/>
              <w:divBdr>
                <w:top w:val="none" w:sz="0" w:space="0" w:color="auto"/>
                <w:left w:val="none" w:sz="0" w:space="0" w:color="auto"/>
                <w:bottom w:val="none" w:sz="0" w:space="0" w:color="auto"/>
                <w:right w:val="none" w:sz="0" w:space="0" w:color="auto"/>
              </w:divBdr>
            </w:div>
            <w:div w:id="509223522">
              <w:marLeft w:val="480"/>
              <w:marRight w:val="0"/>
              <w:marTop w:val="0"/>
              <w:marBottom w:val="0"/>
              <w:divBdr>
                <w:top w:val="none" w:sz="0" w:space="0" w:color="auto"/>
                <w:left w:val="none" w:sz="0" w:space="0" w:color="auto"/>
                <w:bottom w:val="none" w:sz="0" w:space="0" w:color="auto"/>
                <w:right w:val="none" w:sz="0" w:space="0" w:color="auto"/>
              </w:divBdr>
            </w:div>
            <w:div w:id="509295809">
              <w:marLeft w:val="480"/>
              <w:marRight w:val="0"/>
              <w:marTop w:val="0"/>
              <w:marBottom w:val="0"/>
              <w:divBdr>
                <w:top w:val="none" w:sz="0" w:space="0" w:color="auto"/>
                <w:left w:val="none" w:sz="0" w:space="0" w:color="auto"/>
                <w:bottom w:val="none" w:sz="0" w:space="0" w:color="auto"/>
                <w:right w:val="none" w:sz="0" w:space="0" w:color="auto"/>
              </w:divBdr>
            </w:div>
            <w:div w:id="509367421">
              <w:marLeft w:val="480"/>
              <w:marRight w:val="0"/>
              <w:marTop w:val="0"/>
              <w:marBottom w:val="0"/>
              <w:divBdr>
                <w:top w:val="none" w:sz="0" w:space="0" w:color="auto"/>
                <w:left w:val="none" w:sz="0" w:space="0" w:color="auto"/>
                <w:bottom w:val="none" w:sz="0" w:space="0" w:color="auto"/>
                <w:right w:val="none" w:sz="0" w:space="0" w:color="auto"/>
              </w:divBdr>
            </w:div>
            <w:div w:id="509562599">
              <w:marLeft w:val="480"/>
              <w:marRight w:val="0"/>
              <w:marTop w:val="0"/>
              <w:marBottom w:val="0"/>
              <w:divBdr>
                <w:top w:val="none" w:sz="0" w:space="0" w:color="auto"/>
                <w:left w:val="none" w:sz="0" w:space="0" w:color="auto"/>
                <w:bottom w:val="none" w:sz="0" w:space="0" w:color="auto"/>
                <w:right w:val="none" w:sz="0" w:space="0" w:color="auto"/>
              </w:divBdr>
            </w:div>
            <w:div w:id="509612606">
              <w:marLeft w:val="480"/>
              <w:marRight w:val="0"/>
              <w:marTop w:val="0"/>
              <w:marBottom w:val="0"/>
              <w:divBdr>
                <w:top w:val="none" w:sz="0" w:space="0" w:color="auto"/>
                <w:left w:val="none" w:sz="0" w:space="0" w:color="auto"/>
                <w:bottom w:val="none" w:sz="0" w:space="0" w:color="auto"/>
                <w:right w:val="none" w:sz="0" w:space="0" w:color="auto"/>
              </w:divBdr>
            </w:div>
            <w:div w:id="509638263">
              <w:marLeft w:val="480"/>
              <w:marRight w:val="0"/>
              <w:marTop w:val="0"/>
              <w:marBottom w:val="0"/>
              <w:divBdr>
                <w:top w:val="none" w:sz="0" w:space="0" w:color="auto"/>
                <w:left w:val="none" w:sz="0" w:space="0" w:color="auto"/>
                <w:bottom w:val="none" w:sz="0" w:space="0" w:color="auto"/>
                <w:right w:val="none" w:sz="0" w:space="0" w:color="auto"/>
              </w:divBdr>
            </w:div>
            <w:div w:id="509686905">
              <w:marLeft w:val="480"/>
              <w:marRight w:val="0"/>
              <w:marTop w:val="0"/>
              <w:marBottom w:val="0"/>
              <w:divBdr>
                <w:top w:val="none" w:sz="0" w:space="0" w:color="auto"/>
                <w:left w:val="none" w:sz="0" w:space="0" w:color="auto"/>
                <w:bottom w:val="none" w:sz="0" w:space="0" w:color="auto"/>
                <w:right w:val="none" w:sz="0" w:space="0" w:color="auto"/>
              </w:divBdr>
            </w:div>
            <w:div w:id="509757142">
              <w:marLeft w:val="480"/>
              <w:marRight w:val="0"/>
              <w:marTop w:val="0"/>
              <w:marBottom w:val="0"/>
              <w:divBdr>
                <w:top w:val="none" w:sz="0" w:space="0" w:color="auto"/>
                <w:left w:val="none" w:sz="0" w:space="0" w:color="auto"/>
                <w:bottom w:val="none" w:sz="0" w:space="0" w:color="auto"/>
                <w:right w:val="none" w:sz="0" w:space="0" w:color="auto"/>
              </w:divBdr>
            </w:div>
            <w:div w:id="509834395">
              <w:marLeft w:val="480"/>
              <w:marRight w:val="0"/>
              <w:marTop w:val="0"/>
              <w:marBottom w:val="0"/>
              <w:divBdr>
                <w:top w:val="none" w:sz="0" w:space="0" w:color="auto"/>
                <w:left w:val="none" w:sz="0" w:space="0" w:color="auto"/>
                <w:bottom w:val="none" w:sz="0" w:space="0" w:color="auto"/>
                <w:right w:val="none" w:sz="0" w:space="0" w:color="auto"/>
              </w:divBdr>
            </w:div>
            <w:div w:id="509836447">
              <w:marLeft w:val="480"/>
              <w:marRight w:val="0"/>
              <w:marTop w:val="0"/>
              <w:marBottom w:val="0"/>
              <w:divBdr>
                <w:top w:val="none" w:sz="0" w:space="0" w:color="auto"/>
                <w:left w:val="none" w:sz="0" w:space="0" w:color="auto"/>
                <w:bottom w:val="none" w:sz="0" w:space="0" w:color="auto"/>
                <w:right w:val="none" w:sz="0" w:space="0" w:color="auto"/>
              </w:divBdr>
            </w:div>
            <w:div w:id="509877461">
              <w:marLeft w:val="480"/>
              <w:marRight w:val="0"/>
              <w:marTop w:val="0"/>
              <w:marBottom w:val="0"/>
              <w:divBdr>
                <w:top w:val="none" w:sz="0" w:space="0" w:color="auto"/>
                <w:left w:val="none" w:sz="0" w:space="0" w:color="auto"/>
                <w:bottom w:val="none" w:sz="0" w:space="0" w:color="auto"/>
                <w:right w:val="none" w:sz="0" w:space="0" w:color="auto"/>
              </w:divBdr>
            </w:div>
            <w:div w:id="510024095">
              <w:marLeft w:val="480"/>
              <w:marRight w:val="0"/>
              <w:marTop w:val="0"/>
              <w:marBottom w:val="0"/>
              <w:divBdr>
                <w:top w:val="none" w:sz="0" w:space="0" w:color="auto"/>
                <w:left w:val="none" w:sz="0" w:space="0" w:color="auto"/>
                <w:bottom w:val="none" w:sz="0" w:space="0" w:color="auto"/>
                <w:right w:val="none" w:sz="0" w:space="0" w:color="auto"/>
              </w:divBdr>
            </w:div>
            <w:div w:id="510068908">
              <w:marLeft w:val="480"/>
              <w:marRight w:val="0"/>
              <w:marTop w:val="0"/>
              <w:marBottom w:val="0"/>
              <w:divBdr>
                <w:top w:val="none" w:sz="0" w:space="0" w:color="auto"/>
                <w:left w:val="none" w:sz="0" w:space="0" w:color="auto"/>
                <w:bottom w:val="none" w:sz="0" w:space="0" w:color="auto"/>
                <w:right w:val="none" w:sz="0" w:space="0" w:color="auto"/>
              </w:divBdr>
            </w:div>
            <w:div w:id="510149081">
              <w:marLeft w:val="480"/>
              <w:marRight w:val="0"/>
              <w:marTop w:val="0"/>
              <w:marBottom w:val="0"/>
              <w:divBdr>
                <w:top w:val="none" w:sz="0" w:space="0" w:color="auto"/>
                <w:left w:val="none" w:sz="0" w:space="0" w:color="auto"/>
                <w:bottom w:val="none" w:sz="0" w:space="0" w:color="auto"/>
                <w:right w:val="none" w:sz="0" w:space="0" w:color="auto"/>
              </w:divBdr>
            </w:div>
            <w:div w:id="510267971">
              <w:marLeft w:val="480"/>
              <w:marRight w:val="0"/>
              <w:marTop w:val="0"/>
              <w:marBottom w:val="0"/>
              <w:divBdr>
                <w:top w:val="none" w:sz="0" w:space="0" w:color="auto"/>
                <w:left w:val="none" w:sz="0" w:space="0" w:color="auto"/>
                <w:bottom w:val="none" w:sz="0" w:space="0" w:color="auto"/>
                <w:right w:val="none" w:sz="0" w:space="0" w:color="auto"/>
              </w:divBdr>
            </w:div>
            <w:div w:id="510294985">
              <w:marLeft w:val="480"/>
              <w:marRight w:val="0"/>
              <w:marTop w:val="0"/>
              <w:marBottom w:val="0"/>
              <w:divBdr>
                <w:top w:val="none" w:sz="0" w:space="0" w:color="auto"/>
                <w:left w:val="none" w:sz="0" w:space="0" w:color="auto"/>
                <w:bottom w:val="none" w:sz="0" w:space="0" w:color="auto"/>
                <w:right w:val="none" w:sz="0" w:space="0" w:color="auto"/>
              </w:divBdr>
            </w:div>
            <w:div w:id="510416652">
              <w:marLeft w:val="480"/>
              <w:marRight w:val="0"/>
              <w:marTop w:val="0"/>
              <w:marBottom w:val="0"/>
              <w:divBdr>
                <w:top w:val="none" w:sz="0" w:space="0" w:color="auto"/>
                <w:left w:val="none" w:sz="0" w:space="0" w:color="auto"/>
                <w:bottom w:val="none" w:sz="0" w:space="0" w:color="auto"/>
                <w:right w:val="none" w:sz="0" w:space="0" w:color="auto"/>
              </w:divBdr>
            </w:div>
            <w:div w:id="510490187">
              <w:marLeft w:val="480"/>
              <w:marRight w:val="0"/>
              <w:marTop w:val="0"/>
              <w:marBottom w:val="0"/>
              <w:divBdr>
                <w:top w:val="none" w:sz="0" w:space="0" w:color="auto"/>
                <w:left w:val="none" w:sz="0" w:space="0" w:color="auto"/>
                <w:bottom w:val="none" w:sz="0" w:space="0" w:color="auto"/>
                <w:right w:val="none" w:sz="0" w:space="0" w:color="auto"/>
              </w:divBdr>
            </w:div>
            <w:div w:id="510532880">
              <w:marLeft w:val="480"/>
              <w:marRight w:val="0"/>
              <w:marTop w:val="0"/>
              <w:marBottom w:val="0"/>
              <w:divBdr>
                <w:top w:val="none" w:sz="0" w:space="0" w:color="auto"/>
                <w:left w:val="none" w:sz="0" w:space="0" w:color="auto"/>
                <w:bottom w:val="none" w:sz="0" w:space="0" w:color="auto"/>
                <w:right w:val="none" w:sz="0" w:space="0" w:color="auto"/>
              </w:divBdr>
            </w:div>
            <w:div w:id="510536639">
              <w:marLeft w:val="480"/>
              <w:marRight w:val="0"/>
              <w:marTop w:val="0"/>
              <w:marBottom w:val="0"/>
              <w:divBdr>
                <w:top w:val="none" w:sz="0" w:space="0" w:color="auto"/>
                <w:left w:val="none" w:sz="0" w:space="0" w:color="auto"/>
                <w:bottom w:val="none" w:sz="0" w:space="0" w:color="auto"/>
                <w:right w:val="none" w:sz="0" w:space="0" w:color="auto"/>
              </w:divBdr>
            </w:div>
            <w:div w:id="510678782">
              <w:marLeft w:val="480"/>
              <w:marRight w:val="0"/>
              <w:marTop w:val="0"/>
              <w:marBottom w:val="0"/>
              <w:divBdr>
                <w:top w:val="none" w:sz="0" w:space="0" w:color="auto"/>
                <w:left w:val="none" w:sz="0" w:space="0" w:color="auto"/>
                <w:bottom w:val="none" w:sz="0" w:space="0" w:color="auto"/>
                <w:right w:val="none" w:sz="0" w:space="0" w:color="auto"/>
              </w:divBdr>
            </w:div>
            <w:div w:id="510684045">
              <w:marLeft w:val="480"/>
              <w:marRight w:val="0"/>
              <w:marTop w:val="0"/>
              <w:marBottom w:val="0"/>
              <w:divBdr>
                <w:top w:val="none" w:sz="0" w:space="0" w:color="auto"/>
                <w:left w:val="none" w:sz="0" w:space="0" w:color="auto"/>
                <w:bottom w:val="none" w:sz="0" w:space="0" w:color="auto"/>
                <w:right w:val="none" w:sz="0" w:space="0" w:color="auto"/>
              </w:divBdr>
            </w:div>
            <w:div w:id="510729876">
              <w:marLeft w:val="480"/>
              <w:marRight w:val="0"/>
              <w:marTop w:val="0"/>
              <w:marBottom w:val="0"/>
              <w:divBdr>
                <w:top w:val="none" w:sz="0" w:space="0" w:color="auto"/>
                <w:left w:val="none" w:sz="0" w:space="0" w:color="auto"/>
                <w:bottom w:val="none" w:sz="0" w:space="0" w:color="auto"/>
                <w:right w:val="none" w:sz="0" w:space="0" w:color="auto"/>
              </w:divBdr>
            </w:div>
            <w:div w:id="510875570">
              <w:marLeft w:val="480"/>
              <w:marRight w:val="0"/>
              <w:marTop w:val="0"/>
              <w:marBottom w:val="0"/>
              <w:divBdr>
                <w:top w:val="none" w:sz="0" w:space="0" w:color="auto"/>
                <w:left w:val="none" w:sz="0" w:space="0" w:color="auto"/>
                <w:bottom w:val="none" w:sz="0" w:space="0" w:color="auto"/>
                <w:right w:val="none" w:sz="0" w:space="0" w:color="auto"/>
              </w:divBdr>
            </w:div>
            <w:div w:id="510919115">
              <w:marLeft w:val="480"/>
              <w:marRight w:val="0"/>
              <w:marTop w:val="0"/>
              <w:marBottom w:val="0"/>
              <w:divBdr>
                <w:top w:val="none" w:sz="0" w:space="0" w:color="auto"/>
                <w:left w:val="none" w:sz="0" w:space="0" w:color="auto"/>
                <w:bottom w:val="none" w:sz="0" w:space="0" w:color="auto"/>
                <w:right w:val="none" w:sz="0" w:space="0" w:color="auto"/>
              </w:divBdr>
            </w:div>
            <w:div w:id="510995750">
              <w:marLeft w:val="480"/>
              <w:marRight w:val="0"/>
              <w:marTop w:val="0"/>
              <w:marBottom w:val="0"/>
              <w:divBdr>
                <w:top w:val="none" w:sz="0" w:space="0" w:color="auto"/>
                <w:left w:val="none" w:sz="0" w:space="0" w:color="auto"/>
                <w:bottom w:val="none" w:sz="0" w:space="0" w:color="auto"/>
                <w:right w:val="none" w:sz="0" w:space="0" w:color="auto"/>
              </w:divBdr>
            </w:div>
            <w:div w:id="511140869">
              <w:marLeft w:val="480"/>
              <w:marRight w:val="0"/>
              <w:marTop w:val="0"/>
              <w:marBottom w:val="0"/>
              <w:divBdr>
                <w:top w:val="none" w:sz="0" w:space="0" w:color="auto"/>
                <w:left w:val="none" w:sz="0" w:space="0" w:color="auto"/>
                <w:bottom w:val="none" w:sz="0" w:space="0" w:color="auto"/>
                <w:right w:val="none" w:sz="0" w:space="0" w:color="auto"/>
              </w:divBdr>
            </w:div>
            <w:div w:id="511144012">
              <w:marLeft w:val="480"/>
              <w:marRight w:val="0"/>
              <w:marTop w:val="0"/>
              <w:marBottom w:val="0"/>
              <w:divBdr>
                <w:top w:val="none" w:sz="0" w:space="0" w:color="auto"/>
                <w:left w:val="none" w:sz="0" w:space="0" w:color="auto"/>
                <w:bottom w:val="none" w:sz="0" w:space="0" w:color="auto"/>
                <w:right w:val="none" w:sz="0" w:space="0" w:color="auto"/>
              </w:divBdr>
            </w:div>
            <w:div w:id="511182651">
              <w:marLeft w:val="480"/>
              <w:marRight w:val="0"/>
              <w:marTop w:val="0"/>
              <w:marBottom w:val="0"/>
              <w:divBdr>
                <w:top w:val="none" w:sz="0" w:space="0" w:color="auto"/>
                <w:left w:val="none" w:sz="0" w:space="0" w:color="auto"/>
                <w:bottom w:val="none" w:sz="0" w:space="0" w:color="auto"/>
                <w:right w:val="none" w:sz="0" w:space="0" w:color="auto"/>
              </w:divBdr>
            </w:div>
            <w:div w:id="511384035">
              <w:marLeft w:val="480"/>
              <w:marRight w:val="0"/>
              <w:marTop w:val="0"/>
              <w:marBottom w:val="0"/>
              <w:divBdr>
                <w:top w:val="none" w:sz="0" w:space="0" w:color="auto"/>
                <w:left w:val="none" w:sz="0" w:space="0" w:color="auto"/>
                <w:bottom w:val="none" w:sz="0" w:space="0" w:color="auto"/>
                <w:right w:val="none" w:sz="0" w:space="0" w:color="auto"/>
              </w:divBdr>
            </w:div>
            <w:div w:id="511384119">
              <w:marLeft w:val="480"/>
              <w:marRight w:val="0"/>
              <w:marTop w:val="0"/>
              <w:marBottom w:val="0"/>
              <w:divBdr>
                <w:top w:val="none" w:sz="0" w:space="0" w:color="auto"/>
                <w:left w:val="none" w:sz="0" w:space="0" w:color="auto"/>
                <w:bottom w:val="none" w:sz="0" w:space="0" w:color="auto"/>
                <w:right w:val="none" w:sz="0" w:space="0" w:color="auto"/>
              </w:divBdr>
            </w:div>
            <w:div w:id="511451919">
              <w:marLeft w:val="480"/>
              <w:marRight w:val="0"/>
              <w:marTop w:val="0"/>
              <w:marBottom w:val="0"/>
              <w:divBdr>
                <w:top w:val="none" w:sz="0" w:space="0" w:color="auto"/>
                <w:left w:val="none" w:sz="0" w:space="0" w:color="auto"/>
                <w:bottom w:val="none" w:sz="0" w:space="0" w:color="auto"/>
                <w:right w:val="none" w:sz="0" w:space="0" w:color="auto"/>
              </w:divBdr>
            </w:div>
            <w:div w:id="511458763">
              <w:marLeft w:val="480"/>
              <w:marRight w:val="0"/>
              <w:marTop w:val="0"/>
              <w:marBottom w:val="0"/>
              <w:divBdr>
                <w:top w:val="none" w:sz="0" w:space="0" w:color="auto"/>
                <w:left w:val="none" w:sz="0" w:space="0" w:color="auto"/>
                <w:bottom w:val="none" w:sz="0" w:space="0" w:color="auto"/>
                <w:right w:val="none" w:sz="0" w:space="0" w:color="auto"/>
              </w:divBdr>
            </w:div>
            <w:div w:id="511603854">
              <w:marLeft w:val="480"/>
              <w:marRight w:val="0"/>
              <w:marTop w:val="0"/>
              <w:marBottom w:val="0"/>
              <w:divBdr>
                <w:top w:val="none" w:sz="0" w:space="0" w:color="auto"/>
                <w:left w:val="none" w:sz="0" w:space="0" w:color="auto"/>
                <w:bottom w:val="none" w:sz="0" w:space="0" w:color="auto"/>
                <w:right w:val="none" w:sz="0" w:space="0" w:color="auto"/>
              </w:divBdr>
            </w:div>
            <w:div w:id="511644880">
              <w:marLeft w:val="480"/>
              <w:marRight w:val="0"/>
              <w:marTop w:val="0"/>
              <w:marBottom w:val="0"/>
              <w:divBdr>
                <w:top w:val="none" w:sz="0" w:space="0" w:color="auto"/>
                <w:left w:val="none" w:sz="0" w:space="0" w:color="auto"/>
                <w:bottom w:val="none" w:sz="0" w:space="0" w:color="auto"/>
                <w:right w:val="none" w:sz="0" w:space="0" w:color="auto"/>
              </w:divBdr>
            </w:div>
            <w:div w:id="511647021">
              <w:marLeft w:val="480"/>
              <w:marRight w:val="0"/>
              <w:marTop w:val="0"/>
              <w:marBottom w:val="0"/>
              <w:divBdr>
                <w:top w:val="none" w:sz="0" w:space="0" w:color="auto"/>
                <w:left w:val="none" w:sz="0" w:space="0" w:color="auto"/>
                <w:bottom w:val="none" w:sz="0" w:space="0" w:color="auto"/>
                <w:right w:val="none" w:sz="0" w:space="0" w:color="auto"/>
              </w:divBdr>
            </w:div>
            <w:div w:id="511770929">
              <w:marLeft w:val="480"/>
              <w:marRight w:val="0"/>
              <w:marTop w:val="0"/>
              <w:marBottom w:val="0"/>
              <w:divBdr>
                <w:top w:val="none" w:sz="0" w:space="0" w:color="auto"/>
                <w:left w:val="none" w:sz="0" w:space="0" w:color="auto"/>
                <w:bottom w:val="none" w:sz="0" w:space="0" w:color="auto"/>
                <w:right w:val="none" w:sz="0" w:space="0" w:color="auto"/>
              </w:divBdr>
            </w:div>
            <w:div w:id="511801176">
              <w:marLeft w:val="480"/>
              <w:marRight w:val="0"/>
              <w:marTop w:val="0"/>
              <w:marBottom w:val="0"/>
              <w:divBdr>
                <w:top w:val="none" w:sz="0" w:space="0" w:color="auto"/>
                <w:left w:val="none" w:sz="0" w:space="0" w:color="auto"/>
                <w:bottom w:val="none" w:sz="0" w:space="0" w:color="auto"/>
                <w:right w:val="none" w:sz="0" w:space="0" w:color="auto"/>
              </w:divBdr>
            </w:div>
            <w:div w:id="511845845">
              <w:marLeft w:val="480"/>
              <w:marRight w:val="0"/>
              <w:marTop w:val="0"/>
              <w:marBottom w:val="0"/>
              <w:divBdr>
                <w:top w:val="none" w:sz="0" w:space="0" w:color="auto"/>
                <w:left w:val="none" w:sz="0" w:space="0" w:color="auto"/>
                <w:bottom w:val="none" w:sz="0" w:space="0" w:color="auto"/>
                <w:right w:val="none" w:sz="0" w:space="0" w:color="auto"/>
              </w:divBdr>
            </w:div>
            <w:div w:id="511846772">
              <w:marLeft w:val="480"/>
              <w:marRight w:val="0"/>
              <w:marTop w:val="0"/>
              <w:marBottom w:val="0"/>
              <w:divBdr>
                <w:top w:val="none" w:sz="0" w:space="0" w:color="auto"/>
                <w:left w:val="none" w:sz="0" w:space="0" w:color="auto"/>
                <w:bottom w:val="none" w:sz="0" w:space="0" w:color="auto"/>
                <w:right w:val="none" w:sz="0" w:space="0" w:color="auto"/>
              </w:divBdr>
            </w:div>
            <w:div w:id="511994346">
              <w:marLeft w:val="480"/>
              <w:marRight w:val="0"/>
              <w:marTop w:val="0"/>
              <w:marBottom w:val="0"/>
              <w:divBdr>
                <w:top w:val="none" w:sz="0" w:space="0" w:color="auto"/>
                <w:left w:val="none" w:sz="0" w:space="0" w:color="auto"/>
                <w:bottom w:val="none" w:sz="0" w:space="0" w:color="auto"/>
                <w:right w:val="none" w:sz="0" w:space="0" w:color="auto"/>
              </w:divBdr>
            </w:div>
            <w:div w:id="512185043">
              <w:marLeft w:val="480"/>
              <w:marRight w:val="0"/>
              <w:marTop w:val="0"/>
              <w:marBottom w:val="0"/>
              <w:divBdr>
                <w:top w:val="none" w:sz="0" w:space="0" w:color="auto"/>
                <w:left w:val="none" w:sz="0" w:space="0" w:color="auto"/>
                <w:bottom w:val="none" w:sz="0" w:space="0" w:color="auto"/>
                <w:right w:val="none" w:sz="0" w:space="0" w:color="auto"/>
              </w:divBdr>
            </w:div>
            <w:div w:id="512189229">
              <w:marLeft w:val="480"/>
              <w:marRight w:val="0"/>
              <w:marTop w:val="0"/>
              <w:marBottom w:val="0"/>
              <w:divBdr>
                <w:top w:val="none" w:sz="0" w:space="0" w:color="auto"/>
                <w:left w:val="none" w:sz="0" w:space="0" w:color="auto"/>
                <w:bottom w:val="none" w:sz="0" w:space="0" w:color="auto"/>
                <w:right w:val="none" w:sz="0" w:space="0" w:color="auto"/>
              </w:divBdr>
            </w:div>
            <w:div w:id="512304718">
              <w:marLeft w:val="480"/>
              <w:marRight w:val="0"/>
              <w:marTop w:val="0"/>
              <w:marBottom w:val="0"/>
              <w:divBdr>
                <w:top w:val="none" w:sz="0" w:space="0" w:color="auto"/>
                <w:left w:val="none" w:sz="0" w:space="0" w:color="auto"/>
                <w:bottom w:val="none" w:sz="0" w:space="0" w:color="auto"/>
                <w:right w:val="none" w:sz="0" w:space="0" w:color="auto"/>
              </w:divBdr>
            </w:div>
            <w:div w:id="512452049">
              <w:marLeft w:val="480"/>
              <w:marRight w:val="0"/>
              <w:marTop w:val="0"/>
              <w:marBottom w:val="0"/>
              <w:divBdr>
                <w:top w:val="none" w:sz="0" w:space="0" w:color="auto"/>
                <w:left w:val="none" w:sz="0" w:space="0" w:color="auto"/>
                <w:bottom w:val="none" w:sz="0" w:space="0" w:color="auto"/>
                <w:right w:val="none" w:sz="0" w:space="0" w:color="auto"/>
              </w:divBdr>
            </w:div>
            <w:div w:id="512457795">
              <w:marLeft w:val="480"/>
              <w:marRight w:val="0"/>
              <w:marTop w:val="0"/>
              <w:marBottom w:val="0"/>
              <w:divBdr>
                <w:top w:val="none" w:sz="0" w:space="0" w:color="auto"/>
                <w:left w:val="none" w:sz="0" w:space="0" w:color="auto"/>
                <w:bottom w:val="none" w:sz="0" w:space="0" w:color="auto"/>
                <w:right w:val="none" w:sz="0" w:space="0" w:color="auto"/>
              </w:divBdr>
            </w:div>
            <w:div w:id="512499632">
              <w:marLeft w:val="480"/>
              <w:marRight w:val="0"/>
              <w:marTop w:val="0"/>
              <w:marBottom w:val="0"/>
              <w:divBdr>
                <w:top w:val="none" w:sz="0" w:space="0" w:color="auto"/>
                <w:left w:val="none" w:sz="0" w:space="0" w:color="auto"/>
                <w:bottom w:val="none" w:sz="0" w:space="0" w:color="auto"/>
                <w:right w:val="none" w:sz="0" w:space="0" w:color="auto"/>
              </w:divBdr>
            </w:div>
            <w:div w:id="512500720">
              <w:marLeft w:val="480"/>
              <w:marRight w:val="0"/>
              <w:marTop w:val="0"/>
              <w:marBottom w:val="0"/>
              <w:divBdr>
                <w:top w:val="none" w:sz="0" w:space="0" w:color="auto"/>
                <w:left w:val="none" w:sz="0" w:space="0" w:color="auto"/>
                <w:bottom w:val="none" w:sz="0" w:space="0" w:color="auto"/>
                <w:right w:val="none" w:sz="0" w:space="0" w:color="auto"/>
              </w:divBdr>
            </w:div>
            <w:div w:id="512572114">
              <w:marLeft w:val="0"/>
              <w:marRight w:val="0"/>
              <w:marTop w:val="0"/>
              <w:marBottom w:val="0"/>
              <w:divBdr>
                <w:top w:val="none" w:sz="0" w:space="0" w:color="auto"/>
                <w:left w:val="none" w:sz="0" w:space="0" w:color="auto"/>
                <w:bottom w:val="none" w:sz="0" w:space="0" w:color="auto"/>
                <w:right w:val="none" w:sz="0" w:space="0" w:color="auto"/>
              </w:divBdr>
            </w:div>
            <w:div w:id="512761912">
              <w:marLeft w:val="480"/>
              <w:marRight w:val="0"/>
              <w:marTop w:val="0"/>
              <w:marBottom w:val="0"/>
              <w:divBdr>
                <w:top w:val="none" w:sz="0" w:space="0" w:color="auto"/>
                <w:left w:val="none" w:sz="0" w:space="0" w:color="auto"/>
                <w:bottom w:val="none" w:sz="0" w:space="0" w:color="auto"/>
                <w:right w:val="none" w:sz="0" w:space="0" w:color="auto"/>
              </w:divBdr>
            </w:div>
            <w:div w:id="512956962">
              <w:marLeft w:val="480"/>
              <w:marRight w:val="0"/>
              <w:marTop w:val="0"/>
              <w:marBottom w:val="0"/>
              <w:divBdr>
                <w:top w:val="none" w:sz="0" w:space="0" w:color="auto"/>
                <w:left w:val="none" w:sz="0" w:space="0" w:color="auto"/>
                <w:bottom w:val="none" w:sz="0" w:space="0" w:color="auto"/>
                <w:right w:val="none" w:sz="0" w:space="0" w:color="auto"/>
              </w:divBdr>
            </w:div>
            <w:div w:id="513107869">
              <w:marLeft w:val="480"/>
              <w:marRight w:val="0"/>
              <w:marTop w:val="0"/>
              <w:marBottom w:val="0"/>
              <w:divBdr>
                <w:top w:val="none" w:sz="0" w:space="0" w:color="auto"/>
                <w:left w:val="none" w:sz="0" w:space="0" w:color="auto"/>
                <w:bottom w:val="none" w:sz="0" w:space="0" w:color="auto"/>
                <w:right w:val="none" w:sz="0" w:space="0" w:color="auto"/>
              </w:divBdr>
            </w:div>
            <w:div w:id="513113375">
              <w:marLeft w:val="480"/>
              <w:marRight w:val="0"/>
              <w:marTop w:val="0"/>
              <w:marBottom w:val="0"/>
              <w:divBdr>
                <w:top w:val="none" w:sz="0" w:space="0" w:color="auto"/>
                <w:left w:val="none" w:sz="0" w:space="0" w:color="auto"/>
                <w:bottom w:val="none" w:sz="0" w:space="0" w:color="auto"/>
                <w:right w:val="none" w:sz="0" w:space="0" w:color="auto"/>
              </w:divBdr>
            </w:div>
            <w:div w:id="513223848">
              <w:marLeft w:val="480"/>
              <w:marRight w:val="0"/>
              <w:marTop w:val="0"/>
              <w:marBottom w:val="0"/>
              <w:divBdr>
                <w:top w:val="none" w:sz="0" w:space="0" w:color="auto"/>
                <w:left w:val="none" w:sz="0" w:space="0" w:color="auto"/>
                <w:bottom w:val="none" w:sz="0" w:space="0" w:color="auto"/>
                <w:right w:val="none" w:sz="0" w:space="0" w:color="auto"/>
              </w:divBdr>
            </w:div>
            <w:div w:id="513300334">
              <w:marLeft w:val="480"/>
              <w:marRight w:val="0"/>
              <w:marTop w:val="0"/>
              <w:marBottom w:val="0"/>
              <w:divBdr>
                <w:top w:val="none" w:sz="0" w:space="0" w:color="auto"/>
                <w:left w:val="none" w:sz="0" w:space="0" w:color="auto"/>
                <w:bottom w:val="none" w:sz="0" w:space="0" w:color="auto"/>
                <w:right w:val="none" w:sz="0" w:space="0" w:color="auto"/>
              </w:divBdr>
            </w:div>
            <w:div w:id="513307054">
              <w:marLeft w:val="480"/>
              <w:marRight w:val="0"/>
              <w:marTop w:val="0"/>
              <w:marBottom w:val="0"/>
              <w:divBdr>
                <w:top w:val="none" w:sz="0" w:space="0" w:color="auto"/>
                <w:left w:val="none" w:sz="0" w:space="0" w:color="auto"/>
                <w:bottom w:val="none" w:sz="0" w:space="0" w:color="auto"/>
                <w:right w:val="none" w:sz="0" w:space="0" w:color="auto"/>
              </w:divBdr>
            </w:div>
            <w:div w:id="513417577">
              <w:marLeft w:val="480"/>
              <w:marRight w:val="0"/>
              <w:marTop w:val="0"/>
              <w:marBottom w:val="0"/>
              <w:divBdr>
                <w:top w:val="none" w:sz="0" w:space="0" w:color="auto"/>
                <w:left w:val="none" w:sz="0" w:space="0" w:color="auto"/>
                <w:bottom w:val="none" w:sz="0" w:space="0" w:color="auto"/>
                <w:right w:val="none" w:sz="0" w:space="0" w:color="auto"/>
              </w:divBdr>
            </w:div>
            <w:div w:id="513418062">
              <w:marLeft w:val="480"/>
              <w:marRight w:val="0"/>
              <w:marTop w:val="0"/>
              <w:marBottom w:val="0"/>
              <w:divBdr>
                <w:top w:val="none" w:sz="0" w:space="0" w:color="auto"/>
                <w:left w:val="none" w:sz="0" w:space="0" w:color="auto"/>
                <w:bottom w:val="none" w:sz="0" w:space="0" w:color="auto"/>
                <w:right w:val="none" w:sz="0" w:space="0" w:color="auto"/>
              </w:divBdr>
            </w:div>
            <w:div w:id="513419419">
              <w:marLeft w:val="480"/>
              <w:marRight w:val="0"/>
              <w:marTop w:val="0"/>
              <w:marBottom w:val="0"/>
              <w:divBdr>
                <w:top w:val="none" w:sz="0" w:space="0" w:color="auto"/>
                <w:left w:val="none" w:sz="0" w:space="0" w:color="auto"/>
                <w:bottom w:val="none" w:sz="0" w:space="0" w:color="auto"/>
                <w:right w:val="none" w:sz="0" w:space="0" w:color="auto"/>
              </w:divBdr>
            </w:div>
            <w:div w:id="513423304">
              <w:marLeft w:val="480"/>
              <w:marRight w:val="0"/>
              <w:marTop w:val="0"/>
              <w:marBottom w:val="0"/>
              <w:divBdr>
                <w:top w:val="none" w:sz="0" w:space="0" w:color="auto"/>
                <w:left w:val="none" w:sz="0" w:space="0" w:color="auto"/>
                <w:bottom w:val="none" w:sz="0" w:space="0" w:color="auto"/>
                <w:right w:val="none" w:sz="0" w:space="0" w:color="auto"/>
              </w:divBdr>
            </w:div>
            <w:div w:id="513497525">
              <w:marLeft w:val="480"/>
              <w:marRight w:val="0"/>
              <w:marTop w:val="0"/>
              <w:marBottom w:val="0"/>
              <w:divBdr>
                <w:top w:val="none" w:sz="0" w:space="0" w:color="auto"/>
                <w:left w:val="none" w:sz="0" w:space="0" w:color="auto"/>
                <w:bottom w:val="none" w:sz="0" w:space="0" w:color="auto"/>
                <w:right w:val="none" w:sz="0" w:space="0" w:color="auto"/>
              </w:divBdr>
            </w:div>
            <w:div w:id="513501646">
              <w:marLeft w:val="480"/>
              <w:marRight w:val="0"/>
              <w:marTop w:val="0"/>
              <w:marBottom w:val="0"/>
              <w:divBdr>
                <w:top w:val="none" w:sz="0" w:space="0" w:color="auto"/>
                <w:left w:val="none" w:sz="0" w:space="0" w:color="auto"/>
                <w:bottom w:val="none" w:sz="0" w:space="0" w:color="auto"/>
                <w:right w:val="none" w:sz="0" w:space="0" w:color="auto"/>
              </w:divBdr>
            </w:div>
            <w:div w:id="513685470">
              <w:marLeft w:val="480"/>
              <w:marRight w:val="0"/>
              <w:marTop w:val="0"/>
              <w:marBottom w:val="0"/>
              <w:divBdr>
                <w:top w:val="none" w:sz="0" w:space="0" w:color="auto"/>
                <w:left w:val="none" w:sz="0" w:space="0" w:color="auto"/>
                <w:bottom w:val="none" w:sz="0" w:space="0" w:color="auto"/>
                <w:right w:val="none" w:sz="0" w:space="0" w:color="auto"/>
              </w:divBdr>
            </w:div>
            <w:div w:id="513692161">
              <w:marLeft w:val="480"/>
              <w:marRight w:val="0"/>
              <w:marTop w:val="0"/>
              <w:marBottom w:val="0"/>
              <w:divBdr>
                <w:top w:val="none" w:sz="0" w:space="0" w:color="auto"/>
                <w:left w:val="none" w:sz="0" w:space="0" w:color="auto"/>
                <w:bottom w:val="none" w:sz="0" w:space="0" w:color="auto"/>
                <w:right w:val="none" w:sz="0" w:space="0" w:color="auto"/>
              </w:divBdr>
            </w:div>
            <w:div w:id="513808167">
              <w:marLeft w:val="480"/>
              <w:marRight w:val="0"/>
              <w:marTop w:val="0"/>
              <w:marBottom w:val="0"/>
              <w:divBdr>
                <w:top w:val="none" w:sz="0" w:space="0" w:color="auto"/>
                <w:left w:val="none" w:sz="0" w:space="0" w:color="auto"/>
                <w:bottom w:val="none" w:sz="0" w:space="0" w:color="auto"/>
                <w:right w:val="none" w:sz="0" w:space="0" w:color="auto"/>
              </w:divBdr>
            </w:div>
            <w:div w:id="513812383">
              <w:marLeft w:val="480"/>
              <w:marRight w:val="0"/>
              <w:marTop w:val="0"/>
              <w:marBottom w:val="0"/>
              <w:divBdr>
                <w:top w:val="none" w:sz="0" w:space="0" w:color="auto"/>
                <w:left w:val="none" w:sz="0" w:space="0" w:color="auto"/>
                <w:bottom w:val="none" w:sz="0" w:space="0" w:color="auto"/>
                <w:right w:val="none" w:sz="0" w:space="0" w:color="auto"/>
              </w:divBdr>
            </w:div>
            <w:div w:id="513881583">
              <w:marLeft w:val="480"/>
              <w:marRight w:val="0"/>
              <w:marTop w:val="0"/>
              <w:marBottom w:val="0"/>
              <w:divBdr>
                <w:top w:val="none" w:sz="0" w:space="0" w:color="auto"/>
                <w:left w:val="none" w:sz="0" w:space="0" w:color="auto"/>
                <w:bottom w:val="none" w:sz="0" w:space="0" w:color="auto"/>
                <w:right w:val="none" w:sz="0" w:space="0" w:color="auto"/>
              </w:divBdr>
            </w:div>
            <w:div w:id="513885548">
              <w:marLeft w:val="480"/>
              <w:marRight w:val="0"/>
              <w:marTop w:val="0"/>
              <w:marBottom w:val="0"/>
              <w:divBdr>
                <w:top w:val="none" w:sz="0" w:space="0" w:color="auto"/>
                <w:left w:val="none" w:sz="0" w:space="0" w:color="auto"/>
                <w:bottom w:val="none" w:sz="0" w:space="0" w:color="auto"/>
                <w:right w:val="none" w:sz="0" w:space="0" w:color="auto"/>
              </w:divBdr>
            </w:div>
            <w:div w:id="513960146">
              <w:marLeft w:val="480"/>
              <w:marRight w:val="0"/>
              <w:marTop w:val="0"/>
              <w:marBottom w:val="0"/>
              <w:divBdr>
                <w:top w:val="none" w:sz="0" w:space="0" w:color="auto"/>
                <w:left w:val="none" w:sz="0" w:space="0" w:color="auto"/>
                <w:bottom w:val="none" w:sz="0" w:space="0" w:color="auto"/>
                <w:right w:val="none" w:sz="0" w:space="0" w:color="auto"/>
              </w:divBdr>
            </w:div>
            <w:div w:id="514079217">
              <w:marLeft w:val="480"/>
              <w:marRight w:val="0"/>
              <w:marTop w:val="0"/>
              <w:marBottom w:val="0"/>
              <w:divBdr>
                <w:top w:val="none" w:sz="0" w:space="0" w:color="auto"/>
                <w:left w:val="none" w:sz="0" w:space="0" w:color="auto"/>
                <w:bottom w:val="none" w:sz="0" w:space="0" w:color="auto"/>
                <w:right w:val="none" w:sz="0" w:space="0" w:color="auto"/>
              </w:divBdr>
            </w:div>
            <w:div w:id="514151731">
              <w:marLeft w:val="480"/>
              <w:marRight w:val="0"/>
              <w:marTop w:val="0"/>
              <w:marBottom w:val="0"/>
              <w:divBdr>
                <w:top w:val="none" w:sz="0" w:space="0" w:color="auto"/>
                <w:left w:val="none" w:sz="0" w:space="0" w:color="auto"/>
                <w:bottom w:val="none" w:sz="0" w:space="0" w:color="auto"/>
                <w:right w:val="none" w:sz="0" w:space="0" w:color="auto"/>
              </w:divBdr>
            </w:div>
            <w:div w:id="514199454">
              <w:marLeft w:val="480"/>
              <w:marRight w:val="0"/>
              <w:marTop w:val="0"/>
              <w:marBottom w:val="0"/>
              <w:divBdr>
                <w:top w:val="none" w:sz="0" w:space="0" w:color="auto"/>
                <w:left w:val="none" w:sz="0" w:space="0" w:color="auto"/>
                <w:bottom w:val="none" w:sz="0" w:space="0" w:color="auto"/>
                <w:right w:val="none" w:sz="0" w:space="0" w:color="auto"/>
              </w:divBdr>
            </w:div>
            <w:div w:id="514273142">
              <w:marLeft w:val="480"/>
              <w:marRight w:val="0"/>
              <w:marTop w:val="0"/>
              <w:marBottom w:val="0"/>
              <w:divBdr>
                <w:top w:val="none" w:sz="0" w:space="0" w:color="auto"/>
                <w:left w:val="none" w:sz="0" w:space="0" w:color="auto"/>
                <w:bottom w:val="none" w:sz="0" w:space="0" w:color="auto"/>
                <w:right w:val="none" w:sz="0" w:space="0" w:color="auto"/>
              </w:divBdr>
            </w:div>
            <w:div w:id="514342170">
              <w:marLeft w:val="480"/>
              <w:marRight w:val="0"/>
              <w:marTop w:val="0"/>
              <w:marBottom w:val="0"/>
              <w:divBdr>
                <w:top w:val="none" w:sz="0" w:space="0" w:color="auto"/>
                <w:left w:val="none" w:sz="0" w:space="0" w:color="auto"/>
                <w:bottom w:val="none" w:sz="0" w:space="0" w:color="auto"/>
                <w:right w:val="none" w:sz="0" w:space="0" w:color="auto"/>
              </w:divBdr>
            </w:div>
            <w:div w:id="514418408">
              <w:marLeft w:val="480"/>
              <w:marRight w:val="0"/>
              <w:marTop w:val="0"/>
              <w:marBottom w:val="0"/>
              <w:divBdr>
                <w:top w:val="none" w:sz="0" w:space="0" w:color="auto"/>
                <w:left w:val="none" w:sz="0" w:space="0" w:color="auto"/>
                <w:bottom w:val="none" w:sz="0" w:space="0" w:color="auto"/>
                <w:right w:val="none" w:sz="0" w:space="0" w:color="auto"/>
              </w:divBdr>
            </w:div>
            <w:div w:id="514542327">
              <w:marLeft w:val="480"/>
              <w:marRight w:val="0"/>
              <w:marTop w:val="0"/>
              <w:marBottom w:val="0"/>
              <w:divBdr>
                <w:top w:val="none" w:sz="0" w:space="0" w:color="auto"/>
                <w:left w:val="none" w:sz="0" w:space="0" w:color="auto"/>
                <w:bottom w:val="none" w:sz="0" w:space="0" w:color="auto"/>
                <w:right w:val="none" w:sz="0" w:space="0" w:color="auto"/>
              </w:divBdr>
            </w:div>
            <w:div w:id="514610763">
              <w:marLeft w:val="480"/>
              <w:marRight w:val="0"/>
              <w:marTop w:val="0"/>
              <w:marBottom w:val="0"/>
              <w:divBdr>
                <w:top w:val="none" w:sz="0" w:space="0" w:color="auto"/>
                <w:left w:val="none" w:sz="0" w:space="0" w:color="auto"/>
                <w:bottom w:val="none" w:sz="0" w:space="0" w:color="auto"/>
                <w:right w:val="none" w:sz="0" w:space="0" w:color="auto"/>
              </w:divBdr>
            </w:div>
            <w:div w:id="514736238">
              <w:marLeft w:val="480"/>
              <w:marRight w:val="0"/>
              <w:marTop w:val="0"/>
              <w:marBottom w:val="0"/>
              <w:divBdr>
                <w:top w:val="none" w:sz="0" w:space="0" w:color="auto"/>
                <w:left w:val="none" w:sz="0" w:space="0" w:color="auto"/>
                <w:bottom w:val="none" w:sz="0" w:space="0" w:color="auto"/>
                <w:right w:val="none" w:sz="0" w:space="0" w:color="auto"/>
              </w:divBdr>
            </w:div>
            <w:div w:id="514802908">
              <w:marLeft w:val="480"/>
              <w:marRight w:val="0"/>
              <w:marTop w:val="0"/>
              <w:marBottom w:val="0"/>
              <w:divBdr>
                <w:top w:val="none" w:sz="0" w:space="0" w:color="auto"/>
                <w:left w:val="none" w:sz="0" w:space="0" w:color="auto"/>
                <w:bottom w:val="none" w:sz="0" w:space="0" w:color="auto"/>
                <w:right w:val="none" w:sz="0" w:space="0" w:color="auto"/>
              </w:divBdr>
            </w:div>
            <w:div w:id="514925204">
              <w:marLeft w:val="480"/>
              <w:marRight w:val="0"/>
              <w:marTop w:val="0"/>
              <w:marBottom w:val="0"/>
              <w:divBdr>
                <w:top w:val="none" w:sz="0" w:space="0" w:color="auto"/>
                <w:left w:val="none" w:sz="0" w:space="0" w:color="auto"/>
                <w:bottom w:val="none" w:sz="0" w:space="0" w:color="auto"/>
                <w:right w:val="none" w:sz="0" w:space="0" w:color="auto"/>
              </w:divBdr>
            </w:div>
            <w:div w:id="514928819">
              <w:marLeft w:val="480"/>
              <w:marRight w:val="0"/>
              <w:marTop w:val="0"/>
              <w:marBottom w:val="0"/>
              <w:divBdr>
                <w:top w:val="none" w:sz="0" w:space="0" w:color="auto"/>
                <w:left w:val="none" w:sz="0" w:space="0" w:color="auto"/>
                <w:bottom w:val="none" w:sz="0" w:space="0" w:color="auto"/>
                <w:right w:val="none" w:sz="0" w:space="0" w:color="auto"/>
              </w:divBdr>
            </w:div>
            <w:div w:id="515003986">
              <w:marLeft w:val="480"/>
              <w:marRight w:val="0"/>
              <w:marTop w:val="0"/>
              <w:marBottom w:val="0"/>
              <w:divBdr>
                <w:top w:val="none" w:sz="0" w:space="0" w:color="auto"/>
                <w:left w:val="none" w:sz="0" w:space="0" w:color="auto"/>
                <w:bottom w:val="none" w:sz="0" w:space="0" w:color="auto"/>
                <w:right w:val="none" w:sz="0" w:space="0" w:color="auto"/>
              </w:divBdr>
            </w:div>
            <w:div w:id="515072424">
              <w:marLeft w:val="480"/>
              <w:marRight w:val="0"/>
              <w:marTop w:val="0"/>
              <w:marBottom w:val="0"/>
              <w:divBdr>
                <w:top w:val="none" w:sz="0" w:space="0" w:color="auto"/>
                <w:left w:val="none" w:sz="0" w:space="0" w:color="auto"/>
                <w:bottom w:val="none" w:sz="0" w:space="0" w:color="auto"/>
                <w:right w:val="none" w:sz="0" w:space="0" w:color="auto"/>
              </w:divBdr>
            </w:div>
            <w:div w:id="515271593">
              <w:marLeft w:val="480"/>
              <w:marRight w:val="0"/>
              <w:marTop w:val="0"/>
              <w:marBottom w:val="0"/>
              <w:divBdr>
                <w:top w:val="none" w:sz="0" w:space="0" w:color="auto"/>
                <w:left w:val="none" w:sz="0" w:space="0" w:color="auto"/>
                <w:bottom w:val="none" w:sz="0" w:space="0" w:color="auto"/>
                <w:right w:val="none" w:sz="0" w:space="0" w:color="auto"/>
              </w:divBdr>
            </w:div>
            <w:div w:id="515386212">
              <w:marLeft w:val="480"/>
              <w:marRight w:val="0"/>
              <w:marTop w:val="0"/>
              <w:marBottom w:val="0"/>
              <w:divBdr>
                <w:top w:val="none" w:sz="0" w:space="0" w:color="auto"/>
                <w:left w:val="none" w:sz="0" w:space="0" w:color="auto"/>
                <w:bottom w:val="none" w:sz="0" w:space="0" w:color="auto"/>
                <w:right w:val="none" w:sz="0" w:space="0" w:color="auto"/>
              </w:divBdr>
            </w:div>
            <w:div w:id="515461413">
              <w:marLeft w:val="480"/>
              <w:marRight w:val="0"/>
              <w:marTop w:val="0"/>
              <w:marBottom w:val="0"/>
              <w:divBdr>
                <w:top w:val="none" w:sz="0" w:space="0" w:color="auto"/>
                <w:left w:val="none" w:sz="0" w:space="0" w:color="auto"/>
                <w:bottom w:val="none" w:sz="0" w:space="0" w:color="auto"/>
                <w:right w:val="none" w:sz="0" w:space="0" w:color="auto"/>
              </w:divBdr>
            </w:div>
            <w:div w:id="515576165">
              <w:marLeft w:val="480"/>
              <w:marRight w:val="0"/>
              <w:marTop w:val="0"/>
              <w:marBottom w:val="0"/>
              <w:divBdr>
                <w:top w:val="none" w:sz="0" w:space="0" w:color="auto"/>
                <w:left w:val="none" w:sz="0" w:space="0" w:color="auto"/>
                <w:bottom w:val="none" w:sz="0" w:space="0" w:color="auto"/>
                <w:right w:val="none" w:sz="0" w:space="0" w:color="auto"/>
              </w:divBdr>
            </w:div>
            <w:div w:id="515581893">
              <w:marLeft w:val="480"/>
              <w:marRight w:val="0"/>
              <w:marTop w:val="0"/>
              <w:marBottom w:val="0"/>
              <w:divBdr>
                <w:top w:val="none" w:sz="0" w:space="0" w:color="auto"/>
                <w:left w:val="none" w:sz="0" w:space="0" w:color="auto"/>
                <w:bottom w:val="none" w:sz="0" w:space="0" w:color="auto"/>
                <w:right w:val="none" w:sz="0" w:space="0" w:color="auto"/>
              </w:divBdr>
            </w:div>
            <w:div w:id="515651744">
              <w:marLeft w:val="480"/>
              <w:marRight w:val="0"/>
              <w:marTop w:val="0"/>
              <w:marBottom w:val="0"/>
              <w:divBdr>
                <w:top w:val="none" w:sz="0" w:space="0" w:color="auto"/>
                <w:left w:val="none" w:sz="0" w:space="0" w:color="auto"/>
                <w:bottom w:val="none" w:sz="0" w:space="0" w:color="auto"/>
                <w:right w:val="none" w:sz="0" w:space="0" w:color="auto"/>
              </w:divBdr>
            </w:div>
            <w:div w:id="515770311">
              <w:marLeft w:val="480"/>
              <w:marRight w:val="0"/>
              <w:marTop w:val="0"/>
              <w:marBottom w:val="0"/>
              <w:divBdr>
                <w:top w:val="none" w:sz="0" w:space="0" w:color="auto"/>
                <w:left w:val="none" w:sz="0" w:space="0" w:color="auto"/>
                <w:bottom w:val="none" w:sz="0" w:space="0" w:color="auto"/>
                <w:right w:val="none" w:sz="0" w:space="0" w:color="auto"/>
              </w:divBdr>
            </w:div>
            <w:div w:id="516047188">
              <w:marLeft w:val="480"/>
              <w:marRight w:val="0"/>
              <w:marTop w:val="0"/>
              <w:marBottom w:val="0"/>
              <w:divBdr>
                <w:top w:val="none" w:sz="0" w:space="0" w:color="auto"/>
                <w:left w:val="none" w:sz="0" w:space="0" w:color="auto"/>
                <w:bottom w:val="none" w:sz="0" w:space="0" w:color="auto"/>
                <w:right w:val="none" w:sz="0" w:space="0" w:color="auto"/>
              </w:divBdr>
            </w:div>
            <w:div w:id="516116698">
              <w:marLeft w:val="480"/>
              <w:marRight w:val="0"/>
              <w:marTop w:val="0"/>
              <w:marBottom w:val="0"/>
              <w:divBdr>
                <w:top w:val="none" w:sz="0" w:space="0" w:color="auto"/>
                <w:left w:val="none" w:sz="0" w:space="0" w:color="auto"/>
                <w:bottom w:val="none" w:sz="0" w:space="0" w:color="auto"/>
                <w:right w:val="none" w:sz="0" w:space="0" w:color="auto"/>
              </w:divBdr>
            </w:div>
            <w:div w:id="516118267">
              <w:marLeft w:val="480"/>
              <w:marRight w:val="0"/>
              <w:marTop w:val="0"/>
              <w:marBottom w:val="0"/>
              <w:divBdr>
                <w:top w:val="none" w:sz="0" w:space="0" w:color="auto"/>
                <w:left w:val="none" w:sz="0" w:space="0" w:color="auto"/>
                <w:bottom w:val="none" w:sz="0" w:space="0" w:color="auto"/>
                <w:right w:val="none" w:sz="0" w:space="0" w:color="auto"/>
              </w:divBdr>
            </w:div>
            <w:div w:id="516162054">
              <w:marLeft w:val="480"/>
              <w:marRight w:val="0"/>
              <w:marTop w:val="0"/>
              <w:marBottom w:val="0"/>
              <w:divBdr>
                <w:top w:val="none" w:sz="0" w:space="0" w:color="auto"/>
                <w:left w:val="none" w:sz="0" w:space="0" w:color="auto"/>
                <w:bottom w:val="none" w:sz="0" w:space="0" w:color="auto"/>
                <w:right w:val="none" w:sz="0" w:space="0" w:color="auto"/>
              </w:divBdr>
            </w:div>
            <w:div w:id="516386857">
              <w:marLeft w:val="480"/>
              <w:marRight w:val="0"/>
              <w:marTop w:val="0"/>
              <w:marBottom w:val="0"/>
              <w:divBdr>
                <w:top w:val="none" w:sz="0" w:space="0" w:color="auto"/>
                <w:left w:val="none" w:sz="0" w:space="0" w:color="auto"/>
                <w:bottom w:val="none" w:sz="0" w:space="0" w:color="auto"/>
                <w:right w:val="none" w:sz="0" w:space="0" w:color="auto"/>
              </w:divBdr>
            </w:div>
            <w:div w:id="516387226">
              <w:marLeft w:val="480"/>
              <w:marRight w:val="0"/>
              <w:marTop w:val="0"/>
              <w:marBottom w:val="0"/>
              <w:divBdr>
                <w:top w:val="none" w:sz="0" w:space="0" w:color="auto"/>
                <w:left w:val="none" w:sz="0" w:space="0" w:color="auto"/>
                <w:bottom w:val="none" w:sz="0" w:space="0" w:color="auto"/>
                <w:right w:val="none" w:sz="0" w:space="0" w:color="auto"/>
              </w:divBdr>
            </w:div>
            <w:div w:id="516428766">
              <w:marLeft w:val="480"/>
              <w:marRight w:val="0"/>
              <w:marTop w:val="0"/>
              <w:marBottom w:val="0"/>
              <w:divBdr>
                <w:top w:val="none" w:sz="0" w:space="0" w:color="auto"/>
                <w:left w:val="none" w:sz="0" w:space="0" w:color="auto"/>
                <w:bottom w:val="none" w:sz="0" w:space="0" w:color="auto"/>
                <w:right w:val="none" w:sz="0" w:space="0" w:color="auto"/>
              </w:divBdr>
            </w:div>
            <w:div w:id="516582925">
              <w:marLeft w:val="480"/>
              <w:marRight w:val="0"/>
              <w:marTop w:val="0"/>
              <w:marBottom w:val="0"/>
              <w:divBdr>
                <w:top w:val="none" w:sz="0" w:space="0" w:color="auto"/>
                <w:left w:val="none" w:sz="0" w:space="0" w:color="auto"/>
                <w:bottom w:val="none" w:sz="0" w:space="0" w:color="auto"/>
                <w:right w:val="none" w:sz="0" w:space="0" w:color="auto"/>
              </w:divBdr>
            </w:div>
            <w:div w:id="516621743">
              <w:marLeft w:val="480"/>
              <w:marRight w:val="0"/>
              <w:marTop w:val="0"/>
              <w:marBottom w:val="0"/>
              <w:divBdr>
                <w:top w:val="none" w:sz="0" w:space="0" w:color="auto"/>
                <w:left w:val="none" w:sz="0" w:space="0" w:color="auto"/>
                <w:bottom w:val="none" w:sz="0" w:space="0" w:color="auto"/>
                <w:right w:val="none" w:sz="0" w:space="0" w:color="auto"/>
              </w:divBdr>
            </w:div>
            <w:div w:id="516625852">
              <w:marLeft w:val="480"/>
              <w:marRight w:val="0"/>
              <w:marTop w:val="0"/>
              <w:marBottom w:val="0"/>
              <w:divBdr>
                <w:top w:val="none" w:sz="0" w:space="0" w:color="auto"/>
                <w:left w:val="none" w:sz="0" w:space="0" w:color="auto"/>
                <w:bottom w:val="none" w:sz="0" w:space="0" w:color="auto"/>
                <w:right w:val="none" w:sz="0" w:space="0" w:color="auto"/>
              </w:divBdr>
            </w:div>
            <w:div w:id="516844546">
              <w:marLeft w:val="480"/>
              <w:marRight w:val="0"/>
              <w:marTop w:val="0"/>
              <w:marBottom w:val="0"/>
              <w:divBdr>
                <w:top w:val="none" w:sz="0" w:space="0" w:color="auto"/>
                <w:left w:val="none" w:sz="0" w:space="0" w:color="auto"/>
                <w:bottom w:val="none" w:sz="0" w:space="0" w:color="auto"/>
                <w:right w:val="none" w:sz="0" w:space="0" w:color="auto"/>
              </w:divBdr>
            </w:div>
            <w:div w:id="516847976">
              <w:marLeft w:val="480"/>
              <w:marRight w:val="0"/>
              <w:marTop w:val="0"/>
              <w:marBottom w:val="0"/>
              <w:divBdr>
                <w:top w:val="none" w:sz="0" w:space="0" w:color="auto"/>
                <w:left w:val="none" w:sz="0" w:space="0" w:color="auto"/>
                <w:bottom w:val="none" w:sz="0" w:space="0" w:color="auto"/>
                <w:right w:val="none" w:sz="0" w:space="0" w:color="auto"/>
              </w:divBdr>
            </w:div>
            <w:div w:id="517088482">
              <w:marLeft w:val="480"/>
              <w:marRight w:val="0"/>
              <w:marTop w:val="0"/>
              <w:marBottom w:val="0"/>
              <w:divBdr>
                <w:top w:val="none" w:sz="0" w:space="0" w:color="auto"/>
                <w:left w:val="none" w:sz="0" w:space="0" w:color="auto"/>
                <w:bottom w:val="none" w:sz="0" w:space="0" w:color="auto"/>
                <w:right w:val="none" w:sz="0" w:space="0" w:color="auto"/>
              </w:divBdr>
            </w:div>
            <w:div w:id="517163869">
              <w:marLeft w:val="480"/>
              <w:marRight w:val="0"/>
              <w:marTop w:val="0"/>
              <w:marBottom w:val="0"/>
              <w:divBdr>
                <w:top w:val="none" w:sz="0" w:space="0" w:color="auto"/>
                <w:left w:val="none" w:sz="0" w:space="0" w:color="auto"/>
                <w:bottom w:val="none" w:sz="0" w:space="0" w:color="auto"/>
                <w:right w:val="none" w:sz="0" w:space="0" w:color="auto"/>
              </w:divBdr>
            </w:div>
            <w:div w:id="517349682">
              <w:marLeft w:val="480"/>
              <w:marRight w:val="0"/>
              <w:marTop w:val="0"/>
              <w:marBottom w:val="0"/>
              <w:divBdr>
                <w:top w:val="none" w:sz="0" w:space="0" w:color="auto"/>
                <w:left w:val="none" w:sz="0" w:space="0" w:color="auto"/>
                <w:bottom w:val="none" w:sz="0" w:space="0" w:color="auto"/>
                <w:right w:val="none" w:sz="0" w:space="0" w:color="auto"/>
              </w:divBdr>
            </w:div>
            <w:div w:id="517351615">
              <w:marLeft w:val="480"/>
              <w:marRight w:val="0"/>
              <w:marTop w:val="0"/>
              <w:marBottom w:val="0"/>
              <w:divBdr>
                <w:top w:val="none" w:sz="0" w:space="0" w:color="auto"/>
                <w:left w:val="none" w:sz="0" w:space="0" w:color="auto"/>
                <w:bottom w:val="none" w:sz="0" w:space="0" w:color="auto"/>
                <w:right w:val="none" w:sz="0" w:space="0" w:color="auto"/>
              </w:divBdr>
            </w:div>
            <w:div w:id="517426856">
              <w:marLeft w:val="480"/>
              <w:marRight w:val="0"/>
              <w:marTop w:val="0"/>
              <w:marBottom w:val="0"/>
              <w:divBdr>
                <w:top w:val="none" w:sz="0" w:space="0" w:color="auto"/>
                <w:left w:val="none" w:sz="0" w:space="0" w:color="auto"/>
                <w:bottom w:val="none" w:sz="0" w:space="0" w:color="auto"/>
                <w:right w:val="none" w:sz="0" w:space="0" w:color="auto"/>
              </w:divBdr>
            </w:div>
            <w:div w:id="517473433">
              <w:marLeft w:val="480"/>
              <w:marRight w:val="0"/>
              <w:marTop w:val="0"/>
              <w:marBottom w:val="0"/>
              <w:divBdr>
                <w:top w:val="none" w:sz="0" w:space="0" w:color="auto"/>
                <w:left w:val="none" w:sz="0" w:space="0" w:color="auto"/>
                <w:bottom w:val="none" w:sz="0" w:space="0" w:color="auto"/>
                <w:right w:val="none" w:sz="0" w:space="0" w:color="auto"/>
              </w:divBdr>
            </w:div>
            <w:div w:id="517504191">
              <w:marLeft w:val="480"/>
              <w:marRight w:val="0"/>
              <w:marTop w:val="0"/>
              <w:marBottom w:val="0"/>
              <w:divBdr>
                <w:top w:val="none" w:sz="0" w:space="0" w:color="auto"/>
                <w:left w:val="none" w:sz="0" w:space="0" w:color="auto"/>
                <w:bottom w:val="none" w:sz="0" w:space="0" w:color="auto"/>
                <w:right w:val="none" w:sz="0" w:space="0" w:color="auto"/>
              </w:divBdr>
            </w:div>
            <w:div w:id="517548786">
              <w:marLeft w:val="480"/>
              <w:marRight w:val="0"/>
              <w:marTop w:val="0"/>
              <w:marBottom w:val="0"/>
              <w:divBdr>
                <w:top w:val="none" w:sz="0" w:space="0" w:color="auto"/>
                <w:left w:val="none" w:sz="0" w:space="0" w:color="auto"/>
                <w:bottom w:val="none" w:sz="0" w:space="0" w:color="auto"/>
                <w:right w:val="none" w:sz="0" w:space="0" w:color="auto"/>
              </w:divBdr>
            </w:div>
            <w:div w:id="517624875">
              <w:marLeft w:val="480"/>
              <w:marRight w:val="0"/>
              <w:marTop w:val="0"/>
              <w:marBottom w:val="0"/>
              <w:divBdr>
                <w:top w:val="none" w:sz="0" w:space="0" w:color="auto"/>
                <w:left w:val="none" w:sz="0" w:space="0" w:color="auto"/>
                <w:bottom w:val="none" w:sz="0" w:space="0" w:color="auto"/>
                <w:right w:val="none" w:sz="0" w:space="0" w:color="auto"/>
              </w:divBdr>
            </w:div>
            <w:div w:id="517700507">
              <w:marLeft w:val="480"/>
              <w:marRight w:val="0"/>
              <w:marTop w:val="0"/>
              <w:marBottom w:val="0"/>
              <w:divBdr>
                <w:top w:val="none" w:sz="0" w:space="0" w:color="auto"/>
                <w:left w:val="none" w:sz="0" w:space="0" w:color="auto"/>
                <w:bottom w:val="none" w:sz="0" w:space="0" w:color="auto"/>
                <w:right w:val="none" w:sz="0" w:space="0" w:color="auto"/>
              </w:divBdr>
            </w:div>
            <w:div w:id="517739408">
              <w:marLeft w:val="480"/>
              <w:marRight w:val="0"/>
              <w:marTop w:val="0"/>
              <w:marBottom w:val="0"/>
              <w:divBdr>
                <w:top w:val="none" w:sz="0" w:space="0" w:color="auto"/>
                <w:left w:val="none" w:sz="0" w:space="0" w:color="auto"/>
                <w:bottom w:val="none" w:sz="0" w:space="0" w:color="auto"/>
                <w:right w:val="none" w:sz="0" w:space="0" w:color="auto"/>
              </w:divBdr>
            </w:div>
            <w:div w:id="517892471">
              <w:marLeft w:val="480"/>
              <w:marRight w:val="0"/>
              <w:marTop w:val="0"/>
              <w:marBottom w:val="0"/>
              <w:divBdr>
                <w:top w:val="none" w:sz="0" w:space="0" w:color="auto"/>
                <w:left w:val="none" w:sz="0" w:space="0" w:color="auto"/>
                <w:bottom w:val="none" w:sz="0" w:space="0" w:color="auto"/>
                <w:right w:val="none" w:sz="0" w:space="0" w:color="auto"/>
              </w:divBdr>
            </w:div>
            <w:div w:id="517894707">
              <w:marLeft w:val="480"/>
              <w:marRight w:val="0"/>
              <w:marTop w:val="0"/>
              <w:marBottom w:val="0"/>
              <w:divBdr>
                <w:top w:val="none" w:sz="0" w:space="0" w:color="auto"/>
                <w:left w:val="none" w:sz="0" w:space="0" w:color="auto"/>
                <w:bottom w:val="none" w:sz="0" w:space="0" w:color="auto"/>
                <w:right w:val="none" w:sz="0" w:space="0" w:color="auto"/>
              </w:divBdr>
            </w:div>
            <w:div w:id="518353534">
              <w:marLeft w:val="480"/>
              <w:marRight w:val="0"/>
              <w:marTop w:val="0"/>
              <w:marBottom w:val="0"/>
              <w:divBdr>
                <w:top w:val="none" w:sz="0" w:space="0" w:color="auto"/>
                <w:left w:val="none" w:sz="0" w:space="0" w:color="auto"/>
                <w:bottom w:val="none" w:sz="0" w:space="0" w:color="auto"/>
                <w:right w:val="none" w:sz="0" w:space="0" w:color="auto"/>
              </w:divBdr>
            </w:div>
            <w:div w:id="518475084">
              <w:marLeft w:val="480"/>
              <w:marRight w:val="0"/>
              <w:marTop w:val="0"/>
              <w:marBottom w:val="0"/>
              <w:divBdr>
                <w:top w:val="none" w:sz="0" w:space="0" w:color="auto"/>
                <w:left w:val="none" w:sz="0" w:space="0" w:color="auto"/>
                <w:bottom w:val="none" w:sz="0" w:space="0" w:color="auto"/>
                <w:right w:val="none" w:sz="0" w:space="0" w:color="auto"/>
              </w:divBdr>
            </w:div>
            <w:div w:id="518541272">
              <w:marLeft w:val="480"/>
              <w:marRight w:val="0"/>
              <w:marTop w:val="0"/>
              <w:marBottom w:val="0"/>
              <w:divBdr>
                <w:top w:val="none" w:sz="0" w:space="0" w:color="auto"/>
                <w:left w:val="none" w:sz="0" w:space="0" w:color="auto"/>
                <w:bottom w:val="none" w:sz="0" w:space="0" w:color="auto"/>
                <w:right w:val="none" w:sz="0" w:space="0" w:color="auto"/>
              </w:divBdr>
            </w:div>
            <w:div w:id="518734781">
              <w:marLeft w:val="480"/>
              <w:marRight w:val="0"/>
              <w:marTop w:val="0"/>
              <w:marBottom w:val="0"/>
              <w:divBdr>
                <w:top w:val="none" w:sz="0" w:space="0" w:color="auto"/>
                <w:left w:val="none" w:sz="0" w:space="0" w:color="auto"/>
                <w:bottom w:val="none" w:sz="0" w:space="0" w:color="auto"/>
                <w:right w:val="none" w:sz="0" w:space="0" w:color="auto"/>
              </w:divBdr>
            </w:div>
            <w:div w:id="518854944">
              <w:marLeft w:val="480"/>
              <w:marRight w:val="0"/>
              <w:marTop w:val="0"/>
              <w:marBottom w:val="0"/>
              <w:divBdr>
                <w:top w:val="none" w:sz="0" w:space="0" w:color="auto"/>
                <w:left w:val="none" w:sz="0" w:space="0" w:color="auto"/>
                <w:bottom w:val="none" w:sz="0" w:space="0" w:color="auto"/>
                <w:right w:val="none" w:sz="0" w:space="0" w:color="auto"/>
              </w:divBdr>
            </w:div>
            <w:div w:id="519005956">
              <w:marLeft w:val="480"/>
              <w:marRight w:val="0"/>
              <w:marTop w:val="0"/>
              <w:marBottom w:val="0"/>
              <w:divBdr>
                <w:top w:val="none" w:sz="0" w:space="0" w:color="auto"/>
                <w:left w:val="none" w:sz="0" w:space="0" w:color="auto"/>
                <w:bottom w:val="none" w:sz="0" w:space="0" w:color="auto"/>
                <w:right w:val="none" w:sz="0" w:space="0" w:color="auto"/>
              </w:divBdr>
            </w:div>
            <w:div w:id="519130406">
              <w:marLeft w:val="480"/>
              <w:marRight w:val="0"/>
              <w:marTop w:val="0"/>
              <w:marBottom w:val="0"/>
              <w:divBdr>
                <w:top w:val="none" w:sz="0" w:space="0" w:color="auto"/>
                <w:left w:val="none" w:sz="0" w:space="0" w:color="auto"/>
                <w:bottom w:val="none" w:sz="0" w:space="0" w:color="auto"/>
                <w:right w:val="none" w:sz="0" w:space="0" w:color="auto"/>
              </w:divBdr>
            </w:div>
            <w:div w:id="519198400">
              <w:marLeft w:val="480"/>
              <w:marRight w:val="0"/>
              <w:marTop w:val="0"/>
              <w:marBottom w:val="0"/>
              <w:divBdr>
                <w:top w:val="none" w:sz="0" w:space="0" w:color="auto"/>
                <w:left w:val="none" w:sz="0" w:space="0" w:color="auto"/>
                <w:bottom w:val="none" w:sz="0" w:space="0" w:color="auto"/>
                <w:right w:val="none" w:sz="0" w:space="0" w:color="auto"/>
              </w:divBdr>
            </w:div>
            <w:div w:id="519205403">
              <w:marLeft w:val="480"/>
              <w:marRight w:val="0"/>
              <w:marTop w:val="0"/>
              <w:marBottom w:val="0"/>
              <w:divBdr>
                <w:top w:val="none" w:sz="0" w:space="0" w:color="auto"/>
                <w:left w:val="none" w:sz="0" w:space="0" w:color="auto"/>
                <w:bottom w:val="none" w:sz="0" w:space="0" w:color="auto"/>
                <w:right w:val="none" w:sz="0" w:space="0" w:color="auto"/>
              </w:divBdr>
            </w:div>
            <w:div w:id="519315623">
              <w:marLeft w:val="480"/>
              <w:marRight w:val="0"/>
              <w:marTop w:val="0"/>
              <w:marBottom w:val="0"/>
              <w:divBdr>
                <w:top w:val="none" w:sz="0" w:space="0" w:color="auto"/>
                <w:left w:val="none" w:sz="0" w:space="0" w:color="auto"/>
                <w:bottom w:val="none" w:sz="0" w:space="0" w:color="auto"/>
                <w:right w:val="none" w:sz="0" w:space="0" w:color="auto"/>
              </w:divBdr>
            </w:div>
            <w:div w:id="519707128">
              <w:marLeft w:val="480"/>
              <w:marRight w:val="0"/>
              <w:marTop w:val="0"/>
              <w:marBottom w:val="0"/>
              <w:divBdr>
                <w:top w:val="none" w:sz="0" w:space="0" w:color="auto"/>
                <w:left w:val="none" w:sz="0" w:space="0" w:color="auto"/>
                <w:bottom w:val="none" w:sz="0" w:space="0" w:color="auto"/>
                <w:right w:val="none" w:sz="0" w:space="0" w:color="auto"/>
              </w:divBdr>
            </w:div>
            <w:div w:id="519778103">
              <w:marLeft w:val="480"/>
              <w:marRight w:val="0"/>
              <w:marTop w:val="0"/>
              <w:marBottom w:val="0"/>
              <w:divBdr>
                <w:top w:val="none" w:sz="0" w:space="0" w:color="auto"/>
                <w:left w:val="none" w:sz="0" w:space="0" w:color="auto"/>
                <w:bottom w:val="none" w:sz="0" w:space="0" w:color="auto"/>
                <w:right w:val="none" w:sz="0" w:space="0" w:color="auto"/>
              </w:divBdr>
            </w:div>
            <w:div w:id="519782800">
              <w:marLeft w:val="480"/>
              <w:marRight w:val="0"/>
              <w:marTop w:val="0"/>
              <w:marBottom w:val="0"/>
              <w:divBdr>
                <w:top w:val="none" w:sz="0" w:space="0" w:color="auto"/>
                <w:left w:val="none" w:sz="0" w:space="0" w:color="auto"/>
                <w:bottom w:val="none" w:sz="0" w:space="0" w:color="auto"/>
                <w:right w:val="none" w:sz="0" w:space="0" w:color="auto"/>
              </w:divBdr>
            </w:div>
            <w:div w:id="519969472">
              <w:marLeft w:val="480"/>
              <w:marRight w:val="0"/>
              <w:marTop w:val="0"/>
              <w:marBottom w:val="0"/>
              <w:divBdr>
                <w:top w:val="none" w:sz="0" w:space="0" w:color="auto"/>
                <w:left w:val="none" w:sz="0" w:space="0" w:color="auto"/>
                <w:bottom w:val="none" w:sz="0" w:space="0" w:color="auto"/>
                <w:right w:val="none" w:sz="0" w:space="0" w:color="auto"/>
              </w:divBdr>
            </w:div>
            <w:div w:id="519972853">
              <w:marLeft w:val="480"/>
              <w:marRight w:val="0"/>
              <w:marTop w:val="0"/>
              <w:marBottom w:val="0"/>
              <w:divBdr>
                <w:top w:val="none" w:sz="0" w:space="0" w:color="auto"/>
                <w:left w:val="none" w:sz="0" w:space="0" w:color="auto"/>
                <w:bottom w:val="none" w:sz="0" w:space="0" w:color="auto"/>
                <w:right w:val="none" w:sz="0" w:space="0" w:color="auto"/>
              </w:divBdr>
            </w:div>
            <w:div w:id="520170623">
              <w:marLeft w:val="480"/>
              <w:marRight w:val="0"/>
              <w:marTop w:val="0"/>
              <w:marBottom w:val="0"/>
              <w:divBdr>
                <w:top w:val="none" w:sz="0" w:space="0" w:color="auto"/>
                <w:left w:val="none" w:sz="0" w:space="0" w:color="auto"/>
                <w:bottom w:val="none" w:sz="0" w:space="0" w:color="auto"/>
                <w:right w:val="none" w:sz="0" w:space="0" w:color="auto"/>
              </w:divBdr>
            </w:div>
            <w:div w:id="520247064">
              <w:marLeft w:val="480"/>
              <w:marRight w:val="0"/>
              <w:marTop w:val="0"/>
              <w:marBottom w:val="0"/>
              <w:divBdr>
                <w:top w:val="none" w:sz="0" w:space="0" w:color="auto"/>
                <w:left w:val="none" w:sz="0" w:space="0" w:color="auto"/>
                <w:bottom w:val="none" w:sz="0" w:space="0" w:color="auto"/>
                <w:right w:val="none" w:sz="0" w:space="0" w:color="auto"/>
              </w:divBdr>
            </w:div>
            <w:div w:id="520322526">
              <w:marLeft w:val="480"/>
              <w:marRight w:val="0"/>
              <w:marTop w:val="0"/>
              <w:marBottom w:val="0"/>
              <w:divBdr>
                <w:top w:val="none" w:sz="0" w:space="0" w:color="auto"/>
                <w:left w:val="none" w:sz="0" w:space="0" w:color="auto"/>
                <w:bottom w:val="none" w:sz="0" w:space="0" w:color="auto"/>
                <w:right w:val="none" w:sz="0" w:space="0" w:color="auto"/>
              </w:divBdr>
            </w:div>
            <w:div w:id="520358480">
              <w:marLeft w:val="480"/>
              <w:marRight w:val="0"/>
              <w:marTop w:val="0"/>
              <w:marBottom w:val="0"/>
              <w:divBdr>
                <w:top w:val="none" w:sz="0" w:space="0" w:color="auto"/>
                <w:left w:val="none" w:sz="0" w:space="0" w:color="auto"/>
                <w:bottom w:val="none" w:sz="0" w:space="0" w:color="auto"/>
                <w:right w:val="none" w:sz="0" w:space="0" w:color="auto"/>
              </w:divBdr>
            </w:div>
            <w:div w:id="520513091">
              <w:marLeft w:val="480"/>
              <w:marRight w:val="0"/>
              <w:marTop w:val="0"/>
              <w:marBottom w:val="0"/>
              <w:divBdr>
                <w:top w:val="none" w:sz="0" w:space="0" w:color="auto"/>
                <w:left w:val="none" w:sz="0" w:space="0" w:color="auto"/>
                <w:bottom w:val="none" w:sz="0" w:space="0" w:color="auto"/>
                <w:right w:val="none" w:sz="0" w:space="0" w:color="auto"/>
              </w:divBdr>
            </w:div>
            <w:div w:id="520625638">
              <w:marLeft w:val="480"/>
              <w:marRight w:val="0"/>
              <w:marTop w:val="0"/>
              <w:marBottom w:val="0"/>
              <w:divBdr>
                <w:top w:val="none" w:sz="0" w:space="0" w:color="auto"/>
                <w:left w:val="none" w:sz="0" w:space="0" w:color="auto"/>
                <w:bottom w:val="none" w:sz="0" w:space="0" w:color="auto"/>
                <w:right w:val="none" w:sz="0" w:space="0" w:color="auto"/>
              </w:divBdr>
            </w:div>
            <w:div w:id="520629219">
              <w:marLeft w:val="480"/>
              <w:marRight w:val="0"/>
              <w:marTop w:val="0"/>
              <w:marBottom w:val="0"/>
              <w:divBdr>
                <w:top w:val="none" w:sz="0" w:space="0" w:color="auto"/>
                <w:left w:val="none" w:sz="0" w:space="0" w:color="auto"/>
                <w:bottom w:val="none" w:sz="0" w:space="0" w:color="auto"/>
                <w:right w:val="none" w:sz="0" w:space="0" w:color="auto"/>
              </w:divBdr>
            </w:div>
            <w:div w:id="520703441">
              <w:marLeft w:val="480"/>
              <w:marRight w:val="0"/>
              <w:marTop w:val="0"/>
              <w:marBottom w:val="0"/>
              <w:divBdr>
                <w:top w:val="none" w:sz="0" w:space="0" w:color="auto"/>
                <w:left w:val="none" w:sz="0" w:space="0" w:color="auto"/>
                <w:bottom w:val="none" w:sz="0" w:space="0" w:color="auto"/>
                <w:right w:val="none" w:sz="0" w:space="0" w:color="auto"/>
              </w:divBdr>
            </w:div>
            <w:div w:id="520703800">
              <w:marLeft w:val="480"/>
              <w:marRight w:val="0"/>
              <w:marTop w:val="0"/>
              <w:marBottom w:val="0"/>
              <w:divBdr>
                <w:top w:val="none" w:sz="0" w:space="0" w:color="auto"/>
                <w:left w:val="none" w:sz="0" w:space="0" w:color="auto"/>
                <w:bottom w:val="none" w:sz="0" w:space="0" w:color="auto"/>
                <w:right w:val="none" w:sz="0" w:space="0" w:color="auto"/>
              </w:divBdr>
            </w:div>
            <w:div w:id="520705201">
              <w:marLeft w:val="480"/>
              <w:marRight w:val="0"/>
              <w:marTop w:val="0"/>
              <w:marBottom w:val="0"/>
              <w:divBdr>
                <w:top w:val="none" w:sz="0" w:space="0" w:color="auto"/>
                <w:left w:val="none" w:sz="0" w:space="0" w:color="auto"/>
                <w:bottom w:val="none" w:sz="0" w:space="0" w:color="auto"/>
                <w:right w:val="none" w:sz="0" w:space="0" w:color="auto"/>
              </w:divBdr>
            </w:div>
            <w:div w:id="520709617">
              <w:marLeft w:val="480"/>
              <w:marRight w:val="0"/>
              <w:marTop w:val="0"/>
              <w:marBottom w:val="0"/>
              <w:divBdr>
                <w:top w:val="none" w:sz="0" w:space="0" w:color="auto"/>
                <w:left w:val="none" w:sz="0" w:space="0" w:color="auto"/>
                <w:bottom w:val="none" w:sz="0" w:space="0" w:color="auto"/>
                <w:right w:val="none" w:sz="0" w:space="0" w:color="auto"/>
              </w:divBdr>
            </w:div>
            <w:div w:id="520822897">
              <w:marLeft w:val="480"/>
              <w:marRight w:val="0"/>
              <w:marTop w:val="0"/>
              <w:marBottom w:val="0"/>
              <w:divBdr>
                <w:top w:val="none" w:sz="0" w:space="0" w:color="auto"/>
                <w:left w:val="none" w:sz="0" w:space="0" w:color="auto"/>
                <w:bottom w:val="none" w:sz="0" w:space="0" w:color="auto"/>
                <w:right w:val="none" w:sz="0" w:space="0" w:color="auto"/>
              </w:divBdr>
            </w:div>
            <w:div w:id="520824618">
              <w:marLeft w:val="480"/>
              <w:marRight w:val="0"/>
              <w:marTop w:val="0"/>
              <w:marBottom w:val="0"/>
              <w:divBdr>
                <w:top w:val="none" w:sz="0" w:space="0" w:color="auto"/>
                <w:left w:val="none" w:sz="0" w:space="0" w:color="auto"/>
                <w:bottom w:val="none" w:sz="0" w:space="0" w:color="auto"/>
                <w:right w:val="none" w:sz="0" w:space="0" w:color="auto"/>
              </w:divBdr>
            </w:div>
            <w:div w:id="521014465">
              <w:marLeft w:val="480"/>
              <w:marRight w:val="0"/>
              <w:marTop w:val="0"/>
              <w:marBottom w:val="0"/>
              <w:divBdr>
                <w:top w:val="none" w:sz="0" w:space="0" w:color="auto"/>
                <w:left w:val="none" w:sz="0" w:space="0" w:color="auto"/>
                <w:bottom w:val="none" w:sz="0" w:space="0" w:color="auto"/>
                <w:right w:val="none" w:sz="0" w:space="0" w:color="auto"/>
              </w:divBdr>
            </w:div>
            <w:div w:id="521089810">
              <w:marLeft w:val="480"/>
              <w:marRight w:val="0"/>
              <w:marTop w:val="0"/>
              <w:marBottom w:val="0"/>
              <w:divBdr>
                <w:top w:val="none" w:sz="0" w:space="0" w:color="auto"/>
                <w:left w:val="none" w:sz="0" w:space="0" w:color="auto"/>
                <w:bottom w:val="none" w:sz="0" w:space="0" w:color="auto"/>
                <w:right w:val="none" w:sz="0" w:space="0" w:color="auto"/>
              </w:divBdr>
            </w:div>
            <w:div w:id="521166566">
              <w:marLeft w:val="480"/>
              <w:marRight w:val="0"/>
              <w:marTop w:val="0"/>
              <w:marBottom w:val="0"/>
              <w:divBdr>
                <w:top w:val="none" w:sz="0" w:space="0" w:color="auto"/>
                <w:left w:val="none" w:sz="0" w:space="0" w:color="auto"/>
                <w:bottom w:val="none" w:sz="0" w:space="0" w:color="auto"/>
                <w:right w:val="none" w:sz="0" w:space="0" w:color="auto"/>
              </w:divBdr>
            </w:div>
            <w:div w:id="521171206">
              <w:marLeft w:val="480"/>
              <w:marRight w:val="0"/>
              <w:marTop w:val="0"/>
              <w:marBottom w:val="0"/>
              <w:divBdr>
                <w:top w:val="none" w:sz="0" w:space="0" w:color="auto"/>
                <w:left w:val="none" w:sz="0" w:space="0" w:color="auto"/>
                <w:bottom w:val="none" w:sz="0" w:space="0" w:color="auto"/>
                <w:right w:val="none" w:sz="0" w:space="0" w:color="auto"/>
              </w:divBdr>
            </w:div>
            <w:div w:id="521280548">
              <w:marLeft w:val="480"/>
              <w:marRight w:val="0"/>
              <w:marTop w:val="0"/>
              <w:marBottom w:val="0"/>
              <w:divBdr>
                <w:top w:val="none" w:sz="0" w:space="0" w:color="auto"/>
                <w:left w:val="none" w:sz="0" w:space="0" w:color="auto"/>
                <w:bottom w:val="none" w:sz="0" w:space="0" w:color="auto"/>
                <w:right w:val="none" w:sz="0" w:space="0" w:color="auto"/>
              </w:divBdr>
            </w:div>
            <w:div w:id="521281442">
              <w:marLeft w:val="480"/>
              <w:marRight w:val="0"/>
              <w:marTop w:val="0"/>
              <w:marBottom w:val="0"/>
              <w:divBdr>
                <w:top w:val="none" w:sz="0" w:space="0" w:color="auto"/>
                <w:left w:val="none" w:sz="0" w:space="0" w:color="auto"/>
                <w:bottom w:val="none" w:sz="0" w:space="0" w:color="auto"/>
                <w:right w:val="none" w:sz="0" w:space="0" w:color="auto"/>
              </w:divBdr>
            </w:div>
            <w:div w:id="521289062">
              <w:marLeft w:val="480"/>
              <w:marRight w:val="0"/>
              <w:marTop w:val="0"/>
              <w:marBottom w:val="0"/>
              <w:divBdr>
                <w:top w:val="none" w:sz="0" w:space="0" w:color="auto"/>
                <w:left w:val="none" w:sz="0" w:space="0" w:color="auto"/>
                <w:bottom w:val="none" w:sz="0" w:space="0" w:color="auto"/>
                <w:right w:val="none" w:sz="0" w:space="0" w:color="auto"/>
              </w:divBdr>
            </w:div>
            <w:div w:id="521361683">
              <w:marLeft w:val="480"/>
              <w:marRight w:val="0"/>
              <w:marTop w:val="0"/>
              <w:marBottom w:val="0"/>
              <w:divBdr>
                <w:top w:val="none" w:sz="0" w:space="0" w:color="auto"/>
                <w:left w:val="none" w:sz="0" w:space="0" w:color="auto"/>
                <w:bottom w:val="none" w:sz="0" w:space="0" w:color="auto"/>
                <w:right w:val="none" w:sz="0" w:space="0" w:color="auto"/>
              </w:divBdr>
            </w:div>
            <w:div w:id="521434433">
              <w:marLeft w:val="480"/>
              <w:marRight w:val="0"/>
              <w:marTop w:val="0"/>
              <w:marBottom w:val="0"/>
              <w:divBdr>
                <w:top w:val="none" w:sz="0" w:space="0" w:color="auto"/>
                <w:left w:val="none" w:sz="0" w:space="0" w:color="auto"/>
                <w:bottom w:val="none" w:sz="0" w:space="0" w:color="auto"/>
                <w:right w:val="none" w:sz="0" w:space="0" w:color="auto"/>
              </w:divBdr>
            </w:div>
            <w:div w:id="521473427">
              <w:marLeft w:val="480"/>
              <w:marRight w:val="0"/>
              <w:marTop w:val="0"/>
              <w:marBottom w:val="0"/>
              <w:divBdr>
                <w:top w:val="none" w:sz="0" w:space="0" w:color="auto"/>
                <w:left w:val="none" w:sz="0" w:space="0" w:color="auto"/>
                <w:bottom w:val="none" w:sz="0" w:space="0" w:color="auto"/>
                <w:right w:val="none" w:sz="0" w:space="0" w:color="auto"/>
              </w:divBdr>
            </w:div>
            <w:div w:id="521556087">
              <w:marLeft w:val="480"/>
              <w:marRight w:val="0"/>
              <w:marTop w:val="0"/>
              <w:marBottom w:val="0"/>
              <w:divBdr>
                <w:top w:val="none" w:sz="0" w:space="0" w:color="auto"/>
                <w:left w:val="none" w:sz="0" w:space="0" w:color="auto"/>
                <w:bottom w:val="none" w:sz="0" w:space="0" w:color="auto"/>
                <w:right w:val="none" w:sz="0" w:space="0" w:color="auto"/>
              </w:divBdr>
            </w:div>
            <w:div w:id="521671319">
              <w:marLeft w:val="480"/>
              <w:marRight w:val="0"/>
              <w:marTop w:val="0"/>
              <w:marBottom w:val="0"/>
              <w:divBdr>
                <w:top w:val="none" w:sz="0" w:space="0" w:color="auto"/>
                <w:left w:val="none" w:sz="0" w:space="0" w:color="auto"/>
                <w:bottom w:val="none" w:sz="0" w:space="0" w:color="auto"/>
                <w:right w:val="none" w:sz="0" w:space="0" w:color="auto"/>
              </w:divBdr>
            </w:div>
            <w:div w:id="521866623">
              <w:marLeft w:val="480"/>
              <w:marRight w:val="0"/>
              <w:marTop w:val="0"/>
              <w:marBottom w:val="0"/>
              <w:divBdr>
                <w:top w:val="none" w:sz="0" w:space="0" w:color="auto"/>
                <w:left w:val="none" w:sz="0" w:space="0" w:color="auto"/>
                <w:bottom w:val="none" w:sz="0" w:space="0" w:color="auto"/>
                <w:right w:val="none" w:sz="0" w:space="0" w:color="auto"/>
              </w:divBdr>
            </w:div>
            <w:div w:id="521943820">
              <w:marLeft w:val="480"/>
              <w:marRight w:val="0"/>
              <w:marTop w:val="0"/>
              <w:marBottom w:val="0"/>
              <w:divBdr>
                <w:top w:val="none" w:sz="0" w:space="0" w:color="auto"/>
                <w:left w:val="none" w:sz="0" w:space="0" w:color="auto"/>
                <w:bottom w:val="none" w:sz="0" w:space="0" w:color="auto"/>
                <w:right w:val="none" w:sz="0" w:space="0" w:color="auto"/>
              </w:divBdr>
            </w:div>
            <w:div w:id="522060280">
              <w:marLeft w:val="480"/>
              <w:marRight w:val="0"/>
              <w:marTop w:val="0"/>
              <w:marBottom w:val="0"/>
              <w:divBdr>
                <w:top w:val="none" w:sz="0" w:space="0" w:color="auto"/>
                <w:left w:val="none" w:sz="0" w:space="0" w:color="auto"/>
                <w:bottom w:val="none" w:sz="0" w:space="0" w:color="auto"/>
                <w:right w:val="none" w:sz="0" w:space="0" w:color="auto"/>
              </w:divBdr>
            </w:div>
            <w:div w:id="522060687">
              <w:marLeft w:val="480"/>
              <w:marRight w:val="0"/>
              <w:marTop w:val="0"/>
              <w:marBottom w:val="0"/>
              <w:divBdr>
                <w:top w:val="none" w:sz="0" w:space="0" w:color="auto"/>
                <w:left w:val="none" w:sz="0" w:space="0" w:color="auto"/>
                <w:bottom w:val="none" w:sz="0" w:space="0" w:color="auto"/>
                <w:right w:val="none" w:sz="0" w:space="0" w:color="auto"/>
              </w:divBdr>
            </w:div>
            <w:div w:id="522087660">
              <w:marLeft w:val="480"/>
              <w:marRight w:val="0"/>
              <w:marTop w:val="0"/>
              <w:marBottom w:val="0"/>
              <w:divBdr>
                <w:top w:val="none" w:sz="0" w:space="0" w:color="auto"/>
                <w:left w:val="none" w:sz="0" w:space="0" w:color="auto"/>
                <w:bottom w:val="none" w:sz="0" w:space="0" w:color="auto"/>
                <w:right w:val="none" w:sz="0" w:space="0" w:color="auto"/>
              </w:divBdr>
            </w:div>
            <w:div w:id="522091700">
              <w:marLeft w:val="480"/>
              <w:marRight w:val="0"/>
              <w:marTop w:val="0"/>
              <w:marBottom w:val="0"/>
              <w:divBdr>
                <w:top w:val="none" w:sz="0" w:space="0" w:color="auto"/>
                <w:left w:val="none" w:sz="0" w:space="0" w:color="auto"/>
                <w:bottom w:val="none" w:sz="0" w:space="0" w:color="auto"/>
                <w:right w:val="none" w:sz="0" w:space="0" w:color="auto"/>
              </w:divBdr>
            </w:div>
            <w:div w:id="522132974">
              <w:marLeft w:val="480"/>
              <w:marRight w:val="0"/>
              <w:marTop w:val="0"/>
              <w:marBottom w:val="0"/>
              <w:divBdr>
                <w:top w:val="none" w:sz="0" w:space="0" w:color="auto"/>
                <w:left w:val="none" w:sz="0" w:space="0" w:color="auto"/>
                <w:bottom w:val="none" w:sz="0" w:space="0" w:color="auto"/>
                <w:right w:val="none" w:sz="0" w:space="0" w:color="auto"/>
              </w:divBdr>
            </w:div>
            <w:div w:id="522280624">
              <w:marLeft w:val="480"/>
              <w:marRight w:val="0"/>
              <w:marTop w:val="0"/>
              <w:marBottom w:val="0"/>
              <w:divBdr>
                <w:top w:val="none" w:sz="0" w:space="0" w:color="auto"/>
                <w:left w:val="none" w:sz="0" w:space="0" w:color="auto"/>
                <w:bottom w:val="none" w:sz="0" w:space="0" w:color="auto"/>
                <w:right w:val="none" w:sz="0" w:space="0" w:color="auto"/>
              </w:divBdr>
            </w:div>
            <w:div w:id="522287722">
              <w:marLeft w:val="480"/>
              <w:marRight w:val="0"/>
              <w:marTop w:val="0"/>
              <w:marBottom w:val="0"/>
              <w:divBdr>
                <w:top w:val="none" w:sz="0" w:space="0" w:color="auto"/>
                <w:left w:val="none" w:sz="0" w:space="0" w:color="auto"/>
                <w:bottom w:val="none" w:sz="0" w:space="0" w:color="auto"/>
                <w:right w:val="none" w:sz="0" w:space="0" w:color="auto"/>
              </w:divBdr>
            </w:div>
            <w:div w:id="522522802">
              <w:marLeft w:val="480"/>
              <w:marRight w:val="0"/>
              <w:marTop w:val="0"/>
              <w:marBottom w:val="0"/>
              <w:divBdr>
                <w:top w:val="none" w:sz="0" w:space="0" w:color="auto"/>
                <w:left w:val="none" w:sz="0" w:space="0" w:color="auto"/>
                <w:bottom w:val="none" w:sz="0" w:space="0" w:color="auto"/>
                <w:right w:val="none" w:sz="0" w:space="0" w:color="auto"/>
              </w:divBdr>
            </w:div>
            <w:div w:id="522524906">
              <w:marLeft w:val="480"/>
              <w:marRight w:val="0"/>
              <w:marTop w:val="0"/>
              <w:marBottom w:val="0"/>
              <w:divBdr>
                <w:top w:val="none" w:sz="0" w:space="0" w:color="auto"/>
                <w:left w:val="none" w:sz="0" w:space="0" w:color="auto"/>
                <w:bottom w:val="none" w:sz="0" w:space="0" w:color="auto"/>
                <w:right w:val="none" w:sz="0" w:space="0" w:color="auto"/>
              </w:divBdr>
            </w:div>
            <w:div w:id="522599760">
              <w:marLeft w:val="480"/>
              <w:marRight w:val="0"/>
              <w:marTop w:val="0"/>
              <w:marBottom w:val="0"/>
              <w:divBdr>
                <w:top w:val="none" w:sz="0" w:space="0" w:color="auto"/>
                <w:left w:val="none" w:sz="0" w:space="0" w:color="auto"/>
                <w:bottom w:val="none" w:sz="0" w:space="0" w:color="auto"/>
                <w:right w:val="none" w:sz="0" w:space="0" w:color="auto"/>
              </w:divBdr>
            </w:div>
            <w:div w:id="522784943">
              <w:marLeft w:val="480"/>
              <w:marRight w:val="0"/>
              <w:marTop w:val="0"/>
              <w:marBottom w:val="0"/>
              <w:divBdr>
                <w:top w:val="none" w:sz="0" w:space="0" w:color="auto"/>
                <w:left w:val="none" w:sz="0" w:space="0" w:color="auto"/>
                <w:bottom w:val="none" w:sz="0" w:space="0" w:color="auto"/>
                <w:right w:val="none" w:sz="0" w:space="0" w:color="auto"/>
              </w:divBdr>
            </w:div>
            <w:div w:id="522860287">
              <w:marLeft w:val="480"/>
              <w:marRight w:val="0"/>
              <w:marTop w:val="0"/>
              <w:marBottom w:val="0"/>
              <w:divBdr>
                <w:top w:val="none" w:sz="0" w:space="0" w:color="auto"/>
                <w:left w:val="none" w:sz="0" w:space="0" w:color="auto"/>
                <w:bottom w:val="none" w:sz="0" w:space="0" w:color="auto"/>
                <w:right w:val="none" w:sz="0" w:space="0" w:color="auto"/>
              </w:divBdr>
            </w:div>
            <w:div w:id="523061891">
              <w:marLeft w:val="480"/>
              <w:marRight w:val="0"/>
              <w:marTop w:val="0"/>
              <w:marBottom w:val="0"/>
              <w:divBdr>
                <w:top w:val="none" w:sz="0" w:space="0" w:color="auto"/>
                <w:left w:val="none" w:sz="0" w:space="0" w:color="auto"/>
                <w:bottom w:val="none" w:sz="0" w:space="0" w:color="auto"/>
                <w:right w:val="none" w:sz="0" w:space="0" w:color="auto"/>
              </w:divBdr>
            </w:div>
            <w:div w:id="523133415">
              <w:marLeft w:val="480"/>
              <w:marRight w:val="0"/>
              <w:marTop w:val="0"/>
              <w:marBottom w:val="0"/>
              <w:divBdr>
                <w:top w:val="none" w:sz="0" w:space="0" w:color="auto"/>
                <w:left w:val="none" w:sz="0" w:space="0" w:color="auto"/>
                <w:bottom w:val="none" w:sz="0" w:space="0" w:color="auto"/>
                <w:right w:val="none" w:sz="0" w:space="0" w:color="auto"/>
              </w:divBdr>
            </w:div>
            <w:div w:id="523247607">
              <w:marLeft w:val="480"/>
              <w:marRight w:val="0"/>
              <w:marTop w:val="0"/>
              <w:marBottom w:val="0"/>
              <w:divBdr>
                <w:top w:val="none" w:sz="0" w:space="0" w:color="auto"/>
                <w:left w:val="none" w:sz="0" w:space="0" w:color="auto"/>
                <w:bottom w:val="none" w:sz="0" w:space="0" w:color="auto"/>
                <w:right w:val="none" w:sz="0" w:space="0" w:color="auto"/>
              </w:divBdr>
            </w:div>
            <w:div w:id="523445717">
              <w:marLeft w:val="480"/>
              <w:marRight w:val="0"/>
              <w:marTop w:val="0"/>
              <w:marBottom w:val="0"/>
              <w:divBdr>
                <w:top w:val="none" w:sz="0" w:space="0" w:color="auto"/>
                <w:left w:val="none" w:sz="0" w:space="0" w:color="auto"/>
                <w:bottom w:val="none" w:sz="0" w:space="0" w:color="auto"/>
                <w:right w:val="none" w:sz="0" w:space="0" w:color="auto"/>
              </w:divBdr>
            </w:div>
            <w:div w:id="523783615">
              <w:marLeft w:val="480"/>
              <w:marRight w:val="0"/>
              <w:marTop w:val="0"/>
              <w:marBottom w:val="0"/>
              <w:divBdr>
                <w:top w:val="none" w:sz="0" w:space="0" w:color="auto"/>
                <w:left w:val="none" w:sz="0" w:space="0" w:color="auto"/>
                <w:bottom w:val="none" w:sz="0" w:space="0" w:color="auto"/>
                <w:right w:val="none" w:sz="0" w:space="0" w:color="auto"/>
              </w:divBdr>
            </w:div>
            <w:div w:id="523835365">
              <w:marLeft w:val="480"/>
              <w:marRight w:val="0"/>
              <w:marTop w:val="0"/>
              <w:marBottom w:val="0"/>
              <w:divBdr>
                <w:top w:val="none" w:sz="0" w:space="0" w:color="auto"/>
                <w:left w:val="none" w:sz="0" w:space="0" w:color="auto"/>
                <w:bottom w:val="none" w:sz="0" w:space="0" w:color="auto"/>
                <w:right w:val="none" w:sz="0" w:space="0" w:color="auto"/>
              </w:divBdr>
            </w:div>
            <w:div w:id="523903082">
              <w:marLeft w:val="480"/>
              <w:marRight w:val="0"/>
              <w:marTop w:val="0"/>
              <w:marBottom w:val="0"/>
              <w:divBdr>
                <w:top w:val="none" w:sz="0" w:space="0" w:color="auto"/>
                <w:left w:val="none" w:sz="0" w:space="0" w:color="auto"/>
                <w:bottom w:val="none" w:sz="0" w:space="0" w:color="auto"/>
                <w:right w:val="none" w:sz="0" w:space="0" w:color="auto"/>
              </w:divBdr>
            </w:div>
            <w:div w:id="523978944">
              <w:marLeft w:val="480"/>
              <w:marRight w:val="0"/>
              <w:marTop w:val="0"/>
              <w:marBottom w:val="0"/>
              <w:divBdr>
                <w:top w:val="none" w:sz="0" w:space="0" w:color="auto"/>
                <w:left w:val="none" w:sz="0" w:space="0" w:color="auto"/>
                <w:bottom w:val="none" w:sz="0" w:space="0" w:color="auto"/>
                <w:right w:val="none" w:sz="0" w:space="0" w:color="auto"/>
              </w:divBdr>
            </w:div>
            <w:div w:id="523985054">
              <w:marLeft w:val="480"/>
              <w:marRight w:val="0"/>
              <w:marTop w:val="0"/>
              <w:marBottom w:val="0"/>
              <w:divBdr>
                <w:top w:val="none" w:sz="0" w:space="0" w:color="auto"/>
                <w:left w:val="none" w:sz="0" w:space="0" w:color="auto"/>
                <w:bottom w:val="none" w:sz="0" w:space="0" w:color="auto"/>
                <w:right w:val="none" w:sz="0" w:space="0" w:color="auto"/>
              </w:divBdr>
            </w:div>
            <w:div w:id="524057584">
              <w:marLeft w:val="480"/>
              <w:marRight w:val="0"/>
              <w:marTop w:val="0"/>
              <w:marBottom w:val="0"/>
              <w:divBdr>
                <w:top w:val="none" w:sz="0" w:space="0" w:color="auto"/>
                <w:left w:val="none" w:sz="0" w:space="0" w:color="auto"/>
                <w:bottom w:val="none" w:sz="0" w:space="0" w:color="auto"/>
                <w:right w:val="none" w:sz="0" w:space="0" w:color="auto"/>
              </w:divBdr>
            </w:div>
            <w:div w:id="524100343">
              <w:marLeft w:val="480"/>
              <w:marRight w:val="0"/>
              <w:marTop w:val="0"/>
              <w:marBottom w:val="0"/>
              <w:divBdr>
                <w:top w:val="none" w:sz="0" w:space="0" w:color="auto"/>
                <w:left w:val="none" w:sz="0" w:space="0" w:color="auto"/>
                <w:bottom w:val="none" w:sz="0" w:space="0" w:color="auto"/>
                <w:right w:val="none" w:sz="0" w:space="0" w:color="auto"/>
              </w:divBdr>
            </w:div>
            <w:div w:id="524247717">
              <w:marLeft w:val="480"/>
              <w:marRight w:val="0"/>
              <w:marTop w:val="0"/>
              <w:marBottom w:val="0"/>
              <w:divBdr>
                <w:top w:val="none" w:sz="0" w:space="0" w:color="auto"/>
                <w:left w:val="none" w:sz="0" w:space="0" w:color="auto"/>
                <w:bottom w:val="none" w:sz="0" w:space="0" w:color="auto"/>
                <w:right w:val="none" w:sz="0" w:space="0" w:color="auto"/>
              </w:divBdr>
            </w:div>
            <w:div w:id="524293794">
              <w:marLeft w:val="480"/>
              <w:marRight w:val="0"/>
              <w:marTop w:val="0"/>
              <w:marBottom w:val="0"/>
              <w:divBdr>
                <w:top w:val="none" w:sz="0" w:space="0" w:color="auto"/>
                <w:left w:val="none" w:sz="0" w:space="0" w:color="auto"/>
                <w:bottom w:val="none" w:sz="0" w:space="0" w:color="auto"/>
                <w:right w:val="none" w:sz="0" w:space="0" w:color="auto"/>
              </w:divBdr>
            </w:div>
            <w:div w:id="524366037">
              <w:marLeft w:val="480"/>
              <w:marRight w:val="0"/>
              <w:marTop w:val="0"/>
              <w:marBottom w:val="0"/>
              <w:divBdr>
                <w:top w:val="none" w:sz="0" w:space="0" w:color="auto"/>
                <w:left w:val="none" w:sz="0" w:space="0" w:color="auto"/>
                <w:bottom w:val="none" w:sz="0" w:space="0" w:color="auto"/>
                <w:right w:val="none" w:sz="0" w:space="0" w:color="auto"/>
              </w:divBdr>
            </w:div>
            <w:div w:id="524634406">
              <w:marLeft w:val="480"/>
              <w:marRight w:val="0"/>
              <w:marTop w:val="0"/>
              <w:marBottom w:val="0"/>
              <w:divBdr>
                <w:top w:val="none" w:sz="0" w:space="0" w:color="auto"/>
                <w:left w:val="none" w:sz="0" w:space="0" w:color="auto"/>
                <w:bottom w:val="none" w:sz="0" w:space="0" w:color="auto"/>
                <w:right w:val="none" w:sz="0" w:space="0" w:color="auto"/>
              </w:divBdr>
            </w:div>
            <w:div w:id="524635767">
              <w:marLeft w:val="480"/>
              <w:marRight w:val="0"/>
              <w:marTop w:val="0"/>
              <w:marBottom w:val="0"/>
              <w:divBdr>
                <w:top w:val="none" w:sz="0" w:space="0" w:color="auto"/>
                <w:left w:val="none" w:sz="0" w:space="0" w:color="auto"/>
                <w:bottom w:val="none" w:sz="0" w:space="0" w:color="auto"/>
                <w:right w:val="none" w:sz="0" w:space="0" w:color="auto"/>
              </w:divBdr>
            </w:div>
            <w:div w:id="524753292">
              <w:marLeft w:val="480"/>
              <w:marRight w:val="0"/>
              <w:marTop w:val="0"/>
              <w:marBottom w:val="0"/>
              <w:divBdr>
                <w:top w:val="none" w:sz="0" w:space="0" w:color="auto"/>
                <w:left w:val="none" w:sz="0" w:space="0" w:color="auto"/>
                <w:bottom w:val="none" w:sz="0" w:space="0" w:color="auto"/>
                <w:right w:val="none" w:sz="0" w:space="0" w:color="auto"/>
              </w:divBdr>
            </w:div>
            <w:div w:id="524754108">
              <w:marLeft w:val="480"/>
              <w:marRight w:val="0"/>
              <w:marTop w:val="0"/>
              <w:marBottom w:val="0"/>
              <w:divBdr>
                <w:top w:val="none" w:sz="0" w:space="0" w:color="auto"/>
                <w:left w:val="none" w:sz="0" w:space="0" w:color="auto"/>
                <w:bottom w:val="none" w:sz="0" w:space="0" w:color="auto"/>
                <w:right w:val="none" w:sz="0" w:space="0" w:color="auto"/>
              </w:divBdr>
            </w:div>
            <w:div w:id="524909521">
              <w:marLeft w:val="480"/>
              <w:marRight w:val="0"/>
              <w:marTop w:val="0"/>
              <w:marBottom w:val="0"/>
              <w:divBdr>
                <w:top w:val="none" w:sz="0" w:space="0" w:color="auto"/>
                <w:left w:val="none" w:sz="0" w:space="0" w:color="auto"/>
                <w:bottom w:val="none" w:sz="0" w:space="0" w:color="auto"/>
                <w:right w:val="none" w:sz="0" w:space="0" w:color="auto"/>
              </w:divBdr>
            </w:div>
            <w:div w:id="524943558">
              <w:marLeft w:val="480"/>
              <w:marRight w:val="0"/>
              <w:marTop w:val="0"/>
              <w:marBottom w:val="0"/>
              <w:divBdr>
                <w:top w:val="none" w:sz="0" w:space="0" w:color="auto"/>
                <w:left w:val="none" w:sz="0" w:space="0" w:color="auto"/>
                <w:bottom w:val="none" w:sz="0" w:space="0" w:color="auto"/>
                <w:right w:val="none" w:sz="0" w:space="0" w:color="auto"/>
              </w:divBdr>
            </w:div>
            <w:div w:id="524946084">
              <w:marLeft w:val="480"/>
              <w:marRight w:val="0"/>
              <w:marTop w:val="0"/>
              <w:marBottom w:val="0"/>
              <w:divBdr>
                <w:top w:val="none" w:sz="0" w:space="0" w:color="auto"/>
                <w:left w:val="none" w:sz="0" w:space="0" w:color="auto"/>
                <w:bottom w:val="none" w:sz="0" w:space="0" w:color="auto"/>
                <w:right w:val="none" w:sz="0" w:space="0" w:color="auto"/>
              </w:divBdr>
            </w:div>
            <w:div w:id="525026475">
              <w:marLeft w:val="480"/>
              <w:marRight w:val="0"/>
              <w:marTop w:val="0"/>
              <w:marBottom w:val="0"/>
              <w:divBdr>
                <w:top w:val="none" w:sz="0" w:space="0" w:color="auto"/>
                <w:left w:val="none" w:sz="0" w:space="0" w:color="auto"/>
                <w:bottom w:val="none" w:sz="0" w:space="0" w:color="auto"/>
                <w:right w:val="none" w:sz="0" w:space="0" w:color="auto"/>
              </w:divBdr>
            </w:div>
            <w:div w:id="525096871">
              <w:marLeft w:val="480"/>
              <w:marRight w:val="0"/>
              <w:marTop w:val="0"/>
              <w:marBottom w:val="0"/>
              <w:divBdr>
                <w:top w:val="none" w:sz="0" w:space="0" w:color="auto"/>
                <w:left w:val="none" w:sz="0" w:space="0" w:color="auto"/>
                <w:bottom w:val="none" w:sz="0" w:space="0" w:color="auto"/>
                <w:right w:val="none" w:sz="0" w:space="0" w:color="auto"/>
              </w:divBdr>
            </w:div>
            <w:div w:id="525143716">
              <w:marLeft w:val="480"/>
              <w:marRight w:val="0"/>
              <w:marTop w:val="0"/>
              <w:marBottom w:val="0"/>
              <w:divBdr>
                <w:top w:val="none" w:sz="0" w:space="0" w:color="auto"/>
                <w:left w:val="none" w:sz="0" w:space="0" w:color="auto"/>
                <w:bottom w:val="none" w:sz="0" w:space="0" w:color="auto"/>
                <w:right w:val="none" w:sz="0" w:space="0" w:color="auto"/>
              </w:divBdr>
            </w:div>
            <w:div w:id="525169235">
              <w:marLeft w:val="480"/>
              <w:marRight w:val="0"/>
              <w:marTop w:val="0"/>
              <w:marBottom w:val="0"/>
              <w:divBdr>
                <w:top w:val="none" w:sz="0" w:space="0" w:color="auto"/>
                <w:left w:val="none" w:sz="0" w:space="0" w:color="auto"/>
                <w:bottom w:val="none" w:sz="0" w:space="0" w:color="auto"/>
                <w:right w:val="none" w:sz="0" w:space="0" w:color="auto"/>
              </w:divBdr>
            </w:div>
            <w:div w:id="525211978">
              <w:marLeft w:val="480"/>
              <w:marRight w:val="0"/>
              <w:marTop w:val="0"/>
              <w:marBottom w:val="0"/>
              <w:divBdr>
                <w:top w:val="none" w:sz="0" w:space="0" w:color="auto"/>
                <w:left w:val="none" w:sz="0" w:space="0" w:color="auto"/>
                <w:bottom w:val="none" w:sz="0" w:space="0" w:color="auto"/>
                <w:right w:val="none" w:sz="0" w:space="0" w:color="auto"/>
              </w:divBdr>
            </w:div>
            <w:div w:id="525363789">
              <w:marLeft w:val="480"/>
              <w:marRight w:val="0"/>
              <w:marTop w:val="0"/>
              <w:marBottom w:val="0"/>
              <w:divBdr>
                <w:top w:val="none" w:sz="0" w:space="0" w:color="auto"/>
                <w:left w:val="none" w:sz="0" w:space="0" w:color="auto"/>
                <w:bottom w:val="none" w:sz="0" w:space="0" w:color="auto"/>
                <w:right w:val="none" w:sz="0" w:space="0" w:color="auto"/>
              </w:divBdr>
            </w:div>
            <w:div w:id="525482287">
              <w:marLeft w:val="480"/>
              <w:marRight w:val="0"/>
              <w:marTop w:val="0"/>
              <w:marBottom w:val="0"/>
              <w:divBdr>
                <w:top w:val="none" w:sz="0" w:space="0" w:color="auto"/>
                <w:left w:val="none" w:sz="0" w:space="0" w:color="auto"/>
                <w:bottom w:val="none" w:sz="0" w:space="0" w:color="auto"/>
                <w:right w:val="none" w:sz="0" w:space="0" w:color="auto"/>
              </w:divBdr>
            </w:div>
            <w:div w:id="525675588">
              <w:marLeft w:val="480"/>
              <w:marRight w:val="0"/>
              <w:marTop w:val="0"/>
              <w:marBottom w:val="0"/>
              <w:divBdr>
                <w:top w:val="none" w:sz="0" w:space="0" w:color="auto"/>
                <w:left w:val="none" w:sz="0" w:space="0" w:color="auto"/>
                <w:bottom w:val="none" w:sz="0" w:space="0" w:color="auto"/>
                <w:right w:val="none" w:sz="0" w:space="0" w:color="auto"/>
              </w:divBdr>
            </w:div>
            <w:div w:id="525868855">
              <w:marLeft w:val="480"/>
              <w:marRight w:val="0"/>
              <w:marTop w:val="0"/>
              <w:marBottom w:val="0"/>
              <w:divBdr>
                <w:top w:val="none" w:sz="0" w:space="0" w:color="auto"/>
                <w:left w:val="none" w:sz="0" w:space="0" w:color="auto"/>
                <w:bottom w:val="none" w:sz="0" w:space="0" w:color="auto"/>
                <w:right w:val="none" w:sz="0" w:space="0" w:color="auto"/>
              </w:divBdr>
            </w:div>
            <w:div w:id="525876233">
              <w:marLeft w:val="480"/>
              <w:marRight w:val="0"/>
              <w:marTop w:val="0"/>
              <w:marBottom w:val="0"/>
              <w:divBdr>
                <w:top w:val="none" w:sz="0" w:space="0" w:color="auto"/>
                <w:left w:val="none" w:sz="0" w:space="0" w:color="auto"/>
                <w:bottom w:val="none" w:sz="0" w:space="0" w:color="auto"/>
                <w:right w:val="none" w:sz="0" w:space="0" w:color="auto"/>
              </w:divBdr>
            </w:div>
            <w:div w:id="526024228">
              <w:marLeft w:val="480"/>
              <w:marRight w:val="0"/>
              <w:marTop w:val="0"/>
              <w:marBottom w:val="0"/>
              <w:divBdr>
                <w:top w:val="none" w:sz="0" w:space="0" w:color="auto"/>
                <w:left w:val="none" w:sz="0" w:space="0" w:color="auto"/>
                <w:bottom w:val="none" w:sz="0" w:space="0" w:color="auto"/>
                <w:right w:val="none" w:sz="0" w:space="0" w:color="auto"/>
              </w:divBdr>
            </w:div>
            <w:div w:id="526144463">
              <w:marLeft w:val="480"/>
              <w:marRight w:val="0"/>
              <w:marTop w:val="0"/>
              <w:marBottom w:val="0"/>
              <w:divBdr>
                <w:top w:val="none" w:sz="0" w:space="0" w:color="auto"/>
                <w:left w:val="none" w:sz="0" w:space="0" w:color="auto"/>
                <w:bottom w:val="none" w:sz="0" w:space="0" w:color="auto"/>
                <w:right w:val="none" w:sz="0" w:space="0" w:color="auto"/>
              </w:divBdr>
            </w:div>
            <w:div w:id="526259766">
              <w:marLeft w:val="480"/>
              <w:marRight w:val="0"/>
              <w:marTop w:val="0"/>
              <w:marBottom w:val="0"/>
              <w:divBdr>
                <w:top w:val="none" w:sz="0" w:space="0" w:color="auto"/>
                <w:left w:val="none" w:sz="0" w:space="0" w:color="auto"/>
                <w:bottom w:val="none" w:sz="0" w:space="0" w:color="auto"/>
                <w:right w:val="none" w:sz="0" w:space="0" w:color="auto"/>
              </w:divBdr>
            </w:div>
            <w:div w:id="526406262">
              <w:marLeft w:val="480"/>
              <w:marRight w:val="0"/>
              <w:marTop w:val="0"/>
              <w:marBottom w:val="0"/>
              <w:divBdr>
                <w:top w:val="none" w:sz="0" w:space="0" w:color="auto"/>
                <w:left w:val="none" w:sz="0" w:space="0" w:color="auto"/>
                <w:bottom w:val="none" w:sz="0" w:space="0" w:color="auto"/>
                <w:right w:val="none" w:sz="0" w:space="0" w:color="auto"/>
              </w:divBdr>
            </w:div>
            <w:div w:id="526410037">
              <w:marLeft w:val="480"/>
              <w:marRight w:val="0"/>
              <w:marTop w:val="0"/>
              <w:marBottom w:val="0"/>
              <w:divBdr>
                <w:top w:val="none" w:sz="0" w:space="0" w:color="auto"/>
                <w:left w:val="none" w:sz="0" w:space="0" w:color="auto"/>
                <w:bottom w:val="none" w:sz="0" w:space="0" w:color="auto"/>
                <w:right w:val="none" w:sz="0" w:space="0" w:color="auto"/>
              </w:divBdr>
            </w:div>
            <w:div w:id="526452457">
              <w:marLeft w:val="480"/>
              <w:marRight w:val="0"/>
              <w:marTop w:val="0"/>
              <w:marBottom w:val="0"/>
              <w:divBdr>
                <w:top w:val="none" w:sz="0" w:space="0" w:color="auto"/>
                <w:left w:val="none" w:sz="0" w:space="0" w:color="auto"/>
                <w:bottom w:val="none" w:sz="0" w:space="0" w:color="auto"/>
                <w:right w:val="none" w:sz="0" w:space="0" w:color="auto"/>
              </w:divBdr>
            </w:div>
            <w:div w:id="526482798">
              <w:marLeft w:val="480"/>
              <w:marRight w:val="0"/>
              <w:marTop w:val="0"/>
              <w:marBottom w:val="0"/>
              <w:divBdr>
                <w:top w:val="none" w:sz="0" w:space="0" w:color="auto"/>
                <w:left w:val="none" w:sz="0" w:space="0" w:color="auto"/>
                <w:bottom w:val="none" w:sz="0" w:space="0" w:color="auto"/>
                <w:right w:val="none" w:sz="0" w:space="0" w:color="auto"/>
              </w:divBdr>
            </w:div>
            <w:div w:id="526602635">
              <w:marLeft w:val="480"/>
              <w:marRight w:val="0"/>
              <w:marTop w:val="0"/>
              <w:marBottom w:val="0"/>
              <w:divBdr>
                <w:top w:val="none" w:sz="0" w:space="0" w:color="auto"/>
                <w:left w:val="none" w:sz="0" w:space="0" w:color="auto"/>
                <w:bottom w:val="none" w:sz="0" w:space="0" w:color="auto"/>
                <w:right w:val="none" w:sz="0" w:space="0" w:color="auto"/>
              </w:divBdr>
            </w:div>
            <w:div w:id="526715736">
              <w:marLeft w:val="480"/>
              <w:marRight w:val="0"/>
              <w:marTop w:val="0"/>
              <w:marBottom w:val="0"/>
              <w:divBdr>
                <w:top w:val="none" w:sz="0" w:space="0" w:color="auto"/>
                <w:left w:val="none" w:sz="0" w:space="0" w:color="auto"/>
                <w:bottom w:val="none" w:sz="0" w:space="0" w:color="auto"/>
                <w:right w:val="none" w:sz="0" w:space="0" w:color="auto"/>
              </w:divBdr>
            </w:div>
            <w:div w:id="526791648">
              <w:marLeft w:val="480"/>
              <w:marRight w:val="0"/>
              <w:marTop w:val="0"/>
              <w:marBottom w:val="0"/>
              <w:divBdr>
                <w:top w:val="none" w:sz="0" w:space="0" w:color="auto"/>
                <w:left w:val="none" w:sz="0" w:space="0" w:color="auto"/>
                <w:bottom w:val="none" w:sz="0" w:space="0" w:color="auto"/>
                <w:right w:val="none" w:sz="0" w:space="0" w:color="auto"/>
              </w:divBdr>
            </w:div>
            <w:div w:id="526942193">
              <w:marLeft w:val="480"/>
              <w:marRight w:val="0"/>
              <w:marTop w:val="0"/>
              <w:marBottom w:val="0"/>
              <w:divBdr>
                <w:top w:val="none" w:sz="0" w:space="0" w:color="auto"/>
                <w:left w:val="none" w:sz="0" w:space="0" w:color="auto"/>
                <w:bottom w:val="none" w:sz="0" w:space="0" w:color="auto"/>
                <w:right w:val="none" w:sz="0" w:space="0" w:color="auto"/>
              </w:divBdr>
            </w:div>
            <w:div w:id="526990326">
              <w:marLeft w:val="480"/>
              <w:marRight w:val="0"/>
              <w:marTop w:val="0"/>
              <w:marBottom w:val="0"/>
              <w:divBdr>
                <w:top w:val="none" w:sz="0" w:space="0" w:color="auto"/>
                <w:left w:val="none" w:sz="0" w:space="0" w:color="auto"/>
                <w:bottom w:val="none" w:sz="0" w:space="0" w:color="auto"/>
                <w:right w:val="none" w:sz="0" w:space="0" w:color="auto"/>
              </w:divBdr>
            </w:div>
            <w:div w:id="527068688">
              <w:marLeft w:val="480"/>
              <w:marRight w:val="0"/>
              <w:marTop w:val="0"/>
              <w:marBottom w:val="0"/>
              <w:divBdr>
                <w:top w:val="none" w:sz="0" w:space="0" w:color="auto"/>
                <w:left w:val="none" w:sz="0" w:space="0" w:color="auto"/>
                <w:bottom w:val="none" w:sz="0" w:space="0" w:color="auto"/>
                <w:right w:val="none" w:sz="0" w:space="0" w:color="auto"/>
              </w:divBdr>
            </w:div>
            <w:div w:id="527181772">
              <w:marLeft w:val="480"/>
              <w:marRight w:val="0"/>
              <w:marTop w:val="0"/>
              <w:marBottom w:val="0"/>
              <w:divBdr>
                <w:top w:val="none" w:sz="0" w:space="0" w:color="auto"/>
                <w:left w:val="none" w:sz="0" w:space="0" w:color="auto"/>
                <w:bottom w:val="none" w:sz="0" w:space="0" w:color="auto"/>
                <w:right w:val="none" w:sz="0" w:space="0" w:color="auto"/>
              </w:divBdr>
            </w:div>
            <w:div w:id="527259418">
              <w:marLeft w:val="480"/>
              <w:marRight w:val="0"/>
              <w:marTop w:val="0"/>
              <w:marBottom w:val="0"/>
              <w:divBdr>
                <w:top w:val="none" w:sz="0" w:space="0" w:color="auto"/>
                <w:left w:val="none" w:sz="0" w:space="0" w:color="auto"/>
                <w:bottom w:val="none" w:sz="0" w:space="0" w:color="auto"/>
                <w:right w:val="none" w:sz="0" w:space="0" w:color="auto"/>
              </w:divBdr>
            </w:div>
            <w:div w:id="527328964">
              <w:marLeft w:val="480"/>
              <w:marRight w:val="0"/>
              <w:marTop w:val="0"/>
              <w:marBottom w:val="0"/>
              <w:divBdr>
                <w:top w:val="none" w:sz="0" w:space="0" w:color="auto"/>
                <w:left w:val="none" w:sz="0" w:space="0" w:color="auto"/>
                <w:bottom w:val="none" w:sz="0" w:space="0" w:color="auto"/>
                <w:right w:val="none" w:sz="0" w:space="0" w:color="auto"/>
              </w:divBdr>
            </w:div>
            <w:div w:id="527454395">
              <w:marLeft w:val="480"/>
              <w:marRight w:val="0"/>
              <w:marTop w:val="0"/>
              <w:marBottom w:val="0"/>
              <w:divBdr>
                <w:top w:val="none" w:sz="0" w:space="0" w:color="auto"/>
                <w:left w:val="none" w:sz="0" w:space="0" w:color="auto"/>
                <w:bottom w:val="none" w:sz="0" w:space="0" w:color="auto"/>
                <w:right w:val="none" w:sz="0" w:space="0" w:color="auto"/>
              </w:divBdr>
            </w:div>
            <w:div w:id="527531117">
              <w:marLeft w:val="480"/>
              <w:marRight w:val="0"/>
              <w:marTop w:val="0"/>
              <w:marBottom w:val="0"/>
              <w:divBdr>
                <w:top w:val="none" w:sz="0" w:space="0" w:color="auto"/>
                <w:left w:val="none" w:sz="0" w:space="0" w:color="auto"/>
                <w:bottom w:val="none" w:sz="0" w:space="0" w:color="auto"/>
                <w:right w:val="none" w:sz="0" w:space="0" w:color="auto"/>
              </w:divBdr>
            </w:div>
            <w:div w:id="527570299">
              <w:marLeft w:val="480"/>
              <w:marRight w:val="0"/>
              <w:marTop w:val="0"/>
              <w:marBottom w:val="0"/>
              <w:divBdr>
                <w:top w:val="none" w:sz="0" w:space="0" w:color="auto"/>
                <w:left w:val="none" w:sz="0" w:space="0" w:color="auto"/>
                <w:bottom w:val="none" w:sz="0" w:space="0" w:color="auto"/>
                <w:right w:val="none" w:sz="0" w:space="0" w:color="auto"/>
              </w:divBdr>
            </w:div>
            <w:div w:id="527645770">
              <w:marLeft w:val="480"/>
              <w:marRight w:val="0"/>
              <w:marTop w:val="0"/>
              <w:marBottom w:val="0"/>
              <w:divBdr>
                <w:top w:val="none" w:sz="0" w:space="0" w:color="auto"/>
                <w:left w:val="none" w:sz="0" w:space="0" w:color="auto"/>
                <w:bottom w:val="none" w:sz="0" w:space="0" w:color="auto"/>
                <w:right w:val="none" w:sz="0" w:space="0" w:color="auto"/>
              </w:divBdr>
            </w:div>
            <w:div w:id="527833912">
              <w:marLeft w:val="480"/>
              <w:marRight w:val="0"/>
              <w:marTop w:val="0"/>
              <w:marBottom w:val="0"/>
              <w:divBdr>
                <w:top w:val="none" w:sz="0" w:space="0" w:color="auto"/>
                <w:left w:val="none" w:sz="0" w:space="0" w:color="auto"/>
                <w:bottom w:val="none" w:sz="0" w:space="0" w:color="auto"/>
                <w:right w:val="none" w:sz="0" w:space="0" w:color="auto"/>
              </w:divBdr>
            </w:div>
            <w:div w:id="527836232">
              <w:marLeft w:val="480"/>
              <w:marRight w:val="0"/>
              <w:marTop w:val="0"/>
              <w:marBottom w:val="0"/>
              <w:divBdr>
                <w:top w:val="none" w:sz="0" w:space="0" w:color="auto"/>
                <w:left w:val="none" w:sz="0" w:space="0" w:color="auto"/>
                <w:bottom w:val="none" w:sz="0" w:space="0" w:color="auto"/>
                <w:right w:val="none" w:sz="0" w:space="0" w:color="auto"/>
              </w:divBdr>
            </w:div>
            <w:div w:id="528032467">
              <w:marLeft w:val="480"/>
              <w:marRight w:val="0"/>
              <w:marTop w:val="0"/>
              <w:marBottom w:val="0"/>
              <w:divBdr>
                <w:top w:val="none" w:sz="0" w:space="0" w:color="auto"/>
                <w:left w:val="none" w:sz="0" w:space="0" w:color="auto"/>
                <w:bottom w:val="none" w:sz="0" w:space="0" w:color="auto"/>
                <w:right w:val="none" w:sz="0" w:space="0" w:color="auto"/>
              </w:divBdr>
            </w:div>
            <w:div w:id="528177620">
              <w:marLeft w:val="480"/>
              <w:marRight w:val="0"/>
              <w:marTop w:val="0"/>
              <w:marBottom w:val="0"/>
              <w:divBdr>
                <w:top w:val="none" w:sz="0" w:space="0" w:color="auto"/>
                <w:left w:val="none" w:sz="0" w:space="0" w:color="auto"/>
                <w:bottom w:val="none" w:sz="0" w:space="0" w:color="auto"/>
                <w:right w:val="none" w:sz="0" w:space="0" w:color="auto"/>
              </w:divBdr>
            </w:div>
            <w:div w:id="528178603">
              <w:marLeft w:val="480"/>
              <w:marRight w:val="0"/>
              <w:marTop w:val="0"/>
              <w:marBottom w:val="0"/>
              <w:divBdr>
                <w:top w:val="none" w:sz="0" w:space="0" w:color="auto"/>
                <w:left w:val="none" w:sz="0" w:space="0" w:color="auto"/>
                <w:bottom w:val="none" w:sz="0" w:space="0" w:color="auto"/>
                <w:right w:val="none" w:sz="0" w:space="0" w:color="auto"/>
              </w:divBdr>
            </w:div>
            <w:div w:id="528224702">
              <w:marLeft w:val="480"/>
              <w:marRight w:val="0"/>
              <w:marTop w:val="0"/>
              <w:marBottom w:val="0"/>
              <w:divBdr>
                <w:top w:val="none" w:sz="0" w:space="0" w:color="auto"/>
                <w:left w:val="none" w:sz="0" w:space="0" w:color="auto"/>
                <w:bottom w:val="none" w:sz="0" w:space="0" w:color="auto"/>
                <w:right w:val="none" w:sz="0" w:space="0" w:color="auto"/>
              </w:divBdr>
            </w:div>
            <w:div w:id="528299515">
              <w:marLeft w:val="480"/>
              <w:marRight w:val="0"/>
              <w:marTop w:val="0"/>
              <w:marBottom w:val="0"/>
              <w:divBdr>
                <w:top w:val="none" w:sz="0" w:space="0" w:color="auto"/>
                <w:left w:val="none" w:sz="0" w:space="0" w:color="auto"/>
                <w:bottom w:val="none" w:sz="0" w:space="0" w:color="auto"/>
                <w:right w:val="none" w:sz="0" w:space="0" w:color="auto"/>
              </w:divBdr>
            </w:div>
            <w:div w:id="528371040">
              <w:marLeft w:val="480"/>
              <w:marRight w:val="0"/>
              <w:marTop w:val="0"/>
              <w:marBottom w:val="0"/>
              <w:divBdr>
                <w:top w:val="none" w:sz="0" w:space="0" w:color="auto"/>
                <w:left w:val="none" w:sz="0" w:space="0" w:color="auto"/>
                <w:bottom w:val="none" w:sz="0" w:space="0" w:color="auto"/>
                <w:right w:val="none" w:sz="0" w:space="0" w:color="auto"/>
              </w:divBdr>
            </w:div>
            <w:div w:id="528446343">
              <w:marLeft w:val="480"/>
              <w:marRight w:val="0"/>
              <w:marTop w:val="0"/>
              <w:marBottom w:val="0"/>
              <w:divBdr>
                <w:top w:val="none" w:sz="0" w:space="0" w:color="auto"/>
                <w:left w:val="none" w:sz="0" w:space="0" w:color="auto"/>
                <w:bottom w:val="none" w:sz="0" w:space="0" w:color="auto"/>
                <w:right w:val="none" w:sz="0" w:space="0" w:color="auto"/>
              </w:divBdr>
            </w:div>
            <w:div w:id="528760908">
              <w:marLeft w:val="480"/>
              <w:marRight w:val="0"/>
              <w:marTop w:val="0"/>
              <w:marBottom w:val="0"/>
              <w:divBdr>
                <w:top w:val="none" w:sz="0" w:space="0" w:color="auto"/>
                <w:left w:val="none" w:sz="0" w:space="0" w:color="auto"/>
                <w:bottom w:val="none" w:sz="0" w:space="0" w:color="auto"/>
                <w:right w:val="none" w:sz="0" w:space="0" w:color="auto"/>
              </w:divBdr>
            </w:div>
            <w:div w:id="528761762">
              <w:marLeft w:val="480"/>
              <w:marRight w:val="0"/>
              <w:marTop w:val="0"/>
              <w:marBottom w:val="0"/>
              <w:divBdr>
                <w:top w:val="none" w:sz="0" w:space="0" w:color="auto"/>
                <w:left w:val="none" w:sz="0" w:space="0" w:color="auto"/>
                <w:bottom w:val="none" w:sz="0" w:space="0" w:color="auto"/>
                <w:right w:val="none" w:sz="0" w:space="0" w:color="auto"/>
              </w:divBdr>
            </w:div>
            <w:div w:id="528761818">
              <w:marLeft w:val="480"/>
              <w:marRight w:val="0"/>
              <w:marTop w:val="0"/>
              <w:marBottom w:val="0"/>
              <w:divBdr>
                <w:top w:val="none" w:sz="0" w:space="0" w:color="auto"/>
                <w:left w:val="none" w:sz="0" w:space="0" w:color="auto"/>
                <w:bottom w:val="none" w:sz="0" w:space="0" w:color="auto"/>
                <w:right w:val="none" w:sz="0" w:space="0" w:color="auto"/>
              </w:divBdr>
            </w:div>
            <w:div w:id="528907316">
              <w:marLeft w:val="480"/>
              <w:marRight w:val="0"/>
              <w:marTop w:val="0"/>
              <w:marBottom w:val="0"/>
              <w:divBdr>
                <w:top w:val="none" w:sz="0" w:space="0" w:color="auto"/>
                <w:left w:val="none" w:sz="0" w:space="0" w:color="auto"/>
                <w:bottom w:val="none" w:sz="0" w:space="0" w:color="auto"/>
                <w:right w:val="none" w:sz="0" w:space="0" w:color="auto"/>
              </w:divBdr>
            </w:div>
            <w:div w:id="529074040">
              <w:marLeft w:val="480"/>
              <w:marRight w:val="0"/>
              <w:marTop w:val="0"/>
              <w:marBottom w:val="0"/>
              <w:divBdr>
                <w:top w:val="none" w:sz="0" w:space="0" w:color="auto"/>
                <w:left w:val="none" w:sz="0" w:space="0" w:color="auto"/>
                <w:bottom w:val="none" w:sz="0" w:space="0" w:color="auto"/>
                <w:right w:val="none" w:sz="0" w:space="0" w:color="auto"/>
              </w:divBdr>
            </w:div>
            <w:div w:id="529075584">
              <w:marLeft w:val="480"/>
              <w:marRight w:val="0"/>
              <w:marTop w:val="0"/>
              <w:marBottom w:val="0"/>
              <w:divBdr>
                <w:top w:val="none" w:sz="0" w:space="0" w:color="auto"/>
                <w:left w:val="none" w:sz="0" w:space="0" w:color="auto"/>
                <w:bottom w:val="none" w:sz="0" w:space="0" w:color="auto"/>
                <w:right w:val="none" w:sz="0" w:space="0" w:color="auto"/>
              </w:divBdr>
            </w:div>
            <w:div w:id="529148917">
              <w:marLeft w:val="480"/>
              <w:marRight w:val="0"/>
              <w:marTop w:val="0"/>
              <w:marBottom w:val="0"/>
              <w:divBdr>
                <w:top w:val="none" w:sz="0" w:space="0" w:color="auto"/>
                <w:left w:val="none" w:sz="0" w:space="0" w:color="auto"/>
                <w:bottom w:val="none" w:sz="0" w:space="0" w:color="auto"/>
                <w:right w:val="none" w:sz="0" w:space="0" w:color="auto"/>
              </w:divBdr>
            </w:div>
            <w:div w:id="529227994">
              <w:marLeft w:val="480"/>
              <w:marRight w:val="0"/>
              <w:marTop w:val="0"/>
              <w:marBottom w:val="0"/>
              <w:divBdr>
                <w:top w:val="none" w:sz="0" w:space="0" w:color="auto"/>
                <w:left w:val="none" w:sz="0" w:space="0" w:color="auto"/>
                <w:bottom w:val="none" w:sz="0" w:space="0" w:color="auto"/>
                <w:right w:val="none" w:sz="0" w:space="0" w:color="auto"/>
              </w:divBdr>
            </w:div>
            <w:div w:id="529270296">
              <w:marLeft w:val="480"/>
              <w:marRight w:val="0"/>
              <w:marTop w:val="0"/>
              <w:marBottom w:val="0"/>
              <w:divBdr>
                <w:top w:val="none" w:sz="0" w:space="0" w:color="auto"/>
                <w:left w:val="none" w:sz="0" w:space="0" w:color="auto"/>
                <w:bottom w:val="none" w:sz="0" w:space="0" w:color="auto"/>
                <w:right w:val="none" w:sz="0" w:space="0" w:color="auto"/>
              </w:divBdr>
            </w:div>
            <w:div w:id="529341965">
              <w:marLeft w:val="480"/>
              <w:marRight w:val="0"/>
              <w:marTop w:val="0"/>
              <w:marBottom w:val="0"/>
              <w:divBdr>
                <w:top w:val="none" w:sz="0" w:space="0" w:color="auto"/>
                <w:left w:val="none" w:sz="0" w:space="0" w:color="auto"/>
                <w:bottom w:val="none" w:sz="0" w:space="0" w:color="auto"/>
                <w:right w:val="none" w:sz="0" w:space="0" w:color="auto"/>
              </w:divBdr>
            </w:div>
            <w:div w:id="529414932">
              <w:marLeft w:val="480"/>
              <w:marRight w:val="0"/>
              <w:marTop w:val="0"/>
              <w:marBottom w:val="0"/>
              <w:divBdr>
                <w:top w:val="none" w:sz="0" w:space="0" w:color="auto"/>
                <w:left w:val="none" w:sz="0" w:space="0" w:color="auto"/>
                <w:bottom w:val="none" w:sz="0" w:space="0" w:color="auto"/>
                <w:right w:val="none" w:sz="0" w:space="0" w:color="auto"/>
              </w:divBdr>
            </w:div>
            <w:div w:id="529420999">
              <w:marLeft w:val="480"/>
              <w:marRight w:val="0"/>
              <w:marTop w:val="0"/>
              <w:marBottom w:val="0"/>
              <w:divBdr>
                <w:top w:val="none" w:sz="0" w:space="0" w:color="auto"/>
                <w:left w:val="none" w:sz="0" w:space="0" w:color="auto"/>
                <w:bottom w:val="none" w:sz="0" w:space="0" w:color="auto"/>
                <w:right w:val="none" w:sz="0" w:space="0" w:color="auto"/>
              </w:divBdr>
            </w:div>
            <w:div w:id="529533150">
              <w:marLeft w:val="480"/>
              <w:marRight w:val="0"/>
              <w:marTop w:val="0"/>
              <w:marBottom w:val="0"/>
              <w:divBdr>
                <w:top w:val="none" w:sz="0" w:space="0" w:color="auto"/>
                <w:left w:val="none" w:sz="0" w:space="0" w:color="auto"/>
                <w:bottom w:val="none" w:sz="0" w:space="0" w:color="auto"/>
                <w:right w:val="none" w:sz="0" w:space="0" w:color="auto"/>
              </w:divBdr>
            </w:div>
            <w:div w:id="529613222">
              <w:marLeft w:val="480"/>
              <w:marRight w:val="0"/>
              <w:marTop w:val="0"/>
              <w:marBottom w:val="0"/>
              <w:divBdr>
                <w:top w:val="none" w:sz="0" w:space="0" w:color="auto"/>
                <w:left w:val="none" w:sz="0" w:space="0" w:color="auto"/>
                <w:bottom w:val="none" w:sz="0" w:space="0" w:color="auto"/>
                <w:right w:val="none" w:sz="0" w:space="0" w:color="auto"/>
              </w:divBdr>
            </w:div>
            <w:div w:id="529732386">
              <w:marLeft w:val="480"/>
              <w:marRight w:val="0"/>
              <w:marTop w:val="0"/>
              <w:marBottom w:val="0"/>
              <w:divBdr>
                <w:top w:val="none" w:sz="0" w:space="0" w:color="auto"/>
                <w:left w:val="none" w:sz="0" w:space="0" w:color="auto"/>
                <w:bottom w:val="none" w:sz="0" w:space="0" w:color="auto"/>
                <w:right w:val="none" w:sz="0" w:space="0" w:color="auto"/>
              </w:divBdr>
            </w:div>
            <w:div w:id="529876445">
              <w:marLeft w:val="480"/>
              <w:marRight w:val="0"/>
              <w:marTop w:val="0"/>
              <w:marBottom w:val="0"/>
              <w:divBdr>
                <w:top w:val="none" w:sz="0" w:space="0" w:color="auto"/>
                <w:left w:val="none" w:sz="0" w:space="0" w:color="auto"/>
                <w:bottom w:val="none" w:sz="0" w:space="0" w:color="auto"/>
                <w:right w:val="none" w:sz="0" w:space="0" w:color="auto"/>
              </w:divBdr>
            </w:div>
            <w:div w:id="529953091">
              <w:marLeft w:val="480"/>
              <w:marRight w:val="0"/>
              <w:marTop w:val="0"/>
              <w:marBottom w:val="0"/>
              <w:divBdr>
                <w:top w:val="none" w:sz="0" w:space="0" w:color="auto"/>
                <w:left w:val="none" w:sz="0" w:space="0" w:color="auto"/>
                <w:bottom w:val="none" w:sz="0" w:space="0" w:color="auto"/>
                <w:right w:val="none" w:sz="0" w:space="0" w:color="auto"/>
              </w:divBdr>
            </w:div>
            <w:div w:id="529955282">
              <w:marLeft w:val="480"/>
              <w:marRight w:val="0"/>
              <w:marTop w:val="0"/>
              <w:marBottom w:val="0"/>
              <w:divBdr>
                <w:top w:val="none" w:sz="0" w:space="0" w:color="auto"/>
                <w:left w:val="none" w:sz="0" w:space="0" w:color="auto"/>
                <w:bottom w:val="none" w:sz="0" w:space="0" w:color="auto"/>
                <w:right w:val="none" w:sz="0" w:space="0" w:color="auto"/>
              </w:divBdr>
            </w:div>
            <w:div w:id="530068863">
              <w:marLeft w:val="480"/>
              <w:marRight w:val="0"/>
              <w:marTop w:val="0"/>
              <w:marBottom w:val="0"/>
              <w:divBdr>
                <w:top w:val="none" w:sz="0" w:space="0" w:color="auto"/>
                <w:left w:val="none" w:sz="0" w:space="0" w:color="auto"/>
                <w:bottom w:val="none" w:sz="0" w:space="0" w:color="auto"/>
                <w:right w:val="none" w:sz="0" w:space="0" w:color="auto"/>
              </w:divBdr>
            </w:div>
            <w:div w:id="530072361">
              <w:marLeft w:val="480"/>
              <w:marRight w:val="0"/>
              <w:marTop w:val="0"/>
              <w:marBottom w:val="0"/>
              <w:divBdr>
                <w:top w:val="none" w:sz="0" w:space="0" w:color="auto"/>
                <w:left w:val="none" w:sz="0" w:space="0" w:color="auto"/>
                <w:bottom w:val="none" w:sz="0" w:space="0" w:color="auto"/>
                <w:right w:val="none" w:sz="0" w:space="0" w:color="auto"/>
              </w:divBdr>
            </w:div>
            <w:div w:id="530144181">
              <w:marLeft w:val="480"/>
              <w:marRight w:val="0"/>
              <w:marTop w:val="0"/>
              <w:marBottom w:val="0"/>
              <w:divBdr>
                <w:top w:val="none" w:sz="0" w:space="0" w:color="auto"/>
                <w:left w:val="none" w:sz="0" w:space="0" w:color="auto"/>
                <w:bottom w:val="none" w:sz="0" w:space="0" w:color="auto"/>
                <w:right w:val="none" w:sz="0" w:space="0" w:color="auto"/>
              </w:divBdr>
            </w:div>
            <w:div w:id="530191009">
              <w:marLeft w:val="480"/>
              <w:marRight w:val="0"/>
              <w:marTop w:val="0"/>
              <w:marBottom w:val="0"/>
              <w:divBdr>
                <w:top w:val="none" w:sz="0" w:space="0" w:color="auto"/>
                <w:left w:val="none" w:sz="0" w:space="0" w:color="auto"/>
                <w:bottom w:val="none" w:sz="0" w:space="0" w:color="auto"/>
                <w:right w:val="none" w:sz="0" w:space="0" w:color="auto"/>
              </w:divBdr>
            </w:div>
            <w:div w:id="530264787">
              <w:marLeft w:val="480"/>
              <w:marRight w:val="0"/>
              <w:marTop w:val="0"/>
              <w:marBottom w:val="0"/>
              <w:divBdr>
                <w:top w:val="none" w:sz="0" w:space="0" w:color="auto"/>
                <w:left w:val="none" w:sz="0" w:space="0" w:color="auto"/>
                <w:bottom w:val="none" w:sz="0" w:space="0" w:color="auto"/>
                <w:right w:val="none" w:sz="0" w:space="0" w:color="auto"/>
              </w:divBdr>
            </w:div>
            <w:div w:id="530339397">
              <w:marLeft w:val="480"/>
              <w:marRight w:val="0"/>
              <w:marTop w:val="0"/>
              <w:marBottom w:val="0"/>
              <w:divBdr>
                <w:top w:val="none" w:sz="0" w:space="0" w:color="auto"/>
                <w:left w:val="none" w:sz="0" w:space="0" w:color="auto"/>
                <w:bottom w:val="none" w:sz="0" w:space="0" w:color="auto"/>
                <w:right w:val="none" w:sz="0" w:space="0" w:color="auto"/>
              </w:divBdr>
            </w:div>
            <w:div w:id="530339541">
              <w:marLeft w:val="480"/>
              <w:marRight w:val="0"/>
              <w:marTop w:val="0"/>
              <w:marBottom w:val="0"/>
              <w:divBdr>
                <w:top w:val="none" w:sz="0" w:space="0" w:color="auto"/>
                <w:left w:val="none" w:sz="0" w:space="0" w:color="auto"/>
                <w:bottom w:val="none" w:sz="0" w:space="0" w:color="auto"/>
                <w:right w:val="none" w:sz="0" w:space="0" w:color="auto"/>
              </w:divBdr>
            </w:div>
            <w:div w:id="530344897">
              <w:marLeft w:val="480"/>
              <w:marRight w:val="0"/>
              <w:marTop w:val="0"/>
              <w:marBottom w:val="0"/>
              <w:divBdr>
                <w:top w:val="none" w:sz="0" w:space="0" w:color="auto"/>
                <w:left w:val="none" w:sz="0" w:space="0" w:color="auto"/>
                <w:bottom w:val="none" w:sz="0" w:space="0" w:color="auto"/>
                <w:right w:val="none" w:sz="0" w:space="0" w:color="auto"/>
              </w:divBdr>
            </w:div>
            <w:div w:id="530455642">
              <w:marLeft w:val="480"/>
              <w:marRight w:val="0"/>
              <w:marTop w:val="0"/>
              <w:marBottom w:val="0"/>
              <w:divBdr>
                <w:top w:val="none" w:sz="0" w:space="0" w:color="auto"/>
                <w:left w:val="none" w:sz="0" w:space="0" w:color="auto"/>
                <w:bottom w:val="none" w:sz="0" w:space="0" w:color="auto"/>
                <w:right w:val="none" w:sz="0" w:space="0" w:color="auto"/>
              </w:divBdr>
            </w:div>
            <w:div w:id="530531061">
              <w:marLeft w:val="480"/>
              <w:marRight w:val="0"/>
              <w:marTop w:val="0"/>
              <w:marBottom w:val="0"/>
              <w:divBdr>
                <w:top w:val="none" w:sz="0" w:space="0" w:color="auto"/>
                <w:left w:val="none" w:sz="0" w:space="0" w:color="auto"/>
                <w:bottom w:val="none" w:sz="0" w:space="0" w:color="auto"/>
                <w:right w:val="none" w:sz="0" w:space="0" w:color="auto"/>
              </w:divBdr>
            </w:div>
            <w:div w:id="530611300">
              <w:marLeft w:val="480"/>
              <w:marRight w:val="0"/>
              <w:marTop w:val="0"/>
              <w:marBottom w:val="0"/>
              <w:divBdr>
                <w:top w:val="none" w:sz="0" w:space="0" w:color="auto"/>
                <w:left w:val="none" w:sz="0" w:space="0" w:color="auto"/>
                <w:bottom w:val="none" w:sz="0" w:space="0" w:color="auto"/>
                <w:right w:val="none" w:sz="0" w:space="0" w:color="auto"/>
              </w:divBdr>
            </w:div>
            <w:div w:id="530799092">
              <w:marLeft w:val="480"/>
              <w:marRight w:val="0"/>
              <w:marTop w:val="0"/>
              <w:marBottom w:val="0"/>
              <w:divBdr>
                <w:top w:val="none" w:sz="0" w:space="0" w:color="auto"/>
                <w:left w:val="none" w:sz="0" w:space="0" w:color="auto"/>
                <w:bottom w:val="none" w:sz="0" w:space="0" w:color="auto"/>
                <w:right w:val="none" w:sz="0" w:space="0" w:color="auto"/>
              </w:divBdr>
            </w:div>
            <w:div w:id="530845020">
              <w:marLeft w:val="480"/>
              <w:marRight w:val="0"/>
              <w:marTop w:val="0"/>
              <w:marBottom w:val="0"/>
              <w:divBdr>
                <w:top w:val="none" w:sz="0" w:space="0" w:color="auto"/>
                <w:left w:val="none" w:sz="0" w:space="0" w:color="auto"/>
                <w:bottom w:val="none" w:sz="0" w:space="0" w:color="auto"/>
                <w:right w:val="none" w:sz="0" w:space="0" w:color="auto"/>
              </w:divBdr>
            </w:div>
            <w:div w:id="530924580">
              <w:marLeft w:val="480"/>
              <w:marRight w:val="0"/>
              <w:marTop w:val="0"/>
              <w:marBottom w:val="0"/>
              <w:divBdr>
                <w:top w:val="none" w:sz="0" w:space="0" w:color="auto"/>
                <w:left w:val="none" w:sz="0" w:space="0" w:color="auto"/>
                <w:bottom w:val="none" w:sz="0" w:space="0" w:color="auto"/>
                <w:right w:val="none" w:sz="0" w:space="0" w:color="auto"/>
              </w:divBdr>
            </w:div>
            <w:div w:id="531042622">
              <w:marLeft w:val="480"/>
              <w:marRight w:val="0"/>
              <w:marTop w:val="0"/>
              <w:marBottom w:val="0"/>
              <w:divBdr>
                <w:top w:val="none" w:sz="0" w:space="0" w:color="auto"/>
                <w:left w:val="none" w:sz="0" w:space="0" w:color="auto"/>
                <w:bottom w:val="none" w:sz="0" w:space="0" w:color="auto"/>
                <w:right w:val="none" w:sz="0" w:space="0" w:color="auto"/>
              </w:divBdr>
            </w:div>
            <w:div w:id="531456955">
              <w:marLeft w:val="480"/>
              <w:marRight w:val="0"/>
              <w:marTop w:val="0"/>
              <w:marBottom w:val="0"/>
              <w:divBdr>
                <w:top w:val="none" w:sz="0" w:space="0" w:color="auto"/>
                <w:left w:val="none" w:sz="0" w:space="0" w:color="auto"/>
                <w:bottom w:val="none" w:sz="0" w:space="0" w:color="auto"/>
                <w:right w:val="none" w:sz="0" w:space="0" w:color="auto"/>
              </w:divBdr>
            </w:div>
            <w:div w:id="531457593">
              <w:marLeft w:val="480"/>
              <w:marRight w:val="0"/>
              <w:marTop w:val="0"/>
              <w:marBottom w:val="0"/>
              <w:divBdr>
                <w:top w:val="none" w:sz="0" w:space="0" w:color="auto"/>
                <w:left w:val="none" w:sz="0" w:space="0" w:color="auto"/>
                <w:bottom w:val="none" w:sz="0" w:space="0" w:color="auto"/>
                <w:right w:val="none" w:sz="0" w:space="0" w:color="auto"/>
              </w:divBdr>
            </w:div>
            <w:div w:id="531501806">
              <w:marLeft w:val="480"/>
              <w:marRight w:val="0"/>
              <w:marTop w:val="0"/>
              <w:marBottom w:val="0"/>
              <w:divBdr>
                <w:top w:val="none" w:sz="0" w:space="0" w:color="auto"/>
                <w:left w:val="none" w:sz="0" w:space="0" w:color="auto"/>
                <w:bottom w:val="none" w:sz="0" w:space="0" w:color="auto"/>
                <w:right w:val="none" w:sz="0" w:space="0" w:color="auto"/>
              </w:divBdr>
            </w:div>
            <w:div w:id="531573197">
              <w:marLeft w:val="480"/>
              <w:marRight w:val="0"/>
              <w:marTop w:val="0"/>
              <w:marBottom w:val="0"/>
              <w:divBdr>
                <w:top w:val="none" w:sz="0" w:space="0" w:color="auto"/>
                <w:left w:val="none" w:sz="0" w:space="0" w:color="auto"/>
                <w:bottom w:val="none" w:sz="0" w:space="0" w:color="auto"/>
                <w:right w:val="none" w:sz="0" w:space="0" w:color="auto"/>
              </w:divBdr>
            </w:div>
            <w:div w:id="531649039">
              <w:marLeft w:val="480"/>
              <w:marRight w:val="0"/>
              <w:marTop w:val="0"/>
              <w:marBottom w:val="0"/>
              <w:divBdr>
                <w:top w:val="none" w:sz="0" w:space="0" w:color="auto"/>
                <w:left w:val="none" w:sz="0" w:space="0" w:color="auto"/>
                <w:bottom w:val="none" w:sz="0" w:space="0" w:color="auto"/>
                <w:right w:val="none" w:sz="0" w:space="0" w:color="auto"/>
              </w:divBdr>
            </w:div>
            <w:div w:id="531650188">
              <w:marLeft w:val="480"/>
              <w:marRight w:val="0"/>
              <w:marTop w:val="0"/>
              <w:marBottom w:val="0"/>
              <w:divBdr>
                <w:top w:val="none" w:sz="0" w:space="0" w:color="auto"/>
                <w:left w:val="none" w:sz="0" w:space="0" w:color="auto"/>
                <w:bottom w:val="none" w:sz="0" w:space="0" w:color="auto"/>
                <w:right w:val="none" w:sz="0" w:space="0" w:color="auto"/>
              </w:divBdr>
            </w:div>
            <w:div w:id="531726009">
              <w:marLeft w:val="480"/>
              <w:marRight w:val="0"/>
              <w:marTop w:val="0"/>
              <w:marBottom w:val="0"/>
              <w:divBdr>
                <w:top w:val="none" w:sz="0" w:space="0" w:color="auto"/>
                <w:left w:val="none" w:sz="0" w:space="0" w:color="auto"/>
                <w:bottom w:val="none" w:sz="0" w:space="0" w:color="auto"/>
                <w:right w:val="none" w:sz="0" w:space="0" w:color="auto"/>
              </w:divBdr>
            </w:div>
            <w:div w:id="531768070">
              <w:marLeft w:val="480"/>
              <w:marRight w:val="0"/>
              <w:marTop w:val="0"/>
              <w:marBottom w:val="0"/>
              <w:divBdr>
                <w:top w:val="none" w:sz="0" w:space="0" w:color="auto"/>
                <w:left w:val="none" w:sz="0" w:space="0" w:color="auto"/>
                <w:bottom w:val="none" w:sz="0" w:space="0" w:color="auto"/>
                <w:right w:val="none" w:sz="0" w:space="0" w:color="auto"/>
              </w:divBdr>
            </w:div>
            <w:div w:id="531839847">
              <w:marLeft w:val="480"/>
              <w:marRight w:val="0"/>
              <w:marTop w:val="0"/>
              <w:marBottom w:val="0"/>
              <w:divBdr>
                <w:top w:val="none" w:sz="0" w:space="0" w:color="auto"/>
                <w:left w:val="none" w:sz="0" w:space="0" w:color="auto"/>
                <w:bottom w:val="none" w:sz="0" w:space="0" w:color="auto"/>
                <w:right w:val="none" w:sz="0" w:space="0" w:color="auto"/>
              </w:divBdr>
            </w:div>
            <w:div w:id="531842392">
              <w:marLeft w:val="480"/>
              <w:marRight w:val="0"/>
              <w:marTop w:val="0"/>
              <w:marBottom w:val="0"/>
              <w:divBdr>
                <w:top w:val="none" w:sz="0" w:space="0" w:color="auto"/>
                <w:left w:val="none" w:sz="0" w:space="0" w:color="auto"/>
                <w:bottom w:val="none" w:sz="0" w:space="0" w:color="auto"/>
                <w:right w:val="none" w:sz="0" w:space="0" w:color="auto"/>
              </w:divBdr>
            </w:div>
            <w:div w:id="531845839">
              <w:marLeft w:val="480"/>
              <w:marRight w:val="0"/>
              <w:marTop w:val="0"/>
              <w:marBottom w:val="0"/>
              <w:divBdr>
                <w:top w:val="none" w:sz="0" w:space="0" w:color="auto"/>
                <w:left w:val="none" w:sz="0" w:space="0" w:color="auto"/>
                <w:bottom w:val="none" w:sz="0" w:space="0" w:color="auto"/>
                <w:right w:val="none" w:sz="0" w:space="0" w:color="auto"/>
              </w:divBdr>
            </w:div>
            <w:div w:id="531891144">
              <w:marLeft w:val="480"/>
              <w:marRight w:val="0"/>
              <w:marTop w:val="0"/>
              <w:marBottom w:val="0"/>
              <w:divBdr>
                <w:top w:val="none" w:sz="0" w:space="0" w:color="auto"/>
                <w:left w:val="none" w:sz="0" w:space="0" w:color="auto"/>
                <w:bottom w:val="none" w:sz="0" w:space="0" w:color="auto"/>
                <w:right w:val="none" w:sz="0" w:space="0" w:color="auto"/>
              </w:divBdr>
            </w:div>
            <w:div w:id="531918509">
              <w:marLeft w:val="480"/>
              <w:marRight w:val="0"/>
              <w:marTop w:val="0"/>
              <w:marBottom w:val="0"/>
              <w:divBdr>
                <w:top w:val="none" w:sz="0" w:space="0" w:color="auto"/>
                <w:left w:val="none" w:sz="0" w:space="0" w:color="auto"/>
                <w:bottom w:val="none" w:sz="0" w:space="0" w:color="auto"/>
                <w:right w:val="none" w:sz="0" w:space="0" w:color="auto"/>
              </w:divBdr>
            </w:div>
            <w:div w:id="532155131">
              <w:marLeft w:val="480"/>
              <w:marRight w:val="0"/>
              <w:marTop w:val="0"/>
              <w:marBottom w:val="0"/>
              <w:divBdr>
                <w:top w:val="none" w:sz="0" w:space="0" w:color="auto"/>
                <w:left w:val="none" w:sz="0" w:space="0" w:color="auto"/>
                <w:bottom w:val="none" w:sz="0" w:space="0" w:color="auto"/>
                <w:right w:val="none" w:sz="0" w:space="0" w:color="auto"/>
              </w:divBdr>
            </w:div>
            <w:div w:id="532236035">
              <w:marLeft w:val="480"/>
              <w:marRight w:val="0"/>
              <w:marTop w:val="0"/>
              <w:marBottom w:val="0"/>
              <w:divBdr>
                <w:top w:val="none" w:sz="0" w:space="0" w:color="auto"/>
                <w:left w:val="none" w:sz="0" w:space="0" w:color="auto"/>
                <w:bottom w:val="none" w:sz="0" w:space="0" w:color="auto"/>
                <w:right w:val="none" w:sz="0" w:space="0" w:color="auto"/>
              </w:divBdr>
            </w:div>
            <w:div w:id="532309795">
              <w:marLeft w:val="480"/>
              <w:marRight w:val="0"/>
              <w:marTop w:val="0"/>
              <w:marBottom w:val="0"/>
              <w:divBdr>
                <w:top w:val="none" w:sz="0" w:space="0" w:color="auto"/>
                <w:left w:val="none" w:sz="0" w:space="0" w:color="auto"/>
                <w:bottom w:val="none" w:sz="0" w:space="0" w:color="auto"/>
                <w:right w:val="none" w:sz="0" w:space="0" w:color="auto"/>
              </w:divBdr>
            </w:div>
            <w:div w:id="532310705">
              <w:marLeft w:val="480"/>
              <w:marRight w:val="0"/>
              <w:marTop w:val="0"/>
              <w:marBottom w:val="0"/>
              <w:divBdr>
                <w:top w:val="none" w:sz="0" w:space="0" w:color="auto"/>
                <w:left w:val="none" w:sz="0" w:space="0" w:color="auto"/>
                <w:bottom w:val="none" w:sz="0" w:space="0" w:color="auto"/>
                <w:right w:val="none" w:sz="0" w:space="0" w:color="auto"/>
              </w:divBdr>
            </w:div>
            <w:div w:id="532350006">
              <w:marLeft w:val="480"/>
              <w:marRight w:val="0"/>
              <w:marTop w:val="0"/>
              <w:marBottom w:val="0"/>
              <w:divBdr>
                <w:top w:val="none" w:sz="0" w:space="0" w:color="auto"/>
                <w:left w:val="none" w:sz="0" w:space="0" w:color="auto"/>
                <w:bottom w:val="none" w:sz="0" w:space="0" w:color="auto"/>
                <w:right w:val="none" w:sz="0" w:space="0" w:color="auto"/>
              </w:divBdr>
            </w:div>
            <w:div w:id="532498898">
              <w:marLeft w:val="480"/>
              <w:marRight w:val="0"/>
              <w:marTop w:val="0"/>
              <w:marBottom w:val="0"/>
              <w:divBdr>
                <w:top w:val="none" w:sz="0" w:space="0" w:color="auto"/>
                <w:left w:val="none" w:sz="0" w:space="0" w:color="auto"/>
                <w:bottom w:val="none" w:sz="0" w:space="0" w:color="auto"/>
                <w:right w:val="none" w:sz="0" w:space="0" w:color="auto"/>
              </w:divBdr>
            </w:div>
            <w:div w:id="532500340">
              <w:marLeft w:val="480"/>
              <w:marRight w:val="0"/>
              <w:marTop w:val="0"/>
              <w:marBottom w:val="0"/>
              <w:divBdr>
                <w:top w:val="none" w:sz="0" w:space="0" w:color="auto"/>
                <w:left w:val="none" w:sz="0" w:space="0" w:color="auto"/>
                <w:bottom w:val="none" w:sz="0" w:space="0" w:color="auto"/>
                <w:right w:val="none" w:sz="0" w:space="0" w:color="auto"/>
              </w:divBdr>
            </w:div>
            <w:div w:id="532504199">
              <w:marLeft w:val="480"/>
              <w:marRight w:val="0"/>
              <w:marTop w:val="0"/>
              <w:marBottom w:val="0"/>
              <w:divBdr>
                <w:top w:val="none" w:sz="0" w:space="0" w:color="auto"/>
                <w:left w:val="none" w:sz="0" w:space="0" w:color="auto"/>
                <w:bottom w:val="none" w:sz="0" w:space="0" w:color="auto"/>
                <w:right w:val="none" w:sz="0" w:space="0" w:color="auto"/>
              </w:divBdr>
            </w:div>
            <w:div w:id="532575857">
              <w:marLeft w:val="480"/>
              <w:marRight w:val="0"/>
              <w:marTop w:val="0"/>
              <w:marBottom w:val="0"/>
              <w:divBdr>
                <w:top w:val="none" w:sz="0" w:space="0" w:color="auto"/>
                <w:left w:val="none" w:sz="0" w:space="0" w:color="auto"/>
                <w:bottom w:val="none" w:sz="0" w:space="0" w:color="auto"/>
                <w:right w:val="none" w:sz="0" w:space="0" w:color="auto"/>
              </w:divBdr>
            </w:div>
            <w:div w:id="532617098">
              <w:marLeft w:val="480"/>
              <w:marRight w:val="0"/>
              <w:marTop w:val="0"/>
              <w:marBottom w:val="0"/>
              <w:divBdr>
                <w:top w:val="none" w:sz="0" w:space="0" w:color="auto"/>
                <w:left w:val="none" w:sz="0" w:space="0" w:color="auto"/>
                <w:bottom w:val="none" w:sz="0" w:space="0" w:color="auto"/>
                <w:right w:val="none" w:sz="0" w:space="0" w:color="auto"/>
              </w:divBdr>
            </w:div>
            <w:div w:id="532692042">
              <w:marLeft w:val="480"/>
              <w:marRight w:val="0"/>
              <w:marTop w:val="0"/>
              <w:marBottom w:val="0"/>
              <w:divBdr>
                <w:top w:val="none" w:sz="0" w:space="0" w:color="auto"/>
                <w:left w:val="none" w:sz="0" w:space="0" w:color="auto"/>
                <w:bottom w:val="none" w:sz="0" w:space="0" w:color="auto"/>
                <w:right w:val="none" w:sz="0" w:space="0" w:color="auto"/>
              </w:divBdr>
            </w:div>
            <w:div w:id="532882223">
              <w:marLeft w:val="480"/>
              <w:marRight w:val="0"/>
              <w:marTop w:val="0"/>
              <w:marBottom w:val="0"/>
              <w:divBdr>
                <w:top w:val="none" w:sz="0" w:space="0" w:color="auto"/>
                <w:left w:val="none" w:sz="0" w:space="0" w:color="auto"/>
                <w:bottom w:val="none" w:sz="0" w:space="0" w:color="auto"/>
                <w:right w:val="none" w:sz="0" w:space="0" w:color="auto"/>
              </w:divBdr>
            </w:div>
            <w:div w:id="532888385">
              <w:marLeft w:val="480"/>
              <w:marRight w:val="0"/>
              <w:marTop w:val="0"/>
              <w:marBottom w:val="0"/>
              <w:divBdr>
                <w:top w:val="none" w:sz="0" w:space="0" w:color="auto"/>
                <w:left w:val="none" w:sz="0" w:space="0" w:color="auto"/>
                <w:bottom w:val="none" w:sz="0" w:space="0" w:color="auto"/>
                <w:right w:val="none" w:sz="0" w:space="0" w:color="auto"/>
              </w:divBdr>
            </w:div>
            <w:div w:id="533004691">
              <w:marLeft w:val="480"/>
              <w:marRight w:val="0"/>
              <w:marTop w:val="0"/>
              <w:marBottom w:val="0"/>
              <w:divBdr>
                <w:top w:val="none" w:sz="0" w:space="0" w:color="auto"/>
                <w:left w:val="none" w:sz="0" w:space="0" w:color="auto"/>
                <w:bottom w:val="none" w:sz="0" w:space="0" w:color="auto"/>
                <w:right w:val="none" w:sz="0" w:space="0" w:color="auto"/>
              </w:divBdr>
            </w:div>
            <w:div w:id="533033776">
              <w:marLeft w:val="480"/>
              <w:marRight w:val="0"/>
              <w:marTop w:val="0"/>
              <w:marBottom w:val="0"/>
              <w:divBdr>
                <w:top w:val="none" w:sz="0" w:space="0" w:color="auto"/>
                <w:left w:val="none" w:sz="0" w:space="0" w:color="auto"/>
                <w:bottom w:val="none" w:sz="0" w:space="0" w:color="auto"/>
                <w:right w:val="none" w:sz="0" w:space="0" w:color="auto"/>
              </w:divBdr>
            </w:div>
            <w:div w:id="533080473">
              <w:marLeft w:val="480"/>
              <w:marRight w:val="0"/>
              <w:marTop w:val="0"/>
              <w:marBottom w:val="0"/>
              <w:divBdr>
                <w:top w:val="none" w:sz="0" w:space="0" w:color="auto"/>
                <w:left w:val="none" w:sz="0" w:space="0" w:color="auto"/>
                <w:bottom w:val="none" w:sz="0" w:space="0" w:color="auto"/>
                <w:right w:val="none" w:sz="0" w:space="0" w:color="auto"/>
              </w:divBdr>
            </w:div>
            <w:div w:id="533151743">
              <w:marLeft w:val="480"/>
              <w:marRight w:val="0"/>
              <w:marTop w:val="0"/>
              <w:marBottom w:val="0"/>
              <w:divBdr>
                <w:top w:val="none" w:sz="0" w:space="0" w:color="auto"/>
                <w:left w:val="none" w:sz="0" w:space="0" w:color="auto"/>
                <w:bottom w:val="none" w:sz="0" w:space="0" w:color="auto"/>
                <w:right w:val="none" w:sz="0" w:space="0" w:color="auto"/>
              </w:divBdr>
            </w:div>
            <w:div w:id="533225700">
              <w:marLeft w:val="480"/>
              <w:marRight w:val="0"/>
              <w:marTop w:val="0"/>
              <w:marBottom w:val="0"/>
              <w:divBdr>
                <w:top w:val="none" w:sz="0" w:space="0" w:color="auto"/>
                <w:left w:val="none" w:sz="0" w:space="0" w:color="auto"/>
                <w:bottom w:val="none" w:sz="0" w:space="0" w:color="auto"/>
                <w:right w:val="none" w:sz="0" w:space="0" w:color="auto"/>
              </w:divBdr>
            </w:div>
            <w:div w:id="533230777">
              <w:marLeft w:val="480"/>
              <w:marRight w:val="0"/>
              <w:marTop w:val="0"/>
              <w:marBottom w:val="0"/>
              <w:divBdr>
                <w:top w:val="none" w:sz="0" w:space="0" w:color="auto"/>
                <w:left w:val="none" w:sz="0" w:space="0" w:color="auto"/>
                <w:bottom w:val="none" w:sz="0" w:space="0" w:color="auto"/>
                <w:right w:val="none" w:sz="0" w:space="0" w:color="auto"/>
              </w:divBdr>
            </w:div>
            <w:div w:id="533268482">
              <w:marLeft w:val="480"/>
              <w:marRight w:val="0"/>
              <w:marTop w:val="0"/>
              <w:marBottom w:val="0"/>
              <w:divBdr>
                <w:top w:val="none" w:sz="0" w:space="0" w:color="auto"/>
                <w:left w:val="none" w:sz="0" w:space="0" w:color="auto"/>
                <w:bottom w:val="none" w:sz="0" w:space="0" w:color="auto"/>
                <w:right w:val="none" w:sz="0" w:space="0" w:color="auto"/>
              </w:divBdr>
            </w:div>
            <w:div w:id="533271604">
              <w:marLeft w:val="480"/>
              <w:marRight w:val="0"/>
              <w:marTop w:val="0"/>
              <w:marBottom w:val="0"/>
              <w:divBdr>
                <w:top w:val="none" w:sz="0" w:space="0" w:color="auto"/>
                <w:left w:val="none" w:sz="0" w:space="0" w:color="auto"/>
                <w:bottom w:val="none" w:sz="0" w:space="0" w:color="auto"/>
                <w:right w:val="none" w:sz="0" w:space="0" w:color="auto"/>
              </w:divBdr>
            </w:div>
            <w:div w:id="533347543">
              <w:marLeft w:val="480"/>
              <w:marRight w:val="0"/>
              <w:marTop w:val="0"/>
              <w:marBottom w:val="0"/>
              <w:divBdr>
                <w:top w:val="none" w:sz="0" w:space="0" w:color="auto"/>
                <w:left w:val="none" w:sz="0" w:space="0" w:color="auto"/>
                <w:bottom w:val="none" w:sz="0" w:space="0" w:color="auto"/>
                <w:right w:val="none" w:sz="0" w:space="0" w:color="auto"/>
              </w:divBdr>
            </w:div>
            <w:div w:id="533347790">
              <w:marLeft w:val="480"/>
              <w:marRight w:val="0"/>
              <w:marTop w:val="0"/>
              <w:marBottom w:val="0"/>
              <w:divBdr>
                <w:top w:val="none" w:sz="0" w:space="0" w:color="auto"/>
                <w:left w:val="none" w:sz="0" w:space="0" w:color="auto"/>
                <w:bottom w:val="none" w:sz="0" w:space="0" w:color="auto"/>
                <w:right w:val="none" w:sz="0" w:space="0" w:color="auto"/>
              </w:divBdr>
            </w:div>
            <w:div w:id="533350684">
              <w:marLeft w:val="480"/>
              <w:marRight w:val="0"/>
              <w:marTop w:val="0"/>
              <w:marBottom w:val="0"/>
              <w:divBdr>
                <w:top w:val="none" w:sz="0" w:space="0" w:color="auto"/>
                <w:left w:val="none" w:sz="0" w:space="0" w:color="auto"/>
                <w:bottom w:val="none" w:sz="0" w:space="0" w:color="auto"/>
                <w:right w:val="none" w:sz="0" w:space="0" w:color="auto"/>
              </w:divBdr>
            </w:div>
            <w:div w:id="533422849">
              <w:marLeft w:val="480"/>
              <w:marRight w:val="0"/>
              <w:marTop w:val="0"/>
              <w:marBottom w:val="0"/>
              <w:divBdr>
                <w:top w:val="none" w:sz="0" w:space="0" w:color="auto"/>
                <w:left w:val="none" w:sz="0" w:space="0" w:color="auto"/>
                <w:bottom w:val="none" w:sz="0" w:space="0" w:color="auto"/>
                <w:right w:val="none" w:sz="0" w:space="0" w:color="auto"/>
              </w:divBdr>
            </w:div>
            <w:div w:id="533541634">
              <w:marLeft w:val="480"/>
              <w:marRight w:val="0"/>
              <w:marTop w:val="0"/>
              <w:marBottom w:val="0"/>
              <w:divBdr>
                <w:top w:val="none" w:sz="0" w:space="0" w:color="auto"/>
                <w:left w:val="none" w:sz="0" w:space="0" w:color="auto"/>
                <w:bottom w:val="none" w:sz="0" w:space="0" w:color="auto"/>
                <w:right w:val="none" w:sz="0" w:space="0" w:color="auto"/>
              </w:divBdr>
            </w:div>
            <w:div w:id="533733074">
              <w:marLeft w:val="480"/>
              <w:marRight w:val="0"/>
              <w:marTop w:val="0"/>
              <w:marBottom w:val="0"/>
              <w:divBdr>
                <w:top w:val="none" w:sz="0" w:space="0" w:color="auto"/>
                <w:left w:val="none" w:sz="0" w:space="0" w:color="auto"/>
                <w:bottom w:val="none" w:sz="0" w:space="0" w:color="auto"/>
                <w:right w:val="none" w:sz="0" w:space="0" w:color="auto"/>
              </w:divBdr>
            </w:div>
            <w:div w:id="534124708">
              <w:marLeft w:val="480"/>
              <w:marRight w:val="0"/>
              <w:marTop w:val="0"/>
              <w:marBottom w:val="0"/>
              <w:divBdr>
                <w:top w:val="none" w:sz="0" w:space="0" w:color="auto"/>
                <w:left w:val="none" w:sz="0" w:space="0" w:color="auto"/>
                <w:bottom w:val="none" w:sz="0" w:space="0" w:color="auto"/>
                <w:right w:val="none" w:sz="0" w:space="0" w:color="auto"/>
              </w:divBdr>
            </w:div>
            <w:div w:id="534318044">
              <w:marLeft w:val="480"/>
              <w:marRight w:val="0"/>
              <w:marTop w:val="0"/>
              <w:marBottom w:val="0"/>
              <w:divBdr>
                <w:top w:val="none" w:sz="0" w:space="0" w:color="auto"/>
                <w:left w:val="none" w:sz="0" w:space="0" w:color="auto"/>
                <w:bottom w:val="none" w:sz="0" w:space="0" w:color="auto"/>
                <w:right w:val="none" w:sz="0" w:space="0" w:color="auto"/>
              </w:divBdr>
            </w:div>
            <w:div w:id="534387187">
              <w:marLeft w:val="480"/>
              <w:marRight w:val="0"/>
              <w:marTop w:val="0"/>
              <w:marBottom w:val="0"/>
              <w:divBdr>
                <w:top w:val="none" w:sz="0" w:space="0" w:color="auto"/>
                <w:left w:val="none" w:sz="0" w:space="0" w:color="auto"/>
                <w:bottom w:val="none" w:sz="0" w:space="0" w:color="auto"/>
                <w:right w:val="none" w:sz="0" w:space="0" w:color="auto"/>
              </w:divBdr>
            </w:div>
            <w:div w:id="534469988">
              <w:marLeft w:val="480"/>
              <w:marRight w:val="0"/>
              <w:marTop w:val="0"/>
              <w:marBottom w:val="0"/>
              <w:divBdr>
                <w:top w:val="none" w:sz="0" w:space="0" w:color="auto"/>
                <w:left w:val="none" w:sz="0" w:space="0" w:color="auto"/>
                <w:bottom w:val="none" w:sz="0" w:space="0" w:color="auto"/>
                <w:right w:val="none" w:sz="0" w:space="0" w:color="auto"/>
              </w:divBdr>
            </w:div>
            <w:div w:id="534585565">
              <w:marLeft w:val="480"/>
              <w:marRight w:val="0"/>
              <w:marTop w:val="0"/>
              <w:marBottom w:val="0"/>
              <w:divBdr>
                <w:top w:val="none" w:sz="0" w:space="0" w:color="auto"/>
                <w:left w:val="none" w:sz="0" w:space="0" w:color="auto"/>
                <w:bottom w:val="none" w:sz="0" w:space="0" w:color="auto"/>
                <w:right w:val="none" w:sz="0" w:space="0" w:color="auto"/>
              </w:divBdr>
            </w:div>
            <w:div w:id="534656179">
              <w:marLeft w:val="480"/>
              <w:marRight w:val="0"/>
              <w:marTop w:val="0"/>
              <w:marBottom w:val="0"/>
              <w:divBdr>
                <w:top w:val="none" w:sz="0" w:space="0" w:color="auto"/>
                <w:left w:val="none" w:sz="0" w:space="0" w:color="auto"/>
                <w:bottom w:val="none" w:sz="0" w:space="0" w:color="auto"/>
                <w:right w:val="none" w:sz="0" w:space="0" w:color="auto"/>
              </w:divBdr>
            </w:div>
            <w:div w:id="534848527">
              <w:marLeft w:val="480"/>
              <w:marRight w:val="0"/>
              <w:marTop w:val="0"/>
              <w:marBottom w:val="0"/>
              <w:divBdr>
                <w:top w:val="none" w:sz="0" w:space="0" w:color="auto"/>
                <w:left w:val="none" w:sz="0" w:space="0" w:color="auto"/>
                <w:bottom w:val="none" w:sz="0" w:space="0" w:color="auto"/>
                <w:right w:val="none" w:sz="0" w:space="0" w:color="auto"/>
              </w:divBdr>
            </w:div>
            <w:div w:id="534851683">
              <w:marLeft w:val="480"/>
              <w:marRight w:val="0"/>
              <w:marTop w:val="0"/>
              <w:marBottom w:val="0"/>
              <w:divBdr>
                <w:top w:val="none" w:sz="0" w:space="0" w:color="auto"/>
                <w:left w:val="none" w:sz="0" w:space="0" w:color="auto"/>
                <w:bottom w:val="none" w:sz="0" w:space="0" w:color="auto"/>
                <w:right w:val="none" w:sz="0" w:space="0" w:color="auto"/>
              </w:divBdr>
            </w:div>
            <w:div w:id="534853876">
              <w:marLeft w:val="480"/>
              <w:marRight w:val="0"/>
              <w:marTop w:val="0"/>
              <w:marBottom w:val="0"/>
              <w:divBdr>
                <w:top w:val="none" w:sz="0" w:space="0" w:color="auto"/>
                <w:left w:val="none" w:sz="0" w:space="0" w:color="auto"/>
                <w:bottom w:val="none" w:sz="0" w:space="0" w:color="auto"/>
                <w:right w:val="none" w:sz="0" w:space="0" w:color="auto"/>
              </w:divBdr>
            </w:div>
            <w:div w:id="534854414">
              <w:marLeft w:val="480"/>
              <w:marRight w:val="0"/>
              <w:marTop w:val="0"/>
              <w:marBottom w:val="0"/>
              <w:divBdr>
                <w:top w:val="none" w:sz="0" w:space="0" w:color="auto"/>
                <w:left w:val="none" w:sz="0" w:space="0" w:color="auto"/>
                <w:bottom w:val="none" w:sz="0" w:space="0" w:color="auto"/>
                <w:right w:val="none" w:sz="0" w:space="0" w:color="auto"/>
              </w:divBdr>
            </w:div>
            <w:div w:id="534928068">
              <w:marLeft w:val="480"/>
              <w:marRight w:val="0"/>
              <w:marTop w:val="0"/>
              <w:marBottom w:val="0"/>
              <w:divBdr>
                <w:top w:val="none" w:sz="0" w:space="0" w:color="auto"/>
                <w:left w:val="none" w:sz="0" w:space="0" w:color="auto"/>
                <w:bottom w:val="none" w:sz="0" w:space="0" w:color="auto"/>
                <w:right w:val="none" w:sz="0" w:space="0" w:color="auto"/>
              </w:divBdr>
            </w:div>
            <w:div w:id="535047352">
              <w:marLeft w:val="480"/>
              <w:marRight w:val="0"/>
              <w:marTop w:val="0"/>
              <w:marBottom w:val="0"/>
              <w:divBdr>
                <w:top w:val="none" w:sz="0" w:space="0" w:color="auto"/>
                <w:left w:val="none" w:sz="0" w:space="0" w:color="auto"/>
                <w:bottom w:val="none" w:sz="0" w:space="0" w:color="auto"/>
                <w:right w:val="none" w:sz="0" w:space="0" w:color="auto"/>
              </w:divBdr>
            </w:div>
            <w:div w:id="535167221">
              <w:marLeft w:val="480"/>
              <w:marRight w:val="0"/>
              <w:marTop w:val="0"/>
              <w:marBottom w:val="0"/>
              <w:divBdr>
                <w:top w:val="none" w:sz="0" w:space="0" w:color="auto"/>
                <w:left w:val="none" w:sz="0" w:space="0" w:color="auto"/>
                <w:bottom w:val="none" w:sz="0" w:space="0" w:color="auto"/>
                <w:right w:val="none" w:sz="0" w:space="0" w:color="auto"/>
              </w:divBdr>
            </w:div>
            <w:div w:id="535386966">
              <w:marLeft w:val="480"/>
              <w:marRight w:val="0"/>
              <w:marTop w:val="0"/>
              <w:marBottom w:val="0"/>
              <w:divBdr>
                <w:top w:val="none" w:sz="0" w:space="0" w:color="auto"/>
                <w:left w:val="none" w:sz="0" w:space="0" w:color="auto"/>
                <w:bottom w:val="none" w:sz="0" w:space="0" w:color="auto"/>
                <w:right w:val="none" w:sz="0" w:space="0" w:color="auto"/>
              </w:divBdr>
            </w:div>
            <w:div w:id="535627457">
              <w:marLeft w:val="480"/>
              <w:marRight w:val="0"/>
              <w:marTop w:val="0"/>
              <w:marBottom w:val="0"/>
              <w:divBdr>
                <w:top w:val="none" w:sz="0" w:space="0" w:color="auto"/>
                <w:left w:val="none" w:sz="0" w:space="0" w:color="auto"/>
                <w:bottom w:val="none" w:sz="0" w:space="0" w:color="auto"/>
                <w:right w:val="none" w:sz="0" w:space="0" w:color="auto"/>
              </w:divBdr>
            </w:div>
            <w:div w:id="535697123">
              <w:marLeft w:val="480"/>
              <w:marRight w:val="0"/>
              <w:marTop w:val="0"/>
              <w:marBottom w:val="0"/>
              <w:divBdr>
                <w:top w:val="none" w:sz="0" w:space="0" w:color="auto"/>
                <w:left w:val="none" w:sz="0" w:space="0" w:color="auto"/>
                <w:bottom w:val="none" w:sz="0" w:space="0" w:color="auto"/>
                <w:right w:val="none" w:sz="0" w:space="0" w:color="auto"/>
              </w:divBdr>
            </w:div>
            <w:div w:id="535705447">
              <w:marLeft w:val="480"/>
              <w:marRight w:val="0"/>
              <w:marTop w:val="0"/>
              <w:marBottom w:val="0"/>
              <w:divBdr>
                <w:top w:val="none" w:sz="0" w:space="0" w:color="auto"/>
                <w:left w:val="none" w:sz="0" w:space="0" w:color="auto"/>
                <w:bottom w:val="none" w:sz="0" w:space="0" w:color="auto"/>
                <w:right w:val="none" w:sz="0" w:space="0" w:color="auto"/>
              </w:divBdr>
            </w:div>
            <w:div w:id="535890262">
              <w:marLeft w:val="480"/>
              <w:marRight w:val="0"/>
              <w:marTop w:val="0"/>
              <w:marBottom w:val="0"/>
              <w:divBdr>
                <w:top w:val="none" w:sz="0" w:space="0" w:color="auto"/>
                <w:left w:val="none" w:sz="0" w:space="0" w:color="auto"/>
                <w:bottom w:val="none" w:sz="0" w:space="0" w:color="auto"/>
                <w:right w:val="none" w:sz="0" w:space="0" w:color="auto"/>
              </w:divBdr>
            </w:div>
            <w:div w:id="536163094">
              <w:marLeft w:val="480"/>
              <w:marRight w:val="0"/>
              <w:marTop w:val="0"/>
              <w:marBottom w:val="0"/>
              <w:divBdr>
                <w:top w:val="none" w:sz="0" w:space="0" w:color="auto"/>
                <w:left w:val="none" w:sz="0" w:space="0" w:color="auto"/>
                <w:bottom w:val="none" w:sz="0" w:space="0" w:color="auto"/>
                <w:right w:val="none" w:sz="0" w:space="0" w:color="auto"/>
              </w:divBdr>
            </w:div>
            <w:div w:id="536167091">
              <w:marLeft w:val="480"/>
              <w:marRight w:val="0"/>
              <w:marTop w:val="0"/>
              <w:marBottom w:val="0"/>
              <w:divBdr>
                <w:top w:val="none" w:sz="0" w:space="0" w:color="auto"/>
                <w:left w:val="none" w:sz="0" w:space="0" w:color="auto"/>
                <w:bottom w:val="none" w:sz="0" w:space="0" w:color="auto"/>
                <w:right w:val="none" w:sz="0" w:space="0" w:color="auto"/>
              </w:divBdr>
            </w:div>
            <w:div w:id="536358662">
              <w:marLeft w:val="480"/>
              <w:marRight w:val="0"/>
              <w:marTop w:val="0"/>
              <w:marBottom w:val="0"/>
              <w:divBdr>
                <w:top w:val="none" w:sz="0" w:space="0" w:color="auto"/>
                <w:left w:val="none" w:sz="0" w:space="0" w:color="auto"/>
                <w:bottom w:val="none" w:sz="0" w:space="0" w:color="auto"/>
                <w:right w:val="none" w:sz="0" w:space="0" w:color="auto"/>
              </w:divBdr>
            </w:div>
            <w:div w:id="536502197">
              <w:marLeft w:val="480"/>
              <w:marRight w:val="0"/>
              <w:marTop w:val="0"/>
              <w:marBottom w:val="0"/>
              <w:divBdr>
                <w:top w:val="none" w:sz="0" w:space="0" w:color="auto"/>
                <w:left w:val="none" w:sz="0" w:space="0" w:color="auto"/>
                <w:bottom w:val="none" w:sz="0" w:space="0" w:color="auto"/>
                <w:right w:val="none" w:sz="0" w:space="0" w:color="auto"/>
              </w:divBdr>
            </w:div>
            <w:div w:id="536627860">
              <w:marLeft w:val="480"/>
              <w:marRight w:val="0"/>
              <w:marTop w:val="0"/>
              <w:marBottom w:val="0"/>
              <w:divBdr>
                <w:top w:val="none" w:sz="0" w:space="0" w:color="auto"/>
                <w:left w:val="none" w:sz="0" w:space="0" w:color="auto"/>
                <w:bottom w:val="none" w:sz="0" w:space="0" w:color="auto"/>
                <w:right w:val="none" w:sz="0" w:space="0" w:color="auto"/>
              </w:divBdr>
            </w:div>
            <w:div w:id="536701559">
              <w:marLeft w:val="480"/>
              <w:marRight w:val="0"/>
              <w:marTop w:val="0"/>
              <w:marBottom w:val="0"/>
              <w:divBdr>
                <w:top w:val="none" w:sz="0" w:space="0" w:color="auto"/>
                <w:left w:val="none" w:sz="0" w:space="0" w:color="auto"/>
                <w:bottom w:val="none" w:sz="0" w:space="0" w:color="auto"/>
                <w:right w:val="none" w:sz="0" w:space="0" w:color="auto"/>
              </w:divBdr>
            </w:div>
            <w:div w:id="536703413">
              <w:marLeft w:val="480"/>
              <w:marRight w:val="0"/>
              <w:marTop w:val="0"/>
              <w:marBottom w:val="0"/>
              <w:divBdr>
                <w:top w:val="none" w:sz="0" w:space="0" w:color="auto"/>
                <w:left w:val="none" w:sz="0" w:space="0" w:color="auto"/>
                <w:bottom w:val="none" w:sz="0" w:space="0" w:color="auto"/>
                <w:right w:val="none" w:sz="0" w:space="0" w:color="auto"/>
              </w:divBdr>
            </w:div>
            <w:div w:id="536703426">
              <w:marLeft w:val="480"/>
              <w:marRight w:val="0"/>
              <w:marTop w:val="0"/>
              <w:marBottom w:val="0"/>
              <w:divBdr>
                <w:top w:val="none" w:sz="0" w:space="0" w:color="auto"/>
                <w:left w:val="none" w:sz="0" w:space="0" w:color="auto"/>
                <w:bottom w:val="none" w:sz="0" w:space="0" w:color="auto"/>
                <w:right w:val="none" w:sz="0" w:space="0" w:color="auto"/>
              </w:divBdr>
            </w:div>
            <w:div w:id="536741758">
              <w:marLeft w:val="480"/>
              <w:marRight w:val="0"/>
              <w:marTop w:val="0"/>
              <w:marBottom w:val="0"/>
              <w:divBdr>
                <w:top w:val="none" w:sz="0" w:space="0" w:color="auto"/>
                <w:left w:val="none" w:sz="0" w:space="0" w:color="auto"/>
                <w:bottom w:val="none" w:sz="0" w:space="0" w:color="auto"/>
                <w:right w:val="none" w:sz="0" w:space="0" w:color="auto"/>
              </w:divBdr>
            </w:div>
            <w:div w:id="536742589">
              <w:marLeft w:val="480"/>
              <w:marRight w:val="0"/>
              <w:marTop w:val="0"/>
              <w:marBottom w:val="0"/>
              <w:divBdr>
                <w:top w:val="none" w:sz="0" w:space="0" w:color="auto"/>
                <w:left w:val="none" w:sz="0" w:space="0" w:color="auto"/>
                <w:bottom w:val="none" w:sz="0" w:space="0" w:color="auto"/>
                <w:right w:val="none" w:sz="0" w:space="0" w:color="auto"/>
              </w:divBdr>
            </w:div>
            <w:div w:id="536889685">
              <w:marLeft w:val="480"/>
              <w:marRight w:val="0"/>
              <w:marTop w:val="0"/>
              <w:marBottom w:val="0"/>
              <w:divBdr>
                <w:top w:val="none" w:sz="0" w:space="0" w:color="auto"/>
                <w:left w:val="none" w:sz="0" w:space="0" w:color="auto"/>
                <w:bottom w:val="none" w:sz="0" w:space="0" w:color="auto"/>
                <w:right w:val="none" w:sz="0" w:space="0" w:color="auto"/>
              </w:divBdr>
            </w:div>
            <w:div w:id="537083766">
              <w:marLeft w:val="480"/>
              <w:marRight w:val="0"/>
              <w:marTop w:val="0"/>
              <w:marBottom w:val="0"/>
              <w:divBdr>
                <w:top w:val="none" w:sz="0" w:space="0" w:color="auto"/>
                <w:left w:val="none" w:sz="0" w:space="0" w:color="auto"/>
                <w:bottom w:val="none" w:sz="0" w:space="0" w:color="auto"/>
                <w:right w:val="none" w:sz="0" w:space="0" w:color="auto"/>
              </w:divBdr>
            </w:div>
            <w:div w:id="537282223">
              <w:marLeft w:val="480"/>
              <w:marRight w:val="0"/>
              <w:marTop w:val="0"/>
              <w:marBottom w:val="0"/>
              <w:divBdr>
                <w:top w:val="none" w:sz="0" w:space="0" w:color="auto"/>
                <w:left w:val="none" w:sz="0" w:space="0" w:color="auto"/>
                <w:bottom w:val="none" w:sz="0" w:space="0" w:color="auto"/>
                <w:right w:val="none" w:sz="0" w:space="0" w:color="auto"/>
              </w:divBdr>
            </w:div>
            <w:div w:id="537360188">
              <w:marLeft w:val="480"/>
              <w:marRight w:val="0"/>
              <w:marTop w:val="0"/>
              <w:marBottom w:val="0"/>
              <w:divBdr>
                <w:top w:val="none" w:sz="0" w:space="0" w:color="auto"/>
                <w:left w:val="none" w:sz="0" w:space="0" w:color="auto"/>
                <w:bottom w:val="none" w:sz="0" w:space="0" w:color="auto"/>
                <w:right w:val="none" w:sz="0" w:space="0" w:color="auto"/>
              </w:divBdr>
            </w:div>
            <w:div w:id="537401337">
              <w:marLeft w:val="480"/>
              <w:marRight w:val="0"/>
              <w:marTop w:val="0"/>
              <w:marBottom w:val="0"/>
              <w:divBdr>
                <w:top w:val="none" w:sz="0" w:space="0" w:color="auto"/>
                <w:left w:val="none" w:sz="0" w:space="0" w:color="auto"/>
                <w:bottom w:val="none" w:sz="0" w:space="0" w:color="auto"/>
                <w:right w:val="none" w:sz="0" w:space="0" w:color="auto"/>
              </w:divBdr>
            </w:div>
            <w:div w:id="537469942">
              <w:marLeft w:val="480"/>
              <w:marRight w:val="0"/>
              <w:marTop w:val="0"/>
              <w:marBottom w:val="0"/>
              <w:divBdr>
                <w:top w:val="none" w:sz="0" w:space="0" w:color="auto"/>
                <w:left w:val="none" w:sz="0" w:space="0" w:color="auto"/>
                <w:bottom w:val="none" w:sz="0" w:space="0" w:color="auto"/>
                <w:right w:val="none" w:sz="0" w:space="0" w:color="auto"/>
              </w:divBdr>
            </w:div>
            <w:div w:id="537471114">
              <w:marLeft w:val="480"/>
              <w:marRight w:val="0"/>
              <w:marTop w:val="0"/>
              <w:marBottom w:val="0"/>
              <w:divBdr>
                <w:top w:val="none" w:sz="0" w:space="0" w:color="auto"/>
                <w:left w:val="none" w:sz="0" w:space="0" w:color="auto"/>
                <w:bottom w:val="none" w:sz="0" w:space="0" w:color="auto"/>
                <w:right w:val="none" w:sz="0" w:space="0" w:color="auto"/>
              </w:divBdr>
            </w:div>
            <w:div w:id="537547213">
              <w:marLeft w:val="480"/>
              <w:marRight w:val="0"/>
              <w:marTop w:val="0"/>
              <w:marBottom w:val="0"/>
              <w:divBdr>
                <w:top w:val="none" w:sz="0" w:space="0" w:color="auto"/>
                <w:left w:val="none" w:sz="0" w:space="0" w:color="auto"/>
                <w:bottom w:val="none" w:sz="0" w:space="0" w:color="auto"/>
                <w:right w:val="none" w:sz="0" w:space="0" w:color="auto"/>
              </w:divBdr>
            </w:div>
            <w:div w:id="537550119">
              <w:marLeft w:val="480"/>
              <w:marRight w:val="0"/>
              <w:marTop w:val="0"/>
              <w:marBottom w:val="0"/>
              <w:divBdr>
                <w:top w:val="none" w:sz="0" w:space="0" w:color="auto"/>
                <w:left w:val="none" w:sz="0" w:space="0" w:color="auto"/>
                <w:bottom w:val="none" w:sz="0" w:space="0" w:color="auto"/>
                <w:right w:val="none" w:sz="0" w:space="0" w:color="auto"/>
              </w:divBdr>
            </w:div>
            <w:div w:id="537553549">
              <w:marLeft w:val="480"/>
              <w:marRight w:val="0"/>
              <w:marTop w:val="0"/>
              <w:marBottom w:val="0"/>
              <w:divBdr>
                <w:top w:val="none" w:sz="0" w:space="0" w:color="auto"/>
                <w:left w:val="none" w:sz="0" w:space="0" w:color="auto"/>
                <w:bottom w:val="none" w:sz="0" w:space="0" w:color="auto"/>
                <w:right w:val="none" w:sz="0" w:space="0" w:color="auto"/>
              </w:divBdr>
            </w:div>
            <w:div w:id="537932713">
              <w:marLeft w:val="480"/>
              <w:marRight w:val="0"/>
              <w:marTop w:val="0"/>
              <w:marBottom w:val="0"/>
              <w:divBdr>
                <w:top w:val="none" w:sz="0" w:space="0" w:color="auto"/>
                <w:left w:val="none" w:sz="0" w:space="0" w:color="auto"/>
                <w:bottom w:val="none" w:sz="0" w:space="0" w:color="auto"/>
                <w:right w:val="none" w:sz="0" w:space="0" w:color="auto"/>
              </w:divBdr>
            </w:div>
            <w:div w:id="538207025">
              <w:marLeft w:val="480"/>
              <w:marRight w:val="0"/>
              <w:marTop w:val="0"/>
              <w:marBottom w:val="0"/>
              <w:divBdr>
                <w:top w:val="none" w:sz="0" w:space="0" w:color="auto"/>
                <w:left w:val="none" w:sz="0" w:space="0" w:color="auto"/>
                <w:bottom w:val="none" w:sz="0" w:space="0" w:color="auto"/>
                <w:right w:val="none" w:sz="0" w:space="0" w:color="auto"/>
              </w:divBdr>
            </w:div>
            <w:div w:id="538320538">
              <w:marLeft w:val="480"/>
              <w:marRight w:val="0"/>
              <w:marTop w:val="0"/>
              <w:marBottom w:val="0"/>
              <w:divBdr>
                <w:top w:val="none" w:sz="0" w:space="0" w:color="auto"/>
                <w:left w:val="none" w:sz="0" w:space="0" w:color="auto"/>
                <w:bottom w:val="none" w:sz="0" w:space="0" w:color="auto"/>
                <w:right w:val="none" w:sz="0" w:space="0" w:color="auto"/>
              </w:divBdr>
            </w:div>
            <w:div w:id="538518137">
              <w:marLeft w:val="480"/>
              <w:marRight w:val="0"/>
              <w:marTop w:val="0"/>
              <w:marBottom w:val="0"/>
              <w:divBdr>
                <w:top w:val="none" w:sz="0" w:space="0" w:color="auto"/>
                <w:left w:val="none" w:sz="0" w:space="0" w:color="auto"/>
                <w:bottom w:val="none" w:sz="0" w:space="0" w:color="auto"/>
                <w:right w:val="none" w:sz="0" w:space="0" w:color="auto"/>
              </w:divBdr>
            </w:div>
            <w:div w:id="538668796">
              <w:marLeft w:val="480"/>
              <w:marRight w:val="0"/>
              <w:marTop w:val="0"/>
              <w:marBottom w:val="0"/>
              <w:divBdr>
                <w:top w:val="none" w:sz="0" w:space="0" w:color="auto"/>
                <w:left w:val="none" w:sz="0" w:space="0" w:color="auto"/>
                <w:bottom w:val="none" w:sz="0" w:space="0" w:color="auto"/>
                <w:right w:val="none" w:sz="0" w:space="0" w:color="auto"/>
              </w:divBdr>
            </w:div>
            <w:div w:id="538669905">
              <w:marLeft w:val="480"/>
              <w:marRight w:val="0"/>
              <w:marTop w:val="0"/>
              <w:marBottom w:val="0"/>
              <w:divBdr>
                <w:top w:val="none" w:sz="0" w:space="0" w:color="auto"/>
                <w:left w:val="none" w:sz="0" w:space="0" w:color="auto"/>
                <w:bottom w:val="none" w:sz="0" w:space="0" w:color="auto"/>
                <w:right w:val="none" w:sz="0" w:space="0" w:color="auto"/>
              </w:divBdr>
            </w:div>
            <w:div w:id="538783164">
              <w:marLeft w:val="480"/>
              <w:marRight w:val="0"/>
              <w:marTop w:val="0"/>
              <w:marBottom w:val="0"/>
              <w:divBdr>
                <w:top w:val="none" w:sz="0" w:space="0" w:color="auto"/>
                <w:left w:val="none" w:sz="0" w:space="0" w:color="auto"/>
                <w:bottom w:val="none" w:sz="0" w:space="0" w:color="auto"/>
                <w:right w:val="none" w:sz="0" w:space="0" w:color="auto"/>
              </w:divBdr>
            </w:div>
            <w:div w:id="538858293">
              <w:marLeft w:val="480"/>
              <w:marRight w:val="0"/>
              <w:marTop w:val="0"/>
              <w:marBottom w:val="0"/>
              <w:divBdr>
                <w:top w:val="none" w:sz="0" w:space="0" w:color="auto"/>
                <w:left w:val="none" w:sz="0" w:space="0" w:color="auto"/>
                <w:bottom w:val="none" w:sz="0" w:space="0" w:color="auto"/>
                <w:right w:val="none" w:sz="0" w:space="0" w:color="auto"/>
              </w:divBdr>
            </w:div>
            <w:div w:id="538860247">
              <w:marLeft w:val="480"/>
              <w:marRight w:val="0"/>
              <w:marTop w:val="0"/>
              <w:marBottom w:val="0"/>
              <w:divBdr>
                <w:top w:val="none" w:sz="0" w:space="0" w:color="auto"/>
                <w:left w:val="none" w:sz="0" w:space="0" w:color="auto"/>
                <w:bottom w:val="none" w:sz="0" w:space="0" w:color="auto"/>
                <w:right w:val="none" w:sz="0" w:space="0" w:color="auto"/>
              </w:divBdr>
            </w:div>
            <w:div w:id="539126540">
              <w:marLeft w:val="480"/>
              <w:marRight w:val="0"/>
              <w:marTop w:val="0"/>
              <w:marBottom w:val="0"/>
              <w:divBdr>
                <w:top w:val="none" w:sz="0" w:space="0" w:color="auto"/>
                <w:left w:val="none" w:sz="0" w:space="0" w:color="auto"/>
                <w:bottom w:val="none" w:sz="0" w:space="0" w:color="auto"/>
                <w:right w:val="none" w:sz="0" w:space="0" w:color="auto"/>
              </w:divBdr>
            </w:div>
            <w:div w:id="539171338">
              <w:marLeft w:val="480"/>
              <w:marRight w:val="0"/>
              <w:marTop w:val="0"/>
              <w:marBottom w:val="0"/>
              <w:divBdr>
                <w:top w:val="none" w:sz="0" w:space="0" w:color="auto"/>
                <w:left w:val="none" w:sz="0" w:space="0" w:color="auto"/>
                <w:bottom w:val="none" w:sz="0" w:space="0" w:color="auto"/>
                <w:right w:val="none" w:sz="0" w:space="0" w:color="auto"/>
              </w:divBdr>
            </w:div>
            <w:div w:id="539174559">
              <w:marLeft w:val="480"/>
              <w:marRight w:val="0"/>
              <w:marTop w:val="0"/>
              <w:marBottom w:val="0"/>
              <w:divBdr>
                <w:top w:val="none" w:sz="0" w:space="0" w:color="auto"/>
                <w:left w:val="none" w:sz="0" w:space="0" w:color="auto"/>
                <w:bottom w:val="none" w:sz="0" w:space="0" w:color="auto"/>
                <w:right w:val="none" w:sz="0" w:space="0" w:color="auto"/>
              </w:divBdr>
            </w:div>
            <w:div w:id="539362328">
              <w:marLeft w:val="480"/>
              <w:marRight w:val="0"/>
              <w:marTop w:val="0"/>
              <w:marBottom w:val="0"/>
              <w:divBdr>
                <w:top w:val="none" w:sz="0" w:space="0" w:color="auto"/>
                <w:left w:val="none" w:sz="0" w:space="0" w:color="auto"/>
                <w:bottom w:val="none" w:sz="0" w:space="0" w:color="auto"/>
                <w:right w:val="none" w:sz="0" w:space="0" w:color="auto"/>
              </w:divBdr>
            </w:div>
            <w:div w:id="539441667">
              <w:marLeft w:val="480"/>
              <w:marRight w:val="0"/>
              <w:marTop w:val="0"/>
              <w:marBottom w:val="0"/>
              <w:divBdr>
                <w:top w:val="none" w:sz="0" w:space="0" w:color="auto"/>
                <w:left w:val="none" w:sz="0" w:space="0" w:color="auto"/>
                <w:bottom w:val="none" w:sz="0" w:space="0" w:color="auto"/>
                <w:right w:val="none" w:sz="0" w:space="0" w:color="auto"/>
              </w:divBdr>
            </w:div>
            <w:div w:id="539510347">
              <w:marLeft w:val="480"/>
              <w:marRight w:val="0"/>
              <w:marTop w:val="0"/>
              <w:marBottom w:val="0"/>
              <w:divBdr>
                <w:top w:val="none" w:sz="0" w:space="0" w:color="auto"/>
                <w:left w:val="none" w:sz="0" w:space="0" w:color="auto"/>
                <w:bottom w:val="none" w:sz="0" w:space="0" w:color="auto"/>
                <w:right w:val="none" w:sz="0" w:space="0" w:color="auto"/>
              </w:divBdr>
            </w:div>
            <w:div w:id="539519244">
              <w:marLeft w:val="480"/>
              <w:marRight w:val="0"/>
              <w:marTop w:val="0"/>
              <w:marBottom w:val="0"/>
              <w:divBdr>
                <w:top w:val="none" w:sz="0" w:space="0" w:color="auto"/>
                <w:left w:val="none" w:sz="0" w:space="0" w:color="auto"/>
                <w:bottom w:val="none" w:sz="0" w:space="0" w:color="auto"/>
                <w:right w:val="none" w:sz="0" w:space="0" w:color="auto"/>
              </w:divBdr>
            </w:div>
            <w:div w:id="539589086">
              <w:marLeft w:val="480"/>
              <w:marRight w:val="0"/>
              <w:marTop w:val="0"/>
              <w:marBottom w:val="0"/>
              <w:divBdr>
                <w:top w:val="none" w:sz="0" w:space="0" w:color="auto"/>
                <w:left w:val="none" w:sz="0" w:space="0" w:color="auto"/>
                <w:bottom w:val="none" w:sz="0" w:space="0" w:color="auto"/>
                <w:right w:val="none" w:sz="0" w:space="0" w:color="auto"/>
              </w:divBdr>
            </w:div>
            <w:div w:id="539706945">
              <w:marLeft w:val="480"/>
              <w:marRight w:val="0"/>
              <w:marTop w:val="0"/>
              <w:marBottom w:val="0"/>
              <w:divBdr>
                <w:top w:val="none" w:sz="0" w:space="0" w:color="auto"/>
                <w:left w:val="none" w:sz="0" w:space="0" w:color="auto"/>
                <w:bottom w:val="none" w:sz="0" w:space="0" w:color="auto"/>
                <w:right w:val="none" w:sz="0" w:space="0" w:color="auto"/>
              </w:divBdr>
            </w:div>
            <w:div w:id="539710907">
              <w:marLeft w:val="480"/>
              <w:marRight w:val="0"/>
              <w:marTop w:val="0"/>
              <w:marBottom w:val="0"/>
              <w:divBdr>
                <w:top w:val="none" w:sz="0" w:space="0" w:color="auto"/>
                <w:left w:val="none" w:sz="0" w:space="0" w:color="auto"/>
                <w:bottom w:val="none" w:sz="0" w:space="0" w:color="auto"/>
                <w:right w:val="none" w:sz="0" w:space="0" w:color="auto"/>
              </w:divBdr>
            </w:div>
            <w:div w:id="539828739">
              <w:marLeft w:val="480"/>
              <w:marRight w:val="0"/>
              <w:marTop w:val="0"/>
              <w:marBottom w:val="0"/>
              <w:divBdr>
                <w:top w:val="none" w:sz="0" w:space="0" w:color="auto"/>
                <w:left w:val="none" w:sz="0" w:space="0" w:color="auto"/>
                <w:bottom w:val="none" w:sz="0" w:space="0" w:color="auto"/>
                <w:right w:val="none" w:sz="0" w:space="0" w:color="auto"/>
              </w:divBdr>
            </w:div>
            <w:div w:id="539903034">
              <w:marLeft w:val="480"/>
              <w:marRight w:val="0"/>
              <w:marTop w:val="0"/>
              <w:marBottom w:val="0"/>
              <w:divBdr>
                <w:top w:val="none" w:sz="0" w:space="0" w:color="auto"/>
                <w:left w:val="none" w:sz="0" w:space="0" w:color="auto"/>
                <w:bottom w:val="none" w:sz="0" w:space="0" w:color="auto"/>
                <w:right w:val="none" w:sz="0" w:space="0" w:color="auto"/>
              </w:divBdr>
            </w:div>
            <w:div w:id="539974961">
              <w:marLeft w:val="480"/>
              <w:marRight w:val="0"/>
              <w:marTop w:val="0"/>
              <w:marBottom w:val="0"/>
              <w:divBdr>
                <w:top w:val="none" w:sz="0" w:space="0" w:color="auto"/>
                <w:left w:val="none" w:sz="0" w:space="0" w:color="auto"/>
                <w:bottom w:val="none" w:sz="0" w:space="0" w:color="auto"/>
                <w:right w:val="none" w:sz="0" w:space="0" w:color="auto"/>
              </w:divBdr>
            </w:div>
            <w:div w:id="540020014">
              <w:marLeft w:val="480"/>
              <w:marRight w:val="0"/>
              <w:marTop w:val="0"/>
              <w:marBottom w:val="0"/>
              <w:divBdr>
                <w:top w:val="none" w:sz="0" w:space="0" w:color="auto"/>
                <w:left w:val="none" w:sz="0" w:space="0" w:color="auto"/>
                <w:bottom w:val="none" w:sz="0" w:space="0" w:color="auto"/>
                <w:right w:val="none" w:sz="0" w:space="0" w:color="auto"/>
              </w:divBdr>
            </w:div>
            <w:div w:id="540173733">
              <w:marLeft w:val="480"/>
              <w:marRight w:val="0"/>
              <w:marTop w:val="0"/>
              <w:marBottom w:val="0"/>
              <w:divBdr>
                <w:top w:val="none" w:sz="0" w:space="0" w:color="auto"/>
                <w:left w:val="none" w:sz="0" w:space="0" w:color="auto"/>
                <w:bottom w:val="none" w:sz="0" w:space="0" w:color="auto"/>
                <w:right w:val="none" w:sz="0" w:space="0" w:color="auto"/>
              </w:divBdr>
            </w:div>
            <w:div w:id="540173953">
              <w:marLeft w:val="480"/>
              <w:marRight w:val="0"/>
              <w:marTop w:val="0"/>
              <w:marBottom w:val="0"/>
              <w:divBdr>
                <w:top w:val="none" w:sz="0" w:space="0" w:color="auto"/>
                <w:left w:val="none" w:sz="0" w:space="0" w:color="auto"/>
                <w:bottom w:val="none" w:sz="0" w:space="0" w:color="auto"/>
                <w:right w:val="none" w:sz="0" w:space="0" w:color="auto"/>
              </w:divBdr>
            </w:div>
            <w:div w:id="540215401">
              <w:marLeft w:val="480"/>
              <w:marRight w:val="0"/>
              <w:marTop w:val="0"/>
              <w:marBottom w:val="0"/>
              <w:divBdr>
                <w:top w:val="none" w:sz="0" w:space="0" w:color="auto"/>
                <w:left w:val="none" w:sz="0" w:space="0" w:color="auto"/>
                <w:bottom w:val="none" w:sz="0" w:space="0" w:color="auto"/>
                <w:right w:val="none" w:sz="0" w:space="0" w:color="auto"/>
              </w:divBdr>
            </w:div>
            <w:div w:id="540477763">
              <w:marLeft w:val="480"/>
              <w:marRight w:val="0"/>
              <w:marTop w:val="0"/>
              <w:marBottom w:val="0"/>
              <w:divBdr>
                <w:top w:val="none" w:sz="0" w:space="0" w:color="auto"/>
                <w:left w:val="none" w:sz="0" w:space="0" w:color="auto"/>
                <w:bottom w:val="none" w:sz="0" w:space="0" w:color="auto"/>
                <w:right w:val="none" w:sz="0" w:space="0" w:color="auto"/>
              </w:divBdr>
            </w:div>
            <w:div w:id="540485153">
              <w:marLeft w:val="480"/>
              <w:marRight w:val="0"/>
              <w:marTop w:val="0"/>
              <w:marBottom w:val="0"/>
              <w:divBdr>
                <w:top w:val="none" w:sz="0" w:space="0" w:color="auto"/>
                <w:left w:val="none" w:sz="0" w:space="0" w:color="auto"/>
                <w:bottom w:val="none" w:sz="0" w:space="0" w:color="auto"/>
                <w:right w:val="none" w:sz="0" w:space="0" w:color="auto"/>
              </w:divBdr>
            </w:div>
            <w:div w:id="540556568">
              <w:marLeft w:val="480"/>
              <w:marRight w:val="0"/>
              <w:marTop w:val="0"/>
              <w:marBottom w:val="0"/>
              <w:divBdr>
                <w:top w:val="none" w:sz="0" w:space="0" w:color="auto"/>
                <w:left w:val="none" w:sz="0" w:space="0" w:color="auto"/>
                <w:bottom w:val="none" w:sz="0" w:space="0" w:color="auto"/>
                <w:right w:val="none" w:sz="0" w:space="0" w:color="auto"/>
              </w:divBdr>
            </w:div>
            <w:div w:id="540829486">
              <w:marLeft w:val="480"/>
              <w:marRight w:val="0"/>
              <w:marTop w:val="0"/>
              <w:marBottom w:val="0"/>
              <w:divBdr>
                <w:top w:val="none" w:sz="0" w:space="0" w:color="auto"/>
                <w:left w:val="none" w:sz="0" w:space="0" w:color="auto"/>
                <w:bottom w:val="none" w:sz="0" w:space="0" w:color="auto"/>
                <w:right w:val="none" w:sz="0" w:space="0" w:color="auto"/>
              </w:divBdr>
            </w:div>
            <w:div w:id="540870691">
              <w:marLeft w:val="480"/>
              <w:marRight w:val="0"/>
              <w:marTop w:val="0"/>
              <w:marBottom w:val="0"/>
              <w:divBdr>
                <w:top w:val="none" w:sz="0" w:space="0" w:color="auto"/>
                <w:left w:val="none" w:sz="0" w:space="0" w:color="auto"/>
                <w:bottom w:val="none" w:sz="0" w:space="0" w:color="auto"/>
                <w:right w:val="none" w:sz="0" w:space="0" w:color="auto"/>
              </w:divBdr>
            </w:div>
            <w:div w:id="540897093">
              <w:marLeft w:val="480"/>
              <w:marRight w:val="0"/>
              <w:marTop w:val="0"/>
              <w:marBottom w:val="0"/>
              <w:divBdr>
                <w:top w:val="none" w:sz="0" w:space="0" w:color="auto"/>
                <w:left w:val="none" w:sz="0" w:space="0" w:color="auto"/>
                <w:bottom w:val="none" w:sz="0" w:space="0" w:color="auto"/>
                <w:right w:val="none" w:sz="0" w:space="0" w:color="auto"/>
              </w:divBdr>
            </w:div>
            <w:div w:id="541019282">
              <w:marLeft w:val="480"/>
              <w:marRight w:val="0"/>
              <w:marTop w:val="0"/>
              <w:marBottom w:val="0"/>
              <w:divBdr>
                <w:top w:val="none" w:sz="0" w:space="0" w:color="auto"/>
                <w:left w:val="none" w:sz="0" w:space="0" w:color="auto"/>
                <w:bottom w:val="none" w:sz="0" w:space="0" w:color="auto"/>
                <w:right w:val="none" w:sz="0" w:space="0" w:color="auto"/>
              </w:divBdr>
            </w:div>
            <w:div w:id="541131827">
              <w:marLeft w:val="480"/>
              <w:marRight w:val="0"/>
              <w:marTop w:val="0"/>
              <w:marBottom w:val="0"/>
              <w:divBdr>
                <w:top w:val="none" w:sz="0" w:space="0" w:color="auto"/>
                <w:left w:val="none" w:sz="0" w:space="0" w:color="auto"/>
                <w:bottom w:val="none" w:sz="0" w:space="0" w:color="auto"/>
                <w:right w:val="none" w:sz="0" w:space="0" w:color="auto"/>
              </w:divBdr>
            </w:div>
            <w:div w:id="541207626">
              <w:marLeft w:val="480"/>
              <w:marRight w:val="0"/>
              <w:marTop w:val="0"/>
              <w:marBottom w:val="0"/>
              <w:divBdr>
                <w:top w:val="none" w:sz="0" w:space="0" w:color="auto"/>
                <w:left w:val="none" w:sz="0" w:space="0" w:color="auto"/>
                <w:bottom w:val="none" w:sz="0" w:space="0" w:color="auto"/>
                <w:right w:val="none" w:sz="0" w:space="0" w:color="auto"/>
              </w:divBdr>
            </w:div>
            <w:div w:id="541209291">
              <w:marLeft w:val="480"/>
              <w:marRight w:val="0"/>
              <w:marTop w:val="0"/>
              <w:marBottom w:val="0"/>
              <w:divBdr>
                <w:top w:val="none" w:sz="0" w:space="0" w:color="auto"/>
                <w:left w:val="none" w:sz="0" w:space="0" w:color="auto"/>
                <w:bottom w:val="none" w:sz="0" w:space="0" w:color="auto"/>
                <w:right w:val="none" w:sz="0" w:space="0" w:color="auto"/>
              </w:divBdr>
            </w:div>
            <w:div w:id="541744467">
              <w:marLeft w:val="480"/>
              <w:marRight w:val="0"/>
              <w:marTop w:val="0"/>
              <w:marBottom w:val="0"/>
              <w:divBdr>
                <w:top w:val="none" w:sz="0" w:space="0" w:color="auto"/>
                <w:left w:val="none" w:sz="0" w:space="0" w:color="auto"/>
                <w:bottom w:val="none" w:sz="0" w:space="0" w:color="auto"/>
                <w:right w:val="none" w:sz="0" w:space="0" w:color="auto"/>
              </w:divBdr>
            </w:div>
            <w:div w:id="541746957">
              <w:marLeft w:val="480"/>
              <w:marRight w:val="0"/>
              <w:marTop w:val="0"/>
              <w:marBottom w:val="0"/>
              <w:divBdr>
                <w:top w:val="none" w:sz="0" w:space="0" w:color="auto"/>
                <w:left w:val="none" w:sz="0" w:space="0" w:color="auto"/>
                <w:bottom w:val="none" w:sz="0" w:space="0" w:color="auto"/>
                <w:right w:val="none" w:sz="0" w:space="0" w:color="auto"/>
              </w:divBdr>
            </w:div>
            <w:div w:id="541791663">
              <w:marLeft w:val="480"/>
              <w:marRight w:val="0"/>
              <w:marTop w:val="0"/>
              <w:marBottom w:val="0"/>
              <w:divBdr>
                <w:top w:val="none" w:sz="0" w:space="0" w:color="auto"/>
                <w:left w:val="none" w:sz="0" w:space="0" w:color="auto"/>
                <w:bottom w:val="none" w:sz="0" w:space="0" w:color="auto"/>
                <w:right w:val="none" w:sz="0" w:space="0" w:color="auto"/>
              </w:divBdr>
            </w:div>
            <w:div w:id="541863271">
              <w:marLeft w:val="480"/>
              <w:marRight w:val="0"/>
              <w:marTop w:val="0"/>
              <w:marBottom w:val="0"/>
              <w:divBdr>
                <w:top w:val="none" w:sz="0" w:space="0" w:color="auto"/>
                <w:left w:val="none" w:sz="0" w:space="0" w:color="auto"/>
                <w:bottom w:val="none" w:sz="0" w:space="0" w:color="auto"/>
                <w:right w:val="none" w:sz="0" w:space="0" w:color="auto"/>
              </w:divBdr>
            </w:div>
            <w:div w:id="541865260">
              <w:marLeft w:val="480"/>
              <w:marRight w:val="0"/>
              <w:marTop w:val="0"/>
              <w:marBottom w:val="0"/>
              <w:divBdr>
                <w:top w:val="none" w:sz="0" w:space="0" w:color="auto"/>
                <w:left w:val="none" w:sz="0" w:space="0" w:color="auto"/>
                <w:bottom w:val="none" w:sz="0" w:space="0" w:color="auto"/>
                <w:right w:val="none" w:sz="0" w:space="0" w:color="auto"/>
              </w:divBdr>
            </w:div>
            <w:div w:id="541985496">
              <w:marLeft w:val="480"/>
              <w:marRight w:val="0"/>
              <w:marTop w:val="0"/>
              <w:marBottom w:val="0"/>
              <w:divBdr>
                <w:top w:val="none" w:sz="0" w:space="0" w:color="auto"/>
                <w:left w:val="none" w:sz="0" w:space="0" w:color="auto"/>
                <w:bottom w:val="none" w:sz="0" w:space="0" w:color="auto"/>
                <w:right w:val="none" w:sz="0" w:space="0" w:color="auto"/>
              </w:divBdr>
            </w:div>
            <w:div w:id="542064374">
              <w:marLeft w:val="480"/>
              <w:marRight w:val="0"/>
              <w:marTop w:val="0"/>
              <w:marBottom w:val="0"/>
              <w:divBdr>
                <w:top w:val="none" w:sz="0" w:space="0" w:color="auto"/>
                <w:left w:val="none" w:sz="0" w:space="0" w:color="auto"/>
                <w:bottom w:val="none" w:sz="0" w:space="0" w:color="auto"/>
                <w:right w:val="none" w:sz="0" w:space="0" w:color="auto"/>
              </w:divBdr>
            </w:div>
            <w:div w:id="542518974">
              <w:marLeft w:val="480"/>
              <w:marRight w:val="0"/>
              <w:marTop w:val="0"/>
              <w:marBottom w:val="0"/>
              <w:divBdr>
                <w:top w:val="none" w:sz="0" w:space="0" w:color="auto"/>
                <w:left w:val="none" w:sz="0" w:space="0" w:color="auto"/>
                <w:bottom w:val="none" w:sz="0" w:space="0" w:color="auto"/>
                <w:right w:val="none" w:sz="0" w:space="0" w:color="auto"/>
              </w:divBdr>
            </w:div>
            <w:div w:id="542598602">
              <w:marLeft w:val="480"/>
              <w:marRight w:val="0"/>
              <w:marTop w:val="0"/>
              <w:marBottom w:val="0"/>
              <w:divBdr>
                <w:top w:val="none" w:sz="0" w:space="0" w:color="auto"/>
                <w:left w:val="none" w:sz="0" w:space="0" w:color="auto"/>
                <w:bottom w:val="none" w:sz="0" w:space="0" w:color="auto"/>
                <w:right w:val="none" w:sz="0" w:space="0" w:color="auto"/>
              </w:divBdr>
            </w:div>
            <w:div w:id="542642170">
              <w:marLeft w:val="480"/>
              <w:marRight w:val="0"/>
              <w:marTop w:val="0"/>
              <w:marBottom w:val="0"/>
              <w:divBdr>
                <w:top w:val="none" w:sz="0" w:space="0" w:color="auto"/>
                <w:left w:val="none" w:sz="0" w:space="0" w:color="auto"/>
                <w:bottom w:val="none" w:sz="0" w:space="0" w:color="auto"/>
                <w:right w:val="none" w:sz="0" w:space="0" w:color="auto"/>
              </w:divBdr>
            </w:div>
            <w:div w:id="542713556">
              <w:marLeft w:val="480"/>
              <w:marRight w:val="0"/>
              <w:marTop w:val="0"/>
              <w:marBottom w:val="0"/>
              <w:divBdr>
                <w:top w:val="none" w:sz="0" w:space="0" w:color="auto"/>
                <w:left w:val="none" w:sz="0" w:space="0" w:color="auto"/>
                <w:bottom w:val="none" w:sz="0" w:space="0" w:color="auto"/>
                <w:right w:val="none" w:sz="0" w:space="0" w:color="auto"/>
              </w:divBdr>
            </w:div>
            <w:div w:id="542718245">
              <w:marLeft w:val="480"/>
              <w:marRight w:val="0"/>
              <w:marTop w:val="0"/>
              <w:marBottom w:val="0"/>
              <w:divBdr>
                <w:top w:val="none" w:sz="0" w:space="0" w:color="auto"/>
                <w:left w:val="none" w:sz="0" w:space="0" w:color="auto"/>
                <w:bottom w:val="none" w:sz="0" w:space="0" w:color="auto"/>
                <w:right w:val="none" w:sz="0" w:space="0" w:color="auto"/>
              </w:divBdr>
            </w:div>
            <w:div w:id="542793219">
              <w:marLeft w:val="480"/>
              <w:marRight w:val="0"/>
              <w:marTop w:val="0"/>
              <w:marBottom w:val="0"/>
              <w:divBdr>
                <w:top w:val="none" w:sz="0" w:space="0" w:color="auto"/>
                <w:left w:val="none" w:sz="0" w:space="0" w:color="auto"/>
                <w:bottom w:val="none" w:sz="0" w:space="0" w:color="auto"/>
                <w:right w:val="none" w:sz="0" w:space="0" w:color="auto"/>
              </w:divBdr>
            </w:div>
            <w:div w:id="542835526">
              <w:marLeft w:val="480"/>
              <w:marRight w:val="0"/>
              <w:marTop w:val="0"/>
              <w:marBottom w:val="0"/>
              <w:divBdr>
                <w:top w:val="none" w:sz="0" w:space="0" w:color="auto"/>
                <w:left w:val="none" w:sz="0" w:space="0" w:color="auto"/>
                <w:bottom w:val="none" w:sz="0" w:space="0" w:color="auto"/>
                <w:right w:val="none" w:sz="0" w:space="0" w:color="auto"/>
              </w:divBdr>
            </w:div>
            <w:div w:id="542866011">
              <w:marLeft w:val="480"/>
              <w:marRight w:val="0"/>
              <w:marTop w:val="0"/>
              <w:marBottom w:val="0"/>
              <w:divBdr>
                <w:top w:val="none" w:sz="0" w:space="0" w:color="auto"/>
                <w:left w:val="none" w:sz="0" w:space="0" w:color="auto"/>
                <w:bottom w:val="none" w:sz="0" w:space="0" w:color="auto"/>
                <w:right w:val="none" w:sz="0" w:space="0" w:color="auto"/>
              </w:divBdr>
            </w:div>
            <w:div w:id="543516863">
              <w:marLeft w:val="480"/>
              <w:marRight w:val="0"/>
              <w:marTop w:val="0"/>
              <w:marBottom w:val="0"/>
              <w:divBdr>
                <w:top w:val="none" w:sz="0" w:space="0" w:color="auto"/>
                <w:left w:val="none" w:sz="0" w:space="0" w:color="auto"/>
                <w:bottom w:val="none" w:sz="0" w:space="0" w:color="auto"/>
                <w:right w:val="none" w:sz="0" w:space="0" w:color="auto"/>
              </w:divBdr>
            </w:div>
            <w:div w:id="543559840">
              <w:marLeft w:val="480"/>
              <w:marRight w:val="0"/>
              <w:marTop w:val="0"/>
              <w:marBottom w:val="0"/>
              <w:divBdr>
                <w:top w:val="none" w:sz="0" w:space="0" w:color="auto"/>
                <w:left w:val="none" w:sz="0" w:space="0" w:color="auto"/>
                <w:bottom w:val="none" w:sz="0" w:space="0" w:color="auto"/>
                <w:right w:val="none" w:sz="0" w:space="0" w:color="auto"/>
              </w:divBdr>
            </w:div>
            <w:div w:id="543641983">
              <w:marLeft w:val="480"/>
              <w:marRight w:val="0"/>
              <w:marTop w:val="0"/>
              <w:marBottom w:val="0"/>
              <w:divBdr>
                <w:top w:val="none" w:sz="0" w:space="0" w:color="auto"/>
                <w:left w:val="none" w:sz="0" w:space="0" w:color="auto"/>
                <w:bottom w:val="none" w:sz="0" w:space="0" w:color="auto"/>
                <w:right w:val="none" w:sz="0" w:space="0" w:color="auto"/>
              </w:divBdr>
            </w:div>
            <w:div w:id="543711623">
              <w:marLeft w:val="480"/>
              <w:marRight w:val="0"/>
              <w:marTop w:val="0"/>
              <w:marBottom w:val="0"/>
              <w:divBdr>
                <w:top w:val="none" w:sz="0" w:space="0" w:color="auto"/>
                <w:left w:val="none" w:sz="0" w:space="0" w:color="auto"/>
                <w:bottom w:val="none" w:sz="0" w:space="0" w:color="auto"/>
                <w:right w:val="none" w:sz="0" w:space="0" w:color="auto"/>
              </w:divBdr>
            </w:div>
            <w:div w:id="543756952">
              <w:marLeft w:val="480"/>
              <w:marRight w:val="0"/>
              <w:marTop w:val="0"/>
              <w:marBottom w:val="0"/>
              <w:divBdr>
                <w:top w:val="none" w:sz="0" w:space="0" w:color="auto"/>
                <w:left w:val="none" w:sz="0" w:space="0" w:color="auto"/>
                <w:bottom w:val="none" w:sz="0" w:space="0" w:color="auto"/>
                <w:right w:val="none" w:sz="0" w:space="0" w:color="auto"/>
              </w:divBdr>
            </w:div>
            <w:div w:id="543833353">
              <w:marLeft w:val="480"/>
              <w:marRight w:val="0"/>
              <w:marTop w:val="0"/>
              <w:marBottom w:val="0"/>
              <w:divBdr>
                <w:top w:val="none" w:sz="0" w:space="0" w:color="auto"/>
                <w:left w:val="none" w:sz="0" w:space="0" w:color="auto"/>
                <w:bottom w:val="none" w:sz="0" w:space="0" w:color="auto"/>
                <w:right w:val="none" w:sz="0" w:space="0" w:color="auto"/>
              </w:divBdr>
            </w:div>
            <w:div w:id="543837496">
              <w:marLeft w:val="480"/>
              <w:marRight w:val="0"/>
              <w:marTop w:val="0"/>
              <w:marBottom w:val="0"/>
              <w:divBdr>
                <w:top w:val="none" w:sz="0" w:space="0" w:color="auto"/>
                <w:left w:val="none" w:sz="0" w:space="0" w:color="auto"/>
                <w:bottom w:val="none" w:sz="0" w:space="0" w:color="auto"/>
                <w:right w:val="none" w:sz="0" w:space="0" w:color="auto"/>
              </w:divBdr>
            </w:div>
            <w:div w:id="543903738">
              <w:marLeft w:val="480"/>
              <w:marRight w:val="0"/>
              <w:marTop w:val="0"/>
              <w:marBottom w:val="0"/>
              <w:divBdr>
                <w:top w:val="none" w:sz="0" w:space="0" w:color="auto"/>
                <w:left w:val="none" w:sz="0" w:space="0" w:color="auto"/>
                <w:bottom w:val="none" w:sz="0" w:space="0" w:color="auto"/>
                <w:right w:val="none" w:sz="0" w:space="0" w:color="auto"/>
              </w:divBdr>
            </w:div>
            <w:div w:id="543906021">
              <w:marLeft w:val="480"/>
              <w:marRight w:val="0"/>
              <w:marTop w:val="0"/>
              <w:marBottom w:val="0"/>
              <w:divBdr>
                <w:top w:val="none" w:sz="0" w:space="0" w:color="auto"/>
                <w:left w:val="none" w:sz="0" w:space="0" w:color="auto"/>
                <w:bottom w:val="none" w:sz="0" w:space="0" w:color="auto"/>
                <w:right w:val="none" w:sz="0" w:space="0" w:color="auto"/>
              </w:divBdr>
            </w:div>
            <w:div w:id="543908897">
              <w:marLeft w:val="480"/>
              <w:marRight w:val="0"/>
              <w:marTop w:val="0"/>
              <w:marBottom w:val="0"/>
              <w:divBdr>
                <w:top w:val="none" w:sz="0" w:space="0" w:color="auto"/>
                <w:left w:val="none" w:sz="0" w:space="0" w:color="auto"/>
                <w:bottom w:val="none" w:sz="0" w:space="0" w:color="auto"/>
                <w:right w:val="none" w:sz="0" w:space="0" w:color="auto"/>
              </w:divBdr>
            </w:div>
            <w:div w:id="543951139">
              <w:marLeft w:val="480"/>
              <w:marRight w:val="0"/>
              <w:marTop w:val="0"/>
              <w:marBottom w:val="0"/>
              <w:divBdr>
                <w:top w:val="none" w:sz="0" w:space="0" w:color="auto"/>
                <w:left w:val="none" w:sz="0" w:space="0" w:color="auto"/>
                <w:bottom w:val="none" w:sz="0" w:space="0" w:color="auto"/>
                <w:right w:val="none" w:sz="0" w:space="0" w:color="auto"/>
              </w:divBdr>
            </w:div>
            <w:div w:id="543953286">
              <w:marLeft w:val="480"/>
              <w:marRight w:val="0"/>
              <w:marTop w:val="0"/>
              <w:marBottom w:val="0"/>
              <w:divBdr>
                <w:top w:val="none" w:sz="0" w:space="0" w:color="auto"/>
                <w:left w:val="none" w:sz="0" w:space="0" w:color="auto"/>
                <w:bottom w:val="none" w:sz="0" w:space="0" w:color="auto"/>
                <w:right w:val="none" w:sz="0" w:space="0" w:color="auto"/>
              </w:divBdr>
            </w:div>
            <w:div w:id="543981344">
              <w:marLeft w:val="480"/>
              <w:marRight w:val="0"/>
              <w:marTop w:val="0"/>
              <w:marBottom w:val="0"/>
              <w:divBdr>
                <w:top w:val="none" w:sz="0" w:space="0" w:color="auto"/>
                <w:left w:val="none" w:sz="0" w:space="0" w:color="auto"/>
                <w:bottom w:val="none" w:sz="0" w:space="0" w:color="auto"/>
                <w:right w:val="none" w:sz="0" w:space="0" w:color="auto"/>
              </w:divBdr>
            </w:div>
            <w:div w:id="544021545">
              <w:marLeft w:val="480"/>
              <w:marRight w:val="0"/>
              <w:marTop w:val="0"/>
              <w:marBottom w:val="0"/>
              <w:divBdr>
                <w:top w:val="none" w:sz="0" w:space="0" w:color="auto"/>
                <w:left w:val="none" w:sz="0" w:space="0" w:color="auto"/>
                <w:bottom w:val="none" w:sz="0" w:space="0" w:color="auto"/>
                <w:right w:val="none" w:sz="0" w:space="0" w:color="auto"/>
              </w:divBdr>
            </w:div>
            <w:div w:id="544028079">
              <w:marLeft w:val="480"/>
              <w:marRight w:val="0"/>
              <w:marTop w:val="0"/>
              <w:marBottom w:val="0"/>
              <w:divBdr>
                <w:top w:val="none" w:sz="0" w:space="0" w:color="auto"/>
                <w:left w:val="none" w:sz="0" w:space="0" w:color="auto"/>
                <w:bottom w:val="none" w:sz="0" w:space="0" w:color="auto"/>
                <w:right w:val="none" w:sz="0" w:space="0" w:color="auto"/>
              </w:divBdr>
            </w:div>
            <w:div w:id="544098399">
              <w:marLeft w:val="480"/>
              <w:marRight w:val="0"/>
              <w:marTop w:val="0"/>
              <w:marBottom w:val="0"/>
              <w:divBdr>
                <w:top w:val="none" w:sz="0" w:space="0" w:color="auto"/>
                <w:left w:val="none" w:sz="0" w:space="0" w:color="auto"/>
                <w:bottom w:val="none" w:sz="0" w:space="0" w:color="auto"/>
                <w:right w:val="none" w:sz="0" w:space="0" w:color="auto"/>
              </w:divBdr>
            </w:div>
            <w:div w:id="544368938">
              <w:marLeft w:val="480"/>
              <w:marRight w:val="0"/>
              <w:marTop w:val="0"/>
              <w:marBottom w:val="0"/>
              <w:divBdr>
                <w:top w:val="none" w:sz="0" w:space="0" w:color="auto"/>
                <w:left w:val="none" w:sz="0" w:space="0" w:color="auto"/>
                <w:bottom w:val="none" w:sz="0" w:space="0" w:color="auto"/>
                <w:right w:val="none" w:sz="0" w:space="0" w:color="auto"/>
              </w:divBdr>
            </w:div>
            <w:div w:id="544408266">
              <w:marLeft w:val="480"/>
              <w:marRight w:val="0"/>
              <w:marTop w:val="0"/>
              <w:marBottom w:val="0"/>
              <w:divBdr>
                <w:top w:val="none" w:sz="0" w:space="0" w:color="auto"/>
                <w:left w:val="none" w:sz="0" w:space="0" w:color="auto"/>
                <w:bottom w:val="none" w:sz="0" w:space="0" w:color="auto"/>
                <w:right w:val="none" w:sz="0" w:space="0" w:color="auto"/>
              </w:divBdr>
            </w:div>
            <w:div w:id="544485635">
              <w:marLeft w:val="480"/>
              <w:marRight w:val="0"/>
              <w:marTop w:val="0"/>
              <w:marBottom w:val="0"/>
              <w:divBdr>
                <w:top w:val="none" w:sz="0" w:space="0" w:color="auto"/>
                <w:left w:val="none" w:sz="0" w:space="0" w:color="auto"/>
                <w:bottom w:val="none" w:sz="0" w:space="0" w:color="auto"/>
                <w:right w:val="none" w:sz="0" w:space="0" w:color="auto"/>
              </w:divBdr>
            </w:div>
            <w:div w:id="544490642">
              <w:marLeft w:val="480"/>
              <w:marRight w:val="0"/>
              <w:marTop w:val="0"/>
              <w:marBottom w:val="0"/>
              <w:divBdr>
                <w:top w:val="none" w:sz="0" w:space="0" w:color="auto"/>
                <w:left w:val="none" w:sz="0" w:space="0" w:color="auto"/>
                <w:bottom w:val="none" w:sz="0" w:space="0" w:color="auto"/>
                <w:right w:val="none" w:sz="0" w:space="0" w:color="auto"/>
              </w:divBdr>
            </w:div>
            <w:div w:id="544492408">
              <w:marLeft w:val="480"/>
              <w:marRight w:val="0"/>
              <w:marTop w:val="0"/>
              <w:marBottom w:val="0"/>
              <w:divBdr>
                <w:top w:val="none" w:sz="0" w:space="0" w:color="auto"/>
                <w:left w:val="none" w:sz="0" w:space="0" w:color="auto"/>
                <w:bottom w:val="none" w:sz="0" w:space="0" w:color="auto"/>
                <w:right w:val="none" w:sz="0" w:space="0" w:color="auto"/>
              </w:divBdr>
            </w:div>
            <w:div w:id="544605237">
              <w:marLeft w:val="480"/>
              <w:marRight w:val="0"/>
              <w:marTop w:val="0"/>
              <w:marBottom w:val="0"/>
              <w:divBdr>
                <w:top w:val="none" w:sz="0" w:space="0" w:color="auto"/>
                <w:left w:val="none" w:sz="0" w:space="0" w:color="auto"/>
                <w:bottom w:val="none" w:sz="0" w:space="0" w:color="auto"/>
                <w:right w:val="none" w:sz="0" w:space="0" w:color="auto"/>
              </w:divBdr>
            </w:div>
            <w:div w:id="544608651">
              <w:marLeft w:val="480"/>
              <w:marRight w:val="0"/>
              <w:marTop w:val="0"/>
              <w:marBottom w:val="0"/>
              <w:divBdr>
                <w:top w:val="none" w:sz="0" w:space="0" w:color="auto"/>
                <w:left w:val="none" w:sz="0" w:space="0" w:color="auto"/>
                <w:bottom w:val="none" w:sz="0" w:space="0" w:color="auto"/>
                <w:right w:val="none" w:sz="0" w:space="0" w:color="auto"/>
              </w:divBdr>
            </w:div>
            <w:div w:id="544677049">
              <w:marLeft w:val="480"/>
              <w:marRight w:val="0"/>
              <w:marTop w:val="0"/>
              <w:marBottom w:val="0"/>
              <w:divBdr>
                <w:top w:val="none" w:sz="0" w:space="0" w:color="auto"/>
                <w:left w:val="none" w:sz="0" w:space="0" w:color="auto"/>
                <w:bottom w:val="none" w:sz="0" w:space="0" w:color="auto"/>
                <w:right w:val="none" w:sz="0" w:space="0" w:color="auto"/>
              </w:divBdr>
            </w:div>
            <w:div w:id="544684073">
              <w:marLeft w:val="480"/>
              <w:marRight w:val="0"/>
              <w:marTop w:val="0"/>
              <w:marBottom w:val="0"/>
              <w:divBdr>
                <w:top w:val="none" w:sz="0" w:space="0" w:color="auto"/>
                <w:left w:val="none" w:sz="0" w:space="0" w:color="auto"/>
                <w:bottom w:val="none" w:sz="0" w:space="0" w:color="auto"/>
                <w:right w:val="none" w:sz="0" w:space="0" w:color="auto"/>
              </w:divBdr>
            </w:div>
            <w:div w:id="544828666">
              <w:marLeft w:val="480"/>
              <w:marRight w:val="0"/>
              <w:marTop w:val="0"/>
              <w:marBottom w:val="0"/>
              <w:divBdr>
                <w:top w:val="none" w:sz="0" w:space="0" w:color="auto"/>
                <w:left w:val="none" w:sz="0" w:space="0" w:color="auto"/>
                <w:bottom w:val="none" w:sz="0" w:space="0" w:color="auto"/>
                <w:right w:val="none" w:sz="0" w:space="0" w:color="auto"/>
              </w:divBdr>
            </w:div>
            <w:div w:id="545025320">
              <w:marLeft w:val="480"/>
              <w:marRight w:val="0"/>
              <w:marTop w:val="0"/>
              <w:marBottom w:val="0"/>
              <w:divBdr>
                <w:top w:val="none" w:sz="0" w:space="0" w:color="auto"/>
                <w:left w:val="none" w:sz="0" w:space="0" w:color="auto"/>
                <w:bottom w:val="none" w:sz="0" w:space="0" w:color="auto"/>
                <w:right w:val="none" w:sz="0" w:space="0" w:color="auto"/>
              </w:divBdr>
            </w:div>
            <w:div w:id="545063669">
              <w:marLeft w:val="480"/>
              <w:marRight w:val="0"/>
              <w:marTop w:val="0"/>
              <w:marBottom w:val="0"/>
              <w:divBdr>
                <w:top w:val="none" w:sz="0" w:space="0" w:color="auto"/>
                <w:left w:val="none" w:sz="0" w:space="0" w:color="auto"/>
                <w:bottom w:val="none" w:sz="0" w:space="0" w:color="auto"/>
                <w:right w:val="none" w:sz="0" w:space="0" w:color="auto"/>
              </w:divBdr>
            </w:div>
            <w:div w:id="545413027">
              <w:marLeft w:val="480"/>
              <w:marRight w:val="0"/>
              <w:marTop w:val="0"/>
              <w:marBottom w:val="0"/>
              <w:divBdr>
                <w:top w:val="none" w:sz="0" w:space="0" w:color="auto"/>
                <w:left w:val="none" w:sz="0" w:space="0" w:color="auto"/>
                <w:bottom w:val="none" w:sz="0" w:space="0" w:color="auto"/>
                <w:right w:val="none" w:sz="0" w:space="0" w:color="auto"/>
              </w:divBdr>
            </w:div>
            <w:div w:id="545600921">
              <w:marLeft w:val="480"/>
              <w:marRight w:val="0"/>
              <w:marTop w:val="0"/>
              <w:marBottom w:val="0"/>
              <w:divBdr>
                <w:top w:val="none" w:sz="0" w:space="0" w:color="auto"/>
                <w:left w:val="none" w:sz="0" w:space="0" w:color="auto"/>
                <w:bottom w:val="none" w:sz="0" w:space="0" w:color="auto"/>
                <w:right w:val="none" w:sz="0" w:space="0" w:color="auto"/>
              </w:divBdr>
            </w:div>
            <w:div w:id="545601187">
              <w:marLeft w:val="480"/>
              <w:marRight w:val="0"/>
              <w:marTop w:val="0"/>
              <w:marBottom w:val="0"/>
              <w:divBdr>
                <w:top w:val="none" w:sz="0" w:space="0" w:color="auto"/>
                <w:left w:val="none" w:sz="0" w:space="0" w:color="auto"/>
                <w:bottom w:val="none" w:sz="0" w:space="0" w:color="auto"/>
                <w:right w:val="none" w:sz="0" w:space="0" w:color="auto"/>
              </w:divBdr>
            </w:div>
            <w:div w:id="545608202">
              <w:marLeft w:val="480"/>
              <w:marRight w:val="0"/>
              <w:marTop w:val="0"/>
              <w:marBottom w:val="0"/>
              <w:divBdr>
                <w:top w:val="none" w:sz="0" w:space="0" w:color="auto"/>
                <w:left w:val="none" w:sz="0" w:space="0" w:color="auto"/>
                <w:bottom w:val="none" w:sz="0" w:space="0" w:color="auto"/>
                <w:right w:val="none" w:sz="0" w:space="0" w:color="auto"/>
              </w:divBdr>
            </w:div>
            <w:div w:id="545608649">
              <w:marLeft w:val="480"/>
              <w:marRight w:val="0"/>
              <w:marTop w:val="0"/>
              <w:marBottom w:val="0"/>
              <w:divBdr>
                <w:top w:val="none" w:sz="0" w:space="0" w:color="auto"/>
                <w:left w:val="none" w:sz="0" w:space="0" w:color="auto"/>
                <w:bottom w:val="none" w:sz="0" w:space="0" w:color="auto"/>
                <w:right w:val="none" w:sz="0" w:space="0" w:color="auto"/>
              </w:divBdr>
            </w:div>
            <w:div w:id="545726210">
              <w:marLeft w:val="480"/>
              <w:marRight w:val="0"/>
              <w:marTop w:val="0"/>
              <w:marBottom w:val="0"/>
              <w:divBdr>
                <w:top w:val="none" w:sz="0" w:space="0" w:color="auto"/>
                <w:left w:val="none" w:sz="0" w:space="0" w:color="auto"/>
                <w:bottom w:val="none" w:sz="0" w:space="0" w:color="auto"/>
                <w:right w:val="none" w:sz="0" w:space="0" w:color="auto"/>
              </w:divBdr>
            </w:div>
            <w:div w:id="545798247">
              <w:marLeft w:val="480"/>
              <w:marRight w:val="0"/>
              <w:marTop w:val="0"/>
              <w:marBottom w:val="0"/>
              <w:divBdr>
                <w:top w:val="none" w:sz="0" w:space="0" w:color="auto"/>
                <w:left w:val="none" w:sz="0" w:space="0" w:color="auto"/>
                <w:bottom w:val="none" w:sz="0" w:space="0" w:color="auto"/>
                <w:right w:val="none" w:sz="0" w:space="0" w:color="auto"/>
              </w:divBdr>
            </w:div>
            <w:div w:id="545874599">
              <w:marLeft w:val="480"/>
              <w:marRight w:val="0"/>
              <w:marTop w:val="0"/>
              <w:marBottom w:val="0"/>
              <w:divBdr>
                <w:top w:val="none" w:sz="0" w:space="0" w:color="auto"/>
                <w:left w:val="none" w:sz="0" w:space="0" w:color="auto"/>
                <w:bottom w:val="none" w:sz="0" w:space="0" w:color="auto"/>
                <w:right w:val="none" w:sz="0" w:space="0" w:color="auto"/>
              </w:divBdr>
            </w:div>
            <w:div w:id="545946189">
              <w:marLeft w:val="480"/>
              <w:marRight w:val="0"/>
              <w:marTop w:val="0"/>
              <w:marBottom w:val="0"/>
              <w:divBdr>
                <w:top w:val="none" w:sz="0" w:space="0" w:color="auto"/>
                <w:left w:val="none" w:sz="0" w:space="0" w:color="auto"/>
                <w:bottom w:val="none" w:sz="0" w:space="0" w:color="auto"/>
                <w:right w:val="none" w:sz="0" w:space="0" w:color="auto"/>
              </w:divBdr>
            </w:div>
            <w:div w:id="545991320">
              <w:marLeft w:val="480"/>
              <w:marRight w:val="0"/>
              <w:marTop w:val="0"/>
              <w:marBottom w:val="0"/>
              <w:divBdr>
                <w:top w:val="none" w:sz="0" w:space="0" w:color="auto"/>
                <w:left w:val="none" w:sz="0" w:space="0" w:color="auto"/>
                <w:bottom w:val="none" w:sz="0" w:space="0" w:color="auto"/>
                <w:right w:val="none" w:sz="0" w:space="0" w:color="auto"/>
              </w:divBdr>
            </w:div>
            <w:div w:id="546138368">
              <w:marLeft w:val="480"/>
              <w:marRight w:val="0"/>
              <w:marTop w:val="0"/>
              <w:marBottom w:val="0"/>
              <w:divBdr>
                <w:top w:val="none" w:sz="0" w:space="0" w:color="auto"/>
                <w:left w:val="none" w:sz="0" w:space="0" w:color="auto"/>
                <w:bottom w:val="none" w:sz="0" w:space="0" w:color="auto"/>
                <w:right w:val="none" w:sz="0" w:space="0" w:color="auto"/>
              </w:divBdr>
            </w:div>
            <w:div w:id="546186390">
              <w:marLeft w:val="480"/>
              <w:marRight w:val="0"/>
              <w:marTop w:val="0"/>
              <w:marBottom w:val="0"/>
              <w:divBdr>
                <w:top w:val="none" w:sz="0" w:space="0" w:color="auto"/>
                <w:left w:val="none" w:sz="0" w:space="0" w:color="auto"/>
                <w:bottom w:val="none" w:sz="0" w:space="0" w:color="auto"/>
                <w:right w:val="none" w:sz="0" w:space="0" w:color="auto"/>
              </w:divBdr>
            </w:div>
            <w:div w:id="546333056">
              <w:marLeft w:val="480"/>
              <w:marRight w:val="0"/>
              <w:marTop w:val="0"/>
              <w:marBottom w:val="0"/>
              <w:divBdr>
                <w:top w:val="none" w:sz="0" w:space="0" w:color="auto"/>
                <w:left w:val="none" w:sz="0" w:space="0" w:color="auto"/>
                <w:bottom w:val="none" w:sz="0" w:space="0" w:color="auto"/>
                <w:right w:val="none" w:sz="0" w:space="0" w:color="auto"/>
              </w:divBdr>
            </w:div>
            <w:div w:id="546525511">
              <w:marLeft w:val="480"/>
              <w:marRight w:val="0"/>
              <w:marTop w:val="0"/>
              <w:marBottom w:val="0"/>
              <w:divBdr>
                <w:top w:val="none" w:sz="0" w:space="0" w:color="auto"/>
                <w:left w:val="none" w:sz="0" w:space="0" w:color="auto"/>
                <w:bottom w:val="none" w:sz="0" w:space="0" w:color="auto"/>
                <w:right w:val="none" w:sz="0" w:space="0" w:color="auto"/>
              </w:divBdr>
            </w:div>
            <w:div w:id="546527567">
              <w:marLeft w:val="480"/>
              <w:marRight w:val="0"/>
              <w:marTop w:val="0"/>
              <w:marBottom w:val="0"/>
              <w:divBdr>
                <w:top w:val="none" w:sz="0" w:space="0" w:color="auto"/>
                <w:left w:val="none" w:sz="0" w:space="0" w:color="auto"/>
                <w:bottom w:val="none" w:sz="0" w:space="0" w:color="auto"/>
                <w:right w:val="none" w:sz="0" w:space="0" w:color="auto"/>
              </w:divBdr>
            </w:div>
            <w:div w:id="546648491">
              <w:marLeft w:val="480"/>
              <w:marRight w:val="0"/>
              <w:marTop w:val="0"/>
              <w:marBottom w:val="0"/>
              <w:divBdr>
                <w:top w:val="none" w:sz="0" w:space="0" w:color="auto"/>
                <w:left w:val="none" w:sz="0" w:space="0" w:color="auto"/>
                <w:bottom w:val="none" w:sz="0" w:space="0" w:color="auto"/>
                <w:right w:val="none" w:sz="0" w:space="0" w:color="auto"/>
              </w:divBdr>
            </w:div>
            <w:div w:id="546841450">
              <w:marLeft w:val="480"/>
              <w:marRight w:val="0"/>
              <w:marTop w:val="0"/>
              <w:marBottom w:val="0"/>
              <w:divBdr>
                <w:top w:val="none" w:sz="0" w:space="0" w:color="auto"/>
                <w:left w:val="none" w:sz="0" w:space="0" w:color="auto"/>
                <w:bottom w:val="none" w:sz="0" w:space="0" w:color="auto"/>
                <w:right w:val="none" w:sz="0" w:space="0" w:color="auto"/>
              </w:divBdr>
            </w:div>
            <w:div w:id="546845087">
              <w:marLeft w:val="480"/>
              <w:marRight w:val="0"/>
              <w:marTop w:val="0"/>
              <w:marBottom w:val="0"/>
              <w:divBdr>
                <w:top w:val="none" w:sz="0" w:space="0" w:color="auto"/>
                <w:left w:val="none" w:sz="0" w:space="0" w:color="auto"/>
                <w:bottom w:val="none" w:sz="0" w:space="0" w:color="auto"/>
                <w:right w:val="none" w:sz="0" w:space="0" w:color="auto"/>
              </w:divBdr>
            </w:div>
            <w:div w:id="546994881">
              <w:marLeft w:val="480"/>
              <w:marRight w:val="0"/>
              <w:marTop w:val="0"/>
              <w:marBottom w:val="0"/>
              <w:divBdr>
                <w:top w:val="none" w:sz="0" w:space="0" w:color="auto"/>
                <w:left w:val="none" w:sz="0" w:space="0" w:color="auto"/>
                <w:bottom w:val="none" w:sz="0" w:space="0" w:color="auto"/>
                <w:right w:val="none" w:sz="0" w:space="0" w:color="auto"/>
              </w:divBdr>
            </w:div>
            <w:div w:id="547036026">
              <w:marLeft w:val="480"/>
              <w:marRight w:val="0"/>
              <w:marTop w:val="0"/>
              <w:marBottom w:val="0"/>
              <w:divBdr>
                <w:top w:val="none" w:sz="0" w:space="0" w:color="auto"/>
                <w:left w:val="none" w:sz="0" w:space="0" w:color="auto"/>
                <w:bottom w:val="none" w:sz="0" w:space="0" w:color="auto"/>
                <w:right w:val="none" w:sz="0" w:space="0" w:color="auto"/>
              </w:divBdr>
            </w:div>
            <w:div w:id="547109191">
              <w:marLeft w:val="480"/>
              <w:marRight w:val="0"/>
              <w:marTop w:val="0"/>
              <w:marBottom w:val="0"/>
              <w:divBdr>
                <w:top w:val="none" w:sz="0" w:space="0" w:color="auto"/>
                <w:left w:val="none" w:sz="0" w:space="0" w:color="auto"/>
                <w:bottom w:val="none" w:sz="0" w:space="0" w:color="auto"/>
                <w:right w:val="none" w:sz="0" w:space="0" w:color="auto"/>
              </w:divBdr>
            </w:div>
            <w:div w:id="547256884">
              <w:marLeft w:val="480"/>
              <w:marRight w:val="0"/>
              <w:marTop w:val="0"/>
              <w:marBottom w:val="0"/>
              <w:divBdr>
                <w:top w:val="none" w:sz="0" w:space="0" w:color="auto"/>
                <w:left w:val="none" w:sz="0" w:space="0" w:color="auto"/>
                <w:bottom w:val="none" w:sz="0" w:space="0" w:color="auto"/>
                <w:right w:val="none" w:sz="0" w:space="0" w:color="auto"/>
              </w:divBdr>
            </w:div>
            <w:div w:id="547301512">
              <w:marLeft w:val="480"/>
              <w:marRight w:val="0"/>
              <w:marTop w:val="0"/>
              <w:marBottom w:val="0"/>
              <w:divBdr>
                <w:top w:val="none" w:sz="0" w:space="0" w:color="auto"/>
                <w:left w:val="none" w:sz="0" w:space="0" w:color="auto"/>
                <w:bottom w:val="none" w:sz="0" w:space="0" w:color="auto"/>
                <w:right w:val="none" w:sz="0" w:space="0" w:color="auto"/>
              </w:divBdr>
            </w:div>
            <w:div w:id="547449909">
              <w:marLeft w:val="480"/>
              <w:marRight w:val="0"/>
              <w:marTop w:val="0"/>
              <w:marBottom w:val="0"/>
              <w:divBdr>
                <w:top w:val="none" w:sz="0" w:space="0" w:color="auto"/>
                <w:left w:val="none" w:sz="0" w:space="0" w:color="auto"/>
                <w:bottom w:val="none" w:sz="0" w:space="0" w:color="auto"/>
                <w:right w:val="none" w:sz="0" w:space="0" w:color="auto"/>
              </w:divBdr>
            </w:div>
            <w:div w:id="547492881">
              <w:marLeft w:val="480"/>
              <w:marRight w:val="0"/>
              <w:marTop w:val="0"/>
              <w:marBottom w:val="0"/>
              <w:divBdr>
                <w:top w:val="none" w:sz="0" w:space="0" w:color="auto"/>
                <w:left w:val="none" w:sz="0" w:space="0" w:color="auto"/>
                <w:bottom w:val="none" w:sz="0" w:space="0" w:color="auto"/>
                <w:right w:val="none" w:sz="0" w:space="0" w:color="auto"/>
              </w:divBdr>
            </w:div>
            <w:div w:id="547567012">
              <w:marLeft w:val="480"/>
              <w:marRight w:val="0"/>
              <w:marTop w:val="0"/>
              <w:marBottom w:val="0"/>
              <w:divBdr>
                <w:top w:val="none" w:sz="0" w:space="0" w:color="auto"/>
                <w:left w:val="none" w:sz="0" w:space="0" w:color="auto"/>
                <w:bottom w:val="none" w:sz="0" w:space="0" w:color="auto"/>
                <w:right w:val="none" w:sz="0" w:space="0" w:color="auto"/>
              </w:divBdr>
            </w:div>
            <w:div w:id="547568148">
              <w:marLeft w:val="480"/>
              <w:marRight w:val="0"/>
              <w:marTop w:val="0"/>
              <w:marBottom w:val="0"/>
              <w:divBdr>
                <w:top w:val="none" w:sz="0" w:space="0" w:color="auto"/>
                <w:left w:val="none" w:sz="0" w:space="0" w:color="auto"/>
                <w:bottom w:val="none" w:sz="0" w:space="0" w:color="auto"/>
                <w:right w:val="none" w:sz="0" w:space="0" w:color="auto"/>
              </w:divBdr>
            </w:div>
            <w:div w:id="547644087">
              <w:marLeft w:val="480"/>
              <w:marRight w:val="0"/>
              <w:marTop w:val="0"/>
              <w:marBottom w:val="0"/>
              <w:divBdr>
                <w:top w:val="none" w:sz="0" w:space="0" w:color="auto"/>
                <w:left w:val="none" w:sz="0" w:space="0" w:color="auto"/>
                <w:bottom w:val="none" w:sz="0" w:space="0" w:color="auto"/>
                <w:right w:val="none" w:sz="0" w:space="0" w:color="auto"/>
              </w:divBdr>
            </w:div>
            <w:div w:id="547645259">
              <w:marLeft w:val="480"/>
              <w:marRight w:val="0"/>
              <w:marTop w:val="0"/>
              <w:marBottom w:val="0"/>
              <w:divBdr>
                <w:top w:val="none" w:sz="0" w:space="0" w:color="auto"/>
                <w:left w:val="none" w:sz="0" w:space="0" w:color="auto"/>
                <w:bottom w:val="none" w:sz="0" w:space="0" w:color="auto"/>
                <w:right w:val="none" w:sz="0" w:space="0" w:color="auto"/>
              </w:divBdr>
            </w:div>
            <w:div w:id="547645615">
              <w:marLeft w:val="480"/>
              <w:marRight w:val="0"/>
              <w:marTop w:val="0"/>
              <w:marBottom w:val="0"/>
              <w:divBdr>
                <w:top w:val="none" w:sz="0" w:space="0" w:color="auto"/>
                <w:left w:val="none" w:sz="0" w:space="0" w:color="auto"/>
                <w:bottom w:val="none" w:sz="0" w:space="0" w:color="auto"/>
                <w:right w:val="none" w:sz="0" w:space="0" w:color="auto"/>
              </w:divBdr>
            </w:div>
            <w:div w:id="548108669">
              <w:marLeft w:val="480"/>
              <w:marRight w:val="0"/>
              <w:marTop w:val="0"/>
              <w:marBottom w:val="0"/>
              <w:divBdr>
                <w:top w:val="none" w:sz="0" w:space="0" w:color="auto"/>
                <w:left w:val="none" w:sz="0" w:space="0" w:color="auto"/>
                <w:bottom w:val="none" w:sz="0" w:space="0" w:color="auto"/>
                <w:right w:val="none" w:sz="0" w:space="0" w:color="auto"/>
              </w:divBdr>
            </w:div>
            <w:div w:id="548223935">
              <w:marLeft w:val="480"/>
              <w:marRight w:val="0"/>
              <w:marTop w:val="0"/>
              <w:marBottom w:val="0"/>
              <w:divBdr>
                <w:top w:val="none" w:sz="0" w:space="0" w:color="auto"/>
                <w:left w:val="none" w:sz="0" w:space="0" w:color="auto"/>
                <w:bottom w:val="none" w:sz="0" w:space="0" w:color="auto"/>
                <w:right w:val="none" w:sz="0" w:space="0" w:color="auto"/>
              </w:divBdr>
            </w:div>
            <w:div w:id="548228118">
              <w:marLeft w:val="480"/>
              <w:marRight w:val="0"/>
              <w:marTop w:val="0"/>
              <w:marBottom w:val="0"/>
              <w:divBdr>
                <w:top w:val="none" w:sz="0" w:space="0" w:color="auto"/>
                <w:left w:val="none" w:sz="0" w:space="0" w:color="auto"/>
                <w:bottom w:val="none" w:sz="0" w:space="0" w:color="auto"/>
                <w:right w:val="none" w:sz="0" w:space="0" w:color="auto"/>
              </w:divBdr>
            </w:div>
            <w:div w:id="548300370">
              <w:marLeft w:val="480"/>
              <w:marRight w:val="0"/>
              <w:marTop w:val="0"/>
              <w:marBottom w:val="0"/>
              <w:divBdr>
                <w:top w:val="none" w:sz="0" w:space="0" w:color="auto"/>
                <w:left w:val="none" w:sz="0" w:space="0" w:color="auto"/>
                <w:bottom w:val="none" w:sz="0" w:space="0" w:color="auto"/>
                <w:right w:val="none" w:sz="0" w:space="0" w:color="auto"/>
              </w:divBdr>
            </w:div>
            <w:div w:id="548303041">
              <w:marLeft w:val="480"/>
              <w:marRight w:val="0"/>
              <w:marTop w:val="0"/>
              <w:marBottom w:val="0"/>
              <w:divBdr>
                <w:top w:val="none" w:sz="0" w:space="0" w:color="auto"/>
                <w:left w:val="none" w:sz="0" w:space="0" w:color="auto"/>
                <w:bottom w:val="none" w:sz="0" w:space="0" w:color="auto"/>
                <w:right w:val="none" w:sz="0" w:space="0" w:color="auto"/>
              </w:divBdr>
            </w:div>
            <w:div w:id="548419005">
              <w:marLeft w:val="480"/>
              <w:marRight w:val="0"/>
              <w:marTop w:val="0"/>
              <w:marBottom w:val="0"/>
              <w:divBdr>
                <w:top w:val="none" w:sz="0" w:space="0" w:color="auto"/>
                <w:left w:val="none" w:sz="0" w:space="0" w:color="auto"/>
                <w:bottom w:val="none" w:sz="0" w:space="0" w:color="auto"/>
                <w:right w:val="none" w:sz="0" w:space="0" w:color="auto"/>
              </w:divBdr>
            </w:div>
            <w:div w:id="548494368">
              <w:marLeft w:val="480"/>
              <w:marRight w:val="0"/>
              <w:marTop w:val="0"/>
              <w:marBottom w:val="0"/>
              <w:divBdr>
                <w:top w:val="none" w:sz="0" w:space="0" w:color="auto"/>
                <w:left w:val="none" w:sz="0" w:space="0" w:color="auto"/>
                <w:bottom w:val="none" w:sz="0" w:space="0" w:color="auto"/>
                <w:right w:val="none" w:sz="0" w:space="0" w:color="auto"/>
              </w:divBdr>
            </w:div>
            <w:div w:id="548539983">
              <w:marLeft w:val="480"/>
              <w:marRight w:val="0"/>
              <w:marTop w:val="0"/>
              <w:marBottom w:val="0"/>
              <w:divBdr>
                <w:top w:val="none" w:sz="0" w:space="0" w:color="auto"/>
                <w:left w:val="none" w:sz="0" w:space="0" w:color="auto"/>
                <w:bottom w:val="none" w:sz="0" w:space="0" w:color="auto"/>
                <w:right w:val="none" w:sz="0" w:space="0" w:color="auto"/>
              </w:divBdr>
            </w:div>
            <w:div w:id="548686099">
              <w:marLeft w:val="480"/>
              <w:marRight w:val="0"/>
              <w:marTop w:val="0"/>
              <w:marBottom w:val="0"/>
              <w:divBdr>
                <w:top w:val="none" w:sz="0" w:space="0" w:color="auto"/>
                <w:left w:val="none" w:sz="0" w:space="0" w:color="auto"/>
                <w:bottom w:val="none" w:sz="0" w:space="0" w:color="auto"/>
                <w:right w:val="none" w:sz="0" w:space="0" w:color="auto"/>
              </w:divBdr>
            </w:div>
            <w:div w:id="548961763">
              <w:marLeft w:val="480"/>
              <w:marRight w:val="0"/>
              <w:marTop w:val="0"/>
              <w:marBottom w:val="0"/>
              <w:divBdr>
                <w:top w:val="none" w:sz="0" w:space="0" w:color="auto"/>
                <w:left w:val="none" w:sz="0" w:space="0" w:color="auto"/>
                <w:bottom w:val="none" w:sz="0" w:space="0" w:color="auto"/>
                <w:right w:val="none" w:sz="0" w:space="0" w:color="auto"/>
              </w:divBdr>
            </w:div>
            <w:div w:id="549003689">
              <w:marLeft w:val="480"/>
              <w:marRight w:val="0"/>
              <w:marTop w:val="0"/>
              <w:marBottom w:val="0"/>
              <w:divBdr>
                <w:top w:val="none" w:sz="0" w:space="0" w:color="auto"/>
                <w:left w:val="none" w:sz="0" w:space="0" w:color="auto"/>
                <w:bottom w:val="none" w:sz="0" w:space="0" w:color="auto"/>
                <w:right w:val="none" w:sz="0" w:space="0" w:color="auto"/>
              </w:divBdr>
            </w:div>
            <w:div w:id="549071430">
              <w:marLeft w:val="480"/>
              <w:marRight w:val="0"/>
              <w:marTop w:val="0"/>
              <w:marBottom w:val="0"/>
              <w:divBdr>
                <w:top w:val="none" w:sz="0" w:space="0" w:color="auto"/>
                <w:left w:val="none" w:sz="0" w:space="0" w:color="auto"/>
                <w:bottom w:val="none" w:sz="0" w:space="0" w:color="auto"/>
                <w:right w:val="none" w:sz="0" w:space="0" w:color="auto"/>
              </w:divBdr>
            </w:div>
            <w:div w:id="549074961">
              <w:marLeft w:val="480"/>
              <w:marRight w:val="0"/>
              <w:marTop w:val="0"/>
              <w:marBottom w:val="0"/>
              <w:divBdr>
                <w:top w:val="none" w:sz="0" w:space="0" w:color="auto"/>
                <w:left w:val="none" w:sz="0" w:space="0" w:color="auto"/>
                <w:bottom w:val="none" w:sz="0" w:space="0" w:color="auto"/>
                <w:right w:val="none" w:sz="0" w:space="0" w:color="auto"/>
              </w:divBdr>
            </w:div>
            <w:div w:id="549152389">
              <w:marLeft w:val="480"/>
              <w:marRight w:val="0"/>
              <w:marTop w:val="0"/>
              <w:marBottom w:val="0"/>
              <w:divBdr>
                <w:top w:val="none" w:sz="0" w:space="0" w:color="auto"/>
                <w:left w:val="none" w:sz="0" w:space="0" w:color="auto"/>
                <w:bottom w:val="none" w:sz="0" w:space="0" w:color="auto"/>
                <w:right w:val="none" w:sz="0" w:space="0" w:color="auto"/>
              </w:divBdr>
            </w:div>
            <w:div w:id="549222762">
              <w:marLeft w:val="480"/>
              <w:marRight w:val="0"/>
              <w:marTop w:val="0"/>
              <w:marBottom w:val="0"/>
              <w:divBdr>
                <w:top w:val="none" w:sz="0" w:space="0" w:color="auto"/>
                <w:left w:val="none" w:sz="0" w:space="0" w:color="auto"/>
                <w:bottom w:val="none" w:sz="0" w:space="0" w:color="auto"/>
                <w:right w:val="none" w:sz="0" w:space="0" w:color="auto"/>
              </w:divBdr>
            </w:div>
            <w:div w:id="549342036">
              <w:marLeft w:val="480"/>
              <w:marRight w:val="0"/>
              <w:marTop w:val="0"/>
              <w:marBottom w:val="0"/>
              <w:divBdr>
                <w:top w:val="none" w:sz="0" w:space="0" w:color="auto"/>
                <w:left w:val="none" w:sz="0" w:space="0" w:color="auto"/>
                <w:bottom w:val="none" w:sz="0" w:space="0" w:color="auto"/>
                <w:right w:val="none" w:sz="0" w:space="0" w:color="auto"/>
              </w:divBdr>
            </w:div>
            <w:div w:id="549420676">
              <w:marLeft w:val="480"/>
              <w:marRight w:val="0"/>
              <w:marTop w:val="0"/>
              <w:marBottom w:val="0"/>
              <w:divBdr>
                <w:top w:val="none" w:sz="0" w:space="0" w:color="auto"/>
                <w:left w:val="none" w:sz="0" w:space="0" w:color="auto"/>
                <w:bottom w:val="none" w:sz="0" w:space="0" w:color="auto"/>
                <w:right w:val="none" w:sz="0" w:space="0" w:color="auto"/>
              </w:divBdr>
            </w:div>
            <w:div w:id="549465498">
              <w:marLeft w:val="480"/>
              <w:marRight w:val="0"/>
              <w:marTop w:val="0"/>
              <w:marBottom w:val="0"/>
              <w:divBdr>
                <w:top w:val="none" w:sz="0" w:space="0" w:color="auto"/>
                <w:left w:val="none" w:sz="0" w:space="0" w:color="auto"/>
                <w:bottom w:val="none" w:sz="0" w:space="0" w:color="auto"/>
                <w:right w:val="none" w:sz="0" w:space="0" w:color="auto"/>
              </w:divBdr>
            </w:div>
            <w:div w:id="549651298">
              <w:marLeft w:val="480"/>
              <w:marRight w:val="0"/>
              <w:marTop w:val="0"/>
              <w:marBottom w:val="0"/>
              <w:divBdr>
                <w:top w:val="none" w:sz="0" w:space="0" w:color="auto"/>
                <w:left w:val="none" w:sz="0" w:space="0" w:color="auto"/>
                <w:bottom w:val="none" w:sz="0" w:space="0" w:color="auto"/>
                <w:right w:val="none" w:sz="0" w:space="0" w:color="auto"/>
              </w:divBdr>
            </w:div>
            <w:div w:id="549652497">
              <w:marLeft w:val="480"/>
              <w:marRight w:val="0"/>
              <w:marTop w:val="0"/>
              <w:marBottom w:val="0"/>
              <w:divBdr>
                <w:top w:val="none" w:sz="0" w:space="0" w:color="auto"/>
                <w:left w:val="none" w:sz="0" w:space="0" w:color="auto"/>
                <w:bottom w:val="none" w:sz="0" w:space="0" w:color="auto"/>
                <w:right w:val="none" w:sz="0" w:space="0" w:color="auto"/>
              </w:divBdr>
            </w:div>
            <w:div w:id="549654721">
              <w:marLeft w:val="480"/>
              <w:marRight w:val="0"/>
              <w:marTop w:val="0"/>
              <w:marBottom w:val="0"/>
              <w:divBdr>
                <w:top w:val="none" w:sz="0" w:space="0" w:color="auto"/>
                <w:left w:val="none" w:sz="0" w:space="0" w:color="auto"/>
                <w:bottom w:val="none" w:sz="0" w:space="0" w:color="auto"/>
                <w:right w:val="none" w:sz="0" w:space="0" w:color="auto"/>
              </w:divBdr>
            </w:div>
            <w:div w:id="549803270">
              <w:marLeft w:val="480"/>
              <w:marRight w:val="0"/>
              <w:marTop w:val="0"/>
              <w:marBottom w:val="0"/>
              <w:divBdr>
                <w:top w:val="none" w:sz="0" w:space="0" w:color="auto"/>
                <w:left w:val="none" w:sz="0" w:space="0" w:color="auto"/>
                <w:bottom w:val="none" w:sz="0" w:space="0" w:color="auto"/>
                <w:right w:val="none" w:sz="0" w:space="0" w:color="auto"/>
              </w:divBdr>
            </w:div>
            <w:div w:id="549879074">
              <w:marLeft w:val="480"/>
              <w:marRight w:val="0"/>
              <w:marTop w:val="0"/>
              <w:marBottom w:val="0"/>
              <w:divBdr>
                <w:top w:val="none" w:sz="0" w:space="0" w:color="auto"/>
                <w:left w:val="none" w:sz="0" w:space="0" w:color="auto"/>
                <w:bottom w:val="none" w:sz="0" w:space="0" w:color="auto"/>
                <w:right w:val="none" w:sz="0" w:space="0" w:color="auto"/>
              </w:divBdr>
            </w:div>
            <w:div w:id="549925773">
              <w:marLeft w:val="480"/>
              <w:marRight w:val="0"/>
              <w:marTop w:val="0"/>
              <w:marBottom w:val="0"/>
              <w:divBdr>
                <w:top w:val="none" w:sz="0" w:space="0" w:color="auto"/>
                <w:left w:val="none" w:sz="0" w:space="0" w:color="auto"/>
                <w:bottom w:val="none" w:sz="0" w:space="0" w:color="auto"/>
                <w:right w:val="none" w:sz="0" w:space="0" w:color="auto"/>
              </w:divBdr>
            </w:div>
            <w:div w:id="550045890">
              <w:marLeft w:val="480"/>
              <w:marRight w:val="0"/>
              <w:marTop w:val="0"/>
              <w:marBottom w:val="0"/>
              <w:divBdr>
                <w:top w:val="none" w:sz="0" w:space="0" w:color="auto"/>
                <w:left w:val="none" w:sz="0" w:space="0" w:color="auto"/>
                <w:bottom w:val="none" w:sz="0" w:space="0" w:color="auto"/>
                <w:right w:val="none" w:sz="0" w:space="0" w:color="auto"/>
              </w:divBdr>
            </w:div>
            <w:div w:id="550069586">
              <w:marLeft w:val="480"/>
              <w:marRight w:val="0"/>
              <w:marTop w:val="0"/>
              <w:marBottom w:val="0"/>
              <w:divBdr>
                <w:top w:val="none" w:sz="0" w:space="0" w:color="auto"/>
                <w:left w:val="none" w:sz="0" w:space="0" w:color="auto"/>
                <w:bottom w:val="none" w:sz="0" w:space="0" w:color="auto"/>
                <w:right w:val="none" w:sz="0" w:space="0" w:color="auto"/>
              </w:divBdr>
            </w:div>
            <w:div w:id="550075967">
              <w:marLeft w:val="480"/>
              <w:marRight w:val="0"/>
              <w:marTop w:val="0"/>
              <w:marBottom w:val="0"/>
              <w:divBdr>
                <w:top w:val="none" w:sz="0" w:space="0" w:color="auto"/>
                <w:left w:val="none" w:sz="0" w:space="0" w:color="auto"/>
                <w:bottom w:val="none" w:sz="0" w:space="0" w:color="auto"/>
                <w:right w:val="none" w:sz="0" w:space="0" w:color="auto"/>
              </w:divBdr>
            </w:div>
            <w:div w:id="550190345">
              <w:marLeft w:val="480"/>
              <w:marRight w:val="0"/>
              <w:marTop w:val="0"/>
              <w:marBottom w:val="0"/>
              <w:divBdr>
                <w:top w:val="none" w:sz="0" w:space="0" w:color="auto"/>
                <w:left w:val="none" w:sz="0" w:space="0" w:color="auto"/>
                <w:bottom w:val="none" w:sz="0" w:space="0" w:color="auto"/>
                <w:right w:val="none" w:sz="0" w:space="0" w:color="auto"/>
              </w:divBdr>
            </w:div>
            <w:div w:id="550263393">
              <w:marLeft w:val="480"/>
              <w:marRight w:val="0"/>
              <w:marTop w:val="0"/>
              <w:marBottom w:val="0"/>
              <w:divBdr>
                <w:top w:val="none" w:sz="0" w:space="0" w:color="auto"/>
                <w:left w:val="none" w:sz="0" w:space="0" w:color="auto"/>
                <w:bottom w:val="none" w:sz="0" w:space="0" w:color="auto"/>
                <w:right w:val="none" w:sz="0" w:space="0" w:color="auto"/>
              </w:divBdr>
            </w:div>
            <w:div w:id="550271299">
              <w:marLeft w:val="480"/>
              <w:marRight w:val="0"/>
              <w:marTop w:val="0"/>
              <w:marBottom w:val="0"/>
              <w:divBdr>
                <w:top w:val="none" w:sz="0" w:space="0" w:color="auto"/>
                <w:left w:val="none" w:sz="0" w:space="0" w:color="auto"/>
                <w:bottom w:val="none" w:sz="0" w:space="0" w:color="auto"/>
                <w:right w:val="none" w:sz="0" w:space="0" w:color="auto"/>
              </w:divBdr>
            </w:div>
            <w:div w:id="550311161">
              <w:marLeft w:val="480"/>
              <w:marRight w:val="0"/>
              <w:marTop w:val="0"/>
              <w:marBottom w:val="0"/>
              <w:divBdr>
                <w:top w:val="none" w:sz="0" w:space="0" w:color="auto"/>
                <w:left w:val="none" w:sz="0" w:space="0" w:color="auto"/>
                <w:bottom w:val="none" w:sz="0" w:space="0" w:color="auto"/>
                <w:right w:val="none" w:sz="0" w:space="0" w:color="auto"/>
              </w:divBdr>
            </w:div>
            <w:div w:id="550390194">
              <w:marLeft w:val="480"/>
              <w:marRight w:val="0"/>
              <w:marTop w:val="0"/>
              <w:marBottom w:val="0"/>
              <w:divBdr>
                <w:top w:val="none" w:sz="0" w:space="0" w:color="auto"/>
                <w:left w:val="none" w:sz="0" w:space="0" w:color="auto"/>
                <w:bottom w:val="none" w:sz="0" w:space="0" w:color="auto"/>
                <w:right w:val="none" w:sz="0" w:space="0" w:color="auto"/>
              </w:divBdr>
            </w:div>
            <w:div w:id="550507212">
              <w:marLeft w:val="480"/>
              <w:marRight w:val="0"/>
              <w:marTop w:val="0"/>
              <w:marBottom w:val="0"/>
              <w:divBdr>
                <w:top w:val="none" w:sz="0" w:space="0" w:color="auto"/>
                <w:left w:val="none" w:sz="0" w:space="0" w:color="auto"/>
                <w:bottom w:val="none" w:sz="0" w:space="0" w:color="auto"/>
                <w:right w:val="none" w:sz="0" w:space="0" w:color="auto"/>
              </w:divBdr>
            </w:div>
            <w:div w:id="550534347">
              <w:marLeft w:val="480"/>
              <w:marRight w:val="0"/>
              <w:marTop w:val="0"/>
              <w:marBottom w:val="0"/>
              <w:divBdr>
                <w:top w:val="none" w:sz="0" w:space="0" w:color="auto"/>
                <w:left w:val="none" w:sz="0" w:space="0" w:color="auto"/>
                <w:bottom w:val="none" w:sz="0" w:space="0" w:color="auto"/>
                <w:right w:val="none" w:sz="0" w:space="0" w:color="auto"/>
              </w:divBdr>
            </w:div>
            <w:div w:id="550657424">
              <w:marLeft w:val="480"/>
              <w:marRight w:val="0"/>
              <w:marTop w:val="0"/>
              <w:marBottom w:val="0"/>
              <w:divBdr>
                <w:top w:val="none" w:sz="0" w:space="0" w:color="auto"/>
                <w:left w:val="none" w:sz="0" w:space="0" w:color="auto"/>
                <w:bottom w:val="none" w:sz="0" w:space="0" w:color="auto"/>
                <w:right w:val="none" w:sz="0" w:space="0" w:color="auto"/>
              </w:divBdr>
            </w:div>
            <w:div w:id="550726708">
              <w:marLeft w:val="480"/>
              <w:marRight w:val="0"/>
              <w:marTop w:val="0"/>
              <w:marBottom w:val="0"/>
              <w:divBdr>
                <w:top w:val="none" w:sz="0" w:space="0" w:color="auto"/>
                <w:left w:val="none" w:sz="0" w:space="0" w:color="auto"/>
                <w:bottom w:val="none" w:sz="0" w:space="0" w:color="auto"/>
                <w:right w:val="none" w:sz="0" w:space="0" w:color="auto"/>
              </w:divBdr>
            </w:div>
            <w:div w:id="550925264">
              <w:marLeft w:val="480"/>
              <w:marRight w:val="0"/>
              <w:marTop w:val="0"/>
              <w:marBottom w:val="0"/>
              <w:divBdr>
                <w:top w:val="none" w:sz="0" w:space="0" w:color="auto"/>
                <w:left w:val="none" w:sz="0" w:space="0" w:color="auto"/>
                <w:bottom w:val="none" w:sz="0" w:space="0" w:color="auto"/>
                <w:right w:val="none" w:sz="0" w:space="0" w:color="auto"/>
              </w:divBdr>
            </w:div>
            <w:div w:id="550964827">
              <w:marLeft w:val="480"/>
              <w:marRight w:val="0"/>
              <w:marTop w:val="0"/>
              <w:marBottom w:val="0"/>
              <w:divBdr>
                <w:top w:val="none" w:sz="0" w:space="0" w:color="auto"/>
                <w:left w:val="none" w:sz="0" w:space="0" w:color="auto"/>
                <w:bottom w:val="none" w:sz="0" w:space="0" w:color="auto"/>
                <w:right w:val="none" w:sz="0" w:space="0" w:color="auto"/>
              </w:divBdr>
            </w:div>
            <w:div w:id="550993550">
              <w:marLeft w:val="480"/>
              <w:marRight w:val="0"/>
              <w:marTop w:val="0"/>
              <w:marBottom w:val="0"/>
              <w:divBdr>
                <w:top w:val="none" w:sz="0" w:space="0" w:color="auto"/>
                <w:left w:val="none" w:sz="0" w:space="0" w:color="auto"/>
                <w:bottom w:val="none" w:sz="0" w:space="0" w:color="auto"/>
                <w:right w:val="none" w:sz="0" w:space="0" w:color="auto"/>
              </w:divBdr>
            </w:div>
            <w:div w:id="551112225">
              <w:marLeft w:val="480"/>
              <w:marRight w:val="0"/>
              <w:marTop w:val="0"/>
              <w:marBottom w:val="0"/>
              <w:divBdr>
                <w:top w:val="none" w:sz="0" w:space="0" w:color="auto"/>
                <w:left w:val="none" w:sz="0" w:space="0" w:color="auto"/>
                <w:bottom w:val="none" w:sz="0" w:space="0" w:color="auto"/>
                <w:right w:val="none" w:sz="0" w:space="0" w:color="auto"/>
              </w:divBdr>
            </w:div>
            <w:div w:id="551161086">
              <w:marLeft w:val="480"/>
              <w:marRight w:val="0"/>
              <w:marTop w:val="0"/>
              <w:marBottom w:val="0"/>
              <w:divBdr>
                <w:top w:val="none" w:sz="0" w:space="0" w:color="auto"/>
                <w:left w:val="none" w:sz="0" w:space="0" w:color="auto"/>
                <w:bottom w:val="none" w:sz="0" w:space="0" w:color="auto"/>
                <w:right w:val="none" w:sz="0" w:space="0" w:color="auto"/>
              </w:divBdr>
            </w:div>
            <w:div w:id="551237808">
              <w:marLeft w:val="480"/>
              <w:marRight w:val="0"/>
              <w:marTop w:val="0"/>
              <w:marBottom w:val="0"/>
              <w:divBdr>
                <w:top w:val="none" w:sz="0" w:space="0" w:color="auto"/>
                <w:left w:val="none" w:sz="0" w:space="0" w:color="auto"/>
                <w:bottom w:val="none" w:sz="0" w:space="0" w:color="auto"/>
                <w:right w:val="none" w:sz="0" w:space="0" w:color="auto"/>
              </w:divBdr>
            </w:div>
            <w:div w:id="551431590">
              <w:marLeft w:val="480"/>
              <w:marRight w:val="0"/>
              <w:marTop w:val="0"/>
              <w:marBottom w:val="0"/>
              <w:divBdr>
                <w:top w:val="none" w:sz="0" w:space="0" w:color="auto"/>
                <w:left w:val="none" w:sz="0" w:space="0" w:color="auto"/>
                <w:bottom w:val="none" w:sz="0" w:space="0" w:color="auto"/>
                <w:right w:val="none" w:sz="0" w:space="0" w:color="auto"/>
              </w:divBdr>
            </w:div>
            <w:div w:id="551621249">
              <w:marLeft w:val="480"/>
              <w:marRight w:val="0"/>
              <w:marTop w:val="0"/>
              <w:marBottom w:val="0"/>
              <w:divBdr>
                <w:top w:val="none" w:sz="0" w:space="0" w:color="auto"/>
                <w:left w:val="none" w:sz="0" w:space="0" w:color="auto"/>
                <w:bottom w:val="none" w:sz="0" w:space="0" w:color="auto"/>
                <w:right w:val="none" w:sz="0" w:space="0" w:color="auto"/>
              </w:divBdr>
            </w:div>
            <w:div w:id="551623709">
              <w:marLeft w:val="480"/>
              <w:marRight w:val="0"/>
              <w:marTop w:val="0"/>
              <w:marBottom w:val="0"/>
              <w:divBdr>
                <w:top w:val="none" w:sz="0" w:space="0" w:color="auto"/>
                <w:left w:val="none" w:sz="0" w:space="0" w:color="auto"/>
                <w:bottom w:val="none" w:sz="0" w:space="0" w:color="auto"/>
                <w:right w:val="none" w:sz="0" w:space="0" w:color="auto"/>
              </w:divBdr>
            </w:div>
            <w:div w:id="551695641">
              <w:marLeft w:val="480"/>
              <w:marRight w:val="0"/>
              <w:marTop w:val="0"/>
              <w:marBottom w:val="0"/>
              <w:divBdr>
                <w:top w:val="none" w:sz="0" w:space="0" w:color="auto"/>
                <w:left w:val="none" w:sz="0" w:space="0" w:color="auto"/>
                <w:bottom w:val="none" w:sz="0" w:space="0" w:color="auto"/>
                <w:right w:val="none" w:sz="0" w:space="0" w:color="auto"/>
              </w:divBdr>
            </w:div>
            <w:div w:id="551772140">
              <w:marLeft w:val="480"/>
              <w:marRight w:val="0"/>
              <w:marTop w:val="0"/>
              <w:marBottom w:val="0"/>
              <w:divBdr>
                <w:top w:val="none" w:sz="0" w:space="0" w:color="auto"/>
                <w:left w:val="none" w:sz="0" w:space="0" w:color="auto"/>
                <w:bottom w:val="none" w:sz="0" w:space="0" w:color="auto"/>
                <w:right w:val="none" w:sz="0" w:space="0" w:color="auto"/>
              </w:divBdr>
            </w:div>
            <w:div w:id="551813219">
              <w:marLeft w:val="480"/>
              <w:marRight w:val="0"/>
              <w:marTop w:val="0"/>
              <w:marBottom w:val="0"/>
              <w:divBdr>
                <w:top w:val="none" w:sz="0" w:space="0" w:color="auto"/>
                <w:left w:val="none" w:sz="0" w:space="0" w:color="auto"/>
                <w:bottom w:val="none" w:sz="0" w:space="0" w:color="auto"/>
                <w:right w:val="none" w:sz="0" w:space="0" w:color="auto"/>
              </w:divBdr>
            </w:div>
            <w:div w:id="551885906">
              <w:marLeft w:val="480"/>
              <w:marRight w:val="0"/>
              <w:marTop w:val="0"/>
              <w:marBottom w:val="0"/>
              <w:divBdr>
                <w:top w:val="none" w:sz="0" w:space="0" w:color="auto"/>
                <w:left w:val="none" w:sz="0" w:space="0" w:color="auto"/>
                <w:bottom w:val="none" w:sz="0" w:space="0" w:color="auto"/>
                <w:right w:val="none" w:sz="0" w:space="0" w:color="auto"/>
              </w:divBdr>
            </w:div>
            <w:div w:id="551892887">
              <w:marLeft w:val="480"/>
              <w:marRight w:val="0"/>
              <w:marTop w:val="0"/>
              <w:marBottom w:val="0"/>
              <w:divBdr>
                <w:top w:val="none" w:sz="0" w:space="0" w:color="auto"/>
                <w:left w:val="none" w:sz="0" w:space="0" w:color="auto"/>
                <w:bottom w:val="none" w:sz="0" w:space="0" w:color="auto"/>
                <w:right w:val="none" w:sz="0" w:space="0" w:color="auto"/>
              </w:divBdr>
            </w:div>
            <w:div w:id="552039377">
              <w:marLeft w:val="480"/>
              <w:marRight w:val="0"/>
              <w:marTop w:val="0"/>
              <w:marBottom w:val="0"/>
              <w:divBdr>
                <w:top w:val="none" w:sz="0" w:space="0" w:color="auto"/>
                <w:left w:val="none" w:sz="0" w:space="0" w:color="auto"/>
                <w:bottom w:val="none" w:sz="0" w:space="0" w:color="auto"/>
                <w:right w:val="none" w:sz="0" w:space="0" w:color="auto"/>
              </w:divBdr>
            </w:div>
            <w:div w:id="552041745">
              <w:marLeft w:val="480"/>
              <w:marRight w:val="0"/>
              <w:marTop w:val="0"/>
              <w:marBottom w:val="0"/>
              <w:divBdr>
                <w:top w:val="none" w:sz="0" w:space="0" w:color="auto"/>
                <w:left w:val="none" w:sz="0" w:space="0" w:color="auto"/>
                <w:bottom w:val="none" w:sz="0" w:space="0" w:color="auto"/>
                <w:right w:val="none" w:sz="0" w:space="0" w:color="auto"/>
              </w:divBdr>
            </w:div>
            <w:div w:id="552086632">
              <w:marLeft w:val="480"/>
              <w:marRight w:val="0"/>
              <w:marTop w:val="0"/>
              <w:marBottom w:val="0"/>
              <w:divBdr>
                <w:top w:val="none" w:sz="0" w:space="0" w:color="auto"/>
                <w:left w:val="none" w:sz="0" w:space="0" w:color="auto"/>
                <w:bottom w:val="none" w:sz="0" w:space="0" w:color="auto"/>
                <w:right w:val="none" w:sz="0" w:space="0" w:color="auto"/>
              </w:divBdr>
            </w:div>
            <w:div w:id="552236522">
              <w:marLeft w:val="480"/>
              <w:marRight w:val="0"/>
              <w:marTop w:val="0"/>
              <w:marBottom w:val="0"/>
              <w:divBdr>
                <w:top w:val="none" w:sz="0" w:space="0" w:color="auto"/>
                <w:left w:val="none" w:sz="0" w:space="0" w:color="auto"/>
                <w:bottom w:val="none" w:sz="0" w:space="0" w:color="auto"/>
                <w:right w:val="none" w:sz="0" w:space="0" w:color="auto"/>
              </w:divBdr>
            </w:div>
            <w:div w:id="552356098">
              <w:marLeft w:val="480"/>
              <w:marRight w:val="0"/>
              <w:marTop w:val="0"/>
              <w:marBottom w:val="0"/>
              <w:divBdr>
                <w:top w:val="none" w:sz="0" w:space="0" w:color="auto"/>
                <w:left w:val="none" w:sz="0" w:space="0" w:color="auto"/>
                <w:bottom w:val="none" w:sz="0" w:space="0" w:color="auto"/>
                <w:right w:val="none" w:sz="0" w:space="0" w:color="auto"/>
              </w:divBdr>
            </w:div>
            <w:div w:id="552429289">
              <w:marLeft w:val="480"/>
              <w:marRight w:val="0"/>
              <w:marTop w:val="0"/>
              <w:marBottom w:val="0"/>
              <w:divBdr>
                <w:top w:val="none" w:sz="0" w:space="0" w:color="auto"/>
                <w:left w:val="none" w:sz="0" w:space="0" w:color="auto"/>
                <w:bottom w:val="none" w:sz="0" w:space="0" w:color="auto"/>
                <w:right w:val="none" w:sz="0" w:space="0" w:color="auto"/>
              </w:divBdr>
            </w:div>
            <w:div w:id="552692657">
              <w:marLeft w:val="0"/>
              <w:marRight w:val="0"/>
              <w:marTop w:val="0"/>
              <w:marBottom w:val="0"/>
              <w:divBdr>
                <w:top w:val="none" w:sz="0" w:space="0" w:color="auto"/>
                <w:left w:val="none" w:sz="0" w:space="0" w:color="auto"/>
                <w:bottom w:val="none" w:sz="0" w:space="0" w:color="auto"/>
                <w:right w:val="none" w:sz="0" w:space="0" w:color="auto"/>
              </w:divBdr>
              <w:divsChild>
                <w:div w:id="148904392">
                  <w:marLeft w:val="0"/>
                  <w:marRight w:val="0"/>
                  <w:marTop w:val="0"/>
                  <w:marBottom w:val="0"/>
                  <w:divBdr>
                    <w:top w:val="none" w:sz="0" w:space="0" w:color="auto"/>
                    <w:left w:val="none" w:sz="0" w:space="0" w:color="auto"/>
                    <w:bottom w:val="none" w:sz="0" w:space="0" w:color="auto"/>
                    <w:right w:val="none" w:sz="0" w:space="0" w:color="auto"/>
                  </w:divBdr>
                </w:div>
                <w:div w:id="274024463">
                  <w:marLeft w:val="0"/>
                  <w:marRight w:val="0"/>
                  <w:marTop w:val="0"/>
                  <w:marBottom w:val="0"/>
                  <w:divBdr>
                    <w:top w:val="none" w:sz="0" w:space="0" w:color="auto"/>
                    <w:left w:val="none" w:sz="0" w:space="0" w:color="auto"/>
                    <w:bottom w:val="none" w:sz="0" w:space="0" w:color="auto"/>
                    <w:right w:val="none" w:sz="0" w:space="0" w:color="auto"/>
                  </w:divBdr>
                </w:div>
              </w:divsChild>
            </w:div>
            <w:div w:id="552696184">
              <w:marLeft w:val="480"/>
              <w:marRight w:val="0"/>
              <w:marTop w:val="0"/>
              <w:marBottom w:val="0"/>
              <w:divBdr>
                <w:top w:val="none" w:sz="0" w:space="0" w:color="auto"/>
                <w:left w:val="none" w:sz="0" w:space="0" w:color="auto"/>
                <w:bottom w:val="none" w:sz="0" w:space="0" w:color="auto"/>
                <w:right w:val="none" w:sz="0" w:space="0" w:color="auto"/>
              </w:divBdr>
            </w:div>
            <w:div w:id="552816219">
              <w:marLeft w:val="480"/>
              <w:marRight w:val="0"/>
              <w:marTop w:val="0"/>
              <w:marBottom w:val="0"/>
              <w:divBdr>
                <w:top w:val="none" w:sz="0" w:space="0" w:color="auto"/>
                <w:left w:val="none" w:sz="0" w:space="0" w:color="auto"/>
                <w:bottom w:val="none" w:sz="0" w:space="0" w:color="auto"/>
                <w:right w:val="none" w:sz="0" w:space="0" w:color="auto"/>
              </w:divBdr>
            </w:div>
            <w:div w:id="552816656">
              <w:marLeft w:val="480"/>
              <w:marRight w:val="0"/>
              <w:marTop w:val="0"/>
              <w:marBottom w:val="0"/>
              <w:divBdr>
                <w:top w:val="none" w:sz="0" w:space="0" w:color="auto"/>
                <w:left w:val="none" w:sz="0" w:space="0" w:color="auto"/>
                <w:bottom w:val="none" w:sz="0" w:space="0" w:color="auto"/>
                <w:right w:val="none" w:sz="0" w:space="0" w:color="auto"/>
              </w:divBdr>
            </w:div>
            <w:div w:id="552888111">
              <w:marLeft w:val="480"/>
              <w:marRight w:val="0"/>
              <w:marTop w:val="0"/>
              <w:marBottom w:val="0"/>
              <w:divBdr>
                <w:top w:val="none" w:sz="0" w:space="0" w:color="auto"/>
                <w:left w:val="none" w:sz="0" w:space="0" w:color="auto"/>
                <w:bottom w:val="none" w:sz="0" w:space="0" w:color="auto"/>
                <w:right w:val="none" w:sz="0" w:space="0" w:color="auto"/>
              </w:divBdr>
            </w:div>
            <w:div w:id="552959879">
              <w:marLeft w:val="480"/>
              <w:marRight w:val="0"/>
              <w:marTop w:val="0"/>
              <w:marBottom w:val="0"/>
              <w:divBdr>
                <w:top w:val="none" w:sz="0" w:space="0" w:color="auto"/>
                <w:left w:val="none" w:sz="0" w:space="0" w:color="auto"/>
                <w:bottom w:val="none" w:sz="0" w:space="0" w:color="auto"/>
                <w:right w:val="none" w:sz="0" w:space="0" w:color="auto"/>
              </w:divBdr>
            </w:div>
            <w:div w:id="553004485">
              <w:marLeft w:val="480"/>
              <w:marRight w:val="0"/>
              <w:marTop w:val="0"/>
              <w:marBottom w:val="0"/>
              <w:divBdr>
                <w:top w:val="none" w:sz="0" w:space="0" w:color="auto"/>
                <w:left w:val="none" w:sz="0" w:space="0" w:color="auto"/>
                <w:bottom w:val="none" w:sz="0" w:space="0" w:color="auto"/>
                <w:right w:val="none" w:sz="0" w:space="0" w:color="auto"/>
              </w:divBdr>
            </w:div>
            <w:div w:id="553081989">
              <w:marLeft w:val="480"/>
              <w:marRight w:val="0"/>
              <w:marTop w:val="0"/>
              <w:marBottom w:val="0"/>
              <w:divBdr>
                <w:top w:val="none" w:sz="0" w:space="0" w:color="auto"/>
                <w:left w:val="none" w:sz="0" w:space="0" w:color="auto"/>
                <w:bottom w:val="none" w:sz="0" w:space="0" w:color="auto"/>
                <w:right w:val="none" w:sz="0" w:space="0" w:color="auto"/>
              </w:divBdr>
            </w:div>
            <w:div w:id="553129231">
              <w:marLeft w:val="480"/>
              <w:marRight w:val="0"/>
              <w:marTop w:val="0"/>
              <w:marBottom w:val="0"/>
              <w:divBdr>
                <w:top w:val="none" w:sz="0" w:space="0" w:color="auto"/>
                <w:left w:val="none" w:sz="0" w:space="0" w:color="auto"/>
                <w:bottom w:val="none" w:sz="0" w:space="0" w:color="auto"/>
                <w:right w:val="none" w:sz="0" w:space="0" w:color="auto"/>
              </w:divBdr>
            </w:div>
            <w:div w:id="553348680">
              <w:marLeft w:val="480"/>
              <w:marRight w:val="0"/>
              <w:marTop w:val="0"/>
              <w:marBottom w:val="0"/>
              <w:divBdr>
                <w:top w:val="none" w:sz="0" w:space="0" w:color="auto"/>
                <w:left w:val="none" w:sz="0" w:space="0" w:color="auto"/>
                <w:bottom w:val="none" w:sz="0" w:space="0" w:color="auto"/>
                <w:right w:val="none" w:sz="0" w:space="0" w:color="auto"/>
              </w:divBdr>
            </w:div>
            <w:div w:id="553539762">
              <w:marLeft w:val="480"/>
              <w:marRight w:val="0"/>
              <w:marTop w:val="0"/>
              <w:marBottom w:val="0"/>
              <w:divBdr>
                <w:top w:val="none" w:sz="0" w:space="0" w:color="auto"/>
                <w:left w:val="none" w:sz="0" w:space="0" w:color="auto"/>
                <w:bottom w:val="none" w:sz="0" w:space="0" w:color="auto"/>
                <w:right w:val="none" w:sz="0" w:space="0" w:color="auto"/>
              </w:divBdr>
            </w:div>
            <w:div w:id="553583991">
              <w:marLeft w:val="480"/>
              <w:marRight w:val="0"/>
              <w:marTop w:val="0"/>
              <w:marBottom w:val="0"/>
              <w:divBdr>
                <w:top w:val="none" w:sz="0" w:space="0" w:color="auto"/>
                <w:left w:val="none" w:sz="0" w:space="0" w:color="auto"/>
                <w:bottom w:val="none" w:sz="0" w:space="0" w:color="auto"/>
                <w:right w:val="none" w:sz="0" w:space="0" w:color="auto"/>
              </w:divBdr>
            </w:div>
            <w:div w:id="553584393">
              <w:marLeft w:val="0"/>
              <w:marRight w:val="0"/>
              <w:marTop w:val="0"/>
              <w:marBottom w:val="0"/>
              <w:divBdr>
                <w:top w:val="none" w:sz="0" w:space="0" w:color="auto"/>
                <w:left w:val="none" w:sz="0" w:space="0" w:color="auto"/>
                <w:bottom w:val="none" w:sz="0" w:space="0" w:color="auto"/>
                <w:right w:val="none" w:sz="0" w:space="0" w:color="auto"/>
              </w:divBdr>
            </w:div>
            <w:div w:id="553658018">
              <w:marLeft w:val="480"/>
              <w:marRight w:val="0"/>
              <w:marTop w:val="0"/>
              <w:marBottom w:val="0"/>
              <w:divBdr>
                <w:top w:val="none" w:sz="0" w:space="0" w:color="auto"/>
                <w:left w:val="none" w:sz="0" w:space="0" w:color="auto"/>
                <w:bottom w:val="none" w:sz="0" w:space="0" w:color="auto"/>
                <w:right w:val="none" w:sz="0" w:space="0" w:color="auto"/>
              </w:divBdr>
            </w:div>
            <w:div w:id="553733171">
              <w:marLeft w:val="480"/>
              <w:marRight w:val="0"/>
              <w:marTop w:val="0"/>
              <w:marBottom w:val="0"/>
              <w:divBdr>
                <w:top w:val="none" w:sz="0" w:space="0" w:color="auto"/>
                <w:left w:val="none" w:sz="0" w:space="0" w:color="auto"/>
                <w:bottom w:val="none" w:sz="0" w:space="0" w:color="auto"/>
                <w:right w:val="none" w:sz="0" w:space="0" w:color="auto"/>
              </w:divBdr>
            </w:div>
            <w:div w:id="553738615">
              <w:marLeft w:val="480"/>
              <w:marRight w:val="0"/>
              <w:marTop w:val="0"/>
              <w:marBottom w:val="0"/>
              <w:divBdr>
                <w:top w:val="none" w:sz="0" w:space="0" w:color="auto"/>
                <w:left w:val="none" w:sz="0" w:space="0" w:color="auto"/>
                <w:bottom w:val="none" w:sz="0" w:space="0" w:color="auto"/>
                <w:right w:val="none" w:sz="0" w:space="0" w:color="auto"/>
              </w:divBdr>
            </w:div>
            <w:div w:id="554044711">
              <w:marLeft w:val="480"/>
              <w:marRight w:val="0"/>
              <w:marTop w:val="0"/>
              <w:marBottom w:val="0"/>
              <w:divBdr>
                <w:top w:val="none" w:sz="0" w:space="0" w:color="auto"/>
                <w:left w:val="none" w:sz="0" w:space="0" w:color="auto"/>
                <w:bottom w:val="none" w:sz="0" w:space="0" w:color="auto"/>
                <w:right w:val="none" w:sz="0" w:space="0" w:color="auto"/>
              </w:divBdr>
            </w:div>
            <w:div w:id="554119045">
              <w:marLeft w:val="480"/>
              <w:marRight w:val="0"/>
              <w:marTop w:val="0"/>
              <w:marBottom w:val="0"/>
              <w:divBdr>
                <w:top w:val="none" w:sz="0" w:space="0" w:color="auto"/>
                <w:left w:val="none" w:sz="0" w:space="0" w:color="auto"/>
                <w:bottom w:val="none" w:sz="0" w:space="0" w:color="auto"/>
                <w:right w:val="none" w:sz="0" w:space="0" w:color="auto"/>
              </w:divBdr>
            </w:div>
            <w:div w:id="554200275">
              <w:marLeft w:val="480"/>
              <w:marRight w:val="0"/>
              <w:marTop w:val="0"/>
              <w:marBottom w:val="0"/>
              <w:divBdr>
                <w:top w:val="none" w:sz="0" w:space="0" w:color="auto"/>
                <w:left w:val="none" w:sz="0" w:space="0" w:color="auto"/>
                <w:bottom w:val="none" w:sz="0" w:space="0" w:color="auto"/>
                <w:right w:val="none" w:sz="0" w:space="0" w:color="auto"/>
              </w:divBdr>
            </w:div>
            <w:div w:id="554245976">
              <w:marLeft w:val="480"/>
              <w:marRight w:val="0"/>
              <w:marTop w:val="0"/>
              <w:marBottom w:val="0"/>
              <w:divBdr>
                <w:top w:val="none" w:sz="0" w:space="0" w:color="auto"/>
                <w:left w:val="none" w:sz="0" w:space="0" w:color="auto"/>
                <w:bottom w:val="none" w:sz="0" w:space="0" w:color="auto"/>
                <w:right w:val="none" w:sz="0" w:space="0" w:color="auto"/>
              </w:divBdr>
            </w:div>
            <w:div w:id="554318203">
              <w:marLeft w:val="480"/>
              <w:marRight w:val="0"/>
              <w:marTop w:val="0"/>
              <w:marBottom w:val="0"/>
              <w:divBdr>
                <w:top w:val="none" w:sz="0" w:space="0" w:color="auto"/>
                <w:left w:val="none" w:sz="0" w:space="0" w:color="auto"/>
                <w:bottom w:val="none" w:sz="0" w:space="0" w:color="auto"/>
                <w:right w:val="none" w:sz="0" w:space="0" w:color="auto"/>
              </w:divBdr>
            </w:div>
            <w:div w:id="554388147">
              <w:marLeft w:val="480"/>
              <w:marRight w:val="0"/>
              <w:marTop w:val="0"/>
              <w:marBottom w:val="0"/>
              <w:divBdr>
                <w:top w:val="none" w:sz="0" w:space="0" w:color="auto"/>
                <w:left w:val="none" w:sz="0" w:space="0" w:color="auto"/>
                <w:bottom w:val="none" w:sz="0" w:space="0" w:color="auto"/>
                <w:right w:val="none" w:sz="0" w:space="0" w:color="auto"/>
              </w:divBdr>
            </w:div>
            <w:div w:id="554463654">
              <w:marLeft w:val="480"/>
              <w:marRight w:val="0"/>
              <w:marTop w:val="0"/>
              <w:marBottom w:val="0"/>
              <w:divBdr>
                <w:top w:val="none" w:sz="0" w:space="0" w:color="auto"/>
                <w:left w:val="none" w:sz="0" w:space="0" w:color="auto"/>
                <w:bottom w:val="none" w:sz="0" w:space="0" w:color="auto"/>
                <w:right w:val="none" w:sz="0" w:space="0" w:color="auto"/>
              </w:divBdr>
            </w:div>
            <w:div w:id="554506657">
              <w:marLeft w:val="480"/>
              <w:marRight w:val="0"/>
              <w:marTop w:val="0"/>
              <w:marBottom w:val="0"/>
              <w:divBdr>
                <w:top w:val="none" w:sz="0" w:space="0" w:color="auto"/>
                <w:left w:val="none" w:sz="0" w:space="0" w:color="auto"/>
                <w:bottom w:val="none" w:sz="0" w:space="0" w:color="auto"/>
                <w:right w:val="none" w:sz="0" w:space="0" w:color="auto"/>
              </w:divBdr>
            </w:div>
            <w:div w:id="554581849">
              <w:marLeft w:val="480"/>
              <w:marRight w:val="0"/>
              <w:marTop w:val="0"/>
              <w:marBottom w:val="0"/>
              <w:divBdr>
                <w:top w:val="none" w:sz="0" w:space="0" w:color="auto"/>
                <w:left w:val="none" w:sz="0" w:space="0" w:color="auto"/>
                <w:bottom w:val="none" w:sz="0" w:space="0" w:color="auto"/>
                <w:right w:val="none" w:sz="0" w:space="0" w:color="auto"/>
              </w:divBdr>
            </w:div>
            <w:div w:id="554586678">
              <w:marLeft w:val="480"/>
              <w:marRight w:val="0"/>
              <w:marTop w:val="0"/>
              <w:marBottom w:val="0"/>
              <w:divBdr>
                <w:top w:val="none" w:sz="0" w:space="0" w:color="auto"/>
                <w:left w:val="none" w:sz="0" w:space="0" w:color="auto"/>
                <w:bottom w:val="none" w:sz="0" w:space="0" w:color="auto"/>
                <w:right w:val="none" w:sz="0" w:space="0" w:color="auto"/>
              </w:divBdr>
            </w:div>
            <w:div w:id="554663743">
              <w:marLeft w:val="480"/>
              <w:marRight w:val="0"/>
              <w:marTop w:val="0"/>
              <w:marBottom w:val="0"/>
              <w:divBdr>
                <w:top w:val="none" w:sz="0" w:space="0" w:color="auto"/>
                <w:left w:val="none" w:sz="0" w:space="0" w:color="auto"/>
                <w:bottom w:val="none" w:sz="0" w:space="0" w:color="auto"/>
                <w:right w:val="none" w:sz="0" w:space="0" w:color="auto"/>
              </w:divBdr>
            </w:div>
            <w:div w:id="554777237">
              <w:marLeft w:val="480"/>
              <w:marRight w:val="0"/>
              <w:marTop w:val="0"/>
              <w:marBottom w:val="0"/>
              <w:divBdr>
                <w:top w:val="none" w:sz="0" w:space="0" w:color="auto"/>
                <w:left w:val="none" w:sz="0" w:space="0" w:color="auto"/>
                <w:bottom w:val="none" w:sz="0" w:space="0" w:color="auto"/>
                <w:right w:val="none" w:sz="0" w:space="0" w:color="auto"/>
              </w:divBdr>
            </w:div>
            <w:div w:id="554783810">
              <w:marLeft w:val="480"/>
              <w:marRight w:val="0"/>
              <w:marTop w:val="0"/>
              <w:marBottom w:val="0"/>
              <w:divBdr>
                <w:top w:val="none" w:sz="0" w:space="0" w:color="auto"/>
                <w:left w:val="none" w:sz="0" w:space="0" w:color="auto"/>
                <w:bottom w:val="none" w:sz="0" w:space="0" w:color="auto"/>
                <w:right w:val="none" w:sz="0" w:space="0" w:color="auto"/>
              </w:divBdr>
            </w:div>
            <w:div w:id="554853339">
              <w:marLeft w:val="480"/>
              <w:marRight w:val="0"/>
              <w:marTop w:val="0"/>
              <w:marBottom w:val="0"/>
              <w:divBdr>
                <w:top w:val="none" w:sz="0" w:space="0" w:color="auto"/>
                <w:left w:val="none" w:sz="0" w:space="0" w:color="auto"/>
                <w:bottom w:val="none" w:sz="0" w:space="0" w:color="auto"/>
                <w:right w:val="none" w:sz="0" w:space="0" w:color="auto"/>
              </w:divBdr>
            </w:div>
            <w:div w:id="554897412">
              <w:marLeft w:val="480"/>
              <w:marRight w:val="0"/>
              <w:marTop w:val="0"/>
              <w:marBottom w:val="0"/>
              <w:divBdr>
                <w:top w:val="none" w:sz="0" w:space="0" w:color="auto"/>
                <w:left w:val="none" w:sz="0" w:space="0" w:color="auto"/>
                <w:bottom w:val="none" w:sz="0" w:space="0" w:color="auto"/>
                <w:right w:val="none" w:sz="0" w:space="0" w:color="auto"/>
              </w:divBdr>
            </w:div>
            <w:div w:id="555052238">
              <w:marLeft w:val="480"/>
              <w:marRight w:val="0"/>
              <w:marTop w:val="0"/>
              <w:marBottom w:val="0"/>
              <w:divBdr>
                <w:top w:val="none" w:sz="0" w:space="0" w:color="auto"/>
                <w:left w:val="none" w:sz="0" w:space="0" w:color="auto"/>
                <w:bottom w:val="none" w:sz="0" w:space="0" w:color="auto"/>
                <w:right w:val="none" w:sz="0" w:space="0" w:color="auto"/>
              </w:divBdr>
            </w:div>
            <w:div w:id="555241383">
              <w:marLeft w:val="480"/>
              <w:marRight w:val="0"/>
              <w:marTop w:val="0"/>
              <w:marBottom w:val="0"/>
              <w:divBdr>
                <w:top w:val="none" w:sz="0" w:space="0" w:color="auto"/>
                <w:left w:val="none" w:sz="0" w:space="0" w:color="auto"/>
                <w:bottom w:val="none" w:sz="0" w:space="0" w:color="auto"/>
                <w:right w:val="none" w:sz="0" w:space="0" w:color="auto"/>
              </w:divBdr>
            </w:div>
            <w:div w:id="555314083">
              <w:marLeft w:val="480"/>
              <w:marRight w:val="0"/>
              <w:marTop w:val="0"/>
              <w:marBottom w:val="0"/>
              <w:divBdr>
                <w:top w:val="none" w:sz="0" w:space="0" w:color="auto"/>
                <w:left w:val="none" w:sz="0" w:space="0" w:color="auto"/>
                <w:bottom w:val="none" w:sz="0" w:space="0" w:color="auto"/>
                <w:right w:val="none" w:sz="0" w:space="0" w:color="auto"/>
              </w:divBdr>
            </w:div>
            <w:div w:id="555357956">
              <w:marLeft w:val="480"/>
              <w:marRight w:val="0"/>
              <w:marTop w:val="0"/>
              <w:marBottom w:val="0"/>
              <w:divBdr>
                <w:top w:val="none" w:sz="0" w:space="0" w:color="auto"/>
                <w:left w:val="none" w:sz="0" w:space="0" w:color="auto"/>
                <w:bottom w:val="none" w:sz="0" w:space="0" w:color="auto"/>
                <w:right w:val="none" w:sz="0" w:space="0" w:color="auto"/>
              </w:divBdr>
            </w:div>
            <w:div w:id="555433869">
              <w:marLeft w:val="480"/>
              <w:marRight w:val="0"/>
              <w:marTop w:val="0"/>
              <w:marBottom w:val="0"/>
              <w:divBdr>
                <w:top w:val="none" w:sz="0" w:space="0" w:color="auto"/>
                <w:left w:val="none" w:sz="0" w:space="0" w:color="auto"/>
                <w:bottom w:val="none" w:sz="0" w:space="0" w:color="auto"/>
                <w:right w:val="none" w:sz="0" w:space="0" w:color="auto"/>
              </w:divBdr>
            </w:div>
            <w:div w:id="555436504">
              <w:marLeft w:val="480"/>
              <w:marRight w:val="0"/>
              <w:marTop w:val="0"/>
              <w:marBottom w:val="0"/>
              <w:divBdr>
                <w:top w:val="none" w:sz="0" w:space="0" w:color="auto"/>
                <w:left w:val="none" w:sz="0" w:space="0" w:color="auto"/>
                <w:bottom w:val="none" w:sz="0" w:space="0" w:color="auto"/>
                <w:right w:val="none" w:sz="0" w:space="0" w:color="auto"/>
              </w:divBdr>
            </w:div>
            <w:div w:id="555628776">
              <w:marLeft w:val="480"/>
              <w:marRight w:val="0"/>
              <w:marTop w:val="0"/>
              <w:marBottom w:val="0"/>
              <w:divBdr>
                <w:top w:val="none" w:sz="0" w:space="0" w:color="auto"/>
                <w:left w:val="none" w:sz="0" w:space="0" w:color="auto"/>
                <w:bottom w:val="none" w:sz="0" w:space="0" w:color="auto"/>
                <w:right w:val="none" w:sz="0" w:space="0" w:color="auto"/>
              </w:divBdr>
            </w:div>
            <w:div w:id="555699013">
              <w:marLeft w:val="480"/>
              <w:marRight w:val="0"/>
              <w:marTop w:val="0"/>
              <w:marBottom w:val="0"/>
              <w:divBdr>
                <w:top w:val="none" w:sz="0" w:space="0" w:color="auto"/>
                <w:left w:val="none" w:sz="0" w:space="0" w:color="auto"/>
                <w:bottom w:val="none" w:sz="0" w:space="0" w:color="auto"/>
                <w:right w:val="none" w:sz="0" w:space="0" w:color="auto"/>
              </w:divBdr>
            </w:div>
            <w:div w:id="555699391">
              <w:marLeft w:val="480"/>
              <w:marRight w:val="0"/>
              <w:marTop w:val="0"/>
              <w:marBottom w:val="0"/>
              <w:divBdr>
                <w:top w:val="none" w:sz="0" w:space="0" w:color="auto"/>
                <w:left w:val="none" w:sz="0" w:space="0" w:color="auto"/>
                <w:bottom w:val="none" w:sz="0" w:space="0" w:color="auto"/>
                <w:right w:val="none" w:sz="0" w:space="0" w:color="auto"/>
              </w:divBdr>
            </w:div>
            <w:div w:id="556011352">
              <w:marLeft w:val="480"/>
              <w:marRight w:val="0"/>
              <w:marTop w:val="0"/>
              <w:marBottom w:val="0"/>
              <w:divBdr>
                <w:top w:val="none" w:sz="0" w:space="0" w:color="auto"/>
                <w:left w:val="none" w:sz="0" w:space="0" w:color="auto"/>
                <w:bottom w:val="none" w:sz="0" w:space="0" w:color="auto"/>
                <w:right w:val="none" w:sz="0" w:space="0" w:color="auto"/>
              </w:divBdr>
            </w:div>
            <w:div w:id="556011787">
              <w:marLeft w:val="480"/>
              <w:marRight w:val="0"/>
              <w:marTop w:val="0"/>
              <w:marBottom w:val="0"/>
              <w:divBdr>
                <w:top w:val="none" w:sz="0" w:space="0" w:color="auto"/>
                <w:left w:val="none" w:sz="0" w:space="0" w:color="auto"/>
                <w:bottom w:val="none" w:sz="0" w:space="0" w:color="auto"/>
                <w:right w:val="none" w:sz="0" w:space="0" w:color="auto"/>
              </w:divBdr>
            </w:div>
            <w:div w:id="556016257">
              <w:marLeft w:val="480"/>
              <w:marRight w:val="0"/>
              <w:marTop w:val="0"/>
              <w:marBottom w:val="0"/>
              <w:divBdr>
                <w:top w:val="none" w:sz="0" w:space="0" w:color="auto"/>
                <w:left w:val="none" w:sz="0" w:space="0" w:color="auto"/>
                <w:bottom w:val="none" w:sz="0" w:space="0" w:color="auto"/>
                <w:right w:val="none" w:sz="0" w:space="0" w:color="auto"/>
              </w:divBdr>
            </w:div>
            <w:div w:id="556207034">
              <w:marLeft w:val="480"/>
              <w:marRight w:val="0"/>
              <w:marTop w:val="0"/>
              <w:marBottom w:val="0"/>
              <w:divBdr>
                <w:top w:val="none" w:sz="0" w:space="0" w:color="auto"/>
                <w:left w:val="none" w:sz="0" w:space="0" w:color="auto"/>
                <w:bottom w:val="none" w:sz="0" w:space="0" w:color="auto"/>
                <w:right w:val="none" w:sz="0" w:space="0" w:color="auto"/>
              </w:divBdr>
            </w:div>
            <w:div w:id="556356895">
              <w:marLeft w:val="480"/>
              <w:marRight w:val="0"/>
              <w:marTop w:val="0"/>
              <w:marBottom w:val="0"/>
              <w:divBdr>
                <w:top w:val="none" w:sz="0" w:space="0" w:color="auto"/>
                <w:left w:val="none" w:sz="0" w:space="0" w:color="auto"/>
                <w:bottom w:val="none" w:sz="0" w:space="0" w:color="auto"/>
                <w:right w:val="none" w:sz="0" w:space="0" w:color="auto"/>
              </w:divBdr>
            </w:div>
            <w:div w:id="556362436">
              <w:marLeft w:val="480"/>
              <w:marRight w:val="0"/>
              <w:marTop w:val="0"/>
              <w:marBottom w:val="0"/>
              <w:divBdr>
                <w:top w:val="none" w:sz="0" w:space="0" w:color="auto"/>
                <w:left w:val="none" w:sz="0" w:space="0" w:color="auto"/>
                <w:bottom w:val="none" w:sz="0" w:space="0" w:color="auto"/>
                <w:right w:val="none" w:sz="0" w:space="0" w:color="auto"/>
              </w:divBdr>
            </w:div>
            <w:div w:id="556403722">
              <w:marLeft w:val="480"/>
              <w:marRight w:val="0"/>
              <w:marTop w:val="0"/>
              <w:marBottom w:val="0"/>
              <w:divBdr>
                <w:top w:val="none" w:sz="0" w:space="0" w:color="auto"/>
                <w:left w:val="none" w:sz="0" w:space="0" w:color="auto"/>
                <w:bottom w:val="none" w:sz="0" w:space="0" w:color="auto"/>
                <w:right w:val="none" w:sz="0" w:space="0" w:color="auto"/>
              </w:divBdr>
            </w:div>
            <w:div w:id="556404762">
              <w:marLeft w:val="480"/>
              <w:marRight w:val="0"/>
              <w:marTop w:val="0"/>
              <w:marBottom w:val="0"/>
              <w:divBdr>
                <w:top w:val="none" w:sz="0" w:space="0" w:color="auto"/>
                <w:left w:val="none" w:sz="0" w:space="0" w:color="auto"/>
                <w:bottom w:val="none" w:sz="0" w:space="0" w:color="auto"/>
                <w:right w:val="none" w:sz="0" w:space="0" w:color="auto"/>
              </w:divBdr>
            </w:div>
            <w:div w:id="556549641">
              <w:marLeft w:val="480"/>
              <w:marRight w:val="0"/>
              <w:marTop w:val="0"/>
              <w:marBottom w:val="0"/>
              <w:divBdr>
                <w:top w:val="none" w:sz="0" w:space="0" w:color="auto"/>
                <w:left w:val="none" w:sz="0" w:space="0" w:color="auto"/>
                <w:bottom w:val="none" w:sz="0" w:space="0" w:color="auto"/>
                <w:right w:val="none" w:sz="0" w:space="0" w:color="auto"/>
              </w:divBdr>
            </w:div>
            <w:div w:id="556670525">
              <w:marLeft w:val="480"/>
              <w:marRight w:val="0"/>
              <w:marTop w:val="0"/>
              <w:marBottom w:val="0"/>
              <w:divBdr>
                <w:top w:val="none" w:sz="0" w:space="0" w:color="auto"/>
                <w:left w:val="none" w:sz="0" w:space="0" w:color="auto"/>
                <w:bottom w:val="none" w:sz="0" w:space="0" w:color="auto"/>
                <w:right w:val="none" w:sz="0" w:space="0" w:color="auto"/>
              </w:divBdr>
            </w:div>
            <w:div w:id="556673422">
              <w:marLeft w:val="480"/>
              <w:marRight w:val="0"/>
              <w:marTop w:val="0"/>
              <w:marBottom w:val="0"/>
              <w:divBdr>
                <w:top w:val="none" w:sz="0" w:space="0" w:color="auto"/>
                <w:left w:val="none" w:sz="0" w:space="0" w:color="auto"/>
                <w:bottom w:val="none" w:sz="0" w:space="0" w:color="auto"/>
                <w:right w:val="none" w:sz="0" w:space="0" w:color="auto"/>
              </w:divBdr>
            </w:div>
            <w:div w:id="556819033">
              <w:marLeft w:val="480"/>
              <w:marRight w:val="0"/>
              <w:marTop w:val="0"/>
              <w:marBottom w:val="0"/>
              <w:divBdr>
                <w:top w:val="none" w:sz="0" w:space="0" w:color="auto"/>
                <w:left w:val="none" w:sz="0" w:space="0" w:color="auto"/>
                <w:bottom w:val="none" w:sz="0" w:space="0" w:color="auto"/>
                <w:right w:val="none" w:sz="0" w:space="0" w:color="auto"/>
              </w:divBdr>
            </w:div>
            <w:div w:id="557015502">
              <w:marLeft w:val="480"/>
              <w:marRight w:val="0"/>
              <w:marTop w:val="0"/>
              <w:marBottom w:val="0"/>
              <w:divBdr>
                <w:top w:val="none" w:sz="0" w:space="0" w:color="auto"/>
                <w:left w:val="none" w:sz="0" w:space="0" w:color="auto"/>
                <w:bottom w:val="none" w:sz="0" w:space="0" w:color="auto"/>
                <w:right w:val="none" w:sz="0" w:space="0" w:color="auto"/>
              </w:divBdr>
            </w:div>
            <w:div w:id="557016240">
              <w:marLeft w:val="480"/>
              <w:marRight w:val="0"/>
              <w:marTop w:val="0"/>
              <w:marBottom w:val="0"/>
              <w:divBdr>
                <w:top w:val="none" w:sz="0" w:space="0" w:color="auto"/>
                <w:left w:val="none" w:sz="0" w:space="0" w:color="auto"/>
                <w:bottom w:val="none" w:sz="0" w:space="0" w:color="auto"/>
                <w:right w:val="none" w:sz="0" w:space="0" w:color="auto"/>
              </w:divBdr>
            </w:div>
            <w:div w:id="557206696">
              <w:marLeft w:val="480"/>
              <w:marRight w:val="0"/>
              <w:marTop w:val="0"/>
              <w:marBottom w:val="0"/>
              <w:divBdr>
                <w:top w:val="none" w:sz="0" w:space="0" w:color="auto"/>
                <w:left w:val="none" w:sz="0" w:space="0" w:color="auto"/>
                <w:bottom w:val="none" w:sz="0" w:space="0" w:color="auto"/>
                <w:right w:val="none" w:sz="0" w:space="0" w:color="auto"/>
              </w:divBdr>
            </w:div>
            <w:div w:id="557404140">
              <w:marLeft w:val="480"/>
              <w:marRight w:val="0"/>
              <w:marTop w:val="0"/>
              <w:marBottom w:val="0"/>
              <w:divBdr>
                <w:top w:val="none" w:sz="0" w:space="0" w:color="auto"/>
                <w:left w:val="none" w:sz="0" w:space="0" w:color="auto"/>
                <w:bottom w:val="none" w:sz="0" w:space="0" w:color="auto"/>
                <w:right w:val="none" w:sz="0" w:space="0" w:color="auto"/>
              </w:divBdr>
            </w:div>
            <w:div w:id="557471927">
              <w:marLeft w:val="480"/>
              <w:marRight w:val="0"/>
              <w:marTop w:val="0"/>
              <w:marBottom w:val="0"/>
              <w:divBdr>
                <w:top w:val="none" w:sz="0" w:space="0" w:color="auto"/>
                <w:left w:val="none" w:sz="0" w:space="0" w:color="auto"/>
                <w:bottom w:val="none" w:sz="0" w:space="0" w:color="auto"/>
                <w:right w:val="none" w:sz="0" w:space="0" w:color="auto"/>
              </w:divBdr>
            </w:div>
            <w:div w:id="557590704">
              <w:marLeft w:val="480"/>
              <w:marRight w:val="0"/>
              <w:marTop w:val="0"/>
              <w:marBottom w:val="0"/>
              <w:divBdr>
                <w:top w:val="none" w:sz="0" w:space="0" w:color="auto"/>
                <w:left w:val="none" w:sz="0" w:space="0" w:color="auto"/>
                <w:bottom w:val="none" w:sz="0" w:space="0" w:color="auto"/>
                <w:right w:val="none" w:sz="0" w:space="0" w:color="auto"/>
              </w:divBdr>
            </w:div>
            <w:div w:id="557669557">
              <w:marLeft w:val="480"/>
              <w:marRight w:val="0"/>
              <w:marTop w:val="0"/>
              <w:marBottom w:val="0"/>
              <w:divBdr>
                <w:top w:val="none" w:sz="0" w:space="0" w:color="auto"/>
                <w:left w:val="none" w:sz="0" w:space="0" w:color="auto"/>
                <w:bottom w:val="none" w:sz="0" w:space="0" w:color="auto"/>
                <w:right w:val="none" w:sz="0" w:space="0" w:color="auto"/>
              </w:divBdr>
            </w:div>
            <w:div w:id="557670630">
              <w:marLeft w:val="480"/>
              <w:marRight w:val="0"/>
              <w:marTop w:val="0"/>
              <w:marBottom w:val="0"/>
              <w:divBdr>
                <w:top w:val="none" w:sz="0" w:space="0" w:color="auto"/>
                <w:left w:val="none" w:sz="0" w:space="0" w:color="auto"/>
                <w:bottom w:val="none" w:sz="0" w:space="0" w:color="auto"/>
                <w:right w:val="none" w:sz="0" w:space="0" w:color="auto"/>
              </w:divBdr>
            </w:div>
            <w:div w:id="557783520">
              <w:marLeft w:val="480"/>
              <w:marRight w:val="0"/>
              <w:marTop w:val="0"/>
              <w:marBottom w:val="0"/>
              <w:divBdr>
                <w:top w:val="none" w:sz="0" w:space="0" w:color="auto"/>
                <w:left w:val="none" w:sz="0" w:space="0" w:color="auto"/>
                <w:bottom w:val="none" w:sz="0" w:space="0" w:color="auto"/>
                <w:right w:val="none" w:sz="0" w:space="0" w:color="auto"/>
              </w:divBdr>
            </w:div>
            <w:div w:id="557790350">
              <w:marLeft w:val="480"/>
              <w:marRight w:val="0"/>
              <w:marTop w:val="0"/>
              <w:marBottom w:val="0"/>
              <w:divBdr>
                <w:top w:val="none" w:sz="0" w:space="0" w:color="auto"/>
                <w:left w:val="none" w:sz="0" w:space="0" w:color="auto"/>
                <w:bottom w:val="none" w:sz="0" w:space="0" w:color="auto"/>
                <w:right w:val="none" w:sz="0" w:space="0" w:color="auto"/>
              </w:divBdr>
            </w:div>
            <w:div w:id="558053792">
              <w:marLeft w:val="480"/>
              <w:marRight w:val="0"/>
              <w:marTop w:val="0"/>
              <w:marBottom w:val="0"/>
              <w:divBdr>
                <w:top w:val="none" w:sz="0" w:space="0" w:color="auto"/>
                <w:left w:val="none" w:sz="0" w:space="0" w:color="auto"/>
                <w:bottom w:val="none" w:sz="0" w:space="0" w:color="auto"/>
                <w:right w:val="none" w:sz="0" w:space="0" w:color="auto"/>
              </w:divBdr>
            </w:div>
            <w:div w:id="558126439">
              <w:marLeft w:val="480"/>
              <w:marRight w:val="0"/>
              <w:marTop w:val="0"/>
              <w:marBottom w:val="0"/>
              <w:divBdr>
                <w:top w:val="none" w:sz="0" w:space="0" w:color="auto"/>
                <w:left w:val="none" w:sz="0" w:space="0" w:color="auto"/>
                <w:bottom w:val="none" w:sz="0" w:space="0" w:color="auto"/>
                <w:right w:val="none" w:sz="0" w:space="0" w:color="auto"/>
              </w:divBdr>
            </w:div>
            <w:div w:id="558175635">
              <w:marLeft w:val="480"/>
              <w:marRight w:val="0"/>
              <w:marTop w:val="0"/>
              <w:marBottom w:val="0"/>
              <w:divBdr>
                <w:top w:val="none" w:sz="0" w:space="0" w:color="auto"/>
                <w:left w:val="none" w:sz="0" w:space="0" w:color="auto"/>
                <w:bottom w:val="none" w:sz="0" w:space="0" w:color="auto"/>
                <w:right w:val="none" w:sz="0" w:space="0" w:color="auto"/>
              </w:divBdr>
            </w:div>
            <w:div w:id="558201607">
              <w:marLeft w:val="480"/>
              <w:marRight w:val="0"/>
              <w:marTop w:val="0"/>
              <w:marBottom w:val="0"/>
              <w:divBdr>
                <w:top w:val="none" w:sz="0" w:space="0" w:color="auto"/>
                <w:left w:val="none" w:sz="0" w:space="0" w:color="auto"/>
                <w:bottom w:val="none" w:sz="0" w:space="0" w:color="auto"/>
                <w:right w:val="none" w:sz="0" w:space="0" w:color="auto"/>
              </w:divBdr>
            </w:div>
            <w:div w:id="558248954">
              <w:marLeft w:val="480"/>
              <w:marRight w:val="0"/>
              <w:marTop w:val="0"/>
              <w:marBottom w:val="0"/>
              <w:divBdr>
                <w:top w:val="none" w:sz="0" w:space="0" w:color="auto"/>
                <w:left w:val="none" w:sz="0" w:space="0" w:color="auto"/>
                <w:bottom w:val="none" w:sz="0" w:space="0" w:color="auto"/>
                <w:right w:val="none" w:sz="0" w:space="0" w:color="auto"/>
              </w:divBdr>
            </w:div>
            <w:div w:id="558319547">
              <w:marLeft w:val="480"/>
              <w:marRight w:val="0"/>
              <w:marTop w:val="0"/>
              <w:marBottom w:val="0"/>
              <w:divBdr>
                <w:top w:val="none" w:sz="0" w:space="0" w:color="auto"/>
                <w:left w:val="none" w:sz="0" w:space="0" w:color="auto"/>
                <w:bottom w:val="none" w:sz="0" w:space="0" w:color="auto"/>
                <w:right w:val="none" w:sz="0" w:space="0" w:color="auto"/>
              </w:divBdr>
            </w:div>
            <w:div w:id="558326507">
              <w:marLeft w:val="480"/>
              <w:marRight w:val="0"/>
              <w:marTop w:val="0"/>
              <w:marBottom w:val="0"/>
              <w:divBdr>
                <w:top w:val="none" w:sz="0" w:space="0" w:color="auto"/>
                <w:left w:val="none" w:sz="0" w:space="0" w:color="auto"/>
                <w:bottom w:val="none" w:sz="0" w:space="0" w:color="auto"/>
                <w:right w:val="none" w:sz="0" w:space="0" w:color="auto"/>
              </w:divBdr>
            </w:div>
            <w:div w:id="558438231">
              <w:marLeft w:val="480"/>
              <w:marRight w:val="0"/>
              <w:marTop w:val="0"/>
              <w:marBottom w:val="0"/>
              <w:divBdr>
                <w:top w:val="none" w:sz="0" w:space="0" w:color="auto"/>
                <w:left w:val="none" w:sz="0" w:space="0" w:color="auto"/>
                <w:bottom w:val="none" w:sz="0" w:space="0" w:color="auto"/>
                <w:right w:val="none" w:sz="0" w:space="0" w:color="auto"/>
              </w:divBdr>
            </w:div>
            <w:div w:id="558513476">
              <w:marLeft w:val="480"/>
              <w:marRight w:val="0"/>
              <w:marTop w:val="0"/>
              <w:marBottom w:val="0"/>
              <w:divBdr>
                <w:top w:val="none" w:sz="0" w:space="0" w:color="auto"/>
                <w:left w:val="none" w:sz="0" w:space="0" w:color="auto"/>
                <w:bottom w:val="none" w:sz="0" w:space="0" w:color="auto"/>
                <w:right w:val="none" w:sz="0" w:space="0" w:color="auto"/>
              </w:divBdr>
            </w:div>
            <w:div w:id="558564409">
              <w:marLeft w:val="480"/>
              <w:marRight w:val="0"/>
              <w:marTop w:val="0"/>
              <w:marBottom w:val="0"/>
              <w:divBdr>
                <w:top w:val="none" w:sz="0" w:space="0" w:color="auto"/>
                <w:left w:val="none" w:sz="0" w:space="0" w:color="auto"/>
                <w:bottom w:val="none" w:sz="0" w:space="0" w:color="auto"/>
                <w:right w:val="none" w:sz="0" w:space="0" w:color="auto"/>
              </w:divBdr>
            </w:div>
            <w:div w:id="558708157">
              <w:marLeft w:val="480"/>
              <w:marRight w:val="0"/>
              <w:marTop w:val="0"/>
              <w:marBottom w:val="0"/>
              <w:divBdr>
                <w:top w:val="none" w:sz="0" w:space="0" w:color="auto"/>
                <w:left w:val="none" w:sz="0" w:space="0" w:color="auto"/>
                <w:bottom w:val="none" w:sz="0" w:space="0" w:color="auto"/>
                <w:right w:val="none" w:sz="0" w:space="0" w:color="auto"/>
              </w:divBdr>
            </w:div>
            <w:div w:id="558709305">
              <w:marLeft w:val="480"/>
              <w:marRight w:val="0"/>
              <w:marTop w:val="0"/>
              <w:marBottom w:val="0"/>
              <w:divBdr>
                <w:top w:val="none" w:sz="0" w:space="0" w:color="auto"/>
                <w:left w:val="none" w:sz="0" w:space="0" w:color="auto"/>
                <w:bottom w:val="none" w:sz="0" w:space="0" w:color="auto"/>
                <w:right w:val="none" w:sz="0" w:space="0" w:color="auto"/>
              </w:divBdr>
            </w:div>
            <w:div w:id="558710880">
              <w:marLeft w:val="480"/>
              <w:marRight w:val="0"/>
              <w:marTop w:val="0"/>
              <w:marBottom w:val="0"/>
              <w:divBdr>
                <w:top w:val="none" w:sz="0" w:space="0" w:color="auto"/>
                <w:left w:val="none" w:sz="0" w:space="0" w:color="auto"/>
                <w:bottom w:val="none" w:sz="0" w:space="0" w:color="auto"/>
                <w:right w:val="none" w:sz="0" w:space="0" w:color="auto"/>
              </w:divBdr>
            </w:div>
            <w:div w:id="558826183">
              <w:marLeft w:val="480"/>
              <w:marRight w:val="0"/>
              <w:marTop w:val="0"/>
              <w:marBottom w:val="0"/>
              <w:divBdr>
                <w:top w:val="none" w:sz="0" w:space="0" w:color="auto"/>
                <w:left w:val="none" w:sz="0" w:space="0" w:color="auto"/>
                <w:bottom w:val="none" w:sz="0" w:space="0" w:color="auto"/>
                <w:right w:val="none" w:sz="0" w:space="0" w:color="auto"/>
              </w:divBdr>
            </w:div>
            <w:div w:id="558831875">
              <w:marLeft w:val="480"/>
              <w:marRight w:val="0"/>
              <w:marTop w:val="0"/>
              <w:marBottom w:val="0"/>
              <w:divBdr>
                <w:top w:val="none" w:sz="0" w:space="0" w:color="auto"/>
                <w:left w:val="none" w:sz="0" w:space="0" w:color="auto"/>
                <w:bottom w:val="none" w:sz="0" w:space="0" w:color="auto"/>
                <w:right w:val="none" w:sz="0" w:space="0" w:color="auto"/>
              </w:divBdr>
            </w:div>
            <w:div w:id="558904718">
              <w:marLeft w:val="480"/>
              <w:marRight w:val="0"/>
              <w:marTop w:val="0"/>
              <w:marBottom w:val="0"/>
              <w:divBdr>
                <w:top w:val="none" w:sz="0" w:space="0" w:color="auto"/>
                <w:left w:val="none" w:sz="0" w:space="0" w:color="auto"/>
                <w:bottom w:val="none" w:sz="0" w:space="0" w:color="auto"/>
                <w:right w:val="none" w:sz="0" w:space="0" w:color="auto"/>
              </w:divBdr>
            </w:div>
            <w:div w:id="558906239">
              <w:marLeft w:val="480"/>
              <w:marRight w:val="0"/>
              <w:marTop w:val="0"/>
              <w:marBottom w:val="0"/>
              <w:divBdr>
                <w:top w:val="none" w:sz="0" w:space="0" w:color="auto"/>
                <w:left w:val="none" w:sz="0" w:space="0" w:color="auto"/>
                <w:bottom w:val="none" w:sz="0" w:space="0" w:color="auto"/>
                <w:right w:val="none" w:sz="0" w:space="0" w:color="auto"/>
              </w:divBdr>
            </w:div>
            <w:div w:id="559024969">
              <w:marLeft w:val="480"/>
              <w:marRight w:val="0"/>
              <w:marTop w:val="0"/>
              <w:marBottom w:val="0"/>
              <w:divBdr>
                <w:top w:val="none" w:sz="0" w:space="0" w:color="auto"/>
                <w:left w:val="none" w:sz="0" w:space="0" w:color="auto"/>
                <w:bottom w:val="none" w:sz="0" w:space="0" w:color="auto"/>
                <w:right w:val="none" w:sz="0" w:space="0" w:color="auto"/>
              </w:divBdr>
            </w:div>
            <w:div w:id="559054320">
              <w:marLeft w:val="480"/>
              <w:marRight w:val="0"/>
              <w:marTop w:val="0"/>
              <w:marBottom w:val="0"/>
              <w:divBdr>
                <w:top w:val="none" w:sz="0" w:space="0" w:color="auto"/>
                <w:left w:val="none" w:sz="0" w:space="0" w:color="auto"/>
                <w:bottom w:val="none" w:sz="0" w:space="0" w:color="auto"/>
                <w:right w:val="none" w:sz="0" w:space="0" w:color="auto"/>
              </w:divBdr>
            </w:div>
            <w:div w:id="559094984">
              <w:marLeft w:val="480"/>
              <w:marRight w:val="0"/>
              <w:marTop w:val="0"/>
              <w:marBottom w:val="0"/>
              <w:divBdr>
                <w:top w:val="none" w:sz="0" w:space="0" w:color="auto"/>
                <w:left w:val="none" w:sz="0" w:space="0" w:color="auto"/>
                <w:bottom w:val="none" w:sz="0" w:space="0" w:color="auto"/>
                <w:right w:val="none" w:sz="0" w:space="0" w:color="auto"/>
              </w:divBdr>
            </w:div>
            <w:div w:id="559173312">
              <w:marLeft w:val="480"/>
              <w:marRight w:val="0"/>
              <w:marTop w:val="0"/>
              <w:marBottom w:val="0"/>
              <w:divBdr>
                <w:top w:val="none" w:sz="0" w:space="0" w:color="auto"/>
                <w:left w:val="none" w:sz="0" w:space="0" w:color="auto"/>
                <w:bottom w:val="none" w:sz="0" w:space="0" w:color="auto"/>
                <w:right w:val="none" w:sz="0" w:space="0" w:color="auto"/>
              </w:divBdr>
            </w:div>
            <w:div w:id="559365875">
              <w:marLeft w:val="480"/>
              <w:marRight w:val="0"/>
              <w:marTop w:val="0"/>
              <w:marBottom w:val="0"/>
              <w:divBdr>
                <w:top w:val="none" w:sz="0" w:space="0" w:color="auto"/>
                <w:left w:val="none" w:sz="0" w:space="0" w:color="auto"/>
                <w:bottom w:val="none" w:sz="0" w:space="0" w:color="auto"/>
                <w:right w:val="none" w:sz="0" w:space="0" w:color="auto"/>
              </w:divBdr>
            </w:div>
            <w:div w:id="559368881">
              <w:marLeft w:val="480"/>
              <w:marRight w:val="0"/>
              <w:marTop w:val="0"/>
              <w:marBottom w:val="0"/>
              <w:divBdr>
                <w:top w:val="none" w:sz="0" w:space="0" w:color="auto"/>
                <w:left w:val="none" w:sz="0" w:space="0" w:color="auto"/>
                <w:bottom w:val="none" w:sz="0" w:space="0" w:color="auto"/>
                <w:right w:val="none" w:sz="0" w:space="0" w:color="auto"/>
              </w:divBdr>
            </w:div>
            <w:div w:id="559438659">
              <w:marLeft w:val="480"/>
              <w:marRight w:val="0"/>
              <w:marTop w:val="0"/>
              <w:marBottom w:val="0"/>
              <w:divBdr>
                <w:top w:val="none" w:sz="0" w:space="0" w:color="auto"/>
                <w:left w:val="none" w:sz="0" w:space="0" w:color="auto"/>
                <w:bottom w:val="none" w:sz="0" w:space="0" w:color="auto"/>
                <w:right w:val="none" w:sz="0" w:space="0" w:color="auto"/>
              </w:divBdr>
            </w:div>
            <w:div w:id="559442072">
              <w:marLeft w:val="480"/>
              <w:marRight w:val="0"/>
              <w:marTop w:val="0"/>
              <w:marBottom w:val="0"/>
              <w:divBdr>
                <w:top w:val="none" w:sz="0" w:space="0" w:color="auto"/>
                <w:left w:val="none" w:sz="0" w:space="0" w:color="auto"/>
                <w:bottom w:val="none" w:sz="0" w:space="0" w:color="auto"/>
                <w:right w:val="none" w:sz="0" w:space="0" w:color="auto"/>
              </w:divBdr>
            </w:div>
            <w:div w:id="559631309">
              <w:marLeft w:val="480"/>
              <w:marRight w:val="0"/>
              <w:marTop w:val="0"/>
              <w:marBottom w:val="0"/>
              <w:divBdr>
                <w:top w:val="none" w:sz="0" w:space="0" w:color="auto"/>
                <w:left w:val="none" w:sz="0" w:space="0" w:color="auto"/>
                <w:bottom w:val="none" w:sz="0" w:space="0" w:color="auto"/>
                <w:right w:val="none" w:sz="0" w:space="0" w:color="auto"/>
              </w:divBdr>
            </w:div>
            <w:div w:id="559680798">
              <w:marLeft w:val="480"/>
              <w:marRight w:val="0"/>
              <w:marTop w:val="0"/>
              <w:marBottom w:val="0"/>
              <w:divBdr>
                <w:top w:val="none" w:sz="0" w:space="0" w:color="auto"/>
                <w:left w:val="none" w:sz="0" w:space="0" w:color="auto"/>
                <w:bottom w:val="none" w:sz="0" w:space="0" w:color="auto"/>
                <w:right w:val="none" w:sz="0" w:space="0" w:color="auto"/>
              </w:divBdr>
            </w:div>
            <w:div w:id="559753694">
              <w:marLeft w:val="480"/>
              <w:marRight w:val="0"/>
              <w:marTop w:val="0"/>
              <w:marBottom w:val="0"/>
              <w:divBdr>
                <w:top w:val="none" w:sz="0" w:space="0" w:color="auto"/>
                <w:left w:val="none" w:sz="0" w:space="0" w:color="auto"/>
                <w:bottom w:val="none" w:sz="0" w:space="0" w:color="auto"/>
                <w:right w:val="none" w:sz="0" w:space="0" w:color="auto"/>
              </w:divBdr>
            </w:div>
            <w:div w:id="559824280">
              <w:marLeft w:val="480"/>
              <w:marRight w:val="0"/>
              <w:marTop w:val="0"/>
              <w:marBottom w:val="0"/>
              <w:divBdr>
                <w:top w:val="none" w:sz="0" w:space="0" w:color="auto"/>
                <w:left w:val="none" w:sz="0" w:space="0" w:color="auto"/>
                <w:bottom w:val="none" w:sz="0" w:space="0" w:color="auto"/>
                <w:right w:val="none" w:sz="0" w:space="0" w:color="auto"/>
              </w:divBdr>
            </w:div>
            <w:div w:id="559898789">
              <w:marLeft w:val="480"/>
              <w:marRight w:val="0"/>
              <w:marTop w:val="0"/>
              <w:marBottom w:val="0"/>
              <w:divBdr>
                <w:top w:val="none" w:sz="0" w:space="0" w:color="auto"/>
                <w:left w:val="none" w:sz="0" w:space="0" w:color="auto"/>
                <w:bottom w:val="none" w:sz="0" w:space="0" w:color="auto"/>
                <w:right w:val="none" w:sz="0" w:space="0" w:color="auto"/>
              </w:divBdr>
            </w:div>
            <w:div w:id="559947109">
              <w:marLeft w:val="480"/>
              <w:marRight w:val="0"/>
              <w:marTop w:val="0"/>
              <w:marBottom w:val="0"/>
              <w:divBdr>
                <w:top w:val="none" w:sz="0" w:space="0" w:color="auto"/>
                <w:left w:val="none" w:sz="0" w:space="0" w:color="auto"/>
                <w:bottom w:val="none" w:sz="0" w:space="0" w:color="auto"/>
                <w:right w:val="none" w:sz="0" w:space="0" w:color="auto"/>
              </w:divBdr>
            </w:div>
            <w:div w:id="560214126">
              <w:marLeft w:val="480"/>
              <w:marRight w:val="0"/>
              <w:marTop w:val="0"/>
              <w:marBottom w:val="0"/>
              <w:divBdr>
                <w:top w:val="none" w:sz="0" w:space="0" w:color="auto"/>
                <w:left w:val="none" w:sz="0" w:space="0" w:color="auto"/>
                <w:bottom w:val="none" w:sz="0" w:space="0" w:color="auto"/>
                <w:right w:val="none" w:sz="0" w:space="0" w:color="auto"/>
              </w:divBdr>
            </w:div>
            <w:div w:id="560215440">
              <w:marLeft w:val="480"/>
              <w:marRight w:val="0"/>
              <w:marTop w:val="0"/>
              <w:marBottom w:val="0"/>
              <w:divBdr>
                <w:top w:val="none" w:sz="0" w:space="0" w:color="auto"/>
                <w:left w:val="none" w:sz="0" w:space="0" w:color="auto"/>
                <w:bottom w:val="none" w:sz="0" w:space="0" w:color="auto"/>
                <w:right w:val="none" w:sz="0" w:space="0" w:color="auto"/>
              </w:divBdr>
            </w:div>
            <w:div w:id="560216465">
              <w:marLeft w:val="480"/>
              <w:marRight w:val="0"/>
              <w:marTop w:val="0"/>
              <w:marBottom w:val="0"/>
              <w:divBdr>
                <w:top w:val="none" w:sz="0" w:space="0" w:color="auto"/>
                <w:left w:val="none" w:sz="0" w:space="0" w:color="auto"/>
                <w:bottom w:val="none" w:sz="0" w:space="0" w:color="auto"/>
                <w:right w:val="none" w:sz="0" w:space="0" w:color="auto"/>
              </w:divBdr>
            </w:div>
            <w:div w:id="560363881">
              <w:marLeft w:val="480"/>
              <w:marRight w:val="0"/>
              <w:marTop w:val="0"/>
              <w:marBottom w:val="0"/>
              <w:divBdr>
                <w:top w:val="none" w:sz="0" w:space="0" w:color="auto"/>
                <w:left w:val="none" w:sz="0" w:space="0" w:color="auto"/>
                <w:bottom w:val="none" w:sz="0" w:space="0" w:color="auto"/>
                <w:right w:val="none" w:sz="0" w:space="0" w:color="auto"/>
              </w:divBdr>
            </w:div>
            <w:div w:id="560673126">
              <w:marLeft w:val="480"/>
              <w:marRight w:val="0"/>
              <w:marTop w:val="0"/>
              <w:marBottom w:val="0"/>
              <w:divBdr>
                <w:top w:val="none" w:sz="0" w:space="0" w:color="auto"/>
                <w:left w:val="none" w:sz="0" w:space="0" w:color="auto"/>
                <w:bottom w:val="none" w:sz="0" w:space="0" w:color="auto"/>
                <w:right w:val="none" w:sz="0" w:space="0" w:color="auto"/>
              </w:divBdr>
            </w:div>
            <w:div w:id="560747405">
              <w:marLeft w:val="480"/>
              <w:marRight w:val="0"/>
              <w:marTop w:val="0"/>
              <w:marBottom w:val="0"/>
              <w:divBdr>
                <w:top w:val="none" w:sz="0" w:space="0" w:color="auto"/>
                <w:left w:val="none" w:sz="0" w:space="0" w:color="auto"/>
                <w:bottom w:val="none" w:sz="0" w:space="0" w:color="auto"/>
                <w:right w:val="none" w:sz="0" w:space="0" w:color="auto"/>
              </w:divBdr>
            </w:div>
            <w:div w:id="561256228">
              <w:marLeft w:val="480"/>
              <w:marRight w:val="0"/>
              <w:marTop w:val="0"/>
              <w:marBottom w:val="0"/>
              <w:divBdr>
                <w:top w:val="none" w:sz="0" w:space="0" w:color="auto"/>
                <w:left w:val="none" w:sz="0" w:space="0" w:color="auto"/>
                <w:bottom w:val="none" w:sz="0" w:space="0" w:color="auto"/>
                <w:right w:val="none" w:sz="0" w:space="0" w:color="auto"/>
              </w:divBdr>
            </w:div>
            <w:div w:id="561408271">
              <w:marLeft w:val="480"/>
              <w:marRight w:val="0"/>
              <w:marTop w:val="0"/>
              <w:marBottom w:val="0"/>
              <w:divBdr>
                <w:top w:val="none" w:sz="0" w:space="0" w:color="auto"/>
                <w:left w:val="none" w:sz="0" w:space="0" w:color="auto"/>
                <w:bottom w:val="none" w:sz="0" w:space="0" w:color="auto"/>
                <w:right w:val="none" w:sz="0" w:space="0" w:color="auto"/>
              </w:divBdr>
            </w:div>
            <w:div w:id="561672018">
              <w:marLeft w:val="480"/>
              <w:marRight w:val="0"/>
              <w:marTop w:val="0"/>
              <w:marBottom w:val="0"/>
              <w:divBdr>
                <w:top w:val="none" w:sz="0" w:space="0" w:color="auto"/>
                <w:left w:val="none" w:sz="0" w:space="0" w:color="auto"/>
                <w:bottom w:val="none" w:sz="0" w:space="0" w:color="auto"/>
                <w:right w:val="none" w:sz="0" w:space="0" w:color="auto"/>
              </w:divBdr>
            </w:div>
            <w:div w:id="561791778">
              <w:marLeft w:val="480"/>
              <w:marRight w:val="0"/>
              <w:marTop w:val="0"/>
              <w:marBottom w:val="0"/>
              <w:divBdr>
                <w:top w:val="none" w:sz="0" w:space="0" w:color="auto"/>
                <w:left w:val="none" w:sz="0" w:space="0" w:color="auto"/>
                <w:bottom w:val="none" w:sz="0" w:space="0" w:color="auto"/>
                <w:right w:val="none" w:sz="0" w:space="0" w:color="auto"/>
              </w:divBdr>
            </w:div>
            <w:div w:id="561870138">
              <w:marLeft w:val="480"/>
              <w:marRight w:val="0"/>
              <w:marTop w:val="0"/>
              <w:marBottom w:val="0"/>
              <w:divBdr>
                <w:top w:val="none" w:sz="0" w:space="0" w:color="auto"/>
                <w:left w:val="none" w:sz="0" w:space="0" w:color="auto"/>
                <w:bottom w:val="none" w:sz="0" w:space="0" w:color="auto"/>
                <w:right w:val="none" w:sz="0" w:space="0" w:color="auto"/>
              </w:divBdr>
            </w:div>
            <w:div w:id="561907571">
              <w:marLeft w:val="480"/>
              <w:marRight w:val="0"/>
              <w:marTop w:val="0"/>
              <w:marBottom w:val="0"/>
              <w:divBdr>
                <w:top w:val="none" w:sz="0" w:space="0" w:color="auto"/>
                <w:left w:val="none" w:sz="0" w:space="0" w:color="auto"/>
                <w:bottom w:val="none" w:sz="0" w:space="0" w:color="auto"/>
                <w:right w:val="none" w:sz="0" w:space="0" w:color="auto"/>
              </w:divBdr>
            </w:div>
            <w:div w:id="562057827">
              <w:marLeft w:val="480"/>
              <w:marRight w:val="0"/>
              <w:marTop w:val="0"/>
              <w:marBottom w:val="0"/>
              <w:divBdr>
                <w:top w:val="none" w:sz="0" w:space="0" w:color="auto"/>
                <w:left w:val="none" w:sz="0" w:space="0" w:color="auto"/>
                <w:bottom w:val="none" w:sz="0" w:space="0" w:color="auto"/>
                <w:right w:val="none" w:sz="0" w:space="0" w:color="auto"/>
              </w:divBdr>
            </w:div>
            <w:div w:id="562061498">
              <w:marLeft w:val="480"/>
              <w:marRight w:val="0"/>
              <w:marTop w:val="0"/>
              <w:marBottom w:val="0"/>
              <w:divBdr>
                <w:top w:val="none" w:sz="0" w:space="0" w:color="auto"/>
                <w:left w:val="none" w:sz="0" w:space="0" w:color="auto"/>
                <w:bottom w:val="none" w:sz="0" w:space="0" w:color="auto"/>
                <w:right w:val="none" w:sz="0" w:space="0" w:color="auto"/>
              </w:divBdr>
            </w:div>
            <w:div w:id="562300199">
              <w:marLeft w:val="480"/>
              <w:marRight w:val="0"/>
              <w:marTop w:val="0"/>
              <w:marBottom w:val="0"/>
              <w:divBdr>
                <w:top w:val="none" w:sz="0" w:space="0" w:color="auto"/>
                <w:left w:val="none" w:sz="0" w:space="0" w:color="auto"/>
                <w:bottom w:val="none" w:sz="0" w:space="0" w:color="auto"/>
                <w:right w:val="none" w:sz="0" w:space="0" w:color="auto"/>
              </w:divBdr>
            </w:div>
            <w:div w:id="562368768">
              <w:marLeft w:val="480"/>
              <w:marRight w:val="0"/>
              <w:marTop w:val="0"/>
              <w:marBottom w:val="0"/>
              <w:divBdr>
                <w:top w:val="none" w:sz="0" w:space="0" w:color="auto"/>
                <w:left w:val="none" w:sz="0" w:space="0" w:color="auto"/>
                <w:bottom w:val="none" w:sz="0" w:space="0" w:color="auto"/>
                <w:right w:val="none" w:sz="0" w:space="0" w:color="auto"/>
              </w:divBdr>
            </w:div>
            <w:div w:id="562525993">
              <w:marLeft w:val="480"/>
              <w:marRight w:val="0"/>
              <w:marTop w:val="0"/>
              <w:marBottom w:val="0"/>
              <w:divBdr>
                <w:top w:val="none" w:sz="0" w:space="0" w:color="auto"/>
                <w:left w:val="none" w:sz="0" w:space="0" w:color="auto"/>
                <w:bottom w:val="none" w:sz="0" w:space="0" w:color="auto"/>
                <w:right w:val="none" w:sz="0" w:space="0" w:color="auto"/>
              </w:divBdr>
            </w:div>
            <w:div w:id="562528071">
              <w:marLeft w:val="480"/>
              <w:marRight w:val="0"/>
              <w:marTop w:val="0"/>
              <w:marBottom w:val="0"/>
              <w:divBdr>
                <w:top w:val="none" w:sz="0" w:space="0" w:color="auto"/>
                <w:left w:val="none" w:sz="0" w:space="0" w:color="auto"/>
                <w:bottom w:val="none" w:sz="0" w:space="0" w:color="auto"/>
                <w:right w:val="none" w:sz="0" w:space="0" w:color="auto"/>
              </w:divBdr>
            </w:div>
            <w:div w:id="562717675">
              <w:marLeft w:val="480"/>
              <w:marRight w:val="0"/>
              <w:marTop w:val="0"/>
              <w:marBottom w:val="0"/>
              <w:divBdr>
                <w:top w:val="none" w:sz="0" w:space="0" w:color="auto"/>
                <w:left w:val="none" w:sz="0" w:space="0" w:color="auto"/>
                <w:bottom w:val="none" w:sz="0" w:space="0" w:color="auto"/>
                <w:right w:val="none" w:sz="0" w:space="0" w:color="auto"/>
              </w:divBdr>
            </w:div>
            <w:div w:id="562719970">
              <w:marLeft w:val="480"/>
              <w:marRight w:val="0"/>
              <w:marTop w:val="0"/>
              <w:marBottom w:val="0"/>
              <w:divBdr>
                <w:top w:val="none" w:sz="0" w:space="0" w:color="auto"/>
                <w:left w:val="none" w:sz="0" w:space="0" w:color="auto"/>
                <w:bottom w:val="none" w:sz="0" w:space="0" w:color="auto"/>
                <w:right w:val="none" w:sz="0" w:space="0" w:color="auto"/>
              </w:divBdr>
            </w:div>
            <w:div w:id="563024362">
              <w:marLeft w:val="480"/>
              <w:marRight w:val="0"/>
              <w:marTop w:val="0"/>
              <w:marBottom w:val="0"/>
              <w:divBdr>
                <w:top w:val="none" w:sz="0" w:space="0" w:color="auto"/>
                <w:left w:val="none" w:sz="0" w:space="0" w:color="auto"/>
                <w:bottom w:val="none" w:sz="0" w:space="0" w:color="auto"/>
                <w:right w:val="none" w:sz="0" w:space="0" w:color="auto"/>
              </w:divBdr>
            </w:div>
            <w:div w:id="563217536">
              <w:marLeft w:val="480"/>
              <w:marRight w:val="0"/>
              <w:marTop w:val="0"/>
              <w:marBottom w:val="0"/>
              <w:divBdr>
                <w:top w:val="none" w:sz="0" w:space="0" w:color="auto"/>
                <w:left w:val="none" w:sz="0" w:space="0" w:color="auto"/>
                <w:bottom w:val="none" w:sz="0" w:space="0" w:color="auto"/>
                <w:right w:val="none" w:sz="0" w:space="0" w:color="auto"/>
              </w:divBdr>
            </w:div>
            <w:div w:id="563223471">
              <w:marLeft w:val="480"/>
              <w:marRight w:val="0"/>
              <w:marTop w:val="0"/>
              <w:marBottom w:val="0"/>
              <w:divBdr>
                <w:top w:val="none" w:sz="0" w:space="0" w:color="auto"/>
                <w:left w:val="none" w:sz="0" w:space="0" w:color="auto"/>
                <w:bottom w:val="none" w:sz="0" w:space="0" w:color="auto"/>
                <w:right w:val="none" w:sz="0" w:space="0" w:color="auto"/>
              </w:divBdr>
            </w:div>
            <w:div w:id="563226562">
              <w:marLeft w:val="480"/>
              <w:marRight w:val="0"/>
              <w:marTop w:val="0"/>
              <w:marBottom w:val="0"/>
              <w:divBdr>
                <w:top w:val="none" w:sz="0" w:space="0" w:color="auto"/>
                <w:left w:val="none" w:sz="0" w:space="0" w:color="auto"/>
                <w:bottom w:val="none" w:sz="0" w:space="0" w:color="auto"/>
                <w:right w:val="none" w:sz="0" w:space="0" w:color="auto"/>
              </w:divBdr>
            </w:div>
            <w:div w:id="563297743">
              <w:marLeft w:val="480"/>
              <w:marRight w:val="0"/>
              <w:marTop w:val="0"/>
              <w:marBottom w:val="0"/>
              <w:divBdr>
                <w:top w:val="none" w:sz="0" w:space="0" w:color="auto"/>
                <w:left w:val="none" w:sz="0" w:space="0" w:color="auto"/>
                <w:bottom w:val="none" w:sz="0" w:space="0" w:color="auto"/>
                <w:right w:val="none" w:sz="0" w:space="0" w:color="auto"/>
              </w:divBdr>
            </w:div>
            <w:div w:id="563301695">
              <w:marLeft w:val="480"/>
              <w:marRight w:val="0"/>
              <w:marTop w:val="0"/>
              <w:marBottom w:val="0"/>
              <w:divBdr>
                <w:top w:val="none" w:sz="0" w:space="0" w:color="auto"/>
                <w:left w:val="none" w:sz="0" w:space="0" w:color="auto"/>
                <w:bottom w:val="none" w:sz="0" w:space="0" w:color="auto"/>
                <w:right w:val="none" w:sz="0" w:space="0" w:color="auto"/>
              </w:divBdr>
            </w:div>
            <w:div w:id="563563370">
              <w:marLeft w:val="480"/>
              <w:marRight w:val="0"/>
              <w:marTop w:val="0"/>
              <w:marBottom w:val="0"/>
              <w:divBdr>
                <w:top w:val="none" w:sz="0" w:space="0" w:color="auto"/>
                <w:left w:val="none" w:sz="0" w:space="0" w:color="auto"/>
                <w:bottom w:val="none" w:sz="0" w:space="0" w:color="auto"/>
                <w:right w:val="none" w:sz="0" w:space="0" w:color="auto"/>
              </w:divBdr>
            </w:div>
            <w:div w:id="563567391">
              <w:marLeft w:val="480"/>
              <w:marRight w:val="0"/>
              <w:marTop w:val="0"/>
              <w:marBottom w:val="0"/>
              <w:divBdr>
                <w:top w:val="none" w:sz="0" w:space="0" w:color="auto"/>
                <w:left w:val="none" w:sz="0" w:space="0" w:color="auto"/>
                <w:bottom w:val="none" w:sz="0" w:space="0" w:color="auto"/>
                <w:right w:val="none" w:sz="0" w:space="0" w:color="auto"/>
              </w:divBdr>
            </w:div>
            <w:div w:id="563569842">
              <w:marLeft w:val="480"/>
              <w:marRight w:val="0"/>
              <w:marTop w:val="0"/>
              <w:marBottom w:val="0"/>
              <w:divBdr>
                <w:top w:val="none" w:sz="0" w:space="0" w:color="auto"/>
                <w:left w:val="none" w:sz="0" w:space="0" w:color="auto"/>
                <w:bottom w:val="none" w:sz="0" w:space="0" w:color="auto"/>
                <w:right w:val="none" w:sz="0" w:space="0" w:color="auto"/>
              </w:divBdr>
            </w:div>
            <w:div w:id="563686244">
              <w:marLeft w:val="480"/>
              <w:marRight w:val="0"/>
              <w:marTop w:val="0"/>
              <w:marBottom w:val="0"/>
              <w:divBdr>
                <w:top w:val="none" w:sz="0" w:space="0" w:color="auto"/>
                <w:left w:val="none" w:sz="0" w:space="0" w:color="auto"/>
                <w:bottom w:val="none" w:sz="0" w:space="0" w:color="auto"/>
                <w:right w:val="none" w:sz="0" w:space="0" w:color="auto"/>
              </w:divBdr>
            </w:div>
            <w:div w:id="563762269">
              <w:marLeft w:val="480"/>
              <w:marRight w:val="0"/>
              <w:marTop w:val="0"/>
              <w:marBottom w:val="0"/>
              <w:divBdr>
                <w:top w:val="none" w:sz="0" w:space="0" w:color="auto"/>
                <w:left w:val="none" w:sz="0" w:space="0" w:color="auto"/>
                <w:bottom w:val="none" w:sz="0" w:space="0" w:color="auto"/>
                <w:right w:val="none" w:sz="0" w:space="0" w:color="auto"/>
              </w:divBdr>
            </w:div>
            <w:div w:id="563873387">
              <w:marLeft w:val="480"/>
              <w:marRight w:val="0"/>
              <w:marTop w:val="0"/>
              <w:marBottom w:val="0"/>
              <w:divBdr>
                <w:top w:val="none" w:sz="0" w:space="0" w:color="auto"/>
                <w:left w:val="none" w:sz="0" w:space="0" w:color="auto"/>
                <w:bottom w:val="none" w:sz="0" w:space="0" w:color="auto"/>
                <w:right w:val="none" w:sz="0" w:space="0" w:color="auto"/>
              </w:divBdr>
            </w:div>
            <w:div w:id="563881755">
              <w:marLeft w:val="480"/>
              <w:marRight w:val="0"/>
              <w:marTop w:val="0"/>
              <w:marBottom w:val="0"/>
              <w:divBdr>
                <w:top w:val="none" w:sz="0" w:space="0" w:color="auto"/>
                <w:left w:val="none" w:sz="0" w:space="0" w:color="auto"/>
                <w:bottom w:val="none" w:sz="0" w:space="0" w:color="auto"/>
                <w:right w:val="none" w:sz="0" w:space="0" w:color="auto"/>
              </w:divBdr>
            </w:div>
            <w:div w:id="563881880">
              <w:marLeft w:val="480"/>
              <w:marRight w:val="0"/>
              <w:marTop w:val="0"/>
              <w:marBottom w:val="0"/>
              <w:divBdr>
                <w:top w:val="none" w:sz="0" w:space="0" w:color="auto"/>
                <w:left w:val="none" w:sz="0" w:space="0" w:color="auto"/>
                <w:bottom w:val="none" w:sz="0" w:space="0" w:color="auto"/>
                <w:right w:val="none" w:sz="0" w:space="0" w:color="auto"/>
              </w:divBdr>
            </w:div>
            <w:div w:id="563957323">
              <w:marLeft w:val="480"/>
              <w:marRight w:val="0"/>
              <w:marTop w:val="0"/>
              <w:marBottom w:val="0"/>
              <w:divBdr>
                <w:top w:val="none" w:sz="0" w:space="0" w:color="auto"/>
                <w:left w:val="none" w:sz="0" w:space="0" w:color="auto"/>
                <w:bottom w:val="none" w:sz="0" w:space="0" w:color="auto"/>
                <w:right w:val="none" w:sz="0" w:space="0" w:color="auto"/>
              </w:divBdr>
            </w:div>
            <w:div w:id="564024555">
              <w:marLeft w:val="480"/>
              <w:marRight w:val="0"/>
              <w:marTop w:val="0"/>
              <w:marBottom w:val="0"/>
              <w:divBdr>
                <w:top w:val="none" w:sz="0" w:space="0" w:color="auto"/>
                <w:left w:val="none" w:sz="0" w:space="0" w:color="auto"/>
                <w:bottom w:val="none" w:sz="0" w:space="0" w:color="auto"/>
                <w:right w:val="none" w:sz="0" w:space="0" w:color="auto"/>
              </w:divBdr>
            </w:div>
            <w:div w:id="564069978">
              <w:marLeft w:val="480"/>
              <w:marRight w:val="0"/>
              <w:marTop w:val="0"/>
              <w:marBottom w:val="0"/>
              <w:divBdr>
                <w:top w:val="none" w:sz="0" w:space="0" w:color="auto"/>
                <w:left w:val="none" w:sz="0" w:space="0" w:color="auto"/>
                <w:bottom w:val="none" w:sz="0" w:space="0" w:color="auto"/>
                <w:right w:val="none" w:sz="0" w:space="0" w:color="auto"/>
              </w:divBdr>
            </w:div>
            <w:div w:id="564073433">
              <w:marLeft w:val="480"/>
              <w:marRight w:val="0"/>
              <w:marTop w:val="0"/>
              <w:marBottom w:val="0"/>
              <w:divBdr>
                <w:top w:val="none" w:sz="0" w:space="0" w:color="auto"/>
                <w:left w:val="none" w:sz="0" w:space="0" w:color="auto"/>
                <w:bottom w:val="none" w:sz="0" w:space="0" w:color="auto"/>
                <w:right w:val="none" w:sz="0" w:space="0" w:color="auto"/>
              </w:divBdr>
            </w:div>
            <w:div w:id="564099110">
              <w:marLeft w:val="480"/>
              <w:marRight w:val="0"/>
              <w:marTop w:val="0"/>
              <w:marBottom w:val="0"/>
              <w:divBdr>
                <w:top w:val="none" w:sz="0" w:space="0" w:color="auto"/>
                <w:left w:val="none" w:sz="0" w:space="0" w:color="auto"/>
                <w:bottom w:val="none" w:sz="0" w:space="0" w:color="auto"/>
                <w:right w:val="none" w:sz="0" w:space="0" w:color="auto"/>
              </w:divBdr>
            </w:div>
            <w:div w:id="564100408">
              <w:marLeft w:val="480"/>
              <w:marRight w:val="0"/>
              <w:marTop w:val="0"/>
              <w:marBottom w:val="0"/>
              <w:divBdr>
                <w:top w:val="none" w:sz="0" w:space="0" w:color="auto"/>
                <w:left w:val="none" w:sz="0" w:space="0" w:color="auto"/>
                <w:bottom w:val="none" w:sz="0" w:space="0" w:color="auto"/>
                <w:right w:val="none" w:sz="0" w:space="0" w:color="auto"/>
              </w:divBdr>
            </w:div>
            <w:div w:id="564294868">
              <w:marLeft w:val="480"/>
              <w:marRight w:val="0"/>
              <w:marTop w:val="0"/>
              <w:marBottom w:val="0"/>
              <w:divBdr>
                <w:top w:val="none" w:sz="0" w:space="0" w:color="auto"/>
                <w:left w:val="none" w:sz="0" w:space="0" w:color="auto"/>
                <w:bottom w:val="none" w:sz="0" w:space="0" w:color="auto"/>
                <w:right w:val="none" w:sz="0" w:space="0" w:color="auto"/>
              </w:divBdr>
            </w:div>
            <w:div w:id="564338035">
              <w:marLeft w:val="480"/>
              <w:marRight w:val="0"/>
              <w:marTop w:val="0"/>
              <w:marBottom w:val="0"/>
              <w:divBdr>
                <w:top w:val="none" w:sz="0" w:space="0" w:color="auto"/>
                <w:left w:val="none" w:sz="0" w:space="0" w:color="auto"/>
                <w:bottom w:val="none" w:sz="0" w:space="0" w:color="auto"/>
                <w:right w:val="none" w:sz="0" w:space="0" w:color="auto"/>
              </w:divBdr>
            </w:div>
            <w:div w:id="564411063">
              <w:marLeft w:val="480"/>
              <w:marRight w:val="0"/>
              <w:marTop w:val="0"/>
              <w:marBottom w:val="0"/>
              <w:divBdr>
                <w:top w:val="none" w:sz="0" w:space="0" w:color="auto"/>
                <w:left w:val="none" w:sz="0" w:space="0" w:color="auto"/>
                <w:bottom w:val="none" w:sz="0" w:space="0" w:color="auto"/>
                <w:right w:val="none" w:sz="0" w:space="0" w:color="auto"/>
              </w:divBdr>
            </w:div>
            <w:div w:id="564490068">
              <w:marLeft w:val="480"/>
              <w:marRight w:val="0"/>
              <w:marTop w:val="0"/>
              <w:marBottom w:val="0"/>
              <w:divBdr>
                <w:top w:val="none" w:sz="0" w:space="0" w:color="auto"/>
                <w:left w:val="none" w:sz="0" w:space="0" w:color="auto"/>
                <w:bottom w:val="none" w:sz="0" w:space="0" w:color="auto"/>
                <w:right w:val="none" w:sz="0" w:space="0" w:color="auto"/>
              </w:divBdr>
            </w:div>
            <w:div w:id="564608638">
              <w:marLeft w:val="480"/>
              <w:marRight w:val="0"/>
              <w:marTop w:val="0"/>
              <w:marBottom w:val="0"/>
              <w:divBdr>
                <w:top w:val="none" w:sz="0" w:space="0" w:color="auto"/>
                <w:left w:val="none" w:sz="0" w:space="0" w:color="auto"/>
                <w:bottom w:val="none" w:sz="0" w:space="0" w:color="auto"/>
                <w:right w:val="none" w:sz="0" w:space="0" w:color="auto"/>
              </w:divBdr>
            </w:div>
            <w:div w:id="564678890">
              <w:marLeft w:val="480"/>
              <w:marRight w:val="0"/>
              <w:marTop w:val="0"/>
              <w:marBottom w:val="0"/>
              <w:divBdr>
                <w:top w:val="none" w:sz="0" w:space="0" w:color="auto"/>
                <w:left w:val="none" w:sz="0" w:space="0" w:color="auto"/>
                <w:bottom w:val="none" w:sz="0" w:space="0" w:color="auto"/>
                <w:right w:val="none" w:sz="0" w:space="0" w:color="auto"/>
              </w:divBdr>
            </w:div>
            <w:div w:id="564687678">
              <w:marLeft w:val="480"/>
              <w:marRight w:val="0"/>
              <w:marTop w:val="0"/>
              <w:marBottom w:val="0"/>
              <w:divBdr>
                <w:top w:val="none" w:sz="0" w:space="0" w:color="auto"/>
                <w:left w:val="none" w:sz="0" w:space="0" w:color="auto"/>
                <w:bottom w:val="none" w:sz="0" w:space="0" w:color="auto"/>
                <w:right w:val="none" w:sz="0" w:space="0" w:color="auto"/>
              </w:divBdr>
            </w:div>
            <w:div w:id="564799108">
              <w:marLeft w:val="480"/>
              <w:marRight w:val="0"/>
              <w:marTop w:val="0"/>
              <w:marBottom w:val="0"/>
              <w:divBdr>
                <w:top w:val="none" w:sz="0" w:space="0" w:color="auto"/>
                <w:left w:val="none" w:sz="0" w:space="0" w:color="auto"/>
                <w:bottom w:val="none" w:sz="0" w:space="0" w:color="auto"/>
                <w:right w:val="none" w:sz="0" w:space="0" w:color="auto"/>
              </w:divBdr>
            </w:div>
            <w:div w:id="564800034">
              <w:marLeft w:val="480"/>
              <w:marRight w:val="0"/>
              <w:marTop w:val="0"/>
              <w:marBottom w:val="0"/>
              <w:divBdr>
                <w:top w:val="none" w:sz="0" w:space="0" w:color="auto"/>
                <w:left w:val="none" w:sz="0" w:space="0" w:color="auto"/>
                <w:bottom w:val="none" w:sz="0" w:space="0" w:color="auto"/>
                <w:right w:val="none" w:sz="0" w:space="0" w:color="auto"/>
              </w:divBdr>
            </w:div>
            <w:div w:id="565073558">
              <w:marLeft w:val="480"/>
              <w:marRight w:val="0"/>
              <w:marTop w:val="0"/>
              <w:marBottom w:val="0"/>
              <w:divBdr>
                <w:top w:val="none" w:sz="0" w:space="0" w:color="auto"/>
                <w:left w:val="none" w:sz="0" w:space="0" w:color="auto"/>
                <w:bottom w:val="none" w:sz="0" w:space="0" w:color="auto"/>
                <w:right w:val="none" w:sz="0" w:space="0" w:color="auto"/>
              </w:divBdr>
            </w:div>
            <w:div w:id="565073720">
              <w:marLeft w:val="480"/>
              <w:marRight w:val="0"/>
              <w:marTop w:val="0"/>
              <w:marBottom w:val="0"/>
              <w:divBdr>
                <w:top w:val="none" w:sz="0" w:space="0" w:color="auto"/>
                <w:left w:val="none" w:sz="0" w:space="0" w:color="auto"/>
                <w:bottom w:val="none" w:sz="0" w:space="0" w:color="auto"/>
                <w:right w:val="none" w:sz="0" w:space="0" w:color="auto"/>
              </w:divBdr>
            </w:div>
            <w:div w:id="565184825">
              <w:marLeft w:val="480"/>
              <w:marRight w:val="0"/>
              <w:marTop w:val="0"/>
              <w:marBottom w:val="0"/>
              <w:divBdr>
                <w:top w:val="none" w:sz="0" w:space="0" w:color="auto"/>
                <w:left w:val="none" w:sz="0" w:space="0" w:color="auto"/>
                <w:bottom w:val="none" w:sz="0" w:space="0" w:color="auto"/>
                <w:right w:val="none" w:sz="0" w:space="0" w:color="auto"/>
              </w:divBdr>
            </w:div>
            <w:div w:id="565335541">
              <w:marLeft w:val="480"/>
              <w:marRight w:val="0"/>
              <w:marTop w:val="0"/>
              <w:marBottom w:val="0"/>
              <w:divBdr>
                <w:top w:val="none" w:sz="0" w:space="0" w:color="auto"/>
                <w:left w:val="none" w:sz="0" w:space="0" w:color="auto"/>
                <w:bottom w:val="none" w:sz="0" w:space="0" w:color="auto"/>
                <w:right w:val="none" w:sz="0" w:space="0" w:color="auto"/>
              </w:divBdr>
            </w:div>
            <w:div w:id="565382297">
              <w:marLeft w:val="480"/>
              <w:marRight w:val="0"/>
              <w:marTop w:val="0"/>
              <w:marBottom w:val="0"/>
              <w:divBdr>
                <w:top w:val="none" w:sz="0" w:space="0" w:color="auto"/>
                <w:left w:val="none" w:sz="0" w:space="0" w:color="auto"/>
                <w:bottom w:val="none" w:sz="0" w:space="0" w:color="auto"/>
                <w:right w:val="none" w:sz="0" w:space="0" w:color="auto"/>
              </w:divBdr>
            </w:div>
            <w:div w:id="565459463">
              <w:marLeft w:val="480"/>
              <w:marRight w:val="0"/>
              <w:marTop w:val="0"/>
              <w:marBottom w:val="0"/>
              <w:divBdr>
                <w:top w:val="none" w:sz="0" w:space="0" w:color="auto"/>
                <w:left w:val="none" w:sz="0" w:space="0" w:color="auto"/>
                <w:bottom w:val="none" w:sz="0" w:space="0" w:color="auto"/>
                <w:right w:val="none" w:sz="0" w:space="0" w:color="auto"/>
              </w:divBdr>
            </w:div>
            <w:div w:id="565607754">
              <w:marLeft w:val="480"/>
              <w:marRight w:val="0"/>
              <w:marTop w:val="0"/>
              <w:marBottom w:val="0"/>
              <w:divBdr>
                <w:top w:val="none" w:sz="0" w:space="0" w:color="auto"/>
                <w:left w:val="none" w:sz="0" w:space="0" w:color="auto"/>
                <w:bottom w:val="none" w:sz="0" w:space="0" w:color="auto"/>
                <w:right w:val="none" w:sz="0" w:space="0" w:color="auto"/>
              </w:divBdr>
            </w:div>
            <w:div w:id="565649145">
              <w:marLeft w:val="480"/>
              <w:marRight w:val="0"/>
              <w:marTop w:val="0"/>
              <w:marBottom w:val="0"/>
              <w:divBdr>
                <w:top w:val="none" w:sz="0" w:space="0" w:color="auto"/>
                <w:left w:val="none" w:sz="0" w:space="0" w:color="auto"/>
                <w:bottom w:val="none" w:sz="0" w:space="0" w:color="auto"/>
                <w:right w:val="none" w:sz="0" w:space="0" w:color="auto"/>
              </w:divBdr>
            </w:div>
            <w:div w:id="565801618">
              <w:marLeft w:val="480"/>
              <w:marRight w:val="0"/>
              <w:marTop w:val="0"/>
              <w:marBottom w:val="0"/>
              <w:divBdr>
                <w:top w:val="none" w:sz="0" w:space="0" w:color="auto"/>
                <w:left w:val="none" w:sz="0" w:space="0" w:color="auto"/>
                <w:bottom w:val="none" w:sz="0" w:space="0" w:color="auto"/>
                <w:right w:val="none" w:sz="0" w:space="0" w:color="auto"/>
              </w:divBdr>
            </w:div>
            <w:div w:id="565842195">
              <w:marLeft w:val="480"/>
              <w:marRight w:val="0"/>
              <w:marTop w:val="0"/>
              <w:marBottom w:val="0"/>
              <w:divBdr>
                <w:top w:val="none" w:sz="0" w:space="0" w:color="auto"/>
                <w:left w:val="none" w:sz="0" w:space="0" w:color="auto"/>
                <w:bottom w:val="none" w:sz="0" w:space="0" w:color="auto"/>
                <w:right w:val="none" w:sz="0" w:space="0" w:color="auto"/>
              </w:divBdr>
            </w:div>
            <w:div w:id="565842480">
              <w:marLeft w:val="480"/>
              <w:marRight w:val="0"/>
              <w:marTop w:val="0"/>
              <w:marBottom w:val="0"/>
              <w:divBdr>
                <w:top w:val="none" w:sz="0" w:space="0" w:color="auto"/>
                <w:left w:val="none" w:sz="0" w:space="0" w:color="auto"/>
                <w:bottom w:val="none" w:sz="0" w:space="0" w:color="auto"/>
                <w:right w:val="none" w:sz="0" w:space="0" w:color="auto"/>
              </w:divBdr>
            </w:div>
            <w:div w:id="565843025">
              <w:marLeft w:val="480"/>
              <w:marRight w:val="0"/>
              <w:marTop w:val="0"/>
              <w:marBottom w:val="0"/>
              <w:divBdr>
                <w:top w:val="none" w:sz="0" w:space="0" w:color="auto"/>
                <w:left w:val="none" w:sz="0" w:space="0" w:color="auto"/>
                <w:bottom w:val="none" w:sz="0" w:space="0" w:color="auto"/>
                <w:right w:val="none" w:sz="0" w:space="0" w:color="auto"/>
              </w:divBdr>
            </w:div>
            <w:div w:id="565913689">
              <w:marLeft w:val="480"/>
              <w:marRight w:val="0"/>
              <w:marTop w:val="0"/>
              <w:marBottom w:val="0"/>
              <w:divBdr>
                <w:top w:val="none" w:sz="0" w:space="0" w:color="auto"/>
                <w:left w:val="none" w:sz="0" w:space="0" w:color="auto"/>
                <w:bottom w:val="none" w:sz="0" w:space="0" w:color="auto"/>
                <w:right w:val="none" w:sz="0" w:space="0" w:color="auto"/>
              </w:divBdr>
            </w:div>
            <w:div w:id="565917296">
              <w:marLeft w:val="480"/>
              <w:marRight w:val="0"/>
              <w:marTop w:val="0"/>
              <w:marBottom w:val="0"/>
              <w:divBdr>
                <w:top w:val="none" w:sz="0" w:space="0" w:color="auto"/>
                <w:left w:val="none" w:sz="0" w:space="0" w:color="auto"/>
                <w:bottom w:val="none" w:sz="0" w:space="0" w:color="auto"/>
                <w:right w:val="none" w:sz="0" w:space="0" w:color="auto"/>
              </w:divBdr>
            </w:div>
            <w:div w:id="565996859">
              <w:marLeft w:val="480"/>
              <w:marRight w:val="0"/>
              <w:marTop w:val="0"/>
              <w:marBottom w:val="0"/>
              <w:divBdr>
                <w:top w:val="none" w:sz="0" w:space="0" w:color="auto"/>
                <w:left w:val="none" w:sz="0" w:space="0" w:color="auto"/>
                <w:bottom w:val="none" w:sz="0" w:space="0" w:color="auto"/>
                <w:right w:val="none" w:sz="0" w:space="0" w:color="auto"/>
              </w:divBdr>
            </w:div>
            <w:div w:id="566110944">
              <w:marLeft w:val="480"/>
              <w:marRight w:val="0"/>
              <w:marTop w:val="0"/>
              <w:marBottom w:val="0"/>
              <w:divBdr>
                <w:top w:val="none" w:sz="0" w:space="0" w:color="auto"/>
                <w:left w:val="none" w:sz="0" w:space="0" w:color="auto"/>
                <w:bottom w:val="none" w:sz="0" w:space="0" w:color="auto"/>
                <w:right w:val="none" w:sz="0" w:space="0" w:color="auto"/>
              </w:divBdr>
            </w:div>
            <w:div w:id="566116254">
              <w:marLeft w:val="480"/>
              <w:marRight w:val="0"/>
              <w:marTop w:val="0"/>
              <w:marBottom w:val="0"/>
              <w:divBdr>
                <w:top w:val="none" w:sz="0" w:space="0" w:color="auto"/>
                <w:left w:val="none" w:sz="0" w:space="0" w:color="auto"/>
                <w:bottom w:val="none" w:sz="0" w:space="0" w:color="auto"/>
                <w:right w:val="none" w:sz="0" w:space="0" w:color="auto"/>
              </w:divBdr>
            </w:div>
            <w:div w:id="566191192">
              <w:marLeft w:val="480"/>
              <w:marRight w:val="0"/>
              <w:marTop w:val="0"/>
              <w:marBottom w:val="0"/>
              <w:divBdr>
                <w:top w:val="none" w:sz="0" w:space="0" w:color="auto"/>
                <w:left w:val="none" w:sz="0" w:space="0" w:color="auto"/>
                <w:bottom w:val="none" w:sz="0" w:space="0" w:color="auto"/>
                <w:right w:val="none" w:sz="0" w:space="0" w:color="auto"/>
              </w:divBdr>
            </w:div>
            <w:div w:id="566377969">
              <w:marLeft w:val="480"/>
              <w:marRight w:val="0"/>
              <w:marTop w:val="0"/>
              <w:marBottom w:val="0"/>
              <w:divBdr>
                <w:top w:val="none" w:sz="0" w:space="0" w:color="auto"/>
                <w:left w:val="none" w:sz="0" w:space="0" w:color="auto"/>
                <w:bottom w:val="none" w:sz="0" w:space="0" w:color="auto"/>
                <w:right w:val="none" w:sz="0" w:space="0" w:color="auto"/>
              </w:divBdr>
            </w:div>
            <w:div w:id="566380439">
              <w:marLeft w:val="480"/>
              <w:marRight w:val="0"/>
              <w:marTop w:val="0"/>
              <w:marBottom w:val="0"/>
              <w:divBdr>
                <w:top w:val="none" w:sz="0" w:space="0" w:color="auto"/>
                <w:left w:val="none" w:sz="0" w:space="0" w:color="auto"/>
                <w:bottom w:val="none" w:sz="0" w:space="0" w:color="auto"/>
                <w:right w:val="none" w:sz="0" w:space="0" w:color="auto"/>
              </w:divBdr>
            </w:div>
            <w:div w:id="566382223">
              <w:marLeft w:val="480"/>
              <w:marRight w:val="0"/>
              <w:marTop w:val="0"/>
              <w:marBottom w:val="0"/>
              <w:divBdr>
                <w:top w:val="none" w:sz="0" w:space="0" w:color="auto"/>
                <w:left w:val="none" w:sz="0" w:space="0" w:color="auto"/>
                <w:bottom w:val="none" w:sz="0" w:space="0" w:color="auto"/>
                <w:right w:val="none" w:sz="0" w:space="0" w:color="auto"/>
              </w:divBdr>
            </w:div>
            <w:div w:id="566456479">
              <w:marLeft w:val="480"/>
              <w:marRight w:val="0"/>
              <w:marTop w:val="0"/>
              <w:marBottom w:val="0"/>
              <w:divBdr>
                <w:top w:val="none" w:sz="0" w:space="0" w:color="auto"/>
                <w:left w:val="none" w:sz="0" w:space="0" w:color="auto"/>
                <w:bottom w:val="none" w:sz="0" w:space="0" w:color="auto"/>
                <w:right w:val="none" w:sz="0" w:space="0" w:color="auto"/>
              </w:divBdr>
            </w:div>
            <w:div w:id="566459986">
              <w:marLeft w:val="480"/>
              <w:marRight w:val="0"/>
              <w:marTop w:val="0"/>
              <w:marBottom w:val="0"/>
              <w:divBdr>
                <w:top w:val="none" w:sz="0" w:space="0" w:color="auto"/>
                <w:left w:val="none" w:sz="0" w:space="0" w:color="auto"/>
                <w:bottom w:val="none" w:sz="0" w:space="0" w:color="auto"/>
                <w:right w:val="none" w:sz="0" w:space="0" w:color="auto"/>
              </w:divBdr>
            </w:div>
            <w:div w:id="566496583">
              <w:marLeft w:val="480"/>
              <w:marRight w:val="0"/>
              <w:marTop w:val="0"/>
              <w:marBottom w:val="0"/>
              <w:divBdr>
                <w:top w:val="none" w:sz="0" w:space="0" w:color="auto"/>
                <w:left w:val="none" w:sz="0" w:space="0" w:color="auto"/>
                <w:bottom w:val="none" w:sz="0" w:space="0" w:color="auto"/>
                <w:right w:val="none" w:sz="0" w:space="0" w:color="auto"/>
              </w:divBdr>
            </w:div>
            <w:div w:id="566577564">
              <w:marLeft w:val="480"/>
              <w:marRight w:val="0"/>
              <w:marTop w:val="0"/>
              <w:marBottom w:val="0"/>
              <w:divBdr>
                <w:top w:val="none" w:sz="0" w:space="0" w:color="auto"/>
                <w:left w:val="none" w:sz="0" w:space="0" w:color="auto"/>
                <w:bottom w:val="none" w:sz="0" w:space="0" w:color="auto"/>
                <w:right w:val="none" w:sz="0" w:space="0" w:color="auto"/>
              </w:divBdr>
            </w:div>
            <w:div w:id="566648860">
              <w:marLeft w:val="480"/>
              <w:marRight w:val="0"/>
              <w:marTop w:val="0"/>
              <w:marBottom w:val="0"/>
              <w:divBdr>
                <w:top w:val="none" w:sz="0" w:space="0" w:color="auto"/>
                <w:left w:val="none" w:sz="0" w:space="0" w:color="auto"/>
                <w:bottom w:val="none" w:sz="0" w:space="0" w:color="auto"/>
                <w:right w:val="none" w:sz="0" w:space="0" w:color="auto"/>
              </w:divBdr>
            </w:div>
            <w:div w:id="566649175">
              <w:marLeft w:val="480"/>
              <w:marRight w:val="0"/>
              <w:marTop w:val="0"/>
              <w:marBottom w:val="0"/>
              <w:divBdr>
                <w:top w:val="none" w:sz="0" w:space="0" w:color="auto"/>
                <w:left w:val="none" w:sz="0" w:space="0" w:color="auto"/>
                <w:bottom w:val="none" w:sz="0" w:space="0" w:color="auto"/>
                <w:right w:val="none" w:sz="0" w:space="0" w:color="auto"/>
              </w:divBdr>
            </w:div>
            <w:div w:id="566765369">
              <w:marLeft w:val="480"/>
              <w:marRight w:val="0"/>
              <w:marTop w:val="0"/>
              <w:marBottom w:val="0"/>
              <w:divBdr>
                <w:top w:val="none" w:sz="0" w:space="0" w:color="auto"/>
                <w:left w:val="none" w:sz="0" w:space="0" w:color="auto"/>
                <w:bottom w:val="none" w:sz="0" w:space="0" w:color="auto"/>
                <w:right w:val="none" w:sz="0" w:space="0" w:color="auto"/>
              </w:divBdr>
            </w:div>
            <w:div w:id="566769740">
              <w:marLeft w:val="480"/>
              <w:marRight w:val="0"/>
              <w:marTop w:val="0"/>
              <w:marBottom w:val="0"/>
              <w:divBdr>
                <w:top w:val="none" w:sz="0" w:space="0" w:color="auto"/>
                <w:left w:val="none" w:sz="0" w:space="0" w:color="auto"/>
                <w:bottom w:val="none" w:sz="0" w:space="0" w:color="auto"/>
                <w:right w:val="none" w:sz="0" w:space="0" w:color="auto"/>
              </w:divBdr>
            </w:div>
            <w:div w:id="566889915">
              <w:marLeft w:val="480"/>
              <w:marRight w:val="0"/>
              <w:marTop w:val="0"/>
              <w:marBottom w:val="0"/>
              <w:divBdr>
                <w:top w:val="none" w:sz="0" w:space="0" w:color="auto"/>
                <w:left w:val="none" w:sz="0" w:space="0" w:color="auto"/>
                <w:bottom w:val="none" w:sz="0" w:space="0" w:color="auto"/>
                <w:right w:val="none" w:sz="0" w:space="0" w:color="auto"/>
              </w:divBdr>
            </w:div>
            <w:div w:id="566918189">
              <w:marLeft w:val="480"/>
              <w:marRight w:val="0"/>
              <w:marTop w:val="0"/>
              <w:marBottom w:val="0"/>
              <w:divBdr>
                <w:top w:val="none" w:sz="0" w:space="0" w:color="auto"/>
                <w:left w:val="none" w:sz="0" w:space="0" w:color="auto"/>
                <w:bottom w:val="none" w:sz="0" w:space="0" w:color="auto"/>
                <w:right w:val="none" w:sz="0" w:space="0" w:color="auto"/>
              </w:divBdr>
            </w:div>
            <w:div w:id="566956548">
              <w:marLeft w:val="480"/>
              <w:marRight w:val="0"/>
              <w:marTop w:val="0"/>
              <w:marBottom w:val="0"/>
              <w:divBdr>
                <w:top w:val="none" w:sz="0" w:space="0" w:color="auto"/>
                <w:left w:val="none" w:sz="0" w:space="0" w:color="auto"/>
                <w:bottom w:val="none" w:sz="0" w:space="0" w:color="auto"/>
                <w:right w:val="none" w:sz="0" w:space="0" w:color="auto"/>
              </w:divBdr>
            </w:div>
            <w:div w:id="567106237">
              <w:marLeft w:val="480"/>
              <w:marRight w:val="0"/>
              <w:marTop w:val="0"/>
              <w:marBottom w:val="0"/>
              <w:divBdr>
                <w:top w:val="none" w:sz="0" w:space="0" w:color="auto"/>
                <w:left w:val="none" w:sz="0" w:space="0" w:color="auto"/>
                <w:bottom w:val="none" w:sz="0" w:space="0" w:color="auto"/>
                <w:right w:val="none" w:sz="0" w:space="0" w:color="auto"/>
              </w:divBdr>
            </w:div>
            <w:div w:id="567226554">
              <w:marLeft w:val="480"/>
              <w:marRight w:val="0"/>
              <w:marTop w:val="0"/>
              <w:marBottom w:val="0"/>
              <w:divBdr>
                <w:top w:val="none" w:sz="0" w:space="0" w:color="auto"/>
                <w:left w:val="none" w:sz="0" w:space="0" w:color="auto"/>
                <w:bottom w:val="none" w:sz="0" w:space="0" w:color="auto"/>
                <w:right w:val="none" w:sz="0" w:space="0" w:color="auto"/>
              </w:divBdr>
            </w:div>
            <w:div w:id="567417978">
              <w:marLeft w:val="480"/>
              <w:marRight w:val="0"/>
              <w:marTop w:val="0"/>
              <w:marBottom w:val="0"/>
              <w:divBdr>
                <w:top w:val="none" w:sz="0" w:space="0" w:color="auto"/>
                <w:left w:val="none" w:sz="0" w:space="0" w:color="auto"/>
                <w:bottom w:val="none" w:sz="0" w:space="0" w:color="auto"/>
                <w:right w:val="none" w:sz="0" w:space="0" w:color="auto"/>
              </w:divBdr>
            </w:div>
            <w:div w:id="567418968">
              <w:marLeft w:val="480"/>
              <w:marRight w:val="0"/>
              <w:marTop w:val="0"/>
              <w:marBottom w:val="0"/>
              <w:divBdr>
                <w:top w:val="none" w:sz="0" w:space="0" w:color="auto"/>
                <w:left w:val="none" w:sz="0" w:space="0" w:color="auto"/>
                <w:bottom w:val="none" w:sz="0" w:space="0" w:color="auto"/>
                <w:right w:val="none" w:sz="0" w:space="0" w:color="auto"/>
              </w:divBdr>
            </w:div>
            <w:div w:id="567620207">
              <w:marLeft w:val="480"/>
              <w:marRight w:val="0"/>
              <w:marTop w:val="0"/>
              <w:marBottom w:val="0"/>
              <w:divBdr>
                <w:top w:val="none" w:sz="0" w:space="0" w:color="auto"/>
                <w:left w:val="none" w:sz="0" w:space="0" w:color="auto"/>
                <w:bottom w:val="none" w:sz="0" w:space="0" w:color="auto"/>
                <w:right w:val="none" w:sz="0" w:space="0" w:color="auto"/>
              </w:divBdr>
            </w:div>
            <w:div w:id="568001284">
              <w:marLeft w:val="480"/>
              <w:marRight w:val="0"/>
              <w:marTop w:val="0"/>
              <w:marBottom w:val="0"/>
              <w:divBdr>
                <w:top w:val="none" w:sz="0" w:space="0" w:color="auto"/>
                <w:left w:val="none" w:sz="0" w:space="0" w:color="auto"/>
                <w:bottom w:val="none" w:sz="0" w:space="0" w:color="auto"/>
                <w:right w:val="none" w:sz="0" w:space="0" w:color="auto"/>
              </w:divBdr>
            </w:div>
            <w:div w:id="568001632">
              <w:marLeft w:val="480"/>
              <w:marRight w:val="0"/>
              <w:marTop w:val="0"/>
              <w:marBottom w:val="0"/>
              <w:divBdr>
                <w:top w:val="none" w:sz="0" w:space="0" w:color="auto"/>
                <w:left w:val="none" w:sz="0" w:space="0" w:color="auto"/>
                <w:bottom w:val="none" w:sz="0" w:space="0" w:color="auto"/>
                <w:right w:val="none" w:sz="0" w:space="0" w:color="auto"/>
              </w:divBdr>
            </w:div>
            <w:div w:id="568273369">
              <w:marLeft w:val="480"/>
              <w:marRight w:val="0"/>
              <w:marTop w:val="0"/>
              <w:marBottom w:val="0"/>
              <w:divBdr>
                <w:top w:val="none" w:sz="0" w:space="0" w:color="auto"/>
                <w:left w:val="none" w:sz="0" w:space="0" w:color="auto"/>
                <w:bottom w:val="none" w:sz="0" w:space="0" w:color="auto"/>
                <w:right w:val="none" w:sz="0" w:space="0" w:color="auto"/>
              </w:divBdr>
            </w:div>
            <w:div w:id="568729903">
              <w:marLeft w:val="480"/>
              <w:marRight w:val="0"/>
              <w:marTop w:val="0"/>
              <w:marBottom w:val="0"/>
              <w:divBdr>
                <w:top w:val="none" w:sz="0" w:space="0" w:color="auto"/>
                <w:left w:val="none" w:sz="0" w:space="0" w:color="auto"/>
                <w:bottom w:val="none" w:sz="0" w:space="0" w:color="auto"/>
                <w:right w:val="none" w:sz="0" w:space="0" w:color="auto"/>
              </w:divBdr>
            </w:div>
            <w:div w:id="568854319">
              <w:marLeft w:val="480"/>
              <w:marRight w:val="0"/>
              <w:marTop w:val="0"/>
              <w:marBottom w:val="0"/>
              <w:divBdr>
                <w:top w:val="none" w:sz="0" w:space="0" w:color="auto"/>
                <w:left w:val="none" w:sz="0" w:space="0" w:color="auto"/>
                <w:bottom w:val="none" w:sz="0" w:space="0" w:color="auto"/>
                <w:right w:val="none" w:sz="0" w:space="0" w:color="auto"/>
              </w:divBdr>
            </w:div>
            <w:div w:id="568923997">
              <w:marLeft w:val="480"/>
              <w:marRight w:val="0"/>
              <w:marTop w:val="0"/>
              <w:marBottom w:val="0"/>
              <w:divBdr>
                <w:top w:val="none" w:sz="0" w:space="0" w:color="auto"/>
                <w:left w:val="none" w:sz="0" w:space="0" w:color="auto"/>
                <w:bottom w:val="none" w:sz="0" w:space="0" w:color="auto"/>
                <w:right w:val="none" w:sz="0" w:space="0" w:color="auto"/>
              </w:divBdr>
            </w:div>
            <w:div w:id="568927582">
              <w:marLeft w:val="480"/>
              <w:marRight w:val="0"/>
              <w:marTop w:val="0"/>
              <w:marBottom w:val="0"/>
              <w:divBdr>
                <w:top w:val="none" w:sz="0" w:space="0" w:color="auto"/>
                <w:left w:val="none" w:sz="0" w:space="0" w:color="auto"/>
                <w:bottom w:val="none" w:sz="0" w:space="0" w:color="auto"/>
                <w:right w:val="none" w:sz="0" w:space="0" w:color="auto"/>
              </w:divBdr>
            </w:div>
            <w:div w:id="568998876">
              <w:marLeft w:val="480"/>
              <w:marRight w:val="0"/>
              <w:marTop w:val="0"/>
              <w:marBottom w:val="0"/>
              <w:divBdr>
                <w:top w:val="none" w:sz="0" w:space="0" w:color="auto"/>
                <w:left w:val="none" w:sz="0" w:space="0" w:color="auto"/>
                <w:bottom w:val="none" w:sz="0" w:space="0" w:color="auto"/>
                <w:right w:val="none" w:sz="0" w:space="0" w:color="auto"/>
              </w:divBdr>
            </w:div>
            <w:div w:id="568999806">
              <w:marLeft w:val="480"/>
              <w:marRight w:val="0"/>
              <w:marTop w:val="0"/>
              <w:marBottom w:val="0"/>
              <w:divBdr>
                <w:top w:val="none" w:sz="0" w:space="0" w:color="auto"/>
                <w:left w:val="none" w:sz="0" w:space="0" w:color="auto"/>
                <w:bottom w:val="none" w:sz="0" w:space="0" w:color="auto"/>
                <w:right w:val="none" w:sz="0" w:space="0" w:color="auto"/>
              </w:divBdr>
            </w:div>
            <w:div w:id="569072457">
              <w:marLeft w:val="480"/>
              <w:marRight w:val="0"/>
              <w:marTop w:val="0"/>
              <w:marBottom w:val="0"/>
              <w:divBdr>
                <w:top w:val="none" w:sz="0" w:space="0" w:color="auto"/>
                <w:left w:val="none" w:sz="0" w:space="0" w:color="auto"/>
                <w:bottom w:val="none" w:sz="0" w:space="0" w:color="auto"/>
                <w:right w:val="none" w:sz="0" w:space="0" w:color="auto"/>
              </w:divBdr>
            </w:div>
            <w:div w:id="569120357">
              <w:marLeft w:val="480"/>
              <w:marRight w:val="0"/>
              <w:marTop w:val="0"/>
              <w:marBottom w:val="0"/>
              <w:divBdr>
                <w:top w:val="none" w:sz="0" w:space="0" w:color="auto"/>
                <w:left w:val="none" w:sz="0" w:space="0" w:color="auto"/>
                <w:bottom w:val="none" w:sz="0" w:space="0" w:color="auto"/>
                <w:right w:val="none" w:sz="0" w:space="0" w:color="auto"/>
              </w:divBdr>
            </w:div>
            <w:div w:id="569190853">
              <w:marLeft w:val="480"/>
              <w:marRight w:val="0"/>
              <w:marTop w:val="0"/>
              <w:marBottom w:val="0"/>
              <w:divBdr>
                <w:top w:val="none" w:sz="0" w:space="0" w:color="auto"/>
                <w:left w:val="none" w:sz="0" w:space="0" w:color="auto"/>
                <w:bottom w:val="none" w:sz="0" w:space="0" w:color="auto"/>
                <w:right w:val="none" w:sz="0" w:space="0" w:color="auto"/>
              </w:divBdr>
            </w:div>
            <w:div w:id="569192196">
              <w:marLeft w:val="480"/>
              <w:marRight w:val="0"/>
              <w:marTop w:val="0"/>
              <w:marBottom w:val="0"/>
              <w:divBdr>
                <w:top w:val="none" w:sz="0" w:space="0" w:color="auto"/>
                <w:left w:val="none" w:sz="0" w:space="0" w:color="auto"/>
                <w:bottom w:val="none" w:sz="0" w:space="0" w:color="auto"/>
                <w:right w:val="none" w:sz="0" w:space="0" w:color="auto"/>
              </w:divBdr>
            </w:div>
            <w:div w:id="569195513">
              <w:marLeft w:val="480"/>
              <w:marRight w:val="0"/>
              <w:marTop w:val="0"/>
              <w:marBottom w:val="0"/>
              <w:divBdr>
                <w:top w:val="none" w:sz="0" w:space="0" w:color="auto"/>
                <w:left w:val="none" w:sz="0" w:space="0" w:color="auto"/>
                <w:bottom w:val="none" w:sz="0" w:space="0" w:color="auto"/>
                <w:right w:val="none" w:sz="0" w:space="0" w:color="auto"/>
              </w:divBdr>
            </w:div>
            <w:div w:id="569268894">
              <w:marLeft w:val="480"/>
              <w:marRight w:val="0"/>
              <w:marTop w:val="0"/>
              <w:marBottom w:val="0"/>
              <w:divBdr>
                <w:top w:val="none" w:sz="0" w:space="0" w:color="auto"/>
                <w:left w:val="none" w:sz="0" w:space="0" w:color="auto"/>
                <w:bottom w:val="none" w:sz="0" w:space="0" w:color="auto"/>
                <w:right w:val="none" w:sz="0" w:space="0" w:color="auto"/>
              </w:divBdr>
            </w:div>
            <w:div w:id="569535404">
              <w:marLeft w:val="480"/>
              <w:marRight w:val="0"/>
              <w:marTop w:val="0"/>
              <w:marBottom w:val="0"/>
              <w:divBdr>
                <w:top w:val="none" w:sz="0" w:space="0" w:color="auto"/>
                <w:left w:val="none" w:sz="0" w:space="0" w:color="auto"/>
                <w:bottom w:val="none" w:sz="0" w:space="0" w:color="auto"/>
                <w:right w:val="none" w:sz="0" w:space="0" w:color="auto"/>
              </w:divBdr>
            </w:div>
            <w:div w:id="569538885">
              <w:marLeft w:val="480"/>
              <w:marRight w:val="0"/>
              <w:marTop w:val="0"/>
              <w:marBottom w:val="0"/>
              <w:divBdr>
                <w:top w:val="none" w:sz="0" w:space="0" w:color="auto"/>
                <w:left w:val="none" w:sz="0" w:space="0" w:color="auto"/>
                <w:bottom w:val="none" w:sz="0" w:space="0" w:color="auto"/>
                <w:right w:val="none" w:sz="0" w:space="0" w:color="auto"/>
              </w:divBdr>
            </w:div>
            <w:div w:id="569539647">
              <w:marLeft w:val="480"/>
              <w:marRight w:val="0"/>
              <w:marTop w:val="0"/>
              <w:marBottom w:val="0"/>
              <w:divBdr>
                <w:top w:val="none" w:sz="0" w:space="0" w:color="auto"/>
                <w:left w:val="none" w:sz="0" w:space="0" w:color="auto"/>
                <w:bottom w:val="none" w:sz="0" w:space="0" w:color="auto"/>
                <w:right w:val="none" w:sz="0" w:space="0" w:color="auto"/>
              </w:divBdr>
            </w:div>
            <w:div w:id="569582573">
              <w:marLeft w:val="480"/>
              <w:marRight w:val="0"/>
              <w:marTop w:val="0"/>
              <w:marBottom w:val="0"/>
              <w:divBdr>
                <w:top w:val="none" w:sz="0" w:space="0" w:color="auto"/>
                <w:left w:val="none" w:sz="0" w:space="0" w:color="auto"/>
                <w:bottom w:val="none" w:sz="0" w:space="0" w:color="auto"/>
                <w:right w:val="none" w:sz="0" w:space="0" w:color="auto"/>
              </w:divBdr>
            </w:div>
            <w:div w:id="569660706">
              <w:marLeft w:val="480"/>
              <w:marRight w:val="0"/>
              <w:marTop w:val="0"/>
              <w:marBottom w:val="0"/>
              <w:divBdr>
                <w:top w:val="none" w:sz="0" w:space="0" w:color="auto"/>
                <w:left w:val="none" w:sz="0" w:space="0" w:color="auto"/>
                <w:bottom w:val="none" w:sz="0" w:space="0" w:color="auto"/>
                <w:right w:val="none" w:sz="0" w:space="0" w:color="auto"/>
              </w:divBdr>
            </w:div>
            <w:div w:id="569731570">
              <w:marLeft w:val="480"/>
              <w:marRight w:val="0"/>
              <w:marTop w:val="0"/>
              <w:marBottom w:val="0"/>
              <w:divBdr>
                <w:top w:val="none" w:sz="0" w:space="0" w:color="auto"/>
                <w:left w:val="none" w:sz="0" w:space="0" w:color="auto"/>
                <w:bottom w:val="none" w:sz="0" w:space="0" w:color="auto"/>
                <w:right w:val="none" w:sz="0" w:space="0" w:color="auto"/>
              </w:divBdr>
            </w:div>
            <w:div w:id="569970763">
              <w:marLeft w:val="480"/>
              <w:marRight w:val="0"/>
              <w:marTop w:val="0"/>
              <w:marBottom w:val="0"/>
              <w:divBdr>
                <w:top w:val="none" w:sz="0" w:space="0" w:color="auto"/>
                <w:left w:val="none" w:sz="0" w:space="0" w:color="auto"/>
                <w:bottom w:val="none" w:sz="0" w:space="0" w:color="auto"/>
                <w:right w:val="none" w:sz="0" w:space="0" w:color="auto"/>
              </w:divBdr>
            </w:div>
            <w:div w:id="570041206">
              <w:marLeft w:val="480"/>
              <w:marRight w:val="0"/>
              <w:marTop w:val="0"/>
              <w:marBottom w:val="0"/>
              <w:divBdr>
                <w:top w:val="none" w:sz="0" w:space="0" w:color="auto"/>
                <w:left w:val="none" w:sz="0" w:space="0" w:color="auto"/>
                <w:bottom w:val="none" w:sz="0" w:space="0" w:color="auto"/>
                <w:right w:val="none" w:sz="0" w:space="0" w:color="auto"/>
              </w:divBdr>
            </w:div>
            <w:div w:id="570045765">
              <w:marLeft w:val="480"/>
              <w:marRight w:val="0"/>
              <w:marTop w:val="0"/>
              <w:marBottom w:val="0"/>
              <w:divBdr>
                <w:top w:val="none" w:sz="0" w:space="0" w:color="auto"/>
                <w:left w:val="none" w:sz="0" w:space="0" w:color="auto"/>
                <w:bottom w:val="none" w:sz="0" w:space="0" w:color="auto"/>
                <w:right w:val="none" w:sz="0" w:space="0" w:color="auto"/>
              </w:divBdr>
            </w:div>
            <w:div w:id="570195142">
              <w:marLeft w:val="480"/>
              <w:marRight w:val="0"/>
              <w:marTop w:val="0"/>
              <w:marBottom w:val="0"/>
              <w:divBdr>
                <w:top w:val="none" w:sz="0" w:space="0" w:color="auto"/>
                <w:left w:val="none" w:sz="0" w:space="0" w:color="auto"/>
                <w:bottom w:val="none" w:sz="0" w:space="0" w:color="auto"/>
                <w:right w:val="none" w:sz="0" w:space="0" w:color="auto"/>
              </w:divBdr>
            </w:div>
            <w:div w:id="570232413">
              <w:marLeft w:val="480"/>
              <w:marRight w:val="0"/>
              <w:marTop w:val="0"/>
              <w:marBottom w:val="0"/>
              <w:divBdr>
                <w:top w:val="none" w:sz="0" w:space="0" w:color="auto"/>
                <w:left w:val="none" w:sz="0" w:space="0" w:color="auto"/>
                <w:bottom w:val="none" w:sz="0" w:space="0" w:color="auto"/>
                <w:right w:val="none" w:sz="0" w:space="0" w:color="auto"/>
              </w:divBdr>
            </w:div>
            <w:div w:id="570234965">
              <w:marLeft w:val="480"/>
              <w:marRight w:val="0"/>
              <w:marTop w:val="0"/>
              <w:marBottom w:val="0"/>
              <w:divBdr>
                <w:top w:val="none" w:sz="0" w:space="0" w:color="auto"/>
                <w:left w:val="none" w:sz="0" w:space="0" w:color="auto"/>
                <w:bottom w:val="none" w:sz="0" w:space="0" w:color="auto"/>
                <w:right w:val="none" w:sz="0" w:space="0" w:color="auto"/>
              </w:divBdr>
            </w:div>
            <w:div w:id="570310199">
              <w:marLeft w:val="480"/>
              <w:marRight w:val="0"/>
              <w:marTop w:val="0"/>
              <w:marBottom w:val="0"/>
              <w:divBdr>
                <w:top w:val="none" w:sz="0" w:space="0" w:color="auto"/>
                <w:left w:val="none" w:sz="0" w:space="0" w:color="auto"/>
                <w:bottom w:val="none" w:sz="0" w:space="0" w:color="auto"/>
                <w:right w:val="none" w:sz="0" w:space="0" w:color="auto"/>
              </w:divBdr>
            </w:div>
            <w:div w:id="570316460">
              <w:marLeft w:val="480"/>
              <w:marRight w:val="0"/>
              <w:marTop w:val="0"/>
              <w:marBottom w:val="0"/>
              <w:divBdr>
                <w:top w:val="none" w:sz="0" w:space="0" w:color="auto"/>
                <w:left w:val="none" w:sz="0" w:space="0" w:color="auto"/>
                <w:bottom w:val="none" w:sz="0" w:space="0" w:color="auto"/>
                <w:right w:val="none" w:sz="0" w:space="0" w:color="auto"/>
              </w:divBdr>
            </w:div>
            <w:div w:id="570387889">
              <w:marLeft w:val="480"/>
              <w:marRight w:val="0"/>
              <w:marTop w:val="0"/>
              <w:marBottom w:val="0"/>
              <w:divBdr>
                <w:top w:val="none" w:sz="0" w:space="0" w:color="auto"/>
                <w:left w:val="none" w:sz="0" w:space="0" w:color="auto"/>
                <w:bottom w:val="none" w:sz="0" w:space="0" w:color="auto"/>
                <w:right w:val="none" w:sz="0" w:space="0" w:color="auto"/>
              </w:divBdr>
            </w:div>
            <w:div w:id="570433124">
              <w:marLeft w:val="480"/>
              <w:marRight w:val="0"/>
              <w:marTop w:val="0"/>
              <w:marBottom w:val="0"/>
              <w:divBdr>
                <w:top w:val="none" w:sz="0" w:space="0" w:color="auto"/>
                <w:left w:val="none" w:sz="0" w:space="0" w:color="auto"/>
                <w:bottom w:val="none" w:sz="0" w:space="0" w:color="auto"/>
                <w:right w:val="none" w:sz="0" w:space="0" w:color="auto"/>
              </w:divBdr>
            </w:div>
            <w:div w:id="570583194">
              <w:marLeft w:val="480"/>
              <w:marRight w:val="0"/>
              <w:marTop w:val="0"/>
              <w:marBottom w:val="0"/>
              <w:divBdr>
                <w:top w:val="none" w:sz="0" w:space="0" w:color="auto"/>
                <w:left w:val="none" w:sz="0" w:space="0" w:color="auto"/>
                <w:bottom w:val="none" w:sz="0" w:space="0" w:color="auto"/>
                <w:right w:val="none" w:sz="0" w:space="0" w:color="auto"/>
              </w:divBdr>
            </w:div>
            <w:div w:id="570771081">
              <w:marLeft w:val="480"/>
              <w:marRight w:val="0"/>
              <w:marTop w:val="0"/>
              <w:marBottom w:val="0"/>
              <w:divBdr>
                <w:top w:val="none" w:sz="0" w:space="0" w:color="auto"/>
                <w:left w:val="none" w:sz="0" w:space="0" w:color="auto"/>
                <w:bottom w:val="none" w:sz="0" w:space="0" w:color="auto"/>
                <w:right w:val="none" w:sz="0" w:space="0" w:color="auto"/>
              </w:divBdr>
            </w:div>
            <w:div w:id="570896319">
              <w:marLeft w:val="480"/>
              <w:marRight w:val="0"/>
              <w:marTop w:val="0"/>
              <w:marBottom w:val="0"/>
              <w:divBdr>
                <w:top w:val="none" w:sz="0" w:space="0" w:color="auto"/>
                <w:left w:val="none" w:sz="0" w:space="0" w:color="auto"/>
                <w:bottom w:val="none" w:sz="0" w:space="0" w:color="auto"/>
                <w:right w:val="none" w:sz="0" w:space="0" w:color="auto"/>
              </w:divBdr>
            </w:div>
            <w:div w:id="571039563">
              <w:marLeft w:val="480"/>
              <w:marRight w:val="0"/>
              <w:marTop w:val="0"/>
              <w:marBottom w:val="0"/>
              <w:divBdr>
                <w:top w:val="none" w:sz="0" w:space="0" w:color="auto"/>
                <w:left w:val="none" w:sz="0" w:space="0" w:color="auto"/>
                <w:bottom w:val="none" w:sz="0" w:space="0" w:color="auto"/>
                <w:right w:val="none" w:sz="0" w:space="0" w:color="auto"/>
              </w:divBdr>
            </w:div>
            <w:div w:id="571350208">
              <w:marLeft w:val="480"/>
              <w:marRight w:val="0"/>
              <w:marTop w:val="0"/>
              <w:marBottom w:val="0"/>
              <w:divBdr>
                <w:top w:val="none" w:sz="0" w:space="0" w:color="auto"/>
                <w:left w:val="none" w:sz="0" w:space="0" w:color="auto"/>
                <w:bottom w:val="none" w:sz="0" w:space="0" w:color="auto"/>
                <w:right w:val="none" w:sz="0" w:space="0" w:color="auto"/>
              </w:divBdr>
            </w:div>
            <w:div w:id="571429469">
              <w:marLeft w:val="480"/>
              <w:marRight w:val="0"/>
              <w:marTop w:val="0"/>
              <w:marBottom w:val="0"/>
              <w:divBdr>
                <w:top w:val="none" w:sz="0" w:space="0" w:color="auto"/>
                <w:left w:val="none" w:sz="0" w:space="0" w:color="auto"/>
                <w:bottom w:val="none" w:sz="0" w:space="0" w:color="auto"/>
                <w:right w:val="none" w:sz="0" w:space="0" w:color="auto"/>
              </w:divBdr>
            </w:div>
            <w:div w:id="571503869">
              <w:marLeft w:val="480"/>
              <w:marRight w:val="0"/>
              <w:marTop w:val="0"/>
              <w:marBottom w:val="0"/>
              <w:divBdr>
                <w:top w:val="none" w:sz="0" w:space="0" w:color="auto"/>
                <w:left w:val="none" w:sz="0" w:space="0" w:color="auto"/>
                <w:bottom w:val="none" w:sz="0" w:space="0" w:color="auto"/>
                <w:right w:val="none" w:sz="0" w:space="0" w:color="auto"/>
              </w:divBdr>
            </w:div>
            <w:div w:id="571624787">
              <w:marLeft w:val="480"/>
              <w:marRight w:val="0"/>
              <w:marTop w:val="0"/>
              <w:marBottom w:val="0"/>
              <w:divBdr>
                <w:top w:val="none" w:sz="0" w:space="0" w:color="auto"/>
                <w:left w:val="none" w:sz="0" w:space="0" w:color="auto"/>
                <w:bottom w:val="none" w:sz="0" w:space="0" w:color="auto"/>
                <w:right w:val="none" w:sz="0" w:space="0" w:color="auto"/>
              </w:divBdr>
            </w:div>
            <w:div w:id="571742922">
              <w:marLeft w:val="480"/>
              <w:marRight w:val="0"/>
              <w:marTop w:val="0"/>
              <w:marBottom w:val="0"/>
              <w:divBdr>
                <w:top w:val="none" w:sz="0" w:space="0" w:color="auto"/>
                <w:left w:val="none" w:sz="0" w:space="0" w:color="auto"/>
                <w:bottom w:val="none" w:sz="0" w:space="0" w:color="auto"/>
                <w:right w:val="none" w:sz="0" w:space="0" w:color="auto"/>
              </w:divBdr>
            </w:div>
            <w:div w:id="571742956">
              <w:marLeft w:val="480"/>
              <w:marRight w:val="0"/>
              <w:marTop w:val="0"/>
              <w:marBottom w:val="0"/>
              <w:divBdr>
                <w:top w:val="none" w:sz="0" w:space="0" w:color="auto"/>
                <w:left w:val="none" w:sz="0" w:space="0" w:color="auto"/>
                <w:bottom w:val="none" w:sz="0" w:space="0" w:color="auto"/>
                <w:right w:val="none" w:sz="0" w:space="0" w:color="auto"/>
              </w:divBdr>
            </w:div>
            <w:div w:id="572010916">
              <w:marLeft w:val="480"/>
              <w:marRight w:val="0"/>
              <w:marTop w:val="0"/>
              <w:marBottom w:val="0"/>
              <w:divBdr>
                <w:top w:val="none" w:sz="0" w:space="0" w:color="auto"/>
                <w:left w:val="none" w:sz="0" w:space="0" w:color="auto"/>
                <w:bottom w:val="none" w:sz="0" w:space="0" w:color="auto"/>
                <w:right w:val="none" w:sz="0" w:space="0" w:color="auto"/>
              </w:divBdr>
            </w:div>
            <w:div w:id="572013304">
              <w:marLeft w:val="480"/>
              <w:marRight w:val="0"/>
              <w:marTop w:val="0"/>
              <w:marBottom w:val="0"/>
              <w:divBdr>
                <w:top w:val="none" w:sz="0" w:space="0" w:color="auto"/>
                <w:left w:val="none" w:sz="0" w:space="0" w:color="auto"/>
                <w:bottom w:val="none" w:sz="0" w:space="0" w:color="auto"/>
                <w:right w:val="none" w:sz="0" w:space="0" w:color="auto"/>
              </w:divBdr>
            </w:div>
            <w:div w:id="572159716">
              <w:marLeft w:val="480"/>
              <w:marRight w:val="0"/>
              <w:marTop w:val="0"/>
              <w:marBottom w:val="0"/>
              <w:divBdr>
                <w:top w:val="none" w:sz="0" w:space="0" w:color="auto"/>
                <w:left w:val="none" w:sz="0" w:space="0" w:color="auto"/>
                <w:bottom w:val="none" w:sz="0" w:space="0" w:color="auto"/>
                <w:right w:val="none" w:sz="0" w:space="0" w:color="auto"/>
              </w:divBdr>
            </w:div>
            <w:div w:id="572204281">
              <w:marLeft w:val="480"/>
              <w:marRight w:val="0"/>
              <w:marTop w:val="0"/>
              <w:marBottom w:val="0"/>
              <w:divBdr>
                <w:top w:val="none" w:sz="0" w:space="0" w:color="auto"/>
                <w:left w:val="none" w:sz="0" w:space="0" w:color="auto"/>
                <w:bottom w:val="none" w:sz="0" w:space="0" w:color="auto"/>
                <w:right w:val="none" w:sz="0" w:space="0" w:color="auto"/>
              </w:divBdr>
            </w:div>
            <w:div w:id="572275038">
              <w:marLeft w:val="480"/>
              <w:marRight w:val="0"/>
              <w:marTop w:val="0"/>
              <w:marBottom w:val="0"/>
              <w:divBdr>
                <w:top w:val="none" w:sz="0" w:space="0" w:color="auto"/>
                <w:left w:val="none" w:sz="0" w:space="0" w:color="auto"/>
                <w:bottom w:val="none" w:sz="0" w:space="0" w:color="auto"/>
                <w:right w:val="none" w:sz="0" w:space="0" w:color="auto"/>
              </w:divBdr>
            </w:div>
            <w:div w:id="572277638">
              <w:marLeft w:val="480"/>
              <w:marRight w:val="0"/>
              <w:marTop w:val="0"/>
              <w:marBottom w:val="0"/>
              <w:divBdr>
                <w:top w:val="none" w:sz="0" w:space="0" w:color="auto"/>
                <w:left w:val="none" w:sz="0" w:space="0" w:color="auto"/>
                <w:bottom w:val="none" w:sz="0" w:space="0" w:color="auto"/>
                <w:right w:val="none" w:sz="0" w:space="0" w:color="auto"/>
              </w:divBdr>
            </w:div>
            <w:div w:id="572468441">
              <w:marLeft w:val="480"/>
              <w:marRight w:val="0"/>
              <w:marTop w:val="0"/>
              <w:marBottom w:val="0"/>
              <w:divBdr>
                <w:top w:val="none" w:sz="0" w:space="0" w:color="auto"/>
                <w:left w:val="none" w:sz="0" w:space="0" w:color="auto"/>
                <w:bottom w:val="none" w:sz="0" w:space="0" w:color="auto"/>
                <w:right w:val="none" w:sz="0" w:space="0" w:color="auto"/>
              </w:divBdr>
            </w:div>
            <w:div w:id="572542863">
              <w:marLeft w:val="480"/>
              <w:marRight w:val="0"/>
              <w:marTop w:val="0"/>
              <w:marBottom w:val="0"/>
              <w:divBdr>
                <w:top w:val="none" w:sz="0" w:space="0" w:color="auto"/>
                <w:left w:val="none" w:sz="0" w:space="0" w:color="auto"/>
                <w:bottom w:val="none" w:sz="0" w:space="0" w:color="auto"/>
                <w:right w:val="none" w:sz="0" w:space="0" w:color="auto"/>
              </w:divBdr>
            </w:div>
            <w:div w:id="572545373">
              <w:marLeft w:val="480"/>
              <w:marRight w:val="0"/>
              <w:marTop w:val="0"/>
              <w:marBottom w:val="0"/>
              <w:divBdr>
                <w:top w:val="none" w:sz="0" w:space="0" w:color="auto"/>
                <w:left w:val="none" w:sz="0" w:space="0" w:color="auto"/>
                <w:bottom w:val="none" w:sz="0" w:space="0" w:color="auto"/>
                <w:right w:val="none" w:sz="0" w:space="0" w:color="auto"/>
              </w:divBdr>
            </w:div>
            <w:div w:id="572546512">
              <w:marLeft w:val="480"/>
              <w:marRight w:val="0"/>
              <w:marTop w:val="0"/>
              <w:marBottom w:val="0"/>
              <w:divBdr>
                <w:top w:val="none" w:sz="0" w:space="0" w:color="auto"/>
                <w:left w:val="none" w:sz="0" w:space="0" w:color="auto"/>
                <w:bottom w:val="none" w:sz="0" w:space="0" w:color="auto"/>
                <w:right w:val="none" w:sz="0" w:space="0" w:color="auto"/>
              </w:divBdr>
            </w:div>
            <w:div w:id="572664716">
              <w:marLeft w:val="480"/>
              <w:marRight w:val="0"/>
              <w:marTop w:val="0"/>
              <w:marBottom w:val="0"/>
              <w:divBdr>
                <w:top w:val="none" w:sz="0" w:space="0" w:color="auto"/>
                <w:left w:val="none" w:sz="0" w:space="0" w:color="auto"/>
                <w:bottom w:val="none" w:sz="0" w:space="0" w:color="auto"/>
                <w:right w:val="none" w:sz="0" w:space="0" w:color="auto"/>
              </w:divBdr>
            </w:div>
            <w:div w:id="572737141">
              <w:marLeft w:val="480"/>
              <w:marRight w:val="0"/>
              <w:marTop w:val="0"/>
              <w:marBottom w:val="0"/>
              <w:divBdr>
                <w:top w:val="none" w:sz="0" w:space="0" w:color="auto"/>
                <w:left w:val="none" w:sz="0" w:space="0" w:color="auto"/>
                <w:bottom w:val="none" w:sz="0" w:space="0" w:color="auto"/>
                <w:right w:val="none" w:sz="0" w:space="0" w:color="auto"/>
              </w:divBdr>
            </w:div>
            <w:div w:id="572744662">
              <w:marLeft w:val="480"/>
              <w:marRight w:val="0"/>
              <w:marTop w:val="0"/>
              <w:marBottom w:val="0"/>
              <w:divBdr>
                <w:top w:val="none" w:sz="0" w:space="0" w:color="auto"/>
                <w:left w:val="none" w:sz="0" w:space="0" w:color="auto"/>
                <w:bottom w:val="none" w:sz="0" w:space="0" w:color="auto"/>
                <w:right w:val="none" w:sz="0" w:space="0" w:color="auto"/>
              </w:divBdr>
            </w:div>
            <w:div w:id="572853531">
              <w:marLeft w:val="480"/>
              <w:marRight w:val="0"/>
              <w:marTop w:val="0"/>
              <w:marBottom w:val="0"/>
              <w:divBdr>
                <w:top w:val="none" w:sz="0" w:space="0" w:color="auto"/>
                <w:left w:val="none" w:sz="0" w:space="0" w:color="auto"/>
                <w:bottom w:val="none" w:sz="0" w:space="0" w:color="auto"/>
                <w:right w:val="none" w:sz="0" w:space="0" w:color="auto"/>
              </w:divBdr>
            </w:div>
            <w:div w:id="572857215">
              <w:marLeft w:val="480"/>
              <w:marRight w:val="0"/>
              <w:marTop w:val="0"/>
              <w:marBottom w:val="0"/>
              <w:divBdr>
                <w:top w:val="none" w:sz="0" w:space="0" w:color="auto"/>
                <w:left w:val="none" w:sz="0" w:space="0" w:color="auto"/>
                <w:bottom w:val="none" w:sz="0" w:space="0" w:color="auto"/>
                <w:right w:val="none" w:sz="0" w:space="0" w:color="auto"/>
              </w:divBdr>
            </w:div>
            <w:div w:id="572936634">
              <w:marLeft w:val="480"/>
              <w:marRight w:val="0"/>
              <w:marTop w:val="0"/>
              <w:marBottom w:val="0"/>
              <w:divBdr>
                <w:top w:val="none" w:sz="0" w:space="0" w:color="auto"/>
                <w:left w:val="none" w:sz="0" w:space="0" w:color="auto"/>
                <w:bottom w:val="none" w:sz="0" w:space="0" w:color="auto"/>
                <w:right w:val="none" w:sz="0" w:space="0" w:color="auto"/>
              </w:divBdr>
            </w:div>
            <w:div w:id="573007232">
              <w:marLeft w:val="480"/>
              <w:marRight w:val="0"/>
              <w:marTop w:val="0"/>
              <w:marBottom w:val="0"/>
              <w:divBdr>
                <w:top w:val="none" w:sz="0" w:space="0" w:color="auto"/>
                <w:left w:val="none" w:sz="0" w:space="0" w:color="auto"/>
                <w:bottom w:val="none" w:sz="0" w:space="0" w:color="auto"/>
                <w:right w:val="none" w:sz="0" w:space="0" w:color="auto"/>
              </w:divBdr>
            </w:div>
            <w:div w:id="573013355">
              <w:marLeft w:val="480"/>
              <w:marRight w:val="0"/>
              <w:marTop w:val="0"/>
              <w:marBottom w:val="0"/>
              <w:divBdr>
                <w:top w:val="none" w:sz="0" w:space="0" w:color="auto"/>
                <w:left w:val="none" w:sz="0" w:space="0" w:color="auto"/>
                <w:bottom w:val="none" w:sz="0" w:space="0" w:color="auto"/>
                <w:right w:val="none" w:sz="0" w:space="0" w:color="auto"/>
              </w:divBdr>
            </w:div>
            <w:div w:id="573049058">
              <w:marLeft w:val="480"/>
              <w:marRight w:val="0"/>
              <w:marTop w:val="0"/>
              <w:marBottom w:val="0"/>
              <w:divBdr>
                <w:top w:val="none" w:sz="0" w:space="0" w:color="auto"/>
                <w:left w:val="none" w:sz="0" w:space="0" w:color="auto"/>
                <w:bottom w:val="none" w:sz="0" w:space="0" w:color="auto"/>
                <w:right w:val="none" w:sz="0" w:space="0" w:color="auto"/>
              </w:divBdr>
            </w:div>
            <w:div w:id="573390498">
              <w:marLeft w:val="480"/>
              <w:marRight w:val="0"/>
              <w:marTop w:val="0"/>
              <w:marBottom w:val="0"/>
              <w:divBdr>
                <w:top w:val="none" w:sz="0" w:space="0" w:color="auto"/>
                <w:left w:val="none" w:sz="0" w:space="0" w:color="auto"/>
                <w:bottom w:val="none" w:sz="0" w:space="0" w:color="auto"/>
                <w:right w:val="none" w:sz="0" w:space="0" w:color="auto"/>
              </w:divBdr>
            </w:div>
            <w:div w:id="573390895">
              <w:marLeft w:val="480"/>
              <w:marRight w:val="0"/>
              <w:marTop w:val="0"/>
              <w:marBottom w:val="0"/>
              <w:divBdr>
                <w:top w:val="none" w:sz="0" w:space="0" w:color="auto"/>
                <w:left w:val="none" w:sz="0" w:space="0" w:color="auto"/>
                <w:bottom w:val="none" w:sz="0" w:space="0" w:color="auto"/>
                <w:right w:val="none" w:sz="0" w:space="0" w:color="auto"/>
              </w:divBdr>
            </w:div>
            <w:div w:id="573441774">
              <w:marLeft w:val="480"/>
              <w:marRight w:val="0"/>
              <w:marTop w:val="0"/>
              <w:marBottom w:val="0"/>
              <w:divBdr>
                <w:top w:val="none" w:sz="0" w:space="0" w:color="auto"/>
                <w:left w:val="none" w:sz="0" w:space="0" w:color="auto"/>
                <w:bottom w:val="none" w:sz="0" w:space="0" w:color="auto"/>
                <w:right w:val="none" w:sz="0" w:space="0" w:color="auto"/>
              </w:divBdr>
            </w:div>
            <w:div w:id="573590654">
              <w:marLeft w:val="480"/>
              <w:marRight w:val="0"/>
              <w:marTop w:val="0"/>
              <w:marBottom w:val="0"/>
              <w:divBdr>
                <w:top w:val="none" w:sz="0" w:space="0" w:color="auto"/>
                <w:left w:val="none" w:sz="0" w:space="0" w:color="auto"/>
                <w:bottom w:val="none" w:sz="0" w:space="0" w:color="auto"/>
                <w:right w:val="none" w:sz="0" w:space="0" w:color="auto"/>
              </w:divBdr>
            </w:div>
            <w:div w:id="573661219">
              <w:marLeft w:val="480"/>
              <w:marRight w:val="0"/>
              <w:marTop w:val="0"/>
              <w:marBottom w:val="0"/>
              <w:divBdr>
                <w:top w:val="none" w:sz="0" w:space="0" w:color="auto"/>
                <w:left w:val="none" w:sz="0" w:space="0" w:color="auto"/>
                <w:bottom w:val="none" w:sz="0" w:space="0" w:color="auto"/>
                <w:right w:val="none" w:sz="0" w:space="0" w:color="auto"/>
              </w:divBdr>
            </w:div>
            <w:div w:id="573734627">
              <w:marLeft w:val="480"/>
              <w:marRight w:val="0"/>
              <w:marTop w:val="0"/>
              <w:marBottom w:val="0"/>
              <w:divBdr>
                <w:top w:val="none" w:sz="0" w:space="0" w:color="auto"/>
                <w:left w:val="none" w:sz="0" w:space="0" w:color="auto"/>
                <w:bottom w:val="none" w:sz="0" w:space="0" w:color="auto"/>
                <w:right w:val="none" w:sz="0" w:space="0" w:color="auto"/>
              </w:divBdr>
            </w:div>
            <w:div w:id="573858307">
              <w:marLeft w:val="480"/>
              <w:marRight w:val="0"/>
              <w:marTop w:val="0"/>
              <w:marBottom w:val="0"/>
              <w:divBdr>
                <w:top w:val="none" w:sz="0" w:space="0" w:color="auto"/>
                <w:left w:val="none" w:sz="0" w:space="0" w:color="auto"/>
                <w:bottom w:val="none" w:sz="0" w:space="0" w:color="auto"/>
                <w:right w:val="none" w:sz="0" w:space="0" w:color="auto"/>
              </w:divBdr>
            </w:div>
            <w:div w:id="573859029">
              <w:marLeft w:val="480"/>
              <w:marRight w:val="0"/>
              <w:marTop w:val="0"/>
              <w:marBottom w:val="0"/>
              <w:divBdr>
                <w:top w:val="none" w:sz="0" w:space="0" w:color="auto"/>
                <w:left w:val="none" w:sz="0" w:space="0" w:color="auto"/>
                <w:bottom w:val="none" w:sz="0" w:space="0" w:color="auto"/>
                <w:right w:val="none" w:sz="0" w:space="0" w:color="auto"/>
              </w:divBdr>
            </w:div>
            <w:div w:id="573861040">
              <w:marLeft w:val="480"/>
              <w:marRight w:val="0"/>
              <w:marTop w:val="0"/>
              <w:marBottom w:val="0"/>
              <w:divBdr>
                <w:top w:val="none" w:sz="0" w:space="0" w:color="auto"/>
                <w:left w:val="none" w:sz="0" w:space="0" w:color="auto"/>
                <w:bottom w:val="none" w:sz="0" w:space="0" w:color="auto"/>
                <w:right w:val="none" w:sz="0" w:space="0" w:color="auto"/>
              </w:divBdr>
            </w:div>
            <w:div w:id="573971318">
              <w:marLeft w:val="480"/>
              <w:marRight w:val="0"/>
              <w:marTop w:val="0"/>
              <w:marBottom w:val="0"/>
              <w:divBdr>
                <w:top w:val="none" w:sz="0" w:space="0" w:color="auto"/>
                <w:left w:val="none" w:sz="0" w:space="0" w:color="auto"/>
                <w:bottom w:val="none" w:sz="0" w:space="0" w:color="auto"/>
                <w:right w:val="none" w:sz="0" w:space="0" w:color="auto"/>
              </w:divBdr>
            </w:div>
            <w:div w:id="574052396">
              <w:marLeft w:val="480"/>
              <w:marRight w:val="0"/>
              <w:marTop w:val="0"/>
              <w:marBottom w:val="0"/>
              <w:divBdr>
                <w:top w:val="none" w:sz="0" w:space="0" w:color="auto"/>
                <w:left w:val="none" w:sz="0" w:space="0" w:color="auto"/>
                <w:bottom w:val="none" w:sz="0" w:space="0" w:color="auto"/>
                <w:right w:val="none" w:sz="0" w:space="0" w:color="auto"/>
              </w:divBdr>
            </w:div>
            <w:div w:id="574315997">
              <w:marLeft w:val="480"/>
              <w:marRight w:val="0"/>
              <w:marTop w:val="0"/>
              <w:marBottom w:val="0"/>
              <w:divBdr>
                <w:top w:val="none" w:sz="0" w:space="0" w:color="auto"/>
                <w:left w:val="none" w:sz="0" w:space="0" w:color="auto"/>
                <w:bottom w:val="none" w:sz="0" w:space="0" w:color="auto"/>
                <w:right w:val="none" w:sz="0" w:space="0" w:color="auto"/>
              </w:divBdr>
            </w:div>
            <w:div w:id="574508753">
              <w:marLeft w:val="480"/>
              <w:marRight w:val="0"/>
              <w:marTop w:val="0"/>
              <w:marBottom w:val="0"/>
              <w:divBdr>
                <w:top w:val="none" w:sz="0" w:space="0" w:color="auto"/>
                <w:left w:val="none" w:sz="0" w:space="0" w:color="auto"/>
                <w:bottom w:val="none" w:sz="0" w:space="0" w:color="auto"/>
                <w:right w:val="none" w:sz="0" w:space="0" w:color="auto"/>
              </w:divBdr>
            </w:div>
            <w:div w:id="574707919">
              <w:marLeft w:val="480"/>
              <w:marRight w:val="0"/>
              <w:marTop w:val="0"/>
              <w:marBottom w:val="0"/>
              <w:divBdr>
                <w:top w:val="none" w:sz="0" w:space="0" w:color="auto"/>
                <w:left w:val="none" w:sz="0" w:space="0" w:color="auto"/>
                <w:bottom w:val="none" w:sz="0" w:space="0" w:color="auto"/>
                <w:right w:val="none" w:sz="0" w:space="0" w:color="auto"/>
              </w:divBdr>
            </w:div>
            <w:div w:id="574821734">
              <w:marLeft w:val="480"/>
              <w:marRight w:val="0"/>
              <w:marTop w:val="0"/>
              <w:marBottom w:val="0"/>
              <w:divBdr>
                <w:top w:val="none" w:sz="0" w:space="0" w:color="auto"/>
                <w:left w:val="none" w:sz="0" w:space="0" w:color="auto"/>
                <w:bottom w:val="none" w:sz="0" w:space="0" w:color="auto"/>
                <w:right w:val="none" w:sz="0" w:space="0" w:color="auto"/>
              </w:divBdr>
            </w:div>
            <w:div w:id="574975782">
              <w:marLeft w:val="480"/>
              <w:marRight w:val="0"/>
              <w:marTop w:val="0"/>
              <w:marBottom w:val="0"/>
              <w:divBdr>
                <w:top w:val="none" w:sz="0" w:space="0" w:color="auto"/>
                <w:left w:val="none" w:sz="0" w:space="0" w:color="auto"/>
                <w:bottom w:val="none" w:sz="0" w:space="0" w:color="auto"/>
                <w:right w:val="none" w:sz="0" w:space="0" w:color="auto"/>
              </w:divBdr>
            </w:div>
            <w:div w:id="575087878">
              <w:marLeft w:val="480"/>
              <w:marRight w:val="0"/>
              <w:marTop w:val="0"/>
              <w:marBottom w:val="0"/>
              <w:divBdr>
                <w:top w:val="none" w:sz="0" w:space="0" w:color="auto"/>
                <w:left w:val="none" w:sz="0" w:space="0" w:color="auto"/>
                <w:bottom w:val="none" w:sz="0" w:space="0" w:color="auto"/>
                <w:right w:val="none" w:sz="0" w:space="0" w:color="auto"/>
              </w:divBdr>
            </w:div>
            <w:div w:id="575097091">
              <w:marLeft w:val="480"/>
              <w:marRight w:val="0"/>
              <w:marTop w:val="0"/>
              <w:marBottom w:val="0"/>
              <w:divBdr>
                <w:top w:val="none" w:sz="0" w:space="0" w:color="auto"/>
                <w:left w:val="none" w:sz="0" w:space="0" w:color="auto"/>
                <w:bottom w:val="none" w:sz="0" w:space="0" w:color="auto"/>
                <w:right w:val="none" w:sz="0" w:space="0" w:color="auto"/>
              </w:divBdr>
            </w:div>
            <w:div w:id="575170081">
              <w:marLeft w:val="480"/>
              <w:marRight w:val="0"/>
              <w:marTop w:val="0"/>
              <w:marBottom w:val="0"/>
              <w:divBdr>
                <w:top w:val="none" w:sz="0" w:space="0" w:color="auto"/>
                <w:left w:val="none" w:sz="0" w:space="0" w:color="auto"/>
                <w:bottom w:val="none" w:sz="0" w:space="0" w:color="auto"/>
                <w:right w:val="none" w:sz="0" w:space="0" w:color="auto"/>
              </w:divBdr>
            </w:div>
            <w:div w:id="575281586">
              <w:marLeft w:val="480"/>
              <w:marRight w:val="0"/>
              <w:marTop w:val="0"/>
              <w:marBottom w:val="0"/>
              <w:divBdr>
                <w:top w:val="none" w:sz="0" w:space="0" w:color="auto"/>
                <w:left w:val="none" w:sz="0" w:space="0" w:color="auto"/>
                <w:bottom w:val="none" w:sz="0" w:space="0" w:color="auto"/>
                <w:right w:val="none" w:sz="0" w:space="0" w:color="auto"/>
              </w:divBdr>
            </w:div>
            <w:div w:id="575290375">
              <w:marLeft w:val="480"/>
              <w:marRight w:val="0"/>
              <w:marTop w:val="0"/>
              <w:marBottom w:val="0"/>
              <w:divBdr>
                <w:top w:val="none" w:sz="0" w:space="0" w:color="auto"/>
                <w:left w:val="none" w:sz="0" w:space="0" w:color="auto"/>
                <w:bottom w:val="none" w:sz="0" w:space="0" w:color="auto"/>
                <w:right w:val="none" w:sz="0" w:space="0" w:color="auto"/>
              </w:divBdr>
            </w:div>
            <w:div w:id="575357061">
              <w:marLeft w:val="480"/>
              <w:marRight w:val="0"/>
              <w:marTop w:val="0"/>
              <w:marBottom w:val="0"/>
              <w:divBdr>
                <w:top w:val="none" w:sz="0" w:space="0" w:color="auto"/>
                <w:left w:val="none" w:sz="0" w:space="0" w:color="auto"/>
                <w:bottom w:val="none" w:sz="0" w:space="0" w:color="auto"/>
                <w:right w:val="none" w:sz="0" w:space="0" w:color="auto"/>
              </w:divBdr>
            </w:div>
            <w:div w:id="575625708">
              <w:marLeft w:val="480"/>
              <w:marRight w:val="0"/>
              <w:marTop w:val="0"/>
              <w:marBottom w:val="0"/>
              <w:divBdr>
                <w:top w:val="none" w:sz="0" w:space="0" w:color="auto"/>
                <w:left w:val="none" w:sz="0" w:space="0" w:color="auto"/>
                <w:bottom w:val="none" w:sz="0" w:space="0" w:color="auto"/>
                <w:right w:val="none" w:sz="0" w:space="0" w:color="auto"/>
              </w:divBdr>
            </w:div>
            <w:div w:id="575825580">
              <w:marLeft w:val="480"/>
              <w:marRight w:val="0"/>
              <w:marTop w:val="0"/>
              <w:marBottom w:val="0"/>
              <w:divBdr>
                <w:top w:val="none" w:sz="0" w:space="0" w:color="auto"/>
                <w:left w:val="none" w:sz="0" w:space="0" w:color="auto"/>
                <w:bottom w:val="none" w:sz="0" w:space="0" w:color="auto"/>
                <w:right w:val="none" w:sz="0" w:space="0" w:color="auto"/>
              </w:divBdr>
            </w:div>
            <w:div w:id="575895909">
              <w:marLeft w:val="480"/>
              <w:marRight w:val="0"/>
              <w:marTop w:val="0"/>
              <w:marBottom w:val="0"/>
              <w:divBdr>
                <w:top w:val="none" w:sz="0" w:space="0" w:color="auto"/>
                <w:left w:val="none" w:sz="0" w:space="0" w:color="auto"/>
                <w:bottom w:val="none" w:sz="0" w:space="0" w:color="auto"/>
                <w:right w:val="none" w:sz="0" w:space="0" w:color="auto"/>
              </w:divBdr>
            </w:div>
            <w:div w:id="576089358">
              <w:marLeft w:val="480"/>
              <w:marRight w:val="0"/>
              <w:marTop w:val="0"/>
              <w:marBottom w:val="0"/>
              <w:divBdr>
                <w:top w:val="none" w:sz="0" w:space="0" w:color="auto"/>
                <w:left w:val="none" w:sz="0" w:space="0" w:color="auto"/>
                <w:bottom w:val="none" w:sz="0" w:space="0" w:color="auto"/>
                <w:right w:val="none" w:sz="0" w:space="0" w:color="auto"/>
              </w:divBdr>
            </w:div>
            <w:div w:id="576213252">
              <w:marLeft w:val="480"/>
              <w:marRight w:val="0"/>
              <w:marTop w:val="0"/>
              <w:marBottom w:val="0"/>
              <w:divBdr>
                <w:top w:val="none" w:sz="0" w:space="0" w:color="auto"/>
                <w:left w:val="none" w:sz="0" w:space="0" w:color="auto"/>
                <w:bottom w:val="none" w:sz="0" w:space="0" w:color="auto"/>
                <w:right w:val="none" w:sz="0" w:space="0" w:color="auto"/>
              </w:divBdr>
            </w:div>
            <w:div w:id="576289427">
              <w:marLeft w:val="480"/>
              <w:marRight w:val="0"/>
              <w:marTop w:val="0"/>
              <w:marBottom w:val="0"/>
              <w:divBdr>
                <w:top w:val="none" w:sz="0" w:space="0" w:color="auto"/>
                <w:left w:val="none" w:sz="0" w:space="0" w:color="auto"/>
                <w:bottom w:val="none" w:sz="0" w:space="0" w:color="auto"/>
                <w:right w:val="none" w:sz="0" w:space="0" w:color="auto"/>
              </w:divBdr>
            </w:div>
            <w:div w:id="576329226">
              <w:marLeft w:val="480"/>
              <w:marRight w:val="0"/>
              <w:marTop w:val="0"/>
              <w:marBottom w:val="0"/>
              <w:divBdr>
                <w:top w:val="none" w:sz="0" w:space="0" w:color="auto"/>
                <w:left w:val="none" w:sz="0" w:space="0" w:color="auto"/>
                <w:bottom w:val="none" w:sz="0" w:space="0" w:color="auto"/>
                <w:right w:val="none" w:sz="0" w:space="0" w:color="auto"/>
              </w:divBdr>
            </w:div>
            <w:div w:id="576405213">
              <w:marLeft w:val="480"/>
              <w:marRight w:val="0"/>
              <w:marTop w:val="0"/>
              <w:marBottom w:val="0"/>
              <w:divBdr>
                <w:top w:val="none" w:sz="0" w:space="0" w:color="auto"/>
                <w:left w:val="none" w:sz="0" w:space="0" w:color="auto"/>
                <w:bottom w:val="none" w:sz="0" w:space="0" w:color="auto"/>
                <w:right w:val="none" w:sz="0" w:space="0" w:color="auto"/>
              </w:divBdr>
            </w:div>
            <w:div w:id="576521372">
              <w:marLeft w:val="480"/>
              <w:marRight w:val="0"/>
              <w:marTop w:val="0"/>
              <w:marBottom w:val="0"/>
              <w:divBdr>
                <w:top w:val="none" w:sz="0" w:space="0" w:color="auto"/>
                <w:left w:val="none" w:sz="0" w:space="0" w:color="auto"/>
                <w:bottom w:val="none" w:sz="0" w:space="0" w:color="auto"/>
                <w:right w:val="none" w:sz="0" w:space="0" w:color="auto"/>
              </w:divBdr>
            </w:div>
            <w:div w:id="576673221">
              <w:marLeft w:val="480"/>
              <w:marRight w:val="0"/>
              <w:marTop w:val="0"/>
              <w:marBottom w:val="0"/>
              <w:divBdr>
                <w:top w:val="none" w:sz="0" w:space="0" w:color="auto"/>
                <w:left w:val="none" w:sz="0" w:space="0" w:color="auto"/>
                <w:bottom w:val="none" w:sz="0" w:space="0" w:color="auto"/>
                <w:right w:val="none" w:sz="0" w:space="0" w:color="auto"/>
              </w:divBdr>
            </w:div>
            <w:div w:id="576674068">
              <w:marLeft w:val="480"/>
              <w:marRight w:val="0"/>
              <w:marTop w:val="0"/>
              <w:marBottom w:val="0"/>
              <w:divBdr>
                <w:top w:val="none" w:sz="0" w:space="0" w:color="auto"/>
                <w:left w:val="none" w:sz="0" w:space="0" w:color="auto"/>
                <w:bottom w:val="none" w:sz="0" w:space="0" w:color="auto"/>
                <w:right w:val="none" w:sz="0" w:space="0" w:color="auto"/>
              </w:divBdr>
            </w:div>
            <w:div w:id="576742347">
              <w:marLeft w:val="480"/>
              <w:marRight w:val="0"/>
              <w:marTop w:val="0"/>
              <w:marBottom w:val="0"/>
              <w:divBdr>
                <w:top w:val="none" w:sz="0" w:space="0" w:color="auto"/>
                <w:left w:val="none" w:sz="0" w:space="0" w:color="auto"/>
                <w:bottom w:val="none" w:sz="0" w:space="0" w:color="auto"/>
                <w:right w:val="none" w:sz="0" w:space="0" w:color="auto"/>
              </w:divBdr>
            </w:div>
            <w:div w:id="576788507">
              <w:marLeft w:val="480"/>
              <w:marRight w:val="0"/>
              <w:marTop w:val="0"/>
              <w:marBottom w:val="0"/>
              <w:divBdr>
                <w:top w:val="none" w:sz="0" w:space="0" w:color="auto"/>
                <w:left w:val="none" w:sz="0" w:space="0" w:color="auto"/>
                <w:bottom w:val="none" w:sz="0" w:space="0" w:color="auto"/>
                <w:right w:val="none" w:sz="0" w:space="0" w:color="auto"/>
              </w:divBdr>
            </w:div>
            <w:div w:id="576860114">
              <w:marLeft w:val="480"/>
              <w:marRight w:val="0"/>
              <w:marTop w:val="0"/>
              <w:marBottom w:val="0"/>
              <w:divBdr>
                <w:top w:val="none" w:sz="0" w:space="0" w:color="auto"/>
                <w:left w:val="none" w:sz="0" w:space="0" w:color="auto"/>
                <w:bottom w:val="none" w:sz="0" w:space="0" w:color="auto"/>
                <w:right w:val="none" w:sz="0" w:space="0" w:color="auto"/>
              </w:divBdr>
            </w:div>
            <w:div w:id="576983278">
              <w:marLeft w:val="480"/>
              <w:marRight w:val="0"/>
              <w:marTop w:val="0"/>
              <w:marBottom w:val="0"/>
              <w:divBdr>
                <w:top w:val="none" w:sz="0" w:space="0" w:color="auto"/>
                <w:left w:val="none" w:sz="0" w:space="0" w:color="auto"/>
                <w:bottom w:val="none" w:sz="0" w:space="0" w:color="auto"/>
                <w:right w:val="none" w:sz="0" w:space="0" w:color="auto"/>
              </w:divBdr>
            </w:div>
            <w:div w:id="577062455">
              <w:marLeft w:val="480"/>
              <w:marRight w:val="0"/>
              <w:marTop w:val="0"/>
              <w:marBottom w:val="0"/>
              <w:divBdr>
                <w:top w:val="none" w:sz="0" w:space="0" w:color="auto"/>
                <w:left w:val="none" w:sz="0" w:space="0" w:color="auto"/>
                <w:bottom w:val="none" w:sz="0" w:space="0" w:color="auto"/>
                <w:right w:val="none" w:sz="0" w:space="0" w:color="auto"/>
              </w:divBdr>
            </w:div>
            <w:div w:id="577255158">
              <w:marLeft w:val="480"/>
              <w:marRight w:val="0"/>
              <w:marTop w:val="0"/>
              <w:marBottom w:val="0"/>
              <w:divBdr>
                <w:top w:val="none" w:sz="0" w:space="0" w:color="auto"/>
                <w:left w:val="none" w:sz="0" w:space="0" w:color="auto"/>
                <w:bottom w:val="none" w:sz="0" w:space="0" w:color="auto"/>
                <w:right w:val="none" w:sz="0" w:space="0" w:color="auto"/>
              </w:divBdr>
            </w:div>
            <w:div w:id="577449194">
              <w:marLeft w:val="480"/>
              <w:marRight w:val="0"/>
              <w:marTop w:val="0"/>
              <w:marBottom w:val="0"/>
              <w:divBdr>
                <w:top w:val="none" w:sz="0" w:space="0" w:color="auto"/>
                <w:left w:val="none" w:sz="0" w:space="0" w:color="auto"/>
                <w:bottom w:val="none" w:sz="0" w:space="0" w:color="auto"/>
                <w:right w:val="none" w:sz="0" w:space="0" w:color="auto"/>
              </w:divBdr>
            </w:div>
            <w:div w:id="577639813">
              <w:marLeft w:val="480"/>
              <w:marRight w:val="0"/>
              <w:marTop w:val="0"/>
              <w:marBottom w:val="0"/>
              <w:divBdr>
                <w:top w:val="none" w:sz="0" w:space="0" w:color="auto"/>
                <w:left w:val="none" w:sz="0" w:space="0" w:color="auto"/>
                <w:bottom w:val="none" w:sz="0" w:space="0" w:color="auto"/>
                <w:right w:val="none" w:sz="0" w:space="0" w:color="auto"/>
              </w:divBdr>
            </w:div>
            <w:div w:id="577666088">
              <w:marLeft w:val="480"/>
              <w:marRight w:val="0"/>
              <w:marTop w:val="0"/>
              <w:marBottom w:val="0"/>
              <w:divBdr>
                <w:top w:val="none" w:sz="0" w:space="0" w:color="auto"/>
                <w:left w:val="none" w:sz="0" w:space="0" w:color="auto"/>
                <w:bottom w:val="none" w:sz="0" w:space="0" w:color="auto"/>
                <w:right w:val="none" w:sz="0" w:space="0" w:color="auto"/>
              </w:divBdr>
            </w:div>
            <w:div w:id="577792178">
              <w:marLeft w:val="480"/>
              <w:marRight w:val="0"/>
              <w:marTop w:val="0"/>
              <w:marBottom w:val="0"/>
              <w:divBdr>
                <w:top w:val="none" w:sz="0" w:space="0" w:color="auto"/>
                <w:left w:val="none" w:sz="0" w:space="0" w:color="auto"/>
                <w:bottom w:val="none" w:sz="0" w:space="0" w:color="auto"/>
                <w:right w:val="none" w:sz="0" w:space="0" w:color="auto"/>
              </w:divBdr>
            </w:div>
            <w:div w:id="577792222">
              <w:marLeft w:val="480"/>
              <w:marRight w:val="0"/>
              <w:marTop w:val="0"/>
              <w:marBottom w:val="0"/>
              <w:divBdr>
                <w:top w:val="none" w:sz="0" w:space="0" w:color="auto"/>
                <w:left w:val="none" w:sz="0" w:space="0" w:color="auto"/>
                <w:bottom w:val="none" w:sz="0" w:space="0" w:color="auto"/>
                <w:right w:val="none" w:sz="0" w:space="0" w:color="auto"/>
              </w:divBdr>
            </w:div>
            <w:div w:id="577831319">
              <w:marLeft w:val="480"/>
              <w:marRight w:val="0"/>
              <w:marTop w:val="0"/>
              <w:marBottom w:val="0"/>
              <w:divBdr>
                <w:top w:val="none" w:sz="0" w:space="0" w:color="auto"/>
                <w:left w:val="none" w:sz="0" w:space="0" w:color="auto"/>
                <w:bottom w:val="none" w:sz="0" w:space="0" w:color="auto"/>
                <w:right w:val="none" w:sz="0" w:space="0" w:color="auto"/>
              </w:divBdr>
            </w:div>
            <w:div w:id="577903489">
              <w:marLeft w:val="480"/>
              <w:marRight w:val="0"/>
              <w:marTop w:val="0"/>
              <w:marBottom w:val="0"/>
              <w:divBdr>
                <w:top w:val="none" w:sz="0" w:space="0" w:color="auto"/>
                <w:left w:val="none" w:sz="0" w:space="0" w:color="auto"/>
                <w:bottom w:val="none" w:sz="0" w:space="0" w:color="auto"/>
                <w:right w:val="none" w:sz="0" w:space="0" w:color="auto"/>
              </w:divBdr>
            </w:div>
            <w:div w:id="577908616">
              <w:marLeft w:val="480"/>
              <w:marRight w:val="0"/>
              <w:marTop w:val="0"/>
              <w:marBottom w:val="0"/>
              <w:divBdr>
                <w:top w:val="none" w:sz="0" w:space="0" w:color="auto"/>
                <w:left w:val="none" w:sz="0" w:space="0" w:color="auto"/>
                <w:bottom w:val="none" w:sz="0" w:space="0" w:color="auto"/>
                <w:right w:val="none" w:sz="0" w:space="0" w:color="auto"/>
              </w:divBdr>
            </w:div>
            <w:div w:id="578058007">
              <w:marLeft w:val="480"/>
              <w:marRight w:val="0"/>
              <w:marTop w:val="0"/>
              <w:marBottom w:val="0"/>
              <w:divBdr>
                <w:top w:val="none" w:sz="0" w:space="0" w:color="auto"/>
                <w:left w:val="none" w:sz="0" w:space="0" w:color="auto"/>
                <w:bottom w:val="none" w:sz="0" w:space="0" w:color="auto"/>
                <w:right w:val="none" w:sz="0" w:space="0" w:color="auto"/>
              </w:divBdr>
            </w:div>
            <w:div w:id="578095447">
              <w:marLeft w:val="480"/>
              <w:marRight w:val="0"/>
              <w:marTop w:val="0"/>
              <w:marBottom w:val="0"/>
              <w:divBdr>
                <w:top w:val="none" w:sz="0" w:space="0" w:color="auto"/>
                <w:left w:val="none" w:sz="0" w:space="0" w:color="auto"/>
                <w:bottom w:val="none" w:sz="0" w:space="0" w:color="auto"/>
                <w:right w:val="none" w:sz="0" w:space="0" w:color="auto"/>
              </w:divBdr>
            </w:div>
            <w:div w:id="578103243">
              <w:marLeft w:val="480"/>
              <w:marRight w:val="0"/>
              <w:marTop w:val="0"/>
              <w:marBottom w:val="0"/>
              <w:divBdr>
                <w:top w:val="none" w:sz="0" w:space="0" w:color="auto"/>
                <w:left w:val="none" w:sz="0" w:space="0" w:color="auto"/>
                <w:bottom w:val="none" w:sz="0" w:space="0" w:color="auto"/>
                <w:right w:val="none" w:sz="0" w:space="0" w:color="auto"/>
              </w:divBdr>
            </w:div>
            <w:div w:id="578104283">
              <w:marLeft w:val="480"/>
              <w:marRight w:val="0"/>
              <w:marTop w:val="0"/>
              <w:marBottom w:val="0"/>
              <w:divBdr>
                <w:top w:val="none" w:sz="0" w:space="0" w:color="auto"/>
                <w:left w:val="none" w:sz="0" w:space="0" w:color="auto"/>
                <w:bottom w:val="none" w:sz="0" w:space="0" w:color="auto"/>
                <w:right w:val="none" w:sz="0" w:space="0" w:color="auto"/>
              </w:divBdr>
            </w:div>
            <w:div w:id="578176373">
              <w:marLeft w:val="480"/>
              <w:marRight w:val="0"/>
              <w:marTop w:val="0"/>
              <w:marBottom w:val="0"/>
              <w:divBdr>
                <w:top w:val="none" w:sz="0" w:space="0" w:color="auto"/>
                <w:left w:val="none" w:sz="0" w:space="0" w:color="auto"/>
                <w:bottom w:val="none" w:sz="0" w:space="0" w:color="auto"/>
                <w:right w:val="none" w:sz="0" w:space="0" w:color="auto"/>
              </w:divBdr>
            </w:div>
            <w:div w:id="578253125">
              <w:marLeft w:val="480"/>
              <w:marRight w:val="0"/>
              <w:marTop w:val="0"/>
              <w:marBottom w:val="0"/>
              <w:divBdr>
                <w:top w:val="none" w:sz="0" w:space="0" w:color="auto"/>
                <w:left w:val="none" w:sz="0" w:space="0" w:color="auto"/>
                <w:bottom w:val="none" w:sz="0" w:space="0" w:color="auto"/>
                <w:right w:val="none" w:sz="0" w:space="0" w:color="auto"/>
              </w:divBdr>
            </w:div>
            <w:div w:id="578289924">
              <w:marLeft w:val="480"/>
              <w:marRight w:val="0"/>
              <w:marTop w:val="0"/>
              <w:marBottom w:val="0"/>
              <w:divBdr>
                <w:top w:val="none" w:sz="0" w:space="0" w:color="auto"/>
                <w:left w:val="none" w:sz="0" w:space="0" w:color="auto"/>
                <w:bottom w:val="none" w:sz="0" w:space="0" w:color="auto"/>
                <w:right w:val="none" w:sz="0" w:space="0" w:color="auto"/>
              </w:divBdr>
            </w:div>
            <w:div w:id="578297588">
              <w:marLeft w:val="480"/>
              <w:marRight w:val="0"/>
              <w:marTop w:val="0"/>
              <w:marBottom w:val="0"/>
              <w:divBdr>
                <w:top w:val="none" w:sz="0" w:space="0" w:color="auto"/>
                <w:left w:val="none" w:sz="0" w:space="0" w:color="auto"/>
                <w:bottom w:val="none" w:sz="0" w:space="0" w:color="auto"/>
                <w:right w:val="none" w:sz="0" w:space="0" w:color="auto"/>
              </w:divBdr>
            </w:div>
            <w:div w:id="578487819">
              <w:marLeft w:val="480"/>
              <w:marRight w:val="0"/>
              <w:marTop w:val="0"/>
              <w:marBottom w:val="0"/>
              <w:divBdr>
                <w:top w:val="none" w:sz="0" w:space="0" w:color="auto"/>
                <w:left w:val="none" w:sz="0" w:space="0" w:color="auto"/>
                <w:bottom w:val="none" w:sz="0" w:space="0" w:color="auto"/>
                <w:right w:val="none" w:sz="0" w:space="0" w:color="auto"/>
              </w:divBdr>
            </w:div>
            <w:div w:id="578560166">
              <w:marLeft w:val="480"/>
              <w:marRight w:val="0"/>
              <w:marTop w:val="0"/>
              <w:marBottom w:val="0"/>
              <w:divBdr>
                <w:top w:val="none" w:sz="0" w:space="0" w:color="auto"/>
                <w:left w:val="none" w:sz="0" w:space="0" w:color="auto"/>
                <w:bottom w:val="none" w:sz="0" w:space="0" w:color="auto"/>
                <w:right w:val="none" w:sz="0" w:space="0" w:color="auto"/>
              </w:divBdr>
            </w:div>
            <w:div w:id="578632516">
              <w:marLeft w:val="480"/>
              <w:marRight w:val="0"/>
              <w:marTop w:val="0"/>
              <w:marBottom w:val="0"/>
              <w:divBdr>
                <w:top w:val="none" w:sz="0" w:space="0" w:color="auto"/>
                <w:left w:val="none" w:sz="0" w:space="0" w:color="auto"/>
                <w:bottom w:val="none" w:sz="0" w:space="0" w:color="auto"/>
                <w:right w:val="none" w:sz="0" w:space="0" w:color="auto"/>
              </w:divBdr>
            </w:div>
            <w:div w:id="578826139">
              <w:marLeft w:val="480"/>
              <w:marRight w:val="0"/>
              <w:marTop w:val="0"/>
              <w:marBottom w:val="0"/>
              <w:divBdr>
                <w:top w:val="none" w:sz="0" w:space="0" w:color="auto"/>
                <w:left w:val="none" w:sz="0" w:space="0" w:color="auto"/>
                <w:bottom w:val="none" w:sz="0" w:space="0" w:color="auto"/>
                <w:right w:val="none" w:sz="0" w:space="0" w:color="auto"/>
              </w:divBdr>
            </w:div>
            <w:div w:id="578826696">
              <w:marLeft w:val="480"/>
              <w:marRight w:val="0"/>
              <w:marTop w:val="0"/>
              <w:marBottom w:val="0"/>
              <w:divBdr>
                <w:top w:val="none" w:sz="0" w:space="0" w:color="auto"/>
                <w:left w:val="none" w:sz="0" w:space="0" w:color="auto"/>
                <w:bottom w:val="none" w:sz="0" w:space="0" w:color="auto"/>
                <w:right w:val="none" w:sz="0" w:space="0" w:color="auto"/>
              </w:divBdr>
            </w:div>
            <w:div w:id="579213285">
              <w:marLeft w:val="480"/>
              <w:marRight w:val="0"/>
              <w:marTop w:val="0"/>
              <w:marBottom w:val="0"/>
              <w:divBdr>
                <w:top w:val="none" w:sz="0" w:space="0" w:color="auto"/>
                <w:left w:val="none" w:sz="0" w:space="0" w:color="auto"/>
                <w:bottom w:val="none" w:sz="0" w:space="0" w:color="auto"/>
                <w:right w:val="none" w:sz="0" w:space="0" w:color="auto"/>
              </w:divBdr>
            </w:div>
            <w:div w:id="579217960">
              <w:marLeft w:val="480"/>
              <w:marRight w:val="0"/>
              <w:marTop w:val="0"/>
              <w:marBottom w:val="0"/>
              <w:divBdr>
                <w:top w:val="none" w:sz="0" w:space="0" w:color="auto"/>
                <w:left w:val="none" w:sz="0" w:space="0" w:color="auto"/>
                <w:bottom w:val="none" w:sz="0" w:space="0" w:color="auto"/>
                <w:right w:val="none" w:sz="0" w:space="0" w:color="auto"/>
              </w:divBdr>
            </w:div>
            <w:div w:id="579297008">
              <w:marLeft w:val="480"/>
              <w:marRight w:val="0"/>
              <w:marTop w:val="0"/>
              <w:marBottom w:val="0"/>
              <w:divBdr>
                <w:top w:val="none" w:sz="0" w:space="0" w:color="auto"/>
                <w:left w:val="none" w:sz="0" w:space="0" w:color="auto"/>
                <w:bottom w:val="none" w:sz="0" w:space="0" w:color="auto"/>
                <w:right w:val="none" w:sz="0" w:space="0" w:color="auto"/>
              </w:divBdr>
            </w:div>
            <w:div w:id="579363904">
              <w:marLeft w:val="480"/>
              <w:marRight w:val="0"/>
              <w:marTop w:val="0"/>
              <w:marBottom w:val="0"/>
              <w:divBdr>
                <w:top w:val="none" w:sz="0" w:space="0" w:color="auto"/>
                <w:left w:val="none" w:sz="0" w:space="0" w:color="auto"/>
                <w:bottom w:val="none" w:sz="0" w:space="0" w:color="auto"/>
                <w:right w:val="none" w:sz="0" w:space="0" w:color="auto"/>
              </w:divBdr>
            </w:div>
            <w:div w:id="579484880">
              <w:marLeft w:val="480"/>
              <w:marRight w:val="0"/>
              <w:marTop w:val="0"/>
              <w:marBottom w:val="0"/>
              <w:divBdr>
                <w:top w:val="none" w:sz="0" w:space="0" w:color="auto"/>
                <w:left w:val="none" w:sz="0" w:space="0" w:color="auto"/>
                <w:bottom w:val="none" w:sz="0" w:space="0" w:color="auto"/>
                <w:right w:val="none" w:sz="0" w:space="0" w:color="auto"/>
              </w:divBdr>
            </w:div>
            <w:div w:id="579487557">
              <w:marLeft w:val="480"/>
              <w:marRight w:val="0"/>
              <w:marTop w:val="0"/>
              <w:marBottom w:val="0"/>
              <w:divBdr>
                <w:top w:val="none" w:sz="0" w:space="0" w:color="auto"/>
                <w:left w:val="none" w:sz="0" w:space="0" w:color="auto"/>
                <w:bottom w:val="none" w:sz="0" w:space="0" w:color="auto"/>
                <w:right w:val="none" w:sz="0" w:space="0" w:color="auto"/>
              </w:divBdr>
            </w:div>
            <w:div w:id="579561221">
              <w:marLeft w:val="480"/>
              <w:marRight w:val="0"/>
              <w:marTop w:val="0"/>
              <w:marBottom w:val="0"/>
              <w:divBdr>
                <w:top w:val="none" w:sz="0" w:space="0" w:color="auto"/>
                <w:left w:val="none" w:sz="0" w:space="0" w:color="auto"/>
                <w:bottom w:val="none" w:sz="0" w:space="0" w:color="auto"/>
                <w:right w:val="none" w:sz="0" w:space="0" w:color="auto"/>
              </w:divBdr>
            </w:div>
            <w:div w:id="579605840">
              <w:marLeft w:val="480"/>
              <w:marRight w:val="0"/>
              <w:marTop w:val="0"/>
              <w:marBottom w:val="0"/>
              <w:divBdr>
                <w:top w:val="none" w:sz="0" w:space="0" w:color="auto"/>
                <w:left w:val="none" w:sz="0" w:space="0" w:color="auto"/>
                <w:bottom w:val="none" w:sz="0" w:space="0" w:color="auto"/>
                <w:right w:val="none" w:sz="0" w:space="0" w:color="auto"/>
              </w:divBdr>
            </w:div>
            <w:div w:id="579607788">
              <w:marLeft w:val="480"/>
              <w:marRight w:val="0"/>
              <w:marTop w:val="0"/>
              <w:marBottom w:val="0"/>
              <w:divBdr>
                <w:top w:val="none" w:sz="0" w:space="0" w:color="auto"/>
                <w:left w:val="none" w:sz="0" w:space="0" w:color="auto"/>
                <w:bottom w:val="none" w:sz="0" w:space="0" w:color="auto"/>
                <w:right w:val="none" w:sz="0" w:space="0" w:color="auto"/>
              </w:divBdr>
            </w:div>
            <w:div w:id="579943674">
              <w:marLeft w:val="480"/>
              <w:marRight w:val="0"/>
              <w:marTop w:val="0"/>
              <w:marBottom w:val="0"/>
              <w:divBdr>
                <w:top w:val="none" w:sz="0" w:space="0" w:color="auto"/>
                <w:left w:val="none" w:sz="0" w:space="0" w:color="auto"/>
                <w:bottom w:val="none" w:sz="0" w:space="0" w:color="auto"/>
                <w:right w:val="none" w:sz="0" w:space="0" w:color="auto"/>
              </w:divBdr>
            </w:div>
            <w:div w:id="580142960">
              <w:marLeft w:val="480"/>
              <w:marRight w:val="0"/>
              <w:marTop w:val="0"/>
              <w:marBottom w:val="0"/>
              <w:divBdr>
                <w:top w:val="none" w:sz="0" w:space="0" w:color="auto"/>
                <w:left w:val="none" w:sz="0" w:space="0" w:color="auto"/>
                <w:bottom w:val="none" w:sz="0" w:space="0" w:color="auto"/>
                <w:right w:val="none" w:sz="0" w:space="0" w:color="auto"/>
              </w:divBdr>
            </w:div>
            <w:div w:id="580337417">
              <w:marLeft w:val="480"/>
              <w:marRight w:val="0"/>
              <w:marTop w:val="0"/>
              <w:marBottom w:val="0"/>
              <w:divBdr>
                <w:top w:val="none" w:sz="0" w:space="0" w:color="auto"/>
                <w:left w:val="none" w:sz="0" w:space="0" w:color="auto"/>
                <w:bottom w:val="none" w:sz="0" w:space="0" w:color="auto"/>
                <w:right w:val="none" w:sz="0" w:space="0" w:color="auto"/>
              </w:divBdr>
            </w:div>
            <w:div w:id="580409839">
              <w:marLeft w:val="480"/>
              <w:marRight w:val="0"/>
              <w:marTop w:val="0"/>
              <w:marBottom w:val="0"/>
              <w:divBdr>
                <w:top w:val="none" w:sz="0" w:space="0" w:color="auto"/>
                <w:left w:val="none" w:sz="0" w:space="0" w:color="auto"/>
                <w:bottom w:val="none" w:sz="0" w:space="0" w:color="auto"/>
                <w:right w:val="none" w:sz="0" w:space="0" w:color="auto"/>
              </w:divBdr>
            </w:div>
            <w:div w:id="580524017">
              <w:marLeft w:val="480"/>
              <w:marRight w:val="0"/>
              <w:marTop w:val="0"/>
              <w:marBottom w:val="0"/>
              <w:divBdr>
                <w:top w:val="none" w:sz="0" w:space="0" w:color="auto"/>
                <w:left w:val="none" w:sz="0" w:space="0" w:color="auto"/>
                <w:bottom w:val="none" w:sz="0" w:space="0" w:color="auto"/>
                <w:right w:val="none" w:sz="0" w:space="0" w:color="auto"/>
              </w:divBdr>
            </w:div>
            <w:div w:id="580528517">
              <w:marLeft w:val="480"/>
              <w:marRight w:val="0"/>
              <w:marTop w:val="0"/>
              <w:marBottom w:val="0"/>
              <w:divBdr>
                <w:top w:val="none" w:sz="0" w:space="0" w:color="auto"/>
                <w:left w:val="none" w:sz="0" w:space="0" w:color="auto"/>
                <w:bottom w:val="none" w:sz="0" w:space="0" w:color="auto"/>
                <w:right w:val="none" w:sz="0" w:space="0" w:color="auto"/>
              </w:divBdr>
            </w:div>
            <w:div w:id="580607555">
              <w:marLeft w:val="480"/>
              <w:marRight w:val="0"/>
              <w:marTop w:val="0"/>
              <w:marBottom w:val="0"/>
              <w:divBdr>
                <w:top w:val="none" w:sz="0" w:space="0" w:color="auto"/>
                <w:left w:val="none" w:sz="0" w:space="0" w:color="auto"/>
                <w:bottom w:val="none" w:sz="0" w:space="0" w:color="auto"/>
                <w:right w:val="none" w:sz="0" w:space="0" w:color="auto"/>
              </w:divBdr>
            </w:div>
            <w:div w:id="580680432">
              <w:marLeft w:val="480"/>
              <w:marRight w:val="0"/>
              <w:marTop w:val="0"/>
              <w:marBottom w:val="0"/>
              <w:divBdr>
                <w:top w:val="none" w:sz="0" w:space="0" w:color="auto"/>
                <w:left w:val="none" w:sz="0" w:space="0" w:color="auto"/>
                <w:bottom w:val="none" w:sz="0" w:space="0" w:color="auto"/>
                <w:right w:val="none" w:sz="0" w:space="0" w:color="auto"/>
              </w:divBdr>
            </w:div>
            <w:div w:id="580718992">
              <w:marLeft w:val="480"/>
              <w:marRight w:val="0"/>
              <w:marTop w:val="0"/>
              <w:marBottom w:val="0"/>
              <w:divBdr>
                <w:top w:val="none" w:sz="0" w:space="0" w:color="auto"/>
                <w:left w:val="none" w:sz="0" w:space="0" w:color="auto"/>
                <w:bottom w:val="none" w:sz="0" w:space="0" w:color="auto"/>
                <w:right w:val="none" w:sz="0" w:space="0" w:color="auto"/>
              </w:divBdr>
            </w:div>
            <w:div w:id="580792384">
              <w:marLeft w:val="480"/>
              <w:marRight w:val="0"/>
              <w:marTop w:val="0"/>
              <w:marBottom w:val="0"/>
              <w:divBdr>
                <w:top w:val="none" w:sz="0" w:space="0" w:color="auto"/>
                <w:left w:val="none" w:sz="0" w:space="0" w:color="auto"/>
                <w:bottom w:val="none" w:sz="0" w:space="0" w:color="auto"/>
                <w:right w:val="none" w:sz="0" w:space="0" w:color="auto"/>
              </w:divBdr>
            </w:div>
            <w:div w:id="580874199">
              <w:marLeft w:val="480"/>
              <w:marRight w:val="0"/>
              <w:marTop w:val="0"/>
              <w:marBottom w:val="0"/>
              <w:divBdr>
                <w:top w:val="none" w:sz="0" w:space="0" w:color="auto"/>
                <w:left w:val="none" w:sz="0" w:space="0" w:color="auto"/>
                <w:bottom w:val="none" w:sz="0" w:space="0" w:color="auto"/>
                <w:right w:val="none" w:sz="0" w:space="0" w:color="auto"/>
              </w:divBdr>
            </w:div>
            <w:div w:id="580994302">
              <w:marLeft w:val="480"/>
              <w:marRight w:val="0"/>
              <w:marTop w:val="0"/>
              <w:marBottom w:val="0"/>
              <w:divBdr>
                <w:top w:val="none" w:sz="0" w:space="0" w:color="auto"/>
                <w:left w:val="none" w:sz="0" w:space="0" w:color="auto"/>
                <w:bottom w:val="none" w:sz="0" w:space="0" w:color="auto"/>
                <w:right w:val="none" w:sz="0" w:space="0" w:color="auto"/>
              </w:divBdr>
            </w:div>
            <w:div w:id="581108553">
              <w:marLeft w:val="480"/>
              <w:marRight w:val="0"/>
              <w:marTop w:val="0"/>
              <w:marBottom w:val="0"/>
              <w:divBdr>
                <w:top w:val="none" w:sz="0" w:space="0" w:color="auto"/>
                <w:left w:val="none" w:sz="0" w:space="0" w:color="auto"/>
                <w:bottom w:val="none" w:sz="0" w:space="0" w:color="auto"/>
                <w:right w:val="none" w:sz="0" w:space="0" w:color="auto"/>
              </w:divBdr>
            </w:div>
            <w:div w:id="581109732">
              <w:marLeft w:val="480"/>
              <w:marRight w:val="0"/>
              <w:marTop w:val="0"/>
              <w:marBottom w:val="0"/>
              <w:divBdr>
                <w:top w:val="none" w:sz="0" w:space="0" w:color="auto"/>
                <w:left w:val="none" w:sz="0" w:space="0" w:color="auto"/>
                <w:bottom w:val="none" w:sz="0" w:space="0" w:color="auto"/>
                <w:right w:val="none" w:sz="0" w:space="0" w:color="auto"/>
              </w:divBdr>
            </w:div>
            <w:div w:id="581182920">
              <w:marLeft w:val="480"/>
              <w:marRight w:val="0"/>
              <w:marTop w:val="0"/>
              <w:marBottom w:val="0"/>
              <w:divBdr>
                <w:top w:val="none" w:sz="0" w:space="0" w:color="auto"/>
                <w:left w:val="none" w:sz="0" w:space="0" w:color="auto"/>
                <w:bottom w:val="none" w:sz="0" w:space="0" w:color="auto"/>
                <w:right w:val="none" w:sz="0" w:space="0" w:color="auto"/>
              </w:divBdr>
            </w:div>
            <w:div w:id="581261416">
              <w:marLeft w:val="480"/>
              <w:marRight w:val="0"/>
              <w:marTop w:val="0"/>
              <w:marBottom w:val="0"/>
              <w:divBdr>
                <w:top w:val="none" w:sz="0" w:space="0" w:color="auto"/>
                <w:left w:val="none" w:sz="0" w:space="0" w:color="auto"/>
                <w:bottom w:val="none" w:sz="0" w:space="0" w:color="auto"/>
                <w:right w:val="none" w:sz="0" w:space="0" w:color="auto"/>
              </w:divBdr>
            </w:div>
            <w:div w:id="581522215">
              <w:marLeft w:val="480"/>
              <w:marRight w:val="0"/>
              <w:marTop w:val="0"/>
              <w:marBottom w:val="0"/>
              <w:divBdr>
                <w:top w:val="none" w:sz="0" w:space="0" w:color="auto"/>
                <w:left w:val="none" w:sz="0" w:space="0" w:color="auto"/>
                <w:bottom w:val="none" w:sz="0" w:space="0" w:color="auto"/>
                <w:right w:val="none" w:sz="0" w:space="0" w:color="auto"/>
              </w:divBdr>
            </w:div>
            <w:div w:id="581528113">
              <w:marLeft w:val="480"/>
              <w:marRight w:val="0"/>
              <w:marTop w:val="0"/>
              <w:marBottom w:val="0"/>
              <w:divBdr>
                <w:top w:val="none" w:sz="0" w:space="0" w:color="auto"/>
                <w:left w:val="none" w:sz="0" w:space="0" w:color="auto"/>
                <w:bottom w:val="none" w:sz="0" w:space="0" w:color="auto"/>
                <w:right w:val="none" w:sz="0" w:space="0" w:color="auto"/>
              </w:divBdr>
            </w:div>
            <w:div w:id="581572236">
              <w:marLeft w:val="480"/>
              <w:marRight w:val="0"/>
              <w:marTop w:val="0"/>
              <w:marBottom w:val="0"/>
              <w:divBdr>
                <w:top w:val="none" w:sz="0" w:space="0" w:color="auto"/>
                <w:left w:val="none" w:sz="0" w:space="0" w:color="auto"/>
                <w:bottom w:val="none" w:sz="0" w:space="0" w:color="auto"/>
                <w:right w:val="none" w:sz="0" w:space="0" w:color="auto"/>
              </w:divBdr>
            </w:div>
            <w:div w:id="581647898">
              <w:marLeft w:val="480"/>
              <w:marRight w:val="0"/>
              <w:marTop w:val="0"/>
              <w:marBottom w:val="0"/>
              <w:divBdr>
                <w:top w:val="none" w:sz="0" w:space="0" w:color="auto"/>
                <w:left w:val="none" w:sz="0" w:space="0" w:color="auto"/>
                <w:bottom w:val="none" w:sz="0" w:space="0" w:color="auto"/>
                <w:right w:val="none" w:sz="0" w:space="0" w:color="auto"/>
              </w:divBdr>
            </w:div>
            <w:div w:id="581723003">
              <w:marLeft w:val="480"/>
              <w:marRight w:val="0"/>
              <w:marTop w:val="0"/>
              <w:marBottom w:val="0"/>
              <w:divBdr>
                <w:top w:val="none" w:sz="0" w:space="0" w:color="auto"/>
                <w:left w:val="none" w:sz="0" w:space="0" w:color="auto"/>
                <w:bottom w:val="none" w:sz="0" w:space="0" w:color="auto"/>
                <w:right w:val="none" w:sz="0" w:space="0" w:color="auto"/>
              </w:divBdr>
            </w:div>
            <w:div w:id="581988850">
              <w:marLeft w:val="480"/>
              <w:marRight w:val="0"/>
              <w:marTop w:val="0"/>
              <w:marBottom w:val="0"/>
              <w:divBdr>
                <w:top w:val="none" w:sz="0" w:space="0" w:color="auto"/>
                <w:left w:val="none" w:sz="0" w:space="0" w:color="auto"/>
                <w:bottom w:val="none" w:sz="0" w:space="0" w:color="auto"/>
                <w:right w:val="none" w:sz="0" w:space="0" w:color="auto"/>
              </w:divBdr>
            </w:div>
            <w:div w:id="582106334">
              <w:marLeft w:val="480"/>
              <w:marRight w:val="0"/>
              <w:marTop w:val="0"/>
              <w:marBottom w:val="0"/>
              <w:divBdr>
                <w:top w:val="none" w:sz="0" w:space="0" w:color="auto"/>
                <w:left w:val="none" w:sz="0" w:space="0" w:color="auto"/>
                <w:bottom w:val="none" w:sz="0" w:space="0" w:color="auto"/>
                <w:right w:val="none" w:sz="0" w:space="0" w:color="auto"/>
              </w:divBdr>
            </w:div>
            <w:div w:id="582182000">
              <w:marLeft w:val="480"/>
              <w:marRight w:val="0"/>
              <w:marTop w:val="0"/>
              <w:marBottom w:val="0"/>
              <w:divBdr>
                <w:top w:val="none" w:sz="0" w:space="0" w:color="auto"/>
                <w:left w:val="none" w:sz="0" w:space="0" w:color="auto"/>
                <w:bottom w:val="none" w:sz="0" w:space="0" w:color="auto"/>
                <w:right w:val="none" w:sz="0" w:space="0" w:color="auto"/>
              </w:divBdr>
            </w:div>
            <w:div w:id="582298839">
              <w:marLeft w:val="480"/>
              <w:marRight w:val="0"/>
              <w:marTop w:val="0"/>
              <w:marBottom w:val="0"/>
              <w:divBdr>
                <w:top w:val="none" w:sz="0" w:space="0" w:color="auto"/>
                <w:left w:val="none" w:sz="0" w:space="0" w:color="auto"/>
                <w:bottom w:val="none" w:sz="0" w:space="0" w:color="auto"/>
                <w:right w:val="none" w:sz="0" w:space="0" w:color="auto"/>
              </w:divBdr>
            </w:div>
            <w:div w:id="582566127">
              <w:marLeft w:val="480"/>
              <w:marRight w:val="0"/>
              <w:marTop w:val="0"/>
              <w:marBottom w:val="0"/>
              <w:divBdr>
                <w:top w:val="none" w:sz="0" w:space="0" w:color="auto"/>
                <w:left w:val="none" w:sz="0" w:space="0" w:color="auto"/>
                <w:bottom w:val="none" w:sz="0" w:space="0" w:color="auto"/>
                <w:right w:val="none" w:sz="0" w:space="0" w:color="auto"/>
              </w:divBdr>
            </w:div>
            <w:div w:id="582567736">
              <w:marLeft w:val="480"/>
              <w:marRight w:val="0"/>
              <w:marTop w:val="0"/>
              <w:marBottom w:val="0"/>
              <w:divBdr>
                <w:top w:val="none" w:sz="0" w:space="0" w:color="auto"/>
                <w:left w:val="none" w:sz="0" w:space="0" w:color="auto"/>
                <w:bottom w:val="none" w:sz="0" w:space="0" w:color="auto"/>
                <w:right w:val="none" w:sz="0" w:space="0" w:color="auto"/>
              </w:divBdr>
            </w:div>
            <w:div w:id="582567883">
              <w:marLeft w:val="480"/>
              <w:marRight w:val="0"/>
              <w:marTop w:val="0"/>
              <w:marBottom w:val="0"/>
              <w:divBdr>
                <w:top w:val="none" w:sz="0" w:space="0" w:color="auto"/>
                <w:left w:val="none" w:sz="0" w:space="0" w:color="auto"/>
                <w:bottom w:val="none" w:sz="0" w:space="0" w:color="auto"/>
                <w:right w:val="none" w:sz="0" w:space="0" w:color="auto"/>
              </w:divBdr>
            </w:div>
            <w:div w:id="582572812">
              <w:marLeft w:val="480"/>
              <w:marRight w:val="0"/>
              <w:marTop w:val="0"/>
              <w:marBottom w:val="0"/>
              <w:divBdr>
                <w:top w:val="none" w:sz="0" w:space="0" w:color="auto"/>
                <w:left w:val="none" w:sz="0" w:space="0" w:color="auto"/>
                <w:bottom w:val="none" w:sz="0" w:space="0" w:color="auto"/>
                <w:right w:val="none" w:sz="0" w:space="0" w:color="auto"/>
              </w:divBdr>
            </w:div>
            <w:div w:id="582687973">
              <w:marLeft w:val="480"/>
              <w:marRight w:val="0"/>
              <w:marTop w:val="0"/>
              <w:marBottom w:val="0"/>
              <w:divBdr>
                <w:top w:val="none" w:sz="0" w:space="0" w:color="auto"/>
                <w:left w:val="none" w:sz="0" w:space="0" w:color="auto"/>
                <w:bottom w:val="none" w:sz="0" w:space="0" w:color="auto"/>
                <w:right w:val="none" w:sz="0" w:space="0" w:color="auto"/>
              </w:divBdr>
            </w:div>
            <w:div w:id="582689569">
              <w:marLeft w:val="480"/>
              <w:marRight w:val="0"/>
              <w:marTop w:val="0"/>
              <w:marBottom w:val="0"/>
              <w:divBdr>
                <w:top w:val="none" w:sz="0" w:space="0" w:color="auto"/>
                <w:left w:val="none" w:sz="0" w:space="0" w:color="auto"/>
                <w:bottom w:val="none" w:sz="0" w:space="0" w:color="auto"/>
                <w:right w:val="none" w:sz="0" w:space="0" w:color="auto"/>
              </w:divBdr>
            </w:div>
            <w:div w:id="582833744">
              <w:marLeft w:val="480"/>
              <w:marRight w:val="0"/>
              <w:marTop w:val="0"/>
              <w:marBottom w:val="0"/>
              <w:divBdr>
                <w:top w:val="none" w:sz="0" w:space="0" w:color="auto"/>
                <w:left w:val="none" w:sz="0" w:space="0" w:color="auto"/>
                <w:bottom w:val="none" w:sz="0" w:space="0" w:color="auto"/>
                <w:right w:val="none" w:sz="0" w:space="0" w:color="auto"/>
              </w:divBdr>
            </w:div>
            <w:div w:id="582842420">
              <w:marLeft w:val="480"/>
              <w:marRight w:val="0"/>
              <w:marTop w:val="0"/>
              <w:marBottom w:val="0"/>
              <w:divBdr>
                <w:top w:val="none" w:sz="0" w:space="0" w:color="auto"/>
                <w:left w:val="none" w:sz="0" w:space="0" w:color="auto"/>
                <w:bottom w:val="none" w:sz="0" w:space="0" w:color="auto"/>
                <w:right w:val="none" w:sz="0" w:space="0" w:color="auto"/>
              </w:divBdr>
            </w:div>
            <w:div w:id="582881225">
              <w:marLeft w:val="480"/>
              <w:marRight w:val="0"/>
              <w:marTop w:val="0"/>
              <w:marBottom w:val="0"/>
              <w:divBdr>
                <w:top w:val="none" w:sz="0" w:space="0" w:color="auto"/>
                <w:left w:val="none" w:sz="0" w:space="0" w:color="auto"/>
                <w:bottom w:val="none" w:sz="0" w:space="0" w:color="auto"/>
                <w:right w:val="none" w:sz="0" w:space="0" w:color="auto"/>
              </w:divBdr>
            </w:div>
            <w:div w:id="582950791">
              <w:marLeft w:val="480"/>
              <w:marRight w:val="0"/>
              <w:marTop w:val="0"/>
              <w:marBottom w:val="0"/>
              <w:divBdr>
                <w:top w:val="none" w:sz="0" w:space="0" w:color="auto"/>
                <w:left w:val="none" w:sz="0" w:space="0" w:color="auto"/>
                <w:bottom w:val="none" w:sz="0" w:space="0" w:color="auto"/>
                <w:right w:val="none" w:sz="0" w:space="0" w:color="auto"/>
              </w:divBdr>
            </w:div>
            <w:div w:id="582951232">
              <w:marLeft w:val="480"/>
              <w:marRight w:val="0"/>
              <w:marTop w:val="0"/>
              <w:marBottom w:val="0"/>
              <w:divBdr>
                <w:top w:val="none" w:sz="0" w:space="0" w:color="auto"/>
                <w:left w:val="none" w:sz="0" w:space="0" w:color="auto"/>
                <w:bottom w:val="none" w:sz="0" w:space="0" w:color="auto"/>
                <w:right w:val="none" w:sz="0" w:space="0" w:color="auto"/>
              </w:divBdr>
            </w:div>
            <w:div w:id="583102101">
              <w:marLeft w:val="480"/>
              <w:marRight w:val="0"/>
              <w:marTop w:val="0"/>
              <w:marBottom w:val="0"/>
              <w:divBdr>
                <w:top w:val="none" w:sz="0" w:space="0" w:color="auto"/>
                <w:left w:val="none" w:sz="0" w:space="0" w:color="auto"/>
                <w:bottom w:val="none" w:sz="0" w:space="0" w:color="auto"/>
                <w:right w:val="none" w:sz="0" w:space="0" w:color="auto"/>
              </w:divBdr>
            </w:div>
            <w:div w:id="583148213">
              <w:marLeft w:val="480"/>
              <w:marRight w:val="0"/>
              <w:marTop w:val="0"/>
              <w:marBottom w:val="0"/>
              <w:divBdr>
                <w:top w:val="none" w:sz="0" w:space="0" w:color="auto"/>
                <w:left w:val="none" w:sz="0" w:space="0" w:color="auto"/>
                <w:bottom w:val="none" w:sz="0" w:space="0" w:color="auto"/>
                <w:right w:val="none" w:sz="0" w:space="0" w:color="auto"/>
              </w:divBdr>
            </w:div>
            <w:div w:id="583339117">
              <w:marLeft w:val="480"/>
              <w:marRight w:val="0"/>
              <w:marTop w:val="0"/>
              <w:marBottom w:val="0"/>
              <w:divBdr>
                <w:top w:val="none" w:sz="0" w:space="0" w:color="auto"/>
                <w:left w:val="none" w:sz="0" w:space="0" w:color="auto"/>
                <w:bottom w:val="none" w:sz="0" w:space="0" w:color="auto"/>
                <w:right w:val="none" w:sz="0" w:space="0" w:color="auto"/>
              </w:divBdr>
            </w:div>
            <w:div w:id="583537507">
              <w:marLeft w:val="480"/>
              <w:marRight w:val="0"/>
              <w:marTop w:val="0"/>
              <w:marBottom w:val="0"/>
              <w:divBdr>
                <w:top w:val="none" w:sz="0" w:space="0" w:color="auto"/>
                <w:left w:val="none" w:sz="0" w:space="0" w:color="auto"/>
                <w:bottom w:val="none" w:sz="0" w:space="0" w:color="auto"/>
                <w:right w:val="none" w:sz="0" w:space="0" w:color="auto"/>
              </w:divBdr>
            </w:div>
            <w:div w:id="583683493">
              <w:marLeft w:val="480"/>
              <w:marRight w:val="0"/>
              <w:marTop w:val="0"/>
              <w:marBottom w:val="0"/>
              <w:divBdr>
                <w:top w:val="none" w:sz="0" w:space="0" w:color="auto"/>
                <w:left w:val="none" w:sz="0" w:space="0" w:color="auto"/>
                <w:bottom w:val="none" w:sz="0" w:space="0" w:color="auto"/>
                <w:right w:val="none" w:sz="0" w:space="0" w:color="auto"/>
              </w:divBdr>
            </w:div>
            <w:div w:id="583685322">
              <w:marLeft w:val="480"/>
              <w:marRight w:val="0"/>
              <w:marTop w:val="0"/>
              <w:marBottom w:val="0"/>
              <w:divBdr>
                <w:top w:val="none" w:sz="0" w:space="0" w:color="auto"/>
                <w:left w:val="none" w:sz="0" w:space="0" w:color="auto"/>
                <w:bottom w:val="none" w:sz="0" w:space="0" w:color="auto"/>
                <w:right w:val="none" w:sz="0" w:space="0" w:color="auto"/>
              </w:divBdr>
            </w:div>
            <w:div w:id="583807522">
              <w:marLeft w:val="480"/>
              <w:marRight w:val="0"/>
              <w:marTop w:val="0"/>
              <w:marBottom w:val="0"/>
              <w:divBdr>
                <w:top w:val="none" w:sz="0" w:space="0" w:color="auto"/>
                <w:left w:val="none" w:sz="0" w:space="0" w:color="auto"/>
                <w:bottom w:val="none" w:sz="0" w:space="0" w:color="auto"/>
                <w:right w:val="none" w:sz="0" w:space="0" w:color="auto"/>
              </w:divBdr>
            </w:div>
            <w:div w:id="583875924">
              <w:marLeft w:val="480"/>
              <w:marRight w:val="0"/>
              <w:marTop w:val="0"/>
              <w:marBottom w:val="0"/>
              <w:divBdr>
                <w:top w:val="none" w:sz="0" w:space="0" w:color="auto"/>
                <w:left w:val="none" w:sz="0" w:space="0" w:color="auto"/>
                <w:bottom w:val="none" w:sz="0" w:space="0" w:color="auto"/>
                <w:right w:val="none" w:sz="0" w:space="0" w:color="auto"/>
              </w:divBdr>
            </w:div>
            <w:div w:id="583883894">
              <w:marLeft w:val="480"/>
              <w:marRight w:val="0"/>
              <w:marTop w:val="0"/>
              <w:marBottom w:val="0"/>
              <w:divBdr>
                <w:top w:val="none" w:sz="0" w:space="0" w:color="auto"/>
                <w:left w:val="none" w:sz="0" w:space="0" w:color="auto"/>
                <w:bottom w:val="none" w:sz="0" w:space="0" w:color="auto"/>
                <w:right w:val="none" w:sz="0" w:space="0" w:color="auto"/>
              </w:divBdr>
            </w:div>
            <w:div w:id="583925888">
              <w:marLeft w:val="480"/>
              <w:marRight w:val="0"/>
              <w:marTop w:val="0"/>
              <w:marBottom w:val="0"/>
              <w:divBdr>
                <w:top w:val="none" w:sz="0" w:space="0" w:color="auto"/>
                <w:left w:val="none" w:sz="0" w:space="0" w:color="auto"/>
                <w:bottom w:val="none" w:sz="0" w:space="0" w:color="auto"/>
                <w:right w:val="none" w:sz="0" w:space="0" w:color="auto"/>
              </w:divBdr>
            </w:div>
            <w:div w:id="583950854">
              <w:marLeft w:val="480"/>
              <w:marRight w:val="0"/>
              <w:marTop w:val="0"/>
              <w:marBottom w:val="0"/>
              <w:divBdr>
                <w:top w:val="none" w:sz="0" w:space="0" w:color="auto"/>
                <w:left w:val="none" w:sz="0" w:space="0" w:color="auto"/>
                <w:bottom w:val="none" w:sz="0" w:space="0" w:color="auto"/>
                <w:right w:val="none" w:sz="0" w:space="0" w:color="auto"/>
              </w:divBdr>
            </w:div>
            <w:div w:id="583992610">
              <w:marLeft w:val="480"/>
              <w:marRight w:val="0"/>
              <w:marTop w:val="0"/>
              <w:marBottom w:val="0"/>
              <w:divBdr>
                <w:top w:val="none" w:sz="0" w:space="0" w:color="auto"/>
                <w:left w:val="none" w:sz="0" w:space="0" w:color="auto"/>
                <w:bottom w:val="none" w:sz="0" w:space="0" w:color="auto"/>
                <w:right w:val="none" w:sz="0" w:space="0" w:color="auto"/>
              </w:divBdr>
            </w:div>
            <w:div w:id="584266866">
              <w:marLeft w:val="480"/>
              <w:marRight w:val="0"/>
              <w:marTop w:val="0"/>
              <w:marBottom w:val="0"/>
              <w:divBdr>
                <w:top w:val="none" w:sz="0" w:space="0" w:color="auto"/>
                <w:left w:val="none" w:sz="0" w:space="0" w:color="auto"/>
                <w:bottom w:val="none" w:sz="0" w:space="0" w:color="auto"/>
                <w:right w:val="none" w:sz="0" w:space="0" w:color="auto"/>
              </w:divBdr>
            </w:div>
            <w:div w:id="584344501">
              <w:marLeft w:val="480"/>
              <w:marRight w:val="0"/>
              <w:marTop w:val="0"/>
              <w:marBottom w:val="0"/>
              <w:divBdr>
                <w:top w:val="none" w:sz="0" w:space="0" w:color="auto"/>
                <w:left w:val="none" w:sz="0" w:space="0" w:color="auto"/>
                <w:bottom w:val="none" w:sz="0" w:space="0" w:color="auto"/>
                <w:right w:val="none" w:sz="0" w:space="0" w:color="auto"/>
              </w:divBdr>
            </w:div>
            <w:div w:id="584345334">
              <w:marLeft w:val="480"/>
              <w:marRight w:val="0"/>
              <w:marTop w:val="0"/>
              <w:marBottom w:val="0"/>
              <w:divBdr>
                <w:top w:val="none" w:sz="0" w:space="0" w:color="auto"/>
                <w:left w:val="none" w:sz="0" w:space="0" w:color="auto"/>
                <w:bottom w:val="none" w:sz="0" w:space="0" w:color="auto"/>
                <w:right w:val="none" w:sz="0" w:space="0" w:color="auto"/>
              </w:divBdr>
            </w:div>
            <w:div w:id="584458293">
              <w:marLeft w:val="480"/>
              <w:marRight w:val="0"/>
              <w:marTop w:val="0"/>
              <w:marBottom w:val="0"/>
              <w:divBdr>
                <w:top w:val="none" w:sz="0" w:space="0" w:color="auto"/>
                <w:left w:val="none" w:sz="0" w:space="0" w:color="auto"/>
                <w:bottom w:val="none" w:sz="0" w:space="0" w:color="auto"/>
                <w:right w:val="none" w:sz="0" w:space="0" w:color="auto"/>
              </w:divBdr>
            </w:div>
            <w:div w:id="584461084">
              <w:marLeft w:val="0"/>
              <w:marRight w:val="0"/>
              <w:marTop w:val="0"/>
              <w:marBottom w:val="0"/>
              <w:divBdr>
                <w:top w:val="none" w:sz="0" w:space="0" w:color="auto"/>
                <w:left w:val="none" w:sz="0" w:space="0" w:color="auto"/>
                <w:bottom w:val="none" w:sz="0" w:space="0" w:color="auto"/>
                <w:right w:val="none" w:sz="0" w:space="0" w:color="auto"/>
              </w:divBdr>
            </w:div>
            <w:div w:id="584532075">
              <w:marLeft w:val="480"/>
              <w:marRight w:val="0"/>
              <w:marTop w:val="0"/>
              <w:marBottom w:val="0"/>
              <w:divBdr>
                <w:top w:val="none" w:sz="0" w:space="0" w:color="auto"/>
                <w:left w:val="none" w:sz="0" w:space="0" w:color="auto"/>
                <w:bottom w:val="none" w:sz="0" w:space="0" w:color="auto"/>
                <w:right w:val="none" w:sz="0" w:space="0" w:color="auto"/>
              </w:divBdr>
            </w:div>
            <w:div w:id="584538820">
              <w:marLeft w:val="480"/>
              <w:marRight w:val="0"/>
              <w:marTop w:val="0"/>
              <w:marBottom w:val="0"/>
              <w:divBdr>
                <w:top w:val="none" w:sz="0" w:space="0" w:color="auto"/>
                <w:left w:val="none" w:sz="0" w:space="0" w:color="auto"/>
                <w:bottom w:val="none" w:sz="0" w:space="0" w:color="auto"/>
                <w:right w:val="none" w:sz="0" w:space="0" w:color="auto"/>
              </w:divBdr>
            </w:div>
            <w:div w:id="584613604">
              <w:marLeft w:val="480"/>
              <w:marRight w:val="0"/>
              <w:marTop w:val="0"/>
              <w:marBottom w:val="0"/>
              <w:divBdr>
                <w:top w:val="none" w:sz="0" w:space="0" w:color="auto"/>
                <w:left w:val="none" w:sz="0" w:space="0" w:color="auto"/>
                <w:bottom w:val="none" w:sz="0" w:space="0" w:color="auto"/>
                <w:right w:val="none" w:sz="0" w:space="0" w:color="auto"/>
              </w:divBdr>
            </w:div>
            <w:div w:id="584731272">
              <w:marLeft w:val="480"/>
              <w:marRight w:val="0"/>
              <w:marTop w:val="0"/>
              <w:marBottom w:val="0"/>
              <w:divBdr>
                <w:top w:val="none" w:sz="0" w:space="0" w:color="auto"/>
                <w:left w:val="none" w:sz="0" w:space="0" w:color="auto"/>
                <w:bottom w:val="none" w:sz="0" w:space="0" w:color="auto"/>
                <w:right w:val="none" w:sz="0" w:space="0" w:color="auto"/>
              </w:divBdr>
            </w:div>
            <w:div w:id="584919944">
              <w:marLeft w:val="480"/>
              <w:marRight w:val="0"/>
              <w:marTop w:val="0"/>
              <w:marBottom w:val="0"/>
              <w:divBdr>
                <w:top w:val="none" w:sz="0" w:space="0" w:color="auto"/>
                <w:left w:val="none" w:sz="0" w:space="0" w:color="auto"/>
                <w:bottom w:val="none" w:sz="0" w:space="0" w:color="auto"/>
                <w:right w:val="none" w:sz="0" w:space="0" w:color="auto"/>
              </w:divBdr>
            </w:div>
            <w:div w:id="584998221">
              <w:marLeft w:val="480"/>
              <w:marRight w:val="0"/>
              <w:marTop w:val="0"/>
              <w:marBottom w:val="0"/>
              <w:divBdr>
                <w:top w:val="none" w:sz="0" w:space="0" w:color="auto"/>
                <w:left w:val="none" w:sz="0" w:space="0" w:color="auto"/>
                <w:bottom w:val="none" w:sz="0" w:space="0" w:color="auto"/>
                <w:right w:val="none" w:sz="0" w:space="0" w:color="auto"/>
              </w:divBdr>
            </w:div>
            <w:div w:id="585116415">
              <w:marLeft w:val="480"/>
              <w:marRight w:val="0"/>
              <w:marTop w:val="0"/>
              <w:marBottom w:val="0"/>
              <w:divBdr>
                <w:top w:val="none" w:sz="0" w:space="0" w:color="auto"/>
                <w:left w:val="none" w:sz="0" w:space="0" w:color="auto"/>
                <w:bottom w:val="none" w:sz="0" w:space="0" w:color="auto"/>
                <w:right w:val="none" w:sz="0" w:space="0" w:color="auto"/>
              </w:divBdr>
            </w:div>
            <w:div w:id="585118733">
              <w:marLeft w:val="480"/>
              <w:marRight w:val="0"/>
              <w:marTop w:val="0"/>
              <w:marBottom w:val="0"/>
              <w:divBdr>
                <w:top w:val="none" w:sz="0" w:space="0" w:color="auto"/>
                <w:left w:val="none" w:sz="0" w:space="0" w:color="auto"/>
                <w:bottom w:val="none" w:sz="0" w:space="0" w:color="auto"/>
                <w:right w:val="none" w:sz="0" w:space="0" w:color="auto"/>
              </w:divBdr>
            </w:div>
            <w:div w:id="585459373">
              <w:marLeft w:val="480"/>
              <w:marRight w:val="0"/>
              <w:marTop w:val="0"/>
              <w:marBottom w:val="0"/>
              <w:divBdr>
                <w:top w:val="none" w:sz="0" w:space="0" w:color="auto"/>
                <w:left w:val="none" w:sz="0" w:space="0" w:color="auto"/>
                <w:bottom w:val="none" w:sz="0" w:space="0" w:color="auto"/>
                <w:right w:val="none" w:sz="0" w:space="0" w:color="auto"/>
              </w:divBdr>
            </w:div>
            <w:div w:id="585530799">
              <w:marLeft w:val="480"/>
              <w:marRight w:val="0"/>
              <w:marTop w:val="0"/>
              <w:marBottom w:val="0"/>
              <w:divBdr>
                <w:top w:val="none" w:sz="0" w:space="0" w:color="auto"/>
                <w:left w:val="none" w:sz="0" w:space="0" w:color="auto"/>
                <w:bottom w:val="none" w:sz="0" w:space="0" w:color="auto"/>
                <w:right w:val="none" w:sz="0" w:space="0" w:color="auto"/>
              </w:divBdr>
            </w:div>
            <w:div w:id="585774278">
              <w:marLeft w:val="480"/>
              <w:marRight w:val="0"/>
              <w:marTop w:val="0"/>
              <w:marBottom w:val="0"/>
              <w:divBdr>
                <w:top w:val="none" w:sz="0" w:space="0" w:color="auto"/>
                <w:left w:val="none" w:sz="0" w:space="0" w:color="auto"/>
                <w:bottom w:val="none" w:sz="0" w:space="0" w:color="auto"/>
                <w:right w:val="none" w:sz="0" w:space="0" w:color="auto"/>
              </w:divBdr>
            </w:div>
            <w:div w:id="585840764">
              <w:marLeft w:val="480"/>
              <w:marRight w:val="0"/>
              <w:marTop w:val="0"/>
              <w:marBottom w:val="0"/>
              <w:divBdr>
                <w:top w:val="none" w:sz="0" w:space="0" w:color="auto"/>
                <w:left w:val="none" w:sz="0" w:space="0" w:color="auto"/>
                <w:bottom w:val="none" w:sz="0" w:space="0" w:color="auto"/>
                <w:right w:val="none" w:sz="0" w:space="0" w:color="auto"/>
              </w:divBdr>
            </w:div>
            <w:div w:id="585922564">
              <w:marLeft w:val="480"/>
              <w:marRight w:val="0"/>
              <w:marTop w:val="0"/>
              <w:marBottom w:val="0"/>
              <w:divBdr>
                <w:top w:val="none" w:sz="0" w:space="0" w:color="auto"/>
                <w:left w:val="none" w:sz="0" w:space="0" w:color="auto"/>
                <w:bottom w:val="none" w:sz="0" w:space="0" w:color="auto"/>
                <w:right w:val="none" w:sz="0" w:space="0" w:color="auto"/>
              </w:divBdr>
            </w:div>
            <w:div w:id="585924437">
              <w:marLeft w:val="480"/>
              <w:marRight w:val="0"/>
              <w:marTop w:val="0"/>
              <w:marBottom w:val="0"/>
              <w:divBdr>
                <w:top w:val="none" w:sz="0" w:space="0" w:color="auto"/>
                <w:left w:val="none" w:sz="0" w:space="0" w:color="auto"/>
                <w:bottom w:val="none" w:sz="0" w:space="0" w:color="auto"/>
                <w:right w:val="none" w:sz="0" w:space="0" w:color="auto"/>
              </w:divBdr>
            </w:div>
            <w:div w:id="585966247">
              <w:marLeft w:val="480"/>
              <w:marRight w:val="0"/>
              <w:marTop w:val="0"/>
              <w:marBottom w:val="0"/>
              <w:divBdr>
                <w:top w:val="none" w:sz="0" w:space="0" w:color="auto"/>
                <w:left w:val="none" w:sz="0" w:space="0" w:color="auto"/>
                <w:bottom w:val="none" w:sz="0" w:space="0" w:color="auto"/>
                <w:right w:val="none" w:sz="0" w:space="0" w:color="auto"/>
              </w:divBdr>
            </w:div>
            <w:div w:id="586229495">
              <w:marLeft w:val="480"/>
              <w:marRight w:val="0"/>
              <w:marTop w:val="0"/>
              <w:marBottom w:val="0"/>
              <w:divBdr>
                <w:top w:val="none" w:sz="0" w:space="0" w:color="auto"/>
                <w:left w:val="none" w:sz="0" w:space="0" w:color="auto"/>
                <w:bottom w:val="none" w:sz="0" w:space="0" w:color="auto"/>
                <w:right w:val="none" w:sz="0" w:space="0" w:color="auto"/>
              </w:divBdr>
            </w:div>
            <w:div w:id="586309937">
              <w:marLeft w:val="480"/>
              <w:marRight w:val="0"/>
              <w:marTop w:val="0"/>
              <w:marBottom w:val="0"/>
              <w:divBdr>
                <w:top w:val="none" w:sz="0" w:space="0" w:color="auto"/>
                <w:left w:val="none" w:sz="0" w:space="0" w:color="auto"/>
                <w:bottom w:val="none" w:sz="0" w:space="0" w:color="auto"/>
                <w:right w:val="none" w:sz="0" w:space="0" w:color="auto"/>
              </w:divBdr>
            </w:div>
            <w:div w:id="586351984">
              <w:marLeft w:val="480"/>
              <w:marRight w:val="0"/>
              <w:marTop w:val="0"/>
              <w:marBottom w:val="0"/>
              <w:divBdr>
                <w:top w:val="none" w:sz="0" w:space="0" w:color="auto"/>
                <w:left w:val="none" w:sz="0" w:space="0" w:color="auto"/>
                <w:bottom w:val="none" w:sz="0" w:space="0" w:color="auto"/>
                <w:right w:val="none" w:sz="0" w:space="0" w:color="auto"/>
              </w:divBdr>
            </w:div>
            <w:div w:id="586429729">
              <w:marLeft w:val="480"/>
              <w:marRight w:val="0"/>
              <w:marTop w:val="0"/>
              <w:marBottom w:val="0"/>
              <w:divBdr>
                <w:top w:val="none" w:sz="0" w:space="0" w:color="auto"/>
                <w:left w:val="none" w:sz="0" w:space="0" w:color="auto"/>
                <w:bottom w:val="none" w:sz="0" w:space="0" w:color="auto"/>
                <w:right w:val="none" w:sz="0" w:space="0" w:color="auto"/>
              </w:divBdr>
            </w:div>
            <w:div w:id="586496824">
              <w:marLeft w:val="480"/>
              <w:marRight w:val="0"/>
              <w:marTop w:val="0"/>
              <w:marBottom w:val="0"/>
              <w:divBdr>
                <w:top w:val="none" w:sz="0" w:space="0" w:color="auto"/>
                <w:left w:val="none" w:sz="0" w:space="0" w:color="auto"/>
                <w:bottom w:val="none" w:sz="0" w:space="0" w:color="auto"/>
                <w:right w:val="none" w:sz="0" w:space="0" w:color="auto"/>
              </w:divBdr>
            </w:div>
            <w:div w:id="586575105">
              <w:marLeft w:val="480"/>
              <w:marRight w:val="0"/>
              <w:marTop w:val="0"/>
              <w:marBottom w:val="0"/>
              <w:divBdr>
                <w:top w:val="none" w:sz="0" w:space="0" w:color="auto"/>
                <w:left w:val="none" w:sz="0" w:space="0" w:color="auto"/>
                <w:bottom w:val="none" w:sz="0" w:space="0" w:color="auto"/>
                <w:right w:val="none" w:sz="0" w:space="0" w:color="auto"/>
              </w:divBdr>
            </w:div>
            <w:div w:id="586614254">
              <w:marLeft w:val="480"/>
              <w:marRight w:val="0"/>
              <w:marTop w:val="0"/>
              <w:marBottom w:val="0"/>
              <w:divBdr>
                <w:top w:val="none" w:sz="0" w:space="0" w:color="auto"/>
                <w:left w:val="none" w:sz="0" w:space="0" w:color="auto"/>
                <w:bottom w:val="none" w:sz="0" w:space="0" w:color="auto"/>
                <w:right w:val="none" w:sz="0" w:space="0" w:color="auto"/>
              </w:divBdr>
            </w:div>
            <w:div w:id="586618214">
              <w:marLeft w:val="480"/>
              <w:marRight w:val="0"/>
              <w:marTop w:val="0"/>
              <w:marBottom w:val="0"/>
              <w:divBdr>
                <w:top w:val="none" w:sz="0" w:space="0" w:color="auto"/>
                <w:left w:val="none" w:sz="0" w:space="0" w:color="auto"/>
                <w:bottom w:val="none" w:sz="0" w:space="0" w:color="auto"/>
                <w:right w:val="none" w:sz="0" w:space="0" w:color="auto"/>
              </w:divBdr>
            </w:div>
            <w:div w:id="586621604">
              <w:marLeft w:val="480"/>
              <w:marRight w:val="0"/>
              <w:marTop w:val="0"/>
              <w:marBottom w:val="0"/>
              <w:divBdr>
                <w:top w:val="none" w:sz="0" w:space="0" w:color="auto"/>
                <w:left w:val="none" w:sz="0" w:space="0" w:color="auto"/>
                <w:bottom w:val="none" w:sz="0" w:space="0" w:color="auto"/>
                <w:right w:val="none" w:sz="0" w:space="0" w:color="auto"/>
              </w:divBdr>
            </w:div>
            <w:div w:id="586692291">
              <w:marLeft w:val="480"/>
              <w:marRight w:val="0"/>
              <w:marTop w:val="0"/>
              <w:marBottom w:val="0"/>
              <w:divBdr>
                <w:top w:val="none" w:sz="0" w:space="0" w:color="auto"/>
                <w:left w:val="none" w:sz="0" w:space="0" w:color="auto"/>
                <w:bottom w:val="none" w:sz="0" w:space="0" w:color="auto"/>
                <w:right w:val="none" w:sz="0" w:space="0" w:color="auto"/>
              </w:divBdr>
            </w:div>
            <w:div w:id="586693127">
              <w:marLeft w:val="480"/>
              <w:marRight w:val="0"/>
              <w:marTop w:val="0"/>
              <w:marBottom w:val="0"/>
              <w:divBdr>
                <w:top w:val="none" w:sz="0" w:space="0" w:color="auto"/>
                <w:left w:val="none" w:sz="0" w:space="0" w:color="auto"/>
                <w:bottom w:val="none" w:sz="0" w:space="0" w:color="auto"/>
                <w:right w:val="none" w:sz="0" w:space="0" w:color="auto"/>
              </w:divBdr>
            </w:div>
            <w:div w:id="586884087">
              <w:marLeft w:val="480"/>
              <w:marRight w:val="0"/>
              <w:marTop w:val="0"/>
              <w:marBottom w:val="0"/>
              <w:divBdr>
                <w:top w:val="none" w:sz="0" w:space="0" w:color="auto"/>
                <w:left w:val="none" w:sz="0" w:space="0" w:color="auto"/>
                <w:bottom w:val="none" w:sz="0" w:space="0" w:color="auto"/>
                <w:right w:val="none" w:sz="0" w:space="0" w:color="auto"/>
              </w:divBdr>
            </w:div>
            <w:div w:id="587008934">
              <w:marLeft w:val="480"/>
              <w:marRight w:val="0"/>
              <w:marTop w:val="0"/>
              <w:marBottom w:val="0"/>
              <w:divBdr>
                <w:top w:val="none" w:sz="0" w:space="0" w:color="auto"/>
                <w:left w:val="none" w:sz="0" w:space="0" w:color="auto"/>
                <w:bottom w:val="none" w:sz="0" w:space="0" w:color="auto"/>
                <w:right w:val="none" w:sz="0" w:space="0" w:color="auto"/>
              </w:divBdr>
            </w:div>
            <w:div w:id="587035118">
              <w:marLeft w:val="480"/>
              <w:marRight w:val="0"/>
              <w:marTop w:val="0"/>
              <w:marBottom w:val="0"/>
              <w:divBdr>
                <w:top w:val="none" w:sz="0" w:space="0" w:color="auto"/>
                <w:left w:val="none" w:sz="0" w:space="0" w:color="auto"/>
                <w:bottom w:val="none" w:sz="0" w:space="0" w:color="auto"/>
                <w:right w:val="none" w:sz="0" w:space="0" w:color="auto"/>
              </w:divBdr>
            </w:div>
            <w:div w:id="587080830">
              <w:marLeft w:val="480"/>
              <w:marRight w:val="0"/>
              <w:marTop w:val="0"/>
              <w:marBottom w:val="0"/>
              <w:divBdr>
                <w:top w:val="none" w:sz="0" w:space="0" w:color="auto"/>
                <w:left w:val="none" w:sz="0" w:space="0" w:color="auto"/>
                <w:bottom w:val="none" w:sz="0" w:space="0" w:color="auto"/>
                <w:right w:val="none" w:sz="0" w:space="0" w:color="auto"/>
              </w:divBdr>
            </w:div>
            <w:div w:id="587081464">
              <w:marLeft w:val="480"/>
              <w:marRight w:val="0"/>
              <w:marTop w:val="0"/>
              <w:marBottom w:val="0"/>
              <w:divBdr>
                <w:top w:val="none" w:sz="0" w:space="0" w:color="auto"/>
                <w:left w:val="none" w:sz="0" w:space="0" w:color="auto"/>
                <w:bottom w:val="none" w:sz="0" w:space="0" w:color="auto"/>
                <w:right w:val="none" w:sz="0" w:space="0" w:color="auto"/>
              </w:divBdr>
            </w:div>
            <w:div w:id="587153256">
              <w:marLeft w:val="480"/>
              <w:marRight w:val="0"/>
              <w:marTop w:val="0"/>
              <w:marBottom w:val="0"/>
              <w:divBdr>
                <w:top w:val="none" w:sz="0" w:space="0" w:color="auto"/>
                <w:left w:val="none" w:sz="0" w:space="0" w:color="auto"/>
                <w:bottom w:val="none" w:sz="0" w:space="0" w:color="auto"/>
                <w:right w:val="none" w:sz="0" w:space="0" w:color="auto"/>
              </w:divBdr>
            </w:div>
            <w:div w:id="587270738">
              <w:marLeft w:val="480"/>
              <w:marRight w:val="0"/>
              <w:marTop w:val="0"/>
              <w:marBottom w:val="0"/>
              <w:divBdr>
                <w:top w:val="none" w:sz="0" w:space="0" w:color="auto"/>
                <w:left w:val="none" w:sz="0" w:space="0" w:color="auto"/>
                <w:bottom w:val="none" w:sz="0" w:space="0" w:color="auto"/>
                <w:right w:val="none" w:sz="0" w:space="0" w:color="auto"/>
              </w:divBdr>
            </w:div>
            <w:div w:id="587348806">
              <w:marLeft w:val="480"/>
              <w:marRight w:val="0"/>
              <w:marTop w:val="0"/>
              <w:marBottom w:val="0"/>
              <w:divBdr>
                <w:top w:val="none" w:sz="0" w:space="0" w:color="auto"/>
                <w:left w:val="none" w:sz="0" w:space="0" w:color="auto"/>
                <w:bottom w:val="none" w:sz="0" w:space="0" w:color="auto"/>
                <w:right w:val="none" w:sz="0" w:space="0" w:color="auto"/>
              </w:divBdr>
            </w:div>
            <w:div w:id="587421641">
              <w:marLeft w:val="480"/>
              <w:marRight w:val="0"/>
              <w:marTop w:val="0"/>
              <w:marBottom w:val="0"/>
              <w:divBdr>
                <w:top w:val="none" w:sz="0" w:space="0" w:color="auto"/>
                <w:left w:val="none" w:sz="0" w:space="0" w:color="auto"/>
                <w:bottom w:val="none" w:sz="0" w:space="0" w:color="auto"/>
                <w:right w:val="none" w:sz="0" w:space="0" w:color="auto"/>
              </w:divBdr>
            </w:div>
            <w:div w:id="587425674">
              <w:marLeft w:val="480"/>
              <w:marRight w:val="0"/>
              <w:marTop w:val="0"/>
              <w:marBottom w:val="0"/>
              <w:divBdr>
                <w:top w:val="none" w:sz="0" w:space="0" w:color="auto"/>
                <w:left w:val="none" w:sz="0" w:space="0" w:color="auto"/>
                <w:bottom w:val="none" w:sz="0" w:space="0" w:color="auto"/>
                <w:right w:val="none" w:sz="0" w:space="0" w:color="auto"/>
              </w:divBdr>
            </w:div>
            <w:div w:id="587541753">
              <w:marLeft w:val="480"/>
              <w:marRight w:val="0"/>
              <w:marTop w:val="0"/>
              <w:marBottom w:val="0"/>
              <w:divBdr>
                <w:top w:val="none" w:sz="0" w:space="0" w:color="auto"/>
                <w:left w:val="none" w:sz="0" w:space="0" w:color="auto"/>
                <w:bottom w:val="none" w:sz="0" w:space="0" w:color="auto"/>
                <w:right w:val="none" w:sz="0" w:space="0" w:color="auto"/>
              </w:divBdr>
            </w:div>
            <w:div w:id="587542459">
              <w:marLeft w:val="480"/>
              <w:marRight w:val="0"/>
              <w:marTop w:val="0"/>
              <w:marBottom w:val="0"/>
              <w:divBdr>
                <w:top w:val="none" w:sz="0" w:space="0" w:color="auto"/>
                <w:left w:val="none" w:sz="0" w:space="0" w:color="auto"/>
                <w:bottom w:val="none" w:sz="0" w:space="0" w:color="auto"/>
                <w:right w:val="none" w:sz="0" w:space="0" w:color="auto"/>
              </w:divBdr>
            </w:div>
            <w:div w:id="587614717">
              <w:marLeft w:val="480"/>
              <w:marRight w:val="0"/>
              <w:marTop w:val="0"/>
              <w:marBottom w:val="0"/>
              <w:divBdr>
                <w:top w:val="none" w:sz="0" w:space="0" w:color="auto"/>
                <w:left w:val="none" w:sz="0" w:space="0" w:color="auto"/>
                <w:bottom w:val="none" w:sz="0" w:space="0" w:color="auto"/>
                <w:right w:val="none" w:sz="0" w:space="0" w:color="auto"/>
              </w:divBdr>
            </w:div>
            <w:div w:id="587616831">
              <w:marLeft w:val="480"/>
              <w:marRight w:val="0"/>
              <w:marTop w:val="0"/>
              <w:marBottom w:val="0"/>
              <w:divBdr>
                <w:top w:val="none" w:sz="0" w:space="0" w:color="auto"/>
                <w:left w:val="none" w:sz="0" w:space="0" w:color="auto"/>
                <w:bottom w:val="none" w:sz="0" w:space="0" w:color="auto"/>
                <w:right w:val="none" w:sz="0" w:space="0" w:color="auto"/>
              </w:divBdr>
            </w:div>
            <w:div w:id="587733211">
              <w:marLeft w:val="480"/>
              <w:marRight w:val="0"/>
              <w:marTop w:val="0"/>
              <w:marBottom w:val="0"/>
              <w:divBdr>
                <w:top w:val="none" w:sz="0" w:space="0" w:color="auto"/>
                <w:left w:val="none" w:sz="0" w:space="0" w:color="auto"/>
                <w:bottom w:val="none" w:sz="0" w:space="0" w:color="auto"/>
                <w:right w:val="none" w:sz="0" w:space="0" w:color="auto"/>
              </w:divBdr>
            </w:div>
            <w:div w:id="587733730">
              <w:marLeft w:val="480"/>
              <w:marRight w:val="0"/>
              <w:marTop w:val="0"/>
              <w:marBottom w:val="0"/>
              <w:divBdr>
                <w:top w:val="none" w:sz="0" w:space="0" w:color="auto"/>
                <w:left w:val="none" w:sz="0" w:space="0" w:color="auto"/>
                <w:bottom w:val="none" w:sz="0" w:space="0" w:color="auto"/>
                <w:right w:val="none" w:sz="0" w:space="0" w:color="auto"/>
              </w:divBdr>
            </w:div>
            <w:div w:id="587890119">
              <w:marLeft w:val="480"/>
              <w:marRight w:val="0"/>
              <w:marTop w:val="0"/>
              <w:marBottom w:val="0"/>
              <w:divBdr>
                <w:top w:val="none" w:sz="0" w:space="0" w:color="auto"/>
                <w:left w:val="none" w:sz="0" w:space="0" w:color="auto"/>
                <w:bottom w:val="none" w:sz="0" w:space="0" w:color="auto"/>
                <w:right w:val="none" w:sz="0" w:space="0" w:color="auto"/>
              </w:divBdr>
            </w:div>
            <w:div w:id="588123210">
              <w:marLeft w:val="480"/>
              <w:marRight w:val="0"/>
              <w:marTop w:val="0"/>
              <w:marBottom w:val="0"/>
              <w:divBdr>
                <w:top w:val="none" w:sz="0" w:space="0" w:color="auto"/>
                <w:left w:val="none" w:sz="0" w:space="0" w:color="auto"/>
                <w:bottom w:val="none" w:sz="0" w:space="0" w:color="auto"/>
                <w:right w:val="none" w:sz="0" w:space="0" w:color="auto"/>
              </w:divBdr>
            </w:div>
            <w:div w:id="588196534">
              <w:marLeft w:val="480"/>
              <w:marRight w:val="0"/>
              <w:marTop w:val="0"/>
              <w:marBottom w:val="0"/>
              <w:divBdr>
                <w:top w:val="none" w:sz="0" w:space="0" w:color="auto"/>
                <w:left w:val="none" w:sz="0" w:space="0" w:color="auto"/>
                <w:bottom w:val="none" w:sz="0" w:space="0" w:color="auto"/>
                <w:right w:val="none" w:sz="0" w:space="0" w:color="auto"/>
              </w:divBdr>
            </w:div>
            <w:div w:id="588387456">
              <w:marLeft w:val="480"/>
              <w:marRight w:val="0"/>
              <w:marTop w:val="0"/>
              <w:marBottom w:val="0"/>
              <w:divBdr>
                <w:top w:val="none" w:sz="0" w:space="0" w:color="auto"/>
                <w:left w:val="none" w:sz="0" w:space="0" w:color="auto"/>
                <w:bottom w:val="none" w:sz="0" w:space="0" w:color="auto"/>
                <w:right w:val="none" w:sz="0" w:space="0" w:color="auto"/>
              </w:divBdr>
            </w:div>
            <w:div w:id="588389815">
              <w:marLeft w:val="480"/>
              <w:marRight w:val="0"/>
              <w:marTop w:val="0"/>
              <w:marBottom w:val="0"/>
              <w:divBdr>
                <w:top w:val="none" w:sz="0" w:space="0" w:color="auto"/>
                <w:left w:val="none" w:sz="0" w:space="0" w:color="auto"/>
                <w:bottom w:val="none" w:sz="0" w:space="0" w:color="auto"/>
                <w:right w:val="none" w:sz="0" w:space="0" w:color="auto"/>
              </w:divBdr>
            </w:div>
            <w:div w:id="588540072">
              <w:marLeft w:val="480"/>
              <w:marRight w:val="0"/>
              <w:marTop w:val="0"/>
              <w:marBottom w:val="0"/>
              <w:divBdr>
                <w:top w:val="none" w:sz="0" w:space="0" w:color="auto"/>
                <w:left w:val="none" w:sz="0" w:space="0" w:color="auto"/>
                <w:bottom w:val="none" w:sz="0" w:space="0" w:color="auto"/>
                <w:right w:val="none" w:sz="0" w:space="0" w:color="auto"/>
              </w:divBdr>
            </w:div>
            <w:div w:id="588544009">
              <w:marLeft w:val="480"/>
              <w:marRight w:val="0"/>
              <w:marTop w:val="0"/>
              <w:marBottom w:val="0"/>
              <w:divBdr>
                <w:top w:val="none" w:sz="0" w:space="0" w:color="auto"/>
                <w:left w:val="none" w:sz="0" w:space="0" w:color="auto"/>
                <w:bottom w:val="none" w:sz="0" w:space="0" w:color="auto"/>
                <w:right w:val="none" w:sz="0" w:space="0" w:color="auto"/>
              </w:divBdr>
            </w:div>
            <w:div w:id="588584006">
              <w:marLeft w:val="480"/>
              <w:marRight w:val="0"/>
              <w:marTop w:val="0"/>
              <w:marBottom w:val="0"/>
              <w:divBdr>
                <w:top w:val="none" w:sz="0" w:space="0" w:color="auto"/>
                <w:left w:val="none" w:sz="0" w:space="0" w:color="auto"/>
                <w:bottom w:val="none" w:sz="0" w:space="0" w:color="auto"/>
                <w:right w:val="none" w:sz="0" w:space="0" w:color="auto"/>
              </w:divBdr>
            </w:div>
            <w:div w:id="589043810">
              <w:marLeft w:val="480"/>
              <w:marRight w:val="0"/>
              <w:marTop w:val="0"/>
              <w:marBottom w:val="0"/>
              <w:divBdr>
                <w:top w:val="none" w:sz="0" w:space="0" w:color="auto"/>
                <w:left w:val="none" w:sz="0" w:space="0" w:color="auto"/>
                <w:bottom w:val="none" w:sz="0" w:space="0" w:color="auto"/>
                <w:right w:val="none" w:sz="0" w:space="0" w:color="auto"/>
              </w:divBdr>
            </w:div>
            <w:div w:id="589169015">
              <w:marLeft w:val="480"/>
              <w:marRight w:val="0"/>
              <w:marTop w:val="0"/>
              <w:marBottom w:val="0"/>
              <w:divBdr>
                <w:top w:val="none" w:sz="0" w:space="0" w:color="auto"/>
                <w:left w:val="none" w:sz="0" w:space="0" w:color="auto"/>
                <w:bottom w:val="none" w:sz="0" w:space="0" w:color="auto"/>
                <w:right w:val="none" w:sz="0" w:space="0" w:color="auto"/>
              </w:divBdr>
            </w:div>
            <w:div w:id="589236217">
              <w:marLeft w:val="480"/>
              <w:marRight w:val="0"/>
              <w:marTop w:val="0"/>
              <w:marBottom w:val="0"/>
              <w:divBdr>
                <w:top w:val="none" w:sz="0" w:space="0" w:color="auto"/>
                <w:left w:val="none" w:sz="0" w:space="0" w:color="auto"/>
                <w:bottom w:val="none" w:sz="0" w:space="0" w:color="auto"/>
                <w:right w:val="none" w:sz="0" w:space="0" w:color="auto"/>
              </w:divBdr>
            </w:div>
            <w:div w:id="589318921">
              <w:marLeft w:val="480"/>
              <w:marRight w:val="0"/>
              <w:marTop w:val="0"/>
              <w:marBottom w:val="0"/>
              <w:divBdr>
                <w:top w:val="none" w:sz="0" w:space="0" w:color="auto"/>
                <w:left w:val="none" w:sz="0" w:space="0" w:color="auto"/>
                <w:bottom w:val="none" w:sz="0" w:space="0" w:color="auto"/>
                <w:right w:val="none" w:sz="0" w:space="0" w:color="auto"/>
              </w:divBdr>
            </w:div>
            <w:div w:id="589385864">
              <w:marLeft w:val="480"/>
              <w:marRight w:val="0"/>
              <w:marTop w:val="0"/>
              <w:marBottom w:val="0"/>
              <w:divBdr>
                <w:top w:val="none" w:sz="0" w:space="0" w:color="auto"/>
                <w:left w:val="none" w:sz="0" w:space="0" w:color="auto"/>
                <w:bottom w:val="none" w:sz="0" w:space="0" w:color="auto"/>
                <w:right w:val="none" w:sz="0" w:space="0" w:color="auto"/>
              </w:divBdr>
            </w:div>
            <w:div w:id="589386494">
              <w:marLeft w:val="480"/>
              <w:marRight w:val="0"/>
              <w:marTop w:val="0"/>
              <w:marBottom w:val="0"/>
              <w:divBdr>
                <w:top w:val="none" w:sz="0" w:space="0" w:color="auto"/>
                <w:left w:val="none" w:sz="0" w:space="0" w:color="auto"/>
                <w:bottom w:val="none" w:sz="0" w:space="0" w:color="auto"/>
                <w:right w:val="none" w:sz="0" w:space="0" w:color="auto"/>
              </w:divBdr>
            </w:div>
            <w:div w:id="589582723">
              <w:marLeft w:val="480"/>
              <w:marRight w:val="0"/>
              <w:marTop w:val="0"/>
              <w:marBottom w:val="0"/>
              <w:divBdr>
                <w:top w:val="none" w:sz="0" w:space="0" w:color="auto"/>
                <w:left w:val="none" w:sz="0" w:space="0" w:color="auto"/>
                <w:bottom w:val="none" w:sz="0" w:space="0" w:color="auto"/>
                <w:right w:val="none" w:sz="0" w:space="0" w:color="auto"/>
              </w:divBdr>
            </w:div>
            <w:div w:id="589773772">
              <w:marLeft w:val="480"/>
              <w:marRight w:val="0"/>
              <w:marTop w:val="0"/>
              <w:marBottom w:val="0"/>
              <w:divBdr>
                <w:top w:val="none" w:sz="0" w:space="0" w:color="auto"/>
                <w:left w:val="none" w:sz="0" w:space="0" w:color="auto"/>
                <w:bottom w:val="none" w:sz="0" w:space="0" w:color="auto"/>
                <w:right w:val="none" w:sz="0" w:space="0" w:color="auto"/>
              </w:divBdr>
            </w:div>
            <w:div w:id="589776694">
              <w:marLeft w:val="480"/>
              <w:marRight w:val="0"/>
              <w:marTop w:val="0"/>
              <w:marBottom w:val="0"/>
              <w:divBdr>
                <w:top w:val="none" w:sz="0" w:space="0" w:color="auto"/>
                <w:left w:val="none" w:sz="0" w:space="0" w:color="auto"/>
                <w:bottom w:val="none" w:sz="0" w:space="0" w:color="auto"/>
                <w:right w:val="none" w:sz="0" w:space="0" w:color="auto"/>
              </w:divBdr>
            </w:div>
            <w:div w:id="589897075">
              <w:marLeft w:val="480"/>
              <w:marRight w:val="0"/>
              <w:marTop w:val="0"/>
              <w:marBottom w:val="0"/>
              <w:divBdr>
                <w:top w:val="none" w:sz="0" w:space="0" w:color="auto"/>
                <w:left w:val="none" w:sz="0" w:space="0" w:color="auto"/>
                <w:bottom w:val="none" w:sz="0" w:space="0" w:color="auto"/>
                <w:right w:val="none" w:sz="0" w:space="0" w:color="auto"/>
              </w:divBdr>
            </w:div>
            <w:div w:id="589972914">
              <w:marLeft w:val="480"/>
              <w:marRight w:val="0"/>
              <w:marTop w:val="0"/>
              <w:marBottom w:val="0"/>
              <w:divBdr>
                <w:top w:val="none" w:sz="0" w:space="0" w:color="auto"/>
                <w:left w:val="none" w:sz="0" w:space="0" w:color="auto"/>
                <w:bottom w:val="none" w:sz="0" w:space="0" w:color="auto"/>
                <w:right w:val="none" w:sz="0" w:space="0" w:color="auto"/>
              </w:divBdr>
            </w:div>
            <w:div w:id="590309816">
              <w:marLeft w:val="480"/>
              <w:marRight w:val="0"/>
              <w:marTop w:val="0"/>
              <w:marBottom w:val="0"/>
              <w:divBdr>
                <w:top w:val="none" w:sz="0" w:space="0" w:color="auto"/>
                <w:left w:val="none" w:sz="0" w:space="0" w:color="auto"/>
                <w:bottom w:val="none" w:sz="0" w:space="0" w:color="auto"/>
                <w:right w:val="none" w:sz="0" w:space="0" w:color="auto"/>
              </w:divBdr>
            </w:div>
            <w:div w:id="590352833">
              <w:marLeft w:val="480"/>
              <w:marRight w:val="0"/>
              <w:marTop w:val="0"/>
              <w:marBottom w:val="0"/>
              <w:divBdr>
                <w:top w:val="none" w:sz="0" w:space="0" w:color="auto"/>
                <w:left w:val="none" w:sz="0" w:space="0" w:color="auto"/>
                <w:bottom w:val="none" w:sz="0" w:space="0" w:color="auto"/>
                <w:right w:val="none" w:sz="0" w:space="0" w:color="auto"/>
              </w:divBdr>
            </w:div>
            <w:div w:id="590358457">
              <w:marLeft w:val="480"/>
              <w:marRight w:val="0"/>
              <w:marTop w:val="0"/>
              <w:marBottom w:val="0"/>
              <w:divBdr>
                <w:top w:val="none" w:sz="0" w:space="0" w:color="auto"/>
                <w:left w:val="none" w:sz="0" w:space="0" w:color="auto"/>
                <w:bottom w:val="none" w:sz="0" w:space="0" w:color="auto"/>
                <w:right w:val="none" w:sz="0" w:space="0" w:color="auto"/>
              </w:divBdr>
            </w:div>
            <w:div w:id="590509421">
              <w:marLeft w:val="480"/>
              <w:marRight w:val="0"/>
              <w:marTop w:val="0"/>
              <w:marBottom w:val="0"/>
              <w:divBdr>
                <w:top w:val="none" w:sz="0" w:space="0" w:color="auto"/>
                <w:left w:val="none" w:sz="0" w:space="0" w:color="auto"/>
                <w:bottom w:val="none" w:sz="0" w:space="0" w:color="auto"/>
                <w:right w:val="none" w:sz="0" w:space="0" w:color="auto"/>
              </w:divBdr>
            </w:div>
            <w:div w:id="590701402">
              <w:marLeft w:val="480"/>
              <w:marRight w:val="0"/>
              <w:marTop w:val="0"/>
              <w:marBottom w:val="0"/>
              <w:divBdr>
                <w:top w:val="none" w:sz="0" w:space="0" w:color="auto"/>
                <w:left w:val="none" w:sz="0" w:space="0" w:color="auto"/>
                <w:bottom w:val="none" w:sz="0" w:space="0" w:color="auto"/>
                <w:right w:val="none" w:sz="0" w:space="0" w:color="auto"/>
              </w:divBdr>
            </w:div>
            <w:div w:id="590772788">
              <w:marLeft w:val="480"/>
              <w:marRight w:val="0"/>
              <w:marTop w:val="0"/>
              <w:marBottom w:val="0"/>
              <w:divBdr>
                <w:top w:val="none" w:sz="0" w:space="0" w:color="auto"/>
                <w:left w:val="none" w:sz="0" w:space="0" w:color="auto"/>
                <w:bottom w:val="none" w:sz="0" w:space="0" w:color="auto"/>
                <w:right w:val="none" w:sz="0" w:space="0" w:color="auto"/>
              </w:divBdr>
            </w:div>
            <w:div w:id="590969585">
              <w:marLeft w:val="480"/>
              <w:marRight w:val="0"/>
              <w:marTop w:val="0"/>
              <w:marBottom w:val="0"/>
              <w:divBdr>
                <w:top w:val="none" w:sz="0" w:space="0" w:color="auto"/>
                <w:left w:val="none" w:sz="0" w:space="0" w:color="auto"/>
                <w:bottom w:val="none" w:sz="0" w:space="0" w:color="auto"/>
                <w:right w:val="none" w:sz="0" w:space="0" w:color="auto"/>
              </w:divBdr>
            </w:div>
            <w:div w:id="591015063">
              <w:marLeft w:val="480"/>
              <w:marRight w:val="0"/>
              <w:marTop w:val="0"/>
              <w:marBottom w:val="0"/>
              <w:divBdr>
                <w:top w:val="none" w:sz="0" w:space="0" w:color="auto"/>
                <w:left w:val="none" w:sz="0" w:space="0" w:color="auto"/>
                <w:bottom w:val="none" w:sz="0" w:space="0" w:color="auto"/>
                <w:right w:val="none" w:sz="0" w:space="0" w:color="auto"/>
              </w:divBdr>
            </w:div>
            <w:div w:id="591085438">
              <w:marLeft w:val="480"/>
              <w:marRight w:val="0"/>
              <w:marTop w:val="0"/>
              <w:marBottom w:val="0"/>
              <w:divBdr>
                <w:top w:val="none" w:sz="0" w:space="0" w:color="auto"/>
                <w:left w:val="none" w:sz="0" w:space="0" w:color="auto"/>
                <w:bottom w:val="none" w:sz="0" w:space="0" w:color="auto"/>
                <w:right w:val="none" w:sz="0" w:space="0" w:color="auto"/>
              </w:divBdr>
            </w:div>
            <w:div w:id="591469932">
              <w:marLeft w:val="480"/>
              <w:marRight w:val="0"/>
              <w:marTop w:val="0"/>
              <w:marBottom w:val="0"/>
              <w:divBdr>
                <w:top w:val="none" w:sz="0" w:space="0" w:color="auto"/>
                <w:left w:val="none" w:sz="0" w:space="0" w:color="auto"/>
                <w:bottom w:val="none" w:sz="0" w:space="0" w:color="auto"/>
                <w:right w:val="none" w:sz="0" w:space="0" w:color="auto"/>
              </w:divBdr>
            </w:div>
            <w:div w:id="591595799">
              <w:marLeft w:val="480"/>
              <w:marRight w:val="0"/>
              <w:marTop w:val="0"/>
              <w:marBottom w:val="0"/>
              <w:divBdr>
                <w:top w:val="none" w:sz="0" w:space="0" w:color="auto"/>
                <w:left w:val="none" w:sz="0" w:space="0" w:color="auto"/>
                <w:bottom w:val="none" w:sz="0" w:space="0" w:color="auto"/>
                <w:right w:val="none" w:sz="0" w:space="0" w:color="auto"/>
              </w:divBdr>
            </w:div>
            <w:div w:id="591663148">
              <w:marLeft w:val="480"/>
              <w:marRight w:val="0"/>
              <w:marTop w:val="0"/>
              <w:marBottom w:val="0"/>
              <w:divBdr>
                <w:top w:val="none" w:sz="0" w:space="0" w:color="auto"/>
                <w:left w:val="none" w:sz="0" w:space="0" w:color="auto"/>
                <w:bottom w:val="none" w:sz="0" w:space="0" w:color="auto"/>
                <w:right w:val="none" w:sz="0" w:space="0" w:color="auto"/>
              </w:divBdr>
            </w:div>
            <w:div w:id="591857459">
              <w:marLeft w:val="480"/>
              <w:marRight w:val="0"/>
              <w:marTop w:val="0"/>
              <w:marBottom w:val="0"/>
              <w:divBdr>
                <w:top w:val="none" w:sz="0" w:space="0" w:color="auto"/>
                <w:left w:val="none" w:sz="0" w:space="0" w:color="auto"/>
                <w:bottom w:val="none" w:sz="0" w:space="0" w:color="auto"/>
                <w:right w:val="none" w:sz="0" w:space="0" w:color="auto"/>
              </w:divBdr>
            </w:div>
            <w:div w:id="592083636">
              <w:marLeft w:val="480"/>
              <w:marRight w:val="0"/>
              <w:marTop w:val="0"/>
              <w:marBottom w:val="0"/>
              <w:divBdr>
                <w:top w:val="none" w:sz="0" w:space="0" w:color="auto"/>
                <w:left w:val="none" w:sz="0" w:space="0" w:color="auto"/>
                <w:bottom w:val="none" w:sz="0" w:space="0" w:color="auto"/>
                <w:right w:val="none" w:sz="0" w:space="0" w:color="auto"/>
              </w:divBdr>
            </w:div>
            <w:div w:id="592325756">
              <w:marLeft w:val="480"/>
              <w:marRight w:val="0"/>
              <w:marTop w:val="0"/>
              <w:marBottom w:val="0"/>
              <w:divBdr>
                <w:top w:val="none" w:sz="0" w:space="0" w:color="auto"/>
                <w:left w:val="none" w:sz="0" w:space="0" w:color="auto"/>
                <w:bottom w:val="none" w:sz="0" w:space="0" w:color="auto"/>
                <w:right w:val="none" w:sz="0" w:space="0" w:color="auto"/>
              </w:divBdr>
            </w:div>
            <w:div w:id="592471901">
              <w:marLeft w:val="480"/>
              <w:marRight w:val="0"/>
              <w:marTop w:val="0"/>
              <w:marBottom w:val="0"/>
              <w:divBdr>
                <w:top w:val="none" w:sz="0" w:space="0" w:color="auto"/>
                <w:left w:val="none" w:sz="0" w:space="0" w:color="auto"/>
                <w:bottom w:val="none" w:sz="0" w:space="0" w:color="auto"/>
                <w:right w:val="none" w:sz="0" w:space="0" w:color="auto"/>
              </w:divBdr>
            </w:div>
            <w:div w:id="592595361">
              <w:marLeft w:val="480"/>
              <w:marRight w:val="0"/>
              <w:marTop w:val="0"/>
              <w:marBottom w:val="0"/>
              <w:divBdr>
                <w:top w:val="none" w:sz="0" w:space="0" w:color="auto"/>
                <w:left w:val="none" w:sz="0" w:space="0" w:color="auto"/>
                <w:bottom w:val="none" w:sz="0" w:space="0" w:color="auto"/>
                <w:right w:val="none" w:sz="0" w:space="0" w:color="auto"/>
              </w:divBdr>
            </w:div>
            <w:div w:id="592788032">
              <w:marLeft w:val="480"/>
              <w:marRight w:val="0"/>
              <w:marTop w:val="0"/>
              <w:marBottom w:val="0"/>
              <w:divBdr>
                <w:top w:val="none" w:sz="0" w:space="0" w:color="auto"/>
                <w:left w:val="none" w:sz="0" w:space="0" w:color="auto"/>
                <w:bottom w:val="none" w:sz="0" w:space="0" w:color="auto"/>
                <w:right w:val="none" w:sz="0" w:space="0" w:color="auto"/>
              </w:divBdr>
            </w:div>
            <w:div w:id="592860043">
              <w:marLeft w:val="480"/>
              <w:marRight w:val="0"/>
              <w:marTop w:val="0"/>
              <w:marBottom w:val="0"/>
              <w:divBdr>
                <w:top w:val="none" w:sz="0" w:space="0" w:color="auto"/>
                <w:left w:val="none" w:sz="0" w:space="0" w:color="auto"/>
                <w:bottom w:val="none" w:sz="0" w:space="0" w:color="auto"/>
                <w:right w:val="none" w:sz="0" w:space="0" w:color="auto"/>
              </w:divBdr>
            </w:div>
            <w:div w:id="592933529">
              <w:marLeft w:val="480"/>
              <w:marRight w:val="0"/>
              <w:marTop w:val="0"/>
              <w:marBottom w:val="0"/>
              <w:divBdr>
                <w:top w:val="none" w:sz="0" w:space="0" w:color="auto"/>
                <w:left w:val="none" w:sz="0" w:space="0" w:color="auto"/>
                <w:bottom w:val="none" w:sz="0" w:space="0" w:color="auto"/>
                <w:right w:val="none" w:sz="0" w:space="0" w:color="auto"/>
              </w:divBdr>
            </w:div>
            <w:div w:id="592974260">
              <w:marLeft w:val="480"/>
              <w:marRight w:val="0"/>
              <w:marTop w:val="0"/>
              <w:marBottom w:val="0"/>
              <w:divBdr>
                <w:top w:val="none" w:sz="0" w:space="0" w:color="auto"/>
                <w:left w:val="none" w:sz="0" w:space="0" w:color="auto"/>
                <w:bottom w:val="none" w:sz="0" w:space="0" w:color="auto"/>
                <w:right w:val="none" w:sz="0" w:space="0" w:color="auto"/>
              </w:divBdr>
            </w:div>
            <w:div w:id="592974675">
              <w:marLeft w:val="480"/>
              <w:marRight w:val="0"/>
              <w:marTop w:val="0"/>
              <w:marBottom w:val="0"/>
              <w:divBdr>
                <w:top w:val="none" w:sz="0" w:space="0" w:color="auto"/>
                <w:left w:val="none" w:sz="0" w:space="0" w:color="auto"/>
                <w:bottom w:val="none" w:sz="0" w:space="0" w:color="auto"/>
                <w:right w:val="none" w:sz="0" w:space="0" w:color="auto"/>
              </w:divBdr>
            </w:div>
            <w:div w:id="592980121">
              <w:marLeft w:val="480"/>
              <w:marRight w:val="0"/>
              <w:marTop w:val="0"/>
              <w:marBottom w:val="0"/>
              <w:divBdr>
                <w:top w:val="none" w:sz="0" w:space="0" w:color="auto"/>
                <w:left w:val="none" w:sz="0" w:space="0" w:color="auto"/>
                <w:bottom w:val="none" w:sz="0" w:space="0" w:color="auto"/>
                <w:right w:val="none" w:sz="0" w:space="0" w:color="auto"/>
              </w:divBdr>
            </w:div>
            <w:div w:id="592980393">
              <w:marLeft w:val="480"/>
              <w:marRight w:val="0"/>
              <w:marTop w:val="0"/>
              <w:marBottom w:val="0"/>
              <w:divBdr>
                <w:top w:val="none" w:sz="0" w:space="0" w:color="auto"/>
                <w:left w:val="none" w:sz="0" w:space="0" w:color="auto"/>
                <w:bottom w:val="none" w:sz="0" w:space="0" w:color="auto"/>
                <w:right w:val="none" w:sz="0" w:space="0" w:color="auto"/>
              </w:divBdr>
            </w:div>
            <w:div w:id="593131954">
              <w:marLeft w:val="480"/>
              <w:marRight w:val="0"/>
              <w:marTop w:val="0"/>
              <w:marBottom w:val="0"/>
              <w:divBdr>
                <w:top w:val="none" w:sz="0" w:space="0" w:color="auto"/>
                <w:left w:val="none" w:sz="0" w:space="0" w:color="auto"/>
                <w:bottom w:val="none" w:sz="0" w:space="0" w:color="auto"/>
                <w:right w:val="none" w:sz="0" w:space="0" w:color="auto"/>
              </w:divBdr>
            </w:div>
            <w:div w:id="593247413">
              <w:marLeft w:val="480"/>
              <w:marRight w:val="0"/>
              <w:marTop w:val="0"/>
              <w:marBottom w:val="0"/>
              <w:divBdr>
                <w:top w:val="none" w:sz="0" w:space="0" w:color="auto"/>
                <w:left w:val="none" w:sz="0" w:space="0" w:color="auto"/>
                <w:bottom w:val="none" w:sz="0" w:space="0" w:color="auto"/>
                <w:right w:val="none" w:sz="0" w:space="0" w:color="auto"/>
              </w:divBdr>
            </w:div>
            <w:div w:id="593320943">
              <w:marLeft w:val="480"/>
              <w:marRight w:val="0"/>
              <w:marTop w:val="0"/>
              <w:marBottom w:val="0"/>
              <w:divBdr>
                <w:top w:val="none" w:sz="0" w:space="0" w:color="auto"/>
                <w:left w:val="none" w:sz="0" w:space="0" w:color="auto"/>
                <w:bottom w:val="none" w:sz="0" w:space="0" w:color="auto"/>
                <w:right w:val="none" w:sz="0" w:space="0" w:color="auto"/>
              </w:divBdr>
            </w:div>
            <w:div w:id="593444241">
              <w:marLeft w:val="480"/>
              <w:marRight w:val="0"/>
              <w:marTop w:val="0"/>
              <w:marBottom w:val="0"/>
              <w:divBdr>
                <w:top w:val="none" w:sz="0" w:space="0" w:color="auto"/>
                <w:left w:val="none" w:sz="0" w:space="0" w:color="auto"/>
                <w:bottom w:val="none" w:sz="0" w:space="0" w:color="auto"/>
                <w:right w:val="none" w:sz="0" w:space="0" w:color="auto"/>
              </w:divBdr>
            </w:div>
            <w:div w:id="593708496">
              <w:marLeft w:val="480"/>
              <w:marRight w:val="0"/>
              <w:marTop w:val="0"/>
              <w:marBottom w:val="0"/>
              <w:divBdr>
                <w:top w:val="none" w:sz="0" w:space="0" w:color="auto"/>
                <w:left w:val="none" w:sz="0" w:space="0" w:color="auto"/>
                <w:bottom w:val="none" w:sz="0" w:space="0" w:color="auto"/>
                <w:right w:val="none" w:sz="0" w:space="0" w:color="auto"/>
              </w:divBdr>
            </w:div>
            <w:div w:id="593827512">
              <w:marLeft w:val="480"/>
              <w:marRight w:val="0"/>
              <w:marTop w:val="0"/>
              <w:marBottom w:val="0"/>
              <w:divBdr>
                <w:top w:val="none" w:sz="0" w:space="0" w:color="auto"/>
                <w:left w:val="none" w:sz="0" w:space="0" w:color="auto"/>
                <w:bottom w:val="none" w:sz="0" w:space="0" w:color="auto"/>
                <w:right w:val="none" w:sz="0" w:space="0" w:color="auto"/>
              </w:divBdr>
            </w:div>
            <w:div w:id="593830155">
              <w:marLeft w:val="480"/>
              <w:marRight w:val="0"/>
              <w:marTop w:val="0"/>
              <w:marBottom w:val="0"/>
              <w:divBdr>
                <w:top w:val="none" w:sz="0" w:space="0" w:color="auto"/>
                <w:left w:val="none" w:sz="0" w:space="0" w:color="auto"/>
                <w:bottom w:val="none" w:sz="0" w:space="0" w:color="auto"/>
                <w:right w:val="none" w:sz="0" w:space="0" w:color="auto"/>
              </w:divBdr>
            </w:div>
            <w:div w:id="593976446">
              <w:marLeft w:val="480"/>
              <w:marRight w:val="0"/>
              <w:marTop w:val="0"/>
              <w:marBottom w:val="0"/>
              <w:divBdr>
                <w:top w:val="none" w:sz="0" w:space="0" w:color="auto"/>
                <w:left w:val="none" w:sz="0" w:space="0" w:color="auto"/>
                <w:bottom w:val="none" w:sz="0" w:space="0" w:color="auto"/>
                <w:right w:val="none" w:sz="0" w:space="0" w:color="auto"/>
              </w:divBdr>
            </w:div>
            <w:div w:id="594021770">
              <w:marLeft w:val="480"/>
              <w:marRight w:val="0"/>
              <w:marTop w:val="0"/>
              <w:marBottom w:val="0"/>
              <w:divBdr>
                <w:top w:val="none" w:sz="0" w:space="0" w:color="auto"/>
                <w:left w:val="none" w:sz="0" w:space="0" w:color="auto"/>
                <w:bottom w:val="none" w:sz="0" w:space="0" w:color="auto"/>
                <w:right w:val="none" w:sz="0" w:space="0" w:color="auto"/>
              </w:divBdr>
            </w:div>
            <w:div w:id="594098688">
              <w:marLeft w:val="480"/>
              <w:marRight w:val="0"/>
              <w:marTop w:val="0"/>
              <w:marBottom w:val="0"/>
              <w:divBdr>
                <w:top w:val="none" w:sz="0" w:space="0" w:color="auto"/>
                <w:left w:val="none" w:sz="0" w:space="0" w:color="auto"/>
                <w:bottom w:val="none" w:sz="0" w:space="0" w:color="auto"/>
                <w:right w:val="none" w:sz="0" w:space="0" w:color="auto"/>
              </w:divBdr>
            </w:div>
            <w:div w:id="594442723">
              <w:marLeft w:val="480"/>
              <w:marRight w:val="0"/>
              <w:marTop w:val="0"/>
              <w:marBottom w:val="0"/>
              <w:divBdr>
                <w:top w:val="none" w:sz="0" w:space="0" w:color="auto"/>
                <w:left w:val="none" w:sz="0" w:space="0" w:color="auto"/>
                <w:bottom w:val="none" w:sz="0" w:space="0" w:color="auto"/>
                <w:right w:val="none" w:sz="0" w:space="0" w:color="auto"/>
              </w:divBdr>
            </w:div>
            <w:div w:id="594479637">
              <w:marLeft w:val="480"/>
              <w:marRight w:val="0"/>
              <w:marTop w:val="0"/>
              <w:marBottom w:val="0"/>
              <w:divBdr>
                <w:top w:val="none" w:sz="0" w:space="0" w:color="auto"/>
                <w:left w:val="none" w:sz="0" w:space="0" w:color="auto"/>
                <w:bottom w:val="none" w:sz="0" w:space="0" w:color="auto"/>
                <w:right w:val="none" w:sz="0" w:space="0" w:color="auto"/>
              </w:divBdr>
            </w:div>
            <w:div w:id="594632335">
              <w:marLeft w:val="480"/>
              <w:marRight w:val="0"/>
              <w:marTop w:val="0"/>
              <w:marBottom w:val="0"/>
              <w:divBdr>
                <w:top w:val="none" w:sz="0" w:space="0" w:color="auto"/>
                <w:left w:val="none" w:sz="0" w:space="0" w:color="auto"/>
                <w:bottom w:val="none" w:sz="0" w:space="0" w:color="auto"/>
                <w:right w:val="none" w:sz="0" w:space="0" w:color="auto"/>
              </w:divBdr>
            </w:div>
            <w:div w:id="594704889">
              <w:marLeft w:val="480"/>
              <w:marRight w:val="0"/>
              <w:marTop w:val="0"/>
              <w:marBottom w:val="0"/>
              <w:divBdr>
                <w:top w:val="none" w:sz="0" w:space="0" w:color="auto"/>
                <w:left w:val="none" w:sz="0" w:space="0" w:color="auto"/>
                <w:bottom w:val="none" w:sz="0" w:space="0" w:color="auto"/>
                <w:right w:val="none" w:sz="0" w:space="0" w:color="auto"/>
              </w:divBdr>
            </w:div>
            <w:div w:id="594753565">
              <w:marLeft w:val="480"/>
              <w:marRight w:val="0"/>
              <w:marTop w:val="0"/>
              <w:marBottom w:val="0"/>
              <w:divBdr>
                <w:top w:val="none" w:sz="0" w:space="0" w:color="auto"/>
                <w:left w:val="none" w:sz="0" w:space="0" w:color="auto"/>
                <w:bottom w:val="none" w:sz="0" w:space="0" w:color="auto"/>
                <w:right w:val="none" w:sz="0" w:space="0" w:color="auto"/>
              </w:divBdr>
            </w:div>
            <w:div w:id="594754424">
              <w:marLeft w:val="480"/>
              <w:marRight w:val="0"/>
              <w:marTop w:val="0"/>
              <w:marBottom w:val="0"/>
              <w:divBdr>
                <w:top w:val="none" w:sz="0" w:space="0" w:color="auto"/>
                <w:left w:val="none" w:sz="0" w:space="0" w:color="auto"/>
                <w:bottom w:val="none" w:sz="0" w:space="0" w:color="auto"/>
                <w:right w:val="none" w:sz="0" w:space="0" w:color="auto"/>
              </w:divBdr>
            </w:div>
            <w:div w:id="594872836">
              <w:marLeft w:val="480"/>
              <w:marRight w:val="0"/>
              <w:marTop w:val="0"/>
              <w:marBottom w:val="0"/>
              <w:divBdr>
                <w:top w:val="none" w:sz="0" w:space="0" w:color="auto"/>
                <w:left w:val="none" w:sz="0" w:space="0" w:color="auto"/>
                <w:bottom w:val="none" w:sz="0" w:space="0" w:color="auto"/>
                <w:right w:val="none" w:sz="0" w:space="0" w:color="auto"/>
              </w:divBdr>
            </w:div>
            <w:div w:id="594940177">
              <w:marLeft w:val="480"/>
              <w:marRight w:val="0"/>
              <w:marTop w:val="0"/>
              <w:marBottom w:val="0"/>
              <w:divBdr>
                <w:top w:val="none" w:sz="0" w:space="0" w:color="auto"/>
                <w:left w:val="none" w:sz="0" w:space="0" w:color="auto"/>
                <w:bottom w:val="none" w:sz="0" w:space="0" w:color="auto"/>
                <w:right w:val="none" w:sz="0" w:space="0" w:color="auto"/>
              </w:divBdr>
            </w:div>
            <w:div w:id="595092407">
              <w:marLeft w:val="480"/>
              <w:marRight w:val="0"/>
              <w:marTop w:val="0"/>
              <w:marBottom w:val="0"/>
              <w:divBdr>
                <w:top w:val="none" w:sz="0" w:space="0" w:color="auto"/>
                <w:left w:val="none" w:sz="0" w:space="0" w:color="auto"/>
                <w:bottom w:val="none" w:sz="0" w:space="0" w:color="auto"/>
                <w:right w:val="none" w:sz="0" w:space="0" w:color="auto"/>
              </w:divBdr>
            </w:div>
            <w:div w:id="595330506">
              <w:marLeft w:val="480"/>
              <w:marRight w:val="0"/>
              <w:marTop w:val="0"/>
              <w:marBottom w:val="0"/>
              <w:divBdr>
                <w:top w:val="none" w:sz="0" w:space="0" w:color="auto"/>
                <w:left w:val="none" w:sz="0" w:space="0" w:color="auto"/>
                <w:bottom w:val="none" w:sz="0" w:space="0" w:color="auto"/>
                <w:right w:val="none" w:sz="0" w:space="0" w:color="auto"/>
              </w:divBdr>
            </w:div>
            <w:div w:id="595478205">
              <w:marLeft w:val="480"/>
              <w:marRight w:val="0"/>
              <w:marTop w:val="0"/>
              <w:marBottom w:val="0"/>
              <w:divBdr>
                <w:top w:val="none" w:sz="0" w:space="0" w:color="auto"/>
                <w:left w:val="none" w:sz="0" w:space="0" w:color="auto"/>
                <w:bottom w:val="none" w:sz="0" w:space="0" w:color="auto"/>
                <w:right w:val="none" w:sz="0" w:space="0" w:color="auto"/>
              </w:divBdr>
            </w:div>
            <w:div w:id="595554255">
              <w:marLeft w:val="480"/>
              <w:marRight w:val="0"/>
              <w:marTop w:val="0"/>
              <w:marBottom w:val="0"/>
              <w:divBdr>
                <w:top w:val="none" w:sz="0" w:space="0" w:color="auto"/>
                <w:left w:val="none" w:sz="0" w:space="0" w:color="auto"/>
                <w:bottom w:val="none" w:sz="0" w:space="0" w:color="auto"/>
                <w:right w:val="none" w:sz="0" w:space="0" w:color="auto"/>
              </w:divBdr>
            </w:div>
            <w:div w:id="595555176">
              <w:marLeft w:val="480"/>
              <w:marRight w:val="0"/>
              <w:marTop w:val="0"/>
              <w:marBottom w:val="0"/>
              <w:divBdr>
                <w:top w:val="none" w:sz="0" w:space="0" w:color="auto"/>
                <w:left w:val="none" w:sz="0" w:space="0" w:color="auto"/>
                <w:bottom w:val="none" w:sz="0" w:space="0" w:color="auto"/>
                <w:right w:val="none" w:sz="0" w:space="0" w:color="auto"/>
              </w:divBdr>
            </w:div>
            <w:div w:id="595598991">
              <w:marLeft w:val="480"/>
              <w:marRight w:val="0"/>
              <w:marTop w:val="0"/>
              <w:marBottom w:val="0"/>
              <w:divBdr>
                <w:top w:val="none" w:sz="0" w:space="0" w:color="auto"/>
                <w:left w:val="none" w:sz="0" w:space="0" w:color="auto"/>
                <w:bottom w:val="none" w:sz="0" w:space="0" w:color="auto"/>
                <w:right w:val="none" w:sz="0" w:space="0" w:color="auto"/>
              </w:divBdr>
            </w:div>
            <w:div w:id="595788154">
              <w:marLeft w:val="480"/>
              <w:marRight w:val="0"/>
              <w:marTop w:val="0"/>
              <w:marBottom w:val="0"/>
              <w:divBdr>
                <w:top w:val="none" w:sz="0" w:space="0" w:color="auto"/>
                <w:left w:val="none" w:sz="0" w:space="0" w:color="auto"/>
                <w:bottom w:val="none" w:sz="0" w:space="0" w:color="auto"/>
                <w:right w:val="none" w:sz="0" w:space="0" w:color="auto"/>
              </w:divBdr>
            </w:div>
            <w:div w:id="596062318">
              <w:marLeft w:val="480"/>
              <w:marRight w:val="0"/>
              <w:marTop w:val="0"/>
              <w:marBottom w:val="0"/>
              <w:divBdr>
                <w:top w:val="none" w:sz="0" w:space="0" w:color="auto"/>
                <w:left w:val="none" w:sz="0" w:space="0" w:color="auto"/>
                <w:bottom w:val="none" w:sz="0" w:space="0" w:color="auto"/>
                <w:right w:val="none" w:sz="0" w:space="0" w:color="auto"/>
              </w:divBdr>
            </w:div>
            <w:div w:id="596064807">
              <w:marLeft w:val="480"/>
              <w:marRight w:val="0"/>
              <w:marTop w:val="0"/>
              <w:marBottom w:val="0"/>
              <w:divBdr>
                <w:top w:val="none" w:sz="0" w:space="0" w:color="auto"/>
                <w:left w:val="none" w:sz="0" w:space="0" w:color="auto"/>
                <w:bottom w:val="none" w:sz="0" w:space="0" w:color="auto"/>
                <w:right w:val="none" w:sz="0" w:space="0" w:color="auto"/>
              </w:divBdr>
            </w:div>
            <w:div w:id="596132442">
              <w:marLeft w:val="480"/>
              <w:marRight w:val="0"/>
              <w:marTop w:val="0"/>
              <w:marBottom w:val="0"/>
              <w:divBdr>
                <w:top w:val="none" w:sz="0" w:space="0" w:color="auto"/>
                <w:left w:val="none" w:sz="0" w:space="0" w:color="auto"/>
                <w:bottom w:val="none" w:sz="0" w:space="0" w:color="auto"/>
                <w:right w:val="none" w:sz="0" w:space="0" w:color="auto"/>
              </w:divBdr>
            </w:div>
            <w:div w:id="596211438">
              <w:marLeft w:val="480"/>
              <w:marRight w:val="0"/>
              <w:marTop w:val="0"/>
              <w:marBottom w:val="0"/>
              <w:divBdr>
                <w:top w:val="none" w:sz="0" w:space="0" w:color="auto"/>
                <w:left w:val="none" w:sz="0" w:space="0" w:color="auto"/>
                <w:bottom w:val="none" w:sz="0" w:space="0" w:color="auto"/>
                <w:right w:val="none" w:sz="0" w:space="0" w:color="auto"/>
              </w:divBdr>
            </w:div>
            <w:div w:id="596212001">
              <w:marLeft w:val="480"/>
              <w:marRight w:val="0"/>
              <w:marTop w:val="0"/>
              <w:marBottom w:val="0"/>
              <w:divBdr>
                <w:top w:val="none" w:sz="0" w:space="0" w:color="auto"/>
                <w:left w:val="none" w:sz="0" w:space="0" w:color="auto"/>
                <w:bottom w:val="none" w:sz="0" w:space="0" w:color="auto"/>
                <w:right w:val="none" w:sz="0" w:space="0" w:color="auto"/>
              </w:divBdr>
            </w:div>
            <w:div w:id="596256874">
              <w:marLeft w:val="480"/>
              <w:marRight w:val="0"/>
              <w:marTop w:val="0"/>
              <w:marBottom w:val="0"/>
              <w:divBdr>
                <w:top w:val="none" w:sz="0" w:space="0" w:color="auto"/>
                <w:left w:val="none" w:sz="0" w:space="0" w:color="auto"/>
                <w:bottom w:val="none" w:sz="0" w:space="0" w:color="auto"/>
                <w:right w:val="none" w:sz="0" w:space="0" w:color="auto"/>
              </w:divBdr>
            </w:div>
            <w:div w:id="596257537">
              <w:marLeft w:val="480"/>
              <w:marRight w:val="0"/>
              <w:marTop w:val="0"/>
              <w:marBottom w:val="0"/>
              <w:divBdr>
                <w:top w:val="none" w:sz="0" w:space="0" w:color="auto"/>
                <w:left w:val="none" w:sz="0" w:space="0" w:color="auto"/>
                <w:bottom w:val="none" w:sz="0" w:space="0" w:color="auto"/>
                <w:right w:val="none" w:sz="0" w:space="0" w:color="auto"/>
              </w:divBdr>
            </w:div>
            <w:div w:id="596444138">
              <w:marLeft w:val="480"/>
              <w:marRight w:val="0"/>
              <w:marTop w:val="0"/>
              <w:marBottom w:val="0"/>
              <w:divBdr>
                <w:top w:val="none" w:sz="0" w:space="0" w:color="auto"/>
                <w:left w:val="none" w:sz="0" w:space="0" w:color="auto"/>
                <w:bottom w:val="none" w:sz="0" w:space="0" w:color="auto"/>
                <w:right w:val="none" w:sz="0" w:space="0" w:color="auto"/>
              </w:divBdr>
            </w:div>
            <w:div w:id="596521796">
              <w:marLeft w:val="480"/>
              <w:marRight w:val="0"/>
              <w:marTop w:val="0"/>
              <w:marBottom w:val="0"/>
              <w:divBdr>
                <w:top w:val="none" w:sz="0" w:space="0" w:color="auto"/>
                <w:left w:val="none" w:sz="0" w:space="0" w:color="auto"/>
                <w:bottom w:val="none" w:sz="0" w:space="0" w:color="auto"/>
                <w:right w:val="none" w:sz="0" w:space="0" w:color="auto"/>
              </w:divBdr>
            </w:div>
            <w:div w:id="596642487">
              <w:marLeft w:val="480"/>
              <w:marRight w:val="0"/>
              <w:marTop w:val="0"/>
              <w:marBottom w:val="0"/>
              <w:divBdr>
                <w:top w:val="none" w:sz="0" w:space="0" w:color="auto"/>
                <w:left w:val="none" w:sz="0" w:space="0" w:color="auto"/>
                <w:bottom w:val="none" w:sz="0" w:space="0" w:color="auto"/>
                <w:right w:val="none" w:sz="0" w:space="0" w:color="auto"/>
              </w:divBdr>
            </w:div>
            <w:div w:id="596671213">
              <w:marLeft w:val="480"/>
              <w:marRight w:val="0"/>
              <w:marTop w:val="0"/>
              <w:marBottom w:val="0"/>
              <w:divBdr>
                <w:top w:val="none" w:sz="0" w:space="0" w:color="auto"/>
                <w:left w:val="none" w:sz="0" w:space="0" w:color="auto"/>
                <w:bottom w:val="none" w:sz="0" w:space="0" w:color="auto"/>
                <w:right w:val="none" w:sz="0" w:space="0" w:color="auto"/>
              </w:divBdr>
            </w:div>
            <w:div w:id="596716599">
              <w:marLeft w:val="480"/>
              <w:marRight w:val="0"/>
              <w:marTop w:val="0"/>
              <w:marBottom w:val="0"/>
              <w:divBdr>
                <w:top w:val="none" w:sz="0" w:space="0" w:color="auto"/>
                <w:left w:val="none" w:sz="0" w:space="0" w:color="auto"/>
                <w:bottom w:val="none" w:sz="0" w:space="0" w:color="auto"/>
                <w:right w:val="none" w:sz="0" w:space="0" w:color="auto"/>
              </w:divBdr>
            </w:div>
            <w:div w:id="596793891">
              <w:marLeft w:val="480"/>
              <w:marRight w:val="0"/>
              <w:marTop w:val="0"/>
              <w:marBottom w:val="0"/>
              <w:divBdr>
                <w:top w:val="none" w:sz="0" w:space="0" w:color="auto"/>
                <w:left w:val="none" w:sz="0" w:space="0" w:color="auto"/>
                <w:bottom w:val="none" w:sz="0" w:space="0" w:color="auto"/>
                <w:right w:val="none" w:sz="0" w:space="0" w:color="auto"/>
              </w:divBdr>
            </w:div>
            <w:div w:id="596865675">
              <w:marLeft w:val="480"/>
              <w:marRight w:val="0"/>
              <w:marTop w:val="0"/>
              <w:marBottom w:val="0"/>
              <w:divBdr>
                <w:top w:val="none" w:sz="0" w:space="0" w:color="auto"/>
                <w:left w:val="none" w:sz="0" w:space="0" w:color="auto"/>
                <w:bottom w:val="none" w:sz="0" w:space="0" w:color="auto"/>
                <w:right w:val="none" w:sz="0" w:space="0" w:color="auto"/>
              </w:divBdr>
            </w:div>
            <w:div w:id="596981061">
              <w:marLeft w:val="480"/>
              <w:marRight w:val="0"/>
              <w:marTop w:val="0"/>
              <w:marBottom w:val="0"/>
              <w:divBdr>
                <w:top w:val="none" w:sz="0" w:space="0" w:color="auto"/>
                <w:left w:val="none" w:sz="0" w:space="0" w:color="auto"/>
                <w:bottom w:val="none" w:sz="0" w:space="0" w:color="auto"/>
                <w:right w:val="none" w:sz="0" w:space="0" w:color="auto"/>
              </w:divBdr>
            </w:div>
            <w:div w:id="597102704">
              <w:marLeft w:val="0"/>
              <w:marRight w:val="0"/>
              <w:marTop w:val="0"/>
              <w:marBottom w:val="0"/>
              <w:divBdr>
                <w:top w:val="none" w:sz="0" w:space="0" w:color="auto"/>
                <w:left w:val="none" w:sz="0" w:space="0" w:color="auto"/>
                <w:bottom w:val="none" w:sz="0" w:space="0" w:color="auto"/>
                <w:right w:val="none" w:sz="0" w:space="0" w:color="auto"/>
              </w:divBdr>
            </w:div>
            <w:div w:id="597106573">
              <w:marLeft w:val="480"/>
              <w:marRight w:val="0"/>
              <w:marTop w:val="0"/>
              <w:marBottom w:val="0"/>
              <w:divBdr>
                <w:top w:val="none" w:sz="0" w:space="0" w:color="auto"/>
                <w:left w:val="none" w:sz="0" w:space="0" w:color="auto"/>
                <w:bottom w:val="none" w:sz="0" w:space="0" w:color="auto"/>
                <w:right w:val="none" w:sz="0" w:space="0" w:color="auto"/>
              </w:divBdr>
            </w:div>
            <w:div w:id="597176233">
              <w:marLeft w:val="480"/>
              <w:marRight w:val="0"/>
              <w:marTop w:val="0"/>
              <w:marBottom w:val="0"/>
              <w:divBdr>
                <w:top w:val="none" w:sz="0" w:space="0" w:color="auto"/>
                <w:left w:val="none" w:sz="0" w:space="0" w:color="auto"/>
                <w:bottom w:val="none" w:sz="0" w:space="0" w:color="auto"/>
                <w:right w:val="none" w:sz="0" w:space="0" w:color="auto"/>
              </w:divBdr>
            </w:div>
            <w:div w:id="597637984">
              <w:marLeft w:val="480"/>
              <w:marRight w:val="0"/>
              <w:marTop w:val="0"/>
              <w:marBottom w:val="0"/>
              <w:divBdr>
                <w:top w:val="none" w:sz="0" w:space="0" w:color="auto"/>
                <w:left w:val="none" w:sz="0" w:space="0" w:color="auto"/>
                <w:bottom w:val="none" w:sz="0" w:space="0" w:color="auto"/>
                <w:right w:val="none" w:sz="0" w:space="0" w:color="auto"/>
              </w:divBdr>
            </w:div>
            <w:div w:id="597715125">
              <w:marLeft w:val="480"/>
              <w:marRight w:val="0"/>
              <w:marTop w:val="0"/>
              <w:marBottom w:val="0"/>
              <w:divBdr>
                <w:top w:val="none" w:sz="0" w:space="0" w:color="auto"/>
                <w:left w:val="none" w:sz="0" w:space="0" w:color="auto"/>
                <w:bottom w:val="none" w:sz="0" w:space="0" w:color="auto"/>
                <w:right w:val="none" w:sz="0" w:space="0" w:color="auto"/>
              </w:divBdr>
            </w:div>
            <w:div w:id="597830776">
              <w:marLeft w:val="480"/>
              <w:marRight w:val="0"/>
              <w:marTop w:val="0"/>
              <w:marBottom w:val="0"/>
              <w:divBdr>
                <w:top w:val="none" w:sz="0" w:space="0" w:color="auto"/>
                <w:left w:val="none" w:sz="0" w:space="0" w:color="auto"/>
                <w:bottom w:val="none" w:sz="0" w:space="0" w:color="auto"/>
                <w:right w:val="none" w:sz="0" w:space="0" w:color="auto"/>
              </w:divBdr>
            </w:div>
            <w:div w:id="597954656">
              <w:marLeft w:val="480"/>
              <w:marRight w:val="0"/>
              <w:marTop w:val="0"/>
              <w:marBottom w:val="0"/>
              <w:divBdr>
                <w:top w:val="none" w:sz="0" w:space="0" w:color="auto"/>
                <w:left w:val="none" w:sz="0" w:space="0" w:color="auto"/>
                <w:bottom w:val="none" w:sz="0" w:space="0" w:color="auto"/>
                <w:right w:val="none" w:sz="0" w:space="0" w:color="auto"/>
              </w:divBdr>
            </w:div>
            <w:div w:id="597983217">
              <w:marLeft w:val="480"/>
              <w:marRight w:val="0"/>
              <w:marTop w:val="0"/>
              <w:marBottom w:val="0"/>
              <w:divBdr>
                <w:top w:val="none" w:sz="0" w:space="0" w:color="auto"/>
                <w:left w:val="none" w:sz="0" w:space="0" w:color="auto"/>
                <w:bottom w:val="none" w:sz="0" w:space="0" w:color="auto"/>
                <w:right w:val="none" w:sz="0" w:space="0" w:color="auto"/>
              </w:divBdr>
            </w:div>
            <w:div w:id="598105595">
              <w:marLeft w:val="480"/>
              <w:marRight w:val="0"/>
              <w:marTop w:val="0"/>
              <w:marBottom w:val="0"/>
              <w:divBdr>
                <w:top w:val="none" w:sz="0" w:space="0" w:color="auto"/>
                <w:left w:val="none" w:sz="0" w:space="0" w:color="auto"/>
                <w:bottom w:val="none" w:sz="0" w:space="0" w:color="auto"/>
                <w:right w:val="none" w:sz="0" w:space="0" w:color="auto"/>
              </w:divBdr>
            </w:div>
            <w:div w:id="598219318">
              <w:marLeft w:val="480"/>
              <w:marRight w:val="0"/>
              <w:marTop w:val="0"/>
              <w:marBottom w:val="0"/>
              <w:divBdr>
                <w:top w:val="none" w:sz="0" w:space="0" w:color="auto"/>
                <w:left w:val="none" w:sz="0" w:space="0" w:color="auto"/>
                <w:bottom w:val="none" w:sz="0" w:space="0" w:color="auto"/>
                <w:right w:val="none" w:sz="0" w:space="0" w:color="auto"/>
              </w:divBdr>
            </w:div>
            <w:div w:id="598414476">
              <w:marLeft w:val="480"/>
              <w:marRight w:val="0"/>
              <w:marTop w:val="0"/>
              <w:marBottom w:val="0"/>
              <w:divBdr>
                <w:top w:val="none" w:sz="0" w:space="0" w:color="auto"/>
                <w:left w:val="none" w:sz="0" w:space="0" w:color="auto"/>
                <w:bottom w:val="none" w:sz="0" w:space="0" w:color="auto"/>
                <w:right w:val="none" w:sz="0" w:space="0" w:color="auto"/>
              </w:divBdr>
            </w:div>
            <w:div w:id="598485860">
              <w:marLeft w:val="480"/>
              <w:marRight w:val="0"/>
              <w:marTop w:val="0"/>
              <w:marBottom w:val="0"/>
              <w:divBdr>
                <w:top w:val="none" w:sz="0" w:space="0" w:color="auto"/>
                <w:left w:val="none" w:sz="0" w:space="0" w:color="auto"/>
                <w:bottom w:val="none" w:sz="0" w:space="0" w:color="auto"/>
                <w:right w:val="none" w:sz="0" w:space="0" w:color="auto"/>
              </w:divBdr>
            </w:div>
            <w:div w:id="598564763">
              <w:marLeft w:val="480"/>
              <w:marRight w:val="0"/>
              <w:marTop w:val="0"/>
              <w:marBottom w:val="0"/>
              <w:divBdr>
                <w:top w:val="none" w:sz="0" w:space="0" w:color="auto"/>
                <w:left w:val="none" w:sz="0" w:space="0" w:color="auto"/>
                <w:bottom w:val="none" w:sz="0" w:space="0" w:color="auto"/>
                <w:right w:val="none" w:sz="0" w:space="0" w:color="auto"/>
              </w:divBdr>
            </w:div>
            <w:div w:id="598635219">
              <w:marLeft w:val="480"/>
              <w:marRight w:val="0"/>
              <w:marTop w:val="0"/>
              <w:marBottom w:val="0"/>
              <w:divBdr>
                <w:top w:val="none" w:sz="0" w:space="0" w:color="auto"/>
                <w:left w:val="none" w:sz="0" w:space="0" w:color="auto"/>
                <w:bottom w:val="none" w:sz="0" w:space="0" w:color="auto"/>
                <w:right w:val="none" w:sz="0" w:space="0" w:color="auto"/>
              </w:divBdr>
            </w:div>
            <w:div w:id="598686625">
              <w:marLeft w:val="480"/>
              <w:marRight w:val="0"/>
              <w:marTop w:val="0"/>
              <w:marBottom w:val="0"/>
              <w:divBdr>
                <w:top w:val="none" w:sz="0" w:space="0" w:color="auto"/>
                <w:left w:val="none" w:sz="0" w:space="0" w:color="auto"/>
                <w:bottom w:val="none" w:sz="0" w:space="0" w:color="auto"/>
                <w:right w:val="none" w:sz="0" w:space="0" w:color="auto"/>
              </w:divBdr>
            </w:div>
            <w:div w:id="598803147">
              <w:marLeft w:val="480"/>
              <w:marRight w:val="0"/>
              <w:marTop w:val="0"/>
              <w:marBottom w:val="0"/>
              <w:divBdr>
                <w:top w:val="none" w:sz="0" w:space="0" w:color="auto"/>
                <w:left w:val="none" w:sz="0" w:space="0" w:color="auto"/>
                <w:bottom w:val="none" w:sz="0" w:space="0" w:color="auto"/>
                <w:right w:val="none" w:sz="0" w:space="0" w:color="auto"/>
              </w:divBdr>
            </w:div>
            <w:div w:id="598833686">
              <w:marLeft w:val="480"/>
              <w:marRight w:val="0"/>
              <w:marTop w:val="0"/>
              <w:marBottom w:val="0"/>
              <w:divBdr>
                <w:top w:val="none" w:sz="0" w:space="0" w:color="auto"/>
                <w:left w:val="none" w:sz="0" w:space="0" w:color="auto"/>
                <w:bottom w:val="none" w:sz="0" w:space="0" w:color="auto"/>
                <w:right w:val="none" w:sz="0" w:space="0" w:color="auto"/>
              </w:divBdr>
            </w:div>
            <w:div w:id="598874932">
              <w:marLeft w:val="480"/>
              <w:marRight w:val="0"/>
              <w:marTop w:val="0"/>
              <w:marBottom w:val="0"/>
              <w:divBdr>
                <w:top w:val="none" w:sz="0" w:space="0" w:color="auto"/>
                <w:left w:val="none" w:sz="0" w:space="0" w:color="auto"/>
                <w:bottom w:val="none" w:sz="0" w:space="0" w:color="auto"/>
                <w:right w:val="none" w:sz="0" w:space="0" w:color="auto"/>
              </w:divBdr>
            </w:div>
            <w:div w:id="599022799">
              <w:marLeft w:val="480"/>
              <w:marRight w:val="0"/>
              <w:marTop w:val="0"/>
              <w:marBottom w:val="0"/>
              <w:divBdr>
                <w:top w:val="none" w:sz="0" w:space="0" w:color="auto"/>
                <w:left w:val="none" w:sz="0" w:space="0" w:color="auto"/>
                <w:bottom w:val="none" w:sz="0" w:space="0" w:color="auto"/>
                <w:right w:val="none" w:sz="0" w:space="0" w:color="auto"/>
              </w:divBdr>
            </w:div>
            <w:div w:id="599066995">
              <w:marLeft w:val="480"/>
              <w:marRight w:val="0"/>
              <w:marTop w:val="0"/>
              <w:marBottom w:val="0"/>
              <w:divBdr>
                <w:top w:val="none" w:sz="0" w:space="0" w:color="auto"/>
                <w:left w:val="none" w:sz="0" w:space="0" w:color="auto"/>
                <w:bottom w:val="none" w:sz="0" w:space="0" w:color="auto"/>
                <w:right w:val="none" w:sz="0" w:space="0" w:color="auto"/>
              </w:divBdr>
            </w:div>
            <w:div w:id="599068772">
              <w:marLeft w:val="480"/>
              <w:marRight w:val="0"/>
              <w:marTop w:val="0"/>
              <w:marBottom w:val="0"/>
              <w:divBdr>
                <w:top w:val="none" w:sz="0" w:space="0" w:color="auto"/>
                <w:left w:val="none" w:sz="0" w:space="0" w:color="auto"/>
                <w:bottom w:val="none" w:sz="0" w:space="0" w:color="auto"/>
                <w:right w:val="none" w:sz="0" w:space="0" w:color="auto"/>
              </w:divBdr>
            </w:div>
            <w:div w:id="599143840">
              <w:marLeft w:val="480"/>
              <w:marRight w:val="0"/>
              <w:marTop w:val="0"/>
              <w:marBottom w:val="0"/>
              <w:divBdr>
                <w:top w:val="none" w:sz="0" w:space="0" w:color="auto"/>
                <w:left w:val="none" w:sz="0" w:space="0" w:color="auto"/>
                <w:bottom w:val="none" w:sz="0" w:space="0" w:color="auto"/>
                <w:right w:val="none" w:sz="0" w:space="0" w:color="auto"/>
              </w:divBdr>
            </w:div>
            <w:div w:id="599266579">
              <w:marLeft w:val="480"/>
              <w:marRight w:val="0"/>
              <w:marTop w:val="0"/>
              <w:marBottom w:val="0"/>
              <w:divBdr>
                <w:top w:val="none" w:sz="0" w:space="0" w:color="auto"/>
                <w:left w:val="none" w:sz="0" w:space="0" w:color="auto"/>
                <w:bottom w:val="none" w:sz="0" w:space="0" w:color="auto"/>
                <w:right w:val="none" w:sz="0" w:space="0" w:color="auto"/>
              </w:divBdr>
            </w:div>
            <w:div w:id="599490052">
              <w:marLeft w:val="480"/>
              <w:marRight w:val="0"/>
              <w:marTop w:val="0"/>
              <w:marBottom w:val="0"/>
              <w:divBdr>
                <w:top w:val="none" w:sz="0" w:space="0" w:color="auto"/>
                <w:left w:val="none" w:sz="0" w:space="0" w:color="auto"/>
                <w:bottom w:val="none" w:sz="0" w:space="0" w:color="auto"/>
                <w:right w:val="none" w:sz="0" w:space="0" w:color="auto"/>
              </w:divBdr>
            </w:div>
            <w:div w:id="599531563">
              <w:marLeft w:val="480"/>
              <w:marRight w:val="0"/>
              <w:marTop w:val="0"/>
              <w:marBottom w:val="0"/>
              <w:divBdr>
                <w:top w:val="none" w:sz="0" w:space="0" w:color="auto"/>
                <w:left w:val="none" w:sz="0" w:space="0" w:color="auto"/>
                <w:bottom w:val="none" w:sz="0" w:space="0" w:color="auto"/>
                <w:right w:val="none" w:sz="0" w:space="0" w:color="auto"/>
              </w:divBdr>
            </w:div>
            <w:div w:id="599535265">
              <w:marLeft w:val="480"/>
              <w:marRight w:val="0"/>
              <w:marTop w:val="0"/>
              <w:marBottom w:val="0"/>
              <w:divBdr>
                <w:top w:val="none" w:sz="0" w:space="0" w:color="auto"/>
                <w:left w:val="none" w:sz="0" w:space="0" w:color="auto"/>
                <w:bottom w:val="none" w:sz="0" w:space="0" w:color="auto"/>
                <w:right w:val="none" w:sz="0" w:space="0" w:color="auto"/>
              </w:divBdr>
            </w:div>
            <w:div w:id="599724063">
              <w:marLeft w:val="480"/>
              <w:marRight w:val="0"/>
              <w:marTop w:val="0"/>
              <w:marBottom w:val="0"/>
              <w:divBdr>
                <w:top w:val="none" w:sz="0" w:space="0" w:color="auto"/>
                <w:left w:val="none" w:sz="0" w:space="0" w:color="auto"/>
                <w:bottom w:val="none" w:sz="0" w:space="0" w:color="auto"/>
                <w:right w:val="none" w:sz="0" w:space="0" w:color="auto"/>
              </w:divBdr>
            </w:div>
            <w:div w:id="599876212">
              <w:marLeft w:val="480"/>
              <w:marRight w:val="0"/>
              <w:marTop w:val="0"/>
              <w:marBottom w:val="0"/>
              <w:divBdr>
                <w:top w:val="none" w:sz="0" w:space="0" w:color="auto"/>
                <w:left w:val="none" w:sz="0" w:space="0" w:color="auto"/>
                <w:bottom w:val="none" w:sz="0" w:space="0" w:color="auto"/>
                <w:right w:val="none" w:sz="0" w:space="0" w:color="auto"/>
              </w:divBdr>
            </w:div>
            <w:div w:id="599948282">
              <w:marLeft w:val="480"/>
              <w:marRight w:val="0"/>
              <w:marTop w:val="0"/>
              <w:marBottom w:val="0"/>
              <w:divBdr>
                <w:top w:val="none" w:sz="0" w:space="0" w:color="auto"/>
                <w:left w:val="none" w:sz="0" w:space="0" w:color="auto"/>
                <w:bottom w:val="none" w:sz="0" w:space="0" w:color="auto"/>
                <w:right w:val="none" w:sz="0" w:space="0" w:color="auto"/>
              </w:divBdr>
            </w:div>
            <w:div w:id="599993426">
              <w:marLeft w:val="480"/>
              <w:marRight w:val="0"/>
              <w:marTop w:val="0"/>
              <w:marBottom w:val="0"/>
              <w:divBdr>
                <w:top w:val="none" w:sz="0" w:space="0" w:color="auto"/>
                <w:left w:val="none" w:sz="0" w:space="0" w:color="auto"/>
                <w:bottom w:val="none" w:sz="0" w:space="0" w:color="auto"/>
                <w:right w:val="none" w:sz="0" w:space="0" w:color="auto"/>
              </w:divBdr>
            </w:div>
            <w:div w:id="600142445">
              <w:marLeft w:val="480"/>
              <w:marRight w:val="0"/>
              <w:marTop w:val="0"/>
              <w:marBottom w:val="0"/>
              <w:divBdr>
                <w:top w:val="none" w:sz="0" w:space="0" w:color="auto"/>
                <w:left w:val="none" w:sz="0" w:space="0" w:color="auto"/>
                <w:bottom w:val="none" w:sz="0" w:space="0" w:color="auto"/>
                <w:right w:val="none" w:sz="0" w:space="0" w:color="auto"/>
              </w:divBdr>
            </w:div>
            <w:div w:id="600181356">
              <w:marLeft w:val="480"/>
              <w:marRight w:val="0"/>
              <w:marTop w:val="0"/>
              <w:marBottom w:val="0"/>
              <w:divBdr>
                <w:top w:val="none" w:sz="0" w:space="0" w:color="auto"/>
                <w:left w:val="none" w:sz="0" w:space="0" w:color="auto"/>
                <w:bottom w:val="none" w:sz="0" w:space="0" w:color="auto"/>
                <w:right w:val="none" w:sz="0" w:space="0" w:color="auto"/>
              </w:divBdr>
            </w:div>
            <w:div w:id="600186140">
              <w:marLeft w:val="480"/>
              <w:marRight w:val="0"/>
              <w:marTop w:val="0"/>
              <w:marBottom w:val="0"/>
              <w:divBdr>
                <w:top w:val="none" w:sz="0" w:space="0" w:color="auto"/>
                <w:left w:val="none" w:sz="0" w:space="0" w:color="auto"/>
                <w:bottom w:val="none" w:sz="0" w:space="0" w:color="auto"/>
                <w:right w:val="none" w:sz="0" w:space="0" w:color="auto"/>
              </w:divBdr>
            </w:div>
            <w:div w:id="600332440">
              <w:marLeft w:val="480"/>
              <w:marRight w:val="0"/>
              <w:marTop w:val="0"/>
              <w:marBottom w:val="0"/>
              <w:divBdr>
                <w:top w:val="none" w:sz="0" w:space="0" w:color="auto"/>
                <w:left w:val="none" w:sz="0" w:space="0" w:color="auto"/>
                <w:bottom w:val="none" w:sz="0" w:space="0" w:color="auto"/>
                <w:right w:val="none" w:sz="0" w:space="0" w:color="auto"/>
              </w:divBdr>
            </w:div>
            <w:div w:id="600334657">
              <w:marLeft w:val="480"/>
              <w:marRight w:val="0"/>
              <w:marTop w:val="0"/>
              <w:marBottom w:val="0"/>
              <w:divBdr>
                <w:top w:val="none" w:sz="0" w:space="0" w:color="auto"/>
                <w:left w:val="none" w:sz="0" w:space="0" w:color="auto"/>
                <w:bottom w:val="none" w:sz="0" w:space="0" w:color="auto"/>
                <w:right w:val="none" w:sz="0" w:space="0" w:color="auto"/>
              </w:divBdr>
            </w:div>
            <w:div w:id="600336417">
              <w:marLeft w:val="480"/>
              <w:marRight w:val="0"/>
              <w:marTop w:val="0"/>
              <w:marBottom w:val="0"/>
              <w:divBdr>
                <w:top w:val="none" w:sz="0" w:space="0" w:color="auto"/>
                <w:left w:val="none" w:sz="0" w:space="0" w:color="auto"/>
                <w:bottom w:val="none" w:sz="0" w:space="0" w:color="auto"/>
                <w:right w:val="none" w:sz="0" w:space="0" w:color="auto"/>
              </w:divBdr>
            </w:div>
            <w:div w:id="600339302">
              <w:marLeft w:val="480"/>
              <w:marRight w:val="0"/>
              <w:marTop w:val="0"/>
              <w:marBottom w:val="0"/>
              <w:divBdr>
                <w:top w:val="none" w:sz="0" w:space="0" w:color="auto"/>
                <w:left w:val="none" w:sz="0" w:space="0" w:color="auto"/>
                <w:bottom w:val="none" w:sz="0" w:space="0" w:color="auto"/>
                <w:right w:val="none" w:sz="0" w:space="0" w:color="auto"/>
              </w:divBdr>
            </w:div>
            <w:div w:id="600339882">
              <w:marLeft w:val="480"/>
              <w:marRight w:val="0"/>
              <w:marTop w:val="0"/>
              <w:marBottom w:val="0"/>
              <w:divBdr>
                <w:top w:val="none" w:sz="0" w:space="0" w:color="auto"/>
                <w:left w:val="none" w:sz="0" w:space="0" w:color="auto"/>
                <w:bottom w:val="none" w:sz="0" w:space="0" w:color="auto"/>
                <w:right w:val="none" w:sz="0" w:space="0" w:color="auto"/>
              </w:divBdr>
            </w:div>
            <w:div w:id="600450677">
              <w:marLeft w:val="480"/>
              <w:marRight w:val="0"/>
              <w:marTop w:val="0"/>
              <w:marBottom w:val="0"/>
              <w:divBdr>
                <w:top w:val="none" w:sz="0" w:space="0" w:color="auto"/>
                <w:left w:val="none" w:sz="0" w:space="0" w:color="auto"/>
                <w:bottom w:val="none" w:sz="0" w:space="0" w:color="auto"/>
                <w:right w:val="none" w:sz="0" w:space="0" w:color="auto"/>
              </w:divBdr>
            </w:div>
            <w:div w:id="600532857">
              <w:marLeft w:val="480"/>
              <w:marRight w:val="0"/>
              <w:marTop w:val="0"/>
              <w:marBottom w:val="0"/>
              <w:divBdr>
                <w:top w:val="none" w:sz="0" w:space="0" w:color="auto"/>
                <w:left w:val="none" w:sz="0" w:space="0" w:color="auto"/>
                <w:bottom w:val="none" w:sz="0" w:space="0" w:color="auto"/>
                <w:right w:val="none" w:sz="0" w:space="0" w:color="auto"/>
              </w:divBdr>
            </w:div>
            <w:div w:id="600647143">
              <w:marLeft w:val="480"/>
              <w:marRight w:val="0"/>
              <w:marTop w:val="0"/>
              <w:marBottom w:val="0"/>
              <w:divBdr>
                <w:top w:val="none" w:sz="0" w:space="0" w:color="auto"/>
                <w:left w:val="none" w:sz="0" w:space="0" w:color="auto"/>
                <w:bottom w:val="none" w:sz="0" w:space="0" w:color="auto"/>
                <w:right w:val="none" w:sz="0" w:space="0" w:color="auto"/>
              </w:divBdr>
            </w:div>
            <w:div w:id="600799754">
              <w:marLeft w:val="480"/>
              <w:marRight w:val="0"/>
              <w:marTop w:val="0"/>
              <w:marBottom w:val="0"/>
              <w:divBdr>
                <w:top w:val="none" w:sz="0" w:space="0" w:color="auto"/>
                <w:left w:val="none" w:sz="0" w:space="0" w:color="auto"/>
                <w:bottom w:val="none" w:sz="0" w:space="0" w:color="auto"/>
                <w:right w:val="none" w:sz="0" w:space="0" w:color="auto"/>
              </w:divBdr>
            </w:div>
            <w:div w:id="600799920">
              <w:marLeft w:val="480"/>
              <w:marRight w:val="0"/>
              <w:marTop w:val="0"/>
              <w:marBottom w:val="0"/>
              <w:divBdr>
                <w:top w:val="none" w:sz="0" w:space="0" w:color="auto"/>
                <w:left w:val="none" w:sz="0" w:space="0" w:color="auto"/>
                <w:bottom w:val="none" w:sz="0" w:space="0" w:color="auto"/>
                <w:right w:val="none" w:sz="0" w:space="0" w:color="auto"/>
              </w:divBdr>
            </w:div>
            <w:div w:id="600837685">
              <w:marLeft w:val="480"/>
              <w:marRight w:val="0"/>
              <w:marTop w:val="0"/>
              <w:marBottom w:val="0"/>
              <w:divBdr>
                <w:top w:val="none" w:sz="0" w:space="0" w:color="auto"/>
                <w:left w:val="none" w:sz="0" w:space="0" w:color="auto"/>
                <w:bottom w:val="none" w:sz="0" w:space="0" w:color="auto"/>
                <w:right w:val="none" w:sz="0" w:space="0" w:color="auto"/>
              </w:divBdr>
            </w:div>
            <w:div w:id="600989001">
              <w:marLeft w:val="480"/>
              <w:marRight w:val="0"/>
              <w:marTop w:val="0"/>
              <w:marBottom w:val="0"/>
              <w:divBdr>
                <w:top w:val="none" w:sz="0" w:space="0" w:color="auto"/>
                <w:left w:val="none" w:sz="0" w:space="0" w:color="auto"/>
                <w:bottom w:val="none" w:sz="0" w:space="0" w:color="auto"/>
                <w:right w:val="none" w:sz="0" w:space="0" w:color="auto"/>
              </w:divBdr>
            </w:div>
            <w:div w:id="601298781">
              <w:marLeft w:val="480"/>
              <w:marRight w:val="0"/>
              <w:marTop w:val="0"/>
              <w:marBottom w:val="0"/>
              <w:divBdr>
                <w:top w:val="none" w:sz="0" w:space="0" w:color="auto"/>
                <w:left w:val="none" w:sz="0" w:space="0" w:color="auto"/>
                <w:bottom w:val="none" w:sz="0" w:space="0" w:color="auto"/>
                <w:right w:val="none" w:sz="0" w:space="0" w:color="auto"/>
              </w:divBdr>
            </w:div>
            <w:div w:id="601575259">
              <w:marLeft w:val="480"/>
              <w:marRight w:val="0"/>
              <w:marTop w:val="0"/>
              <w:marBottom w:val="0"/>
              <w:divBdr>
                <w:top w:val="none" w:sz="0" w:space="0" w:color="auto"/>
                <w:left w:val="none" w:sz="0" w:space="0" w:color="auto"/>
                <w:bottom w:val="none" w:sz="0" w:space="0" w:color="auto"/>
                <w:right w:val="none" w:sz="0" w:space="0" w:color="auto"/>
              </w:divBdr>
            </w:div>
            <w:div w:id="601647401">
              <w:marLeft w:val="480"/>
              <w:marRight w:val="0"/>
              <w:marTop w:val="0"/>
              <w:marBottom w:val="0"/>
              <w:divBdr>
                <w:top w:val="none" w:sz="0" w:space="0" w:color="auto"/>
                <w:left w:val="none" w:sz="0" w:space="0" w:color="auto"/>
                <w:bottom w:val="none" w:sz="0" w:space="0" w:color="auto"/>
                <w:right w:val="none" w:sz="0" w:space="0" w:color="auto"/>
              </w:divBdr>
            </w:div>
            <w:div w:id="601651769">
              <w:marLeft w:val="480"/>
              <w:marRight w:val="0"/>
              <w:marTop w:val="0"/>
              <w:marBottom w:val="0"/>
              <w:divBdr>
                <w:top w:val="none" w:sz="0" w:space="0" w:color="auto"/>
                <w:left w:val="none" w:sz="0" w:space="0" w:color="auto"/>
                <w:bottom w:val="none" w:sz="0" w:space="0" w:color="auto"/>
                <w:right w:val="none" w:sz="0" w:space="0" w:color="auto"/>
              </w:divBdr>
            </w:div>
            <w:div w:id="601843366">
              <w:marLeft w:val="480"/>
              <w:marRight w:val="0"/>
              <w:marTop w:val="0"/>
              <w:marBottom w:val="0"/>
              <w:divBdr>
                <w:top w:val="none" w:sz="0" w:space="0" w:color="auto"/>
                <w:left w:val="none" w:sz="0" w:space="0" w:color="auto"/>
                <w:bottom w:val="none" w:sz="0" w:space="0" w:color="auto"/>
                <w:right w:val="none" w:sz="0" w:space="0" w:color="auto"/>
              </w:divBdr>
            </w:div>
            <w:div w:id="601958263">
              <w:marLeft w:val="480"/>
              <w:marRight w:val="0"/>
              <w:marTop w:val="0"/>
              <w:marBottom w:val="0"/>
              <w:divBdr>
                <w:top w:val="none" w:sz="0" w:space="0" w:color="auto"/>
                <w:left w:val="none" w:sz="0" w:space="0" w:color="auto"/>
                <w:bottom w:val="none" w:sz="0" w:space="0" w:color="auto"/>
                <w:right w:val="none" w:sz="0" w:space="0" w:color="auto"/>
              </w:divBdr>
            </w:div>
            <w:div w:id="602149548">
              <w:marLeft w:val="480"/>
              <w:marRight w:val="0"/>
              <w:marTop w:val="0"/>
              <w:marBottom w:val="0"/>
              <w:divBdr>
                <w:top w:val="none" w:sz="0" w:space="0" w:color="auto"/>
                <w:left w:val="none" w:sz="0" w:space="0" w:color="auto"/>
                <w:bottom w:val="none" w:sz="0" w:space="0" w:color="auto"/>
                <w:right w:val="none" w:sz="0" w:space="0" w:color="auto"/>
              </w:divBdr>
            </w:div>
            <w:div w:id="602154003">
              <w:marLeft w:val="480"/>
              <w:marRight w:val="0"/>
              <w:marTop w:val="0"/>
              <w:marBottom w:val="0"/>
              <w:divBdr>
                <w:top w:val="none" w:sz="0" w:space="0" w:color="auto"/>
                <w:left w:val="none" w:sz="0" w:space="0" w:color="auto"/>
                <w:bottom w:val="none" w:sz="0" w:space="0" w:color="auto"/>
                <w:right w:val="none" w:sz="0" w:space="0" w:color="auto"/>
              </w:divBdr>
            </w:div>
            <w:div w:id="602422901">
              <w:marLeft w:val="480"/>
              <w:marRight w:val="0"/>
              <w:marTop w:val="0"/>
              <w:marBottom w:val="0"/>
              <w:divBdr>
                <w:top w:val="none" w:sz="0" w:space="0" w:color="auto"/>
                <w:left w:val="none" w:sz="0" w:space="0" w:color="auto"/>
                <w:bottom w:val="none" w:sz="0" w:space="0" w:color="auto"/>
                <w:right w:val="none" w:sz="0" w:space="0" w:color="auto"/>
              </w:divBdr>
            </w:div>
            <w:div w:id="602423232">
              <w:marLeft w:val="480"/>
              <w:marRight w:val="0"/>
              <w:marTop w:val="0"/>
              <w:marBottom w:val="0"/>
              <w:divBdr>
                <w:top w:val="none" w:sz="0" w:space="0" w:color="auto"/>
                <w:left w:val="none" w:sz="0" w:space="0" w:color="auto"/>
                <w:bottom w:val="none" w:sz="0" w:space="0" w:color="auto"/>
                <w:right w:val="none" w:sz="0" w:space="0" w:color="auto"/>
              </w:divBdr>
            </w:div>
            <w:div w:id="602568547">
              <w:marLeft w:val="480"/>
              <w:marRight w:val="0"/>
              <w:marTop w:val="0"/>
              <w:marBottom w:val="0"/>
              <w:divBdr>
                <w:top w:val="none" w:sz="0" w:space="0" w:color="auto"/>
                <w:left w:val="none" w:sz="0" w:space="0" w:color="auto"/>
                <w:bottom w:val="none" w:sz="0" w:space="0" w:color="auto"/>
                <w:right w:val="none" w:sz="0" w:space="0" w:color="auto"/>
              </w:divBdr>
            </w:div>
            <w:div w:id="602689489">
              <w:marLeft w:val="480"/>
              <w:marRight w:val="0"/>
              <w:marTop w:val="0"/>
              <w:marBottom w:val="0"/>
              <w:divBdr>
                <w:top w:val="none" w:sz="0" w:space="0" w:color="auto"/>
                <w:left w:val="none" w:sz="0" w:space="0" w:color="auto"/>
                <w:bottom w:val="none" w:sz="0" w:space="0" w:color="auto"/>
                <w:right w:val="none" w:sz="0" w:space="0" w:color="auto"/>
              </w:divBdr>
            </w:div>
            <w:div w:id="602689667">
              <w:marLeft w:val="480"/>
              <w:marRight w:val="0"/>
              <w:marTop w:val="0"/>
              <w:marBottom w:val="0"/>
              <w:divBdr>
                <w:top w:val="none" w:sz="0" w:space="0" w:color="auto"/>
                <w:left w:val="none" w:sz="0" w:space="0" w:color="auto"/>
                <w:bottom w:val="none" w:sz="0" w:space="0" w:color="auto"/>
                <w:right w:val="none" w:sz="0" w:space="0" w:color="auto"/>
              </w:divBdr>
            </w:div>
            <w:div w:id="602736291">
              <w:marLeft w:val="480"/>
              <w:marRight w:val="0"/>
              <w:marTop w:val="0"/>
              <w:marBottom w:val="0"/>
              <w:divBdr>
                <w:top w:val="none" w:sz="0" w:space="0" w:color="auto"/>
                <w:left w:val="none" w:sz="0" w:space="0" w:color="auto"/>
                <w:bottom w:val="none" w:sz="0" w:space="0" w:color="auto"/>
                <w:right w:val="none" w:sz="0" w:space="0" w:color="auto"/>
              </w:divBdr>
            </w:div>
            <w:div w:id="602764498">
              <w:marLeft w:val="480"/>
              <w:marRight w:val="0"/>
              <w:marTop w:val="0"/>
              <w:marBottom w:val="0"/>
              <w:divBdr>
                <w:top w:val="none" w:sz="0" w:space="0" w:color="auto"/>
                <w:left w:val="none" w:sz="0" w:space="0" w:color="auto"/>
                <w:bottom w:val="none" w:sz="0" w:space="0" w:color="auto"/>
                <w:right w:val="none" w:sz="0" w:space="0" w:color="auto"/>
              </w:divBdr>
            </w:div>
            <w:div w:id="602881012">
              <w:marLeft w:val="480"/>
              <w:marRight w:val="0"/>
              <w:marTop w:val="0"/>
              <w:marBottom w:val="0"/>
              <w:divBdr>
                <w:top w:val="none" w:sz="0" w:space="0" w:color="auto"/>
                <w:left w:val="none" w:sz="0" w:space="0" w:color="auto"/>
                <w:bottom w:val="none" w:sz="0" w:space="0" w:color="auto"/>
                <w:right w:val="none" w:sz="0" w:space="0" w:color="auto"/>
              </w:divBdr>
            </w:div>
            <w:div w:id="602958354">
              <w:marLeft w:val="480"/>
              <w:marRight w:val="0"/>
              <w:marTop w:val="0"/>
              <w:marBottom w:val="0"/>
              <w:divBdr>
                <w:top w:val="none" w:sz="0" w:space="0" w:color="auto"/>
                <w:left w:val="none" w:sz="0" w:space="0" w:color="auto"/>
                <w:bottom w:val="none" w:sz="0" w:space="0" w:color="auto"/>
                <w:right w:val="none" w:sz="0" w:space="0" w:color="auto"/>
              </w:divBdr>
            </w:div>
            <w:div w:id="603194791">
              <w:marLeft w:val="480"/>
              <w:marRight w:val="0"/>
              <w:marTop w:val="0"/>
              <w:marBottom w:val="0"/>
              <w:divBdr>
                <w:top w:val="none" w:sz="0" w:space="0" w:color="auto"/>
                <w:left w:val="none" w:sz="0" w:space="0" w:color="auto"/>
                <w:bottom w:val="none" w:sz="0" w:space="0" w:color="auto"/>
                <w:right w:val="none" w:sz="0" w:space="0" w:color="auto"/>
              </w:divBdr>
            </w:div>
            <w:div w:id="603532627">
              <w:marLeft w:val="480"/>
              <w:marRight w:val="0"/>
              <w:marTop w:val="0"/>
              <w:marBottom w:val="0"/>
              <w:divBdr>
                <w:top w:val="none" w:sz="0" w:space="0" w:color="auto"/>
                <w:left w:val="none" w:sz="0" w:space="0" w:color="auto"/>
                <w:bottom w:val="none" w:sz="0" w:space="0" w:color="auto"/>
                <w:right w:val="none" w:sz="0" w:space="0" w:color="auto"/>
              </w:divBdr>
            </w:div>
            <w:div w:id="603533654">
              <w:marLeft w:val="480"/>
              <w:marRight w:val="0"/>
              <w:marTop w:val="0"/>
              <w:marBottom w:val="0"/>
              <w:divBdr>
                <w:top w:val="none" w:sz="0" w:space="0" w:color="auto"/>
                <w:left w:val="none" w:sz="0" w:space="0" w:color="auto"/>
                <w:bottom w:val="none" w:sz="0" w:space="0" w:color="auto"/>
                <w:right w:val="none" w:sz="0" w:space="0" w:color="auto"/>
              </w:divBdr>
            </w:div>
            <w:div w:id="603617573">
              <w:marLeft w:val="480"/>
              <w:marRight w:val="0"/>
              <w:marTop w:val="0"/>
              <w:marBottom w:val="0"/>
              <w:divBdr>
                <w:top w:val="none" w:sz="0" w:space="0" w:color="auto"/>
                <w:left w:val="none" w:sz="0" w:space="0" w:color="auto"/>
                <w:bottom w:val="none" w:sz="0" w:space="0" w:color="auto"/>
                <w:right w:val="none" w:sz="0" w:space="0" w:color="auto"/>
              </w:divBdr>
            </w:div>
            <w:div w:id="603652633">
              <w:marLeft w:val="480"/>
              <w:marRight w:val="0"/>
              <w:marTop w:val="0"/>
              <w:marBottom w:val="0"/>
              <w:divBdr>
                <w:top w:val="none" w:sz="0" w:space="0" w:color="auto"/>
                <w:left w:val="none" w:sz="0" w:space="0" w:color="auto"/>
                <w:bottom w:val="none" w:sz="0" w:space="0" w:color="auto"/>
                <w:right w:val="none" w:sz="0" w:space="0" w:color="auto"/>
              </w:divBdr>
            </w:div>
            <w:div w:id="603801945">
              <w:marLeft w:val="480"/>
              <w:marRight w:val="0"/>
              <w:marTop w:val="0"/>
              <w:marBottom w:val="0"/>
              <w:divBdr>
                <w:top w:val="none" w:sz="0" w:space="0" w:color="auto"/>
                <w:left w:val="none" w:sz="0" w:space="0" w:color="auto"/>
                <w:bottom w:val="none" w:sz="0" w:space="0" w:color="auto"/>
                <w:right w:val="none" w:sz="0" w:space="0" w:color="auto"/>
              </w:divBdr>
            </w:div>
            <w:div w:id="603852568">
              <w:marLeft w:val="480"/>
              <w:marRight w:val="0"/>
              <w:marTop w:val="0"/>
              <w:marBottom w:val="0"/>
              <w:divBdr>
                <w:top w:val="none" w:sz="0" w:space="0" w:color="auto"/>
                <w:left w:val="none" w:sz="0" w:space="0" w:color="auto"/>
                <w:bottom w:val="none" w:sz="0" w:space="0" w:color="auto"/>
                <w:right w:val="none" w:sz="0" w:space="0" w:color="auto"/>
              </w:divBdr>
            </w:div>
            <w:div w:id="603924166">
              <w:marLeft w:val="480"/>
              <w:marRight w:val="0"/>
              <w:marTop w:val="0"/>
              <w:marBottom w:val="0"/>
              <w:divBdr>
                <w:top w:val="none" w:sz="0" w:space="0" w:color="auto"/>
                <w:left w:val="none" w:sz="0" w:space="0" w:color="auto"/>
                <w:bottom w:val="none" w:sz="0" w:space="0" w:color="auto"/>
                <w:right w:val="none" w:sz="0" w:space="0" w:color="auto"/>
              </w:divBdr>
            </w:div>
            <w:div w:id="604072556">
              <w:marLeft w:val="480"/>
              <w:marRight w:val="0"/>
              <w:marTop w:val="0"/>
              <w:marBottom w:val="0"/>
              <w:divBdr>
                <w:top w:val="none" w:sz="0" w:space="0" w:color="auto"/>
                <w:left w:val="none" w:sz="0" w:space="0" w:color="auto"/>
                <w:bottom w:val="none" w:sz="0" w:space="0" w:color="auto"/>
                <w:right w:val="none" w:sz="0" w:space="0" w:color="auto"/>
              </w:divBdr>
            </w:div>
            <w:div w:id="604073318">
              <w:marLeft w:val="480"/>
              <w:marRight w:val="0"/>
              <w:marTop w:val="0"/>
              <w:marBottom w:val="0"/>
              <w:divBdr>
                <w:top w:val="none" w:sz="0" w:space="0" w:color="auto"/>
                <w:left w:val="none" w:sz="0" w:space="0" w:color="auto"/>
                <w:bottom w:val="none" w:sz="0" w:space="0" w:color="auto"/>
                <w:right w:val="none" w:sz="0" w:space="0" w:color="auto"/>
              </w:divBdr>
            </w:div>
            <w:div w:id="604073606">
              <w:marLeft w:val="480"/>
              <w:marRight w:val="0"/>
              <w:marTop w:val="0"/>
              <w:marBottom w:val="0"/>
              <w:divBdr>
                <w:top w:val="none" w:sz="0" w:space="0" w:color="auto"/>
                <w:left w:val="none" w:sz="0" w:space="0" w:color="auto"/>
                <w:bottom w:val="none" w:sz="0" w:space="0" w:color="auto"/>
                <w:right w:val="none" w:sz="0" w:space="0" w:color="auto"/>
              </w:divBdr>
            </w:div>
            <w:div w:id="604339775">
              <w:marLeft w:val="480"/>
              <w:marRight w:val="0"/>
              <w:marTop w:val="0"/>
              <w:marBottom w:val="0"/>
              <w:divBdr>
                <w:top w:val="none" w:sz="0" w:space="0" w:color="auto"/>
                <w:left w:val="none" w:sz="0" w:space="0" w:color="auto"/>
                <w:bottom w:val="none" w:sz="0" w:space="0" w:color="auto"/>
                <w:right w:val="none" w:sz="0" w:space="0" w:color="auto"/>
              </w:divBdr>
            </w:div>
            <w:div w:id="604461845">
              <w:marLeft w:val="480"/>
              <w:marRight w:val="0"/>
              <w:marTop w:val="0"/>
              <w:marBottom w:val="0"/>
              <w:divBdr>
                <w:top w:val="none" w:sz="0" w:space="0" w:color="auto"/>
                <w:left w:val="none" w:sz="0" w:space="0" w:color="auto"/>
                <w:bottom w:val="none" w:sz="0" w:space="0" w:color="auto"/>
                <w:right w:val="none" w:sz="0" w:space="0" w:color="auto"/>
              </w:divBdr>
            </w:div>
            <w:div w:id="604463161">
              <w:marLeft w:val="480"/>
              <w:marRight w:val="0"/>
              <w:marTop w:val="0"/>
              <w:marBottom w:val="0"/>
              <w:divBdr>
                <w:top w:val="none" w:sz="0" w:space="0" w:color="auto"/>
                <w:left w:val="none" w:sz="0" w:space="0" w:color="auto"/>
                <w:bottom w:val="none" w:sz="0" w:space="0" w:color="auto"/>
                <w:right w:val="none" w:sz="0" w:space="0" w:color="auto"/>
              </w:divBdr>
            </w:div>
            <w:div w:id="604655572">
              <w:marLeft w:val="480"/>
              <w:marRight w:val="0"/>
              <w:marTop w:val="0"/>
              <w:marBottom w:val="0"/>
              <w:divBdr>
                <w:top w:val="none" w:sz="0" w:space="0" w:color="auto"/>
                <w:left w:val="none" w:sz="0" w:space="0" w:color="auto"/>
                <w:bottom w:val="none" w:sz="0" w:space="0" w:color="auto"/>
                <w:right w:val="none" w:sz="0" w:space="0" w:color="auto"/>
              </w:divBdr>
            </w:div>
            <w:div w:id="604770439">
              <w:marLeft w:val="480"/>
              <w:marRight w:val="0"/>
              <w:marTop w:val="0"/>
              <w:marBottom w:val="0"/>
              <w:divBdr>
                <w:top w:val="none" w:sz="0" w:space="0" w:color="auto"/>
                <w:left w:val="none" w:sz="0" w:space="0" w:color="auto"/>
                <w:bottom w:val="none" w:sz="0" w:space="0" w:color="auto"/>
                <w:right w:val="none" w:sz="0" w:space="0" w:color="auto"/>
              </w:divBdr>
            </w:div>
            <w:div w:id="604776511">
              <w:marLeft w:val="480"/>
              <w:marRight w:val="0"/>
              <w:marTop w:val="0"/>
              <w:marBottom w:val="0"/>
              <w:divBdr>
                <w:top w:val="none" w:sz="0" w:space="0" w:color="auto"/>
                <w:left w:val="none" w:sz="0" w:space="0" w:color="auto"/>
                <w:bottom w:val="none" w:sz="0" w:space="0" w:color="auto"/>
                <w:right w:val="none" w:sz="0" w:space="0" w:color="auto"/>
              </w:divBdr>
            </w:div>
            <w:div w:id="604847670">
              <w:marLeft w:val="480"/>
              <w:marRight w:val="0"/>
              <w:marTop w:val="0"/>
              <w:marBottom w:val="0"/>
              <w:divBdr>
                <w:top w:val="none" w:sz="0" w:space="0" w:color="auto"/>
                <w:left w:val="none" w:sz="0" w:space="0" w:color="auto"/>
                <w:bottom w:val="none" w:sz="0" w:space="0" w:color="auto"/>
                <w:right w:val="none" w:sz="0" w:space="0" w:color="auto"/>
              </w:divBdr>
            </w:div>
            <w:div w:id="605041482">
              <w:marLeft w:val="480"/>
              <w:marRight w:val="0"/>
              <w:marTop w:val="0"/>
              <w:marBottom w:val="0"/>
              <w:divBdr>
                <w:top w:val="none" w:sz="0" w:space="0" w:color="auto"/>
                <w:left w:val="none" w:sz="0" w:space="0" w:color="auto"/>
                <w:bottom w:val="none" w:sz="0" w:space="0" w:color="auto"/>
                <w:right w:val="none" w:sz="0" w:space="0" w:color="auto"/>
              </w:divBdr>
            </w:div>
            <w:div w:id="605045489">
              <w:marLeft w:val="480"/>
              <w:marRight w:val="0"/>
              <w:marTop w:val="0"/>
              <w:marBottom w:val="0"/>
              <w:divBdr>
                <w:top w:val="none" w:sz="0" w:space="0" w:color="auto"/>
                <w:left w:val="none" w:sz="0" w:space="0" w:color="auto"/>
                <w:bottom w:val="none" w:sz="0" w:space="0" w:color="auto"/>
                <w:right w:val="none" w:sz="0" w:space="0" w:color="auto"/>
              </w:divBdr>
            </w:div>
            <w:div w:id="605118327">
              <w:marLeft w:val="480"/>
              <w:marRight w:val="0"/>
              <w:marTop w:val="0"/>
              <w:marBottom w:val="0"/>
              <w:divBdr>
                <w:top w:val="none" w:sz="0" w:space="0" w:color="auto"/>
                <w:left w:val="none" w:sz="0" w:space="0" w:color="auto"/>
                <w:bottom w:val="none" w:sz="0" w:space="0" w:color="auto"/>
                <w:right w:val="none" w:sz="0" w:space="0" w:color="auto"/>
              </w:divBdr>
            </w:div>
            <w:div w:id="605192079">
              <w:marLeft w:val="480"/>
              <w:marRight w:val="0"/>
              <w:marTop w:val="0"/>
              <w:marBottom w:val="0"/>
              <w:divBdr>
                <w:top w:val="none" w:sz="0" w:space="0" w:color="auto"/>
                <w:left w:val="none" w:sz="0" w:space="0" w:color="auto"/>
                <w:bottom w:val="none" w:sz="0" w:space="0" w:color="auto"/>
                <w:right w:val="none" w:sz="0" w:space="0" w:color="auto"/>
              </w:divBdr>
            </w:div>
            <w:div w:id="605236778">
              <w:marLeft w:val="480"/>
              <w:marRight w:val="0"/>
              <w:marTop w:val="0"/>
              <w:marBottom w:val="0"/>
              <w:divBdr>
                <w:top w:val="none" w:sz="0" w:space="0" w:color="auto"/>
                <w:left w:val="none" w:sz="0" w:space="0" w:color="auto"/>
                <w:bottom w:val="none" w:sz="0" w:space="0" w:color="auto"/>
                <w:right w:val="none" w:sz="0" w:space="0" w:color="auto"/>
              </w:divBdr>
            </w:div>
            <w:div w:id="605500512">
              <w:marLeft w:val="480"/>
              <w:marRight w:val="0"/>
              <w:marTop w:val="0"/>
              <w:marBottom w:val="0"/>
              <w:divBdr>
                <w:top w:val="none" w:sz="0" w:space="0" w:color="auto"/>
                <w:left w:val="none" w:sz="0" w:space="0" w:color="auto"/>
                <w:bottom w:val="none" w:sz="0" w:space="0" w:color="auto"/>
                <w:right w:val="none" w:sz="0" w:space="0" w:color="auto"/>
              </w:divBdr>
            </w:div>
            <w:div w:id="605579973">
              <w:marLeft w:val="480"/>
              <w:marRight w:val="0"/>
              <w:marTop w:val="0"/>
              <w:marBottom w:val="0"/>
              <w:divBdr>
                <w:top w:val="none" w:sz="0" w:space="0" w:color="auto"/>
                <w:left w:val="none" w:sz="0" w:space="0" w:color="auto"/>
                <w:bottom w:val="none" w:sz="0" w:space="0" w:color="auto"/>
                <w:right w:val="none" w:sz="0" w:space="0" w:color="auto"/>
              </w:divBdr>
            </w:div>
            <w:div w:id="605622170">
              <w:marLeft w:val="480"/>
              <w:marRight w:val="0"/>
              <w:marTop w:val="0"/>
              <w:marBottom w:val="0"/>
              <w:divBdr>
                <w:top w:val="none" w:sz="0" w:space="0" w:color="auto"/>
                <w:left w:val="none" w:sz="0" w:space="0" w:color="auto"/>
                <w:bottom w:val="none" w:sz="0" w:space="0" w:color="auto"/>
                <w:right w:val="none" w:sz="0" w:space="0" w:color="auto"/>
              </w:divBdr>
            </w:div>
            <w:div w:id="605697447">
              <w:marLeft w:val="480"/>
              <w:marRight w:val="0"/>
              <w:marTop w:val="0"/>
              <w:marBottom w:val="0"/>
              <w:divBdr>
                <w:top w:val="none" w:sz="0" w:space="0" w:color="auto"/>
                <w:left w:val="none" w:sz="0" w:space="0" w:color="auto"/>
                <w:bottom w:val="none" w:sz="0" w:space="0" w:color="auto"/>
                <w:right w:val="none" w:sz="0" w:space="0" w:color="auto"/>
              </w:divBdr>
            </w:div>
            <w:div w:id="605843122">
              <w:marLeft w:val="480"/>
              <w:marRight w:val="0"/>
              <w:marTop w:val="0"/>
              <w:marBottom w:val="0"/>
              <w:divBdr>
                <w:top w:val="none" w:sz="0" w:space="0" w:color="auto"/>
                <w:left w:val="none" w:sz="0" w:space="0" w:color="auto"/>
                <w:bottom w:val="none" w:sz="0" w:space="0" w:color="auto"/>
                <w:right w:val="none" w:sz="0" w:space="0" w:color="auto"/>
              </w:divBdr>
            </w:div>
            <w:div w:id="605847415">
              <w:marLeft w:val="480"/>
              <w:marRight w:val="0"/>
              <w:marTop w:val="0"/>
              <w:marBottom w:val="0"/>
              <w:divBdr>
                <w:top w:val="none" w:sz="0" w:space="0" w:color="auto"/>
                <w:left w:val="none" w:sz="0" w:space="0" w:color="auto"/>
                <w:bottom w:val="none" w:sz="0" w:space="0" w:color="auto"/>
                <w:right w:val="none" w:sz="0" w:space="0" w:color="auto"/>
              </w:divBdr>
            </w:div>
            <w:div w:id="605889020">
              <w:marLeft w:val="480"/>
              <w:marRight w:val="0"/>
              <w:marTop w:val="0"/>
              <w:marBottom w:val="0"/>
              <w:divBdr>
                <w:top w:val="none" w:sz="0" w:space="0" w:color="auto"/>
                <w:left w:val="none" w:sz="0" w:space="0" w:color="auto"/>
                <w:bottom w:val="none" w:sz="0" w:space="0" w:color="auto"/>
                <w:right w:val="none" w:sz="0" w:space="0" w:color="auto"/>
              </w:divBdr>
            </w:div>
            <w:div w:id="605894612">
              <w:marLeft w:val="480"/>
              <w:marRight w:val="0"/>
              <w:marTop w:val="0"/>
              <w:marBottom w:val="0"/>
              <w:divBdr>
                <w:top w:val="none" w:sz="0" w:space="0" w:color="auto"/>
                <w:left w:val="none" w:sz="0" w:space="0" w:color="auto"/>
                <w:bottom w:val="none" w:sz="0" w:space="0" w:color="auto"/>
                <w:right w:val="none" w:sz="0" w:space="0" w:color="auto"/>
              </w:divBdr>
            </w:div>
            <w:div w:id="606155291">
              <w:marLeft w:val="480"/>
              <w:marRight w:val="0"/>
              <w:marTop w:val="0"/>
              <w:marBottom w:val="0"/>
              <w:divBdr>
                <w:top w:val="none" w:sz="0" w:space="0" w:color="auto"/>
                <w:left w:val="none" w:sz="0" w:space="0" w:color="auto"/>
                <w:bottom w:val="none" w:sz="0" w:space="0" w:color="auto"/>
                <w:right w:val="none" w:sz="0" w:space="0" w:color="auto"/>
              </w:divBdr>
            </w:div>
            <w:div w:id="606350903">
              <w:marLeft w:val="480"/>
              <w:marRight w:val="0"/>
              <w:marTop w:val="0"/>
              <w:marBottom w:val="0"/>
              <w:divBdr>
                <w:top w:val="none" w:sz="0" w:space="0" w:color="auto"/>
                <w:left w:val="none" w:sz="0" w:space="0" w:color="auto"/>
                <w:bottom w:val="none" w:sz="0" w:space="0" w:color="auto"/>
                <w:right w:val="none" w:sz="0" w:space="0" w:color="auto"/>
              </w:divBdr>
            </w:div>
            <w:div w:id="606431704">
              <w:marLeft w:val="480"/>
              <w:marRight w:val="0"/>
              <w:marTop w:val="0"/>
              <w:marBottom w:val="0"/>
              <w:divBdr>
                <w:top w:val="none" w:sz="0" w:space="0" w:color="auto"/>
                <w:left w:val="none" w:sz="0" w:space="0" w:color="auto"/>
                <w:bottom w:val="none" w:sz="0" w:space="0" w:color="auto"/>
                <w:right w:val="none" w:sz="0" w:space="0" w:color="auto"/>
              </w:divBdr>
            </w:div>
            <w:div w:id="606470267">
              <w:marLeft w:val="480"/>
              <w:marRight w:val="0"/>
              <w:marTop w:val="0"/>
              <w:marBottom w:val="0"/>
              <w:divBdr>
                <w:top w:val="none" w:sz="0" w:space="0" w:color="auto"/>
                <w:left w:val="none" w:sz="0" w:space="0" w:color="auto"/>
                <w:bottom w:val="none" w:sz="0" w:space="0" w:color="auto"/>
                <w:right w:val="none" w:sz="0" w:space="0" w:color="auto"/>
              </w:divBdr>
            </w:div>
            <w:div w:id="606696314">
              <w:marLeft w:val="480"/>
              <w:marRight w:val="0"/>
              <w:marTop w:val="0"/>
              <w:marBottom w:val="0"/>
              <w:divBdr>
                <w:top w:val="none" w:sz="0" w:space="0" w:color="auto"/>
                <w:left w:val="none" w:sz="0" w:space="0" w:color="auto"/>
                <w:bottom w:val="none" w:sz="0" w:space="0" w:color="auto"/>
                <w:right w:val="none" w:sz="0" w:space="0" w:color="auto"/>
              </w:divBdr>
            </w:div>
            <w:div w:id="606894116">
              <w:marLeft w:val="480"/>
              <w:marRight w:val="0"/>
              <w:marTop w:val="0"/>
              <w:marBottom w:val="0"/>
              <w:divBdr>
                <w:top w:val="none" w:sz="0" w:space="0" w:color="auto"/>
                <w:left w:val="none" w:sz="0" w:space="0" w:color="auto"/>
                <w:bottom w:val="none" w:sz="0" w:space="0" w:color="auto"/>
                <w:right w:val="none" w:sz="0" w:space="0" w:color="auto"/>
              </w:divBdr>
            </w:div>
            <w:div w:id="606929124">
              <w:marLeft w:val="480"/>
              <w:marRight w:val="0"/>
              <w:marTop w:val="0"/>
              <w:marBottom w:val="0"/>
              <w:divBdr>
                <w:top w:val="none" w:sz="0" w:space="0" w:color="auto"/>
                <w:left w:val="none" w:sz="0" w:space="0" w:color="auto"/>
                <w:bottom w:val="none" w:sz="0" w:space="0" w:color="auto"/>
                <w:right w:val="none" w:sz="0" w:space="0" w:color="auto"/>
              </w:divBdr>
            </w:div>
            <w:div w:id="606931760">
              <w:marLeft w:val="480"/>
              <w:marRight w:val="0"/>
              <w:marTop w:val="0"/>
              <w:marBottom w:val="0"/>
              <w:divBdr>
                <w:top w:val="none" w:sz="0" w:space="0" w:color="auto"/>
                <w:left w:val="none" w:sz="0" w:space="0" w:color="auto"/>
                <w:bottom w:val="none" w:sz="0" w:space="0" w:color="auto"/>
                <w:right w:val="none" w:sz="0" w:space="0" w:color="auto"/>
              </w:divBdr>
            </w:div>
            <w:div w:id="607005158">
              <w:marLeft w:val="480"/>
              <w:marRight w:val="0"/>
              <w:marTop w:val="0"/>
              <w:marBottom w:val="0"/>
              <w:divBdr>
                <w:top w:val="none" w:sz="0" w:space="0" w:color="auto"/>
                <w:left w:val="none" w:sz="0" w:space="0" w:color="auto"/>
                <w:bottom w:val="none" w:sz="0" w:space="0" w:color="auto"/>
                <w:right w:val="none" w:sz="0" w:space="0" w:color="auto"/>
              </w:divBdr>
            </w:div>
            <w:div w:id="607082630">
              <w:marLeft w:val="480"/>
              <w:marRight w:val="0"/>
              <w:marTop w:val="0"/>
              <w:marBottom w:val="0"/>
              <w:divBdr>
                <w:top w:val="none" w:sz="0" w:space="0" w:color="auto"/>
                <w:left w:val="none" w:sz="0" w:space="0" w:color="auto"/>
                <w:bottom w:val="none" w:sz="0" w:space="0" w:color="auto"/>
                <w:right w:val="none" w:sz="0" w:space="0" w:color="auto"/>
              </w:divBdr>
            </w:div>
            <w:div w:id="607125644">
              <w:marLeft w:val="480"/>
              <w:marRight w:val="0"/>
              <w:marTop w:val="0"/>
              <w:marBottom w:val="0"/>
              <w:divBdr>
                <w:top w:val="none" w:sz="0" w:space="0" w:color="auto"/>
                <w:left w:val="none" w:sz="0" w:space="0" w:color="auto"/>
                <w:bottom w:val="none" w:sz="0" w:space="0" w:color="auto"/>
                <w:right w:val="none" w:sz="0" w:space="0" w:color="auto"/>
              </w:divBdr>
            </w:div>
            <w:div w:id="607279575">
              <w:marLeft w:val="480"/>
              <w:marRight w:val="0"/>
              <w:marTop w:val="0"/>
              <w:marBottom w:val="0"/>
              <w:divBdr>
                <w:top w:val="none" w:sz="0" w:space="0" w:color="auto"/>
                <w:left w:val="none" w:sz="0" w:space="0" w:color="auto"/>
                <w:bottom w:val="none" w:sz="0" w:space="0" w:color="auto"/>
                <w:right w:val="none" w:sz="0" w:space="0" w:color="auto"/>
              </w:divBdr>
            </w:div>
            <w:div w:id="607279905">
              <w:marLeft w:val="480"/>
              <w:marRight w:val="0"/>
              <w:marTop w:val="0"/>
              <w:marBottom w:val="0"/>
              <w:divBdr>
                <w:top w:val="none" w:sz="0" w:space="0" w:color="auto"/>
                <w:left w:val="none" w:sz="0" w:space="0" w:color="auto"/>
                <w:bottom w:val="none" w:sz="0" w:space="0" w:color="auto"/>
                <w:right w:val="none" w:sz="0" w:space="0" w:color="auto"/>
              </w:divBdr>
            </w:div>
            <w:div w:id="607350112">
              <w:marLeft w:val="480"/>
              <w:marRight w:val="0"/>
              <w:marTop w:val="0"/>
              <w:marBottom w:val="0"/>
              <w:divBdr>
                <w:top w:val="none" w:sz="0" w:space="0" w:color="auto"/>
                <w:left w:val="none" w:sz="0" w:space="0" w:color="auto"/>
                <w:bottom w:val="none" w:sz="0" w:space="0" w:color="auto"/>
                <w:right w:val="none" w:sz="0" w:space="0" w:color="auto"/>
              </w:divBdr>
            </w:div>
            <w:div w:id="607351484">
              <w:marLeft w:val="480"/>
              <w:marRight w:val="0"/>
              <w:marTop w:val="0"/>
              <w:marBottom w:val="0"/>
              <w:divBdr>
                <w:top w:val="none" w:sz="0" w:space="0" w:color="auto"/>
                <w:left w:val="none" w:sz="0" w:space="0" w:color="auto"/>
                <w:bottom w:val="none" w:sz="0" w:space="0" w:color="auto"/>
                <w:right w:val="none" w:sz="0" w:space="0" w:color="auto"/>
              </w:divBdr>
            </w:div>
            <w:div w:id="607352867">
              <w:marLeft w:val="480"/>
              <w:marRight w:val="0"/>
              <w:marTop w:val="0"/>
              <w:marBottom w:val="0"/>
              <w:divBdr>
                <w:top w:val="none" w:sz="0" w:space="0" w:color="auto"/>
                <w:left w:val="none" w:sz="0" w:space="0" w:color="auto"/>
                <w:bottom w:val="none" w:sz="0" w:space="0" w:color="auto"/>
                <w:right w:val="none" w:sz="0" w:space="0" w:color="auto"/>
              </w:divBdr>
            </w:div>
            <w:div w:id="607467667">
              <w:marLeft w:val="480"/>
              <w:marRight w:val="0"/>
              <w:marTop w:val="0"/>
              <w:marBottom w:val="0"/>
              <w:divBdr>
                <w:top w:val="none" w:sz="0" w:space="0" w:color="auto"/>
                <w:left w:val="none" w:sz="0" w:space="0" w:color="auto"/>
                <w:bottom w:val="none" w:sz="0" w:space="0" w:color="auto"/>
                <w:right w:val="none" w:sz="0" w:space="0" w:color="auto"/>
              </w:divBdr>
            </w:div>
            <w:div w:id="607546991">
              <w:marLeft w:val="480"/>
              <w:marRight w:val="0"/>
              <w:marTop w:val="0"/>
              <w:marBottom w:val="0"/>
              <w:divBdr>
                <w:top w:val="none" w:sz="0" w:space="0" w:color="auto"/>
                <w:left w:val="none" w:sz="0" w:space="0" w:color="auto"/>
                <w:bottom w:val="none" w:sz="0" w:space="0" w:color="auto"/>
                <w:right w:val="none" w:sz="0" w:space="0" w:color="auto"/>
              </w:divBdr>
            </w:div>
            <w:div w:id="607659966">
              <w:marLeft w:val="480"/>
              <w:marRight w:val="0"/>
              <w:marTop w:val="0"/>
              <w:marBottom w:val="0"/>
              <w:divBdr>
                <w:top w:val="none" w:sz="0" w:space="0" w:color="auto"/>
                <w:left w:val="none" w:sz="0" w:space="0" w:color="auto"/>
                <w:bottom w:val="none" w:sz="0" w:space="0" w:color="auto"/>
                <w:right w:val="none" w:sz="0" w:space="0" w:color="auto"/>
              </w:divBdr>
            </w:div>
            <w:div w:id="607660648">
              <w:marLeft w:val="480"/>
              <w:marRight w:val="0"/>
              <w:marTop w:val="0"/>
              <w:marBottom w:val="0"/>
              <w:divBdr>
                <w:top w:val="none" w:sz="0" w:space="0" w:color="auto"/>
                <w:left w:val="none" w:sz="0" w:space="0" w:color="auto"/>
                <w:bottom w:val="none" w:sz="0" w:space="0" w:color="auto"/>
                <w:right w:val="none" w:sz="0" w:space="0" w:color="auto"/>
              </w:divBdr>
            </w:div>
            <w:div w:id="607663958">
              <w:marLeft w:val="480"/>
              <w:marRight w:val="0"/>
              <w:marTop w:val="0"/>
              <w:marBottom w:val="0"/>
              <w:divBdr>
                <w:top w:val="none" w:sz="0" w:space="0" w:color="auto"/>
                <w:left w:val="none" w:sz="0" w:space="0" w:color="auto"/>
                <w:bottom w:val="none" w:sz="0" w:space="0" w:color="auto"/>
                <w:right w:val="none" w:sz="0" w:space="0" w:color="auto"/>
              </w:divBdr>
            </w:div>
            <w:div w:id="607666629">
              <w:marLeft w:val="480"/>
              <w:marRight w:val="0"/>
              <w:marTop w:val="0"/>
              <w:marBottom w:val="0"/>
              <w:divBdr>
                <w:top w:val="none" w:sz="0" w:space="0" w:color="auto"/>
                <w:left w:val="none" w:sz="0" w:space="0" w:color="auto"/>
                <w:bottom w:val="none" w:sz="0" w:space="0" w:color="auto"/>
                <w:right w:val="none" w:sz="0" w:space="0" w:color="auto"/>
              </w:divBdr>
            </w:div>
            <w:div w:id="607930463">
              <w:marLeft w:val="480"/>
              <w:marRight w:val="0"/>
              <w:marTop w:val="0"/>
              <w:marBottom w:val="0"/>
              <w:divBdr>
                <w:top w:val="none" w:sz="0" w:space="0" w:color="auto"/>
                <w:left w:val="none" w:sz="0" w:space="0" w:color="auto"/>
                <w:bottom w:val="none" w:sz="0" w:space="0" w:color="auto"/>
                <w:right w:val="none" w:sz="0" w:space="0" w:color="auto"/>
              </w:divBdr>
            </w:div>
            <w:div w:id="607935411">
              <w:marLeft w:val="480"/>
              <w:marRight w:val="0"/>
              <w:marTop w:val="0"/>
              <w:marBottom w:val="0"/>
              <w:divBdr>
                <w:top w:val="none" w:sz="0" w:space="0" w:color="auto"/>
                <w:left w:val="none" w:sz="0" w:space="0" w:color="auto"/>
                <w:bottom w:val="none" w:sz="0" w:space="0" w:color="auto"/>
                <w:right w:val="none" w:sz="0" w:space="0" w:color="auto"/>
              </w:divBdr>
            </w:div>
            <w:div w:id="608120307">
              <w:marLeft w:val="480"/>
              <w:marRight w:val="0"/>
              <w:marTop w:val="0"/>
              <w:marBottom w:val="0"/>
              <w:divBdr>
                <w:top w:val="none" w:sz="0" w:space="0" w:color="auto"/>
                <w:left w:val="none" w:sz="0" w:space="0" w:color="auto"/>
                <w:bottom w:val="none" w:sz="0" w:space="0" w:color="auto"/>
                <w:right w:val="none" w:sz="0" w:space="0" w:color="auto"/>
              </w:divBdr>
            </w:div>
            <w:div w:id="608127547">
              <w:marLeft w:val="480"/>
              <w:marRight w:val="0"/>
              <w:marTop w:val="0"/>
              <w:marBottom w:val="0"/>
              <w:divBdr>
                <w:top w:val="none" w:sz="0" w:space="0" w:color="auto"/>
                <w:left w:val="none" w:sz="0" w:space="0" w:color="auto"/>
                <w:bottom w:val="none" w:sz="0" w:space="0" w:color="auto"/>
                <w:right w:val="none" w:sz="0" w:space="0" w:color="auto"/>
              </w:divBdr>
            </w:div>
            <w:div w:id="608247183">
              <w:marLeft w:val="480"/>
              <w:marRight w:val="0"/>
              <w:marTop w:val="0"/>
              <w:marBottom w:val="0"/>
              <w:divBdr>
                <w:top w:val="none" w:sz="0" w:space="0" w:color="auto"/>
                <w:left w:val="none" w:sz="0" w:space="0" w:color="auto"/>
                <w:bottom w:val="none" w:sz="0" w:space="0" w:color="auto"/>
                <w:right w:val="none" w:sz="0" w:space="0" w:color="auto"/>
              </w:divBdr>
            </w:div>
            <w:div w:id="608515640">
              <w:marLeft w:val="480"/>
              <w:marRight w:val="0"/>
              <w:marTop w:val="0"/>
              <w:marBottom w:val="0"/>
              <w:divBdr>
                <w:top w:val="none" w:sz="0" w:space="0" w:color="auto"/>
                <w:left w:val="none" w:sz="0" w:space="0" w:color="auto"/>
                <w:bottom w:val="none" w:sz="0" w:space="0" w:color="auto"/>
                <w:right w:val="none" w:sz="0" w:space="0" w:color="auto"/>
              </w:divBdr>
            </w:div>
            <w:div w:id="608656858">
              <w:marLeft w:val="480"/>
              <w:marRight w:val="0"/>
              <w:marTop w:val="0"/>
              <w:marBottom w:val="0"/>
              <w:divBdr>
                <w:top w:val="none" w:sz="0" w:space="0" w:color="auto"/>
                <w:left w:val="none" w:sz="0" w:space="0" w:color="auto"/>
                <w:bottom w:val="none" w:sz="0" w:space="0" w:color="auto"/>
                <w:right w:val="none" w:sz="0" w:space="0" w:color="auto"/>
              </w:divBdr>
            </w:div>
            <w:div w:id="608662880">
              <w:marLeft w:val="480"/>
              <w:marRight w:val="0"/>
              <w:marTop w:val="0"/>
              <w:marBottom w:val="0"/>
              <w:divBdr>
                <w:top w:val="none" w:sz="0" w:space="0" w:color="auto"/>
                <w:left w:val="none" w:sz="0" w:space="0" w:color="auto"/>
                <w:bottom w:val="none" w:sz="0" w:space="0" w:color="auto"/>
                <w:right w:val="none" w:sz="0" w:space="0" w:color="auto"/>
              </w:divBdr>
            </w:div>
            <w:div w:id="608706998">
              <w:marLeft w:val="480"/>
              <w:marRight w:val="0"/>
              <w:marTop w:val="0"/>
              <w:marBottom w:val="0"/>
              <w:divBdr>
                <w:top w:val="none" w:sz="0" w:space="0" w:color="auto"/>
                <w:left w:val="none" w:sz="0" w:space="0" w:color="auto"/>
                <w:bottom w:val="none" w:sz="0" w:space="0" w:color="auto"/>
                <w:right w:val="none" w:sz="0" w:space="0" w:color="auto"/>
              </w:divBdr>
            </w:div>
            <w:div w:id="608853109">
              <w:marLeft w:val="480"/>
              <w:marRight w:val="0"/>
              <w:marTop w:val="0"/>
              <w:marBottom w:val="0"/>
              <w:divBdr>
                <w:top w:val="none" w:sz="0" w:space="0" w:color="auto"/>
                <w:left w:val="none" w:sz="0" w:space="0" w:color="auto"/>
                <w:bottom w:val="none" w:sz="0" w:space="0" w:color="auto"/>
                <w:right w:val="none" w:sz="0" w:space="0" w:color="auto"/>
              </w:divBdr>
            </w:div>
            <w:div w:id="608898732">
              <w:marLeft w:val="480"/>
              <w:marRight w:val="0"/>
              <w:marTop w:val="0"/>
              <w:marBottom w:val="0"/>
              <w:divBdr>
                <w:top w:val="none" w:sz="0" w:space="0" w:color="auto"/>
                <w:left w:val="none" w:sz="0" w:space="0" w:color="auto"/>
                <w:bottom w:val="none" w:sz="0" w:space="0" w:color="auto"/>
                <w:right w:val="none" w:sz="0" w:space="0" w:color="auto"/>
              </w:divBdr>
            </w:div>
            <w:div w:id="608902357">
              <w:marLeft w:val="480"/>
              <w:marRight w:val="0"/>
              <w:marTop w:val="0"/>
              <w:marBottom w:val="0"/>
              <w:divBdr>
                <w:top w:val="none" w:sz="0" w:space="0" w:color="auto"/>
                <w:left w:val="none" w:sz="0" w:space="0" w:color="auto"/>
                <w:bottom w:val="none" w:sz="0" w:space="0" w:color="auto"/>
                <w:right w:val="none" w:sz="0" w:space="0" w:color="auto"/>
              </w:divBdr>
            </w:div>
            <w:div w:id="609094344">
              <w:marLeft w:val="480"/>
              <w:marRight w:val="0"/>
              <w:marTop w:val="0"/>
              <w:marBottom w:val="0"/>
              <w:divBdr>
                <w:top w:val="none" w:sz="0" w:space="0" w:color="auto"/>
                <w:left w:val="none" w:sz="0" w:space="0" w:color="auto"/>
                <w:bottom w:val="none" w:sz="0" w:space="0" w:color="auto"/>
                <w:right w:val="none" w:sz="0" w:space="0" w:color="auto"/>
              </w:divBdr>
            </w:div>
            <w:div w:id="609121959">
              <w:marLeft w:val="480"/>
              <w:marRight w:val="0"/>
              <w:marTop w:val="0"/>
              <w:marBottom w:val="0"/>
              <w:divBdr>
                <w:top w:val="none" w:sz="0" w:space="0" w:color="auto"/>
                <w:left w:val="none" w:sz="0" w:space="0" w:color="auto"/>
                <w:bottom w:val="none" w:sz="0" w:space="0" w:color="auto"/>
                <w:right w:val="none" w:sz="0" w:space="0" w:color="auto"/>
              </w:divBdr>
            </w:div>
            <w:div w:id="609163714">
              <w:marLeft w:val="480"/>
              <w:marRight w:val="0"/>
              <w:marTop w:val="0"/>
              <w:marBottom w:val="0"/>
              <w:divBdr>
                <w:top w:val="none" w:sz="0" w:space="0" w:color="auto"/>
                <w:left w:val="none" w:sz="0" w:space="0" w:color="auto"/>
                <w:bottom w:val="none" w:sz="0" w:space="0" w:color="auto"/>
                <w:right w:val="none" w:sz="0" w:space="0" w:color="auto"/>
              </w:divBdr>
            </w:div>
            <w:div w:id="609245344">
              <w:marLeft w:val="480"/>
              <w:marRight w:val="0"/>
              <w:marTop w:val="0"/>
              <w:marBottom w:val="0"/>
              <w:divBdr>
                <w:top w:val="none" w:sz="0" w:space="0" w:color="auto"/>
                <w:left w:val="none" w:sz="0" w:space="0" w:color="auto"/>
                <w:bottom w:val="none" w:sz="0" w:space="0" w:color="auto"/>
                <w:right w:val="none" w:sz="0" w:space="0" w:color="auto"/>
              </w:divBdr>
            </w:div>
            <w:div w:id="609433752">
              <w:marLeft w:val="480"/>
              <w:marRight w:val="0"/>
              <w:marTop w:val="0"/>
              <w:marBottom w:val="0"/>
              <w:divBdr>
                <w:top w:val="none" w:sz="0" w:space="0" w:color="auto"/>
                <w:left w:val="none" w:sz="0" w:space="0" w:color="auto"/>
                <w:bottom w:val="none" w:sz="0" w:space="0" w:color="auto"/>
                <w:right w:val="none" w:sz="0" w:space="0" w:color="auto"/>
              </w:divBdr>
            </w:div>
            <w:div w:id="609775141">
              <w:marLeft w:val="480"/>
              <w:marRight w:val="0"/>
              <w:marTop w:val="0"/>
              <w:marBottom w:val="0"/>
              <w:divBdr>
                <w:top w:val="none" w:sz="0" w:space="0" w:color="auto"/>
                <w:left w:val="none" w:sz="0" w:space="0" w:color="auto"/>
                <w:bottom w:val="none" w:sz="0" w:space="0" w:color="auto"/>
                <w:right w:val="none" w:sz="0" w:space="0" w:color="auto"/>
              </w:divBdr>
            </w:div>
            <w:div w:id="610161062">
              <w:marLeft w:val="480"/>
              <w:marRight w:val="0"/>
              <w:marTop w:val="0"/>
              <w:marBottom w:val="0"/>
              <w:divBdr>
                <w:top w:val="none" w:sz="0" w:space="0" w:color="auto"/>
                <w:left w:val="none" w:sz="0" w:space="0" w:color="auto"/>
                <w:bottom w:val="none" w:sz="0" w:space="0" w:color="auto"/>
                <w:right w:val="none" w:sz="0" w:space="0" w:color="auto"/>
              </w:divBdr>
            </w:div>
            <w:div w:id="610163796">
              <w:marLeft w:val="480"/>
              <w:marRight w:val="0"/>
              <w:marTop w:val="0"/>
              <w:marBottom w:val="0"/>
              <w:divBdr>
                <w:top w:val="none" w:sz="0" w:space="0" w:color="auto"/>
                <w:left w:val="none" w:sz="0" w:space="0" w:color="auto"/>
                <w:bottom w:val="none" w:sz="0" w:space="0" w:color="auto"/>
                <w:right w:val="none" w:sz="0" w:space="0" w:color="auto"/>
              </w:divBdr>
            </w:div>
            <w:div w:id="610165602">
              <w:marLeft w:val="480"/>
              <w:marRight w:val="0"/>
              <w:marTop w:val="0"/>
              <w:marBottom w:val="0"/>
              <w:divBdr>
                <w:top w:val="none" w:sz="0" w:space="0" w:color="auto"/>
                <w:left w:val="none" w:sz="0" w:space="0" w:color="auto"/>
                <w:bottom w:val="none" w:sz="0" w:space="0" w:color="auto"/>
                <w:right w:val="none" w:sz="0" w:space="0" w:color="auto"/>
              </w:divBdr>
            </w:div>
            <w:div w:id="610168008">
              <w:marLeft w:val="480"/>
              <w:marRight w:val="0"/>
              <w:marTop w:val="0"/>
              <w:marBottom w:val="0"/>
              <w:divBdr>
                <w:top w:val="none" w:sz="0" w:space="0" w:color="auto"/>
                <w:left w:val="none" w:sz="0" w:space="0" w:color="auto"/>
                <w:bottom w:val="none" w:sz="0" w:space="0" w:color="auto"/>
                <w:right w:val="none" w:sz="0" w:space="0" w:color="auto"/>
              </w:divBdr>
            </w:div>
            <w:div w:id="610205791">
              <w:marLeft w:val="480"/>
              <w:marRight w:val="0"/>
              <w:marTop w:val="0"/>
              <w:marBottom w:val="0"/>
              <w:divBdr>
                <w:top w:val="none" w:sz="0" w:space="0" w:color="auto"/>
                <w:left w:val="none" w:sz="0" w:space="0" w:color="auto"/>
                <w:bottom w:val="none" w:sz="0" w:space="0" w:color="auto"/>
                <w:right w:val="none" w:sz="0" w:space="0" w:color="auto"/>
              </w:divBdr>
            </w:div>
            <w:div w:id="610207745">
              <w:marLeft w:val="0"/>
              <w:marRight w:val="0"/>
              <w:marTop w:val="0"/>
              <w:marBottom w:val="0"/>
              <w:divBdr>
                <w:top w:val="none" w:sz="0" w:space="0" w:color="auto"/>
                <w:left w:val="none" w:sz="0" w:space="0" w:color="auto"/>
                <w:bottom w:val="none" w:sz="0" w:space="0" w:color="auto"/>
                <w:right w:val="none" w:sz="0" w:space="0" w:color="auto"/>
              </w:divBdr>
            </w:div>
            <w:div w:id="610278881">
              <w:marLeft w:val="480"/>
              <w:marRight w:val="0"/>
              <w:marTop w:val="0"/>
              <w:marBottom w:val="0"/>
              <w:divBdr>
                <w:top w:val="none" w:sz="0" w:space="0" w:color="auto"/>
                <w:left w:val="none" w:sz="0" w:space="0" w:color="auto"/>
                <w:bottom w:val="none" w:sz="0" w:space="0" w:color="auto"/>
                <w:right w:val="none" w:sz="0" w:space="0" w:color="auto"/>
              </w:divBdr>
            </w:div>
            <w:div w:id="610432636">
              <w:marLeft w:val="480"/>
              <w:marRight w:val="0"/>
              <w:marTop w:val="0"/>
              <w:marBottom w:val="0"/>
              <w:divBdr>
                <w:top w:val="none" w:sz="0" w:space="0" w:color="auto"/>
                <w:left w:val="none" w:sz="0" w:space="0" w:color="auto"/>
                <w:bottom w:val="none" w:sz="0" w:space="0" w:color="auto"/>
                <w:right w:val="none" w:sz="0" w:space="0" w:color="auto"/>
              </w:divBdr>
            </w:div>
            <w:div w:id="610477701">
              <w:marLeft w:val="480"/>
              <w:marRight w:val="0"/>
              <w:marTop w:val="0"/>
              <w:marBottom w:val="0"/>
              <w:divBdr>
                <w:top w:val="none" w:sz="0" w:space="0" w:color="auto"/>
                <w:left w:val="none" w:sz="0" w:space="0" w:color="auto"/>
                <w:bottom w:val="none" w:sz="0" w:space="0" w:color="auto"/>
                <w:right w:val="none" w:sz="0" w:space="0" w:color="auto"/>
              </w:divBdr>
            </w:div>
            <w:div w:id="610549023">
              <w:marLeft w:val="480"/>
              <w:marRight w:val="0"/>
              <w:marTop w:val="0"/>
              <w:marBottom w:val="0"/>
              <w:divBdr>
                <w:top w:val="none" w:sz="0" w:space="0" w:color="auto"/>
                <w:left w:val="none" w:sz="0" w:space="0" w:color="auto"/>
                <w:bottom w:val="none" w:sz="0" w:space="0" w:color="auto"/>
                <w:right w:val="none" w:sz="0" w:space="0" w:color="auto"/>
              </w:divBdr>
            </w:div>
            <w:div w:id="610550582">
              <w:marLeft w:val="480"/>
              <w:marRight w:val="0"/>
              <w:marTop w:val="0"/>
              <w:marBottom w:val="0"/>
              <w:divBdr>
                <w:top w:val="none" w:sz="0" w:space="0" w:color="auto"/>
                <w:left w:val="none" w:sz="0" w:space="0" w:color="auto"/>
                <w:bottom w:val="none" w:sz="0" w:space="0" w:color="auto"/>
                <w:right w:val="none" w:sz="0" w:space="0" w:color="auto"/>
              </w:divBdr>
            </w:div>
            <w:div w:id="610629889">
              <w:marLeft w:val="480"/>
              <w:marRight w:val="0"/>
              <w:marTop w:val="0"/>
              <w:marBottom w:val="0"/>
              <w:divBdr>
                <w:top w:val="none" w:sz="0" w:space="0" w:color="auto"/>
                <w:left w:val="none" w:sz="0" w:space="0" w:color="auto"/>
                <w:bottom w:val="none" w:sz="0" w:space="0" w:color="auto"/>
                <w:right w:val="none" w:sz="0" w:space="0" w:color="auto"/>
              </w:divBdr>
            </w:div>
            <w:div w:id="610667936">
              <w:marLeft w:val="480"/>
              <w:marRight w:val="0"/>
              <w:marTop w:val="0"/>
              <w:marBottom w:val="0"/>
              <w:divBdr>
                <w:top w:val="none" w:sz="0" w:space="0" w:color="auto"/>
                <w:left w:val="none" w:sz="0" w:space="0" w:color="auto"/>
                <w:bottom w:val="none" w:sz="0" w:space="0" w:color="auto"/>
                <w:right w:val="none" w:sz="0" w:space="0" w:color="auto"/>
              </w:divBdr>
            </w:div>
            <w:div w:id="610823348">
              <w:marLeft w:val="480"/>
              <w:marRight w:val="0"/>
              <w:marTop w:val="0"/>
              <w:marBottom w:val="0"/>
              <w:divBdr>
                <w:top w:val="none" w:sz="0" w:space="0" w:color="auto"/>
                <w:left w:val="none" w:sz="0" w:space="0" w:color="auto"/>
                <w:bottom w:val="none" w:sz="0" w:space="0" w:color="auto"/>
                <w:right w:val="none" w:sz="0" w:space="0" w:color="auto"/>
              </w:divBdr>
            </w:div>
            <w:div w:id="610865482">
              <w:marLeft w:val="480"/>
              <w:marRight w:val="0"/>
              <w:marTop w:val="0"/>
              <w:marBottom w:val="0"/>
              <w:divBdr>
                <w:top w:val="none" w:sz="0" w:space="0" w:color="auto"/>
                <w:left w:val="none" w:sz="0" w:space="0" w:color="auto"/>
                <w:bottom w:val="none" w:sz="0" w:space="0" w:color="auto"/>
                <w:right w:val="none" w:sz="0" w:space="0" w:color="auto"/>
              </w:divBdr>
            </w:div>
            <w:div w:id="611009552">
              <w:marLeft w:val="480"/>
              <w:marRight w:val="0"/>
              <w:marTop w:val="0"/>
              <w:marBottom w:val="0"/>
              <w:divBdr>
                <w:top w:val="none" w:sz="0" w:space="0" w:color="auto"/>
                <w:left w:val="none" w:sz="0" w:space="0" w:color="auto"/>
                <w:bottom w:val="none" w:sz="0" w:space="0" w:color="auto"/>
                <w:right w:val="none" w:sz="0" w:space="0" w:color="auto"/>
              </w:divBdr>
            </w:div>
            <w:div w:id="611010364">
              <w:marLeft w:val="480"/>
              <w:marRight w:val="0"/>
              <w:marTop w:val="0"/>
              <w:marBottom w:val="0"/>
              <w:divBdr>
                <w:top w:val="none" w:sz="0" w:space="0" w:color="auto"/>
                <w:left w:val="none" w:sz="0" w:space="0" w:color="auto"/>
                <w:bottom w:val="none" w:sz="0" w:space="0" w:color="auto"/>
                <w:right w:val="none" w:sz="0" w:space="0" w:color="auto"/>
              </w:divBdr>
            </w:div>
            <w:div w:id="611059724">
              <w:marLeft w:val="480"/>
              <w:marRight w:val="0"/>
              <w:marTop w:val="0"/>
              <w:marBottom w:val="0"/>
              <w:divBdr>
                <w:top w:val="none" w:sz="0" w:space="0" w:color="auto"/>
                <w:left w:val="none" w:sz="0" w:space="0" w:color="auto"/>
                <w:bottom w:val="none" w:sz="0" w:space="0" w:color="auto"/>
                <w:right w:val="none" w:sz="0" w:space="0" w:color="auto"/>
              </w:divBdr>
            </w:div>
            <w:div w:id="611061049">
              <w:marLeft w:val="480"/>
              <w:marRight w:val="0"/>
              <w:marTop w:val="0"/>
              <w:marBottom w:val="0"/>
              <w:divBdr>
                <w:top w:val="none" w:sz="0" w:space="0" w:color="auto"/>
                <w:left w:val="none" w:sz="0" w:space="0" w:color="auto"/>
                <w:bottom w:val="none" w:sz="0" w:space="0" w:color="auto"/>
                <w:right w:val="none" w:sz="0" w:space="0" w:color="auto"/>
              </w:divBdr>
            </w:div>
            <w:div w:id="611322269">
              <w:marLeft w:val="480"/>
              <w:marRight w:val="0"/>
              <w:marTop w:val="0"/>
              <w:marBottom w:val="0"/>
              <w:divBdr>
                <w:top w:val="none" w:sz="0" w:space="0" w:color="auto"/>
                <w:left w:val="none" w:sz="0" w:space="0" w:color="auto"/>
                <w:bottom w:val="none" w:sz="0" w:space="0" w:color="auto"/>
                <w:right w:val="none" w:sz="0" w:space="0" w:color="auto"/>
              </w:divBdr>
            </w:div>
            <w:div w:id="611397817">
              <w:marLeft w:val="480"/>
              <w:marRight w:val="0"/>
              <w:marTop w:val="0"/>
              <w:marBottom w:val="0"/>
              <w:divBdr>
                <w:top w:val="none" w:sz="0" w:space="0" w:color="auto"/>
                <w:left w:val="none" w:sz="0" w:space="0" w:color="auto"/>
                <w:bottom w:val="none" w:sz="0" w:space="0" w:color="auto"/>
                <w:right w:val="none" w:sz="0" w:space="0" w:color="auto"/>
              </w:divBdr>
            </w:div>
            <w:div w:id="611404823">
              <w:marLeft w:val="480"/>
              <w:marRight w:val="0"/>
              <w:marTop w:val="0"/>
              <w:marBottom w:val="0"/>
              <w:divBdr>
                <w:top w:val="none" w:sz="0" w:space="0" w:color="auto"/>
                <w:left w:val="none" w:sz="0" w:space="0" w:color="auto"/>
                <w:bottom w:val="none" w:sz="0" w:space="0" w:color="auto"/>
                <w:right w:val="none" w:sz="0" w:space="0" w:color="auto"/>
              </w:divBdr>
            </w:div>
            <w:div w:id="611478519">
              <w:marLeft w:val="480"/>
              <w:marRight w:val="0"/>
              <w:marTop w:val="0"/>
              <w:marBottom w:val="0"/>
              <w:divBdr>
                <w:top w:val="none" w:sz="0" w:space="0" w:color="auto"/>
                <w:left w:val="none" w:sz="0" w:space="0" w:color="auto"/>
                <w:bottom w:val="none" w:sz="0" w:space="0" w:color="auto"/>
                <w:right w:val="none" w:sz="0" w:space="0" w:color="auto"/>
              </w:divBdr>
            </w:div>
            <w:div w:id="611479243">
              <w:marLeft w:val="480"/>
              <w:marRight w:val="0"/>
              <w:marTop w:val="0"/>
              <w:marBottom w:val="0"/>
              <w:divBdr>
                <w:top w:val="none" w:sz="0" w:space="0" w:color="auto"/>
                <w:left w:val="none" w:sz="0" w:space="0" w:color="auto"/>
                <w:bottom w:val="none" w:sz="0" w:space="0" w:color="auto"/>
                <w:right w:val="none" w:sz="0" w:space="0" w:color="auto"/>
              </w:divBdr>
            </w:div>
            <w:div w:id="611520538">
              <w:marLeft w:val="480"/>
              <w:marRight w:val="0"/>
              <w:marTop w:val="0"/>
              <w:marBottom w:val="0"/>
              <w:divBdr>
                <w:top w:val="none" w:sz="0" w:space="0" w:color="auto"/>
                <w:left w:val="none" w:sz="0" w:space="0" w:color="auto"/>
                <w:bottom w:val="none" w:sz="0" w:space="0" w:color="auto"/>
                <w:right w:val="none" w:sz="0" w:space="0" w:color="auto"/>
              </w:divBdr>
            </w:div>
            <w:div w:id="611593477">
              <w:marLeft w:val="480"/>
              <w:marRight w:val="0"/>
              <w:marTop w:val="0"/>
              <w:marBottom w:val="0"/>
              <w:divBdr>
                <w:top w:val="none" w:sz="0" w:space="0" w:color="auto"/>
                <w:left w:val="none" w:sz="0" w:space="0" w:color="auto"/>
                <w:bottom w:val="none" w:sz="0" w:space="0" w:color="auto"/>
                <w:right w:val="none" w:sz="0" w:space="0" w:color="auto"/>
              </w:divBdr>
            </w:div>
            <w:div w:id="611595433">
              <w:marLeft w:val="480"/>
              <w:marRight w:val="0"/>
              <w:marTop w:val="0"/>
              <w:marBottom w:val="0"/>
              <w:divBdr>
                <w:top w:val="none" w:sz="0" w:space="0" w:color="auto"/>
                <w:left w:val="none" w:sz="0" w:space="0" w:color="auto"/>
                <w:bottom w:val="none" w:sz="0" w:space="0" w:color="auto"/>
                <w:right w:val="none" w:sz="0" w:space="0" w:color="auto"/>
              </w:divBdr>
            </w:div>
            <w:div w:id="611786007">
              <w:marLeft w:val="480"/>
              <w:marRight w:val="0"/>
              <w:marTop w:val="0"/>
              <w:marBottom w:val="0"/>
              <w:divBdr>
                <w:top w:val="none" w:sz="0" w:space="0" w:color="auto"/>
                <w:left w:val="none" w:sz="0" w:space="0" w:color="auto"/>
                <w:bottom w:val="none" w:sz="0" w:space="0" w:color="auto"/>
                <w:right w:val="none" w:sz="0" w:space="0" w:color="auto"/>
              </w:divBdr>
            </w:div>
            <w:div w:id="611978150">
              <w:marLeft w:val="480"/>
              <w:marRight w:val="0"/>
              <w:marTop w:val="0"/>
              <w:marBottom w:val="0"/>
              <w:divBdr>
                <w:top w:val="none" w:sz="0" w:space="0" w:color="auto"/>
                <w:left w:val="none" w:sz="0" w:space="0" w:color="auto"/>
                <w:bottom w:val="none" w:sz="0" w:space="0" w:color="auto"/>
                <w:right w:val="none" w:sz="0" w:space="0" w:color="auto"/>
              </w:divBdr>
            </w:div>
            <w:div w:id="611984310">
              <w:marLeft w:val="480"/>
              <w:marRight w:val="0"/>
              <w:marTop w:val="0"/>
              <w:marBottom w:val="0"/>
              <w:divBdr>
                <w:top w:val="none" w:sz="0" w:space="0" w:color="auto"/>
                <w:left w:val="none" w:sz="0" w:space="0" w:color="auto"/>
                <w:bottom w:val="none" w:sz="0" w:space="0" w:color="auto"/>
                <w:right w:val="none" w:sz="0" w:space="0" w:color="auto"/>
              </w:divBdr>
            </w:div>
            <w:div w:id="612126875">
              <w:marLeft w:val="480"/>
              <w:marRight w:val="0"/>
              <w:marTop w:val="0"/>
              <w:marBottom w:val="0"/>
              <w:divBdr>
                <w:top w:val="none" w:sz="0" w:space="0" w:color="auto"/>
                <w:left w:val="none" w:sz="0" w:space="0" w:color="auto"/>
                <w:bottom w:val="none" w:sz="0" w:space="0" w:color="auto"/>
                <w:right w:val="none" w:sz="0" w:space="0" w:color="auto"/>
              </w:divBdr>
            </w:div>
            <w:div w:id="612440471">
              <w:marLeft w:val="480"/>
              <w:marRight w:val="0"/>
              <w:marTop w:val="0"/>
              <w:marBottom w:val="0"/>
              <w:divBdr>
                <w:top w:val="none" w:sz="0" w:space="0" w:color="auto"/>
                <w:left w:val="none" w:sz="0" w:space="0" w:color="auto"/>
                <w:bottom w:val="none" w:sz="0" w:space="0" w:color="auto"/>
                <w:right w:val="none" w:sz="0" w:space="0" w:color="auto"/>
              </w:divBdr>
            </w:div>
            <w:div w:id="612445371">
              <w:marLeft w:val="480"/>
              <w:marRight w:val="0"/>
              <w:marTop w:val="0"/>
              <w:marBottom w:val="0"/>
              <w:divBdr>
                <w:top w:val="none" w:sz="0" w:space="0" w:color="auto"/>
                <w:left w:val="none" w:sz="0" w:space="0" w:color="auto"/>
                <w:bottom w:val="none" w:sz="0" w:space="0" w:color="auto"/>
                <w:right w:val="none" w:sz="0" w:space="0" w:color="auto"/>
              </w:divBdr>
            </w:div>
            <w:div w:id="612631218">
              <w:marLeft w:val="480"/>
              <w:marRight w:val="0"/>
              <w:marTop w:val="0"/>
              <w:marBottom w:val="0"/>
              <w:divBdr>
                <w:top w:val="none" w:sz="0" w:space="0" w:color="auto"/>
                <w:left w:val="none" w:sz="0" w:space="0" w:color="auto"/>
                <w:bottom w:val="none" w:sz="0" w:space="0" w:color="auto"/>
                <w:right w:val="none" w:sz="0" w:space="0" w:color="auto"/>
              </w:divBdr>
            </w:div>
            <w:div w:id="612634543">
              <w:marLeft w:val="480"/>
              <w:marRight w:val="0"/>
              <w:marTop w:val="0"/>
              <w:marBottom w:val="0"/>
              <w:divBdr>
                <w:top w:val="none" w:sz="0" w:space="0" w:color="auto"/>
                <w:left w:val="none" w:sz="0" w:space="0" w:color="auto"/>
                <w:bottom w:val="none" w:sz="0" w:space="0" w:color="auto"/>
                <w:right w:val="none" w:sz="0" w:space="0" w:color="auto"/>
              </w:divBdr>
            </w:div>
            <w:div w:id="612638712">
              <w:marLeft w:val="480"/>
              <w:marRight w:val="0"/>
              <w:marTop w:val="0"/>
              <w:marBottom w:val="0"/>
              <w:divBdr>
                <w:top w:val="none" w:sz="0" w:space="0" w:color="auto"/>
                <w:left w:val="none" w:sz="0" w:space="0" w:color="auto"/>
                <w:bottom w:val="none" w:sz="0" w:space="0" w:color="auto"/>
                <w:right w:val="none" w:sz="0" w:space="0" w:color="auto"/>
              </w:divBdr>
            </w:div>
            <w:div w:id="612707081">
              <w:marLeft w:val="480"/>
              <w:marRight w:val="0"/>
              <w:marTop w:val="0"/>
              <w:marBottom w:val="0"/>
              <w:divBdr>
                <w:top w:val="none" w:sz="0" w:space="0" w:color="auto"/>
                <w:left w:val="none" w:sz="0" w:space="0" w:color="auto"/>
                <w:bottom w:val="none" w:sz="0" w:space="0" w:color="auto"/>
                <w:right w:val="none" w:sz="0" w:space="0" w:color="auto"/>
              </w:divBdr>
            </w:div>
            <w:div w:id="612788414">
              <w:marLeft w:val="480"/>
              <w:marRight w:val="0"/>
              <w:marTop w:val="0"/>
              <w:marBottom w:val="0"/>
              <w:divBdr>
                <w:top w:val="none" w:sz="0" w:space="0" w:color="auto"/>
                <w:left w:val="none" w:sz="0" w:space="0" w:color="auto"/>
                <w:bottom w:val="none" w:sz="0" w:space="0" w:color="auto"/>
                <w:right w:val="none" w:sz="0" w:space="0" w:color="auto"/>
              </w:divBdr>
            </w:div>
            <w:div w:id="612829339">
              <w:marLeft w:val="480"/>
              <w:marRight w:val="0"/>
              <w:marTop w:val="0"/>
              <w:marBottom w:val="0"/>
              <w:divBdr>
                <w:top w:val="none" w:sz="0" w:space="0" w:color="auto"/>
                <w:left w:val="none" w:sz="0" w:space="0" w:color="auto"/>
                <w:bottom w:val="none" w:sz="0" w:space="0" w:color="auto"/>
                <w:right w:val="none" w:sz="0" w:space="0" w:color="auto"/>
              </w:divBdr>
            </w:div>
            <w:div w:id="613247626">
              <w:marLeft w:val="480"/>
              <w:marRight w:val="0"/>
              <w:marTop w:val="0"/>
              <w:marBottom w:val="0"/>
              <w:divBdr>
                <w:top w:val="none" w:sz="0" w:space="0" w:color="auto"/>
                <w:left w:val="none" w:sz="0" w:space="0" w:color="auto"/>
                <w:bottom w:val="none" w:sz="0" w:space="0" w:color="auto"/>
                <w:right w:val="none" w:sz="0" w:space="0" w:color="auto"/>
              </w:divBdr>
            </w:div>
            <w:div w:id="613252208">
              <w:marLeft w:val="480"/>
              <w:marRight w:val="0"/>
              <w:marTop w:val="0"/>
              <w:marBottom w:val="0"/>
              <w:divBdr>
                <w:top w:val="none" w:sz="0" w:space="0" w:color="auto"/>
                <w:left w:val="none" w:sz="0" w:space="0" w:color="auto"/>
                <w:bottom w:val="none" w:sz="0" w:space="0" w:color="auto"/>
                <w:right w:val="none" w:sz="0" w:space="0" w:color="auto"/>
              </w:divBdr>
            </w:div>
            <w:div w:id="613438272">
              <w:marLeft w:val="480"/>
              <w:marRight w:val="0"/>
              <w:marTop w:val="0"/>
              <w:marBottom w:val="0"/>
              <w:divBdr>
                <w:top w:val="none" w:sz="0" w:space="0" w:color="auto"/>
                <w:left w:val="none" w:sz="0" w:space="0" w:color="auto"/>
                <w:bottom w:val="none" w:sz="0" w:space="0" w:color="auto"/>
                <w:right w:val="none" w:sz="0" w:space="0" w:color="auto"/>
              </w:divBdr>
            </w:div>
            <w:div w:id="613562134">
              <w:marLeft w:val="480"/>
              <w:marRight w:val="0"/>
              <w:marTop w:val="0"/>
              <w:marBottom w:val="0"/>
              <w:divBdr>
                <w:top w:val="none" w:sz="0" w:space="0" w:color="auto"/>
                <w:left w:val="none" w:sz="0" w:space="0" w:color="auto"/>
                <w:bottom w:val="none" w:sz="0" w:space="0" w:color="auto"/>
                <w:right w:val="none" w:sz="0" w:space="0" w:color="auto"/>
              </w:divBdr>
            </w:div>
            <w:div w:id="613635983">
              <w:marLeft w:val="480"/>
              <w:marRight w:val="0"/>
              <w:marTop w:val="0"/>
              <w:marBottom w:val="0"/>
              <w:divBdr>
                <w:top w:val="none" w:sz="0" w:space="0" w:color="auto"/>
                <w:left w:val="none" w:sz="0" w:space="0" w:color="auto"/>
                <w:bottom w:val="none" w:sz="0" w:space="0" w:color="auto"/>
                <w:right w:val="none" w:sz="0" w:space="0" w:color="auto"/>
              </w:divBdr>
            </w:div>
            <w:div w:id="613637591">
              <w:marLeft w:val="480"/>
              <w:marRight w:val="0"/>
              <w:marTop w:val="0"/>
              <w:marBottom w:val="0"/>
              <w:divBdr>
                <w:top w:val="none" w:sz="0" w:space="0" w:color="auto"/>
                <w:left w:val="none" w:sz="0" w:space="0" w:color="auto"/>
                <w:bottom w:val="none" w:sz="0" w:space="0" w:color="auto"/>
                <w:right w:val="none" w:sz="0" w:space="0" w:color="auto"/>
              </w:divBdr>
            </w:div>
            <w:div w:id="613638208">
              <w:marLeft w:val="480"/>
              <w:marRight w:val="0"/>
              <w:marTop w:val="0"/>
              <w:marBottom w:val="0"/>
              <w:divBdr>
                <w:top w:val="none" w:sz="0" w:space="0" w:color="auto"/>
                <w:left w:val="none" w:sz="0" w:space="0" w:color="auto"/>
                <w:bottom w:val="none" w:sz="0" w:space="0" w:color="auto"/>
                <w:right w:val="none" w:sz="0" w:space="0" w:color="auto"/>
              </w:divBdr>
            </w:div>
            <w:div w:id="614099629">
              <w:marLeft w:val="480"/>
              <w:marRight w:val="0"/>
              <w:marTop w:val="0"/>
              <w:marBottom w:val="0"/>
              <w:divBdr>
                <w:top w:val="none" w:sz="0" w:space="0" w:color="auto"/>
                <w:left w:val="none" w:sz="0" w:space="0" w:color="auto"/>
                <w:bottom w:val="none" w:sz="0" w:space="0" w:color="auto"/>
                <w:right w:val="none" w:sz="0" w:space="0" w:color="auto"/>
              </w:divBdr>
            </w:div>
            <w:div w:id="614101061">
              <w:marLeft w:val="480"/>
              <w:marRight w:val="0"/>
              <w:marTop w:val="0"/>
              <w:marBottom w:val="0"/>
              <w:divBdr>
                <w:top w:val="none" w:sz="0" w:space="0" w:color="auto"/>
                <w:left w:val="none" w:sz="0" w:space="0" w:color="auto"/>
                <w:bottom w:val="none" w:sz="0" w:space="0" w:color="auto"/>
                <w:right w:val="none" w:sz="0" w:space="0" w:color="auto"/>
              </w:divBdr>
            </w:div>
            <w:div w:id="614170223">
              <w:marLeft w:val="480"/>
              <w:marRight w:val="0"/>
              <w:marTop w:val="0"/>
              <w:marBottom w:val="0"/>
              <w:divBdr>
                <w:top w:val="none" w:sz="0" w:space="0" w:color="auto"/>
                <w:left w:val="none" w:sz="0" w:space="0" w:color="auto"/>
                <w:bottom w:val="none" w:sz="0" w:space="0" w:color="auto"/>
                <w:right w:val="none" w:sz="0" w:space="0" w:color="auto"/>
              </w:divBdr>
            </w:div>
            <w:div w:id="614218335">
              <w:marLeft w:val="480"/>
              <w:marRight w:val="0"/>
              <w:marTop w:val="0"/>
              <w:marBottom w:val="0"/>
              <w:divBdr>
                <w:top w:val="none" w:sz="0" w:space="0" w:color="auto"/>
                <w:left w:val="none" w:sz="0" w:space="0" w:color="auto"/>
                <w:bottom w:val="none" w:sz="0" w:space="0" w:color="auto"/>
                <w:right w:val="none" w:sz="0" w:space="0" w:color="auto"/>
              </w:divBdr>
            </w:div>
            <w:div w:id="614361493">
              <w:marLeft w:val="480"/>
              <w:marRight w:val="0"/>
              <w:marTop w:val="0"/>
              <w:marBottom w:val="0"/>
              <w:divBdr>
                <w:top w:val="none" w:sz="0" w:space="0" w:color="auto"/>
                <w:left w:val="none" w:sz="0" w:space="0" w:color="auto"/>
                <w:bottom w:val="none" w:sz="0" w:space="0" w:color="auto"/>
                <w:right w:val="none" w:sz="0" w:space="0" w:color="auto"/>
              </w:divBdr>
            </w:div>
            <w:div w:id="614367126">
              <w:marLeft w:val="480"/>
              <w:marRight w:val="0"/>
              <w:marTop w:val="0"/>
              <w:marBottom w:val="0"/>
              <w:divBdr>
                <w:top w:val="none" w:sz="0" w:space="0" w:color="auto"/>
                <w:left w:val="none" w:sz="0" w:space="0" w:color="auto"/>
                <w:bottom w:val="none" w:sz="0" w:space="0" w:color="auto"/>
                <w:right w:val="none" w:sz="0" w:space="0" w:color="auto"/>
              </w:divBdr>
            </w:div>
            <w:div w:id="614484483">
              <w:marLeft w:val="480"/>
              <w:marRight w:val="0"/>
              <w:marTop w:val="0"/>
              <w:marBottom w:val="0"/>
              <w:divBdr>
                <w:top w:val="none" w:sz="0" w:space="0" w:color="auto"/>
                <w:left w:val="none" w:sz="0" w:space="0" w:color="auto"/>
                <w:bottom w:val="none" w:sz="0" w:space="0" w:color="auto"/>
                <w:right w:val="none" w:sz="0" w:space="0" w:color="auto"/>
              </w:divBdr>
            </w:div>
            <w:div w:id="614678966">
              <w:marLeft w:val="480"/>
              <w:marRight w:val="0"/>
              <w:marTop w:val="0"/>
              <w:marBottom w:val="0"/>
              <w:divBdr>
                <w:top w:val="none" w:sz="0" w:space="0" w:color="auto"/>
                <w:left w:val="none" w:sz="0" w:space="0" w:color="auto"/>
                <w:bottom w:val="none" w:sz="0" w:space="0" w:color="auto"/>
                <w:right w:val="none" w:sz="0" w:space="0" w:color="auto"/>
              </w:divBdr>
            </w:div>
            <w:div w:id="614751870">
              <w:marLeft w:val="480"/>
              <w:marRight w:val="0"/>
              <w:marTop w:val="0"/>
              <w:marBottom w:val="0"/>
              <w:divBdr>
                <w:top w:val="none" w:sz="0" w:space="0" w:color="auto"/>
                <w:left w:val="none" w:sz="0" w:space="0" w:color="auto"/>
                <w:bottom w:val="none" w:sz="0" w:space="0" w:color="auto"/>
                <w:right w:val="none" w:sz="0" w:space="0" w:color="auto"/>
              </w:divBdr>
            </w:div>
            <w:div w:id="614752174">
              <w:marLeft w:val="480"/>
              <w:marRight w:val="0"/>
              <w:marTop w:val="0"/>
              <w:marBottom w:val="0"/>
              <w:divBdr>
                <w:top w:val="none" w:sz="0" w:space="0" w:color="auto"/>
                <w:left w:val="none" w:sz="0" w:space="0" w:color="auto"/>
                <w:bottom w:val="none" w:sz="0" w:space="0" w:color="auto"/>
                <w:right w:val="none" w:sz="0" w:space="0" w:color="auto"/>
              </w:divBdr>
            </w:div>
            <w:div w:id="614793989">
              <w:marLeft w:val="480"/>
              <w:marRight w:val="0"/>
              <w:marTop w:val="0"/>
              <w:marBottom w:val="0"/>
              <w:divBdr>
                <w:top w:val="none" w:sz="0" w:space="0" w:color="auto"/>
                <w:left w:val="none" w:sz="0" w:space="0" w:color="auto"/>
                <w:bottom w:val="none" w:sz="0" w:space="0" w:color="auto"/>
                <w:right w:val="none" w:sz="0" w:space="0" w:color="auto"/>
              </w:divBdr>
            </w:div>
            <w:div w:id="614798322">
              <w:marLeft w:val="480"/>
              <w:marRight w:val="0"/>
              <w:marTop w:val="0"/>
              <w:marBottom w:val="0"/>
              <w:divBdr>
                <w:top w:val="none" w:sz="0" w:space="0" w:color="auto"/>
                <w:left w:val="none" w:sz="0" w:space="0" w:color="auto"/>
                <w:bottom w:val="none" w:sz="0" w:space="0" w:color="auto"/>
                <w:right w:val="none" w:sz="0" w:space="0" w:color="auto"/>
              </w:divBdr>
            </w:div>
            <w:div w:id="614867431">
              <w:marLeft w:val="480"/>
              <w:marRight w:val="0"/>
              <w:marTop w:val="0"/>
              <w:marBottom w:val="0"/>
              <w:divBdr>
                <w:top w:val="none" w:sz="0" w:space="0" w:color="auto"/>
                <w:left w:val="none" w:sz="0" w:space="0" w:color="auto"/>
                <w:bottom w:val="none" w:sz="0" w:space="0" w:color="auto"/>
                <w:right w:val="none" w:sz="0" w:space="0" w:color="auto"/>
              </w:divBdr>
            </w:div>
            <w:div w:id="614948097">
              <w:marLeft w:val="480"/>
              <w:marRight w:val="0"/>
              <w:marTop w:val="0"/>
              <w:marBottom w:val="0"/>
              <w:divBdr>
                <w:top w:val="none" w:sz="0" w:space="0" w:color="auto"/>
                <w:left w:val="none" w:sz="0" w:space="0" w:color="auto"/>
                <w:bottom w:val="none" w:sz="0" w:space="0" w:color="auto"/>
                <w:right w:val="none" w:sz="0" w:space="0" w:color="auto"/>
              </w:divBdr>
            </w:div>
            <w:div w:id="615141070">
              <w:marLeft w:val="480"/>
              <w:marRight w:val="0"/>
              <w:marTop w:val="0"/>
              <w:marBottom w:val="0"/>
              <w:divBdr>
                <w:top w:val="none" w:sz="0" w:space="0" w:color="auto"/>
                <w:left w:val="none" w:sz="0" w:space="0" w:color="auto"/>
                <w:bottom w:val="none" w:sz="0" w:space="0" w:color="auto"/>
                <w:right w:val="none" w:sz="0" w:space="0" w:color="auto"/>
              </w:divBdr>
            </w:div>
            <w:div w:id="615216383">
              <w:marLeft w:val="480"/>
              <w:marRight w:val="0"/>
              <w:marTop w:val="0"/>
              <w:marBottom w:val="0"/>
              <w:divBdr>
                <w:top w:val="none" w:sz="0" w:space="0" w:color="auto"/>
                <w:left w:val="none" w:sz="0" w:space="0" w:color="auto"/>
                <w:bottom w:val="none" w:sz="0" w:space="0" w:color="auto"/>
                <w:right w:val="none" w:sz="0" w:space="0" w:color="auto"/>
              </w:divBdr>
            </w:div>
            <w:div w:id="615259433">
              <w:marLeft w:val="480"/>
              <w:marRight w:val="0"/>
              <w:marTop w:val="0"/>
              <w:marBottom w:val="0"/>
              <w:divBdr>
                <w:top w:val="none" w:sz="0" w:space="0" w:color="auto"/>
                <w:left w:val="none" w:sz="0" w:space="0" w:color="auto"/>
                <w:bottom w:val="none" w:sz="0" w:space="0" w:color="auto"/>
                <w:right w:val="none" w:sz="0" w:space="0" w:color="auto"/>
              </w:divBdr>
            </w:div>
            <w:div w:id="615329616">
              <w:marLeft w:val="480"/>
              <w:marRight w:val="0"/>
              <w:marTop w:val="0"/>
              <w:marBottom w:val="0"/>
              <w:divBdr>
                <w:top w:val="none" w:sz="0" w:space="0" w:color="auto"/>
                <w:left w:val="none" w:sz="0" w:space="0" w:color="auto"/>
                <w:bottom w:val="none" w:sz="0" w:space="0" w:color="auto"/>
                <w:right w:val="none" w:sz="0" w:space="0" w:color="auto"/>
              </w:divBdr>
            </w:div>
            <w:div w:id="615331931">
              <w:marLeft w:val="480"/>
              <w:marRight w:val="0"/>
              <w:marTop w:val="0"/>
              <w:marBottom w:val="0"/>
              <w:divBdr>
                <w:top w:val="none" w:sz="0" w:space="0" w:color="auto"/>
                <w:left w:val="none" w:sz="0" w:space="0" w:color="auto"/>
                <w:bottom w:val="none" w:sz="0" w:space="0" w:color="auto"/>
                <w:right w:val="none" w:sz="0" w:space="0" w:color="auto"/>
              </w:divBdr>
            </w:div>
            <w:div w:id="615404666">
              <w:marLeft w:val="480"/>
              <w:marRight w:val="0"/>
              <w:marTop w:val="0"/>
              <w:marBottom w:val="0"/>
              <w:divBdr>
                <w:top w:val="none" w:sz="0" w:space="0" w:color="auto"/>
                <w:left w:val="none" w:sz="0" w:space="0" w:color="auto"/>
                <w:bottom w:val="none" w:sz="0" w:space="0" w:color="auto"/>
                <w:right w:val="none" w:sz="0" w:space="0" w:color="auto"/>
              </w:divBdr>
            </w:div>
            <w:div w:id="615408476">
              <w:marLeft w:val="480"/>
              <w:marRight w:val="0"/>
              <w:marTop w:val="0"/>
              <w:marBottom w:val="0"/>
              <w:divBdr>
                <w:top w:val="none" w:sz="0" w:space="0" w:color="auto"/>
                <w:left w:val="none" w:sz="0" w:space="0" w:color="auto"/>
                <w:bottom w:val="none" w:sz="0" w:space="0" w:color="auto"/>
                <w:right w:val="none" w:sz="0" w:space="0" w:color="auto"/>
              </w:divBdr>
            </w:div>
            <w:div w:id="615596911">
              <w:marLeft w:val="480"/>
              <w:marRight w:val="0"/>
              <w:marTop w:val="0"/>
              <w:marBottom w:val="0"/>
              <w:divBdr>
                <w:top w:val="none" w:sz="0" w:space="0" w:color="auto"/>
                <w:left w:val="none" w:sz="0" w:space="0" w:color="auto"/>
                <w:bottom w:val="none" w:sz="0" w:space="0" w:color="auto"/>
                <w:right w:val="none" w:sz="0" w:space="0" w:color="auto"/>
              </w:divBdr>
            </w:div>
            <w:div w:id="615718708">
              <w:marLeft w:val="480"/>
              <w:marRight w:val="0"/>
              <w:marTop w:val="0"/>
              <w:marBottom w:val="0"/>
              <w:divBdr>
                <w:top w:val="none" w:sz="0" w:space="0" w:color="auto"/>
                <w:left w:val="none" w:sz="0" w:space="0" w:color="auto"/>
                <w:bottom w:val="none" w:sz="0" w:space="0" w:color="auto"/>
                <w:right w:val="none" w:sz="0" w:space="0" w:color="auto"/>
              </w:divBdr>
            </w:div>
            <w:div w:id="615791248">
              <w:marLeft w:val="480"/>
              <w:marRight w:val="0"/>
              <w:marTop w:val="0"/>
              <w:marBottom w:val="0"/>
              <w:divBdr>
                <w:top w:val="none" w:sz="0" w:space="0" w:color="auto"/>
                <w:left w:val="none" w:sz="0" w:space="0" w:color="auto"/>
                <w:bottom w:val="none" w:sz="0" w:space="0" w:color="auto"/>
                <w:right w:val="none" w:sz="0" w:space="0" w:color="auto"/>
              </w:divBdr>
            </w:div>
            <w:div w:id="615866734">
              <w:marLeft w:val="480"/>
              <w:marRight w:val="0"/>
              <w:marTop w:val="0"/>
              <w:marBottom w:val="0"/>
              <w:divBdr>
                <w:top w:val="none" w:sz="0" w:space="0" w:color="auto"/>
                <w:left w:val="none" w:sz="0" w:space="0" w:color="auto"/>
                <w:bottom w:val="none" w:sz="0" w:space="0" w:color="auto"/>
                <w:right w:val="none" w:sz="0" w:space="0" w:color="auto"/>
              </w:divBdr>
            </w:div>
            <w:div w:id="615989030">
              <w:marLeft w:val="480"/>
              <w:marRight w:val="0"/>
              <w:marTop w:val="0"/>
              <w:marBottom w:val="0"/>
              <w:divBdr>
                <w:top w:val="none" w:sz="0" w:space="0" w:color="auto"/>
                <w:left w:val="none" w:sz="0" w:space="0" w:color="auto"/>
                <w:bottom w:val="none" w:sz="0" w:space="0" w:color="auto"/>
                <w:right w:val="none" w:sz="0" w:space="0" w:color="auto"/>
              </w:divBdr>
            </w:div>
            <w:div w:id="615992065">
              <w:marLeft w:val="480"/>
              <w:marRight w:val="0"/>
              <w:marTop w:val="0"/>
              <w:marBottom w:val="0"/>
              <w:divBdr>
                <w:top w:val="none" w:sz="0" w:space="0" w:color="auto"/>
                <w:left w:val="none" w:sz="0" w:space="0" w:color="auto"/>
                <w:bottom w:val="none" w:sz="0" w:space="0" w:color="auto"/>
                <w:right w:val="none" w:sz="0" w:space="0" w:color="auto"/>
              </w:divBdr>
            </w:div>
            <w:div w:id="616106114">
              <w:marLeft w:val="480"/>
              <w:marRight w:val="0"/>
              <w:marTop w:val="0"/>
              <w:marBottom w:val="0"/>
              <w:divBdr>
                <w:top w:val="none" w:sz="0" w:space="0" w:color="auto"/>
                <w:left w:val="none" w:sz="0" w:space="0" w:color="auto"/>
                <w:bottom w:val="none" w:sz="0" w:space="0" w:color="auto"/>
                <w:right w:val="none" w:sz="0" w:space="0" w:color="auto"/>
              </w:divBdr>
            </w:div>
            <w:div w:id="616134843">
              <w:marLeft w:val="480"/>
              <w:marRight w:val="0"/>
              <w:marTop w:val="0"/>
              <w:marBottom w:val="0"/>
              <w:divBdr>
                <w:top w:val="none" w:sz="0" w:space="0" w:color="auto"/>
                <w:left w:val="none" w:sz="0" w:space="0" w:color="auto"/>
                <w:bottom w:val="none" w:sz="0" w:space="0" w:color="auto"/>
                <w:right w:val="none" w:sz="0" w:space="0" w:color="auto"/>
              </w:divBdr>
            </w:div>
            <w:div w:id="616178572">
              <w:marLeft w:val="480"/>
              <w:marRight w:val="0"/>
              <w:marTop w:val="0"/>
              <w:marBottom w:val="0"/>
              <w:divBdr>
                <w:top w:val="none" w:sz="0" w:space="0" w:color="auto"/>
                <w:left w:val="none" w:sz="0" w:space="0" w:color="auto"/>
                <w:bottom w:val="none" w:sz="0" w:space="0" w:color="auto"/>
                <w:right w:val="none" w:sz="0" w:space="0" w:color="auto"/>
              </w:divBdr>
            </w:div>
            <w:div w:id="616180123">
              <w:marLeft w:val="480"/>
              <w:marRight w:val="0"/>
              <w:marTop w:val="0"/>
              <w:marBottom w:val="0"/>
              <w:divBdr>
                <w:top w:val="none" w:sz="0" w:space="0" w:color="auto"/>
                <w:left w:val="none" w:sz="0" w:space="0" w:color="auto"/>
                <w:bottom w:val="none" w:sz="0" w:space="0" w:color="auto"/>
                <w:right w:val="none" w:sz="0" w:space="0" w:color="auto"/>
              </w:divBdr>
            </w:div>
            <w:div w:id="616332771">
              <w:marLeft w:val="480"/>
              <w:marRight w:val="0"/>
              <w:marTop w:val="0"/>
              <w:marBottom w:val="0"/>
              <w:divBdr>
                <w:top w:val="none" w:sz="0" w:space="0" w:color="auto"/>
                <w:left w:val="none" w:sz="0" w:space="0" w:color="auto"/>
                <w:bottom w:val="none" w:sz="0" w:space="0" w:color="auto"/>
                <w:right w:val="none" w:sz="0" w:space="0" w:color="auto"/>
              </w:divBdr>
            </w:div>
            <w:div w:id="616451358">
              <w:marLeft w:val="480"/>
              <w:marRight w:val="0"/>
              <w:marTop w:val="0"/>
              <w:marBottom w:val="0"/>
              <w:divBdr>
                <w:top w:val="none" w:sz="0" w:space="0" w:color="auto"/>
                <w:left w:val="none" w:sz="0" w:space="0" w:color="auto"/>
                <w:bottom w:val="none" w:sz="0" w:space="0" w:color="auto"/>
                <w:right w:val="none" w:sz="0" w:space="0" w:color="auto"/>
              </w:divBdr>
            </w:div>
            <w:div w:id="616523310">
              <w:marLeft w:val="480"/>
              <w:marRight w:val="0"/>
              <w:marTop w:val="0"/>
              <w:marBottom w:val="0"/>
              <w:divBdr>
                <w:top w:val="none" w:sz="0" w:space="0" w:color="auto"/>
                <w:left w:val="none" w:sz="0" w:space="0" w:color="auto"/>
                <w:bottom w:val="none" w:sz="0" w:space="0" w:color="auto"/>
                <w:right w:val="none" w:sz="0" w:space="0" w:color="auto"/>
              </w:divBdr>
            </w:div>
            <w:div w:id="616527670">
              <w:marLeft w:val="480"/>
              <w:marRight w:val="0"/>
              <w:marTop w:val="0"/>
              <w:marBottom w:val="0"/>
              <w:divBdr>
                <w:top w:val="none" w:sz="0" w:space="0" w:color="auto"/>
                <w:left w:val="none" w:sz="0" w:space="0" w:color="auto"/>
                <w:bottom w:val="none" w:sz="0" w:space="0" w:color="auto"/>
                <w:right w:val="none" w:sz="0" w:space="0" w:color="auto"/>
              </w:divBdr>
            </w:div>
            <w:div w:id="616641627">
              <w:marLeft w:val="480"/>
              <w:marRight w:val="0"/>
              <w:marTop w:val="0"/>
              <w:marBottom w:val="0"/>
              <w:divBdr>
                <w:top w:val="none" w:sz="0" w:space="0" w:color="auto"/>
                <w:left w:val="none" w:sz="0" w:space="0" w:color="auto"/>
                <w:bottom w:val="none" w:sz="0" w:space="0" w:color="auto"/>
                <w:right w:val="none" w:sz="0" w:space="0" w:color="auto"/>
              </w:divBdr>
            </w:div>
            <w:div w:id="616716867">
              <w:marLeft w:val="480"/>
              <w:marRight w:val="0"/>
              <w:marTop w:val="0"/>
              <w:marBottom w:val="0"/>
              <w:divBdr>
                <w:top w:val="none" w:sz="0" w:space="0" w:color="auto"/>
                <w:left w:val="none" w:sz="0" w:space="0" w:color="auto"/>
                <w:bottom w:val="none" w:sz="0" w:space="0" w:color="auto"/>
                <w:right w:val="none" w:sz="0" w:space="0" w:color="auto"/>
              </w:divBdr>
            </w:div>
            <w:div w:id="616987608">
              <w:marLeft w:val="480"/>
              <w:marRight w:val="0"/>
              <w:marTop w:val="0"/>
              <w:marBottom w:val="0"/>
              <w:divBdr>
                <w:top w:val="none" w:sz="0" w:space="0" w:color="auto"/>
                <w:left w:val="none" w:sz="0" w:space="0" w:color="auto"/>
                <w:bottom w:val="none" w:sz="0" w:space="0" w:color="auto"/>
                <w:right w:val="none" w:sz="0" w:space="0" w:color="auto"/>
              </w:divBdr>
            </w:div>
            <w:div w:id="617029167">
              <w:marLeft w:val="480"/>
              <w:marRight w:val="0"/>
              <w:marTop w:val="0"/>
              <w:marBottom w:val="0"/>
              <w:divBdr>
                <w:top w:val="none" w:sz="0" w:space="0" w:color="auto"/>
                <w:left w:val="none" w:sz="0" w:space="0" w:color="auto"/>
                <w:bottom w:val="none" w:sz="0" w:space="0" w:color="auto"/>
                <w:right w:val="none" w:sz="0" w:space="0" w:color="auto"/>
              </w:divBdr>
            </w:div>
            <w:div w:id="617031802">
              <w:marLeft w:val="480"/>
              <w:marRight w:val="0"/>
              <w:marTop w:val="0"/>
              <w:marBottom w:val="0"/>
              <w:divBdr>
                <w:top w:val="none" w:sz="0" w:space="0" w:color="auto"/>
                <w:left w:val="none" w:sz="0" w:space="0" w:color="auto"/>
                <w:bottom w:val="none" w:sz="0" w:space="0" w:color="auto"/>
                <w:right w:val="none" w:sz="0" w:space="0" w:color="auto"/>
              </w:divBdr>
            </w:div>
            <w:div w:id="617031974">
              <w:marLeft w:val="480"/>
              <w:marRight w:val="0"/>
              <w:marTop w:val="0"/>
              <w:marBottom w:val="0"/>
              <w:divBdr>
                <w:top w:val="none" w:sz="0" w:space="0" w:color="auto"/>
                <w:left w:val="none" w:sz="0" w:space="0" w:color="auto"/>
                <w:bottom w:val="none" w:sz="0" w:space="0" w:color="auto"/>
                <w:right w:val="none" w:sz="0" w:space="0" w:color="auto"/>
              </w:divBdr>
            </w:div>
            <w:div w:id="617100792">
              <w:marLeft w:val="480"/>
              <w:marRight w:val="0"/>
              <w:marTop w:val="0"/>
              <w:marBottom w:val="0"/>
              <w:divBdr>
                <w:top w:val="none" w:sz="0" w:space="0" w:color="auto"/>
                <w:left w:val="none" w:sz="0" w:space="0" w:color="auto"/>
                <w:bottom w:val="none" w:sz="0" w:space="0" w:color="auto"/>
                <w:right w:val="none" w:sz="0" w:space="0" w:color="auto"/>
              </w:divBdr>
            </w:div>
            <w:div w:id="617183705">
              <w:marLeft w:val="480"/>
              <w:marRight w:val="0"/>
              <w:marTop w:val="0"/>
              <w:marBottom w:val="0"/>
              <w:divBdr>
                <w:top w:val="none" w:sz="0" w:space="0" w:color="auto"/>
                <w:left w:val="none" w:sz="0" w:space="0" w:color="auto"/>
                <w:bottom w:val="none" w:sz="0" w:space="0" w:color="auto"/>
                <w:right w:val="none" w:sz="0" w:space="0" w:color="auto"/>
              </w:divBdr>
            </w:div>
            <w:div w:id="617184064">
              <w:marLeft w:val="480"/>
              <w:marRight w:val="0"/>
              <w:marTop w:val="0"/>
              <w:marBottom w:val="0"/>
              <w:divBdr>
                <w:top w:val="none" w:sz="0" w:space="0" w:color="auto"/>
                <w:left w:val="none" w:sz="0" w:space="0" w:color="auto"/>
                <w:bottom w:val="none" w:sz="0" w:space="0" w:color="auto"/>
                <w:right w:val="none" w:sz="0" w:space="0" w:color="auto"/>
              </w:divBdr>
            </w:div>
            <w:div w:id="617297846">
              <w:marLeft w:val="480"/>
              <w:marRight w:val="0"/>
              <w:marTop w:val="0"/>
              <w:marBottom w:val="0"/>
              <w:divBdr>
                <w:top w:val="none" w:sz="0" w:space="0" w:color="auto"/>
                <w:left w:val="none" w:sz="0" w:space="0" w:color="auto"/>
                <w:bottom w:val="none" w:sz="0" w:space="0" w:color="auto"/>
                <w:right w:val="none" w:sz="0" w:space="0" w:color="auto"/>
              </w:divBdr>
            </w:div>
            <w:div w:id="617371641">
              <w:marLeft w:val="480"/>
              <w:marRight w:val="0"/>
              <w:marTop w:val="0"/>
              <w:marBottom w:val="0"/>
              <w:divBdr>
                <w:top w:val="none" w:sz="0" w:space="0" w:color="auto"/>
                <w:left w:val="none" w:sz="0" w:space="0" w:color="auto"/>
                <w:bottom w:val="none" w:sz="0" w:space="0" w:color="auto"/>
                <w:right w:val="none" w:sz="0" w:space="0" w:color="auto"/>
              </w:divBdr>
            </w:div>
            <w:div w:id="617376134">
              <w:marLeft w:val="480"/>
              <w:marRight w:val="0"/>
              <w:marTop w:val="0"/>
              <w:marBottom w:val="0"/>
              <w:divBdr>
                <w:top w:val="none" w:sz="0" w:space="0" w:color="auto"/>
                <w:left w:val="none" w:sz="0" w:space="0" w:color="auto"/>
                <w:bottom w:val="none" w:sz="0" w:space="0" w:color="auto"/>
                <w:right w:val="none" w:sz="0" w:space="0" w:color="auto"/>
              </w:divBdr>
            </w:div>
            <w:div w:id="617444264">
              <w:marLeft w:val="480"/>
              <w:marRight w:val="0"/>
              <w:marTop w:val="0"/>
              <w:marBottom w:val="0"/>
              <w:divBdr>
                <w:top w:val="none" w:sz="0" w:space="0" w:color="auto"/>
                <w:left w:val="none" w:sz="0" w:space="0" w:color="auto"/>
                <w:bottom w:val="none" w:sz="0" w:space="0" w:color="auto"/>
                <w:right w:val="none" w:sz="0" w:space="0" w:color="auto"/>
              </w:divBdr>
            </w:div>
            <w:div w:id="617562253">
              <w:marLeft w:val="480"/>
              <w:marRight w:val="0"/>
              <w:marTop w:val="0"/>
              <w:marBottom w:val="0"/>
              <w:divBdr>
                <w:top w:val="none" w:sz="0" w:space="0" w:color="auto"/>
                <w:left w:val="none" w:sz="0" w:space="0" w:color="auto"/>
                <w:bottom w:val="none" w:sz="0" w:space="0" w:color="auto"/>
                <w:right w:val="none" w:sz="0" w:space="0" w:color="auto"/>
              </w:divBdr>
            </w:div>
            <w:div w:id="617642192">
              <w:marLeft w:val="480"/>
              <w:marRight w:val="0"/>
              <w:marTop w:val="0"/>
              <w:marBottom w:val="0"/>
              <w:divBdr>
                <w:top w:val="none" w:sz="0" w:space="0" w:color="auto"/>
                <w:left w:val="none" w:sz="0" w:space="0" w:color="auto"/>
                <w:bottom w:val="none" w:sz="0" w:space="0" w:color="auto"/>
                <w:right w:val="none" w:sz="0" w:space="0" w:color="auto"/>
              </w:divBdr>
            </w:div>
            <w:div w:id="617835482">
              <w:marLeft w:val="480"/>
              <w:marRight w:val="0"/>
              <w:marTop w:val="0"/>
              <w:marBottom w:val="0"/>
              <w:divBdr>
                <w:top w:val="none" w:sz="0" w:space="0" w:color="auto"/>
                <w:left w:val="none" w:sz="0" w:space="0" w:color="auto"/>
                <w:bottom w:val="none" w:sz="0" w:space="0" w:color="auto"/>
                <w:right w:val="none" w:sz="0" w:space="0" w:color="auto"/>
              </w:divBdr>
            </w:div>
            <w:div w:id="618028050">
              <w:marLeft w:val="480"/>
              <w:marRight w:val="0"/>
              <w:marTop w:val="0"/>
              <w:marBottom w:val="0"/>
              <w:divBdr>
                <w:top w:val="none" w:sz="0" w:space="0" w:color="auto"/>
                <w:left w:val="none" w:sz="0" w:space="0" w:color="auto"/>
                <w:bottom w:val="none" w:sz="0" w:space="0" w:color="auto"/>
                <w:right w:val="none" w:sz="0" w:space="0" w:color="auto"/>
              </w:divBdr>
            </w:div>
            <w:div w:id="618029526">
              <w:marLeft w:val="480"/>
              <w:marRight w:val="0"/>
              <w:marTop w:val="0"/>
              <w:marBottom w:val="0"/>
              <w:divBdr>
                <w:top w:val="none" w:sz="0" w:space="0" w:color="auto"/>
                <w:left w:val="none" w:sz="0" w:space="0" w:color="auto"/>
                <w:bottom w:val="none" w:sz="0" w:space="0" w:color="auto"/>
                <w:right w:val="none" w:sz="0" w:space="0" w:color="auto"/>
              </w:divBdr>
            </w:div>
            <w:div w:id="618030604">
              <w:marLeft w:val="480"/>
              <w:marRight w:val="0"/>
              <w:marTop w:val="0"/>
              <w:marBottom w:val="0"/>
              <w:divBdr>
                <w:top w:val="none" w:sz="0" w:space="0" w:color="auto"/>
                <w:left w:val="none" w:sz="0" w:space="0" w:color="auto"/>
                <w:bottom w:val="none" w:sz="0" w:space="0" w:color="auto"/>
                <w:right w:val="none" w:sz="0" w:space="0" w:color="auto"/>
              </w:divBdr>
            </w:div>
            <w:div w:id="618073838">
              <w:marLeft w:val="480"/>
              <w:marRight w:val="0"/>
              <w:marTop w:val="0"/>
              <w:marBottom w:val="0"/>
              <w:divBdr>
                <w:top w:val="none" w:sz="0" w:space="0" w:color="auto"/>
                <w:left w:val="none" w:sz="0" w:space="0" w:color="auto"/>
                <w:bottom w:val="none" w:sz="0" w:space="0" w:color="auto"/>
                <w:right w:val="none" w:sz="0" w:space="0" w:color="auto"/>
              </w:divBdr>
            </w:div>
            <w:div w:id="618102478">
              <w:marLeft w:val="480"/>
              <w:marRight w:val="0"/>
              <w:marTop w:val="0"/>
              <w:marBottom w:val="0"/>
              <w:divBdr>
                <w:top w:val="none" w:sz="0" w:space="0" w:color="auto"/>
                <w:left w:val="none" w:sz="0" w:space="0" w:color="auto"/>
                <w:bottom w:val="none" w:sz="0" w:space="0" w:color="auto"/>
                <w:right w:val="none" w:sz="0" w:space="0" w:color="auto"/>
              </w:divBdr>
            </w:div>
            <w:div w:id="618145354">
              <w:marLeft w:val="480"/>
              <w:marRight w:val="0"/>
              <w:marTop w:val="0"/>
              <w:marBottom w:val="0"/>
              <w:divBdr>
                <w:top w:val="none" w:sz="0" w:space="0" w:color="auto"/>
                <w:left w:val="none" w:sz="0" w:space="0" w:color="auto"/>
                <w:bottom w:val="none" w:sz="0" w:space="0" w:color="auto"/>
                <w:right w:val="none" w:sz="0" w:space="0" w:color="auto"/>
              </w:divBdr>
            </w:div>
            <w:div w:id="618298930">
              <w:marLeft w:val="480"/>
              <w:marRight w:val="0"/>
              <w:marTop w:val="0"/>
              <w:marBottom w:val="0"/>
              <w:divBdr>
                <w:top w:val="none" w:sz="0" w:space="0" w:color="auto"/>
                <w:left w:val="none" w:sz="0" w:space="0" w:color="auto"/>
                <w:bottom w:val="none" w:sz="0" w:space="0" w:color="auto"/>
                <w:right w:val="none" w:sz="0" w:space="0" w:color="auto"/>
              </w:divBdr>
            </w:div>
            <w:div w:id="618335407">
              <w:marLeft w:val="480"/>
              <w:marRight w:val="0"/>
              <w:marTop w:val="0"/>
              <w:marBottom w:val="0"/>
              <w:divBdr>
                <w:top w:val="none" w:sz="0" w:space="0" w:color="auto"/>
                <w:left w:val="none" w:sz="0" w:space="0" w:color="auto"/>
                <w:bottom w:val="none" w:sz="0" w:space="0" w:color="auto"/>
                <w:right w:val="none" w:sz="0" w:space="0" w:color="auto"/>
              </w:divBdr>
            </w:div>
            <w:div w:id="618532993">
              <w:marLeft w:val="480"/>
              <w:marRight w:val="0"/>
              <w:marTop w:val="0"/>
              <w:marBottom w:val="0"/>
              <w:divBdr>
                <w:top w:val="none" w:sz="0" w:space="0" w:color="auto"/>
                <w:left w:val="none" w:sz="0" w:space="0" w:color="auto"/>
                <w:bottom w:val="none" w:sz="0" w:space="0" w:color="auto"/>
                <w:right w:val="none" w:sz="0" w:space="0" w:color="auto"/>
              </w:divBdr>
            </w:div>
            <w:div w:id="618608828">
              <w:marLeft w:val="480"/>
              <w:marRight w:val="0"/>
              <w:marTop w:val="0"/>
              <w:marBottom w:val="0"/>
              <w:divBdr>
                <w:top w:val="none" w:sz="0" w:space="0" w:color="auto"/>
                <w:left w:val="none" w:sz="0" w:space="0" w:color="auto"/>
                <w:bottom w:val="none" w:sz="0" w:space="0" w:color="auto"/>
                <w:right w:val="none" w:sz="0" w:space="0" w:color="auto"/>
              </w:divBdr>
            </w:div>
            <w:div w:id="618727020">
              <w:marLeft w:val="480"/>
              <w:marRight w:val="0"/>
              <w:marTop w:val="0"/>
              <w:marBottom w:val="0"/>
              <w:divBdr>
                <w:top w:val="none" w:sz="0" w:space="0" w:color="auto"/>
                <w:left w:val="none" w:sz="0" w:space="0" w:color="auto"/>
                <w:bottom w:val="none" w:sz="0" w:space="0" w:color="auto"/>
                <w:right w:val="none" w:sz="0" w:space="0" w:color="auto"/>
              </w:divBdr>
            </w:div>
            <w:div w:id="618755700">
              <w:marLeft w:val="480"/>
              <w:marRight w:val="0"/>
              <w:marTop w:val="0"/>
              <w:marBottom w:val="0"/>
              <w:divBdr>
                <w:top w:val="none" w:sz="0" w:space="0" w:color="auto"/>
                <w:left w:val="none" w:sz="0" w:space="0" w:color="auto"/>
                <w:bottom w:val="none" w:sz="0" w:space="0" w:color="auto"/>
                <w:right w:val="none" w:sz="0" w:space="0" w:color="auto"/>
              </w:divBdr>
            </w:div>
            <w:div w:id="618756010">
              <w:marLeft w:val="480"/>
              <w:marRight w:val="0"/>
              <w:marTop w:val="0"/>
              <w:marBottom w:val="0"/>
              <w:divBdr>
                <w:top w:val="none" w:sz="0" w:space="0" w:color="auto"/>
                <w:left w:val="none" w:sz="0" w:space="0" w:color="auto"/>
                <w:bottom w:val="none" w:sz="0" w:space="0" w:color="auto"/>
                <w:right w:val="none" w:sz="0" w:space="0" w:color="auto"/>
              </w:divBdr>
            </w:div>
            <w:div w:id="618798168">
              <w:marLeft w:val="480"/>
              <w:marRight w:val="0"/>
              <w:marTop w:val="0"/>
              <w:marBottom w:val="0"/>
              <w:divBdr>
                <w:top w:val="none" w:sz="0" w:space="0" w:color="auto"/>
                <w:left w:val="none" w:sz="0" w:space="0" w:color="auto"/>
                <w:bottom w:val="none" w:sz="0" w:space="0" w:color="auto"/>
                <w:right w:val="none" w:sz="0" w:space="0" w:color="auto"/>
              </w:divBdr>
            </w:div>
            <w:div w:id="618799299">
              <w:marLeft w:val="480"/>
              <w:marRight w:val="0"/>
              <w:marTop w:val="0"/>
              <w:marBottom w:val="0"/>
              <w:divBdr>
                <w:top w:val="none" w:sz="0" w:space="0" w:color="auto"/>
                <w:left w:val="none" w:sz="0" w:space="0" w:color="auto"/>
                <w:bottom w:val="none" w:sz="0" w:space="0" w:color="auto"/>
                <w:right w:val="none" w:sz="0" w:space="0" w:color="auto"/>
              </w:divBdr>
            </w:div>
            <w:div w:id="619147177">
              <w:marLeft w:val="480"/>
              <w:marRight w:val="0"/>
              <w:marTop w:val="0"/>
              <w:marBottom w:val="0"/>
              <w:divBdr>
                <w:top w:val="none" w:sz="0" w:space="0" w:color="auto"/>
                <w:left w:val="none" w:sz="0" w:space="0" w:color="auto"/>
                <w:bottom w:val="none" w:sz="0" w:space="0" w:color="auto"/>
                <w:right w:val="none" w:sz="0" w:space="0" w:color="auto"/>
              </w:divBdr>
            </w:div>
            <w:div w:id="619192146">
              <w:marLeft w:val="480"/>
              <w:marRight w:val="0"/>
              <w:marTop w:val="0"/>
              <w:marBottom w:val="0"/>
              <w:divBdr>
                <w:top w:val="none" w:sz="0" w:space="0" w:color="auto"/>
                <w:left w:val="none" w:sz="0" w:space="0" w:color="auto"/>
                <w:bottom w:val="none" w:sz="0" w:space="0" w:color="auto"/>
                <w:right w:val="none" w:sz="0" w:space="0" w:color="auto"/>
              </w:divBdr>
            </w:div>
            <w:div w:id="619577957">
              <w:marLeft w:val="480"/>
              <w:marRight w:val="0"/>
              <w:marTop w:val="0"/>
              <w:marBottom w:val="0"/>
              <w:divBdr>
                <w:top w:val="none" w:sz="0" w:space="0" w:color="auto"/>
                <w:left w:val="none" w:sz="0" w:space="0" w:color="auto"/>
                <w:bottom w:val="none" w:sz="0" w:space="0" w:color="auto"/>
                <w:right w:val="none" w:sz="0" w:space="0" w:color="auto"/>
              </w:divBdr>
            </w:div>
            <w:div w:id="619604781">
              <w:marLeft w:val="480"/>
              <w:marRight w:val="0"/>
              <w:marTop w:val="0"/>
              <w:marBottom w:val="0"/>
              <w:divBdr>
                <w:top w:val="none" w:sz="0" w:space="0" w:color="auto"/>
                <w:left w:val="none" w:sz="0" w:space="0" w:color="auto"/>
                <w:bottom w:val="none" w:sz="0" w:space="0" w:color="auto"/>
                <w:right w:val="none" w:sz="0" w:space="0" w:color="auto"/>
              </w:divBdr>
            </w:div>
            <w:div w:id="619724514">
              <w:marLeft w:val="480"/>
              <w:marRight w:val="0"/>
              <w:marTop w:val="0"/>
              <w:marBottom w:val="0"/>
              <w:divBdr>
                <w:top w:val="none" w:sz="0" w:space="0" w:color="auto"/>
                <w:left w:val="none" w:sz="0" w:space="0" w:color="auto"/>
                <w:bottom w:val="none" w:sz="0" w:space="0" w:color="auto"/>
                <w:right w:val="none" w:sz="0" w:space="0" w:color="auto"/>
              </w:divBdr>
            </w:div>
            <w:div w:id="619842041">
              <w:marLeft w:val="480"/>
              <w:marRight w:val="0"/>
              <w:marTop w:val="0"/>
              <w:marBottom w:val="0"/>
              <w:divBdr>
                <w:top w:val="none" w:sz="0" w:space="0" w:color="auto"/>
                <w:left w:val="none" w:sz="0" w:space="0" w:color="auto"/>
                <w:bottom w:val="none" w:sz="0" w:space="0" w:color="auto"/>
                <w:right w:val="none" w:sz="0" w:space="0" w:color="auto"/>
              </w:divBdr>
            </w:div>
            <w:div w:id="619993188">
              <w:marLeft w:val="480"/>
              <w:marRight w:val="0"/>
              <w:marTop w:val="0"/>
              <w:marBottom w:val="0"/>
              <w:divBdr>
                <w:top w:val="none" w:sz="0" w:space="0" w:color="auto"/>
                <w:left w:val="none" w:sz="0" w:space="0" w:color="auto"/>
                <w:bottom w:val="none" w:sz="0" w:space="0" w:color="auto"/>
                <w:right w:val="none" w:sz="0" w:space="0" w:color="auto"/>
              </w:divBdr>
            </w:div>
            <w:div w:id="620040842">
              <w:marLeft w:val="480"/>
              <w:marRight w:val="0"/>
              <w:marTop w:val="0"/>
              <w:marBottom w:val="0"/>
              <w:divBdr>
                <w:top w:val="none" w:sz="0" w:space="0" w:color="auto"/>
                <w:left w:val="none" w:sz="0" w:space="0" w:color="auto"/>
                <w:bottom w:val="none" w:sz="0" w:space="0" w:color="auto"/>
                <w:right w:val="none" w:sz="0" w:space="0" w:color="auto"/>
              </w:divBdr>
            </w:div>
            <w:div w:id="620115326">
              <w:marLeft w:val="480"/>
              <w:marRight w:val="0"/>
              <w:marTop w:val="0"/>
              <w:marBottom w:val="0"/>
              <w:divBdr>
                <w:top w:val="none" w:sz="0" w:space="0" w:color="auto"/>
                <w:left w:val="none" w:sz="0" w:space="0" w:color="auto"/>
                <w:bottom w:val="none" w:sz="0" w:space="0" w:color="auto"/>
                <w:right w:val="none" w:sz="0" w:space="0" w:color="auto"/>
              </w:divBdr>
            </w:div>
            <w:div w:id="620115819">
              <w:marLeft w:val="480"/>
              <w:marRight w:val="0"/>
              <w:marTop w:val="0"/>
              <w:marBottom w:val="0"/>
              <w:divBdr>
                <w:top w:val="none" w:sz="0" w:space="0" w:color="auto"/>
                <w:left w:val="none" w:sz="0" w:space="0" w:color="auto"/>
                <w:bottom w:val="none" w:sz="0" w:space="0" w:color="auto"/>
                <w:right w:val="none" w:sz="0" w:space="0" w:color="auto"/>
              </w:divBdr>
            </w:div>
            <w:div w:id="620185231">
              <w:marLeft w:val="480"/>
              <w:marRight w:val="0"/>
              <w:marTop w:val="0"/>
              <w:marBottom w:val="0"/>
              <w:divBdr>
                <w:top w:val="none" w:sz="0" w:space="0" w:color="auto"/>
                <w:left w:val="none" w:sz="0" w:space="0" w:color="auto"/>
                <w:bottom w:val="none" w:sz="0" w:space="0" w:color="auto"/>
                <w:right w:val="none" w:sz="0" w:space="0" w:color="auto"/>
              </w:divBdr>
            </w:div>
            <w:div w:id="620191319">
              <w:marLeft w:val="480"/>
              <w:marRight w:val="0"/>
              <w:marTop w:val="0"/>
              <w:marBottom w:val="0"/>
              <w:divBdr>
                <w:top w:val="none" w:sz="0" w:space="0" w:color="auto"/>
                <w:left w:val="none" w:sz="0" w:space="0" w:color="auto"/>
                <w:bottom w:val="none" w:sz="0" w:space="0" w:color="auto"/>
                <w:right w:val="none" w:sz="0" w:space="0" w:color="auto"/>
              </w:divBdr>
            </w:div>
            <w:div w:id="620191646">
              <w:marLeft w:val="480"/>
              <w:marRight w:val="0"/>
              <w:marTop w:val="0"/>
              <w:marBottom w:val="0"/>
              <w:divBdr>
                <w:top w:val="none" w:sz="0" w:space="0" w:color="auto"/>
                <w:left w:val="none" w:sz="0" w:space="0" w:color="auto"/>
                <w:bottom w:val="none" w:sz="0" w:space="0" w:color="auto"/>
                <w:right w:val="none" w:sz="0" w:space="0" w:color="auto"/>
              </w:divBdr>
            </w:div>
            <w:div w:id="620262462">
              <w:marLeft w:val="480"/>
              <w:marRight w:val="0"/>
              <w:marTop w:val="0"/>
              <w:marBottom w:val="0"/>
              <w:divBdr>
                <w:top w:val="none" w:sz="0" w:space="0" w:color="auto"/>
                <w:left w:val="none" w:sz="0" w:space="0" w:color="auto"/>
                <w:bottom w:val="none" w:sz="0" w:space="0" w:color="auto"/>
                <w:right w:val="none" w:sz="0" w:space="0" w:color="auto"/>
              </w:divBdr>
            </w:div>
            <w:div w:id="620304528">
              <w:marLeft w:val="480"/>
              <w:marRight w:val="0"/>
              <w:marTop w:val="0"/>
              <w:marBottom w:val="0"/>
              <w:divBdr>
                <w:top w:val="none" w:sz="0" w:space="0" w:color="auto"/>
                <w:left w:val="none" w:sz="0" w:space="0" w:color="auto"/>
                <w:bottom w:val="none" w:sz="0" w:space="0" w:color="auto"/>
                <w:right w:val="none" w:sz="0" w:space="0" w:color="auto"/>
              </w:divBdr>
            </w:div>
            <w:div w:id="620458295">
              <w:marLeft w:val="480"/>
              <w:marRight w:val="0"/>
              <w:marTop w:val="0"/>
              <w:marBottom w:val="0"/>
              <w:divBdr>
                <w:top w:val="none" w:sz="0" w:space="0" w:color="auto"/>
                <w:left w:val="none" w:sz="0" w:space="0" w:color="auto"/>
                <w:bottom w:val="none" w:sz="0" w:space="0" w:color="auto"/>
                <w:right w:val="none" w:sz="0" w:space="0" w:color="auto"/>
              </w:divBdr>
            </w:div>
            <w:div w:id="620496878">
              <w:marLeft w:val="480"/>
              <w:marRight w:val="0"/>
              <w:marTop w:val="0"/>
              <w:marBottom w:val="0"/>
              <w:divBdr>
                <w:top w:val="none" w:sz="0" w:space="0" w:color="auto"/>
                <w:left w:val="none" w:sz="0" w:space="0" w:color="auto"/>
                <w:bottom w:val="none" w:sz="0" w:space="0" w:color="auto"/>
                <w:right w:val="none" w:sz="0" w:space="0" w:color="auto"/>
              </w:divBdr>
            </w:div>
            <w:div w:id="620577168">
              <w:marLeft w:val="480"/>
              <w:marRight w:val="0"/>
              <w:marTop w:val="0"/>
              <w:marBottom w:val="0"/>
              <w:divBdr>
                <w:top w:val="none" w:sz="0" w:space="0" w:color="auto"/>
                <w:left w:val="none" w:sz="0" w:space="0" w:color="auto"/>
                <w:bottom w:val="none" w:sz="0" w:space="0" w:color="auto"/>
                <w:right w:val="none" w:sz="0" w:space="0" w:color="auto"/>
              </w:divBdr>
            </w:div>
            <w:div w:id="620694119">
              <w:marLeft w:val="480"/>
              <w:marRight w:val="0"/>
              <w:marTop w:val="0"/>
              <w:marBottom w:val="0"/>
              <w:divBdr>
                <w:top w:val="none" w:sz="0" w:space="0" w:color="auto"/>
                <w:left w:val="none" w:sz="0" w:space="0" w:color="auto"/>
                <w:bottom w:val="none" w:sz="0" w:space="0" w:color="auto"/>
                <w:right w:val="none" w:sz="0" w:space="0" w:color="auto"/>
              </w:divBdr>
            </w:div>
            <w:div w:id="620769564">
              <w:marLeft w:val="480"/>
              <w:marRight w:val="0"/>
              <w:marTop w:val="0"/>
              <w:marBottom w:val="0"/>
              <w:divBdr>
                <w:top w:val="none" w:sz="0" w:space="0" w:color="auto"/>
                <w:left w:val="none" w:sz="0" w:space="0" w:color="auto"/>
                <w:bottom w:val="none" w:sz="0" w:space="0" w:color="auto"/>
                <w:right w:val="none" w:sz="0" w:space="0" w:color="auto"/>
              </w:divBdr>
            </w:div>
            <w:div w:id="620772613">
              <w:marLeft w:val="480"/>
              <w:marRight w:val="0"/>
              <w:marTop w:val="0"/>
              <w:marBottom w:val="0"/>
              <w:divBdr>
                <w:top w:val="none" w:sz="0" w:space="0" w:color="auto"/>
                <w:left w:val="none" w:sz="0" w:space="0" w:color="auto"/>
                <w:bottom w:val="none" w:sz="0" w:space="0" w:color="auto"/>
                <w:right w:val="none" w:sz="0" w:space="0" w:color="auto"/>
              </w:divBdr>
            </w:div>
            <w:div w:id="620916970">
              <w:marLeft w:val="480"/>
              <w:marRight w:val="0"/>
              <w:marTop w:val="0"/>
              <w:marBottom w:val="0"/>
              <w:divBdr>
                <w:top w:val="none" w:sz="0" w:space="0" w:color="auto"/>
                <w:left w:val="none" w:sz="0" w:space="0" w:color="auto"/>
                <w:bottom w:val="none" w:sz="0" w:space="0" w:color="auto"/>
                <w:right w:val="none" w:sz="0" w:space="0" w:color="auto"/>
              </w:divBdr>
            </w:div>
            <w:div w:id="621111346">
              <w:marLeft w:val="480"/>
              <w:marRight w:val="0"/>
              <w:marTop w:val="0"/>
              <w:marBottom w:val="0"/>
              <w:divBdr>
                <w:top w:val="none" w:sz="0" w:space="0" w:color="auto"/>
                <w:left w:val="none" w:sz="0" w:space="0" w:color="auto"/>
                <w:bottom w:val="none" w:sz="0" w:space="0" w:color="auto"/>
                <w:right w:val="none" w:sz="0" w:space="0" w:color="auto"/>
              </w:divBdr>
            </w:div>
            <w:div w:id="621114466">
              <w:marLeft w:val="480"/>
              <w:marRight w:val="0"/>
              <w:marTop w:val="0"/>
              <w:marBottom w:val="0"/>
              <w:divBdr>
                <w:top w:val="none" w:sz="0" w:space="0" w:color="auto"/>
                <w:left w:val="none" w:sz="0" w:space="0" w:color="auto"/>
                <w:bottom w:val="none" w:sz="0" w:space="0" w:color="auto"/>
                <w:right w:val="none" w:sz="0" w:space="0" w:color="auto"/>
              </w:divBdr>
            </w:div>
            <w:div w:id="621377597">
              <w:marLeft w:val="480"/>
              <w:marRight w:val="0"/>
              <w:marTop w:val="0"/>
              <w:marBottom w:val="0"/>
              <w:divBdr>
                <w:top w:val="none" w:sz="0" w:space="0" w:color="auto"/>
                <w:left w:val="none" w:sz="0" w:space="0" w:color="auto"/>
                <w:bottom w:val="none" w:sz="0" w:space="0" w:color="auto"/>
                <w:right w:val="none" w:sz="0" w:space="0" w:color="auto"/>
              </w:divBdr>
            </w:div>
            <w:div w:id="621420075">
              <w:marLeft w:val="480"/>
              <w:marRight w:val="0"/>
              <w:marTop w:val="0"/>
              <w:marBottom w:val="0"/>
              <w:divBdr>
                <w:top w:val="none" w:sz="0" w:space="0" w:color="auto"/>
                <w:left w:val="none" w:sz="0" w:space="0" w:color="auto"/>
                <w:bottom w:val="none" w:sz="0" w:space="0" w:color="auto"/>
                <w:right w:val="none" w:sz="0" w:space="0" w:color="auto"/>
              </w:divBdr>
            </w:div>
            <w:div w:id="621495223">
              <w:marLeft w:val="480"/>
              <w:marRight w:val="0"/>
              <w:marTop w:val="0"/>
              <w:marBottom w:val="0"/>
              <w:divBdr>
                <w:top w:val="none" w:sz="0" w:space="0" w:color="auto"/>
                <w:left w:val="none" w:sz="0" w:space="0" w:color="auto"/>
                <w:bottom w:val="none" w:sz="0" w:space="0" w:color="auto"/>
                <w:right w:val="none" w:sz="0" w:space="0" w:color="auto"/>
              </w:divBdr>
            </w:div>
            <w:div w:id="621496387">
              <w:marLeft w:val="480"/>
              <w:marRight w:val="0"/>
              <w:marTop w:val="0"/>
              <w:marBottom w:val="0"/>
              <w:divBdr>
                <w:top w:val="none" w:sz="0" w:space="0" w:color="auto"/>
                <w:left w:val="none" w:sz="0" w:space="0" w:color="auto"/>
                <w:bottom w:val="none" w:sz="0" w:space="0" w:color="auto"/>
                <w:right w:val="none" w:sz="0" w:space="0" w:color="auto"/>
              </w:divBdr>
            </w:div>
            <w:div w:id="621570539">
              <w:marLeft w:val="480"/>
              <w:marRight w:val="0"/>
              <w:marTop w:val="0"/>
              <w:marBottom w:val="0"/>
              <w:divBdr>
                <w:top w:val="none" w:sz="0" w:space="0" w:color="auto"/>
                <w:left w:val="none" w:sz="0" w:space="0" w:color="auto"/>
                <w:bottom w:val="none" w:sz="0" w:space="0" w:color="auto"/>
                <w:right w:val="none" w:sz="0" w:space="0" w:color="auto"/>
              </w:divBdr>
            </w:div>
            <w:div w:id="621620904">
              <w:marLeft w:val="480"/>
              <w:marRight w:val="0"/>
              <w:marTop w:val="0"/>
              <w:marBottom w:val="0"/>
              <w:divBdr>
                <w:top w:val="none" w:sz="0" w:space="0" w:color="auto"/>
                <w:left w:val="none" w:sz="0" w:space="0" w:color="auto"/>
                <w:bottom w:val="none" w:sz="0" w:space="0" w:color="auto"/>
                <w:right w:val="none" w:sz="0" w:space="0" w:color="auto"/>
              </w:divBdr>
            </w:div>
            <w:div w:id="621688004">
              <w:marLeft w:val="480"/>
              <w:marRight w:val="0"/>
              <w:marTop w:val="0"/>
              <w:marBottom w:val="0"/>
              <w:divBdr>
                <w:top w:val="none" w:sz="0" w:space="0" w:color="auto"/>
                <w:left w:val="none" w:sz="0" w:space="0" w:color="auto"/>
                <w:bottom w:val="none" w:sz="0" w:space="0" w:color="auto"/>
                <w:right w:val="none" w:sz="0" w:space="0" w:color="auto"/>
              </w:divBdr>
            </w:div>
            <w:div w:id="621689672">
              <w:marLeft w:val="480"/>
              <w:marRight w:val="0"/>
              <w:marTop w:val="0"/>
              <w:marBottom w:val="0"/>
              <w:divBdr>
                <w:top w:val="none" w:sz="0" w:space="0" w:color="auto"/>
                <w:left w:val="none" w:sz="0" w:space="0" w:color="auto"/>
                <w:bottom w:val="none" w:sz="0" w:space="0" w:color="auto"/>
                <w:right w:val="none" w:sz="0" w:space="0" w:color="auto"/>
              </w:divBdr>
            </w:div>
            <w:div w:id="621765270">
              <w:marLeft w:val="480"/>
              <w:marRight w:val="0"/>
              <w:marTop w:val="0"/>
              <w:marBottom w:val="0"/>
              <w:divBdr>
                <w:top w:val="none" w:sz="0" w:space="0" w:color="auto"/>
                <w:left w:val="none" w:sz="0" w:space="0" w:color="auto"/>
                <w:bottom w:val="none" w:sz="0" w:space="0" w:color="auto"/>
                <w:right w:val="none" w:sz="0" w:space="0" w:color="auto"/>
              </w:divBdr>
            </w:div>
            <w:div w:id="621770353">
              <w:marLeft w:val="480"/>
              <w:marRight w:val="0"/>
              <w:marTop w:val="0"/>
              <w:marBottom w:val="0"/>
              <w:divBdr>
                <w:top w:val="none" w:sz="0" w:space="0" w:color="auto"/>
                <w:left w:val="none" w:sz="0" w:space="0" w:color="auto"/>
                <w:bottom w:val="none" w:sz="0" w:space="0" w:color="auto"/>
                <w:right w:val="none" w:sz="0" w:space="0" w:color="auto"/>
              </w:divBdr>
            </w:div>
            <w:div w:id="621770379">
              <w:marLeft w:val="480"/>
              <w:marRight w:val="0"/>
              <w:marTop w:val="0"/>
              <w:marBottom w:val="0"/>
              <w:divBdr>
                <w:top w:val="none" w:sz="0" w:space="0" w:color="auto"/>
                <w:left w:val="none" w:sz="0" w:space="0" w:color="auto"/>
                <w:bottom w:val="none" w:sz="0" w:space="0" w:color="auto"/>
                <w:right w:val="none" w:sz="0" w:space="0" w:color="auto"/>
              </w:divBdr>
            </w:div>
            <w:div w:id="621810370">
              <w:marLeft w:val="480"/>
              <w:marRight w:val="0"/>
              <w:marTop w:val="0"/>
              <w:marBottom w:val="0"/>
              <w:divBdr>
                <w:top w:val="none" w:sz="0" w:space="0" w:color="auto"/>
                <w:left w:val="none" w:sz="0" w:space="0" w:color="auto"/>
                <w:bottom w:val="none" w:sz="0" w:space="0" w:color="auto"/>
                <w:right w:val="none" w:sz="0" w:space="0" w:color="auto"/>
              </w:divBdr>
            </w:div>
            <w:div w:id="621813483">
              <w:marLeft w:val="480"/>
              <w:marRight w:val="0"/>
              <w:marTop w:val="0"/>
              <w:marBottom w:val="0"/>
              <w:divBdr>
                <w:top w:val="none" w:sz="0" w:space="0" w:color="auto"/>
                <w:left w:val="none" w:sz="0" w:space="0" w:color="auto"/>
                <w:bottom w:val="none" w:sz="0" w:space="0" w:color="auto"/>
                <w:right w:val="none" w:sz="0" w:space="0" w:color="auto"/>
              </w:divBdr>
            </w:div>
            <w:div w:id="621883355">
              <w:marLeft w:val="480"/>
              <w:marRight w:val="0"/>
              <w:marTop w:val="0"/>
              <w:marBottom w:val="0"/>
              <w:divBdr>
                <w:top w:val="none" w:sz="0" w:space="0" w:color="auto"/>
                <w:left w:val="none" w:sz="0" w:space="0" w:color="auto"/>
                <w:bottom w:val="none" w:sz="0" w:space="0" w:color="auto"/>
                <w:right w:val="none" w:sz="0" w:space="0" w:color="auto"/>
              </w:divBdr>
            </w:div>
            <w:div w:id="622032548">
              <w:marLeft w:val="480"/>
              <w:marRight w:val="0"/>
              <w:marTop w:val="0"/>
              <w:marBottom w:val="0"/>
              <w:divBdr>
                <w:top w:val="none" w:sz="0" w:space="0" w:color="auto"/>
                <w:left w:val="none" w:sz="0" w:space="0" w:color="auto"/>
                <w:bottom w:val="none" w:sz="0" w:space="0" w:color="auto"/>
                <w:right w:val="none" w:sz="0" w:space="0" w:color="auto"/>
              </w:divBdr>
            </w:div>
            <w:div w:id="622662142">
              <w:marLeft w:val="480"/>
              <w:marRight w:val="0"/>
              <w:marTop w:val="0"/>
              <w:marBottom w:val="0"/>
              <w:divBdr>
                <w:top w:val="none" w:sz="0" w:space="0" w:color="auto"/>
                <w:left w:val="none" w:sz="0" w:space="0" w:color="auto"/>
                <w:bottom w:val="none" w:sz="0" w:space="0" w:color="auto"/>
                <w:right w:val="none" w:sz="0" w:space="0" w:color="auto"/>
              </w:divBdr>
            </w:div>
            <w:div w:id="622690259">
              <w:marLeft w:val="480"/>
              <w:marRight w:val="0"/>
              <w:marTop w:val="0"/>
              <w:marBottom w:val="0"/>
              <w:divBdr>
                <w:top w:val="none" w:sz="0" w:space="0" w:color="auto"/>
                <w:left w:val="none" w:sz="0" w:space="0" w:color="auto"/>
                <w:bottom w:val="none" w:sz="0" w:space="0" w:color="auto"/>
                <w:right w:val="none" w:sz="0" w:space="0" w:color="auto"/>
              </w:divBdr>
            </w:div>
            <w:div w:id="622809258">
              <w:marLeft w:val="480"/>
              <w:marRight w:val="0"/>
              <w:marTop w:val="0"/>
              <w:marBottom w:val="0"/>
              <w:divBdr>
                <w:top w:val="none" w:sz="0" w:space="0" w:color="auto"/>
                <w:left w:val="none" w:sz="0" w:space="0" w:color="auto"/>
                <w:bottom w:val="none" w:sz="0" w:space="0" w:color="auto"/>
                <w:right w:val="none" w:sz="0" w:space="0" w:color="auto"/>
              </w:divBdr>
            </w:div>
            <w:div w:id="623074543">
              <w:marLeft w:val="480"/>
              <w:marRight w:val="0"/>
              <w:marTop w:val="0"/>
              <w:marBottom w:val="0"/>
              <w:divBdr>
                <w:top w:val="none" w:sz="0" w:space="0" w:color="auto"/>
                <w:left w:val="none" w:sz="0" w:space="0" w:color="auto"/>
                <w:bottom w:val="none" w:sz="0" w:space="0" w:color="auto"/>
                <w:right w:val="none" w:sz="0" w:space="0" w:color="auto"/>
              </w:divBdr>
            </w:div>
            <w:div w:id="623077083">
              <w:marLeft w:val="480"/>
              <w:marRight w:val="0"/>
              <w:marTop w:val="0"/>
              <w:marBottom w:val="0"/>
              <w:divBdr>
                <w:top w:val="none" w:sz="0" w:space="0" w:color="auto"/>
                <w:left w:val="none" w:sz="0" w:space="0" w:color="auto"/>
                <w:bottom w:val="none" w:sz="0" w:space="0" w:color="auto"/>
                <w:right w:val="none" w:sz="0" w:space="0" w:color="auto"/>
              </w:divBdr>
            </w:div>
            <w:div w:id="623384558">
              <w:marLeft w:val="480"/>
              <w:marRight w:val="0"/>
              <w:marTop w:val="0"/>
              <w:marBottom w:val="0"/>
              <w:divBdr>
                <w:top w:val="none" w:sz="0" w:space="0" w:color="auto"/>
                <w:left w:val="none" w:sz="0" w:space="0" w:color="auto"/>
                <w:bottom w:val="none" w:sz="0" w:space="0" w:color="auto"/>
                <w:right w:val="none" w:sz="0" w:space="0" w:color="auto"/>
              </w:divBdr>
            </w:div>
            <w:div w:id="623385096">
              <w:marLeft w:val="480"/>
              <w:marRight w:val="0"/>
              <w:marTop w:val="0"/>
              <w:marBottom w:val="0"/>
              <w:divBdr>
                <w:top w:val="none" w:sz="0" w:space="0" w:color="auto"/>
                <w:left w:val="none" w:sz="0" w:space="0" w:color="auto"/>
                <w:bottom w:val="none" w:sz="0" w:space="0" w:color="auto"/>
                <w:right w:val="none" w:sz="0" w:space="0" w:color="auto"/>
              </w:divBdr>
            </w:div>
            <w:div w:id="623387858">
              <w:marLeft w:val="480"/>
              <w:marRight w:val="0"/>
              <w:marTop w:val="0"/>
              <w:marBottom w:val="0"/>
              <w:divBdr>
                <w:top w:val="none" w:sz="0" w:space="0" w:color="auto"/>
                <w:left w:val="none" w:sz="0" w:space="0" w:color="auto"/>
                <w:bottom w:val="none" w:sz="0" w:space="0" w:color="auto"/>
                <w:right w:val="none" w:sz="0" w:space="0" w:color="auto"/>
              </w:divBdr>
            </w:div>
            <w:div w:id="623464804">
              <w:marLeft w:val="480"/>
              <w:marRight w:val="0"/>
              <w:marTop w:val="0"/>
              <w:marBottom w:val="0"/>
              <w:divBdr>
                <w:top w:val="none" w:sz="0" w:space="0" w:color="auto"/>
                <w:left w:val="none" w:sz="0" w:space="0" w:color="auto"/>
                <w:bottom w:val="none" w:sz="0" w:space="0" w:color="auto"/>
                <w:right w:val="none" w:sz="0" w:space="0" w:color="auto"/>
              </w:divBdr>
            </w:div>
            <w:div w:id="623539158">
              <w:marLeft w:val="480"/>
              <w:marRight w:val="0"/>
              <w:marTop w:val="0"/>
              <w:marBottom w:val="0"/>
              <w:divBdr>
                <w:top w:val="none" w:sz="0" w:space="0" w:color="auto"/>
                <w:left w:val="none" w:sz="0" w:space="0" w:color="auto"/>
                <w:bottom w:val="none" w:sz="0" w:space="0" w:color="auto"/>
                <w:right w:val="none" w:sz="0" w:space="0" w:color="auto"/>
              </w:divBdr>
            </w:div>
            <w:div w:id="623577816">
              <w:marLeft w:val="480"/>
              <w:marRight w:val="0"/>
              <w:marTop w:val="0"/>
              <w:marBottom w:val="0"/>
              <w:divBdr>
                <w:top w:val="none" w:sz="0" w:space="0" w:color="auto"/>
                <w:left w:val="none" w:sz="0" w:space="0" w:color="auto"/>
                <w:bottom w:val="none" w:sz="0" w:space="0" w:color="auto"/>
                <w:right w:val="none" w:sz="0" w:space="0" w:color="auto"/>
              </w:divBdr>
            </w:div>
            <w:div w:id="623578144">
              <w:marLeft w:val="480"/>
              <w:marRight w:val="0"/>
              <w:marTop w:val="0"/>
              <w:marBottom w:val="0"/>
              <w:divBdr>
                <w:top w:val="none" w:sz="0" w:space="0" w:color="auto"/>
                <w:left w:val="none" w:sz="0" w:space="0" w:color="auto"/>
                <w:bottom w:val="none" w:sz="0" w:space="0" w:color="auto"/>
                <w:right w:val="none" w:sz="0" w:space="0" w:color="auto"/>
              </w:divBdr>
            </w:div>
            <w:div w:id="623653328">
              <w:marLeft w:val="480"/>
              <w:marRight w:val="0"/>
              <w:marTop w:val="0"/>
              <w:marBottom w:val="0"/>
              <w:divBdr>
                <w:top w:val="none" w:sz="0" w:space="0" w:color="auto"/>
                <w:left w:val="none" w:sz="0" w:space="0" w:color="auto"/>
                <w:bottom w:val="none" w:sz="0" w:space="0" w:color="auto"/>
                <w:right w:val="none" w:sz="0" w:space="0" w:color="auto"/>
              </w:divBdr>
            </w:div>
            <w:div w:id="623658851">
              <w:marLeft w:val="480"/>
              <w:marRight w:val="0"/>
              <w:marTop w:val="0"/>
              <w:marBottom w:val="0"/>
              <w:divBdr>
                <w:top w:val="none" w:sz="0" w:space="0" w:color="auto"/>
                <w:left w:val="none" w:sz="0" w:space="0" w:color="auto"/>
                <w:bottom w:val="none" w:sz="0" w:space="0" w:color="auto"/>
                <w:right w:val="none" w:sz="0" w:space="0" w:color="auto"/>
              </w:divBdr>
            </w:div>
            <w:div w:id="623728455">
              <w:marLeft w:val="480"/>
              <w:marRight w:val="0"/>
              <w:marTop w:val="0"/>
              <w:marBottom w:val="0"/>
              <w:divBdr>
                <w:top w:val="none" w:sz="0" w:space="0" w:color="auto"/>
                <w:left w:val="none" w:sz="0" w:space="0" w:color="auto"/>
                <w:bottom w:val="none" w:sz="0" w:space="0" w:color="auto"/>
                <w:right w:val="none" w:sz="0" w:space="0" w:color="auto"/>
              </w:divBdr>
            </w:div>
            <w:div w:id="623730384">
              <w:marLeft w:val="480"/>
              <w:marRight w:val="0"/>
              <w:marTop w:val="0"/>
              <w:marBottom w:val="0"/>
              <w:divBdr>
                <w:top w:val="none" w:sz="0" w:space="0" w:color="auto"/>
                <w:left w:val="none" w:sz="0" w:space="0" w:color="auto"/>
                <w:bottom w:val="none" w:sz="0" w:space="0" w:color="auto"/>
                <w:right w:val="none" w:sz="0" w:space="0" w:color="auto"/>
              </w:divBdr>
            </w:div>
            <w:div w:id="623731822">
              <w:marLeft w:val="480"/>
              <w:marRight w:val="0"/>
              <w:marTop w:val="0"/>
              <w:marBottom w:val="0"/>
              <w:divBdr>
                <w:top w:val="none" w:sz="0" w:space="0" w:color="auto"/>
                <w:left w:val="none" w:sz="0" w:space="0" w:color="auto"/>
                <w:bottom w:val="none" w:sz="0" w:space="0" w:color="auto"/>
                <w:right w:val="none" w:sz="0" w:space="0" w:color="auto"/>
              </w:divBdr>
            </w:div>
            <w:div w:id="623773863">
              <w:marLeft w:val="480"/>
              <w:marRight w:val="0"/>
              <w:marTop w:val="0"/>
              <w:marBottom w:val="0"/>
              <w:divBdr>
                <w:top w:val="none" w:sz="0" w:space="0" w:color="auto"/>
                <w:left w:val="none" w:sz="0" w:space="0" w:color="auto"/>
                <w:bottom w:val="none" w:sz="0" w:space="0" w:color="auto"/>
                <w:right w:val="none" w:sz="0" w:space="0" w:color="auto"/>
              </w:divBdr>
            </w:div>
            <w:div w:id="623775435">
              <w:marLeft w:val="480"/>
              <w:marRight w:val="0"/>
              <w:marTop w:val="0"/>
              <w:marBottom w:val="0"/>
              <w:divBdr>
                <w:top w:val="none" w:sz="0" w:space="0" w:color="auto"/>
                <w:left w:val="none" w:sz="0" w:space="0" w:color="auto"/>
                <w:bottom w:val="none" w:sz="0" w:space="0" w:color="auto"/>
                <w:right w:val="none" w:sz="0" w:space="0" w:color="auto"/>
              </w:divBdr>
            </w:div>
            <w:div w:id="623846608">
              <w:marLeft w:val="480"/>
              <w:marRight w:val="0"/>
              <w:marTop w:val="0"/>
              <w:marBottom w:val="0"/>
              <w:divBdr>
                <w:top w:val="none" w:sz="0" w:space="0" w:color="auto"/>
                <w:left w:val="none" w:sz="0" w:space="0" w:color="auto"/>
                <w:bottom w:val="none" w:sz="0" w:space="0" w:color="auto"/>
                <w:right w:val="none" w:sz="0" w:space="0" w:color="auto"/>
              </w:divBdr>
            </w:div>
            <w:div w:id="624194718">
              <w:marLeft w:val="480"/>
              <w:marRight w:val="0"/>
              <w:marTop w:val="0"/>
              <w:marBottom w:val="0"/>
              <w:divBdr>
                <w:top w:val="none" w:sz="0" w:space="0" w:color="auto"/>
                <w:left w:val="none" w:sz="0" w:space="0" w:color="auto"/>
                <w:bottom w:val="none" w:sz="0" w:space="0" w:color="auto"/>
                <w:right w:val="none" w:sz="0" w:space="0" w:color="auto"/>
              </w:divBdr>
            </w:div>
            <w:div w:id="624241400">
              <w:marLeft w:val="480"/>
              <w:marRight w:val="0"/>
              <w:marTop w:val="0"/>
              <w:marBottom w:val="0"/>
              <w:divBdr>
                <w:top w:val="none" w:sz="0" w:space="0" w:color="auto"/>
                <w:left w:val="none" w:sz="0" w:space="0" w:color="auto"/>
                <w:bottom w:val="none" w:sz="0" w:space="0" w:color="auto"/>
                <w:right w:val="none" w:sz="0" w:space="0" w:color="auto"/>
              </w:divBdr>
            </w:div>
            <w:div w:id="624459604">
              <w:marLeft w:val="480"/>
              <w:marRight w:val="0"/>
              <w:marTop w:val="0"/>
              <w:marBottom w:val="0"/>
              <w:divBdr>
                <w:top w:val="none" w:sz="0" w:space="0" w:color="auto"/>
                <w:left w:val="none" w:sz="0" w:space="0" w:color="auto"/>
                <w:bottom w:val="none" w:sz="0" w:space="0" w:color="auto"/>
                <w:right w:val="none" w:sz="0" w:space="0" w:color="auto"/>
              </w:divBdr>
            </w:div>
            <w:div w:id="624510432">
              <w:marLeft w:val="480"/>
              <w:marRight w:val="0"/>
              <w:marTop w:val="0"/>
              <w:marBottom w:val="0"/>
              <w:divBdr>
                <w:top w:val="none" w:sz="0" w:space="0" w:color="auto"/>
                <w:left w:val="none" w:sz="0" w:space="0" w:color="auto"/>
                <w:bottom w:val="none" w:sz="0" w:space="0" w:color="auto"/>
                <w:right w:val="none" w:sz="0" w:space="0" w:color="auto"/>
              </w:divBdr>
            </w:div>
            <w:div w:id="624578722">
              <w:marLeft w:val="480"/>
              <w:marRight w:val="0"/>
              <w:marTop w:val="0"/>
              <w:marBottom w:val="0"/>
              <w:divBdr>
                <w:top w:val="none" w:sz="0" w:space="0" w:color="auto"/>
                <w:left w:val="none" w:sz="0" w:space="0" w:color="auto"/>
                <w:bottom w:val="none" w:sz="0" w:space="0" w:color="auto"/>
                <w:right w:val="none" w:sz="0" w:space="0" w:color="auto"/>
              </w:divBdr>
            </w:div>
            <w:div w:id="624701056">
              <w:marLeft w:val="480"/>
              <w:marRight w:val="0"/>
              <w:marTop w:val="0"/>
              <w:marBottom w:val="0"/>
              <w:divBdr>
                <w:top w:val="none" w:sz="0" w:space="0" w:color="auto"/>
                <w:left w:val="none" w:sz="0" w:space="0" w:color="auto"/>
                <w:bottom w:val="none" w:sz="0" w:space="0" w:color="auto"/>
                <w:right w:val="none" w:sz="0" w:space="0" w:color="auto"/>
              </w:divBdr>
            </w:div>
            <w:div w:id="624779320">
              <w:marLeft w:val="480"/>
              <w:marRight w:val="0"/>
              <w:marTop w:val="0"/>
              <w:marBottom w:val="0"/>
              <w:divBdr>
                <w:top w:val="none" w:sz="0" w:space="0" w:color="auto"/>
                <w:left w:val="none" w:sz="0" w:space="0" w:color="auto"/>
                <w:bottom w:val="none" w:sz="0" w:space="0" w:color="auto"/>
                <w:right w:val="none" w:sz="0" w:space="0" w:color="auto"/>
              </w:divBdr>
            </w:div>
            <w:div w:id="624820972">
              <w:marLeft w:val="480"/>
              <w:marRight w:val="0"/>
              <w:marTop w:val="0"/>
              <w:marBottom w:val="0"/>
              <w:divBdr>
                <w:top w:val="none" w:sz="0" w:space="0" w:color="auto"/>
                <w:left w:val="none" w:sz="0" w:space="0" w:color="auto"/>
                <w:bottom w:val="none" w:sz="0" w:space="0" w:color="auto"/>
                <w:right w:val="none" w:sz="0" w:space="0" w:color="auto"/>
              </w:divBdr>
            </w:div>
            <w:div w:id="624890248">
              <w:marLeft w:val="480"/>
              <w:marRight w:val="0"/>
              <w:marTop w:val="0"/>
              <w:marBottom w:val="0"/>
              <w:divBdr>
                <w:top w:val="none" w:sz="0" w:space="0" w:color="auto"/>
                <w:left w:val="none" w:sz="0" w:space="0" w:color="auto"/>
                <w:bottom w:val="none" w:sz="0" w:space="0" w:color="auto"/>
                <w:right w:val="none" w:sz="0" w:space="0" w:color="auto"/>
              </w:divBdr>
            </w:div>
            <w:div w:id="624895501">
              <w:marLeft w:val="480"/>
              <w:marRight w:val="0"/>
              <w:marTop w:val="0"/>
              <w:marBottom w:val="0"/>
              <w:divBdr>
                <w:top w:val="none" w:sz="0" w:space="0" w:color="auto"/>
                <w:left w:val="none" w:sz="0" w:space="0" w:color="auto"/>
                <w:bottom w:val="none" w:sz="0" w:space="0" w:color="auto"/>
                <w:right w:val="none" w:sz="0" w:space="0" w:color="auto"/>
              </w:divBdr>
            </w:div>
            <w:div w:id="624963799">
              <w:marLeft w:val="480"/>
              <w:marRight w:val="0"/>
              <w:marTop w:val="0"/>
              <w:marBottom w:val="0"/>
              <w:divBdr>
                <w:top w:val="none" w:sz="0" w:space="0" w:color="auto"/>
                <w:left w:val="none" w:sz="0" w:space="0" w:color="auto"/>
                <w:bottom w:val="none" w:sz="0" w:space="0" w:color="auto"/>
                <w:right w:val="none" w:sz="0" w:space="0" w:color="auto"/>
              </w:divBdr>
            </w:div>
            <w:div w:id="625161973">
              <w:marLeft w:val="480"/>
              <w:marRight w:val="0"/>
              <w:marTop w:val="0"/>
              <w:marBottom w:val="0"/>
              <w:divBdr>
                <w:top w:val="none" w:sz="0" w:space="0" w:color="auto"/>
                <w:left w:val="none" w:sz="0" w:space="0" w:color="auto"/>
                <w:bottom w:val="none" w:sz="0" w:space="0" w:color="auto"/>
                <w:right w:val="none" w:sz="0" w:space="0" w:color="auto"/>
              </w:divBdr>
            </w:div>
            <w:div w:id="625241628">
              <w:marLeft w:val="480"/>
              <w:marRight w:val="0"/>
              <w:marTop w:val="0"/>
              <w:marBottom w:val="0"/>
              <w:divBdr>
                <w:top w:val="none" w:sz="0" w:space="0" w:color="auto"/>
                <w:left w:val="none" w:sz="0" w:space="0" w:color="auto"/>
                <w:bottom w:val="none" w:sz="0" w:space="0" w:color="auto"/>
                <w:right w:val="none" w:sz="0" w:space="0" w:color="auto"/>
              </w:divBdr>
            </w:div>
            <w:div w:id="625279580">
              <w:marLeft w:val="480"/>
              <w:marRight w:val="0"/>
              <w:marTop w:val="0"/>
              <w:marBottom w:val="0"/>
              <w:divBdr>
                <w:top w:val="none" w:sz="0" w:space="0" w:color="auto"/>
                <w:left w:val="none" w:sz="0" w:space="0" w:color="auto"/>
                <w:bottom w:val="none" w:sz="0" w:space="0" w:color="auto"/>
                <w:right w:val="none" w:sz="0" w:space="0" w:color="auto"/>
              </w:divBdr>
            </w:div>
            <w:div w:id="625353975">
              <w:marLeft w:val="480"/>
              <w:marRight w:val="0"/>
              <w:marTop w:val="0"/>
              <w:marBottom w:val="0"/>
              <w:divBdr>
                <w:top w:val="none" w:sz="0" w:space="0" w:color="auto"/>
                <w:left w:val="none" w:sz="0" w:space="0" w:color="auto"/>
                <w:bottom w:val="none" w:sz="0" w:space="0" w:color="auto"/>
                <w:right w:val="none" w:sz="0" w:space="0" w:color="auto"/>
              </w:divBdr>
            </w:div>
            <w:div w:id="625427080">
              <w:marLeft w:val="480"/>
              <w:marRight w:val="0"/>
              <w:marTop w:val="0"/>
              <w:marBottom w:val="0"/>
              <w:divBdr>
                <w:top w:val="none" w:sz="0" w:space="0" w:color="auto"/>
                <w:left w:val="none" w:sz="0" w:space="0" w:color="auto"/>
                <w:bottom w:val="none" w:sz="0" w:space="0" w:color="auto"/>
                <w:right w:val="none" w:sz="0" w:space="0" w:color="auto"/>
              </w:divBdr>
            </w:div>
            <w:div w:id="625547074">
              <w:marLeft w:val="480"/>
              <w:marRight w:val="0"/>
              <w:marTop w:val="0"/>
              <w:marBottom w:val="0"/>
              <w:divBdr>
                <w:top w:val="none" w:sz="0" w:space="0" w:color="auto"/>
                <w:left w:val="none" w:sz="0" w:space="0" w:color="auto"/>
                <w:bottom w:val="none" w:sz="0" w:space="0" w:color="auto"/>
                <w:right w:val="none" w:sz="0" w:space="0" w:color="auto"/>
              </w:divBdr>
            </w:div>
            <w:div w:id="625548010">
              <w:marLeft w:val="480"/>
              <w:marRight w:val="0"/>
              <w:marTop w:val="0"/>
              <w:marBottom w:val="0"/>
              <w:divBdr>
                <w:top w:val="none" w:sz="0" w:space="0" w:color="auto"/>
                <w:left w:val="none" w:sz="0" w:space="0" w:color="auto"/>
                <w:bottom w:val="none" w:sz="0" w:space="0" w:color="auto"/>
                <w:right w:val="none" w:sz="0" w:space="0" w:color="auto"/>
              </w:divBdr>
            </w:div>
            <w:div w:id="625627250">
              <w:marLeft w:val="480"/>
              <w:marRight w:val="0"/>
              <w:marTop w:val="0"/>
              <w:marBottom w:val="0"/>
              <w:divBdr>
                <w:top w:val="none" w:sz="0" w:space="0" w:color="auto"/>
                <w:left w:val="none" w:sz="0" w:space="0" w:color="auto"/>
                <w:bottom w:val="none" w:sz="0" w:space="0" w:color="auto"/>
                <w:right w:val="none" w:sz="0" w:space="0" w:color="auto"/>
              </w:divBdr>
            </w:div>
            <w:div w:id="625936728">
              <w:marLeft w:val="480"/>
              <w:marRight w:val="0"/>
              <w:marTop w:val="0"/>
              <w:marBottom w:val="0"/>
              <w:divBdr>
                <w:top w:val="none" w:sz="0" w:space="0" w:color="auto"/>
                <w:left w:val="none" w:sz="0" w:space="0" w:color="auto"/>
                <w:bottom w:val="none" w:sz="0" w:space="0" w:color="auto"/>
                <w:right w:val="none" w:sz="0" w:space="0" w:color="auto"/>
              </w:divBdr>
            </w:div>
            <w:div w:id="625938957">
              <w:marLeft w:val="480"/>
              <w:marRight w:val="0"/>
              <w:marTop w:val="0"/>
              <w:marBottom w:val="0"/>
              <w:divBdr>
                <w:top w:val="none" w:sz="0" w:space="0" w:color="auto"/>
                <w:left w:val="none" w:sz="0" w:space="0" w:color="auto"/>
                <w:bottom w:val="none" w:sz="0" w:space="0" w:color="auto"/>
                <w:right w:val="none" w:sz="0" w:space="0" w:color="auto"/>
              </w:divBdr>
            </w:div>
            <w:div w:id="625963706">
              <w:marLeft w:val="480"/>
              <w:marRight w:val="0"/>
              <w:marTop w:val="0"/>
              <w:marBottom w:val="0"/>
              <w:divBdr>
                <w:top w:val="none" w:sz="0" w:space="0" w:color="auto"/>
                <w:left w:val="none" w:sz="0" w:space="0" w:color="auto"/>
                <w:bottom w:val="none" w:sz="0" w:space="0" w:color="auto"/>
                <w:right w:val="none" w:sz="0" w:space="0" w:color="auto"/>
              </w:divBdr>
            </w:div>
            <w:div w:id="626006250">
              <w:marLeft w:val="480"/>
              <w:marRight w:val="0"/>
              <w:marTop w:val="0"/>
              <w:marBottom w:val="0"/>
              <w:divBdr>
                <w:top w:val="none" w:sz="0" w:space="0" w:color="auto"/>
                <w:left w:val="none" w:sz="0" w:space="0" w:color="auto"/>
                <w:bottom w:val="none" w:sz="0" w:space="0" w:color="auto"/>
                <w:right w:val="none" w:sz="0" w:space="0" w:color="auto"/>
              </w:divBdr>
            </w:div>
            <w:div w:id="626080966">
              <w:marLeft w:val="480"/>
              <w:marRight w:val="0"/>
              <w:marTop w:val="0"/>
              <w:marBottom w:val="0"/>
              <w:divBdr>
                <w:top w:val="none" w:sz="0" w:space="0" w:color="auto"/>
                <w:left w:val="none" w:sz="0" w:space="0" w:color="auto"/>
                <w:bottom w:val="none" w:sz="0" w:space="0" w:color="auto"/>
                <w:right w:val="none" w:sz="0" w:space="0" w:color="auto"/>
              </w:divBdr>
            </w:div>
            <w:div w:id="626089489">
              <w:marLeft w:val="480"/>
              <w:marRight w:val="0"/>
              <w:marTop w:val="0"/>
              <w:marBottom w:val="0"/>
              <w:divBdr>
                <w:top w:val="none" w:sz="0" w:space="0" w:color="auto"/>
                <w:left w:val="none" w:sz="0" w:space="0" w:color="auto"/>
                <w:bottom w:val="none" w:sz="0" w:space="0" w:color="auto"/>
                <w:right w:val="none" w:sz="0" w:space="0" w:color="auto"/>
              </w:divBdr>
            </w:div>
            <w:div w:id="626354936">
              <w:marLeft w:val="480"/>
              <w:marRight w:val="0"/>
              <w:marTop w:val="0"/>
              <w:marBottom w:val="0"/>
              <w:divBdr>
                <w:top w:val="none" w:sz="0" w:space="0" w:color="auto"/>
                <w:left w:val="none" w:sz="0" w:space="0" w:color="auto"/>
                <w:bottom w:val="none" w:sz="0" w:space="0" w:color="auto"/>
                <w:right w:val="none" w:sz="0" w:space="0" w:color="auto"/>
              </w:divBdr>
            </w:div>
            <w:div w:id="626358764">
              <w:marLeft w:val="480"/>
              <w:marRight w:val="0"/>
              <w:marTop w:val="0"/>
              <w:marBottom w:val="0"/>
              <w:divBdr>
                <w:top w:val="none" w:sz="0" w:space="0" w:color="auto"/>
                <w:left w:val="none" w:sz="0" w:space="0" w:color="auto"/>
                <w:bottom w:val="none" w:sz="0" w:space="0" w:color="auto"/>
                <w:right w:val="none" w:sz="0" w:space="0" w:color="auto"/>
              </w:divBdr>
            </w:div>
            <w:div w:id="626398185">
              <w:marLeft w:val="480"/>
              <w:marRight w:val="0"/>
              <w:marTop w:val="0"/>
              <w:marBottom w:val="0"/>
              <w:divBdr>
                <w:top w:val="none" w:sz="0" w:space="0" w:color="auto"/>
                <w:left w:val="none" w:sz="0" w:space="0" w:color="auto"/>
                <w:bottom w:val="none" w:sz="0" w:space="0" w:color="auto"/>
                <w:right w:val="none" w:sz="0" w:space="0" w:color="auto"/>
              </w:divBdr>
            </w:div>
            <w:div w:id="626469395">
              <w:marLeft w:val="480"/>
              <w:marRight w:val="0"/>
              <w:marTop w:val="0"/>
              <w:marBottom w:val="0"/>
              <w:divBdr>
                <w:top w:val="none" w:sz="0" w:space="0" w:color="auto"/>
                <w:left w:val="none" w:sz="0" w:space="0" w:color="auto"/>
                <w:bottom w:val="none" w:sz="0" w:space="0" w:color="auto"/>
                <w:right w:val="none" w:sz="0" w:space="0" w:color="auto"/>
              </w:divBdr>
            </w:div>
            <w:div w:id="626542792">
              <w:marLeft w:val="480"/>
              <w:marRight w:val="0"/>
              <w:marTop w:val="0"/>
              <w:marBottom w:val="0"/>
              <w:divBdr>
                <w:top w:val="none" w:sz="0" w:space="0" w:color="auto"/>
                <w:left w:val="none" w:sz="0" w:space="0" w:color="auto"/>
                <w:bottom w:val="none" w:sz="0" w:space="0" w:color="auto"/>
                <w:right w:val="none" w:sz="0" w:space="0" w:color="auto"/>
              </w:divBdr>
            </w:div>
            <w:div w:id="626661166">
              <w:marLeft w:val="480"/>
              <w:marRight w:val="0"/>
              <w:marTop w:val="0"/>
              <w:marBottom w:val="0"/>
              <w:divBdr>
                <w:top w:val="none" w:sz="0" w:space="0" w:color="auto"/>
                <w:left w:val="none" w:sz="0" w:space="0" w:color="auto"/>
                <w:bottom w:val="none" w:sz="0" w:space="0" w:color="auto"/>
                <w:right w:val="none" w:sz="0" w:space="0" w:color="auto"/>
              </w:divBdr>
            </w:div>
            <w:div w:id="626737665">
              <w:marLeft w:val="480"/>
              <w:marRight w:val="0"/>
              <w:marTop w:val="0"/>
              <w:marBottom w:val="0"/>
              <w:divBdr>
                <w:top w:val="none" w:sz="0" w:space="0" w:color="auto"/>
                <w:left w:val="none" w:sz="0" w:space="0" w:color="auto"/>
                <w:bottom w:val="none" w:sz="0" w:space="0" w:color="auto"/>
                <w:right w:val="none" w:sz="0" w:space="0" w:color="auto"/>
              </w:divBdr>
            </w:div>
            <w:div w:id="627005035">
              <w:marLeft w:val="480"/>
              <w:marRight w:val="0"/>
              <w:marTop w:val="0"/>
              <w:marBottom w:val="0"/>
              <w:divBdr>
                <w:top w:val="none" w:sz="0" w:space="0" w:color="auto"/>
                <w:left w:val="none" w:sz="0" w:space="0" w:color="auto"/>
                <w:bottom w:val="none" w:sz="0" w:space="0" w:color="auto"/>
                <w:right w:val="none" w:sz="0" w:space="0" w:color="auto"/>
              </w:divBdr>
            </w:div>
            <w:div w:id="627005036">
              <w:marLeft w:val="480"/>
              <w:marRight w:val="0"/>
              <w:marTop w:val="0"/>
              <w:marBottom w:val="0"/>
              <w:divBdr>
                <w:top w:val="none" w:sz="0" w:space="0" w:color="auto"/>
                <w:left w:val="none" w:sz="0" w:space="0" w:color="auto"/>
                <w:bottom w:val="none" w:sz="0" w:space="0" w:color="auto"/>
                <w:right w:val="none" w:sz="0" w:space="0" w:color="auto"/>
              </w:divBdr>
            </w:div>
            <w:div w:id="627011211">
              <w:marLeft w:val="480"/>
              <w:marRight w:val="0"/>
              <w:marTop w:val="0"/>
              <w:marBottom w:val="0"/>
              <w:divBdr>
                <w:top w:val="none" w:sz="0" w:space="0" w:color="auto"/>
                <w:left w:val="none" w:sz="0" w:space="0" w:color="auto"/>
                <w:bottom w:val="none" w:sz="0" w:space="0" w:color="auto"/>
                <w:right w:val="none" w:sz="0" w:space="0" w:color="auto"/>
              </w:divBdr>
            </w:div>
            <w:div w:id="627011377">
              <w:marLeft w:val="480"/>
              <w:marRight w:val="0"/>
              <w:marTop w:val="0"/>
              <w:marBottom w:val="0"/>
              <w:divBdr>
                <w:top w:val="none" w:sz="0" w:space="0" w:color="auto"/>
                <w:left w:val="none" w:sz="0" w:space="0" w:color="auto"/>
                <w:bottom w:val="none" w:sz="0" w:space="0" w:color="auto"/>
                <w:right w:val="none" w:sz="0" w:space="0" w:color="auto"/>
              </w:divBdr>
            </w:div>
            <w:div w:id="627049283">
              <w:marLeft w:val="480"/>
              <w:marRight w:val="0"/>
              <w:marTop w:val="0"/>
              <w:marBottom w:val="0"/>
              <w:divBdr>
                <w:top w:val="none" w:sz="0" w:space="0" w:color="auto"/>
                <w:left w:val="none" w:sz="0" w:space="0" w:color="auto"/>
                <w:bottom w:val="none" w:sz="0" w:space="0" w:color="auto"/>
                <w:right w:val="none" w:sz="0" w:space="0" w:color="auto"/>
              </w:divBdr>
            </w:div>
            <w:div w:id="627245402">
              <w:marLeft w:val="480"/>
              <w:marRight w:val="0"/>
              <w:marTop w:val="0"/>
              <w:marBottom w:val="0"/>
              <w:divBdr>
                <w:top w:val="none" w:sz="0" w:space="0" w:color="auto"/>
                <w:left w:val="none" w:sz="0" w:space="0" w:color="auto"/>
                <w:bottom w:val="none" w:sz="0" w:space="0" w:color="auto"/>
                <w:right w:val="none" w:sz="0" w:space="0" w:color="auto"/>
              </w:divBdr>
            </w:div>
            <w:div w:id="627247223">
              <w:marLeft w:val="480"/>
              <w:marRight w:val="0"/>
              <w:marTop w:val="0"/>
              <w:marBottom w:val="0"/>
              <w:divBdr>
                <w:top w:val="none" w:sz="0" w:space="0" w:color="auto"/>
                <w:left w:val="none" w:sz="0" w:space="0" w:color="auto"/>
                <w:bottom w:val="none" w:sz="0" w:space="0" w:color="auto"/>
                <w:right w:val="none" w:sz="0" w:space="0" w:color="auto"/>
              </w:divBdr>
            </w:div>
            <w:div w:id="627249005">
              <w:marLeft w:val="480"/>
              <w:marRight w:val="0"/>
              <w:marTop w:val="0"/>
              <w:marBottom w:val="0"/>
              <w:divBdr>
                <w:top w:val="none" w:sz="0" w:space="0" w:color="auto"/>
                <w:left w:val="none" w:sz="0" w:space="0" w:color="auto"/>
                <w:bottom w:val="none" w:sz="0" w:space="0" w:color="auto"/>
                <w:right w:val="none" w:sz="0" w:space="0" w:color="auto"/>
              </w:divBdr>
            </w:div>
            <w:div w:id="627317509">
              <w:marLeft w:val="480"/>
              <w:marRight w:val="0"/>
              <w:marTop w:val="0"/>
              <w:marBottom w:val="0"/>
              <w:divBdr>
                <w:top w:val="none" w:sz="0" w:space="0" w:color="auto"/>
                <w:left w:val="none" w:sz="0" w:space="0" w:color="auto"/>
                <w:bottom w:val="none" w:sz="0" w:space="0" w:color="auto"/>
                <w:right w:val="none" w:sz="0" w:space="0" w:color="auto"/>
              </w:divBdr>
            </w:div>
            <w:div w:id="627395719">
              <w:marLeft w:val="480"/>
              <w:marRight w:val="0"/>
              <w:marTop w:val="0"/>
              <w:marBottom w:val="0"/>
              <w:divBdr>
                <w:top w:val="none" w:sz="0" w:space="0" w:color="auto"/>
                <w:left w:val="none" w:sz="0" w:space="0" w:color="auto"/>
                <w:bottom w:val="none" w:sz="0" w:space="0" w:color="auto"/>
                <w:right w:val="none" w:sz="0" w:space="0" w:color="auto"/>
              </w:divBdr>
            </w:div>
            <w:div w:id="627472235">
              <w:marLeft w:val="480"/>
              <w:marRight w:val="0"/>
              <w:marTop w:val="0"/>
              <w:marBottom w:val="0"/>
              <w:divBdr>
                <w:top w:val="none" w:sz="0" w:space="0" w:color="auto"/>
                <w:left w:val="none" w:sz="0" w:space="0" w:color="auto"/>
                <w:bottom w:val="none" w:sz="0" w:space="0" w:color="auto"/>
                <w:right w:val="none" w:sz="0" w:space="0" w:color="auto"/>
              </w:divBdr>
            </w:div>
            <w:div w:id="627589762">
              <w:marLeft w:val="480"/>
              <w:marRight w:val="0"/>
              <w:marTop w:val="0"/>
              <w:marBottom w:val="0"/>
              <w:divBdr>
                <w:top w:val="none" w:sz="0" w:space="0" w:color="auto"/>
                <w:left w:val="none" w:sz="0" w:space="0" w:color="auto"/>
                <w:bottom w:val="none" w:sz="0" w:space="0" w:color="auto"/>
                <w:right w:val="none" w:sz="0" w:space="0" w:color="auto"/>
              </w:divBdr>
            </w:div>
            <w:div w:id="627854950">
              <w:marLeft w:val="480"/>
              <w:marRight w:val="0"/>
              <w:marTop w:val="0"/>
              <w:marBottom w:val="0"/>
              <w:divBdr>
                <w:top w:val="none" w:sz="0" w:space="0" w:color="auto"/>
                <w:left w:val="none" w:sz="0" w:space="0" w:color="auto"/>
                <w:bottom w:val="none" w:sz="0" w:space="0" w:color="auto"/>
                <w:right w:val="none" w:sz="0" w:space="0" w:color="auto"/>
              </w:divBdr>
            </w:div>
            <w:div w:id="628055401">
              <w:marLeft w:val="480"/>
              <w:marRight w:val="0"/>
              <w:marTop w:val="0"/>
              <w:marBottom w:val="0"/>
              <w:divBdr>
                <w:top w:val="none" w:sz="0" w:space="0" w:color="auto"/>
                <w:left w:val="none" w:sz="0" w:space="0" w:color="auto"/>
                <w:bottom w:val="none" w:sz="0" w:space="0" w:color="auto"/>
                <w:right w:val="none" w:sz="0" w:space="0" w:color="auto"/>
              </w:divBdr>
            </w:div>
            <w:div w:id="628124095">
              <w:marLeft w:val="480"/>
              <w:marRight w:val="0"/>
              <w:marTop w:val="0"/>
              <w:marBottom w:val="0"/>
              <w:divBdr>
                <w:top w:val="none" w:sz="0" w:space="0" w:color="auto"/>
                <w:left w:val="none" w:sz="0" w:space="0" w:color="auto"/>
                <w:bottom w:val="none" w:sz="0" w:space="0" w:color="auto"/>
                <w:right w:val="none" w:sz="0" w:space="0" w:color="auto"/>
              </w:divBdr>
            </w:div>
            <w:div w:id="628125220">
              <w:marLeft w:val="480"/>
              <w:marRight w:val="0"/>
              <w:marTop w:val="0"/>
              <w:marBottom w:val="0"/>
              <w:divBdr>
                <w:top w:val="none" w:sz="0" w:space="0" w:color="auto"/>
                <w:left w:val="none" w:sz="0" w:space="0" w:color="auto"/>
                <w:bottom w:val="none" w:sz="0" w:space="0" w:color="auto"/>
                <w:right w:val="none" w:sz="0" w:space="0" w:color="auto"/>
              </w:divBdr>
            </w:div>
            <w:div w:id="628245901">
              <w:marLeft w:val="480"/>
              <w:marRight w:val="0"/>
              <w:marTop w:val="0"/>
              <w:marBottom w:val="0"/>
              <w:divBdr>
                <w:top w:val="none" w:sz="0" w:space="0" w:color="auto"/>
                <w:left w:val="none" w:sz="0" w:space="0" w:color="auto"/>
                <w:bottom w:val="none" w:sz="0" w:space="0" w:color="auto"/>
                <w:right w:val="none" w:sz="0" w:space="0" w:color="auto"/>
              </w:divBdr>
            </w:div>
            <w:div w:id="628323123">
              <w:marLeft w:val="480"/>
              <w:marRight w:val="0"/>
              <w:marTop w:val="0"/>
              <w:marBottom w:val="0"/>
              <w:divBdr>
                <w:top w:val="none" w:sz="0" w:space="0" w:color="auto"/>
                <w:left w:val="none" w:sz="0" w:space="0" w:color="auto"/>
                <w:bottom w:val="none" w:sz="0" w:space="0" w:color="auto"/>
                <w:right w:val="none" w:sz="0" w:space="0" w:color="auto"/>
              </w:divBdr>
            </w:div>
            <w:div w:id="628365465">
              <w:marLeft w:val="480"/>
              <w:marRight w:val="0"/>
              <w:marTop w:val="0"/>
              <w:marBottom w:val="0"/>
              <w:divBdr>
                <w:top w:val="none" w:sz="0" w:space="0" w:color="auto"/>
                <w:left w:val="none" w:sz="0" w:space="0" w:color="auto"/>
                <w:bottom w:val="none" w:sz="0" w:space="0" w:color="auto"/>
                <w:right w:val="none" w:sz="0" w:space="0" w:color="auto"/>
              </w:divBdr>
            </w:div>
            <w:div w:id="628434133">
              <w:marLeft w:val="480"/>
              <w:marRight w:val="0"/>
              <w:marTop w:val="0"/>
              <w:marBottom w:val="0"/>
              <w:divBdr>
                <w:top w:val="none" w:sz="0" w:space="0" w:color="auto"/>
                <w:left w:val="none" w:sz="0" w:space="0" w:color="auto"/>
                <w:bottom w:val="none" w:sz="0" w:space="0" w:color="auto"/>
                <w:right w:val="none" w:sz="0" w:space="0" w:color="auto"/>
              </w:divBdr>
            </w:div>
            <w:div w:id="628511861">
              <w:marLeft w:val="480"/>
              <w:marRight w:val="0"/>
              <w:marTop w:val="0"/>
              <w:marBottom w:val="0"/>
              <w:divBdr>
                <w:top w:val="none" w:sz="0" w:space="0" w:color="auto"/>
                <w:left w:val="none" w:sz="0" w:space="0" w:color="auto"/>
                <w:bottom w:val="none" w:sz="0" w:space="0" w:color="auto"/>
                <w:right w:val="none" w:sz="0" w:space="0" w:color="auto"/>
              </w:divBdr>
            </w:div>
            <w:div w:id="628630781">
              <w:marLeft w:val="480"/>
              <w:marRight w:val="0"/>
              <w:marTop w:val="0"/>
              <w:marBottom w:val="0"/>
              <w:divBdr>
                <w:top w:val="none" w:sz="0" w:space="0" w:color="auto"/>
                <w:left w:val="none" w:sz="0" w:space="0" w:color="auto"/>
                <w:bottom w:val="none" w:sz="0" w:space="0" w:color="auto"/>
                <w:right w:val="none" w:sz="0" w:space="0" w:color="auto"/>
              </w:divBdr>
            </w:div>
            <w:div w:id="628707378">
              <w:marLeft w:val="480"/>
              <w:marRight w:val="0"/>
              <w:marTop w:val="0"/>
              <w:marBottom w:val="0"/>
              <w:divBdr>
                <w:top w:val="none" w:sz="0" w:space="0" w:color="auto"/>
                <w:left w:val="none" w:sz="0" w:space="0" w:color="auto"/>
                <w:bottom w:val="none" w:sz="0" w:space="0" w:color="auto"/>
                <w:right w:val="none" w:sz="0" w:space="0" w:color="auto"/>
              </w:divBdr>
            </w:div>
            <w:div w:id="628972319">
              <w:marLeft w:val="480"/>
              <w:marRight w:val="0"/>
              <w:marTop w:val="0"/>
              <w:marBottom w:val="0"/>
              <w:divBdr>
                <w:top w:val="none" w:sz="0" w:space="0" w:color="auto"/>
                <w:left w:val="none" w:sz="0" w:space="0" w:color="auto"/>
                <w:bottom w:val="none" w:sz="0" w:space="0" w:color="auto"/>
                <w:right w:val="none" w:sz="0" w:space="0" w:color="auto"/>
              </w:divBdr>
            </w:div>
            <w:div w:id="628975624">
              <w:marLeft w:val="480"/>
              <w:marRight w:val="0"/>
              <w:marTop w:val="0"/>
              <w:marBottom w:val="0"/>
              <w:divBdr>
                <w:top w:val="none" w:sz="0" w:space="0" w:color="auto"/>
                <w:left w:val="none" w:sz="0" w:space="0" w:color="auto"/>
                <w:bottom w:val="none" w:sz="0" w:space="0" w:color="auto"/>
                <w:right w:val="none" w:sz="0" w:space="0" w:color="auto"/>
              </w:divBdr>
            </w:div>
            <w:div w:id="629022389">
              <w:marLeft w:val="480"/>
              <w:marRight w:val="0"/>
              <w:marTop w:val="0"/>
              <w:marBottom w:val="0"/>
              <w:divBdr>
                <w:top w:val="none" w:sz="0" w:space="0" w:color="auto"/>
                <w:left w:val="none" w:sz="0" w:space="0" w:color="auto"/>
                <w:bottom w:val="none" w:sz="0" w:space="0" w:color="auto"/>
                <w:right w:val="none" w:sz="0" w:space="0" w:color="auto"/>
              </w:divBdr>
            </w:div>
            <w:div w:id="629093251">
              <w:marLeft w:val="480"/>
              <w:marRight w:val="0"/>
              <w:marTop w:val="0"/>
              <w:marBottom w:val="0"/>
              <w:divBdr>
                <w:top w:val="none" w:sz="0" w:space="0" w:color="auto"/>
                <w:left w:val="none" w:sz="0" w:space="0" w:color="auto"/>
                <w:bottom w:val="none" w:sz="0" w:space="0" w:color="auto"/>
                <w:right w:val="none" w:sz="0" w:space="0" w:color="auto"/>
              </w:divBdr>
            </w:div>
            <w:div w:id="629168855">
              <w:marLeft w:val="480"/>
              <w:marRight w:val="0"/>
              <w:marTop w:val="0"/>
              <w:marBottom w:val="0"/>
              <w:divBdr>
                <w:top w:val="none" w:sz="0" w:space="0" w:color="auto"/>
                <w:left w:val="none" w:sz="0" w:space="0" w:color="auto"/>
                <w:bottom w:val="none" w:sz="0" w:space="0" w:color="auto"/>
                <w:right w:val="none" w:sz="0" w:space="0" w:color="auto"/>
              </w:divBdr>
            </w:div>
            <w:div w:id="629366206">
              <w:marLeft w:val="480"/>
              <w:marRight w:val="0"/>
              <w:marTop w:val="0"/>
              <w:marBottom w:val="0"/>
              <w:divBdr>
                <w:top w:val="none" w:sz="0" w:space="0" w:color="auto"/>
                <w:left w:val="none" w:sz="0" w:space="0" w:color="auto"/>
                <w:bottom w:val="none" w:sz="0" w:space="0" w:color="auto"/>
                <w:right w:val="none" w:sz="0" w:space="0" w:color="auto"/>
              </w:divBdr>
            </w:div>
            <w:div w:id="629481333">
              <w:marLeft w:val="480"/>
              <w:marRight w:val="0"/>
              <w:marTop w:val="0"/>
              <w:marBottom w:val="0"/>
              <w:divBdr>
                <w:top w:val="none" w:sz="0" w:space="0" w:color="auto"/>
                <w:left w:val="none" w:sz="0" w:space="0" w:color="auto"/>
                <w:bottom w:val="none" w:sz="0" w:space="0" w:color="auto"/>
                <w:right w:val="none" w:sz="0" w:space="0" w:color="auto"/>
              </w:divBdr>
            </w:div>
            <w:div w:id="629634643">
              <w:marLeft w:val="480"/>
              <w:marRight w:val="0"/>
              <w:marTop w:val="0"/>
              <w:marBottom w:val="0"/>
              <w:divBdr>
                <w:top w:val="none" w:sz="0" w:space="0" w:color="auto"/>
                <w:left w:val="none" w:sz="0" w:space="0" w:color="auto"/>
                <w:bottom w:val="none" w:sz="0" w:space="0" w:color="auto"/>
                <w:right w:val="none" w:sz="0" w:space="0" w:color="auto"/>
              </w:divBdr>
            </w:div>
            <w:div w:id="629674087">
              <w:marLeft w:val="480"/>
              <w:marRight w:val="0"/>
              <w:marTop w:val="0"/>
              <w:marBottom w:val="0"/>
              <w:divBdr>
                <w:top w:val="none" w:sz="0" w:space="0" w:color="auto"/>
                <w:left w:val="none" w:sz="0" w:space="0" w:color="auto"/>
                <w:bottom w:val="none" w:sz="0" w:space="0" w:color="auto"/>
                <w:right w:val="none" w:sz="0" w:space="0" w:color="auto"/>
              </w:divBdr>
            </w:div>
            <w:div w:id="629820236">
              <w:marLeft w:val="480"/>
              <w:marRight w:val="0"/>
              <w:marTop w:val="0"/>
              <w:marBottom w:val="0"/>
              <w:divBdr>
                <w:top w:val="none" w:sz="0" w:space="0" w:color="auto"/>
                <w:left w:val="none" w:sz="0" w:space="0" w:color="auto"/>
                <w:bottom w:val="none" w:sz="0" w:space="0" w:color="auto"/>
                <w:right w:val="none" w:sz="0" w:space="0" w:color="auto"/>
              </w:divBdr>
            </w:div>
            <w:div w:id="629897023">
              <w:marLeft w:val="480"/>
              <w:marRight w:val="0"/>
              <w:marTop w:val="0"/>
              <w:marBottom w:val="0"/>
              <w:divBdr>
                <w:top w:val="none" w:sz="0" w:space="0" w:color="auto"/>
                <w:left w:val="none" w:sz="0" w:space="0" w:color="auto"/>
                <w:bottom w:val="none" w:sz="0" w:space="0" w:color="auto"/>
                <w:right w:val="none" w:sz="0" w:space="0" w:color="auto"/>
              </w:divBdr>
            </w:div>
            <w:div w:id="629941374">
              <w:marLeft w:val="480"/>
              <w:marRight w:val="0"/>
              <w:marTop w:val="0"/>
              <w:marBottom w:val="0"/>
              <w:divBdr>
                <w:top w:val="none" w:sz="0" w:space="0" w:color="auto"/>
                <w:left w:val="none" w:sz="0" w:space="0" w:color="auto"/>
                <w:bottom w:val="none" w:sz="0" w:space="0" w:color="auto"/>
                <w:right w:val="none" w:sz="0" w:space="0" w:color="auto"/>
              </w:divBdr>
            </w:div>
            <w:div w:id="630132897">
              <w:marLeft w:val="480"/>
              <w:marRight w:val="0"/>
              <w:marTop w:val="0"/>
              <w:marBottom w:val="0"/>
              <w:divBdr>
                <w:top w:val="none" w:sz="0" w:space="0" w:color="auto"/>
                <w:left w:val="none" w:sz="0" w:space="0" w:color="auto"/>
                <w:bottom w:val="none" w:sz="0" w:space="0" w:color="auto"/>
                <w:right w:val="none" w:sz="0" w:space="0" w:color="auto"/>
              </w:divBdr>
            </w:div>
            <w:div w:id="630136236">
              <w:marLeft w:val="480"/>
              <w:marRight w:val="0"/>
              <w:marTop w:val="0"/>
              <w:marBottom w:val="0"/>
              <w:divBdr>
                <w:top w:val="none" w:sz="0" w:space="0" w:color="auto"/>
                <w:left w:val="none" w:sz="0" w:space="0" w:color="auto"/>
                <w:bottom w:val="none" w:sz="0" w:space="0" w:color="auto"/>
                <w:right w:val="none" w:sz="0" w:space="0" w:color="auto"/>
              </w:divBdr>
            </w:div>
            <w:div w:id="630289631">
              <w:marLeft w:val="480"/>
              <w:marRight w:val="0"/>
              <w:marTop w:val="0"/>
              <w:marBottom w:val="0"/>
              <w:divBdr>
                <w:top w:val="none" w:sz="0" w:space="0" w:color="auto"/>
                <w:left w:val="none" w:sz="0" w:space="0" w:color="auto"/>
                <w:bottom w:val="none" w:sz="0" w:space="0" w:color="auto"/>
                <w:right w:val="none" w:sz="0" w:space="0" w:color="auto"/>
              </w:divBdr>
            </w:div>
            <w:div w:id="630402914">
              <w:marLeft w:val="480"/>
              <w:marRight w:val="0"/>
              <w:marTop w:val="0"/>
              <w:marBottom w:val="0"/>
              <w:divBdr>
                <w:top w:val="none" w:sz="0" w:space="0" w:color="auto"/>
                <w:left w:val="none" w:sz="0" w:space="0" w:color="auto"/>
                <w:bottom w:val="none" w:sz="0" w:space="0" w:color="auto"/>
                <w:right w:val="none" w:sz="0" w:space="0" w:color="auto"/>
              </w:divBdr>
            </w:div>
            <w:div w:id="630719212">
              <w:marLeft w:val="480"/>
              <w:marRight w:val="0"/>
              <w:marTop w:val="0"/>
              <w:marBottom w:val="0"/>
              <w:divBdr>
                <w:top w:val="none" w:sz="0" w:space="0" w:color="auto"/>
                <w:left w:val="none" w:sz="0" w:space="0" w:color="auto"/>
                <w:bottom w:val="none" w:sz="0" w:space="0" w:color="auto"/>
                <w:right w:val="none" w:sz="0" w:space="0" w:color="auto"/>
              </w:divBdr>
            </w:div>
            <w:div w:id="630747348">
              <w:marLeft w:val="480"/>
              <w:marRight w:val="0"/>
              <w:marTop w:val="0"/>
              <w:marBottom w:val="0"/>
              <w:divBdr>
                <w:top w:val="none" w:sz="0" w:space="0" w:color="auto"/>
                <w:left w:val="none" w:sz="0" w:space="0" w:color="auto"/>
                <w:bottom w:val="none" w:sz="0" w:space="0" w:color="auto"/>
                <w:right w:val="none" w:sz="0" w:space="0" w:color="auto"/>
              </w:divBdr>
            </w:div>
            <w:div w:id="630943444">
              <w:marLeft w:val="480"/>
              <w:marRight w:val="0"/>
              <w:marTop w:val="0"/>
              <w:marBottom w:val="0"/>
              <w:divBdr>
                <w:top w:val="none" w:sz="0" w:space="0" w:color="auto"/>
                <w:left w:val="none" w:sz="0" w:space="0" w:color="auto"/>
                <w:bottom w:val="none" w:sz="0" w:space="0" w:color="auto"/>
                <w:right w:val="none" w:sz="0" w:space="0" w:color="auto"/>
              </w:divBdr>
            </w:div>
            <w:div w:id="631247594">
              <w:marLeft w:val="480"/>
              <w:marRight w:val="0"/>
              <w:marTop w:val="0"/>
              <w:marBottom w:val="0"/>
              <w:divBdr>
                <w:top w:val="none" w:sz="0" w:space="0" w:color="auto"/>
                <w:left w:val="none" w:sz="0" w:space="0" w:color="auto"/>
                <w:bottom w:val="none" w:sz="0" w:space="0" w:color="auto"/>
                <w:right w:val="none" w:sz="0" w:space="0" w:color="auto"/>
              </w:divBdr>
            </w:div>
            <w:div w:id="631520863">
              <w:marLeft w:val="480"/>
              <w:marRight w:val="0"/>
              <w:marTop w:val="0"/>
              <w:marBottom w:val="0"/>
              <w:divBdr>
                <w:top w:val="none" w:sz="0" w:space="0" w:color="auto"/>
                <w:left w:val="none" w:sz="0" w:space="0" w:color="auto"/>
                <w:bottom w:val="none" w:sz="0" w:space="0" w:color="auto"/>
                <w:right w:val="none" w:sz="0" w:space="0" w:color="auto"/>
              </w:divBdr>
            </w:div>
            <w:div w:id="631594967">
              <w:marLeft w:val="480"/>
              <w:marRight w:val="0"/>
              <w:marTop w:val="0"/>
              <w:marBottom w:val="0"/>
              <w:divBdr>
                <w:top w:val="none" w:sz="0" w:space="0" w:color="auto"/>
                <w:left w:val="none" w:sz="0" w:space="0" w:color="auto"/>
                <w:bottom w:val="none" w:sz="0" w:space="0" w:color="auto"/>
                <w:right w:val="none" w:sz="0" w:space="0" w:color="auto"/>
              </w:divBdr>
            </w:div>
            <w:div w:id="631595345">
              <w:marLeft w:val="480"/>
              <w:marRight w:val="0"/>
              <w:marTop w:val="0"/>
              <w:marBottom w:val="0"/>
              <w:divBdr>
                <w:top w:val="none" w:sz="0" w:space="0" w:color="auto"/>
                <w:left w:val="none" w:sz="0" w:space="0" w:color="auto"/>
                <w:bottom w:val="none" w:sz="0" w:space="0" w:color="auto"/>
                <w:right w:val="none" w:sz="0" w:space="0" w:color="auto"/>
              </w:divBdr>
            </w:div>
            <w:div w:id="631718584">
              <w:marLeft w:val="480"/>
              <w:marRight w:val="0"/>
              <w:marTop w:val="0"/>
              <w:marBottom w:val="0"/>
              <w:divBdr>
                <w:top w:val="none" w:sz="0" w:space="0" w:color="auto"/>
                <w:left w:val="none" w:sz="0" w:space="0" w:color="auto"/>
                <w:bottom w:val="none" w:sz="0" w:space="0" w:color="auto"/>
                <w:right w:val="none" w:sz="0" w:space="0" w:color="auto"/>
              </w:divBdr>
            </w:div>
            <w:div w:id="631787587">
              <w:marLeft w:val="480"/>
              <w:marRight w:val="0"/>
              <w:marTop w:val="0"/>
              <w:marBottom w:val="0"/>
              <w:divBdr>
                <w:top w:val="none" w:sz="0" w:space="0" w:color="auto"/>
                <w:left w:val="none" w:sz="0" w:space="0" w:color="auto"/>
                <w:bottom w:val="none" w:sz="0" w:space="0" w:color="auto"/>
                <w:right w:val="none" w:sz="0" w:space="0" w:color="auto"/>
              </w:divBdr>
            </w:div>
            <w:div w:id="631794095">
              <w:marLeft w:val="480"/>
              <w:marRight w:val="0"/>
              <w:marTop w:val="0"/>
              <w:marBottom w:val="0"/>
              <w:divBdr>
                <w:top w:val="none" w:sz="0" w:space="0" w:color="auto"/>
                <w:left w:val="none" w:sz="0" w:space="0" w:color="auto"/>
                <w:bottom w:val="none" w:sz="0" w:space="0" w:color="auto"/>
                <w:right w:val="none" w:sz="0" w:space="0" w:color="auto"/>
              </w:divBdr>
            </w:div>
            <w:div w:id="631864962">
              <w:marLeft w:val="480"/>
              <w:marRight w:val="0"/>
              <w:marTop w:val="0"/>
              <w:marBottom w:val="0"/>
              <w:divBdr>
                <w:top w:val="none" w:sz="0" w:space="0" w:color="auto"/>
                <w:left w:val="none" w:sz="0" w:space="0" w:color="auto"/>
                <w:bottom w:val="none" w:sz="0" w:space="0" w:color="auto"/>
                <w:right w:val="none" w:sz="0" w:space="0" w:color="auto"/>
              </w:divBdr>
            </w:div>
            <w:div w:id="632101267">
              <w:marLeft w:val="480"/>
              <w:marRight w:val="0"/>
              <w:marTop w:val="0"/>
              <w:marBottom w:val="0"/>
              <w:divBdr>
                <w:top w:val="none" w:sz="0" w:space="0" w:color="auto"/>
                <w:left w:val="none" w:sz="0" w:space="0" w:color="auto"/>
                <w:bottom w:val="none" w:sz="0" w:space="0" w:color="auto"/>
                <w:right w:val="none" w:sz="0" w:space="0" w:color="auto"/>
              </w:divBdr>
            </w:div>
            <w:div w:id="632179015">
              <w:marLeft w:val="480"/>
              <w:marRight w:val="0"/>
              <w:marTop w:val="0"/>
              <w:marBottom w:val="0"/>
              <w:divBdr>
                <w:top w:val="none" w:sz="0" w:space="0" w:color="auto"/>
                <w:left w:val="none" w:sz="0" w:space="0" w:color="auto"/>
                <w:bottom w:val="none" w:sz="0" w:space="0" w:color="auto"/>
                <w:right w:val="none" w:sz="0" w:space="0" w:color="auto"/>
              </w:divBdr>
            </w:div>
            <w:div w:id="632179790">
              <w:marLeft w:val="480"/>
              <w:marRight w:val="0"/>
              <w:marTop w:val="0"/>
              <w:marBottom w:val="0"/>
              <w:divBdr>
                <w:top w:val="none" w:sz="0" w:space="0" w:color="auto"/>
                <w:left w:val="none" w:sz="0" w:space="0" w:color="auto"/>
                <w:bottom w:val="none" w:sz="0" w:space="0" w:color="auto"/>
                <w:right w:val="none" w:sz="0" w:space="0" w:color="auto"/>
              </w:divBdr>
            </w:div>
            <w:div w:id="632517424">
              <w:marLeft w:val="480"/>
              <w:marRight w:val="0"/>
              <w:marTop w:val="0"/>
              <w:marBottom w:val="0"/>
              <w:divBdr>
                <w:top w:val="none" w:sz="0" w:space="0" w:color="auto"/>
                <w:left w:val="none" w:sz="0" w:space="0" w:color="auto"/>
                <w:bottom w:val="none" w:sz="0" w:space="0" w:color="auto"/>
                <w:right w:val="none" w:sz="0" w:space="0" w:color="auto"/>
              </w:divBdr>
            </w:div>
            <w:div w:id="632637529">
              <w:marLeft w:val="480"/>
              <w:marRight w:val="0"/>
              <w:marTop w:val="0"/>
              <w:marBottom w:val="0"/>
              <w:divBdr>
                <w:top w:val="none" w:sz="0" w:space="0" w:color="auto"/>
                <w:left w:val="none" w:sz="0" w:space="0" w:color="auto"/>
                <w:bottom w:val="none" w:sz="0" w:space="0" w:color="auto"/>
                <w:right w:val="none" w:sz="0" w:space="0" w:color="auto"/>
              </w:divBdr>
            </w:div>
            <w:div w:id="632641995">
              <w:marLeft w:val="480"/>
              <w:marRight w:val="0"/>
              <w:marTop w:val="0"/>
              <w:marBottom w:val="0"/>
              <w:divBdr>
                <w:top w:val="none" w:sz="0" w:space="0" w:color="auto"/>
                <w:left w:val="none" w:sz="0" w:space="0" w:color="auto"/>
                <w:bottom w:val="none" w:sz="0" w:space="0" w:color="auto"/>
                <w:right w:val="none" w:sz="0" w:space="0" w:color="auto"/>
              </w:divBdr>
            </w:div>
            <w:div w:id="632715808">
              <w:marLeft w:val="480"/>
              <w:marRight w:val="0"/>
              <w:marTop w:val="0"/>
              <w:marBottom w:val="0"/>
              <w:divBdr>
                <w:top w:val="none" w:sz="0" w:space="0" w:color="auto"/>
                <w:left w:val="none" w:sz="0" w:space="0" w:color="auto"/>
                <w:bottom w:val="none" w:sz="0" w:space="0" w:color="auto"/>
                <w:right w:val="none" w:sz="0" w:space="0" w:color="auto"/>
              </w:divBdr>
            </w:div>
            <w:div w:id="632756334">
              <w:marLeft w:val="480"/>
              <w:marRight w:val="0"/>
              <w:marTop w:val="0"/>
              <w:marBottom w:val="0"/>
              <w:divBdr>
                <w:top w:val="none" w:sz="0" w:space="0" w:color="auto"/>
                <w:left w:val="none" w:sz="0" w:space="0" w:color="auto"/>
                <w:bottom w:val="none" w:sz="0" w:space="0" w:color="auto"/>
                <w:right w:val="none" w:sz="0" w:space="0" w:color="auto"/>
              </w:divBdr>
            </w:div>
            <w:div w:id="632757590">
              <w:marLeft w:val="480"/>
              <w:marRight w:val="0"/>
              <w:marTop w:val="0"/>
              <w:marBottom w:val="0"/>
              <w:divBdr>
                <w:top w:val="none" w:sz="0" w:space="0" w:color="auto"/>
                <w:left w:val="none" w:sz="0" w:space="0" w:color="auto"/>
                <w:bottom w:val="none" w:sz="0" w:space="0" w:color="auto"/>
                <w:right w:val="none" w:sz="0" w:space="0" w:color="auto"/>
              </w:divBdr>
            </w:div>
            <w:div w:id="632759424">
              <w:marLeft w:val="480"/>
              <w:marRight w:val="0"/>
              <w:marTop w:val="0"/>
              <w:marBottom w:val="0"/>
              <w:divBdr>
                <w:top w:val="none" w:sz="0" w:space="0" w:color="auto"/>
                <w:left w:val="none" w:sz="0" w:space="0" w:color="auto"/>
                <w:bottom w:val="none" w:sz="0" w:space="0" w:color="auto"/>
                <w:right w:val="none" w:sz="0" w:space="0" w:color="auto"/>
              </w:divBdr>
            </w:div>
            <w:div w:id="632829549">
              <w:marLeft w:val="480"/>
              <w:marRight w:val="0"/>
              <w:marTop w:val="0"/>
              <w:marBottom w:val="0"/>
              <w:divBdr>
                <w:top w:val="none" w:sz="0" w:space="0" w:color="auto"/>
                <w:left w:val="none" w:sz="0" w:space="0" w:color="auto"/>
                <w:bottom w:val="none" w:sz="0" w:space="0" w:color="auto"/>
                <w:right w:val="none" w:sz="0" w:space="0" w:color="auto"/>
              </w:divBdr>
            </w:div>
            <w:div w:id="632832717">
              <w:marLeft w:val="480"/>
              <w:marRight w:val="0"/>
              <w:marTop w:val="0"/>
              <w:marBottom w:val="0"/>
              <w:divBdr>
                <w:top w:val="none" w:sz="0" w:space="0" w:color="auto"/>
                <w:left w:val="none" w:sz="0" w:space="0" w:color="auto"/>
                <w:bottom w:val="none" w:sz="0" w:space="0" w:color="auto"/>
                <w:right w:val="none" w:sz="0" w:space="0" w:color="auto"/>
              </w:divBdr>
            </w:div>
            <w:div w:id="632905884">
              <w:marLeft w:val="480"/>
              <w:marRight w:val="0"/>
              <w:marTop w:val="0"/>
              <w:marBottom w:val="0"/>
              <w:divBdr>
                <w:top w:val="none" w:sz="0" w:space="0" w:color="auto"/>
                <w:left w:val="none" w:sz="0" w:space="0" w:color="auto"/>
                <w:bottom w:val="none" w:sz="0" w:space="0" w:color="auto"/>
                <w:right w:val="none" w:sz="0" w:space="0" w:color="auto"/>
              </w:divBdr>
            </w:div>
            <w:div w:id="632909998">
              <w:marLeft w:val="480"/>
              <w:marRight w:val="0"/>
              <w:marTop w:val="0"/>
              <w:marBottom w:val="0"/>
              <w:divBdr>
                <w:top w:val="none" w:sz="0" w:space="0" w:color="auto"/>
                <w:left w:val="none" w:sz="0" w:space="0" w:color="auto"/>
                <w:bottom w:val="none" w:sz="0" w:space="0" w:color="auto"/>
                <w:right w:val="none" w:sz="0" w:space="0" w:color="auto"/>
              </w:divBdr>
            </w:div>
            <w:div w:id="633022059">
              <w:marLeft w:val="480"/>
              <w:marRight w:val="0"/>
              <w:marTop w:val="0"/>
              <w:marBottom w:val="0"/>
              <w:divBdr>
                <w:top w:val="none" w:sz="0" w:space="0" w:color="auto"/>
                <w:left w:val="none" w:sz="0" w:space="0" w:color="auto"/>
                <w:bottom w:val="none" w:sz="0" w:space="0" w:color="auto"/>
                <w:right w:val="none" w:sz="0" w:space="0" w:color="auto"/>
              </w:divBdr>
            </w:div>
            <w:div w:id="633103839">
              <w:marLeft w:val="480"/>
              <w:marRight w:val="0"/>
              <w:marTop w:val="0"/>
              <w:marBottom w:val="0"/>
              <w:divBdr>
                <w:top w:val="none" w:sz="0" w:space="0" w:color="auto"/>
                <w:left w:val="none" w:sz="0" w:space="0" w:color="auto"/>
                <w:bottom w:val="none" w:sz="0" w:space="0" w:color="auto"/>
                <w:right w:val="none" w:sz="0" w:space="0" w:color="auto"/>
              </w:divBdr>
            </w:div>
            <w:div w:id="633103873">
              <w:marLeft w:val="480"/>
              <w:marRight w:val="0"/>
              <w:marTop w:val="0"/>
              <w:marBottom w:val="0"/>
              <w:divBdr>
                <w:top w:val="none" w:sz="0" w:space="0" w:color="auto"/>
                <w:left w:val="none" w:sz="0" w:space="0" w:color="auto"/>
                <w:bottom w:val="none" w:sz="0" w:space="0" w:color="auto"/>
                <w:right w:val="none" w:sz="0" w:space="0" w:color="auto"/>
              </w:divBdr>
            </w:div>
            <w:div w:id="633292256">
              <w:marLeft w:val="480"/>
              <w:marRight w:val="0"/>
              <w:marTop w:val="0"/>
              <w:marBottom w:val="0"/>
              <w:divBdr>
                <w:top w:val="none" w:sz="0" w:space="0" w:color="auto"/>
                <w:left w:val="none" w:sz="0" w:space="0" w:color="auto"/>
                <w:bottom w:val="none" w:sz="0" w:space="0" w:color="auto"/>
                <w:right w:val="none" w:sz="0" w:space="0" w:color="auto"/>
              </w:divBdr>
            </w:div>
            <w:div w:id="633295342">
              <w:marLeft w:val="480"/>
              <w:marRight w:val="0"/>
              <w:marTop w:val="0"/>
              <w:marBottom w:val="0"/>
              <w:divBdr>
                <w:top w:val="none" w:sz="0" w:space="0" w:color="auto"/>
                <w:left w:val="none" w:sz="0" w:space="0" w:color="auto"/>
                <w:bottom w:val="none" w:sz="0" w:space="0" w:color="auto"/>
                <w:right w:val="none" w:sz="0" w:space="0" w:color="auto"/>
              </w:divBdr>
            </w:div>
            <w:div w:id="633369919">
              <w:marLeft w:val="480"/>
              <w:marRight w:val="0"/>
              <w:marTop w:val="0"/>
              <w:marBottom w:val="0"/>
              <w:divBdr>
                <w:top w:val="none" w:sz="0" w:space="0" w:color="auto"/>
                <w:left w:val="none" w:sz="0" w:space="0" w:color="auto"/>
                <w:bottom w:val="none" w:sz="0" w:space="0" w:color="auto"/>
                <w:right w:val="none" w:sz="0" w:space="0" w:color="auto"/>
              </w:divBdr>
            </w:div>
            <w:div w:id="633683369">
              <w:marLeft w:val="480"/>
              <w:marRight w:val="0"/>
              <w:marTop w:val="0"/>
              <w:marBottom w:val="0"/>
              <w:divBdr>
                <w:top w:val="none" w:sz="0" w:space="0" w:color="auto"/>
                <w:left w:val="none" w:sz="0" w:space="0" w:color="auto"/>
                <w:bottom w:val="none" w:sz="0" w:space="0" w:color="auto"/>
                <w:right w:val="none" w:sz="0" w:space="0" w:color="auto"/>
              </w:divBdr>
            </w:div>
            <w:div w:id="633684345">
              <w:marLeft w:val="480"/>
              <w:marRight w:val="0"/>
              <w:marTop w:val="0"/>
              <w:marBottom w:val="0"/>
              <w:divBdr>
                <w:top w:val="none" w:sz="0" w:space="0" w:color="auto"/>
                <w:left w:val="none" w:sz="0" w:space="0" w:color="auto"/>
                <w:bottom w:val="none" w:sz="0" w:space="0" w:color="auto"/>
                <w:right w:val="none" w:sz="0" w:space="0" w:color="auto"/>
              </w:divBdr>
            </w:div>
            <w:div w:id="633799127">
              <w:marLeft w:val="480"/>
              <w:marRight w:val="0"/>
              <w:marTop w:val="0"/>
              <w:marBottom w:val="0"/>
              <w:divBdr>
                <w:top w:val="none" w:sz="0" w:space="0" w:color="auto"/>
                <w:left w:val="none" w:sz="0" w:space="0" w:color="auto"/>
                <w:bottom w:val="none" w:sz="0" w:space="0" w:color="auto"/>
                <w:right w:val="none" w:sz="0" w:space="0" w:color="auto"/>
              </w:divBdr>
            </w:div>
            <w:div w:id="633874828">
              <w:marLeft w:val="480"/>
              <w:marRight w:val="0"/>
              <w:marTop w:val="0"/>
              <w:marBottom w:val="0"/>
              <w:divBdr>
                <w:top w:val="none" w:sz="0" w:space="0" w:color="auto"/>
                <w:left w:val="none" w:sz="0" w:space="0" w:color="auto"/>
                <w:bottom w:val="none" w:sz="0" w:space="0" w:color="auto"/>
                <w:right w:val="none" w:sz="0" w:space="0" w:color="auto"/>
              </w:divBdr>
            </w:div>
            <w:div w:id="634023906">
              <w:marLeft w:val="480"/>
              <w:marRight w:val="0"/>
              <w:marTop w:val="0"/>
              <w:marBottom w:val="0"/>
              <w:divBdr>
                <w:top w:val="none" w:sz="0" w:space="0" w:color="auto"/>
                <w:left w:val="none" w:sz="0" w:space="0" w:color="auto"/>
                <w:bottom w:val="none" w:sz="0" w:space="0" w:color="auto"/>
                <w:right w:val="none" w:sz="0" w:space="0" w:color="auto"/>
              </w:divBdr>
            </w:div>
            <w:div w:id="634289451">
              <w:marLeft w:val="480"/>
              <w:marRight w:val="0"/>
              <w:marTop w:val="0"/>
              <w:marBottom w:val="0"/>
              <w:divBdr>
                <w:top w:val="none" w:sz="0" w:space="0" w:color="auto"/>
                <w:left w:val="none" w:sz="0" w:space="0" w:color="auto"/>
                <w:bottom w:val="none" w:sz="0" w:space="0" w:color="auto"/>
                <w:right w:val="none" w:sz="0" w:space="0" w:color="auto"/>
              </w:divBdr>
            </w:div>
            <w:div w:id="634336844">
              <w:marLeft w:val="480"/>
              <w:marRight w:val="0"/>
              <w:marTop w:val="0"/>
              <w:marBottom w:val="0"/>
              <w:divBdr>
                <w:top w:val="none" w:sz="0" w:space="0" w:color="auto"/>
                <w:left w:val="none" w:sz="0" w:space="0" w:color="auto"/>
                <w:bottom w:val="none" w:sz="0" w:space="0" w:color="auto"/>
                <w:right w:val="none" w:sz="0" w:space="0" w:color="auto"/>
              </w:divBdr>
            </w:div>
            <w:div w:id="634339076">
              <w:marLeft w:val="480"/>
              <w:marRight w:val="0"/>
              <w:marTop w:val="0"/>
              <w:marBottom w:val="0"/>
              <w:divBdr>
                <w:top w:val="none" w:sz="0" w:space="0" w:color="auto"/>
                <w:left w:val="none" w:sz="0" w:space="0" w:color="auto"/>
                <w:bottom w:val="none" w:sz="0" w:space="0" w:color="auto"/>
                <w:right w:val="none" w:sz="0" w:space="0" w:color="auto"/>
              </w:divBdr>
            </w:div>
            <w:div w:id="634457048">
              <w:marLeft w:val="480"/>
              <w:marRight w:val="0"/>
              <w:marTop w:val="0"/>
              <w:marBottom w:val="0"/>
              <w:divBdr>
                <w:top w:val="none" w:sz="0" w:space="0" w:color="auto"/>
                <w:left w:val="none" w:sz="0" w:space="0" w:color="auto"/>
                <w:bottom w:val="none" w:sz="0" w:space="0" w:color="auto"/>
                <w:right w:val="none" w:sz="0" w:space="0" w:color="auto"/>
              </w:divBdr>
            </w:div>
            <w:div w:id="634650922">
              <w:marLeft w:val="480"/>
              <w:marRight w:val="0"/>
              <w:marTop w:val="0"/>
              <w:marBottom w:val="0"/>
              <w:divBdr>
                <w:top w:val="none" w:sz="0" w:space="0" w:color="auto"/>
                <w:left w:val="none" w:sz="0" w:space="0" w:color="auto"/>
                <w:bottom w:val="none" w:sz="0" w:space="0" w:color="auto"/>
                <w:right w:val="none" w:sz="0" w:space="0" w:color="auto"/>
              </w:divBdr>
            </w:div>
            <w:div w:id="634675931">
              <w:marLeft w:val="480"/>
              <w:marRight w:val="0"/>
              <w:marTop w:val="0"/>
              <w:marBottom w:val="0"/>
              <w:divBdr>
                <w:top w:val="none" w:sz="0" w:space="0" w:color="auto"/>
                <w:left w:val="none" w:sz="0" w:space="0" w:color="auto"/>
                <w:bottom w:val="none" w:sz="0" w:space="0" w:color="auto"/>
                <w:right w:val="none" w:sz="0" w:space="0" w:color="auto"/>
              </w:divBdr>
            </w:div>
            <w:div w:id="634721140">
              <w:marLeft w:val="480"/>
              <w:marRight w:val="0"/>
              <w:marTop w:val="0"/>
              <w:marBottom w:val="0"/>
              <w:divBdr>
                <w:top w:val="none" w:sz="0" w:space="0" w:color="auto"/>
                <w:left w:val="none" w:sz="0" w:space="0" w:color="auto"/>
                <w:bottom w:val="none" w:sz="0" w:space="0" w:color="auto"/>
                <w:right w:val="none" w:sz="0" w:space="0" w:color="auto"/>
              </w:divBdr>
            </w:div>
            <w:div w:id="634801038">
              <w:marLeft w:val="480"/>
              <w:marRight w:val="0"/>
              <w:marTop w:val="0"/>
              <w:marBottom w:val="0"/>
              <w:divBdr>
                <w:top w:val="none" w:sz="0" w:space="0" w:color="auto"/>
                <w:left w:val="none" w:sz="0" w:space="0" w:color="auto"/>
                <w:bottom w:val="none" w:sz="0" w:space="0" w:color="auto"/>
                <w:right w:val="none" w:sz="0" w:space="0" w:color="auto"/>
              </w:divBdr>
            </w:div>
            <w:div w:id="634914717">
              <w:marLeft w:val="480"/>
              <w:marRight w:val="0"/>
              <w:marTop w:val="0"/>
              <w:marBottom w:val="0"/>
              <w:divBdr>
                <w:top w:val="none" w:sz="0" w:space="0" w:color="auto"/>
                <w:left w:val="none" w:sz="0" w:space="0" w:color="auto"/>
                <w:bottom w:val="none" w:sz="0" w:space="0" w:color="auto"/>
                <w:right w:val="none" w:sz="0" w:space="0" w:color="auto"/>
              </w:divBdr>
            </w:div>
            <w:div w:id="634988252">
              <w:marLeft w:val="480"/>
              <w:marRight w:val="0"/>
              <w:marTop w:val="0"/>
              <w:marBottom w:val="0"/>
              <w:divBdr>
                <w:top w:val="none" w:sz="0" w:space="0" w:color="auto"/>
                <w:left w:val="none" w:sz="0" w:space="0" w:color="auto"/>
                <w:bottom w:val="none" w:sz="0" w:space="0" w:color="auto"/>
                <w:right w:val="none" w:sz="0" w:space="0" w:color="auto"/>
              </w:divBdr>
            </w:div>
            <w:div w:id="635112754">
              <w:marLeft w:val="480"/>
              <w:marRight w:val="0"/>
              <w:marTop w:val="0"/>
              <w:marBottom w:val="0"/>
              <w:divBdr>
                <w:top w:val="none" w:sz="0" w:space="0" w:color="auto"/>
                <w:left w:val="none" w:sz="0" w:space="0" w:color="auto"/>
                <w:bottom w:val="none" w:sz="0" w:space="0" w:color="auto"/>
                <w:right w:val="none" w:sz="0" w:space="0" w:color="auto"/>
              </w:divBdr>
            </w:div>
            <w:div w:id="635180918">
              <w:marLeft w:val="480"/>
              <w:marRight w:val="0"/>
              <w:marTop w:val="0"/>
              <w:marBottom w:val="0"/>
              <w:divBdr>
                <w:top w:val="none" w:sz="0" w:space="0" w:color="auto"/>
                <w:left w:val="none" w:sz="0" w:space="0" w:color="auto"/>
                <w:bottom w:val="none" w:sz="0" w:space="0" w:color="auto"/>
                <w:right w:val="none" w:sz="0" w:space="0" w:color="auto"/>
              </w:divBdr>
            </w:div>
            <w:div w:id="635258957">
              <w:marLeft w:val="480"/>
              <w:marRight w:val="0"/>
              <w:marTop w:val="0"/>
              <w:marBottom w:val="0"/>
              <w:divBdr>
                <w:top w:val="none" w:sz="0" w:space="0" w:color="auto"/>
                <w:left w:val="none" w:sz="0" w:space="0" w:color="auto"/>
                <w:bottom w:val="none" w:sz="0" w:space="0" w:color="auto"/>
                <w:right w:val="none" w:sz="0" w:space="0" w:color="auto"/>
              </w:divBdr>
            </w:div>
            <w:div w:id="635260974">
              <w:marLeft w:val="480"/>
              <w:marRight w:val="0"/>
              <w:marTop w:val="0"/>
              <w:marBottom w:val="0"/>
              <w:divBdr>
                <w:top w:val="none" w:sz="0" w:space="0" w:color="auto"/>
                <w:left w:val="none" w:sz="0" w:space="0" w:color="auto"/>
                <w:bottom w:val="none" w:sz="0" w:space="0" w:color="auto"/>
                <w:right w:val="none" w:sz="0" w:space="0" w:color="auto"/>
              </w:divBdr>
            </w:div>
            <w:div w:id="635380224">
              <w:marLeft w:val="480"/>
              <w:marRight w:val="0"/>
              <w:marTop w:val="0"/>
              <w:marBottom w:val="0"/>
              <w:divBdr>
                <w:top w:val="none" w:sz="0" w:space="0" w:color="auto"/>
                <w:left w:val="none" w:sz="0" w:space="0" w:color="auto"/>
                <w:bottom w:val="none" w:sz="0" w:space="0" w:color="auto"/>
                <w:right w:val="none" w:sz="0" w:space="0" w:color="auto"/>
              </w:divBdr>
            </w:div>
            <w:div w:id="635380672">
              <w:marLeft w:val="480"/>
              <w:marRight w:val="0"/>
              <w:marTop w:val="0"/>
              <w:marBottom w:val="0"/>
              <w:divBdr>
                <w:top w:val="none" w:sz="0" w:space="0" w:color="auto"/>
                <w:left w:val="none" w:sz="0" w:space="0" w:color="auto"/>
                <w:bottom w:val="none" w:sz="0" w:space="0" w:color="auto"/>
                <w:right w:val="none" w:sz="0" w:space="0" w:color="auto"/>
              </w:divBdr>
            </w:div>
            <w:div w:id="635796086">
              <w:marLeft w:val="480"/>
              <w:marRight w:val="0"/>
              <w:marTop w:val="0"/>
              <w:marBottom w:val="0"/>
              <w:divBdr>
                <w:top w:val="none" w:sz="0" w:space="0" w:color="auto"/>
                <w:left w:val="none" w:sz="0" w:space="0" w:color="auto"/>
                <w:bottom w:val="none" w:sz="0" w:space="0" w:color="auto"/>
                <w:right w:val="none" w:sz="0" w:space="0" w:color="auto"/>
              </w:divBdr>
            </w:div>
            <w:div w:id="636111124">
              <w:marLeft w:val="480"/>
              <w:marRight w:val="0"/>
              <w:marTop w:val="0"/>
              <w:marBottom w:val="0"/>
              <w:divBdr>
                <w:top w:val="none" w:sz="0" w:space="0" w:color="auto"/>
                <w:left w:val="none" w:sz="0" w:space="0" w:color="auto"/>
                <w:bottom w:val="none" w:sz="0" w:space="0" w:color="auto"/>
                <w:right w:val="none" w:sz="0" w:space="0" w:color="auto"/>
              </w:divBdr>
            </w:div>
            <w:div w:id="636187190">
              <w:marLeft w:val="480"/>
              <w:marRight w:val="0"/>
              <w:marTop w:val="0"/>
              <w:marBottom w:val="0"/>
              <w:divBdr>
                <w:top w:val="none" w:sz="0" w:space="0" w:color="auto"/>
                <w:left w:val="none" w:sz="0" w:space="0" w:color="auto"/>
                <w:bottom w:val="none" w:sz="0" w:space="0" w:color="auto"/>
                <w:right w:val="none" w:sz="0" w:space="0" w:color="auto"/>
              </w:divBdr>
            </w:div>
            <w:div w:id="636303901">
              <w:marLeft w:val="480"/>
              <w:marRight w:val="0"/>
              <w:marTop w:val="0"/>
              <w:marBottom w:val="0"/>
              <w:divBdr>
                <w:top w:val="none" w:sz="0" w:space="0" w:color="auto"/>
                <w:left w:val="none" w:sz="0" w:space="0" w:color="auto"/>
                <w:bottom w:val="none" w:sz="0" w:space="0" w:color="auto"/>
                <w:right w:val="none" w:sz="0" w:space="0" w:color="auto"/>
              </w:divBdr>
            </w:div>
            <w:div w:id="636378323">
              <w:marLeft w:val="480"/>
              <w:marRight w:val="0"/>
              <w:marTop w:val="0"/>
              <w:marBottom w:val="0"/>
              <w:divBdr>
                <w:top w:val="none" w:sz="0" w:space="0" w:color="auto"/>
                <w:left w:val="none" w:sz="0" w:space="0" w:color="auto"/>
                <w:bottom w:val="none" w:sz="0" w:space="0" w:color="auto"/>
                <w:right w:val="none" w:sz="0" w:space="0" w:color="auto"/>
              </w:divBdr>
            </w:div>
            <w:div w:id="636490726">
              <w:marLeft w:val="480"/>
              <w:marRight w:val="0"/>
              <w:marTop w:val="0"/>
              <w:marBottom w:val="0"/>
              <w:divBdr>
                <w:top w:val="none" w:sz="0" w:space="0" w:color="auto"/>
                <w:left w:val="none" w:sz="0" w:space="0" w:color="auto"/>
                <w:bottom w:val="none" w:sz="0" w:space="0" w:color="auto"/>
                <w:right w:val="none" w:sz="0" w:space="0" w:color="auto"/>
              </w:divBdr>
            </w:div>
            <w:div w:id="636494589">
              <w:marLeft w:val="480"/>
              <w:marRight w:val="0"/>
              <w:marTop w:val="0"/>
              <w:marBottom w:val="0"/>
              <w:divBdr>
                <w:top w:val="none" w:sz="0" w:space="0" w:color="auto"/>
                <w:left w:val="none" w:sz="0" w:space="0" w:color="auto"/>
                <w:bottom w:val="none" w:sz="0" w:space="0" w:color="auto"/>
                <w:right w:val="none" w:sz="0" w:space="0" w:color="auto"/>
              </w:divBdr>
            </w:div>
            <w:div w:id="636760211">
              <w:marLeft w:val="480"/>
              <w:marRight w:val="0"/>
              <w:marTop w:val="0"/>
              <w:marBottom w:val="0"/>
              <w:divBdr>
                <w:top w:val="none" w:sz="0" w:space="0" w:color="auto"/>
                <w:left w:val="none" w:sz="0" w:space="0" w:color="auto"/>
                <w:bottom w:val="none" w:sz="0" w:space="0" w:color="auto"/>
                <w:right w:val="none" w:sz="0" w:space="0" w:color="auto"/>
              </w:divBdr>
            </w:div>
            <w:div w:id="636833624">
              <w:marLeft w:val="480"/>
              <w:marRight w:val="0"/>
              <w:marTop w:val="0"/>
              <w:marBottom w:val="0"/>
              <w:divBdr>
                <w:top w:val="none" w:sz="0" w:space="0" w:color="auto"/>
                <w:left w:val="none" w:sz="0" w:space="0" w:color="auto"/>
                <w:bottom w:val="none" w:sz="0" w:space="0" w:color="auto"/>
                <w:right w:val="none" w:sz="0" w:space="0" w:color="auto"/>
              </w:divBdr>
            </w:div>
            <w:div w:id="636880007">
              <w:marLeft w:val="480"/>
              <w:marRight w:val="0"/>
              <w:marTop w:val="0"/>
              <w:marBottom w:val="0"/>
              <w:divBdr>
                <w:top w:val="none" w:sz="0" w:space="0" w:color="auto"/>
                <w:left w:val="none" w:sz="0" w:space="0" w:color="auto"/>
                <w:bottom w:val="none" w:sz="0" w:space="0" w:color="auto"/>
                <w:right w:val="none" w:sz="0" w:space="0" w:color="auto"/>
              </w:divBdr>
            </w:div>
            <w:div w:id="636885773">
              <w:marLeft w:val="480"/>
              <w:marRight w:val="0"/>
              <w:marTop w:val="0"/>
              <w:marBottom w:val="0"/>
              <w:divBdr>
                <w:top w:val="none" w:sz="0" w:space="0" w:color="auto"/>
                <w:left w:val="none" w:sz="0" w:space="0" w:color="auto"/>
                <w:bottom w:val="none" w:sz="0" w:space="0" w:color="auto"/>
                <w:right w:val="none" w:sz="0" w:space="0" w:color="auto"/>
              </w:divBdr>
            </w:div>
            <w:div w:id="637107557">
              <w:marLeft w:val="480"/>
              <w:marRight w:val="0"/>
              <w:marTop w:val="0"/>
              <w:marBottom w:val="0"/>
              <w:divBdr>
                <w:top w:val="none" w:sz="0" w:space="0" w:color="auto"/>
                <w:left w:val="none" w:sz="0" w:space="0" w:color="auto"/>
                <w:bottom w:val="none" w:sz="0" w:space="0" w:color="auto"/>
                <w:right w:val="none" w:sz="0" w:space="0" w:color="auto"/>
              </w:divBdr>
            </w:div>
            <w:div w:id="637222636">
              <w:marLeft w:val="480"/>
              <w:marRight w:val="0"/>
              <w:marTop w:val="0"/>
              <w:marBottom w:val="0"/>
              <w:divBdr>
                <w:top w:val="none" w:sz="0" w:space="0" w:color="auto"/>
                <w:left w:val="none" w:sz="0" w:space="0" w:color="auto"/>
                <w:bottom w:val="none" w:sz="0" w:space="0" w:color="auto"/>
                <w:right w:val="none" w:sz="0" w:space="0" w:color="auto"/>
              </w:divBdr>
            </w:div>
            <w:div w:id="637341537">
              <w:marLeft w:val="480"/>
              <w:marRight w:val="0"/>
              <w:marTop w:val="0"/>
              <w:marBottom w:val="0"/>
              <w:divBdr>
                <w:top w:val="none" w:sz="0" w:space="0" w:color="auto"/>
                <w:left w:val="none" w:sz="0" w:space="0" w:color="auto"/>
                <w:bottom w:val="none" w:sz="0" w:space="0" w:color="auto"/>
                <w:right w:val="none" w:sz="0" w:space="0" w:color="auto"/>
              </w:divBdr>
            </w:div>
            <w:div w:id="637342417">
              <w:marLeft w:val="480"/>
              <w:marRight w:val="0"/>
              <w:marTop w:val="0"/>
              <w:marBottom w:val="0"/>
              <w:divBdr>
                <w:top w:val="none" w:sz="0" w:space="0" w:color="auto"/>
                <w:left w:val="none" w:sz="0" w:space="0" w:color="auto"/>
                <w:bottom w:val="none" w:sz="0" w:space="0" w:color="auto"/>
                <w:right w:val="none" w:sz="0" w:space="0" w:color="auto"/>
              </w:divBdr>
            </w:div>
            <w:div w:id="637418903">
              <w:marLeft w:val="480"/>
              <w:marRight w:val="0"/>
              <w:marTop w:val="0"/>
              <w:marBottom w:val="0"/>
              <w:divBdr>
                <w:top w:val="none" w:sz="0" w:space="0" w:color="auto"/>
                <w:left w:val="none" w:sz="0" w:space="0" w:color="auto"/>
                <w:bottom w:val="none" w:sz="0" w:space="0" w:color="auto"/>
                <w:right w:val="none" w:sz="0" w:space="0" w:color="auto"/>
              </w:divBdr>
            </w:div>
            <w:div w:id="637497616">
              <w:marLeft w:val="480"/>
              <w:marRight w:val="0"/>
              <w:marTop w:val="0"/>
              <w:marBottom w:val="0"/>
              <w:divBdr>
                <w:top w:val="none" w:sz="0" w:space="0" w:color="auto"/>
                <w:left w:val="none" w:sz="0" w:space="0" w:color="auto"/>
                <w:bottom w:val="none" w:sz="0" w:space="0" w:color="auto"/>
                <w:right w:val="none" w:sz="0" w:space="0" w:color="auto"/>
              </w:divBdr>
            </w:div>
            <w:div w:id="637608700">
              <w:marLeft w:val="480"/>
              <w:marRight w:val="0"/>
              <w:marTop w:val="0"/>
              <w:marBottom w:val="0"/>
              <w:divBdr>
                <w:top w:val="none" w:sz="0" w:space="0" w:color="auto"/>
                <w:left w:val="none" w:sz="0" w:space="0" w:color="auto"/>
                <w:bottom w:val="none" w:sz="0" w:space="0" w:color="auto"/>
                <w:right w:val="none" w:sz="0" w:space="0" w:color="auto"/>
              </w:divBdr>
            </w:div>
            <w:div w:id="637609696">
              <w:marLeft w:val="480"/>
              <w:marRight w:val="0"/>
              <w:marTop w:val="0"/>
              <w:marBottom w:val="0"/>
              <w:divBdr>
                <w:top w:val="none" w:sz="0" w:space="0" w:color="auto"/>
                <w:left w:val="none" w:sz="0" w:space="0" w:color="auto"/>
                <w:bottom w:val="none" w:sz="0" w:space="0" w:color="auto"/>
                <w:right w:val="none" w:sz="0" w:space="0" w:color="auto"/>
              </w:divBdr>
            </w:div>
            <w:div w:id="637615542">
              <w:marLeft w:val="480"/>
              <w:marRight w:val="0"/>
              <w:marTop w:val="0"/>
              <w:marBottom w:val="0"/>
              <w:divBdr>
                <w:top w:val="none" w:sz="0" w:space="0" w:color="auto"/>
                <w:left w:val="none" w:sz="0" w:space="0" w:color="auto"/>
                <w:bottom w:val="none" w:sz="0" w:space="0" w:color="auto"/>
                <w:right w:val="none" w:sz="0" w:space="0" w:color="auto"/>
              </w:divBdr>
            </w:div>
            <w:div w:id="637803351">
              <w:marLeft w:val="480"/>
              <w:marRight w:val="0"/>
              <w:marTop w:val="0"/>
              <w:marBottom w:val="0"/>
              <w:divBdr>
                <w:top w:val="none" w:sz="0" w:space="0" w:color="auto"/>
                <w:left w:val="none" w:sz="0" w:space="0" w:color="auto"/>
                <w:bottom w:val="none" w:sz="0" w:space="0" w:color="auto"/>
                <w:right w:val="none" w:sz="0" w:space="0" w:color="auto"/>
              </w:divBdr>
            </w:div>
            <w:div w:id="637876184">
              <w:marLeft w:val="480"/>
              <w:marRight w:val="0"/>
              <w:marTop w:val="0"/>
              <w:marBottom w:val="0"/>
              <w:divBdr>
                <w:top w:val="none" w:sz="0" w:space="0" w:color="auto"/>
                <w:left w:val="none" w:sz="0" w:space="0" w:color="auto"/>
                <w:bottom w:val="none" w:sz="0" w:space="0" w:color="auto"/>
                <w:right w:val="none" w:sz="0" w:space="0" w:color="auto"/>
              </w:divBdr>
            </w:div>
            <w:div w:id="637881684">
              <w:marLeft w:val="480"/>
              <w:marRight w:val="0"/>
              <w:marTop w:val="0"/>
              <w:marBottom w:val="0"/>
              <w:divBdr>
                <w:top w:val="none" w:sz="0" w:space="0" w:color="auto"/>
                <w:left w:val="none" w:sz="0" w:space="0" w:color="auto"/>
                <w:bottom w:val="none" w:sz="0" w:space="0" w:color="auto"/>
                <w:right w:val="none" w:sz="0" w:space="0" w:color="auto"/>
              </w:divBdr>
            </w:div>
            <w:div w:id="637883995">
              <w:marLeft w:val="480"/>
              <w:marRight w:val="0"/>
              <w:marTop w:val="0"/>
              <w:marBottom w:val="0"/>
              <w:divBdr>
                <w:top w:val="none" w:sz="0" w:space="0" w:color="auto"/>
                <w:left w:val="none" w:sz="0" w:space="0" w:color="auto"/>
                <w:bottom w:val="none" w:sz="0" w:space="0" w:color="auto"/>
                <w:right w:val="none" w:sz="0" w:space="0" w:color="auto"/>
              </w:divBdr>
            </w:div>
            <w:div w:id="638075181">
              <w:marLeft w:val="480"/>
              <w:marRight w:val="0"/>
              <w:marTop w:val="0"/>
              <w:marBottom w:val="0"/>
              <w:divBdr>
                <w:top w:val="none" w:sz="0" w:space="0" w:color="auto"/>
                <w:left w:val="none" w:sz="0" w:space="0" w:color="auto"/>
                <w:bottom w:val="none" w:sz="0" w:space="0" w:color="auto"/>
                <w:right w:val="none" w:sz="0" w:space="0" w:color="auto"/>
              </w:divBdr>
            </w:div>
            <w:div w:id="638148435">
              <w:marLeft w:val="480"/>
              <w:marRight w:val="0"/>
              <w:marTop w:val="0"/>
              <w:marBottom w:val="0"/>
              <w:divBdr>
                <w:top w:val="none" w:sz="0" w:space="0" w:color="auto"/>
                <w:left w:val="none" w:sz="0" w:space="0" w:color="auto"/>
                <w:bottom w:val="none" w:sz="0" w:space="0" w:color="auto"/>
                <w:right w:val="none" w:sz="0" w:space="0" w:color="auto"/>
              </w:divBdr>
            </w:div>
            <w:div w:id="638266667">
              <w:marLeft w:val="480"/>
              <w:marRight w:val="0"/>
              <w:marTop w:val="0"/>
              <w:marBottom w:val="0"/>
              <w:divBdr>
                <w:top w:val="none" w:sz="0" w:space="0" w:color="auto"/>
                <w:left w:val="none" w:sz="0" w:space="0" w:color="auto"/>
                <w:bottom w:val="none" w:sz="0" w:space="0" w:color="auto"/>
                <w:right w:val="none" w:sz="0" w:space="0" w:color="auto"/>
              </w:divBdr>
            </w:div>
            <w:div w:id="638267044">
              <w:marLeft w:val="480"/>
              <w:marRight w:val="0"/>
              <w:marTop w:val="0"/>
              <w:marBottom w:val="0"/>
              <w:divBdr>
                <w:top w:val="none" w:sz="0" w:space="0" w:color="auto"/>
                <w:left w:val="none" w:sz="0" w:space="0" w:color="auto"/>
                <w:bottom w:val="none" w:sz="0" w:space="0" w:color="auto"/>
                <w:right w:val="none" w:sz="0" w:space="0" w:color="auto"/>
              </w:divBdr>
            </w:div>
            <w:div w:id="638462976">
              <w:marLeft w:val="480"/>
              <w:marRight w:val="0"/>
              <w:marTop w:val="0"/>
              <w:marBottom w:val="0"/>
              <w:divBdr>
                <w:top w:val="none" w:sz="0" w:space="0" w:color="auto"/>
                <w:left w:val="none" w:sz="0" w:space="0" w:color="auto"/>
                <w:bottom w:val="none" w:sz="0" w:space="0" w:color="auto"/>
                <w:right w:val="none" w:sz="0" w:space="0" w:color="auto"/>
              </w:divBdr>
            </w:div>
            <w:div w:id="638611459">
              <w:marLeft w:val="480"/>
              <w:marRight w:val="0"/>
              <w:marTop w:val="0"/>
              <w:marBottom w:val="0"/>
              <w:divBdr>
                <w:top w:val="none" w:sz="0" w:space="0" w:color="auto"/>
                <w:left w:val="none" w:sz="0" w:space="0" w:color="auto"/>
                <w:bottom w:val="none" w:sz="0" w:space="0" w:color="auto"/>
                <w:right w:val="none" w:sz="0" w:space="0" w:color="auto"/>
              </w:divBdr>
            </w:div>
            <w:div w:id="638726535">
              <w:marLeft w:val="480"/>
              <w:marRight w:val="0"/>
              <w:marTop w:val="0"/>
              <w:marBottom w:val="0"/>
              <w:divBdr>
                <w:top w:val="none" w:sz="0" w:space="0" w:color="auto"/>
                <w:left w:val="none" w:sz="0" w:space="0" w:color="auto"/>
                <w:bottom w:val="none" w:sz="0" w:space="0" w:color="auto"/>
                <w:right w:val="none" w:sz="0" w:space="0" w:color="auto"/>
              </w:divBdr>
            </w:div>
            <w:div w:id="638726916">
              <w:marLeft w:val="480"/>
              <w:marRight w:val="0"/>
              <w:marTop w:val="0"/>
              <w:marBottom w:val="0"/>
              <w:divBdr>
                <w:top w:val="none" w:sz="0" w:space="0" w:color="auto"/>
                <w:left w:val="none" w:sz="0" w:space="0" w:color="auto"/>
                <w:bottom w:val="none" w:sz="0" w:space="0" w:color="auto"/>
                <w:right w:val="none" w:sz="0" w:space="0" w:color="auto"/>
              </w:divBdr>
            </w:div>
            <w:div w:id="638924179">
              <w:marLeft w:val="480"/>
              <w:marRight w:val="0"/>
              <w:marTop w:val="0"/>
              <w:marBottom w:val="0"/>
              <w:divBdr>
                <w:top w:val="none" w:sz="0" w:space="0" w:color="auto"/>
                <w:left w:val="none" w:sz="0" w:space="0" w:color="auto"/>
                <w:bottom w:val="none" w:sz="0" w:space="0" w:color="auto"/>
                <w:right w:val="none" w:sz="0" w:space="0" w:color="auto"/>
              </w:divBdr>
            </w:div>
            <w:div w:id="638924901">
              <w:marLeft w:val="480"/>
              <w:marRight w:val="0"/>
              <w:marTop w:val="0"/>
              <w:marBottom w:val="0"/>
              <w:divBdr>
                <w:top w:val="none" w:sz="0" w:space="0" w:color="auto"/>
                <w:left w:val="none" w:sz="0" w:space="0" w:color="auto"/>
                <w:bottom w:val="none" w:sz="0" w:space="0" w:color="auto"/>
                <w:right w:val="none" w:sz="0" w:space="0" w:color="auto"/>
              </w:divBdr>
            </w:div>
            <w:div w:id="639116392">
              <w:marLeft w:val="480"/>
              <w:marRight w:val="0"/>
              <w:marTop w:val="0"/>
              <w:marBottom w:val="0"/>
              <w:divBdr>
                <w:top w:val="none" w:sz="0" w:space="0" w:color="auto"/>
                <w:left w:val="none" w:sz="0" w:space="0" w:color="auto"/>
                <w:bottom w:val="none" w:sz="0" w:space="0" w:color="auto"/>
                <w:right w:val="none" w:sz="0" w:space="0" w:color="auto"/>
              </w:divBdr>
            </w:div>
            <w:div w:id="639189626">
              <w:marLeft w:val="480"/>
              <w:marRight w:val="0"/>
              <w:marTop w:val="0"/>
              <w:marBottom w:val="0"/>
              <w:divBdr>
                <w:top w:val="none" w:sz="0" w:space="0" w:color="auto"/>
                <w:left w:val="none" w:sz="0" w:space="0" w:color="auto"/>
                <w:bottom w:val="none" w:sz="0" w:space="0" w:color="auto"/>
                <w:right w:val="none" w:sz="0" w:space="0" w:color="auto"/>
              </w:divBdr>
            </w:div>
            <w:div w:id="639384815">
              <w:marLeft w:val="480"/>
              <w:marRight w:val="0"/>
              <w:marTop w:val="0"/>
              <w:marBottom w:val="0"/>
              <w:divBdr>
                <w:top w:val="none" w:sz="0" w:space="0" w:color="auto"/>
                <w:left w:val="none" w:sz="0" w:space="0" w:color="auto"/>
                <w:bottom w:val="none" w:sz="0" w:space="0" w:color="auto"/>
                <w:right w:val="none" w:sz="0" w:space="0" w:color="auto"/>
              </w:divBdr>
            </w:div>
            <w:div w:id="639575716">
              <w:marLeft w:val="480"/>
              <w:marRight w:val="0"/>
              <w:marTop w:val="0"/>
              <w:marBottom w:val="0"/>
              <w:divBdr>
                <w:top w:val="none" w:sz="0" w:space="0" w:color="auto"/>
                <w:left w:val="none" w:sz="0" w:space="0" w:color="auto"/>
                <w:bottom w:val="none" w:sz="0" w:space="0" w:color="auto"/>
                <w:right w:val="none" w:sz="0" w:space="0" w:color="auto"/>
              </w:divBdr>
            </w:div>
            <w:div w:id="639581902">
              <w:marLeft w:val="480"/>
              <w:marRight w:val="0"/>
              <w:marTop w:val="0"/>
              <w:marBottom w:val="0"/>
              <w:divBdr>
                <w:top w:val="none" w:sz="0" w:space="0" w:color="auto"/>
                <w:left w:val="none" w:sz="0" w:space="0" w:color="auto"/>
                <w:bottom w:val="none" w:sz="0" w:space="0" w:color="auto"/>
                <w:right w:val="none" w:sz="0" w:space="0" w:color="auto"/>
              </w:divBdr>
            </w:div>
            <w:div w:id="639697083">
              <w:marLeft w:val="480"/>
              <w:marRight w:val="0"/>
              <w:marTop w:val="0"/>
              <w:marBottom w:val="0"/>
              <w:divBdr>
                <w:top w:val="none" w:sz="0" w:space="0" w:color="auto"/>
                <w:left w:val="none" w:sz="0" w:space="0" w:color="auto"/>
                <w:bottom w:val="none" w:sz="0" w:space="0" w:color="auto"/>
                <w:right w:val="none" w:sz="0" w:space="0" w:color="auto"/>
              </w:divBdr>
            </w:div>
            <w:div w:id="639767349">
              <w:marLeft w:val="480"/>
              <w:marRight w:val="0"/>
              <w:marTop w:val="0"/>
              <w:marBottom w:val="0"/>
              <w:divBdr>
                <w:top w:val="none" w:sz="0" w:space="0" w:color="auto"/>
                <w:left w:val="none" w:sz="0" w:space="0" w:color="auto"/>
                <w:bottom w:val="none" w:sz="0" w:space="0" w:color="auto"/>
                <w:right w:val="none" w:sz="0" w:space="0" w:color="auto"/>
              </w:divBdr>
            </w:div>
            <w:div w:id="639773080">
              <w:marLeft w:val="480"/>
              <w:marRight w:val="0"/>
              <w:marTop w:val="0"/>
              <w:marBottom w:val="0"/>
              <w:divBdr>
                <w:top w:val="none" w:sz="0" w:space="0" w:color="auto"/>
                <w:left w:val="none" w:sz="0" w:space="0" w:color="auto"/>
                <w:bottom w:val="none" w:sz="0" w:space="0" w:color="auto"/>
                <w:right w:val="none" w:sz="0" w:space="0" w:color="auto"/>
              </w:divBdr>
            </w:div>
            <w:div w:id="639774876">
              <w:marLeft w:val="480"/>
              <w:marRight w:val="0"/>
              <w:marTop w:val="0"/>
              <w:marBottom w:val="0"/>
              <w:divBdr>
                <w:top w:val="none" w:sz="0" w:space="0" w:color="auto"/>
                <w:left w:val="none" w:sz="0" w:space="0" w:color="auto"/>
                <w:bottom w:val="none" w:sz="0" w:space="0" w:color="auto"/>
                <w:right w:val="none" w:sz="0" w:space="0" w:color="auto"/>
              </w:divBdr>
            </w:div>
            <w:div w:id="639845011">
              <w:marLeft w:val="480"/>
              <w:marRight w:val="0"/>
              <w:marTop w:val="0"/>
              <w:marBottom w:val="0"/>
              <w:divBdr>
                <w:top w:val="none" w:sz="0" w:space="0" w:color="auto"/>
                <w:left w:val="none" w:sz="0" w:space="0" w:color="auto"/>
                <w:bottom w:val="none" w:sz="0" w:space="0" w:color="auto"/>
                <w:right w:val="none" w:sz="0" w:space="0" w:color="auto"/>
              </w:divBdr>
            </w:div>
            <w:div w:id="639921795">
              <w:marLeft w:val="480"/>
              <w:marRight w:val="0"/>
              <w:marTop w:val="0"/>
              <w:marBottom w:val="0"/>
              <w:divBdr>
                <w:top w:val="none" w:sz="0" w:space="0" w:color="auto"/>
                <w:left w:val="none" w:sz="0" w:space="0" w:color="auto"/>
                <w:bottom w:val="none" w:sz="0" w:space="0" w:color="auto"/>
                <w:right w:val="none" w:sz="0" w:space="0" w:color="auto"/>
              </w:divBdr>
            </w:div>
            <w:div w:id="640111148">
              <w:marLeft w:val="480"/>
              <w:marRight w:val="0"/>
              <w:marTop w:val="0"/>
              <w:marBottom w:val="0"/>
              <w:divBdr>
                <w:top w:val="none" w:sz="0" w:space="0" w:color="auto"/>
                <w:left w:val="none" w:sz="0" w:space="0" w:color="auto"/>
                <w:bottom w:val="none" w:sz="0" w:space="0" w:color="auto"/>
                <w:right w:val="none" w:sz="0" w:space="0" w:color="auto"/>
              </w:divBdr>
            </w:div>
            <w:div w:id="640229672">
              <w:marLeft w:val="480"/>
              <w:marRight w:val="0"/>
              <w:marTop w:val="0"/>
              <w:marBottom w:val="0"/>
              <w:divBdr>
                <w:top w:val="none" w:sz="0" w:space="0" w:color="auto"/>
                <w:left w:val="none" w:sz="0" w:space="0" w:color="auto"/>
                <w:bottom w:val="none" w:sz="0" w:space="0" w:color="auto"/>
                <w:right w:val="none" w:sz="0" w:space="0" w:color="auto"/>
              </w:divBdr>
            </w:div>
            <w:div w:id="640304417">
              <w:marLeft w:val="480"/>
              <w:marRight w:val="0"/>
              <w:marTop w:val="0"/>
              <w:marBottom w:val="0"/>
              <w:divBdr>
                <w:top w:val="none" w:sz="0" w:space="0" w:color="auto"/>
                <w:left w:val="none" w:sz="0" w:space="0" w:color="auto"/>
                <w:bottom w:val="none" w:sz="0" w:space="0" w:color="auto"/>
                <w:right w:val="none" w:sz="0" w:space="0" w:color="auto"/>
              </w:divBdr>
            </w:div>
            <w:div w:id="640423453">
              <w:marLeft w:val="480"/>
              <w:marRight w:val="0"/>
              <w:marTop w:val="0"/>
              <w:marBottom w:val="0"/>
              <w:divBdr>
                <w:top w:val="none" w:sz="0" w:space="0" w:color="auto"/>
                <w:left w:val="none" w:sz="0" w:space="0" w:color="auto"/>
                <w:bottom w:val="none" w:sz="0" w:space="0" w:color="auto"/>
                <w:right w:val="none" w:sz="0" w:space="0" w:color="auto"/>
              </w:divBdr>
            </w:div>
            <w:div w:id="640767878">
              <w:marLeft w:val="480"/>
              <w:marRight w:val="0"/>
              <w:marTop w:val="0"/>
              <w:marBottom w:val="0"/>
              <w:divBdr>
                <w:top w:val="none" w:sz="0" w:space="0" w:color="auto"/>
                <w:left w:val="none" w:sz="0" w:space="0" w:color="auto"/>
                <w:bottom w:val="none" w:sz="0" w:space="0" w:color="auto"/>
                <w:right w:val="none" w:sz="0" w:space="0" w:color="auto"/>
              </w:divBdr>
            </w:div>
            <w:div w:id="640774273">
              <w:marLeft w:val="480"/>
              <w:marRight w:val="0"/>
              <w:marTop w:val="0"/>
              <w:marBottom w:val="0"/>
              <w:divBdr>
                <w:top w:val="none" w:sz="0" w:space="0" w:color="auto"/>
                <w:left w:val="none" w:sz="0" w:space="0" w:color="auto"/>
                <w:bottom w:val="none" w:sz="0" w:space="0" w:color="auto"/>
                <w:right w:val="none" w:sz="0" w:space="0" w:color="auto"/>
              </w:divBdr>
            </w:div>
            <w:div w:id="640814888">
              <w:marLeft w:val="480"/>
              <w:marRight w:val="0"/>
              <w:marTop w:val="0"/>
              <w:marBottom w:val="0"/>
              <w:divBdr>
                <w:top w:val="none" w:sz="0" w:space="0" w:color="auto"/>
                <w:left w:val="none" w:sz="0" w:space="0" w:color="auto"/>
                <w:bottom w:val="none" w:sz="0" w:space="0" w:color="auto"/>
                <w:right w:val="none" w:sz="0" w:space="0" w:color="auto"/>
              </w:divBdr>
            </w:div>
            <w:div w:id="640959221">
              <w:marLeft w:val="480"/>
              <w:marRight w:val="0"/>
              <w:marTop w:val="0"/>
              <w:marBottom w:val="0"/>
              <w:divBdr>
                <w:top w:val="none" w:sz="0" w:space="0" w:color="auto"/>
                <w:left w:val="none" w:sz="0" w:space="0" w:color="auto"/>
                <w:bottom w:val="none" w:sz="0" w:space="0" w:color="auto"/>
                <w:right w:val="none" w:sz="0" w:space="0" w:color="auto"/>
              </w:divBdr>
            </w:div>
            <w:div w:id="640966920">
              <w:marLeft w:val="480"/>
              <w:marRight w:val="0"/>
              <w:marTop w:val="0"/>
              <w:marBottom w:val="0"/>
              <w:divBdr>
                <w:top w:val="none" w:sz="0" w:space="0" w:color="auto"/>
                <w:left w:val="none" w:sz="0" w:space="0" w:color="auto"/>
                <w:bottom w:val="none" w:sz="0" w:space="0" w:color="auto"/>
                <w:right w:val="none" w:sz="0" w:space="0" w:color="auto"/>
              </w:divBdr>
            </w:div>
            <w:div w:id="641034770">
              <w:marLeft w:val="480"/>
              <w:marRight w:val="0"/>
              <w:marTop w:val="0"/>
              <w:marBottom w:val="0"/>
              <w:divBdr>
                <w:top w:val="none" w:sz="0" w:space="0" w:color="auto"/>
                <w:left w:val="none" w:sz="0" w:space="0" w:color="auto"/>
                <w:bottom w:val="none" w:sz="0" w:space="0" w:color="auto"/>
                <w:right w:val="none" w:sz="0" w:space="0" w:color="auto"/>
              </w:divBdr>
            </w:div>
            <w:div w:id="641077391">
              <w:marLeft w:val="480"/>
              <w:marRight w:val="0"/>
              <w:marTop w:val="0"/>
              <w:marBottom w:val="0"/>
              <w:divBdr>
                <w:top w:val="none" w:sz="0" w:space="0" w:color="auto"/>
                <w:left w:val="none" w:sz="0" w:space="0" w:color="auto"/>
                <w:bottom w:val="none" w:sz="0" w:space="0" w:color="auto"/>
                <w:right w:val="none" w:sz="0" w:space="0" w:color="auto"/>
              </w:divBdr>
            </w:div>
            <w:div w:id="641352150">
              <w:marLeft w:val="480"/>
              <w:marRight w:val="0"/>
              <w:marTop w:val="0"/>
              <w:marBottom w:val="0"/>
              <w:divBdr>
                <w:top w:val="none" w:sz="0" w:space="0" w:color="auto"/>
                <w:left w:val="none" w:sz="0" w:space="0" w:color="auto"/>
                <w:bottom w:val="none" w:sz="0" w:space="0" w:color="auto"/>
                <w:right w:val="none" w:sz="0" w:space="0" w:color="auto"/>
              </w:divBdr>
            </w:div>
            <w:div w:id="641427252">
              <w:marLeft w:val="480"/>
              <w:marRight w:val="0"/>
              <w:marTop w:val="0"/>
              <w:marBottom w:val="0"/>
              <w:divBdr>
                <w:top w:val="none" w:sz="0" w:space="0" w:color="auto"/>
                <w:left w:val="none" w:sz="0" w:space="0" w:color="auto"/>
                <w:bottom w:val="none" w:sz="0" w:space="0" w:color="auto"/>
                <w:right w:val="none" w:sz="0" w:space="0" w:color="auto"/>
              </w:divBdr>
            </w:div>
            <w:div w:id="641428069">
              <w:marLeft w:val="480"/>
              <w:marRight w:val="0"/>
              <w:marTop w:val="0"/>
              <w:marBottom w:val="0"/>
              <w:divBdr>
                <w:top w:val="none" w:sz="0" w:space="0" w:color="auto"/>
                <w:left w:val="none" w:sz="0" w:space="0" w:color="auto"/>
                <w:bottom w:val="none" w:sz="0" w:space="0" w:color="auto"/>
                <w:right w:val="none" w:sz="0" w:space="0" w:color="auto"/>
              </w:divBdr>
            </w:div>
            <w:div w:id="641617099">
              <w:marLeft w:val="480"/>
              <w:marRight w:val="0"/>
              <w:marTop w:val="0"/>
              <w:marBottom w:val="0"/>
              <w:divBdr>
                <w:top w:val="none" w:sz="0" w:space="0" w:color="auto"/>
                <w:left w:val="none" w:sz="0" w:space="0" w:color="auto"/>
                <w:bottom w:val="none" w:sz="0" w:space="0" w:color="auto"/>
                <w:right w:val="none" w:sz="0" w:space="0" w:color="auto"/>
              </w:divBdr>
            </w:div>
            <w:div w:id="641891823">
              <w:marLeft w:val="480"/>
              <w:marRight w:val="0"/>
              <w:marTop w:val="0"/>
              <w:marBottom w:val="0"/>
              <w:divBdr>
                <w:top w:val="none" w:sz="0" w:space="0" w:color="auto"/>
                <w:left w:val="none" w:sz="0" w:space="0" w:color="auto"/>
                <w:bottom w:val="none" w:sz="0" w:space="0" w:color="auto"/>
                <w:right w:val="none" w:sz="0" w:space="0" w:color="auto"/>
              </w:divBdr>
            </w:div>
            <w:div w:id="641926058">
              <w:marLeft w:val="480"/>
              <w:marRight w:val="0"/>
              <w:marTop w:val="0"/>
              <w:marBottom w:val="0"/>
              <w:divBdr>
                <w:top w:val="none" w:sz="0" w:space="0" w:color="auto"/>
                <w:left w:val="none" w:sz="0" w:space="0" w:color="auto"/>
                <w:bottom w:val="none" w:sz="0" w:space="0" w:color="auto"/>
                <w:right w:val="none" w:sz="0" w:space="0" w:color="auto"/>
              </w:divBdr>
            </w:div>
            <w:div w:id="642006520">
              <w:marLeft w:val="480"/>
              <w:marRight w:val="0"/>
              <w:marTop w:val="0"/>
              <w:marBottom w:val="0"/>
              <w:divBdr>
                <w:top w:val="none" w:sz="0" w:space="0" w:color="auto"/>
                <w:left w:val="none" w:sz="0" w:space="0" w:color="auto"/>
                <w:bottom w:val="none" w:sz="0" w:space="0" w:color="auto"/>
                <w:right w:val="none" w:sz="0" w:space="0" w:color="auto"/>
              </w:divBdr>
            </w:div>
            <w:div w:id="642076275">
              <w:marLeft w:val="480"/>
              <w:marRight w:val="0"/>
              <w:marTop w:val="0"/>
              <w:marBottom w:val="0"/>
              <w:divBdr>
                <w:top w:val="none" w:sz="0" w:space="0" w:color="auto"/>
                <w:left w:val="none" w:sz="0" w:space="0" w:color="auto"/>
                <w:bottom w:val="none" w:sz="0" w:space="0" w:color="auto"/>
                <w:right w:val="none" w:sz="0" w:space="0" w:color="auto"/>
              </w:divBdr>
            </w:div>
            <w:div w:id="642083324">
              <w:marLeft w:val="480"/>
              <w:marRight w:val="0"/>
              <w:marTop w:val="0"/>
              <w:marBottom w:val="0"/>
              <w:divBdr>
                <w:top w:val="none" w:sz="0" w:space="0" w:color="auto"/>
                <w:left w:val="none" w:sz="0" w:space="0" w:color="auto"/>
                <w:bottom w:val="none" w:sz="0" w:space="0" w:color="auto"/>
                <w:right w:val="none" w:sz="0" w:space="0" w:color="auto"/>
              </w:divBdr>
            </w:div>
            <w:div w:id="642198386">
              <w:marLeft w:val="480"/>
              <w:marRight w:val="0"/>
              <w:marTop w:val="0"/>
              <w:marBottom w:val="0"/>
              <w:divBdr>
                <w:top w:val="none" w:sz="0" w:space="0" w:color="auto"/>
                <w:left w:val="none" w:sz="0" w:space="0" w:color="auto"/>
                <w:bottom w:val="none" w:sz="0" w:space="0" w:color="auto"/>
                <w:right w:val="none" w:sz="0" w:space="0" w:color="auto"/>
              </w:divBdr>
            </w:div>
            <w:div w:id="642344331">
              <w:marLeft w:val="480"/>
              <w:marRight w:val="0"/>
              <w:marTop w:val="0"/>
              <w:marBottom w:val="0"/>
              <w:divBdr>
                <w:top w:val="none" w:sz="0" w:space="0" w:color="auto"/>
                <w:left w:val="none" w:sz="0" w:space="0" w:color="auto"/>
                <w:bottom w:val="none" w:sz="0" w:space="0" w:color="auto"/>
                <w:right w:val="none" w:sz="0" w:space="0" w:color="auto"/>
              </w:divBdr>
            </w:div>
            <w:div w:id="642462727">
              <w:marLeft w:val="480"/>
              <w:marRight w:val="0"/>
              <w:marTop w:val="0"/>
              <w:marBottom w:val="0"/>
              <w:divBdr>
                <w:top w:val="none" w:sz="0" w:space="0" w:color="auto"/>
                <w:left w:val="none" w:sz="0" w:space="0" w:color="auto"/>
                <w:bottom w:val="none" w:sz="0" w:space="0" w:color="auto"/>
                <w:right w:val="none" w:sz="0" w:space="0" w:color="auto"/>
              </w:divBdr>
            </w:div>
            <w:div w:id="642464473">
              <w:marLeft w:val="480"/>
              <w:marRight w:val="0"/>
              <w:marTop w:val="0"/>
              <w:marBottom w:val="0"/>
              <w:divBdr>
                <w:top w:val="none" w:sz="0" w:space="0" w:color="auto"/>
                <w:left w:val="none" w:sz="0" w:space="0" w:color="auto"/>
                <w:bottom w:val="none" w:sz="0" w:space="0" w:color="auto"/>
                <w:right w:val="none" w:sz="0" w:space="0" w:color="auto"/>
              </w:divBdr>
            </w:div>
            <w:div w:id="642471498">
              <w:marLeft w:val="480"/>
              <w:marRight w:val="0"/>
              <w:marTop w:val="0"/>
              <w:marBottom w:val="0"/>
              <w:divBdr>
                <w:top w:val="none" w:sz="0" w:space="0" w:color="auto"/>
                <w:left w:val="none" w:sz="0" w:space="0" w:color="auto"/>
                <w:bottom w:val="none" w:sz="0" w:space="0" w:color="auto"/>
                <w:right w:val="none" w:sz="0" w:space="0" w:color="auto"/>
              </w:divBdr>
            </w:div>
            <w:div w:id="642545818">
              <w:marLeft w:val="480"/>
              <w:marRight w:val="0"/>
              <w:marTop w:val="0"/>
              <w:marBottom w:val="0"/>
              <w:divBdr>
                <w:top w:val="none" w:sz="0" w:space="0" w:color="auto"/>
                <w:left w:val="none" w:sz="0" w:space="0" w:color="auto"/>
                <w:bottom w:val="none" w:sz="0" w:space="0" w:color="auto"/>
                <w:right w:val="none" w:sz="0" w:space="0" w:color="auto"/>
              </w:divBdr>
            </w:div>
            <w:div w:id="642662466">
              <w:marLeft w:val="480"/>
              <w:marRight w:val="0"/>
              <w:marTop w:val="0"/>
              <w:marBottom w:val="0"/>
              <w:divBdr>
                <w:top w:val="none" w:sz="0" w:space="0" w:color="auto"/>
                <w:left w:val="none" w:sz="0" w:space="0" w:color="auto"/>
                <w:bottom w:val="none" w:sz="0" w:space="0" w:color="auto"/>
                <w:right w:val="none" w:sz="0" w:space="0" w:color="auto"/>
              </w:divBdr>
            </w:div>
            <w:div w:id="642737722">
              <w:marLeft w:val="480"/>
              <w:marRight w:val="0"/>
              <w:marTop w:val="0"/>
              <w:marBottom w:val="0"/>
              <w:divBdr>
                <w:top w:val="none" w:sz="0" w:space="0" w:color="auto"/>
                <w:left w:val="none" w:sz="0" w:space="0" w:color="auto"/>
                <w:bottom w:val="none" w:sz="0" w:space="0" w:color="auto"/>
                <w:right w:val="none" w:sz="0" w:space="0" w:color="auto"/>
              </w:divBdr>
            </w:div>
            <w:div w:id="642740233">
              <w:marLeft w:val="480"/>
              <w:marRight w:val="0"/>
              <w:marTop w:val="0"/>
              <w:marBottom w:val="0"/>
              <w:divBdr>
                <w:top w:val="none" w:sz="0" w:space="0" w:color="auto"/>
                <w:left w:val="none" w:sz="0" w:space="0" w:color="auto"/>
                <w:bottom w:val="none" w:sz="0" w:space="0" w:color="auto"/>
                <w:right w:val="none" w:sz="0" w:space="0" w:color="auto"/>
              </w:divBdr>
            </w:div>
            <w:div w:id="642777608">
              <w:marLeft w:val="480"/>
              <w:marRight w:val="0"/>
              <w:marTop w:val="0"/>
              <w:marBottom w:val="0"/>
              <w:divBdr>
                <w:top w:val="none" w:sz="0" w:space="0" w:color="auto"/>
                <w:left w:val="none" w:sz="0" w:space="0" w:color="auto"/>
                <w:bottom w:val="none" w:sz="0" w:space="0" w:color="auto"/>
                <w:right w:val="none" w:sz="0" w:space="0" w:color="auto"/>
              </w:divBdr>
            </w:div>
            <w:div w:id="643006204">
              <w:marLeft w:val="480"/>
              <w:marRight w:val="0"/>
              <w:marTop w:val="0"/>
              <w:marBottom w:val="0"/>
              <w:divBdr>
                <w:top w:val="none" w:sz="0" w:space="0" w:color="auto"/>
                <w:left w:val="none" w:sz="0" w:space="0" w:color="auto"/>
                <w:bottom w:val="none" w:sz="0" w:space="0" w:color="auto"/>
                <w:right w:val="none" w:sz="0" w:space="0" w:color="auto"/>
              </w:divBdr>
            </w:div>
            <w:div w:id="643192817">
              <w:marLeft w:val="480"/>
              <w:marRight w:val="0"/>
              <w:marTop w:val="0"/>
              <w:marBottom w:val="0"/>
              <w:divBdr>
                <w:top w:val="none" w:sz="0" w:space="0" w:color="auto"/>
                <w:left w:val="none" w:sz="0" w:space="0" w:color="auto"/>
                <w:bottom w:val="none" w:sz="0" w:space="0" w:color="auto"/>
                <w:right w:val="none" w:sz="0" w:space="0" w:color="auto"/>
              </w:divBdr>
            </w:div>
            <w:div w:id="643240524">
              <w:marLeft w:val="480"/>
              <w:marRight w:val="0"/>
              <w:marTop w:val="0"/>
              <w:marBottom w:val="0"/>
              <w:divBdr>
                <w:top w:val="none" w:sz="0" w:space="0" w:color="auto"/>
                <w:left w:val="none" w:sz="0" w:space="0" w:color="auto"/>
                <w:bottom w:val="none" w:sz="0" w:space="0" w:color="auto"/>
                <w:right w:val="none" w:sz="0" w:space="0" w:color="auto"/>
              </w:divBdr>
            </w:div>
            <w:div w:id="643313050">
              <w:marLeft w:val="480"/>
              <w:marRight w:val="0"/>
              <w:marTop w:val="0"/>
              <w:marBottom w:val="0"/>
              <w:divBdr>
                <w:top w:val="none" w:sz="0" w:space="0" w:color="auto"/>
                <w:left w:val="none" w:sz="0" w:space="0" w:color="auto"/>
                <w:bottom w:val="none" w:sz="0" w:space="0" w:color="auto"/>
                <w:right w:val="none" w:sz="0" w:space="0" w:color="auto"/>
              </w:divBdr>
            </w:div>
            <w:div w:id="643657458">
              <w:marLeft w:val="480"/>
              <w:marRight w:val="0"/>
              <w:marTop w:val="0"/>
              <w:marBottom w:val="0"/>
              <w:divBdr>
                <w:top w:val="none" w:sz="0" w:space="0" w:color="auto"/>
                <w:left w:val="none" w:sz="0" w:space="0" w:color="auto"/>
                <w:bottom w:val="none" w:sz="0" w:space="0" w:color="auto"/>
                <w:right w:val="none" w:sz="0" w:space="0" w:color="auto"/>
              </w:divBdr>
            </w:div>
            <w:div w:id="644088571">
              <w:marLeft w:val="480"/>
              <w:marRight w:val="0"/>
              <w:marTop w:val="0"/>
              <w:marBottom w:val="0"/>
              <w:divBdr>
                <w:top w:val="none" w:sz="0" w:space="0" w:color="auto"/>
                <w:left w:val="none" w:sz="0" w:space="0" w:color="auto"/>
                <w:bottom w:val="none" w:sz="0" w:space="0" w:color="auto"/>
                <w:right w:val="none" w:sz="0" w:space="0" w:color="auto"/>
              </w:divBdr>
            </w:div>
            <w:div w:id="644167680">
              <w:marLeft w:val="480"/>
              <w:marRight w:val="0"/>
              <w:marTop w:val="0"/>
              <w:marBottom w:val="0"/>
              <w:divBdr>
                <w:top w:val="none" w:sz="0" w:space="0" w:color="auto"/>
                <w:left w:val="none" w:sz="0" w:space="0" w:color="auto"/>
                <w:bottom w:val="none" w:sz="0" w:space="0" w:color="auto"/>
                <w:right w:val="none" w:sz="0" w:space="0" w:color="auto"/>
              </w:divBdr>
            </w:div>
            <w:div w:id="644550153">
              <w:marLeft w:val="480"/>
              <w:marRight w:val="0"/>
              <w:marTop w:val="0"/>
              <w:marBottom w:val="0"/>
              <w:divBdr>
                <w:top w:val="none" w:sz="0" w:space="0" w:color="auto"/>
                <w:left w:val="none" w:sz="0" w:space="0" w:color="auto"/>
                <w:bottom w:val="none" w:sz="0" w:space="0" w:color="auto"/>
                <w:right w:val="none" w:sz="0" w:space="0" w:color="auto"/>
              </w:divBdr>
            </w:div>
            <w:div w:id="644818742">
              <w:marLeft w:val="480"/>
              <w:marRight w:val="0"/>
              <w:marTop w:val="0"/>
              <w:marBottom w:val="0"/>
              <w:divBdr>
                <w:top w:val="none" w:sz="0" w:space="0" w:color="auto"/>
                <w:left w:val="none" w:sz="0" w:space="0" w:color="auto"/>
                <w:bottom w:val="none" w:sz="0" w:space="0" w:color="auto"/>
                <w:right w:val="none" w:sz="0" w:space="0" w:color="auto"/>
              </w:divBdr>
            </w:div>
            <w:div w:id="644819702">
              <w:marLeft w:val="480"/>
              <w:marRight w:val="0"/>
              <w:marTop w:val="0"/>
              <w:marBottom w:val="0"/>
              <w:divBdr>
                <w:top w:val="none" w:sz="0" w:space="0" w:color="auto"/>
                <w:left w:val="none" w:sz="0" w:space="0" w:color="auto"/>
                <w:bottom w:val="none" w:sz="0" w:space="0" w:color="auto"/>
                <w:right w:val="none" w:sz="0" w:space="0" w:color="auto"/>
              </w:divBdr>
            </w:div>
            <w:div w:id="644968622">
              <w:marLeft w:val="480"/>
              <w:marRight w:val="0"/>
              <w:marTop w:val="0"/>
              <w:marBottom w:val="0"/>
              <w:divBdr>
                <w:top w:val="none" w:sz="0" w:space="0" w:color="auto"/>
                <w:left w:val="none" w:sz="0" w:space="0" w:color="auto"/>
                <w:bottom w:val="none" w:sz="0" w:space="0" w:color="auto"/>
                <w:right w:val="none" w:sz="0" w:space="0" w:color="auto"/>
              </w:divBdr>
            </w:div>
            <w:div w:id="645280242">
              <w:marLeft w:val="480"/>
              <w:marRight w:val="0"/>
              <w:marTop w:val="0"/>
              <w:marBottom w:val="0"/>
              <w:divBdr>
                <w:top w:val="none" w:sz="0" w:space="0" w:color="auto"/>
                <w:left w:val="none" w:sz="0" w:space="0" w:color="auto"/>
                <w:bottom w:val="none" w:sz="0" w:space="0" w:color="auto"/>
                <w:right w:val="none" w:sz="0" w:space="0" w:color="auto"/>
              </w:divBdr>
            </w:div>
            <w:div w:id="645477391">
              <w:marLeft w:val="480"/>
              <w:marRight w:val="0"/>
              <w:marTop w:val="0"/>
              <w:marBottom w:val="0"/>
              <w:divBdr>
                <w:top w:val="none" w:sz="0" w:space="0" w:color="auto"/>
                <w:left w:val="none" w:sz="0" w:space="0" w:color="auto"/>
                <w:bottom w:val="none" w:sz="0" w:space="0" w:color="auto"/>
                <w:right w:val="none" w:sz="0" w:space="0" w:color="auto"/>
              </w:divBdr>
            </w:div>
            <w:div w:id="645549552">
              <w:marLeft w:val="480"/>
              <w:marRight w:val="0"/>
              <w:marTop w:val="0"/>
              <w:marBottom w:val="0"/>
              <w:divBdr>
                <w:top w:val="none" w:sz="0" w:space="0" w:color="auto"/>
                <w:left w:val="none" w:sz="0" w:space="0" w:color="auto"/>
                <w:bottom w:val="none" w:sz="0" w:space="0" w:color="auto"/>
                <w:right w:val="none" w:sz="0" w:space="0" w:color="auto"/>
              </w:divBdr>
            </w:div>
            <w:div w:id="645551672">
              <w:marLeft w:val="480"/>
              <w:marRight w:val="0"/>
              <w:marTop w:val="0"/>
              <w:marBottom w:val="0"/>
              <w:divBdr>
                <w:top w:val="none" w:sz="0" w:space="0" w:color="auto"/>
                <w:left w:val="none" w:sz="0" w:space="0" w:color="auto"/>
                <w:bottom w:val="none" w:sz="0" w:space="0" w:color="auto"/>
                <w:right w:val="none" w:sz="0" w:space="0" w:color="auto"/>
              </w:divBdr>
            </w:div>
            <w:div w:id="645670115">
              <w:marLeft w:val="480"/>
              <w:marRight w:val="0"/>
              <w:marTop w:val="0"/>
              <w:marBottom w:val="0"/>
              <w:divBdr>
                <w:top w:val="none" w:sz="0" w:space="0" w:color="auto"/>
                <w:left w:val="none" w:sz="0" w:space="0" w:color="auto"/>
                <w:bottom w:val="none" w:sz="0" w:space="0" w:color="auto"/>
                <w:right w:val="none" w:sz="0" w:space="0" w:color="auto"/>
              </w:divBdr>
            </w:div>
            <w:div w:id="645822365">
              <w:marLeft w:val="480"/>
              <w:marRight w:val="0"/>
              <w:marTop w:val="0"/>
              <w:marBottom w:val="0"/>
              <w:divBdr>
                <w:top w:val="none" w:sz="0" w:space="0" w:color="auto"/>
                <w:left w:val="none" w:sz="0" w:space="0" w:color="auto"/>
                <w:bottom w:val="none" w:sz="0" w:space="0" w:color="auto"/>
                <w:right w:val="none" w:sz="0" w:space="0" w:color="auto"/>
              </w:divBdr>
            </w:div>
            <w:div w:id="645860056">
              <w:marLeft w:val="480"/>
              <w:marRight w:val="0"/>
              <w:marTop w:val="0"/>
              <w:marBottom w:val="0"/>
              <w:divBdr>
                <w:top w:val="none" w:sz="0" w:space="0" w:color="auto"/>
                <w:left w:val="none" w:sz="0" w:space="0" w:color="auto"/>
                <w:bottom w:val="none" w:sz="0" w:space="0" w:color="auto"/>
                <w:right w:val="none" w:sz="0" w:space="0" w:color="auto"/>
              </w:divBdr>
            </w:div>
            <w:div w:id="646056450">
              <w:marLeft w:val="480"/>
              <w:marRight w:val="0"/>
              <w:marTop w:val="0"/>
              <w:marBottom w:val="0"/>
              <w:divBdr>
                <w:top w:val="none" w:sz="0" w:space="0" w:color="auto"/>
                <w:left w:val="none" w:sz="0" w:space="0" w:color="auto"/>
                <w:bottom w:val="none" w:sz="0" w:space="0" w:color="auto"/>
                <w:right w:val="none" w:sz="0" w:space="0" w:color="auto"/>
              </w:divBdr>
            </w:div>
            <w:div w:id="646125887">
              <w:marLeft w:val="480"/>
              <w:marRight w:val="0"/>
              <w:marTop w:val="0"/>
              <w:marBottom w:val="0"/>
              <w:divBdr>
                <w:top w:val="none" w:sz="0" w:space="0" w:color="auto"/>
                <w:left w:val="none" w:sz="0" w:space="0" w:color="auto"/>
                <w:bottom w:val="none" w:sz="0" w:space="0" w:color="auto"/>
                <w:right w:val="none" w:sz="0" w:space="0" w:color="auto"/>
              </w:divBdr>
            </w:div>
            <w:div w:id="646200628">
              <w:marLeft w:val="480"/>
              <w:marRight w:val="0"/>
              <w:marTop w:val="0"/>
              <w:marBottom w:val="0"/>
              <w:divBdr>
                <w:top w:val="none" w:sz="0" w:space="0" w:color="auto"/>
                <w:left w:val="none" w:sz="0" w:space="0" w:color="auto"/>
                <w:bottom w:val="none" w:sz="0" w:space="0" w:color="auto"/>
                <w:right w:val="none" w:sz="0" w:space="0" w:color="auto"/>
              </w:divBdr>
            </w:div>
            <w:div w:id="646208559">
              <w:marLeft w:val="480"/>
              <w:marRight w:val="0"/>
              <w:marTop w:val="0"/>
              <w:marBottom w:val="0"/>
              <w:divBdr>
                <w:top w:val="none" w:sz="0" w:space="0" w:color="auto"/>
                <w:left w:val="none" w:sz="0" w:space="0" w:color="auto"/>
                <w:bottom w:val="none" w:sz="0" w:space="0" w:color="auto"/>
                <w:right w:val="none" w:sz="0" w:space="0" w:color="auto"/>
              </w:divBdr>
            </w:div>
            <w:div w:id="646320051">
              <w:marLeft w:val="480"/>
              <w:marRight w:val="0"/>
              <w:marTop w:val="0"/>
              <w:marBottom w:val="0"/>
              <w:divBdr>
                <w:top w:val="none" w:sz="0" w:space="0" w:color="auto"/>
                <w:left w:val="none" w:sz="0" w:space="0" w:color="auto"/>
                <w:bottom w:val="none" w:sz="0" w:space="0" w:color="auto"/>
                <w:right w:val="none" w:sz="0" w:space="0" w:color="auto"/>
              </w:divBdr>
            </w:div>
            <w:div w:id="646472148">
              <w:marLeft w:val="480"/>
              <w:marRight w:val="0"/>
              <w:marTop w:val="0"/>
              <w:marBottom w:val="0"/>
              <w:divBdr>
                <w:top w:val="none" w:sz="0" w:space="0" w:color="auto"/>
                <w:left w:val="none" w:sz="0" w:space="0" w:color="auto"/>
                <w:bottom w:val="none" w:sz="0" w:space="0" w:color="auto"/>
                <w:right w:val="none" w:sz="0" w:space="0" w:color="auto"/>
              </w:divBdr>
            </w:div>
            <w:div w:id="646588957">
              <w:marLeft w:val="480"/>
              <w:marRight w:val="0"/>
              <w:marTop w:val="0"/>
              <w:marBottom w:val="0"/>
              <w:divBdr>
                <w:top w:val="none" w:sz="0" w:space="0" w:color="auto"/>
                <w:left w:val="none" w:sz="0" w:space="0" w:color="auto"/>
                <w:bottom w:val="none" w:sz="0" w:space="0" w:color="auto"/>
                <w:right w:val="none" w:sz="0" w:space="0" w:color="auto"/>
              </w:divBdr>
            </w:div>
            <w:div w:id="646741701">
              <w:marLeft w:val="480"/>
              <w:marRight w:val="0"/>
              <w:marTop w:val="0"/>
              <w:marBottom w:val="0"/>
              <w:divBdr>
                <w:top w:val="none" w:sz="0" w:space="0" w:color="auto"/>
                <w:left w:val="none" w:sz="0" w:space="0" w:color="auto"/>
                <w:bottom w:val="none" w:sz="0" w:space="0" w:color="auto"/>
                <w:right w:val="none" w:sz="0" w:space="0" w:color="auto"/>
              </w:divBdr>
            </w:div>
            <w:div w:id="646856063">
              <w:marLeft w:val="480"/>
              <w:marRight w:val="0"/>
              <w:marTop w:val="0"/>
              <w:marBottom w:val="0"/>
              <w:divBdr>
                <w:top w:val="none" w:sz="0" w:space="0" w:color="auto"/>
                <w:left w:val="none" w:sz="0" w:space="0" w:color="auto"/>
                <w:bottom w:val="none" w:sz="0" w:space="0" w:color="auto"/>
                <w:right w:val="none" w:sz="0" w:space="0" w:color="auto"/>
              </w:divBdr>
            </w:div>
            <w:div w:id="646931979">
              <w:marLeft w:val="480"/>
              <w:marRight w:val="0"/>
              <w:marTop w:val="0"/>
              <w:marBottom w:val="0"/>
              <w:divBdr>
                <w:top w:val="none" w:sz="0" w:space="0" w:color="auto"/>
                <w:left w:val="none" w:sz="0" w:space="0" w:color="auto"/>
                <w:bottom w:val="none" w:sz="0" w:space="0" w:color="auto"/>
                <w:right w:val="none" w:sz="0" w:space="0" w:color="auto"/>
              </w:divBdr>
            </w:div>
            <w:div w:id="646934201">
              <w:marLeft w:val="480"/>
              <w:marRight w:val="0"/>
              <w:marTop w:val="0"/>
              <w:marBottom w:val="0"/>
              <w:divBdr>
                <w:top w:val="none" w:sz="0" w:space="0" w:color="auto"/>
                <w:left w:val="none" w:sz="0" w:space="0" w:color="auto"/>
                <w:bottom w:val="none" w:sz="0" w:space="0" w:color="auto"/>
                <w:right w:val="none" w:sz="0" w:space="0" w:color="auto"/>
              </w:divBdr>
            </w:div>
            <w:div w:id="647050679">
              <w:marLeft w:val="480"/>
              <w:marRight w:val="0"/>
              <w:marTop w:val="0"/>
              <w:marBottom w:val="0"/>
              <w:divBdr>
                <w:top w:val="none" w:sz="0" w:space="0" w:color="auto"/>
                <w:left w:val="none" w:sz="0" w:space="0" w:color="auto"/>
                <w:bottom w:val="none" w:sz="0" w:space="0" w:color="auto"/>
                <w:right w:val="none" w:sz="0" w:space="0" w:color="auto"/>
              </w:divBdr>
            </w:div>
            <w:div w:id="647052482">
              <w:marLeft w:val="480"/>
              <w:marRight w:val="0"/>
              <w:marTop w:val="0"/>
              <w:marBottom w:val="0"/>
              <w:divBdr>
                <w:top w:val="none" w:sz="0" w:space="0" w:color="auto"/>
                <w:left w:val="none" w:sz="0" w:space="0" w:color="auto"/>
                <w:bottom w:val="none" w:sz="0" w:space="0" w:color="auto"/>
                <w:right w:val="none" w:sz="0" w:space="0" w:color="auto"/>
              </w:divBdr>
            </w:div>
            <w:div w:id="647127644">
              <w:marLeft w:val="480"/>
              <w:marRight w:val="0"/>
              <w:marTop w:val="0"/>
              <w:marBottom w:val="0"/>
              <w:divBdr>
                <w:top w:val="none" w:sz="0" w:space="0" w:color="auto"/>
                <w:left w:val="none" w:sz="0" w:space="0" w:color="auto"/>
                <w:bottom w:val="none" w:sz="0" w:space="0" w:color="auto"/>
                <w:right w:val="none" w:sz="0" w:space="0" w:color="auto"/>
              </w:divBdr>
            </w:div>
            <w:div w:id="647173405">
              <w:marLeft w:val="480"/>
              <w:marRight w:val="0"/>
              <w:marTop w:val="0"/>
              <w:marBottom w:val="0"/>
              <w:divBdr>
                <w:top w:val="none" w:sz="0" w:space="0" w:color="auto"/>
                <w:left w:val="none" w:sz="0" w:space="0" w:color="auto"/>
                <w:bottom w:val="none" w:sz="0" w:space="0" w:color="auto"/>
                <w:right w:val="none" w:sz="0" w:space="0" w:color="auto"/>
              </w:divBdr>
            </w:div>
            <w:div w:id="647175547">
              <w:marLeft w:val="480"/>
              <w:marRight w:val="0"/>
              <w:marTop w:val="0"/>
              <w:marBottom w:val="0"/>
              <w:divBdr>
                <w:top w:val="none" w:sz="0" w:space="0" w:color="auto"/>
                <w:left w:val="none" w:sz="0" w:space="0" w:color="auto"/>
                <w:bottom w:val="none" w:sz="0" w:space="0" w:color="auto"/>
                <w:right w:val="none" w:sz="0" w:space="0" w:color="auto"/>
              </w:divBdr>
            </w:div>
            <w:div w:id="647176652">
              <w:marLeft w:val="480"/>
              <w:marRight w:val="0"/>
              <w:marTop w:val="0"/>
              <w:marBottom w:val="0"/>
              <w:divBdr>
                <w:top w:val="none" w:sz="0" w:space="0" w:color="auto"/>
                <w:left w:val="none" w:sz="0" w:space="0" w:color="auto"/>
                <w:bottom w:val="none" w:sz="0" w:space="0" w:color="auto"/>
                <w:right w:val="none" w:sz="0" w:space="0" w:color="auto"/>
              </w:divBdr>
            </w:div>
            <w:div w:id="647365346">
              <w:marLeft w:val="480"/>
              <w:marRight w:val="0"/>
              <w:marTop w:val="0"/>
              <w:marBottom w:val="0"/>
              <w:divBdr>
                <w:top w:val="none" w:sz="0" w:space="0" w:color="auto"/>
                <w:left w:val="none" w:sz="0" w:space="0" w:color="auto"/>
                <w:bottom w:val="none" w:sz="0" w:space="0" w:color="auto"/>
                <w:right w:val="none" w:sz="0" w:space="0" w:color="auto"/>
              </w:divBdr>
            </w:div>
            <w:div w:id="647517956">
              <w:marLeft w:val="480"/>
              <w:marRight w:val="0"/>
              <w:marTop w:val="0"/>
              <w:marBottom w:val="0"/>
              <w:divBdr>
                <w:top w:val="none" w:sz="0" w:space="0" w:color="auto"/>
                <w:left w:val="none" w:sz="0" w:space="0" w:color="auto"/>
                <w:bottom w:val="none" w:sz="0" w:space="0" w:color="auto"/>
                <w:right w:val="none" w:sz="0" w:space="0" w:color="auto"/>
              </w:divBdr>
            </w:div>
            <w:div w:id="647562544">
              <w:marLeft w:val="480"/>
              <w:marRight w:val="0"/>
              <w:marTop w:val="0"/>
              <w:marBottom w:val="0"/>
              <w:divBdr>
                <w:top w:val="none" w:sz="0" w:space="0" w:color="auto"/>
                <w:left w:val="none" w:sz="0" w:space="0" w:color="auto"/>
                <w:bottom w:val="none" w:sz="0" w:space="0" w:color="auto"/>
                <w:right w:val="none" w:sz="0" w:space="0" w:color="auto"/>
              </w:divBdr>
            </w:div>
            <w:div w:id="647592461">
              <w:marLeft w:val="480"/>
              <w:marRight w:val="0"/>
              <w:marTop w:val="0"/>
              <w:marBottom w:val="0"/>
              <w:divBdr>
                <w:top w:val="none" w:sz="0" w:space="0" w:color="auto"/>
                <w:left w:val="none" w:sz="0" w:space="0" w:color="auto"/>
                <w:bottom w:val="none" w:sz="0" w:space="0" w:color="auto"/>
                <w:right w:val="none" w:sz="0" w:space="0" w:color="auto"/>
              </w:divBdr>
            </w:div>
            <w:div w:id="647825666">
              <w:marLeft w:val="480"/>
              <w:marRight w:val="0"/>
              <w:marTop w:val="0"/>
              <w:marBottom w:val="0"/>
              <w:divBdr>
                <w:top w:val="none" w:sz="0" w:space="0" w:color="auto"/>
                <w:left w:val="none" w:sz="0" w:space="0" w:color="auto"/>
                <w:bottom w:val="none" w:sz="0" w:space="0" w:color="auto"/>
                <w:right w:val="none" w:sz="0" w:space="0" w:color="auto"/>
              </w:divBdr>
            </w:div>
            <w:div w:id="647826484">
              <w:marLeft w:val="480"/>
              <w:marRight w:val="0"/>
              <w:marTop w:val="0"/>
              <w:marBottom w:val="0"/>
              <w:divBdr>
                <w:top w:val="none" w:sz="0" w:space="0" w:color="auto"/>
                <w:left w:val="none" w:sz="0" w:space="0" w:color="auto"/>
                <w:bottom w:val="none" w:sz="0" w:space="0" w:color="auto"/>
                <w:right w:val="none" w:sz="0" w:space="0" w:color="auto"/>
              </w:divBdr>
            </w:div>
            <w:div w:id="647900526">
              <w:marLeft w:val="480"/>
              <w:marRight w:val="0"/>
              <w:marTop w:val="0"/>
              <w:marBottom w:val="0"/>
              <w:divBdr>
                <w:top w:val="none" w:sz="0" w:space="0" w:color="auto"/>
                <w:left w:val="none" w:sz="0" w:space="0" w:color="auto"/>
                <w:bottom w:val="none" w:sz="0" w:space="0" w:color="auto"/>
                <w:right w:val="none" w:sz="0" w:space="0" w:color="auto"/>
              </w:divBdr>
            </w:div>
            <w:div w:id="647904781">
              <w:marLeft w:val="480"/>
              <w:marRight w:val="0"/>
              <w:marTop w:val="0"/>
              <w:marBottom w:val="0"/>
              <w:divBdr>
                <w:top w:val="none" w:sz="0" w:space="0" w:color="auto"/>
                <w:left w:val="none" w:sz="0" w:space="0" w:color="auto"/>
                <w:bottom w:val="none" w:sz="0" w:space="0" w:color="auto"/>
                <w:right w:val="none" w:sz="0" w:space="0" w:color="auto"/>
              </w:divBdr>
            </w:div>
            <w:div w:id="648560506">
              <w:marLeft w:val="480"/>
              <w:marRight w:val="0"/>
              <w:marTop w:val="0"/>
              <w:marBottom w:val="0"/>
              <w:divBdr>
                <w:top w:val="none" w:sz="0" w:space="0" w:color="auto"/>
                <w:left w:val="none" w:sz="0" w:space="0" w:color="auto"/>
                <w:bottom w:val="none" w:sz="0" w:space="0" w:color="auto"/>
                <w:right w:val="none" w:sz="0" w:space="0" w:color="auto"/>
              </w:divBdr>
            </w:div>
            <w:div w:id="648633104">
              <w:marLeft w:val="480"/>
              <w:marRight w:val="0"/>
              <w:marTop w:val="0"/>
              <w:marBottom w:val="0"/>
              <w:divBdr>
                <w:top w:val="none" w:sz="0" w:space="0" w:color="auto"/>
                <w:left w:val="none" w:sz="0" w:space="0" w:color="auto"/>
                <w:bottom w:val="none" w:sz="0" w:space="0" w:color="auto"/>
                <w:right w:val="none" w:sz="0" w:space="0" w:color="auto"/>
              </w:divBdr>
            </w:div>
            <w:div w:id="648634260">
              <w:marLeft w:val="480"/>
              <w:marRight w:val="0"/>
              <w:marTop w:val="0"/>
              <w:marBottom w:val="0"/>
              <w:divBdr>
                <w:top w:val="none" w:sz="0" w:space="0" w:color="auto"/>
                <w:left w:val="none" w:sz="0" w:space="0" w:color="auto"/>
                <w:bottom w:val="none" w:sz="0" w:space="0" w:color="auto"/>
                <w:right w:val="none" w:sz="0" w:space="0" w:color="auto"/>
              </w:divBdr>
            </w:div>
            <w:div w:id="648634955">
              <w:marLeft w:val="480"/>
              <w:marRight w:val="0"/>
              <w:marTop w:val="0"/>
              <w:marBottom w:val="0"/>
              <w:divBdr>
                <w:top w:val="none" w:sz="0" w:space="0" w:color="auto"/>
                <w:left w:val="none" w:sz="0" w:space="0" w:color="auto"/>
                <w:bottom w:val="none" w:sz="0" w:space="0" w:color="auto"/>
                <w:right w:val="none" w:sz="0" w:space="0" w:color="auto"/>
              </w:divBdr>
            </w:div>
            <w:div w:id="648675632">
              <w:marLeft w:val="480"/>
              <w:marRight w:val="0"/>
              <w:marTop w:val="0"/>
              <w:marBottom w:val="0"/>
              <w:divBdr>
                <w:top w:val="none" w:sz="0" w:space="0" w:color="auto"/>
                <w:left w:val="none" w:sz="0" w:space="0" w:color="auto"/>
                <w:bottom w:val="none" w:sz="0" w:space="0" w:color="auto"/>
                <w:right w:val="none" w:sz="0" w:space="0" w:color="auto"/>
              </w:divBdr>
            </w:div>
            <w:div w:id="648707538">
              <w:marLeft w:val="480"/>
              <w:marRight w:val="0"/>
              <w:marTop w:val="0"/>
              <w:marBottom w:val="0"/>
              <w:divBdr>
                <w:top w:val="none" w:sz="0" w:space="0" w:color="auto"/>
                <w:left w:val="none" w:sz="0" w:space="0" w:color="auto"/>
                <w:bottom w:val="none" w:sz="0" w:space="0" w:color="auto"/>
                <w:right w:val="none" w:sz="0" w:space="0" w:color="auto"/>
              </w:divBdr>
            </w:div>
            <w:div w:id="648831310">
              <w:marLeft w:val="480"/>
              <w:marRight w:val="0"/>
              <w:marTop w:val="0"/>
              <w:marBottom w:val="0"/>
              <w:divBdr>
                <w:top w:val="none" w:sz="0" w:space="0" w:color="auto"/>
                <w:left w:val="none" w:sz="0" w:space="0" w:color="auto"/>
                <w:bottom w:val="none" w:sz="0" w:space="0" w:color="auto"/>
                <w:right w:val="none" w:sz="0" w:space="0" w:color="auto"/>
              </w:divBdr>
            </w:div>
            <w:div w:id="648872476">
              <w:marLeft w:val="480"/>
              <w:marRight w:val="0"/>
              <w:marTop w:val="0"/>
              <w:marBottom w:val="0"/>
              <w:divBdr>
                <w:top w:val="none" w:sz="0" w:space="0" w:color="auto"/>
                <w:left w:val="none" w:sz="0" w:space="0" w:color="auto"/>
                <w:bottom w:val="none" w:sz="0" w:space="0" w:color="auto"/>
                <w:right w:val="none" w:sz="0" w:space="0" w:color="auto"/>
              </w:divBdr>
            </w:div>
            <w:div w:id="648941230">
              <w:marLeft w:val="480"/>
              <w:marRight w:val="0"/>
              <w:marTop w:val="0"/>
              <w:marBottom w:val="0"/>
              <w:divBdr>
                <w:top w:val="none" w:sz="0" w:space="0" w:color="auto"/>
                <w:left w:val="none" w:sz="0" w:space="0" w:color="auto"/>
                <w:bottom w:val="none" w:sz="0" w:space="0" w:color="auto"/>
                <w:right w:val="none" w:sz="0" w:space="0" w:color="auto"/>
              </w:divBdr>
            </w:div>
            <w:div w:id="649018726">
              <w:marLeft w:val="480"/>
              <w:marRight w:val="0"/>
              <w:marTop w:val="0"/>
              <w:marBottom w:val="0"/>
              <w:divBdr>
                <w:top w:val="none" w:sz="0" w:space="0" w:color="auto"/>
                <w:left w:val="none" w:sz="0" w:space="0" w:color="auto"/>
                <w:bottom w:val="none" w:sz="0" w:space="0" w:color="auto"/>
                <w:right w:val="none" w:sz="0" w:space="0" w:color="auto"/>
              </w:divBdr>
            </w:div>
            <w:div w:id="649097724">
              <w:marLeft w:val="480"/>
              <w:marRight w:val="0"/>
              <w:marTop w:val="0"/>
              <w:marBottom w:val="0"/>
              <w:divBdr>
                <w:top w:val="none" w:sz="0" w:space="0" w:color="auto"/>
                <w:left w:val="none" w:sz="0" w:space="0" w:color="auto"/>
                <w:bottom w:val="none" w:sz="0" w:space="0" w:color="auto"/>
                <w:right w:val="none" w:sz="0" w:space="0" w:color="auto"/>
              </w:divBdr>
            </w:div>
            <w:div w:id="649479640">
              <w:marLeft w:val="480"/>
              <w:marRight w:val="0"/>
              <w:marTop w:val="0"/>
              <w:marBottom w:val="0"/>
              <w:divBdr>
                <w:top w:val="none" w:sz="0" w:space="0" w:color="auto"/>
                <w:left w:val="none" w:sz="0" w:space="0" w:color="auto"/>
                <w:bottom w:val="none" w:sz="0" w:space="0" w:color="auto"/>
                <w:right w:val="none" w:sz="0" w:space="0" w:color="auto"/>
              </w:divBdr>
            </w:div>
            <w:div w:id="649594787">
              <w:marLeft w:val="480"/>
              <w:marRight w:val="0"/>
              <w:marTop w:val="0"/>
              <w:marBottom w:val="0"/>
              <w:divBdr>
                <w:top w:val="none" w:sz="0" w:space="0" w:color="auto"/>
                <w:left w:val="none" w:sz="0" w:space="0" w:color="auto"/>
                <w:bottom w:val="none" w:sz="0" w:space="0" w:color="auto"/>
                <w:right w:val="none" w:sz="0" w:space="0" w:color="auto"/>
              </w:divBdr>
            </w:div>
            <w:div w:id="649746088">
              <w:marLeft w:val="480"/>
              <w:marRight w:val="0"/>
              <w:marTop w:val="0"/>
              <w:marBottom w:val="0"/>
              <w:divBdr>
                <w:top w:val="none" w:sz="0" w:space="0" w:color="auto"/>
                <w:left w:val="none" w:sz="0" w:space="0" w:color="auto"/>
                <w:bottom w:val="none" w:sz="0" w:space="0" w:color="auto"/>
                <w:right w:val="none" w:sz="0" w:space="0" w:color="auto"/>
              </w:divBdr>
            </w:div>
            <w:div w:id="649747114">
              <w:marLeft w:val="480"/>
              <w:marRight w:val="0"/>
              <w:marTop w:val="0"/>
              <w:marBottom w:val="0"/>
              <w:divBdr>
                <w:top w:val="none" w:sz="0" w:space="0" w:color="auto"/>
                <w:left w:val="none" w:sz="0" w:space="0" w:color="auto"/>
                <w:bottom w:val="none" w:sz="0" w:space="0" w:color="auto"/>
                <w:right w:val="none" w:sz="0" w:space="0" w:color="auto"/>
              </w:divBdr>
            </w:div>
            <w:div w:id="649791826">
              <w:marLeft w:val="480"/>
              <w:marRight w:val="0"/>
              <w:marTop w:val="0"/>
              <w:marBottom w:val="0"/>
              <w:divBdr>
                <w:top w:val="none" w:sz="0" w:space="0" w:color="auto"/>
                <w:left w:val="none" w:sz="0" w:space="0" w:color="auto"/>
                <w:bottom w:val="none" w:sz="0" w:space="0" w:color="auto"/>
                <w:right w:val="none" w:sz="0" w:space="0" w:color="auto"/>
              </w:divBdr>
            </w:div>
            <w:div w:id="650016526">
              <w:marLeft w:val="480"/>
              <w:marRight w:val="0"/>
              <w:marTop w:val="0"/>
              <w:marBottom w:val="0"/>
              <w:divBdr>
                <w:top w:val="none" w:sz="0" w:space="0" w:color="auto"/>
                <w:left w:val="none" w:sz="0" w:space="0" w:color="auto"/>
                <w:bottom w:val="none" w:sz="0" w:space="0" w:color="auto"/>
                <w:right w:val="none" w:sz="0" w:space="0" w:color="auto"/>
              </w:divBdr>
            </w:div>
            <w:div w:id="650183503">
              <w:marLeft w:val="480"/>
              <w:marRight w:val="0"/>
              <w:marTop w:val="0"/>
              <w:marBottom w:val="0"/>
              <w:divBdr>
                <w:top w:val="none" w:sz="0" w:space="0" w:color="auto"/>
                <w:left w:val="none" w:sz="0" w:space="0" w:color="auto"/>
                <w:bottom w:val="none" w:sz="0" w:space="0" w:color="auto"/>
                <w:right w:val="none" w:sz="0" w:space="0" w:color="auto"/>
              </w:divBdr>
            </w:div>
            <w:div w:id="650254525">
              <w:marLeft w:val="480"/>
              <w:marRight w:val="0"/>
              <w:marTop w:val="0"/>
              <w:marBottom w:val="0"/>
              <w:divBdr>
                <w:top w:val="none" w:sz="0" w:space="0" w:color="auto"/>
                <w:left w:val="none" w:sz="0" w:space="0" w:color="auto"/>
                <w:bottom w:val="none" w:sz="0" w:space="0" w:color="auto"/>
                <w:right w:val="none" w:sz="0" w:space="0" w:color="auto"/>
              </w:divBdr>
            </w:div>
            <w:div w:id="650519752">
              <w:marLeft w:val="480"/>
              <w:marRight w:val="0"/>
              <w:marTop w:val="0"/>
              <w:marBottom w:val="0"/>
              <w:divBdr>
                <w:top w:val="none" w:sz="0" w:space="0" w:color="auto"/>
                <w:left w:val="none" w:sz="0" w:space="0" w:color="auto"/>
                <w:bottom w:val="none" w:sz="0" w:space="0" w:color="auto"/>
                <w:right w:val="none" w:sz="0" w:space="0" w:color="auto"/>
              </w:divBdr>
            </w:div>
            <w:div w:id="650527323">
              <w:marLeft w:val="480"/>
              <w:marRight w:val="0"/>
              <w:marTop w:val="0"/>
              <w:marBottom w:val="0"/>
              <w:divBdr>
                <w:top w:val="none" w:sz="0" w:space="0" w:color="auto"/>
                <w:left w:val="none" w:sz="0" w:space="0" w:color="auto"/>
                <w:bottom w:val="none" w:sz="0" w:space="0" w:color="auto"/>
                <w:right w:val="none" w:sz="0" w:space="0" w:color="auto"/>
              </w:divBdr>
            </w:div>
            <w:div w:id="650721212">
              <w:marLeft w:val="480"/>
              <w:marRight w:val="0"/>
              <w:marTop w:val="0"/>
              <w:marBottom w:val="0"/>
              <w:divBdr>
                <w:top w:val="none" w:sz="0" w:space="0" w:color="auto"/>
                <w:left w:val="none" w:sz="0" w:space="0" w:color="auto"/>
                <w:bottom w:val="none" w:sz="0" w:space="0" w:color="auto"/>
                <w:right w:val="none" w:sz="0" w:space="0" w:color="auto"/>
              </w:divBdr>
            </w:div>
            <w:div w:id="650794610">
              <w:marLeft w:val="480"/>
              <w:marRight w:val="0"/>
              <w:marTop w:val="0"/>
              <w:marBottom w:val="0"/>
              <w:divBdr>
                <w:top w:val="none" w:sz="0" w:space="0" w:color="auto"/>
                <w:left w:val="none" w:sz="0" w:space="0" w:color="auto"/>
                <w:bottom w:val="none" w:sz="0" w:space="0" w:color="auto"/>
                <w:right w:val="none" w:sz="0" w:space="0" w:color="auto"/>
              </w:divBdr>
            </w:div>
            <w:div w:id="651057082">
              <w:marLeft w:val="480"/>
              <w:marRight w:val="0"/>
              <w:marTop w:val="0"/>
              <w:marBottom w:val="0"/>
              <w:divBdr>
                <w:top w:val="none" w:sz="0" w:space="0" w:color="auto"/>
                <w:left w:val="none" w:sz="0" w:space="0" w:color="auto"/>
                <w:bottom w:val="none" w:sz="0" w:space="0" w:color="auto"/>
                <w:right w:val="none" w:sz="0" w:space="0" w:color="auto"/>
              </w:divBdr>
            </w:div>
            <w:div w:id="651061167">
              <w:marLeft w:val="480"/>
              <w:marRight w:val="0"/>
              <w:marTop w:val="0"/>
              <w:marBottom w:val="0"/>
              <w:divBdr>
                <w:top w:val="none" w:sz="0" w:space="0" w:color="auto"/>
                <w:left w:val="none" w:sz="0" w:space="0" w:color="auto"/>
                <w:bottom w:val="none" w:sz="0" w:space="0" w:color="auto"/>
                <w:right w:val="none" w:sz="0" w:space="0" w:color="auto"/>
              </w:divBdr>
            </w:div>
            <w:div w:id="651174947">
              <w:marLeft w:val="480"/>
              <w:marRight w:val="0"/>
              <w:marTop w:val="0"/>
              <w:marBottom w:val="0"/>
              <w:divBdr>
                <w:top w:val="none" w:sz="0" w:space="0" w:color="auto"/>
                <w:left w:val="none" w:sz="0" w:space="0" w:color="auto"/>
                <w:bottom w:val="none" w:sz="0" w:space="0" w:color="auto"/>
                <w:right w:val="none" w:sz="0" w:space="0" w:color="auto"/>
              </w:divBdr>
            </w:div>
            <w:div w:id="651327355">
              <w:marLeft w:val="480"/>
              <w:marRight w:val="0"/>
              <w:marTop w:val="0"/>
              <w:marBottom w:val="0"/>
              <w:divBdr>
                <w:top w:val="none" w:sz="0" w:space="0" w:color="auto"/>
                <w:left w:val="none" w:sz="0" w:space="0" w:color="auto"/>
                <w:bottom w:val="none" w:sz="0" w:space="0" w:color="auto"/>
                <w:right w:val="none" w:sz="0" w:space="0" w:color="auto"/>
              </w:divBdr>
            </w:div>
            <w:div w:id="651565008">
              <w:marLeft w:val="480"/>
              <w:marRight w:val="0"/>
              <w:marTop w:val="0"/>
              <w:marBottom w:val="0"/>
              <w:divBdr>
                <w:top w:val="none" w:sz="0" w:space="0" w:color="auto"/>
                <w:left w:val="none" w:sz="0" w:space="0" w:color="auto"/>
                <w:bottom w:val="none" w:sz="0" w:space="0" w:color="auto"/>
                <w:right w:val="none" w:sz="0" w:space="0" w:color="auto"/>
              </w:divBdr>
            </w:div>
            <w:div w:id="651568931">
              <w:marLeft w:val="480"/>
              <w:marRight w:val="0"/>
              <w:marTop w:val="0"/>
              <w:marBottom w:val="0"/>
              <w:divBdr>
                <w:top w:val="none" w:sz="0" w:space="0" w:color="auto"/>
                <w:left w:val="none" w:sz="0" w:space="0" w:color="auto"/>
                <w:bottom w:val="none" w:sz="0" w:space="0" w:color="auto"/>
                <w:right w:val="none" w:sz="0" w:space="0" w:color="auto"/>
              </w:divBdr>
            </w:div>
            <w:div w:id="651711476">
              <w:marLeft w:val="480"/>
              <w:marRight w:val="0"/>
              <w:marTop w:val="0"/>
              <w:marBottom w:val="0"/>
              <w:divBdr>
                <w:top w:val="none" w:sz="0" w:space="0" w:color="auto"/>
                <w:left w:val="none" w:sz="0" w:space="0" w:color="auto"/>
                <w:bottom w:val="none" w:sz="0" w:space="0" w:color="auto"/>
                <w:right w:val="none" w:sz="0" w:space="0" w:color="auto"/>
              </w:divBdr>
            </w:div>
            <w:div w:id="651715955">
              <w:marLeft w:val="480"/>
              <w:marRight w:val="0"/>
              <w:marTop w:val="0"/>
              <w:marBottom w:val="0"/>
              <w:divBdr>
                <w:top w:val="none" w:sz="0" w:space="0" w:color="auto"/>
                <w:left w:val="none" w:sz="0" w:space="0" w:color="auto"/>
                <w:bottom w:val="none" w:sz="0" w:space="0" w:color="auto"/>
                <w:right w:val="none" w:sz="0" w:space="0" w:color="auto"/>
              </w:divBdr>
            </w:div>
            <w:div w:id="651833165">
              <w:marLeft w:val="480"/>
              <w:marRight w:val="0"/>
              <w:marTop w:val="0"/>
              <w:marBottom w:val="0"/>
              <w:divBdr>
                <w:top w:val="none" w:sz="0" w:space="0" w:color="auto"/>
                <w:left w:val="none" w:sz="0" w:space="0" w:color="auto"/>
                <w:bottom w:val="none" w:sz="0" w:space="0" w:color="auto"/>
                <w:right w:val="none" w:sz="0" w:space="0" w:color="auto"/>
              </w:divBdr>
            </w:div>
            <w:div w:id="651906017">
              <w:marLeft w:val="480"/>
              <w:marRight w:val="0"/>
              <w:marTop w:val="0"/>
              <w:marBottom w:val="0"/>
              <w:divBdr>
                <w:top w:val="none" w:sz="0" w:space="0" w:color="auto"/>
                <w:left w:val="none" w:sz="0" w:space="0" w:color="auto"/>
                <w:bottom w:val="none" w:sz="0" w:space="0" w:color="auto"/>
                <w:right w:val="none" w:sz="0" w:space="0" w:color="auto"/>
              </w:divBdr>
            </w:div>
            <w:div w:id="651983682">
              <w:marLeft w:val="480"/>
              <w:marRight w:val="0"/>
              <w:marTop w:val="0"/>
              <w:marBottom w:val="0"/>
              <w:divBdr>
                <w:top w:val="none" w:sz="0" w:space="0" w:color="auto"/>
                <w:left w:val="none" w:sz="0" w:space="0" w:color="auto"/>
                <w:bottom w:val="none" w:sz="0" w:space="0" w:color="auto"/>
                <w:right w:val="none" w:sz="0" w:space="0" w:color="auto"/>
              </w:divBdr>
            </w:div>
            <w:div w:id="652024847">
              <w:marLeft w:val="480"/>
              <w:marRight w:val="0"/>
              <w:marTop w:val="0"/>
              <w:marBottom w:val="0"/>
              <w:divBdr>
                <w:top w:val="none" w:sz="0" w:space="0" w:color="auto"/>
                <w:left w:val="none" w:sz="0" w:space="0" w:color="auto"/>
                <w:bottom w:val="none" w:sz="0" w:space="0" w:color="auto"/>
                <w:right w:val="none" w:sz="0" w:space="0" w:color="auto"/>
              </w:divBdr>
            </w:div>
            <w:div w:id="652103027">
              <w:marLeft w:val="480"/>
              <w:marRight w:val="0"/>
              <w:marTop w:val="0"/>
              <w:marBottom w:val="0"/>
              <w:divBdr>
                <w:top w:val="none" w:sz="0" w:space="0" w:color="auto"/>
                <w:left w:val="none" w:sz="0" w:space="0" w:color="auto"/>
                <w:bottom w:val="none" w:sz="0" w:space="0" w:color="auto"/>
                <w:right w:val="none" w:sz="0" w:space="0" w:color="auto"/>
              </w:divBdr>
            </w:div>
            <w:div w:id="652293265">
              <w:marLeft w:val="480"/>
              <w:marRight w:val="0"/>
              <w:marTop w:val="0"/>
              <w:marBottom w:val="0"/>
              <w:divBdr>
                <w:top w:val="none" w:sz="0" w:space="0" w:color="auto"/>
                <w:left w:val="none" w:sz="0" w:space="0" w:color="auto"/>
                <w:bottom w:val="none" w:sz="0" w:space="0" w:color="auto"/>
                <w:right w:val="none" w:sz="0" w:space="0" w:color="auto"/>
              </w:divBdr>
            </w:div>
            <w:div w:id="652293511">
              <w:marLeft w:val="480"/>
              <w:marRight w:val="0"/>
              <w:marTop w:val="0"/>
              <w:marBottom w:val="0"/>
              <w:divBdr>
                <w:top w:val="none" w:sz="0" w:space="0" w:color="auto"/>
                <w:left w:val="none" w:sz="0" w:space="0" w:color="auto"/>
                <w:bottom w:val="none" w:sz="0" w:space="0" w:color="auto"/>
                <w:right w:val="none" w:sz="0" w:space="0" w:color="auto"/>
              </w:divBdr>
            </w:div>
            <w:div w:id="652294250">
              <w:marLeft w:val="480"/>
              <w:marRight w:val="0"/>
              <w:marTop w:val="0"/>
              <w:marBottom w:val="0"/>
              <w:divBdr>
                <w:top w:val="none" w:sz="0" w:space="0" w:color="auto"/>
                <w:left w:val="none" w:sz="0" w:space="0" w:color="auto"/>
                <w:bottom w:val="none" w:sz="0" w:space="0" w:color="auto"/>
                <w:right w:val="none" w:sz="0" w:space="0" w:color="auto"/>
              </w:divBdr>
            </w:div>
            <w:div w:id="652297540">
              <w:marLeft w:val="480"/>
              <w:marRight w:val="0"/>
              <w:marTop w:val="0"/>
              <w:marBottom w:val="0"/>
              <w:divBdr>
                <w:top w:val="none" w:sz="0" w:space="0" w:color="auto"/>
                <w:left w:val="none" w:sz="0" w:space="0" w:color="auto"/>
                <w:bottom w:val="none" w:sz="0" w:space="0" w:color="auto"/>
                <w:right w:val="none" w:sz="0" w:space="0" w:color="auto"/>
              </w:divBdr>
            </w:div>
            <w:div w:id="652415970">
              <w:marLeft w:val="480"/>
              <w:marRight w:val="0"/>
              <w:marTop w:val="0"/>
              <w:marBottom w:val="0"/>
              <w:divBdr>
                <w:top w:val="none" w:sz="0" w:space="0" w:color="auto"/>
                <w:left w:val="none" w:sz="0" w:space="0" w:color="auto"/>
                <w:bottom w:val="none" w:sz="0" w:space="0" w:color="auto"/>
                <w:right w:val="none" w:sz="0" w:space="0" w:color="auto"/>
              </w:divBdr>
            </w:div>
            <w:div w:id="652442971">
              <w:marLeft w:val="480"/>
              <w:marRight w:val="0"/>
              <w:marTop w:val="0"/>
              <w:marBottom w:val="0"/>
              <w:divBdr>
                <w:top w:val="none" w:sz="0" w:space="0" w:color="auto"/>
                <w:left w:val="none" w:sz="0" w:space="0" w:color="auto"/>
                <w:bottom w:val="none" w:sz="0" w:space="0" w:color="auto"/>
                <w:right w:val="none" w:sz="0" w:space="0" w:color="auto"/>
              </w:divBdr>
            </w:div>
            <w:div w:id="652680141">
              <w:marLeft w:val="480"/>
              <w:marRight w:val="0"/>
              <w:marTop w:val="0"/>
              <w:marBottom w:val="0"/>
              <w:divBdr>
                <w:top w:val="none" w:sz="0" w:space="0" w:color="auto"/>
                <w:left w:val="none" w:sz="0" w:space="0" w:color="auto"/>
                <w:bottom w:val="none" w:sz="0" w:space="0" w:color="auto"/>
                <w:right w:val="none" w:sz="0" w:space="0" w:color="auto"/>
              </w:divBdr>
            </w:div>
            <w:div w:id="652831099">
              <w:marLeft w:val="480"/>
              <w:marRight w:val="0"/>
              <w:marTop w:val="0"/>
              <w:marBottom w:val="0"/>
              <w:divBdr>
                <w:top w:val="none" w:sz="0" w:space="0" w:color="auto"/>
                <w:left w:val="none" w:sz="0" w:space="0" w:color="auto"/>
                <w:bottom w:val="none" w:sz="0" w:space="0" w:color="auto"/>
                <w:right w:val="none" w:sz="0" w:space="0" w:color="auto"/>
              </w:divBdr>
            </w:div>
            <w:div w:id="652873868">
              <w:marLeft w:val="480"/>
              <w:marRight w:val="0"/>
              <w:marTop w:val="0"/>
              <w:marBottom w:val="0"/>
              <w:divBdr>
                <w:top w:val="none" w:sz="0" w:space="0" w:color="auto"/>
                <w:left w:val="none" w:sz="0" w:space="0" w:color="auto"/>
                <w:bottom w:val="none" w:sz="0" w:space="0" w:color="auto"/>
                <w:right w:val="none" w:sz="0" w:space="0" w:color="auto"/>
              </w:divBdr>
            </w:div>
            <w:div w:id="652875296">
              <w:marLeft w:val="480"/>
              <w:marRight w:val="0"/>
              <w:marTop w:val="0"/>
              <w:marBottom w:val="0"/>
              <w:divBdr>
                <w:top w:val="none" w:sz="0" w:space="0" w:color="auto"/>
                <w:left w:val="none" w:sz="0" w:space="0" w:color="auto"/>
                <w:bottom w:val="none" w:sz="0" w:space="0" w:color="auto"/>
                <w:right w:val="none" w:sz="0" w:space="0" w:color="auto"/>
              </w:divBdr>
            </w:div>
            <w:div w:id="653067060">
              <w:marLeft w:val="480"/>
              <w:marRight w:val="0"/>
              <w:marTop w:val="0"/>
              <w:marBottom w:val="0"/>
              <w:divBdr>
                <w:top w:val="none" w:sz="0" w:space="0" w:color="auto"/>
                <w:left w:val="none" w:sz="0" w:space="0" w:color="auto"/>
                <w:bottom w:val="none" w:sz="0" w:space="0" w:color="auto"/>
                <w:right w:val="none" w:sz="0" w:space="0" w:color="auto"/>
              </w:divBdr>
            </w:div>
            <w:div w:id="653145473">
              <w:marLeft w:val="480"/>
              <w:marRight w:val="0"/>
              <w:marTop w:val="0"/>
              <w:marBottom w:val="0"/>
              <w:divBdr>
                <w:top w:val="none" w:sz="0" w:space="0" w:color="auto"/>
                <w:left w:val="none" w:sz="0" w:space="0" w:color="auto"/>
                <w:bottom w:val="none" w:sz="0" w:space="0" w:color="auto"/>
                <w:right w:val="none" w:sz="0" w:space="0" w:color="auto"/>
              </w:divBdr>
            </w:div>
            <w:div w:id="653264053">
              <w:marLeft w:val="480"/>
              <w:marRight w:val="0"/>
              <w:marTop w:val="0"/>
              <w:marBottom w:val="0"/>
              <w:divBdr>
                <w:top w:val="none" w:sz="0" w:space="0" w:color="auto"/>
                <w:left w:val="none" w:sz="0" w:space="0" w:color="auto"/>
                <w:bottom w:val="none" w:sz="0" w:space="0" w:color="auto"/>
                <w:right w:val="none" w:sz="0" w:space="0" w:color="auto"/>
              </w:divBdr>
            </w:div>
            <w:div w:id="653294618">
              <w:marLeft w:val="480"/>
              <w:marRight w:val="0"/>
              <w:marTop w:val="0"/>
              <w:marBottom w:val="0"/>
              <w:divBdr>
                <w:top w:val="none" w:sz="0" w:space="0" w:color="auto"/>
                <w:left w:val="none" w:sz="0" w:space="0" w:color="auto"/>
                <w:bottom w:val="none" w:sz="0" w:space="0" w:color="auto"/>
                <w:right w:val="none" w:sz="0" w:space="0" w:color="auto"/>
              </w:divBdr>
            </w:div>
            <w:div w:id="653677508">
              <w:marLeft w:val="480"/>
              <w:marRight w:val="0"/>
              <w:marTop w:val="0"/>
              <w:marBottom w:val="0"/>
              <w:divBdr>
                <w:top w:val="none" w:sz="0" w:space="0" w:color="auto"/>
                <w:left w:val="none" w:sz="0" w:space="0" w:color="auto"/>
                <w:bottom w:val="none" w:sz="0" w:space="0" w:color="auto"/>
                <w:right w:val="none" w:sz="0" w:space="0" w:color="auto"/>
              </w:divBdr>
            </w:div>
            <w:div w:id="653679739">
              <w:marLeft w:val="480"/>
              <w:marRight w:val="0"/>
              <w:marTop w:val="0"/>
              <w:marBottom w:val="0"/>
              <w:divBdr>
                <w:top w:val="none" w:sz="0" w:space="0" w:color="auto"/>
                <w:left w:val="none" w:sz="0" w:space="0" w:color="auto"/>
                <w:bottom w:val="none" w:sz="0" w:space="0" w:color="auto"/>
                <w:right w:val="none" w:sz="0" w:space="0" w:color="auto"/>
              </w:divBdr>
            </w:div>
            <w:div w:id="653752722">
              <w:marLeft w:val="480"/>
              <w:marRight w:val="0"/>
              <w:marTop w:val="0"/>
              <w:marBottom w:val="0"/>
              <w:divBdr>
                <w:top w:val="none" w:sz="0" w:space="0" w:color="auto"/>
                <w:left w:val="none" w:sz="0" w:space="0" w:color="auto"/>
                <w:bottom w:val="none" w:sz="0" w:space="0" w:color="auto"/>
                <w:right w:val="none" w:sz="0" w:space="0" w:color="auto"/>
              </w:divBdr>
            </w:div>
            <w:div w:id="653877129">
              <w:marLeft w:val="480"/>
              <w:marRight w:val="0"/>
              <w:marTop w:val="0"/>
              <w:marBottom w:val="0"/>
              <w:divBdr>
                <w:top w:val="none" w:sz="0" w:space="0" w:color="auto"/>
                <w:left w:val="none" w:sz="0" w:space="0" w:color="auto"/>
                <w:bottom w:val="none" w:sz="0" w:space="0" w:color="auto"/>
                <w:right w:val="none" w:sz="0" w:space="0" w:color="auto"/>
              </w:divBdr>
            </w:div>
            <w:div w:id="653918375">
              <w:marLeft w:val="480"/>
              <w:marRight w:val="0"/>
              <w:marTop w:val="0"/>
              <w:marBottom w:val="0"/>
              <w:divBdr>
                <w:top w:val="none" w:sz="0" w:space="0" w:color="auto"/>
                <w:left w:val="none" w:sz="0" w:space="0" w:color="auto"/>
                <w:bottom w:val="none" w:sz="0" w:space="0" w:color="auto"/>
                <w:right w:val="none" w:sz="0" w:space="0" w:color="auto"/>
              </w:divBdr>
            </w:div>
            <w:div w:id="653922392">
              <w:marLeft w:val="480"/>
              <w:marRight w:val="0"/>
              <w:marTop w:val="0"/>
              <w:marBottom w:val="0"/>
              <w:divBdr>
                <w:top w:val="none" w:sz="0" w:space="0" w:color="auto"/>
                <w:left w:val="none" w:sz="0" w:space="0" w:color="auto"/>
                <w:bottom w:val="none" w:sz="0" w:space="0" w:color="auto"/>
                <w:right w:val="none" w:sz="0" w:space="0" w:color="auto"/>
              </w:divBdr>
            </w:div>
            <w:div w:id="653948017">
              <w:marLeft w:val="480"/>
              <w:marRight w:val="0"/>
              <w:marTop w:val="0"/>
              <w:marBottom w:val="0"/>
              <w:divBdr>
                <w:top w:val="none" w:sz="0" w:space="0" w:color="auto"/>
                <w:left w:val="none" w:sz="0" w:space="0" w:color="auto"/>
                <w:bottom w:val="none" w:sz="0" w:space="0" w:color="auto"/>
                <w:right w:val="none" w:sz="0" w:space="0" w:color="auto"/>
              </w:divBdr>
            </w:div>
            <w:div w:id="654066670">
              <w:marLeft w:val="480"/>
              <w:marRight w:val="0"/>
              <w:marTop w:val="0"/>
              <w:marBottom w:val="0"/>
              <w:divBdr>
                <w:top w:val="none" w:sz="0" w:space="0" w:color="auto"/>
                <w:left w:val="none" w:sz="0" w:space="0" w:color="auto"/>
                <w:bottom w:val="none" w:sz="0" w:space="0" w:color="auto"/>
                <w:right w:val="none" w:sz="0" w:space="0" w:color="auto"/>
              </w:divBdr>
            </w:div>
            <w:div w:id="654071025">
              <w:marLeft w:val="480"/>
              <w:marRight w:val="0"/>
              <w:marTop w:val="0"/>
              <w:marBottom w:val="0"/>
              <w:divBdr>
                <w:top w:val="none" w:sz="0" w:space="0" w:color="auto"/>
                <w:left w:val="none" w:sz="0" w:space="0" w:color="auto"/>
                <w:bottom w:val="none" w:sz="0" w:space="0" w:color="auto"/>
                <w:right w:val="none" w:sz="0" w:space="0" w:color="auto"/>
              </w:divBdr>
            </w:div>
            <w:div w:id="654145569">
              <w:marLeft w:val="480"/>
              <w:marRight w:val="0"/>
              <w:marTop w:val="0"/>
              <w:marBottom w:val="0"/>
              <w:divBdr>
                <w:top w:val="none" w:sz="0" w:space="0" w:color="auto"/>
                <w:left w:val="none" w:sz="0" w:space="0" w:color="auto"/>
                <w:bottom w:val="none" w:sz="0" w:space="0" w:color="auto"/>
                <w:right w:val="none" w:sz="0" w:space="0" w:color="auto"/>
              </w:divBdr>
            </w:div>
            <w:div w:id="654259754">
              <w:marLeft w:val="480"/>
              <w:marRight w:val="0"/>
              <w:marTop w:val="0"/>
              <w:marBottom w:val="0"/>
              <w:divBdr>
                <w:top w:val="none" w:sz="0" w:space="0" w:color="auto"/>
                <w:left w:val="none" w:sz="0" w:space="0" w:color="auto"/>
                <w:bottom w:val="none" w:sz="0" w:space="0" w:color="auto"/>
                <w:right w:val="none" w:sz="0" w:space="0" w:color="auto"/>
              </w:divBdr>
            </w:div>
            <w:div w:id="654341848">
              <w:marLeft w:val="480"/>
              <w:marRight w:val="0"/>
              <w:marTop w:val="0"/>
              <w:marBottom w:val="0"/>
              <w:divBdr>
                <w:top w:val="none" w:sz="0" w:space="0" w:color="auto"/>
                <w:left w:val="none" w:sz="0" w:space="0" w:color="auto"/>
                <w:bottom w:val="none" w:sz="0" w:space="0" w:color="auto"/>
                <w:right w:val="none" w:sz="0" w:space="0" w:color="auto"/>
              </w:divBdr>
            </w:div>
            <w:div w:id="654341876">
              <w:marLeft w:val="480"/>
              <w:marRight w:val="0"/>
              <w:marTop w:val="0"/>
              <w:marBottom w:val="0"/>
              <w:divBdr>
                <w:top w:val="none" w:sz="0" w:space="0" w:color="auto"/>
                <w:left w:val="none" w:sz="0" w:space="0" w:color="auto"/>
                <w:bottom w:val="none" w:sz="0" w:space="0" w:color="auto"/>
                <w:right w:val="none" w:sz="0" w:space="0" w:color="auto"/>
              </w:divBdr>
            </w:div>
            <w:div w:id="654378566">
              <w:marLeft w:val="480"/>
              <w:marRight w:val="0"/>
              <w:marTop w:val="0"/>
              <w:marBottom w:val="0"/>
              <w:divBdr>
                <w:top w:val="none" w:sz="0" w:space="0" w:color="auto"/>
                <w:left w:val="none" w:sz="0" w:space="0" w:color="auto"/>
                <w:bottom w:val="none" w:sz="0" w:space="0" w:color="auto"/>
                <w:right w:val="none" w:sz="0" w:space="0" w:color="auto"/>
              </w:divBdr>
            </w:div>
            <w:div w:id="654384678">
              <w:marLeft w:val="480"/>
              <w:marRight w:val="0"/>
              <w:marTop w:val="0"/>
              <w:marBottom w:val="0"/>
              <w:divBdr>
                <w:top w:val="none" w:sz="0" w:space="0" w:color="auto"/>
                <w:left w:val="none" w:sz="0" w:space="0" w:color="auto"/>
                <w:bottom w:val="none" w:sz="0" w:space="0" w:color="auto"/>
                <w:right w:val="none" w:sz="0" w:space="0" w:color="auto"/>
              </w:divBdr>
            </w:div>
            <w:div w:id="654408005">
              <w:marLeft w:val="480"/>
              <w:marRight w:val="0"/>
              <w:marTop w:val="0"/>
              <w:marBottom w:val="0"/>
              <w:divBdr>
                <w:top w:val="none" w:sz="0" w:space="0" w:color="auto"/>
                <w:left w:val="none" w:sz="0" w:space="0" w:color="auto"/>
                <w:bottom w:val="none" w:sz="0" w:space="0" w:color="auto"/>
                <w:right w:val="none" w:sz="0" w:space="0" w:color="auto"/>
              </w:divBdr>
            </w:div>
            <w:div w:id="654459339">
              <w:marLeft w:val="480"/>
              <w:marRight w:val="0"/>
              <w:marTop w:val="0"/>
              <w:marBottom w:val="0"/>
              <w:divBdr>
                <w:top w:val="none" w:sz="0" w:space="0" w:color="auto"/>
                <w:left w:val="none" w:sz="0" w:space="0" w:color="auto"/>
                <w:bottom w:val="none" w:sz="0" w:space="0" w:color="auto"/>
                <w:right w:val="none" w:sz="0" w:space="0" w:color="auto"/>
              </w:divBdr>
            </w:div>
            <w:div w:id="654529804">
              <w:marLeft w:val="480"/>
              <w:marRight w:val="0"/>
              <w:marTop w:val="0"/>
              <w:marBottom w:val="0"/>
              <w:divBdr>
                <w:top w:val="none" w:sz="0" w:space="0" w:color="auto"/>
                <w:left w:val="none" w:sz="0" w:space="0" w:color="auto"/>
                <w:bottom w:val="none" w:sz="0" w:space="0" w:color="auto"/>
                <w:right w:val="none" w:sz="0" w:space="0" w:color="auto"/>
              </w:divBdr>
            </w:div>
            <w:div w:id="654531455">
              <w:marLeft w:val="480"/>
              <w:marRight w:val="0"/>
              <w:marTop w:val="0"/>
              <w:marBottom w:val="0"/>
              <w:divBdr>
                <w:top w:val="none" w:sz="0" w:space="0" w:color="auto"/>
                <w:left w:val="none" w:sz="0" w:space="0" w:color="auto"/>
                <w:bottom w:val="none" w:sz="0" w:space="0" w:color="auto"/>
                <w:right w:val="none" w:sz="0" w:space="0" w:color="auto"/>
              </w:divBdr>
            </w:div>
            <w:div w:id="654646949">
              <w:marLeft w:val="480"/>
              <w:marRight w:val="0"/>
              <w:marTop w:val="0"/>
              <w:marBottom w:val="0"/>
              <w:divBdr>
                <w:top w:val="none" w:sz="0" w:space="0" w:color="auto"/>
                <w:left w:val="none" w:sz="0" w:space="0" w:color="auto"/>
                <w:bottom w:val="none" w:sz="0" w:space="0" w:color="auto"/>
                <w:right w:val="none" w:sz="0" w:space="0" w:color="auto"/>
              </w:divBdr>
            </w:div>
            <w:div w:id="654796771">
              <w:marLeft w:val="480"/>
              <w:marRight w:val="0"/>
              <w:marTop w:val="0"/>
              <w:marBottom w:val="0"/>
              <w:divBdr>
                <w:top w:val="none" w:sz="0" w:space="0" w:color="auto"/>
                <w:left w:val="none" w:sz="0" w:space="0" w:color="auto"/>
                <w:bottom w:val="none" w:sz="0" w:space="0" w:color="auto"/>
                <w:right w:val="none" w:sz="0" w:space="0" w:color="auto"/>
              </w:divBdr>
            </w:div>
            <w:div w:id="654797941">
              <w:marLeft w:val="480"/>
              <w:marRight w:val="0"/>
              <w:marTop w:val="0"/>
              <w:marBottom w:val="0"/>
              <w:divBdr>
                <w:top w:val="none" w:sz="0" w:space="0" w:color="auto"/>
                <w:left w:val="none" w:sz="0" w:space="0" w:color="auto"/>
                <w:bottom w:val="none" w:sz="0" w:space="0" w:color="auto"/>
                <w:right w:val="none" w:sz="0" w:space="0" w:color="auto"/>
              </w:divBdr>
            </w:div>
            <w:div w:id="654840286">
              <w:marLeft w:val="480"/>
              <w:marRight w:val="0"/>
              <w:marTop w:val="0"/>
              <w:marBottom w:val="0"/>
              <w:divBdr>
                <w:top w:val="none" w:sz="0" w:space="0" w:color="auto"/>
                <w:left w:val="none" w:sz="0" w:space="0" w:color="auto"/>
                <w:bottom w:val="none" w:sz="0" w:space="0" w:color="auto"/>
                <w:right w:val="none" w:sz="0" w:space="0" w:color="auto"/>
              </w:divBdr>
            </w:div>
            <w:div w:id="654913710">
              <w:marLeft w:val="480"/>
              <w:marRight w:val="0"/>
              <w:marTop w:val="0"/>
              <w:marBottom w:val="0"/>
              <w:divBdr>
                <w:top w:val="none" w:sz="0" w:space="0" w:color="auto"/>
                <w:left w:val="none" w:sz="0" w:space="0" w:color="auto"/>
                <w:bottom w:val="none" w:sz="0" w:space="0" w:color="auto"/>
                <w:right w:val="none" w:sz="0" w:space="0" w:color="auto"/>
              </w:divBdr>
            </w:div>
            <w:div w:id="654919555">
              <w:marLeft w:val="480"/>
              <w:marRight w:val="0"/>
              <w:marTop w:val="0"/>
              <w:marBottom w:val="0"/>
              <w:divBdr>
                <w:top w:val="none" w:sz="0" w:space="0" w:color="auto"/>
                <w:left w:val="none" w:sz="0" w:space="0" w:color="auto"/>
                <w:bottom w:val="none" w:sz="0" w:space="0" w:color="auto"/>
                <w:right w:val="none" w:sz="0" w:space="0" w:color="auto"/>
              </w:divBdr>
            </w:div>
            <w:div w:id="654988753">
              <w:marLeft w:val="480"/>
              <w:marRight w:val="0"/>
              <w:marTop w:val="0"/>
              <w:marBottom w:val="0"/>
              <w:divBdr>
                <w:top w:val="none" w:sz="0" w:space="0" w:color="auto"/>
                <w:left w:val="none" w:sz="0" w:space="0" w:color="auto"/>
                <w:bottom w:val="none" w:sz="0" w:space="0" w:color="auto"/>
                <w:right w:val="none" w:sz="0" w:space="0" w:color="auto"/>
              </w:divBdr>
            </w:div>
            <w:div w:id="655110458">
              <w:marLeft w:val="480"/>
              <w:marRight w:val="0"/>
              <w:marTop w:val="0"/>
              <w:marBottom w:val="0"/>
              <w:divBdr>
                <w:top w:val="none" w:sz="0" w:space="0" w:color="auto"/>
                <w:left w:val="none" w:sz="0" w:space="0" w:color="auto"/>
                <w:bottom w:val="none" w:sz="0" w:space="0" w:color="auto"/>
                <w:right w:val="none" w:sz="0" w:space="0" w:color="auto"/>
              </w:divBdr>
            </w:div>
            <w:div w:id="655305805">
              <w:marLeft w:val="480"/>
              <w:marRight w:val="0"/>
              <w:marTop w:val="0"/>
              <w:marBottom w:val="0"/>
              <w:divBdr>
                <w:top w:val="none" w:sz="0" w:space="0" w:color="auto"/>
                <w:left w:val="none" w:sz="0" w:space="0" w:color="auto"/>
                <w:bottom w:val="none" w:sz="0" w:space="0" w:color="auto"/>
                <w:right w:val="none" w:sz="0" w:space="0" w:color="auto"/>
              </w:divBdr>
            </w:div>
            <w:div w:id="655452327">
              <w:marLeft w:val="480"/>
              <w:marRight w:val="0"/>
              <w:marTop w:val="0"/>
              <w:marBottom w:val="0"/>
              <w:divBdr>
                <w:top w:val="none" w:sz="0" w:space="0" w:color="auto"/>
                <w:left w:val="none" w:sz="0" w:space="0" w:color="auto"/>
                <w:bottom w:val="none" w:sz="0" w:space="0" w:color="auto"/>
                <w:right w:val="none" w:sz="0" w:space="0" w:color="auto"/>
              </w:divBdr>
            </w:div>
            <w:div w:id="655492754">
              <w:marLeft w:val="480"/>
              <w:marRight w:val="0"/>
              <w:marTop w:val="0"/>
              <w:marBottom w:val="0"/>
              <w:divBdr>
                <w:top w:val="none" w:sz="0" w:space="0" w:color="auto"/>
                <w:left w:val="none" w:sz="0" w:space="0" w:color="auto"/>
                <w:bottom w:val="none" w:sz="0" w:space="0" w:color="auto"/>
                <w:right w:val="none" w:sz="0" w:space="0" w:color="auto"/>
              </w:divBdr>
            </w:div>
            <w:div w:id="655495652">
              <w:marLeft w:val="480"/>
              <w:marRight w:val="0"/>
              <w:marTop w:val="0"/>
              <w:marBottom w:val="0"/>
              <w:divBdr>
                <w:top w:val="none" w:sz="0" w:space="0" w:color="auto"/>
                <w:left w:val="none" w:sz="0" w:space="0" w:color="auto"/>
                <w:bottom w:val="none" w:sz="0" w:space="0" w:color="auto"/>
                <w:right w:val="none" w:sz="0" w:space="0" w:color="auto"/>
              </w:divBdr>
            </w:div>
            <w:div w:id="655497378">
              <w:marLeft w:val="480"/>
              <w:marRight w:val="0"/>
              <w:marTop w:val="0"/>
              <w:marBottom w:val="0"/>
              <w:divBdr>
                <w:top w:val="none" w:sz="0" w:space="0" w:color="auto"/>
                <w:left w:val="none" w:sz="0" w:space="0" w:color="auto"/>
                <w:bottom w:val="none" w:sz="0" w:space="0" w:color="auto"/>
                <w:right w:val="none" w:sz="0" w:space="0" w:color="auto"/>
              </w:divBdr>
            </w:div>
            <w:div w:id="655570620">
              <w:marLeft w:val="480"/>
              <w:marRight w:val="0"/>
              <w:marTop w:val="0"/>
              <w:marBottom w:val="0"/>
              <w:divBdr>
                <w:top w:val="none" w:sz="0" w:space="0" w:color="auto"/>
                <w:left w:val="none" w:sz="0" w:space="0" w:color="auto"/>
                <w:bottom w:val="none" w:sz="0" w:space="0" w:color="auto"/>
                <w:right w:val="none" w:sz="0" w:space="0" w:color="auto"/>
              </w:divBdr>
            </w:div>
            <w:div w:id="655651654">
              <w:marLeft w:val="480"/>
              <w:marRight w:val="0"/>
              <w:marTop w:val="0"/>
              <w:marBottom w:val="0"/>
              <w:divBdr>
                <w:top w:val="none" w:sz="0" w:space="0" w:color="auto"/>
                <w:left w:val="none" w:sz="0" w:space="0" w:color="auto"/>
                <w:bottom w:val="none" w:sz="0" w:space="0" w:color="auto"/>
                <w:right w:val="none" w:sz="0" w:space="0" w:color="auto"/>
              </w:divBdr>
            </w:div>
            <w:div w:id="655888115">
              <w:marLeft w:val="480"/>
              <w:marRight w:val="0"/>
              <w:marTop w:val="0"/>
              <w:marBottom w:val="0"/>
              <w:divBdr>
                <w:top w:val="none" w:sz="0" w:space="0" w:color="auto"/>
                <w:left w:val="none" w:sz="0" w:space="0" w:color="auto"/>
                <w:bottom w:val="none" w:sz="0" w:space="0" w:color="auto"/>
                <w:right w:val="none" w:sz="0" w:space="0" w:color="auto"/>
              </w:divBdr>
            </w:div>
            <w:div w:id="655914597">
              <w:marLeft w:val="480"/>
              <w:marRight w:val="0"/>
              <w:marTop w:val="0"/>
              <w:marBottom w:val="0"/>
              <w:divBdr>
                <w:top w:val="none" w:sz="0" w:space="0" w:color="auto"/>
                <w:left w:val="none" w:sz="0" w:space="0" w:color="auto"/>
                <w:bottom w:val="none" w:sz="0" w:space="0" w:color="auto"/>
                <w:right w:val="none" w:sz="0" w:space="0" w:color="auto"/>
              </w:divBdr>
            </w:div>
            <w:div w:id="655959635">
              <w:marLeft w:val="480"/>
              <w:marRight w:val="0"/>
              <w:marTop w:val="0"/>
              <w:marBottom w:val="0"/>
              <w:divBdr>
                <w:top w:val="none" w:sz="0" w:space="0" w:color="auto"/>
                <w:left w:val="none" w:sz="0" w:space="0" w:color="auto"/>
                <w:bottom w:val="none" w:sz="0" w:space="0" w:color="auto"/>
                <w:right w:val="none" w:sz="0" w:space="0" w:color="auto"/>
              </w:divBdr>
            </w:div>
            <w:div w:id="656034831">
              <w:marLeft w:val="480"/>
              <w:marRight w:val="0"/>
              <w:marTop w:val="0"/>
              <w:marBottom w:val="0"/>
              <w:divBdr>
                <w:top w:val="none" w:sz="0" w:space="0" w:color="auto"/>
                <w:left w:val="none" w:sz="0" w:space="0" w:color="auto"/>
                <w:bottom w:val="none" w:sz="0" w:space="0" w:color="auto"/>
                <w:right w:val="none" w:sz="0" w:space="0" w:color="auto"/>
              </w:divBdr>
            </w:div>
            <w:div w:id="656417229">
              <w:marLeft w:val="480"/>
              <w:marRight w:val="0"/>
              <w:marTop w:val="0"/>
              <w:marBottom w:val="0"/>
              <w:divBdr>
                <w:top w:val="none" w:sz="0" w:space="0" w:color="auto"/>
                <w:left w:val="none" w:sz="0" w:space="0" w:color="auto"/>
                <w:bottom w:val="none" w:sz="0" w:space="0" w:color="auto"/>
                <w:right w:val="none" w:sz="0" w:space="0" w:color="auto"/>
              </w:divBdr>
            </w:div>
            <w:div w:id="656500369">
              <w:marLeft w:val="480"/>
              <w:marRight w:val="0"/>
              <w:marTop w:val="0"/>
              <w:marBottom w:val="0"/>
              <w:divBdr>
                <w:top w:val="none" w:sz="0" w:space="0" w:color="auto"/>
                <w:left w:val="none" w:sz="0" w:space="0" w:color="auto"/>
                <w:bottom w:val="none" w:sz="0" w:space="0" w:color="auto"/>
                <w:right w:val="none" w:sz="0" w:space="0" w:color="auto"/>
              </w:divBdr>
            </w:div>
            <w:div w:id="656541801">
              <w:marLeft w:val="480"/>
              <w:marRight w:val="0"/>
              <w:marTop w:val="0"/>
              <w:marBottom w:val="0"/>
              <w:divBdr>
                <w:top w:val="none" w:sz="0" w:space="0" w:color="auto"/>
                <w:left w:val="none" w:sz="0" w:space="0" w:color="auto"/>
                <w:bottom w:val="none" w:sz="0" w:space="0" w:color="auto"/>
                <w:right w:val="none" w:sz="0" w:space="0" w:color="auto"/>
              </w:divBdr>
            </w:div>
            <w:div w:id="656567808">
              <w:marLeft w:val="480"/>
              <w:marRight w:val="0"/>
              <w:marTop w:val="0"/>
              <w:marBottom w:val="0"/>
              <w:divBdr>
                <w:top w:val="none" w:sz="0" w:space="0" w:color="auto"/>
                <w:left w:val="none" w:sz="0" w:space="0" w:color="auto"/>
                <w:bottom w:val="none" w:sz="0" w:space="0" w:color="auto"/>
                <w:right w:val="none" w:sz="0" w:space="0" w:color="auto"/>
              </w:divBdr>
            </w:div>
            <w:div w:id="656883018">
              <w:marLeft w:val="480"/>
              <w:marRight w:val="0"/>
              <w:marTop w:val="0"/>
              <w:marBottom w:val="0"/>
              <w:divBdr>
                <w:top w:val="none" w:sz="0" w:space="0" w:color="auto"/>
                <w:left w:val="none" w:sz="0" w:space="0" w:color="auto"/>
                <w:bottom w:val="none" w:sz="0" w:space="0" w:color="auto"/>
                <w:right w:val="none" w:sz="0" w:space="0" w:color="auto"/>
              </w:divBdr>
            </w:div>
            <w:div w:id="656953611">
              <w:marLeft w:val="480"/>
              <w:marRight w:val="0"/>
              <w:marTop w:val="0"/>
              <w:marBottom w:val="0"/>
              <w:divBdr>
                <w:top w:val="none" w:sz="0" w:space="0" w:color="auto"/>
                <w:left w:val="none" w:sz="0" w:space="0" w:color="auto"/>
                <w:bottom w:val="none" w:sz="0" w:space="0" w:color="auto"/>
                <w:right w:val="none" w:sz="0" w:space="0" w:color="auto"/>
              </w:divBdr>
            </w:div>
            <w:div w:id="656959171">
              <w:marLeft w:val="480"/>
              <w:marRight w:val="0"/>
              <w:marTop w:val="0"/>
              <w:marBottom w:val="0"/>
              <w:divBdr>
                <w:top w:val="none" w:sz="0" w:space="0" w:color="auto"/>
                <w:left w:val="none" w:sz="0" w:space="0" w:color="auto"/>
                <w:bottom w:val="none" w:sz="0" w:space="0" w:color="auto"/>
                <w:right w:val="none" w:sz="0" w:space="0" w:color="auto"/>
              </w:divBdr>
            </w:div>
            <w:div w:id="657149294">
              <w:marLeft w:val="480"/>
              <w:marRight w:val="0"/>
              <w:marTop w:val="0"/>
              <w:marBottom w:val="0"/>
              <w:divBdr>
                <w:top w:val="none" w:sz="0" w:space="0" w:color="auto"/>
                <w:left w:val="none" w:sz="0" w:space="0" w:color="auto"/>
                <w:bottom w:val="none" w:sz="0" w:space="0" w:color="auto"/>
                <w:right w:val="none" w:sz="0" w:space="0" w:color="auto"/>
              </w:divBdr>
            </w:div>
            <w:div w:id="657222143">
              <w:marLeft w:val="480"/>
              <w:marRight w:val="0"/>
              <w:marTop w:val="0"/>
              <w:marBottom w:val="0"/>
              <w:divBdr>
                <w:top w:val="none" w:sz="0" w:space="0" w:color="auto"/>
                <w:left w:val="none" w:sz="0" w:space="0" w:color="auto"/>
                <w:bottom w:val="none" w:sz="0" w:space="0" w:color="auto"/>
                <w:right w:val="none" w:sz="0" w:space="0" w:color="auto"/>
              </w:divBdr>
            </w:div>
            <w:div w:id="657341281">
              <w:marLeft w:val="480"/>
              <w:marRight w:val="0"/>
              <w:marTop w:val="0"/>
              <w:marBottom w:val="0"/>
              <w:divBdr>
                <w:top w:val="none" w:sz="0" w:space="0" w:color="auto"/>
                <w:left w:val="none" w:sz="0" w:space="0" w:color="auto"/>
                <w:bottom w:val="none" w:sz="0" w:space="0" w:color="auto"/>
                <w:right w:val="none" w:sz="0" w:space="0" w:color="auto"/>
              </w:divBdr>
            </w:div>
            <w:div w:id="657540362">
              <w:marLeft w:val="480"/>
              <w:marRight w:val="0"/>
              <w:marTop w:val="0"/>
              <w:marBottom w:val="0"/>
              <w:divBdr>
                <w:top w:val="none" w:sz="0" w:space="0" w:color="auto"/>
                <w:left w:val="none" w:sz="0" w:space="0" w:color="auto"/>
                <w:bottom w:val="none" w:sz="0" w:space="0" w:color="auto"/>
                <w:right w:val="none" w:sz="0" w:space="0" w:color="auto"/>
              </w:divBdr>
            </w:div>
            <w:div w:id="657728253">
              <w:marLeft w:val="480"/>
              <w:marRight w:val="0"/>
              <w:marTop w:val="0"/>
              <w:marBottom w:val="0"/>
              <w:divBdr>
                <w:top w:val="none" w:sz="0" w:space="0" w:color="auto"/>
                <w:left w:val="none" w:sz="0" w:space="0" w:color="auto"/>
                <w:bottom w:val="none" w:sz="0" w:space="0" w:color="auto"/>
                <w:right w:val="none" w:sz="0" w:space="0" w:color="auto"/>
              </w:divBdr>
            </w:div>
            <w:div w:id="657732780">
              <w:marLeft w:val="480"/>
              <w:marRight w:val="0"/>
              <w:marTop w:val="0"/>
              <w:marBottom w:val="0"/>
              <w:divBdr>
                <w:top w:val="none" w:sz="0" w:space="0" w:color="auto"/>
                <w:left w:val="none" w:sz="0" w:space="0" w:color="auto"/>
                <w:bottom w:val="none" w:sz="0" w:space="0" w:color="auto"/>
                <w:right w:val="none" w:sz="0" w:space="0" w:color="auto"/>
              </w:divBdr>
            </w:div>
            <w:div w:id="657878746">
              <w:marLeft w:val="480"/>
              <w:marRight w:val="0"/>
              <w:marTop w:val="0"/>
              <w:marBottom w:val="0"/>
              <w:divBdr>
                <w:top w:val="none" w:sz="0" w:space="0" w:color="auto"/>
                <w:left w:val="none" w:sz="0" w:space="0" w:color="auto"/>
                <w:bottom w:val="none" w:sz="0" w:space="0" w:color="auto"/>
                <w:right w:val="none" w:sz="0" w:space="0" w:color="auto"/>
              </w:divBdr>
            </w:div>
            <w:div w:id="657998029">
              <w:marLeft w:val="480"/>
              <w:marRight w:val="0"/>
              <w:marTop w:val="0"/>
              <w:marBottom w:val="0"/>
              <w:divBdr>
                <w:top w:val="none" w:sz="0" w:space="0" w:color="auto"/>
                <w:left w:val="none" w:sz="0" w:space="0" w:color="auto"/>
                <w:bottom w:val="none" w:sz="0" w:space="0" w:color="auto"/>
                <w:right w:val="none" w:sz="0" w:space="0" w:color="auto"/>
              </w:divBdr>
            </w:div>
            <w:div w:id="657999751">
              <w:marLeft w:val="480"/>
              <w:marRight w:val="0"/>
              <w:marTop w:val="0"/>
              <w:marBottom w:val="0"/>
              <w:divBdr>
                <w:top w:val="none" w:sz="0" w:space="0" w:color="auto"/>
                <w:left w:val="none" w:sz="0" w:space="0" w:color="auto"/>
                <w:bottom w:val="none" w:sz="0" w:space="0" w:color="auto"/>
                <w:right w:val="none" w:sz="0" w:space="0" w:color="auto"/>
              </w:divBdr>
            </w:div>
            <w:div w:id="658264353">
              <w:marLeft w:val="480"/>
              <w:marRight w:val="0"/>
              <w:marTop w:val="0"/>
              <w:marBottom w:val="0"/>
              <w:divBdr>
                <w:top w:val="none" w:sz="0" w:space="0" w:color="auto"/>
                <w:left w:val="none" w:sz="0" w:space="0" w:color="auto"/>
                <w:bottom w:val="none" w:sz="0" w:space="0" w:color="auto"/>
                <w:right w:val="none" w:sz="0" w:space="0" w:color="auto"/>
              </w:divBdr>
            </w:div>
            <w:div w:id="658268218">
              <w:marLeft w:val="480"/>
              <w:marRight w:val="0"/>
              <w:marTop w:val="0"/>
              <w:marBottom w:val="0"/>
              <w:divBdr>
                <w:top w:val="none" w:sz="0" w:space="0" w:color="auto"/>
                <w:left w:val="none" w:sz="0" w:space="0" w:color="auto"/>
                <w:bottom w:val="none" w:sz="0" w:space="0" w:color="auto"/>
                <w:right w:val="none" w:sz="0" w:space="0" w:color="auto"/>
              </w:divBdr>
            </w:div>
            <w:div w:id="658533545">
              <w:marLeft w:val="480"/>
              <w:marRight w:val="0"/>
              <w:marTop w:val="0"/>
              <w:marBottom w:val="0"/>
              <w:divBdr>
                <w:top w:val="none" w:sz="0" w:space="0" w:color="auto"/>
                <w:left w:val="none" w:sz="0" w:space="0" w:color="auto"/>
                <w:bottom w:val="none" w:sz="0" w:space="0" w:color="auto"/>
                <w:right w:val="none" w:sz="0" w:space="0" w:color="auto"/>
              </w:divBdr>
            </w:div>
            <w:div w:id="658581534">
              <w:marLeft w:val="480"/>
              <w:marRight w:val="0"/>
              <w:marTop w:val="0"/>
              <w:marBottom w:val="0"/>
              <w:divBdr>
                <w:top w:val="none" w:sz="0" w:space="0" w:color="auto"/>
                <w:left w:val="none" w:sz="0" w:space="0" w:color="auto"/>
                <w:bottom w:val="none" w:sz="0" w:space="0" w:color="auto"/>
                <w:right w:val="none" w:sz="0" w:space="0" w:color="auto"/>
              </w:divBdr>
            </w:div>
            <w:div w:id="658727056">
              <w:marLeft w:val="480"/>
              <w:marRight w:val="0"/>
              <w:marTop w:val="0"/>
              <w:marBottom w:val="0"/>
              <w:divBdr>
                <w:top w:val="none" w:sz="0" w:space="0" w:color="auto"/>
                <w:left w:val="none" w:sz="0" w:space="0" w:color="auto"/>
                <w:bottom w:val="none" w:sz="0" w:space="0" w:color="auto"/>
                <w:right w:val="none" w:sz="0" w:space="0" w:color="auto"/>
              </w:divBdr>
            </w:div>
            <w:div w:id="658732389">
              <w:marLeft w:val="480"/>
              <w:marRight w:val="0"/>
              <w:marTop w:val="0"/>
              <w:marBottom w:val="0"/>
              <w:divBdr>
                <w:top w:val="none" w:sz="0" w:space="0" w:color="auto"/>
                <w:left w:val="none" w:sz="0" w:space="0" w:color="auto"/>
                <w:bottom w:val="none" w:sz="0" w:space="0" w:color="auto"/>
                <w:right w:val="none" w:sz="0" w:space="0" w:color="auto"/>
              </w:divBdr>
            </w:div>
            <w:div w:id="658927149">
              <w:marLeft w:val="480"/>
              <w:marRight w:val="0"/>
              <w:marTop w:val="0"/>
              <w:marBottom w:val="0"/>
              <w:divBdr>
                <w:top w:val="none" w:sz="0" w:space="0" w:color="auto"/>
                <w:left w:val="none" w:sz="0" w:space="0" w:color="auto"/>
                <w:bottom w:val="none" w:sz="0" w:space="0" w:color="auto"/>
                <w:right w:val="none" w:sz="0" w:space="0" w:color="auto"/>
              </w:divBdr>
            </w:div>
            <w:div w:id="658996748">
              <w:marLeft w:val="480"/>
              <w:marRight w:val="0"/>
              <w:marTop w:val="0"/>
              <w:marBottom w:val="0"/>
              <w:divBdr>
                <w:top w:val="none" w:sz="0" w:space="0" w:color="auto"/>
                <w:left w:val="none" w:sz="0" w:space="0" w:color="auto"/>
                <w:bottom w:val="none" w:sz="0" w:space="0" w:color="auto"/>
                <w:right w:val="none" w:sz="0" w:space="0" w:color="auto"/>
              </w:divBdr>
            </w:div>
            <w:div w:id="659230497">
              <w:marLeft w:val="480"/>
              <w:marRight w:val="0"/>
              <w:marTop w:val="0"/>
              <w:marBottom w:val="0"/>
              <w:divBdr>
                <w:top w:val="none" w:sz="0" w:space="0" w:color="auto"/>
                <w:left w:val="none" w:sz="0" w:space="0" w:color="auto"/>
                <w:bottom w:val="none" w:sz="0" w:space="0" w:color="auto"/>
                <w:right w:val="none" w:sz="0" w:space="0" w:color="auto"/>
              </w:divBdr>
            </w:div>
            <w:div w:id="659308675">
              <w:marLeft w:val="480"/>
              <w:marRight w:val="0"/>
              <w:marTop w:val="0"/>
              <w:marBottom w:val="0"/>
              <w:divBdr>
                <w:top w:val="none" w:sz="0" w:space="0" w:color="auto"/>
                <w:left w:val="none" w:sz="0" w:space="0" w:color="auto"/>
                <w:bottom w:val="none" w:sz="0" w:space="0" w:color="auto"/>
                <w:right w:val="none" w:sz="0" w:space="0" w:color="auto"/>
              </w:divBdr>
            </w:div>
            <w:div w:id="659428981">
              <w:marLeft w:val="480"/>
              <w:marRight w:val="0"/>
              <w:marTop w:val="0"/>
              <w:marBottom w:val="0"/>
              <w:divBdr>
                <w:top w:val="none" w:sz="0" w:space="0" w:color="auto"/>
                <w:left w:val="none" w:sz="0" w:space="0" w:color="auto"/>
                <w:bottom w:val="none" w:sz="0" w:space="0" w:color="auto"/>
                <w:right w:val="none" w:sz="0" w:space="0" w:color="auto"/>
              </w:divBdr>
            </w:div>
            <w:div w:id="659502356">
              <w:marLeft w:val="480"/>
              <w:marRight w:val="0"/>
              <w:marTop w:val="0"/>
              <w:marBottom w:val="0"/>
              <w:divBdr>
                <w:top w:val="none" w:sz="0" w:space="0" w:color="auto"/>
                <w:left w:val="none" w:sz="0" w:space="0" w:color="auto"/>
                <w:bottom w:val="none" w:sz="0" w:space="0" w:color="auto"/>
                <w:right w:val="none" w:sz="0" w:space="0" w:color="auto"/>
              </w:divBdr>
            </w:div>
            <w:div w:id="659503111">
              <w:marLeft w:val="480"/>
              <w:marRight w:val="0"/>
              <w:marTop w:val="0"/>
              <w:marBottom w:val="0"/>
              <w:divBdr>
                <w:top w:val="none" w:sz="0" w:space="0" w:color="auto"/>
                <w:left w:val="none" w:sz="0" w:space="0" w:color="auto"/>
                <w:bottom w:val="none" w:sz="0" w:space="0" w:color="auto"/>
                <w:right w:val="none" w:sz="0" w:space="0" w:color="auto"/>
              </w:divBdr>
            </w:div>
            <w:div w:id="659623480">
              <w:marLeft w:val="480"/>
              <w:marRight w:val="0"/>
              <w:marTop w:val="0"/>
              <w:marBottom w:val="0"/>
              <w:divBdr>
                <w:top w:val="none" w:sz="0" w:space="0" w:color="auto"/>
                <w:left w:val="none" w:sz="0" w:space="0" w:color="auto"/>
                <w:bottom w:val="none" w:sz="0" w:space="0" w:color="auto"/>
                <w:right w:val="none" w:sz="0" w:space="0" w:color="auto"/>
              </w:divBdr>
            </w:div>
            <w:div w:id="659772579">
              <w:marLeft w:val="480"/>
              <w:marRight w:val="0"/>
              <w:marTop w:val="0"/>
              <w:marBottom w:val="0"/>
              <w:divBdr>
                <w:top w:val="none" w:sz="0" w:space="0" w:color="auto"/>
                <w:left w:val="none" w:sz="0" w:space="0" w:color="auto"/>
                <w:bottom w:val="none" w:sz="0" w:space="0" w:color="auto"/>
                <w:right w:val="none" w:sz="0" w:space="0" w:color="auto"/>
              </w:divBdr>
            </w:div>
            <w:div w:id="659848253">
              <w:marLeft w:val="480"/>
              <w:marRight w:val="0"/>
              <w:marTop w:val="0"/>
              <w:marBottom w:val="0"/>
              <w:divBdr>
                <w:top w:val="none" w:sz="0" w:space="0" w:color="auto"/>
                <w:left w:val="none" w:sz="0" w:space="0" w:color="auto"/>
                <w:bottom w:val="none" w:sz="0" w:space="0" w:color="auto"/>
                <w:right w:val="none" w:sz="0" w:space="0" w:color="auto"/>
              </w:divBdr>
            </w:div>
            <w:div w:id="660082938">
              <w:marLeft w:val="480"/>
              <w:marRight w:val="0"/>
              <w:marTop w:val="0"/>
              <w:marBottom w:val="0"/>
              <w:divBdr>
                <w:top w:val="none" w:sz="0" w:space="0" w:color="auto"/>
                <w:left w:val="none" w:sz="0" w:space="0" w:color="auto"/>
                <w:bottom w:val="none" w:sz="0" w:space="0" w:color="auto"/>
                <w:right w:val="none" w:sz="0" w:space="0" w:color="auto"/>
              </w:divBdr>
            </w:div>
            <w:div w:id="660617279">
              <w:marLeft w:val="480"/>
              <w:marRight w:val="0"/>
              <w:marTop w:val="0"/>
              <w:marBottom w:val="0"/>
              <w:divBdr>
                <w:top w:val="none" w:sz="0" w:space="0" w:color="auto"/>
                <w:left w:val="none" w:sz="0" w:space="0" w:color="auto"/>
                <w:bottom w:val="none" w:sz="0" w:space="0" w:color="auto"/>
                <w:right w:val="none" w:sz="0" w:space="0" w:color="auto"/>
              </w:divBdr>
            </w:div>
            <w:div w:id="660694810">
              <w:marLeft w:val="480"/>
              <w:marRight w:val="0"/>
              <w:marTop w:val="0"/>
              <w:marBottom w:val="0"/>
              <w:divBdr>
                <w:top w:val="none" w:sz="0" w:space="0" w:color="auto"/>
                <w:left w:val="none" w:sz="0" w:space="0" w:color="auto"/>
                <w:bottom w:val="none" w:sz="0" w:space="0" w:color="auto"/>
                <w:right w:val="none" w:sz="0" w:space="0" w:color="auto"/>
              </w:divBdr>
            </w:div>
            <w:div w:id="660740613">
              <w:marLeft w:val="480"/>
              <w:marRight w:val="0"/>
              <w:marTop w:val="0"/>
              <w:marBottom w:val="0"/>
              <w:divBdr>
                <w:top w:val="none" w:sz="0" w:space="0" w:color="auto"/>
                <w:left w:val="none" w:sz="0" w:space="0" w:color="auto"/>
                <w:bottom w:val="none" w:sz="0" w:space="0" w:color="auto"/>
                <w:right w:val="none" w:sz="0" w:space="0" w:color="auto"/>
              </w:divBdr>
            </w:div>
            <w:div w:id="660894224">
              <w:marLeft w:val="480"/>
              <w:marRight w:val="0"/>
              <w:marTop w:val="0"/>
              <w:marBottom w:val="0"/>
              <w:divBdr>
                <w:top w:val="none" w:sz="0" w:space="0" w:color="auto"/>
                <w:left w:val="none" w:sz="0" w:space="0" w:color="auto"/>
                <w:bottom w:val="none" w:sz="0" w:space="0" w:color="auto"/>
                <w:right w:val="none" w:sz="0" w:space="0" w:color="auto"/>
              </w:divBdr>
            </w:div>
            <w:div w:id="661005862">
              <w:marLeft w:val="480"/>
              <w:marRight w:val="0"/>
              <w:marTop w:val="0"/>
              <w:marBottom w:val="0"/>
              <w:divBdr>
                <w:top w:val="none" w:sz="0" w:space="0" w:color="auto"/>
                <w:left w:val="none" w:sz="0" w:space="0" w:color="auto"/>
                <w:bottom w:val="none" w:sz="0" w:space="0" w:color="auto"/>
                <w:right w:val="none" w:sz="0" w:space="0" w:color="auto"/>
              </w:divBdr>
            </w:div>
            <w:div w:id="661007459">
              <w:marLeft w:val="480"/>
              <w:marRight w:val="0"/>
              <w:marTop w:val="0"/>
              <w:marBottom w:val="0"/>
              <w:divBdr>
                <w:top w:val="none" w:sz="0" w:space="0" w:color="auto"/>
                <w:left w:val="none" w:sz="0" w:space="0" w:color="auto"/>
                <w:bottom w:val="none" w:sz="0" w:space="0" w:color="auto"/>
                <w:right w:val="none" w:sz="0" w:space="0" w:color="auto"/>
              </w:divBdr>
            </w:div>
            <w:div w:id="661086873">
              <w:marLeft w:val="480"/>
              <w:marRight w:val="0"/>
              <w:marTop w:val="0"/>
              <w:marBottom w:val="0"/>
              <w:divBdr>
                <w:top w:val="none" w:sz="0" w:space="0" w:color="auto"/>
                <w:left w:val="none" w:sz="0" w:space="0" w:color="auto"/>
                <w:bottom w:val="none" w:sz="0" w:space="0" w:color="auto"/>
                <w:right w:val="none" w:sz="0" w:space="0" w:color="auto"/>
              </w:divBdr>
            </w:div>
            <w:div w:id="661127432">
              <w:marLeft w:val="480"/>
              <w:marRight w:val="0"/>
              <w:marTop w:val="0"/>
              <w:marBottom w:val="0"/>
              <w:divBdr>
                <w:top w:val="none" w:sz="0" w:space="0" w:color="auto"/>
                <w:left w:val="none" w:sz="0" w:space="0" w:color="auto"/>
                <w:bottom w:val="none" w:sz="0" w:space="0" w:color="auto"/>
                <w:right w:val="none" w:sz="0" w:space="0" w:color="auto"/>
              </w:divBdr>
            </w:div>
            <w:div w:id="661273652">
              <w:marLeft w:val="480"/>
              <w:marRight w:val="0"/>
              <w:marTop w:val="0"/>
              <w:marBottom w:val="0"/>
              <w:divBdr>
                <w:top w:val="none" w:sz="0" w:space="0" w:color="auto"/>
                <w:left w:val="none" w:sz="0" w:space="0" w:color="auto"/>
                <w:bottom w:val="none" w:sz="0" w:space="0" w:color="auto"/>
                <w:right w:val="none" w:sz="0" w:space="0" w:color="auto"/>
              </w:divBdr>
            </w:div>
            <w:div w:id="661273658">
              <w:marLeft w:val="480"/>
              <w:marRight w:val="0"/>
              <w:marTop w:val="0"/>
              <w:marBottom w:val="0"/>
              <w:divBdr>
                <w:top w:val="none" w:sz="0" w:space="0" w:color="auto"/>
                <w:left w:val="none" w:sz="0" w:space="0" w:color="auto"/>
                <w:bottom w:val="none" w:sz="0" w:space="0" w:color="auto"/>
                <w:right w:val="none" w:sz="0" w:space="0" w:color="auto"/>
              </w:divBdr>
            </w:div>
            <w:div w:id="661588655">
              <w:marLeft w:val="480"/>
              <w:marRight w:val="0"/>
              <w:marTop w:val="0"/>
              <w:marBottom w:val="0"/>
              <w:divBdr>
                <w:top w:val="none" w:sz="0" w:space="0" w:color="auto"/>
                <w:left w:val="none" w:sz="0" w:space="0" w:color="auto"/>
                <w:bottom w:val="none" w:sz="0" w:space="0" w:color="auto"/>
                <w:right w:val="none" w:sz="0" w:space="0" w:color="auto"/>
              </w:divBdr>
            </w:div>
            <w:div w:id="661591157">
              <w:marLeft w:val="480"/>
              <w:marRight w:val="0"/>
              <w:marTop w:val="0"/>
              <w:marBottom w:val="0"/>
              <w:divBdr>
                <w:top w:val="none" w:sz="0" w:space="0" w:color="auto"/>
                <w:left w:val="none" w:sz="0" w:space="0" w:color="auto"/>
                <w:bottom w:val="none" w:sz="0" w:space="0" w:color="auto"/>
                <w:right w:val="none" w:sz="0" w:space="0" w:color="auto"/>
              </w:divBdr>
            </w:div>
            <w:div w:id="661734520">
              <w:marLeft w:val="480"/>
              <w:marRight w:val="0"/>
              <w:marTop w:val="0"/>
              <w:marBottom w:val="0"/>
              <w:divBdr>
                <w:top w:val="none" w:sz="0" w:space="0" w:color="auto"/>
                <w:left w:val="none" w:sz="0" w:space="0" w:color="auto"/>
                <w:bottom w:val="none" w:sz="0" w:space="0" w:color="auto"/>
                <w:right w:val="none" w:sz="0" w:space="0" w:color="auto"/>
              </w:divBdr>
            </w:div>
            <w:div w:id="661811433">
              <w:marLeft w:val="480"/>
              <w:marRight w:val="0"/>
              <w:marTop w:val="0"/>
              <w:marBottom w:val="0"/>
              <w:divBdr>
                <w:top w:val="none" w:sz="0" w:space="0" w:color="auto"/>
                <w:left w:val="none" w:sz="0" w:space="0" w:color="auto"/>
                <w:bottom w:val="none" w:sz="0" w:space="0" w:color="auto"/>
                <w:right w:val="none" w:sz="0" w:space="0" w:color="auto"/>
              </w:divBdr>
            </w:div>
            <w:div w:id="661813866">
              <w:marLeft w:val="480"/>
              <w:marRight w:val="0"/>
              <w:marTop w:val="0"/>
              <w:marBottom w:val="0"/>
              <w:divBdr>
                <w:top w:val="none" w:sz="0" w:space="0" w:color="auto"/>
                <w:left w:val="none" w:sz="0" w:space="0" w:color="auto"/>
                <w:bottom w:val="none" w:sz="0" w:space="0" w:color="auto"/>
                <w:right w:val="none" w:sz="0" w:space="0" w:color="auto"/>
              </w:divBdr>
            </w:div>
            <w:div w:id="661857012">
              <w:marLeft w:val="480"/>
              <w:marRight w:val="0"/>
              <w:marTop w:val="0"/>
              <w:marBottom w:val="0"/>
              <w:divBdr>
                <w:top w:val="none" w:sz="0" w:space="0" w:color="auto"/>
                <w:left w:val="none" w:sz="0" w:space="0" w:color="auto"/>
                <w:bottom w:val="none" w:sz="0" w:space="0" w:color="auto"/>
                <w:right w:val="none" w:sz="0" w:space="0" w:color="auto"/>
              </w:divBdr>
            </w:div>
            <w:div w:id="661858605">
              <w:marLeft w:val="480"/>
              <w:marRight w:val="0"/>
              <w:marTop w:val="0"/>
              <w:marBottom w:val="0"/>
              <w:divBdr>
                <w:top w:val="none" w:sz="0" w:space="0" w:color="auto"/>
                <w:left w:val="none" w:sz="0" w:space="0" w:color="auto"/>
                <w:bottom w:val="none" w:sz="0" w:space="0" w:color="auto"/>
                <w:right w:val="none" w:sz="0" w:space="0" w:color="auto"/>
              </w:divBdr>
            </w:div>
            <w:div w:id="661927763">
              <w:marLeft w:val="480"/>
              <w:marRight w:val="0"/>
              <w:marTop w:val="0"/>
              <w:marBottom w:val="0"/>
              <w:divBdr>
                <w:top w:val="none" w:sz="0" w:space="0" w:color="auto"/>
                <w:left w:val="none" w:sz="0" w:space="0" w:color="auto"/>
                <w:bottom w:val="none" w:sz="0" w:space="0" w:color="auto"/>
                <w:right w:val="none" w:sz="0" w:space="0" w:color="auto"/>
              </w:divBdr>
            </w:div>
            <w:div w:id="661928433">
              <w:marLeft w:val="480"/>
              <w:marRight w:val="0"/>
              <w:marTop w:val="0"/>
              <w:marBottom w:val="0"/>
              <w:divBdr>
                <w:top w:val="none" w:sz="0" w:space="0" w:color="auto"/>
                <w:left w:val="none" w:sz="0" w:space="0" w:color="auto"/>
                <w:bottom w:val="none" w:sz="0" w:space="0" w:color="auto"/>
                <w:right w:val="none" w:sz="0" w:space="0" w:color="auto"/>
              </w:divBdr>
            </w:div>
            <w:div w:id="661928764">
              <w:marLeft w:val="480"/>
              <w:marRight w:val="0"/>
              <w:marTop w:val="0"/>
              <w:marBottom w:val="0"/>
              <w:divBdr>
                <w:top w:val="none" w:sz="0" w:space="0" w:color="auto"/>
                <w:left w:val="none" w:sz="0" w:space="0" w:color="auto"/>
                <w:bottom w:val="none" w:sz="0" w:space="0" w:color="auto"/>
                <w:right w:val="none" w:sz="0" w:space="0" w:color="auto"/>
              </w:divBdr>
            </w:div>
            <w:div w:id="662008208">
              <w:marLeft w:val="480"/>
              <w:marRight w:val="0"/>
              <w:marTop w:val="0"/>
              <w:marBottom w:val="0"/>
              <w:divBdr>
                <w:top w:val="none" w:sz="0" w:space="0" w:color="auto"/>
                <w:left w:val="none" w:sz="0" w:space="0" w:color="auto"/>
                <w:bottom w:val="none" w:sz="0" w:space="0" w:color="auto"/>
                <w:right w:val="none" w:sz="0" w:space="0" w:color="auto"/>
              </w:divBdr>
            </w:div>
            <w:div w:id="662008700">
              <w:marLeft w:val="480"/>
              <w:marRight w:val="0"/>
              <w:marTop w:val="0"/>
              <w:marBottom w:val="0"/>
              <w:divBdr>
                <w:top w:val="none" w:sz="0" w:space="0" w:color="auto"/>
                <w:left w:val="none" w:sz="0" w:space="0" w:color="auto"/>
                <w:bottom w:val="none" w:sz="0" w:space="0" w:color="auto"/>
                <w:right w:val="none" w:sz="0" w:space="0" w:color="auto"/>
              </w:divBdr>
            </w:div>
            <w:div w:id="662049879">
              <w:marLeft w:val="480"/>
              <w:marRight w:val="0"/>
              <w:marTop w:val="0"/>
              <w:marBottom w:val="0"/>
              <w:divBdr>
                <w:top w:val="none" w:sz="0" w:space="0" w:color="auto"/>
                <w:left w:val="none" w:sz="0" w:space="0" w:color="auto"/>
                <w:bottom w:val="none" w:sz="0" w:space="0" w:color="auto"/>
                <w:right w:val="none" w:sz="0" w:space="0" w:color="auto"/>
              </w:divBdr>
            </w:div>
            <w:div w:id="662127562">
              <w:marLeft w:val="480"/>
              <w:marRight w:val="0"/>
              <w:marTop w:val="0"/>
              <w:marBottom w:val="0"/>
              <w:divBdr>
                <w:top w:val="none" w:sz="0" w:space="0" w:color="auto"/>
                <w:left w:val="none" w:sz="0" w:space="0" w:color="auto"/>
                <w:bottom w:val="none" w:sz="0" w:space="0" w:color="auto"/>
                <w:right w:val="none" w:sz="0" w:space="0" w:color="auto"/>
              </w:divBdr>
            </w:div>
            <w:div w:id="662128369">
              <w:marLeft w:val="480"/>
              <w:marRight w:val="0"/>
              <w:marTop w:val="0"/>
              <w:marBottom w:val="0"/>
              <w:divBdr>
                <w:top w:val="none" w:sz="0" w:space="0" w:color="auto"/>
                <w:left w:val="none" w:sz="0" w:space="0" w:color="auto"/>
                <w:bottom w:val="none" w:sz="0" w:space="0" w:color="auto"/>
                <w:right w:val="none" w:sz="0" w:space="0" w:color="auto"/>
              </w:divBdr>
            </w:div>
            <w:div w:id="662242824">
              <w:marLeft w:val="480"/>
              <w:marRight w:val="0"/>
              <w:marTop w:val="0"/>
              <w:marBottom w:val="0"/>
              <w:divBdr>
                <w:top w:val="none" w:sz="0" w:space="0" w:color="auto"/>
                <w:left w:val="none" w:sz="0" w:space="0" w:color="auto"/>
                <w:bottom w:val="none" w:sz="0" w:space="0" w:color="auto"/>
                <w:right w:val="none" w:sz="0" w:space="0" w:color="auto"/>
              </w:divBdr>
            </w:div>
            <w:div w:id="662246454">
              <w:marLeft w:val="480"/>
              <w:marRight w:val="0"/>
              <w:marTop w:val="0"/>
              <w:marBottom w:val="0"/>
              <w:divBdr>
                <w:top w:val="none" w:sz="0" w:space="0" w:color="auto"/>
                <w:left w:val="none" w:sz="0" w:space="0" w:color="auto"/>
                <w:bottom w:val="none" w:sz="0" w:space="0" w:color="auto"/>
                <w:right w:val="none" w:sz="0" w:space="0" w:color="auto"/>
              </w:divBdr>
            </w:div>
            <w:div w:id="662515059">
              <w:marLeft w:val="480"/>
              <w:marRight w:val="0"/>
              <w:marTop w:val="0"/>
              <w:marBottom w:val="0"/>
              <w:divBdr>
                <w:top w:val="none" w:sz="0" w:space="0" w:color="auto"/>
                <w:left w:val="none" w:sz="0" w:space="0" w:color="auto"/>
                <w:bottom w:val="none" w:sz="0" w:space="0" w:color="auto"/>
                <w:right w:val="none" w:sz="0" w:space="0" w:color="auto"/>
              </w:divBdr>
            </w:div>
            <w:div w:id="662590613">
              <w:marLeft w:val="480"/>
              <w:marRight w:val="0"/>
              <w:marTop w:val="0"/>
              <w:marBottom w:val="0"/>
              <w:divBdr>
                <w:top w:val="none" w:sz="0" w:space="0" w:color="auto"/>
                <w:left w:val="none" w:sz="0" w:space="0" w:color="auto"/>
                <w:bottom w:val="none" w:sz="0" w:space="0" w:color="auto"/>
                <w:right w:val="none" w:sz="0" w:space="0" w:color="auto"/>
              </w:divBdr>
            </w:div>
            <w:div w:id="662663748">
              <w:marLeft w:val="480"/>
              <w:marRight w:val="0"/>
              <w:marTop w:val="0"/>
              <w:marBottom w:val="0"/>
              <w:divBdr>
                <w:top w:val="none" w:sz="0" w:space="0" w:color="auto"/>
                <w:left w:val="none" w:sz="0" w:space="0" w:color="auto"/>
                <w:bottom w:val="none" w:sz="0" w:space="0" w:color="auto"/>
                <w:right w:val="none" w:sz="0" w:space="0" w:color="auto"/>
              </w:divBdr>
            </w:div>
            <w:div w:id="662708441">
              <w:marLeft w:val="480"/>
              <w:marRight w:val="0"/>
              <w:marTop w:val="0"/>
              <w:marBottom w:val="0"/>
              <w:divBdr>
                <w:top w:val="none" w:sz="0" w:space="0" w:color="auto"/>
                <w:left w:val="none" w:sz="0" w:space="0" w:color="auto"/>
                <w:bottom w:val="none" w:sz="0" w:space="0" w:color="auto"/>
                <w:right w:val="none" w:sz="0" w:space="0" w:color="auto"/>
              </w:divBdr>
            </w:div>
            <w:div w:id="663049751">
              <w:marLeft w:val="480"/>
              <w:marRight w:val="0"/>
              <w:marTop w:val="0"/>
              <w:marBottom w:val="0"/>
              <w:divBdr>
                <w:top w:val="none" w:sz="0" w:space="0" w:color="auto"/>
                <w:left w:val="none" w:sz="0" w:space="0" w:color="auto"/>
                <w:bottom w:val="none" w:sz="0" w:space="0" w:color="auto"/>
                <w:right w:val="none" w:sz="0" w:space="0" w:color="auto"/>
              </w:divBdr>
            </w:div>
            <w:div w:id="663124164">
              <w:marLeft w:val="480"/>
              <w:marRight w:val="0"/>
              <w:marTop w:val="0"/>
              <w:marBottom w:val="0"/>
              <w:divBdr>
                <w:top w:val="none" w:sz="0" w:space="0" w:color="auto"/>
                <w:left w:val="none" w:sz="0" w:space="0" w:color="auto"/>
                <w:bottom w:val="none" w:sz="0" w:space="0" w:color="auto"/>
                <w:right w:val="none" w:sz="0" w:space="0" w:color="auto"/>
              </w:divBdr>
            </w:div>
            <w:div w:id="663316373">
              <w:marLeft w:val="480"/>
              <w:marRight w:val="0"/>
              <w:marTop w:val="0"/>
              <w:marBottom w:val="0"/>
              <w:divBdr>
                <w:top w:val="none" w:sz="0" w:space="0" w:color="auto"/>
                <w:left w:val="none" w:sz="0" w:space="0" w:color="auto"/>
                <w:bottom w:val="none" w:sz="0" w:space="0" w:color="auto"/>
                <w:right w:val="none" w:sz="0" w:space="0" w:color="auto"/>
              </w:divBdr>
            </w:div>
            <w:div w:id="663552336">
              <w:marLeft w:val="480"/>
              <w:marRight w:val="0"/>
              <w:marTop w:val="0"/>
              <w:marBottom w:val="0"/>
              <w:divBdr>
                <w:top w:val="none" w:sz="0" w:space="0" w:color="auto"/>
                <w:left w:val="none" w:sz="0" w:space="0" w:color="auto"/>
                <w:bottom w:val="none" w:sz="0" w:space="0" w:color="auto"/>
                <w:right w:val="none" w:sz="0" w:space="0" w:color="auto"/>
              </w:divBdr>
            </w:div>
            <w:div w:id="663557043">
              <w:marLeft w:val="480"/>
              <w:marRight w:val="0"/>
              <w:marTop w:val="0"/>
              <w:marBottom w:val="0"/>
              <w:divBdr>
                <w:top w:val="none" w:sz="0" w:space="0" w:color="auto"/>
                <w:left w:val="none" w:sz="0" w:space="0" w:color="auto"/>
                <w:bottom w:val="none" w:sz="0" w:space="0" w:color="auto"/>
                <w:right w:val="none" w:sz="0" w:space="0" w:color="auto"/>
              </w:divBdr>
            </w:div>
            <w:div w:id="663626167">
              <w:marLeft w:val="480"/>
              <w:marRight w:val="0"/>
              <w:marTop w:val="0"/>
              <w:marBottom w:val="0"/>
              <w:divBdr>
                <w:top w:val="none" w:sz="0" w:space="0" w:color="auto"/>
                <w:left w:val="none" w:sz="0" w:space="0" w:color="auto"/>
                <w:bottom w:val="none" w:sz="0" w:space="0" w:color="auto"/>
                <w:right w:val="none" w:sz="0" w:space="0" w:color="auto"/>
              </w:divBdr>
            </w:div>
            <w:div w:id="663629773">
              <w:marLeft w:val="480"/>
              <w:marRight w:val="0"/>
              <w:marTop w:val="0"/>
              <w:marBottom w:val="0"/>
              <w:divBdr>
                <w:top w:val="none" w:sz="0" w:space="0" w:color="auto"/>
                <w:left w:val="none" w:sz="0" w:space="0" w:color="auto"/>
                <w:bottom w:val="none" w:sz="0" w:space="0" w:color="auto"/>
                <w:right w:val="none" w:sz="0" w:space="0" w:color="auto"/>
              </w:divBdr>
            </w:div>
            <w:div w:id="663631685">
              <w:marLeft w:val="480"/>
              <w:marRight w:val="0"/>
              <w:marTop w:val="0"/>
              <w:marBottom w:val="0"/>
              <w:divBdr>
                <w:top w:val="none" w:sz="0" w:space="0" w:color="auto"/>
                <w:left w:val="none" w:sz="0" w:space="0" w:color="auto"/>
                <w:bottom w:val="none" w:sz="0" w:space="0" w:color="auto"/>
                <w:right w:val="none" w:sz="0" w:space="0" w:color="auto"/>
              </w:divBdr>
            </w:div>
            <w:div w:id="663774902">
              <w:marLeft w:val="480"/>
              <w:marRight w:val="0"/>
              <w:marTop w:val="0"/>
              <w:marBottom w:val="0"/>
              <w:divBdr>
                <w:top w:val="none" w:sz="0" w:space="0" w:color="auto"/>
                <w:left w:val="none" w:sz="0" w:space="0" w:color="auto"/>
                <w:bottom w:val="none" w:sz="0" w:space="0" w:color="auto"/>
                <w:right w:val="none" w:sz="0" w:space="0" w:color="auto"/>
              </w:divBdr>
            </w:div>
            <w:div w:id="663775628">
              <w:marLeft w:val="480"/>
              <w:marRight w:val="0"/>
              <w:marTop w:val="0"/>
              <w:marBottom w:val="0"/>
              <w:divBdr>
                <w:top w:val="none" w:sz="0" w:space="0" w:color="auto"/>
                <w:left w:val="none" w:sz="0" w:space="0" w:color="auto"/>
                <w:bottom w:val="none" w:sz="0" w:space="0" w:color="auto"/>
                <w:right w:val="none" w:sz="0" w:space="0" w:color="auto"/>
              </w:divBdr>
            </w:div>
            <w:div w:id="664090685">
              <w:marLeft w:val="480"/>
              <w:marRight w:val="0"/>
              <w:marTop w:val="0"/>
              <w:marBottom w:val="0"/>
              <w:divBdr>
                <w:top w:val="none" w:sz="0" w:space="0" w:color="auto"/>
                <w:left w:val="none" w:sz="0" w:space="0" w:color="auto"/>
                <w:bottom w:val="none" w:sz="0" w:space="0" w:color="auto"/>
                <w:right w:val="none" w:sz="0" w:space="0" w:color="auto"/>
              </w:divBdr>
            </w:div>
            <w:div w:id="664093411">
              <w:marLeft w:val="480"/>
              <w:marRight w:val="0"/>
              <w:marTop w:val="0"/>
              <w:marBottom w:val="0"/>
              <w:divBdr>
                <w:top w:val="none" w:sz="0" w:space="0" w:color="auto"/>
                <w:left w:val="none" w:sz="0" w:space="0" w:color="auto"/>
                <w:bottom w:val="none" w:sz="0" w:space="0" w:color="auto"/>
                <w:right w:val="none" w:sz="0" w:space="0" w:color="auto"/>
              </w:divBdr>
            </w:div>
            <w:div w:id="664359421">
              <w:marLeft w:val="480"/>
              <w:marRight w:val="0"/>
              <w:marTop w:val="0"/>
              <w:marBottom w:val="0"/>
              <w:divBdr>
                <w:top w:val="none" w:sz="0" w:space="0" w:color="auto"/>
                <w:left w:val="none" w:sz="0" w:space="0" w:color="auto"/>
                <w:bottom w:val="none" w:sz="0" w:space="0" w:color="auto"/>
                <w:right w:val="none" w:sz="0" w:space="0" w:color="auto"/>
              </w:divBdr>
            </w:div>
            <w:div w:id="664435886">
              <w:marLeft w:val="480"/>
              <w:marRight w:val="0"/>
              <w:marTop w:val="0"/>
              <w:marBottom w:val="0"/>
              <w:divBdr>
                <w:top w:val="none" w:sz="0" w:space="0" w:color="auto"/>
                <w:left w:val="none" w:sz="0" w:space="0" w:color="auto"/>
                <w:bottom w:val="none" w:sz="0" w:space="0" w:color="auto"/>
                <w:right w:val="none" w:sz="0" w:space="0" w:color="auto"/>
              </w:divBdr>
            </w:div>
            <w:div w:id="664474952">
              <w:marLeft w:val="480"/>
              <w:marRight w:val="0"/>
              <w:marTop w:val="0"/>
              <w:marBottom w:val="0"/>
              <w:divBdr>
                <w:top w:val="none" w:sz="0" w:space="0" w:color="auto"/>
                <w:left w:val="none" w:sz="0" w:space="0" w:color="auto"/>
                <w:bottom w:val="none" w:sz="0" w:space="0" w:color="auto"/>
                <w:right w:val="none" w:sz="0" w:space="0" w:color="auto"/>
              </w:divBdr>
            </w:div>
            <w:div w:id="664741361">
              <w:marLeft w:val="480"/>
              <w:marRight w:val="0"/>
              <w:marTop w:val="0"/>
              <w:marBottom w:val="0"/>
              <w:divBdr>
                <w:top w:val="none" w:sz="0" w:space="0" w:color="auto"/>
                <w:left w:val="none" w:sz="0" w:space="0" w:color="auto"/>
                <w:bottom w:val="none" w:sz="0" w:space="0" w:color="auto"/>
                <w:right w:val="none" w:sz="0" w:space="0" w:color="auto"/>
              </w:divBdr>
            </w:div>
            <w:div w:id="664744242">
              <w:marLeft w:val="480"/>
              <w:marRight w:val="0"/>
              <w:marTop w:val="0"/>
              <w:marBottom w:val="0"/>
              <w:divBdr>
                <w:top w:val="none" w:sz="0" w:space="0" w:color="auto"/>
                <w:left w:val="none" w:sz="0" w:space="0" w:color="auto"/>
                <w:bottom w:val="none" w:sz="0" w:space="0" w:color="auto"/>
                <w:right w:val="none" w:sz="0" w:space="0" w:color="auto"/>
              </w:divBdr>
            </w:div>
            <w:div w:id="664746111">
              <w:marLeft w:val="480"/>
              <w:marRight w:val="0"/>
              <w:marTop w:val="0"/>
              <w:marBottom w:val="0"/>
              <w:divBdr>
                <w:top w:val="none" w:sz="0" w:space="0" w:color="auto"/>
                <w:left w:val="none" w:sz="0" w:space="0" w:color="auto"/>
                <w:bottom w:val="none" w:sz="0" w:space="0" w:color="auto"/>
                <w:right w:val="none" w:sz="0" w:space="0" w:color="auto"/>
              </w:divBdr>
            </w:div>
            <w:div w:id="664941148">
              <w:marLeft w:val="480"/>
              <w:marRight w:val="0"/>
              <w:marTop w:val="0"/>
              <w:marBottom w:val="0"/>
              <w:divBdr>
                <w:top w:val="none" w:sz="0" w:space="0" w:color="auto"/>
                <w:left w:val="none" w:sz="0" w:space="0" w:color="auto"/>
                <w:bottom w:val="none" w:sz="0" w:space="0" w:color="auto"/>
                <w:right w:val="none" w:sz="0" w:space="0" w:color="auto"/>
              </w:divBdr>
            </w:div>
            <w:div w:id="665018186">
              <w:marLeft w:val="480"/>
              <w:marRight w:val="0"/>
              <w:marTop w:val="0"/>
              <w:marBottom w:val="0"/>
              <w:divBdr>
                <w:top w:val="none" w:sz="0" w:space="0" w:color="auto"/>
                <w:left w:val="none" w:sz="0" w:space="0" w:color="auto"/>
                <w:bottom w:val="none" w:sz="0" w:space="0" w:color="auto"/>
                <w:right w:val="none" w:sz="0" w:space="0" w:color="auto"/>
              </w:divBdr>
            </w:div>
            <w:div w:id="665086338">
              <w:marLeft w:val="480"/>
              <w:marRight w:val="0"/>
              <w:marTop w:val="0"/>
              <w:marBottom w:val="0"/>
              <w:divBdr>
                <w:top w:val="none" w:sz="0" w:space="0" w:color="auto"/>
                <w:left w:val="none" w:sz="0" w:space="0" w:color="auto"/>
                <w:bottom w:val="none" w:sz="0" w:space="0" w:color="auto"/>
                <w:right w:val="none" w:sz="0" w:space="0" w:color="auto"/>
              </w:divBdr>
            </w:div>
            <w:div w:id="665130303">
              <w:marLeft w:val="480"/>
              <w:marRight w:val="0"/>
              <w:marTop w:val="0"/>
              <w:marBottom w:val="0"/>
              <w:divBdr>
                <w:top w:val="none" w:sz="0" w:space="0" w:color="auto"/>
                <w:left w:val="none" w:sz="0" w:space="0" w:color="auto"/>
                <w:bottom w:val="none" w:sz="0" w:space="0" w:color="auto"/>
                <w:right w:val="none" w:sz="0" w:space="0" w:color="auto"/>
              </w:divBdr>
            </w:div>
            <w:div w:id="665134091">
              <w:marLeft w:val="480"/>
              <w:marRight w:val="0"/>
              <w:marTop w:val="0"/>
              <w:marBottom w:val="0"/>
              <w:divBdr>
                <w:top w:val="none" w:sz="0" w:space="0" w:color="auto"/>
                <w:left w:val="none" w:sz="0" w:space="0" w:color="auto"/>
                <w:bottom w:val="none" w:sz="0" w:space="0" w:color="auto"/>
                <w:right w:val="none" w:sz="0" w:space="0" w:color="auto"/>
              </w:divBdr>
            </w:div>
            <w:div w:id="665206578">
              <w:marLeft w:val="480"/>
              <w:marRight w:val="0"/>
              <w:marTop w:val="0"/>
              <w:marBottom w:val="0"/>
              <w:divBdr>
                <w:top w:val="none" w:sz="0" w:space="0" w:color="auto"/>
                <w:left w:val="none" w:sz="0" w:space="0" w:color="auto"/>
                <w:bottom w:val="none" w:sz="0" w:space="0" w:color="auto"/>
                <w:right w:val="none" w:sz="0" w:space="0" w:color="auto"/>
              </w:divBdr>
            </w:div>
            <w:div w:id="665399703">
              <w:marLeft w:val="480"/>
              <w:marRight w:val="0"/>
              <w:marTop w:val="0"/>
              <w:marBottom w:val="0"/>
              <w:divBdr>
                <w:top w:val="none" w:sz="0" w:space="0" w:color="auto"/>
                <w:left w:val="none" w:sz="0" w:space="0" w:color="auto"/>
                <w:bottom w:val="none" w:sz="0" w:space="0" w:color="auto"/>
                <w:right w:val="none" w:sz="0" w:space="0" w:color="auto"/>
              </w:divBdr>
            </w:div>
            <w:div w:id="665522558">
              <w:marLeft w:val="480"/>
              <w:marRight w:val="0"/>
              <w:marTop w:val="0"/>
              <w:marBottom w:val="0"/>
              <w:divBdr>
                <w:top w:val="none" w:sz="0" w:space="0" w:color="auto"/>
                <w:left w:val="none" w:sz="0" w:space="0" w:color="auto"/>
                <w:bottom w:val="none" w:sz="0" w:space="0" w:color="auto"/>
                <w:right w:val="none" w:sz="0" w:space="0" w:color="auto"/>
              </w:divBdr>
            </w:div>
            <w:div w:id="665550116">
              <w:marLeft w:val="480"/>
              <w:marRight w:val="0"/>
              <w:marTop w:val="0"/>
              <w:marBottom w:val="0"/>
              <w:divBdr>
                <w:top w:val="none" w:sz="0" w:space="0" w:color="auto"/>
                <w:left w:val="none" w:sz="0" w:space="0" w:color="auto"/>
                <w:bottom w:val="none" w:sz="0" w:space="0" w:color="auto"/>
                <w:right w:val="none" w:sz="0" w:space="0" w:color="auto"/>
              </w:divBdr>
            </w:div>
            <w:div w:id="665669294">
              <w:marLeft w:val="480"/>
              <w:marRight w:val="0"/>
              <w:marTop w:val="0"/>
              <w:marBottom w:val="0"/>
              <w:divBdr>
                <w:top w:val="none" w:sz="0" w:space="0" w:color="auto"/>
                <w:left w:val="none" w:sz="0" w:space="0" w:color="auto"/>
                <w:bottom w:val="none" w:sz="0" w:space="0" w:color="auto"/>
                <w:right w:val="none" w:sz="0" w:space="0" w:color="auto"/>
              </w:divBdr>
            </w:div>
            <w:div w:id="665716518">
              <w:marLeft w:val="480"/>
              <w:marRight w:val="0"/>
              <w:marTop w:val="0"/>
              <w:marBottom w:val="0"/>
              <w:divBdr>
                <w:top w:val="none" w:sz="0" w:space="0" w:color="auto"/>
                <w:left w:val="none" w:sz="0" w:space="0" w:color="auto"/>
                <w:bottom w:val="none" w:sz="0" w:space="0" w:color="auto"/>
                <w:right w:val="none" w:sz="0" w:space="0" w:color="auto"/>
              </w:divBdr>
            </w:div>
            <w:div w:id="665744801">
              <w:marLeft w:val="480"/>
              <w:marRight w:val="0"/>
              <w:marTop w:val="0"/>
              <w:marBottom w:val="0"/>
              <w:divBdr>
                <w:top w:val="none" w:sz="0" w:space="0" w:color="auto"/>
                <w:left w:val="none" w:sz="0" w:space="0" w:color="auto"/>
                <w:bottom w:val="none" w:sz="0" w:space="0" w:color="auto"/>
                <w:right w:val="none" w:sz="0" w:space="0" w:color="auto"/>
              </w:divBdr>
            </w:div>
            <w:div w:id="665860638">
              <w:marLeft w:val="480"/>
              <w:marRight w:val="0"/>
              <w:marTop w:val="0"/>
              <w:marBottom w:val="0"/>
              <w:divBdr>
                <w:top w:val="none" w:sz="0" w:space="0" w:color="auto"/>
                <w:left w:val="none" w:sz="0" w:space="0" w:color="auto"/>
                <w:bottom w:val="none" w:sz="0" w:space="0" w:color="auto"/>
                <w:right w:val="none" w:sz="0" w:space="0" w:color="auto"/>
              </w:divBdr>
            </w:div>
            <w:div w:id="665868304">
              <w:marLeft w:val="480"/>
              <w:marRight w:val="0"/>
              <w:marTop w:val="0"/>
              <w:marBottom w:val="0"/>
              <w:divBdr>
                <w:top w:val="none" w:sz="0" w:space="0" w:color="auto"/>
                <w:left w:val="none" w:sz="0" w:space="0" w:color="auto"/>
                <w:bottom w:val="none" w:sz="0" w:space="0" w:color="auto"/>
                <w:right w:val="none" w:sz="0" w:space="0" w:color="auto"/>
              </w:divBdr>
            </w:div>
            <w:div w:id="665935578">
              <w:marLeft w:val="480"/>
              <w:marRight w:val="0"/>
              <w:marTop w:val="0"/>
              <w:marBottom w:val="0"/>
              <w:divBdr>
                <w:top w:val="none" w:sz="0" w:space="0" w:color="auto"/>
                <w:left w:val="none" w:sz="0" w:space="0" w:color="auto"/>
                <w:bottom w:val="none" w:sz="0" w:space="0" w:color="auto"/>
                <w:right w:val="none" w:sz="0" w:space="0" w:color="auto"/>
              </w:divBdr>
            </w:div>
            <w:div w:id="665939459">
              <w:marLeft w:val="480"/>
              <w:marRight w:val="0"/>
              <w:marTop w:val="0"/>
              <w:marBottom w:val="0"/>
              <w:divBdr>
                <w:top w:val="none" w:sz="0" w:space="0" w:color="auto"/>
                <w:left w:val="none" w:sz="0" w:space="0" w:color="auto"/>
                <w:bottom w:val="none" w:sz="0" w:space="0" w:color="auto"/>
                <w:right w:val="none" w:sz="0" w:space="0" w:color="auto"/>
              </w:divBdr>
            </w:div>
            <w:div w:id="665939880">
              <w:marLeft w:val="480"/>
              <w:marRight w:val="0"/>
              <w:marTop w:val="0"/>
              <w:marBottom w:val="0"/>
              <w:divBdr>
                <w:top w:val="none" w:sz="0" w:space="0" w:color="auto"/>
                <w:left w:val="none" w:sz="0" w:space="0" w:color="auto"/>
                <w:bottom w:val="none" w:sz="0" w:space="0" w:color="auto"/>
                <w:right w:val="none" w:sz="0" w:space="0" w:color="auto"/>
              </w:divBdr>
            </w:div>
            <w:div w:id="665984039">
              <w:marLeft w:val="480"/>
              <w:marRight w:val="0"/>
              <w:marTop w:val="0"/>
              <w:marBottom w:val="0"/>
              <w:divBdr>
                <w:top w:val="none" w:sz="0" w:space="0" w:color="auto"/>
                <w:left w:val="none" w:sz="0" w:space="0" w:color="auto"/>
                <w:bottom w:val="none" w:sz="0" w:space="0" w:color="auto"/>
                <w:right w:val="none" w:sz="0" w:space="0" w:color="auto"/>
              </w:divBdr>
            </w:div>
            <w:div w:id="666130998">
              <w:marLeft w:val="480"/>
              <w:marRight w:val="0"/>
              <w:marTop w:val="0"/>
              <w:marBottom w:val="0"/>
              <w:divBdr>
                <w:top w:val="none" w:sz="0" w:space="0" w:color="auto"/>
                <w:left w:val="none" w:sz="0" w:space="0" w:color="auto"/>
                <w:bottom w:val="none" w:sz="0" w:space="0" w:color="auto"/>
                <w:right w:val="none" w:sz="0" w:space="0" w:color="auto"/>
              </w:divBdr>
            </w:div>
            <w:div w:id="666203902">
              <w:marLeft w:val="480"/>
              <w:marRight w:val="0"/>
              <w:marTop w:val="0"/>
              <w:marBottom w:val="0"/>
              <w:divBdr>
                <w:top w:val="none" w:sz="0" w:space="0" w:color="auto"/>
                <w:left w:val="none" w:sz="0" w:space="0" w:color="auto"/>
                <w:bottom w:val="none" w:sz="0" w:space="0" w:color="auto"/>
                <w:right w:val="none" w:sz="0" w:space="0" w:color="auto"/>
              </w:divBdr>
            </w:div>
            <w:div w:id="666327811">
              <w:marLeft w:val="480"/>
              <w:marRight w:val="0"/>
              <w:marTop w:val="0"/>
              <w:marBottom w:val="0"/>
              <w:divBdr>
                <w:top w:val="none" w:sz="0" w:space="0" w:color="auto"/>
                <w:left w:val="none" w:sz="0" w:space="0" w:color="auto"/>
                <w:bottom w:val="none" w:sz="0" w:space="0" w:color="auto"/>
                <w:right w:val="none" w:sz="0" w:space="0" w:color="auto"/>
              </w:divBdr>
            </w:div>
            <w:div w:id="666446374">
              <w:marLeft w:val="480"/>
              <w:marRight w:val="0"/>
              <w:marTop w:val="0"/>
              <w:marBottom w:val="0"/>
              <w:divBdr>
                <w:top w:val="none" w:sz="0" w:space="0" w:color="auto"/>
                <w:left w:val="none" w:sz="0" w:space="0" w:color="auto"/>
                <w:bottom w:val="none" w:sz="0" w:space="0" w:color="auto"/>
                <w:right w:val="none" w:sz="0" w:space="0" w:color="auto"/>
              </w:divBdr>
            </w:div>
            <w:div w:id="666518406">
              <w:marLeft w:val="480"/>
              <w:marRight w:val="0"/>
              <w:marTop w:val="0"/>
              <w:marBottom w:val="0"/>
              <w:divBdr>
                <w:top w:val="none" w:sz="0" w:space="0" w:color="auto"/>
                <w:left w:val="none" w:sz="0" w:space="0" w:color="auto"/>
                <w:bottom w:val="none" w:sz="0" w:space="0" w:color="auto"/>
                <w:right w:val="none" w:sz="0" w:space="0" w:color="auto"/>
              </w:divBdr>
            </w:div>
            <w:div w:id="666520844">
              <w:marLeft w:val="480"/>
              <w:marRight w:val="0"/>
              <w:marTop w:val="0"/>
              <w:marBottom w:val="0"/>
              <w:divBdr>
                <w:top w:val="none" w:sz="0" w:space="0" w:color="auto"/>
                <w:left w:val="none" w:sz="0" w:space="0" w:color="auto"/>
                <w:bottom w:val="none" w:sz="0" w:space="0" w:color="auto"/>
                <w:right w:val="none" w:sz="0" w:space="0" w:color="auto"/>
              </w:divBdr>
            </w:div>
            <w:div w:id="666521484">
              <w:marLeft w:val="480"/>
              <w:marRight w:val="0"/>
              <w:marTop w:val="0"/>
              <w:marBottom w:val="0"/>
              <w:divBdr>
                <w:top w:val="none" w:sz="0" w:space="0" w:color="auto"/>
                <w:left w:val="none" w:sz="0" w:space="0" w:color="auto"/>
                <w:bottom w:val="none" w:sz="0" w:space="0" w:color="auto"/>
                <w:right w:val="none" w:sz="0" w:space="0" w:color="auto"/>
              </w:divBdr>
            </w:div>
            <w:div w:id="666593397">
              <w:marLeft w:val="480"/>
              <w:marRight w:val="0"/>
              <w:marTop w:val="0"/>
              <w:marBottom w:val="0"/>
              <w:divBdr>
                <w:top w:val="none" w:sz="0" w:space="0" w:color="auto"/>
                <w:left w:val="none" w:sz="0" w:space="0" w:color="auto"/>
                <w:bottom w:val="none" w:sz="0" w:space="0" w:color="auto"/>
                <w:right w:val="none" w:sz="0" w:space="0" w:color="auto"/>
              </w:divBdr>
            </w:div>
            <w:div w:id="666786437">
              <w:marLeft w:val="480"/>
              <w:marRight w:val="0"/>
              <w:marTop w:val="0"/>
              <w:marBottom w:val="0"/>
              <w:divBdr>
                <w:top w:val="none" w:sz="0" w:space="0" w:color="auto"/>
                <w:left w:val="none" w:sz="0" w:space="0" w:color="auto"/>
                <w:bottom w:val="none" w:sz="0" w:space="0" w:color="auto"/>
                <w:right w:val="none" w:sz="0" w:space="0" w:color="auto"/>
              </w:divBdr>
            </w:div>
            <w:div w:id="666861372">
              <w:marLeft w:val="480"/>
              <w:marRight w:val="0"/>
              <w:marTop w:val="0"/>
              <w:marBottom w:val="0"/>
              <w:divBdr>
                <w:top w:val="none" w:sz="0" w:space="0" w:color="auto"/>
                <w:left w:val="none" w:sz="0" w:space="0" w:color="auto"/>
                <w:bottom w:val="none" w:sz="0" w:space="0" w:color="auto"/>
                <w:right w:val="none" w:sz="0" w:space="0" w:color="auto"/>
              </w:divBdr>
            </w:div>
            <w:div w:id="667027631">
              <w:marLeft w:val="480"/>
              <w:marRight w:val="0"/>
              <w:marTop w:val="0"/>
              <w:marBottom w:val="0"/>
              <w:divBdr>
                <w:top w:val="none" w:sz="0" w:space="0" w:color="auto"/>
                <w:left w:val="none" w:sz="0" w:space="0" w:color="auto"/>
                <w:bottom w:val="none" w:sz="0" w:space="0" w:color="auto"/>
                <w:right w:val="none" w:sz="0" w:space="0" w:color="auto"/>
              </w:divBdr>
            </w:div>
            <w:div w:id="667094173">
              <w:marLeft w:val="480"/>
              <w:marRight w:val="0"/>
              <w:marTop w:val="0"/>
              <w:marBottom w:val="0"/>
              <w:divBdr>
                <w:top w:val="none" w:sz="0" w:space="0" w:color="auto"/>
                <w:left w:val="none" w:sz="0" w:space="0" w:color="auto"/>
                <w:bottom w:val="none" w:sz="0" w:space="0" w:color="auto"/>
                <w:right w:val="none" w:sz="0" w:space="0" w:color="auto"/>
              </w:divBdr>
            </w:div>
            <w:div w:id="667097909">
              <w:marLeft w:val="480"/>
              <w:marRight w:val="0"/>
              <w:marTop w:val="0"/>
              <w:marBottom w:val="0"/>
              <w:divBdr>
                <w:top w:val="none" w:sz="0" w:space="0" w:color="auto"/>
                <w:left w:val="none" w:sz="0" w:space="0" w:color="auto"/>
                <w:bottom w:val="none" w:sz="0" w:space="0" w:color="auto"/>
                <w:right w:val="none" w:sz="0" w:space="0" w:color="auto"/>
              </w:divBdr>
            </w:div>
            <w:div w:id="667175775">
              <w:marLeft w:val="480"/>
              <w:marRight w:val="0"/>
              <w:marTop w:val="0"/>
              <w:marBottom w:val="0"/>
              <w:divBdr>
                <w:top w:val="none" w:sz="0" w:space="0" w:color="auto"/>
                <w:left w:val="none" w:sz="0" w:space="0" w:color="auto"/>
                <w:bottom w:val="none" w:sz="0" w:space="0" w:color="auto"/>
                <w:right w:val="none" w:sz="0" w:space="0" w:color="auto"/>
              </w:divBdr>
            </w:div>
            <w:div w:id="667289277">
              <w:marLeft w:val="480"/>
              <w:marRight w:val="0"/>
              <w:marTop w:val="0"/>
              <w:marBottom w:val="0"/>
              <w:divBdr>
                <w:top w:val="none" w:sz="0" w:space="0" w:color="auto"/>
                <w:left w:val="none" w:sz="0" w:space="0" w:color="auto"/>
                <w:bottom w:val="none" w:sz="0" w:space="0" w:color="auto"/>
                <w:right w:val="none" w:sz="0" w:space="0" w:color="auto"/>
              </w:divBdr>
            </w:div>
            <w:div w:id="667295672">
              <w:marLeft w:val="480"/>
              <w:marRight w:val="0"/>
              <w:marTop w:val="0"/>
              <w:marBottom w:val="0"/>
              <w:divBdr>
                <w:top w:val="none" w:sz="0" w:space="0" w:color="auto"/>
                <w:left w:val="none" w:sz="0" w:space="0" w:color="auto"/>
                <w:bottom w:val="none" w:sz="0" w:space="0" w:color="auto"/>
                <w:right w:val="none" w:sz="0" w:space="0" w:color="auto"/>
              </w:divBdr>
            </w:div>
            <w:div w:id="667444626">
              <w:marLeft w:val="480"/>
              <w:marRight w:val="0"/>
              <w:marTop w:val="0"/>
              <w:marBottom w:val="0"/>
              <w:divBdr>
                <w:top w:val="none" w:sz="0" w:space="0" w:color="auto"/>
                <w:left w:val="none" w:sz="0" w:space="0" w:color="auto"/>
                <w:bottom w:val="none" w:sz="0" w:space="0" w:color="auto"/>
                <w:right w:val="none" w:sz="0" w:space="0" w:color="auto"/>
              </w:divBdr>
            </w:div>
            <w:div w:id="667513438">
              <w:marLeft w:val="480"/>
              <w:marRight w:val="0"/>
              <w:marTop w:val="0"/>
              <w:marBottom w:val="0"/>
              <w:divBdr>
                <w:top w:val="none" w:sz="0" w:space="0" w:color="auto"/>
                <w:left w:val="none" w:sz="0" w:space="0" w:color="auto"/>
                <w:bottom w:val="none" w:sz="0" w:space="0" w:color="auto"/>
                <w:right w:val="none" w:sz="0" w:space="0" w:color="auto"/>
              </w:divBdr>
            </w:div>
            <w:div w:id="667707003">
              <w:marLeft w:val="480"/>
              <w:marRight w:val="0"/>
              <w:marTop w:val="0"/>
              <w:marBottom w:val="0"/>
              <w:divBdr>
                <w:top w:val="none" w:sz="0" w:space="0" w:color="auto"/>
                <w:left w:val="none" w:sz="0" w:space="0" w:color="auto"/>
                <w:bottom w:val="none" w:sz="0" w:space="0" w:color="auto"/>
                <w:right w:val="none" w:sz="0" w:space="0" w:color="auto"/>
              </w:divBdr>
            </w:div>
            <w:div w:id="667946363">
              <w:marLeft w:val="480"/>
              <w:marRight w:val="0"/>
              <w:marTop w:val="0"/>
              <w:marBottom w:val="0"/>
              <w:divBdr>
                <w:top w:val="none" w:sz="0" w:space="0" w:color="auto"/>
                <w:left w:val="none" w:sz="0" w:space="0" w:color="auto"/>
                <w:bottom w:val="none" w:sz="0" w:space="0" w:color="auto"/>
                <w:right w:val="none" w:sz="0" w:space="0" w:color="auto"/>
              </w:divBdr>
            </w:div>
            <w:div w:id="668024894">
              <w:marLeft w:val="480"/>
              <w:marRight w:val="0"/>
              <w:marTop w:val="0"/>
              <w:marBottom w:val="0"/>
              <w:divBdr>
                <w:top w:val="none" w:sz="0" w:space="0" w:color="auto"/>
                <w:left w:val="none" w:sz="0" w:space="0" w:color="auto"/>
                <w:bottom w:val="none" w:sz="0" w:space="0" w:color="auto"/>
                <w:right w:val="none" w:sz="0" w:space="0" w:color="auto"/>
              </w:divBdr>
            </w:div>
            <w:div w:id="668095529">
              <w:marLeft w:val="480"/>
              <w:marRight w:val="0"/>
              <w:marTop w:val="0"/>
              <w:marBottom w:val="0"/>
              <w:divBdr>
                <w:top w:val="none" w:sz="0" w:space="0" w:color="auto"/>
                <w:left w:val="none" w:sz="0" w:space="0" w:color="auto"/>
                <w:bottom w:val="none" w:sz="0" w:space="0" w:color="auto"/>
                <w:right w:val="none" w:sz="0" w:space="0" w:color="auto"/>
              </w:divBdr>
            </w:div>
            <w:div w:id="668096180">
              <w:marLeft w:val="480"/>
              <w:marRight w:val="0"/>
              <w:marTop w:val="0"/>
              <w:marBottom w:val="0"/>
              <w:divBdr>
                <w:top w:val="none" w:sz="0" w:space="0" w:color="auto"/>
                <w:left w:val="none" w:sz="0" w:space="0" w:color="auto"/>
                <w:bottom w:val="none" w:sz="0" w:space="0" w:color="auto"/>
                <w:right w:val="none" w:sz="0" w:space="0" w:color="auto"/>
              </w:divBdr>
            </w:div>
            <w:div w:id="668141235">
              <w:marLeft w:val="480"/>
              <w:marRight w:val="0"/>
              <w:marTop w:val="0"/>
              <w:marBottom w:val="0"/>
              <w:divBdr>
                <w:top w:val="none" w:sz="0" w:space="0" w:color="auto"/>
                <w:left w:val="none" w:sz="0" w:space="0" w:color="auto"/>
                <w:bottom w:val="none" w:sz="0" w:space="0" w:color="auto"/>
                <w:right w:val="none" w:sz="0" w:space="0" w:color="auto"/>
              </w:divBdr>
            </w:div>
            <w:div w:id="668144027">
              <w:marLeft w:val="480"/>
              <w:marRight w:val="0"/>
              <w:marTop w:val="0"/>
              <w:marBottom w:val="0"/>
              <w:divBdr>
                <w:top w:val="none" w:sz="0" w:space="0" w:color="auto"/>
                <w:left w:val="none" w:sz="0" w:space="0" w:color="auto"/>
                <w:bottom w:val="none" w:sz="0" w:space="0" w:color="auto"/>
                <w:right w:val="none" w:sz="0" w:space="0" w:color="auto"/>
              </w:divBdr>
            </w:div>
            <w:div w:id="668172159">
              <w:marLeft w:val="480"/>
              <w:marRight w:val="0"/>
              <w:marTop w:val="0"/>
              <w:marBottom w:val="0"/>
              <w:divBdr>
                <w:top w:val="none" w:sz="0" w:space="0" w:color="auto"/>
                <w:left w:val="none" w:sz="0" w:space="0" w:color="auto"/>
                <w:bottom w:val="none" w:sz="0" w:space="0" w:color="auto"/>
                <w:right w:val="none" w:sz="0" w:space="0" w:color="auto"/>
              </w:divBdr>
            </w:div>
            <w:div w:id="668215728">
              <w:marLeft w:val="480"/>
              <w:marRight w:val="0"/>
              <w:marTop w:val="0"/>
              <w:marBottom w:val="0"/>
              <w:divBdr>
                <w:top w:val="none" w:sz="0" w:space="0" w:color="auto"/>
                <w:left w:val="none" w:sz="0" w:space="0" w:color="auto"/>
                <w:bottom w:val="none" w:sz="0" w:space="0" w:color="auto"/>
                <w:right w:val="none" w:sz="0" w:space="0" w:color="auto"/>
              </w:divBdr>
            </w:div>
            <w:div w:id="668219849">
              <w:marLeft w:val="480"/>
              <w:marRight w:val="0"/>
              <w:marTop w:val="0"/>
              <w:marBottom w:val="0"/>
              <w:divBdr>
                <w:top w:val="none" w:sz="0" w:space="0" w:color="auto"/>
                <w:left w:val="none" w:sz="0" w:space="0" w:color="auto"/>
                <w:bottom w:val="none" w:sz="0" w:space="0" w:color="auto"/>
                <w:right w:val="none" w:sz="0" w:space="0" w:color="auto"/>
              </w:divBdr>
            </w:div>
            <w:div w:id="668338508">
              <w:marLeft w:val="480"/>
              <w:marRight w:val="0"/>
              <w:marTop w:val="0"/>
              <w:marBottom w:val="0"/>
              <w:divBdr>
                <w:top w:val="none" w:sz="0" w:space="0" w:color="auto"/>
                <w:left w:val="none" w:sz="0" w:space="0" w:color="auto"/>
                <w:bottom w:val="none" w:sz="0" w:space="0" w:color="auto"/>
                <w:right w:val="none" w:sz="0" w:space="0" w:color="auto"/>
              </w:divBdr>
            </w:div>
            <w:div w:id="668675881">
              <w:marLeft w:val="480"/>
              <w:marRight w:val="0"/>
              <w:marTop w:val="0"/>
              <w:marBottom w:val="0"/>
              <w:divBdr>
                <w:top w:val="none" w:sz="0" w:space="0" w:color="auto"/>
                <w:left w:val="none" w:sz="0" w:space="0" w:color="auto"/>
                <w:bottom w:val="none" w:sz="0" w:space="0" w:color="auto"/>
                <w:right w:val="none" w:sz="0" w:space="0" w:color="auto"/>
              </w:divBdr>
            </w:div>
            <w:div w:id="668677308">
              <w:marLeft w:val="480"/>
              <w:marRight w:val="0"/>
              <w:marTop w:val="0"/>
              <w:marBottom w:val="0"/>
              <w:divBdr>
                <w:top w:val="none" w:sz="0" w:space="0" w:color="auto"/>
                <w:left w:val="none" w:sz="0" w:space="0" w:color="auto"/>
                <w:bottom w:val="none" w:sz="0" w:space="0" w:color="auto"/>
                <w:right w:val="none" w:sz="0" w:space="0" w:color="auto"/>
              </w:divBdr>
            </w:div>
            <w:div w:id="668681922">
              <w:marLeft w:val="480"/>
              <w:marRight w:val="0"/>
              <w:marTop w:val="0"/>
              <w:marBottom w:val="0"/>
              <w:divBdr>
                <w:top w:val="none" w:sz="0" w:space="0" w:color="auto"/>
                <w:left w:val="none" w:sz="0" w:space="0" w:color="auto"/>
                <w:bottom w:val="none" w:sz="0" w:space="0" w:color="auto"/>
                <w:right w:val="none" w:sz="0" w:space="0" w:color="auto"/>
              </w:divBdr>
            </w:div>
            <w:div w:id="668943211">
              <w:marLeft w:val="480"/>
              <w:marRight w:val="0"/>
              <w:marTop w:val="0"/>
              <w:marBottom w:val="0"/>
              <w:divBdr>
                <w:top w:val="none" w:sz="0" w:space="0" w:color="auto"/>
                <w:left w:val="none" w:sz="0" w:space="0" w:color="auto"/>
                <w:bottom w:val="none" w:sz="0" w:space="0" w:color="auto"/>
                <w:right w:val="none" w:sz="0" w:space="0" w:color="auto"/>
              </w:divBdr>
            </w:div>
            <w:div w:id="669067752">
              <w:marLeft w:val="480"/>
              <w:marRight w:val="0"/>
              <w:marTop w:val="0"/>
              <w:marBottom w:val="0"/>
              <w:divBdr>
                <w:top w:val="none" w:sz="0" w:space="0" w:color="auto"/>
                <w:left w:val="none" w:sz="0" w:space="0" w:color="auto"/>
                <w:bottom w:val="none" w:sz="0" w:space="0" w:color="auto"/>
                <w:right w:val="none" w:sz="0" w:space="0" w:color="auto"/>
              </w:divBdr>
            </w:div>
            <w:div w:id="669135880">
              <w:marLeft w:val="480"/>
              <w:marRight w:val="0"/>
              <w:marTop w:val="0"/>
              <w:marBottom w:val="0"/>
              <w:divBdr>
                <w:top w:val="none" w:sz="0" w:space="0" w:color="auto"/>
                <w:left w:val="none" w:sz="0" w:space="0" w:color="auto"/>
                <w:bottom w:val="none" w:sz="0" w:space="0" w:color="auto"/>
                <w:right w:val="none" w:sz="0" w:space="0" w:color="auto"/>
              </w:divBdr>
            </w:div>
            <w:div w:id="669143357">
              <w:marLeft w:val="480"/>
              <w:marRight w:val="0"/>
              <w:marTop w:val="0"/>
              <w:marBottom w:val="0"/>
              <w:divBdr>
                <w:top w:val="none" w:sz="0" w:space="0" w:color="auto"/>
                <w:left w:val="none" w:sz="0" w:space="0" w:color="auto"/>
                <w:bottom w:val="none" w:sz="0" w:space="0" w:color="auto"/>
                <w:right w:val="none" w:sz="0" w:space="0" w:color="auto"/>
              </w:divBdr>
            </w:div>
            <w:div w:id="669330232">
              <w:marLeft w:val="480"/>
              <w:marRight w:val="0"/>
              <w:marTop w:val="0"/>
              <w:marBottom w:val="0"/>
              <w:divBdr>
                <w:top w:val="none" w:sz="0" w:space="0" w:color="auto"/>
                <w:left w:val="none" w:sz="0" w:space="0" w:color="auto"/>
                <w:bottom w:val="none" w:sz="0" w:space="0" w:color="auto"/>
                <w:right w:val="none" w:sz="0" w:space="0" w:color="auto"/>
              </w:divBdr>
            </w:div>
            <w:div w:id="669406872">
              <w:marLeft w:val="480"/>
              <w:marRight w:val="0"/>
              <w:marTop w:val="0"/>
              <w:marBottom w:val="0"/>
              <w:divBdr>
                <w:top w:val="none" w:sz="0" w:space="0" w:color="auto"/>
                <w:left w:val="none" w:sz="0" w:space="0" w:color="auto"/>
                <w:bottom w:val="none" w:sz="0" w:space="0" w:color="auto"/>
                <w:right w:val="none" w:sz="0" w:space="0" w:color="auto"/>
              </w:divBdr>
            </w:div>
            <w:div w:id="669452455">
              <w:marLeft w:val="480"/>
              <w:marRight w:val="0"/>
              <w:marTop w:val="0"/>
              <w:marBottom w:val="0"/>
              <w:divBdr>
                <w:top w:val="none" w:sz="0" w:space="0" w:color="auto"/>
                <w:left w:val="none" w:sz="0" w:space="0" w:color="auto"/>
                <w:bottom w:val="none" w:sz="0" w:space="0" w:color="auto"/>
                <w:right w:val="none" w:sz="0" w:space="0" w:color="auto"/>
              </w:divBdr>
            </w:div>
            <w:div w:id="669522074">
              <w:marLeft w:val="480"/>
              <w:marRight w:val="0"/>
              <w:marTop w:val="0"/>
              <w:marBottom w:val="0"/>
              <w:divBdr>
                <w:top w:val="none" w:sz="0" w:space="0" w:color="auto"/>
                <w:left w:val="none" w:sz="0" w:space="0" w:color="auto"/>
                <w:bottom w:val="none" w:sz="0" w:space="0" w:color="auto"/>
                <w:right w:val="none" w:sz="0" w:space="0" w:color="auto"/>
              </w:divBdr>
            </w:div>
            <w:div w:id="669526427">
              <w:marLeft w:val="480"/>
              <w:marRight w:val="0"/>
              <w:marTop w:val="0"/>
              <w:marBottom w:val="0"/>
              <w:divBdr>
                <w:top w:val="none" w:sz="0" w:space="0" w:color="auto"/>
                <w:left w:val="none" w:sz="0" w:space="0" w:color="auto"/>
                <w:bottom w:val="none" w:sz="0" w:space="0" w:color="auto"/>
                <w:right w:val="none" w:sz="0" w:space="0" w:color="auto"/>
              </w:divBdr>
            </w:div>
            <w:div w:id="669600835">
              <w:marLeft w:val="480"/>
              <w:marRight w:val="0"/>
              <w:marTop w:val="0"/>
              <w:marBottom w:val="0"/>
              <w:divBdr>
                <w:top w:val="none" w:sz="0" w:space="0" w:color="auto"/>
                <w:left w:val="none" w:sz="0" w:space="0" w:color="auto"/>
                <w:bottom w:val="none" w:sz="0" w:space="0" w:color="auto"/>
                <w:right w:val="none" w:sz="0" w:space="0" w:color="auto"/>
              </w:divBdr>
            </w:div>
            <w:div w:id="669722868">
              <w:marLeft w:val="480"/>
              <w:marRight w:val="0"/>
              <w:marTop w:val="0"/>
              <w:marBottom w:val="0"/>
              <w:divBdr>
                <w:top w:val="none" w:sz="0" w:space="0" w:color="auto"/>
                <w:left w:val="none" w:sz="0" w:space="0" w:color="auto"/>
                <w:bottom w:val="none" w:sz="0" w:space="0" w:color="auto"/>
                <w:right w:val="none" w:sz="0" w:space="0" w:color="auto"/>
              </w:divBdr>
            </w:div>
            <w:div w:id="669792341">
              <w:marLeft w:val="480"/>
              <w:marRight w:val="0"/>
              <w:marTop w:val="0"/>
              <w:marBottom w:val="0"/>
              <w:divBdr>
                <w:top w:val="none" w:sz="0" w:space="0" w:color="auto"/>
                <w:left w:val="none" w:sz="0" w:space="0" w:color="auto"/>
                <w:bottom w:val="none" w:sz="0" w:space="0" w:color="auto"/>
                <w:right w:val="none" w:sz="0" w:space="0" w:color="auto"/>
              </w:divBdr>
            </w:div>
            <w:div w:id="669867553">
              <w:marLeft w:val="480"/>
              <w:marRight w:val="0"/>
              <w:marTop w:val="0"/>
              <w:marBottom w:val="0"/>
              <w:divBdr>
                <w:top w:val="none" w:sz="0" w:space="0" w:color="auto"/>
                <w:left w:val="none" w:sz="0" w:space="0" w:color="auto"/>
                <w:bottom w:val="none" w:sz="0" w:space="0" w:color="auto"/>
                <w:right w:val="none" w:sz="0" w:space="0" w:color="auto"/>
              </w:divBdr>
            </w:div>
            <w:div w:id="669871736">
              <w:marLeft w:val="480"/>
              <w:marRight w:val="0"/>
              <w:marTop w:val="0"/>
              <w:marBottom w:val="0"/>
              <w:divBdr>
                <w:top w:val="none" w:sz="0" w:space="0" w:color="auto"/>
                <w:left w:val="none" w:sz="0" w:space="0" w:color="auto"/>
                <w:bottom w:val="none" w:sz="0" w:space="0" w:color="auto"/>
                <w:right w:val="none" w:sz="0" w:space="0" w:color="auto"/>
              </w:divBdr>
            </w:div>
            <w:div w:id="669911777">
              <w:marLeft w:val="480"/>
              <w:marRight w:val="0"/>
              <w:marTop w:val="0"/>
              <w:marBottom w:val="0"/>
              <w:divBdr>
                <w:top w:val="none" w:sz="0" w:space="0" w:color="auto"/>
                <w:left w:val="none" w:sz="0" w:space="0" w:color="auto"/>
                <w:bottom w:val="none" w:sz="0" w:space="0" w:color="auto"/>
                <w:right w:val="none" w:sz="0" w:space="0" w:color="auto"/>
              </w:divBdr>
            </w:div>
            <w:div w:id="669912031">
              <w:marLeft w:val="480"/>
              <w:marRight w:val="0"/>
              <w:marTop w:val="0"/>
              <w:marBottom w:val="0"/>
              <w:divBdr>
                <w:top w:val="none" w:sz="0" w:space="0" w:color="auto"/>
                <w:left w:val="none" w:sz="0" w:space="0" w:color="auto"/>
                <w:bottom w:val="none" w:sz="0" w:space="0" w:color="auto"/>
                <w:right w:val="none" w:sz="0" w:space="0" w:color="auto"/>
              </w:divBdr>
            </w:div>
            <w:div w:id="670062620">
              <w:marLeft w:val="480"/>
              <w:marRight w:val="0"/>
              <w:marTop w:val="0"/>
              <w:marBottom w:val="0"/>
              <w:divBdr>
                <w:top w:val="none" w:sz="0" w:space="0" w:color="auto"/>
                <w:left w:val="none" w:sz="0" w:space="0" w:color="auto"/>
                <w:bottom w:val="none" w:sz="0" w:space="0" w:color="auto"/>
                <w:right w:val="none" w:sz="0" w:space="0" w:color="auto"/>
              </w:divBdr>
            </w:div>
            <w:div w:id="670184396">
              <w:marLeft w:val="480"/>
              <w:marRight w:val="0"/>
              <w:marTop w:val="0"/>
              <w:marBottom w:val="0"/>
              <w:divBdr>
                <w:top w:val="none" w:sz="0" w:space="0" w:color="auto"/>
                <w:left w:val="none" w:sz="0" w:space="0" w:color="auto"/>
                <w:bottom w:val="none" w:sz="0" w:space="0" w:color="auto"/>
                <w:right w:val="none" w:sz="0" w:space="0" w:color="auto"/>
              </w:divBdr>
            </w:div>
            <w:div w:id="670333267">
              <w:marLeft w:val="480"/>
              <w:marRight w:val="0"/>
              <w:marTop w:val="0"/>
              <w:marBottom w:val="0"/>
              <w:divBdr>
                <w:top w:val="none" w:sz="0" w:space="0" w:color="auto"/>
                <w:left w:val="none" w:sz="0" w:space="0" w:color="auto"/>
                <w:bottom w:val="none" w:sz="0" w:space="0" w:color="auto"/>
                <w:right w:val="none" w:sz="0" w:space="0" w:color="auto"/>
              </w:divBdr>
            </w:div>
            <w:div w:id="670334146">
              <w:marLeft w:val="480"/>
              <w:marRight w:val="0"/>
              <w:marTop w:val="0"/>
              <w:marBottom w:val="0"/>
              <w:divBdr>
                <w:top w:val="none" w:sz="0" w:space="0" w:color="auto"/>
                <w:left w:val="none" w:sz="0" w:space="0" w:color="auto"/>
                <w:bottom w:val="none" w:sz="0" w:space="0" w:color="auto"/>
                <w:right w:val="none" w:sz="0" w:space="0" w:color="auto"/>
              </w:divBdr>
            </w:div>
            <w:div w:id="670455137">
              <w:marLeft w:val="480"/>
              <w:marRight w:val="0"/>
              <w:marTop w:val="0"/>
              <w:marBottom w:val="0"/>
              <w:divBdr>
                <w:top w:val="none" w:sz="0" w:space="0" w:color="auto"/>
                <w:left w:val="none" w:sz="0" w:space="0" w:color="auto"/>
                <w:bottom w:val="none" w:sz="0" w:space="0" w:color="auto"/>
                <w:right w:val="none" w:sz="0" w:space="0" w:color="auto"/>
              </w:divBdr>
            </w:div>
            <w:div w:id="670570168">
              <w:marLeft w:val="480"/>
              <w:marRight w:val="0"/>
              <w:marTop w:val="0"/>
              <w:marBottom w:val="0"/>
              <w:divBdr>
                <w:top w:val="none" w:sz="0" w:space="0" w:color="auto"/>
                <w:left w:val="none" w:sz="0" w:space="0" w:color="auto"/>
                <w:bottom w:val="none" w:sz="0" w:space="0" w:color="auto"/>
                <w:right w:val="none" w:sz="0" w:space="0" w:color="auto"/>
              </w:divBdr>
            </w:div>
            <w:div w:id="670570174">
              <w:marLeft w:val="480"/>
              <w:marRight w:val="0"/>
              <w:marTop w:val="0"/>
              <w:marBottom w:val="0"/>
              <w:divBdr>
                <w:top w:val="none" w:sz="0" w:space="0" w:color="auto"/>
                <w:left w:val="none" w:sz="0" w:space="0" w:color="auto"/>
                <w:bottom w:val="none" w:sz="0" w:space="0" w:color="auto"/>
                <w:right w:val="none" w:sz="0" w:space="0" w:color="auto"/>
              </w:divBdr>
            </w:div>
            <w:div w:id="670644221">
              <w:marLeft w:val="480"/>
              <w:marRight w:val="0"/>
              <w:marTop w:val="0"/>
              <w:marBottom w:val="0"/>
              <w:divBdr>
                <w:top w:val="none" w:sz="0" w:space="0" w:color="auto"/>
                <w:left w:val="none" w:sz="0" w:space="0" w:color="auto"/>
                <w:bottom w:val="none" w:sz="0" w:space="0" w:color="auto"/>
                <w:right w:val="none" w:sz="0" w:space="0" w:color="auto"/>
              </w:divBdr>
            </w:div>
            <w:div w:id="670833085">
              <w:marLeft w:val="480"/>
              <w:marRight w:val="0"/>
              <w:marTop w:val="0"/>
              <w:marBottom w:val="0"/>
              <w:divBdr>
                <w:top w:val="none" w:sz="0" w:space="0" w:color="auto"/>
                <w:left w:val="none" w:sz="0" w:space="0" w:color="auto"/>
                <w:bottom w:val="none" w:sz="0" w:space="0" w:color="auto"/>
                <w:right w:val="none" w:sz="0" w:space="0" w:color="auto"/>
              </w:divBdr>
            </w:div>
            <w:div w:id="670958736">
              <w:marLeft w:val="480"/>
              <w:marRight w:val="0"/>
              <w:marTop w:val="0"/>
              <w:marBottom w:val="0"/>
              <w:divBdr>
                <w:top w:val="none" w:sz="0" w:space="0" w:color="auto"/>
                <w:left w:val="none" w:sz="0" w:space="0" w:color="auto"/>
                <w:bottom w:val="none" w:sz="0" w:space="0" w:color="auto"/>
                <w:right w:val="none" w:sz="0" w:space="0" w:color="auto"/>
              </w:divBdr>
            </w:div>
            <w:div w:id="670987408">
              <w:marLeft w:val="480"/>
              <w:marRight w:val="0"/>
              <w:marTop w:val="0"/>
              <w:marBottom w:val="0"/>
              <w:divBdr>
                <w:top w:val="none" w:sz="0" w:space="0" w:color="auto"/>
                <w:left w:val="none" w:sz="0" w:space="0" w:color="auto"/>
                <w:bottom w:val="none" w:sz="0" w:space="0" w:color="auto"/>
                <w:right w:val="none" w:sz="0" w:space="0" w:color="auto"/>
              </w:divBdr>
            </w:div>
            <w:div w:id="671025518">
              <w:marLeft w:val="480"/>
              <w:marRight w:val="0"/>
              <w:marTop w:val="0"/>
              <w:marBottom w:val="0"/>
              <w:divBdr>
                <w:top w:val="none" w:sz="0" w:space="0" w:color="auto"/>
                <w:left w:val="none" w:sz="0" w:space="0" w:color="auto"/>
                <w:bottom w:val="none" w:sz="0" w:space="0" w:color="auto"/>
                <w:right w:val="none" w:sz="0" w:space="0" w:color="auto"/>
              </w:divBdr>
            </w:div>
            <w:div w:id="671026022">
              <w:marLeft w:val="480"/>
              <w:marRight w:val="0"/>
              <w:marTop w:val="0"/>
              <w:marBottom w:val="0"/>
              <w:divBdr>
                <w:top w:val="none" w:sz="0" w:space="0" w:color="auto"/>
                <w:left w:val="none" w:sz="0" w:space="0" w:color="auto"/>
                <w:bottom w:val="none" w:sz="0" w:space="0" w:color="auto"/>
                <w:right w:val="none" w:sz="0" w:space="0" w:color="auto"/>
              </w:divBdr>
            </w:div>
            <w:div w:id="671028248">
              <w:marLeft w:val="480"/>
              <w:marRight w:val="0"/>
              <w:marTop w:val="0"/>
              <w:marBottom w:val="0"/>
              <w:divBdr>
                <w:top w:val="none" w:sz="0" w:space="0" w:color="auto"/>
                <w:left w:val="none" w:sz="0" w:space="0" w:color="auto"/>
                <w:bottom w:val="none" w:sz="0" w:space="0" w:color="auto"/>
                <w:right w:val="none" w:sz="0" w:space="0" w:color="auto"/>
              </w:divBdr>
            </w:div>
            <w:div w:id="671105793">
              <w:marLeft w:val="480"/>
              <w:marRight w:val="0"/>
              <w:marTop w:val="0"/>
              <w:marBottom w:val="0"/>
              <w:divBdr>
                <w:top w:val="none" w:sz="0" w:space="0" w:color="auto"/>
                <w:left w:val="none" w:sz="0" w:space="0" w:color="auto"/>
                <w:bottom w:val="none" w:sz="0" w:space="0" w:color="auto"/>
                <w:right w:val="none" w:sz="0" w:space="0" w:color="auto"/>
              </w:divBdr>
            </w:div>
            <w:div w:id="671252229">
              <w:marLeft w:val="480"/>
              <w:marRight w:val="0"/>
              <w:marTop w:val="0"/>
              <w:marBottom w:val="0"/>
              <w:divBdr>
                <w:top w:val="none" w:sz="0" w:space="0" w:color="auto"/>
                <w:left w:val="none" w:sz="0" w:space="0" w:color="auto"/>
                <w:bottom w:val="none" w:sz="0" w:space="0" w:color="auto"/>
                <w:right w:val="none" w:sz="0" w:space="0" w:color="auto"/>
              </w:divBdr>
            </w:div>
            <w:div w:id="671690246">
              <w:marLeft w:val="480"/>
              <w:marRight w:val="0"/>
              <w:marTop w:val="0"/>
              <w:marBottom w:val="0"/>
              <w:divBdr>
                <w:top w:val="none" w:sz="0" w:space="0" w:color="auto"/>
                <w:left w:val="none" w:sz="0" w:space="0" w:color="auto"/>
                <w:bottom w:val="none" w:sz="0" w:space="0" w:color="auto"/>
                <w:right w:val="none" w:sz="0" w:space="0" w:color="auto"/>
              </w:divBdr>
            </w:div>
            <w:div w:id="671763844">
              <w:marLeft w:val="480"/>
              <w:marRight w:val="0"/>
              <w:marTop w:val="0"/>
              <w:marBottom w:val="0"/>
              <w:divBdr>
                <w:top w:val="none" w:sz="0" w:space="0" w:color="auto"/>
                <w:left w:val="none" w:sz="0" w:space="0" w:color="auto"/>
                <w:bottom w:val="none" w:sz="0" w:space="0" w:color="auto"/>
                <w:right w:val="none" w:sz="0" w:space="0" w:color="auto"/>
              </w:divBdr>
            </w:div>
            <w:div w:id="671832131">
              <w:marLeft w:val="480"/>
              <w:marRight w:val="0"/>
              <w:marTop w:val="0"/>
              <w:marBottom w:val="0"/>
              <w:divBdr>
                <w:top w:val="none" w:sz="0" w:space="0" w:color="auto"/>
                <w:left w:val="none" w:sz="0" w:space="0" w:color="auto"/>
                <w:bottom w:val="none" w:sz="0" w:space="0" w:color="auto"/>
                <w:right w:val="none" w:sz="0" w:space="0" w:color="auto"/>
              </w:divBdr>
            </w:div>
            <w:div w:id="671876162">
              <w:marLeft w:val="480"/>
              <w:marRight w:val="0"/>
              <w:marTop w:val="0"/>
              <w:marBottom w:val="0"/>
              <w:divBdr>
                <w:top w:val="none" w:sz="0" w:space="0" w:color="auto"/>
                <w:left w:val="none" w:sz="0" w:space="0" w:color="auto"/>
                <w:bottom w:val="none" w:sz="0" w:space="0" w:color="auto"/>
                <w:right w:val="none" w:sz="0" w:space="0" w:color="auto"/>
              </w:divBdr>
            </w:div>
            <w:div w:id="671881378">
              <w:marLeft w:val="480"/>
              <w:marRight w:val="0"/>
              <w:marTop w:val="0"/>
              <w:marBottom w:val="0"/>
              <w:divBdr>
                <w:top w:val="none" w:sz="0" w:space="0" w:color="auto"/>
                <w:left w:val="none" w:sz="0" w:space="0" w:color="auto"/>
                <w:bottom w:val="none" w:sz="0" w:space="0" w:color="auto"/>
                <w:right w:val="none" w:sz="0" w:space="0" w:color="auto"/>
              </w:divBdr>
            </w:div>
            <w:div w:id="671952593">
              <w:marLeft w:val="480"/>
              <w:marRight w:val="0"/>
              <w:marTop w:val="0"/>
              <w:marBottom w:val="0"/>
              <w:divBdr>
                <w:top w:val="none" w:sz="0" w:space="0" w:color="auto"/>
                <w:left w:val="none" w:sz="0" w:space="0" w:color="auto"/>
                <w:bottom w:val="none" w:sz="0" w:space="0" w:color="auto"/>
                <w:right w:val="none" w:sz="0" w:space="0" w:color="auto"/>
              </w:divBdr>
            </w:div>
            <w:div w:id="671954169">
              <w:marLeft w:val="480"/>
              <w:marRight w:val="0"/>
              <w:marTop w:val="0"/>
              <w:marBottom w:val="0"/>
              <w:divBdr>
                <w:top w:val="none" w:sz="0" w:space="0" w:color="auto"/>
                <w:left w:val="none" w:sz="0" w:space="0" w:color="auto"/>
                <w:bottom w:val="none" w:sz="0" w:space="0" w:color="auto"/>
                <w:right w:val="none" w:sz="0" w:space="0" w:color="auto"/>
              </w:divBdr>
            </w:div>
            <w:div w:id="671958265">
              <w:marLeft w:val="480"/>
              <w:marRight w:val="0"/>
              <w:marTop w:val="0"/>
              <w:marBottom w:val="0"/>
              <w:divBdr>
                <w:top w:val="none" w:sz="0" w:space="0" w:color="auto"/>
                <w:left w:val="none" w:sz="0" w:space="0" w:color="auto"/>
                <w:bottom w:val="none" w:sz="0" w:space="0" w:color="auto"/>
                <w:right w:val="none" w:sz="0" w:space="0" w:color="auto"/>
              </w:divBdr>
            </w:div>
            <w:div w:id="672076433">
              <w:marLeft w:val="480"/>
              <w:marRight w:val="0"/>
              <w:marTop w:val="0"/>
              <w:marBottom w:val="0"/>
              <w:divBdr>
                <w:top w:val="none" w:sz="0" w:space="0" w:color="auto"/>
                <w:left w:val="none" w:sz="0" w:space="0" w:color="auto"/>
                <w:bottom w:val="none" w:sz="0" w:space="0" w:color="auto"/>
                <w:right w:val="none" w:sz="0" w:space="0" w:color="auto"/>
              </w:divBdr>
            </w:div>
            <w:div w:id="672145615">
              <w:marLeft w:val="480"/>
              <w:marRight w:val="0"/>
              <w:marTop w:val="0"/>
              <w:marBottom w:val="0"/>
              <w:divBdr>
                <w:top w:val="none" w:sz="0" w:space="0" w:color="auto"/>
                <w:left w:val="none" w:sz="0" w:space="0" w:color="auto"/>
                <w:bottom w:val="none" w:sz="0" w:space="0" w:color="auto"/>
                <w:right w:val="none" w:sz="0" w:space="0" w:color="auto"/>
              </w:divBdr>
            </w:div>
            <w:div w:id="672270023">
              <w:marLeft w:val="480"/>
              <w:marRight w:val="0"/>
              <w:marTop w:val="0"/>
              <w:marBottom w:val="0"/>
              <w:divBdr>
                <w:top w:val="none" w:sz="0" w:space="0" w:color="auto"/>
                <w:left w:val="none" w:sz="0" w:space="0" w:color="auto"/>
                <w:bottom w:val="none" w:sz="0" w:space="0" w:color="auto"/>
                <w:right w:val="none" w:sz="0" w:space="0" w:color="auto"/>
              </w:divBdr>
            </w:div>
            <w:div w:id="672294135">
              <w:marLeft w:val="480"/>
              <w:marRight w:val="0"/>
              <w:marTop w:val="0"/>
              <w:marBottom w:val="0"/>
              <w:divBdr>
                <w:top w:val="none" w:sz="0" w:space="0" w:color="auto"/>
                <w:left w:val="none" w:sz="0" w:space="0" w:color="auto"/>
                <w:bottom w:val="none" w:sz="0" w:space="0" w:color="auto"/>
                <w:right w:val="none" w:sz="0" w:space="0" w:color="auto"/>
              </w:divBdr>
            </w:div>
            <w:div w:id="672339035">
              <w:marLeft w:val="480"/>
              <w:marRight w:val="0"/>
              <w:marTop w:val="0"/>
              <w:marBottom w:val="0"/>
              <w:divBdr>
                <w:top w:val="none" w:sz="0" w:space="0" w:color="auto"/>
                <w:left w:val="none" w:sz="0" w:space="0" w:color="auto"/>
                <w:bottom w:val="none" w:sz="0" w:space="0" w:color="auto"/>
                <w:right w:val="none" w:sz="0" w:space="0" w:color="auto"/>
              </w:divBdr>
            </w:div>
            <w:div w:id="672341803">
              <w:marLeft w:val="480"/>
              <w:marRight w:val="0"/>
              <w:marTop w:val="0"/>
              <w:marBottom w:val="0"/>
              <w:divBdr>
                <w:top w:val="none" w:sz="0" w:space="0" w:color="auto"/>
                <w:left w:val="none" w:sz="0" w:space="0" w:color="auto"/>
                <w:bottom w:val="none" w:sz="0" w:space="0" w:color="auto"/>
                <w:right w:val="none" w:sz="0" w:space="0" w:color="auto"/>
              </w:divBdr>
            </w:div>
            <w:div w:id="672421029">
              <w:marLeft w:val="480"/>
              <w:marRight w:val="0"/>
              <w:marTop w:val="0"/>
              <w:marBottom w:val="0"/>
              <w:divBdr>
                <w:top w:val="none" w:sz="0" w:space="0" w:color="auto"/>
                <w:left w:val="none" w:sz="0" w:space="0" w:color="auto"/>
                <w:bottom w:val="none" w:sz="0" w:space="0" w:color="auto"/>
                <w:right w:val="none" w:sz="0" w:space="0" w:color="auto"/>
              </w:divBdr>
            </w:div>
            <w:div w:id="672488428">
              <w:marLeft w:val="480"/>
              <w:marRight w:val="0"/>
              <w:marTop w:val="0"/>
              <w:marBottom w:val="0"/>
              <w:divBdr>
                <w:top w:val="none" w:sz="0" w:space="0" w:color="auto"/>
                <w:left w:val="none" w:sz="0" w:space="0" w:color="auto"/>
                <w:bottom w:val="none" w:sz="0" w:space="0" w:color="auto"/>
                <w:right w:val="none" w:sz="0" w:space="0" w:color="auto"/>
              </w:divBdr>
            </w:div>
            <w:div w:id="672608311">
              <w:marLeft w:val="480"/>
              <w:marRight w:val="0"/>
              <w:marTop w:val="0"/>
              <w:marBottom w:val="0"/>
              <w:divBdr>
                <w:top w:val="none" w:sz="0" w:space="0" w:color="auto"/>
                <w:left w:val="none" w:sz="0" w:space="0" w:color="auto"/>
                <w:bottom w:val="none" w:sz="0" w:space="0" w:color="auto"/>
                <w:right w:val="none" w:sz="0" w:space="0" w:color="auto"/>
              </w:divBdr>
            </w:div>
            <w:div w:id="672610683">
              <w:marLeft w:val="480"/>
              <w:marRight w:val="0"/>
              <w:marTop w:val="0"/>
              <w:marBottom w:val="0"/>
              <w:divBdr>
                <w:top w:val="none" w:sz="0" w:space="0" w:color="auto"/>
                <w:left w:val="none" w:sz="0" w:space="0" w:color="auto"/>
                <w:bottom w:val="none" w:sz="0" w:space="0" w:color="auto"/>
                <w:right w:val="none" w:sz="0" w:space="0" w:color="auto"/>
              </w:divBdr>
            </w:div>
            <w:div w:id="672612027">
              <w:marLeft w:val="480"/>
              <w:marRight w:val="0"/>
              <w:marTop w:val="0"/>
              <w:marBottom w:val="0"/>
              <w:divBdr>
                <w:top w:val="none" w:sz="0" w:space="0" w:color="auto"/>
                <w:left w:val="none" w:sz="0" w:space="0" w:color="auto"/>
                <w:bottom w:val="none" w:sz="0" w:space="0" w:color="auto"/>
                <w:right w:val="none" w:sz="0" w:space="0" w:color="auto"/>
              </w:divBdr>
            </w:div>
            <w:div w:id="672614183">
              <w:marLeft w:val="480"/>
              <w:marRight w:val="0"/>
              <w:marTop w:val="0"/>
              <w:marBottom w:val="0"/>
              <w:divBdr>
                <w:top w:val="none" w:sz="0" w:space="0" w:color="auto"/>
                <w:left w:val="none" w:sz="0" w:space="0" w:color="auto"/>
                <w:bottom w:val="none" w:sz="0" w:space="0" w:color="auto"/>
                <w:right w:val="none" w:sz="0" w:space="0" w:color="auto"/>
              </w:divBdr>
            </w:div>
            <w:div w:id="672731476">
              <w:marLeft w:val="480"/>
              <w:marRight w:val="0"/>
              <w:marTop w:val="0"/>
              <w:marBottom w:val="0"/>
              <w:divBdr>
                <w:top w:val="none" w:sz="0" w:space="0" w:color="auto"/>
                <w:left w:val="none" w:sz="0" w:space="0" w:color="auto"/>
                <w:bottom w:val="none" w:sz="0" w:space="0" w:color="auto"/>
                <w:right w:val="none" w:sz="0" w:space="0" w:color="auto"/>
              </w:divBdr>
            </w:div>
            <w:div w:id="673067804">
              <w:marLeft w:val="480"/>
              <w:marRight w:val="0"/>
              <w:marTop w:val="0"/>
              <w:marBottom w:val="0"/>
              <w:divBdr>
                <w:top w:val="none" w:sz="0" w:space="0" w:color="auto"/>
                <w:left w:val="none" w:sz="0" w:space="0" w:color="auto"/>
                <w:bottom w:val="none" w:sz="0" w:space="0" w:color="auto"/>
                <w:right w:val="none" w:sz="0" w:space="0" w:color="auto"/>
              </w:divBdr>
            </w:div>
            <w:div w:id="673069826">
              <w:marLeft w:val="480"/>
              <w:marRight w:val="0"/>
              <w:marTop w:val="0"/>
              <w:marBottom w:val="0"/>
              <w:divBdr>
                <w:top w:val="none" w:sz="0" w:space="0" w:color="auto"/>
                <w:left w:val="none" w:sz="0" w:space="0" w:color="auto"/>
                <w:bottom w:val="none" w:sz="0" w:space="0" w:color="auto"/>
                <w:right w:val="none" w:sz="0" w:space="0" w:color="auto"/>
              </w:divBdr>
            </w:div>
            <w:div w:id="673458485">
              <w:marLeft w:val="480"/>
              <w:marRight w:val="0"/>
              <w:marTop w:val="0"/>
              <w:marBottom w:val="0"/>
              <w:divBdr>
                <w:top w:val="none" w:sz="0" w:space="0" w:color="auto"/>
                <w:left w:val="none" w:sz="0" w:space="0" w:color="auto"/>
                <w:bottom w:val="none" w:sz="0" w:space="0" w:color="auto"/>
                <w:right w:val="none" w:sz="0" w:space="0" w:color="auto"/>
              </w:divBdr>
            </w:div>
            <w:div w:id="673535611">
              <w:marLeft w:val="480"/>
              <w:marRight w:val="0"/>
              <w:marTop w:val="0"/>
              <w:marBottom w:val="0"/>
              <w:divBdr>
                <w:top w:val="none" w:sz="0" w:space="0" w:color="auto"/>
                <w:left w:val="none" w:sz="0" w:space="0" w:color="auto"/>
                <w:bottom w:val="none" w:sz="0" w:space="0" w:color="auto"/>
                <w:right w:val="none" w:sz="0" w:space="0" w:color="auto"/>
              </w:divBdr>
            </w:div>
            <w:div w:id="673609226">
              <w:marLeft w:val="480"/>
              <w:marRight w:val="0"/>
              <w:marTop w:val="0"/>
              <w:marBottom w:val="0"/>
              <w:divBdr>
                <w:top w:val="none" w:sz="0" w:space="0" w:color="auto"/>
                <w:left w:val="none" w:sz="0" w:space="0" w:color="auto"/>
                <w:bottom w:val="none" w:sz="0" w:space="0" w:color="auto"/>
                <w:right w:val="none" w:sz="0" w:space="0" w:color="auto"/>
              </w:divBdr>
            </w:div>
            <w:div w:id="673609654">
              <w:marLeft w:val="480"/>
              <w:marRight w:val="0"/>
              <w:marTop w:val="0"/>
              <w:marBottom w:val="0"/>
              <w:divBdr>
                <w:top w:val="none" w:sz="0" w:space="0" w:color="auto"/>
                <w:left w:val="none" w:sz="0" w:space="0" w:color="auto"/>
                <w:bottom w:val="none" w:sz="0" w:space="0" w:color="auto"/>
                <w:right w:val="none" w:sz="0" w:space="0" w:color="auto"/>
              </w:divBdr>
            </w:div>
            <w:div w:id="673651631">
              <w:marLeft w:val="480"/>
              <w:marRight w:val="0"/>
              <w:marTop w:val="0"/>
              <w:marBottom w:val="0"/>
              <w:divBdr>
                <w:top w:val="none" w:sz="0" w:space="0" w:color="auto"/>
                <w:left w:val="none" w:sz="0" w:space="0" w:color="auto"/>
                <w:bottom w:val="none" w:sz="0" w:space="0" w:color="auto"/>
                <w:right w:val="none" w:sz="0" w:space="0" w:color="auto"/>
              </w:divBdr>
            </w:div>
            <w:div w:id="673805313">
              <w:marLeft w:val="480"/>
              <w:marRight w:val="0"/>
              <w:marTop w:val="0"/>
              <w:marBottom w:val="0"/>
              <w:divBdr>
                <w:top w:val="none" w:sz="0" w:space="0" w:color="auto"/>
                <w:left w:val="none" w:sz="0" w:space="0" w:color="auto"/>
                <w:bottom w:val="none" w:sz="0" w:space="0" w:color="auto"/>
                <w:right w:val="none" w:sz="0" w:space="0" w:color="auto"/>
              </w:divBdr>
            </w:div>
            <w:div w:id="673916047">
              <w:marLeft w:val="0"/>
              <w:marRight w:val="0"/>
              <w:marTop w:val="0"/>
              <w:marBottom w:val="0"/>
              <w:divBdr>
                <w:top w:val="none" w:sz="0" w:space="0" w:color="auto"/>
                <w:left w:val="none" w:sz="0" w:space="0" w:color="auto"/>
                <w:bottom w:val="none" w:sz="0" w:space="0" w:color="auto"/>
                <w:right w:val="none" w:sz="0" w:space="0" w:color="auto"/>
              </w:divBdr>
              <w:divsChild>
                <w:div w:id="909464109">
                  <w:marLeft w:val="0"/>
                  <w:marRight w:val="0"/>
                  <w:marTop w:val="0"/>
                  <w:marBottom w:val="0"/>
                  <w:divBdr>
                    <w:top w:val="none" w:sz="0" w:space="0" w:color="auto"/>
                    <w:left w:val="none" w:sz="0" w:space="0" w:color="auto"/>
                    <w:bottom w:val="none" w:sz="0" w:space="0" w:color="auto"/>
                    <w:right w:val="none" w:sz="0" w:space="0" w:color="auto"/>
                  </w:divBdr>
                </w:div>
              </w:divsChild>
            </w:div>
            <w:div w:id="673918808">
              <w:marLeft w:val="480"/>
              <w:marRight w:val="0"/>
              <w:marTop w:val="0"/>
              <w:marBottom w:val="0"/>
              <w:divBdr>
                <w:top w:val="none" w:sz="0" w:space="0" w:color="auto"/>
                <w:left w:val="none" w:sz="0" w:space="0" w:color="auto"/>
                <w:bottom w:val="none" w:sz="0" w:space="0" w:color="auto"/>
                <w:right w:val="none" w:sz="0" w:space="0" w:color="auto"/>
              </w:divBdr>
            </w:div>
            <w:div w:id="674069002">
              <w:marLeft w:val="480"/>
              <w:marRight w:val="0"/>
              <w:marTop w:val="0"/>
              <w:marBottom w:val="0"/>
              <w:divBdr>
                <w:top w:val="none" w:sz="0" w:space="0" w:color="auto"/>
                <w:left w:val="none" w:sz="0" w:space="0" w:color="auto"/>
                <w:bottom w:val="none" w:sz="0" w:space="0" w:color="auto"/>
                <w:right w:val="none" w:sz="0" w:space="0" w:color="auto"/>
              </w:divBdr>
            </w:div>
            <w:div w:id="674070076">
              <w:marLeft w:val="480"/>
              <w:marRight w:val="0"/>
              <w:marTop w:val="0"/>
              <w:marBottom w:val="0"/>
              <w:divBdr>
                <w:top w:val="none" w:sz="0" w:space="0" w:color="auto"/>
                <w:left w:val="none" w:sz="0" w:space="0" w:color="auto"/>
                <w:bottom w:val="none" w:sz="0" w:space="0" w:color="auto"/>
                <w:right w:val="none" w:sz="0" w:space="0" w:color="auto"/>
              </w:divBdr>
            </w:div>
            <w:div w:id="674114956">
              <w:marLeft w:val="480"/>
              <w:marRight w:val="0"/>
              <w:marTop w:val="0"/>
              <w:marBottom w:val="0"/>
              <w:divBdr>
                <w:top w:val="none" w:sz="0" w:space="0" w:color="auto"/>
                <w:left w:val="none" w:sz="0" w:space="0" w:color="auto"/>
                <w:bottom w:val="none" w:sz="0" w:space="0" w:color="auto"/>
                <w:right w:val="none" w:sz="0" w:space="0" w:color="auto"/>
              </w:divBdr>
            </w:div>
            <w:div w:id="674115018">
              <w:marLeft w:val="480"/>
              <w:marRight w:val="0"/>
              <w:marTop w:val="0"/>
              <w:marBottom w:val="0"/>
              <w:divBdr>
                <w:top w:val="none" w:sz="0" w:space="0" w:color="auto"/>
                <w:left w:val="none" w:sz="0" w:space="0" w:color="auto"/>
                <w:bottom w:val="none" w:sz="0" w:space="0" w:color="auto"/>
                <w:right w:val="none" w:sz="0" w:space="0" w:color="auto"/>
              </w:divBdr>
            </w:div>
            <w:div w:id="674302596">
              <w:marLeft w:val="480"/>
              <w:marRight w:val="0"/>
              <w:marTop w:val="0"/>
              <w:marBottom w:val="0"/>
              <w:divBdr>
                <w:top w:val="none" w:sz="0" w:space="0" w:color="auto"/>
                <w:left w:val="none" w:sz="0" w:space="0" w:color="auto"/>
                <w:bottom w:val="none" w:sz="0" w:space="0" w:color="auto"/>
                <w:right w:val="none" w:sz="0" w:space="0" w:color="auto"/>
              </w:divBdr>
            </w:div>
            <w:div w:id="674308821">
              <w:marLeft w:val="480"/>
              <w:marRight w:val="0"/>
              <w:marTop w:val="0"/>
              <w:marBottom w:val="0"/>
              <w:divBdr>
                <w:top w:val="none" w:sz="0" w:space="0" w:color="auto"/>
                <w:left w:val="none" w:sz="0" w:space="0" w:color="auto"/>
                <w:bottom w:val="none" w:sz="0" w:space="0" w:color="auto"/>
                <w:right w:val="none" w:sz="0" w:space="0" w:color="auto"/>
              </w:divBdr>
            </w:div>
            <w:div w:id="674385877">
              <w:marLeft w:val="480"/>
              <w:marRight w:val="0"/>
              <w:marTop w:val="0"/>
              <w:marBottom w:val="0"/>
              <w:divBdr>
                <w:top w:val="none" w:sz="0" w:space="0" w:color="auto"/>
                <w:left w:val="none" w:sz="0" w:space="0" w:color="auto"/>
                <w:bottom w:val="none" w:sz="0" w:space="0" w:color="auto"/>
                <w:right w:val="none" w:sz="0" w:space="0" w:color="auto"/>
              </w:divBdr>
            </w:div>
            <w:div w:id="674571960">
              <w:marLeft w:val="480"/>
              <w:marRight w:val="0"/>
              <w:marTop w:val="0"/>
              <w:marBottom w:val="0"/>
              <w:divBdr>
                <w:top w:val="none" w:sz="0" w:space="0" w:color="auto"/>
                <w:left w:val="none" w:sz="0" w:space="0" w:color="auto"/>
                <w:bottom w:val="none" w:sz="0" w:space="0" w:color="auto"/>
                <w:right w:val="none" w:sz="0" w:space="0" w:color="auto"/>
              </w:divBdr>
            </w:div>
            <w:div w:id="674574035">
              <w:marLeft w:val="480"/>
              <w:marRight w:val="0"/>
              <w:marTop w:val="0"/>
              <w:marBottom w:val="0"/>
              <w:divBdr>
                <w:top w:val="none" w:sz="0" w:space="0" w:color="auto"/>
                <w:left w:val="none" w:sz="0" w:space="0" w:color="auto"/>
                <w:bottom w:val="none" w:sz="0" w:space="0" w:color="auto"/>
                <w:right w:val="none" w:sz="0" w:space="0" w:color="auto"/>
              </w:divBdr>
            </w:div>
            <w:div w:id="674577146">
              <w:marLeft w:val="480"/>
              <w:marRight w:val="0"/>
              <w:marTop w:val="0"/>
              <w:marBottom w:val="0"/>
              <w:divBdr>
                <w:top w:val="none" w:sz="0" w:space="0" w:color="auto"/>
                <w:left w:val="none" w:sz="0" w:space="0" w:color="auto"/>
                <w:bottom w:val="none" w:sz="0" w:space="0" w:color="auto"/>
                <w:right w:val="none" w:sz="0" w:space="0" w:color="auto"/>
              </w:divBdr>
            </w:div>
            <w:div w:id="674577564">
              <w:marLeft w:val="480"/>
              <w:marRight w:val="0"/>
              <w:marTop w:val="0"/>
              <w:marBottom w:val="0"/>
              <w:divBdr>
                <w:top w:val="none" w:sz="0" w:space="0" w:color="auto"/>
                <w:left w:val="none" w:sz="0" w:space="0" w:color="auto"/>
                <w:bottom w:val="none" w:sz="0" w:space="0" w:color="auto"/>
                <w:right w:val="none" w:sz="0" w:space="0" w:color="auto"/>
              </w:divBdr>
            </w:div>
            <w:div w:id="674578666">
              <w:marLeft w:val="480"/>
              <w:marRight w:val="0"/>
              <w:marTop w:val="0"/>
              <w:marBottom w:val="0"/>
              <w:divBdr>
                <w:top w:val="none" w:sz="0" w:space="0" w:color="auto"/>
                <w:left w:val="none" w:sz="0" w:space="0" w:color="auto"/>
                <w:bottom w:val="none" w:sz="0" w:space="0" w:color="auto"/>
                <w:right w:val="none" w:sz="0" w:space="0" w:color="auto"/>
              </w:divBdr>
            </w:div>
            <w:div w:id="674695555">
              <w:marLeft w:val="480"/>
              <w:marRight w:val="0"/>
              <w:marTop w:val="0"/>
              <w:marBottom w:val="0"/>
              <w:divBdr>
                <w:top w:val="none" w:sz="0" w:space="0" w:color="auto"/>
                <w:left w:val="none" w:sz="0" w:space="0" w:color="auto"/>
                <w:bottom w:val="none" w:sz="0" w:space="0" w:color="auto"/>
                <w:right w:val="none" w:sz="0" w:space="0" w:color="auto"/>
              </w:divBdr>
            </w:div>
            <w:div w:id="674763835">
              <w:marLeft w:val="480"/>
              <w:marRight w:val="0"/>
              <w:marTop w:val="0"/>
              <w:marBottom w:val="0"/>
              <w:divBdr>
                <w:top w:val="none" w:sz="0" w:space="0" w:color="auto"/>
                <w:left w:val="none" w:sz="0" w:space="0" w:color="auto"/>
                <w:bottom w:val="none" w:sz="0" w:space="0" w:color="auto"/>
                <w:right w:val="none" w:sz="0" w:space="0" w:color="auto"/>
              </w:divBdr>
            </w:div>
            <w:div w:id="674765412">
              <w:marLeft w:val="480"/>
              <w:marRight w:val="0"/>
              <w:marTop w:val="0"/>
              <w:marBottom w:val="0"/>
              <w:divBdr>
                <w:top w:val="none" w:sz="0" w:space="0" w:color="auto"/>
                <w:left w:val="none" w:sz="0" w:space="0" w:color="auto"/>
                <w:bottom w:val="none" w:sz="0" w:space="0" w:color="auto"/>
                <w:right w:val="none" w:sz="0" w:space="0" w:color="auto"/>
              </w:divBdr>
            </w:div>
            <w:div w:id="674768031">
              <w:marLeft w:val="480"/>
              <w:marRight w:val="0"/>
              <w:marTop w:val="0"/>
              <w:marBottom w:val="0"/>
              <w:divBdr>
                <w:top w:val="none" w:sz="0" w:space="0" w:color="auto"/>
                <w:left w:val="none" w:sz="0" w:space="0" w:color="auto"/>
                <w:bottom w:val="none" w:sz="0" w:space="0" w:color="auto"/>
                <w:right w:val="none" w:sz="0" w:space="0" w:color="auto"/>
              </w:divBdr>
            </w:div>
            <w:div w:id="674769477">
              <w:marLeft w:val="480"/>
              <w:marRight w:val="0"/>
              <w:marTop w:val="0"/>
              <w:marBottom w:val="0"/>
              <w:divBdr>
                <w:top w:val="none" w:sz="0" w:space="0" w:color="auto"/>
                <w:left w:val="none" w:sz="0" w:space="0" w:color="auto"/>
                <w:bottom w:val="none" w:sz="0" w:space="0" w:color="auto"/>
                <w:right w:val="none" w:sz="0" w:space="0" w:color="auto"/>
              </w:divBdr>
            </w:div>
            <w:div w:id="674891216">
              <w:marLeft w:val="480"/>
              <w:marRight w:val="0"/>
              <w:marTop w:val="0"/>
              <w:marBottom w:val="0"/>
              <w:divBdr>
                <w:top w:val="none" w:sz="0" w:space="0" w:color="auto"/>
                <w:left w:val="none" w:sz="0" w:space="0" w:color="auto"/>
                <w:bottom w:val="none" w:sz="0" w:space="0" w:color="auto"/>
                <w:right w:val="none" w:sz="0" w:space="0" w:color="auto"/>
              </w:divBdr>
            </w:div>
            <w:div w:id="674966619">
              <w:marLeft w:val="480"/>
              <w:marRight w:val="0"/>
              <w:marTop w:val="0"/>
              <w:marBottom w:val="0"/>
              <w:divBdr>
                <w:top w:val="none" w:sz="0" w:space="0" w:color="auto"/>
                <w:left w:val="none" w:sz="0" w:space="0" w:color="auto"/>
                <w:bottom w:val="none" w:sz="0" w:space="0" w:color="auto"/>
                <w:right w:val="none" w:sz="0" w:space="0" w:color="auto"/>
              </w:divBdr>
            </w:div>
            <w:div w:id="675111683">
              <w:marLeft w:val="480"/>
              <w:marRight w:val="0"/>
              <w:marTop w:val="0"/>
              <w:marBottom w:val="0"/>
              <w:divBdr>
                <w:top w:val="none" w:sz="0" w:space="0" w:color="auto"/>
                <w:left w:val="none" w:sz="0" w:space="0" w:color="auto"/>
                <w:bottom w:val="none" w:sz="0" w:space="0" w:color="auto"/>
                <w:right w:val="none" w:sz="0" w:space="0" w:color="auto"/>
              </w:divBdr>
            </w:div>
            <w:div w:id="675115890">
              <w:marLeft w:val="480"/>
              <w:marRight w:val="0"/>
              <w:marTop w:val="0"/>
              <w:marBottom w:val="0"/>
              <w:divBdr>
                <w:top w:val="none" w:sz="0" w:space="0" w:color="auto"/>
                <w:left w:val="none" w:sz="0" w:space="0" w:color="auto"/>
                <w:bottom w:val="none" w:sz="0" w:space="0" w:color="auto"/>
                <w:right w:val="none" w:sz="0" w:space="0" w:color="auto"/>
              </w:divBdr>
            </w:div>
            <w:div w:id="675156529">
              <w:marLeft w:val="480"/>
              <w:marRight w:val="0"/>
              <w:marTop w:val="0"/>
              <w:marBottom w:val="0"/>
              <w:divBdr>
                <w:top w:val="none" w:sz="0" w:space="0" w:color="auto"/>
                <w:left w:val="none" w:sz="0" w:space="0" w:color="auto"/>
                <w:bottom w:val="none" w:sz="0" w:space="0" w:color="auto"/>
                <w:right w:val="none" w:sz="0" w:space="0" w:color="auto"/>
              </w:divBdr>
            </w:div>
            <w:div w:id="675310620">
              <w:marLeft w:val="480"/>
              <w:marRight w:val="0"/>
              <w:marTop w:val="0"/>
              <w:marBottom w:val="0"/>
              <w:divBdr>
                <w:top w:val="none" w:sz="0" w:space="0" w:color="auto"/>
                <w:left w:val="none" w:sz="0" w:space="0" w:color="auto"/>
                <w:bottom w:val="none" w:sz="0" w:space="0" w:color="auto"/>
                <w:right w:val="none" w:sz="0" w:space="0" w:color="auto"/>
              </w:divBdr>
            </w:div>
            <w:div w:id="675350741">
              <w:marLeft w:val="480"/>
              <w:marRight w:val="0"/>
              <w:marTop w:val="0"/>
              <w:marBottom w:val="0"/>
              <w:divBdr>
                <w:top w:val="none" w:sz="0" w:space="0" w:color="auto"/>
                <w:left w:val="none" w:sz="0" w:space="0" w:color="auto"/>
                <w:bottom w:val="none" w:sz="0" w:space="0" w:color="auto"/>
                <w:right w:val="none" w:sz="0" w:space="0" w:color="auto"/>
              </w:divBdr>
            </w:div>
            <w:div w:id="675378617">
              <w:marLeft w:val="480"/>
              <w:marRight w:val="0"/>
              <w:marTop w:val="0"/>
              <w:marBottom w:val="0"/>
              <w:divBdr>
                <w:top w:val="none" w:sz="0" w:space="0" w:color="auto"/>
                <w:left w:val="none" w:sz="0" w:space="0" w:color="auto"/>
                <w:bottom w:val="none" w:sz="0" w:space="0" w:color="auto"/>
                <w:right w:val="none" w:sz="0" w:space="0" w:color="auto"/>
              </w:divBdr>
            </w:div>
            <w:div w:id="675421598">
              <w:marLeft w:val="480"/>
              <w:marRight w:val="0"/>
              <w:marTop w:val="0"/>
              <w:marBottom w:val="0"/>
              <w:divBdr>
                <w:top w:val="none" w:sz="0" w:space="0" w:color="auto"/>
                <w:left w:val="none" w:sz="0" w:space="0" w:color="auto"/>
                <w:bottom w:val="none" w:sz="0" w:space="0" w:color="auto"/>
                <w:right w:val="none" w:sz="0" w:space="0" w:color="auto"/>
              </w:divBdr>
            </w:div>
            <w:div w:id="675424761">
              <w:marLeft w:val="480"/>
              <w:marRight w:val="0"/>
              <w:marTop w:val="0"/>
              <w:marBottom w:val="0"/>
              <w:divBdr>
                <w:top w:val="none" w:sz="0" w:space="0" w:color="auto"/>
                <w:left w:val="none" w:sz="0" w:space="0" w:color="auto"/>
                <w:bottom w:val="none" w:sz="0" w:space="0" w:color="auto"/>
                <w:right w:val="none" w:sz="0" w:space="0" w:color="auto"/>
              </w:divBdr>
            </w:div>
            <w:div w:id="675426972">
              <w:marLeft w:val="480"/>
              <w:marRight w:val="0"/>
              <w:marTop w:val="0"/>
              <w:marBottom w:val="0"/>
              <w:divBdr>
                <w:top w:val="none" w:sz="0" w:space="0" w:color="auto"/>
                <w:left w:val="none" w:sz="0" w:space="0" w:color="auto"/>
                <w:bottom w:val="none" w:sz="0" w:space="0" w:color="auto"/>
                <w:right w:val="none" w:sz="0" w:space="0" w:color="auto"/>
              </w:divBdr>
            </w:div>
            <w:div w:id="675503638">
              <w:marLeft w:val="480"/>
              <w:marRight w:val="0"/>
              <w:marTop w:val="0"/>
              <w:marBottom w:val="0"/>
              <w:divBdr>
                <w:top w:val="none" w:sz="0" w:space="0" w:color="auto"/>
                <w:left w:val="none" w:sz="0" w:space="0" w:color="auto"/>
                <w:bottom w:val="none" w:sz="0" w:space="0" w:color="auto"/>
                <w:right w:val="none" w:sz="0" w:space="0" w:color="auto"/>
              </w:divBdr>
            </w:div>
            <w:div w:id="675573721">
              <w:marLeft w:val="480"/>
              <w:marRight w:val="0"/>
              <w:marTop w:val="0"/>
              <w:marBottom w:val="0"/>
              <w:divBdr>
                <w:top w:val="none" w:sz="0" w:space="0" w:color="auto"/>
                <w:left w:val="none" w:sz="0" w:space="0" w:color="auto"/>
                <w:bottom w:val="none" w:sz="0" w:space="0" w:color="auto"/>
                <w:right w:val="none" w:sz="0" w:space="0" w:color="auto"/>
              </w:divBdr>
            </w:div>
            <w:div w:id="675576459">
              <w:marLeft w:val="480"/>
              <w:marRight w:val="0"/>
              <w:marTop w:val="0"/>
              <w:marBottom w:val="0"/>
              <w:divBdr>
                <w:top w:val="none" w:sz="0" w:space="0" w:color="auto"/>
                <w:left w:val="none" w:sz="0" w:space="0" w:color="auto"/>
                <w:bottom w:val="none" w:sz="0" w:space="0" w:color="auto"/>
                <w:right w:val="none" w:sz="0" w:space="0" w:color="auto"/>
              </w:divBdr>
            </w:div>
            <w:div w:id="675577248">
              <w:marLeft w:val="480"/>
              <w:marRight w:val="0"/>
              <w:marTop w:val="0"/>
              <w:marBottom w:val="0"/>
              <w:divBdr>
                <w:top w:val="none" w:sz="0" w:space="0" w:color="auto"/>
                <w:left w:val="none" w:sz="0" w:space="0" w:color="auto"/>
                <w:bottom w:val="none" w:sz="0" w:space="0" w:color="auto"/>
                <w:right w:val="none" w:sz="0" w:space="0" w:color="auto"/>
              </w:divBdr>
            </w:div>
            <w:div w:id="675692969">
              <w:marLeft w:val="480"/>
              <w:marRight w:val="0"/>
              <w:marTop w:val="0"/>
              <w:marBottom w:val="0"/>
              <w:divBdr>
                <w:top w:val="none" w:sz="0" w:space="0" w:color="auto"/>
                <w:left w:val="none" w:sz="0" w:space="0" w:color="auto"/>
                <w:bottom w:val="none" w:sz="0" w:space="0" w:color="auto"/>
                <w:right w:val="none" w:sz="0" w:space="0" w:color="auto"/>
              </w:divBdr>
            </w:div>
            <w:div w:id="675765056">
              <w:marLeft w:val="480"/>
              <w:marRight w:val="0"/>
              <w:marTop w:val="0"/>
              <w:marBottom w:val="0"/>
              <w:divBdr>
                <w:top w:val="none" w:sz="0" w:space="0" w:color="auto"/>
                <w:left w:val="none" w:sz="0" w:space="0" w:color="auto"/>
                <w:bottom w:val="none" w:sz="0" w:space="0" w:color="auto"/>
                <w:right w:val="none" w:sz="0" w:space="0" w:color="auto"/>
              </w:divBdr>
            </w:div>
            <w:div w:id="675768699">
              <w:marLeft w:val="480"/>
              <w:marRight w:val="0"/>
              <w:marTop w:val="0"/>
              <w:marBottom w:val="0"/>
              <w:divBdr>
                <w:top w:val="none" w:sz="0" w:space="0" w:color="auto"/>
                <w:left w:val="none" w:sz="0" w:space="0" w:color="auto"/>
                <w:bottom w:val="none" w:sz="0" w:space="0" w:color="auto"/>
                <w:right w:val="none" w:sz="0" w:space="0" w:color="auto"/>
              </w:divBdr>
            </w:div>
            <w:div w:id="675886301">
              <w:marLeft w:val="480"/>
              <w:marRight w:val="0"/>
              <w:marTop w:val="0"/>
              <w:marBottom w:val="0"/>
              <w:divBdr>
                <w:top w:val="none" w:sz="0" w:space="0" w:color="auto"/>
                <w:left w:val="none" w:sz="0" w:space="0" w:color="auto"/>
                <w:bottom w:val="none" w:sz="0" w:space="0" w:color="auto"/>
                <w:right w:val="none" w:sz="0" w:space="0" w:color="auto"/>
              </w:divBdr>
            </w:div>
            <w:div w:id="675961543">
              <w:marLeft w:val="480"/>
              <w:marRight w:val="0"/>
              <w:marTop w:val="0"/>
              <w:marBottom w:val="0"/>
              <w:divBdr>
                <w:top w:val="none" w:sz="0" w:space="0" w:color="auto"/>
                <w:left w:val="none" w:sz="0" w:space="0" w:color="auto"/>
                <w:bottom w:val="none" w:sz="0" w:space="0" w:color="auto"/>
                <w:right w:val="none" w:sz="0" w:space="0" w:color="auto"/>
              </w:divBdr>
            </w:div>
            <w:div w:id="676006519">
              <w:marLeft w:val="480"/>
              <w:marRight w:val="0"/>
              <w:marTop w:val="0"/>
              <w:marBottom w:val="0"/>
              <w:divBdr>
                <w:top w:val="none" w:sz="0" w:space="0" w:color="auto"/>
                <w:left w:val="none" w:sz="0" w:space="0" w:color="auto"/>
                <w:bottom w:val="none" w:sz="0" w:space="0" w:color="auto"/>
                <w:right w:val="none" w:sz="0" w:space="0" w:color="auto"/>
              </w:divBdr>
            </w:div>
            <w:div w:id="676271427">
              <w:marLeft w:val="480"/>
              <w:marRight w:val="0"/>
              <w:marTop w:val="0"/>
              <w:marBottom w:val="0"/>
              <w:divBdr>
                <w:top w:val="none" w:sz="0" w:space="0" w:color="auto"/>
                <w:left w:val="none" w:sz="0" w:space="0" w:color="auto"/>
                <w:bottom w:val="none" w:sz="0" w:space="0" w:color="auto"/>
                <w:right w:val="none" w:sz="0" w:space="0" w:color="auto"/>
              </w:divBdr>
            </w:div>
            <w:div w:id="676271918">
              <w:marLeft w:val="480"/>
              <w:marRight w:val="0"/>
              <w:marTop w:val="0"/>
              <w:marBottom w:val="0"/>
              <w:divBdr>
                <w:top w:val="none" w:sz="0" w:space="0" w:color="auto"/>
                <w:left w:val="none" w:sz="0" w:space="0" w:color="auto"/>
                <w:bottom w:val="none" w:sz="0" w:space="0" w:color="auto"/>
                <w:right w:val="none" w:sz="0" w:space="0" w:color="auto"/>
              </w:divBdr>
            </w:div>
            <w:div w:id="676273634">
              <w:marLeft w:val="480"/>
              <w:marRight w:val="0"/>
              <w:marTop w:val="0"/>
              <w:marBottom w:val="0"/>
              <w:divBdr>
                <w:top w:val="none" w:sz="0" w:space="0" w:color="auto"/>
                <w:left w:val="none" w:sz="0" w:space="0" w:color="auto"/>
                <w:bottom w:val="none" w:sz="0" w:space="0" w:color="auto"/>
                <w:right w:val="none" w:sz="0" w:space="0" w:color="auto"/>
              </w:divBdr>
            </w:div>
            <w:div w:id="676275219">
              <w:marLeft w:val="480"/>
              <w:marRight w:val="0"/>
              <w:marTop w:val="0"/>
              <w:marBottom w:val="0"/>
              <w:divBdr>
                <w:top w:val="none" w:sz="0" w:space="0" w:color="auto"/>
                <w:left w:val="none" w:sz="0" w:space="0" w:color="auto"/>
                <w:bottom w:val="none" w:sz="0" w:space="0" w:color="auto"/>
                <w:right w:val="none" w:sz="0" w:space="0" w:color="auto"/>
              </w:divBdr>
            </w:div>
            <w:div w:id="676349563">
              <w:marLeft w:val="480"/>
              <w:marRight w:val="0"/>
              <w:marTop w:val="0"/>
              <w:marBottom w:val="0"/>
              <w:divBdr>
                <w:top w:val="none" w:sz="0" w:space="0" w:color="auto"/>
                <w:left w:val="none" w:sz="0" w:space="0" w:color="auto"/>
                <w:bottom w:val="none" w:sz="0" w:space="0" w:color="auto"/>
                <w:right w:val="none" w:sz="0" w:space="0" w:color="auto"/>
              </w:divBdr>
            </w:div>
            <w:div w:id="676349606">
              <w:marLeft w:val="480"/>
              <w:marRight w:val="0"/>
              <w:marTop w:val="0"/>
              <w:marBottom w:val="0"/>
              <w:divBdr>
                <w:top w:val="none" w:sz="0" w:space="0" w:color="auto"/>
                <w:left w:val="none" w:sz="0" w:space="0" w:color="auto"/>
                <w:bottom w:val="none" w:sz="0" w:space="0" w:color="auto"/>
                <w:right w:val="none" w:sz="0" w:space="0" w:color="auto"/>
              </w:divBdr>
            </w:div>
            <w:div w:id="676929286">
              <w:marLeft w:val="480"/>
              <w:marRight w:val="0"/>
              <w:marTop w:val="0"/>
              <w:marBottom w:val="0"/>
              <w:divBdr>
                <w:top w:val="none" w:sz="0" w:space="0" w:color="auto"/>
                <w:left w:val="none" w:sz="0" w:space="0" w:color="auto"/>
                <w:bottom w:val="none" w:sz="0" w:space="0" w:color="auto"/>
                <w:right w:val="none" w:sz="0" w:space="0" w:color="auto"/>
              </w:divBdr>
            </w:div>
            <w:div w:id="676929975">
              <w:marLeft w:val="480"/>
              <w:marRight w:val="0"/>
              <w:marTop w:val="0"/>
              <w:marBottom w:val="0"/>
              <w:divBdr>
                <w:top w:val="none" w:sz="0" w:space="0" w:color="auto"/>
                <w:left w:val="none" w:sz="0" w:space="0" w:color="auto"/>
                <w:bottom w:val="none" w:sz="0" w:space="0" w:color="auto"/>
                <w:right w:val="none" w:sz="0" w:space="0" w:color="auto"/>
              </w:divBdr>
            </w:div>
            <w:div w:id="677001293">
              <w:marLeft w:val="480"/>
              <w:marRight w:val="0"/>
              <w:marTop w:val="0"/>
              <w:marBottom w:val="0"/>
              <w:divBdr>
                <w:top w:val="none" w:sz="0" w:space="0" w:color="auto"/>
                <w:left w:val="none" w:sz="0" w:space="0" w:color="auto"/>
                <w:bottom w:val="none" w:sz="0" w:space="0" w:color="auto"/>
                <w:right w:val="none" w:sz="0" w:space="0" w:color="auto"/>
              </w:divBdr>
            </w:div>
            <w:div w:id="677194046">
              <w:marLeft w:val="480"/>
              <w:marRight w:val="0"/>
              <w:marTop w:val="0"/>
              <w:marBottom w:val="0"/>
              <w:divBdr>
                <w:top w:val="none" w:sz="0" w:space="0" w:color="auto"/>
                <w:left w:val="none" w:sz="0" w:space="0" w:color="auto"/>
                <w:bottom w:val="none" w:sz="0" w:space="0" w:color="auto"/>
                <w:right w:val="none" w:sz="0" w:space="0" w:color="auto"/>
              </w:divBdr>
            </w:div>
            <w:div w:id="677317058">
              <w:marLeft w:val="480"/>
              <w:marRight w:val="0"/>
              <w:marTop w:val="0"/>
              <w:marBottom w:val="0"/>
              <w:divBdr>
                <w:top w:val="none" w:sz="0" w:space="0" w:color="auto"/>
                <w:left w:val="none" w:sz="0" w:space="0" w:color="auto"/>
                <w:bottom w:val="none" w:sz="0" w:space="0" w:color="auto"/>
                <w:right w:val="none" w:sz="0" w:space="0" w:color="auto"/>
              </w:divBdr>
            </w:div>
            <w:div w:id="677346022">
              <w:marLeft w:val="480"/>
              <w:marRight w:val="0"/>
              <w:marTop w:val="0"/>
              <w:marBottom w:val="0"/>
              <w:divBdr>
                <w:top w:val="none" w:sz="0" w:space="0" w:color="auto"/>
                <w:left w:val="none" w:sz="0" w:space="0" w:color="auto"/>
                <w:bottom w:val="none" w:sz="0" w:space="0" w:color="auto"/>
                <w:right w:val="none" w:sz="0" w:space="0" w:color="auto"/>
              </w:divBdr>
            </w:div>
            <w:div w:id="677389368">
              <w:marLeft w:val="480"/>
              <w:marRight w:val="0"/>
              <w:marTop w:val="0"/>
              <w:marBottom w:val="0"/>
              <w:divBdr>
                <w:top w:val="none" w:sz="0" w:space="0" w:color="auto"/>
                <w:left w:val="none" w:sz="0" w:space="0" w:color="auto"/>
                <w:bottom w:val="none" w:sz="0" w:space="0" w:color="auto"/>
                <w:right w:val="none" w:sz="0" w:space="0" w:color="auto"/>
              </w:divBdr>
            </w:div>
            <w:div w:id="677390630">
              <w:marLeft w:val="480"/>
              <w:marRight w:val="0"/>
              <w:marTop w:val="0"/>
              <w:marBottom w:val="0"/>
              <w:divBdr>
                <w:top w:val="none" w:sz="0" w:space="0" w:color="auto"/>
                <w:left w:val="none" w:sz="0" w:space="0" w:color="auto"/>
                <w:bottom w:val="none" w:sz="0" w:space="0" w:color="auto"/>
                <w:right w:val="none" w:sz="0" w:space="0" w:color="auto"/>
              </w:divBdr>
            </w:div>
            <w:div w:id="677584186">
              <w:marLeft w:val="480"/>
              <w:marRight w:val="0"/>
              <w:marTop w:val="0"/>
              <w:marBottom w:val="0"/>
              <w:divBdr>
                <w:top w:val="none" w:sz="0" w:space="0" w:color="auto"/>
                <w:left w:val="none" w:sz="0" w:space="0" w:color="auto"/>
                <w:bottom w:val="none" w:sz="0" w:space="0" w:color="auto"/>
                <w:right w:val="none" w:sz="0" w:space="0" w:color="auto"/>
              </w:divBdr>
            </w:div>
            <w:div w:id="677655772">
              <w:marLeft w:val="480"/>
              <w:marRight w:val="0"/>
              <w:marTop w:val="0"/>
              <w:marBottom w:val="0"/>
              <w:divBdr>
                <w:top w:val="none" w:sz="0" w:space="0" w:color="auto"/>
                <w:left w:val="none" w:sz="0" w:space="0" w:color="auto"/>
                <w:bottom w:val="none" w:sz="0" w:space="0" w:color="auto"/>
                <w:right w:val="none" w:sz="0" w:space="0" w:color="auto"/>
              </w:divBdr>
            </w:div>
            <w:div w:id="677729041">
              <w:marLeft w:val="480"/>
              <w:marRight w:val="0"/>
              <w:marTop w:val="0"/>
              <w:marBottom w:val="0"/>
              <w:divBdr>
                <w:top w:val="none" w:sz="0" w:space="0" w:color="auto"/>
                <w:left w:val="none" w:sz="0" w:space="0" w:color="auto"/>
                <w:bottom w:val="none" w:sz="0" w:space="0" w:color="auto"/>
                <w:right w:val="none" w:sz="0" w:space="0" w:color="auto"/>
              </w:divBdr>
            </w:div>
            <w:div w:id="677776804">
              <w:marLeft w:val="480"/>
              <w:marRight w:val="0"/>
              <w:marTop w:val="0"/>
              <w:marBottom w:val="0"/>
              <w:divBdr>
                <w:top w:val="none" w:sz="0" w:space="0" w:color="auto"/>
                <w:left w:val="none" w:sz="0" w:space="0" w:color="auto"/>
                <w:bottom w:val="none" w:sz="0" w:space="0" w:color="auto"/>
                <w:right w:val="none" w:sz="0" w:space="0" w:color="auto"/>
              </w:divBdr>
            </w:div>
            <w:div w:id="677850191">
              <w:marLeft w:val="480"/>
              <w:marRight w:val="0"/>
              <w:marTop w:val="0"/>
              <w:marBottom w:val="0"/>
              <w:divBdr>
                <w:top w:val="none" w:sz="0" w:space="0" w:color="auto"/>
                <w:left w:val="none" w:sz="0" w:space="0" w:color="auto"/>
                <w:bottom w:val="none" w:sz="0" w:space="0" w:color="auto"/>
                <w:right w:val="none" w:sz="0" w:space="0" w:color="auto"/>
              </w:divBdr>
            </w:div>
            <w:div w:id="678045450">
              <w:marLeft w:val="480"/>
              <w:marRight w:val="0"/>
              <w:marTop w:val="0"/>
              <w:marBottom w:val="0"/>
              <w:divBdr>
                <w:top w:val="none" w:sz="0" w:space="0" w:color="auto"/>
                <w:left w:val="none" w:sz="0" w:space="0" w:color="auto"/>
                <w:bottom w:val="none" w:sz="0" w:space="0" w:color="auto"/>
                <w:right w:val="none" w:sz="0" w:space="0" w:color="auto"/>
              </w:divBdr>
            </w:div>
            <w:div w:id="678116143">
              <w:marLeft w:val="480"/>
              <w:marRight w:val="0"/>
              <w:marTop w:val="0"/>
              <w:marBottom w:val="0"/>
              <w:divBdr>
                <w:top w:val="none" w:sz="0" w:space="0" w:color="auto"/>
                <w:left w:val="none" w:sz="0" w:space="0" w:color="auto"/>
                <w:bottom w:val="none" w:sz="0" w:space="0" w:color="auto"/>
                <w:right w:val="none" w:sz="0" w:space="0" w:color="auto"/>
              </w:divBdr>
            </w:div>
            <w:div w:id="678167220">
              <w:marLeft w:val="480"/>
              <w:marRight w:val="0"/>
              <w:marTop w:val="0"/>
              <w:marBottom w:val="0"/>
              <w:divBdr>
                <w:top w:val="none" w:sz="0" w:space="0" w:color="auto"/>
                <w:left w:val="none" w:sz="0" w:space="0" w:color="auto"/>
                <w:bottom w:val="none" w:sz="0" w:space="0" w:color="auto"/>
                <w:right w:val="none" w:sz="0" w:space="0" w:color="auto"/>
              </w:divBdr>
            </w:div>
            <w:div w:id="678316420">
              <w:marLeft w:val="480"/>
              <w:marRight w:val="0"/>
              <w:marTop w:val="0"/>
              <w:marBottom w:val="0"/>
              <w:divBdr>
                <w:top w:val="none" w:sz="0" w:space="0" w:color="auto"/>
                <w:left w:val="none" w:sz="0" w:space="0" w:color="auto"/>
                <w:bottom w:val="none" w:sz="0" w:space="0" w:color="auto"/>
                <w:right w:val="none" w:sz="0" w:space="0" w:color="auto"/>
              </w:divBdr>
            </w:div>
            <w:div w:id="678392956">
              <w:marLeft w:val="480"/>
              <w:marRight w:val="0"/>
              <w:marTop w:val="0"/>
              <w:marBottom w:val="0"/>
              <w:divBdr>
                <w:top w:val="none" w:sz="0" w:space="0" w:color="auto"/>
                <w:left w:val="none" w:sz="0" w:space="0" w:color="auto"/>
                <w:bottom w:val="none" w:sz="0" w:space="0" w:color="auto"/>
                <w:right w:val="none" w:sz="0" w:space="0" w:color="auto"/>
              </w:divBdr>
            </w:div>
            <w:div w:id="678504340">
              <w:marLeft w:val="480"/>
              <w:marRight w:val="0"/>
              <w:marTop w:val="0"/>
              <w:marBottom w:val="0"/>
              <w:divBdr>
                <w:top w:val="none" w:sz="0" w:space="0" w:color="auto"/>
                <w:left w:val="none" w:sz="0" w:space="0" w:color="auto"/>
                <w:bottom w:val="none" w:sz="0" w:space="0" w:color="auto"/>
                <w:right w:val="none" w:sz="0" w:space="0" w:color="auto"/>
              </w:divBdr>
            </w:div>
            <w:div w:id="678846069">
              <w:marLeft w:val="480"/>
              <w:marRight w:val="0"/>
              <w:marTop w:val="0"/>
              <w:marBottom w:val="0"/>
              <w:divBdr>
                <w:top w:val="none" w:sz="0" w:space="0" w:color="auto"/>
                <w:left w:val="none" w:sz="0" w:space="0" w:color="auto"/>
                <w:bottom w:val="none" w:sz="0" w:space="0" w:color="auto"/>
                <w:right w:val="none" w:sz="0" w:space="0" w:color="auto"/>
              </w:divBdr>
            </w:div>
            <w:div w:id="678849488">
              <w:marLeft w:val="480"/>
              <w:marRight w:val="0"/>
              <w:marTop w:val="0"/>
              <w:marBottom w:val="0"/>
              <w:divBdr>
                <w:top w:val="none" w:sz="0" w:space="0" w:color="auto"/>
                <w:left w:val="none" w:sz="0" w:space="0" w:color="auto"/>
                <w:bottom w:val="none" w:sz="0" w:space="0" w:color="auto"/>
                <w:right w:val="none" w:sz="0" w:space="0" w:color="auto"/>
              </w:divBdr>
            </w:div>
            <w:div w:id="678894026">
              <w:marLeft w:val="480"/>
              <w:marRight w:val="0"/>
              <w:marTop w:val="0"/>
              <w:marBottom w:val="0"/>
              <w:divBdr>
                <w:top w:val="none" w:sz="0" w:space="0" w:color="auto"/>
                <w:left w:val="none" w:sz="0" w:space="0" w:color="auto"/>
                <w:bottom w:val="none" w:sz="0" w:space="0" w:color="auto"/>
                <w:right w:val="none" w:sz="0" w:space="0" w:color="auto"/>
              </w:divBdr>
            </w:div>
            <w:div w:id="678966500">
              <w:marLeft w:val="480"/>
              <w:marRight w:val="0"/>
              <w:marTop w:val="0"/>
              <w:marBottom w:val="0"/>
              <w:divBdr>
                <w:top w:val="none" w:sz="0" w:space="0" w:color="auto"/>
                <w:left w:val="none" w:sz="0" w:space="0" w:color="auto"/>
                <w:bottom w:val="none" w:sz="0" w:space="0" w:color="auto"/>
                <w:right w:val="none" w:sz="0" w:space="0" w:color="auto"/>
              </w:divBdr>
            </w:div>
            <w:div w:id="679042905">
              <w:marLeft w:val="480"/>
              <w:marRight w:val="0"/>
              <w:marTop w:val="0"/>
              <w:marBottom w:val="0"/>
              <w:divBdr>
                <w:top w:val="none" w:sz="0" w:space="0" w:color="auto"/>
                <w:left w:val="none" w:sz="0" w:space="0" w:color="auto"/>
                <w:bottom w:val="none" w:sz="0" w:space="0" w:color="auto"/>
                <w:right w:val="none" w:sz="0" w:space="0" w:color="auto"/>
              </w:divBdr>
            </w:div>
            <w:div w:id="679045630">
              <w:marLeft w:val="480"/>
              <w:marRight w:val="0"/>
              <w:marTop w:val="0"/>
              <w:marBottom w:val="0"/>
              <w:divBdr>
                <w:top w:val="none" w:sz="0" w:space="0" w:color="auto"/>
                <w:left w:val="none" w:sz="0" w:space="0" w:color="auto"/>
                <w:bottom w:val="none" w:sz="0" w:space="0" w:color="auto"/>
                <w:right w:val="none" w:sz="0" w:space="0" w:color="auto"/>
              </w:divBdr>
            </w:div>
            <w:div w:id="679046083">
              <w:marLeft w:val="480"/>
              <w:marRight w:val="0"/>
              <w:marTop w:val="0"/>
              <w:marBottom w:val="0"/>
              <w:divBdr>
                <w:top w:val="none" w:sz="0" w:space="0" w:color="auto"/>
                <w:left w:val="none" w:sz="0" w:space="0" w:color="auto"/>
                <w:bottom w:val="none" w:sz="0" w:space="0" w:color="auto"/>
                <w:right w:val="none" w:sz="0" w:space="0" w:color="auto"/>
              </w:divBdr>
            </w:div>
            <w:div w:id="679048132">
              <w:marLeft w:val="480"/>
              <w:marRight w:val="0"/>
              <w:marTop w:val="0"/>
              <w:marBottom w:val="0"/>
              <w:divBdr>
                <w:top w:val="none" w:sz="0" w:space="0" w:color="auto"/>
                <w:left w:val="none" w:sz="0" w:space="0" w:color="auto"/>
                <w:bottom w:val="none" w:sz="0" w:space="0" w:color="auto"/>
                <w:right w:val="none" w:sz="0" w:space="0" w:color="auto"/>
              </w:divBdr>
            </w:div>
            <w:div w:id="679237438">
              <w:marLeft w:val="480"/>
              <w:marRight w:val="0"/>
              <w:marTop w:val="0"/>
              <w:marBottom w:val="0"/>
              <w:divBdr>
                <w:top w:val="none" w:sz="0" w:space="0" w:color="auto"/>
                <w:left w:val="none" w:sz="0" w:space="0" w:color="auto"/>
                <w:bottom w:val="none" w:sz="0" w:space="0" w:color="auto"/>
                <w:right w:val="none" w:sz="0" w:space="0" w:color="auto"/>
              </w:divBdr>
            </w:div>
            <w:div w:id="679282479">
              <w:marLeft w:val="480"/>
              <w:marRight w:val="0"/>
              <w:marTop w:val="0"/>
              <w:marBottom w:val="0"/>
              <w:divBdr>
                <w:top w:val="none" w:sz="0" w:space="0" w:color="auto"/>
                <w:left w:val="none" w:sz="0" w:space="0" w:color="auto"/>
                <w:bottom w:val="none" w:sz="0" w:space="0" w:color="auto"/>
                <w:right w:val="none" w:sz="0" w:space="0" w:color="auto"/>
              </w:divBdr>
            </w:div>
            <w:div w:id="679352600">
              <w:marLeft w:val="480"/>
              <w:marRight w:val="0"/>
              <w:marTop w:val="0"/>
              <w:marBottom w:val="0"/>
              <w:divBdr>
                <w:top w:val="none" w:sz="0" w:space="0" w:color="auto"/>
                <w:left w:val="none" w:sz="0" w:space="0" w:color="auto"/>
                <w:bottom w:val="none" w:sz="0" w:space="0" w:color="auto"/>
                <w:right w:val="none" w:sz="0" w:space="0" w:color="auto"/>
              </w:divBdr>
            </w:div>
            <w:div w:id="679353895">
              <w:marLeft w:val="480"/>
              <w:marRight w:val="0"/>
              <w:marTop w:val="0"/>
              <w:marBottom w:val="0"/>
              <w:divBdr>
                <w:top w:val="none" w:sz="0" w:space="0" w:color="auto"/>
                <w:left w:val="none" w:sz="0" w:space="0" w:color="auto"/>
                <w:bottom w:val="none" w:sz="0" w:space="0" w:color="auto"/>
                <w:right w:val="none" w:sz="0" w:space="0" w:color="auto"/>
              </w:divBdr>
            </w:div>
            <w:div w:id="679624113">
              <w:marLeft w:val="480"/>
              <w:marRight w:val="0"/>
              <w:marTop w:val="0"/>
              <w:marBottom w:val="0"/>
              <w:divBdr>
                <w:top w:val="none" w:sz="0" w:space="0" w:color="auto"/>
                <w:left w:val="none" w:sz="0" w:space="0" w:color="auto"/>
                <w:bottom w:val="none" w:sz="0" w:space="0" w:color="auto"/>
                <w:right w:val="none" w:sz="0" w:space="0" w:color="auto"/>
              </w:divBdr>
            </w:div>
            <w:div w:id="679703489">
              <w:marLeft w:val="480"/>
              <w:marRight w:val="0"/>
              <w:marTop w:val="0"/>
              <w:marBottom w:val="0"/>
              <w:divBdr>
                <w:top w:val="none" w:sz="0" w:space="0" w:color="auto"/>
                <w:left w:val="none" w:sz="0" w:space="0" w:color="auto"/>
                <w:bottom w:val="none" w:sz="0" w:space="0" w:color="auto"/>
                <w:right w:val="none" w:sz="0" w:space="0" w:color="auto"/>
              </w:divBdr>
            </w:div>
            <w:div w:id="679704261">
              <w:marLeft w:val="480"/>
              <w:marRight w:val="0"/>
              <w:marTop w:val="0"/>
              <w:marBottom w:val="0"/>
              <w:divBdr>
                <w:top w:val="none" w:sz="0" w:space="0" w:color="auto"/>
                <w:left w:val="none" w:sz="0" w:space="0" w:color="auto"/>
                <w:bottom w:val="none" w:sz="0" w:space="0" w:color="auto"/>
                <w:right w:val="none" w:sz="0" w:space="0" w:color="auto"/>
              </w:divBdr>
            </w:div>
            <w:div w:id="679815554">
              <w:marLeft w:val="480"/>
              <w:marRight w:val="0"/>
              <w:marTop w:val="0"/>
              <w:marBottom w:val="0"/>
              <w:divBdr>
                <w:top w:val="none" w:sz="0" w:space="0" w:color="auto"/>
                <w:left w:val="none" w:sz="0" w:space="0" w:color="auto"/>
                <w:bottom w:val="none" w:sz="0" w:space="0" w:color="auto"/>
                <w:right w:val="none" w:sz="0" w:space="0" w:color="auto"/>
              </w:divBdr>
            </w:div>
            <w:div w:id="680014361">
              <w:marLeft w:val="480"/>
              <w:marRight w:val="0"/>
              <w:marTop w:val="0"/>
              <w:marBottom w:val="0"/>
              <w:divBdr>
                <w:top w:val="none" w:sz="0" w:space="0" w:color="auto"/>
                <w:left w:val="none" w:sz="0" w:space="0" w:color="auto"/>
                <w:bottom w:val="none" w:sz="0" w:space="0" w:color="auto"/>
                <w:right w:val="none" w:sz="0" w:space="0" w:color="auto"/>
              </w:divBdr>
            </w:div>
            <w:div w:id="680159922">
              <w:marLeft w:val="480"/>
              <w:marRight w:val="0"/>
              <w:marTop w:val="0"/>
              <w:marBottom w:val="0"/>
              <w:divBdr>
                <w:top w:val="none" w:sz="0" w:space="0" w:color="auto"/>
                <w:left w:val="none" w:sz="0" w:space="0" w:color="auto"/>
                <w:bottom w:val="none" w:sz="0" w:space="0" w:color="auto"/>
                <w:right w:val="none" w:sz="0" w:space="0" w:color="auto"/>
              </w:divBdr>
            </w:div>
            <w:div w:id="680208450">
              <w:marLeft w:val="480"/>
              <w:marRight w:val="0"/>
              <w:marTop w:val="0"/>
              <w:marBottom w:val="0"/>
              <w:divBdr>
                <w:top w:val="none" w:sz="0" w:space="0" w:color="auto"/>
                <w:left w:val="none" w:sz="0" w:space="0" w:color="auto"/>
                <w:bottom w:val="none" w:sz="0" w:space="0" w:color="auto"/>
                <w:right w:val="none" w:sz="0" w:space="0" w:color="auto"/>
              </w:divBdr>
            </w:div>
            <w:div w:id="680476061">
              <w:marLeft w:val="480"/>
              <w:marRight w:val="0"/>
              <w:marTop w:val="0"/>
              <w:marBottom w:val="0"/>
              <w:divBdr>
                <w:top w:val="none" w:sz="0" w:space="0" w:color="auto"/>
                <w:left w:val="none" w:sz="0" w:space="0" w:color="auto"/>
                <w:bottom w:val="none" w:sz="0" w:space="0" w:color="auto"/>
                <w:right w:val="none" w:sz="0" w:space="0" w:color="auto"/>
              </w:divBdr>
            </w:div>
            <w:div w:id="680545874">
              <w:marLeft w:val="480"/>
              <w:marRight w:val="0"/>
              <w:marTop w:val="0"/>
              <w:marBottom w:val="0"/>
              <w:divBdr>
                <w:top w:val="none" w:sz="0" w:space="0" w:color="auto"/>
                <w:left w:val="none" w:sz="0" w:space="0" w:color="auto"/>
                <w:bottom w:val="none" w:sz="0" w:space="0" w:color="auto"/>
                <w:right w:val="none" w:sz="0" w:space="0" w:color="auto"/>
              </w:divBdr>
            </w:div>
            <w:div w:id="680669822">
              <w:marLeft w:val="480"/>
              <w:marRight w:val="0"/>
              <w:marTop w:val="0"/>
              <w:marBottom w:val="0"/>
              <w:divBdr>
                <w:top w:val="none" w:sz="0" w:space="0" w:color="auto"/>
                <w:left w:val="none" w:sz="0" w:space="0" w:color="auto"/>
                <w:bottom w:val="none" w:sz="0" w:space="0" w:color="auto"/>
                <w:right w:val="none" w:sz="0" w:space="0" w:color="auto"/>
              </w:divBdr>
            </w:div>
            <w:div w:id="680813467">
              <w:marLeft w:val="480"/>
              <w:marRight w:val="0"/>
              <w:marTop w:val="0"/>
              <w:marBottom w:val="0"/>
              <w:divBdr>
                <w:top w:val="none" w:sz="0" w:space="0" w:color="auto"/>
                <w:left w:val="none" w:sz="0" w:space="0" w:color="auto"/>
                <w:bottom w:val="none" w:sz="0" w:space="0" w:color="auto"/>
                <w:right w:val="none" w:sz="0" w:space="0" w:color="auto"/>
              </w:divBdr>
            </w:div>
            <w:div w:id="680818636">
              <w:marLeft w:val="480"/>
              <w:marRight w:val="0"/>
              <w:marTop w:val="0"/>
              <w:marBottom w:val="0"/>
              <w:divBdr>
                <w:top w:val="none" w:sz="0" w:space="0" w:color="auto"/>
                <w:left w:val="none" w:sz="0" w:space="0" w:color="auto"/>
                <w:bottom w:val="none" w:sz="0" w:space="0" w:color="auto"/>
                <w:right w:val="none" w:sz="0" w:space="0" w:color="auto"/>
              </w:divBdr>
            </w:div>
            <w:div w:id="680929866">
              <w:marLeft w:val="480"/>
              <w:marRight w:val="0"/>
              <w:marTop w:val="0"/>
              <w:marBottom w:val="0"/>
              <w:divBdr>
                <w:top w:val="none" w:sz="0" w:space="0" w:color="auto"/>
                <w:left w:val="none" w:sz="0" w:space="0" w:color="auto"/>
                <w:bottom w:val="none" w:sz="0" w:space="0" w:color="auto"/>
                <w:right w:val="none" w:sz="0" w:space="0" w:color="auto"/>
              </w:divBdr>
            </w:div>
            <w:div w:id="680937359">
              <w:marLeft w:val="480"/>
              <w:marRight w:val="0"/>
              <w:marTop w:val="0"/>
              <w:marBottom w:val="0"/>
              <w:divBdr>
                <w:top w:val="none" w:sz="0" w:space="0" w:color="auto"/>
                <w:left w:val="none" w:sz="0" w:space="0" w:color="auto"/>
                <w:bottom w:val="none" w:sz="0" w:space="0" w:color="auto"/>
                <w:right w:val="none" w:sz="0" w:space="0" w:color="auto"/>
              </w:divBdr>
            </w:div>
            <w:div w:id="681010602">
              <w:marLeft w:val="480"/>
              <w:marRight w:val="0"/>
              <w:marTop w:val="0"/>
              <w:marBottom w:val="0"/>
              <w:divBdr>
                <w:top w:val="none" w:sz="0" w:space="0" w:color="auto"/>
                <w:left w:val="none" w:sz="0" w:space="0" w:color="auto"/>
                <w:bottom w:val="none" w:sz="0" w:space="0" w:color="auto"/>
                <w:right w:val="none" w:sz="0" w:space="0" w:color="auto"/>
              </w:divBdr>
            </w:div>
            <w:div w:id="681054593">
              <w:marLeft w:val="480"/>
              <w:marRight w:val="0"/>
              <w:marTop w:val="0"/>
              <w:marBottom w:val="0"/>
              <w:divBdr>
                <w:top w:val="none" w:sz="0" w:space="0" w:color="auto"/>
                <w:left w:val="none" w:sz="0" w:space="0" w:color="auto"/>
                <w:bottom w:val="none" w:sz="0" w:space="0" w:color="auto"/>
                <w:right w:val="none" w:sz="0" w:space="0" w:color="auto"/>
              </w:divBdr>
            </w:div>
            <w:div w:id="681132326">
              <w:marLeft w:val="480"/>
              <w:marRight w:val="0"/>
              <w:marTop w:val="0"/>
              <w:marBottom w:val="0"/>
              <w:divBdr>
                <w:top w:val="none" w:sz="0" w:space="0" w:color="auto"/>
                <w:left w:val="none" w:sz="0" w:space="0" w:color="auto"/>
                <w:bottom w:val="none" w:sz="0" w:space="0" w:color="auto"/>
                <w:right w:val="none" w:sz="0" w:space="0" w:color="auto"/>
              </w:divBdr>
            </w:div>
            <w:div w:id="681277355">
              <w:marLeft w:val="480"/>
              <w:marRight w:val="0"/>
              <w:marTop w:val="0"/>
              <w:marBottom w:val="0"/>
              <w:divBdr>
                <w:top w:val="none" w:sz="0" w:space="0" w:color="auto"/>
                <w:left w:val="none" w:sz="0" w:space="0" w:color="auto"/>
                <w:bottom w:val="none" w:sz="0" w:space="0" w:color="auto"/>
                <w:right w:val="none" w:sz="0" w:space="0" w:color="auto"/>
              </w:divBdr>
            </w:div>
            <w:div w:id="681279396">
              <w:marLeft w:val="480"/>
              <w:marRight w:val="0"/>
              <w:marTop w:val="0"/>
              <w:marBottom w:val="0"/>
              <w:divBdr>
                <w:top w:val="none" w:sz="0" w:space="0" w:color="auto"/>
                <w:left w:val="none" w:sz="0" w:space="0" w:color="auto"/>
                <w:bottom w:val="none" w:sz="0" w:space="0" w:color="auto"/>
                <w:right w:val="none" w:sz="0" w:space="0" w:color="auto"/>
              </w:divBdr>
            </w:div>
            <w:div w:id="681321824">
              <w:marLeft w:val="480"/>
              <w:marRight w:val="0"/>
              <w:marTop w:val="0"/>
              <w:marBottom w:val="0"/>
              <w:divBdr>
                <w:top w:val="none" w:sz="0" w:space="0" w:color="auto"/>
                <w:left w:val="none" w:sz="0" w:space="0" w:color="auto"/>
                <w:bottom w:val="none" w:sz="0" w:space="0" w:color="auto"/>
                <w:right w:val="none" w:sz="0" w:space="0" w:color="auto"/>
              </w:divBdr>
            </w:div>
            <w:div w:id="681467505">
              <w:marLeft w:val="480"/>
              <w:marRight w:val="0"/>
              <w:marTop w:val="0"/>
              <w:marBottom w:val="0"/>
              <w:divBdr>
                <w:top w:val="none" w:sz="0" w:space="0" w:color="auto"/>
                <w:left w:val="none" w:sz="0" w:space="0" w:color="auto"/>
                <w:bottom w:val="none" w:sz="0" w:space="0" w:color="auto"/>
                <w:right w:val="none" w:sz="0" w:space="0" w:color="auto"/>
              </w:divBdr>
            </w:div>
            <w:div w:id="681514873">
              <w:marLeft w:val="480"/>
              <w:marRight w:val="0"/>
              <w:marTop w:val="0"/>
              <w:marBottom w:val="0"/>
              <w:divBdr>
                <w:top w:val="none" w:sz="0" w:space="0" w:color="auto"/>
                <w:left w:val="none" w:sz="0" w:space="0" w:color="auto"/>
                <w:bottom w:val="none" w:sz="0" w:space="0" w:color="auto"/>
                <w:right w:val="none" w:sz="0" w:space="0" w:color="auto"/>
              </w:divBdr>
            </w:div>
            <w:div w:id="681668474">
              <w:marLeft w:val="480"/>
              <w:marRight w:val="0"/>
              <w:marTop w:val="0"/>
              <w:marBottom w:val="0"/>
              <w:divBdr>
                <w:top w:val="none" w:sz="0" w:space="0" w:color="auto"/>
                <w:left w:val="none" w:sz="0" w:space="0" w:color="auto"/>
                <w:bottom w:val="none" w:sz="0" w:space="0" w:color="auto"/>
                <w:right w:val="none" w:sz="0" w:space="0" w:color="auto"/>
              </w:divBdr>
            </w:div>
            <w:div w:id="681785296">
              <w:marLeft w:val="480"/>
              <w:marRight w:val="0"/>
              <w:marTop w:val="0"/>
              <w:marBottom w:val="0"/>
              <w:divBdr>
                <w:top w:val="none" w:sz="0" w:space="0" w:color="auto"/>
                <w:left w:val="none" w:sz="0" w:space="0" w:color="auto"/>
                <w:bottom w:val="none" w:sz="0" w:space="0" w:color="auto"/>
                <w:right w:val="none" w:sz="0" w:space="0" w:color="auto"/>
              </w:divBdr>
            </w:div>
            <w:div w:id="682127131">
              <w:marLeft w:val="480"/>
              <w:marRight w:val="0"/>
              <w:marTop w:val="0"/>
              <w:marBottom w:val="0"/>
              <w:divBdr>
                <w:top w:val="none" w:sz="0" w:space="0" w:color="auto"/>
                <w:left w:val="none" w:sz="0" w:space="0" w:color="auto"/>
                <w:bottom w:val="none" w:sz="0" w:space="0" w:color="auto"/>
                <w:right w:val="none" w:sz="0" w:space="0" w:color="auto"/>
              </w:divBdr>
            </w:div>
            <w:div w:id="682165994">
              <w:marLeft w:val="480"/>
              <w:marRight w:val="0"/>
              <w:marTop w:val="0"/>
              <w:marBottom w:val="0"/>
              <w:divBdr>
                <w:top w:val="none" w:sz="0" w:space="0" w:color="auto"/>
                <w:left w:val="none" w:sz="0" w:space="0" w:color="auto"/>
                <w:bottom w:val="none" w:sz="0" w:space="0" w:color="auto"/>
                <w:right w:val="none" w:sz="0" w:space="0" w:color="auto"/>
              </w:divBdr>
            </w:div>
            <w:div w:id="682241152">
              <w:marLeft w:val="480"/>
              <w:marRight w:val="0"/>
              <w:marTop w:val="0"/>
              <w:marBottom w:val="0"/>
              <w:divBdr>
                <w:top w:val="none" w:sz="0" w:space="0" w:color="auto"/>
                <w:left w:val="none" w:sz="0" w:space="0" w:color="auto"/>
                <w:bottom w:val="none" w:sz="0" w:space="0" w:color="auto"/>
                <w:right w:val="none" w:sz="0" w:space="0" w:color="auto"/>
              </w:divBdr>
            </w:div>
            <w:div w:id="682242073">
              <w:marLeft w:val="480"/>
              <w:marRight w:val="0"/>
              <w:marTop w:val="0"/>
              <w:marBottom w:val="0"/>
              <w:divBdr>
                <w:top w:val="none" w:sz="0" w:space="0" w:color="auto"/>
                <w:left w:val="none" w:sz="0" w:space="0" w:color="auto"/>
                <w:bottom w:val="none" w:sz="0" w:space="0" w:color="auto"/>
                <w:right w:val="none" w:sz="0" w:space="0" w:color="auto"/>
              </w:divBdr>
            </w:div>
            <w:div w:id="682248244">
              <w:marLeft w:val="480"/>
              <w:marRight w:val="0"/>
              <w:marTop w:val="0"/>
              <w:marBottom w:val="0"/>
              <w:divBdr>
                <w:top w:val="none" w:sz="0" w:space="0" w:color="auto"/>
                <w:left w:val="none" w:sz="0" w:space="0" w:color="auto"/>
                <w:bottom w:val="none" w:sz="0" w:space="0" w:color="auto"/>
                <w:right w:val="none" w:sz="0" w:space="0" w:color="auto"/>
              </w:divBdr>
            </w:div>
            <w:div w:id="682323429">
              <w:marLeft w:val="480"/>
              <w:marRight w:val="0"/>
              <w:marTop w:val="0"/>
              <w:marBottom w:val="0"/>
              <w:divBdr>
                <w:top w:val="none" w:sz="0" w:space="0" w:color="auto"/>
                <w:left w:val="none" w:sz="0" w:space="0" w:color="auto"/>
                <w:bottom w:val="none" w:sz="0" w:space="0" w:color="auto"/>
                <w:right w:val="none" w:sz="0" w:space="0" w:color="auto"/>
              </w:divBdr>
            </w:div>
            <w:div w:id="682904369">
              <w:marLeft w:val="480"/>
              <w:marRight w:val="0"/>
              <w:marTop w:val="0"/>
              <w:marBottom w:val="0"/>
              <w:divBdr>
                <w:top w:val="none" w:sz="0" w:space="0" w:color="auto"/>
                <w:left w:val="none" w:sz="0" w:space="0" w:color="auto"/>
                <w:bottom w:val="none" w:sz="0" w:space="0" w:color="auto"/>
                <w:right w:val="none" w:sz="0" w:space="0" w:color="auto"/>
              </w:divBdr>
            </w:div>
            <w:div w:id="683020567">
              <w:marLeft w:val="480"/>
              <w:marRight w:val="0"/>
              <w:marTop w:val="0"/>
              <w:marBottom w:val="0"/>
              <w:divBdr>
                <w:top w:val="none" w:sz="0" w:space="0" w:color="auto"/>
                <w:left w:val="none" w:sz="0" w:space="0" w:color="auto"/>
                <w:bottom w:val="none" w:sz="0" w:space="0" w:color="auto"/>
                <w:right w:val="none" w:sz="0" w:space="0" w:color="auto"/>
              </w:divBdr>
            </w:div>
            <w:div w:id="683021212">
              <w:marLeft w:val="480"/>
              <w:marRight w:val="0"/>
              <w:marTop w:val="0"/>
              <w:marBottom w:val="0"/>
              <w:divBdr>
                <w:top w:val="none" w:sz="0" w:space="0" w:color="auto"/>
                <w:left w:val="none" w:sz="0" w:space="0" w:color="auto"/>
                <w:bottom w:val="none" w:sz="0" w:space="0" w:color="auto"/>
                <w:right w:val="none" w:sz="0" w:space="0" w:color="auto"/>
              </w:divBdr>
            </w:div>
            <w:div w:id="683167748">
              <w:marLeft w:val="480"/>
              <w:marRight w:val="0"/>
              <w:marTop w:val="0"/>
              <w:marBottom w:val="0"/>
              <w:divBdr>
                <w:top w:val="none" w:sz="0" w:space="0" w:color="auto"/>
                <w:left w:val="none" w:sz="0" w:space="0" w:color="auto"/>
                <w:bottom w:val="none" w:sz="0" w:space="0" w:color="auto"/>
                <w:right w:val="none" w:sz="0" w:space="0" w:color="auto"/>
              </w:divBdr>
            </w:div>
            <w:div w:id="683357736">
              <w:marLeft w:val="480"/>
              <w:marRight w:val="0"/>
              <w:marTop w:val="0"/>
              <w:marBottom w:val="0"/>
              <w:divBdr>
                <w:top w:val="none" w:sz="0" w:space="0" w:color="auto"/>
                <w:left w:val="none" w:sz="0" w:space="0" w:color="auto"/>
                <w:bottom w:val="none" w:sz="0" w:space="0" w:color="auto"/>
                <w:right w:val="none" w:sz="0" w:space="0" w:color="auto"/>
              </w:divBdr>
            </w:div>
            <w:div w:id="683631904">
              <w:marLeft w:val="480"/>
              <w:marRight w:val="0"/>
              <w:marTop w:val="0"/>
              <w:marBottom w:val="0"/>
              <w:divBdr>
                <w:top w:val="none" w:sz="0" w:space="0" w:color="auto"/>
                <w:left w:val="none" w:sz="0" w:space="0" w:color="auto"/>
                <w:bottom w:val="none" w:sz="0" w:space="0" w:color="auto"/>
                <w:right w:val="none" w:sz="0" w:space="0" w:color="auto"/>
              </w:divBdr>
            </w:div>
            <w:div w:id="683747515">
              <w:marLeft w:val="480"/>
              <w:marRight w:val="0"/>
              <w:marTop w:val="0"/>
              <w:marBottom w:val="0"/>
              <w:divBdr>
                <w:top w:val="none" w:sz="0" w:space="0" w:color="auto"/>
                <w:left w:val="none" w:sz="0" w:space="0" w:color="auto"/>
                <w:bottom w:val="none" w:sz="0" w:space="0" w:color="auto"/>
                <w:right w:val="none" w:sz="0" w:space="0" w:color="auto"/>
              </w:divBdr>
            </w:div>
            <w:div w:id="683747932">
              <w:marLeft w:val="480"/>
              <w:marRight w:val="0"/>
              <w:marTop w:val="0"/>
              <w:marBottom w:val="0"/>
              <w:divBdr>
                <w:top w:val="none" w:sz="0" w:space="0" w:color="auto"/>
                <w:left w:val="none" w:sz="0" w:space="0" w:color="auto"/>
                <w:bottom w:val="none" w:sz="0" w:space="0" w:color="auto"/>
                <w:right w:val="none" w:sz="0" w:space="0" w:color="auto"/>
              </w:divBdr>
            </w:div>
            <w:div w:id="684020003">
              <w:marLeft w:val="480"/>
              <w:marRight w:val="0"/>
              <w:marTop w:val="0"/>
              <w:marBottom w:val="0"/>
              <w:divBdr>
                <w:top w:val="none" w:sz="0" w:space="0" w:color="auto"/>
                <w:left w:val="none" w:sz="0" w:space="0" w:color="auto"/>
                <w:bottom w:val="none" w:sz="0" w:space="0" w:color="auto"/>
                <w:right w:val="none" w:sz="0" w:space="0" w:color="auto"/>
              </w:divBdr>
            </w:div>
            <w:div w:id="684207566">
              <w:marLeft w:val="480"/>
              <w:marRight w:val="0"/>
              <w:marTop w:val="0"/>
              <w:marBottom w:val="0"/>
              <w:divBdr>
                <w:top w:val="none" w:sz="0" w:space="0" w:color="auto"/>
                <w:left w:val="none" w:sz="0" w:space="0" w:color="auto"/>
                <w:bottom w:val="none" w:sz="0" w:space="0" w:color="auto"/>
                <w:right w:val="none" w:sz="0" w:space="0" w:color="auto"/>
              </w:divBdr>
            </w:div>
            <w:div w:id="684212879">
              <w:marLeft w:val="480"/>
              <w:marRight w:val="0"/>
              <w:marTop w:val="0"/>
              <w:marBottom w:val="0"/>
              <w:divBdr>
                <w:top w:val="none" w:sz="0" w:space="0" w:color="auto"/>
                <w:left w:val="none" w:sz="0" w:space="0" w:color="auto"/>
                <w:bottom w:val="none" w:sz="0" w:space="0" w:color="auto"/>
                <w:right w:val="none" w:sz="0" w:space="0" w:color="auto"/>
              </w:divBdr>
            </w:div>
            <w:div w:id="684284171">
              <w:marLeft w:val="480"/>
              <w:marRight w:val="0"/>
              <w:marTop w:val="0"/>
              <w:marBottom w:val="0"/>
              <w:divBdr>
                <w:top w:val="none" w:sz="0" w:space="0" w:color="auto"/>
                <w:left w:val="none" w:sz="0" w:space="0" w:color="auto"/>
                <w:bottom w:val="none" w:sz="0" w:space="0" w:color="auto"/>
                <w:right w:val="none" w:sz="0" w:space="0" w:color="auto"/>
              </w:divBdr>
            </w:div>
            <w:div w:id="684287016">
              <w:marLeft w:val="480"/>
              <w:marRight w:val="0"/>
              <w:marTop w:val="0"/>
              <w:marBottom w:val="0"/>
              <w:divBdr>
                <w:top w:val="none" w:sz="0" w:space="0" w:color="auto"/>
                <w:left w:val="none" w:sz="0" w:space="0" w:color="auto"/>
                <w:bottom w:val="none" w:sz="0" w:space="0" w:color="auto"/>
                <w:right w:val="none" w:sz="0" w:space="0" w:color="auto"/>
              </w:divBdr>
            </w:div>
            <w:div w:id="684359127">
              <w:marLeft w:val="480"/>
              <w:marRight w:val="0"/>
              <w:marTop w:val="0"/>
              <w:marBottom w:val="0"/>
              <w:divBdr>
                <w:top w:val="none" w:sz="0" w:space="0" w:color="auto"/>
                <w:left w:val="none" w:sz="0" w:space="0" w:color="auto"/>
                <w:bottom w:val="none" w:sz="0" w:space="0" w:color="auto"/>
                <w:right w:val="none" w:sz="0" w:space="0" w:color="auto"/>
              </w:divBdr>
            </w:div>
            <w:div w:id="684401482">
              <w:marLeft w:val="480"/>
              <w:marRight w:val="0"/>
              <w:marTop w:val="0"/>
              <w:marBottom w:val="0"/>
              <w:divBdr>
                <w:top w:val="none" w:sz="0" w:space="0" w:color="auto"/>
                <w:left w:val="none" w:sz="0" w:space="0" w:color="auto"/>
                <w:bottom w:val="none" w:sz="0" w:space="0" w:color="auto"/>
                <w:right w:val="none" w:sz="0" w:space="0" w:color="auto"/>
              </w:divBdr>
            </w:div>
            <w:div w:id="684401909">
              <w:marLeft w:val="480"/>
              <w:marRight w:val="0"/>
              <w:marTop w:val="0"/>
              <w:marBottom w:val="0"/>
              <w:divBdr>
                <w:top w:val="none" w:sz="0" w:space="0" w:color="auto"/>
                <w:left w:val="none" w:sz="0" w:space="0" w:color="auto"/>
                <w:bottom w:val="none" w:sz="0" w:space="0" w:color="auto"/>
                <w:right w:val="none" w:sz="0" w:space="0" w:color="auto"/>
              </w:divBdr>
            </w:div>
            <w:div w:id="684674006">
              <w:marLeft w:val="480"/>
              <w:marRight w:val="0"/>
              <w:marTop w:val="0"/>
              <w:marBottom w:val="0"/>
              <w:divBdr>
                <w:top w:val="none" w:sz="0" w:space="0" w:color="auto"/>
                <w:left w:val="none" w:sz="0" w:space="0" w:color="auto"/>
                <w:bottom w:val="none" w:sz="0" w:space="0" w:color="auto"/>
                <w:right w:val="none" w:sz="0" w:space="0" w:color="auto"/>
              </w:divBdr>
            </w:div>
            <w:div w:id="684870862">
              <w:marLeft w:val="480"/>
              <w:marRight w:val="0"/>
              <w:marTop w:val="0"/>
              <w:marBottom w:val="0"/>
              <w:divBdr>
                <w:top w:val="none" w:sz="0" w:space="0" w:color="auto"/>
                <w:left w:val="none" w:sz="0" w:space="0" w:color="auto"/>
                <w:bottom w:val="none" w:sz="0" w:space="0" w:color="auto"/>
                <w:right w:val="none" w:sz="0" w:space="0" w:color="auto"/>
              </w:divBdr>
            </w:div>
            <w:div w:id="684941615">
              <w:marLeft w:val="480"/>
              <w:marRight w:val="0"/>
              <w:marTop w:val="0"/>
              <w:marBottom w:val="0"/>
              <w:divBdr>
                <w:top w:val="none" w:sz="0" w:space="0" w:color="auto"/>
                <w:left w:val="none" w:sz="0" w:space="0" w:color="auto"/>
                <w:bottom w:val="none" w:sz="0" w:space="0" w:color="auto"/>
                <w:right w:val="none" w:sz="0" w:space="0" w:color="auto"/>
              </w:divBdr>
            </w:div>
            <w:div w:id="684944499">
              <w:marLeft w:val="0"/>
              <w:marRight w:val="0"/>
              <w:marTop w:val="0"/>
              <w:marBottom w:val="0"/>
              <w:divBdr>
                <w:top w:val="none" w:sz="0" w:space="0" w:color="auto"/>
                <w:left w:val="none" w:sz="0" w:space="0" w:color="auto"/>
                <w:bottom w:val="none" w:sz="0" w:space="0" w:color="auto"/>
                <w:right w:val="none" w:sz="0" w:space="0" w:color="auto"/>
              </w:divBdr>
            </w:div>
            <w:div w:id="684987244">
              <w:marLeft w:val="480"/>
              <w:marRight w:val="0"/>
              <w:marTop w:val="0"/>
              <w:marBottom w:val="0"/>
              <w:divBdr>
                <w:top w:val="none" w:sz="0" w:space="0" w:color="auto"/>
                <w:left w:val="none" w:sz="0" w:space="0" w:color="auto"/>
                <w:bottom w:val="none" w:sz="0" w:space="0" w:color="auto"/>
                <w:right w:val="none" w:sz="0" w:space="0" w:color="auto"/>
              </w:divBdr>
            </w:div>
            <w:div w:id="685059104">
              <w:marLeft w:val="480"/>
              <w:marRight w:val="0"/>
              <w:marTop w:val="0"/>
              <w:marBottom w:val="0"/>
              <w:divBdr>
                <w:top w:val="none" w:sz="0" w:space="0" w:color="auto"/>
                <w:left w:val="none" w:sz="0" w:space="0" w:color="auto"/>
                <w:bottom w:val="none" w:sz="0" w:space="0" w:color="auto"/>
                <w:right w:val="none" w:sz="0" w:space="0" w:color="auto"/>
              </w:divBdr>
            </w:div>
            <w:div w:id="685135980">
              <w:marLeft w:val="0"/>
              <w:marRight w:val="0"/>
              <w:marTop w:val="0"/>
              <w:marBottom w:val="0"/>
              <w:divBdr>
                <w:top w:val="none" w:sz="0" w:space="0" w:color="auto"/>
                <w:left w:val="none" w:sz="0" w:space="0" w:color="auto"/>
                <w:bottom w:val="none" w:sz="0" w:space="0" w:color="auto"/>
                <w:right w:val="none" w:sz="0" w:space="0" w:color="auto"/>
              </w:divBdr>
            </w:div>
            <w:div w:id="685138673">
              <w:marLeft w:val="480"/>
              <w:marRight w:val="0"/>
              <w:marTop w:val="0"/>
              <w:marBottom w:val="0"/>
              <w:divBdr>
                <w:top w:val="none" w:sz="0" w:space="0" w:color="auto"/>
                <w:left w:val="none" w:sz="0" w:space="0" w:color="auto"/>
                <w:bottom w:val="none" w:sz="0" w:space="0" w:color="auto"/>
                <w:right w:val="none" w:sz="0" w:space="0" w:color="auto"/>
              </w:divBdr>
            </w:div>
            <w:div w:id="685323510">
              <w:marLeft w:val="480"/>
              <w:marRight w:val="0"/>
              <w:marTop w:val="0"/>
              <w:marBottom w:val="0"/>
              <w:divBdr>
                <w:top w:val="none" w:sz="0" w:space="0" w:color="auto"/>
                <w:left w:val="none" w:sz="0" w:space="0" w:color="auto"/>
                <w:bottom w:val="none" w:sz="0" w:space="0" w:color="auto"/>
                <w:right w:val="none" w:sz="0" w:space="0" w:color="auto"/>
              </w:divBdr>
            </w:div>
            <w:div w:id="685327947">
              <w:marLeft w:val="480"/>
              <w:marRight w:val="0"/>
              <w:marTop w:val="0"/>
              <w:marBottom w:val="0"/>
              <w:divBdr>
                <w:top w:val="none" w:sz="0" w:space="0" w:color="auto"/>
                <w:left w:val="none" w:sz="0" w:space="0" w:color="auto"/>
                <w:bottom w:val="none" w:sz="0" w:space="0" w:color="auto"/>
                <w:right w:val="none" w:sz="0" w:space="0" w:color="auto"/>
              </w:divBdr>
            </w:div>
            <w:div w:id="685442676">
              <w:marLeft w:val="480"/>
              <w:marRight w:val="0"/>
              <w:marTop w:val="0"/>
              <w:marBottom w:val="0"/>
              <w:divBdr>
                <w:top w:val="none" w:sz="0" w:space="0" w:color="auto"/>
                <w:left w:val="none" w:sz="0" w:space="0" w:color="auto"/>
                <w:bottom w:val="none" w:sz="0" w:space="0" w:color="auto"/>
                <w:right w:val="none" w:sz="0" w:space="0" w:color="auto"/>
              </w:divBdr>
            </w:div>
            <w:div w:id="685525129">
              <w:marLeft w:val="480"/>
              <w:marRight w:val="0"/>
              <w:marTop w:val="0"/>
              <w:marBottom w:val="0"/>
              <w:divBdr>
                <w:top w:val="none" w:sz="0" w:space="0" w:color="auto"/>
                <w:left w:val="none" w:sz="0" w:space="0" w:color="auto"/>
                <w:bottom w:val="none" w:sz="0" w:space="0" w:color="auto"/>
                <w:right w:val="none" w:sz="0" w:space="0" w:color="auto"/>
              </w:divBdr>
            </w:div>
            <w:div w:id="685596854">
              <w:marLeft w:val="480"/>
              <w:marRight w:val="0"/>
              <w:marTop w:val="0"/>
              <w:marBottom w:val="0"/>
              <w:divBdr>
                <w:top w:val="none" w:sz="0" w:space="0" w:color="auto"/>
                <w:left w:val="none" w:sz="0" w:space="0" w:color="auto"/>
                <w:bottom w:val="none" w:sz="0" w:space="0" w:color="auto"/>
                <w:right w:val="none" w:sz="0" w:space="0" w:color="auto"/>
              </w:divBdr>
            </w:div>
            <w:div w:id="685837651">
              <w:marLeft w:val="480"/>
              <w:marRight w:val="0"/>
              <w:marTop w:val="0"/>
              <w:marBottom w:val="0"/>
              <w:divBdr>
                <w:top w:val="none" w:sz="0" w:space="0" w:color="auto"/>
                <w:left w:val="none" w:sz="0" w:space="0" w:color="auto"/>
                <w:bottom w:val="none" w:sz="0" w:space="0" w:color="auto"/>
                <w:right w:val="none" w:sz="0" w:space="0" w:color="auto"/>
              </w:divBdr>
            </w:div>
            <w:div w:id="685912345">
              <w:marLeft w:val="480"/>
              <w:marRight w:val="0"/>
              <w:marTop w:val="0"/>
              <w:marBottom w:val="0"/>
              <w:divBdr>
                <w:top w:val="none" w:sz="0" w:space="0" w:color="auto"/>
                <w:left w:val="none" w:sz="0" w:space="0" w:color="auto"/>
                <w:bottom w:val="none" w:sz="0" w:space="0" w:color="auto"/>
                <w:right w:val="none" w:sz="0" w:space="0" w:color="auto"/>
              </w:divBdr>
            </w:div>
            <w:div w:id="685980174">
              <w:marLeft w:val="480"/>
              <w:marRight w:val="0"/>
              <w:marTop w:val="0"/>
              <w:marBottom w:val="0"/>
              <w:divBdr>
                <w:top w:val="none" w:sz="0" w:space="0" w:color="auto"/>
                <w:left w:val="none" w:sz="0" w:space="0" w:color="auto"/>
                <w:bottom w:val="none" w:sz="0" w:space="0" w:color="auto"/>
                <w:right w:val="none" w:sz="0" w:space="0" w:color="auto"/>
              </w:divBdr>
            </w:div>
            <w:div w:id="685983747">
              <w:marLeft w:val="480"/>
              <w:marRight w:val="0"/>
              <w:marTop w:val="0"/>
              <w:marBottom w:val="0"/>
              <w:divBdr>
                <w:top w:val="none" w:sz="0" w:space="0" w:color="auto"/>
                <w:left w:val="none" w:sz="0" w:space="0" w:color="auto"/>
                <w:bottom w:val="none" w:sz="0" w:space="0" w:color="auto"/>
                <w:right w:val="none" w:sz="0" w:space="0" w:color="auto"/>
              </w:divBdr>
            </w:div>
            <w:div w:id="686060297">
              <w:marLeft w:val="480"/>
              <w:marRight w:val="0"/>
              <w:marTop w:val="0"/>
              <w:marBottom w:val="0"/>
              <w:divBdr>
                <w:top w:val="none" w:sz="0" w:space="0" w:color="auto"/>
                <w:left w:val="none" w:sz="0" w:space="0" w:color="auto"/>
                <w:bottom w:val="none" w:sz="0" w:space="0" w:color="auto"/>
                <w:right w:val="none" w:sz="0" w:space="0" w:color="auto"/>
              </w:divBdr>
            </w:div>
            <w:div w:id="686099949">
              <w:marLeft w:val="480"/>
              <w:marRight w:val="0"/>
              <w:marTop w:val="0"/>
              <w:marBottom w:val="0"/>
              <w:divBdr>
                <w:top w:val="none" w:sz="0" w:space="0" w:color="auto"/>
                <w:left w:val="none" w:sz="0" w:space="0" w:color="auto"/>
                <w:bottom w:val="none" w:sz="0" w:space="0" w:color="auto"/>
                <w:right w:val="none" w:sz="0" w:space="0" w:color="auto"/>
              </w:divBdr>
            </w:div>
            <w:div w:id="686172380">
              <w:marLeft w:val="480"/>
              <w:marRight w:val="0"/>
              <w:marTop w:val="0"/>
              <w:marBottom w:val="0"/>
              <w:divBdr>
                <w:top w:val="none" w:sz="0" w:space="0" w:color="auto"/>
                <w:left w:val="none" w:sz="0" w:space="0" w:color="auto"/>
                <w:bottom w:val="none" w:sz="0" w:space="0" w:color="auto"/>
                <w:right w:val="none" w:sz="0" w:space="0" w:color="auto"/>
              </w:divBdr>
            </w:div>
            <w:div w:id="686174946">
              <w:marLeft w:val="480"/>
              <w:marRight w:val="0"/>
              <w:marTop w:val="0"/>
              <w:marBottom w:val="0"/>
              <w:divBdr>
                <w:top w:val="none" w:sz="0" w:space="0" w:color="auto"/>
                <w:left w:val="none" w:sz="0" w:space="0" w:color="auto"/>
                <w:bottom w:val="none" w:sz="0" w:space="0" w:color="auto"/>
                <w:right w:val="none" w:sz="0" w:space="0" w:color="auto"/>
              </w:divBdr>
            </w:div>
            <w:div w:id="686251012">
              <w:marLeft w:val="480"/>
              <w:marRight w:val="0"/>
              <w:marTop w:val="0"/>
              <w:marBottom w:val="0"/>
              <w:divBdr>
                <w:top w:val="none" w:sz="0" w:space="0" w:color="auto"/>
                <w:left w:val="none" w:sz="0" w:space="0" w:color="auto"/>
                <w:bottom w:val="none" w:sz="0" w:space="0" w:color="auto"/>
                <w:right w:val="none" w:sz="0" w:space="0" w:color="auto"/>
              </w:divBdr>
            </w:div>
            <w:div w:id="686252820">
              <w:marLeft w:val="480"/>
              <w:marRight w:val="0"/>
              <w:marTop w:val="0"/>
              <w:marBottom w:val="0"/>
              <w:divBdr>
                <w:top w:val="none" w:sz="0" w:space="0" w:color="auto"/>
                <w:left w:val="none" w:sz="0" w:space="0" w:color="auto"/>
                <w:bottom w:val="none" w:sz="0" w:space="0" w:color="auto"/>
                <w:right w:val="none" w:sz="0" w:space="0" w:color="auto"/>
              </w:divBdr>
            </w:div>
            <w:div w:id="686295149">
              <w:marLeft w:val="480"/>
              <w:marRight w:val="0"/>
              <w:marTop w:val="0"/>
              <w:marBottom w:val="0"/>
              <w:divBdr>
                <w:top w:val="none" w:sz="0" w:space="0" w:color="auto"/>
                <w:left w:val="none" w:sz="0" w:space="0" w:color="auto"/>
                <w:bottom w:val="none" w:sz="0" w:space="0" w:color="auto"/>
                <w:right w:val="none" w:sz="0" w:space="0" w:color="auto"/>
              </w:divBdr>
            </w:div>
            <w:div w:id="686373130">
              <w:marLeft w:val="480"/>
              <w:marRight w:val="0"/>
              <w:marTop w:val="0"/>
              <w:marBottom w:val="0"/>
              <w:divBdr>
                <w:top w:val="none" w:sz="0" w:space="0" w:color="auto"/>
                <w:left w:val="none" w:sz="0" w:space="0" w:color="auto"/>
                <w:bottom w:val="none" w:sz="0" w:space="0" w:color="auto"/>
                <w:right w:val="none" w:sz="0" w:space="0" w:color="auto"/>
              </w:divBdr>
            </w:div>
            <w:div w:id="686441365">
              <w:marLeft w:val="480"/>
              <w:marRight w:val="0"/>
              <w:marTop w:val="0"/>
              <w:marBottom w:val="0"/>
              <w:divBdr>
                <w:top w:val="none" w:sz="0" w:space="0" w:color="auto"/>
                <w:left w:val="none" w:sz="0" w:space="0" w:color="auto"/>
                <w:bottom w:val="none" w:sz="0" w:space="0" w:color="auto"/>
                <w:right w:val="none" w:sz="0" w:space="0" w:color="auto"/>
              </w:divBdr>
            </w:div>
            <w:div w:id="686521033">
              <w:marLeft w:val="480"/>
              <w:marRight w:val="0"/>
              <w:marTop w:val="0"/>
              <w:marBottom w:val="0"/>
              <w:divBdr>
                <w:top w:val="none" w:sz="0" w:space="0" w:color="auto"/>
                <w:left w:val="none" w:sz="0" w:space="0" w:color="auto"/>
                <w:bottom w:val="none" w:sz="0" w:space="0" w:color="auto"/>
                <w:right w:val="none" w:sz="0" w:space="0" w:color="auto"/>
              </w:divBdr>
            </w:div>
            <w:div w:id="686712277">
              <w:marLeft w:val="480"/>
              <w:marRight w:val="0"/>
              <w:marTop w:val="0"/>
              <w:marBottom w:val="0"/>
              <w:divBdr>
                <w:top w:val="none" w:sz="0" w:space="0" w:color="auto"/>
                <w:left w:val="none" w:sz="0" w:space="0" w:color="auto"/>
                <w:bottom w:val="none" w:sz="0" w:space="0" w:color="auto"/>
                <w:right w:val="none" w:sz="0" w:space="0" w:color="auto"/>
              </w:divBdr>
            </w:div>
            <w:div w:id="686756346">
              <w:marLeft w:val="480"/>
              <w:marRight w:val="0"/>
              <w:marTop w:val="0"/>
              <w:marBottom w:val="0"/>
              <w:divBdr>
                <w:top w:val="none" w:sz="0" w:space="0" w:color="auto"/>
                <w:left w:val="none" w:sz="0" w:space="0" w:color="auto"/>
                <w:bottom w:val="none" w:sz="0" w:space="0" w:color="auto"/>
                <w:right w:val="none" w:sz="0" w:space="0" w:color="auto"/>
              </w:divBdr>
            </w:div>
            <w:div w:id="686907641">
              <w:marLeft w:val="480"/>
              <w:marRight w:val="0"/>
              <w:marTop w:val="0"/>
              <w:marBottom w:val="0"/>
              <w:divBdr>
                <w:top w:val="none" w:sz="0" w:space="0" w:color="auto"/>
                <w:left w:val="none" w:sz="0" w:space="0" w:color="auto"/>
                <w:bottom w:val="none" w:sz="0" w:space="0" w:color="auto"/>
                <w:right w:val="none" w:sz="0" w:space="0" w:color="auto"/>
              </w:divBdr>
            </w:div>
            <w:div w:id="686954870">
              <w:marLeft w:val="480"/>
              <w:marRight w:val="0"/>
              <w:marTop w:val="0"/>
              <w:marBottom w:val="0"/>
              <w:divBdr>
                <w:top w:val="none" w:sz="0" w:space="0" w:color="auto"/>
                <w:left w:val="none" w:sz="0" w:space="0" w:color="auto"/>
                <w:bottom w:val="none" w:sz="0" w:space="0" w:color="auto"/>
                <w:right w:val="none" w:sz="0" w:space="0" w:color="auto"/>
              </w:divBdr>
            </w:div>
            <w:div w:id="687175316">
              <w:marLeft w:val="480"/>
              <w:marRight w:val="0"/>
              <w:marTop w:val="0"/>
              <w:marBottom w:val="0"/>
              <w:divBdr>
                <w:top w:val="none" w:sz="0" w:space="0" w:color="auto"/>
                <w:left w:val="none" w:sz="0" w:space="0" w:color="auto"/>
                <w:bottom w:val="none" w:sz="0" w:space="0" w:color="auto"/>
                <w:right w:val="none" w:sz="0" w:space="0" w:color="auto"/>
              </w:divBdr>
            </w:div>
            <w:div w:id="687215739">
              <w:marLeft w:val="480"/>
              <w:marRight w:val="0"/>
              <w:marTop w:val="0"/>
              <w:marBottom w:val="0"/>
              <w:divBdr>
                <w:top w:val="none" w:sz="0" w:space="0" w:color="auto"/>
                <w:left w:val="none" w:sz="0" w:space="0" w:color="auto"/>
                <w:bottom w:val="none" w:sz="0" w:space="0" w:color="auto"/>
                <w:right w:val="none" w:sz="0" w:space="0" w:color="auto"/>
              </w:divBdr>
            </w:div>
            <w:div w:id="687216659">
              <w:marLeft w:val="480"/>
              <w:marRight w:val="0"/>
              <w:marTop w:val="0"/>
              <w:marBottom w:val="0"/>
              <w:divBdr>
                <w:top w:val="none" w:sz="0" w:space="0" w:color="auto"/>
                <w:left w:val="none" w:sz="0" w:space="0" w:color="auto"/>
                <w:bottom w:val="none" w:sz="0" w:space="0" w:color="auto"/>
                <w:right w:val="none" w:sz="0" w:space="0" w:color="auto"/>
              </w:divBdr>
            </w:div>
            <w:div w:id="687413816">
              <w:marLeft w:val="480"/>
              <w:marRight w:val="0"/>
              <w:marTop w:val="0"/>
              <w:marBottom w:val="0"/>
              <w:divBdr>
                <w:top w:val="none" w:sz="0" w:space="0" w:color="auto"/>
                <w:left w:val="none" w:sz="0" w:space="0" w:color="auto"/>
                <w:bottom w:val="none" w:sz="0" w:space="0" w:color="auto"/>
                <w:right w:val="none" w:sz="0" w:space="0" w:color="auto"/>
              </w:divBdr>
            </w:div>
            <w:div w:id="687487909">
              <w:marLeft w:val="480"/>
              <w:marRight w:val="0"/>
              <w:marTop w:val="0"/>
              <w:marBottom w:val="0"/>
              <w:divBdr>
                <w:top w:val="none" w:sz="0" w:space="0" w:color="auto"/>
                <w:left w:val="none" w:sz="0" w:space="0" w:color="auto"/>
                <w:bottom w:val="none" w:sz="0" w:space="0" w:color="auto"/>
                <w:right w:val="none" w:sz="0" w:space="0" w:color="auto"/>
              </w:divBdr>
            </w:div>
            <w:div w:id="687490701">
              <w:marLeft w:val="480"/>
              <w:marRight w:val="0"/>
              <w:marTop w:val="0"/>
              <w:marBottom w:val="0"/>
              <w:divBdr>
                <w:top w:val="none" w:sz="0" w:space="0" w:color="auto"/>
                <w:left w:val="none" w:sz="0" w:space="0" w:color="auto"/>
                <w:bottom w:val="none" w:sz="0" w:space="0" w:color="auto"/>
                <w:right w:val="none" w:sz="0" w:space="0" w:color="auto"/>
              </w:divBdr>
            </w:div>
            <w:div w:id="687608292">
              <w:marLeft w:val="480"/>
              <w:marRight w:val="0"/>
              <w:marTop w:val="0"/>
              <w:marBottom w:val="0"/>
              <w:divBdr>
                <w:top w:val="none" w:sz="0" w:space="0" w:color="auto"/>
                <w:left w:val="none" w:sz="0" w:space="0" w:color="auto"/>
                <w:bottom w:val="none" w:sz="0" w:space="0" w:color="auto"/>
                <w:right w:val="none" w:sz="0" w:space="0" w:color="auto"/>
              </w:divBdr>
            </w:div>
            <w:div w:id="687682903">
              <w:marLeft w:val="480"/>
              <w:marRight w:val="0"/>
              <w:marTop w:val="0"/>
              <w:marBottom w:val="0"/>
              <w:divBdr>
                <w:top w:val="none" w:sz="0" w:space="0" w:color="auto"/>
                <w:left w:val="none" w:sz="0" w:space="0" w:color="auto"/>
                <w:bottom w:val="none" w:sz="0" w:space="0" w:color="auto"/>
                <w:right w:val="none" w:sz="0" w:space="0" w:color="auto"/>
              </w:divBdr>
            </w:div>
            <w:div w:id="687760362">
              <w:marLeft w:val="480"/>
              <w:marRight w:val="0"/>
              <w:marTop w:val="0"/>
              <w:marBottom w:val="0"/>
              <w:divBdr>
                <w:top w:val="none" w:sz="0" w:space="0" w:color="auto"/>
                <w:left w:val="none" w:sz="0" w:space="0" w:color="auto"/>
                <w:bottom w:val="none" w:sz="0" w:space="0" w:color="auto"/>
                <w:right w:val="none" w:sz="0" w:space="0" w:color="auto"/>
              </w:divBdr>
            </w:div>
            <w:div w:id="687803410">
              <w:marLeft w:val="480"/>
              <w:marRight w:val="0"/>
              <w:marTop w:val="0"/>
              <w:marBottom w:val="0"/>
              <w:divBdr>
                <w:top w:val="none" w:sz="0" w:space="0" w:color="auto"/>
                <w:left w:val="none" w:sz="0" w:space="0" w:color="auto"/>
                <w:bottom w:val="none" w:sz="0" w:space="0" w:color="auto"/>
                <w:right w:val="none" w:sz="0" w:space="0" w:color="auto"/>
              </w:divBdr>
            </w:div>
            <w:div w:id="688139720">
              <w:marLeft w:val="480"/>
              <w:marRight w:val="0"/>
              <w:marTop w:val="0"/>
              <w:marBottom w:val="0"/>
              <w:divBdr>
                <w:top w:val="none" w:sz="0" w:space="0" w:color="auto"/>
                <w:left w:val="none" w:sz="0" w:space="0" w:color="auto"/>
                <w:bottom w:val="none" w:sz="0" w:space="0" w:color="auto"/>
                <w:right w:val="none" w:sz="0" w:space="0" w:color="auto"/>
              </w:divBdr>
            </w:div>
            <w:div w:id="688143523">
              <w:marLeft w:val="480"/>
              <w:marRight w:val="0"/>
              <w:marTop w:val="0"/>
              <w:marBottom w:val="0"/>
              <w:divBdr>
                <w:top w:val="none" w:sz="0" w:space="0" w:color="auto"/>
                <w:left w:val="none" w:sz="0" w:space="0" w:color="auto"/>
                <w:bottom w:val="none" w:sz="0" w:space="0" w:color="auto"/>
                <w:right w:val="none" w:sz="0" w:space="0" w:color="auto"/>
              </w:divBdr>
            </w:div>
            <w:div w:id="688216019">
              <w:marLeft w:val="480"/>
              <w:marRight w:val="0"/>
              <w:marTop w:val="0"/>
              <w:marBottom w:val="0"/>
              <w:divBdr>
                <w:top w:val="none" w:sz="0" w:space="0" w:color="auto"/>
                <w:left w:val="none" w:sz="0" w:space="0" w:color="auto"/>
                <w:bottom w:val="none" w:sz="0" w:space="0" w:color="auto"/>
                <w:right w:val="none" w:sz="0" w:space="0" w:color="auto"/>
              </w:divBdr>
            </w:div>
            <w:div w:id="688218738">
              <w:marLeft w:val="480"/>
              <w:marRight w:val="0"/>
              <w:marTop w:val="0"/>
              <w:marBottom w:val="0"/>
              <w:divBdr>
                <w:top w:val="none" w:sz="0" w:space="0" w:color="auto"/>
                <w:left w:val="none" w:sz="0" w:space="0" w:color="auto"/>
                <w:bottom w:val="none" w:sz="0" w:space="0" w:color="auto"/>
                <w:right w:val="none" w:sz="0" w:space="0" w:color="auto"/>
              </w:divBdr>
            </w:div>
            <w:div w:id="688265140">
              <w:marLeft w:val="480"/>
              <w:marRight w:val="0"/>
              <w:marTop w:val="0"/>
              <w:marBottom w:val="0"/>
              <w:divBdr>
                <w:top w:val="none" w:sz="0" w:space="0" w:color="auto"/>
                <w:left w:val="none" w:sz="0" w:space="0" w:color="auto"/>
                <w:bottom w:val="none" w:sz="0" w:space="0" w:color="auto"/>
                <w:right w:val="none" w:sz="0" w:space="0" w:color="auto"/>
              </w:divBdr>
            </w:div>
            <w:div w:id="688337085">
              <w:marLeft w:val="480"/>
              <w:marRight w:val="0"/>
              <w:marTop w:val="0"/>
              <w:marBottom w:val="0"/>
              <w:divBdr>
                <w:top w:val="none" w:sz="0" w:space="0" w:color="auto"/>
                <w:left w:val="none" w:sz="0" w:space="0" w:color="auto"/>
                <w:bottom w:val="none" w:sz="0" w:space="0" w:color="auto"/>
                <w:right w:val="none" w:sz="0" w:space="0" w:color="auto"/>
              </w:divBdr>
            </w:div>
            <w:div w:id="688339067">
              <w:marLeft w:val="480"/>
              <w:marRight w:val="0"/>
              <w:marTop w:val="0"/>
              <w:marBottom w:val="0"/>
              <w:divBdr>
                <w:top w:val="none" w:sz="0" w:space="0" w:color="auto"/>
                <w:left w:val="none" w:sz="0" w:space="0" w:color="auto"/>
                <w:bottom w:val="none" w:sz="0" w:space="0" w:color="auto"/>
                <w:right w:val="none" w:sz="0" w:space="0" w:color="auto"/>
              </w:divBdr>
            </w:div>
            <w:div w:id="688482071">
              <w:marLeft w:val="480"/>
              <w:marRight w:val="0"/>
              <w:marTop w:val="0"/>
              <w:marBottom w:val="0"/>
              <w:divBdr>
                <w:top w:val="none" w:sz="0" w:space="0" w:color="auto"/>
                <w:left w:val="none" w:sz="0" w:space="0" w:color="auto"/>
                <w:bottom w:val="none" w:sz="0" w:space="0" w:color="auto"/>
                <w:right w:val="none" w:sz="0" w:space="0" w:color="auto"/>
              </w:divBdr>
            </w:div>
            <w:div w:id="688482953">
              <w:marLeft w:val="480"/>
              <w:marRight w:val="0"/>
              <w:marTop w:val="0"/>
              <w:marBottom w:val="0"/>
              <w:divBdr>
                <w:top w:val="none" w:sz="0" w:space="0" w:color="auto"/>
                <w:left w:val="none" w:sz="0" w:space="0" w:color="auto"/>
                <w:bottom w:val="none" w:sz="0" w:space="0" w:color="auto"/>
                <w:right w:val="none" w:sz="0" w:space="0" w:color="auto"/>
              </w:divBdr>
            </w:div>
            <w:div w:id="688718997">
              <w:marLeft w:val="480"/>
              <w:marRight w:val="0"/>
              <w:marTop w:val="0"/>
              <w:marBottom w:val="0"/>
              <w:divBdr>
                <w:top w:val="none" w:sz="0" w:space="0" w:color="auto"/>
                <w:left w:val="none" w:sz="0" w:space="0" w:color="auto"/>
                <w:bottom w:val="none" w:sz="0" w:space="0" w:color="auto"/>
                <w:right w:val="none" w:sz="0" w:space="0" w:color="auto"/>
              </w:divBdr>
            </w:div>
            <w:div w:id="688726428">
              <w:marLeft w:val="480"/>
              <w:marRight w:val="0"/>
              <w:marTop w:val="0"/>
              <w:marBottom w:val="0"/>
              <w:divBdr>
                <w:top w:val="none" w:sz="0" w:space="0" w:color="auto"/>
                <w:left w:val="none" w:sz="0" w:space="0" w:color="auto"/>
                <w:bottom w:val="none" w:sz="0" w:space="0" w:color="auto"/>
                <w:right w:val="none" w:sz="0" w:space="0" w:color="auto"/>
              </w:divBdr>
            </w:div>
            <w:div w:id="688800830">
              <w:marLeft w:val="480"/>
              <w:marRight w:val="0"/>
              <w:marTop w:val="0"/>
              <w:marBottom w:val="0"/>
              <w:divBdr>
                <w:top w:val="none" w:sz="0" w:space="0" w:color="auto"/>
                <w:left w:val="none" w:sz="0" w:space="0" w:color="auto"/>
                <w:bottom w:val="none" w:sz="0" w:space="0" w:color="auto"/>
                <w:right w:val="none" w:sz="0" w:space="0" w:color="auto"/>
              </w:divBdr>
            </w:div>
            <w:div w:id="688877138">
              <w:marLeft w:val="480"/>
              <w:marRight w:val="0"/>
              <w:marTop w:val="0"/>
              <w:marBottom w:val="0"/>
              <w:divBdr>
                <w:top w:val="none" w:sz="0" w:space="0" w:color="auto"/>
                <w:left w:val="none" w:sz="0" w:space="0" w:color="auto"/>
                <w:bottom w:val="none" w:sz="0" w:space="0" w:color="auto"/>
                <w:right w:val="none" w:sz="0" w:space="0" w:color="auto"/>
              </w:divBdr>
            </w:div>
            <w:div w:id="688917514">
              <w:marLeft w:val="480"/>
              <w:marRight w:val="0"/>
              <w:marTop w:val="0"/>
              <w:marBottom w:val="0"/>
              <w:divBdr>
                <w:top w:val="none" w:sz="0" w:space="0" w:color="auto"/>
                <w:left w:val="none" w:sz="0" w:space="0" w:color="auto"/>
                <w:bottom w:val="none" w:sz="0" w:space="0" w:color="auto"/>
                <w:right w:val="none" w:sz="0" w:space="0" w:color="auto"/>
              </w:divBdr>
            </w:div>
            <w:div w:id="688986591">
              <w:marLeft w:val="480"/>
              <w:marRight w:val="0"/>
              <w:marTop w:val="0"/>
              <w:marBottom w:val="0"/>
              <w:divBdr>
                <w:top w:val="none" w:sz="0" w:space="0" w:color="auto"/>
                <w:left w:val="none" w:sz="0" w:space="0" w:color="auto"/>
                <w:bottom w:val="none" w:sz="0" w:space="0" w:color="auto"/>
                <w:right w:val="none" w:sz="0" w:space="0" w:color="auto"/>
              </w:divBdr>
            </w:div>
            <w:div w:id="688995018">
              <w:marLeft w:val="480"/>
              <w:marRight w:val="0"/>
              <w:marTop w:val="0"/>
              <w:marBottom w:val="0"/>
              <w:divBdr>
                <w:top w:val="none" w:sz="0" w:space="0" w:color="auto"/>
                <w:left w:val="none" w:sz="0" w:space="0" w:color="auto"/>
                <w:bottom w:val="none" w:sz="0" w:space="0" w:color="auto"/>
                <w:right w:val="none" w:sz="0" w:space="0" w:color="auto"/>
              </w:divBdr>
            </w:div>
            <w:div w:id="689063920">
              <w:marLeft w:val="480"/>
              <w:marRight w:val="0"/>
              <w:marTop w:val="0"/>
              <w:marBottom w:val="0"/>
              <w:divBdr>
                <w:top w:val="none" w:sz="0" w:space="0" w:color="auto"/>
                <w:left w:val="none" w:sz="0" w:space="0" w:color="auto"/>
                <w:bottom w:val="none" w:sz="0" w:space="0" w:color="auto"/>
                <w:right w:val="none" w:sz="0" w:space="0" w:color="auto"/>
              </w:divBdr>
            </w:div>
            <w:div w:id="689143169">
              <w:marLeft w:val="480"/>
              <w:marRight w:val="0"/>
              <w:marTop w:val="0"/>
              <w:marBottom w:val="0"/>
              <w:divBdr>
                <w:top w:val="none" w:sz="0" w:space="0" w:color="auto"/>
                <w:left w:val="none" w:sz="0" w:space="0" w:color="auto"/>
                <w:bottom w:val="none" w:sz="0" w:space="0" w:color="auto"/>
                <w:right w:val="none" w:sz="0" w:space="0" w:color="auto"/>
              </w:divBdr>
            </w:div>
            <w:div w:id="689181232">
              <w:marLeft w:val="480"/>
              <w:marRight w:val="0"/>
              <w:marTop w:val="0"/>
              <w:marBottom w:val="0"/>
              <w:divBdr>
                <w:top w:val="none" w:sz="0" w:space="0" w:color="auto"/>
                <w:left w:val="none" w:sz="0" w:space="0" w:color="auto"/>
                <w:bottom w:val="none" w:sz="0" w:space="0" w:color="auto"/>
                <w:right w:val="none" w:sz="0" w:space="0" w:color="auto"/>
              </w:divBdr>
            </w:div>
            <w:div w:id="689261714">
              <w:marLeft w:val="480"/>
              <w:marRight w:val="0"/>
              <w:marTop w:val="0"/>
              <w:marBottom w:val="0"/>
              <w:divBdr>
                <w:top w:val="none" w:sz="0" w:space="0" w:color="auto"/>
                <w:left w:val="none" w:sz="0" w:space="0" w:color="auto"/>
                <w:bottom w:val="none" w:sz="0" w:space="0" w:color="auto"/>
                <w:right w:val="none" w:sz="0" w:space="0" w:color="auto"/>
              </w:divBdr>
            </w:div>
            <w:div w:id="689330723">
              <w:marLeft w:val="480"/>
              <w:marRight w:val="0"/>
              <w:marTop w:val="0"/>
              <w:marBottom w:val="0"/>
              <w:divBdr>
                <w:top w:val="none" w:sz="0" w:space="0" w:color="auto"/>
                <w:left w:val="none" w:sz="0" w:space="0" w:color="auto"/>
                <w:bottom w:val="none" w:sz="0" w:space="0" w:color="auto"/>
                <w:right w:val="none" w:sz="0" w:space="0" w:color="auto"/>
              </w:divBdr>
            </w:div>
            <w:div w:id="689337684">
              <w:marLeft w:val="480"/>
              <w:marRight w:val="0"/>
              <w:marTop w:val="0"/>
              <w:marBottom w:val="0"/>
              <w:divBdr>
                <w:top w:val="none" w:sz="0" w:space="0" w:color="auto"/>
                <w:left w:val="none" w:sz="0" w:space="0" w:color="auto"/>
                <w:bottom w:val="none" w:sz="0" w:space="0" w:color="auto"/>
                <w:right w:val="none" w:sz="0" w:space="0" w:color="auto"/>
              </w:divBdr>
            </w:div>
            <w:div w:id="689380703">
              <w:marLeft w:val="480"/>
              <w:marRight w:val="0"/>
              <w:marTop w:val="0"/>
              <w:marBottom w:val="0"/>
              <w:divBdr>
                <w:top w:val="none" w:sz="0" w:space="0" w:color="auto"/>
                <w:left w:val="none" w:sz="0" w:space="0" w:color="auto"/>
                <w:bottom w:val="none" w:sz="0" w:space="0" w:color="auto"/>
                <w:right w:val="none" w:sz="0" w:space="0" w:color="auto"/>
              </w:divBdr>
            </w:div>
            <w:div w:id="689451597">
              <w:marLeft w:val="480"/>
              <w:marRight w:val="0"/>
              <w:marTop w:val="0"/>
              <w:marBottom w:val="0"/>
              <w:divBdr>
                <w:top w:val="none" w:sz="0" w:space="0" w:color="auto"/>
                <w:left w:val="none" w:sz="0" w:space="0" w:color="auto"/>
                <w:bottom w:val="none" w:sz="0" w:space="0" w:color="auto"/>
                <w:right w:val="none" w:sz="0" w:space="0" w:color="auto"/>
              </w:divBdr>
            </w:div>
            <w:div w:id="689572784">
              <w:marLeft w:val="480"/>
              <w:marRight w:val="0"/>
              <w:marTop w:val="0"/>
              <w:marBottom w:val="0"/>
              <w:divBdr>
                <w:top w:val="none" w:sz="0" w:space="0" w:color="auto"/>
                <w:left w:val="none" w:sz="0" w:space="0" w:color="auto"/>
                <w:bottom w:val="none" w:sz="0" w:space="0" w:color="auto"/>
                <w:right w:val="none" w:sz="0" w:space="0" w:color="auto"/>
              </w:divBdr>
            </w:div>
            <w:div w:id="689642982">
              <w:marLeft w:val="480"/>
              <w:marRight w:val="0"/>
              <w:marTop w:val="0"/>
              <w:marBottom w:val="0"/>
              <w:divBdr>
                <w:top w:val="none" w:sz="0" w:space="0" w:color="auto"/>
                <w:left w:val="none" w:sz="0" w:space="0" w:color="auto"/>
                <w:bottom w:val="none" w:sz="0" w:space="0" w:color="auto"/>
                <w:right w:val="none" w:sz="0" w:space="0" w:color="auto"/>
              </w:divBdr>
            </w:div>
            <w:div w:id="689650549">
              <w:marLeft w:val="480"/>
              <w:marRight w:val="0"/>
              <w:marTop w:val="0"/>
              <w:marBottom w:val="0"/>
              <w:divBdr>
                <w:top w:val="none" w:sz="0" w:space="0" w:color="auto"/>
                <w:left w:val="none" w:sz="0" w:space="0" w:color="auto"/>
                <w:bottom w:val="none" w:sz="0" w:space="0" w:color="auto"/>
                <w:right w:val="none" w:sz="0" w:space="0" w:color="auto"/>
              </w:divBdr>
            </w:div>
            <w:div w:id="689726586">
              <w:marLeft w:val="480"/>
              <w:marRight w:val="0"/>
              <w:marTop w:val="0"/>
              <w:marBottom w:val="0"/>
              <w:divBdr>
                <w:top w:val="none" w:sz="0" w:space="0" w:color="auto"/>
                <w:left w:val="none" w:sz="0" w:space="0" w:color="auto"/>
                <w:bottom w:val="none" w:sz="0" w:space="0" w:color="auto"/>
                <w:right w:val="none" w:sz="0" w:space="0" w:color="auto"/>
              </w:divBdr>
            </w:div>
            <w:div w:id="689838352">
              <w:marLeft w:val="480"/>
              <w:marRight w:val="0"/>
              <w:marTop w:val="0"/>
              <w:marBottom w:val="0"/>
              <w:divBdr>
                <w:top w:val="none" w:sz="0" w:space="0" w:color="auto"/>
                <w:left w:val="none" w:sz="0" w:space="0" w:color="auto"/>
                <w:bottom w:val="none" w:sz="0" w:space="0" w:color="auto"/>
                <w:right w:val="none" w:sz="0" w:space="0" w:color="auto"/>
              </w:divBdr>
            </w:div>
            <w:div w:id="689985648">
              <w:marLeft w:val="480"/>
              <w:marRight w:val="0"/>
              <w:marTop w:val="0"/>
              <w:marBottom w:val="0"/>
              <w:divBdr>
                <w:top w:val="none" w:sz="0" w:space="0" w:color="auto"/>
                <w:left w:val="none" w:sz="0" w:space="0" w:color="auto"/>
                <w:bottom w:val="none" w:sz="0" w:space="0" w:color="auto"/>
                <w:right w:val="none" w:sz="0" w:space="0" w:color="auto"/>
              </w:divBdr>
            </w:div>
            <w:div w:id="690380452">
              <w:marLeft w:val="480"/>
              <w:marRight w:val="0"/>
              <w:marTop w:val="0"/>
              <w:marBottom w:val="0"/>
              <w:divBdr>
                <w:top w:val="none" w:sz="0" w:space="0" w:color="auto"/>
                <w:left w:val="none" w:sz="0" w:space="0" w:color="auto"/>
                <w:bottom w:val="none" w:sz="0" w:space="0" w:color="auto"/>
                <w:right w:val="none" w:sz="0" w:space="0" w:color="auto"/>
              </w:divBdr>
            </w:div>
            <w:div w:id="690839323">
              <w:marLeft w:val="480"/>
              <w:marRight w:val="0"/>
              <w:marTop w:val="0"/>
              <w:marBottom w:val="0"/>
              <w:divBdr>
                <w:top w:val="none" w:sz="0" w:space="0" w:color="auto"/>
                <w:left w:val="none" w:sz="0" w:space="0" w:color="auto"/>
                <w:bottom w:val="none" w:sz="0" w:space="0" w:color="auto"/>
                <w:right w:val="none" w:sz="0" w:space="0" w:color="auto"/>
              </w:divBdr>
            </w:div>
            <w:div w:id="690881004">
              <w:marLeft w:val="480"/>
              <w:marRight w:val="0"/>
              <w:marTop w:val="0"/>
              <w:marBottom w:val="0"/>
              <w:divBdr>
                <w:top w:val="none" w:sz="0" w:space="0" w:color="auto"/>
                <w:left w:val="none" w:sz="0" w:space="0" w:color="auto"/>
                <w:bottom w:val="none" w:sz="0" w:space="0" w:color="auto"/>
                <w:right w:val="none" w:sz="0" w:space="0" w:color="auto"/>
              </w:divBdr>
            </w:div>
            <w:div w:id="691104199">
              <w:marLeft w:val="480"/>
              <w:marRight w:val="0"/>
              <w:marTop w:val="0"/>
              <w:marBottom w:val="0"/>
              <w:divBdr>
                <w:top w:val="none" w:sz="0" w:space="0" w:color="auto"/>
                <w:left w:val="none" w:sz="0" w:space="0" w:color="auto"/>
                <w:bottom w:val="none" w:sz="0" w:space="0" w:color="auto"/>
                <w:right w:val="none" w:sz="0" w:space="0" w:color="auto"/>
              </w:divBdr>
            </w:div>
            <w:div w:id="691146439">
              <w:marLeft w:val="480"/>
              <w:marRight w:val="0"/>
              <w:marTop w:val="0"/>
              <w:marBottom w:val="0"/>
              <w:divBdr>
                <w:top w:val="none" w:sz="0" w:space="0" w:color="auto"/>
                <w:left w:val="none" w:sz="0" w:space="0" w:color="auto"/>
                <w:bottom w:val="none" w:sz="0" w:space="0" w:color="auto"/>
                <w:right w:val="none" w:sz="0" w:space="0" w:color="auto"/>
              </w:divBdr>
            </w:div>
            <w:div w:id="691150942">
              <w:marLeft w:val="480"/>
              <w:marRight w:val="0"/>
              <w:marTop w:val="0"/>
              <w:marBottom w:val="0"/>
              <w:divBdr>
                <w:top w:val="none" w:sz="0" w:space="0" w:color="auto"/>
                <w:left w:val="none" w:sz="0" w:space="0" w:color="auto"/>
                <w:bottom w:val="none" w:sz="0" w:space="0" w:color="auto"/>
                <w:right w:val="none" w:sz="0" w:space="0" w:color="auto"/>
              </w:divBdr>
            </w:div>
            <w:div w:id="691230445">
              <w:marLeft w:val="480"/>
              <w:marRight w:val="0"/>
              <w:marTop w:val="0"/>
              <w:marBottom w:val="0"/>
              <w:divBdr>
                <w:top w:val="none" w:sz="0" w:space="0" w:color="auto"/>
                <w:left w:val="none" w:sz="0" w:space="0" w:color="auto"/>
                <w:bottom w:val="none" w:sz="0" w:space="0" w:color="auto"/>
                <w:right w:val="none" w:sz="0" w:space="0" w:color="auto"/>
              </w:divBdr>
            </w:div>
            <w:div w:id="691339376">
              <w:marLeft w:val="480"/>
              <w:marRight w:val="0"/>
              <w:marTop w:val="0"/>
              <w:marBottom w:val="0"/>
              <w:divBdr>
                <w:top w:val="none" w:sz="0" w:space="0" w:color="auto"/>
                <w:left w:val="none" w:sz="0" w:space="0" w:color="auto"/>
                <w:bottom w:val="none" w:sz="0" w:space="0" w:color="auto"/>
                <w:right w:val="none" w:sz="0" w:space="0" w:color="auto"/>
              </w:divBdr>
            </w:div>
            <w:div w:id="691419802">
              <w:marLeft w:val="480"/>
              <w:marRight w:val="0"/>
              <w:marTop w:val="0"/>
              <w:marBottom w:val="0"/>
              <w:divBdr>
                <w:top w:val="none" w:sz="0" w:space="0" w:color="auto"/>
                <w:left w:val="none" w:sz="0" w:space="0" w:color="auto"/>
                <w:bottom w:val="none" w:sz="0" w:space="0" w:color="auto"/>
                <w:right w:val="none" w:sz="0" w:space="0" w:color="auto"/>
              </w:divBdr>
            </w:div>
            <w:div w:id="691613419">
              <w:marLeft w:val="480"/>
              <w:marRight w:val="0"/>
              <w:marTop w:val="0"/>
              <w:marBottom w:val="0"/>
              <w:divBdr>
                <w:top w:val="none" w:sz="0" w:space="0" w:color="auto"/>
                <w:left w:val="none" w:sz="0" w:space="0" w:color="auto"/>
                <w:bottom w:val="none" w:sz="0" w:space="0" w:color="auto"/>
                <w:right w:val="none" w:sz="0" w:space="0" w:color="auto"/>
              </w:divBdr>
            </w:div>
            <w:div w:id="691683999">
              <w:marLeft w:val="480"/>
              <w:marRight w:val="0"/>
              <w:marTop w:val="0"/>
              <w:marBottom w:val="0"/>
              <w:divBdr>
                <w:top w:val="none" w:sz="0" w:space="0" w:color="auto"/>
                <w:left w:val="none" w:sz="0" w:space="0" w:color="auto"/>
                <w:bottom w:val="none" w:sz="0" w:space="0" w:color="auto"/>
                <w:right w:val="none" w:sz="0" w:space="0" w:color="auto"/>
              </w:divBdr>
            </w:div>
            <w:div w:id="691761922">
              <w:marLeft w:val="480"/>
              <w:marRight w:val="0"/>
              <w:marTop w:val="0"/>
              <w:marBottom w:val="0"/>
              <w:divBdr>
                <w:top w:val="none" w:sz="0" w:space="0" w:color="auto"/>
                <w:left w:val="none" w:sz="0" w:space="0" w:color="auto"/>
                <w:bottom w:val="none" w:sz="0" w:space="0" w:color="auto"/>
                <w:right w:val="none" w:sz="0" w:space="0" w:color="auto"/>
              </w:divBdr>
            </w:div>
            <w:div w:id="691806041">
              <w:marLeft w:val="480"/>
              <w:marRight w:val="0"/>
              <w:marTop w:val="0"/>
              <w:marBottom w:val="0"/>
              <w:divBdr>
                <w:top w:val="none" w:sz="0" w:space="0" w:color="auto"/>
                <w:left w:val="none" w:sz="0" w:space="0" w:color="auto"/>
                <w:bottom w:val="none" w:sz="0" w:space="0" w:color="auto"/>
                <w:right w:val="none" w:sz="0" w:space="0" w:color="auto"/>
              </w:divBdr>
            </w:div>
            <w:div w:id="691881228">
              <w:marLeft w:val="480"/>
              <w:marRight w:val="0"/>
              <w:marTop w:val="0"/>
              <w:marBottom w:val="0"/>
              <w:divBdr>
                <w:top w:val="none" w:sz="0" w:space="0" w:color="auto"/>
                <w:left w:val="none" w:sz="0" w:space="0" w:color="auto"/>
                <w:bottom w:val="none" w:sz="0" w:space="0" w:color="auto"/>
                <w:right w:val="none" w:sz="0" w:space="0" w:color="auto"/>
              </w:divBdr>
            </w:div>
            <w:div w:id="691953380">
              <w:marLeft w:val="480"/>
              <w:marRight w:val="0"/>
              <w:marTop w:val="0"/>
              <w:marBottom w:val="0"/>
              <w:divBdr>
                <w:top w:val="none" w:sz="0" w:space="0" w:color="auto"/>
                <w:left w:val="none" w:sz="0" w:space="0" w:color="auto"/>
                <w:bottom w:val="none" w:sz="0" w:space="0" w:color="auto"/>
                <w:right w:val="none" w:sz="0" w:space="0" w:color="auto"/>
              </w:divBdr>
            </w:div>
            <w:div w:id="692263062">
              <w:marLeft w:val="480"/>
              <w:marRight w:val="0"/>
              <w:marTop w:val="0"/>
              <w:marBottom w:val="0"/>
              <w:divBdr>
                <w:top w:val="none" w:sz="0" w:space="0" w:color="auto"/>
                <w:left w:val="none" w:sz="0" w:space="0" w:color="auto"/>
                <w:bottom w:val="none" w:sz="0" w:space="0" w:color="auto"/>
                <w:right w:val="none" w:sz="0" w:space="0" w:color="auto"/>
              </w:divBdr>
            </w:div>
            <w:div w:id="692414977">
              <w:marLeft w:val="480"/>
              <w:marRight w:val="0"/>
              <w:marTop w:val="0"/>
              <w:marBottom w:val="0"/>
              <w:divBdr>
                <w:top w:val="none" w:sz="0" w:space="0" w:color="auto"/>
                <w:left w:val="none" w:sz="0" w:space="0" w:color="auto"/>
                <w:bottom w:val="none" w:sz="0" w:space="0" w:color="auto"/>
                <w:right w:val="none" w:sz="0" w:space="0" w:color="auto"/>
              </w:divBdr>
            </w:div>
            <w:div w:id="692463680">
              <w:marLeft w:val="480"/>
              <w:marRight w:val="0"/>
              <w:marTop w:val="0"/>
              <w:marBottom w:val="0"/>
              <w:divBdr>
                <w:top w:val="none" w:sz="0" w:space="0" w:color="auto"/>
                <w:left w:val="none" w:sz="0" w:space="0" w:color="auto"/>
                <w:bottom w:val="none" w:sz="0" w:space="0" w:color="auto"/>
                <w:right w:val="none" w:sz="0" w:space="0" w:color="auto"/>
              </w:divBdr>
            </w:div>
            <w:div w:id="692724560">
              <w:marLeft w:val="480"/>
              <w:marRight w:val="0"/>
              <w:marTop w:val="0"/>
              <w:marBottom w:val="0"/>
              <w:divBdr>
                <w:top w:val="none" w:sz="0" w:space="0" w:color="auto"/>
                <w:left w:val="none" w:sz="0" w:space="0" w:color="auto"/>
                <w:bottom w:val="none" w:sz="0" w:space="0" w:color="auto"/>
                <w:right w:val="none" w:sz="0" w:space="0" w:color="auto"/>
              </w:divBdr>
            </w:div>
            <w:div w:id="692918382">
              <w:marLeft w:val="480"/>
              <w:marRight w:val="0"/>
              <w:marTop w:val="0"/>
              <w:marBottom w:val="0"/>
              <w:divBdr>
                <w:top w:val="none" w:sz="0" w:space="0" w:color="auto"/>
                <w:left w:val="none" w:sz="0" w:space="0" w:color="auto"/>
                <w:bottom w:val="none" w:sz="0" w:space="0" w:color="auto"/>
                <w:right w:val="none" w:sz="0" w:space="0" w:color="auto"/>
              </w:divBdr>
            </w:div>
            <w:div w:id="692996487">
              <w:marLeft w:val="480"/>
              <w:marRight w:val="0"/>
              <w:marTop w:val="0"/>
              <w:marBottom w:val="0"/>
              <w:divBdr>
                <w:top w:val="none" w:sz="0" w:space="0" w:color="auto"/>
                <w:left w:val="none" w:sz="0" w:space="0" w:color="auto"/>
                <w:bottom w:val="none" w:sz="0" w:space="0" w:color="auto"/>
                <w:right w:val="none" w:sz="0" w:space="0" w:color="auto"/>
              </w:divBdr>
            </w:div>
            <w:div w:id="693043303">
              <w:marLeft w:val="480"/>
              <w:marRight w:val="0"/>
              <w:marTop w:val="0"/>
              <w:marBottom w:val="0"/>
              <w:divBdr>
                <w:top w:val="none" w:sz="0" w:space="0" w:color="auto"/>
                <w:left w:val="none" w:sz="0" w:space="0" w:color="auto"/>
                <w:bottom w:val="none" w:sz="0" w:space="0" w:color="auto"/>
                <w:right w:val="none" w:sz="0" w:space="0" w:color="auto"/>
              </w:divBdr>
            </w:div>
            <w:div w:id="693112423">
              <w:marLeft w:val="480"/>
              <w:marRight w:val="0"/>
              <w:marTop w:val="0"/>
              <w:marBottom w:val="0"/>
              <w:divBdr>
                <w:top w:val="none" w:sz="0" w:space="0" w:color="auto"/>
                <w:left w:val="none" w:sz="0" w:space="0" w:color="auto"/>
                <w:bottom w:val="none" w:sz="0" w:space="0" w:color="auto"/>
                <w:right w:val="none" w:sz="0" w:space="0" w:color="auto"/>
              </w:divBdr>
            </w:div>
            <w:div w:id="693116640">
              <w:marLeft w:val="480"/>
              <w:marRight w:val="0"/>
              <w:marTop w:val="0"/>
              <w:marBottom w:val="0"/>
              <w:divBdr>
                <w:top w:val="none" w:sz="0" w:space="0" w:color="auto"/>
                <w:left w:val="none" w:sz="0" w:space="0" w:color="auto"/>
                <w:bottom w:val="none" w:sz="0" w:space="0" w:color="auto"/>
                <w:right w:val="none" w:sz="0" w:space="0" w:color="auto"/>
              </w:divBdr>
            </w:div>
            <w:div w:id="693192330">
              <w:marLeft w:val="480"/>
              <w:marRight w:val="0"/>
              <w:marTop w:val="0"/>
              <w:marBottom w:val="0"/>
              <w:divBdr>
                <w:top w:val="none" w:sz="0" w:space="0" w:color="auto"/>
                <w:left w:val="none" w:sz="0" w:space="0" w:color="auto"/>
                <w:bottom w:val="none" w:sz="0" w:space="0" w:color="auto"/>
                <w:right w:val="none" w:sz="0" w:space="0" w:color="auto"/>
              </w:divBdr>
            </w:div>
            <w:div w:id="693193195">
              <w:marLeft w:val="480"/>
              <w:marRight w:val="0"/>
              <w:marTop w:val="0"/>
              <w:marBottom w:val="0"/>
              <w:divBdr>
                <w:top w:val="none" w:sz="0" w:space="0" w:color="auto"/>
                <w:left w:val="none" w:sz="0" w:space="0" w:color="auto"/>
                <w:bottom w:val="none" w:sz="0" w:space="0" w:color="auto"/>
                <w:right w:val="none" w:sz="0" w:space="0" w:color="auto"/>
              </w:divBdr>
            </w:div>
            <w:div w:id="693268817">
              <w:marLeft w:val="480"/>
              <w:marRight w:val="0"/>
              <w:marTop w:val="0"/>
              <w:marBottom w:val="0"/>
              <w:divBdr>
                <w:top w:val="none" w:sz="0" w:space="0" w:color="auto"/>
                <w:left w:val="none" w:sz="0" w:space="0" w:color="auto"/>
                <w:bottom w:val="none" w:sz="0" w:space="0" w:color="auto"/>
                <w:right w:val="none" w:sz="0" w:space="0" w:color="auto"/>
              </w:divBdr>
            </w:div>
            <w:div w:id="693306694">
              <w:marLeft w:val="480"/>
              <w:marRight w:val="0"/>
              <w:marTop w:val="0"/>
              <w:marBottom w:val="0"/>
              <w:divBdr>
                <w:top w:val="none" w:sz="0" w:space="0" w:color="auto"/>
                <w:left w:val="none" w:sz="0" w:space="0" w:color="auto"/>
                <w:bottom w:val="none" w:sz="0" w:space="0" w:color="auto"/>
                <w:right w:val="none" w:sz="0" w:space="0" w:color="auto"/>
              </w:divBdr>
            </w:div>
            <w:div w:id="693507052">
              <w:marLeft w:val="480"/>
              <w:marRight w:val="0"/>
              <w:marTop w:val="0"/>
              <w:marBottom w:val="0"/>
              <w:divBdr>
                <w:top w:val="none" w:sz="0" w:space="0" w:color="auto"/>
                <w:left w:val="none" w:sz="0" w:space="0" w:color="auto"/>
                <w:bottom w:val="none" w:sz="0" w:space="0" w:color="auto"/>
                <w:right w:val="none" w:sz="0" w:space="0" w:color="auto"/>
              </w:divBdr>
            </w:div>
            <w:div w:id="693969452">
              <w:marLeft w:val="480"/>
              <w:marRight w:val="0"/>
              <w:marTop w:val="0"/>
              <w:marBottom w:val="0"/>
              <w:divBdr>
                <w:top w:val="none" w:sz="0" w:space="0" w:color="auto"/>
                <w:left w:val="none" w:sz="0" w:space="0" w:color="auto"/>
                <w:bottom w:val="none" w:sz="0" w:space="0" w:color="auto"/>
                <w:right w:val="none" w:sz="0" w:space="0" w:color="auto"/>
              </w:divBdr>
            </w:div>
            <w:div w:id="694112708">
              <w:marLeft w:val="480"/>
              <w:marRight w:val="0"/>
              <w:marTop w:val="0"/>
              <w:marBottom w:val="0"/>
              <w:divBdr>
                <w:top w:val="none" w:sz="0" w:space="0" w:color="auto"/>
                <w:left w:val="none" w:sz="0" w:space="0" w:color="auto"/>
                <w:bottom w:val="none" w:sz="0" w:space="0" w:color="auto"/>
                <w:right w:val="none" w:sz="0" w:space="0" w:color="auto"/>
              </w:divBdr>
            </w:div>
            <w:div w:id="694304687">
              <w:marLeft w:val="480"/>
              <w:marRight w:val="0"/>
              <w:marTop w:val="0"/>
              <w:marBottom w:val="0"/>
              <w:divBdr>
                <w:top w:val="none" w:sz="0" w:space="0" w:color="auto"/>
                <w:left w:val="none" w:sz="0" w:space="0" w:color="auto"/>
                <w:bottom w:val="none" w:sz="0" w:space="0" w:color="auto"/>
                <w:right w:val="none" w:sz="0" w:space="0" w:color="auto"/>
              </w:divBdr>
            </w:div>
            <w:div w:id="694306303">
              <w:marLeft w:val="480"/>
              <w:marRight w:val="0"/>
              <w:marTop w:val="0"/>
              <w:marBottom w:val="0"/>
              <w:divBdr>
                <w:top w:val="none" w:sz="0" w:space="0" w:color="auto"/>
                <w:left w:val="none" w:sz="0" w:space="0" w:color="auto"/>
                <w:bottom w:val="none" w:sz="0" w:space="0" w:color="auto"/>
                <w:right w:val="none" w:sz="0" w:space="0" w:color="auto"/>
              </w:divBdr>
            </w:div>
            <w:div w:id="694428770">
              <w:marLeft w:val="480"/>
              <w:marRight w:val="0"/>
              <w:marTop w:val="0"/>
              <w:marBottom w:val="0"/>
              <w:divBdr>
                <w:top w:val="none" w:sz="0" w:space="0" w:color="auto"/>
                <w:left w:val="none" w:sz="0" w:space="0" w:color="auto"/>
                <w:bottom w:val="none" w:sz="0" w:space="0" w:color="auto"/>
                <w:right w:val="none" w:sz="0" w:space="0" w:color="auto"/>
              </w:divBdr>
            </w:div>
            <w:div w:id="694619332">
              <w:marLeft w:val="480"/>
              <w:marRight w:val="0"/>
              <w:marTop w:val="0"/>
              <w:marBottom w:val="0"/>
              <w:divBdr>
                <w:top w:val="none" w:sz="0" w:space="0" w:color="auto"/>
                <w:left w:val="none" w:sz="0" w:space="0" w:color="auto"/>
                <w:bottom w:val="none" w:sz="0" w:space="0" w:color="auto"/>
                <w:right w:val="none" w:sz="0" w:space="0" w:color="auto"/>
              </w:divBdr>
            </w:div>
            <w:div w:id="694817667">
              <w:marLeft w:val="480"/>
              <w:marRight w:val="0"/>
              <w:marTop w:val="0"/>
              <w:marBottom w:val="0"/>
              <w:divBdr>
                <w:top w:val="none" w:sz="0" w:space="0" w:color="auto"/>
                <w:left w:val="none" w:sz="0" w:space="0" w:color="auto"/>
                <w:bottom w:val="none" w:sz="0" w:space="0" w:color="auto"/>
                <w:right w:val="none" w:sz="0" w:space="0" w:color="auto"/>
              </w:divBdr>
            </w:div>
            <w:div w:id="694886405">
              <w:marLeft w:val="480"/>
              <w:marRight w:val="0"/>
              <w:marTop w:val="0"/>
              <w:marBottom w:val="0"/>
              <w:divBdr>
                <w:top w:val="none" w:sz="0" w:space="0" w:color="auto"/>
                <w:left w:val="none" w:sz="0" w:space="0" w:color="auto"/>
                <w:bottom w:val="none" w:sz="0" w:space="0" w:color="auto"/>
                <w:right w:val="none" w:sz="0" w:space="0" w:color="auto"/>
              </w:divBdr>
            </w:div>
            <w:div w:id="694890387">
              <w:marLeft w:val="480"/>
              <w:marRight w:val="0"/>
              <w:marTop w:val="0"/>
              <w:marBottom w:val="0"/>
              <w:divBdr>
                <w:top w:val="none" w:sz="0" w:space="0" w:color="auto"/>
                <w:left w:val="none" w:sz="0" w:space="0" w:color="auto"/>
                <w:bottom w:val="none" w:sz="0" w:space="0" w:color="auto"/>
                <w:right w:val="none" w:sz="0" w:space="0" w:color="auto"/>
              </w:divBdr>
            </w:div>
            <w:div w:id="695039991">
              <w:marLeft w:val="480"/>
              <w:marRight w:val="0"/>
              <w:marTop w:val="0"/>
              <w:marBottom w:val="0"/>
              <w:divBdr>
                <w:top w:val="none" w:sz="0" w:space="0" w:color="auto"/>
                <w:left w:val="none" w:sz="0" w:space="0" w:color="auto"/>
                <w:bottom w:val="none" w:sz="0" w:space="0" w:color="auto"/>
                <w:right w:val="none" w:sz="0" w:space="0" w:color="auto"/>
              </w:divBdr>
            </w:div>
            <w:div w:id="695154585">
              <w:marLeft w:val="480"/>
              <w:marRight w:val="0"/>
              <w:marTop w:val="0"/>
              <w:marBottom w:val="0"/>
              <w:divBdr>
                <w:top w:val="none" w:sz="0" w:space="0" w:color="auto"/>
                <w:left w:val="none" w:sz="0" w:space="0" w:color="auto"/>
                <w:bottom w:val="none" w:sz="0" w:space="0" w:color="auto"/>
                <w:right w:val="none" w:sz="0" w:space="0" w:color="auto"/>
              </w:divBdr>
            </w:div>
            <w:div w:id="695354335">
              <w:marLeft w:val="480"/>
              <w:marRight w:val="0"/>
              <w:marTop w:val="0"/>
              <w:marBottom w:val="0"/>
              <w:divBdr>
                <w:top w:val="none" w:sz="0" w:space="0" w:color="auto"/>
                <w:left w:val="none" w:sz="0" w:space="0" w:color="auto"/>
                <w:bottom w:val="none" w:sz="0" w:space="0" w:color="auto"/>
                <w:right w:val="none" w:sz="0" w:space="0" w:color="auto"/>
              </w:divBdr>
            </w:div>
            <w:div w:id="695422320">
              <w:marLeft w:val="480"/>
              <w:marRight w:val="0"/>
              <w:marTop w:val="0"/>
              <w:marBottom w:val="0"/>
              <w:divBdr>
                <w:top w:val="none" w:sz="0" w:space="0" w:color="auto"/>
                <w:left w:val="none" w:sz="0" w:space="0" w:color="auto"/>
                <w:bottom w:val="none" w:sz="0" w:space="0" w:color="auto"/>
                <w:right w:val="none" w:sz="0" w:space="0" w:color="auto"/>
              </w:divBdr>
            </w:div>
            <w:div w:id="695428207">
              <w:marLeft w:val="480"/>
              <w:marRight w:val="0"/>
              <w:marTop w:val="0"/>
              <w:marBottom w:val="0"/>
              <w:divBdr>
                <w:top w:val="none" w:sz="0" w:space="0" w:color="auto"/>
                <w:left w:val="none" w:sz="0" w:space="0" w:color="auto"/>
                <w:bottom w:val="none" w:sz="0" w:space="0" w:color="auto"/>
                <w:right w:val="none" w:sz="0" w:space="0" w:color="auto"/>
              </w:divBdr>
            </w:div>
            <w:div w:id="695496833">
              <w:marLeft w:val="480"/>
              <w:marRight w:val="0"/>
              <w:marTop w:val="0"/>
              <w:marBottom w:val="0"/>
              <w:divBdr>
                <w:top w:val="none" w:sz="0" w:space="0" w:color="auto"/>
                <w:left w:val="none" w:sz="0" w:space="0" w:color="auto"/>
                <w:bottom w:val="none" w:sz="0" w:space="0" w:color="auto"/>
                <w:right w:val="none" w:sz="0" w:space="0" w:color="auto"/>
              </w:divBdr>
            </w:div>
            <w:div w:id="695620895">
              <w:marLeft w:val="480"/>
              <w:marRight w:val="0"/>
              <w:marTop w:val="0"/>
              <w:marBottom w:val="0"/>
              <w:divBdr>
                <w:top w:val="none" w:sz="0" w:space="0" w:color="auto"/>
                <w:left w:val="none" w:sz="0" w:space="0" w:color="auto"/>
                <w:bottom w:val="none" w:sz="0" w:space="0" w:color="auto"/>
                <w:right w:val="none" w:sz="0" w:space="0" w:color="auto"/>
              </w:divBdr>
            </w:div>
            <w:div w:id="695733555">
              <w:marLeft w:val="480"/>
              <w:marRight w:val="0"/>
              <w:marTop w:val="0"/>
              <w:marBottom w:val="0"/>
              <w:divBdr>
                <w:top w:val="none" w:sz="0" w:space="0" w:color="auto"/>
                <w:left w:val="none" w:sz="0" w:space="0" w:color="auto"/>
                <w:bottom w:val="none" w:sz="0" w:space="0" w:color="auto"/>
                <w:right w:val="none" w:sz="0" w:space="0" w:color="auto"/>
              </w:divBdr>
            </w:div>
            <w:div w:id="695884381">
              <w:marLeft w:val="480"/>
              <w:marRight w:val="0"/>
              <w:marTop w:val="0"/>
              <w:marBottom w:val="0"/>
              <w:divBdr>
                <w:top w:val="none" w:sz="0" w:space="0" w:color="auto"/>
                <w:left w:val="none" w:sz="0" w:space="0" w:color="auto"/>
                <w:bottom w:val="none" w:sz="0" w:space="0" w:color="auto"/>
                <w:right w:val="none" w:sz="0" w:space="0" w:color="auto"/>
              </w:divBdr>
            </w:div>
            <w:div w:id="695932041">
              <w:marLeft w:val="480"/>
              <w:marRight w:val="0"/>
              <w:marTop w:val="0"/>
              <w:marBottom w:val="0"/>
              <w:divBdr>
                <w:top w:val="none" w:sz="0" w:space="0" w:color="auto"/>
                <w:left w:val="none" w:sz="0" w:space="0" w:color="auto"/>
                <w:bottom w:val="none" w:sz="0" w:space="0" w:color="auto"/>
                <w:right w:val="none" w:sz="0" w:space="0" w:color="auto"/>
              </w:divBdr>
            </w:div>
            <w:div w:id="695932536">
              <w:marLeft w:val="480"/>
              <w:marRight w:val="0"/>
              <w:marTop w:val="0"/>
              <w:marBottom w:val="0"/>
              <w:divBdr>
                <w:top w:val="none" w:sz="0" w:space="0" w:color="auto"/>
                <w:left w:val="none" w:sz="0" w:space="0" w:color="auto"/>
                <w:bottom w:val="none" w:sz="0" w:space="0" w:color="auto"/>
                <w:right w:val="none" w:sz="0" w:space="0" w:color="auto"/>
              </w:divBdr>
            </w:div>
            <w:div w:id="695933202">
              <w:marLeft w:val="480"/>
              <w:marRight w:val="0"/>
              <w:marTop w:val="0"/>
              <w:marBottom w:val="0"/>
              <w:divBdr>
                <w:top w:val="none" w:sz="0" w:space="0" w:color="auto"/>
                <w:left w:val="none" w:sz="0" w:space="0" w:color="auto"/>
                <w:bottom w:val="none" w:sz="0" w:space="0" w:color="auto"/>
                <w:right w:val="none" w:sz="0" w:space="0" w:color="auto"/>
              </w:divBdr>
            </w:div>
            <w:div w:id="695934787">
              <w:marLeft w:val="480"/>
              <w:marRight w:val="0"/>
              <w:marTop w:val="0"/>
              <w:marBottom w:val="0"/>
              <w:divBdr>
                <w:top w:val="none" w:sz="0" w:space="0" w:color="auto"/>
                <w:left w:val="none" w:sz="0" w:space="0" w:color="auto"/>
                <w:bottom w:val="none" w:sz="0" w:space="0" w:color="auto"/>
                <w:right w:val="none" w:sz="0" w:space="0" w:color="auto"/>
              </w:divBdr>
            </w:div>
            <w:div w:id="696001823">
              <w:marLeft w:val="480"/>
              <w:marRight w:val="0"/>
              <w:marTop w:val="0"/>
              <w:marBottom w:val="0"/>
              <w:divBdr>
                <w:top w:val="none" w:sz="0" w:space="0" w:color="auto"/>
                <w:left w:val="none" w:sz="0" w:space="0" w:color="auto"/>
                <w:bottom w:val="none" w:sz="0" w:space="0" w:color="auto"/>
                <w:right w:val="none" w:sz="0" w:space="0" w:color="auto"/>
              </w:divBdr>
            </w:div>
            <w:div w:id="696076286">
              <w:marLeft w:val="480"/>
              <w:marRight w:val="0"/>
              <w:marTop w:val="0"/>
              <w:marBottom w:val="0"/>
              <w:divBdr>
                <w:top w:val="none" w:sz="0" w:space="0" w:color="auto"/>
                <w:left w:val="none" w:sz="0" w:space="0" w:color="auto"/>
                <w:bottom w:val="none" w:sz="0" w:space="0" w:color="auto"/>
                <w:right w:val="none" w:sz="0" w:space="0" w:color="auto"/>
              </w:divBdr>
            </w:div>
            <w:div w:id="696394652">
              <w:marLeft w:val="480"/>
              <w:marRight w:val="0"/>
              <w:marTop w:val="0"/>
              <w:marBottom w:val="0"/>
              <w:divBdr>
                <w:top w:val="none" w:sz="0" w:space="0" w:color="auto"/>
                <w:left w:val="none" w:sz="0" w:space="0" w:color="auto"/>
                <w:bottom w:val="none" w:sz="0" w:space="0" w:color="auto"/>
                <w:right w:val="none" w:sz="0" w:space="0" w:color="auto"/>
              </w:divBdr>
            </w:div>
            <w:div w:id="696614090">
              <w:marLeft w:val="480"/>
              <w:marRight w:val="0"/>
              <w:marTop w:val="0"/>
              <w:marBottom w:val="0"/>
              <w:divBdr>
                <w:top w:val="none" w:sz="0" w:space="0" w:color="auto"/>
                <w:left w:val="none" w:sz="0" w:space="0" w:color="auto"/>
                <w:bottom w:val="none" w:sz="0" w:space="0" w:color="auto"/>
                <w:right w:val="none" w:sz="0" w:space="0" w:color="auto"/>
              </w:divBdr>
            </w:div>
            <w:div w:id="696661053">
              <w:marLeft w:val="480"/>
              <w:marRight w:val="0"/>
              <w:marTop w:val="0"/>
              <w:marBottom w:val="0"/>
              <w:divBdr>
                <w:top w:val="none" w:sz="0" w:space="0" w:color="auto"/>
                <w:left w:val="none" w:sz="0" w:space="0" w:color="auto"/>
                <w:bottom w:val="none" w:sz="0" w:space="0" w:color="auto"/>
                <w:right w:val="none" w:sz="0" w:space="0" w:color="auto"/>
              </w:divBdr>
            </w:div>
            <w:div w:id="696663495">
              <w:marLeft w:val="480"/>
              <w:marRight w:val="0"/>
              <w:marTop w:val="0"/>
              <w:marBottom w:val="0"/>
              <w:divBdr>
                <w:top w:val="none" w:sz="0" w:space="0" w:color="auto"/>
                <w:left w:val="none" w:sz="0" w:space="0" w:color="auto"/>
                <w:bottom w:val="none" w:sz="0" w:space="0" w:color="auto"/>
                <w:right w:val="none" w:sz="0" w:space="0" w:color="auto"/>
              </w:divBdr>
            </w:div>
            <w:div w:id="696733148">
              <w:marLeft w:val="480"/>
              <w:marRight w:val="0"/>
              <w:marTop w:val="0"/>
              <w:marBottom w:val="0"/>
              <w:divBdr>
                <w:top w:val="none" w:sz="0" w:space="0" w:color="auto"/>
                <w:left w:val="none" w:sz="0" w:space="0" w:color="auto"/>
                <w:bottom w:val="none" w:sz="0" w:space="0" w:color="auto"/>
                <w:right w:val="none" w:sz="0" w:space="0" w:color="auto"/>
              </w:divBdr>
            </w:div>
            <w:div w:id="696733845">
              <w:marLeft w:val="480"/>
              <w:marRight w:val="0"/>
              <w:marTop w:val="0"/>
              <w:marBottom w:val="0"/>
              <w:divBdr>
                <w:top w:val="none" w:sz="0" w:space="0" w:color="auto"/>
                <w:left w:val="none" w:sz="0" w:space="0" w:color="auto"/>
                <w:bottom w:val="none" w:sz="0" w:space="0" w:color="auto"/>
                <w:right w:val="none" w:sz="0" w:space="0" w:color="auto"/>
              </w:divBdr>
            </w:div>
            <w:div w:id="696736606">
              <w:marLeft w:val="480"/>
              <w:marRight w:val="0"/>
              <w:marTop w:val="0"/>
              <w:marBottom w:val="0"/>
              <w:divBdr>
                <w:top w:val="none" w:sz="0" w:space="0" w:color="auto"/>
                <w:left w:val="none" w:sz="0" w:space="0" w:color="auto"/>
                <w:bottom w:val="none" w:sz="0" w:space="0" w:color="auto"/>
                <w:right w:val="none" w:sz="0" w:space="0" w:color="auto"/>
              </w:divBdr>
            </w:div>
            <w:div w:id="696851288">
              <w:marLeft w:val="480"/>
              <w:marRight w:val="0"/>
              <w:marTop w:val="0"/>
              <w:marBottom w:val="0"/>
              <w:divBdr>
                <w:top w:val="none" w:sz="0" w:space="0" w:color="auto"/>
                <w:left w:val="none" w:sz="0" w:space="0" w:color="auto"/>
                <w:bottom w:val="none" w:sz="0" w:space="0" w:color="auto"/>
                <w:right w:val="none" w:sz="0" w:space="0" w:color="auto"/>
              </w:divBdr>
            </w:div>
            <w:div w:id="696858579">
              <w:marLeft w:val="480"/>
              <w:marRight w:val="0"/>
              <w:marTop w:val="0"/>
              <w:marBottom w:val="0"/>
              <w:divBdr>
                <w:top w:val="none" w:sz="0" w:space="0" w:color="auto"/>
                <w:left w:val="none" w:sz="0" w:space="0" w:color="auto"/>
                <w:bottom w:val="none" w:sz="0" w:space="0" w:color="auto"/>
                <w:right w:val="none" w:sz="0" w:space="0" w:color="auto"/>
              </w:divBdr>
            </w:div>
            <w:div w:id="696934384">
              <w:marLeft w:val="480"/>
              <w:marRight w:val="0"/>
              <w:marTop w:val="0"/>
              <w:marBottom w:val="0"/>
              <w:divBdr>
                <w:top w:val="none" w:sz="0" w:space="0" w:color="auto"/>
                <w:left w:val="none" w:sz="0" w:space="0" w:color="auto"/>
                <w:bottom w:val="none" w:sz="0" w:space="0" w:color="auto"/>
                <w:right w:val="none" w:sz="0" w:space="0" w:color="auto"/>
              </w:divBdr>
            </w:div>
            <w:div w:id="696975801">
              <w:marLeft w:val="480"/>
              <w:marRight w:val="0"/>
              <w:marTop w:val="0"/>
              <w:marBottom w:val="0"/>
              <w:divBdr>
                <w:top w:val="none" w:sz="0" w:space="0" w:color="auto"/>
                <w:left w:val="none" w:sz="0" w:space="0" w:color="auto"/>
                <w:bottom w:val="none" w:sz="0" w:space="0" w:color="auto"/>
                <w:right w:val="none" w:sz="0" w:space="0" w:color="auto"/>
              </w:divBdr>
            </w:div>
            <w:div w:id="697126026">
              <w:marLeft w:val="480"/>
              <w:marRight w:val="0"/>
              <w:marTop w:val="0"/>
              <w:marBottom w:val="0"/>
              <w:divBdr>
                <w:top w:val="none" w:sz="0" w:space="0" w:color="auto"/>
                <w:left w:val="none" w:sz="0" w:space="0" w:color="auto"/>
                <w:bottom w:val="none" w:sz="0" w:space="0" w:color="auto"/>
                <w:right w:val="none" w:sz="0" w:space="0" w:color="auto"/>
              </w:divBdr>
            </w:div>
            <w:div w:id="697195849">
              <w:marLeft w:val="480"/>
              <w:marRight w:val="0"/>
              <w:marTop w:val="0"/>
              <w:marBottom w:val="0"/>
              <w:divBdr>
                <w:top w:val="none" w:sz="0" w:space="0" w:color="auto"/>
                <w:left w:val="none" w:sz="0" w:space="0" w:color="auto"/>
                <w:bottom w:val="none" w:sz="0" w:space="0" w:color="auto"/>
                <w:right w:val="none" w:sz="0" w:space="0" w:color="auto"/>
              </w:divBdr>
            </w:div>
            <w:div w:id="697198912">
              <w:marLeft w:val="480"/>
              <w:marRight w:val="0"/>
              <w:marTop w:val="0"/>
              <w:marBottom w:val="0"/>
              <w:divBdr>
                <w:top w:val="none" w:sz="0" w:space="0" w:color="auto"/>
                <w:left w:val="none" w:sz="0" w:space="0" w:color="auto"/>
                <w:bottom w:val="none" w:sz="0" w:space="0" w:color="auto"/>
                <w:right w:val="none" w:sz="0" w:space="0" w:color="auto"/>
              </w:divBdr>
            </w:div>
            <w:div w:id="697320207">
              <w:marLeft w:val="480"/>
              <w:marRight w:val="0"/>
              <w:marTop w:val="0"/>
              <w:marBottom w:val="0"/>
              <w:divBdr>
                <w:top w:val="none" w:sz="0" w:space="0" w:color="auto"/>
                <w:left w:val="none" w:sz="0" w:space="0" w:color="auto"/>
                <w:bottom w:val="none" w:sz="0" w:space="0" w:color="auto"/>
                <w:right w:val="none" w:sz="0" w:space="0" w:color="auto"/>
              </w:divBdr>
            </w:div>
            <w:div w:id="697509997">
              <w:marLeft w:val="480"/>
              <w:marRight w:val="0"/>
              <w:marTop w:val="0"/>
              <w:marBottom w:val="0"/>
              <w:divBdr>
                <w:top w:val="none" w:sz="0" w:space="0" w:color="auto"/>
                <w:left w:val="none" w:sz="0" w:space="0" w:color="auto"/>
                <w:bottom w:val="none" w:sz="0" w:space="0" w:color="auto"/>
                <w:right w:val="none" w:sz="0" w:space="0" w:color="auto"/>
              </w:divBdr>
            </w:div>
            <w:div w:id="697582043">
              <w:marLeft w:val="480"/>
              <w:marRight w:val="0"/>
              <w:marTop w:val="0"/>
              <w:marBottom w:val="0"/>
              <w:divBdr>
                <w:top w:val="none" w:sz="0" w:space="0" w:color="auto"/>
                <w:left w:val="none" w:sz="0" w:space="0" w:color="auto"/>
                <w:bottom w:val="none" w:sz="0" w:space="0" w:color="auto"/>
                <w:right w:val="none" w:sz="0" w:space="0" w:color="auto"/>
              </w:divBdr>
            </w:div>
            <w:div w:id="697657318">
              <w:marLeft w:val="480"/>
              <w:marRight w:val="0"/>
              <w:marTop w:val="0"/>
              <w:marBottom w:val="0"/>
              <w:divBdr>
                <w:top w:val="none" w:sz="0" w:space="0" w:color="auto"/>
                <w:left w:val="none" w:sz="0" w:space="0" w:color="auto"/>
                <w:bottom w:val="none" w:sz="0" w:space="0" w:color="auto"/>
                <w:right w:val="none" w:sz="0" w:space="0" w:color="auto"/>
              </w:divBdr>
            </w:div>
            <w:div w:id="697698490">
              <w:marLeft w:val="480"/>
              <w:marRight w:val="0"/>
              <w:marTop w:val="0"/>
              <w:marBottom w:val="0"/>
              <w:divBdr>
                <w:top w:val="none" w:sz="0" w:space="0" w:color="auto"/>
                <w:left w:val="none" w:sz="0" w:space="0" w:color="auto"/>
                <w:bottom w:val="none" w:sz="0" w:space="0" w:color="auto"/>
                <w:right w:val="none" w:sz="0" w:space="0" w:color="auto"/>
              </w:divBdr>
            </w:div>
            <w:div w:id="697898161">
              <w:marLeft w:val="480"/>
              <w:marRight w:val="0"/>
              <w:marTop w:val="0"/>
              <w:marBottom w:val="0"/>
              <w:divBdr>
                <w:top w:val="none" w:sz="0" w:space="0" w:color="auto"/>
                <w:left w:val="none" w:sz="0" w:space="0" w:color="auto"/>
                <w:bottom w:val="none" w:sz="0" w:space="0" w:color="auto"/>
                <w:right w:val="none" w:sz="0" w:space="0" w:color="auto"/>
              </w:divBdr>
            </w:div>
            <w:div w:id="697899172">
              <w:marLeft w:val="480"/>
              <w:marRight w:val="0"/>
              <w:marTop w:val="0"/>
              <w:marBottom w:val="0"/>
              <w:divBdr>
                <w:top w:val="none" w:sz="0" w:space="0" w:color="auto"/>
                <w:left w:val="none" w:sz="0" w:space="0" w:color="auto"/>
                <w:bottom w:val="none" w:sz="0" w:space="0" w:color="auto"/>
                <w:right w:val="none" w:sz="0" w:space="0" w:color="auto"/>
              </w:divBdr>
            </w:div>
            <w:div w:id="698042481">
              <w:marLeft w:val="480"/>
              <w:marRight w:val="0"/>
              <w:marTop w:val="0"/>
              <w:marBottom w:val="0"/>
              <w:divBdr>
                <w:top w:val="none" w:sz="0" w:space="0" w:color="auto"/>
                <w:left w:val="none" w:sz="0" w:space="0" w:color="auto"/>
                <w:bottom w:val="none" w:sz="0" w:space="0" w:color="auto"/>
                <w:right w:val="none" w:sz="0" w:space="0" w:color="auto"/>
              </w:divBdr>
            </w:div>
            <w:div w:id="698090704">
              <w:marLeft w:val="480"/>
              <w:marRight w:val="0"/>
              <w:marTop w:val="0"/>
              <w:marBottom w:val="0"/>
              <w:divBdr>
                <w:top w:val="none" w:sz="0" w:space="0" w:color="auto"/>
                <w:left w:val="none" w:sz="0" w:space="0" w:color="auto"/>
                <w:bottom w:val="none" w:sz="0" w:space="0" w:color="auto"/>
                <w:right w:val="none" w:sz="0" w:space="0" w:color="auto"/>
              </w:divBdr>
            </w:div>
            <w:div w:id="698354640">
              <w:marLeft w:val="480"/>
              <w:marRight w:val="0"/>
              <w:marTop w:val="0"/>
              <w:marBottom w:val="0"/>
              <w:divBdr>
                <w:top w:val="none" w:sz="0" w:space="0" w:color="auto"/>
                <w:left w:val="none" w:sz="0" w:space="0" w:color="auto"/>
                <w:bottom w:val="none" w:sz="0" w:space="0" w:color="auto"/>
                <w:right w:val="none" w:sz="0" w:space="0" w:color="auto"/>
              </w:divBdr>
            </w:div>
            <w:div w:id="698505030">
              <w:marLeft w:val="480"/>
              <w:marRight w:val="0"/>
              <w:marTop w:val="0"/>
              <w:marBottom w:val="0"/>
              <w:divBdr>
                <w:top w:val="none" w:sz="0" w:space="0" w:color="auto"/>
                <w:left w:val="none" w:sz="0" w:space="0" w:color="auto"/>
                <w:bottom w:val="none" w:sz="0" w:space="0" w:color="auto"/>
                <w:right w:val="none" w:sz="0" w:space="0" w:color="auto"/>
              </w:divBdr>
            </w:div>
            <w:div w:id="698555393">
              <w:marLeft w:val="480"/>
              <w:marRight w:val="0"/>
              <w:marTop w:val="0"/>
              <w:marBottom w:val="0"/>
              <w:divBdr>
                <w:top w:val="none" w:sz="0" w:space="0" w:color="auto"/>
                <w:left w:val="none" w:sz="0" w:space="0" w:color="auto"/>
                <w:bottom w:val="none" w:sz="0" w:space="0" w:color="auto"/>
                <w:right w:val="none" w:sz="0" w:space="0" w:color="auto"/>
              </w:divBdr>
            </w:div>
            <w:div w:id="698627406">
              <w:marLeft w:val="480"/>
              <w:marRight w:val="0"/>
              <w:marTop w:val="0"/>
              <w:marBottom w:val="0"/>
              <w:divBdr>
                <w:top w:val="none" w:sz="0" w:space="0" w:color="auto"/>
                <w:left w:val="none" w:sz="0" w:space="0" w:color="auto"/>
                <w:bottom w:val="none" w:sz="0" w:space="0" w:color="auto"/>
                <w:right w:val="none" w:sz="0" w:space="0" w:color="auto"/>
              </w:divBdr>
            </w:div>
            <w:div w:id="698629429">
              <w:marLeft w:val="480"/>
              <w:marRight w:val="0"/>
              <w:marTop w:val="0"/>
              <w:marBottom w:val="0"/>
              <w:divBdr>
                <w:top w:val="none" w:sz="0" w:space="0" w:color="auto"/>
                <w:left w:val="none" w:sz="0" w:space="0" w:color="auto"/>
                <w:bottom w:val="none" w:sz="0" w:space="0" w:color="auto"/>
                <w:right w:val="none" w:sz="0" w:space="0" w:color="auto"/>
              </w:divBdr>
            </w:div>
            <w:div w:id="698701037">
              <w:marLeft w:val="480"/>
              <w:marRight w:val="0"/>
              <w:marTop w:val="0"/>
              <w:marBottom w:val="0"/>
              <w:divBdr>
                <w:top w:val="none" w:sz="0" w:space="0" w:color="auto"/>
                <w:left w:val="none" w:sz="0" w:space="0" w:color="auto"/>
                <w:bottom w:val="none" w:sz="0" w:space="0" w:color="auto"/>
                <w:right w:val="none" w:sz="0" w:space="0" w:color="auto"/>
              </w:divBdr>
            </w:div>
            <w:div w:id="698703949">
              <w:marLeft w:val="480"/>
              <w:marRight w:val="0"/>
              <w:marTop w:val="0"/>
              <w:marBottom w:val="0"/>
              <w:divBdr>
                <w:top w:val="none" w:sz="0" w:space="0" w:color="auto"/>
                <w:left w:val="none" w:sz="0" w:space="0" w:color="auto"/>
                <w:bottom w:val="none" w:sz="0" w:space="0" w:color="auto"/>
                <w:right w:val="none" w:sz="0" w:space="0" w:color="auto"/>
              </w:divBdr>
            </w:div>
            <w:div w:id="698704453">
              <w:marLeft w:val="480"/>
              <w:marRight w:val="0"/>
              <w:marTop w:val="0"/>
              <w:marBottom w:val="0"/>
              <w:divBdr>
                <w:top w:val="none" w:sz="0" w:space="0" w:color="auto"/>
                <w:left w:val="none" w:sz="0" w:space="0" w:color="auto"/>
                <w:bottom w:val="none" w:sz="0" w:space="0" w:color="auto"/>
                <w:right w:val="none" w:sz="0" w:space="0" w:color="auto"/>
              </w:divBdr>
            </w:div>
            <w:div w:id="698746289">
              <w:marLeft w:val="480"/>
              <w:marRight w:val="0"/>
              <w:marTop w:val="0"/>
              <w:marBottom w:val="0"/>
              <w:divBdr>
                <w:top w:val="none" w:sz="0" w:space="0" w:color="auto"/>
                <w:left w:val="none" w:sz="0" w:space="0" w:color="auto"/>
                <w:bottom w:val="none" w:sz="0" w:space="0" w:color="auto"/>
                <w:right w:val="none" w:sz="0" w:space="0" w:color="auto"/>
              </w:divBdr>
            </w:div>
            <w:div w:id="698892732">
              <w:marLeft w:val="480"/>
              <w:marRight w:val="0"/>
              <w:marTop w:val="0"/>
              <w:marBottom w:val="0"/>
              <w:divBdr>
                <w:top w:val="none" w:sz="0" w:space="0" w:color="auto"/>
                <w:left w:val="none" w:sz="0" w:space="0" w:color="auto"/>
                <w:bottom w:val="none" w:sz="0" w:space="0" w:color="auto"/>
                <w:right w:val="none" w:sz="0" w:space="0" w:color="auto"/>
              </w:divBdr>
            </w:div>
            <w:div w:id="698967231">
              <w:marLeft w:val="480"/>
              <w:marRight w:val="0"/>
              <w:marTop w:val="0"/>
              <w:marBottom w:val="0"/>
              <w:divBdr>
                <w:top w:val="none" w:sz="0" w:space="0" w:color="auto"/>
                <w:left w:val="none" w:sz="0" w:space="0" w:color="auto"/>
                <w:bottom w:val="none" w:sz="0" w:space="0" w:color="auto"/>
                <w:right w:val="none" w:sz="0" w:space="0" w:color="auto"/>
              </w:divBdr>
            </w:div>
            <w:div w:id="698969419">
              <w:marLeft w:val="480"/>
              <w:marRight w:val="0"/>
              <w:marTop w:val="0"/>
              <w:marBottom w:val="0"/>
              <w:divBdr>
                <w:top w:val="none" w:sz="0" w:space="0" w:color="auto"/>
                <w:left w:val="none" w:sz="0" w:space="0" w:color="auto"/>
                <w:bottom w:val="none" w:sz="0" w:space="0" w:color="auto"/>
                <w:right w:val="none" w:sz="0" w:space="0" w:color="auto"/>
              </w:divBdr>
            </w:div>
            <w:div w:id="698969709">
              <w:marLeft w:val="480"/>
              <w:marRight w:val="0"/>
              <w:marTop w:val="0"/>
              <w:marBottom w:val="0"/>
              <w:divBdr>
                <w:top w:val="none" w:sz="0" w:space="0" w:color="auto"/>
                <w:left w:val="none" w:sz="0" w:space="0" w:color="auto"/>
                <w:bottom w:val="none" w:sz="0" w:space="0" w:color="auto"/>
                <w:right w:val="none" w:sz="0" w:space="0" w:color="auto"/>
              </w:divBdr>
            </w:div>
            <w:div w:id="699090946">
              <w:marLeft w:val="480"/>
              <w:marRight w:val="0"/>
              <w:marTop w:val="0"/>
              <w:marBottom w:val="0"/>
              <w:divBdr>
                <w:top w:val="none" w:sz="0" w:space="0" w:color="auto"/>
                <w:left w:val="none" w:sz="0" w:space="0" w:color="auto"/>
                <w:bottom w:val="none" w:sz="0" w:space="0" w:color="auto"/>
                <w:right w:val="none" w:sz="0" w:space="0" w:color="auto"/>
              </w:divBdr>
            </w:div>
            <w:div w:id="699162751">
              <w:marLeft w:val="480"/>
              <w:marRight w:val="0"/>
              <w:marTop w:val="0"/>
              <w:marBottom w:val="0"/>
              <w:divBdr>
                <w:top w:val="none" w:sz="0" w:space="0" w:color="auto"/>
                <w:left w:val="none" w:sz="0" w:space="0" w:color="auto"/>
                <w:bottom w:val="none" w:sz="0" w:space="0" w:color="auto"/>
                <w:right w:val="none" w:sz="0" w:space="0" w:color="auto"/>
              </w:divBdr>
            </w:div>
            <w:div w:id="699281101">
              <w:marLeft w:val="480"/>
              <w:marRight w:val="0"/>
              <w:marTop w:val="0"/>
              <w:marBottom w:val="0"/>
              <w:divBdr>
                <w:top w:val="none" w:sz="0" w:space="0" w:color="auto"/>
                <w:left w:val="none" w:sz="0" w:space="0" w:color="auto"/>
                <w:bottom w:val="none" w:sz="0" w:space="0" w:color="auto"/>
                <w:right w:val="none" w:sz="0" w:space="0" w:color="auto"/>
              </w:divBdr>
            </w:div>
            <w:div w:id="699356570">
              <w:marLeft w:val="480"/>
              <w:marRight w:val="0"/>
              <w:marTop w:val="0"/>
              <w:marBottom w:val="0"/>
              <w:divBdr>
                <w:top w:val="none" w:sz="0" w:space="0" w:color="auto"/>
                <w:left w:val="none" w:sz="0" w:space="0" w:color="auto"/>
                <w:bottom w:val="none" w:sz="0" w:space="0" w:color="auto"/>
                <w:right w:val="none" w:sz="0" w:space="0" w:color="auto"/>
              </w:divBdr>
            </w:div>
            <w:div w:id="699431630">
              <w:marLeft w:val="480"/>
              <w:marRight w:val="0"/>
              <w:marTop w:val="0"/>
              <w:marBottom w:val="0"/>
              <w:divBdr>
                <w:top w:val="none" w:sz="0" w:space="0" w:color="auto"/>
                <w:left w:val="none" w:sz="0" w:space="0" w:color="auto"/>
                <w:bottom w:val="none" w:sz="0" w:space="0" w:color="auto"/>
                <w:right w:val="none" w:sz="0" w:space="0" w:color="auto"/>
              </w:divBdr>
            </w:div>
            <w:div w:id="699476878">
              <w:marLeft w:val="480"/>
              <w:marRight w:val="0"/>
              <w:marTop w:val="0"/>
              <w:marBottom w:val="0"/>
              <w:divBdr>
                <w:top w:val="none" w:sz="0" w:space="0" w:color="auto"/>
                <w:left w:val="none" w:sz="0" w:space="0" w:color="auto"/>
                <w:bottom w:val="none" w:sz="0" w:space="0" w:color="auto"/>
                <w:right w:val="none" w:sz="0" w:space="0" w:color="auto"/>
              </w:divBdr>
            </w:div>
            <w:div w:id="699622266">
              <w:marLeft w:val="480"/>
              <w:marRight w:val="0"/>
              <w:marTop w:val="0"/>
              <w:marBottom w:val="0"/>
              <w:divBdr>
                <w:top w:val="none" w:sz="0" w:space="0" w:color="auto"/>
                <w:left w:val="none" w:sz="0" w:space="0" w:color="auto"/>
                <w:bottom w:val="none" w:sz="0" w:space="0" w:color="auto"/>
                <w:right w:val="none" w:sz="0" w:space="0" w:color="auto"/>
              </w:divBdr>
            </w:div>
            <w:div w:id="699669306">
              <w:marLeft w:val="480"/>
              <w:marRight w:val="0"/>
              <w:marTop w:val="0"/>
              <w:marBottom w:val="0"/>
              <w:divBdr>
                <w:top w:val="none" w:sz="0" w:space="0" w:color="auto"/>
                <w:left w:val="none" w:sz="0" w:space="0" w:color="auto"/>
                <w:bottom w:val="none" w:sz="0" w:space="0" w:color="auto"/>
                <w:right w:val="none" w:sz="0" w:space="0" w:color="auto"/>
              </w:divBdr>
            </w:div>
            <w:div w:id="699743401">
              <w:marLeft w:val="480"/>
              <w:marRight w:val="0"/>
              <w:marTop w:val="0"/>
              <w:marBottom w:val="0"/>
              <w:divBdr>
                <w:top w:val="none" w:sz="0" w:space="0" w:color="auto"/>
                <w:left w:val="none" w:sz="0" w:space="0" w:color="auto"/>
                <w:bottom w:val="none" w:sz="0" w:space="0" w:color="auto"/>
                <w:right w:val="none" w:sz="0" w:space="0" w:color="auto"/>
              </w:divBdr>
            </w:div>
            <w:div w:id="699860412">
              <w:marLeft w:val="480"/>
              <w:marRight w:val="0"/>
              <w:marTop w:val="0"/>
              <w:marBottom w:val="0"/>
              <w:divBdr>
                <w:top w:val="none" w:sz="0" w:space="0" w:color="auto"/>
                <w:left w:val="none" w:sz="0" w:space="0" w:color="auto"/>
                <w:bottom w:val="none" w:sz="0" w:space="0" w:color="auto"/>
                <w:right w:val="none" w:sz="0" w:space="0" w:color="auto"/>
              </w:divBdr>
            </w:div>
            <w:div w:id="700056893">
              <w:marLeft w:val="480"/>
              <w:marRight w:val="0"/>
              <w:marTop w:val="0"/>
              <w:marBottom w:val="0"/>
              <w:divBdr>
                <w:top w:val="none" w:sz="0" w:space="0" w:color="auto"/>
                <w:left w:val="none" w:sz="0" w:space="0" w:color="auto"/>
                <w:bottom w:val="none" w:sz="0" w:space="0" w:color="auto"/>
                <w:right w:val="none" w:sz="0" w:space="0" w:color="auto"/>
              </w:divBdr>
            </w:div>
            <w:div w:id="700128816">
              <w:marLeft w:val="480"/>
              <w:marRight w:val="0"/>
              <w:marTop w:val="0"/>
              <w:marBottom w:val="0"/>
              <w:divBdr>
                <w:top w:val="none" w:sz="0" w:space="0" w:color="auto"/>
                <w:left w:val="none" w:sz="0" w:space="0" w:color="auto"/>
                <w:bottom w:val="none" w:sz="0" w:space="0" w:color="auto"/>
                <w:right w:val="none" w:sz="0" w:space="0" w:color="auto"/>
              </w:divBdr>
            </w:div>
            <w:div w:id="700208191">
              <w:marLeft w:val="480"/>
              <w:marRight w:val="0"/>
              <w:marTop w:val="0"/>
              <w:marBottom w:val="0"/>
              <w:divBdr>
                <w:top w:val="none" w:sz="0" w:space="0" w:color="auto"/>
                <w:left w:val="none" w:sz="0" w:space="0" w:color="auto"/>
                <w:bottom w:val="none" w:sz="0" w:space="0" w:color="auto"/>
                <w:right w:val="none" w:sz="0" w:space="0" w:color="auto"/>
              </w:divBdr>
            </w:div>
            <w:div w:id="700282502">
              <w:marLeft w:val="480"/>
              <w:marRight w:val="0"/>
              <w:marTop w:val="0"/>
              <w:marBottom w:val="0"/>
              <w:divBdr>
                <w:top w:val="none" w:sz="0" w:space="0" w:color="auto"/>
                <w:left w:val="none" w:sz="0" w:space="0" w:color="auto"/>
                <w:bottom w:val="none" w:sz="0" w:space="0" w:color="auto"/>
                <w:right w:val="none" w:sz="0" w:space="0" w:color="auto"/>
              </w:divBdr>
            </w:div>
            <w:div w:id="700325687">
              <w:marLeft w:val="480"/>
              <w:marRight w:val="0"/>
              <w:marTop w:val="0"/>
              <w:marBottom w:val="0"/>
              <w:divBdr>
                <w:top w:val="none" w:sz="0" w:space="0" w:color="auto"/>
                <w:left w:val="none" w:sz="0" w:space="0" w:color="auto"/>
                <w:bottom w:val="none" w:sz="0" w:space="0" w:color="auto"/>
                <w:right w:val="none" w:sz="0" w:space="0" w:color="auto"/>
              </w:divBdr>
            </w:div>
            <w:div w:id="700473120">
              <w:marLeft w:val="480"/>
              <w:marRight w:val="0"/>
              <w:marTop w:val="0"/>
              <w:marBottom w:val="0"/>
              <w:divBdr>
                <w:top w:val="none" w:sz="0" w:space="0" w:color="auto"/>
                <w:left w:val="none" w:sz="0" w:space="0" w:color="auto"/>
                <w:bottom w:val="none" w:sz="0" w:space="0" w:color="auto"/>
                <w:right w:val="none" w:sz="0" w:space="0" w:color="auto"/>
              </w:divBdr>
            </w:div>
            <w:div w:id="700593328">
              <w:marLeft w:val="480"/>
              <w:marRight w:val="0"/>
              <w:marTop w:val="0"/>
              <w:marBottom w:val="0"/>
              <w:divBdr>
                <w:top w:val="none" w:sz="0" w:space="0" w:color="auto"/>
                <w:left w:val="none" w:sz="0" w:space="0" w:color="auto"/>
                <w:bottom w:val="none" w:sz="0" w:space="0" w:color="auto"/>
                <w:right w:val="none" w:sz="0" w:space="0" w:color="auto"/>
              </w:divBdr>
            </w:div>
            <w:div w:id="700711831">
              <w:marLeft w:val="480"/>
              <w:marRight w:val="0"/>
              <w:marTop w:val="0"/>
              <w:marBottom w:val="0"/>
              <w:divBdr>
                <w:top w:val="none" w:sz="0" w:space="0" w:color="auto"/>
                <w:left w:val="none" w:sz="0" w:space="0" w:color="auto"/>
                <w:bottom w:val="none" w:sz="0" w:space="0" w:color="auto"/>
                <w:right w:val="none" w:sz="0" w:space="0" w:color="auto"/>
              </w:divBdr>
            </w:div>
            <w:div w:id="700713460">
              <w:marLeft w:val="480"/>
              <w:marRight w:val="0"/>
              <w:marTop w:val="0"/>
              <w:marBottom w:val="0"/>
              <w:divBdr>
                <w:top w:val="none" w:sz="0" w:space="0" w:color="auto"/>
                <w:left w:val="none" w:sz="0" w:space="0" w:color="auto"/>
                <w:bottom w:val="none" w:sz="0" w:space="0" w:color="auto"/>
                <w:right w:val="none" w:sz="0" w:space="0" w:color="auto"/>
              </w:divBdr>
            </w:div>
            <w:div w:id="700782413">
              <w:marLeft w:val="480"/>
              <w:marRight w:val="0"/>
              <w:marTop w:val="0"/>
              <w:marBottom w:val="0"/>
              <w:divBdr>
                <w:top w:val="none" w:sz="0" w:space="0" w:color="auto"/>
                <w:left w:val="none" w:sz="0" w:space="0" w:color="auto"/>
                <w:bottom w:val="none" w:sz="0" w:space="0" w:color="auto"/>
                <w:right w:val="none" w:sz="0" w:space="0" w:color="auto"/>
              </w:divBdr>
            </w:div>
            <w:div w:id="700863902">
              <w:marLeft w:val="480"/>
              <w:marRight w:val="0"/>
              <w:marTop w:val="0"/>
              <w:marBottom w:val="0"/>
              <w:divBdr>
                <w:top w:val="none" w:sz="0" w:space="0" w:color="auto"/>
                <w:left w:val="none" w:sz="0" w:space="0" w:color="auto"/>
                <w:bottom w:val="none" w:sz="0" w:space="0" w:color="auto"/>
                <w:right w:val="none" w:sz="0" w:space="0" w:color="auto"/>
              </w:divBdr>
            </w:div>
            <w:div w:id="700938089">
              <w:marLeft w:val="480"/>
              <w:marRight w:val="0"/>
              <w:marTop w:val="0"/>
              <w:marBottom w:val="0"/>
              <w:divBdr>
                <w:top w:val="none" w:sz="0" w:space="0" w:color="auto"/>
                <w:left w:val="none" w:sz="0" w:space="0" w:color="auto"/>
                <w:bottom w:val="none" w:sz="0" w:space="0" w:color="auto"/>
                <w:right w:val="none" w:sz="0" w:space="0" w:color="auto"/>
              </w:divBdr>
            </w:div>
            <w:div w:id="700982602">
              <w:marLeft w:val="480"/>
              <w:marRight w:val="0"/>
              <w:marTop w:val="0"/>
              <w:marBottom w:val="0"/>
              <w:divBdr>
                <w:top w:val="none" w:sz="0" w:space="0" w:color="auto"/>
                <w:left w:val="none" w:sz="0" w:space="0" w:color="auto"/>
                <w:bottom w:val="none" w:sz="0" w:space="0" w:color="auto"/>
                <w:right w:val="none" w:sz="0" w:space="0" w:color="auto"/>
              </w:divBdr>
            </w:div>
            <w:div w:id="701054401">
              <w:marLeft w:val="480"/>
              <w:marRight w:val="0"/>
              <w:marTop w:val="0"/>
              <w:marBottom w:val="0"/>
              <w:divBdr>
                <w:top w:val="none" w:sz="0" w:space="0" w:color="auto"/>
                <w:left w:val="none" w:sz="0" w:space="0" w:color="auto"/>
                <w:bottom w:val="none" w:sz="0" w:space="0" w:color="auto"/>
                <w:right w:val="none" w:sz="0" w:space="0" w:color="auto"/>
              </w:divBdr>
            </w:div>
            <w:div w:id="701059182">
              <w:marLeft w:val="480"/>
              <w:marRight w:val="0"/>
              <w:marTop w:val="0"/>
              <w:marBottom w:val="0"/>
              <w:divBdr>
                <w:top w:val="none" w:sz="0" w:space="0" w:color="auto"/>
                <w:left w:val="none" w:sz="0" w:space="0" w:color="auto"/>
                <w:bottom w:val="none" w:sz="0" w:space="0" w:color="auto"/>
                <w:right w:val="none" w:sz="0" w:space="0" w:color="auto"/>
              </w:divBdr>
            </w:div>
            <w:div w:id="701127475">
              <w:marLeft w:val="480"/>
              <w:marRight w:val="0"/>
              <w:marTop w:val="0"/>
              <w:marBottom w:val="0"/>
              <w:divBdr>
                <w:top w:val="none" w:sz="0" w:space="0" w:color="auto"/>
                <w:left w:val="none" w:sz="0" w:space="0" w:color="auto"/>
                <w:bottom w:val="none" w:sz="0" w:space="0" w:color="auto"/>
                <w:right w:val="none" w:sz="0" w:space="0" w:color="auto"/>
              </w:divBdr>
            </w:div>
            <w:div w:id="701250470">
              <w:marLeft w:val="480"/>
              <w:marRight w:val="0"/>
              <w:marTop w:val="0"/>
              <w:marBottom w:val="0"/>
              <w:divBdr>
                <w:top w:val="none" w:sz="0" w:space="0" w:color="auto"/>
                <w:left w:val="none" w:sz="0" w:space="0" w:color="auto"/>
                <w:bottom w:val="none" w:sz="0" w:space="0" w:color="auto"/>
                <w:right w:val="none" w:sz="0" w:space="0" w:color="auto"/>
              </w:divBdr>
            </w:div>
            <w:div w:id="701251680">
              <w:marLeft w:val="480"/>
              <w:marRight w:val="0"/>
              <w:marTop w:val="0"/>
              <w:marBottom w:val="0"/>
              <w:divBdr>
                <w:top w:val="none" w:sz="0" w:space="0" w:color="auto"/>
                <w:left w:val="none" w:sz="0" w:space="0" w:color="auto"/>
                <w:bottom w:val="none" w:sz="0" w:space="0" w:color="auto"/>
                <w:right w:val="none" w:sz="0" w:space="0" w:color="auto"/>
              </w:divBdr>
            </w:div>
            <w:div w:id="701323743">
              <w:marLeft w:val="480"/>
              <w:marRight w:val="0"/>
              <w:marTop w:val="0"/>
              <w:marBottom w:val="0"/>
              <w:divBdr>
                <w:top w:val="none" w:sz="0" w:space="0" w:color="auto"/>
                <w:left w:val="none" w:sz="0" w:space="0" w:color="auto"/>
                <w:bottom w:val="none" w:sz="0" w:space="0" w:color="auto"/>
                <w:right w:val="none" w:sz="0" w:space="0" w:color="auto"/>
              </w:divBdr>
            </w:div>
            <w:div w:id="701325444">
              <w:marLeft w:val="480"/>
              <w:marRight w:val="0"/>
              <w:marTop w:val="0"/>
              <w:marBottom w:val="0"/>
              <w:divBdr>
                <w:top w:val="none" w:sz="0" w:space="0" w:color="auto"/>
                <w:left w:val="none" w:sz="0" w:space="0" w:color="auto"/>
                <w:bottom w:val="none" w:sz="0" w:space="0" w:color="auto"/>
                <w:right w:val="none" w:sz="0" w:space="0" w:color="auto"/>
              </w:divBdr>
            </w:div>
            <w:div w:id="701437150">
              <w:marLeft w:val="480"/>
              <w:marRight w:val="0"/>
              <w:marTop w:val="0"/>
              <w:marBottom w:val="0"/>
              <w:divBdr>
                <w:top w:val="none" w:sz="0" w:space="0" w:color="auto"/>
                <w:left w:val="none" w:sz="0" w:space="0" w:color="auto"/>
                <w:bottom w:val="none" w:sz="0" w:space="0" w:color="auto"/>
                <w:right w:val="none" w:sz="0" w:space="0" w:color="auto"/>
              </w:divBdr>
            </w:div>
            <w:div w:id="701589524">
              <w:marLeft w:val="480"/>
              <w:marRight w:val="0"/>
              <w:marTop w:val="0"/>
              <w:marBottom w:val="0"/>
              <w:divBdr>
                <w:top w:val="none" w:sz="0" w:space="0" w:color="auto"/>
                <w:left w:val="none" w:sz="0" w:space="0" w:color="auto"/>
                <w:bottom w:val="none" w:sz="0" w:space="0" w:color="auto"/>
                <w:right w:val="none" w:sz="0" w:space="0" w:color="auto"/>
              </w:divBdr>
            </w:div>
            <w:div w:id="701705822">
              <w:marLeft w:val="480"/>
              <w:marRight w:val="0"/>
              <w:marTop w:val="0"/>
              <w:marBottom w:val="0"/>
              <w:divBdr>
                <w:top w:val="none" w:sz="0" w:space="0" w:color="auto"/>
                <w:left w:val="none" w:sz="0" w:space="0" w:color="auto"/>
                <w:bottom w:val="none" w:sz="0" w:space="0" w:color="auto"/>
                <w:right w:val="none" w:sz="0" w:space="0" w:color="auto"/>
              </w:divBdr>
            </w:div>
            <w:div w:id="701705863">
              <w:marLeft w:val="480"/>
              <w:marRight w:val="0"/>
              <w:marTop w:val="0"/>
              <w:marBottom w:val="0"/>
              <w:divBdr>
                <w:top w:val="none" w:sz="0" w:space="0" w:color="auto"/>
                <w:left w:val="none" w:sz="0" w:space="0" w:color="auto"/>
                <w:bottom w:val="none" w:sz="0" w:space="0" w:color="auto"/>
                <w:right w:val="none" w:sz="0" w:space="0" w:color="auto"/>
              </w:divBdr>
            </w:div>
            <w:div w:id="701783665">
              <w:marLeft w:val="480"/>
              <w:marRight w:val="0"/>
              <w:marTop w:val="0"/>
              <w:marBottom w:val="0"/>
              <w:divBdr>
                <w:top w:val="none" w:sz="0" w:space="0" w:color="auto"/>
                <w:left w:val="none" w:sz="0" w:space="0" w:color="auto"/>
                <w:bottom w:val="none" w:sz="0" w:space="0" w:color="auto"/>
                <w:right w:val="none" w:sz="0" w:space="0" w:color="auto"/>
              </w:divBdr>
            </w:div>
            <w:div w:id="701827934">
              <w:marLeft w:val="480"/>
              <w:marRight w:val="0"/>
              <w:marTop w:val="0"/>
              <w:marBottom w:val="0"/>
              <w:divBdr>
                <w:top w:val="none" w:sz="0" w:space="0" w:color="auto"/>
                <w:left w:val="none" w:sz="0" w:space="0" w:color="auto"/>
                <w:bottom w:val="none" w:sz="0" w:space="0" w:color="auto"/>
                <w:right w:val="none" w:sz="0" w:space="0" w:color="auto"/>
              </w:divBdr>
            </w:div>
            <w:div w:id="701978972">
              <w:marLeft w:val="480"/>
              <w:marRight w:val="0"/>
              <w:marTop w:val="0"/>
              <w:marBottom w:val="0"/>
              <w:divBdr>
                <w:top w:val="none" w:sz="0" w:space="0" w:color="auto"/>
                <w:left w:val="none" w:sz="0" w:space="0" w:color="auto"/>
                <w:bottom w:val="none" w:sz="0" w:space="0" w:color="auto"/>
                <w:right w:val="none" w:sz="0" w:space="0" w:color="auto"/>
              </w:divBdr>
            </w:div>
            <w:div w:id="701981312">
              <w:marLeft w:val="480"/>
              <w:marRight w:val="0"/>
              <w:marTop w:val="0"/>
              <w:marBottom w:val="0"/>
              <w:divBdr>
                <w:top w:val="none" w:sz="0" w:space="0" w:color="auto"/>
                <w:left w:val="none" w:sz="0" w:space="0" w:color="auto"/>
                <w:bottom w:val="none" w:sz="0" w:space="0" w:color="auto"/>
                <w:right w:val="none" w:sz="0" w:space="0" w:color="auto"/>
              </w:divBdr>
            </w:div>
            <w:div w:id="701982440">
              <w:marLeft w:val="480"/>
              <w:marRight w:val="0"/>
              <w:marTop w:val="0"/>
              <w:marBottom w:val="0"/>
              <w:divBdr>
                <w:top w:val="none" w:sz="0" w:space="0" w:color="auto"/>
                <w:left w:val="none" w:sz="0" w:space="0" w:color="auto"/>
                <w:bottom w:val="none" w:sz="0" w:space="0" w:color="auto"/>
                <w:right w:val="none" w:sz="0" w:space="0" w:color="auto"/>
              </w:divBdr>
            </w:div>
            <w:div w:id="702024544">
              <w:marLeft w:val="480"/>
              <w:marRight w:val="0"/>
              <w:marTop w:val="0"/>
              <w:marBottom w:val="0"/>
              <w:divBdr>
                <w:top w:val="none" w:sz="0" w:space="0" w:color="auto"/>
                <w:left w:val="none" w:sz="0" w:space="0" w:color="auto"/>
                <w:bottom w:val="none" w:sz="0" w:space="0" w:color="auto"/>
                <w:right w:val="none" w:sz="0" w:space="0" w:color="auto"/>
              </w:divBdr>
            </w:div>
            <w:div w:id="702100595">
              <w:marLeft w:val="480"/>
              <w:marRight w:val="0"/>
              <w:marTop w:val="0"/>
              <w:marBottom w:val="0"/>
              <w:divBdr>
                <w:top w:val="none" w:sz="0" w:space="0" w:color="auto"/>
                <w:left w:val="none" w:sz="0" w:space="0" w:color="auto"/>
                <w:bottom w:val="none" w:sz="0" w:space="0" w:color="auto"/>
                <w:right w:val="none" w:sz="0" w:space="0" w:color="auto"/>
              </w:divBdr>
            </w:div>
            <w:div w:id="702248382">
              <w:marLeft w:val="480"/>
              <w:marRight w:val="0"/>
              <w:marTop w:val="0"/>
              <w:marBottom w:val="0"/>
              <w:divBdr>
                <w:top w:val="none" w:sz="0" w:space="0" w:color="auto"/>
                <w:left w:val="none" w:sz="0" w:space="0" w:color="auto"/>
                <w:bottom w:val="none" w:sz="0" w:space="0" w:color="auto"/>
                <w:right w:val="none" w:sz="0" w:space="0" w:color="auto"/>
              </w:divBdr>
            </w:div>
            <w:div w:id="702363609">
              <w:marLeft w:val="480"/>
              <w:marRight w:val="0"/>
              <w:marTop w:val="0"/>
              <w:marBottom w:val="0"/>
              <w:divBdr>
                <w:top w:val="none" w:sz="0" w:space="0" w:color="auto"/>
                <w:left w:val="none" w:sz="0" w:space="0" w:color="auto"/>
                <w:bottom w:val="none" w:sz="0" w:space="0" w:color="auto"/>
                <w:right w:val="none" w:sz="0" w:space="0" w:color="auto"/>
              </w:divBdr>
            </w:div>
            <w:div w:id="702557408">
              <w:marLeft w:val="480"/>
              <w:marRight w:val="0"/>
              <w:marTop w:val="0"/>
              <w:marBottom w:val="0"/>
              <w:divBdr>
                <w:top w:val="none" w:sz="0" w:space="0" w:color="auto"/>
                <w:left w:val="none" w:sz="0" w:space="0" w:color="auto"/>
                <w:bottom w:val="none" w:sz="0" w:space="0" w:color="auto"/>
                <w:right w:val="none" w:sz="0" w:space="0" w:color="auto"/>
              </w:divBdr>
            </w:div>
            <w:div w:id="702560429">
              <w:marLeft w:val="480"/>
              <w:marRight w:val="0"/>
              <w:marTop w:val="0"/>
              <w:marBottom w:val="0"/>
              <w:divBdr>
                <w:top w:val="none" w:sz="0" w:space="0" w:color="auto"/>
                <w:left w:val="none" w:sz="0" w:space="0" w:color="auto"/>
                <w:bottom w:val="none" w:sz="0" w:space="0" w:color="auto"/>
                <w:right w:val="none" w:sz="0" w:space="0" w:color="auto"/>
              </w:divBdr>
            </w:div>
            <w:div w:id="702631905">
              <w:marLeft w:val="480"/>
              <w:marRight w:val="0"/>
              <w:marTop w:val="0"/>
              <w:marBottom w:val="0"/>
              <w:divBdr>
                <w:top w:val="none" w:sz="0" w:space="0" w:color="auto"/>
                <w:left w:val="none" w:sz="0" w:space="0" w:color="auto"/>
                <w:bottom w:val="none" w:sz="0" w:space="0" w:color="auto"/>
                <w:right w:val="none" w:sz="0" w:space="0" w:color="auto"/>
              </w:divBdr>
            </w:div>
            <w:div w:id="702635456">
              <w:marLeft w:val="480"/>
              <w:marRight w:val="0"/>
              <w:marTop w:val="0"/>
              <w:marBottom w:val="0"/>
              <w:divBdr>
                <w:top w:val="none" w:sz="0" w:space="0" w:color="auto"/>
                <w:left w:val="none" w:sz="0" w:space="0" w:color="auto"/>
                <w:bottom w:val="none" w:sz="0" w:space="0" w:color="auto"/>
                <w:right w:val="none" w:sz="0" w:space="0" w:color="auto"/>
              </w:divBdr>
            </w:div>
            <w:div w:id="702679136">
              <w:marLeft w:val="480"/>
              <w:marRight w:val="0"/>
              <w:marTop w:val="0"/>
              <w:marBottom w:val="0"/>
              <w:divBdr>
                <w:top w:val="none" w:sz="0" w:space="0" w:color="auto"/>
                <w:left w:val="none" w:sz="0" w:space="0" w:color="auto"/>
                <w:bottom w:val="none" w:sz="0" w:space="0" w:color="auto"/>
                <w:right w:val="none" w:sz="0" w:space="0" w:color="auto"/>
              </w:divBdr>
            </w:div>
            <w:div w:id="702704410">
              <w:marLeft w:val="480"/>
              <w:marRight w:val="0"/>
              <w:marTop w:val="0"/>
              <w:marBottom w:val="0"/>
              <w:divBdr>
                <w:top w:val="none" w:sz="0" w:space="0" w:color="auto"/>
                <w:left w:val="none" w:sz="0" w:space="0" w:color="auto"/>
                <w:bottom w:val="none" w:sz="0" w:space="0" w:color="auto"/>
                <w:right w:val="none" w:sz="0" w:space="0" w:color="auto"/>
              </w:divBdr>
            </w:div>
            <w:div w:id="702748064">
              <w:marLeft w:val="480"/>
              <w:marRight w:val="0"/>
              <w:marTop w:val="0"/>
              <w:marBottom w:val="0"/>
              <w:divBdr>
                <w:top w:val="none" w:sz="0" w:space="0" w:color="auto"/>
                <w:left w:val="none" w:sz="0" w:space="0" w:color="auto"/>
                <w:bottom w:val="none" w:sz="0" w:space="0" w:color="auto"/>
                <w:right w:val="none" w:sz="0" w:space="0" w:color="auto"/>
              </w:divBdr>
            </w:div>
            <w:div w:id="702898577">
              <w:marLeft w:val="480"/>
              <w:marRight w:val="0"/>
              <w:marTop w:val="0"/>
              <w:marBottom w:val="0"/>
              <w:divBdr>
                <w:top w:val="none" w:sz="0" w:space="0" w:color="auto"/>
                <w:left w:val="none" w:sz="0" w:space="0" w:color="auto"/>
                <w:bottom w:val="none" w:sz="0" w:space="0" w:color="auto"/>
                <w:right w:val="none" w:sz="0" w:space="0" w:color="auto"/>
              </w:divBdr>
            </w:div>
            <w:div w:id="703023916">
              <w:marLeft w:val="480"/>
              <w:marRight w:val="0"/>
              <w:marTop w:val="0"/>
              <w:marBottom w:val="0"/>
              <w:divBdr>
                <w:top w:val="none" w:sz="0" w:space="0" w:color="auto"/>
                <w:left w:val="none" w:sz="0" w:space="0" w:color="auto"/>
                <w:bottom w:val="none" w:sz="0" w:space="0" w:color="auto"/>
                <w:right w:val="none" w:sz="0" w:space="0" w:color="auto"/>
              </w:divBdr>
            </w:div>
            <w:div w:id="703092933">
              <w:marLeft w:val="480"/>
              <w:marRight w:val="0"/>
              <w:marTop w:val="0"/>
              <w:marBottom w:val="0"/>
              <w:divBdr>
                <w:top w:val="none" w:sz="0" w:space="0" w:color="auto"/>
                <w:left w:val="none" w:sz="0" w:space="0" w:color="auto"/>
                <w:bottom w:val="none" w:sz="0" w:space="0" w:color="auto"/>
                <w:right w:val="none" w:sz="0" w:space="0" w:color="auto"/>
              </w:divBdr>
            </w:div>
            <w:div w:id="703140909">
              <w:marLeft w:val="480"/>
              <w:marRight w:val="0"/>
              <w:marTop w:val="0"/>
              <w:marBottom w:val="0"/>
              <w:divBdr>
                <w:top w:val="none" w:sz="0" w:space="0" w:color="auto"/>
                <w:left w:val="none" w:sz="0" w:space="0" w:color="auto"/>
                <w:bottom w:val="none" w:sz="0" w:space="0" w:color="auto"/>
                <w:right w:val="none" w:sz="0" w:space="0" w:color="auto"/>
              </w:divBdr>
            </w:div>
            <w:div w:id="703142344">
              <w:marLeft w:val="480"/>
              <w:marRight w:val="0"/>
              <w:marTop w:val="0"/>
              <w:marBottom w:val="0"/>
              <w:divBdr>
                <w:top w:val="none" w:sz="0" w:space="0" w:color="auto"/>
                <w:left w:val="none" w:sz="0" w:space="0" w:color="auto"/>
                <w:bottom w:val="none" w:sz="0" w:space="0" w:color="auto"/>
                <w:right w:val="none" w:sz="0" w:space="0" w:color="auto"/>
              </w:divBdr>
            </w:div>
            <w:div w:id="703210863">
              <w:marLeft w:val="480"/>
              <w:marRight w:val="0"/>
              <w:marTop w:val="0"/>
              <w:marBottom w:val="0"/>
              <w:divBdr>
                <w:top w:val="none" w:sz="0" w:space="0" w:color="auto"/>
                <w:left w:val="none" w:sz="0" w:space="0" w:color="auto"/>
                <w:bottom w:val="none" w:sz="0" w:space="0" w:color="auto"/>
                <w:right w:val="none" w:sz="0" w:space="0" w:color="auto"/>
              </w:divBdr>
            </w:div>
            <w:div w:id="703285085">
              <w:marLeft w:val="480"/>
              <w:marRight w:val="0"/>
              <w:marTop w:val="0"/>
              <w:marBottom w:val="0"/>
              <w:divBdr>
                <w:top w:val="none" w:sz="0" w:space="0" w:color="auto"/>
                <w:left w:val="none" w:sz="0" w:space="0" w:color="auto"/>
                <w:bottom w:val="none" w:sz="0" w:space="0" w:color="auto"/>
                <w:right w:val="none" w:sz="0" w:space="0" w:color="auto"/>
              </w:divBdr>
            </w:div>
            <w:div w:id="703286697">
              <w:marLeft w:val="480"/>
              <w:marRight w:val="0"/>
              <w:marTop w:val="0"/>
              <w:marBottom w:val="0"/>
              <w:divBdr>
                <w:top w:val="none" w:sz="0" w:space="0" w:color="auto"/>
                <w:left w:val="none" w:sz="0" w:space="0" w:color="auto"/>
                <w:bottom w:val="none" w:sz="0" w:space="0" w:color="auto"/>
                <w:right w:val="none" w:sz="0" w:space="0" w:color="auto"/>
              </w:divBdr>
            </w:div>
            <w:div w:id="703360910">
              <w:marLeft w:val="480"/>
              <w:marRight w:val="0"/>
              <w:marTop w:val="0"/>
              <w:marBottom w:val="0"/>
              <w:divBdr>
                <w:top w:val="none" w:sz="0" w:space="0" w:color="auto"/>
                <w:left w:val="none" w:sz="0" w:space="0" w:color="auto"/>
                <w:bottom w:val="none" w:sz="0" w:space="0" w:color="auto"/>
                <w:right w:val="none" w:sz="0" w:space="0" w:color="auto"/>
              </w:divBdr>
            </w:div>
            <w:div w:id="703748071">
              <w:marLeft w:val="480"/>
              <w:marRight w:val="0"/>
              <w:marTop w:val="0"/>
              <w:marBottom w:val="0"/>
              <w:divBdr>
                <w:top w:val="none" w:sz="0" w:space="0" w:color="auto"/>
                <w:left w:val="none" w:sz="0" w:space="0" w:color="auto"/>
                <w:bottom w:val="none" w:sz="0" w:space="0" w:color="auto"/>
                <w:right w:val="none" w:sz="0" w:space="0" w:color="auto"/>
              </w:divBdr>
            </w:div>
            <w:div w:id="703748163">
              <w:marLeft w:val="480"/>
              <w:marRight w:val="0"/>
              <w:marTop w:val="0"/>
              <w:marBottom w:val="0"/>
              <w:divBdr>
                <w:top w:val="none" w:sz="0" w:space="0" w:color="auto"/>
                <w:left w:val="none" w:sz="0" w:space="0" w:color="auto"/>
                <w:bottom w:val="none" w:sz="0" w:space="0" w:color="auto"/>
                <w:right w:val="none" w:sz="0" w:space="0" w:color="auto"/>
              </w:divBdr>
            </w:div>
            <w:div w:id="703867878">
              <w:marLeft w:val="480"/>
              <w:marRight w:val="0"/>
              <w:marTop w:val="0"/>
              <w:marBottom w:val="0"/>
              <w:divBdr>
                <w:top w:val="none" w:sz="0" w:space="0" w:color="auto"/>
                <w:left w:val="none" w:sz="0" w:space="0" w:color="auto"/>
                <w:bottom w:val="none" w:sz="0" w:space="0" w:color="auto"/>
                <w:right w:val="none" w:sz="0" w:space="0" w:color="auto"/>
              </w:divBdr>
            </w:div>
            <w:div w:id="703989768">
              <w:marLeft w:val="480"/>
              <w:marRight w:val="0"/>
              <w:marTop w:val="0"/>
              <w:marBottom w:val="0"/>
              <w:divBdr>
                <w:top w:val="none" w:sz="0" w:space="0" w:color="auto"/>
                <w:left w:val="none" w:sz="0" w:space="0" w:color="auto"/>
                <w:bottom w:val="none" w:sz="0" w:space="0" w:color="auto"/>
                <w:right w:val="none" w:sz="0" w:space="0" w:color="auto"/>
              </w:divBdr>
            </w:div>
            <w:div w:id="704015662">
              <w:marLeft w:val="480"/>
              <w:marRight w:val="0"/>
              <w:marTop w:val="0"/>
              <w:marBottom w:val="0"/>
              <w:divBdr>
                <w:top w:val="none" w:sz="0" w:space="0" w:color="auto"/>
                <w:left w:val="none" w:sz="0" w:space="0" w:color="auto"/>
                <w:bottom w:val="none" w:sz="0" w:space="0" w:color="auto"/>
                <w:right w:val="none" w:sz="0" w:space="0" w:color="auto"/>
              </w:divBdr>
            </w:div>
            <w:div w:id="704062202">
              <w:marLeft w:val="480"/>
              <w:marRight w:val="0"/>
              <w:marTop w:val="0"/>
              <w:marBottom w:val="0"/>
              <w:divBdr>
                <w:top w:val="none" w:sz="0" w:space="0" w:color="auto"/>
                <w:left w:val="none" w:sz="0" w:space="0" w:color="auto"/>
                <w:bottom w:val="none" w:sz="0" w:space="0" w:color="auto"/>
                <w:right w:val="none" w:sz="0" w:space="0" w:color="auto"/>
              </w:divBdr>
            </w:div>
            <w:div w:id="704134976">
              <w:marLeft w:val="480"/>
              <w:marRight w:val="0"/>
              <w:marTop w:val="0"/>
              <w:marBottom w:val="0"/>
              <w:divBdr>
                <w:top w:val="none" w:sz="0" w:space="0" w:color="auto"/>
                <w:left w:val="none" w:sz="0" w:space="0" w:color="auto"/>
                <w:bottom w:val="none" w:sz="0" w:space="0" w:color="auto"/>
                <w:right w:val="none" w:sz="0" w:space="0" w:color="auto"/>
              </w:divBdr>
            </w:div>
            <w:div w:id="704138140">
              <w:marLeft w:val="480"/>
              <w:marRight w:val="0"/>
              <w:marTop w:val="0"/>
              <w:marBottom w:val="0"/>
              <w:divBdr>
                <w:top w:val="none" w:sz="0" w:space="0" w:color="auto"/>
                <w:left w:val="none" w:sz="0" w:space="0" w:color="auto"/>
                <w:bottom w:val="none" w:sz="0" w:space="0" w:color="auto"/>
                <w:right w:val="none" w:sz="0" w:space="0" w:color="auto"/>
              </w:divBdr>
            </w:div>
            <w:div w:id="704142132">
              <w:marLeft w:val="480"/>
              <w:marRight w:val="0"/>
              <w:marTop w:val="0"/>
              <w:marBottom w:val="0"/>
              <w:divBdr>
                <w:top w:val="none" w:sz="0" w:space="0" w:color="auto"/>
                <w:left w:val="none" w:sz="0" w:space="0" w:color="auto"/>
                <w:bottom w:val="none" w:sz="0" w:space="0" w:color="auto"/>
                <w:right w:val="none" w:sz="0" w:space="0" w:color="auto"/>
              </w:divBdr>
            </w:div>
            <w:div w:id="704331404">
              <w:marLeft w:val="480"/>
              <w:marRight w:val="0"/>
              <w:marTop w:val="0"/>
              <w:marBottom w:val="0"/>
              <w:divBdr>
                <w:top w:val="none" w:sz="0" w:space="0" w:color="auto"/>
                <w:left w:val="none" w:sz="0" w:space="0" w:color="auto"/>
                <w:bottom w:val="none" w:sz="0" w:space="0" w:color="auto"/>
                <w:right w:val="none" w:sz="0" w:space="0" w:color="auto"/>
              </w:divBdr>
            </w:div>
            <w:div w:id="704408385">
              <w:marLeft w:val="480"/>
              <w:marRight w:val="0"/>
              <w:marTop w:val="0"/>
              <w:marBottom w:val="0"/>
              <w:divBdr>
                <w:top w:val="none" w:sz="0" w:space="0" w:color="auto"/>
                <w:left w:val="none" w:sz="0" w:space="0" w:color="auto"/>
                <w:bottom w:val="none" w:sz="0" w:space="0" w:color="auto"/>
                <w:right w:val="none" w:sz="0" w:space="0" w:color="auto"/>
              </w:divBdr>
            </w:div>
            <w:div w:id="704451509">
              <w:marLeft w:val="480"/>
              <w:marRight w:val="0"/>
              <w:marTop w:val="0"/>
              <w:marBottom w:val="0"/>
              <w:divBdr>
                <w:top w:val="none" w:sz="0" w:space="0" w:color="auto"/>
                <w:left w:val="none" w:sz="0" w:space="0" w:color="auto"/>
                <w:bottom w:val="none" w:sz="0" w:space="0" w:color="auto"/>
                <w:right w:val="none" w:sz="0" w:space="0" w:color="auto"/>
              </w:divBdr>
            </w:div>
            <w:div w:id="704519591">
              <w:marLeft w:val="480"/>
              <w:marRight w:val="0"/>
              <w:marTop w:val="0"/>
              <w:marBottom w:val="0"/>
              <w:divBdr>
                <w:top w:val="none" w:sz="0" w:space="0" w:color="auto"/>
                <w:left w:val="none" w:sz="0" w:space="0" w:color="auto"/>
                <w:bottom w:val="none" w:sz="0" w:space="0" w:color="auto"/>
                <w:right w:val="none" w:sz="0" w:space="0" w:color="auto"/>
              </w:divBdr>
            </w:div>
            <w:div w:id="704524976">
              <w:marLeft w:val="480"/>
              <w:marRight w:val="0"/>
              <w:marTop w:val="0"/>
              <w:marBottom w:val="0"/>
              <w:divBdr>
                <w:top w:val="none" w:sz="0" w:space="0" w:color="auto"/>
                <w:left w:val="none" w:sz="0" w:space="0" w:color="auto"/>
                <w:bottom w:val="none" w:sz="0" w:space="0" w:color="auto"/>
                <w:right w:val="none" w:sz="0" w:space="0" w:color="auto"/>
              </w:divBdr>
            </w:div>
            <w:div w:id="704713520">
              <w:marLeft w:val="480"/>
              <w:marRight w:val="0"/>
              <w:marTop w:val="0"/>
              <w:marBottom w:val="0"/>
              <w:divBdr>
                <w:top w:val="none" w:sz="0" w:space="0" w:color="auto"/>
                <w:left w:val="none" w:sz="0" w:space="0" w:color="auto"/>
                <w:bottom w:val="none" w:sz="0" w:space="0" w:color="auto"/>
                <w:right w:val="none" w:sz="0" w:space="0" w:color="auto"/>
              </w:divBdr>
            </w:div>
            <w:div w:id="704909621">
              <w:marLeft w:val="480"/>
              <w:marRight w:val="0"/>
              <w:marTop w:val="0"/>
              <w:marBottom w:val="0"/>
              <w:divBdr>
                <w:top w:val="none" w:sz="0" w:space="0" w:color="auto"/>
                <w:left w:val="none" w:sz="0" w:space="0" w:color="auto"/>
                <w:bottom w:val="none" w:sz="0" w:space="0" w:color="auto"/>
                <w:right w:val="none" w:sz="0" w:space="0" w:color="auto"/>
              </w:divBdr>
            </w:div>
            <w:div w:id="704986622">
              <w:marLeft w:val="480"/>
              <w:marRight w:val="0"/>
              <w:marTop w:val="0"/>
              <w:marBottom w:val="0"/>
              <w:divBdr>
                <w:top w:val="none" w:sz="0" w:space="0" w:color="auto"/>
                <w:left w:val="none" w:sz="0" w:space="0" w:color="auto"/>
                <w:bottom w:val="none" w:sz="0" w:space="0" w:color="auto"/>
                <w:right w:val="none" w:sz="0" w:space="0" w:color="auto"/>
              </w:divBdr>
            </w:div>
            <w:div w:id="705258103">
              <w:marLeft w:val="480"/>
              <w:marRight w:val="0"/>
              <w:marTop w:val="0"/>
              <w:marBottom w:val="0"/>
              <w:divBdr>
                <w:top w:val="none" w:sz="0" w:space="0" w:color="auto"/>
                <w:left w:val="none" w:sz="0" w:space="0" w:color="auto"/>
                <w:bottom w:val="none" w:sz="0" w:space="0" w:color="auto"/>
                <w:right w:val="none" w:sz="0" w:space="0" w:color="auto"/>
              </w:divBdr>
            </w:div>
            <w:div w:id="705520573">
              <w:marLeft w:val="480"/>
              <w:marRight w:val="0"/>
              <w:marTop w:val="0"/>
              <w:marBottom w:val="0"/>
              <w:divBdr>
                <w:top w:val="none" w:sz="0" w:space="0" w:color="auto"/>
                <w:left w:val="none" w:sz="0" w:space="0" w:color="auto"/>
                <w:bottom w:val="none" w:sz="0" w:space="0" w:color="auto"/>
                <w:right w:val="none" w:sz="0" w:space="0" w:color="auto"/>
              </w:divBdr>
            </w:div>
            <w:div w:id="705523178">
              <w:marLeft w:val="480"/>
              <w:marRight w:val="0"/>
              <w:marTop w:val="0"/>
              <w:marBottom w:val="0"/>
              <w:divBdr>
                <w:top w:val="none" w:sz="0" w:space="0" w:color="auto"/>
                <w:left w:val="none" w:sz="0" w:space="0" w:color="auto"/>
                <w:bottom w:val="none" w:sz="0" w:space="0" w:color="auto"/>
                <w:right w:val="none" w:sz="0" w:space="0" w:color="auto"/>
              </w:divBdr>
            </w:div>
            <w:div w:id="705645007">
              <w:marLeft w:val="480"/>
              <w:marRight w:val="0"/>
              <w:marTop w:val="0"/>
              <w:marBottom w:val="0"/>
              <w:divBdr>
                <w:top w:val="none" w:sz="0" w:space="0" w:color="auto"/>
                <w:left w:val="none" w:sz="0" w:space="0" w:color="auto"/>
                <w:bottom w:val="none" w:sz="0" w:space="0" w:color="auto"/>
                <w:right w:val="none" w:sz="0" w:space="0" w:color="auto"/>
              </w:divBdr>
            </w:div>
            <w:div w:id="705713846">
              <w:marLeft w:val="480"/>
              <w:marRight w:val="0"/>
              <w:marTop w:val="0"/>
              <w:marBottom w:val="0"/>
              <w:divBdr>
                <w:top w:val="none" w:sz="0" w:space="0" w:color="auto"/>
                <w:left w:val="none" w:sz="0" w:space="0" w:color="auto"/>
                <w:bottom w:val="none" w:sz="0" w:space="0" w:color="auto"/>
                <w:right w:val="none" w:sz="0" w:space="0" w:color="auto"/>
              </w:divBdr>
            </w:div>
            <w:div w:id="705762102">
              <w:marLeft w:val="480"/>
              <w:marRight w:val="0"/>
              <w:marTop w:val="0"/>
              <w:marBottom w:val="0"/>
              <w:divBdr>
                <w:top w:val="none" w:sz="0" w:space="0" w:color="auto"/>
                <w:left w:val="none" w:sz="0" w:space="0" w:color="auto"/>
                <w:bottom w:val="none" w:sz="0" w:space="0" w:color="auto"/>
                <w:right w:val="none" w:sz="0" w:space="0" w:color="auto"/>
              </w:divBdr>
            </w:div>
            <w:div w:id="705830689">
              <w:marLeft w:val="480"/>
              <w:marRight w:val="0"/>
              <w:marTop w:val="0"/>
              <w:marBottom w:val="0"/>
              <w:divBdr>
                <w:top w:val="none" w:sz="0" w:space="0" w:color="auto"/>
                <w:left w:val="none" w:sz="0" w:space="0" w:color="auto"/>
                <w:bottom w:val="none" w:sz="0" w:space="0" w:color="auto"/>
                <w:right w:val="none" w:sz="0" w:space="0" w:color="auto"/>
              </w:divBdr>
            </w:div>
            <w:div w:id="705913323">
              <w:marLeft w:val="480"/>
              <w:marRight w:val="0"/>
              <w:marTop w:val="0"/>
              <w:marBottom w:val="0"/>
              <w:divBdr>
                <w:top w:val="none" w:sz="0" w:space="0" w:color="auto"/>
                <w:left w:val="none" w:sz="0" w:space="0" w:color="auto"/>
                <w:bottom w:val="none" w:sz="0" w:space="0" w:color="auto"/>
                <w:right w:val="none" w:sz="0" w:space="0" w:color="auto"/>
              </w:divBdr>
            </w:div>
            <w:div w:id="705955570">
              <w:marLeft w:val="480"/>
              <w:marRight w:val="0"/>
              <w:marTop w:val="0"/>
              <w:marBottom w:val="0"/>
              <w:divBdr>
                <w:top w:val="none" w:sz="0" w:space="0" w:color="auto"/>
                <w:left w:val="none" w:sz="0" w:space="0" w:color="auto"/>
                <w:bottom w:val="none" w:sz="0" w:space="0" w:color="auto"/>
                <w:right w:val="none" w:sz="0" w:space="0" w:color="auto"/>
              </w:divBdr>
            </w:div>
            <w:div w:id="706103170">
              <w:marLeft w:val="480"/>
              <w:marRight w:val="0"/>
              <w:marTop w:val="0"/>
              <w:marBottom w:val="0"/>
              <w:divBdr>
                <w:top w:val="none" w:sz="0" w:space="0" w:color="auto"/>
                <w:left w:val="none" w:sz="0" w:space="0" w:color="auto"/>
                <w:bottom w:val="none" w:sz="0" w:space="0" w:color="auto"/>
                <w:right w:val="none" w:sz="0" w:space="0" w:color="auto"/>
              </w:divBdr>
            </w:div>
            <w:div w:id="706488684">
              <w:marLeft w:val="480"/>
              <w:marRight w:val="0"/>
              <w:marTop w:val="0"/>
              <w:marBottom w:val="0"/>
              <w:divBdr>
                <w:top w:val="none" w:sz="0" w:space="0" w:color="auto"/>
                <w:left w:val="none" w:sz="0" w:space="0" w:color="auto"/>
                <w:bottom w:val="none" w:sz="0" w:space="0" w:color="auto"/>
                <w:right w:val="none" w:sz="0" w:space="0" w:color="auto"/>
              </w:divBdr>
            </w:div>
            <w:div w:id="706491558">
              <w:marLeft w:val="480"/>
              <w:marRight w:val="0"/>
              <w:marTop w:val="0"/>
              <w:marBottom w:val="0"/>
              <w:divBdr>
                <w:top w:val="none" w:sz="0" w:space="0" w:color="auto"/>
                <w:left w:val="none" w:sz="0" w:space="0" w:color="auto"/>
                <w:bottom w:val="none" w:sz="0" w:space="0" w:color="auto"/>
                <w:right w:val="none" w:sz="0" w:space="0" w:color="auto"/>
              </w:divBdr>
            </w:div>
            <w:div w:id="706563226">
              <w:marLeft w:val="480"/>
              <w:marRight w:val="0"/>
              <w:marTop w:val="0"/>
              <w:marBottom w:val="0"/>
              <w:divBdr>
                <w:top w:val="none" w:sz="0" w:space="0" w:color="auto"/>
                <w:left w:val="none" w:sz="0" w:space="0" w:color="auto"/>
                <w:bottom w:val="none" w:sz="0" w:space="0" w:color="auto"/>
                <w:right w:val="none" w:sz="0" w:space="0" w:color="auto"/>
              </w:divBdr>
            </w:div>
            <w:div w:id="706566570">
              <w:marLeft w:val="480"/>
              <w:marRight w:val="0"/>
              <w:marTop w:val="0"/>
              <w:marBottom w:val="0"/>
              <w:divBdr>
                <w:top w:val="none" w:sz="0" w:space="0" w:color="auto"/>
                <w:left w:val="none" w:sz="0" w:space="0" w:color="auto"/>
                <w:bottom w:val="none" w:sz="0" w:space="0" w:color="auto"/>
                <w:right w:val="none" w:sz="0" w:space="0" w:color="auto"/>
              </w:divBdr>
            </w:div>
            <w:div w:id="706568820">
              <w:marLeft w:val="480"/>
              <w:marRight w:val="0"/>
              <w:marTop w:val="0"/>
              <w:marBottom w:val="0"/>
              <w:divBdr>
                <w:top w:val="none" w:sz="0" w:space="0" w:color="auto"/>
                <w:left w:val="none" w:sz="0" w:space="0" w:color="auto"/>
                <w:bottom w:val="none" w:sz="0" w:space="0" w:color="auto"/>
                <w:right w:val="none" w:sz="0" w:space="0" w:color="auto"/>
              </w:divBdr>
            </w:div>
            <w:div w:id="706684758">
              <w:marLeft w:val="480"/>
              <w:marRight w:val="0"/>
              <w:marTop w:val="0"/>
              <w:marBottom w:val="0"/>
              <w:divBdr>
                <w:top w:val="none" w:sz="0" w:space="0" w:color="auto"/>
                <w:left w:val="none" w:sz="0" w:space="0" w:color="auto"/>
                <w:bottom w:val="none" w:sz="0" w:space="0" w:color="auto"/>
                <w:right w:val="none" w:sz="0" w:space="0" w:color="auto"/>
              </w:divBdr>
            </w:div>
            <w:div w:id="706758420">
              <w:marLeft w:val="480"/>
              <w:marRight w:val="0"/>
              <w:marTop w:val="0"/>
              <w:marBottom w:val="0"/>
              <w:divBdr>
                <w:top w:val="none" w:sz="0" w:space="0" w:color="auto"/>
                <w:left w:val="none" w:sz="0" w:space="0" w:color="auto"/>
                <w:bottom w:val="none" w:sz="0" w:space="0" w:color="auto"/>
                <w:right w:val="none" w:sz="0" w:space="0" w:color="auto"/>
              </w:divBdr>
            </w:div>
            <w:div w:id="706761189">
              <w:marLeft w:val="480"/>
              <w:marRight w:val="0"/>
              <w:marTop w:val="0"/>
              <w:marBottom w:val="0"/>
              <w:divBdr>
                <w:top w:val="none" w:sz="0" w:space="0" w:color="auto"/>
                <w:left w:val="none" w:sz="0" w:space="0" w:color="auto"/>
                <w:bottom w:val="none" w:sz="0" w:space="0" w:color="auto"/>
                <w:right w:val="none" w:sz="0" w:space="0" w:color="auto"/>
              </w:divBdr>
            </w:div>
            <w:div w:id="707069096">
              <w:marLeft w:val="480"/>
              <w:marRight w:val="0"/>
              <w:marTop w:val="0"/>
              <w:marBottom w:val="0"/>
              <w:divBdr>
                <w:top w:val="none" w:sz="0" w:space="0" w:color="auto"/>
                <w:left w:val="none" w:sz="0" w:space="0" w:color="auto"/>
                <w:bottom w:val="none" w:sz="0" w:space="0" w:color="auto"/>
                <w:right w:val="none" w:sz="0" w:space="0" w:color="auto"/>
              </w:divBdr>
            </w:div>
            <w:div w:id="707418326">
              <w:marLeft w:val="480"/>
              <w:marRight w:val="0"/>
              <w:marTop w:val="0"/>
              <w:marBottom w:val="0"/>
              <w:divBdr>
                <w:top w:val="none" w:sz="0" w:space="0" w:color="auto"/>
                <w:left w:val="none" w:sz="0" w:space="0" w:color="auto"/>
                <w:bottom w:val="none" w:sz="0" w:space="0" w:color="auto"/>
                <w:right w:val="none" w:sz="0" w:space="0" w:color="auto"/>
              </w:divBdr>
            </w:div>
            <w:div w:id="707528379">
              <w:marLeft w:val="480"/>
              <w:marRight w:val="0"/>
              <w:marTop w:val="0"/>
              <w:marBottom w:val="0"/>
              <w:divBdr>
                <w:top w:val="none" w:sz="0" w:space="0" w:color="auto"/>
                <w:left w:val="none" w:sz="0" w:space="0" w:color="auto"/>
                <w:bottom w:val="none" w:sz="0" w:space="0" w:color="auto"/>
                <w:right w:val="none" w:sz="0" w:space="0" w:color="auto"/>
              </w:divBdr>
            </w:div>
            <w:div w:id="707531046">
              <w:marLeft w:val="480"/>
              <w:marRight w:val="0"/>
              <w:marTop w:val="0"/>
              <w:marBottom w:val="0"/>
              <w:divBdr>
                <w:top w:val="none" w:sz="0" w:space="0" w:color="auto"/>
                <w:left w:val="none" w:sz="0" w:space="0" w:color="auto"/>
                <w:bottom w:val="none" w:sz="0" w:space="0" w:color="auto"/>
                <w:right w:val="none" w:sz="0" w:space="0" w:color="auto"/>
              </w:divBdr>
            </w:div>
            <w:div w:id="707604792">
              <w:marLeft w:val="480"/>
              <w:marRight w:val="0"/>
              <w:marTop w:val="0"/>
              <w:marBottom w:val="0"/>
              <w:divBdr>
                <w:top w:val="none" w:sz="0" w:space="0" w:color="auto"/>
                <w:left w:val="none" w:sz="0" w:space="0" w:color="auto"/>
                <w:bottom w:val="none" w:sz="0" w:space="0" w:color="auto"/>
                <w:right w:val="none" w:sz="0" w:space="0" w:color="auto"/>
              </w:divBdr>
            </w:div>
            <w:div w:id="707606725">
              <w:marLeft w:val="480"/>
              <w:marRight w:val="0"/>
              <w:marTop w:val="0"/>
              <w:marBottom w:val="0"/>
              <w:divBdr>
                <w:top w:val="none" w:sz="0" w:space="0" w:color="auto"/>
                <w:left w:val="none" w:sz="0" w:space="0" w:color="auto"/>
                <w:bottom w:val="none" w:sz="0" w:space="0" w:color="auto"/>
                <w:right w:val="none" w:sz="0" w:space="0" w:color="auto"/>
              </w:divBdr>
            </w:div>
            <w:div w:id="707609335">
              <w:marLeft w:val="480"/>
              <w:marRight w:val="0"/>
              <w:marTop w:val="0"/>
              <w:marBottom w:val="0"/>
              <w:divBdr>
                <w:top w:val="none" w:sz="0" w:space="0" w:color="auto"/>
                <w:left w:val="none" w:sz="0" w:space="0" w:color="auto"/>
                <w:bottom w:val="none" w:sz="0" w:space="0" w:color="auto"/>
                <w:right w:val="none" w:sz="0" w:space="0" w:color="auto"/>
              </w:divBdr>
            </w:div>
            <w:div w:id="707686608">
              <w:marLeft w:val="480"/>
              <w:marRight w:val="0"/>
              <w:marTop w:val="0"/>
              <w:marBottom w:val="0"/>
              <w:divBdr>
                <w:top w:val="none" w:sz="0" w:space="0" w:color="auto"/>
                <w:left w:val="none" w:sz="0" w:space="0" w:color="auto"/>
                <w:bottom w:val="none" w:sz="0" w:space="0" w:color="auto"/>
                <w:right w:val="none" w:sz="0" w:space="0" w:color="auto"/>
              </w:divBdr>
            </w:div>
            <w:div w:id="707686930">
              <w:marLeft w:val="480"/>
              <w:marRight w:val="0"/>
              <w:marTop w:val="0"/>
              <w:marBottom w:val="0"/>
              <w:divBdr>
                <w:top w:val="none" w:sz="0" w:space="0" w:color="auto"/>
                <w:left w:val="none" w:sz="0" w:space="0" w:color="auto"/>
                <w:bottom w:val="none" w:sz="0" w:space="0" w:color="auto"/>
                <w:right w:val="none" w:sz="0" w:space="0" w:color="auto"/>
              </w:divBdr>
            </w:div>
            <w:div w:id="707726054">
              <w:marLeft w:val="480"/>
              <w:marRight w:val="0"/>
              <w:marTop w:val="0"/>
              <w:marBottom w:val="0"/>
              <w:divBdr>
                <w:top w:val="none" w:sz="0" w:space="0" w:color="auto"/>
                <w:left w:val="none" w:sz="0" w:space="0" w:color="auto"/>
                <w:bottom w:val="none" w:sz="0" w:space="0" w:color="auto"/>
                <w:right w:val="none" w:sz="0" w:space="0" w:color="auto"/>
              </w:divBdr>
            </w:div>
            <w:div w:id="707950962">
              <w:marLeft w:val="480"/>
              <w:marRight w:val="0"/>
              <w:marTop w:val="0"/>
              <w:marBottom w:val="0"/>
              <w:divBdr>
                <w:top w:val="none" w:sz="0" w:space="0" w:color="auto"/>
                <w:left w:val="none" w:sz="0" w:space="0" w:color="auto"/>
                <w:bottom w:val="none" w:sz="0" w:space="0" w:color="auto"/>
                <w:right w:val="none" w:sz="0" w:space="0" w:color="auto"/>
              </w:divBdr>
            </w:div>
            <w:div w:id="707990644">
              <w:marLeft w:val="480"/>
              <w:marRight w:val="0"/>
              <w:marTop w:val="0"/>
              <w:marBottom w:val="0"/>
              <w:divBdr>
                <w:top w:val="none" w:sz="0" w:space="0" w:color="auto"/>
                <w:left w:val="none" w:sz="0" w:space="0" w:color="auto"/>
                <w:bottom w:val="none" w:sz="0" w:space="0" w:color="auto"/>
                <w:right w:val="none" w:sz="0" w:space="0" w:color="auto"/>
              </w:divBdr>
            </w:div>
            <w:div w:id="708067408">
              <w:marLeft w:val="480"/>
              <w:marRight w:val="0"/>
              <w:marTop w:val="0"/>
              <w:marBottom w:val="0"/>
              <w:divBdr>
                <w:top w:val="none" w:sz="0" w:space="0" w:color="auto"/>
                <w:left w:val="none" w:sz="0" w:space="0" w:color="auto"/>
                <w:bottom w:val="none" w:sz="0" w:space="0" w:color="auto"/>
                <w:right w:val="none" w:sz="0" w:space="0" w:color="auto"/>
              </w:divBdr>
            </w:div>
            <w:div w:id="708259842">
              <w:marLeft w:val="480"/>
              <w:marRight w:val="0"/>
              <w:marTop w:val="0"/>
              <w:marBottom w:val="0"/>
              <w:divBdr>
                <w:top w:val="none" w:sz="0" w:space="0" w:color="auto"/>
                <w:left w:val="none" w:sz="0" w:space="0" w:color="auto"/>
                <w:bottom w:val="none" w:sz="0" w:space="0" w:color="auto"/>
                <w:right w:val="none" w:sz="0" w:space="0" w:color="auto"/>
              </w:divBdr>
            </w:div>
            <w:div w:id="708339330">
              <w:marLeft w:val="480"/>
              <w:marRight w:val="0"/>
              <w:marTop w:val="0"/>
              <w:marBottom w:val="0"/>
              <w:divBdr>
                <w:top w:val="none" w:sz="0" w:space="0" w:color="auto"/>
                <w:left w:val="none" w:sz="0" w:space="0" w:color="auto"/>
                <w:bottom w:val="none" w:sz="0" w:space="0" w:color="auto"/>
                <w:right w:val="none" w:sz="0" w:space="0" w:color="auto"/>
              </w:divBdr>
            </w:div>
            <w:div w:id="708381413">
              <w:marLeft w:val="480"/>
              <w:marRight w:val="0"/>
              <w:marTop w:val="0"/>
              <w:marBottom w:val="0"/>
              <w:divBdr>
                <w:top w:val="none" w:sz="0" w:space="0" w:color="auto"/>
                <w:left w:val="none" w:sz="0" w:space="0" w:color="auto"/>
                <w:bottom w:val="none" w:sz="0" w:space="0" w:color="auto"/>
                <w:right w:val="none" w:sz="0" w:space="0" w:color="auto"/>
              </w:divBdr>
            </w:div>
            <w:div w:id="708535441">
              <w:marLeft w:val="480"/>
              <w:marRight w:val="0"/>
              <w:marTop w:val="0"/>
              <w:marBottom w:val="0"/>
              <w:divBdr>
                <w:top w:val="none" w:sz="0" w:space="0" w:color="auto"/>
                <w:left w:val="none" w:sz="0" w:space="0" w:color="auto"/>
                <w:bottom w:val="none" w:sz="0" w:space="0" w:color="auto"/>
                <w:right w:val="none" w:sz="0" w:space="0" w:color="auto"/>
              </w:divBdr>
            </w:div>
            <w:div w:id="708603738">
              <w:marLeft w:val="480"/>
              <w:marRight w:val="0"/>
              <w:marTop w:val="0"/>
              <w:marBottom w:val="0"/>
              <w:divBdr>
                <w:top w:val="none" w:sz="0" w:space="0" w:color="auto"/>
                <w:left w:val="none" w:sz="0" w:space="0" w:color="auto"/>
                <w:bottom w:val="none" w:sz="0" w:space="0" w:color="auto"/>
                <w:right w:val="none" w:sz="0" w:space="0" w:color="auto"/>
              </w:divBdr>
            </w:div>
            <w:div w:id="708645334">
              <w:marLeft w:val="480"/>
              <w:marRight w:val="0"/>
              <w:marTop w:val="0"/>
              <w:marBottom w:val="0"/>
              <w:divBdr>
                <w:top w:val="none" w:sz="0" w:space="0" w:color="auto"/>
                <w:left w:val="none" w:sz="0" w:space="0" w:color="auto"/>
                <w:bottom w:val="none" w:sz="0" w:space="0" w:color="auto"/>
                <w:right w:val="none" w:sz="0" w:space="0" w:color="auto"/>
              </w:divBdr>
            </w:div>
            <w:div w:id="708650280">
              <w:marLeft w:val="480"/>
              <w:marRight w:val="0"/>
              <w:marTop w:val="0"/>
              <w:marBottom w:val="0"/>
              <w:divBdr>
                <w:top w:val="none" w:sz="0" w:space="0" w:color="auto"/>
                <w:left w:val="none" w:sz="0" w:space="0" w:color="auto"/>
                <w:bottom w:val="none" w:sz="0" w:space="0" w:color="auto"/>
                <w:right w:val="none" w:sz="0" w:space="0" w:color="auto"/>
              </w:divBdr>
            </w:div>
            <w:div w:id="708651810">
              <w:marLeft w:val="480"/>
              <w:marRight w:val="0"/>
              <w:marTop w:val="0"/>
              <w:marBottom w:val="0"/>
              <w:divBdr>
                <w:top w:val="none" w:sz="0" w:space="0" w:color="auto"/>
                <w:left w:val="none" w:sz="0" w:space="0" w:color="auto"/>
                <w:bottom w:val="none" w:sz="0" w:space="0" w:color="auto"/>
                <w:right w:val="none" w:sz="0" w:space="0" w:color="auto"/>
              </w:divBdr>
            </w:div>
            <w:div w:id="708720996">
              <w:marLeft w:val="480"/>
              <w:marRight w:val="0"/>
              <w:marTop w:val="0"/>
              <w:marBottom w:val="0"/>
              <w:divBdr>
                <w:top w:val="none" w:sz="0" w:space="0" w:color="auto"/>
                <w:left w:val="none" w:sz="0" w:space="0" w:color="auto"/>
                <w:bottom w:val="none" w:sz="0" w:space="0" w:color="auto"/>
                <w:right w:val="none" w:sz="0" w:space="0" w:color="auto"/>
              </w:divBdr>
            </w:div>
            <w:div w:id="708842578">
              <w:marLeft w:val="480"/>
              <w:marRight w:val="0"/>
              <w:marTop w:val="0"/>
              <w:marBottom w:val="0"/>
              <w:divBdr>
                <w:top w:val="none" w:sz="0" w:space="0" w:color="auto"/>
                <w:left w:val="none" w:sz="0" w:space="0" w:color="auto"/>
                <w:bottom w:val="none" w:sz="0" w:space="0" w:color="auto"/>
                <w:right w:val="none" w:sz="0" w:space="0" w:color="auto"/>
              </w:divBdr>
            </w:div>
            <w:div w:id="708846749">
              <w:marLeft w:val="480"/>
              <w:marRight w:val="0"/>
              <w:marTop w:val="0"/>
              <w:marBottom w:val="0"/>
              <w:divBdr>
                <w:top w:val="none" w:sz="0" w:space="0" w:color="auto"/>
                <w:left w:val="none" w:sz="0" w:space="0" w:color="auto"/>
                <w:bottom w:val="none" w:sz="0" w:space="0" w:color="auto"/>
                <w:right w:val="none" w:sz="0" w:space="0" w:color="auto"/>
              </w:divBdr>
            </w:div>
            <w:div w:id="708921032">
              <w:marLeft w:val="480"/>
              <w:marRight w:val="0"/>
              <w:marTop w:val="0"/>
              <w:marBottom w:val="0"/>
              <w:divBdr>
                <w:top w:val="none" w:sz="0" w:space="0" w:color="auto"/>
                <w:left w:val="none" w:sz="0" w:space="0" w:color="auto"/>
                <w:bottom w:val="none" w:sz="0" w:space="0" w:color="auto"/>
                <w:right w:val="none" w:sz="0" w:space="0" w:color="auto"/>
              </w:divBdr>
            </w:div>
            <w:div w:id="709038591">
              <w:marLeft w:val="480"/>
              <w:marRight w:val="0"/>
              <w:marTop w:val="0"/>
              <w:marBottom w:val="0"/>
              <w:divBdr>
                <w:top w:val="none" w:sz="0" w:space="0" w:color="auto"/>
                <w:left w:val="none" w:sz="0" w:space="0" w:color="auto"/>
                <w:bottom w:val="none" w:sz="0" w:space="0" w:color="auto"/>
                <w:right w:val="none" w:sz="0" w:space="0" w:color="auto"/>
              </w:divBdr>
            </w:div>
            <w:div w:id="709116088">
              <w:marLeft w:val="480"/>
              <w:marRight w:val="0"/>
              <w:marTop w:val="0"/>
              <w:marBottom w:val="0"/>
              <w:divBdr>
                <w:top w:val="none" w:sz="0" w:space="0" w:color="auto"/>
                <w:left w:val="none" w:sz="0" w:space="0" w:color="auto"/>
                <w:bottom w:val="none" w:sz="0" w:space="0" w:color="auto"/>
                <w:right w:val="none" w:sz="0" w:space="0" w:color="auto"/>
              </w:divBdr>
            </w:div>
            <w:div w:id="709191005">
              <w:marLeft w:val="480"/>
              <w:marRight w:val="0"/>
              <w:marTop w:val="0"/>
              <w:marBottom w:val="0"/>
              <w:divBdr>
                <w:top w:val="none" w:sz="0" w:space="0" w:color="auto"/>
                <w:left w:val="none" w:sz="0" w:space="0" w:color="auto"/>
                <w:bottom w:val="none" w:sz="0" w:space="0" w:color="auto"/>
                <w:right w:val="none" w:sz="0" w:space="0" w:color="auto"/>
              </w:divBdr>
            </w:div>
            <w:div w:id="709262384">
              <w:marLeft w:val="480"/>
              <w:marRight w:val="0"/>
              <w:marTop w:val="0"/>
              <w:marBottom w:val="0"/>
              <w:divBdr>
                <w:top w:val="none" w:sz="0" w:space="0" w:color="auto"/>
                <w:left w:val="none" w:sz="0" w:space="0" w:color="auto"/>
                <w:bottom w:val="none" w:sz="0" w:space="0" w:color="auto"/>
                <w:right w:val="none" w:sz="0" w:space="0" w:color="auto"/>
              </w:divBdr>
            </w:div>
            <w:div w:id="709299822">
              <w:marLeft w:val="480"/>
              <w:marRight w:val="0"/>
              <w:marTop w:val="0"/>
              <w:marBottom w:val="0"/>
              <w:divBdr>
                <w:top w:val="none" w:sz="0" w:space="0" w:color="auto"/>
                <w:left w:val="none" w:sz="0" w:space="0" w:color="auto"/>
                <w:bottom w:val="none" w:sz="0" w:space="0" w:color="auto"/>
                <w:right w:val="none" w:sz="0" w:space="0" w:color="auto"/>
              </w:divBdr>
            </w:div>
            <w:div w:id="709501879">
              <w:marLeft w:val="480"/>
              <w:marRight w:val="0"/>
              <w:marTop w:val="0"/>
              <w:marBottom w:val="0"/>
              <w:divBdr>
                <w:top w:val="none" w:sz="0" w:space="0" w:color="auto"/>
                <w:left w:val="none" w:sz="0" w:space="0" w:color="auto"/>
                <w:bottom w:val="none" w:sz="0" w:space="0" w:color="auto"/>
                <w:right w:val="none" w:sz="0" w:space="0" w:color="auto"/>
              </w:divBdr>
            </w:div>
            <w:div w:id="709691477">
              <w:marLeft w:val="480"/>
              <w:marRight w:val="0"/>
              <w:marTop w:val="0"/>
              <w:marBottom w:val="0"/>
              <w:divBdr>
                <w:top w:val="none" w:sz="0" w:space="0" w:color="auto"/>
                <w:left w:val="none" w:sz="0" w:space="0" w:color="auto"/>
                <w:bottom w:val="none" w:sz="0" w:space="0" w:color="auto"/>
                <w:right w:val="none" w:sz="0" w:space="0" w:color="auto"/>
              </w:divBdr>
            </w:div>
            <w:div w:id="709914245">
              <w:marLeft w:val="480"/>
              <w:marRight w:val="0"/>
              <w:marTop w:val="0"/>
              <w:marBottom w:val="0"/>
              <w:divBdr>
                <w:top w:val="none" w:sz="0" w:space="0" w:color="auto"/>
                <w:left w:val="none" w:sz="0" w:space="0" w:color="auto"/>
                <w:bottom w:val="none" w:sz="0" w:space="0" w:color="auto"/>
                <w:right w:val="none" w:sz="0" w:space="0" w:color="auto"/>
              </w:divBdr>
            </w:div>
            <w:div w:id="710108662">
              <w:marLeft w:val="480"/>
              <w:marRight w:val="0"/>
              <w:marTop w:val="0"/>
              <w:marBottom w:val="0"/>
              <w:divBdr>
                <w:top w:val="none" w:sz="0" w:space="0" w:color="auto"/>
                <w:left w:val="none" w:sz="0" w:space="0" w:color="auto"/>
                <w:bottom w:val="none" w:sz="0" w:space="0" w:color="auto"/>
                <w:right w:val="none" w:sz="0" w:space="0" w:color="auto"/>
              </w:divBdr>
            </w:div>
            <w:div w:id="710346779">
              <w:marLeft w:val="480"/>
              <w:marRight w:val="0"/>
              <w:marTop w:val="0"/>
              <w:marBottom w:val="0"/>
              <w:divBdr>
                <w:top w:val="none" w:sz="0" w:space="0" w:color="auto"/>
                <w:left w:val="none" w:sz="0" w:space="0" w:color="auto"/>
                <w:bottom w:val="none" w:sz="0" w:space="0" w:color="auto"/>
                <w:right w:val="none" w:sz="0" w:space="0" w:color="auto"/>
              </w:divBdr>
            </w:div>
            <w:div w:id="710687813">
              <w:marLeft w:val="480"/>
              <w:marRight w:val="0"/>
              <w:marTop w:val="0"/>
              <w:marBottom w:val="0"/>
              <w:divBdr>
                <w:top w:val="none" w:sz="0" w:space="0" w:color="auto"/>
                <w:left w:val="none" w:sz="0" w:space="0" w:color="auto"/>
                <w:bottom w:val="none" w:sz="0" w:space="0" w:color="auto"/>
                <w:right w:val="none" w:sz="0" w:space="0" w:color="auto"/>
              </w:divBdr>
            </w:div>
            <w:div w:id="710879281">
              <w:marLeft w:val="480"/>
              <w:marRight w:val="0"/>
              <w:marTop w:val="0"/>
              <w:marBottom w:val="0"/>
              <w:divBdr>
                <w:top w:val="none" w:sz="0" w:space="0" w:color="auto"/>
                <w:left w:val="none" w:sz="0" w:space="0" w:color="auto"/>
                <w:bottom w:val="none" w:sz="0" w:space="0" w:color="auto"/>
                <w:right w:val="none" w:sz="0" w:space="0" w:color="auto"/>
              </w:divBdr>
            </w:div>
            <w:div w:id="710882070">
              <w:marLeft w:val="480"/>
              <w:marRight w:val="0"/>
              <w:marTop w:val="0"/>
              <w:marBottom w:val="0"/>
              <w:divBdr>
                <w:top w:val="none" w:sz="0" w:space="0" w:color="auto"/>
                <w:left w:val="none" w:sz="0" w:space="0" w:color="auto"/>
                <w:bottom w:val="none" w:sz="0" w:space="0" w:color="auto"/>
                <w:right w:val="none" w:sz="0" w:space="0" w:color="auto"/>
              </w:divBdr>
            </w:div>
            <w:div w:id="710888152">
              <w:marLeft w:val="480"/>
              <w:marRight w:val="0"/>
              <w:marTop w:val="0"/>
              <w:marBottom w:val="0"/>
              <w:divBdr>
                <w:top w:val="none" w:sz="0" w:space="0" w:color="auto"/>
                <w:left w:val="none" w:sz="0" w:space="0" w:color="auto"/>
                <w:bottom w:val="none" w:sz="0" w:space="0" w:color="auto"/>
                <w:right w:val="none" w:sz="0" w:space="0" w:color="auto"/>
              </w:divBdr>
            </w:div>
            <w:div w:id="710955456">
              <w:marLeft w:val="480"/>
              <w:marRight w:val="0"/>
              <w:marTop w:val="0"/>
              <w:marBottom w:val="0"/>
              <w:divBdr>
                <w:top w:val="none" w:sz="0" w:space="0" w:color="auto"/>
                <w:left w:val="none" w:sz="0" w:space="0" w:color="auto"/>
                <w:bottom w:val="none" w:sz="0" w:space="0" w:color="auto"/>
                <w:right w:val="none" w:sz="0" w:space="0" w:color="auto"/>
              </w:divBdr>
            </w:div>
            <w:div w:id="710957941">
              <w:marLeft w:val="480"/>
              <w:marRight w:val="0"/>
              <w:marTop w:val="0"/>
              <w:marBottom w:val="0"/>
              <w:divBdr>
                <w:top w:val="none" w:sz="0" w:space="0" w:color="auto"/>
                <w:left w:val="none" w:sz="0" w:space="0" w:color="auto"/>
                <w:bottom w:val="none" w:sz="0" w:space="0" w:color="auto"/>
                <w:right w:val="none" w:sz="0" w:space="0" w:color="auto"/>
              </w:divBdr>
            </w:div>
            <w:div w:id="711002042">
              <w:marLeft w:val="480"/>
              <w:marRight w:val="0"/>
              <w:marTop w:val="0"/>
              <w:marBottom w:val="0"/>
              <w:divBdr>
                <w:top w:val="none" w:sz="0" w:space="0" w:color="auto"/>
                <w:left w:val="none" w:sz="0" w:space="0" w:color="auto"/>
                <w:bottom w:val="none" w:sz="0" w:space="0" w:color="auto"/>
                <w:right w:val="none" w:sz="0" w:space="0" w:color="auto"/>
              </w:divBdr>
            </w:div>
            <w:div w:id="711269054">
              <w:marLeft w:val="480"/>
              <w:marRight w:val="0"/>
              <w:marTop w:val="0"/>
              <w:marBottom w:val="0"/>
              <w:divBdr>
                <w:top w:val="none" w:sz="0" w:space="0" w:color="auto"/>
                <w:left w:val="none" w:sz="0" w:space="0" w:color="auto"/>
                <w:bottom w:val="none" w:sz="0" w:space="0" w:color="auto"/>
                <w:right w:val="none" w:sz="0" w:space="0" w:color="auto"/>
              </w:divBdr>
            </w:div>
            <w:div w:id="711466896">
              <w:marLeft w:val="480"/>
              <w:marRight w:val="0"/>
              <w:marTop w:val="0"/>
              <w:marBottom w:val="0"/>
              <w:divBdr>
                <w:top w:val="none" w:sz="0" w:space="0" w:color="auto"/>
                <w:left w:val="none" w:sz="0" w:space="0" w:color="auto"/>
                <w:bottom w:val="none" w:sz="0" w:space="0" w:color="auto"/>
                <w:right w:val="none" w:sz="0" w:space="0" w:color="auto"/>
              </w:divBdr>
            </w:div>
            <w:div w:id="711536359">
              <w:marLeft w:val="480"/>
              <w:marRight w:val="0"/>
              <w:marTop w:val="0"/>
              <w:marBottom w:val="0"/>
              <w:divBdr>
                <w:top w:val="none" w:sz="0" w:space="0" w:color="auto"/>
                <w:left w:val="none" w:sz="0" w:space="0" w:color="auto"/>
                <w:bottom w:val="none" w:sz="0" w:space="0" w:color="auto"/>
                <w:right w:val="none" w:sz="0" w:space="0" w:color="auto"/>
              </w:divBdr>
            </w:div>
            <w:div w:id="711537915">
              <w:marLeft w:val="480"/>
              <w:marRight w:val="0"/>
              <w:marTop w:val="0"/>
              <w:marBottom w:val="0"/>
              <w:divBdr>
                <w:top w:val="none" w:sz="0" w:space="0" w:color="auto"/>
                <w:left w:val="none" w:sz="0" w:space="0" w:color="auto"/>
                <w:bottom w:val="none" w:sz="0" w:space="0" w:color="auto"/>
                <w:right w:val="none" w:sz="0" w:space="0" w:color="auto"/>
              </w:divBdr>
            </w:div>
            <w:div w:id="711659834">
              <w:marLeft w:val="480"/>
              <w:marRight w:val="0"/>
              <w:marTop w:val="0"/>
              <w:marBottom w:val="0"/>
              <w:divBdr>
                <w:top w:val="none" w:sz="0" w:space="0" w:color="auto"/>
                <w:left w:val="none" w:sz="0" w:space="0" w:color="auto"/>
                <w:bottom w:val="none" w:sz="0" w:space="0" w:color="auto"/>
                <w:right w:val="none" w:sz="0" w:space="0" w:color="auto"/>
              </w:divBdr>
            </w:div>
            <w:div w:id="711736010">
              <w:marLeft w:val="480"/>
              <w:marRight w:val="0"/>
              <w:marTop w:val="0"/>
              <w:marBottom w:val="0"/>
              <w:divBdr>
                <w:top w:val="none" w:sz="0" w:space="0" w:color="auto"/>
                <w:left w:val="none" w:sz="0" w:space="0" w:color="auto"/>
                <w:bottom w:val="none" w:sz="0" w:space="0" w:color="auto"/>
                <w:right w:val="none" w:sz="0" w:space="0" w:color="auto"/>
              </w:divBdr>
            </w:div>
            <w:div w:id="711810797">
              <w:marLeft w:val="480"/>
              <w:marRight w:val="0"/>
              <w:marTop w:val="0"/>
              <w:marBottom w:val="0"/>
              <w:divBdr>
                <w:top w:val="none" w:sz="0" w:space="0" w:color="auto"/>
                <w:left w:val="none" w:sz="0" w:space="0" w:color="auto"/>
                <w:bottom w:val="none" w:sz="0" w:space="0" w:color="auto"/>
                <w:right w:val="none" w:sz="0" w:space="0" w:color="auto"/>
              </w:divBdr>
            </w:div>
            <w:div w:id="711881092">
              <w:marLeft w:val="480"/>
              <w:marRight w:val="0"/>
              <w:marTop w:val="0"/>
              <w:marBottom w:val="0"/>
              <w:divBdr>
                <w:top w:val="none" w:sz="0" w:space="0" w:color="auto"/>
                <w:left w:val="none" w:sz="0" w:space="0" w:color="auto"/>
                <w:bottom w:val="none" w:sz="0" w:space="0" w:color="auto"/>
                <w:right w:val="none" w:sz="0" w:space="0" w:color="auto"/>
              </w:divBdr>
            </w:div>
            <w:div w:id="712077126">
              <w:marLeft w:val="480"/>
              <w:marRight w:val="0"/>
              <w:marTop w:val="0"/>
              <w:marBottom w:val="0"/>
              <w:divBdr>
                <w:top w:val="none" w:sz="0" w:space="0" w:color="auto"/>
                <w:left w:val="none" w:sz="0" w:space="0" w:color="auto"/>
                <w:bottom w:val="none" w:sz="0" w:space="0" w:color="auto"/>
                <w:right w:val="none" w:sz="0" w:space="0" w:color="auto"/>
              </w:divBdr>
            </w:div>
            <w:div w:id="712116042">
              <w:marLeft w:val="480"/>
              <w:marRight w:val="0"/>
              <w:marTop w:val="0"/>
              <w:marBottom w:val="0"/>
              <w:divBdr>
                <w:top w:val="none" w:sz="0" w:space="0" w:color="auto"/>
                <w:left w:val="none" w:sz="0" w:space="0" w:color="auto"/>
                <w:bottom w:val="none" w:sz="0" w:space="0" w:color="auto"/>
                <w:right w:val="none" w:sz="0" w:space="0" w:color="auto"/>
              </w:divBdr>
            </w:div>
            <w:div w:id="712312685">
              <w:marLeft w:val="480"/>
              <w:marRight w:val="0"/>
              <w:marTop w:val="0"/>
              <w:marBottom w:val="0"/>
              <w:divBdr>
                <w:top w:val="none" w:sz="0" w:space="0" w:color="auto"/>
                <w:left w:val="none" w:sz="0" w:space="0" w:color="auto"/>
                <w:bottom w:val="none" w:sz="0" w:space="0" w:color="auto"/>
                <w:right w:val="none" w:sz="0" w:space="0" w:color="auto"/>
              </w:divBdr>
            </w:div>
            <w:div w:id="712341073">
              <w:marLeft w:val="480"/>
              <w:marRight w:val="0"/>
              <w:marTop w:val="0"/>
              <w:marBottom w:val="0"/>
              <w:divBdr>
                <w:top w:val="none" w:sz="0" w:space="0" w:color="auto"/>
                <w:left w:val="none" w:sz="0" w:space="0" w:color="auto"/>
                <w:bottom w:val="none" w:sz="0" w:space="0" w:color="auto"/>
                <w:right w:val="none" w:sz="0" w:space="0" w:color="auto"/>
              </w:divBdr>
            </w:div>
            <w:div w:id="712461070">
              <w:marLeft w:val="480"/>
              <w:marRight w:val="0"/>
              <w:marTop w:val="0"/>
              <w:marBottom w:val="0"/>
              <w:divBdr>
                <w:top w:val="none" w:sz="0" w:space="0" w:color="auto"/>
                <w:left w:val="none" w:sz="0" w:space="0" w:color="auto"/>
                <w:bottom w:val="none" w:sz="0" w:space="0" w:color="auto"/>
                <w:right w:val="none" w:sz="0" w:space="0" w:color="auto"/>
              </w:divBdr>
            </w:div>
            <w:div w:id="712657970">
              <w:marLeft w:val="480"/>
              <w:marRight w:val="0"/>
              <w:marTop w:val="0"/>
              <w:marBottom w:val="0"/>
              <w:divBdr>
                <w:top w:val="none" w:sz="0" w:space="0" w:color="auto"/>
                <w:left w:val="none" w:sz="0" w:space="0" w:color="auto"/>
                <w:bottom w:val="none" w:sz="0" w:space="0" w:color="auto"/>
                <w:right w:val="none" w:sz="0" w:space="0" w:color="auto"/>
              </w:divBdr>
            </w:div>
            <w:div w:id="712658289">
              <w:marLeft w:val="480"/>
              <w:marRight w:val="0"/>
              <w:marTop w:val="0"/>
              <w:marBottom w:val="0"/>
              <w:divBdr>
                <w:top w:val="none" w:sz="0" w:space="0" w:color="auto"/>
                <w:left w:val="none" w:sz="0" w:space="0" w:color="auto"/>
                <w:bottom w:val="none" w:sz="0" w:space="0" w:color="auto"/>
                <w:right w:val="none" w:sz="0" w:space="0" w:color="auto"/>
              </w:divBdr>
            </w:div>
            <w:div w:id="712730790">
              <w:marLeft w:val="480"/>
              <w:marRight w:val="0"/>
              <w:marTop w:val="0"/>
              <w:marBottom w:val="0"/>
              <w:divBdr>
                <w:top w:val="none" w:sz="0" w:space="0" w:color="auto"/>
                <w:left w:val="none" w:sz="0" w:space="0" w:color="auto"/>
                <w:bottom w:val="none" w:sz="0" w:space="0" w:color="auto"/>
                <w:right w:val="none" w:sz="0" w:space="0" w:color="auto"/>
              </w:divBdr>
            </w:div>
            <w:div w:id="712844598">
              <w:marLeft w:val="480"/>
              <w:marRight w:val="0"/>
              <w:marTop w:val="0"/>
              <w:marBottom w:val="0"/>
              <w:divBdr>
                <w:top w:val="none" w:sz="0" w:space="0" w:color="auto"/>
                <w:left w:val="none" w:sz="0" w:space="0" w:color="auto"/>
                <w:bottom w:val="none" w:sz="0" w:space="0" w:color="auto"/>
                <w:right w:val="none" w:sz="0" w:space="0" w:color="auto"/>
              </w:divBdr>
            </w:div>
            <w:div w:id="712995695">
              <w:marLeft w:val="480"/>
              <w:marRight w:val="0"/>
              <w:marTop w:val="0"/>
              <w:marBottom w:val="0"/>
              <w:divBdr>
                <w:top w:val="none" w:sz="0" w:space="0" w:color="auto"/>
                <w:left w:val="none" w:sz="0" w:space="0" w:color="auto"/>
                <w:bottom w:val="none" w:sz="0" w:space="0" w:color="auto"/>
                <w:right w:val="none" w:sz="0" w:space="0" w:color="auto"/>
              </w:divBdr>
            </w:div>
            <w:div w:id="713044579">
              <w:marLeft w:val="480"/>
              <w:marRight w:val="0"/>
              <w:marTop w:val="0"/>
              <w:marBottom w:val="0"/>
              <w:divBdr>
                <w:top w:val="none" w:sz="0" w:space="0" w:color="auto"/>
                <w:left w:val="none" w:sz="0" w:space="0" w:color="auto"/>
                <w:bottom w:val="none" w:sz="0" w:space="0" w:color="auto"/>
                <w:right w:val="none" w:sz="0" w:space="0" w:color="auto"/>
              </w:divBdr>
            </w:div>
            <w:div w:id="713234301">
              <w:marLeft w:val="480"/>
              <w:marRight w:val="0"/>
              <w:marTop w:val="0"/>
              <w:marBottom w:val="0"/>
              <w:divBdr>
                <w:top w:val="none" w:sz="0" w:space="0" w:color="auto"/>
                <w:left w:val="none" w:sz="0" w:space="0" w:color="auto"/>
                <w:bottom w:val="none" w:sz="0" w:space="0" w:color="auto"/>
                <w:right w:val="none" w:sz="0" w:space="0" w:color="auto"/>
              </w:divBdr>
            </w:div>
            <w:div w:id="713309799">
              <w:marLeft w:val="480"/>
              <w:marRight w:val="0"/>
              <w:marTop w:val="0"/>
              <w:marBottom w:val="0"/>
              <w:divBdr>
                <w:top w:val="none" w:sz="0" w:space="0" w:color="auto"/>
                <w:left w:val="none" w:sz="0" w:space="0" w:color="auto"/>
                <w:bottom w:val="none" w:sz="0" w:space="0" w:color="auto"/>
                <w:right w:val="none" w:sz="0" w:space="0" w:color="auto"/>
              </w:divBdr>
            </w:div>
            <w:div w:id="713387876">
              <w:marLeft w:val="480"/>
              <w:marRight w:val="0"/>
              <w:marTop w:val="0"/>
              <w:marBottom w:val="0"/>
              <w:divBdr>
                <w:top w:val="none" w:sz="0" w:space="0" w:color="auto"/>
                <w:left w:val="none" w:sz="0" w:space="0" w:color="auto"/>
                <w:bottom w:val="none" w:sz="0" w:space="0" w:color="auto"/>
                <w:right w:val="none" w:sz="0" w:space="0" w:color="auto"/>
              </w:divBdr>
            </w:div>
            <w:div w:id="713432832">
              <w:marLeft w:val="480"/>
              <w:marRight w:val="0"/>
              <w:marTop w:val="0"/>
              <w:marBottom w:val="0"/>
              <w:divBdr>
                <w:top w:val="none" w:sz="0" w:space="0" w:color="auto"/>
                <w:left w:val="none" w:sz="0" w:space="0" w:color="auto"/>
                <w:bottom w:val="none" w:sz="0" w:space="0" w:color="auto"/>
                <w:right w:val="none" w:sz="0" w:space="0" w:color="auto"/>
              </w:divBdr>
            </w:div>
            <w:div w:id="713625316">
              <w:marLeft w:val="480"/>
              <w:marRight w:val="0"/>
              <w:marTop w:val="0"/>
              <w:marBottom w:val="0"/>
              <w:divBdr>
                <w:top w:val="none" w:sz="0" w:space="0" w:color="auto"/>
                <w:left w:val="none" w:sz="0" w:space="0" w:color="auto"/>
                <w:bottom w:val="none" w:sz="0" w:space="0" w:color="auto"/>
                <w:right w:val="none" w:sz="0" w:space="0" w:color="auto"/>
              </w:divBdr>
            </w:div>
            <w:div w:id="713698514">
              <w:marLeft w:val="480"/>
              <w:marRight w:val="0"/>
              <w:marTop w:val="0"/>
              <w:marBottom w:val="0"/>
              <w:divBdr>
                <w:top w:val="none" w:sz="0" w:space="0" w:color="auto"/>
                <w:left w:val="none" w:sz="0" w:space="0" w:color="auto"/>
                <w:bottom w:val="none" w:sz="0" w:space="0" w:color="auto"/>
                <w:right w:val="none" w:sz="0" w:space="0" w:color="auto"/>
              </w:divBdr>
            </w:div>
            <w:div w:id="713775952">
              <w:marLeft w:val="480"/>
              <w:marRight w:val="0"/>
              <w:marTop w:val="0"/>
              <w:marBottom w:val="0"/>
              <w:divBdr>
                <w:top w:val="none" w:sz="0" w:space="0" w:color="auto"/>
                <w:left w:val="none" w:sz="0" w:space="0" w:color="auto"/>
                <w:bottom w:val="none" w:sz="0" w:space="0" w:color="auto"/>
                <w:right w:val="none" w:sz="0" w:space="0" w:color="auto"/>
              </w:divBdr>
            </w:div>
            <w:div w:id="714045800">
              <w:marLeft w:val="480"/>
              <w:marRight w:val="0"/>
              <w:marTop w:val="0"/>
              <w:marBottom w:val="0"/>
              <w:divBdr>
                <w:top w:val="none" w:sz="0" w:space="0" w:color="auto"/>
                <w:left w:val="none" w:sz="0" w:space="0" w:color="auto"/>
                <w:bottom w:val="none" w:sz="0" w:space="0" w:color="auto"/>
                <w:right w:val="none" w:sz="0" w:space="0" w:color="auto"/>
              </w:divBdr>
            </w:div>
            <w:div w:id="714158361">
              <w:marLeft w:val="480"/>
              <w:marRight w:val="0"/>
              <w:marTop w:val="0"/>
              <w:marBottom w:val="0"/>
              <w:divBdr>
                <w:top w:val="none" w:sz="0" w:space="0" w:color="auto"/>
                <w:left w:val="none" w:sz="0" w:space="0" w:color="auto"/>
                <w:bottom w:val="none" w:sz="0" w:space="0" w:color="auto"/>
                <w:right w:val="none" w:sz="0" w:space="0" w:color="auto"/>
              </w:divBdr>
            </w:div>
            <w:div w:id="714350149">
              <w:marLeft w:val="480"/>
              <w:marRight w:val="0"/>
              <w:marTop w:val="0"/>
              <w:marBottom w:val="0"/>
              <w:divBdr>
                <w:top w:val="none" w:sz="0" w:space="0" w:color="auto"/>
                <w:left w:val="none" w:sz="0" w:space="0" w:color="auto"/>
                <w:bottom w:val="none" w:sz="0" w:space="0" w:color="auto"/>
                <w:right w:val="none" w:sz="0" w:space="0" w:color="auto"/>
              </w:divBdr>
            </w:div>
            <w:div w:id="714428984">
              <w:marLeft w:val="480"/>
              <w:marRight w:val="0"/>
              <w:marTop w:val="0"/>
              <w:marBottom w:val="0"/>
              <w:divBdr>
                <w:top w:val="none" w:sz="0" w:space="0" w:color="auto"/>
                <w:left w:val="none" w:sz="0" w:space="0" w:color="auto"/>
                <w:bottom w:val="none" w:sz="0" w:space="0" w:color="auto"/>
                <w:right w:val="none" w:sz="0" w:space="0" w:color="auto"/>
              </w:divBdr>
            </w:div>
            <w:div w:id="714693123">
              <w:marLeft w:val="480"/>
              <w:marRight w:val="0"/>
              <w:marTop w:val="0"/>
              <w:marBottom w:val="0"/>
              <w:divBdr>
                <w:top w:val="none" w:sz="0" w:space="0" w:color="auto"/>
                <w:left w:val="none" w:sz="0" w:space="0" w:color="auto"/>
                <w:bottom w:val="none" w:sz="0" w:space="0" w:color="auto"/>
                <w:right w:val="none" w:sz="0" w:space="0" w:color="auto"/>
              </w:divBdr>
            </w:div>
            <w:div w:id="714696900">
              <w:marLeft w:val="480"/>
              <w:marRight w:val="0"/>
              <w:marTop w:val="0"/>
              <w:marBottom w:val="0"/>
              <w:divBdr>
                <w:top w:val="none" w:sz="0" w:space="0" w:color="auto"/>
                <w:left w:val="none" w:sz="0" w:space="0" w:color="auto"/>
                <w:bottom w:val="none" w:sz="0" w:space="0" w:color="auto"/>
                <w:right w:val="none" w:sz="0" w:space="0" w:color="auto"/>
              </w:divBdr>
            </w:div>
            <w:div w:id="714737396">
              <w:marLeft w:val="480"/>
              <w:marRight w:val="0"/>
              <w:marTop w:val="0"/>
              <w:marBottom w:val="0"/>
              <w:divBdr>
                <w:top w:val="none" w:sz="0" w:space="0" w:color="auto"/>
                <w:left w:val="none" w:sz="0" w:space="0" w:color="auto"/>
                <w:bottom w:val="none" w:sz="0" w:space="0" w:color="auto"/>
                <w:right w:val="none" w:sz="0" w:space="0" w:color="auto"/>
              </w:divBdr>
            </w:div>
            <w:div w:id="714742803">
              <w:marLeft w:val="480"/>
              <w:marRight w:val="0"/>
              <w:marTop w:val="0"/>
              <w:marBottom w:val="0"/>
              <w:divBdr>
                <w:top w:val="none" w:sz="0" w:space="0" w:color="auto"/>
                <w:left w:val="none" w:sz="0" w:space="0" w:color="auto"/>
                <w:bottom w:val="none" w:sz="0" w:space="0" w:color="auto"/>
                <w:right w:val="none" w:sz="0" w:space="0" w:color="auto"/>
              </w:divBdr>
            </w:div>
            <w:div w:id="715010023">
              <w:marLeft w:val="480"/>
              <w:marRight w:val="0"/>
              <w:marTop w:val="0"/>
              <w:marBottom w:val="0"/>
              <w:divBdr>
                <w:top w:val="none" w:sz="0" w:space="0" w:color="auto"/>
                <w:left w:val="none" w:sz="0" w:space="0" w:color="auto"/>
                <w:bottom w:val="none" w:sz="0" w:space="0" w:color="auto"/>
                <w:right w:val="none" w:sz="0" w:space="0" w:color="auto"/>
              </w:divBdr>
            </w:div>
            <w:div w:id="715011233">
              <w:marLeft w:val="480"/>
              <w:marRight w:val="0"/>
              <w:marTop w:val="0"/>
              <w:marBottom w:val="0"/>
              <w:divBdr>
                <w:top w:val="none" w:sz="0" w:space="0" w:color="auto"/>
                <w:left w:val="none" w:sz="0" w:space="0" w:color="auto"/>
                <w:bottom w:val="none" w:sz="0" w:space="0" w:color="auto"/>
                <w:right w:val="none" w:sz="0" w:space="0" w:color="auto"/>
              </w:divBdr>
            </w:div>
            <w:div w:id="715083925">
              <w:marLeft w:val="480"/>
              <w:marRight w:val="0"/>
              <w:marTop w:val="0"/>
              <w:marBottom w:val="0"/>
              <w:divBdr>
                <w:top w:val="none" w:sz="0" w:space="0" w:color="auto"/>
                <w:left w:val="none" w:sz="0" w:space="0" w:color="auto"/>
                <w:bottom w:val="none" w:sz="0" w:space="0" w:color="auto"/>
                <w:right w:val="none" w:sz="0" w:space="0" w:color="auto"/>
              </w:divBdr>
            </w:div>
            <w:div w:id="715086050">
              <w:marLeft w:val="480"/>
              <w:marRight w:val="0"/>
              <w:marTop w:val="0"/>
              <w:marBottom w:val="0"/>
              <w:divBdr>
                <w:top w:val="none" w:sz="0" w:space="0" w:color="auto"/>
                <w:left w:val="none" w:sz="0" w:space="0" w:color="auto"/>
                <w:bottom w:val="none" w:sz="0" w:space="0" w:color="auto"/>
                <w:right w:val="none" w:sz="0" w:space="0" w:color="auto"/>
              </w:divBdr>
            </w:div>
            <w:div w:id="715274879">
              <w:marLeft w:val="480"/>
              <w:marRight w:val="0"/>
              <w:marTop w:val="0"/>
              <w:marBottom w:val="0"/>
              <w:divBdr>
                <w:top w:val="none" w:sz="0" w:space="0" w:color="auto"/>
                <w:left w:val="none" w:sz="0" w:space="0" w:color="auto"/>
                <w:bottom w:val="none" w:sz="0" w:space="0" w:color="auto"/>
                <w:right w:val="none" w:sz="0" w:space="0" w:color="auto"/>
              </w:divBdr>
            </w:div>
            <w:div w:id="715354960">
              <w:marLeft w:val="480"/>
              <w:marRight w:val="0"/>
              <w:marTop w:val="0"/>
              <w:marBottom w:val="0"/>
              <w:divBdr>
                <w:top w:val="none" w:sz="0" w:space="0" w:color="auto"/>
                <w:left w:val="none" w:sz="0" w:space="0" w:color="auto"/>
                <w:bottom w:val="none" w:sz="0" w:space="0" w:color="auto"/>
                <w:right w:val="none" w:sz="0" w:space="0" w:color="auto"/>
              </w:divBdr>
            </w:div>
            <w:div w:id="715397448">
              <w:marLeft w:val="480"/>
              <w:marRight w:val="0"/>
              <w:marTop w:val="0"/>
              <w:marBottom w:val="0"/>
              <w:divBdr>
                <w:top w:val="none" w:sz="0" w:space="0" w:color="auto"/>
                <w:left w:val="none" w:sz="0" w:space="0" w:color="auto"/>
                <w:bottom w:val="none" w:sz="0" w:space="0" w:color="auto"/>
                <w:right w:val="none" w:sz="0" w:space="0" w:color="auto"/>
              </w:divBdr>
            </w:div>
            <w:div w:id="715469670">
              <w:marLeft w:val="480"/>
              <w:marRight w:val="0"/>
              <w:marTop w:val="0"/>
              <w:marBottom w:val="0"/>
              <w:divBdr>
                <w:top w:val="none" w:sz="0" w:space="0" w:color="auto"/>
                <w:left w:val="none" w:sz="0" w:space="0" w:color="auto"/>
                <w:bottom w:val="none" w:sz="0" w:space="0" w:color="auto"/>
                <w:right w:val="none" w:sz="0" w:space="0" w:color="auto"/>
              </w:divBdr>
            </w:div>
            <w:div w:id="715546951">
              <w:marLeft w:val="480"/>
              <w:marRight w:val="0"/>
              <w:marTop w:val="0"/>
              <w:marBottom w:val="0"/>
              <w:divBdr>
                <w:top w:val="none" w:sz="0" w:space="0" w:color="auto"/>
                <w:left w:val="none" w:sz="0" w:space="0" w:color="auto"/>
                <w:bottom w:val="none" w:sz="0" w:space="0" w:color="auto"/>
                <w:right w:val="none" w:sz="0" w:space="0" w:color="auto"/>
              </w:divBdr>
            </w:div>
            <w:div w:id="715786438">
              <w:marLeft w:val="480"/>
              <w:marRight w:val="0"/>
              <w:marTop w:val="0"/>
              <w:marBottom w:val="0"/>
              <w:divBdr>
                <w:top w:val="none" w:sz="0" w:space="0" w:color="auto"/>
                <w:left w:val="none" w:sz="0" w:space="0" w:color="auto"/>
                <w:bottom w:val="none" w:sz="0" w:space="0" w:color="auto"/>
                <w:right w:val="none" w:sz="0" w:space="0" w:color="auto"/>
              </w:divBdr>
            </w:div>
            <w:div w:id="715810465">
              <w:marLeft w:val="480"/>
              <w:marRight w:val="0"/>
              <w:marTop w:val="0"/>
              <w:marBottom w:val="0"/>
              <w:divBdr>
                <w:top w:val="none" w:sz="0" w:space="0" w:color="auto"/>
                <w:left w:val="none" w:sz="0" w:space="0" w:color="auto"/>
                <w:bottom w:val="none" w:sz="0" w:space="0" w:color="auto"/>
                <w:right w:val="none" w:sz="0" w:space="0" w:color="auto"/>
              </w:divBdr>
            </w:div>
            <w:div w:id="715812188">
              <w:marLeft w:val="480"/>
              <w:marRight w:val="0"/>
              <w:marTop w:val="0"/>
              <w:marBottom w:val="0"/>
              <w:divBdr>
                <w:top w:val="none" w:sz="0" w:space="0" w:color="auto"/>
                <w:left w:val="none" w:sz="0" w:space="0" w:color="auto"/>
                <w:bottom w:val="none" w:sz="0" w:space="0" w:color="auto"/>
                <w:right w:val="none" w:sz="0" w:space="0" w:color="auto"/>
              </w:divBdr>
            </w:div>
            <w:div w:id="715814303">
              <w:marLeft w:val="480"/>
              <w:marRight w:val="0"/>
              <w:marTop w:val="0"/>
              <w:marBottom w:val="0"/>
              <w:divBdr>
                <w:top w:val="none" w:sz="0" w:space="0" w:color="auto"/>
                <w:left w:val="none" w:sz="0" w:space="0" w:color="auto"/>
                <w:bottom w:val="none" w:sz="0" w:space="0" w:color="auto"/>
                <w:right w:val="none" w:sz="0" w:space="0" w:color="auto"/>
              </w:divBdr>
            </w:div>
            <w:div w:id="715932274">
              <w:marLeft w:val="480"/>
              <w:marRight w:val="0"/>
              <w:marTop w:val="0"/>
              <w:marBottom w:val="0"/>
              <w:divBdr>
                <w:top w:val="none" w:sz="0" w:space="0" w:color="auto"/>
                <w:left w:val="none" w:sz="0" w:space="0" w:color="auto"/>
                <w:bottom w:val="none" w:sz="0" w:space="0" w:color="auto"/>
                <w:right w:val="none" w:sz="0" w:space="0" w:color="auto"/>
              </w:divBdr>
            </w:div>
            <w:div w:id="716046425">
              <w:marLeft w:val="480"/>
              <w:marRight w:val="0"/>
              <w:marTop w:val="0"/>
              <w:marBottom w:val="0"/>
              <w:divBdr>
                <w:top w:val="none" w:sz="0" w:space="0" w:color="auto"/>
                <w:left w:val="none" w:sz="0" w:space="0" w:color="auto"/>
                <w:bottom w:val="none" w:sz="0" w:space="0" w:color="auto"/>
                <w:right w:val="none" w:sz="0" w:space="0" w:color="auto"/>
              </w:divBdr>
            </w:div>
            <w:div w:id="716050969">
              <w:marLeft w:val="480"/>
              <w:marRight w:val="0"/>
              <w:marTop w:val="0"/>
              <w:marBottom w:val="0"/>
              <w:divBdr>
                <w:top w:val="none" w:sz="0" w:space="0" w:color="auto"/>
                <w:left w:val="none" w:sz="0" w:space="0" w:color="auto"/>
                <w:bottom w:val="none" w:sz="0" w:space="0" w:color="auto"/>
                <w:right w:val="none" w:sz="0" w:space="0" w:color="auto"/>
              </w:divBdr>
            </w:div>
            <w:div w:id="716052464">
              <w:marLeft w:val="480"/>
              <w:marRight w:val="0"/>
              <w:marTop w:val="0"/>
              <w:marBottom w:val="0"/>
              <w:divBdr>
                <w:top w:val="none" w:sz="0" w:space="0" w:color="auto"/>
                <w:left w:val="none" w:sz="0" w:space="0" w:color="auto"/>
                <w:bottom w:val="none" w:sz="0" w:space="0" w:color="auto"/>
                <w:right w:val="none" w:sz="0" w:space="0" w:color="auto"/>
              </w:divBdr>
            </w:div>
            <w:div w:id="716054811">
              <w:marLeft w:val="480"/>
              <w:marRight w:val="0"/>
              <w:marTop w:val="0"/>
              <w:marBottom w:val="0"/>
              <w:divBdr>
                <w:top w:val="none" w:sz="0" w:space="0" w:color="auto"/>
                <w:left w:val="none" w:sz="0" w:space="0" w:color="auto"/>
                <w:bottom w:val="none" w:sz="0" w:space="0" w:color="auto"/>
                <w:right w:val="none" w:sz="0" w:space="0" w:color="auto"/>
              </w:divBdr>
            </w:div>
            <w:div w:id="716127575">
              <w:marLeft w:val="480"/>
              <w:marRight w:val="0"/>
              <w:marTop w:val="0"/>
              <w:marBottom w:val="0"/>
              <w:divBdr>
                <w:top w:val="none" w:sz="0" w:space="0" w:color="auto"/>
                <w:left w:val="none" w:sz="0" w:space="0" w:color="auto"/>
                <w:bottom w:val="none" w:sz="0" w:space="0" w:color="auto"/>
                <w:right w:val="none" w:sz="0" w:space="0" w:color="auto"/>
              </w:divBdr>
            </w:div>
            <w:div w:id="716199665">
              <w:marLeft w:val="480"/>
              <w:marRight w:val="0"/>
              <w:marTop w:val="0"/>
              <w:marBottom w:val="0"/>
              <w:divBdr>
                <w:top w:val="none" w:sz="0" w:space="0" w:color="auto"/>
                <w:left w:val="none" w:sz="0" w:space="0" w:color="auto"/>
                <w:bottom w:val="none" w:sz="0" w:space="0" w:color="auto"/>
                <w:right w:val="none" w:sz="0" w:space="0" w:color="auto"/>
              </w:divBdr>
            </w:div>
            <w:div w:id="716203070">
              <w:marLeft w:val="480"/>
              <w:marRight w:val="0"/>
              <w:marTop w:val="0"/>
              <w:marBottom w:val="0"/>
              <w:divBdr>
                <w:top w:val="none" w:sz="0" w:space="0" w:color="auto"/>
                <w:left w:val="none" w:sz="0" w:space="0" w:color="auto"/>
                <w:bottom w:val="none" w:sz="0" w:space="0" w:color="auto"/>
                <w:right w:val="none" w:sz="0" w:space="0" w:color="auto"/>
              </w:divBdr>
            </w:div>
            <w:div w:id="716507610">
              <w:marLeft w:val="480"/>
              <w:marRight w:val="0"/>
              <w:marTop w:val="0"/>
              <w:marBottom w:val="0"/>
              <w:divBdr>
                <w:top w:val="none" w:sz="0" w:space="0" w:color="auto"/>
                <w:left w:val="none" w:sz="0" w:space="0" w:color="auto"/>
                <w:bottom w:val="none" w:sz="0" w:space="0" w:color="auto"/>
                <w:right w:val="none" w:sz="0" w:space="0" w:color="auto"/>
              </w:divBdr>
            </w:div>
            <w:div w:id="716509771">
              <w:marLeft w:val="480"/>
              <w:marRight w:val="0"/>
              <w:marTop w:val="0"/>
              <w:marBottom w:val="0"/>
              <w:divBdr>
                <w:top w:val="none" w:sz="0" w:space="0" w:color="auto"/>
                <w:left w:val="none" w:sz="0" w:space="0" w:color="auto"/>
                <w:bottom w:val="none" w:sz="0" w:space="0" w:color="auto"/>
                <w:right w:val="none" w:sz="0" w:space="0" w:color="auto"/>
              </w:divBdr>
            </w:div>
            <w:div w:id="716512321">
              <w:marLeft w:val="480"/>
              <w:marRight w:val="0"/>
              <w:marTop w:val="0"/>
              <w:marBottom w:val="0"/>
              <w:divBdr>
                <w:top w:val="none" w:sz="0" w:space="0" w:color="auto"/>
                <w:left w:val="none" w:sz="0" w:space="0" w:color="auto"/>
                <w:bottom w:val="none" w:sz="0" w:space="0" w:color="auto"/>
                <w:right w:val="none" w:sz="0" w:space="0" w:color="auto"/>
              </w:divBdr>
            </w:div>
            <w:div w:id="716663526">
              <w:marLeft w:val="480"/>
              <w:marRight w:val="0"/>
              <w:marTop w:val="0"/>
              <w:marBottom w:val="0"/>
              <w:divBdr>
                <w:top w:val="none" w:sz="0" w:space="0" w:color="auto"/>
                <w:left w:val="none" w:sz="0" w:space="0" w:color="auto"/>
                <w:bottom w:val="none" w:sz="0" w:space="0" w:color="auto"/>
                <w:right w:val="none" w:sz="0" w:space="0" w:color="auto"/>
              </w:divBdr>
            </w:div>
            <w:div w:id="716666944">
              <w:marLeft w:val="480"/>
              <w:marRight w:val="0"/>
              <w:marTop w:val="0"/>
              <w:marBottom w:val="0"/>
              <w:divBdr>
                <w:top w:val="none" w:sz="0" w:space="0" w:color="auto"/>
                <w:left w:val="none" w:sz="0" w:space="0" w:color="auto"/>
                <w:bottom w:val="none" w:sz="0" w:space="0" w:color="auto"/>
                <w:right w:val="none" w:sz="0" w:space="0" w:color="auto"/>
              </w:divBdr>
            </w:div>
            <w:div w:id="716856923">
              <w:marLeft w:val="480"/>
              <w:marRight w:val="0"/>
              <w:marTop w:val="0"/>
              <w:marBottom w:val="0"/>
              <w:divBdr>
                <w:top w:val="none" w:sz="0" w:space="0" w:color="auto"/>
                <w:left w:val="none" w:sz="0" w:space="0" w:color="auto"/>
                <w:bottom w:val="none" w:sz="0" w:space="0" w:color="auto"/>
                <w:right w:val="none" w:sz="0" w:space="0" w:color="auto"/>
              </w:divBdr>
            </w:div>
            <w:div w:id="716930468">
              <w:marLeft w:val="480"/>
              <w:marRight w:val="0"/>
              <w:marTop w:val="0"/>
              <w:marBottom w:val="0"/>
              <w:divBdr>
                <w:top w:val="none" w:sz="0" w:space="0" w:color="auto"/>
                <w:left w:val="none" w:sz="0" w:space="0" w:color="auto"/>
                <w:bottom w:val="none" w:sz="0" w:space="0" w:color="auto"/>
                <w:right w:val="none" w:sz="0" w:space="0" w:color="auto"/>
              </w:divBdr>
            </w:div>
            <w:div w:id="717241511">
              <w:marLeft w:val="480"/>
              <w:marRight w:val="0"/>
              <w:marTop w:val="0"/>
              <w:marBottom w:val="0"/>
              <w:divBdr>
                <w:top w:val="none" w:sz="0" w:space="0" w:color="auto"/>
                <w:left w:val="none" w:sz="0" w:space="0" w:color="auto"/>
                <w:bottom w:val="none" w:sz="0" w:space="0" w:color="auto"/>
                <w:right w:val="none" w:sz="0" w:space="0" w:color="auto"/>
              </w:divBdr>
            </w:div>
            <w:div w:id="717358293">
              <w:marLeft w:val="480"/>
              <w:marRight w:val="0"/>
              <w:marTop w:val="0"/>
              <w:marBottom w:val="0"/>
              <w:divBdr>
                <w:top w:val="none" w:sz="0" w:space="0" w:color="auto"/>
                <w:left w:val="none" w:sz="0" w:space="0" w:color="auto"/>
                <w:bottom w:val="none" w:sz="0" w:space="0" w:color="auto"/>
                <w:right w:val="none" w:sz="0" w:space="0" w:color="auto"/>
              </w:divBdr>
            </w:div>
            <w:div w:id="717362038">
              <w:marLeft w:val="480"/>
              <w:marRight w:val="0"/>
              <w:marTop w:val="0"/>
              <w:marBottom w:val="0"/>
              <w:divBdr>
                <w:top w:val="none" w:sz="0" w:space="0" w:color="auto"/>
                <w:left w:val="none" w:sz="0" w:space="0" w:color="auto"/>
                <w:bottom w:val="none" w:sz="0" w:space="0" w:color="auto"/>
                <w:right w:val="none" w:sz="0" w:space="0" w:color="auto"/>
              </w:divBdr>
            </w:div>
            <w:div w:id="717439868">
              <w:marLeft w:val="480"/>
              <w:marRight w:val="0"/>
              <w:marTop w:val="0"/>
              <w:marBottom w:val="0"/>
              <w:divBdr>
                <w:top w:val="none" w:sz="0" w:space="0" w:color="auto"/>
                <w:left w:val="none" w:sz="0" w:space="0" w:color="auto"/>
                <w:bottom w:val="none" w:sz="0" w:space="0" w:color="auto"/>
                <w:right w:val="none" w:sz="0" w:space="0" w:color="auto"/>
              </w:divBdr>
            </w:div>
            <w:div w:id="717625611">
              <w:marLeft w:val="480"/>
              <w:marRight w:val="0"/>
              <w:marTop w:val="0"/>
              <w:marBottom w:val="0"/>
              <w:divBdr>
                <w:top w:val="none" w:sz="0" w:space="0" w:color="auto"/>
                <w:left w:val="none" w:sz="0" w:space="0" w:color="auto"/>
                <w:bottom w:val="none" w:sz="0" w:space="0" w:color="auto"/>
                <w:right w:val="none" w:sz="0" w:space="0" w:color="auto"/>
              </w:divBdr>
            </w:div>
            <w:div w:id="717628967">
              <w:marLeft w:val="480"/>
              <w:marRight w:val="0"/>
              <w:marTop w:val="0"/>
              <w:marBottom w:val="0"/>
              <w:divBdr>
                <w:top w:val="none" w:sz="0" w:space="0" w:color="auto"/>
                <w:left w:val="none" w:sz="0" w:space="0" w:color="auto"/>
                <w:bottom w:val="none" w:sz="0" w:space="0" w:color="auto"/>
                <w:right w:val="none" w:sz="0" w:space="0" w:color="auto"/>
              </w:divBdr>
            </w:div>
            <w:div w:id="717701647">
              <w:marLeft w:val="480"/>
              <w:marRight w:val="0"/>
              <w:marTop w:val="0"/>
              <w:marBottom w:val="0"/>
              <w:divBdr>
                <w:top w:val="none" w:sz="0" w:space="0" w:color="auto"/>
                <w:left w:val="none" w:sz="0" w:space="0" w:color="auto"/>
                <w:bottom w:val="none" w:sz="0" w:space="0" w:color="auto"/>
                <w:right w:val="none" w:sz="0" w:space="0" w:color="auto"/>
              </w:divBdr>
            </w:div>
            <w:div w:id="718087013">
              <w:marLeft w:val="480"/>
              <w:marRight w:val="0"/>
              <w:marTop w:val="0"/>
              <w:marBottom w:val="0"/>
              <w:divBdr>
                <w:top w:val="none" w:sz="0" w:space="0" w:color="auto"/>
                <w:left w:val="none" w:sz="0" w:space="0" w:color="auto"/>
                <w:bottom w:val="none" w:sz="0" w:space="0" w:color="auto"/>
                <w:right w:val="none" w:sz="0" w:space="0" w:color="auto"/>
              </w:divBdr>
            </w:div>
            <w:div w:id="718088100">
              <w:marLeft w:val="480"/>
              <w:marRight w:val="0"/>
              <w:marTop w:val="0"/>
              <w:marBottom w:val="0"/>
              <w:divBdr>
                <w:top w:val="none" w:sz="0" w:space="0" w:color="auto"/>
                <w:left w:val="none" w:sz="0" w:space="0" w:color="auto"/>
                <w:bottom w:val="none" w:sz="0" w:space="0" w:color="auto"/>
                <w:right w:val="none" w:sz="0" w:space="0" w:color="auto"/>
              </w:divBdr>
            </w:div>
            <w:div w:id="718088238">
              <w:marLeft w:val="480"/>
              <w:marRight w:val="0"/>
              <w:marTop w:val="0"/>
              <w:marBottom w:val="0"/>
              <w:divBdr>
                <w:top w:val="none" w:sz="0" w:space="0" w:color="auto"/>
                <w:left w:val="none" w:sz="0" w:space="0" w:color="auto"/>
                <w:bottom w:val="none" w:sz="0" w:space="0" w:color="auto"/>
                <w:right w:val="none" w:sz="0" w:space="0" w:color="auto"/>
              </w:divBdr>
            </w:div>
            <w:div w:id="718167227">
              <w:marLeft w:val="480"/>
              <w:marRight w:val="0"/>
              <w:marTop w:val="0"/>
              <w:marBottom w:val="0"/>
              <w:divBdr>
                <w:top w:val="none" w:sz="0" w:space="0" w:color="auto"/>
                <w:left w:val="none" w:sz="0" w:space="0" w:color="auto"/>
                <w:bottom w:val="none" w:sz="0" w:space="0" w:color="auto"/>
                <w:right w:val="none" w:sz="0" w:space="0" w:color="auto"/>
              </w:divBdr>
            </w:div>
            <w:div w:id="718281528">
              <w:marLeft w:val="480"/>
              <w:marRight w:val="0"/>
              <w:marTop w:val="0"/>
              <w:marBottom w:val="0"/>
              <w:divBdr>
                <w:top w:val="none" w:sz="0" w:space="0" w:color="auto"/>
                <w:left w:val="none" w:sz="0" w:space="0" w:color="auto"/>
                <w:bottom w:val="none" w:sz="0" w:space="0" w:color="auto"/>
                <w:right w:val="none" w:sz="0" w:space="0" w:color="auto"/>
              </w:divBdr>
            </w:div>
            <w:div w:id="718668643">
              <w:marLeft w:val="480"/>
              <w:marRight w:val="0"/>
              <w:marTop w:val="0"/>
              <w:marBottom w:val="0"/>
              <w:divBdr>
                <w:top w:val="none" w:sz="0" w:space="0" w:color="auto"/>
                <w:left w:val="none" w:sz="0" w:space="0" w:color="auto"/>
                <w:bottom w:val="none" w:sz="0" w:space="0" w:color="auto"/>
                <w:right w:val="none" w:sz="0" w:space="0" w:color="auto"/>
              </w:divBdr>
            </w:div>
            <w:div w:id="718749118">
              <w:marLeft w:val="480"/>
              <w:marRight w:val="0"/>
              <w:marTop w:val="0"/>
              <w:marBottom w:val="0"/>
              <w:divBdr>
                <w:top w:val="none" w:sz="0" w:space="0" w:color="auto"/>
                <w:left w:val="none" w:sz="0" w:space="0" w:color="auto"/>
                <w:bottom w:val="none" w:sz="0" w:space="0" w:color="auto"/>
                <w:right w:val="none" w:sz="0" w:space="0" w:color="auto"/>
              </w:divBdr>
            </w:div>
            <w:div w:id="718819728">
              <w:marLeft w:val="480"/>
              <w:marRight w:val="0"/>
              <w:marTop w:val="0"/>
              <w:marBottom w:val="0"/>
              <w:divBdr>
                <w:top w:val="none" w:sz="0" w:space="0" w:color="auto"/>
                <w:left w:val="none" w:sz="0" w:space="0" w:color="auto"/>
                <w:bottom w:val="none" w:sz="0" w:space="0" w:color="auto"/>
                <w:right w:val="none" w:sz="0" w:space="0" w:color="auto"/>
              </w:divBdr>
            </w:div>
            <w:div w:id="718824828">
              <w:marLeft w:val="480"/>
              <w:marRight w:val="0"/>
              <w:marTop w:val="0"/>
              <w:marBottom w:val="0"/>
              <w:divBdr>
                <w:top w:val="none" w:sz="0" w:space="0" w:color="auto"/>
                <w:left w:val="none" w:sz="0" w:space="0" w:color="auto"/>
                <w:bottom w:val="none" w:sz="0" w:space="0" w:color="auto"/>
                <w:right w:val="none" w:sz="0" w:space="0" w:color="auto"/>
              </w:divBdr>
            </w:div>
            <w:div w:id="719326114">
              <w:marLeft w:val="480"/>
              <w:marRight w:val="0"/>
              <w:marTop w:val="0"/>
              <w:marBottom w:val="0"/>
              <w:divBdr>
                <w:top w:val="none" w:sz="0" w:space="0" w:color="auto"/>
                <w:left w:val="none" w:sz="0" w:space="0" w:color="auto"/>
                <w:bottom w:val="none" w:sz="0" w:space="0" w:color="auto"/>
                <w:right w:val="none" w:sz="0" w:space="0" w:color="auto"/>
              </w:divBdr>
            </w:div>
            <w:div w:id="719406319">
              <w:marLeft w:val="480"/>
              <w:marRight w:val="0"/>
              <w:marTop w:val="0"/>
              <w:marBottom w:val="0"/>
              <w:divBdr>
                <w:top w:val="none" w:sz="0" w:space="0" w:color="auto"/>
                <w:left w:val="none" w:sz="0" w:space="0" w:color="auto"/>
                <w:bottom w:val="none" w:sz="0" w:space="0" w:color="auto"/>
                <w:right w:val="none" w:sz="0" w:space="0" w:color="auto"/>
              </w:divBdr>
            </w:div>
            <w:div w:id="719475820">
              <w:marLeft w:val="480"/>
              <w:marRight w:val="0"/>
              <w:marTop w:val="0"/>
              <w:marBottom w:val="0"/>
              <w:divBdr>
                <w:top w:val="none" w:sz="0" w:space="0" w:color="auto"/>
                <w:left w:val="none" w:sz="0" w:space="0" w:color="auto"/>
                <w:bottom w:val="none" w:sz="0" w:space="0" w:color="auto"/>
                <w:right w:val="none" w:sz="0" w:space="0" w:color="auto"/>
              </w:divBdr>
            </w:div>
            <w:div w:id="719477402">
              <w:marLeft w:val="480"/>
              <w:marRight w:val="0"/>
              <w:marTop w:val="0"/>
              <w:marBottom w:val="0"/>
              <w:divBdr>
                <w:top w:val="none" w:sz="0" w:space="0" w:color="auto"/>
                <w:left w:val="none" w:sz="0" w:space="0" w:color="auto"/>
                <w:bottom w:val="none" w:sz="0" w:space="0" w:color="auto"/>
                <w:right w:val="none" w:sz="0" w:space="0" w:color="auto"/>
              </w:divBdr>
            </w:div>
            <w:div w:id="719481172">
              <w:marLeft w:val="480"/>
              <w:marRight w:val="0"/>
              <w:marTop w:val="0"/>
              <w:marBottom w:val="0"/>
              <w:divBdr>
                <w:top w:val="none" w:sz="0" w:space="0" w:color="auto"/>
                <w:left w:val="none" w:sz="0" w:space="0" w:color="auto"/>
                <w:bottom w:val="none" w:sz="0" w:space="0" w:color="auto"/>
                <w:right w:val="none" w:sz="0" w:space="0" w:color="auto"/>
              </w:divBdr>
            </w:div>
            <w:div w:id="719520753">
              <w:marLeft w:val="480"/>
              <w:marRight w:val="0"/>
              <w:marTop w:val="0"/>
              <w:marBottom w:val="0"/>
              <w:divBdr>
                <w:top w:val="none" w:sz="0" w:space="0" w:color="auto"/>
                <w:left w:val="none" w:sz="0" w:space="0" w:color="auto"/>
                <w:bottom w:val="none" w:sz="0" w:space="0" w:color="auto"/>
                <w:right w:val="none" w:sz="0" w:space="0" w:color="auto"/>
              </w:divBdr>
            </w:div>
            <w:div w:id="719595957">
              <w:marLeft w:val="480"/>
              <w:marRight w:val="0"/>
              <w:marTop w:val="0"/>
              <w:marBottom w:val="0"/>
              <w:divBdr>
                <w:top w:val="none" w:sz="0" w:space="0" w:color="auto"/>
                <w:left w:val="none" w:sz="0" w:space="0" w:color="auto"/>
                <w:bottom w:val="none" w:sz="0" w:space="0" w:color="auto"/>
                <w:right w:val="none" w:sz="0" w:space="0" w:color="auto"/>
              </w:divBdr>
            </w:div>
            <w:div w:id="719598562">
              <w:marLeft w:val="480"/>
              <w:marRight w:val="0"/>
              <w:marTop w:val="0"/>
              <w:marBottom w:val="0"/>
              <w:divBdr>
                <w:top w:val="none" w:sz="0" w:space="0" w:color="auto"/>
                <w:left w:val="none" w:sz="0" w:space="0" w:color="auto"/>
                <w:bottom w:val="none" w:sz="0" w:space="0" w:color="auto"/>
                <w:right w:val="none" w:sz="0" w:space="0" w:color="auto"/>
              </w:divBdr>
            </w:div>
            <w:div w:id="719674410">
              <w:marLeft w:val="480"/>
              <w:marRight w:val="0"/>
              <w:marTop w:val="0"/>
              <w:marBottom w:val="0"/>
              <w:divBdr>
                <w:top w:val="none" w:sz="0" w:space="0" w:color="auto"/>
                <w:left w:val="none" w:sz="0" w:space="0" w:color="auto"/>
                <w:bottom w:val="none" w:sz="0" w:space="0" w:color="auto"/>
                <w:right w:val="none" w:sz="0" w:space="0" w:color="auto"/>
              </w:divBdr>
            </w:div>
            <w:div w:id="719793680">
              <w:marLeft w:val="480"/>
              <w:marRight w:val="0"/>
              <w:marTop w:val="0"/>
              <w:marBottom w:val="0"/>
              <w:divBdr>
                <w:top w:val="none" w:sz="0" w:space="0" w:color="auto"/>
                <w:left w:val="none" w:sz="0" w:space="0" w:color="auto"/>
                <w:bottom w:val="none" w:sz="0" w:space="0" w:color="auto"/>
                <w:right w:val="none" w:sz="0" w:space="0" w:color="auto"/>
              </w:divBdr>
            </w:div>
            <w:div w:id="719934844">
              <w:marLeft w:val="480"/>
              <w:marRight w:val="0"/>
              <w:marTop w:val="0"/>
              <w:marBottom w:val="0"/>
              <w:divBdr>
                <w:top w:val="none" w:sz="0" w:space="0" w:color="auto"/>
                <w:left w:val="none" w:sz="0" w:space="0" w:color="auto"/>
                <w:bottom w:val="none" w:sz="0" w:space="0" w:color="auto"/>
                <w:right w:val="none" w:sz="0" w:space="0" w:color="auto"/>
              </w:divBdr>
            </w:div>
            <w:div w:id="719985733">
              <w:marLeft w:val="480"/>
              <w:marRight w:val="0"/>
              <w:marTop w:val="0"/>
              <w:marBottom w:val="0"/>
              <w:divBdr>
                <w:top w:val="none" w:sz="0" w:space="0" w:color="auto"/>
                <w:left w:val="none" w:sz="0" w:space="0" w:color="auto"/>
                <w:bottom w:val="none" w:sz="0" w:space="0" w:color="auto"/>
                <w:right w:val="none" w:sz="0" w:space="0" w:color="auto"/>
              </w:divBdr>
            </w:div>
            <w:div w:id="720055377">
              <w:marLeft w:val="480"/>
              <w:marRight w:val="0"/>
              <w:marTop w:val="0"/>
              <w:marBottom w:val="0"/>
              <w:divBdr>
                <w:top w:val="none" w:sz="0" w:space="0" w:color="auto"/>
                <w:left w:val="none" w:sz="0" w:space="0" w:color="auto"/>
                <w:bottom w:val="none" w:sz="0" w:space="0" w:color="auto"/>
                <w:right w:val="none" w:sz="0" w:space="0" w:color="auto"/>
              </w:divBdr>
            </w:div>
            <w:div w:id="720056058">
              <w:marLeft w:val="480"/>
              <w:marRight w:val="0"/>
              <w:marTop w:val="0"/>
              <w:marBottom w:val="0"/>
              <w:divBdr>
                <w:top w:val="none" w:sz="0" w:space="0" w:color="auto"/>
                <w:left w:val="none" w:sz="0" w:space="0" w:color="auto"/>
                <w:bottom w:val="none" w:sz="0" w:space="0" w:color="auto"/>
                <w:right w:val="none" w:sz="0" w:space="0" w:color="auto"/>
              </w:divBdr>
            </w:div>
            <w:div w:id="720061562">
              <w:marLeft w:val="480"/>
              <w:marRight w:val="0"/>
              <w:marTop w:val="0"/>
              <w:marBottom w:val="0"/>
              <w:divBdr>
                <w:top w:val="none" w:sz="0" w:space="0" w:color="auto"/>
                <w:left w:val="none" w:sz="0" w:space="0" w:color="auto"/>
                <w:bottom w:val="none" w:sz="0" w:space="0" w:color="auto"/>
                <w:right w:val="none" w:sz="0" w:space="0" w:color="auto"/>
              </w:divBdr>
            </w:div>
            <w:div w:id="720249006">
              <w:marLeft w:val="480"/>
              <w:marRight w:val="0"/>
              <w:marTop w:val="0"/>
              <w:marBottom w:val="0"/>
              <w:divBdr>
                <w:top w:val="none" w:sz="0" w:space="0" w:color="auto"/>
                <w:left w:val="none" w:sz="0" w:space="0" w:color="auto"/>
                <w:bottom w:val="none" w:sz="0" w:space="0" w:color="auto"/>
                <w:right w:val="none" w:sz="0" w:space="0" w:color="auto"/>
              </w:divBdr>
            </w:div>
            <w:div w:id="720249556">
              <w:marLeft w:val="480"/>
              <w:marRight w:val="0"/>
              <w:marTop w:val="0"/>
              <w:marBottom w:val="0"/>
              <w:divBdr>
                <w:top w:val="none" w:sz="0" w:space="0" w:color="auto"/>
                <w:left w:val="none" w:sz="0" w:space="0" w:color="auto"/>
                <w:bottom w:val="none" w:sz="0" w:space="0" w:color="auto"/>
                <w:right w:val="none" w:sz="0" w:space="0" w:color="auto"/>
              </w:divBdr>
            </w:div>
            <w:div w:id="720252005">
              <w:marLeft w:val="480"/>
              <w:marRight w:val="0"/>
              <w:marTop w:val="0"/>
              <w:marBottom w:val="0"/>
              <w:divBdr>
                <w:top w:val="none" w:sz="0" w:space="0" w:color="auto"/>
                <w:left w:val="none" w:sz="0" w:space="0" w:color="auto"/>
                <w:bottom w:val="none" w:sz="0" w:space="0" w:color="auto"/>
                <w:right w:val="none" w:sz="0" w:space="0" w:color="auto"/>
              </w:divBdr>
            </w:div>
            <w:div w:id="720373025">
              <w:marLeft w:val="480"/>
              <w:marRight w:val="0"/>
              <w:marTop w:val="0"/>
              <w:marBottom w:val="0"/>
              <w:divBdr>
                <w:top w:val="none" w:sz="0" w:space="0" w:color="auto"/>
                <w:left w:val="none" w:sz="0" w:space="0" w:color="auto"/>
                <w:bottom w:val="none" w:sz="0" w:space="0" w:color="auto"/>
                <w:right w:val="none" w:sz="0" w:space="0" w:color="auto"/>
              </w:divBdr>
            </w:div>
            <w:div w:id="720708999">
              <w:marLeft w:val="480"/>
              <w:marRight w:val="0"/>
              <w:marTop w:val="0"/>
              <w:marBottom w:val="0"/>
              <w:divBdr>
                <w:top w:val="none" w:sz="0" w:space="0" w:color="auto"/>
                <w:left w:val="none" w:sz="0" w:space="0" w:color="auto"/>
                <w:bottom w:val="none" w:sz="0" w:space="0" w:color="auto"/>
                <w:right w:val="none" w:sz="0" w:space="0" w:color="auto"/>
              </w:divBdr>
            </w:div>
            <w:div w:id="720710228">
              <w:marLeft w:val="480"/>
              <w:marRight w:val="0"/>
              <w:marTop w:val="0"/>
              <w:marBottom w:val="0"/>
              <w:divBdr>
                <w:top w:val="none" w:sz="0" w:space="0" w:color="auto"/>
                <w:left w:val="none" w:sz="0" w:space="0" w:color="auto"/>
                <w:bottom w:val="none" w:sz="0" w:space="0" w:color="auto"/>
                <w:right w:val="none" w:sz="0" w:space="0" w:color="auto"/>
              </w:divBdr>
            </w:div>
            <w:div w:id="720783732">
              <w:marLeft w:val="480"/>
              <w:marRight w:val="0"/>
              <w:marTop w:val="0"/>
              <w:marBottom w:val="0"/>
              <w:divBdr>
                <w:top w:val="none" w:sz="0" w:space="0" w:color="auto"/>
                <w:left w:val="none" w:sz="0" w:space="0" w:color="auto"/>
                <w:bottom w:val="none" w:sz="0" w:space="0" w:color="auto"/>
                <w:right w:val="none" w:sz="0" w:space="0" w:color="auto"/>
              </w:divBdr>
            </w:div>
            <w:div w:id="720786827">
              <w:marLeft w:val="480"/>
              <w:marRight w:val="0"/>
              <w:marTop w:val="0"/>
              <w:marBottom w:val="0"/>
              <w:divBdr>
                <w:top w:val="none" w:sz="0" w:space="0" w:color="auto"/>
                <w:left w:val="none" w:sz="0" w:space="0" w:color="auto"/>
                <w:bottom w:val="none" w:sz="0" w:space="0" w:color="auto"/>
                <w:right w:val="none" w:sz="0" w:space="0" w:color="auto"/>
              </w:divBdr>
            </w:div>
            <w:div w:id="720860398">
              <w:marLeft w:val="480"/>
              <w:marRight w:val="0"/>
              <w:marTop w:val="0"/>
              <w:marBottom w:val="0"/>
              <w:divBdr>
                <w:top w:val="none" w:sz="0" w:space="0" w:color="auto"/>
                <w:left w:val="none" w:sz="0" w:space="0" w:color="auto"/>
                <w:bottom w:val="none" w:sz="0" w:space="0" w:color="auto"/>
                <w:right w:val="none" w:sz="0" w:space="0" w:color="auto"/>
              </w:divBdr>
            </w:div>
            <w:div w:id="721059426">
              <w:marLeft w:val="480"/>
              <w:marRight w:val="0"/>
              <w:marTop w:val="0"/>
              <w:marBottom w:val="0"/>
              <w:divBdr>
                <w:top w:val="none" w:sz="0" w:space="0" w:color="auto"/>
                <w:left w:val="none" w:sz="0" w:space="0" w:color="auto"/>
                <w:bottom w:val="none" w:sz="0" w:space="0" w:color="auto"/>
                <w:right w:val="none" w:sz="0" w:space="0" w:color="auto"/>
              </w:divBdr>
            </w:div>
            <w:div w:id="721366706">
              <w:marLeft w:val="480"/>
              <w:marRight w:val="0"/>
              <w:marTop w:val="0"/>
              <w:marBottom w:val="0"/>
              <w:divBdr>
                <w:top w:val="none" w:sz="0" w:space="0" w:color="auto"/>
                <w:left w:val="none" w:sz="0" w:space="0" w:color="auto"/>
                <w:bottom w:val="none" w:sz="0" w:space="0" w:color="auto"/>
                <w:right w:val="none" w:sz="0" w:space="0" w:color="auto"/>
              </w:divBdr>
            </w:div>
            <w:div w:id="721441389">
              <w:marLeft w:val="480"/>
              <w:marRight w:val="0"/>
              <w:marTop w:val="0"/>
              <w:marBottom w:val="0"/>
              <w:divBdr>
                <w:top w:val="none" w:sz="0" w:space="0" w:color="auto"/>
                <w:left w:val="none" w:sz="0" w:space="0" w:color="auto"/>
                <w:bottom w:val="none" w:sz="0" w:space="0" w:color="auto"/>
                <w:right w:val="none" w:sz="0" w:space="0" w:color="auto"/>
              </w:divBdr>
            </w:div>
            <w:div w:id="721635197">
              <w:marLeft w:val="480"/>
              <w:marRight w:val="0"/>
              <w:marTop w:val="0"/>
              <w:marBottom w:val="0"/>
              <w:divBdr>
                <w:top w:val="none" w:sz="0" w:space="0" w:color="auto"/>
                <w:left w:val="none" w:sz="0" w:space="0" w:color="auto"/>
                <w:bottom w:val="none" w:sz="0" w:space="0" w:color="auto"/>
                <w:right w:val="none" w:sz="0" w:space="0" w:color="auto"/>
              </w:divBdr>
            </w:div>
            <w:div w:id="722098503">
              <w:marLeft w:val="480"/>
              <w:marRight w:val="0"/>
              <w:marTop w:val="0"/>
              <w:marBottom w:val="0"/>
              <w:divBdr>
                <w:top w:val="none" w:sz="0" w:space="0" w:color="auto"/>
                <w:left w:val="none" w:sz="0" w:space="0" w:color="auto"/>
                <w:bottom w:val="none" w:sz="0" w:space="0" w:color="auto"/>
                <w:right w:val="none" w:sz="0" w:space="0" w:color="auto"/>
              </w:divBdr>
            </w:div>
            <w:div w:id="722102212">
              <w:marLeft w:val="480"/>
              <w:marRight w:val="0"/>
              <w:marTop w:val="0"/>
              <w:marBottom w:val="0"/>
              <w:divBdr>
                <w:top w:val="none" w:sz="0" w:space="0" w:color="auto"/>
                <w:left w:val="none" w:sz="0" w:space="0" w:color="auto"/>
                <w:bottom w:val="none" w:sz="0" w:space="0" w:color="auto"/>
                <w:right w:val="none" w:sz="0" w:space="0" w:color="auto"/>
              </w:divBdr>
            </w:div>
            <w:div w:id="722145759">
              <w:marLeft w:val="480"/>
              <w:marRight w:val="0"/>
              <w:marTop w:val="0"/>
              <w:marBottom w:val="0"/>
              <w:divBdr>
                <w:top w:val="none" w:sz="0" w:space="0" w:color="auto"/>
                <w:left w:val="none" w:sz="0" w:space="0" w:color="auto"/>
                <w:bottom w:val="none" w:sz="0" w:space="0" w:color="auto"/>
                <w:right w:val="none" w:sz="0" w:space="0" w:color="auto"/>
              </w:divBdr>
            </w:div>
            <w:div w:id="722171187">
              <w:marLeft w:val="480"/>
              <w:marRight w:val="0"/>
              <w:marTop w:val="0"/>
              <w:marBottom w:val="0"/>
              <w:divBdr>
                <w:top w:val="none" w:sz="0" w:space="0" w:color="auto"/>
                <w:left w:val="none" w:sz="0" w:space="0" w:color="auto"/>
                <w:bottom w:val="none" w:sz="0" w:space="0" w:color="auto"/>
                <w:right w:val="none" w:sz="0" w:space="0" w:color="auto"/>
              </w:divBdr>
            </w:div>
            <w:div w:id="722366446">
              <w:marLeft w:val="480"/>
              <w:marRight w:val="0"/>
              <w:marTop w:val="0"/>
              <w:marBottom w:val="0"/>
              <w:divBdr>
                <w:top w:val="none" w:sz="0" w:space="0" w:color="auto"/>
                <w:left w:val="none" w:sz="0" w:space="0" w:color="auto"/>
                <w:bottom w:val="none" w:sz="0" w:space="0" w:color="auto"/>
                <w:right w:val="none" w:sz="0" w:space="0" w:color="auto"/>
              </w:divBdr>
            </w:div>
            <w:div w:id="722409126">
              <w:marLeft w:val="480"/>
              <w:marRight w:val="0"/>
              <w:marTop w:val="0"/>
              <w:marBottom w:val="0"/>
              <w:divBdr>
                <w:top w:val="none" w:sz="0" w:space="0" w:color="auto"/>
                <w:left w:val="none" w:sz="0" w:space="0" w:color="auto"/>
                <w:bottom w:val="none" w:sz="0" w:space="0" w:color="auto"/>
                <w:right w:val="none" w:sz="0" w:space="0" w:color="auto"/>
              </w:divBdr>
            </w:div>
            <w:div w:id="722485025">
              <w:marLeft w:val="480"/>
              <w:marRight w:val="0"/>
              <w:marTop w:val="0"/>
              <w:marBottom w:val="0"/>
              <w:divBdr>
                <w:top w:val="none" w:sz="0" w:space="0" w:color="auto"/>
                <w:left w:val="none" w:sz="0" w:space="0" w:color="auto"/>
                <w:bottom w:val="none" w:sz="0" w:space="0" w:color="auto"/>
                <w:right w:val="none" w:sz="0" w:space="0" w:color="auto"/>
              </w:divBdr>
            </w:div>
            <w:div w:id="722604172">
              <w:marLeft w:val="480"/>
              <w:marRight w:val="0"/>
              <w:marTop w:val="0"/>
              <w:marBottom w:val="0"/>
              <w:divBdr>
                <w:top w:val="none" w:sz="0" w:space="0" w:color="auto"/>
                <w:left w:val="none" w:sz="0" w:space="0" w:color="auto"/>
                <w:bottom w:val="none" w:sz="0" w:space="0" w:color="auto"/>
                <w:right w:val="none" w:sz="0" w:space="0" w:color="auto"/>
              </w:divBdr>
            </w:div>
            <w:div w:id="722604694">
              <w:marLeft w:val="480"/>
              <w:marRight w:val="0"/>
              <w:marTop w:val="0"/>
              <w:marBottom w:val="0"/>
              <w:divBdr>
                <w:top w:val="none" w:sz="0" w:space="0" w:color="auto"/>
                <w:left w:val="none" w:sz="0" w:space="0" w:color="auto"/>
                <w:bottom w:val="none" w:sz="0" w:space="0" w:color="auto"/>
                <w:right w:val="none" w:sz="0" w:space="0" w:color="auto"/>
              </w:divBdr>
            </w:div>
            <w:div w:id="722675159">
              <w:marLeft w:val="480"/>
              <w:marRight w:val="0"/>
              <w:marTop w:val="0"/>
              <w:marBottom w:val="0"/>
              <w:divBdr>
                <w:top w:val="none" w:sz="0" w:space="0" w:color="auto"/>
                <w:left w:val="none" w:sz="0" w:space="0" w:color="auto"/>
                <w:bottom w:val="none" w:sz="0" w:space="0" w:color="auto"/>
                <w:right w:val="none" w:sz="0" w:space="0" w:color="auto"/>
              </w:divBdr>
            </w:div>
            <w:div w:id="722798423">
              <w:marLeft w:val="480"/>
              <w:marRight w:val="0"/>
              <w:marTop w:val="0"/>
              <w:marBottom w:val="0"/>
              <w:divBdr>
                <w:top w:val="none" w:sz="0" w:space="0" w:color="auto"/>
                <w:left w:val="none" w:sz="0" w:space="0" w:color="auto"/>
                <w:bottom w:val="none" w:sz="0" w:space="0" w:color="auto"/>
                <w:right w:val="none" w:sz="0" w:space="0" w:color="auto"/>
              </w:divBdr>
            </w:div>
            <w:div w:id="722871610">
              <w:marLeft w:val="480"/>
              <w:marRight w:val="0"/>
              <w:marTop w:val="0"/>
              <w:marBottom w:val="0"/>
              <w:divBdr>
                <w:top w:val="none" w:sz="0" w:space="0" w:color="auto"/>
                <w:left w:val="none" w:sz="0" w:space="0" w:color="auto"/>
                <w:bottom w:val="none" w:sz="0" w:space="0" w:color="auto"/>
                <w:right w:val="none" w:sz="0" w:space="0" w:color="auto"/>
              </w:divBdr>
            </w:div>
            <w:div w:id="722876494">
              <w:marLeft w:val="480"/>
              <w:marRight w:val="0"/>
              <w:marTop w:val="0"/>
              <w:marBottom w:val="0"/>
              <w:divBdr>
                <w:top w:val="none" w:sz="0" w:space="0" w:color="auto"/>
                <w:left w:val="none" w:sz="0" w:space="0" w:color="auto"/>
                <w:bottom w:val="none" w:sz="0" w:space="0" w:color="auto"/>
                <w:right w:val="none" w:sz="0" w:space="0" w:color="auto"/>
              </w:divBdr>
            </w:div>
            <w:div w:id="723022148">
              <w:marLeft w:val="480"/>
              <w:marRight w:val="0"/>
              <w:marTop w:val="0"/>
              <w:marBottom w:val="0"/>
              <w:divBdr>
                <w:top w:val="none" w:sz="0" w:space="0" w:color="auto"/>
                <w:left w:val="none" w:sz="0" w:space="0" w:color="auto"/>
                <w:bottom w:val="none" w:sz="0" w:space="0" w:color="auto"/>
                <w:right w:val="none" w:sz="0" w:space="0" w:color="auto"/>
              </w:divBdr>
            </w:div>
            <w:div w:id="723067369">
              <w:marLeft w:val="480"/>
              <w:marRight w:val="0"/>
              <w:marTop w:val="0"/>
              <w:marBottom w:val="0"/>
              <w:divBdr>
                <w:top w:val="none" w:sz="0" w:space="0" w:color="auto"/>
                <w:left w:val="none" w:sz="0" w:space="0" w:color="auto"/>
                <w:bottom w:val="none" w:sz="0" w:space="0" w:color="auto"/>
                <w:right w:val="none" w:sz="0" w:space="0" w:color="auto"/>
              </w:divBdr>
            </w:div>
            <w:div w:id="723216796">
              <w:marLeft w:val="480"/>
              <w:marRight w:val="0"/>
              <w:marTop w:val="0"/>
              <w:marBottom w:val="0"/>
              <w:divBdr>
                <w:top w:val="none" w:sz="0" w:space="0" w:color="auto"/>
                <w:left w:val="none" w:sz="0" w:space="0" w:color="auto"/>
                <w:bottom w:val="none" w:sz="0" w:space="0" w:color="auto"/>
                <w:right w:val="none" w:sz="0" w:space="0" w:color="auto"/>
              </w:divBdr>
            </w:div>
            <w:div w:id="723332602">
              <w:marLeft w:val="480"/>
              <w:marRight w:val="0"/>
              <w:marTop w:val="0"/>
              <w:marBottom w:val="0"/>
              <w:divBdr>
                <w:top w:val="none" w:sz="0" w:space="0" w:color="auto"/>
                <w:left w:val="none" w:sz="0" w:space="0" w:color="auto"/>
                <w:bottom w:val="none" w:sz="0" w:space="0" w:color="auto"/>
                <w:right w:val="none" w:sz="0" w:space="0" w:color="auto"/>
              </w:divBdr>
            </w:div>
            <w:div w:id="723482154">
              <w:marLeft w:val="480"/>
              <w:marRight w:val="0"/>
              <w:marTop w:val="0"/>
              <w:marBottom w:val="0"/>
              <w:divBdr>
                <w:top w:val="none" w:sz="0" w:space="0" w:color="auto"/>
                <w:left w:val="none" w:sz="0" w:space="0" w:color="auto"/>
                <w:bottom w:val="none" w:sz="0" w:space="0" w:color="auto"/>
                <w:right w:val="none" w:sz="0" w:space="0" w:color="auto"/>
              </w:divBdr>
            </w:div>
            <w:div w:id="723602957">
              <w:marLeft w:val="480"/>
              <w:marRight w:val="0"/>
              <w:marTop w:val="0"/>
              <w:marBottom w:val="0"/>
              <w:divBdr>
                <w:top w:val="none" w:sz="0" w:space="0" w:color="auto"/>
                <w:left w:val="none" w:sz="0" w:space="0" w:color="auto"/>
                <w:bottom w:val="none" w:sz="0" w:space="0" w:color="auto"/>
                <w:right w:val="none" w:sz="0" w:space="0" w:color="auto"/>
              </w:divBdr>
            </w:div>
            <w:div w:id="723677196">
              <w:marLeft w:val="480"/>
              <w:marRight w:val="0"/>
              <w:marTop w:val="0"/>
              <w:marBottom w:val="0"/>
              <w:divBdr>
                <w:top w:val="none" w:sz="0" w:space="0" w:color="auto"/>
                <w:left w:val="none" w:sz="0" w:space="0" w:color="auto"/>
                <w:bottom w:val="none" w:sz="0" w:space="0" w:color="auto"/>
                <w:right w:val="none" w:sz="0" w:space="0" w:color="auto"/>
              </w:divBdr>
            </w:div>
            <w:div w:id="723722840">
              <w:marLeft w:val="480"/>
              <w:marRight w:val="0"/>
              <w:marTop w:val="0"/>
              <w:marBottom w:val="0"/>
              <w:divBdr>
                <w:top w:val="none" w:sz="0" w:space="0" w:color="auto"/>
                <w:left w:val="none" w:sz="0" w:space="0" w:color="auto"/>
                <w:bottom w:val="none" w:sz="0" w:space="0" w:color="auto"/>
                <w:right w:val="none" w:sz="0" w:space="0" w:color="auto"/>
              </w:divBdr>
            </w:div>
            <w:div w:id="723794412">
              <w:marLeft w:val="480"/>
              <w:marRight w:val="0"/>
              <w:marTop w:val="0"/>
              <w:marBottom w:val="0"/>
              <w:divBdr>
                <w:top w:val="none" w:sz="0" w:space="0" w:color="auto"/>
                <w:left w:val="none" w:sz="0" w:space="0" w:color="auto"/>
                <w:bottom w:val="none" w:sz="0" w:space="0" w:color="auto"/>
                <w:right w:val="none" w:sz="0" w:space="0" w:color="auto"/>
              </w:divBdr>
            </w:div>
            <w:div w:id="723797818">
              <w:marLeft w:val="480"/>
              <w:marRight w:val="0"/>
              <w:marTop w:val="0"/>
              <w:marBottom w:val="0"/>
              <w:divBdr>
                <w:top w:val="none" w:sz="0" w:space="0" w:color="auto"/>
                <w:left w:val="none" w:sz="0" w:space="0" w:color="auto"/>
                <w:bottom w:val="none" w:sz="0" w:space="0" w:color="auto"/>
                <w:right w:val="none" w:sz="0" w:space="0" w:color="auto"/>
              </w:divBdr>
            </w:div>
            <w:div w:id="723992464">
              <w:marLeft w:val="480"/>
              <w:marRight w:val="0"/>
              <w:marTop w:val="0"/>
              <w:marBottom w:val="0"/>
              <w:divBdr>
                <w:top w:val="none" w:sz="0" w:space="0" w:color="auto"/>
                <w:left w:val="none" w:sz="0" w:space="0" w:color="auto"/>
                <w:bottom w:val="none" w:sz="0" w:space="0" w:color="auto"/>
                <w:right w:val="none" w:sz="0" w:space="0" w:color="auto"/>
              </w:divBdr>
            </w:div>
            <w:div w:id="724107591">
              <w:marLeft w:val="480"/>
              <w:marRight w:val="0"/>
              <w:marTop w:val="0"/>
              <w:marBottom w:val="0"/>
              <w:divBdr>
                <w:top w:val="none" w:sz="0" w:space="0" w:color="auto"/>
                <w:left w:val="none" w:sz="0" w:space="0" w:color="auto"/>
                <w:bottom w:val="none" w:sz="0" w:space="0" w:color="auto"/>
                <w:right w:val="none" w:sz="0" w:space="0" w:color="auto"/>
              </w:divBdr>
            </w:div>
            <w:div w:id="724108356">
              <w:marLeft w:val="480"/>
              <w:marRight w:val="0"/>
              <w:marTop w:val="0"/>
              <w:marBottom w:val="0"/>
              <w:divBdr>
                <w:top w:val="none" w:sz="0" w:space="0" w:color="auto"/>
                <w:left w:val="none" w:sz="0" w:space="0" w:color="auto"/>
                <w:bottom w:val="none" w:sz="0" w:space="0" w:color="auto"/>
                <w:right w:val="none" w:sz="0" w:space="0" w:color="auto"/>
              </w:divBdr>
            </w:div>
            <w:div w:id="724110564">
              <w:marLeft w:val="480"/>
              <w:marRight w:val="0"/>
              <w:marTop w:val="0"/>
              <w:marBottom w:val="0"/>
              <w:divBdr>
                <w:top w:val="none" w:sz="0" w:space="0" w:color="auto"/>
                <w:left w:val="none" w:sz="0" w:space="0" w:color="auto"/>
                <w:bottom w:val="none" w:sz="0" w:space="0" w:color="auto"/>
                <w:right w:val="none" w:sz="0" w:space="0" w:color="auto"/>
              </w:divBdr>
            </w:div>
            <w:div w:id="724186709">
              <w:marLeft w:val="480"/>
              <w:marRight w:val="0"/>
              <w:marTop w:val="0"/>
              <w:marBottom w:val="0"/>
              <w:divBdr>
                <w:top w:val="none" w:sz="0" w:space="0" w:color="auto"/>
                <w:left w:val="none" w:sz="0" w:space="0" w:color="auto"/>
                <w:bottom w:val="none" w:sz="0" w:space="0" w:color="auto"/>
                <w:right w:val="none" w:sz="0" w:space="0" w:color="auto"/>
              </w:divBdr>
            </w:div>
            <w:div w:id="724254314">
              <w:marLeft w:val="480"/>
              <w:marRight w:val="0"/>
              <w:marTop w:val="0"/>
              <w:marBottom w:val="0"/>
              <w:divBdr>
                <w:top w:val="none" w:sz="0" w:space="0" w:color="auto"/>
                <w:left w:val="none" w:sz="0" w:space="0" w:color="auto"/>
                <w:bottom w:val="none" w:sz="0" w:space="0" w:color="auto"/>
                <w:right w:val="none" w:sz="0" w:space="0" w:color="auto"/>
              </w:divBdr>
            </w:div>
            <w:div w:id="724373519">
              <w:marLeft w:val="480"/>
              <w:marRight w:val="0"/>
              <w:marTop w:val="0"/>
              <w:marBottom w:val="0"/>
              <w:divBdr>
                <w:top w:val="none" w:sz="0" w:space="0" w:color="auto"/>
                <w:left w:val="none" w:sz="0" w:space="0" w:color="auto"/>
                <w:bottom w:val="none" w:sz="0" w:space="0" w:color="auto"/>
                <w:right w:val="none" w:sz="0" w:space="0" w:color="auto"/>
              </w:divBdr>
            </w:div>
            <w:div w:id="724722530">
              <w:marLeft w:val="480"/>
              <w:marRight w:val="0"/>
              <w:marTop w:val="0"/>
              <w:marBottom w:val="0"/>
              <w:divBdr>
                <w:top w:val="none" w:sz="0" w:space="0" w:color="auto"/>
                <w:left w:val="none" w:sz="0" w:space="0" w:color="auto"/>
                <w:bottom w:val="none" w:sz="0" w:space="0" w:color="auto"/>
                <w:right w:val="none" w:sz="0" w:space="0" w:color="auto"/>
              </w:divBdr>
            </w:div>
            <w:div w:id="724791618">
              <w:marLeft w:val="480"/>
              <w:marRight w:val="0"/>
              <w:marTop w:val="0"/>
              <w:marBottom w:val="0"/>
              <w:divBdr>
                <w:top w:val="none" w:sz="0" w:space="0" w:color="auto"/>
                <w:left w:val="none" w:sz="0" w:space="0" w:color="auto"/>
                <w:bottom w:val="none" w:sz="0" w:space="0" w:color="auto"/>
                <w:right w:val="none" w:sz="0" w:space="0" w:color="auto"/>
              </w:divBdr>
            </w:div>
            <w:div w:id="724794685">
              <w:marLeft w:val="480"/>
              <w:marRight w:val="0"/>
              <w:marTop w:val="0"/>
              <w:marBottom w:val="0"/>
              <w:divBdr>
                <w:top w:val="none" w:sz="0" w:space="0" w:color="auto"/>
                <w:left w:val="none" w:sz="0" w:space="0" w:color="auto"/>
                <w:bottom w:val="none" w:sz="0" w:space="0" w:color="auto"/>
                <w:right w:val="none" w:sz="0" w:space="0" w:color="auto"/>
              </w:divBdr>
            </w:div>
            <w:div w:id="725028051">
              <w:marLeft w:val="480"/>
              <w:marRight w:val="0"/>
              <w:marTop w:val="0"/>
              <w:marBottom w:val="0"/>
              <w:divBdr>
                <w:top w:val="none" w:sz="0" w:space="0" w:color="auto"/>
                <w:left w:val="none" w:sz="0" w:space="0" w:color="auto"/>
                <w:bottom w:val="none" w:sz="0" w:space="0" w:color="auto"/>
                <w:right w:val="none" w:sz="0" w:space="0" w:color="auto"/>
              </w:divBdr>
            </w:div>
            <w:div w:id="725182961">
              <w:marLeft w:val="480"/>
              <w:marRight w:val="0"/>
              <w:marTop w:val="0"/>
              <w:marBottom w:val="0"/>
              <w:divBdr>
                <w:top w:val="none" w:sz="0" w:space="0" w:color="auto"/>
                <w:left w:val="none" w:sz="0" w:space="0" w:color="auto"/>
                <w:bottom w:val="none" w:sz="0" w:space="0" w:color="auto"/>
                <w:right w:val="none" w:sz="0" w:space="0" w:color="auto"/>
              </w:divBdr>
            </w:div>
            <w:div w:id="725295759">
              <w:marLeft w:val="480"/>
              <w:marRight w:val="0"/>
              <w:marTop w:val="0"/>
              <w:marBottom w:val="0"/>
              <w:divBdr>
                <w:top w:val="none" w:sz="0" w:space="0" w:color="auto"/>
                <w:left w:val="none" w:sz="0" w:space="0" w:color="auto"/>
                <w:bottom w:val="none" w:sz="0" w:space="0" w:color="auto"/>
                <w:right w:val="none" w:sz="0" w:space="0" w:color="auto"/>
              </w:divBdr>
            </w:div>
            <w:div w:id="725491599">
              <w:marLeft w:val="480"/>
              <w:marRight w:val="0"/>
              <w:marTop w:val="0"/>
              <w:marBottom w:val="0"/>
              <w:divBdr>
                <w:top w:val="none" w:sz="0" w:space="0" w:color="auto"/>
                <w:left w:val="none" w:sz="0" w:space="0" w:color="auto"/>
                <w:bottom w:val="none" w:sz="0" w:space="0" w:color="auto"/>
                <w:right w:val="none" w:sz="0" w:space="0" w:color="auto"/>
              </w:divBdr>
            </w:div>
            <w:div w:id="725569976">
              <w:marLeft w:val="480"/>
              <w:marRight w:val="0"/>
              <w:marTop w:val="0"/>
              <w:marBottom w:val="0"/>
              <w:divBdr>
                <w:top w:val="none" w:sz="0" w:space="0" w:color="auto"/>
                <w:left w:val="none" w:sz="0" w:space="0" w:color="auto"/>
                <w:bottom w:val="none" w:sz="0" w:space="0" w:color="auto"/>
                <w:right w:val="none" w:sz="0" w:space="0" w:color="auto"/>
              </w:divBdr>
            </w:div>
            <w:div w:id="725686750">
              <w:marLeft w:val="480"/>
              <w:marRight w:val="0"/>
              <w:marTop w:val="0"/>
              <w:marBottom w:val="0"/>
              <w:divBdr>
                <w:top w:val="none" w:sz="0" w:space="0" w:color="auto"/>
                <w:left w:val="none" w:sz="0" w:space="0" w:color="auto"/>
                <w:bottom w:val="none" w:sz="0" w:space="0" w:color="auto"/>
                <w:right w:val="none" w:sz="0" w:space="0" w:color="auto"/>
              </w:divBdr>
            </w:div>
            <w:div w:id="725833331">
              <w:marLeft w:val="480"/>
              <w:marRight w:val="0"/>
              <w:marTop w:val="0"/>
              <w:marBottom w:val="0"/>
              <w:divBdr>
                <w:top w:val="none" w:sz="0" w:space="0" w:color="auto"/>
                <w:left w:val="none" w:sz="0" w:space="0" w:color="auto"/>
                <w:bottom w:val="none" w:sz="0" w:space="0" w:color="auto"/>
                <w:right w:val="none" w:sz="0" w:space="0" w:color="auto"/>
              </w:divBdr>
            </w:div>
            <w:div w:id="725877663">
              <w:marLeft w:val="480"/>
              <w:marRight w:val="0"/>
              <w:marTop w:val="0"/>
              <w:marBottom w:val="0"/>
              <w:divBdr>
                <w:top w:val="none" w:sz="0" w:space="0" w:color="auto"/>
                <w:left w:val="none" w:sz="0" w:space="0" w:color="auto"/>
                <w:bottom w:val="none" w:sz="0" w:space="0" w:color="auto"/>
                <w:right w:val="none" w:sz="0" w:space="0" w:color="auto"/>
              </w:divBdr>
            </w:div>
            <w:div w:id="726028066">
              <w:marLeft w:val="480"/>
              <w:marRight w:val="0"/>
              <w:marTop w:val="0"/>
              <w:marBottom w:val="0"/>
              <w:divBdr>
                <w:top w:val="none" w:sz="0" w:space="0" w:color="auto"/>
                <w:left w:val="none" w:sz="0" w:space="0" w:color="auto"/>
                <w:bottom w:val="none" w:sz="0" w:space="0" w:color="auto"/>
                <w:right w:val="none" w:sz="0" w:space="0" w:color="auto"/>
              </w:divBdr>
            </w:div>
            <w:div w:id="726075059">
              <w:marLeft w:val="480"/>
              <w:marRight w:val="0"/>
              <w:marTop w:val="0"/>
              <w:marBottom w:val="0"/>
              <w:divBdr>
                <w:top w:val="none" w:sz="0" w:space="0" w:color="auto"/>
                <w:left w:val="none" w:sz="0" w:space="0" w:color="auto"/>
                <w:bottom w:val="none" w:sz="0" w:space="0" w:color="auto"/>
                <w:right w:val="none" w:sz="0" w:space="0" w:color="auto"/>
              </w:divBdr>
            </w:div>
            <w:div w:id="726075569">
              <w:marLeft w:val="480"/>
              <w:marRight w:val="0"/>
              <w:marTop w:val="0"/>
              <w:marBottom w:val="0"/>
              <w:divBdr>
                <w:top w:val="none" w:sz="0" w:space="0" w:color="auto"/>
                <w:left w:val="none" w:sz="0" w:space="0" w:color="auto"/>
                <w:bottom w:val="none" w:sz="0" w:space="0" w:color="auto"/>
                <w:right w:val="none" w:sz="0" w:space="0" w:color="auto"/>
              </w:divBdr>
            </w:div>
            <w:div w:id="726102288">
              <w:marLeft w:val="480"/>
              <w:marRight w:val="0"/>
              <w:marTop w:val="0"/>
              <w:marBottom w:val="0"/>
              <w:divBdr>
                <w:top w:val="none" w:sz="0" w:space="0" w:color="auto"/>
                <w:left w:val="none" w:sz="0" w:space="0" w:color="auto"/>
                <w:bottom w:val="none" w:sz="0" w:space="0" w:color="auto"/>
                <w:right w:val="none" w:sz="0" w:space="0" w:color="auto"/>
              </w:divBdr>
            </w:div>
            <w:div w:id="726103967">
              <w:marLeft w:val="480"/>
              <w:marRight w:val="0"/>
              <w:marTop w:val="0"/>
              <w:marBottom w:val="0"/>
              <w:divBdr>
                <w:top w:val="none" w:sz="0" w:space="0" w:color="auto"/>
                <w:left w:val="none" w:sz="0" w:space="0" w:color="auto"/>
                <w:bottom w:val="none" w:sz="0" w:space="0" w:color="auto"/>
                <w:right w:val="none" w:sz="0" w:space="0" w:color="auto"/>
              </w:divBdr>
            </w:div>
            <w:div w:id="726104648">
              <w:marLeft w:val="480"/>
              <w:marRight w:val="0"/>
              <w:marTop w:val="0"/>
              <w:marBottom w:val="0"/>
              <w:divBdr>
                <w:top w:val="none" w:sz="0" w:space="0" w:color="auto"/>
                <w:left w:val="none" w:sz="0" w:space="0" w:color="auto"/>
                <w:bottom w:val="none" w:sz="0" w:space="0" w:color="auto"/>
                <w:right w:val="none" w:sz="0" w:space="0" w:color="auto"/>
              </w:divBdr>
            </w:div>
            <w:div w:id="726143728">
              <w:marLeft w:val="480"/>
              <w:marRight w:val="0"/>
              <w:marTop w:val="0"/>
              <w:marBottom w:val="0"/>
              <w:divBdr>
                <w:top w:val="none" w:sz="0" w:space="0" w:color="auto"/>
                <w:left w:val="none" w:sz="0" w:space="0" w:color="auto"/>
                <w:bottom w:val="none" w:sz="0" w:space="0" w:color="auto"/>
                <w:right w:val="none" w:sz="0" w:space="0" w:color="auto"/>
              </w:divBdr>
            </w:div>
            <w:div w:id="726152110">
              <w:marLeft w:val="480"/>
              <w:marRight w:val="0"/>
              <w:marTop w:val="0"/>
              <w:marBottom w:val="0"/>
              <w:divBdr>
                <w:top w:val="none" w:sz="0" w:space="0" w:color="auto"/>
                <w:left w:val="none" w:sz="0" w:space="0" w:color="auto"/>
                <w:bottom w:val="none" w:sz="0" w:space="0" w:color="auto"/>
                <w:right w:val="none" w:sz="0" w:space="0" w:color="auto"/>
              </w:divBdr>
            </w:div>
            <w:div w:id="726152403">
              <w:marLeft w:val="480"/>
              <w:marRight w:val="0"/>
              <w:marTop w:val="0"/>
              <w:marBottom w:val="0"/>
              <w:divBdr>
                <w:top w:val="none" w:sz="0" w:space="0" w:color="auto"/>
                <w:left w:val="none" w:sz="0" w:space="0" w:color="auto"/>
                <w:bottom w:val="none" w:sz="0" w:space="0" w:color="auto"/>
                <w:right w:val="none" w:sz="0" w:space="0" w:color="auto"/>
              </w:divBdr>
            </w:div>
            <w:div w:id="726299559">
              <w:marLeft w:val="480"/>
              <w:marRight w:val="0"/>
              <w:marTop w:val="0"/>
              <w:marBottom w:val="0"/>
              <w:divBdr>
                <w:top w:val="none" w:sz="0" w:space="0" w:color="auto"/>
                <w:left w:val="none" w:sz="0" w:space="0" w:color="auto"/>
                <w:bottom w:val="none" w:sz="0" w:space="0" w:color="auto"/>
                <w:right w:val="none" w:sz="0" w:space="0" w:color="auto"/>
              </w:divBdr>
            </w:div>
            <w:div w:id="726413421">
              <w:marLeft w:val="480"/>
              <w:marRight w:val="0"/>
              <w:marTop w:val="0"/>
              <w:marBottom w:val="0"/>
              <w:divBdr>
                <w:top w:val="none" w:sz="0" w:space="0" w:color="auto"/>
                <w:left w:val="none" w:sz="0" w:space="0" w:color="auto"/>
                <w:bottom w:val="none" w:sz="0" w:space="0" w:color="auto"/>
                <w:right w:val="none" w:sz="0" w:space="0" w:color="auto"/>
              </w:divBdr>
            </w:div>
            <w:div w:id="726417539">
              <w:marLeft w:val="480"/>
              <w:marRight w:val="0"/>
              <w:marTop w:val="0"/>
              <w:marBottom w:val="0"/>
              <w:divBdr>
                <w:top w:val="none" w:sz="0" w:space="0" w:color="auto"/>
                <w:left w:val="none" w:sz="0" w:space="0" w:color="auto"/>
                <w:bottom w:val="none" w:sz="0" w:space="0" w:color="auto"/>
                <w:right w:val="none" w:sz="0" w:space="0" w:color="auto"/>
              </w:divBdr>
            </w:div>
            <w:div w:id="726534610">
              <w:marLeft w:val="480"/>
              <w:marRight w:val="0"/>
              <w:marTop w:val="0"/>
              <w:marBottom w:val="0"/>
              <w:divBdr>
                <w:top w:val="none" w:sz="0" w:space="0" w:color="auto"/>
                <w:left w:val="none" w:sz="0" w:space="0" w:color="auto"/>
                <w:bottom w:val="none" w:sz="0" w:space="0" w:color="auto"/>
                <w:right w:val="none" w:sz="0" w:space="0" w:color="auto"/>
              </w:divBdr>
            </w:div>
            <w:div w:id="726534860">
              <w:marLeft w:val="480"/>
              <w:marRight w:val="0"/>
              <w:marTop w:val="0"/>
              <w:marBottom w:val="0"/>
              <w:divBdr>
                <w:top w:val="none" w:sz="0" w:space="0" w:color="auto"/>
                <w:left w:val="none" w:sz="0" w:space="0" w:color="auto"/>
                <w:bottom w:val="none" w:sz="0" w:space="0" w:color="auto"/>
                <w:right w:val="none" w:sz="0" w:space="0" w:color="auto"/>
              </w:divBdr>
            </w:div>
            <w:div w:id="726610909">
              <w:marLeft w:val="480"/>
              <w:marRight w:val="0"/>
              <w:marTop w:val="0"/>
              <w:marBottom w:val="0"/>
              <w:divBdr>
                <w:top w:val="none" w:sz="0" w:space="0" w:color="auto"/>
                <w:left w:val="none" w:sz="0" w:space="0" w:color="auto"/>
                <w:bottom w:val="none" w:sz="0" w:space="0" w:color="auto"/>
                <w:right w:val="none" w:sz="0" w:space="0" w:color="auto"/>
              </w:divBdr>
            </w:div>
            <w:div w:id="726681784">
              <w:marLeft w:val="480"/>
              <w:marRight w:val="0"/>
              <w:marTop w:val="0"/>
              <w:marBottom w:val="0"/>
              <w:divBdr>
                <w:top w:val="none" w:sz="0" w:space="0" w:color="auto"/>
                <w:left w:val="none" w:sz="0" w:space="0" w:color="auto"/>
                <w:bottom w:val="none" w:sz="0" w:space="0" w:color="auto"/>
                <w:right w:val="none" w:sz="0" w:space="0" w:color="auto"/>
              </w:divBdr>
            </w:div>
            <w:div w:id="726683582">
              <w:marLeft w:val="480"/>
              <w:marRight w:val="0"/>
              <w:marTop w:val="0"/>
              <w:marBottom w:val="0"/>
              <w:divBdr>
                <w:top w:val="none" w:sz="0" w:space="0" w:color="auto"/>
                <w:left w:val="none" w:sz="0" w:space="0" w:color="auto"/>
                <w:bottom w:val="none" w:sz="0" w:space="0" w:color="auto"/>
                <w:right w:val="none" w:sz="0" w:space="0" w:color="auto"/>
              </w:divBdr>
            </w:div>
            <w:div w:id="726683679">
              <w:marLeft w:val="480"/>
              <w:marRight w:val="0"/>
              <w:marTop w:val="0"/>
              <w:marBottom w:val="0"/>
              <w:divBdr>
                <w:top w:val="none" w:sz="0" w:space="0" w:color="auto"/>
                <w:left w:val="none" w:sz="0" w:space="0" w:color="auto"/>
                <w:bottom w:val="none" w:sz="0" w:space="0" w:color="auto"/>
                <w:right w:val="none" w:sz="0" w:space="0" w:color="auto"/>
              </w:divBdr>
            </w:div>
            <w:div w:id="726685736">
              <w:marLeft w:val="480"/>
              <w:marRight w:val="0"/>
              <w:marTop w:val="0"/>
              <w:marBottom w:val="0"/>
              <w:divBdr>
                <w:top w:val="none" w:sz="0" w:space="0" w:color="auto"/>
                <w:left w:val="none" w:sz="0" w:space="0" w:color="auto"/>
                <w:bottom w:val="none" w:sz="0" w:space="0" w:color="auto"/>
                <w:right w:val="none" w:sz="0" w:space="0" w:color="auto"/>
              </w:divBdr>
            </w:div>
            <w:div w:id="726687453">
              <w:marLeft w:val="480"/>
              <w:marRight w:val="0"/>
              <w:marTop w:val="0"/>
              <w:marBottom w:val="0"/>
              <w:divBdr>
                <w:top w:val="none" w:sz="0" w:space="0" w:color="auto"/>
                <w:left w:val="none" w:sz="0" w:space="0" w:color="auto"/>
                <w:bottom w:val="none" w:sz="0" w:space="0" w:color="auto"/>
                <w:right w:val="none" w:sz="0" w:space="0" w:color="auto"/>
              </w:divBdr>
            </w:div>
            <w:div w:id="726689052">
              <w:marLeft w:val="480"/>
              <w:marRight w:val="0"/>
              <w:marTop w:val="0"/>
              <w:marBottom w:val="0"/>
              <w:divBdr>
                <w:top w:val="none" w:sz="0" w:space="0" w:color="auto"/>
                <w:left w:val="none" w:sz="0" w:space="0" w:color="auto"/>
                <w:bottom w:val="none" w:sz="0" w:space="0" w:color="auto"/>
                <w:right w:val="none" w:sz="0" w:space="0" w:color="auto"/>
              </w:divBdr>
            </w:div>
            <w:div w:id="726882286">
              <w:marLeft w:val="480"/>
              <w:marRight w:val="0"/>
              <w:marTop w:val="0"/>
              <w:marBottom w:val="0"/>
              <w:divBdr>
                <w:top w:val="none" w:sz="0" w:space="0" w:color="auto"/>
                <w:left w:val="none" w:sz="0" w:space="0" w:color="auto"/>
                <w:bottom w:val="none" w:sz="0" w:space="0" w:color="auto"/>
                <w:right w:val="none" w:sz="0" w:space="0" w:color="auto"/>
              </w:divBdr>
            </w:div>
            <w:div w:id="726995593">
              <w:marLeft w:val="480"/>
              <w:marRight w:val="0"/>
              <w:marTop w:val="0"/>
              <w:marBottom w:val="0"/>
              <w:divBdr>
                <w:top w:val="none" w:sz="0" w:space="0" w:color="auto"/>
                <w:left w:val="none" w:sz="0" w:space="0" w:color="auto"/>
                <w:bottom w:val="none" w:sz="0" w:space="0" w:color="auto"/>
                <w:right w:val="none" w:sz="0" w:space="0" w:color="auto"/>
              </w:divBdr>
            </w:div>
            <w:div w:id="727070614">
              <w:marLeft w:val="480"/>
              <w:marRight w:val="0"/>
              <w:marTop w:val="0"/>
              <w:marBottom w:val="0"/>
              <w:divBdr>
                <w:top w:val="none" w:sz="0" w:space="0" w:color="auto"/>
                <w:left w:val="none" w:sz="0" w:space="0" w:color="auto"/>
                <w:bottom w:val="none" w:sz="0" w:space="0" w:color="auto"/>
                <w:right w:val="none" w:sz="0" w:space="0" w:color="auto"/>
              </w:divBdr>
            </w:div>
            <w:div w:id="727073634">
              <w:marLeft w:val="480"/>
              <w:marRight w:val="0"/>
              <w:marTop w:val="0"/>
              <w:marBottom w:val="0"/>
              <w:divBdr>
                <w:top w:val="none" w:sz="0" w:space="0" w:color="auto"/>
                <w:left w:val="none" w:sz="0" w:space="0" w:color="auto"/>
                <w:bottom w:val="none" w:sz="0" w:space="0" w:color="auto"/>
                <w:right w:val="none" w:sz="0" w:space="0" w:color="auto"/>
              </w:divBdr>
            </w:div>
            <w:div w:id="727193704">
              <w:marLeft w:val="480"/>
              <w:marRight w:val="0"/>
              <w:marTop w:val="0"/>
              <w:marBottom w:val="0"/>
              <w:divBdr>
                <w:top w:val="none" w:sz="0" w:space="0" w:color="auto"/>
                <w:left w:val="none" w:sz="0" w:space="0" w:color="auto"/>
                <w:bottom w:val="none" w:sz="0" w:space="0" w:color="auto"/>
                <w:right w:val="none" w:sz="0" w:space="0" w:color="auto"/>
              </w:divBdr>
            </w:div>
            <w:div w:id="727457580">
              <w:marLeft w:val="480"/>
              <w:marRight w:val="0"/>
              <w:marTop w:val="0"/>
              <w:marBottom w:val="0"/>
              <w:divBdr>
                <w:top w:val="none" w:sz="0" w:space="0" w:color="auto"/>
                <w:left w:val="none" w:sz="0" w:space="0" w:color="auto"/>
                <w:bottom w:val="none" w:sz="0" w:space="0" w:color="auto"/>
                <w:right w:val="none" w:sz="0" w:space="0" w:color="auto"/>
              </w:divBdr>
            </w:div>
            <w:div w:id="727531662">
              <w:marLeft w:val="480"/>
              <w:marRight w:val="0"/>
              <w:marTop w:val="0"/>
              <w:marBottom w:val="0"/>
              <w:divBdr>
                <w:top w:val="none" w:sz="0" w:space="0" w:color="auto"/>
                <w:left w:val="none" w:sz="0" w:space="0" w:color="auto"/>
                <w:bottom w:val="none" w:sz="0" w:space="0" w:color="auto"/>
                <w:right w:val="none" w:sz="0" w:space="0" w:color="auto"/>
              </w:divBdr>
            </w:div>
            <w:div w:id="727537083">
              <w:marLeft w:val="480"/>
              <w:marRight w:val="0"/>
              <w:marTop w:val="0"/>
              <w:marBottom w:val="0"/>
              <w:divBdr>
                <w:top w:val="none" w:sz="0" w:space="0" w:color="auto"/>
                <w:left w:val="none" w:sz="0" w:space="0" w:color="auto"/>
                <w:bottom w:val="none" w:sz="0" w:space="0" w:color="auto"/>
                <w:right w:val="none" w:sz="0" w:space="0" w:color="auto"/>
              </w:divBdr>
            </w:div>
            <w:div w:id="727652108">
              <w:marLeft w:val="480"/>
              <w:marRight w:val="0"/>
              <w:marTop w:val="0"/>
              <w:marBottom w:val="0"/>
              <w:divBdr>
                <w:top w:val="none" w:sz="0" w:space="0" w:color="auto"/>
                <w:left w:val="none" w:sz="0" w:space="0" w:color="auto"/>
                <w:bottom w:val="none" w:sz="0" w:space="0" w:color="auto"/>
                <w:right w:val="none" w:sz="0" w:space="0" w:color="auto"/>
              </w:divBdr>
            </w:div>
            <w:div w:id="727652280">
              <w:marLeft w:val="480"/>
              <w:marRight w:val="0"/>
              <w:marTop w:val="0"/>
              <w:marBottom w:val="0"/>
              <w:divBdr>
                <w:top w:val="none" w:sz="0" w:space="0" w:color="auto"/>
                <w:left w:val="none" w:sz="0" w:space="0" w:color="auto"/>
                <w:bottom w:val="none" w:sz="0" w:space="0" w:color="auto"/>
                <w:right w:val="none" w:sz="0" w:space="0" w:color="auto"/>
              </w:divBdr>
            </w:div>
            <w:div w:id="727655430">
              <w:marLeft w:val="480"/>
              <w:marRight w:val="0"/>
              <w:marTop w:val="0"/>
              <w:marBottom w:val="0"/>
              <w:divBdr>
                <w:top w:val="none" w:sz="0" w:space="0" w:color="auto"/>
                <w:left w:val="none" w:sz="0" w:space="0" w:color="auto"/>
                <w:bottom w:val="none" w:sz="0" w:space="0" w:color="auto"/>
                <w:right w:val="none" w:sz="0" w:space="0" w:color="auto"/>
              </w:divBdr>
            </w:div>
            <w:div w:id="727726408">
              <w:marLeft w:val="480"/>
              <w:marRight w:val="0"/>
              <w:marTop w:val="0"/>
              <w:marBottom w:val="0"/>
              <w:divBdr>
                <w:top w:val="none" w:sz="0" w:space="0" w:color="auto"/>
                <w:left w:val="none" w:sz="0" w:space="0" w:color="auto"/>
                <w:bottom w:val="none" w:sz="0" w:space="0" w:color="auto"/>
                <w:right w:val="none" w:sz="0" w:space="0" w:color="auto"/>
              </w:divBdr>
            </w:div>
            <w:div w:id="727728270">
              <w:marLeft w:val="480"/>
              <w:marRight w:val="0"/>
              <w:marTop w:val="0"/>
              <w:marBottom w:val="0"/>
              <w:divBdr>
                <w:top w:val="none" w:sz="0" w:space="0" w:color="auto"/>
                <w:left w:val="none" w:sz="0" w:space="0" w:color="auto"/>
                <w:bottom w:val="none" w:sz="0" w:space="0" w:color="auto"/>
                <w:right w:val="none" w:sz="0" w:space="0" w:color="auto"/>
              </w:divBdr>
            </w:div>
            <w:div w:id="727807411">
              <w:marLeft w:val="480"/>
              <w:marRight w:val="0"/>
              <w:marTop w:val="0"/>
              <w:marBottom w:val="0"/>
              <w:divBdr>
                <w:top w:val="none" w:sz="0" w:space="0" w:color="auto"/>
                <w:left w:val="none" w:sz="0" w:space="0" w:color="auto"/>
                <w:bottom w:val="none" w:sz="0" w:space="0" w:color="auto"/>
                <w:right w:val="none" w:sz="0" w:space="0" w:color="auto"/>
              </w:divBdr>
            </w:div>
            <w:div w:id="727918603">
              <w:marLeft w:val="480"/>
              <w:marRight w:val="0"/>
              <w:marTop w:val="0"/>
              <w:marBottom w:val="0"/>
              <w:divBdr>
                <w:top w:val="none" w:sz="0" w:space="0" w:color="auto"/>
                <w:left w:val="none" w:sz="0" w:space="0" w:color="auto"/>
                <w:bottom w:val="none" w:sz="0" w:space="0" w:color="auto"/>
                <w:right w:val="none" w:sz="0" w:space="0" w:color="auto"/>
              </w:divBdr>
            </w:div>
            <w:div w:id="727919410">
              <w:marLeft w:val="480"/>
              <w:marRight w:val="0"/>
              <w:marTop w:val="0"/>
              <w:marBottom w:val="0"/>
              <w:divBdr>
                <w:top w:val="none" w:sz="0" w:space="0" w:color="auto"/>
                <w:left w:val="none" w:sz="0" w:space="0" w:color="auto"/>
                <w:bottom w:val="none" w:sz="0" w:space="0" w:color="auto"/>
                <w:right w:val="none" w:sz="0" w:space="0" w:color="auto"/>
              </w:divBdr>
            </w:div>
            <w:div w:id="727992544">
              <w:marLeft w:val="480"/>
              <w:marRight w:val="0"/>
              <w:marTop w:val="0"/>
              <w:marBottom w:val="0"/>
              <w:divBdr>
                <w:top w:val="none" w:sz="0" w:space="0" w:color="auto"/>
                <w:left w:val="none" w:sz="0" w:space="0" w:color="auto"/>
                <w:bottom w:val="none" w:sz="0" w:space="0" w:color="auto"/>
                <w:right w:val="none" w:sz="0" w:space="0" w:color="auto"/>
              </w:divBdr>
            </w:div>
            <w:div w:id="727993573">
              <w:marLeft w:val="480"/>
              <w:marRight w:val="0"/>
              <w:marTop w:val="0"/>
              <w:marBottom w:val="0"/>
              <w:divBdr>
                <w:top w:val="none" w:sz="0" w:space="0" w:color="auto"/>
                <w:left w:val="none" w:sz="0" w:space="0" w:color="auto"/>
                <w:bottom w:val="none" w:sz="0" w:space="0" w:color="auto"/>
                <w:right w:val="none" w:sz="0" w:space="0" w:color="auto"/>
              </w:divBdr>
            </w:div>
            <w:div w:id="728112949">
              <w:marLeft w:val="480"/>
              <w:marRight w:val="0"/>
              <w:marTop w:val="0"/>
              <w:marBottom w:val="0"/>
              <w:divBdr>
                <w:top w:val="none" w:sz="0" w:space="0" w:color="auto"/>
                <w:left w:val="none" w:sz="0" w:space="0" w:color="auto"/>
                <w:bottom w:val="none" w:sz="0" w:space="0" w:color="auto"/>
                <w:right w:val="none" w:sz="0" w:space="0" w:color="auto"/>
              </w:divBdr>
            </w:div>
            <w:div w:id="728113947">
              <w:marLeft w:val="480"/>
              <w:marRight w:val="0"/>
              <w:marTop w:val="0"/>
              <w:marBottom w:val="0"/>
              <w:divBdr>
                <w:top w:val="none" w:sz="0" w:space="0" w:color="auto"/>
                <w:left w:val="none" w:sz="0" w:space="0" w:color="auto"/>
                <w:bottom w:val="none" w:sz="0" w:space="0" w:color="auto"/>
                <w:right w:val="none" w:sz="0" w:space="0" w:color="auto"/>
              </w:divBdr>
            </w:div>
            <w:div w:id="728190931">
              <w:marLeft w:val="480"/>
              <w:marRight w:val="0"/>
              <w:marTop w:val="0"/>
              <w:marBottom w:val="0"/>
              <w:divBdr>
                <w:top w:val="none" w:sz="0" w:space="0" w:color="auto"/>
                <w:left w:val="none" w:sz="0" w:space="0" w:color="auto"/>
                <w:bottom w:val="none" w:sz="0" w:space="0" w:color="auto"/>
                <w:right w:val="none" w:sz="0" w:space="0" w:color="auto"/>
              </w:divBdr>
            </w:div>
            <w:div w:id="728194036">
              <w:marLeft w:val="480"/>
              <w:marRight w:val="0"/>
              <w:marTop w:val="0"/>
              <w:marBottom w:val="0"/>
              <w:divBdr>
                <w:top w:val="none" w:sz="0" w:space="0" w:color="auto"/>
                <w:left w:val="none" w:sz="0" w:space="0" w:color="auto"/>
                <w:bottom w:val="none" w:sz="0" w:space="0" w:color="auto"/>
                <w:right w:val="none" w:sz="0" w:space="0" w:color="auto"/>
              </w:divBdr>
            </w:div>
            <w:div w:id="728577828">
              <w:marLeft w:val="480"/>
              <w:marRight w:val="0"/>
              <w:marTop w:val="0"/>
              <w:marBottom w:val="0"/>
              <w:divBdr>
                <w:top w:val="none" w:sz="0" w:space="0" w:color="auto"/>
                <w:left w:val="none" w:sz="0" w:space="0" w:color="auto"/>
                <w:bottom w:val="none" w:sz="0" w:space="0" w:color="auto"/>
                <w:right w:val="none" w:sz="0" w:space="0" w:color="auto"/>
              </w:divBdr>
            </w:div>
            <w:div w:id="728649534">
              <w:marLeft w:val="480"/>
              <w:marRight w:val="0"/>
              <w:marTop w:val="0"/>
              <w:marBottom w:val="0"/>
              <w:divBdr>
                <w:top w:val="none" w:sz="0" w:space="0" w:color="auto"/>
                <w:left w:val="none" w:sz="0" w:space="0" w:color="auto"/>
                <w:bottom w:val="none" w:sz="0" w:space="0" w:color="auto"/>
                <w:right w:val="none" w:sz="0" w:space="0" w:color="auto"/>
              </w:divBdr>
            </w:div>
            <w:div w:id="728651434">
              <w:marLeft w:val="480"/>
              <w:marRight w:val="0"/>
              <w:marTop w:val="0"/>
              <w:marBottom w:val="0"/>
              <w:divBdr>
                <w:top w:val="none" w:sz="0" w:space="0" w:color="auto"/>
                <w:left w:val="none" w:sz="0" w:space="0" w:color="auto"/>
                <w:bottom w:val="none" w:sz="0" w:space="0" w:color="auto"/>
                <w:right w:val="none" w:sz="0" w:space="0" w:color="auto"/>
              </w:divBdr>
            </w:div>
            <w:div w:id="728723662">
              <w:marLeft w:val="480"/>
              <w:marRight w:val="0"/>
              <w:marTop w:val="0"/>
              <w:marBottom w:val="0"/>
              <w:divBdr>
                <w:top w:val="none" w:sz="0" w:space="0" w:color="auto"/>
                <w:left w:val="none" w:sz="0" w:space="0" w:color="auto"/>
                <w:bottom w:val="none" w:sz="0" w:space="0" w:color="auto"/>
                <w:right w:val="none" w:sz="0" w:space="0" w:color="auto"/>
              </w:divBdr>
            </w:div>
            <w:div w:id="728770916">
              <w:marLeft w:val="480"/>
              <w:marRight w:val="0"/>
              <w:marTop w:val="0"/>
              <w:marBottom w:val="0"/>
              <w:divBdr>
                <w:top w:val="none" w:sz="0" w:space="0" w:color="auto"/>
                <w:left w:val="none" w:sz="0" w:space="0" w:color="auto"/>
                <w:bottom w:val="none" w:sz="0" w:space="0" w:color="auto"/>
                <w:right w:val="none" w:sz="0" w:space="0" w:color="auto"/>
              </w:divBdr>
            </w:div>
            <w:div w:id="728847394">
              <w:marLeft w:val="480"/>
              <w:marRight w:val="0"/>
              <w:marTop w:val="0"/>
              <w:marBottom w:val="0"/>
              <w:divBdr>
                <w:top w:val="none" w:sz="0" w:space="0" w:color="auto"/>
                <w:left w:val="none" w:sz="0" w:space="0" w:color="auto"/>
                <w:bottom w:val="none" w:sz="0" w:space="0" w:color="auto"/>
                <w:right w:val="none" w:sz="0" w:space="0" w:color="auto"/>
              </w:divBdr>
            </w:div>
            <w:div w:id="728957662">
              <w:marLeft w:val="480"/>
              <w:marRight w:val="0"/>
              <w:marTop w:val="0"/>
              <w:marBottom w:val="0"/>
              <w:divBdr>
                <w:top w:val="none" w:sz="0" w:space="0" w:color="auto"/>
                <w:left w:val="none" w:sz="0" w:space="0" w:color="auto"/>
                <w:bottom w:val="none" w:sz="0" w:space="0" w:color="auto"/>
                <w:right w:val="none" w:sz="0" w:space="0" w:color="auto"/>
              </w:divBdr>
            </w:div>
            <w:div w:id="729111779">
              <w:marLeft w:val="480"/>
              <w:marRight w:val="0"/>
              <w:marTop w:val="0"/>
              <w:marBottom w:val="0"/>
              <w:divBdr>
                <w:top w:val="none" w:sz="0" w:space="0" w:color="auto"/>
                <w:left w:val="none" w:sz="0" w:space="0" w:color="auto"/>
                <w:bottom w:val="none" w:sz="0" w:space="0" w:color="auto"/>
                <w:right w:val="none" w:sz="0" w:space="0" w:color="auto"/>
              </w:divBdr>
            </w:div>
            <w:div w:id="729116922">
              <w:marLeft w:val="480"/>
              <w:marRight w:val="0"/>
              <w:marTop w:val="0"/>
              <w:marBottom w:val="0"/>
              <w:divBdr>
                <w:top w:val="none" w:sz="0" w:space="0" w:color="auto"/>
                <w:left w:val="none" w:sz="0" w:space="0" w:color="auto"/>
                <w:bottom w:val="none" w:sz="0" w:space="0" w:color="auto"/>
                <w:right w:val="none" w:sz="0" w:space="0" w:color="auto"/>
              </w:divBdr>
            </w:div>
            <w:div w:id="729351435">
              <w:marLeft w:val="480"/>
              <w:marRight w:val="0"/>
              <w:marTop w:val="0"/>
              <w:marBottom w:val="0"/>
              <w:divBdr>
                <w:top w:val="none" w:sz="0" w:space="0" w:color="auto"/>
                <w:left w:val="none" w:sz="0" w:space="0" w:color="auto"/>
                <w:bottom w:val="none" w:sz="0" w:space="0" w:color="auto"/>
                <w:right w:val="none" w:sz="0" w:space="0" w:color="auto"/>
              </w:divBdr>
            </w:div>
            <w:div w:id="729351441">
              <w:marLeft w:val="480"/>
              <w:marRight w:val="0"/>
              <w:marTop w:val="0"/>
              <w:marBottom w:val="0"/>
              <w:divBdr>
                <w:top w:val="none" w:sz="0" w:space="0" w:color="auto"/>
                <w:left w:val="none" w:sz="0" w:space="0" w:color="auto"/>
                <w:bottom w:val="none" w:sz="0" w:space="0" w:color="auto"/>
                <w:right w:val="none" w:sz="0" w:space="0" w:color="auto"/>
              </w:divBdr>
            </w:div>
            <w:div w:id="729576564">
              <w:marLeft w:val="480"/>
              <w:marRight w:val="0"/>
              <w:marTop w:val="0"/>
              <w:marBottom w:val="0"/>
              <w:divBdr>
                <w:top w:val="none" w:sz="0" w:space="0" w:color="auto"/>
                <w:left w:val="none" w:sz="0" w:space="0" w:color="auto"/>
                <w:bottom w:val="none" w:sz="0" w:space="0" w:color="auto"/>
                <w:right w:val="none" w:sz="0" w:space="0" w:color="auto"/>
              </w:divBdr>
            </w:div>
            <w:div w:id="729578781">
              <w:marLeft w:val="480"/>
              <w:marRight w:val="0"/>
              <w:marTop w:val="0"/>
              <w:marBottom w:val="0"/>
              <w:divBdr>
                <w:top w:val="none" w:sz="0" w:space="0" w:color="auto"/>
                <w:left w:val="none" w:sz="0" w:space="0" w:color="auto"/>
                <w:bottom w:val="none" w:sz="0" w:space="0" w:color="auto"/>
                <w:right w:val="none" w:sz="0" w:space="0" w:color="auto"/>
              </w:divBdr>
            </w:div>
            <w:div w:id="729616050">
              <w:marLeft w:val="480"/>
              <w:marRight w:val="0"/>
              <w:marTop w:val="0"/>
              <w:marBottom w:val="0"/>
              <w:divBdr>
                <w:top w:val="none" w:sz="0" w:space="0" w:color="auto"/>
                <w:left w:val="none" w:sz="0" w:space="0" w:color="auto"/>
                <w:bottom w:val="none" w:sz="0" w:space="0" w:color="auto"/>
                <w:right w:val="none" w:sz="0" w:space="0" w:color="auto"/>
              </w:divBdr>
            </w:div>
            <w:div w:id="730032932">
              <w:marLeft w:val="480"/>
              <w:marRight w:val="0"/>
              <w:marTop w:val="0"/>
              <w:marBottom w:val="0"/>
              <w:divBdr>
                <w:top w:val="none" w:sz="0" w:space="0" w:color="auto"/>
                <w:left w:val="none" w:sz="0" w:space="0" w:color="auto"/>
                <w:bottom w:val="none" w:sz="0" w:space="0" w:color="auto"/>
                <w:right w:val="none" w:sz="0" w:space="0" w:color="auto"/>
              </w:divBdr>
            </w:div>
            <w:div w:id="730036833">
              <w:marLeft w:val="480"/>
              <w:marRight w:val="0"/>
              <w:marTop w:val="0"/>
              <w:marBottom w:val="0"/>
              <w:divBdr>
                <w:top w:val="none" w:sz="0" w:space="0" w:color="auto"/>
                <w:left w:val="none" w:sz="0" w:space="0" w:color="auto"/>
                <w:bottom w:val="none" w:sz="0" w:space="0" w:color="auto"/>
                <w:right w:val="none" w:sz="0" w:space="0" w:color="auto"/>
              </w:divBdr>
            </w:div>
            <w:div w:id="730156287">
              <w:marLeft w:val="480"/>
              <w:marRight w:val="0"/>
              <w:marTop w:val="0"/>
              <w:marBottom w:val="0"/>
              <w:divBdr>
                <w:top w:val="none" w:sz="0" w:space="0" w:color="auto"/>
                <w:left w:val="none" w:sz="0" w:space="0" w:color="auto"/>
                <w:bottom w:val="none" w:sz="0" w:space="0" w:color="auto"/>
                <w:right w:val="none" w:sz="0" w:space="0" w:color="auto"/>
              </w:divBdr>
            </w:div>
            <w:div w:id="730234438">
              <w:marLeft w:val="480"/>
              <w:marRight w:val="0"/>
              <w:marTop w:val="0"/>
              <w:marBottom w:val="0"/>
              <w:divBdr>
                <w:top w:val="none" w:sz="0" w:space="0" w:color="auto"/>
                <w:left w:val="none" w:sz="0" w:space="0" w:color="auto"/>
                <w:bottom w:val="none" w:sz="0" w:space="0" w:color="auto"/>
                <w:right w:val="none" w:sz="0" w:space="0" w:color="auto"/>
              </w:divBdr>
            </w:div>
            <w:div w:id="730346966">
              <w:marLeft w:val="480"/>
              <w:marRight w:val="0"/>
              <w:marTop w:val="0"/>
              <w:marBottom w:val="0"/>
              <w:divBdr>
                <w:top w:val="none" w:sz="0" w:space="0" w:color="auto"/>
                <w:left w:val="none" w:sz="0" w:space="0" w:color="auto"/>
                <w:bottom w:val="none" w:sz="0" w:space="0" w:color="auto"/>
                <w:right w:val="none" w:sz="0" w:space="0" w:color="auto"/>
              </w:divBdr>
            </w:div>
            <w:div w:id="730419403">
              <w:marLeft w:val="480"/>
              <w:marRight w:val="0"/>
              <w:marTop w:val="0"/>
              <w:marBottom w:val="0"/>
              <w:divBdr>
                <w:top w:val="none" w:sz="0" w:space="0" w:color="auto"/>
                <w:left w:val="none" w:sz="0" w:space="0" w:color="auto"/>
                <w:bottom w:val="none" w:sz="0" w:space="0" w:color="auto"/>
                <w:right w:val="none" w:sz="0" w:space="0" w:color="auto"/>
              </w:divBdr>
            </w:div>
            <w:div w:id="730468902">
              <w:marLeft w:val="480"/>
              <w:marRight w:val="0"/>
              <w:marTop w:val="0"/>
              <w:marBottom w:val="0"/>
              <w:divBdr>
                <w:top w:val="none" w:sz="0" w:space="0" w:color="auto"/>
                <w:left w:val="none" w:sz="0" w:space="0" w:color="auto"/>
                <w:bottom w:val="none" w:sz="0" w:space="0" w:color="auto"/>
                <w:right w:val="none" w:sz="0" w:space="0" w:color="auto"/>
              </w:divBdr>
            </w:div>
            <w:div w:id="730618476">
              <w:marLeft w:val="480"/>
              <w:marRight w:val="0"/>
              <w:marTop w:val="0"/>
              <w:marBottom w:val="0"/>
              <w:divBdr>
                <w:top w:val="none" w:sz="0" w:space="0" w:color="auto"/>
                <w:left w:val="none" w:sz="0" w:space="0" w:color="auto"/>
                <w:bottom w:val="none" w:sz="0" w:space="0" w:color="auto"/>
                <w:right w:val="none" w:sz="0" w:space="0" w:color="auto"/>
              </w:divBdr>
            </w:div>
            <w:div w:id="730888997">
              <w:marLeft w:val="480"/>
              <w:marRight w:val="0"/>
              <w:marTop w:val="0"/>
              <w:marBottom w:val="0"/>
              <w:divBdr>
                <w:top w:val="none" w:sz="0" w:space="0" w:color="auto"/>
                <w:left w:val="none" w:sz="0" w:space="0" w:color="auto"/>
                <w:bottom w:val="none" w:sz="0" w:space="0" w:color="auto"/>
                <w:right w:val="none" w:sz="0" w:space="0" w:color="auto"/>
              </w:divBdr>
            </w:div>
            <w:div w:id="730889674">
              <w:marLeft w:val="480"/>
              <w:marRight w:val="0"/>
              <w:marTop w:val="0"/>
              <w:marBottom w:val="0"/>
              <w:divBdr>
                <w:top w:val="none" w:sz="0" w:space="0" w:color="auto"/>
                <w:left w:val="none" w:sz="0" w:space="0" w:color="auto"/>
                <w:bottom w:val="none" w:sz="0" w:space="0" w:color="auto"/>
                <w:right w:val="none" w:sz="0" w:space="0" w:color="auto"/>
              </w:divBdr>
            </w:div>
            <w:div w:id="731078424">
              <w:marLeft w:val="480"/>
              <w:marRight w:val="0"/>
              <w:marTop w:val="0"/>
              <w:marBottom w:val="0"/>
              <w:divBdr>
                <w:top w:val="none" w:sz="0" w:space="0" w:color="auto"/>
                <w:left w:val="none" w:sz="0" w:space="0" w:color="auto"/>
                <w:bottom w:val="none" w:sz="0" w:space="0" w:color="auto"/>
                <w:right w:val="none" w:sz="0" w:space="0" w:color="auto"/>
              </w:divBdr>
            </w:div>
            <w:div w:id="731081978">
              <w:marLeft w:val="480"/>
              <w:marRight w:val="0"/>
              <w:marTop w:val="0"/>
              <w:marBottom w:val="0"/>
              <w:divBdr>
                <w:top w:val="none" w:sz="0" w:space="0" w:color="auto"/>
                <w:left w:val="none" w:sz="0" w:space="0" w:color="auto"/>
                <w:bottom w:val="none" w:sz="0" w:space="0" w:color="auto"/>
                <w:right w:val="none" w:sz="0" w:space="0" w:color="auto"/>
              </w:divBdr>
            </w:div>
            <w:div w:id="731122232">
              <w:marLeft w:val="480"/>
              <w:marRight w:val="0"/>
              <w:marTop w:val="0"/>
              <w:marBottom w:val="0"/>
              <w:divBdr>
                <w:top w:val="none" w:sz="0" w:space="0" w:color="auto"/>
                <w:left w:val="none" w:sz="0" w:space="0" w:color="auto"/>
                <w:bottom w:val="none" w:sz="0" w:space="0" w:color="auto"/>
                <w:right w:val="none" w:sz="0" w:space="0" w:color="auto"/>
              </w:divBdr>
            </w:div>
            <w:div w:id="731273348">
              <w:marLeft w:val="480"/>
              <w:marRight w:val="0"/>
              <w:marTop w:val="0"/>
              <w:marBottom w:val="0"/>
              <w:divBdr>
                <w:top w:val="none" w:sz="0" w:space="0" w:color="auto"/>
                <w:left w:val="none" w:sz="0" w:space="0" w:color="auto"/>
                <w:bottom w:val="none" w:sz="0" w:space="0" w:color="auto"/>
                <w:right w:val="none" w:sz="0" w:space="0" w:color="auto"/>
              </w:divBdr>
            </w:div>
            <w:div w:id="731393231">
              <w:marLeft w:val="480"/>
              <w:marRight w:val="0"/>
              <w:marTop w:val="0"/>
              <w:marBottom w:val="0"/>
              <w:divBdr>
                <w:top w:val="none" w:sz="0" w:space="0" w:color="auto"/>
                <w:left w:val="none" w:sz="0" w:space="0" w:color="auto"/>
                <w:bottom w:val="none" w:sz="0" w:space="0" w:color="auto"/>
                <w:right w:val="none" w:sz="0" w:space="0" w:color="auto"/>
              </w:divBdr>
            </w:div>
            <w:div w:id="731469323">
              <w:marLeft w:val="480"/>
              <w:marRight w:val="0"/>
              <w:marTop w:val="0"/>
              <w:marBottom w:val="0"/>
              <w:divBdr>
                <w:top w:val="none" w:sz="0" w:space="0" w:color="auto"/>
                <w:left w:val="none" w:sz="0" w:space="0" w:color="auto"/>
                <w:bottom w:val="none" w:sz="0" w:space="0" w:color="auto"/>
                <w:right w:val="none" w:sz="0" w:space="0" w:color="auto"/>
              </w:divBdr>
            </w:div>
            <w:div w:id="731663489">
              <w:marLeft w:val="480"/>
              <w:marRight w:val="0"/>
              <w:marTop w:val="0"/>
              <w:marBottom w:val="0"/>
              <w:divBdr>
                <w:top w:val="none" w:sz="0" w:space="0" w:color="auto"/>
                <w:left w:val="none" w:sz="0" w:space="0" w:color="auto"/>
                <w:bottom w:val="none" w:sz="0" w:space="0" w:color="auto"/>
                <w:right w:val="none" w:sz="0" w:space="0" w:color="auto"/>
              </w:divBdr>
            </w:div>
            <w:div w:id="731734505">
              <w:marLeft w:val="480"/>
              <w:marRight w:val="0"/>
              <w:marTop w:val="0"/>
              <w:marBottom w:val="0"/>
              <w:divBdr>
                <w:top w:val="none" w:sz="0" w:space="0" w:color="auto"/>
                <w:left w:val="none" w:sz="0" w:space="0" w:color="auto"/>
                <w:bottom w:val="none" w:sz="0" w:space="0" w:color="auto"/>
                <w:right w:val="none" w:sz="0" w:space="0" w:color="auto"/>
              </w:divBdr>
            </w:div>
            <w:div w:id="731847782">
              <w:marLeft w:val="480"/>
              <w:marRight w:val="0"/>
              <w:marTop w:val="0"/>
              <w:marBottom w:val="0"/>
              <w:divBdr>
                <w:top w:val="none" w:sz="0" w:space="0" w:color="auto"/>
                <w:left w:val="none" w:sz="0" w:space="0" w:color="auto"/>
                <w:bottom w:val="none" w:sz="0" w:space="0" w:color="auto"/>
                <w:right w:val="none" w:sz="0" w:space="0" w:color="auto"/>
              </w:divBdr>
            </w:div>
            <w:div w:id="731851378">
              <w:marLeft w:val="480"/>
              <w:marRight w:val="0"/>
              <w:marTop w:val="0"/>
              <w:marBottom w:val="0"/>
              <w:divBdr>
                <w:top w:val="none" w:sz="0" w:space="0" w:color="auto"/>
                <w:left w:val="none" w:sz="0" w:space="0" w:color="auto"/>
                <w:bottom w:val="none" w:sz="0" w:space="0" w:color="auto"/>
                <w:right w:val="none" w:sz="0" w:space="0" w:color="auto"/>
              </w:divBdr>
            </w:div>
            <w:div w:id="732043858">
              <w:marLeft w:val="480"/>
              <w:marRight w:val="0"/>
              <w:marTop w:val="0"/>
              <w:marBottom w:val="0"/>
              <w:divBdr>
                <w:top w:val="none" w:sz="0" w:space="0" w:color="auto"/>
                <w:left w:val="none" w:sz="0" w:space="0" w:color="auto"/>
                <w:bottom w:val="none" w:sz="0" w:space="0" w:color="auto"/>
                <w:right w:val="none" w:sz="0" w:space="0" w:color="auto"/>
              </w:divBdr>
            </w:div>
            <w:div w:id="732116483">
              <w:marLeft w:val="480"/>
              <w:marRight w:val="0"/>
              <w:marTop w:val="0"/>
              <w:marBottom w:val="0"/>
              <w:divBdr>
                <w:top w:val="none" w:sz="0" w:space="0" w:color="auto"/>
                <w:left w:val="none" w:sz="0" w:space="0" w:color="auto"/>
                <w:bottom w:val="none" w:sz="0" w:space="0" w:color="auto"/>
                <w:right w:val="none" w:sz="0" w:space="0" w:color="auto"/>
              </w:divBdr>
            </w:div>
            <w:div w:id="732197219">
              <w:marLeft w:val="480"/>
              <w:marRight w:val="0"/>
              <w:marTop w:val="0"/>
              <w:marBottom w:val="0"/>
              <w:divBdr>
                <w:top w:val="none" w:sz="0" w:space="0" w:color="auto"/>
                <w:left w:val="none" w:sz="0" w:space="0" w:color="auto"/>
                <w:bottom w:val="none" w:sz="0" w:space="0" w:color="auto"/>
                <w:right w:val="none" w:sz="0" w:space="0" w:color="auto"/>
              </w:divBdr>
            </w:div>
            <w:div w:id="732199997">
              <w:marLeft w:val="480"/>
              <w:marRight w:val="0"/>
              <w:marTop w:val="0"/>
              <w:marBottom w:val="0"/>
              <w:divBdr>
                <w:top w:val="none" w:sz="0" w:space="0" w:color="auto"/>
                <w:left w:val="none" w:sz="0" w:space="0" w:color="auto"/>
                <w:bottom w:val="none" w:sz="0" w:space="0" w:color="auto"/>
                <w:right w:val="none" w:sz="0" w:space="0" w:color="auto"/>
              </w:divBdr>
            </w:div>
            <w:div w:id="732240607">
              <w:marLeft w:val="480"/>
              <w:marRight w:val="0"/>
              <w:marTop w:val="0"/>
              <w:marBottom w:val="0"/>
              <w:divBdr>
                <w:top w:val="none" w:sz="0" w:space="0" w:color="auto"/>
                <w:left w:val="none" w:sz="0" w:space="0" w:color="auto"/>
                <w:bottom w:val="none" w:sz="0" w:space="0" w:color="auto"/>
                <w:right w:val="none" w:sz="0" w:space="0" w:color="auto"/>
              </w:divBdr>
            </w:div>
            <w:div w:id="732242117">
              <w:marLeft w:val="480"/>
              <w:marRight w:val="0"/>
              <w:marTop w:val="0"/>
              <w:marBottom w:val="0"/>
              <w:divBdr>
                <w:top w:val="none" w:sz="0" w:space="0" w:color="auto"/>
                <w:left w:val="none" w:sz="0" w:space="0" w:color="auto"/>
                <w:bottom w:val="none" w:sz="0" w:space="0" w:color="auto"/>
                <w:right w:val="none" w:sz="0" w:space="0" w:color="auto"/>
              </w:divBdr>
            </w:div>
            <w:div w:id="732460742">
              <w:marLeft w:val="480"/>
              <w:marRight w:val="0"/>
              <w:marTop w:val="0"/>
              <w:marBottom w:val="0"/>
              <w:divBdr>
                <w:top w:val="none" w:sz="0" w:space="0" w:color="auto"/>
                <w:left w:val="none" w:sz="0" w:space="0" w:color="auto"/>
                <w:bottom w:val="none" w:sz="0" w:space="0" w:color="auto"/>
                <w:right w:val="none" w:sz="0" w:space="0" w:color="auto"/>
              </w:divBdr>
            </w:div>
            <w:div w:id="732697566">
              <w:marLeft w:val="480"/>
              <w:marRight w:val="0"/>
              <w:marTop w:val="0"/>
              <w:marBottom w:val="0"/>
              <w:divBdr>
                <w:top w:val="none" w:sz="0" w:space="0" w:color="auto"/>
                <w:left w:val="none" w:sz="0" w:space="0" w:color="auto"/>
                <w:bottom w:val="none" w:sz="0" w:space="0" w:color="auto"/>
                <w:right w:val="none" w:sz="0" w:space="0" w:color="auto"/>
              </w:divBdr>
            </w:div>
            <w:div w:id="732702430">
              <w:marLeft w:val="480"/>
              <w:marRight w:val="0"/>
              <w:marTop w:val="0"/>
              <w:marBottom w:val="0"/>
              <w:divBdr>
                <w:top w:val="none" w:sz="0" w:space="0" w:color="auto"/>
                <w:left w:val="none" w:sz="0" w:space="0" w:color="auto"/>
                <w:bottom w:val="none" w:sz="0" w:space="0" w:color="auto"/>
                <w:right w:val="none" w:sz="0" w:space="0" w:color="auto"/>
              </w:divBdr>
            </w:div>
            <w:div w:id="732777479">
              <w:marLeft w:val="480"/>
              <w:marRight w:val="0"/>
              <w:marTop w:val="0"/>
              <w:marBottom w:val="0"/>
              <w:divBdr>
                <w:top w:val="none" w:sz="0" w:space="0" w:color="auto"/>
                <w:left w:val="none" w:sz="0" w:space="0" w:color="auto"/>
                <w:bottom w:val="none" w:sz="0" w:space="0" w:color="auto"/>
                <w:right w:val="none" w:sz="0" w:space="0" w:color="auto"/>
              </w:divBdr>
            </w:div>
            <w:div w:id="732853578">
              <w:marLeft w:val="480"/>
              <w:marRight w:val="0"/>
              <w:marTop w:val="0"/>
              <w:marBottom w:val="0"/>
              <w:divBdr>
                <w:top w:val="none" w:sz="0" w:space="0" w:color="auto"/>
                <w:left w:val="none" w:sz="0" w:space="0" w:color="auto"/>
                <w:bottom w:val="none" w:sz="0" w:space="0" w:color="auto"/>
                <w:right w:val="none" w:sz="0" w:space="0" w:color="auto"/>
              </w:divBdr>
            </w:div>
            <w:div w:id="732892499">
              <w:marLeft w:val="480"/>
              <w:marRight w:val="0"/>
              <w:marTop w:val="0"/>
              <w:marBottom w:val="0"/>
              <w:divBdr>
                <w:top w:val="none" w:sz="0" w:space="0" w:color="auto"/>
                <w:left w:val="none" w:sz="0" w:space="0" w:color="auto"/>
                <w:bottom w:val="none" w:sz="0" w:space="0" w:color="auto"/>
                <w:right w:val="none" w:sz="0" w:space="0" w:color="auto"/>
              </w:divBdr>
            </w:div>
            <w:div w:id="732897572">
              <w:marLeft w:val="480"/>
              <w:marRight w:val="0"/>
              <w:marTop w:val="0"/>
              <w:marBottom w:val="0"/>
              <w:divBdr>
                <w:top w:val="none" w:sz="0" w:space="0" w:color="auto"/>
                <w:left w:val="none" w:sz="0" w:space="0" w:color="auto"/>
                <w:bottom w:val="none" w:sz="0" w:space="0" w:color="auto"/>
                <w:right w:val="none" w:sz="0" w:space="0" w:color="auto"/>
              </w:divBdr>
            </w:div>
            <w:div w:id="733044561">
              <w:marLeft w:val="480"/>
              <w:marRight w:val="0"/>
              <w:marTop w:val="0"/>
              <w:marBottom w:val="0"/>
              <w:divBdr>
                <w:top w:val="none" w:sz="0" w:space="0" w:color="auto"/>
                <w:left w:val="none" w:sz="0" w:space="0" w:color="auto"/>
                <w:bottom w:val="none" w:sz="0" w:space="0" w:color="auto"/>
                <w:right w:val="none" w:sz="0" w:space="0" w:color="auto"/>
              </w:divBdr>
            </w:div>
            <w:div w:id="733046142">
              <w:marLeft w:val="480"/>
              <w:marRight w:val="0"/>
              <w:marTop w:val="0"/>
              <w:marBottom w:val="0"/>
              <w:divBdr>
                <w:top w:val="none" w:sz="0" w:space="0" w:color="auto"/>
                <w:left w:val="none" w:sz="0" w:space="0" w:color="auto"/>
                <w:bottom w:val="none" w:sz="0" w:space="0" w:color="auto"/>
                <w:right w:val="none" w:sz="0" w:space="0" w:color="auto"/>
              </w:divBdr>
            </w:div>
            <w:div w:id="733242627">
              <w:marLeft w:val="480"/>
              <w:marRight w:val="0"/>
              <w:marTop w:val="0"/>
              <w:marBottom w:val="0"/>
              <w:divBdr>
                <w:top w:val="none" w:sz="0" w:space="0" w:color="auto"/>
                <w:left w:val="none" w:sz="0" w:space="0" w:color="auto"/>
                <w:bottom w:val="none" w:sz="0" w:space="0" w:color="auto"/>
                <w:right w:val="none" w:sz="0" w:space="0" w:color="auto"/>
              </w:divBdr>
            </w:div>
            <w:div w:id="733310866">
              <w:marLeft w:val="480"/>
              <w:marRight w:val="0"/>
              <w:marTop w:val="0"/>
              <w:marBottom w:val="0"/>
              <w:divBdr>
                <w:top w:val="none" w:sz="0" w:space="0" w:color="auto"/>
                <w:left w:val="none" w:sz="0" w:space="0" w:color="auto"/>
                <w:bottom w:val="none" w:sz="0" w:space="0" w:color="auto"/>
                <w:right w:val="none" w:sz="0" w:space="0" w:color="auto"/>
              </w:divBdr>
            </w:div>
            <w:div w:id="733313489">
              <w:marLeft w:val="480"/>
              <w:marRight w:val="0"/>
              <w:marTop w:val="0"/>
              <w:marBottom w:val="0"/>
              <w:divBdr>
                <w:top w:val="none" w:sz="0" w:space="0" w:color="auto"/>
                <w:left w:val="none" w:sz="0" w:space="0" w:color="auto"/>
                <w:bottom w:val="none" w:sz="0" w:space="0" w:color="auto"/>
                <w:right w:val="none" w:sz="0" w:space="0" w:color="auto"/>
              </w:divBdr>
            </w:div>
            <w:div w:id="733314831">
              <w:marLeft w:val="480"/>
              <w:marRight w:val="0"/>
              <w:marTop w:val="0"/>
              <w:marBottom w:val="0"/>
              <w:divBdr>
                <w:top w:val="none" w:sz="0" w:space="0" w:color="auto"/>
                <w:left w:val="none" w:sz="0" w:space="0" w:color="auto"/>
                <w:bottom w:val="none" w:sz="0" w:space="0" w:color="auto"/>
                <w:right w:val="none" w:sz="0" w:space="0" w:color="auto"/>
              </w:divBdr>
            </w:div>
            <w:div w:id="733353120">
              <w:marLeft w:val="480"/>
              <w:marRight w:val="0"/>
              <w:marTop w:val="0"/>
              <w:marBottom w:val="0"/>
              <w:divBdr>
                <w:top w:val="none" w:sz="0" w:space="0" w:color="auto"/>
                <w:left w:val="none" w:sz="0" w:space="0" w:color="auto"/>
                <w:bottom w:val="none" w:sz="0" w:space="0" w:color="auto"/>
                <w:right w:val="none" w:sz="0" w:space="0" w:color="auto"/>
              </w:divBdr>
            </w:div>
            <w:div w:id="733360040">
              <w:marLeft w:val="480"/>
              <w:marRight w:val="0"/>
              <w:marTop w:val="0"/>
              <w:marBottom w:val="0"/>
              <w:divBdr>
                <w:top w:val="none" w:sz="0" w:space="0" w:color="auto"/>
                <w:left w:val="none" w:sz="0" w:space="0" w:color="auto"/>
                <w:bottom w:val="none" w:sz="0" w:space="0" w:color="auto"/>
                <w:right w:val="none" w:sz="0" w:space="0" w:color="auto"/>
              </w:divBdr>
            </w:div>
            <w:div w:id="733434593">
              <w:marLeft w:val="480"/>
              <w:marRight w:val="0"/>
              <w:marTop w:val="0"/>
              <w:marBottom w:val="0"/>
              <w:divBdr>
                <w:top w:val="none" w:sz="0" w:space="0" w:color="auto"/>
                <w:left w:val="none" w:sz="0" w:space="0" w:color="auto"/>
                <w:bottom w:val="none" w:sz="0" w:space="0" w:color="auto"/>
                <w:right w:val="none" w:sz="0" w:space="0" w:color="auto"/>
              </w:divBdr>
            </w:div>
            <w:div w:id="733509168">
              <w:marLeft w:val="480"/>
              <w:marRight w:val="0"/>
              <w:marTop w:val="0"/>
              <w:marBottom w:val="0"/>
              <w:divBdr>
                <w:top w:val="none" w:sz="0" w:space="0" w:color="auto"/>
                <w:left w:val="none" w:sz="0" w:space="0" w:color="auto"/>
                <w:bottom w:val="none" w:sz="0" w:space="0" w:color="auto"/>
                <w:right w:val="none" w:sz="0" w:space="0" w:color="auto"/>
              </w:divBdr>
            </w:div>
            <w:div w:id="733545440">
              <w:marLeft w:val="480"/>
              <w:marRight w:val="0"/>
              <w:marTop w:val="0"/>
              <w:marBottom w:val="0"/>
              <w:divBdr>
                <w:top w:val="none" w:sz="0" w:space="0" w:color="auto"/>
                <w:left w:val="none" w:sz="0" w:space="0" w:color="auto"/>
                <w:bottom w:val="none" w:sz="0" w:space="0" w:color="auto"/>
                <w:right w:val="none" w:sz="0" w:space="0" w:color="auto"/>
              </w:divBdr>
            </w:div>
            <w:div w:id="733624719">
              <w:marLeft w:val="480"/>
              <w:marRight w:val="0"/>
              <w:marTop w:val="0"/>
              <w:marBottom w:val="0"/>
              <w:divBdr>
                <w:top w:val="none" w:sz="0" w:space="0" w:color="auto"/>
                <w:left w:val="none" w:sz="0" w:space="0" w:color="auto"/>
                <w:bottom w:val="none" w:sz="0" w:space="0" w:color="auto"/>
                <w:right w:val="none" w:sz="0" w:space="0" w:color="auto"/>
              </w:divBdr>
            </w:div>
            <w:div w:id="733625888">
              <w:marLeft w:val="480"/>
              <w:marRight w:val="0"/>
              <w:marTop w:val="0"/>
              <w:marBottom w:val="0"/>
              <w:divBdr>
                <w:top w:val="none" w:sz="0" w:space="0" w:color="auto"/>
                <w:left w:val="none" w:sz="0" w:space="0" w:color="auto"/>
                <w:bottom w:val="none" w:sz="0" w:space="0" w:color="auto"/>
                <w:right w:val="none" w:sz="0" w:space="0" w:color="auto"/>
              </w:divBdr>
            </w:div>
            <w:div w:id="733696151">
              <w:marLeft w:val="480"/>
              <w:marRight w:val="0"/>
              <w:marTop w:val="0"/>
              <w:marBottom w:val="0"/>
              <w:divBdr>
                <w:top w:val="none" w:sz="0" w:space="0" w:color="auto"/>
                <w:left w:val="none" w:sz="0" w:space="0" w:color="auto"/>
                <w:bottom w:val="none" w:sz="0" w:space="0" w:color="auto"/>
                <w:right w:val="none" w:sz="0" w:space="0" w:color="auto"/>
              </w:divBdr>
            </w:div>
            <w:div w:id="733698280">
              <w:marLeft w:val="480"/>
              <w:marRight w:val="0"/>
              <w:marTop w:val="0"/>
              <w:marBottom w:val="0"/>
              <w:divBdr>
                <w:top w:val="none" w:sz="0" w:space="0" w:color="auto"/>
                <w:left w:val="none" w:sz="0" w:space="0" w:color="auto"/>
                <w:bottom w:val="none" w:sz="0" w:space="0" w:color="auto"/>
                <w:right w:val="none" w:sz="0" w:space="0" w:color="auto"/>
              </w:divBdr>
            </w:div>
            <w:div w:id="733699886">
              <w:marLeft w:val="480"/>
              <w:marRight w:val="0"/>
              <w:marTop w:val="0"/>
              <w:marBottom w:val="0"/>
              <w:divBdr>
                <w:top w:val="none" w:sz="0" w:space="0" w:color="auto"/>
                <w:left w:val="none" w:sz="0" w:space="0" w:color="auto"/>
                <w:bottom w:val="none" w:sz="0" w:space="0" w:color="auto"/>
                <w:right w:val="none" w:sz="0" w:space="0" w:color="auto"/>
              </w:divBdr>
            </w:div>
            <w:div w:id="733747168">
              <w:marLeft w:val="480"/>
              <w:marRight w:val="0"/>
              <w:marTop w:val="0"/>
              <w:marBottom w:val="0"/>
              <w:divBdr>
                <w:top w:val="none" w:sz="0" w:space="0" w:color="auto"/>
                <w:left w:val="none" w:sz="0" w:space="0" w:color="auto"/>
                <w:bottom w:val="none" w:sz="0" w:space="0" w:color="auto"/>
                <w:right w:val="none" w:sz="0" w:space="0" w:color="auto"/>
              </w:divBdr>
            </w:div>
            <w:div w:id="733818532">
              <w:marLeft w:val="480"/>
              <w:marRight w:val="0"/>
              <w:marTop w:val="0"/>
              <w:marBottom w:val="0"/>
              <w:divBdr>
                <w:top w:val="none" w:sz="0" w:space="0" w:color="auto"/>
                <w:left w:val="none" w:sz="0" w:space="0" w:color="auto"/>
                <w:bottom w:val="none" w:sz="0" w:space="0" w:color="auto"/>
                <w:right w:val="none" w:sz="0" w:space="0" w:color="auto"/>
              </w:divBdr>
            </w:div>
            <w:div w:id="733966228">
              <w:marLeft w:val="480"/>
              <w:marRight w:val="0"/>
              <w:marTop w:val="0"/>
              <w:marBottom w:val="0"/>
              <w:divBdr>
                <w:top w:val="none" w:sz="0" w:space="0" w:color="auto"/>
                <w:left w:val="none" w:sz="0" w:space="0" w:color="auto"/>
                <w:bottom w:val="none" w:sz="0" w:space="0" w:color="auto"/>
                <w:right w:val="none" w:sz="0" w:space="0" w:color="auto"/>
              </w:divBdr>
            </w:div>
            <w:div w:id="733968559">
              <w:marLeft w:val="480"/>
              <w:marRight w:val="0"/>
              <w:marTop w:val="0"/>
              <w:marBottom w:val="0"/>
              <w:divBdr>
                <w:top w:val="none" w:sz="0" w:space="0" w:color="auto"/>
                <w:left w:val="none" w:sz="0" w:space="0" w:color="auto"/>
                <w:bottom w:val="none" w:sz="0" w:space="0" w:color="auto"/>
                <w:right w:val="none" w:sz="0" w:space="0" w:color="auto"/>
              </w:divBdr>
            </w:div>
            <w:div w:id="734006918">
              <w:marLeft w:val="480"/>
              <w:marRight w:val="0"/>
              <w:marTop w:val="0"/>
              <w:marBottom w:val="0"/>
              <w:divBdr>
                <w:top w:val="none" w:sz="0" w:space="0" w:color="auto"/>
                <w:left w:val="none" w:sz="0" w:space="0" w:color="auto"/>
                <w:bottom w:val="none" w:sz="0" w:space="0" w:color="auto"/>
                <w:right w:val="none" w:sz="0" w:space="0" w:color="auto"/>
              </w:divBdr>
            </w:div>
            <w:div w:id="734159545">
              <w:marLeft w:val="480"/>
              <w:marRight w:val="0"/>
              <w:marTop w:val="0"/>
              <w:marBottom w:val="0"/>
              <w:divBdr>
                <w:top w:val="none" w:sz="0" w:space="0" w:color="auto"/>
                <w:left w:val="none" w:sz="0" w:space="0" w:color="auto"/>
                <w:bottom w:val="none" w:sz="0" w:space="0" w:color="auto"/>
                <w:right w:val="none" w:sz="0" w:space="0" w:color="auto"/>
              </w:divBdr>
            </w:div>
            <w:div w:id="734468972">
              <w:marLeft w:val="480"/>
              <w:marRight w:val="0"/>
              <w:marTop w:val="0"/>
              <w:marBottom w:val="0"/>
              <w:divBdr>
                <w:top w:val="none" w:sz="0" w:space="0" w:color="auto"/>
                <w:left w:val="none" w:sz="0" w:space="0" w:color="auto"/>
                <w:bottom w:val="none" w:sz="0" w:space="0" w:color="auto"/>
                <w:right w:val="none" w:sz="0" w:space="0" w:color="auto"/>
              </w:divBdr>
            </w:div>
            <w:div w:id="734470232">
              <w:marLeft w:val="480"/>
              <w:marRight w:val="0"/>
              <w:marTop w:val="0"/>
              <w:marBottom w:val="0"/>
              <w:divBdr>
                <w:top w:val="none" w:sz="0" w:space="0" w:color="auto"/>
                <w:left w:val="none" w:sz="0" w:space="0" w:color="auto"/>
                <w:bottom w:val="none" w:sz="0" w:space="0" w:color="auto"/>
                <w:right w:val="none" w:sz="0" w:space="0" w:color="auto"/>
              </w:divBdr>
            </w:div>
            <w:div w:id="734472844">
              <w:marLeft w:val="480"/>
              <w:marRight w:val="0"/>
              <w:marTop w:val="0"/>
              <w:marBottom w:val="0"/>
              <w:divBdr>
                <w:top w:val="none" w:sz="0" w:space="0" w:color="auto"/>
                <w:left w:val="none" w:sz="0" w:space="0" w:color="auto"/>
                <w:bottom w:val="none" w:sz="0" w:space="0" w:color="auto"/>
                <w:right w:val="none" w:sz="0" w:space="0" w:color="auto"/>
              </w:divBdr>
            </w:div>
            <w:div w:id="734625785">
              <w:marLeft w:val="480"/>
              <w:marRight w:val="0"/>
              <w:marTop w:val="0"/>
              <w:marBottom w:val="0"/>
              <w:divBdr>
                <w:top w:val="none" w:sz="0" w:space="0" w:color="auto"/>
                <w:left w:val="none" w:sz="0" w:space="0" w:color="auto"/>
                <w:bottom w:val="none" w:sz="0" w:space="0" w:color="auto"/>
                <w:right w:val="none" w:sz="0" w:space="0" w:color="auto"/>
              </w:divBdr>
            </w:div>
            <w:div w:id="734746336">
              <w:marLeft w:val="480"/>
              <w:marRight w:val="0"/>
              <w:marTop w:val="0"/>
              <w:marBottom w:val="0"/>
              <w:divBdr>
                <w:top w:val="none" w:sz="0" w:space="0" w:color="auto"/>
                <w:left w:val="none" w:sz="0" w:space="0" w:color="auto"/>
                <w:bottom w:val="none" w:sz="0" w:space="0" w:color="auto"/>
                <w:right w:val="none" w:sz="0" w:space="0" w:color="auto"/>
              </w:divBdr>
            </w:div>
            <w:div w:id="734860078">
              <w:marLeft w:val="0"/>
              <w:marRight w:val="0"/>
              <w:marTop w:val="0"/>
              <w:marBottom w:val="0"/>
              <w:divBdr>
                <w:top w:val="none" w:sz="0" w:space="0" w:color="auto"/>
                <w:left w:val="none" w:sz="0" w:space="0" w:color="auto"/>
                <w:bottom w:val="none" w:sz="0" w:space="0" w:color="auto"/>
                <w:right w:val="none" w:sz="0" w:space="0" w:color="auto"/>
              </w:divBdr>
              <w:divsChild>
                <w:div w:id="240481489">
                  <w:marLeft w:val="0"/>
                  <w:marRight w:val="0"/>
                  <w:marTop w:val="0"/>
                  <w:marBottom w:val="0"/>
                  <w:divBdr>
                    <w:top w:val="none" w:sz="0" w:space="0" w:color="auto"/>
                    <w:left w:val="none" w:sz="0" w:space="0" w:color="auto"/>
                    <w:bottom w:val="none" w:sz="0" w:space="0" w:color="auto"/>
                    <w:right w:val="none" w:sz="0" w:space="0" w:color="auto"/>
                  </w:divBdr>
                </w:div>
              </w:divsChild>
            </w:div>
            <w:div w:id="734936855">
              <w:marLeft w:val="480"/>
              <w:marRight w:val="0"/>
              <w:marTop w:val="0"/>
              <w:marBottom w:val="0"/>
              <w:divBdr>
                <w:top w:val="none" w:sz="0" w:space="0" w:color="auto"/>
                <w:left w:val="none" w:sz="0" w:space="0" w:color="auto"/>
                <w:bottom w:val="none" w:sz="0" w:space="0" w:color="auto"/>
                <w:right w:val="none" w:sz="0" w:space="0" w:color="auto"/>
              </w:divBdr>
            </w:div>
            <w:div w:id="735131535">
              <w:marLeft w:val="480"/>
              <w:marRight w:val="0"/>
              <w:marTop w:val="0"/>
              <w:marBottom w:val="0"/>
              <w:divBdr>
                <w:top w:val="none" w:sz="0" w:space="0" w:color="auto"/>
                <w:left w:val="none" w:sz="0" w:space="0" w:color="auto"/>
                <w:bottom w:val="none" w:sz="0" w:space="0" w:color="auto"/>
                <w:right w:val="none" w:sz="0" w:space="0" w:color="auto"/>
              </w:divBdr>
            </w:div>
            <w:div w:id="735205870">
              <w:marLeft w:val="480"/>
              <w:marRight w:val="0"/>
              <w:marTop w:val="0"/>
              <w:marBottom w:val="0"/>
              <w:divBdr>
                <w:top w:val="none" w:sz="0" w:space="0" w:color="auto"/>
                <w:left w:val="none" w:sz="0" w:space="0" w:color="auto"/>
                <w:bottom w:val="none" w:sz="0" w:space="0" w:color="auto"/>
                <w:right w:val="none" w:sz="0" w:space="0" w:color="auto"/>
              </w:divBdr>
            </w:div>
            <w:div w:id="735249655">
              <w:marLeft w:val="480"/>
              <w:marRight w:val="0"/>
              <w:marTop w:val="0"/>
              <w:marBottom w:val="0"/>
              <w:divBdr>
                <w:top w:val="none" w:sz="0" w:space="0" w:color="auto"/>
                <w:left w:val="none" w:sz="0" w:space="0" w:color="auto"/>
                <w:bottom w:val="none" w:sz="0" w:space="0" w:color="auto"/>
                <w:right w:val="none" w:sz="0" w:space="0" w:color="auto"/>
              </w:divBdr>
            </w:div>
            <w:div w:id="735399338">
              <w:marLeft w:val="480"/>
              <w:marRight w:val="0"/>
              <w:marTop w:val="0"/>
              <w:marBottom w:val="0"/>
              <w:divBdr>
                <w:top w:val="none" w:sz="0" w:space="0" w:color="auto"/>
                <w:left w:val="none" w:sz="0" w:space="0" w:color="auto"/>
                <w:bottom w:val="none" w:sz="0" w:space="0" w:color="auto"/>
                <w:right w:val="none" w:sz="0" w:space="0" w:color="auto"/>
              </w:divBdr>
            </w:div>
            <w:div w:id="735517113">
              <w:marLeft w:val="480"/>
              <w:marRight w:val="0"/>
              <w:marTop w:val="0"/>
              <w:marBottom w:val="0"/>
              <w:divBdr>
                <w:top w:val="none" w:sz="0" w:space="0" w:color="auto"/>
                <w:left w:val="none" w:sz="0" w:space="0" w:color="auto"/>
                <w:bottom w:val="none" w:sz="0" w:space="0" w:color="auto"/>
                <w:right w:val="none" w:sz="0" w:space="0" w:color="auto"/>
              </w:divBdr>
            </w:div>
            <w:div w:id="735519853">
              <w:marLeft w:val="480"/>
              <w:marRight w:val="0"/>
              <w:marTop w:val="0"/>
              <w:marBottom w:val="0"/>
              <w:divBdr>
                <w:top w:val="none" w:sz="0" w:space="0" w:color="auto"/>
                <w:left w:val="none" w:sz="0" w:space="0" w:color="auto"/>
                <w:bottom w:val="none" w:sz="0" w:space="0" w:color="auto"/>
                <w:right w:val="none" w:sz="0" w:space="0" w:color="auto"/>
              </w:divBdr>
            </w:div>
            <w:div w:id="735854466">
              <w:marLeft w:val="480"/>
              <w:marRight w:val="0"/>
              <w:marTop w:val="0"/>
              <w:marBottom w:val="0"/>
              <w:divBdr>
                <w:top w:val="none" w:sz="0" w:space="0" w:color="auto"/>
                <w:left w:val="none" w:sz="0" w:space="0" w:color="auto"/>
                <w:bottom w:val="none" w:sz="0" w:space="0" w:color="auto"/>
                <w:right w:val="none" w:sz="0" w:space="0" w:color="auto"/>
              </w:divBdr>
            </w:div>
            <w:div w:id="735862485">
              <w:marLeft w:val="480"/>
              <w:marRight w:val="0"/>
              <w:marTop w:val="0"/>
              <w:marBottom w:val="0"/>
              <w:divBdr>
                <w:top w:val="none" w:sz="0" w:space="0" w:color="auto"/>
                <w:left w:val="none" w:sz="0" w:space="0" w:color="auto"/>
                <w:bottom w:val="none" w:sz="0" w:space="0" w:color="auto"/>
                <w:right w:val="none" w:sz="0" w:space="0" w:color="auto"/>
              </w:divBdr>
            </w:div>
            <w:div w:id="736048307">
              <w:marLeft w:val="480"/>
              <w:marRight w:val="0"/>
              <w:marTop w:val="0"/>
              <w:marBottom w:val="0"/>
              <w:divBdr>
                <w:top w:val="none" w:sz="0" w:space="0" w:color="auto"/>
                <w:left w:val="none" w:sz="0" w:space="0" w:color="auto"/>
                <w:bottom w:val="none" w:sz="0" w:space="0" w:color="auto"/>
                <w:right w:val="none" w:sz="0" w:space="0" w:color="auto"/>
              </w:divBdr>
            </w:div>
            <w:div w:id="736167074">
              <w:marLeft w:val="480"/>
              <w:marRight w:val="0"/>
              <w:marTop w:val="0"/>
              <w:marBottom w:val="0"/>
              <w:divBdr>
                <w:top w:val="none" w:sz="0" w:space="0" w:color="auto"/>
                <w:left w:val="none" w:sz="0" w:space="0" w:color="auto"/>
                <w:bottom w:val="none" w:sz="0" w:space="0" w:color="auto"/>
                <w:right w:val="none" w:sz="0" w:space="0" w:color="auto"/>
              </w:divBdr>
            </w:div>
            <w:div w:id="736249012">
              <w:marLeft w:val="480"/>
              <w:marRight w:val="0"/>
              <w:marTop w:val="0"/>
              <w:marBottom w:val="0"/>
              <w:divBdr>
                <w:top w:val="none" w:sz="0" w:space="0" w:color="auto"/>
                <w:left w:val="none" w:sz="0" w:space="0" w:color="auto"/>
                <w:bottom w:val="none" w:sz="0" w:space="0" w:color="auto"/>
                <w:right w:val="none" w:sz="0" w:space="0" w:color="auto"/>
              </w:divBdr>
            </w:div>
            <w:div w:id="736323267">
              <w:marLeft w:val="480"/>
              <w:marRight w:val="0"/>
              <w:marTop w:val="0"/>
              <w:marBottom w:val="0"/>
              <w:divBdr>
                <w:top w:val="none" w:sz="0" w:space="0" w:color="auto"/>
                <w:left w:val="none" w:sz="0" w:space="0" w:color="auto"/>
                <w:bottom w:val="none" w:sz="0" w:space="0" w:color="auto"/>
                <w:right w:val="none" w:sz="0" w:space="0" w:color="auto"/>
              </w:divBdr>
            </w:div>
            <w:div w:id="736362766">
              <w:marLeft w:val="480"/>
              <w:marRight w:val="0"/>
              <w:marTop w:val="0"/>
              <w:marBottom w:val="0"/>
              <w:divBdr>
                <w:top w:val="none" w:sz="0" w:space="0" w:color="auto"/>
                <w:left w:val="none" w:sz="0" w:space="0" w:color="auto"/>
                <w:bottom w:val="none" w:sz="0" w:space="0" w:color="auto"/>
                <w:right w:val="none" w:sz="0" w:space="0" w:color="auto"/>
              </w:divBdr>
            </w:div>
            <w:div w:id="736363696">
              <w:marLeft w:val="480"/>
              <w:marRight w:val="0"/>
              <w:marTop w:val="0"/>
              <w:marBottom w:val="0"/>
              <w:divBdr>
                <w:top w:val="none" w:sz="0" w:space="0" w:color="auto"/>
                <w:left w:val="none" w:sz="0" w:space="0" w:color="auto"/>
                <w:bottom w:val="none" w:sz="0" w:space="0" w:color="auto"/>
                <w:right w:val="none" w:sz="0" w:space="0" w:color="auto"/>
              </w:divBdr>
            </w:div>
            <w:div w:id="736901818">
              <w:marLeft w:val="480"/>
              <w:marRight w:val="0"/>
              <w:marTop w:val="0"/>
              <w:marBottom w:val="0"/>
              <w:divBdr>
                <w:top w:val="none" w:sz="0" w:space="0" w:color="auto"/>
                <w:left w:val="none" w:sz="0" w:space="0" w:color="auto"/>
                <w:bottom w:val="none" w:sz="0" w:space="0" w:color="auto"/>
                <w:right w:val="none" w:sz="0" w:space="0" w:color="auto"/>
              </w:divBdr>
            </w:div>
            <w:div w:id="737168516">
              <w:marLeft w:val="480"/>
              <w:marRight w:val="0"/>
              <w:marTop w:val="0"/>
              <w:marBottom w:val="0"/>
              <w:divBdr>
                <w:top w:val="none" w:sz="0" w:space="0" w:color="auto"/>
                <w:left w:val="none" w:sz="0" w:space="0" w:color="auto"/>
                <w:bottom w:val="none" w:sz="0" w:space="0" w:color="auto"/>
                <w:right w:val="none" w:sz="0" w:space="0" w:color="auto"/>
              </w:divBdr>
            </w:div>
            <w:div w:id="737215114">
              <w:marLeft w:val="480"/>
              <w:marRight w:val="0"/>
              <w:marTop w:val="0"/>
              <w:marBottom w:val="0"/>
              <w:divBdr>
                <w:top w:val="none" w:sz="0" w:space="0" w:color="auto"/>
                <w:left w:val="none" w:sz="0" w:space="0" w:color="auto"/>
                <w:bottom w:val="none" w:sz="0" w:space="0" w:color="auto"/>
                <w:right w:val="none" w:sz="0" w:space="0" w:color="auto"/>
              </w:divBdr>
            </w:div>
            <w:div w:id="737291185">
              <w:marLeft w:val="480"/>
              <w:marRight w:val="0"/>
              <w:marTop w:val="0"/>
              <w:marBottom w:val="0"/>
              <w:divBdr>
                <w:top w:val="none" w:sz="0" w:space="0" w:color="auto"/>
                <w:left w:val="none" w:sz="0" w:space="0" w:color="auto"/>
                <w:bottom w:val="none" w:sz="0" w:space="0" w:color="auto"/>
                <w:right w:val="none" w:sz="0" w:space="0" w:color="auto"/>
              </w:divBdr>
            </w:div>
            <w:div w:id="737484393">
              <w:marLeft w:val="480"/>
              <w:marRight w:val="0"/>
              <w:marTop w:val="0"/>
              <w:marBottom w:val="0"/>
              <w:divBdr>
                <w:top w:val="none" w:sz="0" w:space="0" w:color="auto"/>
                <w:left w:val="none" w:sz="0" w:space="0" w:color="auto"/>
                <w:bottom w:val="none" w:sz="0" w:space="0" w:color="auto"/>
                <w:right w:val="none" w:sz="0" w:space="0" w:color="auto"/>
              </w:divBdr>
            </w:div>
            <w:div w:id="737554955">
              <w:marLeft w:val="480"/>
              <w:marRight w:val="0"/>
              <w:marTop w:val="0"/>
              <w:marBottom w:val="0"/>
              <w:divBdr>
                <w:top w:val="none" w:sz="0" w:space="0" w:color="auto"/>
                <w:left w:val="none" w:sz="0" w:space="0" w:color="auto"/>
                <w:bottom w:val="none" w:sz="0" w:space="0" w:color="auto"/>
                <w:right w:val="none" w:sz="0" w:space="0" w:color="auto"/>
              </w:divBdr>
            </w:div>
            <w:div w:id="737556824">
              <w:marLeft w:val="480"/>
              <w:marRight w:val="0"/>
              <w:marTop w:val="0"/>
              <w:marBottom w:val="0"/>
              <w:divBdr>
                <w:top w:val="none" w:sz="0" w:space="0" w:color="auto"/>
                <w:left w:val="none" w:sz="0" w:space="0" w:color="auto"/>
                <w:bottom w:val="none" w:sz="0" w:space="0" w:color="auto"/>
                <w:right w:val="none" w:sz="0" w:space="0" w:color="auto"/>
              </w:divBdr>
            </w:div>
            <w:div w:id="737631259">
              <w:marLeft w:val="480"/>
              <w:marRight w:val="0"/>
              <w:marTop w:val="0"/>
              <w:marBottom w:val="0"/>
              <w:divBdr>
                <w:top w:val="none" w:sz="0" w:space="0" w:color="auto"/>
                <w:left w:val="none" w:sz="0" w:space="0" w:color="auto"/>
                <w:bottom w:val="none" w:sz="0" w:space="0" w:color="auto"/>
                <w:right w:val="none" w:sz="0" w:space="0" w:color="auto"/>
              </w:divBdr>
            </w:div>
            <w:div w:id="737632963">
              <w:marLeft w:val="480"/>
              <w:marRight w:val="0"/>
              <w:marTop w:val="0"/>
              <w:marBottom w:val="0"/>
              <w:divBdr>
                <w:top w:val="none" w:sz="0" w:space="0" w:color="auto"/>
                <w:left w:val="none" w:sz="0" w:space="0" w:color="auto"/>
                <w:bottom w:val="none" w:sz="0" w:space="0" w:color="auto"/>
                <w:right w:val="none" w:sz="0" w:space="0" w:color="auto"/>
              </w:divBdr>
            </w:div>
            <w:div w:id="737753874">
              <w:marLeft w:val="480"/>
              <w:marRight w:val="0"/>
              <w:marTop w:val="0"/>
              <w:marBottom w:val="0"/>
              <w:divBdr>
                <w:top w:val="none" w:sz="0" w:space="0" w:color="auto"/>
                <w:left w:val="none" w:sz="0" w:space="0" w:color="auto"/>
                <w:bottom w:val="none" w:sz="0" w:space="0" w:color="auto"/>
                <w:right w:val="none" w:sz="0" w:space="0" w:color="auto"/>
              </w:divBdr>
            </w:div>
            <w:div w:id="737828202">
              <w:marLeft w:val="480"/>
              <w:marRight w:val="0"/>
              <w:marTop w:val="0"/>
              <w:marBottom w:val="0"/>
              <w:divBdr>
                <w:top w:val="none" w:sz="0" w:space="0" w:color="auto"/>
                <w:left w:val="none" w:sz="0" w:space="0" w:color="auto"/>
                <w:bottom w:val="none" w:sz="0" w:space="0" w:color="auto"/>
                <w:right w:val="none" w:sz="0" w:space="0" w:color="auto"/>
              </w:divBdr>
            </w:div>
            <w:div w:id="737898055">
              <w:marLeft w:val="480"/>
              <w:marRight w:val="0"/>
              <w:marTop w:val="0"/>
              <w:marBottom w:val="0"/>
              <w:divBdr>
                <w:top w:val="none" w:sz="0" w:space="0" w:color="auto"/>
                <w:left w:val="none" w:sz="0" w:space="0" w:color="auto"/>
                <w:bottom w:val="none" w:sz="0" w:space="0" w:color="auto"/>
                <w:right w:val="none" w:sz="0" w:space="0" w:color="auto"/>
              </w:divBdr>
            </w:div>
            <w:div w:id="737944122">
              <w:marLeft w:val="480"/>
              <w:marRight w:val="0"/>
              <w:marTop w:val="0"/>
              <w:marBottom w:val="0"/>
              <w:divBdr>
                <w:top w:val="none" w:sz="0" w:space="0" w:color="auto"/>
                <w:left w:val="none" w:sz="0" w:space="0" w:color="auto"/>
                <w:bottom w:val="none" w:sz="0" w:space="0" w:color="auto"/>
                <w:right w:val="none" w:sz="0" w:space="0" w:color="auto"/>
              </w:divBdr>
            </w:div>
            <w:div w:id="738021937">
              <w:marLeft w:val="480"/>
              <w:marRight w:val="0"/>
              <w:marTop w:val="0"/>
              <w:marBottom w:val="0"/>
              <w:divBdr>
                <w:top w:val="none" w:sz="0" w:space="0" w:color="auto"/>
                <w:left w:val="none" w:sz="0" w:space="0" w:color="auto"/>
                <w:bottom w:val="none" w:sz="0" w:space="0" w:color="auto"/>
                <w:right w:val="none" w:sz="0" w:space="0" w:color="auto"/>
              </w:divBdr>
            </w:div>
            <w:div w:id="738137868">
              <w:marLeft w:val="480"/>
              <w:marRight w:val="0"/>
              <w:marTop w:val="0"/>
              <w:marBottom w:val="0"/>
              <w:divBdr>
                <w:top w:val="none" w:sz="0" w:space="0" w:color="auto"/>
                <w:left w:val="none" w:sz="0" w:space="0" w:color="auto"/>
                <w:bottom w:val="none" w:sz="0" w:space="0" w:color="auto"/>
                <w:right w:val="none" w:sz="0" w:space="0" w:color="auto"/>
              </w:divBdr>
            </w:div>
            <w:div w:id="738164620">
              <w:marLeft w:val="480"/>
              <w:marRight w:val="0"/>
              <w:marTop w:val="0"/>
              <w:marBottom w:val="0"/>
              <w:divBdr>
                <w:top w:val="none" w:sz="0" w:space="0" w:color="auto"/>
                <w:left w:val="none" w:sz="0" w:space="0" w:color="auto"/>
                <w:bottom w:val="none" w:sz="0" w:space="0" w:color="auto"/>
                <w:right w:val="none" w:sz="0" w:space="0" w:color="auto"/>
              </w:divBdr>
            </w:div>
            <w:div w:id="738214172">
              <w:marLeft w:val="480"/>
              <w:marRight w:val="0"/>
              <w:marTop w:val="0"/>
              <w:marBottom w:val="0"/>
              <w:divBdr>
                <w:top w:val="none" w:sz="0" w:space="0" w:color="auto"/>
                <w:left w:val="none" w:sz="0" w:space="0" w:color="auto"/>
                <w:bottom w:val="none" w:sz="0" w:space="0" w:color="auto"/>
                <w:right w:val="none" w:sz="0" w:space="0" w:color="auto"/>
              </w:divBdr>
            </w:div>
            <w:div w:id="738360430">
              <w:marLeft w:val="480"/>
              <w:marRight w:val="0"/>
              <w:marTop w:val="0"/>
              <w:marBottom w:val="0"/>
              <w:divBdr>
                <w:top w:val="none" w:sz="0" w:space="0" w:color="auto"/>
                <w:left w:val="none" w:sz="0" w:space="0" w:color="auto"/>
                <w:bottom w:val="none" w:sz="0" w:space="0" w:color="auto"/>
                <w:right w:val="none" w:sz="0" w:space="0" w:color="auto"/>
              </w:divBdr>
            </w:div>
            <w:div w:id="738668939">
              <w:marLeft w:val="480"/>
              <w:marRight w:val="0"/>
              <w:marTop w:val="0"/>
              <w:marBottom w:val="0"/>
              <w:divBdr>
                <w:top w:val="none" w:sz="0" w:space="0" w:color="auto"/>
                <w:left w:val="none" w:sz="0" w:space="0" w:color="auto"/>
                <w:bottom w:val="none" w:sz="0" w:space="0" w:color="auto"/>
                <w:right w:val="none" w:sz="0" w:space="0" w:color="auto"/>
              </w:divBdr>
            </w:div>
            <w:div w:id="738669782">
              <w:marLeft w:val="480"/>
              <w:marRight w:val="0"/>
              <w:marTop w:val="0"/>
              <w:marBottom w:val="0"/>
              <w:divBdr>
                <w:top w:val="none" w:sz="0" w:space="0" w:color="auto"/>
                <w:left w:val="none" w:sz="0" w:space="0" w:color="auto"/>
                <w:bottom w:val="none" w:sz="0" w:space="0" w:color="auto"/>
                <w:right w:val="none" w:sz="0" w:space="0" w:color="auto"/>
              </w:divBdr>
            </w:div>
            <w:div w:id="738819675">
              <w:marLeft w:val="480"/>
              <w:marRight w:val="0"/>
              <w:marTop w:val="0"/>
              <w:marBottom w:val="0"/>
              <w:divBdr>
                <w:top w:val="none" w:sz="0" w:space="0" w:color="auto"/>
                <w:left w:val="none" w:sz="0" w:space="0" w:color="auto"/>
                <w:bottom w:val="none" w:sz="0" w:space="0" w:color="auto"/>
                <w:right w:val="none" w:sz="0" w:space="0" w:color="auto"/>
              </w:divBdr>
            </w:div>
            <w:div w:id="738987516">
              <w:marLeft w:val="480"/>
              <w:marRight w:val="0"/>
              <w:marTop w:val="0"/>
              <w:marBottom w:val="0"/>
              <w:divBdr>
                <w:top w:val="none" w:sz="0" w:space="0" w:color="auto"/>
                <w:left w:val="none" w:sz="0" w:space="0" w:color="auto"/>
                <w:bottom w:val="none" w:sz="0" w:space="0" w:color="auto"/>
                <w:right w:val="none" w:sz="0" w:space="0" w:color="auto"/>
              </w:divBdr>
            </w:div>
            <w:div w:id="739056894">
              <w:marLeft w:val="480"/>
              <w:marRight w:val="0"/>
              <w:marTop w:val="0"/>
              <w:marBottom w:val="0"/>
              <w:divBdr>
                <w:top w:val="none" w:sz="0" w:space="0" w:color="auto"/>
                <w:left w:val="none" w:sz="0" w:space="0" w:color="auto"/>
                <w:bottom w:val="none" w:sz="0" w:space="0" w:color="auto"/>
                <w:right w:val="none" w:sz="0" w:space="0" w:color="auto"/>
              </w:divBdr>
            </w:div>
            <w:div w:id="739212579">
              <w:marLeft w:val="480"/>
              <w:marRight w:val="0"/>
              <w:marTop w:val="0"/>
              <w:marBottom w:val="0"/>
              <w:divBdr>
                <w:top w:val="none" w:sz="0" w:space="0" w:color="auto"/>
                <w:left w:val="none" w:sz="0" w:space="0" w:color="auto"/>
                <w:bottom w:val="none" w:sz="0" w:space="0" w:color="auto"/>
                <w:right w:val="none" w:sz="0" w:space="0" w:color="auto"/>
              </w:divBdr>
            </w:div>
            <w:div w:id="739251314">
              <w:marLeft w:val="480"/>
              <w:marRight w:val="0"/>
              <w:marTop w:val="0"/>
              <w:marBottom w:val="0"/>
              <w:divBdr>
                <w:top w:val="none" w:sz="0" w:space="0" w:color="auto"/>
                <w:left w:val="none" w:sz="0" w:space="0" w:color="auto"/>
                <w:bottom w:val="none" w:sz="0" w:space="0" w:color="auto"/>
                <w:right w:val="none" w:sz="0" w:space="0" w:color="auto"/>
              </w:divBdr>
            </w:div>
            <w:div w:id="739327372">
              <w:marLeft w:val="480"/>
              <w:marRight w:val="0"/>
              <w:marTop w:val="0"/>
              <w:marBottom w:val="0"/>
              <w:divBdr>
                <w:top w:val="none" w:sz="0" w:space="0" w:color="auto"/>
                <w:left w:val="none" w:sz="0" w:space="0" w:color="auto"/>
                <w:bottom w:val="none" w:sz="0" w:space="0" w:color="auto"/>
                <w:right w:val="none" w:sz="0" w:space="0" w:color="auto"/>
              </w:divBdr>
            </w:div>
            <w:div w:id="739407634">
              <w:marLeft w:val="480"/>
              <w:marRight w:val="0"/>
              <w:marTop w:val="0"/>
              <w:marBottom w:val="0"/>
              <w:divBdr>
                <w:top w:val="none" w:sz="0" w:space="0" w:color="auto"/>
                <w:left w:val="none" w:sz="0" w:space="0" w:color="auto"/>
                <w:bottom w:val="none" w:sz="0" w:space="0" w:color="auto"/>
                <w:right w:val="none" w:sz="0" w:space="0" w:color="auto"/>
              </w:divBdr>
            </w:div>
            <w:div w:id="739443594">
              <w:marLeft w:val="480"/>
              <w:marRight w:val="0"/>
              <w:marTop w:val="0"/>
              <w:marBottom w:val="0"/>
              <w:divBdr>
                <w:top w:val="none" w:sz="0" w:space="0" w:color="auto"/>
                <w:left w:val="none" w:sz="0" w:space="0" w:color="auto"/>
                <w:bottom w:val="none" w:sz="0" w:space="0" w:color="auto"/>
                <w:right w:val="none" w:sz="0" w:space="0" w:color="auto"/>
              </w:divBdr>
            </w:div>
            <w:div w:id="739597748">
              <w:marLeft w:val="480"/>
              <w:marRight w:val="0"/>
              <w:marTop w:val="0"/>
              <w:marBottom w:val="0"/>
              <w:divBdr>
                <w:top w:val="none" w:sz="0" w:space="0" w:color="auto"/>
                <w:left w:val="none" w:sz="0" w:space="0" w:color="auto"/>
                <w:bottom w:val="none" w:sz="0" w:space="0" w:color="auto"/>
                <w:right w:val="none" w:sz="0" w:space="0" w:color="auto"/>
              </w:divBdr>
            </w:div>
            <w:div w:id="739670874">
              <w:marLeft w:val="480"/>
              <w:marRight w:val="0"/>
              <w:marTop w:val="0"/>
              <w:marBottom w:val="0"/>
              <w:divBdr>
                <w:top w:val="none" w:sz="0" w:space="0" w:color="auto"/>
                <w:left w:val="none" w:sz="0" w:space="0" w:color="auto"/>
                <w:bottom w:val="none" w:sz="0" w:space="0" w:color="auto"/>
                <w:right w:val="none" w:sz="0" w:space="0" w:color="auto"/>
              </w:divBdr>
            </w:div>
            <w:div w:id="739670964">
              <w:marLeft w:val="480"/>
              <w:marRight w:val="0"/>
              <w:marTop w:val="0"/>
              <w:marBottom w:val="0"/>
              <w:divBdr>
                <w:top w:val="none" w:sz="0" w:space="0" w:color="auto"/>
                <w:left w:val="none" w:sz="0" w:space="0" w:color="auto"/>
                <w:bottom w:val="none" w:sz="0" w:space="0" w:color="auto"/>
                <w:right w:val="none" w:sz="0" w:space="0" w:color="auto"/>
              </w:divBdr>
            </w:div>
            <w:div w:id="739714543">
              <w:marLeft w:val="480"/>
              <w:marRight w:val="0"/>
              <w:marTop w:val="0"/>
              <w:marBottom w:val="0"/>
              <w:divBdr>
                <w:top w:val="none" w:sz="0" w:space="0" w:color="auto"/>
                <w:left w:val="none" w:sz="0" w:space="0" w:color="auto"/>
                <w:bottom w:val="none" w:sz="0" w:space="0" w:color="auto"/>
                <w:right w:val="none" w:sz="0" w:space="0" w:color="auto"/>
              </w:divBdr>
            </w:div>
            <w:div w:id="739838204">
              <w:marLeft w:val="480"/>
              <w:marRight w:val="0"/>
              <w:marTop w:val="0"/>
              <w:marBottom w:val="0"/>
              <w:divBdr>
                <w:top w:val="none" w:sz="0" w:space="0" w:color="auto"/>
                <w:left w:val="none" w:sz="0" w:space="0" w:color="auto"/>
                <w:bottom w:val="none" w:sz="0" w:space="0" w:color="auto"/>
                <w:right w:val="none" w:sz="0" w:space="0" w:color="auto"/>
              </w:divBdr>
            </w:div>
            <w:div w:id="739904324">
              <w:marLeft w:val="480"/>
              <w:marRight w:val="0"/>
              <w:marTop w:val="0"/>
              <w:marBottom w:val="0"/>
              <w:divBdr>
                <w:top w:val="none" w:sz="0" w:space="0" w:color="auto"/>
                <w:left w:val="none" w:sz="0" w:space="0" w:color="auto"/>
                <w:bottom w:val="none" w:sz="0" w:space="0" w:color="auto"/>
                <w:right w:val="none" w:sz="0" w:space="0" w:color="auto"/>
              </w:divBdr>
            </w:div>
            <w:div w:id="740247985">
              <w:marLeft w:val="480"/>
              <w:marRight w:val="0"/>
              <w:marTop w:val="0"/>
              <w:marBottom w:val="0"/>
              <w:divBdr>
                <w:top w:val="none" w:sz="0" w:space="0" w:color="auto"/>
                <w:left w:val="none" w:sz="0" w:space="0" w:color="auto"/>
                <w:bottom w:val="none" w:sz="0" w:space="0" w:color="auto"/>
                <w:right w:val="none" w:sz="0" w:space="0" w:color="auto"/>
              </w:divBdr>
            </w:div>
            <w:div w:id="740448351">
              <w:marLeft w:val="480"/>
              <w:marRight w:val="0"/>
              <w:marTop w:val="0"/>
              <w:marBottom w:val="0"/>
              <w:divBdr>
                <w:top w:val="none" w:sz="0" w:space="0" w:color="auto"/>
                <w:left w:val="none" w:sz="0" w:space="0" w:color="auto"/>
                <w:bottom w:val="none" w:sz="0" w:space="0" w:color="auto"/>
                <w:right w:val="none" w:sz="0" w:space="0" w:color="auto"/>
              </w:divBdr>
            </w:div>
            <w:div w:id="740518180">
              <w:marLeft w:val="480"/>
              <w:marRight w:val="0"/>
              <w:marTop w:val="0"/>
              <w:marBottom w:val="0"/>
              <w:divBdr>
                <w:top w:val="none" w:sz="0" w:space="0" w:color="auto"/>
                <w:left w:val="none" w:sz="0" w:space="0" w:color="auto"/>
                <w:bottom w:val="none" w:sz="0" w:space="0" w:color="auto"/>
                <w:right w:val="none" w:sz="0" w:space="0" w:color="auto"/>
              </w:divBdr>
            </w:div>
            <w:div w:id="740716907">
              <w:marLeft w:val="480"/>
              <w:marRight w:val="0"/>
              <w:marTop w:val="0"/>
              <w:marBottom w:val="0"/>
              <w:divBdr>
                <w:top w:val="none" w:sz="0" w:space="0" w:color="auto"/>
                <w:left w:val="none" w:sz="0" w:space="0" w:color="auto"/>
                <w:bottom w:val="none" w:sz="0" w:space="0" w:color="auto"/>
                <w:right w:val="none" w:sz="0" w:space="0" w:color="auto"/>
              </w:divBdr>
            </w:div>
            <w:div w:id="740718592">
              <w:marLeft w:val="480"/>
              <w:marRight w:val="0"/>
              <w:marTop w:val="0"/>
              <w:marBottom w:val="0"/>
              <w:divBdr>
                <w:top w:val="none" w:sz="0" w:space="0" w:color="auto"/>
                <w:left w:val="none" w:sz="0" w:space="0" w:color="auto"/>
                <w:bottom w:val="none" w:sz="0" w:space="0" w:color="auto"/>
                <w:right w:val="none" w:sz="0" w:space="0" w:color="auto"/>
              </w:divBdr>
            </w:div>
            <w:div w:id="740828349">
              <w:marLeft w:val="480"/>
              <w:marRight w:val="0"/>
              <w:marTop w:val="0"/>
              <w:marBottom w:val="0"/>
              <w:divBdr>
                <w:top w:val="none" w:sz="0" w:space="0" w:color="auto"/>
                <w:left w:val="none" w:sz="0" w:space="0" w:color="auto"/>
                <w:bottom w:val="none" w:sz="0" w:space="0" w:color="auto"/>
                <w:right w:val="none" w:sz="0" w:space="0" w:color="auto"/>
              </w:divBdr>
            </w:div>
            <w:div w:id="740834667">
              <w:marLeft w:val="480"/>
              <w:marRight w:val="0"/>
              <w:marTop w:val="0"/>
              <w:marBottom w:val="0"/>
              <w:divBdr>
                <w:top w:val="none" w:sz="0" w:space="0" w:color="auto"/>
                <w:left w:val="none" w:sz="0" w:space="0" w:color="auto"/>
                <w:bottom w:val="none" w:sz="0" w:space="0" w:color="auto"/>
                <w:right w:val="none" w:sz="0" w:space="0" w:color="auto"/>
              </w:divBdr>
            </w:div>
            <w:div w:id="740836011">
              <w:marLeft w:val="480"/>
              <w:marRight w:val="0"/>
              <w:marTop w:val="0"/>
              <w:marBottom w:val="0"/>
              <w:divBdr>
                <w:top w:val="none" w:sz="0" w:space="0" w:color="auto"/>
                <w:left w:val="none" w:sz="0" w:space="0" w:color="auto"/>
                <w:bottom w:val="none" w:sz="0" w:space="0" w:color="auto"/>
                <w:right w:val="none" w:sz="0" w:space="0" w:color="auto"/>
              </w:divBdr>
            </w:div>
            <w:div w:id="740978726">
              <w:marLeft w:val="480"/>
              <w:marRight w:val="0"/>
              <w:marTop w:val="0"/>
              <w:marBottom w:val="0"/>
              <w:divBdr>
                <w:top w:val="none" w:sz="0" w:space="0" w:color="auto"/>
                <w:left w:val="none" w:sz="0" w:space="0" w:color="auto"/>
                <w:bottom w:val="none" w:sz="0" w:space="0" w:color="auto"/>
                <w:right w:val="none" w:sz="0" w:space="0" w:color="auto"/>
              </w:divBdr>
            </w:div>
            <w:div w:id="740979520">
              <w:marLeft w:val="480"/>
              <w:marRight w:val="0"/>
              <w:marTop w:val="0"/>
              <w:marBottom w:val="0"/>
              <w:divBdr>
                <w:top w:val="none" w:sz="0" w:space="0" w:color="auto"/>
                <w:left w:val="none" w:sz="0" w:space="0" w:color="auto"/>
                <w:bottom w:val="none" w:sz="0" w:space="0" w:color="auto"/>
                <w:right w:val="none" w:sz="0" w:space="0" w:color="auto"/>
              </w:divBdr>
            </w:div>
            <w:div w:id="741104071">
              <w:marLeft w:val="480"/>
              <w:marRight w:val="0"/>
              <w:marTop w:val="0"/>
              <w:marBottom w:val="0"/>
              <w:divBdr>
                <w:top w:val="none" w:sz="0" w:space="0" w:color="auto"/>
                <w:left w:val="none" w:sz="0" w:space="0" w:color="auto"/>
                <w:bottom w:val="none" w:sz="0" w:space="0" w:color="auto"/>
                <w:right w:val="none" w:sz="0" w:space="0" w:color="auto"/>
              </w:divBdr>
            </w:div>
            <w:div w:id="741105475">
              <w:marLeft w:val="480"/>
              <w:marRight w:val="0"/>
              <w:marTop w:val="0"/>
              <w:marBottom w:val="0"/>
              <w:divBdr>
                <w:top w:val="none" w:sz="0" w:space="0" w:color="auto"/>
                <w:left w:val="none" w:sz="0" w:space="0" w:color="auto"/>
                <w:bottom w:val="none" w:sz="0" w:space="0" w:color="auto"/>
                <w:right w:val="none" w:sz="0" w:space="0" w:color="auto"/>
              </w:divBdr>
            </w:div>
            <w:div w:id="741146929">
              <w:marLeft w:val="480"/>
              <w:marRight w:val="0"/>
              <w:marTop w:val="0"/>
              <w:marBottom w:val="0"/>
              <w:divBdr>
                <w:top w:val="none" w:sz="0" w:space="0" w:color="auto"/>
                <w:left w:val="none" w:sz="0" w:space="0" w:color="auto"/>
                <w:bottom w:val="none" w:sz="0" w:space="0" w:color="auto"/>
                <w:right w:val="none" w:sz="0" w:space="0" w:color="auto"/>
              </w:divBdr>
            </w:div>
            <w:div w:id="741172199">
              <w:marLeft w:val="480"/>
              <w:marRight w:val="0"/>
              <w:marTop w:val="0"/>
              <w:marBottom w:val="0"/>
              <w:divBdr>
                <w:top w:val="none" w:sz="0" w:space="0" w:color="auto"/>
                <w:left w:val="none" w:sz="0" w:space="0" w:color="auto"/>
                <w:bottom w:val="none" w:sz="0" w:space="0" w:color="auto"/>
                <w:right w:val="none" w:sz="0" w:space="0" w:color="auto"/>
              </w:divBdr>
            </w:div>
            <w:div w:id="741220230">
              <w:marLeft w:val="480"/>
              <w:marRight w:val="0"/>
              <w:marTop w:val="0"/>
              <w:marBottom w:val="0"/>
              <w:divBdr>
                <w:top w:val="none" w:sz="0" w:space="0" w:color="auto"/>
                <w:left w:val="none" w:sz="0" w:space="0" w:color="auto"/>
                <w:bottom w:val="none" w:sz="0" w:space="0" w:color="auto"/>
                <w:right w:val="none" w:sz="0" w:space="0" w:color="auto"/>
              </w:divBdr>
            </w:div>
            <w:div w:id="741221269">
              <w:marLeft w:val="480"/>
              <w:marRight w:val="0"/>
              <w:marTop w:val="0"/>
              <w:marBottom w:val="0"/>
              <w:divBdr>
                <w:top w:val="none" w:sz="0" w:space="0" w:color="auto"/>
                <w:left w:val="none" w:sz="0" w:space="0" w:color="auto"/>
                <w:bottom w:val="none" w:sz="0" w:space="0" w:color="auto"/>
                <w:right w:val="none" w:sz="0" w:space="0" w:color="auto"/>
              </w:divBdr>
            </w:div>
            <w:div w:id="741368505">
              <w:marLeft w:val="480"/>
              <w:marRight w:val="0"/>
              <w:marTop w:val="0"/>
              <w:marBottom w:val="0"/>
              <w:divBdr>
                <w:top w:val="none" w:sz="0" w:space="0" w:color="auto"/>
                <w:left w:val="none" w:sz="0" w:space="0" w:color="auto"/>
                <w:bottom w:val="none" w:sz="0" w:space="0" w:color="auto"/>
                <w:right w:val="none" w:sz="0" w:space="0" w:color="auto"/>
              </w:divBdr>
            </w:div>
            <w:div w:id="741412436">
              <w:marLeft w:val="480"/>
              <w:marRight w:val="0"/>
              <w:marTop w:val="0"/>
              <w:marBottom w:val="0"/>
              <w:divBdr>
                <w:top w:val="none" w:sz="0" w:space="0" w:color="auto"/>
                <w:left w:val="none" w:sz="0" w:space="0" w:color="auto"/>
                <w:bottom w:val="none" w:sz="0" w:space="0" w:color="auto"/>
                <w:right w:val="none" w:sz="0" w:space="0" w:color="auto"/>
              </w:divBdr>
            </w:div>
            <w:div w:id="741561743">
              <w:marLeft w:val="480"/>
              <w:marRight w:val="0"/>
              <w:marTop w:val="0"/>
              <w:marBottom w:val="0"/>
              <w:divBdr>
                <w:top w:val="none" w:sz="0" w:space="0" w:color="auto"/>
                <w:left w:val="none" w:sz="0" w:space="0" w:color="auto"/>
                <w:bottom w:val="none" w:sz="0" w:space="0" w:color="auto"/>
                <w:right w:val="none" w:sz="0" w:space="0" w:color="auto"/>
              </w:divBdr>
            </w:div>
            <w:div w:id="741564568">
              <w:marLeft w:val="480"/>
              <w:marRight w:val="0"/>
              <w:marTop w:val="0"/>
              <w:marBottom w:val="0"/>
              <w:divBdr>
                <w:top w:val="none" w:sz="0" w:space="0" w:color="auto"/>
                <w:left w:val="none" w:sz="0" w:space="0" w:color="auto"/>
                <w:bottom w:val="none" w:sz="0" w:space="0" w:color="auto"/>
                <w:right w:val="none" w:sz="0" w:space="0" w:color="auto"/>
              </w:divBdr>
            </w:div>
            <w:div w:id="741606464">
              <w:marLeft w:val="480"/>
              <w:marRight w:val="0"/>
              <w:marTop w:val="0"/>
              <w:marBottom w:val="0"/>
              <w:divBdr>
                <w:top w:val="none" w:sz="0" w:space="0" w:color="auto"/>
                <w:left w:val="none" w:sz="0" w:space="0" w:color="auto"/>
                <w:bottom w:val="none" w:sz="0" w:space="0" w:color="auto"/>
                <w:right w:val="none" w:sz="0" w:space="0" w:color="auto"/>
              </w:divBdr>
            </w:div>
            <w:div w:id="741610555">
              <w:marLeft w:val="480"/>
              <w:marRight w:val="0"/>
              <w:marTop w:val="0"/>
              <w:marBottom w:val="0"/>
              <w:divBdr>
                <w:top w:val="none" w:sz="0" w:space="0" w:color="auto"/>
                <w:left w:val="none" w:sz="0" w:space="0" w:color="auto"/>
                <w:bottom w:val="none" w:sz="0" w:space="0" w:color="auto"/>
                <w:right w:val="none" w:sz="0" w:space="0" w:color="auto"/>
              </w:divBdr>
            </w:div>
            <w:div w:id="741636669">
              <w:marLeft w:val="480"/>
              <w:marRight w:val="0"/>
              <w:marTop w:val="0"/>
              <w:marBottom w:val="0"/>
              <w:divBdr>
                <w:top w:val="none" w:sz="0" w:space="0" w:color="auto"/>
                <w:left w:val="none" w:sz="0" w:space="0" w:color="auto"/>
                <w:bottom w:val="none" w:sz="0" w:space="0" w:color="auto"/>
                <w:right w:val="none" w:sz="0" w:space="0" w:color="auto"/>
              </w:divBdr>
            </w:div>
            <w:div w:id="741683348">
              <w:marLeft w:val="480"/>
              <w:marRight w:val="0"/>
              <w:marTop w:val="0"/>
              <w:marBottom w:val="0"/>
              <w:divBdr>
                <w:top w:val="none" w:sz="0" w:space="0" w:color="auto"/>
                <w:left w:val="none" w:sz="0" w:space="0" w:color="auto"/>
                <w:bottom w:val="none" w:sz="0" w:space="0" w:color="auto"/>
                <w:right w:val="none" w:sz="0" w:space="0" w:color="auto"/>
              </w:divBdr>
            </w:div>
            <w:div w:id="741685920">
              <w:marLeft w:val="480"/>
              <w:marRight w:val="0"/>
              <w:marTop w:val="0"/>
              <w:marBottom w:val="0"/>
              <w:divBdr>
                <w:top w:val="none" w:sz="0" w:space="0" w:color="auto"/>
                <w:left w:val="none" w:sz="0" w:space="0" w:color="auto"/>
                <w:bottom w:val="none" w:sz="0" w:space="0" w:color="auto"/>
                <w:right w:val="none" w:sz="0" w:space="0" w:color="auto"/>
              </w:divBdr>
            </w:div>
            <w:div w:id="741827730">
              <w:marLeft w:val="480"/>
              <w:marRight w:val="0"/>
              <w:marTop w:val="0"/>
              <w:marBottom w:val="0"/>
              <w:divBdr>
                <w:top w:val="none" w:sz="0" w:space="0" w:color="auto"/>
                <w:left w:val="none" w:sz="0" w:space="0" w:color="auto"/>
                <w:bottom w:val="none" w:sz="0" w:space="0" w:color="auto"/>
                <w:right w:val="none" w:sz="0" w:space="0" w:color="auto"/>
              </w:divBdr>
            </w:div>
            <w:div w:id="742023578">
              <w:marLeft w:val="480"/>
              <w:marRight w:val="0"/>
              <w:marTop w:val="0"/>
              <w:marBottom w:val="0"/>
              <w:divBdr>
                <w:top w:val="none" w:sz="0" w:space="0" w:color="auto"/>
                <w:left w:val="none" w:sz="0" w:space="0" w:color="auto"/>
                <w:bottom w:val="none" w:sz="0" w:space="0" w:color="auto"/>
                <w:right w:val="none" w:sz="0" w:space="0" w:color="auto"/>
              </w:divBdr>
            </w:div>
            <w:div w:id="742064312">
              <w:marLeft w:val="480"/>
              <w:marRight w:val="0"/>
              <w:marTop w:val="0"/>
              <w:marBottom w:val="0"/>
              <w:divBdr>
                <w:top w:val="none" w:sz="0" w:space="0" w:color="auto"/>
                <w:left w:val="none" w:sz="0" w:space="0" w:color="auto"/>
                <w:bottom w:val="none" w:sz="0" w:space="0" w:color="auto"/>
                <w:right w:val="none" w:sz="0" w:space="0" w:color="auto"/>
              </w:divBdr>
            </w:div>
            <w:div w:id="742066030">
              <w:marLeft w:val="480"/>
              <w:marRight w:val="0"/>
              <w:marTop w:val="0"/>
              <w:marBottom w:val="0"/>
              <w:divBdr>
                <w:top w:val="none" w:sz="0" w:space="0" w:color="auto"/>
                <w:left w:val="none" w:sz="0" w:space="0" w:color="auto"/>
                <w:bottom w:val="none" w:sz="0" w:space="0" w:color="auto"/>
                <w:right w:val="none" w:sz="0" w:space="0" w:color="auto"/>
              </w:divBdr>
            </w:div>
            <w:div w:id="742072193">
              <w:marLeft w:val="480"/>
              <w:marRight w:val="0"/>
              <w:marTop w:val="0"/>
              <w:marBottom w:val="0"/>
              <w:divBdr>
                <w:top w:val="none" w:sz="0" w:space="0" w:color="auto"/>
                <w:left w:val="none" w:sz="0" w:space="0" w:color="auto"/>
                <w:bottom w:val="none" w:sz="0" w:space="0" w:color="auto"/>
                <w:right w:val="none" w:sz="0" w:space="0" w:color="auto"/>
              </w:divBdr>
            </w:div>
            <w:div w:id="742141237">
              <w:marLeft w:val="480"/>
              <w:marRight w:val="0"/>
              <w:marTop w:val="0"/>
              <w:marBottom w:val="0"/>
              <w:divBdr>
                <w:top w:val="none" w:sz="0" w:space="0" w:color="auto"/>
                <w:left w:val="none" w:sz="0" w:space="0" w:color="auto"/>
                <w:bottom w:val="none" w:sz="0" w:space="0" w:color="auto"/>
                <w:right w:val="none" w:sz="0" w:space="0" w:color="auto"/>
              </w:divBdr>
            </w:div>
            <w:div w:id="742143517">
              <w:marLeft w:val="480"/>
              <w:marRight w:val="0"/>
              <w:marTop w:val="0"/>
              <w:marBottom w:val="0"/>
              <w:divBdr>
                <w:top w:val="none" w:sz="0" w:space="0" w:color="auto"/>
                <w:left w:val="none" w:sz="0" w:space="0" w:color="auto"/>
                <w:bottom w:val="none" w:sz="0" w:space="0" w:color="auto"/>
                <w:right w:val="none" w:sz="0" w:space="0" w:color="auto"/>
              </w:divBdr>
            </w:div>
            <w:div w:id="742411715">
              <w:marLeft w:val="480"/>
              <w:marRight w:val="0"/>
              <w:marTop w:val="0"/>
              <w:marBottom w:val="0"/>
              <w:divBdr>
                <w:top w:val="none" w:sz="0" w:space="0" w:color="auto"/>
                <w:left w:val="none" w:sz="0" w:space="0" w:color="auto"/>
                <w:bottom w:val="none" w:sz="0" w:space="0" w:color="auto"/>
                <w:right w:val="none" w:sz="0" w:space="0" w:color="auto"/>
              </w:divBdr>
            </w:div>
            <w:div w:id="742416837">
              <w:marLeft w:val="480"/>
              <w:marRight w:val="0"/>
              <w:marTop w:val="0"/>
              <w:marBottom w:val="0"/>
              <w:divBdr>
                <w:top w:val="none" w:sz="0" w:space="0" w:color="auto"/>
                <w:left w:val="none" w:sz="0" w:space="0" w:color="auto"/>
                <w:bottom w:val="none" w:sz="0" w:space="0" w:color="auto"/>
                <w:right w:val="none" w:sz="0" w:space="0" w:color="auto"/>
              </w:divBdr>
            </w:div>
            <w:div w:id="742482807">
              <w:marLeft w:val="480"/>
              <w:marRight w:val="0"/>
              <w:marTop w:val="0"/>
              <w:marBottom w:val="0"/>
              <w:divBdr>
                <w:top w:val="none" w:sz="0" w:space="0" w:color="auto"/>
                <w:left w:val="none" w:sz="0" w:space="0" w:color="auto"/>
                <w:bottom w:val="none" w:sz="0" w:space="0" w:color="auto"/>
                <w:right w:val="none" w:sz="0" w:space="0" w:color="auto"/>
              </w:divBdr>
            </w:div>
            <w:div w:id="742487712">
              <w:marLeft w:val="480"/>
              <w:marRight w:val="0"/>
              <w:marTop w:val="0"/>
              <w:marBottom w:val="0"/>
              <w:divBdr>
                <w:top w:val="none" w:sz="0" w:space="0" w:color="auto"/>
                <w:left w:val="none" w:sz="0" w:space="0" w:color="auto"/>
                <w:bottom w:val="none" w:sz="0" w:space="0" w:color="auto"/>
                <w:right w:val="none" w:sz="0" w:space="0" w:color="auto"/>
              </w:divBdr>
            </w:div>
            <w:div w:id="742530593">
              <w:marLeft w:val="480"/>
              <w:marRight w:val="0"/>
              <w:marTop w:val="0"/>
              <w:marBottom w:val="0"/>
              <w:divBdr>
                <w:top w:val="none" w:sz="0" w:space="0" w:color="auto"/>
                <w:left w:val="none" w:sz="0" w:space="0" w:color="auto"/>
                <w:bottom w:val="none" w:sz="0" w:space="0" w:color="auto"/>
                <w:right w:val="none" w:sz="0" w:space="0" w:color="auto"/>
              </w:divBdr>
            </w:div>
            <w:div w:id="742531807">
              <w:marLeft w:val="480"/>
              <w:marRight w:val="0"/>
              <w:marTop w:val="0"/>
              <w:marBottom w:val="0"/>
              <w:divBdr>
                <w:top w:val="none" w:sz="0" w:space="0" w:color="auto"/>
                <w:left w:val="none" w:sz="0" w:space="0" w:color="auto"/>
                <w:bottom w:val="none" w:sz="0" w:space="0" w:color="auto"/>
                <w:right w:val="none" w:sz="0" w:space="0" w:color="auto"/>
              </w:divBdr>
            </w:div>
            <w:div w:id="742920402">
              <w:marLeft w:val="480"/>
              <w:marRight w:val="0"/>
              <w:marTop w:val="0"/>
              <w:marBottom w:val="0"/>
              <w:divBdr>
                <w:top w:val="none" w:sz="0" w:space="0" w:color="auto"/>
                <w:left w:val="none" w:sz="0" w:space="0" w:color="auto"/>
                <w:bottom w:val="none" w:sz="0" w:space="0" w:color="auto"/>
                <w:right w:val="none" w:sz="0" w:space="0" w:color="auto"/>
              </w:divBdr>
            </w:div>
            <w:div w:id="742988396">
              <w:marLeft w:val="480"/>
              <w:marRight w:val="0"/>
              <w:marTop w:val="0"/>
              <w:marBottom w:val="0"/>
              <w:divBdr>
                <w:top w:val="none" w:sz="0" w:space="0" w:color="auto"/>
                <w:left w:val="none" w:sz="0" w:space="0" w:color="auto"/>
                <w:bottom w:val="none" w:sz="0" w:space="0" w:color="auto"/>
                <w:right w:val="none" w:sz="0" w:space="0" w:color="auto"/>
              </w:divBdr>
            </w:div>
            <w:div w:id="743140982">
              <w:marLeft w:val="480"/>
              <w:marRight w:val="0"/>
              <w:marTop w:val="0"/>
              <w:marBottom w:val="0"/>
              <w:divBdr>
                <w:top w:val="none" w:sz="0" w:space="0" w:color="auto"/>
                <w:left w:val="none" w:sz="0" w:space="0" w:color="auto"/>
                <w:bottom w:val="none" w:sz="0" w:space="0" w:color="auto"/>
                <w:right w:val="none" w:sz="0" w:space="0" w:color="auto"/>
              </w:divBdr>
            </w:div>
            <w:div w:id="743339952">
              <w:marLeft w:val="0"/>
              <w:marRight w:val="0"/>
              <w:marTop w:val="0"/>
              <w:marBottom w:val="0"/>
              <w:divBdr>
                <w:top w:val="none" w:sz="0" w:space="0" w:color="auto"/>
                <w:left w:val="none" w:sz="0" w:space="0" w:color="auto"/>
                <w:bottom w:val="none" w:sz="0" w:space="0" w:color="auto"/>
                <w:right w:val="none" w:sz="0" w:space="0" w:color="auto"/>
              </w:divBdr>
              <w:divsChild>
                <w:div w:id="710111258">
                  <w:marLeft w:val="0"/>
                  <w:marRight w:val="0"/>
                  <w:marTop w:val="240"/>
                  <w:marBottom w:val="120"/>
                  <w:divBdr>
                    <w:top w:val="none" w:sz="0" w:space="0" w:color="auto"/>
                    <w:left w:val="none" w:sz="0" w:space="0" w:color="auto"/>
                    <w:bottom w:val="none" w:sz="0" w:space="0" w:color="auto"/>
                    <w:right w:val="none" w:sz="0" w:space="0" w:color="auto"/>
                  </w:divBdr>
                  <w:divsChild>
                    <w:div w:id="315957395">
                      <w:marLeft w:val="0"/>
                      <w:marRight w:val="0"/>
                      <w:marTop w:val="0"/>
                      <w:marBottom w:val="0"/>
                      <w:divBdr>
                        <w:top w:val="none" w:sz="0" w:space="0" w:color="auto"/>
                        <w:left w:val="none" w:sz="0" w:space="0" w:color="auto"/>
                        <w:bottom w:val="none" w:sz="0" w:space="0" w:color="auto"/>
                        <w:right w:val="none" w:sz="0" w:space="0" w:color="auto"/>
                      </w:divBdr>
                      <w:divsChild>
                        <w:div w:id="90397636">
                          <w:marLeft w:val="0"/>
                          <w:marRight w:val="0"/>
                          <w:marTop w:val="0"/>
                          <w:marBottom w:val="0"/>
                          <w:divBdr>
                            <w:top w:val="none" w:sz="0" w:space="0" w:color="auto"/>
                            <w:left w:val="none" w:sz="0" w:space="0" w:color="auto"/>
                            <w:bottom w:val="none" w:sz="0" w:space="0" w:color="auto"/>
                            <w:right w:val="none" w:sz="0" w:space="0" w:color="auto"/>
                          </w:divBdr>
                        </w:div>
                        <w:div w:id="84813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48972">
              <w:marLeft w:val="480"/>
              <w:marRight w:val="0"/>
              <w:marTop w:val="0"/>
              <w:marBottom w:val="0"/>
              <w:divBdr>
                <w:top w:val="none" w:sz="0" w:space="0" w:color="auto"/>
                <w:left w:val="none" w:sz="0" w:space="0" w:color="auto"/>
                <w:bottom w:val="none" w:sz="0" w:space="0" w:color="auto"/>
                <w:right w:val="none" w:sz="0" w:space="0" w:color="auto"/>
              </w:divBdr>
            </w:div>
            <w:div w:id="743449397">
              <w:marLeft w:val="480"/>
              <w:marRight w:val="0"/>
              <w:marTop w:val="0"/>
              <w:marBottom w:val="0"/>
              <w:divBdr>
                <w:top w:val="none" w:sz="0" w:space="0" w:color="auto"/>
                <w:left w:val="none" w:sz="0" w:space="0" w:color="auto"/>
                <w:bottom w:val="none" w:sz="0" w:space="0" w:color="auto"/>
                <w:right w:val="none" w:sz="0" w:space="0" w:color="auto"/>
              </w:divBdr>
            </w:div>
            <w:div w:id="743457218">
              <w:marLeft w:val="480"/>
              <w:marRight w:val="0"/>
              <w:marTop w:val="0"/>
              <w:marBottom w:val="0"/>
              <w:divBdr>
                <w:top w:val="none" w:sz="0" w:space="0" w:color="auto"/>
                <w:left w:val="none" w:sz="0" w:space="0" w:color="auto"/>
                <w:bottom w:val="none" w:sz="0" w:space="0" w:color="auto"/>
                <w:right w:val="none" w:sz="0" w:space="0" w:color="auto"/>
              </w:divBdr>
            </w:div>
            <w:div w:id="743642238">
              <w:marLeft w:val="480"/>
              <w:marRight w:val="0"/>
              <w:marTop w:val="0"/>
              <w:marBottom w:val="0"/>
              <w:divBdr>
                <w:top w:val="none" w:sz="0" w:space="0" w:color="auto"/>
                <w:left w:val="none" w:sz="0" w:space="0" w:color="auto"/>
                <w:bottom w:val="none" w:sz="0" w:space="0" w:color="auto"/>
                <w:right w:val="none" w:sz="0" w:space="0" w:color="auto"/>
              </w:divBdr>
            </w:div>
            <w:div w:id="743719452">
              <w:marLeft w:val="480"/>
              <w:marRight w:val="0"/>
              <w:marTop w:val="0"/>
              <w:marBottom w:val="0"/>
              <w:divBdr>
                <w:top w:val="none" w:sz="0" w:space="0" w:color="auto"/>
                <w:left w:val="none" w:sz="0" w:space="0" w:color="auto"/>
                <w:bottom w:val="none" w:sz="0" w:space="0" w:color="auto"/>
                <w:right w:val="none" w:sz="0" w:space="0" w:color="auto"/>
              </w:divBdr>
            </w:div>
            <w:div w:id="743723208">
              <w:marLeft w:val="480"/>
              <w:marRight w:val="0"/>
              <w:marTop w:val="0"/>
              <w:marBottom w:val="0"/>
              <w:divBdr>
                <w:top w:val="none" w:sz="0" w:space="0" w:color="auto"/>
                <w:left w:val="none" w:sz="0" w:space="0" w:color="auto"/>
                <w:bottom w:val="none" w:sz="0" w:space="0" w:color="auto"/>
                <w:right w:val="none" w:sz="0" w:space="0" w:color="auto"/>
              </w:divBdr>
            </w:div>
            <w:div w:id="743841138">
              <w:marLeft w:val="480"/>
              <w:marRight w:val="0"/>
              <w:marTop w:val="0"/>
              <w:marBottom w:val="0"/>
              <w:divBdr>
                <w:top w:val="none" w:sz="0" w:space="0" w:color="auto"/>
                <w:left w:val="none" w:sz="0" w:space="0" w:color="auto"/>
                <w:bottom w:val="none" w:sz="0" w:space="0" w:color="auto"/>
                <w:right w:val="none" w:sz="0" w:space="0" w:color="auto"/>
              </w:divBdr>
            </w:div>
            <w:div w:id="743842995">
              <w:marLeft w:val="480"/>
              <w:marRight w:val="0"/>
              <w:marTop w:val="0"/>
              <w:marBottom w:val="0"/>
              <w:divBdr>
                <w:top w:val="none" w:sz="0" w:space="0" w:color="auto"/>
                <w:left w:val="none" w:sz="0" w:space="0" w:color="auto"/>
                <w:bottom w:val="none" w:sz="0" w:space="0" w:color="auto"/>
                <w:right w:val="none" w:sz="0" w:space="0" w:color="auto"/>
              </w:divBdr>
            </w:div>
            <w:div w:id="743844363">
              <w:marLeft w:val="480"/>
              <w:marRight w:val="0"/>
              <w:marTop w:val="0"/>
              <w:marBottom w:val="0"/>
              <w:divBdr>
                <w:top w:val="none" w:sz="0" w:space="0" w:color="auto"/>
                <w:left w:val="none" w:sz="0" w:space="0" w:color="auto"/>
                <w:bottom w:val="none" w:sz="0" w:space="0" w:color="auto"/>
                <w:right w:val="none" w:sz="0" w:space="0" w:color="auto"/>
              </w:divBdr>
            </w:div>
            <w:div w:id="743912106">
              <w:marLeft w:val="480"/>
              <w:marRight w:val="0"/>
              <w:marTop w:val="0"/>
              <w:marBottom w:val="0"/>
              <w:divBdr>
                <w:top w:val="none" w:sz="0" w:space="0" w:color="auto"/>
                <w:left w:val="none" w:sz="0" w:space="0" w:color="auto"/>
                <w:bottom w:val="none" w:sz="0" w:space="0" w:color="auto"/>
                <w:right w:val="none" w:sz="0" w:space="0" w:color="auto"/>
              </w:divBdr>
            </w:div>
            <w:div w:id="744062739">
              <w:marLeft w:val="480"/>
              <w:marRight w:val="0"/>
              <w:marTop w:val="0"/>
              <w:marBottom w:val="0"/>
              <w:divBdr>
                <w:top w:val="none" w:sz="0" w:space="0" w:color="auto"/>
                <w:left w:val="none" w:sz="0" w:space="0" w:color="auto"/>
                <w:bottom w:val="none" w:sz="0" w:space="0" w:color="auto"/>
                <w:right w:val="none" w:sz="0" w:space="0" w:color="auto"/>
              </w:divBdr>
            </w:div>
            <w:div w:id="744107889">
              <w:marLeft w:val="480"/>
              <w:marRight w:val="0"/>
              <w:marTop w:val="0"/>
              <w:marBottom w:val="0"/>
              <w:divBdr>
                <w:top w:val="none" w:sz="0" w:space="0" w:color="auto"/>
                <w:left w:val="none" w:sz="0" w:space="0" w:color="auto"/>
                <w:bottom w:val="none" w:sz="0" w:space="0" w:color="auto"/>
                <w:right w:val="none" w:sz="0" w:space="0" w:color="auto"/>
              </w:divBdr>
            </w:div>
            <w:div w:id="744111129">
              <w:marLeft w:val="480"/>
              <w:marRight w:val="0"/>
              <w:marTop w:val="0"/>
              <w:marBottom w:val="0"/>
              <w:divBdr>
                <w:top w:val="none" w:sz="0" w:space="0" w:color="auto"/>
                <w:left w:val="none" w:sz="0" w:space="0" w:color="auto"/>
                <w:bottom w:val="none" w:sz="0" w:space="0" w:color="auto"/>
                <w:right w:val="none" w:sz="0" w:space="0" w:color="auto"/>
              </w:divBdr>
            </w:div>
            <w:div w:id="744255729">
              <w:marLeft w:val="480"/>
              <w:marRight w:val="0"/>
              <w:marTop w:val="0"/>
              <w:marBottom w:val="0"/>
              <w:divBdr>
                <w:top w:val="none" w:sz="0" w:space="0" w:color="auto"/>
                <w:left w:val="none" w:sz="0" w:space="0" w:color="auto"/>
                <w:bottom w:val="none" w:sz="0" w:space="0" w:color="auto"/>
                <w:right w:val="none" w:sz="0" w:space="0" w:color="auto"/>
              </w:divBdr>
            </w:div>
            <w:div w:id="744301339">
              <w:marLeft w:val="480"/>
              <w:marRight w:val="0"/>
              <w:marTop w:val="0"/>
              <w:marBottom w:val="0"/>
              <w:divBdr>
                <w:top w:val="none" w:sz="0" w:space="0" w:color="auto"/>
                <w:left w:val="none" w:sz="0" w:space="0" w:color="auto"/>
                <w:bottom w:val="none" w:sz="0" w:space="0" w:color="auto"/>
                <w:right w:val="none" w:sz="0" w:space="0" w:color="auto"/>
              </w:divBdr>
            </w:div>
            <w:div w:id="744689576">
              <w:marLeft w:val="480"/>
              <w:marRight w:val="0"/>
              <w:marTop w:val="0"/>
              <w:marBottom w:val="0"/>
              <w:divBdr>
                <w:top w:val="none" w:sz="0" w:space="0" w:color="auto"/>
                <w:left w:val="none" w:sz="0" w:space="0" w:color="auto"/>
                <w:bottom w:val="none" w:sz="0" w:space="0" w:color="auto"/>
                <w:right w:val="none" w:sz="0" w:space="0" w:color="auto"/>
              </w:divBdr>
            </w:div>
            <w:div w:id="744765666">
              <w:marLeft w:val="480"/>
              <w:marRight w:val="0"/>
              <w:marTop w:val="0"/>
              <w:marBottom w:val="0"/>
              <w:divBdr>
                <w:top w:val="none" w:sz="0" w:space="0" w:color="auto"/>
                <w:left w:val="none" w:sz="0" w:space="0" w:color="auto"/>
                <w:bottom w:val="none" w:sz="0" w:space="0" w:color="auto"/>
                <w:right w:val="none" w:sz="0" w:space="0" w:color="auto"/>
              </w:divBdr>
            </w:div>
            <w:div w:id="745104026">
              <w:marLeft w:val="480"/>
              <w:marRight w:val="0"/>
              <w:marTop w:val="0"/>
              <w:marBottom w:val="0"/>
              <w:divBdr>
                <w:top w:val="none" w:sz="0" w:space="0" w:color="auto"/>
                <w:left w:val="none" w:sz="0" w:space="0" w:color="auto"/>
                <w:bottom w:val="none" w:sz="0" w:space="0" w:color="auto"/>
                <w:right w:val="none" w:sz="0" w:space="0" w:color="auto"/>
              </w:divBdr>
            </w:div>
            <w:div w:id="745154892">
              <w:marLeft w:val="480"/>
              <w:marRight w:val="0"/>
              <w:marTop w:val="0"/>
              <w:marBottom w:val="0"/>
              <w:divBdr>
                <w:top w:val="none" w:sz="0" w:space="0" w:color="auto"/>
                <w:left w:val="none" w:sz="0" w:space="0" w:color="auto"/>
                <w:bottom w:val="none" w:sz="0" w:space="0" w:color="auto"/>
                <w:right w:val="none" w:sz="0" w:space="0" w:color="auto"/>
              </w:divBdr>
            </w:div>
            <w:div w:id="745155107">
              <w:marLeft w:val="480"/>
              <w:marRight w:val="0"/>
              <w:marTop w:val="0"/>
              <w:marBottom w:val="0"/>
              <w:divBdr>
                <w:top w:val="none" w:sz="0" w:space="0" w:color="auto"/>
                <w:left w:val="none" w:sz="0" w:space="0" w:color="auto"/>
                <w:bottom w:val="none" w:sz="0" w:space="0" w:color="auto"/>
                <w:right w:val="none" w:sz="0" w:space="0" w:color="auto"/>
              </w:divBdr>
            </w:div>
            <w:div w:id="745229241">
              <w:marLeft w:val="480"/>
              <w:marRight w:val="0"/>
              <w:marTop w:val="0"/>
              <w:marBottom w:val="0"/>
              <w:divBdr>
                <w:top w:val="none" w:sz="0" w:space="0" w:color="auto"/>
                <w:left w:val="none" w:sz="0" w:space="0" w:color="auto"/>
                <w:bottom w:val="none" w:sz="0" w:space="0" w:color="auto"/>
                <w:right w:val="none" w:sz="0" w:space="0" w:color="auto"/>
              </w:divBdr>
            </w:div>
            <w:div w:id="745298083">
              <w:marLeft w:val="480"/>
              <w:marRight w:val="0"/>
              <w:marTop w:val="0"/>
              <w:marBottom w:val="0"/>
              <w:divBdr>
                <w:top w:val="none" w:sz="0" w:space="0" w:color="auto"/>
                <w:left w:val="none" w:sz="0" w:space="0" w:color="auto"/>
                <w:bottom w:val="none" w:sz="0" w:space="0" w:color="auto"/>
                <w:right w:val="none" w:sz="0" w:space="0" w:color="auto"/>
              </w:divBdr>
            </w:div>
            <w:div w:id="745417297">
              <w:marLeft w:val="480"/>
              <w:marRight w:val="0"/>
              <w:marTop w:val="0"/>
              <w:marBottom w:val="0"/>
              <w:divBdr>
                <w:top w:val="none" w:sz="0" w:space="0" w:color="auto"/>
                <w:left w:val="none" w:sz="0" w:space="0" w:color="auto"/>
                <w:bottom w:val="none" w:sz="0" w:space="0" w:color="auto"/>
                <w:right w:val="none" w:sz="0" w:space="0" w:color="auto"/>
              </w:divBdr>
            </w:div>
            <w:div w:id="745493097">
              <w:marLeft w:val="480"/>
              <w:marRight w:val="0"/>
              <w:marTop w:val="0"/>
              <w:marBottom w:val="0"/>
              <w:divBdr>
                <w:top w:val="none" w:sz="0" w:space="0" w:color="auto"/>
                <w:left w:val="none" w:sz="0" w:space="0" w:color="auto"/>
                <w:bottom w:val="none" w:sz="0" w:space="0" w:color="auto"/>
                <w:right w:val="none" w:sz="0" w:space="0" w:color="auto"/>
              </w:divBdr>
            </w:div>
            <w:div w:id="745494386">
              <w:marLeft w:val="480"/>
              <w:marRight w:val="0"/>
              <w:marTop w:val="0"/>
              <w:marBottom w:val="0"/>
              <w:divBdr>
                <w:top w:val="none" w:sz="0" w:space="0" w:color="auto"/>
                <w:left w:val="none" w:sz="0" w:space="0" w:color="auto"/>
                <w:bottom w:val="none" w:sz="0" w:space="0" w:color="auto"/>
                <w:right w:val="none" w:sz="0" w:space="0" w:color="auto"/>
              </w:divBdr>
            </w:div>
            <w:div w:id="745541337">
              <w:marLeft w:val="480"/>
              <w:marRight w:val="0"/>
              <w:marTop w:val="0"/>
              <w:marBottom w:val="0"/>
              <w:divBdr>
                <w:top w:val="none" w:sz="0" w:space="0" w:color="auto"/>
                <w:left w:val="none" w:sz="0" w:space="0" w:color="auto"/>
                <w:bottom w:val="none" w:sz="0" w:space="0" w:color="auto"/>
                <w:right w:val="none" w:sz="0" w:space="0" w:color="auto"/>
              </w:divBdr>
            </w:div>
            <w:div w:id="745684324">
              <w:marLeft w:val="480"/>
              <w:marRight w:val="0"/>
              <w:marTop w:val="0"/>
              <w:marBottom w:val="0"/>
              <w:divBdr>
                <w:top w:val="none" w:sz="0" w:space="0" w:color="auto"/>
                <w:left w:val="none" w:sz="0" w:space="0" w:color="auto"/>
                <w:bottom w:val="none" w:sz="0" w:space="0" w:color="auto"/>
                <w:right w:val="none" w:sz="0" w:space="0" w:color="auto"/>
              </w:divBdr>
            </w:div>
            <w:div w:id="745692870">
              <w:marLeft w:val="480"/>
              <w:marRight w:val="0"/>
              <w:marTop w:val="0"/>
              <w:marBottom w:val="0"/>
              <w:divBdr>
                <w:top w:val="none" w:sz="0" w:space="0" w:color="auto"/>
                <w:left w:val="none" w:sz="0" w:space="0" w:color="auto"/>
                <w:bottom w:val="none" w:sz="0" w:space="0" w:color="auto"/>
                <w:right w:val="none" w:sz="0" w:space="0" w:color="auto"/>
              </w:divBdr>
            </w:div>
            <w:div w:id="745734290">
              <w:marLeft w:val="480"/>
              <w:marRight w:val="0"/>
              <w:marTop w:val="0"/>
              <w:marBottom w:val="0"/>
              <w:divBdr>
                <w:top w:val="none" w:sz="0" w:space="0" w:color="auto"/>
                <w:left w:val="none" w:sz="0" w:space="0" w:color="auto"/>
                <w:bottom w:val="none" w:sz="0" w:space="0" w:color="auto"/>
                <w:right w:val="none" w:sz="0" w:space="0" w:color="auto"/>
              </w:divBdr>
            </w:div>
            <w:div w:id="745765018">
              <w:marLeft w:val="480"/>
              <w:marRight w:val="0"/>
              <w:marTop w:val="0"/>
              <w:marBottom w:val="0"/>
              <w:divBdr>
                <w:top w:val="none" w:sz="0" w:space="0" w:color="auto"/>
                <w:left w:val="none" w:sz="0" w:space="0" w:color="auto"/>
                <w:bottom w:val="none" w:sz="0" w:space="0" w:color="auto"/>
                <w:right w:val="none" w:sz="0" w:space="0" w:color="auto"/>
              </w:divBdr>
            </w:div>
            <w:div w:id="745957481">
              <w:marLeft w:val="480"/>
              <w:marRight w:val="0"/>
              <w:marTop w:val="0"/>
              <w:marBottom w:val="0"/>
              <w:divBdr>
                <w:top w:val="none" w:sz="0" w:space="0" w:color="auto"/>
                <w:left w:val="none" w:sz="0" w:space="0" w:color="auto"/>
                <w:bottom w:val="none" w:sz="0" w:space="0" w:color="auto"/>
                <w:right w:val="none" w:sz="0" w:space="0" w:color="auto"/>
              </w:divBdr>
            </w:div>
            <w:div w:id="745997188">
              <w:marLeft w:val="480"/>
              <w:marRight w:val="0"/>
              <w:marTop w:val="0"/>
              <w:marBottom w:val="0"/>
              <w:divBdr>
                <w:top w:val="none" w:sz="0" w:space="0" w:color="auto"/>
                <w:left w:val="none" w:sz="0" w:space="0" w:color="auto"/>
                <w:bottom w:val="none" w:sz="0" w:space="0" w:color="auto"/>
                <w:right w:val="none" w:sz="0" w:space="0" w:color="auto"/>
              </w:divBdr>
            </w:div>
            <w:div w:id="745998573">
              <w:marLeft w:val="480"/>
              <w:marRight w:val="0"/>
              <w:marTop w:val="0"/>
              <w:marBottom w:val="0"/>
              <w:divBdr>
                <w:top w:val="none" w:sz="0" w:space="0" w:color="auto"/>
                <w:left w:val="none" w:sz="0" w:space="0" w:color="auto"/>
                <w:bottom w:val="none" w:sz="0" w:space="0" w:color="auto"/>
                <w:right w:val="none" w:sz="0" w:space="0" w:color="auto"/>
              </w:divBdr>
            </w:div>
            <w:div w:id="746000127">
              <w:marLeft w:val="480"/>
              <w:marRight w:val="0"/>
              <w:marTop w:val="0"/>
              <w:marBottom w:val="0"/>
              <w:divBdr>
                <w:top w:val="none" w:sz="0" w:space="0" w:color="auto"/>
                <w:left w:val="none" w:sz="0" w:space="0" w:color="auto"/>
                <w:bottom w:val="none" w:sz="0" w:space="0" w:color="auto"/>
                <w:right w:val="none" w:sz="0" w:space="0" w:color="auto"/>
              </w:divBdr>
            </w:div>
            <w:div w:id="746000155">
              <w:marLeft w:val="480"/>
              <w:marRight w:val="0"/>
              <w:marTop w:val="0"/>
              <w:marBottom w:val="0"/>
              <w:divBdr>
                <w:top w:val="none" w:sz="0" w:space="0" w:color="auto"/>
                <w:left w:val="none" w:sz="0" w:space="0" w:color="auto"/>
                <w:bottom w:val="none" w:sz="0" w:space="0" w:color="auto"/>
                <w:right w:val="none" w:sz="0" w:space="0" w:color="auto"/>
              </w:divBdr>
            </w:div>
            <w:div w:id="746001759">
              <w:marLeft w:val="480"/>
              <w:marRight w:val="0"/>
              <w:marTop w:val="0"/>
              <w:marBottom w:val="0"/>
              <w:divBdr>
                <w:top w:val="none" w:sz="0" w:space="0" w:color="auto"/>
                <w:left w:val="none" w:sz="0" w:space="0" w:color="auto"/>
                <w:bottom w:val="none" w:sz="0" w:space="0" w:color="auto"/>
                <w:right w:val="none" w:sz="0" w:space="0" w:color="auto"/>
              </w:divBdr>
            </w:div>
            <w:div w:id="746003294">
              <w:marLeft w:val="480"/>
              <w:marRight w:val="0"/>
              <w:marTop w:val="0"/>
              <w:marBottom w:val="0"/>
              <w:divBdr>
                <w:top w:val="none" w:sz="0" w:space="0" w:color="auto"/>
                <w:left w:val="none" w:sz="0" w:space="0" w:color="auto"/>
                <w:bottom w:val="none" w:sz="0" w:space="0" w:color="auto"/>
                <w:right w:val="none" w:sz="0" w:space="0" w:color="auto"/>
              </w:divBdr>
            </w:div>
            <w:div w:id="746027645">
              <w:marLeft w:val="480"/>
              <w:marRight w:val="0"/>
              <w:marTop w:val="0"/>
              <w:marBottom w:val="0"/>
              <w:divBdr>
                <w:top w:val="none" w:sz="0" w:space="0" w:color="auto"/>
                <w:left w:val="none" w:sz="0" w:space="0" w:color="auto"/>
                <w:bottom w:val="none" w:sz="0" w:space="0" w:color="auto"/>
                <w:right w:val="none" w:sz="0" w:space="0" w:color="auto"/>
              </w:divBdr>
            </w:div>
            <w:div w:id="746269074">
              <w:marLeft w:val="480"/>
              <w:marRight w:val="0"/>
              <w:marTop w:val="0"/>
              <w:marBottom w:val="0"/>
              <w:divBdr>
                <w:top w:val="none" w:sz="0" w:space="0" w:color="auto"/>
                <w:left w:val="none" w:sz="0" w:space="0" w:color="auto"/>
                <w:bottom w:val="none" w:sz="0" w:space="0" w:color="auto"/>
                <w:right w:val="none" w:sz="0" w:space="0" w:color="auto"/>
              </w:divBdr>
            </w:div>
            <w:div w:id="746340809">
              <w:marLeft w:val="480"/>
              <w:marRight w:val="0"/>
              <w:marTop w:val="0"/>
              <w:marBottom w:val="0"/>
              <w:divBdr>
                <w:top w:val="none" w:sz="0" w:space="0" w:color="auto"/>
                <w:left w:val="none" w:sz="0" w:space="0" w:color="auto"/>
                <w:bottom w:val="none" w:sz="0" w:space="0" w:color="auto"/>
                <w:right w:val="none" w:sz="0" w:space="0" w:color="auto"/>
              </w:divBdr>
            </w:div>
            <w:div w:id="746342648">
              <w:marLeft w:val="480"/>
              <w:marRight w:val="0"/>
              <w:marTop w:val="0"/>
              <w:marBottom w:val="0"/>
              <w:divBdr>
                <w:top w:val="none" w:sz="0" w:space="0" w:color="auto"/>
                <w:left w:val="none" w:sz="0" w:space="0" w:color="auto"/>
                <w:bottom w:val="none" w:sz="0" w:space="0" w:color="auto"/>
                <w:right w:val="none" w:sz="0" w:space="0" w:color="auto"/>
              </w:divBdr>
            </w:div>
            <w:div w:id="746419363">
              <w:marLeft w:val="480"/>
              <w:marRight w:val="0"/>
              <w:marTop w:val="0"/>
              <w:marBottom w:val="0"/>
              <w:divBdr>
                <w:top w:val="none" w:sz="0" w:space="0" w:color="auto"/>
                <w:left w:val="none" w:sz="0" w:space="0" w:color="auto"/>
                <w:bottom w:val="none" w:sz="0" w:space="0" w:color="auto"/>
                <w:right w:val="none" w:sz="0" w:space="0" w:color="auto"/>
              </w:divBdr>
            </w:div>
            <w:div w:id="746458380">
              <w:marLeft w:val="480"/>
              <w:marRight w:val="0"/>
              <w:marTop w:val="0"/>
              <w:marBottom w:val="0"/>
              <w:divBdr>
                <w:top w:val="none" w:sz="0" w:space="0" w:color="auto"/>
                <w:left w:val="none" w:sz="0" w:space="0" w:color="auto"/>
                <w:bottom w:val="none" w:sz="0" w:space="0" w:color="auto"/>
                <w:right w:val="none" w:sz="0" w:space="0" w:color="auto"/>
              </w:divBdr>
            </w:div>
            <w:div w:id="746463644">
              <w:marLeft w:val="480"/>
              <w:marRight w:val="0"/>
              <w:marTop w:val="0"/>
              <w:marBottom w:val="0"/>
              <w:divBdr>
                <w:top w:val="none" w:sz="0" w:space="0" w:color="auto"/>
                <w:left w:val="none" w:sz="0" w:space="0" w:color="auto"/>
                <w:bottom w:val="none" w:sz="0" w:space="0" w:color="auto"/>
                <w:right w:val="none" w:sz="0" w:space="0" w:color="auto"/>
              </w:divBdr>
            </w:div>
            <w:div w:id="746465507">
              <w:marLeft w:val="480"/>
              <w:marRight w:val="0"/>
              <w:marTop w:val="0"/>
              <w:marBottom w:val="0"/>
              <w:divBdr>
                <w:top w:val="none" w:sz="0" w:space="0" w:color="auto"/>
                <w:left w:val="none" w:sz="0" w:space="0" w:color="auto"/>
                <w:bottom w:val="none" w:sz="0" w:space="0" w:color="auto"/>
                <w:right w:val="none" w:sz="0" w:space="0" w:color="auto"/>
              </w:divBdr>
            </w:div>
            <w:div w:id="746466264">
              <w:marLeft w:val="480"/>
              <w:marRight w:val="0"/>
              <w:marTop w:val="0"/>
              <w:marBottom w:val="0"/>
              <w:divBdr>
                <w:top w:val="none" w:sz="0" w:space="0" w:color="auto"/>
                <w:left w:val="none" w:sz="0" w:space="0" w:color="auto"/>
                <w:bottom w:val="none" w:sz="0" w:space="0" w:color="auto"/>
                <w:right w:val="none" w:sz="0" w:space="0" w:color="auto"/>
              </w:divBdr>
            </w:div>
            <w:div w:id="746610005">
              <w:marLeft w:val="480"/>
              <w:marRight w:val="0"/>
              <w:marTop w:val="0"/>
              <w:marBottom w:val="0"/>
              <w:divBdr>
                <w:top w:val="none" w:sz="0" w:space="0" w:color="auto"/>
                <w:left w:val="none" w:sz="0" w:space="0" w:color="auto"/>
                <w:bottom w:val="none" w:sz="0" w:space="0" w:color="auto"/>
                <w:right w:val="none" w:sz="0" w:space="0" w:color="auto"/>
              </w:divBdr>
            </w:div>
            <w:div w:id="746614639">
              <w:marLeft w:val="480"/>
              <w:marRight w:val="0"/>
              <w:marTop w:val="0"/>
              <w:marBottom w:val="0"/>
              <w:divBdr>
                <w:top w:val="none" w:sz="0" w:space="0" w:color="auto"/>
                <w:left w:val="none" w:sz="0" w:space="0" w:color="auto"/>
                <w:bottom w:val="none" w:sz="0" w:space="0" w:color="auto"/>
                <w:right w:val="none" w:sz="0" w:space="0" w:color="auto"/>
              </w:divBdr>
            </w:div>
            <w:div w:id="746926574">
              <w:marLeft w:val="480"/>
              <w:marRight w:val="0"/>
              <w:marTop w:val="0"/>
              <w:marBottom w:val="0"/>
              <w:divBdr>
                <w:top w:val="none" w:sz="0" w:space="0" w:color="auto"/>
                <w:left w:val="none" w:sz="0" w:space="0" w:color="auto"/>
                <w:bottom w:val="none" w:sz="0" w:space="0" w:color="auto"/>
                <w:right w:val="none" w:sz="0" w:space="0" w:color="auto"/>
              </w:divBdr>
            </w:div>
            <w:div w:id="747000453">
              <w:marLeft w:val="480"/>
              <w:marRight w:val="0"/>
              <w:marTop w:val="0"/>
              <w:marBottom w:val="0"/>
              <w:divBdr>
                <w:top w:val="none" w:sz="0" w:space="0" w:color="auto"/>
                <w:left w:val="none" w:sz="0" w:space="0" w:color="auto"/>
                <w:bottom w:val="none" w:sz="0" w:space="0" w:color="auto"/>
                <w:right w:val="none" w:sz="0" w:space="0" w:color="auto"/>
              </w:divBdr>
            </w:div>
            <w:div w:id="747072300">
              <w:marLeft w:val="480"/>
              <w:marRight w:val="0"/>
              <w:marTop w:val="0"/>
              <w:marBottom w:val="0"/>
              <w:divBdr>
                <w:top w:val="none" w:sz="0" w:space="0" w:color="auto"/>
                <w:left w:val="none" w:sz="0" w:space="0" w:color="auto"/>
                <w:bottom w:val="none" w:sz="0" w:space="0" w:color="auto"/>
                <w:right w:val="none" w:sz="0" w:space="0" w:color="auto"/>
              </w:divBdr>
            </w:div>
            <w:div w:id="747271575">
              <w:marLeft w:val="480"/>
              <w:marRight w:val="0"/>
              <w:marTop w:val="0"/>
              <w:marBottom w:val="0"/>
              <w:divBdr>
                <w:top w:val="none" w:sz="0" w:space="0" w:color="auto"/>
                <w:left w:val="none" w:sz="0" w:space="0" w:color="auto"/>
                <w:bottom w:val="none" w:sz="0" w:space="0" w:color="auto"/>
                <w:right w:val="none" w:sz="0" w:space="0" w:color="auto"/>
              </w:divBdr>
            </w:div>
            <w:div w:id="747308724">
              <w:marLeft w:val="480"/>
              <w:marRight w:val="0"/>
              <w:marTop w:val="0"/>
              <w:marBottom w:val="0"/>
              <w:divBdr>
                <w:top w:val="none" w:sz="0" w:space="0" w:color="auto"/>
                <w:left w:val="none" w:sz="0" w:space="0" w:color="auto"/>
                <w:bottom w:val="none" w:sz="0" w:space="0" w:color="auto"/>
                <w:right w:val="none" w:sz="0" w:space="0" w:color="auto"/>
              </w:divBdr>
            </w:div>
            <w:div w:id="747314920">
              <w:marLeft w:val="480"/>
              <w:marRight w:val="0"/>
              <w:marTop w:val="0"/>
              <w:marBottom w:val="0"/>
              <w:divBdr>
                <w:top w:val="none" w:sz="0" w:space="0" w:color="auto"/>
                <w:left w:val="none" w:sz="0" w:space="0" w:color="auto"/>
                <w:bottom w:val="none" w:sz="0" w:space="0" w:color="auto"/>
                <w:right w:val="none" w:sz="0" w:space="0" w:color="auto"/>
              </w:divBdr>
            </w:div>
            <w:div w:id="747462992">
              <w:marLeft w:val="480"/>
              <w:marRight w:val="0"/>
              <w:marTop w:val="0"/>
              <w:marBottom w:val="0"/>
              <w:divBdr>
                <w:top w:val="none" w:sz="0" w:space="0" w:color="auto"/>
                <w:left w:val="none" w:sz="0" w:space="0" w:color="auto"/>
                <w:bottom w:val="none" w:sz="0" w:space="0" w:color="auto"/>
                <w:right w:val="none" w:sz="0" w:space="0" w:color="auto"/>
              </w:divBdr>
            </w:div>
            <w:div w:id="747464585">
              <w:marLeft w:val="480"/>
              <w:marRight w:val="0"/>
              <w:marTop w:val="0"/>
              <w:marBottom w:val="0"/>
              <w:divBdr>
                <w:top w:val="none" w:sz="0" w:space="0" w:color="auto"/>
                <w:left w:val="none" w:sz="0" w:space="0" w:color="auto"/>
                <w:bottom w:val="none" w:sz="0" w:space="0" w:color="auto"/>
                <w:right w:val="none" w:sz="0" w:space="0" w:color="auto"/>
              </w:divBdr>
            </w:div>
            <w:div w:id="747577849">
              <w:marLeft w:val="480"/>
              <w:marRight w:val="0"/>
              <w:marTop w:val="0"/>
              <w:marBottom w:val="0"/>
              <w:divBdr>
                <w:top w:val="none" w:sz="0" w:space="0" w:color="auto"/>
                <w:left w:val="none" w:sz="0" w:space="0" w:color="auto"/>
                <w:bottom w:val="none" w:sz="0" w:space="0" w:color="auto"/>
                <w:right w:val="none" w:sz="0" w:space="0" w:color="auto"/>
              </w:divBdr>
            </w:div>
            <w:div w:id="747649637">
              <w:marLeft w:val="480"/>
              <w:marRight w:val="0"/>
              <w:marTop w:val="0"/>
              <w:marBottom w:val="0"/>
              <w:divBdr>
                <w:top w:val="none" w:sz="0" w:space="0" w:color="auto"/>
                <w:left w:val="none" w:sz="0" w:space="0" w:color="auto"/>
                <w:bottom w:val="none" w:sz="0" w:space="0" w:color="auto"/>
                <w:right w:val="none" w:sz="0" w:space="0" w:color="auto"/>
              </w:divBdr>
            </w:div>
            <w:div w:id="747768870">
              <w:marLeft w:val="480"/>
              <w:marRight w:val="0"/>
              <w:marTop w:val="0"/>
              <w:marBottom w:val="0"/>
              <w:divBdr>
                <w:top w:val="none" w:sz="0" w:space="0" w:color="auto"/>
                <w:left w:val="none" w:sz="0" w:space="0" w:color="auto"/>
                <w:bottom w:val="none" w:sz="0" w:space="0" w:color="auto"/>
                <w:right w:val="none" w:sz="0" w:space="0" w:color="auto"/>
              </w:divBdr>
            </w:div>
            <w:div w:id="747770903">
              <w:marLeft w:val="480"/>
              <w:marRight w:val="0"/>
              <w:marTop w:val="0"/>
              <w:marBottom w:val="0"/>
              <w:divBdr>
                <w:top w:val="none" w:sz="0" w:space="0" w:color="auto"/>
                <w:left w:val="none" w:sz="0" w:space="0" w:color="auto"/>
                <w:bottom w:val="none" w:sz="0" w:space="0" w:color="auto"/>
                <w:right w:val="none" w:sz="0" w:space="0" w:color="auto"/>
              </w:divBdr>
            </w:div>
            <w:div w:id="747774347">
              <w:marLeft w:val="480"/>
              <w:marRight w:val="0"/>
              <w:marTop w:val="0"/>
              <w:marBottom w:val="0"/>
              <w:divBdr>
                <w:top w:val="none" w:sz="0" w:space="0" w:color="auto"/>
                <w:left w:val="none" w:sz="0" w:space="0" w:color="auto"/>
                <w:bottom w:val="none" w:sz="0" w:space="0" w:color="auto"/>
                <w:right w:val="none" w:sz="0" w:space="0" w:color="auto"/>
              </w:divBdr>
            </w:div>
            <w:div w:id="747848626">
              <w:marLeft w:val="480"/>
              <w:marRight w:val="0"/>
              <w:marTop w:val="0"/>
              <w:marBottom w:val="0"/>
              <w:divBdr>
                <w:top w:val="none" w:sz="0" w:space="0" w:color="auto"/>
                <w:left w:val="none" w:sz="0" w:space="0" w:color="auto"/>
                <w:bottom w:val="none" w:sz="0" w:space="0" w:color="auto"/>
                <w:right w:val="none" w:sz="0" w:space="0" w:color="auto"/>
              </w:divBdr>
            </w:div>
            <w:div w:id="747918932">
              <w:marLeft w:val="480"/>
              <w:marRight w:val="0"/>
              <w:marTop w:val="0"/>
              <w:marBottom w:val="0"/>
              <w:divBdr>
                <w:top w:val="none" w:sz="0" w:space="0" w:color="auto"/>
                <w:left w:val="none" w:sz="0" w:space="0" w:color="auto"/>
                <w:bottom w:val="none" w:sz="0" w:space="0" w:color="auto"/>
                <w:right w:val="none" w:sz="0" w:space="0" w:color="auto"/>
              </w:divBdr>
            </w:div>
            <w:div w:id="748039587">
              <w:marLeft w:val="480"/>
              <w:marRight w:val="0"/>
              <w:marTop w:val="0"/>
              <w:marBottom w:val="0"/>
              <w:divBdr>
                <w:top w:val="none" w:sz="0" w:space="0" w:color="auto"/>
                <w:left w:val="none" w:sz="0" w:space="0" w:color="auto"/>
                <w:bottom w:val="none" w:sz="0" w:space="0" w:color="auto"/>
                <w:right w:val="none" w:sz="0" w:space="0" w:color="auto"/>
              </w:divBdr>
            </w:div>
            <w:div w:id="748040807">
              <w:marLeft w:val="480"/>
              <w:marRight w:val="0"/>
              <w:marTop w:val="0"/>
              <w:marBottom w:val="0"/>
              <w:divBdr>
                <w:top w:val="none" w:sz="0" w:space="0" w:color="auto"/>
                <w:left w:val="none" w:sz="0" w:space="0" w:color="auto"/>
                <w:bottom w:val="none" w:sz="0" w:space="0" w:color="auto"/>
                <w:right w:val="none" w:sz="0" w:space="0" w:color="auto"/>
              </w:divBdr>
            </w:div>
            <w:div w:id="748187994">
              <w:marLeft w:val="480"/>
              <w:marRight w:val="0"/>
              <w:marTop w:val="0"/>
              <w:marBottom w:val="0"/>
              <w:divBdr>
                <w:top w:val="none" w:sz="0" w:space="0" w:color="auto"/>
                <w:left w:val="none" w:sz="0" w:space="0" w:color="auto"/>
                <w:bottom w:val="none" w:sz="0" w:space="0" w:color="auto"/>
                <w:right w:val="none" w:sz="0" w:space="0" w:color="auto"/>
              </w:divBdr>
            </w:div>
            <w:div w:id="748233531">
              <w:marLeft w:val="480"/>
              <w:marRight w:val="0"/>
              <w:marTop w:val="0"/>
              <w:marBottom w:val="0"/>
              <w:divBdr>
                <w:top w:val="none" w:sz="0" w:space="0" w:color="auto"/>
                <w:left w:val="none" w:sz="0" w:space="0" w:color="auto"/>
                <w:bottom w:val="none" w:sz="0" w:space="0" w:color="auto"/>
                <w:right w:val="none" w:sz="0" w:space="0" w:color="auto"/>
              </w:divBdr>
            </w:div>
            <w:div w:id="748236022">
              <w:marLeft w:val="480"/>
              <w:marRight w:val="0"/>
              <w:marTop w:val="0"/>
              <w:marBottom w:val="0"/>
              <w:divBdr>
                <w:top w:val="none" w:sz="0" w:space="0" w:color="auto"/>
                <w:left w:val="none" w:sz="0" w:space="0" w:color="auto"/>
                <w:bottom w:val="none" w:sz="0" w:space="0" w:color="auto"/>
                <w:right w:val="none" w:sz="0" w:space="0" w:color="auto"/>
              </w:divBdr>
            </w:div>
            <w:div w:id="748306163">
              <w:marLeft w:val="480"/>
              <w:marRight w:val="0"/>
              <w:marTop w:val="0"/>
              <w:marBottom w:val="0"/>
              <w:divBdr>
                <w:top w:val="none" w:sz="0" w:space="0" w:color="auto"/>
                <w:left w:val="none" w:sz="0" w:space="0" w:color="auto"/>
                <w:bottom w:val="none" w:sz="0" w:space="0" w:color="auto"/>
                <w:right w:val="none" w:sz="0" w:space="0" w:color="auto"/>
              </w:divBdr>
            </w:div>
            <w:div w:id="748314221">
              <w:marLeft w:val="480"/>
              <w:marRight w:val="0"/>
              <w:marTop w:val="0"/>
              <w:marBottom w:val="0"/>
              <w:divBdr>
                <w:top w:val="none" w:sz="0" w:space="0" w:color="auto"/>
                <w:left w:val="none" w:sz="0" w:space="0" w:color="auto"/>
                <w:bottom w:val="none" w:sz="0" w:space="0" w:color="auto"/>
                <w:right w:val="none" w:sz="0" w:space="0" w:color="auto"/>
              </w:divBdr>
            </w:div>
            <w:div w:id="748382114">
              <w:marLeft w:val="480"/>
              <w:marRight w:val="0"/>
              <w:marTop w:val="0"/>
              <w:marBottom w:val="0"/>
              <w:divBdr>
                <w:top w:val="none" w:sz="0" w:space="0" w:color="auto"/>
                <w:left w:val="none" w:sz="0" w:space="0" w:color="auto"/>
                <w:bottom w:val="none" w:sz="0" w:space="0" w:color="auto"/>
                <w:right w:val="none" w:sz="0" w:space="0" w:color="auto"/>
              </w:divBdr>
            </w:div>
            <w:div w:id="748423660">
              <w:marLeft w:val="480"/>
              <w:marRight w:val="0"/>
              <w:marTop w:val="0"/>
              <w:marBottom w:val="0"/>
              <w:divBdr>
                <w:top w:val="none" w:sz="0" w:space="0" w:color="auto"/>
                <w:left w:val="none" w:sz="0" w:space="0" w:color="auto"/>
                <w:bottom w:val="none" w:sz="0" w:space="0" w:color="auto"/>
                <w:right w:val="none" w:sz="0" w:space="0" w:color="auto"/>
              </w:divBdr>
            </w:div>
            <w:div w:id="748498015">
              <w:marLeft w:val="480"/>
              <w:marRight w:val="0"/>
              <w:marTop w:val="0"/>
              <w:marBottom w:val="0"/>
              <w:divBdr>
                <w:top w:val="none" w:sz="0" w:space="0" w:color="auto"/>
                <w:left w:val="none" w:sz="0" w:space="0" w:color="auto"/>
                <w:bottom w:val="none" w:sz="0" w:space="0" w:color="auto"/>
                <w:right w:val="none" w:sz="0" w:space="0" w:color="auto"/>
              </w:divBdr>
            </w:div>
            <w:div w:id="748505356">
              <w:marLeft w:val="480"/>
              <w:marRight w:val="0"/>
              <w:marTop w:val="0"/>
              <w:marBottom w:val="0"/>
              <w:divBdr>
                <w:top w:val="none" w:sz="0" w:space="0" w:color="auto"/>
                <w:left w:val="none" w:sz="0" w:space="0" w:color="auto"/>
                <w:bottom w:val="none" w:sz="0" w:space="0" w:color="auto"/>
                <w:right w:val="none" w:sz="0" w:space="0" w:color="auto"/>
              </w:divBdr>
            </w:div>
            <w:div w:id="748621237">
              <w:marLeft w:val="480"/>
              <w:marRight w:val="0"/>
              <w:marTop w:val="0"/>
              <w:marBottom w:val="0"/>
              <w:divBdr>
                <w:top w:val="none" w:sz="0" w:space="0" w:color="auto"/>
                <w:left w:val="none" w:sz="0" w:space="0" w:color="auto"/>
                <w:bottom w:val="none" w:sz="0" w:space="0" w:color="auto"/>
                <w:right w:val="none" w:sz="0" w:space="0" w:color="auto"/>
              </w:divBdr>
            </w:div>
            <w:div w:id="748621616">
              <w:marLeft w:val="480"/>
              <w:marRight w:val="0"/>
              <w:marTop w:val="0"/>
              <w:marBottom w:val="0"/>
              <w:divBdr>
                <w:top w:val="none" w:sz="0" w:space="0" w:color="auto"/>
                <w:left w:val="none" w:sz="0" w:space="0" w:color="auto"/>
                <w:bottom w:val="none" w:sz="0" w:space="0" w:color="auto"/>
                <w:right w:val="none" w:sz="0" w:space="0" w:color="auto"/>
              </w:divBdr>
            </w:div>
            <w:div w:id="748648532">
              <w:marLeft w:val="480"/>
              <w:marRight w:val="0"/>
              <w:marTop w:val="0"/>
              <w:marBottom w:val="0"/>
              <w:divBdr>
                <w:top w:val="none" w:sz="0" w:space="0" w:color="auto"/>
                <w:left w:val="none" w:sz="0" w:space="0" w:color="auto"/>
                <w:bottom w:val="none" w:sz="0" w:space="0" w:color="auto"/>
                <w:right w:val="none" w:sz="0" w:space="0" w:color="auto"/>
              </w:divBdr>
            </w:div>
            <w:div w:id="748694751">
              <w:marLeft w:val="480"/>
              <w:marRight w:val="0"/>
              <w:marTop w:val="0"/>
              <w:marBottom w:val="0"/>
              <w:divBdr>
                <w:top w:val="none" w:sz="0" w:space="0" w:color="auto"/>
                <w:left w:val="none" w:sz="0" w:space="0" w:color="auto"/>
                <w:bottom w:val="none" w:sz="0" w:space="0" w:color="auto"/>
                <w:right w:val="none" w:sz="0" w:space="0" w:color="auto"/>
              </w:divBdr>
            </w:div>
            <w:div w:id="748696288">
              <w:marLeft w:val="480"/>
              <w:marRight w:val="0"/>
              <w:marTop w:val="0"/>
              <w:marBottom w:val="0"/>
              <w:divBdr>
                <w:top w:val="none" w:sz="0" w:space="0" w:color="auto"/>
                <w:left w:val="none" w:sz="0" w:space="0" w:color="auto"/>
                <w:bottom w:val="none" w:sz="0" w:space="0" w:color="auto"/>
                <w:right w:val="none" w:sz="0" w:space="0" w:color="auto"/>
              </w:divBdr>
            </w:div>
            <w:div w:id="748814510">
              <w:marLeft w:val="480"/>
              <w:marRight w:val="0"/>
              <w:marTop w:val="0"/>
              <w:marBottom w:val="0"/>
              <w:divBdr>
                <w:top w:val="none" w:sz="0" w:space="0" w:color="auto"/>
                <w:left w:val="none" w:sz="0" w:space="0" w:color="auto"/>
                <w:bottom w:val="none" w:sz="0" w:space="0" w:color="auto"/>
                <w:right w:val="none" w:sz="0" w:space="0" w:color="auto"/>
              </w:divBdr>
            </w:div>
            <w:div w:id="748845514">
              <w:marLeft w:val="480"/>
              <w:marRight w:val="0"/>
              <w:marTop w:val="0"/>
              <w:marBottom w:val="0"/>
              <w:divBdr>
                <w:top w:val="none" w:sz="0" w:space="0" w:color="auto"/>
                <w:left w:val="none" w:sz="0" w:space="0" w:color="auto"/>
                <w:bottom w:val="none" w:sz="0" w:space="0" w:color="auto"/>
                <w:right w:val="none" w:sz="0" w:space="0" w:color="auto"/>
              </w:divBdr>
            </w:div>
            <w:div w:id="748961422">
              <w:marLeft w:val="480"/>
              <w:marRight w:val="0"/>
              <w:marTop w:val="0"/>
              <w:marBottom w:val="0"/>
              <w:divBdr>
                <w:top w:val="none" w:sz="0" w:space="0" w:color="auto"/>
                <w:left w:val="none" w:sz="0" w:space="0" w:color="auto"/>
                <w:bottom w:val="none" w:sz="0" w:space="0" w:color="auto"/>
                <w:right w:val="none" w:sz="0" w:space="0" w:color="auto"/>
              </w:divBdr>
            </w:div>
            <w:div w:id="748965677">
              <w:marLeft w:val="480"/>
              <w:marRight w:val="0"/>
              <w:marTop w:val="0"/>
              <w:marBottom w:val="0"/>
              <w:divBdr>
                <w:top w:val="none" w:sz="0" w:space="0" w:color="auto"/>
                <w:left w:val="none" w:sz="0" w:space="0" w:color="auto"/>
                <w:bottom w:val="none" w:sz="0" w:space="0" w:color="auto"/>
                <w:right w:val="none" w:sz="0" w:space="0" w:color="auto"/>
              </w:divBdr>
            </w:div>
            <w:div w:id="749041723">
              <w:marLeft w:val="480"/>
              <w:marRight w:val="0"/>
              <w:marTop w:val="0"/>
              <w:marBottom w:val="0"/>
              <w:divBdr>
                <w:top w:val="none" w:sz="0" w:space="0" w:color="auto"/>
                <w:left w:val="none" w:sz="0" w:space="0" w:color="auto"/>
                <w:bottom w:val="none" w:sz="0" w:space="0" w:color="auto"/>
                <w:right w:val="none" w:sz="0" w:space="0" w:color="auto"/>
              </w:divBdr>
            </w:div>
            <w:div w:id="749280799">
              <w:marLeft w:val="480"/>
              <w:marRight w:val="0"/>
              <w:marTop w:val="0"/>
              <w:marBottom w:val="0"/>
              <w:divBdr>
                <w:top w:val="none" w:sz="0" w:space="0" w:color="auto"/>
                <w:left w:val="none" w:sz="0" w:space="0" w:color="auto"/>
                <w:bottom w:val="none" w:sz="0" w:space="0" w:color="auto"/>
                <w:right w:val="none" w:sz="0" w:space="0" w:color="auto"/>
              </w:divBdr>
            </w:div>
            <w:div w:id="749353254">
              <w:marLeft w:val="480"/>
              <w:marRight w:val="0"/>
              <w:marTop w:val="0"/>
              <w:marBottom w:val="0"/>
              <w:divBdr>
                <w:top w:val="none" w:sz="0" w:space="0" w:color="auto"/>
                <w:left w:val="none" w:sz="0" w:space="0" w:color="auto"/>
                <w:bottom w:val="none" w:sz="0" w:space="0" w:color="auto"/>
                <w:right w:val="none" w:sz="0" w:space="0" w:color="auto"/>
              </w:divBdr>
            </w:div>
            <w:div w:id="749543361">
              <w:marLeft w:val="480"/>
              <w:marRight w:val="0"/>
              <w:marTop w:val="0"/>
              <w:marBottom w:val="0"/>
              <w:divBdr>
                <w:top w:val="none" w:sz="0" w:space="0" w:color="auto"/>
                <w:left w:val="none" w:sz="0" w:space="0" w:color="auto"/>
                <w:bottom w:val="none" w:sz="0" w:space="0" w:color="auto"/>
                <w:right w:val="none" w:sz="0" w:space="0" w:color="auto"/>
              </w:divBdr>
            </w:div>
            <w:div w:id="749621081">
              <w:marLeft w:val="480"/>
              <w:marRight w:val="0"/>
              <w:marTop w:val="0"/>
              <w:marBottom w:val="0"/>
              <w:divBdr>
                <w:top w:val="none" w:sz="0" w:space="0" w:color="auto"/>
                <w:left w:val="none" w:sz="0" w:space="0" w:color="auto"/>
                <w:bottom w:val="none" w:sz="0" w:space="0" w:color="auto"/>
                <w:right w:val="none" w:sz="0" w:space="0" w:color="auto"/>
              </w:divBdr>
            </w:div>
            <w:div w:id="749739395">
              <w:marLeft w:val="480"/>
              <w:marRight w:val="0"/>
              <w:marTop w:val="0"/>
              <w:marBottom w:val="0"/>
              <w:divBdr>
                <w:top w:val="none" w:sz="0" w:space="0" w:color="auto"/>
                <w:left w:val="none" w:sz="0" w:space="0" w:color="auto"/>
                <w:bottom w:val="none" w:sz="0" w:space="0" w:color="auto"/>
                <w:right w:val="none" w:sz="0" w:space="0" w:color="auto"/>
              </w:divBdr>
            </w:div>
            <w:div w:id="750083885">
              <w:marLeft w:val="480"/>
              <w:marRight w:val="0"/>
              <w:marTop w:val="0"/>
              <w:marBottom w:val="0"/>
              <w:divBdr>
                <w:top w:val="none" w:sz="0" w:space="0" w:color="auto"/>
                <w:left w:val="none" w:sz="0" w:space="0" w:color="auto"/>
                <w:bottom w:val="none" w:sz="0" w:space="0" w:color="auto"/>
                <w:right w:val="none" w:sz="0" w:space="0" w:color="auto"/>
              </w:divBdr>
            </w:div>
            <w:div w:id="750153443">
              <w:marLeft w:val="480"/>
              <w:marRight w:val="0"/>
              <w:marTop w:val="0"/>
              <w:marBottom w:val="0"/>
              <w:divBdr>
                <w:top w:val="none" w:sz="0" w:space="0" w:color="auto"/>
                <w:left w:val="none" w:sz="0" w:space="0" w:color="auto"/>
                <w:bottom w:val="none" w:sz="0" w:space="0" w:color="auto"/>
                <w:right w:val="none" w:sz="0" w:space="0" w:color="auto"/>
              </w:divBdr>
            </w:div>
            <w:div w:id="750395583">
              <w:marLeft w:val="480"/>
              <w:marRight w:val="0"/>
              <w:marTop w:val="0"/>
              <w:marBottom w:val="0"/>
              <w:divBdr>
                <w:top w:val="none" w:sz="0" w:space="0" w:color="auto"/>
                <w:left w:val="none" w:sz="0" w:space="0" w:color="auto"/>
                <w:bottom w:val="none" w:sz="0" w:space="0" w:color="auto"/>
                <w:right w:val="none" w:sz="0" w:space="0" w:color="auto"/>
              </w:divBdr>
            </w:div>
            <w:div w:id="750548599">
              <w:marLeft w:val="480"/>
              <w:marRight w:val="0"/>
              <w:marTop w:val="0"/>
              <w:marBottom w:val="0"/>
              <w:divBdr>
                <w:top w:val="none" w:sz="0" w:space="0" w:color="auto"/>
                <w:left w:val="none" w:sz="0" w:space="0" w:color="auto"/>
                <w:bottom w:val="none" w:sz="0" w:space="0" w:color="auto"/>
                <w:right w:val="none" w:sz="0" w:space="0" w:color="auto"/>
              </w:divBdr>
            </w:div>
            <w:div w:id="750588770">
              <w:marLeft w:val="480"/>
              <w:marRight w:val="0"/>
              <w:marTop w:val="0"/>
              <w:marBottom w:val="0"/>
              <w:divBdr>
                <w:top w:val="none" w:sz="0" w:space="0" w:color="auto"/>
                <w:left w:val="none" w:sz="0" w:space="0" w:color="auto"/>
                <w:bottom w:val="none" w:sz="0" w:space="0" w:color="auto"/>
                <w:right w:val="none" w:sz="0" w:space="0" w:color="auto"/>
              </w:divBdr>
            </w:div>
            <w:div w:id="750661744">
              <w:marLeft w:val="480"/>
              <w:marRight w:val="0"/>
              <w:marTop w:val="0"/>
              <w:marBottom w:val="0"/>
              <w:divBdr>
                <w:top w:val="none" w:sz="0" w:space="0" w:color="auto"/>
                <w:left w:val="none" w:sz="0" w:space="0" w:color="auto"/>
                <w:bottom w:val="none" w:sz="0" w:space="0" w:color="auto"/>
                <w:right w:val="none" w:sz="0" w:space="0" w:color="auto"/>
              </w:divBdr>
            </w:div>
            <w:div w:id="750661907">
              <w:marLeft w:val="480"/>
              <w:marRight w:val="0"/>
              <w:marTop w:val="0"/>
              <w:marBottom w:val="0"/>
              <w:divBdr>
                <w:top w:val="none" w:sz="0" w:space="0" w:color="auto"/>
                <w:left w:val="none" w:sz="0" w:space="0" w:color="auto"/>
                <w:bottom w:val="none" w:sz="0" w:space="0" w:color="auto"/>
                <w:right w:val="none" w:sz="0" w:space="0" w:color="auto"/>
              </w:divBdr>
            </w:div>
            <w:div w:id="750736899">
              <w:marLeft w:val="480"/>
              <w:marRight w:val="0"/>
              <w:marTop w:val="0"/>
              <w:marBottom w:val="0"/>
              <w:divBdr>
                <w:top w:val="none" w:sz="0" w:space="0" w:color="auto"/>
                <w:left w:val="none" w:sz="0" w:space="0" w:color="auto"/>
                <w:bottom w:val="none" w:sz="0" w:space="0" w:color="auto"/>
                <w:right w:val="none" w:sz="0" w:space="0" w:color="auto"/>
              </w:divBdr>
            </w:div>
            <w:div w:id="750925800">
              <w:marLeft w:val="480"/>
              <w:marRight w:val="0"/>
              <w:marTop w:val="0"/>
              <w:marBottom w:val="0"/>
              <w:divBdr>
                <w:top w:val="none" w:sz="0" w:space="0" w:color="auto"/>
                <w:left w:val="none" w:sz="0" w:space="0" w:color="auto"/>
                <w:bottom w:val="none" w:sz="0" w:space="0" w:color="auto"/>
                <w:right w:val="none" w:sz="0" w:space="0" w:color="auto"/>
              </w:divBdr>
            </w:div>
            <w:div w:id="750934301">
              <w:marLeft w:val="480"/>
              <w:marRight w:val="0"/>
              <w:marTop w:val="0"/>
              <w:marBottom w:val="0"/>
              <w:divBdr>
                <w:top w:val="none" w:sz="0" w:space="0" w:color="auto"/>
                <w:left w:val="none" w:sz="0" w:space="0" w:color="auto"/>
                <w:bottom w:val="none" w:sz="0" w:space="0" w:color="auto"/>
                <w:right w:val="none" w:sz="0" w:space="0" w:color="auto"/>
              </w:divBdr>
            </w:div>
            <w:div w:id="751045188">
              <w:marLeft w:val="480"/>
              <w:marRight w:val="0"/>
              <w:marTop w:val="0"/>
              <w:marBottom w:val="0"/>
              <w:divBdr>
                <w:top w:val="none" w:sz="0" w:space="0" w:color="auto"/>
                <w:left w:val="none" w:sz="0" w:space="0" w:color="auto"/>
                <w:bottom w:val="none" w:sz="0" w:space="0" w:color="auto"/>
                <w:right w:val="none" w:sz="0" w:space="0" w:color="auto"/>
              </w:divBdr>
            </w:div>
            <w:div w:id="751194506">
              <w:marLeft w:val="480"/>
              <w:marRight w:val="0"/>
              <w:marTop w:val="0"/>
              <w:marBottom w:val="0"/>
              <w:divBdr>
                <w:top w:val="none" w:sz="0" w:space="0" w:color="auto"/>
                <w:left w:val="none" w:sz="0" w:space="0" w:color="auto"/>
                <w:bottom w:val="none" w:sz="0" w:space="0" w:color="auto"/>
                <w:right w:val="none" w:sz="0" w:space="0" w:color="auto"/>
              </w:divBdr>
            </w:div>
            <w:div w:id="751314527">
              <w:marLeft w:val="480"/>
              <w:marRight w:val="0"/>
              <w:marTop w:val="0"/>
              <w:marBottom w:val="0"/>
              <w:divBdr>
                <w:top w:val="none" w:sz="0" w:space="0" w:color="auto"/>
                <w:left w:val="none" w:sz="0" w:space="0" w:color="auto"/>
                <w:bottom w:val="none" w:sz="0" w:space="0" w:color="auto"/>
                <w:right w:val="none" w:sz="0" w:space="0" w:color="auto"/>
              </w:divBdr>
            </w:div>
            <w:div w:id="751318182">
              <w:marLeft w:val="480"/>
              <w:marRight w:val="0"/>
              <w:marTop w:val="0"/>
              <w:marBottom w:val="0"/>
              <w:divBdr>
                <w:top w:val="none" w:sz="0" w:space="0" w:color="auto"/>
                <w:left w:val="none" w:sz="0" w:space="0" w:color="auto"/>
                <w:bottom w:val="none" w:sz="0" w:space="0" w:color="auto"/>
                <w:right w:val="none" w:sz="0" w:space="0" w:color="auto"/>
              </w:divBdr>
            </w:div>
            <w:div w:id="751393733">
              <w:marLeft w:val="480"/>
              <w:marRight w:val="0"/>
              <w:marTop w:val="0"/>
              <w:marBottom w:val="0"/>
              <w:divBdr>
                <w:top w:val="none" w:sz="0" w:space="0" w:color="auto"/>
                <w:left w:val="none" w:sz="0" w:space="0" w:color="auto"/>
                <w:bottom w:val="none" w:sz="0" w:space="0" w:color="auto"/>
                <w:right w:val="none" w:sz="0" w:space="0" w:color="auto"/>
              </w:divBdr>
            </w:div>
            <w:div w:id="751467455">
              <w:marLeft w:val="480"/>
              <w:marRight w:val="0"/>
              <w:marTop w:val="0"/>
              <w:marBottom w:val="0"/>
              <w:divBdr>
                <w:top w:val="none" w:sz="0" w:space="0" w:color="auto"/>
                <w:left w:val="none" w:sz="0" w:space="0" w:color="auto"/>
                <w:bottom w:val="none" w:sz="0" w:space="0" w:color="auto"/>
                <w:right w:val="none" w:sz="0" w:space="0" w:color="auto"/>
              </w:divBdr>
            </w:div>
            <w:div w:id="751699762">
              <w:marLeft w:val="480"/>
              <w:marRight w:val="0"/>
              <w:marTop w:val="0"/>
              <w:marBottom w:val="0"/>
              <w:divBdr>
                <w:top w:val="none" w:sz="0" w:space="0" w:color="auto"/>
                <w:left w:val="none" w:sz="0" w:space="0" w:color="auto"/>
                <w:bottom w:val="none" w:sz="0" w:space="0" w:color="auto"/>
                <w:right w:val="none" w:sz="0" w:space="0" w:color="auto"/>
              </w:divBdr>
            </w:div>
            <w:div w:id="751969833">
              <w:marLeft w:val="480"/>
              <w:marRight w:val="0"/>
              <w:marTop w:val="0"/>
              <w:marBottom w:val="0"/>
              <w:divBdr>
                <w:top w:val="none" w:sz="0" w:space="0" w:color="auto"/>
                <w:left w:val="none" w:sz="0" w:space="0" w:color="auto"/>
                <w:bottom w:val="none" w:sz="0" w:space="0" w:color="auto"/>
                <w:right w:val="none" w:sz="0" w:space="0" w:color="auto"/>
              </w:divBdr>
            </w:div>
            <w:div w:id="751976794">
              <w:marLeft w:val="480"/>
              <w:marRight w:val="0"/>
              <w:marTop w:val="0"/>
              <w:marBottom w:val="0"/>
              <w:divBdr>
                <w:top w:val="none" w:sz="0" w:space="0" w:color="auto"/>
                <w:left w:val="none" w:sz="0" w:space="0" w:color="auto"/>
                <w:bottom w:val="none" w:sz="0" w:space="0" w:color="auto"/>
                <w:right w:val="none" w:sz="0" w:space="0" w:color="auto"/>
              </w:divBdr>
            </w:div>
            <w:div w:id="752121324">
              <w:marLeft w:val="480"/>
              <w:marRight w:val="0"/>
              <w:marTop w:val="0"/>
              <w:marBottom w:val="0"/>
              <w:divBdr>
                <w:top w:val="none" w:sz="0" w:space="0" w:color="auto"/>
                <w:left w:val="none" w:sz="0" w:space="0" w:color="auto"/>
                <w:bottom w:val="none" w:sz="0" w:space="0" w:color="auto"/>
                <w:right w:val="none" w:sz="0" w:space="0" w:color="auto"/>
              </w:divBdr>
            </w:div>
            <w:div w:id="752358733">
              <w:marLeft w:val="480"/>
              <w:marRight w:val="0"/>
              <w:marTop w:val="0"/>
              <w:marBottom w:val="0"/>
              <w:divBdr>
                <w:top w:val="none" w:sz="0" w:space="0" w:color="auto"/>
                <w:left w:val="none" w:sz="0" w:space="0" w:color="auto"/>
                <w:bottom w:val="none" w:sz="0" w:space="0" w:color="auto"/>
                <w:right w:val="none" w:sz="0" w:space="0" w:color="auto"/>
              </w:divBdr>
            </w:div>
            <w:div w:id="752506919">
              <w:marLeft w:val="480"/>
              <w:marRight w:val="0"/>
              <w:marTop w:val="0"/>
              <w:marBottom w:val="0"/>
              <w:divBdr>
                <w:top w:val="none" w:sz="0" w:space="0" w:color="auto"/>
                <w:left w:val="none" w:sz="0" w:space="0" w:color="auto"/>
                <w:bottom w:val="none" w:sz="0" w:space="0" w:color="auto"/>
                <w:right w:val="none" w:sz="0" w:space="0" w:color="auto"/>
              </w:divBdr>
            </w:div>
            <w:div w:id="752510188">
              <w:marLeft w:val="480"/>
              <w:marRight w:val="0"/>
              <w:marTop w:val="0"/>
              <w:marBottom w:val="0"/>
              <w:divBdr>
                <w:top w:val="none" w:sz="0" w:space="0" w:color="auto"/>
                <w:left w:val="none" w:sz="0" w:space="0" w:color="auto"/>
                <w:bottom w:val="none" w:sz="0" w:space="0" w:color="auto"/>
                <w:right w:val="none" w:sz="0" w:space="0" w:color="auto"/>
              </w:divBdr>
            </w:div>
            <w:div w:id="752556267">
              <w:marLeft w:val="480"/>
              <w:marRight w:val="0"/>
              <w:marTop w:val="0"/>
              <w:marBottom w:val="0"/>
              <w:divBdr>
                <w:top w:val="none" w:sz="0" w:space="0" w:color="auto"/>
                <w:left w:val="none" w:sz="0" w:space="0" w:color="auto"/>
                <w:bottom w:val="none" w:sz="0" w:space="0" w:color="auto"/>
                <w:right w:val="none" w:sz="0" w:space="0" w:color="auto"/>
              </w:divBdr>
            </w:div>
            <w:div w:id="752700798">
              <w:marLeft w:val="480"/>
              <w:marRight w:val="0"/>
              <w:marTop w:val="0"/>
              <w:marBottom w:val="0"/>
              <w:divBdr>
                <w:top w:val="none" w:sz="0" w:space="0" w:color="auto"/>
                <w:left w:val="none" w:sz="0" w:space="0" w:color="auto"/>
                <w:bottom w:val="none" w:sz="0" w:space="0" w:color="auto"/>
                <w:right w:val="none" w:sz="0" w:space="0" w:color="auto"/>
              </w:divBdr>
            </w:div>
            <w:div w:id="752701148">
              <w:marLeft w:val="480"/>
              <w:marRight w:val="0"/>
              <w:marTop w:val="0"/>
              <w:marBottom w:val="0"/>
              <w:divBdr>
                <w:top w:val="none" w:sz="0" w:space="0" w:color="auto"/>
                <w:left w:val="none" w:sz="0" w:space="0" w:color="auto"/>
                <w:bottom w:val="none" w:sz="0" w:space="0" w:color="auto"/>
                <w:right w:val="none" w:sz="0" w:space="0" w:color="auto"/>
              </w:divBdr>
            </w:div>
            <w:div w:id="752746773">
              <w:marLeft w:val="480"/>
              <w:marRight w:val="0"/>
              <w:marTop w:val="0"/>
              <w:marBottom w:val="0"/>
              <w:divBdr>
                <w:top w:val="none" w:sz="0" w:space="0" w:color="auto"/>
                <w:left w:val="none" w:sz="0" w:space="0" w:color="auto"/>
                <w:bottom w:val="none" w:sz="0" w:space="0" w:color="auto"/>
                <w:right w:val="none" w:sz="0" w:space="0" w:color="auto"/>
              </w:divBdr>
            </w:div>
            <w:div w:id="752817574">
              <w:marLeft w:val="480"/>
              <w:marRight w:val="0"/>
              <w:marTop w:val="0"/>
              <w:marBottom w:val="0"/>
              <w:divBdr>
                <w:top w:val="none" w:sz="0" w:space="0" w:color="auto"/>
                <w:left w:val="none" w:sz="0" w:space="0" w:color="auto"/>
                <w:bottom w:val="none" w:sz="0" w:space="0" w:color="auto"/>
                <w:right w:val="none" w:sz="0" w:space="0" w:color="auto"/>
              </w:divBdr>
            </w:div>
            <w:div w:id="752892765">
              <w:marLeft w:val="480"/>
              <w:marRight w:val="0"/>
              <w:marTop w:val="0"/>
              <w:marBottom w:val="0"/>
              <w:divBdr>
                <w:top w:val="none" w:sz="0" w:space="0" w:color="auto"/>
                <w:left w:val="none" w:sz="0" w:space="0" w:color="auto"/>
                <w:bottom w:val="none" w:sz="0" w:space="0" w:color="auto"/>
                <w:right w:val="none" w:sz="0" w:space="0" w:color="auto"/>
              </w:divBdr>
            </w:div>
            <w:div w:id="753015800">
              <w:marLeft w:val="480"/>
              <w:marRight w:val="0"/>
              <w:marTop w:val="0"/>
              <w:marBottom w:val="0"/>
              <w:divBdr>
                <w:top w:val="none" w:sz="0" w:space="0" w:color="auto"/>
                <w:left w:val="none" w:sz="0" w:space="0" w:color="auto"/>
                <w:bottom w:val="none" w:sz="0" w:space="0" w:color="auto"/>
                <w:right w:val="none" w:sz="0" w:space="0" w:color="auto"/>
              </w:divBdr>
            </w:div>
            <w:div w:id="753086980">
              <w:marLeft w:val="480"/>
              <w:marRight w:val="0"/>
              <w:marTop w:val="0"/>
              <w:marBottom w:val="0"/>
              <w:divBdr>
                <w:top w:val="none" w:sz="0" w:space="0" w:color="auto"/>
                <w:left w:val="none" w:sz="0" w:space="0" w:color="auto"/>
                <w:bottom w:val="none" w:sz="0" w:space="0" w:color="auto"/>
                <w:right w:val="none" w:sz="0" w:space="0" w:color="auto"/>
              </w:divBdr>
            </w:div>
            <w:div w:id="753480165">
              <w:marLeft w:val="480"/>
              <w:marRight w:val="0"/>
              <w:marTop w:val="0"/>
              <w:marBottom w:val="0"/>
              <w:divBdr>
                <w:top w:val="none" w:sz="0" w:space="0" w:color="auto"/>
                <w:left w:val="none" w:sz="0" w:space="0" w:color="auto"/>
                <w:bottom w:val="none" w:sz="0" w:space="0" w:color="auto"/>
                <w:right w:val="none" w:sz="0" w:space="0" w:color="auto"/>
              </w:divBdr>
            </w:div>
            <w:div w:id="753480678">
              <w:marLeft w:val="480"/>
              <w:marRight w:val="0"/>
              <w:marTop w:val="0"/>
              <w:marBottom w:val="0"/>
              <w:divBdr>
                <w:top w:val="none" w:sz="0" w:space="0" w:color="auto"/>
                <w:left w:val="none" w:sz="0" w:space="0" w:color="auto"/>
                <w:bottom w:val="none" w:sz="0" w:space="0" w:color="auto"/>
                <w:right w:val="none" w:sz="0" w:space="0" w:color="auto"/>
              </w:divBdr>
            </w:div>
            <w:div w:id="753480745">
              <w:marLeft w:val="480"/>
              <w:marRight w:val="0"/>
              <w:marTop w:val="0"/>
              <w:marBottom w:val="0"/>
              <w:divBdr>
                <w:top w:val="none" w:sz="0" w:space="0" w:color="auto"/>
                <w:left w:val="none" w:sz="0" w:space="0" w:color="auto"/>
                <w:bottom w:val="none" w:sz="0" w:space="0" w:color="auto"/>
                <w:right w:val="none" w:sz="0" w:space="0" w:color="auto"/>
              </w:divBdr>
            </w:div>
            <w:div w:id="753667213">
              <w:marLeft w:val="480"/>
              <w:marRight w:val="0"/>
              <w:marTop w:val="0"/>
              <w:marBottom w:val="0"/>
              <w:divBdr>
                <w:top w:val="none" w:sz="0" w:space="0" w:color="auto"/>
                <w:left w:val="none" w:sz="0" w:space="0" w:color="auto"/>
                <w:bottom w:val="none" w:sz="0" w:space="0" w:color="auto"/>
                <w:right w:val="none" w:sz="0" w:space="0" w:color="auto"/>
              </w:divBdr>
            </w:div>
            <w:div w:id="753667523">
              <w:marLeft w:val="480"/>
              <w:marRight w:val="0"/>
              <w:marTop w:val="0"/>
              <w:marBottom w:val="0"/>
              <w:divBdr>
                <w:top w:val="none" w:sz="0" w:space="0" w:color="auto"/>
                <w:left w:val="none" w:sz="0" w:space="0" w:color="auto"/>
                <w:bottom w:val="none" w:sz="0" w:space="0" w:color="auto"/>
                <w:right w:val="none" w:sz="0" w:space="0" w:color="auto"/>
              </w:divBdr>
            </w:div>
            <w:div w:id="753746357">
              <w:marLeft w:val="480"/>
              <w:marRight w:val="0"/>
              <w:marTop w:val="0"/>
              <w:marBottom w:val="0"/>
              <w:divBdr>
                <w:top w:val="none" w:sz="0" w:space="0" w:color="auto"/>
                <w:left w:val="none" w:sz="0" w:space="0" w:color="auto"/>
                <w:bottom w:val="none" w:sz="0" w:space="0" w:color="auto"/>
                <w:right w:val="none" w:sz="0" w:space="0" w:color="auto"/>
              </w:divBdr>
            </w:div>
            <w:div w:id="753892770">
              <w:marLeft w:val="480"/>
              <w:marRight w:val="0"/>
              <w:marTop w:val="0"/>
              <w:marBottom w:val="0"/>
              <w:divBdr>
                <w:top w:val="none" w:sz="0" w:space="0" w:color="auto"/>
                <w:left w:val="none" w:sz="0" w:space="0" w:color="auto"/>
                <w:bottom w:val="none" w:sz="0" w:space="0" w:color="auto"/>
                <w:right w:val="none" w:sz="0" w:space="0" w:color="auto"/>
              </w:divBdr>
            </w:div>
            <w:div w:id="754014174">
              <w:marLeft w:val="480"/>
              <w:marRight w:val="0"/>
              <w:marTop w:val="0"/>
              <w:marBottom w:val="0"/>
              <w:divBdr>
                <w:top w:val="none" w:sz="0" w:space="0" w:color="auto"/>
                <w:left w:val="none" w:sz="0" w:space="0" w:color="auto"/>
                <w:bottom w:val="none" w:sz="0" w:space="0" w:color="auto"/>
                <w:right w:val="none" w:sz="0" w:space="0" w:color="auto"/>
              </w:divBdr>
            </w:div>
            <w:div w:id="754057283">
              <w:marLeft w:val="480"/>
              <w:marRight w:val="0"/>
              <w:marTop w:val="0"/>
              <w:marBottom w:val="0"/>
              <w:divBdr>
                <w:top w:val="none" w:sz="0" w:space="0" w:color="auto"/>
                <w:left w:val="none" w:sz="0" w:space="0" w:color="auto"/>
                <w:bottom w:val="none" w:sz="0" w:space="0" w:color="auto"/>
                <w:right w:val="none" w:sz="0" w:space="0" w:color="auto"/>
              </w:divBdr>
            </w:div>
            <w:div w:id="754057598">
              <w:marLeft w:val="480"/>
              <w:marRight w:val="0"/>
              <w:marTop w:val="0"/>
              <w:marBottom w:val="0"/>
              <w:divBdr>
                <w:top w:val="none" w:sz="0" w:space="0" w:color="auto"/>
                <w:left w:val="none" w:sz="0" w:space="0" w:color="auto"/>
                <w:bottom w:val="none" w:sz="0" w:space="0" w:color="auto"/>
                <w:right w:val="none" w:sz="0" w:space="0" w:color="auto"/>
              </w:divBdr>
            </w:div>
            <w:div w:id="754128675">
              <w:marLeft w:val="480"/>
              <w:marRight w:val="0"/>
              <w:marTop w:val="0"/>
              <w:marBottom w:val="0"/>
              <w:divBdr>
                <w:top w:val="none" w:sz="0" w:space="0" w:color="auto"/>
                <w:left w:val="none" w:sz="0" w:space="0" w:color="auto"/>
                <w:bottom w:val="none" w:sz="0" w:space="0" w:color="auto"/>
                <w:right w:val="none" w:sz="0" w:space="0" w:color="auto"/>
              </w:divBdr>
            </w:div>
            <w:div w:id="754283448">
              <w:marLeft w:val="480"/>
              <w:marRight w:val="0"/>
              <w:marTop w:val="0"/>
              <w:marBottom w:val="0"/>
              <w:divBdr>
                <w:top w:val="none" w:sz="0" w:space="0" w:color="auto"/>
                <w:left w:val="none" w:sz="0" w:space="0" w:color="auto"/>
                <w:bottom w:val="none" w:sz="0" w:space="0" w:color="auto"/>
                <w:right w:val="none" w:sz="0" w:space="0" w:color="auto"/>
              </w:divBdr>
            </w:div>
            <w:div w:id="754325064">
              <w:marLeft w:val="480"/>
              <w:marRight w:val="0"/>
              <w:marTop w:val="0"/>
              <w:marBottom w:val="0"/>
              <w:divBdr>
                <w:top w:val="none" w:sz="0" w:space="0" w:color="auto"/>
                <w:left w:val="none" w:sz="0" w:space="0" w:color="auto"/>
                <w:bottom w:val="none" w:sz="0" w:space="0" w:color="auto"/>
                <w:right w:val="none" w:sz="0" w:space="0" w:color="auto"/>
              </w:divBdr>
            </w:div>
            <w:div w:id="754404071">
              <w:marLeft w:val="480"/>
              <w:marRight w:val="0"/>
              <w:marTop w:val="0"/>
              <w:marBottom w:val="0"/>
              <w:divBdr>
                <w:top w:val="none" w:sz="0" w:space="0" w:color="auto"/>
                <w:left w:val="none" w:sz="0" w:space="0" w:color="auto"/>
                <w:bottom w:val="none" w:sz="0" w:space="0" w:color="auto"/>
                <w:right w:val="none" w:sz="0" w:space="0" w:color="auto"/>
              </w:divBdr>
            </w:div>
            <w:div w:id="754592271">
              <w:marLeft w:val="480"/>
              <w:marRight w:val="0"/>
              <w:marTop w:val="0"/>
              <w:marBottom w:val="0"/>
              <w:divBdr>
                <w:top w:val="none" w:sz="0" w:space="0" w:color="auto"/>
                <w:left w:val="none" w:sz="0" w:space="0" w:color="auto"/>
                <w:bottom w:val="none" w:sz="0" w:space="0" w:color="auto"/>
                <w:right w:val="none" w:sz="0" w:space="0" w:color="auto"/>
              </w:divBdr>
            </w:div>
            <w:div w:id="754782360">
              <w:marLeft w:val="480"/>
              <w:marRight w:val="0"/>
              <w:marTop w:val="0"/>
              <w:marBottom w:val="0"/>
              <w:divBdr>
                <w:top w:val="none" w:sz="0" w:space="0" w:color="auto"/>
                <w:left w:val="none" w:sz="0" w:space="0" w:color="auto"/>
                <w:bottom w:val="none" w:sz="0" w:space="0" w:color="auto"/>
                <w:right w:val="none" w:sz="0" w:space="0" w:color="auto"/>
              </w:divBdr>
            </w:div>
            <w:div w:id="754787433">
              <w:marLeft w:val="480"/>
              <w:marRight w:val="0"/>
              <w:marTop w:val="0"/>
              <w:marBottom w:val="0"/>
              <w:divBdr>
                <w:top w:val="none" w:sz="0" w:space="0" w:color="auto"/>
                <w:left w:val="none" w:sz="0" w:space="0" w:color="auto"/>
                <w:bottom w:val="none" w:sz="0" w:space="0" w:color="auto"/>
                <w:right w:val="none" w:sz="0" w:space="0" w:color="auto"/>
              </w:divBdr>
            </w:div>
            <w:div w:id="754941106">
              <w:marLeft w:val="480"/>
              <w:marRight w:val="0"/>
              <w:marTop w:val="0"/>
              <w:marBottom w:val="0"/>
              <w:divBdr>
                <w:top w:val="none" w:sz="0" w:space="0" w:color="auto"/>
                <w:left w:val="none" w:sz="0" w:space="0" w:color="auto"/>
                <w:bottom w:val="none" w:sz="0" w:space="0" w:color="auto"/>
                <w:right w:val="none" w:sz="0" w:space="0" w:color="auto"/>
              </w:divBdr>
            </w:div>
            <w:div w:id="755177581">
              <w:marLeft w:val="480"/>
              <w:marRight w:val="0"/>
              <w:marTop w:val="0"/>
              <w:marBottom w:val="0"/>
              <w:divBdr>
                <w:top w:val="none" w:sz="0" w:space="0" w:color="auto"/>
                <w:left w:val="none" w:sz="0" w:space="0" w:color="auto"/>
                <w:bottom w:val="none" w:sz="0" w:space="0" w:color="auto"/>
                <w:right w:val="none" w:sz="0" w:space="0" w:color="auto"/>
              </w:divBdr>
            </w:div>
            <w:div w:id="755252048">
              <w:marLeft w:val="480"/>
              <w:marRight w:val="0"/>
              <w:marTop w:val="0"/>
              <w:marBottom w:val="0"/>
              <w:divBdr>
                <w:top w:val="none" w:sz="0" w:space="0" w:color="auto"/>
                <w:left w:val="none" w:sz="0" w:space="0" w:color="auto"/>
                <w:bottom w:val="none" w:sz="0" w:space="0" w:color="auto"/>
                <w:right w:val="none" w:sz="0" w:space="0" w:color="auto"/>
              </w:divBdr>
            </w:div>
            <w:div w:id="755521155">
              <w:marLeft w:val="480"/>
              <w:marRight w:val="0"/>
              <w:marTop w:val="0"/>
              <w:marBottom w:val="0"/>
              <w:divBdr>
                <w:top w:val="none" w:sz="0" w:space="0" w:color="auto"/>
                <w:left w:val="none" w:sz="0" w:space="0" w:color="auto"/>
                <w:bottom w:val="none" w:sz="0" w:space="0" w:color="auto"/>
                <w:right w:val="none" w:sz="0" w:space="0" w:color="auto"/>
              </w:divBdr>
            </w:div>
            <w:div w:id="755588327">
              <w:marLeft w:val="480"/>
              <w:marRight w:val="0"/>
              <w:marTop w:val="0"/>
              <w:marBottom w:val="0"/>
              <w:divBdr>
                <w:top w:val="none" w:sz="0" w:space="0" w:color="auto"/>
                <w:left w:val="none" w:sz="0" w:space="0" w:color="auto"/>
                <w:bottom w:val="none" w:sz="0" w:space="0" w:color="auto"/>
                <w:right w:val="none" w:sz="0" w:space="0" w:color="auto"/>
              </w:divBdr>
            </w:div>
            <w:div w:id="755588936">
              <w:marLeft w:val="480"/>
              <w:marRight w:val="0"/>
              <w:marTop w:val="0"/>
              <w:marBottom w:val="0"/>
              <w:divBdr>
                <w:top w:val="none" w:sz="0" w:space="0" w:color="auto"/>
                <w:left w:val="none" w:sz="0" w:space="0" w:color="auto"/>
                <w:bottom w:val="none" w:sz="0" w:space="0" w:color="auto"/>
                <w:right w:val="none" w:sz="0" w:space="0" w:color="auto"/>
              </w:divBdr>
            </w:div>
            <w:div w:id="755712415">
              <w:marLeft w:val="480"/>
              <w:marRight w:val="0"/>
              <w:marTop w:val="0"/>
              <w:marBottom w:val="0"/>
              <w:divBdr>
                <w:top w:val="none" w:sz="0" w:space="0" w:color="auto"/>
                <w:left w:val="none" w:sz="0" w:space="0" w:color="auto"/>
                <w:bottom w:val="none" w:sz="0" w:space="0" w:color="auto"/>
                <w:right w:val="none" w:sz="0" w:space="0" w:color="auto"/>
              </w:divBdr>
            </w:div>
            <w:div w:id="755828582">
              <w:marLeft w:val="480"/>
              <w:marRight w:val="0"/>
              <w:marTop w:val="0"/>
              <w:marBottom w:val="0"/>
              <w:divBdr>
                <w:top w:val="none" w:sz="0" w:space="0" w:color="auto"/>
                <w:left w:val="none" w:sz="0" w:space="0" w:color="auto"/>
                <w:bottom w:val="none" w:sz="0" w:space="0" w:color="auto"/>
                <w:right w:val="none" w:sz="0" w:space="0" w:color="auto"/>
              </w:divBdr>
            </w:div>
            <w:div w:id="755858595">
              <w:marLeft w:val="480"/>
              <w:marRight w:val="0"/>
              <w:marTop w:val="0"/>
              <w:marBottom w:val="0"/>
              <w:divBdr>
                <w:top w:val="none" w:sz="0" w:space="0" w:color="auto"/>
                <w:left w:val="none" w:sz="0" w:space="0" w:color="auto"/>
                <w:bottom w:val="none" w:sz="0" w:space="0" w:color="auto"/>
                <w:right w:val="none" w:sz="0" w:space="0" w:color="auto"/>
              </w:divBdr>
            </w:div>
            <w:div w:id="755975794">
              <w:marLeft w:val="480"/>
              <w:marRight w:val="0"/>
              <w:marTop w:val="0"/>
              <w:marBottom w:val="0"/>
              <w:divBdr>
                <w:top w:val="none" w:sz="0" w:space="0" w:color="auto"/>
                <w:left w:val="none" w:sz="0" w:space="0" w:color="auto"/>
                <w:bottom w:val="none" w:sz="0" w:space="0" w:color="auto"/>
                <w:right w:val="none" w:sz="0" w:space="0" w:color="auto"/>
              </w:divBdr>
            </w:div>
            <w:div w:id="755977444">
              <w:marLeft w:val="480"/>
              <w:marRight w:val="0"/>
              <w:marTop w:val="0"/>
              <w:marBottom w:val="0"/>
              <w:divBdr>
                <w:top w:val="none" w:sz="0" w:space="0" w:color="auto"/>
                <w:left w:val="none" w:sz="0" w:space="0" w:color="auto"/>
                <w:bottom w:val="none" w:sz="0" w:space="0" w:color="auto"/>
                <w:right w:val="none" w:sz="0" w:space="0" w:color="auto"/>
              </w:divBdr>
            </w:div>
            <w:div w:id="756023859">
              <w:marLeft w:val="480"/>
              <w:marRight w:val="0"/>
              <w:marTop w:val="0"/>
              <w:marBottom w:val="0"/>
              <w:divBdr>
                <w:top w:val="none" w:sz="0" w:space="0" w:color="auto"/>
                <w:left w:val="none" w:sz="0" w:space="0" w:color="auto"/>
                <w:bottom w:val="none" w:sz="0" w:space="0" w:color="auto"/>
                <w:right w:val="none" w:sz="0" w:space="0" w:color="auto"/>
              </w:divBdr>
            </w:div>
            <w:div w:id="756093134">
              <w:marLeft w:val="480"/>
              <w:marRight w:val="0"/>
              <w:marTop w:val="0"/>
              <w:marBottom w:val="0"/>
              <w:divBdr>
                <w:top w:val="none" w:sz="0" w:space="0" w:color="auto"/>
                <w:left w:val="none" w:sz="0" w:space="0" w:color="auto"/>
                <w:bottom w:val="none" w:sz="0" w:space="0" w:color="auto"/>
                <w:right w:val="none" w:sz="0" w:space="0" w:color="auto"/>
              </w:divBdr>
            </w:div>
            <w:div w:id="756094790">
              <w:marLeft w:val="480"/>
              <w:marRight w:val="0"/>
              <w:marTop w:val="0"/>
              <w:marBottom w:val="0"/>
              <w:divBdr>
                <w:top w:val="none" w:sz="0" w:space="0" w:color="auto"/>
                <w:left w:val="none" w:sz="0" w:space="0" w:color="auto"/>
                <w:bottom w:val="none" w:sz="0" w:space="0" w:color="auto"/>
                <w:right w:val="none" w:sz="0" w:space="0" w:color="auto"/>
              </w:divBdr>
            </w:div>
            <w:div w:id="756168023">
              <w:marLeft w:val="480"/>
              <w:marRight w:val="0"/>
              <w:marTop w:val="0"/>
              <w:marBottom w:val="0"/>
              <w:divBdr>
                <w:top w:val="none" w:sz="0" w:space="0" w:color="auto"/>
                <w:left w:val="none" w:sz="0" w:space="0" w:color="auto"/>
                <w:bottom w:val="none" w:sz="0" w:space="0" w:color="auto"/>
                <w:right w:val="none" w:sz="0" w:space="0" w:color="auto"/>
              </w:divBdr>
            </w:div>
            <w:div w:id="756246248">
              <w:marLeft w:val="480"/>
              <w:marRight w:val="0"/>
              <w:marTop w:val="0"/>
              <w:marBottom w:val="0"/>
              <w:divBdr>
                <w:top w:val="none" w:sz="0" w:space="0" w:color="auto"/>
                <w:left w:val="none" w:sz="0" w:space="0" w:color="auto"/>
                <w:bottom w:val="none" w:sz="0" w:space="0" w:color="auto"/>
                <w:right w:val="none" w:sz="0" w:space="0" w:color="auto"/>
              </w:divBdr>
            </w:div>
            <w:div w:id="756246670">
              <w:marLeft w:val="480"/>
              <w:marRight w:val="0"/>
              <w:marTop w:val="0"/>
              <w:marBottom w:val="0"/>
              <w:divBdr>
                <w:top w:val="none" w:sz="0" w:space="0" w:color="auto"/>
                <w:left w:val="none" w:sz="0" w:space="0" w:color="auto"/>
                <w:bottom w:val="none" w:sz="0" w:space="0" w:color="auto"/>
                <w:right w:val="none" w:sz="0" w:space="0" w:color="auto"/>
              </w:divBdr>
            </w:div>
            <w:div w:id="756561184">
              <w:marLeft w:val="480"/>
              <w:marRight w:val="0"/>
              <w:marTop w:val="0"/>
              <w:marBottom w:val="0"/>
              <w:divBdr>
                <w:top w:val="none" w:sz="0" w:space="0" w:color="auto"/>
                <w:left w:val="none" w:sz="0" w:space="0" w:color="auto"/>
                <w:bottom w:val="none" w:sz="0" w:space="0" w:color="auto"/>
                <w:right w:val="none" w:sz="0" w:space="0" w:color="auto"/>
              </w:divBdr>
            </w:div>
            <w:div w:id="756710360">
              <w:marLeft w:val="480"/>
              <w:marRight w:val="0"/>
              <w:marTop w:val="0"/>
              <w:marBottom w:val="0"/>
              <w:divBdr>
                <w:top w:val="none" w:sz="0" w:space="0" w:color="auto"/>
                <w:left w:val="none" w:sz="0" w:space="0" w:color="auto"/>
                <w:bottom w:val="none" w:sz="0" w:space="0" w:color="auto"/>
                <w:right w:val="none" w:sz="0" w:space="0" w:color="auto"/>
              </w:divBdr>
            </w:div>
            <w:div w:id="756757039">
              <w:marLeft w:val="480"/>
              <w:marRight w:val="0"/>
              <w:marTop w:val="0"/>
              <w:marBottom w:val="0"/>
              <w:divBdr>
                <w:top w:val="none" w:sz="0" w:space="0" w:color="auto"/>
                <w:left w:val="none" w:sz="0" w:space="0" w:color="auto"/>
                <w:bottom w:val="none" w:sz="0" w:space="0" w:color="auto"/>
                <w:right w:val="none" w:sz="0" w:space="0" w:color="auto"/>
              </w:divBdr>
            </w:div>
            <w:div w:id="756823657">
              <w:marLeft w:val="480"/>
              <w:marRight w:val="0"/>
              <w:marTop w:val="0"/>
              <w:marBottom w:val="0"/>
              <w:divBdr>
                <w:top w:val="none" w:sz="0" w:space="0" w:color="auto"/>
                <w:left w:val="none" w:sz="0" w:space="0" w:color="auto"/>
                <w:bottom w:val="none" w:sz="0" w:space="0" w:color="auto"/>
                <w:right w:val="none" w:sz="0" w:space="0" w:color="auto"/>
              </w:divBdr>
            </w:div>
            <w:div w:id="756901127">
              <w:marLeft w:val="480"/>
              <w:marRight w:val="0"/>
              <w:marTop w:val="0"/>
              <w:marBottom w:val="0"/>
              <w:divBdr>
                <w:top w:val="none" w:sz="0" w:space="0" w:color="auto"/>
                <w:left w:val="none" w:sz="0" w:space="0" w:color="auto"/>
                <w:bottom w:val="none" w:sz="0" w:space="0" w:color="auto"/>
                <w:right w:val="none" w:sz="0" w:space="0" w:color="auto"/>
              </w:divBdr>
            </w:div>
            <w:div w:id="756902008">
              <w:marLeft w:val="480"/>
              <w:marRight w:val="0"/>
              <w:marTop w:val="0"/>
              <w:marBottom w:val="0"/>
              <w:divBdr>
                <w:top w:val="none" w:sz="0" w:space="0" w:color="auto"/>
                <w:left w:val="none" w:sz="0" w:space="0" w:color="auto"/>
                <w:bottom w:val="none" w:sz="0" w:space="0" w:color="auto"/>
                <w:right w:val="none" w:sz="0" w:space="0" w:color="auto"/>
              </w:divBdr>
            </w:div>
            <w:div w:id="756942841">
              <w:marLeft w:val="480"/>
              <w:marRight w:val="0"/>
              <w:marTop w:val="0"/>
              <w:marBottom w:val="0"/>
              <w:divBdr>
                <w:top w:val="none" w:sz="0" w:space="0" w:color="auto"/>
                <w:left w:val="none" w:sz="0" w:space="0" w:color="auto"/>
                <w:bottom w:val="none" w:sz="0" w:space="0" w:color="auto"/>
                <w:right w:val="none" w:sz="0" w:space="0" w:color="auto"/>
              </w:divBdr>
            </w:div>
            <w:div w:id="757023645">
              <w:marLeft w:val="480"/>
              <w:marRight w:val="0"/>
              <w:marTop w:val="0"/>
              <w:marBottom w:val="0"/>
              <w:divBdr>
                <w:top w:val="none" w:sz="0" w:space="0" w:color="auto"/>
                <w:left w:val="none" w:sz="0" w:space="0" w:color="auto"/>
                <w:bottom w:val="none" w:sz="0" w:space="0" w:color="auto"/>
                <w:right w:val="none" w:sz="0" w:space="0" w:color="auto"/>
              </w:divBdr>
            </w:div>
            <w:div w:id="757216954">
              <w:marLeft w:val="480"/>
              <w:marRight w:val="0"/>
              <w:marTop w:val="0"/>
              <w:marBottom w:val="0"/>
              <w:divBdr>
                <w:top w:val="none" w:sz="0" w:space="0" w:color="auto"/>
                <w:left w:val="none" w:sz="0" w:space="0" w:color="auto"/>
                <w:bottom w:val="none" w:sz="0" w:space="0" w:color="auto"/>
                <w:right w:val="none" w:sz="0" w:space="0" w:color="auto"/>
              </w:divBdr>
            </w:div>
            <w:div w:id="757289449">
              <w:marLeft w:val="480"/>
              <w:marRight w:val="0"/>
              <w:marTop w:val="0"/>
              <w:marBottom w:val="0"/>
              <w:divBdr>
                <w:top w:val="none" w:sz="0" w:space="0" w:color="auto"/>
                <w:left w:val="none" w:sz="0" w:space="0" w:color="auto"/>
                <w:bottom w:val="none" w:sz="0" w:space="0" w:color="auto"/>
                <w:right w:val="none" w:sz="0" w:space="0" w:color="auto"/>
              </w:divBdr>
            </w:div>
            <w:div w:id="757335821">
              <w:marLeft w:val="480"/>
              <w:marRight w:val="0"/>
              <w:marTop w:val="0"/>
              <w:marBottom w:val="0"/>
              <w:divBdr>
                <w:top w:val="none" w:sz="0" w:space="0" w:color="auto"/>
                <w:left w:val="none" w:sz="0" w:space="0" w:color="auto"/>
                <w:bottom w:val="none" w:sz="0" w:space="0" w:color="auto"/>
                <w:right w:val="none" w:sz="0" w:space="0" w:color="auto"/>
              </w:divBdr>
            </w:div>
            <w:div w:id="757408090">
              <w:marLeft w:val="480"/>
              <w:marRight w:val="0"/>
              <w:marTop w:val="0"/>
              <w:marBottom w:val="0"/>
              <w:divBdr>
                <w:top w:val="none" w:sz="0" w:space="0" w:color="auto"/>
                <w:left w:val="none" w:sz="0" w:space="0" w:color="auto"/>
                <w:bottom w:val="none" w:sz="0" w:space="0" w:color="auto"/>
                <w:right w:val="none" w:sz="0" w:space="0" w:color="auto"/>
              </w:divBdr>
            </w:div>
            <w:div w:id="757484776">
              <w:marLeft w:val="480"/>
              <w:marRight w:val="0"/>
              <w:marTop w:val="0"/>
              <w:marBottom w:val="0"/>
              <w:divBdr>
                <w:top w:val="none" w:sz="0" w:space="0" w:color="auto"/>
                <w:left w:val="none" w:sz="0" w:space="0" w:color="auto"/>
                <w:bottom w:val="none" w:sz="0" w:space="0" w:color="auto"/>
                <w:right w:val="none" w:sz="0" w:space="0" w:color="auto"/>
              </w:divBdr>
            </w:div>
            <w:div w:id="757562659">
              <w:marLeft w:val="480"/>
              <w:marRight w:val="0"/>
              <w:marTop w:val="0"/>
              <w:marBottom w:val="0"/>
              <w:divBdr>
                <w:top w:val="none" w:sz="0" w:space="0" w:color="auto"/>
                <w:left w:val="none" w:sz="0" w:space="0" w:color="auto"/>
                <w:bottom w:val="none" w:sz="0" w:space="0" w:color="auto"/>
                <w:right w:val="none" w:sz="0" w:space="0" w:color="auto"/>
              </w:divBdr>
            </w:div>
            <w:div w:id="757750908">
              <w:marLeft w:val="480"/>
              <w:marRight w:val="0"/>
              <w:marTop w:val="0"/>
              <w:marBottom w:val="0"/>
              <w:divBdr>
                <w:top w:val="none" w:sz="0" w:space="0" w:color="auto"/>
                <w:left w:val="none" w:sz="0" w:space="0" w:color="auto"/>
                <w:bottom w:val="none" w:sz="0" w:space="0" w:color="auto"/>
                <w:right w:val="none" w:sz="0" w:space="0" w:color="auto"/>
              </w:divBdr>
            </w:div>
            <w:div w:id="757754434">
              <w:marLeft w:val="480"/>
              <w:marRight w:val="0"/>
              <w:marTop w:val="0"/>
              <w:marBottom w:val="0"/>
              <w:divBdr>
                <w:top w:val="none" w:sz="0" w:space="0" w:color="auto"/>
                <w:left w:val="none" w:sz="0" w:space="0" w:color="auto"/>
                <w:bottom w:val="none" w:sz="0" w:space="0" w:color="auto"/>
                <w:right w:val="none" w:sz="0" w:space="0" w:color="auto"/>
              </w:divBdr>
            </w:div>
            <w:div w:id="757948207">
              <w:marLeft w:val="480"/>
              <w:marRight w:val="0"/>
              <w:marTop w:val="0"/>
              <w:marBottom w:val="0"/>
              <w:divBdr>
                <w:top w:val="none" w:sz="0" w:space="0" w:color="auto"/>
                <w:left w:val="none" w:sz="0" w:space="0" w:color="auto"/>
                <w:bottom w:val="none" w:sz="0" w:space="0" w:color="auto"/>
                <w:right w:val="none" w:sz="0" w:space="0" w:color="auto"/>
              </w:divBdr>
            </w:div>
            <w:div w:id="758021609">
              <w:marLeft w:val="480"/>
              <w:marRight w:val="0"/>
              <w:marTop w:val="0"/>
              <w:marBottom w:val="0"/>
              <w:divBdr>
                <w:top w:val="none" w:sz="0" w:space="0" w:color="auto"/>
                <w:left w:val="none" w:sz="0" w:space="0" w:color="auto"/>
                <w:bottom w:val="none" w:sz="0" w:space="0" w:color="auto"/>
                <w:right w:val="none" w:sz="0" w:space="0" w:color="auto"/>
              </w:divBdr>
            </w:div>
            <w:div w:id="758138217">
              <w:marLeft w:val="480"/>
              <w:marRight w:val="0"/>
              <w:marTop w:val="0"/>
              <w:marBottom w:val="0"/>
              <w:divBdr>
                <w:top w:val="none" w:sz="0" w:space="0" w:color="auto"/>
                <w:left w:val="none" w:sz="0" w:space="0" w:color="auto"/>
                <w:bottom w:val="none" w:sz="0" w:space="0" w:color="auto"/>
                <w:right w:val="none" w:sz="0" w:space="0" w:color="auto"/>
              </w:divBdr>
            </w:div>
            <w:div w:id="758334500">
              <w:marLeft w:val="480"/>
              <w:marRight w:val="0"/>
              <w:marTop w:val="0"/>
              <w:marBottom w:val="0"/>
              <w:divBdr>
                <w:top w:val="none" w:sz="0" w:space="0" w:color="auto"/>
                <w:left w:val="none" w:sz="0" w:space="0" w:color="auto"/>
                <w:bottom w:val="none" w:sz="0" w:space="0" w:color="auto"/>
                <w:right w:val="none" w:sz="0" w:space="0" w:color="auto"/>
              </w:divBdr>
            </w:div>
            <w:div w:id="758451392">
              <w:marLeft w:val="480"/>
              <w:marRight w:val="0"/>
              <w:marTop w:val="0"/>
              <w:marBottom w:val="0"/>
              <w:divBdr>
                <w:top w:val="none" w:sz="0" w:space="0" w:color="auto"/>
                <w:left w:val="none" w:sz="0" w:space="0" w:color="auto"/>
                <w:bottom w:val="none" w:sz="0" w:space="0" w:color="auto"/>
                <w:right w:val="none" w:sz="0" w:space="0" w:color="auto"/>
              </w:divBdr>
            </w:div>
            <w:div w:id="758527710">
              <w:marLeft w:val="480"/>
              <w:marRight w:val="0"/>
              <w:marTop w:val="0"/>
              <w:marBottom w:val="0"/>
              <w:divBdr>
                <w:top w:val="none" w:sz="0" w:space="0" w:color="auto"/>
                <w:left w:val="none" w:sz="0" w:space="0" w:color="auto"/>
                <w:bottom w:val="none" w:sz="0" w:space="0" w:color="auto"/>
                <w:right w:val="none" w:sz="0" w:space="0" w:color="auto"/>
              </w:divBdr>
            </w:div>
            <w:div w:id="758528728">
              <w:marLeft w:val="480"/>
              <w:marRight w:val="0"/>
              <w:marTop w:val="0"/>
              <w:marBottom w:val="0"/>
              <w:divBdr>
                <w:top w:val="none" w:sz="0" w:space="0" w:color="auto"/>
                <w:left w:val="none" w:sz="0" w:space="0" w:color="auto"/>
                <w:bottom w:val="none" w:sz="0" w:space="0" w:color="auto"/>
                <w:right w:val="none" w:sz="0" w:space="0" w:color="auto"/>
              </w:divBdr>
            </w:div>
            <w:div w:id="758529092">
              <w:marLeft w:val="480"/>
              <w:marRight w:val="0"/>
              <w:marTop w:val="0"/>
              <w:marBottom w:val="0"/>
              <w:divBdr>
                <w:top w:val="none" w:sz="0" w:space="0" w:color="auto"/>
                <w:left w:val="none" w:sz="0" w:space="0" w:color="auto"/>
                <w:bottom w:val="none" w:sz="0" w:space="0" w:color="auto"/>
                <w:right w:val="none" w:sz="0" w:space="0" w:color="auto"/>
              </w:divBdr>
            </w:div>
            <w:div w:id="758676317">
              <w:marLeft w:val="480"/>
              <w:marRight w:val="0"/>
              <w:marTop w:val="0"/>
              <w:marBottom w:val="0"/>
              <w:divBdr>
                <w:top w:val="none" w:sz="0" w:space="0" w:color="auto"/>
                <w:left w:val="none" w:sz="0" w:space="0" w:color="auto"/>
                <w:bottom w:val="none" w:sz="0" w:space="0" w:color="auto"/>
                <w:right w:val="none" w:sz="0" w:space="0" w:color="auto"/>
              </w:divBdr>
            </w:div>
            <w:div w:id="758722115">
              <w:marLeft w:val="480"/>
              <w:marRight w:val="0"/>
              <w:marTop w:val="0"/>
              <w:marBottom w:val="0"/>
              <w:divBdr>
                <w:top w:val="none" w:sz="0" w:space="0" w:color="auto"/>
                <w:left w:val="none" w:sz="0" w:space="0" w:color="auto"/>
                <w:bottom w:val="none" w:sz="0" w:space="0" w:color="auto"/>
                <w:right w:val="none" w:sz="0" w:space="0" w:color="auto"/>
              </w:divBdr>
            </w:div>
            <w:div w:id="758866722">
              <w:marLeft w:val="480"/>
              <w:marRight w:val="0"/>
              <w:marTop w:val="0"/>
              <w:marBottom w:val="0"/>
              <w:divBdr>
                <w:top w:val="none" w:sz="0" w:space="0" w:color="auto"/>
                <w:left w:val="none" w:sz="0" w:space="0" w:color="auto"/>
                <w:bottom w:val="none" w:sz="0" w:space="0" w:color="auto"/>
                <w:right w:val="none" w:sz="0" w:space="0" w:color="auto"/>
              </w:divBdr>
            </w:div>
            <w:div w:id="758867584">
              <w:marLeft w:val="480"/>
              <w:marRight w:val="0"/>
              <w:marTop w:val="0"/>
              <w:marBottom w:val="0"/>
              <w:divBdr>
                <w:top w:val="none" w:sz="0" w:space="0" w:color="auto"/>
                <w:left w:val="none" w:sz="0" w:space="0" w:color="auto"/>
                <w:bottom w:val="none" w:sz="0" w:space="0" w:color="auto"/>
                <w:right w:val="none" w:sz="0" w:space="0" w:color="auto"/>
              </w:divBdr>
            </w:div>
            <w:div w:id="758872723">
              <w:marLeft w:val="480"/>
              <w:marRight w:val="0"/>
              <w:marTop w:val="0"/>
              <w:marBottom w:val="0"/>
              <w:divBdr>
                <w:top w:val="none" w:sz="0" w:space="0" w:color="auto"/>
                <w:left w:val="none" w:sz="0" w:space="0" w:color="auto"/>
                <w:bottom w:val="none" w:sz="0" w:space="0" w:color="auto"/>
                <w:right w:val="none" w:sz="0" w:space="0" w:color="auto"/>
              </w:divBdr>
            </w:div>
            <w:div w:id="759060505">
              <w:marLeft w:val="480"/>
              <w:marRight w:val="0"/>
              <w:marTop w:val="0"/>
              <w:marBottom w:val="0"/>
              <w:divBdr>
                <w:top w:val="none" w:sz="0" w:space="0" w:color="auto"/>
                <w:left w:val="none" w:sz="0" w:space="0" w:color="auto"/>
                <w:bottom w:val="none" w:sz="0" w:space="0" w:color="auto"/>
                <w:right w:val="none" w:sz="0" w:space="0" w:color="auto"/>
              </w:divBdr>
            </w:div>
            <w:div w:id="759373867">
              <w:marLeft w:val="480"/>
              <w:marRight w:val="0"/>
              <w:marTop w:val="0"/>
              <w:marBottom w:val="0"/>
              <w:divBdr>
                <w:top w:val="none" w:sz="0" w:space="0" w:color="auto"/>
                <w:left w:val="none" w:sz="0" w:space="0" w:color="auto"/>
                <w:bottom w:val="none" w:sz="0" w:space="0" w:color="auto"/>
                <w:right w:val="none" w:sz="0" w:space="0" w:color="auto"/>
              </w:divBdr>
            </w:div>
            <w:div w:id="759562260">
              <w:marLeft w:val="480"/>
              <w:marRight w:val="0"/>
              <w:marTop w:val="0"/>
              <w:marBottom w:val="0"/>
              <w:divBdr>
                <w:top w:val="none" w:sz="0" w:space="0" w:color="auto"/>
                <w:left w:val="none" w:sz="0" w:space="0" w:color="auto"/>
                <w:bottom w:val="none" w:sz="0" w:space="0" w:color="auto"/>
                <w:right w:val="none" w:sz="0" w:space="0" w:color="auto"/>
              </w:divBdr>
            </w:div>
            <w:div w:id="759569947">
              <w:marLeft w:val="480"/>
              <w:marRight w:val="0"/>
              <w:marTop w:val="0"/>
              <w:marBottom w:val="0"/>
              <w:divBdr>
                <w:top w:val="none" w:sz="0" w:space="0" w:color="auto"/>
                <w:left w:val="none" w:sz="0" w:space="0" w:color="auto"/>
                <w:bottom w:val="none" w:sz="0" w:space="0" w:color="auto"/>
                <w:right w:val="none" w:sz="0" w:space="0" w:color="auto"/>
              </w:divBdr>
            </w:div>
            <w:div w:id="759642532">
              <w:marLeft w:val="480"/>
              <w:marRight w:val="0"/>
              <w:marTop w:val="0"/>
              <w:marBottom w:val="0"/>
              <w:divBdr>
                <w:top w:val="none" w:sz="0" w:space="0" w:color="auto"/>
                <w:left w:val="none" w:sz="0" w:space="0" w:color="auto"/>
                <w:bottom w:val="none" w:sz="0" w:space="0" w:color="auto"/>
                <w:right w:val="none" w:sz="0" w:space="0" w:color="auto"/>
              </w:divBdr>
            </w:div>
            <w:div w:id="759718350">
              <w:marLeft w:val="480"/>
              <w:marRight w:val="0"/>
              <w:marTop w:val="0"/>
              <w:marBottom w:val="0"/>
              <w:divBdr>
                <w:top w:val="none" w:sz="0" w:space="0" w:color="auto"/>
                <w:left w:val="none" w:sz="0" w:space="0" w:color="auto"/>
                <w:bottom w:val="none" w:sz="0" w:space="0" w:color="auto"/>
                <w:right w:val="none" w:sz="0" w:space="0" w:color="auto"/>
              </w:divBdr>
            </w:div>
            <w:div w:id="759719174">
              <w:marLeft w:val="480"/>
              <w:marRight w:val="0"/>
              <w:marTop w:val="0"/>
              <w:marBottom w:val="0"/>
              <w:divBdr>
                <w:top w:val="none" w:sz="0" w:space="0" w:color="auto"/>
                <w:left w:val="none" w:sz="0" w:space="0" w:color="auto"/>
                <w:bottom w:val="none" w:sz="0" w:space="0" w:color="auto"/>
                <w:right w:val="none" w:sz="0" w:space="0" w:color="auto"/>
              </w:divBdr>
            </w:div>
            <w:div w:id="759764581">
              <w:marLeft w:val="480"/>
              <w:marRight w:val="0"/>
              <w:marTop w:val="0"/>
              <w:marBottom w:val="0"/>
              <w:divBdr>
                <w:top w:val="none" w:sz="0" w:space="0" w:color="auto"/>
                <w:left w:val="none" w:sz="0" w:space="0" w:color="auto"/>
                <w:bottom w:val="none" w:sz="0" w:space="0" w:color="auto"/>
                <w:right w:val="none" w:sz="0" w:space="0" w:color="auto"/>
              </w:divBdr>
            </w:div>
            <w:div w:id="759906708">
              <w:marLeft w:val="480"/>
              <w:marRight w:val="0"/>
              <w:marTop w:val="0"/>
              <w:marBottom w:val="0"/>
              <w:divBdr>
                <w:top w:val="none" w:sz="0" w:space="0" w:color="auto"/>
                <w:left w:val="none" w:sz="0" w:space="0" w:color="auto"/>
                <w:bottom w:val="none" w:sz="0" w:space="0" w:color="auto"/>
                <w:right w:val="none" w:sz="0" w:space="0" w:color="auto"/>
              </w:divBdr>
            </w:div>
            <w:div w:id="759907031">
              <w:marLeft w:val="480"/>
              <w:marRight w:val="0"/>
              <w:marTop w:val="0"/>
              <w:marBottom w:val="0"/>
              <w:divBdr>
                <w:top w:val="none" w:sz="0" w:space="0" w:color="auto"/>
                <w:left w:val="none" w:sz="0" w:space="0" w:color="auto"/>
                <w:bottom w:val="none" w:sz="0" w:space="0" w:color="auto"/>
                <w:right w:val="none" w:sz="0" w:space="0" w:color="auto"/>
              </w:divBdr>
            </w:div>
            <w:div w:id="759910680">
              <w:marLeft w:val="480"/>
              <w:marRight w:val="0"/>
              <w:marTop w:val="0"/>
              <w:marBottom w:val="0"/>
              <w:divBdr>
                <w:top w:val="none" w:sz="0" w:space="0" w:color="auto"/>
                <w:left w:val="none" w:sz="0" w:space="0" w:color="auto"/>
                <w:bottom w:val="none" w:sz="0" w:space="0" w:color="auto"/>
                <w:right w:val="none" w:sz="0" w:space="0" w:color="auto"/>
              </w:divBdr>
            </w:div>
            <w:div w:id="759956763">
              <w:marLeft w:val="480"/>
              <w:marRight w:val="0"/>
              <w:marTop w:val="0"/>
              <w:marBottom w:val="0"/>
              <w:divBdr>
                <w:top w:val="none" w:sz="0" w:space="0" w:color="auto"/>
                <w:left w:val="none" w:sz="0" w:space="0" w:color="auto"/>
                <w:bottom w:val="none" w:sz="0" w:space="0" w:color="auto"/>
                <w:right w:val="none" w:sz="0" w:space="0" w:color="auto"/>
              </w:divBdr>
            </w:div>
            <w:div w:id="759984980">
              <w:marLeft w:val="480"/>
              <w:marRight w:val="0"/>
              <w:marTop w:val="0"/>
              <w:marBottom w:val="0"/>
              <w:divBdr>
                <w:top w:val="none" w:sz="0" w:space="0" w:color="auto"/>
                <w:left w:val="none" w:sz="0" w:space="0" w:color="auto"/>
                <w:bottom w:val="none" w:sz="0" w:space="0" w:color="auto"/>
                <w:right w:val="none" w:sz="0" w:space="0" w:color="auto"/>
              </w:divBdr>
            </w:div>
            <w:div w:id="759984999">
              <w:marLeft w:val="480"/>
              <w:marRight w:val="0"/>
              <w:marTop w:val="0"/>
              <w:marBottom w:val="0"/>
              <w:divBdr>
                <w:top w:val="none" w:sz="0" w:space="0" w:color="auto"/>
                <w:left w:val="none" w:sz="0" w:space="0" w:color="auto"/>
                <w:bottom w:val="none" w:sz="0" w:space="0" w:color="auto"/>
                <w:right w:val="none" w:sz="0" w:space="0" w:color="auto"/>
              </w:divBdr>
            </w:div>
            <w:div w:id="760026088">
              <w:marLeft w:val="480"/>
              <w:marRight w:val="0"/>
              <w:marTop w:val="0"/>
              <w:marBottom w:val="0"/>
              <w:divBdr>
                <w:top w:val="none" w:sz="0" w:space="0" w:color="auto"/>
                <w:left w:val="none" w:sz="0" w:space="0" w:color="auto"/>
                <w:bottom w:val="none" w:sz="0" w:space="0" w:color="auto"/>
                <w:right w:val="none" w:sz="0" w:space="0" w:color="auto"/>
              </w:divBdr>
            </w:div>
            <w:div w:id="760103243">
              <w:marLeft w:val="480"/>
              <w:marRight w:val="0"/>
              <w:marTop w:val="0"/>
              <w:marBottom w:val="0"/>
              <w:divBdr>
                <w:top w:val="none" w:sz="0" w:space="0" w:color="auto"/>
                <w:left w:val="none" w:sz="0" w:space="0" w:color="auto"/>
                <w:bottom w:val="none" w:sz="0" w:space="0" w:color="auto"/>
                <w:right w:val="none" w:sz="0" w:space="0" w:color="auto"/>
              </w:divBdr>
            </w:div>
            <w:div w:id="760370769">
              <w:marLeft w:val="480"/>
              <w:marRight w:val="0"/>
              <w:marTop w:val="0"/>
              <w:marBottom w:val="0"/>
              <w:divBdr>
                <w:top w:val="none" w:sz="0" w:space="0" w:color="auto"/>
                <w:left w:val="none" w:sz="0" w:space="0" w:color="auto"/>
                <w:bottom w:val="none" w:sz="0" w:space="0" w:color="auto"/>
                <w:right w:val="none" w:sz="0" w:space="0" w:color="auto"/>
              </w:divBdr>
            </w:div>
            <w:div w:id="760445896">
              <w:marLeft w:val="480"/>
              <w:marRight w:val="0"/>
              <w:marTop w:val="0"/>
              <w:marBottom w:val="0"/>
              <w:divBdr>
                <w:top w:val="none" w:sz="0" w:space="0" w:color="auto"/>
                <w:left w:val="none" w:sz="0" w:space="0" w:color="auto"/>
                <w:bottom w:val="none" w:sz="0" w:space="0" w:color="auto"/>
                <w:right w:val="none" w:sz="0" w:space="0" w:color="auto"/>
              </w:divBdr>
            </w:div>
            <w:div w:id="760495477">
              <w:marLeft w:val="480"/>
              <w:marRight w:val="0"/>
              <w:marTop w:val="0"/>
              <w:marBottom w:val="0"/>
              <w:divBdr>
                <w:top w:val="none" w:sz="0" w:space="0" w:color="auto"/>
                <w:left w:val="none" w:sz="0" w:space="0" w:color="auto"/>
                <w:bottom w:val="none" w:sz="0" w:space="0" w:color="auto"/>
                <w:right w:val="none" w:sz="0" w:space="0" w:color="auto"/>
              </w:divBdr>
            </w:div>
            <w:div w:id="760563821">
              <w:marLeft w:val="480"/>
              <w:marRight w:val="0"/>
              <w:marTop w:val="0"/>
              <w:marBottom w:val="0"/>
              <w:divBdr>
                <w:top w:val="none" w:sz="0" w:space="0" w:color="auto"/>
                <w:left w:val="none" w:sz="0" w:space="0" w:color="auto"/>
                <w:bottom w:val="none" w:sz="0" w:space="0" w:color="auto"/>
                <w:right w:val="none" w:sz="0" w:space="0" w:color="auto"/>
              </w:divBdr>
            </w:div>
            <w:div w:id="760642174">
              <w:marLeft w:val="480"/>
              <w:marRight w:val="0"/>
              <w:marTop w:val="0"/>
              <w:marBottom w:val="0"/>
              <w:divBdr>
                <w:top w:val="none" w:sz="0" w:space="0" w:color="auto"/>
                <w:left w:val="none" w:sz="0" w:space="0" w:color="auto"/>
                <w:bottom w:val="none" w:sz="0" w:space="0" w:color="auto"/>
                <w:right w:val="none" w:sz="0" w:space="0" w:color="auto"/>
              </w:divBdr>
            </w:div>
            <w:div w:id="760682018">
              <w:marLeft w:val="480"/>
              <w:marRight w:val="0"/>
              <w:marTop w:val="0"/>
              <w:marBottom w:val="0"/>
              <w:divBdr>
                <w:top w:val="none" w:sz="0" w:space="0" w:color="auto"/>
                <w:left w:val="none" w:sz="0" w:space="0" w:color="auto"/>
                <w:bottom w:val="none" w:sz="0" w:space="0" w:color="auto"/>
                <w:right w:val="none" w:sz="0" w:space="0" w:color="auto"/>
              </w:divBdr>
            </w:div>
            <w:div w:id="760683076">
              <w:marLeft w:val="480"/>
              <w:marRight w:val="0"/>
              <w:marTop w:val="0"/>
              <w:marBottom w:val="0"/>
              <w:divBdr>
                <w:top w:val="none" w:sz="0" w:space="0" w:color="auto"/>
                <w:left w:val="none" w:sz="0" w:space="0" w:color="auto"/>
                <w:bottom w:val="none" w:sz="0" w:space="0" w:color="auto"/>
                <w:right w:val="none" w:sz="0" w:space="0" w:color="auto"/>
              </w:divBdr>
            </w:div>
            <w:div w:id="760757991">
              <w:marLeft w:val="480"/>
              <w:marRight w:val="0"/>
              <w:marTop w:val="0"/>
              <w:marBottom w:val="0"/>
              <w:divBdr>
                <w:top w:val="none" w:sz="0" w:space="0" w:color="auto"/>
                <w:left w:val="none" w:sz="0" w:space="0" w:color="auto"/>
                <w:bottom w:val="none" w:sz="0" w:space="0" w:color="auto"/>
                <w:right w:val="none" w:sz="0" w:space="0" w:color="auto"/>
              </w:divBdr>
            </w:div>
            <w:div w:id="760877468">
              <w:marLeft w:val="480"/>
              <w:marRight w:val="0"/>
              <w:marTop w:val="0"/>
              <w:marBottom w:val="0"/>
              <w:divBdr>
                <w:top w:val="none" w:sz="0" w:space="0" w:color="auto"/>
                <w:left w:val="none" w:sz="0" w:space="0" w:color="auto"/>
                <w:bottom w:val="none" w:sz="0" w:space="0" w:color="auto"/>
                <w:right w:val="none" w:sz="0" w:space="0" w:color="auto"/>
              </w:divBdr>
            </w:div>
            <w:div w:id="760951231">
              <w:marLeft w:val="480"/>
              <w:marRight w:val="0"/>
              <w:marTop w:val="0"/>
              <w:marBottom w:val="0"/>
              <w:divBdr>
                <w:top w:val="none" w:sz="0" w:space="0" w:color="auto"/>
                <w:left w:val="none" w:sz="0" w:space="0" w:color="auto"/>
                <w:bottom w:val="none" w:sz="0" w:space="0" w:color="auto"/>
                <w:right w:val="none" w:sz="0" w:space="0" w:color="auto"/>
              </w:divBdr>
            </w:div>
            <w:div w:id="761292125">
              <w:marLeft w:val="480"/>
              <w:marRight w:val="0"/>
              <w:marTop w:val="0"/>
              <w:marBottom w:val="0"/>
              <w:divBdr>
                <w:top w:val="none" w:sz="0" w:space="0" w:color="auto"/>
                <w:left w:val="none" w:sz="0" w:space="0" w:color="auto"/>
                <w:bottom w:val="none" w:sz="0" w:space="0" w:color="auto"/>
                <w:right w:val="none" w:sz="0" w:space="0" w:color="auto"/>
              </w:divBdr>
            </w:div>
            <w:div w:id="761336519">
              <w:marLeft w:val="480"/>
              <w:marRight w:val="0"/>
              <w:marTop w:val="0"/>
              <w:marBottom w:val="0"/>
              <w:divBdr>
                <w:top w:val="none" w:sz="0" w:space="0" w:color="auto"/>
                <w:left w:val="none" w:sz="0" w:space="0" w:color="auto"/>
                <w:bottom w:val="none" w:sz="0" w:space="0" w:color="auto"/>
                <w:right w:val="none" w:sz="0" w:space="0" w:color="auto"/>
              </w:divBdr>
            </w:div>
            <w:div w:id="761414375">
              <w:marLeft w:val="480"/>
              <w:marRight w:val="0"/>
              <w:marTop w:val="0"/>
              <w:marBottom w:val="0"/>
              <w:divBdr>
                <w:top w:val="none" w:sz="0" w:space="0" w:color="auto"/>
                <w:left w:val="none" w:sz="0" w:space="0" w:color="auto"/>
                <w:bottom w:val="none" w:sz="0" w:space="0" w:color="auto"/>
                <w:right w:val="none" w:sz="0" w:space="0" w:color="auto"/>
              </w:divBdr>
            </w:div>
            <w:div w:id="761489390">
              <w:marLeft w:val="480"/>
              <w:marRight w:val="0"/>
              <w:marTop w:val="0"/>
              <w:marBottom w:val="0"/>
              <w:divBdr>
                <w:top w:val="none" w:sz="0" w:space="0" w:color="auto"/>
                <w:left w:val="none" w:sz="0" w:space="0" w:color="auto"/>
                <w:bottom w:val="none" w:sz="0" w:space="0" w:color="auto"/>
                <w:right w:val="none" w:sz="0" w:space="0" w:color="auto"/>
              </w:divBdr>
            </w:div>
            <w:div w:id="761494383">
              <w:marLeft w:val="480"/>
              <w:marRight w:val="0"/>
              <w:marTop w:val="0"/>
              <w:marBottom w:val="0"/>
              <w:divBdr>
                <w:top w:val="none" w:sz="0" w:space="0" w:color="auto"/>
                <w:left w:val="none" w:sz="0" w:space="0" w:color="auto"/>
                <w:bottom w:val="none" w:sz="0" w:space="0" w:color="auto"/>
                <w:right w:val="none" w:sz="0" w:space="0" w:color="auto"/>
              </w:divBdr>
            </w:div>
            <w:div w:id="761529832">
              <w:marLeft w:val="480"/>
              <w:marRight w:val="0"/>
              <w:marTop w:val="0"/>
              <w:marBottom w:val="0"/>
              <w:divBdr>
                <w:top w:val="none" w:sz="0" w:space="0" w:color="auto"/>
                <w:left w:val="none" w:sz="0" w:space="0" w:color="auto"/>
                <w:bottom w:val="none" w:sz="0" w:space="0" w:color="auto"/>
                <w:right w:val="none" w:sz="0" w:space="0" w:color="auto"/>
              </w:divBdr>
            </w:div>
            <w:div w:id="761537098">
              <w:marLeft w:val="480"/>
              <w:marRight w:val="0"/>
              <w:marTop w:val="0"/>
              <w:marBottom w:val="0"/>
              <w:divBdr>
                <w:top w:val="none" w:sz="0" w:space="0" w:color="auto"/>
                <w:left w:val="none" w:sz="0" w:space="0" w:color="auto"/>
                <w:bottom w:val="none" w:sz="0" w:space="0" w:color="auto"/>
                <w:right w:val="none" w:sz="0" w:space="0" w:color="auto"/>
              </w:divBdr>
            </w:div>
            <w:div w:id="761608336">
              <w:marLeft w:val="480"/>
              <w:marRight w:val="0"/>
              <w:marTop w:val="0"/>
              <w:marBottom w:val="0"/>
              <w:divBdr>
                <w:top w:val="none" w:sz="0" w:space="0" w:color="auto"/>
                <w:left w:val="none" w:sz="0" w:space="0" w:color="auto"/>
                <w:bottom w:val="none" w:sz="0" w:space="0" w:color="auto"/>
                <w:right w:val="none" w:sz="0" w:space="0" w:color="auto"/>
              </w:divBdr>
            </w:div>
            <w:div w:id="761609852">
              <w:marLeft w:val="480"/>
              <w:marRight w:val="0"/>
              <w:marTop w:val="0"/>
              <w:marBottom w:val="0"/>
              <w:divBdr>
                <w:top w:val="none" w:sz="0" w:space="0" w:color="auto"/>
                <w:left w:val="none" w:sz="0" w:space="0" w:color="auto"/>
                <w:bottom w:val="none" w:sz="0" w:space="0" w:color="auto"/>
                <w:right w:val="none" w:sz="0" w:space="0" w:color="auto"/>
              </w:divBdr>
            </w:div>
            <w:div w:id="761872085">
              <w:marLeft w:val="480"/>
              <w:marRight w:val="0"/>
              <w:marTop w:val="0"/>
              <w:marBottom w:val="0"/>
              <w:divBdr>
                <w:top w:val="none" w:sz="0" w:space="0" w:color="auto"/>
                <w:left w:val="none" w:sz="0" w:space="0" w:color="auto"/>
                <w:bottom w:val="none" w:sz="0" w:space="0" w:color="auto"/>
                <w:right w:val="none" w:sz="0" w:space="0" w:color="auto"/>
              </w:divBdr>
            </w:div>
            <w:div w:id="762266460">
              <w:marLeft w:val="480"/>
              <w:marRight w:val="0"/>
              <w:marTop w:val="0"/>
              <w:marBottom w:val="0"/>
              <w:divBdr>
                <w:top w:val="none" w:sz="0" w:space="0" w:color="auto"/>
                <w:left w:val="none" w:sz="0" w:space="0" w:color="auto"/>
                <w:bottom w:val="none" w:sz="0" w:space="0" w:color="auto"/>
                <w:right w:val="none" w:sz="0" w:space="0" w:color="auto"/>
              </w:divBdr>
            </w:div>
            <w:div w:id="762411527">
              <w:marLeft w:val="480"/>
              <w:marRight w:val="0"/>
              <w:marTop w:val="0"/>
              <w:marBottom w:val="0"/>
              <w:divBdr>
                <w:top w:val="none" w:sz="0" w:space="0" w:color="auto"/>
                <w:left w:val="none" w:sz="0" w:space="0" w:color="auto"/>
                <w:bottom w:val="none" w:sz="0" w:space="0" w:color="auto"/>
                <w:right w:val="none" w:sz="0" w:space="0" w:color="auto"/>
              </w:divBdr>
            </w:div>
            <w:div w:id="762579178">
              <w:marLeft w:val="480"/>
              <w:marRight w:val="0"/>
              <w:marTop w:val="0"/>
              <w:marBottom w:val="0"/>
              <w:divBdr>
                <w:top w:val="none" w:sz="0" w:space="0" w:color="auto"/>
                <w:left w:val="none" w:sz="0" w:space="0" w:color="auto"/>
                <w:bottom w:val="none" w:sz="0" w:space="0" w:color="auto"/>
                <w:right w:val="none" w:sz="0" w:space="0" w:color="auto"/>
              </w:divBdr>
            </w:div>
            <w:div w:id="762647851">
              <w:marLeft w:val="480"/>
              <w:marRight w:val="0"/>
              <w:marTop w:val="0"/>
              <w:marBottom w:val="0"/>
              <w:divBdr>
                <w:top w:val="none" w:sz="0" w:space="0" w:color="auto"/>
                <w:left w:val="none" w:sz="0" w:space="0" w:color="auto"/>
                <w:bottom w:val="none" w:sz="0" w:space="0" w:color="auto"/>
                <w:right w:val="none" w:sz="0" w:space="0" w:color="auto"/>
              </w:divBdr>
            </w:div>
            <w:div w:id="762839488">
              <w:marLeft w:val="480"/>
              <w:marRight w:val="0"/>
              <w:marTop w:val="0"/>
              <w:marBottom w:val="0"/>
              <w:divBdr>
                <w:top w:val="none" w:sz="0" w:space="0" w:color="auto"/>
                <w:left w:val="none" w:sz="0" w:space="0" w:color="auto"/>
                <w:bottom w:val="none" w:sz="0" w:space="0" w:color="auto"/>
                <w:right w:val="none" w:sz="0" w:space="0" w:color="auto"/>
              </w:divBdr>
            </w:div>
            <w:div w:id="762846041">
              <w:marLeft w:val="480"/>
              <w:marRight w:val="0"/>
              <w:marTop w:val="0"/>
              <w:marBottom w:val="0"/>
              <w:divBdr>
                <w:top w:val="none" w:sz="0" w:space="0" w:color="auto"/>
                <w:left w:val="none" w:sz="0" w:space="0" w:color="auto"/>
                <w:bottom w:val="none" w:sz="0" w:space="0" w:color="auto"/>
                <w:right w:val="none" w:sz="0" w:space="0" w:color="auto"/>
              </w:divBdr>
            </w:div>
            <w:div w:id="762917180">
              <w:marLeft w:val="480"/>
              <w:marRight w:val="0"/>
              <w:marTop w:val="0"/>
              <w:marBottom w:val="0"/>
              <w:divBdr>
                <w:top w:val="none" w:sz="0" w:space="0" w:color="auto"/>
                <w:left w:val="none" w:sz="0" w:space="0" w:color="auto"/>
                <w:bottom w:val="none" w:sz="0" w:space="0" w:color="auto"/>
                <w:right w:val="none" w:sz="0" w:space="0" w:color="auto"/>
              </w:divBdr>
            </w:div>
            <w:div w:id="763110042">
              <w:marLeft w:val="480"/>
              <w:marRight w:val="0"/>
              <w:marTop w:val="0"/>
              <w:marBottom w:val="0"/>
              <w:divBdr>
                <w:top w:val="none" w:sz="0" w:space="0" w:color="auto"/>
                <w:left w:val="none" w:sz="0" w:space="0" w:color="auto"/>
                <w:bottom w:val="none" w:sz="0" w:space="0" w:color="auto"/>
                <w:right w:val="none" w:sz="0" w:space="0" w:color="auto"/>
              </w:divBdr>
            </w:div>
            <w:div w:id="763187487">
              <w:marLeft w:val="480"/>
              <w:marRight w:val="0"/>
              <w:marTop w:val="0"/>
              <w:marBottom w:val="0"/>
              <w:divBdr>
                <w:top w:val="none" w:sz="0" w:space="0" w:color="auto"/>
                <w:left w:val="none" w:sz="0" w:space="0" w:color="auto"/>
                <w:bottom w:val="none" w:sz="0" w:space="0" w:color="auto"/>
                <w:right w:val="none" w:sz="0" w:space="0" w:color="auto"/>
              </w:divBdr>
            </w:div>
            <w:div w:id="763190162">
              <w:marLeft w:val="480"/>
              <w:marRight w:val="0"/>
              <w:marTop w:val="0"/>
              <w:marBottom w:val="0"/>
              <w:divBdr>
                <w:top w:val="none" w:sz="0" w:space="0" w:color="auto"/>
                <w:left w:val="none" w:sz="0" w:space="0" w:color="auto"/>
                <w:bottom w:val="none" w:sz="0" w:space="0" w:color="auto"/>
                <w:right w:val="none" w:sz="0" w:space="0" w:color="auto"/>
              </w:divBdr>
            </w:div>
            <w:div w:id="763385147">
              <w:marLeft w:val="480"/>
              <w:marRight w:val="0"/>
              <w:marTop w:val="0"/>
              <w:marBottom w:val="0"/>
              <w:divBdr>
                <w:top w:val="none" w:sz="0" w:space="0" w:color="auto"/>
                <w:left w:val="none" w:sz="0" w:space="0" w:color="auto"/>
                <w:bottom w:val="none" w:sz="0" w:space="0" w:color="auto"/>
                <w:right w:val="none" w:sz="0" w:space="0" w:color="auto"/>
              </w:divBdr>
            </w:div>
            <w:div w:id="763649923">
              <w:marLeft w:val="480"/>
              <w:marRight w:val="0"/>
              <w:marTop w:val="0"/>
              <w:marBottom w:val="0"/>
              <w:divBdr>
                <w:top w:val="none" w:sz="0" w:space="0" w:color="auto"/>
                <w:left w:val="none" w:sz="0" w:space="0" w:color="auto"/>
                <w:bottom w:val="none" w:sz="0" w:space="0" w:color="auto"/>
                <w:right w:val="none" w:sz="0" w:space="0" w:color="auto"/>
              </w:divBdr>
            </w:div>
            <w:div w:id="763766632">
              <w:marLeft w:val="480"/>
              <w:marRight w:val="0"/>
              <w:marTop w:val="0"/>
              <w:marBottom w:val="0"/>
              <w:divBdr>
                <w:top w:val="none" w:sz="0" w:space="0" w:color="auto"/>
                <w:left w:val="none" w:sz="0" w:space="0" w:color="auto"/>
                <w:bottom w:val="none" w:sz="0" w:space="0" w:color="auto"/>
                <w:right w:val="none" w:sz="0" w:space="0" w:color="auto"/>
              </w:divBdr>
            </w:div>
            <w:div w:id="763767950">
              <w:marLeft w:val="480"/>
              <w:marRight w:val="0"/>
              <w:marTop w:val="0"/>
              <w:marBottom w:val="0"/>
              <w:divBdr>
                <w:top w:val="none" w:sz="0" w:space="0" w:color="auto"/>
                <w:left w:val="none" w:sz="0" w:space="0" w:color="auto"/>
                <w:bottom w:val="none" w:sz="0" w:space="0" w:color="auto"/>
                <w:right w:val="none" w:sz="0" w:space="0" w:color="auto"/>
              </w:divBdr>
            </w:div>
            <w:div w:id="763887995">
              <w:marLeft w:val="480"/>
              <w:marRight w:val="0"/>
              <w:marTop w:val="0"/>
              <w:marBottom w:val="0"/>
              <w:divBdr>
                <w:top w:val="none" w:sz="0" w:space="0" w:color="auto"/>
                <w:left w:val="none" w:sz="0" w:space="0" w:color="auto"/>
                <w:bottom w:val="none" w:sz="0" w:space="0" w:color="auto"/>
                <w:right w:val="none" w:sz="0" w:space="0" w:color="auto"/>
              </w:divBdr>
            </w:div>
            <w:div w:id="764225665">
              <w:marLeft w:val="480"/>
              <w:marRight w:val="0"/>
              <w:marTop w:val="0"/>
              <w:marBottom w:val="0"/>
              <w:divBdr>
                <w:top w:val="none" w:sz="0" w:space="0" w:color="auto"/>
                <w:left w:val="none" w:sz="0" w:space="0" w:color="auto"/>
                <w:bottom w:val="none" w:sz="0" w:space="0" w:color="auto"/>
                <w:right w:val="none" w:sz="0" w:space="0" w:color="auto"/>
              </w:divBdr>
            </w:div>
            <w:div w:id="764231372">
              <w:marLeft w:val="480"/>
              <w:marRight w:val="0"/>
              <w:marTop w:val="0"/>
              <w:marBottom w:val="0"/>
              <w:divBdr>
                <w:top w:val="none" w:sz="0" w:space="0" w:color="auto"/>
                <w:left w:val="none" w:sz="0" w:space="0" w:color="auto"/>
                <w:bottom w:val="none" w:sz="0" w:space="0" w:color="auto"/>
                <w:right w:val="none" w:sz="0" w:space="0" w:color="auto"/>
              </w:divBdr>
            </w:div>
            <w:div w:id="764307515">
              <w:marLeft w:val="480"/>
              <w:marRight w:val="0"/>
              <w:marTop w:val="0"/>
              <w:marBottom w:val="0"/>
              <w:divBdr>
                <w:top w:val="none" w:sz="0" w:space="0" w:color="auto"/>
                <w:left w:val="none" w:sz="0" w:space="0" w:color="auto"/>
                <w:bottom w:val="none" w:sz="0" w:space="0" w:color="auto"/>
                <w:right w:val="none" w:sz="0" w:space="0" w:color="auto"/>
              </w:divBdr>
            </w:div>
            <w:div w:id="764573197">
              <w:marLeft w:val="480"/>
              <w:marRight w:val="0"/>
              <w:marTop w:val="0"/>
              <w:marBottom w:val="0"/>
              <w:divBdr>
                <w:top w:val="none" w:sz="0" w:space="0" w:color="auto"/>
                <w:left w:val="none" w:sz="0" w:space="0" w:color="auto"/>
                <w:bottom w:val="none" w:sz="0" w:space="0" w:color="auto"/>
                <w:right w:val="none" w:sz="0" w:space="0" w:color="auto"/>
              </w:divBdr>
            </w:div>
            <w:div w:id="764618025">
              <w:marLeft w:val="480"/>
              <w:marRight w:val="0"/>
              <w:marTop w:val="0"/>
              <w:marBottom w:val="0"/>
              <w:divBdr>
                <w:top w:val="none" w:sz="0" w:space="0" w:color="auto"/>
                <w:left w:val="none" w:sz="0" w:space="0" w:color="auto"/>
                <w:bottom w:val="none" w:sz="0" w:space="0" w:color="auto"/>
                <w:right w:val="none" w:sz="0" w:space="0" w:color="auto"/>
              </w:divBdr>
            </w:div>
            <w:div w:id="764618385">
              <w:marLeft w:val="480"/>
              <w:marRight w:val="0"/>
              <w:marTop w:val="0"/>
              <w:marBottom w:val="0"/>
              <w:divBdr>
                <w:top w:val="none" w:sz="0" w:space="0" w:color="auto"/>
                <w:left w:val="none" w:sz="0" w:space="0" w:color="auto"/>
                <w:bottom w:val="none" w:sz="0" w:space="0" w:color="auto"/>
                <w:right w:val="none" w:sz="0" w:space="0" w:color="auto"/>
              </w:divBdr>
            </w:div>
            <w:div w:id="764812192">
              <w:marLeft w:val="480"/>
              <w:marRight w:val="0"/>
              <w:marTop w:val="0"/>
              <w:marBottom w:val="0"/>
              <w:divBdr>
                <w:top w:val="none" w:sz="0" w:space="0" w:color="auto"/>
                <w:left w:val="none" w:sz="0" w:space="0" w:color="auto"/>
                <w:bottom w:val="none" w:sz="0" w:space="0" w:color="auto"/>
                <w:right w:val="none" w:sz="0" w:space="0" w:color="auto"/>
              </w:divBdr>
            </w:div>
            <w:div w:id="764961900">
              <w:marLeft w:val="480"/>
              <w:marRight w:val="0"/>
              <w:marTop w:val="0"/>
              <w:marBottom w:val="0"/>
              <w:divBdr>
                <w:top w:val="none" w:sz="0" w:space="0" w:color="auto"/>
                <w:left w:val="none" w:sz="0" w:space="0" w:color="auto"/>
                <w:bottom w:val="none" w:sz="0" w:space="0" w:color="auto"/>
                <w:right w:val="none" w:sz="0" w:space="0" w:color="auto"/>
              </w:divBdr>
            </w:div>
            <w:div w:id="765003260">
              <w:marLeft w:val="480"/>
              <w:marRight w:val="0"/>
              <w:marTop w:val="0"/>
              <w:marBottom w:val="0"/>
              <w:divBdr>
                <w:top w:val="none" w:sz="0" w:space="0" w:color="auto"/>
                <w:left w:val="none" w:sz="0" w:space="0" w:color="auto"/>
                <w:bottom w:val="none" w:sz="0" w:space="0" w:color="auto"/>
                <w:right w:val="none" w:sz="0" w:space="0" w:color="auto"/>
              </w:divBdr>
            </w:div>
            <w:div w:id="765150164">
              <w:marLeft w:val="480"/>
              <w:marRight w:val="0"/>
              <w:marTop w:val="0"/>
              <w:marBottom w:val="0"/>
              <w:divBdr>
                <w:top w:val="none" w:sz="0" w:space="0" w:color="auto"/>
                <w:left w:val="none" w:sz="0" w:space="0" w:color="auto"/>
                <w:bottom w:val="none" w:sz="0" w:space="0" w:color="auto"/>
                <w:right w:val="none" w:sz="0" w:space="0" w:color="auto"/>
              </w:divBdr>
            </w:div>
            <w:div w:id="765151855">
              <w:marLeft w:val="480"/>
              <w:marRight w:val="0"/>
              <w:marTop w:val="0"/>
              <w:marBottom w:val="0"/>
              <w:divBdr>
                <w:top w:val="none" w:sz="0" w:space="0" w:color="auto"/>
                <w:left w:val="none" w:sz="0" w:space="0" w:color="auto"/>
                <w:bottom w:val="none" w:sz="0" w:space="0" w:color="auto"/>
                <w:right w:val="none" w:sz="0" w:space="0" w:color="auto"/>
              </w:divBdr>
            </w:div>
            <w:div w:id="765268935">
              <w:marLeft w:val="480"/>
              <w:marRight w:val="0"/>
              <w:marTop w:val="0"/>
              <w:marBottom w:val="0"/>
              <w:divBdr>
                <w:top w:val="none" w:sz="0" w:space="0" w:color="auto"/>
                <w:left w:val="none" w:sz="0" w:space="0" w:color="auto"/>
                <w:bottom w:val="none" w:sz="0" w:space="0" w:color="auto"/>
                <w:right w:val="none" w:sz="0" w:space="0" w:color="auto"/>
              </w:divBdr>
            </w:div>
            <w:div w:id="765269582">
              <w:marLeft w:val="480"/>
              <w:marRight w:val="0"/>
              <w:marTop w:val="0"/>
              <w:marBottom w:val="0"/>
              <w:divBdr>
                <w:top w:val="none" w:sz="0" w:space="0" w:color="auto"/>
                <w:left w:val="none" w:sz="0" w:space="0" w:color="auto"/>
                <w:bottom w:val="none" w:sz="0" w:space="0" w:color="auto"/>
                <w:right w:val="none" w:sz="0" w:space="0" w:color="auto"/>
              </w:divBdr>
            </w:div>
            <w:div w:id="765417445">
              <w:marLeft w:val="480"/>
              <w:marRight w:val="0"/>
              <w:marTop w:val="0"/>
              <w:marBottom w:val="0"/>
              <w:divBdr>
                <w:top w:val="none" w:sz="0" w:space="0" w:color="auto"/>
                <w:left w:val="none" w:sz="0" w:space="0" w:color="auto"/>
                <w:bottom w:val="none" w:sz="0" w:space="0" w:color="auto"/>
                <w:right w:val="none" w:sz="0" w:space="0" w:color="auto"/>
              </w:divBdr>
            </w:div>
            <w:div w:id="765418165">
              <w:marLeft w:val="480"/>
              <w:marRight w:val="0"/>
              <w:marTop w:val="0"/>
              <w:marBottom w:val="0"/>
              <w:divBdr>
                <w:top w:val="none" w:sz="0" w:space="0" w:color="auto"/>
                <w:left w:val="none" w:sz="0" w:space="0" w:color="auto"/>
                <w:bottom w:val="none" w:sz="0" w:space="0" w:color="auto"/>
                <w:right w:val="none" w:sz="0" w:space="0" w:color="auto"/>
              </w:divBdr>
            </w:div>
            <w:div w:id="765541097">
              <w:marLeft w:val="480"/>
              <w:marRight w:val="0"/>
              <w:marTop w:val="0"/>
              <w:marBottom w:val="0"/>
              <w:divBdr>
                <w:top w:val="none" w:sz="0" w:space="0" w:color="auto"/>
                <w:left w:val="none" w:sz="0" w:space="0" w:color="auto"/>
                <w:bottom w:val="none" w:sz="0" w:space="0" w:color="auto"/>
                <w:right w:val="none" w:sz="0" w:space="0" w:color="auto"/>
              </w:divBdr>
            </w:div>
            <w:div w:id="765810505">
              <w:marLeft w:val="480"/>
              <w:marRight w:val="0"/>
              <w:marTop w:val="0"/>
              <w:marBottom w:val="0"/>
              <w:divBdr>
                <w:top w:val="none" w:sz="0" w:space="0" w:color="auto"/>
                <w:left w:val="none" w:sz="0" w:space="0" w:color="auto"/>
                <w:bottom w:val="none" w:sz="0" w:space="0" w:color="auto"/>
                <w:right w:val="none" w:sz="0" w:space="0" w:color="auto"/>
              </w:divBdr>
            </w:div>
            <w:div w:id="765998203">
              <w:marLeft w:val="480"/>
              <w:marRight w:val="0"/>
              <w:marTop w:val="0"/>
              <w:marBottom w:val="0"/>
              <w:divBdr>
                <w:top w:val="none" w:sz="0" w:space="0" w:color="auto"/>
                <w:left w:val="none" w:sz="0" w:space="0" w:color="auto"/>
                <w:bottom w:val="none" w:sz="0" w:space="0" w:color="auto"/>
                <w:right w:val="none" w:sz="0" w:space="0" w:color="auto"/>
              </w:divBdr>
            </w:div>
            <w:div w:id="766076447">
              <w:marLeft w:val="480"/>
              <w:marRight w:val="0"/>
              <w:marTop w:val="0"/>
              <w:marBottom w:val="0"/>
              <w:divBdr>
                <w:top w:val="none" w:sz="0" w:space="0" w:color="auto"/>
                <w:left w:val="none" w:sz="0" w:space="0" w:color="auto"/>
                <w:bottom w:val="none" w:sz="0" w:space="0" w:color="auto"/>
                <w:right w:val="none" w:sz="0" w:space="0" w:color="auto"/>
              </w:divBdr>
            </w:div>
            <w:div w:id="766078234">
              <w:marLeft w:val="480"/>
              <w:marRight w:val="0"/>
              <w:marTop w:val="0"/>
              <w:marBottom w:val="0"/>
              <w:divBdr>
                <w:top w:val="none" w:sz="0" w:space="0" w:color="auto"/>
                <w:left w:val="none" w:sz="0" w:space="0" w:color="auto"/>
                <w:bottom w:val="none" w:sz="0" w:space="0" w:color="auto"/>
                <w:right w:val="none" w:sz="0" w:space="0" w:color="auto"/>
              </w:divBdr>
            </w:div>
            <w:div w:id="766194413">
              <w:marLeft w:val="480"/>
              <w:marRight w:val="0"/>
              <w:marTop w:val="0"/>
              <w:marBottom w:val="0"/>
              <w:divBdr>
                <w:top w:val="none" w:sz="0" w:space="0" w:color="auto"/>
                <w:left w:val="none" w:sz="0" w:space="0" w:color="auto"/>
                <w:bottom w:val="none" w:sz="0" w:space="0" w:color="auto"/>
                <w:right w:val="none" w:sz="0" w:space="0" w:color="auto"/>
              </w:divBdr>
            </w:div>
            <w:div w:id="766199466">
              <w:marLeft w:val="480"/>
              <w:marRight w:val="0"/>
              <w:marTop w:val="0"/>
              <w:marBottom w:val="0"/>
              <w:divBdr>
                <w:top w:val="none" w:sz="0" w:space="0" w:color="auto"/>
                <w:left w:val="none" w:sz="0" w:space="0" w:color="auto"/>
                <w:bottom w:val="none" w:sz="0" w:space="0" w:color="auto"/>
                <w:right w:val="none" w:sz="0" w:space="0" w:color="auto"/>
              </w:divBdr>
            </w:div>
            <w:div w:id="766389726">
              <w:marLeft w:val="480"/>
              <w:marRight w:val="0"/>
              <w:marTop w:val="0"/>
              <w:marBottom w:val="0"/>
              <w:divBdr>
                <w:top w:val="none" w:sz="0" w:space="0" w:color="auto"/>
                <w:left w:val="none" w:sz="0" w:space="0" w:color="auto"/>
                <w:bottom w:val="none" w:sz="0" w:space="0" w:color="auto"/>
                <w:right w:val="none" w:sz="0" w:space="0" w:color="auto"/>
              </w:divBdr>
            </w:div>
            <w:div w:id="766464197">
              <w:marLeft w:val="480"/>
              <w:marRight w:val="0"/>
              <w:marTop w:val="0"/>
              <w:marBottom w:val="0"/>
              <w:divBdr>
                <w:top w:val="none" w:sz="0" w:space="0" w:color="auto"/>
                <w:left w:val="none" w:sz="0" w:space="0" w:color="auto"/>
                <w:bottom w:val="none" w:sz="0" w:space="0" w:color="auto"/>
                <w:right w:val="none" w:sz="0" w:space="0" w:color="auto"/>
              </w:divBdr>
            </w:div>
            <w:div w:id="766535159">
              <w:marLeft w:val="480"/>
              <w:marRight w:val="0"/>
              <w:marTop w:val="0"/>
              <w:marBottom w:val="0"/>
              <w:divBdr>
                <w:top w:val="none" w:sz="0" w:space="0" w:color="auto"/>
                <w:left w:val="none" w:sz="0" w:space="0" w:color="auto"/>
                <w:bottom w:val="none" w:sz="0" w:space="0" w:color="auto"/>
                <w:right w:val="none" w:sz="0" w:space="0" w:color="auto"/>
              </w:divBdr>
            </w:div>
            <w:div w:id="766578497">
              <w:marLeft w:val="480"/>
              <w:marRight w:val="0"/>
              <w:marTop w:val="0"/>
              <w:marBottom w:val="0"/>
              <w:divBdr>
                <w:top w:val="none" w:sz="0" w:space="0" w:color="auto"/>
                <w:left w:val="none" w:sz="0" w:space="0" w:color="auto"/>
                <w:bottom w:val="none" w:sz="0" w:space="0" w:color="auto"/>
                <w:right w:val="none" w:sz="0" w:space="0" w:color="auto"/>
              </w:divBdr>
            </w:div>
            <w:div w:id="766581398">
              <w:marLeft w:val="480"/>
              <w:marRight w:val="0"/>
              <w:marTop w:val="0"/>
              <w:marBottom w:val="0"/>
              <w:divBdr>
                <w:top w:val="none" w:sz="0" w:space="0" w:color="auto"/>
                <w:left w:val="none" w:sz="0" w:space="0" w:color="auto"/>
                <w:bottom w:val="none" w:sz="0" w:space="0" w:color="auto"/>
                <w:right w:val="none" w:sz="0" w:space="0" w:color="auto"/>
              </w:divBdr>
            </w:div>
            <w:div w:id="766654652">
              <w:marLeft w:val="480"/>
              <w:marRight w:val="0"/>
              <w:marTop w:val="0"/>
              <w:marBottom w:val="0"/>
              <w:divBdr>
                <w:top w:val="none" w:sz="0" w:space="0" w:color="auto"/>
                <w:left w:val="none" w:sz="0" w:space="0" w:color="auto"/>
                <w:bottom w:val="none" w:sz="0" w:space="0" w:color="auto"/>
                <w:right w:val="none" w:sz="0" w:space="0" w:color="auto"/>
              </w:divBdr>
            </w:div>
            <w:div w:id="766729628">
              <w:marLeft w:val="480"/>
              <w:marRight w:val="0"/>
              <w:marTop w:val="0"/>
              <w:marBottom w:val="0"/>
              <w:divBdr>
                <w:top w:val="none" w:sz="0" w:space="0" w:color="auto"/>
                <w:left w:val="none" w:sz="0" w:space="0" w:color="auto"/>
                <w:bottom w:val="none" w:sz="0" w:space="0" w:color="auto"/>
                <w:right w:val="none" w:sz="0" w:space="0" w:color="auto"/>
              </w:divBdr>
            </w:div>
            <w:div w:id="766778504">
              <w:marLeft w:val="480"/>
              <w:marRight w:val="0"/>
              <w:marTop w:val="0"/>
              <w:marBottom w:val="0"/>
              <w:divBdr>
                <w:top w:val="none" w:sz="0" w:space="0" w:color="auto"/>
                <w:left w:val="none" w:sz="0" w:space="0" w:color="auto"/>
                <w:bottom w:val="none" w:sz="0" w:space="0" w:color="auto"/>
                <w:right w:val="none" w:sz="0" w:space="0" w:color="auto"/>
              </w:divBdr>
            </w:div>
            <w:div w:id="766849317">
              <w:marLeft w:val="480"/>
              <w:marRight w:val="0"/>
              <w:marTop w:val="0"/>
              <w:marBottom w:val="0"/>
              <w:divBdr>
                <w:top w:val="none" w:sz="0" w:space="0" w:color="auto"/>
                <w:left w:val="none" w:sz="0" w:space="0" w:color="auto"/>
                <w:bottom w:val="none" w:sz="0" w:space="0" w:color="auto"/>
                <w:right w:val="none" w:sz="0" w:space="0" w:color="auto"/>
              </w:divBdr>
            </w:div>
            <w:div w:id="766850861">
              <w:marLeft w:val="480"/>
              <w:marRight w:val="0"/>
              <w:marTop w:val="0"/>
              <w:marBottom w:val="0"/>
              <w:divBdr>
                <w:top w:val="none" w:sz="0" w:space="0" w:color="auto"/>
                <w:left w:val="none" w:sz="0" w:space="0" w:color="auto"/>
                <w:bottom w:val="none" w:sz="0" w:space="0" w:color="auto"/>
                <w:right w:val="none" w:sz="0" w:space="0" w:color="auto"/>
              </w:divBdr>
            </w:div>
            <w:div w:id="767195994">
              <w:marLeft w:val="480"/>
              <w:marRight w:val="0"/>
              <w:marTop w:val="0"/>
              <w:marBottom w:val="0"/>
              <w:divBdr>
                <w:top w:val="none" w:sz="0" w:space="0" w:color="auto"/>
                <w:left w:val="none" w:sz="0" w:space="0" w:color="auto"/>
                <w:bottom w:val="none" w:sz="0" w:space="0" w:color="auto"/>
                <w:right w:val="none" w:sz="0" w:space="0" w:color="auto"/>
              </w:divBdr>
            </w:div>
            <w:div w:id="767234819">
              <w:marLeft w:val="480"/>
              <w:marRight w:val="0"/>
              <w:marTop w:val="0"/>
              <w:marBottom w:val="0"/>
              <w:divBdr>
                <w:top w:val="none" w:sz="0" w:space="0" w:color="auto"/>
                <w:left w:val="none" w:sz="0" w:space="0" w:color="auto"/>
                <w:bottom w:val="none" w:sz="0" w:space="0" w:color="auto"/>
                <w:right w:val="none" w:sz="0" w:space="0" w:color="auto"/>
              </w:divBdr>
            </w:div>
            <w:div w:id="767237177">
              <w:marLeft w:val="480"/>
              <w:marRight w:val="0"/>
              <w:marTop w:val="0"/>
              <w:marBottom w:val="0"/>
              <w:divBdr>
                <w:top w:val="none" w:sz="0" w:space="0" w:color="auto"/>
                <w:left w:val="none" w:sz="0" w:space="0" w:color="auto"/>
                <w:bottom w:val="none" w:sz="0" w:space="0" w:color="auto"/>
                <w:right w:val="none" w:sz="0" w:space="0" w:color="auto"/>
              </w:divBdr>
            </w:div>
            <w:div w:id="767307687">
              <w:marLeft w:val="480"/>
              <w:marRight w:val="0"/>
              <w:marTop w:val="0"/>
              <w:marBottom w:val="0"/>
              <w:divBdr>
                <w:top w:val="none" w:sz="0" w:space="0" w:color="auto"/>
                <w:left w:val="none" w:sz="0" w:space="0" w:color="auto"/>
                <w:bottom w:val="none" w:sz="0" w:space="0" w:color="auto"/>
                <w:right w:val="none" w:sz="0" w:space="0" w:color="auto"/>
              </w:divBdr>
            </w:div>
            <w:div w:id="767579715">
              <w:marLeft w:val="480"/>
              <w:marRight w:val="0"/>
              <w:marTop w:val="0"/>
              <w:marBottom w:val="0"/>
              <w:divBdr>
                <w:top w:val="none" w:sz="0" w:space="0" w:color="auto"/>
                <w:left w:val="none" w:sz="0" w:space="0" w:color="auto"/>
                <w:bottom w:val="none" w:sz="0" w:space="0" w:color="auto"/>
                <w:right w:val="none" w:sz="0" w:space="0" w:color="auto"/>
              </w:divBdr>
            </w:div>
            <w:div w:id="767626072">
              <w:marLeft w:val="480"/>
              <w:marRight w:val="0"/>
              <w:marTop w:val="0"/>
              <w:marBottom w:val="0"/>
              <w:divBdr>
                <w:top w:val="none" w:sz="0" w:space="0" w:color="auto"/>
                <w:left w:val="none" w:sz="0" w:space="0" w:color="auto"/>
                <w:bottom w:val="none" w:sz="0" w:space="0" w:color="auto"/>
                <w:right w:val="none" w:sz="0" w:space="0" w:color="auto"/>
              </w:divBdr>
            </w:div>
            <w:div w:id="767969825">
              <w:marLeft w:val="480"/>
              <w:marRight w:val="0"/>
              <w:marTop w:val="0"/>
              <w:marBottom w:val="0"/>
              <w:divBdr>
                <w:top w:val="none" w:sz="0" w:space="0" w:color="auto"/>
                <w:left w:val="none" w:sz="0" w:space="0" w:color="auto"/>
                <w:bottom w:val="none" w:sz="0" w:space="0" w:color="auto"/>
                <w:right w:val="none" w:sz="0" w:space="0" w:color="auto"/>
              </w:divBdr>
            </w:div>
            <w:div w:id="768045051">
              <w:marLeft w:val="480"/>
              <w:marRight w:val="0"/>
              <w:marTop w:val="0"/>
              <w:marBottom w:val="0"/>
              <w:divBdr>
                <w:top w:val="none" w:sz="0" w:space="0" w:color="auto"/>
                <w:left w:val="none" w:sz="0" w:space="0" w:color="auto"/>
                <w:bottom w:val="none" w:sz="0" w:space="0" w:color="auto"/>
                <w:right w:val="none" w:sz="0" w:space="0" w:color="auto"/>
              </w:divBdr>
            </w:div>
            <w:div w:id="768158183">
              <w:marLeft w:val="480"/>
              <w:marRight w:val="0"/>
              <w:marTop w:val="0"/>
              <w:marBottom w:val="0"/>
              <w:divBdr>
                <w:top w:val="none" w:sz="0" w:space="0" w:color="auto"/>
                <w:left w:val="none" w:sz="0" w:space="0" w:color="auto"/>
                <w:bottom w:val="none" w:sz="0" w:space="0" w:color="auto"/>
                <w:right w:val="none" w:sz="0" w:space="0" w:color="auto"/>
              </w:divBdr>
            </w:div>
            <w:div w:id="768162095">
              <w:marLeft w:val="480"/>
              <w:marRight w:val="0"/>
              <w:marTop w:val="0"/>
              <w:marBottom w:val="0"/>
              <w:divBdr>
                <w:top w:val="none" w:sz="0" w:space="0" w:color="auto"/>
                <w:left w:val="none" w:sz="0" w:space="0" w:color="auto"/>
                <w:bottom w:val="none" w:sz="0" w:space="0" w:color="auto"/>
                <w:right w:val="none" w:sz="0" w:space="0" w:color="auto"/>
              </w:divBdr>
            </w:div>
            <w:div w:id="768239744">
              <w:marLeft w:val="480"/>
              <w:marRight w:val="0"/>
              <w:marTop w:val="0"/>
              <w:marBottom w:val="0"/>
              <w:divBdr>
                <w:top w:val="none" w:sz="0" w:space="0" w:color="auto"/>
                <w:left w:val="none" w:sz="0" w:space="0" w:color="auto"/>
                <w:bottom w:val="none" w:sz="0" w:space="0" w:color="auto"/>
                <w:right w:val="none" w:sz="0" w:space="0" w:color="auto"/>
              </w:divBdr>
            </w:div>
            <w:div w:id="768240099">
              <w:marLeft w:val="480"/>
              <w:marRight w:val="0"/>
              <w:marTop w:val="0"/>
              <w:marBottom w:val="0"/>
              <w:divBdr>
                <w:top w:val="none" w:sz="0" w:space="0" w:color="auto"/>
                <w:left w:val="none" w:sz="0" w:space="0" w:color="auto"/>
                <w:bottom w:val="none" w:sz="0" w:space="0" w:color="auto"/>
                <w:right w:val="none" w:sz="0" w:space="0" w:color="auto"/>
              </w:divBdr>
            </w:div>
            <w:div w:id="768354745">
              <w:marLeft w:val="480"/>
              <w:marRight w:val="0"/>
              <w:marTop w:val="0"/>
              <w:marBottom w:val="0"/>
              <w:divBdr>
                <w:top w:val="none" w:sz="0" w:space="0" w:color="auto"/>
                <w:left w:val="none" w:sz="0" w:space="0" w:color="auto"/>
                <w:bottom w:val="none" w:sz="0" w:space="0" w:color="auto"/>
                <w:right w:val="none" w:sz="0" w:space="0" w:color="auto"/>
              </w:divBdr>
            </w:div>
            <w:div w:id="768356707">
              <w:marLeft w:val="480"/>
              <w:marRight w:val="0"/>
              <w:marTop w:val="0"/>
              <w:marBottom w:val="0"/>
              <w:divBdr>
                <w:top w:val="none" w:sz="0" w:space="0" w:color="auto"/>
                <w:left w:val="none" w:sz="0" w:space="0" w:color="auto"/>
                <w:bottom w:val="none" w:sz="0" w:space="0" w:color="auto"/>
                <w:right w:val="none" w:sz="0" w:space="0" w:color="auto"/>
              </w:divBdr>
            </w:div>
            <w:div w:id="768502116">
              <w:marLeft w:val="480"/>
              <w:marRight w:val="0"/>
              <w:marTop w:val="0"/>
              <w:marBottom w:val="0"/>
              <w:divBdr>
                <w:top w:val="none" w:sz="0" w:space="0" w:color="auto"/>
                <w:left w:val="none" w:sz="0" w:space="0" w:color="auto"/>
                <w:bottom w:val="none" w:sz="0" w:space="0" w:color="auto"/>
                <w:right w:val="none" w:sz="0" w:space="0" w:color="auto"/>
              </w:divBdr>
            </w:div>
            <w:div w:id="768544860">
              <w:marLeft w:val="480"/>
              <w:marRight w:val="0"/>
              <w:marTop w:val="0"/>
              <w:marBottom w:val="0"/>
              <w:divBdr>
                <w:top w:val="none" w:sz="0" w:space="0" w:color="auto"/>
                <w:left w:val="none" w:sz="0" w:space="0" w:color="auto"/>
                <w:bottom w:val="none" w:sz="0" w:space="0" w:color="auto"/>
                <w:right w:val="none" w:sz="0" w:space="0" w:color="auto"/>
              </w:divBdr>
            </w:div>
            <w:div w:id="768546153">
              <w:marLeft w:val="480"/>
              <w:marRight w:val="0"/>
              <w:marTop w:val="0"/>
              <w:marBottom w:val="0"/>
              <w:divBdr>
                <w:top w:val="none" w:sz="0" w:space="0" w:color="auto"/>
                <w:left w:val="none" w:sz="0" w:space="0" w:color="auto"/>
                <w:bottom w:val="none" w:sz="0" w:space="0" w:color="auto"/>
                <w:right w:val="none" w:sz="0" w:space="0" w:color="auto"/>
              </w:divBdr>
            </w:div>
            <w:div w:id="768548688">
              <w:marLeft w:val="480"/>
              <w:marRight w:val="0"/>
              <w:marTop w:val="0"/>
              <w:marBottom w:val="0"/>
              <w:divBdr>
                <w:top w:val="none" w:sz="0" w:space="0" w:color="auto"/>
                <w:left w:val="none" w:sz="0" w:space="0" w:color="auto"/>
                <w:bottom w:val="none" w:sz="0" w:space="0" w:color="auto"/>
                <w:right w:val="none" w:sz="0" w:space="0" w:color="auto"/>
              </w:divBdr>
            </w:div>
            <w:div w:id="768934350">
              <w:marLeft w:val="480"/>
              <w:marRight w:val="0"/>
              <w:marTop w:val="0"/>
              <w:marBottom w:val="0"/>
              <w:divBdr>
                <w:top w:val="none" w:sz="0" w:space="0" w:color="auto"/>
                <w:left w:val="none" w:sz="0" w:space="0" w:color="auto"/>
                <w:bottom w:val="none" w:sz="0" w:space="0" w:color="auto"/>
                <w:right w:val="none" w:sz="0" w:space="0" w:color="auto"/>
              </w:divBdr>
            </w:div>
            <w:div w:id="768937000">
              <w:marLeft w:val="480"/>
              <w:marRight w:val="0"/>
              <w:marTop w:val="0"/>
              <w:marBottom w:val="0"/>
              <w:divBdr>
                <w:top w:val="none" w:sz="0" w:space="0" w:color="auto"/>
                <w:left w:val="none" w:sz="0" w:space="0" w:color="auto"/>
                <w:bottom w:val="none" w:sz="0" w:space="0" w:color="auto"/>
                <w:right w:val="none" w:sz="0" w:space="0" w:color="auto"/>
              </w:divBdr>
            </w:div>
            <w:div w:id="768962477">
              <w:marLeft w:val="480"/>
              <w:marRight w:val="0"/>
              <w:marTop w:val="0"/>
              <w:marBottom w:val="0"/>
              <w:divBdr>
                <w:top w:val="none" w:sz="0" w:space="0" w:color="auto"/>
                <w:left w:val="none" w:sz="0" w:space="0" w:color="auto"/>
                <w:bottom w:val="none" w:sz="0" w:space="0" w:color="auto"/>
                <w:right w:val="none" w:sz="0" w:space="0" w:color="auto"/>
              </w:divBdr>
            </w:div>
            <w:div w:id="769084191">
              <w:marLeft w:val="480"/>
              <w:marRight w:val="0"/>
              <w:marTop w:val="0"/>
              <w:marBottom w:val="0"/>
              <w:divBdr>
                <w:top w:val="none" w:sz="0" w:space="0" w:color="auto"/>
                <w:left w:val="none" w:sz="0" w:space="0" w:color="auto"/>
                <w:bottom w:val="none" w:sz="0" w:space="0" w:color="auto"/>
                <w:right w:val="none" w:sz="0" w:space="0" w:color="auto"/>
              </w:divBdr>
            </w:div>
            <w:div w:id="769281449">
              <w:marLeft w:val="480"/>
              <w:marRight w:val="0"/>
              <w:marTop w:val="0"/>
              <w:marBottom w:val="0"/>
              <w:divBdr>
                <w:top w:val="none" w:sz="0" w:space="0" w:color="auto"/>
                <w:left w:val="none" w:sz="0" w:space="0" w:color="auto"/>
                <w:bottom w:val="none" w:sz="0" w:space="0" w:color="auto"/>
                <w:right w:val="none" w:sz="0" w:space="0" w:color="auto"/>
              </w:divBdr>
            </w:div>
            <w:div w:id="769399854">
              <w:marLeft w:val="480"/>
              <w:marRight w:val="0"/>
              <w:marTop w:val="0"/>
              <w:marBottom w:val="0"/>
              <w:divBdr>
                <w:top w:val="none" w:sz="0" w:space="0" w:color="auto"/>
                <w:left w:val="none" w:sz="0" w:space="0" w:color="auto"/>
                <w:bottom w:val="none" w:sz="0" w:space="0" w:color="auto"/>
                <w:right w:val="none" w:sz="0" w:space="0" w:color="auto"/>
              </w:divBdr>
            </w:div>
            <w:div w:id="769467312">
              <w:marLeft w:val="480"/>
              <w:marRight w:val="0"/>
              <w:marTop w:val="0"/>
              <w:marBottom w:val="0"/>
              <w:divBdr>
                <w:top w:val="none" w:sz="0" w:space="0" w:color="auto"/>
                <w:left w:val="none" w:sz="0" w:space="0" w:color="auto"/>
                <w:bottom w:val="none" w:sz="0" w:space="0" w:color="auto"/>
                <w:right w:val="none" w:sz="0" w:space="0" w:color="auto"/>
              </w:divBdr>
            </w:div>
            <w:div w:id="769475185">
              <w:marLeft w:val="480"/>
              <w:marRight w:val="0"/>
              <w:marTop w:val="0"/>
              <w:marBottom w:val="0"/>
              <w:divBdr>
                <w:top w:val="none" w:sz="0" w:space="0" w:color="auto"/>
                <w:left w:val="none" w:sz="0" w:space="0" w:color="auto"/>
                <w:bottom w:val="none" w:sz="0" w:space="0" w:color="auto"/>
                <w:right w:val="none" w:sz="0" w:space="0" w:color="auto"/>
              </w:divBdr>
            </w:div>
            <w:div w:id="769668522">
              <w:marLeft w:val="480"/>
              <w:marRight w:val="0"/>
              <w:marTop w:val="0"/>
              <w:marBottom w:val="0"/>
              <w:divBdr>
                <w:top w:val="none" w:sz="0" w:space="0" w:color="auto"/>
                <w:left w:val="none" w:sz="0" w:space="0" w:color="auto"/>
                <w:bottom w:val="none" w:sz="0" w:space="0" w:color="auto"/>
                <w:right w:val="none" w:sz="0" w:space="0" w:color="auto"/>
              </w:divBdr>
            </w:div>
            <w:div w:id="769929029">
              <w:marLeft w:val="480"/>
              <w:marRight w:val="0"/>
              <w:marTop w:val="0"/>
              <w:marBottom w:val="0"/>
              <w:divBdr>
                <w:top w:val="none" w:sz="0" w:space="0" w:color="auto"/>
                <w:left w:val="none" w:sz="0" w:space="0" w:color="auto"/>
                <w:bottom w:val="none" w:sz="0" w:space="0" w:color="auto"/>
                <w:right w:val="none" w:sz="0" w:space="0" w:color="auto"/>
              </w:divBdr>
            </w:div>
            <w:div w:id="769930920">
              <w:marLeft w:val="480"/>
              <w:marRight w:val="0"/>
              <w:marTop w:val="0"/>
              <w:marBottom w:val="0"/>
              <w:divBdr>
                <w:top w:val="none" w:sz="0" w:space="0" w:color="auto"/>
                <w:left w:val="none" w:sz="0" w:space="0" w:color="auto"/>
                <w:bottom w:val="none" w:sz="0" w:space="0" w:color="auto"/>
                <w:right w:val="none" w:sz="0" w:space="0" w:color="auto"/>
              </w:divBdr>
            </w:div>
            <w:div w:id="770053677">
              <w:marLeft w:val="480"/>
              <w:marRight w:val="0"/>
              <w:marTop w:val="0"/>
              <w:marBottom w:val="0"/>
              <w:divBdr>
                <w:top w:val="none" w:sz="0" w:space="0" w:color="auto"/>
                <w:left w:val="none" w:sz="0" w:space="0" w:color="auto"/>
                <w:bottom w:val="none" w:sz="0" w:space="0" w:color="auto"/>
                <w:right w:val="none" w:sz="0" w:space="0" w:color="auto"/>
              </w:divBdr>
            </w:div>
            <w:div w:id="770126868">
              <w:marLeft w:val="480"/>
              <w:marRight w:val="0"/>
              <w:marTop w:val="0"/>
              <w:marBottom w:val="0"/>
              <w:divBdr>
                <w:top w:val="none" w:sz="0" w:space="0" w:color="auto"/>
                <w:left w:val="none" w:sz="0" w:space="0" w:color="auto"/>
                <w:bottom w:val="none" w:sz="0" w:space="0" w:color="auto"/>
                <w:right w:val="none" w:sz="0" w:space="0" w:color="auto"/>
              </w:divBdr>
            </w:div>
            <w:div w:id="770128171">
              <w:marLeft w:val="480"/>
              <w:marRight w:val="0"/>
              <w:marTop w:val="0"/>
              <w:marBottom w:val="0"/>
              <w:divBdr>
                <w:top w:val="none" w:sz="0" w:space="0" w:color="auto"/>
                <w:left w:val="none" w:sz="0" w:space="0" w:color="auto"/>
                <w:bottom w:val="none" w:sz="0" w:space="0" w:color="auto"/>
                <w:right w:val="none" w:sz="0" w:space="0" w:color="auto"/>
              </w:divBdr>
            </w:div>
            <w:div w:id="770200952">
              <w:marLeft w:val="480"/>
              <w:marRight w:val="0"/>
              <w:marTop w:val="0"/>
              <w:marBottom w:val="0"/>
              <w:divBdr>
                <w:top w:val="none" w:sz="0" w:space="0" w:color="auto"/>
                <w:left w:val="none" w:sz="0" w:space="0" w:color="auto"/>
                <w:bottom w:val="none" w:sz="0" w:space="0" w:color="auto"/>
                <w:right w:val="none" w:sz="0" w:space="0" w:color="auto"/>
              </w:divBdr>
            </w:div>
            <w:div w:id="770201066">
              <w:marLeft w:val="480"/>
              <w:marRight w:val="0"/>
              <w:marTop w:val="0"/>
              <w:marBottom w:val="0"/>
              <w:divBdr>
                <w:top w:val="none" w:sz="0" w:space="0" w:color="auto"/>
                <w:left w:val="none" w:sz="0" w:space="0" w:color="auto"/>
                <w:bottom w:val="none" w:sz="0" w:space="0" w:color="auto"/>
                <w:right w:val="none" w:sz="0" w:space="0" w:color="auto"/>
              </w:divBdr>
            </w:div>
            <w:div w:id="770318345">
              <w:marLeft w:val="480"/>
              <w:marRight w:val="0"/>
              <w:marTop w:val="0"/>
              <w:marBottom w:val="0"/>
              <w:divBdr>
                <w:top w:val="none" w:sz="0" w:space="0" w:color="auto"/>
                <w:left w:val="none" w:sz="0" w:space="0" w:color="auto"/>
                <w:bottom w:val="none" w:sz="0" w:space="0" w:color="auto"/>
                <w:right w:val="none" w:sz="0" w:space="0" w:color="auto"/>
              </w:divBdr>
            </w:div>
            <w:div w:id="770322969">
              <w:marLeft w:val="480"/>
              <w:marRight w:val="0"/>
              <w:marTop w:val="0"/>
              <w:marBottom w:val="0"/>
              <w:divBdr>
                <w:top w:val="none" w:sz="0" w:space="0" w:color="auto"/>
                <w:left w:val="none" w:sz="0" w:space="0" w:color="auto"/>
                <w:bottom w:val="none" w:sz="0" w:space="0" w:color="auto"/>
                <w:right w:val="none" w:sz="0" w:space="0" w:color="auto"/>
              </w:divBdr>
            </w:div>
            <w:div w:id="770393544">
              <w:marLeft w:val="480"/>
              <w:marRight w:val="0"/>
              <w:marTop w:val="0"/>
              <w:marBottom w:val="0"/>
              <w:divBdr>
                <w:top w:val="none" w:sz="0" w:space="0" w:color="auto"/>
                <w:left w:val="none" w:sz="0" w:space="0" w:color="auto"/>
                <w:bottom w:val="none" w:sz="0" w:space="0" w:color="auto"/>
                <w:right w:val="none" w:sz="0" w:space="0" w:color="auto"/>
              </w:divBdr>
            </w:div>
            <w:div w:id="770584545">
              <w:marLeft w:val="480"/>
              <w:marRight w:val="0"/>
              <w:marTop w:val="0"/>
              <w:marBottom w:val="0"/>
              <w:divBdr>
                <w:top w:val="none" w:sz="0" w:space="0" w:color="auto"/>
                <w:left w:val="none" w:sz="0" w:space="0" w:color="auto"/>
                <w:bottom w:val="none" w:sz="0" w:space="0" w:color="auto"/>
                <w:right w:val="none" w:sz="0" w:space="0" w:color="auto"/>
              </w:divBdr>
            </w:div>
            <w:div w:id="770663579">
              <w:marLeft w:val="480"/>
              <w:marRight w:val="0"/>
              <w:marTop w:val="0"/>
              <w:marBottom w:val="0"/>
              <w:divBdr>
                <w:top w:val="none" w:sz="0" w:space="0" w:color="auto"/>
                <w:left w:val="none" w:sz="0" w:space="0" w:color="auto"/>
                <w:bottom w:val="none" w:sz="0" w:space="0" w:color="auto"/>
                <w:right w:val="none" w:sz="0" w:space="0" w:color="auto"/>
              </w:divBdr>
            </w:div>
            <w:div w:id="770667341">
              <w:marLeft w:val="480"/>
              <w:marRight w:val="0"/>
              <w:marTop w:val="0"/>
              <w:marBottom w:val="0"/>
              <w:divBdr>
                <w:top w:val="none" w:sz="0" w:space="0" w:color="auto"/>
                <w:left w:val="none" w:sz="0" w:space="0" w:color="auto"/>
                <w:bottom w:val="none" w:sz="0" w:space="0" w:color="auto"/>
                <w:right w:val="none" w:sz="0" w:space="0" w:color="auto"/>
              </w:divBdr>
            </w:div>
            <w:div w:id="770711229">
              <w:marLeft w:val="480"/>
              <w:marRight w:val="0"/>
              <w:marTop w:val="0"/>
              <w:marBottom w:val="0"/>
              <w:divBdr>
                <w:top w:val="none" w:sz="0" w:space="0" w:color="auto"/>
                <w:left w:val="none" w:sz="0" w:space="0" w:color="auto"/>
                <w:bottom w:val="none" w:sz="0" w:space="0" w:color="auto"/>
                <w:right w:val="none" w:sz="0" w:space="0" w:color="auto"/>
              </w:divBdr>
            </w:div>
            <w:div w:id="770735037">
              <w:marLeft w:val="480"/>
              <w:marRight w:val="0"/>
              <w:marTop w:val="0"/>
              <w:marBottom w:val="0"/>
              <w:divBdr>
                <w:top w:val="none" w:sz="0" w:space="0" w:color="auto"/>
                <w:left w:val="none" w:sz="0" w:space="0" w:color="auto"/>
                <w:bottom w:val="none" w:sz="0" w:space="0" w:color="auto"/>
                <w:right w:val="none" w:sz="0" w:space="0" w:color="auto"/>
              </w:divBdr>
            </w:div>
            <w:div w:id="770855822">
              <w:marLeft w:val="480"/>
              <w:marRight w:val="0"/>
              <w:marTop w:val="0"/>
              <w:marBottom w:val="0"/>
              <w:divBdr>
                <w:top w:val="none" w:sz="0" w:space="0" w:color="auto"/>
                <w:left w:val="none" w:sz="0" w:space="0" w:color="auto"/>
                <w:bottom w:val="none" w:sz="0" w:space="0" w:color="auto"/>
                <w:right w:val="none" w:sz="0" w:space="0" w:color="auto"/>
              </w:divBdr>
            </w:div>
            <w:div w:id="770972008">
              <w:marLeft w:val="480"/>
              <w:marRight w:val="0"/>
              <w:marTop w:val="0"/>
              <w:marBottom w:val="0"/>
              <w:divBdr>
                <w:top w:val="none" w:sz="0" w:space="0" w:color="auto"/>
                <w:left w:val="none" w:sz="0" w:space="0" w:color="auto"/>
                <w:bottom w:val="none" w:sz="0" w:space="0" w:color="auto"/>
                <w:right w:val="none" w:sz="0" w:space="0" w:color="auto"/>
              </w:divBdr>
            </w:div>
            <w:div w:id="770976966">
              <w:marLeft w:val="480"/>
              <w:marRight w:val="0"/>
              <w:marTop w:val="0"/>
              <w:marBottom w:val="0"/>
              <w:divBdr>
                <w:top w:val="none" w:sz="0" w:space="0" w:color="auto"/>
                <w:left w:val="none" w:sz="0" w:space="0" w:color="auto"/>
                <w:bottom w:val="none" w:sz="0" w:space="0" w:color="auto"/>
                <w:right w:val="none" w:sz="0" w:space="0" w:color="auto"/>
              </w:divBdr>
            </w:div>
            <w:div w:id="771050855">
              <w:marLeft w:val="480"/>
              <w:marRight w:val="0"/>
              <w:marTop w:val="0"/>
              <w:marBottom w:val="0"/>
              <w:divBdr>
                <w:top w:val="none" w:sz="0" w:space="0" w:color="auto"/>
                <w:left w:val="none" w:sz="0" w:space="0" w:color="auto"/>
                <w:bottom w:val="none" w:sz="0" w:space="0" w:color="auto"/>
                <w:right w:val="none" w:sz="0" w:space="0" w:color="auto"/>
              </w:divBdr>
            </w:div>
            <w:div w:id="771320752">
              <w:marLeft w:val="480"/>
              <w:marRight w:val="0"/>
              <w:marTop w:val="0"/>
              <w:marBottom w:val="0"/>
              <w:divBdr>
                <w:top w:val="none" w:sz="0" w:space="0" w:color="auto"/>
                <w:left w:val="none" w:sz="0" w:space="0" w:color="auto"/>
                <w:bottom w:val="none" w:sz="0" w:space="0" w:color="auto"/>
                <w:right w:val="none" w:sz="0" w:space="0" w:color="auto"/>
              </w:divBdr>
            </w:div>
            <w:div w:id="771320816">
              <w:marLeft w:val="480"/>
              <w:marRight w:val="0"/>
              <w:marTop w:val="0"/>
              <w:marBottom w:val="0"/>
              <w:divBdr>
                <w:top w:val="none" w:sz="0" w:space="0" w:color="auto"/>
                <w:left w:val="none" w:sz="0" w:space="0" w:color="auto"/>
                <w:bottom w:val="none" w:sz="0" w:space="0" w:color="auto"/>
                <w:right w:val="none" w:sz="0" w:space="0" w:color="auto"/>
              </w:divBdr>
            </w:div>
            <w:div w:id="771359833">
              <w:marLeft w:val="480"/>
              <w:marRight w:val="0"/>
              <w:marTop w:val="0"/>
              <w:marBottom w:val="0"/>
              <w:divBdr>
                <w:top w:val="none" w:sz="0" w:space="0" w:color="auto"/>
                <w:left w:val="none" w:sz="0" w:space="0" w:color="auto"/>
                <w:bottom w:val="none" w:sz="0" w:space="0" w:color="auto"/>
                <w:right w:val="none" w:sz="0" w:space="0" w:color="auto"/>
              </w:divBdr>
            </w:div>
            <w:div w:id="771557570">
              <w:marLeft w:val="480"/>
              <w:marRight w:val="0"/>
              <w:marTop w:val="0"/>
              <w:marBottom w:val="0"/>
              <w:divBdr>
                <w:top w:val="none" w:sz="0" w:space="0" w:color="auto"/>
                <w:left w:val="none" w:sz="0" w:space="0" w:color="auto"/>
                <w:bottom w:val="none" w:sz="0" w:space="0" w:color="auto"/>
                <w:right w:val="none" w:sz="0" w:space="0" w:color="auto"/>
              </w:divBdr>
            </w:div>
            <w:div w:id="771703590">
              <w:marLeft w:val="480"/>
              <w:marRight w:val="0"/>
              <w:marTop w:val="0"/>
              <w:marBottom w:val="0"/>
              <w:divBdr>
                <w:top w:val="none" w:sz="0" w:space="0" w:color="auto"/>
                <w:left w:val="none" w:sz="0" w:space="0" w:color="auto"/>
                <w:bottom w:val="none" w:sz="0" w:space="0" w:color="auto"/>
                <w:right w:val="none" w:sz="0" w:space="0" w:color="auto"/>
              </w:divBdr>
            </w:div>
            <w:div w:id="771821821">
              <w:marLeft w:val="480"/>
              <w:marRight w:val="0"/>
              <w:marTop w:val="0"/>
              <w:marBottom w:val="0"/>
              <w:divBdr>
                <w:top w:val="none" w:sz="0" w:space="0" w:color="auto"/>
                <w:left w:val="none" w:sz="0" w:space="0" w:color="auto"/>
                <w:bottom w:val="none" w:sz="0" w:space="0" w:color="auto"/>
                <w:right w:val="none" w:sz="0" w:space="0" w:color="auto"/>
              </w:divBdr>
            </w:div>
            <w:div w:id="771900932">
              <w:marLeft w:val="480"/>
              <w:marRight w:val="0"/>
              <w:marTop w:val="0"/>
              <w:marBottom w:val="0"/>
              <w:divBdr>
                <w:top w:val="none" w:sz="0" w:space="0" w:color="auto"/>
                <w:left w:val="none" w:sz="0" w:space="0" w:color="auto"/>
                <w:bottom w:val="none" w:sz="0" w:space="0" w:color="auto"/>
                <w:right w:val="none" w:sz="0" w:space="0" w:color="auto"/>
              </w:divBdr>
            </w:div>
            <w:div w:id="771970539">
              <w:marLeft w:val="480"/>
              <w:marRight w:val="0"/>
              <w:marTop w:val="0"/>
              <w:marBottom w:val="0"/>
              <w:divBdr>
                <w:top w:val="none" w:sz="0" w:space="0" w:color="auto"/>
                <w:left w:val="none" w:sz="0" w:space="0" w:color="auto"/>
                <w:bottom w:val="none" w:sz="0" w:space="0" w:color="auto"/>
                <w:right w:val="none" w:sz="0" w:space="0" w:color="auto"/>
              </w:divBdr>
            </w:div>
            <w:div w:id="772238727">
              <w:marLeft w:val="480"/>
              <w:marRight w:val="0"/>
              <w:marTop w:val="0"/>
              <w:marBottom w:val="0"/>
              <w:divBdr>
                <w:top w:val="none" w:sz="0" w:space="0" w:color="auto"/>
                <w:left w:val="none" w:sz="0" w:space="0" w:color="auto"/>
                <w:bottom w:val="none" w:sz="0" w:space="0" w:color="auto"/>
                <w:right w:val="none" w:sz="0" w:space="0" w:color="auto"/>
              </w:divBdr>
            </w:div>
            <w:div w:id="772284593">
              <w:marLeft w:val="480"/>
              <w:marRight w:val="0"/>
              <w:marTop w:val="0"/>
              <w:marBottom w:val="0"/>
              <w:divBdr>
                <w:top w:val="none" w:sz="0" w:space="0" w:color="auto"/>
                <w:left w:val="none" w:sz="0" w:space="0" w:color="auto"/>
                <w:bottom w:val="none" w:sz="0" w:space="0" w:color="auto"/>
                <w:right w:val="none" w:sz="0" w:space="0" w:color="auto"/>
              </w:divBdr>
            </w:div>
            <w:div w:id="772432489">
              <w:marLeft w:val="480"/>
              <w:marRight w:val="0"/>
              <w:marTop w:val="0"/>
              <w:marBottom w:val="0"/>
              <w:divBdr>
                <w:top w:val="none" w:sz="0" w:space="0" w:color="auto"/>
                <w:left w:val="none" w:sz="0" w:space="0" w:color="auto"/>
                <w:bottom w:val="none" w:sz="0" w:space="0" w:color="auto"/>
                <w:right w:val="none" w:sz="0" w:space="0" w:color="auto"/>
              </w:divBdr>
            </w:div>
            <w:div w:id="772477498">
              <w:marLeft w:val="480"/>
              <w:marRight w:val="0"/>
              <w:marTop w:val="0"/>
              <w:marBottom w:val="0"/>
              <w:divBdr>
                <w:top w:val="none" w:sz="0" w:space="0" w:color="auto"/>
                <w:left w:val="none" w:sz="0" w:space="0" w:color="auto"/>
                <w:bottom w:val="none" w:sz="0" w:space="0" w:color="auto"/>
                <w:right w:val="none" w:sz="0" w:space="0" w:color="auto"/>
              </w:divBdr>
            </w:div>
            <w:div w:id="772632622">
              <w:marLeft w:val="480"/>
              <w:marRight w:val="0"/>
              <w:marTop w:val="0"/>
              <w:marBottom w:val="0"/>
              <w:divBdr>
                <w:top w:val="none" w:sz="0" w:space="0" w:color="auto"/>
                <w:left w:val="none" w:sz="0" w:space="0" w:color="auto"/>
                <w:bottom w:val="none" w:sz="0" w:space="0" w:color="auto"/>
                <w:right w:val="none" w:sz="0" w:space="0" w:color="auto"/>
              </w:divBdr>
            </w:div>
            <w:div w:id="772671087">
              <w:marLeft w:val="480"/>
              <w:marRight w:val="0"/>
              <w:marTop w:val="0"/>
              <w:marBottom w:val="0"/>
              <w:divBdr>
                <w:top w:val="none" w:sz="0" w:space="0" w:color="auto"/>
                <w:left w:val="none" w:sz="0" w:space="0" w:color="auto"/>
                <w:bottom w:val="none" w:sz="0" w:space="0" w:color="auto"/>
                <w:right w:val="none" w:sz="0" w:space="0" w:color="auto"/>
              </w:divBdr>
            </w:div>
            <w:div w:id="772749232">
              <w:marLeft w:val="480"/>
              <w:marRight w:val="0"/>
              <w:marTop w:val="0"/>
              <w:marBottom w:val="0"/>
              <w:divBdr>
                <w:top w:val="none" w:sz="0" w:space="0" w:color="auto"/>
                <w:left w:val="none" w:sz="0" w:space="0" w:color="auto"/>
                <w:bottom w:val="none" w:sz="0" w:space="0" w:color="auto"/>
                <w:right w:val="none" w:sz="0" w:space="0" w:color="auto"/>
              </w:divBdr>
            </w:div>
            <w:div w:id="772866729">
              <w:marLeft w:val="480"/>
              <w:marRight w:val="0"/>
              <w:marTop w:val="0"/>
              <w:marBottom w:val="0"/>
              <w:divBdr>
                <w:top w:val="none" w:sz="0" w:space="0" w:color="auto"/>
                <w:left w:val="none" w:sz="0" w:space="0" w:color="auto"/>
                <w:bottom w:val="none" w:sz="0" w:space="0" w:color="auto"/>
                <w:right w:val="none" w:sz="0" w:space="0" w:color="auto"/>
              </w:divBdr>
            </w:div>
            <w:div w:id="772869360">
              <w:marLeft w:val="480"/>
              <w:marRight w:val="0"/>
              <w:marTop w:val="0"/>
              <w:marBottom w:val="0"/>
              <w:divBdr>
                <w:top w:val="none" w:sz="0" w:space="0" w:color="auto"/>
                <w:left w:val="none" w:sz="0" w:space="0" w:color="auto"/>
                <w:bottom w:val="none" w:sz="0" w:space="0" w:color="auto"/>
                <w:right w:val="none" w:sz="0" w:space="0" w:color="auto"/>
              </w:divBdr>
            </w:div>
            <w:div w:id="772937718">
              <w:marLeft w:val="480"/>
              <w:marRight w:val="0"/>
              <w:marTop w:val="0"/>
              <w:marBottom w:val="0"/>
              <w:divBdr>
                <w:top w:val="none" w:sz="0" w:space="0" w:color="auto"/>
                <w:left w:val="none" w:sz="0" w:space="0" w:color="auto"/>
                <w:bottom w:val="none" w:sz="0" w:space="0" w:color="auto"/>
                <w:right w:val="none" w:sz="0" w:space="0" w:color="auto"/>
              </w:divBdr>
            </w:div>
            <w:div w:id="772940590">
              <w:marLeft w:val="480"/>
              <w:marRight w:val="0"/>
              <w:marTop w:val="0"/>
              <w:marBottom w:val="0"/>
              <w:divBdr>
                <w:top w:val="none" w:sz="0" w:space="0" w:color="auto"/>
                <w:left w:val="none" w:sz="0" w:space="0" w:color="auto"/>
                <w:bottom w:val="none" w:sz="0" w:space="0" w:color="auto"/>
                <w:right w:val="none" w:sz="0" w:space="0" w:color="auto"/>
              </w:divBdr>
            </w:div>
            <w:div w:id="772940681">
              <w:marLeft w:val="480"/>
              <w:marRight w:val="0"/>
              <w:marTop w:val="0"/>
              <w:marBottom w:val="0"/>
              <w:divBdr>
                <w:top w:val="none" w:sz="0" w:space="0" w:color="auto"/>
                <w:left w:val="none" w:sz="0" w:space="0" w:color="auto"/>
                <w:bottom w:val="none" w:sz="0" w:space="0" w:color="auto"/>
                <w:right w:val="none" w:sz="0" w:space="0" w:color="auto"/>
              </w:divBdr>
            </w:div>
            <w:div w:id="773094872">
              <w:marLeft w:val="480"/>
              <w:marRight w:val="0"/>
              <w:marTop w:val="0"/>
              <w:marBottom w:val="0"/>
              <w:divBdr>
                <w:top w:val="none" w:sz="0" w:space="0" w:color="auto"/>
                <w:left w:val="none" w:sz="0" w:space="0" w:color="auto"/>
                <w:bottom w:val="none" w:sz="0" w:space="0" w:color="auto"/>
                <w:right w:val="none" w:sz="0" w:space="0" w:color="auto"/>
              </w:divBdr>
            </w:div>
            <w:div w:id="773280491">
              <w:marLeft w:val="480"/>
              <w:marRight w:val="0"/>
              <w:marTop w:val="0"/>
              <w:marBottom w:val="0"/>
              <w:divBdr>
                <w:top w:val="none" w:sz="0" w:space="0" w:color="auto"/>
                <w:left w:val="none" w:sz="0" w:space="0" w:color="auto"/>
                <w:bottom w:val="none" w:sz="0" w:space="0" w:color="auto"/>
                <w:right w:val="none" w:sz="0" w:space="0" w:color="auto"/>
              </w:divBdr>
            </w:div>
            <w:div w:id="773281713">
              <w:marLeft w:val="480"/>
              <w:marRight w:val="0"/>
              <w:marTop w:val="0"/>
              <w:marBottom w:val="0"/>
              <w:divBdr>
                <w:top w:val="none" w:sz="0" w:space="0" w:color="auto"/>
                <w:left w:val="none" w:sz="0" w:space="0" w:color="auto"/>
                <w:bottom w:val="none" w:sz="0" w:space="0" w:color="auto"/>
                <w:right w:val="none" w:sz="0" w:space="0" w:color="auto"/>
              </w:divBdr>
            </w:div>
            <w:div w:id="773281788">
              <w:marLeft w:val="480"/>
              <w:marRight w:val="0"/>
              <w:marTop w:val="0"/>
              <w:marBottom w:val="0"/>
              <w:divBdr>
                <w:top w:val="none" w:sz="0" w:space="0" w:color="auto"/>
                <w:left w:val="none" w:sz="0" w:space="0" w:color="auto"/>
                <w:bottom w:val="none" w:sz="0" w:space="0" w:color="auto"/>
                <w:right w:val="none" w:sz="0" w:space="0" w:color="auto"/>
              </w:divBdr>
            </w:div>
            <w:div w:id="773355554">
              <w:marLeft w:val="480"/>
              <w:marRight w:val="0"/>
              <w:marTop w:val="0"/>
              <w:marBottom w:val="0"/>
              <w:divBdr>
                <w:top w:val="none" w:sz="0" w:space="0" w:color="auto"/>
                <w:left w:val="none" w:sz="0" w:space="0" w:color="auto"/>
                <w:bottom w:val="none" w:sz="0" w:space="0" w:color="auto"/>
                <w:right w:val="none" w:sz="0" w:space="0" w:color="auto"/>
              </w:divBdr>
            </w:div>
            <w:div w:id="773356392">
              <w:marLeft w:val="480"/>
              <w:marRight w:val="0"/>
              <w:marTop w:val="0"/>
              <w:marBottom w:val="0"/>
              <w:divBdr>
                <w:top w:val="none" w:sz="0" w:space="0" w:color="auto"/>
                <w:left w:val="none" w:sz="0" w:space="0" w:color="auto"/>
                <w:bottom w:val="none" w:sz="0" w:space="0" w:color="auto"/>
                <w:right w:val="none" w:sz="0" w:space="0" w:color="auto"/>
              </w:divBdr>
            </w:div>
            <w:div w:id="773474019">
              <w:marLeft w:val="480"/>
              <w:marRight w:val="0"/>
              <w:marTop w:val="0"/>
              <w:marBottom w:val="0"/>
              <w:divBdr>
                <w:top w:val="none" w:sz="0" w:space="0" w:color="auto"/>
                <w:left w:val="none" w:sz="0" w:space="0" w:color="auto"/>
                <w:bottom w:val="none" w:sz="0" w:space="0" w:color="auto"/>
                <w:right w:val="none" w:sz="0" w:space="0" w:color="auto"/>
              </w:divBdr>
            </w:div>
            <w:div w:id="773474111">
              <w:marLeft w:val="0"/>
              <w:marRight w:val="0"/>
              <w:marTop w:val="0"/>
              <w:marBottom w:val="0"/>
              <w:divBdr>
                <w:top w:val="none" w:sz="0" w:space="0" w:color="auto"/>
                <w:left w:val="none" w:sz="0" w:space="0" w:color="auto"/>
                <w:bottom w:val="none" w:sz="0" w:space="0" w:color="auto"/>
                <w:right w:val="none" w:sz="0" w:space="0" w:color="auto"/>
              </w:divBdr>
            </w:div>
            <w:div w:id="773549800">
              <w:marLeft w:val="480"/>
              <w:marRight w:val="0"/>
              <w:marTop w:val="0"/>
              <w:marBottom w:val="0"/>
              <w:divBdr>
                <w:top w:val="none" w:sz="0" w:space="0" w:color="auto"/>
                <w:left w:val="none" w:sz="0" w:space="0" w:color="auto"/>
                <w:bottom w:val="none" w:sz="0" w:space="0" w:color="auto"/>
                <w:right w:val="none" w:sz="0" w:space="0" w:color="auto"/>
              </w:divBdr>
            </w:div>
            <w:div w:id="773786205">
              <w:marLeft w:val="480"/>
              <w:marRight w:val="0"/>
              <w:marTop w:val="0"/>
              <w:marBottom w:val="0"/>
              <w:divBdr>
                <w:top w:val="none" w:sz="0" w:space="0" w:color="auto"/>
                <w:left w:val="none" w:sz="0" w:space="0" w:color="auto"/>
                <w:bottom w:val="none" w:sz="0" w:space="0" w:color="auto"/>
                <w:right w:val="none" w:sz="0" w:space="0" w:color="auto"/>
              </w:divBdr>
            </w:div>
            <w:div w:id="773786997">
              <w:marLeft w:val="480"/>
              <w:marRight w:val="0"/>
              <w:marTop w:val="0"/>
              <w:marBottom w:val="0"/>
              <w:divBdr>
                <w:top w:val="none" w:sz="0" w:space="0" w:color="auto"/>
                <w:left w:val="none" w:sz="0" w:space="0" w:color="auto"/>
                <w:bottom w:val="none" w:sz="0" w:space="0" w:color="auto"/>
                <w:right w:val="none" w:sz="0" w:space="0" w:color="auto"/>
              </w:divBdr>
            </w:div>
            <w:div w:id="773860416">
              <w:marLeft w:val="480"/>
              <w:marRight w:val="0"/>
              <w:marTop w:val="0"/>
              <w:marBottom w:val="0"/>
              <w:divBdr>
                <w:top w:val="none" w:sz="0" w:space="0" w:color="auto"/>
                <w:left w:val="none" w:sz="0" w:space="0" w:color="auto"/>
                <w:bottom w:val="none" w:sz="0" w:space="0" w:color="auto"/>
                <w:right w:val="none" w:sz="0" w:space="0" w:color="auto"/>
              </w:divBdr>
            </w:div>
            <w:div w:id="773869486">
              <w:marLeft w:val="480"/>
              <w:marRight w:val="0"/>
              <w:marTop w:val="0"/>
              <w:marBottom w:val="0"/>
              <w:divBdr>
                <w:top w:val="none" w:sz="0" w:space="0" w:color="auto"/>
                <w:left w:val="none" w:sz="0" w:space="0" w:color="auto"/>
                <w:bottom w:val="none" w:sz="0" w:space="0" w:color="auto"/>
                <w:right w:val="none" w:sz="0" w:space="0" w:color="auto"/>
              </w:divBdr>
            </w:div>
            <w:div w:id="773936318">
              <w:marLeft w:val="480"/>
              <w:marRight w:val="0"/>
              <w:marTop w:val="0"/>
              <w:marBottom w:val="0"/>
              <w:divBdr>
                <w:top w:val="none" w:sz="0" w:space="0" w:color="auto"/>
                <w:left w:val="none" w:sz="0" w:space="0" w:color="auto"/>
                <w:bottom w:val="none" w:sz="0" w:space="0" w:color="auto"/>
                <w:right w:val="none" w:sz="0" w:space="0" w:color="auto"/>
              </w:divBdr>
            </w:div>
            <w:div w:id="773937275">
              <w:marLeft w:val="480"/>
              <w:marRight w:val="0"/>
              <w:marTop w:val="0"/>
              <w:marBottom w:val="0"/>
              <w:divBdr>
                <w:top w:val="none" w:sz="0" w:space="0" w:color="auto"/>
                <w:left w:val="none" w:sz="0" w:space="0" w:color="auto"/>
                <w:bottom w:val="none" w:sz="0" w:space="0" w:color="auto"/>
                <w:right w:val="none" w:sz="0" w:space="0" w:color="auto"/>
              </w:divBdr>
            </w:div>
            <w:div w:id="773941264">
              <w:marLeft w:val="480"/>
              <w:marRight w:val="0"/>
              <w:marTop w:val="0"/>
              <w:marBottom w:val="0"/>
              <w:divBdr>
                <w:top w:val="none" w:sz="0" w:space="0" w:color="auto"/>
                <w:left w:val="none" w:sz="0" w:space="0" w:color="auto"/>
                <w:bottom w:val="none" w:sz="0" w:space="0" w:color="auto"/>
                <w:right w:val="none" w:sz="0" w:space="0" w:color="auto"/>
              </w:divBdr>
            </w:div>
            <w:div w:id="773942360">
              <w:marLeft w:val="480"/>
              <w:marRight w:val="0"/>
              <w:marTop w:val="0"/>
              <w:marBottom w:val="0"/>
              <w:divBdr>
                <w:top w:val="none" w:sz="0" w:space="0" w:color="auto"/>
                <w:left w:val="none" w:sz="0" w:space="0" w:color="auto"/>
                <w:bottom w:val="none" w:sz="0" w:space="0" w:color="auto"/>
                <w:right w:val="none" w:sz="0" w:space="0" w:color="auto"/>
              </w:divBdr>
            </w:div>
            <w:div w:id="773943851">
              <w:marLeft w:val="480"/>
              <w:marRight w:val="0"/>
              <w:marTop w:val="0"/>
              <w:marBottom w:val="0"/>
              <w:divBdr>
                <w:top w:val="none" w:sz="0" w:space="0" w:color="auto"/>
                <w:left w:val="none" w:sz="0" w:space="0" w:color="auto"/>
                <w:bottom w:val="none" w:sz="0" w:space="0" w:color="auto"/>
                <w:right w:val="none" w:sz="0" w:space="0" w:color="auto"/>
              </w:divBdr>
            </w:div>
            <w:div w:id="774058705">
              <w:marLeft w:val="480"/>
              <w:marRight w:val="0"/>
              <w:marTop w:val="0"/>
              <w:marBottom w:val="0"/>
              <w:divBdr>
                <w:top w:val="none" w:sz="0" w:space="0" w:color="auto"/>
                <w:left w:val="none" w:sz="0" w:space="0" w:color="auto"/>
                <w:bottom w:val="none" w:sz="0" w:space="0" w:color="auto"/>
                <w:right w:val="none" w:sz="0" w:space="0" w:color="auto"/>
              </w:divBdr>
            </w:div>
            <w:div w:id="774177541">
              <w:marLeft w:val="480"/>
              <w:marRight w:val="0"/>
              <w:marTop w:val="0"/>
              <w:marBottom w:val="0"/>
              <w:divBdr>
                <w:top w:val="none" w:sz="0" w:space="0" w:color="auto"/>
                <w:left w:val="none" w:sz="0" w:space="0" w:color="auto"/>
                <w:bottom w:val="none" w:sz="0" w:space="0" w:color="auto"/>
                <w:right w:val="none" w:sz="0" w:space="0" w:color="auto"/>
              </w:divBdr>
            </w:div>
            <w:div w:id="774204245">
              <w:marLeft w:val="480"/>
              <w:marRight w:val="0"/>
              <w:marTop w:val="0"/>
              <w:marBottom w:val="0"/>
              <w:divBdr>
                <w:top w:val="none" w:sz="0" w:space="0" w:color="auto"/>
                <w:left w:val="none" w:sz="0" w:space="0" w:color="auto"/>
                <w:bottom w:val="none" w:sz="0" w:space="0" w:color="auto"/>
                <w:right w:val="none" w:sz="0" w:space="0" w:color="auto"/>
              </w:divBdr>
            </w:div>
            <w:div w:id="774252502">
              <w:marLeft w:val="480"/>
              <w:marRight w:val="0"/>
              <w:marTop w:val="0"/>
              <w:marBottom w:val="0"/>
              <w:divBdr>
                <w:top w:val="none" w:sz="0" w:space="0" w:color="auto"/>
                <w:left w:val="none" w:sz="0" w:space="0" w:color="auto"/>
                <w:bottom w:val="none" w:sz="0" w:space="0" w:color="auto"/>
                <w:right w:val="none" w:sz="0" w:space="0" w:color="auto"/>
              </w:divBdr>
            </w:div>
            <w:div w:id="774440349">
              <w:marLeft w:val="480"/>
              <w:marRight w:val="0"/>
              <w:marTop w:val="0"/>
              <w:marBottom w:val="0"/>
              <w:divBdr>
                <w:top w:val="none" w:sz="0" w:space="0" w:color="auto"/>
                <w:left w:val="none" w:sz="0" w:space="0" w:color="auto"/>
                <w:bottom w:val="none" w:sz="0" w:space="0" w:color="auto"/>
                <w:right w:val="none" w:sz="0" w:space="0" w:color="auto"/>
              </w:divBdr>
            </w:div>
            <w:div w:id="774591215">
              <w:marLeft w:val="480"/>
              <w:marRight w:val="0"/>
              <w:marTop w:val="0"/>
              <w:marBottom w:val="0"/>
              <w:divBdr>
                <w:top w:val="none" w:sz="0" w:space="0" w:color="auto"/>
                <w:left w:val="none" w:sz="0" w:space="0" w:color="auto"/>
                <w:bottom w:val="none" w:sz="0" w:space="0" w:color="auto"/>
                <w:right w:val="none" w:sz="0" w:space="0" w:color="auto"/>
              </w:divBdr>
            </w:div>
            <w:div w:id="774597461">
              <w:marLeft w:val="480"/>
              <w:marRight w:val="0"/>
              <w:marTop w:val="0"/>
              <w:marBottom w:val="0"/>
              <w:divBdr>
                <w:top w:val="none" w:sz="0" w:space="0" w:color="auto"/>
                <w:left w:val="none" w:sz="0" w:space="0" w:color="auto"/>
                <w:bottom w:val="none" w:sz="0" w:space="0" w:color="auto"/>
                <w:right w:val="none" w:sz="0" w:space="0" w:color="auto"/>
              </w:divBdr>
            </w:div>
            <w:div w:id="774637781">
              <w:marLeft w:val="480"/>
              <w:marRight w:val="0"/>
              <w:marTop w:val="0"/>
              <w:marBottom w:val="0"/>
              <w:divBdr>
                <w:top w:val="none" w:sz="0" w:space="0" w:color="auto"/>
                <w:left w:val="none" w:sz="0" w:space="0" w:color="auto"/>
                <w:bottom w:val="none" w:sz="0" w:space="0" w:color="auto"/>
                <w:right w:val="none" w:sz="0" w:space="0" w:color="auto"/>
              </w:divBdr>
            </w:div>
            <w:div w:id="774905721">
              <w:marLeft w:val="480"/>
              <w:marRight w:val="0"/>
              <w:marTop w:val="0"/>
              <w:marBottom w:val="0"/>
              <w:divBdr>
                <w:top w:val="none" w:sz="0" w:space="0" w:color="auto"/>
                <w:left w:val="none" w:sz="0" w:space="0" w:color="auto"/>
                <w:bottom w:val="none" w:sz="0" w:space="0" w:color="auto"/>
                <w:right w:val="none" w:sz="0" w:space="0" w:color="auto"/>
              </w:divBdr>
            </w:div>
            <w:div w:id="774982308">
              <w:marLeft w:val="480"/>
              <w:marRight w:val="0"/>
              <w:marTop w:val="0"/>
              <w:marBottom w:val="0"/>
              <w:divBdr>
                <w:top w:val="none" w:sz="0" w:space="0" w:color="auto"/>
                <w:left w:val="none" w:sz="0" w:space="0" w:color="auto"/>
                <w:bottom w:val="none" w:sz="0" w:space="0" w:color="auto"/>
                <w:right w:val="none" w:sz="0" w:space="0" w:color="auto"/>
              </w:divBdr>
            </w:div>
            <w:div w:id="775059044">
              <w:marLeft w:val="480"/>
              <w:marRight w:val="0"/>
              <w:marTop w:val="0"/>
              <w:marBottom w:val="0"/>
              <w:divBdr>
                <w:top w:val="none" w:sz="0" w:space="0" w:color="auto"/>
                <w:left w:val="none" w:sz="0" w:space="0" w:color="auto"/>
                <w:bottom w:val="none" w:sz="0" w:space="0" w:color="auto"/>
                <w:right w:val="none" w:sz="0" w:space="0" w:color="auto"/>
              </w:divBdr>
            </w:div>
            <w:div w:id="775095669">
              <w:marLeft w:val="480"/>
              <w:marRight w:val="0"/>
              <w:marTop w:val="0"/>
              <w:marBottom w:val="0"/>
              <w:divBdr>
                <w:top w:val="none" w:sz="0" w:space="0" w:color="auto"/>
                <w:left w:val="none" w:sz="0" w:space="0" w:color="auto"/>
                <w:bottom w:val="none" w:sz="0" w:space="0" w:color="auto"/>
                <w:right w:val="none" w:sz="0" w:space="0" w:color="auto"/>
              </w:divBdr>
            </w:div>
            <w:div w:id="775444061">
              <w:marLeft w:val="480"/>
              <w:marRight w:val="0"/>
              <w:marTop w:val="0"/>
              <w:marBottom w:val="0"/>
              <w:divBdr>
                <w:top w:val="none" w:sz="0" w:space="0" w:color="auto"/>
                <w:left w:val="none" w:sz="0" w:space="0" w:color="auto"/>
                <w:bottom w:val="none" w:sz="0" w:space="0" w:color="auto"/>
                <w:right w:val="none" w:sz="0" w:space="0" w:color="auto"/>
              </w:divBdr>
            </w:div>
            <w:div w:id="775445240">
              <w:marLeft w:val="480"/>
              <w:marRight w:val="0"/>
              <w:marTop w:val="0"/>
              <w:marBottom w:val="0"/>
              <w:divBdr>
                <w:top w:val="none" w:sz="0" w:space="0" w:color="auto"/>
                <w:left w:val="none" w:sz="0" w:space="0" w:color="auto"/>
                <w:bottom w:val="none" w:sz="0" w:space="0" w:color="auto"/>
                <w:right w:val="none" w:sz="0" w:space="0" w:color="auto"/>
              </w:divBdr>
            </w:div>
            <w:div w:id="775515727">
              <w:marLeft w:val="480"/>
              <w:marRight w:val="0"/>
              <w:marTop w:val="0"/>
              <w:marBottom w:val="0"/>
              <w:divBdr>
                <w:top w:val="none" w:sz="0" w:space="0" w:color="auto"/>
                <w:left w:val="none" w:sz="0" w:space="0" w:color="auto"/>
                <w:bottom w:val="none" w:sz="0" w:space="0" w:color="auto"/>
                <w:right w:val="none" w:sz="0" w:space="0" w:color="auto"/>
              </w:divBdr>
            </w:div>
            <w:div w:id="775518225">
              <w:marLeft w:val="480"/>
              <w:marRight w:val="0"/>
              <w:marTop w:val="0"/>
              <w:marBottom w:val="0"/>
              <w:divBdr>
                <w:top w:val="none" w:sz="0" w:space="0" w:color="auto"/>
                <w:left w:val="none" w:sz="0" w:space="0" w:color="auto"/>
                <w:bottom w:val="none" w:sz="0" w:space="0" w:color="auto"/>
                <w:right w:val="none" w:sz="0" w:space="0" w:color="auto"/>
              </w:divBdr>
            </w:div>
            <w:div w:id="775559203">
              <w:marLeft w:val="480"/>
              <w:marRight w:val="0"/>
              <w:marTop w:val="0"/>
              <w:marBottom w:val="0"/>
              <w:divBdr>
                <w:top w:val="none" w:sz="0" w:space="0" w:color="auto"/>
                <w:left w:val="none" w:sz="0" w:space="0" w:color="auto"/>
                <w:bottom w:val="none" w:sz="0" w:space="0" w:color="auto"/>
                <w:right w:val="none" w:sz="0" w:space="0" w:color="auto"/>
              </w:divBdr>
            </w:div>
            <w:div w:id="775831001">
              <w:marLeft w:val="480"/>
              <w:marRight w:val="0"/>
              <w:marTop w:val="0"/>
              <w:marBottom w:val="0"/>
              <w:divBdr>
                <w:top w:val="none" w:sz="0" w:space="0" w:color="auto"/>
                <w:left w:val="none" w:sz="0" w:space="0" w:color="auto"/>
                <w:bottom w:val="none" w:sz="0" w:space="0" w:color="auto"/>
                <w:right w:val="none" w:sz="0" w:space="0" w:color="auto"/>
              </w:divBdr>
            </w:div>
            <w:div w:id="775834219">
              <w:marLeft w:val="480"/>
              <w:marRight w:val="0"/>
              <w:marTop w:val="0"/>
              <w:marBottom w:val="0"/>
              <w:divBdr>
                <w:top w:val="none" w:sz="0" w:space="0" w:color="auto"/>
                <w:left w:val="none" w:sz="0" w:space="0" w:color="auto"/>
                <w:bottom w:val="none" w:sz="0" w:space="0" w:color="auto"/>
                <w:right w:val="none" w:sz="0" w:space="0" w:color="auto"/>
              </w:divBdr>
            </w:div>
            <w:div w:id="775909324">
              <w:marLeft w:val="480"/>
              <w:marRight w:val="0"/>
              <w:marTop w:val="0"/>
              <w:marBottom w:val="0"/>
              <w:divBdr>
                <w:top w:val="none" w:sz="0" w:space="0" w:color="auto"/>
                <w:left w:val="none" w:sz="0" w:space="0" w:color="auto"/>
                <w:bottom w:val="none" w:sz="0" w:space="0" w:color="auto"/>
                <w:right w:val="none" w:sz="0" w:space="0" w:color="auto"/>
              </w:divBdr>
            </w:div>
            <w:div w:id="775947253">
              <w:marLeft w:val="480"/>
              <w:marRight w:val="0"/>
              <w:marTop w:val="0"/>
              <w:marBottom w:val="0"/>
              <w:divBdr>
                <w:top w:val="none" w:sz="0" w:space="0" w:color="auto"/>
                <w:left w:val="none" w:sz="0" w:space="0" w:color="auto"/>
                <w:bottom w:val="none" w:sz="0" w:space="0" w:color="auto"/>
                <w:right w:val="none" w:sz="0" w:space="0" w:color="auto"/>
              </w:divBdr>
            </w:div>
            <w:div w:id="775953181">
              <w:marLeft w:val="480"/>
              <w:marRight w:val="0"/>
              <w:marTop w:val="0"/>
              <w:marBottom w:val="0"/>
              <w:divBdr>
                <w:top w:val="none" w:sz="0" w:space="0" w:color="auto"/>
                <w:left w:val="none" w:sz="0" w:space="0" w:color="auto"/>
                <w:bottom w:val="none" w:sz="0" w:space="0" w:color="auto"/>
                <w:right w:val="none" w:sz="0" w:space="0" w:color="auto"/>
              </w:divBdr>
            </w:div>
            <w:div w:id="775977225">
              <w:marLeft w:val="480"/>
              <w:marRight w:val="0"/>
              <w:marTop w:val="0"/>
              <w:marBottom w:val="0"/>
              <w:divBdr>
                <w:top w:val="none" w:sz="0" w:space="0" w:color="auto"/>
                <w:left w:val="none" w:sz="0" w:space="0" w:color="auto"/>
                <w:bottom w:val="none" w:sz="0" w:space="0" w:color="auto"/>
                <w:right w:val="none" w:sz="0" w:space="0" w:color="auto"/>
              </w:divBdr>
            </w:div>
            <w:div w:id="775978365">
              <w:marLeft w:val="480"/>
              <w:marRight w:val="0"/>
              <w:marTop w:val="0"/>
              <w:marBottom w:val="0"/>
              <w:divBdr>
                <w:top w:val="none" w:sz="0" w:space="0" w:color="auto"/>
                <w:left w:val="none" w:sz="0" w:space="0" w:color="auto"/>
                <w:bottom w:val="none" w:sz="0" w:space="0" w:color="auto"/>
                <w:right w:val="none" w:sz="0" w:space="0" w:color="auto"/>
              </w:divBdr>
            </w:div>
            <w:div w:id="776143155">
              <w:marLeft w:val="480"/>
              <w:marRight w:val="0"/>
              <w:marTop w:val="0"/>
              <w:marBottom w:val="0"/>
              <w:divBdr>
                <w:top w:val="none" w:sz="0" w:space="0" w:color="auto"/>
                <w:left w:val="none" w:sz="0" w:space="0" w:color="auto"/>
                <w:bottom w:val="none" w:sz="0" w:space="0" w:color="auto"/>
                <w:right w:val="none" w:sz="0" w:space="0" w:color="auto"/>
              </w:divBdr>
            </w:div>
            <w:div w:id="776171842">
              <w:marLeft w:val="480"/>
              <w:marRight w:val="0"/>
              <w:marTop w:val="0"/>
              <w:marBottom w:val="0"/>
              <w:divBdr>
                <w:top w:val="none" w:sz="0" w:space="0" w:color="auto"/>
                <w:left w:val="none" w:sz="0" w:space="0" w:color="auto"/>
                <w:bottom w:val="none" w:sz="0" w:space="0" w:color="auto"/>
                <w:right w:val="none" w:sz="0" w:space="0" w:color="auto"/>
              </w:divBdr>
            </w:div>
            <w:div w:id="776172897">
              <w:marLeft w:val="480"/>
              <w:marRight w:val="0"/>
              <w:marTop w:val="0"/>
              <w:marBottom w:val="0"/>
              <w:divBdr>
                <w:top w:val="none" w:sz="0" w:space="0" w:color="auto"/>
                <w:left w:val="none" w:sz="0" w:space="0" w:color="auto"/>
                <w:bottom w:val="none" w:sz="0" w:space="0" w:color="auto"/>
                <w:right w:val="none" w:sz="0" w:space="0" w:color="auto"/>
              </w:divBdr>
            </w:div>
            <w:div w:id="776484851">
              <w:marLeft w:val="480"/>
              <w:marRight w:val="0"/>
              <w:marTop w:val="0"/>
              <w:marBottom w:val="0"/>
              <w:divBdr>
                <w:top w:val="none" w:sz="0" w:space="0" w:color="auto"/>
                <w:left w:val="none" w:sz="0" w:space="0" w:color="auto"/>
                <w:bottom w:val="none" w:sz="0" w:space="0" w:color="auto"/>
                <w:right w:val="none" w:sz="0" w:space="0" w:color="auto"/>
              </w:divBdr>
            </w:div>
            <w:div w:id="776485467">
              <w:marLeft w:val="480"/>
              <w:marRight w:val="0"/>
              <w:marTop w:val="0"/>
              <w:marBottom w:val="0"/>
              <w:divBdr>
                <w:top w:val="none" w:sz="0" w:space="0" w:color="auto"/>
                <w:left w:val="none" w:sz="0" w:space="0" w:color="auto"/>
                <w:bottom w:val="none" w:sz="0" w:space="0" w:color="auto"/>
                <w:right w:val="none" w:sz="0" w:space="0" w:color="auto"/>
              </w:divBdr>
            </w:div>
            <w:div w:id="776558431">
              <w:marLeft w:val="480"/>
              <w:marRight w:val="0"/>
              <w:marTop w:val="0"/>
              <w:marBottom w:val="0"/>
              <w:divBdr>
                <w:top w:val="none" w:sz="0" w:space="0" w:color="auto"/>
                <w:left w:val="none" w:sz="0" w:space="0" w:color="auto"/>
                <w:bottom w:val="none" w:sz="0" w:space="0" w:color="auto"/>
                <w:right w:val="none" w:sz="0" w:space="0" w:color="auto"/>
              </w:divBdr>
            </w:div>
            <w:div w:id="776872843">
              <w:marLeft w:val="480"/>
              <w:marRight w:val="0"/>
              <w:marTop w:val="0"/>
              <w:marBottom w:val="0"/>
              <w:divBdr>
                <w:top w:val="none" w:sz="0" w:space="0" w:color="auto"/>
                <w:left w:val="none" w:sz="0" w:space="0" w:color="auto"/>
                <w:bottom w:val="none" w:sz="0" w:space="0" w:color="auto"/>
                <w:right w:val="none" w:sz="0" w:space="0" w:color="auto"/>
              </w:divBdr>
            </w:div>
            <w:div w:id="776949024">
              <w:marLeft w:val="480"/>
              <w:marRight w:val="0"/>
              <w:marTop w:val="0"/>
              <w:marBottom w:val="0"/>
              <w:divBdr>
                <w:top w:val="none" w:sz="0" w:space="0" w:color="auto"/>
                <w:left w:val="none" w:sz="0" w:space="0" w:color="auto"/>
                <w:bottom w:val="none" w:sz="0" w:space="0" w:color="auto"/>
                <w:right w:val="none" w:sz="0" w:space="0" w:color="auto"/>
              </w:divBdr>
            </w:div>
            <w:div w:id="777020324">
              <w:marLeft w:val="480"/>
              <w:marRight w:val="0"/>
              <w:marTop w:val="0"/>
              <w:marBottom w:val="0"/>
              <w:divBdr>
                <w:top w:val="none" w:sz="0" w:space="0" w:color="auto"/>
                <w:left w:val="none" w:sz="0" w:space="0" w:color="auto"/>
                <w:bottom w:val="none" w:sz="0" w:space="0" w:color="auto"/>
                <w:right w:val="none" w:sz="0" w:space="0" w:color="auto"/>
              </w:divBdr>
            </w:div>
            <w:div w:id="777022439">
              <w:marLeft w:val="480"/>
              <w:marRight w:val="0"/>
              <w:marTop w:val="0"/>
              <w:marBottom w:val="0"/>
              <w:divBdr>
                <w:top w:val="none" w:sz="0" w:space="0" w:color="auto"/>
                <w:left w:val="none" w:sz="0" w:space="0" w:color="auto"/>
                <w:bottom w:val="none" w:sz="0" w:space="0" w:color="auto"/>
                <w:right w:val="none" w:sz="0" w:space="0" w:color="auto"/>
              </w:divBdr>
            </w:div>
            <w:div w:id="777024167">
              <w:marLeft w:val="480"/>
              <w:marRight w:val="0"/>
              <w:marTop w:val="0"/>
              <w:marBottom w:val="0"/>
              <w:divBdr>
                <w:top w:val="none" w:sz="0" w:space="0" w:color="auto"/>
                <w:left w:val="none" w:sz="0" w:space="0" w:color="auto"/>
                <w:bottom w:val="none" w:sz="0" w:space="0" w:color="auto"/>
                <w:right w:val="none" w:sz="0" w:space="0" w:color="auto"/>
              </w:divBdr>
            </w:div>
            <w:div w:id="777061822">
              <w:marLeft w:val="480"/>
              <w:marRight w:val="0"/>
              <w:marTop w:val="0"/>
              <w:marBottom w:val="0"/>
              <w:divBdr>
                <w:top w:val="none" w:sz="0" w:space="0" w:color="auto"/>
                <w:left w:val="none" w:sz="0" w:space="0" w:color="auto"/>
                <w:bottom w:val="none" w:sz="0" w:space="0" w:color="auto"/>
                <w:right w:val="none" w:sz="0" w:space="0" w:color="auto"/>
              </w:divBdr>
            </w:div>
            <w:div w:id="777138131">
              <w:marLeft w:val="480"/>
              <w:marRight w:val="0"/>
              <w:marTop w:val="0"/>
              <w:marBottom w:val="0"/>
              <w:divBdr>
                <w:top w:val="none" w:sz="0" w:space="0" w:color="auto"/>
                <w:left w:val="none" w:sz="0" w:space="0" w:color="auto"/>
                <w:bottom w:val="none" w:sz="0" w:space="0" w:color="auto"/>
                <w:right w:val="none" w:sz="0" w:space="0" w:color="auto"/>
              </w:divBdr>
            </w:div>
            <w:div w:id="777258351">
              <w:marLeft w:val="480"/>
              <w:marRight w:val="0"/>
              <w:marTop w:val="0"/>
              <w:marBottom w:val="0"/>
              <w:divBdr>
                <w:top w:val="none" w:sz="0" w:space="0" w:color="auto"/>
                <w:left w:val="none" w:sz="0" w:space="0" w:color="auto"/>
                <w:bottom w:val="none" w:sz="0" w:space="0" w:color="auto"/>
                <w:right w:val="none" w:sz="0" w:space="0" w:color="auto"/>
              </w:divBdr>
            </w:div>
            <w:div w:id="777332851">
              <w:marLeft w:val="480"/>
              <w:marRight w:val="0"/>
              <w:marTop w:val="0"/>
              <w:marBottom w:val="0"/>
              <w:divBdr>
                <w:top w:val="none" w:sz="0" w:space="0" w:color="auto"/>
                <w:left w:val="none" w:sz="0" w:space="0" w:color="auto"/>
                <w:bottom w:val="none" w:sz="0" w:space="0" w:color="auto"/>
                <w:right w:val="none" w:sz="0" w:space="0" w:color="auto"/>
              </w:divBdr>
            </w:div>
            <w:div w:id="777334162">
              <w:marLeft w:val="480"/>
              <w:marRight w:val="0"/>
              <w:marTop w:val="0"/>
              <w:marBottom w:val="0"/>
              <w:divBdr>
                <w:top w:val="none" w:sz="0" w:space="0" w:color="auto"/>
                <w:left w:val="none" w:sz="0" w:space="0" w:color="auto"/>
                <w:bottom w:val="none" w:sz="0" w:space="0" w:color="auto"/>
                <w:right w:val="none" w:sz="0" w:space="0" w:color="auto"/>
              </w:divBdr>
            </w:div>
            <w:div w:id="777408053">
              <w:marLeft w:val="480"/>
              <w:marRight w:val="0"/>
              <w:marTop w:val="0"/>
              <w:marBottom w:val="0"/>
              <w:divBdr>
                <w:top w:val="none" w:sz="0" w:space="0" w:color="auto"/>
                <w:left w:val="none" w:sz="0" w:space="0" w:color="auto"/>
                <w:bottom w:val="none" w:sz="0" w:space="0" w:color="auto"/>
                <w:right w:val="none" w:sz="0" w:space="0" w:color="auto"/>
              </w:divBdr>
            </w:div>
            <w:div w:id="777408691">
              <w:marLeft w:val="480"/>
              <w:marRight w:val="0"/>
              <w:marTop w:val="0"/>
              <w:marBottom w:val="0"/>
              <w:divBdr>
                <w:top w:val="none" w:sz="0" w:space="0" w:color="auto"/>
                <w:left w:val="none" w:sz="0" w:space="0" w:color="auto"/>
                <w:bottom w:val="none" w:sz="0" w:space="0" w:color="auto"/>
                <w:right w:val="none" w:sz="0" w:space="0" w:color="auto"/>
              </w:divBdr>
            </w:div>
            <w:div w:id="777600662">
              <w:marLeft w:val="480"/>
              <w:marRight w:val="0"/>
              <w:marTop w:val="0"/>
              <w:marBottom w:val="0"/>
              <w:divBdr>
                <w:top w:val="none" w:sz="0" w:space="0" w:color="auto"/>
                <w:left w:val="none" w:sz="0" w:space="0" w:color="auto"/>
                <w:bottom w:val="none" w:sz="0" w:space="0" w:color="auto"/>
                <w:right w:val="none" w:sz="0" w:space="0" w:color="auto"/>
              </w:divBdr>
            </w:div>
            <w:div w:id="777605150">
              <w:marLeft w:val="480"/>
              <w:marRight w:val="0"/>
              <w:marTop w:val="0"/>
              <w:marBottom w:val="0"/>
              <w:divBdr>
                <w:top w:val="none" w:sz="0" w:space="0" w:color="auto"/>
                <w:left w:val="none" w:sz="0" w:space="0" w:color="auto"/>
                <w:bottom w:val="none" w:sz="0" w:space="0" w:color="auto"/>
                <w:right w:val="none" w:sz="0" w:space="0" w:color="auto"/>
              </w:divBdr>
            </w:div>
            <w:div w:id="777674413">
              <w:marLeft w:val="480"/>
              <w:marRight w:val="0"/>
              <w:marTop w:val="0"/>
              <w:marBottom w:val="0"/>
              <w:divBdr>
                <w:top w:val="none" w:sz="0" w:space="0" w:color="auto"/>
                <w:left w:val="none" w:sz="0" w:space="0" w:color="auto"/>
                <w:bottom w:val="none" w:sz="0" w:space="0" w:color="auto"/>
                <w:right w:val="none" w:sz="0" w:space="0" w:color="auto"/>
              </w:divBdr>
            </w:div>
            <w:div w:id="777993032">
              <w:marLeft w:val="480"/>
              <w:marRight w:val="0"/>
              <w:marTop w:val="0"/>
              <w:marBottom w:val="0"/>
              <w:divBdr>
                <w:top w:val="none" w:sz="0" w:space="0" w:color="auto"/>
                <w:left w:val="none" w:sz="0" w:space="0" w:color="auto"/>
                <w:bottom w:val="none" w:sz="0" w:space="0" w:color="auto"/>
                <w:right w:val="none" w:sz="0" w:space="0" w:color="auto"/>
              </w:divBdr>
            </w:div>
            <w:div w:id="778066318">
              <w:marLeft w:val="480"/>
              <w:marRight w:val="0"/>
              <w:marTop w:val="0"/>
              <w:marBottom w:val="0"/>
              <w:divBdr>
                <w:top w:val="none" w:sz="0" w:space="0" w:color="auto"/>
                <w:left w:val="none" w:sz="0" w:space="0" w:color="auto"/>
                <w:bottom w:val="none" w:sz="0" w:space="0" w:color="auto"/>
                <w:right w:val="none" w:sz="0" w:space="0" w:color="auto"/>
              </w:divBdr>
            </w:div>
            <w:div w:id="778111977">
              <w:marLeft w:val="480"/>
              <w:marRight w:val="0"/>
              <w:marTop w:val="0"/>
              <w:marBottom w:val="0"/>
              <w:divBdr>
                <w:top w:val="none" w:sz="0" w:space="0" w:color="auto"/>
                <w:left w:val="none" w:sz="0" w:space="0" w:color="auto"/>
                <w:bottom w:val="none" w:sz="0" w:space="0" w:color="auto"/>
                <w:right w:val="none" w:sz="0" w:space="0" w:color="auto"/>
              </w:divBdr>
            </w:div>
            <w:div w:id="778260339">
              <w:marLeft w:val="480"/>
              <w:marRight w:val="0"/>
              <w:marTop w:val="0"/>
              <w:marBottom w:val="0"/>
              <w:divBdr>
                <w:top w:val="none" w:sz="0" w:space="0" w:color="auto"/>
                <w:left w:val="none" w:sz="0" w:space="0" w:color="auto"/>
                <w:bottom w:val="none" w:sz="0" w:space="0" w:color="auto"/>
                <w:right w:val="none" w:sz="0" w:space="0" w:color="auto"/>
              </w:divBdr>
            </w:div>
            <w:div w:id="778378906">
              <w:marLeft w:val="480"/>
              <w:marRight w:val="0"/>
              <w:marTop w:val="0"/>
              <w:marBottom w:val="0"/>
              <w:divBdr>
                <w:top w:val="none" w:sz="0" w:space="0" w:color="auto"/>
                <w:left w:val="none" w:sz="0" w:space="0" w:color="auto"/>
                <w:bottom w:val="none" w:sz="0" w:space="0" w:color="auto"/>
                <w:right w:val="none" w:sz="0" w:space="0" w:color="auto"/>
              </w:divBdr>
            </w:div>
            <w:div w:id="778526416">
              <w:marLeft w:val="480"/>
              <w:marRight w:val="0"/>
              <w:marTop w:val="0"/>
              <w:marBottom w:val="0"/>
              <w:divBdr>
                <w:top w:val="none" w:sz="0" w:space="0" w:color="auto"/>
                <w:left w:val="none" w:sz="0" w:space="0" w:color="auto"/>
                <w:bottom w:val="none" w:sz="0" w:space="0" w:color="auto"/>
                <w:right w:val="none" w:sz="0" w:space="0" w:color="auto"/>
              </w:divBdr>
            </w:div>
            <w:div w:id="778568997">
              <w:marLeft w:val="480"/>
              <w:marRight w:val="0"/>
              <w:marTop w:val="0"/>
              <w:marBottom w:val="0"/>
              <w:divBdr>
                <w:top w:val="none" w:sz="0" w:space="0" w:color="auto"/>
                <w:left w:val="none" w:sz="0" w:space="0" w:color="auto"/>
                <w:bottom w:val="none" w:sz="0" w:space="0" w:color="auto"/>
                <w:right w:val="none" w:sz="0" w:space="0" w:color="auto"/>
              </w:divBdr>
            </w:div>
            <w:div w:id="778717623">
              <w:marLeft w:val="480"/>
              <w:marRight w:val="0"/>
              <w:marTop w:val="0"/>
              <w:marBottom w:val="0"/>
              <w:divBdr>
                <w:top w:val="none" w:sz="0" w:space="0" w:color="auto"/>
                <w:left w:val="none" w:sz="0" w:space="0" w:color="auto"/>
                <w:bottom w:val="none" w:sz="0" w:space="0" w:color="auto"/>
                <w:right w:val="none" w:sz="0" w:space="0" w:color="auto"/>
              </w:divBdr>
            </w:div>
            <w:div w:id="778724255">
              <w:marLeft w:val="480"/>
              <w:marRight w:val="0"/>
              <w:marTop w:val="0"/>
              <w:marBottom w:val="0"/>
              <w:divBdr>
                <w:top w:val="none" w:sz="0" w:space="0" w:color="auto"/>
                <w:left w:val="none" w:sz="0" w:space="0" w:color="auto"/>
                <w:bottom w:val="none" w:sz="0" w:space="0" w:color="auto"/>
                <w:right w:val="none" w:sz="0" w:space="0" w:color="auto"/>
              </w:divBdr>
            </w:div>
            <w:div w:id="778766797">
              <w:marLeft w:val="480"/>
              <w:marRight w:val="0"/>
              <w:marTop w:val="0"/>
              <w:marBottom w:val="0"/>
              <w:divBdr>
                <w:top w:val="none" w:sz="0" w:space="0" w:color="auto"/>
                <w:left w:val="none" w:sz="0" w:space="0" w:color="auto"/>
                <w:bottom w:val="none" w:sz="0" w:space="0" w:color="auto"/>
                <w:right w:val="none" w:sz="0" w:space="0" w:color="auto"/>
              </w:divBdr>
            </w:div>
            <w:div w:id="778989519">
              <w:marLeft w:val="480"/>
              <w:marRight w:val="0"/>
              <w:marTop w:val="0"/>
              <w:marBottom w:val="0"/>
              <w:divBdr>
                <w:top w:val="none" w:sz="0" w:space="0" w:color="auto"/>
                <w:left w:val="none" w:sz="0" w:space="0" w:color="auto"/>
                <w:bottom w:val="none" w:sz="0" w:space="0" w:color="auto"/>
                <w:right w:val="none" w:sz="0" w:space="0" w:color="auto"/>
              </w:divBdr>
            </w:div>
            <w:div w:id="779034583">
              <w:marLeft w:val="480"/>
              <w:marRight w:val="0"/>
              <w:marTop w:val="0"/>
              <w:marBottom w:val="0"/>
              <w:divBdr>
                <w:top w:val="none" w:sz="0" w:space="0" w:color="auto"/>
                <w:left w:val="none" w:sz="0" w:space="0" w:color="auto"/>
                <w:bottom w:val="none" w:sz="0" w:space="0" w:color="auto"/>
                <w:right w:val="none" w:sz="0" w:space="0" w:color="auto"/>
              </w:divBdr>
            </w:div>
            <w:div w:id="779104204">
              <w:marLeft w:val="480"/>
              <w:marRight w:val="0"/>
              <w:marTop w:val="0"/>
              <w:marBottom w:val="0"/>
              <w:divBdr>
                <w:top w:val="none" w:sz="0" w:space="0" w:color="auto"/>
                <w:left w:val="none" w:sz="0" w:space="0" w:color="auto"/>
                <w:bottom w:val="none" w:sz="0" w:space="0" w:color="auto"/>
                <w:right w:val="none" w:sz="0" w:space="0" w:color="auto"/>
              </w:divBdr>
            </w:div>
            <w:div w:id="779184747">
              <w:marLeft w:val="480"/>
              <w:marRight w:val="0"/>
              <w:marTop w:val="0"/>
              <w:marBottom w:val="0"/>
              <w:divBdr>
                <w:top w:val="none" w:sz="0" w:space="0" w:color="auto"/>
                <w:left w:val="none" w:sz="0" w:space="0" w:color="auto"/>
                <w:bottom w:val="none" w:sz="0" w:space="0" w:color="auto"/>
                <w:right w:val="none" w:sz="0" w:space="0" w:color="auto"/>
              </w:divBdr>
            </w:div>
            <w:div w:id="779228686">
              <w:marLeft w:val="480"/>
              <w:marRight w:val="0"/>
              <w:marTop w:val="0"/>
              <w:marBottom w:val="0"/>
              <w:divBdr>
                <w:top w:val="none" w:sz="0" w:space="0" w:color="auto"/>
                <w:left w:val="none" w:sz="0" w:space="0" w:color="auto"/>
                <w:bottom w:val="none" w:sz="0" w:space="0" w:color="auto"/>
                <w:right w:val="none" w:sz="0" w:space="0" w:color="auto"/>
              </w:divBdr>
            </w:div>
            <w:div w:id="779300517">
              <w:marLeft w:val="480"/>
              <w:marRight w:val="0"/>
              <w:marTop w:val="0"/>
              <w:marBottom w:val="0"/>
              <w:divBdr>
                <w:top w:val="none" w:sz="0" w:space="0" w:color="auto"/>
                <w:left w:val="none" w:sz="0" w:space="0" w:color="auto"/>
                <w:bottom w:val="none" w:sz="0" w:space="0" w:color="auto"/>
                <w:right w:val="none" w:sz="0" w:space="0" w:color="auto"/>
              </w:divBdr>
            </w:div>
            <w:div w:id="779449955">
              <w:marLeft w:val="480"/>
              <w:marRight w:val="0"/>
              <w:marTop w:val="0"/>
              <w:marBottom w:val="0"/>
              <w:divBdr>
                <w:top w:val="none" w:sz="0" w:space="0" w:color="auto"/>
                <w:left w:val="none" w:sz="0" w:space="0" w:color="auto"/>
                <w:bottom w:val="none" w:sz="0" w:space="0" w:color="auto"/>
                <w:right w:val="none" w:sz="0" w:space="0" w:color="auto"/>
              </w:divBdr>
            </w:div>
            <w:div w:id="779566685">
              <w:marLeft w:val="480"/>
              <w:marRight w:val="0"/>
              <w:marTop w:val="0"/>
              <w:marBottom w:val="0"/>
              <w:divBdr>
                <w:top w:val="none" w:sz="0" w:space="0" w:color="auto"/>
                <w:left w:val="none" w:sz="0" w:space="0" w:color="auto"/>
                <w:bottom w:val="none" w:sz="0" w:space="0" w:color="auto"/>
                <w:right w:val="none" w:sz="0" w:space="0" w:color="auto"/>
              </w:divBdr>
            </w:div>
            <w:div w:id="779645122">
              <w:marLeft w:val="480"/>
              <w:marRight w:val="0"/>
              <w:marTop w:val="0"/>
              <w:marBottom w:val="0"/>
              <w:divBdr>
                <w:top w:val="none" w:sz="0" w:space="0" w:color="auto"/>
                <w:left w:val="none" w:sz="0" w:space="0" w:color="auto"/>
                <w:bottom w:val="none" w:sz="0" w:space="0" w:color="auto"/>
                <w:right w:val="none" w:sz="0" w:space="0" w:color="auto"/>
              </w:divBdr>
            </w:div>
            <w:div w:id="779837687">
              <w:marLeft w:val="480"/>
              <w:marRight w:val="0"/>
              <w:marTop w:val="0"/>
              <w:marBottom w:val="0"/>
              <w:divBdr>
                <w:top w:val="none" w:sz="0" w:space="0" w:color="auto"/>
                <w:left w:val="none" w:sz="0" w:space="0" w:color="auto"/>
                <w:bottom w:val="none" w:sz="0" w:space="0" w:color="auto"/>
                <w:right w:val="none" w:sz="0" w:space="0" w:color="auto"/>
              </w:divBdr>
            </w:div>
            <w:div w:id="779885041">
              <w:marLeft w:val="480"/>
              <w:marRight w:val="0"/>
              <w:marTop w:val="0"/>
              <w:marBottom w:val="0"/>
              <w:divBdr>
                <w:top w:val="none" w:sz="0" w:space="0" w:color="auto"/>
                <w:left w:val="none" w:sz="0" w:space="0" w:color="auto"/>
                <w:bottom w:val="none" w:sz="0" w:space="0" w:color="auto"/>
                <w:right w:val="none" w:sz="0" w:space="0" w:color="auto"/>
              </w:divBdr>
            </w:div>
            <w:div w:id="780302619">
              <w:marLeft w:val="480"/>
              <w:marRight w:val="0"/>
              <w:marTop w:val="0"/>
              <w:marBottom w:val="0"/>
              <w:divBdr>
                <w:top w:val="none" w:sz="0" w:space="0" w:color="auto"/>
                <w:left w:val="none" w:sz="0" w:space="0" w:color="auto"/>
                <w:bottom w:val="none" w:sz="0" w:space="0" w:color="auto"/>
                <w:right w:val="none" w:sz="0" w:space="0" w:color="auto"/>
              </w:divBdr>
            </w:div>
            <w:div w:id="780689840">
              <w:marLeft w:val="480"/>
              <w:marRight w:val="0"/>
              <w:marTop w:val="0"/>
              <w:marBottom w:val="0"/>
              <w:divBdr>
                <w:top w:val="none" w:sz="0" w:space="0" w:color="auto"/>
                <w:left w:val="none" w:sz="0" w:space="0" w:color="auto"/>
                <w:bottom w:val="none" w:sz="0" w:space="0" w:color="auto"/>
                <w:right w:val="none" w:sz="0" w:space="0" w:color="auto"/>
              </w:divBdr>
            </w:div>
            <w:div w:id="780883376">
              <w:marLeft w:val="480"/>
              <w:marRight w:val="0"/>
              <w:marTop w:val="0"/>
              <w:marBottom w:val="0"/>
              <w:divBdr>
                <w:top w:val="none" w:sz="0" w:space="0" w:color="auto"/>
                <w:left w:val="none" w:sz="0" w:space="0" w:color="auto"/>
                <w:bottom w:val="none" w:sz="0" w:space="0" w:color="auto"/>
                <w:right w:val="none" w:sz="0" w:space="0" w:color="auto"/>
              </w:divBdr>
            </w:div>
            <w:div w:id="780884269">
              <w:marLeft w:val="480"/>
              <w:marRight w:val="0"/>
              <w:marTop w:val="0"/>
              <w:marBottom w:val="0"/>
              <w:divBdr>
                <w:top w:val="none" w:sz="0" w:space="0" w:color="auto"/>
                <w:left w:val="none" w:sz="0" w:space="0" w:color="auto"/>
                <w:bottom w:val="none" w:sz="0" w:space="0" w:color="auto"/>
                <w:right w:val="none" w:sz="0" w:space="0" w:color="auto"/>
              </w:divBdr>
            </w:div>
            <w:div w:id="781144055">
              <w:marLeft w:val="480"/>
              <w:marRight w:val="0"/>
              <w:marTop w:val="0"/>
              <w:marBottom w:val="0"/>
              <w:divBdr>
                <w:top w:val="none" w:sz="0" w:space="0" w:color="auto"/>
                <w:left w:val="none" w:sz="0" w:space="0" w:color="auto"/>
                <w:bottom w:val="none" w:sz="0" w:space="0" w:color="auto"/>
                <w:right w:val="none" w:sz="0" w:space="0" w:color="auto"/>
              </w:divBdr>
            </w:div>
            <w:div w:id="781220310">
              <w:marLeft w:val="480"/>
              <w:marRight w:val="0"/>
              <w:marTop w:val="0"/>
              <w:marBottom w:val="0"/>
              <w:divBdr>
                <w:top w:val="none" w:sz="0" w:space="0" w:color="auto"/>
                <w:left w:val="none" w:sz="0" w:space="0" w:color="auto"/>
                <w:bottom w:val="none" w:sz="0" w:space="0" w:color="auto"/>
                <w:right w:val="none" w:sz="0" w:space="0" w:color="auto"/>
              </w:divBdr>
            </w:div>
            <w:div w:id="781263283">
              <w:marLeft w:val="480"/>
              <w:marRight w:val="0"/>
              <w:marTop w:val="0"/>
              <w:marBottom w:val="0"/>
              <w:divBdr>
                <w:top w:val="none" w:sz="0" w:space="0" w:color="auto"/>
                <w:left w:val="none" w:sz="0" w:space="0" w:color="auto"/>
                <w:bottom w:val="none" w:sz="0" w:space="0" w:color="auto"/>
                <w:right w:val="none" w:sz="0" w:space="0" w:color="auto"/>
              </w:divBdr>
            </w:div>
            <w:div w:id="781338080">
              <w:marLeft w:val="480"/>
              <w:marRight w:val="0"/>
              <w:marTop w:val="0"/>
              <w:marBottom w:val="0"/>
              <w:divBdr>
                <w:top w:val="none" w:sz="0" w:space="0" w:color="auto"/>
                <w:left w:val="none" w:sz="0" w:space="0" w:color="auto"/>
                <w:bottom w:val="none" w:sz="0" w:space="0" w:color="auto"/>
                <w:right w:val="none" w:sz="0" w:space="0" w:color="auto"/>
              </w:divBdr>
            </w:div>
            <w:div w:id="781459103">
              <w:marLeft w:val="480"/>
              <w:marRight w:val="0"/>
              <w:marTop w:val="0"/>
              <w:marBottom w:val="0"/>
              <w:divBdr>
                <w:top w:val="none" w:sz="0" w:space="0" w:color="auto"/>
                <w:left w:val="none" w:sz="0" w:space="0" w:color="auto"/>
                <w:bottom w:val="none" w:sz="0" w:space="0" w:color="auto"/>
                <w:right w:val="none" w:sz="0" w:space="0" w:color="auto"/>
              </w:divBdr>
            </w:div>
            <w:div w:id="781539012">
              <w:marLeft w:val="480"/>
              <w:marRight w:val="0"/>
              <w:marTop w:val="0"/>
              <w:marBottom w:val="0"/>
              <w:divBdr>
                <w:top w:val="none" w:sz="0" w:space="0" w:color="auto"/>
                <w:left w:val="none" w:sz="0" w:space="0" w:color="auto"/>
                <w:bottom w:val="none" w:sz="0" w:space="0" w:color="auto"/>
                <w:right w:val="none" w:sz="0" w:space="0" w:color="auto"/>
              </w:divBdr>
            </w:div>
            <w:div w:id="781605677">
              <w:marLeft w:val="480"/>
              <w:marRight w:val="0"/>
              <w:marTop w:val="0"/>
              <w:marBottom w:val="0"/>
              <w:divBdr>
                <w:top w:val="none" w:sz="0" w:space="0" w:color="auto"/>
                <w:left w:val="none" w:sz="0" w:space="0" w:color="auto"/>
                <w:bottom w:val="none" w:sz="0" w:space="0" w:color="auto"/>
                <w:right w:val="none" w:sz="0" w:space="0" w:color="auto"/>
              </w:divBdr>
            </w:div>
            <w:div w:id="781606502">
              <w:marLeft w:val="480"/>
              <w:marRight w:val="0"/>
              <w:marTop w:val="0"/>
              <w:marBottom w:val="0"/>
              <w:divBdr>
                <w:top w:val="none" w:sz="0" w:space="0" w:color="auto"/>
                <w:left w:val="none" w:sz="0" w:space="0" w:color="auto"/>
                <w:bottom w:val="none" w:sz="0" w:space="0" w:color="auto"/>
                <w:right w:val="none" w:sz="0" w:space="0" w:color="auto"/>
              </w:divBdr>
            </w:div>
            <w:div w:id="781611568">
              <w:marLeft w:val="480"/>
              <w:marRight w:val="0"/>
              <w:marTop w:val="0"/>
              <w:marBottom w:val="0"/>
              <w:divBdr>
                <w:top w:val="none" w:sz="0" w:space="0" w:color="auto"/>
                <w:left w:val="none" w:sz="0" w:space="0" w:color="auto"/>
                <w:bottom w:val="none" w:sz="0" w:space="0" w:color="auto"/>
                <w:right w:val="none" w:sz="0" w:space="0" w:color="auto"/>
              </w:divBdr>
            </w:div>
            <w:div w:id="781653592">
              <w:marLeft w:val="480"/>
              <w:marRight w:val="0"/>
              <w:marTop w:val="0"/>
              <w:marBottom w:val="0"/>
              <w:divBdr>
                <w:top w:val="none" w:sz="0" w:space="0" w:color="auto"/>
                <w:left w:val="none" w:sz="0" w:space="0" w:color="auto"/>
                <w:bottom w:val="none" w:sz="0" w:space="0" w:color="auto"/>
                <w:right w:val="none" w:sz="0" w:space="0" w:color="auto"/>
              </w:divBdr>
            </w:div>
            <w:div w:id="781725610">
              <w:marLeft w:val="480"/>
              <w:marRight w:val="0"/>
              <w:marTop w:val="0"/>
              <w:marBottom w:val="0"/>
              <w:divBdr>
                <w:top w:val="none" w:sz="0" w:space="0" w:color="auto"/>
                <w:left w:val="none" w:sz="0" w:space="0" w:color="auto"/>
                <w:bottom w:val="none" w:sz="0" w:space="0" w:color="auto"/>
                <w:right w:val="none" w:sz="0" w:space="0" w:color="auto"/>
              </w:divBdr>
            </w:div>
            <w:div w:id="781800230">
              <w:marLeft w:val="480"/>
              <w:marRight w:val="0"/>
              <w:marTop w:val="0"/>
              <w:marBottom w:val="0"/>
              <w:divBdr>
                <w:top w:val="none" w:sz="0" w:space="0" w:color="auto"/>
                <w:left w:val="none" w:sz="0" w:space="0" w:color="auto"/>
                <w:bottom w:val="none" w:sz="0" w:space="0" w:color="auto"/>
                <w:right w:val="none" w:sz="0" w:space="0" w:color="auto"/>
              </w:divBdr>
            </w:div>
            <w:div w:id="781803773">
              <w:marLeft w:val="480"/>
              <w:marRight w:val="0"/>
              <w:marTop w:val="0"/>
              <w:marBottom w:val="0"/>
              <w:divBdr>
                <w:top w:val="none" w:sz="0" w:space="0" w:color="auto"/>
                <w:left w:val="none" w:sz="0" w:space="0" w:color="auto"/>
                <w:bottom w:val="none" w:sz="0" w:space="0" w:color="auto"/>
                <w:right w:val="none" w:sz="0" w:space="0" w:color="auto"/>
              </w:divBdr>
            </w:div>
            <w:div w:id="781922117">
              <w:marLeft w:val="480"/>
              <w:marRight w:val="0"/>
              <w:marTop w:val="0"/>
              <w:marBottom w:val="0"/>
              <w:divBdr>
                <w:top w:val="none" w:sz="0" w:space="0" w:color="auto"/>
                <w:left w:val="none" w:sz="0" w:space="0" w:color="auto"/>
                <w:bottom w:val="none" w:sz="0" w:space="0" w:color="auto"/>
                <w:right w:val="none" w:sz="0" w:space="0" w:color="auto"/>
              </w:divBdr>
            </w:div>
            <w:div w:id="781923015">
              <w:marLeft w:val="480"/>
              <w:marRight w:val="0"/>
              <w:marTop w:val="0"/>
              <w:marBottom w:val="0"/>
              <w:divBdr>
                <w:top w:val="none" w:sz="0" w:space="0" w:color="auto"/>
                <w:left w:val="none" w:sz="0" w:space="0" w:color="auto"/>
                <w:bottom w:val="none" w:sz="0" w:space="0" w:color="auto"/>
                <w:right w:val="none" w:sz="0" w:space="0" w:color="auto"/>
              </w:divBdr>
            </w:div>
            <w:div w:id="782000150">
              <w:marLeft w:val="480"/>
              <w:marRight w:val="0"/>
              <w:marTop w:val="0"/>
              <w:marBottom w:val="0"/>
              <w:divBdr>
                <w:top w:val="none" w:sz="0" w:space="0" w:color="auto"/>
                <w:left w:val="none" w:sz="0" w:space="0" w:color="auto"/>
                <w:bottom w:val="none" w:sz="0" w:space="0" w:color="auto"/>
                <w:right w:val="none" w:sz="0" w:space="0" w:color="auto"/>
              </w:divBdr>
            </w:div>
            <w:div w:id="782000442">
              <w:marLeft w:val="480"/>
              <w:marRight w:val="0"/>
              <w:marTop w:val="0"/>
              <w:marBottom w:val="0"/>
              <w:divBdr>
                <w:top w:val="none" w:sz="0" w:space="0" w:color="auto"/>
                <w:left w:val="none" w:sz="0" w:space="0" w:color="auto"/>
                <w:bottom w:val="none" w:sz="0" w:space="0" w:color="auto"/>
                <w:right w:val="none" w:sz="0" w:space="0" w:color="auto"/>
              </w:divBdr>
            </w:div>
            <w:div w:id="782043788">
              <w:marLeft w:val="480"/>
              <w:marRight w:val="0"/>
              <w:marTop w:val="0"/>
              <w:marBottom w:val="0"/>
              <w:divBdr>
                <w:top w:val="none" w:sz="0" w:space="0" w:color="auto"/>
                <w:left w:val="none" w:sz="0" w:space="0" w:color="auto"/>
                <w:bottom w:val="none" w:sz="0" w:space="0" w:color="auto"/>
                <w:right w:val="none" w:sz="0" w:space="0" w:color="auto"/>
              </w:divBdr>
            </w:div>
            <w:div w:id="782069016">
              <w:marLeft w:val="480"/>
              <w:marRight w:val="0"/>
              <w:marTop w:val="0"/>
              <w:marBottom w:val="0"/>
              <w:divBdr>
                <w:top w:val="none" w:sz="0" w:space="0" w:color="auto"/>
                <w:left w:val="none" w:sz="0" w:space="0" w:color="auto"/>
                <w:bottom w:val="none" w:sz="0" w:space="0" w:color="auto"/>
                <w:right w:val="none" w:sz="0" w:space="0" w:color="auto"/>
              </w:divBdr>
            </w:div>
            <w:div w:id="782194463">
              <w:marLeft w:val="480"/>
              <w:marRight w:val="0"/>
              <w:marTop w:val="0"/>
              <w:marBottom w:val="0"/>
              <w:divBdr>
                <w:top w:val="none" w:sz="0" w:space="0" w:color="auto"/>
                <w:left w:val="none" w:sz="0" w:space="0" w:color="auto"/>
                <w:bottom w:val="none" w:sz="0" w:space="0" w:color="auto"/>
                <w:right w:val="none" w:sz="0" w:space="0" w:color="auto"/>
              </w:divBdr>
            </w:div>
            <w:div w:id="782263677">
              <w:marLeft w:val="480"/>
              <w:marRight w:val="0"/>
              <w:marTop w:val="0"/>
              <w:marBottom w:val="0"/>
              <w:divBdr>
                <w:top w:val="none" w:sz="0" w:space="0" w:color="auto"/>
                <w:left w:val="none" w:sz="0" w:space="0" w:color="auto"/>
                <w:bottom w:val="none" w:sz="0" w:space="0" w:color="auto"/>
                <w:right w:val="none" w:sz="0" w:space="0" w:color="auto"/>
              </w:divBdr>
            </w:div>
            <w:div w:id="782305389">
              <w:marLeft w:val="480"/>
              <w:marRight w:val="0"/>
              <w:marTop w:val="0"/>
              <w:marBottom w:val="0"/>
              <w:divBdr>
                <w:top w:val="none" w:sz="0" w:space="0" w:color="auto"/>
                <w:left w:val="none" w:sz="0" w:space="0" w:color="auto"/>
                <w:bottom w:val="none" w:sz="0" w:space="0" w:color="auto"/>
                <w:right w:val="none" w:sz="0" w:space="0" w:color="auto"/>
              </w:divBdr>
            </w:div>
            <w:div w:id="782309869">
              <w:marLeft w:val="480"/>
              <w:marRight w:val="0"/>
              <w:marTop w:val="0"/>
              <w:marBottom w:val="0"/>
              <w:divBdr>
                <w:top w:val="none" w:sz="0" w:space="0" w:color="auto"/>
                <w:left w:val="none" w:sz="0" w:space="0" w:color="auto"/>
                <w:bottom w:val="none" w:sz="0" w:space="0" w:color="auto"/>
                <w:right w:val="none" w:sz="0" w:space="0" w:color="auto"/>
              </w:divBdr>
            </w:div>
            <w:div w:id="782459627">
              <w:marLeft w:val="480"/>
              <w:marRight w:val="0"/>
              <w:marTop w:val="0"/>
              <w:marBottom w:val="0"/>
              <w:divBdr>
                <w:top w:val="none" w:sz="0" w:space="0" w:color="auto"/>
                <w:left w:val="none" w:sz="0" w:space="0" w:color="auto"/>
                <w:bottom w:val="none" w:sz="0" w:space="0" w:color="auto"/>
                <w:right w:val="none" w:sz="0" w:space="0" w:color="auto"/>
              </w:divBdr>
            </w:div>
            <w:div w:id="782532169">
              <w:marLeft w:val="480"/>
              <w:marRight w:val="0"/>
              <w:marTop w:val="0"/>
              <w:marBottom w:val="0"/>
              <w:divBdr>
                <w:top w:val="none" w:sz="0" w:space="0" w:color="auto"/>
                <w:left w:val="none" w:sz="0" w:space="0" w:color="auto"/>
                <w:bottom w:val="none" w:sz="0" w:space="0" w:color="auto"/>
                <w:right w:val="none" w:sz="0" w:space="0" w:color="auto"/>
              </w:divBdr>
            </w:div>
            <w:div w:id="782572614">
              <w:marLeft w:val="480"/>
              <w:marRight w:val="0"/>
              <w:marTop w:val="0"/>
              <w:marBottom w:val="0"/>
              <w:divBdr>
                <w:top w:val="none" w:sz="0" w:space="0" w:color="auto"/>
                <w:left w:val="none" w:sz="0" w:space="0" w:color="auto"/>
                <w:bottom w:val="none" w:sz="0" w:space="0" w:color="auto"/>
                <w:right w:val="none" w:sz="0" w:space="0" w:color="auto"/>
              </w:divBdr>
            </w:div>
            <w:div w:id="782575333">
              <w:marLeft w:val="480"/>
              <w:marRight w:val="0"/>
              <w:marTop w:val="0"/>
              <w:marBottom w:val="0"/>
              <w:divBdr>
                <w:top w:val="none" w:sz="0" w:space="0" w:color="auto"/>
                <w:left w:val="none" w:sz="0" w:space="0" w:color="auto"/>
                <w:bottom w:val="none" w:sz="0" w:space="0" w:color="auto"/>
                <w:right w:val="none" w:sz="0" w:space="0" w:color="auto"/>
              </w:divBdr>
            </w:div>
            <w:div w:id="782577290">
              <w:marLeft w:val="480"/>
              <w:marRight w:val="0"/>
              <w:marTop w:val="0"/>
              <w:marBottom w:val="0"/>
              <w:divBdr>
                <w:top w:val="none" w:sz="0" w:space="0" w:color="auto"/>
                <w:left w:val="none" w:sz="0" w:space="0" w:color="auto"/>
                <w:bottom w:val="none" w:sz="0" w:space="0" w:color="auto"/>
                <w:right w:val="none" w:sz="0" w:space="0" w:color="auto"/>
              </w:divBdr>
            </w:div>
            <w:div w:id="782580194">
              <w:marLeft w:val="480"/>
              <w:marRight w:val="0"/>
              <w:marTop w:val="0"/>
              <w:marBottom w:val="0"/>
              <w:divBdr>
                <w:top w:val="none" w:sz="0" w:space="0" w:color="auto"/>
                <w:left w:val="none" w:sz="0" w:space="0" w:color="auto"/>
                <w:bottom w:val="none" w:sz="0" w:space="0" w:color="auto"/>
                <w:right w:val="none" w:sz="0" w:space="0" w:color="auto"/>
              </w:divBdr>
            </w:div>
            <w:div w:id="782769727">
              <w:marLeft w:val="480"/>
              <w:marRight w:val="0"/>
              <w:marTop w:val="0"/>
              <w:marBottom w:val="0"/>
              <w:divBdr>
                <w:top w:val="none" w:sz="0" w:space="0" w:color="auto"/>
                <w:left w:val="none" w:sz="0" w:space="0" w:color="auto"/>
                <w:bottom w:val="none" w:sz="0" w:space="0" w:color="auto"/>
                <w:right w:val="none" w:sz="0" w:space="0" w:color="auto"/>
              </w:divBdr>
            </w:div>
            <w:div w:id="782769970">
              <w:marLeft w:val="480"/>
              <w:marRight w:val="0"/>
              <w:marTop w:val="0"/>
              <w:marBottom w:val="0"/>
              <w:divBdr>
                <w:top w:val="none" w:sz="0" w:space="0" w:color="auto"/>
                <w:left w:val="none" w:sz="0" w:space="0" w:color="auto"/>
                <w:bottom w:val="none" w:sz="0" w:space="0" w:color="auto"/>
                <w:right w:val="none" w:sz="0" w:space="0" w:color="auto"/>
              </w:divBdr>
            </w:div>
            <w:div w:id="782772352">
              <w:marLeft w:val="480"/>
              <w:marRight w:val="0"/>
              <w:marTop w:val="0"/>
              <w:marBottom w:val="0"/>
              <w:divBdr>
                <w:top w:val="none" w:sz="0" w:space="0" w:color="auto"/>
                <w:left w:val="none" w:sz="0" w:space="0" w:color="auto"/>
                <w:bottom w:val="none" w:sz="0" w:space="0" w:color="auto"/>
                <w:right w:val="none" w:sz="0" w:space="0" w:color="auto"/>
              </w:divBdr>
            </w:div>
            <w:div w:id="782774725">
              <w:marLeft w:val="480"/>
              <w:marRight w:val="0"/>
              <w:marTop w:val="0"/>
              <w:marBottom w:val="0"/>
              <w:divBdr>
                <w:top w:val="none" w:sz="0" w:space="0" w:color="auto"/>
                <w:left w:val="none" w:sz="0" w:space="0" w:color="auto"/>
                <w:bottom w:val="none" w:sz="0" w:space="0" w:color="auto"/>
                <w:right w:val="none" w:sz="0" w:space="0" w:color="auto"/>
              </w:divBdr>
            </w:div>
            <w:div w:id="782841380">
              <w:marLeft w:val="480"/>
              <w:marRight w:val="0"/>
              <w:marTop w:val="0"/>
              <w:marBottom w:val="0"/>
              <w:divBdr>
                <w:top w:val="none" w:sz="0" w:space="0" w:color="auto"/>
                <w:left w:val="none" w:sz="0" w:space="0" w:color="auto"/>
                <w:bottom w:val="none" w:sz="0" w:space="0" w:color="auto"/>
                <w:right w:val="none" w:sz="0" w:space="0" w:color="auto"/>
              </w:divBdr>
            </w:div>
            <w:div w:id="782849330">
              <w:marLeft w:val="480"/>
              <w:marRight w:val="0"/>
              <w:marTop w:val="0"/>
              <w:marBottom w:val="0"/>
              <w:divBdr>
                <w:top w:val="none" w:sz="0" w:space="0" w:color="auto"/>
                <w:left w:val="none" w:sz="0" w:space="0" w:color="auto"/>
                <w:bottom w:val="none" w:sz="0" w:space="0" w:color="auto"/>
                <w:right w:val="none" w:sz="0" w:space="0" w:color="auto"/>
              </w:divBdr>
            </w:div>
            <w:div w:id="783035792">
              <w:marLeft w:val="480"/>
              <w:marRight w:val="0"/>
              <w:marTop w:val="0"/>
              <w:marBottom w:val="0"/>
              <w:divBdr>
                <w:top w:val="none" w:sz="0" w:space="0" w:color="auto"/>
                <w:left w:val="none" w:sz="0" w:space="0" w:color="auto"/>
                <w:bottom w:val="none" w:sz="0" w:space="0" w:color="auto"/>
                <w:right w:val="none" w:sz="0" w:space="0" w:color="auto"/>
              </w:divBdr>
            </w:div>
            <w:div w:id="783109913">
              <w:marLeft w:val="480"/>
              <w:marRight w:val="0"/>
              <w:marTop w:val="0"/>
              <w:marBottom w:val="0"/>
              <w:divBdr>
                <w:top w:val="none" w:sz="0" w:space="0" w:color="auto"/>
                <w:left w:val="none" w:sz="0" w:space="0" w:color="auto"/>
                <w:bottom w:val="none" w:sz="0" w:space="0" w:color="auto"/>
                <w:right w:val="none" w:sz="0" w:space="0" w:color="auto"/>
              </w:divBdr>
            </w:div>
            <w:div w:id="783117366">
              <w:marLeft w:val="480"/>
              <w:marRight w:val="0"/>
              <w:marTop w:val="0"/>
              <w:marBottom w:val="0"/>
              <w:divBdr>
                <w:top w:val="none" w:sz="0" w:space="0" w:color="auto"/>
                <w:left w:val="none" w:sz="0" w:space="0" w:color="auto"/>
                <w:bottom w:val="none" w:sz="0" w:space="0" w:color="auto"/>
                <w:right w:val="none" w:sz="0" w:space="0" w:color="auto"/>
              </w:divBdr>
            </w:div>
            <w:div w:id="783379443">
              <w:marLeft w:val="480"/>
              <w:marRight w:val="0"/>
              <w:marTop w:val="0"/>
              <w:marBottom w:val="0"/>
              <w:divBdr>
                <w:top w:val="none" w:sz="0" w:space="0" w:color="auto"/>
                <w:left w:val="none" w:sz="0" w:space="0" w:color="auto"/>
                <w:bottom w:val="none" w:sz="0" w:space="0" w:color="auto"/>
                <w:right w:val="none" w:sz="0" w:space="0" w:color="auto"/>
              </w:divBdr>
            </w:div>
            <w:div w:id="783620458">
              <w:marLeft w:val="480"/>
              <w:marRight w:val="0"/>
              <w:marTop w:val="0"/>
              <w:marBottom w:val="0"/>
              <w:divBdr>
                <w:top w:val="none" w:sz="0" w:space="0" w:color="auto"/>
                <w:left w:val="none" w:sz="0" w:space="0" w:color="auto"/>
                <w:bottom w:val="none" w:sz="0" w:space="0" w:color="auto"/>
                <w:right w:val="none" w:sz="0" w:space="0" w:color="auto"/>
              </w:divBdr>
            </w:div>
            <w:div w:id="783623256">
              <w:marLeft w:val="480"/>
              <w:marRight w:val="0"/>
              <w:marTop w:val="0"/>
              <w:marBottom w:val="0"/>
              <w:divBdr>
                <w:top w:val="none" w:sz="0" w:space="0" w:color="auto"/>
                <w:left w:val="none" w:sz="0" w:space="0" w:color="auto"/>
                <w:bottom w:val="none" w:sz="0" w:space="0" w:color="auto"/>
                <w:right w:val="none" w:sz="0" w:space="0" w:color="auto"/>
              </w:divBdr>
            </w:div>
            <w:div w:id="783691962">
              <w:marLeft w:val="480"/>
              <w:marRight w:val="0"/>
              <w:marTop w:val="0"/>
              <w:marBottom w:val="0"/>
              <w:divBdr>
                <w:top w:val="none" w:sz="0" w:space="0" w:color="auto"/>
                <w:left w:val="none" w:sz="0" w:space="0" w:color="auto"/>
                <w:bottom w:val="none" w:sz="0" w:space="0" w:color="auto"/>
                <w:right w:val="none" w:sz="0" w:space="0" w:color="auto"/>
              </w:divBdr>
            </w:div>
            <w:div w:id="783695139">
              <w:marLeft w:val="480"/>
              <w:marRight w:val="0"/>
              <w:marTop w:val="0"/>
              <w:marBottom w:val="0"/>
              <w:divBdr>
                <w:top w:val="none" w:sz="0" w:space="0" w:color="auto"/>
                <w:left w:val="none" w:sz="0" w:space="0" w:color="auto"/>
                <w:bottom w:val="none" w:sz="0" w:space="0" w:color="auto"/>
                <w:right w:val="none" w:sz="0" w:space="0" w:color="auto"/>
              </w:divBdr>
            </w:div>
            <w:div w:id="783698570">
              <w:marLeft w:val="480"/>
              <w:marRight w:val="0"/>
              <w:marTop w:val="0"/>
              <w:marBottom w:val="0"/>
              <w:divBdr>
                <w:top w:val="none" w:sz="0" w:space="0" w:color="auto"/>
                <w:left w:val="none" w:sz="0" w:space="0" w:color="auto"/>
                <w:bottom w:val="none" w:sz="0" w:space="0" w:color="auto"/>
                <w:right w:val="none" w:sz="0" w:space="0" w:color="auto"/>
              </w:divBdr>
            </w:div>
            <w:div w:id="783770320">
              <w:marLeft w:val="480"/>
              <w:marRight w:val="0"/>
              <w:marTop w:val="0"/>
              <w:marBottom w:val="0"/>
              <w:divBdr>
                <w:top w:val="none" w:sz="0" w:space="0" w:color="auto"/>
                <w:left w:val="none" w:sz="0" w:space="0" w:color="auto"/>
                <w:bottom w:val="none" w:sz="0" w:space="0" w:color="auto"/>
                <w:right w:val="none" w:sz="0" w:space="0" w:color="auto"/>
              </w:divBdr>
            </w:div>
            <w:div w:id="783840231">
              <w:marLeft w:val="480"/>
              <w:marRight w:val="0"/>
              <w:marTop w:val="0"/>
              <w:marBottom w:val="0"/>
              <w:divBdr>
                <w:top w:val="none" w:sz="0" w:space="0" w:color="auto"/>
                <w:left w:val="none" w:sz="0" w:space="0" w:color="auto"/>
                <w:bottom w:val="none" w:sz="0" w:space="0" w:color="auto"/>
                <w:right w:val="none" w:sz="0" w:space="0" w:color="auto"/>
              </w:divBdr>
            </w:div>
            <w:div w:id="784079188">
              <w:marLeft w:val="480"/>
              <w:marRight w:val="0"/>
              <w:marTop w:val="0"/>
              <w:marBottom w:val="0"/>
              <w:divBdr>
                <w:top w:val="none" w:sz="0" w:space="0" w:color="auto"/>
                <w:left w:val="none" w:sz="0" w:space="0" w:color="auto"/>
                <w:bottom w:val="none" w:sz="0" w:space="0" w:color="auto"/>
                <w:right w:val="none" w:sz="0" w:space="0" w:color="auto"/>
              </w:divBdr>
            </w:div>
            <w:div w:id="784085226">
              <w:marLeft w:val="480"/>
              <w:marRight w:val="0"/>
              <w:marTop w:val="0"/>
              <w:marBottom w:val="0"/>
              <w:divBdr>
                <w:top w:val="none" w:sz="0" w:space="0" w:color="auto"/>
                <w:left w:val="none" w:sz="0" w:space="0" w:color="auto"/>
                <w:bottom w:val="none" w:sz="0" w:space="0" w:color="auto"/>
                <w:right w:val="none" w:sz="0" w:space="0" w:color="auto"/>
              </w:divBdr>
            </w:div>
            <w:div w:id="784157910">
              <w:marLeft w:val="480"/>
              <w:marRight w:val="0"/>
              <w:marTop w:val="0"/>
              <w:marBottom w:val="0"/>
              <w:divBdr>
                <w:top w:val="none" w:sz="0" w:space="0" w:color="auto"/>
                <w:left w:val="none" w:sz="0" w:space="0" w:color="auto"/>
                <w:bottom w:val="none" w:sz="0" w:space="0" w:color="auto"/>
                <w:right w:val="none" w:sz="0" w:space="0" w:color="auto"/>
              </w:divBdr>
            </w:div>
            <w:div w:id="784226744">
              <w:marLeft w:val="480"/>
              <w:marRight w:val="0"/>
              <w:marTop w:val="0"/>
              <w:marBottom w:val="0"/>
              <w:divBdr>
                <w:top w:val="none" w:sz="0" w:space="0" w:color="auto"/>
                <w:left w:val="none" w:sz="0" w:space="0" w:color="auto"/>
                <w:bottom w:val="none" w:sz="0" w:space="0" w:color="auto"/>
                <w:right w:val="none" w:sz="0" w:space="0" w:color="auto"/>
              </w:divBdr>
            </w:div>
            <w:div w:id="784273270">
              <w:marLeft w:val="480"/>
              <w:marRight w:val="0"/>
              <w:marTop w:val="0"/>
              <w:marBottom w:val="0"/>
              <w:divBdr>
                <w:top w:val="none" w:sz="0" w:space="0" w:color="auto"/>
                <w:left w:val="none" w:sz="0" w:space="0" w:color="auto"/>
                <w:bottom w:val="none" w:sz="0" w:space="0" w:color="auto"/>
                <w:right w:val="none" w:sz="0" w:space="0" w:color="auto"/>
              </w:divBdr>
            </w:div>
            <w:div w:id="784345305">
              <w:marLeft w:val="480"/>
              <w:marRight w:val="0"/>
              <w:marTop w:val="0"/>
              <w:marBottom w:val="0"/>
              <w:divBdr>
                <w:top w:val="none" w:sz="0" w:space="0" w:color="auto"/>
                <w:left w:val="none" w:sz="0" w:space="0" w:color="auto"/>
                <w:bottom w:val="none" w:sz="0" w:space="0" w:color="auto"/>
                <w:right w:val="none" w:sz="0" w:space="0" w:color="auto"/>
              </w:divBdr>
            </w:div>
            <w:div w:id="784468570">
              <w:marLeft w:val="480"/>
              <w:marRight w:val="0"/>
              <w:marTop w:val="0"/>
              <w:marBottom w:val="0"/>
              <w:divBdr>
                <w:top w:val="none" w:sz="0" w:space="0" w:color="auto"/>
                <w:left w:val="none" w:sz="0" w:space="0" w:color="auto"/>
                <w:bottom w:val="none" w:sz="0" w:space="0" w:color="auto"/>
                <w:right w:val="none" w:sz="0" w:space="0" w:color="auto"/>
              </w:divBdr>
            </w:div>
            <w:div w:id="784470183">
              <w:marLeft w:val="480"/>
              <w:marRight w:val="0"/>
              <w:marTop w:val="0"/>
              <w:marBottom w:val="0"/>
              <w:divBdr>
                <w:top w:val="none" w:sz="0" w:space="0" w:color="auto"/>
                <w:left w:val="none" w:sz="0" w:space="0" w:color="auto"/>
                <w:bottom w:val="none" w:sz="0" w:space="0" w:color="auto"/>
                <w:right w:val="none" w:sz="0" w:space="0" w:color="auto"/>
              </w:divBdr>
            </w:div>
            <w:div w:id="784470694">
              <w:marLeft w:val="480"/>
              <w:marRight w:val="0"/>
              <w:marTop w:val="0"/>
              <w:marBottom w:val="0"/>
              <w:divBdr>
                <w:top w:val="none" w:sz="0" w:space="0" w:color="auto"/>
                <w:left w:val="none" w:sz="0" w:space="0" w:color="auto"/>
                <w:bottom w:val="none" w:sz="0" w:space="0" w:color="auto"/>
                <w:right w:val="none" w:sz="0" w:space="0" w:color="auto"/>
              </w:divBdr>
            </w:div>
            <w:div w:id="784539147">
              <w:marLeft w:val="480"/>
              <w:marRight w:val="0"/>
              <w:marTop w:val="0"/>
              <w:marBottom w:val="0"/>
              <w:divBdr>
                <w:top w:val="none" w:sz="0" w:space="0" w:color="auto"/>
                <w:left w:val="none" w:sz="0" w:space="0" w:color="auto"/>
                <w:bottom w:val="none" w:sz="0" w:space="0" w:color="auto"/>
                <w:right w:val="none" w:sz="0" w:space="0" w:color="auto"/>
              </w:divBdr>
            </w:div>
            <w:div w:id="784542210">
              <w:marLeft w:val="480"/>
              <w:marRight w:val="0"/>
              <w:marTop w:val="0"/>
              <w:marBottom w:val="0"/>
              <w:divBdr>
                <w:top w:val="none" w:sz="0" w:space="0" w:color="auto"/>
                <w:left w:val="none" w:sz="0" w:space="0" w:color="auto"/>
                <w:bottom w:val="none" w:sz="0" w:space="0" w:color="auto"/>
                <w:right w:val="none" w:sz="0" w:space="0" w:color="auto"/>
              </w:divBdr>
            </w:div>
            <w:div w:id="784664136">
              <w:marLeft w:val="480"/>
              <w:marRight w:val="0"/>
              <w:marTop w:val="0"/>
              <w:marBottom w:val="0"/>
              <w:divBdr>
                <w:top w:val="none" w:sz="0" w:space="0" w:color="auto"/>
                <w:left w:val="none" w:sz="0" w:space="0" w:color="auto"/>
                <w:bottom w:val="none" w:sz="0" w:space="0" w:color="auto"/>
                <w:right w:val="none" w:sz="0" w:space="0" w:color="auto"/>
              </w:divBdr>
            </w:div>
            <w:div w:id="784732969">
              <w:marLeft w:val="480"/>
              <w:marRight w:val="0"/>
              <w:marTop w:val="0"/>
              <w:marBottom w:val="0"/>
              <w:divBdr>
                <w:top w:val="none" w:sz="0" w:space="0" w:color="auto"/>
                <w:left w:val="none" w:sz="0" w:space="0" w:color="auto"/>
                <w:bottom w:val="none" w:sz="0" w:space="0" w:color="auto"/>
                <w:right w:val="none" w:sz="0" w:space="0" w:color="auto"/>
              </w:divBdr>
            </w:div>
            <w:div w:id="784815243">
              <w:marLeft w:val="480"/>
              <w:marRight w:val="0"/>
              <w:marTop w:val="0"/>
              <w:marBottom w:val="0"/>
              <w:divBdr>
                <w:top w:val="none" w:sz="0" w:space="0" w:color="auto"/>
                <w:left w:val="none" w:sz="0" w:space="0" w:color="auto"/>
                <w:bottom w:val="none" w:sz="0" w:space="0" w:color="auto"/>
                <w:right w:val="none" w:sz="0" w:space="0" w:color="auto"/>
              </w:divBdr>
            </w:div>
            <w:div w:id="784884490">
              <w:marLeft w:val="480"/>
              <w:marRight w:val="0"/>
              <w:marTop w:val="0"/>
              <w:marBottom w:val="0"/>
              <w:divBdr>
                <w:top w:val="none" w:sz="0" w:space="0" w:color="auto"/>
                <w:left w:val="none" w:sz="0" w:space="0" w:color="auto"/>
                <w:bottom w:val="none" w:sz="0" w:space="0" w:color="auto"/>
                <w:right w:val="none" w:sz="0" w:space="0" w:color="auto"/>
              </w:divBdr>
            </w:div>
            <w:div w:id="784957371">
              <w:marLeft w:val="480"/>
              <w:marRight w:val="0"/>
              <w:marTop w:val="0"/>
              <w:marBottom w:val="0"/>
              <w:divBdr>
                <w:top w:val="none" w:sz="0" w:space="0" w:color="auto"/>
                <w:left w:val="none" w:sz="0" w:space="0" w:color="auto"/>
                <w:bottom w:val="none" w:sz="0" w:space="0" w:color="auto"/>
                <w:right w:val="none" w:sz="0" w:space="0" w:color="auto"/>
              </w:divBdr>
            </w:div>
            <w:div w:id="785151598">
              <w:marLeft w:val="480"/>
              <w:marRight w:val="0"/>
              <w:marTop w:val="0"/>
              <w:marBottom w:val="0"/>
              <w:divBdr>
                <w:top w:val="none" w:sz="0" w:space="0" w:color="auto"/>
                <w:left w:val="none" w:sz="0" w:space="0" w:color="auto"/>
                <w:bottom w:val="none" w:sz="0" w:space="0" w:color="auto"/>
                <w:right w:val="none" w:sz="0" w:space="0" w:color="auto"/>
              </w:divBdr>
            </w:div>
            <w:div w:id="785461701">
              <w:marLeft w:val="480"/>
              <w:marRight w:val="0"/>
              <w:marTop w:val="0"/>
              <w:marBottom w:val="0"/>
              <w:divBdr>
                <w:top w:val="none" w:sz="0" w:space="0" w:color="auto"/>
                <w:left w:val="none" w:sz="0" w:space="0" w:color="auto"/>
                <w:bottom w:val="none" w:sz="0" w:space="0" w:color="auto"/>
                <w:right w:val="none" w:sz="0" w:space="0" w:color="auto"/>
              </w:divBdr>
            </w:div>
            <w:div w:id="786123993">
              <w:marLeft w:val="480"/>
              <w:marRight w:val="0"/>
              <w:marTop w:val="0"/>
              <w:marBottom w:val="0"/>
              <w:divBdr>
                <w:top w:val="none" w:sz="0" w:space="0" w:color="auto"/>
                <w:left w:val="none" w:sz="0" w:space="0" w:color="auto"/>
                <w:bottom w:val="none" w:sz="0" w:space="0" w:color="auto"/>
                <w:right w:val="none" w:sz="0" w:space="0" w:color="auto"/>
              </w:divBdr>
            </w:div>
            <w:div w:id="786197131">
              <w:marLeft w:val="480"/>
              <w:marRight w:val="0"/>
              <w:marTop w:val="0"/>
              <w:marBottom w:val="0"/>
              <w:divBdr>
                <w:top w:val="none" w:sz="0" w:space="0" w:color="auto"/>
                <w:left w:val="none" w:sz="0" w:space="0" w:color="auto"/>
                <w:bottom w:val="none" w:sz="0" w:space="0" w:color="auto"/>
                <w:right w:val="none" w:sz="0" w:space="0" w:color="auto"/>
              </w:divBdr>
            </w:div>
            <w:div w:id="786316920">
              <w:marLeft w:val="480"/>
              <w:marRight w:val="0"/>
              <w:marTop w:val="0"/>
              <w:marBottom w:val="0"/>
              <w:divBdr>
                <w:top w:val="none" w:sz="0" w:space="0" w:color="auto"/>
                <w:left w:val="none" w:sz="0" w:space="0" w:color="auto"/>
                <w:bottom w:val="none" w:sz="0" w:space="0" w:color="auto"/>
                <w:right w:val="none" w:sz="0" w:space="0" w:color="auto"/>
              </w:divBdr>
            </w:div>
            <w:div w:id="786318528">
              <w:marLeft w:val="480"/>
              <w:marRight w:val="0"/>
              <w:marTop w:val="0"/>
              <w:marBottom w:val="0"/>
              <w:divBdr>
                <w:top w:val="none" w:sz="0" w:space="0" w:color="auto"/>
                <w:left w:val="none" w:sz="0" w:space="0" w:color="auto"/>
                <w:bottom w:val="none" w:sz="0" w:space="0" w:color="auto"/>
                <w:right w:val="none" w:sz="0" w:space="0" w:color="auto"/>
              </w:divBdr>
            </w:div>
            <w:div w:id="786394353">
              <w:marLeft w:val="480"/>
              <w:marRight w:val="0"/>
              <w:marTop w:val="0"/>
              <w:marBottom w:val="0"/>
              <w:divBdr>
                <w:top w:val="none" w:sz="0" w:space="0" w:color="auto"/>
                <w:left w:val="none" w:sz="0" w:space="0" w:color="auto"/>
                <w:bottom w:val="none" w:sz="0" w:space="0" w:color="auto"/>
                <w:right w:val="none" w:sz="0" w:space="0" w:color="auto"/>
              </w:divBdr>
            </w:div>
            <w:div w:id="786432726">
              <w:marLeft w:val="480"/>
              <w:marRight w:val="0"/>
              <w:marTop w:val="0"/>
              <w:marBottom w:val="0"/>
              <w:divBdr>
                <w:top w:val="none" w:sz="0" w:space="0" w:color="auto"/>
                <w:left w:val="none" w:sz="0" w:space="0" w:color="auto"/>
                <w:bottom w:val="none" w:sz="0" w:space="0" w:color="auto"/>
                <w:right w:val="none" w:sz="0" w:space="0" w:color="auto"/>
              </w:divBdr>
            </w:div>
            <w:div w:id="786507309">
              <w:marLeft w:val="480"/>
              <w:marRight w:val="0"/>
              <w:marTop w:val="0"/>
              <w:marBottom w:val="0"/>
              <w:divBdr>
                <w:top w:val="none" w:sz="0" w:space="0" w:color="auto"/>
                <w:left w:val="none" w:sz="0" w:space="0" w:color="auto"/>
                <w:bottom w:val="none" w:sz="0" w:space="0" w:color="auto"/>
                <w:right w:val="none" w:sz="0" w:space="0" w:color="auto"/>
              </w:divBdr>
            </w:div>
            <w:div w:id="786581529">
              <w:marLeft w:val="480"/>
              <w:marRight w:val="0"/>
              <w:marTop w:val="0"/>
              <w:marBottom w:val="0"/>
              <w:divBdr>
                <w:top w:val="none" w:sz="0" w:space="0" w:color="auto"/>
                <w:left w:val="none" w:sz="0" w:space="0" w:color="auto"/>
                <w:bottom w:val="none" w:sz="0" w:space="0" w:color="auto"/>
                <w:right w:val="none" w:sz="0" w:space="0" w:color="auto"/>
              </w:divBdr>
            </w:div>
            <w:div w:id="786660767">
              <w:marLeft w:val="480"/>
              <w:marRight w:val="0"/>
              <w:marTop w:val="0"/>
              <w:marBottom w:val="0"/>
              <w:divBdr>
                <w:top w:val="none" w:sz="0" w:space="0" w:color="auto"/>
                <w:left w:val="none" w:sz="0" w:space="0" w:color="auto"/>
                <w:bottom w:val="none" w:sz="0" w:space="0" w:color="auto"/>
                <w:right w:val="none" w:sz="0" w:space="0" w:color="auto"/>
              </w:divBdr>
            </w:div>
            <w:div w:id="786699002">
              <w:marLeft w:val="480"/>
              <w:marRight w:val="0"/>
              <w:marTop w:val="0"/>
              <w:marBottom w:val="0"/>
              <w:divBdr>
                <w:top w:val="none" w:sz="0" w:space="0" w:color="auto"/>
                <w:left w:val="none" w:sz="0" w:space="0" w:color="auto"/>
                <w:bottom w:val="none" w:sz="0" w:space="0" w:color="auto"/>
                <w:right w:val="none" w:sz="0" w:space="0" w:color="auto"/>
              </w:divBdr>
            </w:div>
            <w:div w:id="786703786">
              <w:marLeft w:val="480"/>
              <w:marRight w:val="0"/>
              <w:marTop w:val="0"/>
              <w:marBottom w:val="0"/>
              <w:divBdr>
                <w:top w:val="none" w:sz="0" w:space="0" w:color="auto"/>
                <w:left w:val="none" w:sz="0" w:space="0" w:color="auto"/>
                <w:bottom w:val="none" w:sz="0" w:space="0" w:color="auto"/>
                <w:right w:val="none" w:sz="0" w:space="0" w:color="auto"/>
              </w:divBdr>
            </w:div>
            <w:div w:id="787165570">
              <w:marLeft w:val="480"/>
              <w:marRight w:val="0"/>
              <w:marTop w:val="0"/>
              <w:marBottom w:val="0"/>
              <w:divBdr>
                <w:top w:val="none" w:sz="0" w:space="0" w:color="auto"/>
                <w:left w:val="none" w:sz="0" w:space="0" w:color="auto"/>
                <w:bottom w:val="none" w:sz="0" w:space="0" w:color="auto"/>
                <w:right w:val="none" w:sz="0" w:space="0" w:color="auto"/>
              </w:divBdr>
            </w:div>
            <w:div w:id="787238299">
              <w:marLeft w:val="480"/>
              <w:marRight w:val="0"/>
              <w:marTop w:val="0"/>
              <w:marBottom w:val="0"/>
              <w:divBdr>
                <w:top w:val="none" w:sz="0" w:space="0" w:color="auto"/>
                <w:left w:val="none" w:sz="0" w:space="0" w:color="auto"/>
                <w:bottom w:val="none" w:sz="0" w:space="0" w:color="auto"/>
                <w:right w:val="none" w:sz="0" w:space="0" w:color="auto"/>
              </w:divBdr>
            </w:div>
            <w:div w:id="787503491">
              <w:marLeft w:val="480"/>
              <w:marRight w:val="0"/>
              <w:marTop w:val="0"/>
              <w:marBottom w:val="0"/>
              <w:divBdr>
                <w:top w:val="none" w:sz="0" w:space="0" w:color="auto"/>
                <w:left w:val="none" w:sz="0" w:space="0" w:color="auto"/>
                <w:bottom w:val="none" w:sz="0" w:space="0" w:color="auto"/>
                <w:right w:val="none" w:sz="0" w:space="0" w:color="auto"/>
              </w:divBdr>
            </w:div>
            <w:div w:id="787510187">
              <w:marLeft w:val="480"/>
              <w:marRight w:val="0"/>
              <w:marTop w:val="0"/>
              <w:marBottom w:val="0"/>
              <w:divBdr>
                <w:top w:val="none" w:sz="0" w:space="0" w:color="auto"/>
                <w:left w:val="none" w:sz="0" w:space="0" w:color="auto"/>
                <w:bottom w:val="none" w:sz="0" w:space="0" w:color="auto"/>
                <w:right w:val="none" w:sz="0" w:space="0" w:color="auto"/>
              </w:divBdr>
            </w:div>
            <w:div w:id="787511941">
              <w:marLeft w:val="480"/>
              <w:marRight w:val="0"/>
              <w:marTop w:val="0"/>
              <w:marBottom w:val="0"/>
              <w:divBdr>
                <w:top w:val="none" w:sz="0" w:space="0" w:color="auto"/>
                <w:left w:val="none" w:sz="0" w:space="0" w:color="auto"/>
                <w:bottom w:val="none" w:sz="0" w:space="0" w:color="auto"/>
                <w:right w:val="none" w:sz="0" w:space="0" w:color="auto"/>
              </w:divBdr>
            </w:div>
            <w:div w:id="787550433">
              <w:marLeft w:val="480"/>
              <w:marRight w:val="0"/>
              <w:marTop w:val="0"/>
              <w:marBottom w:val="0"/>
              <w:divBdr>
                <w:top w:val="none" w:sz="0" w:space="0" w:color="auto"/>
                <w:left w:val="none" w:sz="0" w:space="0" w:color="auto"/>
                <w:bottom w:val="none" w:sz="0" w:space="0" w:color="auto"/>
                <w:right w:val="none" w:sz="0" w:space="0" w:color="auto"/>
              </w:divBdr>
            </w:div>
            <w:div w:id="787552381">
              <w:marLeft w:val="480"/>
              <w:marRight w:val="0"/>
              <w:marTop w:val="0"/>
              <w:marBottom w:val="0"/>
              <w:divBdr>
                <w:top w:val="none" w:sz="0" w:space="0" w:color="auto"/>
                <w:left w:val="none" w:sz="0" w:space="0" w:color="auto"/>
                <w:bottom w:val="none" w:sz="0" w:space="0" w:color="auto"/>
                <w:right w:val="none" w:sz="0" w:space="0" w:color="auto"/>
              </w:divBdr>
            </w:div>
            <w:div w:id="787623658">
              <w:marLeft w:val="480"/>
              <w:marRight w:val="0"/>
              <w:marTop w:val="0"/>
              <w:marBottom w:val="0"/>
              <w:divBdr>
                <w:top w:val="none" w:sz="0" w:space="0" w:color="auto"/>
                <w:left w:val="none" w:sz="0" w:space="0" w:color="auto"/>
                <w:bottom w:val="none" w:sz="0" w:space="0" w:color="auto"/>
                <w:right w:val="none" w:sz="0" w:space="0" w:color="auto"/>
              </w:divBdr>
            </w:div>
            <w:div w:id="787623684">
              <w:marLeft w:val="480"/>
              <w:marRight w:val="0"/>
              <w:marTop w:val="0"/>
              <w:marBottom w:val="0"/>
              <w:divBdr>
                <w:top w:val="none" w:sz="0" w:space="0" w:color="auto"/>
                <w:left w:val="none" w:sz="0" w:space="0" w:color="auto"/>
                <w:bottom w:val="none" w:sz="0" w:space="0" w:color="auto"/>
                <w:right w:val="none" w:sz="0" w:space="0" w:color="auto"/>
              </w:divBdr>
            </w:div>
            <w:div w:id="787817745">
              <w:marLeft w:val="480"/>
              <w:marRight w:val="0"/>
              <w:marTop w:val="0"/>
              <w:marBottom w:val="0"/>
              <w:divBdr>
                <w:top w:val="none" w:sz="0" w:space="0" w:color="auto"/>
                <w:left w:val="none" w:sz="0" w:space="0" w:color="auto"/>
                <w:bottom w:val="none" w:sz="0" w:space="0" w:color="auto"/>
                <w:right w:val="none" w:sz="0" w:space="0" w:color="auto"/>
              </w:divBdr>
            </w:div>
            <w:div w:id="787897495">
              <w:marLeft w:val="480"/>
              <w:marRight w:val="0"/>
              <w:marTop w:val="0"/>
              <w:marBottom w:val="0"/>
              <w:divBdr>
                <w:top w:val="none" w:sz="0" w:space="0" w:color="auto"/>
                <w:left w:val="none" w:sz="0" w:space="0" w:color="auto"/>
                <w:bottom w:val="none" w:sz="0" w:space="0" w:color="auto"/>
                <w:right w:val="none" w:sz="0" w:space="0" w:color="auto"/>
              </w:divBdr>
            </w:div>
            <w:div w:id="787971576">
              <w:marLeft w:val="480"/>
              <w:marRight w:val="0"/>
              <w:marTop w:val="0"/>
              <w:marBottom w:val="0"/>
              <w:divBdr>
                <w:top w:val="none" w:sz="0" w:space="0" w:color="auto"/>
                <w:left w:val="none" w:sz="0" w:space="0" w:color="auto"/>
                <w:bottom w:val="none" w:sz="0" w:space="0" w:color="auto"/>
                <w:right w:val="none" w:sz="0" w:space="0" w:color="auto"/>
              </w:divBdr>
            </w:div>
            <w:div w:id="788166769">
              <w:marLeft w:val="480"/>
              <w:marRight w:val="0"/>
              <w:marTop w:val="0"/>
              <w:marBottom w:val="0"/>
              <w:divBdr>
                <w:top w:val="none" w:sz="0" w:space="0" w:color="auto"/>
                <w:left w:val="none" w:sz="0" w:space="0" w:color="auto"/>
                <w:bottom w:val="none" w:sz="0" w:space="0" w:color="auto"/>
                <w:right w:val="none" w:sz="0" w:space="0" w:color="auto"/>
              </w:divBdr>
            </w:div>
            <w:div w:id="788353545">
              <w:marLeft w:val="480"/>
              <w:marRight w:val="0"/>
              <w:marTop w:val="0"/>
              <w:marBottom w:val="0"/>
              <w:divBdr>
                <w:top w:val="none" w:sz="0" w:space="0" w:color="auto"/>
                <w:left w:val="none" w:sz="0" w:space="0" w:color="auto"/>
                <w:bottom w:val="none" w:sz="0" w:space="0" w:color="auto"/>
                <w:right w:val="none" w:sz="0" w:space="0" w:color="auto"/>
              </w:divBdr>
            </w:div>
            <w:div w:id="788474371">
              <w:marLeft w:val="480"/>
              <w:marRight w:val="0"/>
              <w:marTop w:val="0"/>
              <w:marBottom w:val="0"/>
              <w:divBdr>
                <w:top w:val="none" w:sz="0" w:space="0" w:color="auto"/>
                <w:left w:val="none" w:sz="0" w:space="0" w:color="auto"/>
                <w:bottom w:val="none" w:sz="0" w:space="0" w:color="auto"/>
                <w:right w:val="none" w:sz="0" w:space="0" w:color="auto"/>
              </w:divBdr>
            </w:div>
            <w:div w:id="788625669">
              <w:marLeft w:val="480"/>
              <w:marRight w:val="0"/>
              <w:marTop w:val="0"/>
              <w:marBottom w:val="0"/>
              <w:divBdr>
                <w:top w:val="none" w:sz="0" w:space="0" w:color="auto"/>
                <w:left w:val="none" w:sz="0" w:space="0" w:color="auto"/>
                <w:bottom w:val="none" w:sz="0" w:space="0" w:color="auto"/>
                <w:right w:val="none" w:sz="0" w:space="0" w:color="auto"/>
              </w:divBdr>
            </w:div>
            <w:div w:id="788666725">
              <w:marLeft w:val="480"/>
              <w:marRight w:val="0"/>
              <w:marTop w:val="0"/>
              <w:marBottom w:val="0"/>
              <w:divBdr>
                <w:top w:val="none" w:sz="0" w:space="0" w:color="auto"/>
                <w:left w:val="none" w:sz="0" w:space="0" w:color="auto"/>
                <w:bottom w:val="none" w:sz="0" w:space="0" w:color="auto"/>
                <w:right w:val="none" w:sz="0" w:space="0" w:color="auto"/>
              </w:divBdr>
            </w:div>
            <w:div w:id="788745909">
              <w:marLeft w:val="480"/>
              <w:marRight w:val="0"/>
              <w:marTop w:val="0"/>
              <w:marBottom w:val="0"/>
              <w:divBdr>
                <w:top w:val="none" w:sz="0" w:space="0" w:color="auto"/>
                <w:left w:val="none" w:sz="0" w:space="0" w:color="auto"/>
                <w:bottom w:val="none" w:sz="0" w:space="0" w:color="auto"/>
                <w:right w:val="none" w:sz="0" w:space="0" w:color="auto"/>
              </w:divBdr>
            </w:div>
            <w:div w:id="788815345">
              <w:marLeft w:val="480"/>
              <w:marRight w:val="0"/>
              <w:marTop w:val="0"/>
              <w:marBottom w:val="0"/>
              <w:divBdr>
                <w:top w:val="none" w:sz="0" w:space="0" w:color="auto"/>
                <w:left w:val="none" w:sz="0" w:space="0" w:color="auto"/>
                <w:bottom w:val="none" w:sz="0" w:space="0" w:color="auto"/>
                <w:right w:val="none" w:sz="0" w:space="0" w:color="auto"/>
              </w:divBdr>
            </w:div>
            <w:div w:id="789055039">
              <w:marLeft w:val="480"/>
              <w:marRight w:val="0"/>
              <w:marTop w:val="0"/>
              <w:marBottom w:val="0"/>
              <w:divBdr>
                <w:top w:val="none" w:sz="0" w:space="0" w:color="auto"/>
                <w:left w:val="none" w:sz="0" w:space="0" w:color="auto"/>
                <w:bottom w:val="none" w:sz="0" w:space="0" w:color="auto"/>
                <w:right w:val="none" w:sz="0" w:space="0" w:color="auto"/>
              </w:divBdr>
            </w:div>
            <w:div w:id="789205330">
              <w:marLeft w:val="480"/>
              <w:marRight w:val="0"/>
              <w:marTop w:val="0"/>
              <w:marBottom w:val="0"/>
              <w:divBdr>
                <w:top w:val="none" w:sz="0" w:space="0" w:color="auto"/>
                <w:left w:val="none" w:sz="0" w:space="0" w:color="auto"/>
                <w:bottom w:val="none" w:sz="0" w:space="0" w:color="auto"/>
                <w:right w:val="none" w:sz="0" w:space="0" w:color="auto"/>
              </w:divBdr>
            </w:div>
            <w:div w:id="789399044">
              <w:marLeft w:val="480"/>
              <w:marRight w:val="0"/>
              <w:marTop w:val="0"/>
              <w:marBottom w:val="0"/>
              <w:divBdr>
                <w:top w:val="none" w:sz="0" w:space="0" w:color="auto"/>
                <w:left w:val="none" w:sz="0" w:space="0" w:color="auto"/>
                <w:bottom w:val="none" w:sz="0" w:space="0" w:color="auto"/>
                <w:right w:val="none" w:sz="0" w:space="0" w:color="auto"/>
              </w:divBdr>
            </w:div>
            <w:div w:id="789781180">
              <w:marLeft w:val="480"/>
              <w:marRight w:val="0"/>
              <w:marTop w:val="0"/>
              <w:marBottom w:val="0"/>
              <w:divBdr>
                <w:top w:val="none" w:sz="0" w:space="0" w:color="auto"/>
                <w:left w:val="none" w:sz="0" w:space="0" w:color="auto"/>
                <w:bottom w:val="none" w:sz="0" w:space="0" w:color="auto"/>
                <w:right w:val="none" w:sz="0" w:space="0" w:color="auto"/>
              </w:divBdr>
            </w:div>
            <w:div w:id="789858544">
              <w:marLeft w:val="480"/>
              <w:marRight w:val="0"/>
              <w:marTop w:val="0"/>
              <w:marBottom w:val="0"/>
              <w:divBdr>
                <w:top w:val="none" w:sz="0" w:space="0" w:color="auto"/>
                <w:left w:val="none" w:sz="0" w:space="0" w:color="auto"/>
                <w:bottom w:val="none" w:sz="0" w:space="0" w:color="auto"/>
                <w:right w:val="none" w:sz="0" w:space="0" w:color="auto"/>
              </w:divBdr>
            </w:div>
            <w:div w:id="789859640">
              <w:marLeft w:val="480"/>
              <w:marRight w:val="0"/>
              <w:marTop w:val="0"/>
              <w:marBottom w:val="0"/>
              <w:divBdr>
                <w:top w:val="none" w:sz="0" w:space="0" w:color="auto"/>
                <w:left w:val="none" w:sz="0" w:space="0" w:color="auto"/>
                <w:bottom w:val="none" w:sz="0" w:space="0" w:color="auto"/>
                <w:right w:val="none" w:sz="0" w:space="0" w:color="auto"/>
              </w:divBdr>
            </w:div>
            <w:div w:id="789931444">
              <w:marLeft w:val="480"/>
              <w:marRight w:val="0"/>
              <w:marTop w:val="0"/>
              <w:marBottom w:val="0"/>
              <w:divBdr>
                <w:top w:val="none" w:sz="0" w:space="0" w:color="auto"/>
                <w:left w:val="none" w:sz="0" w:space="0" w:color="auto"/>
                <w:bottom w:val="none" w:sz="0" w:space="0" w:color="auto"/>
                <w:right w:val="none" w:sz="0" w:space="0" w:color="auto"/>
              </w:divBdr>
            </w:div>
            <w:div w:id="790130073">
              <w:marLeft w:val="480"/>
              <w:marRight w:val="0"/>
              <w:marTop w:val="0"/>
              <w:marBottom w:val="0"/>
              <w:divBdr>
                <w:top w:val="none" w:sz="0" w:space="0" w:color="auto"/>
                <w:left w:val="none" w:sz="0" w:space="0" w:color="auto"/>
                <w:bottom w:val="none" w:sz="0" w:space="0" w:color="auto"/>
                <w:right w:val="none" w:sz="0" w:space="0" w:color="auto"/>
              </w:divBdr>
            </w:div>
            <w:div w:id="790170208">
              <w:marLeft w:val="480"/>
              <w:marRight w:val="0"/>
              <w:marTop w:val="0"/>
              <w:marBottom w:val="0"/>
              <w:divBdr>
                <w:top w:val="none" w:sz="0" w:space="0" w:color="auto"/>
                <w:left w:val="none" w:sz="0" w:space="0" w:color="auto"/>
                <w:bottom w:val="none" w:sz="0" w:space="0" w:color="auto"/>
                <w:right w:val="none" w:sz="0" w:space="0" w:color="auto"/>
              </w:divBdr>
            </w:div>
            <w:div w:id="790170251">
              <w:marLeft w:val="480"/>
              <w:marRight w:val="0"/>
              <w:marTop w:val="0"/>
              <w:marBottom w:val="0"/>
              <w:divBdr>
                <w:top w:val="none" w:sz="0" w:space="0" w:color="auto"/>
                <w:left w:val="none" w:sz="0" w:space="0" w:color="auto"/>
                <w:bottom w:val="none" w:sz="0" w:space="0" w:color="auto"/>
                <w:right w:val="none" w:sz="0" w:space="0" w:color="auto"/>
              </w:divBdr>
            </w:div>
            <w:div w:id="790323085">
              <w:marLeft w:val="480"/>
              <w:marRight w:val="0"/>
              <w:marTop w:val="0"/>
              <w:marBottom w:val="0"/>
              <w:divBdr>
                <w:top w:val="none" w:sz="0" w:space="0" w:color="auto"/>
                <w:left w:val="none" w:sz="0" w:space="0" w:color="auto"/>
                <w:bottom w:val="none" w:sz="0" w:space="0" w:color="auto"/>
                <w:right w:val="none" w:sz="0" w:space="0" w:color="auto"/>
              </w:divBdr>
            </w:div>
            <w:div w:id="790323834">
              <w:marLeft w:val="480"/>
              <w:marRight w:val="0"/>
              <w:marTop w:val="0"/>
              <w:marBottom w:val="0"/>
              <w:divBdr>
                <w:top w:val="none" w:sz="0" w:space="0" w:color="auto"/>
                <w:left w:val="none" w:sz="0" w:space="0" w:color="auto"/>
                <w:bottom w:val="none" w:sz="0" w:space="0" w:color="auto"/>
                <w:right w:val="none" w:sz="0" w:space="0" w:color="auto"/>
              </w:divBdr>
            </w:div>
            <w:div w:id="790395665">
              <w:marLeft w:val="480"/>
              <w:marRight w:val="0"/>
              <w:marTop w:val="0"/>
              <w:marBottom w:val="0"/>
              <w:divBdr>
                <w:top w:val="none" w:sz="0" w:space="0" w:color="auto"/>
                <w:left w:val="none" w:sz="0" w:space="0" w:color="auto"/>
                <w:bottom w:val="none" w:sz="0" w:space="0" w:color="auto"/>
                <w:right w:val="none" w:sz="0" w:space="0" w:color="auto"/>
              </w:divBdr>
            </w:div>
            <w:div w:id="790441123">
              <w:marLeft w:val="480"/>
              <w:marRight w:val="0"/>
              <w:marTop w:val="0"/>
              <w:marBottom w:val="0"/>
              <w:divBdr>
                <w:top w:val="none" w:sz="0" w:space="0" w:color="auto"/>
                <w:left w:val="none" w:sz="0" w:space="0" w:color="auto"/>
                <w:bottom w:val="none" w:sz="0" w:space="0" w:color="auto"/>
                <w:right w:val="none" w:sz="0" w:space="0" w:color="auto"/>
              </w:divBdr>
            </w:div>
            <w:div w:id="790586138">
              <w:marLeft w:val="480"/>
              <w:marRight w:val="0"/>
              <w:marTop w:val="0"/>
              <w:marBottom w:val="0"/>
              <w:divBdr>
                <w:top w:val="none" w:sz="0" w:space="0" w:color="auto"/>
                <w:left w:val="none" w:sz="0" w:space="0" w:color="auto"/>
                <w:bottom w:val="none" w:sz="0" w:space="0" w:color="auto"/>
                <w:right w:val="none" w:sz="0" w:space="0" w:color="auto"/>
              </w:divBdr>
            </w:div>
            <w:div w:id="790629272">
              <w:marLeft w:val="480"/>
              <w:marRight w:val="0"/>
              <w:marTop w:val="0"/>
              <w:marBottom w:val="0"/>
              <w:divBdr>
                <w:top w:val="none" w:sz="0" w:space="0" w:color="auto"/>
                <w:left w:val="none" w:sz="0" w:space="0" w:color="auto"/>
                <w:bottom w:val="none" w:sz="0" w:space="0" w:color="auto"/>
                <w:right w:val="none" w:sz="0" w:space="0" w:color="auto"/>
              </w:divBdr>
            </w:div>
            <w:div w:id="790899242">
              <w:marLeft w:val="480"/>
              <w:marRight w:val="0"/>
              <w:marTop w:val="0"/>
              <w:marBottom w:val="0"/>
              <w:divBdr>
                <w:top w:val="none" w:sz="0" w:space="0" w:color="auto"/>
                <w:left w:val="none" w:sz="0" w:space="0" w:color="auto"/>
                <w:bottom w:val="none" w:sz="0" w:space="0" w:color="auto"/>
                <w:right w:val="none" w:sz="0" w:space="0" w:color="auto"/>
              </w:divBdr>
            </w:div>
            <w:div w:id="790901680">
              <w:marLeft w:val="480"/>
              <w:marRight w:val="0"/>
              <w:marTop w:val="0"/>
              <w:marBottom w:val="0"/>
              <w:divBdr>
                <w:top w:val="none" w:sz="0" w:space="0" w:color="auto"/>
                <w:left w:val="none" w:sz="0" w:space="0" w:color="auto"/>
                <w:bottom w:val="none" w:sz="0" w:space="0" w:color="auto"/>
                <w:right w:val="none" w:sz="0" w:space="0" w:color="auto"/>
              </w:divBdr>
            </w:div>
            <w:div w:id="790980334">
              <w:marLeft w:val="480"/>
              <w:marRight w:val="0"/>
              <w:marTop w:val="0"/>
              <w:marBottom w:val="0"/>
              <w:divBdr>
                <w:top w:val="none" w:sz="0" w:space="0" w:color="auto"/>
                <w:left w:val="none" w:sz="0" w:space="0" w:color="auto"/>
                <w:bottom w:val="none" w:sz="0" w:space="0" w:color="auto"/>
                <w:right w:val="none" w:sz="0" w:space="0" w:color="auto"/>
              </w:divBdr>
            </w:div>
            <w:div w:id="791095300">
              <w:marLeft w:val="480"/>
              <w:marRight w:val="0"/>
              <w:marTop w:val="0"/>
              <w:marBottom w:val="0"/>
              <w:divBdr>
                <w:top w:val="none" w:sz="0" w:space="0" w:color="auto"/>
                <w:left w:val="none" w:sz="0" w:space="0" w:color="auto"/>
                <w:bottom w:val="none" w:sz="0" w:space="0" w:color="auto"/>
                <w:right w:val="none" w:sz="0" w:space="0" w:color="auto"/>
              </w:divBdr>
            </w:div>
            <w:div w:id="791168510">
              <w:marLeft w:val="480"/>
              <w:marRight w:val="0"/>
              <w:marTop w:val="0"/>
              <w:marBottom w:val="0"/>
              <w:divBdr>
                <w:top w:val="none" w:sz="0" w:space="0" w:color="auto"/>
                <w:left w:val="none" w:sz="0" w:space="0" w:color="auto"/>
                <w:bottom w:val="none" w:sz="0" w:space="0" w:color="auto"/>
                <w:right w:val="none" w:sz="0" w:space="0" w:color="auto"/>
              </w:divBdr>
            </w:div>
            <w:div w:id="791361772">
              <w:marLeft w:val="480"/>
              <w:marRight w:val="0"/>
              <w:marTop w:val="0"/>
              <w:marBottom w:val="0"/>
              <w:divBdr>
                <w:top w:val="none" w:sz="0" w:space="0" w:color="auto"/>
                <w:left w:val="none" w:sz="0" w:space="0" w:color="auto"/>
                <w:bottom w:val="none" w:sz="0" w:space="0" w:color="auto"/>
                <w:right w:val="none" w:sz="0" w:space="0" w:color="auto"/>
              </w:divBdr>
            </w:div>
            <w:div w:id="791486232">
              <w:marLeft w:val="480"/>
              <w:marRight w:val="0"/>
              <w:marTop w:val="0"/>
              <w:marBottom w:val="0"/>
              <w:divBdr>
                <w:top w:val="none" w:sz="0" w:space="0" w:color="auto"/>
                <w:left w:val="none" w:sz="0" w:space="0" w:color="auto"/>
                <w:bottom w:val="none" w:sz="0" w:space="0" w:color="auto"/>
                <w:right w:val="none" w:sz="0" w:space="0" w:color="auto"/>
              </w:divBdr>
            </w:div>
            <w:div w:id="791560643">
              <w:marLeft w:val="480"/>
              <w:marRight w:val="0"/>
              <w:marTop w:val="0"/>
              <w:marBottom w:val="0"/>
              <w:divBdr>
                <w:top w:val="none" w:sz="0" w:space="0" w:color="auto"/>
                <w:left w:val="none" w:sz="0" w:space="0" w:color="auto"/>
                <w:bottom w:val="none" w:sz="0" w:space="0" w:color="auto"/>
                <w:right w:val="none" w:sz="0" w:space="0" w:color="auto"/>
              </w:divBdr>
            </w:div>
            <w:div w:id="791628298">
              <w:marLeft w:val="480"/>
              <w:marRight w:val="0"/>
              <w:marTop w:val="0"/>
              <w:marBottom w:val="0"/>
              <w:divBdr>
                <w:top w:val="none" w:sz="0" w:space="0" w:color="auto"/>
                <w:left w:val="none" w:sz="0" w:space="0" w:color="auto"/>
                <w:bottom w:val="none" w:sz="0" w:space="0" w:color="auto"/>
                <w:right w:val="none" w:sz="0" w:space="0" w:color="auto"/>
              </w:divBdr>
            </w:div>
            <w:div w:id="791632187">
              <w:marLeft w:val="480"/>
              <w:marRight w:val="0"/>
              <w:marTop w:val="0"/>
              <w:marBottom w:val="0"/>
              <w:divBdr>
                <w:top w:val="none" w:sz="0" w:space="0" w:color="auto"/>
                <w:left w:val="none" w:sz="0" w:space="0" w:color="auto"/>
                <w:bottom w:val="none" w:sz="0" w:space="0" w:color="auto"/>
                <w:right w:val="none" w:sz="0" w:space="0" w:color="auto"/>
              </w:divBdr>
            </w:div>
            <w:div w:id="791678208">
              <w:marLeft w:val="480"/>
              <w:marRight w:val="0"/>
              <w:marTop w:val="0"/>
              <w:marBottom w:val="0"/>
              <w:divBdr>
                <w:top w:val="none" w:sz="0" w:space="0" w:color="auto"/>
                <w:left w:val="none" w:sz="0" w:space="0" w:color="auto"/>
                <w:bottom w:val="none" w:sz="0" w:space="0" w:color="auto"/>
                <w:right w:val="none" w:sz="0" w:space="0" w:color="auto"/>
              </w:divBdr>
            </w:div>
            <w:div w:id="791706775">
              <w:marLeft w:val="480"/>
              <w:marRight w:val="0"/>
              <w:marTop w:val="0"/>
              <w:marBottom w:val="0"/>
              <w:divBdr>
                <w:top w:val="none" w:sz="0" w:space="0" w:color="auto"/>
                <w:left w:val="none" w:sz="0" w:space="0" w:color="auto"/>
                <w:bottom w:val="none" w:sz="0" w:space="0" w:color="auto"/>
                <w:right w:val="none" w:sz="0" w:space="0" w:color="auto"/>
              </w:divBdr>
            </w:div>
            <w:div w:id="791825911">
              <w:marLeft w:val="480"/>
              <w:marRight w:val="0"/>
              <w:marTop w:val="0"/>
              <w:marBottom w:val="0"/>
              <w:divBdr>
                <w:top w:val="none" w:sz="0" w:space="0" w:color="auto"/>
                <w:left w:val="none" w:sz="0" w:space="0" w:color="auto"/>
                <w:bottom w:val="none" w:sz="0" w:space="0" w:color="auto"/>
                <w:right w:val="none" w:sz="0" w:space="0" w:color="auto"/>
              </w:divBdr>
            </w:div>
            <w:div w:id="792017456">
              <w:marLeft w:val="480"/>
              <w:marRight w:val="0"/>
              <w:marTop w:val="0"/>
              <w:marBottom w:val="0"/>
              <w:divBdr>
                <w:top w:val="none" w:sz="0" w:space="0" w:color="auto"/>
                <w:left w:val="none" w:sz="0" w:space="0" w:color="auto"/>
                <w:bottom w:val="none" w:sz="0" w:space="0" w:color="auto"/>
                <w:right w:val="none" w:sz="0" w:space="0" w:color="auto"/>
              </w:divBdr>
            </w:div>
            <w:div w:id="792140238">
              <w:marLeft w:val="480"/>
              <w:marRight w:val="0"/>
              <w:marTop w:val="0"/>
              <w:marBottom w:val="0"/>
              <w:divBdr>
                <w:top w:val="none" w:sz="0" w:space="0" w:color="auto"/>
                <w:left w:val="none" w:sz="0" w:space="0" w:color="auto"/>
                <w:bottom w:val="none" w:sz="0" w:space="0" w:color="auto"/>
                <w:right w:val="none" w:sz="0" w:space="0" w:color="auto"/>
              </w:divBdr>
            </w:div>
            <w:div w:id="792283814">
              <w:marLeft w:val="480"/>
              <w:marRight w:val="0"/>
              <w:marTop w:val="0"/>
              <w:marBottom w:val="0"/>
              <w:divBdr>
                <w:top w:val="none" w:sz="0" w:space="0" w:color="auto"/>
                <w:left w:val="none" w:sz="0" w:space="0" w:color="auto"/>
                <w:bottom w:val="none" w:sz="0" w:space="0" w:color="auto"/>
                <w:right w:val="none" w:sz="0" w:space="0" w:color="auto"/>
              </w:divBdr>
            </w:div>
            <w:div w:id="792333368">
              <w:marLeft w:val="480"/>
              <w:marRight w:val="0"/>
              <w:marTop w:val="0"/>
              <w:marBottom w:val="0"/>
              <w:divBdr>
                <w:top w:val="none" w:sz="0" w:space="0" w:color="auto"/>
                <w:left w:val="none" w:sz="0" w:space="0" w:color="auto"/>
                <w:bottom w:val="none" w:sz="0" w:space="0" w:color="auto"/>
                <w:right w:val="none" w:sz="0" w:space="0" w:color="auto"/>
              </w:divBdr>
            </w:div>
            <w:div w:id="792360203">
              <w:marLeft w:val="480"/>
              <w:marRight w:val="0"/>
              <w:marTop w:val="0"/>
              <w:marBottom w:val="0"/>
              <w:divBdr>
                <w:top w:val="none" w:sz="0" w:space="0" w:color="auto"/>
                <w:left w:val="none" w:sz="0" w:space="0" w:color="auto"/>
                <w:bottom w:val="none" w:sz="0" w:space="0" w:color="auto"/>
                <w:right w:val="none" w:sz="0" w:space="0" w:color="auto"/>
              </w:divBdr>
            </w:div>
            <w:div w:id="792555710">
              <w:marLeft w:val="480"/>
              <w:marRight w:val="0"/>
              <w:marTop w:val="0"/>
              <w:marBottom w:val="0"/>
              <w:divBdr>
                <w:top w:val="none" w:sz="0" w:space="0" w:color="auto"/>
                <w:left w:val="none" w:sz="0" w:space="0" w:color="auto"/>
                <w:bottom w:val="none" w:sz="0" w:space="0" w:color="auto"/>
                <w:right w:val="none" w:sz="0" w:space="0" w:color="auto"/>
              </w:divBdr>
            </w:div>
            <w:div w:id="792557600">
              <w:marLeft w:val="480"/>
              <w:marRight w:val="0"/>
              <w:marTop w:val="0"/>
              <w:marBottom w:val="0"/>
              <w:divBdr>
                <w:top w:val="none" w:sz="0" w:space="0" w:color="auto"/>
                <w:left w:val="none" w:sz="0" w:space="0" w:color="auto"/>
                <w:bottom w:val="none" w:sz="0" w:space="0" w:color="auto"/>
                <w:right w:val="none" w:sz="0" w:space="0" w:color="auto"/>
              </w:divBdr>
            </w:div>
            <w:div w:id="792670262">
              <w:marLeft w:val="480"/>
              <w:marRight w:val="0"/>
              <w:marTop w:val="0"/>
              <w:marBottom w:val="0"/>
              <w:divBdr>
                <w:top w:val="none" w:sz="0" w:space="0" w:color="auto"/>
                <w:left w:val="none" w:sz="0" w:space="0" w:color="auto"/>
                <w:bottom w:val="none" w:sz="0" w:space="0" w:color="auto"/>
                <w:right w:val="none" w:sz="0" w:space="0" w:color="auto"/>
              </w:divBdr>
            </w:div>
            <w:div w:id="792672644">
              <w:marLeft w:val="480"/>
              <w:marRight w:val="0"/>
              <w:marTop w:val="0"/>
              <w:marBottom w:val="0"/>
              <w:divBdr>
                <w:top w:val="none" w:sz="0" w:space="0" w:color="auto"/>
                <w:left w:val="none" w:sz="0" w:space="0" w:color="auto"/>
                <w:bottom w:val="none" w:sz="0" w:space="0" w:color="auto"/>
                <w:right w:val="none" w:sz="0" w:space="0" w:color="auto"/>
              </w:divBdr>
            </w:div>
            <w:div w:id="792751810">
              <w:marLeft w:val="480"/>
              <w:marRight w:val="0"/>
              <w:marTop w:val="0"/>
              <w:marBottom w:val="0"/>
              <w:divBdr>
                <w:top w:val="none" w:sz="0" w:space="0" w:color="auto"/>
                <w:left w:val="none" w:sz="0" w:space="0" w:color="auto"/>
                <w:bottom w:val="none" w:sz="0" w:space="0" w:color="auto"/>
                <w:right w:val="none" w:sz="0" w:space="0" w:color="auto"/>
              </w:divBdr>
            </w:div>
            <w:div w:id="792792004">
              <w:marLeft w:val="480"/>
              <w:marRight w:val="0"/>
              <w:marTop w:val="0"/>
              <w:marBottom w:val="0"/>
              <w:divBdr>
                <w:top w:val="none" w:sz="0" w:space="0" w:color="auto"/>
                <w:left w:val="none" w:sz="0" w:space="0" w:color="auto"/>
                <w:bottom w:val="none" w:sz="0" w:space="0" w:color="auto"/>
                <w:right w:val="none" w:sz="0" w:space="0" w:color="auto"/>
              </w:divBdr>
            </w:div>
            <w:div w:id="792821132">
              <w:marLeft w:val="480"/>
              <w:marRight w:val="0"/>
              <w:marTop w:val="0"/>
              <w:marBottom w:val="0"/>
              <w:divBdr>
                <w:top w:val="none" w:sz="0" w:space="0" w:color="auto"/>
                <w:left w:val="none" w:sz="0" w:space="0" w:color="auto"/>
                <w:bottom w:val="none" w:sz="0" w:space="0" w:color="auto"/>
                <w:right w:val="none" w:sz="0" w:space="0" w:color="auto"/>
              </w:divBdr>
            </w:div>
            <w:div w:id="792946032">
              <w:marLeft w:val="480"/>
              <w:marRight w:val="0"/>
              <w:marTop w:val="0"/>
              <w:marBottom w:val="0"/>
              <w:divBdr>
                <w:top w:val="none" w:sz="0" w:space="0" w:color="auto"/>
                <w:left w:val="none" w:sz="0" w:space="0" w:color="auto"/>
                <w:bottom w:val="none" w:sz="0" w:space="0" w:color="auto"/>
                <w:right w:val="none" w:sz="0" w:space="0" w:color="auto"/>
              </w:divBdr>
            </w:div>
            <w:div w:id="793258622">
              <w:marLeft w:val="480"/>
              <w:marRight w:val="0"/>
              <w:marTop w:val="0"/>
              <w:marBottom w:val="0"/>
              <w:divBdr>
                <w:top w:val="none" w:sz="0" w:space="0" w:color="auto"/>
                <w:left w:val="none" w:sz="0" w:space="0" w:color="auto"/>
                <w:bottom w:val="none" w:sz="0" w:space="0" w:color="auto"/>
                <w:right w:val="none" w:sz="0" w:space="0" w:color="auto"/>
              </w:divBdr>
            </w:div>
            <w:div w:id="793602791">
              <w:marLeft w:val="480"/>
              <w:marRight w:val="0"/>
              <w:marTop w:val="0"/>
              <w:marBottom w:val="0"/>
              <w:divBdr>
                <w:top w:val="none" w:sz="0" w:space="0" w:color="auto"/>
                <w:left w:val="none" w:sz="0" w:space="0" w:color="auto"/>
                <w:bottom w:val="none" w:sz="0" w:space="0" w:color="auto"/>
                <w:right w:val="none" w:sz="0" w:space="0" w:color="auto"/>
              </w:divBdr>
            </w:div>
            <w:div w:id="793641025">
              <w:marLeft w:val="480"/>
              <w:marRight w:val="0"/>
              <w:marTop w:val="0"/>
              <w:marBottom w:val="0"/>
              <w:divBdr>
                <w:top w:val="none" w:sz="0" w:space="0" w:color="auto"/>
                <w:left w:val="none" w:sz="0" w:space="0" w:color="auto"/>
                <w:bottom w:val="none" w:sz="0" w:space="0" w:color="auto"/>
                <w:right w:val="none" w:sz="0" w:space="0" w:color="auto"/>
              </w:divBdr>
            </w:div>
            <w:div w:id="793670961">
              <w:marLeft w:val="480"/>
              <w:marRight w:val="0"/>
              <w:marTop w:val="0"/>
              <w:marBottom w:val="0"/>
              <w:divBdr>
                <w:top w:val="none" w:sz="0" w:space="0" w:color="auto"/>
                <w:left w:val="none" w:sz="0" w:space="0" w:color="auto"/>
                <w:bottom w:val="none" w:sz="0" w:space="0" w:color="auto"/>
                <w:right w:val="none" w:sz="0" w:space="0" w:color="auto"/>
              </w:divBdr>
            </w:div>
            <w:div w:id="793717798">
              <w:marLeft w:val="480"/>
              <w:marRight w:val="0"/>
              <w:marTop w:val="0"/>
              <w:marBottom w:val="0"/>
              <w:divBdr>
                <w:top w:val="none" w:sz="0" w:space="0" w:color="auto"/>
                <w:left w:val="none" w:sz="0" w:space="0" w:color="auto"/>
                <w:bottom w:val="none" w:sz="0" w:space="0" w:color="auto"/>
                <w:right w:val="none" w:sz="0" w:space="0" w:color="auto"/>
              </w:divBdr>
            </w:div>
            <w:div w:id="793718685">
              <w:marLeft w:val="480"/>
              <w:marRight w:val="0"/>
              <w:marTop w:val="0"/>
              <w:marBottom w:val="0"/>
              <w:divBdr>
                <w:top w:val="none" w:sz="0" w:space="0" w:color="auto"/>
                <w:left w:val="none" w:sz="0" w:space="0" w:color="auto"/>
                <w:bottom w:val="none" w:sz="0" w:space="0" w:color="auto"/>
                <w:right w:val="none" w:sz="0" w:space="0" w:color="auto"/>
              </w:divBdr>
            </w:div>
            <w:div w:id="793791481">
              <w:marLeft w:val="480"/>
              <w:marRight w:val="0"/>
              <w:marTop w:val="0"/>
              <w:marBottom w:val="0"/>
              <w:divBdr>
                <w:top w:val="none" w:sz="0" w:space="0" w:color="auto"/>
                <w:left w:val="none" w:sz="0" w:space="0" w:color="auto"/>
                <w:bottom w:val="none" w:sz="0" w:space="0" w:color="auto"/>
                <w:right w:val="none" w:sz="0" w:space="0" w:color="auto"/>
              </w:divBdr>
            </w:div>
            <w:div w:id="793906024">
              <w:marLeft w:val="480"/>
              <w:marRight w:val="0"/>
              <w:marTop w:val="0"/>
              <w:marBottom w:val="0"/>
              <w:divBdr>
                <w:top w:val="none" w:sz="0" w:space="0" w:color="auto"/>
                <w:left w:val="none" w:sz="0" w:space="0" w:color="auto"/>
                <w:bottom w:val="none" w:sz="0" w:space="0" w:color="auto"/>
                <w:right w:val="none" w:sz="0" w:space="0" w:color="auto"/>
              </w:divBdr>
            </w:div>
            <w:div w:id="793983695">
              <w:marLeft w:val="480"/>
              <w:marRight w:val="0"/>
              <w:marTop w:val="0"/>
              <w:marBottom w:val="0"/>
              <w:divBdr>
                <w:top w:val="none" w:sz="0" w:space="0" w:color="auto"/>
                <w:left w:val="none" w:sz="0" w:space="0" w:color="auto"/>
                <w:bottom w:val="none" w:sz="0" w:space="0" w:color="auto"/>
                <w:right w:val="none" w:sz="0" w:space="0" w:color="auto"/>
              </w:divBdr>
            </w:div>
            <w:div w:id="794056371">
              <w:marLeft w:val="480"/>
              <w:marRight w:val="0"/>
              <w:marTop w:val="0"/>
              <w:marBottom w:val="0"/>
              <w:divBdr>
                <w:top w:val="none" w:sz="0" w:space="0" w:color="auto"/>
                <w:left w:val="none" w:sz="0" w:space="0" w:color="auto"/>
                <w:bottom w:val="none" w:sz="0" w:space="0" w:color="auto"/>
                <w:right w:val="none" w:sz="0" w:space="0" w:color="auto"/>
              </w:divBdr>
            </w:div>
            <w:div w:id="794061167">
              <w:marLeft w:val="480"/>
              <w:marRight w:val="0"/>
              <w:marTop w:val="0"/>
              <w:marBottom w:val="0"/>
              <w:divBdr>
                <w:top w:val="none" w:sz="0" w:space="0" w:color="auto"/>
                <w:left w:val="none" w:sz="0" w:space="0" w:color="auto"/>
                <w:bottom w:val="none" w:sz="0" w:space="0" w:color="auto"/>
                <w:right w:val="none" w:sz="0" w:space="0" w:color="auto"/>
              </w:divBdr>
            </w:div>
            <w:div w:id="794564880">
              <w:marLeft w:val="480"/>
              <w:marRight w:val="0"/>
              <w:marTop w:val="0"/>
              <w:marBottom w:val="0"/>
              <w:divBdr>
                <w:top w:val="none" w:sz="0" w:space="0" w:color="auto"/>
                <w:left w:val="none" w:sz="0" w:space="0" w:color="auto"/>
                <w:bottom w:val="none" w:sz="0" w:space="0" w:color="auto"/>
                <w:right w:val="none" w:sz="0" w:space="0" w:color="auto"/>
              </w:divBdr>
            </w:div>
            <w:div w:id="794643945">
              <w:marLeft w:val="480"/>
              <w:marRight w:val="0"/>
              <w:marTop w:val="0"/>
              <w:marBottom w:val="0"/>
              <w:divBdr>
                <w:top w:val="none" w:sz="0" w:space="0" w:color="auto"/>
                <w:left w:val="none" w:sz="0" w:space="0" w:color="auto"/>
                <w:bottom w:val="none" w:sz="0" w:space="0" w:color="auto"/>
                <w:right w:val="none" w:sz="0" w:space="0" w:color="auto"/>
              </w:divBdr>
            </w:div>
            <w:div w:id="794713582">
              <w:marLeft w:val="480"/>
              <w:marRight w:val="0"/>
              <w:marTop w:val="0"/>
              <w:marBottom w:val="0"/>
              <w:divBdr>
                <w:top w:val="none" w:sz="0" w:space="0" w:color="auto"/>
                <w:left w:val="none" w:sz="0" w:space="0" w:color="auto"/>
                <w:bottom w:val="none" w:sz="0" w:space="0" w:color="auto"/>
                <w:right w:val="none" w:sz="0" w:space="0" w:color="auto"/>
              </w:divBdr>
            </w:div>
            <w:div w:id="794720325">
              <w:marLeft w:val="480"/>
              <w:marRight w:val="0"/>
              <w:marTop w:val="0"/>
              <w:marBottom w:val="0"/>
              <w:divBdr>
                <w:top w:val="none" w:sz="0" w:space="0" w:color="auto"/>
                <w:left w:val="none" w:sz="0" w:space="0" w:color="auto"/>
                <w:bottom w:val="none" w:sz="0" w:space="0" w:color="auto"/>
                <w:right w:val="none" w:sz="0" w:space="0" w:color="auto"/>
              </w:divBdr>
            </w:div>
            <w:div w:id="794756472">
              <w:marLeft w:val="480"/>
              <w:marRight w:val="0"/>
              <w:marTop w:val="0"/>
              <w:marBottom w:val="0"/>
              <w:divBdr>
                <w:top w:val="none" w:sz="0" w:space="0" w:color="auto"/>
                <w:left w:val="none" w:sz="0" w:space="0" w:color="auto"/>
                <w:bottom w:val="none" w:sz="0" w:space="0" w:color="auto"/>
                <w:right w:val="none" w:sz="0" w:space="0" w:color="auto"/>
              </w:divBdr>
            </w:div>
            <w:div w:id="794786187">
              <w:marLeft w:val="480"/>
              <w:marRight w:val="0"/>
              <w:marTop w:val="0"/>
              <w:marBottom w:val="0"/>
              <w:divBdr>
                <w:top w:val="none" w:sz="0" w:space="0" w:color="auto"/>
                <w:left w:val="none" w:sz="0" w:space="0" w:color="auto"/>
                <w:bottom w:val="none" w:sz="0" w:space="0" w:color="auto"/>
                <w:right w:val="none" w:sz="0" w:space="0" w:color="auto"/>
              </w:divBdr>
            </w:div>
            <w:div w:id="794909960">
              <w:marLeft w:val="480"/>
              <w:marRight w:val="0"/>
              <w:marTop w:val="0"/>
              <w:marBottom w:val="0"/>
              <w:divBdr>
                <w:top w:val="none" w:sz="0" w:space="0" w:color="auto"/>
                <w:left w:val="none" w:sz="0" w:space="0" w:color="auto"/>
                <w:bottom w:val="none" w:sz="0" w:space="0" w:color="auto"/>
                <w:right w:val="none" w:sz="0" w:space="0" w:color="auto"/>
              </w:divBdr>
            </w:div>
            <w:div w:id="795024039">
              <w:marLeft w:val="480"/>
              <w:marRight w:val="0"/>
              <w:marTop w:val="0"/>
              <w:marBottom w:val="0"/>
              <w:divBdr>
                <w:top w:val="none" w:sz="0" w:space="0" w:color="auto"/>
                <w:left w:val="none" w:sz="0" w:space="0" w:color="auto"/>
                <w:bottom w:val="none" w:sz="0" w:space="0" w:color="auto"/>
                <w:right w:val="none" w:sz="0" w:space="0" w:color="auto"/>
              </w:divBdr>
            </w:div>
            <w:div w:id="795178191">
              <w:marLeft w:val="480"/>
              <w:marRight w:val="0"/>
              <w:marTop w:val="0"/>
              <w:marBottom w:val="0"/>
              <w:divBdr>
                <w:top w:val="none" w:sz="0" w:space="0" w:color="auto"/>
                <w:left w:val="none" w:sz="0" w:space="0" w:color="auto"/>
                <w:bottom w:val="none" w:sz="0" w:space="0" w:color="auto"/>
                <w:right w:val="none" w:sz="0" w:space="0" w:color="auto"/>
              </w:divBdr>
            </w:div>
            <w:div w:id="795372885">
              <w:marLeft w:val="480"/>
              <w:marRight w:val="0"/>
              <w:marTop w:val="0"/>
              <w:marBottom w:val="0"/>
              <w:divBdr>
                <w:top w:val="none" w:sz="0" w:space="0" w:color="auto"/>
                <w:left w:val="none" w:sz="0" w:space="0" w:color="auto"/>
                <w:bottom w:val="none" w:sz="0" w:space="0" w:color="auto"/>
                <w:right w:val="none" w:sz="0" w:space="0" w:color="auto"/>
              </w:divBdr>
            </w:div>
            <w:div w:id="795564206">
              <w:marLeft w:val="480"/>
              <w:marRight w:val="0"/>
              <w:marTop w:val="0"/>
              <w:marBottom w:val="0"/>
              <w:divBdr>
                <w:top w:val="none" w:sz="0" w:space="0" w:color="auto"/>
                <w:left w:val="none" w:sz="0" w:space="0" w:color="auto"/>
                <w:bottom w:val="none" w:sz="0" w:space="0" w:color="auto"/>
                <w:right w:val="none" w:sz="0" w:space="0" w:color="auto"/>
              </w:divBdr>
            </w:div>
            <w:div w:id="795635251">
              <w:marLeft w:val="480"/>
              <w:marRight w:val="0"/>
              <w:marTop w:val="0"/>
              <w:marBottom w:val="0"/>
              <w:divBdr>
                <w:top w:val="none" w:sz="0" w:space="0" w:color="auto"/>
                <w:left w:val="none" w:sz="0" w:space="0" w:color="auto"/>
                <w:bottom w:val="none" w:sz="0" w:space="0" w:color="auto"/>
                <w:right w:val="none" w:sz="0" w:space="0" w:color="auto"/>
              </w:divBdr>
            </w:div>
            <w:div w:id="795681599">
              <w:marLeft w:val="480"/>
              <w:marRight w:val="0"/>
              <w:marTop w:val="0"/>
              <w:marBottom w:val="0"/>
              <w:divBdr>
                <w:top w:val="none" w:sz="0" w:space="0" w:color="auto"/>
                <w:left w:val="none" w:sz="0" w:space="0" w:color="auto"/>
                <w:bottom w:val="none" w:sz="0" w:space="0" w:color="auto"/>
                <w:right w:val="none" w:sz="0" w:space="0" w:color="auto"/>
              </w:divBdr>
            </w:div>
            <w:div w:id="795757479">
              <w:marLeft w:val="480"/>
              <w:marRight w:val="0"/>
              <w:marTop w:val="0"/>
              <w:marBottom w:val="0"/>
              <w:divBdr>
                <w:top w:val="none" w:sz="0" w:space="0" w:color="auto"/>
                <w:left w:val="none" w:sz="0" w:space="0" w:color="auto"/>
                <w:bottom w:val="none" w:sz="0" w:space="0" w:color="auto"/>
                <w:right w:val="none" w:sz="0" w:space="0" w:color="auto"/>
              </w:divBdr>
            </w:div>
            <w:div w:id="795872927">
              <w:marLeft w:val="480"/>
              <w:marRight w:val="0"/>
              <w:marTop w:val="0"/>
              <w:marBottom w:val="0"/>
              <w:divBdr>
                <w:top w:val="none" w:sz="0" w:space="0" w:color="auto"/>
                <w:left w:val="none" w:sz="0" w:space="0" w:color="auto"/>
                <w:bottom w:val="none" w:sz="0" w:space="0" w:color="auto"/>
                <w:right w:val="none" w:sz="0" w:space="0" w:color="auto"/>
              </w:divBdr>
            </w:div>
            <w:div w:id="795875221">
              <w:marLeft w:val="480"/>
              <w:marRight w:val="0"/>
              <w:marTop w:val="0"/>
              <w:marBottom w:val="0"/>
              <w:divBdr>
                <w:top w:val="none" w:sz="0" w:space="0" w:color="auto"/>
                <w:left w:val="none" w:sz="0" w:space="0" w:color="auto"/>
                <w:bottom w:val="none" w:sz="0" w:space="0" w:color="auto"/>
                <w:right w:val="none" w:sz="0" w:space="0" w:color="auto"/>
              </w:divBdr>
            </w:div>
            <w:div w:id="795876922">
              <w:marLeft w:val="480"/>
              <w:marRight w:val="0"/>
              <w:marTop w:val="0"/>
              <w:marBottom w:val="0"/>
              <w:divBdr>
                <w:top w:val="none" w:sz="0" w:space="0" w:color="auto"/>
                <w:left w:val="none" w:sz="0" w:space="0" w:color="auto"/>
                <w:bottom w:val="none" w:sz="0" w:space="0" w:color="auto"/>
                <w:right w:val="none" w:sz="0" w:space="0" w:color="auto"/>
              </w:divBdr>
            </w:div>
            <w:div w:id="795951703">
              <w:marLeft w:val="480"/>
              <w:marRight w:val="0"/>
              <w:marTop w:val="0"/>
              <w:marBottom w:val="0"/>
              <w:divBdr>
                <w:top w:val="none" w:sz="0" w:space="0" w:color="auto"/>
                <w:left w:val="none" w:sz="0" w:space="0" w:color="auto"/>
                <w:bottom w:val="none" w:sz="0" w:space="0" w:color="auto"/>
                <w:right w:val="none" w:sz="0" w:space="0" w:color="auto"/>
              </w:divBdr>
            </w:div>
            <w:div w:id="796411380">
              <w:marLeft w:val="480"/>
              <w:marRight w:val="0"/>
              <w:marTop w:val="0"/>
              <w:marBottom w:val="0"/>
              <w:divBdr>
                <w:top w:val="none" w:sz="0" w:space="0" w:color="auto"/>
                <w:left w:val="none" w:sz="0" w:space="0" w:color="auto"/>
                <w:bottom w:val="none" w:sz="0" w:space="0" w:color="auto"/>
                <w:right w:val="none" w:sz="0" w:space="0" w:color="auto"/>
              </w:divBdr>
            </w:div>
            <w:div w:id="796416922">
              <w:marLeft w:val="480"/>
              <w:marRight w:val="0"/>
              <w:marTop w:val="0"/>
              <w:marBottom w:val="0"/>
              <w:divBdr>
                <w:top w:val="none" w:sz="0" w:space="0" w:color="auto"/>
                <w:left w:val="none" w:sz="0" w:space="0" w:color="auto"/>
                <w:bottom w:val="none" w:sz="0" w:space="0" w:color="auto"/>
                <w:right w:val="none" w:sz="0" w:space="0" w:color="auto"/>
              </w:divBdr>
            </w:div>
            <w:div w:id="796459702">
              <w:marLeft w:val="480"/>
              <w:marRight w:val="0"/>
              <w:marTop w:val="0"/>
              <w:marBottom w:val="0"/>
              <w:divBdr>
                <w:top w:val="none" w:sz="0" w:space="0" w:color="auto"/>
                <w:left w:val="none" w:sz="0" w:space="0" w:color="auto"/>
                <w:bottom w:val="none" w:sz="0" w:space="0" w:color="auto"/>
                <w:right w:val="none" w:sz="0" w:space="0" w:color="auto"/>
              </w:divBdr>
            </w:div>
            <w:div w:id="796490324">
              <w:marLeft w:val="480"/>
              <w:marRight w:val="0"/>
              <w:marTop w:val="0"/>
              <w:marBottom w:val="0"/>
              <w:divBdr>
                <w:top w:val="none" w:sz="0" w:space="0" w:color="auto"/>
                <w:left w:val="none" w:sz="0" w:space="0" w:color="auto"/>
                <w:bottom w:val="none" w:sz="0" w:space="0" w:color="auto"/>
                <w:right w:val="none" w:sz="0" w:space="0" w:color="auto"/>
              </w:divBdr>
            </w:div>
            <w:div w:id="796527867">
              <w:marLeft w:val="480"/>
              <w:marRight w:val="0"/>
              <w:marTop w:val="0"/>
              <w:marBottom w:val="0"/>
              <w:divBdr>
                <w:top w:val="none" w:sz="0" w:space="0" w:color="auto"/>
                <w:left w:val="none" w:sz="0" w:space="0" w:color="auto"/>
                <w:bottom w:val="none" w:sz="0" w:space="0" w:color="auto"/>
                <w:right w:val="none" w:sz="0" w:space="0" w:color="auto"/>
              </w:divBdr>
            </w:div>
            <w:div w:id="796722663">
              <w:marLeft w:val="480"/>
              <w:marRight w:val="0"/>
              <w:marTop w:val="0"/>
              <w:marBottom w:val="0"/>
              <w:divBdr>
                <w:top w:val="none" w:sz="0" w:space="0" w:color="auto"/>
                <w:left w:val="none" w:sz="0" w:space="0" w:color="auto"/>
                <w:bottom w:val="none" w:sz="0" w:space="0" w:color="auto"/>
                <w:right w:val="none" w:sz="0" w:space="0" w:color="auto"/>
              </w:divBdr>
            </w:div>
            <w:div w:id="796800953">
              <w:marLeft w:val="480"/>
              <w:marRight w:val="0"/>
              <w:marTop w:val="0"/>
              <w:marBottom w:val="0"/>
              <w:divBdr>
                <w:top w:val="none" w:sz="0" w:space="0" w:color="auto"/>
                <w:left w:val="none" w:sz="0" w:space="0" w:color="auto"/>
                <w:bottom w:val="none" w:sz="0" w:space="0" w:color="auto"/>
                <w:right w:val="none" w:sz="0" w:space="0" w:color="auto"/>
              </w:divBdr>
            </w:div>
            <w:div w:id="796870863">
              <w:marLeft w:val="480"/>
              <w:marRight w:val="0"/>
              <w:marTop w:val="0"/>
              <w:marBottom w:val="0"/>
              <w:divBdr>
                <w:top w:val="none" w:sz="0" w:space="0" w:color="auto"/>
                <w:left w:val="none" w:sz="0" w:space="0" w:color="auto"/>
                <w:bottom w:val="none" w:sz="0" w:space="0" w:color="auto"/>
                <w:right w:val="none" w:sz="0" w:space="0" w:color="auto"/>
              </w:divBdr>
            </w:div>
            <w:div w:id="796875144">
              <w:marLeft w:val="480"/>
              <w:marRight w:val="0"/>
              <w:marTop w:val="0"/>
              <w:marBottom w:val="0"/>
              <w:divBdr>
                <w:top w:val="none" w:sz="0" w:space="0" w:color="auto"/>
                <w:left w:val="none" w:sz="0" w:space="0" w:color="auto"/>
                <w:bottom w:val="none" w:sz="0" w:space="0" w:color="auto"/>
                <w:right w:val="none" w:sz="0" w:space="0" w:color="auto"/>
              </w:divBdr>
            </w:div>
            <w:div w:id="796987694">
              <w:marLeft w:val="480"/>
              <w:marRight w:val="0"/>
              <w:marTop w:val="0"/>
              <w:marBottom w:val="0"/>
              <w:divBdr>
                <w:top w:val="none" w:sz="0" w:space="0" w:color="auto"/>
                <w:left w:val="none" w:sz="0" w:space="0" w:color="auto"/>
                <w:bottom w:val="none" w:sz="0" w:space="0" w:color="auto"/>
                <w:right w:val="none" w:sz="0" w:space="0" w:color="auto"/>
              </w:divBdr>
            </w:div>
            <w:div w:id="796988526">
              <w:marLeft w:val="480"/>
              <w:marRight w:val="0"/>
              <w:marTop w:val="0"/>
              <w:marBottom w:val="0"/>
              <w:divBdr>
                <w:top w:val="none" w:sz="0" w:space="0" w:color="auto"/>
                <w:left w:val="none" w:sz="0" w:space="0" w:color="auto"/>
                <w:bottom w:val="none" w:sz="0" w:space="0" w:color="auto"/>
                <w:right w:val="none" w:sz="0" w:space="0" w:color="auto"/>
              </w:divBdr>
            </w:div>
            <w:div w:id="797185892">
              <w:marLeft w:val="480"/>
              <w:marRight w:val="0"/>
              <w:marTop w:val="0"/>
              <w:marBottom w:val="0"/>
              <w:divBdr>
                <w:top w:val="none" w:sz="0" w:space="0" w:color="auto"/>
                <w:left w:val="none" w:sz="0" w:space="0" w:color="auto"/>
                <w:bottom w:val="none" w:sz="0" w:space="0" w:color="auto"/>
                <w:right w:val="none" w:sz="0" w:space="0" w:color="auto"/>
              </w:divBdr>
            </w:div>
            <w:div w:id="797408138">
              <w:marLeft w:val="480"/>
              <w:marRight w:val="0"/>
              <w:marTop w:val="0"/>
              <w:marBottom w:val="0"/>
              <w:divBdr>
                <w:top w:val="none" w:sz="0" w:space="0" w:color="auto"/>
                <w:left w:val="none" w:sz="0" w:space="0" w:color="auto"/>
                <w:bottom w:val="none" w:sz="0" w:space="0" w:color="auto"/>
                <w:right w:val="none" w:sz="0" w:space="0" w:color="auto"/>
              </w:divBdr>
            </w:div>
            <w:div w:id="797452236">
              <w:marLeft w:val="480"/>
              <w:marRight w:val="0"/>
              <w:marTop w:val="0"/>
              <w:marBottom w:val="0"/>
              <w:divBdr>
                <w:top w:val="none" w:sz="0" w:space="0" w:color="auto"/>
                <w:left w:val="none" w:sz="0" w:space="0" w:color="auto"/>
                <w:bottom w:val="none" w:sz="0" w:space="0" w:color="auto"/>
                <w:right w:val="none" w:sz="0" w:space="0" w:color="auto"/>
              </w:divBdr>
            </w:div>
            <w:div w:id="797530157">
              <w:marLeft w:val="480"/>
              <w:marRight w:val="0"/>
              <w:marTop w:val="0"/>
              <w:marBottom w:val="0"/>
              <w:divBdr>
                <w:top w:val="none" w:sz="0" w:space="0" w:color="auto"/>
                <w:left w:val="none" w:sz="0" w:space="0" w:color="auto"/>
                <w:bottom w:val="none" w:sz="0" w:space="0" w:color="auto"/>
                <w:right w:val="none" w:sz="0" w:space="0" w:color="auto"/>
              </w:divBdr>
            </w:div>
            <w:div w:id="797534548">
              <w:marLeft w:val="480"/>
              <w:marRight w:val="0"/>
              <w:marTop w:val="0"/>
              <w:marBottom w:val="0"/>
              <w:divBdr>
                <w:top w:val="none" w:sz="0" w:space="0" w:color="auto"/>
                <w:left w:val="none" w:sz="0" w:space="0" w:color="auto"/>
                <w:bottom w:val="none" w:sz="0" w:space="0" w:color="auto"/>
                <w:right w:val="none" w:sz="0" w:space="0" w:color="auto"/>
              </w:divBdr>
            </w:div>
            <w:div w:id="797649536">
              <w:marLeft w:val="480"/>
              <w:marRight w:val="0"/>
              <w:marTop w:val="0"/>
              <w:marBottom w:val="0"/>
              <w:divBdr>
                <w:top w:val="none" w:sz="0" w:space="0" w:color="auto"/>
                <w:left w:val="none" w:sz="0" w:space="0" w:color="auto"/>
                <w:bottom w:val="none" w:sz="0" w:space="0" w:color="auto"/>
                <w:right w:val="none" w:sz="0" w:space="0" w:color="auto"/>
              </w:divBdr>
            </w:div>
            <w:div w:id="797722244">
              <w:marLeft w:val="480"/>
              <w:marRight w:val="0"/>
              <w:marTop w:val="0"/>
              <w:marBottom w:val="0"/>
              <w:divBdr>
                <w:top w:val="none" w:sz="0" w:space="0" w:color="auto"/>
                <w:left w:val="none" w:sz="0" w:space="0" w:color="auto"/>
                <w:bottom w:val="none" w:sz="0" w:space="0" w:color="auto"/>
                <w:right w:val="none" w:sz="0" w:space="0" w:color="auto"/>
              </w:divBdr>
            </w:div>
            <w:div w:id="797793993">
              <w:marLeft w:val="480"/>
              <w:marRight w:val="0"/>
              <w:marTop w:val="0"/>
              <w:marBottom w:val="0"/>
              <w:divBdr>
                <w:top w:val="none" w:sz="0" w:space="0" w:color="auto"/>
                <w:left w:val="none" w:sz="0" w:space="0" w:color="auto"/>
                <w:bottom w:val="none" w:sz="0" w:space="0" w:color="auto"/>
                <w:right w:val="none" w:sz="0" w:space="0" w:color="auto"/>
              </w:divBdr>
            </w:div>
            <w:div w:id="797796965">
              <w:marLeft w:val="480"/>
              <w:marRight w:val="0"/>
              <w:marTop w:val="0"/>
              <w:marBottom w:val="0"/>
              <w:divBdr>
                <w:top w:val="none" w:sz="0" w:space="0" w:color="auto"/>
                <w:left w:val="none" w:sz="0" w:space="0" w:color="auto"/>
                <w:bottom w:val="none" w:sz="0" w:space="0" w:color="auto"/>
                <w:right w:val="none" w:sz="0" w:space="0" w:color="auto"/>
              </w:divBdr>
            </w:div>
            <w:div w:id="797841444">
              <w:marLeft w:val="480"/>
              <w:marRight w:val="0"/>
              <w:marTop w:val="0"/>
              <w:marBottom w:val="0"/>
              <w:divBdr>
                <w:top w:val="none" w:sz="0" w:space="0" w:color="auto"/>
                <w:left w:val="none" w:sz="0" w:space="0" w:color="auto"/>
                <w:bottom w:val="none" w:sz="0" w:space="0" w:color="auto"/>
                <w:right w:val="none" w:sz="0" w:space="0" w:color="auto"/>
              </w:divBdr>
            </w:div>
            <w:div w:id="797912339">
              <w:marLeft w:val="480"/>
              <w:marRight w:val="0"/>
              <w:marTop w:val="0"/>
              <w:marBottom w:val="0"/>
              <w:divBdr>
                <w:top w:val="none" w:sz="0" w:space="0" w:color="auto"/>
                <w:left w:val="none" w:sz="0" w:space="0" w:color="auto"/>
                <w:bottom w:val="none" w:sz="0" w:space="0" w:color="auto"/>
                <w:right w:val="none" w:sz="0" w:space="0" w:color="auto"/>
              </w:divBdr>
            </w:div>
            <w:div w:id="797917647">
              <w:marLeft w:val="480"/>
              <w:marRight w:val="0"/>
              <w:marTop w:val="0"/>
              <w:marBottom w:val="0"/>
              <w:divBdr>
                <w:top w:val="none" w:sz="0" w:space="0" w:color="auto"/>
                <w:left w:val="none" w:sz="0" w:space="0" w:color="auto"/>
                <w:bottom w:val="none" w:sz="0" w:space="0" w:color="auto"/>
                <w:right w:val="none" w:sz="0" w:space="0" w:color="auto"/>
              </w:divBdr>
            </w:div>
            <w:div w:id="797987365">
              <w:marLeft w:val="480"/>
              <w:marRight w:val="0"/>
              <w:marTop w:val="0"/>
              <w:marBottom w:val="0"/>
              <w:divBdr>
                <w:top w:val="none" w:sz="0" w:space="0" w:color="auto"/>
                <w:left w:val="none" w:sz="0" w:space="0" w:color="auto"/>
                <w:bottom w:val="none" w:sz="0" w:space="0" w:color="auto"/>
                <w:right w:val="none" w:sz="0" w:space="0" w:color="auto"/>
              </w:divBdr>
            </w:div>
            <w:div w:id="797996713">
              <w:marLeft w:val="480"/>
              <w:marRight w:val="0"/>
              <w:marTop w:val="0"/>
              <w:marBottom w:val="0"/>
              <w:divBdr>
                <w:top w:val="none" w:sz="0" w:space="0" w:color="auto"/>
                <w:left w:val="none" w:sz="0" w:space="0" w:color="auto"/>
                <w:bottom w:val="none" w:sz="0" w:space="0" w:color="auto"/>
                <w:right w:val="none" w:sz="0" w:space="0" w:color="auto"/>
              </w:divBdr>
            </w:div>
            <w:div w:id="798037335">
              <w:marLeft w:val="480"/>
              <w:marRight w:val="0"/>
              <w:marTop w:val="0"/>
              <w:marBottom w:val="0"/>
              <w:divBdr>
                <w:top w:val="none" w:sz="0" w:space="0" w:color="auto"/>
                <w:left w:val="none" w:sz="0" w:space="0" w:color="auto"/>
                <w:bottom w:val="none" w:sz="0" w:space="0" w:color="auto"/>
                <w:right w:val="none" w:sz="0" w:space="0" w:color="auto"/>
              </w:divBdr>
            </w:div>
            <w:div w:id="798105323">
              <w:marLeft w:val="480"/>
              <w:marRight w:val="0"/>
              <w:marTop w:val="0"/>
              <w:marBottom w:val="0"/>
              <w:divBdr>
                <w:top w:val="none" w:sz="0" w:space="0" w:color="auto"/>
                <w:left w:val="none" w:sz="0" w:space="0" w:color="auto"/>
                <w:bottom w:val="none" w:sz="0" w:space="0" w:color="auto"/>
                <w:right w:val="none" w:sz="0" w:space="0" w:color="auto"/>
              </w:divBdr>
            </w:div>
            <w:div w:id="798180324">
              <w:marLeft w:val="480"/>
              <w:marRight w:val="0"/>
              <w:marTop w:val="0"/>
              <w:marBottom w:val="0"/>
              <w:divBdr>
                <w:top w:val="none" w:sz="0" w:space="0" w:color="auto"/>
                <w:left w:val="none" w:sz="0" w:space="0" w:color="auto"/>
                <w:bottom w:val="none" w:sz="0" w:space="0" w:color="auto"/>
                <w:right w:val="none" w:sz="0" w:space="0" w:color="auto"/>
              </w:divBdr>
            </w:div>
            <w:div w:id="798182483">
              <w:marLeft w:val="480"/>
              <w:marRight w:val="0"/>
              <w:marTop w:val="0"/>
              <w:marBottom w:val="0"/>
              <w:divBdr>
                <w:top w:val="none" w:sz="0" w:space="0" w:color="auto"/>
                <w:left w:val="none" w:sz="0" w:space="0" w:color="auto"/>
                <w:bottom w:val="none" w:sz="0" w:space="0" w:color="auto"/>
                <w:right w:val="none" w:sz="0" w:space="0" w:color="auto"/>
              </w:divBdr>
            </w:div>
            <w:div w:id="798185975">
              <w:marLeft w:val="480"/>
              <w:marRight w:val="0"/>
              <w:marTop w:val="0"/>
              <w:marBottom w:val="0"/>
              <w:divBdr>
                <w:top w:val="none" w:sz="0" w:space="0" w:color="auto"/>
                <w:left w:val="none" w:sz="0" w:space="0" w:color="auto"/>
                <w:bottom w:val="none" w:sz="0" w:space="0" w:color="auto"/>
                <w:right w:val="none" w:sz="0" w:space="0" w:color="auto"/>
              </w:divBdr>
            </w:div>
            <w:div w:id="798260768">
              <w:marLeft w:val="480"/>
              <w:marRight w:val="0"/>
              <w:marTop w:val="0"/>
              <w:marBottom w:val="0"/>
              <w:divBdr>
                <w:top w:val="none" w:sz="0" w:space="0" w:color="auto"/>
                <w:left w:val="none" w:sz="0" w:space="0" w:color="auto"/>
                <w:bottom w:val="none" w:sz="0" w:space="0" w:color="auto"/>
                <w:right w:val="none" w:sz="0" w:space="0" w:color="auto"/>
              </w:divBdr>
            </w:div>
            <w:div w:id="798492966">
              <w:marLeft w:val="480"/>
              <w:marRight w:val="0"/>
              <w:marTop w:val="0"/>
              <w:marBottom w:val="0"/>
              <w:divBdr>
                <w:top w:val="none" w:sz="0" w:space="0" w:color="auto"/>
                <w:left w:val="none" w:sz="0" w:space="0" w:color="auto"/>
                <w:bottom w:val="none" w:sz="0" w:space="0" w:color="auto"/>
                <w:right w:val="none" w:sz="0" w:space="0" w:color="auto"/>
              </w:divBdr>
            </w:div>
            <w:div w:id="798567358">
              <w:marLeft w:val="480"/>
              <w:marRight w:val="0"/>
              <w:marTop w:val="0"/>
              <w:marBottom w:val="0"/>
              <w:divBdr>
                <w:top w:val="none" w:sz="0" w:space="0" w:color="auto"/>
                <w:left w:val="none" w:sz="0" w:space="0" w:color="auto"/>
                <w:bottom w:val="none" w:sz="0" w:space="0" w:color="auto"/>
                <w:right w:val="none" w:sz="0" w:space="0" w:color="auto"/>
              </w:divBdr>
            </w:div>
            <w:div w:id="798645329">
              <w:marLeft w:val="480"/>
              <w:marRight w:val="0"/>
              <w:marTop w:val="0"/>
              <w:marBottom w:val="0"/>
              <w:divBdr>
                <w:top w:val="none" w:sz="0" w:space="0" w:color="auto"/>
                <w:left w:val="none" w:sz="0" w:space="0" w:color="auto"/>
                <w:bottom w:val="none" w:sz="0" w:space="0" w:color="auto"/>
                <w:right w:val="none" w:sz="0" w:space="0" w:color="auto"/>
              </w:divBdr>
            </w:div>
            <w:div w:id="798648921">
              <w:marLeft w:val="480"/>
              <w:marRight w:val="0"/>
              <w:marTop w:val="0"/>
              <w:marBottom w:val="0"/>
              <w:divBdr>
                <w:top w:val="none" w:sz="0" w:space="0" w:color="auto"/>
                <w:left w:val="none" w:sz="0" w:space="0" w:color="auto"/>
                <w:bottom w:val="none" w:sz="0" w:space="0" w:color="auto"/>
                <w:right w:val="none" w:sz="0" w:space="0" w:color="auto"/>
              </w:divBdr>
            </w:div>
            <w:div w:id="798693962">
              <w:marLeft w:val="480"/>
              <w:marRight w:val="0"/>
              <w:marTop w:val="0"/>
              <w:marBottom w:val="0"/>
              <w:divBdr>
                <w:top w:val="none" w:sz="0" w:space="0" w:color="auto"/>
                <w:left w:val="none" w:sz="0" w:space="0" w:color="auto"/>
                <w:bottom w:val="none" w:sz="0" w:space="0" w:color="auto"/>
                <w:right w:val="none" w:sz="0" w:space="0" w:color="auto"/>
              </w:divBdr>
            </w:div>
            <w:div w:id="798843033">
              <w:marLeft w:val="480"/>
              <w:marRight w:val="0"/>
              <w:marTop w:val="0"/>
              <w:marBottom w:val="0"/>
              <w:divBdr>
                <w:top w:val="none" w:sz="0" w:space="0" w:color="auto"/>
                <w:left w:val="none" w:sz="0" w:space="0" w:color="auto"/>
                <w:bottom w:val="none" w:sz="0" w:space="0" w:color="auto"/>
                <w:right w:val="none" w:sz="0" w:space="0" w:color="auto"/>
              </w:divBdr>
            </w:div>
            <w:div w:id="798914993">
              <w:marLeft w:val="480"/>
              <w:marRight w:val="0"/>
              <w:marTop w:val="0"/>
              <w:marBottom w:val="0"/>
              <w:divBdr>
                <w:top w:val="none" w:sz="0" w:space="0" w:color="auto"/>
                <w:left w:val="none" w:sz="0" w:space="0" w:color="auto"/>
                <w:bottom w:val="none" w:sz="0" w:space="0" w:color="auto"/>
                <w:right w:val="none" w:sz="0" w:space="0" w:color="auto"/>
              </w:divBdr>
            </w:div>
            <w:div w:id="798915239">
              <w:marLeft w:val="480"/>
              <w:marRight w:val="0"/>
              <w:marTop w:val="0"/>
              <w:marBottom w:val="0"/>
              <w:divBdr>
                <w:top w:val="none" w:sz="0" w:space="0" w:color="auto"/>
                <w:left w:val="none" w:sz="0" w:space="0" w:color="auto"/>
                <w:bottom w:val="none" w:sz="0" w:space="0" w:color="auto"/>
                <w:right w:val="none" w:sz="0" w:space="0" w:color="auto"/>
              </w:divBdr>
            </w:div>
            <w:div w:id="799110661">
              <w:marLeft w:val="480"/>
              <w:marRight w:val="0"/>
              <w:marTop w:val="0"/>
              <w:marBottom w:val="0"/>
              <w:divBdr>
                <w:top w:val="none" w:sz="0" w:space="0" w:color="auto"/>
                <w:left w:val="none" w:sz="0" w:space="0" w:color="auto"/>
                <w:bottom w:val="none" w:sz="0" w:space="0" w:color="auto"/>
                <w:right w:val="none" w:sz="0" w:space="0" w:color="auto"/>
              </w:divBdr>
            </w:div>
            <w:div w:id="799224507">
              <w:marLeft w:val="480"/>
              <w:marRight w:val="0"/>
              <w:marTop w:val="0"/>
              <w:marBottom w:val="0"/>
              <w:divBdr>
                <w:top w:val="none" w:sz="0" w:space="0" w:color="auto"/>
                <w:left w:val="none" w:sz="0" w:space="0" w:color="auto"/>
                <w:bottom w:val="none" w:sz="0" w:space="0" w:color="auto"/>
                <w:right w:val="none" w:sz="0" w:space="0" w:color="auto"/>
              </w:divBdr>
            </w:div>
            <w:div w:id="799228051">
              <w:marLeft w:val="480"/>
              <w:marRight w:val="0"/>
              <w:marTop w:val="0"/>
              <w:marBottom w:val="0"/>
              <w:divBdr>
                <w:top w:val="none" w:sz="0" w:space="0" w:color="auto"/>
                <w:left w:val="none" w:sz="0" w:space="0" w:color="auto"/>
                <w:bottom w:val="none" w:sz="0" w:space="0" w:color="auto"/>
                <w:right w:val="none" w:sz="0" w:space="0" w:color="auto"/>
              </w:divBdr>
            </w:div>
            <w:div w:id="799497852">
              <w:marLeft w:val="480"/>
              <w:marRight w:val="0"/>
              <w:marTop w:val="0"/>
              <w:marBottom w:val="0"/>
              <w:divBdr>
                <w:top w:val="none" w:sz="0" w:space="0" w:color="auto"/>
                <w:left w:val="none" w:sz="0" w:space="0" w:color="auto"/>
                <w:bottom w:val="none" w:sz="0" w:space="0" w:color="auto"/>
                <w:right w:val="none" w:sz="0" w:space="0" w:color="auto"/>
              </w:divBdr>
            </w:div>
            <w:div w:id="799539215">
              <w:marLeft w:val="480"/>
              <w:marRight w:val="0"/>
              <w:marTop w:val="0"/>
              <w:marBottom w:val="0"/>
              <w:divBdr>
                <w:top w:val="none" w:sz="0" w:space="0" w:color="auto"/>
                <w:left w:val="none" w:sz="0" w:space="0" w:color="auto"/>
                <w:bottom w:val="none" w:sz="0" w:space="0" w:color="auto"/>
                <w:right w:val="none" w:sz="0" w:space="0" w:color="auto"/>
              </w:divBdr>
            </w:div>
            <w:div w:id="799539577">
              <w:marLeft w:val="480"/>
              <w:marRight w:val="0"/>
              <w:marTop w:val="0"/>
              <w:marBottom w:val="0"/>
              <w:divBdr>
                <w:top w:val="none" w:sz="0" w:space="0" w:color="auto"/>
                <w:left w:val="none" w:sz="0" w:space="0" w:color="auto"/>
                <w:bottom w:val="none" w:sz="0" w:space="0" w:color="auto"/>
                <w:right w:val="none" w:sz="0" w:space="0" w:color="auto"/>
              </w:divBdr>
            </w:div>
            <w:div w:id="799566467">
              <w:marLeft w:val="480"/>
              <w:marRight w:val="0"/>
              <w:marTop w:val="0"/>
              <w:marBottom w:val="0"/>
              <w:divBdr>
                <w:top w:val="none" w:sz="0" w:space="0" w:color="auto"/>
                <w:left w:val="none" w:sz="0" w:space="0" w:color="auto"/>
                <w:bottom w:val="none" w:sz="0" w:space="0" w:color="auto"/>
                <w:right w:val="none" w:sz="0" w:space="0" w:color="auto"/>
              </w:divBdr>
            </w:div>
            <w:div w:id="799566942">
              <w:marLeft w:val="480"/>
              <w:marRight w:val="0"/>
              <w:marTop w:val="0"/>
              <w:marBottom w:val="0"/>
              <w:divBdr>
                <w:top w:val="none" w:sz="0" w:space="0" w:color="auto"/>
                <w:left w:val="none" w:sz="0" w:space="0" w:color="auto"/>
                <w:bottom w:val="none" w:sz="0" w:space="0" w:color="auto"/>
                <w:right w:val="none" w:sz="0" w:space="0" w:color="auto"/>
              </w:divBdr>
            </w:div>
            <w:div w:id="799610192">
              <w:marLeft w:val="480"/>
              <w:marRight w:val="0"/>
              <w:marTop w:val="0"/>
              <w:marBottom w:val="0"/>
              <w:divBdr>
                <w:top w:val="none" w:sz="0" w:space="0" w:color="auto"/>
                <w:left w:val="none" w:sz="0" w:space="0" w:color="auto"/>
                <w:bottom w:val="none" w:sz="0" w:space="0" w:color="auto"/>
                <w:right w:val="none" w:sz="0" w:space="0" w:color="auto"/>
              </w:divBdr>
            </w:div>
            <w:div w:id="799686196">
              <w:marLeft w:val="480"/>
              <w:marRight w:val="0"/>
              <w:marTop w:val="0"/>
              <w:marBottom w:val="0"/>
              <w:divBdr>
                <w:top w:val="none" w:sz="0" w:space="0" w:color="auto"/>
                <w:left w:val="none" w:sz="0" w:space="0" w:color="auto"/>
                <w:bottom w:val="none" w:sz="0" w:space="0" w:color="auto"/>
                <w:right w:val="none" w:sz="0" w:space="0" w:color="auto"/>
              </w:divBdr>
            </w:div>
            <w:div w:id="799688631">
              <w:marLeft w:val="480"/>
              <w:marRight w:val="0"/>
              <w:marTop w:val="0"/>
              <w:marBottom w:val="0"/>
              <w:divBdr>
                <w:top w:val="none" w:sz="0" w:space="0" w:color="auto"/>
                <w:left w:val="none" w:sz="0" w:space="0" w:color="auto"/>
                <w:bottom w:val="none" w:sz="0" w:space="0" w:color="auto"/>
                <w:right w:val="none" w:sz="0" w:space="0" w:color="auto"/>
              </w:divBdr>
            </w:div>
            <w:div w:id="799690806">
              <w:marLeft w:val="480"/>
              <w:marRight w:val="0"/>
              <w:marTop w:val="0"/>
              <w:marBottom w:val="0"/>
              <w:divBdr>
                <w:top w:val="none" w:sz="0" w:space="0" w:color="auto"/>
                <w:left w:val="none" w:sz="0" w:space="0" w:color="auto"/>
                <w:bottom w:val="none" w:sz="0" w:space="0" w:color="auto"/>
                <w:right w:val="none" w:sz="0" w:space="0" w:color="auto"/>
              </w:divBdr>
            </w:div>
            <w:div w:id="799767037">
              <w:marLeft w:val="480"/>
              <w:marRight w:val="0"/>
              <w:marTop w:val="0"/>
              <w:marBottom w:val="0"/>
              <w:divBdr>
                <w:top w:val="none" w:sz="0" w:space="0" w:color="auto"/>
                <w:left w:val="none" w:sz="0" w:space="0" w:color="auto"/>
                <w:bottom w:val="none" w:sz="0" w:space="0" w:color="auto"/>
                <w:right w:val="none" w:sz="0" w:space="0" w:color="auto"/>
              </w:divBdr>
            </w:div>
            <w:div w:id="799805097">
              <w:marLeft w:val="480"/>
              <w:marRight w:val="0"/>
              <w:marTop w:val="0"/>
              <w:marBottom w:val="0"/>
              <w:divBdr>
                <w:top w:val="none" w:sz="0" w:space="0" w:color="auto"/>
                <w:left w:val="none" w:sz="0" w:space="0" w:color="auto"/>
                <w:bottom w:val="none" w:sz="0" w:space="0" w:color="auto"/>
                <w:right w:val="none" w:sz="0" w:space="0" w:color="auto"/>
              </w:divBdr>
            </w:div>
            <w:div w:id="799809260">
              <w:marLeft w:val="480"/>
              <w:marRight w:val="0"/>
              <w:marTop w:val="0"/>
              <w:marBottom w:val="0"/>
              <w:divBdr>
                <w:top w:val="none" w:sz="0" w:space="0" w:color="auto"/>
                <w:left w:val="none" w:sz="0" w:space="0" w:color="auto"/>
                <w:bottom w:val="none" w:sz="0" w:space="0" w:color="auto"/>
                <w:right w:val="none" w:sz="0" w:space="0" w:color="auto"/>
              </w:divBdr>
            </w:div>
            <w:div w:id="799879981">
              <w:marLeft w:val="480"/>
              <w:marRight w:val="0"/>
              <w:marTop w:val="0"/>
              <w:marBottom w:val="0"/>
              <w:divBdr>
                <w:top w:val="none" w:sz="0" w:space="0" w:color="auto"/>
                <w:left w:val="none" w:sz="0" w:space="0" w:color="auto"/>
                <w:bottom w:val="none" w:sz="0" w:space="0" w:color="auto"/>
                <w:right w:val="none" w:sz="0" w:space="0" w:color="auto"/>
              </w:divBdr>
            </w:div>
            <w:div w:id="800028670">
              <w:marLeft w:val="480"/>
              <w:marRight w:val="0"/>
              <w:marTop w:val="0"/>
              <w:marBottom w:val="0"/>
              <w:divBdr>
                <w:top w:val="none" w:sz="0" w:space="0" w:color="auto"/>
                <w:left w:val="none" w:sz="0" w:space="0" w:color="auto"/>
                <w:bottom w:val="none" w:sz="0" w:space="0" w:color="auto"/>
                <w:right w:val="none" w:sz="0" w:space="0" w:color="auto"/>
              </w:divBdr>
            </w:div>
            <w:div w:id="800070893">
              <w:marLeft w:val="480"/>
              <w:marRight w:val="0"/>
              <w:marTop w:val="0"/>
              <w:marBottom w:val="0"/>
              <w:divBdr>
                <w:top w:val="none" w:sz="0" w:space="0" w:color="auto"/>
                <w:left w:val="none" w:sz="0" w:space="0" w:color="auto"/>
                <w:bottom w:val="none" w:sz="0" w:space="0" w:color="auto"/>
                <w:right w:val="none" w:sz="0" w:space="0" w:color="auto"/>
              </w:divBdr>
            </w:div>
            <w:div w:id="800077427">
              <w:marLeft w:val="480"/>
              <w:marRight w:val="0"/>
              <w:marTop w:val="0"/>
              <w:marBottom w:val="0"/>
              <w:divBdr>
                <w:top w:val="none" w:sz="0" w:space="0" w:color="auto"/>
                <w:left w:val="none" w:sz="0" w:space="0" w:color="auto"/>
                <w:bottom w:val="none" w:sz="0" w:space="0" w:color="auto"/>
                <w:right w:val="none" w:sz="0" w:space="0" w:color="auto"/>
              </w:divBdr>
            </w:div>
            <w:div w:id="800146484">
              <w:marLeft w:val="480"/>
              <w:marRight w:val="0"/>
              <w:marTop w:val="0"/>
              <w:marBottom w:val="0"/>
              <w:divBdr>
                <w:top w:val="none" w:sz="0" w:space="0" w:color="auto"/>
                <w:left w:val="none" w:sz="0" w:space="0" w:color="auto"/>
                <w:bottom w:val="none" w:sz="0" w:space="0" w:color="auto"/>
                <w:right w:val="none" w:sz="0" w:space="0" w:color="auto"/>
              </w:divBdr>
            </w:div>
            <w:div w:id="800195639">
              <w:marLeft w:val="480"/>
              <w:marRight w:val="0"/>
              <w:marTop w:val="0"/>
              <w:marBottom w:val="0"/>
              <w:divBdr>
                <w:top w:val="none" w:sz="0" w:space="0" w:color="auto"/>
                <w:left w:val="none" w:sz="0" w:space="0" w:color="auto"/>
                <w:bottom w:val="none" w:sz="0" w:space="0" w:color="auto"/>
                <w:right w:val="none" w:sz="0" w:space="0" w:color="auto"/>
              </w:divBdr>
            </w:div>
            <w:div w:id="800269236">
              <w:marLeft w:val="480"/>
              <w:marRight w:val="0"/>
              <w:marTop w:val="0"/>
              <w:marBottom w:val="0"/>
              <w:divBdr>
                <w:top w:val="none" w:sz="0" w:space="0" w:color="auto"/>
                <w:left w:val="none" w:sz="0" w:space="0" w:color="auto"/>
                <w:bottom w:val="none" w:sz="0" w:space="0" w:color="auto"/>
                <w:right w:val="none" w:sz="0" w:space="0" w:color="auto"/>
              </w:divBdr>
            </w:div>
            <w:div w:id="800421453">
              <w:marLeft w:val="480"/>
              <w:marRight w:val="0"/>
              <w:marTop w:val="0"/>
              <w:marBottom w:val="0"/>
              <w:divBdr>
                <w:top w:val="none" w:sz="0" w:space="0" w:color="auto"/>
                <w:left w:val="none" w:sz="0" w:space="0" w:color="auto"/>
                <w:bottom w:val="none" w:sz="0" w:space="0" w:color="auto"/>
                <w:right w:val="none" w:sz="0" w:space="0" w:color="auto"/>
              </w:divBdr>
            </w:div>
            <w:div w:id="800460574">
              <w:marLeft w:val="480"/>
              <w:marRight w:val="0"/>
              <w:marTop w:val="0"/>
              <w:marBottom w:val="0"/>
              <w:divBdr>
                <w:top w:val="none" w:sz="0" w:space="0" w:color="auto"/>
                <w:left w:val="none" w:sz="0" w:space="0" w:color="auto"/>
                <w:bottom w:val="none" w:sz="0" w:space="0" w:color="auto"/>
                <w:right w:val="none" w:sz="0" w:space="0" w:color="auto"/>
              </w:divBdr>
            </w:div>
            <w:div w:id="800610672">
              <w:marLeft w:val="480"/>
              <w:marRight w:val="0"/>
              <w:marTop w:val="0"/>
              <w:marBottom w:val="0"/>
              <w:divBdr>
                <w:top w:val="none" w:sz="0" w:space="0" w:color="auto"/>
                <w:left w:val="none" w:sz="0" w:space="0" w:color="auto"/>
                <w:bottom w:val="none" w:sz="0" w:space="0" w:color="auto"/>
                <w:right w:val="none" w:sz="0" w:space="0" w:color="auto"/>
              </w:divBdr>
            </w:div>
            <w:div w:id="800735059">
              <w:marLeft w:val="480"/>
              <w:marRight w:val="0"/>
              <w:marTop w:val="0"/>
              <w:marBottom w:val="0"/>
              <w:divBdr>
                <w:top w:val="none" w:sz="0" w:space="0" w:color="auto"/>
                <w:left w:val="none" w:sz="0" w:space="0" w:color="auto"/>
                <w:bottom w:val="none" w:sz="0" w:space="0" w:color="auto"/>
                <w:right w:val="none" w:sz="0" w:space="0" w:color="auto"/>
              </w:divBdr>
            </w:div>
            <w:div w:id="800922457">
              <w:marLeft w:val="480"/>
              <w:marRight w:val="0"/>
              <w:marTop w:val="0"/>
              <w:marBottom w:val="0"/>
              <w:divBdr>
                <w:top w:val="none" w:sz="0" w:space="0" w:color="auto"/>
                <w:left w:val="none" w:sz="0" w:space="0" w:color="auto"/>
                <w:bottom w:val="none" w:sz="0" w:space="0" w:color="auto"/>
                <w:right w:val="none" w:sz="0" w:space="0" w:color="auto"/>
              </w:divBdr>
            </w:div>
            <w:div w:id="801003983">
              <w:marLeft w:val="480"/>
              <w:marRight w:val="0"/>
              <w:marTop w:val="0"/>
              <w:marBottom w:val="0"/>
              <w:divBdr>
                <w:top w:val="none" w:sz="0" w:space="0" w:color="auto"/>
                <w:left w:val="none" w:sz="0" w:space="0" w:color="auto"/>
                <w:bottom w:val="none" w:sz="0" w:space="0" w:color="auto"/>
                <w:right w:val="none" w:sz="0" w:space="0" w:color="auto"/>
              </w:divBdr>
            </w:div>
            <w:div w:id="801070451">
              <w:marLeft w:val="480"/>
              <w:marRight w:val="0"/>
              <w:marTop w:val="0"/>
              <w:marBottom w:val="0"/>
              <w:divBdr>
                <w:top w:val="none" w:sz="0" w:space="0" w:color="auto"/>
                <w:left w:val="none" w:sz="0" w:space="0" w:color="auto"/>
                <w:bottom w:val="none" w:sz="0" w:space="0" w:color="auto"/>
                <w:right w:val="none" w:sz="0" w:space="0" w:color="auto"/>
              </w:divBdr>
            </w:div>
            <w:div w:id="801263901">
              <w:marLeft w:val="480"/>
              <w:marRight w:val="0"/>
              <w:marTop w:val="0"/>
              <w:marBottom w:val="0"/>
              <w:divBdr>
                <w:top w:val="none" w:sz="0" w:space="0" w:color="auto"/>
                <w:left w:val="none" w:sz="0" w:space="0" w:color="auto"/>
                <w:bottom w:val="none" w:sz="0" w:space="0" w:color="auto"/>
                <w:right w:val="none" w:sz="0" w:space="0" w:color="auto"/>
              </w:divBdr>
            </w:div>
            <w:div w:id="801270602">
              <w:marLeft w:val="480"/>
              <w:marRight w:val="0"/>
              <w:marTop w:val="0"/>
              <w:marBottom w:val="0"/>
              <w:divBdr>
                <w:top w:val="none" w:sz="0" w:space="0" w:color="auto"/>
                <w:left w:val="none" w:sz="0" w:space="0" w:color="auto"/>
                <w:bottom w:val="none" w:sz="0" w:space="0" w:color="auto"/>
                <w:right w:val="none" w:sz="0" w:space="0" w:color="auto"/>
              </w:divBdr>
            </w:div>
            <w:div w:id="801270807">
              <w:marLeft w:val="480"/>
              <w:marRight w:val="0"/>
              <w:marTop w:val="0"/>
              <w:marBottom w:val="0"/>
              <w:divBdr>
                <w:top w:val="none" w:sz="0" w:space="0" w:color="auto"/>
                <w:left w:val="none" w:sz="0" w:space="0" w:color="auto"/>
                <w:bottom w:val="none" w:sz="0" w:space="0" w:color="auto"/>
                <w:right w:val="none" w:sz="0" w:space="0" w:color="auto"/>
              </w:divBdr>
            </w:div>
            <w:div w:id="801310176">
              <w:marLeft w:val="480"/>
              <w:marRight w:val="0"/>
              <w:marTop w:val="0"/>
              <w:marBottom w:val="0"/>
              <w:divBdr>
                <w:top w:val="none" w:sz="0" w:space="0" w:color="auto"/>
                <w:left w:val="none" w:sz="0" w:space="0" w:color="auto"/>
                <w:bottom w:val="none" w:sz="0" w:space="0" w:color="auto"/>
                <w:right w:val="none" w:sz="0" w:space="0" w:color="auto"/>
              </w:divBdr>
            </w:div>
            <w:div w:id="801727800">
              <w:marLeft w:val="480"/>
              <w:marRight w:val="0"/>
              <w:marTop w:val="0"/>
              <w:marBottom w:val="0"/>
              <w:divBdr>
                <w:top w:val="none" w:sz="0" w:space="0" w:color="auto"/>
                <w:left w:val="none" w:sz="0" w:space="0" w:color="auto"/>
                <w:bottom w:val="none" w:sz="0" w:space="0" w:color="auto"/>
                <w:right w:val="none" w:sz="0" w:space="0" w:color="auto"/>
              </w:divBdr>
            </w:div>
            <w:div w:id="801852053">
              <w:marLeft w:val="480"/>
              <w:marRight w:val="0"/>
              <w:marTop w:val="0"/>
              <w:marBottom w:val="0"/>
              <w:divBdr>
                <w:top w:val="none" w:sz="0" w:space="0" w:color="auto"/>
                <w:left w:val="none" w:sz="0" w:space="0" w:color="auto"/>
                <w:bottom w:val="none" w:sz="0" w:space="0" w:color="auto"/>
                <w:right w:val="none" w:sz="0" w:space="0" w:color="auto"/>
              </w:divBdr>
            </w:div>
            <w:div w:id="801966824">
              <w:marLeft w:val="480"/>
              <w:marRight w:val="0"/>
              <w:marTop w:val="0"/>
              <w:marBottom w:val="0"/>
              <w:divBdr>
                <w:top w:val="none" w:sz="0" w:space="0" w:color="auto"/>
                <w:left w:val="none" w:sz="0" w:space="0" w:color="auto"/>
                <w:bottom w:val="none" w:sz="0" w:space="0" w:color="auto"/>
                <w:right w:val="none" w:sz="0" w:space="0" w:color="auto"/>
              </w:divBdr>
            </w:div>
            <w:div w:id="802044052">
              <w:marLeft w:val="480"/>
              <w:marRight w:val="0"/>
              <w:marTop w:val="0"/>
              <w:marBottom w:val="0"/>
              <w:divBdr>
                <w:top w:val="none" w:sz="0" w:space="0" w:color="auto"/>
                <w:left w:val="none" w:sz="0" w:space="0" w:color="auto"/>
                <w:bottom w:val="none" w:sz="0" w:space="0" w:color="auto"/>
                <w:right w:val="none" w:sz="0" w:space="0" w:color="auto"/>
              </w:divBdr>
            </w:div>
            <w:div w:id="802118617">
              <w:marLeft w:val="480"/>
              <w:marRight w:val="0"/>
              <w:marTop w:val="0"/>
              <w:marBottom w:val="0"/>
              <w:divBdr>
                <w:top w:val="none" w:sz="0" w:space="0" w:color="auto"/>
                <w:left w:val="none" w:sz="0" w:space="0" w:color="auto"/>
                <w:bottom w:val="none" w:sz="0" w:space="0" w:color="auto"/>
                <w:right w:val="none" w:sz="0" w:space="0" w:color="auto"/>
              </w:divBdr>
            </w:div>
            <w:div w:id="802120290">
              <w:marLeft w:val="480"/>
              <w:marRight w:val="0"/>
              <w:marTop w:val="0"/>
              <w:marBottom w:val="0"/>
              <w:divBdr>
                <w:top w:val="none" w:sz="0" w:space="0" w:color="auto"/>
                <w:left w:val="none" w:sz="0" w:space="0" w:color="auto"/>
                <w:bottom w:val="none" w:sz="0" w:space="0" w:color="auto"/>
                <w:right w:val="none" w:sz="0" w:space="0" w:color="auto"/>
              </w:divBdr>
            </w:div>
            <w:div w:id="802233704">
              <w:marLeft w:val="480"/>
              <w:marRight w:val="0"/>
              <w:marTop w:val="0"/>
              <w:marBottom w:val="0"/>
              <w:divBdr>
                <w:top w:val="none" w:sz="0" w:space="0" w:color="auto"/>
                <w:left w:val="none" w:sz="0" w:space="0" w:color="auto"/>
                <w:bottom w:val="none" w:sz="0" w:space="0" w:color="auto"/>
                <w:right w:val="none" w:sz="0" w:space="0" w:color="auto"/>
              </w:divBdr>
            </w:div>
            <w:div w:id="802307970">
              <w:marLeft w:val="480"/>
              <w:marRight w:val="0"/>
              <w:marTop w:val="0"/>
              <w:marBottom w:val="0"/>
              <w:divBdr>
                <w:top w:val="none" w:sz="0" w:space="0" w:color="auto"/>
                <w:left w:val="none" w:sz="0" w:space="0" w:color="auto"/>
                <w:bottom w:val="none" w:sz="0" w:space="0" w:color="auto"/>
                <w:right w:val="none" w:sz="0" w:space="0" w:color="auto"/>
              </w:divBdr>
            </w:div>
            <w:div w:id="802314722">
              <w:marLeft w:val="480"/>
              <w:marRight w:val="0"/>
              <w:marTop w:val="0"/>
              <w:marBottom w:val="0"/>
              <w:divBdr>
                <w:top w:val="none" w:sz="0" w:space="0" w:color="auto"/>
                <w:left w:val="none" w:sz="0" w:space="0" w:color="auto"/>
                <w:bottom w:val="none" w:sz="0" w:space="0" w:color="auto"/>
                <w:right w:val="none" w:sz="0" w:space="0" w:color="auto"/>
              </w:divBdr>
            </w:div>
            <w:div w:id="802500049">
              <w:marLeft w:val="480"/>
              <w:marRight w:val="0"/>
              <w:marTop w:val="0"/>
              <w:marBottom w:val="0"/>
              <w:divBdr>
                <w:top w:val="none" w:sz="0" w:space="0" w:color="auto"/>
                <w:left w:val="none" w:sz="0" w:space="0" w:color="auto"/>
                <w:bottom w:val="none" w:sz="0" w:space="0" w:color="auto"/>
                <w:right w:val="none" w:sz="0" w:space="0" w:color="auto"/>
              </w:divBdr>
            </w:div>
            <w:div w:id="802507880">
              <w:marLeft w:val="480"/>
              <w:marRight w:val="0"/>
              <w:marTop w:val="0"/>
              <w:marBottom w:val="0"/>
              <w:divBdr>
                <w:top w:val="none" w:sz="0" w:space="0" w:color="auto"/>
                <w:left w:val="none" w:sz="0" w:space="0" w:color="auto"/>
                <w:bottom w:val="none" w:sz="0" w:space="0" w:color="auto"/>
                <w:right w:val="none" w:sz="0" w:space="0" w:color="auto"/>
              </w:divBdr>
            </w:div>
            <w:div w:id="802695571">
              <w:marLeft w:val="480"/>
              <w:marRight w:val="0"/>
              <w:marTop w:val="0"/>
              <w:marBottom w:val="0"/>
              <w:divBdr>
                <w:top w:val="none" w:sz="0" w:space="0" w:color="auto"/>
                <w:left w:val="none" w:sz="0" w:space="0" w:color="auto"/>
                <w:bottom w:val="none" w:sz="0" w:space="0" w:color="auto"/>
                <w:right w:val="none" w:sz="0" w:space="0" w:color="auto"/>
              </w:divBdr>
            </w:div>
            <w:div w:id="802701265">
              <w:marLeft w:val="480"/>
              <w:marRight w:val="0"/>
              <w:marTop w:val="0"/>
              <w:marBottom w:val="0"/>
              <w:divBdr>
                <w:top w:val="none" w:sz="0" w:space="0" w:color="auto"/>
                <w:left w:val="none" w:sz="0" w:space="0" w:color="auto"/>
                <w:bottom w:val="none" w:sz="0" w:space="0" w:color="auto"/>
                <w:right w:val="none" w:sz="0" w:space="0" w:color="auto"/>
              </w:divBdr>
            </w:div>
            <w:div w:id="802768706">
              <w:marLeft w:val="480"/>
              <w:marRight w:val="0"/>
              <w:marTop w:val="0"/>
              <w:marBottom w:val="0"/>
              <w:divBdr>
                <w:top w:val="none" w:sz="0" w:space="0" w:color="auto"/>
                <w:left w:val="none" w:sz="0" w:space="0" w:color="auto"/>
                <w:bottom w:val="none" w:sz="0" w:space="0" w:color="auto"/>
                <w:right w:val="none" w:sz="0" w:space="0" w:color="auto"/>
              </w:divBdr>
            </w:div>
            <w:div w:id="802776164">
              <w:marLeft w:val="480"/>
              <w:marRight w:val="0"/>
              <w:marTop w:val="0"/>
              <w:marBottom w:val="0"/>
              <w:divBdr>
                <w:top w:val="none" w:sz="0" w:space="0" w:color="auto"/>
                <w:left w:val="none" w:sz="0" w:space="0" w:color="auto"/>
                <w:bottom w:val="none" w:sz="0" w:space="0" w:color="auto"/>
                <w:right w:val="none" w:sz="0" w:space="0" w:color="auto"/>
              </w:divBdr>
            </w:div>
            <w:div w:id="802844223">
              <w:marLeft w:val="480"/>
              <w:marRight w:val="0"/>
              <w:marTop w:val="0"/>
              <w:marBottom w:val="0"/>
              <w:divBdr>
                <w:top w:val="none" w:sz="0" w:space="0" w:color="auto"/>
                <w:left w:val="none" w:sz="0" w:space="0" w:color="auto"/>
                <w:bottom w:val="none" w:sz="0" w:space="0" w:color="auto"/>
                <w:right w:val="none" w:sz="0" w:space="0" w:color="auto"/>
              </w:divBdr>
            </w:div>
            <w:div w:id="802961747">
              <w:marLeft w:val="480"/>
              <w:marRight w:val="0"/>
              <w:marTop w:val="0"/>
              <w:marBottom w:val="0"/>
              <w:divBdr>
                <w:top w:val="none" w:sz="0" w:space="0" w:color="auto"/>
                <w:left w:val="none" w:sz="0" w:space="0" w:color="auto"/>
                <w:bottom w:val="none" w:sz="0" w:space="0" w:color="auto"/>
                <w:right w:val="none" w:sz="0" w:space="0" w:color="auto"/>
              </w:divBdr>
            </w:div>
            <w:div w:id="803036443">
              <w:marLeft w:val="480"/>
              <w:marRight w:val="0"/>
              <w:marTop w:val="0"/>
              <w:marBottom w:val="0"/>
              <w:divBdr>
                <w:top w:val="none" w:sz="0" w:space="0" w:color="auto"/>
                <w:left w:val="none" w:sz="0" w:space="0" w:color="auto"/>
                <w:bottom w:val="none" w:sz="0" w:space="0" w:color="auto"/>
                <w:right w:val="none" w:sz="0" w:space="0" w:color="auto"/>
              </w:divBdr>
            </w:div>
            <w:div w:id="803084497">
              <w:marLeft w:val="480"/>
              <w:marRight w:val="0"/>
              <w:marTop w:val="0"/>
              <w:marBottom w:val="0"/>
              <w:divBdr>
                <w:top w:val="none" w:sz="0" w:space="0" w:color="auto"/>
                <w:left w:val="none" w:sz="0" w:space="0" w:color="auto"/>
                <w:bottom w:val="none" w:sz="0" w:space="0" w:color="auto"/>
                <w:right w:val="none" w:sz="0" w:space="0" w:color="auto"/>
              </w:divBdr>
            </w:div>
            <w:div w:id="803277362">
              <w:marLeft w:val="480"/>
              <w:marRight w:val="0"/>
              <w:marTop w:val="0"/>
              <w:marBottom w:val="0"/>
              <w:divBdr>
                <w:top w:val="none" w:sz="0" w:space="0" w:color="auto"/>
                <w:left w:val="none" w:sz="0" w:space="0" w:color="auto"/>
                <w:bottom w:val="none" w:sz="0" w:space="0" w:color="auto"/>
                <w:right w:val="none" w:sz="0" w:space="0" w:color="auto"/>
              </w:divBdr>
            </w:div>
            <w:div w:id="803351440">
              <w:marLeft w:val="480"/>
              <w:marRight w:val="0"/>
              <w:marTop w:val="0"/>
              <w:marBottom w:val="0"/>
              <w:divBdr>
                <w:top w:val="none" w:sz="0" w:space="0" w:color="auto"/>
                <w:left w:val="none" w:sz="0" w:space="0" w:color="auto"/>
                <w:bottom w:val="none" w:sz="0" w:space="0" w:color="auto"/>
                <w:right w:val="none" w:sz="0" w:space="0" w:color="auto"/>
              </w:divBdr>
            </w:div>
            <w:div w:id="803356248">
              <w:marLeft w:val="480"/>
              <w:marRight w:val="0"/>
              <w:marTop w:val="0"/>
              <w:marBottom w:val="0"/>
              <w:divBdr>
                <w:top w:val="none" w:sz="0" w:space="0" w:color="auto"/>
                <w:left w:val="none" w:sz="0" w:space="0" w:color="auto"/>
                <w:bottom w:val="none" w:sz="0" w:space="0" w:color="auto"/>
                <w:right w:val="none" w:sz="0" w:space="0" w:color="auto"/>
              </w:divBdr>
            </w:div>
            <w:div w:id="803422737">
              <w:marLeft w:val="480"/>
              <w:marRight w:val="0"/>
              <w:marTop w:val="0"/>
              <w:marBottom w:val="0"/>
              <w:divBdr>
                <w:top w:val="none" w:sz="0" w:space="0" w:color="auto"/>
                <w:left w:val="none" w:sz="0" w:space="0" w:color="auto"/>
                <w:bottom w:val="none" w:sz="0" w:space="0" w:color="auto"/>
                <w:right w:val="none" w:sz="0" w:space="0" w:color="auto"/>
              </w:divBdr>
            </w:div>
            <w:div w:id="803472183">
              <w:marLeft w:val="480"/>
              <w:marRight w:val="0"/>
              <w:marTop w:val="0"/>
              <w:marBottom w:val="0"/>
              <w:divBdr>
                <w:top w:val="none" w:sz="0" w:space="0" w:color="auto"/>
                <w:left w:val="none" w:sz="0" w:space="0" w:color="auto"/>
                <w:bottom w:val="none" w:sz="0" w:space="0" w:color="auto"/>
                <w:right w:val="none" w:sz="0" w:space="0" w:color="auto"/>
              </w:divBdr>
            </w:div>
            <w:div w:id="803472834">
              <w:marLeft w:val="480"/>
              <w:marRight w:val="0"/>
              <w:marTop w:val="0"/>
              <w:marBottom w:val="0"/>
              <w:divBdr>
                <w:top w:val="none" w:sz="0" w:space="0" w:color="auto"/>
                <w:left w:val="none" w:sz="0" w:space="0" w:color="auto"/>
                <w:bottom w:val="none" w:sz="0" w:space="0" w:color="auto"/>
                <w:right w:val="none" w:sz="0" w:space="0" w:color="auto"/>
              </w:divBdr>
            </w:div>
            <w:div w:id="803499653">
              <w:marLeft w:val="480"/>
              <w:marRight w:val="0"/>
              <w:marTop w:val="0"/>
              <w:marBottom w:val="0"/>
              <w:divBdr>
                <w:top w:val="none" w:sz="0" w:space="0" w:color="auto"/>
                <w:left w:val="none" w:sz="0" w:space="0" w:color="auto"/>
                <w:bottom w:val="none" w:sz="0" w:space="0" w:color="auto"/>
                <w:right w:val="none" w:sz="0" w:space="0" w:color="auto"/>
              </w:divBdr>
            </w:div>
            <w:div w:id="803694349">
              <w:marLeft w:val="480"/>
              <w:marRight w:val="0"/>
              <w:marTop w:val="0"/>
              <w:marBottom w:val="0"/>
              <w:divBdr>
                <w:top w:val="none" w:sz="0" w:space="0" w:color="auto"/>
                <w:left w:val="none" w:sz="0" w:space="0" w:color="auto"/>
                <w:bottom w:val="none" w:sz="0" w:space="0" w:color="auto"/>
                <w:right w:val="none" w:sz="0" w:space="0" w:color="auto"/>
              </w:divBdr>
            </w:div>
            <w:div w:id="803742055">
              <w:marLeft w:val="480"/>
              <w:marRight w:val="0"/>
              <w:marTop w:val="0"/>
              <w:marBottom w:val="0"/>
              <w:divBdr>
                <w:top w:val="none" w:sz="0" w:space="0" w:color="auto"/>
                <w:left w:val="none" w:sz="0" w:space="0" w:color="auto"/>
                <w:bottom w:val="none" w:sz="0" w:space="0" w:color="auto"/>
                <w:right w:val="none" w:sz="0" w:space="0" w:color="auto"/>
              </w:divBdr>
            </w:div>
            <w:div w:id="803814874">
              <w:marLeft w:val="480"/>
              <w:marRight w:val="0"/>
              <w:marTop w:val="0"/>
              <w:marBottom w:val="0"/>
              <w:divBdr>
                <w:top w:val="none" w:sz="0" w:space="0" w:color="auto"/>
                <w:left w:val="none" w:sz="0" w:space="0" w:color="auto"/>
                <w:bottom w:val="none" w:sz="0" w:space="0" w:color="auto"/>
                <w:right w:val="none" w:sz="0" w:space="0" w:color="auto"/>
              </w:divBdr>
            </w:div>
            <w:div w:id="803893922">
              <w:marLeft w:val="480"/>
              <w:marRight w:val="0"/>
              <w:marTop w:val="0"/>
              <w:marBottom w:val="0"/>
              <w:divBdr>
                <w:top w:val="none" w:sz="0" w:space="0" w:color="auto"/>
                <w:left w:val="none" w:sz="0" w:space="0" w:color="auto"/>
                <w:bottom w:val="none" w:sz="0" w:space="0" w:color="auto"/>
                <w:right w:val="none" w:sz="0" w:space="0" w:color="auto"/>
              </w:divBdr>
            </w:div>
            <w:div w:id="803933716">
              <w:marLeft w:val="480"/>
              <w:marRight w:val="0"/>
              <w:marTop w:val="0"/>
              <w:marBottom w:val="0"/>
              <w:divBdr>
                <w:top w:val="none" w:sz="0" w:space="0" w:color="auto"/>
                <w:left w:val="none" w:sz="0" w:space="0" w:color="auto"/>
                <w:bottom w:val="none" w:sz="0" w:space="0" w:color="auto"/>
                <w:right w:val="none" w:sz="0" w:space="0" w:color="auto"/>
              </w:divBdr>
            </w:div>
            <w:div w:id="803960587">
              <w:marLeft w:val="480"/>
              <w:marRight w:val="0"/>
              <w:marTop w:val="0"/>
              <w:marBottom w:val="0"/>
              <w:divBdr>
                <w:top w:val="none" w:sz="0" w:space="0" w:color="auto"/>
                <w:left w:val="none" w:sz="0" w:space="0" w:color="auto"/>
                <w:bottom w:val="none" w:sz="0" w:space="0" w:color="auto"/>
                <w:right w:val="none" w:sz="0" w:space="0" w:color="auto"/>
              </w:divBdr>
            </w:div>
            <w:div w:id="804007564">
              <w:marLeft w:val="480"/>
              <w:marRight w:val="0"/>
              <w:marTop w:val="0"/>
              <w:marBottom w:val="0"/>
              <w:divBdr>
                <w:top w:val="none" w:sz="0" w:space="0" w:color="auto"/>
                <w:left w:val="none" w:sz="0" w:space="0" w:color="auto"/>
                <w:bottom w:val="none" w:sz="0" w:space="0" w:color="auto"/>
                <w:right w:val="none" w:sz="0" w:space="0" w:color="auto"/>
              </w:divBdr>
            </w:div>
            <w:div w:id="804129721">
              <w:marLeft w:val="480"/>
              <w:marRight w:val="0"/>
              <w:marTop w:val="0"/>
              <w:marBottom w:val="0"/>
              <w:divBdr>
                <w:top w:val="none" w:sz="0" w:space="0" w:color="auto"/>
                <w:left w:val="none" w:sz="0" w:space="0" w:color="auto"/>
                <w:bottom w:val="none" w:sz="0" w:space="0" w:color="auto"/>
                <w:right w:val="none" w:sz="0" w:space="0" w:color="auto"/>
              </w:divBdr>
            </w:div>
            <w:div w:id="804196239">
              <w:marLeft w:val="480"/>
              <w:marRight w:val="0"/>
              <w:marTop w:val="0"/>
              <w:marBottom w:val="0"/>
              <w:divBdr>
                <w:top w:val="none" w:sz="0" w:space="0" w:color="auto"/>
                <w:left w:val="none" w:sz="0" w:space="0" w:color="auto"/>
                <w:bottom w:val="none" w:sz="0" w:space="0" w:color="auto"/>
                <w:right w:val="none" w:sz="0" w:space="0" w:color="auto"/>
              </w:divBdr>
            </w:div>
            <w:div w:id="804202632">
              <w:marLeft w:val="480"/>
              <w:marRight w:val="0"/>
              <w:marTop w:val="0"/>
              <w:marBottom w:val="0"/>
              <w:divBdr>
                <w:top w:val="none" w:sz="0" w:space="0" w:color="auto"/>
                <w:left w:val="none" w:sz="0" w:space="0" w:color="auto"/>
                <w:bottom w:val="none" w:sz="0" w:space="0" w:color="auto"/>
                <w:right w:val="none" w:sz="0" w:space="0" w:color="auto"/>
              </w:divBdr>
            </w:div>
            <w:div w:id="804464888">
              <w:marLeft w:val="480"/>
              <w:marRight w:val="0"/>
              <w:marTop w:val="0"/>
              <w:marBottom w:val="0"/>
              <w:divBdr>
                <w:top w:val="none" w:sz="0" w:space="0" w:color="auto"/>
                <w:left w:val="none" w:sz="0" w:space="0" w:color="auto"/>
                <w:bottom w:val="none" w:sz="0" w:space="0" w:color="auto"/>
                <w:right w:val="none" w:sz="0" w:space="0" w:color="auto"/>
              </w:divBdr>
            </w:div>
            <w:div w:id="804465109">
              <w:marLeft w:val="480"/>
              <w:marRight w:val="0"/>
              <w:marTop w:val="0"/>
              <w:marBottom w:val="0"/>
              <w:divBdr>
                <w:top w:val="none" w:sz="0" w:space="0" w:color="auto"/>
                <w:left w:val="none" w:sz="0" w:space="0" w:color="auto"/>
                <w:bottom w:val="none" w:sz="0" w:space="0" w:color="auto"/>
                <w:right w:val="none" w:sz="0" w:space="0" w:color="auto"/>
              </w:divBdr>
            </w:div>
            <w:div w:id="804472801">
              <w:marLeft w:val="480"/>
              <w:marRight w:val="0"/>
              <w:marTop w:val="0"/>
              <w:marBottom w:val="0"/>
              <w:divBdr>
                <w:top w:val="none" w:sz="0" w:space="0" w:color="auto"/>
                <w:left w:val="none" w:sz="0" w:space="0" w:color="auto"/>
                <w:bottom w:val="none" w:sz="0" w:space="0" w:color="auto"/>
                <w:right w:val="none" w:sz="0" w:space="0" w:color="auto"/>
              </w:divBdr>
            </w:div>
            <w:div w:id="804473996">
              <w:marLeft w:val="480"/>
              <w:marRight w:val="0"/>
              <w:marTop w:val="0"/>
              <w:marBottom w:val="0"/>
              <w:divBdr>
                <w:top w:val="none" w:sz="0" w:space="0" w:color="auto"/>
                <w:left w:val="none" w:sz="0" w:space="0" w:color="auto"/>
                <w:bottom w:val="none" w:sz="0" w:space="0" w:color="auto"/>
                <w:right w:val="none" w:sz="0" w:space="0" w:color="auto"/>
              </w:divBdr>
            </w:div>
            <w:div w:id="804585714">
              <w:marLeft w:val="480"/>
              <w:marRight w:val="0"/>
              <w:marTop w:val="0"/>
              <w:marBottom w:val="0"/>
              <w:divBdr>
                <w:top w:val="none" w:sz="0" w:space="0" w:color="auto"/>
                <w:left w:val="none" w:sz="0" w:space="0" w:color="auto"/>
                <w:bottom w:val="none" w:sz="0" w:space="0" w:color="auto"/>
                <w:right w:val="none" w:sz="0" w:space="0" w:color="auto"/>
              </w:divBdr>
            </w:div>
            <w:div w:id="804587253">
              <w:marLeft w:val="480"/>
              <w:marRight w:val="0"/>
              <w:marTop w:val="0"/>
              <w:marBottom w:val="0"/>
              <w:divBdr>
                <w:top w:val="none" w:sz="0" w:space="0" w:color="auto"/>
                <w:left w:val="none" w:sz="0" w:space="0" w:color="auto"/>
                <w:bottom w:val="none" w:sz="0" w:space="0" w:color="auto"/>
                <w:right w:val="none" w:sz="0" w:space="0" w:color="auto"/>
              </w:divBdr>
            </w:div>
            <w:div w:id="804592042">
              <w:marLeft w:val="480"/>
              <w:marRight w:val="0"/>
              <w:marTop w:val="0"/>
              <w:marBottom w:val="0"/>
              <w:divBdr>
                <w:top w:val="none" w:sz="0" w:space="0" w:color="auto"/>
                <w:left w:val="none" w:sz="0" w:space="0" w:color="auto"/>
                <w:bottom w:val="none" w:sz="0" w:space="0" w:color="auto"/>
                <w:right w:val="none" w:sz="0" w:space="0" w:color="auto"/>
              </w:divBdr>
            </w:div>
            <w:div w:id="804658506">
              <w:marLeft w:val="480"/>
              <w:marRight w:val="0"/>
              <w:marTop w:val="0"/>
              <w:marBottom w:val="0"/>
              <w:divBdr>
                <w:top w:val="none" w:sz="0" w:space="0" w:color="auto"/>
                <w:left w:val="none" w:sz="0" w:space="0" w:color="auto"/>
                <w:bottom w:val="none" w:sz="0" w:space="0" w:color="auto"/>
                <w:right w:val="none" w:sz="0" w:space="0" w:color="auto"/>
              </w:divBdr>
            </w:div>
            <w:div w:id="804741329">
              <w:marLeft w:val="480"/>
              <w:marRight w:val="0"/>
              <w:marTop w:val="0"/>
              <w:marBottom w:val="0"/>
              <w:divBdr>
                <w:top w:val="none" w:sz="0" w:space="0" w:color="auto"/>
                <w:left w:val="none" w:sz="0" w:space="0" w:color="auto"/>
                <w:bottom w:val="none" w:sz="0" w:space="0" w:color="auto"/>
                <w:right w:val="none" w:sz="0" w:space="0" w:color="auto"/>
              </w:divBdr>
            </w:div>
            <w:div w:id="804741925">
              <w:marLeft w:val="480"/>
              <w:marRight w:val="0"/>
              <w:marTop w:val="0"/>
              <w:marBottom w:val="0"/>
              <w:divBdr>
                <w:top w:val="none" w:sz="0" w:space="0" w:color="auto"/>
                <w:left w:val="none" w:sz="0" w:space="0" w:color="auto"/>
                <w:bottom w:val="none" w:sz="0" w:space="0" w:color="auto"/>
                <w:right w:val="none" w:sz="0" w:space="0" w:color="auto"/>
              </w:divBdr>
            </w:div>
            <w:div w:id="804742765">
              <w:marLeft w:val="480"/>
              <w:marRight w:val="0"/>
              <w:marTop w:val="0"/>
              <w:marBottom w:val="0"/>
              <w:divBdr>
                <w:top w:val="none" w:sz="0" w:space="0" w:color="auto"/>
                <w:left w:val="none" w:sz="0" w:space="0" w:color="auto"/>
                <w:bottom w:val="none" w:sz="0" w:space="0" w:color="auto"/>
                <w:right w:val="none" w:sz="0" w:space="0" w:color="auto"/>
              </w:divBdr>
            </w:div>
            <w:div w:id="804929907">
              <w:marLeft w:val="480"/>
              <w:marRight w:val="0"/>
              <w:marTop w:val="0"/>
              <w:marBottom w:val="0"/>
              <w:divBdr>
                <w:top w:val="none" w:sz="0" w:space="0" w:color="auto"/>
                <w:left w:val="none" w:sz="0" w:space="0" w:color="auto"/>
                <w:bottom w:val="none" w:sz="0" w:space="0" w:color="auto"/>
                <w:right w:val="none" w:sz="0" w:space="0" w:color="auto"/>
              </w:divBdr>
            </w:div>
            <w:div w:id="805003526">
              <w:marLeft w:val="480"/>
              <w:marRight w:val="0"/>
              <w:marTop w:val="0"/>
              <w:marBottom w:val="0"/>
              <w:divBdr>
                <w:top w:val="none" w:sz="0" w:space="0" w:color="auto"/>
                <w:left w:val="none" w:sz="0" w:space="0" w:color="auto"/>
                <w:bottom w:val="none" w:sz="0" w:space="0" w:color="auto"/>
                <w:right w:val="none" w:sz="0" w:space="0" w:color="auto"/>
              </w:divBdr>
            </w:div>
            <w:div w:id="805005292">
              <w:marLeft w:val="480"/>
              <w:marRight w:val="0"/>
              <w:marTop w:val="0"/>
              <w:marBottom w:val="0"/>
              <w:divBdr>
                <w:top w:val="none" w:sz="0" w:space="0" w:color="auto"/>
                <w:left w:val="none" w:sz="0" w:space="0" w:color="auto"/>
                <w:bottom w:val="none" w:sz="0" w:space="0" w:color="auto"/>
                <w:right w:val="none" w:sz="0" w:space="0" w:color="auto"/>
              </w:divBdr>
            </w:div>
            <w:div w:id="805051238">
              <w:marLeft w:val="480"/>
              <w:marRight w:val="0"/>
              <w:marTop w:val="0"/>
              <w:marBottom w:val="0"/>
              <w:divBdr>
                <w:top w:val="none" w:sz="0" w:space="0" w:color="auto"/>
                <w:left w:val="none" w:sz="0" w:space="0" w:color="auto"/>
                <w:bottom w:val="none" w:sz="0" w:space="0" w:color="auto"/>
                <w:right w:val="none" w:sz="0" w:space="0" w:color="auto"/>
              </w:divBdr>
            </w:div>
            <w:div w:id="805051469">
              <w:marLeft w:val="480"/>
              <w:marRight w:val="0"/>
              <w:marTop w:val="0"/>
              <w:marBottom w:val="0"/>
              <w:divBdr>
                <w:top w:val="none" w:sz="0" w:space="0" w:color="auto"/>
                <w:left w:val="none" w:sz="0" w:space="0" w:color="auto"/>
                <w:bottom w:val="none" w:sz="0" w:space="0" w:color="auto"/>
                <w:right w:val="none" w:sz="0" w:space="0" w:color="auto"/>
              </w:divBdr>
            </w:div>
            <w:div w:id="805128111">
              <w:marLeft w:val="480"/>
              <w:marRight w:val="0"/>
              <w:marTop w:val="0"/>
              <w:marBottom w:val="0"/>
              <w:divBdr>
                <w:top w:val="none" w:sz="0" w:space="0" w:color="auto"/>
                <w:left w:val="none" w:sz="0" w:space="0" w:color="auto"/>
                <w:bottom w:val="none" w:sz="0" w:space="0" w:color="auto"/>
                <w:right w:val="none" w:sz="0" w:space="0" w:color="auto"/>
              </w:divBdr>
            </w:div>
            <w:div w:id="805197561">
              <w:marLeft w:val="480"/>
              <w:marRight w:val="0"/>
              <w:marTop w:val="0"/>
              <w:marBottom w:val="0"/>
              <w:divBdr>
                <w:top w:val="none" w:sz="0" w:space="0" w:color="auto"/>
                <w:left w:val="none" w:sz="0" w:space="0" w:color="auto"/>
                <w:bottom w:val="none" w:sz="0" w:space="0" w:color="auto"/>
                <w:right w:val="none" w:sz="0" w:space="0" w:color="auto"/>
              </w:divBdr>
            </w:div>
            <w:div w:id="805202077">
              <w:marLeft w:val="480"/>
              <w:marRight w:val="0"/>
              <w:marTop w:val="0"/>
              <w:marBottom w:val="0"/>
              <w:divBdr>
                <w:top w:val="none" w:sz="0" w:space="0" w:color="auto"/>
                <w:left w:val="none" w:sz="0" w:space="0" w:color="auto"/>
                <w:bottom w:val="none" w:sz="0" w:space="0" w:color="auto"/>
                <w:right w:val="none" w:sz="0" w:space="0" w:color="auto"/>
              </w:divBdr>
            </w:div>
            <w:div w:id="805270670">
              <w:marLeft w:val="480"/>
              <w:marRight w:val="0"/>
              <w:marTop w:val="0"/>
              <w:marBottom w:val="0"/>
              <w:divBdr>
                <w:top w:val="none" w:sz="0" w:space="0" w:color="auto"/>
                <w:left w:val="none" w:sz="0" w:space="0" w:color="auto"/>
                <w:bottom w:val="none" w:sz="0" w:space="0" w:color="auto"/>
                <w:right w:val="none" w:sz="0" w:space="0" w:color="auto"/>
              </w:divBdr>
            </w:div>
            <w:div w:id="805582999">
              <w:marLeft w:val="480"/>
              <w:marRight w:val="0"/>
              <w:marTop w:val="0"/>
              <w:marBottom w:val="0"/>
              <w:divBdr>
                <w:top w:val="none" w:sz="0" w:space="0" w:color="auto"/>
                <w:left w:val="none" w:sz="0" w:space="0" w:color="auto"/>
                <w:bottom w:val="none" w:sz="0" w:space="0" w:color="auto"/>
                <w:right w:val="none" w:sz="0" w:space="0" w:color="auto"/>
              </w:divBdr>
            </w:div>
            <w:div w:id="805663866">
              <w:marLeft w:val="480"/>
              <w:marRight w:val="0"/>
              <w:marTop w:val="0"/>
              <w:marBottom w:val="0"/>
              <w:divBdr>
                <w:top w:val="none" w:sz="0" w:space="0" w:color="auto"/>
                <w:left w:val="none" w:sz="0" w:space="0" w:color="auto"/>
                <w:bottom w:val="none" w:sz="0" w:space="0" w:color="auto"/>
                <w:right w:val="none" w:sz="0" w:space="0" w:color="auto"/>
              </w:divBdr>
            </w:div>
            <w:div w:id="805666036">
              <w:marLeft w:val="480"/>
              <w:marRight w:val="0"/>
              <w:marTop w:val="0"/>
              <w:marBottom w:val="0"/>
              <w:divBdr>
                <w:top w:val="none" w:sz="0" w:space="0" w:color="auto"/>
                <w:left w:val="none" w:sz="0" w:space="0" w:color="auto"/>
                <w:bottom w:val="none" w:sz="0" w:space="0" w:color="auto"/>
                <w:right w:val="none" w:sz="0" w:space="0" w:color="auto"/>
              </w:divBdr>
            </w:div>
            <w:div w:id="805708798">
              <w:marLeft w:val="480"/>
              <w:marRight w:val="0"/>
              <w:marTop w:val="0"/>
              <w:marBottom w:val="0"/>
              <w:divBdr>
                <w:top w:val="none" w:sz="0" w:space="0" w:color="auto"/>
                <w:left w:val="none" w:sz="0" w:space="0" w:color="auto"/>
                <w:bottom w:val="none" w:sz="0" w:space="0" w:color="auto"/>
                <w:right w:val="none" w:sz="0" w:space="0" w:color="auto"/>
              </w:divBdr>
            </w:div>
            <w:div w:id="805782180">
              <w:marLeft w:val="480"/>
              <w:marRight w:val="0"/>
              <w:marTop w:val="0"/>
              <w:marBottom w:val="0"/>
              <w:divBdr>
                <w:top w:val="none" w:sz="0" w:space="0" w:color="auto"/>
                <w:left w:val="none" w:sz="0" w:space="0" w:color="auto"/>
                <w:bottom w:val="none" w:sz="0" w:space="0" w:color="auto"/>
                <w:right w:val="none" w:sz="0" w:space="0" w:color="auto"/>
              </w:divBdr>
            </w:div>
            <w:div w:id="806123619">
              <w:marLeft w:val="480"/>
              <w:marRight w:val="0"/>
              <w:marTop w:val="0"/>
              <w:marBottom w:val="0"/>
              <w:divBdr>
                <w:top w:val="none" w:sz="0" w:space="0" w:color="auto"/>
                <w:left w:val="none" w:sz="0" w:space="0" w:color="auto"/>
                <w:bottom w:val="none" w:sz="0" w:space="0" w:color="auto"/>
                <w:right w:val="none" w:sz="0" w:space="0" w:color="auto"/>
              </w:divBdr>
            </w:div>
            <w:div w:id="806242724">
              <w:marLeft w:val="480"/>
              <w:marRight w:val="0"/>
              <w:marTop w:val="0"/>
              <w:marBottom w:val="0"/>
              <w:divBdr>
                <w:top w:val="none" w:sz="0" w:space="0" w:color="auto"/>
                <w:left w:val="none" w:sz="0" w:space="0" w:color="auto"/>
                <w:bottom w:val="none" w:sz="0" w:space="0" w:color="auto"/>
                <w:right w:val="none" w:sz="0" w:space="0" w:color="auto"/>
              </w:divBdr>
            </w:div>
            <w:div w:id="806363605">
              <w:marLeft w:val="480"/>
              <w:marRight w:val="0"/>
              <w:marTop w:val="0"/>
              <w:marBottom w:val="0"/>
              <w:divBdr>
                <w:top w:val="none" w:sz="0" w:space="0" w:color="auto"/>
                <w:left w:val="none" w:sz="0" w:space="0" w:color="auto"/>
                <w:bottom w:val="none" w:sz="0" w:space="0" w:color="auto"/>
                <w:right w:val="none" w:sz="0" w:space="0" w:color="auto"/>
              </w:divBdr>
            </w:div>
            <w:div w:id="806433481">
              <w:marLeft w:val="480"/>
              <w:marRight w:val="0"/>
              <w:marTop w:val="0"/>
              <w:marBottom w:val="0"/>
              <w:divBdr>
                <w:top w:val="none" w:sz="0" w:space="0" w:color="auto"/>
                <w:left w:val="none" w:sz="0" w:space="0" w:color="auto"/>
                <w:bottom w:val="none" w:sz="0" w:space="0" w:color="auto"/>
                <w:right w:val="none" w:sz="0" w:space="0" w:color="auto"/>
              </w:divBdr>
            </w:div>
            <w:div w:id="807208095">
              <w:marLeft w:val="480"/>
              <w:marRight w:val="0"/>
              <w:marTop w:val="0"/>
              <w:marBottom w:val="0"/>
              <w:divBdr>
                <w:top w:val="none" w:sz="0" w:space="0" w:color="auto"/>
                <w:left w:val="none" w:sz="0" w:space="0" w:color="auto"/>
                <w:bottom w:val="none" w:sz="0" w:space="0" w:color="auto"/>
                <w:right w:val="none" w:sz="0" w:space="0" w:color="auto"/>
              </w:divBdr>
            </w:div>
            <w:div w:id="807211644">
              <w:marLeft w:val="480"/>
              <w:marRight w:val="0"/>
              <w:marTop w:val="0"/>
              <w:marBottom w:val="0"/>
              <w:divBdr>
                <w:top w:val="none" w:sz="0" w:space="0" w:color="auto"/>
                <w:left w:val="none" w:sz="0" w:space="0" w:color="auto"/>
                <w:bottom w:val="none" w:sz="0" w:space="0" w:color="auto"/>
                <w:right w:val="none" w:sz="0" w:space="0" w:color="auto"/>
              </w:divBdr>
            </w:div>
            <w:div w:id="807481235">
              <w:marLeft w:val="480"/>
              <w:marRight w:val="0"/>
              <w:marTop w:val="0"/>
              <w:marBottom w:val="0"/>
              <w:divBdr>
                <w:top w:val="none" w:sz="0" w:space="0" w:color="auto"/>
                <w:left w:val="none" w:sz="0" w:space="0" w:color="auto"/>
                <w:bottom w:val="none" w:sz="0" w:space="0" w:color="auto"/>
                <w:right w:val="none" w:sz="0" w:space="0" w:color="auto"/>
              </w:divBdr>
            </w:div>
            <w:div w:id="807624506">
              <w:marLeft w:val="480"/>
              <w:marRight w:val="0"/>
              <w:marTop w:val="0"/>
              <w:marBottom w:val="0"/>
              <w:divBdr>
                <w:top w:val="none" w:sz="0" w:space="0" w:color="auto"/>
                <w:left w:val="none" w:sz="0" w:space="0" w:color="auto"/>
                <w:bottom w:val="none" w:sz="0" w:space="0" w:color="auto"/>
                <w:right w:val="none" w:sz="0" w:space="0" w:color="auto"/>
              </w:divBdr>
            </w:div>
            <w:div w:id="807629550">
              <w:marLeft w:val="480"/>
              <w:marRight w:val="0"/>
              <w:marTop w:val="0"/>
              <w:marBottom w:val="0"/>
              <w:divBdr>
                <w:top w:val="none" w:sz="0" w:space="0" w:color="auto"/>
                <w:left w:val="none" w:sz="0" w:space="0" w:color="auto"/>
                <w:bottom w:val="none" w:sz="0" w:space="0" w:color="auto"/>
                <w:right w:val="none" w:sz="0" w:space="0" w:color="auto"/>
              </w:divBdr>
            </w:div>
            <w:div w:id="807744197">
              <w:marLeft w:val="480"/>
              <w:marRight w:val="0"/>
              <w:marTop w:val="0"/>
              <w:marBottom w:val="0"/>
              <w:divBdr>
                <w:top w:val="none" w:sz="0" w:space="0" w:color="auto"/>
                <w:left w:val="none" w:sz="0" w:space="0" w:color="auto"/>
                <w:bottom w:val="none" w:sz="0" w:space="0" w:color="auto"/>
                <w:right w:val="none" w:sz="0" w:space="0" w:color="auto"/>
              </w:divBdr>
            </w:div>
            <w:div w:id="807748359">
              <w:marLeft w:val="480"/>
              <w:marRight w:val="0"/>
              <w:marTop w:val="0"/>
              <w:marBottom w:val="0"/>
              <w:divBdr>
                <w:top w:val="none" w:sz="0" w:space="0" w:color="auto"/>
                <w:left w:val="none" w:sz="0" w:space="0" w:color="auto"/>
                <w:bottom w:val="none" w:sz="0" w:space="0" w:color="auto"/>
                <w:right w:val="none" w:sz="0" w:space="0" w:color="auto"/>
              </w:divBdr>
            </w:div>
            <w:div w:id="807891500">
              <w:marLeft w:val="480"/>
              <w:marRight w:val="0"/>
              <w:marTop w:val="0"/>
              <w:marBottom w:val="0"/>
              <w:divBdr>
                <w:top w:val="none" w:sz="0" w:space="0" w:color="auto"/>
                <w:left w:val="none" w:sz="0" w:space="0" w:color="auto"/>
                <w:bottom w:val="none" w:sz="0" w:space="0" w:color="auto"/>
                <w:right w:val="none" w:sz="0" w:space="0" w:color="auto"/>
              </w:divBdr>
            </w:div>
            <w:div w:id="807935595">
              <w:marLeft w:val="480"/>
              <w:marRight w:val="0"/>
              <w:marTop w:val="0"/>
              <w:marBottom w:val="0"/>
              <w:divBdr>
                <w:top w:val="none" w:sz="0" w:space="0" w:color="auto"/>
                <w:left w:val="none" w:sz="0" w:space="0" w:color="auto"/>
                <w:bottom w:val="none" w:sz="0" w:space="0" w:color="auto"/>
                <w:right w:val="none" w:sz="0" w:space="0" w:color="auto"/>
              </w:divBdr>
            </w:div>
            <w:div w:id="808060448">
              <w:marLeft w:val="480"/>
              <w:marRight w:val="0"/>
              <w:marTop w:val="0"/>
              <w:marBottom w:val="0"/>
              <w:divBdr>
                <w:top w:val="none" w:sz="0" w:space="0" w:color="auto"/>
                <w:left w:val="none" w:sz="0" w:space="0" w:color="auto"/>
                <w:bottom w:val="none" w:sz="0" w:space="0" w:color="auto"/>
                <w:right w:val="none" w:sz="0" w:space="0" w:color="auto"/>
              </w:divBdr>
            </w:div>
            <w:div w:id="808130724">
              <w:marLeft w:val="480"/>
              <w:marRight w:val="0"/>
              <w:marTop w:val="0"/>
              <w:marBottom w:val="0"/>
              <w:divBdr>
                <w:top w:val="none" w:sz="0" w:space="0" w:color="auto"/>
                <w:left w:val="none" w:sz="0" w:space="0" w:color="auto"/>
                <w:bottom w:val="none" w:sz="0" w:space="0" w:color="auto"/>
                <w:right w:val="none" w:sz="0" w:space="0" w:color="auto"/>
              </w:divBdr>
            </w:div>
            <w:div w:id="808279805">
              <w:marLeft w:val="480"/>
              <w:marRight w:val="0"/>
              <w:marTop w:val="0"/>
              <w:marBottom w:val="0"/>
              <w:divBdr>
                <w:top w:val="none" w:sz="0" w:space="0" w:color="auto"/>
                <w:left w:val="none" w:sz="0" w:space="0" w:color="auto"/>
                <w:bottom w:val="none" w:sz="0" w:space="0" w:color="auto"/>
                <w:right w:val="none" w:sz="0" w:space="0" w:color="auto"/>
              </w:divBdr>
            </w:div>
            <w:div w:id="808324326">
              <w:marLeft w:val="480"/>
              <w:marRight w:val="0"/>
              <w:marTop w:val="0"/>
              <w:marBottom w:val="0"/>
              <w:divBdr>
                <w:top w:val="none" w:sz="0" w:space="0" w:color="auto"/>
                <w:left w:val="none" w:sz="0" w:space="0" w:color="auto"/>
                <w:bottom w:val="none" w:sz="0" w:space="0" w:color="auto"/>
                <w:right w:val="none" w:sz="0" w:space="0" w:color="auto"/>
              </w:divBdr>
            </w:div>
            <w:div w:id="808594332">
              <w:marLeft w:val="480"/>
              <w:marRight w:val="0"/>
              <w:marTop w:val="0"/>
              <w:marBottom w:val="0"/>
              <w:divBdr>
                <w:top w:val="none" w:sz="0" w:space="0" w:color="auto"/>
                <w:left w:val="none" w:sz="0" w:space="0" w:color="auto"/>
                <w:bottom w:val="none" w:sz="0" w:space="0" w:color="auto"/>
                <w:right w:val="none" w:sz="0" w:space="0" w:color="auto"/>
              </w:divBdr>
            </w:div>
            <w:div w:id="808716317">
              <w:marLeft w:val="480"/>
              <w:marRight w:val="0"/>
              <w:marTop w:val="0"/>
              <w:marBottom w:val="0"/>
              <w:divBdr>
                <w:top w:val="none" w:sz="0" w:space="0" w:color="auto"/>
                <w:left w:val="none" w:sz="0" w:space="0" w:color="auto"/>
                <w:bottom w:val="none" w:sz="0" w:space="0" w:color="auto"/>
                <w:right w:val="none" w:sz="0" w:space="0" w:color="auto"/>
              </w:divBdr>
            </w:div>
            <w:div w:id="808783385">
              <w:marLeft w:val="480"/>
              <w:marRight w:val="0"/>
              <w:marTop w:val="0"/>
              <w:marBottom w:val="0"/>
              <w:divBdr>
                <w:top w:val="none" w:sz="0" w:space="0" w:color="auto"/>
                <w:left w:val="none" w:sz="0" w:space="0" w:color="auto"/>
                <w:bottom w:val="none" w:sz="0" w:space="0" w:color="auto"/>
                <w:right w:val="none" w:sz="0" w:space="0" w:color="auto"/>
              </w:divBdr>
            </w:div>
            <w:div w:id="808977193">
              <w:marLeft w:val="480"/>
              <w:marRight w:val="0"/>
              <w:marTop w:val="0"/>
              <w:marBottom w:val="0"/>
              <w:divBdr>
                <w:top w:val="none" w:sz="0" w:space="0" w:color="auto"/>
                <w:left w:val="none" w:sz="0" w:space="0" w:color="auto"/>
                <w:bottom w:val="none" w:sz="0" w:space="0" w:color="auto"/>
                <w:right w:val="none" w:sz="0" w:space="0" w:color="auto"/>
              </w:divBdr>
            </w:div>
            <w:div w:id="809128829">
              <w:marLeft w:val="480"/>
              <w:marRight w:val="0"/>
              <w:marTop w:val="0"/>
              <w:marBottom w:val="0"/>
              <w:divBdr>
                <w:top w:val="none" w:sz="0" w:space="0" w:color="auto"/>
                <w:left w:val="none" w:sz="0" w:space="0" w:color="auto"/>
                <w:bottom w:val="none" w:sz="0" w:space="0" w:color="auto"/>
                <w:right w:val="none" w:sz="0" w:space="0" w:color="auto"/>
              </w:divBdr>
            </w:div>
            <w:div w:id="809129048">
              <w:marLeft w:val="480"/>
              <w:marRight w:val="0"/>
              <w:marTop w:val="0"/>
              <w:marBottom w:val="0"/>
              <w:divBdr>
                <w:top w:val="none" w:sz="0" w:space="0" w:color="auto"/>
                <w:left w:val="none" w:sz="0" w:space="0" w:color="auto"/>
                <w:bottom w:val="none" w:sz="0" w:space="0" w:color="auto"/>
                <w:right w:val="none" w:sz="0" w:space="0" w:color="auto"/>
              </w:divBdr>
            </w:div>
            <w:div w:id="809134855">
              <w:marLeft w:val="480"/>
              <w:marRight w:val="0"/>
              <w:marTop w:val="0"/>
              <w:marBottom w:val="0"/>
              <w:divBdr>
                <w:top w:val="none" w:sz="0" w:space="0" w:color="auto"/>
                <w:left w:val="none" w:sz="0" w:space="0" w:color="auto"/>
                <w:bottom w:val="none" w:sz="0" w:space="0" w:color="auto"/>
                <w:right w:val="none" w:sz="0" w:space="0" w:color="auto"/>
              </w:divBdr>
            </w:div>
            <w:div w:id="809246388">
              <w:marLeft w:val="480"/>
              <w:marRight w:val="0"/>
              <w:marTop w:val="0"/>
              <w:marBottom w:val="0"/>
              <w:divBdr>
                <w:top w:val="none" w:sz="0" w:space="0" w:color="auto"/>
                <w:left w:val="none" w:sz="0" w:space="0" w:color="auto"/>
                <w:bottom w:val="none" w:sz="0" w:space="0" w:color="auto"/>
                <w:right w:val="none" w:sz="0" w:space="0" w:color="auto"/>
              </w:divBdr>
            </w:div>
            <w:div w:id="809320038">
              <w:marLeft w:val="480"/>
              <w:marRight w:val="0"/>
              <w:marTop w:val="0"/>
              <w:marBottom w:val="0"/>
              <w:divBdr>
                <w:top w:val="none" w:sz="0" w:space="0" w:color="auto"/>
                <w:left w:val="none" w:sz="0" w:space="0" w:color="auto"/>
                <w:bottom w:val="none" w:sz="0" w:space="0" w:color="auto"/>
                <w:right w:val="none" w:sz="0" w:space="0" w:color="auto"/>
              </w:divBdr>
            </w:div>
            <w:div w:id="809325268">
              <w:marLeft w:val="480"/>
              <w:marRight w:val="0"/>
              <w:marTop w:val="0"/>
              <w:marBottom w:val="0"/>
              <w:divBdr>
                <w:top w:val="none" w:sz="0" w:space="0" w:color="auto"/>
                <w:left w:val="none" w:sz="0" w:space="0" w:color="auto"/>
                <w:bottom w:val="none" w:sz="0" w:space="0" w:color="auto"/>
                <w:right w:val="none" w:sz="0" w:space="0" w:color="auto"/>
              </w:divBdr>
            </w:div>
            <w:div w:id="809329041">
              <w:marLeft w:val="480"/>
              <w:marRight w:val="0"/>
              <w:marTop w:val="0"/>
              <w:marBottom w:val="0"/>
              <w:divBdr>
                <w:top w:val="none" w:sz="0" w:space="0" w:color="auto"/>
                <w:left w:val="none" w:sz="0" w:space="0" w:color="auto"/>
                <w:bottom w:val="none" w:sz="0" w:space="0" w:color="auto"/>
                <w:right w:val="none" w:sz="0" w:space="0" w:color="auto"/>
              </w:divBdr>
            </w:div>
            <w:div w:id="809518169">
              <w:marLeft w:val="480"/>
              <w:marRight w:val="0"/>
              <w:marTop w:val="0"/>
              <w:marBottom w:val="0"/>
              <w:divBdr>
                <w:top w:val="none" w:sz="0" w:space="0" w:color="auto"/>
                <w:left w:val="none" w:sz="0" w:space="0" w:color="auto"/>
                <w:bottom w:val="none" w:sz="0" w:space="0" w:color="auto"/>
                <w:right w:val="none" w:sz="0" w:space="0" w:color="auto"/>
              </w:divBdr>
            </w:div>
            <w:div w:id="809520769">
              <w:marLeft w:val="480"/>
              <w:marRight w:val="0"/>
              <w:marTop w:val="0"/>
              <w:marBottom w:val="0"/>
              <w:divBdr>
                <w:top w:val="none" w:sz="0" w:space="0" w:color="auto"/>
                <w:left w:val="none" w:sz="0" w:space="0" w:color="auto"/>
                <w:bottom w:val="none" w:sz="0" w:space="0" w:color="auto"/>
                <w:right w:val="none" w:sz="0" w:space="0" w:color="auto"/>
              </w:divBdr>
            </w:div>
            <w:div w:id="809522614">
              <w:marLeft w:val="480"/>
              <w:marRight w:val="0"/>
              <w:marTop w:val="0"/>
              <w:marBottom w:val="0"/>
              <w:divBdr>
                <w:top w:val="none" w:sz="0" w:space="0" w:color="auto"/>
                <w:left w:val="none" w:sz="0" w:space="0" w:color="auto"/>
                <w:bottom w:val="none" w:sz="0" w:space="0" w:color="auto"/>
                <w:right w:val="none" w:sz="0" w:space="0" w:color="auto"/>
              </w:divBdr>
            </w:div>
            <w:div w:id="809593486">
              <w:marLeft w:val="480"/>
              <w:marRight w:val="0"/>
              <w:marTop w:val="0"/>
              <w:marBottom w:val="0"/>
              <w:divBdr>
                <w:top w:val="none" w:sz="0" w:space="0" w:color="auto"/>
                <w:left w:val="none" w:sz="0" w:space="0" w:color="auto"/>
                <w:bottom w:val="none" w:sz="0" w:space="0" w:color="auto"/>
                <w:right w:val="none" w:sz="0" w:space="0" w:color="auto"/>
              </w:divBdr>
            </w:div>
            <w:div w:id="809593779">
              <w:marLeft w:val="0"/>
              <w:marRight w:val="0"/>
              <w:marTop w:val="0"/>
              <w:marBottom w:val="0"/>
              <w:divBdr>
                <w:top w:val="none" w:sz="0" w:space="0" w:color="auto"/>
                <w:left w:val="none" w:sz="0" w:space="0" w:color="auto"/>
                <w:bottom w:val="none" w:sz="0" w:space="0" w:color="auto"/>
                <w:right w:val="none" w:sz="0" w:space="0" w:color="auto"/>
              </w:divBdr>
            </w:div>
            <w:div w:id="809715075">
              <w:marLeft w:val="480"/>
              <w:marRight w:val="0"/>
              <w:marTop w:val="0"/>
              <w:marBottom w:val="0"/>
              <w:divBdr>
                <w:top w:val="none" w:sz="0" w:space="0" w:color="auto"/>
                <w:left w:val="none" w:sz="0" w:space="0" w:color="auto"/>
                <w:bottom w:val="none" w:sz="0" w:space="0" w:color="auto"/>
                <w:right w:val="none" w:sz="0" w:space="0" w:color="auto"/>
              </w:divBdr>
            </w:div>
            <w:div w:id="809783076">
              <w:marLeft w:val="480"/>
              <w:marRight w:val="0"/>
              <w:marTop w:val="0"/>
              <w:marBottom w:val="0"/>
              <w:divBdr>
                <w:top w:val="none" w:sz="0" w:space="0" w:color="auto"/>
                <w:left w:val="none" w:sz="0" w:space="0" w:color="auto"/>
                <w:bottom w:val="none" w:sz="0" w:space="0" w:color="auto"/>
                <w:right w:val="none" w:sz="0" w:space="0" w:color="auto"/>
              </w:divBdr>
            </w:div>
            <w:div w:id="809788418">
              <w:marLeft w:val="480"/>
              <w:marRight w:val="0"/>
              <w:marTop w:val="0"/>
              <w:marBottom w:val="0"/>
              <w:divBdr>
                <w:top w:val="none" w:sz="0" w:space="0" w:color="auto"/>
                <w:left w:val="none" w:sz="0" w:space="0" w:color="auto"/>
                <w:bottom w:val="none" w:sz="0" w:space="0" w:color="auto"/>
                <w:right w:val="none" w:sz="0" w:space="0" w:color="auto"/>
              </w:divBdr>
            </w:div>
            <w:div w:id="809789568">
              <w:marLeft w:val="480"/>
              <w:marRight w:val="0"/>
              <w:marTop w:val="0"/>
              <w:marBottom w:val="0"/>
              <w:divBdr>
                <w:top w:val="none" w:sz="0" w:space="0" w:color="auto"/>
                <w:left w:val="none" w:sz="0" w:space="0" w:color="auto"/>
                <w:bottom w:val="none" w:sz="0" w:space="0" w:color="auto"/>
                <w:right w:val="none" w:sz="0" w:space="0" w:color="auto"/>
              </w:divBdr>
            </w:div>
            <w:div w:id="809790546">
              <w:marLeft w:val="480"/>
              <w:marRight w:val="0"/>
              <w:marTop w:val="0"/>
              <w:marBottom w:val="0"/>
              <w:divBdr>
                <w:top w:val="none" w:sz="0" w:space="0" w:color="auto"/>
                <w:left w:val="none" w:sz="0" w:space="0" w:color="auto"/>
                <w:bottom w:val="none" w:sz="0" w:space="0" w:color="auto"/>
                <w:right w:val="none" w:sz="0" w:space="0" w:color="auto"/>
              </w:divBdr>
            </w:div>
            <w:div w:id="809833231">
              <w:marLeft w:val="480"/>
              <w:marRight w:val="0"/>
              <w:marTop w:val="0"/>
              <w:marBottom w:val="0"/>
              <w:divBdr>
                <w:top w:val="none" w:sz="0" w:space="0" w:color="auto"/>
                <w:left w:val="none" w:sz="0" w:space="0" w:color="auto"/>
                <w:bottom w:val="none" w:sz="0" w:space="0" w:color="auto"/>
                <w:right w:val="none" w:sz="0" w:space="0" w:color="auto"/>
              </w:divBdr>
            </w:div>
            <w:div w:id="810050858">
              <w:marLeft w:val="480"/>
              <w:marRight w:val="0"/>
              <w:marTop w:val="0"/>
              <w:marBottom w:val="0"/>
              <w:divBdr>
                <w:top w:val="none" w:sz="0" w:space="0" w:color="auto"/>
                <w:left w:val="none" w:sz="0" w:space="0" w:color="auto"/>
                <w:bottom w:val="none" w:sz="0" w:space="0" w:color="auto"/>
                <w:right w:val="none" w:sz="0" w:space="0" w:color="auto"/>
              </w:divBdr>
            </w:div>
            <w:div w:id="810054204">
              <w:marLeft w:val="480"/>
              <w:marRight w:val="0"/>
              <w:marTop w:val="0"/>
              <w:marBottom w:val="0"/>
              <w:divBdr>
                <w:top w:val="none" w:sz="0" w:space="0" w:color="auto"/>
                <w:left w:val="none" w:sz="0" w:space="0" w:color="auto"/>
                <w:bottom w:val="none" w:sz="0" w:space="0" w:color="auto"/>
                <w:right w:val="none" w:sz="0" w:space="0" w:color="auto"/>
              </w:divBdr>
            </w:div>
            <w:div w:id="810099115">
              <w:marLeft w:val="480"/>
              <w:marRight w:val="0"/>
              <w:marTop w:val="0"/>
              <w:marBottom w:val="0"/>
              <w:divBdr>
                <w:top w:val="none" w:sz="0" w:space="0" w:color="auto"/>
                <w:left w:val="none" w:sz="0" w:space="0" w:color="auto"/>
                <w:bottom w:val="none" w:sz="0" w:space="0" w:color="auto"/>
                <w:right w:val="none" w:sz="0" w:space="0" w:color="auto"/>
              </w:divBdr>
            </w:div>
            <w:div w:id="810173685">
              <w:marLeft w:val="480"/>
              <w:marRight w:val="0"/>
              <w:marTop w:val="0"/>
              <w:marBottom w:val="0"/>
              <w:divBdr>
                <w:top w:val="none" w:sz="0" w:space="0" w:color="auto"/>
                <w:left w:val="none" w:sz="0" w:space="0" w:color="auto"/>
                <w:bottom w:val="none" w:sz="0" w:space="0" w:color="auto"/>
                <w:right w:val="none" w:sz="0" w:space="0" w:color="auto"/>
              </w:divBdr>
            </w:div>
            <w:div w:id="810249188">
              <w:marLeft w:val="480"/>
              <w:marRight w:val="0"/>
              <w:marTop w:val="0"/>
              <w:marBottom w:val="0"/>
              <w:divBdr>
                <w:top w:val="none" w:sz="0" w:space="0" w:color="auto"/>
                <w:left w:val="none" w:sz="0" w:space="0" w:color="auto"/>
                <w:bottom w:val="none" w:sz="0" w:space="0" w:color="auto"/>
                <w:right w:val="none" w:sz="0" w:space="0" w:color="auto"/>
              </w:divBdr>
            </w:div>
            <w:div w:id="810250603">
              <w:marLeft w:val="480"/>
              <w:marRight w:val="0"/>
              <w:marTop w:val="0"/>
              <w:marBottom w:val="0"/>
              <w:divBdr>
                <w:top w:val="none" w:sz="0" w:space="0" w:color="auto"/>
                <w:left w:val="none" w:sz="0" w:space="0" w:color="auto"/>
                <w:bottom w:val="none" w:sz="0" w:space="0" w:color="auto"/>
                <w:right w:val="none" w:sz="0" w:space="0" w:color="auto"/>
              </w:divBdr>
            </w:div>
            <w:div w:id="810288845">
              <w:marLeft w:val="480"/>
              <w:marRight w:val="0"/>
              <w:marTop w:val="0"/>
              <w:marBottom w:val="0"/>
              <w:divBdr>
                <w:top w:val="none" w:sz="0" w:space="0" w:color="auto"/>
                <w:left w:val="none" w:sz="0" w:space="0" w:color="auto"/>
                <w:bottom w:val="none" w:sz="0" w:space="0" w:color="auto"/>
                <w:right w:val="none" w:sz="0" w:space="0" w:color="auto"/>
              </w:divBdr>
            </w:div>
            <w:div w:id="810366970">
              <w:marLeft w:val="480"/>
              <w:marRight w:val="0"/>
              <w:marTop w:val="0"/>
              <w:marBottom w:val="0"/>
              <w:divBdr>
                <w:top w:val="none" w:sz="0" w:space="0" w:color="auto"/>
                <w:left w:val="none" w:sz="0" w:space="0" w:color="auto"/>
                <w:bottom w:val="none" w:sz="0" w:space="0" w:color="auto"/>
                <w:right w:val="none" w:sz="0" w:space="0" w:color="auto"/>
              </w:divBdr>
            </w:div>
            <w:div w:id="810560587">
              <w:marLeft w:val="480"/>
              <w:marRight w:val="0"/>
              <w:marTop w:val="0"/>
              <w:marBottom w:val="0"/>
              <w:divBdr>
                <w:top w:val="none" w:sz="0" w:space="0" w:color="auto"/>
                <w:left w:val="none" w:sz="0" w:space="0" w:color="auto"/>
                <w:bottom w:val="none" w:sz="0" w:space="0" w:color="auto"/>
                <w:right w:val="none" w:sz="0" w:space="0" w:color="auto"/>
              </w:divBdr>
            </w:div>
            <w:div w:id="810680625">
              <w:marLeft w:val="480"/>
              <w:marRight w:val="0"/>
              <w:marTop w:val="0"/>
              <w:marBottom w:val="0"/>
              <w:divBdr>
                <w:top w:val="none" w:sz="0" w:space="0" w:color="auto"/>
                <w:left w:val="none" w:sz="0" w:space="0" w:color="auto"/>
                <w:bottom w:val="none" w:sz="0" w:space="0" w:color="auto"/>
                <w:right w:val="none" w:sz="0" w:space="0" w:color="auto"/>
              </w:divBdr>
            </w:div>
            <w:div w:id="810681926">
              <w:marLeft w:val="480"/>
              <w:marRight w:val="0"/>
              <w:marTop w:val="0"/>
              <w:marBottom w:val="0"/>
              <w:divBdr>
                <w:top w:val="none" w:sz="0" w:space="0" w:color="auto"/>
                <w:left w:val="none" w:sz="0" w:space="0" w:color="auto"/>
                <w:bottom w:val="none" w:sz="0" w:space="0" w:color="auto"/>
                <w:right w:val="none" w:sz="0" w:space="0" w:color="auto"/>
              </w:divBdr>
            </w:div>
            <w:div w:id="810708842">
              <w:marLeft w:val="480"/>
              <w:marRight w:val="0"/>
              <w:marTop w:val="0"/>
              <w:marBottom w:val="0"/>
              <w:divBdr>
                <w:top w:val="none" w:sz="0" w:space="0" w:color="auto"/>
                <w:left w:val="none" w:sz="0" w:space="0" w:color="auto"/>
                <w:bottom w:val="none" w:sz="0" w:space="0" w:color="auto"/>
                <w:right w:val="none" w:sz="0" w:space="0" w:color="auto"/>
              </w:divBdr>
            </w:div>
            <w:div w:id="810756576">
              <w:marLeft w:val="480"/>
              <w:marRight w:val="0"/>
              <w:marTop w:val="0"/>
              <w:marBottom w:val="0"/>
              <w:divBdr>
                <w:top w:val="none" w:sz="0" w:space="0" w:color="auto"/>
                <w:left w:val="none" w:sz="0" w:space="0" w:color="auto"/>
                <w:bottom w:val="none" w:sz="0" w:space="0" w:color="auto"/>
                <w:right w:val="none" w:sz="0" w:space="0" w:color="auto"/>
              </w:divBdr>
            </w:div>
            <w:div w:id="810826349">
              <w:marLeft w:val="480"/>
              <w:marRight w:val="0"/>
              <w:marTop w:val="0"/>
              <w:marBottom w:val="0"/>
              <w:divBdr>
                <w:top w:val="none" w:sz="0" w:space="0" w:color="auto"/>
                <w:left w:val="none" w:sz="0" w:space="0" w:color="auto"/>
                <w:bottom w:val="none" w:sz="0" w:space="0" w:color="auto"/>
                <w:right w:val="none" w:sz="0" w:space="0" w:color="auto"/>
              </w:divBdr>
            </w:div>
            <w:div w:id="811021752">
              <w:marLeft w:val="480"/>
              <w:marRight w:val="0"/>
              <w:marTop w:val="0"/>
              <w:marBottom w:val="0"/>
              <w:divBdr>
                <w:top w:val="none" w:sz="0" w:space="0" w:color="auto"/>
                <w:left w:val="none" w:sz="0" w:space="0" w:color="auto"/>
                <w:bottom w:val="none" w:sz="0" w:space="0" w:color="auto"/>
                <w:right w:val="none" w:sz="0" w:space="0" w:color="auto"/>
              </w:divBdr>
            </w:div>
            <w:div w:id="811099215">
              <w:marLeft w:val="480"/>
              <w:marRight w:val="0"/>
              <w:marTop w:val="0"/>
              <w:marBottom w:val="0"/>
              <w:divBdr>
                <w:top w:val="none" w:sz="0" w:space="0" w:color="auto"/>
                <w:left w:val="none" w:sz="0" w:space="0" w:color="auto"/>
                <w:bottom w:val="none" w:sz="0" w:space="0" w:color="auto"/>
                <w:right w:val="none" w:sz="0" w:space="0" w:color="auto"/>
              </w:divBdr>
            </w:div>
            <w:div w:id="811101912">
              <w:marLeft w:val="480"/>
              <w:marRight w:val="0"/>
              <w:marTop w:val="0"/>
              <w:marBottom w:val="0"/>
              <w:divBdr>
                <w:top w:val="none" w:sz="0" w:space="0" w:color="auto"/>
                <w:left w:val="none" w:sz="0" w:space="0" w:color="auto"/>
                <w:bottom w:val="none" w:sz="0" w:space="0" w:color="auto"/>
                <w:right w:val="none" w:sz="0" w:space="0" w:color="auto"/>
              </w:divBdr>
            </w:div>
            <w:div w:id="811142698">
              <w:marLeft w:val="480"/>
              <w:marRight w:val="0"/>
              <w:marTop w:val="0"/>
              <w:marBottom w:val="0"/>
              <w:divBdr>
                <w:top w:val="none" w:sz="0" w:space="0" w:color="auto"/>
                <w:left w:val="none" w:sz="0" w:space="0" w:color="auto"/>
                <w:bottom w:val="none" w:sz="0" w:space="0" w:color="auto"/>
                <w:right w:val="none" w:sz="0" w:space="0" w:color="auto"/>
              </w:divBdr>
            </w:div>
            <w:div w:id="811479266">
              <w:marLeft w:val="480"/>
              <w:marRight w:val="0"/>
              <w:marTop w:val="0"/>
              <w:marBottom w:val="0"/>
              <w:divBdr>
                <w:top w:val="none" w:sz="0" w:space="0" w:color="auto"/>
                <w:left w:val="none" w:sz="0" w:space="0" w:color="auto"/>
                <w:bottom w:val="none" w:sz="0" w:space="0" w:color="auto"/>
                <w:right w:val="none" w:sz="0" w:space="0" w:color="auto"/>
              </w:divBdr>
            </w:div>
            <w:div w:id="811487217">
              <w:marLeft w:val="480"/>
              <w:marRight w:val="0"/>
              <w:marTop w:val="0"/>
              <w:marBottom w:val="0"/>
              <w:divBdr>
                <w:top w:val="none" w:sz="0" w:space="0" w:color="auto"/>
                <w:left w:val="none" w:sz="0" w:space="0" w:color="auto"/>
                <w:bottom w:val="none" w:sz="0" w:space="0" w:color="auto"/>
                <w:right w:val="none" w:sz="0" w:space="0" w:color="auto"/>
              </w:divBdr>
            </w:div>
            <w:div w:id="811554568">
              <w:marLeft w:val="480"/>
              <w:marRight w:val="0"/>
              <w:marTop w:val="0"/>
              <w:marBottom w:val="0"/>
              <w:divBdr>
                <w:top w:val="none" w:sz="0" w:space="0" w:color="auto"/>
                <w:left w:val="none" w:sz="0" w:space="0" w:color="auto"/>
                <w:bottom w:val="none" w:sz="0" w:space="0" w:color="auto"/>
                <w:right w:val="none" w:sz="0" w:space="0" w:color="auto"/>
              </w:divBdr>
            </w:div>
            <w:div w:id="811605909">
              <w:marLeft w:val="480"/>
              <w:marRight w:val="0"/>
              <w:marTop w:val="0"/>
              <w:marBottom w:val="0"/>
              <w:divBdr>
                <w:top w:val="none" w:sz="0" w:space="0" w:color="auto"/>
                <w:left w:val="none" w:sz="0" w:space="0" w:color="auto"/>
                <w:bottom w:val="none" w:sz="0" w:space="0" w:color="auto"/>
                <w:right w:val="none" w:sz="0" w:space="0" w:color="auto"/>
              </w:divBdr>
            </w:div>
            <w:div w:id="811674841">
              <w:marLeft w:val="480"/>
              <w:marRight w:val="0"/>
              <w:marTop w:val="0"/>
              <w:marBottom w:val="0"/>
              <w:divBdr>
                <w:top w:val="none" w:sz="0" w:space="0" w:color="auto"/>
                <w:left w:val="none" w:sz="0" w:space="0" w:color="auto"/>
                <w:bottom w:val="none" w:sz="0" w:space="0" w:color="auto"/>
                <w:right w:val="none" w:sz="0" w:space="0" w:color="auto"/>
              </w:divBdr>
            </w:div>
            <w:div w:id="811752074">
              <w:marLeft w:val="480"/>
              <w:marRight w:val="0"/>
              <w:marTop w:val="0"/>
              <w:marBottom w:val="0"/>
              <w:divBdr>
                <w:top w:val="none" w:sz="0" w:space="0" w:color="auto"/>
                <w:left w:val="none" w:sz="0" w:space="0" w:color="auto"/>
                <w:bottom w:val="none" w:sz="0" w:space="0" w:color="auto"/>
                <w:right w:val="none" w:sz="0" w:space="0" w:color="auto"/>
              </w:divBdr>
            </w:div>
            <w:div w:id="811795195">
              <w:marLeft w:val="480"/>
              <w:marRight w:val="0"/>
              <w:marTop w:val="0"/>
              <w:marBottom w:val="0"/>
              <w:divBdr>
                <w:top w:val="none" w:sz="0" w:space="0" w:color="auto"/>
                <w:left w:val="none" w:sz="0" w:space="0" w:color="auto"/>
                <w:bottom w:val="none" w:sz="0" w:space="0" w:color="auto"/>
                <w:right w:val="none" w:sz="0" w:space="0" w:color="auto"/>
              </w:divBdr>
            </w:div>
            <w:div w:id="811796576">
              <w:marLeft w:val="480"/>
              <w:marRight w:val="0"/>
              <w:marTop w:val="0"/>
              <w:marBottom w:val="0"/>
              <w:divBdr>
                <w:top w:val="none" w:sz="0" w:space="0" w:color="auto"/>
                <w:left w:val="none" w:sz="0" w:space="0" w:color="auto"/>
                <w:bottom w:val="none" w:sz="0" w:space="0" w:color="auto"/>
                <w:right w:val="none" w:sz="0" w:space="0" w:color="auto"/>
              </w:divBdr>
            </w:div>
            <w:div w:id="811943213">
              <w:marLeft w:val="480"/>
              <w:marRight w:val="0"/>
              <w:marTop w:val="0"/>
              <w:marBottom w:val="0"/>
              <w:divBdr>
                <w:top w:val="none" w:sz="0" w:space="0" w:color="auto"/>
                <w:left w:val="none" w:sz="0" w:space="0" w:color="auto"/>
                <w:bottom w:val="none" w:sz="0" w:space="0" w:color="auto"/>
                <w:right w:val="none" w:sz="0" w:space="0" w:color="auto"/>
              </w:divBdr>
            </w:div>
            <w:div w:id="812135496">
              <w:marLeft w:val="480"/>
              <w:marRight w:val="0"/>
              <w:marTop w:val="0"/>
              <w:marBottom w:val="0"/>
              <w:divBdr>
                <w:top w:val="none" w:sz="0" w:space="0" w:color="auto"/>
                <w:left w:val="none" w:sz="0" w:space="0" w:color="auto"/>
                <w:bottom w:val="none" w:sz="0" w:space="0" w:color="auto"/>
                <w:right w:val="none" w:sz="0" w:space="0" w:color="auto"/>
              </w:divBdr>
            </w:div>
            <w:div w:id="812137437">
              <w:marLeft w:val="480"/>
              <w:marRight w:val="0"/>
              <w:marTop w:val="0"/>
              <w:marBottom w:val="0"/>
              <w:divBdr>
                <w:top w:val="none" w:sz="0" w:space="0" w:color="auto"/>
                <w:left w:val="none" w:sz="0" w:space="0" w:color="auto"/>
                <w:bottom w:val="none" w:sz="0" w:space="0" w:color="auto"/>
                <w:right w:val="none" w:sz="0" w:space="0" w:color="auto"/>
              </w:divBdr>
            </w:div>
            <w:div w:id="812218541">
              <w:marLeft w:val="480"/>
              <w:marRight w:val="0"/>
              <w:marTop w:val="0"/>
              <w:marBottom w:val="0"/>
              <w:divBdr>
                <w:top w:val="none" w:sz="0" w:space="0" w:color="auto"/>
                <w:left w:val="none" w:sz="0" w:space="0" w:color="auto"/>
                <w:bottom w:val="none" w:sz="0" w:space="0" w:color="auto"/>
                <w:right w:val="none" w:sz="0" w:space="0" w:color="auto"/>
              </w:divBdr>
            </w:div>
            <w:div w:id="812331476">
              <w:marLeft w:val="480"/>
              <w:marRight w:val="0"/>
              <w:marTop w:val="0"/>
              <w:marBottom w:val="0"/>
              <w:divBdr>
                <w:top w:val="none" w:sz="0" w:space="0" w:color="auto"/>
                <w:left w:val="none" w:sz="0" w:space="0" w:color="auto"/>
                <w:bottom w:val="none" w:sz="0" w:space="0" w:color="auto"/>
                <w:right w:val="none" w:sz="0" w:space="0" w:color="auto"/>
              </w:divBdr>
            </w:div>
            <w:div w:id="812333840">
              <w:marLeft w:val="480"/>
              <w:marRight w:val="0"/>
              <w:marTop w:val="0"/>
              <w:marBottom w:val="0"/>
              <w:divBdr>
                <w:top w:val="none" w:sz="0" w:space="0" w:color="auto"/>
                <w:left w:val="none" w:sz="0" w:space="0" w:color="auto"/>
                <w:bottom w:val="none" w:sz="0" w:space="0" w:color="auto"/>
                <w:right w:val="none" w:sz="0" w:space="0" w:color="auto"/>
              </w:divBdr>
            </w:div>
            <w:div w:id="812524179">
              <w:marLeft w:val="480"/>
              <w:marRight w:val="0"/>
              <w:marTop w:val="0"/>
              <w:marBottom w:val="0"/>
              <w:divBdr>
                <w:top w:val="none" w:sz="0" w:space="0" w:color="auto"/>
                <w:left w:val="none" w:sz="0" w:space="0" w:color="auto"/>
                <w:bottom w:val="none" w:sz="0" w:space="0" w:color="auto"/>
                <w:right w:val="none" w:sz="0" w:space="0" w:color="auto"/>
              </w:divBdr>
            </w:div>
            <w:div w:id="812715909">
              <w:marLeft w:val="480"/>
              <w:marRight w:val="0"/>
              <w:marTop w:val="0"/>
              <w:marBottom w:val="0"/>
              <w:divBdr>
                <w:top w:val="none" w:sz="0" w:space="0" w:color="auto"/>
                <w:left w:val="none" w:sz="0" w:space="0" w:color="auto"/>
                <w:bottom w:val="none" w:sz="0" w:space="0" w:color="auto"/>
                <w:right w:val="none" w:sz="0" w:space="0" w:color="auto"/>
              </w:divBdr>
            </w:div>
            <w:div w:id="812792829">
              <w:marLeft w:val="480"/>
              <w:marRight w:val="0"/>
              <w:marTop w:val="0"/>
              <w:marBottom w:val="0"/>
              <w:divBdr>
                <w:top w:val="none" w:sz="0" w:space="0" w:color="auto"/>
                <w:left w:val="none" w:sz="0" w:space="0" w:color="auto"/>
                <w:bottom w:val="none" w:sz="0" w:space="0" w:color="auto"/>
                <w:right w:val="none" w:sz="0" w:space="0" w:color="auto"/>
              </w:divBdr>
            </w:div>
            <w:div w:id="812908761">
              <w:marLeft w:val="480"/>
              <w:marRight w:val="0"/>
              <w:marTop w:val="0"/>
              <w:marBottom w:val="0"/>
              <w:divBdr>
                <w:top w:val="none" w:sz="0" w:space="0" w:color="auto"/>
                <w:left w:val="none" w:sz="0" w:space="0" w:color="auto"/>
                <w:bottom w:val="none" w:sz="0" w:space="0" w:color="auto"/>
                <w:right w:val="none" w:sz="0" w:space="0" w:color="auto"/>
              </w:divBdr>
            </w:div>
            <w:div w:id="812992439">
              <w:marLeft w:val="480"/>
              <w:marRight w:val="0"/>
              <w:marTop w:val="0"/>
              <w:marBottom w:val="0"/>
              <w:divBdr>
                <w:top w:val="none" w:sz="0" w:space="0" w:color="auto"/>
                <w:left w:val="none" w:sz="0" w:space="0" w:color="auto"/>
                <w:bottom w:val="none" w:sz="0" w:space="0" w:color="auto"/>
                <w:right w:val="none" w:sz="0" w:space="0" w:color="auto"/>
              </w:divBdr>
            </w:div>
            <w:div w:id="813061565">
              <w:marLeft w:val="480"/>
              <w:marRight w:val="0"/>
              <w:marTop w:val="0"/>
              <w:marBottom w:val="0"/>
              <w:divBdr>
                <w:top w:val="none" w:sz="0" w:space="0" w:color="auto"/>
                <w:left w:val="none" w:sz="0" w:space="0" w:color="auto"/>
                <w:bottom w:val="none" w:sz="0" w:space="0" w:color="auto"/>
                <w:right w:val="none" w:sz="0" w:space="0" w:color="auto"/>
              </w:divBdr>
            </w:div>
            <w:div w:id="813328229">
              <w:marLeft w:val="480"/>
              <w:marRight w:val="0"/>
              <w:marTop w:val="0"/>
              <w:marBottom w:val="0"/>
              <w:divBdr>
                <w:top w:val="none" w:sz="0" w:space="0" w:color="auto"/>
                <w:left w:val="none" w:sz="0" w:space="0" w:color="auto"/>
                <w:bottom w:val="none" w:sz="0" w:space="0" w:color="auto"/>
                <w:right w:val="none" w:sz="0" w:space="0" w:color="auto"/>
              </w:divBdr>
            </w:div>
            <w:div w:id="813329514">
              <w:marLeft w:val="480"/>
              <w:marRight w:val="0"/>
              <w:marTop w:val="0"/>
              <w:marBottom w:val="0"/>
              <w:divBdr>
                <w:top w:val="none" w:sz="0" w:space="0" w:color="auto"/>
                <w:left w:val="none" w:sz="0" w:space="0" w:color="auto"/>
                <w:bottom w:val="none" w:sz="0" w:space="0" w:color="auto"/>
                <w:right w:val="none" w:sz="0" w:space="0" w:color="auto"/>
              </w:divBdr>
            </w:div>
            <w:div w:id="813373421">
              <w:marLeft w:val="480"/>
              <w:marRight w:val="0"/>
              <w:marTop w:val="0"/>
              <w:marBottom w:val="0"/>
              <w:divBdr>
                <w:top w:val="none" w:sz="0" w:space="0" w:color="auto"/>
                <w:left w:val="none" w:sz="0" w:space="0" w:color="auto"/>
                <w:bottom w:val="none" w:sz="0" w:space="0" w:color="auto"/>
                <w:right w:val="none" w:sz="0" w:space="0" w:color="auto"/>
              </w:divBdr>
            </w:div>
            <w:div w:id="813376345">
              <w:marLeft w:val="480"/>
              <w:marRight w:val="0"/>
              <w:marTop w:val="0"/>
              <w:marBottom w:val="0"/>
              <w:divBdr>
                <w:top w:val="none" w:sz="0" w:space="0" w:color="auto"/>
                <w:left w:val="none" w:sz="0" w:space="0" w:color="auto"/>
                <w:bottom w:val="none" w:sz="0" w:space="0" w:color="auto"/>
                <w:right w:val="none" w:sz="0" w:space="0" w:color="auto"/>
              </w:divBdr>
            </w:div>
            <w:div w:id="813453409">
              <w:marLeft w:val="480"/>
              <w:marRight w:val="0"/>
              <w:marTop w:val="0"/>
              <w:marBottom w:val="0"/>
              <w:divBdr>
                <w:top w:val="none" w:sz="0" w:space="0" w:color="auto"/>
                <w:left w:val="none" w:sz="0" w:space="0" w:color="auto"/>
                <w:bottom w:val="none" w:sz="0" w:space="0" w:color="auto"/>
                <w:right w:val="none" w:sz="0" w:space="0" w:color="auto"/>
              </w:divBdr>
            </w:div>
            <w:div w:id="813524845">
              <w:marLeft w:val="480"/>
              <w:marRight w:val="0"/>
              <w:marTop w:val="0"/>
              <w:marBottom w:val="0"/>
              <w:divBdr>
                <w:top w:val="none" w:sz="0" w:space="0" w:color="auto"/>
                <w:left w:val="none" w:sz="0" w:space="0" w:color="auto"/>
                <w:bottom w:val="none" w:sz="0" w:space="0" w:color="auto"/>
                <w:right w:val="none" w:sz="0" w:space="0" w:color="auto"/>
              </w:divBdr>
            </w:div>
            <w:div w:id="813567722">
              <w:marLeft w:val="480"/>
              <w:marRight w:val="0"/>
              <w:marTop w:val="0"/>
              <w:marBottom w:val="0"/>
              <w:divBdr>
                <w:top w:val="none" w:sz="0" w:space="0" w:color="auto"/>
                <w:left w:val="none" w:sz="0" w:space="0" w:color="auto"/>
                <w:bottom w:val="none" w:sz="0" w:space="0" w:color="auto"/>
                <w:right w:val="none" w:sz="0" w:space="0" w:color="auto"/>
              </w:divBdr>
            </w:div>
            <w:div w:id="813640533">
              <w:marLeft w:val="480"/>
              <w:marRight w:val="0"/>
              <w:marTop w:val="0"/>
              <w:marBottom w:val="0"/>
              <w:divBdr>
                <w:top w:val="none" w:sz="0" w:space="0" w:color="auto"/>
                <w:left w:val="none" w:sz="0" w:space="0" w:color="auto"/>
                <w:bottom w:val="none" w:sz="0" w:space="0" w:color="auto"/>
                <w:right w:val="none" w:sz="0" w:space="0" w:color="auto"/>
              </w:divBdr>
            </w:div>
            <w:div w:id="813715351">
              <w:marLeft w:val="480"/>
              <w:marRight w:val="0"/>
              <w:marTop w:val="0"/>
              <w:marBottom w:val="0"/>
              <w:divBdr>
                <w:top w:val="none" w:sz="0" w:space="0" w:color="auto"/>
                <w:left w:val="none" w:sz="0" w:space="0" w:color="auto"/>
                <w:bottom w:val="none" w:sz="0" w:space="0" w:color="auto"/>
                <w:right w:val="none" w:sz="0" w:space="0" w:color="auto"/>
              </w:divBdr>
            </w:div>
            <w:div w:id="813789914">
              <w:marLeft w:val="480"/>
              <w:marRight w:val="0"/>
              <w:marTop w:val="0"/>
              <w:marBottom w:val="0"/>
              <w:divBdr>
                <w:top w:val="none" w:sz="0" w:space="0" w:color="auto"/>
                <w:left w:val="none" w:sz="0" w:space="0" w:color="auto"/>
                <w:bottom w:val="none" w:sz="0" w:space="0" w:color="auto"/>
                <w:right w:val="none" w:sz="0" w:space="0" w:color="auto"/>
              </w:divBdr>
            </w:div>
            <w:div w:id="814026716">
              <w:marLeft w:val="480"/>
              <w:marRight w:val="0"/>
              <w:marTop w:val="0"/>
              <w:marBottom w:val="0"/>
              <w:divBdr>
                <w:top w:val="none" w:sz="0" w:space="0" w:color="auto"/>
                <w:left w:val="none" w:sz="0" w:space="0" w:color="auto"/>
                <w:bottom w:val="none" w:sz="0" w:space="0" w:color="auto"/>
                <w:right w:val="none" w:sz="0" w:space="0" w:color="auto"/>
              </w:divBdr>
            </w:div>
            <w:div w:id="814102367">
              <w:marLeft w:val="480"/>
              <w:marRight w:val="0"/>
              <w:marTop w:val="0"/>
              <w:marBottom w:val="0"/>
              <w:divBdr>
                <w:top w:val="none" w:sz="0" w:space="0" w:color="auto"/>
                <w:left w:val="none" w:sz="0" w:space="0" w:color="auto"/>
                <w:bottom w:val="none" w:sz="0" w:space="0" w:color="auto"/>
                <w:right w:val="none" w:sz="0" w:space="0" w:color="auto"/>
              </w:divBdr>
            </w:div>
            <w:div w:id="814107127">
              <w:marLeft w:val="480"/>
              <w:marRight w:val="0"/>
              <w:marTop w:val="0"/>
              <w:marBottom w:val="0"/>
              <w:divBdr>
                <w:top w:val="none" w:sz="0" w:space="0" w:color="auto"/>
                <w:left w:val="none" w:sz="0" w:space="0" w:color="auto"/>
                <w:bottom w:val="none" w:sz="0" w:space="0" w:color="auto"/>
                <w:right w:val="none" w:sz="0" w:space="0" w:color="auto"/>
              </w:divBdr>
            </w:div>
            <w:div w:id="814371734">
              <w:marLeft w:val="480"/>
              <w:marRight w:val="0"/>
              <w:marTop w:val="0"/>
              <w:marBottom w:val="0"/>
              <w:divBdr>
                <w:top w:val="none" w:sz="0" w:space="0" w:color="auto"/>
                <w:left w:val="none" w:sz="0" w:space="0" w:color="auto"/>
                <w:bottom w:val="none" w:sz="0" w:space="0" w:color="auto"/>
                <w:right w:val="none" w:sz="0" w:space="0" w:color="auto"/>
              </w:divBdr>
            </w:div>
            <w:div w:id="814488750">
              <w:marLeft w:val="480"/>
              <w:marRight w:val="0"/>
              <w:marTop w:val="0"/>
              <w:marBottom w:val="0"/>
              <w:divBdr>
                <w:top w:val="none" w:sz="0" w:space="0" w:color="auto"/>
                <w:left w:val="none" w:sz="0" w:space="0" w:color="auto"/>
                <w:bottom w:val="none" w:sz="0" w:space="0" w:color="auto"/>
                <w:right w:val="none" w:sz="0" w:space="0" w:color="auto"/>
              </w:divBdr>
            </w:div>
            <w:div w:id="814562084">
              <w:marLeft w:val="480"/>
              <w:marRight w:val="0"/>
              <w:marTop w:val="0"/>
              <w:marBottom w:val="0"/>
              <w:divBdr>
                <w:top w:val="none" w:sz="0" w:space="0" w:color="auto"/>
                <w:left w:val="none" w:sz="0" w:space="0" w:color="auto"/>
                <w:bottom w:val="none" w:sz="0" w:space="0" w:color="auto"/>
                <w:right w:val="none" w:sz="0" w:space="0" w:color="auto"/>
              </w:divBdr>
            </w:div>
            <w:div w:id="814638472">
              <w:marLeft w:val="480"/>
              <w:marRight w:val="0"/>
              <w:marTop w:val="0"/>
              <w:marBottom w:val="0"/>
              <w:divBdr>
                <w:top w:val="none" w:sz="0" w:space="0" w:color="auto"/>
                <w:left w:val="none" w:sz="0" w:space="0" w:color="auto"/>
                <w:bottom w:val="none" w:sz="0" w:space="0" w:color="auto"/>
                <w:right w:val="none" w:sz="0" w:space="0" w:color="auto"/>
              </w:divBdr>
            </w:div>
            <w:div w:id="814681335">
              <w:marLeft w:val="480"/>
              <w:marRight w:val="0"/>
              <w:marTop w:val="0"/>
              <w:marBottom w:val="0"/>
              <w:divBdr>
                <w:top w:val="none" w:sz="0" w:space="0" w:color="auto"/>
                <w:left w:val="none" w:sz="0" w:space="0" w:color="auto"/>
                <w:bottom w:val="none" w:sz="0" w:space="0" w:color="auto"/>
                <w:right w:val="none" w:sz="0" w:space="0" w:color="auto"/>
              </w:divBdr>
            </w:div>
            <w:div w:id="814684844">
              <w:marLeft w:val="480"/>
              <w:marRight w:val="0"/>
              <w:marTop w:val="0"/>
              <w:marBottom w:val="0"/>
              <w:divBdr>
                <w:top w:val="none" w:sz="0" w:space="0" w:color="auto"/>
                <w:left w:val="none" w:sz="0" w:space="0" w:color="auto"/>
                <w:bottom w:val="none" w:sz="0" w:space="0" w:color="auto"/>
                <w:right w:val="none" w:sz="0" w:space="0" w:color="auto"/>
              </w:divBdr>
            </w:div>
            <w:div w:id="814755447">
              <w:marLeft w:val="480"/>
              <w:marRight w:val="0"/>
              <w:marTop w:val="0"/>
              <w:marBottom w:val="0"/>
              <w:divBdr>
                <w:top w:val="none" w:sz="0" w:space="0" w:color="auto"/>
                <w:left w:val="none" w:sz="0" w:space="0" w:color="auto"/>
                <w:bottom w:val="none" w:sz="0" w:space="0" w:color="auto"/>
                <w:right w:val="none" w:sz="0" w:space="0" w:color="auto"/>
              </w:divBdr>
            </w:div>
            <w:div w:id="814758303">
              <w:marLeft w:val="480"/>
              <w:marRight w:val="0"/>
              <w:marTop w:val="0"/>
              <w:marBottom w:val="0"/>
              <w:divBdr>
                <w:top w:val="none" w:sz="0" w:space="0" w:color="auto"/>
                <w:left w:val="none" w:sz="0" w:space="0" w:color="auto"/>
                <w:bottom w:val="none" w:sz="0" w:space="0" w:color="auto"/>
                <w:right w:val="none" w:sz="0" w:space="0" w:color="auto"/>
              </w:divBdr>
            </w:div>
            <w:div w:id="814834654">
              <w:marLeft w:val="480"/>
              <w:marRight w:val="0"/>
              <w:marTop w:val="0"/>
              <w:marBottom w:val="0"/>
              <w:divBdr>
                <w:top w:val="none" w:sz="0" w:space="0" w:color="auto"/>
                <w:left w:val="none" w:sz="0" w:space="0" w:color="auto"/>
                <w:bottom w:val="none" w:sz="0" w:space="0" w:color="auto"/>
                <w:right w:val="none" w:sz="0" w:space="0" w:color="auto"/>
              </w:divBdr>
            </w:div>
            <w:div w:id="814956358">
              <w:marLeft w:val="480"/>
              <w:marRight w:val="0"/>
              <w:marTop w:val="0"/>
              <w:marBottom w:val="0"/>
              <w:divBdr>
                <w:top w:val="none" w:sz="0" w:space="0" w:color="auto"/>
                <w:left w:val="none" w:sz="0" w:space="0" w:color="auto"/>
                <w:bottom w:val="none" w:sz="0" w:space="0" w:color="auto"/>
                <w:right w:val="none" w:sz="0" w:space="0" w:color="auto"/>
              </w:divBdr>
            </w:div>
            <w:div w:id="815222511">
              <w:marLeft w:val="480"/>
              <w:marRight w:val="0"/>
              <w:marTop w:val="0"/>
              <w:marBottom w:val="0"/>
              <w:divBdr>
                <w:top w:val="none" w:sz="0" w:space="0" w:color="auto"/>
                <w:left w:val="none" w:sz="0" w:space="0" w:color="auto"/>
                <w:bottom w:val="none" w:sz="0" w:space="0" w:color="auto"/>
                <w:right w:val="none" w:sz="0" w:space="0" w:color="auto"/>
              </w:divBdr>
            </w:div>
            <w:div w:id="815296108">
              <w:marLeft w:val="480"/>
              <w:marRight w:val="0"/>
              <w:marTop w:val="0"/>
              <w:marBottom w:val="0"/>
              <w:divBdr>
                <w:top w:val="none" w:sz="0" w:space="0" w:color="auto"/>
                <w:left w:val="none" w:sz="0" w:space="0" w:color="auto"/>
                <w:bottom w:val="none" w:sz="0" w:space="0" w:color="auto"/>
                <w:right w:val="none" w:sz="0" w:space="0" w:color="auto"/>
              </w:divBdr>
            </w:div>
            <w:div w:id="815340033">
              <w:marLeft w:val="480"/>
              <w:marRight w:val="0"/>
              <w:marTop w:val="0"/>
              <w:marBottom w:val="0"/>
              <w:divBdr>
                <w:top w:val="none" w:sz="0" w:space="0" w:color="auto"/>
                <w:left w:val="none" w:sz="0" w:space="0" w:color="auto"/>
                <w:bottom w:val="none" w:sz="0" w:space="0" w:color="auto"/>
                <w:right w:val="none" w:sz="0" w:space="0" w:color="auto"/>
              </w:divBdr>
            </w:div>
            <w:div w:id="815413693">
              <w:marLeft w:val="480"/>
              <w:marRight w:val="0"/>
              <w:marTop w:val="0"/>
              <w:marBottom w:val="0"/>
              <w:divBdr>
                <w:top w:val="none" w:sz="0" w:space="0" w:color="auto"/>
                <w:left w:val="none" w:sz="0" w:space="0" w:color="auto"/>
                <w:bottom w:val="none" w:sz="0" w:space="0" w:color="auto"/>
                <w:right w:val="none" w:sz="0" w:space="0" w:color="auto"/>
              </w:divBdr>
            </w:div>
            <w:div w:id="815486565">
              <w:marLeft w:val="480"/>
              <w:marRight w:val="0"/>
              <w:marTop w:val="0"/>
              <w:marBottom w:val="0"/>
              <w:divBdr>
                <w:top w:val="none" w:sz="0" w:space="0" w:color="auto"/>
                <w:left w:val="none" w:sz="0" w:space="0" w:color="auto"/>
                <w:bottom w:val="none" w:sz="0" w:space="0" w:color="auto"/>
                <w:right w:val="none" w:sz="0" w:space="0" w:color="auto"/>
              </w:divBdr>
            </w:div>
            <w:div w:id="815562577">
              <w:marLeft w:val="480"/>
              <w:marRight w:val="0"/>
              <w:marTop w:val="0"/>
              <w:marBottom w:val="0"/>
              <w:divBdr>
                <w:top w:val="none" w:sz="0" w:space="0" w:color="auto"/>
                <w:left w:val="none" w:sz="0" w:space="0" w:color="auto"/>
                <w:bottom w:val="none" w:sz="0" w:space="0" w:color="auto"/>
                <w:right w:val="none" w:sz="0" w:space="0" w:color="auto"/>
              </w:divBdr>
            </w:div>
            <w:div w:id="816145733">
              <w:marLeft w:val="480"/>
              <w:marRight w:val="0"/>
              <w:marTop w:val="0"/>
              <w:marBottom w:val="0"/>
              <w:divBdr>
                <w:top w:val="none" w:sz="0" w:space="0" w:color="auto"/>
                <w:left w:val="none" w:sz="0" w:space="0" w:color="auto"/>
                <w:bottom w:val="none" w:sz="0" w:space="0" w:color="auto"/>
                <w:right w:val="none" w:sz="0" w:space="0" w:color="auto"/>
              </w:divBdr>
            </w:div>
            <w:div w:id="816461896">
              <w:marLeft w:val="480"/>
              <w:marRight w:val="0"/>
              <w:marTop w:val="0"/>
              <w:marBottom w:val="0"/>
              <w:divBdr>
                <w:top w:val="none" w:sz="0" w:space="0" w:color="auto"/>
                <w:left w:val="none" w:sz="0" w:space="0" w:color="auto"/>
                <w:bottom w:val="none" w:sz="0" w:space="0" w:color="auto"/>
                <w:right w:val="none" w:sz="0" w:space="0" w:color="auto"/>
              </w:divBdr>
            </w:div>
            <w:div w:id="816609308">
              <w:marLeft w:val="480"/>
              <w:marRight w:val="0"/>
              <w:marTop w:val="0"/>
              <w:marBottom w:val="0"/>
              <w:divBdr>
                <w:top w:val="none" w:sz="0" w:space="0" w:color="auto"/>
                <w:left w:val="none" w:sz="0" w:space="0" w:color="auto"/>
                <w:bottom w:val="none" w:sz="0" w:space="0" w:color="auto"/>
                <w:right w:val="none" w:sz="0" w:space="0" w:color="auto"/>
              </w:divBdr>
            </w:div>
            <w:div w:id="816646512">
              <w:marLeft w:val="480"/>
              <w:marRight w:val="0"/>
              <w:marTop w:val="0"/>
              <w:marBottom w:val="0"/>
              <w:divBdr>
                <w:top w:val="none" w:sz="0" w:space="0" w:color="auto"/>
                <w:left w:val="none" w:sz="0" w:space="0" w:color="auto"/>
                <w:bottom w:val="none" w:sz="0" w:space="0" w:color="auto"/>
                <w:right w:val="none" w:sz="0" w:space="0" w:color="auto"/>
              </w:divBdr>
            </w:div>
            <w:div w:id="816725038">
              <w:marLeft w:val="480"/>
              <w:marRight w:val="0"/>
              <w:marTop w:val="0"/>
              <w:marBottom w:val="0"/>
              <w:divBdr>
                <w:top w:val="none" w:sz="0" w:space="0" w:color="auto"/>
                <w:left w:val="none" w:sz="0" w:space="0" w:color="auto"/>
                <w:bottom w:val="none" w:sz="0" w:space="0" w:color="auto"/>
                <w:right w:val="none" w:sz="0" w:space="0" w:color="auto"/>
              </w:divBdr>
            </w:div>
            <w:div w:id="816915633">
              <w:marLeft w:val="480"/>
              <w:marRight w:val="0"/>
              <w:marTop w:val="0"/>
              <w:marBottom w:val="0"/>
              <w:divBdr>
                <w:top w:val="none" w:sz="0" w:space="0" w:color="auto"/>
                <w:left w:val="none" w:sz="0" w:space="0" w:color="auto"/>
                <w:bottom w:val="none" w:sz="0" w:space="0" w:color="auto"/>
                <w:right w:val="none" w:sz="0" w:space="0" w:color="auto"/>
              </w:divBdr>
            </w:div>
            <w:div w:id="817069402">
              <w:marLeft w:val="480"/>
              <w:marRight w:val="0"/>
              <w:marTop w:val="0"/>
              <w:marBottom w:val="0"/>
              <w:divBdr>
                <w:top w:val="none" w:sz="0" w:space="0" w:color="auto"/>
                <w:left w:val="none" w:sz="0" w:space="0" w:color="auto"/>
                <w:bottom w:val="none" w:sz="0" w:space="0" w:color="auto"/>
                <w:right w:val="none" w:sz="0" w:space="0" w:color="auto"/>
              </w:divBdr>
            </w:div>
            <w:div w:id="817260946">
              <w:marLeft w:val="480"/>
              <w:marRight w:val="0"/>
              <w:marTop w:val="0"/>
              <w:marBottom w:val="0"/>
              <w:divBdr>
                <w:top w:val="none" w:sz="0" w:space="0" w:color="auto"/>
                <w:left w:val="none" w:sz="0" w:space="0" w:color="auto"/>
                <w:bottom w:val="none" w:sz="0" w:space="0" w:color="auto"/>
                <w:right w:val="none" w:sz="0" w:space="0" w:color="auto"/>
              </w:divBdr>
            </w:div>
            <w:div w:id="817265211">
              <w:marLeft w:val="480"/>
              <w:marRight w:val="0"/>
              <w:marTop w:val="0"/>
              <w:marBottom w:val="0"/>
              <w:divBdr>
                <w:top w:val="none" w:sz="0" w:space="0" w:color="auto"/>
                <w:left w:val="none" w:sz="0" w:space="0" w:color="auto"/>
                <w:bottom w:val="none" w:sz="0" w:space="0" w:color="auto"/>
                <w:right w:val="none" w:sz="0" w:space="0" w:color="auto"/>
              </w:divBdr>
            </w:div>
            <w:div w:id="817381267">
              <w:marLeft w:val="480"/>
              <w:marRight w:val="0"/>
              <w:marTop w:val="0"/>
              <w:marBottom w:val="0"/>
              <w:divBdr>
                <w:top w:val="none" w:sz="0" w:space="0" w:color="auto"/>
                <w:left w:val="none" w:sz="0" w:space="0" w:color="auto"/>
                <w:bottom w:val="none" w:sz="0" w:space="0" w:color="auto"/>
                <w:right w:val="none" w:sz="0" w:space="0" w:color="auto"/>
              </w:divBdr>
            </w:div>
            <w:div w:id="817645941">
              <w:marLeft w:val="480"/>
              <w:marRight w:val="0"/>
              <w:marTop w:val="0"/>
              <w:marBottom w:val="0"/>
              <w:divBdr>
                <w:top w:val="none" w:sz="0" w:space="0" w:color="auto"/>
                <w:left w:val="none" w:sz="0" w:space="0" w:color="auto"/>
                <w:bottom w:val="none" w:sz="0" w:space="0" w:color="auto"/>
                <w:right w:val="none" w:sz="0" w:space="0" w:color="auto"/>
              </w:divBdr>
            </w:div>
            <w:div w:id="817647221">
              <w:marLeft w:val="480"/>
              <w:marRight w:val="0"/>
              <w:marTop w:val="0"/>
              <w:marBottom w:val="0"/>
              <w:divBdr>
                <w:top w:val="none" w:sz="0" w:space="0" w:color="auto"/>
                <w:left w:val="none" w:sz="0" w:space="0" w:color="auto"/>
                <w:bottom w:val="none" w:sz="0" w:space="0" w:color="auto"/>
                <w:right w:val="none" w:sz="0" w:space="0" w:color="auto"/>
              </w:divBdr>
            </w:div>
            <w:div w:id="817722753">
              <w:marLeft w:val="480"/>
              <w:marRight w:val="0"/>
              <w:marTop w:val="0"/>
              <w:marBottom w:val="0"/>
              <w:divBdr>
                <w:top w:val="none" w:sz="0" w:space="0" w:color="auto"/>
                <w:left w:val="none" w:sz="0" w:space="0" w:color="auto"/>
                <w:bottom w:val="none" w:sz="0" w:space="0" w:color="auto"/>
                <w:right w:val="none" w:sz="0" w:space="0" w:color="auto"/>
              </w:divBdr>
            </w:div>
            <w:div w:id="817766662">
              <w:marLeft w:val="480"/>
              <w:marRight w:val="0"/>
              <w:marTop w:val="0"/>
              <w:marBottom w:val="0"/>
              <w:divBdr>
                <w:top w:val="none" w:sz="0" w:space="0" w:color="auto"/>
                <w:left w:val="none" w:sz="0" w:space="0" w:color="auto"/>
                <w:bottom w:val="none" w:sz="0" w:space="0" w:color="auto"/>
                <w:right w:val="none" w:sz="0" w:space="0" w:color="auto"/>
              </w:divBdr>
            </w:div>
            <w:div w:id="817841484">
              <w:marLeft w:val="480"/>
              <w:marRight w:val="0"/>
              <w:marTop w:val="0"/>
              <w:marBottom w:val="0"/>
              <w:divBdr>
                <w:top w:val="none" w:sz="0" w:space="0" w:color="auto"/>
                <w:left w:val="none" w:sz="0" w:space="0" w:color="auto"/>
                <w:bottom w:val="none" w:sz="0" w:space="0" w:color="auto"/>
                <w:right w:val="none" w:sz="0" w:space="0" w:color="auto"/>
              </w:divBdr>
            </w:div>
            <w:div w:id="817847141">
              <w:marLeft w:val="480"/>
              <w:marRight w:val="0"/>
              <w:marTop w:val="0"/>
              <w:marBottom w:val="0"/>
              <w:divBdr>
                <w:top w:val="none" w:sz="0" w:space="0" w:color="auto"/>
                <w:left w:val="none" w:sz="0" w:space="0" w:color="auto"/>
                <w:bottom w:val="none" w:sz="0" w:space="0" w:color="auto"/>
                <w:right w:val="none" w:sz="0" w:space="0" w:color="auto"/>
              </w:divBdr>
            </w:div>
            <w:div w:id="817958900">
              <w:marLeft w:val="480"/>
              <w:marRight w:val="0"/>
              <w:marTop w:val="0"/>
              <w:marBottom w:val="0"/>
              <w:divBdr>
                <w:top w:val="none" w:sz="0" w:space="0" w:color="auto"/>
                <w:left w:val="none" w:sz="0" w:space="0" w:color="auto"/>
                <w:bottom w:val="none" w:sz="0" w:space="0" w:color="auto"/>
                <w:right w:val="none" w:sz="0" w:space="0" w:color="auto"/>
              </w:divBdr>
            </w:div>
            <w:div w:id="817963264">
              <w:marLeft w:val="480"/>
              <w:marRight w:val="0"/>
              <w:marTop w:val="0"/>
              <w:marBottom w:val="0"/>
              <w:divBdr>
                <w:top w:val="none" w:sz="0" w:space="0" w:color="auto"/>
                <w:left w:val="none" w:sz="0" w:space="0" w:color="auto"/>
                <w:bottom w:val="none" w:sz="0" w:space="0" w:color="auto"/>
                <w:right w:val="none" w:sz="0" w:space="0" w:color="auto"/>
              </w:divBdr>
            </w:div>
            <w:div w:id="818034232">
              <w:marLeft w:val="480"/>
              <w:marRight w:val="0"/>
              <w:marTop w:val="0"/>
              <w:marBottom w:val="0"/>
              <w:divBdr>
                <w:top w:val="none" w:sz="0" w:space="0" w:color="auto"/>
                <w:left w:val="none" w:sz="0" w:space="0" w:color="auto"/>
                <w:bottom w:val="none" w:sz="0" w:space="0" w:color="auto"/>
                <w:right w:val="none" w:sz="0" w:space="0" w:color="auto"/>
              </w:divBdr>
            </w:div>
            <w:div w:id="818109241">
              <w:marLeft w:val="480"/>
              <w:marRight w:val="0"/>
              <w:marTop w:val="0"/>
              <w:marBottom w:val="0"/>
              <w:divBdr>
                <w:top w:val="none" w:sz="0" w:space="0" w:color="auto"/>
                <w:left w:val="none" w:sz="0" w:space="0" w:color="auto"/>
                <w:bottom w:val="none" w:sz="0" w:space="0" w:color="auto"/>
                <w:right w:val="none" w:sz="0" w:space="0" w:color="auto"/>
              </w:divBdr>
            </w:div>
            <w:div w:id="818110941">
              <w:marLeft w:val="480"/>
              <w:marRight w:val="0"/>
              <w:marTop w:val="0"/>
              <w:marBottom w:val="0"/>
              <w:divBdr>
                <w:top w:val="none" w:sz="0" w:space="0" w:color="auto"/>
                <w:left w:val="none" w:sz="0" w:space="0" w:color="auto"/>
                <w:bottom w:val="none" w:sz="0" w:space="0" w:color="auto"/>
                <w:right w:val="none" w:sz="0" w:space="0" w:color="auto"/>
              </w:divBdr>
            </w:div>
            <w:div w:id="818350498">
              <w:marLeft w:val="480"/>
              <w:marRight w:val="0"/>
              <w:marTop w:val="0"/>
              <w:marBottom w:val="0"/>
              <w:divBdr>
                <w:top w:val="none" w:sz="0" w:space="0" w:color="auto"/>
                <w:left w:val="none" w:sz="0" w:space="0" w:color="auto"/>
                <w:bottom w:val="none" w:sz="0" w:space="0" w:color="auto"/>
                <w:right w:val="none" w:sz="0" w:space="0" w:color="auto"/>
              </w:divBdr>
            </w:div>
            <w:div w:id="818501134">
              <w:marLeft w:val="0"/>
              <w:marRight w:val="0"/>
              <w:marTop w:val="0"/>
              <w:marBottom w:val="0"/>
              <w:divBdr>
                <w:top w:val="single" w:sz="2" w:space="0" w:color="E3E3E3"/>
                <w:left w:val="single" w:sz="2" w:space="0" w:color="E3E3E3"/>
                <w:bottom w:val="single" w:sz="2" w:space="0" w:color="E3E3E3"/>
                <w:right w:val="single" w:sz="2" w:space="0" w:color="E3E3E3"/>
              </w:divBdr>
            </w:div>
            <w:div w:id="818572999">
              <w:marLeft w:val="480"/>
              <w:marRight w:val="0"/>
              <w:marTop w:val="0"/>
              <w:marBottom w:val="0"/>
              <w:divBdr>
                <w:top w:val="none" w:sz="0" w:space="0" w:color="auto"/>
                <w:left w:val="none" w:sz="0" w:space="0" w:color="auto"/>
                <w:bottom w:val="none" w:sz="0" w:space="0" w:color="auto"/>
                <w:right w:val="none" w:sz="0" w:space="0" w:color="auto"/>
              </w:divBdr>
            </w:div>
            <w:div w:id="818687603">
              <w:marLeft w:val="480"/>
              <w:marRight w:val="0"/>
              <w:marTop w:val="0"/>
              <w:marBottom w:val="0"/>
              <w:divBdr>
                <w:top w:val="none" w:sz="0" w:space="0" w:color="auto"/>
                <w:left w:val="none" w:sz="0" w:space="0" w:color="auto"/>
                <w:bottom w:val="none" w:sz="0" w:space="0" w:color="auto"/>
                <w:right w:val="none" w:sz="0" w:space="0" w:color="auto"/>
              </w:divBdr>
            </w:div>
            <w:div w:id="818812710">
              <w:marLeft w:val="480"/>
              <w:marRight w:val="0"/>
              <w:marTop w:val="0"/>
              <w:marBottom w:val="0"/>
              <w:divBdr>
                <w:top w:val="none" w:sz="0" w:space="0" w:color="auto"/>
                <w:left w:val="none" w:sz="0" w:space="0" w:color="auto"/>
                <w:bottom w:val="none" w:sz="0" w:space="0" w:color="auto"/>
                <w:right w:val="none" w:sz="0" w:space="0" w:color="auto"/>
              </w:divBdr>
            </w:div>
            <w:div w:id="818885159">
              <w:marLeft w:val="480"/>
              <w:marRight w:val="0"/>
              <w:marTop w:val="0"/>
              <w:marBottom w:val="0"/>
              <w:divBdr>
                <w:top w:val="none" w:sz="0" w:space="0" w:color="auto"/>
                <w:left w:val="none" w:sz="0" w:space="0" w:color="auto"/>
                <w:bottom w:val="none" w:sz="0" w:space="0" w:color="auto"/>
                <w:right w:val="none" w:sz="0" w:space="0" w:color="auto"/>
              </w:divBdr>
            </w:div>
            <w:div w:id="819004433">
              <w:marLeft w:val="480"/>
              <w:marRight w:val="0"/>
              <w:marTop w:val="0"/>
              <w:marBottom w:val="0"/>
              <w:divBdr>
                <w:top w:val="none" w:sz="0" w:space="0" w:color="auto"/>
                <w:left w:val="none" w:sz="0" w:space="0" w:color="auto"/>
                <w:bottom w:val="none" w:sz="0" w:space="0" w:color="auto"/>
                <w:right w:val="none" w:sz="0" w:space="0" w:color="auto"/>
              </w:divBdr>
            </w:div>
            <w:div w:id="819032957">
              <w:marLeft w:val="480"/>
              <w:marRight w:val="0"/>
              <w:marTop w:val="0"/>
              <w:marBottom w:val="0"/>
              <w:divBdr>
                <w:top w:val="none" w:sz="0" w:space="0" w:color="auto"/>
                <w:left w:val="none" w:sz="0" w:space="0" w:color="auto"/>
                <w:bottom w:val="none" w:sz="0" w:space="0" w:color="auto"/>
                <w:right w:val="none" w:sz="0" w:space="0" w:color="auto"/>
              </w:divBdr>
            </w:div>
            <w:div w:id="819225168">
              <w:marLeft w:val="480"/>
              <w:marRight w:val="0"/>
              <w:marTop w:val="0"/>
              <w:marBottom w:val="0"/>
              <w:divBdr>
                <w:top w:val="none" w:sz="0" w:space="0" w:color="auto"/>
                <w:left w:val="none" w:sz="0" w:space="0" w:color="auto"/>
                <w:bottom w:val="none" w:sz="0" w:space="0" w:color="auto"/>
                <w:right w:val="none" w:sz="0" w:space="0" w:color="auto"/>
              </w:divBdr>
            </w:div>
            <w:div w:id="819275614">
              <w:marLeft w:val="480"/>
              <w:marRight w:val="0"/>
              <w:marTop w:val="0"/>
              <w:marBottom w:val="0"/>
              <w:divBdr>
                <w:top w:val="none" w:sz="0" w:space="0" w:color="auto"/>
                <w:left w:val="none" w:sz="0" w:space="0" w:color="auto"/>
                <w:bottom w:val="none" w:sz="0" w:space="0" w:color="auto"/>
                <w:right w:val="none" w:sz="0" w:space="0" w:color="auto"/>
              </w:divBdr>
            </w:div>
            <w:div w:id="819463987">
              <w:marLeft w:val="480"/>
              <w:marRight w:val="0"/>
              <w:marTop w:val="0"/>
              <w:marBottom w:val="0"/>
              <w:divBdr>
                <w:top w:val="none" w:sz="0" w:space="0" w:color="auto"/>
                <w:left w:val="none" w:sz="0" w:space="0" w:color="auto"/>
                <w:bottom w:val="none" w:sz="0" w:space="0" w:color="auto"/>
                <w:right w:val="none" w:sz="0" w:space="0" w:color="auto"/>
              </w:divBdr>
            </w:div>
            <w:div w:id="819468169">
              <w:marLeft w:val="480"/>
              <w:marRight w:val="0"/>
              <w:marTop w:val="0"/>
              <w:marBottom w:val="0"/>
              <w:divBdr>
                <w:top w:val="none" w:sz="0" w:space="0" w:color="auto"/>
                <w:left w:val="none" w:sz="0" w:space="0" w:color="auto"/>
                <w:bottom w:val="none" w:sz="0" w:space="0" w:color="auto"/>
                <w:right w:val="none" w:sz="0" w:space="0" w:color="auto"/>
              </w:divBdr>
            </w:div>
            <w:div w:id="819733469">
              <w:marLeft w:val="480"/>
              <w:marRight w:val="0"/>
              <w:marTop w:val="0"/>
              <w:marBottom w:val="0"/>
              <w:divBdr>
                <w:top w:val="none" w:sz="0" w:space="0" w:color="auto"/>
                <w:left w:val="none" w:sz="0" w:space="0" w:color="auto"/>
                <w:bottom w:val="none" w:sz="0" w:space="0" w:color="auto"/>
                <w:right w:val="none" w:sz="0" w:space="0" w:color="auto"/>
              </w:divBdr>
            </w:div>
            <w:div w:id="820007246">
              <w:marLeft w:val="480"/>
              <w:marRight w:val="0"/>
              <w:marTop w:val="0"/>
              <w:marBottom w:val="0"/>
              <w:divBdr>
                <w:top w:val="none" w:sz="0" w:space="0" w:color="auto"/>
                <w:left w:val="none" w:sz="0" w:space="0" w:color="auto"/>
                <w:bottom w:val="none" w:sz="0" w:space="0" w:color="auto"/>
                <w:right w:val="none" w:sz="0" w:space="0" w:color="auto"/>
              </w:divBdr>
            </w:div>
            <w:div w:id="820192032">
              <w:marLeft w:val="480"/>
              <w:marRight w:val="0"/>
              <w:marTop w:val="0"/>
              <w:marBottom w:val="0"/>
              <w:divBdr>
                <w:top w:val="none" w:sz="0" w:space="0" w:color="auto"/>
                <w:left w:val="none" w:sz="0" w:space="0" w:color="auto"/>
                <w:bottom w:val="none" w:sz="0" w:space="0" w:color="auto"/>
                <w:right w:val="none" w:sz="0" w:space="0" w:color="auto"/>
              </w:divBdr>
            </w:div>
            <w:div w:id="820195357">
              <w:marLeft w:val="480"/>
              <w:marRight w:val="0"/>
              <w:marTop w:val="0"/>
              <w:marBottom w:val="0"/>
              <w:divBdr>
                <w:top w:val="none" w:sz="0" w:space="0" w:color="auto"/>
                <w:left w:val="none" w:sz="0" w:space="0" w:color="auto"/>
                <w:bottom w:val="none" w:sz="0" w:space="0" w:color="auto"/>
                <w:right w:val="none" w:sz="0" w:space="0" w:color="auto"/>
              </w:divBdr>
            </w:div>
            <w:div w:id="820342559">
              <w:marLeft w:val="480"/>
              <w:marRight w:val="0"/>
              <w:marTop w:val="0"/>
              <w:marBottom w:val="0"/>
              <w:divBdr>
                <w:top w:val="none" w:sz="0" w:space="0" w:color="auto"/>
                <w:left w:val="none" w:sz="0" w:space="0" w:color="auto"/>
                <w:bottom w:val="none" w:sz="0" w:space="0" w:color="auto"/>
                <w:right w:val="none" w:sz="0" w:space="0" w:color="auto"/>
              </w:divBdr>
            </w:div>
            <w:div w:id="820342730">
              <w:marLeft w:val="480"/>
              <w:marRight w:val="0"/>
              <w:marTop w:val="0"/>
              <w:marBottom w:val="0"/>
              <w:divBdr>
                <w:top w:val="none" w:sz="0" w:space="0" w:color="auto"/>
                <w:left w:val="none" w:sz="0" w:space="0" w:color="auto"/>
                <w:bottom w:val="none" w:sz="0" w:space="0" w:color="auto"/>
                <w:right w:val="none" w:sz="0" w:space="0" w:color="auto"/>
              </w:divBdr>
            </w:div>
            <w:div w:id="820345241">
              <w:marLeft w:val="480"/>
              <w:marRight w:val="0"/>
              <w:marTop w:val="0"/>
              <w:marBottom w:val="0"/>
              <w:divBdr>
                <w:top w:val="none" w:sz="0" w:space="0" w:color="auto"/>
                <w:left w:val="none" w:sz="0" w:space="0" w:color="auto"/>
                <w:bottom w:val="none" w:sz="0" w:space="0" w:color="auto"/>
                <w:right w:val="none" w:sz="0" w:space="0" w:color="auto"/>
              </w:divBdr>
            </w:div>
            <w:div w:id="820463909">
              <w:marLeft w:val="480"/>
              <w:marRight w:val="0"/>
              <w:marTop w:val="0"/>
              <w:marBottom w:val="0"/>
              <w:divBdr>
                <w:top w:val="none" w:sz="0" w:space="0" w:color="auto"/>
                <w:left w:val="none" w:sz="0" w:space="0" w:color="auto"/>
                <w:bottom w:val="none" w:sz="0" w:space="0" w:color="auto"/>
                <w:right w:val="none" w:sz="0" w:space="0" w:color="auto"/>
              </w:divBdr>
            </w:div>
            <w:div w:id="820584583">
              <w:marLeft w:val="480"/>
              <w:marRight w:val="0"/>
              <w:marTop w:val="0"/>
              <w:marBottom w:val="0"/>
              <w:divBdr>
                <w:top w:val="none" w:sz="0" w:space="0" w:color="auto"/>
                <w:left w:val="none" w:sz="0" w:space="0" w:color="auto"/>
                <w:bottom w:val="none" w:sz="0" w:space="0" w:color="auto"/>
                <w:right w:val="none" w:sz="0" w:space="0" w:color="auto"/>
              </w:divBdr>
            </w:div>
            <w:div w:id="820654196">
              <w:marLeft w:val="480"/>
              <w:marRight w:val="0"/>
              <w:marTop w:val="0"/>
              <w:marBottom w:val="0"/>
              <w:divBdr>
                <w:top w:val="none" w:sz="0" w:space="0" w:color="auto"/>
                <w:left w:val="none" w:sz="0" w:space="0" w:color="auto"/>
                <w:bottom w:val="none" w:sz="0" w:space="0" w:color="auto"/>
                <w:right w:val="none" w:sz="0" w:space="0" w:color="auto"/>
              </w:divBdr>
            </w:div>
            <w:div w:id="820656779">
              <w:marLeft w:val="480"/>
              <w:marRight w:val="0"/>
              <w:marTop w:val="0"/>
              <w:marBottom w:val="0"/>
              <w:divBdr>
                <w:top w:val="none" w:sz="0" w:space="0" w:color="auto"/>
                <w:left w:val="none" w:sz="0" w:space="0" w:color="auto"/>
                <w:bottom w:val="none" w:sz="0" w:space="0" w:color="auto"/>
                <w:right w:val="none" w:sz="0" w:space="0" w:color="auto"/>
              </w:divBdr>
            </w:div>
            <w:div w:id="820659632">
              <w:marLeft w:val="480"/>
              <w:marRight w:val="0"/>
              <w:marTop w:val="0"/>
              <w:marBottom w:val="0"/>
              <w:divBdr>
                <w:top w:val="none" w:sz="0" w:space="0" w:color="auto"/>
                <w:left w:val="none" w:sz="0" w:space="0" w:color="auto"/>
                <w:bottom w:val="none" w:sz="0" w:space="0" w:color="auto"/>
                <w:right w:val="none" w:sz="0" w:space="0" w:color="auto"/>
              </w:divBdr>
            </w:div>
            <w:div w:id="820803559">
              <w:marLeft w:val="480"/>
              <w:marRight w:val="0"/>
              <w:marTop w:val="0"/>
              <w:marBottom w:val="0"/>
              <w:divBdr>
                <w:top w:val="none" w:sz="0" w:space="0" w:color="auto"/>
                <w:left w:val="none" w:sz="0" w:space="0" w:color="auto"/>
                <w:bottom w:val="none" w:sz="0" w:space="0" w:color="auto"/>
                <w:right w:val="none" w:sz="0" w:space="0" w:color="auto"/>
              </w:divBdr>
            </w:div>
            <w:div w:id="820803911">
              <w:marLeft w:val="480"/>
              <w:marRight w:val="0"/>
              <w:marTop w:val="0"/>
              <w:marBottom w:val="0"/>
              <w:divBdr>
                <w:top w:val="none" w:sz="0" w:space="0" w:color="auto"/>
                <w:left w:val="none" w:sz="0" w:space="0" w:color="auto"/>
                <w:bottom w:val="none" w:sz="0" w:space="0" w:color="auto"/>
                <w:right w:val="none" w:sz="0" w:space="0" w:color="auto"/>
              </w:divBdr>
            </w:div>
            <w:div w:id="820850623">
              <w:marLeft w:val="480"/>
              <w:marRight w:val="0"/>
              <w:marTop w:val="0"/>
              <w:marBottom w:val="0"/>
              <w:divBdr>
                <w:top w:val="none" w:sz="0" w:space="0" w:color="auto"/>
                <w:left w:val="none" w:sz="0" w:space="0" w:color="auto"/>
                <w:bottom w:val="none" w:sz="0" w:space="0" w:color="auto"/>
                <w:right w:val="none" w:sz="0" w:space="0" w:color="auto"/>
              </w:divBdr>
            </w:div>
            <w:div w:id="820855428">
              <w:marLeft w:val="480"/>
              <w:marRight w:val="0"/>
              <w:marTop w:val="0"/>
              <w:marBottom w:val="0"/>
              <w:divBdr>
                <w:top w:val="none" w:sz="0" w:space="0" w:color="auto"/>
                <w:left w:val="none" w:sz="0" w:space="0" w:color="auto"/>
                <w:bottom w:val="none" w:sz="0" w:space="0" w:color="auto"/>
                <w:right w:val="none" w:sz="0" w:space="0" w:color="auto"/>
              </w:divBdr>
            </w:div>
            <w:div w:id="821383953">
              <w:marLeft w:val="480"/>
              <w:marRight w:val="0"/>
              <w:marTop w:val="0"/>
              <w:marBottom w:val="0"/>
              <w:divBdr>
                <w:top w:val="none" w:sz="0" w:space="0" w:color="auto"/>
                <w:left w:val="none" w:sz="0" w:space="0" w:color="auto"/>
                <w:bottom w:val="none" w:sz="0" w:space="0" w:color="auto"/>
                <w:right w:val="none" w:sz="0" w:space="0" w:color="auto"/>
              </w:divBdr>
            </w:div>
            <w:div w:id="821388983">
              <w:marLeft w:val="480"/>
              <w:marRight w:val="0"/>
              <w:marTop w:val="0"/>
              <w:marBottom w:val="0"/>
              <w:divBdr>
                <w:top w:val="none" w:sz="0" w:space="0" w:color="auto"/>
                <w:left w:val="none" w:sz="0" w:space="0" w:color="auto"/>
                <w:bottom w:val="none" w:sz="0" w:space="0" w:color="auto"/>
                <w:right w:val="none" w:sz="0" w:space="0" w:color="auto"/>
              </w:divBdr>
            </w:div>
            <w:div w:id="821578068">
              <w:marLeft w:val="480"/>
              <w:marRight w:val="0"/>
              <w:marTop w:val="0"/>
              <w:marBottom w:val="0"/>
              <w:divBdr>
                <w:top w:val="none" w:sz="0" w:space="0" w:color="auto"/>
                <w:left w:val="none" w:sz="0" w:space="0" w:color="auto"/>
                <w:bottom w:val="none" w:sz="0" w:space="0" w:color="auto"/>
                <w:right w:val="none" w:sz="0" w:space="0" w:color="auto"/>
              </w:divBdr>
            </w:div>
            <w:div w:id="821582442">
              <w:marLeft w:val="480"/>
              <w:marRight w:val="0"/>
              <w:marTop w:val="0"/>
              <w:marBottom w:val="0"/>
              <w:divBdr>
                <w:top w:val="none" w:sz="0" w:space="0" w:color="auto"/>
                <w:left w:val="none" w:sz="0" w:space="0" w:color="auto"/>
                <w:bottom w:val="none" w:sz="0" w:space="0" w:color="auto"/>
                <w:right w:val="none" w:sz="0" w:space="0" w:color="auto"/>
              </w:divBdr>
            </w:div>
            <w:div w:id="821625038">
              <w:marLeft w:val="480"/>
              <w:marRight w:val="0"/>
              <w:marTop w:val="0"/>
              <w:marBottom w:val="0"/>
              <w:divBdr>
                <w:top w:val="none" w:sz="0" w:space="0" w:color="auto"/>
                <w:left w:val="none" w:sz="0" w:space="0" w:color="auto"/>
                <w:bottom w:val="none" w:sz="0" w:space="0" w:color="auto"/>
                <w:right w:val="none" w:sz="0" w:space="0" w:color="auto"/>
              </w:divBdr>
            </w:div>
            <w:div w:id="821695845">
              <w:marLeft w:val="480"/>
              <w:marRight w:val="0"/>
              <w:marTop w:val="0"/>
              <w:marBottom w:val="0"/>
              <w:divBdr>
                <w:top w:val="none" w:sz="0" w:space="0" w:color="auto"/>
                <w:left w:val="none" w:sz="0" w:space="0" w:color="auto"/>
                <w:bottom w:val="none" w:sz="0" w:space="0" w:color="auto"/>
                <w:right w:val="none" w:sz="0" w:space="0" w:color="auto"/>
              </w:divBdr>
            </w:div>
            <w:div w:id="821697251">
              <w:marLeft w:val="480"/>
              <w:marRight w:val="0"/>
              <w:marTop w:val="0"/>
              <w:marBottom w:val="0"/>
              <w:divBdr>
                <w:top w:val="none" w:sz="0" w:space="0" w:color="auto"/>
                <w:left w:val="none" w:sz="0" w:space="0" w:color="auto"/>
                <w:bottom w:val="none" w:sz="0" w:space="0" w:color="auto"/>
                <w:right w:val="none" w:sz="0" w:space="0" w:color="auto"/>
              </w:divBdr>
            </w:div>
            <w:div w:id="821699358">
              <w:marLeft w:val="480"/>
              <w:marRight w:val="0"/>
              <w:marTop w:val="0"/>
              <w:marBottom w:val="0"/>
              <w:divBdr>
                <w:top w:val="none" w:sz="0" w:space="0" w:color="auto"/>
                <w:left w:val="none" w:sz="0" w:space="0" w:color="auto"/>
                <w:bottom w:val="none" w:sz="0" w:space="0" w:color="auto"/>
                <w:right w:val="none" w:sz="0" w:space="0" w:color="auto"/>
              </w:divBdr>
            </w:div>
            <w:div w:id="821772936">
              <w:marLeft w:val="480"/>
              <w:marRight w:val="0"/>
              <w:marTop w:val="0"/>
              <w:marBottom w:val="0"/>
              <w:divBdr>
                <w:top w:val="none" w:sz="0" w:space="0" w:color="auto"/>
                <w:left w:val="none" w:sz="0" w:space="0" w:color="auto"/>
                <w:bottom w:val="none" w:sz="0" w:space="0" w:color="auto"/>
                <w:right w:val="none" w:sz="0" w:space="0" w:color="auto"/>
              </w:divBdr>
            </w:div>
            <w:div w:id="821773153">
              <w:marLeft w:val="480"/>
              <w:marRight w:val="0"/>
              <w:marTop w:val="0"/>
              <w:marBottom w:val="0"/>
              <w:divBdr>
                <w:top w:val="none" w:sz="0" w:space="0" w:color="auto"/>
                <w:left w:val="none" w:sz="0" w:space="0" w:color="auto"/>
                <w:bottom w:val="none" w:sz="0" w:space="0" w:color="auto"/>
                <w:right w:val="none" w:sz="0" w:space="0" w:color="auto"/>
              </w:divBdr>
            </w:div>
            <w:div w:id="822040987">
              <w:marLeft w:val="480"/>
              <w:marRight w:val="0"/>
              <w:marTop w:val="0"/>
              <w:marBottom w:val="0"/>
              <w:divBdr>
                <w:top w:val="none" w:sz="0" w:space="0" w:color="auto"/>
                <w:left w:val="none" w:sz="0" w:space="0" w:color="auto"/>
                <w:bottom w:val="none" w:sz="0" w:space="0" w:color="auto"/>
                <w:right w:val="none" w:sz="0" w:space="0" w:color="auto"/>
              </w:divBdr>
            </w:div>
            <w:div w:id="822047198">
              <w:marLeft w:val="480"/>
              <w:marRight w:val="0"/>
              <w:marTop w:val="0"/>
              <w:marBottom w:val="0"/>
              <w:divBdr>
                <w:top w:val="none" w:sz="0" w:space="0" w:color="auto"/>
                <w:left w:val="none" w:sz="0" w:space="0" w:color="auto"/>
                <w:bottom w:val="none" w:sz="0" w:space="0" w:color="auto"/>
                <w:right w:val="none" w:sz="0" w:space="0" w:color="auto"/>
              </w:divBdr>
            </w:div>
            <w:div w:id="822162462">
              <w:marLeft w:val="480"/>
              <w:marRight w:val="0"/>
              <w:marTop w:val="0"/>
              <w:marBottom w:val="0"/>
              <w:divBdr>
                <w:top w:val="none" w:sz="0" w:space="0" w:color="auto"/>
                <w:left w:val="none" w:sz="0" w:space="0" w:color="auto"/>
                <w:bottom w:val="none" w:sz="0" w:space="0" w:color="auto"/>
                <w:right w:val="none" w:sz="0" w:space="0" w:color="auto"/>
              </w:divBdr>
            </w:div>
            <w:div w:id="822164294">
              <w:marLeft w:val="480"/>
              <w:marRight w:val="0"/>
              <w:marTop w:val="0"/>
              <w:marBottom w:val="0"/>
              <w:divBdr>
                <w:top w:val="none" w:sz="0" w:space="0" w:color="auto"/>
                <w:left w:val="none" w:sz="0" w:space="0" w:color="auto"/>
                <w:bottom w:val="none" w:sz="0" w:space="0" w:color="auto"/>
                <w:right w:val="none" w:sz="0" w:space="0" w:color="auto"/>
              </w:divBdr>
            </w:div>
            <w:div w:id="822241691">
              <w:marLeft w:val="480"/>
              <w:marRight w:val="0"/>
              <w:marTop w:val="0"/>
              <w:marBottom w:val="0"/>
              <w:divBdr>
                <w:top w:val="none" w:sz="0" w:space="0" w:color="auto"/>
                <w:left w:val="none" w:sz="0" w:space="0" w:color="auto"/>
                <w:bottom w:val="none" w:sz="0" w:space="0" w:color="auto"/>
                <w:right w:val="none" w:sz="0" w:space="0" w:color="auto"/>
              </w:divBdr>
            </w:div>
            <w:div w:id="822282359">
              <w:marLeft w:val="480"/>
              <w:marRight w:val="0"/>
              <w:marTop w:val="0"/>
              <w:marBottom w:val="0"/>
              <w:divBdr>
                <w:top w:val="none" w:sz="0" w:space="0" w:color="auto"/>
                <w:left w:val="none" w:sz="0" w:space="0" w:color="auto"/>
                <w:bottom w:val="none" w:sz="0" w:space="0" w:color="auto"/>
                <w:right w:val="none" w:sz="0" w:space="0" w:color="auto"/>
              </w:divBdr>
            </w:div>
            <w:div w:id="822505593">
              <w:marLeft w:val="480"/>
              <w:marRight w:val="0"/>
              <w:marTop w:val="0"/>
              <w:marBottom w:val="0"/>
              <w:divBdr>
                <w:top w:val="none" w:sz="0" w:space="0" w:color="auto"/>
                <w:left w:val="none" w:sz="0" w:space="0" w:color="auto"/>
                <w:bottom w:val="none" w:sz="0" w:space="0" w:color="auto"/>
                <w:right w:val="none" w:sz="0" w:space="0" w:color="auto"/>
              </w:divBdr>
            </w:div>
            <w:div w:id="822622024">
              <w:marLeft w:val="480"/>
              <w:marRight w:val="0"/>
              <w:marTop w:val="0"/>
              <w:marBottom w:val="0"/>
              <w:divBdr>
                <w:top w:val="none" w:sz="0" w:space="0" w:color="auto"/>
                <w:left w:val="none" w:sz="0" w:space="0" w:color="auto"/>
                <w:bottom w:val="none" w:sz="0" w:space="0" w:color="auto"/>
                <w:right w:val="none" w:sz="0" w:space="0" w:color="auto"/>
              </w:divBdr>
            </w:div>
            <w:div w:id="822627230">
              <w:marLeft w:val="480"/>
              <w:marRight w:val="0"/>
              <w:marTop w:val="0"/>
              <w:marBottom w:val="0"/>
              <w:divBdr>
                <w:top w:val="none" w:sz="0" w:space="0" w:color="auto"/>
                <w:left w:val="none" w:sz="0" w:space="0" w:color="auto"/>
                <w:bottom w:val="none" w:sz="0" w:space="0" w:color="auto"/>
                <w:right w:val="none" w:sz="0" w:space="0" w:color="auto"/>
              </w:divBdr>
            </w:div>
            <w:div w:id="822627257">
              <w:marLeft w:val="480"/>
              <w:marRight w:val="0"/>
              <w:marTop w:val="0"/>
              <w:marBottom w:val="0"/>
              <w:divBdr>
                <w:top w:val="none" w:sz="0" w:space="0" w:color="auto"/>
                <w:left w:val="none" w:sz="0" w:space="0" w:color="auto"/>
                <w:bottom w:val="none" w:sz="0" w:space="0" w:color="auto"/>
                <w:right w:val="none" w:sz="0" w:space="0" w:color="auto"/>
              </w:divBdr>
            </w:div>
            <w:div w:id="822695341">
              <w:marLeft w:val="480"/>
              <w:marRight w:val="0"/>
              <w:marTop w:val="0"/>
              <w:marBottom w:val="0"/>
              <w:divBdr>
                <w:top w:val="none" w:sz="0" w:space="0" w:color="auto"/>
                <w:left w:val="none" w:sz="0" w:space="0" w:color="auto"/>
                <w:bottom w:val="none" w:sz="0" w:space="0" w:color="auto"/>
                <w:right w:val="none" w:sz="0" w:space="0" w:color="auto"/>
              </w:divBdr>
            </w:div>
            <w:div w:id="822771307">
              <w:marLeft w:val="480"/>
              <w:marRight w:val="0"/>
              <w:marTop w:val="0"/>
              <w:marBottom w:val="0"/>
              <w:divBdr>
                <w:top w:val="none" w:sz="0" w:space="0" w:color="auto"/>
                <w:left w:val="none" w:sz="0" w:space="0" w:color="auto"/>
                <w:bottom w:val="none" w:sz="0" w:space="0" w:color="auto"/>
                <w:right w:val="none" w:sz="0" w:space="0" w:color="auto"/>
              </w:divBdr>
            </w:div>
            <w:div w:id="823010980">
              <w:marLeft w:val="480"/>
              <w:marRight w:val="0"/>
              <w:marTop w:val="0"/>
              <w:marBottom w:val="0"/>
              <w:divBdr>
                <w:top w:val="none" w:sz="0" w:space="0" w:color="auto"/>
                <w:left w:val="none" w:sz="0" w:space="0" w:color="auto"/>
                <w:bottom w:val="none" w:sz="0" w:space="0" w:color="auto"/>
                <w:right w:val="none" w:sz="0" w:space="0" w:color="auto"/>
              </w:divBdr>
            </w:div>
            <w:div w:id="823351639">
              <w:marLeft w:val="480"/>
              <w:marRight w:val="0"/>
              <w:marTop w:val="0"/>
              <w:marBottom w:val="0"/>
              <w:divBdr>
                <w:top w:val="none" w:sz="0" w:space="0" w:color="auto"/>
                <w:left w:val="none" w:sz="0" w:space="0" w:color="auto"/>
                <w:bottom w:val="none" w:sz="0" w:space="0" w:color="auto"/>
                <w:right w:val="none" w:sz="0" w:space="0" w:color="auto"/>
              </w:divBdr>
            </w:div>
            <w:div w:id="823352068">
              <w:marLeft w:val="480"/>
              <w:marRight w:val="0"/>
              <w:marTop w:val="0"/>
              <w:marBottom w:val="0"/>
              <w:divBdr>
                <w:top w:val="none" w:sz="0" w:space="0" w:color="auto"/>
                <w:left w:val="none" w:sz="0" w:space="0" w:color="auto"/>
                <w:bottom w:val="none" w:sz="0" w:space="0" w:color="auto"/>
                <w:right w:val="none" w:sz="0" w:space="0" w:color="auto"/>
              </w:divBdr>
            </w:div>
            <w:div w:id="823395918">
              <w:marLeft w:val="480"/>
              <w:marRight w:val="0"/>
              <w:marTop w:val="0"/>
              <w:marBottom w:val="0"/>
              <w:divBdr>
                <w:top w:val="none" w:sz="0" w:space="0" w:color="auto"/>
                <w:left w:val="none" w:sz="0" w:space="0" w:color="auto"/>
                <w:bottom w:val="none" w:sz="0" w:space="0" w:color="auto"/>
                <w:right w:val="none" w:sz="0" w:space="0" w:color="auto"/>
              </w:divBdr>
            </w:div>
            <w:div w:id="823399974">
              <w:marLeft w:val="480"/>
              <w:marRight w:val="0"/>
              <w:marTop w:val="0"/>
              <w:marBottom w:val="0"/>
              <w:divBdr>
                <w:top w:val="none" w:sz="0" w:space="0" w:color="auto"/>
                <w:left w:val="none" w:sz="0" w:space="0" w:color="auto"/>
                <w:bottom w:val="none" w:sz="0" w:space="0" w:color="auto"/>
                <w:right w:val="none" w:sz="0" w:space="0" w:color="auto"/>
              </w:divBdr>
            </w:div>
            <w:div w:id="823620271">
              <w:marLeft w:val="480"/>
              <w:marRight w:val="0"/>
              <w:marTop w:val="0"/>
              <w:marBottom w:val="0"/>
              <w:divBdr>
                <w:top w:val="none" w:sz="0" w:space="0" w:color="auto"/>
                <w:left w:val="none" w:sz="0" w:space="0" w:color="auto"/>
                <w:bottom w:val="none" w:sz="0" w:space="0" w:color="auto"/>
                <w:right w:val="none" w:sz="0" w:space="0" w:color="auto"/>
              </w:divBdr>
            </w:div>
            <w:div w:id="823814103">
              <w:marLeft w:val="480"/>
              <w:marRight w:val="0"/>
              <w:marTop w:val="0"/>
              <w:marBottom w:val="0"/>
              <w:divBdr>
                <w:top w:val="none" w:sz="0" w:space="0" w:color="auto"/>
                <w:left w:val="none" w:sz="0" w:space="0" w:color="auto"/>
                <w:bottom w:val="none" w:sz="0" w:space="0" w:color="auto"/>
                <w:right w:val="none" w:sz="0" w:space="0" w:color="auto"/>
              </w:divBdr>
            </w:div>
            <w:div w:id="823856181">
              <w:marLeft w:val="480"/>
              <w:marRight w:val="0"/>
              <w:marTop w:val="0"/>
              <w:marBottom w:val="0"/>
              <w:divBdr>
                <w:top w:val="none" w:sz="0" w:space="0" w:color="auto"/>
                <w:left w:val="none" w:sz="0" w:space="0" w:color="auto"/>
                <w:bottom w:val="none" w:sz="0" w:space="0" w:color="auto"/>
                <w:right w:val="none" w:sz="0" w:space="0" w:color="auto"/>
              </w:divBdr>
            </w:div>
            <w:div w:id="824205071">
              <w:marLeft w:val="480"/>
              <w:marRight w:val="0"/>
              <w:marTop w:val="0"/>
              <w:marBottom w:val="0"/>
              <w:divBdr>
                <w:top w:val="none" w:sz="0" w:space="0" w:color="auto"/>
                <w:left w:val="none" w:sz="0" w:space="0" w:color="auto"/>
                <w:bottom w:val="none" w:sz="0" w:space="0" w:color="auto"/>
                <w:right w:val="none" w:sz="0" w:space="0" w:color="auto"/>
              </w:divBdr>
            </w:div>
            <w:div w:id="824515819">
              <w:marLeft w:val="480"/>
              <w:marRight w:val="0"/>
              <w:marTop w:val="0"/>
              <w:marBottom w:val="0"/>
              <w:divBdr>
                <w:top w:val="none" w:sz="0" w:space="0" w:color="auto"/>
                <w:left w:val="none" w:sz="0" w:space="0" w:color="auto"/>
                <w:bottom w:val="none" w:sz="0" w:space="0" w:color="auto"/>
                <w:right w:val="none" w:sz="0" w:space="0" w:color="auto"/>
              </w:divBdr>
            </w:div>
            <w:div w:id="824589708">
              <w:marLeft w:val="480"/>
              <w:marRight w:val="0"/>
              <w:marTop w:val="0"/>
              <w:marBottom w:val="0"/>
              <w:divBdr>
                <w:top w:val="none" w:sz="0" w:space="0" w:color="auto"/>
                <w:left w:val="none" w:sz="0" w:space="0" w:color="auto"/>
                <w:bottom w:val="none" w:sz="0" w:space="0" w:color="auto"/>
                <w:right w:val="none" w:sz="0" w:space="0" w:color="auto"/>
              </w:divBdr>
            </w:div>
            <w:div w:id="824781674">
              <w:marLeft w:val="480"/>
              <w:marRight w:val="0"/>
              <w:marTop w:val="0"/>
              <w:marBottom w:val="0"/>
              <w:divBdr>
                <w:top w:val="none" w:sz="0" w:space="0" w:color="auto"/>
                <w:left w:val="none" w:sz="0" w:space="0" w:color="auto"/>
                <w:bottom w:val="none" w:sz="0" w:space="0" w:color="auto"/>
                <w:right w:val="none" w:sz="0" w:space="0" w:color="auto"/>
              </w:divBdr>
            </w:div>
            <w:div w:id="824784522">
              <w:marLeft w:val="480"/>
              <w:marRight w:val="0"/>
              <w:marTop w:val="0"/>
              <w:marBottom w:val="0"/>
              <w:divBdr>
                <w:top w:val="none" w:sz="0" w:space="0" w:color="auto"/>
                <w:left w:val="none" w:sz="0" w:space="0" w:color="auto"/>
                <w:bottom w:val="none" w:sz="0" w:space="0" w:color="auto"/>
                <w:right w:val="none" w:sz="0" w:space="0" w:color="auto"/>
              </w:divBdr>
            </w:div>
            <w:div w:id="824901682">
              <w:marLeft w:val="480"/>
              <w:marRight w:val="0"/>
              <w:marTop w:val="0"/>
              <w:marBottom w:val="0"/>
              <w:divBdr>
                <w:top w:val="none" w:sz="0" w:space="0" w:color="auto"/>
                <w:left w:val="none" w:sz="0" w:space="0" w:color="auto"/>
                <w:bottom w:val="none" w:sz="0" w:space="0" w:color="auto"/>
                <w:right w:val="none" w:sz="0" w:space="0" w:color="auto"/>
              </w:divBdr>
            </w:div>
            <w:div w:id="824904827">
              <w:marLeft w:val="480"/>
              <w:marRight w:val="0"/>
              <w:marTop w:val="0"/>
              <w:marBottom w:val="0"/>
              <w:divBdr>
                <w:top w:val="none" w:sz="0" w:space="0" w:color="auto"/>
                <w:left w:val="none" w:sz="0" w:space="0" w:color="auto"/>
                <w:bottom w:val="none" w:sz="0" w:space="0" w:color="auto"/>
                <w:right w:val="none" w:sz="0" w:space="0" w:color="auto"/>
              </w:divBdr>
            </w:div>
            <w:div w:id="824932181">
              <w:marLeft w:val="480"/>
              <w:marRight w:val="0"/>
              <w:marTop w:val="0"/>
              <w:marBottom w:val="0"/>
              <w:divBdr>
                <w:top w:val="none" w:sz="0" w:space="0" w:color="auto"/>
                <w:left w:val="none" w:sz="0" w:space="0" w:color="auto"/>
                <w:bottom w:val="none" w:sz="0" w:space="0" w:color="auto"/>
                <w:right w:val="none" w:sz="0" w:space="0" w:color="auto"/>
              </w:divBdr>
            </w:div>
            <w:div w:id="824980128">
              <w:marLeft w:val="480"/>
              <w:marRight w:val="0"/>
              <w:marTop w:val="0"/>
              <w:marBottom w:val="0"/>
              <w:divBdr>
                <w:top w:val="none" w:sz="0" w:space="0" w:color="auto"/>
                <w:left w:val="none" w:sz="0" w:space="0" w:color="auto"/>
                <w:bottom w:val="none" w:sz="0" w:space="0" w:color="auto"/>
                <w:right w:val="none" w:sz="0" w:space="0" w:color="auto"/>
              </w:divBdr>
            </w:div>
            <w:div w:id="825052577">
              <w:marLeft w:val="480"/>
              <w:marRight w:val="0"/>
              <w:marTop w:val="0"/>
              <w:marBottom w:val="0"/>
              <w:divBdr>
                <w:top w:val="none" w:sz="0" w:space="0" w:color="auto"/>
                <w:left w:val="none" w:sz="0" w:space="0" w:color="auto"/>
                <w:bottom w:val="none" w:sz="0" w:space="0" w:color="auto"/>
                <w:right w:val="none" w:sz="0" w:space="0" w:color="auto"/>
              </w:divBdr>
            </w:div>
            <w:div w:id="825123612">
              <w:marLeft w:val="480"/>
              <w:marRight w:val="0"/>
              <w:marTop w:val="0"/>
              <w:marBottom w:val="0"/>
              <w:divBdr>
                <w:top w:val="none" w:sz="0" w:space="0" w:color="auto"/>
                <w:left w:val="none" w:sz="0" w:space="0" w:color="auto"/>
                <w:bottom w:val="none" w:sz="0" w:space="0" w:color="auto"/>
                <w:right w:val="none" w:sz="0" w:space="0" w:color="auto"/>
              </w:divBdr>
            </w:div>
            <w:div w:id="825130363">
              <w:marLeft w:val="480"/>
              <w:marRight w:val="0"/>
              <w:marTop w:val="0"/>
              <w:marBottom w:val="0"/>
              <w:divBdr>
                <w:top w:val="none" w:sz="0" w:space="0" w:color="auto"/>
                <w:left w:val="none" w:sz="0" w:space="0" w:color="auto"/>
                <w:bottom w:val="none" w:sz="0" w:space="0" w:color="auto"/>
                <w:right w:val="none" w:sz="0" w:space="0" w:color="auto"/>
              </w:divBdr>
            </w:div>
            <w:div w:id="825171536">
              <w:marLeft w:val="480"/>
              <w:marRight w:val="0"/>
              <w:marTop w:val="0"/>
              <w:marBottom w:val="0"/>
              <w:divBdr>
                <w:top w:val="none" w:sz="0" w:space="0" w:color="auto"/>
                <w:left w:val="none" w:sz="0" w:space="0" w:color="auto"/>
                <w:bottom w:val="none" w:sz="0" w:space="0" w:color="auto"/>
                <w:right w:val="none" w:sz="0" w:space="0" w:color="auto"/>
              </w:divBdr>
            </w:div>
            <w:div w:id="825315321">
              <w:marLeft w:val="480"/>
              <w:marRight w:val="0"/>
              <w:marTop w:val="0"/>
              <w:marBottom w:val="0"/>
              <w:divBdr>
                <w:top w:val="none" w:sz="0" w:space="0" w:color="auto"/>
                <w:left w:val="none" w:sz="0" w:space="0" w:color="auto"/>
                <w:bottom w:val="none" w:sz="0" w:space="0" w:color="auto"/>
                <w:right w:val="none" w:sz="0" w:space="0" w:color="auto"/>
              </w:divBdr>
            </w:div>
            <w:div w:id="825512084">
              <w:marLeft w:val="480"/>
              <w:marRight w:val="0"/>
              <w:marTop w:val="0"/>
              <w:marBottom w:val="0"/>
              <w:divBdr>
                <w:top w:val="none" w:sz="0" w:space="0" w:color="auto"/>
                <w:left w:val="none" w:sz="0" w:space="0" w:color="auto"/>
                <w:bottom w:val="none" w:sz="0" w:space="0" w:color="auto"/>
                <w:right w:val="none" w:sz="0" w:space="0" w:color="auto"/>
              </w:divBdr>
            </w:div>
            <w:div w:id="825634964">
              <w:marLeft w:val="480"/>
              <w:marRight w:val="0"/>
              <w:marTop w:val="0"/>
              <w:marBottom w:val="0"/>
              <w:divBdr>
                <w:top w:val="none" w:sz="0" w:space="0" w:color="auto"/>
                <w:left w:val="none" w:sz="0" w:space="0" w:color="auto"/>
                <w:bottom w:val="none" w:sz="0" w:space="0" w:color="auto"/>
                <w:right w:val="none" w:sz="0" w:space="0" w:color="auto"/>
              </w:divBdr>
            </w:div>
            <w:div w:id="825706913">
              <w:marLeft w:val="480"/>
              <w:marRight w:val="0"/>
              <w:marTop w:val="0"/>
              <w:marBottom w:val="0"/>
              <w:divBdr>
                <w:top w:val="none" w:sz="0" w:space="0" w:color="auto"/>
                <w:left w:val="none" w:sz="0" w:space="0" w:color="auto"/>
                <w:bottom w:val="none" w:sz="0" w:space="0" w:color="auto"/>
                <w:right w:val="none" w:sz="0" w:space="0" w:color="auto"/>
              </w:divBdr>
            </w:div>
            <w:div w:id="825820342">
              <w:marLeft w:val="480"/>
              <w:marRight w:val="0"/>
              <w:marTop w:val="0"/>
              <w:marBottom w:val="0"/>
              <w:divBdr>
                <w:top w:val="none" w:sz="0" w:space="0" w:color="auto"/>
                <w:left w:val="none" w:sz="0" w:space="0" w:color="auto"/>
                <w:bottom w:val="none" w:sz="0" w:space="0" w:color="auto"/>
                <w:right w:val="none" w:sz="0" w:space="0" w:color="auto"/>
              </w:divBdr>
            </w:div>
            <w:div w:id="825825240">
              <w:marLeft w:val="480"/>
              <w:marRight w:val="0"/>
              <w:marTop w:val="0"/>
              <w:marBottom w:val="0"/>
              <w:divBdr>
                <w:top w:val="none" w:sz="0" w:space="0" w:color="auto"/>
                <w:left w:val="none" w:sz="0" w:space="0" w:color="auto"/>
                <w:bottom w:val="none" w:sz="0" w:space="0" w:color="auto"/>
                <w:right w:val="none" w:sz="0" w:space="0" w:color="auto"/>
              </w:divBdr>
            </w:div>
            <w:div w:id="825972881">
              <w:marLeft w:val="480"/>
              <w:marRight w:val="0"/>
              <w:marTop w:val="0"/>
              <w:marBottom w:val="0"/>
              <w:divBdr>
                <w:top w:val="none" w:sz="0" w:space="0" w:color="auto"/>
                <w:left w:val="none" w:sz="0" w:space="0" w:color="auto"/>
                <w:bottom w:val="none" w:sz="0" w:space="0" w:color="auto"/>
                <w:right w:val="none" w:sz="0" w:space="0" w:color="auto"/>
              </w:divBdr>
            </w:div>
            <w:div w:id="826093587">
              <w:marLeft w:val="480"/>
              <w:marRight w:val="0"/>
              <w:marTop w:val="0"/>
              <w:marBottom w:val="0"/>
              <w:divBdr>
                <w:top w:val="none" w:sz="0" w:space="0" w:color="auto"/>
                <w:left w:val="none" w:sz="0" w:space="0" w:color="auto"/>
                <w:bottom w:val="none" w:sz="0" w:space="0" w:color="auto"/>
                <w:right w:val="none" w:sz="0" w:space="0" w:color="auto"/>
              </w:divBdr>
            </w:div>
            <w:div w:id="826165818">
              <w:marLeft w:val="480"/>
              <w:marRight w:val="0"/>
              <w:marTop w:val="0"/>
              <w:marBottom w:val="0"/>
              <w:divBdr>
                <w:top w:val="none" w:sz="0" w:space="0" w:color="auto"/>
                <w:left w:val="none" w:sz="0" w:space="0" w:color="auto"/>
                <w:bottom w:val="none" w:sz="0" w:space="0" w:color="auto"/>
                <w:right w:val="none" w:sz="0" w:space="0" w:color="auto"/>
              </w:divBdr>
            </w:div>
            <w:div w:id="826167534">
              <w:marLeft w:val="480"/>
              <w:marRight w:val="0"/>
              <w:marTop w:val="0"/>
              <w:marBottom w:val="0"/>
              <w:divBdr>
                <w:top w:val="none" w:sz="0" w:space="0" w:color="auto"/>
                <w:left w:val="none" w:sz="0" w:space="0" w:color="auto"/>
                <w:bottom w:val="none" w:sz="0" w:space="0" w:color="auto"/>
                <w:right w:val="none" w:sz="0" w:space="0" w:color="auto"/>
              </w:divBdr>
            </w:div>
            <w:div w:id="826283124">
              <w:marLeft w:val="480"/>
              <w:marRight w:val="0"/>
              <w:marTop w:val="0"/>
              <w:marBottom w:val="0"/>
              <w:divBdr>
                <w:top w:val="none" w:sz="0" w:space="0" w:color="auto"/>
                <w:left w:val="none" w:sz="0" w:space="0" w:color="auto"/>
                <w:bottom w:val="none" w:sz="0" w:space="0" w:color="auto"/>
                <w:right w:val="none" w:sz="0" w:space="0" w:color="auto"/>
              </w:divBdr>
            </w:div>
            <w:div w:id="826482005">
              <w:marLeft w:val="480"/>
              <w:marRight w:val="0"/>
              <w:marTop w:val="0"/>
              <w:marBottom w:val="0"/>
              <w:divBdr>
                <w:top w:val="none" w:sz="0" w:space="0" w:color="auto"/>
                <w:left w:val="none" w:sz="0" w:space="0" w:color="auto"/>
                <w:bottom w:val="none" w:sz="0" w:space="0" w:color="auto"/>
                <w:right w:val="none" w:sz="0" w:space="0" w:color="auto"/>
              </w:divBdr>
            </w:div>
            <w:div w:id="826554659">
              <w:marLeft w:val="480"/>
              <w:marRight w:val="0"/>
              <w:marTop w:val="0"/>
              <w:marBottom w:val="0"/>
              <w:divBdr>
                <w:top w:val="none" w:sz="0" w:space="0" w:color="auto"/>
                <w:left w:val="none" w:sz="0" w:space="0" w:color="auto"/>
                <w:bottom w:val="none" w:sz="0" w:space="0" w:color="auto"/>
                <w:right w:val="none" w:sz="0" w:space="0" w:color="auto"/>
              </w:divBdr>
            </w:div>
            <w:div w:id="826632413">
              <w:marLeft w:val="480"/>
              <w:marRight w:val="0"/>
              <w:marTop w:val="0"/>
              <w:marBottom w:val="0"/>
              <w:divBdr>
                <w:top w:val="none" w:sz="0" w:space="0" w:color="auto"/>
                <w:left w:val="none" w:sz="0" w:space="0" w:color="auto"/>
                <w:bottom w:val="none" w:sz="0" w:space="0" w:color="auto"/>
                <w:right w:val="none" w:sz="0" w:space="0" w:color="auto"/>
              </w:divBdr>
            </w:div>
            <w:div w:id="826823845">
              <w:marLeft w:val="480"/>
              <w:marRight w:val="0"/>
              <w:marTop w:val="0"/>
              <w:marBottom w:val="0"/>
              <w:divBdr>
                <w:top w:val="none" w:sz="0" w:space="0" w:color="auto"/>
                <w:left w:val="none" w:sz="0" w:space="0" w:color="auto"/>
                <w:bottom w:val="none" w:sz="0" w:space="0" w:color="auto"/>
                <w:right w:val="none" w:sz="0" w:space="0" w:color="auto"/>
              </w:divBdr>
            </w:div>
            <w:div w:id="827096445">
              <w:marLeft w:val="480"/>
              <w:marRight w:val="0"/>
              <w:marTop w:val="0"/>
              <w:marBottom w:val="0"/>
              <w:divBdr>
                <w:top w:val="none" w:sz="0" w:space="0" w:color="auto"/>
                <w:left w:val="none" w:sz="0" w:space="0" w:color="auto"/>
                <w:bottom w:val="none" w:sz="0" w:space="0" w:color="auto"/>
                <w:right w:val="none" w:sz="0" w:space="0" w:color="auto"/>
              </w:divBdr>
            </w:div>
            <w:div w:id="827208905">
              <w:marLeft w:val="480"/>
              <w:marRight w:val="0"/>
              <w:marTop w:val="0"/>
              <w:marBottom w:val="0"/>
              <w:divBdr>
                <w:top w:val="none" w:sz="0" w:space="0" w:color="auto"/>
                <w:left w:val="none" w:sz="0" w:space="0" w:color="auto"/>
                <w:bottom w:val="none" w:sz="0" w:space="0" w:color="auto"/>
                <w:right w:val="none" w:sz="0" w:space="0" w:color="auto"/>
              </w:divBdr>
            </w:div>
            <w:div w:id="827483272">
              <w:marLeft w:val="480"/>
              <w:marRight w:val="0"/>
              <w:marTop w:val="0"/>
              <w:marBottom w:val="0"/>
              <w:divBdr>
                <w:top w:val="none" w:sz="0" w:space="0" w:color="auto"/>
                <w:left w:val="none" w:sz="0" w:space="0" w:color="auto"/>
                <w:bottom w:val="none" w:sz="0" w:space="0" w:color="auto"/>
                <w:right w:val="none" w:sz="0" w:space="0" w:color="auto"/>
              </w:divBdr>
            </w:div>
            <w:div w:id="827525743">
              <w:marLeft w:val="480"/>
              <w:marRight w:val="0"/>
              <w:marTop w:val="0"/>
              <w:marBottom w:val="0"/>
              <w:divBdr>
                <w:top w:val="none" w:sz="0" w:space="0" w:color="auto"/>
                <w:left w:val="none" w:sz="0" w:space="0" w:color="auto"/>
                <w:bottom w:val="none" w:sz="0" w:space="0" w:color="auto"/>
                <w:right w:val="none" w:sz="0" w:space="0" w:color="auto"/>
              </w:divBdr>
            </w:div>
            <w:div w:id="827597051">
              <w:marLeft w:val="480"/>
              <w:marRight w:val="0"/>
              <w:marTop w:val="0"/>
              <w:marBottom w:val="0"/>
              <w:divBdr>
                <w:top w:val="none" w:sz="0" w:space="0" w:color="auto"/>
                <w:left w:val="none" w:sz="0" w:space="0" w:color="auto"/>
                <w:bottom w:val="none" w:sz="0" w:space="0" w:color="auto"/>
                <w:right w:val="none" w:sz="0" w:space="0" w:color="auto"/>
              </w:divBdr>
            </w:div>
            <w:div w:id="827600910">
              <w:marLeft w:val="480"/>
              <w:marRight w:val="0"/>
              <w:marTop w:val="0"/>
              <w:marBottom w:val="0"/>
              <w:divBdr>
                <w:top w:val="none" w:sz="0" w:space="0" w:color="auto"/>
                <w:left w:val="none" w:sz="0" w:space="0" w:color="auto"/>
                <w:bottom w:val="none" w:sz="0" w:space="0" w:color="auto"/>
                <w:right w:val="none" w:sz="0" w:space="0" w:color="auto"/>
              </w:divBdr>
            </w:div>
            <w:div w:id="828013288">
              <w:marLeft w:val="480"/>
              <w:marRight w:val="0"/>
              <w:marTop w:val="0"/>
              <w:marBottom w:val="0"/>
              <w:divBdr>
                <w:top w:val="none" w:sz="0" w:space="0" w:color="auto"/>
                <w:left w:val="none" w:sz="0" w:space="0" w:color="auto"/>
                <w:bottom w:val="none" w:sz="0" w:space="0" w:color="auto"/>
                <w:right w:val="none" w:sz="0" w:space="0" w:color="auto"/>
              </w:divBdr>
            </w:div>
            <w:div w:id="828058695">
              <w:marLeft w:val="480"/>
              <w:marRight w:val="0"/>
              <w:marTop w:val="0"/>
              <w:marBottom w:val="0"/>
              <w:divBdr>
                <w:top w:val="none" w:sz="0" w:space="0" w:color="auto"/>
                <w:left w:val="none" w:sz="0" w:space="0" w:color="auto"/>
                <w:bottom w:val="none" w:sz="0" w:space="0" w:color="auto"/>
                <w:right w:val="none" w:sz="0" w:space="0" w:color="auto"/>
              </w:divBdr>
            </w:div>
            <w:div w:id="828133705">
              <w:marLeft w:val="480"/>
              <w:marRight w:val="0"/>
              <w:marTop w:val="0"/>
              <w:marBottom w:val="0"/>
              <w:divBdr>
                <w:top w:val="none" w:sz="0" w:space="0" w:color="auto"/>
                <w:left w:val="none" w:sz="0" w:space="0" w:color="auto"/>
                <w:bottom w:val="none" w:sz="0" w:space="0" w:color="auto"/>
                <w:right w:val="none" w:sz="0" w:space="0" w:color="auto"/>
              </w:divBdr>
            </w:div>
            <w:div w:id="828135693">
              <w:marLeft w:val="480"/>
              <w:marRight w:val="0"/>
              <w:marTop w:val="0"/>
              <w:marBottom w:val="0"/>
              <w:divBdr>
                <w:top w:val="none" w:sz="0" w:space="0" w:color="auto"/>
                <w:left w:val="none" w:sz="0" w:space="0" w:color="auto"/>
                <w:bottom w:val="none" w:sz="0" w:space="0" w:color="auto"/>
                <w:right w:val="none" w:sz="0" w:space="0" w:color="auto"/>
              </w:divBdr>
            </w:div>
            <w:div w:id="828209942">
              <w:marLeft w:val="480"/>
              <w:marRight w:val="0"/>
              <w:marTop w:val="0"/>
              <w:marBottom w:val="0"/>
              <w:divBdr>
                <w:top w:val="none" w:sz="0" w:space="0" w:color="auto"/>
                <w:left w:val="none" w:sz="0" w:space="0" w:color="auto"/>
                <w:bottom w:val="none" w:sz="0" w:space="0" w:color="auto"/>
                <w:right w:val="none" w:sz="0" w:space="0" w:color="auto"/>
              </w:divBdr>
            </w:div>
            <w:div w:id="828255825">
              <w:marLeft w:val="480"/>
              <w:marRight w:val="0"/>
              <w:marTop w:val="0"/>
              <w:marBottom w:val="0"/>
              <w:divBdr>
                <w:top w:val="none" w:sz="0" w:space="0" w:color="auto"/>
                <w:left w:val="none" w:sz="0" w:space="0" w:color="auto"/>
                <w:bottom w:val="none" w:sz="0" w:space="0" w:color="auto"/>
                <w:right w:val="none" w:sz="0" w:space="0" w:color="auto"/>
              </w:divBdr>
            </w:div>
            <w:div w:id="828326409">
              <w:marLeft w:val="480"/>
              <w:marRight w:val="0"/>
              <w:marTop w:val="0"/>
              <w:marBottom w:val="0"/>
              <w:divBdr>
                <w:top w:val="none" w:sz="0" w:space="0" w:color="auto"/>
                <w:left w:val="none" w:sz="0" w:space="0" w:color="auto"/>
                <w:bottom w:val="none" w:sz="0" w:space="0" w:color="auto"/>
                <w:right w:val="none" w:sz="0" w:space="0" w:color="auto"/>
              </w:divBdr>
            </w:div>
            <w:div w:id="828401474">
              <w:marLeft w:val="480"/>
              <w:marRight w:val="0"/>
              <w:marTop w:val="0"/>
              <w:marBottom w:val="0"/>
              <w:divBdr>
                <w:top w:val="none" w:sz="0" w:space="0" w:color="auto"/>
                <w:left w:val="none" w:sz="0" w:space="0" w:color="auto"/>
                <w:bottom w:val="none" w:sz="0" w:space="0" w:color="auto"/>
                <w:right w:val="none" w:sz="0" w:space="0" w:color="auto"/>
              </w:divBdr>
            </w:div>
            <w:div w:id="828516883">
              <w:marLeft w:val="480"/>
              <w:marRight w:val="0"/>
              <w:marTop w:val="0"/>
              <w:marBottom w:val="0"/>
              <w:divBdr>
                <w:top w:val="none" w:sz="0" w:space="0" w:color="auto"/>
                <w:left w:val="none" w:sz="0" w:space="0" w:color="auto"/>
                <w:bottom w:val="none" w:sz="0" w:space="0" w:color="auto"/>
                <w:right w:val="none" w:sz="0" w:space="0" w:color="auto"/>
              </w:divBdr>
            </w:div>
            <w:div w:id="828600728">
              <w:marLeft w:val="480"/>
              <w:marRight w:val="0"/>
              <w:marTop w:val="0"/>
              <w:marBottom w:val="0"/>
              <w:divBdr>
                <w:top w:val="none" w:sz="0" w:space="0" w:color="auto"/>
                <w:left w:val="none" w:sz="0" w:space="0" w:color="auto"/>
                <w:bottom w:val="none" w:sz="0" w:space="0" w:color="auto"/>
                <w:right w:val="none" w:sz="0" w:space="0" w:color="auto"/>
              </w:divBdr>
            </w:div>
            <w:div w:id="828668139">
              <w:marLeft w:val="480"/>
              <w:marRight w:val="0"/>
              <w:marTop w:val="0"/>
              <w:marBottom w:val="0"/>
              <w:divBdr>
                <w:top w:val="none" w:sz="0" w:space="0" w:color="auto"/>
                <w:left w:val="none" w:sz="0" w:space="0" w:color="auto"/>
                <w:bottom w:val="none" w:sz="0" w:space="0" w:color="auto"/>
                <w:right w:val="none" w:sz="0" w:space="0" w:color="auto"/>
              </w:divBdr>
            </w:div>
            <w:div w:id="828862400">
              <w:marLeft w:val="480"/>
              <w:marRight w:val="0"/>
              <w:marTop w:val="0"/>
              <w:marBottom w:val="0"/>
              <w:divBdr>
                <w:top w:val="none" w:sz="0" w:space="0" w:color="auto"/>
                <w:left w:val="none" w:sz="0" w:space="0" w:color="auto"/>
                <w:bottom w:val="none" w:sz="0" w:space="0" w:color="auto"/>
                <w:right w:val="none" w:sz="0" w:space="0" w:color="auto"/>
              </w:divBdr>
            </w:div>
            <w:div w:id="828864781">
              <w:marLeft w:val="480"/>
              <w:marRight w:val="0"/>
              <w:marTop w:val="0"/>
              <w:marBottom w:val="0"/>
              <w:divBdr>
                <w:top w:val="none" w:sz="0" w:space="0" w:color="auto"/>
                <w:left w:val="none" w:sz="0" w:space="0" w:color="auto"/>
                <w:bottom w:val="none" w:sz="0" w:space="0" w:color="auto"/>
                <w:right w:val="none" w:sz="0" w:space="0" w:color="auto"/>
              </w:divBdr>
            </w:div>
            <w:div w:id="828906705">
              <w:marLeft w:val="480"/>
              <w:marRight w:val="0"/>
              <w:marTop w:val="0"/>
              <w:marBottom w:val="0"/>
              <w:divBdr>
                <w:top w:val="none" w:sz="0" w:space="0" w:color="auto"/>
                <w:left w:val="none" w:sz="0" w:space="0" w:color="auto"/>
                <w:bottom w:val="none" w:sz="0" w:space="0" w:color="auto"/>
                <w:right w:val="none" w:sz="0" w:space="0" w:color="auto"/>
              </w:divBdr>
            </w:div>
            <w:div w:id="828984982">
              <w:marLeft w:val="480"/>
              <w:marRight w:val="0"/>
              <w:marTop w:val="0"/>
              <w:marBottom w:val="0"/>
              <w:divBdr>
                <w:top w:val="none" w:sz="0" w:space="0" w:color="auto"/>
                <w:left w:val="none" w:sz="0" w:space="0" w:color="auto"/>
                <w:bottom w:val="none" w:sz="0" w:space="0" w:color="auto"/>
                <w:right w:val="none" w:sz="0" w:space="0" w:color="auto"/>
              </w:divBdr>
            </w:div>
            <w:div w:id="829101058">
              <w:marLeft w:val="480"/>
              <w:marRight w:val="0"/>
              <w:marTop w:val="0"/>
              <w:marBottom w:val="0"/>
              <w:divBdr>
                <w:top w:val="none" w:sz="0" w:space="0" w:color="auto"/>
                <w:left w:val="none" w:sz="0" w:space="0" w:color="auto"/>
                <w:bottom w:val="none" w:sz="0" w:space="0" w:color="auto"/>
                <w:right w:val="none" w:sz="0" w:space="0" w:color="auto"/>
              </w:divBdr>
            </w:div>
            <w:div w:id="829174585">
              <w:marLeft w:val="480"/>
              <w:marRight w:val="0"/>
              <w:marTop w:val="0"/>
              <w:marBottom w:val="0"/>
              <w:divBdr>
                <w:top w:val="none" w:sz="0" w:space="0" w:color="auto"/>
                <w:left w:val="none" w:sz="0" w:space="0" w:color="auto"/>
                <w:bottom w:val="none" w:sz="0" w:space="0" w:color="auto"/>
                <w:right w:val="none" w:sz="0" w:space="0" w:color="auto"/>
              </w:divBdr>
            </w:div>
            <w:div w:id="829295823">
              <w:marLeft w:val="480"/>
              <w:marRight w:val="0"/>
              <w:marTop w:val="0"/>
              <w:marBottom w:val="0"/>
              <w:divBdr>
                <w:top w:val="none" w:sz="0" w:space="0" w:color="auto"/>
                <w:left w:val="none" w:sz="0" w:space="0" w:color="auto"/>
                <w:bottom w:val="none" w:sz="0" w:space="0" w:color="auto"/>
                <w:right w:val="none" w:sz="0" w:space="0" w:color="auto"/>
              </w:divBdr>
            </w:div>
            <w:div w:id="829322076">
              <w:marLeft w:val="480"/>
              <w:marRight w:val="0"/>
              <w:marTop w:val="0"/>
              <w:marBottom w:val="0"/>
              <w:divBdr>
                <w:top w:val="none" w:sz="0" w:space="0" w:color="auto"/>
                <w:left w:val="none" w:sz="0" w:space="0" w:color="auto"/>
                <w:bottom w:val="none" w:sz="0" w:space="0" w:color="auto"/>
                <w:right w:val="none" w:sz="0" w:space="0" w:color="auto"/>
              </w:divBdr>
            </w:div>
            <w:div w:id="829322215">
              <w:marLeft w:val="480"/>
              <w:marRight w:val="0"/>
              <w:marTop w:val="0"/>
              <w:marBottom w:val="0"/>
              <w:divBdr>
                <w:top w:val="none" w:sz="0" w:space="0" w:color="auto"/>
                <w:left w:val="none" w:sz="0" w:space="0" w:color="auto"/>
                <w:bottom w:val="none" w:sz="0" w:space="0" w:color="auto"/>
                <w:right w:val="none" w:sz="0" w:space="0" w:color="auto"/>
              </w:divBdr>
            </w:div>
            <w:div w:id="829370984">
              <w:marLeft w:val="480"/>
              <w:marRight w:val="0"/>
              <w:marTop w:val="0"/>
              <w:marBottom w:val="0"/>
              <w:divBdr>
                <w:top w:val="none" w:sz="0" w:space="0" w:color="auto"/>
                <w:left w:val="none" w:sz="0" w:space="0" w:color="auto"/>
                <w:bottom w:val="none" w:sz="0" w:space="0" w:color="auto"/>
                <w:right w:val="none" w:sz="0" w:space="0" w:color="auto"/>
              </w:divBdr>
            </w:div>
            <w:div w:id="829442480">
              <w:marLeft w:val="480"/>
              <w:marRight w:val="0"/>
              <w:marTop w:val="0"/>
              <w:marBottom w:val="0"/>
              <w:divBdr>
                <w:top w:val="none" w:sz="0" w:space="0" w:color="auto"/>
                <w:left w:val="none" w:sz="0" w:space="0" w:color="auto"/>
                <w:bottom w:val="none" w:sz="0" w:space="0" w:color="auto"/>
                <w:right w:val="none" w:sz="0" w:space="0" w:color="auto"/>
              </w:divBdr>
            </w:div>
            <w:div w:id="829490438">
              <w:marLeft w:val="480"/>
              <w:marRight w:val="0"/>
              <w:marTop w:val="0"/>
              <w:marBottom w:val="0"/>
              <w:divBdr>
                <w:top w:val="none" w:sz="0" w:space="0" w:color="auto"/>
                <w:left w:val="none" w:sz="0" w:space="0" w:color="auto"/>
                <w:bottom w:val="none" w:sz="0" w:space="0" w:color="auto"/>
                <w:right w:val="none" w:sz="0" w:space="0" w:color="auto"/>
              </w:divBdr>
            </w:div>
            <w:div w:id="829708878">
              <w:marLeft w:val="480"/>
              <w:marRight w:val="0"/>
              <w:marTop w:val="0"/>
              <w:marBottom w:val="0"/>
              <w:divBdr>
                <w:top w:val="none" w:sz="0" w:space="0" w:color="auto"/>
                <w:left w:val="none" w:sz="0" w:space="0" w:color="auto"/>
                <w:bottom w:val="none" w:sz="0" w:space="0" w:color="auto"/>
                <w:right w:val="none" w:sz="0" w:space="0" w:color="auto"/>
              </w:divBdr>
            </w:div>
            <w:div w:id="829713199">
              <w:marLeft w:val="480"/>
              <w:marRight w:val="0"/>
              <w:marTop w:val="0"/>
              <w:marBottom w:val="0"/>
              <w:divBdr>
                <w:top w:val="none" w:sz="0" w:space="0" w:color="auto"/>
                <w:left w:val="none" w:sz="0" w:space="0" w:color="auto"/>
                <w:bottom w:val="none" w:sz="0" w:space="0" w:color="auto"/>
                <w:right w:val="none" w:sz="0" w:space="0" w:color="auto"/>
              </w:divBdr>
            </w:div>
            <w:div w:id="829833899">
              <w:marLeft w:val="480"/>
              <w:marRight w:val="0"/>
              <w:marTop w:val="0"/>
              <w:marBottom w:val="0"/>
              <w:divBdr>
                <w:top w:val="none" w:sz="0" w:space="0" w:color="auto"/>
                <w:left w:val="none" w:sz="0" w:space="0" w:color="auto"/>
                <w:bottom w:val="none" w:sz="0" w:space="0" w:color="auto"/>
                <w:right w:val="none" w:sz="0" w:space="0" w:color="auto"/>
              </w:divBdr>
            </w:div>
            <w:div w:id="829905580">
              <w:marLeft w:val="480"/>
              <w:marRight w:val="0"/>
              <w:marTop w:val="0"/>
              <w:marBottom w:val="0"/>
              <w:divBdr>
                <w:top w:val="none" w:sz="0" w:space="0" w:color="auto"/>
                <w:left w:val="none" w:sz="0" w:space="0" w:color="auto"/>
                <w:bottom w:val="none" w:sz="0" w:space="0" w:color="auto"/>
                <w:right w:val="none" w:sz="0" w:space="0" w:color="auto"/>
              </w:divBdr>
            </w:div>
            <w:div w:id="830023584">
              <w:marLeft w:val="480"/>
              <w:marRight w:val="0"/>
              <w:marTop w:val="0"/>
              <w:marBottom w:val="0"/>
              <w:divBdr>
                <w:top w:val="none" w:sz="0" w:space="0" w:color="auto"/>
                <w:left w:val="none" w:sz="0" w:space="0" w:color="auto"/>
                <w:bottom w:val="none" w:sz="0" w:space="0" w:color="auto"/>
                <w:right w:val="none" w:sz="0" w:space="0" w:color="auto"/>
              </w:divBdr>
            </w:div>
            <w:div w:id="830216870">
              <w:marLeft w:val="480"/>
              <w:marRight w:val="0"/>
              <w:marTop w:val="0"/>
              <w:marBottom w:val="0"/>
              <w:divBdr>
                <w:top w:val="none" w:sz="0" w:space="0" w:color="auto"/>
                <w:left w:val="none" w:sz="0" w:space="0" w:color="auto"/>
                <w:bottom w:val="none" w:sz="0" w:space="0" w:color="auto"/>
                <w:right w:val="none" w:sz="0" w:space="0" w:color="auto"/>
              </w:divBdr>
            </w:div>
            <w:div w:id="830297104">
              <w:marLeft w:val="480"/>
              <w:marRight w:val="0"/>
              <w:marTop w:val="0"/>
              <w:marBottom w:val="0"/>
              <w:divBdr>
                <w:top w:val="none" w:sz="0" w:space="0" w:color="auto"/>
                <w:left w:val="none" w:sz="0" w:space="0" w:color="auto"/>
                <w:bottom w:val="none" w:sz="0" w:space="0" w:color="auto"/>
                <w:right w:val="none" w:sz="0" w:space="0" w:color="auto"/>
              </w:divBdr>
            </w:div>
            <w:div w:id="830366258">
              <w:marLeft w:val="480"/>
              <w:marRight w:val="0"/>
              <w:marTop w:val="0"/>
              <w:marBottom w:val="0"/>
              <w:divBdr>
                <w:top w:val="none" w:sz="0" w:space="0" w:color="auto"/>
                <w:left w:val="none" w:sz="0" w:space="0" w:color="auto"/>
                <w:bottom w:val="none" w:sz="0" w:space="0" w:color="auto"/>
                <w:right w:val="none" w:sz="0" w:space="0" w:color="auto"/>
              </w:divBdr>
            </w:div>
            <w:div w:id="830411097">
              <w:marLeft w:val="480"/>
              <w:marRight w:val="0"/>
              <w:marTop w:val="0"/>
              <w:marBottom w:val="0"/>
              <w:divBdr>
                <w:top w:val="none" w:sz="0" w:space="0" w:color="auto"/>
                <w:left w:val="none" w:sz="0" w:space="0" w:color="auto"/>
                <w:bottom w:val="none" w:sz="0" w:space="0" w:color="auto"/>
                <w:right w:val="none" w:sz="0" w:space="0" w:color="auto"/>
              </w:divBdr>
            </w:div>
            <w:div w:id="830413631">
              <w:marLeft w:val="480"/>
              <w:marRight w:val="0"/>
              <w:marTop w:val="0"/>
              <w:marBottom w:val="0"/>
              <w:divBdr>
                <w:top w:val="none" w:sz="0" w:space="0" w:color="auto"/>
                <w:left w:val="none" w:sz="0" w:space="0" w:color="auto"/>
                <w:bottom w:val="none" w:sz="0" w:space="0" w:color="auto"/>
                <w:right w:val="none" w:sz="0" w:space="0" w:color="auto"/>
              </w:divBdr>
            </w:div>
            <w:div w:id="830487347">
              <w:marLeft w:val="480"/>
              <w:marRight w:val="0"/>
              <w:marTop w:val="0"/>
              <w:marBottom w:val="0"/>
              <w:divBdr>
                <w:top w:val="none" w:sz="0" w:space="0" w:color="auto"/>
                <w:left w:val="none" w:sz="0" w:space="0" w:color="auto"/>
                <w:bottom w:val="none" w:sz="0" w:space="0" w:color="auto"/>
                <w:right w:val="none" w:sz="0" w:space="0" w:color="auto"/>
              </w:divBdr>
            </w:div>
            <w:div w:id="830560107">
              <w:marLeft w:val="480"/>
              <w:marRight w:val="0"/>
              <w:marTop w:val="0"/>
              <w:marBottom w:val="0"/>
              <w:divBdr>
                <w:top w:val="none" w:sz="0" w:space="0" w:color="auto"/>
                <w:left w:val="none" w:sz="0" w:space="0" w:color="auto"/>
                <w:bottom w:val="none" w:sz="0" w:space="0" w:color="auto"/>
                <w:right w:val="none" w:sz="0" w:space="0" w:color="auto"/>
              </w:divBdr>
            </w:div>
            <w:div w:id="830562511">
              <w:marLeft w:val="480"/>
              <w:marRight w:val="0"/>
              <w:marTop w:val="0"/>
              <w:marBottom w:val="0"/>
              <w:divBdr>
                <w:top w:val="none" w:sz="0" w:space="0" w:color="auto"/>
                <w:left w:val="none" w:sz="0" w:space="0" w:color="auto"/>
                <w:bottom w:val="none" w:sz="0" w:space="0" w:color="auto"/>
                <w:right w:val="none" w:sz="0" w:space="0" w:color="auto"/>
              </w:divBdr>
            </w:div>
            <w:div w:id="830604182">
              <w:marLeft w:val="480"/>
              <w:marRight w:val="0"/>
              <w:marTop w:val="0"/>
              <w:marBottom w:val="0"/>
              <w:divBdr>
                <w:top w:val="none" w:sz="0" w:space="0" w:color="auto"/>
                <w:left w:val="none" w:sz="0" w:space="0" w:color="auto"/>
                <w:bottom w:val="none" w:sz="0" w:space="0" w:color="auto"/>
                <w:right w:val="none" w:sz="0" w:space="0" w:color="auto"/>
              </w:divBdr>
            </w:div>
            <w:div w:id="830678939">
              <w:marLeft w:val="480"/>
              <w:marRight w:val="0"/>
              <w:marTop w:val="0"/>
              <w:marBottom w:val="0"/>
              <w:divBdr>
                <w:top w:val="none" w:sz="0" w:space="0" w:color="auto"/>
                <w:left w:val="none" w:sz="0" w:space="0" w:color="auto"/>
                <w:bottom w:val="none" w:sz="0" w:space="0" w:color="auto"/>
                <w:right w:val="none" w:sz="0" w:space="0" w:color="auto"/>
              </w:divBdr>
            </w:div>
            <w:div w:id="830751504">
              <w:marLeft w:val="480"/>
              <w:marRight w:val="0"/>
              <w:marTop w:val="0"/>
              <w:marBottom w:val="0"/>
              <w:divBdr>
                <w:top w:val="none" w:sz="0" w:space="0" w:color="auto"/>
                <w:left w:val="none" w:sz="0" w:space="0" w:color="auto"/>
                <w:bottom w:val="none" w:sz="0" w:space="0" w:color="auto"/>
                <w:right w:val="none" w:sz="0" w:space="0" w:color="auto"/>
              </w:divBdr>
            </w:div>
            <w:div w:id="830800994">
              <w:marLeft w:val="480"/>
              <w:marRight w:val="0"/>
              <w:marTop w:val="0"/>
              <w:marBottom w:val="0"/>
              <w:divBdr>
                <w:top w:val="none" w:sz="0" w:space="0" w:color="auto"/>
                <w:left w:val="none" w:sz="0" w:space="0" w:color="auto"/>
                <w:bottom w:val="none" w:sz="0" w:space="0" w:color="auto"/>
                <w:right w:val="none" w:sz="0" w:space="0" w:color="auto"/>
              </w:divBdr>
            </w:div>
            <w:div w:id="830831739">
              <w:marLeft w:val="480"/>
              <w:marRight w:val="0"/>
              <w:marTop w:val="0"/>
              <w:marBottom w:val="0"/>
              <w:divBdr>
                <w:top w:val="none" w:sz="0" w:space="0" w:color="auto"/>
                <w:left w:val="none" w:sz="0" w:space="0" w:color="auto"/>
                <w:bottom w:val="none" w:sz="0" w:space="0" w:color="auto"/>
                <w:right w:val="none" w:sz="0" w:space="0" w:color="auto"/>
              </w:divBdr>
            </w:div>
            <w:div w:id="830869102">
              <w:marLeft w:val="480"/>
              <w:marRight w:val="0"/>
              <w:marTop w:val="0"/>
              <w:marBottom w:val="0"/>
              <w:divBdr>
                <w:top w:val="none" w:sz="0" w:space="0" w:color="auto"/>
                <w:left w:val="none" w:sz="0" w:space="0" w:color="auto"/>
                <w:bottom w:val="none" w:sz="0" w:space="0" w:color="auto"/>
                <w:right w:val="none" w:sz="0" w:space="0" w:color="auto"/>
              </w:divBdr>
            </w:div>
            <w:div w:id="831218115">
              <w:marLeft w:val="480"/>
              <w:marRight w:val="0"/>
              <w:marTop w:val="0"/>
              <w:marBottom w:val="0"/>
              <w:divBdr>
                <w:top w:val="none" w:sz="0" w:space="0" w:color="auto"/>
                <w:left w:val="none" w:sz="0" w:space="0" w:color="auto"/>
                <w:bottom w:val="none" w:sz="0" w:space="0" w:color="auto"/>
                <w:right w:val="none" w:sz="0" w:space="0" w:color="auto"/>
              </w:divBdr>
            </w:div>
            <w:div w:id="831219731">
              <w:marLeft w:val="480"/>
              <w:marRight w:val="0"/>
              <w:marTop w:val="0"/>
              <w:marBottom w:val="0"/>
              <w:divBdr>
                <w:top w:val="none" w:sz="0" w:space="0" w:color="auto"/>
                <w:left w:val="none" w:sz="0" w:space="0" w:color="auto"/>
                <w:bottom w:val="none" w:sz="0" w:space="0" w:color="auto"/>
                <w:right w:val="none" w:sz="0" w:space="0" w:color="auto"/>
              </w:divBdr>
            </w:div>
            <w:div w:id="831331249">
              <w:marLeft w:val="480"/>
              <w:marRight w:val="0"/>
              <w:marTop w:val="0"/>
              <w:marBottom w:val="0"/>
              <w:divBdr>
                <w:top w:val="none" w:sz="0" w:space="0" w:color="auto"/>
                <w:left w:val="none" w:sz="0" w:space="0" w:color="auto"/>
                <w:bottom w:val="none" w:sz="0" w:space="0" w:color="auto"/>
                <w:right w:val="none" w:sz="0" w:space="0" w:color="auto"/>
              </w:divBdr>
            </w:div>
            <w:div w:id="831681824">
              <w:marLeft w:val="480"/>
              <w:marRight w:val="0"/>
              <w:marTop w:val="0"/>
              <w:marBottom w:val="0"/>
              <w:divBdr>
                <w:top w:val="none" w:sz="0" w:space="0" w:color="auto"/>
                <w:left w:val="none" w:sz="0" w:space="0" w:color="auto"/>
                <w:bottom w:val="none" w:sz="0" w:space="0" w:color="auto"/>
                <w:right w:val="none" w:sz="0" w:space="0" w:color="auto"/>
              </w:divBdr>
            </w:div>
            <w:div w:id="831682789">
              <w:marLeft w:val="480"/>
              <w:marRight w:val="0"/>
              <w:marTop w:val="0"/>
              <w:marBottom w:val="0"/>
              <w:divBdr>
                <w:top w:val="none" w:sz="0" w:space="0" w:color="auto"/>
                <w:left w:val="none" w:sz="0" w:space="0" w:color="auto"/>
                <w:bottom w:val="none" w:sz="0" w:space="0" w:color="auto"/>
                <w:right w:val="none" w:sz="0" w:space="0" w:color="auto"/>
              </w:divBdr>
            </w:div>
            <w:div w:id="831725265">
              <w:marLeft w:val="480"/>
              <w:marRight w:val="0"/>
              <w:marTop w:val="0"/>
              <w:marBottom w:val="0"/>
              <w:divBdr>
                <w:top w:val="none" w:sz="0" w:space="0" w:color="auto"/>
                <w:left w:val="none" w:sz="0" w:space="0" w:color="auto"/>
                <w:bottom w:val="none" w:sz="0" w:space="0" w:color="auto"/>
                <w:right w:val="none" w:sz="0" w:space="0" w:color="auto"/>
              </w:divBdr>
            </w:div>
            <w:div w:id="831793774">
              <w:marLeft w:val="480"/>
              <w:marRight w:val="0"/>
              <w:marTop w:val="0"/>
              <w:marBottom w:val="0"/>
              <w:divBdr>
                <w:top w:val="none" w:sz="0" w:space="0" w:color="auto"/>
                <w:left w:val="none" w:sz="0" w:space="0" w:color="auto"/>
                <w:bottom w:val="none" w:sz="0" w:space="0" w:color="auto"/>
                <w:right w:val="none" w:sz="0" w:space="0" w:color="auto"/>
              </w:divBdr>
            </w:div>
            <w:div w:id="831798870">
              <w:marLeft w:val="480"/>
              <w:marRight w:val="0"/>
              <w:marTop w:val="0"/>
              <w:marBottom w:val="0"/>
              <w:divBdr>
                <w:top w:val="none" w:sz="0" w:space="0" w:color="auto"/>
                <w:left w:val="none" w:sz="0" w:space="0" w:color="auto"/>
                <w:bottom w:val="none" w:sz="0" w:space="0" w:color="auto"/>
                <w:right w:val="none" w:sz="0" w:space="0" w:color="auto"/>
              </w:divBdr>
            </w:div>
            <w:div w:id="831801412">
              <w:marLeft w:val="480"/>
              <w:marRight w:val="0"/>
              <w:marTop w:val="0"/>
              <w:marBottom w:val="0"/>
              <w:divBdr>
                <w:top w:val="none" w:sz="0" w:space="0" w:color="auto"/>
                <w:left w:val="none" w:sz="0" w:space="0" w:color="auto"/>
                <w:bottom w:val="none" w:sz="0" w:space="0" w:color="auto"/>
                <w:right w:val="none" w:sz="0" w:space="0" w:color="auto"/>
              </w:divBdr>
            </w:div>
            <w:div w:id="831877272">
              <w:marLeft w:val="480"/>
              <w:marRight w:val="0"/>
              <w:marTop w:val="0"/>
              <w:marBottom w:val="0"/>
              <w:divBdr>
                <w:top w:val="none" w:sz="0" w:space="0" w:color="auto"/>
                <w:left w:val="none" w:sz="0" w:space="0" w:color="auto"/>
                <w:bottom w:val="none" w:sz="0" w:space="0" w:color="auto"/>
                <w:right w:val="none" w:sz="0" w:space="0" w:color="auto"/>
              </w:divBdr>
            </w:div>
            <w:div w:id="831987777">
              <w:marLeft w:val="480"/>
              <w:marRight w:val="0"/>
              <w:marTop w:val="0"/>
              <w:marBottom w:val="0"/>
              <w:divBdr>
                <w:top w:val="none" w:sz="0" w:space="0" w:color="auto"/>
                <w:left w:val="none" w:sz="0" w:space="0" w:color="auto"/>
                <w:bottom w:val="none" w:sz="0" w:space="0" w:color="auto"/>
                <w:right w:val="none" w:sz="0" w:space="0" w:color="auto"/>
              </w:divBdr>
            </w:div>
            <w:div w:id="832260237">
              <w:marLeft w:val="480"/>
              <w:marRight w:val="0"/>
              <w:marTop w:val="0"/>
              <w:marBottom w:val="0"/>
              <w:divBdr>
                <w:top w:val="none" w:sz="0" w:space="0" w:color="auto"/>
                <w:left w:val="none" w:sz="0" w:space="0" w:color="auto"/>
                <w:bottom w:val="none" w:sz="0" w:space="0" w:color="auto"/>
                <w:right w:val="none" w:sz="0" w:space="0" w:color="auto"/>
              </w:divBdr>
            </w:div>
            <w:div w:id="832375157">
              <w:marLeft w:val="480"/>
              <w:marRight w:val="0"/>
              <w:marTop w:val="0"/>
              <w:marBottom w:val="0"/>
              <w:divBdr>
                <w:top w:val="none" w:sz="0" w:space="0" w:color="auto"/>
                <w:left w:val="none" w:sz="0" w:space="0" w:color="auto"/>
                <w:bottom w:val="none" w:sz="0" w:space="0" w:color="auto"/>
                <w:right w:val="none" w:sz="0" w:space="0" w:color="auto"/>
              </w:divBdr>
            </w:div>
            <w:div w:id="832376706">
              <w:marLeft w:val="480"/>
              <w:marRight w:val="0"/>
              <w:marTop w:val="0"/>
              <w:marBottom w:val="0"/>
              <w:divBdr>
                <w:top w:val="none" w:sz="0" w:space="0" w:color="auto"/>
                <w:left w:val="none" w:sz="0" w:space="0" w:color="auto"/>
                <w:bottom w:val="none" w:sz="0" w:space="0" w:color="auto"/>
                <w:right w:val="none" w:sz="0" w:space="0" w:color="auto"/>
              </w:divBdr>
            </w:div>
            <w:div w:id="832457014">
              <w:marLeft w:val="480"/>
              <w:marRight w:val="0"/>
              <w:marTop w:val="0"/>
              <w:marBottom w:val="0"/>
              <w:divBdr>
                <w:top w:val="none" w:sz="0" w:space="0" w:color="auto"/>
                <w:left w:val="none" w:sz="0" w:space="0" w:color="auto"/>
                <w:bottom w:val="none" w:sz="0" w:space="0" w:color="auto"/>
                <w:right w:val="none" w:sz="0" w:space="0" w:color="auto"/>
              </w:divBdr>
            </w:div>
            <w:div w:id="832766779">
              <w:marLeft w:val="480"/>
              <w:marRight w:val="0"/>
              <w:marTop w:val="0"/>
              <w:marBottom w:val="0"/>
              <w:divBdr>
                <w:top w:val="none" w:sz="0" w:space="0" w:color="auto"/>
                <w:left w:val="none" w:sz="0" w:space="0" w:color="auto"/>
                <w:bottom w:val="none" w:sz="0" w:space="0" w:color="auto"/>
                <w:right w:val="none" w:sz="0" w:space="0" w:color="auto"/>
              </w:divBdr>
            </w:div>
            <w:div w:id="832916033">
              <w:marLeft w:val="480"/>
              <w:marRight w:val="0"/>
              <w:marTop w:val="0"/>
              <w:marBottom w:val="0"/>
              <w:divBdr>
                <w:top w:val="none" w:sz="0" w:space="0" w:color="auto"/>
                <w:left w:val="none" w:sz="0" w:space="0" w:color="auto"/>
                <w:bottom w:val="none" w:sz="0" w:space="0" w:color="auto"/>
                <w:right w:val="none" w:sz="0" w:space="0" w:color="auto"/>
              </w:divBdr>
            </w:div>
            <w:div w:id="832992036">
              <w:marLeft w:val="480"/>
              <w:marRight w:val="0"/>
              <w:marTop w:val="0"/>
              <w:marBottom w:val="0"/>
              <w:divBdr>
                <w:top w:val="none" w:sz="0" w:space="0" w:color="auto"/>
                <w:left w:val="none" w:sz="0" w:space="0" w:color="auto"/>
                <w:bottom w:val="none" w:sz="0" w:space="0" w:color="auto"/>
                <w:right w:val="none" w:sz="0" w:space="0" w:color="auto"/>
              </w:divBdr>
            </w:div>
            <w:div w:id="833029125">
              <w:marLeft w:val="480"/>
              <w:marRight w:val="0"/>
              <w:marTop w:val="0"/>
              <w:marBottom w:val="0"/>
              <w:divBdr>
                <w:top w:val="none" w:sz="0" w:space="0" w:color="auto"/>
                <w:left w:val="none" w:sz="0" w:space="0" w:color="auto"/>
                <w:bottom w:val="none" w:sz="0" w:space="0" w:color="auto"/>
                <w:right w:val="none" w:sz="0" w:space="0" w:color="auto"/>
              </w:divBdr>
            </w:div>
            <w:div w:id="833029978">
              <w:marLeft w:val="480"/>
              <w:marRight w:val="0"/>
              <w:marTop w:val="0"/>
              <w:marBottom w:val="0"/>
              <w:divBdr>
                <w:top w:val="none" w:sz="0" w:space="0" w:color="auto"/>
                <w:left w:val="none" w:sz="0" w:space="0" w:color="auto"/>
                <w:bottom w:val="none" w:sz="0" w:space="0" w:color="auto"/>
                <w:right w:val="none" w:sz="0" w:space="0" w:color="auto"/>
              </w:divBdr>
            </w:div>
            <w:div w:id="833036637">
              <w:marLeft w:val="480"/>
              <w:marRight w:val="0"/>
              <w:marTop w:val="0"/>
              <w:marBottom w:val="0"/>
              <w:divBdr>
                <w:top w:val="none" w:sz="0" w:space="0" w:color="auto"/>
                <w:left w:val="none" w:sz="0" w:space="0" w:color="auto"/>
                <w:bottom w:val="none" w:sz="0" w:space="0" w:color="auto"/>
                <w:right w:val="none" w:sz="0" w:space="0" w:color="auto"/>
              </w:divBdr>
            </w:div>
            <w:div w:id="833103022">
              <w:marLeft w:val="480"/>
              <w:marRight w:val="0"/>
              <w:marTop w:val="0"/>
              <w:marBottom w:val="0"/>
              <w:divBdr>
                <w:top w:val="none" w:sz="0" w:space="0" w:color="auto"/>
                <w:left w:val="none" w:sz="0" w:space="0" w:color="auto"/>
                <w:bottom w:val="none" w:sz="0" w:space="0" w:color="auto"/>
                <w:right w:val="none" w:sz="0" w:space="0" w:color="auto"/>
              </w:divBdr>
            </w:div>
            <w:div w:id="833178951">
              <w:marLeft w:val="480"/>
              <w:marRight w:val="0"/>
              <w:marTop w:val="0"/>
              <w:marBottom w:val="0"/>
              <w:divBdr>
                <w:top w:val="none" w:sz="0" w:space="0" w:color="auto"/>
                <w:left w:val="none" w:sz="0" w:space="0" w:color="auto"/>
                <w:bottom w:val="none" w:sz="0" w:space="0" w:color="auto"/>
                <w:right w:val="none" w:sz="0" w:space="0" w:color="auto"/>
              </w:divBdr>
            </w:div>
            <w:div w:id="833371522">
              <w:marLeft w:val="480"/>
              <w:marRight w:val="0"/>
              <w:marTop w:val="0"/>
              <w:marBottom w:val="0"/>
              <w:divBdr>
                <w:top w:val="none" w:sz="0" w:space="0" w:color="auto"/>
                <w:left w:val="none" w:sz="0" w:space="0" w:color="auto"/>
                <w:bottom w:val="none" w:sz="0" w:space="0" w:color="auto"/>
                <w:right w:val="none" w:sz="0" w:space="0" w:color="auto"/>
              </w:divBdr>
            </w:div>
            <w:div w:id="833452055">
              <w:marLeft w:val="480"/>
              <w:marRight w:val="0"/>
              <w:marTop w:val="0"/>
              <w:marBottom w:val="0"/>
              <w:divBdr>
                <w:top w:val="none" w:sz="0" w:space="0" w:color="auto"/>
                <w:left w:val="none" w:sz="0" w:space="0" w:color="auto"/>
                <w:bottom w:val="none" w:sz="0" w:space="0" w:color="auto"/>
                <w:right w:val="none" w:sz="0" w:space="0" w:color="auto"/>
              </w:divBdr>
            </w:div>
            <w:div w:id="833643152">
              <w:marLeft w:val="480"/>
              <w:marRight w:val="0"/>
              <w:marTop w:val="0"/>
              <w:marBottom w:val="0"/>
              <w:divBdr>
                <w:top w:val="none" w:sz="0" w:space="0" w:color="auto"/>
                <w:left w:val="none" w:sz="0" w:space="0" w:color="auto"/>
                <w:bottom w:val="none" w:sz="0" w:space="0" w:color="auto"/>
                <w:right w:val="none" w:sz="0" w:space="0" w:color="auto"/>
              </w:divBdr>
            </w:div>
            <w:div w:id="833758608">
              <w:marLeft w:val="480"/>
              <w:marRight w:val="0"/>
              <w:marTop w:val="0"/>
              <w:marBottom w:val="0"/>
              <w:divBdr>
                <w:top w:val="none" w:sz="0" w:space="0" w:color="auto"/>
                <w:left w:val="none" w:sz="0" w:space="0" w:color="auto"/>
                <w:bottom w:val="none" w:sz="0" w:space="0" w:color="auto"/>
                <w:right w:val="none" w:sz="0" w:space="0" w:color="auto"/>
              </w:divBdr>
            </w:div>
            <w:div w:id="833834692">
              <w:marLeft w:val="480"/>
              <w:marRight w:val="0"/>
              <w:marTop w:val="0"/>
              <w:marBottom w:val="0"/>
              <w:divBdr>
                <w:top w:val="none" w:sz="0" w:space="0" w:color="auto"/>
                <w:left w:val="none" w:sz="0" w:space="0" w:color="auto"/>
                <w:bottom w:val="none" w:sz="0" w:space="0" w:color="auto"/>
                <w:right w:val="none" w:sz="0" w:space="0" w:color="auto"/>
              </w:divBdr>
            </w:div>
            <w:div w:id="834031564">
              <w:marLeft w:val="480"/>
              <w:marRight w:val="0"/>
              <w:marTop w:val="0"/>
              <w:marBottom w:val="0"/>
              <w:divBdr>
                <w:top w:val="none" w:sz="0" w:space="0" w:color="auto"/>
                <w:left w:val="none" w:sz="0" w:space="0" w:color="auto"/>
                <w:bottom w:val="none" w:sz="0" w:space="0" w:color="auto"/>
                <w:right w:val="none" w:sz="0" w:space="0" w:color="auto"/>
              </w:divBdr>
            </w:div>
            <w:div w:id="834033162">
              <w:marLeft w:val="480"/>
              <w:marRight w:val="0"/>
              <w:marTop w:val="0"/>
              <w:marBottom w:val="0"/>
              <w:divBdr>
                <w:top w:val="none" w:sz="0" w:space="0" w:color="auto"/>
                <w:left w:val="none" w:sz="0" w:space="0" w:color="auto"/>
                <w:bottom w:val="none" w:sz="0" w:space="0" w:color="auto"/>
                <w:right w:val="none" w:sz="0" w:space="0" w:color="auto"/>
              </w:divBdr>
            </w:div>
            <w:div w:id="834107307">
              <w:marLeft w:val="480"/>
              <w:marRight w:val="0"/>
              <w:marTop w:val="0"/>
              <w:marBottom w:val="0"/>
              <w:divBdr>
                <w:top w:val="none" w:sz="0" w:space="0" w:color="auto"/>
                <w:left w:val="none" w:sz="0" w:space="0" w:color="auto"/>
                <w:bottom w:val="none" w:sz="0" w:space="0" w:color="auto"/>
                <w:right w:val="none" w:sz="0" w:space="0" w:color="auto"/>
              </w:divBdr>
            </w:div>
            <w:div w:id="834302470">
              <w:marLeft w:val="480"/>
              <w:marRight w:val="0"/>
              <w:marTop w:val="0"/>
              <w:marBottom w:val="0"/>
              <w:divBdr>
                <w:top w:val="none" w:sz="0" w:space="0" w:color="auto"/>
                <w:left w:val="none" w:sz="0" w:space="0" w:color="auto"/>
                <w:bottom w:val="none" w:sz="0" w:space="0" w:color="auto"/>
                <w:right w:val="none" w:sz="0" w:space="0" w:color="auto"/>
              </w:divBdr>
            </w:div>
            <w:div w:id="834341530">
              <w:marLeft w:val="480"/>
              <w:marRight w:val="0"/>
              <w:marTop w:val="0"/>
              <w:marBottom w:val="0"/>
              <w:divBdr>
                <w:top w:val="none" w:sz="0" w:space="0" w:color="auto"/>
                <w:left w:val="none" w:sz="0" w:space="0" w:color="auto"/>
                <w:bottom w:val="none" w:sz="0" w:space="0" w:color="auto"/>
                <w:right w:val="none" w:sz="0" w:space="0" w:color="auto"/>
              </w:divBdr>
            </w:div>
            <w:div w:id="834496634">
              <w:marLeft w:val="480"/>
              <w:marRight w:val="0"/>
              <w:marTop w:val="0"/>
              <w:marBottom w:val="0"/>
              <w:divBdr>
                <w:top w:val="none" w:sz="0" w:space="0" w:color="auto"/>
                <w:left w:val="none" w:sz="0" w:space="0" w:color="auto"/>
                <w:bottom w:val="none" w:sz="0" w:space="0" w:color="auto"/>
                <w:right w:val="none" w:sz="0" w:space="0" w:color="auto"/>
              </w:divBdr>
            </w:div>
            <w:div w:id="834565288">
              <w:marLeft w:val="480"/>
              <w:marRight w:val="0"/>
              <w:marTop w:val="0"/>
              <w:marBottom w:val="0"/>
              <w:divBdr>
                <w:top w:val="none" w:sz="0" w:space="0" w:color="auto"/>
                <w:left w:val="none" w:sz="0" w:space="0" w:color="auto"/>
                <w:bottom w:val="none" w:sz="0" w:space="0" w:color="auto"/>
                <w:right w:val="none" w:sz="0" w:space="0" w:color="auto"/>
              </w:divBdr>
            </w:div>
            <w:div w:id="834565702">
              <w:marLeft w:val="480"/>
              <w:marRight w:val="0"/>
              <w:marTop w:val="0"/>
              <w:marBottom w:val="0"/>
              <w:divBdr>
                <w:top w:val="none" w:sz="0" w:space="0" w:color="auto"/>
                <w:left w:val="none" w:sz="0" w:space="0" w:color="auto"/>
                <w:bottom w:val="none" w:sz="0" w:space="0" w:color="auto"/>
                <w:right w:val="none" w:sz="0" w:space="0" w:color="auto"/>
              </w:divBdr>
            </w:div>
            <w:div w:id="834800310">
              <w:marLeft w:val="480"/>
              <w:marRight w:val="0"/>
              <w:marTop w:val="0"/>
              <w:marBottom w:val="0"/>
              <w:divBdr>
                <w:top w:val="none" w:sz="0" w:space="0" w:color="auto"/>
                <w:left w:val="none" w:sz="0" w:space="0" w:color="auto"/>
                <w:bottom w:val="none" w:sz="0" w:space="0" w:color="auto"/>
                <w:right w:val="none" w:sz="0" w:space="0" w:color="auto"/>
              </w:divBdr>
            </w:div>
            <w:div w:id="834881372">
              <w:marLeft w:val="480"/>
              <w:marRight w:val="0"/>
              <w:marTop w:val="0"/>
              <w:marBottom w:val="0"/>
              <w:divBdr>
                <w:top w:val="none" w:sz="0" w:space="0" w:color="auto"/>
                <w:left w:val="none" w:sz="0" w:space="0" w:color="auto"/>
                <w:bottom w:val="none" w:sz="0" w:space="0" w:color="auto"/>
                <w:right w:val="none" w:sz="0" w:space="0" w:color="auto"/>
              </w:divBdr>
            </w:div>
            <w:div w:id="834884557">
              <w:marLeft w:val="480"/>
              <w:marRight w:val="0"/>
              <w:marTop w:val="0"/>
              <w:marBottom w:val="0"/>
              <w:divBdr>
                <w:top w:val="none" w:sz="0" w:space="0" w:color="auto"/>
                <w:left w:val="none" w:sz="0" w:space="0" w:color="auto"/>
                <w:bottom w:val="none" w:sz="0" w:space="0" w:color="auto"/>
                <w:right w:val="none" w:sz="0" w:space="0" w:color="auto"/>
              </w:divBdr>
            </w:div>
            <w:div w:id="835151948">
              <w:marLeft w:val="480"/>
              <w:marRight w:val="0"/>
              <w:marTop w:val="0"/>
              <w:marBottom w:val="0"/>
              <w:divBdr>
                <w:top w:val="none" w:sz="0" w:space="0" w:color="auto"/>
                <w:left w:val="none" w:sz="0" w:space="0" w:color="auto"/>
                <w:bottom w:val="none" w:sz="0" w:space="0" w:color="auto"/>
                <w:right w:val="none" w:sz="0" w:space="0" w:color="auto"/>
              </w:divBdr>
            </w:div>
            <w:div w:id="835153479">
              <w:marLeft w:val="480"/>
              <w:marRight w:val="0"/>
              <w:marTop w:val="0"/>
              <w:marBottom w:val="0"/>
              <w:divBdr>
                <w:top w:val="none" w:sz="0" w:space="0" w:color="auto"/>
                <w:left w:val="none" w:sz="0" w:space="0" w:color="auto"/>
                <w:bottom w:val="none" w:sz="0" w:space="0" w:color="auto"/>
                <w:right w:val="none" w:sz="0" w:space="0" w:color="auto"/>
              </w:divBdr>
            </w:div>
            <w:div w:id="835194387">
              <w:marLeft w:val="480"/>
              <w:marRight w:val="0"/>
              <w:marTop w:val="0"/>
              <w:marBottom w:val="0"/>
              <w:divBdr>
                <w:top w:val="none" w:sz="0" w:space="0" w:color="auto"/>
                <w:left w:val="none" w:sz="0" w:space="0" w:color="auto"/>
                <w:bottom w:val="none" w:sz="0" w:space="0" w:color="auto"/>
                <w:right w:val="none" w:sz="0" w:space="0" w:color="auto"/>
              </w:divBdr>
            </w:div>
            <w:div w:id="835195372">
              <w:marLeft w:val="480"/>
              <w:marRight w:val="0"/>
              <w:marTop w:val="0"/>
              <w:marBottom w:val="0"/>
              <w:divBdr>
                <w:top w:val="none" w:sz="0" w:space="0" w:color="auto"/>
                <w:left w:val="none" w:sz="0" w:space="0" w:color="auto"/>
                <w:bottom w:val="none" w:sz="0" w:space="0" w:color="auto"/>
                <w:right w:val="none" w:sz="0" w:space="0" w:color="auto"/>
              </w:divBdr>
            </w:div>
            <w:div w:id="835414405">
              <w:marLeft w:val="480"/>
              <w:marRight w:val="0"/>
              <w:marTop w:val="0"/>
              <w:marBottom w:val="0"/>
              <w:divBdr>
                <w:top w:val="none" w:sz="0" w:space="0" w:color="auto"/>
                <w:left w:val="none" w:sz="0" w:space="0" w:color="auto"/>
                <w:bottom w:val="none" w:sz="0" w:space="0" w:color="auto"/>
                <w:right w:val="none" w:sz="0" w:space="0" w:color="auto"/>
              </w:divBdr>
            </w:div>
            <w:div w:id="835455733">
              <w:marLeft w:val="480"/>
              <w:marRight w:val="0"/>
              <w:marTop w:val="0"/>
              <w:marBottom w:val="0"/>
              <w:divBdr>
                <w:top w:val="none" w:sz="0" w:space="0" w:color="auto"/>
                <w:left w:val="none" w:sz="0" w:space="0" w:color="auto"/>
                <w:bottom w:val="none" w:sz="0" w:space="0" w:color="auto"/>
                <w:right w:val="none" w:sz="0" w:space="0" w:color="auto"/>
              </w:divBdr>
            </w:div>
            <w:div w:id="835654938">
              <w:marLeft w:val="480"/>
              <w:marRight w:val="0"/>
              <w:marTop w:val="0"/>
              <w:marBottom w:val="0"/>
              <w:divBdr>
                <w:top w:val="none" w:sz="0" w:space="0" w:color="auto"/>
                <w:left w:val="none" w:sz="0" w:space="0" w:color="auto"/>
                <w:bottom w:val="none" w:sz="0" w:space="0" w:color="auto"/>
                <w:right w:val="none" w:sz="0" w:space="0" w:color="auto"/>
              </w:divBdr>
            </w:div>
            <w:div w:id="835724660">
              <w:marLeft w:val="480"/>
              <w:marRight w:val="0"/>
              <w:marTop w:val="0"/>
              <w:marBottom w:val="0"/>
              <w:divBdr>
                <w:top w:val="none" w:sz="0" w:space="0" w:color="auto"/>
                <w:left w:val="none" w:sz="0" w:space="0" w:color="auto"/>
                <w:bottom w:val="none" w:sz="0" w:space="0" w:color="auto"/>
                <w:right w:val="none" w:sz="0" w:space="0" w:color="auto"/>
              </w:divBdr>
            </w:div>
            <w:div w:id="835725918">
              <w:marLeft w:val="480"/>
              <w:marRight w:val="0"/>
              <w:marTop w:val="0"/>
              <w:marBottom w:val="0"/>
              <w:divBdr>
                <w:top w:val="none" w:sz="0" w:space="0" w:color="auto"/>
                <w:left w:val="none" w:sz="0" w:space="0" w:color="auto"/>
                <w:bottom w:val="none" w:sz="0" w:space="0" w:color="auto"/>
                <w:right w:val="none" w:sz="0" w:space="0" w:color="auto"/>
              </w:divBdr>
            </w:div>
            <w:div w:id="835800632">
              <w:marLeft w:val="480"/>
              <w:marRight w:val="0"/>
              <w:marTop w:val="0"/>
              <w:marBottom w:val="0"/>
              <w:divBdr>
                <w:top w:val="none" w:sz="0" w:space="0" w:color="auto"/>
                <w:left w:val="none" w:sz="0" w:space="0" w:color="auto"/>
                <w:bottom w:val="none" w:sz="0" w:space="0" w:color="auto"/>
                <w:right w:val="none" w:sz="0" w:space="0" w:color="auto"/>
              </w:divBdr>
            </w:div>
            <w:div w:id="835849000">
              <w:marLeft w:val="480"/>
              <w:marRight w:val="0"/>
              <w:marTop w:val="0"/>
              <w:marBottom w:val="0"/>
              <w:divBdr>
                <w:top w:val="none" w:sz="0" w:space="0" w:color="auto"/>
                <w:left w:val="none" w:sz="0" w:space="0" w:color="auto"/>
                <w:bottom w:val="none" w:sz="0" w:space="0" w:color="auto"/>
                <w:right w:val="none" w:sz="0" w:space="0" w:color="auto"/>
              </w:divBdr>
            </w:div>
            <w:div w:id="835851060">
              <w:marLeft w:val="480"/>
              <w:marRight w:val="0"/>
              <w:marTop w:val="0"/>
              <w:marBottom w:val="0"/>
              <w:divBdr>
                <w:top w:val="none" w:sz="0" w:space="0" w:color="auto"/>
                <w:left w:val="none" w:sz="0" w:space="0" w:color="auto"/>
                <w:bottom w:val="none" w:sz="0" w:space="0" w:color="auto"/>
                <w:right w:val="none" w:sz="0" w:space="0" w:color="auto"/>
              </w:divBdr>
            </w:div>
            <w:div w:id="835919565">
              <w:marLeft w:val="480"/>
              <w:marRight w:val="0"/>
              <w:marTop w:val="0"/>
              <w:marBottom w:val="0"/>
              <w:divBdr>
                <w:top w:val="none" w:sz="0" w:space="0" w:color="auto"/>
                <w:left w:val="none" w:sz="0" w:space="0" w:color="auto"/>
                <w:bottom w:val="none" w:sz="0" w:space="0" w:color="auto"/>
                <w:right w:val="none" w:sz="0" w:space="0" w:color="auto"/>
              </w:divBdr>
            </w:div>
            <w:div w:id="835924284">
              <w:marLeft w:val="480"/>
              <w:marRight w:val="0"/>
              <w:marTop w:val="0"/>
              <w:marBottom w:val="0"/>
              <w:divBdr>
                <w:top w:val="none" w:sz="0" w:space="0" w:color="auto"/>
                <w:left w:val="none" w:sz="0" w:space="0" w:color="auto"/>
                <w:bottom w:val="none" w:sz="0" w:space="0" w:color="auto"/>
                <w:right w:val="none" w:sz="0" w:space="0" w:color="auto"/>
              </w:divBdr>
            </w:div>
            <w:div w:id="836001418">
              <w:marLeft w:val="480"/>
              <w:marRight w:val="0"/>
              <w:marTop w:val="0"/>
              <w:marBottom w:val="0"/>
              <w:divBdr>
                <w:top w:val="none" w:sz="0" w:space="0" w:color="auto"/>
                <w:left w:val="none" w:sz="0" w:space="0" w:color="auto"/>
                <w:bottom w:val="none" w:sz="0" w:space="0" w:color="auto"/>
                <w:right w:val="none" w:sz="0" w:space="0" w:color="auto"/>
              </w:divBdr>
            </w:div>
            <w:div w:id="836071966">
              <w:marLeft w:val="480"/>
              <w:marRight w:val="0"/>
              <w:marTop w:val="0"/>
              <w:marBottom w:val="0"/>
              <w:divBdr>
                <w:top w:val="none" w:sz="0" w:space="0" w:color="auto"/>
                <w:left w:val="none" w:sz="0" w:space="0" w:color="auto"/>
                <w:bottom w:val="none" w:sz="0" w:space="0" w:color="auto"/>
                <w:right w:val="none" w:sz="0" w:space="0" w:color="auto"/>
              </w:divBdr>
            </w:div>
            <w:div w:id="836111315">
              <w:marLeft w:val="480"/>
              <w:marRight w:val="0"/>
              <w:marTop w:val="0"/>
              <w:marBottom w:val="0"/>
              <w:divBdr>
                <w:top w:val="none" w:sz="0" w:space="0" w:color="auto"/>
                <w:left w:val="none" w:sz="0" w:space="0" w:color="auto"/>
                <w:bottom w:val="none" w:sz="0" w:space="0" w:color="auto"/>
                <w:right w:val="none" w:sz="0" w:space="0" w:color="auto"/>
              </w:divBdr>
            </w:div>
            <w:div w:id="836728556">
              <w:marLeft w:val="480"/>
              <w:marRight w:val="0"/>
              <w:marTop w:val="0"/>
              <w:marBottom w:val="0"/>
              <w:divBdr>
                <w:top w:val="none" w:sz="0" w:space="0" w:color="auto"/>
                <w:left w:val="none" w:sz="0" w:space="0" w:color="auto"/>
                <w:bottom w:val="none" w:sz="0" w:space="0" w:color="auto"/>
                <w:right w:val="none" w:sz="0" w:space="0" w:color="auto"/>
              </w:divBdr>
            </w:div>
            <w:div w:id="836841282">
              <w:marLeft w:val="480"/>
              <w:marRight w:val="0"/>
              <w:marTop w:val="0"/>
              <w:marBottom w:val="0"/>
              <w:divBdr>
                <w:top w:val="none" w:sz="0" w:space="0" w:color="auto"/>
                <w:left w:val="none" w:sz="0" w:space="0" w:color="auto"/>
                <w:bottom w:val="none" w:sz="0" w:space="0" w:color="auto"/>
                <w:right w:val="none" w:sz="0" w:space="0" w:color="auto"/>
              </w:divBdr>
            </w:div>
            <w:div w:id="836843631">
              <w:marLeft w:val="480"/>
              <w:marRight w:val="0"/>
              <w:marTop w:val="0"/>
              <w:marBottom w:val="0"/>
              <w:divBdr>
                <w:top w:val="none" w:sz="0" w:space="0" w:color="auto"/>
                <w:left w:val="none" w:sz="0" w:space="0" w:color="auto"/>
                <w:bottom w:val="none" w:sz="0" w:space="0" w:color="auto"/>
                <w:right w:val="none" w:sz="0" w:space="0" w:color="auto"/>
              </w:divBdr>
            </w:div>
            <w:div w:id="837118900">
              <w:marLeft w:val="480"/>
              <w:marRight w:val="0"/>
              <w:marTop w:val="0"/>
              <w:marBottom w:val="0"/>
              <w:divBdr>
                <w:top w:val="none" w:sz="0" w:space="0" w:color="auto"/>
                <w:left w:val="none" w:sz="0" w:space="0" w:color="auto"/>
                <w:bottom w:val="none" w:sz="0" w:space="0" w:color="auto"/>
                <w:right w:val="none" w:sz="0" w:space="0" w:color="auto"/>
              </w:divBdr>
            </w:div>
            <w:div w:id="837232673">
              <w:marLeft w:val="480"/>
              <w:marRight w:val="0"/>
              <w:marTop w:val="0"/>
              <w:marBottom w:val="0"/>
              <w:divBdr>
                <w:top w:val="none" w:sz="0" w:space="0" w:color="auto"/>
                <w:left w:val="none" w:sz="0" w:space="0" w:color="auto"/>
                <w:bottom w:val="none" w:sz="0" w:space="0" w:color="auto"/>
                <w:right w:val="none" w:sz="0" w:space="0" w:color="auto"/>
              </w:divBdr>
            </w:div>
            <w:div w:id="837305693">
              <w:marLeft w:val="480"/>
              <w:marRight w:val="0"/>
              <w:marTop w:val="0"/>
              <w:marBottom w:val="0"/>
              <w:divBdr>
                <w:top w:val="none" w:sz="0" w:space="0" w:color="auto"/>
                <w:left w:val="none" w:sz="0" w:space="0" w:color="auto"/>
                <w:bottom w:val="none" w:sz="0" w:space="0" w:color="auto"/>
                <w:right w:val="none" w:sz="0" w:space="0" w:color="auto"/>
              </w:divBdr>
            </w:div>
            <w:div w:id="837498797">
              <w:marLeft w:val="480"/>
              <w:marRight w:val="0"/>
              <w:marTop w:val="0"/>
              <w:marBottom w:val="0"/>
              <w:divBdr>
                <w:top w:val="none" w:sz="0" w:space="0" w:color="auto"/>
                <w:left w:val="none" w:sz="0" w:space="0" w:color="auto"/>
                <w:bottom w:val="none" w:sz="0" w:space="0" w:color="auto"/>
                <w:right w:val="none" w:sz="0" w:space="0" w:color="auto"/>
              </w:divBdr>
            </w:div>
            <w:div w:id="837505946">
              <w:marLeft w:val="480"/>
              <w:marRight w:val="0"/>
              <w:marTop w:val="0"/>
              <w:marBottom w:val="0"/>
              <w:divBdr>
                <w:top w:val="none" w:sz="0" w:space="0" w:color="auto"/>
                <w:left w:val="none" w:sz="0" w:space="0" w:color="auto"/>
                <w:bottom w:val="none" w:sz="0" w:space="0" w:color="auto"/>
                <w:right w:val="none" w:sz="0" w:space="0" w:color="auto"/>
              </w:divBdr>
            </w:div>
            <w:div w:id="837573535">
              <w:marLeft w:val="480"/>
              <w:marRight w:val="0"/>
              <w:marTop w:val="0"/>
              <w:marBottom w:val="0"/>
              <w:divBdr>
                <w:top w:val="none" w:sz="0" w:space="0" w:color="auto"/>
                <w:left w:val="none" w:sz="0" w:space="0" w:color="auto"/>
                <w:bottom w:val="none" w:sz="0" w:space="0" w:color="auto"/>
                <w:right w:val="none" w:sz="0" w:space="0" w:color="auto"/>
              </w:divBdr>
            </w:div>
            <w:div w:id="837577407">
              <w:marLeft w:val="480"/>
              <w:marRight w:val="0"/>
              <w:marTop w:val="0"/>
              <w:marBottom w:val="0"/>
              <w:divBdr>
                <w:top w:val="none" w:sz="0" w:space="0" w:color="auto"/>
                <w:left w:val="none" w:sz="0" w:space="0" w:color="auto"/>
                <w:bottom w:val="none" w:sz="0" w:space="0" w:color="auto"/>
                <w:right w:val="none" w:sz="0" w:space="0" w:color="auto"/>
              </w:divBdr>
            </w:div>
            <w:div w:id="837690129">
              <w:marLeft w:val="480"/>
              <w:marRight w:val="0"/>
              <w:marTop w:val="0"/>
              <w:marBottom w:val="0"/>
              <w:divBdr>
                <w:top w:val="none" w:sz="0" w:space="0" w:color="auto"/>
                <w:left w:val="none" w:sz="0" w:space="0" w:color="auto"/>
                <w:bottom w:val="none" w:sz="0" w:space="0" w:color="auto"/>
                <w:right w:val="none" w:sz="0" w:space="0" w:color="auto"/>
              </w:divBdr>
            </w:div>
            <w:div w:id="837840472">
              <w:marLeft w:val="480"/>
              <w:marRight w:val="0"/>
              <w:marTop w:val="0"/>
              <w:marBottom w:val="0"/>
              <w:divBdr>
                <w:top w:val="none" w:sz="0" w:space="0" w:color="auto"/>
                <w:left w:val="none" w:sz="0" w:space="0" w:color="auto"/>
                <w:bottom w:val="none" w:sz="0" w:space="0" w:color="auto"/>
                <w:right w:val="none" w:sz="0" w:space="0" w:color="auto"/>
              </w:divBdr>
            </w:div>
            <w:div w:id="837886114">
              <w:marLeft w:val="480"/>
              <w:marRight w:val="0"/>
              <w:marTop w:val="0"/>
              <w:marBottom w:val="0"/>
              <w:divBdr>
                <w:top w:val="none" w:sz="0" w:space="0" w:color="auto"/>
                <w:left w:val="none" w:sz="0" w:space="0" w:color="auto"/>
                <w:bottom w:val="none" w:sz="0" w:space="0" w:color="auto"/>
                <w:right w:val="none" w:sz="0" w:space="0" w:color="auto"/>
              </w:divBdr>
            </w:div>
            <w:div w:id="838039964">
              <w:marLeft w:val="480"/>
              <w:marRight w:val="0"/>
              <w:marTop w:val="0"/>
              <w:marBottom w:val="0"/>
              <w:divBdr>
                <w:top w:val="none" w:sz="0" w:space="0" w:color="auto"/>
                <w:left w:val="none" w:sz="0" w:space="0" w:color="auto"/>
                <w:bottom w:val="none" w:sz="0" w:space="0" w:color="auto"/>
                <w:right w:val="none" w:sz="0" w:space="0" w:color="auto"/>
              </w:divBdr>
            </w:div>
            <w:div w:id="838079934">
              <w:marLeft w:val="480"/>
              <w:marRight w:val="0"/>
              <w:marTop w:val="0"/>
              <w:marBottom w:val="0"/>
              <w:divBdr>
                <w:top w:val="none" w:sz="0" w:space="0" w:color="auto"/>
                <w:left w:val="none" w:sz="0" w:space="0" w:color="auto"/>
                <w:bottom w:val="none" w:sz="0" w:space="0" w:color="auto"/>
                <w:right w:val="none" w:sz="0" w:space="0" w:color="auto"/>
              </w:divBdr>
            </w:div>
            <w:div w:id="838085269">
              <w:marLeft w:val="480"/>
              <w:marRight w:val="0"/>
              <w:marTop w:val="0"/>
              <w:marBottom w:val="0"/>
              <w:divBdr>
                <w:top w:val="none" w:sz="0" w:space="0" w:color="auto"/>
                <w:left w:val="none" w:sz="0" w:space="0" w:color="auto"/>
                <w:bottom w:val="none" w:sz="0" w:space="0" w:color="auto"/>
                <w:right w:val="none" w:sz="0" w:space="0" w:color="auto"/>
              </w:divBdr>
            </w:div>
            <w:div w:id="838159628">
              <w:marLeft w:val="480"/>
              <w:marRight w:val="0"/>
              <w:marTop w:val="0"/>
              <w:marBottom w:val="0"/>
              <w:divBdr>
                <w:top w:val="none" w:sz="0" w:space="0" w:color="auto"/>
                <w:left w:val="none" w:sz="0" w:space="0" w:color="auto"/>
                <w:bottom w:val="none" w:sz="0" w:space="0" w:color="auto"/>
                <w:right w:val="none" w:sz="0" w:space="0" w:color="auto"/>
              </w:divBdr>
            </w:div>
            <w:div w:id="838350664">
              <w:marLeft w:val="480"/>
              <w:marRight w:val="0"/>
              <w:marTop w:val="0"/>
              <w:marBottom w:val="0"/>
              <w:divBdr>
                <w:top w:val="none" w:sz="0" w:space="0" w:color="auto"/>
                <w:left w:val="none" w:sz="0" w:space="0" w:color="auto"/>
                <w:bottom w:val="none" w:sz="0" w:space="0" w:color="auto"/>
                <w:right w:val="none" w:sz="0" w:space="0" w:color="auto"/>
              </w:divBdr>
            </w:div>
            <w:div w:id="838540840">
              <w:marLeft w:val="480"/>
              <w:marRight w:val="0"/>
              <w:marTop w:val="0"/>
              <w:marBottom w:val="0"/>
              <w:divBdr>
                <w:top w:val="none" w:sz="0" w:space="0" w:color="auto"/>
                <w:left w:val="none" w:sz="0" w:space="0" w:color="auto"/>
                <w:bottom w:val="none" w:sz="0" w:space="0" w:color="auto"/>
                <w:right w:val="none" w:sz="0" w:space="0" w:color="auto"/>
              </w:divBdr>
            </w:div>
            <w:div w:id="838618270">
              <w:marLeft w:val="480"/>
              <w:marRight w:val="0"/>
              <w:marTop w:val="0"/>
              <w:marBottom w:val="0"/>
              <w:divBdr>
                <w:top w:val="none" w:sz="0" w:space="0" w:color="auto"/>
                <w:left w:val="none" w:sz="0" w:space="0" w:color="auto"/>
                <w:bottom w:val="none" w:sz="0" w:space="0" w:color="auto"/>
                <w:right w:val="none" w:sz="0" w:space="0" w:color="auto"/>
              </w:divBdr>
            </w:div>
            <w:div w:id="838665771">
              <w:marLeft w:val="480"/>
              <w:marRight w:val="0"/>
              <w:marTop w:val="0"/>
              <w:marBottom w:val="0"/>
              <w:divBdr>
                <w:top w:val="none" w:sz="0" w:space="0" w:color="auto"/>
                <w:left w:val="none" w:sz="0" w:space="0" w:color="auto"/>
                <w:bottom w:val="none" w:sz="0" w:space="0" w:color="auto"/>
                <w:right w:val="none" w:sz="0" w:space="0" w:color="auto"/>
              </w:divBdr>
            </w:div>
            <w:div w:id="838691801">
              <w:marLeft w:val="480"/>
              <w:marRight w:val="0"/>
              <w:marTop w:val="0"/>
              <w:marBottom w:val="0"/>
              <w:divBdr>
                <w:top w:val="none" w:sz="0" w:space="0" w:color="auto"/>
                <w:left w:val="none" w:sz="0" w:space="0" w:color="auto"/>
                <w:bottom w:val="none" w:sz="0" w:space="0" w:color="auto"/>
                <w:right w:val="none" w:sz="0" w:space="0" w:color="auto"/>
              </w:divBdr>
            </w:div>
            <w:div w:id="838732181">
              <w:marLeft w:val="480"/>
              <w:marRight w:val="0"/>
              <w:marTop w:val="0"/>
              <w:marBottom w:val="0"/>
              <w:divBdr>
                <w:top w:val="none" w:sz="0" w:space="0" w:color="auto"/>
                <w:left w:val="none" w:sz="0" w:space="0" w:color="auto"/>
                <w:bottom w:val="none" w:sz="0" w:space="0" w:color="auto"/>
                <w:right w:val="none" w:sz="0" w:space="0" w:color="auto"/>
              </w:divBdr>
            </w:div>
            <w:div w:id="838807570">
              <w:marLeft w:val="480"/>
              <w:marRight w:val="0"/>
              <w:marTop w:val="0"/>
              <w:marBottom w:val="0"/>
              <w:divBdr>
                <w:top w:val="none" w:sz="0" w:space="0" w:color="auto"/>
                <w:left w:val="none" w:sz="0" w:space="0" w:color="auto"/>
                <w:bottom w:val="none" w:sz="0" w:space="0" w:color="auto"/>
                <w:right w:val="none" w:sz="0" w:space="0" w:color="auto"/>
              </w:divBdr>
            </w:div>
            <w:div w:id="838811669">
              <w:marLeft w:val="480"/>
              <w:marRight w:val="0"/>
              <w:marTop w:val="0"/>
              <w:marBottom w:val="0"/>
              <w:divBdr>
                <w:top w:val="none" w:sz="0" w:space="0" w:color="auto"/>
                <w:left w:val="none" w:sz="0" w:space="0" w:color="auto"/>
                <w:bottom w:val="none" w:sz="0" w:space="0" w:color="auto"/>
                <w:right w:val="none" w:sz="0" w:space="0" w:color="auto"/>
              </w:divBdr>
            </w:div>
            <w:div w:id="838928423">
              <w:marLeft w:val="480"/>
              <w:marRight w:val="0"/>
              <w:marTop w:val="0"/>
              <w:marBottom w:val="0"/>
              <w:divBdr>
                <w:top w:val="none" w:sz="0" w:space="0" w:color="auto"/>
                <w:left w:val="none" w:sz="0" w:space="0" w:color="auto"/>
                <w:bottom w:val="none" w:sz="0" w:space="0" w:color="auto"/>
                <w:right w:val="none" w:sz="0" w:space="0" w:color="auto"/>
              </w:divBdr>
            </w:div>
            <w:div w:id="839076024">
              <w:marLeft w:val="480"/>
              <w:marRight w:val="0"/>
              <w:marTop w:val="0"/>
              <w:marBottom w:val="0"/>
              <w:divBdr>
                <w:top w:val="none" w:sz="0" w:space="0" w:color="auto"/>
                <w:left w:val="none" w:sz="0" w:space="0" w:color="auto"/>
                <w:bottom w:val="none" w:sz="0" w:space="0" w:color="auto"/>
                <w:right w:val="none" w:sz="0" w:space="0" w:color="auto"/>
              </w:divBdr>
            </w:div>
            <w:div w:id="839268933">
              <w:marLeft w:val="480"/>
              <w:marRight w:val="0"/>
              <w:marTop w:val="0"/>
              <w:marBottom w:val="0"/>
              <w:divBdr>
                <w:top w:val="none" w:sz="0" w:space="0" w:color="auto"/>
                <w:left w:val="none" w:sz="0" w:space="0" w:color="auto"/>
                <w:bottom w:val="none" w:sz="0" w:space="0" w:color="auto"/>
                <w:right w:val="none" w:sz="0" w:space="0" w:color="auto"/>
              </w:divBdr>
            </w:div>
            <w:div w:id="839348500">
              <w:marLeft w:val="480"/>
              <w:marRight w:val="0"/>
              <w:marTop w:val="0"/>
              <w:marBottom w:val="0"/>
              <w:divBdr>
                <w:top w:val="none" w:sz="0" w:space="0" w:color="auto"/>
                <w:left w:val="none" w:sz="0" w:space="0" w:color="auto"/>
                <w:bottom w:val="none" w:sz="0" w:space="0" w:color="auto"/>
                <w:right w:val="none" w:sz="0" w:space="0" w:color="auto"/>
              </w:divBdr>
            </w:div>
            <w:div w:id="839464829">
              <w:marLeft w:val="480"/>
              <w:marRight w:val="0"/>
              <w:marTop w:val="0"/>
              <w:marBottom w:val="0"/>
              <w:divBdr>
                <w:top w:val="none" w:sz="0" w:space="0" w:color="auto"/>
                <w:left w:val="none" w:sz="0" w:space="0" w:color="auto"/>
                <w:bottom w:val="none" w:sz="0" w:space="0" w:color="auto"/>
                <w:right w:val="none" w:sz="0" w:space="0" w:color="auto"/>
              </w:divBdr>
            </w:div>
            <w:div w:id="839467972">
              <w:marLeft w:val="480"/>
              <w:marRight w:val="0"/>
              <w:marTop w:val="0"/>
              <w:marBottom w:val="0"/>
              <w:divBdr>
                <w:top w:val="none" w:sz="0" w:space="0" w:color="auto"/>
                <w:left w:val="none" w:sz="0" w:space="0" w:color="auto"/>
                <w:bottom w:val="none" w:sz="0" w:space="0" w:color="auto"/>
                <w:right w:val="none" w:sz="0" w:space="0" w:color="auto"/>
              </w:divBdr>
            </w:div>
            <w:div w:id="839469935">
              <w:marLeft w:val="480"/>
              <w:marRight w:val="0"/>
              <w:marTop w:val="0"/>
              <w:marBottom w:val="0"/>
              <w:divBdr>
                <w:top w:val="none" w:sz="0" w:space="0" w:color="auto"/>
                <w:left w:val="none" w:sz="0" w:space="0" w:color="auto"/>
                <w:bottom w:val="none" w:sz="0" w:space="0" w:color="auto"/>
                <w:right w:val="none" w:sz="0" w:space="0" w:color="auto"/>
              </w:divBdr>
            </w:div>
            <w:div w:id="839540444">
              <w:marLeft w:val="480"/>
              <w:marRight w:val="0"/>
              <w:marTop w:val="0"/>
              <w:marBottom w:val="0"/>
              <w:divBdr>
                <w:top w:val="none" w:sz="0" w:space="0" w:color="auto"/>
                <w:left w:val="none" w:sz="0" w:space="0" w:color="auto"/>
                <w:bottom w:val="none" w:sz="0" w:space="0" w:color="auto"/>
                <w:right w:val="none" w:sz="0" w:space="0" w:color="auto"/>
              </w:divBdr>
            </w:div>
            <w:div w:id="839583355">
              <w:marLeft w:val="480"/>
              <w:marRight w:val="0"/>
              <w:marTop w:val="0"/>
              <w:marBottom w:val="0"/>
              <w:divBdr>
                <w:top w:val="none" w:sz="0" w:space="0" w:color="auto"/>
                <w:left w:val="none" w:sz="0" w:space="0" w:color="auto"/>
                <w:bottom w:val="none" w:sz="0" w:space="0" w:color="auto"/>
                <w:right w:val="none" w:sz="0" w:space="0" w:color="auto"/>
              </w:divBdr>
            </w:div>
            <w:div w:id="839925936">
              <w:marLeft w:val="480"/>
              <w:marRight w:val="0"/>
              <w:marTop w:val="0"/>
              <w:marBottom w:val="0"/>
              <w:divBdr>
                <w:top w:val="none" w:sz="0" w:space="0" w:color="auto"/>
                <w:left w:val="none" w:sz="0" w:space="0" w:color="auto"/>
                <w:bottom w:val="none" w:sz="0" w:space="0" w:color="auto"/>
                <w:right w:val="none" w:sz="0" w:space="0" w:color="auto"/>
              </w:divBdr>
            </w:div>
            <w:div w:id="840195309">
              <w:marLeft w:val="480"/>
              <w:marRight w:val="0"/>
              <w:marTop w:val="0"/>
              <w:marBottom w:val="0"/>
              <w:divBdr>
                <w:top w:val="none" w:sz="0" w:space="0" w:color="auto"/>
                <w:left w:val="none" w:sz="0" w:space="0" w:color="auto"/>
                <w:bottom w:val="none" w:sz="0" w:space="0" w:color="auto"/>
                <w:right w:val="none" w:sz="0" w:space="0" w:color="auto"/>
              </w:divBdr>
            </w:div>
            <w:div w:id="840197580">
              <w:marLeft w:val="480"/>
              <w:marRight w:val="0"/>
              <w:marTop w:val="0"/>
              <w:marBottom w:val="0"/>
              <w:divBdr>
                <w:top w:val="none" w:sz="0" w:space="0" w:color="auto"/>
                <w:left w:val="none" w:sz="0" w:space="0" w:color="auto"/>
                <w:bottom w:val="none" w:sz="0" w:space="0" w:color="auto"/>
                <w:right w:val="none" w:sz="0" w:space="0" w:color="auto"/>
              </w:divBdr>
            </w:div>
            <w:div w:id="840197602">
              <w:marLeft w:val="480"/>
              <w:marRight w:val="0"/>
              <w:marTop w:val="0"/>
              <w:marBottom w:val="0"/>
              <w:divBdr>
                <w:top w:val="none" w:sz="0" w:space="0" w:color="auto"/>
                <w:left w:val="none" w:sz="0" w:space="0" w:color="auto"/>
                <w:bottom w:val="none" w:sz="0" w:space="0" w:color="auto"/>
                <w:right w:val="none" w:sz="0" w:space="0" w:color="auto"/>
              </w:divBdr>
            </w:div>
            <w:div w:id="840462444">
              <w:marLeft w:val="480"/>
              <w:marRight w:val="0"/>
              <w:marTop w:val="0"/>
              <w:marBottom w:val="0"/>
              <w:divBdr>
                <w:top w:val="none" w:sz="0" w:space="0" w:color="auto"/>
                <w:left w:val="none" w:sz="0" w:space="0" w:color="auto"/>
                <w:bottom w:val="none" w:sz="0" w:space="0" w:color="auto"/>
                <w:right w:val="none" w:sz="0" w:space="0" w:color="auto"/>
              </w:divBdr>
            </w:div>
            <w:div w:id="840507962">
              <w:marLeft w:val="480"/>
              <w:marRight w:val="0"/>
              <w:marTop w:val="0"/>
              <w:marBottom w:val="0"/>
              <w:divBdr>
                <w:top w:val="none" w:sz="0" w:space="0" w:color="auto"/>
                <w:left w:val="none" w:sz="0" w:space="0" w:color="auto"/>
                <w:bottom w:val="none" w:sz="0" w:space="0" w:color="auto"/>
                <w:right w:val="none" w:sz="0" w:space="0" w:color="auto"/>
              </w:divBdr>
            </w:div>
            <w:div w:id="840662219">
              <w:marLeft w:val="480"/>
              <w:marRight w:val="0"/>
              <w:marTop w:val="0"/>
              <w:marBottom w:val="0"/>
              <w:divBdr>
                <w:top w:val="none" w:sz="0" w:space="0" w:color="auto"/>
                <w:left w:val="none" w:sz="0" w:space="0" w:color="auto"/>
                <w:bottom w:val="none" w:sz="0" w:space="0" w:color="auto"/>
                <w:right w:val="none" w:sz="0" w:space="0" w:color="auto"/>
              </w:divBdr>
            </w:div>
            <w:div w:id="840702871">
              <w:marLeft w:val="480"/>
              <w:marRight w:val="0"/>
              <w:marTop w:val="0"/>
              <w:marBottom w:val="0"/>
              <w:divBdr>
                <w:top w:val="none" w:sz="0" w:space="0" w:color="auto"/>
                <w:left w:val="none" w:sz="0" w:space="0" w:color="auto"/>
                <w:bottom w:val="none" w:sz="0" w:space="0" w:color="auto"/>
                <w:right w:val="none" w:sz="0" w:space="0" w:color="auto"/>
              </w:divBdr>
            </w:div>
            <w:div w:id="840778607">
              <w:marLeft w:val="480"/>
              <w:marRight w:val="0"/>
              <w:marTop w:val="0"/>
              <w:marBottom w:val="0"/>
              <w:divBdr>
                <w:top w:val="none" w:sz="0" w:space="0" w:color="auto"/>
                <w:left w:val="none" w:sz="0" w:space="0" w:color="auto"/>
                <w:bottom w:val="none" w:sz="0" w:space="0" w:color="auto"/>
                <w:right w:val="none" w:sz="0" w:space="0" w:color="auto"/>
              </w:divBdr>
            </w:div>
            <w:div w:id="841236350">
              <w:marLeft w:val="480"/>
              <w:marRight w:val="0"/>
              <w:marTop w:val="0"/>
              <w:marBottom w:val="0"/>
              <w:divBdr>
                <w:top w:val="none" w:sz="0" w:space="0" w:color="auto"/>
                <w:left w:val="none" w:sz="0" w:space="0" w:color="auto"/>
                <w:bottom w:val="none" w:sz="0" w:space="0" w:color="auto"/>
                <w:right w:val="none" w:sz="0" w:space="0" w:color="auto"/>
              </w:divBdr>
            </w:div>
            <w:div w:id="841237683">
              <w:marLeft w:val="480"/>
              <w:marRight w:val="0"/>
              <w:marTop w:val="0"/>
              <w:marBottom w:val="0"/>
              <w:divBdr>
                <w:top w:val="none" w:sz="0" w:space="0" w:color="auto"/>
                <w:left w:val="none" w:sz="0" w:space="0" w:color="auto"/>
                <w:bottom w:val="none" w:sz="0" w:space="0" w:color="auto"/>
                <w:right w:val="none" w:sz="0" w:space="0" w:color="auto"/>
              </w:divBdr>
            </w:div>
            <w:div w:id="841240403">
              <w:marLeft w:val="480"/>
              <w:marRight w:val="0"/>
              <w:marTop w:val="0"/>
              <w:marBottom w:val="0"/>
              <w:divBdr>
                <w:top w:val="none" w:sz="0" w:space="0" w:color="auto"/>
                <w:left w:val="none" w:sz="0" w:space="0" w:color="auto"/>
                <w:bottom w:val="none" w:sz="0" w:space="0" w:color="auto"/>
                <w:right w:val="none" w:sz="0" w:space="0" w:color="auto"/>
              </w:divBdr>
            </w:div>
            <w:div w:id="841430721">
              <w:marLeft w:val="480"/>
              <w:marRight w:val="0"/>
              <w:marTop w:val="0"/>
              <w:marBottom w:val="0"/>
              <w:divBdr>
                <w:top w:val="none" w:sz="0" w:space="0" w:color="auto"/>
                <w:left w:val="none" w:sz="0" w:space="0" w:color="auto"/>
                <w:bottom w:val="none" w:sz="0" w:space="0" w:color="auto"/>
                <w:right w:val="none" w:sz="0" w:space="0" w:color="auto"/>
              </w:divBdr>
            </w:div>
            <w:div w:id="841432060">
              <w:marLeft w:val="480"/>
              <w:marRight w:val="0"/>
              <w:marTop w:val="0"/>
              <w:marBottom w:val="0"/>
              <w:divBdr>
                <w:top w:val="none" w:sz="0" w:space="0" w:color="auto"/>
                <w:left w:val="none" w:sz="0" w:space="0" w:color="auto"/>
                <w:bottom w:val="none" w:sz="0" w:space="0" w:color="auto"/>
                <w:right w:val="none" w:sz="0" w:space="0" w:color="auto"/>
              </w:divBdr>
            </w:div>
            <w:div w:id="841512112">
              <w:marLeft w:val="480"/>
              <w:marRight w:val="0"/>
              <w:marTop w:val="0"/>
              <w:marBottom w:val="0"/>
              <w:divBdr>
                <w:top w:val="none" w:sz="0" w:space="0" w:color="auto"/>
                <w:left w:val="none" w:sz="0" w:space="0" w:color="auto"/>
                <w:bottom w:val="none" w:sz="0" w:space="0" w:color="auto"/>
                <w:right w:val="none" w:sz="0" w:space="0" w:color="auto"/>
              </w:divBdr>
            </w:div>
            <w:div w:id="841580397">
              <w:marLeft w:val="480"/>
              <w:marRight w:val="0"/>
              <w:marTop w:val="0"/>
              <w:marBottom w:val="0"/>
              <w:divBdr>
                <w:top w:val="none" w:sz="0" w:space="0" w:color="auto"/>
                <w:left w:val="none" w:sz="0" w:space="0" w:color="auto"/>
                <w:bottom w:val="none" w:sz="0" w:space="0" w:color="auto"/>
                <w:right w:val="none" w:sz="0" w:space="0" w:color="auto"/>
              </w:divBdr>
            </w:div>
            <w:div w:id="841699896">
              <w:marLeft w:val="480"/>
              <w:marRight w:val="0"/>
              <w:marTop w:val="0"/>
              <w:marBottom w:val="0"/>
              <w:divBdr>
                <w:top w:val="none" w:sz="0" w:space="0" w:color="auto"/>
                <w:left w:val="none" w:sz="0" w:space="0" w:color="auto"/>
                <w:bottom w:val="none" w:sz="0" w:space="0" w:color="auto"/>
                <w:right w:val="none" w:sz="0" w:space="0" w:color="auto"/>
              </w:divBdr>
            </w:div>
            <w:div w:id="841890536">
              <w:marLeft w:val="480"/>
              <w:marRight w:val="0"/>
              <w:marTop w:val="0"/>
              <w:marBottom w:val="0"/>
              <w:divBdr>
                <w:top w:val="none" w:sz="0" w:space="0" w:color="auto"/>
                <w:left w:val="none" w:sz="0" w:space="0" w:color="auto"/>
                <w:bottom w:val="none" w:sz="0" w:space="0" w:color="auto"/>
                <w:right w:val="none" w:sz="0" w:space="0" w:color="auto"/>
              </w:divBdr>
            </w:div>
            <w:div w:id="842012069">
              <w:marLeft w:val="480"/>
              <w:marRight w:val="0"/>
              <w:marTop w:val="0"/>
              <w:marBottom w:val="0"/>
              <w:divBdr>
                <w:top w:val="none" w:sz="0" w:space="0" w:color="auto"/>
                <w:left w:val="none" w:sz="0" w:space="0" w:color="auto"/>
                <w:bottom w:val="none" w:sz="0" w:space="0" w:color="auto"/>
                <w:right w:val="none" w:sz="0" w:space="0" w:color="auto"/>
              </w:divBdr>
            </w:div>
            <w:div w:id="842084480">
              <w:marLeft w:val="480"/>
              <w:marRight w:val="0"/>
              <w:marTop w:val="0"/>
              <w:marBottom w:val="0"/>
              <w:divBdr>
                <w:top w:val="none" w:sz="0" w:space="0" w:color="auto"/>
                <w:left w:val="none" w:sz="0" w:space="0" w:color="auto"/>
                <w:bottom w:val="none" w:sz="0" w:space="0" w:color="auto"/>
                <w:right w:val="none" w:sz="0" w:space="0" w:color="auto"/>
              </w:divBdr>
            </w:div>
            <w:div w:id="842280641">
              <w:marLeft w:val="480"/>
              <w:marRight w:val="0"/>
              <w:marTop w:val="0"/>
              <w:marBottom w:val="0"/>
              <w:divBdr>
                <w:top w:val="none" w:sz="0" w:space="0" w:color="auto"/>
                <w:left w:val="none" w:sz="0" w:space="0" w:color="auto"/>
                <w:bottom w:val="none" w:sz="0" w:space="0" w:color="auto"/>
                <w:right w:val="none" w:sz="0" w:space="0" w:color="auto"/>
              </w:divBdr>
            </w:div>
            <w:div w:id="842282593">
              <w:marLeft w:val="480"/>
              <w:marRight w:val="0"/>
              <w:marTop w:val="0"/>
              <w:marBottom w:val="0"/>
              <w:divBdr>
                <w:top w:val="none" w:sz="0" w:space="0" w:color="auto"/>
                <w:left w:val="none" w:sz="0" w:space="0" w:color="auto"/>
                <w:bottom w:val="none" w:sz="0" w:space="0" w:color="auto"/>
                <w:right w:val="none" w:sz="0" w:space="0" w:color="auto"/>
              </w:divBdr>
            </w:div>
            <w:div w:id="842403685">
              <w:marLeft w:val="480"/>
              <w:marRight w:val="0"/>
              <w:marTop w:val="0"/>
              <w:marBottom w:val="0"/>
              <w:divBdr>
                <w:top w:val="none" w:sz="0" w:space="0" w:color="auto"/>
                <w:left w:val="none" w:sz="0" w:space="0" w:color="auto"/>
                <w:bottom w:val="none" w:sz="0" w:space="0" w:color="auto"/>
                <w:right w:val="none" w:sz="0" w:space="0" w:color="auto"/>
              </w:divBdr>
            </w:div>
            <w:div w:id="842430206">
              <w:marLeft w:val="480"/>
              <w:marRight w:val="0"/>
              <w:marTop w:val="0"/>
              <w:marBottom w:val="0"/>
              <w:divBdr>
                <w:top w:val="none" w:sz="0" w:space="0" w:color="auto"/>
                <w:left w:val="none" w:sz="0" w:space="0" w:color="auto"/>
                <w:bottom w:val="none" w:sz="0" w:space="0" w:color="auto"/>
                <w:right w:val="none" w:sz="0" w:space="0" w:color="auto"/>
              </w:divBdr>
            </w:div>
            <w:div w:id="842475924">
              <w:marLeft w:val="480"/>
              <w:marRight w:val="0"/>
              <w:marTop w:val="0"/>
              <w:marBottom w:val="0"/>
              <w:divBdr>
                <w:top w:val="none" w:sz="0" w:space="0" w:color="auto"/>
                <w:left w:val="none" w:sz="0" w:space="0" w:color="auto"/>
                <w:bottom w:val="none" w:sz="0" w:space="0" w:color="auto"/>
                <w:right w:val="none" w:sz="0" w:space="0" w:color="auto"/>
              </w:divBdr>
            </w:div>
            <w:div w:id="842478272">
              <w:marLeft w:val="480"/>
              <w:marRight w:val="0"/>
              <w:marTop w:val="0"/>
              <w:marBottom w:val="0"/>
              <w:divBdr>
                <w:top w:val="none" w:sz="0" w:space="0" w:color="auto"/>
                <w:left w:val="none" w:sz="0" w:space="0" w:color="auto"/>
                <w:bottom w:val="none" w:sz="0" w:space="0" w:color="auto"/>
                <w:right w:val="none" w:sz="0" w:space="0" w:color="auto"/>
              </w:divBdr>
            </w:div>
            <w:div w:id="842478960">
              <w:marLeft w:val="480"/>
              <w:marRight w:val="0"/>
              <w:marTop w:val="0"/>
              <w:marBottom w:val="0"/>
              <w:divBdr>
                <w:top w:val="none" w:sz="0" w:space="0" w:color="auto"/>
                <w:left w:val="none" w:sz="0" w:space="0" w:color="auto"/>
                <w:bottom w:val="none" w:sz="0" w:space="0" w:color="auto"/>
                <w:right w:val="none" w:sz="0" w:space="0" w:color="auto"/>
              </w:divBdr>
            </w:div>
            <w:div w:id="842547254">
              <w:marLeft w:val="480"/>
              <w:marRight w:val="0"/>
              <w:marTop w:val="0"/>
              <w:marBottom w:val="0"/>
              <w:divBdr>
                <w:top w:val="none" w:sz="0" w:space="0" w:color="auto"/>
                <w:left w:val="none" w:sz="0" w:space="0" w:color="auto"/>
                <w:bottom w:val="none" w:sz="0" w:space="0" w:color="auto"/>
                <w:right w:val="none" w:sz="0" w:space="0" w:color="auto"/>
              </w:divBdr>
            </w:div>
            <w:div w:id="842665003">
              <w:marLeft w:val="480"/>
              <w:marRight w:val="0"/>
              <w:marTop w:val="0"/>
              <w:marBottom w:val="0"/>
              <w:divBdr>
                <w:top w:val="none" w:sz="0" w:space="0" w:color="auto"/>
                <w:left w:val="none" w:sz="0" w:space="0" w:color="auto"/>
                <w:bottom w:val="none" w:sz="0" w:space="0" w:color="auto"/>
                <w:right w:val="none" w:sz="0" w:space="0" w:color="auto"/>
              </w:divBdr>
            </w:div>
            <w:div w:id="842665171">
              <w:marLeft w:val="480"/>
              <w:marRight w:val="0"/>
              <w:marTop w:val="0"/>
              <w:marBottom w:val="0"/>
              <w:divBdr>
                <w:top w:val="none" w:sz="0" w:space="0" w:color="auto"/>
                <w:left w:val="none" w:sz="0" w:space="0" w:color="auto"/>
                <w:bottom w:val="none" w:sz="0" w:space="0" w:color="auto"/>
                <w:right w:val="none" w:sz="0" w:space="0" w:color="auto"/>
              </w:divBdr>
            </w:div>
            <w:div w:id="842670231">
              <w:marLeft w:val="480"/>
              <w:marRight w:val="0"/>
              <w:marTop w:val="0"/>
              <w:marBottom w:val="0"/>
              <w:divBdr>
                <w:top w:val="none" w:sz="0" w:space="0" w:color="auto"/>
                <w:left w:val="none" w:sz="0" w:space="0" w:color="auto"/>
                <w:bottom w:val="none" w:sz="0" w:space="0" w:color="auto"/>
                <w:right w:val="none" w:sz="0" w:space="0" w:color="auto"/>
              </w:divBdr>
            </w:div>
            <w:div w:id="842820216">
              <w:marLeft w:val="0"/>
              <w:marRight w:val="0"/>
              <w:marTop w:val="0"/>
              <w:marBottom w:val="0"/>
              <w:divBdr>
                <w:top w:val="none" w:sz="0" w:space="0" w:color="auto"/>
                <w:left w:val="none" w:sz="0" w:space="0" w:color="auto"/>
                <w:bottom w:val="none" w:sz="0" w:space="0" w:color="auto"/>
                <w:right w:val="none" w:sz="0" w:space="0" w:color="auto"/>
              </w:divBdr>
            </w:div>
            <w:div w:id="842889976">
              <w:marLeft w:val="480"/>
              <w:marRight w:val="0"/>
              <w:marTop w:val="0"/>
              <w:marBottom w:val="0"/>
              <w:divBdr>
                <w:top w:val="none" w:sz="0" w:space="0" w:color="auto"/>
                <w:left w:val="none" w:sz="0" w:space="0" w:color="auto"/>
                <w:bottom w:val="none" w:sz="0" w:space="0" w:color="auto"/>
                <w:right w:val="none" w:sz="0" w:space="0" w:color="auto"/>
              </w:divBdr>
            </w:div>
            <w:div w:id="842891222">
              <w:marLeft w:val="480"/>
              <w:marRight w:val="0"/>
              <w:marTop w:val="0"/>
              <w:marBottom w:val="0"/>
              <w:divBdr>
                <w:top w:val="none" w:sz="0" w:space="0" w:color="auto"/>
                <w:left w:val="none" w:sz="0" w:space="0" w:color="auto"/>
                <w:bottom w:val="none" w:sz="0" w:space="0" w:color="auto"/>
                <w:right w:val="none" w:sz="0" w:space="0" w:color="auto"/>
              </w:divBdr>
            </w:div>
            <w:div w:id="843009454">
              <w:marLeft w:val="480"/>
              <w:marRight w:val="0"/>
              <w:marTop w:val="0"/>
              <w:marBottom w:val="0"/>
              <w:divBdr>
                <w:top w:val="none" w:sz="0" w:space="0" w:color="auto"/>
                <w:left w:val="none" w:sz="0" w:space="0" w:color="auto"/>
                <w:bottom w:val="none" w:sz="0" w:space="0" w:color="auto"/>
                <w:right w:val="none" w:sz="0" w:space="0" w:color="auto"/>
              </w:divBdr>
            </w:div>
            <w:div w:id="843279235">
              <w:marLeft w:val="480"/>
              <w:marRight w:val="0"/>
              <w:marTop w:val="0"/>
              <w:marBottom w:val="0"/>
              <w:divBdr>
                <w:top w:val="none" w:sz="0" w:space="0" w:color="auto"/>
                <w:left w:val="none" w:sz="0" w:space="0" w:color="auto"/>
                <w:bottom w:val="none" w:sz="0" w:space="0" w:color="auto"/>
                <w:right w:val="none" w:sz="0" w:space="0" w:color="auto"/>
              </w:divBdr>
            </w:div>
            <w:div w:id="843284167">
              <w:marLeft w:val="480"/>
              <w:marRight w:val="0"/>
              <w:marTop w:val="0"/>
              <w:marBottom w:val="0"/>
              <w:divBdr>
                <w:top w:val="none" w:sz="0" w:space="0" w:color="auto"/>
                <w:left w:val="none" w:sz="0" w:space="0" w:color="auto"/>
                <w:bottom w:val="none" w:sz="0" w:space="0" w:color="auto"/>
                <w:right w:val="none" w:sz="0" w:space="0" w:color="auto"/>
              </w:divBdr>
            </w:div>
            <w:div w:id="843320387">
              <w:marLeft w:val="480"/>
              <w:marRight w:val="0"/>
              <w:marTop w:val="0"/>
              <w:marBottom w:val="0"/>
              <w:divBdr>
                <w:top w:val="none" w:sz="0" w:space="0" w:color="auto"/>
                <w:left w:val="none" w:sz="0" w:space="0" w:color="auto"/>
                <w:bottom w:val="none" w:sz="0" w:space="0" w:color="auto"/>
                <w:right w:val="none" w:sz="0" w:space="0" w:color="auto"/>
              </w:divBdr>
            </w:div>
            <w:div w:id="843325981">
              <w:marLeft w:val="480"/>
              <w:marRight w:val="0"/>
              <w:marTop w:val="0"/>
              <w:marBottom w:val="0"/>
              <w:divBdr>
                <w:top w:val="none" w:sz="0" w:space="0" w:color="auto"/>
                <w:left w:val="none" w:sz="0" w:space="0" w:color="auto"/>
                <w:bottom w:val="none" w:sz="0" w:space="0" w:color="auto"/>
                <w:right w:val="none" w:sz="0" w:space="0" w:color="auto"/>
              </w:divBdr>
            </w:div>
            <w:div w:id="843394885">
              <w:marLeft w:val="480"/>
              <w:marRight w:val="0"/>
              <w:marTop w:val="0"/>
              <w:marBottom w:val="0"/>
              <w:divBdr>
                <w:top w:val="none" w:sz="0" w:space="0" w:color="auto"/>
                <w:left w:val="none" w:sz="0" w:space="0" w:color="auto"/>
                <w:bottom w:val="none" w:sz="0" w:space="0" w:color="auto"/>
                <w:right w:val="none" w:sz="0" w:space="0" w:color="auto"/>
              </w:divBdr>
            </w:div>
            <w:div w:id="843515537">
              <w:marLeft w:val="480"/>
              <w:marRight w:val="0"/>
              <w:marTop w:val="0"/>
              <w:marBottom w:val="0"/>
              <w:divBdr>
                <w:top w:val="none" w:sz="0" w:space="0" w:color="auto"/>
                <w:left w:val="none" w:sz="0" w:space="0" w:color="auto"/>
                <w:bottom w:val="none" w:sz="0" w:space="0" w:color="auto"/>
                <w:right w:val="none" w:sz="0" w:space="0" w:color="auto"/>
              </w:divBdr>
            </w:div>
            <w:div w:id="843589896">
              <w:marLeft w:val="480"/>
              <w:marRight w:val="0"/>
              <w:marTop w:val="0"/>
              <w:marBottom w:val="0"/>
              <w:divBdr>
                <w:top w:val="none" w:sz="0" w:space="0" w:color="auto"/>
                <w:left w:val="none" w:sz="0" w:space="0" w:color="auto"/>
                <w:bottom w:val="none" w:sz="0" w:space="0" w:color="auto"/>
                <w:right w:val="none" w:sz="0" w:space="0" w:color="auto"/>
              </w:divBdr>
            </w:div>
            <w:div w:id="843859059">
              <w:marLeft w:val="480"/>
              <w:marRight w:val="0"/>
              <w:marTop w:val="0"/>
              <w:marBottom w:val="0"/>
              <w:divBdr>
                <w:top w:val="none" w:sz="0" w:space="0" w:color="auto"/>
                <w:left w:val="none" w:sz="0" w:space="0" w:color="auto"/>
                <w:bottom w:val="none" w:sz="0" w:space="0" w:color="auto"/>
                <w:right w:val="none" w:sz="0" w:space="0" w:color="auto"/>
              </w:divBdr>
            </w:div>
            <w:div w:id="843980482">
              <w:marLeft w:val="480"/>
              <w:marRight w:val="0"/>
              <w:marTop w:val="0"/>
              <w:marBottom w:val="0"/>
              <w:divBdr>
                <w:top w:val="none" w:sz="0" w:space="0" w:color="auto"/>
                <w:left w:val="none" w:sz="0" w:space="0" w:color="auto"/>
                <w:bottom w:val="none" w:sz="0" w:space="0" w:color="auto"/>
                <w:right w:val="none" w:sz="0" w:space="0" w:color="auto"/>
              </w:divBdr>
            </w:div>
            <w:div w:id="844318032">
              <w:marLeft w:val="480"/>
              <w:marRight w:val="0"/>
              <w:marTop w:val="0"/>
              <w:marBottom w:val="0"/>
              <w:divBdr>
                <w:top w:val="none" w:sz="0" w:space="0" w:color="auto"/>
                <w:left w:val="none" w:sz="0" w:space="0" w:color="auto"/>
                <w:bottom w:val="none" w:sz="0" w:space="0" w:color="auto"/>
                <w:right w:val="none" w:sz="0" w:space="0" w:color="auto"/>
              </w:divBdr>
            </w:div>
            <w:div w:id="844318091">
              <w:marLeft w:val="480"/>
              <w:marRight w:val="0"/>
              <w:marTop w:val="0"/>
              <w:marBottom w:val="0"/>
              <w:divBdr>
                <w:top w:val="none" w:sz="0" w:space="0" w:color="auto"/>
                <w:left w:val="none" w:sz="0" w:space="0" w:color="auto"/>
                <w:bottom w:val="none" w:sz="0" w:space="0" w:color="auto"/>
                <w:right w:val="none" w:sz="0" w:space="0" w:color="auto"/>
              </w:divBdr>
            </w:div>
            <w:div w:id="844322744">
              <w:marLeft w:val="480"/>
              <w:marRight w:val="0"/>
              <w:marTop w:val="0"/>
              <w:marBottom w:val="0"/>
              <w:divBdr>
                <w:top w:val="none" w:sz="0" w:space="0" w:color="auto"/>
                <w:left w:val="none" w:sz="0" w:space="0" w:color="auto"/>
                <w:bottom w:val="none" w:sz="0" w:space="0" w:color="auto"/>
                <w:right w:val="none" w:sz="0" w:space="0" w:color="auto"/>
              </w:divBdr>
            </w:div>
            <w:div w:id="844369282">
              <w:marLeft w:val="480"/>
              <w:marRight w:val="0"/>
              <w:marTop w:val="0"/>
              <w:marBottom w:val="0"/>
              <w:divBdr>
                <w:top w:val="none" w:sz="0" w:space="0" w:color="auto"/>
                <w:left w:val="none" w:sz="0" w:space="0" w:color="auto"/>
                <w:bottom w:val="none" w:sz="0" w:space="0" w:color="auto"/>
                <w:right w:val="none" w:sz="0" w:space="0" w:color="auto"/>
              </w:divBdr>
            </w:div>
            <w:div w:id="844395864">
              <w:marLeft w:val="480"/>
              <w:marRight w:val="0"/>
              <w:marTop w:val="0"/>
              <w:marBottom w:val="0"/>
              <w:divBdr>
                <w:top w:val="none" w:sz="0" w:space="0" w:color="auto"/>
                <w:left w:val="none" w:sz="0" w:space="0" w:color="auto"/>
                <w:bottom w:val="none" w:sz="0" w:space="0" w:color="auto"/>
                <w:right w:val="none" w:sz="0" w:space="0" w:color="auto"/>
              </w:divBdr>
            </w:div>
            <w:div w:id="844437070">
              <w:marLeft w:val="480"/>
              <w:marRight w:val="0"/>
              <w:marTop w:val="0"/>
              <w:marBottom w:val="0"/>
              <w:divBdr>
                <w:top w:val="none" w:sz="0" w:space="0" w:color="auto"/>
                <w:left w:val="none" w:sz="0" w:space="0" w:color="auto"/>
                <w:bottom w:val="none" w:sz="0" w:space="0" w:color="auto"/>
                <w:right w:val="none" w:sz="0" w:space="0" w:color="auto"/>
              </w:divBdr>
            </w:div>
            <w:div w:id="844513756">
              <w:marLeft w:val="480"/>
              <w:marRight w:val="0"/>
              <w:marTop w:val="0"/>
              <w:marBottom w:val="0"/>
              <w:divBdr>
                <w:top w:val="none" w:sz="0" w:space="0" w:color="auto"/>
                <w:left w:val="none" w:sz="0" w:space="0" w:color="auto"/>
                <w:bottom w:val="none" w:sz="0" w:space="0" w:color="auto"/>
                <w:right w:val="none" w:sz="0" w:space="0" w:color="auto"/>
              </w:divBdr>
            </w:div>
            <w:div w:id="844518148">
              <w:marLeft w:val="480"/>
              <w:marRight w:val="0"/>
              <w:marTop w:val="0"/>
              <w:marBottom w:val="0"/>
              <w:divBdr>
                <w:top w:val="none" w:sz="0" w:space="0" w:color="auto"/>
                <w:left w:val="none" w:sz="0" w:space="0" w:color="auto"/>
                <w:bottom w:val="none" w:sz="0" w:space="0" w:color="auto"/>
                <w:right w:val="none" w:sz="0" w:space="0" w:color="auto"/>
              </w:divBdr>
            </w:div>
            <w:div w:id="844519491">
              <w:marLeft w:val="480"/>
              <w:marRight w:val="0"/>
              <w:marTop w:val="0"/>
              <w:marBottom w:val="0"/>
              <w:divBdr>
                <w:top w:val="none" w:sz="0" w:space="0" w:color="auto"/>
                <w:left w:val="none" w:sz="0" w:space="0" w:color="auto"/>
                <w:bottom w:val="none" w:sz="0" w:space="0" w:color="auto"/>
                <w:right w:val="none" w:sz="0" w:space="0" w:color="auto"/>
              </w:divBdr>
            </w:div>
            <w:div w:id="844520687">
              <w:marLeft w:val="480"/>
              <w:marRight w:val="0"/>
              <w:marTop w:val="0"/>
              <w:marBottom w:val="0"/>
              <w:divBdr>
                <w:top w:val="none" w:sz="0" w:space="0" w:color="auto"/>
                <w:left w:val="none" w:sz="0" w:space="0" w:color="auto"/>
                <w:bottom w:val="none" w:sz="0" w:space="0" w:color="auto"/>
                <w:right w:val="none" w:sz="0" w:space="0" w:color="auto"/>
              </w:divBdr>
            </w:div>
            <w:div w:id="844594145">
              <w:marLeft w:val="480"/>
              <w:marRight w:val="0"/>
              <w:marTop w:val="0"/>
              <w:marBottom w:val="0"/>
              <w:divBdr>
                <w:top w:val="none" w:sz="0" w:space="0" w:color="auto"/>
                <w:left w:val="none" w:sz="0" w:space="0" w:color="auto"/>
                <w:bottom w:val="none" w:sz="0" w:space="0" w:color="auto"/>
                <w:right w:val="none" w:sz="0" w:space="0" w:color="auto"/>
              </w:divBdr>
            </w:div>
            <w:div w:id="844899085">
              <w:marLeft w:val="480"/>
              <w:marRight w:val="0"/>
              <w:marTop w:val="0"/>
              <w:marBottom w:val="0"/>
              <w:divBdr>
                <w:top w:val="none" w:sz="0" w:space="0" w:color="auto"/>
                <w:left w:val="none" w:sz="0" w:space="0" w:color="auto"/>
                <w:bottom w:val="none" w:sz="0" w:space="0" w:color="auto"/>
                <w:right w:val="none" w:sz="0" w:space="0" w:color="auto"/>
              </w:divBdr>
            </w:div>
            <w:div w:id="844902202">
              <w:marLeft w:val="480"/>
              <w:marRight w:val="0"/>
              <w:marTop w:val="0"/>
              <w:marBottom w:val="0"/>
              <w:divBdr>
                <w:top w:val="none" w:sz="0" w:space="0" w:color="auto"/>
                <w:left w:val="none" w:sz="0" w:space="0" w:color="auto"/>
                <w:bottom w:val="none" w:sz="0" w:space="0" w:color="auto"/>
                <w:right w:val="none" w:sz="0" w:space="0" w:color="auto"/>
              </w:divBdr>
            </w:div>
            <w:div w:id="845093083">
              <w:marLeft w:val="480"/>
              <w:marRight w:val="0"/>
              <w:marTop w:val="0"/>
              <w:marBottom w:val="0"/>
              <w:divBdr>
                <w:top w:val="none" w:sz="0" w:space="0" w:color="auto"/>
                <w:left w:val="none" w:sz="0" w:space="0" w:color="auto"/>
                <w:bottom w:val="none" w:sz="0" w:space="0" w:color="auto"/>
                <w:right w:val="none" w:sz="0" w:space="0" w:color="auto"/>
              </w:divBdr>
            </w:div>
            <w:div w:id="845175088">
              <w:marLeft w:val="480"/>
              <w:marRight w:val="0"/>
              <w:marTop w:val="0"/>
              <w:marBottom w:val="0"/>
              <w:divBdr>
                <w:top w:val="none" w:sz="0" w:space="0" w:color="auto"/>
                <w:left w:val="none" w:sz="0" w:space="0" w:color="auto"/>
                <w:bottom w:val="none" w:sz="0" w:space="0" w:color="auto"/>
                <w:right w:val="none" w:sz="0" w:space="0" w:color="auto"/>
              </w:divBdr>
            </w:div>
            <w:div w:id="845249295">
              <w:marLeft w:val="480"/>
              <w:marRight w:val="0"/>
              <w:marTop w:val="0"/>
              <w:marBottom w:val="0"/>
              <w:divBdr>
                <w:top w:val="none" w:sz="0" w:space="0" w:color="auto"/>
                <w:left w:val="none" w:sz="0" w:space="0" w:color="auto"/>
                <w:bottom w:val="none" w:sz="0" w:space="0" w:color="auto"/>
                <w:right w:val="none" w:sz="0" w:space="0" w:color="auto"/>
              </w:divBdr>
            </w:div>
            <w:div w:id="845288348">
              <w:marLeft w:val="480"/>
              <w:marRight w:val="0"/>
              <w:marTop w:val="0"/>
              <w:marBottom w:val="0"/>
              <w:divBdr>
                <w:top w:val="none" w:sz="0" w:space="0" w:color="auto"/>
                <w:left w:val="none" w:sz="0" w:space="0" w:color="auto"/>
                <w:bottom w:val="none" w:sz="0" w:space="0" w:color="auto"/>
                <w:right w:val="none" w:sz="0" w:space="0" w:color="auto"/>
              </w:divBdr>
            </w:div>
            <w:div w:id="845292547">
              <w:marLeft w:val="480"/>
              <w:marRight w:val="0"/>
              <w:marTop w:val="0"/>
              <w:marBottom w:val="0"/>
              <w:divBdr>
                <w:top w:val="none" w:sz="0" w:space="0" w:color="auto"/>
                <w:left w:val="none" w:sz="0" w:space="0" w:color="auto"/>
                <w:bottom w:val="none" w:sz="0" w:space="0" w:color="auto"/>
                <w:right w:val="none" w:sz="0" w:space="0" w:color="auto"/>
              </w:divBdr>
            </w:div>
            <w:div w:id="845359715">
              <w:marLeft w:val="480"/>
              <w:marRight w:val="0"/>
              <w:marTop w:val="0"/>
              <w:marBottom w:val="0"/>
              <w:divBdr>
                <w:top w:val="none" w:sz="0" w:space="0" w:color="auto"/>
                <w:left w:val="none" w:sz="0" w:space="0" w:color="auto"/>
                <w:bottom w:val="none" w:sz="0" w:space="0" w:color="auto"/>
                <w:right w:val="none" w:sz="0" w:space="0" w:color="auto"/>
              </w:divBdr>
            </w:div>
            <w:div w:id="845361921">
              <w:marLeft w:val="480"/>
              <w:marRight w:val="0"/>
              <w:marTop w:val="0"/>
              <w:marBottom w:val="0"/>
              <w:divBdr>
                <w:top w:val="none" w:sz="0" w:space="0" w:color="auto"/>
                <w:left w:val="none" w:sz="0" w:space="0" w:color="auto"/>
                <w:bottom w:val="none" w:sz="0" w:space="0" w:color="auto"/>
                <w:right w:val="none" w:sz="0" w:space="0" w:color="auto"/>
              </w:divBdr>
            </w:div>
            <w:div w:id="845367993">
              <w:marLeft w:val="480"/>
              <w:marRight w:val="0"/>
              <w:marTop w:val="0"/>
              <w:marBottom w:val="0"/>
              <w:divBdr>
                <w:top w:val="none" w:sz="0" w:space="0" w:color="auto"/>
                <w:left w:val="none" w:sz="0" w:space="0" w:color="auto"/>
                <w:bottom w:val="none" w:sz="0" w:space="0" w:color="auto"/>
                <w:right w:val="none" w:sz="0" w:space="0" w:color="auto"/>
              </w:divBdr>
            </w:div>
            <w:div w:id="845559685">
              <w:marLeft w:val="480"/>
              <w:marRight w:val="0"/>
              <w:marTop w:val="0"/>
              <w:marBottom w:val="0"/>
              <w:divBdr>
                <w:top w:val="none" w:sz="0" w:space="0" w:color="auto"/>
                <w:left w:val="none" w:sz="0" w:space="0" w:color="auto"/>
                <w:bottom w:val="none" w:sz="0" w:space="0" w:color="auto"/>
                <w:right w:val="none" w:sz="0" w:space="0" w:color="auto"/>
              </w:divBdr>
            </w:div>
            <w:div w:id="845747737">
              <w:marLeft w:val="480"/>
              <w:marRight w:val="0"/>
              <w:marTop w:val="0"/>
              <w:marBottom w:val="0"/>
              <w:divBdr>
                <w:top w:val="none" w:sz="0" w:space="0" w:color="auto"/>
                <w:left w:val="none" w:sz="0" w:space="0" w:color="auto"/>
                <w:bottom w:val="none" w:sz="0" w:space="0" w:color="auto"/>
                <w:right w:val="none" w:sz="0" w:space="0" w:color="auto"/>
              </w:divBdr>
            </w:div>
            <w:div w:id="845949003">
              <w:marLeft w:val="480"/>
              <w:marRight w:val="0"/>
              <w:marTop w:val="0"/>
              <w:marBottom w:val="0"/>
              <w:divBdr>
                <w:top w:val="none" w:sz="0" w:space="0" w:color="auto"/>
                <w:left w:val="none" w:sz="0" w:space="0" w:color="auto"/>
                <w:bottom w:val="none" w:sz="0" w:space="0" w:color="auto"/>
                <w:right w:val="none" w:sz="0" w:space="0" w:color="auto"/>
              </w:divBdr>
            </w:div>
            <w:div w:id="846018235">
              <w:marLeft w:val="480"/>
              <w:marRight w:val="0"/>
              <w:marTop w:val="0"/>
              <w:marBottom w:val="0"/>
              <w:divBdr>
                <w:top w:val="none" w:sz="0" w:space="0" w:color="auto"/>
                <w:left w:val="none" w:sz="0" w:space="0" w:color="auto"/>
                <w:bottom w:val="none" w:sz="0" w:space="0" w:color="auto"/>
                <w:right w:val="none" w:sz="0" w:space="0" w:color="auto"/>
              </w:divBdr>
            </w:div>
            <w:div w:id="846091847">
              <w:marLeft w:val="480"/>
              <w:marRight w:val="0"/>
              <w:marTop w:val="0"/>
              <w:marBottom w:val="0"/>
              <w:divBdr>
                <w:top w:val="none" w:sz="0" w:space="0" w:color="auto"/>
                <w:left w:val="none" w:sz="0" w:space="0" w:color="auto"/>
                <w:bottom w:val="none" w:sz="0" w:space="0" w:color="auto"/>
                <w:right w:val="none" w:sz="0" w:space="0" w:color="auto"/>
              </w:divBdr>
            </w:div>
            <w:div w:id="846098789">
              <w:marLeft w:val="480"/>
              <w:marRight w:val="0"/>
              <w:marTop w:val="0"/>
              <w:marBottom w:val="0"/>
              <w:divBdr>
                <w:top w:val="none" w:sz="0" w:space="0" w:color="auto"/>
                <w:left w:val="none" w:sz="0" w:space="0" w:color="auto"/>
                <w:bottom w:val="none" w:sz="0" w:space="0" w:color="auto"/>
                <w:right w:val="none" w:sz="0" w:space="0" w:color="auto"/>
              </w:divBdr>
            </w:div>
            <w:div w:id="846403079">
              <w:marLeft w:val="480"/>
              <w:marRight w:val="0"/>
              <w:marTop w:val="0"/>
              <w:marBottom w:val="0"/>
              <w:divBdr>
                <w:top w:val="none" w:sz="0" w:space="0" w:color="auto"/>
                <w:left w:val="none" w:sz="0" w:space="0" w:color="auto"/>
                <w:bottom w:val="none" w:sz="0" w:space="0" w:color="auto"/>
                <w:right w:val="none" w:sz="0" w:space="0" w:color="auto"/>
              </w:divBdr>
            </w:div>
            <w:div w:id="846557915">
              <w:marLeft w:val="480"/>
              <w:marRight w:val="0"/>
              <w:marTop w:val="0"/>
              <w:marBottom w:val="0"/>
              <w:divBdr>
                <w:top w:val="none" w:sz="0" w:space="0" w:color="auto"/>
                <w:left w:val="none" w:sz="0" w:space="0" w:color="auto"/>
                <w:bottom w:val="none" w:sz="0" w:space="0" w:color="auto"/>
                <w:right w:val="none" w:sz="0" w:space="0" w:color="auto"/>
              </w:divBdr>
            </w:div>
            <w:div w:id="846596469">
              <w:marLeft w:val="480"/>
              <w:marRight w:val="0"/>
              <w:marTop w:val="0"/>
              <w:marBottom w:val="0"/>
              <w:divBdr>
                <w:top w:val="none" w:sz="0" w:space="0" w:color="auto"/>
                <w:left w:val="none" w:sz="0" w:space="0" w:color="auto"/>
                <w:bottom w:val="none" w:sz="0" w:space="0" w:color="auto"/>
                <w:right w:val="none" w:sz="0" w:space="0" w:color="auto"/>
              </w:divBdr>
            </w:div>
            <w:div w:id="846600948">
              <w:marLeft w:val="480"/>
              <w:marRight w:val="0"/>
              <w:marTop w:val="0"/>
              <w:marBottom w:val="0"/>
              <w:divBdr>
                <w:top w:val="none" w:sz="0" w:space="0" w:color="auto"/>
                <w:left w:val="none" w:sz="0" w:space="0" w:color="auto"/>
                <w:bottom w:val="none" w:sz="0" w:space="0" w:color="auto"/>
                <w:right w:val="none" w:sz="0" w:space="0" w:color="auto"/>
              </w:divBdr>
            </w:div>
            <w:div w:id="846603653">
              <w:marLeft w:val="480"/>
              <w:marRight w:val="0"/>
              <w:marTop w:val="0"/>
              <w:marBottom w:val="0"/>
              <w:divBdr>
                <w:top w:val="none" w:sz="0" w:space="0" w:color="auto"/>
                <w:left w:val="none" w:sz="0" w:space="0" w:color="auto"/>
                <w:bottom w:val="none" w:sz="0" w:space="0" w:color="auto"/>
                <w:right w:val="none" w:sz="0" w:space="0" w:color="auto"/>
              </w:divBdr>
            </w:div>
            <w:div w:id="846671701">
              <w:marLeft w:val="480"/>
              <w:marRight w:val="0"/>
              <w:marTop w:val="0"/>
              <w:marBottom w:val="0"/>
              <w:divBdr>
                <w:top w:val="none" w:sz="0" w:space="0" w:color="auto"/>
                <w:left w:val="none" w:sz="0" w:space="0" w:color="auto"/>
                <w:bottom w:val="none" w:sz="0" w:space="0" w:color="auto"/>
                <w:right w:val="none" w:sz="0" w:space="0" w:color="auto"/>
              </w:divBdr>
            </w:div>
            <w:div w:id="846679154">
              <w:marLeft w:val="480"/>
              <w:marRight w:val="0"/>
              <w:marTop w:val="0"/>
              <w:marBottom w:val="0"/>
              <w:divBdr>
                <w:top w:val="none" w:sz="0" w:space="0" w:color="auto"/>
                <w:left w:val="none" w:sz="0" w:space="0" w:color="auto"/>
                <w:bottom w:val="none" w:sz="0" w:space="0" w:color="auto"/>
                <w:right w:val="none" w:sz="0" w:space="0" w:color="auto"/>
              </w:divBdr>
            </w:div>
            <w:div w:id="846749256">
              <w:marLeft w:val="480"/>
              <w:marRight w:val="0"/>
              <w:marTop w:val="0"/>
              <w:marBottom w:val="0"/>
              <w:divBdr>
                <w:top w:val="none" w:sz="0" w:space="0" w:color="auto"/>
                <w:left w:val="none" w:sz="0" w:space="0" w:color="auto"/>
                <w:bottom w:val="none" w:sz="0" w:space="0" w:color="auto"/>
                <w:right w:val="none" w:sz="0" w:space="0" w:color="auto"/>
              </w:divBdr>
            </w:div>
            <w:div w:id="846754985">
              <w:marLeft w:val="480"/>
              <w:marRight w:val="0"/>
              <w:marTop w:val="0"/>
              <w:marBottom w:val="0"/>
              <w:divBdr>
                <w:top w:val="none" w:sz="0" w:space="0" w:color="auto"/>
                <w:left w:val="none" w:sz="0" w:space="0" w:color="auto"/>
                <w:bottom w:val="none" w:sz="0" w:space="0" w:color="auto"/>
                <w:right w:val="none" w:sz="0" w:space="0" w:color="auto"/>
              </w:divBdr>
            </w:div>
            <w:div w:id="846794014">
              <w:marLeft w:val="480"/>
              <w:marRight w:val="0"/>
              <w:marTop w:val="0"/>
              <w:marBottom w:val="0"/>
              <w:divBdr>
                <w:top w:val="none" w:sz="0" w:space="0" w:color="auto"/>
                <w:left w:val="none" w:sz="0" w:space="0" w:color="auto"/>
                <w:bottom w:val="none" w:sz="0" w:space="0" w:color="auto"/>
                <w:right w:val="none" w:sz="0" w:space="0" w:color="auto"/>
              </w:divBdr>
            </w:div>
            <w:div w:id="846942741">
              <w:marLeft w:val="480"/>
              <w:marRight w:val="0"/>
              <w:marTop w:val="0"/>
              <w:marBottom w:val="0"/>
              <w:divBdr>
                <w:top w:val="none" w:sz="0" w:space="0" w:color="auto"/>
                <w:left w:val="none" w:sz="0" w:space="0" w:color="auto"/>
                <w:bottom w:val="none" w:sz="0" w:space="0" w:color="auto"/>
                <w:right w:val="none" w:sz="0" w:space="0" w:color="auto"/>
              </w:divBdr>
            </w:div>
            <w:div w:id="846943930">
              <w:marLeft w:val="480"/>
              <w:marRight w:val="0"/>
              <w:marTop w:val="0"/>
              <w:marBottom w:val="0"/>
              <w:divBdr>
                <w:top w:val="none" w:sz="0" w:space="0" w:color="auto"/>
                <w:left w:val="none" w:sz="0" w:space="0" w:color="auto"/>
                <w:bottom w:val="none" w:sz="0" w:space="0" w:color="auto"/>
                <w:right w:val="none" w:sz="0" w:space="0" w:color="auto"/>
              </w:divBdr>
            </w:div>
            <w:div w:id="847410599">
              <w:marLeft w:val="480"/>
              <w:marRight w:val="0"/>
              <w:marTop w:val="0"/>
              <w:marBottom w:val="0"/>
              <w:divBdr>
                <w:top w:val="none" w:sz="0" w:space="0" w:color="auto"/>
                <w:left w:val="none" w:sz="0" w:space="0" w:color="auto"/>
                <w:bottom w:val="none" w:sz="0" w:space="0" w:color="auto"/>
                <w:right w:val="none" w:sz="0" w:space="0" w:color="auto"/>
              </w:divBdr>
            </w:div>
            <w:div w:id="847526172">
              <w:marLeft w:val="480"/>
              <w:marRight w:val="0"/>
              <w:marTop w:val="0"/>
              <w:marBottom w:val="0"/>
              <w:divBdr>
                <w:top w:val="none" w:sz="0" w:space="0" w:color="auto"/>
                <w:left w:val="none" w:sz="0" w:space="0" w:color="auto"/>
                <w:bottom w:val="none" w:sz="0" w:space="0" w:color="auto"/>
                <w:right w:val="none" w:sz="0" w:space="0" w:color="auto"/>
              </w:divBdr>
            </w:div>
            <w:div w:id="847597068">
              <w:marLeft w:val="480"/>
              <w:marRight w:val="0"/>
              <w:marTop w:val="0"/>
              <w:marBottom w:val="0"/>
              <w:divBdr>
                <w:top w:val="none" w:sz="0" w:space="0" w:color="auto"/>
                <w:left w:val="none" w:sz="0" w:space="0" w:color="auto"/>
                <w:bottom w:val="none" w:sz="0" w:space="0" w:color="auto"/>
                <w:right w:val="none" w:sz="0" w:space="0" w:color="auto"/>
              </w:divBdr>
            </w:div>
            <w:div w:id="847672011">
              <w:marLeft w:val="480"/>
              <w:marRight w:val="0"/>
              <w:marTop w:val="0"/>
              <w:marBottom w:val="0"/>
              <w:divBdr>
                <w:top w:val="none" w:sz="0" w:space="0" w:color="auto"/>
                <w:left w:val="none" w:sz="0" w:space="0" w:color="auto"/>
                <w:bottom w:val="none" w:sz="0" w:space="0" w:color="auto"/>
                <w:right w:val="none" w:sz="0" w:space="0" w:color="auto"/>
              </w:divBdr>
            </w:div>
            <w:div w:id="847717464">
              <w:marLeft w:val="480"/>
              <w:marRight w:val="0"/>
              <w:marTop w:val="0"/>
              <w:marBottom w:val="0"/>
              <w:divBdr>
                <w:top w:val="none" w:sz="0" w:space="0" w:color="auto"/>
                <w:left w:val="none" w:sz="0" w:space="0" w:color="auto"/>
                <w:bottom w:val="none" w:sz="0" w:space="0" w:color="auto"/>
                <w:right w:val="none" w:sz="0" w:space="0" w:color="auto"/>
              </w:divBdr>
            </w:div>
            <w:div w:id="847721680">
              <w:marLeft w:val="480"/>
              <w:marRight w:val="0"/>
              <w:marTop w:val="0"/>
              <w:marBottom w:val="0"/>
              <w:divBdr>
                <w:top w:val="none" w:sz="0" w:space="0" w:color="auto"/>
                <w:left w:val="none" w:sz="0" w:space="0" w:color="auto"/>
                <w:bottom w:val="none" w:sz="0" w:space="0" w:color="auto"/>
                <w:right w:val="none" w:sz="0" w:space="0" w:color="auto"/>
              </w:divBdr>
            </w:div>
            <w:div w:id="847788561">
              <w:marLeft w:val="480"/>
              <w:marRight w:val="0"/>
              <w:marTop w:val="0"/>
              <w:marBottom w:val="0"/>
              <w:divBdr>
                <w:top w:val="none" w:sz="0" w:space="0" w:color="auto"/>
                <w:left w:val="none" w:sz="0" w:space="0" w:color="auto"/>
                <w:bottom w:val="none" w:sz="0" w:space="0" w:color="auto"/>
                <w:right w:val="none" w:sz="0" w:space="0" w:color="auto"/>
              </w:divBdr>
            </w:div>
            <w:div w:id="847908620">
              <w:marLeft w:val="480"/>
              <w:marRight w:val="0"/>
              <w:marTop w:val="0"/>
              <w:marBottom w:val="0"/>
              <w:divBdr>
                <w:top w:val="none" w:sz="0" w:space="0" w:color="auto"/>
                <w:left w:val="none" w:sz="0" w:space="0" w:color="auto"/>
                <w:bottom w:val="none" w:sz="0" w:space="0" w:color="auto"/>
                <w:right w:val="none" w:sz="0" w:space="0" w:color="auto"/>
              </w:divBdr>
            </w:div>
            <w:div w:id="848065509">
              <w:marLeft w:val="480"/>
              <w:marRight w:val="0"/>
              <w:marTop w:val="0"/>
              <w:marBottom w:val="0"/>
              <w:divBdr>
                <w:top w:val="none" w:sz="0" w:space="0" w:color="auto"/>
                <w:left w:val="none" w:sz="0" w:space="0" w:color="auto"/>
                <w:bottom w:val="none" w:sz="0" w:space="0" w:color="auto"/>
                <w:right w:val="none" w:sz="0" w:space="0" w:color="auto"/>
              </w:divBdr>
            </w:div>
            <w:div w:id="848251199">
              <w:marLeft w:val="480"/>
              <w:marRight w:val="0"/>
              <w:marTop w:val="0"/>
              <w:marBottom w:val="0"/>
              <w:divBdr>
                <w:top w:val="none" w:sz="0" w:space="0" w:color="auto"/>
                <w:left w:val="none" w:sz="0" w:space="0" w:color="auto"/>
                <w:bottom w:val="none" w:sz="0" w:space="0" w:color="auto"/>
                <w:right w:val="none" w:sz="0" w:space="0" w:color="auto"/>
              </w:divBdr>
            </w:div>
            <w:div w:id="848328799">
              <w:marLeft w:val="480"/>
              <w:marRight w:val="0"/>
              <w:marTop w:val="0"/>
              <w:marBottom w:val="0"/>
              <w:divBdr>
                <w:top w:val="none" w:sz="0" w:space="0" w:color="auto"/>
                <w:left w:val="none" w:sz="0" w:space="0" w:color="auto"/>
                <w:bottom w:val="none" w:sz="0" w:space="0" w:color="auto"/>
                <w:right w:val="none" w:sz="0" w:space="0" w:color="auto"/>
              </w:divBdr>
            </w:div>
            <w:div w:id="848370466">
              <w:marLeft w:val="480"/>
              <w:marRight w:val="0"/>
              <w:marTop w:val="0"/>
              <w:marBottom w:val="0"/>
              <w:divBdr>
                <w:top w:val="none" w:sz="0" w:space="0" w:color="auto"/>
                <w:left w:val="none" w:sz="0" w:space="0" w:color="auto"/>
                <w:bottom w:val="none" w:sz="0" w:space="0" w:color="auto"/>
                <w:right w:val="none" w:sz="0" w:space="0" w:color="auto"/>
              </w:divBdr>
            </w:div>
            <w:div w:id="848373322">
              <w:marLeft w:val="480"/>
              <w:marRight w:val="0"/>
              <w:marTop w:val="0"/>
              <w:marBottom w:val="0"/>
              <w:divBdr>
                <w:top w:val="none" w:sz="0" w:space="0" w:color="auto"/>
                <w:left w:val="none" w:sz="0" w:space="0" w:color="auto"/>
                <w:bottom w:val="none" w:sz="0" w:space="0" w:color="auto"/>
                <w:right w:val="none" w:sz="0" w:space="0" w:color="auto"/>
              </w:divBdr>
            </w:div>
            <w:div w:id="848494789">
              <w:marLeft w:val="480"/>
              <w:marRight w:val="0"/>
              <w:marTop w:val="0"/>
              <w:marBottom w:val="0"/>
              <w:divBdr>
                <w:top w:val="none" w:sz="0" w:space="0" w:color="auto"/>
                <w:left w:val="none" w:sz="0" w:space="0" w:color="auto"/>
                <w:bottom w:val="none" w:sz="0" w:space="0" w:color="auto"/>
                <w:right w:val="none" w:sz="0" w:space="0" w:color="auto"/>
              </w:divBdr>
            </w:div>
            <w:div w:id="848495038">
              <w:marLeft w:val="480"/>
              <w:marRight w:val="0"/>
              <w:marTop w:val="0"/>
              <w:marBottom w:val="0"/>
              <w:divBdr>
                <w:top w:val="none" w:sz="0" w:space="0" w:color="auto"/>
                <w:left w:val="none" w:sz="0" w:space="0" w:color="auto"/>
                <w:bottom w:val="none" w:sz="0" w:space="0" w:color="auto"/>
                <w:right w:val="none" w:sz="0" w:space="0" w:color="auto"/>
              </w:divBdr>
            </w:div>
            <w:div w:id="848570206">
              <w:marLeft w:val="480"/>
              <w:marRight w:val="0"/>
              <w:marTop w:val="0"/>
              <w:marBottom w:val="0"/>
              <w:divBdr>
                <w:top w:val="none" w:sz="0" w:space="0" w:color="auto"/>
                <w:left w:val="none" w:sz="0" w:space="0" w:color="auto"/>
                <w:bottom w:val="none" w:sz="0" w:space="0" w:color="auto"/>
                <w:right w:val="none" w:sz="0" w:space="0" w:color="auto"/>
              </w:divBdr>
            </w:div>
            <w:div w:id="848760016">
              <w:marLeft w:val="480"/>
              <w:marRight w:val="0"/>
              <w:marTop w:val="0"/>
              <w:marBottom w:val="0"/>
              <w:divBdr>
                <w:top w:val="none" w:sz="0" w:space="0" w:color="auto"/>
                <w:left w:val="none" w:sz="0" w:space="0" w:color="auto"/>
                <w:bottom w:val="none" w:sz="0" w:space="0" w:color="auto"/>
                <w:right w:val="none" w:sz="0" w:space="0" w:color="auto"/>
              </w:divBdr>
            </w:div>
            <w:div w:id="848831051">
              <w:marLeft w:val="480"/>
              <w:marRight w:val="0"/>
              <w:marTop w:val="0"/>
              <w:marBottom w:val="0"/>
              <w:divBdr>
                <w:top w:val="none" w:sz="0" w:space="0" w:color="auto"/>
                <w:left w:val="none" w:sz="0" w:space="0" w:color="auto"/>
                <w:bottom w:val="none" w:sz="0" w:space="0" w:color="auto"/>
                <w:right w:val="none" w:sz="0" w:space="0" w:color="auto"/>
              </w:divBdr>
            </w:div>
            <w:div w:id="848982833">
              <w:marLeft w:val="480"/>
              <w:marRight w:val="0"/>
              <w:marTop w:val="0"/>
              <w:marBottom w:val="0"/>
              <w:divBdr>
                <w:top w:val="none" w:sz="0" w:space="0" w:color="auto"/>
                <w:left w:val="none" w:sz="0" w:space="0" w:color="auto"/>
                <w:bottom w:val="none" w:sz="0" w:space="0" w:color="auto"/>
                <w:right w:val="none" w:sz="0" w:space="0" w:color="auto"/>
              </w:divBdr>
            </w:div>
            <w:div w:id="848984163">
              <w:marLeft w:val="480"/>
              <w:marRight w:val="0"/>
              <w:marTop w:val="0"/>
              <w:marBottom w:val="0"/>
              <w:divBdr>
                <w:top w:val="none" w:sz="0" w:space="0" w:color="auto"/>
                <w:left w:val="none" w:sz="0" w:space="0" w:color="auto"/>
                <w:bottom w:val="none" w:sz="0" w:space="0" w:color="auto"/>
                <w:right w:val="none" w:sz="0" w:space="0" w:color="auto"/>
              </w:divBdr>
            </w:div>
            <w:div w:id="849101734">
              <w:marLeft w:val="480"/>
              <w:marRight w:val="0"/>
              <w:marTop w:val="0"/>
              <w:marBottom w:val="0"/>
              <w:divBdr>
                <w:top w:val="none" w:sz="0" w:space="0" w:color="auto"/>
                <w:left w:val="none" w:sz="0" w:space="0" w:color="auto"/>
                <w:bottom w:val="none" w:sz="0" w:space="0" w:color="auto"/>
                <w:right w:val="none" w:sz="0" w:space="0" w:color="auto"/>
              </w:divBdr>
            </w:div>
            <w:div w:id="849104883">
              <w:marLeft w:val="480"/>
              <w:marRight w:val="0"/>
              <w:marTop w:val="0"/>
              <w:marBottom w:val="0"/>
              <w:divBdr>
                <w:top w:val="none" w:sz="0" w:space="0" w:color="auto"/>
                <w:left w:val="none" w:sz="0" w:space="0" w:color="auto"/>
                <w:bottom w:val="none" w:sz="0" w:space="0" w:color="auto"/>
                <w:right w:val="none" w:sz="0" w:space="0" w:color="auto"/>
              </w:divBdr>
            </w:div>
            <w:div w:id="849107701">
              <w:marLeft w:val="0"/>
              <w:marRight w:val="0"/>
              <w:marTop w:val="0"/>
              <w:marBottom w:val="0"/>
              <w:divBdr>
                <w:top w:val="none" w:sz="0" w:space="0" w:color="auto"/>
                <w:left w:val="none" w:sz="0" w:space="0" w:color="auto"/>
                <w:bottom w:val="none" w:sz="0" w:space="0" w:color="auto"/>
                <w:right w:val="none" w:sz="0" w:space="0" w:color="auto"/>
              </w:divBdr>
              <w:divsChild>
                <w:div w:id="539055395">
                  <w:marLeft w:val="0"/>
                  <w:marRight w:val="0"/>
                  <w:marTop w:val="0"/>
                  <w:marBottom w:val="0"/>
                  <w:divBdr>
                    <w:top w:val="none" w:sz="0" w:space="0" w:color="auto"/>
                    <w:left w:val="none" w:sz="0" w:space="0" w:color="auto"/>
                    <w:bottom w:val="none" w:sz="0" w:space="0" w:color="auto"/>
                    <w:right w:val="none" w:sz="0" w:space="0" w:color="auto"/>
                  </w:divBdr>
                  <w:divsChild>
                    <w:div w:id="252206707">
                      <w:marLeft w:val="0"/>
                      <w:marRight w:val="0"/>
                      <w:marTop w:val="0"/>
                      <w:marBottom w:val="0"/>
                      <w:divBdr>
                        <w:top w:val="none" w:sz="0" w:space="0" w:color="auto"/>
                        <w:left w:val="none" w:sz="0" w:space="0" w:color="auto"/>
                        <w:bottom w:val="none" w:sz="0" w:space="0" w:color="auto"/>
                        <w:right w:val="none" w:sz="0" w:space="0" w:color="auto"/>
                      </w:divBdr>
                      <w:divsChild>
                        <w:div w:id="536816627">
                          <w:marLeft w:val="0"/>
                          <w:marRight w:val="0"/>
                          <w:marTop w:val="0"/>
                          <w:marBottom w:val="0"/>
                          <w:divBdr>
                            <w:top w:val="none" w:sz="0" w:space="0" w:color="auto"/>
                            <w:left w:val="none" w:sz="0" w:space="0" w:color="auto"/>
                            <w:bottom w:val="none" w:sz="0" w:space="0" w:color="auto"/>
                            <w:right w:val="none" w:sz="0" w:space="0" w:color="auto"/>
                          </w:divBdr>
                          <w:divsChild>
                            <w:div w:id="859582398">
                              <w:marLeft w:val="-90"/>
                              <w:marRight w:val="-90"/>
                              <w:marTop w:val="0"/>
                              <w:marBottom w:val="0"/>
                              <w:divBdr>
                                <w:top w:val="none" w:sz="0" w:space="0" w:color="auto"/>
                                <w:left w:val="none" w:sz="0" w:space="0" w:color="auto"/>
                                <w:bottom w:val="none" w:sz="0" w:space="0" w:color="auto"/>
                                <w:right w:val="none" w:sz="0" w:space="0" w:color="auto"/>
                              </w:divBdr>
                              <w:divsChild>
                                <w:div w:id="800270867">
                                  <w:marLeft w:val="0"/>
                                  <w:marRight w:val="0"/>
                                  <w:marTop w:val="0"/>
                                  <w:marBottom w:val="0"/>
                                  <w:divBdr>
                                    <w:top w:val="none" w:sz="0" w:space="0" w:color="auto"/>
                                    <w:left w:val="none" w:sz="0" w:space="0" w:color="auto"/>
                                    <w:bottom w:val="none" w:sz="0" w:space="0" w:color="auto"/>
                                    <w:right w:val="none" w:sz="0" w:space="0" w:color="auto"/>
                                  </w:divBdr>
                                  <w:divsChild>
                                    <w:div w:id="770976910">
                                      <w:marLeft w:val="0"/>
                                      <w:marRight w:val="0"/>
                                      <w:marTop w:val="0"/>
                                      <w:marBottom w:val="0"/>
                                      <w:divBdr>
                                        <w:top w:val="none" w:sz="0" w:space="0" w:color="auto"/>
                                        <w:left w:val="none" w:sz="0" w:space="0" w:color="auto"/>
                                        <w:bottom w:val="none" w:sz="0" w:space="0" w:color="auto"/>
                                        <w:right w:val="none" w:sz="0" w:space="0" w:color="auto"/>
                                      </w:divBdr>
                                    </w:div>
                                    <w:div w:id="945162532">
                                      <w:marLeft w:val="0"/>
                                      <w:marRight w:val="0"/>
                                      <w:marTop w:val="0"/>
                                      <w:marBottom w:val="0"/>
                                      <w:divBdr>
                                        <w:top w:val="none" w:sz="0" w:space="0" w:color="auto"/>
                                        <w:left w:val="none" w:sz="0" w:space="0" w:color="auto"/>
                                        <w:bottom w:val="none" w:sz="0" w:space="0" w:color="auto"/>
                                        <w:right w:val="none" w:sz="0" w:space="0" w:color="auto"/>
                                      </w:divBdr>
                                    </w:div>
                                    <w:div w:id="11482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63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895">
              <w:marLeft w:val="480"/>
              <w:marRight w:val="0"/>
              <w:marTop w:val="0"/>
              <w:marBottom w:val="0"/>
              <w:divBdr>
                <w:top w:val="none" w:sz="0" w:space="0" w:color="auto"/>
                <w:left w:val="none" w:sz="0" w:space="0" w:color="auto"/>
                <w:bottom w:val="none" w:sz="0" w:space="0" w:color="auto"/>
                <w:right w:val="none" w:sz="0" w:space="0" w:color="auto"/>
              </w:divBdr>
            </w:div>
            <w:div w:id="849223084">
              <w:marLeft w:val="480"/>
              <w:marRight w:val="0"/>
              <w:marTop w:val="0"/>
              <w:marBottom w:val="0"/>
              <w:divBdr>
                <w:top w:val="none" w:sz="0" w:space="0" w:color="auto"/>
                <w:left w:val="none" w:sz="0" w:space="0" w:color="auto"/>
                <w:bottom w:val="none" w:sz="0" w:space="0" w:color="auto"/>
                <w:right w:val="none" w:sz="0" w:space="0" w:color="auto"/>
              </w:divBdr>
            </w:div>
            <w:div w:id="849291734">
              <w:marLeft w:val="480"/>
              <w:marRight w:val="0"/>
              <w:marTop w:val="0"/>
              <w:marBottom w:val="0"/>
              <w:divBdr>
                <w:top w:val="none" w:sz="0" w:space="0" w:color="auto"/>
                <w:left w:val="none" w:sz="0" w:space="0" w:color="auto"/>
                <w:bottom w:val="none" w:sz="0" w:space="0" w:color="auto"/>
                <w:right w:val="none" w:sz="0" w:space="0" w:color="auto"/>
              </w:divBdr>
            </w:div>
            <w:div w:id="849291809">
              <w:marLeft w:val="480"/>
              <w:marRight w:val="0"/>
              <w:marTop w:val="0"/>
              <w:marBottom w:val="0"/>
              <w:divBdr>
                <w:top w:val="none" w:sz="0" w:space="0" w:color="auto"/>
                <w:left w:val="none" w:sz="0" w:space="0" w:color="auto"/>
                <w:bottom w:val="none" w:sz="0" w:space="0" w:color="auto"/>
                <w:right w:val="none" w:sz="0" w:space="0" w:color="auto"/>
              </w:divBdr>
            </w:div>
            <w:div w:id="849371357">
              <w:marLeft w:val="480"/>
              <w:marRight w:val="0"/>
              <w:marTop w:val="0"/>
              <w:marBottom w:val="0"/>
              <w:divBdr>
                <w:top w:val="none" w:sz="0" w:space="0" w:color="auto"/>
                <w:left w:val="none" w:sz="0" w:space="0" w:color="auto"/>
                <w:bottom w:val="none" w:sz="0" w:space="0" w:color="auto"/>
                <w:right w:val="none" w:sz="0" w:space="0" w:color="auto"/>
              </w:divBdr>
            </w:div>
            <w:div w:id="849412254">
              <w:marLeft w:val="480"/>
              <w:marRight w:val="0"/>
              <w:marTop w:val="0"/>
              <w:marBottom w:val="0"/>
              <w:divBdr>
                <w:top w:val="none" w:sz="0" w:space="0" w:color="auto"/>
                <w:left w:val="none" w:sz="0" w:space="0" w:color="auto"/>
                <w:bottom w:val="none" w:sz="0" w:space="0" w:color="auto"/>
                <w:right w:val="none" w:sz="0" w:space="0" w:color="auto"/>
              </w:divBdr>
            </w:div>
            <w:div w:id="849413326">
              <w:marLeft w:val="480"/>
              <w:marRight w:val="0"/>
              <w:marTop w:val="0"/>
              <w:marBottom w:val="0"/>
              <w:divBdr>
                <w:top w:val="none" w:sz="0" w:space="0" w:color="auto"/>
                <w:left w:val="none" w:sz="0" w:space="0" w:color="auto"/>
                <w:bottom w:val="none" w:sz="0" w:space="0" w:color="auto"/>
                <w:right w:val="none" w:sz="0" w:space="0" w:color="auto"/>
              </w:divBdr>
            </w:div>
            <w:div w:id="849565157">
              <w:marLeft w:val="480"/>
              <w:marRight w:val="0"/>
              <w:marTop w:val="0"/>
              <w:marBottom w:val="0"/>
              <w:divBdr>
                <w:top w:val="none" w:sz="0" w:space="0" w:color="auto"/>
                <w:left w:val="none" w:sz="0" w:space="0" w:color="auto"/>
                <w:bottom w:val="none" w:sz="0" w:space="0" w:color="auto"/>
                <w:right w:val="none" w:sz="0" w:space="0" w:color="auto"/>
              </w:divBdr>
            </w:div>
            <w:div w:id="849637549">
              <w:marLeft w:val="480"/>
              <w:marRight w:val="0"/>
              <w:marTop w:val="0"/>
              <w:marBottom w:val="0"/>
              <w:divBdr>
                <w:top w:val="none" w:sz="0" w:space="0" w:color="auto"/>
                <w:left w:val="none" w:sz="0" w:space="0" w:color="auto"/>
                <w:bottom w:val="none" w:sz="0" w:space="0" w:color="auto"/>
                <w:right w:val="none" w:sz="0" w:space="0" w:color="auto"/>
              </w:divBdr>
            </w:div>
            <w:div w:id="849681434">
              <w:marLeft w:val="480"/>
              <w:marRight w:val="0"/>
              <w:marTop w:val="0"/>
              <w:marBottom w:val="0"/>
              <w:divBdr>
                <w:top w:val="none" w:sz="0" w:space="0" w:color="auto"/>
                <w:left w:val="none" w:sz="0" w:space="0" w:color="auto"/>
                <w:bottom w:val="none" w:sz="0" w:space="0" w:color="auto"/>
                <w:right w:val="none" w:sz="0" w:space="0" w:color="auto"/>
              </w:divBdr>
            </w:div>
            <w:div w:id="849684102">
              <w:marLeft w:val="480"/>
              <w:marRight w:val="0"/>
              <w:marTop w:val="0"/>
              <w:marBottom w:val="0"/>
              <w:divBdr>
                <w:top w:val="none" w:sz="0" w:space="0" w:color="auto"/>
                <w:left w:val="none" w:sz="0" w:space="0" w:color="auto"/>
                <w:bottom w:val="none" w:sz="0" w:space="0" w:color="auto"/>
                <w:right w:val="none" w:sz="0" w:space="0" w:color="auto"/>
              </w:divBdr>
            </w:div>
            <w:div w:id="849684536">
              <w:marLeft w:val="480"/>
              <w:marRight w:val="0"/>
              <w:marTop w:val="0"/>
              <w:marBottom w:val="0"/>
              <w:divBdr>
                <w:top w:val="none" w:sz="0" w:space="0" w:color="auto"/>
                <w:left w:val="none" w:sz="0" w:space="0" w:color="auto"/>
                <w:bottom w:val="none" w:sz="0" w:space="0" w:color="auto"/>
                <w:right w:val="none" w:sz="0" w:space="0" w:color="auto"/>
              </w:divBdr>
            </w:div>
            <w:div w:id="849753925">
              <w:marLeft w:val="480"/>
              <w:marRight w:val="0"/>
              <w:marTop w:val="0"/>
              <w:marBottom w:val="0"/>
              <w:divBdr>
                <w:top w:val="none" w:sz="0" w:space="0" w:color="auto"/>
                <w:left w:val="none" w:sz="0" w:space="0" w:color="auto"/>
                <w:bottom w:val="none" w:sz="0" w:space="0" w:color="auto"/>
                <w:right w:val="none" w:sz="0" w:space="0" w:color="auto"/>
              </w:divBdr>
            </w:div>
            <w:div w:id="849832506">
              <w:marLeft w:val="480"/>
              <w:marRight w:val="0"/>
              <w:marTop w:val="0"/>
              <w:marBottom w:val="0"/>
              <w:divBdr>
                <w:top w:val="none" w:sz="0" w:space="0" w:color="auto"/>
                <w:left w:val="none" w:sz="0" w:space="0" w:color="auto"/>
                <w:bottom w:val="none" w:sz="0" w:space="0" w:color="auto"/>
                <w:right w:val="none" w:sz="0" w:space="0" w:color="auto"/>
              </w:divBdr>
            </w:div>
            <w:div w:id="849873169">
              <w:marLeft w:val="480"/>
              <w:marRight w:val="0"/>
              <w:marTop w:val="0"/>
              <w:marBottom w:val="0"/>
              <w:divBdr>
                <w:top w:val="none" w:sz="0" w:space="0" w:color="auto"/>
                <w:left w:val="none" w:sz="0" w:space="0" w:color="auto"/>
                <w:bottom w:val="none" w:sz="0" w:space="0" w:color="auto"/>
                <w:right w:val="none" w:sz="0" w:space="0" w:color="auto"/>
              </w:divBdr>
            </w:div>
            <w:div w:id="850098026">
              <w:marLeft w:val="480"/>
              <w:marRight w:val="0"/>
              <w:marTop w:val="0"/>
              <w:marBottom w:val="0"/>
              <w:divBdr>
                <w:top w:val="none" w:sz="0" w:space="0" w:color="auto"/>
                <w:left w:val="none" w:sz="0" w:space="0" w:color="auto"/>
                <w:bottom w:val="none" w:sz="0" w:space="0" w:color="auto"/>
                <w:right w:val="none" w:sz="0" w:space="0" w:color="auto"/>
              </w:divBdr>
            </w:div>
            <w:div w:id="850219198">
              <w:marLeft w:val="480"/>
              <w:marRight w:val="0"/>
              <w:marTop w:val="0"/>
              <w:marBottom w:val="0"/>
              <w:divBdr>
                <w:top w:val="none" w:sz="0" w:space="0" w:color="auto"/>
                <w:left w:val="none" w:sz="0" w:space="0" w:color="auto"/>
                <w:bottom w:val="none" w:sz="0" w:space="0" w:color="auto"/>
                <w:right w:val="none" w:sz="0" w:space="0" w:color="auto"/>
              </w:divBdr>
            </w:div>
            <w:div w:id="850336335">
              <w:marLeft w:val="480"/>
              <w:marRight w:val="0"/>
              <w:marTop w:val="0"/>
              <w:marBottom w:val="0"/>
              <w:divBdr>
                <w:top w:val="none" w:sz="0" w:space="0" w:color="auto"/>
                <w:left w:val="none" w:sz="0" w:space="0" w:color="auto"/>
                <w:bottom w:val="none" w:sz="0" w:space="0" w:color="auto"/>
                <w:right w:val="none" w:sz="0" w:space="0" w:color="auto"/>
              </w:divBdr>
            </w:div>
            <w:div w:id="850409651">
              <w:marLeft w:val="480"/>
              <w:marRight w:val="0"/>
              <w:marTop w:val="0"/>
              <w:marBottom w:val="0"/>
              <w:divBdr>
                <w:top w:val="none" w:sz="0" w:space="0" w:color="auto"/>
                <w:left w:val="none" w:sz="0" w:space="0" w:color="auto"/>
                <w:bottom w:val="none" w:sz="0" w:space="0" w:color="auto"/>
                <w:right w:val="none" w:sz="0" w:space="0" w:color="auto"/>
              </w:divBdr>
            </w:div>
            <w:div w:id="850605857">
              <w:marLeft w:val="480"/>
              <w:marRight w:val="0"/>
              <w:marTop w:val="0"/>
              <w:marBottom w:val="0"/>
              <w:divBdr>
                <w:top w:val="none" w:sz="0" w:space="0" w:color="auto"/>
                <w:left w:val="none" w:sz="0" w:space="0" w:color="auto"/>
                <w:bottom w:val="none" w:sz="0" w:space="0" w:color="auto"/>
                <w:right w:val="none" w:sz="0" w:space="0" w:color="auto"/>
              </w:divBdr>
            </w:div>
            <w:div w:id="850723128">
              <w:marLeft w:val="480"/>
              <w:marRight w:val="0"/>
              <w:marTop w:val="0"/>
              <w:marBottom w:val="0"/>
              <w:divBdr>
                <w:top w:val="none" w:sz="0" w:space="0" w:color="auto"/>
                <w:left w:val="none" w:sz="0" w:space="0" w:color="auto"/>
                <w:bottom w:val="none" w:sz="0" w:space="0" w:color="auto"/>
                <w:right w:val="none" w:sz="0" w:space="0" w:color="auto"/>
              </w:divBdr>
            </w:div>
            <w:div w:id="850724942">
              <w:marLeft w:val="480"/>
              <w:marRight w:val="0"/>
              <w:marTop w:val="0"/>
              <w:marBottom w:val="0"/>
              <w:divBdr>
                <w:top w:val="none" w:sz="0" w:space="0" w:color="auto"/>
                <w:left w:val="none" w:sz="0" w:space="0" w:color="auto"/>
                <w:bottom w:val="none" w:sz="0" w:space="0" w:color="auto"/>
                <w:right w:val="none" w:sz="0" w:space="0" w:color="auto"/>
              </w:divBdr>
            </w:div>
            <w:div w:id="850728542">
              <w:marLeft w:val="480"/>
              <w:marRight w:val="0"/>
              <w:marTop w:val="0"/>
              <w:marBottom w:val="0"/>
              <w:divBdr>
                <w:top w:val="none" w:sz="0" w:space="0" w:color="auto"/>
                <w:left w:val="none" w:sz="0" w:space="0" w:color="auto"/>
                <w:bottom w:val="none" w:sz="0" w:space="0" w:color="auto"/>
                <w:right w:val="none" w:sz="0" w:space="0" w:color="auto"/>
              </w:divBdr>
            </w:div>
            <w:div w:id="850728577">
              <w:marLeft w:val="480"/>
              <w:marRight w:val="0"/>
              <w:marTop w:val="0"/>
              <w:marBottom w:val="0"/>
              <w:divBdr>
                <w:top w:val="none" w:sz="0" w:space="0" w:color="auto"/>
                <w:left w:val="none" w:sz="0" w:space="0" w:color="auto"/>
                <w:bottom w:val="none" w:sz="0" w:space="0" w:color="auto"/>
                <w:right w:val="none" w:sz="0" w:space="0" w:color="auto"/>
              </w:divBdr>
            </w:div>
            <w:div w:id="850798981">
              <w:marLeft w:val="480"/>
              <w:marRight w:val="0"/>
              <w:marTop w:val="0"/>
              <w:marBottom w:val="0"/>
              <w:divBdr>
                <w:top w:val="none" w:sz="0" w:space="0" w:color="auto"/>
                <w:left w:val="none" w:sz="0" w:space="0" w:color="auto"/>
                <w:bottom w:val="none" w:sz="0" w:space="0" w:color="auto"/>
                <w:right w:val="none" w:sz="0" w:space="0" w:color="auto"/>
              </w:divBdr>
            </w:div>
            <w:div w:id="850871570">
              <w:marLeft w:val="480"/>
              <w:marRight w:val="0"/>
              <w:marTop w:val="0"/>
              <w:marBottom w:val="0"/>
              <w:divBdr>
                <w:top w:val="none" w:sz="0" w:space="0" w:color="auto"/>
                <w:left w:val="none" w:sz="0" w:space="0" w:color="auto"/>
                <w:bottom w:val="none" w:sz="0" w:space="0" w:color="auto"/>
                <w:right w:val="none" w:sz="0" w:space="0" w:color="auto"/>
              </w:divBdr>
            </w:div>
            <w:div w:id="850873207">
              <w:marLeft w:val="480"/>
              <w:marRight w:val="0"/>
              <w:marTop w:val="0"/>
              <w:marBottom w:val="0"/>
              <w:divBdr>
                <w:top w:val="none" w:sz="0" w:space="0" w:color="auto"/>
                <w:left w:val="none" w:sz="0" w:space="0" w:color="auto"/>
                <w:bottom w:val="none" w:sz="0" w:space="0" w:color="auto"/>
                <w:right w:val="none" w:sz="0" w:space="0" w:color="auto"/>
              </w:divBdr>
            </w:div>
            <w:div w:id="851069945">
              <w:marLeft w:val="480"/>
              <w:marRight w:val="0"/>
              <w:marTop w:val="0"/>
              <w:marBottom w:val="0"/>
              <w:divBdr>
                <w:top w:val="none" w:sz="0" w:space="0" w:color="auto"/>
                <w:left w:val="none" w:sz="0" w:space="0" w:color="auto"/>
                <w:bottom w:val="none" w:sz="0" w:space="0" w:color="auto"/>
                <w:right w:val="none" w:sz="0" w:space="0" w:color="auto"/>
              </w:divBdr>
            </w:div>
            <w:div w:id="851145724">
              <w:marLeft w:val="480"/>
              <w:marRight w:val="0"/>
              <w:marTop w:val="0"/>
              <w:marBottom w:val="0"/>
              <w:divBdr>
                <w:top w:val="none" w:sz="0" w:space="0" w:color="auto"/>
                <w:left w:val="none" w:sz="0" w:space="0" w:color="auto"/>
                <w:bottom w:val="none" w:sz="0" w:space="0" w:color="auto"/>
                <w:right w:val="none" w:sz="0" w:space="0" w:color="auto"/>
              </w:divBdr>
            </w:div>
            <w:div w:id="851265861">
              <w:marLeft w:val="480"/>
              <w:marRight w:val="0"/>
              <w:marTop w:val="0"/>
              <w:marBottom w:val="0"/>
              <w:divBdr>
                <w:top w:val="none" w:sz="0" w:space="0" w:color="auto"/>
                <w:left w:val="none" w:sz="0" w:space="0" w:color="auto"/>
                <w:bottom w:val="none" w:sz="0" w:space="0" w:color="auto"/>
                <w:right w:val="none" w:sz="0" w:space="0" w:color="auto"/>
              </w:divBdr>
            </w:div>
            <w:div w:id="851266118">
              <w:marLeft w:val="480"/>
              <w:marRight w:val="0"/>
              <w:marTop w:val="0"/>
              <w:marBottom w:val="0"/>
              <w:divBdr>
                <w:top w:val="none" w:sz="0" w:space="0" w:color="auto"/>
                <w:left w:val="none" w:sz="0" w:space="0" w:color="auto"/>
                <w:bottom w:val="none" w:sz="0" w:space="0" w:color="auto"/>
                <w:right w:val="none" w:sz="0" w:space="0" w:color="auto"/>
              </w:divBdr>
            </w:div>
            <w:div w:id="851383552">
              <w:marLeft w:val="480"/>
              <w:marRight w:val="0"/>
              <w:marTop w:val="0"/>
              <w:marBottom w:val="0"/>
              <w:divBdr>
                <w:top w:val="none" w:sz="0" w:space="0" w:color="auto"/>
                <w:left w:val="none" w:sz="0" w:space="0" w:color="auto"/>
                <w:bottom w:val="none" w:sz="0" w:space="0" w:color="auto"/>
                <w:right w:val="none" w:sz="0" w:space="0" w:color="auto"/>
              </w:divBdr>
            </w:div>
            <w:div w:id="851384322">
              <w:marLeft w:val="480"/>
              <w:marRight w:val="0"/>
              <w:marTop w:val="0"/>
              <w:marBottom w:val="0"/>
              <w:divBdr>
                <w:top w:val="none" w:sz="0" w:space="0" w:color="auto"/>
                <w:left w:val="none" w:sz="0" w:space="0" w:color="auto"/>
                <w:bottom w:val="none" w:sz="0" w:space="0" w:color="auto"/>
                <w:right w:val="none" w:sz="0" w:space="0" w:color="auto"/>
              </w:divBdr>
            </w:div>
            <w:div w:id="851800008">
              <w:marLeft w:val="480"/>
              <w:marRight w:val="0"/>
              <w:marTop w:val="0"/>
              <w:marBottom w:val="0"/>
              <w:divBdr>
                <w:top w:val="none" w:sz="0" w:space="0" w:color="auto"/>
                <w:left w:val="none" w:sz="0" w:space="0" w:color="auto"/>
                <w:bottom w:val="none" w:sz="0" w:space="0" w:color="auto"/>
                <w:right w:val="none" w:sz="0" w:space="0" w:color="auto"/>
              </w:divBdr>
            </w:div>
            <w:div w:id="851801493">
              <w:marLeft w:val="480"/>
              <w:marRight w:val="0"/>
              <w:marTop w:val="0"/>
              <w:marBottom w:val="0"/>
              <w:divBdr>
                <w:top w:val="none" w:sz="0" w:space="0" w:color="auto"/>
                <w:left w:val="none" w:sz="0" w:space="0" w:color="auto"/>
                <w:bottom w:val="none" w:sz="0" w:space="0" w:color="auto"/>
                <w:right w:val="none" w:sz="0" w:space="0" w:color="auto"/>
              </w:divBdr>
            </w:div>
            <w:div w:id="851840505">
              <w:marLeft w:val="480"/>
              <w:marRight w:val="0"/>
              <w:marTop w:val="0"/>
              <w:marBottom w:val="0"/>
              <w:divBdr>
                <w:top w:val="none" w:sz="0" w:space="0" w:color="auto"/>
                <w:left w:val="none" w:sz="0" w:space="0" w:color="auto"/>
                <w:bottom w:val="none" w:sz="0" w:space="0" w:color="auto"/>
                <w:right w:val="none" w:sz="0" w:space="0" w:color="auto"/>
              </w:divBdr>
            </w:div>
            <w:div w:id="851846200">
              <w:marLeft w:val="480"/>
              <w:marRight w:val="0"/>
              <w:marTop w:val="0"/>
              <w:marBottom w:val="0"/>
              <w:divBdr>
                <w:top w:val="none" w:sz="0" w:space="0" w:color="auto"/>
                <w:left w:val="none" w:sz="0" w:space="0" w:color="auto"/>
                <w:bottom w:val="none" w:sz="0" w:space="0" w:color="auto"/>
                <w:right w:val="none" w:sz="0" w:space="0" w:color="auto"/>
              </w:divBdr>
            </w:div>
            <w:div w:id="852065019">
              <w:marLeft w:val="480"/>
              <w:marRight w:val="0"/>
              <w:marTop w:val="0"/>
              <w:marBottom w:val="0"/>
              <w:divBdr>
                <w:top w:val="none" w:sz="0" w:space="0" w:color="auto"/>
                <w:left w:val="none" w:sz="0" w:space="0" w:color="auto"/>
                <w:bottom w:val="none" w:sz="0" w:space="0" w:color="auto"/>
                <w:right w:val="none" w:sz="0" w:space="0" w:color="auto"/>
              </w:divBdr>
            </w:div>
            <w:div w:id="852109917">
              <w:marLeft w:val="480"/>
              <w:marRight w:val="0"/>
              <w:marTop w:val="0"/>
              <w:marBottom w:val="0"/>
              <w:divBdr>
                <w:top w:val="none" w:sz="0" w:space="0" w:color="auto"/>
                <w:left w:val="none" w:sz="0" w:space="0" w:color="auto"/>
                <w:bottom w:val="none" w:sz="0" w:space="0" w:color="auto"/>
                <w:right w:val="none" w:sz="0" w:space="0" w:color="auto"/>
              </w:divBdr>
            </w:div>
            <w:div w:id="852182823">
              <w:marLeft w:val="480"/>
              <w:marRight w:val="0"/>
              <w:marTop w:val="0"/>
              <w:marBottom w:val="0"/>
              <w:divBdr>
                <w:top w:val="none" w:sz="0" w:space="0" w:color="auto"/>
                <w:left w:val="none" w:sz="0" w:space="0" w:color="auto"/>
                <w:bottom w:val="none" w:sz="0" w:space="0" w:color="auto"/>
                <w:right w:val="none" w:sz="0" w:space="0" w:color="auto"/>
              </w:divBdr>
            </w:div>
            <w:div w:id="852183271">
              <w:marLeft w:val="480"/>
              <w:marRight w:val="0"/>
              <w:marTop w:val="0"/>
              <w:marBottom w:val="0"/>
              <w:divBdr>
                <w:top w:val="none" w:sz="0" w:space="0" w:color="auto"/>
                <w:left w:val="none" w:sz="0" w:space="0" w:color="auto"/>
                <w:bottom w:val="none" w:sz="0" w:space="0" w:color="auto"/>
                <w:right w:val="none" w:sz="0" w:space="0" w:color="auto"/>
              </w:divBdr>
            </w:div>
            <w:div w:id="852186801">
              <w:marLeft w:val="480"/>
              <w:marRight w:val="0"/>
              <w:marTop w:val="0"/>
              <w:marBottom w:val="0"/>
              <w:divBdr>
                <w:top w:val="none" w:sz="0" w:space="0" w:color="auto"/>
                <w:left w:val="none" w:sz="0" w:space="0" w:color="auto"/>
                <w:bottom w:val="none" w:sz="0" w:space="0" w:color="auto"/>
                <w:right w:val="none" w:sz="0" w:space="0" w:color="auto"/>
              </w:divBdr>
            </w:div>
            <w:div w:id="852257967">
              <w:marLeft w:val="480"/>
              <w:marRight w:val="0"/>
              <w:marTop w:val="0"/>
              <w:marBottom w:val="0"/>
              <w:divBdr>
                <w:top w:val="none" w:sz="0" w:space="0" w:color="auto"/>
                <w:left w:val="none" w:sz="0" w:space="0" w:color="auto"/>
                <w:bottom w:val="none" w:sz="0" w:space="0" w:color="auto"/>
                <w:right w:val="none" w:sz="0" w:space="0" w:color="auto"/>
              </w:divBdr>
            </w:div>
            <w:div w:id="852260350">
              <w:marLeft w:val="480"/>
              <w:marRight w:val="0"/>
              <w:marTop w:val="0"/>
              <w:marBottom w:val="0"/>
              <w:divBdr>
                <w:top w:val="none" w:sz="0" w:space="0" w:color="auto"/>
                <w:left w:val="none" w:sz="0" w:space="0" w:color="auto"/>
                <w:bottom w:val="none" w:sz="0" w:space="0" w:color="auto"/>
                <w:right w:val="none" w:sz="0" w:space="0" w:color="auto"/>
              </w:divBdr>
            </w:div>
            <w:div w:id="852453687">
              <w:marLeft w:val="480"/>
              <w:marRight w:val="0"/>
              <w:marTop w:val="0"/>
              <w:marBottom w:val="0"/>
              <w:divBdr>
                <w:top w:val="none" w:sz="0" w:space="0" w:color="auto"/>
                <w:left w:val="none" w:sz="0" w:space="0" w:color="auto"/>
                <w:bottom w:val="none" w:sz="0" w:space="0" w:color="auto"/>
                <w:right w:val="none" w:sz="0" w:space="0" w:color="auto"/>
              </w:divBdr>
            </w:div>
            <w:div w:id="852454692">
              <w:marLeft w:val="480"/>
              <w:marRight w:val="0"/>
              <w:marTop w:val="0"/>
              <w:marBottom w:val="0"/>
              <w:divBdr>
                <w:top w:val="none" w:sz="0" w:space="0" w:color="auto"/>
                <w:left w:val="none" w:sz="0" w:space="0" w:color="auto"/>
                <w:bottom w:val="none" w:sz="0" w:space="0" w:color="auto"/>
                <w:right w:val="none" w:sz="0" w:space="0" w:color="auto"/>
              </w:divBdr>
            </w:div>
            <w:div w:id="852498187">
              <w:marLeft w:val="480"/>
              <w:marRight w:val="0"/>
              <w:marTop w:val="0"/>
              <w:marBottom w:val="0"/>
              <w:divBdr>
                <w:top w:val="none" w:sz="0" w:space="0" w:color="auto"/>
                <w:left w:val="none" w:sz="0" w:space="0" w:color="auto"/>
                <w:bottom w:val="none" w:sz="0" w:space="0" w:color="auto"/>
                <w:right w:val="none" w:sz="0" w:space="0" w:color="auto"/>
              </w:divBdr>
            </w:div>
            <w:div w:id="852688978">
              <w:marLeft w:val="480"/>
              <w:marRight w:val="0"/>
              <w:marTop w:val="0"/>
              <w:marBottom w:val="0"/>
              <w:divBdr>
                <w:top w:val="none" w:sz="0" w:space="0" w:color="auto"/>
                <w:left w:val="none" w:sz="0" w:space="0" w:color="auto"/>
                <w:bottom w:val="none" w:sz="0" w:space="0" w:color="auto"/>
                <w:right w:val="none" w:sz="0" w:space="0" w:color="auto"/>
              </w:divBdr>
            </w:div>
            <w:div w:id="852718499">
              <w:marLeft w:val="480"/>
              <w:marRight w:val="0"/>
              <w:marTop w:val="0"/>
              <w:marBottom w:val="0"/>
              <w:divBdr>
                <w:top w:val="none" w:sz="0" w:space="0" w:color="auto"/>
                <w:left w:val="none" w:sz="0" w:space="0" w:color="auto"/>
                <w:bottom w:val="none" w:sz="0" w:space="0" w:color="auto"/>
                <w:right w:val="none" w:sz="0" w:space="0" w:color="auto"/>
              </w:divBdr>
            </w:div>
            <w:div w:id="852764210">
              <w:marLeft w:val="480"/>
              <w:marRight w:val="0"/>
              <w:marTop w:val="0"/>
              <w:marBottom w:val="0"/>
              <w:divBdr>
                <w:top w:val="none" w:sz="0" w:space="0" w:color="auto"/>
                <w:left w:val="none" w:sz="0" w:space="0" w:color="auto"/>
                <w:bottom w:val="none" w:sz="0" w:space="0" w:color="auto"/>
                <w:right w:val="none" w:sz="0" w:space="0" w:color="auto"/>
              </w:divBdr>
            </w:div>
            <w:div w:id="852842887">
              <w:marLeft w:val="480"/>
              <w:marRight w:val="0"/>
              <w:marTop w:val="0"/>
              <w:marBottom w:val="0"/>
              <w:divBdr>
                <w:top w:val="none" w:sz="0" w:space="0" w:color="auto"/>
                <w:left w:val="none" w:sz="0" w:space="0" w:color="auto"/>
                <w:bottom w:val="none" w:sz="0" w:space="0" w:color="auto"/>
                <w:right w:val="none" w:sz="0" w:space="0" w:color="auto"/>
              </w:divBdr>
            </w:div>
            <w:div w:id="852956430">
              <w:marLeft w:val="480"/>
              <w:marRight w:val="0"/>
              <w:marTop w:val="0"/>
              <w:marBottom w:val="0"/>
              <w:divBdr>
                <w:top w:val="none" w:sz="0" w:space="0" w:color="auto"/>
                <w:left w:val="none" w:sz="0" w:space="0" w:color="auto"/>
                <w:bottom w:val="none" w:sz="0" w:space="0" w:color="auto"/>
                <w:right w:val="none" w:sz="0" w:space="0" w:color="auto"/>
              </w:divBdr>
            </w:div>
            <w:div w:id="853299498">
              <w:marLeft w:val="480"/>
              <w:marRight w:val="0"/>
              <w:marTop w:val="0"/>
              <w:marBottom w:val="0"/>
              <w:divBdr>
                <w:top w:val="none" w:sz="0" w:space="0" w:color="auto"/>
                <w:left w:val="none" w:sz="0" w:space="0" w:color="auto"/>
                <w:bottom w:val="none" w:sz="0" w:space="0" w:color="auto"/>
                <w:right w:val="none" w:sz="0" w:space="0" w:color="auto"/>
              </w:divBdr>
            </w:div>
            <w:div w:id="853344805">
              <w:marLeft w:val="480"/>
              <w:marRight w:val="0"/>
              <w:marTop w:val="0"/>
              <w:marBottom w:val="0"/>
              <w:divBdr>
                <w:top w:val="none" w:sz="0" w:space="0" w:color="auto"/>
                <w:left w:val="none" w:sz="0" w:space="0" w:color="auto"/>
                <w:bottom w:val="none" w:sz="0" w:space="0" w:color="auto"/>
                <w:right w:val="none" w:sz="0" w:space="0" w:color="auto"/>
              </w:divBdr>
            </w:div>
            <w:div w:id="853376715">
              <w:marLeft w:val="480"/>
              <w:marRight w:val="0"/>
              <w:marTop w:val="0"/>
              <w:marBottom w:val="0"/>
              <w:divBdr>
                <w:top w:val="none" w:sz="0" w:space="0" w:color="auto"/>
                <w:left w:val="none" w:sz="0" w:space="0" w:color="auto"/>
                <w:bottom w:val="none" w:sz="0" w:space="0" w:color="auto"/>
                <w:right w:val="none" w:sz="0" w:space="0" w:color="auto"/>
              </w:divBdr>
            </w:div>
            <w:div w:id="853686143">
              <w:marLeft w:val="480"/>
              <w:marRight w:val="0"/>
              <w:marTop w:val="0"/>
              <w:marBottom w:val="0"/>
              <w:divBdr>
                <w:top w:val="none" w:sz="0" w:space="0" w:color="auto"/>
                <w:left w:val="none" w:sz="0" w:space="0" w:color="auto"/>
                <w:bottom w:val="none" w:sz="0" w:space="0" w:color="auto"/>
                <w:right w:val="none" w:sz="0" w:space="0" w:color="auto"/>
              </w:divBdr>
            </w:div>
            <w:div w:id="853689916">
              <w:marLeft w:val="480"/>
              <w:marRight w:val="0"/>
              <w:marTop w:val="0"/>
              <w:marBottom w:val="0"/>
              <w:divBdr>
                <w:top w:val="none" w:sz="0" w:space="0" w:color="auto"/>
                <w:left w:val="none" w:sz="0" w:space="0" w:color="auto"/>
                <w:bottom w:val="none" w:sz="0" w:space="0" w:color="auto"/>
                <w:right w:val="none" w:sz="0" w:space="0" w:color="auto"/>
              </w:divBdr>
            </w:div>
            <w:div w:id="853808102">
              <w:marLeft w:val="480"/>
              <w:marRight w:val="0"/>
              <w:marTop w:val="0"/>
              <w:marBottom w:val="0"/>
              <w:divBdr>
                <w:top w:val="none" w:sz="0" w:space="0" w:color="auto"/>
                <w:left w:val="none" w:sz="0" w:space="0" w:color="auto"/>
                <w:bottom w:val="none" w:sz="0" w:space="0" w:color="auto"/>
                <w:right w:val="none" w:sz="0" w:space="0" w:color="auto"/>
              </w:divBdr>
            </w:div>
            <w:div w:id="853809556">
              <w:marLeft w:val="480"/>
              <w:marRight w:val="0"/>
              <w:marTop w:val="0"/>
              <w:marBottom w:val="0"/>
              <w:divBdr>
                <w:top w:val="none" w:sz="0" w:space="0" w:color="auto"/>
                <w:left w:val="none" w:sz="0" w:space="0" w:color="auto"/>
                <w:bottom w:val="none" w:sz="0" w:space="0" w:color="auto"/>
                <w:right w:val="none" w:sz="0" w:space="0" w:color="auto"/>
              </w:divBdr>
            </w:div>
            <w:div w:id="853811493">
              <w:marLeft w:val="480"/>
              <w:marRight w:val="0"/>
              <w:marTop w:val="0"/>
              <w:marBottom w:val="0"/>
              <w:divBdr>
                <w:top w:val="none" w:sz="0" w:space="0" w:color="auto"/>
                <w:left w:val="none" w:sz="0" w:space="0" w:color="auto"/>
                <w:bottom w:val="none" w:sz="0" w:space="0" w:color="auto"/>
                <w:right w:val="none" w:sz="0" w:space="0" w:color="auto"/>
              </w:divBdr>
            </w:div>
            <w:div w:id="853883468">
              <w:marLeft w:val="480"/>
              <w:marRight w:val="0"/>
              <w:marTop w:val="0"/>
              <w:marBottom w:val="0"/>
              <w:divBdr>
                <w:top w:val="none" w:sz="0" w:space="0" w:color="auto"/>
                <w:left w:val="none" w:sz="0" w:space="0" w:color="auto"/>
                <w:bottom w:val="none" w:sz="0" w:space="0" w:color="auto"/>
                <w:right w:val="none" w:sz="0" w:space="0" w:color="auto"/>
              </w:divBdr>
            </w:div>
            <w:div w:id="854147286">
              <w:marLeft w:val="480"/>
              <w:marRight w:val="0"/>
              <w:marTop w:val="0"/>
              <w:marBottom w:val="0"/>
              <w:divBdr>
                <w:top w:val="none" w:sz="0" w:space="0" w:color="auto"/>
                <w:left w:val="none" w:sz="0" w:space="0" w:color="auto"/>
                <w:bottom w:val="none" w:sz="0" w:space="0" w:color="auto"/>
                <w:right w:val="none" w:sz="0" w:space="0" w:color="auto"/>
              </w:divBdr>
            </w:div>
            <w:div w:id="854152407">
              <w:marLeft w:val="480"/>
              <w:marRight w:val="0"/>
              <w:marTop w:val="0"/>
              <w:marBottom w:val="0"/>
              <w:divBdr>
                <w:top w:val="none" w:sz="0" w:space="0" w:color="auto"/>
                <w:left w:val="none" w:sz="0" w:space="0" w:color="auto"/>
                <w:bottom w:val="none" w:sz="0" w:space="0" w:color="auto"/>
                <w:right w:val="none" w:sz="0" w:space="0" w:color="auto"/>
              </w:divBdr>
            </w:div>
            <w:div w:id="854228915">
              <w:marLeft w:val="480"/>
              <w:marRight w:val="0"/>
              <w:marTop w:val="0"/>
              <w:marBottom w:val="0"/>
              <w:divBdr>
                <w:top w:val="none" w:sz="0" w:space="0" w:color="auto"/>
                <w:left w:val="none" w:sz="0" w:space="0" w:color="auto"/>
                <w:bottom w:val="none" w:sz="0" w:space="0" w:color="auto"/>
                <w:right w:val="none" w:sz="0" w:space="0" w:color="auto"/>
              </w:divBdr>
            </w:div>
            <w:div w:id="854265181">
              <w:marLeft w:val="480"/>
              <w:marRight w:val="0"/>
              <w:marTop w:val="0"/>
              <w:marBottom w:val="0"/>
              <w:divBdr>
                <w:top w:val="none" w:sz="0" w:space="0" w:color="auto"/>
                <w:left w:val="none" w:sz="0" w:space="0" w:color="auto"/>
                <w:bottom w:val="none" w:sz="0" w:space="0" w:color="auto"/>
                <w:right w:val="none" w:sz="0" w:space="0" w:color="auto"/>
              </w:divBdr>
            </w:div>
            <w:div w:id="854272594">
              <w:marLeft w:val="480"/>
              <w:marRight w:val="0"/>
              <w:marTop w:val="0"/>
              <w:marBottom w:val="0"/>
              <w:divBdr>
                <w:top w:val="none" w:sz="0" w:space="0" w:color="auto"/>
                <w:left w:val="none" w:sz="0" w:space="0" w:color="auto"/>
                <w:bottom w:val="none" w:sz="0" w:space="0" w:color="auto"/>
                <w:right w:val="none" w:sz="0" w:space="0" w:color="auto"/>
              </w:divBdr>
            </w:div>
            <w:div w:id="854348319">
              <w:marLeft w:val="480"/>
              <w:marRight w:val="0"/>
              <w:marTop w:val="0"/>
              <w:marBottom w:val="0"/>
              <w:divBdr>
                <w:top w:val="none" w:sz="0" w:space="0" w:color="auto"/>
                <w:left w:val="none" w:sz="0" w:space="0" w:color="auto"/>
                <w:bottom w:val="none" w:sz="0" w:space="0" w:color="auto"/>
                <w:right w:val="none" w:sz="0" w:space="0" w:color="auto"/>
              </w:divBdr>
            </w:div>
            <w:div w:id="854349767">
              <w:marLeft w:val="480"/>
              <w:marRight w:val="0"/>
              <w:marTop w:val="0"/>
              <w:marBottom w:val="0"/>
              <w:divBdr>
                <w:top w:val="none" w:sz="0" w:space="0" w:color="auto"/>
                <w:left w:val="none" w:sz="0" w:space="0" w:color="auto"/>
                <w:bottom w:val="none" w:sz="0" w:space="0" w:color="auto"/>
                <w:right w:val="none" w:sz="0" w:space="0" w:color="auto"/>
              </w:divBdr>
            </w:div>
            <w:div w:id="854534416">
              <w:marLeft w:val="480"/>
              <w:marRight w:val="0"/>
              <w:marTop w:val="0"/>
              <w:marBottom w:val="0"/>
              <w:divBdr>
                <w:top w:val="none" w:sz="0" w:space="0" w:color="auto"/>
                <w:left w:val="none" w:sz="0" w:space="0" w:color="auto"/>
                <w:bottom w:val="none" w:sz="0" w:space="0" w:color="auto"/>
                <w:right w:val="none" w:sz="0" w:space="0" w:color="auto"/>
              </w:divBdr>
            </w:div>
            <w:div w:id="854615373">
              <w:marLeft w:val="0"/>
              <w:marRight w:val="0"/>
              <w:marTop w:val="0"/>
              <w:marBottom w:val="0"/>
              <w:divBdr>
                <w:top w:val="single" w:sz="2" w:space="0" w:color="E3E3E3"/>
                <w:left w:val="single" w:sz="2" w:space="0" w:color="E3E3E3"/>
                <w:bottom w:val="single" w:sz="2" w:space="0" w:color="E3E3E3"/>
                <w:right w:val="single" w:sz="2" w:space="0" w:color="E3E3E3"/>
              </w:divBdr>
            </w:div>
            <w:div w:id="854655599">
              <w:marLeft w:val="480"/>
              <w:marRight w:val="0"/>
              <w:marTop w:val="0"/>
              <w:marBottom w:val="0"/>
              <w:divBdr>
                <w:top w:val="none" w:sz="0" w:space="0" w:color="auto"/>
                <w:left w:val="none" w:sz="0" w:space="0" w:color="auto"/>
                <w:bottom w:val="none" w:sz="0" w:space="0" w:color="auto"/>
                <w:right w:val="none" w:sz="0" w:space="0" w:color="auto"/>
              </w:divBdr>
            </w:div>
            <w:div w:id="854811530">
              <w:marLeft w:val="480"/>
              <w:marRight w:val="0"/>
              <w:marTop w:val="0"/>
              <w:marBottom w:val="0"/>
              <w:divBdr>
                <w:top w:val="none" w:sz="0" w:space="0" w:color="auto"/>
                <w:left w:val="none" w:sz="0" w:space="0" w:color="auto"/>
                <w:bottom w:val="none" w:sz="0" w:space="0" w:color="auto"/>
                <w:right w:val="none" w:sz="0" w:space="0" w:color="auto"/>
              </w:divBdr>
            </w:div>
            <w:div w:id="855076095">
              <w:marLeft w:val="480"/>
              <w:marRight w:val="0"/>
              <w:marTop w:val="0"/>
              <w:marBottom w:val="0"/>
              <w:divBdr>
                <w:top w:val="none" w:sz="0" w:space="0" w:color="auto"/>
                <w:left w:val="none" w:sz="0" w:space="0" w:color="auto"/>
                <w:bottom w:val="none" w:sz="0" w:space="0" w:color="auto"/>
                <w:right w:val="none" w:sz="0" w:space="0" w:color="auto"/>
              </w:divBdr>
            </w:div>
            <w:div w:id="855115141">
              <w:marLeft w:val="480"/>
              <w:marRight w:val="0"/>
              <w:marTop w:val="0"/>
              <w:marBottom w:val="0"/>
              <w:divBdr>
                <w:top w:val="none" w:sz="0" w:space="0" w:color="auto"/>
                <w:left w:val="none" w:sz="0" w:space="0" w:color="auto"/>
                <w:bottom w:val="none" w:sz="0" w:space="0" w:color="auto"/>
                <w:right w:val="none" w:sz="0" w:space="0" w:color="auto"/>
              </w:divBdr>
            </w:div>
            <w:div w:id="855462345">
              <w:marLeft w:val="480"/>
              <w:marRight w:val="0"/>
              <w:marTop w:val="0"/>
              <w:marBottom w:val="0"/>
              <w:divBdr>
                <w:top w:val="none" w:sz="0" w:space="0" w:color="auto"/>
                <w:left w:val="none" w:sz="0" w:space="0" w:color="auto"/>
                <w:bottom w:val="none" w:sz="0" w:space="0" w:color="auto"/>
                <w:right w:val="none" w:sz="0" w:space="0" w:color="auto"/>
              </w:divBdr>
            </w:div>
            <w:div w:id="855575615">
              <w:marLeft w:val="480"/>
              <w:marRight w:val="0"/>
              <w:marTop w:val="0"/>
              <w:marBottom w:val="0"/>
              <w:divBdr>
                <w:top w:val="none" w:sz="0" w:space="0" w:color="auto"/>
                <w:left w:val="none" w:sz="0" w:space="0" w:color="auto"/>
                <w:bottom w:val="none" w:sz="0" w:space="0" w:color="auto"/>
                <w:right w:val="none" w:sz="0" w:space="0" w:color="auto"/>
              </w:divBdr>
            </w:div>
            <w:div w:id="855966625">
              <w:marLeft w:val="480"/>
              <w:marRight w:val="0"/>
              <w:marTop w:val="0"/>
              <w:marBottom w:val="0"/>
              <w:divBdr>
                <w:top w:val="none" w:sz="0" w:space="0" w:color="auto"/>
                <w:left w:val="none" w:sz="0" w:space="0" w:color="auto"/>
                <w:bottom w:val="none" w:sz="0" w:space="0" w:color="auto"/>
                <w:right w:val="none" w:sz="0" w:space="0" w:color="auto"/>
              </w:divBdr>
            </w:div>
            <w:div w:id="855967775">
              <w:marLeft w:val="480"/>
              <w:marRight w:val="0"/>
              <w:marTop w:val="0"/>
              <w:marBottom w:val="0"/>
              <w:divBdr>
                <w:top w:val="none" w:sz="0" w:space="0" w:color="auto"/>
                <w:left w:val="none" w:sz="0" w:space="0" w:color="auto"/>
                <w:bottom w:val="none" w:sz="0" w:space="0" w:color="auto"/>
                <w:right w:val="none" w:sz="0" w:space="0" w:color="auto"/>
              </w:divBdr>
            </w:div>
            <w:div w:id="856043050">
              <w:marLeft w:val="480"/>
              <w:marRight w:val="0"/>
              <w:marTop w:val="0"/>
              <w:marBottom w:val="0"/>
              <w:divBdr>
                <w:top w:val="none" w:sz="0" w:space="0" w:color="auto"/>
                <w:left w:val="none" w:sz="0" w:space="0" w:color="auto"/>
                <w:bottom w:val="none" w:sz="0" w:space="0" w:color="auto"/>
                <w:right w:val="none" w:sz="0" w:space="0" w:color="auto"/>
              </w:divBdr>
            </w:div>
            <w:div w:id="856046919">
              <w:marLeft w:val="480"/>
              <w:marRight w:val="0"/>
              <w:marTop w:val="0"/>
              <w:marBottom w:val="0"/>
              <w:divBdr>
                <w:top w:val="none" w:sz="0" w:space="0" w:color="auto"/>
                <w:left w:val="none" w:sz="0" w:space="0" w:color="auto"/>
                <w:bottom w:val="none" w:sz="0" w:space="0" w:color="auto"/>
                <w:right w:val="none" w:sz="0" w:space="0" w:color="auto"/>
              </w:divBdr>
            </w:div>
            <w:div w:id="856312709">
              <w:marLeft w:val="480"/>
              <w:marRight w:val="0"/>
              <w:marTop w:val="0"/>
              <w:marBottom w:val="0"/>
              <w:divBdr>
                <w:top w:val="none" w:sz="0" w:space="0" w:color="auto"/>
                <w:left w:val="none" w:sz="0" w:space="0" w:color="auto"/>
                <w:bottom w:val="none" w:sz="0" w:space="0" w:color="auto"/>
                <w:right w:val="none" w:sz="0" w:space="0" w:color="auto"/>
              </w:divBdr>
            </w:div>
            <w:div w:id="856312844">
              <w:marLeft w:val="480"/>
              <w:marRight w:val="0"/>
              <w:marTop w:val="0"/>
              <w:marBottom w:val="0"/>
              <w:divBdr>
                <w:top w:val="none" w:sz="0" w:space="0" w:color="auto"/>
                <w:left w:val="none" w:sz="0" w:space="0" w:color="auto"/>
                <w:bottom w:val="none" w:sz="0" w:space="0" w:color="auto"/>
                <w:right w:val="none" w:sz="0" w:space="0" w:color="auto"/>
              </w:divBdr>
            </w:div>
            <w:div w:id="856384429">
              <w:marLeft w:val="480"/>
              <w:marRight w:val="0"/>
              <w:marTop w:val="0"/>
              <w:marBottom w:val="0"/>
              <w:divBdr>
                <w:top w:val="none" w:sz="0" w:space="0" w:color="auto"/>
                <w:left w:val="none" w:sz="0" w:space="0" w:color="auto"/>
                <w:bottom w:val="none" w:sz="0" w:space="0" w:color="auto"/>
                <w:right w:val="none" w:sz="0" w:space="0" w:color="auto"/>
              </w:divBdr>
            </w:div>
            <w:div w:id="856388082">
              <w:marLeft w:val="480"/>
              <w:marRight w:val="0"/>
              <w:marTop w:val="0"/>
              <w:marBottom w:val="0"/>
              <w:divBdr>
                <w:top w:val="none" w:sz="0" w:space="0" w:color="auto"/>
                <w:left w:val="none" w:sz="0" w:space="0" w:color="auto"/>
                <w:bottom w:val="none" w:sz="0" w:space="0" w:color="auto"/>
                <w:right w:val="none" w:sz="0" w:space="0" w:color="auto"/>
              </w:divBdr>
            </w:div>
            <w:div w:id="856653036">
              <w:marLeft w:val="480"/>
              <w:marRight w:val="0"/>
              <w:marTop w:val="0"/>
              <w:marBottom w:val="0"/>
              <w:divBdr>
                <w:top w:val="none" w:sz="0" w:space="0" w:color="auto"/>
                <w:left w:val="none" w:sz="0" w:space="0" w:color="auto"/>
                <w:bottom w:val="none" w:sz="0" w:space="0" w:color="auto"/>
                <w:right w:val="none" w:sz="0" w:space="0" w:color="auto"/>
              </w:divBdr>
            </w:div>
            <w:div w:id="856772015">
              <w:marLeft w:val="480"/>
              <w:marRight w:val="0"/>
              <w:marTop w:val="0"/>
              <w:marBottom w:val="0"/>
              <w:divBdr>
                <w:top w:val="none" w:sz="0" w:space="0" w:color="auto"/>
                <w:left w:val="none" w:sz="0" w:space="0" w:color="auto"/>
                <w:bottom w:val="none" w:sz="0" w:space="0" w:color="auto"/>
                <w:right w:val="none" w:sz="0" w:space="0" w:color="auto"/>
              </w:divBdr>
            </w:div>
            <w:div w:id="856847090">
              <w:marLeft w:val="480"/>
              <w:marRight w:val="0"/>
              <w:marTop w:val="0"/>
              <w:marBottom w:val="0"/>
              <w:divBdr>
                <w:top w:val="none" w:sz="0" w:space="0" w:color="auto"/>
                <w:left w:val="none" w:sz="0" w:space="0" w:color="auto"/>
                <w:bottom w:val="none" w:sz="0" w:space="0" w:color="auto"/>
                <w:right w:val="none" w:sz="0" w:space="0" w:color="auto"/>
              </w:divBdr>
            </w:div>
            <w:div w:id="857161030">
              <w:marLeft w:val="480"/>
              <w:marRight w:val="0"/>
              <w:marTop w:val="0"/>
              <w:marBottom w:val="0"/>
              <w:divBdr>
                <w:top w:val="none" w:sz="0" w:space="0" w:color="auto"/>
                <w:left w:val="none" w:sz="0" w:space="0" w:color="auto"/>
                <w:bottom w:val="none" w:sz="0" w:space="0" w:color="auto"/>
                <w:right w:val="none" w:sz="0" w:space="0" w:color="auto"/>
              </w:divBdr>
            </w:div>
            <w:div w:id="857163888">
              <w:marLeft w:val="480"/>
              <w:marRight w:val="0"/>
              <w:marTop w:val="0"/>
              <w:marBottom w:val="0"/>
              <w:divBdr>
                <w:top w:val="none" w:sz="0" w:space="0" w:color="auto"/>
                <w:left w:val="none" w:sz="0" w:space="0" w:color="auto"/>
                <w:bottom w:val="none" w:sz="0" w:space="0" w:color="auto"/>
                <w:right w:val="none" w:sz="0" w:space="0" w:color="auto"/>
              </w:divBdr>
            </w:div>
            <w:div w:id="857308321">
              <w:marLeft w:val="480"/>
              <w:marRight w:val="0"/>
              <w:marTop w:val="0"/>
              <w:marBottom w:val="0"/>
              <w:divBdr>
                <w:top w:val="none" w:sz="0" w:space="0" w:color="auto"/>
                <w:left w:val="none" w:sz="0" w:space="0" w:color="auto"/>
                <w:bottom w:val="none" w:sz="0" w:space="0" w:color="auto"/>
                <w:right w:val="none" w:sz="0" w:space="0" w:color="auto"/>
              </w:divBdr>
            </w:div>
            <w:div w:id="857474263">
              <w:marLeft w:val="480"/>
              <w:marRight w:val="0"/>
              <w:marTop w:val="0"/>
              <w:marBottom w:val="0"/>
              <w:divBdr>
                <w:top w:val="none" w:sz="0" w:space="0" w:color="auto"/>
                <w:left w:val="none" w:sz="0" w:space="0" w:color="auto"/>
                <w:bottom w:val="none" w:sz="0" w:space="0" w:color="auto"/>
                <w:right w:val="none" w:sz="0" w:space="0" w:color="auto"/>
              </w:divBdr>
            </w:div>
            <w:div w:id="857622665">
              <w:marLeft w:val="480"/>
              <w:marRight w:val="0"/>
              <w:marTop w:val="0"/>
              <w:marBottom w:val="0"/>
              <w:divBdr>
                <w:top w:val="none" w:sz="0" w:space="0" w:color="auto"/>
                <w:left w:val="none" w:sz="0" w:space="0" w:color="auto"/>
                <w:bottom w:val="none" w:sz="0" w:space="0" w:color="auto"/>
                <w:right w:val="none" w:sz="0" w:space="0" w:color="auto"/>
              </w:divBdr>
            </w:div>
            <w:div w:id="857626194">
              <w:marLeft w:val="480"/>
              <w:marRight w:val="0"/>
              <w:marTop w:val="0"/>
              <w:marBottom w:val="0"/>
              <w:divBdr>
                <w:top w:val="none" w:sz="0" w:space="0" w:color="auto"/>
                <w:left w:val="none" w:sz="0" w:space="0" w:color="auto"/>
                <w:bottom w:val="none" w:sz="0" w:space="0" w:color="auto"/>
                <w:right w:val="none" w:sz="0" w:space="0" w:color="auto"/>
              </w:divBdr>
            </w:div>
            <w:div w:id="857886226">
              <w:marLeft w:val="480"/>
              <w:marRight w:val="0"/>
              <w:marTop w:val="0"/>
              <w:marBottom w:val="0"/>
              <w:divBdr>
                <w:top w:val="none" w:sz="0" w:space="0" w:color="auto"/>
                <w:left w:val="none" w:sz="0" w:space="0" w:color="auto"/>
                <w:bottom w:val="none" w:sz="0" w:space="0" w:color="auto"/>
                <w:right w:val="none" w:sz="0" w:space="0" w:color="auto"/>
              </w:divBdr>
            </w:div>
            <w:div w:id="857887961">
              <w:marLeft w:val="480"/>
              <w:marRight w:val="0"/>
              <w:marTop w:val="0"/>
              <w:marBottom w:val="0"/>
              <w:divBdr>
                <w:top w:val="none" w:sz="0" w:space="0" w:color="auto"/>
                <w:left w:val="none" w:sz="0" w:space="0" w:color="auto"/>
                <w:bottom w:val="none" w:sz="0" w:space="0" w:color="auto"/>
                <w:right w:val="none" w:sz="0" w:space="0" w:color="auto"/>
              </w:divBdr>
            </w:div>
            <w:div w:id="857891580">
              <w:marLeft w:val="480"/>
              <w:marRight w:val="0"/>
              <w:marTop w:val="0"/>
              <w:marBottom w:val="0"/>
              <w:divBdr>
                <w:top w:val="none" w:sz="0" w:space="0" w:color="auto"/>
                <w:left w:val="none" w:sz="0" w:space="0" w:color="auto"/>
                <w:bottom w:val="none" w:sz="0" w:space="0" w:color="auto"/>
                <w:right w:val="none" w:sz="0" w:space="0" w:color="auto"/>
              </w:divBdr>
            </w:div>
            <w:div w:id="857932867">
              <w:marLeft w:val="480"/>
              <w:marRight w:val="0"/>
              <w:marTop w:val="0"/>
              <w:marBottom w:val="0"/>
              <w:divBdr>
                <w:top w:val="none" w:sz="0" w:space="0" w:color="auto"/>
                <w:left w:val="none" w:sz="0" w:space="0" w:color="auto"/>
                <w:bottom w:val="none" w:sz="0" w:space="0" w:color="auto"/>
                <w:right w:val="none" w:sz="0" w:space="0" w:color="auto"/>
              </w:divBdr>
            </w:div>
            <w:div w:id="858154178">
              <w:marLeft w:val="480"/>
              <w:marRight w:val="0"/>
              <w:marTop w:val="0"/>
              <w:marBottom w:val="0"/>
              <w:divBdr>
                <w:top w:val="none" w:sz="0" w:space="0" w:color="auto"/>
                <w:left w:val="none" w:sz="0" w:space="0" w:color="auto"/>
                <w:bottom w:val="none" w:sz="0" w:space="0" w:color="auto"/>
                <w:right w:val="none" w:sz="0" w:space="0" w:color="auto"/>
              </w:divBdr>
            </w:div>
            <w:div w:id="858273251">
              <w:marLeft w:val="480"/>
              <w:marRight w:val="0"/>
              <w:marTop w:val="0"/>
              <w:marBottom w:val="0"/>
              <w:divBdr>
                <w:top w:val="none" w:sz="0" w:space="0" w:color="auto"/>
                <w:left w:val="none" w:sz="0" w:space="0" w:color="auto"/>
                <w:bottom w:val="none" w:sz="0" w:space="0" w:color="auto"/>
                <w:right w:val="none" w:sz="0" w:space="0" w:color="auto"/>
              </w:divBdr>
            </w:div>
            <w:div w:id="858618030">
              <w:marLeft w:val="480"/>
              <w:marRight w:val="0"/>
              <w:marTop w:val="0"/>
              <w:marBottom w:val="0"/>
              <w:divBdr>
                <w:top w:val="none" w:sz="0" w:space="0" w:color="auto"/>
                <w:left w:val="none" w:sz="0" w:space="0" w:color="auto"/>
                <w:bottom w:val="none" w:sz="0" w:space="0" w:color="auto"/>
                <w:right w:val="none" w:sz="0" w:space="0" w:color="auto"/>
              </w:divBdr>
            </w:div>
            <w:div w:id="858659366">
              <w:marLeft w:val="480"/>
              <w:marRight w:val="0"/>
              <w:marTop w:val="0"/>
              <w:marBottom w:val="0"/>
              <w:divBdr>
                <w:top w:val="none" w:sz="0" w:space="0" w:color="auto"/>
                <w:left w:val="none" w:sz="0" w:space="0" w:color="auto"/>
                <w:bottom w:val="none" w:sz="0" w:space="0" w:color="auto"/>
                <w:right w:val="none" w:sz="0" w:space="0" w:color="auto"/>
              </w:divBdr>
            </w:div>
            <w:div w:id="858661585">
              <w:marLeft w:val="480"/>
              <w:marRight w:val="0"/>
              <w:marTop w:val="0"/>
              <w:marBottom w:val="0"/>
              <w:divBdr>
                <w:top w:val="none" w:sz="0" w:space="0" w:color="auto"/>
                <w:left w:val="none" w:sz="0" w:space="0" w:color="auto"/>
                <w:bottom w:val="none" w:sz="0" w:space="0" w:color="auto"/>
                <w:right w:val="none" w:sz="0" w:space="0" w:color="auto"/>
              </w:divBdr>
            </w:div>
            <w:div w:id="858662169">
              <w:marLeft w:val="480"/>
              <w:marRight w:val="0"/>
              <w:marTop w:val="0"/>
              <w:marBottom w:val="0"/>
              <w:divBdr>
                <w:top w:val="none" w:sz="0" w:space="0" w:color="auto"/>
                <w:left w:val="none" w:sz="0" w:space="0" w:color="auto"/>
                <w:bottom w:val="none" w:sz="0" w:space="0" w:color="auto"/>
                <w:right w:val="none" w:sz="0" w:space="0" w:color="auto"/>
              </w:divBdr>
            </w:div>
            <w:div w:id="858662454">
              <w:marLeft w:val="480"/>
              <w:marRight w:val="0"/>
              <w:marTop w:val="0"/>
              <w:marBottom w:val="0"/>
              <w:divBdr>
                <w:top w:val="none" w:sz="0" w:space="0" w:color="auto"/>
                <w:left w:val="none" w:sz="0" w:space="0" w:color="auto"/>
                <w:bottom w:val="none" w:sz="0" w:space="0" w:color="auto"/>
                <w:right w:val="none" w:sz="0" w:space="0" w:color="auto"/>
              </w:divBdr>
            </w:div>
            <w:div w:id="858663129">
              <w:marLeft w:val="480"/>
              <w:marRight w:val="0"/>
              <w:marTop w:val="0"/>
              <w:marBottom w:val="0"/>
              <w:divBdr>
                <w:top w:val="none" w:sz="0" w:space="0" w:color="auto"/>
                <w:left w:val="none" w:sz="0" w:space="0" w:color="auto"/>
                <w:bottom w:val="none" w:sz="0" w:space="0" w:color="auto"/>
                <w:right w:val="none" w:sz="0" w:space="0" w:color="auto"/>
              </w:divBdr>
            </w:div>
            <w:div w:id="858666512">
              <w:marLeft w:val="480"/>
              <w:marRight w:val="0"/>
              <w:marTop w:val="0"/>
              <w:marBottom w:val="0"/>
              <w:divBdr>
                <w:top w:val="none" w:sz="0" w:space="0" w:color="auto"/>
                <w:left w:val="none" w:sz="0" w:space="0" w:color="auto"/>
                <w:bottom w:val="none" w:sz="0" w:space="0" w:color="auto"/>
                <w:right w:val="none" w:sz="0" w:space="0" w:color="auto"/>
              </w:divBdr>
            </w:div>
            <w:div w:id="859005236">
              <w:marLeft w:val="480"/>
              <w:marRight w:val="0"/>
              <w:marTop w:val="0"/>
              <w:marBottom w:val="0"/>
              <w:divBdr>
                <w:top w:val="none" w:sz="0" w:space="0" w:color="auto"/>
                <w:left w:val="none" w:sz="0" w:space="0" w:color="auto"/>
                <w:bottom w:val="none" w:sz="0" w:space="0" w:color="auto"/>
                <w:right w:val="none" w:sz="0" w:space="0" w:color="auto"/>
              </w:divBdr>
            </w:div>
            <w:div w:id="859243124">
              <w:marLeft w:val="480"/>
              <w:marRight w:val="0"/>
              <w:marTop w:val="0"/>
              <w:marBottom w:val="0"/>
              <w:divBdr>
                <w:top w:val="none" w:sz="0" w:space="0" w:color="auto"/>
                <w:left w:val="none" w:sz="0" w:space="0" w:color="auto"/>
                <w:bottom w:val="none" w:sz="0" w:space="0" w:color="auto"/>
                <w:right w:val="none" w:sz="0" w:space="0" w:color="auto"/>
              </w:divBdr>
            </w:div>
            <w:div w:id="859391894">
              <w:marLeft w:val="480"/>
              <w:marRight w:val="0"/>
              <w:marTop w:val="0"/>
              <w:marBottom w:val="0"/>
              <w:divBdr>
                <w:top w:val="none" w:sz="0" w:space="0" w:color="auto"/>
                <w:left w:val="none" w:sz="0" w:space="0" w:color="auto"/>
                <w:bottom w:val="none" w:sz="0" w:space="0" w:color="auto"/>
                <w:right w:val="none" w:sz="0" w:space="0" w:color="auto"/>
              </w:divBdr>
            </w:div>
            <w:div w:id="859394461">
              <w:marLeft w:val="480"/>
              <w:marRight w:val="0"/>
              <w:marTop w:val="0"/>
              <w:marBottom w:val="0"/>
              <w:divBdr>
                <w:top w:val="none" w:sz="0" w:space="0" w:color="auto"/>
                <w:left w:val="none" w:sz="0" w:space="0" w:color="auto"/>
                <w:bottom w:val="none" w:sz="0" w:space="0" w:color="auto"/>
                <w:right w:val="none" w:sz="0" w:space="0" w:color="auto"/>
              </w:divBdr>
            </w:div>
            <w:div w:id="859588074">
              <w:marLeft w:val="480"/>
              <w:marRight w:val="0"/>
              <w:marTop w:val="0"/>
              <w:marBottom w:val="0"/>
              <w:divBdr>
                <w:top w:val="none" w:sz="0" w:space="0" w:color="auto"/>
                <w:left w:val="none" w:sz="0" w:space="0" w:color="auto"/>
                <w:bottom w:val="none" w:sz="0" w:space="0" w:color="auto"/>
                <w:right w:val="none" w:sz="0" w:space="0" w:color="auto"/>
              </w:divBdr>
            </w:div>
            <w:div w:id="859784345">
              <w:marLeft w:val="480"/>
              <w:marRight w:val="0"/>
              <w:marTop w:val="0"/>
              <w:marBottom w:val="0"/>
              <w:divBdr>
                <w:top w:val="none" w:sz="0" w:space="0" w:color="auto"/>
                <w:left w:val="none" w:sz="0" w:space="0" w:color="auto"/>
                <w:bottom w:val="none" w:sz="0" w:space="0" w:color="auto"/>
                <w:right w:val="none" w:sz="0" w:space="0" w:color="auto"/>
              </w:divBdr>
            </w:div>
            <w:div w:id="859853283">
              <w:marLeft w:val="480"/>
              <w:marRight w:val="0"/>
              <w:marTop w:val="0"/>
              <w:marBottom w:val="0"/>
              <w:divBdr>
                <w:top w:val="none" w:sz="0" w:space="0" w:color="auto"/>
                <w:left w:val="none" w:sz="0" w:space="0" w:color="auto"/>
                <w:bottom w:val="none" w:sz="0" w:space="0" w:color="auto"/>
                <w:right w:val="none" w:sz="0" w:space="0" w:color="auto"/>
              </w:divBdr>
            </w:div>
            <w:div w:id="859855263">
              <w:marLeft w:val="480"/>
              <w:marRight w:val="0"/>
              <w:marTop w:val="0"/>
              <w:marBottom w:val="0"/>
              <w:divBdr>
                <w:top w:val="none" w:sz="0" w:space="0" w:color="auto"/>
                <w:left w:val="none" w:sz="0" w:space="0" w:color="auto"/>
                <w:bottom w:val="none" w:sz="0" w:space="0" w:color="auto"/>
                <w:right w:val="none" w:sz="0" w:space="0" w:color="auto"/>
              </w:divBdr>
            </w:div>
            <w:div w:id="860045500">
              <w:marLeft w:val="0"/>
              <w:marRight w:val="0"/>
              <w:marTop w:val="0"/>
              <w:marBottom w:val="0"/>
              <w:divBdr>
                <w:top w:val="none" w:sz="0" w:space="0" w:color="auto"/>
                <w:left w:val="none" w:sz="0" w:space="0" w:color="auto"/>
                <w:bottom w:val="none" w:sz="0" w:space="0" w:color="auto"/>
                <w:right w:val="none" w:sz="0" w:space="0" w:color="auto"/>
              </w:divBdr>
              <w:divsChild>
                <w:div w:id="148719953">
                  <w:marLeft w:val="0"/>
                  <w:marRight w:val="0"/>
                  <w:marTop w:val="0"/>
                  <w:marBottom w:val="0"/>
                  <w:divBdr>
                    <w:top w:val="none" w:sz="0" w:space="0" w:color="auto"/>
                    <w:left w:val="none" w:sz="0" w:space="0" w:color="auto"/>
                    <w:bottom w:val="none" w:sz="0" w:space="0" w:color="auto"/>
                    <w:right w:val="none" w:sz="0" w:space="0" w:color="auto"/>
                  </w:divBdr>
                </w:div>
                <w:div w:id="401685148">
                  <w:marLeft w:val="0"/>
                  <w:marRight w:val="0"/>
                  <w:marTop w:val="0"/>
                  <w:marBottom w:val="0"/>
                  <w:divBdr>
                    <w:top w:val="none" w:sz="0" w:space="0" w:color="auto"/>
                    <w:left w:val="none" w:sz="0" w:space="0" w:color="auto"/>
                    <w:bottom w:val="none" w:sz="0" w:space="0" w:color="auto"/>
                    <w:right w:val="none" w:sz="0" w:space="0" w:color="auto"/>
                  </w:divBdr>
                </w:div>
              </w:divsChild>
            </w:div>
            <w:div w:id="860122543">
              <w:marLeft w:val="480"/>
              <w:marRight w:val="0"/>
              <w:marTop w:val="0"/>
              <w:marBottom w:val="0"/>
              <w:divBdr>
                <w:top w:val="none" w:sz="0" w:space="0" w:color="auto"/>
                <w:left w:val="none" w:sz="0" w:space="0" w:color="auto"/>
                <w:bottom w:val="none" w:sz="0" w:space="0" w:color="auto"/>
                <w:right w:val="none" w:sz="0" w:space="0" w:color="auto"/>
              </w:divBdr>
            </w:div>
            <w:div w:id="860162712">
              <w:marLeft w:val="480"/>
              <w:marRight w:val="0"/>
              <w:marTop w:val="0"/>
              <w:marBottom w:val="0"/>
              <w:divBdr>
                <w:top w:val="none" w:sz="0" w:space="0" w:color="auto"/>
                <w:left w:val="none" w:sz="0" w:space="0" w:color="auto"/>
                <w:bottom w:val="none" w:sz="0" w:space="0" w:color="auto"/>
                <w:right w:val="none" w:sz="0" w:space="0" w:color="auto"/>
              </w:divBdr>
            </w:div>
            <w:div w:id="860315621">
              <w:marLeft w:val="480"/>
              <w:marRight w:val="0"/>
              <w:marTop w:val="0"/>
              <w:marBottom w:val="0"/>
              <w:divBdr>
                <w:top w:val="none" w:sz="0" w:space="0" w:color="auto"/>
                <w:left w:val="none" w:sz="0" w:space="0" w:color="auto"/>
                <w:bottom w:val="none" w:sz="0" w:space="0" w:color="auto"/>
                <w:right w:val="none" w:sz="0" w:space="0" w:color="auto"/>
              </w:divBdr>
            </w:div>
            <w:div w:id="860363728">
              <w:marLeft w:val="480"/>
              <w:marRight w:val="0"/>
              <w:marTop w:val="0"/>
              <w:marBottom w:val="0"/>
              <w:divBdr>
                <w:top w:val="none" w:sz="0" w:space="0" w:color="auto"/>
                <w:left w:val="none" w:sz="0" w:space="0" w:color="auto"/>
                <w:bottom w:val="none" w:sz="0" w:space="0" w:color="auto"/>
                <w:right w:val="none" w:sz="0" w:space="0" w:color="auto"/>
              </w:divBdr>
            </w:div>
            <w:div w:id="860431349">
              <w:marLeft w:val="480"/>
              <w:marRight w:val="0"/>
              <w:marTop w:val="0"/>
              <w:marBottom w:val="0"/>
              <w:divBdr>
                <w:top w:val="none" w:sz="0" w:space="0" w:color="auto"/>
                <w:left w:val="none" w:sz="0" w:space="0" w:color="auto"/>
                <w:bottom w:val="none" w:sz="0" w:space="0" w:color="auto"/>
                <w:right w:val="none" w:sz="0" w:space="0" w:color="auto"/>
              </w:divBdr>
            </w:div>
            <w:div w:id="860436135">
              <w:marLeft w:val="480"/>
              <w:marRight w:val="0"/>
              <w:marTop w:val="0"/>
              <w:marBottom w:val="0"/>
              <w:divBdr>
                <w:top w:val="none" w:sz="0" w:space="0" w:color="auto"/>
                <w:left w:val="none" w:sz="0" w:space="0" w:color="auto"/>
                <w:bottom w:val="none" w:sz="0" w:space="0" w:color="auto"/>
                <w:right w:val="none" w:sz="0" w:space="0" w:color="auto"/>
              </w:divBdr>
            </w:div>
            <w:div w:id="860896862">
              <w:marLeft w:val="480"/>
              <w:marRight w:val="0"/>
              <w:marTop w:val="0"/>
              <w:marBottom w:val="0"/>
              <w:divBdr>
                <w:top w:val="none" w:sz="0" w:space="0" w:color="auto"/>
                <w:left w:val="none" w:sz="0" w:space="0" w:color="auto"/>
                <w:bottom w:val="none" w:sz="0" w:space="0" w:color="auto"/>
                <w:right w:val="none" w:sz="0" w:space="0" w:color="auto"/>
              </w:divBdr>
            </w:div>
            <w:div w:id="860898645">
              <w:marLeft w:val="480"/>
              <w:marRight w:val="0"/>
              <w:marTop w:val="0"/>
              <w:marBottom w:val="0"/>
              <w:divBdr>
                <w:top w:val="none" w:sz="0" w:space="0" w:color="auto"/>
                <w:left w:val="none" w:sz="0" w:space="0" w:color="auto"/>
                <w:bottom w:val="none" w:sz="0" w:space="0" w:color="auto"/>
                <w:right w:val="none" w:sz="0" w:space="0" w:color="auto"/>
              </w:divBdr>
            </w:div>
            <w:div w:id="860971664">
              <w:marLeft w:val="480"/>
              <w:marRight w:val="0"/>
              <w:marTop w:val="0"/>
              <w:marBottom w:val="0"/>
              <w:divBdr>
                <w:top w:val="none" w:sz="0" w:space="0" w:color="auto"/>
                <w:left w:val="none" w:sz="0" w:space="0" w:color="auto"/>
                <w:bottom w:val="none" w:sz="0" w:space="0" w:color="auto"/>
                <w:right w:val="none" w:sz="0" w:space="0" w:color="auto"/>
              </w:divBdr>
            </w:div>
            <w:div w:id="861166606">
              <w:marLeft w:val="480"/>
              <w:marRight w:val="0"/>
              <w:marTop w:val="0"/>
              <w:marBottom w:val="0"/>
              <w:divBdr>
                <w:top w:val="none" w:sz="0" w:space="0" w:color="auto"/>
                <w:left w:val="none" w:sz="0" w:space="0" w:color="auto"/>
                <w:bottom w:val="none" w:sz="0" w:space="0" w:color="auto"/>
                <w:right w:val="none" w:sz="0" w:space="0" w:color="auto"/>
              </w:divBdr>
            </w:div>
            <w:div w:id="861237268">
              <w:marLeft w:val="480"/>
              <w:marRight w:val="0"/>
              <w:marTop w:val="0"/>
              <w:marBottom w:val="0"/>
              <w:divBdr>
                <w:top w:val="none" w:sz="0" w:space="0" w:color="auto"/>
                <w:left w:val="none" w:sz="0" w:space="0" w:color="auto"/>
                <w:bottom w:val="none" w:sz="0" w:space="0" w:color="auto"/>
                <w:right w:val="none" w:sz="0" w:space="0" w:color="auto"/>
              </w:divBdr>
            </w:div>
            <w:div w:id="861355532">
              <w:marLeft w:val="480"/>
              <w:marRight w:val="0"/>
              <w:marTop w:val="0"/>
              <w:marBottom w:val="0"/>
              <w:divBdr>
                <w:top w:val="none" w:sz="0" w:space="0" w:color="auto"/>
                <w:left w:val="none" w:sz="0" w:space="0" w:color="auto"/>
                <w:bottom w:val="none" w:sz="0" w:space="0" w:color="auto"/>
                <w:right w:val="none" w:sz="0" w:space="0" w:color="auto"/>
              </w:divBdr>
            </w:div>
            <w:div w:id="861433545">
              <w:marLeft w:val="480"/>
              <w:marRight w:val="0"/>
              <w:marTop w:val="0"/>
              <w:marBottom w:val="0"/>
              <w:divBdr>
                <w:top w:val="none" w:sz="0" w:space="0" w:color="auto"/>
                <w:left w:val="none" w:sz="0" w:space="0" w:color="auto"/>
                <w:bottom w:val="none" w:sz="0" w:space="0" w:color="auto"/>
                <w:right w:val="none" w:sz="0" w:space="0" w:color="auto"/>
              </w:divBdr>
            </w:div>
            <w:div w:id="861551400">
              <w:marLeft w:val="480"/>
              <w:marRight w:val="0"/>
              <w:marTop w:val="0"/>
              <w:marBottom w:val="0"/>
              <w:divBdr>
                <w:top w:val="none" w:sz="0" w:space="0" w:color="auto"/>
                <w:left w:val="none" w:sz="0" w:space="0" w:color="auto"/>
                <w:bottom w:val="none" w:sz="0" w:space="0" w:color="auto"/>
                <w:right w:val="none" w:sz="0" w:space="0" w:color="auto"/>
              </w:divBdr>
            </w:div>
            <w:div w:id="861556561">
              <w:marLeft w:val="480"/>
              <w:marRight w:val="0"/>
              <w:marTop w:val="0"/>
              <w:marBottom w:val="0"/>
              <w:divBdr>
                <w:top w:val="none" w:sz="0" w:space="0" w:color="auto"/>
                <w:left w:val="none" w:sz="0" w:space="0" w:color="auto"/>
                <w:bottom w:val="none" w:sz="0" w:space="0" w:color="auto"/>
                <w:right w:val="none" w:sz="0" w:space="0" w:color="auto"/>
              </w:divBdr>
            </w:div>
            <w:div w:id="861623590">
              <w:marLeft w:val="480"/>
              <w:marRight w:val="0"/>
              <w:marTop w:val="0"/>
              <w:marBottom w:val="0"/>
              <w:divBdr>
                <w:top w:val="none" w:sz="0" w:space="0" w:color="auto"/>
                <w:left w:val="none" w:sz="0" w:space="0" w:color="auto"/>
                <w:bottom w:val="none" w:sz="0" w:space="0" w:color="auto"/>
                <w:right w:val="none" w:sz="0" w:space="0" w:color="auto"/>
              </w:divBdr>
            </w:div>
            <w:div w:id="861671804">
              <w:marLeft w:val="480"/>
              <w:marRight w:val="0"/>
              <w:marTop w:val="0"/>
              <w:marBottom w:val="0"/>
              <w:divBdr>
                <w:top w:val="none" w:sz="0" w:space="0" w:color="auto"/>
                <w:left w:val="none" w:sz="0" w:space="0" w:color="auto"/>
                <w:bottom w:val="none" w:sz="0" w:space="0" w:color="auto"/>
                <w:right w:val="none" w:sz="0" w:space="0" w:color="auto"/>
              </w:divBdr>
            </w:div>
            <w:div w:id="861820517">
              <w:marLeft w:val="480"/>
              <w:marRight w:val="0"/>
              <w:marTop w:val="0"/>
              <w:marBottom w:val="0"/>
              <w:divBdr>
                <w:top w:val="none" w:sz="0" w:space="0" w:color="auto"/>
                <w:left w:val="none" w:sz="0" w:space="0" w:color="auto"/>
                <w:bottom w:val="none" w:sz="0" w:space="0" w:color="auto"/>
                <w:right w:val="none" w:sz="0" w:space="0" w:color="auto"/>
              </w:divBdr>
            </w:div>
            <w:div w:id="861864321">
              <w:marLeft w:val="480"/>
              <w:marRight w:val="0"/>
              <w:marTop w:val="0"/>
              <w:marBottom w:val="0"/>
              <w:divBdr>
                <w:top w:val="none" w:sz="0" w:space="0" w:color="auto"/>
                <w:left w:val="none" w:sz="0" w:space="0" w:color="auto"/>
                <w:bottom w:val="none" w:sz="0" w:space="0" w:color="auto"/>
                <w:right w:val="none" w:sz="0" w:space="0" w:color="auto"/>
              </w:divBdr>
            </w:div>
            <w:div w:id="862017961">
              <w:marLeft w:val="480"/>
              <w:marRight w:val="0"/>
              <w:marTop w:val="0"/>
              <w:marBottom w:val="0"/>
              <w:divBdr>
                <w:top w:val="none" w:sz="0" w:space="0" w:color="auto"/>
                <w:left w:val="none" w:sz="0" w:space="0" w:color="auto"/>
                <w:bottom w:val="none" w:sz="0" w:space="0" w:color="auto"/>
                <w:right w:val="none" w:sz="0" w:space="0" w:color="auto"/>
              </w:divBdr>
            </w:div>
            <w:div w:id="862088943">
              <w:marLeft w:val="480"/>
              <w:marRight w:val="0"/>
              <w:marTop w:val="0"/>
              <w:marBottom w:val="0"/>
              <w:divBdr>
                <w:top w:val="none" w:sz="0" w:space="0" w:color="auto"/>
                <w:left w:val="none" w:sz="0" w:space="0" w:color="auto"/>
                <w:bottom w:val="none" w:sz="0" w:space="0" w:color="auto"/>
                <w:right w:val="none" w:sz="0" w:space="0" w:color="auto"/>
              </w:divBdr>
            </w:div>
            <w:div w:id="862089371">
              <w:marLeft w:val="480"/>
              <w:marRight w:val="0"/>
              <w:marTop w:val="0"/>
              <w:marBottom w:val="0"/>
              <w:divBdr>
                <w:top w:val="none" w:sz="0" w:space="0" w:color="auto"/>
                <w:left w:val="none" w:sz="0" w:space="0" w:color="auto"/>
                <w:bottom w:val="none" w:sz="0" w:space="0" w:color="auto"/>
                <w:right w:val="none" w:sz="0" w:space="0" w:color="auto"/>
              </w:divBdr>
            </w:div>
            <w:div w:id="862132142">
              <w:marLeft w:val="480"/>
              <w:marRight w:val="0"/>
              <w:marTop w:val="0"/>
              <w:marBottom w:val="0"/>
              <w:divBdr>
                <w:top w:val="none" w:sz="0" w:space="0" w:color="auto"/>
                <w:left w:val="none" w:sz="0" w:space="0" w:color="auto"/>
                <w:bottom w:val="none" w:sz="0" w:space="0" w:color="auto"/>
                <w:right w:val="none" w:sz="0" w:space="0" w:color="auto"/>
              </w:divBdr>
            </w:div>
            <w:div w:id="862354619">
              <w:marLeft w:val="480"/>
              <w:marRight w:val="0"/>
              <w:marTop w:val="0"/>
              <w:marBottom w:val="0"/>
              <w:divBdr>
                <w:top w:val="none" w:sz="0" w:space="0" w:color="auto"/>
                <w:left w:val="none" w:sz="0" w:space="0" w:color="auto"/>
                <w:bottom w:val="none" w:sz="0" w:space="0" w:color="auto"/>
                <w:right w:val="none" w:sz="0" w:space="0" w:color="auto"/>
              </w:divBdr>
            </w:div>
            <w:div w:id="862666565">
              <w:marLeft w:val="480"/>
              <w:marRight w:val="0"/>
              <w:marTop w:val="0"/>
              <w:marBottom w:val="0"/>
              <w:divBdr>
                <w:top w:val="none" w:sz="0" w:space="0" w:color="auto"/>
                <w:left w:val="none" w:sz="0" w:space="0" w:color="auto"/>
                <w:bottom w:val="none" w:sz="0" w:space="0" w:color="auto"/>
                <w:right w:val="none" w:sz="0" w:space="0" w:color="auto"/>
              </w:divBdr>
            </w:div>
            <w:div w:id="862741742">
              <w:marLeft w:val="480"/>
              <w:marRight w:val="0"/>
              <w:marTop w:val="0"/>
              <w:marBottom w:val="0"/>
              <w:divBdr>
                <w:top w:val="none" w:sz="0" w:space="0" w:color="auto"/>
                <w:left w:val="none" w:sz="0" w:space="0" w:color="auto"/>
                <w:bottom w:val="none" w:sz="0" w:space="0" w:color="auto"/>
                <w:right w:val="none" w:sz="0" w:space="0" w:color="auto"/>
              </w:divBdr>
            </w:div>
            <w:div w:id="862743350">
              <w:marLeft w:val="480"/>
              <w:marRight w:val="0"/>
              <w:marTop w:val="0"/>
              <w:marBottom w:val="0"/>
              <w:divBdr>
                <w:top w:val="none" w:sz="0" w:space="0" w:color="auto"/>
                <w:left w:val="none" w:sz="0" w:space="0" w:color="auto"/>
                <w:bottom w:val="none" w:sz="0" w:space="0" w:color="auto"/>
                <w:right w:val="none" w:sz="0" w:space="0" w:color="auto"/>
              </w:divBdr>
            </w:div>
            <w:div w:id="862789339">
              <w:marLeft w:val="480"/>
              <w:marRight w:val="0"/>
              <w:marTop w:val="0"/>
              <w:marBottom w:val="0"/>
              <w:divBdr>
                <w:top w:val="none" w:sz="0" w:space="0" w:color="auto"/>
                <w:left w:val="none" w:sz="0" w:space="0" w:color="auto"/>
                <w:bottom w:val="none" w:sz="0" w:space="0" w:color="auto"/>
                <w:right w:val="none" w:sz="0" w:space="0" w:color="auto"/>
              </w:divBdr>
            </w:div>
            <w:div w:id="862867829">
              <w:marLeft w:val="480"/>
              <w:marRight w:val="0"/>
              <w:marTop w:val="0"/>
              <w:marBottom w:val="0"/>
              <w:divBdr>
                <w:top w:val="none" w:sz="0" w:space="0" w:color="auto"/>
                <w:left w:val="none" w:sz="0" w:space="0" w:color="auto"/>
                <w:bottom w:val="none" w:sz="0" w:space="0" w:color="auto"/>
                <w:right w:val="none" w:sz="0" w:space="0" w:color="auto"/>
              </w:divBdr>
            </w:div>
            <w:div w:id="863055604">
              <w:marLeft w:val="480"/>
              <w:marRight w:val="0"/>
              <w:marTop w:val="0"/>
              <w:marBottom w:val="0"/>
              <w:divBdr>
                <w:top w:val="none" w:sz="0" w:space="0" w:color="auto"/>
                <w:left w:val="none" w:sz="0" w:space="0" w:color="auto"/>
                <w:bottom w:val="none" w:sz="0" w:space="0" w:color="auto"/>
                <w:right w:val="none" w:sz="0" w:space="0" w:color="auto"/>
              </w:divBdr>
            </w:div>
            <w:div w:id="863060114">
              <w:marLeft w:val="480"/>
              <w:marRight w:val="0"/>
              <w:marTop w:val="0"/>
              <w:marBottom w:val="0"/>
              <w:divBdr>
                <w:top w:val="none" w:sz="0" w:space="0" w:color="auto"/>
                <w:left w:val="none" w:sz="0" w:space="0" w:color="auto"/>
                <w:bottom w:val="none" w:sz="0" w:space="0" w:color="auto"/>
                <w:right w:val="none" w:sz="0" w:space="0" w:color="auto"/>
              </w:divBdr>
            </w:div>
            <w:div w:id="863128496">
              <w:marLeft w:val="480"/>
              <w:marRight w:val="0"/>
              <w:marTop w:val="0"/>
              <w:marBottom w:val="0"/>
              <w:divBdr>
                <w:top w:val="none" w:sz="0" w:space="0" w:color="auto"/>
                <w:left w:val="none" w:sz="0" w:space="0" w:color="auto"/>
                <w:bottom w:val="none" w:sz="0" w:space="0" w:color="auto"/>
                <w:right w:val="none" w:sz="0" w:space="0" w:color="auto"/>
              </w:divBdr>
            </w:div>
            <w:div w:id="863135395">
              <w:marLeft w:val="480"/>
              <w:marRight w:val="0"/>
              <w:marTop w:val="0"/>
              <w:marBottom w:val="0"/>
              <w:divBdr>
                <w:top w:val="none" w:sz="0" w:space="0" w:color="auto"/>
                <w:left w:val="none" w:sz="0" w:space="0" w:color="auto"/>
                <w:bottom w:val="none" w:sz="0" w:space="0" w:color="auto"/>
                <w:right w:val="none" w:sz="0" w:space="0" w:color="auto"/>
              </w:divBdr>
            </w:div>
            <w:div w:id="863204616">
              <w:marLeft w:val="480"/>
              <w:marRight w:val="0"/>
              <w:marTop w:val="0"/>
              <w:marBottom w:val="0"/>
              <w:divBdr>
                <w:top w:val="none" w:sz="0" w:space="0" w:color="auto"/>
                <w:left w:val="none" w:sz="0" w:space="0" w:color="auto"/>
                <w:bottom w:val="none" w:sz="0" w:space="0" w:color="auto"/>
                <w:right w:val="none" w:sz="0" w:space="0" w:color="auto"/>
              </w:divBdr>
            </w:div>
            <w:div w:id="863246826">
              <w:marLeft w:val="480"/>
              <w:marRight w:val="0"/>
              <w:marTop w:val="0"/>
              <w:marBottom w:val="0"/>
              <w:divBdr>
                <w:top w:val="none" w:sz="0" w:space="0" w:color="auto"/>
                <w:left w:val="none" w:sz="0" w:space="0" w:color="auto"/>
                <w:bottom w:val="none" w:sz="0" w:space="0" w:color="auto"/>
                <w:right w:val="none" w:sz="0" w:space="0" w:color="auto"/>
              </w:divBdr>
            </w:div>
            <w:div w:id="863327075">
              <w:marLeft w:val="480"/>
              <w:marRight w:val="0"/>
              <w:marTop w:val="0"/>
              <w:marBottom w:val="0"/>
              <w:divBdr>
                <w:top w:val="none" w:sz="0" w:space="0" w:color="auto"/>
                <w:left w:val="none" w:sz="0" w:space="0" w:color="auto"/>
                <w:bottom w:val="none" w:sz="0" w:space="0" w:color="auto"/>
                <w:right w:val="none" w:sz="0" w:space="0" w:color="auto"/>
              </w:divBdr>
            </w:div>
            <w:div w:id="863439929">
              <w:marLeft w:val="480"/>
              <w:marRight w:val="0"/>
              <w:marTop w:val="0"/>
              <w:marBottom w:val="0"/>
              <w:divBdr>
                <w:top w:val="none" w:sz="0" w:space="0" w:color="auto"/>
                <w:left w:val="none" w:sz="0" w:space="0" w:color="auto"/>
                <w:bottom w:val="none" w:sz="0" w:space="0" w:color="auto"/>
                <w:right w:val="none" w:sz="0" w:space="0" w:color="auto"/>
              </w:divBdr>
            </w:div>
            <w:div w:id="863441046">
              <w:marLeft w:val="480"/>
              <w:marRight w:val="0"/>
              <w:marTop w:val="0"/>
              <w:marBottom w:val="0"/>
              <w:divBdr>
                <w:top w:val="none" w:sz="0" w:space="0" w:color="auto"/>
                <w:left w:val="none" w:sz="0" w:space="0" w:color="auto"/>
                <w:bottom w:val="none" w:sz="0" w:space="0" w:color="auto"/>
                <w:right w:val="none" w:sz="0" w:space="0" w:color="auto"/>
              </w:divBdr>
            </w:div>
            <w:div w:id="863664723">
              <w:marLeft w:val="480"/>
              <w:marRight w:val="0"/>
              <w:marTop w:val="0"/>
              <w:marBottom w:val="0"/>
              <w:divBdr>
                <w:top w:val="none" w:sz="0" w:space="0" w:color="auto"/>
                <w:left w:val="none" w:sz="0" w:space="0" w:color="auto"/>
                <w:bottom w:val="none" w:sz="0" w:space="0" w:color="auto"/>
                <w:right w:val="none" w:sz="0" w:space="0" w:color="auto"/>
              </w:divBdr>
            </w:div>
            <w:div w:id="863707291">
              <w:marLeft w:val="480"/>
              <w:marRight w:val="0"/>
              <w:marTop w:val="0"/>
              <w:marBottom w:val="0"/>
              <w:divBdr>
                <w:top w:val="none" w:sz="0" w:space="0" w:color="auto"/>
                <w:left w:val="none" w:sz="0" w:space="0" w:color="auto"/>
                <w:bottom w:val="none" w:sz="0" w:space="0" w:color="auto"/>
                <w:right w:val="none" w:sz="0" w:space="0" w:color="auto"/>
              </w:divBdr>
            </w:div>
            <w:div w:id="863788474">
              <w:marLeft w:val="480"/>
              <w:marRight w:val="0"/>
              <w:marTop w:val="0"/>
              <w:marBottom w:val="0"/>
              <w:divBdr>
                <w:top w:val="none" w:sz="0" w:space="0" w:color="auto"/>
                <w:left w:val="none" w:sz="0" w:space="0" w:color="auto"/>
                <w:bottom w:val="none" w:sz="0" w:space="0" w:color="auto"/>
                <w:right w:val="none" w:sz="0" w:space="0" w:color="auto"/>
              </w:divBdr>
            </w:div>
            <w:div w:id="863903903">
              <w:marLeft w:val="480"/>
              <w:marRight w:val="0"/>
              <w:marTop w:val="0"/>
              <w:marBottom w:val="0"/>
              <w:divBdr>
                <w:top w:val="none" w:sz="0" w:space="0" w:color="auto"/>
                <w:left w:val="none" w:sz="0" w:space="0" w:color="auto"/>
                <w:bottom w:val="none" w:sz="0" w:space="0" w:color="auto"/>
                <w:right w:val="none" w:sz="0" w:space="0" w:color="auto"/>
              </w:divBdr>
            </w:div>
            <w:div w:id="863977077">
              <w:marLeft w:val="480"/>
              <w:marRight w:val="0"/>
              <w:marTop w:val="0"/>
              <w:marBottom w:val="0"/>
              <w:divBdr>
                <w:top w:val="none" w:sz="0" w:space="0" w:color="auto"/>
                <w:left w:val="none" w:sz="0" w:space="0" w:color="auto"/>
                <w:bottom w:val="none" w:sz="0" w:space="0" w:color="auto"/>
                <w:right w:val="none" w:sz="0" w:space="0" w:color="auto"/>
              </w:divBdr>
            </w:div>
            <w:div w:id="863978196">
              <w:marLeft w:val="480"/>
              <w:marRight w:val="0"/>
              <w:marTop w:val="0"/>
              <w:marBottom w:val="0"/>
              <w:divBdr>
                <w:top w:val="none" w:sz="0" w:space="0" w:color="auto"/>
                <w:left w:val="none" w:sz="0" w:space="0" w:color="auto"/>
                <w:bottom w:val="none" w:sz="0" w:space="0" w:color="auto"/>
                <w:right w:val="none" w:sz="0" w:space="0" w:color="auto"/>
              </w:divBdr>
            </w:div>
            <w:div w:id="864100749">
              <w:marLeft w:val="480"/>
              <w:marRight w:val="0"/>
              <w:marTop w:val="0"/>
              <w:marBottom w:val="0"/>
              <w:divBdr>
                <w:top w:val="none" w:sz="0" w:space="0" w:color="auto"/>
                <w:left w:val="none" w:sz="0" w:space="0" w:color="auto"/>
                <w:bottom w:val="none" w:sz="0" w:space="0" w:color="auto"/>
                <w:right w:val="none" w:sz="0" w:space="0" w:color="auto"/>
              </w:divBdr>
            </w:div>
            <w:div w:id="864178196">
              <w:marLeft w:val="480"/>
              <w:marRight w:val="0"/>
              <w:marTop w:val="0"/>
              <w:marBottom w:val="0"/>
              <w:divBdr>
                <w:top w:val="none" w:sz="0" w:space="0" w:color="auto"/>
                <w:left w:val="none" w:sz="0" w:space="0" w:color="auto"/>
                <w:bottom w:val="none" w:sz="0" w:space="0" w:color="auto"/>
                <w:right w:val="none" w:sz="0" w:space="0" w:color="auto"/>
              </w:divBdr>
            </w:div>
            <w:div w:id="864244683">
              <w:marLeft w:val="480"/>
              <w:marRight w:val="0"/>
              <w:marTop w:val="0"/>
              <w:marBottom w:val="0"/>
              <w:divBdr>
                <w:top w:val="none" w:sz="0" w:space="0" w:color="auto"/>
                <w:left w:val="none" w:sz="0" w:space="0" w:color="auto"/>
                <w:bottom w:val="none" w:sz="0" w:space="0" w:color="auto"/>
                <w:right w:val="none" w:sz="0" w:space="0" w:color="auto"/>
              </w:divBdr>
            </w:div>
            <w:div w:id="864245088">
              <w:marLeft w:val="480"/>
              <w:marRight w:val="0"/>
              <w:marTop w:val="0"/>
              <w:marBottom w:val="0"/>
              <w:divBdr>
                <w:top w:val="none" w:sz="0" w:space="0" w:color="auto"/>
                <w:left w:val="none" w:sz="0" w:space="0" w:color="auto"/>
                <w:bottom w:val="none" w:sz="0" w:space="0" w:color="auto"/>
                <w:right w:val="none" w:sz="0" w:space="0" w:color="auto"/>
              </w:divBdr>
            </w:div>
            <w:div w:id="864246369">
              <w:marLeft w:val="480"/>
              <w:marRight w:val="0"/>
              <w:marTop w:val="0"/>
              <w:marBottom w:val="0"/>
              <w:divBdr>
                <w:top w:val="none" w:sz="0" w:space="0" w:color="auto"/>
                <w:left w:val="none" w:sz="0" w:space="0" w:color="auto"/>
                <w:bottom w:val="none" w:sz="0" w:space="0" w:color="auto"/>
                <w:right w:val="none" w:sz="0" w:space="0" w:color="auto"/>
              </w:divBdr>
            </w:div>
            <w:div w:id="864293387">
              <w:marLeft w:val="480"/>
              <w:marRight w:val="0"/>
              <w:marTop w:val="0"/>
              <w:marBottom w:val="0"/>
              <w:divBdr>
                <w:top w:val="none" w:sz="0" w:space="0" w:color="auto"/>
                <w:left w:val="none" w:sz="0" w:space="0" w:color="auto"/>
                <w:bottom w:val="none" w:sz="0" w:space="0" w:color="auto"/>
                <w:right w:val="none" w:sz="0" w:space="0" w:color="auto"/>
              </w:divBdr>
            </w:div>
            <w:div w:id="864443386">
              <w:marLeft w:val="480"/>
              <w:marRight w:val="0"/>
              <w:marTop w:val="0"/>
              <w:marBottom w:val="0"/>
              <w:divBdr>
                <w:top w:val="none" w:sz="0" w:space="0" w:color="auto"/>
                <w:left w:val="none" w:sz="0" w:space="0" w:color="auto"/>
                <w:bottom w:val="none" w:sz="0" w:space="0" w:color="auto"/>
                <w:right w:val="none" w:sz="0" w:space="0" w:color="auto"/>
              </w:divBdr>
            </w:div>
            <w:div w:id="864751835">
              <w:marLeft w:val="480"/>
              <w:marRight w:val="0"/>
              <w:marTop w:val="0"/>
              <w:marBottom w:val="0"/>
              <w:divBdr>
                <w:top w:val="none" w:sz="0" w:space="0" w:color="auto"/>
                <w:left w:val="none" w:sz="0" w:space="0" w:color="auto"/>
                <w:bottom w:val="none" w:sz="0" w:space="0" w:color="auto"/>
                <w:right w:val="none" w:sz="0" w:space="0" w:color="auto"/>
              </w:divBdr>
            </w:div>
            <w:div w:id="864755828">
              <w:marLeft w:val="480"/>
              <w:marRight w:val="0"/>
              <w:marTop w:val="0"/>
              <w:marBottom w:val="0"/>
              <w:divBdr>
                <w:top w:val="none" w:sz="0" w:space="0" w:color="auto"/>
                <w:left w:val="none" w:sz="0" w:space="0" w:color="auto"/>
                <w:bottom w:val="none" w:sz="0" w:space="0" w:color="auto"/>
                <w:right w:val="none" w:sz="0" w:space="0" w:color="auto"/>
              </w:divBdr>
            </w:div>
            <w:div w:id="864828566">
              <w:marLeft w:val="480"/>
              <w:marRight w:val="0"/>
              <w:marTop w:val="0"/>
              <w:marBottom w:val="0"/>
              <w:divBdr>
                <w:top w:val="none" w:sz="0" w:space="0" w:color="auto"/>
                <w:left w:val="none" w:sz="0" w:space="0" w:color="auto"/>
                <w:bottom w:val="none" w:sz="0" w:space="0" w:color="auto"/>
                <w:right w:val="none" w:sz="0" w:space="0" w:color="auto"/>
              </w:divBdr>
            </w:div>
            <w:div w:id="864947050">
              <w:marLeft w:val="480"/>
              <w:marRight w:val="0"/>
              <w:marTop w:val="0"/>
              <w:marBottom w:val="0"/>
              <w:divBdr>
                <w:top w:val="none" w:sz="0" w:space="0" w:color="auto"/>
                <w:left w:val="none" w:sz="0" w:space="0" w:color="auto"/>
                <w:bottom w:val="none" w:sz="0" w:space="0" w:color="auto"/>
                <w:right w:val="none" w:sz="0" w:space="0" w:color="auto"/>
              </w:divBdr>
            </w:div>
            <w:div w:id="864976617">
              <w:marLeft w:val="480"/>
              <w:marRight w:val="0"/>
              <w:marTop w:val="0"/>
              <w:marBottom w:val="0"/>
              <w:divBdr>
                <w:top w:val="none" w:sz="0" w:space="0" w:color="auto"/>
                <w:left w:val="none" w:sz="0" w:space="0" w:color="auto"/>
                <w:bottom w:val="none" w:sz="0" w:space="0" w:color="auto"/>
                <w:right w:val="none" w:sz="0" w:space="0" w:color="auto"/>
              </w:divBdr>
            </w:div>
            <w:div w:id="865022398">
              <w:marLeft w:val="480"/>
              <w:marRight w:val="0"/>
              <w:marTop w:val="0"/>
              <w:marBottom w:val="0"/>
              <w:divBdr>
                <w:top w:val="none" w:sz="0" w:space="0" w:color="auto"/>
                <w:left w:val="none" w:sz="0" w:space="0" w:color="auto"/>
                <w:bottom w:val="none" w:sz="0" w:space="0" w:color="auto"/>
                <w:right w:val="none" w:sz="0" w:space="0" w:color="auto"/>
              </w:divBdr>
            </w:div>
            <w:div w:id="865217496">
              <w:marLeft w:val="480"/>
              <w:marRight w:val="0"/>
              <w:marTop w:val="0"/>
              <w:marBottom w:val="0"/>
              <w:divBdr>
                <w:top w:val="none" w:sz="0" w:space="0" w:color="auto"/>
                <w:left w:val="none" w:sz="0" w:space="0" w:color="auto"/>
                <w:bottom w:val="none" w:sz="0" w:space="0" w:color="auto"/>
                <w:right w:val="none" w:sz="0" w:space="0" w:color="auto"/>
              </w:divBdr>
            </w:div>
            <w:div w:id="865287048">
              <w:marLeft w:val="480"/>
              <w:marRight w:val="0"/>
              <w:marTop w:val="0"/>
              <w:marBottom w:val="0"/>
              <w:divBdr>
                <w:top w:val="none" w:sz="0" w:space="0" w:color="auto"/>
                <w:left w:val="none" w:sz="0" w:space="0" w:color="auto"/>
                <w:bottom w:val="none" w:sz="0" w:space="0" w:color="auto"/>
                <w:right w:val="none" w:sz="0" w:space="0" w:color="auto"/>
              </w:divBdr>
            </w:div>
            <w:div w:id="865404451">
              <w:marLeft w:val="480"/>
              <w:marRight w:val="0"/>
              <w:marTop w:val="0"/>
              <w:marBottom w:val="0"/>
              <w:divBdr>
                <w:top w:val="none" w:sz="0" w:space="0" w:color="auto"/>
                <w:left w:val="none" w:sz="0" w:space="0" w:color="auto"/>
                <w:bottom w:val="none" w:sz="0" w:space="0" w:color="auto"/>
                <w:right w:val="none" w:sz="0" w:space="0" w:color="auto"/>
              </w:divBdr>
            </w:div>
            <w:div w:id="865406681">
              <w:marLeft w:val="480"/>
              <w:marRight w:val="0"/>
              <w:marTop w:val="0"/>
              <w:marBottom w:val="0"/>
              <w:divBdr>
                <w:top w:val="none" w:sz="0" w:space="0" w:color="auto"/>
                <w:left w:val="none" w:sz="0" w:space="0" w:color="auto"/>
                <w:bottom w:val="none" w:sz="0" w:space="0" w:color="auto"/>
                <w:right w:val="none" w:sz="0" w:space="0" w:color="auto"/>
              </w:divBdr>
            </w:div>
            <w:div w:id="865410090">
              <w:marLeft w:val="480"/>
              <w:marRight w:val="0"/>
              <w:marTop w:val="0"/>
              <w:marBottom w:val="0"/>
              <w:divBdr>
                <w:top w:val="none" w:sz="0" w:space="0" w:color="auto"/>
                <w:left w:val="none" w:sz="0" w:space="0" w:color="auto"/>
                <w:bottom w:val="none" w:sz="0" w:space="0" w:color="auto"/>
                <w:right w:val="none" w:sz="0" w:space="0" w:color="auto"/>
              </w:divBdr>
            </w:div>
            <w:div w:id="865480836">
              <w:marLeft w:val="480"/>
              <w:marRight w:val="0"/>
              <w:marTop w:val="0"/>
              <w:marBottom w:val="0"/>
              <w:divBdr>
                <w:top w:val="none" w:sz="0" w:space="0" w:color="auto"/>
                <w:left w:val="none" w:sz="0" w:space="0" w:color="auto"/>
                <w:bottom w:val="none" w:sz="0" w:space="0" w:color="auto"/>
                <w:right w:val="none" w:sz="0" w:space="0" w:color="auto"/>
              </w:divBdr>
            </w:div>
            <w:div w:id="865755824">
              <w:marLeft w:val="480"/>
              <w:marRight w:val="0"/>
              <w:marTop w:val="0"/>
              <w:marBottom w:val="0"/>
              <w:divBdr>
                <w:top w:val="none" w:sz="0" w:space="0" w:color="auto"/>
                <w:left w:val="none" w:sz="0" w:space="0" w:color="auto"/>
                <w:bottom w:val="none" w:sz="0" w:space="0" w:color="auto"/>
                <w:right w:val="none" w:sz="0" w:space="0" w:color="auto"/>
              </w:divBdr>
            </w:div>
            <w:div w:id="865944412">
              <w:marLeft w:val="480"/>
              <w:marRight w:val="0"/>
              <w:marTop w:val="0"/>
              <w:marBottom w:val="0"/>
              <w:divBdr>
                <w:top w:val="none" w:sz="0" w:space="0" w:color="auto"/>
                <w:left w:val="none" w:sz="0" w:space="0" w:color="auto"/>
                <w:bottom w:val="none" w:sz="0" w:space="0" w:color="auto"/>
                <w:right w:val="none" w:sz="0" w:space="0" w:color="auto"/>
              </w:divBdr>
            </w:div>
            <w:div w:id="865944424">
              <w:marLeft w:val="480"/>
              <w:marRight w:val="0"/>
              <w:marTop w:val="0"/>
              <w:marBottom w:val="0"/>
              <w:divBdr>
                <w:top w:val="none" w:sz="0" w:space="0" w:color="auto"/>
                <w:left w:val="none" w:sz="0" w:space="0" w:color="auto"/>
                <w:bottom w:val="none" w:sz="0" w:space="0" w:color="auto"/>
                <w:right w:val="none" w:sz="0" w:space="0" w:color="auto"/>
              </w:divBdr>
            </w:div>
            <w:div w:id="865950979">
              <w:marLeft w:val="480"/>
              <w:marRight w:val="0"/>
              <w:marTop w:val="0"/>
              <w:marBottom w:val="0"/>
              <w:divBdr>
                <w:top w:val="none" w:sz="0" w:space="0" w:color="auto"/>
                <w:left w:val="none" w:sz="0" w:space="0" w:color="auto"/>
                <w:bottom w:val="none" w:sz="0" w:space="0" w:color="auto"/>
                <w:right w:val="none" w:sz="0" w:space="0" w:color="auto"/>
              </w:divBdr>
            </w:div>
            <w:div w:id="866061773">
              <w:marLeft w:val="480"/>
              <w:marRight w:val="0"/>
              <w:marTop w:val="0"/>
              <w:marBottom w:val="0"/>
              <w:divBdr>
                <w:top w:val="none" w:sz="0" w:space="0" w:color="auto"/>
                <w:left w:val="none" w:sz="0" w:space="0" w:color="auto"/>
                <w:bottom w:val="none" w:sz="0" w:space="0" w:color="auto"/>
                <w:right w:val="none" w:sz="0" w:space="0" w:color="auto"/>
              </w:divBdr>
            </w:div>
            <w:div w:id="866214144">
              <w:marLeft w:val="480"/>
              <w:marRight w:val="0"/>
              <w:marTop w:val="0"/>
              <w:marBottom w:val="0"/>
              <w:divBdr>
                <w:top w:val="none" w:sz="0" w:space="0" w:color="auto"/>
                <w:left w:val="none" w:sz="0" w:space="0" w:color="auto"/>
                <w:bottom w:val="none" w:sz="0" w:space="0" w:color="auto"/>
                <w:right w:val="none" w:sz="0" w:space="0" w:color="auto"/>
              </w:divBdr>
            </w:div>
            <w:div w:id="866332239">
              <w:marLeft w:val="480"/>
              <w:marRight w:val="0"/>
              <w:marTop w:val="0"/>
              <w:marBottom w:val="0"/>
              <w:divBdr>
                <w:top w:val="none" w:sz="0" w:space="0" w:color="auto"/>
                <w:left w:val="none" w:sz="0" w:space="0" w:color="auto"/>
                <w:bottom w:val="none" w:sz="0" w:space="0" w:color="auto"/>
                <w:right w:val="none" w:sz="0" w:space="0" w:color="auto"/>
              </w:divBdr>
            </w:div>
            <w:div w:id="866672376">
              <w:marLeft w:val="480"/>
              <w:marRight w:val="0"/>
              <w:marTop w:val="0"/>
              <w:marBottom w:val="0"/>
              <w:divBdr>
                <w:top w:val="none" w:sz="0" w:space="0" w:color="auto"/>
                <w:left w:val="none" w:sz="0" w:space="0" w:color="auto"/>
                <w:bottom w:val="none" w:sz="0" w:space="0" w:color="auto"/>
                <w:right w:val="none" w:sz="0" w:space="0" w:color="auto"/>
              </w:divBdr>
            </w:div>
            <w:div w:id="866715679">
              <w:marLeft w:val="480"/>
              <w:marRight w:val="0"/>
              <w:marTop w:val="0"/>
              <w:marBottom w:val="0"/>
              <w:divBdr>
                <w:top w:val="none" w:sz="0" w:space="0" w:color="auto"/>
                <w:left w:val="none" w:sz="0" w:space="0" w:color="auto"/>
                <w:bottom w:val="none" w:sz="0" w:space="0" w:color="auto"/>
                <w:right w:val="none" w:sz="0" w:space="0" w:color="auto"/>
              </w:divBdr>
            </w:div>
            <w:div w:id="866717039">
              <w:marLeft w:val="480"/>
              <w:marRight w:val="0"/>
              <w:marTop w:val="0"/>
              <w:marBottom w:val="0"/>
              <w:divBdr>
                <w:top w:val="none" w:sz="0" w:space="0" w:color="auto"/>
                <w:left w:val="none" w:sz="0" w:space="0" w:color="auto"/>
                <w:bottom w:val="none" w:sz="0" w:space="0" w:color="auto"/>
                <w:right w:val="none" w:sz="0" w:space="0" w:color="auto"/>
              </w:divBdr>
            </w:div>
            <w:div w:id="866722262">
              <w:marLeft w:val="480"/>
              <w:marRight w:val="0"/>
              <w:marTop w:val="0"/>
              <w:marBottom w:val="0"/>
              <w:divBdr>
                <w:top w:val="none" w:sz="0" w:space="0" w:color="auto"/>
                <w:left w:val="none" w:sz="0" w:space="0" w:color="auto"/>
                <w:bottom w:val="none" w:sz="0" w:space="0" w:color="auto"/>
                <w:right w:val="none" w:sz="0" w:space="0" w:color="auto"/>
              </w:divBdr>
            </w:div>
            <w:div w:id="866790634">
              <w:marLeft w:val="480"/>
              <w:marRight w:val="0"/>
              <w:marTop w:val="0"/>
              <w:marBottom w:val="0"/>
              <w:divBdr>
                <w:top w:val="none" w:sz="0" w:space="0" w:color="auto"/>
                <w:left w:val="none" w:sz="0" w:space="0" w:color="auto"/>
                <w:bottom w:val="none" w:sz="0" w:space="0" w:color="auto"/>
                <w:right w:val="none" w:sz="0" w:space="0" w:color="auto"/>
              </w:divBdr>
            </w:div>
            <w:div w:id="866870512">
              <w:marLeft w:val="480"/>
              <w:marRight w:val="0"/>
              <w:marTop w:val="0"/>
              <w:marBottom w:val="0"/>
              <w:divBdr>
                <w:top w:val="none" w:sz="0" w:space="0" w:color="auto"/>
                <w:left w:val="none" w:sz="0" w:space="0" w:color="auto"/>
                <w:bottom w:val="none" w:sz="0" w:space="0" w:color="auto"/>
                <w:right w:val="none" w:sz="0" w:space="0" w:color="auto"/>
              </w:divBdr>
            </w:div>
            <w:div w:id="866870676">
              <w:marLeft w:val="480"/>
              <w:marRight w:val="0"/>
              <w:marTop w:val="0"/>
              <w:marBottom w:val="0"/>
              <w:divBdr>
                <w:top w:val="none" w:sz="0" w:space="0" w:color="auto"/>
                <w:left w:val="none" w:sz="0" w:space="0" w:color="auto"/>
                <w:bottom w:val="none" w:sz="0" w:space="0" w:color="auto"/>
                <w:right w:val="none" w:sz="0" w:space="0" w:color="auto"/>
              </w:divBdr>
            </w:div>
            <w:div w:id="867177558">
              <w:marLeft w:val="480"/>
              <w:marRight w:val="0"/>
              <w:marTop w:val="0"/>
              <w:marBottom w:val="0"/>
              <w:divBdr>
                <w:top w:val="none" w:sz="0" w:space="0" w:color="auto"/>
                <w:left w:val="none" w:sz="0" w:space="0" w:color="auto"/>
                <w:bottom w:val="none" w:sz="0" w:space="0" w:color="auto"/>
                <w:right w:val="none" w:sz="0" w:space="0" w:color="auto"/>
              </w:divBdr>
            </w:div>
            <w:div w:id="867335611">
              <w:marLeft w:val="480"/>
              <w:marRight w:val="0"/>
              <w:marTop w:val="0"/>
              <w:marBottom w:val="0"/>
              <w:divBdr>
                <w:top w:val="none" w:sz="0" w:space="0" w:color="auto"/>
                <w:left w:val="none" w:sz="0" w:space="0" w:color="auto"/>
                <w:bottom w:val="none" w:sz="0" w:space="0" w:color="auto"/>
                <w:right w:val="none" w:sz="0" w:space="0" w:color="auto"/>
              </w:divBdr>
            </w:div>
            <w:div w:id="867375385">
              <w:marLeft w:val="480"/>
              <w:marRight w:val="0"/>
              <w:marTop w:val="0"/>
              <w:marBottom w:val="0"/>
              <w:divBdr>
                <w:top w:val="none" w:sz="0" w:space="0" w:color="auto"/>
                <w:left w:val="none" w:sz="0" w:space="0" w:color="auto"/>
                <w:bottom w:val="none" w:sz="0" w:space="0" w:color="auto"/>
                <w:right w:val="none" w:sz="0" w:space="0" w:color="auto"/>
              </w:divBdr>
            </w:div>
            <w:div w:id="867454697">
              <w:marLeft w:val="480"/>
              <w:marRight w:val="0"/>
              <w:marTop w:val="0"/>
              <w:marBottom w:val="0"/>
              <w:divBdr>
                <w:top w:val="none" w:sz="0" w:space="0" w:color="auto"/>
                <w:left w:val="none" w:sz="0" w:space="0" w:color="auto"/>
                <w:bottom w:val="none" w:sz="0" w:space="0" w:color="auto"/>
                <w:right w:val="none" w:sz="0" w:space="0" w:color="auto"/>
              </w:divBdr>
            </w:div>
            <w:div w:id="867522645">
              <w:marLeft w:val="480"/>
              <w:marRight w:val="0"/>
              <w:marTop w:val="0"/>
              <w:marBottom w:val="0"/>
              <w:divBdr>
                <w:top w:val="none" w:sz="0" w:space="0" w:color="auto"/>
                <w:left w:val="none" w:sz="0" w:space="0" w:color="auto"/>
                <w:bottom w:val="none" w:sz="0" w:space="0" w:color="auto"/>
                <w:right w:val="none" w:sz="0" w:space="0" w:color="auto"/>
              </w:divBdr>
            </w:div>
            <w:div w:id="867643589">
              <w:marLeft w:val="480"/>
              <w:marRight w:val="0"/>
              <w:marTop w:val="0"/>
              <w:marBottom w:val="0"/>
              <w:divBdr>
                <w:top w:val="none" w:sz="0" w:space="0" w:color="auto"/>
                <w:left w:val="none" w:sz="0" w:space="0" w:color="auto"/>
                <w:bottom w:val="none" w:sz="0" w:space="0" w:color="auto"/>
                <w:right w:val="none" w:sz="0" w:space="0" w:color="auto"/>
              </w:divBdr>
            </w:div>
            <w:div w:id="867763642">
              <w:marLeft w:val="480"/>
              <w:marRight w:val="0"/>
              <w:marTop w:val="0"/>
              <w:marBottom w:val="0"/>
              <w:divBdr>
                <w:top w:val="none" w:sz="0" w:space="0" w:color="auto"/>
                <w:left w:val="none" w:sz="0" w:space="0" w:color="auto"/>
                <w:bottom w:val="none" w:sz="0" w:space="0" w:color="auto"/>
                <w:right w:val="none" w:sz="0" w:space="0" w:color="auto"/>
              </w:divBdr>
            </w:div>
            <w:div w:id="867841203">
              <w:marLeft w:val="480"/>
              <w:marRight w:val="0"/>
              <w:marTop w:val="0"/>
              <w:marBottom w:val="0"/>
              <w:divBdr>
                <w:top w:val="none" w:sz="0" w:space="0" w:color="auto"/>
                <w:left w:val="none" w:sz="0" w:space="0" w:color="auto"/>
                <w:bottom w:val="none" w:sz="0" w:space="0" w:color="auto"/>
                <w:right w:val="none" w:sz="0" w:space="0" w:color="auto"/>
              </w:divBdr>
            </w:div>
            <w:div w:id="867907717">
              <w:marLeft w:val="480"/>
              <w:marRight w:val="0"/>
              <w:marTop w:val="0"/>
              <w:marBottom w:val="0"/>
              <w:divBdr>
                <w:top w:val="none" w:sz="0" w:space="0" w:color="auto"/>
                <w:left w:val="none" w:sz="0" w:space="0" w:color="auto"/>
                <w:bottom w:val="none" w:sz="0" w:space="0" w:color="auto"/>
                <w:right w:val="none" w:sz="0" w:space="0" w:color="auto"/>
              </w:divBdr>
            </w:div>
            <w:div w:id="867983985">
              <w:marLeft w:val="480"/>
              <w:marRight w:val="0"/>
              <w:marTop w:val="0"/>
              <w:marBottom w:val="0"/>
              <w:divBdr>
                <w:top w:val="none" w:sz="0" w:space="0" w:color="auto"/>
                <w:left w:val="none" w:sz="0" w:space="0" w:color="auto"/>
                <w:bottom w:val="none" w:sz="0" w:space="0" w:color="auto"/>
                <w:right w:val="none" w:sz="0" w:space="0" w:color="auto"/>
              </w:divBdr>
            </w:div>
            <w:div w:id="868026337">
              <w:marLeft w:val="480"/>
              <w:marRight w:val="0"/>
              <w:marTop w:val="0"/>
              <w:marBottom w:val="0"/>
              <w:divBdr>
                <w:top w:val="none" w:sz="0" w:space="0" w:color="auto"/>
                <w:left w:val="none" w:sz="0" w:space="0" w:color="auto"/>
                <w:bottom w:val="none" w:sz="0" w:space="0" w:color="auto"/>
                <w:right w:val="none" w:sz="0" w:space="0" w:color="auto"/>
              </w:divBdr>
            </w:div>
            <w:div w:id="868106513">
              <w:marLeft w:val="480"/>
              <w:marRight w:val="0"/>
              <w:marTop w:val="0"/>
              <w:marBottom w:val="0"/>
              <w:divBdr>
                <w:top w:val="none" w:sz="0" w:space="0" w:color="auto"/>
                <w:left w:val="none" w:sz="0" w:space="0" w:color="auto"/>
                <w:bottom w:val="none" w:sz="0" w:space="0" w:color="auto"/>
                <w:right w:val="none" w:sz="0" w:space="0" w:color="auto"/>
              </w:divBdr>
            </w:div>
            <w:div w:id="868180510">
              <w:marLeft w:val="480"/>
              <w:marRight w:val="0"/>
              <w:marTop w:val="0"/>
              <w:marBottom w:val="0"/>
              <w:divBdr>
                <w:top w:val="none" w:sz="0" w:space="0" w:color="auto"/>
                <w:left w:val="none" w:sz="0" w:space="0" w:color="auto"/>
                <w:bottom w:val="none" w:sz="0" w:space="0" w:color="auto"/>
                <w:right w:val="none" w:sz="0" w:space="0" w:color="auto"/>
              </w:divBdr>
            </w:div>
            <w:div w:id="868223359">
              <w:marLeft w:val="480"/>
              <w:marRight w:val="0"/>
              <w:marTop w:val="0"/>
              <w:marBottom w:val="0"/>
              <w:divBdr>
                <w:top w:val="none" w:sz="0" w:space="0" w:color="auto"/>
                <w:left w:val="none" w:sz="0" w:space="0" w:color="auto"/>
                <w:bottom w:val="none" w:sz="0" w:space="0" w:color="auto"/>
                <w:right w:val="none" w:sz="0" w:space="0" w:color="auto"/>
              </w:divBdr>
            </w:div>
            <w:div w:id="868223402">
              <w:marLeft w:val="480"/>
              <w:marRight w:val="0"/>
              <w:marTop w:val="0"/>
              <w:marBottom w:val="0"/>
              <w:divBdr>
                <w:top w:val="none" w:sz="0" w:space="0" w:color="auto"/>
                <w:left w:val="none" w:sz="0" w:space="0" w:color="auto"/>
                <w:bottom w:val="none" w:sz="0" w:space="0" w:color="auto"/>
                <w:right w:val="none" w:sz="0" w:space="0" w:color="auto"/>
              </w:divBdr>
            </w:div>
            <w:div w:id="868301465">
              <w:marLeft w:val="480"/>
              <w:marRight w:val="0"/>
              <w:marTop w:val="0"/>
              <w:marBottom w:val="0"/>
              <w:divBdr>
                <w:top w:val="none" w:sz="0" w:space="0" w:color="auto"/>
                <w:left w:val="none" w:sz="0" w:space="0" w:color="auto"/>
                <w:bottom w:val="none" w:sz="0" w:space="0" w:color="auto"/>
                <w:right w:val="none" w:sz="0" w:space="0" w:color="auto"/>
              </w:divBdr>
            </w:div>
            <w:div w:id="868302132">
              <w:marLeft w:val="480"/>
              <w:marRight w:val="0"/>
              <w:marTop w:val="0"/>
              <w:marBottom w:val="0"/>
              <w:divBdr>
                <w:top w:val="none" w:sz="0" w:space="0" w:color="auto"/>
                <w:left w:val="none" w:sz="0" w:space="0" w:color="auto"/>
                <w:bottom w:val="none" w:sz="0" w:space="0" w:color="auto"/>
                <w:right w:val="none" w:sz="0" w:space="0" w:color="auto"/>
              </w:divBdr>
            </w:div>
            <w:div w:id="868374027">
              <w:marLeft w:val="480"/>
              <w:marRight w:val="0"/>
              <w:marTop w:val="0"/>
              <w:marBottom w:val="0"/>
              <w:divBdr>
                <w:top w:val="none" w:sz="0" w:space="0" w:color="auto"/>
                <w:left w:val="none" w:sz="0" w:space="0" w:color="auto"/>
                <w:bottom w:val="none" w:sz="0" w:space="0" w:color="auto"/>
                <w:right w:val="none" w:sz="0" w:space="0" w:color="auto"/>
              </w:divBdr>
            </w:div>
            <w:div w:id="868376936">
              <w:marLeft w:val="480"/>
              <w:marRight w:val="0"/>
              <w:marTop w:val="0"/>
              <w:marBottom w:val="0"/>
              <w:divBdr>
                <w:top w:val="none" w:sz="0" w:space="0" w:color="auto"/>
                <w:left w:val="none" w:sz="0" w:space="0" w:color="auto"/>
                <w:bottom w:val="none" w:sz="0" w:space="0" w:color="auto"/>
                <w:right w:val="none" w:sz="0" w:space="0" w:color="auto"/>
              </w:divBdr>
            </w:div>
            <w:div w:id="868418526">
              <w:marLeft w:val="480"/>
              <w:marRight w:val="0"/>
              <w:marTop w:val="0"/>
              <w:marBottom w:val="0"/>
              <w:divBdr>
                <w:top w:val="none" w:sz="0" w:space="0" w:color="auto"/>
                <w:left w:val="none" w:sz="0" w:space="0" w:color="auto"/>
                <w:bottom w:val="none" w:sz="0" w:space="0" w:color="auto"/>
                <w:right w:val="none" w:sz="0" w:space="0" w:color="auto"/>
              </w:divBdr>
            </w:div>
            <w:div w:id="868418730">
              <w:marLeft w:val="480"/>
              <w:marRight w:val="0"/>
              <w:marTop w:val="0"/>
              <w:marBottom w:val="0"/>
              <w:divBdr>
                <w:top w:val="none" w:sz="0" w:space="0" w:color="auto"/>
                <w:left w:val="none" w:sz="0" w:space="0" w:color="auto"/>
                <w:bottom w:val="none" w:sz="0" w:space="0" w:color="auto"/>
                <w:right w:val="none" w:sz="0" w:space="0" w:color="auto"/>
              </w:divBdr>
            </w:div>
            <w:div w:id="868494750">
              <w:marLeft w:val="480"/>
              <w:marRight w:val="0"/>
              <w:marTop w:val="0"/>
              <w:marBottom w:val="0"/>
              <w:divBdr>
                <w:top w:val="none" w:sz="0" w:space="0" w:color="auto"/>
                <w:left w:val="none" w:sz="0" w:space="0" w:color="auto"/>
                <w:bottom w:val="none" w:sz="0" w:space="0" w:color="auto"/>
                <w:right w:val="none" w:sz="0" w:space="0" w:color="auto"/>
              </w:divBdr>
            </w:div>
            <w:div w:id="868568599">
              <w:marLeft w:val="480"/>
              <w:marRight w:val="0"/>
              <w:marTop w:val="0"/>
              <w:marBottom w:val="0"/>
              <w:divBdr>
                <w:top w:val="none" w:sz="0" w:space="0" w:color="auto"/>
                <w:left w:val="none" w:sz="0" w:space="0" w:color="auto"/>
                <w:bottom w:val="none" w:sz="0" w:space="0" w:color="auto"/>
                <w:right w:val="none" w:sz="0" w:space="0" w:color="auto"/>
              </w:divBdr>
            </w:div>
            <w:div w:id="868572524">
              <w:marLeft w:val="480"/>
              <w:marRight w:val="0"/>
              <w:marTop w:val="0"/>
              <w:marBottom w:val="0"/>
              <w:divBdr>
                <w:top w:val="none" w:sz="0" w:space="0" w:color="auto"/>
                <w:left w:val="none" w:sz="0" w:space="0" w:color="auto"/>
                <w:bottom w:val="none" w:sz="0" w:space="0" w:color="auto"/>
                <w:right w:val="none" w:sz="0" w:space="0" w:color="auto"/>
              </w:divBdr>
            </w:div>
            <w:div w:id="868681928">
              <w:marLeft w:val="480"/>
              <w:marRight w:val="0"/>
              <w:marTop w:val="0"/>
              <w:marBottom w:val="0"/>
              <w:divBdr>
                <w:top w:val="none" w:sz="0" w:space="0" w:color="auto"/>
                <w:left w:val="none" w:sz="0" w:space="0" w:color="auto"/>
                <w:bottom w:val="none" w:sz="0" w:space="0" w:color="auto"/>
                <w:right w:val="none" w:sz="0" w:space="0" w:color="auto"/>
              </w:divBdr>
            </w:div>
            <w:div w:id="868682426">
              <w:marLeft w:val="480"/>
              <w:marRight w:val="0"/>
              <w:marTop w:val="0"/>
              <w:marBottom w:val="0"/>
              <w:divBdr>
                <w:top w:val="none" w:sz="0" w:space="0" w:color="auto"/>
                <w:left w:val="none" w:sz="0" w:space="0" w:color="auto"/>
                <w:bottom w:val="none" w:sz="0" w:space="0" w:color="auto"/>
                <w:right w:val="none" w:sz="0" w:space="0" w:color="auto"/>
              </w:divBdr>
            </w:div>
            <w:div w:id="868832599">
              <w:marLeft w:val="480"/>
              <w:marRight w:val="0"/>
              <w:marTop w:val="0"/>
              <w:marBottom w:val="0"/>
              <w:divBdr>
                <w:top w:val="none" w:sz="0" w:space="0" w:color="auto"/>
                <w:left w:val="none" w:sz="0" w:space="0" w:color="auto"/>
                <w:bottom w:val="none" w:sz="0" w:space="0" w:color="auto"/>
                <w:right w:val="none" w:sz="0" w:space="0" w:color="auto"/>
              </w:divBdr>
            </w:div>
            <w:div w:id="868839524">
              <w:marLeft w:val="480"/>
              <w:marRight w:val="0"/>
              <w:marTop w:val="0"/>
              <w:marBottom w:val="0"/>
              <w:divBdr>
                <w:top w:val="none" w:sz="0" w:space="0" w:color="auto"/>
                <w:left w:val="none" w:sz="0" w:space="0" w:color="auto"/>
                <w:bottom w:val="none" w:sz="0" w:space="0" w:color="auto"/>
                <w:right w:val="none" w:sz="0" w:space="0" w:color="auto"/>
              </w:divBdr>
            </w:div>
            <w:div w:id="868949699">
              <w:marLeft w:val="480"/>
              <w:marRight w:val="0"/>
              <w:marTop w:val="0"/>
              <w:marBottom w:val="0"/>
              <w:divBdr>
                <w:top w:val="none" w:sz="0" w:space="0" w:color="auto"/>
                <w:left w:val="none" w:sz="0" w:space="0" w:color="auto"/>
                <w:bottom w:val="none" w:sz="0" w:space="0" w:color="auto"/>
                <w:right w:val="none" w:sz="0" w:space="0" w:color="auto"/>
              </w:divBdr>
            </w:div>
            <w:div w:id="868955859">
              <w:marLeft w:val="480"/>
              <w:marRight w:val="0"/>
              <w:marTop w:val="0"/>
              <w:marBottom w:val="0"/>
              <w:divBdr>
                <w:top w:val="none" w:sz="0" w:space="0" w:color="auto"/>
                <w:left w:val="none" w:sz="0" w:space="0" w:color="auto"/>
                <w:bottom w:val="none" w:sz="0" w:space="0" w:color="auto"/>
                <w:right w:val="none" w:sz="0" w:space="0" w:color="auto"/>
              </w:divBdr>
            </w:div>
            <w:div w:id="869025254">
              <w:marLeft w:val="480"/>
              <w:marRight w:val="0"/>
              <w:marTop w:val="0"/>
              <w:marBottom w:val="0"/>
              <w:divBdr>
                <w:top w:val="none" w:sz="0" w:space="0" w:color="auto"/>
                <w:left w:val="none" w:sz="0" w:space="0" w:color="auto"/>
                <w:bottom w:val="none" w:sz="0" w:space="0" w:color="auto"/>
                <w:right w:val="none" w:sz="0" w:space="0" w:color="auto"/>
              </w:divBdr>
            </w:div>
            <w:div w:id="869104602">
              <w:marLeft w:val="480"/>
              <w:marRight w:val="0"/>
              <w:marTop w:val="0"/>
              <w:marBottom w:val="0"/>
              <w:divBdr>
                <w:top w:val="none" w:sz="0" w:space="0" w:color="auto"/>
                <w:left w:val="none" w:sz="0" w:space="0" w:color="auto"/>
                <w:bottom w:val="none" w:sz="0" w:space="0" w:color="auto"/>
                <w:right w:val="none" w:sz="0" w:space="0" w:color="auto"/>
              </w:divBdr>
            </w:div>
            <w:div w:id="869221341">
              <w:marLeft w:val="480"/>
              <w:marRight w:val="0"/>
              <w:marTop w:val="0"/>
              <w:marBottom w:val="0"/>
              <w:divBdr>
                <w:top w:val="none" w:sz="0" w:space="0" w:color="auto"/>
                <w:left w:val="none" w:sz="0" w:space="0" w:color="auto"/>
                <w:bottom w:val="none" w:sz="0" w:space="0" w:color="auto"/>
                <w:right w:val="none" w:sz="0" w:space="0" w:color="auto"/>
              </w:divBdr>
            </w:div>
            <w:div w:id="869300796">
              <w:marLeft w:val="480"/>
              <w:marRight w:val="0"/>
              <w:marTop w:val="0"/>
              <w:marBottom w:val="0"/>
              <w:divBdr>
                <w:top w:val="none" w:sz="0" w:space="0" w:color="auto"/>
                <w:left w:val="none" w:sz="0" w:space="0" w:color="auto"/>
                <w:bottom w:val="none" w:sz="0" w:space="0" w:color="auto"/>
                <w:right w:val="none" w:sz="0" w:space="0" w:color="auto"/>
              </w:divBdr>
            </w:div>
            <w:div w:id="869411446">
              <w:marLeft w:val="480"/>
              <w:marRight w:val="0"/>
              <w:marTop w:val="0"/>
              <w:marBottom w:val="0"/>
              <w:divBdr>
                <w:top w:val="none" w:sz="0" w:space="0" w:color="auto"/>
                <w:left w:val="none" w:sz="0" w:space="0" w:color="auto"/>
                <w:bottom w:val="none" w:sz="0" w:space="0" w:color="auto"/>
                <w:right w:val="none" w:sz="0" w:space="0" w:color="auto"/>
              </w:divBdr>
            </w:div>
            <w:div w:id="869419925">
              <w:marLeft w:val="480"/>
              <w:marRight w:val="0"/>
              <w:marTop w:val="0"/>
              <w:marBottom w:val="0"/>
              <w:divBdr>
                <w:top w:val="none" w:sz="0" w:space="0" w:color="auto"/>
                <w:left w:val="none" w:sz="0" w:space="0" w:color="auto"/>
                <w:bottom w:val="none" w:sz="0" w:space="0" w:color="auto"/>
                <w:right w:val="none" w:sz="0" w:space="0" w:color="auto"/>
              </w:divBdr>
            </w:div>
            <w:div w:id="869535625">
              <w:marLeft w:val="480"/>
              <w:marRight w:val="0"/>
              <w:marTop w:val="0"/>
              <w:marBottom w:val="0"/>
              <w:divBdr>
                <w:top w:val="none" w:sz="0" w:space="0" w:color="auto"/>
                <w:left w:val="none" w:sz="0" w:space="0" w:color="auto"/>
                <w:bottom w:val="none" w:sz="0" w:space="0" w:color="auto"/>
                <w:right w:val="none" w:sz="0" w:space="0" w:color="auto"/>
              </w:divBdr>
            </w:div>
            <w:div w:id="869538186">
              <w:marLeft w:val="480"/>
              <w:marRight w:val="0"/>
              <w:marTop w:val="0"/>
              <w:marBottom w:val="0"/>
              <w:divBdr>
                <w:top w:val="none" w:sz="0" w:space="0" w:color="auto"/>
                <w:left w:val="none" w:sz="0" w:space="0" w:color="auto"/>
                <w:bottom w:val="none" w:sz="0" w:space="0" w:color="auto"/>
                <w:right w:val="none" w:sz="0" w:space="0" w:color="auto"/>
              </w:divBdr>
            </w:div>
            <w:div w:id="869609274">
              <w:marLeft w:val="480"/>
              <w:marRight w:val="0"/>
              <w:marTop w:val="0"/>
              <w:marBottom w:val="0"/>
              <w:divBdr>
                <w:top w:val="none" w:sz="0" w:space="0" w:color="auto"/>
                <w:left w:val="none" w:sz="0" w:space="0" w:color="auto"/>
                <w:bottom w:val="none" w:sz="0" w:space="0" w:color="auto"/>
                <w:right w:val="none" w:sz="0" w:space="0" w:color="auto"/>
              </w:divBdr>
            </w:div>
            <w:div w:id="869729738">
              <w:marLeft w:val="480"/>
              <w:marRight w:val="0"/>
              <w:marTop w:val="0"/>
              <w:marBottom w:val="0"/>
              <w:divBdr>
                <w:top w:val="none" w:sz="0" w:space="0" w:color="auto"/>
                <w:left w:val="none" w:sz="0" w:space="0" w:color="auto"/>
                <w:bottom w:val="none" w:sz="0" w:space="0" w:color="auto"/>
                <w:right w:val="none" w:sz="0" w:space="0" w:color="auto"/>
              </w:divBdr>
            </w:div>
            <w:div w:id="869881853">
              <w:marLeft w:val="480"/>
              <w:marRight w:val="0"/>
              <w:marTop w:val="0"/>
              <w:marBottom w:val="0"/>
              <w:divBdr>
                <w:top w:val="none" w:sz="0" w:space="0" w:color="auto"/>
                <w:left w:val="none" w:sz="0" w:space="0" w:color="auto"/>
                <w:bottom w:val="none" w:sz="0" w:space="0" w:color="auto"/>
                <w:right w:val="none" w:sz="0" w:space="0" w:color="auto"/>
              </w:divBdr>
            </w:div>
            <w:div w:id="870068734">
              <w:marLeft w:val="480"/>
              <w:marRight w:val="0"/>
              <w:marTop w:val="0"/>
              <w:marBottom w:val="0"/>
              <w:divBdr>
                <w:top w:val="none" w:sz="0" w:space="0" w:color="auto"/>
                <w:left w:val="none" w:sz="0" w:space="0" w:color="auto"/>
                <w:bottom w:val="none" w:sz="0" w:space="0" w:color="auto"/>
                <w:right w:val="none" w:sz="0" w:space="0" w:color="auto"/>
              </w:divBdr>
            </w:div>
            <w:div w:id="870072118">
              <w:marLeft w:val="480"/>
              <w:marRight w:val="0"/>
              <w:marTop w:val="0"/>
              <w:marBottom w:val="0"/>
              <w:divBdr>
                <w:top w:val="none" w:sz="0" w:space="0" w:color="auto"/>
                <w:left w:val="none" w:sz="0" w:space="0" w:color="auto"/>
                <w:bottom w:val="none" w:sz="0" w:space="0" w:color="auto"/>
                <w:right w:val="none" w:sz="0" w:space="0" w:color="auto"/>
              </w:divBdr>
            </w:div>
            <w:div w:id="870144079">
              <w:marLeft w:val="480"/>
              <w:marRight w:val="0"/>
              <w:marTop w:val="0"/>
              <w:marBottom w:val="0"/>
              <w:divBdr>
                <w:top w:val="none" w:sz="0" w:space="0" w:color="auto"/>
                <w:left w:val="none" w:sz="0" w:space="0" w:color="auto"/>
                <w:bottom w:val="none" w:sz="0" w:space="0" w:color="auto"/>
                <w:right w:val="none" w:sz="0" w:space="0" w:color="auto"/>
              </w:divBdr>
            </w:div>
            <w:div w:id="870193687">
              <w:marLeft w:val="480"/>
              <w:marRight w:val="0"/>
              <w:marTop w:val="0"/>
              <w:marBottom w:val="0"/>
              <w:divBdr>
                <w:top w:val="none" w:sz="0" w:space="0" w:color="auto"/>
                <w:left w:val="none" w:sz="0" w:space="0" w:color="auto"/>
                <w:bottom w:val="none" w:sz="0" w:space="0" w:color="auto"/>
                <w:right w:val="none" w:sz="0" w:space="0" w:color="auto"/>
              </w:divBdr>
            </w:div>
            <w:div w:id="870262722">
              <w:marLeft w:val="480"/>
              <w:marRight w:val="0"/>
              <w:marTop w:val="0"/>
              <w:marBottom w:val="0"/>
              <w:divBdr>
                <w:top w:val="none" w:sz="0" w:space="0" w:color="auto"/>
                <w:left w:val="none" w:sz="0" w:space="0" w:color="auto"/>
                <w:bottom w:val="none" w:sz="0" w:space="0" w:color="auto"/>
                <w:right w:val="none" w:sz="0" w:space="0" w:color="auto"/>
              </w:divBdr>
            </w:div>
            <w:div w:id="870338958">
              <w:marLeft w:val="480"/>
              <w:marRight w:val="0"/>
              <w:marTop w:val="0"/>
              <w:marBottom w:val="0"/>
              <w:divBdr>
                <w:top w:val="none" w:sz="0" w:space="0" w:color="auto"/>
                <w:left w:val="none" w:sz="0" w:space="0" w:color="auto"/>
                <w:bottom w:val="none" w:sz="0" w:space="0" w:color="auto"/>
                <w:right w:val="none" w:sz="0" w:space="0" w:color="auto"/>
              </w:divBdr>
            </w:div>
            <w:div w:id="870801421">
              <w:marLeft w:val="480"/>
              <w:marRight w:val="0"/>
              <w:marTop w:val="0"/>
              <w:marBottom w:val="0"/>
              <w:divBdr>
                <w:top w:val="none" w:sz="0" w:space="0" w:color="auto"/>
                <w:left w:val="none" w:sz="0" w:space="0" w:color="auto"/>
                <w:bottom w:val="none" w:sz="0" w:space="0" w:color="auto"/>
                <w:right w:val="none" w:sz="0" w:space="0" w:color="auto"/>
              </w:divBdr>
            </w:div>
            <w:div w:id="870846212">
              <w:marLeft w:val="480"/>
              <w:marRight w:val="0"/>
              <w:marTop w:val="0"/>
              <w:marBottom w:val="0"/>
              <w:divBdr>
                <w:top w:val="none" w:sz="0" w:space="0" w:color="auto"/>
                <w:left w:val="none" w:sz="0" w:space="0" w:color="auto"/>
                <w:bottom w:val="none" w:sz="0" w:space="0" w:color="auto"/>
                <w:right w:val="none" w:sz="0" w:space="0" w:color="auto"/>
              </w:divBdr>
            </w:div>
            <w:div w:id="870848829">
              <w:marLeft w:val="480"/>
              <w:marRight w:val="0"/>
              <w:marTop w:val="0"/>
              <w:marBottom w:val="0"/>
              <w:divBdr>
                <w:top w:val="none" w:sz="0" w:space="0" w:color="auto"/>
                <w:left w:val="none" w:sz="0" w:space="0" w:color="auto"/>
                <w:bottom w:val="none" w:sz="0" w:space="0" w:color="auto"/>
                <w:right w:val="none" w:sz="0" w:space="0" w:color="auto"/>
              </w:divBdr>
            </w:div>
            <w:div w:id="870916599">
              <w:marLeft w:val="480"/>
              <w:marRight w:val="0"/>
              <w:marTop w:val="0"/>
              <w:marBottom w:val="0"/>
              <w:divBdr>
                <w:top w:val="none" w:sz="0" w:space="0" w:color="auto"/>
                <w:left w:val="none" w:sz="0" w:space="0" w:color="auto"/>
                <w:bottom w:val="none" w:sz="0" w:space="0" w:color="auto"/>
                <w:right w:val="none" w:sz="0" w:space="0" w:color="auto"/>
              </w:divBdr>
            </w:div>
            <w:div w:id="870918287">
              <w:marLeft w:val="480"/>
              <w:marRight w:val="0"/>
              <w:marTop w:val="0"/>
              <w:marBottom w:val="0"/>
              <w:divBdr>
                <w:top w:val="none" w:sz="0" w:space="0" w:color="auto"/>
                <w:left w:val="none" w:sz="0" w:space="0" w:color="auto"/>
                <w:bottom w:val="none" w:sz="0" w:space="0" w:color="auto"/>
                <w:right w:val="none" w:sz="0" w:space="0" w:color="auto"/>
              </w:divBdr>
            </w:div>
            <w:div w:id="870994850">
              <w:marLeft w:val="480"/>
              <w:marRight w:val="0"/>
              <w:marTop w:val="0"/>
              <w:marBottom w:val="0"/>
              <w:divBdr>
                <w:top w:val="none" w:sz="0" w:space="0" w:color="auto"/>
                <w:left w:val="none" w:sz="0" w:space="0" w:color="auto"/>
                <w:bottom w:val="none" w:sz="0" w:space="0" w:color="auto"/>
                <w:right w:val="none" w:sz="0" w:space="0" w:color="auto"/>
              </w:divBdr>
            </w:div>
            <w:div w:id="871069551">
              <w:marLeft w:val="480"/>
              <w:marRight w:val="0"/>
              <w:marTop w:val="0"/>
              <w:marBottom w:val="0"/>
              <w:divBdr>
                <w:top w:val="none" w:sz="0" w:space="0" w:color="auto"/>
                <w:left w:val="none" w:sz="0" w:space="0" w:color="auto"/>
                <w:bottom w:val="none" w:sz="0" w:space="0" w:color="auto"/>
                <w:right w:val="none" w:sz="0" w:space="0" w:color="auto"/>
              </w:divBdr>
            </w:div>
            <w:div w:id="871189794">
              <w:marLeft w:val="480"/>
              <w:marRight w:val="0"/>
              <w:marTop w:val="0"/>
              <w:marBottom w:val="0"/>
              <w:divBdr>
                <w:top w:val="none" w:sz="0" w:space="0" w:color="auto"/>
                <w:left w:val="none" w:sz="0" w:space="0" w:color="auto"/>
                <w:bottom w:val="none" w:sz="0" w:space="0" w:color="auto"/>
                <w:right w:val="none" w:sz="0" w:space="0" w:color="auto"/>
              </w:divBdr>
            </w:div>
            <w:div w:id="871267986">
              <w:marLeft w:val="480"/>
              <w:marRight w:val="0"/>
              <w:marTop w:val="0"/>
              <w:marBottom w:val="0"/>
              <w:divBdr>
                <w:top w:val="none" w:sz="0" w:space="0" w:color="auto"/>
                <w:left w:val="none" w:sz="0" w:space="0" w:color="auto"/>
                <w:bottom w:val="none" w:sz="0" w:space="0" w:color="auto"/>
                <w:right w:val="none" w:sz="0" w:space="0" w:color="auto"/>
              </w:divBdr>
            </w:div>
            <w:div w:id="871381716">
              <w:marLeft w:val="480"/>
              <w:marRight w:val="0"/>
              <w:marTop w:val="0"/>
              <w:marBottom w:val="0"/>
              <w:divBdr>
                <w:top w:val="none" w:sz="0" w:space="0" w:color="auto"/>
                <w:left w:val="none" w:sz="0" w:space="0" w:color="auto"/>
                <w:bottom w:val="none" w:sz="0" w:space="0" w:color="auto"/>
                <w:right w:val="none" w:sz="0" w:space="0" w:color="auto"/>
              </w:divBdr>
            </w:div>
            <w:div w:id="871497824">
              <w:marLeft w:val="480"/>
              <w:marRight w:val="0"/>
              <w:marTop w:val="0"/>
              <w:marBottom w:val="0"/>
              <w:divBdr>
                <w:top w:val="none" w:sz="0" w:space="0" w:color="auto"/>
                <w:left w:val="none" w:sz="0" w:space="0" w:color="auto"/>
                <w:bottom w:val="none" w:sz="0" w:space="0" w:color="auto"/>
                <w:right w:val="none" w:sz="0" w:space="0" w:color="auto"/>
              </w:divBdr>
            </w:div>
            <w:div w:id="871498849">
              <w:marLeft w:val="480"/>
              <w:marRight w:val="0"/>
              <w:marTop w:val="0"/>
              <w:marBottom w:val="0"/>
              <w:divBdr>
                <w:top w:val="none" w:sz="0" w:space="0" w:color="auto"/>
                <w:left w:val="none" w:sz="0" w:space="0" w:color="auto"/>
                <w:bottom w:val="none" w:sz="0" w:space="0" w:color="auto"/>
                <w:right w:val="none" w:sz="0" w:space="0" w:color="auto"/>
              </w:divBdr>
            </w:div>
            <w:div w:id="871579944">
              <w:marLeft w:val="480"/>
              <w:marRight w:val="0"/>
              <w:marTop w:val="0"/>
              <w:marBottom w:val="0"/>
              <w:divBdr>
                <w:top w:val="none" w:sz="0" w:space="0" w:color="auto"/>
                <w:left w:val="none" w:sz="0" w:space="0" w:color="auto"/>
                <w:bottom w:val="none" w:sz="0" w:space="0" w:color="auto"/>
                <w:right w:val="none" w:sz="0" w:space="0" w:color="auto"/>
              </w:divBdr>
            </w:div>
            <w:div w:id="871652208">
              <w:marLeft w:val="480"/>
              <w:marRight w:val="0"/>
              <w:marTop w:val="0"/>
              <w:marBottom w:val="0"/>
              <w:divBdr>
                <w:top w:val="none" w:sz="0" w:space="0" w:color="auto"/>
                <w:left w:val="none" w:sz="0" w:space="0" w:color="auto"/>
                <w:bottom w:val="none" w:sz="0" w:space="0" w:color="auto"/>
                <w:right w:val="none" w:sz="0" w:space="0" w:color="auto"/>
              </w:divBdr>
            </w:div>
            <w:div w:id="871654018">
              <w:marLeft w:val="480"/>
              <w:marRight w:val="0"/>
              <w:marTop w:val="0"/>
              <w:marBottom w:val="0"/>
              <w:divBdr>
                <w:top w:val="none" w:sz="0" w:space="0" w:color="auto"/>
                <w:left w:val="none" w:sz="0" w:space="0" w:color="auto"/>
                <w:bottom w:val="none" w:sz="0" w:space="0" w:color="auto"/>
                <w:right w:val="none" w:sz="0" w:space="0" w:color="auto"/>
              </w:divBdr>
            </w:div>
            <w:div w:id="871891103">
              <w:marLeft w:val="480"/>
              <w:marRight w:val="0"/>
              <w:marTop w:val="0"/>
              <w:marBottom w:val="0"/>
              <w:divBdr>
                <w:top w:val="none" w:sz="0" w:space="0" w:color="auto"/>
                <w:left w:val="none" w:sz="0" w:space="0" w:color="auto"/>
                <w:bottom w:val="none" w:sz="0" w:space="0" w:color="auto"/>
                <w:right w:val="none" w:sz="0" w:space="0" w:color="auto"/>
              </w:divBdr>
            </w:div>
            <w:div w:id="871917911">
              <w:marLeft w:val="480"/>
              <w:marRight w:val="0"/>
              <w:marTop w:val="0"/>
              <w:marBottom w:val="0"/>
              <w:divBdr>
                <w:top w:val="none" w:sz="0" w:space="0" w:color="auto"/>
                <w:left w:val="none" w:sz="0" w:space="0" w:color="auto"/>
                <w:bottom w:val="none" w:sz="0" w:space="0" w:color="auto"/>
                <w:right w:val="none" w:sz="0" w:space="0" w:color="auto"/>
              </w:divBdr>
            </w:div>
            <w:div w:id="871922183">
              <w:marLeft w:val="480"/>
              <w:marRight w:val="0"/>
              <w:marTop w:val="0"/>
              <w:marBottom w:val="0"/>
              <w:divBdr>
                <w:top w:val="none" w:sz="0" w:space="0" w:color="auto"/>
                <w:left w:val="none" w:sz="0" w:space="0" w:color="auto"/>
                <w:bottom w:val="none" w:sz="0" w:space="0" w:color="auto"/>
                <w:right w:val="none" w:sz="0" w:space="0" w:color="auto"/>
              </w:divBdr>
            </w:div>
            <w:div w:id="871958550">
              <w:marLeft w:val="480"/>
              <w:marRight w:val="0"/>
              <w:marTop w:val="0"/>
              <w:marBottom w:val="0"/>
              <w:divBdr>
                <w:top w:val="none" w:sz="0" w:space="0" w:color="auto"/>
                <w:left w:val="none" w:sz="0" w:space="0" w:color="auto"/>
                <w:bottom w:val="none" w:sz="0" w:space="0" w:color="auto"/>
                <w:right w:val="none" w:sz="0" w:space="0" w:color="auto"/>
              </w:divBdr>
            </w:div>
            <w:div w:id="872230863">
              <w:marLeft w:val="480"/>
              <w:marRight w:val="0"/>
              <w:marTop w:val="0"/>
              <w:marBottom w:val="0"/>
              <w:divBdr>
                <w:top w:val="none" w:sz="0" w:space="0" w:color="auto"/>
                <w:left w:val="none" w:sz="0" w:space="0" w:color="auto"/>
                <w:bottom w:val="none" w:sz="0" w:space="0" w:color="auto"/>
                <w:right w:val="none" w:sz="0" w:space="0" w:color="auto"/>
              </w:divBdr>
            </w:div>
            <w:div w:id="872231243">
              <w:marLeft w:val="480"/>
              <w:marRight w:val="0"/>
              <w:marTop w:val="0"/>
              <w:marBottom w:val="0"/>
              <w:divBdr>
                <w:top w:val="none" w:sz="0" w:space="0" w:color="auto"/>
                <w:left w:val="none" w:sz="0" w:space="0" w:color="auto"/>
                <w:bottom w:val="none" w:sz="0" w:space="0" w:color="auto"/>
                <w:right w:val="none" w:sz="0" w:space="0" w:color="auto"/>
              </w:divBdr>
            </w:div>
            <w:div w:id="872232223">
              <w:marLeft w:val="480"/>
              <w:marRight w:val="0"/>
              <w:marTop w:val="0"/>
              <w:marBottom w:val="0"/>
              <w:divBdr>
                <w:top w:val="none" w:sz="0" w:space="0" w:color="auto"/>
                <w:left w:val="none" w:sz="0" w:space="0" w:color="auto"/>
                <w:bottom w:val="none" w:sz="0" w:space="0" w:color="auto"/>
                <w:right w:val="none" w:sz="0" w:space="0" w:color="auto"/>
              </w:divBdr>
            </w:div>
            <w:div w:id="872233677">
              <w:marLeft w:val="480"/>
              <w:marRight w:val="0"/>
              <w:marTop w:val="0"/>
              <w:marBottom w:val="0"/>
              <w:divBdr>
                <w:top w:val="none" w:sz="0" w:space="0" w:color="auto"/>
                <w:left w:val="none" w:sz="0" w:space="0" w:color="auto"/>
                <w:bottom w:val="none" w:sz="0" w:space="0" w:color="auto"/>
                <w:right w:val="none" w:sz="0" w:space="0" w:color="auto"/>
              </w:divBdr>
            </w:div>
            <w:div w:id="872302056">
              <w:marLeft w:val="480"/>
              <w:marRight w:val="0"/>
              <w:marTop w:val="0"/>
              <w:marBottom w:val="0"/>
              <w:divBdr>
                <w:top w:val="none" w:sz="0" w:space="0" w:color="auto"/>
                <w:left w:val="none" w:sz="0" w:space="0" w:color="auto"/>
                <w:bottom w:val="none" w:sz="0" w:space="0" w:color="auto"/>
                <w:right w:val="none" w:sz="0" w:space="0" w:color="auto"/>
              </w:divBdr>
            </w:div>
            <w:div w:id="872380511">
              <w:marLeft w:val="480"/>
              <w:marRight w:val="0"/>
              <w:marTop w:val="0"/>
              <w:marBottom w:val="0"/>
              <w:divBdr>
                <w:top w:val="none" w:sz="0" w:space="0" w:color="auto"/>
                <w:left w:val="none" w:sz="0" w:space="0" w:color="auto"/>
                <w:bottom w:val="none" w:sz="0" w:space="0" w:color="auto"/>
                <w:right w:val="none" w:sz="0" w:space="0" w:color="auto"/>
              </w:divBdr>
            </w:div>
            <w:div w:id="872424644">
              <w:marLeft w:val="480"/>
              <w:marRight w:val="0"/>
              <w:marTop w:val="0"/>
              <w:marBottom w:val="0"/>
              <w:divBdr>
                <w:top w:val="none" w:sz="0" w:space="0" w:color="auto"/>
                <w:left w:val="none" w:sz="0" w:space="0" w:color="auto"/>
                <w:bottom w:val="none" w:sz="0" w:space="0" w:color="auto"/>
                <w:right w:val="none" w:sz="0" w:space="0" w:color="auto"/>
              </w:divBdr>
            </w:div>
            <w:div w:id="872810696">
              <w:marLeft w:val="480"/>
              <w:marRight w:val="0"/>
              <w:marTop w:val="0"/>
              <w:marBottom w:val="0"/>
              <w:divBdr>
                <w:top w:val="none" w:sz="0" w:space="0" w:color="auto"/>
                <w:left w:val="none" w:sz="0" w:space="0" w:color="auto"/>
                <w:bottom w:val="none" w:sz="0" w:space="0" w:color="auto"/>
                <w:right w:val="none" w:sz="0" w:space="0" w:color="auto"/>
              </w:divBdr>
            </w:div>
            <w:div w:id="873083048">
              <w:marLeft w:val="480"/>
              <w:marRight w:val="0"/>
              <w:marTop w:val="0"/>
              <w:marBottom w:val="0"/>
              <w:divBdr>
                <w:top w:val="none" w:sz="0" w:space="0" w:color="auto"/>
                <w:left w:val="none" w:sz="0" w:space="0" w:color="auto"/>
                <w:bottom w:val="none" w:sz="0" w:space="0" w:color="auto"/>
                <w:right w:val="none" w:sz="0" w:space="0" w:color="auto"/>
              </w:divBdr>
            </w:div>
            <w:div w:id="873226345">
              <w:marLeft w:val="480"/>
              <w:marRight w:val="0"/>
              <w:marTop w:val="0"/>
              <w:marBottom w:val="0"/>
              <w:divBdr>
                <w:top w:val="none" w:sz="0" w:space="0" w:color="auto"/>
                <w:left w:val="none" w:sz="0" w:space="0" w:color="auto"/>
                <w:bottom w:val="none" w:sz="0" w:space="0" w:color="auto"/>
                <w:right w:val="none" w:sz="0" w:space="0" w:color="auto"/>
              </w:divBdr>
            </w:div>
            <w:div w:id="873231491">
              <w:marLeft w:val="480"/>
              <w:marRight w:val="0"/>
              <w:marTop w:val="0"/>
              <w:marBottom w:val="0"/>
              <w:divBdr>
                <w:top w:val="none" w:sz="0" w:space="0" w:color="auto"/>
                <w:left w:val="none" w:sz="0" w:space="0" w:color="auto"/>
                <w:bottom w:val="none" w:sz="0" w:space="0" w:color="auto"/>
                <w:right w:val="none" w:sz="0" w:space="0" w:color="auto"/>
              </w:divBdr>
            </w:div>
            <w:div w:id="873231756">
              <w:marLeft w:val="480"/>
              <w:marRight w:val="0"/>
              <w:marTop w:val="0"/>
              <w:marBottom w:val="0"/>
              <w:divBdr>
                <w:top w:val="none" w:sz="0" w:space="0" w:color="auto"/>
                <w:left w:val="none" w:sz="0" w:space="0" w:color="auto"/>
                <w:bottom w:val="none" w:sz="0" w:space="0" w:color="auto"/>
                <w:right w:val="none" w:sz="0" w:space="0" w:color="auto"/>
              </w:divBdr>
            </w:div>
            <w:div w:id="873349900">
              <w:marLeft w:val="480"/>
              <w:marRight w:val="0"/>
              <w:marTop w:val="0"/>
              <w:marBottom w:val="0"/>
              <w:divBdr>
                <w:top w:val="none" w:sz="0" w:space="0" w:color="auto"/>
                <w:left w:val="none" w:sz="0" w:space="0" w:color="auto"/>
                <w:bottom w:val="none" w:sz="0" w:space="0" w:color="auto"/>
                <w:right w:val="none" w:sz="0" w:space="0" w:color="auto"/>
              </w:divBdr>
            </w:div>
            <w:div w:id="873427459">
              <w:marLeft w:val="480"/>
              <w:marRight w:val="0"/>
              <w:marTop w:val="0"/>
              <w:marBottom w:val="0"/>
              <w:divBdr>
                <w:top w:val="none" w:sz="0" w:space="0" w:color="auto"/>
                <w:left w:val="none" w:sz="0" w:space="0" w:color="auto"/>
                <w:bottom w:val="none" w:sz="0" w:space="0" w:color="auto"/>
                <w:right w:val="none" w:sz="0" w:space="0" w:color="auto"/>
              </w:divBdr>
            </w:div>
            <w:div w:id="873539019">
              <w:marLeft w:val="480"/>
              <w:marRight w:val="0"/>
              <w:marTop w:val="0"/>
              <w:marBottom w:val="0"/>
              <w:divBdr>
                <w:top w:val="none" w:sz="0" w:space="0" w:color="auto"/>
                <w:left w:val="none" w:sz="0" w:space="0" w:color="auto"/>
                <w:bottom w:val="none" w:sz="0" w:space="0" w:color="auto"/>
                <w:right w:val="none" w:sz="0" w:space="0" w:color="auto"/>
              </w:divBdr>
            </w:div>
            <w:div w:id="873733236">
              <w:marLeft w:val="480"/>
              <w:marRight w:val="0"/>
              <w:marTop w:val="0"/>
              <w:marBottom w:val="0"/>
              <w:divBdr>
                <w:top w:val="none" w:sz="0" w:space="0" w:color="auto"/>
                <w:left w:val="none" w:sz="0" w:space="0" w:color="auto"/>
                <w:bottom w:val="none" w:sz="0" w:space="0" w:color="auto"/>
                <w:right w:val="none" w:sz="0" w:space="0" w:color="auto"/>
              </w:divBdr>
            </w:div>
            <w:div w:id="873888422">
              <w:marLeft w:val="480"/>
              <w:marRight w:val="0"/>
              <w:marTop w:val="0"/>
              <w:marBottom w:val="0"/>
              <w:divBdr>
                <w:top w:val="none" w:sz="0" w:space="0" w:color="auto"/>
                <w:left w:val="none" w:sz="0" w:space="0" w:color="auto"/>
                <w:bottom w:val="none" w:sz="0" w:space="0" w:color="auto"/>
                <w:right w:val="none" w:sz="0" w:space="0" w:color="auto"/>
              </w:divBdr>
            </w:div>
            <w:div w:id="874078066">
              <w:marLeft w:val="480"/>
              <w:marRight w:val="0"/>
              <w:marTop w:val="0"/>
              <w:marBottom w:val="0"/>
              <w:divBdr>
                <w:top w:val="none" w:sz="0" w:space="0" w:color="auto"/>
                <w:left w:val="none" w:sz="0" w:space="0" w:color="auto"/>
                <w:bottom w:val="none" w:sz="0" w:space="0" w:color="auto"/>
                <w:right w:val="none" w:sz="0" w:space="0" w:color="auto"/>
              </w:divBdr>
            </w:div>
            <w:div w:id="874080175">
              <w:marLeft w:val="480"/>
              <w:marRight w:val="0"/>
              <w:marTop w:val="0"/>
              <w:marBottom w:val="0"/>
              <w:divBdr>
                <w:top w:val="none" w:sz="0" w:space="0" w:color="auto"/>
                <w:left w:val="none" w:sz="0" w:space="0" w:color="auto"/>
                <w:bottom w:val="none" w:sz="0" w:space="0" w:color="auto"/>
                <w:right w:val="none" w:sz="0" w:space="0" w:color="auto"/>
              </w:divBdr>
            </w:div>
            <w:div w:id="874271657">
              <w:marLeft w:val="480"/>
              <w:marRight w:val="0"/>
              <w:marTop w:val="0"/>
              <w:marBottom w:val="0"/>
              <w:divBdr>
                <w:top w:val="none" w:sz="0" w:space="0" w:color="auto"/>
                <w:left w:val="none" w:sz="0" w:space="0" w:color="auto"/>
                <w:bottom w:val="none" w:sz="0" w:space="0" w:color="auto"/>
                <w:right w:val="none" w:sz="0" w:space="0" w:color="auto"/>
              </w:divBdr>
            </w:div>
            <w:div w:id="874273683">
              <w:marLeft w:val="480"/>
              <w:marRight w:val="0"/>
              <w:marTop w:val="0"/>
              <w:marBottom w:val="0"/>
              <w:divBdr>
                <w:top w:val="none" w:sz="0" w:space="0" w:color="auto"/>
                <w:left w:val="none" w:sz="0" w:space="0" w:color="auto"/>
                <w:bottom w:val="none" w:sz="0" w:space="0" w:color="auto"/>
                <w:right w:val="none" w:sz="0" w:space="0" w:color="auto"/>
              </w:divBdr>
            </w:div>
            <w:div w:id="874316508">
              <w:marLeft w:val="480"/>
              <w:marRight w:val="0"/>
              <w:marTop w:val="0"/>
              <w:marBottom w:val="0"/>
              <w:divBdr>
                <w:top w:val="none" w:sz="0" w:space="0" w:color="auto"/>
                <w:left w:val="none" w:sz="0" w:space="0" w:color="auto"/>
                <w:bottom w:val="none" w:sz="0" w:space="0" w:color="auto"/>
                <w:right w:val="none" w:sz="0" w:space="0" w:color="auto"/>
              </w:divBdr>
            </w:div>
            <w:div w:id="874345223">
              <w:marLeft w:val="480"/>
              <w:marRight w:val="0"/>
              <w:marTop w:val="0"/>
              <w:marBottom w:val="0"/>
              <w:divBdr>
                <w:top w:val="none" w:sz="0" w:space="0" w:color="auto"/>
                <w:left w:val="none" w:sz="0" w:space="0" w:color="auto"/>
                <w:bottom w:val="none" w:sz="0" w:space="0" w:color="auto"/>
                <w:right w:val="none" w:sz="0" w:space="0" w:color="auto"/>
              </w:divBdr>
            </w:div>
            <w:div w:id="874348013">
              <w:marLeft w:val="480"/>
              <w:marRight w:val="0"/>
              <w:marTop w:val="0"/>
              <w:marBottom w:val="0"/>
              <w:divBdr>
                <w:top w:val="none" w:sz="0" w:space="0" w:color="auto"/>
                <w:left w:val="none" w:sz="0" w:space="0" w:color="auto"/>
                <w:bottom w:val="none" w:sz="0" w:space="0" w:color="auto"/>
                <w:right w:val="none" w:sz="0" w:space="0" w:color="auto"/>
              </w:divBdr>
            </w:div>
            <w:div w:id="874460298">
              <w:marLeft w:val="480"/>
              <w:marRight w:val="0"/>
              <w:marTop w:val="0"/>
              <w:marBottom w:val="0"/>
              <w:divBdr>
                <w:top w:val="none" w:sz="0" w:space="0" w:color="auto"/>
                <w:left w:val="none" w:sz="0" w:space="0" w:color="auto"/>
                <w:bottom w:val="none" w:sz="0" w:space="0" w:color="auto"/>
                <w:right w:val="none" w:sz="0" w:space="0" w:color="auto"/>
              </w:divBdr>
            </w:div>
            <w:div w:id="874579287">
              <w:marLeft w:val="480"/>
              <w:marRight w:val="0"/>
              <w:marTop w:val="0"/>
              <w:marBottom w:val="0"/>
              <w:divBdr>
                <w:top w:val="none" w:sz="0" w:space="0" w:color="auto"/>
                <w:left w:val="none" w:sz="0" w:space="0" w:color="auto"/>
                <w:bottom w:val="none" w:sz="0" w:space="0" w:color="auto"/>
                <w:right w:val="none" w:sz="0" w:space="0" w:color="auto"/>
              </w:divBdr>
            </w:div>
            <w:div w:id="874655282">
              <w:marLeft w:val="480"/>
              <w:marRight w:val="0"/>
              <w:marTop w:val="0"/>
              <w:marBottom w:val="0"/>
              <w:divBdr>
                <w:top w:val="none" w:sz="0" w:space="0" w:color="auto"/>
                <w:left w:val="none" w:sz="0" w:space="0" w:color="auto"/>
                <w:bottom w:val="none" w:sz="0" w:space="0" w:color="auto"/>
                <w:right w:val="none" w:sz="0" w:space="0" w:color="auto"/>
              </w:divBdr>
            </w:div>
            <w:div w:id="874659466">
              <w:marLeft w:val="480"/>
              <w:marRight w:val="0"/>
              <w:marTop w:val="0"/>
              <w:marBottom w:val="0"/>
              <w:divBdr>
                <w:top w:val="none" w:sz="0" w:space="0" w:color="auto"/>
                <w:left w:val="none" w:sz="0" w:space="0" w:color="auto"/>
                <w:bottom w:val="none" w:sz="0" w:space="0" w:color="auto"/>
                <w:right w:val="none" w:sz="0" w:space="0" w:color="auto"/>
              </w:divBdr>
            </w:div>
            <w:div w:id="874660676">
              <w:marLeft w:val="480"/>
              <w:marRight w:val="0"/>
              <w:marTop w:val="0"/>
              <w:marBottom w:val="0"/>
              <w:divBdr>
                <w:top w:val="none" w:sz="0" w:space="0" w:color="auto"/>
                <w:left w:val="none" w:sz="0" w:space="0" w:color="auto"/>
                <w:bottom w:val="none" w:sz="0" w:space="0" w:color="auto"/>
                <w:right w:val="none" w:sz="0" w:space="0" w:color="auto"/>
              </w:divBdr>
            </w:div>
            <w:div w:id="874923617">
              <w:marLeft w:val="480"/>
              <w:marRight w:val="0"/>
              <w:marTop w:val="0"/>
              <w:marBottom w:val="0"/>
              <w:divBdr>
                <w:top w:val="none" w:sz="0" w:space="0" w:color="auto"/>
                <w:left w:val="none" w:sz="0" w:space="0" w:color="auto"/>
                <w:bottom w:val="none" w:sz="0" w:space="0" w:color="auto"/>
                <w:right w:val="none" w:sz="0" w:space="0" w:color="auto"/>
              </w:divBdr>
            </w:div>
            <w:div w:id="875002781">
              <w:marLeft w:val="480"/>
              <w:marRight w:val="0"/>
              <w:marTop w:val="0"/>
              <w:marBottom w:val="0"/>
              <w:divBdr>
                <w:top w:val="none" w:sz="0" w:space="0" w:color="auto"/>
                <w:left w:val="none" w:sz="0" w:space="0" w:color="auto"/>
                <w:bottom w:val="none" w:sz="0" w:space="0" w:color="auto"/>
                <w:right w:val="none" w:sz="0" w:space="0" w:color="auto"/>
              </w:divBdr>
            </w:div>
            <w:div w:id="875045349">
              <w:marLeft w:val="480"/>
              <w:marRight w:val="0"/>
              <w:marTop w:val="0"/>
              <w:marBottom w:val="0"/>
              <w:divBdr>
                <w:top w:val="none" w:sz="0" w:space="0" w:color="auto"/>
                <w:left w:val="none" w:sz="0" w:space="0" w:color="auto"/>
                <w:bottom w:val="none" w:sz="0" w:space="0" w:color="auto"/>
                <w:right w:val="none" w:sz="0" w:space="0" w:color="auto"/>
              </w:divBdr>
            </w:div>
            <w:div w:id="875117605">
              <w:marLeft w:val="480"/>
              <w:marRight w:val="0"/>
              <w:marTop w:val="0"/>
              <w:marBottom w:val="0"/>
              <w:divBdr>
                <w:top w:val="none" w:sz="0" w:space="0" w:color="auto"/>
                <w:left w:val="none" w:sz="0" w:space="0" w:color="auto"/>
                <w:bottom w:val="none" w:sz="0" w:space="0" w:color="auto"/>
                <w:right w:val="none" w:sz="0" w:space="0" w:color="auto"/>
              </w:divBdr>
            </w:div>
            <w:div w:id="875121404">
              <w:marLeft w:val="480"/>
              <w:marRight w:val="0"/>
              <w:marTop w:val="0"/>
              <w:marBottom w:val="0"/>
              <w:divBdr>
                <w:top w:val="none" w:sz="0" w:space="0" w:color="auto"/>
                <w:left w:val="none" w:sz="0" w:space="0" w:color="auto"/>
                <w:bottom w:val="none" w:sz="0" w:space="0" w:color="auto"/>
                <w:right w:val="none" w:sz="0" w:space="0" w:color="auto"/>
              </w:divBdr>
            </w:div>
            <w:div w:id="875193497">
              <w:marLeft w:val="480"/>
              <w:marRight w:val="0"/>
              <w:marTop w:val="0"/>
              <w:marBottom w:val="0"/>
              <w:divBdr>
                <w:top w:val="none" w:sz="0" w:space="0" w:color="auto"/>
                <w:left w:val="none" w:sz="0" w:space="0" w:color="auto"/>
                <w:bottom w:val="none" w:sz="0" w:space="0" w:color="auto"/>
                <w:right w:val="none" w:sz="0" w:space="0" w:color="auto"/>
              </w:divBdr>
            </w:div>
            <w:div w:id="875312732">
              <w:marLeft w:val="480"/>
              <w:marRight w:val="0"/>
              <w:marTop w:val="0"/>
              <w:marBottom w:val="0"/>
              <w:divBdr>
                <w:top w:val="none" w:sz="0" w:space="0" w:color="auto"/>
                <w:left w:val="none" w:sz="0" w:space="0" w:color="auto"/>
                <w:bottom w:val="none" w:sz="0" w:space="0" w:color="auto"/>
                <w:right w:val="none" w:sz="0" w:space="0" w:color="auto"/>
              </w:divBdr>
            </w:div>
            <w:div w:id="875315268">
              <w:marLeft w:val="480"/>
              <w:marRight w:val="0"/>
              <w:marTop w:val="0"/>
              <w:marBottom w:val="0"/>
              <w:divBdr>
                <w:top w:val="none" w:sz="0" w:space="0" w:color="auto"/>
                <w:left w:val="none" w:sz="0" w:space="0" w:color="auto"/>
                <w:bottom w:val="none" w:sz="0" w:space="0" w:color="auto"/>
                <w:right w:val="none" w:sz="0" w:space="0" w:color="auto"/>
              </w:divBdr>
            </w:div>
            <w:div w:id="875388886">
              <w:marLeft w:val="480"/>
              <w:marRight w:val="0"/>
              <w:marTop w:val="0"/>
              <w:marBottom w:val="0"/>
              <w:divBdr>
                <w:top w:val="none" w:sz="0" w:space="0" w:color="auto"/>
                <w:left w:val="none" w:sz="0" w:space="0" w:color="auto"/>
                <w:bottom w:val="none" w:sz="0" w:space="0" w:color="auto"/>
                <w:right w:val="none" w:sz="0" w:space="0" w:color="auto"/>
              </w:divBdr>
            </w:div>
            <w:div w:id="875888941">
              <w:marLeft w:val="480"/>
              <w:marRight w:val="0"/>
              <w:marTop w:val="0"/>
              <w:marBottom w:val="0"/>
              <w:divBdr>
                <w:top w:val="none" w:sz="0" w:space="0" w:color="auto"/>
                <w:left w:val="none" w:sz="0" w:space="0" w:color="auto"/>
                <w:bottom w:val="none" w:sz="0" w:space="0" w:color="auto"/>
                <w:right w:val="none" w:sz="0" w:space="0" w:color="auto"/>
              </w:divBdr>
            </w:div>
            <w:div w:id="876163345">
              <w:marLeft w:val="480"/>
              <w:marRight w:val="0"/>
              <w:marTop w:val="0"/>
              <w:marBottom w:val="0"/>
              <w:divBdr>
                <w:top w:val="none" w:sz="0" w:space="0" w:color="auto"/>
                <w:left w:val="none" w:sz="0" w:space="0" w:color="auto"/>
                <w:bottom w:val="none" w:sz="0" w:space="0" w:color="auto"/>
                <w:right w:val="none" w:sz="0" w:space="0" w:color="auto"/>
              </w:divBdr>
            </w:div>
            <w:div w:id="876233824">
              <w:marLeft w:val="480"/>
              <w:marRight w:val="0"/>
              <w:marTop w:val="0"/>
              <w:marBottom w:val="0"/>
              <w:divBdr>
                <w:top w:val="none" w:sz="0" w:space="0" w:color="auto"/>
                <w:left w:val="none" w:sz="0" w:space="0" w:color="auto"/>
                <w:bottom w:val="none" w:sz="0" w:space="0" w:color="auto"/>
                <w:right w:val="none" w:sz="0" w:space="0" w:color="auto"/>
              </w:divBdr>
            </w:div>
            <w:div w:id="876240796">
              <w:marLeft w:val="480"/>
              <w:marRight w:val="0"/>
              <w:marTop w:val="0"/>
              <w:marBottom w:val="0"/>
              <w:divBdr>
                <w:top w:val="none" w:sz="0" w:space="0" w:color="auto"/>
                <w:left w:val="none" w:sz="0" w:space="0" w:color="auto"/>
                <w:bottom w:val="none" w:sz="0" w:space="0" w:color="auto"/>
                <w:right w:val="none" w:sz="0" w:space="0" w:color="auto"/>
              </w:divBdr>
            </w:div>
            <w:div w:id="876284588">
              <w:marLeft w:val="480"/>
              <w:marRight w:val="0"/>
              <w:marTop w:val="0"/>
              <w:marBottom w:val="0"/>
              <w:divBdr>
                <w:top w:val="none" w:sz="0" w:space="0" w:color="auto"/>
                <w:left w:val="none" w:sz="0" w:space="0" w:color="auto"/>
                <w:bottom w:val="none" w:sz="0" w:space="0" w:color="auto"/>
                <w:right w:val="none" w:sz="0" w:space="0" w:color="auto"/>
              </w:divBdr>
            </w:div>
            <w:div w:id="876501473">
              <w:marLeft w:val="480"/>
              <w:marRight w:val="0"/>
              <w:marTop w:val="0"/>
              <w:marBottom w:val="0"/>
              <w:divBdr>
                <w:top w:val="none" w:sz="0" w:space="0" w:color="auto"/>
                <w:left w:val="none" w:sz="0" w:space="0" w:color="auto"/>
                <w:bottom w:val="none" w:sz="0" w:space="0" w:color="auto"/>
                <w:right w:val="none" w:sz="0" w:space="0" w:color="auto"/>
              </w:divBdr>
            </w:div>
            <w:div w:id="876509986">
              <w:marLeft w:val="480"/>
              <w:marRight w:val="0"/>
              <w:marTop w:val="0"/>
              <w:marBottom w:val="0"/>
              <w:divBdr>
                <w:top w:val="none" w:sz="0" w:space="0" w:color="auto"/>
                <w:left w:val="none" w:sz="0" w:space="0" w:color="auto"/>
                <w:bottom w:val="none" w:sz="0" w:space="0" w:color="auto"/>
                <w:right w:val="none" w:sz="0" w:space="0" w:color="auto"/>
              </w:divBdr>
            </w:div>
            <w:div w:id="877086719">
              <w:marLeft w:val="480"/>
              <w:marRight w:val="0"/>
              <w:marTop w:val="0"/>
              <w:marBottom w:val="0"/>
              <w:divBdr>
                <w:top w:val="none" w:sz="0" w:space="0" w:color="auto"/>
                <w:left w:val="none" w:sz="0" w:space="0" w:color="auto"/>
                <w:bottom w:val="none" w:sz="0" w:space="0" w:color="auto"/>
                <w:right w:val="none" w:sz="0" w:space="0" w:color="auto"/>
              </w:divBdr>
            </w:div>
            <w:div w:id="877279338">
              <w:marLeft w:val="480"/>
              <w:marRight w:val="0"/>
              <w:marTop w:val="0"/>
              <w:marBottom w:val="0"/>
              <w:divBdr>
                <w:top w:val="none" w:sz="0" w:space="0" w:color="auto"/>
                <w:left w:val="none" w:sz="0" w:space="0" w:color="auto"/>
                <w:bottom w:val="none" w:sz="0" w:space="0" w:color="auto"/>
                <w:right w:val="none" w:sz="0" w:space="0" w:color="auto"/>
              </w:divBdr>
            </w:div>
            <w:div w:id="877397509">
              <w:marLeft w:val="480"/>
              <w:marRight w:val="0"/>
              <w:marTop w:val="0"/>
              <w:marBottom w:val="0"/>
              <w:divBdr>
                <w:top w:val="none" w:sz="0" w:space="0" w:color="auto"/>
                <w:left w:val="none" w:sz="0" w:space="0" w:color="auto"/>
                <w:bottom w:val="none" w:sz="0" w:space="0" w:color="auto"/>
                <w:right w:val="none" w:sz="0" w:space="0" w:color="auto"/>
              </w:divBdr>
            </w:div>
            <w:div w:id="877398074">
              <w:marLeft w:val="480"/>
              <w:marRight w:val="0"/>
              <w:marTop w:val="0"/>
              <w:marBottom w:val="0"/>
              <w:divBdr>
                <w:top w:val="none" w:sz="0" w:space="0" w:color="auto"/>
                <w:left w:val="none" w:sz="0" w:space="0" w:color="auto"/>
                <w:bottom w:val="none" w:sz="0" w:space="0" w:color="auto"/>
                <w:right w:val="none" w:sz="0" w:space="0" w:color="auto"/>
              </w:divBdr>
            </w:div>
            <w:div w:id="877619569">
              <w:marLeft w:val="480"/>
              <w:marRight w:val="0"/>
              <w:marTop w:val="0"/>
              <w:marBottom w:val="0"/>
              <w:divBdr>
                <w:top w:val="none" w:sz="0" w:space="0" w:color="auto"/>
                <w:left w:val="none" w:sz="0" w:space="0" w:color="auto"/>
                <w:bottom w:val="none" w:sz="0" w:space="0" w:color="auto"/>
                <w:right w:val="none" w:sz="0" w:space="0" w:color="auto"/>
              </w:divBdr>
            </w:div>
            <w:div w:id="877623613">
              <w:marLeft w:val="480"/>
              <w:marRight w:val="0"/>
              <w:marTop w:val="0"/>
              <w:marBottom w:val="0"/>
              <w:divBdr>
                <w:top w:val="none" w:sz="0" w:space="0" w:color="auto"/>
                <w:left w:val="none" w:sz="0" w:space="0" w:color="auto"/>
                <w:bottom w:val="none" w:sz="0" w:space="0" w:color="auto"/>
                <w:right w:val="none" w:sz="0" w:space="0" w:color="auto"/>
              </w:divBdr>
            </w:div>
            <w:div w:id="877662187">
              <w:marLeft w:val="480"/>
              <w:marRight w:val="0"/>
              <w:marTop w:val="0"/>
              <w:marBottom w:val="0"/>
              <w:divBdr>
                <w:top w:val="none" w:sz="0" w:space="0" w:color="auto"/>
                <w:left w:val="none" w:sz="0" w:space="0" w:color="auto"/>
                <w:bottom w:val="none" w:sz="0" w:space="0" w:color="auto"/>
                <w:right w:val="none" w:sz="0" w:space="0" w:color="auto"/>
              </w:divBdr>
            </w:div>
            <w:div w:id="877744447">
              <w:marLeft w:val="480"/>
              <w:marRight w:val="0"/>
              <w:marTop w:val="0"/>
              <w:marBottom w:val="0"/>
              <w:divBdr>
                <w:top w:val="none" w:sz="0" w:space="0" w:color="auto"/>
                <w:left w:val="none" w:sz="0" w:space="0" w:color="auto"/>
                <w:bottom w:val="none" w:sz="0" w:space="0" w:color="auto"/>
                <w:right w:val="none" w:sz="0" w:space="0" w:color="auto"/>
              </w:divBdr>
            </w:div>
            <w:div w:id="877857693">
              <w:marLeft w:val="480"/>
              <w:marRight w:val="0"/>
              <w:marTop w:val="0"/>
              <w:marBottom w:val="0"/>
              <w:divBdr>
                <w:top w:val="none" w:sz="0" w:space="0" w:color="auto"/>
                <w:left w:val="none" w:sz="0" w:space="0" w:color="auto"/>
                <w:bottom w:val="none" w:sz="0" w:space="0" w:color="auto"/>
                <w:right w:val="none" w:sz="0" w:space="0" w:color="auto"/>
              </w:divBdr>
            </w:div>
            <w:div w:id="878128318">
              <w:marLeft w:val="480"/>
              <w:marRight w:val="0"/>
              <w:marTop w:val="0"/>
              <w:marBottom w:val="0"/>
              <w:divBdr>
                <w:top w:val="none" w:sz="0" w:space="0" w:color="auto"/>
                <w:left w:val="none" w:sz="0" w:space="0" w:color="auto"/>
                <w:bottom w:val="none" w:sz="0" w:space="0" w:color="auto"/>
                <w:right w:val="none" w:sz="0" w:space="0" w:color="auto"/>
              </w:divBdr>
            </w:div>
            <w:div w:id="878250000">
              <w:marLeft w:val="480"/>
              <w:marRight w:val="0"/>
              <w:marTop w:val="0"/>
              <w:marBottom w:val="0"/>
              <w:divBdr>
                <w:top w:val="none" w:sz="0" w:space="0" w:color="auto"/>
                <w:left w:val="none" w:sz="0" w:space="0" w:color="auto"/>
                <w:bottom w:val="none" w:sz="0" w:space="0" w:color="auto"/>
                <w:right w:val="none" w:sz="0" w:space="0" w:color="auto"/>
              </w:divBdr>
            </w:div>
            <w:div w:id="878398840">
              <w:marLeft w:val="480"/>
              <w:marRight w:val="0"/>
              <w:marTop w:val="0"/>
              <w:marBottom w:val="0"/>
              <w:divBdr>
                <w:top w:val="none" w:sz="0" w:space="0" w:color="auto"/>
                <w:left w:val="none" w:sz="0" w:space="0" w:color="auto"/>
                <w:bottom w:val="none" w:sz="0" w:space="0" w:color="auto"/>
                <w:right w:val="none" w:sz="0" w:space="0" w:color="auto"/>
              </w:divBdr>
            </w:div>
            <w:div w:id="878474237">
              <w:marLeft w:val="480"/>
              <w:marRight w:val="0"/>
              <w:marTop w:val="0"/>
              <w:marBottom w:val="0"/>
              <w:divBdr>
                <w:top w:val="none" w:sz="0" w:space="0" w:color="auto"/>
                <w:left w:val="none" w:sz="0" w:space="0" w:color="auto"/>
                <w:bottom w:val="none" w:sz="0" w:space="0" w:color="auto"/>
                <w:right w:val="none" w:sz="0" w:space="0" w:color="auto"/>
              </w:divBdr>
            </w:div>
            <w:div w:id="878588459">
              <w:marLeft w:val="480"/>
              <w:marRight w:val="0"/>
              <w:marTop w:val="0"/>
              <w:marBottom w:val="0"/>
              <w:divBdr>
                <w:top w:val="none" w:sz="0" w:space="0" w:color="auto"/>
                <w:left w:val="none" w:sz="0" w:space="0" w:color="auto"/>
                <w:bottom w:val="none" w:sz="0" w:space="0" w:color="auto"/>
                <w:right w:val="none" w:sz="0" w:space="0" w:color="auto"/>
              </w:divBdr>
            </w:div>
            <w:div w:id="878593266">
              <w:marLeft w:val="480"/>
              <w:marRight w:val="0"/>
              <w:marTop w:val="0"/>
              <w:marBottom w:val="0"/>
              <w:divBdr>
                <w:top w:val="none" w:sz="0" w:space="0" w:color="auto"/>
                <w:left w:val="none" w:sz="0" w:space="0" w:color="auto"/>
                <w:bottom w:val="none" w:sz="0" w:space="0" w:color="auto"/>
                <w:right w:val="none" w:sz="0" w:space="0" w:color="auto"/>
              </w:divBdr>
            </w:div>
            <w:div w:id="878779183">
              <w:marLeft w:val="480"/>
              <w:marRight w:val="0"/>
              <w:marTop w:val="0"/>
              <w:marBottom w:val="0"/>
              <w:divBdr>
                <w:top w:val="none" w:sz="0" w:space="0" w:color="auto"/>
                <w:left w:val="none" w:sz="0" w:space="0" w:color="auto"/>
                <w:bottom w:val="none" w:sz="0" w:space="0" w:color="auto"/>
                <w:right w:val="none" w:sz="0" w:space="0" w:color="auto"/>
              </w:divBdr>
            </w:div>
            <w:div w:id="878784019">
              <w:marLeft w:val="480"/>
              <w:marRight w:val="0"/>
              <w:marTop w:val="0"/>
              <w:marBottom w:val="0"/>
              <w:divBdr>
                <w:top w:val="none" w:sz="0" w:space="0" w:color="auto"/>
                <w:left w:val="none" w:sz="0" w:space="0" w:color="auto"/>
                <w:bottom w:val="none" w:sz="0" w:space="0" w:color="auto"/>
                <w:right w:val="none" w:sz="0" w:space="0" w:color="auto"/>
              </w:divBdr>
            </w:div>
            <w:div w:id="878855548">
              <w:marLeft w:val="480"/>
              <w:marRight w:val="0"/>
              <w:marTop w:val="0"/>
              <w:marBottom w:val="0"/>
              <w:divBdr>
                <w:top w:val="none" w:sz="0" w:space="0" w:color="auto"/>
                <w:left w:val="none" w:sz="0" w:space="0" w:color="auto"/>
                <w:bottom w:val="none" w:sz="0" w:space="0" w:color="auto"/>
                <w:right w:val="none" w:sz="0" w:space="0" w:color="auto"/>
              </w:divBdr>
            </w:div>
            <w:div w:id="878856607">
              <w:marLeft w:val="480"/>
              <w:marRight w:val="0"/>
              <w:marTop w:val="0"/>
              <w:marBottom w:val="0"/>
              <w:divBdr>
                <w:top w:val="none" w:sz="0" w:space="0" w:color="auto"/>
                <w:left w:val="none" w:sz="0" w:space="0" w:color="auto"/>
                <w:bottom w:val="none" w:sz="0" w:space="0" w:color="auto"/>
                <w:right w:val="none" w:sz="0" w:space="0" w:color="auto"/>
              </w:divBdr>
            </w:div>
            <w:div w:id="878859127">
              <w:marLeft w:val="480"/>
              <w:marRight w:val="0"/>
              <w:marTop w:val="0"/>
              <w:marBottom w:val="0"/>
              <w:divBdr>
                <w:top w:val="none" w:sz="0" w:space="0" w:color="auto"/>
                <w:left w:val="none" w:sz="0" w:space="0" w:color="auto"/>
                <w:bottom w:val="none" w:sz="0" w:space="0" w:color="auto"/>
                <w:right w:val="none" w:sz="0" w:space="0" w:color="auto"/>
              </w:divBdr>
            </w:div>
            <w:div w:id="878905844">
              <w:marLeft w:val="480"/>
              <w:marRight w:val="0"/>
              <w:marTop w:val="0"/>
              <w:marBottom w:val="0"/>
              <w:divBdr>
                <w:top w:val="none" w:sz="0" w:space="0" w:color="auto"/>
                <w:left w:val="none" w:sz="0" w:space="0" w:color="auto"/>
                <w:bottom w:val="none" w:sz="0" w:space="0" w:color="auto"/>
                <w:right w:val="none" w:sz="0" w:space="0" w:color="auto"/>
              </w:divBdr>
            </w:div>
            <w:div w:id="878975123">
              <w:marLeft w:val="480"/>
              <w:marRight w:val="0"/>
              <w:marTop w:val="0"/>
              <w:marBottom w:val="0"/>
              <w:divBdr>
                <w:top w:val="none" w:sz="0" w:space="0" w:color="auto"/>
                <w:left w:val="none" w:sz="0" w:space="0" w:color="auto"/>
                <w:bottom w:val="none" w:sz="0" w:space="0" w:color="auto"/>
                <w:right w:val="none" w:sz="0" w:space="0" w:color="auto"/>
              </w:divBdr>
            </w:div>
            <w:div w:id="878976736">
              <w:marLeft w:val="480"/>
              <w:marRight w:val="0"/>
              <w:marTop w:val="0"/>
              <w:marBottom w:val="0"/>
              <w:divBdr>
                <w:top w:val="none" w:sz="0" w:space="0" w:color="auto"/>
                <w:left w:val="none" w:sz="0" w:space="0" w:color="auto"/>
                <w:bottom w:val="none" w:sz="0" w:space="0" w:color="auto"/>
                <w:right w:val="none" w:sz="0" w:space="0" w:color="auto"/>
              </w:divBdr>
            </w:div>
            <w:div w:id="879128646">
              <w:marLeft w:val="480"/>
              <w:marRight w:val="0"/>
              <w:marTop w:val="0"/>
              <w:marBottom w:val="0"/>
              <w:divBdr>
                <w:top w:val="none" w:sz="0" w:space="0" w:color="auto"/>
                <w:left w:val="none" w:sz="0" w:space="0" w:color="auto"/>
                <w:bottom w:val="none" w:sz="0" w:space="0" w:color="auto"/>
                <w:right w:val="none" w:sz="0" w:space="0" w:color="auto"/>
              </w:divBdr>
            </w:div>
            <w:div w:id="879366182">
              <w:marLeft w:val="480"/>
              <w:marRight w:val="0"/>
              <w:marTop w:val="0"/>
              <w:marBottom w:val="0"/>
              <w:divBdr>
                <w:top w:val="none" w:sz="0" w:space="0" w:color="auto"/>
                <w:left w:val="none" w:sz="0" w:space="0" w:color="auto"/>
                <w:bottom w:val="none" w:sz="0" w:space="0" w:color="auto"/>
                <w:right w:val="none" w:sz="0" w:space="0" w:color="auto"/>
              </w:divBdr>
            </w:div>
            <w:div w:id="879437391">
              <w:marLeft w:val="480"/>
              <w:marRight w:val="0"/>
              <w:marTop w:val="0"/>
              <w:marBottom w:val="0"/>
              <w:divBdr>
                <w:top w:val="none" w:sz="0" w:space="0" w:color="auto"/>
                <w:left w:val="none" w:sz="0" w:space="0" w:color="auto"/>
                <w:bottom w:val="none" w:sz="0" w:space="0" w:color="auto"/>
                <w:right w:val="none" w:sz="0" w:space="0" w:color="auto"/>
              </w:divBdr>
            </w:div>
            <w:div w:id="879517252">
              <w:marLeft w:val="480"/>
              <w:marRight w:val="0"/>
              <w:marTop w:val="0"/>
              <w:marBottom w:val="0"/>
              <w:divBdr>
                <w:top w:val="none" w:sz="0" w:space="0" w:color="auto"/>
                <w:left w:val="none" w:sz="0" w:space="0" w:color="auto"/>
                <w:bottom w:val="none" w:sz="0" w:space="0" w:color="auto"/>
                <w:right w:val="none" w:sz="0" w:space="0" w:color="auto"/>
              </w:divBdr>
            </w:div>
            <w:div w:id="879706301">
              <w:marLeft w:val="480"/>
              <w:marRight w:val="0"/>
              <w:marTop w:val="0"/>
              <w:marBottom w:val="0"/>
              <w:divBdr>
                <w:top w:val="none" w:sz="0" w:space="0" w:color="auto"/>
                <w:left w:val="none" w:sz="0" w:space="0" w:color="auto"/>
                <w:bottom w:val="none" w:sz="0" w:space="0" w:color="auto"/>
                <w:right w:val="none" w:sz="0" w:space="0" w:color="auto"/>
              </w:divBdr>
            </w:div>
            <w:div w:id="879785446">
              <w:marLeft w:val="480"/>
              <w:marRight w:val="0"/>
              <w:marTop w:val="0"/>
              <w:marBottom w:val="0"/>
              <w:divBdr>
                <w:top w:val="none" w:sz="0" w:space="0" w:color="auto"/>
                <w:left w:val="none" w:sz="0" w:space="0" w:color="auto"/>
                <w:bottom w:val="none" w:sz="0" w:space="0" w:color="auto"/>
                <w:right w:val="none" w:sz="0" w:space="0" w:color="auto"/>
              </w:divBdr>
            </w:div>
            <w:div w:id="879821637">
              <w:marLeft w:val="480"/>
              <w:marRight w:val="0"/>
              <w:marTop w:val="0"/>
              <w:marBottom w:val="0"/>
              <w:divBdr>
                <w:top w:val="none" w:sz="0" w:space="0" w:color="auto"/>
                <w:left w:val="none" w:sz="0" w:space="0" w:color="auto"/>
                <w:bottom w:val="none" w:sz="0" w:space="0" w:color="auto"/>
                <w:right w:val="none" w:sz="0" w:space="0" w:color="auto"/>
              </w:divBdr>
            </w:div>
            <w:div w:id="880098614">
              <w:marLeft w:val="480"/>
              <w:marRight w:val="0"/>
              <w:marTop w:val="0"/>
              <w:marBottom w:val="0"/>
              <w:divBdr>
                <w:top w:val="none" w:sz="0" w:space="0" w:color="auto"/>
                <w:left w:val="none" w:sz="0" w:space="0" w:color="auto"/>
                <w:bottom w:val="none" w:sz="0" w:space="0" w:color="auto"/>
                <w:right w:val="none" w:sz="0" w:space="0" w:color="auto"/>
              </w:divBdr>
            </w:div>
            <w:div w:id="880242238">
              <w:marLeft w:val="480"/>
              <w:marRight w:val="0"/>
              <w:marTop w:val="0"/>
              <w:marBottom w:val="0"/>
              <w:divBdr>
                <w:top w:val="none" w:sz="0" w:space="0" w:color="auto"/>
                <w:left w:val="none" w:sz="0" w:space="0" w:color="auto"/>
                <w:bottom w:val="none" w:sz="0" w:space="0" w:color="auto"/>
                <w:right w:val="none" w:sz="0" w:space="0" w:color="auto"/>
              </w:divBdr>
            </w:div>
            <w:div w:id="880246596">
              <w:marLeft w:val="480"/>
              <w:marRight w:val="0"/>
              <w:marTop w:val="0"/>
              <w:marBottom w:val="0"/>
              <w:divBdr>
                <w:top w:val="none" w:sz="0" w:space="0" w:color="auto"/>
                <w:left w:val="none" w:sz="0" w:space="0" w:color="auto"/>
                <w:bottom w:val="none" w:sz="0" w:space="0" w:color="auto"/>
                <w:right w:val="none" w:sz="0" w:space="0" w:color="auto"/>
              </w:divBdr>
            </w:div>
            <w:div w:id="880358904">
              <w:marLeft w:val="480"/>
              <w:marRight w:val="0"/>
              <w:marTop w:val="0"/>
              <w:marBottom w:val="0"/>
              <w:divBdr>
                <w:top w:val="none" w:sz="0" w:space="0" w:color="auto"/>
                <w:left w:val="none" w:sz="0" w:space="0" w:color="auto"/>
                <w:bottom w:val="none" w:sz="0" w:space="0" w:color="auto"/>
                <w:right w:val="none" w:sz="0" w:space="0" w:color="auto"/>
              </w:divBdr>
            </w:div>
            <w:div w:id="880439714">
              <w:marLeft w:val="480"/>
              <w:marRight w:val="0"/>
              <w:marTop w:val="0"/>
              <w:marBottom w:val="0"/>
              <w:divBdr>
                <w:top w:val="none" w:sz="0" w:space="0" w:color="auto"/>
                <w:left w:val="none" w:sz="0" w:space="0" w:color="auto"/>
                <w:bottom w:val="none" w:sz="0" w:space="0" w:color="auto"/>
                <w:right w:val="none" w:sz="0" w:space="0" w:color="auto"/>
              </w:divBdr>
            </w:div>
            <w:div w:id="880481892">
              <w:marLeft w:val="480"/>
              <w:marRight w:val="0"/>
              <w:marTop w:val="0"/>
              <w:marBottom w:val="0"/>
              <w:divBdr>
                <w:top w:val="none" w:sz="0" w:space="0" w:color="auto"/>
                <w:left w:val="none" w:sz="0" w:space="0" w:color="auto"/>
                <w:bottom w:val="none" w:sz="0" w:space="0" w:color="auto"/>
                <w:right w:val="none" w:sz="0" w:space="0" w:color="auto"/>
              </w:divBdr>
            </w:div>
            <w:div w:id="880560193">
              <w:marLeft w:val="480"/>
              <w:marRight w:val="0"/>
              <w:marTop w:val="0"/>
              <w:marBottom w:val="0"/>
              <w:divBdr>
                <w:top w:val="none" w:sz="0" w:space="0" w:color="auto"/>
                <w:left w:val="none" w:sz="0" w:space="0" w:color="auto"/>
                <w:bottom w:val="none" w:sz="0" w:space="0" w:color="auto"/>
                <w:right w:val="none" w:sz="0" w:space="0" w:color="auto"/>
              </w:divBdr>
            </w:div>
            <w:div w:id="880629795">
              <w:marLeft w:val="480"/>
              <w:marRight w:val="0"/>
              <w:marTop w:val="0"/>
              <w:marBottom w:val="0"/>
              <w:divBdr>
                <w:top w:val="none" w:sz="0" w:space="0" w:color="auto"/>
                <w:left w:val="none" w:sz="0" w:space="0" w:color="auto"/>
                <w:bottom w:val="none" w:sz="0" w:space="0" w:color="auto"/>
                <w:right w:val="none" w:sz="0" w:space="0" w:color="auto"/>
              </w:divBdr>
            </w:div>
            <w:div w:id="880634613">
              <w:marLeft w:val="480"/>
              <w:marRight w:val="0"/>
              <w:marTop w:val="0"/>
              <w:marBottom w:val="0"/>
              <w:divBdr>
                <w:top w:val="none" w:sz="0" w:space="0" w:color="auto"/>
                <w:left w:val="none" w:sz="0" w:space="0" w:color="auto"/>
                <w:bottom w:val="none" w:sz="0" w:space="0" w:color="auto"/>
                <w:right w:val="none" w:sz="0" w:space="0" w:color="auto"/>
              </w:divBdr>
            </w:div>
            <w:div w:id="880676300">
              <w:marLeft w:val="480"/>
              <w:marRight w:val="0"/>
              <w:marTop w:val="0"/>
              <w:marBottom w:val="0"/>
              <w:divBdr>
                <w:top w:val="none" w:sz="0" w:space="0" w:color="auto"/>
                <w:left w:val="none" w:sz="0" w:space="0" w:color="auto"/>
                <w:bottom w:val="none" w:sz="0" w:space="0" w:color="auto"/>
                <w:right w:val="none" w:sz="0" w:space="0" w:color="auto"/>
              </w:divBdr>
            </w:div>
            <w:div w:id="880828602">
              <w:marLeft w:val="480"/>
              <w:marRight w:val="0"/>
              <w:marTop w:val="0"/>
              <w:marBottom w:val="0"/>
              <w:divBdr>
                <w:top w:val="none" w:sz="0" w:space="0" w:color="auto"/>
                <w:left w:val="none" w:sz="0" w:space="0" w:color="auto"/>
                <w:bottom w:val="none" w:sz="0" w:space="0" w:color="auto"/>
                <w:right w:val="none" w:sz="0" w:space="0" w:color="auto"/>
              </w:divBdr>
            </w:div>
            <w:div w:id="880946987">
              <w:marLeft w:val="480"/>
              <w:marRight w:val="0"/>
              <w:marTop w:val="0"/>
              <w:marBottom w:val="0"/>
              <w:divBdr>
                <w:top w:val="none" w:sz="0" w:space="0" w:color="auto"/>
                <w:left w:val="none" w:sz="0" w:space="0" w:color="auto"/>
                <w:bottom w:val="none" w:sz="0" w:space="0" w:color="auto"/>
                <w:right w:val="none" w:sz="0" w:space="0" w:color="auto"/>
              </w:divBdr>
            </w:div>
            <w:div w:id="881018645">
              <w:marLeft w:val="480"/>
              <w:marRight w:val="0"/>
              <w:marTop w:val="0"/>
              <w:marBottom w:val="0"/>
              <w:divBdr>
                <w:top w:val="none" w:sz="0" w:space="0" w:color="auto"/>
                <w:left w:val="none" w:sz="0" w:space="0" w:color="auto"/>
                <w:bottom w:val="none" w:sz="0" w:space="0" w:color="auto"/>
                <w:right w:val="none" w:sz="0" w:space="0" w:color="auto"/>
              </w:divBdr>
            </w:div>
            <w:div w:id="881018743">
              <w:marLeft w:val="480"/>
              <w:marRight w:val="0"/>
              <w:marTop w:val="0"/>
              <w:marBottom w:val="0"/>
              <w:divBdr>
                <w:top w:val="none" w:sz="0" w:space="0" w:color="auto"/>
                <w:left w:val="none" w:sz="0" w:space="0" w:color="auto"/>
                <w:bottom w:val="none" w:sz="0" w:space="0" w:color="auto"/>
                <w:right w:val="none" w:sz="0" w:space="0" w:color="auto"/>
              </w:divBdr>
            </w:div>
            <w:div w:id="881096491">
              <w:marLeft w:val="480"/>
              <w:marRight w:val="0"/>
              <w:marTop w:val="0"/>
              <w:marBottom w:val="0"/>
              <w:divBdr>
                <w:top w:val="none" w:sz="0" w:space="0" w:color="auto"/>
                <w:left w:val="none" w:sz="0" w:space="0" w:color="auto"/>
                <w:bottom w:val="none" w:sz="0" w:space="0" w:color="auto"/>
                <w:right w:val="none" w:sz="0" w:space="0" w:color="auto"/>
              </w:divBdr>
            </w:div>
            <w:div w:id="881399613">
              <w:marLeft w:val="480"/>
              <w:marRight w:val="0"/>
              <w:marTop w:val="0"/>
              <w:marBottom w:val="0"/>
              <w:divBdr>
                <w:top w:val="none" w:sz="0" w:space="0" w:color="auto"/>
                <w:left w:val="none" w:sz="0" w:space="0" w:color="auto"/>
                <w:bottom w:val="none" w:sz="0" w:space="0" w:color="auto"/>
                <w:right w:val="none" w:sz="0" w:space="0" w:color="auto"/>
              </w:divBdr>
            </w:div>
            <w:div w:id="881482300">
              <w:marLeft w:val="480"/>
              <w:marRight w:val="0"/>
              <w:marTop w:val="0"/>
              <w:marBottom w:val="0"/>
              <w:divBdr>
                <w:top w:val="none" w:sz="0" w:space="0" w:color="auto"/>
                <w:left w:val="none" w:sz="0" w:space="0" w:color="auto"/>
                <w:bottom w:val="none" w:sz="0" w:space="0" w:color="auto"/>
                <w:right w:val="none" w:sz="0" w:space="0" w:color="auto"/>
              </w:divBdr>
            </w:div>
            <w:div w:id="881594330">
              <w:marLeft w:val="480"/>
              <w:marRight w:val="0"/>
              <w:marTop w:val="0"/>
              <w:marBottom w:val="0"/>
              <w:divBdr>
                <w:top w:val="none" w:sz="0" w:space="0" w:color="auto"/>
                <w:left w:val="none" w:sz="0" w:space="0" w:color="auto"/>
                <w:bottom w:val="none" w:sz="0" w:space="0" w:color="auto"/>
                <w:right w:val="none" w:sz="0" w:space="0" w:color="auto"/>
              </w:divBdr>
            </w:div>
            <w:div w:id="881599569">
              <w:marLeft w:val="480"/>
              <w:marRight w:val="0"/>
              <w:marTop w:val="0"/>
              <w:marBottom w:val="0"/>
              <w:divBdr>
                <w:top w:val="none" w:sz="0" w:space="0" w:color="auto"/>
                <w:left w:val="none" w:sz="0" w:space="0" w:color="auto"/>
                <w:bottom w:val="none" w:sz="0" w:space="0" w:color="auto"/>
                <w:right w:val="none" w:sz="0" w:space="0" w:color="auto"/>
              </w:divBdr>
            </w:div>
            <w:div w:id="881668799">
              <w:marLeft w:val="480"/>
              <w:marRight w:val="0"/>
              <w:marTop w:val="0"/>
              <w:marBottom w:val="0"/>
              <w:divBdr>
                <w:top w:val="none" w:sz="0" w:space="0" w:color="auto"/>
                <w:left w:val="none" w:sz="0" w:space="0" w:color="auto"/>
                <w:bottom w:val="none" w:sz="0" w:space="0" w:color="auto"/>
                <w:right w:val="none" w:sz="0" w:space="0" w:color="auto"/>
              </w:divBdr>
            </w:div>
            <w:div w:id="881673139">
              <w:marLeft w:val="480"/>
              <w:marRight w:val="0"/>
              <w:marTop w:val="0"/>
              <w:marBottom w:val="0"/>
              <w:divBdr>
                <w:top w:val="none" w:sz="0" w:space="0" w:color="auto"/>
                <w:left w:val="none" w:sz="0" w:space="0" w:color="auto"/>
                <w:bottom w:val="none" w:sz="0" w:space="0" w:color="auto"/>
                <w:right w:val="none" w:sz="0" w:space="0" w:color="auto"/>
              </w:divBdr>
            </w:div>
            <w:div w:id="881675212">
              <w:marLeft w:val="480"/>
              <w:marRight w:val="0"/>
              <w:marTop w:val="0"/>
              <w:marBottom w:val="0"/>
              <w:divBdr>
                <w:top w:val="none" w:sz="0" w:space="0" w:color="auto"/>
                <w:left w:val="none" w:sz="0" w:space="0" w:color="auto"/>
                <w:bottom w:val="none" w:sz="0" w:space="0" w:color="auto"/>
                <w:right w:val="none" w:sz="0" w:space="0" w:color="auto"/>
              </w:divBdr>
            </w:div>
            <w:div w:id="881677537">
              <w:marLeft w:val="480"/>
              <w:marRight w:val="0"/>
              <w:marTop w:val="0"/>
              <w:marBottom w:val="0"/>
              <w:divBdr>
                <w:top w:val="none" w:sz="0" w:space="0" w:color="auto"/>
                <w:left w:val="none" w:sz="0" w:space="0" w:color="auto"/>
                <w:bottom w:val="none" w:sz="0" w:space="0" w:color="auto"/>
                <w:right w:val="none" w:sz="0" w:space="0" w:color="auto"/>
              </w:divBdr>
            </w:div>
            <w:div w:id="881752744">
              <w:marLeft w:val="480"/>
              <w:marRight w:val="0"/>
              <w:marTop w:val="0"/>
              <w:marBottom w:val="0"/>
              <w:divBdr>
                <w:top w:val="none" w:sz="0" w:space="0" w:color="auto"/>
                <w:left w:val="none" w:sz="0" w:space="0" w:color="auto"/>
                <w:bottom w:val="none" w:sz="0" w:space="0" w:color="auto"/>
                <w:right w:val="none" w:sz="0" w:space="0" w:color="auto"/>
              </w:divBdr>
            </w:div>
            <w:div w:id="881939934">
              <w:marLeft w:val="480"/>
              <w:marRight w:val="0"/>
              <w:marTop w:val="0"/>
              <w:marBottom w:val="0"/>
              <w:divBdr>
                <w:top w:val="none" w:sz="0" w:space="0" w:color="auto"/>
                <w:left w:val="none" w:sz="0" w:space="0" w:color="auto"/>
                <w:bottom w:val="none" w:sz="0" w:space="0" w:color="auto"/>
                <w:right w:val="none" w:sz="0" w:space="0" w:color="auto"/>
              </w:divBdr>
            </w:div>
            <w:div w:id="881940542">
              <w:marLeft w:val="480"/>
              <w:marRight w:val="0"/>
              <w:marTop w:val="0"/>
              <w:marBottom w:val="0"/>
              <w:divBdr>
                <w:top w:val="none" w:sz="0" w:space="0" w:color="auto"/>
                <w:left w:val="none" w:sz="0" w:space="0" w:color="auto"/>
                <w:bottom w:val="none" w:sz="0" w:space="0" w:color="auto"/>
                <w:right w:val="none" w:sz="0" w:space="0" w:color="auto"/>
              </w:divBdr>
            </w:div>
            <w:div w:id="881940778">
              <w:marLeft w:val="480"/>
              <w:marRight w:val="0"/>
              <w:marTop w:val="0"/>
              <w:marBottom w:val="0"/>
              <w:divBdr>
                <w:top w:val="none" w:sz="0" w:space="0" w:color="auto"/>
                <w:left w:val="none" w:sz="0" w:space="0" w:color="auto"/>
                <w:bottom w:val="none" w:sz="0" w:space="0" w:color="auto"/>
                <w:right w:val="none" w:sz="0" w:space="0" w:color="auto"/>
              </w:divBdr>
            </w:div>
            <w:div w:id="881943199">
              <w:marLeft w:val="480"/>
              <w:marRight w:val="0"/>
              <w:marTop w:val="0"/>
              <w:marBottom w:val="0"/>
              <w:divBdr>
                <w:top w:val="none" w:sz="0" w:space="0" w:color="auto"/>
                <w:left w:val="none" w:sz="0" w:space="0" w:color="auto"/>
                <w:bottom w:val="none" w:sz="0" w:space="0" w:color="auto"/>
                <w:right w:val="none" w:sz="0" w:space="0" w:color="auto"/>
              </w:divBdr>
            </w:div>
            <w:div w:id="881984739">
              <w:marLeft w:val="480"/>
              <w:marRight w:val="0"/>
              <w:marTop w:val="0"/>
              <w:marBottom w:val="0"/>
              <w:divBdr>
                <w:top w:val="none" w:sz="0" w:space="0" w:color="auto"/>
                <w:left w:val="none" w:sz="0" w:space="0" w:color="auto"/>
                <w:bottom w:val="none" w:sz="0" w:space="0" w:color="auto"/>
                <w:right w:val="none" w:sz="0" w:space="0" w:color="auto"/>
              </w:divBdr>
            </w:div>
            <w:div w:id="882132993">
              <w:marLeft w:val="480"/>
              <w:marRight w:val="0"/>
              <w:marTop w:val="0"/>
              <w:marBottom w:val="0"/>
              <w:divBdr>
                <w:top w:val="none" w:sz="0" w:space="0" w:color="auto"/>
                <w:left w:val="none" w:sz="0" w:space="0" w:color="auto"/>
                <w:bottom w:val="none" w:sz="0" w:space="0" w:color="auto"/>
                <w:right w:val="none" w:sz="0" w:space="0" w:color="auto"/>
              </w:divBdr>
            </w:div>
            <w:div w:id="882133168">
              <w:marLeft w:val="480"/>
              <w:marRight w:val="0"/>
              <w:marTop w:val="0"/>
              <w:marBottom w:val="0"/>
              <w:divBdr>
                <w:top w:val="none" w:sz="0" w:space="0" w:color="auto"/>
                <w:left w:val="none" w:sz="0" w:space="0" w:color="auto"/>
                <w:bottom w:val="none" w:sz="0" w:space="0" w:color="auto"/>
                <w:right w:val="none" w:sz="0" w:space="0" w:color="auto"/>
              </w:divBdr>
            </w:div>
            <w:div w:id="882137671">
              <w:marLeft w:val="480"/>
              <w:marRight w:val="0"/>
              <w:marTop w:val="0"/>
              <w:marBottom w:val="0"/>
              <w:divBdr>
                <w:top w:val="none" w:sz="0" w:space="0" w:color="auto"/>
                <w:left w:val="none" w:sz="0" w:space="0" w:color="auto"/>
                <w:bottom w:val="none" w:sz="0" w:space="0" w:color="auto"/>
                <w:right w:val="none" w:sz="0" w:space="0" w:color="auto"/>
              </w:divBdr>
            </w:div>
            <w:div w:id="882180960">
              <w:marLeft w:val="480"/>
              <w:marRight w:val="0"/>
              <w:marTop w:val="0"/>
              <w:marBottom w:val="0"/>
              <w:divBdr>
                <w:top w:val="none" w:sz="0" w:space="0" w:color="auto"/>
                <w:left w:val="none" w:sz="0" w:space="0" w:color="auto"/>
                <w:bottom w:val="none" w:sz="0" w:space="0" w:color="auto"/>
                <w:right w:val="none" w:sz="0" w:space="0" w:color="auto"/>
              </w:divBdr>
            </w:div>
            <w:div w:id="882209118">
              <w:marLeft w:val="480"/>
              <w:marRight w:val="0"/>
              <w:marTop w:val="0"/>
              <w:marBottom w:val="0"/>
              <w:divBdr>
                <w:top w:val="none" w:sz="0" w:space="0" w:color="auto"/>
                <w:left w:val="none" w:sz="0" w:space="0" w:color="auto"/>
                <w:bottom w:val="none" w:sz="0" w:space="0" w:color="auto"/>
                <w:right w:val="none" w:sz="0" w:space="0" w:color="auto"/>
              </w:divBdr>
            </w:div>
            <w:div w:id="882251529">
              <w:marLeft w:val="480"/>
              <w:marRight w:val="0"/>
              <w:marTop w:val="0"/>
              <w:marBottom w:val="0"/>
              <w:divBdr>
                <w:top w:val="none" w:sz="0" w:space="0" w:color="auto"/>
                <w:left w:val="none" w:sz="0" w:space="0" w:color="auto"/>
                <w:bottom w:val="none" w:sz="0" w:space="0" w:color="auto"/>
                <w:right w:val="none" w:sz="0" w:space="0" w:color="auto"/>
              </w:divBdr>
            </w:div>
            <w:div w:id="882328693">
              <w:marLeft w:val="480"/>
              <w:marRight w:val="0"/>
              <w:marTop w:val="0"/>
              <w:marBottom w:val="0"/>
              <w:divBdr>
                <w:top w:val="none" w:sz="0" w:space="0" w:color="auto"/>
                <w:left w:val="none" w:sz="0" w:space="0" w:color="auto"/>
                <w:bottom w:val="none" w:sz="0" w:space="0" w:color="auto"/>
                <w:right w:val="none" w:sz="0" w:space="0" w:color="auto"/>
              </w:divBdr>
            </w:div>
            <w:div w:id="882525483">
              <w:marLeft w:val="480"/>
              <w:marRight w:val="0"/>
              <w:marTop w:val="0"/>
              <w:marBottom w:val="0"/>
              <w:divBdr>
                <w:top w:val="none" w:sz="0" w:space="0" w:color="auto"/>
                <w:left w:val="none" w:sz="0" w:space="0" w:color="auto"/>
                <w:bottom w:val="none" w:sz="0" w:space="0" w:color="auto"/>
                <w:right w:val="none" w:sz="0" w:space="0" w:color="auto"/>
              </w:divBdr>
            </w:div>
            <w:div w:id="882601333">
              <w:marLeft w:val="480"/>
              <w:marRight w:val="0"/>
              <w:marTop w:val="0"/>
              <w:marBottom w:val="0"/>
              <w:divBdr>
                <w:top w:val="none" w:sz="0" w:space="0" w:color="auto"/>
                <w:left w:val="none" w:sz="0" w:space="0" w:color="auto"/>
                <w:bottom w:val="none" w:sz="0" w:space="0" w:color="auto"/>
                <w:right w:val="none" w:sz="0" w:space="0" w:color="auto"/>
              </w:divBdr>
            </w:div>
            <w:div w:id="882639366">
              <w:marLeft w:val="480"/>
              <w:marRight w:val="0"/>
              <w:marTop w:val="0"/>
              <w:marBottom w:val="0"/>
              <w:divBdr>
                <w:top w:val="none" w:sz="0" w:space="0" w:color="auto"/>
                <w:left w:val="none" w:sz="0" w:space="0" w:color="auto"/>
                <w:bottom w:val="none" w:sz="0" w:space="0" w:color="auto"/>
                <w:right w:val="none" w:sz="0" w:space="0" w:color="auto"/>
              </w:divBdr>
            </w:div>
            <w:div w:id="882792038">
              <w:marLeft w:val="480"/>
              <w:marRight w:val="0"/>
              <w:marTop w:val="0"/>
              <w:marBottom w:val="0"/>
              <w:divBdr>
                <w:top w:val="none" w:sz="0" w:space="0" w:color="auto"/>
                <w:left w:val="none" w:sz="0" w:space="0" w:color="auto"/>
                <w:bottom w:val="none" w:sz="0" w:space="0" w:color="auto"/>
                <w:right w:val="none" w:sz="0" w:space="0" w:color="auto"/>
              </w:divBdr>
            </w:div>
            <w:div w:id="882835706">
              <w:marLeft w:val="480"/>
              <w:marRight w:val="0"/>
              <w:marTop w:val="0"/>
              <w:marBottom w:val="0"/>
              <w:divBdr>
                <w:top w:val="none" w:sz="0" w:space="0" w:color="auto"/>
                <w:left w:val="none" w:sz="0" w:space="0" w:color="auto"/>
                <w:bottom w:val="none" w:sz="0" w:space="0" w:color="auto"/>
                <w:right w:val="none" w:sz="0" w:space="0" w:color="auto"/>
              </w:divBdr>
            </w:div>
            <w:div w:id="882836931">
              <w:marLeft w:val="480"/>
              <w:marRight w:val="0"/>
              <w:marTop w:val="0"/>
              <w:marBottom w:val="0"/>
              <w:divBdr>
                <w:top w:val="none" w:sz="0" w:space="0" w:color="auto"/>
                <w:left w:val="none" w:sz="0" w:space="0" w:color="auto"/>
                <w:bottom w:val="none" w:sz="0" w:space="0" w:color="auto"/>
                <w:right w:val="none" w:sz="0" w:space="0" w:color="auto"/>
              </w:divBdr>
            </w:div>
            <w:div w:id="882837714">
              <w:marLeft w:val="480"/>
              <w:marRight w:val="0"/>
              <w:marTop w:val="0"/>
              <w:marBottom w:val="0"/>
              <w:divBdr>
                <w:top w:val="none" w:sz="0" w:space="0" w:color="auto"/>
                <w:left w:val="none" w:sz="0" w:space="0" w:color="auto"/>
                <w:bottom w:val="none" w:sz="0" w:space="0" w:color="auto"/>
                <w:right w:val="none" w:sz="0" w:space="0" w:color="auto"/>
              </w:divBdr>
            </w:div>
            <w:div w:id="883056740">
              <w:marLeft w:val="480"/>
              <w:marRight w:val="0"/>
              <w:marTop w:val="0"/>
              <w:marBottom w:val="0"/>
              <w:divBdr>
                <w:top w:val="none" w:sz="0" w:space="0" w:color="auto"/>
                <w:left w:val="none" w:sz="0" w:space="0" w:color="auto"/>
                <w:bottom w:val="none" w:sz="0" w:space="0" w:color="auto"/>
                <w:right w:val="none" w:sz="0" w:space="0" w:color="auto"/>
              </w:divBdr>
            </w:div>
            <w:div w:id="883063443">
              <w:marLeft w:val="480"/>
              <w:marRight w:val="0"/>
              <w:marTop w:val="0"/>
              <w:marBottom w:val="0"/>
              <w:divBdr>
                <w:top w:val="none" w:sz="0" w:space="0" w:color="auto"/>
                <w:left w:val="none" w:sz="0" w:space="0" w:color="auto"/>
                <w:bottom w:val="none" w:sz="0" w:space="0" w:color="auto"/>
                <w:right w:val="none" w:sz="0" w:space="0" w:color="auto"/>
              </w:divBdr>
            </w:div>
            <w:div w:id="883441273">
              <w:marLeft w:val="480"/>
              <w:marRight w:val="0"/>
              <w:marTop w:val="0"/>
              <w:marBottom w:val="0"/>
              <w:divBdr>
                <w:top w:val="none" w:sz="0" w:space="0" w:color="auto"/>
                <w:left w:val="none" w:sz="0" w:space="0" w:color="auto"/>
                <w:bottom w:val="none" w:sz="0" w:space="0" w:color="auto"/>
                <w:right w:val="none" w:sz="0" w:space="0" w:color="auto"/>
              </w:divBdr>
            </w:div>
            <w:div w:id="883445248">
              <w:marLeft w:val="480"/>
              <w:marRight w:val="0"/>
              <w:marTop w:val="0"/>
              <w:marBottom w:val="0"/>
              <w:divBdr>
                <w:top w:val="none" w:sz="0" w:space="0" w:color="auto"/>
                <w:left w:val="none" w:sz="0" w:space="0" w:color="auto"/>
                <w:bottom w:val="none" w:sz="0" w:space="0" w:color="auto"/>
                <w:right w:val="none" w:sz="0" w:space="0" w:color="auto"/>
              </w:divBdr>
            </w:div>
            <w:div w:id="883446290">
              <w:marLeft w:val="480"/>
              <w:marRight w:val="0"/>
              <w:marTop w:val="0"/>
              <w:marBottom w:val="0"/>
              <w:divBdr>
                <w:top w:val="none" w:sz="0" w:space="0" w:color="auto"/>
                <w:left w:val="none" w:sz="0" w:space="0" w:color="auto"/>
                <w:bottom w:val="none" w:sz="0" w:space="0" w:color="auto"/>
                <w:right w:val="none" w:sz="0" w:space="0" w:color="auto"/>
              </w:divBdr>
            </w:div>
            <w:div w:id="883491522">
              <w:marLeft w:val="480"/>
              <w:marRight w:val="0"/>
              <w:marTop w:val="0"/>
              <w:marBottom w:val="0"/>
              <w:divBdr>
                <w:top w:val="none" w:sz="0" w:space="0" w:color="auto"/>
                <w:left w:val="none" w:sz="0" w:space="0" w:color="auto"/>
                <w:bottom w:val="none" w:sz="0" w:space="0" w:color="auto"/>
                <w:right w:val="none" w:sz="0" w:space="0" w:color="auto"/>
              </w:divBdr>
            </w:div>
            <w:div w:id="883521159">
              <w:marLeft w:val="480"/>
              <w:marRight w:val="0"/>
              <w:marTop w:val="0"/>
              <w:marBottom w:val="0"/>
              <w:divBdr>
                <w:top w:val="none" w:sz="0" w:space="0" w:color="auto"/>
                <w:left w:val="none" w:sz="0" w:space="0" w:color="auto"/>
                <w:bottom w:val="none" w:sz="0" w:space="0" w:color="auto"/>
                <w:right w:val="none" w:sz="0" w:space="0" w:color="auto"/>
              </w:divBdr>
            </w:div>
            <w:div w:id="883634555">
              <w:marLeft w:val="480"/>
              <w:marRight w:val="0"/>
              <w:marTop w:val="0"/>
              <w:marBottom w:val="0"/>
              <w:divBdr>
                <w:top w:val="none" w:sz="0" w:space="0" w:color="auto"/>
                <w:left w:val="none" w:sz="0" w:space="0" w:color="auto"/>
                <w:bottom w:val="none" w:sz="0" w:space="0" w:color="auto"/>
                <w:right w:val="none" w:sz="0" w:space="0" w:color="auto"/>
              </w:divBdr>
            </w:div>
            <w:div w:id="883712749">
              <w:marLeft w:val="480"/>
              <w:marRight w:val="0"/>
              <w:marTop w:val="0"/>
              <w:marBottom w:val="0"/>
              <w:divBdr>
                <w:top w:val="none" w:sz="0" w:space="0" w:color="auto"/>
                <w:left w:val="none" w:sz="0" w:space="0" w:color="auto"/>
                <w:bottom w:val="none" w:sz="0" w:space="0" w:color="auto"/>
                <w:right w:val="none" w:sz="0" w:space="0" w:color="auto"/>
              </w:divBdr>
            </w:div>
            <w:div w:id="883755259">
              <w:marLeft w:val="480"/>
              <w:marRight w:val="0"/>
              <w:marTop w:val="0"/>
              <w:marBottom w:val="0"/>
              <w:divBdr>
                <w:top w:val="none" w:sz="0" w:space="0" w:color="auto"/>
                <w:left w:val="none" w:sz="0" w:space="0" w:color="auto"/>
                <w:bottom w:val="none" w:sz="0" w:space="0" w:color="auto"/>
                <w:right w:val="none" w:sz="0" w:space="0" w:color="auto"/>
              </w:divBdr>
            </w:div>
            <w:div w:id="883785567">
              <w:marLeft w:val="480"/>
              <w:marRight w:val="0"/>
              <w:marTop w:val="0"/>
              <w:marBottom w:val="0"/>
              <w:divBdr>
                <w:top w:val="none" w:sz="0" w:space="0" w:color="auto"/>
                <w:left w:val="none" w:sz="0" w:space="0" w:color="auto"/>
                <w:bottom w:val="none" w:sz="0" w:space="0" w:color="auto"/>
                <w:right w:val="none" w:sz="0" w:space="0" w:color="auto"/>
              </w:divBdr>
            </w:div>
            <w:div w:id="883829918">
              <w:marLeft w:val="480"/>
              <w:marRight w:val="0"/>
              <w:marTop w:val="0"/>
              <w:marBottom w:val="0"/>
              <w:divBdr>
                <w:top w:val="none" w:sz="0" w:space="0" w:color="auto"/>
                <w:left w:val="none" w:sz="0" w:space="0" w:color="auto"/>
                <w:bottom w:val="none" w:sz="0" w:space="0" w:color="auto"/>
                <w:right w:val="none" w:sz="0" w:space="0" w:color="auto"/>
              </w:divBdr>
            </w:div>
            <w:div w:id="883908098">
              <w:marLeft w:val="480"/>
              <w:marRight w:val="0"/>
              <w:marTop w:val="0"/>
              <w:marBottom w:val="0"/>
              <w:divBdr>
                <w:top w:val="none" w:sz="0" w:space="0" w:color="auto"/>
                <w:left w:val="none" w:sz="0" w:space="0" w:color="auto"/>
                <w:bottom w:val="none" w:sz="0" w:space="0" w:color="auto"/>
                <w:right w:val="none" w:sz="0" w:space="0" w:color="auto"/>
              </w:divBdr>
            </w:div>
            <w:div w:id="883954779">
              <w:marLeft w:val="480"/>
              <w:marRight w:val="0"/>
              <w:marTop w:val="0"/>
              <w:marBottom w:val="0"/>
              <w:divBdr>
                <w:top w:val="none" w:sz="0" w:space="0" w:color="auto"/>
                <w:left w:val="none" w:sz="0" w:space="0" w:color="auto"/>
                <w:bottom w:val="none" w:sz="0" w:space="0" w:color="auto"/>
                <w:right w:val="none" w:sz="0" w:space="0" w:color="auto"/>
              </w:divBdr>
            </w:div>
            <w:div w:id="884026538">
              <w:marLeft w:val="480"/>
              <w:marRight w:val="0"/>
              <w:marTop w:val="0"/>
              <w:marBottom w:val="0"/>
              <w:divBdr>
                <w:top w:val="none" w:sz="0" w:space="0" w:color="auto"/>
                <w:left w:val="none" w:sz="0" w:space="0" w:color="auto"/>
                <w:bottom w:val="none" w:sz="0" w:space="0" w:color="auto"/>
                <w:right w:val="none" w:sz="0" w:space="0" w:color="auto"/>
              </w:divBdr>
            </w:div>
            <w:div w:id="884096531">
              <w:marLeft w:val="480"/>
              <w:marRight w:val="0"/>
              <w:marTop w:val="0"/>
              <w:marBottom w:val="0"/>
              <w:divBdr>
                <w:top w:val="none" w:sz="0" w:space="0" w:color="auto"/>
                <w:left w:val="none" w:sz="0" w:space="0" w:color="auto"/>
                <w:bottom w:val="none" w:sz="0" w:space="0" w:color="auto"/>
                <w:right w:val="none" w:sz="0" w:space="0" w:color="auto"/>
              </w:divBdr>
            </w:div>
            <w:div w:id="884174468">
              <w:marLeft w:val="480"/>
              <w:marRight w:val="0"/>
              <w:marTop w:val="0"/>
              <w:marBottom w:val="0"/>
              <w:divBdr>
                <w:top w:val="none" w:sz="0" w:space="0" w:color="auto"/>
                <w:left w:val="none" w:sz="0" w:space="0" w:color="auto"/>
                <w:bottom w:val="none" w:sz="0" w:space="0" w:color="auto"/>
                <w:right w:val="none" w:sz="0" w:space="0" w:color="auto"/>
              </w:divBdr>
            </w:div>
            <w:div w:id="884217405">
              <w:marLeft w:val="480"/>
              <w:marRight w:val="0"/>
              <w:marTop w:val="0"/>
              <w:marBottom w:val="0"/>
              <w:divBdr>
                <w:top w:val="none" w:sz="0" w:space="0" w:color="auto"/>
                <w:left w:val="none" w:sz="0" w:space="0" w:color="auto"/>
                <w:bottom w:val="none" w:sz="0" w:space="0" w:color="auto"/>
                <w:right w:val="none" w:sz="0" w:space="0" w:color="auto"/>
              </w:divBdr>
            </w:div>
            <w:div w:id="884293409">
              <w:marLeft w:val="480"/>
              <w:marRight w:val="0"/>
              <w:marTop w:val="0"/>
              <w:marBottom w:val="0"/>
              <w:divBdr>
                <w:top w:val="none" w:sz="0" w:space="0" w:color="auto"/>
                <w:left w:val="none" w:sz="0" w:space="0" w:color="auto"/>
                <w:bottom w:val="none" w:sz="0" w:space="0" w:color="auto"/>
                <w:right w:val="none" w:sz="0" w:space="0" w:color="auto"/>
              </w:divBdr>
            </w:div>
            <w:div w:id="884294533">
              <w:marLeft w:val="480"/>
              <w:marRight w:val="0"/>
              <w:marTop w:val="0"/>
              <w:marBottom w:val="0"/>
              <w:divBdr>
                <w:top w:val="none" w:sz="0" w:space="0" w:color="auto"/>
                <w:left w:val="none" w:sz="0" w:space="0" w:color="auto"/>
                <w:bottom w:val="none" w:sz="0" w:space="0" w:color="auto"/>
                <w:right w:val="none" w:sz="0" w:space="0" w:color="auto"/>
              </w:divBdr>
            </w:div>
            <w:div w:id="884408370">
              <w:marLeft w:val="480"/>
              <w:marRight w:val="0"/>
              <w:marTop w:val="0"/>
              <w:marBottom w:val="0"/>
              <w:divBdr>
                <w:top w:val="none" w:sz="0" w:space="0" w:color="auto"/>
                <w:left w:val="none" w:sz="0" w:space="0" w:color="auto"/>
                <w:bottom w:val="none" w:sz="0" w:space="0" w:color="auto"/>
                <w:right w:val="none" w:sz="0" w:space="0" w:color="auto"/>
              </w:divBdr>
            </w:div>
            <w:div w:id="884485385">
              <w:marLeft w:val="480"/>
              <w:marRight w:val="0"/>
              <w:marTop w:val="0"/>
              <w:marBottom w:val="0"/>
              <w:divBdr>
                <w:top w:val="none" w:sz="0" w:space="0" w:color="auto"/>
                <w:left w:val="none" w:sz="0" w:space="0" w:color="auto"/>
                <w:bottom w:val="none" w:sz="0" w:space="0" w:color="auto"/>
                <w:right w:val="none" w:sz="0" w:space="0" w:color="auto"/>
              </w:divBdr>
            </w:div>
            <w:div w:id="884558003">
              <w:marLeft w:val="480"/>
              <w:marRight w:val="0"/>
              <w:marTop w:val="0"/>
              <w:marBottom w:val="0"/>
              <w:divBdr>
                <w:top w:val="none" w:sz="0" w:space="0" w:color="auto"/>
                <w:left w:val="none" w:sz="0" w:space="0" w:color="auto"/>
                <w:bottom w:val="none" w:sz="0" w:space="0" w:color="auto"/>
                <w:right w:val="none" w:sz="0" w:space="0" w:color="auto"/>
              </w:divBdr>
            </w:div>
            <w:div w:id="884752531">
              <w:marLeft w:val="480"/>
              <w:marRight w:val="0"/>
              <w:marTop w:val="0"/>
              <w:marBottom w:val="0"/>
              <w:divBdr>
                <w:top w:val="none" w:sz="0" w:space="0" w:color="auto"/>
                <w:left w:val="none" w:sz="0" w:space="0" w:color="auto"/>
                <w:bottom w:val="none" w:sz="0" w:space="0" w:color="auto"/>
                <w:right w:val="none" w:sz="0" w:space="0" w:color="auto"/>
              </w:divBdr>
            </w:div>
            <w:div w:id="884826543">
              <w:marLeft w:val="480"/>
              <w:marRight w:val="0"/>
              <w:marTop w:val="0"/>
              <w:marBottom w:val="0"/>
              <w:divBdr>
                <w:top w:val="none" w:sz="0" w:space="0" w:color="auto"/>
                <w:left w:val="none" w:sz="0" w:space="0" w:color="auto"/>
                <w:bottom w:val="none" w:sz="0" w:space="0" w:color="auto"/>
                <w:right w:val="none" w:sz="0" w:space="0" w:color="auto"/>
              </w:divBdr>
            </w:div>
            <w:div w:id="884829918">
              <w:marLeft w:val="480"/>
              <w:marRight w:val="0"/>
              <w:marTop w:val="0"/>
              <w:marBottom w:val="0"/>
              <w:divBdr>
                <w:top w:val="none" w:sz="0" w:space="0" w:color="auto"/>
                <w:left w:val="none" w:sz="0" w:space="0" w:color="auto"/>
                <w:bottom w:val="none" w:sz="0" w:space="0" w:color="auto"/>
                <w:right w:val="none" w:sz="0" w:space="0" w:color="auto"/>
              </w:divBdr>
            </w:div>
            <w:div w:id="884878679">
              <w:marLeft w:val="480"/>
              <w:marRight w:val="0"/>
              <w:marTop w:val="0"/>
              <w:marBottom w:val="0"/>
              <w:divBdr>
                <w:top w:val="none" w:sz="0" w:space="0" w:color="auto"/>
                <w:left w:val="none" w:sz="0" w:space="0" w:color="auto"/>
                <w:bottom w:val="none" w:sz="0" w:space="0" w:color="auto"/>
                <w:right w:val="none" w:sz="0" w:space="0" w:color="auto"/>
              </w:divBdr>
            </w:div>
            <w:div w:id="885066090">
              <w:marLeft w:val="480"/>
              <w:marRight w:val="0"/>
              <w:marTop w:val="0"/>
              <w:marBottom w:val="0"/>
              <w:divBdr>
                <w:top w:val="none" w:sz="0" w:space="0" w:color="auto"/>
                <w:left w:val="none" w:sz="0" w:space="0" w:color="auto"/>
                <w:bottom w:val="none" w:sz="0" w:space="0" w:color="auto"/>
                <w:right w:val="none" w:sz="0" w:space="0" w:color="auto"/>
              </w:divBdr>
            </w:div>
            <w:div w:id="885068538">
              <w:marLeft w:val="480"/>
              <w:marRight w:val="0"/>
              <w:marTop w:val="0"/>
              <w:marBottom w:val="0"/>
              <w:divBdr>
                <w:top w:val="none" w:sz="0" w:space="0" w:color="auto"/>
                <w:left w:val="none" w:sz="0" w:space="0" w:color="auto"/>
                <w:bottom w:val="none" w:sz="0" w:space="0" w:color="auto"/>
                <w:right w:val="none" w:sz="0" w:space="0" w:color="auto"/>
              </w:divBdr>
            </w:div>
            <w:div w:id="885146297">
              <w:marLeft w:val="480"/>
              <w:marRight w:val="0"/>
              <w:marTop w:val="0"/>
              <w:marBottom w:val="0"/>
              <w:divBdr>
                <w:top w:val="none" w:sz="0" w:space="0" w:color="auto"/>
                <w:left w:val="none" w:sz="0" w:space="0" w:color="auto"/>
                <w:bottom w:val="none" w:sz="0" w:space="0" w:color="auto"/>
                <w:right w:val="none" w:sz="0" w:space="0" w:color="auto"/>
              </w:divBdr>
            </w:div>
            <w:div w:id="885213720">
              <w:marLeft w:val="480"/>
              <w:marRight w:val="0"/>
              <w:marTop w:val="0"/>
              <w:marBottom w:val="0"/>
              <w:divBdr>
                <w:top w:val="none" w:sz="0" w:space="0" w:color="auto"/>
                <w:left w:val="none" w:sz="0" w:space="0" w:color="auto"/>
                <w:bottom w:val="none" w:sz="0" w:space="0" w:color="auto"/>
                <w:right w:val="none" w:sz="0" w:space="0" w:color="auto"/>
              </w:divBdr>
            </w:div>
            <w:div w:id="885457456">
              <w:marLeft w:val="480"/>
              <w:marRight w:val="0"/>
              <w:marTop w:val="0"/>
              <w:marBottom w:val="0"/>
              <w:divBdr>
                <w:top w:val="none" w:sz="0" w:space="0" w:color="auto"/>
                <w:left w:val="none" w:sz="0" w:space="0" w:color="auto"/>
                <w:bottom w:val="none" w:sz="0" w:space="0" w:color="auto"/>
                <w:right w:val="none" w:sz="0" w:space="0" w:color="auto"/>
              </w:divBdr>
            </w:div>
            <w:div w:id="885486286">
              <w:marLeft w:val="480"/>
              <w:marRight w:val="0"/>
              <w:marTop w:val="0"/>
              <w:marBottom w:val="0"/>
              <w:divBdr>
                <w:top w:val="none" w:sz="0" w:space="0" w:color="auto"/>
                <w:left w:val="none" w:sz="0" w:space="0" w:color="auto"/>
                <w:bottom w:val="none" w:sz="0" w:space="0" w:color="auto"/>
                <w:right w:val="none" w:sz="0" w:space="0" w:color="auto"/>
              </w:divBdr>
            </w:div>
            <w:div w:id="885530009">
              <w:marLeft w:val="480"/>
              <w:marRight w:val="0"/>
              <w:marTop w:val="0"/>
              <w:marBottom w:val="0"/>
              <w:divBdr>
                <w:top w:val="none" w:sz="0" w:space="0" w:color="auto"/>
                <w:left w:val="none" w:sz="0" w:space="0" w:color="auto"/>
                <w:bottom w:val="none" w:sz="0" w:space="0" w:color="auto"/>
                <w:right w:val="none" w:sz="0" w:space="0" w:color="auto"/>
              </w:divBdr>
            </w:div>
            <w:div w:id="885604790">
              <w:marLeft w:val="480"/>
              <w:marRight w:val="0"/>
              <w:marTop w:val="0"/>
              <w:marBottom w:val="0"/>
              <w:divBdr>
                <w:top w:val="none" w:sz="0" w:space="0" w:color="auto"/>
                <w:left w:val="none" w:sz="0" w:space="0" w:color="auto"/>
                <w:bottom w:val="none" w:sz="0" w:space="0" w:color="auto"/>
                <w:right w:val="none" w:sz="0" w:space="0" w:color="auto"/>
              </w:divBdr>
            </w:div>
            <w:div w:id="885678028">
              <w:marLeft w:val="480"/>
              <w:marRight w:val="0"/>
              <w:marTop w:val="0"/>
              <w:marBottom w:val="0"/>
              <w:divBdr>
                <w:top w:val="none" w:sz="0" w:space="0" w:color="auto"/>
                <w:left w:val="none" w:sz="0" w:space="0" w:color="auto"/>
                <w:bottom w:val="none" w:sz="0" w:space="0" w:color="auto"/>
                <w:right w:val="none" w:sz="0" w:space="0" w:color="auto"/>
              </w:divBdr>
            </w:div>
            <w:div w:id="885800063">
              <w:marLeft w:val="480"/>
              <w:marRight w:val="0"/>
              <w:marTop w:val="0"/>
              <w:marBottom w:val="0"/>
              <w:divBdr>
                <w:top w:val="none" w:sz="0" w:space="0" w:color="auto"/>
                <w:left w:val="none" w:sz="0" w:space="0" w:color="auto"/>
                <w:bottom w:val="none" w:sz="0" w:space="0" w:color="auto"/>
                <w:right w:val="none" w:sz="0" w:space="0" w:color="auto"/>
              </w:divBdr>
            </w:div>
            <w:div w:id="886185233">
              <w:marLeft w:val="480"/>
              <w:marRight w:val="0"/>
              <w:marTop w:val="0"/>
              <w:marBottom w:val="0"/>
              <w:divBdr>
                <w:top w:val="none" w:sz="0" w:space="0" w:color="auto"/>
                <w:left w:val="none" w:sz="0" w:space="0" w:color="auto"/>
                <w:bottom w:val="none" w:sz="0" w:space="0" w:color="auto"/>
                <w:right w:val="none" w:sz="0" w:space="0" w:color="auto"/>
              </w:divBdr>
            </w:div>
            <w:div w:id="886186115">
              <w:marLeft w:val="480"/>
              <w:marRight w:val="0"/>
              <w:marTop w:val="0"/>
              <w:marBottom w:val="0"/>
              <w:divBdr>
                <w:top w:val="none" w:sz="0" w:space="0" w:color="auto"/>
                <w:left w:val="none" w:sz="0" w:space="0" w:color="auto"/>
                <w:bottom w:val="none" w:sz="0" w:space="0" w:color="auto"/>
                <w:right w:val="none" w:sz="0" w:space="0" w:color="auto"/>
              </w:divBdr>
            </w:div>
            <w:div w:id="886259070">
              <w:marLeft w:val="480"/>
              <w:marRight w:val="0"/>
              <w:marTop w:val="0"/>
              <w:marBottom w:val="0"/>
              <w:divBdr>
                <w:top w:val="none" w:sz="0" w:space="0" w:color="auto"/>
                <w:left w:val="none" w:sz="0" w:space="0" w:color="auto"/>
                <w:bottom w:val="none" w:sz="0" w:space="0" w:color="auto"/>
                <w:right w:val="none" w:sz="0" w:space="0" w:color="auto"/>
              </w:divBdr>
            </w:div>
            <w:div w:id="886449485">
              <w:marLeft w:val="480"/>
              <w:marRight w:val="0"/>
              <w:marTop w:val="0"/>
              <w:marBottom w:val="0"/>
              <w:divBdr>
                <w:top w:val="none" w:sz="0" w:space="0" w:color="auto"/>
                <w:left w:val="none" w:sz="0" w:space="0" w:color="auto"/>
                <w:bottom w:val="none" w:sz="0" w:space="0" w:color="auto"/>
                <w:right w:val="none" w:sz="0" w:space="0" w:color="auto"/>
              </w:divBdr>
            </w:div>
            <w:div w:id="886453950">
              <w:marLeft w:val="480"/>
              <w:marRight w:val="0"/>
              <w:marTop w:val="0"/>
              <w:marBottom w:val="0"/>
              <w:divBdr>
                <w:top w:val="none" w:sz="0" w:space="0" w:color="auto"/>
                <w:left w:val="none" w:sz="0" w:space="0" w:color="auto"/>
                <w:bottom w:val="none" w:sz="0" w:space="0" w:color="auto"/>
                <w:right w:val="none" w:sz="0" w:space="0" w:color="auto"/>
              </w:divBdr>
            </w:div>
            <w:div w:id="886798784">
              <w:marLeft w:val="480"/>
              <w:marRight w:val="0"/>
              <w:marTop w:val="0"/>
              <w:marBottom w:val="0"/>
              <w:divBdr>
                <w:top w:val="none" w:sz="0" w:space="0" w:color="auto"/>
                <w:left w:val="none" w:sz="0" w:space="0" w:color="auto"/>
                <w:bottom w:val="none" w:sz="0" w:space="0" w:color="auto"/>
                <w:right w:val="none" w:sz="0" w:space="0" w:color="auto"/>
              </w:divBdr>
            </w:div>
            <w:div w:id="886910782">
              <w:marLeft w:val="480"/>
              <w:marRight w:val="0"/>
              <w:marTop w:val="0"/>
              <w:marBottom w:val="0"/>
              <w:divBdr>
                <w:top w:val="none" w:sz="0" w:space="0" w:color="auto"/>
                <w:left w:val="none" w:sz="0" w:space="0" w:color="auto"/>
                <w:bottom w:val="none" w:sz="0" w:space="0" w:color="auto"/>
                <w:right w:val="none" w:sz="0" w:space="0" w:color="auto"/>
              </w:divBdr>
            </w:div>
            <w:div w:id="887031707">
              <w:marLeft w:val="480"/>
              <w:marRight w:val="0"/>
              <w:marTop w:val="0"/>
              <w:marBottom w:val="0"/>
              <w:divBdr>
                <w:top w:val="none" w:sz="0" w:space="0" w:color="auto"/>
                <w:left w:val="none" w:sz="0" w:space="0" w:color="auto"/>
                <w:bottom w:val="none" w:sz="0" w:space="0" w:color="auto"/>
                <w:right w:val="none" w:sz="0" w:space="0" w:color="auto"/>
              </w:divBdr>
            </w:div>
            <w:div w:id="887229977">
              <w:marLeft w:val="480"/>
              <w:marRight w:val="0"/>
              <w:marTop w:val="0"/>
              <w:marBottom w:val="0"/>
              <w:divBdr>
                <w:top w:val="none" w:sz="0" w:space="0" w:color="auto"/>
                <w:left w:val="none" w:sz="0" w:space="0" w:color="auto"/>
                <w:bottom w:val="none" w:sz="0" w:space="0" w:color="auto"/>
                <w:right w:val="none" w:sz="0" w:space="0" w:color="auto"/>
              </w:divBdr>
            </w:div>
            <w:div w:id="887297131">
              <w:marLeft w:val="480"/>
              <w:marRight w:val="0"/>
              <w:marTop w:val="0"/>
              <w:marBottom w:val="0"/>
              <w:divBdr>
                <w:top w:val="none" w:sz="0" w:space="0" w:color="auto"/>
                <w:left w:val="none" w:sz="0" w:space="0" w:color="auto"/>
                <w:bottom w:val="none" w:sz="0" w:space="0" w:color="auto"/>
                <w:right w:val="none" w:sz="0" w:space="0" w:color="auto"/>
              </w:divBdr>
            </w:div>
            <w:div w:id="887299182">
              <w:marLeft w:val="480"/>
              <w:marRight w:val="0"/>
              <w:marTop w:val="0"/>
              <w:marBottom w:val="0"/>
              <w:divBdr>
                <w:top w:val="none" w:sz="0" w:space="0" w:color="auto"/>
                <w:left w:val="none" w:sz="0" w:space="0" w:color="auto"/>
                <w:bottom w:val="none" w:sz="0" w:space="0" w:color="auto"/>
                <w:right w:val="none" w:sz="0" w:space="0" w:color="auto"/>
              </w:divBdr>
            </w:div>
            <w:div w:id="887303044">
              <w:marLeft w:val="480"/>
              <w:marRight w:val="0"/>
              <w:marTop w:val="0"/>
              <w:marBottom w:val="0"/>
              <w:divBdr>
                <w:top w:val="none" w:sz="0" w:space="0" w:color="auto"/>
                <w:left w:val="none" w:sz="0" w:space="0" w:color="auto"/>
                <w:bottom w:val="none" w:sz="0" w:space="0" w:color="auto"/>
                <w:right w:val="none" w:sz="0" w:space="0" w:color="auto"/>
              </w:divBdr>
            </w:div>
            <w:div w:id="887305367">
              <w:marLeft w:val="480"/>
              <w:marRight w:val="0"/>
              <w:marTop w:val="0"/>
              <w:marBottom w:val="0"/>
              <w:divBdr>
                <w:top w:val="none" w:sz="0" w:space="0" w:color="auto"/>
                <w:left w:val="none" w:sz="0" w:space="0" w:color="auto"/>
                <w:bottom w:val="none" w:sz="0" w:space="0" w:color="auto"/>
                <w:right w:val="none" w:sz="0" w:space="0" w:color="auto"/>
              </w:divBdr>
            </w:div>
            <w:div w:id="887381740">
              <w:marLeft w:val="480"/>
              <w:marRight w:val="0"/>
              <w:marTop w:val="0"/>
              <w:marBottom w:val="0"/>
              <w:divBdr>
                <w:top w:val="none" w:sz="0" w:space="0" w:color="auto"/>
                <w:left w:val="none" w:sz="0" w:space="0" w:color="auto"/>
                <w:bottom w:val="none" w:sz="0" w:space="0" w:color="auto"/>
                <w:right w:val="none" w:sz="0" w:space="0" w:color="auto"/>
              </w:divBdr>
            </w:div>
            <w:div w:id="887641579">
              <w:marLeft w:val="480"/>
              <w:marRight w:val="0"/>
              <w:marTop w:val="0"/>
              <w:marBottom w:val="0"/>
              <w:divBdr>
                <w:top w:val="none" w:sz="0" w:space="0" w:color="auto"/>
                <w:left w:val="none" w:sz="0" w:space="0" w:color="auto"/>
                <w:bottom w:val="none" w:sz="0" w:space="0" w:color="auto"/>
                <w:right w:val="none" w:sz="0" w:space="0" w:color="auto"/>
              </w:divBdr>
            </w:div>
            <w:div w:id="887690527">
              <w:marLeft w:val="480"/>
              <w:marRight w:val="0"/>
              <w:marTop w:val="0"/>
              <w:marBottom w:val="0"/>
              <w:divBdr>
                <w:top w:val="none" w:sz="0" w:space="0" w:color="auto"/>
                <w:left w:val="none" w:sz="0" w:space="0" w:color="auto"/>
                <w:bottom w:val="none" w:sz="0" w:space="0" w:color="auto"/>
                <w:right w:val="none" w:sz="0" w:space="0" w:color="auto"/>
              </w:divBdr>
            </w:div>
            <w:div w:id="887693182">
              <w:marLeft w:val="480"/>
              <w:marRight w:val="0"/>
              <w:marTop w:val="0"/>
              <w:marBottom w:val="0"/>
              <w:divBdr>
                <w:top w:val="none" w:sz="0" w:space="0" w:color="auto"/>
                <w:left w:val="none" w:sz="0" w:space="0" w:color="auto"/>
                <w:bottom w:val="none" w:sz="0" w:space="0" w:color="auto"/>
                <w:right w:val="none" w:sz="0" w:space="0" w:color="auto"/>
              </w:divBdr>
            </w:div>
            <w:div w:id="888034600">
              <w:marLeft w:val="480"/>
              <w:marRight w:val="0"/>
              <w:marTop w:val="0"/>
              <w:marBottom w:val="0"/>
              <w:divBdr>
                <w:top w:val="none" w:sz="0" w:space="0" w:color="auto"/>
                <w:left w:val="none" w:sz="0" w:space="0" w:color="auto"/>
                <w:bottom w:val="none" w:sz="0" w:space="0" w:color="auto"/>
                <w:right w:val="none" w:sz="0" w:space="0" w:color="auto"/>
              </w:divBdr>
            </w:div>
            <w:div w:id="888146947">
              <w:marLeft w:val="480"/>
              <w:marRight w:val="0"/>
              <w:marTop w:val="0"/>
              <w:marBottom w:val="0"/>
              <w:divBdr>
                <w:top w:val="none" w:sz="0" w:space="0" w:color="auto"/>
                <w:left w:val="none" w:sz="0" w:space="0" w:color="auto"/>
                <w:bottom w:val="none" w:sz="0" w:space="0" w:color="auto"/>
                <w:right w:val="none" w:sz="0" w:space="0" w:color="auto"/>
              </w:divBdr>
            </w:div>
            <w:div w:id="888494195">
              <w:marLeft w:val="480"/>
              <w:marRight w:val="0"/>
              <w:marTop w:val="0"/>
              <w:marBottom w:val="0"/>
              <w:divBdr>
                <w:top w:val="none" w:sz="0" w:space="0" w:color="auto"/>
                <w:left w:val="none" w:sz="0" w:space="0" w:color="auto"/>
                <w:bottom w:val="none" w:sz="0" w:space="0" w:color="auto"/>
                <w:right w:val="none" w:sz="0" w:space="0" w:color="auto"/>
              </w:divBdr>
            </w:div>
            <w:div w:id="888496985">
              <w:marLeft w:val="480"/>
              <w:marRight w:val="0"/>
              <w:marTop w:val="0"/>
              <w:marBottom w:val="0"/>
              <w:divBdr>
                <w:top w:val="none" w:sz="0" w:space="0" w:color="auto"/>
                <w:left w:val="none" w:sz="0" w:space="0" w:color="auto"/>
                <w:bottom w:val="none" w:sz="0" w:space="0" w:color="auto"/>
                <w:right w:val="none" w:sz="0" w:space="0" w:color="auto"/>
              </w:divBdr>
            </w:div>
            <w:div w:id="888569630">
              <w:marLeft w:val="480"/>
              <w:marRight w:val="0"/>
              <w:marTop w:val="0"/>
              <w:marBottom w:val="0"/>
              <w:divBdr>
                <w:top w:val="none" w:sz="0" w:space="0" w:color="auto"/>
                <w:left w:val="none" w:sz="0" w:space="0" w:color="auto"/>
                <w:bottom w:val="none" w:sz="0" w:space="0" w:color="auto"/>
                <w:right w:val="none" w:sz="0" w:space="0" w:color="auto"/>
              </w:divBdr>
            </w:div>
            <w:div w:id="888685142">
              <w:marLeft w:val="480"/>
              <w:marRight w:val="0"/>
              <w:marTop w:val="0"/>
              <w:marBottom w:val="0"/>
              <w:divBdr>
                <w:top w:val="none" w:sz="0" w:space="0" w:color="auto"/>
                <w:left w:val="none" w:sz="0" w:space="0" w:color="auto"/>
                <w:bottom w:val="none" w:sz="0" w:space="0" w:color="auto"/>
                <w:right w:val="none" w:sz="0" w:space="0" w:color="auto"/>
              </w:divBdr>
            </w:div>
            <w:div w:id="889075261">
              <w:marLeft w:val="480"/>
              <w:marRight w:val="0"/>
              <w:marTop w:val="0"/>
              <w:marBottom w:val="0"/>
              <w:divBdr>
                <w:top w:val="none" w:sz="0" w:space="0" w:color="auto"/>
                <w:left w:val="none" w:sz="0" w:space="0" w:color="auto"/>
                <w:bottom w:val="none" w:sz="0" w:space="0" w:color="auto"/>
                <w:right w:val="none" w:sz="0" w:space="0" w:color="auto"/>
              </w:divBdr>
            </w:div>
            <w:div w:id="889145855">
              <w:marLeft w:val="480"/>
              <w:marRight w:val="0"/>
              <w:marTop w:val="0"/>
              <w:marBottom w:val="0"/>
              <w:divBdr>
                <w:top w:val="none" w:sz="0" w:space="0" w:color="auto"/>
                <w:left w:val="none" w:sz="0" w:space="0" w:color="auto"/>
                <w:bottom w:val="none" w:sz="0" w:space="0" w:color="auto"/>
                <w:right w:val="none" w:sz="0" w:space="0" w:color="auto"/>
              </w:divBdr>
            </w:div>
            <w:div w:id="889194450">
              <w:marLeft w:val="480"/>
              <w:marRight w:val="0"/>
              <w:marTop w:val="0"/>
              <w:marBottom w:val="0"/>
              <w:divBdr>
                <w:top w:val="none" w:sz="0" w:space="0" w:color="auto"/>
                <w:left w:val="none" w:sz="0" w:space="0" w:color="auto"/>
                <w:bottom w:val="none" w:sz="0" w:space="0" w:color="auto"/>
                <w:right w:val="none" w:sz="0" w:space="0" w:color="auto"/>
              </w:divBdr>
            </w:div>
            <w:div w:id="889339180">
              <w:marLeft w:val="480"/>
              <w:marRight w:val="0"/>
              <w:marTop w:val="0"/>
              <w:marBottom w:val="0"/>
              <w:divBdr>
                <w:top w:val="none" w:sz="0" w:space="0" w:color="auto"/>
                <w:left w:val="none" w:sz="0" w:space="0" w:color="auto"/>
                <w:bottom w:val="none" w:sz="0" w:space="0" w:color="auto"/>
                <w:right w:val="none" w:sz="0" w:space="0" w:color="auto"/>
              </w:divBdr>
            </w:div>
            <w:div w:id="889339517">
              <w:marLeft w:val="480"/>
              <w:marRight w:val="0"/>
              <w:marTop w:val="0"/>
              <w:marBottom w:val="0"/>
              <w:divBdr>
                <w:top w:val="none" w:sz="0" w:space="0" w:color="auto"/>
                <w:left w:val="none" w:sz="0" w:space="0" w:color="auto"/>
                <w:bottom w:val="none" w:sz="0" w:space="0" w:color="auto"/>
                <w:right w:val="none" w:sz="0" w:space="0" w:color="auto"/>
              </w:divBdr>
            </w:div>
            <w:div w:id="889342549">
              <w:marLeft w:val="480"/>
              <w:marRight w:val="0"/>
              <w:marTop w:val="0"/>
              <w:marBottom w:val="0"/>
              <w:divBdr>
                <w:top w:val="none" w:sz="0" w:space="0" w:color="auto"/>
                <w:left w:val="none" w:sz="0" w:space="0" w:color="auto"/>
                <w:bottom w:val="none" w:sz="0" w:space="0" w:color="auto"/>
                <w:right w:val="none" w:sz="0" w:space="0" w:color="auto"/>
              </w:divBdr>
            </w:div>
            <w:div w:id="889345480">
              <w:marLeft w:val="480"/>
              <w:marRight w:val="0"/>
              <w:marTop w:val="0"/>
              <w:marBottom w:val="0"/>
              <w:divBdr>
                <w:top w:val="none" w:sz="0" w:space="0" w:color="auto"/>
                <w:left w:val="none" w:sz="0" w:space="0" w:color="auto"/>
                <w:bottom w:val="none" w:sz="0" w:space="0" w:color="auto"/>
                <w:right w:val="none" w:sz="0" w:space="0" w:color="auto"/>
              </w:divBdr>
            </w:div>
            <w:div w:id="889461843">
              <w:marLeft w:val="480"/>
              <w:marRight w:val="0"/>
              <w:marTop w:val="0"/>
              <w:marBottom w:val="0"/>
              <w:divBdr>
                <w:top w:val="none" w:sz="0" w:space="0" w:color="auto"/>
                <w:left w:val="none" w:sz="0" w:space="0" w:color="auto"/>
                <w:bottom w:val="none" w:sz="0" w:space="0" w:color="auto"/>
                <w:right w:val="none" w:sz="0" w:space="0" w:color="auto"/>
              </w:divBdr>
            </w:div>
            <w:div w:id="889653073">
              <w:marLeft w:val="480"/>
              <w:marRight w:val="0"/>
              <w:marTop w:val="0"/>
              <w:marBottom w:val="0"/>
              <w:divBdr>
                <w:top w:val="none" w:sz="0" w:space="0" w:color="auto"/>
                <w:left w:val="none" w:sz="0" w:space="0" w:color="auto"/>
                <w:bottom w:val="none" w:sz="0" w:space="0" w:color="auto"/>
                <w:right w:val="none" w:sz="0" w:space="0" w:color="auto"/>
              </w:divBdr>
            </w:div>
            <w:div w:id="889653377">
              <w:marLeft w:val="480"/>
              <w:marRight w:val="0"/>
              <w:marTop w:val="0"/>
              <w:marBottom w:val="0"/>
              <w:divBdr>
                <w:top w:val="none" w:sz="0" w:space="0" w:color="auto"/>
                <w:left w:val="none" w:sz="0" w:space="0" w:color="auto"/>
                <w:bottom w:val="none" w:sz="0" w:space="0" w:color="auto"/>
                <w:right w:val="none" w:sz="0" w:space="0" w:color="auto"/>
              </w:divBdr>
            </w:div>
            <w:div w:id="889731529">
              <w:marLeft w:val="480"/>
              <w:marRight w:val="0"/>
              <w:marTop w:val="0"/>
              <w:marBottom w:val="0"/>
              <w:divBdr>
                <w:top w:val="none" w:sz="0" w:space="0" w:color="auto"/>
                <w:left w:val="none" w:sz="0" w:space="0" w:color="auto"/>
                <w:bottom w:val="none" w:sz="0" w:space="0" w:color="auto"/>
                <w:right w:val="none" w:sz="0" w:space="0" w:color="auto"/>
              </w:divBdr>
            </w:div>
            <w:div w:id="889803565">
              <w:marLeft w:val="480"/>
              <w:marRight w:val="0"/>
              <w:marTop w:val="0"/>
              <w:marBottom w:val="0"/>
              <w:divBdr>
                <w:top w:val="none" w:sz="0" w:space="0" w:color="auto"/>
                <w:left w:val="none" w:sz="0" w:space="0" w:color="auto"/>
                <w:bottom w:val="none" w:sz="0" w:space="0" w:color="auto"/>
                <w:right w:val="none" w:sz="0" w:space="0" w:color="auto"/>
              </w:divBdr>
            </w:div>
            <w:div w:id="889805065">
              <w:marLeft w:val="480"/>
              <w:marRight w:val="0"/>
              <w:marTop w:val="0"/>
              <w:marBottom w:val="0"/>
              <w:divBdr>
                <w:top w:val="none" w:sz="0" w:space="0" w:color="auto"/>
                <w:left w:val="none" w:sz="0" w:space="0" w:color="auto"/>
                <w:bottom w:val="none" w:sz="0" w:space="0" w:color="auto"/>
                <w:right w:val="none" w:sz="0" w:space="0" w:color="auto"/>
              </w:divBdr>
            </w:div>
            <w:div w:id="889848888">
              <w:marLeft w:val="480"/>
              <w:marRight w:val="0"/>
              <w:marTop w:val="0"/>
              <w:marBottom w:val="0"/>
              <w:divBdr>
                <w:top w:val="none" w:sz="0" w:space="0" w:color="auto"/>
                <w:left w:val="none" w:sz="0" w:space="0" w:color="auto"/>
                <w:bottom w:val="none" w:sz="0" w:space="0" w:color="auto"/>
                <w:right w:val="none" w:sz="0" w:space="0" w:color="auto"/>
              </w:divBdr>
            </w:div>
            <w:div w:id="889920924">
              <w:marLeft w:val="480"/>
              <w:marRight w:val="0"/>
              <w:marTop w:val="0"/>
              <w:marBottom w:val="0"/>
              <w:divBdr>
                <w:top w:val="none" w:sz="0" w:space="0" w:color="auto"/>
                <w:left w:val="none" w:sz="0" w:space="0" w:color="auto"/>
                <w:bottom w:val="none" w:sz="0" w:space="0" w:color="auto"/>
                <w:right w:val="none" w:sz="0" w:space="0" w:color="auto"/>
              </w:divBdr>
            </w:div>
            <w:div w:id="890070078">
              <w:marLeft w:val="480"/>
              <w:marRight w:val="0"/>
              <w:marTop w:val="0"/>
              <w:marBottom w:val="0"/>
              <w:divBdr>
                <w:top w:val="none" w:sz="0" w:space="0" w:color="auto"/>
                <w:left w:val="none" w:sz="0" w:space="0" w:color="auto"/>
                <w:bottom w:val="none" w:sz="0" w:space="0" w:color="auto"/>
                <w:right w:val="none" w:sz="0" w:space="0" w:color="auto"/>
              </w:divBdr>
            </w:div>
            <w:div w:id="890111946">
              <w:marLeft w:val="480"/>
              <w:marRight w:val="0"/>
              <w:marTop w:val="0"/>
              <w:marBottom w:val="0"/>
              <w:divBdr>
                <w:top w:val="none" w:sz="0" w:space="0" w:color="auto"/>
                <w:left w:val="none" w:sz="0" w:space="0" w:color="auto"/>
                <w:bottom w:val="none" w:sz="0" w:space="0" w:color="auto"/>
                <w:right w:val="none" w:sz="0" w:space="0" w:color="auto"/>
              </w:divBdr>
            </w:div>
            <w:div w:id="890384043">
              <w:marLeft w:val="480"/>
              <w:marRight w:val="0"/>
              <w:marTop w:val="0"/>
              <w:marBottom w:val="0"/>
              <w:divBdr>
                <w:top w:val="none" w:sz="0" w:space="0" w:color="auto"/>
                <w:left w:val="none" w:sz="0" w:space="0" w:color="auto"/>
                <w:bottom w:val="none" w:sz="0" w:space="0" w:color="auto"/>
                <w:right w:val="none" w:sz="0" w:space="0" w:color="auto"/>
              </w:divBdr>
            </w:div>
            <w:div w:id="890387519">
              <w:marLeft w:val="480"/>
              <w:marRight w:val="0"/>
              <w:marTop w:val="0"/>
              <w:marBottom w:val="0"/>
              <w:divBdr>
                <w:top w:val="none" w:sz="0" w:space="0" w:color="auto"/>
                <w:left w:val="none" w:sz="0" w:space="0" w:color="auto"/>
                <w:bottom w:val="none" w:sz="0" w:space="0" w:color="auto"/>
                <w:right w:val="none" w:sz="0" w:space="0" w:color="auto"/>
              </w:divBdr>
            </w:div>
            <w:div w:id="890387657">
              <w:marLeft w:val="480"/>
              <w:marRight w:val="0"/>
              <w:marTop w:val="0"/>
              <w:marBottom w:val="0"/>
              <w:divBdr>
                <w:top w:val="none" w:sz="0" w:space="0" w:color="auto"/>
                <w:left w:val="none" w:sz="0" w:space="0" w:color="auto"/>
                <w:bottom w:val="none" w:sz="0" w:space="0" w:color="auto"/>
                <w:right w:val="none" w:sz="0" w:space="0" w:color="auto"/>
              </w:divBdr>
            </w:div>
            <w:div w:id="890461245">
              <w:marLeft w:val="480"/>
              <w:marRight w:val="0"/>
              <w:marTop w:val="0"/>
              <w:marBottom w:val="0"/>
              <w:divBdr>
                <w:top w:val="none" w:sz="0" w:space="0" w:color="auto"/>
                <w:left w:val="none" w:sz="0" w:space="0" w:color="auto"/>
                <w:bottom w:val="none" w:sz="0" w:space="0" w:color="auto"/>
                <w:right w:val="none" w:sz="0" w:space="0" w:color="auto"/>
              </w:divBdr>
            </w:div>
            <w:div w:id="890842366">
              <w:marLeft w:val="480"/>
              <w:marRight w:val="0"/>
              <w:marTop w:val="0"/>
              <w:marBottom w:val="0"/>
              <w:divBdr>
                <w:top w:val="none" w:sz="0" w:space="0" w:color="auto"/>
                <w:left w:val="none" w:sz="0" w:space="0" w:color="auto"/>
                <w:bottom w:val="none" w:sz="0" w:space="0" w:color="auto"/>
                <w:right w:val="none" w:sz="0" w:space="0" w:color="auto"/>
              </w:divBdr>
            </w:div>
            <w:div w:id="890925037">
              <w:marLeft w:val="480"/>
              <w:marRight w:val="0"/>
              <w:marTop w:val="0"/>
              <w:marBottom w:val="0"/>
              <w:divBdr>
                <w:top w:val="none" w:sz="0" w:space="0" w:color="auto"/>
                <w:left w:val="none" w:sz="0" w:space="0" w:color="auto"/>
                <w:bottom w:val="none" w:sz="0" w:space="0" w:color="auto"/>
                <w:right w:val="none" w:sz="0" w:space="0" w:color="auto"/>
              </w:divBdr>
            </w:div>
            <w:div w:id="890926003">
              <w:marLeft w:val="480"/>
              <w:marRight w:val="0"/>
              <w:marTop w:val="0"/>
              <w:marBottom w:val="0"/>
              <w:divBdr>
                <w:top w:val="none" w:sz="0" w:space="0" w:color="auto"/>
                <w:left w:val="none" w:sz="0" w:space="0" w:color="auto"/>
                <w:bottom w:val="none" w:sz="0" w:space="0" w:color="auto"/>
                <w:right w:val="none" w:sz="0" w:space="0" w:color="auto"/>
              </w:divBdr>
            </w:div>
            <w:div w:id="890965955">
              <w:marLeft w:val="480"/>
              <w:marRight w:val="0"/>
              <w:marTop w:val="0"/>
              <w:marBottom w:val="0"/>
              <w:divBdr>
                <w:top w:val="none" w:sz="0" w:space="0" w:color="auto"/>
                <w:left w:val="none" w:sz="0" w:space="0" w:color="auto"/>
                <w:bottom w:val="none" w:sz="0" w:space="0" w:color="auto"/>
                <w:right w:val="none" w:sz="0" w:space="0" w:color="auto"/>
              </w:divBdr>
            </w:div>
            <w:div w:id="891040151">
              <w:marLeft w:val="480"/>
              <w:marRight w:val="0"/>
              <w:marTop w:val="0"/>
              <w:marBottom w:val="0"/>
              <w:divBdr>
                <w:top w:val="none" w:sz="0" w:space="0" w:color="auto"/>
                <w:left w:val="none" w:sz="0" w:space="0" w:color="auto"/>
                <w:bottom w:val="none" w:sz="0" w:space="0" w:color="auto"/>
                <w:right w:val="none" w:sz="0" w:space="0" w:color="auto"/>
              </w:divBdr>
            </w:div>
            <w:div w:id="891161246">
              <w:marLeft w:val="480"/>
              <w:marRight w:val="0"/>
              <w:marTop w:val="0"/>
              <w:marBottom w:val="0"/>
              <w:divBdr>
                <w:top w:val="none" w:sz="0" w:space="0" w:color="auto"/>
                <w:left w:val="none" w:sz="0" w:space="0" w:color="auto"/>
                <w:bottom w:val="none" w:sz="0" w:space="0" w:color="auto"/>
                <w:right w:val="none" w:sz="0" w:space="0" w:color="auto"/>
              </w:divBdr>
            </w:div>
            <w:div w:id="891311273">
              <w:marLeft w:val="480"/>
              <w:marRight w:val="0"/>
              <w:marTop w:val="0"/>
              <w:marBottom w:val="0"/>
              <w:divBdr>
                <w:top w:val="none" w:sz="0" w:space="0" w:color="auto"/>
                <w:left w:val="none" w:sz="0" w:space="0" w:color="auto"/>
                <w:bottom w:val="none" w:sz="0" w:space="0" w:color="auto"/>
                <w:right w:val="none" w:sz="0" w:space="0" w:color="auto"/>
              </w:divBdr>
            </w:div>
            <w:div w:id="891429163">
              <w:marLeft w:val="480"/>
              <w:marRight w:val="0"/>
              <w:marTop w:val="0"/>
              <w:marBottom w:val="0"/>
              <w:divBdr>
                <w:top w:val="none" w:sz="0" w:space="0" w:color="auto"/>
                <w:left w:val="none" w:sz="0" w:space="0" w:color="auto"/>
                <w:bottom w:val="none" w:sz="0" w:space="0" w:color="auto"/>
                <w:right w:val="none" w:sz="0" w:space="0" w:color="auto"/>
              </w:divBdr>
            </w:div>
            <w:div w:id="891502127">
              <w:marLeft w:val="480"/>
              <w:marRight w:val="0"/>
              <w:marTop w:val="0"/>
              <w:marBottom w:val="0"/>
              <w:divBdr>
                <w:top w:val="none" w:sz="0" w:space="0" w:color="auto"/>
                <w:left w:val="none" w:sz="0" w:space="0" w:color="auto"/>
                <w:bottom w:val="none" w:sz="0" w:space="0" w:color="auto"/>
                <w:right w:val="none" w:sz="0" w:space="0" w:color="auto"/>
              </w:divBdr>
            </w:div>
            <w:div w:id="891505984">
              <w:marLeft w:val="480"/>
              <w:marRight w:val="0"/>
              <w:marTop w:val="0"/>
              <w:marBottom w:val="0"/>
              <w:divBdr>
                <w:top w:val="none" w:sz="0" w:space="0" w:color="auto"/>
                <w:left w:val="none" w:sz="0" w:space="0" w:color="auto"/>
                <w:bottom w:val="none" w:sz="0" w:space="0" w:color="auto"/>
                <w:right w:val="none" w:sz="0" w:space="0" w:color="auto"/>
              </w:divBdr>
            </w:div>
            <w:div w:id="891580622">
              <w:marLeft w:val="480"/>
              <w:marRight w:val="0"/>
              <w:marTop w:val="0"/>
              <w:marBottom w:val="0"/>
              <w:divBdr>
                <w:top w:val="none" w:sz="0" w:space="0" w:color="auto"/>
                <w:left w:val="none" w:sz="0" w:space="0" w:color="auto"/>
                <w:bottom w:val="none" w:sz="0" w:space="0" w:color="auto"/>
                <w:right w:val="none" w:sz="0" w:space="0" w:color="auto"/>
              </w:divBdr>
            </w:div>
            <w:div w:id="891697398">
              <w:marLeft w:val="480"/>
              <w:marRight w:val="0"/>
              <w:marTop w:val="0"/>
              <w:marBottom w:val="0"/>
              <w:divBdr>
                <w:top w:val="none" w:sz="0" w:space="0" w:color="auto"/>
                <w:left w:val="none" w:sz="0" w:space="0" w:color="auto"/>
                <w:bottom w:val="none" w:sz="0" w:space="0" w:color="auto"/>
                <w:right w:val="none" w:sz="0" w:space="0" w:color="auto"/>
              </w:divBdr>
            </w:div>
            <w:div w:id="891815698">
              <w:marLeft w:val="480"/>
              <w:marRight w:val="0"/>
              <w:marTop w:val="0"/>
              <w:marBottom w:val="0"/>
              <w:divBdr>
                <w:top w:val="none" w:sz="0" w:space="0" w:color="auto"/>
                <w:left w:val="none" w:sz="0" w:space="0" w:color="auto"/>
                <w:bottom w:val="none" w:sz="0" w:space="0" w:color="auto"/>
                <w:right w:val="none" w:sz="0" w:space="0" w:color="auto"/>
              </w:divBdr>
            </w:div>
            <w:div w:id="891816481">
              <w:marLeft w:val="480"/>
              <w:marRight w:val="0"/>
              <w:marTop w:val="0"/>
              <w:marBottom w:val="0"/>
              <w:divBdr>
                <w:top w:val="none" w:sz="0" w:space="0" w:color="auto"/>
                <w:left w:val="none" w:sz="0" w:space="0" w:color="auto"/>
                <w:bottom w:val="none" w:sz="0" w:space="0" w:color="auto"/>
                <w:right w:val="none" w:sz="0" w:space="0" w:color="auto"/>
              </w:divBdr>
            </w:div>
            <w:div w:id="891889986">
              <w:marLeft w:val="480"/>
              <w:marRight w:val="0"/>
              <w:marTop w:val="0"/>
              <w:marBottom w:val="0"/>
              <w:divBdr>
                <w:top w:val="none" w:sz="0" w:space="0" w:color="auto"/>
                <w:left w:val="none" w:sz="0" w:space="0" w:color="auto"/>
                <w:bottom w:val="none" w:sz="0" w:space="0" w:color="auto"/>
                <w:right w:val="none" w:sz="0" w:space="0" w:color="auto"/>
              </w:divBdr>
            </w:div>
            <w:div w:id="891960467">
              <w:marLeft w:val="480"/>
              <w:marRight w:val="0"/>
              <w:marTop w:val="0"/>
              <w:marBottom w:val="0"/>
              <w:divBdr>
                <w:top w:val="none" w:sz="0" w:space="0" w:color="auto"/>
                <w:left w:val="none" w:sz="0" w:space="0" w:color="auto"/>
                <w:bottom w:val="none" w:sz="0" w:space="0" w:color="auto"/>
                <w:right w:val="none" w:sz="0" w:space="0" w:color="auto"/>
              </w:divBdr>
            </w:div>
            <w:div w:id="892155604">
              <w:marLeft w:val="480"/>
              <w:marRight w:val="0"/>
              <w:marTop w:val="0"/>
              <w:marBottom w:val="0"/>
              <w:divBdr>
                <w:top w:val="none" w:sz="0" w:space="0" w:color="auto"/>
                <w:left w:val="none" w:sz="0" w:space="0" w:color="auto"/>
                <w:bottom w:val="none" w:sz="0" w:space="0" w:color="auto"/>
                <w:right w:val="none" w:sz="0" w:space="0" w:color="auto"/>
              </w:divBdr>
            </w:div>
            <w:div w:id="892229621">
              <w:marLeft w:val="480"/>
              <w:marRight w:val="0"/>
              <w:marTop w:val="0"/>
              <w:marBottom w:val="0"/>
              <w:divBdr>
                <w:top w:val="none" w:sz="0" w:space="0" w:color="auto"/>
                <w:left w:val="none" w:sz="0" w:space="0" w:color="auto"/>
                <w:bottom w:val="none" w:sz="0" w:space="0" w:color="auto"/>
                <w:right w:val="none" w:sz="0" w:space="0" w:color="auto"/>
              </w:divBdr>
            </w:div>
            <w:div w:id="892348946">
              <w:marLeft w:val="480"/>
              <w:marRight w:val="0"/>
              <w:marTop w:val="0"/>
              <w:marBottom w:val="0"/>
              <w:divBdr>
                <w:top w:val="none" w:sz="0" w:space="0" w:color="auto"/>
                <w:left w:val="none" w:sz="0" w:space="0" w:color="auto"/>
                <w:bottom w:val="none" w:sz="0" w:space="0" w:color="auto"/>
                <w:right w:val="none" w:sz="0" w:space="0" w:color="auto"/>
              </w:divBdr>
            </w:div>
            <w:div w:id="892352253">
              <w:marLeft w:val="480"/>
              <w:marRight w:val="0"/>
              <w:marTop w:val="0"/>
              <w:marBottom w:val="0"/>
              <w:divBdr>
                <w:top w:val="none" w:sz="0" w:space="0" w:color="auto"/>
                <w:left w:val="none" w:sz="0" w:space="0" w:color="auto"/>
                <w:bottom w:val="none" w:sz="0" w:space="0" w:color="auto"/>
                <w:right w:val="none" w:sz="0" w:space="0" w:color="auto"/>
              </w:divBdr>
            </w:div>
            <w:div w:id="892424361">
              <w:marLeft w:val="480"/>
              <w:marRight w:val="0"/>
              <w:marTop w:val="0"/>
              <w:marBottom w:val="0"/>
              <w:divBdr>
                <w:top w:val="none" w:sz="0" w:space="0" w:color="auto"/>
                <w:left w:val="none" w:sz="0" w:space="0" w:color="auto"/>
                <w:bottom w:val="none" w:sz="0" w:space="0" w:color="auto"/>
                <w:right w:val="none" w:sz="0" w:space="0" w:color="auto"/>
              </w:divBdr>
            </w:div>
            <w:div w:id="892429437">
              <w:marLeft w:val="480"/>
              <w:marRight w:val="0"/>
              <w:marTop w:val="0"/>
              <w:marBottom w:val="0"/>
              <w:divBdr>
                <w:top w:val="none" w:sz="0" w:space="0" w:color="auto"/>
                <w:left w:val="none" w:sz="0" w:space="0" w:color="auto"/>
                <w:bottom w:val="none" w:sz="0" w:space="0" w:color="auto"/>
                <w:right w:val="none" w:sz="0" w:space="0" w:color="auto"/>
              </w:divBdr>
            </w:div>
            <w:div w:id="892471462">
              <w:marLeft w:val="480"/>
              <w:marRight w:val="0"/>
              <w:marTop w:val="0"/>
              <w:marBottom w:val="0"/>
              <w:divBdr>
                <w:top w:val="none" w:sz="0" w:space="0" w:color="auto"/>
                <w:left w:val="none" w:sz="0" w:space="0" w:color="auto"/>
                <w:bottom w:val="none" w:sz="0" w:space="0" w:color="auto"/>
                <w:right w:val="none" w:sz="0" w:space="0" w:color="auto"/>
              </w:divBdr>
            </w:div>
            <w:div w:id="892622291">
              <w:marLeft w:val="480"/>
              <w:marRight w:val="0"/>
              <w:marTop w:val="0"/>
              <w:marBottom w:val="0"/>
              <w:divBdr>
                <w:top w:val="none" w:sz="0" w:space="0" w:color="auto"/>
                <w:left w:val="none" w:sz="0" w:space="0" w:color="auto"/>
                <w:bottom w:val="none" w:sz="0" w:space="0" w:color="auto"/>
                <w:right w:val="none" w:sz="0" w:space="0" w:color="auto"/>
              </w:divBdr>
            </w:div>
            <w:div w:id="892739925">
              <w:marLeft w:val="480"/>
              <w:marRight w:val="0"/>
              <w:marTop w:val="0"/>
              <w:marBottom w:val="0"/>
              <w:divBdr>
                <w:top w:val="none" w:sz="0" w:space="0" w:color="auto"/>
                <w:left w:val="none" w:sz="0" w:space="0" w:color="auto"/>
                <w:bottom w:val="none" w:sz="0" w:space="0" w:color="auto"/>
                <w:right w:val="none" w:sz="0" w:space="0" w:color="auto"/>
              </w:divBdr>
            </w:div>
            <w:div w:id="892811065">
              <w:marLeft w:val="480"/>
              <w:marRight w:val="0"/>
              <w:marTop w:val="0"/>
              <w:marBottom w:val="0"/>
              <w:divBdr>
                <w:top w:val="none" w:sz="0" w:space="0" w:color="auto"/>
                <w:left w:val="none" w:sz="0" w:space="0" w:color="auto"/>
                <w:bottom w:val="none" w:sz="0" w:space="0" w:color="auto"/>
                <w:right w:val="none" w:sz="0" w:space="0" w:color="auto"/>
              </w:divBdr>
            </w:div>
            <w:div w:id="892884305">
              <w:marLeft w:val="480"/>
              <w:marRight w:val="0"/>
              <w:marTop w:val="0"/>
              <w:marBottom w:val="0"/>
              <w:divBdr>
                <w:top w:val="none" w:sz="0" w:space="0" w:color="auto"/>
                <w:left w:val="none" w:sz="0" w:space="0" w:color="auto"/>
                <w:bottom w:val="none" w:sz="0" w:space="0" w:color="auto"/>
                <w:right w:val="none" w:sz="0" w:space="0" w:color="auto"/>
              </w:divBdr>
            </w:div>
            <w:div w:id="892885920">
              <w:marLeft w:val="480"/>
              <w:marRight w:val="0"/>
              <w:marTop w:val="0"/>
              <w:marBottom w:val="0"/>
              <w:divBdr>
                <w:top w:val="none" w:sz="0" w:space="0" w:color="auto"/>
                <w:left w:val="none" w:sz="0" w:space="0" w:color="auto"/>
                <w:bottom w:val="none" w:sz="0" w:space="0" w:color="auto"/>
                <w:right w:val="none" w:sz="0" w:space="0" w:color="auto"/>
              </w:divBdr>
            </w:div>
            <w:div w:id="892887302">
              <w:marLeft w:val="480"/>
              <w:marRight w:val="0"/>
              <w:marTop w:val="0"/>
              <w:marBottom w:val="0"/>
              <w:divBdr>
                <w:top w:val="none" w:sz="0" w:space="0" w:color="auto"/>
                <w:left w:val="none" w:sz="0" w:space="0" w:color="auto"/>
                <w:bottom w:val="none" w:sz="0" w:space="0" w:color="auto"/>
                <w:right w:val="none" w:sz="0" w:space="0" w:color="auto"/>
              </w:divBdr>
            </w:div>
            <w:div w:id="892889536">
              <w:marLeft w:val="480"/>
              <w:marRight w:val="0"/>
              <w:marTop w:val="0"/>
              <w:marBottom w:val="0"/>
              <w:divBdr>
                <w:top w:val="none" w:sz="0" w:space="0" w:color="auto"/>
                <w:left w:val="none" w:sz="0" w:space="0" w:color="auto"/>
                <w:bottom w:val="none" w:sz="0" w:space="0" w:color="auto"/>
                <w:right w:val="none" w:sz="0" w:space="0" w:color="auto"/>
              </w:divBdr>
            </w:div>
            <w:div w:id="893005792">
              <w:marLeft w:val="480"/>
              <w:marRight w:val="0"/>
              <w:marTop w:val="0"/>
              <w:marBottom w:val="0"/>
              <w:divBdr>
                <w:top w:val="none" w:sz="0" w:space="0" w:color="auto"/>
                <w:left w:val="none" w:sz="0" w:space="0" w:color="auto"/>
                <w:bottom w:val="none" w:sz="0" w:space="0" w:color="auto"/>
                <w:right w:val="none" w:sz="0" w:space="0" w:color="auto"/>
              </w:divBdr>
            </w:div>
            <w:div w:id="893084911">
              <w:marLeft w:val="480"/>
              <w:marRight w:val="0"/>
              <w:marTop w:val="0"/>
              <w:marBottom w:val="0"/>
              <w:divBdr>
                <w:top w:val="none" w:sz="0" w:space="0" w:color="auto"/>
                <w:left w:val="none" w:sz="0" w:space="0" w:color="auto"/>
                <w:bottom w:val="none" w:sz="0" w:space="0" w:color="auto"/>
                <w:right w:val="none" w:sz="0" w:space="0" w:color="auto"/>
              </w:divBdr>
            </w:div>
            <w:div w:id="893124787">
              <w:marLeft w:val="480"/>
              <w:marRight w:val="0"/>
              <w:marTop w:val="0"/>
              <w:marBottom w:val="0"/>
              <w:divBdr>
                <w:top w:val="none" w:sz="0" w:space="0" w:color="auto"/>
                <w:left w:val="none" w:sz="0" w:space="0" w:color="auto"/>
                <w:bottom w:val="none" w:sz="0" w:space="0" w:color="auto"/>
                <w:right w:val="none" w:sz="0" w:space="0" w:color="auto"/>
              </w:divBdr>
            </w:div>
            <w:div w:id="893157229">
              <w:marLeft w:val="480"/>
              <w:marRight w:val="0"/>
              <w:marTop w:val="0"/>
              <w:marBottom w:val="0"/>
              <w:divBdr>
                <w:top w:val="none" w:sz="0" w:space="0" w:color="auto"/>
                <w:left w:val="none" w:sz="0" w:space="0" w:color="auto"/>
                <w:bottom w:val="none" w:sz="0" w:space="0" w:color="auto"/>
                <w:right w:val="none" w:sz="0" w:space="0" w:color="auto"/>
              </w:divBdr>
            </w:div>
            <w:div w:id="893202793">
              <w:marLeft w:val="480"/>
              <w:marRight w:val="0"/>
              <w:marTop w:val="0"/>
              <w:marBottom w:val="0"/>
              <w:divBdr>
                <w:top w:val="none" w:sz="0" w:space="0" w:color="auto"/>
                <w:left w:val="none" w:sz="0" w:space="0" w:color="auto"/>
                <w:bottom w:val="none" w:sz="0" w:space="0" w:color="auto"/>
                <w:right w:val="none" w:sz="0" w:space="0" w:color="auto"/>
              </w:divBdr>
            </w:div>
            <w:div w:id="893347185">
              <w:marLeft w:val="480"/>
              <w:marRight w:val="0"/>
              <w:marTop w:val="0"/>
              <w:marBottom w:val="0"/>
              <w:divBdr>
                <w:top w:val="none" w:sz="0" w:space="0" w:color="auto"/>
                <w:left w:val="none" w:sz="0" w:space="0" w:color="auto"/>
                <w:bottom w:val="none" w:sz="0" w:space="0" w:color="auto"/>
                <w:right w:val="none" w:sz="0" w:space="0" w:color="auto"/>
              </w:divBdr>
            </w:div>
            <w:div w:id="893350541">
              <w:marLeft w:val="480"/>
              <w:marRight w:val="0"/>
              <w:marTop w:val="0"/>
              <w:marBottom w:val="0"/>
              <w:divBdr>
                <w:top w:val="none" w:sz="0" w:space="0" w:color="auto"/>
                <w:left w:val="none" w:sz="0" w:space="0" w:color="auto"/>
                <w:bottom w:val="none" w:sz="0" w:space="0" w:color="auto"/>
                <w:right w:val="none" w:sz="0" w:space="0" w:color="auto"/>
              </w:divBdr>
            </w:div>
            <w:div w:id="893350563">
              <w:marLeft w:val="480"/>
              <w:marRight w:val="0"/>
              <w:marTop w:val="0"/>
              <w:marBottom w:val="0"/>
              <w:divBdr>
                <w:top w:val="none" w:sz="0" w:space="0" w:color="auto"/>
                <w:left w:val="none" w:sz="0" w:space="0" w:color="auto"/>
                <w:bottom w:val="none" w:sz="0" w:space="0" w:color="auto"/>
                <w:right w:val="none" w:sz="0" w:space="0" w:color="auto"/>
              </w:divBdr>
            </w:div>
            <w:div w:id="893466495">
              <w:marLeft w:val="480"/>
              <w:marRight w:val="0"/>
              <w:marTop w:val="0"/>
              <w:marBottom w:val="0"/>
              <w:divBdr>
                <w:top w:val="none" w:sz="0" w:space="0" w:color="auto"/>
                <w:left w:val="none" w:sz="0" w:space="0" w:color="auto"/>
                <w:bottom w:val="none" w:sz="0" w:space="0" w:color="auto"/>
                <w:right w:val="none" w:sz="0" w:space="0" w:color="auto"/>
              </w:divBdr>
            </w:div>
            <w:div w:id="893468783">
              <w:marLeft w:val="480"/>
              <w:marRight w:val="0"/>
              <w:marTop w:val="0"/>
              <w:marBottom w:val="0"/>
              <w:divBdr>
                <w:top w:val="none" w:sz="0" w:space="0" w:color="auto"/>
                <w:left w:val="none" w:sz="0" w:space="0" w:color="auto"/>
                <w:bottom w:val="none" w:sz="0" w:space="0" w:color="auto"/>
                <w:right w:val="none" w:sz="0" w:space="0" w:color="auto"/>
              </w:divBdr>
            </w:div>
            <w:div w:id="893543836">
              <w:marLeft w:val="480"/>
              <w:marRight w:val="0"/>
              <w:marTop w:val="0"/>
              <w:marBottom w:val="0"/>
              <w:divBdr>
                <w:top w:val="none" w:sz="0" w:space="0" w:color="auto"/>
                <w:left w:val="none" w:sz="0" w:space="0" w:color="auto"/>
                <w:bottom w:val="none" w:sz="0" w:space="0" w:color="auto"/>
                <w:right w:val="none" w:sz="0" w:space="0" w:color="auto"/>
              </w:divBdr>
            </w:div>
            <w:div w:id="893586843">
              <w:marLeft w:val="480"/>
              <w:marRight w:val="0"/>
              <w:marTop w:val="0"/>
              <w:marBottom w:val="0"/>
              <w:divBdr>
                <w:top w:val="none" w:sz="0" w:space="0" w:color="auto"/>
                <w:left w:val="none" w:sz="0" w:space="0" w:color="auto"/>
                <w:bottom w:val="none" w:sz="0" w:space="0" w:color="auto"/>
                <w:right w:val="none" w:sz="0" w:space="0" w:color="auto"/>
              </w:divBdr>
            </w:div>
            <w:div w:id="893736232">
              <w:marLeft w:val="480"/>
              <w:marRight w:val="0"/>
              <w:marTop w:val="0"/>
              <w:marBottom w:val="0"/>
              <w:divBdr>
                <w:top w:val="none" w:sz="0" w:space="0" w:color="auto"/>
                <w:left w:val="none" w:sz="0" w:space="0" w:color="auto"/>
                <w:bottom w:val="none" w:sz="0" w:space="0" w:color="auto"/>
                <w:right w:val="none" w:sz="0" w:space="0" w:color="auto"/>
              </w:divBdr>
            </w:div>
            <w:div w:id="893851602">
              <w:marLeft w:val="480"/>
              <w:marRight w:val="0"/>
              <w:marTop w:val="0"/>
              <w:marBottom w:val="0"/>
              <w:divBdr>
                <w:top w:val="none" w:sz="0" w:space="0" w:color="auto"/>
                <w:left w:val="none" w:sz="0" w:space="0" w:color="auto"/>
                <w:bottom w:val="none" w:sz="0" w:space="0" w:color="auto"/>
                <w:right w:val="none" w:sz="0" w:space="0" w:color="auto"/>
              </w:divBdr>
            </w:div>
            <w:div w:id="893858702">
              <w:marLeft w:val="480"/>
              <w:marRight w:val="0"/>
              <w:marTop w:val="0"/>
              <w:marBottom w:val="0"/>
              <w:divBdr>
                <w:top w:val="none" w:sz="0" w:space="0" w:color="auto"/>
                <w:left w:val="none" w:sz="0" w:space="0" w:color="auto"/>
                <w:bottom w:val="none" w:sz="0" w:space="0" w:color="auto"/>
                <w:right w:val="none" w:sz="0" w:space="0" w:color="auto"/>
              </w:divBdr>
            </w:div>
            <w:div w:id="894004855">
              <w:marLeft w:val="480"/>
              <w:marRight w:val="0"/>
              <w:marTop w:val="0"/>
              <w:marBottom w:val="0"/>
              <w:divBdr>
                <w:top w:val="none" w:sz="0" w:space="0" w:color="auto"/>
                <w:left w:val="none" w:sz="0" w:space="0" w:color="auto"/>
                <w:bottom w:val="none" w:sz="0" w:space="0" w:color="auto"/>
                <w:right w:val="none" w:sz="0" w:space="0" w:color="auto"/>
              </w:divBdr>
            </w:div>
            <w:div w:id="894007568">
              <w:marLeft w:val="480"/>
              <w:marRight w:val="0"/>
              <w:marTop w:val="0"/>
              <w:marBottom w:val="0"/>
              <w:divBdr>
                <w:top w:val="none" w:sz="0" w:space="0" w:color="auto"/>
                <w:left w:val="none" w:sz="0" w:space="0" w:color="auto"/>
                <w:bottom w:val="none" w:sz="0" w:space="0" w:color="auto"/>
                <w:right w:val="none" w:sz="0" w:space="0" w:color="auto"/>
              </w:divBdr>
            </w:div>
            <w:div w:id="894240155">
              <w:marLeft w:val="480"/>
              <w:marRight w:val="0"/>
              <w:marTop w:val="0"/>
              <w:marBottom w:val="0"/>
              <w:divBdr>
                <w:top w:val="none" w:sz="0" w:space="0" w:color="auto"/>
                <w:left w:val="none" w:sz="0" w:space="0" w:color="auto"/>
                <w:bottom w:val="none" w:sz="0" w:space="0" w:color="auto"/>
                <w:right w:val="none" w:sz="0" w:space="0" w:color="auto"/>
              </w:divBdr>
            </w:div>
            <w:div w:id="894311613">
              <w:marLeft w:val="480"/>
              <w:marRight w:val="0"/>
              <w:marTop w:val="0"/>
              <w:marBottom w:val="0"/>
              <w:divBdr>
                <w:top w:val="none" w:sz="0" w:space="0" w:color="auto"/>
                <w:left w:val="none" w:sz="0" w:space="0" w:color="auto"/>
                <w:bottom w:val="none" w:sz="0" w:space="0" w:color="auto"/>
                <w:right w:val="none" w:sz="0" w:space="0" w:color="auto"/>
              </w:divBdr>
            </w:div>
            <w:div w:id="894319924">
              <w:marLeft w:val="480"/>
              <w:marRight w:val="0"/>
              <w:marTop w:val="0"/>
              <w:marBottom w:val="0"/>
              <w:divBdr>
                <w:top w:val="none" w:sz="0" w:space="0" w:color="auto"/>
                <w:left w:val="none" w:sz="0" w:space="0" w:color="auto"/>
                <w:bottom w:val="none" w:sz="0" w:space="0" w:color="auto"/>
                <w:right w:val="none" w:sz="0" w:space="0" w:color="auto"/>
              </w:divBdr>
            </w:div>
            <w:div w:id="894386946">
              <w:marLeft w:val="480"/>
              <w:marRight w:val="0"/>
              <w:marTop w:val="0"/>
              <w:marBottom w:val="0"/>
              <w:divBdr>
                <w:top w:val="none" w:sz="0" w:space="0" w:color="auto"/>
                <w:left w:val="none" w:sz="0" w:space="0" w:color="auto"/>
                <w:bottom w:val="none" w:sz="0" w:space="0" w:color="auto"/>
                <w:right w:val="none" w:sz="0" w:space="0" w:color="auto"/>
              </w:divBdr>
            </w:div>
            <w:div w:id="894437603">
              <w:marLeft w:val="480"/>
              <w:marRight w:val="0"/>
              <w:marTop w:val="0"/>
              <w:marBottom w:val="0"/>
              <w:divBdr>
                <w:top w:val="none" w:sz="0" w:space="0" w:color="auto"/>
                <w:left w:val="none" w:sz="0" w:space="0" w:color="auto"/>
                <w:bottom w:val="none" w:sz="0" w:space="0" w:color="auto"/>
                <w:right w:val="none" w:sz="0" w:space="0" w:color="auto"/>
              </w:divBdr>
            </w:div>
            <w:div w:id="894580512">
              <w:marLeft w:val="480"/>
              <w:marRight w:val="0"/>
              <w:marTop w:val="0"/>
              <w:marBottom w:val="0"/>
              <w:divBdr>
                <w:top w:val="none" w:sz="0" w:space="0" w:color="auto"/>
                <w:left w:val="none" w:sz="0" w:space="0" w:color="auto"/>
                <w:bottom w:val="none" w:sz="0" w:space="0" w:color="auto"/>
                <w:right w:val="none" w:sz="0" w:space="0" w:color="auto"/>
              </w:divBdr>
            </w:div>
            <w:div w:id="894584784">
              <w:marLeft w:val="480"/>
              <w:marRight w:val="0"/>
              <w:marTop w:val="0"/>
              <w:marBottom w:val="0"/>
              <w:divBdr>
                <w:top w:val="none" w:sz="0" w:space="0" w:color="auto"/>
                <w:left w:val="none" w:sz="0" w:space="0" w:color="auto"/>
                <w:bottom w:val="none" w:sz="0" w:space="0" w:color="auto"/>
                <w:right w:val="none" w:sz="0" w:space="0" w:color="auto"/>
              </w:divBdr>
            </w:div>
            <w:div w:id="894779363">
              <w:marLeft w:val="480"/>
              <w:marRight w:val="0"/>
              <w:marTop w:val="0"/>
              <w:marBottom w:val="0"/>
              <w:divBdr>
                <w:top w:val="none" w:sz="0" w:space="0" w:color="auto"/>
                <w:left w:val="none" w:sz="0" w:space="0" w:color="auto"/>
                <w:bottom w:val="none" w:sz="0" w:space="0" w:color="auto"/>
                <w:right w:val="none" w:sz="0" w:space="0" w:color="auto"/>
              </w:divBdr>
            </w:div>
            <w:div w:id="894974588">
              <w:marLeft w:val="480"/>
              <w:marRight w:val="0"/>
              <w:marTop w:val="0"/>
              <w:marBottom w:val="0"/>
              <w:divBdr>
                <w:top w:val="none" w:sz="0" w:space="0" w:color="auto"/>
                <w:left w:val="none" w:sz="0" w:space="0" w:color="auto"/>
                <w:bottom w:val="none" w:sz="0" w:space="0" w:color="auto"/>
                <w:right w:val="none" w:sz="0" w:space="0" w:color="auto"/>
              </w:divBdr>
            </w:div>
            <w:div w:id="895091031">
              <w:marLeft w:val="480"/>
              <w:marRight w:val="0"/>
              <w:marTop w:val="0"/>
              <w:marBottom w:val="0"/>
              <w:divBdr>
                <w:top w:val="none" w:sz="0" w:space="0" w:color="auto"/>
                <w:left w:val="none" w:sz="0" w:space="0" w:color="auto"/>
                <w:bottom w:val="none" w:sz="0" w:space="0" w:color="auto"/>
                <w:right w:val="none" w:sz="0" w:space="0" w:color="auto"/>
              </w:divBdr>
            </w:div>
            <w:div w:id="895360168">
              <w:marLeft w:val="480"/>
              <w:marRight w:val="0"/>
              <w:marTop w:val="0"/>
              <w:marBottom w:val="0"/>
              <w:divBdr>
                <w:top w:val="none" w:sz="0" w:space="0" w:color="auto"/>
                <w:left w:val="none" w:sz="0" w:space="0" w:color="auto"/>
                <w:bottom w:val="none" w:sz="0" w:space="0" w:color="auto"/>
                <w:right w:val="none" w:sz="0" w:space="0" w:color="auto"/>
              </w:divBdr>
            </w:div>
            <w:div w:id="895507637">
              <w:marLeft w:val="480"/>
              <w:marRight w:val="0"/>
              <w:marTop w:val="0"/>
              <w:marBottom w:val="0"/>
              <w:divBdr>
                <w:top w:val="none" w:sz="0" w:space="0" w:color="auto"/>
                <w:left w:val="none" w:sz="0" w:space="0" w:color="auto"/>
                <w:bottom w:val="none" w:sz="0" w:space="0" w:color="auto"/>
                <w:right w:val="none" w:sz="0" w:space="0" w:color="auto"/>
              </w:divBdr>
            </w:div>
            <w:div w:id="895551163">
              <w:marLeft w:val="480"/>
              <w:marRight w:val="0"/>
              <w:marTop w:val="0"/>
              <w:marBottom w:val="0"/>
              <w:divBdr>
                <w:top w:val="none" w:sz="0" w:space="0" w:color="auto"/>
                <w:left w:val="none" w:sz="0" w:space="0" w:color="auto"/>
                <w:bottom w:val="none" w:sz="0" w:space="0" w:color="auto"/>
                <w:right w:val="none" w:sz="0" w:space="0" w:color="auto"/>
              </w:divBdr>
            </w:div>
            <w:div w:id="896012831">
              <w:marLeft w:val="480"/>
              <w:marRight w:val="0"/>
              <w:marTop w:val="0"/>
              <w:marBottom w:val="0"/>
              <w:divBdr>
                <w:top w:val="none" w:sz="0" w:space="0" w:color="auto"/>
                <w:left w:val="none" w:sz="0" w:space="0" w:color="auto"/>
                <w:bottom w:val="none" w:sz="0" w:space="0" w:color="auto"/>
                <w:right w:val="none" w:sz="0" w:space="0" w:color="auto"/>
              </w:divBdr>
            </w:div>
            <w:div w:id="896401496">
              <w:marLeft w:val="480"/>
              <w:marRight w:val="0"/>
              <w:marTop w:val="0"/>
              <w:marBottom w:val="0"/>
              <w:divBdr>
                <w:top w:val="none" w:sz="0" w:space="0" w:color="auto"/>
                <w:left w:val="none" w:sz="0" w:space="0" w:color="auto"/>
                <w:bottom w:val="none" w:sz="0" w:space="0" w:color="auto"/>
                <w:right w:val="none" w:sz="0" w:space="0" w:color="auto"/>
              </w:divBdr>
            </w:div>
            <w:div w:id="896430289">
              <w:marLeft w:val="480"/>
              <w:marRight w:val="0"/>
              <w:marTop w:val="0"/>
              <w:marBottom w:val="0"/>
              <w:divBdr>
                <w:top w:val="none" w:sz="0" w:space="0" w:color="auto"/>
                <w:left w:val="none" w:sz="0" w:space="0" w:color="auto"/>
                <w:bottom w:val="none" w:sz="0" w:space="0" w:color="auto"/>
                <w:right w:val="none" w:sz="0" w:space="0" w:color="auto"/>
              </w:divBdr>
            </w:div>
            <w:div w:id="896624141">
              <w:marLeft w:val="480"/>
              <w:marRight w:val="0"/>
              <w:marTop w:val="0"/>
              <w:marBottom w:val="0"/>
              <w:divBdr>
                <w:top w:val="none" w:sz="0" w:space="0" w:color="auto"/>
                <w:left w:val="none" w:sz="0" w:space="0" w:color="auto"/>
                <w:bottom w:val="none" w:sz="0" w:space="0" w:color="auto"/>
                <w:right w:val="none" w:sz="0" w:space="0" w:color="auto"/>
              </w:divBdr>
            </w:div>
            <w:div w:id="896626275">
              <w:marLeft w:val="480"/>
              <w:marRight w:val="0"/>
              <w:marTop w:val="0"/>
              <w:marBottom w:val="0"/>
              <w:divBdr>
                <w:top w:val="none" w:sz="0" w:space="0" w:color="auto"/>
                <w:left w:val="none" w:sz="0" w:space="0" w:color="auto"/>
                <w:bottom w:val="none" w:sz="0" w:space="0" w:color="auto"/>
                <w:right w:val="none" w:sz="0" w:space="0" w:color="auto"/>
              </w:divBdr>
            </w:div>
            <w:div w:id="896668315">
              <w:marLeft w:val="480"/>
              <w:marRight w:val="0"/>
              <w:marTop w:val="0"/>
              <w:marBottom w:val="0"/>
              <w:divBdr>
                <w:top w:val="none" w:sz="0" w:space="0" w:color="auto"/>
                <w:left w:val="none" w:sz="0" w:space="0" w:color="auto"/>
                <w:bottom w:val="none" w:sz="0" w:space="0" w:color="auto"/>
                <w:right w:val="none" w:sz="0" w:space="0" w:color="auto"/>
              </w:divBdr>
            </w:div>
            <w:div w:id="896669626">
              <w:marLeft w:val="480"/>
              <w:marRight w:val="0"/>
              <w:marTop w:val="0"/>
              <w:marBottom w:val="0"/>
              <w:divBdr>
                <w:top w:val="none" w:sz="0" w:space="0" w:color="auto"/>
                <w:left w:val="none" w:sz="0" w:space="0" w:color="auto"/>
                <w:bottom w:val="none" w:sz="0" w:space="0" w:color="auto"/>
                <w:right w:val="none" w:sz="0" w:space="0" w:color="auto"/>
              </w:divBdr>
            </w:div>
            <w:div w:id="896747614">
              <w:marLeft w:val="480"/>
              <w:marRight w:val="0"/>
              <w:marTop w:val="0"/>
              <w:marBottom w:val="0"/>
              <w:divBdr>
                <w:top w:val="none" w:sz="0" w:space="0" w:color="auto"/>
                <w:left w:val="none" w:sz="0" w:space="0" w:color="auto"/>
                <w:bottom w:val="none" w:sz="0" w:space="0" w:color="auto"/>
                <w:right w:val="none" w:sz="0" w:space="0" w:color="auto"/>
              </w:divBdr>
            </w:div>
            <w:div w:id="896938392">
              <w:marLeft w:val="480"/>
              <w:marRight w:val="0"/>
              <w:marTop w:val="0"/>
              <w:marBottom w:val="0"/>
              <w:divBdr>
                <w:top w:val="none" w:sz="0" w:space="0" w:color="auto"/>
                <w:left w:val="none" w:sz="0" w:space="0" w:color="auto"/>
                <w:bottom w:val="none" w:sz="0" w:space="0" w:color="auto"/>
                <w:right w:val="none" w:sz="0" w:space="0" w:color="auto"/>
              </w:divBdr>
            </w:div>
            <w:div w:id="897205762">
              <w:marLeft w:val="480"/>
              <w:marRight w:val="0"/>
              <w:marTop w:val="0"/>
              <w:marBottom w:val="0"/>
              <w:divBdr>
                <w:top w:val="none" w:sz="0" w:space="0" w:color="auto"/>
                <w:left w:val="none" w:sz="0" w:space="0" w:color="auto"/>
                <w:bottom w:val="none" w:sz="0" w:space="0" w:color="auto"/>
                <w:right w:val="none" w:sz="0" w:space="0" w:color="auto"/>
              </w:divBdr>
            </w:div>
            <w:div w:id="897323790">
              <w:marLeft w:val="480"/>
              <w:marRight w:val="0"/>
              <w:marTop w:val="0"/>
              <w:marBottom w:val="0"/>
              <w:divBdr>
                <w:top w:val="none" w:sz="0" w:space="0" w:color="auto"/>
                <w:left w:val="none" w:sz="0" w:space="0" w:color="auto"/>
                <w:bottom w:val="none" w:sz="0" w:space="0" w:color="auto"/>
                <w:right w:val="none" w:sz="0" w:space="0" w:color="auto"/>
              </w:divBdr>
            </w:div>
            <w:div w:id="897400299">
              <w:marLeft w:val="480"/>
              <w:marRight w:val="0"/>
              <w:marTop w:val="0"/>
              <w:marBottom w:val="0"/>
              <w:divBdr>
                <w:top w:val="none" w:sz="0" w:space="0" w:color="auto"/>
                <w:left w:val="none" w:sz="0" w:space="0" w:color="auto"/>
                <w:bottom w:val="none" w:sz="0" w:space="0" w:color="auto"/>
                <w:right w:val="none" w:sz="0" w:space="0" w:color="auto"/>
              </w:divBdr>
            </w:div>
            <w:div w:id="897478461">
              <w:marLeft w:val="480"/>
              <w:marRight w:val="0"/>
              <w:marTop w:val="0"/>
              <w:marBottom w:val="0"/>
              <w:divBdr>
                <w:top w:val="none" w:sz="0" w:space="0" w:color="auto"/>
                <w:left w:val="none" w:sz="0" w:space="0" w:color="auto"/>
                <w:bottom w:val="none" w:sz="0" w:space="0" w:color="auto"/>
                <w:right w:val="none" w:sz="0" w:space="0" w:color="auto"/>
              </w:divBdr>
            </w:div>
            <w:div w:id="897479306">
              <w:marLeft w:val="480"/>
              <w:marRight w:val="0"/>
              <w:marTop w:val="0"/>
              <w:marBottom w:val="0"/>
              <w:divBdr>
                <w:top w:val="none" w:sz="0" w:space="0" w:color="auto"/>
                <w:left w:val="none" w:sz="0" w:space="0" w:color="auto"/>
                <w:bottom w:val="none" w:sz="0" w:space="0" w:color="auto"/>
                <w:right w:val="none" w:sz="0" w:space="0" w:color="auto"/>
              </w:divBdr>
            </w:div>
            <w:div w:id="897518563">
              <w:marLeft w:val="480"/>
              <w:marRight w:val="0"/>
              <w:marTop w:val="0"/>
              <w:marBottom w:val="0"/>
              <w:divBdr>
                <w:top w:val="none" w:sz="0" w:space="0" w:color="auto"/>
                <w:left w:val="none" w:sz="0" w:space="0" w:color="auto"/>
                <w:bottom w:val="none" w:sz="0" w:space="0" w:color="auto"/>
                <w:right w:val="none" w:sz="0" w:space="0" w:color="auto"/>
              </w:divBdr>
            </w:div>
            <w:div w:id="897596429">
              <w:marLeft w:val="480"/>
              <w:marRight w:val="0"/>
              <w:marTop w:val="0"/>
              <w:marBottom w:val="0"/>
              <w:divBdr>
                <w:top w:val="none" w:sz="0" w:space="0" w:color="auto"/>
                <w:left w:val="none" w:sz="0" w:space="0" w:color="auto"/>
                <w:bottom w:val="none" w:sz="0" w:space="0" w:color="auto"/>
                <w:right w:val="none" w:sz="0" w:space="0" w:color="auto"/>
              </w:divBdr>
            </w:div>
            <w:div w:id="897665280">
              <w:marLeft w:val="480"/>
              <w:marRight w:val="0"/>
              <w:marTop w:val="0"/>
              <w:marBottom w:val="0"/>
              <w:divBdr>
                <w:top w:val="none" w:sz="0" w:space="0" w:color="auto"/>
                <w:left w:val="none" w:sz="0" w:space="0" w:color="auto"/>
                <w:bottom w:val="none" w:sz="0" w:space="0" w:color="auto"/>
                <w:right w:val="none" w:sz="0" w:space="0" w:color="auto"/>
              </w:divBdr>
            </w:div>
            <w:div w:id="897743498">
              <w:marLeft w:val="480"/>
              <w:marRight w:val="0"/>
              <w:marTop w:val="0"/>
              <w:marBottom w:val="0"/>
              <w:divBdr>
                <w:top w:val="none" w:sz="0" w:space="0" w:color="auto"/>
                <w:left w:val="none" w:sz="0" w:space="0" w:color="auto"/>
                <w:bottom w:val="none" w:sz="0" w:space="0" w:color="auto"/>
                <w:right w:val="none" w:sz="0" w:space="0" w:color="auto"/>
              </w:divBdr>
            </w:div>
            <w:div w:id="897865581">
              <w:marLeft w:val="480"/>
              <w:marRight w:val="0"/>
              <w:marTop w:val="0"/>
              <w:marBottom w:val="0"/>
              <w:divBdr>
                <w:top w:val="none" w:sz="0" w:space="0" w:color="auto"/>
                <w:left w:val="none" w:sz="0" w:space="0" w:color="auto"/>
                <w:bottom w:val="none" w:sz="0" w:space="0" w:color="auto"/>
                <w:right w:val="none" w:sz="0" w:space="0" w:color="auto"/>
              </w:divBdr>
            </w:div>
            <w:div w:id="897936004">
              <w:marLeft w:val="480"/>
              <w:marRight w:val="0"/>
              <w:marTop w:val="0"/>
              <w:marBottom w:val="0"/>
              <w:divBdr>
                <w:top w:val="none" w:sz="0" w:space="0" w:color="auto"/>
                <w:left w:val="none" w:sz="0" w:space="0" w:color="auto"/>
                <w:bottom w:val="none" w:sz="0" w:space="0" w:color="auto"/>
                <w:right w:val="none" w:sz="0" w:space="0" w:color="auto"/>
              </w:divBdr>
            </w:div>
            <w:div w:id="898051139">
              <w:marLeft w:val="480"/>
              <w:marRight w:val="0"/>
              <w:marTop w:val="0"/>
              <w:marBottom w:val="0"/>
              <w:divBdr>
                <w:top w:val="none" w:sz="0" w:space="0" w:color="auto"/>
                <w:left w:val="none" w:sz="0" w:space="0" w:color="auto"/>
                <w:bottom w:val="none" w:sz="0" w:space="0" w:color="auto"/>
                <w:right w:val="none" w:sz="0" w:space="0" w:color="auto"/>
              </w:divBdr>
            </w:div>
            <w:div w:id="898051574">
              <w:marLeft w:val="480"/>
              <w:marRight w:val="0"/>
              <w:marTop w:val="0"/>
              <w:marBottom w:val="0"/>
              <w:divBdr>
                <w:top w:val="none" w:sz="0" w:space="0" w:color="auto"/>
                <w:left w:val="none" w:sz="0" w:space="0" w:color="auto"/>
                <w:bottom w:val="none" w:sz="0" w:space="0" w:color="auto"/>
                <w:right w:val="none" w:sz="0" w:space="0" w:color="auto"/>
              </w:divBdr>
            </w:div>
            <w:div w:id="898053676">
              <w:marLeft w:val="480"/>
              <w:marRight w:val="0"/>
              <w:marTop w:val="0"/>
              <w:marBottom w:val="0"/>
              <w:divBdr>
                <w:top w:val="none" w:sz="0" w:space="0" w:color="auto"/>
                <w:left w:val="none" w:sz="0" w:space="0" w:color="auto"/>
                <w:bottom w:val="none" w:sz="0" w:space="0" w:color="auto"/>
                <w:right w:val="none" w:sz="0" w:space="0" w:color="auto"/>
              </w:divBdr>
            </w:div>
            <w:div w:id="898174135">
              <w:marLeft w:val="480"/>
              <w:marRight w:val="0"/>
              <w:marTop w:val="0"/>
              <w:marBottom w:val="0"/>
              <w:divBdr>
                <w:top w:val="none" w:sz="0" w:space="0" w:color="auto"/>
                <w:left w:val="none" w:sz="0" w:space="0" w:color="auto"/>
                <w:bottom w:val="none" w:sz="0" w:space="0" w:color="auto"/>
                <w:right w:val="none" w:sz="0" w:space="0" w:color="auto"/>
              </w:divBdr>
            </w:div>
            <w:div w:id="898176445">
              <w:marLeft w:val="480"/>
              <w:marRight w:val="0"/>
              <w:marTop w:val="0"/>
              <w:marBottom w:val="0"/>
              <w:divBdr>
                <w:top w:val="none" w:sz="0" w:space="0" w:color="auto"/>
                <w:left w:val="none" w:sz="0" w:space="0" w:color="auto"/>
                <w:bottom w:val="none" w:sz="0" w:space="0" w:color="auto"/>
                <w:right w:val="none" w:sz="0" w:space="0" w:color="auto"/>
              </w:divBdr>
            </w:div>
            <w:div w:id="898201423">
              <w:marLeft w:val="480"/>
              <w:marRight w:val="0"/>
              <w:marTop w:val="0"/>
              <w:marBottom w:val="0"/>
              <w:divBdr>
                <w:top w:val="none" w:sz="0" w:space="0" w:color="auto"/>
                <w:left w:val="none" w:sz="0" w:space="0" w:color="auto"/>
                <w:bottom w:val="none" w:sz="0" w:space="0" w:color="auto"/>
                <w:right w:val="none" w:sz="0" w:space="0" w:color="auto"/>
              </w:divBdr>
            </w:div>
            <w:div w:id="898252286">
              <w:marLeft w:val="480"/>
              <w:marRight w:val="0"/>
              <w:marTop w:val="0"/>
              <w:marBottom w:val="0"/>
              <w:divBdr>
                <w:top w:val="none" w:sz="0" w:space="0" w:color="auto"/>
                <w:left w:val="none" w:sz="0" w:space="0" w:color="auto"/>
                <w:bottom w:val="none" w:sz="0" w:space="0" w:color="auto"/>
                <w:right w:val="none" w:sz="0" w:space="0" w:color="auto"/>
              </w:divBdr>
            </w:div>
            <w:div w:id="898399685">
              <w:marLeft w:val="480"/>
              <w:marRight w:val="0"/>
              <w:marTop w:val="0"/>
              <w:marBottom w:val="0"/>
              <w:divBdr>
                <w:top w:val="none" w:sz="0" w:space="0" w:color="auto"/>
                <w:left w:val="none" w:sz="0" w:space="0" w:color="auto"/>
                <w:bottom w:val="none" w:sz="0" w:space="0" w:color="auto"/>
                <w:right w:val="none" w:sz="0" w:space="0" w:color="auto"/>
              </w:divBdr>
            </w:div>
            <w:div w:id="898441518">
              <w:marLeft w:val="480"/>
              <w:marRight w:val="0"/>
              <w:marTop w:val="0"/>
              <w:marBottom w:val="0"/>
              <w:divBdr>
                <w:top w:val="none" w:sz="0" w:space="0" w:color="auto"/>
                <w:left w:val="none" w:sz="0" w:space="0" w:color="auto"/>
                <w:bottom w:val="none" w:sz="0" w:space="0" w:color="auto"/>
                <w:right w:val="none" w:sz="0" w:space="0" w:color="auto"/>
              </w:divBdr>
            </w:div>
            <w:div w:id="898443078">
              <w:marLeft w:val="480"/>
              <w:marRight w:val="0"/>
              <w:marTop w:val="0"/>
              <w:marBottom w:val="0"/>
              <w:divBdr>
                <w:top w:val="none" w:sz="0" w:space="0" w:color="auto"/>
                <w:left w:val="none" w:sz="0" w:space="0" w:color="auto"/>
                <w:bottom w:val="none" w:sz="0" w:space="0" w:color="auto"/>
                <w:right w:val="none" w:sz="0" w:space="0" w:color="auto"/>
              </w:divBdr>
            </w:div>
            <w:div w:id="898521057">
              <w:marLeft w:val="480"/>
              <w:marRight w:val="0"/>
              <w:marTop w:val="0"/>
              <w:marBottom w:val="0"/>
              <w:divBdr>
                <w:top w:val="none" w:sz="0" w:space="0" w:color="auto"/>
                <w:left w:val="none" w:sz="0" w:space="0" w:color="auto"/>
                <w:bottom w:val="none" w:sz="0" w:space="0" w:color="auto"/>
                <w:right w:val="none" w:sz="0" w:space="0" w:color="auto"/>
              </w:divBdr>
            </w:div>
            <w:div w:id="899092133">
              <w:marLeft w:val="480"/>
              <w:marRight w:val="0"/>
              <w:marTop w:val="0"/>
              <w:marBottom w:val="0"/>
              <w:divBdr>
                <w:top w:val="none" w:sz="0" w:space="0" w:color="auto"/>
                <w:left w:val="none" w:sz="0" w:space="0" w:color="auto"/>
                <w:bottom w:val="none" w:sz="0" w:space="0" w:color="auto"/>
                <w:right w:val="none" w:sz="0" w:space="0" w:color="auto"/>
              </w:divBdr>
            </w:div>
            <w:div w:id="899242565">
              <w:marLeft w:val="480"/>
              <w:marRight w:val="0"/>
              <w:marTop w:val="0"/>
              <w:marBottom w:val="0"/>
              <w:divBdr>
                <w:top w:val="none" w:sz="0" w:space="0" w:color="auto"/>
                <w:left w:val="none" w:sz="0" w:space="0" w:color="auto"/>
                <w:bottom w:val="none" w:sz="0" w:space="0" w:color="auto"/>
                <w:right w:val="none" w:sz="0" w:space="0" w:color="auto"/>
              </w:divBdr>
            </w:div>
            <w:div w:id="899243532">
              <w:marLeft w:val="480"/>
              <w:marRight w:val="0"/>
              <w:marTop w:val="0"/>
              <w:marBottom w:val="0"/>
              <w:divBdr>
                <w:top w:val="none" w:sz="0" w:space="0" w:color="auto"/>
                <w:left w:val="none" w:sz="0" w:space="0" w:color="auto"/>
                <w:bottom w:val="none" w:sz="0" w:space="0" w:color="auto"/>
                <w:right w:val="none" w:sz="0" w:space="0" w:color="auto"/>
              </w:divBdr>
            </w:div>
            <w:div w:id="899285835">
              <w:marLeft w:val="480"/>
              <w:marRight w:val="0"/>
              <w:marTop w:val="0"/>
              <w:marBottom w:val="0"/>
              <w:divBdr>
                <w:top w:val="none" w:sz="0" w:space="0" w:color="auto"/>
                <w:left w:val="none" w:sz="0" w:space="0" w:color="auto"/>
                <w:bottom w:val="none" w:sz="0" w:space="0" w:color="auto"/>
                <w:right w:val="none" w:sz="0" w:space="0" w:color="auto"/>
              </w:divBdr>
            </w:div>
            <w:div w:id="899286464">
              <w:marLeft w:val="480"/>
              <w:marRight w:val="0"/>
              <w:marTop w:val="0"/>
              <w:marBottom w:val="0"/>
              <w:divBdr>
                <w:top w:val="none" w:sz="0" w:space="0" w:color="auto"/>
                <w:left w:val="none" w:sz="0" w:space="0" w:color="auto"/>
                <w:bottom w:val="none" w:sz="0" w:space="0" w:color="auto"/>
                <w:right w:val="none" w:sz="0" w:space="0" w:color="auto"/>
              </w:divBdr>
            </w:div>
            <w:div w:id="899290843">
              <w:marLeft w:val="480"/>
              <w:marRight w:val="0"/>
              <w:marTop w:val="0"/>
              <w:marBottom w:val="0"/>
              <w:divBdr>
                <w:top w:val="none" w:sz="0" w:space="0" w:color="auto"/>
                <w:left w:val="none" w:sz="0" w:space="0" w:color="auto"/>
                <w:bottom w:val="none" w:sz="0" w:space="0" w:color="auto"/>
                <w:right w:val="none" w:sz="0" w:space="0" w:color="auto"/>
              </w:divBdr>
            </w:div>
            <w:div w:id="899559659">
              <w:marLeft w:val="480"/>
              <w:marRight w:val="0"/>
              <w:marTop w:val="0"/>
              <w:marBottom w:val="0"/>
              <w:divBdr>
                <w:top w:val="none" w:sz="0" w:space="0" w:color="auto"/>
                <w:left w:val="none" w:sz="0" w:space="0" w:color="auto"/>
                <w:bottom w:val="none" w:sz="0" w:space="0" w:color="auto"/>
                <w:right w:val="none" w:sz="0" w:space="0" w:color="auto"/>
              </w:divBdr>
            </w:div>
            <w:div w:id="899636308">
              <w:marLeft w:val="480"/>
              <w:marRight w:val="0"/>
              <w:marTop w:val="0"/>
              <w:marBottom w:val="0"/>
              <w:divBdr>
                <w:top w:val="none" w:sz="0" w:space="0" w:color="auto"/>
                <w:left w:val="none" w:sz="0" w:space="0" w:color="auto"/>
                <w:bottom w:val="none" w:sz="0" w:space="0" w:color="auto"/>
                <w:right w:val="none" w:sz="0" w:space="0" w:color="auto"/>
              </w:divBdr>
            </w:div>
            <w:div w:id="899705244">
              <w:marLeft w:val="480"/>
              <w:marRight w:val="0"/>
              <w:marTop w:val="0"/>
              <w:marBottom w:val="0"/>
              <w:divBdr>
                <w:top w:val="none" w:sz="0" w:space="0" w:color="auto"/>
                <w:left w:val="none" w:sz="0" w:space="0" w:color="auto"/>
                <w:bottom w:val="none" w:sz="0" w:space="0" w:color="auto"/>
                <w:right w:val="none" w:sz="0" w:space="0" w:color="auto"/>
              </w:divBdr>
            </w:div>
            <w:div w:id="899748320">
              <w:marLeft w:val="480"/>
              <w:marRight w:val="0"/>
              <w:marTop w:val="0"/>
              <w:marBottom w:val="0"/>
              <w:divBdr>
                <w:top w:val="none" w:sz="0" w:space="0" w:color="auto"/>
                <w:left w:val="none" w:sz="0" w:space="0" w:color="auto"/>
                <w:bottom w:val="none" w:sz="0" w:space="0" w:color="auto"/>
                <w:right w:val="none" w:sz="0" w:space="0" w:color="auto"/>
              </w:divBdr>
            </w:div>
            <w:div w:id="899751809">
              <w:marLeft w:val="480"/>
              <w:marRight w:val="0"/>
              <w:marTop w:val="0"/>
              <w:marBottom w:val="0"/>
              <w:divBdr>
                <w:top w:val="none" w:sz="0" w:space="0" w:color="auto"/>
                <w:left w:val="none" w:sz="0" w:space="0" w:color="auto"/>
                <w:bottom w:val="none" w:sz="0" w:space="0" w:color="auto"/>
                <w:right w:val="none" w:sz="0" w:space="0" w:color="auto"/>
              </w:divBdr>
            </w:div>
            <w:div w:id="899947111">
              <w:marLeft w:val="480"/>
              <w:marRight w:val="0"/>
              <w:marTop w:val="0"/>
              <w:marBottom w:val="0"/>
              <w:divBdr>
                <w:top w:val="none" w:sz="0" w:space="0" w:color="auto"/>
                <w:left w:val="none" w:sz="0" w:space="0" w:color="auto"/>
                <w:bottom w:val="none" w:sz="0" w:space="0" w:color="auto"/>
                <w:right w:val="none" w:sz="0" w:space="0" w:color="auto"/>
              </w:divBdr>
            </w:div>
            <w:div w:id="900022371">
              <w:marLeft w:val="480"/>
              <w:marRight w:val="0"/>
              <w:marTop w:val="0"/>
              <w:marBottom w:val="0"/>
              <w:divBdr>
                <w:top w:val="none" w:sz="0" w:space="0" w:color="auto"/>
                <w:left w:val="none" w:sz="0" w:space="0" w:color="auto"/>
                <w:bottom w:val="none" w:sz="0" w:space="0" w:color="auto"/>
                <w:right w:val="none" w:sz="0" w:space="0" w:color="auto"/>
              </w:divBdr>
            </w:div>
            <w:div w:id="900214064">
              <w:marLeft w:val="480"/>
              <w:marRight w:val="0"/>
              <w:marTop w:val="0"/>
              <w:marBottom w:val="0"/>
              <w:divBdr>
                <w:top w:val="none" w:sz="0" w:space="0" w:color="auto"/>
                <w:left w:val="none" w:sz="0" w:space="0" w:color="auto"/>
                <w:bottom w:val="none" w:sz="0" w:space="0" w:color="auto"/>
                <w:right w:val="none" w:sz="0" w:space="0" w:color="auto"/>
              </w:divBdr>
            </w:div>
            <w:div w:id="900288651">
              <w:marLeft w:val="480"/>
              <w:marRight w:val="0"/>
              <w:marTop w:val="0"/>
              <w:marBottom w:val="0"/>
              <w:divBdr>
                <w:top w:val="none" w:sz="0" w:space="0" w:color="auto"/>
                <w:left w:val="none" w:sz="0" w:space="0" w:color="auto"/>
                <w:bottom w:val="none" w:sz="0" w:space="0" w:color="auto"/>
                <w:right w:val="none" w:sz="0" w:space="0" w:color="auto"/>
              </w:divBdr>
            </w:div>
            <w:div w:id="900402794">
              <w:marLeft w:val="480"/>
              <w:marRight w:val="0"/>
              <w:marTop w:val="0"/>
              <w:marBottom w:val="0"/>
              <w:divBdr>
                <w:top w:val="none" w:sz="0" w:space="0" w:color="auto"/>
                <w:left w:val="none" w:sz="0" w:space="0" w:color="auto"/>
                <w:bottom w:val="none" w:sz="0" w:space="0" w:color="auto"/>
                <w:right w:val="none" w:sz="0" w:space="0" w:color="auto"/>
              </w:divBdr>
            </w:div>
            <w:div w:id="900485028">
              <w:marLeft w:val="480"/>
              <w:marRight w:val="0"/>
              <w:marTop w:val="0"/>
              <w:marBottom w:val="0"/>
              <w:divBdr>
                <w:top w:val="none" w:sz="0" w:space="0" w:color="auto"/>
                <w:left w:val="none" w:sz="0" w:space="0" w:color="auto"/>
                <w:bottom w:val="none" w:sz="0" w:space="0" w:color="auto"/>
                <w:right w:val="none" w:sz="0" w:space="0" w:color="auto"/>
              </w:divBdr>
            </w:div>
            <w:div w:id="900559703">
              <w:marLeft w:val="480"/>
              <w:marRight w:val="0"/>
              <w:marTop w:val="0"/>
              <w:marBottom w:val="0"/>
              <w:divBdr>
                <w:top w:val="none" w:sz="0" w:space="0" w:color="auto"/>
                <w:left w:val="none" w:sz="0" w:space="0" w:color="auto"/>
                <w:bottom w:val="none" w:sz="0" w:space="0" w:color="auto"/>
                <w:right w:val="none" w:sz="0" w:space="0" w:color="auto"/>
              </w:divBdr>
            </w:div>
            <w:div w:id="900560916">
              <w:marLeft w:val="480"/>
              <w:marRight w:val="0"/>
              <w:marTop w:val="0"/>
              <w:marBottom w:val="0"/>
              <w:divBdr>
                <w:top w:val="none" w:sz="0" w:space="0" w:color="auto"/>
                <w:left w:val="none" w:sz="0" w:space="0" w:color="auto"/>
                <w:bottom w:val="none" w:sz="0" w:space="0" w:color="auto"/>
                <w:right w:val="none" w:sz="0" w:space="0" w:color="auto"/>
              </w:divBdr>
            </w:div>
            <w:div w:id="900680699">
              <w:marLeft w:val="480"/>
              <w:marRight w:val="0"/>
              <w:marTop w:val="0"/>
              <w:marBottom w:val="0"/>
              <w:divBdr>
                <w:top w:val="none" w:sz="0" w:space="0" w:color="auto"/>
                <w:left w:val="none" w:sz="0" w:space="0" w:color="auto"/>
                <w:bottom w:val="none" w:sz="0" w:space="0" w:color="auto"/>
                <w:right w:val="none" w:sz="0" w:space="0" w:color="auto"/>
              </w:divBdr>
            </w:div>
            <w:div w:id="900749822">
              <w:marLeft w:val="480"/>
              <w:marRight w:val="0"/>
              <w:marTop w:val="0"/>
              <w:marBottom w:val="0"/>
              <w:divBdr>
                <w:top w:val="none" w:sz="0" w:space="0" w:color="auto"/>
                <w:left w:val="none" w:sz="0" w:space="0" w:color="auto"/>
                <w:bottom w:val="none" w:sz="0" w:space="0" w:color="auto"/>
                <w:right w:val="none" w:sz="0" w:space="0" w:color="auto"/>
              </w:divBdr>
            </w:div>
            <w:div w:id="900990296">
              <w:marLeft w:val="480"/>
              <w:marRight w:val="0"/>
              <w:marTop w:val="0"/>
              <w:marBottom w:val="0"/>
              <w:divBdr>
                <w:top w:val="none" w:sz="0" w:space="0" w:color="auto"/>
                <w:left w:val="none" w:sz="0" w:space="0" w:color="auto"/>
                <w:bottom w:val="none" w:sz="0" w:space="0" w:color="auto"/>
                <w:right w:val="none" w:sz="0" w:space="0" w:color="auto"/>
              </w:divBdr>
            </w:div>
            <w:div w:id="901020432">
              <w:marLeft w:val="480"/>
              <w:marRight w:val="0"/>
              <w:marTop w:val="0"/>
              <w:marBottom w:val="0"/>
              <w:divBdr>
                <w:top w:val="none" w:sz="0" w:space="0" w:color="auto"/>
                <w:left w:val="none" w:sz="0" w:space="0" w:color="auto"/>
                <w:bottom w:val="none" w:sz="0" w:space="0" w:color="auto"/>
                <w:right w:val="none" w:sz="0" w:space="0" w:color="auto"/>
              </w:divBdr>
            </w:div>
            <w:div w:id="901254578">
              <w:marLeft w:val="480"/>
              <w:marRight w:val="0"/>
              <w:marTop w:val="0"/>
              <w:marBottom w:val="0"/>
              <w:divBdr>
                <w:top w:val="none" w:sz="0" w:space="0" w:color="auto"/>
                <w:left w:val="none" w:sz="0" w:space="0" w:color="auto"/>
                <w:bottom w:val="none" w:sz="0" w:space="0" w:color="auto"/>
                <w:right w:val="none" w:sz="0" w:space="0" w:color="auto"/>
              </w:divBdr>
            </w:div>
            <w:div w:id="901254985">
              <w:marLeft w:val="480"/>
              <w:marRight w:val="0"/>
              <w:marTop w:val="0"/>
              <w:marBottom w:val="0"/>
              <w:divBdr>
                <w:top w:val="none" w:sz="0" w:space="0" w:color="auto"/>
                <w:left w:val="none" w:sz="0" w:space="0" w:color="auto"/>
                <w:bottom w:val="none" w:sz="0" w:space="0" w:color="auto"/>
                <w:right w:val="none" w:sz="0" w:space="0" w:color="auto"/>
              </w:divBdr>
            </w:div>
            <w:div w:id="901327540">
              <w:marLeft w:val="480"/>
              <w:marRight w:val="0"/>
              <w:marTop w:val="0"/>
              <w:marBottom w:val="0"/>
              <w:divBdr>
                <w:top w:val="none" w:sz="0" w:space="0" w:color="auto"/>
                <w:left w:val="none" w:sz="0" w:space="0" w:color="auto"/>
                <w:bottom w:val="none" w:sz="0" w:space="0" w:color="auto"/>
                <w:right w:val="none" w:sz="0" w:space="0" w:color="auto"/>
              </w:divBdr>
            </w:div>
            <w:div w:id="901335017">
              <w:marLeft w:val="480"/>
              <w:marRight w:val="0"/>
              <w:marTop w:val="0"/>
              <w:marBottom w:val="0"/>
              <w:divBdr>
                <w:top w:val="none" w:sz="0" w:space="0" w:color="auto"/>
                <w:left w:val="none" w:sz="0" w:space="0" w:color="auto"/>
                <w:bottom w:val="none" w:sz="0" w:space="0" w:color="auto"/>
                <w:right w:val="none" w:sz="0" w:space="0" w:color="auto"/>
              </w:divBdr>
            </w:div>
            <w:div w:id="901528211">
              <w:marLeft w:val="480"/>
              <w:marRight w:val="0"/>
              <w:marTop w:val="0"/>
              <w:marBottom w:val="0"/>
              <w:divBdr>
                <w:top w:val="none" w:sz="0" w:space="0" w:color="auto"/>
                <w:left w:val="none" w:sz="0" w:space="0" w:color="auto"/>
                <w:bottom w:val="none" w:sz="0" w:space="0" w:color="auto"/>
                <w:right w:val="none" w:sz="0" w:space="0" w:color="auto"/>
              </w:divBdr>
            </w:div>
            <w:div w:id="901528266">
              <w:marLeft w:val="480"/>
              <w:marRight w:val="0"/>
              <w:marTop w:val="0"/>
              <w:marBottom w:val="0"/>
              <w:divBdr>
                <w:top w:val="none" w:sz="0" w:space="0" w:color="auto"/>
                <w:left w:val="none" w:sz="0" w:space="0" w:color="auto"/>
                <w:bottom w:val="none" w:sz="0" w:space="0" w:color="auto"/>
                <w:right w:val="none" w:sz="0" w:space="0" w:color="auto"/>
              </w:divBdr>
            </w:div>
            <w:div w:id="901719774">
              <w:marLeft w:val="480"/>
              <w:marRight w:val="0"/>
              <w:marTop w:val="0"/>
              <w:marBottom w:val="0"/>
              <w:divBdr>
                <w:top w:val="none" w:sz="0" w:space="0" w:color="auto"/>
                <w:left w:val="none" w:sz="0" w:space="0" w:color="auto"/>
                <w:bottom w:val="none" w:sz="0" w:space="0" w:color="auto"/>
                <w:right w:val="none" w:sz="0" w:space="0" w:color="auto"/>
              </w:divBdr>
            </w:div>
            <w:div w:id="901794863">
              <w:marLeft w:val="480"/>
              <w:marRight w:val="0"/>
              <w:marTop w:val="0"/>
              <w:marBottom w:val="0"/>
              <w:divBdr>
                <w:top w:val="none" w:sz="0" w:space="0" w:color="auto"/>
                <w:left w:val="none" w:sz="0" w:space="0" w:color="auto"/>
                <w:bottom w:val="none" w:sz="0" w:space="0" w:color="auto"/>
                <w:right w:val="none" w:sz="0" w:space="0" w:color="auto"/>
              </w:divBdr>
            </w:div>
            <w:div w:id="901868783">
              <w:marLeft w:val="480"/>
              <w:marRight w:val="0"/>
              <w:marTop w:val="0"/>
              <w:marBottom w:val="0"/>
              <w:divBdr>
                <w:top w:val="none" w:sz="0" w:space="0" w:color="auto"/>
                <w:left w:val="none" w:sz="0" w:space="0" w:color="auto"/>
                <w:bottom w:val="none" w:sz="0" w:space="0" w:color="auto"/>
                <w:right w:val="none" w:sz="0" w:space="0" w:color="auto"/>
              </w:divBdr>
            </w:div>
            <w:div w:id="901910266">
              <w:marLeft w:val="480"/>
              <w:marRight w:val="0"/>
              <w:marTop w:val="0"/>
              <w:marBottom w:val="0"/>
              <w:divBdr>
                <w:top w:val="none" w:sz="0" w:space="0" w:color="auto"/>
                <w:left w:val="none" w:sz="0" w:space="0" w:color="auto"/>
                <w:bottom w:val="none" w:sz="0" w:space="0" w:color="auto"/>
                <w:right w:val="none" w:sz="0" w:space="0" w:color="auto"/>
              </w:divBdr>
            </w:div>
            <w:div w:id="901912749">
              <w:marLeft w:val="480"/>
              <w:marRight w:val="0"/>
              <w:marTop w:val="0"/>
              <w:marBottom w:val="0"/>
              <w:divBdr>
                <w:top w:val="none" w:sz="0" w:space="0" w:color="auto"/>
                <w:left w:val="none" w:sz="0" w:space="0" w:color="auto"/>
                <w:bottom w:val="none" w:sz="0" w:space="0" w:color="auto"/>
                <w:right w:val="none" w:sz="0" w:space="0" w:color="auto"/>
              </w:divBdr>
            </w:div>
            <w:div w:id="902062260">
              <w:marLeft w:val="480"/>
              <w:marRight w:val="0"/>
              <w:marTop w:val="0"/>
              <w:marBottom w:val="0"/>
              <w:divBdr>
                <w:top w:val="none" w:sz="0" w:space="0" w:color="auto"/>
                <w:left w:val="none" w:sz="0" w:space="0" w:color="auto"/>
                <w:bottom w:val="none" w:sz="0" w:space="0" w:color="auto"/>
                <w:right w:val="none" w:sz="0" w:space="0" w:color="auto"/>
              </w:divBdr>
            </w:div>
            <w:div w:id="902063295">
              <w:marLeft w:val="480"/>
              <w:marRight w:val="0"/>
              <w:marTop w:val="0"/>
              <w:marBottom w:val="0"/>
              <w:divBdr>
                <w:top w:val="none" w:sz="0" w:space="0" w:color="auto"/>
                <w:left w:val="none" w:sz="0" w:space="0" w:color="auto"/>
                <w:bottom w:val="none" w:sz="0" w:space="0" w:color="auto"/>
                <w:right w:val="none" w:sz="0" w:space="0" w:color="auto"/>
              </w:divBdr>
            </w:div>
            <w:div w:id="902063586">
              <w:marLeft w:val="480"/>
              <w:marRight w:val="0"/>
              <w:marTop w:val="0"/>
              <w:marBottom w:val="0"/>
              <w:divBdr>
                <w:top w:val="none" w:sz="0" w:space="0" w:color="auto"/>
                <w:left w:val="none" w:sz="0" w:space="0" w:color="auto"/>
                <w:bottom w:val="none" w:sz="0" w:space="0" w:color="auto"/>
                <w:right w:val="none" w:sz="0" w:space="0" w:color="auto"/>
              </w:divBdr>
            </w:div>
            <w:div w:id="902066502">
              <w:marLeft w:val="480"/>
              <w:marRight w:val="0"/>
              <w:marTop w:val="0"/>
              <w:marBottom w:val="0"/>
              <w:divBdr>
                <w:top w:val="none" w:sz="0" w:space="0" w:color="auto"/>
                <w:left w:val="none" w:sz="0" w:space="0" w:color="auto"/>
                <w:bottom w:val="none" w:sz="0" w:space="0" w:color="auto"/>
                <w:right w:val="none" w:sz="0" w:space="0" w:color="auto"/>
              </w:divBdr>
            </w:div>
            <w:div w:id="902104429">
              <w:marLeft w:val="480"/>
              <w:marRight w:val="0"/>
              <w:marTop w:val="0"/>
              <w:marBottom w:val="0"/>
              <w:divBdr>
                <w:top w:val="none" w:sz="0" w:space="0" w:color="auto"/>
                <w:left w:val="none" w:sz="0" w:space="0" w:color="auto"/>
                <w:bottom w:val="none" w:sz="0" w:space="0" w:color="auto"/>
                <w:right w:val="none" w:sz="0" w:space="0" w:color="auto"/>
              </w:divBdr>
            </w:div>
            <w:div w:id="902179015">
              <w:marLeft w:val="480"/>
              <w:marRight w:val="0"/>
              <w:marTop w:val="0"/>
              <w:marBottom w:val="0"/>
              <w:divBdr>
                <w:top w:val="none" w:sz="0" w:space="0" w:color="auto"/>
                <w:left w:val="none" w:sz="0" w:space="0" w:color="auto"/>
                <w:bottom w:val="none" w:sz="0" w:space="0" w:color="auto"/>
                <w:right w:val="none" w:sz="0" w:space="0" w:color="auto"/>
              </w:divBdr>
            </w:div>
            <w:div w:id="902253015">
              <w:marLeft w:val="480"/>
              <w:marRight w:val="0"/>
              <w:marTop w:val="0"/>
              <w:marBottom w:val="0"/>
              <w:divBdr>
                <w:top w:val="none" w:sz="0" w:space="0" w:color="auto"/>
                <w:left w:val="none" w:sz="0" w:space="0" w:color="auto"/>
                <w:bottom w:val="none" w:sz="0" w:space="0" w:color="auto"/>
                <w:right w:val="none" w:sz="0" w:space="0" w:color="auto"/>
              </w:divBdr>
            </w:div>
            <w:div w:id="902526432">
              <w:marLeft w:val="480"/>
              <w:marRight w:val="0"/>
              <w:marTop w:val="0"/>
              <w:marBottom w:val="0"/>
              <w:divBdr>
                <w:top w:val="none" w:sz="0" w:space="0" w:color="auto"/>
                <w:left w:val="none" w:sz="0" w:space="0" w:color="auto"/>
                <w:bottom w:val="none" w:sz="0" w:space="0" w:color="auto"/>
                <w:right w:val="none" w:sz="0" w:space="0" w:color="auto"/>
              </w:divBdr>
            </w:div>
            <w:div w:id="902759998">
              <w:marLeft w:val="480"/>
              <w:marRight w:val="0"/>
              <w:marTop w:val="0"/>
              <w:marBottom w:val="0"/>
              <w:divBdr>
                <w:top w:val="none" w:sz="0" w:space="0" w:color="auto"/>
                <w:left w:val="none" w:sz="0" w:space="0" w:color="auto"/>
                <w:bottom w:val="none" w:sz="0" w:space="0" w:color="auto"/>
                <w:right w:val="none" w:sz="0" w:space="0" w:color="auto"/>
              </w:divBdr>
            </w:div>
            <w:div w:id="902762202">
              <w:marLeft w:val="480"/>
              <w:marRight w:val="0"/>
              <w:marTop w:val="0"/>
              <w:marBottom w:val="0"/>
              <w:divBdr>
                <w:top w:val="none" w:sz="0" w:space="0" w:color="auto"/>
                <w:left w:val="none" w:sz="0" w:space="0" w:color="auto"/>
                <w:bottom w:val="none" w:sz="0" w:space="0" w:color="auto"/>
                <w:right w:val="none" w:sz="0" w:space="0" w:color="auto"/>
              </w:divBdr>
            </w:div>
            <w:div w:id="902763796">
              <w:marLeft w:val="480"/>
              <w:marRight w:val="0"/>
              <w:marTop w:val="0"/>
              <w:marBottom w:val="0"/>
              <w:divBdr>
                <w:top w:val="none" w:sz="0" w:space="0" w:color="auto"/>
                <w:left w:val="none" w:sz="0" w:space="0" w:color="auto"/>
                <w:bottom w:val="none" w:sz="0" w:space="0" w:color="auto"/>
                <w:right w:val="none" w:sz="0" w:space="0" w:color="auto"/>
              </w:divBdr>
            </w:div>
            <w:div w:id="902763805">
              <w:marLeft w:val="480"/>
              <w:marRight w:val="0"/>
              <w:marTop w:val="0"/>
              <w:marBottom w:val="0"/>
              <w:divBdr>
                <w:top w:val="none" w:sz="0" w:space="0" w:color="auto"/>
                <w:left w:val="none" w:sz="0" w:space="0" w:color="auto"/>
                <w:bottom w:val="none" w:sz="0" w:space="0" w:color="auto"/>
                <w:right w:val="none" w:sz="0" w:space="0" w:color="auto"/>
              </w:divBdr>
            </w:div>
            <w:div w:id="902833913">
              <w:marLeft w:val="480"/>
              <w:marRight w:val="0"/>
              <w:marTop w:val="0"/>
              <w:marBottom w:val="0"/>
              <w:divBdr>
                <w:top w:val="none" w:sz="0" w:space="0" w:color="auto"/>
                <w:left w:val="none" w:sz="0" w:space="0" w:color="auto"/>
                <w:bottom w:val="none" w:sz="0" w:space="0" w:color="auto"/>
                <w:right w:val="none" w:sz="0" w:space="0" w:color="auto"/>
              </w:divBdr>
            </w:div>
            <w:div w:id="902834559">
              <w:marLeft w:val="480"/>
              <w:marRight w:val="0"/>
              <w:marTop w:val="0"/>
              <w:marBottom w:val="0"/>
              <w:divBdr>
                <w:top w:val="none" w:sz="0" w:space="0" w:color="auto"/>
                <w:left w:val="none" w:sz="0" w:space="0" w:color="auto"/>
                <w:bottom w:val="none" w:sz="0" w:space="0" w:color="auto"/>
                <w:right w:val="none" w:sz="0" w:space="0" w:color="auto"/>
              </w:divBdr>
            </w:div>
            <w:div w:id="902905827">
              <w:marLeft w:val="480"/>
              <w:marRight w:val="0"/>
              <w:marTop w:val="0"/>
              <w:marBottom w:val="0"/>
              <w:divBdr>
                <w:top w:val="none" w:sz="0" w:space="0" w:color="auto"/>
                <w:left w:val="none" w:sz="0" w:space="0" w:color="auto"/>
                <w:bottom w:val="none" w:sz="0" w:space="0" w:color="auto"/>
                <w:right w:val="none" w:sz="0" w:space="0" w:color="auto"/>
              </w:divBdr>
            </w:div>
            <w:div w:id="903023753">
              <w:marLeft w:val="480"/>
              <w:marRight w:val="0"/>
              <w:marTop w:val="0"/>
              <w:marBottom w:val="0"/>
              <w:divBdr>
                <w:top w:val="none" w:sz="0" w:space="0" w:color="auto"/>
                <w:left w:val="none" w:sz="0" w:space="0" w:color="auto"/>
                <w:bottom w:val="none" w:sz="0" w:space="0" w:color="auto"/>
                <w:right w:val="none" w:sz="0" w:space="0" w:color="auto"/>
              </w:divBdr>
            </w:div>
            <w:div w:id="903102470">
              <w:marLeft w:val="480"/>
              <w:marRight w:val="0"/>
              <w:marTop w:val="0"/>
              <w:marBottom w:val="0"/>
              <w:divBdr>
                <w:top w:val="none" w:sz="0" w:space="0" w:color="auto"/>
                <w:left w:val="none" w:sz="0" w:space="0" w:color="auto"/>
                <w:bottom w:val="none" w:sz="0" w:space="0" w:color="auto"/>
                <w:right w:val="none" w:sz="0" w:space="0" w:color="auto"/>
              </w:divBdr>
            </w:div>
            <w:div w:id="903220095">
              <w:marLeft w:val="480"/>
              <w:marRight w:val="0"/>
              <w:marTop w:val="0"/>
              <w:marBottom w:val="0"/>
              <w:divBdr>
                <w:top w:val="none" w:sz="0" w:space="0" w:color="auto"/>
                <w:left w:val="none" w:sz="0" w:space="0" w:color="auto"/>
                <w:bottom w:val="none" w:sz="0" w:space="0" w:color="auto"/>
                <w:right w:val="none" w:sz="0" w:space="0" w:color="auto"/>
              </w:divBdr>
            </w:div>
            <w:div w:id="903225907">
              <w:marLeft w:val="480"/>
              <w:marRight w:val="0"/>
              <w:marTop w:val="0"/>
              <w:marBottom w:val="0"/>
              <w:divBdr>
                <w:top w:val="none" w:sz="0" w:space="0" w:color="auto"/>
                <w:left w:val="none" w:sz="0" w:space="0" w:color="auto"/>
                <w:bottom w:val="none" w:sz="0" w:space="0" w:color="auto"/>
                <w:right w:val="none" w:sz="0" w:space="0" w:color="auto"/>
              </w:divBdr>
            </w:div>
            <w:div w:id="903367463">
              <w:marLeft w:val="480"/>
              <w:marRight w:val="0"/>
              <w:marTop w:val="0"/>
              <w:marBottom w:val="0"/>
              <w:divBdr>
                <w:top w:val="none" w:sz="0" w:space="0" w:color="auto"/>
                <w:left w:val="none" w:sz="0" w:space="0" w:color="auto"/>
                <w:bottom w:val="none" w:sz="0" w:space="0" w:color="auto"/>
                <w:right w:val="none" w:sz="0" w:space="0" w:color="auto"/>
              </w:divBdr>
            </w:div>
            <w:div w:id="903373705">
              <w:marLeft w:val="480"/>
              <w:marRight w:val="0"/>
              <w:marTop w:val="0"/>
              <w:marBottom w:val="0"/>
              <w:divBdr>
                <w:top w:val="none" w:sz="0" w:space="0" w:color="auto"/>
                <w:left w:val="none" w:sz="0" w:space="0" w:color="auto"/>
                <w:bottom w:val="none" w:sz="0" w:space="0" w:color="auto"/>
                <w:right w:val="none" w:sz="0" w:space="0" w:color="auto"/>
              </w:divBdr>
            </w:div>
            <w:div w:id="903569843">
              <w:marLeft w:val="480"/>
              <w:marRight w:val="0"/>
              <w:marTop w:val="0"/>
              <w:marBottom w:val="0"/>
              <w:divBdr>
                <w:top w:val="none" w:sz="0" w:space="0" w:color="auto"/>
                <w:left w:val="none" w:sz="0" w:space="0" w:color="auto"/>
                <w:bottom w:val="none" w:sz="0" w:space="0" w:color="auto"/>
                <w:right w:val="none" w:sz="0" w:space="0" w:color="auto"/>
              </w:divBdr>
            </w:div>
            <w:div w:id="903611230">
              <w:marLeft w:val="480"/>
              <w:marRight w:val="0"/>
              <w:marTop w:val="0"/>
              <w:marBottom w:val="0"/>
              <w:divBdr>
                <w:top w:val="none" w:sz="0" w:space="0" w:color="auto"/>
                <w:left w:val="none" w:sz="0" w:space="0" w:color="auto"/>
                <w:bottom w:val="none" w:sz="0" w:space="0" w:color="auto"/>
                <w:right w:val="none" w:sz="0" w:space="0" w:color="auto"/>
              </w:divBdr>
            </w:div>
            <w:div w:id="903680694">
              <w:marLeft w:val="480"/>
              <w:marRight w:val="0"/>
              <w:marTop w:val="0"/>
              <w:marBottom w:val="0"/>
              <w:divBdr>
                <w:top w:val="none" w:sz="0" w:space="0" w:color="auto"/>
                <w:left w:val="none" w:sz="0" w:space="0" w:color="auto"/>
                <w:bottom w:val="none" w:sz="0" w:space="0" w:color="auto"/>
                <w:right w:val="none" w:sz="0" w:space="0" w:color="auto"/>
              </w:divBdr>
            </w:div>
            <w:div w:id="903760611">
              <w:marLeft w:val="480"/>
              <w:marRight w:val="0"/>
              <w:marTop w:val="0"/>
              <w:marBottom w:val="0"/>
              <w:divBdr>
                <w:top w:val="none" w:sz="0" w:space="0" w:color="auto"/>
                <w:left w:val="none" w:sz="0" w:space="0" w:color="auto"/>
                <w:bottom w:val="none" w:sz="0" w:space="0" w:color="auto"/>
                <w:right w:val="none" w:sz="0" w:space="0" w:color="auto"/>
              </w:divBdr>
            </w:div>
            <w:div w:id="903834740">
              <w:marLeft w:val="480"/>
              <w:marRight w:val="0"/>
              <w:marTop w:val="0"/>
              <w:marBottom w:val="0"/>
              <w:divBdr>
                <w:top w:val="none" w:sz="0" w:space="0" w:color="auto"/>
                <w:left w:val="none" w:sz="0" w:space="0" w:color="auto"/>
                <w:bottom w:val="none" w:sz="0" w:space="0" w:color="auto"/>
                <w:right w:val="none" w:sz="0" w:space="0" w:color="auto"/>
              </w:divBdr>
            </w:div>
            <w:div w:id="903873032">
              <w:marLeft w:val="480"/>
              <w:marRight w:val="0"/>
              <w:marTop w:val="0"/>
              <w:marBottom w:val="0"/>
              <w:divBdr>
                <w:top w:val="none" w:sz="0" w:space="0" w:color="auto"/>
                <w:left w:val="none" w:sz="0" w:space="0" w:color="auto"/>
                <w:bottom w:val="none" w:sz="0" w:space="0" w:color="auto"/>
                <w:right w:val="none" w:sz="0" w:space="0" w:color="auto"/>
              </w:divBdr>
            </w:div>
            <w:div w:id="903947343">
              <w:marLeft w:val="480"/>
              <w:marRight w:val="0"/>
              <w:marTop w:val="0"/>
              <w:marBottom w:val="0"/>
              <w:divBdr>
                <w:top w:val="none" w:sz="0" w:space="0" w:color="auto"/>
                <w:left w:val="none" w:sz="0" w:space="0" w:color="auto"/>
                <w:bottom w:val="none" w:sz="0" w:space="0" w:color="auto"/>
                <w:right w:val="none" w:sz="0" w:space="0" w:color="auto"/>
              </w:divBdr>
            </w:div>
            <w:div w:id="903950304">
              <w:marLeft w:val="480"/>
              <w:marRight w:val="0"/>
              <w:marTop w:val="0"/>
              <w:marBottom w:val="0"/>
              <w:divBdr>
                <w:top w:val="none" w:sz="0" w:space="0" w:color="auto"/>
                <w:left w:val="none" w:sz="0" w:space="0" w:color="auto"/>
                <w:bottom w:val="none" w:sz="0" w:space="0" w:color="auto"/>
                <w:right w:val="none" w:sz="0" w:space="0" w:color="auto"/>
              </w:divBdr>
            </w:div>
            <w:div w:id="904101190">
              <w:marLeft w:val="480"/>
              <w:marRight w:val="0"/>
              <w:marTop w:val="0"/>
              <w:marBottom w:val="0"/>
              <w:divBdr>
                <w:top w:val="none" w:sz="0" w:space="0" w:color="auto"/>
                <w:left w:val="none" w:sz="0" w:space="0" w:color="auto"/>
                <w:bottom w:val="none" w:sz="0" w:space="0" w:color="auto"/>
                <w:right w:val="none" w:sz="0" w:space="0" w:color="auto"/>
              </w:divBdr>
            </w:div>
            <w:div w:id="904216631">
              <w:marLeft w:val="480"/>
              <w:marRight w:val="0"/>
              <w:marTop w:val="0"/>
              <w:marBottom w:val="0"/>
              <w:divBdr>
                <w:top w:val="none" w:sz="0" w:space="0" w:color="auto"/>
                <w:left w:val="none" w:sz="0" w:space="0" w:color="auto"/>
                <w:bottom w:val="none" w:sz="0" w:space="0" w:color="auto"/>
                <w:right w:val="none" w:sz="0" w:space="0" w:color="auto"/>
              </w:divBdr>
            </w:div>
            <w:div w:id="904267805">
              <w:marLeft w:val="480"/>
              <w:marRight w:val="0"/>
              <w:marTop w:val="0"/>
              <w:marBottom w:val="0"/>
              <w:divBdr>
                <w:top w:val="none" w:sz="0" w:space="0" w:color="auto"/>
                <w:left w:val="none" w:sz="0" w:space="0" w:color="auto"/>
                <w:bottom w:val="none" w:sz="0" w:space="0" w:color="auto"/>
                <w:right w:val="none" w:sz="0" w:space="0" w:color="auto"/>
              </w:divBdr>
            </w:div>
            <w:div w:id="904339609">
              <w:marLeft w:val="480"/>
              <w:marRight w:val="0"/>
              <w:marTop w:val="0"/>
              <w:marBottom w:val="0"/>
              <w:divBdr>
                <w:top w:val="none" w:sz="0" w:space="0" w:color="auto"/>
                <w:left w:val="none" w:sz="0" w:space="0" w:color="auto"/>
                <w:bottom w:val="none" w:sz="0" w:space="0" w:color="auto"/>
                <w:right w:val="none" w:sz="0" w:space="0" w:color="auto"/>
              </w:divBdr>
            </w:div>
            <w:div w:id="904413456">
              <w:marLeft w:val="480"/>
              <w:marRight w:val="0"/>
              <w:marTop w:val="0"/>
              <w:marBottom w:val="0"/>
              <w:divBdr>
                <w:top w:val="none" w:sz="0" w:space="0" w:color="auto"/>
                <w:left w:val="none" w:sz="0" w:space="0" w:color="auto"/>
                <w:bottom w:val="none" w:sz="0" w:space="0" w:color="auto"/>
                <w:right w:val="none" w:sz="0" w:space="0" w:color="auto"/>
              </w:divBdr>
            </w:div>
            <w:div w:id="904485927">
              <w:marLeft w:val="480"/>
              <w:marRight w:val="0"/>
              <w:marTop w:val="0"/>
              <w:marBottom w:val="0"/>
              <w:divBdr>
                <w:top w:val="none" w:sz="0" w:space="0" w:color="auto"/>
                <w:left w:val="none" w:sz="0" w:space="0" w:color="auto"/>
                <w:bottom w:val="none" w:sz="0" w:space="0" w:color="auto"/>
                <w:right w:val="none" w:sz="0" w:space="0" w:color="auto"/>
              </w:divBdr>
            </w:div>
            <w:div w:id="904612296">
              <w:marLeft w:val="480"/>
              <w:marRight w:val="0"/>
              <w:marTop w:val="0"/>
              <w:marBottom w:val="0"/>
              <w:divBdr>
                <w:top w:val="none" w:sz="0" w:space="0" w:color="auto"/>
                <w:left w:val="none" w:sz="0" w:space="0" w:color="auto"/>
                <w:bottom w:val="none" w:sz="0" w:space="0" w:color="auto"/>
                <w:right w:val="none" w:sz="0" w:space="0" w:color="auto"/>
              </w:divBdr>
            </w:div>
            <w:div w:id="904686129">
              <w:marLeft w:val="480"/>
              <w:marRight w:val="0"/>
              <w:marTop w:val="0"/>
              <w:marBottom w:val="0"/>
              <w:divBdr>
                <w:top w:val="none" w:sz="0" w:space="0" w:color="auto"/>
                <w:left w:val="none" w:sz="0" w:space="0" w:color="auto"/>
                <w:bottom w:val="none" w:sz="0" w:space="0" w:color="auto"/>
                <w:right w:val="none" w:sz="0" w:space="0" w:color="auto"/>
              </w:divBdr>
            </w:div>
            <w:div w:id="904753837">
              <w:marLeft w:val="480"/>
              <w:marRight w:val="0"/>
              <w:marTop w:val="0"/>
              <w:marBottom w:val="0"/>
              <w:divBdr>
                <w:top w:val="none" w:sz="0" w:space="0" w:color="auto"/>
                <w:left w:val="none" w:sz="0" w:space="0" w:color="auto"/>
                <w:bottom w:val="none" w:sz="0" w:space="0" w:color="auto"/>
                <w:right w:val="none" w:sz="0" w:space="0" w:color="auto"/>
              </w:divBdr>
            </w:div>
            <w:div w:id="904754801">
              <w:marLeft w:val="480"/>
              <w:marRight w:val="0"/>
              <w:marTop w:val="0"/>
              <w:marBottom w:val="0"/>
              <w:divBdr>
                <w:top w:val="none" w:sz="0" w:space="0" w:color="auto"/>
                <w:left w:val="none" w:sz="0" w:space="0" w:color="auto"/>
                <w:bottom w:val="none" w:sz="0" w:space="0" w:color="auto"/>
                <w:right w:val="none" w:sz="0" w:space="0" w:color="auto"/>
              </w:divBdr>
            </w:div>
            <w:div w:id="904756440">
              <w:marLeft w:val="480"/>
              <w:marRight w:val="0"/>
              <w:marTop w:val="0"/>
              <w:marBottom w:val="0"/>
              <w:divBdr>
                <w:top w:val="none" w:sz="0" w:space="0" w:color="auto"/>
                <w:left w:val="none" w:sz="0" w:space="0" w:color="auto"/>
                <w:bottom w:val="none" w:sz="0" w:space="0" w:color="auto"/>
                <w:right w:val="none" w:sz="0" w:space="0" w:color="auto"/>
              </w:divBdr>
            </w:div>
            <w:div w:id="904872115">
              <w:marLeft w:val="480"/>
              <w:marRight w:val="0"/>
              <w:marTop w:val="0"/>
              <w:marBottom w:val="0"/>
              <w:divBdr>
                <w:top w:val="none" w:sz="0" w:space="0" w:color="auto"/>
                <w:left w:val="none" w:sz="0" w:space="0" w:color="auto"/>
                <w:bottom w:val="none" w:sz="0" w:space="0" w:color="auto"/>
                <w:right w:val="none" w:sz="0" w:space="0" w:color="auto"/>
              </w:divBdr>
            </w:div>
            <w:div w:id="904872346">
              <w:marLeft w:val="480"/>
              <w:marRight w:val="0"/>
              <w:marTop w:val="0"/>
              <w:marBottom w:val="0"/>
              <w:divBdr>
                <w:top w:val="none" w:sz="0" w:space="0" w:color="auto"/>
                <w:left w:val="none" w:sz="0" w:space="0" w:color="auto"/>
                <w:bottom w:val="none" w:sz="0" w:space="0" w:color="auto"/>
                <w:right w:val="none" w:sz="0" w:space="0" w:color="auto"/>
              </w:divBdr>
            </w:div>
            <w:div w:id="904990253">
              <w:marLeft w:val="480"/>
              <w:marRight w:val="0"/>
              <w:marTop w:val="0"/>
              <w:marBottom w:val="0"/>
              <w:divBdr>
                <w:top w:val="none" w:sz="0" w:space="0" w:color="auto"/>
                <w:left w:val="none" w:sz="0" w:space="0" w:color="auto"/>
                <w:bottom w:val="none" w:sz="0" w:space="0" w:color="auto"/>
                <w:right w:val="none" w:sz="0" w:space="0" w:color="auto"/>
              </w:divBdr>
            </w:div>
            <w:div w:id="905258338">
              <w:marLeft w:val="480"/>
              <w:marRight w:val="0"/>
              <w:marTop w:val="0"/>
              <w:marBottom w:val="0"/>
              <w:divBdr>
                <w:top w:val="none" w:sz="0" w:space="0" w:color="auto"/>
                <w:left w:val="none" w:sz="0" w:space="0" w:color="auto"/>
                <w:bottom w:val="none" w:sz="0" w:space="0" w:color="auto"/>
                <w:right w:val="none" w:sz="0" w:space="0" w:color="auto"/>
              </w:divBdr>
            </w:div>
            <w:div w:id="905339895">
              <w:marLeft w:val="480"/>
              <w:marRight w:val="0"/>
              <w:marTop w:val="0"/>
              <w:marBottom w:val="0"/>
              <w:divBdr>
                <w:top w:val="none" w:sz="0" w:space="0" w:color="auto"/>
                <w:left w:val="none" w:sz="0" w:space="0" w:color="auto"/>
                <w:bottom w:val="none" w:sz="0" w:space="0" w:color="auto"/>
                <w:right w:val="none" w:sz="0" w:space="0" w:color="auto"/>
              </w:divBdr>
            </w:div>
            <w:div w:id="905409335">
              <w:marLeft w:val="480"/>
              <w:marRight w:val="0"/>
              <w:marTop w:val="0"/>
              <w:marBottom w:val="0"/>
              <w:divBdr>
                <w:top w:val="none" w:sz="0" w:space="0" w:color="auto"/>
                <w:left w:val="none" w:sz="0" w:space="0" w:color="auto"/>
                <w:bottom w:val="none" w:sz="0" w:space="0" w:color="auto"/>
                <w:right w:val="none" w:sz="0" w:space="0" w:color="auto"/>
              </w:divBdr>
            </w:div>
            <w:div w:id="905456794">
              <w:marLeft w:val="480"/>
              <w:marRight w:val="0"/>
              <w:marTop w:val="0"/>
              <w:marBottom w:val="0"/>
              <w:divBdr>
                <w:top w:val="none" w:sz="0" w:space="0" w:color="auto"/>
                <w:left w:val="none" w:sz="0" w:space="0" w:color="auto"/>
                <w:bottom w:val="none" w:sz="0" w:space="0" w:color="auto"/>
                <w:right w:val="none" w:sz="0" w:space="0" w:color="auto"/>
              </w:divBdr>
            </w:div>
            <w:div w:id="905534987">
              <w:marLeft w:val="480"/>
              <w:marRight w:val="0"/>
              <w:marTop w:val="0"/>
              <w:marBottom w:val="0"/>
              <w:divBdr>
                <w:top w:val="none" w:sz="0" w:space="0" w:color="auto"/>
                <w:left w:val="none" w:sz="0" w:space="0" w:color="auto"/>
                <w:bottom w:val="none" w:sz="0" w:space="0" w:color="auto"/>
                <w:right w:val="none" w:sz="0" w:space="0" w:color="auto"/>
              </w:divBdr>
            </w:div>
            <w:div w:id="905726877">
              <w:marLeft w:val="480"/>
              <w:marRight w:val="0"/>
              <w:marTop w:val="0"/>
              <w:marBottom w:val="0"/>
              <w:divBdr>
                <w:top w:val="none" w:sz="0" w:space="0" w:color="auto"/>
                <w:left w:val="none" w:sz="0" w:space="0" w:color="auto"/>
                <w:bottom w:val="none" w:sz="0" w:space="0" w:color="auto"/>
                <w:right w:val="none" w:sz="0" w:space="0" w:color="auto"/>
              </w:divBdr>
            </w:div>
            <w:div w:id="905796881">
              <w:marLeft w:val="480"/>
              <w:marRight w:val="0"/>
              <w:marTop w:val="0"/>
              <w:marBottom w:val="0"/>
              <w:divBdr>
                <w:top w:val="none" w:sz="0" w:space="0" w:color="auto"/>
                <w:left w:val="none" w:sz="0" w:space="0" w:color="auto"/>
                <w:bottom w:val="none" w:sz="0" w:space="0" w:color="auto"/>
                <w:right w:val="none" w:sz="0" w:space="0" w:color="auto"/>
              </w:divBdr>
            </w:div>
            <w:div w:id="905840246">
              <w:marLeft w:val="480"/>
              <w:marRight w:val="0"/>
              <w:marTop w:val="0"/>
              <w:marBottom w:val="0"/>
              <w:divBdr>
                <w:top w:val="none" w:sz="0" w:space="0" w:color="auto"/>
                <w:left w:val="none" w:sz="0" w:space="0" w:color="auto"/>
                <w:bottom w:val="none" w:sz="0" w:space="0" w:color="auto"/>
                <w:right w:val="none" w:sz="0" w:space="0" w:color="auto"/>
              </w:divBdr>
            </w:div>
            <w:div w:id="906066391">
              <w:marLeft w:val="480"/>
              <w:marRight w:val="0"/>
              <w:marTop w:val="0"/>
              <w:marBottom w:val="0"/>
              <w:divBdr>
                <w:top w:val="none" w:sz="0" w:space="0" w:color="auto"/>
                <w:left w:val="none" w:sz="0" w:space="0" w:color="auto"/>
                <w:bottom w:val="none" w:sz="0" w:space="0" w:color="auto"/>
                <w:right w:val="none" w:sz="0" w:space="0" w:color="auto"/>
              </w:divBdr>
            </w:div>
            <w:div w:id="906114171">
              <w:marLeft w:val="480"/>
              <w:marRight w:val="0"/>
              <w:marTop w:val="0"/>
              <w:marBottom w:val="0"/>
              <w:divBdr>
                <w:top w:val="none" w:sz="0" w:space="0" w:color="auto"/>
                <w:left w:val="none" w:sz="0" w:space="0" w:color="auto"/>
                <w:bottom w:val="none" w:sz="0" w:space="0" w:color="auto"/>
                <w:right w:val="none" w:sz="0" w:space="0" w:color="auto"/>
              </w:divBdr>
            </w:div>
            <w:div w:id="906306311">
              <w:marLeft w:val="480"/>
              <w:marRight w:val="0"/>
              <w:marTop w:val="0"/>
              <w:marBottom w:val="0"/>
              <w:divBdr>
                <w:top w:val="none" w:sz="0" w:space="0" w:color="auto"/>
                <w:left w:val="none" w:sz="0" w:space="0" w:color="auto"/>
                <w:bottom w:val="none" w:sz="0" w:space="0" w:color="auto"/>
                <w:right w:val="none" w:sz="0" w:space="0" w:color="auto"/>
              </w:divBdr>
            </w:div>
            <w:div w:id="906455355">
              <w:marLeft w:val="480"/>
              <w:marRight w:val="0"/>
              <w:marTop w:val="0"/>
              <w:marBottom w:val="0"/>
              <w:divBdr>
                <w:top w:val="none" w:sz="0" w:space="0" w:color="auto"/>
                <w:left w:val="none" w:sz="0" w:space="0" w:color="auto"/>
                <w:bottom w:val="none" w:sz="0" w:space="0" w:color="auto"/>
                <w:right w:val="none" w:sz="0" w:space="0" w:color="auto"/>
              </w:divBdr>
            </w:div>
            <w:div w:id="906458179">
              <w:marLeft w:val="480"/>
              <w:marRight w:val="0"/>
              <w:marTop w:val="0"/>
              <w:marBottom w:val="0"/>
              <w:divBdr>
                <w:top w:val="none" w:sz="0" w:space="0" w:color="auto"/>
                <w:left w:val="none" w:sz="0" w:space="0" w:color="auto"/>
                <w:bottom w:val="none" w:sz="0" w:space="0" w:color="auto"/>
                <w:right w:val="none" w:sz="0" w:space="0" w:color="auto"/>
              </w:divBdr>
            </w:div>
            <w:div w:id="906569990">
              <w:marLeft w:val="480"/>
              <w:marRight w:val="0"/>
              <w:marTop w:val="0"/>
              <w:marBottom w:val="0"/>
              <w:divBdr>
                <w:top w:val="none" w:sz="0" w:space="0" w:color="auto"/>
                <w:left w:val="none" w:sz="0" w:space="0" w:color="auto"/>
                <w:bottom w:val="none" w:sz="0" w:space="0" w:color="auto"/>
                <w:right w:val="none" w:sz="0" w:space="0" w:color="auto"/>
              </w:divBdr>
            </w:div>
            <w:div w:id="906721246">
              <w:marLeft w:val="480"/>
              <w:marRight w:val="0"/>
              <w:marTop w:val="0"/>
              <w:marBottom w:val="0"/>
              <w:divBdr>
                <w:top w:val="none" w:sz="0" w:space="0" w:color="auto"/>
                <w:left w:val="none" w:sz="0" w:space="0" w:color="auto"/>
                <w:bottom w:val="none" w:sz="0" w:space="0" w:color="auto"/>
                <w:right w:val="none" w:sz="0" w:space="0" w:color="auto"/>
              </w:divBdr>
            </w:div>
            <w:div w:id="906768932">
              <w:marLeft w:val="480"/>
              <w:marRight w:val="0"/>
              <w:marTop w:val="0"/>
              <w:marBottom w:val="0"/>
              <w:divBdr>
                <w:top w:val="none" w:sz="0" w:space="0" w:color="auto"/>
                <w:left w:val="none" w:sz="0" w:space="0" w:color="auto"/>
                <w:bottom w:val="none" w:sz="0" w:space="0" w:color="auto"/>
                <w:right w:val="none" w:sz="0" w:space="0" w:color="auto"/>
              </w:divBdr>
            </w:div>
            <w:div w:id="906843314">
              <w:marLeft w:val="480"/>
              <w:marRight w:val="0"/>
              <w:marTop w:val="0"/>
              <w:marBottom w:val="0"/>
              <w:divBdr>
                <w:top w:val="none" w:sz="0" w:space="0" w:color="auto"/>
                <w:left w:val="none" w:sz="0" w:space="0" w:color="auto"/>
                <w:bottom w:val="none" w:sz="0" w:space="0" w:color="auto"/>
                <w:right w:val="none" w:sz="0" w:space="0" w:color="auto"/>
              </w:divBdr>
            </w:div>
            <w:div w:id="906955829">
              <w:marLeft w:val="480"/>
              <w:marRight w:val="0"/>
              <w:marTop w:val="0"/>
              <w:marBottom w:val="0"/>
              <w:divBdr>
                <w:top w:val="none" w:sz="0" w:space="0" w:color="auto"/>
                <w:left w:val="none" w:sz="0" w:space="0" w:color="auto"/>
                <w:bottom w:val="none" w:sz="0" w:space="0" w:color="auto"/>
                <w:right w:val="none" w:sz="0" w:space="0" w:color="auto"/>
              </w:divBdr>
            </w:div>
            <w:div w:id="906959816">
              <w:marLeft w:val="480"/>
              <w:marRight w:val="0"/>
              <w:marTop w:val="0"/>
              <w:marBottom w:val="0"/>
              <w:divBdr>
                <w:top w:val="none" w:sz="0" w:space="0" w:color="auto"/>
                <w:left w:val="none" w:sz="0" w:space="0" w:color="auto"/>
                <w:bottom w:val="none" w:sz="0" w:space="0" w:color="auto"/>
                <w:right w:val="none" w:sz="0" w:space="0" w:color="auto"/>
              </w:divBdr>
            </w:div>
            <w:div w:id="906962808">
              <w:marLeft w:val="480"/>
              <w:marRight w:val="0"/>
              <w:marTop w:val="0"/>
              <w:marBottom w:val="0"/>
              <w:divBdr>
                <w:top w:val="none" w:sz="0" w:space="0" w:color="auto"/>
                <w:left w:val="none" w:sz="0" w:space="0" w:color="auto"/>
                <w:bottom w:val="none" w:sz="0" w:space="0" w:color="auto"/>
                <w:right w:val="none" w:sz="0" w:space="0" w:color="auto"/>
              </w:divBdr>
            </w:div>
            <w:div w:id="907030900">
              <w:marLeft w:val="480"/>
              <w:marRight w:val="0"/>
              <w:marTop w:val="0"/>
              <w:marBottom w:val="0"/>
              <w:divBdr>
                <w:top w:val="none" w:sz="0" w:space="0" w:color="auto"/>
                <w:left w:val="none" w:sz="0" w:space="0" w:color="auto"/>
                <w:bottom w:val="none" w:sz="0" w:space="0" w:color="auto"/>
                <w:right w:val="none" w:sz="0" w:space="0" w:color="auto"/>
              </w:divBdr>
            </w:div>
            <w:div w:id="907033561">
              <w:marLeft w:val="480"/>
              <w:marRight w:val="0"/>
              <w:marTop w:val="0"/>
              <w:marBottom w:val="0"/>
              <w:divBdr>
                <w:top w:val="none" w:sz="0" w:space="0" w:color="auto"/>
                <w:left w:val="none" w:sz="0" w:space="0" w:color="auto"/>
                <w:bottom w:val="none" w:sz="0" w:space="0" w:color="auto"/>
                <w:right w:val="none" w:sz="0" w:space="0" w:color="auto"/>
              </w:divBdr>
            </w:div>
            <w:div w:id="907112721">
              <w:marLeft w:val="480"/>
              <w:marRight w:val="0"/>
              <w:marTop w:val="0"/>
              <w:marBottom w:val="0"/>
              <w:divBdr>
                <w:top w:val="none" w:sz="0" w:space="0" w:color="auto"/>
                <w:left w:val="none" w:sz="0" w:space="0" w:color="auto"/>
                <w:bottom w:val="none" w:sz="0" w:space="0" w:color="auto"/>
                <w:right w:val="none" w:sz="0" w:space="0" w:color="auto"/>
              </w:divBdr>
            </w:div>
            <w:div w:id="907153359">
              <w:marLeft w:val="480"/>
              <w:marRight w:val="0"/>
              <w:marTop w:val="0"/>
              <w:marBottom w:val="0"/>
              <w:divBdr>
                <w:top w:val="none" w:sz="0" w:space="0" w:color="auto"/>
                <w:left w:val="none" w:sz="0" w:space="0" w:color="auto"/>
                <w:bottom w:val="none" w:sz="0" w:space="0" w:color="auto"/>
                <w:right w:val="none" w:sz="0" w:space="0" w:color="auto"/>
              </w:divBdr>
            </w:div>
            <w:div w:id="907231558">
              <w:marLeft w:val="480"/>
              <w:marRight w:val="0"/>
              <w:marTop w:val="0"/>
              <w:marBottom w:val="0"/>
              <w:divBdr>
                <w:top w:val="none" w:sz="0" w:space="0" w:color="auto"/>
                <w:left w:val="none" w:sz="0" w:space="0" w:color="auto"/>
                <w:bottom w:val="none" w:sz="0" w:space="0" w:color="auto"/>
                <w:right w:val="none" w:sz="0" w:space="0" w:color="auto"/>
              </w:divBdr>
            </w:div>
            <w:div w:id="907302948">
              <w:marLeft w:val="480"/>
              <w:marRight w:val="0"/>
              <w:marTop w:val="0"/>
              <w:marBottom w:val="0"/>
              <w:divBdr>
                <w:top w:val="none" w:sz="0" w:space="0" w:color="auto"/>
                <w:left w:val="none" w:sz="0" w:space="0" w:color="auto"/>
                <w:bottom w:val="none" w:sz="0" w:space="0" w:color="auto"/>
                <w:right w:val="none" w:sz="0" w:space="0" w:color="auto"/>
              </w:divBdr>
            </w:div>
            <w:div w:id="907303829">
              <w:marLeft w:val="480"/>
              <w:marRight w:val="0"/>
              <w:marTop w:val="0"/>
              <w:marBottom w:val="0"/>
              <w:divBdr>
                <w:top w:val="none" w:sz="0" w:space="0" w:color="auto"/>
                <w:left w:val="none" w:sz="0" w:space="0" w:color="auto"/>
                <w:bottom w:val="none" w:sz="0" w:space="0" w:color="auto"/>
                <w:right w:val="none" w:sz="0" w:space="0" w:color="auto"/>
              </w:divBdr>
            </w:div>
            <w:div w:id="907348100">
              <w:marLeft w:val="480"/>
              <w:marRight w:val="0"/>
              <w:marTop w:val="0"/>
              <w:marBottom w:val="0"/>
              <w:divBdr>
                <w:top w:val="none" w:sz="0" w:space="0" w:color="auto"/>
                <w:left w:val="none" w:sz="0" w:space="0" w:color="auto"/>
                <w:bottom w:val="none" w:sz="0" w:space="0" w:color="auto"/>
                <w:right w:val="none" w:sz="0" w:space="0" w:color="auto"/>
              </w:divBdr>
            </w:div>
            <w:div w:id="907374977">
              <w:marLeft w:val="480"/>
              <w:marRight w:val="0"/>
              <w:marTop w:val="0"/>
              <w:marBottom w:val="0"/>
              <w:divBdr>
                <w:top w:val="none" w:sz="0" w:space="0" w:color="auto"/>
                <w:left w:val="none" w:sz="0" w:space="0" w:color="auto"/>
                <w:bottom w:val="none" w:sz="0" w:space="0" w:color="auto"/>
                <w:right w:val="none" w:sz="0" w:space="0" w:color="auto"/>
              </w:divBdr>
            </w:div>
            <w:div w:id="907616213">
              <w:marLeft w:val="480"/>
              <w:marRight w:val="0"/>
              <w:marTop w:val="0"/>
              <w:marBottom w:val="0"/>
              <w:divBdr>
                <w:top w:val="none" w:sz="0" w:space="0" w:color="auto"/>
                <w:left w:val="none" w:sz="0" w:space="0" w:color="auto"/>
                <w:bottom w:val="none" w:sz="0" w:space="0" w:color="auto"/>
                <w:right w:val="none" w:sz="0" w:space="0" w:color="auto"/>
              </w:divBdr>
            </w:div>
            <w:div w:id="907761899">
              <w:marLeft w:val="480"/>
              <w:marRight w:val="0"/>
              <w:marTop w:val="0"/>
              <w:marBottom w:val="0"/>
              <w:divBdr>
                <w:top w:val="none" w:sz="0" w:space="0" w:color="auto"/>
                <w:left w:val="none" w:sz="0" w:space="0" w:color="auto"/>
                <w:bottom w:val="none" w:sz="0" w:space="0" w:color="auto"/>
                <w:right w:val="none" w:sz="0" w:space="0" w:color="auto"/>
              </w:divBdr>
            </w:div>
            <w:div w:id="907806889">
              <w:marLeft w:val="480"/>
              <w:marRight w:val="0"/>
              <w:marTop w:val="0"/>
              <w:marBottom w:val="0"/>
              <w:divBdr>
                <w:top w:val="none" w:sz="0" w:space="0" w:color="auto"/>
                <w:left w:val="none" w:sz="0" w:space="0" w:color="auto"/>
                <w:bottom w:val="none" w:sz="0" w:space="0" w:color="auto"/>
                <w:right w:val="none" w:sz="0" w:space="0" w:color="auto"/>
              </w:divBdr>
            </w:div>
            <w:div w:id="908031921">
              <w:marLeft w:val="480"/>
              <w:marRight w:val="0"/>
              <w:marTop w:val="0"/>
              <w:marBottom w:val="0"/>
              <w:divBdr>
                <w:top w:val="none" w:sz="0" w:space="0" w:color="auto"/>
                <w:left w:val="none" w:sz="0" w:space="0" w:color="auto"/>
                <w:bottom w:val="none" w:sz="0" w:space="0" w:color="auto"/>
                <w:right w:val="none" w:sz="0" w:space="0" w:color="auto"/>
              </w:divBdr>
            </w:div>
            <w:div w:id="908078227">
              <w:marLeft w:val="480"/>
              <w:marRight w:val="0"/>
              <w:marTop w:val="0"/>
              <w:marBottom w:val="0"/>
              <w:divBdr>
                <w:top w:val="none" w:sz="0" w:space="0" w:color="auto"/>
                <w:left w:val="none" w:sz="0" w:space="0" w:color="auto"/>
                <w:bottom w:val="none" w:sz="0" w:space="0" w:color="auto"/>
                <w:right w:val="none" w:sz="0" w:space="0" w:color="auto"/>
              </w:divBdr>
            </w:div>
            <w:div w:id="908421913">
              <w:marLeft w:val="480"/>
              <w:marRight w:val="0"/>
              <w:marTop w:val="0"/>
              <w:marBottom w:val="0"/>
              <w:divBdr>
                <w:top w:val="none" w:sz="0" w:space="0" w:color="auto"/>
                <w:left w:val="none" w:sz="0" w:space="0" w:color="auto"/>
                <w:bottom w:val="none" w:sz="0" w:space="0" w:color="auto"/>
                <w:right w:val="none" w:sz="0" w:space="0" w:color="auto"/>
              </w:divBdr>
            </w:div>
            <w:div w:id="908539086">
              <w:marLeft w:val="480"/>
              <w:marRight w:val="0"/>
              <w:marTop w:val="0"/>
              <w:marBottom w:val="0"/>
              <w:divBdr>
                <w:top w:val="none" w:sz="0" w:space="0" w:color="auto"/>
                <w:left w:val="none" w:sz="0" w:space="0" w:color="auto"/>
                <w:bottom w:val="none" w:sz="0" w:space="0" w:color="auto"/>
                <w:right w:val="none" w:sz="0" w:space="0" w:color="auto"/>
              </w:divBdr>
            </w:div>
            <w:div w:id="908731590">
              <w:marLeft w:val="480"/>
              <w:marRight w:val="0"/>
              <w:marTop w:val="0"/>
              <w:marBottom w:val="0"/>
              <w:divBdr>
                <w:top w:val="none" w:sz="0" w:space="0" w:color="auto"/>
                <w:left w:val="none" w:sz="0" w:space="0" w:color="auto"/>
                <w:bottom w:val="none" w:sz="0" w:space="0" w:color="auto"/>
                <w:right w:val="none" w:sz="0" w:space="0" w:color="auto"/>
              </w:divBdr>
            </w:div>
            <w:div w:id="908805698">
              <w:marLeft w:val="480"/>
              <w:marRight w:val="0"/>
              <w:marTop w:val="0"/>
              <w:marBottom w:val="0"/>
              <w:divBdr>
                <w:top w:val="none" w:sz="0" w:space="0" w:color="auto"/>
                <w:left w:val="none" w:sz="0" w:space="0" w:color="auto"/>
                <w:bottom w:val="none" w:sz="0" w:space="0" w:color="auto"/>
                <w:right w:val="none" w:sz="0" w:space="0" w:color="auto"/>
              </w:divBdr>
            </w:div>
            <w:div w:id="908881948">
              <w:marLeft w:val="480"/>
              <w:marRight w:val="0"/>
              <w:marTop w:val="0"/>
              <w:marBottom w:val="0"/>
              <w:divBdr>
                <w:top w:val="none" w:sz="0" w:space="0" w:color="auto"/>
                <w:left w:val="none" w:sz="0" w:space="0" w:color="auto"/>
                <w:bottom w:val="none" w:sz="0" w:space="0" w:color="auto"/>
                <w:right w:val="none" w:sz="0" w:space="0" w:color="auto"/>
              </w:divBdr>
            </w:div>
            <w:div w:id="909081090">
              <w:marLeft w:val="480"/>
              <w:marRight w:val="0"/>
              <w:marTop w:val="0"/>
              <w:marBottom w:val="0"/>
              <w:divBdr>
                <w:top w:val="none" w:sz="0" w:space="0" w:color="auto"/>
                <w:left w:val="none" w:sz="0" w:space="0" w:color="auto"/>
                <w:bottom w:val="none" w:sz="0" w:space="0" w:color="auto"/>
                <w:right w:val="none" w:sz="0" w:space="0" w:color="auto"/>
              </w:divBdr>
            </w:div>
            <w:div w:id="909192373">
              <w:marLeft w:val="480"/>
              <w:marRight w:val="0"/>
              <w:marTop w:val="0"/>
              <w:marBottom w:val="0"/>
              <w:divBdr>
                <w:top w:val="none" w:sz="0" w:space="0" w:color="auto"/>
                <w:left w:val="none" w:sz="0" w:space="0" w:color="auto"/>
                <w:bottom w:val="none" w:sz="0" w:space="0" w:color="auto"/>
                <w:right w:val="none" w:sz="0" w:space="0" w:color="auto"/>
              </w:divBdr>
            </w:div>
            <w:div w:id="909314847">
              <w:marLeft w:val="480"/>
              <w:marRight w:val="0"/>
              <w:marTop w:val="0"/>
              <w:marBottom w:val="0"/>
              <w:divBdr>
                <w:top w:val="none" w:sz="0" w:space="0" w:color="auto"/>
                <w:left w:val="none" w:sz="0" w:space="0" w:color="auto"/>
                <w:bottom w:val="none" w:sz="0" w:space="0" w:color="auto"/>
                <w:right w:val="none" w:sz="0" w:space="0" w:color="auto"/>
              </w:divBdr>
            </w:div>
            <w:div w:id="909384077">
              <w:marLeft w:val="480"/>
              <w:marRight w:val="0"/>
              <w:marTop w:val="0"/>
              <w:marBottom w:val="0"/>
              <w:divBdr>
                <w:top w:val="none" w:sz="0" w:space="0" w:color="auto"/>
                <w:left w:val="none" w:sz="0" w:space="0" w:color="auto"/>
                <w:bottom w:val="none" w:sz="0" w:space="0" w:color="auto"/>
                <w:right w:val="none" w:sz="0" w:space="0" w:color="auto"/>
              </w:divBdr>
            </w:div>
            <w:div w:id="909388728">
              <w:marLeft w:val="480"/>
              <w:marRight w:val="0"/>
              <w:marTop w:val="0"/>
              <w:marBottom w:val="0"/>
              <w:divBdr>
                <w:top w:val="none" w:sz="0" w:space="0" w:color="auto"/>
                <w:left w:val="none" w:sz="0" w:space="0" w:color="auto"/>
                <w:bottom w:val="none" w:sz="0" w:space="0" w:color="auto"/>
                <w:right w:val="none" w:sz="0" w:space="0" w:color="auto"/>
              </w:divBdr>
            </w:div>
            <w:div w:id="909652812">
              <w:marLeft w:val="480"/>
              <w:marRight w:val="0"/>
              <w:marTop w:val="0"/>
              <w:marBottom w:val="0"/>
              <w:divBdr>
                <w:top w:val="none" w:sz="0" w:space="0" w:color="auto"/>
                <w:left w:val="none" w:sz="0" w:space="0" w:color="auto"/>
                <w:bottom w:val="none" w:sz="0" w:space="0" w:color="auto"/>
                <w:right w:val="none" w:sz="0" w:space="0" w:color="auto"/>
              </w:divBdr>
            </w:div>
            <w:div w:id="909658275">
              <w:marLeft w:val="480"/>
              <w:marRight w:val="0"/>
              <w:marTop w:val="0"/>
              <w:marBottom w:val="0"/>
              <w:divBdr>
                <w:top w:val="none" w:sz="0" w:space="0" w:color="auto"/>
                <w:left w:val="none" w:sz="0" w:space="0" w:color="auto"/>
                <w:bottom w:val="none" w:sz="0" w:space="0" w:color="auto"/>
                <w:right w:val="none" w:sz="0" w:space="0" w:color="auto"/>
              </w:divBdr>
            </w:div>
            <w:div w:id="909845404">
              <w:marLeft w:val="480"/>
              <w:marRight w:val="0"/>
              <w:marTop w:val="0"/>
              <w:marBottom w:val="0"/>
              <w:divBdr>
                <w:top w:val="none" w:sz="0" w:space="0" w:color="auto"/>
                <w:left w:val="none" w:sz="0" w:space="0" w:color="auto"/>
                <w:bottom w:val="none" w:sz="0" w:space="0" w:color="auto"/>
                <w:right w:val="none" w:sz="0" w:space="0" w:color="auto"/>
              </w:divBdr>
            </w:div>
            <w:div w:id="909848125">
              <w:marLeft w:val="480"/>
              <w:marRight w:val="0"/>
              <w:marTop w:val="0"/>
              <w:marBottom w:val="0"/>
              <w:divBdr>
                <w:top w:val="none" w:sz="0" w:space="0" w:color="auto"/>
                <w:left w:val="none" w:sz="0" w:space="0" w:color="auto"/>
                <w:bottom w:val="none" w:sz="0" w:space="0" w:color="auto"/>
                <w:right w:val="none" w:sz="0" w:space="0" w:color="auto"/>
              </w:divBdr>
            </w:div>
            <w:div w:id="909995508">
              <w:marLeft w:val="480"/>
              <w:marRight w:val="0"/>
              <w:marTop w:val="0"/>
              <w:marBottom w:val="0"/>
              <w:divBdr>
                <w:top w:val="none" w:sz="0" w:space="0" w:color="auto"/>
                <w:left w:val="none" w:sz="0" w:space="0" w:color="auto"/>
                <w:bottom w:val="none" w:sz="0" w:space="0" w:color="auto"/>
                <w:right w:val="none" w:sz="0" w:space="0" w:color="auto"/>
              </w:divBdr>
            </w:div>
            <w:div w:id="909995828">
              <w:marLeft w:val="480"/>
              <w:marRight w:val="0"/>
              <w:marTop w:val="0"/>
              <w:marBottom w:val="0"/>
              <w:divBdr>
                <w:top w:val="none" w:sz="0" w:space="0" w:color="auto"/>
                <w:left w:val="none" w:sz="0" w:space="0" w:color="auto"/>
                <w:bottom w:val="none" w:sz="0" w:space="0" w:color="auto"/>
                <w:right w:val="none" w:sz="0" w:space="0" w:color="auto"/>
              </w:divBdr>
            </w:div>
            <w:div w:id="910043384">
              <w:marLeft w:val="480"/>
              <w:marRight w:val="0"/>
              <w:marTop w:val="0"/>
              <w:marBottom w:val="0"/>
              <w:divBdr>
                <w:top w:val="none" w:sz="0" w:space="0" w:color="auto"/>
                <w:left w:val="none" w:sz="0" w:space="0" w:color="auto"/>
                <w:bottom w:val="none" w:sz="0" w:space="0" w:color="auto"/>
                <w:right w:val="none" w:sz="0" w:space="0" w:color="auto"/>
              </w:divBdr>
            </w:div>
            <w:div w:id="910044125">
              <w:marLeft w:val="480"/>
              <w:marRight w:val="0"/>
              <w:marTop w:val="0"/>
              <w:marBottom w:val="0"/>
              <w:divBdr>
                <w:top w:val="none" w:sz="0" w:space="0" w:color="auto"/>
                <w:left w:val="none" w:sz="0" w:space="0" w:color="auto"/>
                <w:bottom w:val="none" w:sz="0" w:space="0" w:color="auto"/>
                <w:right w:val="none" w:sz="0" w:space="0" w:color="auto"/>
              </w:divBdr>
            </w:div>
            <w:div w:id="910047043">
              <w:marLeft w:val="480"/>
              <w:marRight w:val="0"/>
              <w:marTop w:val="0"/>
              <w:marBottom w:val="0"/>
              <w:divBdr>
                <w:top w:val="none" w:sz="0" w:space="0" w:color="auto"/>
                <w:left w:val="none" w:sz="0" w:space="0" w:color="auto"/>
                <w:bottom w:val="none" w:sz="0" w:space="0" w:color="auto"/>
                <w:right w:val="none" w:sz="0" w:space="0" w:color="auto"/>
              </w:divBdr>
            </w:div>
            <w:div w:id="910194412">
              <w:marLeft w:val="480"/>
              <w:marRight w:val="0"/>
              <w:marTop w:val="0"/>
              <w:marBottom w:val="0"/>
              <w:divBdr>
                <w:top w:val="none" w:sz="0" w:space="0" w:color="auto"/>
                <w:left w:val="none" w:sz="0" w:space="0" w:color="auto"/>
                <w:bottom w:val="none" w:sz="0" w:space="0" w:color="auto"/>
                <w:right w:val="none" w:sz="0" w:space="0" w:color="auto"/>
              </w:divBdr>
            </w:div>
            <w:div w:id="910232749">
              <w:marLeft w:val="480"/>
              <w:marRight w:val="0"/>
              <w:marTop w:val="0"/>
              <w:marBottom w:val="0"/>
              <w:divBdr>
                <w:top w:val="none" w:sz="0" w:space="0" w:color="auto"/>
                <w:left w:val="none" w:sz="0" w:space="0" w:color="auto"/>
                <w:bottom w:val="none" w:sz="0" w:space="0" w:color="auto"/>
                <w:right w:val="none" w:sz="0" w:space="0" w:color="auto"/>
              </w:divBdr>
            </w:div>
            <w:div w:id="910507957">
              <w:marLeft w:val="480"/>
              <w:marRight w:val="0"/>
              <w:marTop w:val="0"/>
              <w:marBottom w:val="0"/>
              <w:divBdr>
                <w:top w:val="none" w:sz="0" w:space="0" w:color="auto"/>
                <w:left w:val="none" w:sz="0" w:space="0" w:color="auto"/>
                <w:bottom w:val="none" w:sz="0" w:space="0" w:color="auto"/>
                <w:right w:val="none" w:sz="0" w:space="0" w:color="auto"/>
              </w:divBdr>
            </w:div>
            <w:div w:id="910694924">
              <w:marLeft w:val="480"/>
              <w:marRight w:val="0"/>
              <w:marTop w:val="0"/>
              <w:marBottom w:val="0"/>
              <w:divBdr>
                <w:top w:val="none" w:sz="0" w:space="0" w:color="auto"/>
                <w:left w:val="none" w:sz="0" w:space="0" w:color="auto"/>
                <w:bottom w:val="none" w:sz="0" w:space="0" w:color="auto"/>
                <w:right w:val="none" w:sz="0" w:space="0" w:color="auto"/>
              </w:divBdr>
            </w:div>
            <w:div w:id="910891561">
              <w:marLeft w:val="480"/>
              <w:marRight w:val="0"/>
              <w:marTop w:val="0"/>
              <w:marBottom w:val="0"/>
              <w:divBdr>
                <w:top w:val="none" w:sz="0" w:space="0" w:color="auto"/>
                <w:left w:val="none" w:sz="0" w:space="0" w:color="auto"/>
                <w:bottom w:val="none" w:sz="0" w:space="0" w:color="auto"/>
                <w:right w:val="none" w:sz="0" w:space="0" w:color="auto"/>
              </w:divBdr>
            </w:div>
            <w:div w:id="910963191">
              <w:marLeft w:val="480"/>
              <w:marRight w:val="0"/>
              <w:marTop w:val="0"/>
              <w:marBottom w:val="0"/>
              <w:divBdr>
                <w:top w:val="none" w:sz="0" w:space="0" w:color="auto"/>
                <w:left w:val="none" w:sz="0" w:space="0" w:color="auto"/>
                <w:bottom w:val="none" w:sz="0" w:space="0" w:color="auto"/>
                <w:right w:val="none" w:sz="0" w:space="0" w:color="auto"/>
              </w:divBdr>
            </w:div>
            <w:div w:id="910969629">
              <w:marLeft w:val="480"/>
              <w:marRight w:val="0"/>
              <w:marTop w:val="0"/>
              <w:marBottom w:val="0"/>
              <w:divBdr>
                <w:top w:val="none" w:sz="0" w:space="0" w:color="auto"/>
                <w:left w:val="none" w:sz="0" w:space="0" w:color="auto"/>
                <w:bottom w:val="none" w:sz="0" w:space="0" w:color="auto"/>
                <w:right w:val="none" w:sz="0" w:space="0" w:color="auto"/>
              </w:divBdr>
            </w:div>
            <w:div w:id="911042854">
              <w:marLeft w:val="480"/>
              <w:marRight w:val="0"/>
              <w:marTop w:val="0"/>
              <w:marBottom w:val="0"/>
              <w:divBdr>
                <w:top w:val="none" w:sz="0" w:space="0" w:color="auto"/>
                <w:left w:val="none" w:sz="0" w:space="0" w:color="auto"/>
                <w:bottom w:val="none" w:sz="0" w:space="0" w:color="auto"/>
                <w:right w:val="none" w:sz="0" w:space="0" w:color="auto"/>
              </w:divBdr>
            </w:div>
            <w:div w:id="911155585">
              <w:marLeft w:val="480"/>
              <w:marRight w:val="0"/>
              <w:marTop w:val="0"/>
              <w:marBottom w:val="0"/>
              <w:divBdr>
                <w:top w:val="none" w:sz="0" w:space="0" w:color="auto"/>
                <w:left w:val="none" w:sz="0" w:space="0" w:color="auto"/>
                <w:bottom w:val="none" w:sz="0" w:space="0" w:color="auto"/>
                <w:right w:val="none" w:sz="0" w:space="0" w:color="auto"/>
              </w:divBdr>
            </w:div>
            <w:div w:id="911164159">
              <w:marLeft w:val="480"/>
              <w:marRight w:val="0"/>
              <w:marTop w:val="0"/>
              <w:marBottom w:val="0"/>
              <w:divBdr>
                <w:top w:val="none" w:sz="0" w:space="0" w:color="auto"/>
                <w:left w:val="none" w:sz="0" w:space="0" w:color="auto"/>
                <w:bottom w:val="none" w:sz="0" w:space="0" w:color="auto"/>
                <w:right w:val="none" w:sz="0" w:space="0" w:color="auto"/>
              </w:divBdr>
            </w:div>
            <w:div w:id="911281852">
              <w:marLeft w:val="480"/>
              <w:marRight w:val="0"/>
              <w:marTop w:val="0"/>
              <w:marBottom w:val="0"/>
              <w:divBdr>
                <w:top w:val="none" w:sz="0" w:space="0" w:color="auto"/>
                <w:left w:val="none" w:sz="0" w:space="0" w:color="auto"/>
                <w:bottom w:val="none" w:sz="0" w:space="0" w:color="auto"/>
                <w:right w:val="none" w:sz="0" w:space="0" w:color="auto"/>
              </w:divBdr>
            </w:div>
            <w:div w:id="911348742">
              <w:marLeft w:val="480"/>
              <w:marRight w:val="0"/>
              <w:marTop w:val="0"/>
              <w:marBottom w:val="0"/>
              <w:divBdr>
                <w:top w:val="none" w:sz="0" w:space="0" w:color="auto"/>
                <w:left w:val="none" w:sz="0" w:space="0" w:color="auto"/>
                <w:bottom w:val="none" w:sz="0" w:space="0" w:color="auto"/>
                <w:right w:val="none" w:sz="0" w:space="0" w:color="auto"/>
              </w:divBdr>
            </w:div>
            <w:div w:id="911425372">
              <w:marLeft w:val="480"/>
              <w:marRight w:val="0"/>
              <w:marTop w:val="0"/>
              <w:marBottom w:val="0"/>
              <w:divBdr>
                <w:top w:val="none" w:sz="0" w:space="0" w:color="auto"/>
                <w:left w:val="none" w:sz="0" w:space="0" w:color="auto"/>
                <w:bottom w:val="none" w:sz="0" w:space="0" w:color="auto"/>
                <w:right w:val="none" w:sz="0" w:space="0" w:color="auto"/>
              </w:divBdr>
            </w:div>
            <w:div w:id="911427938">
              <w:marLeft w:val="480"/>
              <w:marRight w:val="0"/>
              <w:marTop w:val="0"/>
              <w:marBottom w:val="0"/>
              <w:divBdr>
                <w:top w:val="none" w:sz="0" w:space="0" w:color="auto"/>
                <w:left w:val="none" w:sz="0" w:space="0" w:color="auto"/>
                <w:bottom w:val="none" w:sz="0" w:space="0" w:color="auto"/>
                <w:right w:val="none" w:sz="0" w:space="0" w:color="auto"/>
              </w:divBdr>
            </w:div>
            <w:div w:id="911429920">
              <w:marLeft w:val="480"/>
              <w:marRight w:val="0"/>
              <w:marTop w:val="0"/>
              <w:marBottom w:val="0"/>
              <w:divBdr>
                <w:top w:val="none" w:sz="0" w:space="0" w:color="auto"/>
                <w:left w:val="none" w:sz="0" w:space="0" w:color="auto"/>
                <w:bottom w:val="none" w:sz="0" w:space="0" w:color="auto"/>
                <w:right w:val="none" w:sz="0" w:space="0" w:color="auto"/>
              </w:divBdr>
            </w:div>
            <w:div w:id="911506345">
              <w:marLeft w:val="480"/>
              <w:marRight w:val="0"/>
              <w:marTop w:val="0"/>
              <w:marBottom w:val="0"/>
              <w:divBdr>
                <w:top w:val="none" w:sz="0" w:space="0" w:color="auto"/>
                <w:left w:val="none" w:sz="0" w:space="0" w:color="auto"/>
                <w:bottom w:val="none" w:sz="0" w:space="0" w:color="auto"/>
                <w:right w:val="none" w:sz="0" w:space="0" w:color="auto"/>
              </w:divBdr>
            </w:div>
            <w:div w:id="911506819">
              <w:marLeft w:val="480"/>
              <w:marRight w:val="0"/>
              <w:marTop w:val="0"/>
              <w:marBottom w:val="0"/>
              <w:divBdr>
                <w:top w:val="none" w:sz="0" w:space="0" w:color="auto"/>
                <w:left w:val="none" w:sz="0" w:space="0" w:color="auto"/>
                <w:bottom w:val="none" w:sz="0" w:space="0" w:color="auto"/>
                <w:right w:val="none" w:sz="0" w:space="0" w:color="auto"/>
              </w:divBdr>
            </w:div>
            <w:div w:id="911547035">
              <w:marLeft w:val="480"/>
              <w:marRight w:val="0"/>
              <w:marTop w:val="0"/>
              <w:marBottom w:val="0"/>
              <w:divBdr>
                <w:top w:val="none" w:sz="0" w:space="0" w:color="auto"/>
                <w:left w:val="none" w:sz="0" w:space="0" w:color="auto"/>
                <w:bottom w:val="none" w:sz="0" w:space="0" w:color="auto"/>
                <w:right w:val="none" w:sz="0" w:space="0" w:color="auto"/>
              </w:divBdr>
            </w:div>
            <w:div w:id="911695343">
              <w:marLeft w:val="480"/>
              <w:marRight w:val="0"/>
              <w:marTop w:val="0"/>
              <w:marBottom w:val="0"/>
              <w:divBdr>
                <w:top w:val="none" w:sz="0" w:space="0" w:color="auto"/>
                <w:left w:val="none" w:sz="0" w:space="0" w:color="auto"/>
                <w:bottom w:val="none" w:sz="0" w:space="0" w:color="auto"/>
                <w:right w:val="none" w:sz="0" w:space="0" w:color="auto"/>
              </w:divBdr>
            </w:div>
            <w:div w:id="911740441">
              <w:marLeft w:val="480"/>
              <w:marRight w:val="0"/>
              <w:marTop w:val="0"/>
              <w:marBottom w:val="0"/>
              <w:divBdr>
                <w:top w:val="none" w:sz="0" w:space="0" w:color="auto"/>
                <w:left w:val="none" w:sz="0" w:space="0" w:color="auto"/>
                <w:bottom w:val="none" w:sz="0" w:space="0" w:color="auto"/>
                <w:right w:val="none" w:sz="0" w:space="0" w:color="auto"/>
              </w:divBdr>
            </w:div>
            <w:div w:id="911768281">
              <w:marLeft w:val="480"/>
              <w:marRight w:val="0"/>
              <w:marTop w:val="0"/>
              <w:marBottom w:val="0"/>
              <w:divBdr>
                <w:top w:val="none" w:sz="0" w:space="0" w:color="auto"/>
                <w:left w:val="none" w:sz="0" w:space="0" w:color="auto"/>
                <w:bottom w:val="none" w:sz="0" w:space="0" w:color="auto"/>
                <w:right w:val="none" w:sz="0" w:space="0" w:color="auto"/>
              </w:divBdr>
            </w:div>
            <w:div w:id="911964058">
              <w:marLeft w:val="480"/>
              <w:marRight w:val="0"/>
              <w:marTop w:val="0"/>
              <w:marBottom w:val="0"/>
              <w:divBdr>
                <w:top w:val="none" w:sz="0" w:space="0" w:color="auto"/>
                <w:left w:val="none" w:sz="0" w:space="0" w:color="auto"/>
                <w:bottom w:val="none" w:sz="0" w:space="0" w:color="auto"/>
                <w:right w:val="none" w:sz="0" w:space="0" w:color="auto"/>
              </w:divBdr>
            </w:div>
            <w:div w:id="912011903">
              <w:marLeft w:val="480"/>
              <w:marRight w:val="0"/>
              <w:marTop w:val="0"/>
              <w:marBottom w:val="0"/>
              <w:divBdr>
                <w:top w:val="none" w:sz="0" w:space="0" w:color="auto"/>
                <w:left w:val="none" w:sz="0" w:space="0" w:color="auto"/>
                <w:bottom w:val="none" w:sz="0" w:space="0" w:color="auto"/>
                <w:right w:val="none" w:sz="0" w:space="0" w:color="auto"/>
              </w:divBdr>
            </w:div>
            <w:div w:id="912013235">
              <w:marLeft w:val="480"/>
              <w:marRight w:val="0"/>
              <w:marTop w:val="0"/>
              <w:marBottom w:val="0"/>
              <w:divBdr>
                <w:top w:val="none" w:sz="0" w:space="0" w:color="auto"/>
                <w:left w:val="none" w:sz="0" w:space="0" w:color="auto"/>
                <w:bottom w:val="none" w:sz="0" w:space="0" w:color="auto"/>
                <w:right w:val="none" w:sz="0" w:space="0" w:color="auto"/>
              </w:divBdr>
            </w:div>
            <w:div w:id="912083761">
              <w:marLeft w:val="480"/>
              <w:marRight w:val="0"/>
              <w:marTop w:val="0"/>
              <w:marBottom w:val="0"/>
              <w:divBdr>
                <w:top w:val="none" w:sz="0" w:space="0" w:color="auto"/>
                <w:left w:val="none" w:sz="0" w:space="0" w:color="auto"/>
                <w:bottom w:val="none" w:sz="0" w:space="0" w:color="auto"/>
                <w:right w:val="none" w:sz="0" w:space="0" w:color="auto"/>
              </w:divBdr>
            </w:div>
            <w:div w:id="912155920">
              <w:marLeft w:val="480"/>
              <w:marRight w:val="0"/>
              <w:marTop w:val="0"/>
              <w:marBottom w:val="0"/>
              <w:divBdr>
                <w:top w:val="none" w:sz="0" w:space="0" w:color="auto"/>
                <w:left w:val="none" w:sz="0" w:space="0" w:color="auto"/>
                <w:bottom w:val="none" w:sz="0" w:space="0" w:color="auto"/>
                <w:right w:val="none" w:sz="0" w:space="0" w:color="auto"/>
              </w:divBdr>
            </w:div>
            <w:div w:id="912350653">
              <w:marLeft w:val="480"/>
              <w:marRight w:val="0"/>
              <w:marTop w:val="0"/>
              <w:marBottom w:val="0"/>
              <w:divBdr>
                <w:top w:val="none" w:sz="0" w:space="0" w:color="auto"/>
                <w:left w:val="none" w:sz="0" w:space="0" w:color="auto"/>
                <w:bottom w:val="none" w:sz="0" w:space="0" w:color="auto"/>
                <w:right w:val="none" w:sz="0" w:space="0" w:color="auto"/>
              </w:divBdr>
            </w:div>
            <w:div w:id="912470171">
              <w:marLeft w:val="480"/>
              <w:marRight w:val="0"/>
              <w:marTop w:val="0"/>
              <w:marBottom w:val="0"/>
              <w:divBdr>
                <w:top w:val="none" w:sz="0" w:space="0" w:color="auto"/>
                <w:left w:val="none" w:sz="0" w:space="0" w:color="auto"/>
                <w:bottom w:val="none" w:sz="0" w:space="0" w:color="auto"/>
                <w:right w:val="none" w:sz="0" w:space="0" w:color="auto"/>
              </w:divBdr>
            </w:div>
            <w:div w:id="912618937">
              <w:marLeft w:val="480"/>
              <w:marRight w:val="0"/>
              <w:marTop w:val="0"/>
              <w:marBottom w:val="0"/>
              <w:divBdr>
                <w:top w:val="none" w:sz="0" w:space="0" w:color="auto"/>
                <w:left w:val="none" w:sz="0" w:space="0" w:color="auto"/>
                <w:bottom w:val="none" w:sz="0" w:space="0" w:color="auto"/>
                <w:right w:val="none" w:sz="0" w:space="0" w:color="auto"/>
              </w:divBdr>
            </w:div>
            <w:div w:id="912660757">
              <w:marLeft w:val="480"/>
              <w:marRight w:val="0"/>
              <w:marTop w:val="0"/>
              <w:marBottom w:val="0"/>
              <w:divBdr>
                <w:top w:val="none" w:sz="0" w:space="0" w:color="auto"/>
                <w:left w:val="none" w:sz="0" w:space="0" w:color="auto"/>
                <w:bottom w:val="none" w:sz="0" w:space="0" w:color="auto"/>
                <w:right w:val="none" w:sz="0" w:space="0" w:color="auto"/>
              </w:divBdr>
            </w:div>
            <w:div w:id="912785758">
              <w:marLeft w:val="480"/>
              <w:marRight w:val="0"/>
              <w:marTop w:val="0"/>
              <w:marBottom w:val="0"/>
              <w:divBdr>
                <w:top w:val="none" w:sz="0" w:space="0" w:color="auto"/>
                <w:left w:val="none" w:sz="0" w:space="0" w:color="auto"/>
                <w:bottom w:val="none" w:sz="0" w:space="0" w:color="auto"/>
                <w:right w:val="none" w:sz="0" w:space="0" w:color="auto"/>
              </w:divBdr>
            </w:div>
            <w:div w:id="912858373">
              <w:marLeft w:val="480"/>
              <w:marRight w:val="0"/>
              <w:marTop w:val="0"/>
              <w:marBottom w:val="0"/>
              <w:divBdr>
                <w:top w:val="none" w:sz="0" w:space="0" w:color="auto"/>
                <w:left w:val="none" w:sz="0" w:space="0" w:color="auto"/>
                <w:bottom w:val="none" w:sz="0" w:space="0" w:color="auto"/>
                <w:right w:val="none" w:sz="0" w:space="0" w:color="auto"/>
              </w:divBdr>
            </w:div>
            <w:div w:id="912935858">
              <w:marLeft w:val="480"/>
              <w:marRight w:val="0"/>
              <w:marTop w:val="0"/>
              <w:marBottom w:val="0"/>
              <w:divBdr>
                <w:top w:val="none" w:sz="0" w:space="0" w:color="auto"/>
                <w:left w:val="none" w:sz="0" w:space="0" w:color="auto"/>
                <w:bottom w:val="none" w:sz="0" w:space="0" w:color="auto"/>
                <w:right w:val="none" w:sz="0" w:space="0" w:color="auto"/>
              </w:divBdr>
            </w:div>
            <w:div w:id="913053015">
              <w:marLeft w:val="480"/>
              <w:marRight w:val="0"/>
              <w:marTop w:val="0"/>
              <w:marBottom w:val="0"/>
              <w:divBdr>
                <w:top w:val="none" w:sz="0" w:space="0" w:color="auto"/>
                <w:left w:val="none" w:sz="0" w:space="0" w:color="auto"/>
                <w:bottom w:val="none" w:sz="0" w:space="0" w:color="auto"/>
                <w:right w:val="none" w:sz="0" w:space="0" w:color="auto"/>
              </w:divBdr>
            </w:div>
            <w:div w:id="913275336">
              <w:marLeft w:val="480"/>
              <w:marRight w:val="0"/>
              <w:marTop w:val="0"/>
              <w:marBottom w:val="0"/>
              <w:divBdr>
                <w:top w:val="none" w:sz="0" w:space="0" w:color="auto"/>
                <w:left w:val="none" w:sz="0" w:space="0" w:color="auto"/>
                <w:bottom w:val="none" w:sz="0" w:space="0" w:color="auto"/>
                <w:right w:val="none" w:sz="0" w:space="0" w:color="auto"/>
              </w:divBdr>
            </w:div>
            <w:div w:id="913396778">
              <w:marLeft w:val="480"/>
              <w:marRight w:val="0"/>
              <w:marTop w:val="0"/>
              <w:marBottom w:val="0"/>
              <w:divBdr>
                <w:top w:val="none" w:sz="0" w:space="0" w:color="auto"/>
                <w:left w:val="none" w:sz="0" w:space="0" w:color="auto"/>
                <w:bottom w:val="none" w:sz="0" w:space="0" w:color="auto"/>
                <w:right w:val="none" w:sz="0" w:space="0" w:color="auto"/>
              </w:divBdr>
            </w:div>
            <w:div w:id="913510513">
              <w:marLeft w:val="480"/>
              <w:marRight w:val="0"/>
              <w:marTop w:val="0"/>
              <w:marBottom w:val="0"/>
              <w:divBdr>
                <w:top w:val="none" w:sz="0" w:space="0" w:color="auto"/>
                <w:left w:val="none" w:sz="0" w:space="0" w:color="auto"/>
                <w:bottom w:val="none" w:sz="0" w:space="0" w:color="auto"/>
                <w:right w:val="none" w:sz="0" w:space="0" w:color="auto"/>
              </w:divBdr>
            </w:div>
            <w:div w:id="913583060">
              <w:marLeft w:val="480"/>
              <w:marRight w:val="0"/>
              <w:marTop w:val="0"/>
              <w:marBottom w:val="0"/>
              <w:divBdr>
                <w:top w:val="none" w:sz="0" w:space="0" w:color="auto"/>
                <w:left w:val="none" w:sz="0" w:space="0" w:color="auto"/>
                <w:bottom w:val="none" w:sz="0" w:space="0" w:color="auto"/>
                <w:right w:val="none" w:sz="0" w:space="0" w:color="auto"/>
              </w:divBdr>
            </w:div>
            <w:div w:id="914163575">
              <w:marLeft w:val="480"/>
              <w:marRight w:val="0"/>
              <w:marTop w:val="0"/>
              <w:marBottom w:val="0"/>
              <w:divBdr>
                <w:top w:val="none" w:sz="0" w:space="0" w:color="auto"/>
                <w:left w:val="none" w:sz="0" w:space="0" w:color="auto"/>
                <w:bottom w:val="none" w:sz="0" w:space="0" w:color="auto"/>
                <w:right w:val="none" w:sz="0" w:space="0" w:color="auto"/>
              </w:divBdr>
            </w:div>
            <w:div w:id="914165388">
              <w:marLeft w:val="480"/>
              <w:marRight w:val="0"/>
              <w:marTop w:val="0"/>
              <w:marBottom w:val="0"/>
              <w:divBdr>
                <w:top w:val="none" w:sz="0" w:space="0" w:color="auto"/>
                <w:left w:val="none" w:sz="0" w:space="0" w:color="auto"/>
                <w:bottom w:val="none" w:sz="0" w:space="0" w:color="auto"/>
                <w:right w:val="none" w:sz="0" w:space="0" w:color="auto"/>
              </w:divBdr>
            </w:div>
            <w:div w:id="914166805">
              <w:marLeft w:val="480"/>
              <w:marRight w:val="0"/>
              <w:marTop w:val="0"/>
              <w:marBottom w:val="0"/>
              <w:divBdr>
                <w:top w:val="none" w:sz="0" w:space="0" w:color="auto"/>
                <w:left w:val="none" w:sz="0" w:space="0" w:color="auto"/>
                <w:bottom w:val="none" w:sz="0" w:space="0" w:color="auto"/>
                <w:right w:val="none" w:sz="0" w:space="0" w:color="auto"/>
              </w:divBdr>
            </w:div>
            <w:div w:id="914171879">
              <w:marLeft w:val="480"/>
              <w:marRight w:val="0"/>
              <w:marTop w:val="0"/>
              <w:marBottom w:val="0"/>
              <w:divBdr>
                <w:top w:val="none" w:sz="0" w:space="0" w:color="auto"/>
                <w:left w:val="none" w:sz="0" w:space="0" w:color="auto"/>
                <w:bottom w:val="none" w:sz="0" w:space="0" w:color="auto"/>
                <w:right w:val="none" w:sz="0" w:space="0" w:color="auto"/>
              </w:divBdr>
            </w:div>
            <w:div w:id="914241729">
              <w:marLeft w:val="480"/>
              <w:marRight w:val="0"/>
              <w:marTop w:val="0"/>
              <w:marBottom w:val="0"/>
              <w:divBdr>
                <w:top w:val="none" w:sz="0" w:space="0" w:color="auto"/>
                <w:left w:val="none" w:sz="0" w:space="0" w:color="auto"/>
                <w:bottom w:val="none" w:sz="0" w:space="0" w:color="auto"/>
                <w:right w:val="none" w:sz="0" w:space="0" w:color="auto"/>
              </w:divBdr>
            </w:div>
            <w:div w:id="914432278">
              <w:marLeft w:val="480"/>
              <w:marRight w:val="0"/>
              <w:marTop w:val="0"/>
              <w:marBottom w:val="0"/>
              <w:divBdr>
                <w:top w:val="none" w:sz="0" w:space="0" w:color="auto"/>
                <w:left w:val="none" w:sz="0" w:space="0" w:color="auto"/>
                <w:bottom w:val="none" w:sz="0" w:space="0" w:color="auto"/>
                <w:right w:val="none" w:sz="0" w:space="0" w:color="auto"/>
              </w:divBdr>
            </w:div>
            <w:div w:id="914432517">
              <w:marLeft w:val="480"/>
              <w:marRight w:val="0"/>
              <w:marTop w:val="0"/>
              <w:marBottom w:val="0"/>
              <w:divBdr>
                <w:top w:val="none" w:sz="0" w:space="0" w:color="auto"/>
                <w:left w:val="none" w:sz="0" w:space="0" w:color="auto"/>
                <w:bottom w:val="none" w:sz="0" w:space="0" w:color="auto"/>
                <w:right w:val="none" w:sz="0" w:space="0" w:color="auto"/>
              </w:divBdr>
            </w:div>
            <w:div w:id="914507689">
              <w:marLeft w:val="480"/>
              <w:marRight w:val="0"/>
              <w:marTop w:val="0"/>
              <w:marBottom w:val="0"/>
              <w:divBdr>
                <w:top w:val="none" w:sz="0" w:space="0" w:color="auto"/>
                <w:left w:val="none" w:sz="0" w:space="0" w:color="auto"/>
                <w:bottom w:val="none" w:sz="0" w:space="0" w:color="auto"/>
                <w:right w:val="none" w:sz="0" w:space="0" w:color="auto"/>
              </w:divBdr>
            </w:div>
            <w:div w:id="914627256">
              <w:marLeft w:val="480"/>
              <w:marRight w:val="0"/>
              <w:marTop w:val="0"/>
              <w:marBottom w:val="0"/>
              <w:divBdr>
                <w:top w:val="none" w:sz="0" w:space="0" w:color="auto"/>
                <w:left w:val="none" w:sz="0" w:space="0" w:color="auto"/>
                <w:bottom w:val="none" w:sz="0" w:space="0" w:color="auto"/>
                <w:right w:val="none" w:sz="0" w:space="0" w:color="auto"/>
              </w:divBdr>
            </w:div>
            <w:div w:id="914700282">
              <w:marLeft w:val="480"/>
              <w:marRight w:val="0"/>
              <w:marTop w:val="0"/>
              <w:marBottom w:val="0"/>
              <w:divBdr>
                <w:top w:val="none" w:sz="0" w:space="0" w:color="auto"/>
                <w:left w:val="none" w:sz="0" w:space="0" w:color="auto"/>
                <w:bottom w:val="none" w:sz="0" w:space="0" w:color="auto"/>
                <w:right w:val="none" w:sz="0" w:space="0" w:color="auto"/>
              </w:divBdr>
            </w:div>
            <w:div w:id="914779536">
              <w:marLeft w:val="480"/>
              <w:marRight w:val="0"/>
              <w:marTop w:val="0"/>
              <w:marBottom w:val="0"/>
              <w:divBdr>
                <w:top w:val="none" w:sz="0" w:space="0" w:color="auto"/>
                <w:left w:val="none" w:sz="0" w:space="0" w:color="auto"/>
                <w:bottom w:val="none" w:sz="0" w:space="0" w:color="auto"/>
                <w:right w:val="none" w:sz="0" w:space="0" w:color="auto"/>
              </w:divBdr>
            </w:div>
            <w:div w:id="914902470">
              <w:marLeft w:val="480"/>
              <w:marRight w:val="0"/>
              <w:marTop w:val="0"/>
              <w:marBottom w:val="0"/>
              <w:divBdr>
                <w:top w:val="none" w:sz="0" w:space="0" w:color="auto"/>
                <w:left w:val="none" w:sz="0" w:space="0" w:color="auto"/>
                <w:bottom w:val="none" w:sz="0" w:space="0" w:color="auto"/>
                <w:right w:val="none" w:sz="0" w:space="0" w:color="auto"/>
              </w:divBdr>
            </w:div>
            <w:div w:id="914972096">
              <w:marLeft w:val="480"/>
              <w:marRight w:val="0"/>
              <w:marTop w:val="0"/>
              <w:marBottom w:val="0"/>
              <w:divBdr>
                <w:top w:val="none" w:sz="0" w:space="0" w:color="auto"/>
                <w:left w:val="none" w:sz="0" w:space="0" w:color="auto"/>
                <w:bottom w:val="none" w:sz="0" w:space="0" w:color="auto"/>
                <w:right w:val="none" w:sz="0" w:space="0" w:color="auto"/>
              </w:divBdr>
            </w:div>
            <w:div w:id="914974066">
              <w:marLeft w:val="480"/>
              <w:marRight w:val="0"/>
              <w:marTop w:val="0"/>
              <w:marBottom w:val="0"/>
              <w:divBdr>
                <w:top w:val="none" w:sz="0" w:space="0" w:color="auto"/>
                <w:left w:val="none" w:sz="0" w:space="0" w:color="auto"/>
                <w:bottom w:val="none" w:sz="0" w:space="0" w:color="auto"/>
                <w:right w:val="none" w:sz="0" w:space="0" w:color="auto"/>
              </w:divBdr>
            </w:div>
            <w:div w:id="915045057">
              <w:marLeft w:val="480"/>
              <w:marRight w:val="0"/>
              <w:marTop w:val="0"/>
              <w:marBottom w:val="0"/>
              <w:divBdr>
                <w:top w:val="none" w:sz="0" w:space="0" w:color="auto"/>
                <w:left w:val="none" w:sz="0" w:space="0" w:color="auto"/>
                <w:bottom w:val="none" w:sz="0" w:space="0" w:color="auto"/>
                <w:right w:val="none" w:sz="0" w:space="0" w:color="auto"/>
              </w:divBdr>
            </w:div>
            <w:div w:id="915163017">
              <w:marLeft w:val="480"/>
              <w:marRight w:val="0"/>
              <w:marTop w:val="0"/>
              <w:marBottom w:val="0"/>
              <w:divBdr>
                <w:top w:val="none" w:sz="0" w:space="0" w:color="auto"/>
                <w:left w:val="none" w:sz="0" w:space="0" w:color="auto"/>
                <w:bottom w:val="none" w:sz="0" w:space="0" w:color="auto"/>
                <w:right w:val="none" w:sz="0" w:space="0" w:color="auto"/>
              </w:divBdr>
            </w:div>
            <w:div w:id="915240214">
              <w:marLeft w:val="480"/>
              <w:marRight w:val="0"/>
              <w:marTop w:val="0"/>
              <w:marBottom w:val="0"/>
              <w:divBdr>
                <w:top w:val="none" w:sz="0" w:space="0" w:color="auto"/>
                <w:left w:val="none" w:sz="0" w:space="0" w:color="auto"/>
                <w:bottom w:val="none" w:sz="0" w:space="0" w:color="auto"/>
                <w:right w:val="none" w:sz="0" w:space="0" w:color="auto"/>
              </w:divBdr>
            </w:div>
            <w:div w:id="915434355">
              <w:marLeft w:val="480"/>
              <w:marRight w:val="0"/>
              <w:marTop w:val="0"/>
              <w:marBottom w:val="0"/>
              <w:divBdr>
                <w:top w:val="none" w:sz="0" w:space="0" w:color="auto"/>
                <w:left w:val="none" w:sz="0" w:space="0" w:color="auto"/>
                <w:bottom w:val="none" w:sz="0" w:space="0" w:color="auto"/>
                <w:right w:val="none" w:sz="0" w:space="0" w:color="auto"/>
              </w:divBdr>
            </w:div>
            <w:div w:id="915557645">
              <w:marLeft w:val="480"/>
              <w:marRight w:val="0"/>
              <w:marTop w:val="0"/>
              <w:marBottom w:val="0"/>
              <w:divBdr>
                <w:top w:val="none" w:sz="0" w:space="0" w:color="auto"/>
                <w:left w:val="none" w:sz="0" w:space="0" w:color="auto"/>
                <w:bottom w:val="none" w:sz="0" w:space="0" w:color="auto"/>
                <w:right w:val="none" w:sz="0" w:space="0" w:color="auto"/>
              </w:divBdr>
            </w:div>
            <w:div w:id="915625814">
              <w:marLeft w:val="480"/>
              <w:marRight w:val="0"/>
              <w:marTop w:val="0"/>
              <w:marBottom w:val="0"/>
              <w:divBdr>
                <w:top w:val="none" w:sz="0" w:space="0" w:color="auto"/>
                <w:left w:val="none" w:sz="0" w:space="0" w:color="auto"/>
                <w:bottom w:val="none" w:sz="0" w:space="0" w:color="auto"/>
                <w:right w:val="none" w:sz="0" w:space="0" w:color="auto"/>
              </w:divBdr>
            </w:div>
            <w:div w:id="915818714">
              <w:marLeft w:val="480"/>
              <w:marRight w:val="0"/>
              <w:marTop w:val="0"/>
              <w:marBottom w:val="0"/>
              <w:divBdr>
                <w:top w:val="none" w:sz="0" w:space="0" w:color="auto"/>
                <w:left w:val="none" w:sz="0" w:space="0" w:color="auto"/>
                <w:bottom w:val="none" w:sz="0" w:space="0" w:color="auto"/>
                <w:right w:val="none" w:sz="0" w:space="0" w:color="auto"/>
              </w:divBdr>
            </w:div>
            <w:div w:id="915868629">
              <w:marLeft w:val="480"/>
              <w:marRight w:val="0"/>
              <w:marTop w:val="0"/>
              <w:marBottom w:val="0"/>
              <w:divBdr>
                <w:top w:val="none" w:sz="0" w:space="0" w:color="auto"/>
                <w:left w:val="none" w:sz="0" w:space="0" w:color="auto"/>
                <w:bottom w:val="none" w:sz="0" w:space="0" w:color="auto"/>
                <w:right w:val="none" w:sz="0" w:space="0" w:color="auto"/>
              </w:divBdr>
            </w:div>
            <w:div w:id="915896664">
              <w:marLeft w:val="480"/>
              <w:marRight w:val="0"/>
              <w:marTop w:val="0"/>
              <w:marBottom w:val="0"/>
              <w:divBdr>
                <w:top w:val="none" w:sz="0" w:space="0" w:color="auto"/>
                <w:left w:val="none" w:sz="0" w:space="0" w:color="auto"/>
                <w:bottom w:val="none" w:sz="0" w:space="0" w:color="auto"/>
                <w:right w:val="none" w:sz="0" w:space="0" w:color="auto"/>
              </w:divBdr>
            </w:div>
            <w:div w:id="915944663">
              <w:marLeft w:val="480"/>
              <w:marRight w:val="0"/>
              <w:marTop w:val="0"/>
              <w:marBottom w:val="0"/>
              <w:divBdr>
                <w:top w:val="none" w:sz="0" w:space="0" w:color="auto"/>
                <w:left w:val="none" w:sz="0" w:space="0" w:color="auto"/>
                <w:bottom w:val="none" w:sz="0" w:space="0" w:color="auto"/>
                <w:right w:val="none" w:sz="0" w:space="0" w:color="auto"/>
              </w:divBdr>
            </w:div>
            <w:div w:id="916015003">
              <w:marLeft w:val="480"/>
              <w:marRight w:val="0"/>
              <w:marTop w:val="0"/>
              <w:marBottom w:val="0"/>
              <w:divBdr>
                <w:top w:val="none" w:sz="0" w:space="0" w:color="auto"/>
                <w:left w:val="none" w:sz="0" w:space="0" w:color="auto"/>
                <w:bottom w:val="none" w:sz="0" w:space="0" w:color="auto"/>
                <w:right w:val="none" w:sz="0" w:space="0" w:color="auto"/>
              </w:divBdr>
            </w:div>
            <w:div w:id="916063120">
              <w:marLeft w:val="480"/>
              <w:marRight w:val="0"/>
              <w:marTop w:val="0"/>
              <w:marBottom w:val="0"/>
              <w:divBdr>
                <w:top w:val="none" w:sz="0" w:space="0" w:color="auto"/>
                <w:left w:val="none" w:sz="0" w:space="0" w:color="auto"/>
                <w:bottom w:val="none" w:sz="0" w:space="0" w:color="auto"/>
                <w:right w:val="none" w:sz="0" w:space="0" w:color="auto"/>
              </w:divBdr>
            </w:div>
            <w:div w:id="916130306">
              <w:marLeft w:val="480"/>
              <w:marRight w:val="0"/>
              <w:marTop w:val="0"/>
              <w:marBottom w:val="0"/>
              <w:divBdr>
                <w:top w:val="none" w:sz="0" w:space="0" w:color="auto"/>
                <w:left w:val="none" w:sz="0" w:space="0" w:color="auto"/>
                <w:bottom w:val="none" w:sz="0" w:space="0" w:color="auto"/>
                <w:right w:val="none" w:sz="0" w:space="0" w:color="auto"/>
              </w:divBdr>
            </w:div>
            <w:div w:id="916206383">
              <w:marLeft w:val="480"/>
              <w:marRight w:val="0"/>
              <w:marTop w:val="0"/>
              <w:marBottom w:val="0"/>
              <w:divBdr>
                <w:top w:val="none" w:sz="0" w:space="0" w:color="auto"/>
                <w:left w:val="none" w:sz="0" w:space="0" w:color="auto"/>
                <w:bottom w:val="none" w:sz="0" w:space="0" w:color="auto"/>
                <w:right w:val="none" w:sz="0" w:space="0" w:color="auto"/>
              </w:divBdr>
            </w:div>
            <w:div w:id="916280145">
              <w:marLeft w:val="480"/>
              <w:marRight w:val="0"/>
              <w:marTop w:val="0"/>
              <w:marBottom w:val="0"/>
              <w:divBdr>
                <w:top w:val="none" w:sz="0" w:space="0" w:color="auto"/>
                <w:left w:val="none" w:sz="0" w:space="0" w:color="auto"/>
                <w:bottom w:val="none" w:sz="0" w:space="0" w:color="auto"/>
                <w:right w:val="none" w:sz="0" w:space="0" w:color="auto"/>
              </w:divBdr>
            </w:div>
            <w:div w:id="916280549">
              <w:marLeft w:val="480"/>
              <w:marRight w:val="0"/>
              <w:marTop w:val="0"/>
              <w:marBottom w:val="0"/>
              <w:divBdr>
                <w:top w:val="none" w:sz="0" w:space="0" w:color="auto"/>
                <w:left w:val="none" w:sz="0" w:space="0" w:color="auto"/>
                <w:bottom w:val="none" w:sz="0" w:space="0" w:color="auto"/>
                <w:right w:val="none" w:sz="0" w:space="0" w:color="auto"/>
              </w:divBdr>
            </w:div>
            <w:div w:id="916354813">
              <w:marLeft w:val="480"/>
              <w:marRight w:val="0"/>
              <w:marTop w:val="0"/>
              <w:marBottom w:val="0"/>
              <w:divBdr>
                <w:top w:val="none" w:sz="0" w:space="0" w:color="auto"/>
                <w:left w:val="none" w:sz="0" w:space="0" w:color="auto"/>
                <w:bottom w:val="none" w:sz="0" w:space="0" w:color="auto"/>
                <w:right w:val="none" w:sz="0" w:space="0" w:color="auto"/>
              </w:divBdr>
            </w:div>
            <w:div w:id="916473674">
              <w:marLeft w:val="480"/>
              <w:marRight w:val="0"/>
              <w:marTop w:val="0"/>
              <w:marBottom w:val="0"/>
              <w:divBdr>
                <w:top w:val="none" w:sz="0" w:space="0" w:color="auto"/>
                <w:left w:val="none" w:sz="0" w:space="0" w:color="auto"/>
                <w:bottom w:val="none" w:sz="0" w:space="0" w:color="auto"/>
                <w:right w:val="none" w:sz="0" w:space="0" w:color="auto"/>
              </w:divBdr>
            </w:div>
            <w:div w:id="916482177">
              <w:marLeft w:val="480"/>
              <w:marRight w:val="0"/>
              <w:marTop w:val="0"/>
              <w:marBottom w:val="0"/>
              <w:divBdr>
                <w:top w:val="none" w:sz="0" w:space="0" w:color="auto"/>
                <w:left w:val="none" w:sz="0" w:space="0" w:color="auto"/>
                <w:bottom w:val="none" w:sz="0" w:space="0" w:color="auto"/>
                <w:right w:val="none" w:sz="0" w:space="0" w:color="auto"/>
              </w:divBdr>
            </w:div>
            <w:div w:id="916549345">
              <w:marLeft w:val="480"/>
              <w:marRight w:val="0"/>
              <w:marTop w:val="0"/>
              <w:marBottom w:val="0"/>
              <w:divBdr>
                <w:top w:val="none" w:sz="0" w:space="0" w:color="auto"/>
                <w:left w:val="none" w:sz="0" w:space="0" w:color="auto"/>
                <w:bottom w:val="none" w:sz="0" w:space="0" w:color="auto"/>
                <w:right w:val="none" w:sz="0" w:space="0" w:color="auto"/>
              </w:divBdr>
            </w:div>
            <w:div w:id="916550985">
              <w:marLeft w:val="480"/>
              <w:marRight w:val="0"/>
              <w:marTop w:val="0"/>
              <w:marBottom w:val="0"/>
              <w:divBdr>
                <w:top w:val="none" w:sz="0" w:space="0" w:color="auto"/>
                <w:left w:val="none" w:sz="0" w:space="0" w:color="auto"/>
                <w:bottom w:val="none" w:sz="0" w:space="0" w:color="auto"/>
                <w:right w:val="none" w:sz="0" w:space="0" w:color="auto"/>
              </w:divBdr>
            </w:div>
            <w:div w:id="916785430">
              <w:marLeft w:val="480"/>
              <w:marRight w:val="0"/>
              <w:marTop w:val="0"/>
              <w:marBottom w:val="0"/>
              <w:divBdr>
                <w:top w:val="none" w:sz="0" w:space="0" w:color="auto"/>
                <w:left w:val="none" w:sz="0" w:space="0" w:color="auto"/>
                <w:bottom w:val="none" w:sz="0" w:space="0" w:color="auto"/>
                <w:right w:val="none" w:sz="0" w:space="0" w:color="auto"/>
              </w:divBdr>
            </w:div>
            <w:div w:id="916789121">
              <w:marLeft w:val="480"/>
              <w:marRight w:val="0"/>
              <w:marTop w:val="0"/>
              <w:marBottom w:val="0"/>
              <w:divBdr>
                <w:top w:val="none" w:sz="0" w:space="0" w:color="auto"/>
                <w:left w:val="none" w:sz="0" w:space="0" w:color="auto"/>
                <w:bottom w:val="none" w:sz="0" w:space="0" w:color="auto"/>
                <w:right w:val="none" w:sz="0" w:space="0" w:color="auto"/>
              </w:divBdr>
            </w:div>
            <w:div w:id="916943189">
              <w:marLeft w:val="480"/>
              <w:marRight w:val="0"/>
              <w:marTop w:val="0"/>
              <w:marBottom w:val="0"/>
              <w:divBdr>
                <w:top w:val="none" w:sz="0" w:space="0" w:color="auto"/>
                <w:left w:val="none" w:sz="0" w:space="0" w:color="auto"/>
                <w:bottom w:val="none" w:sz="0" w:space="0" w:color="auto"/>
                <w:right w:val="none" w:sz="0" w:space="0" w:color="auto"/>
              </w:divBdr>
            </w:div>
            <w:div w:id="916980409">
              <w:marLeft w:val="480"/>
              <w:marRight w:val="0"/>
              <w:marTop w:val="0"/>
              <w:marBottom w:val="0"/>
              <w:divBdr>
                <w:top w:val="none" w:sz="0" w:space="0" w:color="auto"/>
                <w:left w:val="none" w:sz="0" w:space="0" w:color="auto"/>
                <w:bottom w:val="none" w:sz="0" w:space="0" w:color="auto"/>
                <w:right w:val="none" w:sz="0" w:space="0" w:color="auto"/>
              </w:divBdr>
            </w:div>
            <w:div w:id="917132111">
              <w:marLeft w:val="480"/>
              <w:marRight w:val="0"/>
              <w:marTop w:val="0"/>
              <w:marBottom w:val="0"/>
              <w:divBdr>
                <w:top w:val="none" w:sz="0" w:space="0" w:color="auto"/>
                <w:left w:val="none" w:sz="0" w:space="0" w:color="auto"/>
                <w:bottom w:val="none" w:sz="0" w:space="0" w:color="auto"/>
                <w:right w:val="none" w:sz="0" w:space="0" w:color="auto"/>
              </w:divBdr>
            </w:div>
            <w:div w:id="917132583">
              <w:marLeft w:val="480"/>
              <w:marRight w:val="0"/>
              <w:marTop w:val="0"/>
              <w:marBottom w:val="0"/>
              <w:divBdr>
                <w:top w:val="none" w:sz="0" w:space="0" w:color="auto"/>
                <w:left w:val="none" w:sz="0" w:space="0" w:color="auto"/>
                <w:bottom w:val="none" w:sz="0" w:space="0" w:color="auto"/>
                <w:right w:val="none" w:sz="0" w:space="0" w:color="auto"/>
              </w:divBdr>
            </w:div>
            <w:div w:id="917136178">
              <w:marLeft w:val="480"/>
              <w:marRight w:val="0"/>
              <w:marTop w:val="0"/>
              <w:marBottom w:val="0"/>
              <w:divBdr>
                <w:top w:val="none" w:sz="0" w:space="0" w:color="auto"/>
                <w:left w:val="none" w:sz="0" w:space="0" w:color="auto"/>
                <w:bottom w:val="none" w:sz="0" w:space="0" w:color="auto"/>
                <w:right w:val="none" w:sz="0" w:space="0" w:color="auto"/>
              </w:divBdr>
            </w:div>
            <w:div w:id="917248655">
              <w:marLeft w:val="480"/>
              <w:marRight w:val="0"/>
              <w:marTop w:val="0"/>
              <w:marBottom w:val="0"/>
              <w:divBdr>
                <w:top w:val="none" w:sz="0" w:space="0" w:color="auto"/>
                <w:left w:val="none" w:sz="0" w:space="0" w:color="auto"/>
                <w:bottom w:val="none" w:sz="0" w:space="0" w:color="auto"/>
                <w:right w:val="none" w:sz="0" w:space="0" w:color="auto"/>
              </w:divBdr>
            </w:div>
            <w:div w:id="917330829">
              <w:marLeft w:val="480"/>
              <w:marRight w:val="0"/>
              <w:marTop w:val="0"/>
              <w:marBottom w:val="0"/>
              <w:divBdr>
                <w:top w:val="none" w:sz="0" w:space="0" w:color="auto"/>
                <w:left w:val="none" w:sz="0" w:space="0" w:color="auto"/>
                <w:bottom w:val="none" w:sz="0" w:space="0" w:color="auto"/>
                <w:right w:val="none" w:sz="0" w:space="0" w:color="auto"/>
              </w:divBdr>
            </w:div>
            <w:div w:id="917440788">
              <w:marLeft w:val="480"/>
              <w:marRight w:val="0"/>
              <w:marTop w:val="0"/>
              <w:marBottom w:val="0"/>
              <w:divBdr>
                <w:top w:val="none" w:sz="0" w:space="0" w:color="auto"/>
                <w:left w:val="none" w:sz="0" w:space="0" w:color="auto"/>
                <w:bottom w:val="none" w:sz="0" w:space="0" w:color="auto"/>
                <w:right w:val="none" w:sz="0" w:space="0" w:color="auto"/>
              </w:divBdr>
            </w:div>
            <w:div w:id="917592375">
              <w:marLeft w:val="480"/>
              <w:marRight w:val="0"/>
              <w:marTop w:val="0"/>
              <w:marBottom w:val="0"/>
              <w:divBdr>
                <w:top w:val="none" w:sz="0" w:space="0" w:color="auto"/>
                <w:left w:val="none" w:sz="0" w:space="0" w:color="auto"/>
                <w:bottom w:val="none" w:sz="0" w:space="0" w:color="auto"/>
                <w:right w:val="none" w:sz="0" w:space="0" w:color="auto"/>
              </w:divBdr>
            </w:div>
            <w:div w:id="917708888">
              <w:marLeft w:val="480"/>
              <w:marRight w:val="0"/>
              <w:marTop w:val="0"/>
              <w:marBottom w:val="0"/>
              <w:divBdr>
                <w:top w:val="none" w:sz="0" w:space="0" w:color="auto"/>
                <w:left w:val="none" w:sz="0" w:space="0" w:color="auto"/>
                <w:bottom w:val="none" w:sz="0" w:space="0" w:color="auto"/>
                <w:right w:val="none" w:sz="0" w:space="0" w:color="auto"/>
              </w:divBdr>
            </w:div>
            <w:div w:id="917710700">
              <w:marLeft w:val="480"/>
              <w:marRight w:val="0"/>
              <w:marTop w:val="0"/>
              <w:marBottom w:val="0"/>
              <w:divBdr>
                <w:top w:val="none" w:sz="0" w:space="0" w:color="auto"/>
                <w:left w:val="none" w:sz="0" w:space="0" w:color="auto"/>
                <w:bottom w:val="none" w:sz="0" w:space="0" w:color="auto"/>
                <w:right w:val="none" w:sz="0" w:space="0" w:color="auto"/>
              </w:divBdr>
            </w:div>
            <w:div w:id="917863264">
              <w:marLeft w:val="480"/>
              <w:marRight w:val="0"/>
              <w:marTop w:val="0"/>
              <w:marBottom w:val="0"/>
              <w:divBdr>
                <w:top w:val="none" w:sz="0" w:space="0" w:color="auto"/>
                <w:left w:val="none" w:sz="0" w:space="0" w:color="auto"/>
                <w:bottom w:val="none" w:sz="0" w:space="0" w:color="auto"/>
                <w:right w:val="none" w:sz="0" w:space="0" w:color="auto"/>
              </w:divBdr>
            </w:div>
            <w:div w:id="918100857">
              <w:marLeft w:val="480"/>
              <w:marRight w:val="0"/>
              <w:marTop w:val="0"/>
              <w:marBottom w:val="0"/>
              <w:divBdr>
                <w:top w:val="none" w:sz="0" w:space="0" w:color="auto"/>
                <w:left w:val="none" w:sz="0" w:space="0" w:color="auto"/>
                <w:bottom w:val="none" w:sz="0" w:space="0" w:color="auto"/>
                <w:right w:val="none" w:sz="0" w:space="0" w:color="auto"/>
              </w:divBdr>
            </w:div>
            <w:div w:id="918172616">
              <w:marLeft w:val="480"/>
              <w:marRight w:val="0"/>
              <w:marTop w:val="0"/>
              <w:marBottom w:val="0"/>
              <w:divBdr>
                <w:top w:val="none" w:sz="0" w:space="0" w:color="auto"/>
                <w:left w:val="none" w:sz="0" w:space="0" w:color="auto"/>
                <w:bottom w:val="none" w:sz="0" w:space="0" w:color="auto"/>
                <w:right w:val="none" w:sz="0" w:space="0" w:color="auto"/>
              </w:divBdr>
            </w:div>
            <w:div w:id="918175620">
              <w:marLeft w:val="480"/>
              <w:marRight w:val="0"/>
              <w:marTop w:val="0"/>
              <w:marBottom w:val="0"/>
              <w:divBdr>
                <w:top w:val="none" w:sz="0" w:space="0" w:color="auto"/>
                <w:left w:val="none" w:sz="0" w:space="0" w:color="auto"/>
                <w:bottom w:val="none" w:sz="0" w:space="0" w:color="auto"/>
                <w:right w:val="none" w:sz="0" w:space="0" w:color="auto"/>
              </w:divBdr>
            </w:div>
            <w:div w:id="918558082">
              <w:marLeft w:val="480"/>
              <w:marRight w:val="0"/>
              <w:marTop w:val="0"/>
              <w:marBottom w:val="0"/>
              <w:divBdr>
                <w:top w:val="none" w:sz="0" w:space="0" w:color="auto"/>
                <w:left w:val="none" w:sz="0" w:space="0" w:color="auto"/>
                <w:bottom w:val="none" w:sz="0" w:space="0" w:color="auto"/>
                <w:right w:val="none" w:sz="0" w:space="0" w:color="auto"/>
              </w:divBdr>
            </w:div>
            <w:div w:id="918565658">
              <w:marLeft w:val="480"/>
              <w:marRight w:val="0"/>
              <w:marTop w:val="0"/>
              <w:marBottom w:val="0"/>
              <w:divBdr>
                <w:top w:val="none" w:sz="0" w:space="0" w:color="auto"/>
                <w:left w:val="none" w:sz="0" w:space="0" w:color="auto"/>
                <w:bottom w:val="none" w:sz="0" w:space="0" w:color="auto"/>
                <w:right w:val="none" w:sz="0" w:space="0" w:color="auto"/>
              </w:divBdr>
            </w:div>
            <w:div w:id="918640882">
              <w:marLeft w:val="480"/>
              <w:marRight w:val="0"/>
              <w:marTop w:val="0"/>
              <w:marBottom w:val="0"/>
              <w:divBdr>
                <w:top w:val="none" w:sz="0" w:space="0" w:color="auto"/>
                <w:left w:val="none" w:sz="0" w:space="0" w:color="auto"/>
                <w:bottom w:val="none" w:sz="0" w:space="0" w:color="auto"/>
                <w:right w:val="none" w:sz="0" w:space="0" w:color="auto"/>
              </w:divBdr>
            </w:div>
            <w:div w:id="918709592">
              <w:marLeft w:val="480"/>
              <w:marRight w:val="0"/>
              <w:marTop w:val="0"/>
              <w:marBottom w:val="0"/>
              <w:divBdr>
                <w:top w:val="none" w:sz="0" w:space="0" w:color="auto"/>
                <w:left w:val="none" w:sz="0" w:space="0" w:color="auto"/>
                <w:bottom w:val="none" w:sz="0" w:space="0" w:color="auto"/>
                <w:right w:val="none" w:sz="0" w:space="0" w:color="auto"/>
              </w:divBdr>
            </w:div>
            <w:div w:id="918828736">
              <w:marLeft w:val="480"/>
              <w:marRight w:val="0"/>
              <w:marTop w:val="0"/>
              <w:marBottom w:val="0"/>
              <w:divBdr>
                <w:top w:val="none" w:sz="0" w:space="0" w:color="auto"/>
                <w:left w:val="none" w:sz="0" w:space="0" w:color="auto"/>
                <w:bottom w:val="none" w:sz="0" w:space="0" w:color="auto"/>
                <w:right w:val="none" w:sz="0" w:space="0" w:color="auto"/>
              </w:divBdr>
            </w:div>
            <w:div w:id="918976322">
              <w:marLeft w:val="480"/>
              <w:marRight w:val="0"/>
              <w:marTop w:val="0"/>
              <w:marBottom w:val="0"/>
              <w:divBdr>
                <w:top w:val="none" w:sz="0" w:space="0" w:color="auto"/>
                <w:left w:val="none" w:sz="0" w:space="0" w:color="auto"/>
                <w:bottom w:val="none" w:sz="0" w:space="0" w:color="auto"/>
                <w:right w:val="none" w:sz="0" w:space="0" w:color="auto"/>
              </w:divBdr>
            </w:div>
            <w:div w:id="919018488">
              <w:marLeft w:val="480"/>
              <w:marRight w:val="0"/>
              <w:marTop w:val="0"/>
              <w:marBottom w:val="0"/>
              <w:divBdr>
                <w:top w:val="none" w:sz="0" w:space="0" w:color="auto"/>
                <w:left w:val="none" w:sz="0" w:space="0" w:color="auto"/>
                <w:bottom w:val="none" w:sz="0" w:space="0" w:color="auto"/>
                <w:right w:val="none" w:sz="0" w:space="0" w:color="auto"/>
              </w:divBdr>
            </w:div>
            <w:div w:id="919098875">
              <w:marLeft w:val="480"/>
              <w:marRight w:val="0"/>
              <w:marTop w:val="0"/>
              <w:marBottom w:val="0"/>
              <w:divBdr>
                <w:top w:val="none" w:sz="0" w:space="0" w:color="auto"/>
                <w:left w:val="none" w:sz="0" w:space="0" w:color="auto"/>
                <w:bottom w:val="none" w:sz="0" w:space="0" w:color="auto"/>
                <w:right w:val="none" w:sz="0" w:space="0" w:color="auto"/>
              </w:divBdr>
            </w:div>
            <w:div w:id="919100580">
              <w:marLeft w:val="480"/>
              <w:marRight w:val="0"/>
              <w:marTop w:val="0"/>
              <w:marBottom w:val="0"/>
              <w:divBdr>
                <w:top w:val="none" w:sz="0" w:space="0" w:color="auto"/>
                <w:left w:val="none" w:sz="0" w:space="0" w:color="auto"/>
                <w:bottom w:val="none" w:sz="0" w:space="0" w:color="auto"/>
                <w:right w:val="none" w:sz="0" w:space="0" w:color="auto"/>
              </w:divBdr>
            </w:div>
            <w:div w:id="919101705">
              <w:marLeft w:val="480"/>
              <w:marRight w:val="0"/>
              <w:marTop w:val="0"/>
              <w:marBottom w:val="0"/>
              <w:divBdr>
                <w:top w:val="none" w:sz="0" w:space="0" w:color="auto"/>
                <w:left w:val="none" w:sz="0" w:space="0" w:color="auto"/>
                <w:bottom w:val="none" w:sz="0" w:space="0" w:color="auto"/>
                <w:right w:val="none" w:sz="0" w:space="0" w:color="auto"/>
              </w:divBdr>
            </w:div>
            <w:div w:id="919171261">
              <w:marLeft w:val="480"/>
              <w:marRight w:val="0"/>
              <w:marTop w:val="0"/>
              <w:marBottom w:val="0"/>
              <w:divBdr>
                <w:top w:val="none" w:sz="0" w:space="0" w:color="auto"/>
                <w:left w:val="none" w:sz="0" w:space="0" w:color="auto"/>
                <w:bottom w:val="none" w:sz="0" w:space="0" w:color="auto"/>
                <w:right w:val="none" w:sz="0" w:space="0" w:color="auto"/>
              </w:divBdr>
            </w:div>
            <w:div w:id="919215053">
              <w:marLeft w:val="480"/>
              <w:marRight w:val="0"/>
              <w:marTop w:val="0"/>
              <w:marBottom w:val="0"/>
              <w:divBdr>
                <w:top w:val="none" w:sz="0" w:space="0" w:color="auto"/>
                <w:left w:val="none" w:sz="0" w:space="0" w:color="auto"/>
                <w:bottom w:val="none" w:sz="0" w:space="0" w:color="auto"/>
                <w:right w:val="none" w:sz="0" w:space="0" w:color="auto"/>
              </w:divBdr>
            </w:div>
            <w:div w:id="919292332">
              <w:marLeft w:val="480"/>
              <w:marRight w:val="0"/>
              <w:marTop w:val="0"/>
              <w:marBottom w:val="0"/>
              <w:divBdr>
                <w:top w:val="none" w:sz="0" w:space="0" w:color="auto"/>
                <w:left w:val="none" w:sz="0" w:space="0" w:color="auto"/>
                <w:bottom w:val="none" w:sz="0" w:space="0" w:color="auto"/>
                <w:right w:val="none" w:sz="0" w:space="0" w:color="auto"/>
              </w:divBdr>
            </w:div>
            <w:div w:id="919369321">
              <w:marLeft w:val="480"/>
              <w:marRight w:val="0"/>
              <w:marTop w:val="0"/>
              <w:marBottom w:val="0"/>
              <w:divBdr>
                <w:top w:val="none" w:sz="0" w:space="0" w:color="auto"/>
                <w:left w:val="none" w:sz="0" w:space="0" w:color="auto"/>
                <w:bottom w:val="none" w:sz="0" w:space="0" w:color="auto"/>
                <w:right w:val="none" w:sz="0" w:space="0" w:color="auto"/>
              </w:divBdr>
            </w:div>
            <w:div w:id="919487051">
              <w:marLeft w:val="480"/>
              <w:marRight w:val="0"/>
              <w:marTop w:val="0"/>
              <w:marBottom w:val="0"/>
              <w:divBdr>
                <w:top w:val="none" w:sz="0" w:space="0" w:color="auto"/>
                <w:left w:val="none" w:sz="0" w:space="0" w:color="auto"/>
                <w:bottom w:val="none" w:sz="0" w:space="0" w:color="auto"/>
                <w:right w:val="none" w:sz="0" w:space="0" w:color="auto"/>
              </w:divBdr>
            </w:div>
            <w:div w:id="919562155">
              <w:marLeft w:val="480"/>
              <w:marRight w:val="0"/>
              <w:marTop w:val="0"/>
              <w:marBottom w:val="0"/>
              <w:divBdr>
                <w:top w:val="none" w:sz="0" w:space="0" w:color="auto"/>
                <w:left w:val="none" w:sz="0" w:space="0" w:color="auto"/>
                <w:bottom w:val="none" w:sz="0" w:space="0" w:color="auto"/>
                <w:right w:val="none" w:sz="0" w:space="0" w:color="auto"/>
              </w:divBdr>
            </w:div>
            <w:div w:id="919602476">
              <w:marLeft w:val="480"/>
              <w:marRight w:val="0"/>
              <w:marTop w:val="0"/>
              <w:marBottom w:val="0"/>
              <w:divBdr>
                <w:top w:val="none" w:sz="0" w:space="0" w:color="auto"/>
                <w:left w:val="none" w:sz="0" w:space="0" w:color="auto"/>
                <w:bottom w:val="none" w:sz="0" w:space="0" w:color="auto"/>
                <w:right w:val="none" w:sz="0" w:space="0" w:color="auto"/>
              </w:divBdr>
            </w:div>
            <w:div w:id="919607984">
              <w:marLeft w:val="480"/>
              <w:marRight w:val="0"/>
              <w:marTop w:val="0"/>
              <w:marBottom w:val="0"/>
              <w:divBdr>
                <w:top w:val="none" w:sz="0" w:space="0" w:color="auto"/>
                <w:left w:val="none" w:sz="0" w:space="0" w:color="auto"/>
                <w:bottom w:val="none" w:sz="0" w:space="0" w:color="auto"/>
                <w:right w:val="none" w:sz="0" w:space="0" w:color="auto"/>
              </w:divBdr>
            </w:div>
            <w:div w:id="919675793">
              <w:marLeft w:val="480"/>
              <w:marRight w:val="0"/>
              <w:marTop w:val="0"/>
              <w:marBottom w:val="0"/>
              <w:divBdr>
                <w:top w:val="none" w:sz="0" w:space="0" w:color="auto"/>
                <w:left w:val="none" w:sz="0" w:space="0" w:color="auto"/>
                <w:bottom w:val="none" w:sz="0" w:space="0" w:color="auto"/>
                <w:right w:val="none" w:sz="0" w:space="0" w:color="auto"/>
              </w:divBdr>
            </w:div>
            <w:div w:id="919801463">
              <w:marLeft w:val="480"/>
              <w:marRight w:val="0"/>
              <w:marTop w:val="0"/>
              <w:marBottom w:val="0"/>
              <w:divBdr>
                <w:top w:val="none" w:sz="0" w:space="0" w:color="auto"/>
                <w:left w:val="none" w:sz="0" w:space="0" w:color="auto"/>
                <w:bottom w:val="none" w:sz="0" w:space="0" w:color="auto"/>
                <w:right w:val="none" w:sz="0" w:space="0" w:color="auto"/>
              </w:divBdr>
            </w:div>
            <w:div w:id="919869159">
              <w:marLeft w:val="480"/>
              <w:marRight w:val="0"/>
              <w:marTop w:val="0"/>
              <w:marBottom w:val="0"/>
              <w:divBdr>
                <w:top w:val="none" w:sz="0" w:space="0" w:color="auto"/>
                <w:left w:val="none" w:sz="0" w:space="0" w:color="auto"/>
                <w:bottom w:val="none" w:sz="0" w:space="0" w:color="auto"/>
                <w:right w:val="none" w:sz="0" w:space="0" w:color="auto"/>
              </w:divBdr>
            </w:div>
            <w:div w:id="920023107">
              <w:marLeft w:val="480"/>
              <w:marRight w:val="0"/>
              <w:marTop w:val="0"/>
              <w:marBottom w:val="0"/>
              <w:divBdr>
                <w:top w:val="none" w:sz="0" w:space="0" w:color="auto"/>
                <w:left w:val="none" w:sz="0" w:space="0" w:color="auto"/>
                <w:bottom w:val="none" w:sz="0" w:space="0" w:color="auto"/>
                <w:right w:val="none" w:sz="0" w:space="0" w:color="auto"/>
              </w:divBdr>
            </w:div>
            <w:div w:id="920060961">
              <w:marLeft w:val="480"/>
              <w:marRight w:val="0"/>
              <w:marTop w:val="0"/>
              <w:marBottom w:val="0"/>
              <w:divBdr>
                <w:top w:val="none" w:sz="0" w:space="0" w:color="auto"/>
                <w:left w:val="none" w:sz="0" w:space="0" w:color="auto"/>
                <w:bottom w:val="none" w:sz="0" w:space="0" w:color="auto"/>
                <w:right w:val="none" w:sz="0" w:space="0" w:color="auto"/>
              </w:divBdr>
            </w:div>
            <w:div w:id="920136624">
              <w:marLeft w:val="480"/>
              <w:marRight w:val="0"/>
              <w:marTop w:val="0"/>
              <w:marBottom w:val="0"/>
              <w:divBdr>
                <w:top w:val="none" w:sz="0" w:space="0" w:color="auto"/>
                <w:left w:val="none" w:sz="0" w:space="0" w:color="auto"/>
                <w:bottom w:val="none" w:sz="0" w:space="0" w:color="auto"/>
                <w:right w:val="none" w:sz="0" w:space="0" w:color="auto"/>
              </w:divBdr>
            </w:div>
            <w:div w:id="920601500">
              <w:marLeft w:val="480"/>
              <w:marRight w:val="0"/>
              <w:marTop w:val="0"/>
              <w:marBottom w:val="0"/>
              <w:divBdr>
                <w:top w:val="none" w:sz="0" w:space="0" w:color="auto"/>
                <w:left w:val="none" w:sz="0" w:space="0" w:color="auto"/>
                <w:bottom w:val="none" w:sz="0" w:space="0" w:color="auto"/>
                <w:right w:val="none" w:sz="0" w:space="0" w:color="auto"/>
              </w:divBdr>
            </w:div>
            <w:div w:id="920717052">
              <w:marLeft w:val="480"/>
              <w:marRight w:val="0"/>
              <w:marTop w:val="0"/>
              <w:marBottom w:val="0"/>
              <w:divBdr>
                <w:top w:val="none" w:sz="0" w:space="0" w:color="auto"/>
                <w:left w:val="none" w:sz="0" w:space="0" w:color="auto"/>
                <w:bottom w:val="none" w:sz="0" w:space="0" w:color="auto"/>
                <w:right w:val="none" w:sz="0" w:space="0" w:color="auto"/>
              </w:divBdr>
            </w:div>
            <w:div w:id="920795144">
              <w:marLeft w:val="480"/>
              <w:marRight w:val="0"/>
              <w:marTop w:val="0"/>
              <w:marBottom w:val="0"/>
              <w:divBdr>
                <w:top w:val="none" w:sz="0" w:space="0" w:color="auto"/>
                <w:left w:val="none" w:sz="0" w:space="0" w:color="auto"/>
                <w:bottom w:val="none" w:sz="0" w:space="0" w:color="auto"/>
                <w:right w:val="none" w:sz="0" w:space="0" w:color="auto"/>
              </w:divBdr>
            </w:div>
            <w:div w:id="920871711">
              <w:marLeft w:val="480"/>
              <w:marRight w:val="0"/>
              <w:marTop w:val="0"/>
              <w:marBottom w:val="0"/>
              <w:divBdr>
                <w:top w:val="none" w:sz="0" w:space="0" w:color="auto"/>
                <w:left w:val="none" w:sz="0" w:space="0" w:color="auto"/>
                <w:bottom w:val="none" w:sz="0" w:space="0" w:color="auto"/>
                <w:right w:val="none" w:sz="0" w:space="0" w:color="auto"/>
              </w:divBdr>
            </w:div>
            <w:div w:id="920990086">
              <w:marLeft w:val="480"/>
              <w:marRight w:val="0"/>
              <w:marTop w:val="0"/>
              <w:marBottom w:val="0"/>
              <w:divBdr>
                <w:top w:val="none" w:sz="0" w:space="0" w:color="auto"/>
                <w:left w:val="none" w:sz="0" w:space="0" w:color="auto"/>
                <w:bottom w:val="none" w:sz="0" w:space="0" w:color="auto"/>
                <w:right w:val="none" w:sz="0" w:space="0" w:color="auto"/>
              </w:divBdr>
            </w:div>
            <w:div w:id="921137894">
              <w:marLeft w:val="480"/>
              <w:marRight w:val="0"/>
              <w:marTop w:val="0"/>
              <w:marBottom w:val="0"/>
              <w:divBdr>
                <w:top w:val="none" w:sz="0" w:space="0" w:color="auto"/>
                <w:left w:val="none" w:sz="0" w:space="0" w:color="auto"/>
                <w:bottom w:val="none" w:sz="0" w:space="0" w:color="auto"/>
                <w:right w:val="none" w:sz="0" w:space="0" w:color="auto"/>
              </w:divBdr>
            </w:div>
            <w:div w:id="921138951">
              <w:marLeft w:val="480"/>
              <w:marRight w:val="0"/>
              <w:marTop w:val="0"/>
              <w:marBottom w:val="0"/>
              <w:divBdr>
                <w:top w:val="none" w:sz="0" w:space="0" w:color="auto"/>
                <w:left w:val="none" w:sz="0" w:space="0" w:color="auto"/>
                <w:bottom w:val="none" w:sz="0" w:space="0" w:color="auto"/>
                <w:right w:val="none" w:sz="0" w:space="0" w:color="auto"/>
              </w:divBdr>
            </w:div>
            <w:div w:id="921379595">
              <w:marLeft w:val="480"/>
              <w:marRight w:val="0"/>
              <w:marTop w:val="0"/>
              <w:marBottom w:val="0"/>
              <w:divBdr>
                <w:top w:val="none" w:sz="0" w:space="0" w:color="auto"/>
                <w:left w:val="none" w:sz="0" w:space="0" w:color="auto"/>
                <w:bottom w:val="none" w:sz="0" w:space="0" w:color="auto"/>
                <w:right w:val="none" w:sz="0" w:space="0" w:color="auto"/>
              </w:divBdr>
            </w:div>
            <w:div w:id="921450116">
              <w:marLeft w:val="480"/>
              <w:marRight w:val="0"/>
              <w:marTop w:val="0"/>
              <w:marBottom w:val="0"/>
              <w:divBdr>
                <w:top w:val="none" w:sz="0" w:space="0" w:color="auto"/>
                <w:left w:val="none" w:sz="0" w:space="0" w:color="auto"/>
                <w:bottom w:val="none" w:sz="0" w:space="0" w:color="auto"/>
                <w:right w:val="none" w:sz="0" w:space="0" w:color="auto"/>
              </w:divBdr>
            </w:div>
            <w:div w:id="921834914">
              <w:marLeft w:val="480"/>
              <w:marRight w:val="0"/>
              <w:marTop w:val="0"/>
              <w:marBottom w:val="0"/>
              <w:divBdr>
                <w:top w:val="none" w:sz="0" w:space="0" w:color="auto"/>
                <w:left w:val="none" w:sz="0" w:space="0" w:color="auto"/>
                <w:bottom w:val="none" w:sz="0" w:space="0" w:color="auto"/>
                <w:right w:val="none" w:sz="0" w:space="0" w:color="auto"/>
              </w:divBdr>
            </w:div>
            <w:div w:id="921915895">
              <w:marLeft w:val="480"/>
              <w:marRight w:val="0"/>
              <w:marTop w:val="0"/>
              <w:marBottom w:val="0"/>
              <w:divBdr>
                <w:top w:val="none" w:sz="0" w:space="0" w:color="auto"/>
                <w:left w:val="none" w:sz="0" w:space="0" w:color="auto"/>
                <w:bottom w:val="none" w:sz="0" w:space="0" w:color="auto"/>
                <w:right w:val="none" w:sz="0" w:space="0" w:color="auto"/>
              </w:divBdr>
            </w:div>
            <w:div w:id="921986742">
              <w:marLeft w:val="480"/>
              <w:marRight w:val="0"/>
              <w:marTop w:val="0"/>
              <w:marBottom w:val="0"/>
              <w:divBdr>
                <w:top w:val="none" w:sz="0" w:space="0" w:color="auto"/>
                <w:left w:val="none" w:sz="0" w:space="0" w:color="auto"/>
                <w:bottom w:val="none" w:sz="0" w:space="0" w:color="auto"/>
                <w:right w:val="none" w:sz="0" w:space="0" w:color="auto"/>
              </w:divBdr>
            </w:div>
            <w:div w:id="922178236">
              <w:marLeft w:val="480"/>
              <w:marRight w:val="0"/>
              <w:marTop w:val="0"/>
              <w:marBottom w:val="0"/>
              <w:divBdr>
                <w:top w:val="none" w:sz="0" w:space="0" w:color="auto"/>
                <w:left w:val="none" w:sz="0" w:space="0" w:color="auto"/>
                <w:bottom w:val="none" w:sz="0" w:space="0" w:color="auto"/>
                <w:right w:val="none" w:sz="0" w:space="0" w:color="auto"/>
              </w:divBdr>
            </w:div>
            <w:div w:id="922179498">
              <w:marLeft w:val="480"/>
              <w:marRight w:val="0"/>
              <w:marTop w:val="0"/>
              <w:marBottom w:val="0"/>
              <w:divBdr>
                <w:top w:val="none" w:sz="0" w:space="0" w:color="auto"/>
                <w:left w:val="none" w:sz="0" w:space="0" w:color="auto"/>
                <w:bottom w:val="none" w:sz="0" w:space="0" w:color="auto"/>
                <w:right w:val="none" w:sz="0" w:space="0" w:color="auto"/>
              </w:divBdr>
            </w:div>
            <w:div w:id="922374215">
              <w:marLeft w:val="480"/>
              <w:marRight w:val="0"/>
              <w:marTop w:val="0"/>
              <w:marBottom w:val="0"/>
              <w:divBdr>
                <w:top w:val="none" w:sz="0" w:space="0" w:color="auto"/>
                <w:left w:val="none" w:sz="0" w:space="0" w:color="auto"/>
                <w:bottom w:val="none" w:sz="0" w:space="0" w:color="auto"/>
                <w:right w:val="none" w:sz="0" w:space="0" w:color="auto"/>
              </w:divBdr>
            </w:div>
            <w:div w:id="922375441">
              <w:marLeft w:val="480"/>
              <w:marRight w:val="0"/>
              <w:marTop w:val="0"/>
              <w:marBottom w:val="0"/>
              <w:divBdr>
                <w:top w:val="none" w:sz="0" w:space="0" w:color="auto"/>
                <w:left w:val="none" w:sz="0" w:space="0" w:color="auto"/>
                <w:bottom w:val="none" w:sz="0" w:space="0" w:color="auto"/>
                <w:right w:val="none" w:sz="0" w:space="0" w:color="auto"/>
              </w:divBdr>
            </w:div>
            <w:div w:id="922422061">
              <w:marLeft w:val="480"/>
              <w:marRight w:val="0"/>
              <w:marTop w:val="0"/>
              <w:marBottom w:val="0"/>
              <w:divBdr>
                <w:top w:val="none" w:sz="0" w:space="0" w:color="auto"/>
                <w:left w:val="none" w:sz="0" w:space="0" w:color="auto"/>
                <w:bottom w:val="none" w:sz="0" w:space="0" w:color="auto"/>
                <w:right w:val="none" w:sz="0" w:space="0" w:color="auto"/>
              </w:divBdr>
            </w:div>
            <w:div w:id="922644706">
              <w:marLeft w:val="480"/>
              <w:marRight w:val="0"/>
              <w:marTop w:val="0"/>
              <w:marBottom w:val="0"/>
              <w:divBdr>
                <w:top w:val="none" w:sz="0" w:space="0" w:color="auto"/>
                <w:left w:val="none" w:sz="0" w:space="0" w:color="auto"/>
                <w:bottom w:val="none" w:sz="0" w:space="0" w:color="auto"/>
                <w:right w:val="none" w:sz="0" w:space="0" w:color="auto"/>
              </w:divBdr>
            </w:div>
            <w:div w:id="922646629">
              <w:marLeft w:val="480"/>
              <w:marRight w:val="0"/>
              <w:marTop w:val="0"/>
              <w:marBottom w:val="0"/>
              <w:divBdr>
                <w:top w:val="none" w:sz="0" w:space="0" w:color="auto"/>
                <w:left w:val="none" w:sz="0" w:space="0" w:color="auto"/>
                <w:bottom w:val="none" w:sz="0" w:space="0" w:color="auto"/>
                <w:right w:val="none" w:sz="0" w:space="0" w:color="auto"/>
              </w:divBdr>
            </w:div>
            <w:div w:id="922765290">
              <w:marLeft w:val="480"/>
              <w:marRight w:val="0"/>
              <w:marTop w:val="0"/>
              <w:marBottom w:val="0"/>
              <w:divBdr>
                <w:top w:val="none" w:sz="0" w:space="0" w:color="auto"/>
                <w:left w:val="none" w:sz="0" w:space="0" w:color="auto"/>
                <w:bottom w:val="none" w:sz="0" w:space="0" w:color="auto"/>
                <w:right w:val="none" w:sz="0" w:space="0" w:color="auto"/>
              </w:divBdr>
            </w:div>
            <w:div w:id="922834688">
              <w:marLeft w:val="480"/>
              <w:marRight w:val="0"/>
              <w:marTop w:val="0"/>
              <w:marBottom w:val="0"/>
              <w:divBdr>
                <w:top w:val="none" w:sz="0" w:space="0" w:color="auto"/>
                <w:left w:val="none" w:sz="0" w:space="0" w:color="auto"/>
                <w:bottom w:val="none" w:sz="0" w:space="0" w:color="auto"/>
                <w:right w:val="none" w:sz="0" w:space="0" w:color="auto"/>
              </w:divBdr>
            </w:div>
            <w:div w:id="922838468">
              <w:marLeft w:val="480"/>
              <w:marRight w:val="0"/>
              <w:marTop w:val="0"/>
              <w:marBottom w:val="0"/>
              <w:divBdr>
                <w:top w:val="none" w:sz="0" w:space="0" w:color="auto"/>
                <w:left w:val="none" w:sz="0" w:space="0" w:color="auto"/>
                <w:bottom w:val="none" w:sz="0" w:space="0" w:color="auto"/>
                <w:right w:val="none" w:sz="0" w:space="0" w:color="auto"/>
              </w:divBdr>
            </w:div>
            <w:div w:id="922881236">
              <w:marLeft w:val="480"/>
              <w:marRight w:val="0"/>
              <w:marTop w:val="0"/>
              <w:marBottom w:val="0"/>
              <w:divBdr>
                <w:top w:val="none" w:sz="0" w:space="0" w:color="auto"/>
                <w:left w:val="none" w:sz="0" w:space="0" w:color="auto"/>
                <w:bottom w:val="none" w:sz="0" w:space="0" w:color="auto"/>
                <w:right w:val="none" w:sz="0" w:space="0" w:color="auto"/>
              </w:divBdr>
            </w:div>
            <w:div w:id="923025882">
              <w:marLeft w:val="480"/>
              <w:marRight w:val="0"/>
              <w:marTop w:val="0"/>
              <w:marBottom w:val="0"/>
              <w:divBdr>
                <w:top w:val="none" w:sz="0" w:space="0" w:color="auto"/>
                <w:left w:val="none" w:sz="0" w:space="0" w:color="auto"/>
                <w:bottom w:val="none" w:sz="0" w:space="0" w:color="auto"/>
                <w:right w:val="none" w:sz="0" w:space="0" w:color="auto"/>
              </w:divBdr>
            </w:div>
            <w:div w:id="923075440">
              <w:marLeft w:val="480"/>
              <w:marRight w:val="0"/>
              <w:marTop w:val="0"/>
              <w:marBottom w:val="0"/>
              <w:divBdr>
                <w:top w:val="none" w:sz="0" w:space="0" w:color="auto"/>
                <w:left w:val="none" w:sz="0" w:space="0" w:color="auto"/>
                <w:bottom w:val="none" w:sz="0" w:space="0" w:color="auto"/>
                <w:right w:val="none" w:sz="0" w:space="0" w:color="auto"/>
              </w:divBdr>
            </w:div>
            <w:div w:id="923224799">
              <w:marLeft w:val="480"/>
              <w:marRight w:val="0"/>
              <w:marTop w:val="0"/>
              <w:marBottom w:val="0"/>
              <w:divBdr>
                <w:top w:val="none" w:sz="0" w:space="0" w:color="auto"/>
                <w:left w:val="none" w:sz="0" w:space="0" w:color="auto"/>
                <w:bottom w:val="none" w:sz="0" w:space="0" w:color="auto"/>
                <w:right w:val="none" w:sz="0" w:space="0" w:color="auto"/>
              </w:divBdr>
            </w:div>
            <w:div w:id="923301268">
              <w:marLeft w:val="480"/>
              <w:marRight w:val="0"/>
              <w:marTop w:val="0"/>
              <w:marBottom w:val="0"/>
              <w:divBdr>
                <w:top w:val="none" w:sz="0" w:space="0" w:color="auto"/>
                <w:left w:val="none" w:sz="0" w:space="0" w:color="auto"/>
                <w:bottom w:val="none" w:sz="0" w:space="0" w:color="auto"/>
                <w:right w:val="none" w:sz="0" w:space="0" w:color="auto"/>
              </w:divBdr>
            </w:div>
            <w:div w:id="923302358">
              <w:marLeft w:val="480"/>
              <w:marRight w:val="0"/>
              <w:marTop w:val="0"/>
              <w:marBottom w:val="0"/>
              <w:divBdr>
                <w:top w:val="none" w:sz="0" w:space="0" w:color="auto"/>
                <w:left w:val="none" w:sz="0" w:space="0" w:color="auto"/>
                <w:bottom w:val="none" w:sz="0" w:space="0" w:color="auto"/>
                <w:right w:val="none" w:sz="0" w:space="0" w:color="auto"/>
              </w:divBdr>
            </w:div>
            <w:div w:id="923415701">
              <w:marLeft w:val="480"/>
              <w:marRight w:val="0"/>
              <w:marTop w:val="0"/>
              <w:marBottom w:val="0"/>
              <w:divBdr>
                <w:top w:val="none" w:sz="0" w:space="0" w:color="auto"/>
                <w:left w:val="none" w:sz="0" w:space="0" w:color="auto"/>
                <w:bottom w:val="none" w:sz="0" w:space="0" w:color="auto"/>
                <w:right w:val="none" w:sz="0" w:space="0" w:color="auto"/>
              </w:divBdr>
            </w:div>
            <w:div w:id="923537487">
              <w:marLeft w:val="480"/>
              <w:marRight w:val="0"/>
              <w:marTop w:val="0"/>
              <w:marBottom w:val="0"/>
              <w:divBdr>
                <w:top w:val="none" w:sz="0" w:space="0" w:color="auto"/>
                <w:left w:val="none" w:sz="0" w:space="0" w:color="auto"/>
                <w:bottom w:val="none" w:sz="0" w:space="0" w:color="auto"/>
                <w:right w:val="none" w:sz="0" w:space="0" w:color="auto"/>
              </w:divBdr>
            </w:div>
            <w:div w:id="923612174">
              <w:marLeft w:val="480"/>
              <w:marRight w:val="0"/>
              <w:marTop w:val="0"/>
              <w:marBottom w:val="0"/>
              <w:divBdr>
                <w:top w:val="none" w:sz="0" w:space="0" w:color="auto"/>
                <w:left w:val="none" w:sz="0" w:space="0" w:color="auto"/>
                <w:bottom w:val="none" w:sz="0" w:space="0" w:color="auto"/>
                <w:right w:val="none" w:sz="0" w:space="0" w:color="auto"/>
              </w:divBdr>
            </w:div>
            <w:div w:id="923808232">
              <w:marLeft w:val="480"/>
              <w:marRight w:val="0"/>
              <w:marTop w:val="0"/>
              <w:marBottom w:val="0"/>
              <w:divBdr>
                <w:top w:val="none" w:sz="0" w:space="0" w:color="auto"/>
                <w:left w:val="none" w:sz="0" w:space="0" w:color="auto"/>
                <w:bottom w:val="none" w:sz="0" w:space="0" w:color="auto"/>
                <w:right w:val="none" w:sz="0" w:space="0" w:color="auto"/>
              </w:divBdr>
            </w:div>
            <w:div w:id="923882076">
              <w:marLeft w:val="480"/>
              <w:marRight w:val="0"/>
              <w:marTop w:val="0"/>
              <w:marBottom w:val="0"/>
              <w:divBdr>
                <w:top w:val="none" w:sz="0" w:space="0" w:color="auto"/>
                <w:left w:val="none" w:sz="0" w:space="0" w:color="auto"/>
                <w:bottom w:val="none" w:sz="0" w:space="0" w:color="auto"/>
                <w:right w:val="none" w:sz="0" w:space="0" w:color="auto"/>
              </w:divBdr>
            </w:div>
            <w:div w:id="923998858">
              <w:marLeft w:val="480"/>
              <w:marRight w:val="0"/>
              <w:marTop w:val="0"/>
              <w:marBottom w:val="0"/>
              <w:divBdr>
                <w:top w:val="none" w:sz="0" w:space="0" w:color="auto"/>
                <w:left w:val="none" w:sz="0" w:space="0" w:color="auto"/>
                <w:bottom w:val="none" w:sz="0" w:space="0" w:color="auto"/>
                <w:right w:val="none" w:sz="0" w:space="0" w:color="auto"/>
              </w:divBdr>
            </w:div>
            <w:div w:id="924068948">
              <w:marLeft w:val="480"/>
              <w:marRight w:val="0"/>
              <w:marTop w:val="0"/>
              <w:marBottom w:val="0"/>
              <w:divBdr>
                <w:top w:val="none" w:sz="0" w:space="0" w:color="auto"/>
                <w:left w:val="none" w:sz="0" w:space="0" w:color="auto"/>
                <w:bottom w:val="none" w:sz="0" w:space="0" w:color="auto"/>
                <w:right w:val="none" w:sz="0" w:space="0" w:color="auto"/>
              </w:divBdr>
            </w:div>
            <w:div w:id="924070640">
              <w:marLeft w:val="480"/>
              <w:marRight w:val="0"/>
              <w:marTop w:val="0"/>
              <w:marBottom w:val="0"/>
              <w:divBdr>
                <w:top w:val="none" w:sz="0" w:space="0" w:color="auto"/>
                <w:left w:val="none" w:sz="0" w:space="0" w:color="auto"/>
                <w:bottom w:val="none" w:sz="0" w:space="0" w:color="auto"/>
                <w:right w:val="none" w:sz="0" w:space="0" w:color="auto"/>
              </w:divBdr>
            </w:div>
            <w:div w:id="924076895">
              <w:marLeft w:val="480"/>
              <w:marRight w:val="0"/>
              <w:marTop w:val="0"/>
              <w:marBottom w:val="0"/>
              <w:divBdr>
                <w:top w:val="none" w:sz="0" w:space="0" w:color="auto"/>
                <w:left w:val="none" w:sz="0" w:space="0" w:color="auto"/>
                <w:bottom w:val="none" w:sz="0" w:space="0" w:color="auto"/>
                <w:right w:val="none" w:sz="0" w:space="0" w:color="auto"/>
              </w:divBdr>
            </w:div>
            <w:div w:id="924219036">
              <w:marLeft w:val="480"/>
              <w:marRight w:val="0"/>
              <w:marTop w:val="0"/>
              <w:marBottom w:val="0"/>
              <w:divBdr>
                <w:top w:val="none" w:sz="0" w:space="0" w:color="auto"/>
                <w:left w:val="none" w:sz="0" w:space="0" w:color="auto"/>
                <w:bottom w:val="none" w:sz="0" w:space="0" w:color="auto"/>
                <w:right w:val="none" w:sz="0" w:space="0" w:color="auto"/>
              </w:divBdr>
            </w:div>
            <w:div w:id="924412835">
              <w:marLeft w:val="480"/>
              <w:marRight w:val="0"/>
              <w:marTop w:val="0"/>
              <w:marBottom w:val="0"/>
              <w:divBdr>
                <w:top w:val="none" w:sz="0" w:space="0" w:color="auto"/>
                <w:left w:val="none" w:sz="0" w:space="0" w:color="auto"/>
                <w:bottom w:val="none" w:sz="0" w:space="0" w:color="auto"/>
                <w:right w:val="none" w:sz="0" w:space="0" w:color="auto"/>
              </w:divBdr>
            </w:div>
            <w:div w:id="924531589">
              <w:marLeft w:val="480"/>
              <w:marRight w:val="0"/>
              <w:marTop w:val="0"/>
              <w:marBottom w:val="0"/>
              <w:divBdr>
                <w:top w:val="none" w:sz="0" w:space="0" w:color="auto"/>
                <w:left w:val="none" w:sz="0" w:space="0" w:color="auto"/>
                <w:bottom w:val="none" w:sz="0" w:space="0" w:color="auto"/>
                <w:right w:val="none" w:sz="0" w:space="0" w:color="auto"/>
              </w:divBdr>
            </w:div>
            <w:div w:id="924613495">
              <w:marLeft w:val="480"/>
              <w:marRight w:val="0"/>
              <w:marTop w:val="0"/>
              <w:marBottom w:val="0"/>
              <w:divBdr>
                <w:top w:val="none" w:sz="0" w:space="0" w:color="auto"/>
                <w:left w:val="none" w:sz="0" w:space="0" w:color="auto"/>
                <w:bottom w:val="none" w:sz="0" w:space="0" w:color="auto"/>
                <w:right w:val="none" w:sz="0" w:space="0" w:color="auto"/>
              </w:divBdr>
            </w:div>
            <w:div w:id="924653857">
              <w:marLeft w:val="480"/>
              <w:marRight w:val="0"/>
              <w:marTop w:val="0"/>
              <w:marBottom w:val="0"/>
              <w:divBdr>
                <w:top w:val="none" w:sz="0" w:space="0" w:color="auto"/>
                <w:left w:val="none" w:sz="0" w:space="0" w:color="auto"/>
                <w:bottom w:val="none" w:sz="0" w:space="0" w:color="auto"/>
                <w:right w:val="none" w:sz="0" w:space="0" w:color="auto"/>
              </w:divBdr>
            </w:div>
            <w:div w:id="924802314">
              <w:marLeft w:val="480"/>
              <w:marRight w:val="0"/>
              <w:marTop w:val="0"/>
              <w:marBottom w:val="0"/>
              <w:divBdr>
                <w:top w:val="none" w:sz="0" w:space="0" w:color="auto"/>
                <w:left w:val="none" w:sz="0" w:space="0" w:color="auto"/>
                <w:bottom w:val="none" w:sz="0" w:space="0" w:color="auto"/>
                <w:right w:val="none" w:sz="0" w:space="0" w:color="auto"/>
              </w:divBdr>
            </w:div>
            <w:div w:id="924844687">
              <w:marLeft w:val="480"/>
              <w:marRight w:val="0"/>
              <w:marTop w:val="0"/>
              <w:marBottom w:val="0"/>
              <w:divBdr>
                <w:top w:val="none" w:sz="0" w:space="0" w:color="auto"/>
                <w:left w:val="none" w:sz="0" w:space="0" w:color="auto"/>
                <w:bottom w:val="none" w:sz="0" w:space="0" w:color="auto"/>
                <w:right w:val="none" w:sz="0" w:space="0" w:color="auto"/>
              </w:divBdr>
            </w:div>
            <w:div w:id="924848423">
              <w:marLeft w:val="480"/>
              <w:marRight w:val="0"/>
              <w:marTop w:val="0"/>
              <w:marBottom w:val="0"/>
              <w:divBdr>
                <w:top w:val="none" w:sz="0" w:space="0" w:color="auto"/>
                <w:left w:val="none" w:sz="0" w:space="0" w:color="auto"/>
                <w:bottom w:val="none" w:sz="0" w:space="0" w:color="auto"/>
                <w:right w:val="none" w:sz="0" w:space="0" w:color="auto"/>
              </w:divBdr>
            </w:div>
            <w:div w:id="925070809">
              <w:marLeft w:val="480"/>
              <w:marRight w:val="0"/>
              <w:marTop w:val="0"/>
              <w:marBottom w:val="0"/>
              <w:divBdr>
                <w:top w:val="none" w:sz="0" w:space="0" w:color="auto"/>
                <w:left w:val="none" w:sz="0" w:space="0" w:color="auto"/>
                <w:bottom w:val="none" w:sz="0" w:space="0" w:color="auto"/>
                <w:right w:val="none" w:sz="0" w:space="0" w:color="auto"/>
              </w:divBdr>
            </w:div>
            <w:div w:id="925118563">
              <w:marLeft w:val="480"/>
              <w:marRight w:val="0"/>
              <w:marTop w:val="0"/>
              <w:marBottom w:val="0"/>
              <w:divBdr>
                <w:top w:val="none" w:sz="0" w:space="0" w:color="auto"/>
                <w:left w:val="none" w:sz="0" w:space="0" w:color="auto"/>
                <w:bottom w:val="none" w:sz="0" w:space="0" w:color="auto"/>
                <w:right w:val="none" w:sz="0" w:space="0" w:color="auto"/>
              </w:divBdr>
            </w:div>
            <w:div w:id="925187988">
              <w:marLeft w:val="480"/>
              <w:marRight w:val="0"/>
              <w:marTop w:val="0"/>
              <w:marBottom w:val="0"/>
              <w:divBdr>
                <w:top w:val="none" w:sz="0" w:space="0" w:color="auto"/>
                <w:left w:val="none" w:sz="0" w:space="0" w:color="auto"/>
                <w:bottom w:val="none" w:sz="0" w:space="0" w:color="auto"/>
                <w:right w:val="none" w:sz="0" w:space="0" w:color="auto"/>
              </w:divBdr>
            </w:div>
            <w:div w:id="925261613">
              <w:marLeft w:val="480"/>
              <w:marRight w:val="0"/>
              <w:marTop w:val="0"/>
              <w:marBottom w:val="0"/>
              <w:divBdr>
                <w:top w:val="none" w:sz="0" w:space="0" w:color="auto"/>
                <w:left w:val="none" w:sz="0" w:space="0" w:color="auto"/>
                <w:bottom w:val="none" w:sz="0" w:space="0" w:color="auto"/>
                <w:right w:val="none" w:sz="0" w:space="0" w:color="auto"/>
              </w:divBdr>
            </w:div>
            <w:div w:id="925264107">
              <w:marLeft w:val="480"/>
              <w:marRight w:val="0"/>
              <w:marTop w:val="0"/>
              <w:marBottom w:val="0"/>
              <w:divBdr>
                <w:top w:val="none" w:sz="0" w:space="0" w:color="auto"/>
                <w:left w:val="none" w:sz="0" w:space="0" w:color="auto"/>
                <w:bottom w:val="none" w:sz="0" w:space="0" w:color="auto"/>
                <w:right w:val="none" w:sz="0" w:space="0" w:color="auto"/>
              </w:divBdr>
            </w:div>
            <w:div w:id="925266479">
              <w:marLeft w:val="480"/>
              <w:marRight w:val="0"/>
              <w:marTop w:val="0"/>
              <w:marBottom w:val="0"/>
              <w:divBdr>
                <w:top w:val="none" w:sz="0" w:space="0" w:color="auto"/>
                <w:left w:val="none" w:sz="0" w:space="0" w:color="auto"/>
                <w:bottom w:val="none" w:sz="0" w:space="0" w:color="auto"/>
                <w:right w:val="none" w:sz="0" w:space="0" w:color="auto"/>
              </w:divBdr>
            </w:div>
            <w:div w:id="925386515">
              <w:marLeft w:val="480"/>
              <w:marRight w:val="0"/>
              <w:marTop w:val="0"/>
              <w:marBottom w:val="0"/>
              <w:divBdr>
                <w:top w:val="none" w:sz="0" w:space="0" w:color="auto"/>
                <w:left w:val="none" w:sz="0" w:space="0" w:color="auto"/>
                <w:bottom w:val="none" w:sz="0" w:space="0" w:color="auto"/>
                <w:right w:val="none" w:sz="0" w:space="0" w:color="auto"/>
              </w:divBdr>
            </w:div>
            <w:div w:id="925462993">
              <w:marLeft w:val="480"/>
              <w:marRight w:val="0"/>
              <w:marTop w:val="0"/>
              <w:marBottom w:val="0"/>
              <w:divBdr>
                <w:top w:val="none" w:sz="0" w:space="0" w:color="auto"/>
                <w:left w:val="none" w:sz="0" w:space="0" w:color="auto"/>
                <w:bottom w:val="none" w:sz="0" w:space="0" w:color="auto"/>
                <w:right w:val="none" w:sz="0" w:space="0" w:color="auto"/>
              </w:divBdr>
            </w:div>
            <w:div w:id="925529504">
              <w:marLeft w:val="480"/>
              <w:marRight w:val="0"/>
              <w:marTop w:val="0"/>
              <w:marBottom w:val="0"/>
              <w:divBdr>
                <w:top w:val="none" w:sz="0" w:space="0" w:color="auto"/>
                <w:left w:val="none" w:sz="0" w:space="0" w:color="auto"/>
                <w:bottom w:val="none" w:sz="0" w:space="0" w:color="auto"/>
                <w:right w:val="none" w:sz="0" w:space="0" w:color="auto"/>
              </w:divBdr>
            </w:div>
            <w:div w:id="925573858">
              <w:marLeft w:val="480"/>
              <w:marRight w:val="0"/>
              <w:marTop w:val="0"/>
              <w:marBottom w:val="0"/>
              <w:divBdr>
                <w:top w:val="none" w:sz="0" w:space="0" w:color="auto"/>
                <w:left w:val="none" w:sz="0" w:space="0" w:color="auto"/>
                <w:bottom w:val="none" w:sz="0" w:space="0" w:color="auto"/>
                <w:right w:val="none" w:sz="0" w:space="0" w:color="auto"/>
              </w:divBdr>
            </w:div>
            <w:div w:id="925576860">
              <w:marLeft w:val="480"/>
              <w:marRight w:val="0"/>
              <w:marTop w:val="0"/>
              <w:marBottom w:val="0"/>
              <w:divBdr>
                <w:top w:val="none" w:sz="0" w:space="0" w:color="auto"/>
                <w:left w:val="none" w:sz="0" w:space="0" w:color="auto"/>
                <w:bottom w:val="none" w:sz="0" w:space="0" w:color="auto"/>
                <w:right w:val="none" w:sz="0" w:space="0" w:color="auto"/>
              </w:divBdr>
            </w:div>
            <w:div w:id="925655616">
              <w:marLeft w:val="480"/>
              <w:marRight w:val="0"/>
              <w:marTop w:val="0"/>
              <w:marBottom w:val="0"/>
              <w:divBdr>
                <w:top w:val="none" w:sz="0" w:space="0" w:color="auto"/>
                <w:left w:val="none" w:sz="0" w:space="0" w:color="auto"/>
                <w:bottom w:val="none" w:sz="0" w:space="0" w:color="auto"/>
                <w:right w:val="none" w:sz="0" w:space="0" w:color="auto"/>
              </w:divBdr>
            </w:div>
            <w:div w:id="925772549">
              <w:marLeft w:val="480"/>
              <w:marRight w:val="0"/>
              <w:marTop w:val="0"/>
              <w:marBottom w:val="0"/>
              <w:divBdr>
                <w:top w:val="none" w:sz="0" w:space="0" w:color="auto"/>
                <w:left w:val="none" w:sz="0" w:space="0" w:color="auto"/>
                <w:bottom w:val="none" w:sz="0" w:space="0" w:color="auto"/>
                <w:right w:val="none" w:sz="0" w:space="0" w:color="auto"/>
              </w:divBdr>
            </w:div>
            <w:div w:id="925848639">
              <w:marLeft w:val="480"/>
              <w:marRight w:val="0"/>
              <w:marTop w:val="0"/>
              <w:marBottom w:val="0"/>
              <w:divBdr>
                <w:top w:val="none" w:sz="0" w:space="0" w:color="auto"/>
                <w:left w:val="none" w:sz="0" w:space="0" w:color="auto"/>
                <w:bottom w:val="none" w:sz="0" w:space="0" w:color="auto"/>
                <w:right w:val="none" w:sz="0" w:space="0" w:color="auto"/>
              </w:divBdr>
            </w:div>
            <w:div w:id="926039990">
              <w:marLeft w:val="480"/>
              <w:marRight w:val="0"/>
              <w:marTop w:val="0"/>
              <w:marBottom w:val="0"/>
              <w:divBdr>
                <w:top w:val="none" w:sz="0" w:space="0" w:color="auto"/>
                <w:left w:val="none" w:sz="0" w:space="0" w:color="auto"/>
                <w:bottom w:val="none" w:sz="0" w:space="0" w:color="auto"/>
                <w:right w:val="none" w:sz="0" w:space="0" w:color="auto"/>
              </w:divBdr>
            </w:div>
            <w:div w:id="926040571">
              <w:marLeft w:val="480"/>
              <w:marRight w:val="0"/>
              <w:marTop w:val="0"/>
              <w:marBottom w:val="0"/>
              <w:divBdr>
                <w:top w:val="none" w:sz="0" w:space="0" w:color="auto"/>
                <w:left w:val="none" w:sz="0" w:space="0" w:color="auto"/>
                <w:bottom w:val="none" w:sz="0" w:space="0" w:color="auto"/>
                <w:right w:val="none" w:sz="0" w:space="0" w:color="auto"/>
              </w:divBdr>
            </w:div>
            <w:div w:id="926159722">
              <w:marLeft w:val="480"/>
              <w:marRight w:val="0"/>
              <w:marTop w:val="0"/>
              <w:marBottom w:val="0"/>
              <w:divBdr>
                <w:top w:val="none" w:sz="0" w:space="0" w:color="auto"/>
                <w:left w:val="none" w:sz="0" w:space="0" w:color="auto"/>
                <w:bottom w:val="none" w:sz="0" w:space="0" w:color="auto"/>
                <w:right w:val="none" w:sz="0" w:space="0" w:color="auto"/>
              </w:divBdr>
            </w:div>
            <w:div w:id="926184617">
              <w:marLeft w:val="480"/>
              <w:marRight w:val="0"/>
              <w:marTop w:val="0"/>
              <w:marBottom w:val="0"/>
              <w:divBdr>
                <w:top w:val="none" w:sz="0" w:space="0" w:color="auto"/>
                <w:left w:val="none" w:sz="0" w:space="0" w:color="auto"/>
                <w:bottom w:val="none" w:sz="0" w:space="0" w:color="auto"/>
                <w:right w:val="none" w:sz="0" w:space="0" w:color="auto"/>
              </w:divBdr>
            </w:div>
            <w:div w:id="926352050">
              <w:marLeft w:val="480"/>
              <w:marRight w:val="0"/>
              <w:marTop w:val="0"/>
              <w:marBottom w:val="0"/>
              <w:divBdr>
                <w:top w:val="none" w:sz="0" w:space="0" w:color="auto"/>
                <w:left w:val="none" w:sz="0" w:space="0" w:color="auto"/>
                <w:bottom w:val="none" w:sz="0" w:space="0" w:color="auto"/>
                <w:right w:val="none" w:sz="0" w:space="0" w:color="auto"/>
              </w:divBdr>
            </w:div>
            <w:div w:id="926575351">
              <w:marLeft w:val="480"/>
              <w:marRight w:val="0"/>
              <w:marTop w:val="0"/>
              <w:marBottom w:val="0"/>
              <w:divBdr>
                <w:top w:val="none" w:sz="0" w:space="0" w:color="auto"/>
                <w:left w:val="none" w:sz="0" w:space="0" w:color="auto"/>
                <w:bottom w:val="none" w:sz="0" w:space="0" w:color="auto"/>
                <w:right w:val="none" w:sz="0" w:space="0" w:color="auto"/>
              </w:divBdr>
            </w:div>
            <w:div w:id="926770426">
              <w:marLeft w:val="480"/>
              <w:marRight w:val="0"/>
              <w:marTop w:val="0"/>
              <w:marBottom w:val="0"/>
              <w:divBdr>
                <w:top w:val="none" w:sz="0" w:space="0" w:color="auto"/>
                <w:left w:val="none" w:sz="0" w:space="0" w:color="auto"/>
                <w:bottom w:val="none" w:sz="0" w:space="0" w:color="auto"/>
                <w:right w:val="none" w:sz="0" w:space="0" w:color="auto"/>
              </w:divBdr>
            </w:div>
            <w:div w:id="926772236">
              <w:marLeft w:val="480"/>
              <w:marRight w:val="0"/>
              <w:marTop w:val="0"/>
              <w:marBottom w:val="0"/>
              <w:divBdr>
                <w:top w:val="none" w:sz="0" w:space="0" w:color="auto"/>
                <w:left w:val="none" w:sz="0" w:space="0" w:color="auto"/>
                <w:bottom w:val="none" w:sz="0" w:space="0" w:color="auto"/>
                <w:right w:val="none" w:sz="0" w:space="0" w:color="auto"/>
              </w:divBdr>
            </w:div>
            <w:div w:id="926814506">
              <w:marLeft w:val="480"/>
              <w:marRight w:val="0"/>
              <w:marTop w:val="0"/>
              <w:marBottom w:val="0"/>
              <w:divBdr>
                <w:top w:val="none" w:sz="0" w:space="0" w:color="auto"/>
                <w:left w:val="none" w:sz="0" w:space="0" w:color="auto"/>
                <w:bottom w:val="none" w:sz="0" w:space="0" w:color="auto"/>
                <w:right w:val="none" w:sz="0" w:space="0" w:color="auto"/>
              </w:divBdr>
            </w:div>
            <w:div w:id="926841445">
              <w:marLeft w:val="480"/>
              <w:marRight w:val="0"/>
              <w:marTop w:val="0"/>
              <w:marBottom w:val="0"/>
              <w:divBdr>
                <w:top w:val="none" w:sz="0" w:space="0" w:color="auto"/>
                <w:left w:val="none" w:sz="0" w:space="0" w:color="auto"/>
                <w:bottom w:val="none" w:sz="0" w:space="0" w:color="auto"/>
                <w:right w:val="none" w:sz="0" w:space="0" w:color="auto"/>
              </w:divBdr>
            </w:div>
            <w:div w:id="926889349">
              <w:marLeft w:val="480"/>
              <w:marRight w:val="0"/>
              <w:marTop w:val="0"/>
              <w:marBottom w:val="0"/>
              <w:divBdr>
                <w:top w:val="none" w:sz="0" w:space="0" w:color="auto"/>
                <w:left w:val="none" w:sz="0" w:space="0" w:color="auto"/>
                <w:bottom w:val="none" w:sz="0" w:space="0" w:color="auto"/>
                <w:right w:val="none" w:sz="0" w:space="0" w:color="auto"/>
              </w:divBdr>
            </w:div>
            <w:div w:id="926958219">
              <w:marLeft w:val="480"/>
              <w:marRight w:val="0"/>
              <w:marTop w:val="0"/>
              <w:marBottom w:val="0"/>
              <w:divBdr>
                <w:top w:val="none" w:sz="0" w:space="0" w:color="auto"/>
                <w:left w:val="none" w:sz="0" w:space="0" w:color="auto"/>
                <w:bottom w:val="none" w:sz="0" w:space="0" w:color="auto"/>
                <w:right w:val="none" w:sz="0" w:space="0" w:color="auto"/>
              </w:divBdr>
            </w:div>
            <w:div w:id="927075048">
              <w:marLeft w:val="480"/>
              <w:marRight w:val="0"/>
              <w:marTop w:val="0"/>
              <w:marBottom w:val="0"/>
              <w:divBdr>
                <w:top w:val="none" w:sz="0" w:space="0" w:color="auto"/>
                <w:left w:val="none" w:sz="0" w:space="0" w:color="auto"/>
                <w:bottom w:val="none" w:sz="0" w:space="0" w:color="auto"/>
                <w:right w:val="none" w:sz="0" w:space="0" w:color="auto"/>
              </w:divBdr>
            </w:div>
            <w:div w:id="927083722">
              <w:marLeft w:val="480"/>
              <w:marRight w:val="0"/>
              <w:marTop w:val="0"/>
              <w:marBottom w:val="0"/>
              <w:divBdr>
                <w:top w:val="none" w:sz="0" w:space="0" w:color="auto"/>
                <w:left w:val="none" w:sz="0" w:space="0" w:color="auto"/>
                <w:bottom w:val="none" w:sz="0" w:space="0" w:color="auto"/>
                <w:right w:val="none" w:sz="0" w:space="0" w:color="auto"/>
              </w:divBdr>
            </w:div>
            <w:div w:id="927230075">
              <w:marLeft w:val="480"/>
              <w:marRight w:val="0"/>
              <w:marTop w:val="0"/>
              <w:marBottom w:val="0"/>
              <w:divBdr>
                <w:top w:val="none" w:sz="0" w:space="0" w:color="auto"/>
                <w:left w:val="none" w:sz="0" w:space="0" w:color="auto"/>
                <w:bottom w:val="none" w:sz="0" w:space="0" w:color="auto"/>
                <w:right w:val="none" w:sz="0" w:space="0" w:color="auto"/>
              </w:divBdr>
            </w:div>
            <w:div w:id="927233639">
              <w:marLeft w:val="480"/>
              <w:marRight w:val="0"/>
              <w:marTop w:val="0"/>
              <w:marBottom w:val="0"/>
              <w:divBdr>
                <w:top w:val="none" w:sz="0" w:space="0" w:color="auto"/>
                <w:left w:val="none" w:sz="0" w:space="0" w:color="auto"/>
                <w:bottom w:val="none" w:sz="0" w:space="0" w:color="auto"/>
                <w:right w:val="none" w:sz="0" w:space="0" w:color="auto"/>
              </w:divBdr>
            </w:div>
            <w:div w:id="927273949">
              <w:marLeft w:val="480"/>
              <w:marRight w:val="0"/>
              <w:marTop w:val="0"/>
              <w:marBottom w:val="0"/>
              <w:divBdr>
                <w:top w:val="none" w:sz="0" w:space="0" w:color="auto"/>
                <w:left w:val="none" w:sz="0" w:space="0" w:color="auto"/>
                <w:bottom w:val="none" w:sz="0" w:space="0" w:color="auto"/>
                <w:right w:val="none" w:sz="0" w:space="0" w:color="auto"/>
              </w:divBdr>
            </w:div>
            <w:div w:id="927346680">
              <w:marLeft w:val="480"/>
              <w:marRight w:val="0"/>
              <w:marTop w:val="0"/>
              <w:marBottom w:val="0"/>
              <w:divBdr>
                <w:top w:val="none" w:sz="0" w:space="0" w:color="auto"/>
                <w:left w:val="none" w:sz="0" w:space="0" w:color="auto"/>
                <w:bottom w:val="none" w:sz="0" w:space="0" w:color="auto"/>
                <w:right w:val="none" w:sz="0" w:space="0" w:color="auto"/>
              </w:divBdr>
            </w:div>
            <w:div w:id="927421475">
              <w:marLeft w:val="480"/>
              <w:marRight w:val="0"/>
              <w:marTop w:val="0"/>
              <w:marBottom w:val="0"/>
              <w:divBdr>
                <w:top w:val="none" w:sz="0" w:space="0" w:color="auto"/>
                <w:left w:val="none" w:sz="0" w:space="0" w:color="auto"/>
                <w:bottom w:val="none" w:sz="0" w:space="0" w:color="auto"/>
                <w:right w:val="none" w:sz="0" w:space="0" w:color="auto"/>
              </w:divBdr>
            </w:div>
            <w:div w:id="927426003">
              <w:marLeft w:val="480"/>
              <w:marRight w:val="0"/>
              <w:marTop w:val="0"/>
              <w:marBottom w:val="0"/>
              <w:divBdr>
                <w:top w:val="none" w:sz="0" w:space="0" w:color="auto"/>
                <w:left w:val="none" w:sz="0" w:space="0" w:color="auto"/>
                <w:bottom w:val="none" w:sz="0" w:space="0" w:color="auto"/>
                <w:right w:val="none" w:sz="0" w:space="0" w:color="auto"/>
              </w:divBdr>
            </w:div>
            <w:div w:id="927662890">
              <w:marLeft w:val="480"/>
              <w:marRight w:val="0"/>
              <w:marTop w:val="0"/>
              <w:marBottom w:val="0"/>
              <w:divBdr>
                <w:top w:val="none" w:sz="0" w:space="0" w:color="auto"/>
                <w:left w:val="none" w:sz="0" w:space="0" w:color="auto"/>
                <w:bottom w:val="none" w:sz="0" w:space="0" w:color="auto"/>
                <w:right w:val="none" w:sz="0" w:space="0" w:color="auto"/>
              </w:divBdr>
            </w:div>
            <w:div w:id="927688499">
              <w:marLeft w:val="480"/>
              <w:marRight w:val="0"/>
              <w:marTop w:val="0"/>
              <w:marBottom w:val="0"/>
              <w:divBdr>
                <w:top w:val="none" w:sz="0" w:space="0" w:color="auto"/>
                <w:left w:val="none" w:sz="0" w:space="0" w:color="auto"/>
                <w:bottom w:val="none" w:sz="0" w:space="0" w:color="auto"/>
                <w:right w:val="none" w:sz="0" w:space="0" w:color="auto"/>
              </w:divBdr>
            </w:div>
            <w:div w:id="927733715">
              <w:marLeft w:val="480"/>
              <w:marRight w:val="0"/>
              <w:marTop w:val="0"/>
              <w:marBottom w:val="0"/>
              <w:divBdr>
                <w:top w:val="none" w:sz="0" w:space="0" w:color="auto"/>
                <w:left w:val="none" w:sz="0" w:space="0" w:color="auto"/>
                <w:bottom w:val="none" w:sz="0" w:space="0" w:color="auto"/>
                <w:right w:val="none" w:sz="0" w:space="0" w:color="auto"/>
              </w:divBdr>
            </w:div>
            <w:div w:id="927890033">
              <w:marLeft w:val="480"/>
              <w:marRight w:val="0"/>
              <w:marTop w:val="0"/>
              <w:marBottom w:val="0"/>
              <w:divBdr>
                <w:top w:val="none" w:sz="0" w:space="0" w:color="auto"/>
                <w:left w:val="none" w:sz="0" w:space="0" w:color="auto"/>
                <w:bottom w:val="none" w:sz="0" w:space="0" w:color="auto"/>
                <w:right w:val="none" w:sz="0" w:space="0" w:color="auto"/>
              </w:divBdr>
            </w:div>
            <w:div w:id="928007378">
              <w:marLeft w:val="480"/>
              <w:marRight w:val="0"/>
              <w:marTop w:val="0"/>
              <w:marBottom w:val="0"/>
              <w:divBdr>
                <w:top w:val="none" w:sz="0" w:space="0" w:color="auto"/>
                <w:left w:val="none" w:sz="0" w:space="0" w:color="auto"/>
                <w:bottom w:val="none" w:sz="0" w:space="0" w:color="auto"/>
                <w:right w:val="none" w:sz="0" w:space="0" w:color="auto"/>
              </w:divBdr>
            </w:div>
            <w:div w:id="928080966">
              <w:marLeft w:val="480"/>
              <w:marRight w:val="0"/>
              <w:marTop w:val="0"/>
              <w:marBottom w:val="0"/>
              <w:divBdr>
                <w:top w:val="none" w:sz="0" w:space="0" w:color="auto"/>
                <w:left w:val="none" w:sz="0" w:space="0" w:color="auto"/>
                <w:bottom w:val="none" w:sz="0" w:space="0" w:color="auto"/>
                <w:right w:val="none" w:sz="0" w:space="0" w:color="auto"/>
              </w:divBdr>
            </w:div>
            <w:div w:id="928081422">
              <w:marLeft w:val="480"/>
              <w:marRight w:val="0"/>
              <w:marTop w:val="0"/>
              <w:marBottom w:val="0"/>
              <w:divBdr>
                <w:top w:val="none" w:sz="0" w:space="0" w:color="auto"/>
                <w:left w:val="none" w:sz="0" w:space="0" w:color="auto"/>
                <w:bottom w:val="none" w:sz="0" w:space="0" w:color="auto"/>
                <w:right w:val="none" w:sz="0" w:space="0" w:color="auto"/>
              </w:divBdr>
            </w:div>
            <w:div w:id="928195512">
              <w:marLeft w:val="0"/>
              <w:marRight w:val="0"/>
              <w:marTop w:val="0"/>
              <w:marBottom w:val="0"/>
              <w:divBdr>
                <w:top w:val="none" w:sz="0" w:space="0" w:color="auto"/>
                <w:left w:val="none" w:sz="0" w:space="0" w:color="auto"/>
                <w:bottom w:val="none" w:sz="0" w:space="0" w:color="auto"/>
                <w:right w:val="none" w:sz="0" w:space="0" w:color="auto"/>
              </w:divBdr>
            </w:div>
            <w:div w:id="928270595">
              <w:marLeft w:val="480"/>
              <w:marRight w:val="0"/>
              <w:marTop w:val="0"/>
              <w:marBottom w:val="0"/>
              <w:divBdr>
                <w:top w:val="none" w:sz="0" w:space="0" w:color="auto"/>
                <w:left w:val="none" w:sz="0" w:space="0" w:color="auto"/>
                <w:bottom w:val="none" w:sz="0" w:space="0" w:color="auto"/>
                <w:right w:val="none" w:sz="0" w:space="0" w:color="auto"/>
              </w:divBdr>
            </w:div>
            <w:div w:id="928317672">
              <w:marLeft w:val="480"/>
              <w:marRight w:val="0"/>
              <w:marTop w:val="0"/>
              <w:marBottom w:val="0"/>
              <w:divBdr>
                <w:top w:val="none" w:sz="0" w:space="0" w:color="auto"/>
                <w:left w:val="none" w:sz="0" w:space="0" w:color="auto"/>
                <w:bottom w:val="none" w:sz="0" w:space="0" w:color="auto"/>
                <w:right w:val="none" w:sz="0" w:space="0" w:color="auto"/>
              </w:divBdr>
            </w:div>
            <w:div w:id="928461538">
              <w:marLeft w:val="480"/>
              <w:marRight w:val="0"/>
              <w:marTop w:val="0"/>
              <w:marBottom w:val="0"/>
              <w:divBdr>
                <w:top w:val="none" w:sz="0" w:space="0" w:color="auto"/>
                <w:left w:val="none" w:sz="0" w:space="0" w:color="auto"/>
                <w:bottom w:val="none" w:sz="0" w:space="0" w:color="auto"/>
                <w:right w:val="none" w:sz="0" w:space="0" w:color="auto"/>
              </w:divBdr>
            </w:div>
            <w:div w:id="928467446">
              <w:marLeft w:val="480"/>
              <w:marRight w:val="0"/>
              <w:marTop w:val="0"/>
              <w:marBottom w:val="0"/>
              <w:divBdr>
                <w:top w:val="none" w:sz="0" w:space="0" w:color="auto"/>
                <w:left w:val="none" w:sz="0" w:space="0" w:color="auto"/>
                <w:bottom w:val="none" w:sz="0" w:space="0" w:color="auto"/>
                <w:right w:val="none" w:sz="0" w:space="0" w:color="auto"/>
              </w:divBdr>
            </w:div>
            <w:div w:id="928537560">
              <w:marLeft w:val="480"/>
              <w:marRight w:val="0"/>
              <w:marTop w:val="0"/>
              <w:marBottom w:val="0"/>
              <w:divBdr>
                <w:top w:val="none" w:sz="0" w:space="0" w:color="auto"/>
                <w:left w:val="none" w:sz="0" w:space="0" w:color="auto"/>
                <w:bottom w:val="none" w:sz="0" w:space="0" w:color="auto"/>
                <w:right w:val="none" w:sz="0" w:space="0" w:color="auto"/>
              </w:divBdr>
            </w:div>
            <w:div w:id="928538012">
              <w:marLeft w:val="480"/>
              <w:marRight w:val="0"/>
              <w:marTop w:val="0"/>
              <w:marBottom w:val="0"/>
              <w:divBdr>
                <w:top w:val="none" w:sz="0" w:space="0" w:color="auto"/>
                <w:left w:val="none" w:sz="0" w:space="0" w:color="auto"/>
                <w:bottom w:val="none" w:sz="0" w:space="0" w:color="auto"/>
                <w:right w:val="none" w:sz="0" w:space="0" w:color="auto"/>
              </w:divBdr>
            </w:div>
            <w:div w:id="928729659">
              <w:marLeft w:val="480"/>
              <w:marRight w:val="0"/>
              <w:marTop w:val="0"/>
              <w:marBottom w:val="0"/>
              <w:divBdr>
                <w:top w:val="none" w:sz="0" w:space="0" w:color="auto"/>
                <w:left w:val="none" w:sz="0" w:space="0" w:color="auto"/>
                <w:bottom w:val="none" w:sz="0" w:space="0" w:color="auto"/>
                <w:right w:val="none" w:sz="0" w:space="0" w:color="auto"/>
              </w:divBdr>
            </w:div>
            <w:div w:id="928737534">
              <w:marLeft w:val="480"/>
              <w:marRight w:val="0"/>
              <w:marTop w:val="0"/>
              <w:marBottom w:val="0"/>
              <w:divBdr>
                <w:top w:val="none" w:sz="0" w:space="0" w:color="auto"/>
                <w:left w:val="none" w:sz="0" w:space="0" w:color="auto"/>
                <w:bottom w:val="none" w:sz="0" w:space="0" w:color="auto"/>
                <w:right w:val="none" w:sz="0" w:space="0" w:color="auto"/>
              </w:divBdr>
            </w:div>
            <w:div w:id="928777470">
              <w:marLeft w:val="480"/>
              <w:marRight w:val="0"/>
              <w:marTop w:val="0"/>
              <w:marBottom w:val="0"/>
              <w:divBdr>
                <w:top w:val="none" w:sz="0" w:space="0" w:color="auto"/>
                <w:left w:val="none" w:sz="0" w:space="0" w:color="auto"/>
                <w:bottom w:val="none" w:sz="0" w:space="0" w:color="auto"/>
                <w:right w:val="none" w:sz="0" w:space="0" w:color="auto"/>
              </w:divBdr>
            </w:div>
            <w:div w:id="928806910">
              <w:marLeft w:val="480"/>
              <w:marRight w:val="0"/>
              <w:marTop w:val="0"/>
              <w:marBottom w:val="0"/>
              <w:divBdr>
                <w:top w:val="none" w:sz="0" w:space="0" w:color="auto"/>
                <w:left w:val="none" w:sz="0" w:space="0" w:color="auto"/>
                <w:bottom w:val="none" w:sz="0" w:space="0" w:color="auto"/>
                <w:right w:val="none" w:sz="0" w:space="0" w:color="auto"/>
              </w:divBdr>
            </w:div>
            <w:div w:id="928973639">
              <w:marLeft w:val="480"/>
              <w:marRight w:val="0"/>
              <w:marTop w:val="0"/>
              <w:marBottom w:val="0"/>
              <w:divBdr>
                <w:top w:val="none" w:sz="0" w:space="0" w:color="auto"/>
                <w:left w:val="none" w:sz="0" w:space="0" w:color="auto"/>
                <w:bottom w:val="none" w:sz="0" w:space="0" w:color="auto"/>
                <w:right w:val="none" w:sz="0" w:space="0" w:color="auto"/>
              </w:divBdr>
            </w:div>
            <w:div w:id="929041955">
              <w:marLeft w:val="480"/>
              <w:marRight w:val="0"/>
              <w:marTop w:val="0"/>
              <w:marBottom w:val="0"/>
              <w:divBdr>
                <w:top w:val="none" w:sz="0" w:space="0" w:color="auto"/>
                <w:left w:val="none" w:sz="0" w:space="0" w:color="auto"/>
                <w:bottom w:val="none" w:sz="0" w:space="0" w:color="auto"/>
                <w:right w:val="none" w:sz="0" w:space="0" w:color="auto"/>
              </w:divBdr>
            </w:div>
            <w:div w:id="929125898">
              <w:marLeft w:val="480"/>
              <w:marRight w:val="0"/>
              <w:marTop w:val="0"/>
              <w:marBottom w:val="0"/>
              <w:divBdr>
                <w:top w:val="none" w:sz="0" w:space="0" w:color="auto"/>
                <w:left w:val="none" w:sz="0" w:space="0" w:color="auto"/>
                <w:bottom w:val="none" w:sz="0" w:space="0" w:color="auto"/>
                <w:right w:val="none" w:sz="0" w:space="0" w:color="auto"/>
              </w:divBdr>
            </w:div>
            <w:div w:id="929198465">
              <w:marLeft w:val="480"/>
              <w:marRight w:val="0"/>
              <w:marTop w:val="0"/>
              <w:marBottom w:val="0"/>
              <w:divBdr>
                <w:top w:val="none" w:sz="0" w:space="0" w:color="auto"/>
                <w:left w:val="none" w:sz="0" w:space="0" w:color="auto"/>
                <w:bottom w:val="none" w:sz="0" w:space="0" w:color="auto"/>
                <w:right w:val="none" w:sz="0" w:space="0" w:color="auto"/>
              </w:divBdr>
            </w:div>
            <w:div w:id="929310742">
              <w:marLeft w:val="480"/>
              <w:marRight w:val="0"/>
              <w:marTop w:val="0"/>
              <w:marBottom w:val="0"/>
              <w:divBdr>
                <w:top w:val="none" w:sz="0" w:space="0" w:color="auto"/>
                <w:left w:val="none" w:sz="0" w:space="0" w:color="auto"/>
                <w:bottom w:val="none" w:sz="0" w:space="0" w:color="auto"/>
                <w:right w:val="none" w:sz="0" w:space="0" w:color="auto"/>
              </w:divBdr>
            </w:div>
            <w:div w:id="929433351">
              <w:marLeft w:val="480"/>
              <w:marRight w:val="0"/>
              <w:marTop w:val="0"/>
              <w:marBottom w:val="0"/>
              <w:divBdr>
                <w:top w:val="none" w:sz="0" w:space="0" w:color="auto"/>
                <w:left w:val="none" w:sz="0" w:space="0" w:color="auto"/>
                <w:bottom w:val="none" w:sz="0" w:space="0" w:color="auto"/>
                <w:right w:val="none" w:sz="0" w:space="0" w:color="auto"/>
              </w:divBdr>
            </w:div>
            <w:div w:id="929460987">
              <w:marLeft w:val="480"/>
              <w:marRight w:val="0"/>
              <w:marTop w:val="0"/>
              <w:marBottom w:val="0"/>
              <w:divBdr>
                <w:top w:val="none" w:sz="0" w:space="0" w:color="auto"/>
                <w:left w:val="none" w:sz="0" w:space="0" w:color="auto"/>
                <w:bottom w:val="none" w:sz="0" w:space="0" w:color="auto"/>
                <w:right w:val="none" w:sz="0" w:space="0" w:color="auto"/>
              </w:divBdr>
            </w:div>
            <w:div w:id="929578217">
              <w:marLeft w:val="480"/>
              <w:marRight w:val="0"/>
              <w:marTop w:val="0"/>
              <w:marBottom w:val="0"/>
              <w:divBdr>
                <w:top w:val="none" w:sz="0" w:space="0" w:color="auto"/>
                <w:left w:val="none" w:sz="0" w:space="0" w:color="auto"/>
                <w:bottom w:val="none" w:sz="0" w:space="0" w:color="auto"/>
                <w:right w:val="none" w:sz="0" w:space="0" w:color="auto"/>
              </w:divBdr>
            </w:div>
            <w:div w:id="929581490">
              <w:marLeft w:val="480"/>
              <w:marRight w:val="0"/>
              <w:marTop w:val="0"/>
              <w:marBottom w:val="0"/>
              <w:divBdr>
                <w:top w:val="none" w:sz="0" w:space="0" w:color="auto"/>
                <w:left w:val="none" w:sz="0" w:space="0" w:color="auto"/>
                <w:bottom w:val="none" w:sz="0" w:space="0" w:color="auto"/>
                <w:right w:val="none" w:sz="0" w:space="0" w:color="auto"/>
              </w:divBdr>
            </w:div>
            <w:div w:id="929654771">
              <w:marLeft w:val="480"/>
              <w:marRight w:val="0"/>
              <w:marTop w:val="0"/>
              <w:marBottom w:val="0"/>
              <w:divBdr>
                <w:top w:val="none" w:sz="0" w:space="0" w:color="auto"/>
                <w:left w:val="none" w:sz="0" w:space="0" w:color="auto"/>
                <w:bottom w:val="none" w:sz="0" w:space="0" w:color="auto"/>
                <w:right w:val="none" w:sz="0" w:space="0" w:color="auto"/>
              </w:divBdr>
            </w:div>
            <w:div w:id="929772450">
              <w:marLeft w:val="480"/>
              <w:marRight w:val="0"/>
              <w:marTop w:val="0"/>
              <w:marBottom w:val="0"/>
              <w:divBdr>
                <w:top w:val="none" w:sz="0" w:space="0" w:color="auto"/>
                <w:left w:val="none" w:sz="0" w:space="0" w:color="auto"/>
                <w:bottom w:val="none" w:sz="0" w:space="0" w:color="auto"/>
                <w:right w:val="none" w:sz="0" w:space="0" w:color="auto"/>
              </w:divBdr>
            </w:div>
            <w:div w:id="929775766">
              <w:marLeft w:val="480"/>
              <w:marRight w:val="0"/>
              <w:marTop w:val="0"/>
              <w:marBottom w:val="0"/>
              <w:divBdr>
                <w:top w:val="none" w:sz="0" w:space="0" w:color="auto"/>
                <w:left w:val="none" w:sz="0" w:space="0" w:color="auto"/>
                <w:bottom w:val="none" w:sz="0" w:space="0" w:color="auto"/>
                <w:right w:val="none" w:sz="0" w:space="0" w:color="auto"/>
              </w:divBdr>
            </w:div>
            <w:div w:id="929780652">
              <w:marLeft w:val="480"/>
              <w:marRight w:val="0"/>
              <w:marTop w:val="0"/>
              <w:marBottom w:val="0"/>
              <w:divBdr>
                <w:top w:val="none" w:sz="0" w:space="0" w:color="auto"/>
                <w:left w:val="none" w:sz="0" w:space="0" w:color="auto"/>
                <w:bottom w:val="none" w:sz="0" w:space="0" w:color="auto"/>
                <w:right w:val="none" w:sz="0" w:space="0" w:color="auto"/>
              </w:divBdr>
            </w:div>
            <w:div w:id="929849763">
              <w:marLeft w:val="480"/>
              <w:marRight w:val="0"/>
              <w:marTop w:val="0"/>
              <w:marBottom w:val="0"/>
              <w:divBdr>
                <w:top w:val="none" w:sz="0" w:space="0" w:color="auto"/>
                <w:left w:val="none" w:sz="0" w:space="0" w:color="auto"/>
                <w:bottom w:val="none" w:sz="0" w:space="0" w:color="auto"/>
                <w:right w:val="none" w:sz="0" w:space="0" w:color="auto"/>
              </w:divBdr>
            </w:div>
            <w:div w:id="930118913">
              <w:marLeft w:val="480"/>
              <w:marRight w:val="0"/>
              <w:marTop w:val="0"/>
              <w:marBottom w:val="0"/>
              <w:divBdr>
                <w:top w:val="none" w:sz="0" w:space="0" w:color="auto"/>
                <w:left w:val="none" w:sz="0" w:space="0" w:color="auto"/>
                <w:bottom w:val="none" w:sz="0" w:space="0" w:color="auto"/>
                <w:right w:val="none" w:sz="0" w:space="0" w:color="auto"/>
              </w:divBdr>
            </w:div>
            <w:div w:id="930161944">
              <w:marLeft w:val="480"/>
              <w:marRight w:val="0"/>
              <w:marTop w:val="0"/>
              <w:marBottom w:val="0"/>
              <w:divBdr>
                <w:top w:val="none" w:sz="0" w:space="0" w:color="auto"/>
                <w:left w:val="none" w:sz="0" w:space="0" w:color="auto"/>
                <w:bottom w:val="none" w:sz="0" w:space="0" w:color="auto"/>
                <w:right w:val="none" w:sz="0" w:space="0" w:color="auto"/>
              </w:divBdr>
            </w:div>
            <w:div w:id="930164095">
              <w:marLeft w:val="0"/>
              <w:marRight w:val="0"/>
              <w:marTop w:val="0"/>
              <w:marBottom w:val="0"/>
              <w:divBdr>
                <w:top w:val="none" w:sz="0" w:space="0" w:color="auto"/>
                <w:left w:val="none" w:sz="0" w:space="0" w:color="auto"/>
                <w:bottom w:val="none" w:sz="0" w:space="0" w:color="auto"/>
                <w:right w:val="none" w:sz="0" w:space="0" w:color="auto"/>
              </w:divBdr>
            </w:div>
            <w:div w:id="930166013">
              <w:marLeft w:val="480"/>
              <w:marRight w:val="0"/>
              <w:marTop w:val="0"/>
              <w:marBottom w:val="0"/>
              <w:divBdr>
                <w:top w:val="none" w:sz="0" w:space="0" w:color="auto"/>
                <w:left w:val="none" w:sz="0" w:space="0" w:color="auto"/>
                <w:bottom w:val="none" w:sz="0" w:space="0" w:color="auto"/>
                <w:right w:val="none" w:sz="0" w:space="0" w:color="auto"/>
              </w:divBdr>
            </w:div>
            <w:div w:id="930233839">
              <w:marLeft w:val="480"/>
              <w:marRight w:val="0"/>
              <w:marTop w:val="0"/>
              <w:marBottom w:val="0"/>
              <w:divBdr>
                <w:top w:val="none" w:sz="0" w:space="0" w:color="auto"/>
                <w:left w:val="none" w:sz="0" w:space="0" w:color="auto"/>
                <w:bottom w:val="none" w:sz="0" w:space="0" w:color="auto"/>
                <w:right w:val="none" w:sz="0" w:space="0" w:color="auto"/>
              </w:divBdr>
            </w:div>
            <w:div w:id="930314054">
              <w:marLeft w:val="480"/>
              <w:marRight w:val="0"/>
              <w:marTop w:val="0"/>
              <w:marBottom w:val="0"/>
              <w:divBdr>
                <w:top w:val="none" w:sz="0" w:space="0" w:color="auto"/>
                <w:left w:val="none" w:sz="0" w:space="0" w:color="auto"/>
                <w:bottom w:val="none" w:sz="0" w:space="0" w:color="auto"/>
                <w:right w:val="none" w:sz="0" w:space="0" w:color="auto"/>
              </w:divBdr>
            </w:div>
            <w:div w:id="930432242">
              <w:marLeft w:val="480"/>
              <w:marRight w:val="0"/>
              <w:marTop w:val="0"/>
              <w:marBottom w:val="0"/>
              <w:divBdr>
                <w:top w:val="none" w:sz="0" w:space="0" w:color="auto"/>
                <w:left w:val="none" w:sz="0" w:space="0" w:color="auto"/>
                <w:bottom w:val="none" w:sz="0" w:space="0" w:color="auto"/>
                <w:right w:val="none" w:sz="0" w:space="0" w:color="auto"/>
              </w:divBdr>
            </w:div>
            <w:div w:id="930506532">
              <w:marLeft w:val="480"/>
              <w:marRight w:val="0"/>
              <w:marTop w:val="0"/>
              <w:marBottom w:val="0"/>
              <w:divBdr>
                <w:top w:val="none" w:sz="0" w:space="0" w:color="auto"/>
                <w:left w:val="none" w:sz="0" w:space="0" w:color="auto"/>
                <w:bottom w:val="none" w:sz="0" w:space="0" w:color="auto"/>
                <w:right w:val="none" w:sz="0" w:space="0" w:color="auto"/>
              </w:divBdr>
            </w:div>
            <w:div w:id="930549690">
              <w:marLeft w:val="480"/>
              <w:marRight w:val="0"/>
              <w:marTop w:val="0"/>
              <w:marBottom w:val="0"/>
              <w:divBdr>
                <w:top w:val="none" w:sz="0" w:space="0" w:color="auto"/>
                <w:left w:val="none" w:sz="0" w:space="0" w:color="auto"/>
                <w:bottom w:val="none" w:sz="0" w:space="0" w:color="auto"/>
                <w:right w:val="none" w:sz="0" w:space="0" w:color="auto"/>
              </w:divBdr>
            </w:div>
            <w:div w:id="930554248">
              <w:marLeft w:val="480"/>
              <w:marRight w:val="0"/>
              <w:marTop w:val="0"/>
              <w:marBottom w:val="0"/>
              <w:divBdr>
                <w:top w:val="none" w:sz="0" w:space="0" w:color="auto"/>
                <w:left w:val="none" w:sz="0" w:space="0" w:color="auto"/>
                <w:bottom w:val="none" w:sz="0" w:space="0" w:color="auto"/>
                <w:right w:val="none" w:sz="0" w:space="0" w:color="auto"/>
              </w:divBdr>
            </w:div>
            <w:div w:id="930627703">
              <w:marLeft w:val="480"/>
              <w:marRight w:val="0"/>
              <w:marTop w:val="0"/>
              <w:marBottom w:val="0"/>
              <w:divBdr>
                <w:top w:val="none" w:sz="0" w:space="0" w:color="auto"/>
                <w:left w:val="none" w:sz="0" w:space="0" w:color="auto"/>
                <w:bottom w:val="none" w:sz="0" w:space="0" w:color="auto"/>
                <w:right w:val="none" w:sz="0" w:space="0" w:color="auto"/>
              </w:divBdr>
            </w:div>
            <w:div w:id="930704384">
              <w:marLeft w:val="480"/>
              <w:marRight w:val="0"/>
              <w:marTop w:val="0"/>
              <w:marBottom w:val="0"/>
              <w:divBdr>
                <w:top w:val="none" w:sz="0" w:space="0" w:color="auto"/>
                <w:left w:val="none" w:sz="0" w:space="0" w:color="auto"/>
                <w:bottom w:val="none" w:sz="0" w:space="0" w:color="auto"/>
                <w:right w:val="none" w:sz="0" w:space="0" w:color="auto"/>
              </w:divBdr>
            </w:div>
            <w:div w:id="930813681">
              <w:marLeft w:val="480"/>
              <w:marRight w:val="0"/>
              <w:marTop w:val="0"/>
              <w:marBottom w:val="0"/>
              <w:divBdr>
                <w:top w:val="none" w:sz="0" w:space="0" w:color="auto"/>
                <w:left w:val="none" w:sz="0" w:space="0" w:color="auto"/>
                <w:bottom w:val="none" w:sz="0" w:space="0" w:color="auto"/>
                <w:right w:val="none" w:sz="0" w:space="0" w:color="auto"/>
              </w:divBdr>
            </w:div>
            <w:div w:id="930816900">
              <w:marLeft w:val="480"/>
              <w:marRight w:val="0"/>
              <w:marTop w:val="0"/>
              <w:marBottom w:val="0"/>
              <w:divBdr>
                <w:top w:val="none" w:sz="0" w:space="0" w:color="auto"/>
                <w:left w:val="none" w:sz="0" w:space="0" w:color="auto"/>
                <w:bottom w:val="none" w:sz="0" w:space="0" w:color="auto"/>
                <w:right w:val="none" w:sz="0" w:space="0" w:color="auto"/>
              </w:divBdr>
            </w:div>
            <w:div w:id="930817825">
              <w:marLeft w:val="480"/>
              <w:marRight w:val="0"/>
              <w:marTop w:val="0"/>
              <w:marBottom w:val="0"/>
              <w:divBdr>
                <w:top w:val="none" w:sz="0" w:space="0" w:color="auto"/>
                <w:left w:val="none" w:sz="0" w:space="0" w:color="auto"/>
                <w:bottom w:val="none" w:sz="0" w:space="0" w:color="auto"/>
                <w:right w:val="none" w:sz="0" w:space="0" w:color="auto"/>
              </w:divBdr>
            </w:div>
            <w:div w:id="930819233">
              <w:marLeft w:val="480"/>
              <w:marRight w:val="0"/>
              <w:marTop w:val="0"/>
              <w:marBottom w:val="0"/>
              <w:divBdr>
                <w:top w:val="none" w:sz="0" w:space="0" w:color="auto"/>
                <w:left w:val="none" w:sz="0" w:space="0" w:color="auto"/>
                <w:bottom w:val="none" w:sz="0" w:space="0" w:color="auto"/>
                <w:right w:val="none" w:sz="0" w:space="0" w:color="auto"/>
              </w:divBdr>
            </w:div>
            <w:div w:id="930822966">
              <w:marLeft w:val="480"/>
              <w:marRight w:val="0"/>
              <w:marTop w:val="0"/>
              <w:marBottom w:val="0"/>
              <w:divBdr>
                <w:top w:val="none" w:sz="0" w:space="0" w:color="auto"/>
                <w:left w:val="none" w:sz="0" w:space="0" w:color="auto"/>
                <w:bottom w:val="none" w:sz="0" w:space="0" w:color="auto"/>
                <w:right w:val="none" w:sz="0" w:space="0" w:color="auto"/>
              </w:divBdr>
            </w:div>
            <w:div w:id="930966918">
              <w:marLeft w:val="480"/>
              <w:marRight w:val="0"/>
              <w:marTop w:val="0"/>
              <w:marBottom w:val="0"/>
              <w:divBdr>
                <w:top w:val="none" w:sz="0" w:space="0" w:color="auto"/>
                <w:left w:val="none" w:sz="0" w:space="0" w:color="auto"/>
                <w:bottom w:val="none" w:sz="0" w:space="0" w:color="auto"/>
                <w:right w:val="none" w:sz="0" w:space="0" w:color="auto"/>
              </w:divBdr>
            </w:div>
            <w:div w:id="931015662">
              <w:marLeft w:val="480"/>
              <w:marRight w:val="0"/>
              <w:marTop w:val="0"/>
              <w:marBottom w:val="0"/>
              <w:divBdr>
                <w:top w:val="none" w:sz="0" w:space="0" w:color="auto"/>
                <w:left w:val="none" w:sz="0" w:space="0" w:color="auto"/>
                <w:bottom w:val="none" w:sz="0" w:space="0" w:color="auto"/>
                <w:right w:val="none" w:sz="0" w:space="0" w:color="auto"/>
              </w:divBdr>
            </w:div>
            <w:div w:id="931160290">
              <w:marLeft w:val="480"/>
              <w:marRight w:val="0"/>
              <w:marTop w:val="0"/>
              <w:marBottom w:val="0"/>
              <w:divBdr>
                <w:top w:val="none" w:sz="0" w:space="0" w:color="auto"/>
                <w:left w:val="none" w:sz="0" w:space="0" w:color="auto"/>
                <w:bottom w:val="none" w:sz="0" w:space="0" w:color="auto"/>
                <w:right w:val="none" w:sz="0" w:space="0" w:color="auto"/>
              </w:divBdr>
            </w:div>
            <w:div w:id="931204502">
              <w:marLeft w:val="480"/>
              <w:marRight w:val="0"/>
              <w:marTop w:val="0"/>
              <w:marBottom w:val="0"/>
              <w:divBdr>
                <w:top w:val="none" w:sz="0" w:space="0" w:color="auto"/>
                <w:left w:val="none" w:sz="0" w:space="0" w:color="auto"/>
                <w:bottom w:val="none" w:sz="0" w:space="0" w:color="auto"/>
                <w:right w:val="none" w:sz="0" w:space="0" w:color="auto"/>
              </w:divBdr>
            </w:div>
            <w:div w:id="931352075">
              <w:marLeft w:val="480"/>
              <w:marRight w:val="0"/>
              <w:marTop w:val="0"/>
              <w:marBottom w:val="0"/>
              <w:divBdr>
                <w:top w:val="none" w:sz="0" w:space="0" w:color="auto"/>
                <w:left w:val="none" w:sz="0" w:space="0" w:color="auto"/>
                <w:bottom w:val="none" w:sz="0" w:space="0" w:color="auto"/>
                <w:right w:val="none" w:sz="0" w:space="0" w:color="auto"/>
              </w:divBdr>
            </w:div>
            <w:div w:id="931358084">
              <w:marLeft w:val="480"/>
              <w:marRight w:val="0"/>
              <w:marTop w:val="0"/>
              <w:marBottom w:val="0"/>
              <w:divBdr>
                <w:top w:val="none" w:sz="0" w:space="0" w:color="auto"/>
                <w:left w:val="none" w:sz="0" w:space="0" w:color="auto"/>
                <w:bottom w:val="none" w:sz="0" w:space="0" w:color="auto"/>
                <w:right w:val="none" w:sz="0" w:space="0" w:color="auto"/>
              </w:divBdr>
            </w:div>
            <w:div w:id="931549433">
              <w:marLeft w:val="480"/>
              <w:marRight w:val="0"/>
              <w:marTop w:val="0"/>
              <w:marBottom w:val="0"/>
              <w:divBdr>
                <w:top w:val="none" w:sz="0" w:space="0" w:color="auto"/>
                <w:left w:val="none" w:sz="0" w:space="0" w:color="auto"/>
                <w:bottom w:val="none" w:sz="0" w:space="0" w:color="auto"/>
                <w:right w:val="none" w:sz="0" w:space="0" w:color="auto"/>
              </w:divBdr>
            </w:div>
            <w:div w:id="931619825">
              <w:marLeft w:val="480"/>
              <w:marRight w:val="0"/>
              <w:marTop w:val="0"/>
              <w:marBottom w:val="0"/>
              <w:divBdr>
                <w:top w:val="none" w:sz="0" w:space="0" w:color="auto"/>
                <w:left w:val="none" w:sz="0" w:space="0" w:color="auto"/>
                <w:bottom w:val="none" w:sz="0" w:space="0" w:color="auto"/>
                <w:right w:val="none" w:sz="0" w:space="0" w:color="auto"/>
              </w:divBdr>
            </w:div>
            <w:div w:id="931665369">
              <w:marLeft w:val="480"/>
              <w:marRight w:val="0"/>
              <w:marTop w:val="0"/>
              <w:marBottom w:val="0"/>
              <w:divBdr>
                <w:top w:val="none" w:sz="0" w:space="0" w:color="auto"/>
                <w:left w:val="none" w:sz="0" w:space="0" w:color="auto"/>
                <w:bottom w:val="none" w:sz="0" w:space="0" w:color="auto"/>
                <w:right w:val="none" w:sz="0" w:space="0" w:color="auto"/>
              </w:divBdr>
            </w:div>
            <w:div w:id="931814636">
              <w:marLeft w:val="480"/>
              <w:marRight w:val="0"/>
              <w:marTop w:val="0"/>
              <w:marBottom w:val="0"/>
              <w:divBdr>
                <w:top w:val="none" w:sz="0" w:space="0" w:color="auto"/>
                <w:left w:val="none" w:sz="0" w:space="0" w:color="auto"/>
                <w:bottom w:val="none" w:sz="0" w:space="0" w:color="auto"/>
                <w:right w:val="none" w:sz="0" w:space="0" w:color="auto"/>
              </w:divBdr>
            </w:div>
            <w:div w:id="931816751">
              <w:marLeft w:val="480"/>
              <w:marRight w:val="0"/>
              <w:marTop w:val="0"/>
              <w:marBottom w:val="0"/>
              <w:divBdr>
                <w:top w:val="none" w:sz="0" w:space="0" w:color="auto"/>
                <w:left w:val="none" w:sz="0" w:space="0" w:color="auto"/>
                <w:bottom w:val="none" w:sz="0" w:space="0" w:color="auto"/>
                <w:right w:val="none" w:sz="0" w:space="0" w:color="auto"/>
              </w:divBdr>
            </w:div>
            <w:div w:id="932055544">
              <w:marLeft w:val="480"/>
              <w:marRight w:val="0"/>
              <w:marTop w:val="0"/>
              <w:marBottom w:val="0"/>
              <w:divBdr>
                <w:top w:val="none" w:sz="0" w:space="0" w:color="auto"/>
                <w:left w:val="none" w:sz="0" w:space="0" w:color="auto"/>
                <w:bottom w:val="none" w:sz="0" w:space="0" w:color="auto"/>
                <w:right w:val="none" w:sz="0" w:space="0" w:color="auto"/>
              </w:divBdr>
            </w:div>
            <w:div w:id="932125725">
              <w:marLeft w:val="480"/>
              <w:marRight w:val="0"/>
              <w:marTop w:val="0"/>
              <w:marBottom w:val="0"/>
              <w:divBdr>
                <w:top w:val="none" w:sz="0" w:space="0" w:color="auto"/>
                <w:left w:val="none" w:sz="0" w:space="0" w:color="auto"/>
                <w:bottom w:val="none" w:sz="0" w:space="0" w:color="auto"/>
                <w:right w:val="none" w:sz="0" w:space="0" w:color="auto"/>
              </w:divBdr>
            </w:div>
            <w:div w:id="932207937">
              <w:marLeft w:val="480"/>
              <w:marRight w:val="0"/>
              <w:marTop w:val="0"/>
              <w:marBottom w:val="0"/>
              <w:divBdr>
                <w:top w:val="none" w:sz="0" w:space="0" w:color="auto"/>
                <w:left w:val="none" w:sz="0" w:space="0" w:color="auto"/>
                <w:bottom w:val="none" w:sz="0" w:space="0" w:color="auto"/>
                <w:right w:val="none" w:sz="0" w:space="0" w:color="auto"/>
              </w:divBdr>
            </w:div>
            <w:div w:id="932281271">
              <w:marLeft w:val="480"/>
              <w:marRight w:val="0"/>
              <w:marTop w:val="0"/>
              <w:marBottom w:val="0"/>
              <w:divBdr>
                <w:top w:val="none" w:sz="0" w:space="0" w:color="auto"/>
                <w:left w:val="none" w:sz="0" w:space="0" w:color="auto"/>
                <w:bottom w:val="none" w:sz="0" w:space="0" w:color="auto"/>
                <w:right w:val="none" w:sz="0" w:space="0" w:color="auto"/>
              </w:divBdr>
            </w:div>
            <w:div w:id="932326897">
              <w:marLeft w:val="480"/>
              <w:marRight w:val="0"/>
              <w:marTop w:val="0"/>
              <w:marBottom w:val="0"/>
              <w:divBdr>
                <w:top w:val="none" w:sz="0" w:space="0" w:color="auto"/>
                <w:left w:val="none" w:sz="0" w:space="0" w:color="auto"/>
                <w:bottom w:val="none" w:sz="0" w:space="0" w:color="auto"/>
                <w:right w:val="none" w:sz="0" w:space="0" w:color="auto"/>
              </w:divBdr>
            </w:div>
            <w:div w:id="932591208">
              <w:marLeft w:val="480"/>
              <w:marRight w:val="0"/>
              <w:marTop w:val="0"/>
              <w:marBottom w:val="0"/>
              <w:divBdr>
                <w:top w:val="none" w:sz="0" w:space="0" w:color="auto"/>
                <w:left w:val="none" w:sz="0" w:space="0" w:color="auto"/>
                <w:bottom w:val="none" w:sz="0" w:space="0" w:color="auto"/>
                <w:right w:val="none" w:sz="0" w:space="0" w:color="auto"/>
              </w:divBdr>
            </w:div>
            <w:div w:id="932591339">
              <w:marLeft w:val="480"/>
              <w:marRight w:val="0"/>
              <w:marTop w:val="0"/>
              <w:marBottom w:val="0"/>
              <w:divBdr>
                <w:top w:val="none" w:sz="0" w:space="0" w:color="auto"/>
                <w:left w:val="none" w:sz="0" w:space="0" w:color="auto"/>
                <w:bottom w:val="none" w:sz="0" w:space="0" w:color="auto"/>
                <w:right w:val="none" w:sz="0" w:space="0" w:color="auto"/>
              </w:divBdr>
            </w:div>
            <w:div w:id="932594345">
              <w:marLeft w:val="480"/>
              <w:marRight w:val="0"/>
              <w:marTop w:val="0"/>
              <w:marBottom w:val="0"/>
              <w:divBdr>
                <w:top w:val="none" w:sz="0" w:space="0" w:color="auto"/>
                <w:left w:val="none" w:sz="0" w:space="0" w:color="auto"/>
                <w:bottom w:val="none" w:sz="0" w:space="0" w:color="auto"/>
                <w:right w:val="none" w:sz="0" w:space="0" w:color="auto"/>
              </w:divBdr>
            </w:div>
            <w:div w:id="932668808">
              <w:marLeft w:val="480"/>
              <w:marRight w:val="0"/>
              <w:marTop w:val="0"/>
              <w:marBottom w:val="0"/>
              <w:divBdr>
                <w:top w:val="none" w:sz="0" w:space="0" w:color="auto"/>
                <w:left w:val="none" w:sz="0" w:space="0" w:color="auto"/>
                <w:bottom w:val="none" w:sz="0" w:space="0" w:color="auto"/>
                <w:right w:val="none" w:sz="0" w:space="0" w:color="auto"/>
              </w:divBdr>
            </w:div>
            <w:div w:id="932785625">
              <w:marLeft w:val="480"/>
              <w:marRight w:val="0"/>
              <w:marTop w:val="0"/>
              <w:marBottom w:val="0"/>
              <w:divBdr>
                <w:top w:val="none" w:sz="0" w:space="0" w:color="auto"/>
                <w:left w:val="none" w:sz="0" w:space="0" w:color="auto"/>
                <w:bottom w:val="none" w:sz="0" w:space="0" w:color="auto"/>
                <w:right w:val="none" w:sz="0" w:space="0" w:color="auto"/>
              </w:divBdr>
            </w:div>
            <w:div w:id="932937383">
              <w:marLeft w:val="480"/>
              <w:marRight w:val="0"/>
              <w:marTop w:val="0"/>
              <w:marBottom w:val="0"/>
              <w:divBdr>
                <w:top w:val="none" w:sz="0" w:space="0" w:color="auto"/>
                <w:left w:val="none" w:sz="0" w:space="0" w:color="auto"/>
                <w:bottom w:val="none" w:sz="0" w:space="0" w:color="auto"/>
                <w:right w:val="none" w:sz="0" w:space="0" w:color="auto"/>
              </w:divBdr>
            </w:div>
            <w:div w:id="932976108">
              <w:marLeft w:val="480"/>
              <w:marRight w:val="0"/>
              <w:marTop w:val="0"/>
              <w:marBottom w:val="0"/>
              <w:divBdr>
                <w:top w:val="none" w:sz="0" w:space="0" w:color="auto"/>
                <w:left w:val="none" w:sz="0" w:space="0" w:color="auto"/>
                <w:bottom w:val="none" w:sz="0" w:space="0" w:color="auto"/>
                <w:right w:val="none" w:sz="0" w:space="0" w:color="auto"/>
              </w:divBdr>
            </w:div>
            <w:div w:id="933171068">
              <w:marLeft w:val="480"/>
              <w:marRight w:val="0"/>
              <w:marTop w:val="0"/>
              <w:marBottom w:val="0"/>
              <w:divBdr>
                <w:top w:val="none" w:sz="0" w:space="0" w:color="auto"/>
                <w:left w:val="none" w:sz="0" w:space="0" w:color="auto"/>
                <w:bottom w:val="none" w:sz="0" w:space="0" w:color="auto"/>
                <w:right w:val="none" w:sz="0" w:space="0" w:color="auto"/>
              </w:divBdr>
            </w:div>
            <w:div w:id="933199756">
              <w:marLeft w:val="480"/>
              <w:marRight w:val="0"/>
              <w:marTop w:val="0"/>
              <w:marBottom w:val="0"/>
              <w:divBdr>
                <w:top w:val="none" w:sz="0" w:space="0" w:color="auto"/>
                <w:left w:val="none" w:sz="0" w:space="0" w:color="auto"/>
                <w:bottom w:val="none" w:sz="0" w:space="0" w:color="auto"/>
                <w:right w:val="none" w:sz="0" w:space="0" w:color="auto"/>
              </w:divBdr>
            </w:div>
            <w:div w:id="933247431">
              <w:marLeft w:val="480"/>
              <w:marRight w:val="0"/>
              <w:marTop w:val="0"/>
              <w:marBottom w:val="0"/>
              <w:divBdr>
                <w:top w:val="none" w:sz="0" w:space="0" w:color="auto"/>
                <w:left w:val="none" w:sz="0" w:space="0" w:color="auto"/>
                <w:bottom w:val="none" w:sz="0" w:space="0" w:color="auto"/>
                <w:right w:val="none" w:sz="0" w:space="0" w:color="auto"/>
              </w:divBdr>
            </w:div>
            <w:div w:id="933366500">
              <w:marLeft w:val="480"/>
              <w:marRight w:val="0"/>
              <w:marTop w:val="0"/>
              <w:marBottom w:val="0"/>
              <w:divBdr>
                <w:top w:val="none" w:sz="0" w:space="0" w:color="auto"/>
                <w:left w:val="none" w:sz="0" w:space="0" w:color="auto"/>
                <w:bottom w:val="none" w:sz="0" w:space="0" w:color="auto"/>
                <w:right w:val="none" w:sz="0" w:space="0" w:color="auto"/>
              </w:divBdr>
            </w:div>
            <w:div w:id="933368067">
              <w:marLeft w:val="480"/>
              <w:marRight w:val="0"/>
              <w:marTop w:val="0"/>
              <w:marBottom w:val="0"/>
              <w:divBdr>
                <w:top w:val="none" w:sz="0" w:space="0" w:color="auto"/>
                <w:left w:val="none" w:sz="0" w:space="0" w:color="auto"/>
                <w:bottom w:val="none" w:sz="0" w:space="0" w:color="auto"/>
                <w:right w:val="none" w:sz="0" w:space="0" w:color="auto"/>
              </w:divBdr>
            </w:div>
            <w:div w:id="933436753">
              <w:marLeft w:val="480"/>
              <w:marRight w:val="0"/>
              <w:marTop w:val="0"/>
              <w:marBottom w:val="0"/>
              <w:divBdr>
                <w:top w:val="none" w:sz="0" w:space="0" w:color="auto"/>
                <w:left w:val="none" w:sz="0" w:space="0" w:color="auto"/>
                <w:bottom w:val="none" w:sz="0" w:space="0" w:color="auto"/>
                <w:right w:val="none" w:sz="0" w:space="0" w:color="auto"/>
              </w:divBdr>
            </w:div>
            <w:div w:id="933510798">
              <w:marLeft w:val="480"/>
              <w:marRight w:val="0"/>
              <w:marTop w:val="0"/>
              <w:marBottom w:val="0"/>
              <w:divBdr>
                <w:top w:val="none" w:sz="0" w:space="0" w:color="auto"/>
                <w:left w:val="none" w:sz="0" w:space="0" w:color="auto"/>
                <w:bottom w:val="none" w:sz="0" w:space="0" w:color="auto"/>
                <w:right w:val="none" w:sz="0" w:space="0" w:color="auto"/>
              </w:divBdr>
            </w:div>
            <w:div w:id="933586115">
              <w:marLeft w:val="480"/>
              <w:marRight w:val="0"/>
              <w:marTop w:val="0"/>
              <w:marBottom w:val="0"/>
              <w:divBdr>
                <w:top w:val="none" w:sz="0" w:space="0" w:color="auto"/>
                <w:left w:val="none" w:sz="0" w:space="0" w:color="auto"/>
                <w:bottom w:val="none" w:sz="0" w:space="0" w:color="auto"/>
                <w:right w:val="none" w:sz="0" w:space="0" w:color="auto"/>
              </w:divBdr>
            </w:div>
            <w:div w:id="933586661">
              <w:marLeft w:val="480"/>
              <w:marRight w:val="0"/>
              <w:marTop w:val="0"/>
              <w:marBottom w:val="0"/>
              <w:divBdr>
                <w:top w:val="none" w:sz="0" w:space="0" w:color="auto"/>
                <w:left w:val="none" w:sz="0" w:space="0" w:color="auto"/>
                <w:bottom w:val="none" w:sz="0" w:space="0" w:color="auto"/>
                <w:right w:val="none" w:sz="0" w:space="0" w:color="auto"/>
              </w:divBdr>
            </w:div>
            <w:div w:id="933590710">
              <w:marLeft w:val="480"/>
              <w:marRight w:val="0"/>
              <w:marTop w:val="0"/>
              <w:marBottom w:val="0"/>
              <w:divBdr>
                <w:top w:val="none" w:sz="0" w:space="0" w:color="auto"/>
                <w:left w:val="none" w:sz="0" w:space="0" w:color="auto"/>
                <w:bottom w:val="none" w:sz="0" w:space="0" w:color="auto"/>
                <w:right w:val="none" w:sz="0" w:space="0" w:color="auto"/>
              </w:divBdr>
            </w:div>
            <w:div w:id="933634468">
              <w:marLeft w:val="480"/>
              <w:marRight w:val="0"/>
              <w:marTop w:val="0"/>
              <w:marBottom w:val="0"/>
              <w:divBdr>
                <w:top w:val="none" w:sz="0" w:space="0" w:color="auto"/>
                <w:left w:val="none" w:sz="0" w:space="0" w:color="auto"/>
                <w:bottom w:val="none" w:sz="0" w:space="0" w:color="auto"/>
                <w:right w:val="none" w:sz="0" w:space="0" w:color="auto"/>
              </w:divBdr>
            </w:div>
            <w:div w:id="933704402">
              <w:marLeft w:val="480"/>
              <w:marRight w:val="0"/>
              <w:marTop w:val="0"/>
              <w:marBottom w:val="0"/>
              <w:divBdr>
                <w:top w:val="none" w:sz="0" w:space="0" w:color="auto"/>
                <w:left w:val="none" w:sz="0" w:space="0" w:color="auto"/>
                <w:bottom w:val="none" w:sz="0" w:space="0" w:color="auto"/>
                <w:right w:val="none" w:sz="0" w:space="0" w:color="auto"/>
              </w:divBdr>
            </w:div>
            <w:div w:id="933827057">
              <w:marLeft w:val="480"/>
              <w:marRight w:val="0"/>
              <w:marTop w:val="0"/>
              <w:marBottom w:val="0"/>
              <w:divBdr>
                <w:top w:val="none" w:sz="0" w:space="0" w:color="auto"/>
                <w:left w:val="none" w:sz="0" w:space="0" w:color="auto"/>
                <w:bottom w:val="none" w:sz="0" w:space="0" w:color="auto"/>
                <w:right w:val="none" w:sz="0" w:space="0" w:color="auto"/>
              </w:divBdr>
            </w:div>
            <w:div w:id="933976034">
              <w:marLeft w:val="480"/>
              <w:marRight w:val="0"/>
              <w:marTop w:val="0"/>
              <w:marBottom w:val="0"/>
              <w:divBdr>
                <w:top w:val="none" w:sz="0" w:space="0" w:color="auto"/>
                <w:left w:val="none" w:sz="0" w:space="0" w:color="auto"/>
                <w:bottom w:val="none" w:sz="0" w:space="0" w:color="auto"/>
                <w:right w:val="none" w:sz="0" w:space="0" w:color="auto"/>
              </w:divBdr>
            </w:div>
            <w:div w:id="934095419">
              <w:marLeft w:val="480"/>
              <w:marRight w:val="0"/>
              <w:marTop w:val="0"/>
              <w:marBottom w:val="0"/>
              <w:divBdr>
                <w:top w:val="none" w:sz="0" w:space="0" w:color="auto"/>
                <w:left w:val="none" w:sz="0" w:space="0" w:color="auto"/>
                <w:bottom w:val="none" w:sz="0" w:space="0" w:color="auto"/>
                <w:right w:val="none" w:sz="0" w:space="0" w:color="auto"/>
              </w:divBdr>
            </w:div>
            <w:div w:id="934166928">
              <w:marLeft w:val="480"/>
              <w:marRight w:val="0"/>
              <w:marTop w:val="0"/>
              <w:marBottom w:val="0"/>
              <w:divBdr>
                <w:top w:val="none" w:sz="0" w:space="0" w:color="auto"/>
                <w:left w:val="none" w:sz="0" w:space="0" w:color="auto"/>
                <w:bottom w:val="none" w:sz="0" w:space="0" w:color="auto"/>
                <w:right w:val="none" w:sz="0" w:space="0" w:color="auto"/>
              </w:divBdr>
            </w:div>
            <w:div w:id="934171589">
              <w:marLeft w:val="480"/>
              <w:marRight w:val="0"/>
              <w:marTop w:val="0"/>
              <w:marBottom w:val="0"/>
              <w:divBdr>
                <w:top w:val="none" w:sz="0" w:space="0" w:color="auto"/>
                <w:left w:val="none" w:sz="0" w:space="0" w:color="auto"/>
                <w:bottom w:val="none" w:sz="0" w:space="0" w:color="auto"/>
                <w:right w:val="none" w:sz="0" w:space="0" w:color="auto"/>
              </w:divBdr>
            </w:div>
            <w:div w:id="934285164">
              <w:marLeft w:val="480"/>
              <w:marRight w:val="0"/>
              <w:marTop w:val="0"/>
              <w:marBottom w:val="0"/>
              <w:divBdr>
                <w:top w:val="none" w:sz="0" w:space="0" w:color="auto"/>
                <w:left w:val="none" w:sz="0" w:space="0" w:color="auto"/>
                <w:bottom w:val="none" w:sz="0" w:space="0" w:color="auto"/>
                <w:right w:val="none" w:sz="0" w:space="0" w:color="auto"/>
              </w:divBdr>
            </w:div>
            <w:div w:id="934286823">
              <w:marLeft w:val="480"/>
              <w:marRight w:val="0"/>
              <w:marTop w:val="0"/>
              <w:marBottom w:val="0"/>
              <w:divBdr>
                <w:top w:val="none" w:sz="0" w:space="0" w:color="auto"/>
                <w:left w:val="none" w:sz="0" w:space="0" w:color="auto"/>
                <w:bottom w:val="none" w:sz="0" w:space="0" w:color="auto"/>
                <w:right w:val="none" w:sz="0" w:space="0" w:color="auto"/>
              </w:divBdr>
            </w:div>
            <w:div w:id="934436909">
              <w:marLeft w:val="480"/>
              <w:marRight w:val="0"/>
              <w:marTop w:val="0"/>
              <w:marBottom w:val="0"/>
              <w:divBdr>
                <w:top w:val="none" w:sz="0" w:space="0" w:color="auto"/>
                <w:left w:val="none" w:sz="0" w:space="0" w:color="auto"/>
                <w:bottom w:val="none" w:sz="0" w:space="0" w:color="auto"/>
                <w:right w:val="none" w:sz="0" w:space="0" w:color="auto"/>
              </w:divBdr>
            </w:div>
            <w:div w:id="934438017">
              <w:marLeft w:val="480"/>
              <w:marRight w:val="0"/>
              <w:marTop w:val="0"/>
              <w:marBottom w:val="0"/>
              <w:divBdr>
                <w:top w:val="none" w:sz="0" w:space="0" w:color="auto"/>
                <w:left w:val="none" w:sz="0" w:space="0" w:color="auto"/>
                <w:bottom w:val="none" w:sz="0" w:space="0" w:color="auto"/>
                <w:right w:val="none" w:sz="0" w:space="0" w:color="auto"/>
              </w:divBdr>
            </w:div>
            <w:div w:id="934675041">
              <w:marLeft w:val="480"/>
              <w:marRight w:val="0"/>
              <w:marTop w:val="0"/>
              <w:marBottom w:val="0"/>
              <w:divBdr>
                <w:top w:val="none" w:sz="0" w:space="0" w:color="auto"/>
                <w:left w:val="none" w:sz="0" w:space="0" w:color="auto"/>
                <w:bottom w:val="none" w:sz="0" w:space="0" w:color="auto"/>
                <w:right w:val="none" w:sz="0" w:space="0" w:color="auto"/>
              </w:divBdr>
            </w:div>
            <w:div w:id="934947412">
              <w:marLeft w:val="480"/>
              <w:marRight w:val="0"/>
              <w:marTop w:val="0"/>
              <w:marBottom w:val="0"/>
              <w:divBdr>
                <w:top w:val="none" w:sz="0" w:space="0" w:color="auto"/>
                <w:left w:val="none" w:sz="0" w:space="0" w:color="auto"/>
                <w:bottom w:val="none" w:sz="0" w:space="0" w:color="auto"/>
                <w:right w:val="none" w:sz="0" w:space="0" w:color="auto"/>
              </w:divBdr>
            </w:div>
            <w:div w:id="935285818">
              <w:marLeft w:val="480"/>
              <w:marRight w:val="0"/>
              <w:marTop w:val="0"/>
              <w:marBottom w:val="0"/>
              <w:divBdr>
                <w:top w:val="none" w:sz="0" w:space="0" w:color="auto"/>
                <w:left w:val="none" w:sz="0" w:space="0" w:color="auto"/>
                <w:bottom w:val="none" w:sz="0" w:space="0" w:color="auto"/>
                <w:right w:val="none" w:sz="0" w:space="0" w:color="auto"/>
              </w:divBdr>
            </w:div>
            <w:div w:id="935287614">
              <w:marLeft w:val="480"/>
              <w:marRight w:val="0"/>
              <w:marTop w:val="0"/>
              <w:marBottom w:val="0"/>
              <w:divBdr>
                <w:top w:val="none" w:sz="0" w:space="0" w:color="auto"/>
                <w:left w:val="none" w:sz="0" w:space="0" w:color="auto"/>
                <w:bottom w:val="none" w:sz="0" w:space="0" w:color="auto"/>
                <w:right w:val="none" w:sz="0" w:space="0" w:color="auto"/>
              </w:divBdr>
            </w:div>
            <w:div w:id="935402726">
              <w:marLeft w:val="480"/>
              <w:marRight w:val="0"/>
              <w:marTop w:val="0"/>
              <w:marBottom w:val="0"/>
              <w:divBdr>
                <w:top w:val="none" w:sz="0" w:space="0" w:color="auto"/>
                <w:left w:val="none" w:sz="0" w:space="0" w:color="auto"/>
                <w:bottom w:val="none" w:sz="0" w:space="0" w:color="auto"/>
                <w:right w:val="none" w:sz="0" w:space="0" w:color="auto"/>
              </w:divBdr>
            </w:div>
            <w:div w:id="935409487">
              <w:marLeft w:val="480"/>
              <w:marRight w:val="0"/>
              <w:marTop w:val="0"/>
              <w:marBottom w:val="0"/>
              <w:divBdr>
                <w:top w:val="none" w:sz="0" w:space="0" w:color="auto"/>
                <w:left w:val="none" w:sz="0" w:space="0" w:color="auto"/>
                <w:bottom w:val="none" w:sz="0" w:space="0" w:color="auto"/>
                <w:right w:val="none" w:sz="0" w:space="0" w:color="auto"/>
              </w:divBdr>
            </w:div>
            <w:div w:id="935556860">
              <w:marLeft w:val="480"/>
              <w:marRight w:val="0"/>
              <w:marTop w:val="0"/>
              <w:marBottom w:val="0"/>
              <w:divBdr>
                <w:top w:val="none" w:sz="0" w:space="0" w:color="auto"/>
                <w:left w:val="none" w:sz="0" w:space="0" w:color="auto"/>
                <w:bottom w:val="none" w:sz="0" w:space="0" w:color="auto"/>
                <w:right w:val="none" w:sz="0" w:space="0" w:color="auto"/>
              </w:divBdr>
            </w:div>
            <w:div w:id="935557464">
              <w:marLeft w:val="480"/>
              <w:marRight w:val="0"/>
              <w:marTop w:val="0"/>
              <w:marBottom w:val="0"/>
              <w:divBdr>
                <w:top w:val="none" w:sz="0" w:space="0" w:color="auto"/>
                <w:left w:val="none" w:sz="0" w:space="0" w:color="auto"/>
                <w:bottom w:val="none" w:sz="0" w:space="0" w:color="auto"/>
                <w:right w:val="none" w:sz="0" w:space="0" w:color="auto"/>
              </w:divBdr>
            </w:div>
            <w:div w:id="935678161">
              <w:marLeft w:val="480"/>
              <w:marRight w:val="0"/>
              <w:marTop w:val="0"/>
              <w:marBottom w:val="0"/>
              <w:divBdr>
                <w:top w:val="none" w:sz="0" w:space="0" w:color="auto"/>
                <w:left w:val="none" w:sz="0" w:space="0" w:color="auto"/>
                <w:bottom w:val="none" w:sz="0" w:space="0" w:color="auto"/>
                <w:right w:val="none" w:sz="0" w:space="0" w:color="auto"/>
              </w:divBdr>
            </w:div>
            <w:div w:id="935753068">
              <w:marLeft w:val="480"/>
              <w:marRight w:val="0"/>
              <w:marTop w:val="0"/>
              <w:marBottom w:val="0"/>
              <w:divBdr>
                <w:top w:val="none" w:sz="0" w:space="0" w:color="auto"/>
                <w:left w:val="none" w:sz="0" w:space="0" w:color="auto"/>
                <w:bottom w:val="none" w:sz="0" w:space="0" w:color="auto"/>
                <w:right w:val="none" w:sz="0" w:space="0" w:color="auto"/>
              </w:divBdr>
            </w:div>
            <w:div w:id="935790644">
              <w:marLeft w:val="480"/>
              <w:marRight w:val="0"/>
              <w:marTop w:val="0"/>
              <w:marBottom w:val="0"/>
              <w:divBdr>
                <w:top w:val="none" w:sz="0" w:space="0" w:color="auto"/>
                <w:left w:val="none" w:sz="0" w:space="0" w:color="auto"/>
                <w:bottom w:val="none" w:sz="0" w:space="0" w:color="auto"/>
                <w:right w:val="none" w:sz="0" w:space="0" w:color="auto"/>
              </w:divBdr>
            </w:div>
            <w:div w:id="935793146">
              <w:marLeft w:val="480"/>
              <w:marRight w:val="0"/>
              <w:marTop w:val="0"/>
              <w:marBottom w:val="0"/>
              <w:divBdr>
                <w:top w:val="none" w:sz="0" w:space="0" w:color="auto"/>
                <w:left w:val="none" w:sz="0" w:space="0" w:color="auto"/>
                <w:bottom w:val="none" w:sz="0" w:space="0" w:color="auto"/>
                <w:right w:val="none" w:sz="0" w:space="0" w:color="auto"/>
              </w:divBdr>
            </w:div>
            <w:div w:id="935864192">
              <w:marLeft w:val="480"/>
              <w:marRight w:val="0"/>
              <w:marTop w:val="0"/>
              <w:marBottom w:val="0"/>
              <w:divBdr>
                <w:top w:val="none" w:sz="0" w:space="0" w:color="auto"/>
                <w:left w:val="none" w:sz="0" w:space="0" w:color="auto"/>
                <w:bottom w:val="none" w:sz="0" w:space="0" w:color="auto"/>
                <w:right w:val="none" w:sz="0" w:space="0" w:color="auto"/>
              </w:divBdr>
            </w:div>
            <w:div w:id="935864771">
              <w:marLeft w:val="480"/>
              <w:marRight w:val="0"/>
              <w:marTop w:val="0"/>
              <w:marBottom w:val="0"/>
              <w:divBdr>
                <w:top w:val="none" w:sz="0" w:space="0" w:color="auto"/>
                <w:left w:val="none" w:sz="0" w:space="0" w:color="auto"/>
                <w:bottom w:val="none" w:sz="0" w:space="0" w:color="auto"/>
                <w:right w:val="none" w:sz="0" w:space="0" w:color="auto"/>
              </w:divBdr>
            </w:div>
            <w:div w:id="936058268">
              <w:marLeft w:val="480"/>
              <w:marRight w:val="0"/>
              <w:marTop w:val="0"/>
              <w:marBottom w:val="0"/>
              <w:divBdr>
                <w:top w:val="none" w:sz="0" w:space="0" w:color="auto"/>
                <w:left w:val="none" w:sz="0" w:space="0" w:color="auto"/>
                <w:bottom w:val="none" w:sz="0" w:space="0" w:color="auto"/>
                <w:right w:val="none" w:sz="0" w:space="0" w:color="auto"/>
              </w:divBdr>
            </w:div>
            <w:div w:id="936256628">
              <w:marLeft w:val="480"/>
              <w:marRight w:val="0"/>
              <w:marTop w:val="0"/>
              <w:marBottom w:val="0"/>
              <w:divBdr>
                <w:top w:val="none" w:sz="0" w:space="0" w:color="auto"/>
                <w:left w:val="none" w:sz="0" w:space="0" w:color="auto"/>
                <w:bottom w:val="none" w:sz="0" w:space="0" w:color="auto"/>
                <w:right w:val="none" w:sz="0" w:space="0" w:color="auto"/>
              </w:divBdr>
            </w:div>
            <w:div w:id="936332378">
              <w:marLeft w:val="480"/>
              <w:marRight w:val="0"/>
              <w:marTop w:val="0"/>
              <w:marBottom w:val="0"/>
              <w:divBdr>
                <w:top w:val="none" w:sz="0" w:space="0" w:color="auto"/>
                <w:left w:val="none" w:sz="0" w:space="0" w:color="auto"/>
                <w:bottom w:val="none" w:sz="0" w:space="0" w:color="auto"/>
                <w:right w:val="none" w:sz="0" w:space="0" w:color="auto"/>
              </w:divBdr>
            </w:div>
            <w:div w:id="936399668">
              <w:marLeft w:val="480"/>
              <w:marRight w:val="0"/>
              <w:marTop w:val="0"/>
              <w:marBottom w:val="0"/>
              <w:divBdr>
                <w:top w:val="none" w:sz="0" w:space="0" w:color="auto"/>
                <w:left w:val="none" w:sz="0" w:space="0" w:color="auto"/>
                <w:bottom w:val="none" w:sz="0" w:space="0" w:color="auto"/>
                <w:right w:val="none" w:sz="0" w:space="0" w:color="auto"/>
              </w:divBdr>
            </w:div>
            <w:div w:id="936404938">
              <w:marLeft w:val="480"/>
              <w:marRight w:val="0"/>
              <w:marTop w:val="0"/>
              <w:marBottom w:val="0"/>
              <w:divBdr>
                <w:top w:val="none" w:sz="0" w:space="0" w:color="auto"/>
                <w:left w:val="none" w:sz="0" w:space="0" w:color="auto"/>
                <w:bottom w:val="none" w:sz="0" w:space="0" w:color="auto"/>
                <w:right w:val="none" w:sz="0" w:space="0" w:color="auto"/>
              </w:divBdr>
            </w:div>
            <w:div w:id="936476058">
              <w:marLeft w:val="480"/>
              <w:marRight w:val="0"/>
              <w:marTop w:val="0"/>
              <w:marBottom w:val="0"/>
              <w:divBdr>
                <w:top w:val="none" w:sz="0" w:space="0" w:color="auto"/>
                <w:left w:val="none" w:sz="0" w:space="0" w:color="auto"/>
                <w:bottom w:val="none" w:sz="0" w:space="0" w:color="auto"/>
                <w:right w:val="none" w:sz="0" w:space="0" w:color="auto"/>
              </w:divBdr>
            </w:div>
            <w:div w:id="936520973">
              <w:marLeft w:val="480"/>
              <w:marRight w:val="0"/>
              <w:marTop w:val="0"/>
              <w:marBottom w:val="0"/>
              <w:divBdr>
                <w:top w:val="none" w:sz="0" w:space="0" w:color="auto"/>
                <w:left w:val="none" w:sz="0" w:space="0" w:color="auto"/>
                <w:bottom w:val="none" w:sz="0" w:space="0" w:color="auto"/>
                <w:right w:val="none" w:sz="0" w:space="0" w:color="auto"/>
              </w:divBdr>
            </w:div>
            <w:div w:id="936521337">
              <w:marLeft w:val="480"/>
              <w:marRight w:val="0"/>
              <w:marTop w:val="0"/>
              <w:marBottom w:val="0"/>
              <w:divBdr>
                <w:top w:val="none" w:sz="0" w:space="0" w:color="auto"/>
                <w:left w:val="none" w:sz="0" w:space="0" w:color="auto"/>
                <w:bottom w:val="none" w:sz="0" w:space="0" w:color="auto"/>
                <w:right w:val="none" w:sz="0" w:space="0" w:color="auto"/>
              </w:divBdr>
            </w:div>
            <w:div w:id="936522760">
              <w:marLeft w:val="480"/>
              <w:marRight w:val="0"/>
              <w:marTop w:val="0"/>
              <w:marBottom w:val="0"/>
              <w:divBdr>
                <w:top w:val="none" w:sz="0" w:space="0" w:color="auto"/>
                <w:left w:val="none" w:sz="0" w:space="0" w:color="auto"/>
                <w:bottom w:val="none" w:sz="0" w:space="0" w:color="auto"/>
                <w:right w:val="none" w:sz="0" w:space="0" w:color="auto"/>
              </w:divBdr>
            </w:div>
            <w:div w:id="936789903">
              <w:marLeft w:val="480"/>
              <w:marRight w:val="0"/>
              <w:marTop w:val="0"/>
              <w:marBottom w:val="0"/>
              <w:divBdr>
                <w:top w:val="none" w:sz="0" w:space="0" w:color="auto"/>
                <w:left w:val="none" w:sz="0" w:space="0" w:color="auto"/>
                <w:bottom w:val="none" w:sz="0" w:space="0" w:color="auto"/>
                <w:right w:val="none" w:sz="0" w:space="0" w:color="auto"/>
              </w:divBdr>
            </w:div>
            <w:div w:id="936985958">
              <w:marLeft w:val="480"/>
              <w:marRight w:val="0"/>
              <w:marTop w:val="0"/>
              <w:marBottom w:val="0"/>
              <w:divBdr>
                <w:top w:val="none" w:sz="0" w:space="0" w:color="auto"/>
                <w:left w:val="none" w:sz="0" w:space="0" w:color="auto"/>
                <w:bottom w:val="none" w:sz="0" w:space="0" w:color="auto"/>
                <w:right w:val="none" w:sz="0" w:space="0" w:color="auto"/>
              </w:divBdr>
            </w:div>
            <w:div w:id="937063574">
              <w:marLeft w:val="480"/>
              <w:marRight w:val="0"/>
              <w:marTop w:val="0"/>
              <w:marBottom w:val="0"/>
              <w:divBdr>
                <w:top w:val="none" w:sz="0" w:space="0" w:color="auto"/>
                <w:left w:val="none" w:sz="0" w:space="0" w:color="auto"/>
                <w:bottom w:val="none" w:sz="0" w:space="0" w:color="auto"/>
                <w:right w:val="none" w:sz="0" w:space="0" w:color="auto"/>
              </w:divBdr>
            </w:div>
            <w:div w:id="937178342">
              <w:marLeft w:val="480"/>
              <w:marRight w:val="0"/>
              <w:marTop w:val="0"/>
              <w:marBottom w:val="0"/>
              <w:divBdr>
                <w:top w:val="none" w:sz="0" w:space="0" w:color="auto"/>
                <w:left w:val="none" w:sz="0" w:space="0" w:color="auto"/>
                <w:bottom w:val="none" w:sz="0" w:space="0" w:color="auto"/>
                <w:right w:val="none" w:sz="0" w:space="0" w:color="auto"/>
              </w:divBdr>
            </w:div>
            <w:div w:id="937523994">
              <w:marLeft w:val="480"/>
              <w:marRight w:val="0"/>
              <w:marTop w:val="0"/>
              <w:marBottom w:val="0"/>
              <w:divBdr>
                <w:top w:val="none" w:sz="0" w:space="0" w:color="auto"/>
                <w:left w:val="none" w:sz="0" w:space="0" w:color="auto"/>
                <w:bottom w:val="none" w:sz="0" w:space="0" w:color="auto"/>
                <w:right w:val="none" w:sz="0" w:space="0" w:color="auto"/>
              </w:divBdr>
            </w:div>
            <w:div w:id="937560835">
              <w:marLeft w:val="480"/>
              <w:marRight w:val="0"/>
              <w:marTop w:val="0"/>
              <w:marBottom w:val="0"/>
              <w:divBdr>
                <w:top w:val="none" w:sz="0" w:space="0" w:color="auto"/>
                <w:left w:val="none" w:sz="0" w:space="0" w:color="auto"/>
                <w:bottom w:val="none" w:sz="0" w:space="0" w:color="auto"/>
                <w:right w:val="none" w:sz="0" w:space="0" w:color="auto"/>
              </w:divBdr>
            </w:div>
            <w:div w:id="937636211">
              <w:marLeft w:val="480"/>
              <w:marRight w:val="0"/>
              <w:marTop w:val="0"/>
              <w:marBottom w:val="0"/>
              <w:divBdr>
                <w:top w:val="none" w:sz="0" w:space="0" w:color="auto"/>
                <w:left w:val="none" w:sz="0" w:space="0" w:color="auto"/>
                <w:bottom w:val="none" w:sz="0" w:space="0" w:color="auto"/>
                <w:right w:val="none" w:sz="0" w:space="0" w:color="auto"/>
              </w:divBdr>
            </w:div>
            <w:div w:id="937642603">
              <w:marLeft w:val="480"/>
              <w:marRight w:val="0"/>
              <w:marTop w:val="0"/>
              <w:marBottom w:val="0"/>
              <w:divBdr>
                <w:top w:val="none" w:sz="0" w:space="0" w:color="auto"/>
                <w:left w:val="none" w:sz="0" w:space="0" w:color="auto"/>
                <w:bottom w:val="none" w:sz="0" w:space="0" w:color="auto"/>
                <w:right w:val="none" w:sz="0" w:space="0" w:color="auto"/>
              </w:divBdr>
            </w:div>
            <w:div w:id="937644309">
              <w:marLeft w:val="480"/>
              <w:marRight w:val="0"/>
              <w:marTop w:val="0"/>
              <w:marBottom w:val="0"/>
              <w:divBdr>
                <w:top w:val="none" w:sz="0" w:space="0" w:color="auto"/>
                <w:left w:val="none" w:sz="0" w:space="0" w:color="auto"/>
                <w:bottom w:val="none" w:sz="0" w:space="0" w:color="auto"/>
                <w:right w:val="none" w:sz="0" w:space="0" w:color="auto"/>
              </w:divBdr>
            </w:div>
            <w:div w:id="937754934">
              <w:marLeft w:val="480"/>
              <w:marRight w:val="0"/>
              <w:marTop w:val="0"/>
              <w:marBottom w:val="0"/>
              <w:divBdr>
                <w:top w:val="none" w:sz="0" w:space="0" w:color="auto"/>
                <w:left w:val="none" w:sz="0" w:space="0" w:color="auto"/>
                <w:bottom w:val="none" w:sz="0" w:space="0" w:color="auto"/>
                <w:right w:val="none" w:sz="0" w:space="0" w:color="auto"/>
              </w:divBdr>
            </w:div>
            <w:div w:id="937836561">
              <w:marLeft w:val="480"/>
              <w:marRight w:val="0"/>
              <w:marTop w:val="0"/>
              <w:marBottom w:val="0"/>
              <w:divBdr>
                <w:top w:val="none" w:sz="0" w:space="0" w:color="auto"/>
                <w:left w:val="none" w:sz="0" w:space="0" w:color="auto"/>
                <w:bottom w:val="none" w:sz="0" w:space="0" w:color="auto"/>
                <w:right w:val="none" w:sz="0" w:space="0" w:color="auto"/>
              </w:divBdr>
            </w:div>
            <w:div w:id="937912322">
              <w:marLeft w:val="480"/>
              <w:marRight w:val="0"/>
              <w:marTop w:val="0"/>
              <w:marBottom w:val="0"/>
              <w:divBdr>
                <w:top w:val="none" w:sz="0" w:space="0" w:color="auto"/>
                <w:left w:val="none" w:sz="0" w:space="0" w:color="auto"/>
                <w:bottom w:val="none" w:sz="0" w:space="0" w:color="auto"/>
                <w:right w:val="none" w:sz="0" w:space="0" w:color="auto"/>
              </w:divBdr>
            </w:div>
            <w:div w:id="937952442">
              <w:marLeft w:val="480"/>
              <w:marRight w:val="0"/>
              <w:marTop w:val="0"/>
              <w:marBottom w:val="0"/>
              <w:divBdr>
                <w:top w:val="none" w:sz="0" w:space="0" w:color="auto"/>
                <w:left w:val="none" w:sz="0" w:space="0" w:color="auto"/>
                <w:bottom w:val="none" w:sz="0" w:space="0" w:color="auto"/>
                <w:right w:val="none" w:sz="0" w:space="0" w:color="auto"/>
              </w:divBdr>
            </w:div>
            <w:div w:id="938180390">
              <w:marLeft w:val="480"/>
              <w:marRight w:val="0"/>
              <w:marTop w:val="0"/>
              <w:marBottom w:val="0"/>
              <w:divBdr>
                <w:top w:val="none" w:sz="0" w:space="0" w:color="auto"/>
                <w:left w:val="none" w:sz="0" w:space="0" w:color="auto"/>
                <w:bottom w:val="none" w:sz="0" w:space="0" w:color="auto"/>
                <w:right w:val="none" w:sz="0" w:space="0" w:color="auto"/>
              </w:divBdr>
            </w:div>
            <w:div w:id="938290958">
              <w:marLeft w:val="480"/>
              <w:marRight w:val="0"/>
              <w:marTop w:val="0"/>
              <w:marBottom w:val="0"/>
              <w:divBdr>
                <w:top w:val="none" w:sz="0" w:space="0" w:color="auto"/>
                <w:left w:val="none" w:sz="0" w:space="0" w:color="auto"/>
                <w:bottom w:val="none" w:sz="0" w:space="0" w:color="auto"/>
                <w:right w:val="none" w:sz="0" w:space="0" w:color="auto"/>
              </w:divBdr>
            </w:div>
            <w:div w:id="938293173">
              <w:marLeft w:val="480"/>
              <w:marRight w:val="0"/>
              <w:marTop w:val="0"/>
              <w:marBottom w:val="0"/>
              <w:divBdr>
                <w:top w:val="none" w:sz="0" w:space="0" w:color="auto"/>
                <w:left w:val="none" w:sz="0" w:space="0" w:color="auto"/>
                <w:bottom w:val="none" w:sz="0" w:space="0" w:color="auto"/>
                <w:right w:val="none" w:sz="0" w:space="0" w:color="auto"/>
              </w:divBdr>
            </w:div>
            <w:div w:id="938365712">
              <w:marLeft w:val="480"/>
              <w:marRight w:val="0"/>
              <w:marTop w:val="0"/>
              <w:marBottom w:val="0"/>
              <w:divBdr>
                <w:top w:val="none" w:sz="0" w:space="0" w:color="auto"/>
                <w:left w:val="none" w:sz="0" w:space="0" w:color="auto"/>
                <w:bottom w:val="none" w:sz="0" w:space="0" w:color="auto"/>
                <w:right w:val="none" w:sz="0" w:space="0" w:color="auto"/>
              </w:divBdr>
            </w:div>
            <w:div w:id="938410232">
              <w:marLeft w:val="480"/>
              <w:marRight w:val="0"/>
              <w:marTop w:val="0"/>
              <w:marBottom w:val="0"/>
              <w:divBdr>
                <w:top w:val="none" w:sz="0" w:space="0" w:color="auto"/>
                <w:left w:val="none" w:sz="0" w:space="0" w:color="auto"/>
                <w:bottom w:val="none" w:sz="0" w:space="0" w:color="auto"/>
                <w:right w:val="none" w:sz="0" w:space="0" w:color="auto"/>
              </w:divBdr>
            </w:div>
            <w:div w:id="938561466">
              <w:marLeft w:val="480"/>
              <w:marRight w:val="0"/>
              <w:marTop w:val="0"/>
              <w:marBottom w:val="0"/>
              <w:divBdr>
                <w:top w:val="none" w:sz="0" w:space="0" w:color="auto"/>
                <w:left w:val="none" w:sz="0" w:space="0" w:color="auto"/>
                <w:bottom w:val="none" w:sz="0" w:space="0" w:color="auto"/>
                <w:right w:val="none" w:sz="0" w:space="0" w:color="auto"/>
              </w:divBdr>
            </w:div>
            <w:div w:id="938681221">
              <w:marLeft w:val="480"/>
              <w:marRight w:val="0"/>
              <w:marTop w:val="0"/>
              <w:marBottom w:val="0"/>
              <w:divBdr>
                <w:top w:val="none" w:sz="0" w:space="0" w:color="auto"/>
                <w:left w:val="none" w:sz="0" w:space="0" w:color="auto"/>
                <w:bottom w:val="none" w:sz="0" w:space="0" w:color="auto"/>
                <w:right w:val="none" w:sz="0" w:space="0" w:color="auto"/>
              </w:divBdr>
            </w:div>
            <w:div w:id="938686013">
              <w:marLeft w:val="480"/>
              <w:marRight w:val="0"/>
              <w:marTop w:val="0"/>
              <w:marBottom w:val="0"/>
              <w:divBdr>
                <w:top w:val="none" w:sz="0" w:space="0" w:color="auto"/>
                <w:left w:val="none" w:sz="0" w:space="0" w:color="auto"/>
                <w:bottom w:val="none" w:sz="0" w:space="0" w:color="auto"/>
                <w:right w:val="none" w:sz="0" w:space="0" w:color="auto"/>
              </w:divBdr>
            </w:div>
            <w:div w:id="938755451">
              <w:marLeft w:val="480"/>
              <w:marRight w:val="0"/>
              <w:marTop w:val="0"/>
              <w:marBottom w:val="0"/>
              <w:divBdr>
                <w:top w:val="none" w:sz="0" w:space="0" w:color="auto"/>
                <w:left w:val="none" w:sz="0" w:space="0" w:color="auto"/>
                <w:bottom w:val="none" w:sz="0" w:space="0" w:color="auto"/>
                <w:right w:val="none" w:sz="0" w:space="0" w:color="auto"/>
              </w:divBdr>
            </w:div>
            <w:div w:id="938832512">
              <w:marLeft w:val="480"/>
              <w:marRight w:val="0"/>
              <w:marTop w:val="0"/>
              <w:marBottom w:val="0"/>
              <w:divBdr>
                <w:top w:val="none" w:sz="0" w:space="0" w:color="auto"/>
                <w:left w:val="none" w:sz="0" w:space="0" w:color="auto"/>
                <w:bottom w:val="none" w:sz="0" w:space="0" w:color="auto"/>
                <w:right w:val="none" w:sz="0" w:space="0" w:color="auto"/>
              </w:divBdr>
            </w:div>
            <w:div w:id="938872758">
              <w:marLeft w:val="480"/>
              <w:marRight w:val="0"/>
              <w:marTop w:val="0"/>
              <w:marBottom w:val="0"/>
              <w:divBdr>
                <w:top w:val="none" w:sz="0" w:space="0" w:color="auto"/>
                <w:left w:val="none" w:sz="0" w:space="0" w:color="auto"/>
                <w:bottom w:val="none" w:sz="0" w:space="0" w:color="auto"/>
                <w:right w:val="none" w:sz="0" w:space="0" w:color="auto"/>
              </w:divBdr>
            </w:div>
            <w:div w:id="939140131">
              <w:marLeft w:val="480"/>
              <w:marRight w:val="0"/>
              <w:marTop w:val="0"/>
              <w:marBottom w:val="0"/>
              <w:divBdr>
                <w:top w:val="none" w:sz="0" w:space="0" w:color="auto"/>
                <w:left w:val="none" w:sz="0" w:space="0" w:color="auto"/>
                <w:bottom w:val="none" w:sz="0" w:space="0" w:color="auto"/>
                <w:right w:val="none" w:sz="0" w:space="0" w:color="auto"/>
              </w:divBdr>
            </w:div>
            <w:div w:id="939219549">
              <w:marLeft w:val="480"/>
              <w:marRight w:val="0"/>
              <w:marTop w:val="0"/>
              <w:marBottom w:val="0"/>
              <w:divBdr>
                <w:top w:val="none" w:sz="0" w:space="0" w:color="auto"/>
                <w:left w:val="none" w:sz="0" w:space="0" w:color="auto"/>
                <w:bottom w:val="none" w:sz="0" w:space="0" w:color="auto"/>
                <w:right w:val="none" w:sz="0" w:space="0" w:color="auto"/>
              </w:divBdr>
            </w:div>
            <w:div w:id="939222556">
              <w:marLeft w:val="480"/>
              <w:marRight w:val="0"/>
              <w:marTop w:val="0"/>
              <w:marBottom w:val="0"/>
              <w:divBdr>
                <w:top w:val="none" w:sz="0" w:space="0" w:color="auto"/>
                <w:left w:val="none" w:sz="0" w:space="0" w:color="auto"/>
                <w:bottom w:val="none" w:sz="0" w:space="0" w:color="auto"/>
                <w:right w:val="none" w:sz="0" w:space="0" w:color="auto"/>
              </w:divBdr>
            </w:div>
            <w:div w:id="939413632">
              <w:marLeft w:val="480"/>
              <w:marRight w:val="0"/>
              <w:marTop w:val="0"/>
              <w:marBottom w:val="0"/>
              <w:divBdr>
                <w:top w:val="none" w:sz="0" w:space="0" w:color="auto"/>
                <w:left w:val="none" w:sz="0" w:space="0" w:color="auto"/>
                <w:bottom w:val="none" w:sz="0" w:space="0" w:color="auto"/>
                <w:right w:val="none" w:sz="0" w:space="0" w:color="auto"/>
              </w:divBdr>
            </w:div>
            <w:div w:id="939484059">
              <w:marLeft w:val="480"/>
              <w:marRight w:val="0"/>
              <w:marTop w:val="0"/>
              <w:marBottom w:val="0"/>
              <w:divBdr>
                <w:top w:val="none" w:sz="0" w:space="0" w:color="auto"/>
                <w:left w:val="none" w:sz="0" w:space="0" w:color="auto"/>
                <w:bottom w:val="none" w:sz="0" w:space="0" w:color="auto"/>
                <w:right w:val="none" w:sz="0" w:space="0" w:color="auto"/>
              </w:divBdr>
            </w:div>
            <w:div w:id="939528685">
              <w:marLeft w:val="480"/>
              <w:marRight w:val="0"/>
              <w:marTop w:val="0"/>
              <w:marBottom w:val="0"/>
              <w:divBdr>
                <w:top w:val="none" w:sz="0" w:space="0" w:color="auto"/>
                <w:left w:val="none" w:sz="0" w:space="0" w:color="auto"/>
                <w:bottom w:val="none" w:sz="0" w:space="0" w:color="auto"/>
                <w:right w:val="none" w:sz="0" w:space="0" w:color="auto"/>
              </w:divBdr>
            </w:div>
            <w:div w:id="939605346">
              <w:marLeft w:val="480"/>
              <w:marRight w:val="0"/>
              <w:marTop w:val="0"/>
              <w:marBottom w:val="0"/>
              <w:divBdr>
                <w:top w:val="none" w:sz="0" w:space="0" w:color="auto"/>
                <w:left w:val="none" w:sz="0" w:space="0" w:color="auto"/>
                <w:bottom w:val="none" w:sz="0" w:space="0" w:color="auto"/>
                <w:right w:val="none" w:sz="0" w:space="0" w:color="auto"/>
              </w:divBdr>
            </w:div>
            <w:div w:id="939793781">
              <w:marLeft w:val="480"/>
              <w:marRight w:val="0"/>
              <w:marTop w:val="0"/>
              <w:marBottom w:val="0"/>
              <w:divBdr>
                <w:top w:val="none" w:sz="0" w:space="0" w:color="auto"/>
                <w:left w:val="none" w:sz="0" w:space="0" w:color="auto"/>
                <w:bottom w:val="none" w:sz="0" w:space="0" w:color="auto"/>
                <w:right w:val="none" w:sz="0" w:space="0" w:color="auto"/>
              </w:divBdr>
            </w:div>
            <w:div w:id="939870672">
              <w:marLeft w:val="480"/>
              <w:marRight w:val="0"/>
              <w:marTop w:val="0"/>
              <w:marBottom w:val="0"/>
              <w:divBdr>
                <w:top w:val="none" w:sz="0" w:space="0" w:color="auto"/>
                <w:left w:val="none" w:sz="0" w:space="0" w:color="auto"/>
                <w:bottom w:val="none" w:sz="0" w:space="0" w:color="auto"/>
                <w:right w:val="none" w:sz="0" w:space="0" w:color="auto"/>
              </w:divBdr>
            </w:div>
            <w:div w:id="939877977">
              <w:marLeft w:val="480"/>
              <w:marRight w:val="0"/>
              <w:marTop w:val="0"/>
              <w:marBottom w:val="0"/>
              <w:divBdr>
                <w:top w:val="none" w:sz="0" w:space="0" w:color="auto"/>
                <w:left w:val="none" w:sz="0" w:space="0" w:color="auto"/>
                <w:bottom w:val="none" w:sz="0" w:space="0" w:color="auto"/>
                <w:right w:val="none" w:sz="0" w:space="0" w:color="auto"/>
              </w:divBdr>
            </w:div>
            <w:div w:id="939878320">
              <w:marLeft w:val="480"/>
              <w:marRight w:val="0"/>
              <w:marTop w:val="0"/>
              <w:marBottom w:val="0"/>
              <w:divBdr>
                <w:top w:val="none" w:sz="0" w:space="0" w:color="auto"/>
                <w:left w:val="none" w:sz="0" w:space="0" w:color="auto"/>
                <w:bottom w:val="none" w:sz="0" w:space="0" w:color="auto"/>
                <w:right w:val="none" w:sz="0" w:space="0" w:color="auto"/>
              </w:divBdr>
            </w:div>
            <w:div w:id="939988299">
              <w:marLeft w:val="480"/>
              <w:marRight w:val="0"/>
              <w:marTop w:val="0"/>
              <w:marBottom w:val="0"/>
              <w:divBdr>
                <w:top w:val="none" w:sz="0" w:space="0" w:color="auto"/>
                <w:left w:val="none" w:sz="0" w:space="0" w:color="auto"/>
                <w:bottom w:val="none" w:sz="0" w:space="0" w:color="auto"/>
                <w:right w:val="none" w:sz="0" w:space="0" w:color="auto"/>
              </w:divBdr>
            </w:div>
            <w:div w:id="939995855">
              <w:marLeft w:val="480"/>
              <w:marRight w:val="0"/>
              <w:marTop w:val="0"/>
              <w:marBottom w:val="0"/>
              <w:divBdr>
                <w:top w:val="none" w:sz="0" w:space="0" w:color="auto"/>
                <w:left w:val="none" w:sz="0" w:space="0" w:color="auto"/>
                <w:bottom w:val="none" w:sz="0" w:space="0" w:color="auto"/>
                <w:right w:val="none" w:sz="0" w:space="0" w:color="auto"/>
              </w:divBdr>
            </w:div>
            <w:div w:id="940063612">
              <w:marLeft w:val="480"/>
              <w:marRight w:val="0"/>
              <w:marTop w:val="0"/>
              <w:marBottom w:val="0"/>
              <w:divBdr>
                <w:top w:val="none" w:sz="0" w:space="0" w:color="auto"/>
                <w:left w:val="none" w:sz="0" w:space="0" w:color="auto"/>
                <w:bottom w:val="none" w:sz="0" w:space="0" w:color="auto"/>
                <w:right w:val="none" w:sz="0" w:space="0" w:color="auto"/>
              </w:divBdr>
            </w:div>
            <w:div w:id="940069634">
              <w:marLeft w:val="480"/>
              <w:marRight w:val="0"/>
              <w:marTop w:val="0"/>
              <w:marBottom w:val="0"/>
              <w:divBdr>
                <w:top w:val="none" w:sz="0" w:space="0" w:color="auto"/>
                <w:left w:val="none" w:sz="0" w:space="0" w:color="auto"/>
                <w:bottom w:val="none" w:sz="0" w:space="0" w:color="auto"/>
                <w:right w:val="none" w:sz="0" w:space="0" w:color="auto"/>
              </w:divBdr>
            </w:div>
            <w:div w:id="940139847">
              <w:marLeft w:val="480"/>
              <w:marRight w:val="0"/>
              <w:marTop w:val="0"/>
              <w:marBottom w:val="0"/>
              <w:divBdr>
                <w:top w:val="none" w:sz="0" w:space="0" w:color="auto"/>
                <w:left w:val="none" w:sz="0" w:space="0" w:color="auto"/>
                <w:bottom w:val="none" w:sz="0" w:space="0" w:color="auto"/>
                <w:right w:val="none" w:sz="0" w:space="0" w:color="auto"/>
              </w:divBdr>
            </w:div>
            <w:div w:id="940142746">
              <w:marLeft w:val="480"/>
              <w:marRight w:val="0"/>
              <w:marTop w:val="0"/>
              <w:marBottom w:val="0"/>
              <w:divBdr>
                <w:top w:val="none" w:sz="0" w:space="0" w:color="auto"/>
                <w:left w:val="none" w:sz="0" w:space="0" w:color="auto"/>
                <w:bottom w:val="none" w:sz="0" w:space="0" w:color="auto"/>
                <w:right w:val="none" w:sz="0" w:space="0" w:color="auto"/>
              </w:divBdr>
            </w:div>
            <w:div w:id="940331065">
              <w:marLeft w:val="480"/>
              <w:marRight w:val="0"/>
              <w:marTop w:val="0"/>
              <w:marBottom w:val="0"/>
              <w:divBdr>
                <w:top w:val="none" w:sz="0" w:space="0" w:color="auto"/>
                <w:left w:val="none" w:sz="0" w:space="0" w:color="auto"/>
                <w:bottom w:val="none" w:sz="0" w:space="0" w:color="auto"/>
                <w:right w:val="none" w:sz="0" w:space="0" w:color="auto"/>
              </w:divBdr>
            </w:div>
            <w:div w:id="940335346">
              <w:marLeft w:val="480"/>
              <w:marRight w:val="0"/>
              <w:marTop w:val="0"/>
              <w:marBottom w:val="0"/>
              <w:divBdr>
                <w:top w:val="none" w:sz="0" w:space="0" w:color="auto"/>
                <w:left w:val="none" w:sz="0" w:space="0" w:color="auto"/>
                <w:bottom w:val="none" w:sz="0" w:space="0" w:color="auto"/>
                <w:right w:val="none" w:sz="0" w:space="0" w:color="auto"/>
              </w:divBdr>
            </w:div>
            <w:div w:id="940379619">
              <w:marLeft w:val="480"/>
              <w:marRight w:val="0"/>
              <w:marTop w:val="0"/>
              <w:marBottom w:val="0"/>
              <w:divBdr>
                <w:top w:val="none" w:sz="0" w:space="0" w:color="auto"/>
                <w:left w:val="none" w:sz="0" w:space="0" w:color="auto"/>
                <w:bottom w:val="none" w:sz="0" w:space="0" w:color="auto"/>
                <w:right w:val="none" w:sz="0" w:space="0" w:color="auto"/>
              </w:divBdr>
            </w:div>
            <w:div w:id="940383438">
              <w:marLeft w:val="480"/>
              <w:marRight w:val="0"/>
              <w:marTop w:val="0"/>
              <w:marBottom w:val="0"/>
              <w:divBdr>
                <w:top w:val="none" w:sz="0" w:space="0" w:color="auto"/>
                <w:left w:val="none" w:sz="0" w:space="0" w:color="auto"/>
                <w:bottom w:val="none" w:sz="0" w:space="0" w:color="auto"/>
                <w:right w:val="none" w:sz="0" w:space="0" w:color="auto"/>
              </w:divBdr>
            </w:div>
            <w:div w:id="940533388">
              <w:marLeft w:val="480"/>
              <w:marRight w:val="0"/>
              <w:marTop w:val="0"/>
              <w:marBottom w:val="0"/>
              <w:divBdr>
                <w:top w:val="none" w:sz="0" w:space="0" w:color="auto"/>
                <w:left w:val="none" w:sz="0" w:space="0" w:color="auto"/>
                <w:bottom w:val="none" w:sz="0" w:space="0" w:color="auto"/>
                <w:right w:val="none" w:sz="0" w:space="0" w:color="auto"/>
              </w:divBdr>
            </w:div>
            <w:div w:id="940573419">
              <w:marLeft w:val="480"/>
              <w:marRight w:val="0"/>
              <w:marTop w:val="0"/>
              <w:marBottom w:val="0"/>
              <w:divBdr>
                <w:top w:val="none" w:sz="0" w:space="0" w:color="auto"/>
                <w:left w:val="none" w:sz="0" w:space="0" w:color="auto"/>
                <w:bottom w:val="none" w:sz="0" w:space="0" w:color="auto"/>
                <w:right w:val="none" w:sz="0" w:space="0" w:color="auto"/>
              </w:divBdr>
            </w:div>
            <w:div w:id="940574534">
              <w:marLeft w:val="480"/>
              <w:marRight w:val="0"/>
              <w:marTop w:val="0"/>
              <w:marBottom w:val="0"/>
              <w:divBdr>
                <w:top w:val="none" w:sz="0" w:space="0" w:color="auto"/>
                <w:left w:val="none" w:sz="0" w:space="0" w:color="auto"/>
                <w:bottom w:val="none" w:sz="0" w:space="0" w:color="auto"/>
                <w:right w:val="none" w:sz="0" w:space="0" w:color="auto"/>
              </w:divBdr>
            </w:div>
            <w:div w:id="940646876">
              <w:marLeft w:val="480"/>
              <w:marRight w:val="0"/>
              <w:marTop w:val="0"/>
              <w:marBottom w:val="0"/>
              <w:divBdr>
                <w:top w:val="none" w:sz="0" w:space="0" w:color="auto"/>
                <w:left w:val="none" w:sz="0" w:space="0" w:color="auto"/>
                <w:bottom w:val="none" w:sz="0" w:space="0" w:color="auto"/>
                <w:right w:val="none" w:sz="0" w:space="0" w:color="auto"/>
              </w:divBdr>
            </w:div>
            <w:div w:id="940724686">
              <w:marLeft w:val="480"/>
              <w:marRight w:val="0"/>
              <w:marTop w:val="0"/>
              <w:marBottom w:val="0"/>
              <w:divBdr>
                <w:top w:val="none" w:sz="0" w:space="0" w:color="auto"/>
                <w:left w:val="none" w:sz="0" w:space="0" w:color="auto"/>
                <w:bottom w:val="none" w:sz="0" w:space="0" w:color="auto"/>
                <w:right w:val="none" w:sz="0" w:space="0" w:color="auto"/>
              </w:divBdr>
            </w:div>
            <w:div w:id="940725643">
              <w:marLeft w:val="480"/>
              <w:marRight w:val="0"/>
              <w:marTop w:val="0"/>
              <w:marBottom w:val="0"/>
              <w:divBdr>
                <w:top w:val="none" w:sz="0" w:space="0" w:color="auto"/>
                <w:left w:val="none" w:sz="0" w:space="0" w:color="auto"/>
                <w:bottom w:val="none" w:sz="0" w:space="0" w:color="auto"/>
                <w:right w:val="none" w:sz="0" w:space="0" w:color="auto"/>
              </w:divBdr>
            </w:div>
            <w:div w:id="940793868">
              <w:marLeft w:val="480"/>
              <w:marRight w:val="0"/>
              <w:marTop w:val="0"/>
              <w:marBottom w:val="0"/>
              <w:divBdr>
                <w:top w:val="none" w:sz="0" w:space="0" w:color="auto"/>
                <w:left w:val="none" w:sz="0" w:space="0" w:color="auto"/>
                <w:bottom w:val="none" w:sz="0" w:space="0" w:color="auto"/>
                <w:right w:val="none" w:sz="0" w:space="0" w:color="auto"/>
              </w:divBdr>
            </w:div>
            <w:div w:id="940840157">
              <w:marLeft w:val="480"/>
              <w:marRight w:val="0"/>
              <w:marTop w:val="0"/>
              <w:marBottom w:val="0"/>
              <w:divBdr>
                <w:top w:val="none" w:sz="0" w:space="0" w:color="auto"/>
                <w:left w:val="none" w:sz="0" w:space="0" w:color="auto"/>
                <w:bottom w:val="none" w:sz="0" w:space="0" w:color="auto"/>
                <w:right w:val="none" w:sz="0" w:space="0" w:color="auto"/>
              </w:divBdr>
            </w:div>
            <w:div w:id="940913316">
              <w:marLeft w:val="480"/>
              <w:marRight w:val="0"/>
              <w:marTop w:val="0"/>
              <w:marBottom w:val="0"/>
              <w:divBdr>
                <w:top w:val="none" w:sz="0" w:space="0" w:color="auto"/>
                <w:left w:val="none" w:sz="0" w:space="0" w:color="auto"/>
                <w:bottom w:val="none" w:sz="0" w:space="0" w:color="auto"/>
                <w:right w:val="none" w:sz="0" w:space="0" w:color="auto"/>
              </w:divBdr>
            </w:div>
            <w:div w:id="940993300">
              <w:marLeft w:val="480"/>
              <w:marRight w:val="0"/>
              <w:marTop w:val="0"/>
              <w:marBottom w:val="0"/>
              <w:divBdr>
                <w:top w:val="none" w:sz="0" w:space="0" w:color="auto"/>
                <w:left w:val="none" w:sz="0" w:space="0" w:color="auto"/>
                <w:bottom w:val="none" w:sz="0" w:space="0" w:color="auto"/>
                <w:right w:val="none" w:sz="0" w:space="0" w:color="auto"/>
              </w:divBdr>
            </w:div>
            <w:div w:id="941033131">
              <w:marLeft w:val="480"/>
              <w:marRight w:val="0"/>
              <w:marTop w:val="0"/>
              <w:marBottom w:val="0"/>
              <w:divBdr>
                <w:top w:val="none" w:sz="0" w:space="0" w:color="auto"/>
                <w:left w:val="none" w:sz="0" w:space="0" w:color="auto"/>
                <w:bottom w:val="none" w:sz="0" w:space="0" w:color="auto"/>
                <w:right w:val="none" w:sz="0" w:space="0" w:color="auto"/>
              </w:divBdr>
            </w:div>
            <w:div w:id="941035301">
              <w:marLeft w:val="480"/>
              <w:marRight w:val="0"/>
              <w:marTop w:val="0"/>
              <w:marBottom w:val="0"/>
              <w:divBdr>
                <w:top w:val="none" w:sz="0" w:space="0" w:color="auto"/>
                <w:left w:val="none" w:sz="0" w:space="0" w:color="auto"/>
                <w:bottom w:val="none" w:sz="0" w:space="0" w:color="auto"/>
                <w:right w:val="none" w:sz="0" w:space="0" w:color="auto"/>
              </w:divBdr>
            </w:div>
            <w:div w:id="941104811">
              <w:marLeft w:val="480"/>
              <w:marRight w:val="0"/>
              <w:marTop w:val="0"/>
              <w:marBottom w:val="0"/>
              <w:divBdr>
                <w:top w:val="none" w:sz="0" w:space="0" w:color="auto"/>
                <w:left w:val="none" w:sz="0" w:space="0" w:color="auto"/>
                <w:bottom w:val="none" w:sz="0" w:space="0" w:color="auto"/>
                <w:right w:val="none" w:sz="0" w:space="0" w:color="auto"/>
              </w:divBdr>
            </w:div>
            <w:div w:id="941185196">
              <w:marLeft w:val="480"/>
              <w:marRight w:val="0"/>
              <w:marTop w:val="0"/>
              <w:marBottom w:val="0"/>
              <w:divBdr>
                <w:top w:val="none" w:sz="0" w:space="0" w:color="auto"/>
                <w:left w:val="none" w:sz="0" w:space="0" w:color="auto"/>
                <w:bottom w:val="none" w:sz="0" w:space="0" w:color="auto"/>
                <w:right w:val="none" w:sz="0" w:space="0" w:color="auto"/>
              </w:divBdr>
            </w:div>
            <w:div w:id="941299379">
              <w:marLeft w:val="480"/>
              <w:marRight w:val="0"/>
              <w:marTop w:val="0"/>
              <w:marBottom w:val="0"/>
              <w:divBdr>
                <w:top w:val="none" w:sz="0" w:space="0" w:color="auto"/>
                <w:left w:val="none" w:sz="0" w:space="0" w:color="auto"/>
                <w:bottom w:val="none" w:sz="0" w:space="0" w:color="auto"/>
                <w:right w:val="none" w:sz="0" w:space="0" w:color="auto"/>
              </w:divBdr>
            </w:div>
            <w:div w:id="941302737">
              <w:marLeft w:val="480"/>
              <w:marRight w:val="0"/>
              <w:marTop w:val="0"/>
              <w:marBottom w:val="0"/>
              <w:divBdr>
                <w:top w:val="none" w:sz="0" w:space="0" w:color="auto"/>
                <w:left w:val="none" w:sz="0" w:space="0" w:color="auto"/>
                <w:bottom w:val="none" w:sz="0" w:space="0" w:color="auto"/>
                <w:right w:val="none" w:sz="0" w:space="0" w:color="auto"/>
              </w:divBdr>
            </w:div>
            <w:div w:id="941378338">
              <w:marLeft w:val="480"/>
              <w:marRight w:val="0"/>
              <w:marTop w:val="0"/>
              <w:marBottom w:val="0"/>
              <w:divBdr>
                <w:top w:val="none" w:sz="0" w:space="0" w:color="auto"/>
                <w:left w:val="none" w:sz="0" w:space="0" w:color="auto"/>
                <w:bottom w:val="none" w:sz="0" w:space="0" w:color="auto"/>
                <w:right w:val="none" w:sz="0" w:space="0" w:color="auto"/>
              </w:divBdr>
            </w:div>
            <w:div w:id="941646285">
              <w:marLeft w:val="480"/>
              <w:marRight w:val="0"/>
              <w:marTop w:val="0"/>
              <w:marBottom w:val="0"/>
              <w:divBdr>
                <w:top w:val="none" w:sz="0" w:space="0" w:color="auto"/>
                <w:left w:val="none" w:sz="0" w:space="0" w:color="auto"/>
                <w:bottom w:val="none" w:sz="0" w:space="0" w:color="auto"/>
                <w:right w:val="none" w:sz="0" w:space="0" w:color="auto"/>
              </w:divBdr>
            </w:div>
            <w:div w:id="941650235">
              <w:marLeft w:val="480"/>
              <w:marRight w:val="0"/>
              <w:marTop w:val="0"/>
              <w:marBottom w:val="0"/>
              <w:divBdr>
                <w:top w:val="none" w:sz="0" w:space="0" w:color="auto"/>
                <w:left w:val="none" w:sz="0" w:space="0" w:color="auto"/>
                <w:bottom w:val="none" w:sz="0" w:space="0" w:color="auto"/>
                <w:right w:val="none" w:sz="0" w:space="0" w:color="auto"/>
              </w:divBdr>
            </w:div>
            <w:div w:id="941691161">
              <w:marLeft w:val="480"/>
              <w:marRight w:val="0"/>
              <w:marTop w:val="0"/>
              <w:marBottom w:val="0"/>
              <w:divBdr>
                <w:top w:val="none" w:sz="0" w:space="0" w:color="auto"/>
                <w:left w:val="none" w:sz="0" w:space="0" w:color="auto"/>
                <w:bottom w:val="none" w:sz="0" w:space="0" w:color="auto"/>
                <w:right w:val="none" w:sz="0" w:space="0" w:color="auto"/>
              </w:divBdr>
            </w:div>
            <w:div w:id="941762209">
              <w:marLeft w:val="480"/>
              <w:marRight w:val="0"/>
              <w:marTop w:val="0"/>
              <w:marBottom w:val="0"/>
              <w:divBdr>
                <w:top w:val="none" w:sz="0" w:space="0" w:color="auto"/>
                <w:left w:val="none" w:sz="0" w:space="0" w:color="auto"/>
                <w:bottom w:val="none" w:sz="0" w:space="0" w:color="auto"/>
                <w:right w:val="none" w:sz="0" w:space="0" w:color="auto"/>
              </w:divBdr>
            </w:div>
            <w:div w:id="941841862">
              <w:marLeft w:val="480"/>
              <w:marRight w:val="0"/>
              <w:marTop w:val="0"/>
              <w:marBottom w:val="0"/>
              <w:divBdr>
                <w:top w:val="none" w:sz="0" w:space="0" w:color="auto"/>
                <w:left w:val="none" w:sz="0" w:space="0" w:color="auto"/>
                <w:bottom w:val="none" w:sz="0" w:space="0" w:color="auto"/>
                <w:right w:val="none" w:sz="0" w:space="0" w:color="auto"/>
              </w:divBdr>
            </w:div>
            <w:div w:id="942103673">
              <w:marLeft w:val="480"/>
              <w:marRight w:val="0"/>
              <w:marTop w:val="0"/>
              <w:marBottom w:val="0"/>
              <w:divBdr>
                <w:top w:val="none" w:sz="0" w:space="0" w:color="auto"/>
                <w:left w:val="none" w:sz="0" w:space="0" w:color="auto"/>
                <w:bottom w:val="none" w:sz="0" w:space="0" w:color="auto"/>
                <w:right w:val="none" w:sz="0" w:space="0" w:color="auto"/>
              </w:divBdr>
            </w:div>
            <w:div w:id="942111316">
              <w:marLeft w:val="480"/>
              <w:marRight w:val="0"/>
              <w:marTop w:val="0"/>
              <w:marBottom w:val="0"/>
              <w:divBdr>
                <w:top w:val="none" w:sz="0" w:space="0" w:color="auto"/>
                <w:left w:val="none" w:sz="0" w:space="0" w:color="auto"/>
                <w:bottom w:val="none" w:sz="0" w:space="0" w:color="auto"/>
                <w:right w:val="none" w:sz="0" w:space="0" w:color="auto"/>
              </w:divBdr>
            </w:div>
            <w:div w:id="942344742">
              <w:marLeft w:val="480"/>
              <w:marRight w:val="0"/>
              <w:marTop w:val="0"/>
              <w:marBottom w:val="0"/>
              <w:divBdr>
                <w:top w:val="none" w:sz="0" w:space="0" w:color="auto"/>
                <w:left w:val="none" w:sz="0" w:space="0" w:color="auto"/>
                <w:bottom w:val="none" w:sz="0" w:space="0" w:color="auto"/>
                <w:right w:val="none" w:sz="0" w:space="0" w:color="auto"/>
              </w:divBdr>
            </w:div>
            <w:div w:id="942345897">
              <w:marLeft w:val="480"/>
              <w:marRight w:val="0"/>
              <w:marTop w:val="0"/>
              <w:marBottom w:val="0"/>
              <w:divBdr>
                <w:top w:val="none" w:sz="0" w:space="0" w:color="auto"/>
                <w:left w:val="none" w:sz="0" w:space="0" w:color="auto"/>
                <w:bottom w:val="none" w:sz="0" w:space="0" w:color="auto"/>
                <w:right w:val="none" w:sz="0" w:space="0" w:color="auto"/>
              </w:divBdr>
            </w:div>
            <w:div w:id="942348014">
              <w:marLeft w:val="480"/>
              <w:marRight w:val="0"/>
              <w:marTop w:val="0"/>
              <w:marBottom w:val="0"/>
              <w:divBdr>
                <w:top w:val="none" w:sz="0" w:space="0" w:color="auto"/>
                <w:left w:val="none" w:sz="0" w:space="0" w:color="auto"/>
                <w:bottom w:val="none" w:sz="0" w:space="0" w:color="auto"/>
                <w:right w:val="none" w:sz="0" w:space="0" w:color="auto"/>
              </w:divBdr>
            </w:div>
            <w:div w:id="942374821">
              <w:marLeft w:val="480"/>
              <w:marRight w:val="0"/>
              <w:marTop w:val="0"/>
              <w:marBottom w:val="0"/>
              <w:divBdr>
                <w:top w:val="none" w:sz="0" w:space="0" w:color="auto"/>
                <w:left w:val="none" w:sz="0" w:space="0" w:color="auto"/>
                <w:bottom w:val="none" w:sz="0" w:space="0" w:color="auto"/>
                <w:right w:val="none" w:sz="0" w:space="0" w:color="auto"/>
              </w:divBdr>
            </w:div>
            <w:div w:id="942765605">
              <w:marLeft w:val="480"/>
              <w:marRight w:val="0"/>
              <w:marTop w:val="0"/>
              <w:marBottom w:val="0"/>
              <w:divBdr>
                <w:top w:val="none" w:sz="0" w:space="0" w:color="auto"/>
                <w:left w:val="none" w:sz="0" w:space="0" w:color="auto"/>
                <w:bottom w:val="none" w:sz="0" w:space="0" w:color="auto"/>
                <w:right w:val="none" w:sz="0" w:space="0" w:color="auto"/>
              </w:divBdr>
            </w:div>
            <w:div w:id="942998584">
              <w:marLeft w:val="480"/>
              <w:marRight w:val="0"/>
              <w:marTop w:val="0"/>
              <w:marBottom w:val="0"/>
              <w:divBdr>
                <w:top w:val="none" w:sz="0" w:space="0" w:color="auto"/>
                <w:left w:val="none" w:sz="0" w:space="0" w:color="auto"/>
                <w:bottom w:val="none" w:sz="0" w:space="0" w:color="auto"/>
                <w:right w:val="none" w:sz="0" w:space="0" w:color="auto"/>
              </w:divBdr>
            </w:div>
            <w:div w:id="943001504">
              <w:marLeft w:val="480"/>
              <w:marRight w:val="0"/>
              <w:marTop w:val="0"/>
              <w:marBottom w:val="0"/>
              <w:divBdr>
                <w:top w:val="none" w:sz="0" w:space="0" w:color="auto"/>
                <w:left w:val="none" w:sz="0" w:space="0" w:color="auto"/>
                <w:bottom w:val="none" w:sz="0" w:space="0" w:color="auto"/>
                <w:right w:val="none" w:sz="0" w:space="0" w:color="auto"/>
              </w:divBdr>
            </w:div>
            <w:div w:id="943148757">
              <w:marLeft w:val="480"/>
              <w:marRight w:val="0"/>
              <w:marTop w:val="0"/>
              <w:marBottom w:val="0"/>
              <w:divBdr>
                <w:top w:val="none" w:sz="0" w:space="0" w:color="auto"/>
                <w:left w:val="none" w:sz="0" w:space="0" w:color="auto"/>
                <w:bottom w:val="none" w:sz="0" w:space="0" w:color="auto"/>
                <w:right w:val="none" w:sz="0" w:space="0" w:color="auto"/>
              </w:divBdr>
            </w:div>
            <w:div w:id="943226569">
              <w:marLeft w:val="480"/>
              <w:marRight w:val="0"/>
              <w:marTop w:val="0"/>
              <w:marBottom w:val="0"/>
              <w:divBdr>
                <w:top w:val="none" w:sz="0" w:space="0" w:color="auto"/>
                <w:left w:val="none" w:sz="0" w:space="0" w:color="auto"/>
                <w:bottom w:val="none" w:sz="0" w:space="0" w:color="auto"/>
                <w:right w:val="none" w:sz="0" w:space="0" w:color="auto"/>
              </w:divBdr>
            </w:div>
            <w:div w:id="943266510">
              <w:marLeft w:val="480"/>
              <w:marRight w:val="0"/>
              <w:marTop w:val="0"/>
              <w:marBottom w:val="0"/>
              <w:divBdr>
                <w:top w:val="none" w:sz="0" w:space="0" w:color="auto"/>
                <w:left w:val="none" w:sz="0" w:space="0" w:color="auto"/>
                <w:bottom w:val="none" w:sz="0" w:space="0" w:color="auto"/>
                <w:right w:val="none" w:sz="0" w:space="0" w:color="auto"/>
              </w:divBdr>
            </w:div>
            <w:div w:id="943609915">
              <w:marLeft w:val="480"/>
              <w:marRight w:val="0"/>
              <w:marTop w:val="0"/>
              <w:marBottom w:val="0"/>
              <w:divBdr>
                <w:top w:val="none" w:sz="0" w:space="0" w:color="auto"/>
                <w:left w:val="none" w:sz="0" w:space="0" w:color="auto"/>
                <w:bottom w:val="none" w:sz="0" w:space="0" w:color="auto"/>
                <w:right w:val="none" w:sz="0" w:space="0" w:color="auto"/>
              </w:divBdr>
            </w:div>
            <w:div w:id="943610068">
              <w:marLeft w:val="480"/>
              <w:marRight w:val="0"/>
              <w:marTop w:val="0"/>
              <w:marBottom w:val="0"/>
              <w:divBdr>
                <w:top w:val="none" w:sz="0" w:space="0" w:color="auto"/>
                <w:left w:val="none" w:sz="0" w:space="0" w:color="auto"/>
                <w:bottom w:val="none" w:sz="0" w:space="0" w:color="auto"/>
                <w:right w:val="none" w:sz="0" w:space="0" w:color="auto"/>
              </w:divBdr>
            </w:div>
            <w:div w:id="943657806">
              <w:marLeft w:val="480"/>
              <w:marRight w:val="0"/>
              <w:marTop w:val="0"/>
              <w:marBottom w:val="0"/>
              <w:divBdr>
                <w:top w:val="none" w:sz="0" w:space="0" w:color="auto"/>
                <w:left w:val="none" w:sz="0" w:space="0" w:color="auto"/>
                <w:bottom w:val="none" w:sz="0" w:space="0" w:color="auto"/>
                <w:right w:val="none" w:sz="0" w:space="0" w:color="auto"/>
              </w:divBdr>
            </w:div>
            <w:div w:id="943807920">
              <w:marLeft w:val="480"/>
              <w:marRight w:val="0"/>
              <w:marTop w:val="0"/>
              <w:marBottom w:val="0"/>
              <w:divBdr>
                <w:top w:val="none" w:sz="0" w:space="0" w:color="auto"/>
                <w:left w:val="none" w:sz="0" w:space="0" w:color="auto"/>
                <w:bottom w:val="none" w:sz="0" w:space="0" w:color="auto"/>
                <w:right w:val="none" w:sz="0" w:space="0" w:color="auto"/>
              </w:divBdr>
            </w:div>
            <w:div w:id="943810442">
              <w:marLeft w:val="480"/>
              <w:marRight w:val="0"/>
              <w:marTop w:val="0"/>
              <w:marBottom w:val="0"/>
              <w:divBdr>
                <w:top w:val="none" w:sz="0" w:space="0" w:color="auto"/>
                <w:left w:val="none" w:sz="0" w:space="0" w:color="auto"/>
                <w:bottom w:val="none" w:sz="0" w:space="0" w:color="auto"/>
                <w:right w:val="none" w:sz="0" w:space="0" w:color="auto"/>
              </w:divBdr>
            </w:div>
            <w:div w:id="943918882">
              <w:marLeft w:val="480"/>
              <w:marRight w:val="0"/>
              <w:marTop w:val="0"/>
              <w:marBottom w:val="0"/>
              <w:divBdr>
                <w:top w:val="none" w:sz="0" w:space="0" w:color="auto"/>
                <w:left w:val="none" w:sz="0" w:space="0" w:color="auto"/>
                <w:bottom w:val="none" w:sz="0" w:space="0" w:color="auto"/>
                <w:right w:val="none" w:sz="0" w:space="0" w:color="auto"/>
              </w:divBdr>
            </w:div>
            <w:div w:id="943926971">
              <w:marLeft w:val="480"/>
              <w:marRight w:val="0"/>
              <w:marTop w:val="0"/>
              <w:marBottom w:val="0"/>
              <w:divBdr>
                <w:top w:val="none" w:sz="0" w:space="0" w:color="auto"/>
                <w:left w:val="none" w:sz="0" w:space="0" w:color="auto"/>
                <w:bottom w:val="none" w:sz="0" w:space="0" w:color="auto"/>
                <w:right w:val="none" w:sz="0" w:space="0" w:color="auto"/>
              </w:divBdr>
            </w:div>
            <w:div w:id="943928095">
              <w:marLeft w:val="480"/>
              <w:marRight w:val="0"/>
              <w:marTop w:val="0"/>
              <w:marBottom w:val="0"/>
              <w:divBdr>
                <w:top w:val="none" w:sz="0" w:space="0" w:color="auto"/>
                <w:left w:val="none" w:sz="0" w:space="0" w:color="auto"/>
                <w:bottom w:val="none" w:sz="0" w:space="0" w:color="auto"/>
                <w:right w:val="none" w:sz="0" w:space="0" w:color="auto"/>
              </w:divBdr>
            </w:div>
            <w:div w:id="943997872">
              <w:marLeft w:val="480"/>
              <w:marRight w:val="0"/>
              <w:marTop w:val="0"/>
              <w:marBottom w:val="0"/>
              <w:divBdr>
                <w:top w:val="none" w:sz="0" w:space="0" w:color="auto"/>
                <w:left w:val="none" w:sz="0" w:space="0" w:color="auto"/>
                <w:bottom w:val="none" w:sz="0" w:space="0" w:color="auto"/>
                <w:right w:val="none" w:sz="0" w:space="0" w:color="auto"/>
              </w:divBdr>
            </w:div>
            <w:div w:id="943998637">
              <w:marLeft w:val="480"/>
              <w:marRight w:val="0"/>
              <w:marTop w:val="0"/>
              <w:marBottom w:val="0"/>
              <w:divBdr>
                <w:top w:val="none" w:sz="0" w:space="0" w:color="auto"/>
                <w:left w:val="none" w:sz="0" w:space="0" w:color="auto"/>
                <w:bottom w:val="none" w:sz="0" w:space="0" w:color="auto"/>
                <w:right w:val="none" w:sz="0" w:space="0" w:color="auto"/>
              </w:divBdr>
            </w:div>
            <w:div w:id="944002219">
              <w:marLeft w:val="480"/>
              <w:marRight w:val="0"/>
              <w:marTop w:val="0"/>
              <w:marBottom w:val="0"/>
              <w:divBdr>
                <w:top w:val="none" w:sz="0" w:space="0" w:color="auto"/>
                <w:left w:val="none" w:sz="0" w:space="0" w:color="auto"/>
                <w:bottom w:val="none" w:sz="0" w:space="0" w:color="auto"/>
                <w:right w:val="none" w:sz="0" w:space="0" w:color="auto"/>
              </w:divBdr>
            </w:div>
            <w:div w:id="944308709">
              <w:marLeft w:val="480"/>
              <w:marRight w:val="0"/>
              <w:marTop w:val="0"/>
              <w:marBottom w:val="0"/>
              <w:divBdr>
                <w:top w:val="none" w:sz="0" w:space="0" w:color="auto"/>
                <w:left w:val="none" w:sz="0" w:space="0" w:color="auto"/>
                <w:bottom w:val="none" w:sz="0" w:space="0" w:color="auto"/>
                <w:right w:val="none" w:sz="0" w:space="0" w:color="auto"/>
              </w:divBdr>
            </w:div>
            <w:div w:id="944339794">
              <w:marLeft w:val="480"/>
              <w:marRight w:val="0"/>
              <w:marTop w:val="0"/>
              <w:marBottom w:val="0"/>
              <w:divBdr>
                <w:top w:val="none" w:sz="0" w:space="0" w:color="auto"/>
                <w:left w:val="none" w:sz="0" w:space="0" w:color="auto"/>
                <w:bottom w:val="none" w:sz="0" w:space="0" w:color="auto"/>
                <w:right w:val="none" w:sz="0" w:space="0" w:color="auto"/>
              </w:divBdr>
            </w:div>
            <w:div w:id="944340464">
              <w:marLeft w:val="480"/>
              <w:marRight w:val="0"/>
              <w:marTop w:val="0"/>
              <w:marBottom w:val="0"/>
              <w:divBdr>
                <w:top w:val="none" w:sz="0" w:space="0" w:color="auto"/>
                <w:left w:val="none" w:sz="0" w:space="0" w:color="auto"/>
                <w:bottom w:val="none" w:sz="0" w:space="0" w:color="auto"/>
                <w:right w:val="none" w:sz="0" w:space="0" w:color="auto"/>
              </w:divBdr>
            </w:div>
            <w:div w:id="944387399">
              <w:marLeft w:val="480"/>
              <w:marRight w:val="0"/>
              <w:marTop w:val="0"/>
              <w:marBottom w:val="0"/>
              <w:divBdr>
                <w:top w:val="none" w:sz="0" w:space="0" w:color="auto"/>
                <w:left w:val="none" w:sz="0" w:space="0" w:color="auto"/>
                <w:bottom w:val="none" w:sz="0" w:space="0" w:color="auto"/>
                <w:right w:val="none" w:sz="0" w:space="0" w:color="auto"/>
              </w:divBdr>
            </w:div>
            <w:div w:id="944537593">
              <w:marLeft w:val="480"/>
              <w:marRight w:val="0"/>
              <w:marTop w:val="0"/>
              <w:marBottom w:val="0"/>
              <w:divBdr>
                <w:top w:val="none" w:sz="0" w:space="0" w:color="auto"/>
                <w:left w:val="none" w:sz="0" w:space="0" w:color="auto"/>
                <w:bottom w:val="none" w:sz="0" w:space="0" w:color="auto"/>
                <w:right w:val="none" w:sz="0" w:space="0" w:color="auto"/>
              </w:divBdr>
            </w:div>
            <w:div w:id="944727752">
              <w:marLeft w:val="480"/>
              <w:marRight w:val="0"/>
              <w:marTop w:val="0"/>
              <w:marBottom w:val="0"/>
              <w:divBdr>
                <w:top w:val="none" w:sz="0" w:space="0" w:color="auto"/>
                <w:left w:val="none" w:sz="0" w:space="0" w:color="auto"/>
                <w:bottom w:val="none" w:sz="0" w:space="0" w:color="auto"/>
                <w:right w:val="none" w:sz="0" w:space="0" w:color="auto"/>
              </w:divBdr>
            </w:div>
            <w:div w:id="944733324">
              <w:marLeft w:val="480"/>
              <w:marRight w:val="0"/>
              <w:marTop w:val="0"/>
              <w:marBottom w:val="0"/>
              <w:divBdr>
                <w:top w:val="none" w:sz="0" w:space="0" w:color="auto"/>
                <w:left w:val="none" w:sz="0" w:space="0" w:color="auto"/>
                <w:bottom w:val="none" w:sz="0" w:space="0" w:color="auto"/>
                <w:right w:val="none" w:sz="0" w:space="0" w:color="auto"/>
              </w:divBdr>
            </w:div>
            <w:div w:id="944771331">
              <w:marLeft w:val="480"/>
              <w:marRight w:val="0"/>
              <w:marTop w:val="0"/>
              <w:marBottom w:val="0"/>
              <w:divBdr>
                <w:top w:val="none" w:sz="0" w:space="0" w:color="auto"/>
                <w:left w:val="none" w:sz="0" w:space="0" w:color="auto"/>
                <w:bottom w:val="none" w:sz="0" w:space="0" w:color="auto"/>
                <w:right w:val="none" w:sz="0" w:space="0" w:color="auto"/>
              </w:divBdr>
            </w:div>
            <w:div w:id="944775351">
              <w:marLeft w:val="480"/>
              <w:marRight w:val="0"/>
              <w:marTop w:val="0"/>
              <w:marBottom w:val="0"/>
              <w:divBdr>
                <w:top w:val="none" w:sz="0" w:space="0" w:color="auto"/>
                <w:left w:val="none" w:sz="0" w:space="0" w:color="auto"/>
                <w:bottom w:val="none" w:sz="0" w:space="0" w:color="auto"/>
                <w:right w:val="none" w:sz="0" w:space="0" w:color="auto"/>
              </w:divBdr>
            </w:div>
            <w:div w:id="944844558">
              <w:marLeft w:val="480"/>
              <w:marRight w:val="0"/>
              <w:marTop w:val="0"/>
              <w:marBottom w:val="0"/>
              <w:divBdr>
                <w:top w:val="none" w:sz="0" w:space="0" w:color="auto"/>
                <w:left w:val="none" w:sz="0" w:space="0" w:color="auto"/>
                <w:bottom w:val="none" w:sz="0" w:space="0" w:color="auto"/>
                <w:right w:val="none" w:sz="0" w:space="0" w:color="auto"/>
              </w:divBdr>
            </w:div>
            <w:div w:id="945114864">
              <w:marLeft w:val="480"/>
              <w:marRight w:val="0"/>
              <w:marTop w:val="0"/>
              <w:marBottom w:val="0"/>
              <w:divBdr>
                <w:top w:val="none" w:sz="0" w:space="0" w:color="auto"/>
                <w:left w:val="none" w:sz="0" w:space="0" w:color="auto"/>
                <w:bottom w:val="none" w:sz="0" w:space="0" w:color="auto"/>
                <w:right w:val="none" w:sz="0" w:space="0" w:color="auto"/>
              </w:divBdr>
            </w:div>
            <w:div w:id="945161169">
              <w:marLeft w:val="480"/>
              <w:marRight w:val="0"/>
              <w:marTop w:val="0"/>
              <w:marBottom w:val="0"/>
              <w:divBdr>
                <w:top w:val="none" w:sz="0" w:space="0" w:color="auto"/>
                <w:left w:val="none" w:sz="0" w:space="0" w:color="auto"/>
                <w:bottom w:val="none" w:sz="0" w:space="0" w:color="auto"/>
                <w:right w:val="none" w:sz="0" w:space="0" w:color="auto"/>
              </w:divBdr>
            </w:div>
            <w:div w:id="945162627">
              <w:marLeft w:val="480"/>
              <w:marRight w:val="0"/>
              <w:marTop w:val="0"/>
              <w:marBottom w:val="0"/>
              <w:divBdr>
                <w:top w:val="none" w:sz="0" w:space="0" w:color="auto"/>
                <w:left w:val="none" w:sz="0" w:space="0" w:color="auto"/>
                <w:bottom w:val="none" w:sz="0" w:space="0" w:color="auto"/>
                <w:right w:val="none" w:sz="0" w:space="0" w:color="auto"/>
              </w:divBdr>
            </w:div>
            <w:div w:id="945234441">
              <w:marLeft w:val="480"/>
              <w:marRight w:val="0"/>
              <w:marTop w:val="0"/>
              <w:marBottom w:val="0"/>
              <w:divBdr>
                <w:top w:val="none" w:sz="0" w:space="0" w:color="auto"/>
                <w:left w:val="none" w:sz="0" w:space="0" w:color="auto"/>
                <w:bottom w:val="none" w:sz="0" w:space="0" w:color="auto"/>
                <w:right w:val="none" w:sz="0" w:space="0" w:color="auto"/>
              </w:divBdr>
            </w:div>
            <w:div w:id="945427774">
              <w:marLeft w:val="480"/>
              <w:marRight w:val="0"/>
              <w:marTop w:val="0"/>
              <w:marBottom w:val="0"/>
              <w:divBdr>
                <w:top w:val="none" w:sz="0" w:space="0" w:color="auto"/>
                <w:left w:val="none" w:sz="0" w:space="0" w:color="auto"/>
                <w:bottom w:val="none" w:sz="0" w:space="0" w:color="auto"/>
                <w:right w:val="none" w:sz="0" w:space="0" w:color="auto"/>
              </w:divBdr>
            </w:div>
            <w:div w:id="945692592">
              <w:marLeft w:val="480"/>
              <w:marRight w:val="0"/>
              <w:marTop w:val="0"/>
              <w:marBottom w:val="0"/>
              <w:divBdr>
                <w:top w:val="none" w:sz="0" w:space="0" w:color="auto"/>
                <w:left w:val="none" w:sz="0" w:space="0" w:color="auto"/>
                <w:bottom w:val="none" w:sz="0" w:space="0" w:color="auto"/>
                <w:right w:val="none" w:sz="0" w:space="0" w:color="auto"/>
              </w:divBdr>
            </w:div>
            <w:div w:id="945694883">
              <w:marLeft w:val="480"/>
              <w:marRight w:val="0"/>
              <w:marTop w:val="0"/>
              <w:marBottom w:val="0"/>
              <w:divBdr>
                <w:top w:val="none" w:sz="0" w:space="0" w:color="auto"/>
                <w:left w:val="none" w:sz="0" w:space="0" w:color="auto"/>
                <w:bottom w:val="none" w:sz="0" w:space="0" w:color="auto"/>
                <w:right w:val="none" w:sz="0" w:space="0" w:color="auto"/>
              </w:divBdr>
            </w:div>
            <w:div w:id="946276590">
              <w:marLeft w:val="480"/>
              <w:marRight w:val="0"/>
              <w:marTop w:val="0"/>
              <w:marBottom w:val="0"/>
              <w:divBdr>
                <w:top w:val="none" w:sz="0" w:space="0" w:color="auto"/>
                <w:left w:val="none" w:sz="0" w:space="0" w:color="auto"/>
                <w:bottom w:val="none" w:sz="0" w:space="0" w:color="auto"/>
                <w:right w:val="none" w:sz="0" w:space="0" w:color="auto"/>
              </w:divBdr>
            </w:div>
            <w:div w:id="946425970">
              <w:marLeft w:val="480"/>
              <w:marRight w:val="0"/>
              <w:marTop w:val="0"/>
              <w:marBottom w:val="0"/>
              <w:divBdr>
                <w:top w:val="none" w:sz="0" w:space="0" w:color="auto"/>
                <w:left w:val="none" w:sz="0" w:space="0" w:color="auto"/>
                <w:bottom w:val="none" w:sz="0" w:space="0" w:color="auto"/>
                <w:right w:val="none" w:sz="0" w:space="0" w:color="auto"/>
              </w:divBdr>
            </w:div>
            <w:div w:id="946429993">
              <w:marLeft w:val="480"/>
              <w:marRight w:val="0"/>
              <w:marTop w:val="0"/>
              <w:marBottom w:val="0"/>
              <w:divBdr>
                <w:top w:val="none" w:sz="0" w:space="0" w:color="auto"/>
                <w:left w:val="none" w:sz="0" w:space="0" w:color="auto"/>
                <w:bottom w:val="none" w:sz="0" w:space="0" w:color="auto"/>
                <w:right w:val="none" w:sz="0" w:space="0" w:color="auto"/>
              </w:divBdr>
            </w:div>
            <w:div w:id="946500696">
              <w:marLeft w:val="480"/>
              <w:marRight w:val="0"/>
              <w:marTop w:val="0"/>
              <w:marBottom w:val="0"/>
              <w:divBdr>
                <w:top w:val="none" w:sz="0" w:space="0" w:color="auto"/>
                <w:left w:val="none" w:sz="0" w:space="0" w:color="auto"/>
                <w:bottom w:val="none" w:sz="0" w:space="0" w:color="auto"/>
                <w:right w:val="none" w:sz="0" w:space="0" w:color="auto"/>
              </w:divBdr>
            </w:div>
            <w:div w:id="946619047">
              <w:marLeft w:val="480"/>
              <w:marRight w:val="0"/>
              <w:marTop w:val="0"/>
              <w:marBottom w:val="0"/>
              <w:divBdr>
                <w:top w:val="none" w:sz="0" w:space="0" w:color="auto"/>
                <w:left w:val="none" w:sz="0" w:space="0" w:color="auto"/>
                <w:bottom w:val="none" w:sz="0" w:space="0" w:color="auto"/>
                <w:right w:val="none" w:sz="0" w:space="0" w:color="auto"/>
              </w:divBdr>
            </w:div>
            <w:div w:id="946736495">
              <w:marLeft w:val="480"/>
              <w:marRight w:val="0"/>
              <w:marTop w:val="0"/>
              <w:marBottom w:val="0"/>
              <w:divBdr>
                <w:top w:val="none" w:sz="0" w:space="0" w:color="auto"/>
                <w:left w:val="none" w:sz="0" w:space="0" w:color="auto"/>
                <w:bottom w:val="none" w:sz="0" w:space="0" w:color="auto"/>
                <w:right w:val="none" w:sz="0" w:space="0" w:color="auto"/>
              </w:divBdr>
            </w:div>
            <w:div w:id="946740186">
              <w:marLeft w:val="480"/>
              <w:marRight w:val="0"/>
              <w:marTop w:val="0"/>
              <w:marBottom w:val="0"/>
              <w:divBdr>
                <w:top w:val="none" w:sz="0" w:space="0" w:color="auto"/>
                <w:left w:val="none" w:sz="0" w:space="0" w:color="auto"/>
                <w:bottom w:val="none" w:sz="0" w:space="0" w:color="auto"/>
                <w:right w:val="none" w:sz="0" w:space="0" w:color="auto"/>
              </w:divBdr>
            </w:div>
            <w:div w:id="946742450">
              <w:marLeft w:val="480"/>
              <w:marRight w:val="0"/>
              <w:marTop w:val="0"/>
              <w:marBottom w:val="0"/>
              <w:divBdr>
                <w:top w:val="none" w:sz="0" w:space="0" w:color="auto"/>
                <w:left w:val="none" w:sz="0" w:space="0" w:color="auto"/>
                <w:bottom w:val="none" w:sz="0" w:space="0" w:color="auto"/>
                <w:right w:val="none" w:sz="0" w:space="0" w:color="auto"/>
              </w:divBdr>
            </w:div>
            <w:div w:id="946809763">
              <w:marLeft w:val="480"/>
              <w:marRight w:val="0"/>
              <w:marTop w:val="0"/>
              <w:marBottom w:val="0"/>
              <w:divBdr>
                <w:top w:val="none" w:sz="0" w:space="0" w:color="auto"/>
                <w:left w:val="none" w:sz="0" w:space="0" w:color="auto"/>
                <w:bottom w:val="none" w:sz="0" w:space="0" w:color="auto"/>
                <w:right w:val="none" w:sz="0" w:space="0" w:color="auto"/>
              </w:divBdr>
            </w:div>
            <w:div w:id="946810470">
              <w:marLeft w:val="480"/>
              <w:marRight w:val="0"/>
              <w:marTop w:val="0"/>
              <w:marBottom w:val="0"/>
              <w:divBdr>
                <w:top w:val="none" w:sz="0" w:space="0" w:color="auto"/>
                <w:left w:val="none" w:sz="0" w:space="0" w:color="auto"/>
                <w:bottom w:val="none" w:sz="0" w:space="0" w:color="auto"/>
                <w:right w:val="none" w:sz="0" w:space="0" w:color="auto"/>
              </w:divBdr>
            </w:div>
            <w:div w:id="946884416">
              <w:marLeft w:val="480"/>
              <w:marRight w:val="0"/>
              <w:marTop w:val="0"/>
              <w:marBottom w:val="0"/>
              <w:divBdr>
                <w:top w:val="none" w:sz="0" w:space="0" w:color="auto"/>
                <w:left w:val="none" w:sz="0" w:space="0" w:color="auto"/>
                <w:bottom w:val="none" w:sz="0" w:space="0" w:color="auto"/>
                <w:right w:val="none" w:sz="0" w:space="0" w:color="auto"/>
              </w:divBdr>
            </w:div>
            <w:div w:id="946885763">
              <w:marLeft w:val="480"/>
              <w:marRight w:val="0"/>
              <w:marTop w:val="0"/>
              <w:marBottom w:val="0"/>
              <w:divBdr>
                <w:top w:val="none" w:sz="0" w:space="0" w:color="auto"/>
                <w:left w:val="none" w:sz="0" w:space="0" w:color="auto"/>
                <w:bottom w:val="none" w:sz="0" w:space="0" w:color="auto"/>
                <w:right w:val="none" w:sz="0" w:space="0" w:color="auto"/>
              </w:divBdr>
            </w:div>
            <w:div w:id="946892900">
              <w:marLeft w:val="480"/>
              <w:marRight w:val="0"/>
              <w:marTop w:val="0"/>
              <w:marBottom w:val="0"/>
              <w:divBdr>
                <w:top w:val="none" w:sz="0" w:space="0" w:color="auto"/>
                <w:left w:val="none" w:sz="0" w:space="0" w:color="auto"/>
                <w:bottom w:val="none" w:sz="0" w:space="0" w:color="auto"/>
                <w:right w:val="none" w:sz="0" w:space="0" w:color="auto"/>
              </w:divBdr>
            </w:div>
            <w:div w:id="947005874">
              <w:marLeft w:val="480"/>
              <w:marRight w:val="0"/>
              <w:marTop w:val="0"/>
              <w:marBottom w:val="0"/>
              <w:divBdr>
                <w:top w:val="none" w:sz="0" w:space="0" w:color="auto"/>
                <w:left w:val="none" w:sz="0" w:space="0" w:color="auto"/>
                <w:bottom w:val="none" w:sz="0" w:space="0" w:color="auto"/>
                <w:right w:val="none" w:sz="0" w:space="0" w:color="auto"/>
              </w:divBdr>
            </w:div>
            <w:div w:id="947010578">
              <w:marLeft w:val="480"/>
              <w:marRight w:val="0"/>
              <w:marTop w:val="0"/>
              <w:marBottom w:val="0"/>
              <w:divBdr>
                <w:top w:val="none" w:sz="0" w:space="0" w:color="auto"/>
                <w:left w:val="none" w:sz="0" w:space="0" w:color="auto"/>
                <w:bottom w:val="none" w:sz="0" w:space="0" w:color="auto"/>
                <w:right w:val="none" w:sz="0" w:space="0" w:color="auto"/>
              </w:divBdr>
            </w:div>
            <w:div w:id="947156922">
              <w:marLeft w:val="480"/>
              <w:marRight w:val="0"/>
              <w:marTop w:val="0"/>
              <w:marBottom w:val="0"/>
              <w:divBdr>
                <w:top w:val="none" w:sz="0" w:space="0" w:color="auto"/>
                <w:left w:val="none" w:sz="0" w:space="0" w:color="auto"/>
                <w:bottom w:val="none" w:sz="0" w:space="0" w:color="auto"/>
                <w:right w:val="none" w:sz="0" w:space="0" w:color="auto"/>
              </w:divBdr>
            </w:div>
            <w:div w:id="947273197">
              <w:marLeft w:val="480"/>
              <w:marRight w:val="0"/>
              <w:marTop w:val="0"/>
              <w:marBottom w:val="0"/>
              <w:divBdr>
                <w:top w:val="none" w:sz="0" w:space="0" w:color="auto"/>
                <w:left w:val="none" w:sz="0" w:space="0" w:color="auto"/>
                <w:bottom w:val="none" w:sz="0" w:space="0" w:color="auto"/>
                <w:right w:val="none" w:sz="0" w:space="0" w:color="auto"/>
              </w:divBdr>
            </w:div>
            <w:div w:id="947347409">
              <w:marLeft w:val="480"/>
              <w:marRight w:val="0"/>
              <w:marTop w:val="0"/>
              <w:marBottom w:val="0"/>
              <w:divBdr>
                <w:top w:val="none" w:sz="0" w:space="0" w:color="auto"/>
                <w:left w:val="none" w:sz="0" w:space="0" w:color="auto"/>
                <w:bottom w:val="none" w:sz="0" w:space="0" w:color="auto"/>
                <w:right w:val="none" w:sz="0" w:space="0" w:color="auto"/>
              </w:divBdr>
            </w:div>
            <w:div w:id="947472306">
              <w:marLeft w:val="480"/>
              <w:marRight w:val="0"/>
              <w:marTop w:val="0"/>
              <w:marBottom w:val="0"/>
              <w:divBdr>
                <w:top w:val="none" w:sz="0" w:space="0" w:color="auto"/>
                <w:left w:val="none" w:sz="0" w:space="0" w:color="auto"/>
                <w:bottom w:val="none" w:sz="0" w:space="0" w:color="auto"/>
                <w:right w:val="none" w:sz="0" w:space="0" w:color="auto"/>
              </w:divBdr>
            </w:div>
            <w:div w:id="947657454">
              <w:marLeft w:val="480"/>
              <w:marRight w:val="0"/>
              <w:marTop w:val="0"/>
              <w:marBottom w:val="0"/>
              <w:divBdr>
                <w:top w:val="none" w:sz="0" w:space="0" w:color="auto"/>
                <w:left w:val="none" w:sz="0" w:space="0" w:color="auto"/>
                <w:bottom w:val="none" w:sz="0" w:space="0" w:color="auto"/>
                <w:right w:val="none" w:sz="0" w:space="0" w:color="auto"/>
              </w:divBdr>
            </w:div>
            <w:div w:id="947660629">
              <w:marLeft w:val="480"/>
              <w:marRight w:val="0"/>
              <w:marTop w:val="0"/>
              <w:marBottom w:val="0"/>
              <w:divBdr>
                <w:top w:val="none" w:sz="0" w:space="0" w:color="auto"/>
                <w:left w:val="none" w:sz="0" w:space="0" w:color="auto"/>
                <w:bottom w:val="none" w:sz="0" w:space="0" w:color="auto"/>
                <w:right w:val="none" w:sz="0" w:space="0" w:color="auto"/>
              </w:divBdr>
            </w:div>
            <w:div w:id="947663322">
              <w:marLeft w:val="480"/>
              <w:marRight w:val="0"/>
              <w:marTop w:val="0"/>
              <w:marBottom w:val="0"/>
              <w:divBdr>
                <w:top w:val="none" w:sz="0" w:space="0" w:color="auto"/>
                <w:left w:val="none" w:sz="0" w:space="0" w:color="auto"/>
                <w:bottom w:val="none" w:sz="0" w:space="0" w:color="auto"/>
                <w:right w:val="none" w:sz="0" w:space="0" w:color="auto"/>
              </w:divBdr>
            </w:div>
            <w:div w:id="947857440">
              <w:marLeft w:val="480"/>
              <w:marRight w:val="0"/>
              <w:marTop w:val="0"/>
              <w:marBottom w:val="0"/>
              <w:divBdr>
                <w:top w:val="none" w:sz="0" w:space="0" w:color="auto"/>
                <w:left w:val="none" w:sz="0" w:space="0" w:color="auto"/>
                <w:bottom w:val="none" w:sz="0" w:space="0" w:color="auto"/>
                <w:right w:val="none" w:sz="0" w:space="0" w:color="auto"/>
              </w:divBdr>
            </w:div>
            <w:div w:id="947926822">
              <w:marLeft w:val="480"/>
              <w:marRight w:val="0"/>
              <w:marTop w:val="0"/>
              <w:marBottom w:val="0"/>
              <w:divBdr>
                <w:top w:val="none" w:sz="0" w:space="0" w:color="auto"/>
                <w:left w:val="none" w:sz="0" w:space="0" w:color="auto"/>
                <w:bottom w:val="none" w:sz="0" w:space="0" w:color="auto"/>
                <w:right w:val="none" w:sz="0" w:space="0" w:color="auto"/>
              </w:divBdr>
            </w:div>
            <w:div w:id="948008170">
              <w:marLeft w:val="480"/>
              <w:marRight w:val="0"/>
              <w:marTop w:val="0"/>
              <w:marBottom w:val="0"/>
              <w:divBdr>
                <w:top w:val="none" w:sz="0" w:space="0" w:color="auto"/>
                <w:left w:val="none" w:sz="0" w:space="0" w:color="auto"/>
                <w:bottom w:val="none" w:sz="0" w:space="0" w:color="auto"/>
                <w:right w:val="none" w:sz="0" w:space="0" w:color="auto"/>
              </w:divBdr>
            </w:div>
            <w:div w:id="948197985">
              <w:marLeft w:val="480"/>
              <w:marRight w:val="0"/>
              <w:marTop w:val="0"/>
              <w:marBottom w:val="0"/>
              <w:divBdr>
                <w:top w:val="none" w:sz="0" w:space="0" w:color="auto"/>
                <w:left w:val="none" w:sz="0" w:space="0" w:color="auto"/>
                <w:bottom w:val="none" w:sz="0" w:space="0" w:color="auto"/>
                <w:right w:val="none" w:sz="0" w:space="0" w:color="auto"/>
              </w:divBdr>
            </w:div>
            <w:div w:id="948199732">
              <w:marLeft w:val="480"/>
              <w:marRight w:val="0"/>
              <w:marTop w:val="0"/>
              <w:marBottom w:val="0"/>
              <w:divBdr>
                <w:top w:val="none" w:sz="0" w:space="0" w:color="auto"/>
                <w:left w:val="none" w:sz="0" w:space="0" w:color="auto"/>
                <w:bottom w:val="none" w:sz="0" w:space="0" w:color="auto"/>
                <w:right w:val="none" w:sz="0" w:space="0" w:color="auto"/>
              </w:divBdr>
            </w:div>
            <w:div w:id="948200908">
              <w:marLeft w:val="480"/>
              <w:marRight w:val="0"/>
              <w:marTop w:val="0"/>
              <w:marBottom w:val="0"/>
              <w:divBdr>
                <w:top w:val="none" w:sz="0" w:space="0" w:color="auto"/>
                <w:left w:val="none" w:sz="0" w:space="0" w:color="auto"/>
                <w:bottom w:val="none" w:sz="0" w:space="0" w:color="auto"/>
                <w:right w:val="none" w:sz="0" w:space="0" w:color="auto"/>
              </w:divBdr>
            </w:div>
            <w:div w:id="948312935">
              <w:marLeft w:val="480"/>
              <w:marRight w:val="0"/>
              <w:marTop w:val="0"/>
              <w:marBottom w:val="0"/>
              <w:divBdr>
                <w:top w:val="none" w:sz="0" w:space="0" w:color="auto"/>
                <w:left w:val="none" w:sz="0" w:space="0" w:color="auto"/>
                <w:bottom w:val="none" w:sz="0" w:space="0" w:color="auto"/>
                <w:right w:val="none" w:sz="0" w:space="0" w:color="auto"/>
              </w:divBdr>
            </w:div>
            <w:div w:id="948319377">
              <w:marLeft w:val="480"/>
              <w:marRight w:val="0"/>
              <w:marTop w:val="0"/>
              <w:marBottom w:val="0"/>
              <w:divBdr>
                <w:top w:val="none" w:sz="0" w:space="0" w:color="auto"/>
                <w:left w:val="none" w:sz="0" w:space="0" w:color="auto"/>
                <w:bottom w:val="none" w:sz="0" w:space="0" w:color="auto"/>
                <w:right w:val="none" w:sz="0" w:space="0" w:color="auto"/>
              </w:divBdr>
            </w:div>
            <w:div w:id="948469429">
              <w:marLeft w:val="480"/>
              <w:marRight w:val="0"/>
              <w:marTop w:val="0"/>
              <w:marBottom w:val="0"/>
              <w:divBdr>
                <w:top w:val="none" w:sz="0" w:space="0" w:color="auto"/>
                <w:left w:val="none" w:sz="0" w:space="0" w:color="auto"/>
                <w:bottom w:val="none" w:sz="0" w:space="0" w:color="auto"/>
                <w:right w:val="none" w:sz="0" w:space="0" w:color="auto"/>
              </w:divBdr>
            </w:div>
            <w:div w:id="948703308">
              <w:marLeft w:val="480"/>
              <w:marRight w:val="0"/>
              <w:marTop w:val="0"/>
              <w:marBottom w:val="0"/>
              <w:divBdr>
                <w:top w:val="none" w:sz="0" w:space="0" w:color="auto"/>
                <w:left w:val="none" w:sz="0" w:space="0" w:color="auto"/>
                <w:bottom w:val="none" w:sz="0" w:space="0" w:color="auto"/>
                <w:right w:val="none" w:sz="0" w:space="0" w:color="auto"/>
              </w:divBdr>
            </w:div>
            <w:div w:id="948859361">
              <w:marLeft w:val="480"/>
              <w:marRight w:val="0"/>
              <w:marTop w:val="0"/>
              <w:marBottom w:val="0"/>
              <w:divBdr>
                <w:top w:val="none" w:sz="0" w:space="0" w:color="auto"/>
                <w:left w:val="none" w:sz="0" w:space="0" w:color="auto"/>
                <w:bottom w:val="none" w:sz="0" w:space="0" w:color="auto"/>
                <w:right w:val="none" w:sz="0" w:space="0" w:color="auto"/>
              </w:divBdr>
            </w:div>
            <w:div w:id="949122275">
              <w:marLeft w:val="480"/>
              <w:marRight w:val="0"/>
              <w:marTop w:val="0"/>
              <w:marBottom w:val="0"/>
              <w:divBdr>
                <w:top w:val="none" w:sz="0" w:space="0" w:color="auto"/>
                <w:left w:val="none" w:sz="0" w:space="0" w:color="auto"/>
                <w:bottom w:val="none" w:sz="0" w:space="0" w:color="auto"/>
                <w:right w:val="none" w:sz="0" w:space="0" w:color="auto"/>
              </w:divBdr>
            </w:div>
            <w:div w:id="949242153">
              <w:marLeft w:val="480"/>
              <w:marRight w:val="0"/>
              <w:marTop w:val="0"/>
              <w:marBottom w:val="0"/>
              <w:divBdr>
                <w:top w:val="none" w:sz="0" w:space="0" w:color="auto"/>
                <w:left w:val="none" w:sz="0" w:space="0" w:color="auto"/>
                <w:bottom w:val="none" w:sz="0" w:space="0" w:color="auto"/>
                <w:right w:val="none" w:sz="0" w:space="0" w:color="auto"/>
              </w:divBdr>
            </w:div>
            <w:div w:id="949313259">
              <w:marLeft w:val="480"/>
              <w:marRight w:val="0"/>
              <w:marTop w:val="0"/>
              <w:marBottom w:val="0"/>
              <w:divBdr>
                <w:top w:val="none" w:sz="0" w:space="0" w:color="auto"/>
                <w:left w:val="none" w:sz="0" w:space="0" w:color="auto"/>
                <w:bottom w:val="none" w:sz="0" w:space="0" w:color="auto"/>
                <w:right w:val="none" w:sz="0" w:space="0" w:color="auto"/>
              </w:divBdr>
            </w:div>
            <w:div w:id="949313597">
              <w:marLeft w:val="480"/>
              <w:marRight w:val="0"/>
              <w:marTop w:val="0"/>
              <w:marBottom w:val="0"/>
              <w:divBdr>
                <w:top w:val="none" w:sz="0" w:space="0" w:color="auto"/>
                <w:left w:val="none" w:sz="0" w:space="0" w:color="auto"/>
                <w:bottom w:val="none" w:sz="0" w:space="0" w:color="auto"/>
                <w:right w:val="none" w:sz="0" w:space="0" w:color="auto"/>
              </w:divBdr>
            </w:div>
            <w:div w:id="949510037">
              <w:marLeft w:val="480"/>
              <w:marRight w:val="0"/>
              <w:marTop w:val="0"/>
              <w:marBottom w:val="0"/>
              <w:divBdr>
                <w:top w:val="none" w:sz="0" w:space="0" w:color="auto"/>
                <w:left w:val="none" w:sz="0" w:space="0" w:color="auto"/>
                <w:bottom w:val="none" w:sz="0" w:space="0" w:color="auto"/>
                <w:right w:val="none" w:sz="0" w:space="0" w:color="auto"/>
              </w:divBdr>
            </w:div>
            <w:div w:id="949629907">
              <w:marLeft w:val="480"/>
              <w:marRight w:val="0"/>
              <w:marTop w:val="0"/>
              <w:marBottom w:val="0"/>
              <w:divBdr>
                <w:top w:val="none" w:sz="0" w:space="0" w:color="auto"/>
                <w:left w:val="none" w:sz="0" w:space="0" w:color="auto"/>
                <w:bottom w:val="none" w:sz="0" w:space="0" w:color="auto"/>
                <w:right w:val="none" w:sz="0" w:space="0" w:color="auto"/>
              </w:divBdr>
            </w:div>
            <w:div w:id="949706270">
              <w:marLeft w:val="480"/>
              <w:marRight w:val="0"/>
              <w:marTop w:val="0"/>
              <w:marBottom w:val="0"/>
              <w:divBdr>
                <w:top w:val="none" w:sz="0" w:space="0" w:color="auto"/>
                <w:left w:val="none" w:sz="0" w:space="0" w:color="auto"/>
                <w:bottom w:val="none" w:sz="0" w:space="0" w:color="auto"/>
                <w:right w:val="none" w:sz="0" w:space="0" w:color="auto"/>
              </w:divBdr>
            </w:div>
            <w:div w:id="949777455">
              <w:marLeft w:val="480"/>
              <w:marRight w:val="0"/>
              <w:marTop w:val="0"/>
              <w:marBottom w:val="0"/>
              <w:divBdr>
                <w:top w:val="none" w:sz="0" w:space="0" w:color="auto"/>
                <w:left w:val="none" w:sz="0" w:space="0" w:color="auto"/>
                <w:bottom w:val="none" w:sz="0" w:space="0" w:color="auto"/>
                <w:right w:val="none" w:sz="0" w:space="0" w:color="auto"/>
              </w:divBdr>
            </w:div>
            <w:div w:id="950278269">
              <w:marLeft w:val="480"/>
              <w:marRight w:val="0"/>
              <w:marTop w:val="0"/>
              <w:marBottom w:val="0"/>
              <w:divBdr>
                <w:top w:val="none" w:sz="0" w:space="0" w:color="auto"/>
                <w:left w:val="none" w:sz="0" w:space="0" w:color="auto"/>
                <w:bottom w:val="none" w:sz="0" w:space="0" w:color="auto"/>
                <w:right w:val="none" w:sz="0" w:space="0" w:color="auto"/>
              </w:divBdr>
            </w:div>
            <w:div w:id="950278466">
              <w:marLeft w:val="480"/>
              <w:marRight w:val="0"/>
              <w:marTop w:val="0"/>
              <w:marBottom w:val="0"/>
              <w:divBdr>
                <w:top w:val="none" w:sz="0" w:space="0" w:color="auto"/>
                <w:left w:val="none" w:sz="0" w:space="0" w:color="auto"/>
                <w:bottom w:val="none" w:sz="0" w:space="0" w:color="auto"/>
                <w:right w:val="none" w:sz="0" w:space="0" w:color="auto"/>
              </w:divBdr>
            </w:div>
            <w:div w:id="950430401">
              <w:marLeft w:val="480"/>
              <w:marRight w:val="0"/>
              <w:marTop w:val="0"/>
              <w:marBottom w:val="0"/>
              <w:divBdr>
                <w:top w:val="none" w:sz="0" w:space="0" w:color="auto"/>
                <w:left w:val="none" w:sz="0" w:space="0" w:color="auto"/>
                <w:bottom w:val="none" w:sz="0" w:space="0" w:color="auto"/>
                <w:right w:val="none" w:sz="0" w:space="0" w:color="auto"/>
              </w:divBdr>
            </w:div>
            <w:div w:id="950549870">
              <w:marLeft w:val="480"/>
              <w:marRight w:val="0"/>
              <w:marTop w:val="0"/>
              <w:marBottom w:val="0"/>
              <w:divBdr>
                <w:top w:val="none" w:sz="0" w:space="0" w:color="auto"/>
                <w:left w:val="none" w:sz="0" w:space="0" w:color="auto"/>
                <w:bottom w:val="none" w:sz="0" w:space="0" w:color="auto"/>
                <w:right w:val="none" w:sz="0" w:space="0" w:color="auto"/>
              </w:divBdr>
            </w:div>
            <w:div w:id="950628020">
              <w:marLeft w:val="480"/>
              <w:marRight w:val="0"/>
              <w:marTop w:val="0"/>
              <w:marBottom w:val="0"/>
              <w:divBdr>
                <w:top w:val="none" w:sz="0" w:space="0" w:color="auto"/>
                <w:left w:val="none" w:sz="0" w:space="0" w:color="auto"/>
                <w:bottom w:val="none" w:sz="0" w:space="0" w:color="auto"/>
                <w:right w:val="none" w:sz="0" w:space="0" w:color="auto"/>
              </w:divBdr>
            </w:div>
            <w:div w:id="950667905">
              <w:marLeft w:val="480"/>
              <w:marRight w:val="0"/>
              <w:marTop w:val="0"/>
              <w:marBottom w:val="0"/>
              <w:divBdr>
                <w:top w:val="none" w:sz="0" w:space="0" w:color="auto"/>
                <w:left w:val="none" w:sz="0" w:space="0" w:color="auto"/>
                <w:bottom w:val="none" w:sz="0" w:space="0" w:color="auto"/>
                <w:right w:val="none" w:sz="0" w:space="0" w:color="auto"/>
              </w:divBdr>
            </w:div>
            <w:div w:id="950741723">
              <w:marLeft w:val="480"/>
              <w:marRight w:val="0"/>
              <w:marTop w:val="0"/>
              <w:marBottom w:val="0"/>
              <w:divBdr>
                <w:top w:val="none" w:sz="0" w:space="0" w:color="auto"/>
                <w:left w:val="none" w:sz="0" w:space="0" w:color="auto"/>
                <w:bottom w:val="none" w:sz="0" w:space="0" w:color="auto"/>
                <w:right w:val="none" w:sz="0" w:space="0" w:color="auto"/>
              </w:divBdr>
            </w:div>
            <w:div w:id="950749342">
              <w:marLeft w:val="480"/>
              <w:marRight w:val="0"/>
              <w:marTop w:val="0"/>
              <w:marBottom w:val="0"/>
              <w:divBdr>
                <w:top w:val="none" w:sz="0" w:space="0" w:color="auto"/>
                <w:left w:val="none" w:sz="0" w:space="0" w:color="auto"/>
                <w:bottom w:val="none" w:sz="0" w:space="0" w:color="auto"/>
                <w:right w:val="none" w:sz="0" w:space="0" w:color="auto"/>
              </w:divBdr>
            </w:div>
            <w:div w:id="950821664">
              <w:marLeft w:val="480"/>
              <w:marRight w:val="0"/>
              <w:marTop w:val="0"/>
              <w:marBottom w:val="0"/>
              <w:divBdr>
                <w:top w:val="none" w:sz="0" w:space="0" w:color="auto"/>
                <w:left w:val="none" w:sz="0" w:space="0" w:color="auto"/>
                <w:bottom w:val="none" w:sz="0" w:space="0" w:color="auto"/>
                <w:right w:val="none" w:sz="0" w:space="0" w:color="auto"/>
              </w:divBdr>
            </w:div>
            <w:div w:id="950824208">
              <w:marLeft w:val="480"/>
              <w:marRight w:val="0"/>
              <w:marTop w:val="0"/>
              <w:marBottom w:val="0"/>
              <w:divBdr>
                <w:top w:val="none" w:sz="0" w:space="0" w:color="auto"/>
                <w:left w:val="none" w:sz="0" w:space="0" w:color="auto"/>
                <w:bottom w:val="none" w:sz="0" w:space="0" w:color="auto"/>
                <w:right w:val="none" w:sz="0" w:space="0" w:color="auto"/>
              </w:divBdr>
            </w:div>
            <w:div w:id="951015696">
              <w:marLeft w:val="480"/>
              <w:marRight w:val="0"/>
              <w:marTop w:val="0"/>
              <w:marBottom w:val="0"/>
              <w:divBdr>
                <w:top w:val="none" w:sz="0" w:space="0" w:color="auto"/>
                <w:left w:val="none" w:sz="0" w:space="0" w:color="auto"/>
                <w:bottom w:val="none" w:sz="0" w:space="0" w:color="auto"/>
                <w:right w:val="none" w:sz="0" w:space="0" w:color="auto"/>
              </w:divBdr>
            </w:div>
            <w:div w:id="951210576">
              <w:marLeft w:val="480"/>
              <w:marRight w:val="0"/>
              <w:marTop w:val="0"/>
              <w:marBottom w:val="0"/>
              <w:divBdr>
                <w:top w:val="none" w:sz="0" w:space="0" w:color="auto"/>
                <w:left w:val="none" w:sz="0" w:space="0" w:color="auto"/>
                <w:bottom w:val="none" w:sz="0" w:space="0" w:color="auto"/>
                <w:right w:val="none" w:sz="0" w:space="0" w:color="auto"/>
              </w:divBdr>
            </w:div>
            <w:div w:id="951279483">
              <w:marLeft w:val="480"/>
              <w:marRight w:val="0"/>
              <w:marTop w:val="0"/>
              <w:marBottom w:val="0"/>
              <w:divBdr>
                <w:top w:val="none" w:sz="0" w:space="0" w:color="auto"/>
                <w:left w:val="none" w:sz="0" w:space="0" w:color="auto"/>
                <w:bottom w:val="none" w:sz="0" w:space="0" w:color="auto"/>
                <w:right w:val="none" w:sz="0" w:space="0" w:color="auto"/>
              </w:divBdr>
            </w:div>
            <w:div w:id="951286344">
              <w:marLeft w:val="480"/>
              <w:marRight w:val="0"/>
              <w:marTop w:val="0"/>
              <w:marBottom w:val="0"/>
              <w:divBdr>
                <w:top w:val="none" w:sz="0" w:space="0" w:color="auto"/>
                <w:left w:val="none" w:sz="0" w:space="0" w:color="auto"/>
                <w:bottom w:val="none" w:sz="0" w:space="0" w:color="auto"/>
                <w:right w:val="none" w:sz="0" w:space="0" w:color="auto"/>
              </w:divBdr>
            </w:div>
            <w:div w:id="951475846">
              <w:marLeft w:val="480"/>
              <w:marRight w:val="0"/>
              <w:marTop w:val="0"/>
              <w:marBottom w:val="0"/>
              <w:divBdr>
                <w:top w:val="none" w:sz="0" w:space="0" w:color="auto"/>
                <w:left w:val="none" w:sz="0" w:space="0" w:color="auto"/>
                <w:bottom w:val="none" w:sz="0" w:space="0" w:color="auto"/>
                <w:right w:val="none" w:sz="0" w:space="0" w:color="auto"/>
              </w:divBdr>
            </w:div>
            <w:div w:id="951548574">
              <w:marLeft w:val="480"/>
              <w:marRight w:val="0"/>
              <w:marTop w:val="0"/>
              <w:marBottom w:val="0"/>
              <w:divBdr>
                <w:top w:val="none" w:sz="0" w:space="0" w:color="auto"/>
                <w:left w:val="none" w:sz="0" w:space="0" w:color="auto"/>
                <w:bottom w:val="none" w:sz="0" w:space="0" w:color="auto"/>
                <w:right w:val="none" w:sz="0" w:space="0" w:color="auto"/>
              </w:divBdr>
            </w:div>
            <w:div w:id="951742908">
              <w:marLeft w:val="480"/>
              <w:marRight w:val="0"/>
              <w:marTop w:val="0"/>
              <w:marBottom w:val="0"/>
              <w:divBdr>
                <w:top w:val="none" w:sz="0" w:space="0" w:color="auto"/>
                <w:left w:val="none" w:sz="0" w:space="0" w:color="auto"/>
                <w:bottom w:val="none" w:sz="0" w:space="0" w:color="auto"/>
                <w:right w:val="none" w:sz="0" w:space="0" w:color="auto"/>
              </w:divBdr>
            </w:div>
            <w:div w:id="951743201">
              <w:marLeft w:val="480"/>
              <w:marRight w:val="0"/>
              <w:marTop w:val="0"/>
              <w:marBottom w:val="0"/>
              <w:divBdr>
                <w:top w:val="none" w:sz="0" w:space="0" w:color="auto"/>
                <w:left w:val="none" w:sz="0" w:space="0" w:color="auto"/>
                <w:bottom w:val="none" w:sz="0" w:space="0" w:color="auto"/>
                <w:right w:val="none" w:sz="0" w:space="0" w:color="auto"/>
              </w:divBdr>
            </w:div>
            <w:div w:id="951791689">
              <w:marLeft w:val="480"/>
              <w:marRight w:val="0"/>
              <w:marTop w:val="0"/>
              <w:marBottom w:val="0"/>
              <w:divBdr>
                <w:top w:val="none" w:sz="0" w:space="0" w:color="auto"/>
                <w:left w:val="none" w:sz="0" w:space="0" w:color="auto"/>
                <w:bottom w:val="none" w:sz="0" w:space="0" w:color="auto"/>
                <w:right w:val="none" w:sz="0" w:space="0" w:color="auto"/>
              </w:divBdr>
            </w:div>
            <w:div w:id="951857923">
              <w:marLeft w:val="480"/>
              <w:marRight w:val="0"/>
              <w:marTop w:val="0"/>
              <w:marBottom w:val="0"/>
              <w:divBdr>
                <w:top w:val="none" w:sz="0" w:space="0" w:color="auto"/>
                <w:left w:val="none" w:sz="0" w:space="0" w:color="auto"/>
                <w:bottom w:val="none" w:sz="0" w:space="0" w:color="auto"/>
                <w:right w:val="none" w:sz="0" w:space="0" w:color="auto"/>
              </w:divBdr>
            </w:div>
            <w:div w:id="951863931">
              <w:marLeft w:val="480"/>
              <w:marRight w:val="0"/>
              <w:marTop w:val="0"/>
              <w:marBottom w:val="0"/>
              <w:divBdr>
                <w:top w:val="none" w:sz="0" w:space="0" w:color="auto"/>
                <w:left w:val="none" w:sz="0" w:space="0" w:color="auto"/>
                <w:bottom w:val="none" w:sz="0" w:space="0" w:color="auto"/>
                <w:right w:val="none" w:sz="0" w:space="0" w:color="auto"/>
              </w:divBdr>
            </w:div>
            <w:div w:id="951936662">
              <w:marLeft w:val="480"/>
              <w:marRight w:val="0"/>
              <w:marTop w:val="0"/>
              <w:marBottom w:val="0"/>
              <w:divBdr>
                <w:top w:val="none" w:sz="0" w:space="0" w:color="auto"/>
                <w:left w:val="none" w:sz="0" w:space="0" w:color="auto"/>
                <w:bottom w:val="none" w:sz="0" w:space="0" w:color="auto"/>
                <w:right w:val="none" w:sz="0" w:space="0" w:color="auto"/>
              </w:divBdr>
            </w:div>
            <w:div w:id="951942092">
              <w:marLeft w:val="480"/>
              <w:marRight w:val="0"/>
              <w:marTop w:val="0"/>
              <w:marBottom w:val="0"/>
              <w:divBdr>
                <w:top w:val="none" w:sz="0" w:space="0" w:color="auto"/>
                <w:left w:val="none" w:sz="0" w:space="0" w:color="auto"/>
                <w:bottom w:val="none" w:sz="0" w:space="0" w:color="auto"/>
                <w:right w:val="none" w:sz="0" w:space="0" w:color="auto"/>
              </w:divBdr>
            </w:div>
            <w:div w:id="952008614">
              <w:marLeft w:val="480"/>
              <w:marRight w:val="0"/>
              <w:marTop w:val="0"/>
              <w:marBottom w:val="0"/>
              <w:divBdr>
                <w:top w:val="none" w:sz="0" w:space="0" w:color="auto"/>
                <w:left w:val="none" w:sz="0" w:space="0" w:color="auto"/>
                <w:bottom w:val="none" w:sz="0" w:space="0" w:color="auto"/>
                <w:right w:val="none" w:sz="0" w:space="0" w:color="auto"/>
              </w:divBdr>
            </w:div>
            <w:div w:id="952056369">
              <w:marLeft w:val="480"/>
              <w:marRight w:val="0"/>
              <w:marTop w:val="0"/>
              <w:marBottom w:val="0"/>
              <w:divBdr>
                <w:top w:val="none" w:sz="0" w:space="0" w:color="auto"/>
                <w:left w:val="none" w:sz="0" w:space="0" w:color="auto"/>
                <w:bottom w:val="none" w:sz="0" w:space="0" w:color="auto"/>
                <w:right w:val="none" w:sz="0" w:space="0" w:color="auto"/>
              </w:divBdr>
            </w:div>
            <w:div w:id="952321707">
              <w:marLeft w:val="480"/>
              <w:marRight w:val="0"/>
              <w:marTop w:val="0"/>
              <w:marBottom w:val="0"/>
              <w:divBdr>
                <w:top w:val="none" w:sz="0" w:space="0" w:color="auto"/>
                <w:left w:val="none" w:sz="0" w:space="0" w:color="auto"/>
                <w:bottom w:val="none" w:sz="0" w:space="0" w:color="auto"/>
                <w:right w:val="none" w:sz="0" w:space="0" w:color="auto"/>
              </w:divBdr>
            </w:div>
            <w:div w:id="952396984">
              <w:marLeft w:val="480"/>
              <w:marRight w:val="0"/>
              <w:marTop w:val="0"/>
              <w:marBottom w:val="0"/>
              <w:divBdr>
                <w:top w:val="none" w:sz="0" w:space="0" w:color="auto"/>
                <w:left w:val="none" w:sz="0" w:space="0" w:color="auto"/>
                <w:bottom w:val="none" w:sz="0" w:space="0" w:color="auto"/>
                <w:right w:val="none" w:sz="0" w:space="0" w:color="auto"/>
              </w:divBdr>
            </w:div>
            <w:div w:id="952443948">
              <w:marLeft w:val="480"/>
              <w:marRight w:val="0"/>
              <w:marTop w:val="0"/>
              <w:marBottom w:val="0"/>
              <w:divBdr>
                <w:top w:val="none" w:sz="0" w:space="0" w:color="auto"/>
                <w:left w:val="none" w:sz="0" w:space="0" w:color="auto"/>
                <w:bottom w:val="none" w:sz="0" w:space="0" w:color="auto"/>
                <w:right w:val="none" w:sz="0" w:space="0" w:color="auto"/>
              </w:divBdr>
            </w:div>
            <w:div w:id="952596853">
              <w:marLeft w:val="480"/>
              <w:marRight w:val="0"/>
              <w:marTop w:val="0"/>
              <w:marBottom w:val="0"/>
              <w:divBdr>
                <w:top w:val="none" w:sz="0" w:space="0" w:color="auto"/>
                <w:left w:val="none" w:sz="0" w:space="0" w:color="auto"/>
                <w:bottom w:val="none" w:sz="0" w:space="0" w:color="auto"/>
                <w:right w:val="none" w:sz="0" w:space="0" w:color="auto"/>
              </w:divBdr>
            </w:div>
            <w:div w:id="952782451">
              <w:marLeft w:val="480"/>
              <w:marRight w:val="0"/>
              <w:marTop w:val="0"/>
              <w:marBottom w:val="0"/>
              <w:divBdr>
                <w:top w:val="none" w:sz="0" w:space="0" w:color="auto"/>
                <w:left w:val="none" w:sz="0" w:space="0" w:color="auto"/>
                <w:bottom w:val="none" w:sz="0" w:space="0" w:color="auto"/>
                <w:right w:val="none" w:sz="0" w:space="0" w:color="auto"/>
              </w:divBdr>
            </w:div>
            <w:div w:id="952828998">
              <w:marLeft w:val="480"/>
              <w:marRight w:val="0"/>
              <w:marTop w:val="0"/>
              <w:marBottom w:val="0"/>
              <w:divBdr>
                <w:top w:val="none" w:sz="0" w:space="0" w:color="auto"/>
                <w:left w:val="none" w:sz="0" w:space="0" w:color="auto"/>
                <w:bottom w:val="none" w:sz="0" w:space="0" w:color="auto"/>
                <w:right w:val="none" w:sz="0" w:space="0" w:color="auto"/>
              </w:divBdr>
            </w:div>
            <w:div w:id="952859030">
              <w:marLeft w:val="480"/>
              <w:marRight w:val="0"/>
              <w:marTop w:val="0"/>
              <w:marBottom w:val="0"/>
              <w:divBdr>
                <w:top w:val="none" w:sz="0" w:space="0" w:color="auto"/>
                <w:left w:val="none" w:sz="0" w:space="0" w:color="auto"/>
                <w:bottom w:val="none" w:sz="0" w:space="0" w:color="auto"/>
                <w:right w:val="none" w:sz="0" w:space="0" w:color="auto"/>
              </w:divBdr>
            </w:div>
            <w:div w:id="952860352">
              <w:marLeft w:val="480"/>
              <w:marRight w:val="0"/>
              <w:marTop w:val="0"/>
              <w:marBottom w:val="0"/>
              <w:divBdr>
                <w:top w:val="none" w:sz="0" w:space="0" w:color="auto"/>
                <w:left w:val="none" w:sz="0" w:space="0" w:color="auto"/>
                <w:bottom w:val="none" w:sz="0" w:space="0" w:color="auto"/>
                <w:right w:val="none" w:sz="0" w:space="0" w:color="auto"/>
              </w:divBdr>
            </w:div>
            <w:div w:id="952899390">
              <w:marLeft w:val="480"/>
              <w:marRight w:val="0"/>
              <w:marTop w:val="0"/>
              <w:marBottom w:val="0"/>
              <w:divBdr>
                <w:top w:val="none" w:sz="0" w:space="0" w:color="auto"/>
                <w:left w:val="none" w:sz="0" w:space="0" w:color="auto"/>
                <w:bottom w:val="none" w:sz="0" w:space="0" w:color="auto"/>
                <w:right w:val="none" w:sz="0" w:space="0" w:color="auto"/>
              </w:divBdr>
            </w:div>
            <w:div w:id="952981492">
              <w:marLeft w:val="480"/>
              <w:marRight w:val="0"/>
              <w:marTop w:val="0"/>
              <w:marBottom w:val="0"/>
              <w:divBdr>
                <w:top w:val="none" w:sz="0" w:space="0" w:color="auto"/>
                <w:left w:val="none" w:sz="0" w:space="0" w:color="auto"/>
                <w:bottom w:val="none" w:sz="0" w:space="0" w:color="auto"/>
                <w:right w:val="none" w:sz="0" w:space="0" w:color="auto"/>
              </w:divBdr>
            </w:div>
            <w:div w:id="953173287">
              <w:marLeft w:val="480"/>
              <w:marRight w:val="0"/>
              <w:marTop w:val="0"/>
              <w:marBottom w:val="0"/>
              <w:divBdr>
                <w:top w:val="none" w:sz="0" w:space="0" w:color="auto"/>
                <w:left w:val="none" w:sz="0" w:space="0" w:color="auto"/>
                <w:bottom w:val="none" w:sz="0" w:space="0" w:color="auto"/>
                <w:right w:val="none" w:sz="0" w:space="0" w:color="auto"/>
              </w:divBdr>
            </w:div>
            <w:div w:id="953293048">
              <w:marLeft w:val="480"/>
              <w:marRight w:val="0"/>
              <w:marTop w:val="0"/>
              <w:marBottom w:val="0"/>
              <w:divBdr>
                <w:top w:val="none" w:sz="0" w:space="0" w:color="auto"/>
                <w:left w:val="none" w:sz="0" w:space="0" w:color="auto"/>
                <w:bottom w:val="none" w:sz="0" w:space="0" w:color="auto"/>
                <w:right w:val="none" w:sz="0" w:space="0" w:color="auto"/>
              </w:divBdr>
            </w:div>
            <w:div w:id="953488565">
              <w:marLeft w:val="480"/>
              <w:marRight w:val="0"/>
              <w:marTop w:val="0"/>
              <w:marBottom w:val="0"/>
              <w:divBdr>
                <w:top w:val="none" w:sz="0" w:space="0" w:color="auto"/>
                <w:left w:val="none" w:sz="0" w:space="0" w:color="auto"/>
                <w:bottom w:val="none" w:sz="0" w:space="0" w:color="auto"/>
                <w:right w:val="none" w:sz="0" w:space="0" w:color="auto"/>
              </w:divBdr>
            </w:div>
            <w:div w:id="953561169">
              <w:marLeft w:val="480"/>
              <w:marRight w:val="0"/>
              <w:marTop w:val="0"/>
              <w:marBottom w:val="0"/>
              <w:divBdr>
                <w:top w:val="none" w:sz="0" w:space="0" w:color="auto"/>
                <w:left w:val="none" w:sz="0" w:space="0" w:color="auto"/>
                <w:bottom w:val="none" w:sz="0" w:space="0" w:color="auto"/>
                <w:right w:val="none" w:sz="0" w:space="0" w:color="auto"/>
              </w:divBdr>
            </w:div>
            <w:div w:id="953562067">
              <w:marLeft w:val="480"/>
              <w:marRight w:val="0"/>
              <w:marTop w:val="0"/>
              <w:marBottom w:val="0"/>
              <w:divBdr>
                <w:top w:val="none" w:sz="0" w:space="0" w:color="auto"/>
                <w:left w:val="none" w:sz="0" w:space="0" w:color="auto"/>
                <w:bottom w:val="none" w:sz="0" w:space="0" w:color="auto"/>
                <w:right w:val="none" w:sz="0" w:space="0" w:color="auto"/>
              </w:divBdr>
            </w:div>
            <w:div w:id="953756360">
              <w:marLeft w:val="480"/>
              <w:marRight w:val="0"/>
              <w:marTop w:val="0"/>
              <w:marBottom w:val="0"/>
              <w:divBdr>
                <w:top w:val="none" w:sz="0" w:space="0" w:color="auto"/>
                <w:left w:val="none" w:sz="0" w:space="0" w:color="auto"/>
                <w:bottom w:val="none" w:sz="0" w:space="0" w:color="auto"/>
                <w:right w:val="none" w:sz="0" w:space="0" w:color="auto"/>
              </w:divBdr>
            </w:div>
            <w:div w:id="953828995">
              <w:marLeft w:val="480"/>
              <w:marRight w:val="0"/>
              <w:marTop w:val="0"/>
              <w:marBottom w:val="0"/>
              <w:divBdr>
                <w:top w:val="none" w:sz="0" w:space="0" w:color="auto"/>
                <w:left w:val="none" w:sz="0" w:space="0" w:color="auto"/>
                <w:bottom w:val="none" w:sz="0" w:space="0" w:color="auto"/>
                <w:right w:val="none" w:sz="0" w:space="0" w:color="auto"/>
              </w:divBdr>
            </w:div>
            <w:div w:id="953907754">
              <w:marLeft w:val="480"/>
              <w:marRight w:val="0"/>
              <w:marTop w:val="0"/>
              <w:marBottom w:val="0"/>
              <w:divBdr>
                <w:top w:val="none" w:sz="0" w:space="0" w:color="auto"/>
                <w:left w:val="none" w:sz="0" w:space="0" w:color="auto"/>
                <w:bottom w:val="none" w:sz="0" w:space="0" w:color="auto"/>
                <w:right w:val="none" w:sz="0" w:space="0" w:color="auto"/>
              </w:divBdr>
            </w:div>
            <w:div w:id="953950200">
              <w:marLeft w:val="480"/>
              <w:marRight w:val="0"/>
              <w:marTop w:val="0"/>
              <w:marBottom w:val="0"/>
              <w:divBdr>
                <w:top w:val="none" w:sz="0" w:space="0" w:color="auto"/>
                <w:left w:val="none" w:sz="0" w:space="0" w:color="auto"/>
                <w:bottom w:val="none" w:sz="0" w:space="0" w:color="auto"/>
                <w:right w:val="none" w:sz="0" w:space="0" w:color="auto"/>
              </w:divBdr>
            </w:div>
            <w:div w:id="954140685">
              <w:marLeft w:val="480"/>
              <w:marRight w:val="0"/>
              <w:marTop w:val="0"/>
              <w:marBottom w:val="0"/>
              <w:divBdr>
                <w:top w:val="none" w:sz="0" w:space="0" w:color="auto"/>
                <w:left w:val="none" w:sz="0" w:space="0" w:color="auto"/>
                <w:bottom w:val="none" w:sz="0" w:space="0" w:color="auto"/>
                <w:right w:val="none" w:sz="0" w:space="0" w:color="auto"/>
              </w:divBdr>
            </w:div>
            <w:div w:id="954288309">
              <w:marLeft w:val="480"/>
              <w:marRight w:val="0"/>
              <w:marTop w:val="0"/>
              <w:marBottom w:val="0"/>
              <w:divBdr>
                <w:top w:val="none" w:sz="0" w:space="0" w:color="auto"/>
                <w:left w:val="none" w:sz="0" w:space="0" w:color="auto"/>
                <w:bottom w:val="none" w:sz="0" w:space="0" w:color="auto"/>
                <w:right w:val="none" w:sz="0" w:space="0" w:color="auto"/>
              </w:divBdr>
            </w:div>
            <w:div w:id="954337210">
              <w:marLeft w:val="480"/>
              <w:marRight w:val="0"/>
              <w:marTop w:val="0"/>
              <w:marBottom w:val="0"/>
              <w:divBdr>
                <w:top w:val="none" w:sz="0" w:space="0" w:color="auto"/>
                <w:left w:val="none" w:sz="0" w:space="0" w:color="auto"/>
                <w:bottom w:val="none" w:sz="0" w:space="0" w:color="auto"/>
                <w:right w:val="none" w:sz="0" w:space="0" w:color="auto"/>
              </w:divBdr>
            </w:div>
            <w:div w:id="954364996">
              <w:marLeft w:val="480"/>
              <w:marRight w:val="0"/>
              <w:marTop w:val="0"/>
              <w:marBottom w:val="0"/>
              <w:divBdr>
                <w:top w:val="none" w:sz="0" w:space="0" w:color="auto"/>
                <w:left w:val="none" w:sz="0" w:space="0" w:color="auto"/>
                <w:bottom w:val="none" w:sz="0" w:space="0" w:color="auto"/>
                <w:right w:val="none" w:sz="0" w:space="0" w:color="auto"/>
              </w:divBdr>
            </w:div>
            <w:div w:id="954405083">
              <w:marLeft w:val="480"/>
              <w:marRight w:val="0"/>
              <w:marTop w:val="0"/>
              <w:marBottom w:val="0"/>
              <w:divBdr>
                <w:top w:val="none" w:sz="0" w:space="0" w:color="auto"/>
                <w:left w:val="none" w:sz="0" w:space="0" w:color="auto"/>
                <w:bottom w:val="none" w:sz="0" w:space="0" w:color="auto"/>
                <w:right w:val="none" w:sz="0" w:space="0" w:color="auto"/>
              </w:divBdr>
            </w:div>
            <w:div w:id="954555639">
              <w:marLeft w:val="480"/>
              <w:marRight w:val="0"/>
              <w:marTop w:val="0"/>
              <w:marBottom w:val="0"/>
              <w:divBdr>
                <w:top w:val="none" w:sz="0" w:space="0" w:color="auto"/>
                <w:left w:val="none" w:sz="0" w:space="0" w:color="auto"/>
                <w:bottom w:val="none" w:sz="0" w:space="0" w:color="auto"/>
                <w:right w:val="none" w:sz="0" w:space="0" w:color="auto"/>
              </w:divBdr>
            </w:div>
            <w:div w:id="954598156">
              <w:marLeft w:val="480"/>
              <w:marRight w:val="0"/>
              <w:marTop w:val="0"/>
              <w:marBottom w:val="0"/>
              <w:divBdr>
                <w:top w:val="none" w:sz="0" w:space="0" w:color="auto"/>
                <w:left w:val="none" w:sz="0" w:space="0" w:color="auto"/>
                <w:bottom w:val="none" w:sz="0" w:space="0" w:color="auto"/>
                <w:right w:val="none" w:sz="0" w:space="0" w:color="auto"/>
              </w:divBdr>
            </w:div>
            <w:div w:id="954602894">
              <w:marLeft w:val="480"/>
              <w:marRight w:val="0"/>
              <w:marTop w:val="0"/>
              <w:marBottom w:val="0"/>
              <w:divBdr>
                <w:top w:val="none" w:sz="0" w:space="0" w:color="auto"/>
                <w:left w:val="none" w:sz="0" w:space="0" w:color="auto"/>
                <w:bottom w:val="none" w:sz="0" w:space="0" w:color="auto"/>
                <w:right w:val="none" w:sz="0" w:space="0" w:color="auto"/>
              </w:divBdr>
            </w:div>
            <w:div w:id="954751085">
              <w:marLeft w:val="480"/>
              <w:marRight w:val="0"/>
              <w:marTop w:val="0"/>
              <w:marBottom w:val="0"/>
              <w:divBdr>
                <w:top w:val="none" w:sz="0" w:space="0" w:color="auto"/>
                <w:left w:val="none" w:sz="0" w:space="0" w:color="auto"/>
                <w:bottom w:val="none" w:sz="0" w:space="0" w:color="auto"/>
                <w:right w:val="none" w:sz="0" w:space="0" w:color="auto"/>
              </w:divBdr>
            </w:div>
            <w:div w:id="954799151">
              <w:marLeft w:val="480"/>
              <w:marRight w:val="0"/>
              <w:marTop w:val="0"/>
              <w:marBottom w:val="0"/>
              <w:divBdr>
                <w:top w:val="none" w:sz="0" w:space="0" w:color="auto"/>
                <w:left w:val="none" w:sz="0" w:space="0" w:color="auto"/>
                <w:bottom w:val="none" w:sz="0" w:space="0" w:color="auto"/>
                <w:right w:val="none" w:sz="0" w:space="0" w:color="auto"/>
              </w:divBdr>
            </w:div>
            <w:div w:id="954868823">
              <w:marLeft w:val="480"/>
              <w:marRight w:val="0"/>
              <w:marTop w:val="0"/>
              <w:marBottom w:val="0"/>
              <w:divBdr>
                <w:top w:val="none" w:sz="0" w:space="0" w:color="auto"/>
                <w:left w:val="none" w:sz="0" w:space="0" w:color="auto"/>
                <w:bottom w:val="none" w:sz="0" w:space="0" w:color="auto"/>
                <w:right w:val="none" w:sz="0" w:space="0" w:color="auto"/>
              </w:divBdr>
            </w:div>
            <w:div w:id="954874030">
              <w:marLeft w:val="0"/>
              <w:marRight w:val="0"/>
              <w:marTop w:val="0"/>
              <w:marBottom w:val="0"/>
              <w:divBdr>
                <w:top w:val="none" w:sz="0" w:space="0" w:color="auto"/>
                <w:left w:val="none" w:sz="0" w:space="0" w:color="auto"/>
                <w:bottom w:val="none" w:sz="0" w:space="0" w:color="auto"/>
                <w:right w:val="none" w:sz="0" w:space="0" w:color="auto"/>
              </w:divBdr>
            </w:div>
            <w:div w:id="954947074">
              <w:marLeft w:val="480"/>
              <w:marRight w:val="0"/>
              <w:marTop w:val="0"/>
              <w:marBottom w:val="0"/>
              <w:divBdr>
                <w:top w:val="none" w:sz="0" w:space="0" w:color="auto"/>
                <w:left w:val="none" w:sz="0" w:space="0" w:color="auto"/>
                <w:bottom w:val="none" w:sz="0" w:space="0" w:color="auto"/>
                <w:right w:val="none" w:sz="0" w:space="0" w:color="auto"/>
              </w:divBdr>
            </w:div>
            <w:div w:id="955136359">
              <w:marLeft w:val="480"/>
              <w:marRight w:val="0"/>
              <w:marTop w:val="0"/>
              <w:marBottom w:val="0"/>
              <w:divBdr>
                <w:top w:val="none" w:sz="0" w:space="0" w:color="auto"/>
                <w:left w:val="none" w:sz="0" w:space="0" w:color="auto"/>
                <w:bottom w:val="none" w:sz="0" w:space="0" w:color="auto"/>
                <w:right w:val="none" w:sz="0" w:space="0" w:color="auto"/>
              </w:divBdr>
            </w:div>
            <w:div w:id="955139237">
              <w:marLeft w:val="480"/>
              <w:marRight w:val="0"/>
              <w:marTop w:val="0"/>
              <w:marBottom w:val="0"/>
              <w:divBdr>
                <w:top w:val="none" w:sz="0" w:space="0" w:color="auto"/>
                <w:left w:val="none" w:sz="0" w:space="0" w:color="auto"/>
                <w:bottom w:val="none" w:sz="0" w:space="0" w:color="auto"/>
                <w:right w:val="none" w:sz="0" w:space="0" w:color="auto"/>
              </w:divBdr>
            </w:div>
            <w:div w:id="955142178">
              <w:marLeft w:val="480"/>
              <w:marRight w:val="0"/>
              <w:marTop w:val="0"/>
              <w:marBottom w:val="0"/>
              <w:divBdr>
                <w:top w:val="none" w:sz="0" w:space="0" w:color="auto"/>
                <w:left w:val="none" w:sz="0" w:space="0" w:color="auto"/>
                <w:bottom w:val="none" w:sz="0" w:space="0" w:color="auto"/>
                <w:right w:val="none" w:sz="0" w:space="0" w:color="auto"/>
              </w:divBdr>
            </w:div>
            <w:div w:id="955210690">
              <w:marLeft w:val="480"/>
              <w:marRight w:val="0"/>
              <w:marTop w:val="0"/>
              <w:marBottom w:val="0"/>
              <w:divBdr>
                <w:top w:val="none" w:sz="0" w:space="0" w:color="auto"/>
                <w:left w:val="none" w:sz="0" w:space="0" w:color="auto"/>
                <w:bottom w:val="none" w:sz="0" w:space="0" w:color="auto"/>
                <w:right w:val="none" w:sz="0" w:space="0" w:color="auto"/>
              </w:divBdr>
            </w:div>
            <w:div w:id="955523965">
              <w:marLeft w:val="480"/>
              <w:marRight w:val="0"/>
              <w:marTop w:val="0"/>
              <w:marBottom w:val="0"/>
              <w:divBdr>
                <w:top w:val="none" w:sz="0" w:space="0" w:color="auto"/>
                <w:left w:val="none" w:sz="0" w:space="0" w:color="auto"/>
                <w:bottom w:val="none" w:sz="0" w:space="0" w:color="auto"/>
                <w:right w:val="none" w:sz="0" w:space="0" w:color="auto"/>
              </w:divBdr>
            </w:div>
            <w:div w:id="955525860">
              <w:marLeft w:val="480"/>
              <w:marRight w:val="0"/>
              <w:marTop w:val="0"/>
              <w:marBottom w:val="0"/>
              <w:divBdr>
                <w:top w:val="none" w:sz="0" w:space="0" w:color="auto"/>
                <w:left w:val="none" w:sz="0" w:space="0" w:color="auto"/>
                <w:bottom w:val="none" w:sz="0" w:space="0" w:color="auto"/>
                <w:right w:val="none" w:sz="0" w:space="0" w:color="auto"/>
              </w:divBdr>
            </w:div>
            <w:div w:id="955528955">
              <w:marLeft w:val="480"/>
              <w:marRight w:val="0"/>
              <w:marTop w:val="0"/>
              <w:marBottom w:val="0"/>
              <w:divBdr>
                <w:top w:val="none" w:sz="0" w:space="0" w:color="auto"/>
                <w:left w:val="none" w:sz="0" w:space="0" w:color="auto"/>
                <w:bottom w:val="none" w:sz="0" w:space="0" w:color="auto"/>
                <w:right w:val="none" w:sz="0" w:space="0" w:color="auto"/>
              </w:divBdr>
            </w:div>
            <w:div w:id="955603198">
              <w:marLeft w:val="480"/>
              <w:marRight w:val="0"/>
              <w:marTop w:val="0"/>
              <w:marBottom w:val="0"/>
              <w:divBdr>
                <w:top w:val="none" w:sz="0" w:space="0" w:color="auto"/>
                <w:left w:val="none" w:sz="0" w:space="0" w:color="auto"/>
                <w:bottom w:val="none" w:sz="0" w:space="0" w:color="auto"/>
                <w:right w:val="none" w:sz="0" w:space="0" w:color="auto"/>
              </w:divBdr>
            </w:div>
            <w:div w:id="955864975">
              <w:marLeft w:val="480"/>
              <w:marRight w:val="0"/>
              <w:marTop w:val="0"/>
              <w:marBottom w:val="0"/>
              <w:divBdr>
                <w:top w:val="none" w:sz="0" w:space="0" w:color="auto"/>
                <w:left w:val="none" w:sz="0" w:space="0" w:color="auto"/>
                <w:bottom w:val="none" w:sz="0" w:space="0" w:color="auto"/>
                <w:right w:val="none" w:sz="0" w:space="0" w:color="auto"/>
              </w:divBdr>
            </w:div>
            <w:div w:id="956256397">
              <w:marLeft w:val="480"/>
              <w:marRight w:val="0"/>
              <w:marTop w:val="0"/>
              <w:marBottom w:val="0"/>
              <w:divBdr>
                <w:top w:val="none" w:sz="0" w:space="0" w:color="auto"/>
                <w:left w:val="none" w:sz="0" w:space="0" w:color="auto"/>
                <w:bottom w:val="none" w:sz="0" w:space="0" w:color="auto"/>
                <w:right w:val="none" w:sz="0" w:space="0" w:color="auto"/>
              </w:divBdr>
            </w:div>
            <w:div w:id="956302582">
              <w:marLeft w:val="480"/>
              <w:marRight w:val="0"/>
              <w:marTop w:val="0"/>
              <w:marBottom w:val="0"/>
              <w:divBdr>
                <w:top w:val="none" w:sz="0" w:space="0" w:color="auto"/>
                <w:left w:val="none" w:sz="0" w:space="0" w:color="auto"/>
                <w:bottom w:val="none" w:sz="0" w:space="0" w:color="auto"/>
                <w:right w:val="none" w:sz="0" w:space="0" w:color="auto"/>
              </w:divBdr>
            </w:div>
            <w:div w:id="956370772">
              <w:marLeft w:val="480"/>
              <w:marRight w:val="0"/>
              <w:marTop w:val="0"/>
              <w:marBottom w:val="0"/>
              <w:divBdr>
                <w:top w:val="none" w:sz="0" w:space="0" w:color="auto"/>
                <w:left w:val="none" w:sz="0" w:space="0" w:color="auto"/>
                <w:bottom w:val="none" w:sz="0" w:space="0" w:color="auto"/>
                <w:right w:val="none" w:sz="0" w:space="0" w:color="auto"/>
              </w:divBdr>
            </w:div>
            <w:div w:id="956525706">
              <w:marLeft w:val="480"/>
              <w:marRight w:val="0"/>
              <w:marTop w:val="0"/>
              <w:marBottom w:val="0"/>
              <w:divBdr>
                <w:top w:val="none" w:sz="0" w:space="0" w:color="auto"/>
                <w:left w:val="none" w:sz="0" w:space="0" w:color="auto"/>
                <w:bottom w:val="none" w:sz="0" w:space="0" w:color="auto"/>
                <w:right w:val="none" w:sz="0" w:space="0" w:color="auto"/>
              </w:divBdr>
            </w:div>
            <w:div w:id="956529183">
              <w:marLeft w:val="480"/>
              <w:marRight w:val="0"/>
              <w:marTop w:val="0"/>
              <w:marBottom w:val="0"/>
              <w:divBdr>
                <w:top w:val="none" w:sz="0" w:space="0" w:color="auto"/>
                <w:left w:val="none" w:sz="0" w:space="0" w:color="auto"/>
                <w:bottom w:val="none" w:sz="0" w:space="0" w:color="auto"/>
                <w:right w:val="none" w:sz="0" w:space="0" w:color="auto"/>
              </w:divBdr>
            </w:div>
            <w:div w:id="956571796">
              <w:marLeft w:val="480"/>
              <w:marRight w:val="0"/>
              <w:marTop w:val="0"/>
              <w:marBottom w:val="0"/>
              <w:divBdr>
                <w:top w:val="none" w:sz="0" w:space="0" w:color="auto"/>
                <w:left w:val="none" w:sz="0" w:space="0" w:color="auto"/>
                <w:bottom w:val="none" w:sz="0" w:space="0" w:color="auto"/>
                <w:right w:val="none" w:sz="0" w:space="0" w:color="auto"/>
              </w:divBdr>
            </w:div>
            <w:div w:id="956645961">
              <w:marLeft w:val="480"/>
              <w:marRight w:val="0"/>
              <w:marTop w:val="0"/>
              <w:marBottom w:val="0"/>
              <w:divBdr>
                <w:top w:val="none" w:sz="0" w:space="0" w:color="auto"/>
                <w:left w:val="none" w:sz="0" w:space="0" w:color="auto"/>
                <w:bottom w:val="none" w:sz="0" w:space="0" w:color="auto"/>
                <w:right w:val="none" w:sz="0" w:space="0" w:color="auto"/>
              </w:divBdr>
            </w:div>
            <w:div w:id="956761567">
              <w:marLeft w:val="480"/>
              <w:marRight w:val="0"/>
              <w:marTop w:val="0"/>
              <w:marBottom w:val="0"/>
              <w:divBdr>
                <w:top w:val="none" w:sz="0" w:space="0" w:color="auto"/>
                <w:left w:val="none" w:sz="0" w:space="0" w:color="auto"/>
                <w:bottom w:val="none" w:sz="0" w:space="0" w:color="auto"/>
                <w:right w:val="none" w:sz="0" w:space="0" w:color="auto"/>
              </w:divBdr>
            </w:div>
            <w:div w:id="956831206">
              <w:marLeft w:val="480"/>
              <w:marRight w:val="0"/>
              <w:marTop w:val="0"/>
              <w:marBottom w:val="0"/>
              <w:divBdr>
                <w:top w:val="none" w:sz="0" w:space="0" w:color="auto"/>
                <w:left w:val="none" w:sz="0" w:space="0" w:color="auto"/>
                <w:bottom w:val="none" w:sz="0" w:space="0" w:color="auto"/>
                <w:right w:val="none" w:sz="0" w:space="0" w:color="auto"/>
              </w:divBdr>
            </w:div>
            <w:div w:id="956985095">
              <w:marLeft w:val="480"/>
              <w:marRight w:val="0"/>
              <w:marTop w:val="0"/>
              <w:marBottom w:val="0"/>
              <w:divBdr>
                <w:top w:val="none" w:sz="0" w:space="0" w:color="auto"/>
                <w:left w:val="none" w:sz="0" w:space="0" w:color="auto"/>
                <w:bottom w:val="none" w:sz="0" w:space="0" w:color="auto"/>
                <w:right w:val="none" w:sz="0" w:space="0" w:color="auto"/>
              </w:divBdr>
            </w:div>
            <w:div w:id="957099558">
              <w:marLeft w:val="480"/>
              <w:marRight w:val="0"/>
              <w:marTop w:val="0"/>
              <w:marBottom w:val="0"/>
              <w:divBdr>
                <w:top w:val="none" w:sz="0" w:space="0" w:color="auto"/>
                <w:left w:val="none" w:sz="0" w:space="0" w:color="auto"/>
                <w:bottom w:val="none" w:sz="0" w:space="0" w:color="auto"/>
                <w:right w:val="none" w:sz="0" w:space="0" w:color="auto"/>
              </w:divBdr>
            </w:div>
            <w:div w:id="957298683">
              <w:marLeft w:val="480"/>
              <w:marRight w:val="0"/>
              <w:marTop w:val="0"/>
              <w:marBottom w:val="0"/>
              <w:divBdr>
                <w:top w:val="none" w:sz="0" w:space="0" w:color="auto"/>
                <w:left w:val="none" w:sz="0" w:space="0" w:color="auto"/>
                <w:bottom w:val="none" w:sz="0" w:space="0" w:color="auto"/>
                <w:right w:val="none" w:sz="0" w:space="0" w:color="auto"/>
              </w:divBdr>
            </w:div>
            <w:div w:id="957368096">
              <w:marLeft w:val="480"/>
              <w:marRight w:val="0"/>
              <w:marTop w:val="0"/>
              <w:marBottom w:val="0"/>
              <w:divBdr>
                <w:top w:val="none" w:sz="0" w:space="0" w:color="auto"/>
                <w:left w:val="none" w:sz="0" w:space="0" w:color="auto"/>
                <w:bottom w:val="none" w:sz="0" w:space="0" w:color="auto"/>
                <w:right w:val="none" w:sz="0" w:space="0" w:color="auto"/>
              </w:divBdr>
            </w:div>
            <w:div w:id="957368577">
              <w:marLeft w:val="480"/>
              <w:marRight w:val="0"/>
              <w:marTop w:val="0"/>
              <w:marBottom w:val="0"/>
              <w:divBdr>
                <w:top w:val="none" w:sz="0" w:space="0" w:color="auto"/>
                <w:left w:val="none" w:sz="0" w:space="0" w:color="auto"/>
                <w:bottom w:val="none" w:sz="0" w:space="0" w:color="auto"/>
                <w:right w:val="none" w:sz="0" w:space="0" w:color="auto"/>
              </w:divBdr>
            </w:div>
            <w:div w:id="957487920">
              <w:marLeft w:val="480"/>
              <w:marRight w:val="0"/>
              <w:marTop w:val="0"/>
              <w:marBottom w:val="0"/>
              <w:divBdr>
                <w:top w:val="none" w:sz="0" w:space="0" w:color="auto"/>
                <w:left w:val="none" w:sz="0" w:space="0" w:color="auto"/>
                <w:bottom w:val="none" w:sz="0" w:space="0" w:color="auto"/>
                <w:right w:val="none" w:sz="0" w:space="0" w:color="auto"/>
              </w:divBdr>
            </w:div>
            <w:div w:id="957613273">
              <w:marLeft w:val="480"/>
              <w:marRight w:val="0"/>
              <w:marTop w:val="0"/>
              <w:marBottom w:val="0"/>
              <w:divBdr>
                <w:top w:val="none" w:sz="0" w:space="0" w:color="auto"/>
                <w:left w:val="none" w:sz="0" w:space="0" w:color="auto"/>
                <w:bottom w:val="none" w:sz="0" w:space="0" w:color="auto"/>
                <w:right w:val="none" w:sz="0" w:space="0" w:color="auto"/>
              </w:divBdr>
            </w:div>
            <w:div w:id="957639280">
              <w:marLeft w:val="480"/>
              <w:marRight w:val="0"/>
              <w:marTop w:val="0"/>
              <w:marBottom w:val="0"/>
              <w:divBdr>
                <w:top w:val="none" w:sz="0" w:space="0" w:color="auto"/>
                <w:left w:val="none" w:sz="0" w:space="0" w:color="auto"/>
                <w:bottom w:val="none" w:sz="0" w:space="0" w:color="auto"/>
                <w:right w:val="none" w:sz="0" w:space="0" w:color="auto"/>
              </w:divBdr>
            </w:div>
            <w:div w:id="957876401">
              <w:marLeft w:val="480"/>
              <w:marRight w:val="0"/>
              <w:marTop w:val="0"/>
              <w:marBottom w:val="0"/>
              <w:divBdr>
                <w:top w:val="none" w:sz="0" w:space="0" w:color="auto"/>
                <w:left w:val="none" w:sz="0" w:space="0" w:color="auto"/>
                <w:bottom w:val="none" w:sz="0" w:space="0" w:color="auto"/>
                <w:right w:val="none" w:sz="0" w:space="0" w:color="auto"/>
              </w:divBdr>
            </w:div>
            <w:div w:id="958025468">
              <w:marLeft w:val="480"/>
              <w:marRight w:val="0"/>
              <w:marTop w:val="0"/>
              <w:marBottom w:val="0"/>
              <w:divBdr>
                <w:top w:val="none" w:sz="0" w:space="0" w:color="auto"/>
                <w:left w:val="none" w:sz="0" w:space="0" w:color="auto"/>
                <w:bottom w:val="none" w:sz="0" w:space="0" w:color="auto"/>
                <w:right w:val="none" w:sz="0" w:space="0" w:color="auto"/>
              </w:divBdr>
            </w:div>
            <w:div w:id="958100157">
              <w:marLeft w:val="480"/>
              <w:marRight w:val="0"/>
              <w:marTop w:val="0"/>
              <w:marBottom w:val="0"/>
              <w:divBdr>
                <w:top w:val="none" w:sz="0" w:space="0" w:color="auto"/>
                <w:left w:val="none" w:sz="0" w:space="0" w:color="auto"/>
                <w:bottom w:val="none" w:sz="0" w:space="0" w:color="auto"/>
                <w:right w:val="none" w:sz="0" w:space="0" w:color="auto"/>
              </w:divBdr>
            </w:div>
            <w:div w:id="958142722">
              <w:marLeft w:val="480"/>
              <w:marRight w:val="0"/>
              <w:marTop w:val="0"/>
              <w:marBottom w:val="0"/>
              <w:divBdr>
                <w:top w:val="none" w:sz="0" w:space="0" w:color="auto"/>
                <w:left w:val="none" w:sz="0" w:space="0" w:color="auto"/>
                <w:bottom w:val="none" w:sz="0" w:space="0" w:color="auto"/>
                <w:right w:val="none" w:sz="0" w:space="0" w:color="auto"/>
              </w:divBdr>
            </w:div>
            <w:div w:id="958225506">
              <w:marLeft w:val="480"/>
              <w:marRight w:val="0"/>
              <w:marTop w:val="0"/>
              <w:marBottom w:val="0"/>
              <w:divBdr>
                <w:top w:val="none" w:sz="0" w:space="0" w:color="auto"/>
                <w:left w:val="none" w:sz="0" w:space="0" w:color="auto"/>
                <w:bottom w:val="none" w:sz="0" w:space="0" w:color="auto"/>
                <w:right w:val="none" w:sz="0" w:space="0" w:color="auto"/>
              </w:divBdr>
            </w:div>
            <w:div w:id="958295098">
              <w:marLeft w:val="480"/>
              <w:marRight w:val="0"/>
              <w:marTop w:val="0"/>
              <w:marBottom w:val="0"/>
              <w:divBdr>
                <w:top w:val="none" w:sz="0" w:space="0" w:color="auto"/>
                <w:left w:val="none" w:sz="0" w:space="0" w:color="auto"/>
                <w:bottom w:val="none" w:sz="0" w:space="0" w:color="auto"/>
                <w:right w:val="none" w:sz="0" w:space="0" w:color="auto"/>
              </w:divBdr>
            </w:div>
            <w:div w:id="958299549">
              <w:marLeft w:val="480"/>
              <w:marRight w:val="0"/>
              <w:marTop w:val="0"/>
              <w:marBottom w:val="0"/>
              <w:divBdr>
                <w:top w:val="none" w:sz="0" w:space="0" w:color="auto"/>
                <w:left w:val="none" w:sz="0" w:space="0" w:color="auto"/>
                <w:bottom w:val="none" w:sz="0" w:space="0" w:color="auto"/>
                <w:right w:val="none" w:sz="0" w:space="0" w:color="auto"/>
              </w:divBdr>
            </w:div>
            <w:div w:id="958334887">
              <w:marLeft w:val="480"/>
              <w:marRight w:val="0"/>
              <w:marTop w:val="0"/>
              <w:marBottom w:val="0"/>
              <w:divBdr>
                <w:top w:val="none" w:sz="0" w:space="0" w:color="auto"/>
                <w:left w:val="none" w:sz="0" w:space="0" w:color="auto"/>
                <w:bottom w:val="none" w:sz="0" w:space="0" w:color="auto"/>
                <w:right w:val="none" w:sz="0" w:space="0" w:color="auto"/>
              </w:divBdr>
            </w:div>
            <w:div w:id="958411152">
              <w:marLeft w:val="480"/>
              <w:marRight w:val="0"/>
              <w:marTop w:val="0"/>
              <w:marBottom w:val="0"/>
              <w:divBdr>
                <w:top w:val="none" w:sz="0" w:space="0" w:color="auto"/>
                <w:left w:val="none" w:sz="0" w:space="0" w:color="auto"/>
                <w:bottom w:val="none" w:sz="0" w:space="0" w:color="auto"/>
                <w:right w:val="none" w:sz="0" w:space="0" w:color="auto"/>
              </w:divBdr>
            </w:div>
            <w:div w:id="958605259">
              <w:marLeft w:val="480"/>
              <w:marRight w:val="0"/>
              <w:marTop w:val="0"/>
              <w:marBottom w:val="0"/>
              <w:divBdr>
                <w:top w:val="none" w:sz="0" w:space="0" w:color="auto"/>
                <w:left w:val="none" w:sz="0" w:space="0" w:color="auto"/>
                <w:bottom w:val="none" w:sz="0" w:space="0" w:color="auto"/>
                <w:right w:val="none" w:sz="0" w:space="0" w:color="auto"/>
              </w:divBdr>
            </w:div>
            <w:div w:id="958954102">
              <w:marLeft w:val="480"/>
              <w:marRight w:val="0"/>
              <w:marTop w:val="0"/>
              <w:marBottom w:val="0"/>
              <w:divBdr>
                <w:top w:val="none" w:sz="0" w:space="0" w:color="auto"/>
                <w:left w:val="none" w:sz="0" w:space="0" w:color="auto"/>
                <w:bottom w:val="none" w:sz="0" w:space="0" w:color="auto"/>
                <w:right w:val="none" w:sz="0" w:space="0" w:color="auto"/>
              </w:divBdr>
            </w:div>
            <w:div w:id="959144973">
              <w:marLeft w:val="480"/>
              <w:marRight w:val="0"/>
              <w:marTop w:val="0"/>
              <w:marBottom w:val="0"/>
              <w:divBdr>
                <w:top w:val="none" w:sz="0" w:space="0" w:color="auto"/>
                <w:left w:val="none" w:sz="0" w:space="0" w:color="auto"/>
                <w:bottom w:val="none" w:sz="0" w:space="0" w:color="auto"/>
                <w:right w:val="none" w:sz="0" w:space="0" w:color="auto"/>
              </w:divBdr>
            </w:div>
            <w:div w:id="959188484">
              <w:marLeft w:val="480"/>
              <w:marRight w:val="0"/>
              <w:marTop w:val="0"/>
              <w:marBottom w:val="0"/>
              <w:divBdr>
                <w:top w:val="none" w:sz="0" w:space="0" w:color="auto"/>
                <w:left w:val="none" w:sz="0" w:space="0" w:color="auto"/>
                <w:bottom w:val="none" w:sz="0" w:space="0" w:color="auto"/>
                <w:right w:val="none" w:sz="0" w:space="0" w:color="auto"/>
              </w:divBdr>
            </w:div>
            <w:div w:id="959258832">
              <w:marLeft w:val="480"/>
              <w:marRight w:val="0"/>
              <w:marTop w:val="0"/>
              <w:marBottom w:val="0"/>
              <w:divBdr>
                <w:top w:val="none" w:sz="0" w:space="0" w:color="auto"/>
                <w:left w:val="none" w:sz="0" w:space="0" w:color="auto"/>
                <w:bottom w:val="none" w:sz="0" w:space="0" w:color="auto"/>
                <w:right w:val="none" w:sz="0" w:space="0" w:color="auto"/>
              </w:divBdr>
            </w:div>
            <w:div w:id="959457957">
              <w:marLeft w:val="480"/>
              <w:marRight w:val="0"/>
              <w:marTop w:val="0"/>
              <w:marBottom w:val="0"/>
              <w:divBdr>
                <w:top w:val="none" w:sz="0" w:space="0" w:color="auto"/>
                <w:left w:val="none" w:sz="0" w:space="0" w:color="auto"/>
                <w:bottom w:val="none" w:sz="0" w:space="0" w:color="auto"/>
                <w:right w:val="none" w:sz="0" w:space="0" w:color="auto"/>
              </w:divBdr>
            </w:div>
            <w:div w:id="959651091">
              <w:marLeft w:val="480"/>
              <w:marRight w:val="0"/>
              <w:marTop w:val="0"/>
              <w:marBottom w:val="0"/>
              <w:divBdr>
                <w:top w:val="none" w:sz="0" w:space="0" w:color="auto"/>
                <w:left w:val="none" w:sz="0" w:space="0" w:color="auto"/>
                <w:bottom w:val="none" w:sz="0" w:space="0" w:color="auto"/>
                <w:right w:val="none" w:sz="0" w:space="0" w:color="auto"/>
              </w:divBdr>
            </w:div>
            <w:div w:id="959654026">
              <w:marLeft w:val="480"/>
              <w:marRight w:val="0"/>
              <w:marTop w:val="0"/>
              <w:marBottom w:val="0"/>
              <w:divBdr>
                <w:top w:val="none" w:sz="0" w:space="0" w:color="auto"/>
                <w:left w:val="none" w:sz="0" w:space="0" w:color="auto"/>
                <w:bottom w:val="none" w:sz="0" w:space="0" w:color="auto"/>
                <w:right w:val="none" w:sz="0" w:space="0" w:color="auto"/>
              </w:divBdr>
            </w:div>
            <w:div w:id="959720502">
              <w:marLeft w:val="480"/>
              <w:marRight w:val="0"/>
              <w:marTop w:val="0"/>
              <w:marBottom w:val="0"/>
              <w:divBdr>
                <w:top w:val="none" w:sz="0" w:space="0" w:color="auto"/>
                <w:left w:val="none" w:sz="0" w:space="0" w:color="auto"/>
                <w:bottom w:val="none" w:sz="0" w:space="0" w:color="auto"/>
                <w:right w:val="none" w:sz="0" w:space="0" w:color="auto"/>
              </w:divBdr>
            </w:div>
            <w:div w:id="959720903">
              <w:marLeft w:val="480"/>
              <w:marRight w:val="0"/>
              <w:marTop w:val="0"/>
              <w:marBottom w:val="0"/>
              <w:divBdr>
                <w:top w:val="none" w:sz="0" w:space="0" w:color="auto"/>
                <w:left w:val="none" w:sz="0" w:space="0" w:color="auto"/>
                <w:bottom w:val="none" w:sz="0" w:space="0" w:color="auto"/>
                <w:right w:val="none" w:sz="0" w:space="0" w:color="auto"/>
              </w:divBdr>
            </w:div>
            <w:div w:id="959726099">
              <w:marLeft w:val="480"/>
              <w:marRight w:val="0"/>
              <w:marTop w:val="0"/>
              <w:marBottom w:val="0"/>
              <w:divBdr>
                <w:top w:val="none" w:sz="0" w:space="0" w:color="auto"/>
                <w:left w:val="none" w:sz="0" w:space="0" w:color="auto"/>
                <w:bottom w:val="none" w:sz="0" w:space="0" w:color="auto"/>
                <w:right w:val="none" w:sz="0" w:space="0" w:color="auto"/>
              </w:divBdr>
            </w:div>
            <w:div w:id="959729158">
              <w:marLeft w:val="480"/>
              <w:marRight w:val="0"/>
              <w:marTop w:val="0"/>
              <w:marBottom w:val="0"/>
              <w:divBdr>
                <w:top w:val="none" w:sz="0" w:space="0" w:color="auto"/>
                <w:left w:val="none" w:sz="0" w:space="0" w:color="auto"/>
                <w:bottom w:val="none" w:sz="0" w:space="0" w:color="auto"/>
                <w:right w:val="none" w:sz="0" w:space="0" w:color="auto"/>
              </w:divBdr>
            </w:div>
            <w:div w:id="959801442">
              <w:marLeft w:val="480"/>
              <w:marRight w:val="0"/>
              <w:marTop w:val="0"/>
              <w:marBottom w:val="0"/>
              <w:divBdr>
                <w:top w:val="none" w:sz="0" w:space="0" w:color="auto"/>
                <w:left w:val="none" w:sz="0" w:space="0" w:color="auto"/>
                <w:bottom w:val="none" w:sz="0" w:space="0" w:color="auto"/>
                <w:right w:val="none" w:sz="0" w:space="0" w:color="auto"/>
              </w:divBdr>
            </w:div>
            <w:div w:id="959998145">
              <w:marLeft w:val="480"/>
              <w:marRight w:val="0"/>
              <w:marTop w:val="0"/>
              <w:marBottom w:val="0"/>
              <w:divBdr>
                <w:top w:val="none" w:sz="0" w:space="0" w:color="auto"/>
                <w:left w:val="none" w:sz="0" w:space="0" w:color="auto"/>
                <w:bottom w:val="none" w:sz="0" w:space="0" w:color="auto"/>
                <w:right w:val="none" w:sz="0" w:space="0" w:color="auto"/>
              </w:divBdr>
            </w:div>
            <w:div w:id="960114356">
              <w:marLeft w:val="480"/>
              <w:marRight w:val="0"/>
              <w:marTop w:val="0"/>
              <w:marBottom w:val="0"/>
              <w:divBdr>
                <w:top w:val="none" w:sz="0" w:space="0" w:color="auto"/>
                <w:left w:val="none" w:sz="0" w:space="0" w:color="auto"/>
                <w:bottom w:val="none" w:sz="0" w:space="0" w:color="auto"/>
                <w:right w:val="none" w:sz="0" w:space="0" w:color="auto"/>
              </w:divBdr>
            </w:div>
            <w:div w:id="960377623">
              <w:marLeft w:val="480"/>
              <w:marRight w:val="0"/>
              <w:marTop w:val="0"/>
              <w:marBottom w:val="0"/>
              <w:divBdr>
                <w:top w:val="none" w:sz="0" w:space="0" w:color="auto"/>
                <w:left w:val="none" w:sz="0" w:space="0" w:color="auto"/>
                <w:bottom w:val="none" w:sz="0" w:space="0" w:color="auto"/>
                <w:right w:val="none" w:sz="0" w:space="0" w:color="auto"/>
              </w:divBdr>
            </w:div>
            <w:div w:id="960381586">
              <w:marLeft w:val="480"/>
              <w:marRight w:val="0"/>
              <w:marTop w:val="0"/>
              <w:marBottom w:val="0"/>
              <w:divBdr>
                <w:top w:val="none" w:sz="0" w:space="0" w:color="auto"/>
                <w:left w:val="none" w:sz="0" w:space="0" w:color="auto"/>
                <w:bottom w:val="none" w:sz="0" w:space="0" w:color="auto"/>
                <w:right w:val="none" w:sz="0" w:space="0" w:color="auto"/>
              </w:divBdr>
            </w:div>
            <w:div w:id="960498502">
              <w:marLeft w:val="480"/>
              <w:marRight w:val="0"/>
              <w:marTop w:val="0"/>
              <w:marBottom w:val="0"/>
              <w:divBdr>
                <w:top w:val="none" w:sz="0" w:space="0" w:color="auto"/>
                <w:left w:val="none" w:sz="0" w:space="0" w:color="auto"/>
                <w:bottom w:val="none" w:sz="0" w:space="0" w:color="auto"/>
                <w:right w:val="none" w:sz="0" w:space="0" w:color="auto"/>
              </w:divBdr>
            </w:div>
            <w:div w:id="960501044">
              <w:marLeft w:val="480"/>
              <w:marRight w:val="0"/>
              <w:marTop w:val="0"/>
              <w:marBottom w:val="0"/>
              <w:divBdr>
                <w:top w:val="none" w:sz="0" w:space="0" w:color="auto"/>
                <w:left w:val="none" w:sz="0" w:space="0" w:color="auto"/>
                <w:bottom w:val="none" w:sz="0" w:space="0" w:color="auto"/>
                <w:right w:val="none" w:sz="0" w:space="0" w:color="auto"/>
              </w:divBdr>
            </w:div>
            <w:div w:id="960527037">
              <w:marLeft w:val="480"/>
              <w:marRight w:val="0"/>
              <w:marTop w:val="0"/>
              <w:marBottom w:val="0"/>
              <w:divBdr>
                <w:top w:val="none" w:sz="0" w:space="0" w:color="auto"/>
                <w:left w:val="none" w:sz="0" w:space="0" w:color="auto"/>
                <w:bottom w:val="none" w:sz="0" w:space="0" w:color="auto"/>
                <w:right w:val="none" w:sz="0" w:space="0" w:color="auto"/>
              </w:divBdr>
            </w:div>
            <w:div w:id="960652578">
              <w:marLeft w:val="480"/>
              <w:marRight w:val="0"/>
              <w:marTop w:val="0"/>
              <w:marBottom w:val="0"/>
              <w:divBdr>
                <w:top w:val="none" w:sz="0" w:space="0" w:color="auto"/>
                <w:left w:val="none" w:sz="0" w:space="0" w:color="auto"/>
                <w:bottom w:val="none" w:sz="0" w:space="0" w:color="auto"/>
                <w:right w:val="none" w:sz="0" w:space="0" w:color="auto"/>
              </w:divBdr>
            </w:div>
            <w:div w:id="960696267">
              <w:marLeft w:val="480"/>
              <w:marRight w:val="0"/>
              <w:marTop w:val="0"/>
              <w:marBottom w:val="0"/>
              <w:divBdr>
                <w:top w:val="none" w:sz="0" w:space="0" w:color="auto"/>
                <w:left w:val="none" w:sz="0" w:space="0" w:color="auto"/>
                <w:bottom w:val="none" w:sz="0" w:space="0" w:color="auto"/>
                <w:right w:val="none" w:sz="0" w:space="0" w:color="auto"/>
              </w:divBdr>
            </w:div>
            <w:div w:id="960845235">
              <w:marLeft w:val="480"/>
              <w:marRight w:val="0"/>
              <w:marTop w:val="0"/>
              <w:marBottom w:val="0"/>
              <w:divBdr>
                <w:top w:val="none" w:sz="0" w:space="0" w:color="auto"/>
                <w:left w:val="none" w:sz="0" w:space="0" w:color="auto"/>
                <w:bottom w:val="none" w:sz="0" w:space="0" w:color="auto"/>
                <w:right w:val="none" w:sz="0" w:space="0" w:color="auto"/>
              </w:divBdr>
            </w:div>
            <w:div w:id="960916647">
              <w:marLeft w:val="480"/>
              <w:marRight w:val="0"/>
              <w:marTop w:val="0"/>
              <w:marBottom w:val="0"/>
              <w:divBdr>
                <w:top w:val="none" w:sz="0" w:space="0" w:color="auto"/>
                <w:left w:val="none" w:sz="0" w:space="0" w:color="auto"/>
                <w:bottom w:val="none" w:sz="0" w:space="0" w:color="auto"/>
                <w:right w:val="none" w:sz="0" w:space="0" w:color="auto"/>
              </w:divBdr>
            </w:div>
            <w:div w:id="960916978">
              <w:marLeft w:val="480"/>
              <w:marRight w:val="0"/>
              <w:marTop w:val="0"/>
              <w:marBottom w:val="0"/>
              <w:divBdr>
                <w:top w:val="none" w:sz="0" w:space="0" w:color="auto"/>
                <w:left w:val="none" w:sz="0" w:space="0" w:color="auto"/>
                <w:bottom w:val="none" w:sz="0" w:space="0" w:color="auto"/>
                <w:right w:val="none" w:sz="0" w:space="0" w:color="auto"/>
              </w:divBdr>
            </w:div>
            <w:div w:id="961039862">
              <w:marLeft w:val="480"/>
              <w:marRight w:val="0"/>
              <w:marTop w:val="0"/>
              <w:marBottom w:val="0"/>
              <w:divBdr>
                <w:top w:val="none" w:sz="0" w:space="0" w:color="auto"/>
                <w:left w:val="none" w:sz="0" w:space="0" w:color="auto"/>
                <w:bottom w:val="none" w:sz="0" w:space="0" w:color="auto"/>
                <w:right w:val="none" w:sz="0" w:space="0" w:color="auto"/>
              </w:divBdr>
            </w:div>
            <w:div w:id="961040593">
              <w:marLeft w:val="480"/>
              <w:marRight w:val="0"/>
              <w:marTop w:val="0"/>
              <w:marBottom w:val="0"/>
              <w:divBdr>
                <w:top w:val="none" w:sz="0" w:space="0" w:color="auto"/>
                <w:left w:val="none" w:sz="0" w:space="0" w:color="auto"/>
                <w:bottom w:val="none" w:sz="0" w:space="0" w:color="auto"/>
                <w:right w:val="none" w:sz="0" w:space="0" w:color="auto"/>
              </w:divBdr>
            </w:div>
            <w:div w:id="961154446">
              <w:marLeft w:val="480"/>
              <w:marRight w:val="0"/>
              <w:marTop w:val="0"/>
              <w:marBottom w:val="0"/>
              <w:divBdr>
                <w:top w:val="none" w:sz="0" w:space="0" w:color="auto"/>
                <w:left w:val="none" w:sz="0" w:space="0" w:color="auto"/>
                <w:bottom w:val="none" w:sz="0" w:space="0" w:color="auto"/>
                <w:right w:val="none" w:sz="0" w:space="0" w:color="auto"/>
              </w:divBdr>
            </w:div>
            <w:div w:id="961305022">
              <w:marLeft w:val="480"/>
              <w:marRight w:val="0"/>
              <w:marTop w:val="0"/>
              <w:marBottom w:val="0"/>
              <w:divBdr>
                <w:top w:val="none" w:sz="0" w:space="0" w:color="auto"/>
                <w:left w:val="none" w:sz="0" w:space="0" w:color="auto"/>
                <w:bottom w:val="none" w:sz="0" w:space="0" w:color="auto"/>
                <w:right w:val="none" w:sz="0" w:space="0" w:color="auto"/>
              </w:divBdr>
            </w:div>
            <w:div w:id="961348005">
              <w:marLeft w:val="480"/>
              <w:marRight w:val="0"/>
              <w:marTop w:val="0"/>
              <w:marBottom w:val="0"/>
              <w:divBdr>
                <w:top w:val="none" w:sz="0" w:space="0" w:color="auto"/>
                <w:left w:val="none" w:sz="0" w:space="0" w:color="auto"/>
                <w:bottom w:val="none" w:sz="0" w:space="0" w:color="auto"/>
                <w:right w:val="none" w:sz="0" w:space="0" w:color="auto"/>
              </w:divBdr>
            </w:div>
            <w:div w:id="961418196">
              <w:marLeft w:val="480"/>
              <w:marRight w:val="0"/>
              <w:marTop w:val="0"/>
              <w:marBottom w:val="0"/>
              <w:divBdr>
                <w:top w:val="none" w:sz="0" w:space="0" w:color="auto"/>
                <w:left w:val="none" w:sz="0" w:space="0" w:color="auto"/>
                <w:bottom w:val="none" w:sz="0" w:space="0" w:color="auto"/>
                <w:right w:val="none" w:sz="0" w:space="0" w:color="auto"/>
              </w:divBdr>
            </w:div>
            <w:div w:id="961426170">
              <w:marLeft w:val="480"/>
              <w:marRight w:val="0"/>
              <w:marTop w:val="0"/>
              <w:marBottom w:val="0"/>
              <w:divBdr>
                <w:top w:val="none" w:sz="0" w:space="0" w:color="auto"/>
                <w:left w:val="none" w:sz="0" w:space="0" w:color="auto"/>
                <w:bottom w:val="none" w:sz="0" w:space="0" w:color="auto"/>
                <w:right w:val="none" w:sz="0" w:space="0" w:color="auto"/>
              </w:divBdr>
            </w:div>
            <w:div w:id="961575358">
              <w:marLeft w:val="480"/>
              <w:marRight w:val="0"/>
              <w:marTop w:val="0"/>
              <w:marBottom w:val="0"/>
              <w:divBdr>
                <w:top w:val="none" w:sz="0" w:space="0" w:color="auto"/>
                <w:left w:val="none" w:sz="0" w:space="0" w:color="auto"/>
                <w:bottom w:val="none" w:sz="0" w:space="0" w:color="auto"/>
                <w:right w:val="none" w:sz="0" w:space="0" w:color="auto"/>
              </w:divBdr>
            </w:div>
            <w:div w:id="961687358">
              <w:marLeft w:val="480"/>
              <w:marRight w:val="0"/>
              <w:marTop w:val="0"/>
              <w:marBottom w:val="0"/>
              <w:divBdr>
                <w:top w:val="none" w:sz="0" w:space="0" w:color="auto"/>
                <w:left w:val="none" w:sz="0" w:space="0" w:color="auto"/>
                <w:bottom w:val="none" w:sz="0" w:space="0" w:color="auto"/>
                <w:right w:val="none" w:sz="0" w:space="0" w:color="auto"/>
              </w:divBdr>
            </w:div>
            <w:div w:id="961771276">
              <w:marLeft w:val="480"/>
              <w:marRight w:val="0"/>
              <w:marTop w:val="0"/>
              <w:marBottom w:val="0"/>
              <w:divBdr>
                <w:top w:val="none" w:sz="0" w:space="0" w:color="auto"/>
                <w:left w:val="none" w:sz="0" w:space="0" w:color="auto"/>
                <w:bottom w:val="none" w:sz="0" w:space="0" w:color="auto"/>
                <w:right w:val="none" w:sz="0" w:space="0" w:color="auto"/>
              </w:divBdr>
            </w:div>
            <w:div w:id="962006970">
              <w:marLeft w:val="480"/>
              <w:marRight w:val="0"/>
              <w:marTop w:val="0"/>
              <w:marBottom w:val="0"/>
              <w:divBdr>
                <w:top w:val="none" w:sz="0" w:space="0" w:color="auto"/>
                <w:left w:val="none" w:sz="0" w:space="0" w:color="auto"/>
                <w:bottom w:val="none" w:sz="0" w:space="0" w:color="auto"/>
                <w:right w:val="none" w:sz="0" w:space="0" w:color="auto"/>
              </w:divBdr>
            </w:div>
            <w:div w:id="962034572">
              <w:marLeft w:val="480"/>
              <w:marRight w:val="0"/>
              <w:marTop w:val="0"/>
              <w:marBottom w:val="0"/>
              <w:divBdr>
                <w:top w:val="none" w:sz="0" w:space="0" w:color="auto"/>
                <w:left w:val="none" w:sz="0" w:space="0" w:color="auto"/>
                <w:bottom w:val="none" w:sz="0" w:space="0" w:color="auto"/>
                <w:right w:val="none" w:sz="0" w:space="0" w:color="auto"/>
              </w:divBdr>
            </w:div>
            <w:div w:id="962152264">
              <w:marLeft w:val="480"/>
              <w:marRight w:val="0"/>
              <w:marTop w:val="0"/>
              <w:marBottom w:val="0"/>
              <w:divBdr>
                <w:top w:val="none" w:sz="0" w:space="0" w:color="auto"/>
                <w:left w:val="none" w:sz="0" w:space="0" w:color="auto"/>
                <w:bottom w:val="none" w:sz="0" w:space="0" w:color="auto"/>
                <w:right w:val="none" w:sz="0" w:space="0" w:color="auto"/>
              </w:divBdr>
            </w:div>
            <w:div w:id="962224115">
              <w:marLeft w:val="480"/>
              <w:marRight w:val="0"/>
              <w:marTop w:val="0"/>
              <w:marBottom w:val="0"/>
              <w:divBdr>
                <w:top w:val="none" w:sz="0" w:space="0" w:color="auto"/>
                <w:left w:val="none" w:sz="0" w:space="0" w:color="auto"/>
                <w:bottom w:val="none" w:sz="0" w:space="0" w:color="auto"/>
                <w:right w:val="none" w:sz="0" w:space="0" w:color="auto"/>
              </w:divBdr>
            </w:div>
            <w:div w:id="962272344">
              <w:marLeft w:val="480"/>
              <w:marRight w:val="0"/>
              <w:marTop w:val="0"/>
              <w:marBottom w:val="0"/>
              <w:divBdr>
                <w:top w:val="none" w:sz="0" w:space="0" w:color="auto"/>
                <w:left w:val="none" w:sz="0" w:space="0" w:color="auto"/>
                <w:bottom w:val="none" w:sz="0" w:space="0" w:color="auto"/>
                <w:right w:val="none" w:sz="0" w:space="0" w:color="auto"/>
              </w:divBdr>
            </w:div>
            <w:div w:id="962343648">
              <w:marLeft w:val="480"/>
              <w:marRight w:val="0"/>
              <w:marTop w:val="0"/>
              <w:marBottom w:val="0"/>
              <w:divBdr>
                <w:top w:val="none" w:sz="0" w:space="0" w:color="auto"/>
                <w:left w:val="none" w:sz="0" w:space="0" w:color="auto"/>
                <w:bottom w:val="none" w:sz="0" w:space="0" w:color="auto"/>
                <w:right w:val="none" w:sz="0" w:space="0" w:color="auto"/>
              </w:divBdr>
            </w:div>
            <w:div w:id="962424669">
              <w:marLeft w:val="480"/>
              <w:marRight w:val="0"/>
              <w:marTop w:val="0"/>
              <w:marBottom w:val="0"/>
              <w:divBdr>
                <w:top w:val="none" w:sz="0" w:space="0" w:color="auto"/>
                <w:left w:val="none" w:sz="0" w:space="0" w:color="auto"/>
                <w:bottom w:val="none" w:sz="0" w:space="0" w:color="auto"/>
                <w:right w:val="none" w:sz="0" w:space="0" w:color="auto"/>
              </w:divBdr>
            </w:div>
            <w:div w:id="962661357">
              <w:marLeft w:val="480"/>
              <w:marRight w:val="0"/>
              <w:marTop w:val="0"/>
              <w:marBottom w:val="0"/>
              <w:divBdr>
                <w:top w:val="none" w:sz="0" w:space="0" w:color="auto"/>
                <w:left w:val="none" w:sz="0" w:space="0" w:color="auto"/>
                <w:bottom w:val="none" w:sz="0" w:space="0" w:color="auto"/>
                <w:right w:val="none" w:sz="0" w:space="0" w:color="auto"/>
              </w:divBdr>
            </w:div>
            <w:div w:id="962661839">
              <w:marLeft w:val="480"/>
              <w:marRight w:val="0"/>
              <w:marTop w:val="0"/>
              <w:marBottom w:val="0"/>
              <w:divBdr>
                <w:top w:val="none" w:sz="0" w:space="0" w:color="auto"/>
                <w:left w:val="none" w:sz="0" w:space="0" w:color="auto"/>
                <w:bottom w:val="none" w:sz="0" w:space="0" w:color="auto"/>
                <w:right w:val="none" w:sz="0" w:space="0" w:color="auto"/>
              </w:divBdr>
            </w:div>
            <w:div w:id="962812579">
              <w:marLeft w:val="480"/>
              <w:marRight w:val="0"/>
              <w:marTop w:val="0"/>
              <w:marBottom w:val="0"/>
              <w:divBdr>
                <w:top w:val="none" w:sz="0" w:space="0" w:color="auto"/>
                <w:left w:val="none" w:sz="0" w:space="0" w:color="auto"/>
                <w:bottom w:val="none" w:sz="0" w:space="0" w:color="auto"/>
                <w:right w:val="none" w:sz="0" w:space="0" w:color="auto"/>
              </w:divBdr>
            </w:div>
            <w:div w:id="962882498">
              <w:marLeft w:val="480"/>
              <w:marRight w:val="0"/>
              <w:marTop w:val="0"/>
              <w:marBottom w:val="0"/>
              <w:divBdr>
                <w:top w:val="none" w:sz="0" w:space="0" w:color="auto"/>
                <w:left w:val="none" w:sz="0" w:space="0" w:color="auto"/>
                <w:bottom w:val="none" w:sz="0" w:space="0" w:color="auto"/>
                <w:right w:val="none" w:sz="0" w:space="0" w:color="auto"/>
              </w:divBdr>
            </w:div>
            <w:div w:id="962922333">
              <w:marLeft w:val="480"/>
              <w:marRight w:val="0"/>
              <w:marTop w:val="0"/>
              <w:marBottom w:val="0"/>
              <w:divBdr>
                <w:top w:val="none" w:sz="0" w:space="0" w:color="auto"/>
                <w:left w:val="none" w:sz="0" w:space="0" w:color="auto"/>
                <w:bottom w:val="none" w:sz="0" w:space="0" w:color="auto"/>
                <w:right w:val="none" w:sz="0" w:space="0" w:color="auto"/>
              </w:divBdr>
            </w:div>
            <w:div w:id="962929769">
              <w:marLeft w:val="480"/>
              <w:marRight w:val="0"/>
              <w:marTop w:val="0"/>
              <w:marBottom w:val="0"/>
              <w:divBdr>
                <w:top w:val="none" w:sz="0" w:space="0" w:color="auto"/>
                <w:left w:val="none" w:sz="0" w:space="0" w:color="auto"/>
                <w:bottom w:val="none" w:sz="0" w:space="0" w:color="auto"/>
                <w:right w:val="none" w:sz="0" w:space="0" w:color="auto"/>
              </w:divBdr>
            </w:div>
            <w:div w:id="963078863">
              <w:marLeft w:val="480"/>
              <w:marRight w:val="0"/>
              <w:marTop w:val="0"/>
              <w:marBottom w:val="0"/>
              <w:divBdr>
                <w:top w:val="none" w:sz="0" w:space="0" w:color="auto"/>
                <w:left w:val="none" w:sz="0" w:space="0" w:color="auto"/>
                <w:bottom w:val="none" w:sz="0" w:space="0" w:color="auto"/>
                <w:right w:val="none" w:sz="0" w:space="0" w:color="auto"/>
              </w:divBdr>
            </w:div>
            <w:div w:id="963081226">
              <w:marLeft w:val="480"/>
              <w:marRight w:val="0"/>
              <w:marTop w:val="0"/>
              <w:marBottom w:val="0"/>
              <w:divBdr>
                <w:top w:val="none" w:sz="0" w:space="0" w:color="auto"/>
                <w:left w:val="none" w:sz="0" w:space="0" w:color="auto"/>
                <w:bottom w:val="none" w:sz="0" w:space="0" w:color="auto"/>
                <w:right w:val="none" w:sz="0" w:space="0" w:color="auto"/>
              </w:divBdr>
            </w:div>
            <w:div w:id="963147804">
              <w:marLeft w:val="480"/>
              <w:marRight w:val="0"/>
              <w:marTop w:val="0"/>
              <w:marBottom w:val="0"/>
              <w:divBdr>
                <w:top w:val="none" w:sz="0" w:space="0" w:color="auto"/>
                <w:left w:val="none" w:sz="0" w:space="0" w:color="auto"/>
                <w:bottom w:val="none" w:sz="0" w:space="0" w:color="auto"/>
                <w:right w:val="none" w:sz="0" w:space="0" w:color="auto"/>
              </w:divBdr>
            </w:div>
            <w:div w:id="963191026">
              <w:marLeft w:val="480"/>
              <w:marRight w:val="0"/>
              <w:marTop w:val="0"/>
              <w:marBottom w:val="0"/>
              <w:divBdr>
                <w:top w:val="none" w:sz="0" w:space="0" w:color="auto"/>
                <w:left w:val="none" w:sz="0" w:space="0" w:color="auto"/>
                <w:bottom w:val="none" w:sz="0" w:space="0" w:color="auto"/>
                <w:right w:val="none" w:sz="0" w:space="0" w:color="auto"/>
              </w:divBdr>
            </w:div>
            <w:div w:id="963458798">
              <w:marLeft w:val="480"/>
              <w:marRight w:val="0"/>
              <w:marTop w:val="0"/>
              <w:marBottom w:val="0"/>
              <w:divBdr>
                <w:top w:val="none" w:sz="0" w:space="0" w:color="auto"/>
                <w:left w:val="none" w:sz="0" w:space="0" w:color="auto"/>
                <w:bottom w:val="none" w:sz="0" w:space="0" w:color="auto"/>
                <w:right w:val="none" w:sz="0" w:space="0" w:color="auto"/>
              </w:divBdr>
            </w:div>
            <w:div w:id="963579949">
              <w:marLeft w:val="480"/>
              <w:marRight w:val="0"/>
              <w:marTop w:val="0"/>
              <w:marBottom w:val="0"/>
              <w:divBdr>
                <w:top w:val="none" w:sz="0" w:space="0" w:color="auto"/>
                <w:left w:val="none" w:sz="0" w:space="0" w:color="auto"/>
                <w:bottom w:val="none" w:sz="0" w:space="0" w:color="auto"/>
                <w:right w:val="none" w:sz="0" w:space="0" w:color="auto"/>
              </w:divBdr>
            </w:div>
            <w:div w:id="963654185">
              <w:marLeft w:val="480"/>
              <w:marRight w:val="0"/>
              <w:marTop w:val="0"/>
              <w:marBottom w:val="0"/>
              <w:divBdr>
                <w:top w:val="none" w:sz="0" w:space="0" w:color="auto"/>
                <w:left w:val="none" w:sz="0" w:space="0" w:color="auto"/>
                <w:bottom w:val="none" w:sz="0" w:space="0" w:color="auto"/>
                <w:right w:val="none" w:sz="0" w:space="0" w:color="auto"/>
              </w:divBdr>
            </w:div>
            <w:div w:id="964118412">
              <w:marLeft w:val="480"/>
              <w:marRight w:val="0"/>
              <w:marTop w:val="0"/>
              <w:marBottom w:val="0"/>
              <w:divBdr>
                <w:top w:val="none" w:sz="0" w:space="0" w:color="auto"/>
                <w:left w:val="none" w:sz="0" w:space="0" w:color="auto"/>
                <w:bottom w:val="none" w:sz="0" w:space="0" w:color="auto"/>
                <w:right w:val="none" w:sz="0" w:space="0" w:color="auto"/>
              </w:divBdr>
            </w:div>
            <w:div w:id="964195914">
              <w:marLeft w:val="480"/>
              <w:marRight w:val="0"/>
              <w:marTop w:val="0"/>
              <w:marBottom w:val="0"/>
              <w:divBdr>
                <w:top w:val="none" w:sz="0" w:space="0" w:color="auto"/>
                <w:left w:val="none" w:sz="0" w:space="0" w:color="auto"/>
                <w:bottom w:val="none" w:sz="0" w:space="0" w:color="auto"/>
                <w:right w:val="none" w:sz="0" w:space="0" w:color="auto"/>
              </w:divBdr>
            </w:div>
            <w:div w:id="964459148">
              <w:marLeft w:val="480"/>
              <w:marRight w:val="0"/>
              <w:marTop w:val="0"/>
              <w:marBottom w:val="0"/>
              <w:divBdr>
                <w:top w:val="none" w:sz="0" w:space="0" w:color="auto"/>
                <w:left w:val="none" w:sz="0" w:space="0" w:color="auto"/>
                <w:bottom w:val="none" w:sz="0" w:space="0" w:color="auto"/>
                <w:right w:val="none" w:sz="0" w:space="0" w:color="auto"/>
              </w:divBdr>
            </w:div>
            <w:div w:id="964509806">
              <w:marLeft w:val="480"/>
              <w:marRight w:val="0"/>
              <w:marTop w:val="0"/>
              <w:marBottom w:val="0"/>
              <w:divBdr>
                <w:top w:val="none" w:sz="0" w:space="0" w:color="auto"/>
                <w:left w:val="none" w:sz="0" w:space="0" w:color="auto"/>
                <w:bottom w:val="none" w:sz="0" w:space="0" w:color="auto"/>
                <w:right w:val="none" w:sz="0" w:space="0" w:color="auto"/>
              </w:divBdr>
            </w:div>
            <w:div w:id="964583525">
              <w:marLeft w:val="480"/>
              <w:marRight w:val="0"/>
              <w:marTop w:val="0"/>
              <w:marBottom w:val="0"/>
              <w:divBdr>
                <w:top w:val="none" w:sz="0" w:space="0" w:color="auto"/>
                <w:left w:val="none" w:sz="0" w:space="0" w:color="auto"/>
                <w:bottom w:val="none" w:sz="0" w:space="0" w:color="auto"/>
                <w:right w:val="none" w:sz="0" w:space="0" w:color="auto"/>
              </w:divBdr>
            </w:div>
            <w:div w:id="964626460">
              <w:marLeft w:val="480"/>
              <w:marRight w:val="0"/>
              <w:marTop w:val="0"/>
              <w:marBottom w:val="0"/>
              <w:divBdr>
                <w:top w:val="none" w:sz="0" w:space="0" w:color="auto"/>
                <w:left w:val="none" w:sz="0" w:space="0" w:color="auto"/>
                <w:bottom w:val="none" w:sz="0" w:space="0" w:color="auto"/>
                <w:right w:val="none" w:sz="0" w:space="0" w:color="auto"/>
              </w:divBdr>
            </w:div>
            <w:div w:id="965083363">
              <w:marLeft w:val="480"/>
              <w:marRight w:val="0"/>
              <w:marTop w:val="0"/>
              <w:marBottom w:val="0"/>
              <w:divBdr>
                <w:top w:val="none" w:sz="0" w:space="0" w:color="auto"/>
                <w:left w:val="none" w:sz="0" w:space="0" w:color="auto"/>
                <w:bottom w:val="none" w:sz="0" w:space="0" w:color="auto"/>
                <w:right w:val="none" w:sz="0" w:space="0" w:color="auto"/>
              </w:divBdr>
            </w:div>
            <w:div w:id="965157194">
              <w:marLeft w:val="480"/>
              <w:marRight w:val="0"/>
              <w:marTop w:val="0"/>
              <w:marBottom w:val="0"/>
              <w:divBdr>
                <w:top w:val="none" w:sz="0" w:space="0" w:color="auto"/>
                <w:left w:val="none" w:sz="0" w:space="0" w:color="auto"/>
                <w:bottom w:val="none" w:sz="0" w:space="0" w:color="auto"/>
                <w:right w:val="none" w:sz="0" w:space="0" w:color="auto"/>
              </w:divBdr>
            </w:div>
            <w:div w:id="965476970">
              <w:marLeft w:val="480"/>
              <w:marRight w:val="0"/>
              <w:marTop w:val="0"/>
              <w:marBottom w:val="0"/>
              <w:divBdr>
                <w:top w:val="none" w:sz="0" w:space="0" w:color="auto"/>
                <w:left w:val="none" w:sz="0" w:space="0" w:color="auto"/>
                <w:bottom w:val="none" w:sz="0" w:space="0" w:color="auto"/>
                <w:right w:val="none" w:sz="0" w:space="0" w:color="auto"/>
              </w:divBdr>
            </w:div>
            <w:div w:id="965546996">
              <w:marLeft w:val="480"/>
              <w:marRight w:val="0"/>
              <w:marTop w:val="0"/>
              <w:marBottom w:val="0"/>
              <w:divBdr>
                <w:top w:val="none" w:sz="0" w:space="0" w:color="auto"/>
                <w:left w:val="none" w:sz="0" w:space="0" w:color="auto"/>
                <w:bottom w:val="none" w:sz="0" w:space="0" w:color="auto"/>
                <w:right w:val="none" w:sz="0" w:space="0" w:color="auto"/>
              </w:divBdr>
            </w:div>
            <w:div w:id="965700310">
              <w:marLeft w:val="480"/>
              <w:marRight w:val="0"/>
              <w:marTop w:val="0"/>
              <w:marBottom w:val="0"/>
              <w:divBdr>
                <w:top w:val="none" w:sz="0" w:space="0" w:color="auto"/>
                <w:left w:val="none" w:sz="0" w:space="0" w:color="auto"/>
                <w:bottom w:val="none" w:sz="0" w:space="0" w:color="auto"/>
                <w:right w:val="none" w:sz="0" w:space="0" w:color="auto"/>
              </w:divBdr>
            </w:div>
            <w:div w:id="965768628">
              <w:marLeft w:val="480"/>
              <w:marRight w:val="0"/>
              <w:marTop w:val="0"/>
              <w:marBottom w:val="0"/>
              <w:divBdr>
                <w:top w:val="none" w:sz="0" w:space="0" w:color="auto"/>
                <w:left w:val="none" w:sz="0" w:space="0" w:color="auto"/>
                <w:bottom w:val="none" w:sz="0" w:space="0" w:color="auto"/>
                <w:right w:val="none" w:sz="0" w:space="0" w:color="auto"/>
              </w:divBdr>
            </w:div>
            <w:div w:id="965770129">
              <w:marLeft w:val="480"/>
              <w:marRight w:val="0"/>
              <w:marTop w:val="0"/>
              <w:marBottom w:val="0"/>
              <w:divBdr>
                <w:top w:val="none" w:sz="0" w:space="0" w:color="auto"/>
                <w:left w:val="none" w:sz="0" w:space="0" w:color="auto"/>
                <w:bottom w:val="none" w:sz="0" w:space="0" w:color="auto"/>
                <w:right w:val="none" w:sz="0" w:space="0" w:color="auto"/>
              </w:divBdr>
            </w:div>
            <w:div w:id="965891554">
              <w:marLeft w:val="480"/>
              <w:marRight w:val="0"/>
              <w:marTop w:val="0"/>
              <w:marBottom w:val="0"/>
              <w:divBdr>
                <w:top w:val="none" w:sz="0" w:space="0" w:color="auto"/>
                <w:left w:val="none" w:sz="0" w:space="0" w:color="auto"/>
                <w:bottom w:val="none" w:sz="0" w:space="0" w:color="auto"/>
                <w:right w:val="none" w:sz="0" w:space="0" w:color="auto"/>
              </w:divBdr>
            </w:div>
            <w:div w:id="965967622">
              <w:marLeft w:val="480"/>
              <w:marRight w:val="0"/>
              <w:marTop w:val="0"/>
              <w:marBottom w:val="0"/>
              <w:divBdr>
                <w:top w:val="none" w:sz="0" w:space="0" w:color="auto"/>
                <w:left w:val="none" w:sz="0" w:space="0" w:color="auto"/>
                <w:bottom w:val="none" w:sz="0" w:space="0" w:color="auto"/>
                <w:right w:val="none" w:sz="0" w:space="0" w:color="auto"/>
              </w:divBdr>
            </w:div>
            <w:div w:id="966087455">
              <w:marLeft w:val="480"/>
              <w:marRight w:val="0"/>
              <w:marTop w:val="0"/>
              <w:marBottom w:val="0"/>
              <w:divBdr>
                <w:top w:val="none" w:sz="0" w:space="0" w:color="auto"/>
                <w:left w:val="none" w:sz="0" w:space="0" w:color="auto"/>
                <w:bottom w:val="none" w:sz="0" w:space="0" w:color="auto"/>
                <w:right w:val="none" w:sz="0" w:space="0" w:color="auto"/>
              </w:divBdr>
            </w:div>
            <w:div w:id="966159934">
              <w:marLeft w:val="480"/>
              <w:marRight w:val="0"/>
              <w:marTop w:val="0"/>
              <w:marBottom w:val="0"/>
              <w:divBdr>
                <w:top w:val="none" w:sz="0" w:space="0" w:color="auto"/>
                <w:left w:val="none" w:sz="0" w:space="0" w:color="auto"/>
                <w:bottom w:val="none" w:sz="0" w:space="0" w:color="auto"/>
                <w:right w:val="none" w:sz="0" w:space="0" w:color="auto"/>
              </w:divBdr>
            </w:div>
            <w:div w:id="966466974">
              <w:marLeft w:val="480"/>
              <w:marRight w:val="0"/>
              <w:marTop w:val="0"/>
              <w:marBottom w:val="0"/>
              <w:divBdr>
                <w:top w:val="none" w:sz="0" w:space="0" w:color="auto"/>
                <w:left w:val="none" w:sz="0" w:space="0" w:color="auto"/>
                <w:bottom w:val="none" w:sz="0" w:space="0" w:color="auto"/>
                <w:right w:val="none" w:sz="0" w:space="0" w:color="auto"/>
              </w:divBdr>
            </w:div>
            <w:div w:id="966468172">
              <w:marLeft w:val="480"/>
              <w:marRight w:val="0"/>
              <w:marTop w:val="0"/>
              <w:marBottom w:val="0"/>
              <w:divBdr>
                <w:top w:val="none" w:sz="0" w:space="0" w:color="auto"/>
                <w:left w:val="none" w:sz="0" w:space="0" w:color="auto"/>
                <w:bottom w:val="none" w:sz="0" w:space="0" w:color="auto"/>
                <w:right w:val="none" w:sz="0" w:space="0" w:color="auto"/>
              </w:divBdr>
            </w:div>
            <w:div w:id="966471862">
              <w:marLeft w:val="480"/>
              <w:marRight w:val="0"/>
              <w:marTop w:val="0"/>
              <w:marBottom w:val="0"/>
              <w:divBdr>
                <w:top w:val="none" w:sz="0" w:space="0" w:color="auto"/>
                <w:left w:val="none" w:sz="0" w:space="0" w:color="auto"/>
                <w:bottom w:val="none" w:sz="0" w:space="0" w:color="auto"/>
                <w:right w:val="none" w:sz="0" w:space="0" w:color="auto"/>
              </w:divBdr>
            </w:div>
            <w:div w:id="966550654">
              <w:marLeft w:val="480"/>
              <w:marRight w:val="0"/>
              <w:marTop w:val="0"/>
              <w:marBottom w:val="0"/>
              <w:divBdr>
                <w:top w:val="none" w:sz="0" w:space="0" w:color="auto"/>
                <w:left w:val="none" w:sz="0" w:space="0" w:color="auto"/>
                <w:bottom w:val="none" w:sz="0" w:space="0" w:color="auto"/>
                <w:right w:val="none" w:sz="0" w:space="0" w:color="auto"/>
              </w:divBdr>
            </w:div>
            <w:div w:id="966620065">
              <w:marLeft w:val="480"/>
              <w:marRight w:val="0"/>
              <w:marTop w:val="0"/>
              <w:marBottom w:val="0"/>
              <w:divBdr>
                <w:top w:val="none" w:sz="0" w:space="0" w:color="auto"/>
                <w:left w:val="none" w:sz="0" w:space="0" w:color="auto"/>
                <w:bottom w:val="none" w:sz="0" w:space="0" w:color="auto"/>
                <w:right w:val="none" w:sz="0" w:space="0" w:color="auto"/>
              </w:divBdr>
            </w:div>
            <w:div w:id="966659880">
              <w:marLeft w:val="480"/>
              <w:marRight w:val="0"/>
              <w:marTop w:val="0"/>
              <w:marBottom w:val="0"/>
              <w:divBdr>
                <w:top w:val="none" w:sz="0" w:space="0" w:color="auto"/>
                <w:left w:val="none" w:sz="0" w:space="0" w:color="auto"/>
                <w:bottom w:val="none" w:sz="0" w:space="0" w:color="auto"/>
                <w:right w:val="none" w:sz="0" w:space="0" w:color="auto"/>
              </w:divBdr>
            </w:div>
            <w:div w:id="966665389">
              <w:marLeft w:val="480"/>
              <w:marRight w:val="0"/>
              <w:marTop w:val="0"/>
              <w:marBottom w:val="0"/>
              <w:divBdr>
                <w:top w:val="none" w:sz="0" w:space="0" w:color="auto"/>
                <w:left w:val="none" w:sz="0" w:space="0" w:color="auto"/>
                <w:bottom w:val="none" w:sz="0" w:space="0" w:color="auto"/>
                <w:right w:val="none" w:sz="0" w:space="0" w:color="auto"/>
              </w:divBdr>
            </w:div>
            <w:div w:id="966856650">
              <w:marLeft w:val="480"/>
              <w:marRight w:val="0"/>
              <w:marTop w:val="0"/>
              <w:marBottom w:val="0"/>
              <w:divBdr>
                <w:top w:val="none" w:sz="0" w:space="0" w:color="auto"/>
                <w:left w:val="none" w:sz="0" w:space="0" w:color="auto"/>
                <w:bottom w:val="none" w:sz="0" w:space="0" w:color="auto"/>
                <w:right w:val="none" w:sz="0" w:space="0" w:color="auto"/>
              </w:divBdr>
            </w:div>
            <w:div w:id="966861390">
              <w:marLeft w:val="480"/>
              <w:marRight w:val="0"/>
              <w:marTop w:val="0"/>
              <w:marBottom w:val="0"/>
              <w:divBdr>
                <w:top w:val="none" w:sz="0" w:space="0" w:color="auto"/>
                <w:left w:val="none" w:sz="0" w:space="0" w:color="auto"/>
                <w:bottom w:val="none" w:sz="0" w:space="0" w:color="auto"/>
                <w:right w:val="none" w:sz="0" w:space="0" w:color="auto"/>
              </w:divBdr>
            </w:div>
            <w:div w:id="966932699">
              <w:marLeft w:val="480"/>
              <w:marRight w:val="0"/>
              <w:marTop w:val="0"/>
              <w:marBottom w:val="0"/>
              <w:divBdr>
                <w:top w:val="none" w:sz="0" w:space="0" w:color="auto"/>
                <w:left w:val="none" w:sz="0" w:space="0" w:color="auto"/>
                <w:bottom w:val="none" w:sz="0" w:space="0" w:color="auto"/>
                <w:right w:val="none" w:sz="0" w:space="0" w:color="auto"/>
              </w:divBdr>
            </w:div>
            <w:div w:id="967202505">
              <w:marLeft w:val="480"/>
              <w:marRight w:val="0"/>
              <w:marTop w:val="0"/>
              <w:marBottom w:val="0"/>
              <w:divBdr>
                <w:top w:val="none" w:sz="0" w:space="0" w:color="auto"/>
                <w:left w:val="none" w:sz="0" w:space="0" w:color="auto"/>
                <w:bottom w:val="none" w:sz="0" w:space="0" w:color="auto"/>
                <w:right w:val="none" w:sz="0" w:space="0" w:color="auto"/>
              </w:divBdr>
            </w:div>
            <w:div w:id="967205286">
              <w:marLeft w:val="480"/>
              <w:marRight w:val="0"/>
              <w:marTop w:val="0"/>
              <w:marBottom w:val="0"/>
              <w:divBdr>
                <w:top w:val="none" w:sz="0" w:space="0" w:color="auto"/>
                <w:left w:val="none" w:sz="0" w:space="0" w:color="auto"/>
                <w:bottom w:val="none" w:sz="0" w:space="0" w:color="auto"/>
                <w:right w:val="none" w:sz="0" w:space="0" w:color="auto"/>
              </w:divBdr>
            </w:div>
            <w:div w:id="967472905">
              <w:marLeft w:val="480"/>
              <w:marRight w:val="0"/>
              <w:marTop w:val="0"/>
              <w:marBottom w:val="0"/>
              <w:divBdr>
                <w:top w:val="none" w:sz="0" w:space="0" w:color="auto"/>
                <w:left w:val="none" w:sz="0" w:space="0" w:color="auto"/>
                <w:bottom w:val="none" w:sz="0" w:space="0" w:color="auto"/>
                <w:right w:val="none" w:sz="0" w:space="0" w:color="auto"/>
              </w:divBdr>
            </w:div>
            <w:div w:id="967591729">
              <w:marLeft w:val="480"/>
              <w:marRight w:val="0"/>
              <w:marTop w:val="0"/>
              <w:marBottom w:val="0"/>
              <w:divBdr>
                <w:top w:val="none" w:sz="0" w:space="0" w:color="auto"/>
                <w:left w:val="none" w:sz="0" w:space="0" w:color="auto"/>
                <w:bottom w:val="none" w:sz="0" w:space="0" w:color="auto"/>
                <w:right w:val="none" w:sz="0" w:space="0" w:color="auto"/>
              </w:divBdr>
            </w:div>
            <w:div w:id="967784381">
              <w:marLeft w:val="480"/>
              <w:marRight w:val="0"/>
              <w:marTop w:val="0"/>
              <w:marBottom w:val="0"/>
              <w:divBdr>
                <w:top w:val="none" w:sz="0" w:space="0" w:color="auto"/>
                <w:left w:val="none" w:sz="0" w:space="0" w:color="auto"/>
                <w:bottom w:val="none" w:sz="0" w:space="0" w:color="auto"/>
                <w:right w:val="none" w:sz="0" w:space="0" w:color="auto"/>
              </w:divBdr>
            </w:div>
            <w:div w:id="967932428">
              <w:marLeft w:val="480"/>
              <w:marRight w:val="0"/>
              <w:marTop w:val="0"/>
              <w:marBottom w:val="0"/>
              <w:divBdr>
                <w:top w:val="none" w:sz="0" w:space="0" w:color="auto"/>
                <w:left w:val="none" w:sz="0" w:space="0" w:color="auto"/>
                <w:bottom w:val="none" w:sz="0" w:space="0" w:color="auto"/>
                <w:right w:val="none" w:sz="0" w:space="0" w:color="auto"/>
              </w:divBdr>
            </w:div>
            <w:div w:id="968055258">
              <w:marLeft w:val="480"/>
              <w:marRight w:val="0"/>
              <w:marTop w:val="0"/>
              <w:marBottom w:val="0"/>
              <w:divBdr>
                <w:top w:val="none" w:sz="0" w:space="0" w:color="auto"/>
                <w:left w:val="none" w:sz="0" w:space="0" w:color="auto"/>
                <w:bottom w:val="none" w:sz="0" w:space="0" w:color="auto"/>
                <w:right w:val="none" w:sz="0" w:space="0" w:color="auto"/>
              </w:divBdr>
            </w:div>
            <w:div w:id="968125411">
              <w:marLeft w:val="480"/>
              <w:marRight w:val="0"/>
              <w:marTop w:val="0"/>
              <w:marBottom w:val="0"/>
              <w:divBdr>
                <w:top w:val="none" w:sz="0" w:space="0" w:color="auto"/>
                <w:left w:val="none" w:sz="0" w:space="0" w:color="auto"/>
                <w:bottom w:val="none" w:sz="0" w:space="0" w:color="auto"/>
                <w:right w:val="none" w:sz="0" w:space="0" w:color="auto"/>
              </w:divBdr>
            </w:div>
            <w:div w:id="968171405">
              <w:marLeft w:val="480"/>
              <w:marRight w:val="0"/>
              <w:marTop w:val="0"/>
              <w:marBottom w:val="0"/>
              <w:divBdr>
                <w:top w:val="none" w:sz="0" w:space="0" w:color="auto"/>
                <w:left w:val="none" w:sz="0" w:space="0" w:color="auto"/>
                <w:bottom w:val="none" w:sz="0" w:space="0" w:color="auto"/>
                <w:right w:val="none" w:sz="0" w:space="0" w:color="auto"/>
              </w:divBdr>
            </w:div>
            <w:div w:id="968556961">
              <w:marLeft w:val="480"/>
              <w:marRight w:val="0"/>
              <w:marTop w:val="0"/>
              <w:marBottom w:val="0"/>
              <w:divBdr>
                <w:top w:val="none" w:sz="0" w:space="0" w:color="auto"/>
                <w:left w:val="none" w:sz="0" w:space="0" w:color="auto"/>
                <w:bottom w:val="none" w:sz="0" w:space="0" w:color="auto"/>
                <w:right w:val="none" w:sz="0" w:space="0" w:color="auto"/>
              </w:divBdr>
            </w:div>
            <w:div w:id="968628768">
              <w:marLeft w:val="480"/>
              <w:marRight w:val="0"/>
              <w:marTop w:val="0"/>
              <w:marBottom w:val="0"/>
              <w:divBdr>
                <w:top w:val="none" w:sz="0" w:space="0" w:color="auto"/>
                <w:left w:val="none" w:sz="0" w:space="0" w:color="auto"/>
                <w:bottom w:val="none" w:sz="0" w:space="0" w:color="auto"/>
                <w:right w:val="none" w:sz="0" w:space="0" w:color="auto"/>
              </w:divBdr>
            </w:div>
            <w:div w:id="968630835">
              <w:marLeft w:val="480"/>
              <w:marRight w:val="0"/>
              <w:marTop w:val="0"/>
              <w:marBottom w:val="0"/>
              <w:divBdr>
                <w:top w:val="none" w:sz="0" w:space="0" w:color="auto"/>
                <w:left w:val="none" w:sz="0" w:space="0" w:color="auto"/>
                <w:bottom w:val="none" w:sz="0" w:space="0" w:color="auto"/>
                <w:right w:val="none" w:sz="0" w:space="0" w:color="auto"/>
              </w:divBdr>
            </w:div>
            <w:div w:id="968631071">
              <w:marLeft w:val="480"/>
              <w:marRight w:val="0"/>
              <w:marTop w:val="0"/>
              <w:marBottom w:val="0"/>
              <w:divBdr>
                <w:top w:val="none" w:sz="0" w:space="0" w:color="auto"/>
                <w:left w:val="none" w:sz="0" w:space="0" w:color="auto"/>
                <w:bottom w:val="none" w:sz="0" w:space="0" w:color="auto"/>
                <w:right w:val="none" w:sz="0" w:space="0" w:color="auto"/>
              </w:divBdr>
            </w:div>
            <w:div w:id="968778744">
              <w:marLeft w:val="480"/>
              <w:marRight w:val="0"/>
              <w:marTop w:val="0"/>
              <w:marBottom w:val="0"/>
              <w:divBdr>
                <w:top w:val="none" w:sz="0" w:space="0" w:color="auto"/>
                <w:left w:val="none" w:sz="0" w:space="0" w:color="auto"/>
                <w:bottom w:val="none" w:sz="0" w:space="0" w:color="auto"/>
                <w:right w:val="none" w:sz="0" w:space="0" w:color="auto"/>
              </w:divBdr>
            </w:div>
            <w:div w:id="968821301">
              <w:marLeft w:val="480"/>
              <w:marRight w:val="0"/>
              <w:marTop w:val="0"/>
              <w:marBottom w:val="0"/>
              <w:divBdr>
                <w:top w:val="none" w:sz="0" w:space="0" w:color="auto"/>
                <w:left w:val="none" w:sz="0" w:space="0" w:color="auto"/>
                <w:bottom w:val="none" w:sz="0" w:space="0" w:color="auto"/>
                <w:right w:val="none" w:sz="0" w:space="0" w:color="auto"/>
              </w:divBdr>
            </w:div>
            <w:div w:id="968825838">
              <w:marLeft w:val="480"/>
              <w:marRight w:val="0"/>
              <w:marTop w:val="0"/>
              <w:marBottom w:val="0"/>
              <w:divBdr>
                <w:top w:val="none" w:sz="0" w:space="0" w:color="auto"/>
                <w:left w:val="none" w:sz="0" w:space="0" w:color="auto"/>
                <w:bottom w:val="none" w:sz="0" w:space="0" w:color="auto"/>
                <w:right w:val="none" w:sz="0" w:space="0" w:color="auto"/>
              </w:divBdr>
            </w:div>
            <w:div w:id="968826443">
              <w:marLeft w:val="480"/>
              <w:marRight w:val="0"/>
              <w:marTop w:val="0"/>
              <w:marBottom w:val="0"/>
              <w:divBdr>
                <w:top w:val="none" w:sz="0" w:space="0" w:color="auto"/>
                <w:left w:val="none" w:sz="0" w:space="0" w:color="auto"/>
                <w:bottom w:val="none" w:sz="0" w:space="0" w:color="auto"/>
                <w:right w:val="none" w:sz="0" w:space="0" w:color="auto"/>
              </w:divBdr>
            </w:div>
            <w:div w:id="969090690">
              <w:marLeft w:val="480"/>
              <w:marRight w:val="0"/>
              <w:marTop w:val="0"/>
              <w:marBottom w:val="0"/>
              <w:divBdr>
                <w:top w:val="none" w:sz="0" w:space="0" w:color="auto"/>
                <w:left w:val="none" w:sz="0" w:space="0" w:color="auto"/>
                <w:bottom w:val="none" w:sz="0" w:space="0" w:color="auto"/>
                <w:right w:val="none" w:sz="0" w:space="0" w:color="auto"/>
              </w:divBdr>
            </w:div>
            <w:div w:id="969091999">
              <w:marLeft w:val="480"/>
              <w:marRight w:val="0"/>
              <w:marTop w:val="0"/>
              <w:marBottom w:val="0"/>
              <w:divBdr>
                <w:top w:val="none" w:sz="0" w:space="0" w:color="auto"/>
                <w:left w:val="none" w:sz="0" w:space="0" w:color="auto"/>
                <w:bottom w:val="none" w:sz="0" w:space="0" w:color="auto"/>
                <w:right w:val="none" w:sz="0" w:space="0" w:color="auto"/>
              </w:divBdr>
            </w:div>
            <w:div w:id="969243903">
              <w:marLeft w:val="480"/>
              <w:marRight w:val="0"/>
              <w:marTop w:val="0"/>
              <w:marBottom w:val="0"/>
              <w:divBdr>
                <w:top w:val="none" w:sz="0" w:space="0" w:color="auto"/>
                <w:left w:val="none" w:sz="0" w:space="0" w:color="auto"/>
                <w:bottom w:val="none" w:sz="0" w:space="0" w:color="auto"/>
                <w:right w:val="none" w:sz="0" w:space="0" w:color="auto"/>
              </w:divBdr>
            </w:div>
            <w:div w:id="969356474">
              <w:marLeft w:val="480"/>
              <w:marRight w:val="0"/>
              <w:marTop w:val="0"/>
              <w:marBottom w:val="0"/>
              <w:divBdr>
                <w:top w:val="none" w:sz="0" w:space="0" w:color="auto"/>
                <w:left w:val="none" w:sz="0" w:space="0" w:color="auto"/>
                <w:bottom w:val="none" w:sz="0" w:space="0" w:color="auto"/>
                <w:right w:val="none" w:sz="0" w:space="0" w:color="auto"/>
              </w:divBdr>
            </w:div>
            <w:div w:id="969357989">
              <w:marLeft w:val="480"/>
              <w:marRight w:val="0"/>
              <w:marTop w:val="0"/>
              <w:marBottom w:val="0"/>
              <w:divBdr>
                <w:top w:val="none" w:sz="0" w:space="0" w:color="auto"/>
                <w:left w:val="none" w:sz="0" w:space="0" w:color="auto"/>
                <w:bottom w:val="none" w:sz="0" w:space="0" w:color="auto"/>
                <w:right w:val="none" w:sz="0" w:space="0" w:color="auto"/>
              </w:divBdr>
            </w:div>
            <w:div w:id="969628004">
              <w:marLeft w:val="480"/>
              <w:marRight w:val="0"/>
              <w:marTop w:val="0"/>
              <w:marBottom w:val="0"/>
              <w:divBdr>
                <w:top w:val="none" w:sz="0" w:space="0" w:color="auto"/>
                <w:left w:val="none" w:sz="0" w:space="0" w:color="auto"/>
                <w:bottom w:val="none" w:sz="0" w:space="0" w:color="auto"/>
                <w:right w:val="none" w:sz="0" w:space="0" w:color="auto"/>
              </w:divBdr>
            </w:div>
            <w:div w:id="969676193">
              <w:marLeft w:val="480"/>
              <w:marRight w:val="0"/>
              <w:marTop w:val="0"/>
              <w:marBottom w:val="0"/>
              <w:divBdr>
                <w:top w:val="none" w:sz="0" w:space="0" w:color="auto"/>
                <w:left w:val="none" w:sz="0" w:space="0" w:color="auto"/>
                <w:bottom w:val="none" w:sz="0" w:space="0" w:color="auto"/>
                <w:right w:val="none" w:sz="0" w:space="0" w:color="auto"/>
              </w:divBdr>
            </w:div>
            <w:div w:id="969943626">
              <w:marLeft w:val="480"/>
              <w:marRight w:val="0"/>
              <w:marTop w:val="0"/>
              <w:marBottom w:val="0"/>
              <w:divBdr>
                <w:top w:val="none" w:sz="0" w:space="0" w:color="auto"/>
                <w:left w:val="none" w:sz="0" w:space="0" w:color="auto"/>
                <w:bottom w:val="none" w:sz="0" w:space="0" w:color="auto"/>
                <w:right w:val="none" w:sz="0" w:space="0" w:color="auto"/>
              </w:divBdr>
            </w:div>
            <w:div w:id="970013687">
              <w:marLeft w:val="480"/>
              <w:marRight w:val="0"/>
              <w:marTop w:val="0"/>
              <w:marBottom w:val="0"/>
              <w:divBdr>
                <w:top w:val="none" w:sz="0" w:space="0" w:color="auto"/>
                <w:left w:val="none" w:sz="0" w:space="0" w:color="auto"/>
                <w:bottom w:val="none" w:sz="0" w:space="0" w:color="auto"/>
                <w:right w:val="none" w:sz="0" w:space="0" w:color="auto"/>
              </w:divBdr>
            </w:div>
            <w:div w:id="970021140">
              <w:marLeft w:val="480"/>
              <w:marRight w:val="0"/>
              <w:marTop w:val="0"/>
              <w:marBottom w:val="0"/>
              <w:divBdr>
                <w:top w:val="none" w:sz="0" w:space="0" w:color="auto"/>
                <w:left w:val="none" w:sz="0" w:space="0" w:color="auto"/>
                <w:bottom w:val="none" w:sz="0" w:space="0" w:color="auto"/>
                <w:right w:val="none" w:sz="0" w:space="0" w:color="auto"/>
              </w:divBdr>
            </w:div>
            <w:div w:id="970402816">
              <w:marLeft w:val="480"/>
              <w:marRight w:val="0"/>
              <w:marTop w:val="0"/>
              <w:marBottom w:val="0"/>
              <w:divBdr>
                <w:top w:val="none" w:sz="0" w:space="0" w:color="auto"/>
                <w:left w:val="none" w:sz="0" w:space="0" w:color="auto"/>
                <w:bottom w:val="none" w:sz="0" w:space="0" w:color="auto"/>
                <w:right w:val="none" w:sz="0" w:space="0" w:color="auto"/>
              </w:divBdr>
            </w:div>
            <w:div w:id="970404475">
              <w:marLeft w:val="480"/>
              <w:marRight w:val="0"/>
              <w:marTop w:val="0"/>
              <w:marBottom w:val="0"/>
              <w:divBdr>
                <w:top w:val="none" w:sz="0" w:space="0" w:color="auto"/>
                <w:left w:val="none" w:sz="0" w:space="0" w:color="auto"/>
                <w:bottom w:val="none" w:sz="0" w:space="0" w:color="auto"/>
                <w:right w:val="none" w:sz="0" w:space="0" w:color="auto"/>
              </w:divBdr>
            </w:div>
            <w:div w:id="970407559">
              <w:marLeft w:val="480"/>
              <w:marRight w:val="0"/>
              <w:marTop w:val="0"/>
              <w:marBottom w:val="0"/>
              <w:divBdr>
                <w:top w:val="none" w:sz="0" w:space="0" w:color="auto"/>
                <w:left w:val="none" w:sz="0" w:space="0" w:color="auto"/>
                <w:bottom w:val="none" w:sz="0" w:space="0" w:color="auto"/>
                <w:right w:val="none" w:sz="0" w:space="0" w:color="auto"/>
              </w:divBdr>
            </w:div>
            <w:div w:id="970525029">
              <w:marLeft w:val="480"/>
              <w:marRight w:val="0"/>
              <w:marTop w:val="0"/>
              <w:marBottom w:val="0"/>
              <w:divBdr>
                <w:top w:val="none" w:sz="0" w:space="0" w:color="auto"/>
                <w:left w:val="none" w:sz="0" w:space="0" w:color="auto"/>
                <w:bottom w:val="none" w:sz="0" w:space="0" w:color="auto"/>
                <w:right w:val="none" w:sz="0" w:space="0" w:color="auto"/>
              </w:divBdr>
            </w:div>
            <w:div w:id="970599657">
              <w:marLeft w:val="480"/>
              <w:marRight w:val="0"/>
              <w:marTop w:val="0"/>
              <w:marBottom w:val="0"/>
              <w:divBdr>
                <w:top w:val="none" w:sz="0" w:space="0" w:color="auto"/>
                <w:left w:val="none" w:sz="0" w:space="0" w:color="auto"/>
                <w:bottom w:val="none" w:sz="0" w:space="0" w:color="auto"/>
                <w:right w:val="none" w:sz="0" w:space="0" w:color="auto"/>
              </w:divBdr>
            </w:div>
            <w:div w:id="970666776">
              <w:marLeft w:val="480"/>
              <w:marRight w:val="0"/>
              <w:marTop w:val="0"/>
              <w:marBottom w:val="0"/>
              <w:divBdr>
                <w:top w:val="none" w:sz="0" w:space="0" w:color="auto"/>
                <w:left w:val="none" w:sz="0" w:space="0" w:color="auto"/>
                <w:bottom w:val="none" w:sz="0" w:space="0" w:color="auto"/>
                <w:right w:val="none" w:sz="0" w:space="0" w:color="auto"/>
              </w:divBdr>
            </w:div>
            <w:div w:id="970674086">
              <w:marLeft w:val="480"/>
              <w:marRight w:val="0"/>
              <w:marTop w:val="0"/>
              <w:marBottom w:val="0"/>
              <w:divBdr>
                <w:top w:val="none" w:sz="0" w:space="0" w:color="auto"/>
                <w:left w:val="none" w:sz="0" w:space="0" w:color="auto"/>
                <w:bottom w:val="none" w:sz="0" w:space="0" w:color="auto"/>
                <w:right w:val="none" w:sz="0" w:space="0" w:color="auto"/>
              </w:divBdr>
            </w:div>
            <w:div w:id="970938924">
              <w:marLeft w:val="480"/>
              <w:marRight w:val="0"/>
              <w:marTop w:val="0"/>
              <w:marBottom w:val="0"/>
              <w:divBdr>
                <w:top w:val="none" w:sz="0" w:space="0" w:color="auto"/>
                <w:left w:val="none" w:sz="0" w:space="0" w:color="auto"/>
                <w:bottom w:val="none" w:sz="0" w:space="0" w:color="auto"/>
                <w:right w:val="none" w:sz="0" w:space="0" w:color="auto"/>
              </w:divBdr>
            </w:div>
            <w:div w:id="971011607">
              <w:marLeft w:val="480"/>
              <w:marRight w:val="0"/>
              <w:marTop w:val="0"/>
              <w:marBottom w:val="0"/>
              <w:divBdr>
                <w:top w:val="none" w:sz="0" w:space="0" w:color="auto"/>
                <w:left w:val="none" w:sz="0" w:space="0" w:color="auto"/>
                <w:bottom w:val="none" w:sz="0" w:space="0" w:color="auto"/>
                <w:right w:val="none" w:sz="0" w:space="0" w:color="auto"/>
              </w:divBdr>
            </w:div>
            <w:div w:id="971062332">
              <w:marLeft w:val="480"/>
              <w:marRight w:val="0"/>
              <w:marTop w:val="0"/>
              <w:marBottom w:val="0"/>
              <w:divBdr>
                <w:top w:val="none" w:sz="0" w:space="0" w:color="auto"/>
                <w:left w:val="none" w:sz="0" w:space="0" w:color="auto"/>
                <w:bottom w:val="none" w:sz="0" w:space="0" w:color="auto"/>
                <w:right w:val="none" w:sz="0" w:space="0" w:color="auto"/>
              </w:divBdr>
            </w:div>
            <w:div w:id="971181093">
              <w:marLeft w:val="480"/>
              <w:marRight w:val="0"/>
              <w:marTop w:val="0"/>
              <w:marBottom w:val="0"/>
              <w:divBdr>
                <w:top w:val="none" w:sz="0" w:space="0" w:color="auto"/>
                <w:left w:val="none" w:sz="0" w:space="0" w:color="auto"/>
                <w:bottom w:val="none" w:sz="0" w:space="0" w:color="auto"/>
                <w:right w:val="none" w:sz="0" w:space="0" w:color="auto"/>
              </w:divBdr>
            </w:div>
            <w:div w:id="971207646">
              <w:marLeft w:val="480"/>
              <w:marRight w:val="0"/>
              <w:marTop w:val="0"/>
              <w:marBottom w:val="0"/>
              <w:divBdr>
                <w:top w:val="none" w:sz="0" w:space="0" w:color="auto"/>
                <w:left w:val="none" w:sz="0" w:space="0" w:color="auto"/>
                <w:bottom w:val="none" w:sz="0" w:space="0" w:color="auto"/>
                <w:right w:val="none" w:sz="0" w:space="0" w:color="auto"/>
              </w:divBdr>
            </w:div>
            <w:div w:id="971403090">
              <w:marLeft w:val="480"/>
              <w:marRight w:val="0"/>
              <w:marTop w:val="0"/>
              <w:marBottom w:val="0"/>
              <w:divBdr>
                <w:top w:val="none" w:sz="0" w:space="0" w:color="auto"/>
                <w:left w:val="none" w:sz="0" w:space="0" w:color="auto"/>
                <w:bottom w:val="none" w:sz="0" w:space="0" w:color="auto"/>
                <w:right w:val="none" w:sz="0" w:space="0" w:color="auto"/>
              </w:divBdr>
            </w:div>
            <w:div w:id="971446347">
              <w:marLeft w:val="480"/>
              <w:marRight w:val="0"/>
              <w:marTop w:val="0"/>
              <w:marBottom w:val="0"/>
              <w:divBdr>
                <w:top w:val="none" w:sz="0" w:space="0" w:color="auto"/>
                <w:left w:val="none" w:sz="0" w:space="0" w:color="auto"/>
                <w:bottom w:val="none" w:sz="0" w:space="0" w:color="auto"/>
                <w:right w:val="none" w:sz="0" w:space="0" w:color="auto"/>
              </w:divBdr>
            </w:div>
            <w:div w:id="971595751">
              <w:marLeft w:val="480"/>
              <w:marRight w:val="0"/>
              <w:marTop w:val="0"/>
              <w:marBottom w:val="0"/>
              <w:divBdr>
                <w:top w:val="none" w:sz="0" w:space="0" w:color="auto"/>
                <w:left w:val="none" w:sz="0" w:space="0" w:color="auto"/>
                <w:bottom w:val="none" w:sz="0" w:space="0" w:color="auto"/>
                <w:right w:val="none" w:sz="0" w:space="0" w:color="auto"/>
              </w:divBdr>
            </w:div>
            <w:div w:id="971786120">
              <w:marLeft w:val="480"/>
              <w:marRight w:val="0"/>
              <w:marTop w:val="0"/>
              <w:marBottom w:val="0"/>
              <w:divBdr>
                <w:top w:val="none" w:sz="0" w:space="0" w:color="auto"/>
                <w:left w:val="none" w:sz="0" w:space="0" w:color="auto"/>
                <w:bottom w:val="none" w:sz="0" w:space="0" w:color="auto"/>
                <w:right w:val="none" w:sz="0" w:space="0" w:color="auto"/>
              </w:divBdr>
            </w:div>
            <w:div w:id="971835258">
              <w:marLeft w:val="480"/>
              <w:marRight w:val="0"/>
              <w:marTop w:val="0"/>
              <w:marBottom w:val="0"/>
              <w:divBdr>
                <w:top w:val="none" w:sz="0" w:space="0" w:color="auto"/>
                <w:left w:val="none" w:sz="0" w:space="0" w:color="auto"/>
                <w:bottom w:val="none" w:sz="0" w:space="0" w:color="auto"/>
                <w:right w:val="none" w:sz="0" w:space="0" w:color="auto"/>
              </w:divBdr>
            </w:div>
            <w:div w:id="971982014">
              <w:marLeft w:val="480"/>
              <w:marRight w:val="0"/>
              <w:marTop w:val="0"/>
              <w:marBottom w:val="0"/>
              <w:divBdr>
                <w:top w:val="none" w:sz="0" w:space="0" w:color="auto"/>
                <w:left w:val="none" w:sz="0" w:space="0" w:color="auto"/>
                <w:bottom w:val="none" w:sz="0" w:space="0" w:color="auto"/>
                <w:right w:val="none" w:sz="0" w:space="0" w:color="auto"/>
              </w:divBdr>
            </w:div>
            <w:div w:id="972057181">
              <w:marLeft w:val="480"/>
              <w:marRight w:val="0"/>
              <w:marTop w:val="0"/>
              <w:marBottom w:val="0"/>
              <w:divBdr>
                <w:top w:val="none" w:sz="0" w:space="0" w:color="auto"/>
                <w:left w:val="none" w:sz="0" w:space="0" w:color="auto"/>
                <w:bottom w:val="none" w:sz="0" w:space="0" w:color="auto"/>
                <w:right w:val="none" w:sz="0" w:space="0" w:color="auto"/>
              </w:divBdr>
            </w:div>
            <w:div w:id="972128139">
              <w:marLeft w:val="480"/>
              <w:marRight w:val="0"/>
              <w:marTop w:val="0"/>
              <w:marBottom w:val="0"/>
              <w:divBdr>
                <w:top w:val="none" w:sz="0" w:space="0" w:color="auto"/>
                <w:left w:val="none" w:sz="0" w:space="0" w:color="auto"/>
                <w:bottom w:val="none" w:sz="0" w:space="0" w:color="auto"/>
                <w:right w:val="none" w:sz="0" w:space="0" w:color="auto"/>
              </w:divBdr>
            </w:div>
            <w:div w:id="972175236">
              <w:marLeft w:val="480"/>
              <w:marRight w:val="0"/>
              <w:marTop w:val="0"/>
              <w:marBottom w:val="0"/>
              <w:divBdr>
                <w:top w:val="none" w:sz="0" w:space="0" w:color="auto"/>
                <w:left w:val="none" w:sz="0" w:space="0" w:color="auto"/>
                <w:bottom w:val="none" w:sz="0" w:space="0" w:color="auto"/>
                <w:right w:val="none" w:sz="0" w:space="0" w:color="auto"/>
              </w:divBdr>
            </w:div>
            <w:div w:id="972253889">
              <w:marLeft w:val="480"/>
              <w:marRight w:val="0"/>
              <w:marTop w:val="0"/>
              <w:marBottom w:val="0"/>
              <w:divBdr>
                <w:top w:val="none" w:sz="0" w:space="0" w:color="auto"/>
                <w:left w:val="none" w:sz="0" w:space="0" w:color="auto"/>
                <w:bottom w:val="none" w:sz="0" w:space="0" w:color="auto"/>
                <w:right w:val="none" w:sz="0" w:space="0" w:color="auto"/>
              </w:divBdr>
            </w:div>
            <w:div w:id="972370957">
              <w:marLeft w:val="480"/>
              <w:marRight w:val="0"/>
              <w:marTop w:val="0"/>
              <w:marBottom w:val="0"/>
              <w:divBdr>
                <w:top w:val="none" w:sz="0" w:space="0" w:color="auto"/>
                <w:left w:val="none" w:sz="0" w:space="0" w:color="auto"/>
                <w:bottom w:val="none" w:sz="0" w:space="0" w:color="auto"/>
                <w:right w:val="none" w:sz="0" w:space="0" w:color="auto"/>
              </w:divBdr>
            </w:div>
            <w:div w:id="972565928">
              <w:marLeft w:val="480"/>
              <w:marRight w:val="0"/>
              <w:marTop w:val="0"/>
              <w:marBottom w:val="0"/>
              <w:divBdr>
                <w:top w:val="none" w:sz="0" w:space="0" w:color="auto"/>
                <w:left w:val="none" w:sz="0" w:space="0" w:color="auto"/>
                <w:bottom w:val="none" w:sz="0" w:space="0" w:color="auto"/>
                <w:right w:val="none" w:sz="0" w:space="0" w:color="auto"/>
              </w:divBdr>
            </w:div>
            <w:div w:id="972902120">
              <w:marLeft w:val="480"/>
              <w:marRight w:val="0"/>
              <w:marTop w:val="0"/>
              <w:marBottom w:val="0"/>
              <w:divBdr>
                <w:top w:val="none" w:sz="0" w:space="0" w:color="auto"/>
                <w:left w:val="none" w:sz="0" w:space="0" w:color="auto"/>
                <w:bottom w:val="none" w:sz="0" w:space="0" w:color="auto"/>
                <w:right w:val="none" w:sz="0" w:space="0" w:color="auto"/>
              </w:divBdr>
            </w:div>
            <w:div w:id="972906169">
              <w:marLeft w:val="480"/>
              <w:marRight w:val="0"/>
              <w:marTop w:val="0"/>
              <w:marBottom w:val="0"/>
              <w:divBdr>
                <w:top w:val="none" w:sz="0" w:space="0" w:color="auto"/>
                <w:left w:val="none" w:sz="0" w:space="0" w:color="auto"/>
                <w:bottom w:val="none" w:sz="0" w:space="0" w:color="auto"/>
                <w:right w:val="none" w:sz="0" w:space="0" w:color="auto"/>
              </w:divBdr>
            </w:div>
            <w:div w:id="973026194">
              <w:marLeft w:val="480"/>
              <w:marRight w:val="0"/>
              <w:marTop w:val="0"/>
              <w:marBottom w:val="0"/>
              <w:divBdr>
                <w:top w:val="none" w:sz="0" w:space="0" w:color="auto"/>
                <w:left w:val="none" w:sz="0" w:space="0" w:color="auto"/>
                <w:bottom w:val="none" w:sz="0" w:space="0" w:color="auto"/>
                <w:right w:val="none" w:sz="0" w:space="0" w:color="auto"/>
              </w:divBdr>
            </w:div>
            <w:div w:id="973214712">
              <w:marLeft w:val="480"/>
              <w:marRight w:val="0"/>
              <w:marTop w:val="0"/>
              <w:marBottom w:val="0"/>
              <w:divBdr>
                <w:top w:val="none" w:sz="0" w:space="0" w:color="auto"/>
                <w:left w:val="none" w:sz="0" w:space="0" w:color="auto"/>
                <w:bottom w:val="none" w:sz="0" w:space="0" w:color="auto"/>
                <w:right w:val="none" w:sz="0" w:space="0" w:color="auto"/>
              </w:divBdr>
            </w:div>
            <w:div w:id="973215154">
              <w:marLeft w:val="480"/>
              <w:marRight w:val="0"/>
              <w:marTop w:val="0"/>
              <w:marBottom w:val="0"/>
              <w:divBdr>
                <w:top w:val="none" w:sz="0" w:space="0" w:color="auto"/>
                <w:left w:val="none" w:sz="0" w:space="0" w:color="auto"/>
                <w:bottom w:val="none" w:sz="0" w:space="0" w:color="auto"/>
                <w:right w:val="none" w:sz="0" w:space="0" w:color="auto"/>
              </w:divBdr>
            </w:div>
            <w:div w:id="973215385">
              <w:marLeft w:val="480"/>
              <w:marRight w:val="0"/>
              <w:marTop w:val="0"/>
              <w:marBottom w:val="0"/>
              <w:divBdr>
                <w:top w:val="none" w:sz="0" w:space="0" w:color="auto"/>
                <w:left w:val="none" w:sz="0" w:space="0" w:color="auto"/>
                <w:bottom w:val="none" w:sz="0" w:space="0" w:color="auto"/>
                <w:right w:val="none" w:sz="0" w:space="0" w:color="auto"/>
              </w:divBdr>
            </w:div>
            <w:div w:id="973288486">
              <w:marLeft w:val="480"/>
              <w:marRight w:val="0"/>
              <w:marTop w:val="0"/>
              <w:marBottom w:val="0"/>
              <w:divBdr>
                <w:top w:val="none" w:sz="0" w:space="0" w:color="auto"/>
                <w:left w:val="none" w:sz="0" w:space="0" w:color="auto"/>
                <w:bottom w:val="none" w:sz="0" w:space="0" w:color="auto"/>
                <w:right w:val="none" w:sz="0" w:space="0" w:color="auto"/>
              </w:divBdr>
            </w:div>
            <w:div w:id="973296748">
              <w:marLeft w:val="480"/>
              <w:marRight w:val="0"/>
              <w:marTop w:val="0"/>
              <w:marBottom w:val="0"/>
              <w:divBdr>
                <w:top w:val="none" w:sz="0" w:space="0" w:color="auto"/>
                <w:left w:val="none" w:sz="0" w:space="0" w:color="auto"/>
                <w:bottom w:val="none" w:sz="0" w:space="0" w:color="auto"/>
                <w:right w:val="none" w:sz="0" w:space="0" w:color="auto"/>
              </w:divBdr>
            </w:div>
            <w:div w:id="973606576">
              <w:marLeft w:val="480"/>
              <w:marRight w:val="0"/>
              <w:marTop w:val="0"/>
              <w:marBottom w:val="0"/>
              <w:divBdr>
                <w:top w:val="none" w:sz="0" w:space="0" w:color="auto"/>
                <w:left w:val="none" w:sz="0" w:space="0" w:color="auto"/>
                <w:bottom w:val="none" w:sz="0" w:space="0" w:color="auto"/>
                <w:right w:val="none" w:sz="0" w:space="0" w:color="auto"/>
              </w:divBdr>
            </w:div>
            <w:div w:id="973682322">
              <w:marLeft w:val="480"/>
              <w:marRight w:val="0"/>
              <w:marTop w:val="0"/>
              <w:marBottom w:val="0"/>
              <w:divBdr>
                <w:top w:val="none" w:sz="0" w:space="0" w:color="auto"/>
                <w:left w:val="none" w:sz="0" w:space="0" w:color="auto"/>
                <w:bottom w:val="none" w:sz="0" w:space="0" w:color="auto"/>
                <w:right w:val="none" w:sz="0" w:space="0" w:color="auto"/>
              </w:divBdr>
            </w:div>
            <w:div w:id="973682481">
              <w:marLeft w:val="480"/>
              <w:marRight w:val="0"/>
              <w:marTop w:val="0"/>
              <w:marBottom w:val="0"/>
              <w:divBdr>
                <w:top w:val="none" w:sz="0" w:space="0" w:color="auto"/>
                <w:left w:val="none" w:sz="0" w:space="0" w:color="auto"/>
                <w:bottom w:val="none" w:sz="0" w:space="0" w:color="auto"/>
                <w:right w:val="none" w:sz="0" w:space="0" w:color="auto"/>
              </w:divBdr>
            </w:div>
            <w:div w:id="973754398">
              <w:marLeft w:val="480"/>
              <w:marRight w:val="0"/>
              <w:marTop w:val="0"/>
              <w:marBottom w:val="0"/>
              <w:divBdr>
                <w:top w:val="none" w:sz="0" w:space="0" w:color="auto"/>
                <w:left w:val="none" w:sz="0" w:space="0" w:color="auto"/>
                <w:bottom w:val="none" w:sz="0" w:space="0" w:color="auto"/>
                <w:right w:val="none" w:sz="0" w:space="0" w:color="auto"/>
              </w:divBdr>
            </w:div>
            <w:div w:id="973800237">
              <w:marLeft w:val="480"/>
              <w:marRight w:val="0"/>
              <w:marTop w:val="0"/>
              <w:marBottom w:val="0"/>
              <w:divBdr>
                <w:top w:val="none" w:sz="0" w:space="0" w:color="auto"/>
                <w:left w:val="none" w:sz="0" w:space="0" w:color="auto"/>
                <w:bottom w:val="none" w:sz="0" w:space="0" w:color="auto"/>
                <w:right w:val="none" w:sz="0" w:space="0" w:color="auto"/>
              </w:divBdr>
            </w:div>
            <w:div w:id="973830929">
              <w:marLeft w:val="480"/>
              <w:marRight w:val="0"/>
              <w:marTop w:val="0"/>
              <w:marBottom w:val="0"/>
              <w:divBdr>
                <w:top w:val="none" w:sz="0" w:space="0" w:color="auto"/>
                <w:left w:val="none" w:sz="0" w:space="0" w:color="auto"/>
                <w:bottom w:val="none" w:sz="0" w:space="0" w:color="auto"/>
                <w:right w:val="none" w:sz="0" w:space="0" w:color="auto"/>
              </w:divBdr>
            </w:div>
            <w:div w:id="973868776">
              <w:marLeft w:val="480"/>
              <w:marRight w:val="0"/>
              <w:marTop w:val="0"/>
              <w:marBottom w:val="0"/>
              <w:divBdr>
                <w:top w:val="none" w:sz="0" w:space="0" w:color="auto"/>
                <w:left w:val="none" w:sz="0" w:space="0" w:color="auto"/>
                <w:bottom w:val="none" w:sz="0" w:space="0" w:color="auto"/>
                <w:right w:val="none" w:sz="0" w:space="0" w:color="auto"/>
              </w:divBdr>
            </w:div>
            <w:div w:id="973945085">
              <w:marLeft w:val="480"/>
              <w:marRight w:val="0"/>
              <w:marTop w:val="0"/>
              <w:marBottom w:val="0"/>
              <w:divBdr>
                <w:top w:val="none" w:sz="0" w:space="0" w:color="auto"/>
                <w:left w:val="none" w:sz="0" w:space="0" w:color="auto"/>
                <w:bottom w:val="none" w:sz="0" w:space="0" w:color="auto"/>
                <w:right w:val="none" w:sz="0" w:space="0" w:color="auto"/>
              </w:divBdr>
            </w:div>
            <w:div w:id="974021028">
              <w:marLeft w:val="480"/>
              <w:marRight w:val="0"/>
              <w:marTop w:val="0"/>
              <w:marBottom w:val="0"/>
              <w:divBdr>
                <w:top w:val="none" w:sz="0" w:space="0" w:color="auto"/>
                <w:left w:val="none" w:sz="0" w:space="0" w:color="auto"/>
                <w:bottom w:val="none" w:sz="0" w:space="0" w:color="auto"/>
                <w:right w:val="none" w:sz="0" w:space="0" w:color="auto"/>
              </w:divBdr>
            </w:div>
            <w:div w:id="974069265">
              <w:marLeft w:val="480"/>
              <w:marRight w:val="0"/>
              <w:marTop w:val="0"/>
              <w:marBottom w:val="0"/>
              <w:divBdr>
                <w:top w:val="none" w:sz="0" w:space="0" w:color="auto"/>
                <w:left w:val="none" w:sz="0" w:space="0" w:color="auto"/>
                <w:bottom w:val="none" w:sz="0" w:space="0" w:color="auto"/>
                <w:right w:val="none" w:sz="0" w:space="0" w:color="auto"/>
              </w:divBdr>
            </w:div>
            <w:div w:id="974137384">
              <w:marLeft w:val="480"/>
              <w:marRight w:val="0"/>
              <w:marTop w:val="0"/>
              <w:marBottom w:val="0"/>
              <w:divBdr>
                <w:top w:val="none" w:sz="0" w:space="0" w:color="auto"/>
                <w:left w:val="none" w:sz="0" w:space="0" w:color="auto"/>
                <w:bottom w:val="none" w:sz="0" w:space="0" w:color="auto"/>
                <w:right w:val="none" w:sz="0" w:space="0" w:color="auto"/>
              </w:divBdr>
            </w:div>
            <w:div w:id="974144131">
              <w:marLeft w:val="480"/>
              <w:marRight w:val="0"/>
              <w:marTop w:val="0"/>
              <w:marBottom w:val="0"/>
              <w:divBdr>
                <w:top w:val="none" w:sz="0" w:space="0" w:color="auto"/>
                <w:left w:val="none" w:sz="0" w:space="0" w:color="auto"/>
                <w:bottom w:val="none" w:sz="0" w:space="0" w:color="auto"/>
                <w:right w:val="none" w:sz="0" w:space="0" w:color="auto"/>
              </w:divBdr>
            </w:div>
            <w:div w:id="974329828">
              <w:marLeft w:val="480"/>
              <w:marRight w:val="0"/>
              <w:marTop w:val="0"/>
              <w:marBottom w:val="0"/>
              <w:divBdr>
                <w:top w:val="none" w:sz="0" w:space="0" w:color="auto"/>
                <w:left w:val="none" w:sz="0" w:space="0" w:color="auto"/>
                <w:bottom w:val="none" w:sz="0" w:space="0" w:color="auto"/>
                <w:right w:val="none" w:sz="0" w:space="0" w:color="auto"/>
              </w:divBdr>
            </w:div>
            <w:div w:id="974486774">
              <w:marLeft w:val="480"/>
              <w:marRight w:val="0"/>
              <w:marTop w:val="0"/>
              <w:marBottom w:val="0"/>
              <w:divBdr>
                <w:top w:val="none" w:sz="0" w:space="0" w:color="auto"/>
                <w:left w:val="none" w:sz="0" w:space="0" w:color="auto"/>
                <w:bottom w:val="none" w:sz="0" w:space="0" w:color="auto"/>
                <w:right w:val="none" w:sz="0" w:space="0" w:color="auto"/>
              </w:divBdr>
            </w:div>
            <w:div w:id="974531913">
              <w:marLeft w:val="480"/>
              <w:marRight w:val="0"/>
              <w:marTop w:val="0"/>
              <w:marBottom w:val="0"/>
              <w:divBdr>
                <w:top w:val="none" w:sz="0" w:space="0" w:color="auto"/>
                <w:left w:val="none" w:sz="0" w:space="0" w:color="auto"/>
                <w:bottom w:val="none" w:sz="0" w:space="0" w:color="auto"/>
                <w:right w:val="none" w:sz="0" w:space="0" w:color="auto"/>
              </w:divBdr>
            </w:div>
            <w:div w:id="974681240">
              <w:marLeft w:val="480"/>
              <w:marRight w:val="0"/>
              <w:marTop w:val="0"/>
              <w:marBottom w:val="0"/>
              <w:divBdr>
                <w:top w:val="none" w:sz="0" w:space="0" w:color="auto"/>
                <w:left w:val="none" w:sz="0" w:space="0" w:color="auto"/>
                <w:bottom w:val="none" w:sz="0" w:space="0" w:color="auto"/>
                <w:right w:val="none" w:sz="0" w:space="0" w:color="auto"/>
              </w:divBdr>
            </w:div>
            <w:div w:id="974749287">
              <w:marLeft w:val="480"/>
              <w:marRight w:val="0"/>
              <w:marTop w:val="0"/>
              <w:marBottom w:val="0"/>
              <w:divBdr>
                <w:top w:val="none" w:sz="0" w:space="0" w:color="auto"/>
                <w:left w:val="none" w:sz="0" w:space="0" w:color="auto"/>
                <w:bottom w:val="none" w:sz="0" w:space="0" w:color="auto"/>
                <w:right w:val="none" w:sz="0" w:space="0" w:color="auto"/>
              </w:divBdr>
            </w:div>
            <w:div w:id="974914518">
              <w:marLeft w:val="480"/>
              <w:marRight w:val="0"/>
              <w:marTop w:val="0"/>
              <w:marBottom w:val="0"/>
              <w:divBdr>
                <w:top w:val="none" w:sz="0" w:space="0" w:color="auto"/>
                <w:left w:val="none" w:sz="0" w:space="0" w:color="auto"/>
                <w:bottom w:val="none" w:sz="0" w:space="0" w:color="auto"/>
                <w:right w:val="none" w:sz="0" w:space="0" w:color="auto"/>
              </w:divBdr>
            </w:div>
            <w:div w:id="974916306">
              <w:marLeft w:val="480"/>
              <w:marRight w:val="0"/>
              <w:marTop w:val="0"/>
              <w:marBottom w:val="0"/>
              <w:divBdr>
                <w:top w:val="none" w:sz="0" w:space="0" w:color="auto"/>
                <w:left w:val="none" w:sz="0" w:space="0" w:color="auto"/>
                <w:bottom w:val="none" w:sz="0" w:space="0" w:color="auto"/>
                <w:right w:val="none" w:sz="0" w:space="0" w:color="auto"/>
              </w:divBdr>
            </w:div>
            <w:div w:id="975140464">
              <w:marLeft w:val="480"/>
              <w:marRight w:val="0"/>
              <w:marTop w:val="0"/>
              <w:marBottom w:val="0"/>
              <w:divBdr>
                <w:top w:val="none" w:sz="0" w:space="0" w:color="auto"/>
                <w:left w:val="none" w:sz="0" w:space="0" w:color="auto"/>
                <w:bottom w:val="none" w:sz="0" w:space="0" w:color="auto"/>
                <w:right w:val="none" w:sz="0" w:space="0" w:color="auto"/>
              </w:divBdr>
            </w:div>
            <w:div w:id="975447053">
              <w:marLeft w:val="480"/>
              <w:marRight w:val="0"/>
              <w:marTop w:val="0"/>
              <w:marBottom w:val="0"/>
              <w:divBdr>
                <w:top w:val="none" w:sz="0" w:space="0" w:color="auto"/>
                <w:left w:val="none" w:sz="0" w:space="0" w:color="auto"/>
                <w:bottom w:val="none" w:sz="0" w:space="0" w:color="auto"/>
                <w:right w:val="none" w:sz="0" w:space="0" w:color="auto"/>
              </w:divBdr>
            </w:div>
            <w:div w:id="975449594">
              <w:marLeft w:val="480"/>
              <w:marRight w:val="0"/>
              <w:marTop w:val="0"/>
              <w:marBottom w:val="0"/>
              <w:divBdr>
                <w:top w:val="none" w:sz="0" w:space="0" w:color="auto"/>
                <w:left w:val="none" w:sz="0" w:space="0" w:color="auto"/>
                <w:bottom w:val="none" w:sz="0" w:space="0" w:color="auto"/>
                <w:right w:val="none" w:sz="0" w:space="0" w:color="auto"/>
              </w:divBdr>
            </w:div>
            <w:div w:id="975523848">
              <w:marLeft w:val="480"/>
              <w:marRight w:val="0"/>
              <w:marTop w:val="0"/>
              <w:marBottom w:val="0"/>
              <w:divBdr>
                <w:top w:val="none" w:sz="0" w:space="0" w:color="auto"/>
                <w:left w:val="none" w:sz="0" w:space="0" w:color="auto"/>
                <w:bottom w:val="none" w:sz="0" w:space="0" w:color="auto"/>
                <w:right w:val="none" w:sz="0" w:space="0" w:color="auto"/>
              </w:divBdr>
            </w:div>
            <w:div w:id="975527213">
              <w:marLeft w:val="480"/>
              <w:marRight w:val="0"/>
              <w:marTop w:val="0"/>
              <w:marBottom w:val="0"/>
              <w:divBdr>
                <w:top w:val="none" w:sz="0" w:space="0" w:color="auto"/>
                <w:left w:val="none" w:sz="0" w:space="0" w:color="auto"/>
                <w:bottom w:val="none" w:sz="0" w:space="0" w:color="auto"/>
                <w:right w:val="none" w:sz="0" w:space="0" w:color="auto"/>
              </w:divBdr>
            </w:div>
            <w:div w:id="975599811">
              <w:marLeft w:val="480"/>
              <w:marRight w:val="0"/>
              <w:marTop w:val="0"/>
              <w:marBottom w:val="0"/>
              <w:divBdr>
                <w:top w:val="none" w:sz="0" w:space="0" w:color="auto"/>
                <w:left w:val="none" w:sz="0" w:space="0" w:color="auto"/>
                <w:bottom w:val="none" w:sz="0" w:space="0" w:color="auto"/>
                <w:right w:val="none" w:sz="0" w:space="0" w:color="auto"/>
              </w:divBdr>
            </w:div>
            <w:div w:id="975647110">
              <w:marLeft w:val="480"/>
              <w:marRight w:val="0"/>
              <w:marTop w:val="0"/>
              <w:marBottom w:val="0"/>
              <w:divBdr>
                <w:top w:val="none" w:sz="0" w:space="0" w:color="auto"/>
                <w:left w:val="none" w:sz="0" w:space="0" w:color="auto"/>
                <w:bottom w:val="none" w:sz="0" w:space="0" w:color="auto"/>
                <w:right w:val="none" w:sz="0" w:space="0" w:color="auto"/>
              </w:divBdr>
            </w:div>
            <w:div w:id="975797226">
              <w:marLeft w:val="480"/>
              <w:marRight w:val="0"/>
              <w:marTop w:val="0"/>
              <w:marBottom w:val="0"/>
              <w:divBdr>
                <w:top w:val="none" w:sz="0" w:space="0" w:color="auto"/>
                <w:left w:val="none" w:sz="0" w:space="0" w:color="auto"/>
                <w:bottom w:val="none" w:sz="0" w:space="0" w:color="auto"/>
                <w:right w:val="none" w:sz="0" w:space="0" w:color="auto"/>
              </w:divBdr>
            </w:div>
            <w:div w:id="975910122">
              <w:marLeft w:val="480"/>
              <w:marRight w:val="0"/>
              <w:marTop w:val="0"/>
              <w:marBottom w:val="0"/>
              <w:divBdr>
                <w:top w:val="none" w:sz="0" w:space="0" w:color="auto"/>
                <w:left w:val="none" w:sz="0" w:space="0" w:color="auto"/>
                <w:bottom w:val="none" w:sz="0" w:space="0" w:color="auto"/>
                <w:right w:val="none" w:sz="0" w:space="0" w:color="auto"/>
              </w:divBdr>
            </w:div>
            <w:div w:id="975989061">
              <w:marLeft w:val="480"/>
              <w:marRight w:val="0"/>
              <w:marTop w:val="0"/>
              <w:marBottom w:val="0"/>
              <w:divBdr>
                <w:top w:val="none" w:sz="0" w:space="0" w:color="auto"/>
                <w:left w:val="none" w:sz="0" w:space="0" w:color="auto"/>
                <w:bottom w:val="none" w:sz="0" w:space="0" w:color="auto"/>
                <w:right w:val="none" w:sz="0" w:space="0" w:color="auto"/>
              </w:divBdr>
            </w:div>
            <w:div w:id="975989300">
              <w:marLeft w:val="480"/>
              <w:marRight w:val="0"/>
              <w:marTop w:val="0"/>
              <w:marBottom w:val="0"/>
              <w:divBdr>
                <w:top w:val="none" w:sz="0" w:space="0" w:color="auto"/>
                <w:left w:val="none" w:sz="0" w:space="0" w:color="auto"/>
                <w:bottom w:val="none" w:sz="0" w:space="0" w:color="auto"/>
                <w:right w:val="none" w:sz="0" w:space="0" w:color="auto"/>
              </w:divBdr>
            </w:div>
            <w:div w:id="975993062">
              <w:marLeft w:val="480"/>
              <w:marRight w:val="0"/>
              <w:marTop w:val="0"/>
              <w:marBottom w:val="0"/>
              <w:divBdr>
                <w:top w:val="none" w:sz="0" w:space="0" w:color="auto"/>
                <w:left w:val="none" w:sz="0" w:space="0" w:color="auto"/>
                <w:bottom w:val="none" w:sz="0" w:space="0" w:color="auto"/>
                <w:right w:val="none" w:sz="0" w:space="0" w:color="auto"/>
              </w:divBdr>
            </w:div>
            <w:div w:id="976296372">
              <w:marLeft w:val="480"/>
              <w:marRight w:val="0"/>
              <w:marTop w:val="0"/>
              <w:marBottom w:val="0"/>
              <w:divBdr>
                <w:top w:val="none" w:sz="0" w:space="0" w:color="auto"/>
                <w:left w:val="none" w:sz="0" w:space="0" w:color="auto"/>
                <w:bottom w:val="none" w:sz="0" w:space="0" w:color="auto"/>
                <w:right w:val="none" w:sz="0" w:space="0" w:color="auto"/>
              </w:divBdr>
            </w:div>
            <w:div w:id="976450841">
              <w:marLeft w:val="480"/>
              <w:marRight w:val="0"/>
              <w:marTop w:val="0"/>
              <w:marBottom w:val="0"/>
              <w:divBdr>
                <w:top w:val="none" w:sz="0" w:space="0" w:color="auto"/>
                <w:left w:val="none" w:sz="0" w:space="0" w:color="auto"/>
                <w:bottom w:val="none" w:sz="0" w:space="0" w:color="auto"/>
                <w:right w:val="none" w:sz="0" w:space="0" w:color="auto"/>
              </w:divBdr>
            </w:div>
            <w:div w:id="976493841">
              <w:marLeft w:val="480"/>
              <w:marRight w:val="0"/>
              <w:marTop w:val="0"/>
              <w:marBottom w:val="0"/>
              <w:divBdr>
                <w:top w:val="none" w:sz="0" w:space="0" w:color="auto"/>
                <w:left w:val="none" w:sz="0" w:space="0" w:color="auto"/>
                <w:bottom w:val="none" w:sz="0" w:space="0" w:color="auto"/>
                <w:right w:val="none" w:sz="0" w:space="0" w:color="auto"/>
              </w:divBdr>
            </w:div>
            <w:div w:id="976497869">
              <w:marLeft w:val="480"/>
              <w:marRight w:val="0"/>
              <w:marTop w:val="0"/>
              <w:marBottom w:val="0"/>
              <w:divBdr>
                <w:top w:val="none" w:sz="0" w:space="0" w:color="auto"/>
                <w:left w:val="none" w:sz="0" w:space="0" w:color="auto"/>
                <w:bottom w:val="none" w:sz="0" w:space="0" w:color="auto"/>
                <w:right w:val="none" w:sz="0" w:space="0" w:color="auto"/>
              </w:divBdr>
            </w:div>
            <w:div w:id="976564619">
              <w:marLeft w:val="480"/>
              <w:marRight w:val="0"/>
              <w:marTop w:val="0"/>
              <w:marBottom w:val="0"/>
              <w:divBdr>
                <w:top w:val="none" w:sz="0" w:space="0" w:color="auto"/>
                <w:left w:val="none" w:sz="0" w:space="0" w:color="auto"/>
                <w:bottom w:val="none" w:sz="0" w:space="0" w:color="auto"/>
                <w:right w:val="none" w:sz="0" w:space="0" w:color="auto"/>
              </w:divBdr>
            </w:div>
            <w:div w:id="976569003">
              <w:marLeft w:val="480"/>
              <w:marRight w:val="0"/>
              <w:marTop w:val="0"/>
              <w:marBottom w:val="0"/>
              <w:divBdr>
                <w:top w:val="none" w:sz="0" w:space="0" w:color="auto"/>
                <w:left w:val="none" w:sz="0" w:space="0" w:color="auto"/>
                <w:bottom w:val="none" w:sz="0" w:space="0" w:color="auto"/>
                <w:right w:val="none" w:sz="0" w:space="0" w:color="auto"/>
              </w:divBdr>
            </w:div>
            <w:div w:id="976569293">
              <w:marLeft w:val="480"/>
              <w:marRight w:val="0"/>
              <w:marTop w:val="0"/>
              <w:marBottom w:val="0"/>
              <w:divBdr>
                <w:top w:val="none" w:sz="0" w:space="0" w:color="auto"/>
                <w:left w:val="none" w:sz="0" w:space="0" w:color="auto"/>
                <w:bottom w:val="none" w:sz="0" w:space="0" w:color="auto"/>
                <w:right w:val="none" w:sz="0" w:space="0" w:color="auto"/>
              </w:divBdr>
            </w:div>
            <w:div w:id="976643124">
              <w:marLeft w:val="480"/>
              <w:marRight w:val="0"/>
              <w:marTop w:val="0"/>
              <w:marBottom w:val="0"/>
              <w:divBdr>
                <w:top w:val="none" w:sz="0" w:space="0" w:color="auto"/>
                <w:left w:val="none" w:sz="0" w:space="0" w:color="auto"/>
                <w:bottom w:val="none" w:sz="0" w:space="0" w:color="auto"/>
                <w:right w:val="none" w:sz="0" w:space="0" w:color="auto"/>
              </w:divBdr>
            </w:div>
            <w:div w:id="976646382">
              <w:marLeft w:val="480"/>
              <w:marRight w:val="0"/>
              <w:marTop w:val="0"/>
              <w:marBottom w:val="0"/>
              <w:divBdr>
                <w:top w:val="none" w:sz="0" w:space="0" w:color="auto"/>
                <w:left w:val="none" w:sz="0" w:space="0" w:color="auto"/>
                <w:bottom w:val="none" w:sz="0" w:space="0" w:color="auto"/>
                <w:right w:val="none" w:sz="0" w:space="0" w:color="auto"/>
              </w:divBdr>
            </w:div>
            <w:div w:id="976683067">
              <w:marLeft w:val="480"/>
              <w:marRight w:val="0"/>
              <w:marTop w:val="0"/>
              <w:marBottom w:val="0"/>
              <w:divBdr>
                <w:top w:val="none" w:sz="0" w:space="0" w:color="auto"/>
                <w:left w:val="none" w:sz="0" w:space="0" w:color="auto"/>
                <w:bottom w:val="none" w:sz="0" w:space="0" w:color="auto"/>
                <w:right w:val="none" w:sz="0" w:space="0" w:color="auto"/>
              </w:divBdr>
            </w:div>
            <w:div w:id="976838343">
              <w:marLeft w:val="480"/>
              <w:marRight w:val="0"/>
              <w:marTop w:val="0"/>
              <w:marBottom w:val="0"/>
              <w:divBdr>
                <w:top w:val="none" w:sz="0" w:space="0" w:color="auto"/>
                <w:left w:val="none" w:sz="0" w:space="0" w:color="auto"/>
                <w:bottom w:val="none" w:sz="0" w:space="0" w:color="auto"/>
                <w:right w:val="none" w:sz="0" w:space="0" w:color="auto"/>
              </w:divBdr>
            </w:div>
            <w:div w:id="976840760">
              <w:marLeft w:val="480"/>
              <w:marRight w:val="0"/>
              <w:marTop w:val="0"/>
              <w:marBottom w:val="0"/>
              <w:divBdr>
                <w:top w:val="none" w:sz="0" w:space="0" w:color="auto"/>
                <w:left w:val="none" w:sz="0" w:space="0" w:color="auto"/>
                <w:bottom w:val="none" w:sz="0" w:space="0" w:color="auto"/>
                <w:right w:val="none" w:sz="0" w:space="0" w:color="auto"/>
              </w:divBdr>
            </w:div>
            <w:div w:id="976958656">
              <w:marLeft w:val="480"/>
              <w:marRight w:val="0"/>
              <w:marTop w:val="0"/>
              <w:marBottom w:val="0"/>
              <w:divBdr>
                <w:top w:val="none" w:sz="0" w:space="0" w:color="auto"/>
                <w:left w:val="none" w:sz="0" w:space="0" w:color="auto"/>
                <w:bottom w:val="none" w:sz="0" w:space="0" w:color="auto"/>
                <w:right w:val="none" w:sz="0" w:space="0" w:color="auto"/>
              </w:divBdr>
            </w:div>
            <w:div w:id="977032615">
              <w:marLeft w:val="480"/>
              <w:marRight w:val="0"/>
              <w:marTop w:val="0"/>
              <w:marBottom w:val="0"/>
              <w:divBdr>
                <w:top w:val="none" w:sz="0" w:space="0" w:color="auto"/>
                <w:left w:val="none" w:sz="0" w:space="0" w:color="auto"/>
                <w:bottom w:val="none" w:sz="0" w:space="0" w:color="auto"/>
                <w:right w:val="none" w:sz="0" w:space="0" w:color="auto"/>
              </w:divBdr>
            </w:div>
            <w:div w:id="977228332">
              <w:marLeft w:val="480"/>
              <w:marRight w:val="0"/>
              <w:marTop w:val="0"/>
              <w:marBottom w:val="0"/>
              <w:divBdr>
                <w:top w:val="none" w:sz="0" w:space="0" w:color="auto"/>
                <w:left w:val="none" w:sz="0" w:space="0" w:color="auto"/>
                <w:bottom w:val="none" w:sz="0" w:space="0" w:color="auto"/>
                <w:right w:val="none" w:sz="0" w:space="0" w:color="auto"/>
              </w:divBdr>
            </w:div>
            <w:div w:id="977344405">
              <w:marLeft w:val="480"/>
              <w:marRight w:val="0"/>
              <w:marTop w:val="0"/>
              <w:marBottom w:val="0"/>
              <w:divBdr>
                <w:top w:val="none" w:sz="0" w:space="0" w:color="auto"/>
                <w:left w:val="none" w:sz="0" w:space="0" w:color="auto"/>
                <w:bottom w:val="none" w:sz="0" w:space="0" w:color="auto"/>
                <w:right w:val="none" w:sz="0" w:space="0" w:color="auto"/>
              </w:divBdr>
            </w:div>
            <w:div w:id="977492952">
              <w:marLeft w:val="480"/>
              <w:marRight w:val="0"/>
              <w:marTop w:val="0"/>
              <w:marBottom w:val="0"/>
              <w:divBdr>
                <w:top w:val="none" w:sz="0" w:space="0" w:color="auto"/>
                <w:left w:val="none" w:sz="0" w:space="0" w:color="auto"/>
                <w:bottom w:val="none" w:sz="0" w:space="0" w:color="auto"/>
                <w:right w:val="none" w:sz="0" w:space="0" w:color="auto"/>
              </w:divBdr>
            </w:div>
            <w:div w:id="977613843">
              <w:marLeft w:val="480"/>
              <w:marRight w:val="0"/>
              <w:marTop w:val="0"/>
              <w:marBottom w:val="0"/>
              <w:divBdr>
                <w:top w:val="none" w:sz="0" w:space="0" w:color="auto"/>
                <w:left w:val="none" w:sz="0" w:space="0" w:color="auto"/>
                <w:bottom w:val="none" w:sz="0" w:space="0" w:color="auto"/>
                <w:right w:val="none" w:sz="0" w:space="0" w:color="auto"/>
              </w:divBdr>
            </w:div>
            <w:div w:id="977682936">
              <w:marLeft w:val="480"/>
              <w:marRight w:val="0"/>
              <w:marTop w:val="0"/>
              <w:marBottom w:val="0"/>
              <w:divBdr>
                <w:top w:val="none" w:sz="0" w:space="0" w:color="auto"/>
                <w:left w:val="none" w:sz="0" w:space="0" w:color="auto"/>
                <w:bottom w:val="none" w:sz="0" w:space="0" w:color="auto"/>
                <w:right w:val="none" w:sz="0" w:space="0" w:color="auto"/>
              </w:divBdr>
            </w:div>
            <w:div w:id="977762143">
              <w:marLeft w:val="480"/>
              <w:marRight w:val="0"/>
              <w:marTop w:val="0"/>
              <w:marBottom w:val="0"/>
              <w:divBdr>
                <w:top w:val="none" w:sz="0" w:space="0" w:color="auto"/>
                <w:left w:val="none" w:sz="0" w:space="0" w:color="auto"/>
                <w:bottom w:val="none" w:sz="0" w:space="0" w:color="auto"/>
                <w:right w:val="none" w:sz="0" w:space="0" w:color="auto"/>
              </w:divBdr>
            </w:div>
            <w:div w:id="977800320">
              <w:marLeft w:val="480"/>
              <w:marRight w:val="0"/>
              <w:marTop w:val="0"/>
              <w:marBottom w:val="0"/>
              <w:divBdr>
                <w:top w:val="none" w:sz="0" w:space="0" w:color="auto"/>
                <w:left w:val="none" w:sz="0" w:space="0" w:color="auto"/>
                <w:bottom w:val="none" w:sz="0" w:space="0" w:color="auto"/>
                <w:right w:val="none" w:sz="0" w:space="0" w:color="auto"/>
              </w:divBdr>
            </w:div>
            <w:div w:id="977995890">
              <w:marLeft w:val="480"/>
              <w:marRight w:val="0"/>
              <w:marTop w:val="0"/>
              <w:marBottom w:val="0"/>
              <w:divBdr>
                <w:top w:val="none" w:sz="0" w:space="0" w:color="auto"/>
                <w:left w:val="none" w:sz="0" w:space="0" w:color="auto"/>
                <w:bottom w:val="none" w:sz="0" w:space="0" w:color="auto"/>
                <w:right w:val="none" w:sz="0" w:space="0" w:color="auto"/>
              </w:divBdr>
            </w:div>
            <w:div w:id="978073341">
              <w:marLeft w:val="480"/>
              <w:marRight w:val="0"/>
              <w:marTop w:val="0"/>
              <w:marBottom w:val="0"/>
              <w:divBdr>
                <w:top w:val="none" w:sz="0" w:space="0" w:color="auto"/>
                <w:left w:val="none" w:sz="0" w:space="0" w:color="auto"/>
                <w:bottom w:val="none" w:sz="0" w:space="0" w:color="auto"/>
                <w:right w:val="none" w:sz="0" w:space="0" w:color="auto"/>
              </w:divBdr>
            </w:div>
            <w:div w:id="978076718">
              <w:marLeft w:val="480"/>
              <w:marRight w:val="0"/>
              <w:marTop w:val="0"/>
              <w:marBottom w:val="0"/>
              <w:divBdr>
                <w:top w:val="none" w:sz="0" w:space="0" w:color="auto"/>
                <w:left w:val="none" w:sz="0" w:space="0" w:color="auto"/>
                <w:bottom w:val="none" w:sz="0" w:space="0" w:color="auto"/>
                <w:right w:val="none" w:sz="0" w:space="0" w:color="auto"/>
              </w:divBdr>
            </w:div>
            <w:div w:id="978220678">
              <w:marLeft w:val="480"/>
              <w:marRight w:val="0"/>
              <w:marTop w:val="0"/>
              <w:marBottom w:val="0"/>
              <w:divBdr>
                <w:top w:val="none" w:sz="0" w:space="0" w:color="auto"/>
                <w:left w:val="none" w:sz="0" w:space="0" w:color="auto"/>
                <w:bottom w:val="none" w:sz="0" w:space="0" w:color="auto"/>
                <w:right w:val="none" w:sz="0" w:space="0" w:color="auto"/>
              </w:divBdr>
            </w:div>
            <w:div w:id="978268232">
              <w:marLeft w:val="480"/>
              <w:marRight w:val="0"/>
              <w:marTop w:val="0"/>
              <w:marBottom w:val="0"/>
              <w:divBdr>
                <w:top w:val="none" w:sz="0" w:space="0" w:color="auto"/>
                <w:left w:val="none" w:sz="0" w:space="0" w:color="auto"/>
                <w:bottom w:val="none" w:sz="0" w:space="0" w:color="auto"/>
                <w:right w:val="none" w:sz="0" w:space="0" w:color="auto"/>
              </w:divBdr>
            </w:div>
            <w:div w:id="978338841">
              <w:marLeft w:val="480"/>
              <w:marRight w:val="0"/>
              <w:marTop w:val="0"/>
              <w:marBottom w:val="0"/>
              <w:divBdr>
                <w:top w:val="none" w:sz="0" w:space="0" w:color="auto"/>
                <w:left w:val="none" w:sz="0" w:space="0" w:color="auto"/>
                <w:bottom w:val="none" w:sz="0" w:space="0" w:color="auto"/>
                <w:right w:val="none" w:sz="0" w:space="0" w:color="auto"/>
              </w:divBdr>
            </w:div>
            <w:div w:id="978342983">
              <w:marLeft w:val="480"/>
              <w:marRight w:val="0"/>
              <w:marTop w:val="0"/>
              <w:marBottom w:val="0"/>
              <w:divBdr>
                <w:top w:val="none" w:sz="0" w:space="0" w:color="auto"/>
                <w:left w:val="none" w:sz="0" w:space="0" w:color="auto"/>
                <w:bottom w:val="none" w:sz="0" w:space="0" w:color="auto"/>
                <w:right w:val="none" w:sz="0" w:space="0" w:color="auto"/>
              </w:divBdr>
            </w:div>
            <w:div w:id="978530545">
              <w:marLeft w:val="480"/>
              <w:marRight w:val="0"/>
              <w:marTop w:val="0"/>
              <w:marBottom w:val="0"/>
              <w:divBdr>
                <w:top w:val="none" w:sz="0" w:space="0" w:color="auto"/>
                <w:left w:val="none" w:sz="0" w:space="0" w:color="auto"/>
                <w:bottom w:val="none" w:sz="0" w:space="0" w:color="auto"/>
                <w:right w:val="none" w:sz="0" w:space="0" w:color="auto"/>
              </w:divBdr>
            </w:div>
            <w:div w:id="978606553">
              <w:marLeft w:val="480"/>
              <w:marRight w:val="0"/>
              <w:marTop w:val="0"/>
              <w:marBottom w:val="0"/>
              <w:divBdr>
                <w:top w:val="none" w:sz="0" w:space="0" w:color="auto"/>
                <w:left w:val="none" w:sz="0" w:space="0" w:color="auto"/>
                <w:bottom w:val="none" w:sz="0" w:space="0" w:color="auto"/>
                <w:right w:val="none" w:sz="0" w:space="0" w:color="auto"/>
              </w:divBdr>
            </w:div>
            <w:div w:id="978613421">
              <w:marLeft w:val="480"/>
              <w:marRight w:val="0"/>
              <w:marTop w:val="0"/>
              <w:marBottom w:val="0"/>
              <w:divBdr>
                <w:top w:val="none" w:sz="0" w:space="0" w:color="auto"/>
                <w:left w:val="none" w:sz="0" w:space="0" w:color="auto"/>
                <w:bottom w:val="none" w:sz="0" w:space="0" w:color="auto"/>
                <w:right w:val="none" w:sz="0" w:space="0" w:color="auto"/>
              </w:divBdr>
            </w:div>
            <w:div w:id="978681364">
              <w:marLeft w:val="480"/>
              <w:marRight w:val="0"/>
              <w:marTop w:val="0"/>
              <w:marBottom w:val="0"/>
              <w:divBdr>
                <w:top w:val="none" w:sz="0" w:space="0" w:color="auto"/>
                <w:left w:val="none" w:sz="0" w:space="0" w:color="auto"/>
                <w:bottom w:val="none" w:sz="0" w:space="0" w:color="auto"/>
                <w:right w:val="none" w:sz="0" w:space="0" w:color="auto"/>
              </w:divBdr>
            </w:div>
            <w:div w:id="978800217">
              <w:marLeft w:val="480"/>
              <w:marRight w:val="0"/>
              <w:marTop w:val="0"/>
              <w:marBottom w:val="0"/>
              <w:divBdr>
                <w:top w:val="none" w:sz="0" w:space="0" w:color="auto"/>
                <w:left w:val="none" w:sz="0" w:space="0" w:color="auto"/>
                <w:bottom w:val="none" w:sz="0" w:space="0" w:color="auto"/>
                <w:right w:val="none" w:sz="0" w:space="0" w:color="auto"/>
              </w:divBdr>
            </w:div>
            <w:div w:id="978800317">
              <w:marLeft w:val="480"/>
              <w:marRight w:val="0"/>
              <w:marTop w:val="0"/>
              <w:marBottom w:val="0"/>
              <w:divBdr>
                <w:top w:val="none" w:sz="0" w:space="0" w:color="auto"/>
                <w:left w:val="none" w:sz="0" w:space="0" w:color="auto"/>
                <w:bottom w:val="none" w:sz="0" w:space="0" w:color="auto"/>
                <w:right w:val="none" w:sz="0" w:space="0" w:color="auto"/>
              </w:divBdr>
            </w:div>
            <w:div w:id="978878188">
              <w:marLeft w:val="480"/>
              <w:marRight w:val="0"/>
              <w:marTop w:val="0"/>
              <w:marBottom w:val="0"/>
              <w:divBdr>
                <w:top w:val="none" w:sz="0" w:space="0" w:color="auto"/>
                <w:left w:val="none" w:sz="0" w:space="0" w:color="auto"/>
                <w:bottom w:val="none" w:sz="0" w:space="0" w:color="auto"/>
                <w:right w:val="none" w:sz="0" w:space="0" w:color="auto"/>
              </w:divBdr>
            </w:div>
            <w:div w:id="979111738">
              <w:marLeft w:val="480"/>
              <w:marRight w:val="0"/>
              <w:marTop w:val="0"/>
              <w:marBottom w:val="0"/>
              <w:divBdr>
                <w:top w:val="none" w:sz="0" w:space="0" w:color="auto"/>
                <w:left w:val="none" w:sz="0" w:space="0" w:color="auto"/>
                <w:bottom w:val="none" w:sz="0" w:space="0" w:color="auto"/>
                <w:right w:val="none" w:sz="0" w:space="0" w:color="auto"/>
              </w:divBdr>
            </w:div>
            <w:div w:id="979189245">
              <w:marLeft w:val="480"/>
              <w:marRight w:val="0"/>
              <w:marTop w:val="0"/>
              <w:marBottom w:val="0"/>
              <w:divBdr>
                <w:top w:val="none" w:sz="0" w:space="0" w:color="auto"/>
                <w:left w:val="none" w:sz="0" w:space="0" w:color="auto"/>
                <w:bottom w:val="none" w:sz="0" w:space="0" w:color="auto"/>
                <w:right w:val="none" w:sz="0" w:space="0" w:color="auto"/>
              </w:divBdr>
            </w:div>
            <w:div w:id="979267400">
              <w:marLeft w:val="480"/>
              <w:marRight w:val="0"/>
              <w:marTop w:val="0"/>
              <w:marBottom w:val="0"/>
              <w:divBdr>
                <w:top w:val="none" w:sz="0" w:space="0" w:color="auto"/>
                <w:left w:val="none" w:sz="0" w:space="0" w:color="auto"/>
                <w:bottom w:val="none" w:sz="0" w:space="0" w:color="auto"/>
                <w:right w:val="none" w:sz="0" w:space="0" w:color="auto"/>
              </w:divBdr>
            </w:div>
            <w:div w:id="979269499">
              <w:marLeft w:val="480"/>
              <w:marRight w:val="0"/>
              <w:marTop w:val="0"/>
              <w:marBottom w:val="0"/>
              <w:divBdr>
                <w:top w:val="none" w:sz="0" w:space="0" w:color="auto"/>
                <w:left w:val="none" w:sz="0" w:space="0" w:color="auto"/>
                <w:bottom w:val="none" w:sz="0" w:space="0" w:color="auto"/>
                <w:right w:val="none" w:sz="0" w:space="0" w:color="auto"/>
              </w:divBdr>
            </w:div>
            <w:div w:id="979309451">
              <w:marLeft w:val="480"/>
              <w:marRight w:val="0"/>
              <w:marTop w:val="0"/>
              <w:marBottom w:val="0"/>
              <w:divBdr>
                <w:top w:val="none" w:sz="0" w:space="0" w:color="auto"/>
                <w:left w:val="none" w:sz="0" w:space="0" w:color="auto"/>
                <w:bottom w:val="none" w:sz="0" w:space="0" w:color="auto"/>
                <w:right w:val="none" w:sz="0" w:space="0" w:color="auto"/>
              </w:divBdr>
            </w:div>
            <w:div w:id="979311816">
              <w:marLeft w:val="480"/>
              <w:marRight w:val="0"/>
              <w:marTop w:val="0"/>
              <w:marBottom w:val="0"/>
              <w:divBdr>
                <w:top w:val="none" w:sz="0" w:space="0" w:color="auto"/>
                <w:left w:val="none" w:sz="0" w:space="0" w:color="auto"/>
                <w:bottom w:val="none" w:sz="0" w:space="0" w:color="auto"/>
                <w:right w:val="none" w:sz="0" w:space="0" w:color="auto"/>
              </w:divBdr>
            </w:div>
            <w:div w:id="979381095">
              <w:marLeft w:val="480"/>
              <w:marRight w:val="0"/>
              <w:marTop w:val="0"/>
              <w:marBottom w:val="0"/>
              <w:divBdr>
                <w:top w:val="none" w:sz="0" w:space="0" w:color="auto"/>
                <w:left w:val="none" w:sz="0" w:space="0" w:color="auto"/>
                <w:bottom w:val="none" w:sz="0" w:space="0" w:color="auto"/>
                <w:right w:val="none" w:sz="0" w:space="0" w:color="auto"/>
              </w:divBdr>
            </w:div>
            <w:div w:id="979455599">
              <w:marLeft w:val="480"/>
              <w:marRight w:val="0"/>
              <w:marTop w:val="0"/>
              <w:marBottom w:val="0"/>
              <w:divBdr>
                <w:top w:val="none" w:sz="0" w:space="0" w:color="auto"/>
                <w:left w:val="none" w:sz="0" w:space="0" w:color="auto"/>
                <w:bottom w:val="none" w:sz="0" w:space="0" w:color="auto"/>
                <w:right w:val="none" w:sz="0" w:space="0" w:color="auto"/>
              </w:divBdr>
            </w:div>
            <w:div w:id="979462582">
              <w:marLeft w:val="480"/>
              <w:marRight w:val="0"/>
              <w:marTop w:val="0"/>
              <w:marBottom w:val="0"/>
              <w:divBdr>
                <w:top w:val="none" w:sz="0" w:space="0" w:color="auto"/>
                <w:left w:val="none" w:sz="0" w:space="0" w:color="auto"/>
                <w:bottom w:val="none" w:sz="0" w:space="0" w:color="auto"/>
                <w:right w:val="none" w:sz="0" w:space="0" w:color="auto"/>
              </w:divBdr>
            </w:div>
            <w:div w:id="979574547">
              <w:marLeft w:val="480"/>
              <w:marRight w:val="0"/>
              <w:marTop w:val="0"/>
              <w:marBottom w:val="0"/>
              <w:divBdr>
                <w:top w:val="none" w:sz="0" w:space="0" w:color="auto"/>
                <w:left w:val="none" w:sz="0" w:space="0" w:color="auto"/>
                <w:bottom w:val="none" w:sz="0" w:space="0" w:color="auto"/>
                <w:right w:val="none" w:sz="0" w:space="0" w:color="auto"/>
              </w:divBdr>
            </w:div>
            <w:div w:id="979648470">
              <w:marLeft w:val="480"/>
              <w:marRight w:val="0"/>
              <w:marTop w:val="0"/>
              <w:marBottom w:val="0"/>
              <w:divBdr>
                <w:top w:val="none" w:sz="0" w:space="0" w:color="auto"/>
                <w:left w:val="none" w:sz="0" w:space="0" w:color="auto"/>
                <w:bottom w:val="none" w:sz="0" w:space="0" w:color="auto"/>
                <w:right w:val="none" w:sz="0" w:space="0" w:color="auto"/>
              </w:divBdr>
            </w:div>
            <w:div w:id="979768829">
              <w:marLeft w:val="480"/>
              <w:marRight w:val="0"/>
              <w:marTop w:val="0"/>
              <w:marBottom w:val="0"/>
              <w:divBdr>
                <w:top w:val="none" w:sz="0" w:space="0" w:color="auto"/>
                <w:left w:val="none" w:sz="0" w:space="0" w:color="auto"/>
                <w:bottom w:val="none" w:sz="0" w:space="0" w:color="auto"/>
                <w:right w:val="none" w:sz="0" w:space="0" w:color="auto"/>
              </w:divBdr>
            </w:div>
            <w:div w:id="979917141">
              <w:marLeft w:val="480"/>
              <w:marRight w:val="0"/>
              <w:marTop w:val="0"/>
              <w:marBottom w:val="0"/>
              <w:divBdr>
                <w:top w:val="none" w:sz="0" w:space="0" w:color="auto"/>
                <w:left w:val="none" w:sz="0" w:space="0" w:color="auto"/>
                <w:bottom w:val="none" w:sz="0" w:space="0" w:color="auto"/>
                <w:right w:val="none" w:sz="0" w:space="0" w:color="auto"/>
              </w:divBdr>
            </w:div>
            <w:div w:id="979963631">
              <w:marLeft w:val="480"/>
              <w:marRight w:val="0"/>
              <w:marTop w:val="0"/>
              <w:marBottom w:val="0"/>
              <w:divBdr>
                <w:top w:val="none" w:sz="0" w:space="0" w:color="auto"/>
                <w:left w:val="none" w:sz="0" w:space="0" w:color="auto"/>
                <w:bottom w:val="none" w:sz="0" w:space="0" w:color="auto"/>
                <w:right w:val="none" w:sz="0" w:space="0" w:color="auto"/>
              </w:divBdr>
            </w:div>
            <w:div w:id="979966808">
              <w:marLeft w:val="480"/>
              <w:marRight w:val="0"/>
              <w:marTop w:val="0"/>
              <w:marBottom w:val="0"/>
              <w:divBdr>
                <w:top w:val="none" w:sz="0" w:space="0" w:color="auto"/>
                <w:left w:val="none" w:sz="0" w:space="0" w:color="auto"/>
                <w:bottom w:val="none" w:sz="0" w:space="0" w:color="auto"/>
                <w:right w:val="none" w:sz="0" w:space="0" w:color="auto"/>
              </w:divBdr>
            </w:div>
            <w:div w:id="980034415">
              <w:marLeft w:val="480"/>
              <w:marRight w:val="0"/>
              <w:marTop w:val="0"/>
              <w:marBottom w:val="0"/>
              <w:divBdr>
                <w:top w:val="none" w:sz="0" w:space="0" w:color="auto"/>
                <w:left w:val="none" w:sz="0" w:space="0" w:color="auto"/>
                <w:bottom w:val="none" w:sz="0" w:space="0" w:color="auto"/>
                <w:right w:val="none" w:sz="0" w:space="0" w:color="auto"/>
              </w:divBdr>
            </w:div>
            <w:div w:id="980039751">
              <w:marLeft w:val="480"/>
              <w:marRight w:val="0"/>
              <w:marTop w:val="0"/>
              <w:marBottom w:val="0"/>
              <w:divBdr>
                <w:top w:val="none" w:sz="0" w:space="0" w:color="auto"/>
                <w:left w:val="none" w:sz="0" w:space="0" w:color="auto"/>
                <w:bottom w:val="none" w:sz="0" w:space="0" w:color="auto"/>
                <w:right w:val="none" w:sz="0" w:space="0" w:color="auto"/>
              </w:divBdr>
            </w:div>
            <w:div w:id="980113956">
              <w:marLeft w:val="480"/>
              <w:marRight w:val="0"/>
              <w:marTop w:val="0"/>
              <w:marBottom w:val="0"/>
              <w:divBdr>
                <w:top w:val="none" w:sz="0" w:space="0" w:color="auto"/>
                <w:left w:val="none" w:sz="0" w:space="0" w:color="auto"/>
                <w:bottom w:val="none" w:sz="0" w:space="0" w:color="auto"/>
                <w:right w:val="none" w:sz="0" w:space="0" w:color="auto"/>
              </w:divBdr>
            </w:div>
            <w:div w:id="980160168">
              <w:marLeft w:val="480"/>
              <w:marRight w:val="0"/>
              <w:marTop w:val="0"/>
              <w:marBottom w:val="0"/>
              <w:divBdr>
                <w:top w:val="none" w:sz="0" w:space="0" w:color="auto"/>
                <w:left w:val="none" w:sz="0" w:space="0" w:color="auto"/>
                <w:bottom w:val="none" w:sz="0" w:space="0" w:color="auto"/>
                <w:right w:val="none" w:sz="0" w:space="0" w:color="auto"/>
              </w:divBdr>
            </w:div>
            <w:div w:id="980231999">
              <w:marLeft w:val="480"/>
              <w:marRight w:val="0"/>
              <w:marTop w:val="0"/>
              <w:marBottom w:val="0"/>
              <w:divBdr>
                <w:top w:val="none" w:sz="0" w:space="0" w:color="auto"/>
                <w:left w:val="none" w:sz="0" w:space="0" w:color="auto"/>
                <w:bottom w:val="none" w:sz="0" w:space="0" w:color="auto"/>
                <w:right w:val="none" w:sz="0" w:space="0" w:color="auto"/>
              </w:divBdr>
            </w:div>
            <w:div w:id="980235969">
              <w:marLeft w:val="480"/>
              <w:marRight w:val="0"/>
              <w:marTop w:val="0"/>
              <w:marBottom w:val="0"/>
              <w:divBdr>
                <w:top w:val="none" w:sz="0" w:space="0" w:color="auto"/>
                <w:left w:val="none" w:sz="0" w:space="0" w:color="auto"/>
                <w:bottom w:val="none" w:sz="0" w:space="0" w:color="auto"/>
                <w:right w:val="none" w:sz="0" w:space="0" w:color="auto"/>
              </w:divBdr>
            </w:div>
            <w:div w:id="980312132">
              <w:marLeft w:val="480"/>
              <w:marRight w:val="0"/>
              <w:marTop w:val="0"/>
              <w:marBottom w:val="0"/>
              <w:divBdr>
                <w:top w:val="none" w:sz="0" w:space="0" w:color="auto"/>
                <w:left w:val="none" w:sz="0" w:space="0" w:color="auto"/>
                <w:bottom w:val="none" w:sz="0" w:space="0" w:color="auto"/>
                <w:right w:val="none" w:sz="0" w:space="0" w:color="auto"/>
              </w:divBdr>
            </w:div>
            <w:div w:id="980354742">
              <w:marLeft w:val="480"/>
              <w:marRight w:val="0"/>
              <w:marTop w:val="0"/>
              <w:marBottom w:val="0"/>
              <w:divBdr>
                <w:top w:val="none" w:sz="0" w:space="0" w:color="auto"/>
                <w:left w:val="none" w:sz="0" w:space="0" w:color="auto"/>
                <w:bottom w:val="none" w:sz="0" w:space="0" w:color="auto"/>
                <w:right w:val="none" w:sz="0" w:space="0" w:color="auto"/>
              </w:divBdr>
            </w:div>
            <w:div w:id="980385018">
              <w:marLeft w:val="480"/>
              <w:marRight w:val="0"/>
              <w:marTop w:val="0"/>
              <w:marBottom w:val="0"/>
              <w:divBdr>
                <w:top w:val="none" w:sz="0" w:space="0" w:color="auto"/>
                <w:left w:val="none" w:sz="0" w:space="0" w:color="auto"/>
                <w:bottom w:val="none" w:sz="0" w:space="0" w:color="auto"/>
                <w:right w:val="none" w:sz="0" w:space="0" w:color="auto"/>
              </w:divBdr>
            </w:div>
            <w:div w:id="980575769">
              <w:marLeft w:val="480"/>
              <w:marRight w:val="0"/>
              <w:marTop w:val="0"/>
              <w:marBottom w:val="0"/>
              <w:divBdr>
                <w:top w:val="none" w:sz="0" w:space="0" w:color="auto"/>
                <w:left w:val="none" w:sz="0" w:space="0" w:color="auto"/>
                <w:bottom w:val="none" w:sz="0" w:space="0" w:color="auto"/>
                <w:right w:val="none" w:sz="0" w:space="0" w:color="auto"/>
              </w:divBdr>
            </w:div>
            <w:div w:id="980615913">
              <w:marLeft w:val="480"/>
              <w:marRight w:val="0"/>
              <w:marTop w:val="0"/>
              <w:marBottom w:val="0"/>
              <w:divBdr>
                <w:top w:val="none" w:sz="0" w:space="0" w:color="auto"/>
                <w:left w:val="none" w:sz="0" w:space="0" w:color="auto"/>
                <w:bottom w:val="none" w:sz="0" w:space="0" w:color="auto"/>
                <w:right w:val="none" w:sz="0" w:space="0" w:color="auto"/>
              </w:divBdr>
            </w:div>
            <w:div w:id="980622441">
              <w:marLeft w:val="480"/>
              <w:marRight w:val="0"/>
              <w:marTop w:val="0"/>
              <w:marBottom w:val="0"/>
              <w:divBdr>
                <w:top w:val="none" w:sz="0" w:space="0" w:color="auto"/>
                <w:left w:val="none" w:sz="0" w:space="0" w:color="auto"/>
                <w:bottom w:val="none" w:sz="0" w:space="0" w:color="auto"/>
                <w:right w:val="none" w:sz="0" w:space="0" w:color="auto"/>
              </w:divBdr>
            </w:div>
            <w:div w:id="980840498">
              <w:marLeft w:val="480"/>
              <w:marRight w:val="0"/>
              <w:marTop w:val="0"/>
              <w:marBottom w:val="0"/>
              <w:divBdr>
                <w:top w:val="none" w:sz="0" w:space="0" w:color="auto"/>
                <w:left w:val="none" w:sz="0" w:space="0" w:color="auto"/>
                <w:bottom w:val="none" w:sz="0" w:space="0" w:color="auto"/>
                <w:right w:val="none" w:sz="0" w:space="0" w:color="auto"/>
              </w:divBdr>
            </w:div>
            <w:div w:id="980842441">
              <w:marLeft w:val="480"/>
              <w:marRight w:val="0"/>
              <w:marTop w:val="0"/>
              <w:marBottom w:val="0"/>
              <w:divBdr>
                <w:top w:val="none" w:sz="0" w:space="0" w:color="auto"/>
                <w:left w:val="none" w:sz="0" w:space="0" w:color="auto"/>
                <w:bottom w:val="none" w:sz="0" w:space="0" w:color="auto"/>
                <w:right w:val="none" w:sz="0" w:space="0" w:color="auto"/>
              </w:divBdr>
            </w:div>
            <w:div w:id="980961174">
              <w:marLeft w:val="480"/>
              <w:marRight w:val="0"/>
              <w:marTop w:val="0"/>
              <w:marBottom w:val="0"/>
              <w:divBdr>
                <w:top w:val="none" w:sz="0" w:space="0" w:color="auto"/>
                <w:left w:val="none" w:sz="0" w:space="0" w:color="auto"/>
                <w:bottom w:val="none" w:sz="0" w:space="0" w:color="auto"/>
                <w:right w:val="none" w:sz="0" w:space="0" w:color="auto"/>
              </w:divBdr>
            </w:div>
            <w:div w:id="981035167">
              <w:marLeft w:val="480"/>
              <w:marRight w:val="0"/>
              <w:marTop w:val="0"/>
              <w:marBottom w:val="0"/>
              <w:divBdr>
                <w:top w:val="none" w:sz="0" w:space="0" w:color="auto"/>
                <w:left w:val="none" w:sz="0" w:space="0" w:color="auto"/>
                <w:bottom w:val="none" w:sz="0" w:space="0" w:color="auto"/>
                <w:right w:val="none" w:sz="0" w:space="0" w:color="auto"/>
              </w:divBdr>
            </w:div>
            <w:div w:id="981036099">
              <w:marLeft w:val="480"/>
              <w:marRight w:val="0"/>
              <w:marTop w:val="0"/>
              <w:marBottom w:val="0"/>
              <w:divBdr>
                <w:top w:val="none" w:sz="0" w:space="0" w:color="auto"/>
                <w:left w:val="none" w:sz="0" w:space="0" w:color="auto"/>
                <w:bottom w:val="none" w:sz="0" w:space="0" w:color="auto"/>
                <w:right w:val="none" w:sz="0" w:space="0" w:color="auto"/>
              </w:divBdr>
            </w:div>
            <w:div w:id="981036371">
              <w:marLeft w:val="480"/>
              <w:marRight w:val="0"/>
              <w:marTop w:val="0"/>
              <w:marBottom w:val="0"/>
              <w:divBdr>
                <w:top w:val="none" w:sz="0" w:space="0" w:color="auto"/>
                <w:left w:val="none" w:sz="0" w:space="0" w:color="auto"/>
                <w:bottom w:val="none" w:sz="0" w:space="0" w:color="auto"/>
                <w:right w:val="none" w:sz="0" w:space="0" w:color="auto"/>
              </w:divBdr>
            </w:div>
            <w:div w:id="981078661">
              <w:marLeft w:val="480"/>
              <w:marRight w:val="0"/>
              <w:marTop w:val="0"/>
              <w:marBottom w:val="0"/>
              <w:divBdr>
                <w:top w:val="none" w:sz="0" w:space="0" w:color="auto"/>
                <w:left w:val="none" w:sz="0" w:space="0" w:color="auto"/>
                <w:bottom w:val="none" w:sz="0" w:space="0" w:color="auto"/>
                <w:right w:val="none" w:sz="0" w:space="0" w:color="auto"/>
              </w:divBdr>
            </w:div>
            <w:div w:id="981154492">
              <w:marLeft w:val="480"/>
              <w:marRight w:val="0"/>
              <w:marTop w:val="0"/>
              <w:marBottom w:val="0"/>
              <w:divBdr>
                <w:top w:val="none" w:sz="0" w:space="0" w:color="auto"/>
                <w:left w:val="none" w:sz="0" w:space="0" w:color="auto"/>
                <w:bottom w:val="none" w:sz="0" w:space="0" w:color="auto"/>
                <w:right w:val="none" w:sz="0" w:space="0" w:color="auto"/>
              </w:divBdr>
            </w:div>
            <w:div w:id="981234392">
              <w:marLeft w:val="480"/>
              <w:marRight w:val="0"/>
              <w:marTop w:val="0"/>
              <w:marBottom w:val="0"/>
              <w:divBdr>
                <w:top w:val="none" w:sz="0" w:space="0" w:color="auto"/>
                <w:left w:val="none" w:sz="0" w:space="0" w:color="auto"/>
                <w:bottom w:val="none" w:sz="0" w:space="0" w:color="auto"/>
                <w:right w:val="none" w:sz="0" w:space="0" w:color="auto"/>
              </w:divBdr>
            </w:div>
            <w:div w:id="981496192">
              <w:marLeft w:val="480"/>
              <w:marRight w:val="0"/>
              <w:marTop w:val="0"/>
              <w:marBottom w:val="0"/>
              <w:divBdr>
                <w:top w:val="none" w:sz="0" w:space="0" w:color="auto"/>
                <w:left w:val="none" w:sz="0" w:space="0" w:color="auto"/>
                <w:bottom w:val="none" w:sz="0" w:space="0" w:color="auto"/>
                <w:right w:val="none" w:sz="0" w:space="0" w:color="auto"/>
              </w:divBdr>
            </w:div>
            <w:div w:id="981547067">
              <w:marLeft w:val="480"/>
              <w:marRight w:val="0"/>
              <w:marTop w:val="0"/>
              <w:marBottom w:val="0"/>
              <w:divBdr>
                <w:top w:val="none" w:sz="0" w:space="0" w:color="auto"/>
                <w:left w:val="none" w:sz="0" w:space="0" w:color="auto"/>
                <w:bottom w:val="none" w:sz="0" w:space="0" w:color="auto"/>
                <w:right w:val="none" w:sz="0" w:space="0" w:color="auto"/>
              </w:divBdr>
            </w:div>
            <w:div w:id="981617531">
              <w:marLeft w:val="480"/>
              <w:marRight w:val="0"/>
              <w:marTop w:val="0"/>
              <w:marBottom w:val="0"/>
              <w:divBdr>
                <w:top w:val="none" w:sz="0" w:space="0" w:color="auto"/>
                <w:left w:val="none" w:sz="0" w:space="0" w:color="auto"/>
                <w:bottom w:val="none" w:sz="0" w:space="0" w:color="auto"/>
                <w:right w:val="none" w:sz="0" w:space="0" w:color="auto"/>
              </w:divBdr>
            </w:div>
            <w:div w:id="981736768">
              <w:marLeft w:val="480"/>
              <w:marRight w:val="0"/>
              <w:marTop w:val="0"/>
              <w:marBottom w:val="0"/>
              <w:divBdr>
                <w:top w:val="none" w:sz="0" w:space="0" w:color="auto"/>
                <w:left w:val="none" w:sz="0" w:space="0" w:color="auto"/>
                <w:bottom w:val="none" w:sz="0" w:space="0" w:color="auto"/>
                <w:right w:val="none" w:sz="0" w:space="0" w:color="auto"/>
              </w:divBdr>
            </w:div>
            <w:div w:id="981884881">
              <w:marLeft w:val="480"/>
              <w:marRight w:val="0"/>
              <w:marTop w:val="0"/>
              <w:marBottom w:val="0"/>
              <w:divBdr>
                <w:top w:val="none" w:sz="0" w:space="0" w:color="auto"/>
                <w:left w:val="none" w:sz="0" w:space="0" w:color="auto"/>
                <w:bottom w:val="none" w:sz="0" w:space="0" w:color="auto"/>
                <w:right w:val="none" w:sz="0" w:space="0" w:color="auto"/>
              </w:divBdr>
            </w:div>
            <w:div w:id="982000449">
              <w:marLeft w:val="480"/>
              <w:marRight w:val="0"/>
              <w:marTop w:val="0"/>
              <w:marBottom w:val="0"/>
              <w:divBdr>
                <w:top w:val="none" w:sz="0" w:space="0" w:color="auto"/>
                <w:left w:val="none" w:sz="0" w:space="0" w:color="auto"/>
                <w:bottom w:val="none" w:sz="0" w:space="0" w:color="auto"/>
                <w:right w:val="none" w:sz="0" w:space="0" w:color="auto"/>
              </w:divBdr>
            </w:div>
            <w:div w:id="982007083">
              <w:marLeft w:val="480"/>
              <w:marRight w:val="0"/>
              <w:marTop w:val="0"/>
              <w:marBottom w:val="0"/>
              <w:divBdr>
                <w:top w:val="none" w:sz="0" w:space="0" w:color="auto"/>
                <w:left w:val="none" w:sz="0" w:space="0" w:color="auto"/>
                <w:bottom w:val="none" w:sz="0" w:space="0" w:color="auto"/>
                <w:right w:val="none" w:sz="0" w:space="0" w:color="auto"/>
              </w:divBdr>
            </w:div>
            <w:div w:id="982078742">
              <w:marLeft w:val="480"/>
              <w:marRight w:val="0"/>
              <w:marTop w:val="0"/>
              <w:marBottom w:val="0"/>
              <w:divBdr>
                <w:top w:val="none" w:sz="0" w:space="0" w:color="auto"/>
                <w:left w:val="none" w:sz="0" w:space="0" w:color="auto"/>
                <w:bottom w:val="none" w:sz="0" w:space="0" w:color="auto"/>
                <w:right w:val="none" w:sz="0" w:space="0" w:color="auto"/>
              </w:divBdr>
            </w:div>
            <w:div w:id="982082879">
              <w:marLeft w:val="480"/>
              <w:marRight w:val="0"/>
              <w:marTop w:val="0"/>
              <w:marBottom w:val="0"/>
              <w:divBdr>
                <w:top w:val="none" w:sz="0" w:space="0" w:color="auto"/>
                <w:left w:val="none" w:sz="0" w:space="0" w:color="auto"/>
                <w:bottom w:val="none" w:sz="0" w:space="0" w:color="auto"/>
                <w:right w:val="none" w:sz="0" w:space="0" w:color="auto"/>
              </w:divBdr>
            </w:div>
            <w:div w:id="982083248">
              <w:marLeft w:val="480"/>
              <w:marRight w:val="0"/>
              <w:marTop w:val="0"/>
              <w:marBottom w:val="0"/>
              <w:divBdr>
                <w:top w:val="none" w:sz="0" w:space="0" w:color="auto"/>
                <w:left w:val="none" w:sz="0" w:space="0" w:color="auto"/>
                <w:bottom w:val="none" w:sz="0" w:space="0" w:color="auto"/>
                <w:right w:val="none" w:sz="0" w:space="0" w:color="auto"/>
              </w:divBdr>
            </w:div>
            <w:div w:id="982197296">
              <w:marLeft w:val="480"/>
              <w:marRight w:val="0"/>
              <w:marTop w:val="0"/>
              <w:marBottom w:val="0"/>
              <w:divBdr>
                <w:top w:val="none" w:sz="0" w:space="0" w:color="auto"/>
                <w:left w:val="none" w:sz="0" w:space="0" w:color="auto"/>
                <w:bottom w:val="none" w:sz="0" w:space="0" w:color="auto"/>
                <w:right w:val="none" w:sz="0" w:space="0" w:color="auto"/>
              </w:divBdr>
            </w:div>
            <w:div w:id="982200644">
              <w:marLeft w:val="480"/>
              <w:marRight w:val="0"/>
              <w:marTop w:val="0"/>
              <w:marBottom w:val="0"/>
              <w:divBdr>
                <w:top w:val="none" w:sz="0" w:space="0" w:color="auto"/>
                <w:left w:val="none" w:sz="0" w:space="0" w:color="auto"/>
                <w:bottom w:val="none" w:sz="0" w:space="0" w:color="auto"/>
                <w:right w:val="none" w:sz="0" w:space="0" w:color="auto"/>
              </w:divBdr>
            </w:div>
            <w:div w:id="982270476">
              <w:marLeft w:val="480"/>
              <w:marRight w:val="0"/>
              <w:marTop w:val="0"/>
              <w:marBottom w:val="0"/>
              <w:divBdr>
                <w:top w:val="none" w:sz="0" w:space="0" w:color="auto"/>
                <w:left w:val="none" w:sz="0" w:space="0" w:color="auto"/>
                <w:bottom w:val="none" w:sz="0" w:space="0" w:color="auto"/>
                <w:right w:val="none" w:sz="0" w:space="0" w:color="auto"/>
              </w:divBdr>
            </w:div>
            <w:div w:id="982272772">
              <w:marLeft w:val="480"/>
              <w:marRight w:val="0"/>
              <w:marTop w:val="0"/>
              <w:marBottom w:val="0"/>
              <w:divBdr>
                <w:top w:val="none" w:sz="0" w:space="0" w:color="auto"/>
                <w:left w:val="none" w:sz="0" w:space="0" w:color="auto"/>
                <w:bottom w:val="none" w:sz="0" w:space="0" w:color="auto"/>
                <w:right w:val="none" w:sz="0" w:space="0" w:color="auto"/>
              </w:divBdr>
            </w:div>
            <w:div w:id="982273643">
              <w:marLeft w:val="480"/>
              <w:marRight w:val="0"/>
              <w:marTop w:val="0"/>
              <w:marBottom w:val="0"/>
              <w:divBdr>
                <w:top w:val="none" w:sz="0" w:space="0" w:color="auto"/>
                <w:left w:val="none" w:sz="0" w:space="0" w:color="auto"/>
                <w:bottom w:val="none" w:sz="0" w:space="0" w:color="auto"/>
                <w:right w:val="none" w:sz="0" w:space="0" w:color="auto"/>
              </w:divBdr>
            </w:div>
            <w:div w:id="982277002">
              <w:marLeft w:val="480"/>
              <w:marRight w:val="0"/>
              <w:marTop w:val="0"/>
              <w:marBottom w:val="0"/>
              <w:divBdr>
                <w:top w:val="none" w:sz="0" w:space="0" w:color="auto"/>
                <w:left w:val="none" w:sz="0" w:space="0" w:color="auto"/>
                <w:bottom w:val="none" w:sz="0" w:space="0" w:color="auto"/>
                <w:right w:val="none" w:sz="0" w:space="0" w:color="auto"/>
              </w:divBdr>
            </w:div>
            <w:div w:id="982345252">
              <w:marLeft w:val="480"/>
              <w:marRight w:val="0"/>
              <w:marTop w:val="0"/>
              <w:marBottom w:val="0"/>
              <w:divBdr>
                <w:top w:val="none" w:sz="0" w:space="0" w:color="auto"/>
                <w:left w:val="none" w:sz="0" w:space="0" w:color="auto"/>
                <w:bottom w:val="none" w:sz="0" w:space="0" w:color="auto"/>
                <w:right w:val="none" w:sz="0" w:space="0" w:color="auto"/>
              </w:divBdr>
            </w:div>
            <w:div w:id="982392595">
              <w:marLeft w:val="480"/>
              <w:marRight w:val="0"/>
              <w:marTop w:val="0"/>
              <w:marBottom w:val="0"/>
              <w:divBdr>
                <w:top w:val="none" w:sz="0" w:space="0" w:color="auto"/>
                <w:left w:val="none" w:sz="0" w:space="0" w:color="auto"/>
                <w:bottom w:val="none" w:sz="0" w:space="0" w:color="auto"/>
                <w:right w:val="none" w:sz="0" w:space="0" w:color="auto"/>
              </w:divBdr>
            </w:div>
            <w:div w:id="982394858">
              <w:marLeft w:val="480"/>
              <w:marRight w:val="0"/>
              <w:marTop w:val="0"/>
              <w:marBottom w:val="0"/>
              <w:divBdr>
                <w:top w:val="none" w:sz="0" w:space="0" w:color="auto"/>
                <w:left w:val="none" w:sz="0" w:space="0" w:color="auto"/>
                <w:bottom w:val="none" w:sz="0" w:space="0" w:color="auto"/>
                <w:right w:val="none" w:sz="0" w:space="0" w:color="auto"/>
              </w:divBdr>
            </w:div>
            <w:div w:id="982583336">
              <w:marLeft w:val="480"/>
              <w:marRight w:val="0"/>
              <w:marTop w:val="0"/>
              <w:marBottom w:val="0"/>
              <w:divBdr>
                <w:top w:val="none" w:sz="0" w:space="0" w:color="auto"/>
                <w:left w:val="none" w:sz="0" w:space="0" w:color="auto"/>
                <w:bottom w:val="none" w:sz="0" w:space="0" w:color="auto"/>
                <w:right w:val="none" w:sz="0" w:space="0" w:color="auto"/>
              </w:divBdr>
            </w:div>
            <w:div w:id="982810394">
              <w:marLeft w:val="480"/>
              <w:marRight w:val="0"/>
              <w:marTop w:val="0"/>
              <w:marBottom w:val="0"/>
              <w:divBdr>
                <w:top w:val="none" w:sz="0" w:space="0" w:color="auto"/>
                <w:left w:val="none" w:sz="0" w:space="0" w:color="auto"/>
                <w:bottom w:val="none" w:sz="0" w:space="0" w:color="auto"/>
                <w:right w:val="none" w:sz="0" w:space="0" w:color="auto"/>
              </w:divBdr>
            </w:div>
            <w:div w:id="982851633">
              <w:marLeft w:val="480"/>
              <w:marRight w:val="0"/>
              <w:marTop w:val="0"/>
              <w:marBottom w:val="0"/>
              <w:divBdr>
                <w:top w:val="none" w:sz="0" w:space="0" w:color="auto"/>
                <w:left w:val="none" w:sz="0" w:space="0" w:color="auto"/>
                <w:bottom w:val="none" w:sz="0" w:space="0" w:color="auto"/>
                <w:right w:val="none" w:sz="0" w:space="0" w:color="auto"/>
              </w:divBdr>
            </w:div>
            <w:div w:id="982853512">
              <w:marLeft w:val="480"/>
              <w:marRight w:val="0"/>
              <w:marTop w:val="0"/>
              <w:marBottom w:val="0"/>
              <w:divBdr>
                <w:top w:val="none" w:sz="0" w:space="0" w:color="auto"/>
                <w:left w:val="none" w:sz="0" w:space="0" w:color="auto"/>
                <w:bottom w:val="none" w:sz="0" w:space="0" w:color="auto"/>
                <w:right w:val="none" w:sz="0" w:space="0" w:color="auto"/>
              </w:divBdr>
            </w:div>
            <w:div w:id="982856279">
              <w:marLeft w:val="480"/>
              <w:marRight w:val="0"/>
              <w:marTop w:val="0"/>
              <w:marBottom w:val="0"/>
              <w:divBdr>
                <w:top w:val="none" w:sz="0" w:space="0" w:color="auto"/>
                <w:left w:val="none" w:sz="0" w:space="0" w:color="auto"/>
                <w:bottom w:val="none" w:sz="0" w:space="0" w:color="auto"/>
                <w:right w:val="none" w:sz="0" w:space="0" w:color="auto"/>
              </w:divBdr>
            </w:div>
            <w:div w:id="983001654">
              <w:marLeft w:val="480"/>
              <w:marRight w:val="0"/>
              <w:marTop w:val="0"/>
              <w:marBottom w:val="0"/>
              <w:divBdr>
                <w:top w:val="none" w:sz="0" w:space="0" w:color="auto"/>
                <w:left w:val="none" w:sz="0" w:space="0" w:color="auto"/>
                <w:bottom w:val="none" w:sz="0" w:space="0" w:color="auto"/>
                <w:right w:val="none" w:sz="0" w:space="0" w:color="auto"/>
              </w:divBdr>
            </w:div>
            <w:div w:id="983048349">
              <w:marLeft w:val="480"/>
              <w:marRight w:val="0"/>
              <w:marTop w:val="0"/>
              <w:marBottom w:val="0"/>
              <w:divBdr>
                <w:top w:val="none" w:sz="0" w:space="0" w:color="auto"/>
                <w:left w:val="none" w:sz="0" w:space="0" w:color="auto"/>
                <w:bottom w:val="none" w:sz="0" w:space="0" w:color="auto"/>
                <w:right w:val="none" w:sz="0" w:space="0" w:color="auto"/>
              </w:divBdr>
            </w:div>
            <w:div w:id="983117747">
              <w:marLeft w:val="480"/>
              <w:marRight w:val="0"/>
              <w:marTop w:val="0"/>
              <w:marBottom w:val="0"/>
              <w:divBdr>
                <w:top w:val="none" w:sz="0" w:space="0" w:color="auto"/>
                <w:left w:val="none" w:sz="0" w:space="0" w:color="auto"/>
                <w:bottom w:val="none" w:sz="0" w:space="0" w:color="auto"/>
                <w:right w:val="none" w:sz="0" w:space="0" w:color="auto"/>
              </w:divBdr>
            </w:div>
            <w:div w:id="983121568">
              <w:marLeft w:val="480"/>
              <w:marRight w:val="0"/>
              <w:marTop w:val="0"/>
              <w:marBottom w:val="0"/>
              <w:divBdr>
                <w:top w:val="none" w:sz="0" w:space="0" w:color="auto"/>
                <w:left w:val="none" w:sz="0" w:space="0" w:color="auto"/>
                <w:bottom w:val="none" w:sz="0" w:space="0" w:color="auto"/>
                <w:right w:val="none" w:sz="0" w:space="0" w:color="auto"/>
              </w:divBdr>
            </w:div>
            <w:div w:id="983197333">
              <w:marLeft w:val="480"/>
              <w:marRight w:val="0"/>
              <w:marTop w:val="0"/>
              <w:marBottom w:val="0"/>
              <w:divBdr>
                <w:top w:val="none" w:sz="0" w:space="0" w:color="auto"/>
                <w:left w:val="none" w:sz="0" w:space="0" w:color="auto"/>
                <w:bottom w:val="none" w:sz="0" w:space="0" w:color="auto"/>
                <w:right w:val="none" w:sz="0" w:space="0" w:color="auto"/>
              </w:divBdr>
            </w:div>
            <w:div w:id="983237896">
              <w:marLeft w:val="480"/>
              <w:marRight w:val="0"/>
              <w:marTop w:val="0"/>
              <w:marBottom w:val="0"/>
              <w:divBdr>
                <w:top w:val="none" w:sz="0" w:space="0" w:color="auto"/>
                <w:left w:val="none" w:sz="0" w:space="0" w:color="auto"/>
                <w:bottom w:val="none" w:sz="0" w:space="0" w:color="auto"/>
                <w:right w:val="none" w:sz="0" w:space="0" w:color="auto"/>
              </w:divBdr>
            </w:div>
            <w:div w:id="983244209">
              <w:marLeft w:val="480"/>
              <w:marRight w:val="0"/>
              <w:marTop w:val="0"/>
              <w:marBottom w:val="0"/>
              <w:divBdr>
                <w:top w:val="none" w:sz="0" w:space="0" w:color="auto"/>
                <w:left w:val="none" w:sz="0" w:space="0" w:color="auto"/>
                <w:bottom w:val="none" w:sz="0" w:space="0" w:color="auto"/>
                <w:right w:val="none" w:sz="0" w:space="0" w:color="auto"/>
              </w:divBdr>
            </w:div>
            <w:div w:id="983319698">
              <w:marLeft w:val="480"/>
              <w:marRight w:val="0"/>
              <w:marTop w:val="0"/>
              <w:marBottom w:val="0"/>
              <w:divBdr>
                <w:top w:val="none" w:sz="0" w:space="0" w:color="auto"/>
                <w:left w:val="none" w:sz="0" w:space="0" w:color="auto"/>
                <w:bottom w:val="none" w:sz="0" w:space="0" w:color="auto"/>
                <w:right w:val="none" w:sz="0" w:space="0" w:color="auto"/>
              </w:divBdr>
            </w:div>
            <w:div w:id="983437659">
              <w:marLeft w:val="480"/>
              <w:marRight w:val="0"/>
              <w:marTop w:val="0"/>
              <w:marBottom w:val="0"/>
              <w:divBdr>
                <w:top w:val="none" w:sz="0" w:space="0" w:color="auto"/>
                <w:left w:val="none" w:sz="0" w:space="0" w:color="auto"/>
                <w:bottom w:val="none" w:sz="0" w:space="0" w:color="auto"/>
                <w:right w:val="none" w:sz="0" w:space="0" w:color="auto"/>
              </w:divBdr>
            </w:div>
            <w:div w:id="983510593">
              <w:marLeft w:val="480"/>
              <w:marRight w:val="0"/>
              <w:marTop w:val="0"/>
              <w:marBottom w:val="0"/>
              <w:divBdr>
                <w:top w:val="none" w:sz="0" w:space="0" w:color="auto"/>
                <w:left w:val="none" w:sz="0" w:space="0" w:color="auto"/>
                <w:bottom w:val="none" w:sz="0" w:space="0" w:color="auto"/>
                <w:right w:val="none" w:sz="0" w:space="0" w:color="auto"/>
              </w:divBdr>
            </w:div>
            <w:div w:id="983581662">
              <w:marLeft w:val="480"/>
              <w:marRight w:val="0"/>
              <w:marTop w:val="0"/>
              <w:marBottom w:val="0"/>
              <w:divBdr>
                <w:top w:val="none" w:sz="0" w:space="0" w:color="auto"/>
                <w:left w:val="none" w:sz="0" w:space="0" w:color="auto"/>
                <w:bottom w:val="none" w:sz="0" w:space="0" w:color="auto"/>
                <w:right w:val="none" w:sz="0" w:space="0" w:color="auto"/>
              </w:divBdr>
            </w:div>
            <w:div w:id="983585076">
              <w:marLeft w:val="480"/>
              <w:marRight w:val="0"/>
              <w:marTop w:val="0"/>
              <w:marBottom w:val="0"/>
              <w:divBdr>
                <w:top w:val="none" w:sz="0" w:space="0" w:color="auto"/>
                <w:left w:val="none" w:sz="0" w:space="0" w:color="auto"/>
                <w:bottom w:val="none" w:sz="0" w:space="0" w:color="auto"/>
                <w:right w:val="none" w:sz="0" w:space="0" w:color="auto"/>
              </w:divBdr>
            </w:div>
            <w:div w:id="983659965">
              <w:marLeft w:val="480"/>
              <w:marRight w:val="0"/>
              <w:marTop w:val="0"/>
              <w:marBottom w:val="0"/>
              <w:divBdr>
                <w:top w:val="none" w:sz="0" w:space="0" w:color="auto"/>
                <w:left w:val="none" w:sz="0" w:space="0" w:color="auto"/>
                <w:bottom w:val="none" w:sz="0" w:space="0" w:color="auto"/>
                <w:right w:val="none" w:sz="0" w:space="0" w:color="auto"/>
              </w:divBdr>
            </w:div>
            <w:div w:id="983780795">
              <w:marLeft w:val="480"/>
              <w:marRight w:val="0"/>
              <w:marTop w:val="0"/>
              <w:marBottom w:val="0"/>
              <w:divBdr>
                <w:top w:val="none" w:sz="0" w:space="0" w:color="auto"/>
                <w:left w:val="none" w:sz="0" w:space="0" w:color="auto"/>
                <w:bottom w:val="none" w:sz="0" w:space="0" w:color="auto"/>
                <w:right w:val="none" w:sz="0" w:space="0" w:color="auto"/>
              </w:divBdr>
            </w:div>
            <w:div w:id="983850582">
              <w:marLeft w:val="480"/>
              <w:marRight w:val="0"/>
              <w:marTop w:val="0"/>
              <w:marBottom w:val="0"/>
              <w:divBdr>
                <w:top w:val="none" w:sz="0" w:space="0" w:color="auto"/>
                <w:left w:val="none" w:sz="0" w:space="0" w:color="auto"/>
                <w:bottom w:val="none" w:sz="0" w:space="0" w:color="auto"/>
                <w:right w:val="none" w:sz="0" w:space="0" w:color="auto"/>
              </w:divBdr>
            </w:div>
            <w:div w:id="983894010">
              <w:marLeft w:val="480"/>
              <w:marRight w:val="0"/>
              <w:marTop w:val="0"/>
              <w:marBottom w:val="0"/>
              <w:divBdr>
                <w:top w:val="none" w:sz="0" w:space="0" w:color="auto"/>
                <w:left w:val="none" w:sz="0" w:space="0" w:color="auto"/>
                <w:bottom w:val="none" w:sz="0" w:space="0" w:color="auto"/>
                <w:right w:val="none" w:sz="0" w:space="0" w:color="auto"/>
              </w:divBdr>
            </w:div>
            <w:div w:id="984092061">
              <w:marLeft w:val="480"/>
              <w:marRight w:val="0"/>
              <w:marTop w:val="0"/>
              <w:marBottom w:val="0"/>
              <w:divBdr>
                <w:top w:val="none" w:sz="0" w:space="0" w:color="auto"/>
                <w:left w:val="none" w:sz="0" w:space="0" w:color="auto"/>
                <w:bottom w:val="none" w:sz="0" w:space="0" w:color="auto"/>
                <w:right w:val="none" w:sz="0" w:space="0" w:color="auto"/>
              </w:divBdr>
            </w:div>
            <w:div w:id="984092432">
              <w:marLeft w:val="480"/>
              <w:marRight w:val="0"/>
              <w:marTop w:val="0"/>
              <w:marBottom w:val="0"/>
              <w:divBdr>
                <w:top w:val="none" w:sz="0" w:space="0" w:color="auto"/>
                <w:left w:val="none" w:sz="0" w:space="0" w:color="auto"/>
                <w:bottom w:val="none" w:sz="0" w:space="0" w:color="auto"/>
                <w:right w:val="none" w:sz="0" w:space="0" w:color="auto"/>
              </w:divBdr>
            </w:div>
            <w:div w:id="984093112">
              <w:marLeft w:val="480"/>
              <w:marRight w:val="0"/>
              <w:marTop w:val="0"/>
              <w:marBottom w:val="0"/>
              <w:divBdr>
                <w:top w:val="none" w:sz="0" w:space="0" w:color="auto"/>
                <w:left w:val="none" w:sz="0" w:space="0" w:color="auto"/>
                <w:bottom w:val="none" w:sz="0" w:space="0" w:color="auto"/>
                <w:right w:val="none" w:sz="0" w:space="0" w:color="auto"/>
              </w:divBdr>
            </w:div>
            <w:div w:id="984163944">
              <w:marLeft w:val="480"/>
              <w:marRight w:val="0"/>
              <w:marTop w:val="0"/>
              <w:marBottom w:val="0"/>
              <w:divBdr>
                <w:top w:val="none" w:sz="0" w:space="0" w:color="auto"/>
                <w:left w:val="none" w:sz="0" w:space="0" w:color="auto"/>
                <w:bottom w:val="none" w:sz="0" w:space="0" w:color="auto"/>
                <w:right w:val="none" w:sz="0" w:space="0" w:color="auto"/>
              </w:divBdr>
            </w:div>
            <w:div w:id="984237876">
              <w:marLeft w:val="480"/>
              <w:marRight w:val="0"/>
              <w:marTop w:val="0"/>
              <w:marBottom w:val="0"/>
              <w:divBdr>
                <w:top w:val="none" w:sz="0" w:space="0" w:color="auto"/>
                <w:left w:val="none" w:sz="0" w:space="0" w:color="auto"/>
                <w:bottom w:val="none" w:sz="0" w:space="0" w:color="auto"/>
                <w:right w:val="none" w:sz="0" w:space="0" w:color="auto"/>
              </w:divBdr>
            </w:div>
            <w:div w:id="984356098">
              <w:marLeft w:val="480"/>
              <w:marRight w:val="0"/>
              <w:marTop w:val="0"/>
              <w:marBottom w:val="0"/>
              <w:divBdr>
                <w:top w:val="none" w:sz="0" w:space="0" w:color="auto"/>
                <w:left w:val="none" w:sz="0" w:space="0" w:color="auto"/>
                <w:bottom w:val="none" w:sz="0" w:space="0" w:color="auto"/>
                <w:right w:val="none" w:sz="0" w:space="0" w:color="auto"/>
              </w:divBdr>
            </w:div>
            <w:div w:id="984553346">
              <w:marLeft w:val="480"/>
              <w:marRight w:val="0"/>
              <w:marTop w:val="0"/>
              <w:marBottom w:val="0"/>
              <w:divBdr>
                <w:top w:val="none" w:sz="0" w:space="0" w:color="auto"/>
                <w:left w:val="none" w:sz="0" w:space="0" w:color="auto"/>
                <w:bottom w:val="none" w:sz="0" w:space="0" w:color="auto"/>
                <w:right w:val="none" w:sz="0" w:space="0" w:color="auto"/>
              </w:divBdr>
            </w:div>
            <w:div w:id="984554390">
              <w:marLeft w:val="480"/>
              <w:marRight w:val="0"/>
              <w:marTop w:val="0"/>
              <w:marBottom w:val="0"/>
              <w:divBdr>
                <w:top w:val="none" w:sz="0" w:space="0" w:color="auto"/>
                <w:left w:val="none" w:sz="0" w:space="0" w:color="auto"/>
                <w:bottom w:val="none" w:sz="0" w:space="0" w:color="auto"/>
                <w:right w:val="none" w:sz="0" w:space="0" w:color="auto"/>
              </w:divBdr>
            </w:div>
            <w:div w:id="984627326">
              <w:marLeft w:val="480"/>
              <w:marRight w:val="0"/>
              <w:marTop w:val="0"/>
              <w:marBottom w:val="0"/>
              <w:divBdr>
                <w:top w:val="none" w:sz="0" w:space="0" w:color="auto"/>
                <w:left w:val="none" w:sz="0" w:space="0" w:color="auto"/>
                <w:bottom w:val="none" w:sz="0" w:space="0" w:color="auto"/>
                <w:right w:val="none" w:sz="0" w:space="0" w:color="auto"/>
              </w:divBdr>
            </w:div>
            <w:div w:id="984895538">
              <w:marLeft w:val="480"/>
              <w:marRight w:val="0"/>
              <w:marTop w:val="0"/>
              <w:marBottom w:val="0"/>
              <w:divBdr>
                <w:top w:val="none" w:sz="0" w:space="0" w:color="auto"/>
                <w:left w:val="none" w:sz="0" w:space="0" w:color="auto"/>
                <w:bottom w:val="none" w:sz="0" w:space="0" w:color="auto"/>
                <w:right w:val="none" w:sz="0" w:space="0" w:color="auto"/>
              </w:divBdr>
            </w:div>
            <w:div w:id="984967990">
              <w:marLeft w:val="480"/>
              <w:marRight w:val="0"/>
              <w:marTop w:val="0"/>
              <w:marBottom w:val="0"/>
              <w:divBdr>
                <w:top w:val="none" w:sz="0" w:space="0" w:color="auto"/>
                <w:left w:val="none" w:sz="0" w:space="0" w:color="auto"/>
                <w:bottom w:val="none" w:sz="0" w:space="0" w:color="auto"/>
                <w:right w:val="none" w:sz="0" w:space="0" w:color="auto"/>
              </w:divBdr>
            </w:div>
            <w:div w:id="985087540">
              <w:marLeft w:val="480"/>
              <w:marRight w:val="0"/>
              <w:marTop w:val="0"/>
              <w:marBottom w:val="0"/>
              <w:divBdr>
                <w:top w:val="none" w:sz="0" w:space="0" w:color="auto"/>
                <w:left w:val="none" w:sz="0" w:space="0" w:color="auto"/>
                <w:bottom w:val="none" w:sz="0" w:space="0" w:color="auto"/>
                <w:right w:val="none" w:sz="0" w:space="0" w:color="auto"/>
              </w:divBdr>
            </w:div>
            <w:div w:id="985357841">
              <w:marLeft w:val="480"/>
              <w:marRight w:val="0"/>
              <w:marTop w:val="0"/>
              <w:marBottom w:val="0"/>
              <w:divBdr>
                <w:top w:val="none" w:sz="0" w:space="0" w:color="auto"/>
                <w:left w:val="none" w:sz="0" w:space="0" w:color="auto"/>
                <w:bottom w:val="none" w:sz="0" w:space="0" w:color="auto"/>
                <w:right w:val="none" w:sz="0" w:space="0" w:color="auto"/>
              </w:divBdr>
            </w:div>
            <w:div w:id="985359983">
              <w:marLeft w:val="480"/>
              <w:marRight w:val="0"/>
              <w:marTop w:val="0"/>
              <w:marBottom w:val="0"/>
              <w:divBdr>
                <w:top w:val="none" w:sz="0" w:space="0" w:color="auto"/>
                <w:left w:val="none" w:sz="0" w:space="0" w:color="auto"/>
                <w:bottom w:val="none" w:sz="0" w:space="0" w:color="auto"/>
                <w:right w:val="none" w:sz="0" w:space="0" w:color="auto"/>
              </w:divBdr>
            </w:div>
            <w:div w:id="985469338">
              <w:marLeft w:val="480"/>
              <w:marRight w:val="0"/>
              <w:marTop w:val="0"/>
              <w:marBottom w:val="0"/>
              <w:divBdr>
                <w:top w:val="none" w:sz="0" w:space="0" w:color="auto"/>
                <w:left w:val="none" w:sz="0" w:space="0" w:color="auto"/>
                <w:bottom w:val="none" w:sz="0" w:space="0" w:color="auto"/>
                <w:right w:val="none" w:sz="0" w:space="0" w:color="auto"/>
              </w:divBdr>
            </w:div>
            <w:div w:id="985624318">
              <w:marLeft w:val="480"/>
              <w:marRight w:val="0"/>
              <w:marTop w:val="0"/>
              <w:marBottom w:val="0"/>
              <w:divBdr>
                <w:top w:val="none" w:sz="0" w:space="0" w:color="auto"/>
                <w:left w:val="none" w:sz="0" w:space="0" w:color="auto"/>
                <w:bottom w:val="none" w:sz="0" w:space="0" w:color="auto"/>
                <w:right w:val="none" w:sz="0" w:space="0" w:color="auto"/>
              </w:divBdr>
            </w:div>
            <w:div w:id="985743706">
              <w:marLeft w:val="480"/>
              <w:marRight w:val="0"/>
              <w:marTop w:val="0"/>
              <w:marBottom w:val="0"/>
              <w:divBdr>
                <w:top w:val="none" w:sz="0" w:space="0" w:color="auto"/>
                <w:left w:val="none" w:sz="0" w:space="0" w:color="auto"/>
                <w:bottom w:val="none" w:sz="0" w:space="0" w:color="auto"/>
                <w:right w:val="none" w:sz="0" w:space="0" w:color="auto"/>
              </w:divBdr>
            </w:div>
            <w:div w:id="985817778">
              <w:marLeft w:val="480"/>
              <w:marRight w:val="0"/>
              <w:marTop w:val="0"/>
              <w:marBottom w:val="0"/>
              <w:divBdr>
                <w:top w:val="none" w:sz="0" w:space="0" w:color="auto"/>
                <w:left w:val="none" w:sz="0" w:space="0" w:color="auto"/>
                <w:bottom w:val="none" w:sz="0" w:space="0" w:color="auto"/>
                <w:right w:val="none" w:sz="0" w:space="0" w:color="auto"/>
              </w:divBdr>
            </w:div>
            <w:div w:id="985822558">
              <w:marLeft w:val="480"/>
              <w:marRight w:val="0"/>
              <w:marTop w:val="0"/>
              <w:marBottom w:val="0"/>
              <w:divBdr>
                <w:top w:val="none" w:sz="0" w:space="0" w:color="auto"/>
                <w:left w:val="none" w:sz="0" w:space="0" w:color="auto"/>
                <w:bottom w:val="none" w:sz="0" w:space="0" w:color="auto"/>
                <w:right w:val="none" w:sz="0" w:space="0" w:color="auto"/>
              </w:divBdr>
            </w:div>
            <w:div w:id="985862203">
              <w:marLeft w:val="480"/>
              <w:marRight w:val="0"/>
              <w:marTop w:val="0"/>
              <w:marBottom w:val="0"/>
              <w:divBdr>
                <w:top w:val="none" w:sz="0" w:space="0" w:color="auto"/>
                <w:left w:val="none" w:sz="0" w:space="0" w:color="auto"/>
                <w:bottom w:val="none" w:sz="0" w:space="0" w:color="auto"/>
                <w:right w:val="none" w:sz="0" w:space="0" w:color="auto"/>
              </w:divBdr>
            </w:div>
            <w:div w:id="985888733">
              <w:marLeft w:val="480"/>
              <w:marRight w:val="0"/>
              <w:marTop w:val="0"/>
              <w:marBottom w:val="0"/>
              <w:divBdr>
                <w:top w:val="none" w:sz="0" w:space="0" w:color="auto"/>
                <w:left w:val="none" w:sz="0" w:space="0" w:color="auto"/>
                <w:bottom w:val="none" w:sz="0" w:space="0" w:color="auto"/>
                <w:right w:val="none" w:sz="0" w:space="0" w:color="auto"/>
              </w:divBdr>
            </w:div>
            <w:div w:id="985889506">
              <w:marLeft w:val="480"/>
              <w:marRight w:val="0"/>
              <w:marTop w:val="0"/>
              <w:marBottom w:val="0"/>
              <w:divBdr>
                <w:top w:val="none" w:sz="0" w:space="0" w:color="auto"/>
                <w:left w:val="none" w:sz="0" w:space="0" w:color="auto"/>
                <w:bottom w:val="none" w:sz="0" w:space="0" w:color="auto"/>
                <w:right w:val="none" w:sz="0" w:space="0" w:color="auto"/>
              </w:divBdr>
            </w:div>
            <w:div w:id="986014350">
              <w:marLeft w:val="480"/>
              <w:marRight w:val="0"/>
              <w:marTop w:val="0"/>
              <w:marBottom w:val="0"/>
              <w:divBdr>
                <w:top w:val="none" w:sz="0" w:space="0" w:color="auto"/>
                <w:left w:val="none" w:sz="0" w:space="0" w:color="auto"/>
                <w:bottom w:val="none" w:sz="0" w:space="0" w:color="auto"/>
                <w:right w:val="none" w:sz="0" w:space="0" w:color="auto"/>
              </w:divBdr>
            </w:div>
            <w:div w:id="986129514">
              <w:marLeft w:val="480"/>
              <w:marRight w:val="0"/>
              <w:marTop w:val="0"/>
              <w:marBottom w:val="0"/>
              <w:divBdr>
                <w:top w:val="none" w:sz="0" w:space="0" w:color="auto"/>
                <w:left w:val="none" w:sz="0" w:space="0" w:color="auto"/>
                <w:bottom w:val="none" w:sz="0" w:space="0" w:color="auto"/>
                <w:right w:val="none" w:sz="0" w:space="0" w:color="auto"/>
              </w:divBdr>
            </w:div>
            <w:div w:id="986130748">
              <w:marLeft w:val="480"/>
              <w:marRight w:val="0"/>
              <w:marTop w:val="0"/>
              <w:marBottom w:val="0"/>
              <w:divBdr>
                <w:top w:val="none" w:sz="0" w:space="0" w:color="auto"/>
                <w:left w:val="none" w:sz="0" w:space="0" w:color="auto"/>
                <w:bottom w:val="none" w:sz="0" w:space="0" w:color="auto"/>
                <w:right w:val="none" w:sz="0" w:space="0" w:color="auto"/>
              </w:divBdr>
            </w:div>
            <w:div w:id="986200858">
              <w:marLeft w:val="480"/>
              <w:marRight w:val="0"/>
              <w:marTop w:val="0"/>
              <w:marBottom w:val="0"/>
              <w:divBdr>
                <w:top w:val="none" w:sz="0" w:space="0" w:color="auto"/>
                <w:left w:val="none" w:sz="0" w:space="0" w:color="auto"/>
                <w:bottom w:val="none" w:sz="0" w:space="0" w:color="auto"/>
                <w:right w:val="none" w:sz="0" w:space="0" w:color="auto"/>
              </w:divBdr>
            </w:div>
            <w:div w:id="986279956">
              <w:marLeft w:val="480"/>
              <w:marRight w:val="0"/>
              <w:marTop w:val="0"/>
              <w:marBottom w:val="0"/>
              <w:divBdr>
                <w:top w:val="none" w:sz="0" w:space="0" w:color="auto"/>
                <w:left w:val="none" w:sz="0" w:space="0" w:color="auto"/>
                <w:bottom w:val="none" w:sz="0" w:space="0" w:color="auto"/>
                <w:right w:val="none" w:sz="0" w:space="0" w:color="auto"/>
              </w:divBdr>
            </w:div>
            <w:div w:id="986393230">
              <w:marLeft w:val="480"/>
              <w:marRight w:val="0"/>
              <w:marTop w:val="0"/>
              <w:marBottom w:val="0"/>
              <w:divBdr>
                <w:top w:val="none" w:sz="0" w:space="0" w:color="auto"/>
                <w:left w:val="none" w:sz="0" w:space="0" w:color="auto"/>
                <w:bottom w:val="none" w:sz="0" w:space="0" w:color="auto"/>
                <w:right w:val="none" w:sz="0" w:space="0" w:color="auto"/>
              </w:divBdr>
            </w:div>
            <w:div w:id="986396648">
              <w:marLeft w:val="480"/>
              <w:marRight w:val="0"/>
              <w:marTop w:val="0"/>
              <w:marBottom w:val="0"/>
              <w:divBdr>
                <w:top w:val="none" w:sz="0" w:space="0" w:color="auto"/>
                <w:left w:val="none" w:sz="0" w:space="0" w:color="auto"/>
                <w:bottom w:val="none" w:sz="0" w:space="0" w:color="auto"/>
                <w:right w:val="none" w:sz="0" w:space="0" w:color="auto"/>
              </w:divBdr>
            </w:div>
            <w:div w:id="986787296">
              <w:marLeft w:val="480"/>
              <w:marRight w:val="0"/>
              <w:marTop w:val="0"/>
              <w:marBottom w:val="0"/>
              <w:divBdr>
                <w:top w:val="none" w:sz="0" w:space="0" w:color="auto"/>
                <w:left w:val="none" w:sz="0" w:space="0" w:color="auto"/>
                <w:bottom w:val="none" w:sz="0" w:space="0" w:color="auto"/>
                <w:right w:val="none" w:sz="0" w:space="0" w:color="auto"/>
              </w:divBdr>
            </w:div>
            <w:div w:id="986973958">
              <w:marLeft w:val="480"/>
              <w:marRight w:val="0"/>
              <w:marTop w:val="0"/>
              <w:marBottom w:val="0"/>
              <w:divBdr>
                <w:top w:val="none" w:sz="0" w:space="0" w:color="auto"/>
                <w:left w:val="none" w:sz="0" w:space="0" w:color="auto"/>
                <w:bottom w:val="none" w:sz="0" w:space="0" w:color="auto"/>
                <w:right w:val="none" w:sz="0" w:space="0" w:color="auto"/>
              </w:divBdr>
            </w:div>
            <w:div w:id="987053125">
              <w:marLeft w:val="480"/>
              <w:marRight w:val="0"/>
              <w:marTop w:val="0"/>
              <w:marBottom w:val="0"/>
              <w:divBdr>
                <w:top w:val="none" w:sz="0" w:space="0" w:color="auto"/>
                <w:left w:val="none" w:sz="0" w:space="0" w:color="auto"/>
                <w:bottom w:val="none" w:sz="0" w:space="0" w:color="auto"/>
                <w:right w:val="none" w:sz="0" w:space="0" w:color="auto"/>
              </w:divBdr>
            </w:div>
            <w:div w:id="987199898">
              <w:marLeft w:val="480"/>
              <w:marRight w:val="0"/>
              <w:marTop w:val="0"/>
              <w:marBottom w:val="0"/>
              <w:divBdr>
                <w:top w:val="none" w:sz="0" w:space="0" w:color="auto"/>
                <w:left w:val="none" w:sz="0" w:space="0" w:color="auto"/>
                <w:bottom w:val="none" w:sz="0" w:space="0" w:color="auto"/>
                <w:right w:val="none" w:sz="0" w:space="0" w:color="auto"/>
              </w:divBdr>
            </w:div>
            <w:div w:id="987631323">
              <w:marLeft w:val="480"/>
              <w:marRight w:val="0"/>
              <w:marTop w:val="0"/>
              <w:marBottom w:val="0"/>
              <w:divBdr>
                <w:top w:val="none" w:sz="0" w:space="0" w:color="auto"/>
                <w:left w:val="none" w:sz="0" w:space="0" w:color="auto"/>
                <w:bottom w:val="none" w:sz="0" w:space="0" w:color="auto"/>
                <w:right w:val="none" w:sz="0" w:space="0" w:color="auto"/>
              </w:divBdr>
            </w:div>
            <w:div w:id="987633923">
              <w:marLeft w:val="480"/>
              <w:marRight w:val="0"/>
              <w:marTop w:val="0"/>
              <w:marBottom w:val="0"/>
              <w:divBdr>
                <w:top w:val="none" w:sz="0" w:space="0" w:color="auto"/>
                <w:left w:val="none" w:sz="0" w:space="0" w:color="auto"/>
                <w:bottom w:val="none" w:sz="0" w:space="0" w:color="auto"/>
                <w:right w:val="none" w:sz="0" w:space="0" w:color="auto"/>
              </w:divBdr>
            </w:div>
            <w:div w:id="987708457">
              <w:marLeft w:val="480"/>
              <w:marRight w:val="0"/>
              <w:marTop w:val="0"/>
              <w:marBottom w:val="0"/>
              <w:divBdr>
                <w:top w:val="none" w:sz="0" w:space="0" w:color="auto"/>
                <w:left w:val="none" w:sz="0" w:space="0" w:color="auto"/>
                <w:bottom w:val="none" w:sz="0" w:space="0" w:color="auto"/>
                <w:right w:val="none" w:sz="0" w:space="0" w:color="auto"/>
              </w:divBdr>
            </w:div>
            <w:div w:id="987711620">
              <w:marLeft w:val="480"/>
              <w:marRight w:val="0"/>
              <w:marTop w:val="0"/>
              <w:marBottom w:val="0"/>
              <w:divBdr>
                <w:top w:val="none" w:sz="0" w:space="0" w:color="auto"/>
                <w:left w:val="none" w:sz="0" w:space="0" w:color="auto"/>
                <w:bottom w:val="none" w:sz="0" w:space="0" w:color="auto"/>
                <w:right w:val="none" w:sz="0" w:space="0" w:color="auto"/>
              </w:divBdr>
            </w:div>
            <w:div w:id="987782177">
              <w:marLeft w:val="480"/>
              <w:marRight w:val="0"/>
              <w:marTop w:val="0"/>
              <w:marBottom w:val="0"/>
              <w:divBdr>
                <w:top w:val="none" w:sz="0" w:space="0" w:color="auto"/>
                <w:left w:val="none" w:sz="0" w:space="0" w:color="auto"/>
                <w:bottom w:val="none" w:sz="0" w:space="0" w:color="auto"/>
                <w:right w:val="none" w:sz="0" w:space="0" w:color="auto"/>
              </w:divBdr>
            </w:div>
            <w:div w:id="987784236">
              <w:marLeft w:val="480"/>
              <w:marRight w:val="0"/>
              <w:marTop w:val="0"/>
              <w:marBottom w:val="0"/>
              <w:divBdr>
                <w:top w:val="none" w:sz="0" w:space="0" w:color="auto"/>
                <w:left w:val="none" w:sz="0" w:space="0" w:color="auto"/>
                <w:bottom w:val="none" w:sz="0" w:space="0" w:color="auto"/>
                <w:right w:val="none" w:sz="0" w:space="0" w:color="auto"/>
              </w:divBdr>
            </w:div>
            <w:div w:id="987788850">
              <w:marLeft w:val="480"/>
              <w:marRight w:val="0"/>
              <w:marTop w:val="0"/>
              <w:marBottom w:val="0"/>
              <w:divBdr>
                <w:top w:val="none" w:sz="0" w:space="0" w:color="auto"/>
                <w:left w:val="none" w:sz="0" w:space="0" w:color="auto"/>
                <w:bottom w:val="none" w:sz="0" w:space="0" w:color="auto"/>
                <w:right w:val="none" w:sz="0" w:space="0" w:color="auto"/>
              </w:divBdr>
            </w:div>
            <w:div w:id="987856111">
              <w:marLeft w:val="480"/>
              <w:marRight w:val="0"/>
              <w:marTop w:val="0"/>
              <w:marBottom w:val="0"/>
              <w:divBdr>
                <w:top w:val="none" w:sz="0" w:space="0" w:color="auto"/>
                <w:left w:val="none" w:sz="0" w:space="0" w:color="auto"/>
                <w:bottom w:val="none" w:sz="0" w:space="0" w:color="auto"/>
                <w:right w:val="none" w:sz="0" w:space="0" w:color="auto"/>
              </w:divBdr>
            </w:div>
            <w:div w:id="987902557">
              <w:marLeft w:val="480"/>
              <w:marRight w:val="0"/>
              <w:marTop w:val="0"/>
              <w:marBottom w:val="0"/>
              <w:divBdr>
                <w:top w:val="none" w:sz="0" w:space="0" w:color="auto"/>
                <w:left w:val="none" w:sz="0" w:space="0" w:color="auto"/>
                <w:bottom w:val="none" w:sz="0" w:space="0" w:color="auto"/>
                <w:right w:val="none" w:sz="0" w:space="0" w:color="auto"/>
              </w:divBdr>
            </w:div>
            <w:div w:id="988175340">
              <w:marLeft w:val="480"/>
              <w:marRight w:val="0"/>
              <w:marTop w:val="0"/>
              <w:marBottom w:val="0"/>
              <w:divBdr>
                <w:top w:val="none" w:sz="0" w:space="0" w:color="auto"/>
                <w:left w:val="none" w:sz="0" w:space="0" w:color="auto"/>
                <w:bottom w:val="none" w:sz="0" w:space="0" w:color="auto"/>
                <w:right w:val="none" w:sz="0" w:space="0" w:color="auto"/>
              </w:divBdr>
            </w:div>
            <w:div w:id="988366122">
              <w:marLeft w:val="480"/>
              <w:marRight w:val="0"/>
              <w:marTop w:val="0"/>
              <w:marBottom w:val="0"/>
              <w:divBdr>
                <w:top w:val="none" w:sz="0" w:space="0" w:color="auto"/>
                <w:left w:val="none" w:sz="0" w:space="0" w:color="auto"/>
                <w:bottom w:val="none" w:sz="0" w:space="0" w:color="auto"/>
                <w:right w:val="none" w:sz="0" w:space="0" w:color="auto"/>
              </w:divBdr>
            </w:div>
            <w:div w:id="988509863">
              <w:marLeft w:val="480"/>
              <w:marRight w:val="0"/>
              <w:marTop w:val="0"/>
              <w:marBottom w:val="0"/>
              <w:divBdr>
                <w:top w:val="none" w:sz="0" w:space="0" w:color="auto"/>
                <w:left w:val="none" w:sz="0" w:space="0" w:color="auto"/>
                <w:bottom w:val="none" w:sz="0" w:space="0" w:color="auto"/>
                <w:right w:val="none" w:sz="0" w:space="0" w:color="auto"/>
              </w:divBdr>
            </w:div>
            <w:div w:id="988676602">
              <w:marLeft w:val="480"/>
              <w:marRight w:val="0"/>
              <w:marTop w:val="0"/>
              <w:marBottom w:val="0"/>
              <w:divBdr>
                <w:top w:val="none" w:sz="0" w:space="0" w:color="auto"/>
                <w:left w:val="none" w:sz="0" w:space="0" w:color="auto"/>
                <w:bottom w:val="none" w:sz="0" w:space="0" w:color="auto"/>
                <w:right w:val="none" w:sz="0" w:space="0" w:color="auto"/>
              </w:divBdr>
            </w:div>
            <w:div w:id="988705928">
              <w:marLeft w:val="480"/>
              <w:marRight w:val="0"/>
              <w:marTop w:val="0"/>
              <w:marBottom w:val="0"/>
              <w:divBdr>
                <w:top w:val="none" w:sz="0" w:space="0" w:color="auto"/>
                <w:left w:val="none" w:sz="0" w:space="0" w:color="auto"/>
                <w:bottom w:val="none" w:sz="0" w:space="0" w:color="auto"/>
                <w:right w:val="none" w:sz="0" w:space="0" w:color="auto"/>
              </w:divBdr>
            </w:div>
            <w:div w:id="988749875">
              <w:marLeft w:val="480"/>
              <w:marRight w:val="0"/>
              <w:marTop w:val="0"/>
              <w:marBottom w:val="0"/>
              <w:divBdr>
                <w:top w:val="none" w:sz="0" w:space="0" w:color="auto"/>
                <w:left w:val="none" w:sz="0" w:space="0" w:color="auto"/>
                <w:bottom w:val="none" w:sz="0" w:space="0" w:color="auto"/>
                <w:right w:val="none" w:sz="0" w:space="0" w:color="auto"/>
              </w:divBdr>
            </w:div>
            <w:div w:id="988750200">
              <w:marLeft w:val="480"/>
              <w:marRight w:val="0"/>
              <w:marTop w:val="0"/>
              <w:marBottom w:val="0"/>
              <w:divBdr>
                <w:top w:val="none" w:sz="0" w:space="0" w:color="auto"/>
                <w:left w:val="none" w:sz="0" w:space="0" w:color="auto"/>
                <w:bottom w:val="none" w:sz="0" w:space="0" w:color="auto"/>
                <w:right w:val="none" w:sz="0" w:space="0" w:color="auto"/>
              </w:divBdr>
            </w:div>
            <w:div w:id="988903265">
              <w:marLeft w:val="480"/>
              <w:marRight w:val="0"/>
              <w:marTop w:val="0"/>
              <w:marBottom w:val="0"/>
              <w:divBdr>
                <w:top w:val="none" w:sz="0" w:space="0" w:color="auto"/>
                <w:left w:val="none" w:sz="0" w:space="0" w:color="auto"/>
                <w:bottom w:val="none" w:sz="0" w:space="0" w:color="auto"/>
                <w:right w:val="none" w:sz="0" w:space="0" w:color="auto"/>
              </w:divBdr>
            </w:div>
            <w:div w:id="988903363">
              <w:marLeft w:val="480"/>
              <w:marRight w:val="0"/>
              <w:marTop w:val="0"/>
              <w:marBottom w:val="0"/>
              <w:divBdr>
                <w:top w:val="none" w:sz="0" w:space="0" w:color="auto"/>
                <w:left w:val="none" w:sz="0" w:space="0" w:color="auto"/>
                <w:bottom w:val="none" w:sz="0" w:space="0" w:color="auto"/>
                <w:right w:val="none" w:sz="0" w:space="0" w:color="auto"/>
              </w:divBdr>
            </w:div>
            <w:div w:id="988948735">
              <w:marLeft w:val="480"/>
              <w:marRight w:val="0"/>
              <w:marTop w:val="0"/>
              <w:marBottom w:val="0"/>
              <w:divBdr>
                <w:top w:val="none" w:sz="0" w:space="0" w:color="auto"/>
                <w:left w:val="none" w:sz="0" w:space="0" w:color="auto"/>
                <w:bottom w:val="none" w:sz="0" w:space="0" w:color="auto"/>
                <w:right w:val="none" w:sz="0" w:space="0" w:color="auto"/>
              </w:divBdr>
            </w:div>
            <w:div w:id="989166320">
              <w:marLeft w:val="480"/>
              <w:marRight w:val="0"/>
              <w:marTop w:val="0"/>
              <w:marBottom w:val="0"/>
              <w:divBdr>
                <w:top w:val="none" w:sz="0" w:space="0" w:color="auto"/>
                <w:left w:val="none" w:sz="0" w:space="0" w:color="auto"/>
                <w:bottom w:val="none" w:sz="0" w:space="0" w:color="auto"/>
                <w:right w:val="none" w:sz="0" w:space="0" w:color="auto"/>
              </w:divBdr>
            </w:div>
            <w:div w:id="989216823">
              <w:marLeft w:val="480"/>
              <w:marRight w:val="0"/>
              <w:marTop w:val="0"/>
              <w:marBottom w:val="0"/>
              <w:divBdr>
                <w:top w:val="none" w:sz="0" w:space="0" w:color="auto"/>
                <w:left w:val="none" w:sz="0" w:space="0" w:color="auto"/>
                <w:bottom w:val="none" w:sz="0" w:space="0" w:color="auto"/>
                <w:right w:val="none" w:sz="0" w:space="0" w:color="auto"/>
              </w:divBdr>
            </w:div>
            <w:div w:id="989477077">
              <w:marLeft w:val="480"/>
              <w:marRight w:val="0"/>
              <w:marTop w:val="0"/>
              <w:marBottom w:val="0"/>
              <w:divBdr>
                <w:top w:val="none" w:sz="0" w:space="0" w:color="auto"/>
                <w:left w:val="none" w:sz="0" w:space="0" w:color="auto"/>
                <w:bottom w:val="none" w:sz="0" w:space="0" w:color="auto"/>
                <w:right w:val="none" w:sz="0" w:space="0" w:color="auto"/>
              </w:divBdr>
            </w:div>
            <w:div w:id="989482339">
              <w:marLeft w:val="480"/>
              <w:marRight w:val="0"/>
              <w:marTop w:val="0"/>
              <w:marBottom w:val="0"/>
              <w:divBdr>
                <w:top w:val="none" w:sz="0" w:space="0" w:color="auto"/>
                <w:left w:val="none" w:sz="0" w:space="0" w:color="auto"/>
                <w:bottom w:val="none" w:sz="0" w:space="0" w:color="auto"/>
                <w:right w:val="none" w:sz="0" w:space="0" w:color="auto"/>
              </w:divBdr>
            </w:div>
            <w:div w:id="989551858">
              <w:marLeft w:val="480"/>
              <w:marRight w:val="0"/>
              <w:marTop w:val="0"/>
              <w:marBottom w:val="0"/>
              <w:divBdr>
                <w:top w:val="none" w:sz="0" w:space="0" w:color="auto"/>
                <w:left w:val="none" w:sz="0" w:space="0" w:color="auto"/>
                <w:bottom w:val="none" w:sz="0" w:space="0" w:color="auto"/>
                <w:right w:val="none" w:sz="0" w:space="0" w:color="auto"/>
              </w:divBdr>
            </w:div>
            <w:div w:id="989552434">
              <w:marLeft w:val="480"/>
              <w:marRight w:val="0"/>
              <w:marTop w:val="0"/>
              <w:marBottom w:val="0"/>
              <w:divBdr>
                <w:top w:val="none" w:sz="0" w:space="0" w:color="auto"/>
                <w:left w:val="none" w:sz="0" w:space="0" w:color="auto"/>
                <w:bottom w:val="none" w:sz="0" w:space="0" w:color="auto"/>
                <w:right w:val="none" w:sz="0" w:space="0" w:color="auto"/>
              </w:divBdr>
            </w:div>
            <w:div w:id="989597079">
              <w:marLeft w:val="480"/>
              <w:marRight w:val="0"/>
              <w:marTop w:val="0"/>
              <w:marBottom w:val="0"/>
              <w:divBdr>
                <w:top w:val="none" w:sz="0" w:space="0" w:color="auto"/>
                <w:left w:val="none" w:sz="0" w:space="0" w:color="auto"/>
                <w:bottom w:val="none" w:sz="0" w:space="0" w:color="auto"/>
                <w:right w:val="none" w:sz="0" w:space="0" w:color="auto"/>
              </w:divBdr>
            </w:div>
            <w:div w:id="989748565">
              <w:marLeft w:val="480"/>
              <w:marRight w:val="0"/>
              <w:marTop w:val="0"/>
              <w:marBottom w:val="0"/>
              <w:divBdr>
                <w:top w:val="none" w:sz="0" w:space="0" w:color="auto"/>
                <w:left w:val="none" w:sz="0" w:space="0" w:color="auto"/>
                <w:bottom w:val="none" w:sz="0" w:space="0" w:color="auto"/>
                <w:right w:val="none" w:sz="0" w:space="0" w:color="auto"/>
              </w:divBdr>
            </w:div>
            <w:div w:id="989791042">
              <w:marLeft w:val="480"/>
              <w:marRight w:val="0"/>
              <w:marTop w:val="0"/>
              <w:marBottom w:val="0"/>
              <w:divBdr>
                <w:top w:val="none" w:sz="0" w:space="0" w:color="auto"/>
                <w:left w:val="none" w:sz="0" w:space="0" w:color="auto"/>
                <w:bottom w:val="none" w:sz="0" w:space="0" w:color="auto"/>
                <w:right w:val="none" w:sz="0" w:space="0" w:color="auto"/>
              </w:divBdr>
            </w:div>
            <w:div w:id="989795643">
              <w:marLeft w:val="480"/>
              <w:marRight w:val="0"/>
              <w:marTop w:val="0"/>
              <w:marBottom w:val="0"/>
              <w:divBdr>
                <w:top w:val="none" w:sz="0" w:space="0" w:color="auto"/>
                <w:left w:val="none" w:sz="0" w:space="0" w:color="auto"/>
                <w:bottom w:val="none" w:sz="0" w:space="0" w:color="auto"/>
                <w:right w:val="none" w:sz="0" w:space="0" w:color="auto"/>
              </w:divBdr>
            </w:div>
            <w:div w:id="989871200">
              <w:marLeft w:val="480"/>
              <w:marRight w:val="0"/>
              <w:marTop w:val="0"/>
              <w:marBottom w:val="0"/>
              <w:divBdr>
                <w:top w:val="none" w:sz="0" w:space="0" w:color="auto"/>
                <w:left w:val="none" w:sz="0" w:space="0" w:color="auto"/>
                <w:bottom w:val="none" w:sz="0" w:space="0" w:color="auto"/>
                <w:right w:val="none" w:sz="0" w:space="0" w:color="auto"/>
              </w:divBdr>
            </w:div>
            <w:div w:id="990019534">
              <w:marLeft w:val="480"/>
              <w:marRight w:val="0"/>
              <w:marTop w:val="0"/>
              <w:marBottom w:val="0"/>
              <w:divBdr>
                <w:top w:val="none" w:sz="0" w:space="0" w:color="auto"/>
                <w:left w:val="none" w:sz="0" w:space="0" w:color="auto"/>
                <w:bottom w:val="none" w:sz="0" w:space="0" w:color="auto"/>
                <w:right w:val="none" w:sz="0" w:space="0" w:color="auto"/>
              </w:divBdr>
            </w:div>
            <w:div w:id="990060754">
              <w:marLeft w:val="480"/>
              <w:marRight w:val="0"/>
              <w:marTop w:val="0"/>
              <w:marBottom w:val="0"/>
              <w:divBdr>
                <w:top w:val="none" w:sz="0" w:space="0" w:color="auto"/>
                <w:left w:val="none" w:sz="0" w:space="0" w:color="auto"/>
                <w:bottom w:val="none" w:sz="0" w:space="0" w:color="auto"/>
                <w:right w:val="none" w:sz="0" w:space="0" w:color="auto"/>
              </w:divBdr>
            </w:div>
            <w:div w:id="990062289">
              <w:marLeft w:val="480"/>
              <w:marRight w:val="0"/>
              <w:marTop w:val="0"/>
              <w:marBottom w:val="0"/>
              <w:divBdr>
                <w:top w:val="none" w:sz="0" w:space="0" w:color="auto"/>
                <w:left w:val="none" w:sz="0" w:space="0" w:color="auto"/>
                <w:bottom w:val="none" w:sz="0" w:space="0" w:color="auto"/>
                <w:right w:val="none" w:sz="0" w:space="0" w:color="auto"/>
              </w:divBdr>
            </w:div>
            <w:div w:id="990135482">
              <w:marLeft w:val="480"/>
              <w:marRight w:val="0"/>
              <w:marTop w:val="0"/>
              <w:marBottom w:val="0"/>
              <w:divBdr>
                <w:top w:val="none" w:sz="0" w:space="0" w:color="auto"/>
                <w:left w:val="none" w:sz="0" w:space="0" w:color="auto"/>
                <w:bottom w:val="none" w:sz="0" w:space="0" w:color="auto"/>
                <w:right w:val="none" w:sz="0" w:space="0" w:color="auto"/>
              </w:divBdr>
            </w:div>
            <w:div w:id="990140790">
              <w:marLeft w:val="480"/>
              <w:marRight w:val="0"/>
              <w:marTop w:val="0"/>
              <w:marBottom w:val="0"/>
              <w:divBdr>
                <w:top w:val="none" w:sz="0" w:space="0" w:color="auto"/>
                <w:left w:val="none" w:sz="0" w:space="0" w:color="auto"/>
                <w:bottom w:val="none" w:sz="0" w:space="0" w:color="auto"/>
                <w:right w:val="none" w:sz="0" w:space="0" w:color="auto"/>
              </w:divBdr>
            </w:div>
            <w:div w:id="990207347">
              <w:marLeft w:val="480"/>
              <w:marRight w:val="0"/>
              <w:marTop w:val="0"/>
              <w:marBottom w:val="0"/>
              <w:divBdr>
                <w:top w:val="none" w:sz="0" w:space="0" w:color="auto"/>
                <w:left w:val="none" w:sz="0" w:space="0" w:color="auto"/>
                <w:bottom w:val="none" w:sz="0" w:space="0" w:color="auto"/>
                <w:right w:val="none" w:sz="0" w:space="0" w:color="auto"/>
              </w:divBdr>
            </w:div>
            <w:div w:id="990207458">
              <w:marLeft w:val="480"/>
              <w:marRight w:val="0"/>
              <w:marTop w:val="0"/>
              <w:marBottom w:val="0"/>
              <w:divBdr>
                <w:top w:val="none" w:sz="0" w:space="0" w:color="auto"/>
                <w:left w:val="none" w:sz="0" w:space="0" w:color="auto"/>
                <w:bottom w:val="none" w:sz="0" w:space="0" w:color="auto"/>
                <w:right w:val="none" w:sz="0" w:space="0" w:color="auto"/>
              </w:divBdr>
            </w:div>
            <w:div w:id="990449301">
              <w:marLeft w:val="480"/>
              <w:marRight w:val="0"/>
              <w:marTop w:val="0"/>
              <w:marBottom w:val="0"/>
              <w:divBdr>
                <w:top w:val="none" w:sz="0" w:space="0" w:color="auto"/>
                <w:left w:val="none" w:sz="0" w:space="0" w:color="auto"/>
                <w:bottom w:val="none" w:sz="0" w:space="0" w:color="auto"/>
                <w:right w:val="none" w:sz="0" w:space="0" w:color="auto"/>
              </w:divBdr>
            </w:div>
            <w:div w:id="990452288">
              <w:marLeft w:val="480"/>
              <w:marRight w:val="0"/>
              <w:marTop w:val="0"/>
              <w:marBottom w:val="0"/>
              <w:divBdr>
                <w:top w:val="none" w:sz="0" w:space="0" w:color="auto"/>
                <w:left w:val="none" w:sz="0" w:space="0" w:color="auto"/>
                <w:bottom w:val="none" w:sz="0" w:space="0" w:color="auto"/>
                <w:right w:val="none" w:sz="0" w:space="0" w:color="auto"/>
              </w:divBdr>
            </w:div>
            <w:div w:id="990599585">
              <w:marLeft w:val="480"/>
              <w:marRight w:val="0"/>
              <w:marTop w:val="0"/>
              <w:marBottom w:val="0"/>
              <w:divBdr>
                <w:top w:val="none" w:sz="0" w:space="0" w:color="auto"/>
                <w:left w:val="none" w:sz="0" w:space="0" w:color="auto"/>
                <w:bottom w:val="none" w:sz="0" w:space="0" w:color="auto"/>
                <w:right w:val="none" w:sz="0" w:space="0" w:color="auto"/>
              </w:divBdr>
            </w:div>
            <w:div w:id="990712161">
              <w:marLeft w:val="480"/>
              <w:marRight w:val="0"/>
              <w:marTop w:val="0"/>
              <w:marBottom w:val="0"/>
              <w:divBdr>
                <w:top w:val="none" w:sz="0" w:space="0" w:color="auto"/>
                <w:left w:val="none" w:sz="0" w:space="0" w:color="auto"/>
                <w:bottom w:val="none" w:sz="0" w:space="0" w:color="auto"/>
                <w:right w:val="none" w:sz="0" w:space="0" w:color="auto"/>
              </w:divBdr>
            </w:div>
            <w:div w:id="991251044">
              <w:marLeft w:val="480"/>
              <w:marRight w:val="0"/>
              <w:marTop w:val="0"/>
              <w:marBottom w:val="0"/>
              <w:divBdr>
                <w:top w:val="none" w:sz="0" w:space="0" w:color="auto"/>
                <w:left w:val="none" w:sz="0" w:space="0" w:color="auto"/>
                <w:bottom w:val="none" w:sz="0" w:space="0" w:color="auto"/>
                <w:right w:val="none" w:sz="0" w:space="0" w:color="auto"/>
              </w:divBdr>
            </w:div>
            <w:div w:id="991252070">
              <w:marLeft w:val="480"/>
              <w:marRight w:val="0"/>
              <w:marTop w:val="0"/>
              <w:marBottom w:val="0"/>
              <w:divBdr>
                <w:top w:val="none" w:sz="0" w:space="0" w:color="auto"/>
                <w:left w:val="none" w:sz="0" w:space="0" w:color="auto"/>
                <w:bottom w:val="none" w:sz="0" w:space="0" w:color="auto"/>
                <w:right w:val="none" w:sz="0" w:space="0" w:color="auto"/>
              </w:divBdr>
            </w:div>
            <w:div w:id="991297916">
              <w:marLeft w:val="480"/>
              <w:marRight w:val="0"/>
              <w:marTop w:val="0"/>
              <w:marBottom w:val="0"/>
              <w:divBdr>
                <w:top w:val="none" w:sz="0" w:space="0" w:color="auto"/>
                <w:left w:val="none" w:sz="0" w:space="0" w:color="auto"/>
                <w:bottom w:val="none" w:sz="0" w:space="0" w:color="auto"/>
                <w:right w:val="none" w:sz="0" w:space="0" w:color="auto"/>
              </w:divBdr>
            </w:div>
            <w:div w:id="991326280">
              <w:marLeft w:val="480"/>
              <w:marRight w:val="0"/>
              <w:marTop w:val="0"/>
              <w:marBottom w:val="0"/>
              <w:divBdr>
                <w:top w:val="none" w:sz="0" w:space="0" w:color="auto"/>
                <w:left w:val="none" w:sz="0" w:space="0" w:color="auto"/>
                <w:bottom w:val="none" w:sz="0" w:space="0" w:color="auto"/>
                <w:right w:val="none" w:sz="0" w:space="0" w:color="auto"/>
              </w:divBdr>
            </w:div>
            <w:div w:id="991373303">
              <w:marLeft w:val="480"/>
              <w:marRight w:val="0"/>
              <w:marTop w:val="0"/>
              <w:marBottom w:val="0"/>
              <w:divBdr>
                <w:top w:val="none" w:sz="0" w:space="0" w:color="auto"/>
                <w:left w:val="none" w:sz="0" w:space="0" w:color="auto"/>
                <w:bottom w:val="none" w:sz="0" w:space="0" w:color="auto"/>
                <w:right w:val="none" w:sz="0" w:space="0" w:color="auto"/>
              </w:divBdr>
            </w:div>
            <w:div w:id="991448615">
              <w:marLeft w:val="480"/>
              <w:marRight w:val="0"/>
              <w:marTop w:val="0"/>
              <w:marBottom w:val="0"/>
              <w:divBdr>
                <w:top w:val="none" w:sz="0" w:space="0" w:color="auto"/>
                <w:left w:val="none" w:sz="0" w:space="0" w:color="auto"/>
                <w:bottom w:val="none" w:sz="0" w:space="0" w:color="auto"/>
                <w:right w:val="none" w:sz="0" w:space="0" w:color="auto"/>
              </w:divBdr>
            </w:div>
            <w:div w:id="991567332">
              <w:marLeft w:val="480"/>
              <w:marRight w:val="0"/>
              <w:marTop w:val="0"/>
              <w:marBottom w:val="0"/>
              <w:divBdr>
                <w:top w:val="none" w:sz="0" w:space="0" w:color="auto"/>
                <w:left w:val="none" w:sz="0" w:space="0" w:color="auto"/>
                <w:bottom w:val="none" w:sz="0" w:space="0" w:color="auto"/>
                <w:right w:val="none" w:sz="0" w:space="0" w:color="auto"/>
              </w:divBdr>
            </w:div>
            <w:div w:id="991567431">
              <w:marLeft w:val="480"/>
              <w:marRight w:val="0"/>
              <w:marTop w:val="0"/>
              <w:marBottom w:val="0"/>
              <w:divBdr>
                <w:top w:val="none" w:sz="0" w:space="0" w:color="auto"/>
                <w:left w:val="none" w:sz="0" w:space="0" w:color="auto"/>
                <w:bottom w:val="none" w:sz="0" w:space="0" w:color="auto"/>
                <w:right w:val="none" w:sz="0" w:space="0" w:color="auto"/>
              </w:divBdr>
            </w:div>
            <w:div w:id="991635573">
              <w:marLeft w:val="480"/>
              <w:marRight w:val="0"/>
              <w:marTop w:val="0"/>
              <w:marBottom w:val="0"/>
              <w:divBdr>
                <w:top w:val="none" w:sz="0" w:space="0" w:color="auto"/>
                <w:left w:val="none" w:sz="0" w:space="0" w:color="auto"/>
                <w:bottom w:val="none" w:sz="0" w:space="0" w:color="auto"/>
                <w:right w:val="none" w:sz="0" w:space="0" w:color="auto"/>
              </w:divBdr>
            </w:div>
            <w:div w:id="991644278">
              <w:marLeft w:val="480"/>
              <w:marRight w:val="0"/>
              <w:marTop w:val="0"/>
              <w:marBottom w:val="0"/>
              <w:divBdr>
                <w:top w:val="none" w:sz="0" w:space="0" w:color="auto"/>
                <w:left w:val="none" w:sz="0" w:space="0" w:color="auto"/>
                <w:bottom w:val="none" w:sz="0" w:space="0" w:color="auto"/>
                <w:right w:val="none" w:sz="0" w:space="0" w:color="auto"/>
              </w:divBdr>
            </w:div>
            <w:div w:id="991716475">
              <w:marLeft w:val="480"/>
              <w:marRight w:val="0"/>
              <w:marTop w:val="0"/>
              <w:marBottom w:val="0"/>
              <w:divBdr>
                <w:top w:val="none" w:sz="0" w:space="0" w:color="auto"/>
                <w:left w:val="none" w:sz="0" w:space="0" w:color="auto"/>
                <w:bottom w:val="none" w:sz="0" w:space="0" w:color="auto"/>
                <w:right w:val="none" w:sz="0" w:space="0" w:color="auto"/>
              </w:divBdr>
            </w:div>
            <w:div w:id="992023381">
              <w:marLeft w:val="480"/>
              <w:marRight w:val="0"/>
              <w:marTop w:val="0"/>
              <w:marBottom w:val="0"/>
              <w:divBdr>
                <w:top w:val="none" w:sz="0" w:space="0" w:color="auto"/>
                <w:left w:val="none" w:sz="0" w:space="0" w:color="auto"/>
                <w:bottom w:val="none" w:sz="0" w:space="0" w:color="auto"/>
                <w:right w:val="none" w:sz="0" w:space="0" w:color="auto"/>
              </w:divBdr>
            </w:div>
            <w:div w:id="992097461">
              <w:marLeft w:val="480"/>
              <w:marRight w:val="0"/>
              <w:marTop w:val="0"/>
              <w:marBottom w:val="0"/>
              <w:divBdr>
                <w:top w:val="none" w:sz="0" w:space="0" w:color="auto"/>
                <w:left w:val="none" w:sz="0" w:space="0" w:color="auto"/>
                <w:bottom w:val="none" w:sz="0" w:space="0" w:color="auto"/>
                <w:right w:val="none" w:sz="0" w:space="0" w:color="auto"/>
              </w:divBdr>
            </w:div>
            <w:div w:id="992224811">
              <w:marLeft w:val="480"/>
              <w:marRight w:val="0"/>
              <w:marTop w:val="0"/>
              <w:marBottom w:val="0"/>
              <w:divBdr>
                <w:top w:val="none" w:sz="0" w:space="0" w:color="auto"/>
                <w:left w:val="none" w:sz="0" w:space="0" w:color="auto"/>
                <w:bottom w:val="none" w:sz="0" w:space="0" w:color="auto"/>
                <w:right w:val="none" w:sz="0" w:space="0" w:color="auto"/>
              </w:divBdr>
            </w:div>
            <w:div w:id="992293261">
              <w:marLeft w:val="480"/>
              <w:marRight w:val="0"/>
              <w:marTop w:val="0"/>
              <w:marBottom w:val="0"/>
              <w:divBdr>
                <w:top w:val="none" w:sz="0" w:space="0" w:color="auto"/>
                <w:left w:val="none" w:sz="0" w:space="0" w:color="auto"/>
                <w:bottom w:val="none" w:sz="0" w:space="0" w:color="auto"/>
                <w:right w:val="none" w:sz="0" w:space="0" w:color="auto"/>
              </w:divBdr>
            </w:div>
            <w:div w:id="992484714">
              <w:marLeft w:val="480"/>
              <w:marRight w:val="0"/>
              <w:marTop w:val="0"/>
              <w:marBottom w:val="0"/>
              <w:divBdr>
                <w:top w:val="none" w:sz="0" w:space="0" w:color="auto"/>
                <w:left w:val="none" w:sz="0" w:space="0" w:color="auto"/>
                <w:bottom w:val="none" w:sz="0" w:space="0" w:color="auto"/>
                <w:right w:val="none" w:sz="0" w:space="0" w:color="auto"/>
              </w:divBdr>
            </w:div>
            <w:div w:id="992485042">
              <w:marLeft w:val="480"/>
              <w:marRight w:val="0"/>
              <w:marTop w:val="0"/>
              <w:marBottom w:val="0"/>
              <w:divBdr>
                <w:top w:val="none" w:sz="0" w:space="0" w:color="auto"/>
                <w:left w:val="none" w:sz="0" w:space="0" w:color="auto"/>
                <w:bottom w:val="none" w:sz="0" w:space="0" w:color="auto"/>
                <w:right w:val="none" w:sz="0" w:space="0" w:color="auto"/>
              </w:divBdr>
            </w:div>
            <w:div w:id="992487735">
              <w:marLeft w:val="480"/>
              <w:marRight w:val="0"/>
              <w:marTop w:val="0"/>
              <w:marBottom w:val="0"/>
              <w:divBdr>
                <w:top w:val="none" w:sz="0" w:space="0" w:color="auto"/>
                <w:left w:val="none" w:sz="0" w:space="0" w:color="auto"/>
                <w:bottom w:val="none" w:sz="0" w:space="0" w:color="auto"/>
                <w:right w:val="none" w:sz="0" w:space="0" w:color="auto"/>
              </w:divBdr>
            </w:div>
            <w:div w:id="992559921">
              <w:marLeft w:val="0"/>
              <w:marRight w:val="0"/>
              <w:marTop w:val="0"/>
              <w:marBottom w:val="0"/>
              <w:divBdr>
                <w:top w:val="none" w:sz="0" w:space="0" w:color="auto"/>
                <w:left w:val="none" w:sz="0" w:space="0" w:color="auto"/>
                <w:bottom w:val="none" w:sz="0" w:space="0" w:color="auto"/>
                <w:right w:val="none" w:sz="0" w:space="0" w:color="auto"/>
              </w:divBdr>
            </w:div>
            <w:div w:id="992683101">
              <w:marLeft w:val="480"/>
              <w:marRight w:val="0"/>
              <w:marTop w:val="0"/>
              <w:marBottom w:val="0"/>
              <w:divBdr>
                <w:top w:val="none" w:sz="0" w:space="0" w:color="auto"/>
                <w:left w:val="none" w:sz="0" w:space="0" w:color="auto"/>
                <w:bottom w:val="none" w:sz="0" w:space="0" w:color="auto"/>
                <w:right w:val="none" w:sz="0" w:space="0" w:color="auto"/>
              </w:divBdr>
            </w:div>
            <w:div w:id="992754348">
              <w:marLeft w:val="480"/>
              <w:marRight w:val="0"/>
              <w:marTop w:val="0"/>
              <w:marBottom w:val="0"/>
              <w:divBdr>
                <w:top w:val="none" w:sz="0" w:space="0" w:color="auto"/>
                <w:left w:val="none" w:sz="0" w:space="0" w:color="auto"/>
                <w:bottom w:val="none" w:sz="0" w:space="0" w:color="auto"/>
                <w:right w:val="none" w:sz="0" w:space="0" w:color="auto"/>
              </w:divBdr>
            </w:div>
            <w:div w:id="992836670">
              <w:marLeft w:val="480"/>
              <w:marRight w:val="0"/>
              <w:marTop w:val="0"/>
              <w:marBottom w:val="0"/>
              <w:divBdr>
                <w:top w:val="none" w:sz="0" w:space="0" w:color="auto"/>
                <w:left w:val="none" w:sz="0" w:space="0" w:color="auto"/>
                <w:bottom w:val="none" w:sz="0" w:space="0" w:color="auto"/>
                <w:right w:val="none" w:sz="0" w:space="0" w:color="auto"/>
              </w:divBdr>
            </w:div>
            <w:div w:id="992875559">
              <w:marLeft w:val="480"/>
              <w:marRight w:val="0"/>
              <w:marTop w:val="0"/>
              <w:marBottom w:val="0"/>
              <w:divBdr>
                <w:top w:val="none" w:sz="0" w:space="0" w:color="auto"/>
                <w:left w:val="none" w:sz="0" w:space="0" w:color="auto"/>
                <w:bottom w:val="none" w:sz="0" w:space="0" w:color="auto"/>
                <w:right w:val="none" w:sz="0" w:space="0" w:color="auto"/>
              </w:divBdr>
            </w:div>
            <w:div w:id="992947937">
              <w:marLeft w:val="480"/>
              <w:marRight w:val="0"/>
              <w:marTop w:val="0"/>
              <w:marBottom w:val="0"/>
              <w:divBdr>
                <w:top w:val="none" w:sz="0" w:space="0" w:color="auto"/>
                <w:left w:val="none" w:sz="0" w:space="0" w:color="auto"/>
                <w:bottom w:val="none" w:sz="0" w:space="0" w:color="auto"/>
                <w:right w:val="none" w:sz="0" w:space="0" w:color="auto"/>
              </w:divBdr>
            </w:div>
            <w:div w:id="993219795">
              <w:marLeft w:val="480"/>
              <w:marRight w:val="0"/>
              <w:marTop w:val="0"/>
              <w:marBottom w:val="0"/>
              <w:divBdr>
                <w:top w:val="none" w:sz="0" w:space="0" w:color="auto"/>
                <w:left w:val="none" w:sz="0" w:space="0" w:color="auto"/>
                <w:bottom w:val="none" w:sz="0" w:space="0" w:color="auto"/>
                <w:right w:val="none" w:sz="0" w:space="0" w:color="auto"/>
              </w:divBdr>
            </w:div>
            <w:div w:id="993296031">
              <w:marLeft w:val="480"/>
              <w:marRight w:val="0"/>
              <w:marTop w:val="0"/>
              <w:marBottom w:val="0"/>
              <w:divBdr>
                <w:top w:val="none" w:sz="0" w:space="0" w:color="auto"/>
                <w:left w:val="none" w:sz="0" w:space="0" w:color="auto"/>
                <w:bottom w:val="none" w:sz="0" w:space="0" w:color="auto"/>
                <w:right w:val="none" w:sz="0" w:space="0" w:color="auto"/>
              </w:divBdr>
            </w:div>
            <w:div w:id="993529061">
              <w:marLeft w:val="480"/>
              <w:marRight w:val="0"/>
              <w:marTop w:val="0"/>
              <w:marBottom w:val="0"/>
              <w:divBdr>
                <w:top w:val="none" w:sz="0" w:space="0" w:color="auto"/>
                <w:left w:val="none" w:sz="0" w:space="0" w:color="auto"/>
                <w:bottom w:val="none" w:sz="0" w:space="0" w:color="auto"/>
                <w:right w:val="none" w:sz="0" w:space="0" w:color="auto"/>
              </w:divBdr>
            </w:div>
            <w:div w:id="993530835">
              <w:marLeft w:val="480"/>
              <w:marRight w:val="0"/>
              <w:marTop w:val="0"/>
              <w:marBottom w:val="0"/>
              <w:divBdr>
                <w:top w:val="none" w:sz="0" w:space="0" w:color="auto"/>
                <w:left w:val="none" w:sz="0" w:space="0" w:color="auto"/>
                <w:bottom w:val="none" w:sz="0" w:space="0" w:color="auto"/>
                <w:right w:val="none" w:sz="0" w:space="0" w:color="auto"/>
              </w:divBdr>
            </w:div>
            <w:div w:id="993533556">
              <w:marLeft w:val="480"/>
              <w:marRight w:val="0"/>
              <w:marTop w:val="0"/>
              <w:marBottom w:val="0"/>
              <w:divBdr>
                <w:top w:val="none" w:sz="0" w:space="0" w:color="auto"/>
                <w:left w:val="none" w:sz="0" w:space="0" w:color="auto"/>
                <w:bottom w:val="none" w:sz="0" w:space="0" w:color="auto"/>
                <w:right w:val="none" w:sz="0" w:space="0" w:color="auto"/>
              </w:divBdr>
            </w:div>
            <w:div w:id="993606323">
              <w:marLeft w:val="480"/>
              <w:marRight w:val="0"/>
              <w:marTop w:val="0"/>
              <w:marBottom w:val="0"/>
              <w:divBdr>
                <w:top w:val="none" w:sz="0" w:space="0" w:color="auto"/>
                <w:left w:val="none" w:sz="0" w:space="0" w:color="auto"/>
                <w:bottom w:val="none" w:sz="0" w:space="0" w:color="auto"/>
                <w:right w:val="none" w:sz="0" w:space="0" w:color="auto"/>
              </w:divBdr>
            </w:div>
            <w:div w:id="993607508">
              <w:marLeft w:val="480"/>
              <w:marRight w:val="0"/>
              <w:marTop w:val="0"/>
              <w:marBottom w:val="0"/>
              <w:divBdr>
                <w:top w:val="none" w:sz="0" w:space="0" w:color="auto"/>
                <w:left w:val="none" w:sz="0" w:space="0" w:color="auto"/>
                <w:bottom w:val="none" w:sz="0" w:space="0" w:color="auto"/>
                <w:right w:val="none" w:sz="0" w:space="0" w:color="auto"/>
              </w:divBdr>
            </w:div>
            <w:div w:id="993679710">
              <w:marLeft w:val="480"/>
              <w:marRight w:val="0"/>
              <w:marTop w:val="0"/>
              <w:marBottom w:val="0"/>
              <w:divBdr>
                <w:top w:val="none" w:sz="0" w:space="0" w:color="auto"/>
                <w:left w:val="none" w:sz="0" w:space="0" w:color="auto"/>
                <w:bottom w:val="none" w:sz="0" w:space="0" w:color="auto"/>
                <w:right w:val="none" w:sz="0" w:space="0" w:color="auto"/>
              </w:divBdr>
            </w:div>
            <w:div w:id="993727270">
              <w:marLeft w:val="480"/>
              <w:marRight w:val="0"/>
              <w:marTop w:val="0"/>
              <w:marBottom w:val="0"/>
              <w:divBdr>
                <w:top w:val="none" w:sz="0" w:space="0" w:color="auto"/>
                <w:left w:val="none" w:sz="0" w:space="0" w:color="auto"/>
                <w:bottom w:val="none" w:sz="0" w:space="0" w:color="auto"/>
                <w:right w:val="none" w:sz="0" w:space="0" w:color="auto"/>
              </w:divBdr>
            </w:div>
            <w:div w:id="993797482">
              <w:marLeft w:val="480"/>
              <w:marRight w:val="0"/>
              <w:marTop w:val="0"/>
              <w:marBottom w:val="0"/>
              <w:divBdr>
                <w:top w:val="none" w:sz="0" w:space="0" w:color="auto"/>
                <w:left w:val="none" w:sz="0" w:space="0" w:color="auto"/>
                <w:bottom w:val="none" w:sz="0" w:space="0" w:color="auto"/>
                <w:right w:val="none" w:sz="0" w:space="0" w:color="auto"/>
              </w:divBdr>
            </w:div>
            <w:div w:id="993871736">
              <w:marLeft w:val="480"/>
              <w:marRight w:val="0"/>
              <w:marTop w:val="0"/>
              <w:marBottom w:val="0"/>
              <w:divBdr>
                <w:top w:val="none" w:sz="0" w:space="0" w:color="auto"/>
                <w:left w:val="none" w:sz="0" w:space="0" w:color="auto"/>
                <w:bottom w:val="none" w:sz="0" w:space="0" w:color="auto"/>
                <w:right w:val="none" w:sz="0" w:space="0" w:color="auto"/>
              </w:divBdr>
            </w:div>
            <w:div w:id="993874987">
              <w:marLeft w:val="480"/>
              <w:marRight w:val="0"/>
              <w:marTop w:val="0"/>
              <w:marBottom w:val="0"/>
              <w:divBdr>
                <w:top w:val="none" w:sz="0" w:space="0" w:color="auto"/>
                <w:left w:val="none" w:sz="0" w:space="0" w:color="auto"/>
                <w:bottom w:val="none" w:sz="0" w:space="0" w:color="auto"/>
                <w:right w:val="none" w:sz="0" w:space="0" w:color="auto"/>
              </w:divBdr>
            </w:div>
            <w:div w:id="993876343">
              <w:marLeft w:val="480"/>
              <w:marRight w:val="0"/>
              <w:marTop w:val="0"/>
              <w:marBottom w:val="0"/>
              <w:divBdr>
                <w:top w:val="none" w:sz="0" w:space="0" w:color="auto"/>
                <w:left w:val="none" w:sz="0" w:space="0" w:color="auto"/>
                <w:bottom w:val="none" w:sz="0" w:space="0" w:color="auto"/>
                <w:right w:val="none" w:sz="0" w:space="0" w:color="auto"/>
              </w:divBdr>
            </w:div>
            <w:div w:id="993878414">
              <w:marLeft w:val="480"/>
              <w:marRight w:val="0"/>
              <w:marTop w:val="0"/>
              <w:marBottom w:val="0"/>
              <w:divBdr>
                <w:top w:val="none" w:sz="0" w:space="0" w:color="auto"/>
                <w:left w:val="none" w:sz="0" w:space="0" w:color="auto"/>
                <w:bottom w:val="none" w:sz="0" w:space="0" w:color="auto"/>
                <w:right w:val="none" w:sz="0" w:space="0" w:color="auto"/>
              </w:divBdr>
            </w:div>
            <w:div w:id="994070226">
              <w:marLeft w:val="480"/>
              <w:marRight w:val="0"/>
              <w:marTop w:val="0"/>
              <w:marBottom w:val="0"/>
              <w:divBdr>
                <w:top w:val="none" w:sz="0" w:space="0" w:color="auto"/>
                <w:left w:val="none" w:sz="0" w:space="0" w:color="auto"/>
                <w:bottom w:val="none" w:sz="0" w:space="0" w:color="auto"/>
                <w:right w:val="none" w:sz="0" w:space="0" w:color="auto"/>
              </w:divBdr>
            </w:div>
            <w:div w:id="994140719">
              <w:marLeft w:val="480"/>
              <w:marRight w:val="0"/>
              <w:marTop w:val="0"/>
              <w:marBottom w:val="0"/>
              <w:divBdr>
                <w:top w:val="none" w:sz="0" w:space="0" w:color="auto"/>
                <w:left w:val="none" w:sz="0" w:space="0" w:color="auto"/>
                <w:bottom w:val="none" w:sz="0" w:space="0" w:color="auto"/>
                <w:right w:val="none" w:sz="0" w:space="0" w:color="auto"/>
              </w:divBdr>
            </w:div>
            <w:div w:id="994144377">
              <w:marLeft w:val="480"/>
              <w:marRight w:val="0"/>
              <w:marTop w:val="0"/>
              <w:marBottom w:val="0"/>
              <w:divBdr>
                <w:top w:val="none" w:sz="0" w:space="0" w:color="auto"/>
                <w:left w:val="none" w:sz="0" w:space="0" w:color="auto"/>
                <w:bottom w:val="none" w:sz="0" w:space="0" w:color="auto"/>
                <w:right w:val="none" w:sz="0" w:space="0" w:color="auto"/>
              </w:divBdr>
            </w:div>
            <w:div w:id="994265955">
              <w:marLeft w:val="480"/>
              <w:marRight w:val="0"/>
              <w:marTop w:val="0"/>
              <w:marBottom w:val="0"/>
              <w:divBdr>
                <w:top w:val="none" w:sz="0" w:space="0" w:color="auto"/>
                <w:left w:val="none" w:sz="0" w:space="0" w:color="auto"/>
                <w:bottom w:val="none" w:sz="0" w:space="0" w:color="auto"/>
                <w:right w:val="none" w:sz="0" w:space="0" w:color="auto"/>
              </w:divBdr>
            </w:div>
            <w:div w:id="994378698">
              <w:marLeft w:val="480"/>
              <w:marRight w:val="0"/>
              <w:marTop w:val="0"/>
              <w:marBottom w:val="0"/>
              <w:divBdr>
                <w:top w:val="none" w:sz="0" w:space="0" w:color="auto"/>
                <w:left w:val="none" w:sz="0" w:space="0" w:color="auto"/>
                <w:bottom w:val="none" w:sz="0" w:space="0" w:color="auto"/>
                <w:right w:val="none" w:sz="0" w:space="0" w:color="auto"/>
              </w:divBdr>
            </w:div>
            <w:div w:id="994529675">
              <w:marLeft w:val="480"/>
              <w:marRight w:val="0"/>
              <w:marTop w:val="0"/>
              <w:marBottom w:val="0"/>
              <w:divBdr>
                <w:top w:val="none" w:sz="0" w:space="0" w:color="auto"/>
                <w:left w:val="none" w:sz="0" w:space="0" w:color="auto"/>
                <w:bottom w:val="none" w:sz="0" w:space="0" w:color="auto"/>
                <w:right w:val="none" w:sz="0" w:space="0" w:color="auto"/>
              </w:divBdr>
            </w:div>
            <w:div w:id="994576840">
              <w:marLeft w:val="480"/>
              <w:marRight w:val="0"/>
              <w:marTop w:val="0"/>
              <w:marBottom w:val="0"/>
              <w:divBdr>
                <w:top w:val="none" w:sz="0" w:space="0" w:color="auto"/>
                <w:left w:val="none" w:sz="0" w:space="0" w:color="auto"/>
                <w:bottom w:val="none" w:sz="0" w:space="0" w:color="auto"/>
                <w:right w:val="none" w:sz="0" w:space="0" w:color="auto"/>
              </w:divBdr>
            </w:div>
            <w:div w:id="994643273">
              <w:marLeft w:val="480"/>
              <w:marRight w:val="0"/>
              <w:marTop w:val="0"/>
              <w:marBottom w:val="0"/>
              <w:divBdr>
                <w:top w:val="none" w:sz="0" w:space="0" w:color="auto"/>
                <w:left w:val="none" w:sz="0" w:space="0" w:color="auto"/>
                <w:bottom w:val="none" w:sz="0" w:space="0" w:color="auto"/>
                <w:right w:val="none" w:sz="0" w:space="0" w:color="auto"/>
              </w:divBdr>
            </w:div>
            <w:div w:id="994727487">
              <w:marLeft w:val="480"/>
              <w:marRight w:val="0"/>
              <w:marTop w:val="0"/>
              <w:marBottom w:val="0"/>
              <w:divBdr>
                <w:top w:val="none" w:sz="0" w:space="0" w:color="auto"/>
                <w:left w:val="none" w:sz="0" w:space="0" w:color="auto"/>
                <w:bottom w:val="none" w:sz="0" w:space="0" w:color="auto"/>
                <w:right w:val="none" w:sz="0" w:space="0" w:color="auto"/>
              </w:divBdr>
            </w:div>
            <w:div w:id="994727671">
              <w:marLeft w:val="480"/>
              <w:marRight w:val="0"/>
              <w:marTop w:val="0"/>
              <w:marBottom w:val="0"/>
              <w:divBdr>
                <w:top w:val="none" w:sz="0" w:space="0" w:color="auto"/>
                <w:left w:val="none" w:sz="0" w:space="0" w:color="auto"/>
                <w:bottom w:val="none" w:sz="0" w:space="0" w:color="auto"/>
                <w:right w:val="none" w:sz="0" w:space="0" w:color="auto"/>
              </w:divBdr>
            </w:div>
            <w:div w:id="994836740">
              <w:marLeft w:val="480"/>
              <w:marRight w:val="0"/>
              <w:marTop w:val="0"/>
              <w:marBottom w:val="0"/>
              <w:divBdr>
                <w:top w:val="none" w:sz="0" w:space="0" w:color="auto"/>
                <w:left w:val="none" w:sz="0" w:space="0" w:color="auto"/>
                <w:bottom w:val="none" w:sz="0" w:space="0" w:color="auto"/>
                <w:right w:val="none" w:sz="0" w:space="0" w:color="auto"/>
              </w:divBdr>
            </w:div>
            <w:div w:id="994841114">
              <w:marLeft w:val="480"/>
              <w:marRight w:val="0"/>
              <w:marTop w:val="0"/>
              <w:marBottom w:val="0"/>
              <w:divBdr>
                <w:top w:val="none" w:sz="0" w:space="0" w:color="auto"/>
                <w:left w:val="none" w:sz="0" w:space="0" w:color="auto"/>
                <w:bottom w:val="none" w:sz="0" w:space="0" w:color="auto"/>
                <w:right w:val="none" w:sz="0" w:space="0" w:color="auto"/>
              </w:divBdr>
            </w:div>
            <w:div w:id="994993090">
              <w:marLeft w:val="480"/>
              <w:marRight w:val="0"/>
              <w:marTop w:val="0"/>
              <w:marBottom w:val="0"/>
              <w:divBdr>
                <w:top w:val="none" w:sz="0" w:space="0" w:color="auto"/>
                <w:left w:val="none" w:sz="0" w:space="0" w:color="auto"/>
                <w:bottom w:val="none" w:sz="0" w:space="0" w:color="auto"/>
                <w:right w:val="none" w:sz="0" w:space="0" w:color="auto"/>
              </w:divBdr>
            </w:div>
            <w:div w:id="995105889">
              <w:marLeft w:val="480"/>
              <w:marRight w:val="0"/>
              <w:marTop w:val="0"/>
              <w:marBottom w:val="0"/>
              <w:divBdr>
                <w:top w:val="none" w:sz="0" w:space="0" w:color="auto"/>
                <w:left w:val="none" w:sz="0" w:space="0" w:color="auto"/>
                <w:bottom w:val="none" w:sz="0" w:space="0" w:color="auto"/>
                <w:right w:val="none" w:sz="0" w:space="0" w:color="auto"/>
              </w:divBdr>
            </w:div>
            <w:div w:id="995232337">
              <w:marLeft w:val="480"/>
              <w:marRight w:val="0"/>
              <w:marTop w:val="0"/>
              <w:marBottom w:val="0"/>
              <w:divBdr>
                <w:top w:val="none" w:sz="0" w:space="0" w:color="auto"/>
                <w:left w:val="none" w:sz="0" w:space="0" w:color="auto"/>
                <w:bottom w:val="none" w:sz="0" w:space="0" w:color="auto"/>
                <w:right w:val="none" w:sz="0" w:space="0" w:color="auto"/>
              </w:divBdr>
            </w:div>
            <w:div w:id="995261302">
              <w:marLeft w:val="480"/>
              <w:marRight w:val="0"/>
              <w:marTop w:val="0"/>
              <w:marBottom w:val="0"/>
              <w:divBdr>
                <w:top w:val="none" w:sz="0" w:space="0" w:color="auto"/>
                <w:left w:val="none" w:sz="0" w:space="0" w:color="auto"/>
                <w:bottom w:val="none" w:sz="0" w:space="0" w:color="auto"/>
                <w:right w:val="none" w:sz="0" w:space="0" w:color="auto"/>
              </w:divBdr>
            </w:div>
            <w:div w:id="995261959">
              <w:marLeft w:val="480"/>
              <w:marRight w:val="0"/>
              <w:marTop w:val="0"/>
              <w:marBottom w:val="0"/>
              <w:divBdr>
                <w:top w:val="none" w:sz="0" w:space="0" w:color="auto"/>
                <w:left w:val="none" w:sz="0" w:space="0" w:color="auto"/>
                <w:bottom w:val="none" w:sz="0" w:space="0" w:color="auto"/>
                <w:right w:val="none" w:sz="0" w:space="0" w:color="auto"/>
              </w:divBdr>
            </w:div>
            <w:div w:id="995307880">
              <w:marLeft w:val="480"/>
              <w:marRight w:val="0"/>
              <w:marTop w:val="0"/>
              <w:marBottom w:val="0"/>
              <w:divBdr>
                <w:top w:val="none" w:sz="0" w:space="0" w:color="auto"/>
                <w:left w:val="none" w:sz="0" w:space="0" w:color="auto"/>
                <w:bottom w:val="none" w:sz="0" w:space="0" w:color="auto"/>
                <w:right w:val="none" w:sz="0" w:space="0" w:color="auto"/>
              </w:divBdr>
            </w:div>
            <w:div w:id="995375977">
              <w:marLeft w:val="480"/>
              <w:marRight w:val="0"/>
              <w:marTop w:val="0"/>
              <w:marBottom w:val="0"/>
              <w:divBdr>
                <w:top w:val="none" w:sz="0" w:space="0" w:color="auto"/>
                <w:left w:val="none" w:sz="0" w:space="0" w:color="auto"/>
                <w:bottom w:val="none" w:sz="0" w:space="0" w:color="auto"/>
                <w:right w:val="none" w:sz="0" w:space="0" w:color="auto"/>
              </w:divBdr>
            </w:div>
            <w:div w:id="995453848">
              <w:marLeft w:val="480"/>
              <w:marRight w:val="0"/>
              <w:marTop w:val="0"/>
              <w:marBottom w:val="0"/>
              <w:divBdr>
                <w:top w:val="none" w:sz="0" w:space="0" w:color="auto"/>
                <w:left w:val="none" w:sz="0" w:space="0" w:color="auto"/>
                <w:bottom w:val="none" w:sz="0" w:space="0" w:color="auto"/>
                <w:right w:val="none" w:sz="0" w:space="0" w:color="auto"/>
              </w:divBdr>
            </w:div>
            <w:div w:id="995492276">
              <w:marLeft w:val="0"/>
              <w:marRight w:val="0"/>
              <w:marTop w:val="0"/>
              <w:marBottom w:val="0"/>
              <w:divBdr>
                <w:top w:val="none" w:sz="0" w:space="0" w:color="auto"/>
                <w:left w:val="none" w:sz="0" w:space="0" w:color="auto"/>
                <w:bottom w:val="none" w:sz="0" w:space="0" w:color="auto"/>
                <w:right w:val="none" w:sz="0" w:space="0" w:color="auto"/>
              </w:divBdr>
            </w:div>
            <w:div w:id="995497328">
              <w:marLeft w:val="480"/>
              <w:marRight w:val="0"/>
              <w:marTop w:val="0"/>
              <w:marBottom w:val="0"/>
              <w:divBdr>
                <w:top w:val="none" w:sz="0" w:space="0" w:color="auto"/>
                <w:left w:val="none" w:sz="0" w:space="0" w:color="auto"/>
                <w:bottom w:val="none" w:sz="0" w:space="0" w:color="auto"/>
                <w:right w:val="none" w:sz="0" w:space="0" w:color="auto"/>
              </w:divBdr>
            </w:div>
            <w:div w:id="995499176">
              <w:marLeft w:val="480"/>
              <w:marRight w:val="0"/>
              <w:marTop w:val="0"/>
              <w:marBottom w:val="0"/>
              <w:divBdr>
                <w:top w:val="none" w:sz="0" w:space="0" w:color="auto"/>
                <w:left w:val="none" w:sz="0" w:space="0" w:color="auto"/>
                <w:bottom w:val="none" w:sz="0" w:space="0" w:color="auto"/>
                <w:right w:val="none" w:sz="0" w:space="0" w:color="auto"/>
              </w:divBdr>
            </w:div>
            <w:div w:id="995500567">
              <w:marLeft w:val="480"/>
              <w:marRight w:val="0"/>
              <w:marTop w:val="0"/>
              <w:marBottom w:val="0"/>
              <w:divBdr>
                <w:top w:val="none" w:sz="0" w:space="0" w:color="auto"/>
                <w:left w:val="none" w:sz="0" w:space="0" w:color="auto"/>
                <w:bottom w:val="none" w:sz="0" w:space="0" w:color="auto"/>
                <w:right w:val="none" w:sz="0" w:space="0" w:color="auto"/>
              </w:divBdr>
            </w:div>
            <w:div w:id="995648694">
              <w:marLeft w:val="480"/>
              <w:marRight w:val="0"/>
              <w:marTop w:val="0"/>
              <w:marBottom w:val="0"/>
              <w:divBdr>
                <w:top w:val="none" w:sz="0" w:space="0" w:color="auto"/>
                <w:left w:val="none" w:sz="0" w:space="0" w:color="auto"/>
                <w:bottom w:val="none" w:sz="0" w:space="0" w:color="auto"/>
                <w:right w:val="none" w:sz="0" w:space="0" w:color="auto"/>
              </w:divBdr>
            </w:div>
            <w:div w:id="995840565">
              <w:marLeft w:val="480"/>
              <w:marRight w:val="0"/>
              <w:marTop w:val="0"/>
              <w:marBottom w:val="0"/>
              <w:divBdr>
                <w:top w:val="none" w:sz="0" w:space="0" w:color="auto"/>
                <w:left w:val="none" w:sz="0" w:space="0" w:color="auto"/>
                <w:bottom w:val="none" w:sz="0" w:space="0" w:color="auto"/>
                <w:right w:val="none" w:sz="0" w:space="0" w:color="auto"/>
              </w:divBdr>
            </w:div>
            <w:div w:id="995962608">
              <w:marLeft w:val="480"/>
              <w:marRight w:val="0"/>
              <w:marTop w:val="0"/>
              <w:marBottom w:val="0"/>
              <w:divBdr>
                <w:top w:val="none" w:sz="0" w:space="0" w:color="auto"/>
                <w:left w:val="none" w:sz="0" w:space="0" w:color="auto"/>
                <w:bottom w:val="none" w:sz="0" w:space="0" w:color="auto"/>
                <w:right w:val="none" w:sz="0" w:space="0" w:color="auto"/>
              </w:divBdr>
            </w:div>
            <w:div w:id="995962806">
              <w:marLeft w:val="480"/>
              <w:marRight w:val="0"/>
              <w:marTop w:val="0"/>
              <w:marBottom w:val="0"/>
              <w:divBdr>
                <w:top w:val="none" w:sz="0" w:space="0" w:color="auto"/>
                <w:left w:val="none" w:sz="0" w:space="0" w:color="auto"/>
                <w:bottom w:val="none" w:sz="0" w:space="0" w:color="auto"/>
                <w:right w:val="none" w:sz="0" w:space="0" w:color="auto"/>
              </w:divBdr>
            </w:div>
            <w:div w:id="996037294">
              <w:marLeft w:val="480"/>
              <w:marRight w:val="0"/>
              <w:marTop w:val="0"/>
              <w:marBottom w:val="0"/>
              <w:divBdr>
                <w:top w:val="none" w:sz="0" w:space="0" w:color="auto"/>
                <w:left w:val="none" w:sz="0" w:space="0" w:color="auto"/>
                <w:bottom w:val="none" w:sz="0" w:space="0" w:color="auto"/>
                <w:right w:val="none" w:sz="0" w:space="0" w:color="auto"/>
              </w:divBdr>
            </w:div>
            <w:div w:id="996373302">
              <w:marLeft w:val="480"/>
              <w:marRight w:val="0"/>
              <w:marTop w:val="0"/>
              <w:marBottom w:val="0"/>
              <w:divBdr>
                <w:top w:val="none" w:sz="0" w:space="0" w:color="auto"/>
                <w:left w:val="none" w:sz="0" w:space="0" w:color="auto"/>
                <w:bottom w:val="none" w:sz="0" w:space="0" w:color="auto"/>
                <w:right w:val="none" w:sz="0" w:space="0" w:color="auto"/>
              </w:divBdr>
            </w:div>
            <w:div w:id="996421832">
              <w:marLeft w:val="480"/>
              <w:marRight w:val="0"/>
              <w:marTop w:val="0"/>
              <w:marBottom w:val="0"/>
              <w:divBdr>
                <w:top w:val="none" w:sz="0" w:space="0" w:color="auto"/>
                <w:left w:val="none" w:sz="0" w:space="0" w:color="auto"/>
                <w:bottom w:val="none" w:sz="0" w:space="0" w:color="auto"/>
                <w:right w:val="none" w:sz="0" w:space="0" w:color="auto"/>
              </w:divBdr>
            </w:div>
            <w:div w:id="996491172">
              <w:marLeft w:val="480"/>
              <w:marRight w:val="0"/>
              <w:marTop w:val="0"/>
              <w:marBottom w:val="0"/>
              <w:divBdr>
                <w:top w:val="none" w:sz="0" w:space="0" w:color="auto"/>
                <w:left w:val="none" w:sz="0" w:space="0" w:color="auto"/>
                <w:bottom w:val="none" w:sz="0" w:space="0" w:color="auto"/>
                <w:right w:val="none" w:sz="0" w:space="0" w:color="auto"/>
              </w:divBdr>
            </w:div>
            <w:div w:id="996569734">
              <w:marLeft w:val="480"/>
              <w:marRight w:val="0"/>
              <w:marTop w:val="0"/>
              <w:marBottom w:val="0"/>
              <w:divBdr>
                <w:top w:val="none" w:sz="0" w:space="0" w:color="auto"/>
                <w:left w:val="none" w:sz="0" w:space="0" w:color="auto"/>
                <w:bottom w:val="none" w:sz="0" w:space="0" w:color="auto"/>
                <w:right w:val="none" w:sz="0" w:space="0" w:color="auto"/>
              </w:divBdr>
            </w:div>
            <w:div w:id="996762771">
              <w:marLeft w:val="480"/>
              <w:marRight w:val="0"/>
              <w:marTop w:val="0"/>
              <w:marBottom w:val="0"/>
              <w:divBdr>
                <w:top w:val="none" w:sz="0" w:space="0" w:color="auto"/>
                <w:left w:val="none" w:sz="0" w:space="0" w:color="auto"/>
                <w:bottom w:val="none" w:sz="0" w:space="0" w:color="auto"/>
                <w:right w:val="none" w:sz="0" w:space="0" w:color="auto"/>
              </w:divBdr>
            </w:div>
            <w:div w:id="996961994">
              <w:marLeft w:val="480"/>
              <w:marRight w:val="0"/>
              <w:marTop w:val="0"/>
              <w:marBottom w:val="0"/>
              <w:divBdr>
                <w:top w:val="none" w:sz="0" w:space="0" w:color="auto"/>
                <w:left w:val="none" w:sz="0" w:space="0" w:color="auto"/>
                <w:bottom w:val="none" w:sz="0" w:space="0" w:color="auto"/>
                <w:right w:val="none" w:sz="0" w:space="0" w:color="auto"/>
              </w:divBdr>
            </w:div>
            <w:div w:id="997029604">
              <w:marLeft w:val="480"/>
              <w:marRight w:val="0"/>
              <w:marTop w:val="0"/>
              <w:marBottom w:val="0"/>
              <w:divBdr>
                <w:top w:val="none" w:sz="0" w:space="0" w:color="auto"/>
                <w:left w:val="none" w:sz="0" w:space="0" w:color="auto"/>
                <w:bottom w:val="none" w:sz="0" w:space="0" w:color="auto"/>
                <w:right w:val="none" w:sz="0" w:space="0" w:color="auto"/>
              </w:divBdr>
            </w:div>
            <w:div w:id="997073170">
              <w:marLeft w:val="480"/>
              <w:marRight w:val="0"/>
              <w:marTop w:val="0"/>
              <w:marBottom w:val="0"/>
              <w:divBdr>
                <w:top w:val="none" w:sz="0" w:space="0" w:color="auto"/>
                <w:left w:val="none" w:sz="0" w:space="0" w:color="auto"/>
                <w:bottom w:val="none" w:sz="0" w:space="0" w:color="auto"/>
                <w:right w:val="none" w:sz="0" w:space="0" w:color="auto"/>
              </w:divBdr>
            </w:div>
            <w:div w:id="997272757">
              <w:marLeft w:val="480"/>
              <w:marRight w:val="0"/>
              <w:marTop w:val="0"/>
              <w:marBottom w:val="0"/>
              <w:divBdr>
                <w:top w:val="none" w:sz="0" w:space="0" w:color="auto"/>
                <w:left w:val="none" w:sz="0" w:space="0" w:color="auto"/>
                <w:bottom w:val="none" w:sz="0" w:space="0" w:color="auto"/>
                <w:right w:val="none" w:sz="0" w:space="0" w:color="auto"/>
              </w:divBdr>
            </w:div>
            <w:div w:id="997463994">
              <w:marLeft w:val="480"/>
              <w:marRight w:val="0"/>
              <w:marTop w:val="0"/>
              <w:marBottom w:val="0"/>
              <w:divBdr>
                <w:top w:val="none" w:sz="0" w:space="0" w:color="auto"/>
                <w:left w:val="none" w:sz="0" w:space="0" w:color="auto"/>
                <w:bottom w:val="none" w:sz="0" w:space="0" w:color="auto"/>
                <w:right w:val="none" w:sz="0" w:space="0" w:color="auto"/>
              </w:divBdr>
            </w:div>
            <w:div w:id="997466434">
              <w:marLeft w:val="480"/>
              <w:marRight w:val="0"/>
              <w:marTop w:val="0"/>
              <w:marBottom w:val="0"/>
              <w:divBdr>
                <w:top w:val="none" w:sz="0" w:space="0" w:color="auto"/>
                <w:left w:val="none" w:sz="0" w:space="0" w:color="auto"/>
                <w:bottom w:val="none" w:sz="0" w:space="0" w:color="auto"/>
                <w:right w:val="none" w:sz="0" w:space="0" w:color="auto"/>
              </w:divBdr>
            </w:div>
            <w:div w:id="997613592">
              <w:marLeft w:val="480"/>
              <w:marRight w:val="0"/>
              <w:marTop w:val="0"/>
              <w:marBottom w:val="0"/>
              <w:divBdr>
                <w:top w:val="none" w:sz="0" w:space="0" w:color="auto"/>
                <w:left w:val="none" w:sz="0" w:space="0" w:color="auto"/>
                <w:bottom w:val="none" w:sz="0" w:space="0" w:color="auto"/>
                <w:right w:val="none" w:sz="0" w:space="0" w:color="auto"/>
              </w:divBdr>
            </w:div>
            <w:div w:id="997686768">
              <w:marLeft w:val="480"/>
              <w:marRight w:val="0"/>
              <w:marTop w:val="0"/>
              <w:marBottom w:val="0"/>
              <w:divBdr>
                <w:top w:val="none" w:sz="0" w:space="0" w:color="auto"/>
                <w:left w:val="none" w:sz="0" w:space="0" w:color="auto"/>
                <w:bottom w:val="none" w:sz="0" w:space="0" w:color="auto"/>
                <w:right w:val="none" w:sz="0" w:space="0" w:color="auto"/>
              </w:divBdr>
            </w:div>
            <w:div w:id="997732002">
              <w:marLeft w:val="480"/>
              <w:marRight w:val="0"/>
              <w:marTop w:val="0"/>
              <w:marBottom w:val="0"/>
              <w:divBdr>
                <w:top w:val="none" w:sz="0" w:space="0" w:color="auto"/>
                <w:left w:val="none" w:sz="0" w:space="0" w:color="auto"/>
                <w:bottom w:val="none" w:sz="0" w:space="0" w:color="auto"/>
                <w:right w:val="none" w:sz="0" w:space="0" w:color="auto"/>
              </w:divBdr>
            </w:div>
            <w:div w:id="997732305">
              <w:marLeft w:val="480"/>
              <w:marRight w:val="0"/>
              <w:marTop w:val="0"/>
              <w:marBottom w:val="0"/>
              <w:divBdr>
                <w:top w:val="none" w:sz="0" w:space="0" w:color="auto"/>
                <w:left w:val="none" w:sz="0" w:space="0" w:color="auto"/>
                <w:bottom w:val="none" w:sz="0" w:space="0" w:color="auto"/>
                <w:right w:val="none" w:sz="0" w:space="0" w:color="auto"/>
              </w:divBdr>
            </w:div>
            <w:div w:id="997805012">
              <w:marLeft w:val="480"/>
              <w:marRight w:val="0"/>
              <w:marTop w:val="0"/>
              <w:marBottom w:val="0"/>
              <w:divBdr>
                <w:top w:val="none" w:sz="0" w:space="0" w:color="auto"/>
                <w:left w:val="none" w:sz="0" w:space="0" w:color="auto"/>
                <w:bottom w:val="none" w:sz="0" w:space="0" w:color="auto"/>
                <w:right w:val="none" w:sz="0" w:space="0" w:color="auto"/>
              </w:divBdr>
            </w:div>
            <w:div w:id="998190035">
              <w:marLeft w:val="480"/>
              <w:marRight w:val="0"/>
              <w:marTop w:val="0"/>
              <w:marBottom w:val="0"/>
              <w:divBdr>
                <w:top w:val="none" w:sz="0" w:space="0" w:color="auto"/>
                <w:left w:val="none" w:sz="0" w:space="0" w:color="auto"/>
                <w:bottom w:val="none" w:sz="0" w:space="0" w:color="auto"/>
                <w:right w:val="none" w:sz="0" w:space="0" w:color="auto"/>
              </w:divBdr>
            </w:div>
            <w:div w:id="998190220">
              <w:marLeft w:val="480"/>
              <w:marRight w:val="0"/>
              <w:marTop w:val="0"/>
              <w:marBottom w:val="0"/>
              <w:divBdr>
                <w:top w:val="none" w:sz="0" w:space="0" w:color="auto"/>
                <w:left w:val="none" w:sz="0" w:space="0" w:color="auto"/>
                <w:bottom w:val="none" w:sz="0" w:space="0" w:color="auto"/>
                <w:right w:val="none" w:sz="0" w:space="0" w:color="auto"/>
              </w:divBdr>
            </w:div>
            <w:div w:id="998194087">
              <w:marLeft w:val="480"/>
              <w:marRight w:val="0"/>
              <w:marTop w:val="0"/>
              <w:marBottom w:val="0"/>
              <w:divBdr>
                <w:top w:val="none" w:sz="0" w:space="0" w:color="auto"/>
                <w:left w:val="none" w:sz="0" w:space="0" w:color="auto"/>
                <w:bottom w:val="none" w:sz="0" w:space="0" w:color="auto"/>
                <w:right w:val="none" w:sz="0" w:space="0" w:color="auto"/>
              </w:divBdr>
            </w:div>
            <w:div w:id="998265634">
              <w:marLeft w:val="480"/>
              <w:marRight w:val="0"/>
              <w:marTop w:val="0"/>
              <w:marBottom w:val="0"/>
              <w:divBdr>
                <w:top w:val="none" w:sz="0" w:space="0" w:color="auto"/>
                <w:left w:val="none" w:sz="0" w:space="0" w:color="auto"/>
                <w:bottom w:val="none" w:sz="0" w:space="0" w:color="auto"/>
                <w:right w:val="none" w:sz="0" w:space="0" w:color="auto"/>
              </w:divBdr>
            </w:div>
            <w:div w:id="998314290">
              <w:marLeft w:val="480"/>
              <w:marRight w:val="0"/>
              <w:marTop w:val="0"/>
              <w:marBottom w:val="0"/>
              <w:divBdr>
                <w:top w:val="none" w:sz="0" w:space="0" w:color="auto"/>
                <w:left w:val="none" w:sz="0" w:space="0" w:color="auto"/>
                <w:bottom w:val="none" w:sz="0" w:space="0" w:color="auto"/>
                <w:right w:val="none" w:sz="0" w:space="0" w:color="auto"/>
              </w:divBdr>
            </w:div>
            <w:div w:id="998575151">
              <w:marLeft w:val="480"/>
              <w:marRight w:val="0"/>
              <w:marTop w:val="0"/>
              <w:marBottom w:val="0"/>
              <w:divBdr>
                <w:top w:val="none" w:sz="0" w:space="0" w:color="auto"/>
                <w:left w:val="none" w:sz="0" w:space="0" w:color="auto"/>
                <w:bottom w:val="none" w:sz="0" w:space="0" w:color="auto"/>
                <w:right w:val="none" w:sz="0" w:space="0" w:color="auto"/>
              </w:divBdr>
            </w:div>
            <w:div w:id="998650889">
              <w:marLeft w:val="480"/>
              <w:marRight w:val="0"/>
              <w:marTop w:val="0"/>
              <w:marBottom w:val="0"/>
              <w:divBdr>
                <w:top w:val="none" w:sz="0" w:space="0" w:color="auto"/>
                <w:left w:val="none" w:sz="0" w:space="0" w:color="auto"/>
                <w:bottom w:val="none" w:sz="0" w:space="0" w:color="auto"/>
                <w:right w:val="none" w:sz="0" w:space="0" w:color="auto"/>
              </w:divBdr>
            </w:div>
            <w:div w:id="998657678">
              <w:marLeft w:val="480"/>
              <w:marRight w:val="0"/>
              <w:marTop w:val="0"/>
              <w:marBottom w:val="0"/>
              <w:divBdr>
                <w:top w:val="none" w:sz="0" w:space="0" w:color="auto"/>
                <w:left w:val="none" w:sz="0" w:space="0" w:color="auto"/>
                <w:bottom w:val="none" w:sz="0" w:space="0" w:color="auto"/>
                <w:right w:val="none" w:sz="0" w:space="0" w:color="auto"/>
              </w:divBdr>
            </w:div>
            <w:div w:id="998733937">
              <w:marLeft w:val="480"/>
              <w:marRight w:val="0"/>
              <w:marTop w:val="0"/>
              <w:marBottom w:val="0"/>
              <w:divBdr>
                <w:top w:val="none" w:sz="0" w:space="0" w:color="auto"/>
                <w:left w:val="none" w:sz="0" w:space="0" w:color="auto"/>
                <w:bottom w:val="none" w:sz="0" w:space="0" w:color="auto"/>
                <w:right w:val="none" w:sz="0" w:space="0" w:color="auto"/>
              </w:divBdr>
            </w:div>
            <w:div w:id="998772224">
              <w:marLeft w:val="480"/>
              <w:marRight w:val="0"/>
              <w:marTop w:val="0"/>
              <w:marBottom w:val="0"/>
              <w:divBdr>
                <w:top w:val="none" w:sz="0" w:space="0" w:color="auto"/>
                <w:left w:val="none" w:sz="0" w:space="0" w:color="auto"/>
                <w:bottom w:val="none" w:sz="0" w:space="0" w:color="auto"/>
                <w:right w:val="none" w:sz="0" w:space="0" w:color="auto"/>
              </w:divBdr>
            </w:div>
            <w:div w:id="998965776">
              <w:marLeft w:val="480"/>
              <w:marRight w:val="0"/>
              <w:marTop w:val="0"/>
              <w:marBottom w:val="0"/>
              <w:divBdr>
                <w:top w:val="none" w:sz="0" w:space="0" w:color="auto"/>
                <w:left w:val="none" w:sz="0" w:space="0" w:color="auto"/>
                <w:bottom w:val="none" w:sz="0" w:space="0" w:color="auto"/>
                <w:right w:val="none" w:sz="0" w:space="0" w:color="auto"/>
              </w:divBdr>
            </w:div>
            <w:div w:id="998996727">
              <w:marLeft w:val="480"/>
              <w:marRight w:val="0"/>
              <w:marTop w:val="0"/>
              <w:marBottom w:val="0"/>
              <w:divBdr>
                <w:top w:val="none" w:sz="0" w:space="0" w:color="auto"/>
                <w:left w:val="none" w:sz="0" w:space="0" w:color="auto"/>
                <w:bottom w:val="none" w:sz="0" w:space="0" w:color="auto"/>
                <w:right w:val="none" w:sz="0" w:space="0" w:color="auto"/>
              </w:divBdr>
            </w:div>
            <w:div w:id="999118469">
              <w:marLeft w:val="480"/>
              <w:marRight w:val="0"/>
              <w:marTop w:val="0"/>
              <w:marBottom w:val="0"/>
              <w:divBdr>
                <w:top w:val="none" w:sz="0" w:space="0" w:color="auto"/>
                <w:left w:val="none" w:sz="0" w:space="0" w:color="auto"/>
                <w:bottom w:val="none" w:sz="0" w:space="0" w:color="auto"/>
                <w:right w:val="none" w:sz="0" w:space="0" w:color="auto"/>
              </w:divBdr>
            </w:div>
            <w:div w:id="999118494">
              <w:marLeft w:val="480"/>
              <w:marRight w:val="0"/>
              <w:marTop w:val="0"/>
              <w:marBottom w:val="0"/>
              <w:divBdr>
                <w:top w:val="none" w:sz="0" w:space="0" w:color="auto"/>
                <w:left w:val="none" w:sz="0" w:space="0" w:color="auto"/>
                <w:bottom w:val="none" w:sz="0" w:space="0" w:color="auto"/>
                <w:right w:val="none" w:sz="0" w:space="0" w:color="auto"/>
              </w:divBdr>
            </w:div>
            <w:div w:id="999382997">
              <w:marLeft w:val="480"/>
              <w:marRight w:val="0"/>
              <w:marTop w:val="0"/>
              <w:marBottom w:val="0"/>
              <w:divBdr>
                <w:top w:val="none" w:sz="0" w:space="0" w:color="auto"/>
                <w:left w:val="none" w:sz="0" w:space="0" w:color="auto"/>
                <w:bottom w:val="none" w:sz="0" w:space="0" w:color="auto"/>
                <w:right w:val="none" w:sz="0" w:space="0" w:color="auto"/>
              </w:divBdr>
            </w:div>
            <w:div w:id="999507252">
              <w:marLeft w:val="480"/>
              <w:marRight w:val="0"/>
              <w:marTop w:val="0"/>
              <w:marBottom w:val="0"/>
              <w:divBdr>
                <w:top w:val="none" w:sz="0" w:space="0" w:color="auto"/>
                <w:left w:val="none" w:sz="0" w:space="0" w:color="auto"/>
                <w:bottom w:val="none" w:sz="0" w:space="0" w:color="auto"/>
                <w:right w:val="none" w:sz="0" w:space="0" w:color="auto"/>
              </w:divBdr>
            </w:div>
            <w:div w:id="999576297">
              <w:marLeft w:val="480"/>
              <w:marRight w:val="0"/>
              <w:marTop w:val="0"/>
              <w:marBottom w:val="0"/>
              <w:divBdr>
                <w:top w:val="none" w:sz="0" w:space="0" w:color="auto"/>
                <w:left w:val="none" w:sz="0" w:space="0" w:color="auto"/>
                <w:bottom w:val="none" w:sz="0" w:space="0" w:color="auto"/>
                <w:right w:val="none" w:sz="0" w:space="0" w:color="auto"/>
              </w:divBdr>
            </w:div>
            <w:div w:id="999576838">
              <w:marLeft w:val="480"/>
              <w:marRight w:val="0"/>
              <w:marTop w:val="0"/>
              <w:marBottom w:val="0"/>
              <w:divBdr>
                <w:top w:val="none" w:sz="0" w:space="0" w:color="auto"/>
                <w:left w:val="none" w:sz="0" w:space="0" w:color="auto"/>
                <w:bottom w:val="none" w:sz="0" w:space="0" w:color="auto"/>
                <w:right w:val="none" w:sz="0" w:space="0" w:color="auto"/>
              </w:divBdr>
            </w:div>
            <w:div w:id="999652661">
              <w:marLeft w:val="480"/>
              <w:marRight w:val="0"/>
              <w:marTop w:val="0"/>
              <w:marBottom w:val="0"/>
              <w:divBdr>
                <w:top w:val="none" w:sz="0" w:space="0" w:color="auto"/>
                <w:left w:val="none" w:sz="0" w:space="0" w:color="auto"/>
                <w:bottom w:val="none" w:sz="0" w:space="0" w:color="auto"/>
                <w:right w:val="none" w:sz="0" w:space="0" w:color="auto"/>
              </w:divBdr>
            </w:div>
            <w:div w:id="999771164">
              <w:marLeft w:val="480"/>
              <w:marRight w:val="0"/>
              <w:marTop w:val="0"/>
              <w:marBottom w:val="0"/>
              <w:divBdr>
                <w:top w:val="none" w:sz="0" w:space="0" w:color="auto"/>
                <w:left w:val="none" w:sz="0" w:space="0" w:color="auto"/>
                <w:bottom w:val="none" w:sz="0" w:space="0" w:color="auto"/>
                <w:right w:val="none" w:sz="0" w:space="0" w:color="auto"/>
              </w:divBdr>
            </w:div>
            <w:div w:id="999819377">
              <w:marLeft w:val="480"/>
              <w:marRight w:val="0"/>
              <w:marTop w:val="0"/>
              <w:marBottom w:val="0"/>
              <w:divBdr>
                <w:top w:val="none" w:sz="0" w:space="0" w:color="auto"/>
                <w:left w:val="none" w:sz="0" w:space="0" w:color="auto"/>
                <w:bottom w:val="none" w:sz="0" w:space="0" w:color="auto"/>
                <w:right w:val="none" w:sz="0" w:space="0" w:color="auto"/>
              </w:divBdr>
            </w:div>
            <w:div w:id="1000154958">
              <w:marLeft w:val="480"/>
              <w:marRight w:val="0"/>
              <w:marTop w:val="0"/>
              <w:marBottom w:val="0"/>
              <w:divBdr>
                <w:top w:val="none" w:sz="0" w:space="0" w:color="auto"/>
                <w:left w:val="none" w:sz="0" w:space="0" w:color="auto"/>
                <w:bottom w:val="none" w:sz="0" w:space="0" w:color="auto"/>
                <w:right w:val="none" w:sz="0" w:space="0" w:color="auto"/>
              </w:divBdr>
            </w:div>
            <w:div w:id="1000159863">
              <w:marLeft w:val="480"/>
              <w:marRight w:val="0"/>
              <w:marTop w:val="0"/>
              <w:marBottom w:val="0"/>
              <w:divBdr>
                <w:top w:val="none" w:sz="0" w:space="0" w:color="auto"/>
                <w:left w:val="none" w:sz="0" w:space="0" w:color="auto"/>
                <w:bottom w:val="none" w:sz="0" w:space="0" w:color="auto"/>
                <w:right w:val="none" w:sz="0" w:space="0" w:color="auto"/>
              </w:divBdr>
            </w:div>
            <w:div w:id="1000233762">
              <w:marLeft w:val="480"/>
              <w:marRight w:val="0"/>
              <w:marTop w:val="0"/>
              <w:marBottom w:val="0"/>
              <w:divBdr>
                <w:top w:val="none" w:sz="0" w:space="0" w:color="auto"/>
                <w:left w:val="none" w:sz="0" w:space="0" w:color="auto"/>
                <w:bottom w:val="none" w:sz="0" w:space="0" w:color="auto"/>
                <w:right w:val="none" w:sz="0" w:space="0" w:color="auto"/>
              </w:divBdr>
            </w:div>
            <w:div w:id="1000305355">
              <w:marLeft w:val="480"/>
              <w:marRight w:val="0"/>
              <w:marTop w:val="0"/>
              <w:marBottom w:val="0"/>
              <w:divBdr>
                <w:top w:val="none" w:sz="0" w:space="0" w:color="auto"/>
                <w:left w:val="none" w:sz="0" w:space="0" w:color="auto"/>
                <w:bottom w:val="none" w:sz="0" w:space="0" w:color="auto"/>
                <w:right w:val="none" w:sz="0" w:space="0" w:color="auto"/>
              </w:divBdr>
            </w:div>
            <w:div w:id="1000307755">
              <w:marLeft w:val="480"/>
              <w:marRight w:val="0"/>
              <w:marTop w:val="0"/>
              <w:marBottom w:val="0"/>
              <w:divBdr>
                <w:top w:val="none" w:sz="0" w:space="0" w:color="auto"/>
                <w:left w:val="none" w:sz="0" w:space="0" w:color="auto"/>
                <w:bottom w:val="none" w:sz="0" w:space="0" w:color="auto"/>
                <w:right w:val="none" w:sz="0" w:space="0" w:color="auto"/>
              </w:divBdr>
            </w:div>
            <w:div w:id="1000308541">
              <w:marLeft w:val="480"/>
              <w:marRight w:val="0"/>
              <w:marTop w:val="0"/>
              <w:marBottom w:val="0"/>
              <w:divBdr>
                <w:top w:val="none" w:sz="0" w:space="0" w:color="auto"/>
                <w:left w:val="none" w:sz="0" w:space="0" w:color="auto"/>
                <w:bottom w:val="none" w:sz="0" w:space="0" w:color="auto"/>
                <w:right w:val="none" w:sz="0" w:space="0" w:color="auto"/>
              </w:divBdr>
            </w:div>
            <w:div w:id="1000430725">
              <w:marLeft w:val="480"/>
              <w:marRight w:val="0"/>
              <w:marTop w:val="0"/>
              <w:marBottom w:val="0"/>
              <w:divBdr>
                <w:top w:val="none" w:sz="0" w:space="0" w:color="auto"/>
                <w:left w:val="none" w:sz="0" w:space="0" w:color="auto"/>
                <w:bottom w:val="none" w:sz="0" w:space="0" w:color="auto"/>
                <w:right w:val="none" w:sz="0" w:space="0" w:color="auto"/>
              </w:divBdr>
            </w:div>
            <w:div w:id="1000504472">
              <w:marLeft w:val="480"/>
              <w:marRight w:val="0"/>
              <w:marTop w:val="0"/>
              <w:marBottom w:val="0"/>
              <w:divBdr>
                <w:top w:val="none" w:sz="0" w:space="0" w:color="auto"/>
                <w:left w:val="none" w:sz="0" w:space="0" w:color="auto"/>
                <w:bottom w:val="none" w:sz="0" w:space="0" w:color="auto"/>
                <w:right w:val="none" w:sz="0" w:space="0" w:color="auto"/>
              </w:divBdr>
            </w:div>
            <w:div w:id="1000549551">
              <w:marLeft w:val="480"/>
              <w:marRight w:val="0"/>
              <w:marTop w:val="0"/>
              <w:marBottom w:val="0"/>
              <w:divBdr>
                <w:top w:val="none" w:sz="0" w:space="0" w:color="auto"/>
                <w:left w:val="none" w:sz="0" w:space="0" w:color="auto"/>
                <w:bottom w:val="none" w:sz="0" w:space="0" w:color="auto"/>
                <w:right w:val="none" w:sz="0" w:space="0" w:color="auto"/>
              </w:divBdr>
            </w:div>
            <w:div w:id="1000693432">
              <w:marLeft w:val="480"/>
              <w:marRight w:val="0"/>
              <w:marTop w:val="0"/>
              <w:marBottom w:val="0"/>
              <w:divBdr>
                <w:top w:val="none" w:sz="0" w:space="0" w:color="auto"/>
                <w:left w:val="none" w:sz="0" w:space="0" w:color="auto"/>
                <w:bottom w:val="none" w:sz="0" w:space="0" w:color="auto"/>
                <w:right w:val="none" w:sz="0" w:space="0" w:color="auto"/>
              </w:divBdr>
            </w:div>
            <w:div w:id="1000734781">
              <w:marLeft w:val="480"/>
              <w:marRight w:val="0"/>
              <w:marTop w:val="0"/>
              <w:marBottom w:val="0"/>
              <w:divBdr>
                <w:top w:val="none" w:sz="0" w:space="0" w:color="auto"/>
                <w:left w:val="none" w:sz="0" w:space="0" w:color="auto"/>
                <w:bottom w:val="none" w:sz="0" w:space="0" w:color="auto"/>
                <w:right w:val="none" w:sz="0" w:space="0" w:color="auto"/>
              </w:divBdr>
            </w:div>
            <w:div w:id="1000742628">
              <w:marLeft w:val="480"/>
              <w:marRight w:val="0"/>
              <w:marTop w:val="0"/>
              <w:marBottom w:val="0"/>
              <w:divBdr>
                <w:top w:val="none" w:sz="0" w:space="0" w:color="auto"/>
                <w:left w:val="none" w:sz="0" w:space="0" w:color="auto"/>
                <w:bottom w:val="none" w:sz="0" w:space="0" w:color="auto"/>
                <w:right w:val="none" w:sz="0" w:space="0" w:color="auto"/>
              </w:divBdr>
            </w:div>
            <w:div w:id="1000812494">
              <w:marLeft w:val="480"/>
              <w:marRight w:val="0"/>
              <w:marTop w:val="0"/>
              <w:marBottom w:val="0"/>
              <w:divBdr>
                <w:top w:val="none" w:sz="0" w:space="0" w:color="auto"/>
                <w:left w:val="none" w:sz="0" w:space="0" w:color="auto"/>
                <w:bottom w:val="none" w:sz="0" w:space="0" w:color="auto"/>
                <w:right w:val="none" w:sz="0" w:space="0" w:color="auto"/>
              </w:divBdr>
            </w:div>
            <w:div w:id="1000935635">
              <w:marLeft w:val="480"/>
              <w:marRight w:val="0"/>
              <w:marTop w:val="0"/>
              <w:marBottom w:val="0"/>
              <w:divBdr>
                <w:top w:val="none" w:sz="0" w:space="0" w:color="auto"/>
                <w:left w:val="none" w:sz="0" w:space="0" w:color="auto"/>
                <w:bottom w:val="none" w:sz="0" w:space="0" w:color="auto"/>
                <w:right w:val="none" w:sz="0" w:space="0" w:color="auto"/>
              </w:divBdr>
            </w:div>
            <w:div w:id="1000960644">
              <w:marLeft w:val="480"/>
              <w:marRight w:val="0"/>
              <w:marTop w:val="0"/>
              <w:marBottom w:val="0"/>
              <w:divBdr>
                <w:top w:val="none" w:sz="0" w:space="0" w:color="auto"/>
                <w:left w:val="none" w:sz="0" w:space="0" w:color="auto"/>
                <w:bottom w:val="none" w:sz="0" w:space="0" w:color="auto"/>
                <w:right w:val="none" w:sz="0" w:space="0" w:color="auto"/>
              </w:divBdr>
            </w:div>
            <w:div w:id="1001007742">
              <w:marLeft w:val="480"/>
              <w:marRight w:val="0"/>
              <w:marTop w:val="0"/>
              <w:marBottom w:val="0"/>
              <w:divBdr>
                <w:top w:val="none" w:sz="0" w:space="0" w:color="auto"/>
                <w:left w:val="none" w:sz="0" w:space="0" w:color="auto"/>
                <w:bottom w:val="none" w:sz="0" w:space="0" w:color="auto"/>
                <w:right w:val="none" w:sz="0" w:space="0" w:color="auto"/>
              </w:divBdr>
            </w:div>
            <w:div w:id="1001008577">
              <w:marLeft w:val="480"/>
              <w:marRight w:val="0"/>
              <w:marTop w:val="0"/>
              <w:marBottom w:val="0"/>
              <w:divBdr>
                <w:top w:val="none" w:sz="0" w:space="0" w:color="auto"/>
                <w:left w:val="none" w:sz="0" w:space="0" w:color="auto"/>
                <w:bottom w:val="none" w:sz="0" w:space="0" w:color="auto"/>
                <w:right w:val="none" w:sz="0" w:space="0" w:color="auto"/>
              </w:divBdr>
            </w:div>
            <w:div w:id="1001008668">
              <w:marLeft w:val="480"/>
              <w:marRight w:val="0"/>
              <w:marTop w:val="0"/>
              <w:marBottom w:val="0"/>
              <w:divBdr>
                <w:top w:val="none" w:sz="0" w:space="0" w:color="auto"/>
                <w:left w:val="none" w:sz="0" w:space="0" w:color="auto"/>
                <w:bottom w:val="none" w:sz="0" w:space="0" w:color="auto"/>
                <w:right w:val="none" w:sz="0" w:space="0" w:color="auto"/>
              </w:divBdr>
            </w:div>
            <w:div w:id="1001086534">
              <w:marLeft w:val="480"/>
              <w:marRight w:val="0"/>
              <w:marTop w:val="0"/>
              <w:marBottom w:val="0"/>
              <w:divBdr>
                <w:top w:val="none" w:sz="0" w:space="0" w:color="auto"/>
                <w:left w:val="none" w:sz="0" w:space="0" w:color="auto"/>
                <w:bottom w:val="none" w:sz="0" w:space="0" w:color="auto"/>
                <w:right w:val="none" w:sz="0" w:space="0" w:color="auto"/>
              </w:divBdr>
            </w:div>
            <w:div w:id="1001156450">
              <w:marLeft w:val="480"/>
              <w:marRight w:val="0"/>
              <w:marTop w:val="0"/>
              <w:marBottom w:val="0"/>
              <w:divBdr>
                <w:top w:val="none" w:sz="0" w:space="0" w:color="auto"/>
                <w:left w:val="none" w:sz="0" w:space="0" w:color="auto"/>
                <w:bottom w:val="none" w:sz="0" w:space="0" w:color="auto"/>
                <w:right w:val="none" w:sz="0" w:space="0" w:color="auto"/>
              </w:divBdr>
            </w:div>
            <w:div w:id="1001159188">
              <w:marLeft w:val="480"/>
              <w:marRight w:val="0"/>
              <w:marTop w:val="0"/>
              <w:marBottom w:val="0"/>
              <w:divBdr>
                <w:top w:val="none" w:sz="0" w:space="0" w:color="auto"/>
                <w:left w:val="none" w:sz="0" w:space="0" w:color="auto"/>
                <w:bottom w:val="none" w:sz="0" w:space="0" w:color="auto"/>
                <w:right w:val="none" w:sz="0" w:space="0" w:color="auto"/>
              </w:divBdr>
            </w:div>
            <w:div w:id="1001201957">
              <w:marLeft w:val="480"/>
              <w:marRight w:val="0"/>
              <w:marTop w:val="0"/>
              <w:marBottom w:val="0"/>
              <w:divBdr>
                <w:top w:val="none" w:sz="0" w:space="0" w:color="auto"/>
                <w:left w:val="none" w:sz="0" w:space="0" w:color="auto"/>
                <w:bottom w:val="none" w:sz="0" w:space="0" w:color="auto"/>
                <w:right w:val="none" w:sz="0" w:space="0" w:color="auto"/>
              </w:divBdr>
            </w:div>
            <w:div w:id="1001274059">
              <w:marLeft w:val="480"/>
              <w:marRight w:val="0"/>
              <w:marTop w:val="0"/>
              <w:marBottom w:val="0"/>
              <w:divBdr>
                <w:top w:val="none" w:sz="0" w:space="0" w:color="auto"/>
                <w:left w:val="none" w:sz="0" w:space="0" w:color="auto"/>
                <w:bottom w:val="none" w:sz="0" w:space="0" w:color="auto"/>
                <w:right w:val="none" w:sz="0" w:space="0" w:color="auto"/>
              </w:divBdr>
            </w:div>
            <w:div w:id="1001617505">
              <w:marLeft w:val="480"/>
              <w:marRight w:val="0"/>
              <w:marTop w:val="0"/>
              <w:marBottom w:val="0"/>
              <w:divBdr>
                <w:top w:val="none" w:sz="0" w:space="0" w:color="auto"/>
                <w:left w:val="none" w:sz="0" w:space="0" w:color="auto"/>
                <w:bottom w:val="none" w:sz="0" w:space="0" w:color="auto"/>
                <w:right w:val="none" w:sz="0" w:space="0" w:color="auto"/>
              </w:divBdr>
            </w:div>
            <w:div w:id="1001854632">
              <w:marLeft w:val="480"/>
              <w:marRight w:val="0"/>
              <w:marTop w:val="0"/>
              <w:marBottom w:val="0"/>
              <w:divBdr>
                <w:top w:val="none" w:sz="0" w:space="0" w:color="auto"/>
                <w:left w:val="none" w:sz="0" w:space="0" w:color="auto"/>
                <w:bottom w:val="none" w:sz="0" w:space="0" w:color="auto"/>
                <w:right w:val="none" w:sz="0" w:space="0" w:color="auto"/>
              </w:divBdr>
            </w:div>
            <w:div w:id="1002006858">
              <w:marLeft w:val="480"/>
              <w:marRight w:val="0"/>
              <w:marTop w:val="0"/>
              <w:marBottom w:val="0"/>
              <w:divBdr>
                <w:top w:val="none" w:sz="0" w:space="0" w:color="auto"/>
                <w:left w:val="none" w:sz="0" w:space="0" w:color="auto"/>
                <w:bottom w:val="none" w:sz="0" w:space="0" w:color="auto"/>
                <w:right w:val="none" w:sz="0" w:space="0" w:color="auto"/>
              </w:divBdr>
            </w:div>
            <w:div w:id="1002122272">
              <w:marLeft w:val="480"/>
              <w:marRight w:val="0"/>
              <w:marTop w:val="0"/>
              <w:marBottom w:val="0"/>
              <w:divBdr>
                <w:top w:val="none" w:sz="0" w:space="0" w:color="auto"/>
                <w:left w:val="none" w:sz="0" w:space="0" w:color="auto"/>
                <w:bottom w:val="none" w:sz="0" w:space="0" w:color="auto"/>
                <w:right w:val="none" w:sz="0" w:space="0" w:color="auto"/>
              </w:divBdr>
            </w:div>
            <w:div w:id="1002123431">
              <w:marLeft w:val="480"/>
              <w:marRight w:val="0"/>
              <w:marTop w:val="0"/>
              <w:marBottom w:val="0"/>
              <w:divBdr>
                <w:top w:val="none" w:sz="0" w:space="0" w:color="auto"/>
                <w:left w:val="none" w:sz="0" w:space="0" w:color="auto"/>
                <w:bottom w:val="none" w:sz="0" w:space="0" w:color="auto"/>
                <w:right w:val="none" w:sz="0" w:space="0" w:color="auto"/>
              </w:divBdr>
            </w:div>
            <w:div w:id="1002204522">
              <w:marLeft w:val="480"/>
              <w:marRight w:val="0"/>
              <w:marTop w:val="0"/>
              <w:marBottom w:val="0"/>
              <w:divBdr>
                <w:top w:val="none" w:sz="0" w:space="0" w:color="auto"/>
                <w:left w:val="none" w:sz="0" w:space="0" w:color="auto"/>
                <w:bottom w:val="none" w:sz="0" w:space="0" w:color="auto"/>
                <w:right w:val="none" w:sz="0" w:space="0" w:color="auto"/>
              </w:divBdr>
            </w:div>
            <w:div w:id="1002389816">
              <w:marLeft w:val="480"/>
              <w:marRight w:val="0"/>
              <w:marTop w:val="0"/>
              <w:marBottom w:val="0"/>
              <w:divBdr>
                <w:top w:val="none" w:sz="0" w:space="0" w:color="auto"/>
                <w:left w:val="none" w:sz="0" w:space="0" w:color="auto"/>
                <w:bottom w:val="none" w:sz="0" w:space="0" w:color="auto"/>
                <w:right w:val="none" w:sz="0" w:space="0" w:color="auto"/>
              </w:divBdr>
            </w:div>
            <w:div w:id="1002396668">
              <w:marLeft w:val="480"/>
              <w:marRight w:val="0"/>
              <w:marTop w:val="0"/>
              <w:marBottom w:val="0"/>
              <w:divBdr>
                <w:top w:val="none" w:sz="0" w:space="0" w:color="auto"/>
                <w:left w:val="none" w:sz="0" w:space="0" w:color="auto"/>
                <w:bottom w:val="none" w:sz="0" w:space="0" w:color="auto"/>
                <w:right w:val="none" w:sz="0" w:space="0" w:color="auto"/>
              </w:divBdr>
            </w:div>
            <w:div w:id="1002469816">
              <w:marLeft w:val="480"/>
              <w:marRight w:val="0"/>
              <w:marTop w:val="0"/>
              <w:marBottom w:val="0"/>
              <w:divBdr>
                <w:top w:val="none" w:sz="0" w:space="0" w:color="auto"/>
                <w:left w:val="none" w:sz="0" w:space="0" w:color="auto"/>
                <w:bottom w:val="none" w:sz="0" w:space="0" w:color="auto"/>
                <w:right w:val="none" w:sz="0" w:space="0" w:color="auto"/>
              </w:divBdr>
            </w:div>
            <w:div w:id="1002701859">
              <w:marLeft w:val="480"/>
              <w:marRight w:val="0"/>
              <w:marTop w:val="0"/>
              <w:marBottom w:val="0"/>
              <w:divBdr>
                <w:top w:val="none" w:sz="0" w:space="0" w:color="auto"/>
                <w:left w:val="none" w:sz="0" w:space="0" w:color="auto"/>
                <w:bottom w:val="none" w:sz="0" w:space="0" w:color="auto"/>
                <w:right w:val="none" w:sz="0" w:space="0" w:color="auto"/>
              </w:divBdr>
            </w:div>
            <w:div w:id="1002968334">
              <w:marLeft w:val="480"/>
              <w:marRight w:val="0"/>
              <w:marTop w:val="0"/>
              <w:marBottom w:val="0"/>
              <w:divBdr>
                <w:top w:val="none" w:sz="0" w:space="0" w:color="auto"/>
                <w:left w:val="none" w:sz="0" w:space="0" w:color="auto"/>
                <w:bottom w:val="none" w:sz="0" w:space="0" w:color="auto"/>
                <w:right w:val="none" w:sz="0" w:space="0" w:color="auto"/>
              </w:divBdr>
            </w:div>
            <w:div w:id="1003321368">
              <w:marLeft w:val="480"/>
              <w:marRight w:val="0"/>
              <w:marTop w:val="0"/>
              <w:marBottom w:val="0"/>
              <w:divBdr>
                <w:top w:val="none" w:sz="0" w:space="0" w:color="auto"/>
                <w:left w:val="none" w:sz="0" w:space="0" w:color="auto"/>
                <w:bottom w:val="none" w:sz="0" w:space="0" w:color="auto"/>
                <w:right w:val="none" w:sz="0" w:space="0" w:color="auto"/>
              </w:divBdr>
            </w:div>
            <w:div w:id="1003775204">
              <w:marLeft w:val="480"/>
              <w:marRight w:val="0"/>
              <w:marTop w:val="0"/>
              <w:marBottom w:val="0"/>
              <w:divBdr>
                <w:top w:val="none" w:sz="0" w:space="0" w:color="auto"/>
                <w:left w:val="none" w:sz="0" w:space="0" w:color="auto"/>
                <w:bottom w:val="none" w:sz="0" w:space="0" w:color="auto"/>
                <w:right w:val="none" w:sz="0" w:space="0" w:color="auto"/>
              </w:divBdr>
            </w:div>
            <w:div w:id="1003900918">
              <w:marLeft w:val="480"/>
              <w:marRight w:val="0"/>
              <w:marTop w:val="0"/>
              <w:marBottom w:val="0"/>
              <w:divBdr>
                <w:top w:val="none" w:sz="0" w:space="0" w:color="auto"/>
                <w:left w:val="none" w:sz="0" w:space="0" w:color="auto"/>
                <w:bottom w:val="none" w:sz="0" w:space="0" w:color="auto"/>
                <w:right w:val="none" w:sz="0" w:space="0" w:color="auto"/>
              </w:divBdr>
            </w:div>
            <w:div w:id="1003972090">
              <w:marLeft w:val="480"/>
              <w:marRight w:val="0"/>
              <w:marTop w:val="0"/>
              <w:marBottom w:val="0"/>
              <w:divBdr>
                <w:top w:val="none" w:sz="0" w:space="0" w:color="auto"/>
                <w:left w:val="none" w:sz="0" w:space="0" w:color="auto"/>
                <w:bottom w:val="none" w:sz="0" w:space="0" w:color="auto"/>
                <w:right w:val="none" w:sz="0" w:space="0" w:color="auto"/>
              </w:divBdr>
            </w:div>
            <w:div w:id="1004240383">
              <w:marLeft w:val="480"/>
              <w:marRight w:val="0"/>
              <w:marTop w:val="0"/>
              <w:marBottom w:val="0"/>
              <w:divBdr>
                <w:top w:val="none" w:sz="0" w:space="0" w:color="auto"/>
                <w:left w:val="none" w:sz="0" w:space="0" w:color="auto"/>
                <w:bottom w:val="none" w:sz="0" w:space="0" w:color="auto"/>
                <w:right w:val="none" w:sz="0" w:space="0" w:color="auto"/>
              </w:divBdr>
            </w:div>
            <w:div w:id="1004287618">
              <w:marLeft w:val="480"/>
              <w:marRight w:val="0"/>
              <w:marTop w:val="0"/>
              <w:marBottom w:val="0"/>
              <w:divBdr>
                <w:top w:val="none" w:sz="0" w:space="0" w:color="auto"/>
                <w:left w:val="none" w:sz="0" w:space="0" w:color="auto"/>
                <w:bottom w:val="none" w:sz="0" w:space="0" w:color="auto"/>
                <w:right w:val="none" w:sz="0" w:space="0" w:color="auto"/>
              </w:divBdr>
            </w:div>
            <w:div w:id="1004552730">
              <w:marLeft w:val="480"/>
              <w:marRight w:val="0"/>
              <w:marTop w:val="0"/>
              <w:marBottom w:val="0"/>
              <w:divBdr>
                <w:top w:val="none" w:sz="0" w:space="0" w:color="auto"/>
                <w:left w:val="none" w:sz="0" w:space="0" w:color="auto"/>
                <w:bottom w:val="none" w:sz="0" w:space="0" w:color="auto"/>
                <w:right w:val="none" w:sz="0" w:space="0" w:color="auto"/>
              </w:divBdr>
            </w:div>
            <w:div w:id="1004556268">
              <w:marLeft w:val="480"/>
              <w:marRight w:val="0"/>
              <w:marTop w:val="0"/>
              <w:marBottom w:val="0"/>
              <w:divBdr>
                <w:top w:val="none" w:sz="0" w:space="0" w:color="auto"/>
                <w:left w:val="none" w:sz="0" w:space="0" w:color="auto"/>
                <w:bottom w:val="none" w:sz="0" w:space="0" w:color="auto"/>
                <w:right w:val="none" w:sz="0" w:space="0" w:color="auto"/>
              </w:divBdr>
            </w:div>
            <w:div w:id="1004748397">
              <w:marLeft w:val="480"/>
              <w:marRight w:val="0"/>
              <w:marTop w:val="0"/>
              <w:marBottom w:val="0"/>
              <w:divBdr>
                <w:top w:val="none" w:sz="0" w:space="0" w:color="auto"/>
                <w:left w:val="none" w:sz="0" w:space="0" w:color="auto"/>
                <w:bottom w:val="none" w:sz="0" w:space="0" w:color="auto"/>
                <w:right w:val="none" w:sz="0" w:space="0" w:color="auto"/>
              </w:divBdr>
            </w:div>
            <w:div w:id="1004820722">
              <w:marLeft w:val="480"/>
              <w:marRight w:val="0"/>
              <w:marTop w:val="0"/>
              <w:marBottom w:val="0"/>
              <w:divBdr>
                <w:top w:val="none" w:sz="0" w:space="0" w:color="auto"/>
                <w:left w:val="none" w:sz="0" w:space="0" w:color="auto"/>
                <w:bottom w:val="none" w:sz="0" w:space="0" w:color="auto"/>
                <w:right w:val="none" w:sz="0" w:space="0" w:color="auto"/>
              </w:divBdr>
            </w:div>
            <w:div w:id="1004868276">
              <w:marLeft w:val="480"/>
              <w:marRight w:val="0"/>
              <w:marTop w:val="0"/>
              <w:marBottom w:val="0"/>
              <w:divBdr>
                <w:top w:val="none" w:sz="0" w:space="0" w:color="auto"/>
                <w:left w:val="none" w:sz="0" w:space="0" w:color="auto"/>
                <w:bottom w:val="none" w:sz="0" w:space="0" w:color="auto"/>
                <w:right w:val="none" w:sz="0" w:space="0" w:color="auto"/>
              </w:divBdr>
            </w:div>
            <w:div w:id="1005015098">
              <w:marLeft w:val="480"/>
              <w:marRight w:val="0"/>
              <w:marTop w:val="0"/>
              <w:marBottom w:val="0"/>
              <w:divBdr>
                <w:top w:val="none" w:sz="0" w:space="0" w:color="auto"/>
                <w:left w:val="none" w:sz="0" w:space="0" w:color="auto"/>
                <w:bottom w:val="none" w:sz="0" w:space="0" w:color="auto"/>
                <w:right w:val="none" w:sz="0" w:space="0" w:color="auto"/>
              </w:divBdr>
            </w:div>
            <w:div w:id="1005396683">
              <w:marLeft w:val="480"/>
              <w:marRight w:val="0"/>
              <w:marTop w:val="0"/>
              <w:marBottom w:val="0"/>
              <w:divBdr>
                <w:top w:val="none" w:sz="0" w:space="0" w:color="auto"/>
                <w:left w:val="none" w:sz="0" w:space="0" w:color="auto"/>
                <w:bottom w:val="none" w:sz="0" w:space="0" w:color="auto"/>
                <w:right w:val="none" w:sz="0" w:space="0" w:color="auto"/>
              </w:divBdr>
            </w:div>
            <w:div w:id="1005477013">
              <w:marLeft w:val="480"/>
              <w:marRight w:val="0"/>
              <w:marTop w:val="0"/>
              <w:marBottom w:val="0"/>
              <w:divBdr>
                <w:top w:val="none" w:sz="0" w:space="0" w:color="auto"/>
                <w:left w:val="none" w:sz="0" w:space="0" w:color="auto"/>
                <w:bottom w:val="none" w:sz="0" w:space="0" w:color="auto"/>
                <w:right w:val="none" w:sz="0" w:space="0" w:color="auto"/>
              </w:divBdr>
            </w:div>
            <w:div w:id="1005477227">
              <w:marLeft w:val="480"/>
              <w:marRight w:val="0"/>
              <w:marTop w:val="0"/>
              <w:marBottom w:val="0"/>
              <w:divBdr>
                <w:top w:val="none" w:sz="0" w:space="0" w:color="auto"/>
                <w:left w:val="none" w:sz="0" w:space="0" w:color="auto"/>
                <w:bottom w:val="none" w:sz="0" w:space="0" w:color="auto"/>
                <w:right w:val="none" w:sz="0" w:space="0" w:color="auto"/>
              </w:divBdr>
            </w:div>
            <w:div w:id="1005477395">
              <w:marLeft w:val="480"/>
              <w:marRight w:val="0"/>
              <w:marTop w:val="0"/>
              <w:marBottom w:val="0"/>
              <w:divBdr>
                <w:top w:val="none" w:sz="0" w:space="0" w:color="auto"/>
                <w:left w:val="none" w:sz="0" w:space="0" w:color="auto"/>
                <w:bottom w:val="none" w:sz="0" w:space="0" w:color="auto"/>
                <w:right w:val="none" w:sz="0" w:space="0" w:color="auto"/>
              </w:divBdr>
            </w:div>
            <w:div w:id="1005592660">
              <w:marLeft w:val="480"/>
              <w:marRight w:val="0"/>
              <w:marTop w:val="0"/>
              <w:marBottom w:val="0"/>
              <w:divBdr>
                <w:top w:val="none" w:sz="0" w:space="0" w:color="auto"/>
                <w:left w:val="none" w:sz="0" w:space="0" w:color="auto"/>
                <w:bottom w:val="none" w:sz="0" w:space="0" w:color="auto"/>
                <w:right w:val="none" w:sz="0" w:space="0" w:color="auto"/>
              </w:divBdr>
            </w:div>
            <w:div w:id="1005788603">
              <w:marLeft w:val="480"/>
              <w:marRight w:val="0"/>
              <w:marTop w:val="0"/>
              <w:marBottom w:val="0"/>
              <w:divBdr>
                <w:top w:val="none" w:sz="0" w:space="0" w:color="auto"/>
                <w:left w:val="none" w:sz="0" w:space="0" w:color="auto"/>
                <w:bottom w:val="none" w:sz="0" w:space="0" w:color="auto"/>
                <w:right w:val="none" w:sz="0" w:space="0" w:color="auto"/>
              </w:divBdr>
            </w:div>
            <w:div w:id="1006131922">
              <w:marLeft w:val="480"/>
              <w:marRight w:val="0"/>
              <w:marTop w:val="0"/>
              <w:marBottom w:val="0"/>
              <w:divBdr>
                <w:top w:val="none" w:sz="0" w:space="0" w:color="auto"/>
                <w:left w:val="none" w:sz="0" w:space="0" w:color="auto"/>
                <w:bottom w:val="none" w:sz="0" w:space="0" w:color="auto"/>
                <w:right w:val="none" w:sz="0" w:space="0" w:color="auto"/>
              </w:divBdr>
            </w:div>
            <w:div w:id="1006246701">
              <w:marLeft w:val="480"/>
              <w:marRight w:val="0"/>
              <w:marTop w:val="0"/>
              <w:marBottom w:val="0"/>
              <w:divBdr>
                <w:top w:val="none" w:sz="0" w:space="0" w:color="auto"/>
                <w:left w:val="none" w:sz="0" w:space="0" w:color="auto"/>
                <w:bottom w:val="none" w:sz="0" w:space="0" w:color="auto"/>
                <w:right w:val="none" w:sz="0" w:space="0" w:color="auto"/>
              </w:divBdr>
            </w:div>
            <w:div w:id="1006246949">
              <w:marLeft w:val="480"/>
              <w:marRight w:val="0"/>
              <w:marTop w:val="0"/>
              <w:marBottom w:val="0"/>
              <w:divBdr>
                <w:top w:val="none" w:sz="0" w:space="0" w:color="auto"/>
                <w:left w:val="none" w:sz="0" w:space="0" w:color="auto"/>
                <w:bottom w:val="none" w:sz="0" w:space="0" w:color="auto"/>
                <w:right w:val="none" w:sz="0" w:space="0" w:color="auto"/>
              </w:divBdr>
            </w:div>
            <w:div w:id="1006249259">
              <w:marLeft w:val="0"/>
              <w:marRight w:val="0"/>
              <w:marTop w:val="0"/>
              <w:marBottom w:val="0"/>
              <w:divBdr>
                <w:top w:val="none" w:sz="0" w:space="0" w:color="auto"/>
                <w:left w:val="none" w:sz="0" w:space="0" w:color="auto"/>
                <w:bottom w:val="none" w:sz="0" w:space="0" w:color="auto"/>
                <w:right w:val="none" w:sz="0" w:space="0" w:color="auto"/>
              </w:divBdr>
              <w:divsChild>
                <w:div w:id="259336476">
                  <w:marLeft w:val="0"/>
                  <w:marRight w:val="0"/>
                  <w:marTop w:val="0"/>
                  <w:marBottom w:val="0"/>
                  <w:divBdr>
                    <w:top w:val="none" w:sz="0" w:space="0" w:color="auto"/>
                    <w:left w:val="none" w:sz="0" w:space="0" w:color="auto"/>
                    <w:bottom w:val="none" w:sz="0" w:space="0" w:color="auto"/>
                    <w:right w:val="none" w:sz="0" w:space="0" w:color="auto"/>
                  </w:divBdr>
                </w:div>
              </w:divsChild>
            </w:div>
            <w:div w:id="1006328939">
              <w:marLeft w:val="480"/>
              <w:marRight w:val="0"/>
              <w:marTop w:val="0"/>
              <w:marBottom w:val="0"/>
              <w:divBdr>
                <w:top w:val="none" w:sz="0" w:space="0" w:color="auto"/>
                <w:left w:val="none" w:sz="0" w:space="0" w:color="auto"/>
                <w:bottom w:val="none" w:sz="0" w:space="0" w:color="auto"/>
                <w:right w:val="none" w:sz="0" w:space="0" w:color="auto"/>
              </w:divBdr>
            </w:div>
            <w:div w:id="1006437914">
              <w:marLeft w:val="480"/>
              <w:marRight w:val="0"/>
              <w:marTop w:val="0"/>
              <w:marBottom w:val="0"/>
              <w:divBdr>
                <w:top w:val="none" w:sz="0" w:space="0" w:color="auto"/>
                <w:left w:val="none" w:sz="0" w:space="0" w:color="auto"/>
                <w:bottom w:val="none" w:sz="0" w:space="0" w:color="auto"/>
                <w:right w:val="none" w:sz="0" w:space="0" w:color="auto"/>
              </w:divBdr>
            </w:div>
            <w:div w:id="1006665537">
              <w:marLeft w:val="480"/>
              <w:marRight w:val="0"/>
              <w:marTop w:val="0"/>
              <w:marBottom w:val="0"/>
              <w:divBdr>
                <w:top w:val="none" w:sz="0" w:space="0" w:color="auto"/>
                <w:left w:val="none" w:sz="0" w:space="0" w:color="auto"/>
                <w:bottom w:val="none" w:sz="0" w:space="0" w:color="auto"/>
                <w:right w:val="none" w:sz="0" w:space="0" w:color="auto"/>
              </w:divBdr>
            </w:div>
            <w:div w:id="1006975318">
              <w:marLeft w:val="480"/>
              <w:marRight w:val="0"/>
              <w:marTop w:val="0"/>
              <w:marBottom w:val="0"/>
              <w:divBdr>
                <w:top w:val="none" w:sz="0" w:space="0" w:color="auto"/>
                <w:left w:val="none" w:sz="0" w:space="0" w:color="auto"/>
                <w:bottom w:val="none" w:sz="0" w:space="0" w:color="auto"/>
                <w:right w:val="none" w:sz="0" w:space="0" w:color="auto"/>
              </w:divBdr>
            </w:div>
            <w:div w:id="1006981025">
              <w:marLeft w:val="480"/>
              <w:marRight w:val="0"/>
              <w:marTop w:val="0"/>
              <w:marBottom w:val="0"/>
              <w:divBdr>
                <w:top w:val="none" w:sz="0" w:space="0" w:color="auto"/>
                <w:left w:val="none" w:sz="0" w:space="0" w:color="auto"/>
                <w:bottom w:val="none" w:sz="0" w:space="0" w:color="auto"/>
                <w:right w:val="none" w:sz="0" w:space="0" w:color="auto"/>
              </w:divBdr>
            </w:div>
            <w:div w:id="1007293490">
              <w:marLeft w:val="480"/>
              <w:marRight w:val="0"/>
              <w:marTop w:val="0"/>
              <w:marBottom w:val="0"/>
              <w:divBdr>
                <w:top w:val="none" w:sz="0" w:space="0" w:color="auto"/>
                <w:left w:val="none" w:sz="0" w:space="0" w:color="auto"/>
                <w:bottom w:val="none" w:sz="0" w:space="0" w:color="auto"/>
                <w:right w:val="none" w:sz="0" w:space="0" w:color="auto"/>
              </w:divBdr>
            </w:div>
            <w:div w:id="1007368152">
              <w:marLeft w:val="480"/>
              <w:marRight w:val="0"/>
              <w:marTop w:val="0"/>
              <w:marBottom w:val="0"/>
              <w:divBdr>
                <w:top w:val="none" w:sz="0" w:space="0" w:color="auto"/>
                <w:left w:val="none" w:sz="0" w:space="0" w:color="auto"/>
                <w:bottom w:val="none" w:sz="0" w:space="0" w:color="auto"/>
                <w:right w:val="none" w:sz="0" w:space="0" w:color="auto"/>
              </w:divBdr>
            </w:div>
            <w:div w:id="1007368737">
              <w:marLeft w:val="480"/>
              <w:marRight w:val="0"/>
              <w:marTop w:val="0"/>
              <w:marBottom w:val="0"/>
              <w:divBdr>
                <w:top w:val="none" w:sz="0" w:space="0" w:color="auto"/>
                <w:left w:val="none" w:sz="0" w:space="0" w:color="auto"/>
                <w:bottom w:val="none" w:sz="0" w:space="0" w:color="auto"/>
                <w:right w:val="none" w:sz="0" w:space="0" w:color="auto"/>
              </w:divBdr>
            </w:div>
            <w:div w:id="1007438608">
              <w:marLeft w:val="480"/>
              <w:marRight w:val="0"/>
              <w:marTop w:val="0"/>
              <w:marBottom w:val="0"/>
              <w:divBdr>
                <w:top w:val="none" w:sz="0" w:space="0" w:color="auto"/>
                <w:left w:val="none" w:sz="0" w:space="0" w:color="auto"/>
                <w:bottom w:val="none" w:sz="0" w:space="0" w:color="auto"/>
                <w:right w:val="none" w:sz="0" w:space="0" w:color="auto"/>
              </w:divBdr>
            </w:div>
            <w:div w:id="1007562744">
              <w:marLeft w:val="480"/>
              <w:marRight w:val="0"/>
              <w:marTop w:val="0"/>
              <w:marBottom w:val="0"/>
              <w:divBdr>
                <w:top w:val="none" w:sz="0" w:space="0" w:color="auto"/>
                <w:left w:val="none" w:sz="0" w:space="0" w:color="auto"/>
                <w:bottom w:val="none" w:sz="0" w:space="0" w:color="auto"/>
                <w:right w:val="none" w:sz="0" w:space="0" w:color="auto"/>
              </w:divBdr>
            </w:div>
            <w:div w:id="1007635052">
              <w:marLeft w:val="480"/>
              <w:marRight w:val="0"/>
              <w:marTop w:val="0"/>
              <w:marBottom w:val="0"/>
              <w:divBdr>
                <w:top w:val="none" w:sz="0" w:space="0" w:color="auto"/>
                <w:left w:val="none" w:sz="0" w:space="0" w:color="auto"/>
                <w:bottom w:val="none" w:sz="0" w:space="0" w:color="auto"/>
                <w:right w:val="none" w:sz="0" w:space="0" w:color="auto"/>
              </w:divBdr>
            </w:div>
            <w:div w:id="1007707465">
              <w:marLeft w:val="480"/>
              <w:marRight w:val="0"/>
              <w:marTop w:val="0"/>
              <w:marBottom w:val="0"/>
              <w:divBdr>
                <w:top w:val="none" w:sz="0" w:space="0" w:color="auto"/>
                <w:left w:val="none" w:sz="0" w:space="0" w:color="auto"/>
                <w:bottom w:val="none" w:sz="0" w:space="0" w:color="auto"/>
                <w:right w:val="none" w:sz="0" w:space="0" w:color="auto"/>
              </w:divBdr>
            </w:div>
            <w:div w:id="1007708053">
              <w:marLeft w:val="480"/>
              <w:marRight w:val="0"/>
              <w:marTop w:val="0"/>
              <w:marBottom w:val="0"/>
              <w:divBdr>
                <w:top w:val="none" w:sz="0" w:space="0" w:color="auto"/>
                <w:left w:val="none" w:sz="0" w:space="0" w:color="auto"/>
                <w:bottom w:val="none" w:sz="0" w:space="0" w:color="auto"/>
                <w:right w:val="none" w:sz="0" w:space="0" w:color="auto"/>
              </w:divBdr>
            </w:div>
            <w:div w:id="1007752088">
              <w:marLeft w:val="480"/>
              <w:marRight w:val="0"/>
              <w:marTop w:val="0"/>
              <w:marBottom w:val="0"/>
              <w:divBdr>
                <w:top w:val="none" w:sz="0" w:space="0" w:color="auto"/>
                <w:left w:val="none" w:sz="0" w:space="0" w:color="auto"/>
                <w:bottom w:val="none" w:sz="0" w:space="0" w:color="auto"/>
                <w:right w:val="none" w:sz="0" w:space="0" w:color="auto"/>
              </w:divBdr>
            </w:div>
            <w:div w:id="1007825933">
              <w:marLeft w:val="480"/>
              <w:marRight w:val="0"/>
              <w:marTop w:val="0"/>
              <w:marBottom w:val="0"/>
              <w:divBdr>
                <w:top w:val="none" w:sz="0" w:space="0" w:color="auto"/>
                <w:left w:val="none" w:sz="0" w:space="0" w:color="auto"/>
                <w:bottom w:val="none" w:sz="0" w:space="0" w:color="auto"/>
                <w:right w:val="none" w:sz="0" w:space="0" w:color="auto"/>
              </w:divBdr>
            </w:div>
            <w:div w:id="1007908091">
              <w:marLeft w:val="480"/>
              <w:marRight w:val="0"/>
              <w:marTop w:val="0"/>
              <w:marBottom w:val="0"/>
              <w:divBdr>
                <w:top w:val="none" w:sz="0" w:space="0" w:color="auto"/>
                <w:left w:val="none" w:sz="0" w:space="0" w:color="auto"/>
                <w:bottom w:val="none" w:sz="0" w:space="0" w:color="auto"/>
                <w:right w:val="none" w:sz="0" w:space="0" w:color="auto"/>
              </w:divBdr>
            </w:div>
            <w:div w:id="1007944189">
              <w:marLeft w:val="480"/>
              <w:marRight w:val="0"/>
              <w:marTop w:val="0"/>
              <w:marBottom w:val="0"/>
              <w:divBdr>
                <w:top w:val="none" w:sz="0" w:space="0" w:color="auto"/>
                <w:left w:val="none" w:sz="0" w:space="0" w:color="auto"/>
                <w:bottom w:val="none" w:sz="0" w:space="0" w:color="auto"/>
                <w:right w:val="none" w:sz="0" w:space="0" w:color="auto"/>
              </w:divBdr>
            </w:div>
            <w:div w:id="1008026863">
              <w:marLeft w:val="480"/>
              <w:marRight w:val="0"/>
              <w:marTop w:val="0"/>
              <w:marBottom w:val="0"/>
              <w:divBdr>
                <w:top w:val="none" w:sz="0" w:space="0" w:color="auto"/>
                <w:left w:val="none" w:sz="0" w:space="0" w:color="auto"/>
                <w:bottom w:val="none" w:sz="0" w:space="0" w:color="auto"/>
                <w:right w:val="none" w:sz="0" w:space="0" w:color="auto"/>
              </w:divBdr>
            </w:div>
            <w:div w:id="1008096996">
              <w:marLeft w:val="480"/>
              <w:marRight w:val="0"/>
              <w:marTop w:val="0"/>
              <w:marBottom w:val="0"/>
              <w:divBdr>
                <w:top w:val="none" w:sz="0" w:space="0" w:color="auto"/>
                <w:left w:val="none" w:sz="0" w:space="0" w:color="auto"/>
                <w:bottom w:val="none" w:sz="0" w:space="0" w:color="auto"/>
                <w:right w:val="none" w:sz="0" w:space="0" w:color="auto"/>
              </w:divBdr>
            </w:div>
            <w:div w:id="1008405358">
              <w:marLeft w:val="480"/>
              <w:marRight w:val="0"/>
              <w:marTop w:val="0"/>
              <w:marBottom w:val="0"/>
              <w:divBdr>
                <w:top w:val="none" w:sz="0" w:space="0" w:color="auto"/>
                <w:left w:val="none" w:sz="0" w:space="0" w:color="auto"/>
                <w:bottom w:val="none" w:sz="0" w:space="0" w:color="auto"/>
                <w:right w:val="none" w:sz="0" w:space="0" w:color="auto"/>
              </w:divBdr>
            </w:div>
            <w:div w:id="1008485639">
              <w:marLeft w:val="480"/>
              <w:marRight w:val="0"/>
              <w:marTop w:val="0"/>
              <w:marBottom w:val="0"/>
              <w:divBdr>
                <w:top w:val="none" w:sz="0" w:space="0" w:color="auto"/>
                <w:left w:val="none" w:sz="0" w:space="0" w:color="auto"/>
                <w:bottom w:val="none" w:sz="0" w:space="0" w:color="auto"/>
                <w:right w:val="none" w:sz="0" w:space="0" w:color="auto"/>
              </w:divBdr>
            </w:div>
            <w:div w:id="1008554814">
              <w:marLeft w:val="480"/>
              <w:marRight w:val="0"/>
              <w:marTop w:val="0"/>
              <w:marBottom w:val="0"/>
              <w:divBdr>
                <w:top w:val="none" w:sz="0" w:space="0" w:color="auto"/>
                <w:left w:val="none" w:sz="0" w:space="0" w:color="auto"/>
                <w:bottom w:val="none" w:sz="0" w:space="0" w:color="auto"/>
                <w:right w:val="none" w:sz="0" w:space="0" w:color="auto"/>
              </w:divBdr>
            </w:div>
            <w:div w:id="1008555527">
              <w:marLeft w:val="480"/>
              <w:marRight w:val="0"/>
              <w:marTop w:val="0"/>
              <w:marBottom w:val="0"/>
              <w:divBdr>
                <w:top w:val="none" w:sz="0" w:space="0" w:color="auto"/>
                <w:left w:val="none" w:sz="0" w:space="0" w:color="auto"/>
                <w:bottom w:val="none" w:sz="0" w:space="0" w:color="auto"/>
                <w:right w:val="none" w:sz="0" w:space="0" w:color="auto"/>
              </w:divBdr>
            </w:div>
            <w:div w:id="1008559502">
              <w:marLeft w:val="480"/>
              <w:marRight w:val="0"/>
              <w:marTop w:val="0"/>
              <w:marBottom w:val="0"/>
              <w:divBdr>
                <w:top w:val="none" w:sz="0" w:space="0" w:color="auto"/>
                <w:left w:val="none" w:sz="0" w:space="0" w:color="auto"/>
                <w:bottom w:val="none" w:sz="0" w:space="0" w:color="auto"/>
                <w:right w:val="none" w:sz="0" w:space="0" w:color="auto"/>
              </w:divBdr>
            </w:div>
            <w:div w:id="1008564079">
              <w:marLeft w:val="480"/>
              <w:marRight w:val="0"/>
              <w:marTop w:val="0"/>
              <w:marBottom w:val="0"/>
              <w:divBdr>
                <w:top w:val="none" w:sz="0" w:space="0" w:color="auto"/>
                <w:left w:val="none" w:sz="0" w:space="0" w:color="auto"/>
                <w:bottom w:val="none" w:sz="0" w:space="0" w:color="auto"/>
                <w:right w:val="none" w:sz="0" w:space="0" w:color="auto"/>
              </w:divBdr>
            </w:div>
            <w:div w:id="1008630313">
              <w:marLeft w:val="480"/>
              <w:marRight w:val="0"/>
              <w:marTop w:val="0"/>
              <w:marBottom w:val="0"/>
              <w:divBdr>
                <w:top w:val="none" w:sz="0" w:space="0" w:color="auto"/>
                <w:left w:val="none" w:sz="0" w:space="0" w:color="auto"/>
                <w:bottom w:val="none" w:sz="0" w:space="0" w:color="auto"/>
                <w:right w:val="none" w:sz="0" w:space="0" w:color="auto"/>
              </w:divBdr>
            </w:div>
            <w:div w:id="1009017788">
              <w:marLeft w:val="480"/>
              <w:marRight w:val="0"/>
              <w:marTop w:val="0"/>
              <w:marBottom w:val="0"/>
              <w:divBdr>
                <w:top w:val="none" w:sz="0" w:space="0" w:color="auto"/>
                <w:left w:val="none" w:sz="0" w:space="0" w:color="auto"/>
                <w:bottom w:val="none" w:sz="0" w:space="0" w:color="auto"/>
                <w:right w:val="none" w:sz="0" w:space="0" w:color="auto"/>
              </w:divBdr>
            </w:div>
            <w:div w:id="1009139125">
              <w:marLeft w:val="480"/>
              <w:marRight w:val="0"/>
              <w:marTop w:val="0"/>
              <w:marBottom w:val="0"/>
              <w:divBdr>
                <w:top w:val="none" w:sz="0" w:space="0" w:color="auto"/>
                <w:left w:val="none" w:sz="0" w:space="0" w:color="auto"/>
                <w:bottom w:val="none" w:sz="0" w:space="0" w:color="auto"/>
                <w:right w:val="none" w:sz="0" w:space="0" w:color="auto"/>
              </w:divBdr>
            </w:div>
            <w:div w:id="1009210601">
              <w:marLeft w:val="480"/>
              <w:marRight w:val="0"/>
              <w:marTop w:val="0"/>
              <w:marBottom w:val="0"/>
              <w:divBdr>
                <w:top w:val="none" w:sz="0" w:space="0" w:color="auto"/>
                <w:left w:val="none" w:sz="0" w:space="0" w:color="auto"/>
                <w:bottom w:val="none" w:sz="0" w:space="0" w:color="auto"/>
                <w:right w:val="none" w:sz="0" w:space="0" w:color="auto"/>
              </w:divBdr>
            </w:div>
            <w:div w:id="1009404403">
              <w:marLeft w:val="480"/>
              <w:marRight w:val="0"/>
              <w:marTop w:val="0"/>
              <w:marBottom w:val="0"/>
              <w:divBdr>
                <w:top w:val="none" w:sz="0" w:space="0" w:color="auto"/>
                <w:left w:val="none" w:sz="0" w:space="0" w:color="auto"/>
                <w:bottom w:val="none" w:sz="0" w:space="0" w:color="auto"/>
                <w:right w:val="none" w:sz="0" w:space="0" w:color="auto"/>
              </w:divBdr>
            </w:div>
            <w:div w:id="1009404857">
              <w:marLeft w:val="480"/>
              <w:marRight w:val="0"/>
              <w:marTop w:val="0"/>
              <w:marBottom w:val="0"/>
              <w:divBdr>
                <w:top w:val="none" w:sz="0" w:space="0" w:color="auto"/>
                <w:left w:val="none" w:sz="0" w:space="0" w:color="auto"/>
                <w:bottom w:val="none" w:sz="0" w:space="0" w:color="auto"/>
                <w:right w:val="none" w:sz="0" w:space="0" w:color="auto"/>
              </w:divBdr>
            </w:div>
            <w:div w:id="1009405971">
              <w:marLeft w:val="480"/>
              <w:marRight w:val="0"/>
              <w:marTop w:val="0"/>
              <w:marBottom w:val="0"/>
              <w:divBdr>
                <w:top w:val="none" w:sz="0" w:space="0" w:color="auto"/>
                <w:left w:val="none" w:sz="0" w:space="0" w:color="auto"/>
                <w:bottom w:val="none" w:sz="0" w:space="0" w:color="auto"/>
                <w:right w:val="none" w:sz="0" w:space="0" w:color="auto"/>
              </w:divBdr>
            </w:div>
            <w:div w:id="1009411044">
              <w:marLeft w:val="480"/>
              <w:marRight w:val="0"/>
              <w:marTop w:val="0"/>
              <w:marBottom w:val="0"/>
              <w:divBdr>
                <w:top w:val="none" w:sz="0" w:space="0" w:color="auto"/>
                <w:left w:val="none" w:sz="0" w:space="0" w:color="auto"/>
                <w:bottom w:val="none" w:sz="0" w:space="0" w:color="auto"/>
                <w:right w:val="none" w:sz="0" w:space="0" w:color="auto"/>
              </w:divBdr>
            </w:div>
            <w:div w:id="1009530263">
              <w:marLeft w:val="480"/>
              <w:marRight w:val="0"/>
              <w:marTop w:val="0"/>
              <w:marBottom w:val="0"/>
              <w:divBdr>
                <w:top w:val="none" w:sz="0" w:space="0" w:color="auto"/>
                <w:left w:val="none" w:sz="0" w:space="0" w:color="auto"/>
                <w:bottom w:val="none" w:sz="0" w:space="0" w:color="auto"/>
                <w:right w:val="none" w:sz="0" w:space="0" w:color="auto"/>
              </w:divBdr>
            </w:div>
            <w:div w:id="1009795975">
              <w:marLeft w:val="480"/>
              <w:marRight w:val="0"/>
              <w:marTop w:val="0"/>
              <w:marBottom w:val="0"/>
              <w:divBdr>
                <w:top w:val="none" w:sz="0" w:space="0" w:color="auto"/>
                <w:left w:val="none" w:sz="0" w:space="0" w:color="auto"/>
                <w:bottom w:val="none" w:sz="0" w:space="0" w:color="auto"/>
                <w:right w:val="none" w:sz="0" w:space="0" w:color="auto"/>
              </w:divBdr>
            </w:div>
            <w:div w:id="1009868963">
              <w:marLeft w:val="480"/>
              <w:marRight w:val="0"/>
              <w:marTop w:val="0"/>
              <w:marBottom w:val="0"/>
              <w:divBdr>
                <w:top w:val="none" w:sz="0" w:space="0" w:color="auto"/>
                <w:left w:val="none" w:sz="0" w:space="0" w:color="auto"/>
                <w:bottom w:val="none" w:sz="0" w:space="0" w:color="auto"/>
                <w:right w:val="none" w:sz="0" w:space="0" w:color="auto"/>
              </w:divBdr>
            </w:div>
            <w:div w:id="1009911770">
              <w:marLeft w:val="480"/>
              <w:marRight w:val="0"/>
              <w:marTop w:val="0"/>
              <w:marBottom w:val="0"/>
              <w:divBdr>
                <w:top w:val="none" w:sz="0" w:space="0" w:color="auto"/>
                <w:left w:val="none" w:sz="0" w:space="0" w:color="auto"/>
                <w:bottom w:val="none" w:sz="0" w:space="0" w:color="auto"/>
                <w:right w:val="none" w:sz="0" w:space="0" w:color="auto"/>
              </w:divBdr>
            </w:div>
            <w:div w:id="1010303741">
              <w:marLeft w:val="480"/>
              <w:marRight w:val="0"/>
              <w:marTop w:val="0"/>
              <w:marBottom w:val="0"/>
              <w:divBdr>
                <w:top w:val="none" w:sz="0" w:space="0" w:color="auto"/>
                <w:left w:val="none" w:sz="0" w:space="0" w:color="auto"/>
                <w:bottom w:val="none" w:sz="0" w:space="0" w:color="auto"/>
                <w:right w:val="none" w:sz="0" w:space="0" w:color="auto"/>
              </w:divBdr>
            </w:div>
            <w:div w:id="1010327169">
              <w:marLeft w:val="480"/>
              <w:marRight w:val="0"/>
              <w:marTop w:val="0"/>
              <w:marBottom w:val="0"/>
              <w:divBdr>
                <w:top w:val="none" w:sz="0" w:space="0" w:color="auto"/>
                <w:left w:val="none" w:sz="0" w:space="0" w:color="auto"/>
                <w:bottom w:val="none" w:sz="0" w:space="0" w:color="auto"/>
                <w:right w:val="none" w:sz="0" w:space="0" w:color="auto"/>
              </w:divBdr>
            </w:div>
            <w:div w:id="1010375329">
              <w:marLeft w:val="480"/>
              <w:marRight w:val="0"/>
              <w:marTop w:val="0"/>
              <w:marBottom w:val="0"/>
              <w:divBdr>
                <w:top w:val="none" w:sz="0" w:space="0" w:color="auto"/>
                <w:left w:val="none" w:sz="0" w:space="0" w:color="auto"/>
                <w:bottom w:val="none" w:sz="0" w:space="0" w:color="auto"/>
                <w:right w:val="none" w:sz="0" w:space="0" w:color="auto"/>
              </w:divBdr>
            </w:div>
            <w:div w:id="1010525552">
              <w:marLeft w:val="480"/>
              <w:marRight w:val="0"/>
              <w:marTop w:val="0"/>
              <w:marBottom w:val="0"/>
              <w:divBdr>
                <w:top w:val="none" w:sz="0" w:space="0" w:color="auto"/>
                <w:left w:val="none" w:sz="0" w:space="0" w:color="auto"/>
                <w:bottom w:val="none" w:sz="0" w:space="0" w:color="auto"/>
                <w:right w:val="none" w:sz="0" w:space="0" w:color="auto"/>
              </w:divBdr>
            </w:div>
            <w:div w:id="1010571537">
              <w:marLeft w:val="480"/>
              <w:marRight w:val="0"/>
              <w:marTop w:val="0"/>
              <w:marBottom w:val="0"/>
              <w:divBdr>
                <w:top w:val="none" w:sz="0" w:space="0" w:color="auto"/>
                <w:left w:val="none" w:sz="0" w:space="0" w:color="auto"/>
                <w:bottom w:val="none" w:sz="0" w:space="0" w:color="auto"/>
                <w:right w:val="none" w:sz="0" w:space="0" w:color="auto"/>
              </w:divBdr>
            </w:div>
            <w:div w:id="1010647914">
              <w:marLeft w:val="480"/>
              <w:marRight w:val="0"/>
              <w:marTop w:val="0"/>
              <w:marBottom w:val="0"/>
              <w:divBdr>
                <w:top w:val="none" w:sz="0" w:space="0" w:color="auto"/>
                <w:left w:val="none" w:sz="0" w:space="0" w:color="auto"/>
                <w:bottom w:val="none" w:sz="0" w:space="0" w:color="auto"/>
                <w:right w:val="none" w:sz="0" w:space="0" w:color="auto"/>
              </w:divBdr>
            </w:div>
            <w:div w:id="1010714290">
              <w:marLeft w:val="480"/>
              <w:marRight w:val="0"/>
              <w:marTop w:val="0"/>
              <w:marBottom w:val="0"/>
              <w:divBdr>
                <w:top w:val="none" w:sz="0" w:space="0" w:color="auto"/>
                <w:left w:val="none" w:sz="0" w:space="0" w:color="auto"/>
                <w:bottom w:val="none" w:sz="0" w:space="0" w:color="auto"/>
                <w:right w:val="none" w:sz="0" w:space="0" w:color="auto"/>
              </w:divBdr>
            </w:div>
            <w:div w:id="1010722022">
              <w:marLeft w:val="480"/>
              <w:marRight w:val="0"/>
              <w:marTop w:val="0"/>
              <w:marBottom w:val="0"/>
              <w:divBdr>
                <w:top w:val="none" w:sz="0" w:space="0" w:color="auto"/>
                <w:left w:val="none" w:sz="0" w:space="0" w:color="auto"/>
                <w:bottom w:val="none" w:sz="0" w:space="0" w:color="auto"/>
                <w:right w:val="none" w:sz="0" w:space="0" w:color="auto"/>
              </w:divBdr>
            </w:div>
            <w:div w:id="1010959023">
              <w:marLeft w:val="480"/>
              <w:marRight w:val="0"/>
              <w:marTop w:val="0"/>
              <w:marBottom w:val="0"/>
              <w:divBdr>
                <w:top w:val="none" w:sz="0" w:space="0" w:color="auto"/>
                <w:left w:val="none" w:sz="0" w:space="0" w:color="auto"/>
                <w:bottom w:val="none" w:sz="0" w:space="0" w:color="auto"/>
                <w:right w:val="none" w:sz="0" w:space="0" w:color="auto"/>
              </w:divBdr>
            </w:div>
            <w:div w:id="1011028209">
              <w:marLeft w:val="480"/>
              <w:marRight w:val="0"/>
              <w:marTop w:val="0"/>
              <w:marBottom w:val="0"/>
              <w:divBdr>
                <w:top w:val="none" w:sz="0" w:space="0" w:color="auto"/>
                <w:left w:val="none" w:sz="0" w:space="0" w:color="auto"/>
                <w:bottom w:val="none" w:sz="0" w:space="0" w:color="auto"/>
                <w:right w:val="none" w:sz="0" w:space="0" w:color="auto"/>
              </w:divBdr>
            </w:div>
            <w:div w:id="1011033072">
              <w:marLeft w:val="480"/>
              <w:marRight w:val="0"/>
              <w:marTop w:val="0"/>
              <w:marBottom w:val="0"/>
              <w:divBdr>
                <w:top w:val="none" w:sz="0" w:space="0" w:color="auto"/>
                <w:left w:val="none" w:sz="0" w:space="0" w:color="auto"/>
                <w:bottom w:val="none" w:sz="0" w:space="0" w:color="auto"/>
                <w:right w:val="none" w:sz="0" w:space="0" w:color="auto"/>
              </w:divBdr>
            </w:div>
            <w:div w:id="1011181064">
              <w:marLeft w:val="480"/>
              <w:marRight w:val="0"/>
              <w:marTop w:val="0"/>
              <w:marBottom w:val="0"/>
              <w:divBdr>
                <w:top w:val="none" w:sz="0" w:space="0" w:color="auto"/>
                <w:left w:val="none" w:sz="0" w:space="0" w:color="auto"/>
                <w:bottom w:val="none" w:sz="0" w:space="0" w:color="auto"/>
                <w:right w:val="none" w:sz="0" w:space="0" w:color="auto"/>
              </w:divBdr>
            </w:div>
            <w:div w:id="1011227250">
              <w:marLeft w:val="480"/>
              <w:marRight w:val="0"/>
              <w:marTop w:val="0"/>
              <w:marBottom w:val="0"/>
              <w:divBdr>
                <w:top w:val="none" w:sz="0" w:space="0" w:color="auto"/>
                <w:left w:val="none" w:sz="0" w:space="0" w:color="auto"/>
                <w:bottom w:val="none" w:sz="0" w:space="0" w:color="auto"/>
                <w:right w:val="none" w:sz="0" w:space="0" w:color="auto"/>
              </w:divBdr>
            </w:div>
            <w:div w:id="1011297566">
              <w:marLeft w:val="480"/>
              <w:marRight w:val="0"/>
              <w:marTop w:val="0"/>
              <w:marBottom w:val="0"/>
              <w:divBdr>
                <w:top w:val="none" w:sz="0" w:space="0" w:color="auto"/>
                <w:left w:val="none" w:sz="0" w:space="0" w:color="auto"/>
                <w:bottom w:val="none" w:sz="0" w:space="0" w:color="auto"/>
                <w:right w:val="none" w:sz="0" w:space="0" w:color="auto"/>
              </w:divBdr>
            </w:div>
            <w:div w:id="1011301227">
              <w:marLeft w:val="480"/>
              <w:marRight w:val="0"/>
              <w:marTop w:val="0"/>
              <w:marBottom w:val="0"/>
              <w:divBdr>
                <w:top w:val="none" w:sz="0" w:space="0" w:color="auto"/>
                <w:left w:val="none" w:sz="0" w:space="0" w:color="auto"/>
                <w:bottom w:val="none" w:sz="0" w:space="0" w:color="auto"/>
                <w:right w:val="none" w:sz="0" w:space="0" w:color="auto"/>
              </w:divBdr>
            </w:div>
            <w:div w:id="1011492310">
              <w:marLeft w:val="480"/>
              <w:marRight w:val="0"/>
              <w:marTop w:val="0"/>
              <w:marBottom w:val="0"/>
              <w:divBdr>
                <w:top w:val="none" w:sz="0" w:space="0" w:color="auto"/>
                <w:left w:val="none" w:sz="0" w:space="0" w:color="auto"/>
                <w:bottom w:val="none" w:sz="0" w:space="0" w:color="auto"/>
                <w:right w:val="none" w:sz="0" w:space="0" w:color="auto"/>
              </w:divBdr>
            </w:div>
            <w:div w:id="1011492671">
              <w:marLeft w:val="480"/>
              <w:marRight w:val="0"/>
              <w:marTop w:val="0"/>
              <w:marBottom w:val="0"/>
              <w:divBdr>
                <w:top w:val="none" w:sz="0" w:space="0" w:color="auto"/>
                <w:left w:val="none" w:sz="0" w:space="0" w:color="auto"/>
                <w:bottom w:val="none" w:sz="0" w:space="0" w:color="auto"/>
                <w:right w:val="none" w:sz="0" w:space="0" w:color="auto"/>
              </w:divBdr>
            </w:div>
            <w:div w:id="1011563433">
              <w:marLeft w:val="480"/>
              <w:marRight w:val="0"/>
              <w:marTop w:val="0"/>
              <w:marBottom w:val="0"/>
              <w:divBdr>
                <w:top w:val="none" w:sz="0" w:space="0" w:color="auto"/>
                <w:left w:val="none" w:sz="0" w:space="0" w:color="auto"/>
                <w:bottom w:val="none" w:sz="0" w:space="0" w:color="auto"/>
                <w:right w:val="none" w:sz="0" w:space="0" w:color="auto"/>
              </w:divBdr>
            </w:div>
            <w:div w:id="1011642458">
              <w:marLeft w:val="480"/>
              <w:marRight w:val="0"/>
              <w:marTop w:val="0"/>
              <w:marBottom w:val="0"/>
              <w:divBdr>
                <w:top w:val="none" w:sz="0" w:space="0" w:color="auto"/>
                <w:left w:val="none" w:sz="0" w:space="0" w:color="auto"/>
                <w:bottom w:val="none" w:sz="0" w:space="0" w:color="auto"/>
                <w:right w:val="none" w:sz="0" w:space="0" w:color="auto"/>
              </w:divBdr>
            </w:div>
            <w:div w:id="1011688634">
              <w:marLeft w:val="480"/>
              <w:marRight w:val="0"/>
              <w:marTop w:val="0"/>
              <w:marBottom w:val="0"/>
              <w:divBdr>
                <w:top w:val="none" w:sz="0" w:space="0" w:color="auto"/>
                <w:left w:val="none" w:sz="0" w:space="0" w:color="auto"/>
                <w:bottom w:val="none" w:sz="0" w:space="0" w:color="auto"/>
                <w:right w:val="none" w:sz="0" w:space="0" w:color="auto"/>
              </w:divBdr>
            </w:div>
            <w:div w:id="1011836706">
              <w:marLeft w:val="480"/>
              <w:marRight w:val="0"/>
              <w:marTop w:val="0"/>
              <w:marBottom w:val="0"/>
              <w:divBdr>
                <w:top w:val="none" w:sz="0" w:space="0" w:color="auto"/>
                <w:left w:val="none" w:sz="0" w:space="0" w:color="auto"/>
                <w:bottom w:val="none" w:sz="0" w:space="0" w:color="auto"/>
                <w:right w:val="none" w:sz="0" w:space="0" w:color="auto"/>
              </w:divBdr>
            </w:div>
            <w:div w:id="1011836973">
              <w:marLeft w:val="480"/>
              <w:marRight w:val="0"/>
              <w:marTop w:val="0"/>
              <w:marBottom w:val="0"/>
              <w:divBdr>
                <w:top w:val="none" w:sz="0" w:space="0" w:color="auto"/>
                <w:left w:val="none" w:sz="0" w:space="0" w:color="auto"/>
                <w:bottom w:val="none" w:sz="0" w:space="0" w:color="auto"/>
                <w:right w:val="none" w:sz="0" w:space="0" w:color="auto"/>
              </w:divBdr>
            </w:div>
            <w:div w:id="1011837629">
              <w:marLeft w:val="480"/>
              <w:marRight w:val="0"/>
              <w:marTop w:val="0"/>
              <w:marBottom w:val="0"/>
              <w:divBdr>
                <w:top w:val="none" w:sz="0" w:space="0" w:color="auto"/>
                <w:left w:val="none" w:sz="0" w:space="0" w:color="auto"/>
                <w:bottom w:val="none" w:sz="0" w:space="0" w:color="auto"/>
                <w:right w:val="none" w:sz="0" w:space="0" w:color="auto"/>
              </w:divBdr>
            </w:div>
            <w:div w:id="1011879079">
              <w:marLeft w:val="480"/>
              <w:marRight w:val="0"/>
              <w:marTop w:val="0"/>
              <w:marBottom w:val="0"/>
              <w:divBdr>
                <w:top w:val="none" w:sz="0" w:space="0" w:color="auto"/>
                <w:left w:val="none" w:sz="0" w:space="0" w:color="auto"/>
                <w:bottom w:val="none" w:sz="0" w:space="0" w:color="auto"/>
                <w:right w:val="none" w:sz="0" w:space="0" w:color="auto"/>
              </w:divBdr>
            </w:div>
            <w:div w:id="1011880424">
              <w:marLeft w:val="480"/>
              <w:marRight w:val="0"/>
              <w:marTop w:val="0"/>
              <w:marBottom w:val="0"/>
              <w:divBdr>
                <w:top w:val="none" w:sz="0" w:space="0" w:color="auto"/>
                <w:left w:val="none" w:sz="0" w:space="0" w:color="auto"/>
                <w:bottom w:val="none" w:sz="0" w:space="0" w:color="auto"/>
                <w:right w:val="none" w:sz="0" w:space="0" w:color="auto"/>
              </w:divBdr>
            </w:div>
            <w:div w:id="1011949918">
              <w:marLeft w:val="480"/>
              <w:marRight w:val="0"/>
              <w:marTop w:val="0"/>
              <w:marBottom w:val="0"/>
              <w:divBdr>
                <w:top w:val="none" w:sz="0" w:space="0" w:color="auto"/>
                <w:left w:val="none" w:sz="0" w:space="0" w:color="auto"/>
                <w:bottom w:val="none" w:sz="0" w:space="0" w:color="auto"/>
                <w:right w:val="none" w:sz="0" w:space="0" w:color="auto"/>
              </w:divBdr>
            </w:div>
            <w:div w:id="1012073591">
              <w:marLeft w:val="480"/>
              <w:marRight w:val="0"/>
              <w:marTop w:val="0"/>
              <w:marBottom w:val="0"/>
              <w:divBdr>
                <w:top w:val="none" w:sz="0" w:space="0" w:color="auto"/>
                <w:left w:val="none" w:sz="0" w:space="0" w:color="auto"/>
                <w:bottom w:val="none" w:sz="0" w:space="0" w:color="auto"/>
                <w:right w:val="none" w:sz="0" w:space="0" w:color="auto"/>
              </w:divBdr>
            </w:div>
            <w:div w:id="1012269696">
              <w:marLeft w:val="480"/>
              <w:marRight w:val="0"/>
              <w:marTop w:val="0"/>
              <w:marBottom w:val="0"/>
              <w:divBdr>
                <w:top w:val="none" w:sz="0" w:space="0" w:color="auto"/>
                <w:left w:val="none" w:sz="0" w:space="0" w:color="auto"/>
                <w:bottom w:val="none" w:sz="0" w:space="0" w:color="auto"/>
                <w:right w:val="none" w:sz="0" w:space="0" w:color="auto"/>
              </w:divBdr>
            </w:div>
            <w:div w:id="1012299778">
              <w:marLeft w:val="480"/>
              <w:marRight w:val="0"/>
              <w:marTop w:val="0"/>
              <w:marBottom w:val="0"/>
              <w:divBdr>
                <w:top w:val="none" w:sz="0" w:space="0" w:color="auto"/>
                <w:left w:val="none" w:sz="0" w:space="0" w:color="auto"/>
                <w:bottom w:val="none" w:sz="0" w:space="0" w:color="auto"/>
                <w:right w:val="none" w:sz="0" w:space="0" w:color="auto"/>
              </w:divBdr>
            </w:div>
            <w:div w:id="1012417067">
              <w:marLeft w:val="480"/>
              <w:marRight w:val="0"/>
              <w:marTop w:val="0"/>
              <w:marBottom w:val="0"/>
              <w:divBdr>
                <w:top w:val="none" w:sz="0" w:space="0" w:color="auto"/>
                <w:left w:val="none" w:sz="0" w:space="0" w:color="auto"/>
                <w:bottom w:val="none" w:sz="0" w:space="0" w:color="auto"/>
                <w:right w:val="none" w:sz="0" w:space="0" w:color="auto"/>
              </w:divBdr>
            </w:div>
            <w:div w:id="1012492337">
              <w:marLeft w:val="480"/>
              <w:marRight w:val="0"/>
              <w:marTop w:val="0"/>
              <w:marBottom w:val="0"/>
              <w:divBdr>
                <w:top w:val="none" w:sz="0" w:space="0" w:color="auto"/>
                <w:left w:val="none" w:sz="0" w:space="0" w:color="auto"/>
                <w:bottom w:val="none" w:sz="0" w:space="0" w:color="auto"/>
                <w:right w:val="none" w:sz="0" w:space="0" w:color="auto"/>
              </w:divBdr>
            </w:div>
            <w:div w:id="1012606461">
              <w:marLeft w:val="480"/>
              <w:marRight w:val="0"/>
              <w:marTop w:val="0"/>
              <w:marBottom w:val="0"/>
              <w:divBdr>
                <w:top w:val="none" w:sz="0" w:space="0" w:color="auto"/>
                <w:left w:val="none" w:sz="0" w:space="0" w:color="auto"/>
                <w:bottom w:val="none" w:sz="0" w:space="0" w:color="auto"/>
                <w:right w:val="none" w:sz="0" w:space="0" w:color="auto"/>
              </w:divBdr>
            </w:div>
            <w:div w:id="1012606559">
              <w:marLeft w:val="480"/>
              <w:marRight w:val="0"/>
              <w:marTop w:val="0"/>
              <w:marBottom w:val="0"/>
              <w:divBdr>
                <w:top w:val="none" w:sz="0" w:space="0" w:color="auto"/>
                <w:left w:val="none" w:sz="0" w:space="0" w:color="auto"/>
                <w:bottom w:val="none" w:sz="0" w:space="0" w:color="auto"/>
                <w:right w:val="none" w:sz="0" w:space="0" w:color="auto"/>
              </w:divBdr>
            </w:div>
            <w:div w:id="1012608169">
              <w:marLeft w:val="480"/>
              <w:marRight w:val="0"/>
              <w:marTop w:val="0"/>
              <w:marBottom w:val="0"/>
              <w:divBdr>
                <w:top w:val="none" w:sz="0" w:space="0" w:color="auto"/>
                <w:left w:val="none" w:sz="0" w:space="0" w:color="auto"/>
                <w:bottom w:val="none" w:sz="0" w:space="0" w:color="auto"/>
                <w:right w:val="none" w:sz="0" w:space="0" w:color="auto"/>
              </w:divBdr>
            </w:div>
            <w:div w:id="1012684323">
              <w:marLeft w:val="480"/>
              <w:marRight w:val="0"/>
              <w:marTop w:val="0"/>
              <w:marBottom w:val="0"/>
              <w:divBdr>
                <w:top w:val="none" w:sz="0" w:space="0" w:color="auto"/>
                <w:left w:val="none" w:sz="0" w:space="0" w:color="auto"/>
                <w:bottom w:val="none" w:sz="0" w:space="0" w:color="auto"/>
                <w:right w:val="none" w:sz="0" w:space="0" w:color="auto"/>
              </w:divBdr>
            </w:div>
            <w:div w:id="1012950430">
              <w:marLeft w:val="480"/>
              <w:marRight w:val="0"/>
              <w:marTop w:val="0"/>
              <w:marBottom w:val="0"/>
              <w:divBdr>
                <w:top w:val="none" w:sz="0" w:space="0" w:color="auto"/>
                <w:left w:val="none" w:sz="0" w:space="0" w:color="auto"/>
                <w:bottom w:val="none" w:sz="0" w:space="0" w:color="auto"/>
                <w:right w:val="none" w:sz="0" w:space="0" w:color="auto"/>
              </w:divBdr>
            </w:div>
            <w:div w:id="1013146346">
              <w:marLeft w:val="480"/>
              <w:marRight w:val="0"/>
              <w:marTop w:val="0"/>
              <w:marBottom w:val="0"/>
              <w:divBdr>
                <w:top w:val="none" w:sz="0" w:space="0" w:color="auto"/>
                <w:left w:val="none" w:sz="0" w:space="0" w:color="auto"/>
                <w:bottom w:val="none" w:sz="0" w:space="0" w:color="auto"/>
                <w:right w:val="none" w:sz="0" w:space="0" w:color="auto"/>
              </w:divBdr>
            </w:div>
            <w:div w:id="1013219039">
              <w:marLeft w:val="480"/>
              <w:marRight w:val="0"/>
              <w:marTop w:val="0"/>
              <w:marBottom w:val="0"/>
              <w:divBdr>
                <w:top w:val="none" w:sz="0" w:space="0" w:color="auto"/>
                <w:left w:val="none" w:sz="0" w:space="0" w:color="auto"/>
                <w:bottom w:val="none" w:sz="0" w:space="0" w:color="auto"/>
                <w:right w:val="none" w:sz="0" w:space="0" w:color="auto"/>
              </w:divBdr>
            </w:div>
            <w:div w:id="1013259513">
              <w:marLeft w:val="480"/>
              <w:marRight w:val="0"/>
              <w:marTop w:val="0"/>
              <w:marBottom w:val="0"/>
              <w:divBdr>
                <w:top w:val="none" w:sz="0" w:space="0" w:color="auto"/>
                <w:left w:val="none" w:sz="0" w:space="0" w:color="auto"/>
                <w:bottom w:val="none" w:sz="0" w:space="0" w:color="auto"/>
                <w:right w:val="none" w:sz="0" w:space="0" w:color="auto"/>
              </w:divBdr>
            </w:div>
            <w:div w:id="1013264072">
              <w:marLeft w:val="0"/>
              <w:marRight w:val="0"/>
              <w:marTop w:val="0"/>
              <w:marBottom w:val="0"/>
              <w:divBdr>
                <w:top w:val="single" w:sz="2" w:space="0" w:color="E3E3E3"/>
                <w:left w:val="single" w:sz="2" w:space="0" w:color="E3E3E3"/>
                <w:bottom w:val="single" w:sz="2" w:space="0" w:color="E3E3E3"/>
                <w:right w:val="single" w:sz="2" w:space="0" w:color="E3E3E3"/>
              </w:divBdr>
            </w:div>
            <w:div w:id="1013266308">
              <w:marLeft w:val="480"/>
              <w:marRight w:val="0"/>
              <w:marTop w:val="0"/>
              <w:marBottom w:val="0"/>
              <w:divBdr>
                <w:top w:val="none" w:sz="0" w:space="0" w:color="auto"/>
                <w:left w:val="none" w:sz="0" w:space="0" w:color="auto"/>
                <w:bottom w:val="none" w:sz="0" w:space="0" w:color="auto"/>
                <w:right w:val="none" w:sz="0" w:space="0" w:color="auto"/>
              </w:divBdr>
            </w:div>
            <w:div w:id="1013344066">
              <w:marLeft w:val="480"/>
              <w:marRight w:val="0"/>
              <w:marTop w:val="0"/>
              <w:marBottom w:val="0"/>
              <w:divBdr>
                <w:top w:val="none" w:sz="0" w:space="0" w:color="auto"/>
                <w:left w:val="none" w:sz="0" w:space="0" w:color="auto"/>
                <w:bottom w:val="none" w:sz="0" w:space="0" w:color="auto"/>
                <w:right w:val="none" w:sz="0" w:space="0" w:color="auto"/>
              </w:divBdr>
            </w:div>
            <w:div w:id="1013410240">
              <w:marLeft w:val="480"/>
              <w:marRight w:val="0"/>
              <w:marTop w:val="0"/>
              <w:marBottom w:val="0"/>
              <w:divBdr>
                <w:top w:val="none" w:sz="0" w:space="0" w:color="auto"/>
                <w:left w:val="none" w:sz="0" w:space="0" w:color="auto"/>
                <w:bottom w:val="none" w:sz="0" w:space="0" w:color="auto"/>
                <w:right w:val="none" w:sz="0" w:space="0" w:color="auto"/>
              </w:divBdr>
            </w:div>
            <w:div w:id="1013652102">
              <w:marLeft w:val="480"/>
              <w:marRight w:val="0"/>
              <w:marTop w:val="0"/>
              <w:marBottom w:val="0"/>
              <w:divBdr>
                <w:top w:val="none" w:sz="0" w:space="0" w:color="auto"/>
                <w:left w:val="none" w:sz="0" w:space="0" w:color="auto"/>
                <w:bottom w:val="none" w:sz="0" w:space="0" w:color="auto"/>
                <w:right w:val="none" w:sz="0" w:space="0" w:color="auto"/>
              </w:divBdr>
            </w:div>
            <w:div w:id="1013848259">
              <w:marLeft w:val="480"/>
              <w:marRight w:val="0"/>
              <w:marTop w:val="0"/>
              <w:marBottom w:val="0"/>
              <w:divBdr>
                <w:top w:val="none" w:sz="0" w:space="0" w:color="auto"/>
                <w:left w:val="none" w:sz="0" w:space="0" w:color="auto"/>
                <w:bottom w:val="none" w:sz="0" w:space="0" w:color="auto"/>
                <w:right w:val="none" w:sz="0" w:space="0" w:color="auto"/>
              </w:divBdr>
            </w:div>
            <w:div w:id="1014039555">
              <w:marLeft w:val="480"/>
              <w:marRight w:val="0"/>
              <w:marTop w:val="0"/>
              <w:marBottom w:val="0"/>
              <w:divBdr>
                <w:top w:val="none" w:sz="0" w:space="0" w:color="auto"/>
                <w:left w:val="none" w:sz="0" w:space="0" w:color="auto"/>
                <w:bottom w:val="none" w:sz="0" w:space="0" w:color="auto"/>
                <w:right w:val="none" w:sz="0" w:space="0" w:color="auto"/>
              </w:divBdr>
            </w:div>
            <w:div w:id="1014066997">
              <w:marLeft w:val="480"/>
              <w:marRight w:val="0"/>
              <w:marTop w:val="0"/>
              <w:marBottom w:val="0"/>
              <w:divBdr>
                <w:top w:val="none" w:sz="0" w:space="0" w:color="auto"/>
                <w:left w:val="none" w:sz="0" w:space="0" w:color="auto"/>
                <w:bottom w:val="none" w:sz="0" w:space="0" w:color="auto"/>
                <w:right w:val="none" w:sz="0" w:space="0" w:color="auto"/>
              </w:divBdr>
            </w:div>
            <w:div w:id="1014116614">
              <w:marLeft w:val="480"/>
              <w:marRight w:val="0"/>
              <w:marTop w:val="0"/>
              <w:marBottom w:val="0"/>
              <w:divBdr>
                <w:top w:val="none" w:sz="0" w:space="0" w:color="auto"/>
                <w:left w:val="none" w:sz="0" w:space="0" w:color="auto"/>
                <w:bottom w:val="none" w:sz="0" w:space="0" w:color="auto"/>
                <w:right w:val="none" w:sz="0" w:space="0" w:color="auto"/>
              </w:divBdr>
            </w:div>
            <w:div w:id="1014302320">
              <w:marLeft w:val="480"/>
              <w:marRight w:val="0"/>
              <w:marTop w:val="0"/>
              <w:marBottom w:val="0"/>
              <w:divBdr>
                <w:top w:val="none" w:sz="0" w:space="0" w:color="auto"/>
                <w:left w:val="none" w:sz="0" w:space="0" w:color="auto"/>
                <w:bottom w:val="none" w:sz="0" w:space="0" w:color="auto"/>
                <w:right w:val="none" w:sz="0" w:space="0" w:color="auto"/>
              </w:divBdr>
            </w:div>
            <w:div w:id="1014305956">
              <w:marLeft w:val="480"/>
              <w:marRight w:val="0"/>
              <w:marTop w:val="0"/>
              <w:marBottom w:val="0"/>
              <w:divBdr>
                <w:top w:val="none" w:sz="0" w:space="0" w:color="auto"/>
                <w:left w:val="none" w:sz="0" w:space="0" w:color="auto"/>
                <w:bottom w:val="none" w:sz="0" w:space="0" w:color="auto"/>
                <w:right w:val="none" w:sz="0" w:space="0" w:color="auto"/>
              </w:divBdr>
            </w:div>
            <w:div w:id="1014308692">
              <w:marLeft w:val="480"/>
              <w:marRight w:val="0"/>
              <w:marTop w:val="0"/>
              <w:marBottom w:val="0"/>
              <w:divBdr>
                <w:top w:val="none" w:sz="0" w:space="0" w:color="auto"/>
                <w:left w:val="none" w:sz="0" w:space="0" w:color="auto"/>
                <w:bottom w:val="none" w:sz="0" w:space="0" w:color="auto"/>
                <w:right w:val="none" w:sz="0" w:space="0" w:color="auto"/>
              </w:divBdr>
            </w:div>
            <w:div w:id="1014763485">
              <w:marLeft w:val="480"/>
              <w:marRight w:val="0"/>
              <w:marTop w:val="0"/>
              <w:marBottom w:val="0"/>
              <w:divBdr>
                <w:top w:val="none" w:sz="0" w:space="0" w:color="auto"/>
                <w:left w:val="none" w:sz="0" w:space="0" w:color="auto"/>
                <w:bottom w:val="none" w:sz="0" w:space="0" w:color="auto"/>
                <w:right w:val="none" w:sz="0" w:space="0" w:color="auto"/>
              </w:divBdr>
            </w:div>
            <w:div w:id="1014842143">
              <w:marLeft w:val="480"/>
              <w:marRight w:val="0"/>
              <w:marTop w:val="0"/>
              <w:marBottom w:val="0"/>
              <w:divBdr>
                <w:top w:val="none" w:sz="0" w:space="0" w:color="auto"/>
                <w:left w:val="none" w:sz="0" w:space="0" w:color="auto"/>
                <w:bottom w:val="none" w:sz="0" w:space="0" w:color="auto"/>
                <w:right w:val="none" w:sz="0" w:space="0" w:color="auto"/>
              </w:divBdr>
            </w:div>
            <w:div w:id="1014914578">
              <w:marLeft w:val="480"/>
              <w:marRight w:val="0"/>
              <w:marTop w:val="0"/>
              <w:marBottom w:val="0"/>
              <w:divBdr>
                <w:top w:val="none" w:sz="0" w:space="0" w:color="auto"/>
                <w:left w:val="none" w:sz="0" w:space="0" w:color="auto"/>
                <w:bottom w:val="none" w:sz="0" w:space="0" w:color="auto"/>
                <w:right w:val="none" w:sz="0" w:space="0" w:color="auto"/>
              </w:divBdr>
            </w:div>
            <w:div w:id="1015037309">
              <w:marLeft w:val="480"/>
              <w:marRight w:val="0"/>
              <w:marTop w:val="0"/>
              <w:marBottom w:val="0"/>
              <w:divBdr>
                <w:top w:val="none" w:sz="0" w:space="0" w:color="auto"/>
                <w:left w:val="none" w:sz="0" w:space="0" w:color="auto"/>
                <w:bottom w:val="none" w:sz="0" w:space="0" w:color="auto"/>
                <w:right w:val="none" w:sz="0" w:space="0" w:color="auto"/>
              </w:divBdr>
            </w:div>
            <w:div w:id="1015038416">
              <w:marLeft w:val="480"/>
              <w:marRight w:val="0"/>
              <w:marTop w:val="0"/>
              <w:marBottom w:val="0"/>
              <w:divBdr>
                <w:top w:val="none" w:sz="0" w:space="0" w:color="auto"/>
                <w:left w:val="none" w:sz="0" w:space="0" w:color="auto"/>
                <w:bottom w:val="none" w:sz="0" w:space="0" w:color="auto"/>
                <w:right w:val="none" w:sz="0" w:space="0" w:color="auto"/>
              </w:divBdr>
            </w:div>
            <w:div w:id="1015309247">
              <w:marLeft w:val="480"/>
              <w:marRight w:val="0"/>
              <w:marTop w:val="0"/>
              <w:marBottom w:val="0"/>
              <w:divBdr>
                <w:top w:val="none" w:sz="0" w:space="0" w:color="auto"/>
                <w:left w:val="none" w:sz="0" w:space="0" w:color="auto"/>
                <w:bottom w:val="none" w:sz="0" w:space="0" w:color="auto"/>
                <w:right w:val="none" w:sz="0" w:space="0" w:color="auto"/>
              </w:divBdr>
            </w:div>
            <w:div w:id="1015377227">
              <w:marLeft w:val="480"/>
              <w:marRight w:val="0"/>
              <w:marTop w:val="0"/>
              <w:marBottom w:val="0"/>
              <w:divBdr>
                <w:top w:val="none" w:sz="0" w:space="0" w:color="auto"/>
                <w:left w:val="none" w:sz="0" w:space="0" w:color="auto"/>
                <w:bottom w:val="none" w:sz="0" w:space="0" w:color="auto"/>
                <w:right w:val="none" w:sz="0" w:space="0" w:color="auto"/>
              </w:divBdr>
            </w:div>
            <w:div w:id="1015503164">
              <w:marLeft w:val="480"/>
              <w:marRight w:val="0"/>
              <w:marTop w:val="0"/>
              <w:marBottom w:val="0"/>
              <w:divBdr>
                <w:top w:val="none" w:sz="0" w:space="0" w:color="auto"/>
                <w:left w:val="none" w:sz="0" w:space="0" w:color="auto"/>
                <w:bottom w:val="none" w:sz="0" w:space="0" w:color="auto"/>
                <w:right w:val="none" w:sz="0" w:space="0" w:color="auto"/>
              </w:divBdr>
            </w:div>
            <w:div w:id="1015569192">
              <w:marLeft w:val="480"/>
              <w:marRight w:val="0"/>
              <w:marTop w:val="0"/>
              <w:marBottom w:val="0"/>
              <w:divBdr>
                <w:top w:val="none" w:sz="0" w:space="0" w:color="auto"/>
                <w:left w:val="none" w:sz="0" w:space="0" w:color="auto"/>
                <w:bottom w:val="none" w:sz="0" w:space="0" w:color="auto"/>
                <w:right w:val="none" w:sz="0" w:space="0" w:color="auto"/>
              </w:divBdr>
            </w:div>
            <w:div w:id="1015572943">
              <w:marLeft w:val="480"/>
              <w:marRight w:val="0"/>
              <w:marTop w:val="0"/>
              <w:marBottom w:val="0"/>
              <w:divBdr>
                <w:top w:val="none" w:sz="0" w:space="0" w:color="auto"/>
                <w:left w:val="none" w:sz="0" w:space="0" w:color="auto"/>
                <w:bottom w:val="none" w:sz="0" w:space="0" w:color="auto"/>
                <w:right w:val="none" w:sz="0" w:space="0" w:color="auto"/>
              </w:divBdr>
            </w:div>
            <w:div w:id="1015618410">
              <w:marLeft w:val="480"/>
              <w:marRight w:val="0"/>
              <w:marTop w:val="0"/>
              <w:marBottom w:val="0"/>
              <w:divBdr>
                <w:top w:val="none" w:sz="0" w:space="0" w:color="auto"/>
                <w:left w:val="none" w:sz="0" w:space="0" w:color="auto"/>
                <w:bottom w:val="none" w:sz="0" w:space="0" w:color="auto"/>
                <w:right w:val="none" w:sz="0" w:space="0" w:color="auto"/>
              </w:divBdr>
            </w:div>
            <w:div w:id="1015692472">
              <w:marLeft w:val="480"/>
              <w:marRight w:val="0"/>
              <w:marTop w:val="0"/>
              <w:marBottom w:val="0"/>
              <w:divBdr>
                <w:top w:val="none" w:sz="0" w:space="0" w:color="auto"/>
                <w:left w:val="none" w:sz="0" w:space="0" w:color="auto"/>
                <w:bottom w:val="none" w:sz="0" w:space="0" w:color="auto"/>
                <w:right w:val="none" w:sz="0" w:space="0" w:color="auto"/>
              </w:divBdr>
            </w:div>
            <w:div w:id="1015693738">
              <w:marLeft w:val="480"/>
              <w:marRight w:val="0"/>
              <w:marTop w:val="0"/>
              <w:marBottom w:val="0"/>
              <w:divBdr>
                <w:top w:val="none" w:sz="0" w:space="0" w:color="auto"/>
                <w:left w:val="none" w:sz="0" w:space="0" w:color="auto"/>
                <w:bottom w:val="none" w:sz="0" w:space="0" w:color="auto"/>
                <w:right w:val="none" w:sz="0" w:space="0" w:color="auto"/>
              </w:divBdr>
            </w:div>
            <w:div w:id="1015762887">
              <w:marLeft w:val="480"/>
              <w:marRight w:val="0"/>
              <w:marTop w:val="0"/>
              <w:marBottom w:val="0"/>
              <w:divBdr>
                <w:top w:val="none" w:sz="0" w:space="0" w:color="auto"/>
                <w:left w:val="none" w:sz="0" w:space="0" w:color="auto"/>
                <w:bottom w:val="none" w:sz="0" w:space="0" w:color="auto"/>
                <w:right w:val="none" w:sz="0" w:space="0" w:color="auto"/>
              </w:divBdr>
            </w:div>
            <w:div w:id="1015810738">
              <w:marLeft w:val="480"/>
              <w:marRight w:val="0"/>
              <w:marTop w:val="0"/>
              <w:marBottom w:val="0"/>
              <w:divBdr>
                <w:top w:val="none" w:sz="0" w:space="0" w:color="auto"/>
                <w:left w:val="none" w:sz="0" w:space="0" w:color="auto"/>
                <w:bottom w:val="none" w:sz="0" w:space="0" w:color="auto"/>
                <w:right w:val="none" w:sz="0" w:space="0" w:color="auto"/>
              </w:divBdr>
            </w:div>
            <w:div w:id="1016035487">
              <w:marLeft w:val="480"/>
              <w:marRight w:val="0"/>
              <w:marTop w:val="0"/>
              <w:marBottom w:val="0"/>
              <w:divBdr>
                <w:top w:val="none" w:sz="0" w:space="0" w:color="auto"/>
                <w:left w:val="none" w:sz="0" w:space="0" w:color="auto"/>
                <w:bottom w:val="none" w:sz="0" w:space="0" w:color="auto"/>
                <w:right w:val="none" w:sz="0" w:space="0" w:color="auto"/>
              </w:divBdr>
            </w:div>
            <w:div w:id="1016081359">
              <w:marLeft w:val="480"/>
              <w:marRight w:val="0"/>
              <w:marTop w:val="0"/>
              <w:marBottom w:val="0"/>
              <w:divBdr>
                <w:top w:val="none" w:sz="0" w:space="0" w:color="auto"/>
                <w:left w:val="none" w:sz="0" w:space="0" w:color="auto"/>
                <w:bottom w:val="none" w:sz="0" w:space="0" w:color="auto"/>
                <w:right w:val="none" w:sz="0" w:space="0" w:color="auto"/>
              </w:divBdr>
            </w:div>
            <w:div w:id="1016150603">
              <w:marLeft w:val="480"/>
              <w:marRight w:val="0"/>
              <w:marTop w:val="0"/>
              <w:marBottom w:val="0"/>
              <w:divBdr>
                <w:top w:val="none" w:sz="0" w:space="0" w:color="auto"/>
                <w:left w:val="none" w:sz="0" w:space="0" w:color="auto"/>
                <w:bottom w:val="none" w:sz="0" w:space="0" w:color="auto"/>
                <w:right w:val="none" w:sz="0" w:space="0" w:color="auto"/>
              </w:divBdr>
            </w:div>
            <w:div w:id="1016153388">
              <w:marLeft w:val="480"/>
              <w:marRight w:val="0"/>
              <w:marTop w:val="0"/>
              <w:marBottom w:val="0"/>
              <w:divBdr>
                <w:top w:val="none" w:sz="0" w:space="0" w:color="auto"/>
                <w:left w:val="none" w:sz="0" w:space="0" w:color="auto"/>
                <w:bottom w:val="none" w:sz="0" w:space="0" w:color="auto"/>
                <w:right w:val="none" w:sz="0" w:space="0" w:color="auto"/>
              </w:divBdr>
            </w:div>
            <w:div w:id="1016468395">
              <w:marLeft w:val="480"/>
              <w:marRight w:val="0"/>
              <w:marTop w:val="0"/>
              <w:marBottom w:val="0"/>
              <w:divBdr>
                <w:top w:val="none" w:sz="0" w:space="0" w:color="auto"/>
                <w:left w:val="none" w:sz="0" w:space="0" w:color="auto"/>
                <w:bottom w:val="none" w:sz="0" w:space="0" w:color="auto"/>
                <w:right w:val="none" w:sz="0" w:space="0" w:color="auto"/>
              </w:divBdr>
            </w:div>
            <w:div w:id="1016495606">
              <w:marLeft w:val="480"/>
              <w:marRight w:val="0"/>
              <w:marTop w:val="0"/>
              <w:marBottom w:val="0"/>
              <w:divBdr>
                <w:top w:val="none" w:sz="0" w:space="0" w:color="auto"/>
                <w:left w:val="none" w:sz="0" w:space="0" w:color="auto"/>
                <w:bottom w:val="none" w:sz="0" w:space="0" w:color="auto"/>
                <w:right w:val="none" w:sz="0" w:space="0" w:color="auto"/>
              </w:divBdr>
            </w:div>
            <w:div w:id="1016541709">
              <w:marLeft w:val="480"/>
              <w:marRight w:val="0"/>
              <w:marTop w:val="0"/>
              <w:marBottom w:val="0"/>
              <w:divBdr>
                <w:top w:val="none" w:sz="0" w:space="0" w:color="auto"/>
                <w:left w:val="none" w:sz="0" w:space="0" w:color="auto"/>
                <w:bottom w:val="none" w:sz="0" w:space="0" w:color="auto"/>
                <w:right w:val="none" w:sz="0" w:space="0" w:color="auto"/>
              </w:divBdr>
            </w:div>
            <w:div w:id="1016617645">
              <w:marLeft w:val="480"/>
              <w:marRight w:val="0"/>
              <w:marTop w:val="0"/>
              <w:marBottom w:val="0"/>
              <w:divBdr>
                <w:top w:val="none" w:sz="0" w:space="0" w:color="auto"/>
                <w:left w:val="none" w:sz="0" w:space="0" w:color="auto"/>
                <w:bottom w:val="none" w:sz="0" w:space="0" w:color="auto"/>
                <w:right w:val="none" w:sz="0" w:space="0" w:color="auto"/>
              </w:divBdr>
            </w:div>
            <w:div w:id="1016733307">
              <w:marLeft w:val="480"/>
              <w:marRight w:val="0"/>
              <w:marTop w:val="0"/>
              <w:marBottom w:val="0"/>
              <w:divBdr>
                <w:top w:val="none" w:sz="0" w:space="0" w:color="auto"/>
                <w:left w:val="none" w:sz="0" w:space="0" w:color="auto"/>
                <w:bottom w:val="none" w:sz="0" w:space="0" w:color="auto"/>
                <w:right w:val="none" w:sz="0" w:space="0" w:color="auto"/>
              </w:divBdr>
            </w:div>
            <w:div w:id="1016734506">
              <w:marLeft w:val="480"/>
              <w:marRight w:val="0"/>
              <w:marTop w:val="0"/>
              <w:marBottom w:val="0"/>
              <w:divBdr>
                <w:top w:val="none" w:sz="0" w:space="0" w:color="auto"/>
                <w:left w:val="none" w:sz="0" w:space="0" w:color="auto"/>
                <w:bottom w:val="none" w:sz="0" w:space="0" w:color="auto"/>
                <w:right w:val="none" w:sz="0" w:space="0" w:color="auto"/>
              </w:divBdr>
            </w:div>
            <w:div w:id="1016811611">
              <w:marLeft w:val="480"/>
              <w:marRight w:val="0"/>
              <w:marTop w:val="0"/>
              <w:marBottom w:val="0"/>
              <w:divBdr>
                <w:top w:val="none" w:sz="0" w:space="0" w:color="auto"/>
                <w:left w:val="none" w:sz="0" w:space="0" w:color="auto"/>
                <w:bottom w:val="none" w:sz="0" w:space="0" w:color="auto"/>
                <w:right w:val="none" w:sz="0" w:space="0" w:color="auto"/>
              </w:divBdr>
            </w:div>
            <w:div w:id="1016923272">
              <w:marLeft w:val="480"/>
              <w:marRight w:val="0"/>
              <w:marTop w:val="0"/>
              <w:marBottom w:val="0"/>
              <w:divBdr>
                <w:top w:val="none" w:sz="0" w:space="0" w:color="auto"/>
                <w:left w:val="none" w:sz="0" w:space="0" w:color="auto"/>
                <w:bottom w:val="none" w:sz="0" w:space="0" w:color="auto"/>
                <w:right w:val="none" w:sz="0" w:space="0" w:color="auto"/>
              </w:divBdr>
            </w:div>
            <w:div w:id="1017079377">
              <w:marLeft w:val="480"/>
              <w:marRight w:val="0"/>
              <w:marTop w:val="0"/>
              <w:marBottom w:val="0"/>
              <w:divBdr>
                <w:top w:val="none" w:sz="0" w:space="0" w:color="auto"/>
                <w:left w:val="none" w:sz="0" w:space="0" w:color="auto"/>
                <w:bottom w:val="none" w:sz="0" w:space="0" w:color="auto"/>
                <w:right w:val="none" w:sz="0" w:space="0" w:color="auto"/>
              </w:divBdr>
            </w:div>
            <w:div w:id="1017199612">
              <w:marLeft w:val="480"/>
              <w:marRight w:val="0"/>
              <w:marTop w:val="0"/>
              <w:marBottom w:val="0"/>
              <w:divBdr>
                <w:top w:val="none" w:sz="0" w:space="0" w:color="auto"/>
                <w:left w:val="none" w:sz="0" w:space="0" w:color="auto"/>
                <w:bottom w:val="none" w:sz="0" w:space="0" w:color="auto"/>
                <w:right w:val="none" w:sz="0" w:space="0" w:color="auto"/>
              </w:divBdr>
            </w:div>
            <w:div w:id="1017266961">
              <w:marLeft w:val="480"/>
              <w:marRight w:val="0"/>
              <w:marTop w:val="0"/>
              <w:marBottom w:val="0"/>
              <w:divBdr>
                <w:top w:val="none" w:sz="0" w:space="0" w:color="auto"/>
                <w:left w:val="none" w:sz="0" w:space="0" w:color="auto"/>
                <w:bottom w:val="none" w:sz="0" w:space="0" w:color="auto"/>
                <w:right w:val="none" w:sz="0" w:space="0" w:color="auto"/>
              </w:divBdr>
            </w:div>
            <w:div w:id="1017274950">
              <w:marLeft w:val="480"/>
              <w:marRight w:val="0"/>
              <w:marTop w:val="0"/>
              <w:marBottom w:val="0"/>
              <w:divBdr>
                <w:top w:val="none" w:sz="0" w:space="0" w:color="auto"/>
                <w:left w:val="none" w:sz="0" w:space="0" w:color="auto"/>
                <w:bottom w:val="none" w:sz="0" w:space="0" w:color="auto"/>
                <w:right w:val="none" w:sz="0" w:space="0" w:color="auto"/>
              </w:divBdr>
            </w:div>
            <w:div w:id="1017343503">
              <w:marLeft w:val="480"/>
              <w:marRight w:val="0"/>
              <w:marTop w:val="0"/>
              <w:marBottom w:val="0"/>
              <w:divBdr>
                <w:top w:val="none" w:sz="0" w:space="0" w:color="auto"/>
                <w:left w:val="none" w:sz="0" w:space="0" w:color="auto"/>
                <w:bottom w:val="none" w:sz="0" w:space="0" w:color="auto"/>
                <w:right w:val="none" w:sz="0" w:space="0" w:color="auto"/>
              </w:divBdr>
            </w:div>
            <w:div w:id="1017347498">
              <w:marLeft w:val="480"/>
              <w:marRight w:val="0"/>
              <w:marTop w:val="0"/>
              <w:marBottom w:val="0"/>
              <w:divBdr>
                <w:top w:val="none" w:sz="0" w:space="0" w:color="auto"/>
                <w:left w:val="none" w:sz="0" w:space="0" w:color="auto"/>
                <w:bottom w:val="none" w:sz="0" w:space="0" w:color="auto"/>
                <w:right w:val="none" w:sz="0" w:space="0" w:color="auto"/>
              </w:divBdr>
            </w:div>
            <w:div w:id="1017465130">
              <w:marLeft w:val="480"/>
              <w:marRight w:val="0"/>
              <w:marTop w:val="0"/>
              <w:marBottom w:val="0"/>
              <w:divBdr>
                <w:top w:val="none" w:sz="0" w:space="0" w:color="auto"/>
                <w:left w:val="none" w:sz="0" w:space="0" w:color="auto"/>
                <w:bottom w:val="none" w:sz="0" w:space="0" w:color="auto"/>
                <w:right w:val="none" w:sz="0" w:space="0" w:color="auto"/>
              </w:divBdr>
            </w:div>
            <w:div w:id="1017468461">
              <w:marLeft w:val="480"/>
              <w:marRight w:val="0"/>
              <w:marTop w:val="0"/>
              <w:marBottom w:val="0"/>
              <w:divBdr>
                <w:top w:val="none" w:sz="0" w:space="0" w:color="auto"/>
                <w:left w:val="none" w:sz="0" w:space="0" w:color="auto"/>
                <w:bottom w:val="none" w:sz="0" w:space="0" w:color="auto"/>
                <w:right w:val="none" w:sz="0" w:space="0" w:color="auto"/>
              </w:divBdr>
            </w:div>
            <w:div w:id="1017539310">
              <w:marLeft w:val="480"/>
              <w:marRight w:val="0"/>
              <w:marTop w:val="0"/>
              <w:marBottom w:val="0"/>
              <w:divBdr>
                <w:top w:val="none" w:sz="0" w:space="0" w:color="auto"/>
                <w:left w:val="none" w:sz="0" w:space="0" w:color="auto"/>
                <w:bottom w:val="none" w:sz="0" w:space="0" w:color="auto"/>
                <w:right w:val="none" w:sz="0" w:space="0" w:color="auto"/>
              </w:divBdr>
            </w:div>
            <w:div w:id="1017581244">
              <w:marLeft w:val="480"/>
              <w:marRight w:val="0"/>
              <w:marTop w:val="0"/>
              <w:marBottom w:val="0"/>
              <w:divBdr>
                <w:top w:val="none" w:sz="0" w:space="0" w:color="auto"/>
                <w:left w:val="none" w:sz="0" w:space="0" w:color="auto"/>
                <w:bottom w:val="none" w:sz="0" w:space="0" w:color="auto"/>
                <w:right w:val="none" w:sz="0" w:space="0" w:color="auto"/>
              </w:divBdr>
            </w:div>
            <w:div w:id="1017737038">
              <w:marLeft w:val="480"/>
              <w:marRight w:val="0"/>
              <w:marTop w:val="0"/>
              <w:marBottom w:val="0"/>
              <w:divBdr>
                <w:top w:val="none" w:sz="0" w:space="0" w:color="auto"/>
                <w:left w:val="none" w:sz="0" w:space="0" w:color="auto"/>
                <w:bottom w:val="none" w:sz="0" w:space="0" w:color="auto"/>
                <w:right w:val="none" w:sz="0" w:space="0" w:color="auto"/>
              </w:divBdr>
            </w:div>
            <w:div w:id="1017775238">
              <w:marLeft w:val="480"/>
              <w:marRight w:val="0"/>
              <w:marTop w:val="0"/>
              <w:marBottom w:val="0"/>
              <w:divBdr>
                <w:top w:val="none" w:sz="0" w:space="0" w:color="auto"/>
                <w:left w:val="none" w:sz="0" w:space="0" w:color="auto"/>
                <w:bottom w:val="none" w:sz="0" w:space="0" w:color="auto"/>
                <w:right w:val="none" w:sz="0" w:space="0" w:color="auto"/>
              </w:divBdr>
            </w:div>
            <w:div w:id="1017776445">
              <w:marLeft w:val="480"/>
              <w:marRight w:val="0"/>
              <w:marTop w:val="0"/>
              <w:marBottom w:val="0"/>
              <w:divBdr>
                <w:top w:val="none" w:sz="0" w:space="0" w:color="auto"/>
                <w:left w:val="none" w:sz="0" w:space="0" w:color="auto"/>
                <w:bottom w:val="none" w:sz="0" w:space="0" w:color="auto"/>
                <w:right w:val="none" w:sz="0" w:space="0" w:color="auto"/>
              </w:divBdr>
            </w:div>
            <w:div w:id="1017777356">
              <w:marLeft w:val="480"/>
              <w:marRight w:val="0"/>
              <w:marTop w:val="0"/>
              <w:marBottom w:val="0"/>
              <w:divBdr>
                <w:top w:val="none" w:sz="0" w:space="0" w:color="auto"/>
                <w:left w:val="none" w:sz="0" w:space="0" w:color="auto"/>
                <w:bottom w:val="none" w:sz="0" w:space="0" w:color="auto"/>
                <w:right w:val="none" w:sz="0" w:space="0" w:color="auto"/>
              </w:divBdr>
            </w:div>
            <w:div w:id="1017847267">
              <w:marLeft w:val="480"/>
              <w:marRight w:val="0"/>
              <w:marTop w:val="0"/>
              <w:marBottom w:val="0"/>
              <w:divBdr>
                <w:top w:val="none" w:sz="0" w:space="0" w:color="auto"/>
                <w:left w:val="none" w:sz="0" w:space="0" w:color="auto"/>
                <w:bottom w:val="none" w:sz="0" w:space="0" w:color="auto"/>
                <w:right w:val="none" w:sz="0" w:space="0" w:color="auto"/>
              </w:divBdr>
            </w:div>
            <w:div w:id="1017848660">
              <w:marLeft w:val="480"/>
              <w:marRight w:val="0"/>
              <w:marTop w:val="0"/>
              <w:marBottom w:val="0"/>
              <w:divBdr>
                <w:top w:val="none" w:sz="0" w:space="0" w:color="auto"/>
                <w:left w:val="none" w:sz="0" w:space="0" w:color="auto"/>
                <w:bottom w:val="none" w:sz="0" w:space="0" w:color="auto"/>
                <w:right w:val="none" w:sz="0" w:space="0" w:color="auto"/>
              </w:divBdr>
            </w:div>
            <w:div w:id="1018117259">
              <w:marLeft w:val="480"/>
              <w:marRight w:val="0"/>
              <w:marTop w:val="0"/>
              <w:marBottom w:val="0"/>
              <w:divBdr>
                <w:top w:val="none" w:sz="0" w:space="0" w:color="auto"/>
                <w:left w:val="none" w:sz="0" w:space="0" w:color="auto"/>
                <w:bottom w:val="none" w:sz="0" w:space="0" w:color="auto"/>
                <w:right w:val="none" w:sz="0" w:space="0" w:color="auto"/>
              </w:divBdr>
            </w:div>
            <w:div w:id="1018192320">
              <w:marLeft w:val="480"/>
              <w:marRight w:val="0"/>
              <w:marTop w:val="0"/>
              <w:marBottom w:val="0"/>
              <w:divBdr>
                <w:top w:val="none" w:sz="0" w:space="0" w:color="auto"/>
                <w:left w:val="none" w:sz="0" w:space="0" w:color="auto"/>
                <w:bottom w:val="none" w:sz="0" w:space="0" w:color="auto"/>
                <w:right w:val="none" w:sz="0" w:space="0" w:color="auto"/>
              </w:divBdr>
            </w:div>
            <w:div w:id="1018383447">
              <w:marLeft w:val="480"/>
              <w:marRight w:val="0"/>
              <w:marTop w:val="0"/>
              <w:marBottom w:val="0"/>
              <w:divBdr>
                <w:top w:val="none" w:sz="0" w:space="0" w:color="auto"/>
                <w:left w:val="none" w:sz="0" w:space="0" w:color="auto"/>
                <w:bottom w:val="none" w:sz="0" w:space="0" w:color="auto"/>
                <w:right w:val="none" w:sz="0" w:space="0" w:color="auto"/>
              </w:divBdr>
            </w:div>
            <w:div w:id="1018435024">
              <w:marLeft w:val="480"/>
              <w:marRight w:val="0"/>
              <w:marTop w:val="0"/>
              <w:marBottom w:val="0"/>
              <w:divBdr>
                <w:top w:val="none" w:sz="0" w:space="0" w:color="auto"/>
                <w:left w:val="none" w:sz="0" w:space="0" w:color="auto"/>
                <w:bottom w:val="none" w:sz="0" w:space="0" w:color="auto"/>
                <w:right w:val="none" w:sz="0" w:space="0" w:color="auto"/>
              </w:divBdr>
            </w:div>
            <w:div w:id="1018695718">
              <w:marLeft w:val="480"/>
              <w:marRight w:val="0"/>
              <w:marTop w:val="0"/>
              <w:marBottom w:val="0"/>
              <w:divBdr>
                <w:top w:val="none" w:sz="0" w:space="0" w:color="auto"/>
                <w:left w:val="none" w:sz="0" w:space="0" w:color="auto"/>
                <w:bottom w:val="none" w:sz="0" w:space="0" w:color="auto"/>
                <w:right w:val="none" w:sz="0" w:space="0" w:color="auto"/>
              </w:divBdr>
            </w:div>
            <w:div w:id="1018774586">
              <w:marLeft w:val="480"/>
              <w:marRight w:val="0"/>
              <w:marTop w:val="0"/>
              <w:marBottom w:val="0"/>
              <w:divBdr>
                <w:top w:val="none" w:sz="0" w:space="0" w:color="auto"/>
                <w:left w:val="none" w:sz="0" w:space="0" w:color="auto"/>
                <w:bottom w:val="none" w:sz="0" w:space="0" w:color="auto"/>
                <w:right w:val="none" w:sz="0" w:space="0" w:color="auto"/>
              </w:divBdr>
            </w:div>
            <w:div w:id="1018891092">
              <w:marLeft w:val="480"/>
              <w:marRight w:val="0"/>
              <w:marTop w:val="0"/>
              <w:marBottom w:val="0"/>
              <w:divBdr>
                <w:top w:val="none" w:sz="0" w:space="0" w:color="auto"/>
                <w:left w:val="none" w:sz="0" w:space="0" w:color="auto"/>
                <w:bottom w:val="none" w:sz="0" w:space="0" w:color="auto"/>
                <w:right w:val="none" w:sz="0" w:space="0" w:color="auto"/>
              </w:divBdr>
            </w:div>
            <w:div w:id="1018893046">
              <w:marLeft w:val="480"/>
              <w:marRight w:val="0"/>
              <w:marTop w:val="0"/>
              <w:marBottom w:val="0"/>
              <w:divBdr>
                <w:top w:val="none" w:sz="0" w:space="0" w:color="auto"/>
                <w:left w:val="none" w:sz="0" w:space="0" w:color="auto"/>
                <w:bottom w:val="none" w:sz="0" w:space="0" w:color="auto"/>
                <w:right w:val="none" w:sz="0" w:space="0" w:color="auto"/>
              </w:divBdr>
            </w:div>
            <w:div w:id="1018897383">
              <w:marLeft w:val="480"/>
              <w:marRight w:val="0"/>
              <w:marTop w:val="0"/>
              <w:marBottom w:val="0"/>
              <w:divBdr>
                <w:top w:val="none" w:sz="0" w:space="0" w:color="auto"/>
                <w:left w:val="none" w:sz="0" w:space="0" w:color="auto"/>
                <w:bottom w:val="none" w:sz="0" w:space="0" w:color="auto"/>
                <w:right w:val="none" w:sz="0" w:space="0" w:color="auto"/>
              </w:divBdr>
            </w:div>
            <w:div w:id="1019042647">
              <w:marLeft w:val="480"/>
              <w:marRight w:val="0"/>
              <w:marTop w:val="0"/>
              <w:marBottom w:val="0"/>
              <w:divBdr>
                <w:top w:val="none" w:sz="0" w:space="0" w:color="auto"/>
                <w:left w:val="none" w:sz="0" w:space="0" w:color="auto"/>
                <w:bottom w:val="none" w:sz="0" w:space="0" w:color="auto"/>
                <w:right w:val="none" w:sz="0" w:space="0" w:color="auto"/>
              </w:divBdr>
            </w:div>
            <w:div w:id="1019085411">
              <w:marLeft w:val="480"/>
              <w:marRight w:val="0"/>
              <w:marTop w:val="0"/>
              <w:marBottom w:val="0"/>
              <w:divBdr>
                <w:top w:val="none" w:sz="0" w:space="0" w:color="auto"/>
                <w:left w:val="none" w:sz="0" w:space="0" w:color="auto"/>
                <w:bottom w:val="none" w:sz="0" w:space="0" w:color="auto"/>
                <w:right w:val="none" w:sz="0" w:space="0" w:color="auto"/>
              </w:divBdr>
            </w:div>
            <w:div w:id="1019088901">
              <w:marLeft w:val="480"/>
              <w:marRight w:val="0"/>
              <w:marTop w:val="0"/>
              <w:marBottom w:val="0"/>
              <w:divBdr>
                <w:top w:val="none" w:sz="0" w:space="0" w:color="auto"/>
                <w:left w:val="none" w:sz="0" w:space="0" w:color="auto"/>
                <w:bottom w:val="none" w:sz="0" w:space="0" w:color="auto"/>
                <w:right w:val="none" w:sz="0" w:space="0" w:color="auto"/>
              </w:divBdr>
            </w:div>
            <w:div w:id="1019115523">
              <w:marLeft w:val="480"/>
              <w:marRight w:val="0"/>
              <w:marTop w:val="0"/>
              <w:marBottom w:val="0"/>
              <w:divBdr>
                <w:top w:val="none" w:sz="0" w:space="0" w:color="auto"/>
                <w:left w:val="none" w:sz="0" w:space="0" w:color="auto"/>
                <w:bottom w:val="none" w:sz="0" w:space="0" w:color="auto"/>
                <w:right w:val="none" w:sz="0" w:space="0" w:color="auto"/>
              </w:divBdr>
            </w:div>
            <w:div w:id="1019233663">
              <w:marLeft w:val="480"/>
              <w:marRight w:val="0"/>
              <w:marTop w:val="0"/>
              <w:marBottom w:val="0"/>
              <w:divBdr>
                <w:top w:val="none" w:sz="0" w:space="0" w:color="auto"/>
                <w:left w:val="none" w:sz="0" w:space="0" w:color="auto"/>
                <w:bottom w:val="none" w:sz="0" w:space="0" w:color="auto"/>
                <w:right w:val="none" w:sz="0" w:space="0" w:color="auto"/>
              </w:divBdr>
            </w:div>
            <w:div w:id="1019234617">
              <w:marLeft w:val="480"/>
              <w:marRight w:val="0"/>
              <w:marTop w:val="0"/>
              <w:marBottom w:val="0"/>
              <w:divBdr>
                <w:top w:val="none" w:sz="0" w:space="0" w:color="auto"/>
                <w:left w:val="none" w:sz="0" w:space="0" w:color="auto"/>
                <w:bottom w:val="none" w:sz="0" w:space="0" w:color="auto"/>
                <w:right w:val="none" w:sz="0" w:space="0" w:color="auto"/>
              </w:divBdr>
            </w:div>
            <w:div w:id="1019312674">
              <w:marLeft w:val="480"/>
              <w:marRight w:val="0"/>
              <w:marTop w:val="0"/>
              <w:marBottom w:val="0"/>
              <w:divBdr>
                <w:top w:val="none" w:sz="0" w:space="0" w:color="auto"/>
                <w:left w:val="none" w:sz="0" w:space="0" w:color="auto"/>
                <w:bottom w:val="none" w:sz="0" w:space="0" w:color="auto"/>
                <w:right w:val="none" w:sz="0" w:space="0" w:color="auto"/>
              </w:divBdr>
            </w:div>
            <w:div w:id="1019314012">
              <w:marLeft w:val="480"/>
              <w:marRight w:val="0"/>
              <w:marTop w:val="0"/>
              <w:marBottom w:val="0"/>
              <w:divBdr>
                <w:top w:val="none" w:sz="0" w:space="0" w:color="auto"/>
                <w:left w:val="none" w:sz="0" w:space="0" w:color="auto"/>
                <w:bottom w:val="none" w:sz="0" w:space="0" w:color="auto"/>
                <w:right w:val="none" w:sz="0" w:space="0" w:color="auto"/>
              </w:divBdr>
            </w:div>
            <w:div w:id="1019358171">
              <w:marLeft w:val="480"/>
              <w:marRight w:val="0"/>
              <w:marTop w:val="0"/>
              <w:marBottom w:val="0"/>
              <w:divBdr>
                <w:top w:val="none" w:sz="0" w:space="0" w:color="auto"/>
                <w:left w:val="none" w:sz="0" w:space="0" w:color="auto"/>
                <w:bottom w:val="none" w:sz="0" w:space="0" w:color="auto"/>
                <w:right w:val="none" w:sz="0" w:space="0" w:color="auto"/>
              </w:divBdr>
            </w:div>
            <w:div w:id="1019359714">
              <w:marLeft w:val="480"/>
              <w:marRight w:val="0"/>
              <w:marTop w:val="0"/>
              <w:marBottom w:val="0"/>
              <w:divBdr>
                <w:top w:val="none" w:sz="0" w:space="0" w:color="auto"/>
                <w:left w:val="none" w:sz="0" w:space="0" w:color="auto"/>
                <w:bottom w:val="none" w:sz="0" w:space="0" w:color="auto"/>
                <w:right w:val="none" w:sz="0" w:space="0" w:color="auto"/>
              </w:divBdr>
            </w:div>
            <w:div w:id="1019891003">
              <w:marLeft w:val="480"/>
              <w:marRight w:val="0"/>
              <w:marTop w:val="0"/>
              <w:marBottom w:val="0"/>
              <w:divBdr>
                <w:top w:val="none" w:sz="0" w:space="0" w:color="auto"/>
                <w:left w:val="none" w:sz="0" w:space="0" w:color="auto"/>
                <w:bottom w:val="none" w:sz="0" w:space="0" w:color="auto"/>
                <w:right w:val="none" w:sz="0" w:space="0" w:color="auto"/>
              </w:divBdr>
            </w:div>
            <w:div w:id="1020006652">
              <w:marLeft w:val="480"/>
              <w:marRight w:val="0"/>
              <w:marTop w:val="0"/>
              <w:marBottom w:val="0"/>
              <w:divBdr>
                <w:top w:val="none" w:sz="0" w:space="0" w:color="auto"/>
                <w:left w:val="none" w:sz="0" w:space="0" w:color="auto"/>
                <w:bottom w:val="none" w:sz="0" w:space="0" w:color="auto"/>
                <w:right w:val="none" w:sz="0" w:space="0" w:color="auto"/>
              </w:divBdr>
            </w:div>
            <w:div w:id="1020009957">
              <w:marLeft w:val="480"/>
              <w:marRight w:val="0"/>
              <w:marTop w:val="0"/>
              <w:marBottom w:val="0"/>
              <w:divBdr>
                <w:top w:val="none" w:sz="0" w:space="0" w:color="auto"/>
                <w:left w:val="none" w:sz="0" w:space="0" w:color="auto"/>
                <w:bottom w:val="none" w:sz="0" w:space="0" w:color="auto"/>
                <w:right w:val="none" w:sz="0" w:space="0" w:color="auto"/>
              </w:divBdr>
            </w:div>
            <w:div w:id="1020086555">
              <w:marLeft w:val="480"/>
              <w:marRight w:val="0"/>
              <w:marTop w:val="0"/>
              <w:marBottom w:val="0"/>
              <w:divBdr>
                <w:top w:val="none" w:sz="0" w:space="0" w:color="auto"/>
                <w:left w:val="none" w:sz="0" w:space="0" w:color="auto"/>
                <w:bottom w:val="none" w:sz="0" w:space="0" w:color="auto"/>
                <w:right w:val="none" w:sz="0" w:space="0" w:color="auto"/>
              </w:divBdr>
            </w:div>
            <w:div w:id="1020159556">
              <w:marLeft w:val="480"/>
              <w:marRight w:val="0"/>
              <w:marTop w:val="0"/>
              <w:marBottom w:val="0"/>
              <w:divBdr>
                <w:top w:val="none" w:sz="0" w:space="0" w:color="auto"/>
                <w:left w:val="none" w:sz="0" w:space="0" w:color="auto"/>
                <w:bottom w:val="none" w:sz="0" w:space="0" w:color="auto"/>
                <w:right w:val="none" w:sz="0" w:space="0" w:color="auto"/>
              </w:divBdr>
            </w:div>
            <w:div w:id="1020468776">
              <w:marLeft w:val="480"/>
              <w:marRight w:val="0"/>
              <w:marTop w:val="0"/>
              <w:marBottom w:val="0"/>
              <w:divBdr>
                <w:top w:val="none" w:sz="0" w:space="0" w:color="auto"/>
                <w:left w:val="none" w:sz="0" w:space="0" w:color="auto"/>
                <w:bottom w:val="none" w:sz="0" w:space="0" w:color="auto"/>
                <w:right w:val="none" w:sz="0" w:space="0" w:color="auto"/>
              </w:divBdr>
            </w:div>
            <w:div w:id="1020594092">
              <w:marLeft w:val="480"/>
              <w:marRight w:val="0"/>
              <w:marTop w:val="0"/>
              <w:marBottom w:val="0"/>
              <w:divBdr>
                <w:top w:val="none" w:sz="0" w:space="0" w:color="auto"/>
                <w:left w:val="none" w:sz="0" w:space="0" w:color="auto"/>
                <w:bottom w:val="none" w:sz="0" w:space="0" w:color="auto"/>
                <w:right w:val="none" w:sz="0" w:space="0" w:color="auto"/>
              </w:divBdr>
            </w:div>
            <w:div w:id="1020811652">
              <w:marLeft w:val="480"/>
              <w:marRight w:val="0"/>
              <w:marTop w:val="0"/>
              <w:marBottom w:val="0"/>
              <w:divBdr>
                <w:top w:val="none" w:sz="0" w:space="0" w:color="auto"/>
                <w:left w:val="none" w:sz="0" w:space="0" w:color="auto"/>
                <w:bottom w:val="none" w:sz="0" w:space="0" w:color="auto"/>
                <w:right w:val="none" w:sz="0" w:space="0" w:color="auto"/>
              </w:divBdr>
            </w:div>
            <w:div w:id="1020813713">
              <w:marLeft w:val="480"/>
              <w:marRight w:val="0"/>
              <w:marTop w:val="0"/>
              <w:marBottom w:val="0"/>
              <w:divBdr>
                <w:top w:val="none" w:sz="0" w:space="0" w:color="auto"/>
                <w:left w:val="none" w:sz="0" w:space="0" w:color="auto"/>
                <w:bottom w:val="none" w:sz="0" w:space="0" w:color="auto"/>
                <w:right w:val="none" w:sz="0" w:space="0" w:color="auto"/>
              </w:divBdr>
            </w:div>
            <w:div w:id="1021010166">
              <w:marLeft w:val="480"/>
              <w:marRight w:val="0"/>
              <w:marTop w:val="0"/>
              <w:marBottom w:val="0"/>
              <w:divBdr>
                <w:top w:val="none" w:sz="0" w:space="0" w:color="auto"/>
                <w:left w:val="none" w:sz="0" w:space="0" w:color="auto"/>
                <w:bottom w:val="none" w:sz="0" w:space="0" w:color="auto"/>
                <w:right w:val="none" w:sz="0" w:space="0" w:color="auto"/>
              </w:divBdr>
            </w:div>
            <w:div w:id="1021130492">
              <w:marLeft w:val="480"/>
              <w:marRight w:val="0"/>
              <w:marTop w:val="0"/>
              <w:marBottom w:val="0"/>
              <w:divBdr>
                <w:top w:val="none" w:sz="0" w:space="0" w:color="auto"/>
                <w:left w:val="none" w:sz="0" w:space="0" w:color="auto"/>
                <w:bottom w:val="none" w:sz="0" w:space="0" w:color="auto"/>
                <w:right w:val="none" w:sz="0" w:space="0" w:color="auto"/>
              </w:divBdr>
            </w:div>
            <w:div w:id="1021204433">
              <w:marLeft w:val="480"/>
              <w:marRight w:val="0"/>
              <w:marTop w:val="0"/>
              <w:marBottom w:val="0"/>
              <w:divBdr>
                <w:top w:val="none" w:sz="0" w:space="0" w:color="auto"/>
                <w:left w:val="none" w:sz="0" w:space="0" w:color="auto"/>
                <w:bottom w:val="none" w:sz="0" w:space="0" w:color="auto"/>
                <w:right w:val="none" w:sz="0" w:space="0" w:color="auto"/>
              </w:divBdr>
            </w:div>
            <w:div w:id="1021322549">
              <w:marLeft w:val="480"/>
              <w:marRight w:val="0"/>
              <w:marTop w:val="0"/>
              <w:marBottom w:val="0"/>
              <w:divBdr>
                <w:top w:val="none" w:sz="0" w:space="0" w:color="auto"/>
                <w:left w:val="none" w:sz="0" w:space="0" w:color="auto"/>
                <w:bottom w:val="none" w:sz="0" w:space="0" w:color="auto"/>
                <w:right w:val="none" w:sz="0" w:space="0" w:color="auto"/>
              </w:divBdr>
            </w:div>
            <w:div w:id="1021393520">
              <w:marLeft w:val="480"/>
              <w:marRight w:val="0"/>
              <w:marTop w:val="0"/>
              <w:marBottom w:val="0"/>
              <w:divBdr>
                <w:top w:val="none" w:sz="0" w:space="0" w:color="auto"/>
                <w:left w:val="none" w:sz="0" w:space="0" w:color="auto"/>
                <w:bottom w:val="none" w:sz="0" w:space="0" w:color="auto"/>
                <w:right w:val="none" w:sz="0" w:space="0" w:color="auto"/>
              </w:divBdr>
            </w:div>
            <w:div w:id="1021395434">
              <w:marLeft w:val="480"/>
              <w:marRight w:val="0"/>
              <w:marTop w:val="0"/>
              <w:marBottom w:val="0"/>
              <w:divBdr>
                <w:top w:val="none" w:sz="0" w:space="0" w:color="auto"/>
                <w:left w:val="none" w:sz="0" w:space="0" w:color="auto"/>
                <w:bottom w:val="none" w:sz="0" w:space="0" w:color="auto"/>
                <w:right w:val="none" w:sz="0" w:space="0" w:color="auto"/>
              </w:divBdr>
            </w:div>
            <w:div w:id="1021398237">
              <w:marLeft w:val="480"/>
              <w:marRight w:val="0"/>
              <w:marTop w:val="0"/>
              <w:marBottom w:val="0"/>
              <w:divBdr>
                <w:top w:val="none" w:sz="0" w:space="0" w:color="auto"/>
                <w:left w:val="none" w:sz="0" w:space="0" w:color="auto"/>
                <w:bottom w:val="none" w:sz="0" w:space="0" w:color="auto"/>
                <w:right w:val="none" w:sz="0" w:space="0" w:color="auto"/>
              </w:divBdr>
            </w:div>
            <w:div w:id="1021470432">
              <w:marLeft w:val="480"/>
              <w:marRight w:val="0"/>
              <w:marTop w:val="0"/>
              <w:marBottom w:val="0"/>
              <w:divBdr>
                <w:top w:val="none" w:sz="0" w:space="0" w:color="auto"/>
                <w:left w:val="none" w:sz="0" w:space="0" w:color="auto"/>
                <w:bottom w:val="none" w:sz="0" w:space="0" w:color="auto"/>
                <w:right w:val="none" w:sz="0" w:space="0" w:color="auto"/>
              </w:divBdr>
            </w:div>
            <w:div w:id="1021665713">
              <w:marLeft w:val="480"/>
              <w:marRight w:val="0"/>
              <w:marTop w:val="0"/>
              <w:marBottom w:val="0"/>
              <w:divBdr>
                <w:top w:val="none" w:sz="0" w:space="0" w:color="auto"/>
                <w:left w:val="none" w:sz="0" w:space="0" w:color="auto"/>
                <w:bottom w:val="none" w:sz="0" w:space="0" w:color="auto"/>
                <w:right w:val="none" w:sz="0" w:space="0" w:color="auto"/>
              </w:divBdr>
            </w:div>
            <w:div w:id="1021707064">
              <w:marLeft w:val="480"/>
              <w:marRight w:val="0"/>
              <w:marTop w:val="0"/>
              <w:marBottom w:val="0"/>
              <w:divBdr>
                <w:top w:val="none" w:sz="0" w:space="0" w:color="auto"/>
                <w:left w:val="none" w:sz="0" w:space="0" w:color="auto"/>
                <w:bottom w:val="none" w:sz="0" w:space="0" w:color="auto"/>
                <w:right w:val="none" w:sz="0" w:space="0" w:color="auto"/>
              </w:divBdr>
            </w:div>
            <w:div w:id="1021861989">
              <w:marLeft w:val="480"/>
              <w:marRight w:val="0"/>
              <w:marTop w:val="0"/>
              <w:marBottom w:val="0"/>
              <w:divBdr>
                <w:top w:val="none" w:sz="0" w:space="0" w:color="auto"/>
                <w:left w:val="none" w:sz="0" w:space="0" w:color="auto"/>
                <w:bottom w:val="none" w:sz="0" w:space="0" w:color="auto"/>
                <w:right w:val="none" w:sz="0" w:space="0" w:color="auto"/>
              </w:divBdr>
            </w:div>
            <w:div w:id="1021929152">
              <w:marLeft w:val="480"/>
              <w:marRight w:val="0"/>
              <w:marTop w:val="0"/>
              <w:marBottom w:val="0"/>
              <w:divBdr>
                <w:top w:val="none" w:sz="0" w:space="0" w:color="auto"/>
                <w:left w:val="none" w:sz="0" w:space="0" w:color="auto"/>
                <w:bottom w:val="none" w:sz="0" w:space="0" w:color="auto"/>
                <w:right w:val="none" w:sz="0" w:space="0" w:color="auto"/>
              </w:divBdr>
            </w:div>
            <w:div w:id="1021978116">
              <w:marLeft w:val="480"/>
              <w:marRight w:val="0"/>
              <w:marTop w:val="0"/>
              <w:marBottom w:val="0"/>
              <w:divBdr>
                <w:top w:val="none" w:sz="0" w:space="0" w:color="auto"/>
                <w:left w:val="none" w:sz="0" w:space="0" w:color="auto"/>
                <w:bottom w:val="none" w:sz="0" w:space="0" w:color="auto"/>
                <w:right w:val="none" w:sz="0" w:space="0" w:color="auto"/>
              </w:divBdr>
            </w:div>
            <w:div w:id="1022049350">
              <w:marLeft w:val="480"/>
              <w:marRight w:val="0"/>
              <w:marTop w:val="0"/>
              <w:marBottom w:val="0"/>
              <w:divBdr>
                <w:top w:val="none" w:sz="0" w:space="0" w:color="auto"/>
                <w:left w:val="none" w:sz="0" w:space="0" w:color="auto"/>
                <w:bottom w:val="none" w:sz="0" w:space="0" w:color="auto"/>
                <w:right w:val="none" w:sz="0" w:space="0" w:color="auto"/>
              </w:divBdr>
            </w:div>
            <w:div w:id="1022167260">
              <w:marLeft w:val="480"/>
              <w:marRight w:val="0"/>
              <w:marTop w:val="0"/>
              <w:marBottom w:val="0"/>
              <w:divBdr>
                <w:top w:val="none" w:sz="0" w:space="0" w:color="auto"/>
                <w:left w:val="none" w:sz="0" w:space="0" w:color="auto"/>
                <w:bottom w:val="none" w:sz="0" w:space="0" w:color="auto"/>
                <w:right w:val="none" w:sz="0" w:space="0" w:color="auto"/>
              </w:divBdr>
            </w:div>
            <w:div w:id="1022197273">
              <w:marLeft w:val="480"/>
              <w:marRight w:val="0"/>
              <w:marTop w:val="0"/>
              <w:marBottom w:val="0"/>
              <w:divBdr>
                <w:top w:val="none" w:sz="0" w:space="0" w:color="auto"/>
                <w:left w:val="none" w:sz="0" w:space="0" w:color="auto"/>
                <w:bottom w:val="none" w:sz="0" w:space="0" w:color="auto"/>
                <w:right w:val="none" w:sz="0" w:space="0" w:color="auto"/>
              </w:divBdr>
            </w:div>
            <w:div w:id="1022241907">
              <w:marLeft w:val="480"/>
              <w:marRight w:val="0"/>
              <w:marTop w:val="0"/>
              <w:marBottom w:val="0"/>
              <w:divBdr>
                <w:top w:val="none" w:sz="0" w:space="0" w:color="auto"/>
                <w:left w:val="none" w:sz="0" w:space="0" w:color="auto"/>
                <w:bottom w:val="none" w:sz="0" w:space="0" w:color="auto"/>
                <w:right w:val="none" w:sz="0" w:space="0" w:color="auto"/>
              </w:divBdr>
            </w:div>
            <w:div w:id="1022324063">
              <w:marLeft w:val="480"/>
              <w:marRight w:val="0"/>
              <w:marTop w:val="0"/>
              <w:marBottom w:val="0"/>
              <w:divBdr>
                <w:top w:val="none" w:sz="0" w:space="0" w:color="auto"/>
                <w:left w:val="none" w:sz="0" w:space="0" w:color="auto"/>
                <w:bottom w:val="none" w:sz="0" w:space="0" w:color="auto"/>
                <w:right w:val="none" w:sz="0" w:space="0" w:color="auto"/>
              </w:divBdr>
            </w:div>
            <w:div w:id="1022515801">
              <w:marLeft w:val="480"/>
              <w:marRight w:val="0"/>
              <w:marTop w:val="0"/>
              <w:marBottom w:val="0"/>
              <w:divBdr>
                <w:top w:val="none" w:sz="0" w:space="0" w:color="auto"/>
                <w:left w:val="none" w:sz="0" w:space="0" w:color="auto"/>
                <w:bottom w:val="none" w:sz="0" w:space="0" w:color="auto"/>
                <w:right w:val="none" w:sz="0" w:space="0" w:color="auto"/>
              </w:divBdr>
            </w:div>
            <w:div w:id="1022627700">
              <w:marLeft w:val="480"/>
              <w:marRight w:val="0"/>
              <w:marTop w:val="0"/>
              <w:marBottom w:val="0"/>
              <w:divBdr>
                <w:top w:val="none" w:sz="0" w:space="0" w:color="auto"/>
                <w:left w:val="none" w:sz="0" w:space="0" w:color="auto"/>
                <w:bottom w:val="none" w:sz="0" w:space="0" w:color="auto"/>
                <w:right w:val="none" w:sz="0" w:space="0" w:color="auto"/>
              </w:divBdr>
            </w:div>
            <w:div w:id="1022629071">
              <w:marLeft w:val="480"/>
              <w:marRight w:val="0"/>
              <w:marTop w:val="0"/>
              <w:marBottom w:val="0"/>
              <w:divBdr>
                <w:top w:val="none" w:sz="0" w:space="0" w:color="auto"/>
                <w:left w:val="none" w:sz="0" w:space="0" w:color="auto"/>
                <w:bottom w:val="none" w:sz="0" w:space="0" w:color="auto"/>
                <w:right w:val="none" w:sz="0" w:space="0" w:color="auto"/>
              </w:divBdr>
            </w:div>
            <w:div w:id="1022827544">
              <w:marLeft w:val="480"/>
              <w:marRight w:val="0"/>
              <w:marTop w:val="0"/>
              <w:marBottom w:val="0"/>
              <w:divBdr>
                <w:top w:val="none" w:sz="0" w:space="0" w:color="auto"/>
                <w:left w:val="none" w:sz="0" w:space="0" w:color="auto"/>
                <w:bottom w:val="none" w:sz="0" w:space="0" w:color="auto"/>
                <w:right w:val="none" w:sz="0" w:space="0" w:color="auto"/>
              </w:divBdr>
            </w:div>
            <w:div w:id="1022902796">
              <w:marLeft w:val="480"/>
              <w:marRight w:val="0"/>
              <w:marTop w:val="0"/>
              <w:marBottom w:val="0"/>
              <w:divBdr>
                <w:top w:val="none" w:sz="0" w:space="0" w:color="auto"/>
                <w:left w:val="none" w:sz="0" w:space="0" w:color="auto"/>
                <w:bottom w:val="none" w:sz="0" w:space="0" w:color="auto"/>
                <w:right w:val="none" w:sz="0" w:space="0" w:color="auto"/>
              </w:divBdr>
            </w:div>
            <w:div w:id="1023049217">
              <w:marLeft w:val="480"/>
              <w:marRight w:val="0"/>
              <w:marTop w:val="0"/>
              <w:marBottom w:val="0"/>
              <w:divBdr>
                <w:top w:val="none" w:sz="0" w:space="0" w:color="auto"/>
                <w:left w:val="none" w:sz="0" w:space="0" w:color="auto"/>
                <w:bottom w:val="none" w:sz="0" w:space="0" w:color="auto"/>
                <w:right w:val="none" w:sz="0" w:space="0" w:color="auto"/>
              </w:divBdr>
            </w:div>
            <w:div w:id="1023164344">
              <w:marLeft w:val="480"/>
              <w:marRight w:val="0"/>
              <w:marTop w:val="0"/>
              <w:marBottom w:val="0"/>
              <w:divBdr>
                <w:top w:val="none" w:sz="0" w:space="0" w:color="auto"/>
                <w:left w:val="none" w:sz="0" w:space="0" w:color="auto"/>
                <w:bottom w:val="none" w:sz="0" w:space="0" w:color="auto"/>
                <w:right w:val="none" w:sz="0" w:space="0" w:color="auto"/>
              </w:divBdr>
            </w:div>
            <w:div w:id="1023171216">
              <w:marLeft w:val="480"/>
              <w:marRight w:val="0"/>
              <w:marTop w:val="0"/>
              <w:marBottom w:val="0"/>
              <w:divBdr>
                <w:top w:val="none" w:sz="0" w:space="0" w:color="auto"/>
                <w:left w:val="none" w:sz="0" w:space="0" w:color="auto"/>
                <w:bottom w:val="none" w:sz="0" w:space="0" w:color="auto"/>
                <w:right w:val="none" w:sz="0" w:space="0" w:color="auto"/>
              </w:divBdr>
            </w:div>
            <w:div w:id="1023285615">
              <w:marLeft w:val="480"/>
              <w:marRight w:val="0"/>
              <w:marTop w:val="0"/>
              <w:marBottom w:val="0"/>
              <w:divBdr>
                <w:top w:val="none" w:sz="0" w:space="0" w:color="auto"/>
                <w:left w:val="none" w:sz="0" w:space="0" w:color="auto"/>
                <w:bottom w:val="none" w:sz="0" w:space="0" w:color="auto"/>
                <w:right w:val="none" w:sz="0" w:space="0" w:color="auto"/>
              </w:divBdr>
            </w:div>
            <w:div w:id="1023357753">
              <w:marLeft w:val="480"/>
              <w:marRight w:val="0"/>
              <w:marTop w:val="0"/>
              <w:marBottom w:val="0"/>
              <w:divBdr>
                <w:top w:val="none" w:sz="0" w:space="0" w:color="auto"/>
                <w:left w:val="none" w:sz="0" w:space="0" w:color="auto"/>
                <w:bottom w:val="none" w:sz="0" w:space="0" w:color="auto"/>
                <w:right w:val="none" w:sz="0" w:space="0" w:color="auto"/>
              </w:divBdr>
            </w:div>
            <w:div w:id="1023554779">
              <w:marLeft w:val="480"/>
              <w:marRight w:val="0"/>
              <w:marTop w:val="0"/>
              <w:marBottom w:val="0"/>
              <w:divBdr>
                <w:top w:val="none" w:sz="0" w:space="0" w:color="auto"/>
                <w:left w:val="none" w:sz="0" w:space="0" w:color="auto"/>
                <w:bottom w:val="none" w:sz="0" w:space="0" w:color="auto"/>
                <w:right w:val="none" w:sz="0" w:space="0" w:color="auto"/>
              </w:divBdr>
            </w:div>
            <w:div w:id="1023632974">
              <w:marLeft w:val="480"/>
              <w:marRight w:val="0"/>
              <w:marTop w:val="0"/>
              <w:marBottom w:val="0"/>
              <w:divBdr>
                <w:top w:val="none" w:sz="0" w:space="0" w:color="auto"/>
                <w:left w:val="none" w:sz="0" w:space="0" w:color="auto"/>
                <w:bottom w:val="none" w:sz="0" w:space="0" w:color="auto"/>
                <w:right w:val="none" w:sz="0" w:space="0" w:color="auto"/>
              </w:divBdr>
            </w:div>
            <w:div w:id="1023672654">
              <w:marLeft w:val="480"/>
              <w:marRight w:val="0"/>
              <w:marTop w:val="0"/>
              <w:marBottom w:val="0"/>
              <w:divBdr>
                <w:top w:val="none" w:sz="0" w:space="0" w:color="auto"/>
                <w:left w:val="none" w:sz="0" w:space="0" w:color="auto"/>
                <w:bottom w:val="none" w:sz="0" w:space="0" w:color="auto"/>
                <w:right w:val="none" w:sz="0" w:space="0" w:color="auto"/>
              </w:divBdr>
            </w:div>
            <w:div w:id="1023672811">
              <w:marLeft w:val="480"/>
              <w:marRight w:val="0"/>
              <w:marTop w:val="0"/>
              <w:marBottom w:val="0"/>
              <w:divBdr>
                <w:top w:val="none" w:sz="0" w:space="0" w:color="auto"/>
                <w:left w:val="none" w:sz="0" w:space="0" w:color="auto"/>
                <w:bottom w:val="none" w:sz="0" w:space="0" w:color="auto"/>
                <w:right w:val="none" w:sz="0" w:space="0" w:color="auto"/>
              </w:divBdr>
            </w:div>
            <w:div w:id="1023675380">
              <w:marLeft w:val="480"/>
              <w:marRight w:val="0"/>
              <w:marTop w:val="0"/>
              <w:marBottom w:val="0"/>
              <w:divBdr>
                <w:top w:val="none" w:sz="0" w:space="0" w:color="auto"/>
                <w:left w:val="none" w:sz="0" w:space="0" w:color="auto"/>
                <w:bottom w:val="none" w:sz="0" w:space="0" w:color="auto"/>
                <w:right w:val="none" w:sz="0" w:space="0" w:color="auto"/>
              </w:divBdr>
            </w:div>
            <w:div w:id="1023676087">
              <w:marLeft w:val="480"/>
              <w:marRight w:val="0"/>
              <w:marTop w:val="0"/>
              <w:marBottom w:val="0"/>
              <w:divBdr>
                <w:top w:val="none" w:sz="0" w:space="0" w:color="auto"/>
                <w:left w:val="none" w:sz="0" w:space="0" w:color="auto"/>
                <w:bottom w:val="none" w:sz="0" w:space="0" w:color="auto"/>
                <w:right w:val="none" w:sz="0" w:space="0" w:color="auto"/>
              </w:divBdr>
            </w:div>
            <w:div w:id="1023828255">
              <w:marLeft w:val="480"/>
              <w:marRight w:val="0"/>
              <w:marTop w:val="0"/>
              <w:marBottom w:val="0"/>
              <w:divBdr>
                <w:top w:val="none" w:sz="0" w:space="0" w:color="auto"/>
                <w:left w:val="none" w:sz="0" w:space="0" w:color="auto"/>
                <w:bottom w:val="none" w:sz="0" w:space="0" w:color="auto"/>
                <w:right w:val="none" w:sz="0" w:space="0" w:color="auto"/>
              </w:divBdr>
            </w:div>
            <w:div w:id="1023946174">
              <w:marLeft w:val="480"/>
              <w:marRight w:val="0"/>
              <w:marTop w:val="0"/>
              <w:marBottom w:val="0"/>
              <w:divBdr>
                <w:top w:val="none" w:sz="0" w:space="0" w:color="auto"/>
                <w:left w:val="none" w:sz="0" w:space="0" w:color="auto"/>
                <w:bottom w:val="none" w:sz="0" w:space="0" w:color="auto"/>
                <w:right w:val="none" w:sz="0" w:space="0" w:color="auto"/>
              </w:divBdr>
            </w:div>
            <w:div w:id="1024089237">
              <w:marLeft w:val="480"/>
              <w:marRight w:val="0"/>
              <w:marTop w:val="0"/>
              <w:marBottom w:val="0"/>
              <w:divBdr>
                <w:top w:val="none" w:sz="0" w:space="0" w:color="auto"/>
                <w:left w:val="none" w:sz="0" w:space="0" w:color="auto"/>
                <w:bottom w:val="none" w:sz="0" w:space="0" w:color="auto"/>
                <w:right w:val="none" w:sz="0" w:space="0" w:color="auto"/>
              </w:divBdr>
            </w:div>
            <w:div w:id="1024137749">
              <w:marLeft w:val="480"/>
              <w:marRight w:val="0"/>
              <w:marTop w:val="0"/>
              <w:marBottom w:val="0"/>
              <w:divBdr>
                <w:top w:val="none" w:sz="0" w:space="0" w:color="auto"/>
                <w:left w:val="none" w:sz="0" w:space="0" w:color="auto"/>
                <w:bottom w:val="none" w:sz="0" w:space="0" w:color="auto"/>
                <w:right w:val="none" w:sz="0" w:space="0" w:color="auto"/>
              </w:divBdr>
            </w:div>
            <w:div w:id="1024211393">
              <w:marLeft w:val="480"/>
              <w:marRight w:val="0"/>
              <w:marTop w:val="0"/>
              <w:marBottom w:val="0"/>
              <w:divBdr>
                <w:top w:val="none" w:sz="0" w:space="0" w:color="auto"/>
                <w:left w:val="none" w:sz="0" w:space="0" w:color="auto"/>
                <w:bottom w:val="none" w:sz="0" w:space="0" w:color="auto"/>
                <w:right w:val="none" w:sz="0" w:space="0" w:color="auto"/>
              </w:divBdr>
            </w:div>
            <w:div w:id="1024281852">
              <w:marLeft w:val="480"/>
              <w:marRight w:val="0"/>
              <w:marTop w:val="0"/>
              <w:marBottom w:val="0"/>
              <w:divBdr>
                <w:top w:val="none" w:sz="0" w:space="0" w:color="auto"/>
                <w:left w:val="none" w:sz="0" w:space="0" w:color="auto"/>
                <w:bottom w:val="none" w:sz="0" w:space="0" w:color="auto"/>
                <w:right w:val="none" w:sz="0" w:space="0" w:color="auto"/>
              </w:divBdr>
            </w:div>
            <w:div w:id="1024556236">
              <w:marLeft w:val="480"/>
              <w:marRight w:val="0"/>
              <w:marTop w:val="0"/>
              <w:marBottom w:val="0"/>
              <w:divBdr>
                <w:top w:val="none" w:sz="0" w:space="0" w:color="auto"/>
                <w:left w:val="none" w:sz="0" w:space="0" w:color="auto"/>
                <w:bottom w:val="none" w:sz="0" w:space="0" w:color="auto"/>
                <w:right w:val="none" w:sz="0" w:space="0" w:color="auto"/>
              </w:divBdr>
            </w:div>
            <w:div w:id="1024747536">
              <w:marLeft w:val="480"/>
              <w:marRight w:val="0"/>
              <w:marTop w:val="0"/>
              <w:marBottom w:val="0"/>
              <w:divBdr>
                <w:top w:val="none" w:sz="0" w:space="0" w:color="auto"/>
                <w:left w:val="none" w:sz="0" w:space="0" w:color="auto"/>
                <w:bottom w:val="none" w:sz="0" w:space="0" w:color="auto"/>
                <w:right w:val="none" w:sz="0" w:space="0" w:color="auto"/>
              </w:divBdr>
            </w:div>
            <w:div w:id="1025012522">
              <w:marLeft w:val="480"/>
              <w:marRight w:val="0"/>
              <w:marTop w:val="0"/>
              <w:marBottom w:val="0"/>
              <w:divBdr>
                <w:top w:val="none" w:sz="0" w:space="0" w:color="auto"/>
                <w:left w:val="none" w:sz="0" w:space="0" w:color="auto"/>
                <w:bottom w:val="none" w:sz="0" w:space="0" w:color="auto"/>
                <w:right w:val="none" w:sz="0" w:space="0" w:color="auto"/>
              </w:divBdr>
            </w:div>
            <w:div w:id="1025061919">
              <w:marLeft w:val="480"/>
              <w:marRight w:val="0"/>
              <w:marTop w:val="0"/>
              <w:marBottom w:val="0"/>
              <w:divBdr>
                <w:top w:val="none" w:sz="0" w:space="0" w:color="auto"/>
                <w:left w:val="none" w:sz="0" w:space="0" w:color="auto"/>
                <w:bottom w:val="none" w:sz="0" w:space="0" w:color="auto"/>
                <w:right w:val="none" w:sz="0" w:space="0" w:color="auto"/>
              </w:divBdr>
            </w:div>
            <w:div w:id="1025205026">
              <w:marLeft w:val="480"/>
              <w:marRight w:val="0"/>
              <w:marTop w:val="0"/>
              <w:marBottom w:val="0"/>
              <w:divBdr>
                <w:top w:val="none" w:sz="0" w:space="0" w:color="auto"/>
                <w:left w:val="none" w:sz="0" w:space="0" w:color="auto"/>
                <w:bottom w:val="none" w:sz="0" w:space="0" w:color="auto"/>
                <w:right w:val="none" w:sz="0" w:space="0" w:color="auto"/>
              </w:divBdr>
            </w:div>
            <w:div w:id="1025324219">
              <w:marLeft w:val="480"/>
              <w:marRight w:val="0"/>
              <w:marTop w:val="0"/>
              <w:marBottom w:val="0"/>
              <w:divBdr>
                <w:top w:val="none" w:sz="0" w:space="0" w:color="auto"/>
                <w:left w:val="none" w:sz="0" w:space="0" w:color="auto"/>
                <w:bottom w:val="none" w:sz="0" w:space="0" w:color="auto"/>
                <w:right w:val="none" w:sz="0" w:space="0" w:color="auto"/>
              </w:divBdr>
            </w:div>
            <w:div w:id="1025331596">
              <w:marLeft w:val="480"/>
              <w:marRight w:val="0"/>
              <w:marTop w:val="0"/>
              <w:marBottom w:val="0"/>
              <w:divBdr>
                <w:top w:val="none" w:sz="0" w:space="0" w:color="auto"/>
                <w:left w:val="none" w:sz="0" w:space="0" w:color="auto"/>
                <w:bottom w:val="none" w:sz="0" w:space="0" w:color="auto"/>
                <w:right w:val="none" w:sz="0" w:space="0" w:color="auto"/>
              </w:divBdr>
            </w:div>
            <w:div w:id="1025403179">
              <w:marLeft w:val="480"/>
              <w:marRight w:val="0"/>
              <w:marTop w:val="0"/>
              <w:marBottom w:val="0"/>
              <w:divBdr>
                <w:top w:val="none" w:sz="0" w:space="0" w:color="auto"/>
                <w:left w:val="none" w:sz="0" w:space="0" w:color="auto"/>
                <w:bottom w:val="none" w:sz="0" w:space="0" w:color="auto"/>
                <w:right w:val="none" w:sz="0" w:space="0" w:color="auto"/>
              </w:divBdr>
            </w:div>
            <w:div w:id="1025448434">
              <w:marLeft w:val="480"/>
              <w:marRight w:val="0"/>
              <w:marTop w:val="0"/>
              <w:marBottom w:val="0"/>
              <w:divBdr>
                <w:top w:val="none" w:sz="0" w:space="0" w:color="auto"/>
                <w:left w:val="none" w:sz="0" w:space="0" w:color="auto"/>
                <w:bottom w:val="none" w:sz="0" w:space="0" w:color="auto"/>
                <w:right w:val="none" w:sz="0" w:space="0" w:color="auto"/>
              </w:divBdr>
            </w:div>
            <w:div w:id="1025517094">
              <w:marLeft w:val="480"/>
              <w:marRight w:val="0"/>
              <w:marTop w:val="0"/>
              <w:marBottom w:val="0"/>
              <w:divBdr>
                <w:top w:val="none" w:sz="0" w:space="0" w:color="auto"/>
                <w:left w:val="none" w:sz="0" w:space="0" w:color="auto"/>
                <w:bottom w:val="none" w:sz="0" w:space="0" w:color="auto"/>
                <w:right w:val="none" w:sz="0" w:space="0" w:color="auto"/>
              </w:divBdr>
            </w:div>
            <w:div w:id="1025598887">
              <w:marLeft w:val="480"/>
              <w:marRight w:val="0"/>
              <w:marTop w:val="0"/>
              <w:marBottom w:val="0"/>
              <w:divBdr>
                <w:top w:val="none" w:sz="0" w:space="0" w:color="auto"/>
                <w:left w:val="none" w:sz="0" w:space="0" w:color="auto"/>
                <w:bottom w:val="none" w:sz="0" w:space="0" w:color="auto"/>
                <w:right w:val="none" w:sz="0" w:space="0" w:color="auto"/>
              </w:divBdr>
            </w:div>
            <w:div w:id="1025712427">
              <w:marLeft w:val="480"/>
              <w:marRight w:val="0"/>
              <w:marTop w:val="0"/>
              <w:marBottom w:val="0"/>
              <w:divBdr>
                <w:top w:val="none" w:sz="0" w:space="0" w:color="auto"/>
                <w:left w:val="none" w:sz="0" w:space="0" w:color="auto"/>
                <w:bottom w:val="none" w:sz="0" w:space="0" w:color="auto"/>
                <w:right w:val="none" w:sz="0" w:space="0" w:color="auto"/>
              </w:divBdr>
            </w:div>
            <w:div w:id="1025906522">
              <w:marLeft w:val="480"/>
              <w:marRight w:val="0"/>
              <w:marTop w:val="0"/>
              <w:marBottom w:val="0"/>
              <w:divBdr>
                <w:top w:val="none" w:sz="0" w:space="0" w:color="auto"/>
                <w:left w:val="none" w:sz="0" w:space="0" w:color="auto"/>
                <w:bottom w:val="none" w:sz="0" w:space="0" w:color="auto"/>
                <w:right w:val="none" w:sz="0" w:space="0" w:color="auto"/>
              </w:divBdr>
            </w:div>
            <w:div w:id="1026062379">
              <w:marLeft w:val="480"/>
              <w:marRight w:val="0"/>
              <w:marTop w:val="0"/>
              <w:marBottom w:val="0"/>
              <w:divBdr>
                <w:top w:val="none" w:sz="0" w:space="0" w:color="auto"/>
                <w:left w:val="none" w:sz="0" w:space="0" w:color="auto"/>
                <w:bottom w:val="none" w:sz="0" w:space="0" w:color="auto"/>
                <w:right w:val="none" w:sz="0" w:space="0" w:color="auto"/>
              </w:divBdr>
            </w:div>
            <w:div w:id="1026102166">
              <w:marLeft w:val="480"/>
              <w:marRight w:val="0"/>
              <w:marTop w:val="0"/>
              <w:marBottom w:val="0"/>
              <w:divBdr>
                <w:top w:val="none" w:sz="0" w:space="0" w:color="auto"/>
                <w:left w:val="none" w:sz="0" w:space="0" w:color="auto"/>
                <w:bottom w:val="none" w:sz="0" w:space="0" w:color="auto"/>
                <w:right w:val="none" w:sz="0" w:space="0" w:color="auto"/>
              </w:divBdr>
            </w:div>
            <w:div w:id="1026248733">
              <w:marLeft w:val="480"/>
              <w:marRight w:val="0"/>
              <w:marTop w:val="0"/>
              <w:marBottom w:val="0"/>
              <w:divBdr>
                <w:top w:val="none" w:sz="0" w:space="0" w:color="auto"/>
                <w:left w:val="none" w:sz="0" w:space="0" w:color="auto"/>
                <w:bottom w:val="none" w:sz="0" w:space="0" w:color="auto"/>
                <w:right w:val="none" w:sz="0" w:space="0" w:color="auto"/>
              </w:divBdr>
            </w:div>
            <w:div w:id="1026295678">
              <w:marLeft w:val="480"/>
              <w:marRight w:val="0"/>
              <w:marTop w:val="0"/>
              <w:marBottom w:val="0"/>
              <w:divBdr>
                <w:top w:val="none" w:sz="0" w:space="0" w:color="auto"/>
                <w:left w:val="none" w:sz="0" w:space="0" w:color="auto"/>
                <w:bottom w:val="none" w:sz="0" w:space="0" w:color="auto"/>
                <w:right w:val="none" w:sz="0" w:space="0" w:color="auto"/>
              </w:divBdr>
            </w:div>
            <w:div w:id="1026295871">
              <w:marLeft w:val="480"/>
              <w:marRight w:val="0"/>
              <w:marTop w:val="0"/>
              <w:marBottom w:val="0"/>
              <w:divBdr>
                <w:top w:val="none" w:sz="0" w:space="0" w:color="auto"/>
                <w:left w:val="none" w:sz="0" w:space="0" w:color="auto"/>
                <w:bottom w:val="none" w:sz="0" w:space="0" w:color="auto"/>
                <w:right w:val="none" w:sz="0" w:space="0" w:color="auto"/>
              </w:divBdr>
            </w:div>
            <w:div w:id="1026297939">
              <w:marLeft w:val="480"/>
              <w:marRight w:val="0"/>
              <w:marTop w:val="0"/>
              <w:marBottom w:val="0"/>
              <w:divBdr>
                <w:top w:val="none" w:sz="0" w:space="0" w:color="auto"/>
                <w:left w:val="none" w:sz="0" w:space="0" w:color="auto"/>
                <w:bottom w:val="none" w:sz="0" w:space="0" w:color="auto"/>
                <w:right w:val="none" w:sz="0" w:space="0" w:color="auto"/>
              </w:divBdr>
            </w:div>
            <w:div w:id="1026325730">
              <w:marLeft w:val="480"/>
              <w:marRight w:val="0"/>
              <w:marTop w:val="0"/>
              <w:marBottom w:val="0"/>
              <w:divBdr>
                <w:top w:val="none" w:sz="0" w:space="0" w:color="auto"/>
                <w:left w:val="none" w:sz="0" w:space="0" w:color="auto"/>
                <w:bottom w:val="none" w:sz="0" w:space="0" w:color="auto"/>
                <w:right w:val="none" w:sz="0" w:space="0" w:color="auto"/>
              </w:divBdr>
            </w:div>
            <w:div w:id="1026364717">
              <w:marLeft w:val="480"/>
              <w:marRight w:val="0"/>
              <w:marTop w:val="0"/>
              <w:marBottom w:val="0"/>
              <w:divBdr>
                <w:top w:val="none" w:sz="0" w:space="0" w:color="auto"/>
                <w:left w:val="none" w:sz="0" w:space="0" w:color="auto"/>
                <w:bottom w:val="none" w:sz="0" w:space="0" w:color="auto"/>
                <w:right w:val="none" w:sz="0" w:space="0" w:color="auto"/>
              </w:divBdr>
            </w:div>
            <w:div w:id="1026519192">
              <w:marLeft w:val="480"/>
              <w:marRight w:val="0"/>
              <w:marTop w:val="0"/>
              <w:marBottom w:val="0"/>
              <w:divBdr>
                <w:top w:val="none" w:sz="0" w:space="0" w:color="auto"/>
                <w:left w:val="none" w:sz="0" w:space="0" w:color="auto"/>
                <w:bottom w:val="none" w:sz="0" w:space="0" w:color="auto"/>
                <w:right w:val="none" w:sz="0" w:space="0" w:color="auto"/>
              </w:divBdr>
            </w:div>
            <w:div w:id="1026565625">
              <w:marLeft w:val="480"/>
              <w:marRight w:val="0"/>
              <w:marTop w:val="0"/>
              <w:marBottom w:val="0"/>
              <w:divBdr>
                <w:top w:val="none" w:sz="0" w:space="0" w:color="auto"/>
                <w:left w:val="none" w:sz="0" w:space="0" w:color="auto"/>
                <w:bottom w:val="none" w:sz="0" w:space="0" w:color="auto"/>
                <w:right w:val="none" w:sz="0" w:space="0" w:color="auto"/>
              </w:divBdr>
            </w:div>
            <w:div w:id="1026642553">
              <w:marLeft w:val="480"/>
              <w:marRight w:val="0"/>
              <w:marTop w:val="0"/>
              <w:marBottom w:val="0"/>
              <w:divBdr>
                <w:top w:val="none" w:sz="0" w:space="0" w:color="auto"/>
                <w:left w:val="none" w:sz="0" w:space="0" w:color="auto"/>
                <w:bottom w:val="none" w:sz="0" w:space="0" w:color="auto"/>
                <w:right w:val="none" w:sz="0" w:space="0" w:color="auto"/>
              </w:divBdr>
            </w:div>
            <w:div w:id="1027290814">
              <w:marLeft w:val="480"/>
              <w:marRight w:val="0"/>
              <w:marTop w:val="0"/>
              <w:marBottom w:val="0"/>
              <w:divBdr>
                <w:top w:val="none" w:sz="0" w:space="0" w:color="auto"/>
                <w:left w:val="none" w:sz="0" w:space="0" w:color="auto"/>
                <w:bottom w:val="none" w:sz="0" w:space="0" w:color="auto"/>
                <w:right w:val="none" w:sz="0" w:space="0" w:color="auto"/>
              </w:divBdr>
            </w:div>
            <w:div w:id="1027292694">
              <w:marLeft w:val="480"/>
              <w:marRight w:val="0"/>
              <w:marTop w:val="0"/>
              <w:marBottom w:val="0"/>
              <w:divBdr>
                <w:top w:val="none" w:sz="0" w:space="0" w:color="auto"/>
                <w:left w:val="none" w:sz="0" w:space="0" w:color="auto"/>
                <w:bottom w:val="none" w:sz="0" w:space="0" w:color="auto"/>
                <w:right w:val="none" w:sz="0" w:space="0" w:color="auto"/>
              </w:divBdr>
            </w:div>
            <w:div w:id="1027490646">
              <w:marLeft w:val="480"/>
              <w:marRight w:val="0"/>
              <w:marTop w:val="0"/>
              <w:marBottom w:val="0"/>
              <w:divBdr>
                <w:top w:val="none" w:sz="0" w:space="0" w:color="auto"/>
                <w:left w:val="none" w:sz="0" w:space="0" w:color="auto"/>
                <w:bottom w:val="none" w:sz="0" w:space="0" w:color="auto"/>
                <w:right w:val="none" w:sz="0" w:space="0" w:color="auto"/>
              </w:divBdr>
            </w:div>
            <w:div w:id="1027491046">
              <w:marLeft w:val="480"/>
              <w:marRight w:val="0"/>
              <w:marTop w:val="0"/>
              <w:marBottom w:val="0"/>
              <w:divBdr>
                <w:top w:val="none" w:sz="0" w:space="0" w:color="auto"/>
                <w:left w:val="none" w:sz="0" w:space="0" w:color="auto"/>
                <w:bottom w:val="none" w:sz="0" w:space="0" w:color="auto"/>
                <w:right w:val="none" w:sz="0" w:space="0" w:color="auto"/>
              </w:divBdr>
            </w:div>
            <w:div w:id="1027677324">
              <w:marLeft w:val="480"/>
              <w:marRight w:val="0"/>
              <w:marTop w:val="0"/>
              <w:marBottom w:val="0"/>
              <w:divBdr>
                <w:top w:val="none" w:sz="0" w:space="0" w:color="auto"/>
                <w:left w:val="none" w:sz="0" w:space="0" w:color="auto"/>
                <w:bottom w:val="none" w:sz="0" w:space="0" w:color="auto"/>
                <w:right w:val="none" w:sz="0" w:space="0" w:color="auto"/>
              </w:divBdr>
            </w:div>
            <w:div w:id="1027760113">
              <w:marLeft w:val="480"/>
              <w:marRight w:val="0"/>
              <w:marTop w:val="0"/>
              <w:marBottom w:val="0"/>
              <w:divBdr>
                <w:top w:val="none" w:sz="0" w:space="0" w:color="auto"/>
                <w:left w:val="none" w:sz="0" w:space="0" w:color="auto"/>
                <w:bottom w:val="none" w:sz="0" w:space="0" w:color="auto"/>
                <w:right w:val="none" w:sz="0" w:space="0" w:color="auto"/>
              </w:divBdr>
            </w:div>
            <w:div w:id="1027827218">
              <w:marLeft w:val="480"/>
              <w:marRight w:val="0"/>
              <w:marTop w:val="0"/>
              <w:marBottom w:val="0"/>
              <w:divBdr>
                <w:top w:val="none" w:sz="0" w:space="0" w:color="auto"/>
                <w:left w:val="none" w:sz="0" w:space="0" w:color="auto"/>
                <w:bottom w:val="none" w:sz="0" w:space="0" w:color="auto"/>
                <w:right w:val="none" w:sz="0" w:space="0" w:color="auto"/>
              </w:divBdr>
            </w:div>
            <w:div w:id="1027830212">
              <w:marLeft w:val="480"/>
              <w:marRight w:val="0"/>
              <w:marTop w:val="0"/>
              <w:marBottom w:val="0"/>
              <w:divBdr>
                <w:top w:val="none" w:sz="0" w:space="0" w:color="auto"/>
                <w:left w:val="none" w:sz="0" w:space="0" w:color="auto"/>
                <w:bottom w:val="none" w:sz="0" w:space="0" w:color="auto"/>
                <w:right w:val="none" w:sz="0" w:space="0" w:color="auto"/>
              </w:divBdr>
            </w:div>
            <w:div w:id="1027833314">
              <w:marLeft w:val="480"/>
              <w:marRight w:val="0"/>
              <w:marTop w:val="0"/>
              <w:marBottom w:val="0"/>
              <w:divBdr>
                <w:top w:val="none" w:sz="0" w:space="0" w:color="auto"/>
                <w:left w:val="none" w:sz="0" w:space="0" w:color="auto"/>
                <w:bottom w:val="none" w:sz="0" w:space="0" w:color="auto"/>
                <w:right w:val="none" w:sz="0" w:space="0" w:color="auto"/>
              </w:divBdr>
            </w:div>
            <w:div w:id="1027870670">
              <w:marLeft w:val="480"/>
              <w:marRight w:val="0"/>
              <w:marTop w:val="0"/>
              <w:marBottom w:val="0"/>
              <w:divBdr>
                <w:top w:val="none" w:sz="0" w:space="0" w:color="auto"/>
                <w:left w:val="none" w:sz="0" w:space="0" w:color="auto"/>
                <w:bottom w:val="none" w:sz="0" w:space="0" w:color="auto"/>
                <w:right w:val="none" w:sz="0" w:space="0" w:color="auto"/>
              </w:divBdr>
            </w:div>
            <w:div w:id="1027952340">
              <w:marLeft w:val="480"/>
              <w:marRight w:val="0"/>
              <w:marTop w:val="0"/>
              <w:marBottom w:val="0"/>
              <w:divBdr>
                <w:top w:val="none" w:sz="0" w:space="0" w:color="auto"/>
                <w:left w:val="none" w:sz="0" w:space="0" w:color="auto"/>
                <w:bottom w:val="none" w:sz="0" w:space="0" w:color="auto"/>
                <w:right w:val="none" w:sz="0" w:space="0" w:color="auto"/>
              </w:divBdr>
            </w:div>
            <w:div w:id="1028019499">
              <w:marLeft w:val="480"/>
              <w:marRight w:val="0"/>
              <w:marTop w:val="0"/>
              <w:marBottom w:val="0"/>
              <w:divBdr>
                <w:top w:val="none" w:sz="0" w:space="0" w:color="auto"/>
                <w:left w:val="none" w:sz="0" w:space="0" w:color="auto"/>
                <w:bottom w:val="none" w:sz="0" w:space="0" w:color="auto"/>
                <w:right w:val="none" w:sz="0" w:space="0" w:color="auto"/>
              </w:divBdr>
            </w:div>
            <w:div w:id="1028142068">
              <w:marLeft w:val="480"/>
              <w:marRight w:val="0"/>
              <w:marTop w:val="0"/>
              <w:marBottom w:val="0"/>
              <w:divBdr>
                <w:top w:val="none" w:sz="0" w:space="0" w:color="auto"/>
                <w:left w:val="none" w:sz="0" w:space="0" w:color="auto"/>
                <w:bottom w:val="none" w:sz="0" w:space="0" w:color="auto"/>
                <w:right w:val="none" w:sz="0" w:space="0" w:color="auto"/>
              </w:divBdr>
            </w:div>
            <w:div w:id="1028486874">
              <w:marLeft w:val="480"/>
              <w:marRight w:val="0"/>
              <w:marTop w:val="0"/>
              <w:marBottom w:val="0"/>
              <w:divBdr>
                <w:top w:val="none" w:sz="0" w:space="0" w:color="auto"/>
                <w:left w:val="none" w:sz="0" w:space="0" w:color="auto"/>
                <w:bottom w:val="none" w:sz="0" w:space="0" w:color="auto"/>
                <w:right w:val="none" w:sz="0" w:space="0" w:color="auto"/>
              </w:divBdr>
            </w:div>
            <w:div w:id="1028488123">
              <w:marLeft w:val="480"/>
              <w:marRight w:val="0"/>
              <w:marTop w:val="0"/>
              <w:marBottom w:val="0"/>
              <w:divBdr>
                <w:top w:val="none" w:sz="0" w:space="0" w:color="auto"/>
                <w:left w:val="none" w:sz="0" w:space="0" w:color="auto"/>
                <w:bottom w:val="none" w:sz="0" w:space="0" w:color="auto"/>
                <w:right w:val="none" w:sz="0" w:space="0" w:color="auto"/>
              </w:divBdr>
            </w:div>
            <w:div w:id="1028601182">
              <w:marLeft w:val="480"/>
              <w:marRight w:val="0"/>
              <w:marTop w:val="0"/>
              <w:marBottom w:val="0"/>
              <w:divBdr>
                <w:top w:val="none" w:sz="0" w:space="0" w:color="auto"/>
                <w:left w:val="none" w:sz="0" w:space="0" w:color="auto"/>
                <w:bottom w:val="none" w:sz="0" w:space="0" w:color="auto"/>
                <w:right w:val="none" w:sz="0" w:space="0" w:color="auto"/>
              </w:divBdr>
            </w:div>
            <w:div w:id="1028681107">
              <w:marLeft w:val="480"/>
              <w:marRight w:val="0"/>
              <w:marTop w:val="0"/>
              <w:marBottom w:val="0"/>
              <w:divBdr>
                <w:top w:val="none" w:sz="0" w:space="0" w:color="auto"/>
                <w:left w:val="none" w:sz="0" w:space="0" w:color="auto"/>
                <w:bottom w:val="none" w:sz="0" w:space="0" w:color="auto"/>
                <w:right w:val="none" w:sz="0" w:space="0" w:color="auto"/>
              </w:divBdr>
            </w:div>
            <w:div w:id="1028720046">
              <w:marLeft w:val="480"/>
              <w:marRight w:val="0"/>
              <w:marTop w:val="0"/>
              <w:marBottom w:val="0"/>
              <w:divBdr>
                <w:top w:val="none" w:sz="0" w:space="0" w:color="auto"/>
                <w:left w:val="none" w:sz="0" w:space="0" w:color="auto"/>
                <w:bottom w:val="none" w:sz="0" w:space="0" w:color="auto"/>
                <w:right w:val="none" w:sz="0" w:space="0" w:color="auto"/>
              </w:divBdr>
            </w:div>
            <w:div w:id="1028944646">
              <w:marLeft w:val="480"/>
              <w:marRight w:val="0"/>
              <w:marTop w:val="0"/>
              <w:marBottom w:val="0"/>
              <w:divBdr>
                <w:top w:val="none" w:sz="0" w:space="0" w:color="auto"/>
                <w:left w:val="none" w:sz="0" w:space="0" w:color="auto"/>
                <w:bottom w:val="none" w:sz="0" w:space="0" w:color="auto"/>
                <w:right w:val="none" w:sz="0" w:space="0" w:color="auto"/>
              </w:divBdr>
            </w:div>
            <w:div w:id="1028986785">
              <w:marLeft w:val="480"/>
              <w:marRight w:val="0"/>
              <w:marTop w:val="0"/>
              <w:marBottom w:val="0"/>
              <w:divBdr>
                <w:top w:val="none" w:sz="0" w:space="0" w:color="auto"/>
                <w:left w:val="none" w:sz="0" w:space="0" w:color="auto"/>
                <w:bottom w:val="none" w:sz="0" w:space="0" w:color="auto"/>
                <w:right w:val="none" w:sz="0" w:space="0" w:color="auto"/>
              </w:divBdr>
            </w:div>
            <w:div w:id="1028995495">
              <w:marLeft w:val="480"/>
              <w:marRight w:val="0"/>
              <w:marTop w:val="0"/>
              <w:marBottom w:val="0"/>
              <w:divBdr>
                <w:top w:val="none" w:sz="0" w:space="0" w:color="auto"/>
                <w:left w:val="none" w:sz="0" w:space="0" w:color="auto"/>
                <w:bottom w:val="none" w:sz="0" w:space="0" w:color="auto"/>
                <w:right w:val="none" w:sz="0" w:space="0" w:color="auto"/>
              </w:divBdr>
            </w:div>
            <w:div w:id="1029259239">
              <w:marLeft w:val="480"/>
              <w:marRight w:val="0"/>
              <w:marTop w:val="0"/>
              <w:marBottom w:val="0"/>
              <w:divBdr>
                <w:top w:val="none" w:sz="0" w:space="0" w:color="auto"/>
                <w:left w:val="none" w:sz="0" w:space="0" w:color="auto"/>
                <w:bottom w:val="none" w:sz="0" w:space="0" w:color="auto"/>
                <w:right w:val="none" w:sz="0" w:space="0" w:color="auto"/>
              </w:divBdr>
            </w:div>
            <w:div w:id="1029529214">
              <w:marLeft w:val="480"/>
              <w:marRight w:val="0"/>
              <w:marTop w:val="0"/>
              <w:marBottom w:val="0"/>
              <w:divBdr>
                <w:top w:val="none" w:sz="0" w:space="0" w:color="auto"/>
                <w:left w:val="none" w:sz="0" w:space="0" w:color="auto"/>
                <w:bottom w:val="none" w:sz="0" w:space="0" w:color="auto"/>
                <w:right w:val="none" w:sz="0" w:space="0" w:color="auto"/>
              </w:divBdr>
            </w:div>
            <w:div w:id="1029572538">
              <w:marLeft w:val="480"/>
              <w:marRight w:val="0"/>
              <w:marTop w:val="0"/>
              <w:marBottom w:val="0"/>
              <w:divBdr>
                <w:top w:val="none" w:sz="0" w:space="0" w:color="auto"/>
                <w:left w:val="none" w:sz="0" w:space="0" w:color="auto"/>
                <w:bottom w:val="none" w:sz="0" w:space="0" w:color="auto"/>
                <w:right w:val="none" w:sz="0" w:space="0" w:color="auto"/>
              </w:divBdr>
            </w:div>
            <w:div w:id="1029646901">
              <w:marLeft w:val="480"/>
              <w:marRight w:val="0"/>
              <w:marTop w:val="0"/>
              <w:marBottom w:val="0"/>
              <w:divBdr>
                <w:top w:val="none" w:sz="0" w:space="0" w:color="auto"/>
                <w:left w:val="none" w:sz="0" w:space="0" w:color="auto"/>
                <w:bottom w:val="none" w:sz="0" w:space="0" w:color="auto"/>
                <w:right w:val="none" w:sz="0" w:space="0" w:color="auto"/>
              </w:divBdr>
            </w:div>
            <w:div w:id="1029650246">
              <w:marLeft w:val="480"/>
              <w:marRight w:val="0"/>
              <w:marTop w:val="0"/>
              <w:marBottom w:val="0"/>
              <w:divBdr>
                <w:top w:val="none" w:sz="0" w:space="0" w:color="auto"/>
                <w:left w:val="none" w:sz="0" w:space="0" w:color="auto"/>
                <w:bottom w:val="none" w:sz="0" w:space="0" w:color="auto"/>
                <w:right w:val="none" w:sz="0" w:space="0" w:color="auto"/>
              </w:divBdr>
            </w:div>
            <w:div w:id="1029722232">
              <w:marLeft w:val="480"/>
              <w:marRight w:val="0"/>
              <w:marTop w:val="0"/>
              <w:marBottom w:val="0"/>
              <w:divBdr>
                <w:top w:val="none" w:sz="0" w:space="0" w:color="auto"/>
                <w:left w:val="none" w:sz="0" w:space="0" w:color="auto"/>
                <w:bottom w:val="none" w:sz="0" w:space="0" w:color="auto"/>
                <w:right w:val="none" w:sz="0" w:space="0" w:color="auto"/>
              </w:divBdr>
            </w:div>
            <w:div w:id="1029723670">
              <w:marLeft w:val="480"/>
              <w:marRight w:val="0"/>
              <w:marTop w:val="0"/>
              <w:marBottom w:val="0"/>
              <w:divBdr>
                <w:top w:val="none" w:sz="0" w:space="0" w:color="auto"/>
                <w:left w:val="none" w:sz="0" w:space="0" w:color="auto"/>
                <w:bottom w:val="none" w:sz="0" w:space="0" w:color="auto"/>
                <w:right w:val="none" w:sz="0" w:space="0" w:color="auto"/>
              </w:divBdr>
            </w:div>
            <w:div w:id="1029839294">
              <w:marLeft w:val="480"/>
              <w:marRight w:val="0"/>
              <w:marTop w:val="0"/>
              <w:marBottom w:val="0"/>
              <w:divBdr>
                <w:top w:val="none" w:sz="0" w:space="0" w:color="auto"/>
                <w:left w:val="none" w:sz="0" w:space="0" w:color="auto"/>
                <w:bottom w:val="none" w:sz="0" w:space="0" w:color="auto"/>
                <w:right w:val="none" w:sz="0" w:space="0" w:color="auto"/>
              </w:divBdr>
            </w:div>
            <w:div w:id="1029842698">
              <w:marLeft w:val="480"/>
              <w:marRight w:val="0"/>
              <w:marTop w:val="0"/>
              <w:marBottom w:val="0"/>
              <w:divBdr>
                <w:top w:val="none" w:sz="0" w:space="0" w:color="auto"/>
                <w:left w:val="none" w:sz="0" w:space="0" w:color="auto"/>
                <w:bottom w:val="none" w:sz="0" w:space="0" w:color="auto"/>
                <w:right w:val="none" w:sz="0" w:space="0" w:color="auto"/>
              </w:divBdr>
            </w:div>
            <w:div w:id="1030060473">
              <w:marLeft w:val="480"/>
              <w:marRight w:val="0"/>
              <w:marTop w:val="0"/>
              <w:marBottom w:val="0"/>
              <w:divBdr>
                <w:top w:val="none" w:sz="0" w:space="0" w:color="auto"/>
                <w:left w:val="none" w:sz="0" w:space="0" w:color="auto"/>
                <w:bottom w:val="none" w:sz="0" w:space="0" w:color="auto"/>
                <w:right w:val="none" w:sz="0" w:space="0" w:color="auto"/>
              </w:divBdr>
            </w:div>
            <w:div w:id="1030254559">
              <w:marLeft w:val="480"/>
              <w:marRight w:val="0"/>
              <w:marTop w:val="0"/>
              <w:marBottom w:val="0"/>
              <w:divBdr>
                <w:top w:val="none" w:sz="0" w:space="0" w:color="auto"/>
                <w:left w:val="none" w:sz="0" w:space="0" w:color="auto"/>
                <w:bottom w:val="none" w:sz="0" w:space="0" w:color="auto"/>
                <w:right w:val="none" w:sz="0" w:space="0" w:color="auto"/>
              </w:divBdr>
            </w:div>
            <w:div w:id="1030373568">
              <w:marLeft w:val="480"/>
              <w:marRight w:val="0"/>
              <w:marTop w:val="0"/>
              <w:marBottom w:val="0"/>
              <w:divBdr>
                <w:top w:val="none" w:sz="0" w:space="0" w:color="auto"/>
                <w:left w:val="none" w:sz="0" w:space="0" w:color="auto"/>
                <w:bottom w:val="none" w:sz="0" w:space="0" w:color="auto"/>
                <w:right w:val="none" w:sz="0" w:space="0" w:color="auto"/>
              </w:divBdr>
            </w:div>
            <w:div w:id="1030374165">
              <w:marLeft w:val="480"/>
              <w:marRight w:val="0"/>
              <w:marTop w:val="0"/>
              <w:marBottom w:val="0"/>
              <w:divBdr>
                <w:top w:val="none" w:sz="0" w:space="0" w:color="auto"/>
                <w:left w:val="none" w:sz="0" w:space="0" w:color="auto"/>
                <w:bottom w:val="none" w:sz="0" w:space="0" w:color="auto"/>
                <w:right w:val="none" w:sz="0" w:space="0" w:color="auto"/>
              </w:divBdr>
            </w:div>
            <w:div w:id="1030377733">
              <w:marLeft w:val="480"/>
              <w:marRight w:val="0"/>
              <w:marTop w:val="0"/>
              <w:marBottom w:val="0"/>
              <w:divBdr>
                <w:top w:val="none" w:sz="0" w:space="0" w:color="auto"/>
                <w:left w:val="none" w:sz="0" w:space="0" w:color="auto"/>
                <w:bottom w:val="none" w:sz="0" w:space="0" w:color="auto"/>
                <w:right w:val="none" w:sz="0" w:space="0" w:color="auto"/>
              </w:divBdr>
            </w:div>
            <w:div w:id="1030379503">
              <w:marLeft w:val="480"/>
              <w:marRight w:val="0"/>
              <w:marTop w:val="0"/>
              <w:marBottom w:val="0"/>
              <w:divBdr>
                <w:top w:val="none" w:sz="0" w:space="0" w:color="auto"/>
                <w:left w:val="none" w:sz="0" w:space="0" w:color="auto"/>
                <w:bottom w:val="none" w:sz="0" w:space="0" w:color="auto"/>
                <w:right w:val="none" w:sz="0" w:space="0" w:color="auto"/>
              </w:divBdr>
            </w:div>
            <w:div w:id="1030499063">
              <w:marLeft w:val="480"/>
              <w:marRight w:val="0"/>
              <w:marTop w:val="0"/>
              <w:marBottom w:val="0"/>
              <w:divBdr>
                <w:top w:val="none" w:sz="0" w:space="0" w:color="auto"/>
                <w:left w:val="none" w:sz="0" w:space="0" w:color="auto"/>
                <w:bottom w:val="none" w:sz="0" w:space="0" w:color="auto"/>
                <w:right w:val="none" w:sz="0" w:space="0" w:color="auto"/>
              </w:divBdr>
            </w:div>
            <w:div w:id="1030567281">
              <w:marLeft w:val="480"/>
              <w:marRight w:val="0"/>
              <w:marTop w:val="0"/>
              <w:marBottom w:val="0"/>
              <w:divBdr>
                <w:top w:val="none" w:sz="0" w:space="0" w:color="auto"/>
                <w:left w:val="none" w:sz="0" w:space="0" w:color="auto"/>
                <w:bottom w:val="none" w:sz="0" w:space="0" w:color="auto"/>
                <w:right w:val="none" w:sz="0" w:space="0" w:color="auto"/>
              </w:divBdr>
            </w:div>
            <w:div w:id="1030642047">
              <w:marLeft w:val="480"/>
              <w:marRight w:val="0"/>
              <w:marTop w:val="0"/>
              <w:marBottom w:val="0"/>
              <w:divBdr>
                <w:top w:val="none" w:sz="0" w:space="0" w:color="auto"/>
                <w:left w:val="none" w:sz="0" w:space="0" w:color="auto"/>
                <w:bottom w:val="none" w:sz="0" w:space="0" w:color="auto"/>
                <w:right w:val="none" w:sz="0" w:space="0" w:color="auto"/>
              </w:divBdr>
            </w:div>
            <w:div w:id="1030759260">
              <w:marLeft w:val="480"/>
              <w:marRight w:val="0"/>
              <w:marTop w:val="0"/>
              <w:marBottom w:val="0"/>
              <w:divBdr>
                <w:top w:val="none" w:sz="0" w:space="0" w:color="auto"/>
                <w:left w:val="none" w:sz="0" w:space="0" w:color="auto"/>
                <w:bottom w:val="none" w:sz="0" w:space="0" w:color="auto"/>
                <w:right w:val="none" w:sz="0" w:space="0" w:color="auto"/>
              </w:divBdr>
            </w:div>
            <w:div w:id="1030759634">
              <w:marLeft w:val="480"/>
              <w:marRight w:val="0"/>
              <w:marTop w:val="0"/>
              <w:marBottom w:val="0"/>
              <w:divBdr>
                <w:top w:val="none" w:sz="0" w:space="0" w:color="auto"/>
                <w:left w:val="none" w:sz="0" w:space="0" w:color="auto"/>
                <w:bottom w:val="none" w:sz="0" w:space="0" w:color="auto"/>
                <w:right w:val="none" w:sz="0" w:space="0" w:color="auto"/>
              </w:divBdr>
            </w:div>
            <w:div w:id="1030766624">
              <w:marLeft w:val="480"/>
              <w:marRight w:val="0"/>
              <w:marTop w:val="0"/>
              <w:marBottom w:val="0"/>
              <w:divBdr>
                <w:top w:val="none" w:sz="0" w:space="0" w:color="auto"/>
                <w:left w:val="none" w:sz="0" w:space="0" w:color="auto"/>
                <w:bottom w:val="none" w:sz="0" w:space="0" w:color="auto"/>
                <w:right w:val="none" w:sz="0" w:space="0" w:color="auto"/>
              </w:divBdr>
            </w:div>
            <w:div w:id="1030885558">
              <w:marLeft w:val="480"/>
              <w:marRight w:val="0"/>
              <w:marTop w:val="0"/>
              <w:marBottom w:val="0"/>
              <w:divBdr>
                <w:top w:val="none" w:sz="0" w:space="0" w:color="auto"/>
                <w:left w:val="none" w:sz="0" w:space="0" w:color="auto"/>
                <w:bottom w:val="none" w:sz="0" w:space="0" w:color="auto"/>
                <w:right w:val="none" w:sz="0" w:space="0" w:color="auto"/>
              </w:divBdr>
            </w:div>
            <w:div w:id="1030913214">
              <w:marLeft w:val="480"/>
              <w:marRight w:val="0"/>
              <w:marTop w:val="0"/>
              <w:marBottom w:val="0"/>
              <w:divBdr>
                <w:top w:val="none" w:sz="0" w:space="0" w:color="auto"/>
                <w:left w:val="none" w:sz="0" w:space="0" w:color="auto"/>
                <w:bottom w:val="none" w:sz="0" w:space="0" w:color="auto"/>
                <w:right w:val="none" w:sz="0" w:space="0" w:color="auto"/>
              </w:divBdr>
            </w:div>
            <w:div w:id="1030955097">
              <w:marLeft w:val="480"/>
              <w:marRight w:val="0"/>
              <w:marTop w:val="0"/>
              <w:marBottom w:val="0"/>
              <w:divBdr>
                <w:top w:val="none" w:sz="0" w:space="0" w:color="auto"/>
                <w:left w:val="none" w:sz="0" w:space="0" w:color="auto"/>
                <w:bottom w:val="none" w:sz="0" w:space="0" w:color="auto"/>
                <w:right w:val="none" w:sz="0" w:space="0" w:color="auto"/>
              </w:divBdr>
            </w:div>
            <w:div w:id="1031027050">
              <w:marLeft w:val="480"/>
              <w:marRight w:val="0"/>
              <w:marTop w:val="0"/>
              <w:marBottom w:val="0"/>
              <w:divBdr>
                <w:top w:val="none" w:sz="0" w:space="0" w:color="auto"/>
                <w:left w:val="none" w:sz="0" w:space="0" w:color="auto"/>
                <w:bottom w:val="none" w:sz="0" w:space="0" w:color="auto"/>
                <w:right w:val="none" w:sz="0" w:space="0" w:color="auto"/>
              </w:divBdr>
            </w:div>
            <w:div w:id="1031036444">
              <w:marLeft w:val="480"/>
              <w:marRight w:val="0"/>
              <w:marTop w:val="0"/>
              <w:marBottom w:val="0"/>
              <w:divBdr>
                <w:top w:val="none" w:sz="0" w:space="0" w:color="auto"/>
                <w:left w:val="none" w:sz="0" w:space="0" w:color="auto"/>
                <w:bottom w:val="none" w:sz="0" w:space="0" w:color="auto"/>
                <w:right w:val="none" w:sz="0" w:space="0" w:color="auto"/>
              </w:divBdr>
            </w:div>
            <w:div w:id="1031151827">
              <w:marLeft w:val="480"/>
              <w:marRight w:val="0"/>
              <w:marTop w:val="0"/>
              <w:marBottom w:val="0"/>
              <w:divBdr>
                <w:top w:val="none" w:sz="0" w:space="0" w:color="auto"/>
                <w:left w:val="none" w:sz="0" w:space="0" w:color="auto"/>
                <w:bottom w:val="none" w:sz="0" w:space="0" w:color="auto"/>
                <w:right w:val="none" w:sz="0" w:space="0" w:color="auto"/>
              </w:divBdr>
            </w:div>
            <w:div w:id="1031153284">
              <w:marLeft w:val="480"/>
              <w:marRight w:val="0"/>
              <w:marTop w:val="0"/>
              <w:marBottom w:val="0"/>
              <w:divBdr>
                <w:top w:val="none" w:sz="0" w:space="0" w:color="auto"/>
                <w:left w:val="none" w:sz="0" w:space="0" w:color="auto"/>
                <w:bottom w:val="none" w:sz="0" w:space="0" w:color="auto"/>
                <w:right w:val="none" w:sz="0" w:space="0" w:color="auto"/>
              </w:divBdr>
            </w:div>
            <w:div w:id="1031341766">
              <w:marLeft w:val="480"/>
              <w:marRight w:val="0"/>
              <w:marTop w:val="0"/>
              <w:marBottom w:val="0"/>
              <w:divBdr>
                <w:top w:val="none" w:sz="0" w:space="0" w:color="auto"/>
                <w:left w:val="none" w:sz="0" w:space="0" w:color="auto"/>
                <w:bottom w:val="none" w:sz="0" w:space="0" w:color="auto"/>
                <w:right w:val="none" w:sz="0" w:space="0" w:color="auto"/>
              </w:divBdr>
            </w:div>
            <w:div w:id="1031341775">
              <w:marLeft w:val="480"/>
              <w:marRight w:val="0"/>
              <w:marTop w:val="0"/>
              <w:marBottom w:val="0"/>
              <w:divBdr>
                <w:top w:val="none" w:sz="0" w:space="0" w:color="auto"/>
                <w:left w:val="none" w:sz="0" w:space="0" w:color="auto"/>
                <w:bottom w:val="none" w:sz="0" w:space="0" w:color="auto"/>
                <w:right w:val="none" w:sz="0" w:space="0" w:color="auto"/>
              </w:divBdr>
            </w:div>
            <w:div w:id="1031489353">
              <w:marLeft w:val="480"/>
              <w:marRight w:val="0"/>
              <w:marTop w:val="0"/>
              <w:marBottom w:val="0"/>
              <w:divBdr>
                <w:top w:val="none" w:sz="0" w:space="0" w:color="auto"/>
                <w:left w:val="none" w:sz="0" w:space="0" w:color="auto"/>
                <w:bottom w:val="none" w:sz="0" w:space="0" w:color="auto"/>
                <w:right w:val="none" w:sz="0" w:space="0" w:color="auto"/>
              </w:divBdr>
            </w:div>
            <w:div w:id="1031568467">
              <w:marLeft w:val="480"/>
              <w:marRight w:val="0"/>
              <w:marTop w:val="0"/>
              <w:marBottom w:val="0"/>
              <w:divBdr>
                <w:top w:val="none" w:sz="0" w:space="0" w:color="auto"/>
                <w:left w:val="none" w:sz="0" w:space="0" w:color="auto"/>
                <w:bottom w:val="none" w:sz="0" w:space="0" w:color="auto"/>
                <w:right w:val="none" w:sz="0" w:space="0" w:color="auto"/>
              </w:divBdr>
            </w:div>
            <w:div w:id="1031608286">
              <w:marLeft w:val="480"/>
              <w:marRight w:val="0"/>
              <w:marTop w:val="0"/>
              <w:marBottom w:val="0"/>
              <w:divBdr>
                <w:top w:val="none" w:sz="0" w:space="0" w:color="auto"/>
                <w:left w:val="none" w:sz="0" w:space="0" w:color="auto"/>
                <w:bottom w:val="none" w:sz="0" w:space="0" w:color="auto"/>
                <w:right w:val="none" w:sz="0" w:space="0" w:color="auto"/>
              </w:divBdr>
            </w:div>
            <w:div w:id="1031611430">
              <w:marLeft w:val="480"/>
              <w:marRight w:val="0"/>
              <w:marTop w:val="0"/>
              <w:marBottom w:val="0"/>
              <w:divBdr>
                <w:top w:val="none" w:sz="0" w:space="0" w:color="auto"/>
                <w:left w:val="none" w:sz="0" w:space="0" w:color="auto"/>
                <w:bottom w:val="none" w:sz="0" w:space="0" w:color="auto"/>
                <w:right w:val="none" w:sz="0" w:space="0" w:color="auto"/>
              </w:divBdr>
            </w:div>
            <w:div w:id="1031800849">
              <w:marLeft w:val="480"/>
              <w:marRight w:val="0"/>
              <w:marTop w:val="0"/>
              <w:marBottom w:val="0"/>
              <w:divBdr>
                <w:top w:val="none" w:sz="0" w:space="0" w:color="auto"/>
                <w:left w:val="none" w:sz="0" w:space="0" w:color="auto"/>
                <w:bottom w:val="none" w:sz="0" w:space="0" w:color="auto"/>
                <w:right w:val="none" w:sz="0" w:space="0" w:color="auto"/>
              </w:divBdr>
            </w:div>
            <w:div w:id="1031808191">
              <w:marLeft w:val="480"/>
              <w:marRight w:val="0"/>
              <w:marTop w:val="0"/>
              <w:marBottom w:val="0"/>
              <w:divBdr>
                <w:top w:val="none" w:sz="0" w:space="0" w:color="auto"/>
                <w:left w:val="none" w:sz="0" w:space="0" w:color="auto"/>
                <w:bottom w:val="none" w:sz="0" w:space="0" w:color="auto"/>
                <w:right w:val="none" w:sz="0" w:space="0" w:color="auto"/>
              </w:divBdr>
            </w:div>
            <w:div w:id="1031956987">
              <w:marLeft w:val="480"/>
              <w:marRight w:val="0"/>
              <w:marTop w:val="0"/>
              <w:marBottom w:val="0"/>
              <w:divBdr>
                <w:top w:val="none" w:sz="0" w:space="0" w:color="auto"/>
                <w:left w:val="none" w:sz="0" w:space="0" w:color="auto"/>
                <w:bottom w:val="none" w:sz="0" w:space="0" w:color="auto"/>
                <w:right w:val="none" w:sz="0" w:space="0" w:color="auto"/>
              </w:divBdr>
            </w:div>
            <w:div w:id="1032002843">
              <w:marLeft w:val="480"/>
              <w:marRight w:val="0"/>
              <w:marTop w:val="0"/>
              <w:marBottom w:val="0"/>
              <w:divBdr>
                <w:top w:val="none" w:sz="0" w:space="0" w:color="auto"/>
                <w:left w:val="none" w:sz="0" w:space="0" w:color="auto"/>
                <w:bottom w:val="none" w:sz="0" w:space="0" w:color="auto"/>
                <w:right w:val="none" w:sz="0" w:space="0" w:color="auto"/>
              </w:divBdr>
            </w:div>
            <w:div w:id="1032223866">
              <w:marLeft w:val="480"/>
              <w:marRight w:val="0"/>
              <w:marTop w:val="0"/>
              <w:marBottom w:val="0"/>
              <w:divBdr>
                <w:top w:val="none" w:sz="0" w:space="0" w:color="auto"/>
                <w:left w:val="none" w:sz="0" w:space="0" w:color="auto"/>
                <w:bottom w:val="none" w:sz="0" w:space="0" w:color="auto"/>
                <w:right w:val="none" w:sz="0" w:space="0" w:color="auto"/>
              </w:divBdr>
            </w:div>
            <w:div w:id="1032266962">
              <w:marLeft w:val="480"/>
              <w:marRight w:val="0"/>
              <w:marTop w:val="0"/>
              <w:marBottom w:val="0"/>
              <w:divBdr>
                <w:top w:val="none" w:sz="0" w:space="0" w:color="auto"/>
                <w:left w:val="none" w:sz="0" w:space="0" w:color="auto"/>
                <w:bottom w:val="none" w:sz="0" w:space="0" w:color="auto"/>
                <w:right w:val="none" w:sz="0" w:space="0" w:color="auto"/>
              </w:divBdr>
            </w:div>
            <w:div w:id="1032267250">
              <w:marLeft w:val="480"/>
              <w:marRight w:val="0"/>
              <w:marTop w:val="0"/>
              <w:marBottom w:val="0"/>
              <w:divBdr>
                <w:top w:val="none" w:sz="0" w:space="0" w:color="auto"/>
                <w:left w:val="none" w:sz="0" w:space="0" w:color="auto"/>
                <w:bottom w:val="none" w:sz="0" w:space="0" w:color="auto"/>
                <w:right w:val="none" w:sz="0" w:space="0" w:color="auto"/>
              </w:divBdr>
            </w:div>
            <w:div w:id="1032344662">
              <w:marLeft w:val="480"/>
              <w:marRight w:val="0"/>
              <w:marTop w:val="0"/>
              <w:marBottom w:val="0"/>
              <w:divBdr>
                <w:top w:val="none" w:sz="0" w:space="0" w:color="auto"/>
                <w:left w:val="none" w:sz="0" w:space="0" w:color="auto"/>
                <w:bottom w:val="none" w:sz="0" w:space="0" w:color="auto"/>
                <w:right w:val="none" w:sz="0" w:space="0" w:color="auto"/>
              </w:divBdr>
            </w:div>
            <w:div w:id="1032654048">
              <w:marLeft w:val="480"/>
              <w:marRight w:val="0"/>
              <w:marTop w:val="0"/>
              <w:marBottom w:val="0"/>
              <w:divBdr>
                <w:top w:val="none" w:sz="0" w:space="0" w:color="auto"/>
                <w:left w:val="none" w:sz="0" w:space="0" w:color="auto"/>
                <w:bottom w:val="none" w:sz="0" w:space="0" w:color="auto"/>
                <w:right w:val="none" w:sz="0" w:space="0" w:color="auto"/>
              </w:divBdr>
            </w:div>
            <w:div w:id="1032682318">
              <w:marLeft w:val="480"/>
              <w:marRight w:val="0"/>
              <w:marTop w:val="0"/>
              <w:marBottom w:val="0"/>
              <w:divBdr>
                <w:top w:val="none" w:sz="0" w:space="0" w:color="auto"/>
                <w:left w:val="none" w:sz="0" w:space="0" w:color="auto"/>
                <w:bottom w:val="none" w:sz="0" w:space="0" w:color="auto"/>
                <w:right w:val="none" w:sz="0" w:space="0" w:color="auto"/>
              </w:divBdr>
            </w:div>
            <w:div w:id="1032682327">
              <w:marLeft w:val="480"/>
              <w:marRight w:val="0"/>
              <w:marTop w:val="0"/>
              <w:marBottom w:val="0"/>
              <w:divBdr>
                <w:top w:val="none" w:sz="0" w:space="0" w:color="auto"/>
                <w:left w:val="none" w:sz="0" w:space="0" w:color="auto"/>
                <w:bottom w:val="none" w:sz="0" w:space="0" w:color="auto"/>
                <w:right w:val="none" w:sz="0" w:space="0" w:color="auto"/>
              </w:divBdr>
            </w:div>
            <w:div w:id="1032878519">
              <w:marLeft w:val="480"/>
              <w:marRight w:val="0"/>
              <w:marTop w:val="0"/>
              <w:marBottom w:val="0"/>
              <w:divBdr>
                <w:top w:val="none" w:sz="0" w:space="0" w:color="auto"/>
                <w:left w:val="none" w:sz="0" w:space="0" w:color="auto"/>
                <w:bottom w:val="none" w:sz="0" w:space="0" w:color="auto"/>
                <w:right w:val="none" w:sz="0" w:space="0" w:color="auto"/>
              </w:divBdr>
            </w:div>
            <w:div w:id="1032993659">
              <w:marLeft w:val="480"/>
              <w:marRight w:val="0"/>
              <w:marTop w:val="0"/>
              <w:marBottom w:val="0"/>
              <w:divBdr>
                <w:top w:val="none" w:sz="0" w:space="0" w:color="auto"/>
                <w:left w:val="none" w:sz="0" w:space="0" w:color="auto"/>
                <w:bottom w:val="none" w:sz="0" w:space="0" w:color="auto"/>
                <w:right w:val="none" w:sz="0" w:space="0" w:color="auto"/>
              </w:divBdr>
            </w:div>
            <w:div w:id="1032998727">
              <w:marLeft w:val="480"/>
              <w:marRight w:val="0"/>
              <w:marTop w:val="0"/>
              <w:marBottom w:val="0"/>
              <w:divBdr>
                <w:top w:val="none" w:sz="0" w:space="0" w:color="auto"/>
                <w:left w:val="none" w:sz="0" w:space="0" w:color="auto"/>
                <w:bottom w:val="none" w:sz="0" w:space="0" w:color="auto"/>
                <w:right w:val="none" w:sz="0" w:space="0" w:color="auto"/>
              </w:divBdr>
            </w:div>
            <w:div w:id="1033119852">
              <w:marLeft w:val="480"/>
              <w:marRight w:val="0"/>
              <w:marTop w:val="0"/>
              <w:marBottom w:val="0"/>
              <w:divBdr>
                <w:top w:val="none" w:sz="0" w:space="0" w:color="auto"/>
                <w:left w:val="none" w:sz="0" w:space="0" w:color="auto"/>
                <w:bottom w:val="none" w:sz="0" w:space="0" w:color="auto"/>
                <w:right w:val="none" w:sz="0" w:space="0" w:color="auto"/>
              </w:divBdr>
            </w:div>
            <w:div w:id="1033189386">
              <w:marLeft w:val="480"/>
              <w:marRight w:val="0"/>
              <w:marTop w:val="0"/>
              <w:marBottom w:val="0"/>
              <w:divBdr>
                <w:top w:val="none" w:sz="0" w:space="0" w:color="auto"/>
                <w:left w:val="none" w:sz="0" w:space="0" w:color="auto"/>
                <w:bottom w:val="none" w:sz="0" w:space="0" w:color="auto"/>
                <w:right w:val="none" w:sz="0" w:space="0" w:color="auto"/>
              </w:divBdr>
            </w:div>
            <w:div w:id="1033379646">
              <w:marLeft w:val="480"/>
              <w:marRight w:val="0"/>
              <w:marTop w:val="0"/>
              <w:marBottom w:val="0"/>
              <w:divBdr>
                <w:top w:val="none" w:sz="0" w:space="0" w:color="auto"/>
                <w:left w:val="none" w:sz="0" w:space="0" w:color="auto"/>
                <w:bottom w:val="none" w:sz="0" w:space="0" w:color="auto"/>
                <w:right w:val="none" w:sz="0" w:space="0" w:color="auto"/>
              </w:divBdr>
            </w:div>
            <w:div w:id="1033384640">
              <w:marLeft w:val="480"/>
              <w:marRight w:val="0"/>
              <w:marTop w:val="0"/>
              <w:marBottom w:val="0"/>
              <w:divBdr>
                <w:top w:val="none" w:sz="0" w:space="0" w:color="auto"/>
                <w:left w:val="none" w:sz="0" w:space="0" w:color="auto"/>
                <w:bottom w:val="none" w:sz="0" w:space="0" w:color="auto"/>
                <w:right w:val="none" w:sz="0" w:space="0" w:color="auto"/>
              </w:divBdr>
            </w:div>
            <w:div w:id="1033530170">
              <w:marLeft w:val="480"/>
              <w:marRight w:val="0"/>
              <w:marTop w:val="0"/>
              <w:marBottom w:val="0"/>
              <w:divBdr>
                <w:top w:val="none" w:sz="0" w:space="0" w:color="auto"/>
                <w:left w:val="none" w:sz="0" w:space="0" w:color="auto"/>
                <w:bottom w:val="none" w:sz="0" w:space="0" w:color="auto"/>
                <w:right w:val="none" w:sz="0" w:space="0" w:color="auto"/>
              </w:divBdr>
            </w:div>
            <w:div w:id="1033648109">
              <w:marLeft w:val="480"/>
              <w:marRight w:val="0"/>
              <w:marTop w:val="0"/>
              <w:marBottom w:val="0"/>
              <w:divBdr>
                <w:top w:val="none" w:sz="0" w:space="0" w:color="auto"/>
                <w:left w:val="none" w:sz="0" w:space="0" w:color="auto"/>
                <w:bottom w:val="none" w:sz="0" w:space="0" w:color="auto"/>
                <w:right w:val="none" w:sz="0" w:space="0" w:color="auto"/>
              </w:divBdr>
            </w:div>
            <w:div w:id="1033649165">
              <w:marLeft w:val="480"/>
              <w:marRight w:val="0"/>
              <w:marTop w:val="0"/>
              <w:marBottom w:val="0"/>
              <w:divBdr>
                <w:top w:val="none" w:sz="0" w:space="0" w:color="auto"/>
                <w:left w:val="none" w:sz="0" w:space="0" w:color="auto"/>
                <w:bottom w:val="none" w:sz="0" w:space="0" w:color="auto"/>
                <w:right w:val="none" w:sz="0" w:space="0" w:color="auto"/>
              </w:divBdr>
            </w:div>
            <w:div w:id="1033723913">
              <w:marLeft w:val="480"/>
              <w:marRight w:val="0"/>
              <w:marTop w:val="0"/>
              <w:marBottom w:val="0"/>
              <w:divBdr>
                <w:top w:val="none" w:sz="0" w:space="0" w:color="auto"/>
                <w:left w:val="none" w:sz="0" w:space="0" w:color="auto"/>
                <w:bottom w:val="none" w:sz="0" w:space="0" w:color="auto"/>
                <w:right w:val="none" w:sz="0" w:space="0" w:color="auto"/>
              </w:divBdr>
            </w:div>
            <w:div w:id="1033729854">
              <w:marLeft w:val="480"/>
              <w:marRight w:val="0"/>
              <w:marTop w:val="0"/>
              <w:marBottom w:val="0"/>
              <w:divBdr>
                <w:top w:val="none" w:sz="0" w:space="0" w:color="auto"/>
                <w:left w:val="none" w:sz="0" w:space="0" w:color="auto"/>
                <w:bottom w:val="none" w:sz="0" w:space="0" w:color="auto"/>
                <w:right w:val="none" w:sz="0" w:space="0" w:color="auto"/>
              </w:divBdr>
            </w:div>
            <w:div w:id="1033766621">
              <w:marLeft w:val="480"/>
              <w:marRight w:val="0"/>
              <w:marTop w:val="0"/>
              <w:marBottom w:val="0"/>
              <w:divBdr>
                <w:top w:val="none" w:sz="0" w:space="0" w:color="auto"/>
                <w:left w:val="none" w:sz="0" w:space="0" w:color="auto"/>
                <w:bottom w:val="none" w:sz="0" w:space="0" w:color="auto"/>
                <w:right w:val="none" w:sz="0" w:space="0" w:color="auto"/>
              </w:divBdr>
            </w:div>
            <w:div w:id="1033773927">
              <w:marLeft w:val="480"/>
              <w:marRight w:val="0"/>
              <w:marTop w:val="0"/>
              <w:marBottom w:val="0"/>
              <w:divBdr>
                <w:top w:val="none" w:sz="0" w:space="0" w:color="auto"/>
                <w:left w:val="none" w:sz="0" w:space="0" w:color="auto"/>
                <w:bottom w:val="none" w:sz="0" w:space="0" w:color="auto"/>
                <w:right w:val="none" w:sz="0" w:space="0" w:color="auto"/>
              </w:divBdr>
            </w:div>
            <w:div w:id="1033919220">
              <w:marLeft w:val="480"/>
              <w:marRight w:val="0"/>
              <w:marTop w:val="0"/>
              <w:marBottom w:val="0"/>
              <w:divBdr>
                <w:top w:val="none" w:sz="0" w:space="0" w:color="auto"/>
                <w:left w:val="none" w:sz="0" w:space="0" w:color="auto"/>
                <w:bottom w:val="none" w:sz="0" w:space="0" w:color="auto"/>
                <w:right w:val="none" w:sz="0" w:space="0" w:color="auto"/>
              </w:divBdr>
            </w:div>
            <w:div w:id="1033993949">
              <w:marLeft w:val="480"/>
              <w:marRight w:val="0"/>
              <w:marTop w:val="0"/>
              <w:marBottom w:val="0"/>
              <w:divBdr>
                <w:top w:val="none" w:sz="0" w:space="0" w:color="auto"/>
                <w:left w:val="none" w:sz="0" w:space="0" w:color="auto"/>
                <w:bottom w:val="none" w:sz="0" w:space="0" w:color="auto"/>
                <w:right w:val="none" w:sz="0" w:space="0" w:color="auto"/>
              </w:divBdr>
            </w:div>
            <w:div w:id="1034229664">
              <w:marLeft w:val="480"/>
              <w:marRight w:val="0"/>
              <w:marTop w:val="0"/>
              <w:marBottom w:val="0"/>
              <w:divBdr>
                <w:top w:val="none" w:sz="0" w:space="0" w:color="auto"/>
                <w:left w:val="none" w:sz="0" w:space="0" w:color="auto"/>
                <w:bottom w:val="none" w:sz="0" w:space="0" w:color="auto"/>
                <w:right w:val="none" w:sz="0" w:space="0" w:color="auto"/>
              </w:divBdr>
            </w:div>
            <w:div w:id="1034231197">
              <w:marLeft w:val="480"/>
              <w:marRight w:val="0"/>
              <w:marTop w:val="0"/>
              <w:marBottom w:val="0"/>
              <w:divBdr>
                <w:top w:val="none" w:sz="0" w:space="0" w:color="auto"/>
                <w:left w:val="none" w:sz="0" w:space="0" w:color="auto"/>
                <w:bottom w:val="none" w:sz="0" w:space="0" w:color="auto"/>
                <w:right w:val="none" w:sz="0" w:space="0" w:color="auto"/>
              </w:divBdr>
            </w:div>
            <w:div w:id="1034378805">
              <w:marLeft w:val="480"/>
              <w:marRight w:val="0"/>
              <w:marTop w:val="0"/>
              <w:marBottom w:val="0"/>
              <w:divBdr>
                <w:top w:val="none" w:sz="0" w:space="0" w:color="auto"/>
                <w:left w:val="none" w:sz="0" w:space="0" w:color="auto"/>
                <w:bottom w:val="none" w:sz="0" w:space="0" w:color="auto"/>
                <w:right w:val="none" w:sz="0" w:space="0" w:color="auto"/>
              </w:divBdr>
            </w:div>
            <w:div w:id="1034384447">
              <w:marLeft w:val="480"/>
              <w:marRight w:val="0"/>
              <w:marTop w:val="0"/>
              <w:marBottom w:val="0"/>
              <w:divBdr>
                <w:top w:val="none" w:sz="0" w:space="0" w:color="auto"/>
                <w:left w:val="none" w:sz="0" w:space="0" w:color="auto"/>
                <w:bottom w:val="none" w:sz="0" w:space="0" w:color="auto"/>
                <w:right w:val="none" w:sz="0" w:space="0" w:color="auto"/>
              </w:divBdr>
            </w:div>
            <w:div w:id="1034384922">
              <w:marLeft w:val="480"/>
              <w:marRight w:val="0"/>
              <w:marTop w:val="0"/>
              <w:marBottom w:val="0"/>
              <w:divBdr>
                <w:top w:val="none" w:sz="0" w:space="0" w:color="auto"/>
                <w:left w:val="none" w:sz="0" w:space="0" w:color="auto"/>
                <w:bottom w:val="none" w:sz="0" w:space="0" w:color="auto"/>
                <w:right w:val="none" w:sz="0" w:space="0" w:color="auto"/>
              </w:divBdr>
            </w:div>
            <w:div w:id="1034427156">
              <w:marLeft w:val="480"/>
              <w:marRight w:val="0"/>
              <w:marTop w:val="0"/>
              <w:marBottom w:val="0"/>
              <w:divBdr>
                <w:top w:val="none" w:sz="0" w:space="0" w:color="auto"/>
                <w:left w:val="none" w:sz="0" w:space="0" w:color="auto"/>
                <w:bottom w:val="none" w:sz="0" w:space="0" w:color="auto"/>
                <w:right w:val="none" w:sz="0" w:space="0" w:color="auto"/>
              </w:divBdr>
            </w:div>
            <w:div w:id="1034497647">
              <w:marLeft w:val="480"/>
              <w:marRight w:val="0"/>
              <w:marTop w:val="0"/>
              <w:marBottom w:val="0"/>
              <w:divBdr>
                <w:top w:val="none" w:sz="0" w:space="0" w:color="auto"/>
                <w:left w:val="none" w:sz="0" w:space="0" w:color="auto"/>
                <w:bottom w:val="none" w:sz="0" w:space="0" w:color="auto"/>
                <w:right w:val="none" w:sz="0" w:space="0" w:color="auto"/>
              </w:divBdr>
            </w:div>
            <w:div w:id="1034574303">
              <w:marLeft w:val="480"/>
              <w:marRight w:val="0"/>
              <w:marTop w:val="0"/>
              <w:marBottom w:val="0"/>
              <w:divBdr>
                <w:top w:val="none" w:sz="0" w:space="0" w:color="auto"/>
                <w:left w:val="none" w:sz="0" w:space="0" w:color="auto"/>
                <w:bottom w:val="none" w:sz="0" w:space="0" w:color="auto"/>
                <w:right w:val="none" w:sz="0" w:space="0" w:color="auto"/>
              </w:divBdr>
            </w:div>
            <w:div w:id="1034620651">
              <w:marLeft w:val="480"/>
              <w:marRight w:val="0"/>
              <w:marTop w:val="0"/>
              <w:marBottom w:val="0"/>
              <w:divBdr>
                <w:top w:val="none" w:sz="0" w:space="0" w:color="auto"/>
                <w:left w:val="none" w:sz="0" w:space="0" w:color="auto"/>
                <w:bottom w:val="none" w:sz="0" w:space="0" w:color="auto"/>
                <w:right w:val="none" w:sz="0" w:space="0" w:color="auto"/>
              </w:divBdr>
            </w:div>
            <w:div w:id="1034692720">
              <w:marLeft w:val="480"/>
              <w:marRight w:val="0"/>
              <w:marTop w:val="0"/>
              <w:marBottom w:val="0"/>
              <w:divBdr>
                <w:top w:val="none" w:sz="0" w:space="0" w:color="auto"/>
                <w:left w:val="none" w:sz="0" w:space="0" w:color="auto"/>
                <w:bottom w:val="none" w:sz="0" w:space="0" w:color="auto"/>
                <w:right w:val="none" w:sz="0" w:space="0" w:color="auto"/>
              </w:divBdr>
            </w:div>
            <w:div w:id="1035042605">
              <w:marLeft w:val="480"/>
              <w:marRight w:val="0"/>
              <w:marTop w:val="0"/>
              <w:marBottom w:val="0"/>
              <w:divBdr>
                <w:top w:val="none" w:sz="0" w:space="0" w:color="auto"/>
                <w:left w:val="none" w:sz="0" w:space="0" w:color="auto"/>
                <w:bottom w:val="none" w:sz="0" w:space="0" w:color="auto"/>
                <w:right w:val="none" w:sz="0" w:space="0" w:color="auto"/>
              </w:divBdr>
            </w:div>
            <w:div w:id="1035232641">
              <w:marLeft w:val="480"/>
              <w:marRight w:val="0"/>
              <w:marTop w:val="0"/>
              <w:marBottom w:val="0"/>
              <w:divBdr>
                <w:top w:val="none" w:sz="0" w:space="0" w:color="auto"/>
                <w:left w:val="none" w:sz="0" w:space="0" w:color="auto"/>
                <w:bottom w:val="none" w:sz="0" w:space="0" w:color="auto"/>
                <w:right w:val="none" w:sz="0" w:space="0" w:color="auto"/>
              </w:divBdr>
            </w:div>
            <w:div w:id="1035540950">
              <w:marLeft w:val="480"/>
              <w:marRight w:val="0"/>
              <w:marTop w:val="0"/>
              <w:marBottom w:val="0"/>
              <w:divBdr>
                <w:top w:val="none" w:sz="0" w:space="0" w:color="auto"/>
                <w:left w:val="none" w:sz="0" w:space="0" w:color="auto"/>
                <w:bottom w:val="none" w:sz="0" w:space="0" w:color="auto"/>
                <w:right w:val="none" w:sz="0" w:space="0" w:color="auto"/>
              </w:divBdr>
            </w:div>
            <w:div w:id="1035615077">
              <w:marLeft w:val="480"/>
              <w:marRight w:val="0"/>
              <w:marTop w:val="0"/>
              <w:marBottom w:val="0"/>
              <w:divBdr>
                <w:top w:val="none" w:sz="0" w:space="0" w:color="auto"/>
                <w:left w:val="none" w:sz="0" w:space="0" w:color="auto"/>
                <w:bottom w:val="none" w:sz="0" w:space="0" w:color="auto"/>
                <w:right w:val="none" w:sz="0" w:space="0" w:color="auto"/>
              </w:divBdr>
            </w:div>
            <w:div w:id="1035615775">
              <w:marLeft w:val="480"/>
              <w:marRight w:val="0"/>
              <w:marTop w:val="0"/>
              <w:marBottom w:val="0"/>
              <w:divBdr>
                <w:top w:val="none" w:sz="0" w:space="0" w:color="auto"/>
                <w:left w:val="none" w:sz="0" w:space="0" w:color="auto"/>
                <w:bottom w:val="none" w:sz="0" w:space="0" w:color="auto"/>
                <w:right w:val="none" w:sz="0" w:space="0" w:color="auto"/>
              </w:divBdr>
            </w:div>
            <w:div w:id="1035615967">
              <w:marLeft w:val="480"/>
              <w:marRight w:val="0"/>
              <w:marTop w:val="0"/>
              <w:marBottom w:val="0"/>
              <w:divBdr>
                <w:top w:val="none" w:sz="0" w:space="0" w:color="auto"/>
                <w:left w:val="none" w:sz="0" w:space="0" w:color="auto"/>
                <w:bottom w:val="none" w:sz="0" w:space="0" w:color="auto"/>
                <w:right w:val="none" w:sz="0" w:space="0" w:color="auto"/>
              </w:divBdr>
            </w:div>
            <w:div w:id="1035620344">
              <w:marLeft w:val="480"/>
              <w:marRight w:val="0"/>
              <w:marTop w:val="0"/>
              <w:marBottom w:val="0"/>
              <w:divBdr>
                <w:top w:val="none" w:sz="0" w:space="0" w:color="auto"/>
                <w:left w:val="none" w:sz="0" w:space="0" w:color="auto"/>
                <w:bottom w:val="none" w:sz="0" w:space="0" w:color="auto"/>
                <w:right w:val="none" w:sz="0" w:space="0" w:color="auto"/>
              </w:divBdr>
            </w:div>
            <w:div w:id="1035623227">
              <w:marLeft w:val="480"/>
              <w:marRight w:val="0"/>
              <w:marTop w:val="0"/>
              <w:marBottom w:val="0"/>
              <w:divBdr>
                <w:top w:val="none" w:sz="0" w:space="0" w:color="auto"/>
                <w:left w:val="none" w:sz="0" w:space="0" w:color="auto"/>
                <w:bottom w:val="none" w:sz="0" w:space="0" w:color="auto"/>
                <w:right w:val="none" w:sz="0" w:space="0" w:color="auto"/>
              </w:divBdr>
            </w:div>
            <w:div w:id="1035731996">
              <w:marLeft w:val="480"/>
              <w:marRight w:val="0"/>
              <w:marTop w:val="0"/>
              <w:marBottom w:val="0"/>
              <w:divBdr>
                <w:top w:val="none" w:sz="0" w:space="0" w:color="auto"/>
                <w:left w:val="none" w:sz="0" w:space="0" w:color="auto"/>
                <w:bottom w:val="none" w:sz="0" w:space="0" w:color="auto"/>
                <w:right w:val="none" w:sz="0" w:space="0" w:color="auto"/>
              </w:divBdr>
            </w:div>
            <w:div w:id="1035741448">
              <w:marLeft w:val="480"/>
              <w:marRight w:val="0"/>
              <w:marTop w:val="0"/>
              <w:marBottom w:val="0"/>
              <w:divBdr>
                <w:top w:val="none" w:sz="0" w:space="0" w:color="auto"/>
                <w:left w:val="none" w:sz="0" w:space="0" w:color="auto"/>
                <w:bottom w:val="none" w:sz="0" w:space="0" w:color="auto"/>
                <w:right w:val="none" w:sz="0" w:space="0" w:color="auto"/>
              </w:divBdr>
            </w:div>
            <w:div w:id="1035890073">
              <w:marLeft w:val="480"/>
              <w:marRight w:val="0"/>
              <w:marTop w:val="0"/>
              <w:marBottom w:val="0"/>
              <w:divBdr>
                <w:top w:val="none" w:sz="0" w:space="0" w:color="auto"/>
                <w:left w:val="none" w:sz="0" w:space="0" w:color="auto"/>
                <w:bottom w:val="none" w:sz="0" w:space="0" w:color="auto"/>
                <w:right w:val="none" w:sz="0" w:space="0" w:color="auto"/>
              </w:divBdr>
            </w:div>
            <w:div w:id="1035928111">
              <w:marLeft w:val="480"/>
              <w:marRight w:val="0"/>
              <w:marTop w:val="0"/>
              <w:marBottom w:val="0"/>
              <w:divBdr>
                <w:top w:val="none" w:sz="0" w:space="0" w:color="auto"/>
                <w:left w:val="none" w:sz="0" w:space="0" w:color="auto"/>
                <w:bottom w:val="none" w:sz="0" w:space="0" w:color="auto"/>
                <w:right w:val="none" w:sz="0" w:space="0" w:color="auto"/>
              </w:divBdr>
            </w:div>
            <w:div w:id="1036124219">
              <w:marLeft w:val="480"/>
              <w:marRight w:val="0"/>
              <w:marTop w:val="0"/>
              <w:marBottom w:val="0"/>
              <w:divBdr>
                <w:top w:val="none" w:sz="0" w:space="0" w:color="auto"/>
                <w:left w:val="none" w:sz="0" w:space="0" w:color="auto"/>
                <w:bottom w:val="none" w:sz="0" w:space="0" w:color="auto"/>
                <w:right w:val="none" w:sz="0" w:space="0" w:color="auto"/>
              </w:divBdr>
            </w:div>
            <w:div w:id="1036321098">
              <w:marLeft w:val="480"/>
              <w:marRight w:val="0"/>
              <w:marTop w:val="0"/>
              <w:marBottom w:val="0"/>
              <w:divBdr>
                <w:top w:val="none" w:sz="0" w:space="0" w:color="auto"/>
                <w:left w:val="none" w:sz="0" w:space="0" w:color="auto"/>
                <w:bottom w:val="none" w:sz="0" w:space="0" w:color="auto"/>
                <w:right w:val="none" w:sz="0" w:space="0" w:color="auto"/>
              </w:divBdr>
            </w:div>
            <w:div w:id="1036390775">
              <w:marLeft w:val="480"/>
              <w:marRight w:val="0"/>
              <w:marTop w:val="0"/>
              <w:marBottom w:val="0"/>
              <w:divBdr>
                <w:top w:val="none" w:sz="0" w:space="0" w:color="auto"/>
                <w:left w:val="none" w:sz="0" w:space="0" w:color="auto"/>
                <w:bottom w:val="none" w:sz="0" w:space="0" w:color="auto"/>
                <w:right w:val="none" w:sz="0" w:space="0" w:color="auto"/>
              </w:divBdr>
            </w:div>
            <w:div w:id="1036465722">
              <w:marLeft w:val="480"/>
              <w:marRight w:val="0"/>
              <w:marTop w:val="0"/>
              <w:marBottom w:val="0"/>
              <w:divBdr>
                <w:top w:val="none" w:sz="0" w:space="0" w:color="auto"/>
                <w:left w:val="none" w:sz="0" w:space="0" w:color="auto"/>
                <w:bottom w:val="none" w:sz="0" w:space="0" w:color="auto"/>
                <w:right w:val="none" w:sz="0" w:space="0" w:color="auto"/>
              </w:divBdr>
            </w:div>
            <w:div w:id="1036586147">
              <w:marLeft w:val="480"/>
              <w:marRight w:val="0"/>
              <w:marTop w:val="0"/>
              <w:marBottom w:val="0"/>
              <w:divBdr>
                <w:top w:val="none" w:sz="0" w:space="0" w:color="auto"/>
                <w:left w:val="none" w:sz="0" w:space="0" w:color="auto"/>
                <w:bottom w:val="none" w:sz="0" w:space="0" w:color="auto"/>
                <w:right w:val="none" w:sz="0" w:space="0" w:color="auto"/>
              </w:divBdr>
            </w:div>
            <w:div w:id="1036588602">
              <w:marLeft w:val="480"/>
              <w:marRight w:val="0"/>
              <w:marTop w:val="0"/>
              <w:marBottom w:val="0"/>
              <w:divBdr>
                <w:top w:val="none" w:sz="0" w:space="0" w:color="auto"/>
                <w:left w:val="none" w:sz="0" w:space="0" w:color="auto"/>
                <w:bottom w:val="none" w:sz="0" w:space="0" w:color="auto"/>
                <w:right w:val="none" w:sz="0" w:space="0" w:color="auto"/>
              </w:divBdr>
            </w:div>
            <w:div w:id="1036657912">
              <w:marLeft w:val="480"/>
              <w:marRight w:val="0"/>
              <w:marTop w:val="0"/>
              <w:marBottom w:val="0"/>
              <w:divBdr>
                <w:top w:val="none" w:sz="0" w:space="0" w:color="auto"/>
                <w:left w:val="none" w:sz="0" w:space="0" w:color="auto"/>
                <w:bottom w:val="none" w:sz="0" w:space="0" w:color="auto"/>
                <w:right w:val="none" w:sz="0" w:space="0" w:color="auto"/>
              </w:divBdr>
            </w:div>
            <w:div w:id="1036663070">
              <w:marLeft w:val="480"/>
              <w:marRight w:val="0"/>
              <w:marTop w:val="0"/>
              <w:marBottom w:val="0"/>
              <w:divBdr>
                <w:top w:val="none" w:sz="0" w:space="0" w:color="auto"/>
                <w:left w:val="none" w:sz="0" w:space="0" w:color="auto"/>
                <w:bottom w:val="none" w:sz="0" w:space="0" w:color="auto"/>
                <w:right w:val="none" w:sz="0" w:space="0" w:color="auto"/>
              </w:divBdr>
            </w:div>
            <w:div w:id="1036737516">
              <w:marLeft w:val="480"/>
              <w:marRight w:val="0"/>
              <w:marTop w:val="0"/>
              <w:marBottom w:val="0"/>
              <w:divBdr>
                <w:top w:val="none" w:sz="0" w:space="0" w:color="auto"/>
                <w:left w:val="none" w:sz="0" w:space="0" w:color="auto"/>
                <w:bottom w:val="none" w:sz="0" w:space="0" w:color="auto"/>
                <w:right w:val="none" w:sz="0" w:space="0" w:color="auto"/>
              </w:divBdr>
            </w:div>
            <w:div w:id="1036850891">
              <w:marLeft w:val="480"/>
              <w:marRight w:val="0"/>
              <w:marTop w:val="0"/>
              <w:marBottom w:val="0"/>
              <w:divBdr>
                <w:top w:val="none" w:sz="0" w:space="0" w:color="auto"/>
                <w:left w:val="none" w:sz="0" w:space="0" w:color="auto"/>
                <w:bottom w:val="none" w:sz="0" w:space="0" w:color="auto"/>
                <w:right w:val="none" w:sz="0" w:space="0" w:color="auto"/>
              </w:divBdr>
            </w:div>
            <w:div w:id="1036852348">
              <w:marLeft w:val="480"/>
              <w:marRight w:val="0"/>
              <w:marTop w:val="0"/>
              <w:marBottom w:val="0"/>
              <w:divBdr>
                <w:top w:val="none" w:sz="0" w:space="0" w:color="auto"/>
                <w:left w:val="none" w:sz="0" w:space="0" w:color="auto"/>
                <w:bottom w:val="none" w:sz="0" w:space="0" w:color="auto"/>
                <w:right w:val="none" w:sz="0" w:space="0" w:color="auto"/>
              </w:divBdr>
            </w:div>
            <w:div w:id="1036924658">
              <w:marLeft w:val="480"/>
              <w:marRight w:val="0"/>
              <w:marTop w:val="0"/>
              <w:marBottom w:val="0"/>
              <w:divBdr>
                <w:top w:val="none" w:sz="0" w:space="0" w:color="auto"/>
                <w:left w:val="none" w:sz="0" w:space="0" w:color="auto"/>
                <w:bottom w:val="none" w:sz="0" w:space="0" w:color="auto"/>
                <w:right w:val="none" w:sz="0" w:space="0" w:color="auto"/>
              </w:divBdr>
            </w:div>
            <w:div w:id="1036924661">
              <w:marLeft w:val="480"/>
              <w:marRight w:val="0"/>
              <w:marTop w:val="0"/>
              <w:marBottom w:val="0"/>
              <w:divBdr>
                <w:top w:val="none" w:sz="0" w:space="0" w:color="auto"/>
                <w:left w:val="none" w:sz="0" w:space="0" w:color="auto"/>
                <w:bottom w:val="none" w:sz="0" w:space="0" w:color="auto"/>
                <w:right w:val="none" w:sz="0" w:space="0" w:color="auto"/>
              </w:divBdr>
            </w:div>
            <w:div w:id="1037001055">
              <w:marLeft w:val="480"/>
              <w:marRight w:val="0"/>
              <w:marTop w:val="0"/>
              <w:marBottom w:val="0"/>
              <w:divBdr>
                <w:top w:val="none" w:sz="0" w:space="0" w:color="auto"/>
                <w:left w:val="none" w:sz="0" w:space="0" w:color="auto"/>
                <w:bottom w:val="none" w:sz="0" w:space="0" w:color="auto"/>
                <w:right w:val="none" w:sz="0" w:space="0" w:color="auto"/>
              </w:divBdr>
            </w:div>
            <w:div w:id="1037193896">
              <w:marLeft w:val="480"/>
              <w:marRight w:val="0"/>
              <w:marTop w:val="0"/>
              <w:marBottom w:val="0"/>
              <w:divBdr>
                <w:top w:val="none" w:sz="0" w:space="0" w:color="auto"/>
                <w:left w:val="none" w:sz="0" w:space="0" w:color="auto"/>
                <w:bottom w:val="none" w:sz="0" w:space="0" w:color="auto"/>
                <w:right w:val="none" w:sz="0" w:space="0" w:color="auto"/>
              </w:divBdr>
            </w:div>
            <w:div w:id="1037318076">
              <w:marLeft w:val="480"/>
              <w:marRight w:val="0"/>
              <w:marTop w:val="0"/>
              <w:marBottom w:val="0"/>
              <w:divBdr>
                <w:top w:val="none" w:sz="0" w:space="0" w:color="auto"/>
                <w:left w:val="none" w:sz="0" w:space="0" w:color="auto"/>
                <w:bottom w:val="none" w:sz="0" w:space="0" w:color="auto"/>
                <w:right w:val="none" w:sz="0" w:space="0" w:color="auto"/>
              </w:divBdr>
            </w:div>
            <w:div w:id="1037435923">
              <w:marLeft w:val="480"/>
              <w:marRight w:val="0"/>
              <w:marTop w:val="0"/>
              <w:marBottom w:val="0"/>
              <w:divBdr>
                <w:top w:val="none" w:sz="0" w:space="0" w:color="auto"/>
                <w:left w:val="none" w:sz="0" w:space="0" w:color="auto"/>
                <w:bottom w:val="none" w:sz="0" w:space="0" w:color="auto"/>
                <w:right w:val="none" w:sz="0" w:space="0" w:color="auto"/>
              </w:divBdr>
            </w:div>
            <w:div w:id="1037466498">
              <w:marLeft w:val="480"/>
              <w:marRight w:val="0"/>
              <w:marTop w:val="0"/>
              <w:marBottom w:val="0"/>
              <w:divBdr>
                <w:top w:val="none" w:sz="0" w:space="0" w:color="auto"/>
                <w:left w:val="none" w:sz="0" w:space="0" w:color="auto"/>
                <w:bottom w:val="none" w:sz="0" w:space="0" w:color="auto"/>
                <w:right w:val="none" w:sz="0" w:space="0" w:color="auto"/>
              </w:divBdr>
            </w:div>
            <w:div w:id="1037659127">
              <w:marLeft w:val="480"/>
              <w:marRight w:val="0"/>
              <w:marTop w:val="0"/>
              <w:marBottom w:val="0"/>
              <w:divBdr>
                <w:top w:val="none" w:sz="0" w:space="0" w:color="auto"/>
                <w:left w:val="none" w:sz="0" w:space="0" w:color="auto"/>
                <w:bottom w:val="none" w:sz="0" w:space="0" w:color="auto"/>
                <w:right w:val="none" w:sz="0" w:space="0" w:color="auto"/>
              </w:divBdr>
            </w:div>
            <w:div w:id="1037774019">
              <w:marLeft w:val="480"/>
              <w:marRight w:val="0"/>
              <w:marTop w:val="0"/>
              <w:marBottom w:val="0"/>
              <w:divBdr>
                <w:top w:val="none" w:sz="0" w:space="0" w:color="auto"/>
                <w:left w:val="none" w:sz="0" w:space="0" w:color="auto"/>
                <w:bottom w:val="none" w:sz="0" w:space="0" w:color="auto"/>
                <w:right w:val="none" w:sz="0" w:space="0" w:color="auto"/>
              </w:divBdr>
            </w:div>
            <w:div w:id="1037854427">
              <w:marLeft w:val="480"/>
              <w:marRight w:val="0"/>
              <w:marTop w:val="0"/>
              <w:marBottom w:val="0"/>
              <w:divBdr>
                <w:top w:val="none" w:sz="0" w:space="0" w:color="auto"/>
                <w:left w:val="none" w:sz="0" w:space="0" w:color="auto"/>
                <w:bottom w:val="none" w:sz="0" w:space="0" w:color="auto"/>
                <w:right w:val="none" w:sz="0" w:space="0" w:color="auto"/>
              </w:divBdr>
            </w:div>
            <w:div w:id="1037896027">
              <w:marLeft w:val="480"/>
              <w:marRight w:val="0"/>
              <w:marTop w:val="0"/>
              <w:marBottom w:val="0"/>
              <w:divBdr>
                <w:top w:val="none" w:sz="0" w:space="0" w:color="auto"/>
                <w:left w:val="none" w:sz="0" w:space="0" w:color="auto"/>
                <w:bottom w:val="none" w:sz="0" w:space="0" w:color="auto"/>
                <w:right w:val="none" w:sz="0" w:space="0" w:color="auto"/>
              </w:divBdr>
            </w:div>
            <w:div w:id="1037898614">
              <w:marLeft w:val="480"/>
              <w:marRight w:val="0"/>
              <w:marTop w:val="0"/>
              <w:marBottom w:val="0"/>
              <w:divBdr>
                <w:top w:val="none" w:sz="0" w:space="0" w:color="auto"/>
                <w:left w:val="none" w:sz="0" w:space="0" w:color="auto"/>
                <w:bottom w:val="none" w:sz="0" w:space="0" w:color="auto"/>
                <w:right w:val="none" w:sz="0" w:space="0" w:color="auto"/>
              </w:divBdr>
            </w:div>
            <w:div w:id="1037898633">
              <w:marLeft w:val="480"/>
              <w:marRight w:val="0"/>
              <w:marTop w:val="0"/>
              <w:marBottom w:val="0"/>
              <w:divBdr>
                <w:top w:val="none" w:sz="0" w:space="0" w:color="auto"/>
                <w:left w:val="none" w:sz="0" w:space="0" w:color="auto"/>
                <w:bottom w:val="none" w:sz="0" w:space="0" w:color="auto"/>
                <w:right w:val="none" w:sz="0" w:space="0" w:color="auto"/>
              </w:divBdr>
            </w:div>
            <w:div w:id="1037968315">
              <w:marLeft w:val="480"/>
              <w:marRight w:val="0"/>
              <w:marTop w:val="0"/>
              <w:marBottom w:val="0"/>
              <w:divBdr>
                <w:top w:val="none" w:sz="0" w:space="0" w:color="auto"/>
                <w:left w:val="none" w:sz="0" w:space="0" w:color="auto"/>
                <w:bottom w:val="none" w:sz="0" w:space="0" w:color="auto"/>
                <w:right w:val="none" w:sz="0" w:space="0" w:color="auto"/>
              </w:divBdr>
            </w:div>
            <w:div w:id="1037968785">
              <w:marLeft w:val="0"/>
              <w:marRight w:val="0"/>
              <w:marTop w:val="0"/>
              <w:marBottom w:val="0"/>
              <w:divBdr>
                <w:top w:val="none" w:sz="0" w:space="0" w:color="auto"/>
                <w:left w:val="none" w:sz="0" w:space="0" w:color="auto"/>
                <w:bottom w:val="none" w:sz="0" w:space="0" w:color="auto"/>
                <w:right w:val="none" w:sz="0" w:space="0" w:color="auto"/>
              </w:divBdr>
            </w:div>
            <w:div w:id="1037971843">
              <w:marLeft w:val="480"/>
              <w:marRight w:val="0"/>
              <w:marTop w:val="0"/>
              <w:marBottom w:val="0"/>
              <w:divBdr>
                <w:top w:val="none" w:sz="0" w:space="0" w:color="auto"/>
                <w:left w:val="none" w:sz="0" w:space="0" w:color="auto"/>
                <w:bottom w:val="none" w:sz="0" w:space="0" w:color="auto"/>
                <w:right w:val="none" w:sz="0" w:space="0" w:color="auto"/>
              </w:divBdr>
            </w:div>
            <w:div w:id="1038045549">
              <w:marLeft w:val="480"/>
              <w:marRight w:val="0"/>
              <w:marTop w:val="0"/>
              <w:marBottom w:val="0"/>
              <w:divBdr>
                <w:top w:val="none" w:sz="0" w:space="0" w:color="auto"/>
                <w:left w:val="none" w:sz="0" w:space="0" w:color="auto"/>
                <w:bottom w:val="none" w:sz="0" w:space="0" w:color="auto"/>
                <w:right w:val="none" w:sz="0" w:space="0" w:color="auto"/>
              </w:divBdr>
            </w:div>
            <w:div w:id="1038121902">
              <w:marLeft w:val="480"/>
              <w:marRight w:val="0"/>
              <w:marTop w:val="0"/>
              <w:marBottom w:val="0"/>
              <w:divBdr>
                <w:top w:val="none" w:sz="0" w:space="0" w:color="auto"/>
                <w:left w:val="none" w:sz="0" w:space="0" w:color="auto"/>
                <w:bottom w:val="none" w:sz="0" w:space="0" w:color="auto"/>
                <w:right w:val="none" w:sz="0" w:space="0" w:color="auto"/>
              </w:divBdr>
            </w:div>
            <w:div w:id="1038163769">
              <w:marLeft w:val="480"/>
              <w:marRight w:val="0"/>
              <w:marTop w:val="0"/>
              <w:marBottom w:val="0"/>
              <w:divBdr>
                <w:top w:val="none" w:sz="0" w:space="0" w:color="auto"/>
                <w:left w:val="none" w:sz="0" w:space="0" w:color="auto"/>
                <w:bottom w:val="none" w:sz="0" w:space="0" w:color="auto"/>
                <w:right w:val="none" w:sz="0" w:space="0" w:color="auto"/>
              </w:divBdr>
            </w:div>
            <w:div w:id="1038241456">
              <w:marLeft w:val="480"/>
              <w:marRight w:val="0"/>
              <w:marTop w:val="0"/>
              <w:marBottom w:val="0"/>
              <w:divBdr>
                <w:top w:val="none" w:sz="0" w:space="0" w:color="auto"/>
                <w:left w:val="none" w:sz="0" w:space="0" w:color="auto"/>
                <w:bottom w:val="none" w:sz="0" w:space="0" w:color="auto"/>
                <w:right w:val="none" w:sz="0" w:space="0" w:color="auto"/>
              </w:divBdr>
            </w:div>
            <w:div w:id="1038512525">
              <w:marLeft w:val="480"/>
              <w:marRight w:val="0"/>
              <w:marTop w:val="0"/>
              <w:marBottom w:val="0"/>
              <w:divBdr>
                <w:top w:val="none" w:sz="0" w:space="0" w:color="auto"/>
                <w:left w:val="none" w:sz="0" w:space="0" w:color="auto"/>
                <w:bottom w:val="none" w:sz="0" w:space="0" w:color="auto"/>
                <w:right w:val="none" w:sz="0" w:space="0" w:color="auto"/>
              </w:divBdr>
            </w:div>
            <w:div w:id="1038554664">
              <w:marLeft w:val="480"/>
              <w:marRight w:val="0"/>
              <w:marTop w:val="0"/>
              <w:marBottom w:val="0"/>
              <w:divBdr>
                <w:top w:val="none" w:sz="0" w:space="0" w:color="auto"/>
                <w:left w:val="none" w:sz="0" w:space="0" w:color="auto"/>
                <w:bottom w:val="none" w:sz="0" w:space="0" w:color="auto"/>
                <w:right w:val="none" w:sz="0" w:space="0" w:color="auto"/>
              </w:divBdr>
            </w:div>
            <w:div w:id="1038698757">
              <w:marLeft w:val="480"/>
              <w:marRight w:val="0"/>
              <w:marTop w:val="0"/>
              <w:marBottom w:val="0"/>
              <w:divBdr>
                <w:top w:val="none" w:sz="0" w:space="0" w:color="auto"/>
                <w:left w:val="none" w:sz="0" w:space="0" w:color="auto"/>
                <w:bottom w:val="none" w:sz="0" w:space="0" w:color="auto"/>
                <w:right w:val="none" w:sz="0" w:space="0" w:color="auto"/>
              </w:divBdr>
            </w:div>
            <w:div w:id="1038704087">
              <w:marLeft w:val="480"/>
              <w:marRight w:val="0"/>
              <w:marTop w:val="0"/>
              <w:marBottom w:val="0"/>
              <w:divBdr>
                <w:top w:val="none" w:sz="0" w:space="0" w:color="auto"/>
                <w:left w:val="none" w:sz="0" w:space="0" w:color="auto"/>
                <w:bottom w:val="none" w:sz="0" w:space="0" w:color="auto"/>
                <w:right w:val="none" w:sz="0" w:space="0" w:color="auto"/>
              </w:divBdr>
            </w:div>
            <w:div w:id="1038777963">
              <w:marLeft w:val="480"/>
              <w:marRight w:val="0"/>
              <w:marTop w:val="0"/>
              <w:marBottom w:val="0"/>
              <w:divBdr>
                <w:top w:val="none" w:sz="0" w:space="0" w:color="auto"/>
                <w:left w:val="none" w:sz="0" w:space="0" w:color="auto"/>
                <w:bottom w:val="none" w:sz="0" w:space="0" w:color="auto"/>
                <w:right w:val="none" w:sz="0" w:space="0" w:color="auto"/>
              </w:divBdr>
            </w:div>
            <w:div w:id="1038821207">
              <w:marLeft w:val="480"/>
              <w:marRight w:val="0"/>
              <w:marTop w:val="0"/>
              <w:marBottom w:val="0"/>
              <w:divBdr>
                <w:top w:val="none" w:sz="0" w:space="0" w:color="auto"/>
                <w:left w:val="none" w:sz="0" w:space="0" w:color="auto"/>
                <w:bottom w:val="none" w:sz="0" w:space="0" w:color="auto"/>
                <w:right w:val="none" w:sz="0" w:space="0" w:color="auto"/>
              </w:divBdr>
            </w:div>
            <w:div w:id="1038823206">
              <w:marLeft w:val="480"/>
              <w:marRight w:val="0"/>
              <w:marTop w:val="0"/>
              <w:marBottom w:val="0"/>
              <w:divBdr>
                <w:top w:val="none" w:sz="0" w:space="0" w:color="auto"/>
                <w:left w:val="none" w:sz="0" w:space="0" w:color="auto"/>
                <w:bottom w:val="none" w:sz="0" w:space="0" w:color="auto"/>
                <w:right w:val="none" w:sz="0" w:space="0" w:color="auto"/>
              </w:divBdr>
            </w:div>
            <w:div w:id="1039009725">
              <w:marLeft w:val="480"/>
              <w:marRight w:val="0"/>
              <w:marTop w:val="0"/>
              <w:marBottom w:val="0"/>
              <w:divBdr>
                <w:top w:val="none" w:sz="0" w:space="0" w:color="auto"/>
                <w:left w:val="none" w:sz="0" w:space="0" w:color="auto"/>
                <w:bottom w:val="none" w:sz="0" w:space="0" w:color="auto"/>
                <w:right w:val="none" w:sz="0" w:space="0" w:color="auto"/>
              </w:divBdr>
            </w:div>
            <w:div w:id="1039009977">
              <w:marLeft w:val="480"/>
              <w:marRight w:val="0"/>
              <w:marTop w:val="0"/>
              <w:marBottom w:val="0"/>
              <w:divBdr>
                <w:top w:val="none" w:sz="0" w:space="0" w:color="auto"/>
                <w:left w:val="none" w:sz="0" w:space="0" w:color="auto"/>
                <w:bottom w:val="none" w:sz="0" w:space="0" w:color="auto"/>
                <w:right w:val="none" w:sz="0" w:space="0" w:color="auto"/>
              </w:divBdr>
            </w:div>
            <w:div w:id="1039091786">
              <w:marLeft w:val="480"/>
              <w:marRight w:val="0"/>
              <w:marTop w:val="0"/>
              <w:marBottom w:val="0"/>
              <w:divBdr>
                <w:top w:val="none" w:sz="0" w:space="0" w:color="auto"/>
                <w:left w:val="none" w:sz="0" w:space="0" w:color="auto"/>
                <w:bottom w:val="none" w:sz="0" w:space="0" w:color="auto"/>
                <w:right w:val="none" w:sz="0" w:space="0" w:color="auto"/>
              </w:divBdr>
            </w:div>
            <w:div w:id="1039159471">
              <w:marLeft w:val="480"/>
              <w:marRight w:val="0"/>
              <w:marTop w:val="0"/>
              <w:marBottom w:val="0"/>
              <w:divBdr>
                <w:top w:val="none" w:sz="0" w:space="0" w:color="auto"/>
                <w:left w:val="none" w:sz="0" w:space="0" w:color="auto"/>
                <w:bottom w:val="none" w:sz="0" w:space="0" w:color="auto"/>
                <w:right w:val="none" w:sz="0" w:space="0" w:color="auto"/>
              </w:divBdr>
            </w:div>
            <w:div w:id="1039160676">
              <w:marLeft w:val="480"/>
              <w:marRight w:val="0"/>
              <w:marTop w:val="0"/>
              <w:marBottom w:val="0"/>
              <w:divBdr>
                <w:top w:val="none" w:sz="0" w:space="0" w:color="auto"/>
                <w:left w:val="none" w:sz="0" w:space="0" w:color="auto"/>
                <w:bottom w:val="none" w:sz="0" w:space="0" w:color="auto"/>
                <w:right w:val="none" w:sz="0" w:space="0" w:color="auto"/>
              </w:divBdr>
            </w:div>
            <w:div w:id="1039163569">
              <w:marLeft w:val="480"/>
              <w:marRight w:val="0"/>
              <w:marTop w:val="0"/>
              <w:marBottom w:val="0"/>
              <w:divBdr>
                <w:top w:val="none" w:sz="0" w:space="0" w:color="auto"/>
                <w:left w:val="none" w:sz="0" w:space="0" w:color="auto"/>
                <w:bottom w:val="none" w:sz="0" w:space="0" w:color="auto"/>
                <w:right w:val="none" w:sz="0" w:space="0" w:color="auto"/>
              </w:divBdr>
            </w:div>
            <w:div w:id="1039205316">
              <w:marLeft w:val="480"/>
              <w:marRight w:val="0"/>
              <w:marTop w:val="0"/>
              <w:marBottom w:val="0"/>
              <w:divBdr>
                <w:top w:val="none" w:sz="0" w:space="0" w:color="auto"/>
                <w:left w:val="none" w:sz="0" w:space="0" w:color="auto"/>
                <w:bottom w:val="none" w:sz="0" w:space="0" w:color="auto"/>
                <w:right w:val="none" w:sz="0" w:space="0" w:color="auto"/>
              </w:divBdr>
            </w:div>
            <w:div w:id="1039207961">
              <w:marLeft w:val="480"/>
              <w:marRight w:val="0"/>
              <w:marTop w:val="0"/>
              <w:marBottom w:val="0"/>
              <w:divBdr>
                <w:top w:val="none" w:sz="0" w:space="0" w:color="auto"/>
                <w:left w:val="none" w:sz="0" w:space="0" w:color="auto"/>
                <w:bottom w:val="none" w:sz="0" w:space="0" w:color="auto"/>
                <w:right w:val="none" w:sz="0" w:space="0" w:color="auto"/>
              </w:divBdr>
            </w:div>
            <w:div w:id="1039210149">
              <w:marLeft w:val="480"/>
              <w:marRight w:val="0"/>
              <w:marTop w:val="0"/>
              <w:marBottom w:val="0"/>
              <w:divBdr>
                <w:top w:val="none" w:sz="0" w:space="0" w:color="auto"/>
                <w:left w:val="none" w:sz="0" w:space="0" w:color="auto"/>
                <w:bottom w:val="none" w:sz="0" w:space="0" w:color="auto"/>
                <w:right w:val="none" w:sz="0" w:space="0" w:color="auto"/>
              </w:divBdr>
            </w:div>
            <w:div w:id="1039235796">
              <w:marLeft w:val="480"/>
              <w:marRight w:val="0"/>
              <w:marTop w:val="0"/>
              <w:marBottom w:val="0"/>
              <w:divBdr>
                <w:top w:val="none" w:sz="0" w:space="0" w:color="auto"/>
                <w:left w:val="none" w:sz="0" w:space="0" w:color="auto"/>
                <w:bottom w:val="none" w:sz="0" w:space="0" w:color="auto"/>
                <w:right w:val="none" w:sz="0" w:space="0" w:color="auto"/>
              </w:divBdr>
            </w:div>
            <w:div w:id="1039280709">
              <w:marLeft w:val="480"/>
              <w:marRight w:val="0"/>
              <w:marTop w:val="0"/>
              <w:marBottom w:val="0"/>
              <w:divBdr>
                <w:top w:val="none" w:sz="0" w:space="0" w:color="auto"/>
                <w:left w:val="none" w:sz="0" w:space="0" w:color="auto"/>
                <w:bottom w:val="none" w:sz="0" w:space="0" w:color="auto"/>
                <w:right w:val="none" w:sz="0" w:space="0" w:color="auto"/>
              </w:divBdr>
            </w:div>
            <w:div w:id="1039285453">
              <w:marLeft w:val="480"/>
              <w:marRight w:val="0"/>
              <w:marTop w:val="0"/>
              <w:marBottom w:val="0"/>
              <w:divBdr>
                <w:top w:val="none" w:sz="0" w:space="0" w:color="auto"/>
                <w:left w:val="none" w:sz="0" w:space="0" w:color="auto"/>
                <w:bottom w:val="none" w:sz="0" w:space="0" w:color="auto"/>
                <w:right w:val="none" w:sz="0" w:space="0" w:color="auto"/>
              </w:divBdr>
            </w:div>
            <w:div w:id="1039285765">
              <w:marLeft w:val="480"/>
              <w:marRight w:val="0"/>
              <w:marTop w:val="0"/>
              <w:marBottom w:val="0"/>
              <w:divBdr>
                <w:top w:val="none" w:sz="0" w:space="0" w:color="auto"/>
                <w:left w:val="none" w:sz="0" w:space="0" w:color="auto"/>
                <w:bottom w:val="none" w:sz="0" w:space="0" w:color="auto"/>
                <w:right w:val="none" w:sz="0" w:space="0" w:color="auto"/>
              </w:divBdr>
            </w:div>
            <w:div w:id="1039402035">
              <w:marLeft w:val="480"/>
              <w:marRight w:val="0"/>
              <w:marTop w:val="0"/>
              <w:marBottom w:val="0"/>
              <w:divBdr>
                <w:top w:val="none" w:sz="0" w:space="0" w:color="auto"/>
                <w:left w:val="none" w:sz="0" w:space="0" w:color="auto"/>
                <w:bottom w:val="none" w:sz="0" w:space="0" w:color="auto"/>
                <w:right w:val="none" w:sz="0" w:space="0" w:color="auto"/>
              </w:divBdr>
            </w:div>
            <w:div w:id="1039478648">
              <w:marLeft w:val="480"/>
              <w:marRight w:val="0"/>
              <w:marTop w:val="0"/>
              <w:marBottom w:val="0"/>
              <w:divBdr>
                <w:top w:val="none" w:sz="0" w:space="0" w:color="auto"/>
                <w:left w:val="none" w:sz="0" w:space="0" w:color="auto"/>
                <w:bottom w:val="none" w:sz="0" w:space="0" w:color="auto"/>
                <w:right w:val="none" w:sz="0" w:space="0" w:color="auto"/>
              </w:divBdr>
            </w:div>
            <w:div w:id="1039548647">
              <w:marLeft w:val="480"/>
              <w:marRight w:val="0"/>
              <w:marTop w:val="0"/>
              <w:marBottom w:val="0"/>
              <w:divBdr>
                <w:top w:val="none" w:sz="0" w:space="0" w:color="auto"/>
                <w:left w:val="none" w:sz="0" w:space="0" w:color="auto"/>
                <w:bottom w:val="none" w:sz="0" w:space="0" w:color="auto"/>
                <w:right w:val="none" w:sz="0" w:space="0" w:color="auto"/>
              </w:divBdr>
            </w:div>
            <w:div w:id="1039549411">
              <w:marLeft w:val="480"/>
              <w:marRight w:val="0"/>
              <w:marTop w:val="0"/>
              <w:marBottom w:val="0"/>
              <w:divBdr>
                <w:top w:val="none" w:sz="0" w:space="0" w:color="auto"/>
                <w:left w:val="none" w:sz="0" w:space="0" w:color="auto"/>
                <w:bottom w:val="none" w:sz="0" w:space="0" w:color="auto"/>
                <w:right w:val="none" w:sz="0" w:space="0" w:color="auto"/>
              </w:divBdr>
            </w:div>
            <w:div w:id="1039630251">
              <w:marLeft w:val="480"/>
              <w:marRight w:val="0"/>
              <w:marTop w:val="0"/>
              <w:marBottom w:val="0"/>
              <w:divBdr>
                <w:top w:val="none" w:sz="0" w:space="0" w:color="auto"/>
                <w:left w:val="none" w:sz="0" w:space="0" w:color="auto"/>
                <w:bottom w:val="none" w:sz="0" w:space="0" w:color="auto"/>
                <w:right w:val="none" w:sz="0" w:space="0" w:color="auto"/>
              </w:divBdr>
            </w:div>
            <w:div w:id="1039745395">
              <w:marLeft w:val="480"/>
              <w:marRight w:val="0"/>
              <w:marTop w:val="0"/>
              <w:marBottom w:val="0"/>
              <w:divBdr>
                <w:top w:val="none" w:sz="0" w:space="0" w:color="auto"/>
                <w:left w:val="none" w:sz="0" w:space="0" w:color="auto"/>
                <w:bottom w:val="none" w:sz="0" w:space="0" w:color="auto"/>
                <w:right w:val="none" w:sz="0" w:space="0" w:color="auto"/>
              </w:divBdr>
            </w:div>
            <w:div w:id="1039746379">
              <w:marLeft w:val="480"/>
              <w:marRight w:val="0"/>
              <w:marTop w:val="0"/>
              <w:marBottom w:val="0"/>
              <w:divBdr>
                <w:top w:val="none" w:sz="0" w:space="0" w:color="auto"/>
                <w:left w:val="none" w:sz="0" w:space="0" w:color="auto"/>
                <w:bottom w:val="none" w:sz="0" w:space="0" w:color="auto"/>
                <w:right w:val="none" w:sz="0" w:space="0" w:color="auto"/>
              </w:divBdr>
            </w:div>
            <w:div w:id="1039821030">
              <w:marLeft w:val="0"/>
              <w:marRight w:val="0"/>
              <w:marTop w:val="0"/>
              <w:marBottom w:val="0"/>
              <w:divBdr>
                <w:top w:val="none" w:sz="0" w:space="0" w:color="auto"/>
                <w:left w:val="none" w:sz="0" w:space="0" w:color="auto"/>
                <w:bottom w:val="none" w:sz="0" w:space="0" w:color="auto"/>
                <w:right w:val="none" w:sz="0" w:space="0" w:color="auto"/>
              </w:divBdr>
            </w:div>
            <w:div w:id="1039932062">
              <w:marLeft w:val="480"/>
              <w:marRight w:val="0"/>
              <w:marTop w:val="0"/>
              <w:marBottom w:val="0"/>
              <w:divBdr>
                <w:top w:val="none" w:sz="0" w:space="0" w:color="auto"/>
                <w:left w:val="none" w:sz="0" w:space="0" w:color="auto"/>
                <w:bottom w:val="none" w:sz="0" w:space="0" w:color="auto"/>
                <w:right w:val="none" w:sz="0" w:space="0" w:color="auto"/>
              </w:divBdr>
            </w:div>
            <w:div w:id="1040011638">
              <w:marLeft w:val="480"/>
              <w:marRight w:val="0"/>
              <w:marTop w:val="0"/>
              <w:marBottom w:val="0"/>
              <w:divBdr>
                <w:top w:val="none" w:sz="0" w:space="0" w:color="auto"/>
                <w:left w:val="none" w:sz="0" w:space="0" w:color="auto"/>
                <w:bottom w:val="none" w:sz="0" w:space="0" w:color="auto"/>
                <w:right w:val="none" w:sz="0" w:space="0" w:color="auto"/>
              </w:divBdr>
            </w:div>
            <w:div w:id="1040015122">
              <w:marLeft w:val="480"/>
              <w:marRight w:val="0"/>
              <w:marTop w:val="0"/>
              <w:marBottom w:val="0"/>
              <w:divBdr>
                <w:top w:val="none" w:sz="0" w:space="0" w:color="auto"/>
                <w:left w:val="none" w:sz="0" w:space="0" w:color="auto"/>
                <w:bottom w:val="none" w:sz="0" w:space="0" w:color="auto"/>
                <w:right w:val="none" w:sz="0" w:space="0" w:color="auto"/>
              </w:divBdr>
            </w:div>
            <w:div w:id="1040131149">
              <w:marLeft w:val="480"/>
              <w:marRight w:val="0"/>
              <w:marTop w:val="0"/>
              <w:marBottom w:val="0"/>
              <w:divBdr>
                <w:top w:val="none" w:sz="0" w:space="0" w:color="auto"/>
                <w:left w:val="none" w:sz="0" w:space="0" w:color="auto"/>
                <w:bottom w:val="none" w:sz="0" w:space="0" w:color="auto"/>
                <w:right w:val="none" w:sz="0" w:space="0" w:color="auto"/>
              </w:divBdr>
            </w:div>
            <w:div w:id="1040209620">
              <w:marLeft w:val="480"/>
              <w:marRight w:val="0"/>
              <w:marTop w:val="0"/>
              <w:marBottom w:val="0"/>
              <w:divBdr>
                <w:top w:val="none" w:sz="0" w:space="0" w:color="auto"/>
                <w:left w:val="none" w:sz="0" w:space="0" w:color="auto"/>
                <w:bottom w:val="none" w:sz="0" w:space="0" w:color="auto"/>
                <w:right w:val="none" w:sz="0" w:space="0" w:color="auto"/>
              </w:divBdr>
            </w:div>
            <w:div w:id="1040285381">
              <w:marLeft w:val="480"/>
              <w:marRight w:val="0"/>
              <w:marTop w:val="0"/>
              <w:marBottom w:val="0"/>
              <w:divBdr>
                <w:top w:val="none" w:sz="0" w:space="0" w:color="auto"/>
                <w:left w:val="none" w:sz="0" w:space="0" w:color="auto"/>
                <w:bottom w:val="none" w:sz="0" w:space="0" w:color="auto"/>
                <w:right w:val="none" w:sz="0" w:space="0" w:color="auto"/>
              </w:divBdr>
            </w:div>
            <w:div w:id="1040394777">
              <w:marLeft w:val="480"/>
              <w:marRight w:val="0"/>
              <w:marTop w:val="0"/>
              <w:marBottom w:val="0"/>
              <w:divBdr>
                <w:top w:val="none" w:sz="0" w:space="0" w:color="auto"/>
                <w:left w:val="none" w:sz="0" w:space="0" w:color="auto"/>
                <w:bottom w:val="none" w:sz="0" w:space="0" w:color="auto"/>
                <w:right w:val="none" w:sz="0" w:space="0" w:color="auto"/>
              </w:divBdr>
            </w:div>
            <w:div w:id="1040401727">
              <w:marLeft w:val="480"/>
              <w:marRight w:val="0"/>
              <w:marTop w:val="0"/>
              <w:marBottom w:val="0"/>
              <w:divBdr>
                <w:top w:val="none" w:sz="0" w:space="0" w:color="auto"/>
                <w:left w:val="none" w:sz="0" w:space="0" w:color="auto"/>
                <w:bottom w:val="none" w:sz="0" w:space="0" w:color="auto"/>
                <w:right w:val="none" w:sz="0" w:space="0" w:color="auto"/>
              </w:divBdr>
            </w:div>
            <w:div w:id="1040470600">
              <w:marLeft w:val="480"/>
              <w:marRight w:val="0"/>
              <w:marTop w:val="0"/>
              <w:marBottom w:val="0"/>
              <w:divBdr>
                <w:top w:val="none" w:sz="0" w:space="0" w:color="auto"/>
                <w:left w:val="none" w:sz="0" w:space="0" w:color="auto"/>
                <w:bottom w:val="none" w:sz="0" w:space="0" w:color="auto"/>
                <w:right w:val="none" w:sz="0" w:space="0" w:color="auto"/>
              </w:divBdr>
            </w:div>
            <w:div w:id="1040588459">
              <w:marLeft w:val="480"/>
              <w:marRight w:val="0"/>
              <w:marTop w:val="0"/>
              <w:marBottom w:val="0"/>
              <w:divBdr>
                <w:top w:val="none" w:sz="0" w:space="0" w:color="auto"/>
                <w:left w:val="none" w:sz="0" w:space="0" w:color="auto"/>
                <w:bottom w:val="none" w:sz="0" w:space="0" w:color="auto"/>
                <w:right w:val="none" w:sz="0" w:space="0" w:color="auto"/>
              </w:divBdr>
            </w:div>
            <w:div w:id="1040589773">
              <w:marLeft w:val="480"/>
              <w:marRight w:val="0"/>
              <w:marTop w:val="0"/>
              <w:marBottom w:val="0"/>
              <w:divBdr>
                <w:top w:val="none" w:sz="0" w:space="0" w:color="auto"/>
                <w:left w:val="none" w:sz="0" w:space="0" w:color="auto"/>
                <w:bottom w:val="none" w:sz="0" w:space="0" w:color="auto"/>
                <w:right w:val="none" w:sz="0" w:space="0" w:color="auto"/>
              </w:divBdr>
            </w:div>
            <w:div w:id="1040596106">
              <w:marLeft w:val="480"/>
              <w:marRight w:val="0"/>
              <w:marTop w:val="0"/>
              <w:marBottom w:val="0"/>
              <w:divBdr>
                <w:top w:val="none" w:sz="0" w:space="0" w:color="auto"/>
                <w:left w:val="none" w:sz="0" w:space="0" w:color="auto"/>
                <w:bottom w:val="none" w:sz="0" w:space="0" w:color="auto"/>
                <w:right w:val="none" w:sz="0" w:space="0" w:color="auto"/>
              </w:divBdr>
            </w:div>
            <w:div w:id="1040712522">
              <w:marLeft w:val="480"/>
              <w:marRight w:val="0"/>
              <w:marTop w:val="0"/>
              <w:marBottom w:val="0"/>
              <w:divBdr>
                <w:top w:val="none" w:sz="0" w:space="0" w:color="auto"/>
                <w:left w:val="none" w:sz="0" w:space="0" w:color="auto"/>
                <w:bottom w:val="none" w:sz="0" w:space="0" w:color="auto"/>
                <w:right w:val="none" w:sz="0" w:space="0" w:color="auto"/>
              </w:divBdr>
            </w:div>
            <w:div w:id="1040785400">
              <w:marLeft w:val="480"/>
              <w:marRight w:val="0"/>
              <w:marTop w:val="0"/>
              <w:marBottom w:val="0"/>
              <w:divBdr>
                <w:top w:val="none" w:sz="0" w:space="0" w:color="auto"/>
                <w:left w:val="none" w:sz="0" w:space="0" w:color="auto"/>
                <w:bottom w:val="none" w:sz="0" w:space="0" w:color="auto"/>
                <w:right w:val="none" w:sz="0" w:space="0" w:color="auto"/>
              </w:divBdr>
            </w:div>
            <w:div w:id="1040864788">
              <w:marLeft w:val="480"/>
              <w:marRight w:val="0"/>
              <w:marTop w:val="0"/>
              <w:marBottom w:val="0"/>
              <w:divBdr>
                <w:top w:val="none" w:sz="0" w:space="0" w:color="auto"/>
                <w:left w:val="none" w:sz="0" w:space="0" w:color="auto"/>
                <w:bottom w:val="none" w:sz="0" w:space="0" w:color="auto"/>
                <w:right w:val="none" w:sz="0" w:space="0" w:color="auto"/>
              </w:divBdr>
            </w:div>
            <w:div w:id="1040937488">
              <w:marLeft w:val="480"/>
              <w:marRight w:val="0"/>
              <w:marTop w:val="0"/>
              <w:marBottom w:val="0"/>
              <w:divBdr>
                <w:top w:val="none" w:sz="0" w:space="0" w:color="auto"/>
                <w:left w:val="none" w:sz="0" w:space="0" w:color="auto"/>
                <w:bottom w:val="none" w:sz="0" w:space="0" w:color="auto"/>
                <w:right w:val="none" w:sz="0" w:space="0" w:color="auto"/>
              </w:divBdr>
            </w:div>
            <w:div w:id="1040939336">
              <w:marLeft w:val="480"/>
              <w:marRight w:val="0"/>
              <w:marTop w:val="0"/>
              <w:marBottom w:val="0"/>
              <w:divBdr>
                <w:top w:val="none" w:sz="0" w:space="0" w:color="auto"/>
                <w:left w:val="none" w:sz="0" w:space="0" w:color="auto"/>
                <w:bottom w:val="none" w:sz="0" w:space="0" w:color="auto"/>
                <w:right w:val="none" w:sz="0" w:space="0" w:color="auto"/>
              </w:divBdr>
            </w:div>
            <w:div w:id="1040974449">
              <w:marLeft w:val="480"/>
              <w:marRight w:val="0"/>
              <w:marTop w:val="0"/>
              <w:marBottom w:val="0"/>
              <w:divBdr>
                <w:top w:val="none" w:sz="0" w:space="0" w:color="auto"/>
                <w:left w:val="none" w:sz="0" w:space="0" w:color="auto"/>
                <w:bottom w:val="none" w:sz="0" w:space="0" w:color="auto"/>
                <w:right w:val="none" w:sz="0" w:space="0" w:color="auto"/>
              </w:divBdr>
            </w:div>
            <w:div w:id="1041170991">
              <w:marLeft w:val="480"/>
              <w:marRight w:val="0"/>
              <w:marTop w:val="0"/>
              <w:marBottom w:val="0"/>
              <w:divBdr>
                <w:top w:val="none" w:sz="0" w:space="0" w:color="auto"/>
                <w:left w:val="none" w:sz="0" w:space="0" w:color="auto"/>
                <w:bottom w:val="none" w:sz="0" w:space="0" w:color="auto"/>
                <w:right w:val="none" w:sz="0" w:space="0" w:color="auto"/>
              </w:divBdr>
            </w:div>
            <w:div w:id="1041175904">
              <w:marLeft w:val="480"/>
              <w:marRight w:val="0"/>
              <w:marTop w:val="0"/>
              <w:marBottom w:val="0"/>
              <w:divBdr>
                <w:top w:val="none" w:sz="0" w:space="0" w:color="auto"/>
                <w:left w:val="none" w:sz="0" w:space="0" w:color="auto"/>
                <w:bottom w:val="none" w:sz="0" w:space="0" w:color="auto"/>
                <w:right w:val="none" w:sz="0" w:space="0" w:color="auto"/>
              </w:divBdr>
            </w:div>
            <w:div w:id="1041318554">
              <w:marLeft w:val="480"/>
              <w:marRight w:val="0"/>
              <w:marTop w:val="0"/>
              <w:marBottom w:val="0"/>
              <w:divBdr>
                <w:top w:val="none" w:sz="0" w:space="0" w:color="auto"/>
                <w:left w:val="none" w:sz="0" w:space="0" w:color="auto"/>
                <w:bottom w:val="none" w:sz="0" w:space="0" w:color="auto"/>
                <w:right w:val="none" w:sz="0" w:space="0" w:color="auto"/>
              </w:divBdr>
            </w:div>
            <w:div w:id="1041319795">
              <w:marLeft w:val="480"/>
              <w:marRight w:val="0"/>
              <w:marTop w:val="0"/>
              <w:marBottom w:val="0"/>
              <w:divBdr>
                <w:top w:val="none" w:sz="0" w:space="0" w:color="auto"/>
                <w:left w:val="none" w:sz="0" w:space="0" w:color="auto"/>
                <w:bottom w:val="none" w:sz="0" w:space="0" w:color="auto"/>
                <w:right w:val="none" w:sz="0" w:space="0" w:color="auto"/>
              </w:divBdr>
            </w:div>
            <w:div w:id="1041440023">
              <w:marLeft w:val="480"/>
              <w:marRight w:val="0"/>
              <w:marTop w:val="0"/>
              <w:marBottom w:val="0"/>
              <w:divBdr>
                <w:top w:val="none" w:sz="0" w:space="0" w:color="auto"/>
                <w:left w:val="none" w:sz="0" w:space="0" w:color="auto"/>
                <w:bottom w:val="none" w:sz="0" w:space="0" w:color="auto"/>
                <w:right w:val="none" w:sz="0" w:space="0" w:color="auto"/>
              </w:divBdr>
            </w:div>
            <w:div w:id="1041518134">
              <w:marLeft w:val="480"/>
              <w:marRight w:val="0"/>
              <w:marTop w:val="0"/>
              <w:marBottom w:val="0"/>
              <w:divBdr>
                <w:top w:val="none" w:sz="0" w:space="0" w:color="auto"/>
                <w:left w:val="none" w:sz="0" w:space="0" w:color="auto"/>
                <w:bottom w:val="none" w:sz="0" w:space="0" w:color="auto"/>
                <w:right w:val="none" w:sz="0" w:space="0" w:color="auto"/>
              </w:divBdr>
            </w:div>
            <w:div w:id="1041592377">
              <w:marLeft w:val="480"/>
              <w:marRight w:val="0"/>
              <w:marTop w:val="0"/>
              <w:marBottom w:val="0"/>
              <w:divBdr>
                <w:top w:val="none" w:sz="0" w:space="0" w:color="auto"/>
                <w:left w:val="none" w:sz="0" w:space="0" w:color="auto"/>
                <w:bottom w:val="none" w:sz="0" w:space="0" w:color="auto"/>
                <w:right w:val="none" w:sz="0" w:space="0" w:color="auto"/>
              </w:divBdr>
            </w:div>
            <w:div w:id="1041631121">
              <w:marLeft w:val="480"/>
              <w:marRight w:val="0"/>
              <w:marTop w:val="0"/>
              <w:marBottom w:val="0"/>
              <w:divBdr>
                <w:top w:val="none" w:sz="0" w:space="0" w:color="auto"/>
                <w:left w:val="none" w:sz="0" w:space="0" w:color="auto"/>
                <w:bottom w:val="none" w:sz="0" w:space="0" w:color="auto"/>
                <w:right w:val="none" w:sz="0" w:space="0" w:color="auto"/>
              </w:divBdr>
            </w:div>
            <w:div w:id="1041714111">
              <w:marLeft w:val="480"/>
              <w:marRight w:val="0"/>
              <w:marTop w:val="0"/>
              <w:marBottom w:val="0"/>
              <w:divBdr>
                <w:top w:val="none" w:sz="0" w:space="0" w:color="auto"/>
                <w:left w:val="none" w:sz="0" w:space="0" w:color="auto"/>
                <w:bottom w:val="none" w:sz="0" w:space="0" w:color="auto"/>
                <w:right w:val="none" w:sz="0" w:space="0" w:color="auto"/>
              </w:divBdr>
            </w:div>
            <w:div w:id="1041783609">
              <w:marLeft w:val="480"/>
              <w:marRight w:val="0"/>
              <w:marTop w:val="0"/>
              <w:marBottom w:val="0"/>
              <w:divBdr>
                <w:top w:val="none" w:sz="0" w:space="0" w:color="auto"/>
                <w:left w:val="none" w:sz="0" w:space="0" w:color="auto"/>
                <w:bottom w:val="none" w:sz="0" w:space="0" w:color="auto"/>
                <w:right w:val="none" w:sz="0" w:space="0" w:color="auto"/>
              </w:divBdr>
            </w:div>
            <w:div w:id="1041784628">
              <w:marLeft w:val="480"/>
              <w:marRight w:val="0"/>
              <w:marTop w:val="0"/>
              <w:marBottom w:val="0"/>
              <w:divBdr>
                <w:top w:val="none" w:sz="0" w:space="0" w:color="auto"/>
                <w:left w:val="none" w:sz="0" w:space="0" w:color="auto"/>
                <w:bottom w:val="none" w:sz="0" w:space="0" w:color="auto"/>
                <w:right w:val="none" w:sz="0" w:space="0" w:color="auto"/>
              </w:divBdr>
            </w:div>
            <w:div w:id="1041857189">
              <w:marLeft w:val="480"/>
              <w:marRight w:val="0"/>
              <w:marTop w:val="0"/>
              <w:marBottom w:val="0"/>
              <w:divBdr>
                <w:top w:val="none" w:sz="0" w:space="0" w:color="auto"/>
                <w:left w:val="none" w:sz="0" w:space="0" w:color="auto"/>
                <w:bottom w:val="none" w:sz="0" w:space="0" w:color="auto"/>
                <w:right w:val="none" w:sz="0" w:space="0" w:color="auto"/>
              </w:divBdr>
            </w:div>
            <w:div w:id="1042170170">
              <w:marLeft w:val="480"/>
              <w:marRight w:val="0"/>
              <w:marTop w:val="0"/>
              <w:marBottom w:val="0"/>
              <w:divBdr>
                <w:top w:val="none" w:sz="0" w:space="0" w:color="auto"/>
                <w:left w:val="none" w:sz="0" w:space="0" w:color="auto"/>
                <w:bottom w:val="none" w:sz="0" w:space="0" w:color="auto"/>
                <w:right w:val="none" w:sz="0" w:space="0" w:color="auto"/>
              </w:divBdr>
            </w:div>
            <w:div w:id="1042244797">
              <w:marLeft w:val="480"/>
              <w:marRight w:val="0"/>
              <w:marTop w:val="0"/>
              <w:marBottom w:val="0"/>
              <w:divBdr>
                <w:top w:val="none" w:sz="0" w:space="0" w:color="auto"/>
                <w:left w:val="none" w:sz="0" w:space="0" w:color="auto"/>
                <w:bottom w:val="none" w:sz="0" w:space="0" w:color="auto"/>
                <w:right w:val="none" w:sz="0" w:space="0" w:color="auto"/>
              </w:divBdr>
            </w:div>
            <w:div w:id="1042248951">
              <w:marLeft w:val="480"/>
              <w:marRight w:val="0"/>
              <w:marTop w:val="0"/>
              <w:marBottom w:val="0"/>
              <w:divBdr>
                <w:top w:val="none" w:sz="0" w:space="0" w:color="auto"/>
                <w:left w:val="none" w:sz="0" w:space="0" w:color="auto"/>
                <w:bottom w:val="none" w:sz="0" w:space="0" w:color="auto"/>
                <w:right w:val="none" w:sz="0" w:space="0" w:color="auto"/>
              </w:divBdr>
            </w:div>
            <w:div w:id="1042289093">
              <w:marLeft w:val="480"/>
              <w:marRight w:val="0"/>
              <w:marTop w:val="0"/>
              <w:marBottom w:val="0"/>
              <w:divBdr>
                <w:top w:val="none" w:sz="0" w:space="0" w:color="auto"/>
                <w:left w:val="none" w:sz="0" w:space="0" w:color="auto"/>
                <w:bottom w:val="none" w:sz="0" w:space="0" w:color="auto"/>
                <w:right w:val="none" w:sz="0" w:space="0" w:color="auto"/>
              </w:divBdr>
            </w:div>
            <w:div w:id="1042368482">
              <w:marLeft w:val="480"/>
              <w:marRight w:val="0"/>
              <w:marTop w:val="0"/>
              <w:marBottom w:val="0"/>
              <w:divBdr>
                <w:top w:val="none" w:sz="0" w:space="0" w:color="auto"/>
                <w:left w:val="none" w:sz="0" w:space="0" w:color="auto"/>
                <w:bottom w:val="none" w:sz="0" w:space="0" w:color="auto"/>
                <w:right w:val="none" w:sz="0" w:space="0" w:color="auto"/>
              </w:divBdr>
            </w:div>
            <w:div w:id="1042435533">
              <w:marLeft w:val="480"/>
              <w:marRight w:val="0"/>
              <w:marTop w:val="0"/>
              <w:marBottom w:val="0"/>
              <w:divBdr>
                <w:top w:val="none" w:sz="0" w:space="0" w:color="auto"/>
                <w:left w:val="none" w:sz="0" w:space="0" w:color="auto"/>
                <w:bottom w:val="none" w:sz="0" w:space="0" w:color="auto"/>
                <w:right w:val="none" w:sz="0" w:space="0" w:color="auto"/>
              </w:divBdr>
            </w:div>
            <w:div w:id="1042483283">
              <w:marLeft w:val="480"/>
              <w:marRight w:val="0"/>
              <w:marTop w:val="0"/>
              <w:marBottom w:val="0"/>
              <w:divBdr>
                <w:top w:val="none" w:sz="0" w:space="0" w:color="auto"/>
                <w:left w:val="none" w:sz="0" w:space="0" w:color="auto"/>
                <w:bottom w:val="none" w:sz="0" w:space="0" w:color="auto"/>
                <w:right w:val="none" w:sz="0" w:space="0" w:color="auto"/>
              </w:divBdr>
            </w:div>
            <w:div w:id="1042631834">
              <w:marLeft w:val="480"/>
              <w:marRight w:val="0"/>
              <w:marTop w:val="0"/>
              <w:marBottom w:val="0"/>
              <w:divBdr>
                <w:top w:val="none" w:sz="0" w:space="0" w:color="auto"/>
                <w:left w:val="none" w:sz="0" w:space="0" w:color="auto"/>
                <w:bottom w:val="none" w:sz="0" w:space="0" w:color="auto"/>
                <w:right w:val="none" w:sz="0" w:space="0" w:color="auto"/>
              </w:divBdr>
            </w:div>
            <w:div w:id="1042678829">
              <w:marLeft w:val="480"/>
              <w:marRight w:val="0"/>
              <w:marTop w:val="0"/>
              <w:marBottom w:val="0"/>
              <w:divBdr>
                <w:top w:val="none" w:sz="0" w:space="0" w:color="auto"/>
                <w:left w:val="none" w:sz="0" w:space="0" w:color="auto"/>
                <w:bottom w:val="none" w:sz="0" w:space="0" w:color="auto"/>
                <w:right w:val="none" w:sz="0" w:space="0" w:color="auto"/>
              </w:divBdr>
            </w:div>
            <w:div w:id="1042748161">
              <w:marLeft w:val="480"/>
              <w:marRight w:val="0"/>
              <w:marTop w:val="0"/>
              <w:marBottom w:val="0"/>
              <w:divBdr>
                <w:top w:val="none" w:sz="0" w:space="0" w:color="auto"/>
                <w:left w:val="none" w:sz="0" w:space="0" w:color="auto"/>
                <w:bottom w:val="none" w:sz="0" w:space="0" w:color="auto"/>
                <w:right w:val="none" w:sz="0" w:space="0" w:color="auto"/>
              </w:divBdr>
            </w:div>
            <w:div w:id="1042748343">
              <w:marLeft w:val="480"/>
              <w:marRight w:val="0"/>
              <w:marTop w:val="0"/>
              <w:marBottom w:val="0"/>
              <w:divBdr>
                <w:top w:val="none" w:sz="0" w:space="0" w:color="auto"/>
                <w:left w:val="none" w:sz="0" w:space="0" w:color="auto"/>
                <w:bottom w:val="none" w:sz="0" w:space="0" w:color="auto"/>
                <w:right w:val="none" w:sz="0" w:space="0" w:color="auto"/>
              </w:divBdr>
            </w:div>
            <w:div w:id="1042821882">
              <w:marLeft w:val="480"/>
              <w:marRight w:val="0"/>
              <w:marTop w:val="0"/>
              <w:marBottom w:val="0"/>
              <w:divBdr>
                <w:top w:val="none" w:sz="0" w:space="0" w:color="auto"/>
                <w:left w:val="none" w:sz="0" w:space="0" w:color="auto"/>
                <w:bottom w:val="none" w:sz="0" w:space="0" w:color="auto"/>
                <w:right w:val="none" w:sz="0" w:space="0" w:color="auto"/>
              </w:divBdr>
            </w:div>
            <w:div w:id="1042826338">
              <w:marLeft w:val="480"/>
              <w:marRight w:val="0"/>
              <w:marTop w:val="0"/>
              <w:marBottom w:val="0"/>
              <w:divBdr>
                <w:top w:val="none" w:sz="0" w:space="0" w:color="auto"/>
                <w:left w:val="none" w:sz="0" w:space="0" w:color="auto"/>
                <w:bottom w:val="none" w:sz="0" w:space="0" w:color="auto"/>
                <w:right w:val="none" w:sz="0" w:space="0" w:color="auto"/>
              </w:divBdr>
            </w:div>
            <w:div w:id="1042903793">
              <w:marLeft w:val="480"/>
              <w:marRight w:val="0"/>
              <w:marTop w:val="0"/>
              <w:marBottom w:val="0"/>
              <w:divBdr>
                <w:top w:val="none" w:sz="0" w:space="0" w:color="auto"/>
                <w:left w:val="none" w:sz="0" w:space="0" w:color="auto"/>
                <w:bottom w:val="none" w:sz="0" w:space="0" w:color="auto"/>
                <w:right w:val="none" w:sz="0" w:space="0" w:color="auto"/>
              </w:divBdr>
            </w:div>
            <w:div w:id="1042949392">
              <w:marLeft w:val="480"/>
              <w:marRight w:val="0"/>
              <w:marTop w:val="0"/>
              <w:marBottom w:val="0"/>
              <w:divBdr>
                <w:top w:val="none" w:sz="0" w:space="0" w:color="auto"/>
                <w:left w:val="none" w:sz="0" w:space="0" w:color="auto"/>
                <w:bottom w:val="none" w:sz="0" w:space="0" w:color="auto"/>
                <w:right w:val="none" w:sz="0" w:space="0" w:color="auto"/>
              </w:divBdr>
            </w:div>
            <w:div w:id="1043092997">
              <w:marLeft w:val="480"/>
              <w:marRight w:val="0"/>
              <w:marTop w:val="0"/>
              <w:marBottom w:val="0"/>
              <w:divBdr>
                <w:top w:val="none" w:sz="0" w:space="0" w:color="auto"/>
                <w:left w:val="none" w:sz="0" w:space="0" w:color="auto"/>
                <w:bottom w:val="none" w:sz="0" w:space="0" w:color="auto"/>
                <w:right w:val="none" w:sz="0" w:space="0" w:color="auto"/>
              </w:divBdr>
            </w:div>
            <w:div w:id="1043136724">
              <w:marLeft w:val="480"/>
              <w:marRight w:val="0"/>
              <w:marTop w:val="0"/>
              <w:marBottom w:val="0"/>
              <w:divBdr>
                <w:top w:val="none" w:sz="0" w:space="0" w:color="auto"/>
                <w:left w:val="none" w:sz="0" w:space="0" w:color="auto"/>
                <w:bottom w:val="none" w:sz="0" w:space="0" w:color="auto"/>
                <w:right w:val="none" w:sz="0" w:space="0" w:color="auto"/>
              </w:divBdr>
            </w:div>
            <w:div w:id="1043137689">
              <w:marLeft w:val="480"/>
              <w:marRight w:val="0"/>
              <w:marTop w:val="0"/>
              <w:marBottom w:val="0"/>
              <w:divBdr>
                <w:top w:val="none" w:sz="0" w:space="0" w:color="auto"/>
                <w:left w:val="none" w:sz="0" w:space="0" w:color="auto"/>
                <w:bottom w:val="none" w:sz="0" w:space="0" w:color="auto"/>
                <w:right w:val="none" w:sz="0" w:space="0" w:color="auto"/>
              </w:divBdr>
            </w:div>
            <w:div w:id="1043138624">
              <w:marLeft w:val="480"/>
              <w:marRight w:val="0"/>
              <w:marTop w:val="0"/>
              <w:marBottom w:val="0"/>
              <w:divBdr>
                <w:top w:val="none" w:sz="0" w:space="0" w:color="auto"/>
                <w:left w:val="none" w:sz="0" w:space="0" w:color="auto"/>
                <w:bottom w:val="none" w:sz="0" w:space="0" w:color="auto"/>
                <w:right w:val="none" w:sz="0" w:space="0" w:color="auto"/>
              </w:divBdr>
            </w:div>
            <w:div w:id="1043290764">
              <w:marLeft w:val="480"/>
              <w:marRight w:val="0"/>
              <w:marTop w:val="0"/>
              <w:marBottom w:val="0"/>
              <w:divBdr>
                <w:top w:val="none" w:sz="0" w:space="0" w:color="auto"/>
                <w:left w:val="none" w:sz="0" w:space="0" w:color="auto"/>
                <w:bottom w:val="none" w:sz="0" w:space="0" w:color="auto"/>
                <w:right w:val="none" w:sz="0" w:space="0" w:color="auto"/>
              </w:divBdr>
            </w:div>
            <w:div w:id="1043482640">
              <w:marLeft w:val="480"/>
              <w:marRight w:val="0"/>
              <w:marTop w:val="0"/>
              <w:marBottom w:val="0"/>
              <w:divBdr>
                <w:top w:val="none" w:sz="0" w:space="0" w:color="auto"/>
                <w:left w:val="none" w:sz="0" w:space="0" w:color="auto"/>
                <w:bottom w:val="none" w:sz="0" w:space="0" w:color="auto"/>
                <w:right w:val="none" w:sz="0" w:space="0" w:color="auto"/>
              </w:divBdr>
            </w:div>
            <w:div w:id="1043559186">
              <w:marLeft w:val="480"/>
              <w:marRight w:val="0"/>
              <w:marTop w:val="0"/>
              <w:marBottom w:val="0"/>
              <w:divBdr>
                <w:top w:val="none" w:sz="0" w:space="0" w:color="auto"/>
                <w:left w:val="none" w:sz="0" w:space="0" w:color="auto"/>
                <w:bottom w:val="none" w:sz="0" w:space="0" w:color="auto"/>
                <w:right w:val="none" w:sz="0" w:space="0" w:color="auto"/>
              </w:divBdr>
            </w:div>
            <w:div w:id="1043559514">
              <w:marLeft w:val="480"/>
              <w:marRight w:val="0"/>
              <w:marTop w:val="0"/>
              <w:marBottom w:val="0"/>
              <w:divBdr>
                <w:top w:val="none" w:sz="0" w:space="0" w:color="auto"/>
                <w:left w:val="none" w:sz="0" w:space="0" w:color="auto"/>
                <w:bottom w:val="none" w:sz="0" w:space="0" w:color="auto"/>
                <w:right w:val="none" w:sz="0" w:space="0" w:color="auto"/>
              </w:divBdr>
            </w:div>
            <w:div w:id="1043753111">
              <w:marLeft w:val="480"/>
              <w:marRight w:val="0"/>
              <w:marTop w:val="0"/>
              <w:marBottom w:val="0"/>
              <w:divBdr>
                <w:top w:val="none" w:sz="0" w:space="0" w:color="auto"/>
                <w:left w:val="none" w:sz="0" w:space="0" w:color="auto"/>
                <w:bottom w:val="none" w:sz="0" w:space="0" w:color="auto"/>
                <w:right w:val="none" w:sz="0" w:space="0" w:color="auto"/>
              </w:divBdr>
            </w:div>
            <w:div w:id="1043755392">
              <w:marLeft w:val="480"/>
              <w:marRight w:val="0"/>
              <w:marTop w:val="0"/>
              <w:marBottom w:val="0"/>
              <w:divBdr>
                <w:top w:val="none" w:sz="0" w:space="0" w:color="auto"/>
                <w:left w:val="none" w:sz="0" w:space="0" w:color="auto"/>
                <w:bottom w:val="none" w:sz="0" w:space="0" w:color="auto"/>
                <w:right w:val="none" w:sz="0" w:space="0" w:color="auto"/>
              </w:divBdr>
            </w:div>
            <w:div w:id="1043872770">
              <w:marLeft w:val="480"/>
              <w:marRight w:val="0"/>
              <w:marTop w:val="0"/>
              <w:marBottom w:val="0"/>
              <w:divBdr>
                <w:top w:val="none" w:sz="0" w:space="0" w:color="auto"/>
                <w:left w:val="none" w:sz="0" w:space="0" w:color="auto"/>
                <w:bottom w:val="none" w:sz="0" w:space="0" w:color="auto"/>
                <w:right w:val="none" w:sz="0" w:space="0" w:color="auto"/>
              </w:divBdr>
            </w:div>
            <w:div w:id="1043944421">
              <w:marLeft w:val="480"/>
              <w:marRight w:val="0"/>
              <w:marTop w:val="0"/>
              <w:marBottom w:val="0"/>
              <w:divBdr>
                <w:top w:val="none" w:sz="0" w:space="0" w:color="auto"/>
                <w:left w:val="none" w:sz="0" w:space="0" w:color="auto"/>
                <w:bottom w:val="none" w:sz="0" w:space="0" w:color="auto"/>
                <w:right w:val="none" w:sz="0" w:space="0" w:color="auto"/>
              </w:divBdr>
            </w:div>
            <w:div w:id="1044018958">
              <w:marLeft w:val="480"/>
              <w:marRight w:val="0"/>
              <w:marTop w:val="0"/>
              <w:marBottom w:val="0"/>
              <w:divBdr>
                <w:top w:val="none" w:sz="0" w:space="0" w:color="auto"/>
                <w:left w:val="none" w:sz="0" w:space="0" w:color="auto"/>
                <w:bottom w:val="none" w:sz="0" w:space="0" w:color="auto"/>
                <w:right w:val="none" w:sz="0" w:space="0" w:color="auto"/>
              </w:divBdr>
            </w:div>
            <w:div w:id="1044064673">
              <w:marLeft w:val="480"/>
              <w:marRight w:val="0"/>
              <w:marTop w:val="0"/>
              <w:marBottom w:val="0"/>
              <w:divBdr>
                <w:top w:val="none" w:sz="0" w:space="0" w:color="auto"/>
                <w:left w:val="none" w:sz="0" w:space="0" w:color="auto"/>
                <w:bottom w:val="none" w:sz="0" w:space="0" w:color="auto"/>
                <w:right w:val="none" w:sz="0" w:space="0" w:color="auto"/>
              </w:divBdr>
            </w:div>
            <w:div w:id="1044207753">
              <w:marLeft w:val="480"/>
              <w:marRight w:val="0"/>
              <w:marTop w:val="0"/>
              <w:marBottom w:val="0"/>
              <w:divBdr>
                <w:top w:val="none" w:sz="0" w:space="0" w:color="auto"/>
                <w:left w:val="none" w:sz="0" w:space="0" w:color="auto"/>
                <w:bottom w:val="none" w:sz="0" w:space="0" w:color="auto"/>
                <w:right w:val="none" w:sz="0" w:space="0" w:color="auto"/>
              </w:divBdr>
            </w:div>
            <w:div w:id="1044251488">
              <w:marLeft w:val="480"/>
              <w:marRight w:val="0"/>
              <w:marTop w:val="0"/>
              <w:marBottom w:val="0"/>
              <w:divBdr>
                <w:top w:val="none" w:sz="0" w:space="0" w:color="auto"/>
                <w:left w:val="none" w:sz="0" w:space="0" w:color="auto"/>
                <w:bottom w:val="none" w:sz="0" w:space="0" w:color="auto"/>
                <w:right w:val="none" w:sz="0" w:space="0" w:color="auto"/>
              </w:divBdr>
            </w:div>
            <w:div w:id="1044327821">
              <w:marLeft w:val="480"/>
              <w:marRight w:val="0"/>
              <w:marTop w:val="0"/>
              <w:marBottom w:val="0"/>
              <w:divBdr>
                <w:top w:val="none" w:sz="0" w:space="0" w:color="auto"/>
                <w:left w:val="none" w:sz="0" w:space="0" w:color="auto"/>
                <w:bottom w:val="none" w:sz="0" w:space="0" w:color="auto"/>
                <w:right w:val="none" w:sz="0" w:space="0" w:color="auto"/>
              </w:divBdr>
            </w:div>
            <w:div w:id="1044330792">
              <w:marLeft w:val="480"/>
              <w:marRight w:val="0"/>
              <w:marTop w:val="0"/>
              <w:marBottom w:val="0"/>
              <w:divBdr>
                <w:top w:val="none" w:sz="0" w:space="0" w:color="auto"/>
                <w:left w:val="none" w:sz="0" w:space="0" w:color="auto"/>
                <w:bottom w:val="none" w:sz="0" w:space="0" w:color="auto"/>
                <w:right w:val="none" w:sz="0" w:space="0" w:color="auto"/>
              </w:divBdr>
            </w:div>
            <w:div w:id="1044334273">
              <w:marLeft w:val="480"/>
              <w:marRight w:val="0"/>
              <w:marTop w:val="0"/>
              <w:marBottom w:val="0"/>
              <w:divBdr>
                <w:top w:val="none" w:sz="0" w:space="0" w:color="auto"/>
                <w:left w:val="none" w:sz="0" w:space="0" w:color="auto"/>
                <w:bottom w:val="none" w:sz="0" w:space="0" w:color="auto"/>
                <w:right w:val="none" w:sz="0" w:space="0" w:color="auto"/>
              </w:divBdr>
            </w:div>
            <w:div w:id="1044520506">
              <w:marLeft w:val="480"/>
              <w:marRight w:val="0"/>
              <w:marTop w:val="0"/>
              <w:marBottom w:val="0"/>
              <w:divBdr>
                <w:top w:val="none" w:sz="0" w:space="0" w:color="auto"/>
                <w:left w:val="none" w:sz="0" w:space="0" w:color="auto"/>
                <w:bottom w:val="none" w:sz="0" w:space="0" w:color="auto"/>
                <w:right w:val="none" w:sz="0" w:space="0" w:color="auto"/>
              </w:divBdr>
            </w:div>
            <w:div w:id="1044595023">
              <w:marLeft w:val="480"/>
              <w:marRight w:val="0"/>
              <w:marTop w:val="0"/>
              <w:marBottom w:val="0"/>
              <w:divBdr>
                <w:top w:val="none" w:sz="0" w:space="0" w:color="auto"/>
                <w:left w:val="none" w:sz="0" w:space="0" w:color="auto"/>
                <w:bottom w:val="none" w:sz="0" w:space="0" w:color="auto"/>
                <w:right w:val="none" w:sz="0" w:space="0" w:color="auto"/>
              </w:divBdr>
            </w:div>
            <w:div w:id="1044602670">
              <w:marLeft w:val="480"/>
              <w:marRight w:val="0"/>
              <w:marTop w:val="0"/>
              <w:marBottom w:val="0"/>
              <w:divBdr>
                <w:top w:val="none" w:sz="0" w:space="0" w:color="auto"/>
                <w:left w:val="none" w:sz="0" w:space="0" w:color="auto"/>
                <w:bottom w:val="none" w:sz="0" w:space="0" w:color="auto"/>
                <w:right w:val="none" w:sz="0" w:space="0" w:color="auto"/>
              </w:divBdr>
            </w:div>
            <w:div w:id="1044671568">
              <w:marLeft w:val="480"/>
              <w:marRight w:val="0"/>
              <w:marTop w:val="0"/>
              <w:marBottom w:val="0"/>
              <w:divBdr>
                <w:top w:val="none" w:sz="0" w:space="0" w:color="auto"/>
                <w:left w:val="none" w:sz="0" w:space="0" w:color="auto"/>
                <w:bottom w:val="none" w:sz="0" w:space="0" w:color="auto"/>
                <w:right w:val="none" w:sz="0" w:space="0" w:color="auto"/>
              </w:divBdr>
            </w:div>
            <w:div w:id="1044715115">
              <w:marLeft w:val="480"/>
              <w:marRight w:val="0"/>
              <w:marTop w:val="0"/>
              <w:marBottom w:val="0"/>
              <w:divBdr>
                <w:top w:val="none" w:sz="0" w:space="0" w:color="auto"/>
                <w:left w:val="none" w:sz="0" w:space="0" w:color="auto"/>
                <w:bottom w:val="none" w:sz="0" w:space="0" w:color="auto"/>
                <w:right w:val="none" w:sz="0" w:space="0" w:color="auto"/>
              </w:divBdr>
            </w:div>
            <w:div w:id="1044982482">
              <w:marLeft w:val="480"/>
              <w:marRight w:val="0"/>
              <w:marTop w:val="0"/>
              <w:marBottom w:val="0"/>
              <w:divBdr>
                <w:top w:val="none" w:sz="0" w:space="0" w:color="auto"/>
                <w:left w:val="none" w:sz="0" w:space="0" w:color="auto"/>
                <w:bottom w:val="none" w:sz="0" w:space="0" w:color="auto"/>
                <w:right w:val="none" w:sz="0" w:space="0" w:color="auto"/>
              </w:divBdr>
            </w:div>
            <w:div w:id="1045183264">
              <w:marLeft w:val="480"/>
              <w:marRight w:val="0"/>
              <w:marTop w:val="0"/>
              <w:marBottom w:val="0"/>
              <w:divBdr>
                <w:top w:val="none" w:sz="0" w:space="0" w:color="auto"/>
                <w:left w:val="none" w:sz="0" w:space="0" w:color="auto"/>
                <w:bottom w:val="none" w:sz="0" w:space="0" w:color="auto"/>
                <w:right w:val="none" w:sz="0" w:space="0" w:color="auto"/>
              </w:divBdr>
            </w:div>
            <w:div w:id="1045445094">
              <w:marLeft w:val="480"/>
              <w:marRight w:val="0"/>
              <w:marTop w:val="0"/>
              <w:marBottom w:val="0"/>
              <w:divBdr>
                <w:top w:val="none" w:sz="0" w:space="0" w:color="auto"/>
                <w:left w:val="none" w:sz="0" w:space="0" w:color="auto"/>
                <w:bottom w:val="none" w:sz="0" w:space="0" w:color="auto"/>
                <w:right w:val="none" w:sz="0" w:space="0" w:color="auto"/>
              </w:divBdr>
            </w:div>
            <w:div w:id="1045518293">
              <w:marLeft w:val="480"/>
              <w:marRight w:val="0"/>
              <w:marTop w:val="0"/>
              <w:marBottom w:val="0"/>
              <w:divBdr>
                <w:top w:val="none" w:sz="0" w:space="0" w:color="auto"/>
                <w:left w:val="none" w:sz="0" w:space="0" w:color="auto"/>
                <w:bottom w:val="none" w:sz="0" w:space="0" w:color="auto"/>
                <w:right w:val="none" w:sz="0" w:space="0" w:color="auto"/>
              </w:divBdr>
            </w:div>
            <w:div w:id="1045563765">
              <w:marLeft w:val="480"/>
              <w:marRight w:val="0"/>
              <w:marTop w:val="0"/>
              <w:marBottom w:val="0"/>
              <w:divBdr>
                <w:top w:val="none" w:sz="0" w:space="0" w:color="auto"/>
                <w:left w:val="none" w:sz="0" w:space="0" w:color="auto"/>
                <w:bottom w:val="none" w:sz="0" w:space="0" w:color="auto"/>
                <w:right w:val="none" w:sz="0" w:space="0" w:color="auto"/>
              </w:divBdr>
            </w:div>
            <w:div w:id="1045593647">
              <w:marLeft w:val="480"/>
              <w:marRight w:val="0"/>
              <w:marTop w:val="0"/>
              <w:marBottom w:val="0"/>
              <w:divBdr>
                <w:top w:val="none" w:sz="0" w:space="0" w:color="auto"/>
                <w:left w:val="none" w:sz="0" w:space="0" w:color="auto"/>
                <w:bottom w:val="none" w:sz="0" w:space="0" w:color="auto"/>
                <w:right w:val="none" w:sz="0" w:space="0" w:color="auto"/>
              </w:divBdr>
            </w:div>
            <w:div w:id="1045830342">
              <w:marLeft w:val="480"/>
              <w:marRight w:val="0"/>
              <w:marTop w:val="0"/>
              <w:marBottom w:val="0"/>
              <w:divBdr>
                <w:top w:val="none" w:sz="0" w:space="0" w:color="auto"/>
                <w:left w:val="none" w:sz="0" w:space="0" w:color="auto"/>
                <w:bottom w:val="none" w:sz="0" w:space="0" w:color="auto"/>
                <w:right w:val="none" w:sz="0" w:space="0" w:color="auto"/>
              </w:divBdr>
            </w:div>
            <w:div w:id="1045838434">
              <w:marLeft w:val="480"/>
              <w:marRight w:val="0"/>
              <w:marTop w:val="0"/>
              <w:marBottom w:val="0"/>
              <w:divBdr>
                <w:top w:val="none" w:sz="0" w:space="0" w:color="auto"/>
                <w:left w:val="none" w:sz="0" w:space="0" w:color="auto"/>
                <w:bottom w:val="none" w:sz="0" w:space="0" w:color="auto"/>
                <w:right w:val="none" w:sz="0" w:space="0" w:color="auto"/>
              </w:divBdr>
            </w:div>
            <w:div w:id="1045955757">
              <w:marLeft w:val="480"/>
              <w:marRight w:val="0"/>
              <w:marTop w:val="0"/>
              <w:marBottom w:val="0"/>
              <w:divBdr>
                <w:top w:val="none" w:sz="0" w:space="0" w:color="auto"/>
                <w:left w:val="none" w:sz="0" w:space="0" w:color="auto"/>
                <w:bottom w:val="none" w:sz="0" w:space="0" w:color="auto"/>
                <w:right w:val="none" w:sz="0" w:space="0" w:color="auto"/>
              </w:divBdr>
            </w:div>
            <w:div w:id="1046223423">
              <w:marLeft w:val="480"/>
              <w:marRight w:val="0"/>
              <w:marTop w:val="0"/>
              <w:marBottom w:val="0"/>
              <w:divBdr>
                <w:top w:val="none" w:sz="0" w:space="0" w:color="auto"/>
                <w:left w:val="none" w:sz="0" w:space="0" w:color="auto"/>
                <w:bottom w:val="none" w:sz="0" w:space="0" w:color="auto"/>
                <w:right w:val="none" w:sz="0" w:space="0" w:color="auto"/>
              </w:divBdr>
            </w:div>
            <w:div w:id="1046367078">
              <w:marLeft w:val="480"/>
              <w:marRight w:val="0"/>
              <w:marTop w:val="0"/>
              <w:marBottom w:val="0"/>
              <w:divBdr>
                <w:top w:val="none" w:sz="0" w:space="0" w:color="auto"/>
                <w:left w:val="none" w:sz="0" w:space="0" w:color="auto"/>
                <w:bottom w:val="none" w:sz="0" w:space="0" w:color="auto"/>
                <w:right w:val="none" w:sz="0" w:space="0" w:color="auto"/>
              </w:divBdr>
            </w:div>
            <w:div w:id="1046413966">
              <w:marLeft w:val="480"/>
              <w:marRight w:val="0"/>
              <w:marTop w:val="0"/>
              <w:marBottom w:val="0"/>
              <w:divBdr>
                <w:top w:val="none" w:sz="0" w:space="0" w:color="auto"/>
                <w:left w:val="none" w:sz="0" w:space="0" w:color="auto"/>
                <w:bottom w:val="none" w:sz="0" w:space="0" w:color="auto"/>
                <w:right w:val="none" w:sz="0" w:space="0" w:color="auto"/>
              </w:divBdr>
            </w:div>
            <w:div w:id="1046443896">
              <w:marLeft w:val="480"/>
              <w:marRight w:val="0"/>
              <w:marTop w:val="0"/>
              <w:marBottom w:val="0"/>
              <w:divBdr>
                <w:top w:val="none" w:sz="0" w:space="0" w:color="auto"/>
                <w:left w:val="none" w:sz="0" w:space="0" w:color="auto"/>
                <w:bottom w:val="none" w:sz="0" w:space="0" w:color="auto"/>
                <w:right w:val="none" w:sz="0" w:space="0" w:color="auto"/>
              </w:divBdr>
            </w:div>
            <w:div w:id="1046488305">
              <w:marLeft w:val="480"/>
              <w:marRight w:val="0"/>
              <w:marTop w:val="0"/>
              <w:marBottom w:val="0"/>
              <w:divBdr>
                <w:top w:val="none" w:sz="0" w:space="0" w:color="auto"/>
                <w:left w:val="none" w:sz="0" w:space="0" w:color="auto"/>
                <w:bottom w:val="none" w:sz="0" w:space="0" w:color="auto"/>
                <w:right w:val="none" w:sz="0" w:space="0" w:color="auto"/>
              </w:divBdr>
            </w:div>
            <w:div w:id="1046759702">
              <w:marLeft w:val="480"/>
              <w:marRight w:val="0"/>
              <w:marTop w:val="0"/>
              <w:marBottom w:val="0"/>
              <w:divBdr>
                <w:top w:val="none" w:sz="0" w:space="0" w:color="auto"/>
                <w:left w:val="none" w:sz="0" w:space="0" w:color="auto"/>
                <w:bottom w:val="none" w:sz="0" w:space="0" w:color="auto"/>
                <w:right w:val="none" w:sz="0" w:space="0" w:color="auto"/>
              </w:divBdr>
            </w:div>
            <w:div w:id="1046948671">
              <w:marLeft w:val="480"/>
              <w:marRight w:val="0"/>
              <w:marTop w:val="0"/>
              <w:marBottom w:val="0"/>
              <w:divBdr>
                <w:top w:val="none" w:sz="0" w:space="0" w:color="auto"/>
                <w:left w:val="none" w:sz="0" w:space="0" w:color="auto"/>
                <w:bottom w:val="none" w:sz="0" w:space="0" w:color="auto"/>
                <w:right w:val="none" w:sz="0" w:space="0" w:color="auto"/>
              </w:divBdr>
            </w:div>
            <w:div w:id="1046949346">
              <w:marLeft w:val="480"/>
              <w:marRight w:val="0"/>
              <w:marTop w:val="0"/>
              <w:marBottom w:val="0"/>
              <w:divBdr>
                <w:top w:val="none" w:sz="0" w:space="0" w:color="auto"/>
                <w:left w:val="none" w:sz="0" w:space="0" w:color="auto"/>
                <w:bottom w:val="none" w:sz="0" w:space="0" w:color="auto"/>
                <w:right w:val="none" w:sz="0" w:space="0" w:color="auto"/>
              </w:divBdr>
            </w:div>
            <w:div w:id="1046953490">
              <w:marLeft w:val="480"/>
              <w:marRight w:val="0"/>
              <w:marTop w:val="0"/>
              <w:marBottom w:val="0"/>
              <w:divBdr>
                <w:top w:val="none" w:sz="0" w:space="0" w:color="auto"/>
                <w:left w:val="none" w:sz="0" w:space="0" w:color="auto"/>
                <w:bottom w:val="none" w:sz="0" w:space="0" w:color="auto"/>
                <w:right w:val="none" w:sz="0" w:space="0" w:color="auto"/>
              </w:divBdr>
            </w:div>
            <w:div w:id="1047023953">
              <w:marLeft w:val="480"/>
              <w:marRight w:val="0"/>
              <w:marTop w:val="0"/>
              <w:marBottom w:val="0"/>
              <w:divBdr>
                <w:top w:val="none" w:sz="0" w:space="0" w:color="auto"/>
                <w:left w:val="none" w:sz="0" w:space="0" w:color="auto"/>
                <w:bottom w:val="none" w:sz="0" w:space="0" w:color="auto"/>
                <w:right w:val="none" w:sz="0" w:space="0" w:color="auto"/>
              </w:divBdr>
            </w:div>
            <w:div w:id="1047219790">
              <w:marLeft w:val="480"/>
              <w:marRight w:val="0"/>
              <w:marTop w:val="0"/>
              <w:marBottom w:val="0"/>
              <w:divBdr>
                <w:top w:val="none" w:sz="0" w:space="0" w:color="auto"/>
                <w:left w:val="none" w:sz="0" w:space="0" w:color="auto"/>
                <w:bottom w:val="none" w:sz="0" w:space="0" w:color="auto"/>
                <w:right w:val="none" w:sz="0" w:space="0" w:color="auto"/>
              </w:divBdr>
            </w:div>
            <w:div w:id="1047339991">
              <w:marLeft w:val="480"/>
              <w:marRight w:val="0"/>
              <w:marTop w:val="0"/>
              <w:marBottom w:val="0"/>
              <w:divBdr>
                <w:top w:val="none" w:sz="0" w:space="0" w:color="auto"/>
                <w:left w:val="none" w:sz="0" w:space="0" w:color="auto"/>
                <w:bottom w:val="none" w:sz="0" w:space="0" w:color="auto"/>
                <w:right w:val="none" w:sz="0" w:space="0" w:color="auto"/>
              </w:divBdr>
            </w:div>
            <w:div w:id="1047341594">
              <w:marLeft w:val="480"/>
              <w:marRight w:val="0"/>
              <w:marTop w:val="0"/>
              <w:marBottom w:val="0"/>
              <w:divBdr>
                <w:top w:val="none" w:sz="0" w:space="0" w:color="auto"/>
                <w:left w:val="none" w:sz="0" w:space="0" w:color="auto"/>
                <w:bottom w:val="none" w:sz="0" w:space="0" w:color="auto"/>
                <w:right w:val="none" w:sz="0" w:space="0" w:color="auto"/>
              </w:divBdr>
            </w:div>
            <w:div w:id="1047490924">
              <w:marLeft w:val="480"/>
              <w:marRight w:val="0"/>
              <w:marTop w:val="0"/>
              <w:marBottom w:val="0"/>
              <w:divBdr>
                <w:top w:val="none" w:sz="0" w:space="0" w:color="auto"/>
                <w:left w:val="none" w:sz="0" w:space="0" w:color="auto"/>
                <w:bottom w:val="none" w:sz="0" w:space="0" w:color="auto"/>
                <w:right w:val="none" w:sz="0" w:space="0" w:color="auto"/>
              </w:divBdr>
            </w:div>
            <w:div w:id="1047491100">
              <w:marLeft w:val="480"/>
              <w:marRight w:val="0"/>
              <w:marTop w:val="0"/>
              <w:marBottom w:val="0"/>
              <w:divBdr>
                <w:top w:val="none" w:sz="0" w:space="0" w:color="auto"/>
                <w:left w:val="none" w:sz="0" w:space="0" w:color="auto"/>
                <w:bottom w:val="none" w:sz="0" w:space="0" w:color="auto"/>
                <w:right w:val="none" w:sz="0" w:space="0" w:color="auto"/>
              </w:divBdr>
            </w:div>
            <w:div w:id="1047680431">
              <w:marLeft w:val="480"/>
              <w:marRight w:val="0"/>
              <w:marTop w:val="0"/>
              <w:marBottom w:val="0"/>
              <w:divBdr>
                <w:top w:val="none" w:sz="0" w:space="0" w:color="auto"/>
                <w:left w:val="none" w:sz="0" w:space="0" w:color="auto"/>
                <w:bottom w:val="none" w:sz="0" w:space="0" w:color="auto"/>
                <w:right w:val="none" w:sz="0" w:space="0" w:color="auto"/>
              </w:divBdr>
            </w:div>
            <w:div w:id="1047801710">
              <w:marLeft w:val="480"/>
              <w:marRight w:val="0"/>
              <w:marTop w:val="0"/>
              <w:marBottom w:val="0"/>
              <w:divBdr>
                <w:top w:val="none" w:sz="0" w:space="0" w:color="auto"/>
                <w:left w:val="none" w:sz="0" w:space="0" w:color="auto"/>
                <w:bottom w:val="none" w:sz="0" w:space="0" w:color="auto"/>
                <w:right w:val="none" w:sz="0" w:space="0" w:color="auto"/>
              </w:divBdr>
            </w:div>
            <w:div w:id="1047991609">
              <w:marLeft w:val="480"/>
              <w:marRight w:val="0"/>
              <w:marTop w:val="0"/>
              <w:marBottom w:val="0"/>
              <w:divBdr>
                <w:top w:val="none" w:sz="0" w:space="0" w:color="auto"/>
                <w:left w:val="none" w:sz="0" w:space="0" w:color="auto"/>
                <w:bottom w:val="none" w:sz="0" w:space="0" w:color="auto"/>
                <w:right w:val="none" w:sz="0" w:space="0" w:color="auto"/>
              </w:divBdr>
            </w:div>
            <w:div w:id="1048071848">
              <w:marLeft w:val="480"/>
              <w:marRight w:val="0"/>
              <w:marTop w:val="0"/>
              <w:marBottom w:val="0"/>
              <w:divBdr>
                <w:top w:val="none" w:sz="0" w:space="0" w:color="auto"/>
                <w:left w:val="none" w:sz="0" w:space="0" w:color="auto"/>
                <w:bottom w:val="none" w:sz="0" w:space="0" w:color="auto"/>
                <w:right w:val="none" w:sz="0" w:space="0" w:color="auto"/>
              </w:divBdr>
            </w:div>
            <w:div w:id="1048214627">
              <w:marLeft w:val="480"/>
              <w:marRight w:val="0"/>
              <w:marTop w:val="0"/>
              <w:marBottom w:val="0"/>
              <w:divBdr>
                <w:top w:val="none" w:sz="0" w:space="0" w:color="auto"/>
                <w:left w:val="none" w:sz="0" w:space="0" w:color="auto"/>
                <w:bottom w:val="none" w:sz="0" w:space="0" w:color="auto"/>
                <w:right w:val="none" w:sz="0" w:space="0" w:color="auto"/>
              </w:divBdr>
            </w:div>
            <w:div w:id="1048259427">
              <w:marLeft w:val="480"/>
              <w:marRight w:val="0"/>
              <w:marTop w:val="0"/>
              <w:marBottom w:val="0"/>
              <w:divBdr>
                <w:top w:val="none" w:sz="0" w:space="0" w:color="auto"/>
                <w:left w:val="none" w:sz="0" w:space="0" w:color="auto"/>
                <w:bottom w:val="none" w:sz="0" w:space="0" w:color="auto"/>
                <w:right w:val="none" w:sz="0" w:space="0" w:color="auto"/>
              </w:divBdr>
            </w:div>
            <w:div w:id="1048340592">
              <w:marLeft w:val="480"/>
              <w:marRight w:val="0"/>
              <w:marTop w:val="0"/>
              <w:marBottom w:val="0"/>
              <w:divBdr>
                <w:top w:val="none" w:sz="0" w:space="0" w:color="auto"/>
                <w:left w:val="none" w:sz="0" w:space="0" w:color="auto"/>
                <w:bottom w:val="none" w:sz="0" w:space="0" w:color="auto"/>
                <w:right w:val="none" w:sz="0" w:space="0" w:color="auto"/>
              </w:divBdr>
            </w:div>
            <w:div w:id="1048380611">
              <w:marLeft w:val="480"/>
              <w:marRight w:val="0"/>
              <w:marTop w:val="0"/>
              <w:marBottom w:val="0"/>
              <w:divBdr>
                <w:top w:val="none" w:sz="0" w:space="0" w:color="auto"/>
                <w:left w:val="none" w:sz="0" w:space="0" w:color="auto"/>
                <w:bottom w:val="none" w:sz="0" w:space="0" w:color="auto"/>
                <w:right w:val="none" w:sz="0" w:space="0" w:color="auto"/>
              </w:divBdr>
            </w:div>
            <w:div w:id="1048451503">
              <w:marLeft w:val="480"/>
              <w:marRight w:val="0"/>
              <w:marTop w:val="0"/>
              <w:marBottom w:val="0"/>
              <w:divBdr>
                <w:top w:val="none" w:sz="0" w:space="0" w:color="auto"/>
                <w:left w:val="none" w:sz="0" w:space="0" w:color="auto"/>
                <w:bottom w:val="none" w:sz="0" w:space="0" w:color="auto"/>
                <w:right w:val="none" w:sz="0" w:space="0" w:color="auto"/>
              </w:divBdr>
            </w:div>
            <w:div w:id="1048456296">
              <w:marLeft w:val="480"/>
              <w:marRight w:val="0"/>
              <w:marTop w:val="0"/>
              <w:marBottom w:val="0"/>
              <w:divBdr>
                <w:top w:val="none" w:sz="0" w:space="0" w:color="auto"/>
                <w:left w:val="none" w:sz="0" w:space="0" w:color="auto"/>
                <w:bottom w:val="none" w:sz="0" w:space="0" w:color="auto"/>
                <w:right w:val="none" w:sz="0" w:space="0" w:color="auto"/>
              </w:divBdr>
            </w:div>
            <w:div w:id="1048645231">
              <w:marLeft w:val="480"/>
              <w:marRight w:val="0"/>
              <w:marTop w:val="0"/>
              <w:marBottom w:val="0"/>
              <w:divBdr>
                <w:top w:val="none" w:sz="0" w:space="0" w:color="auto"/>
                <w:left w:val="none" w:sz="0" w:space="0" w:color="auto"/>
                <w:bottom w:val="none" w:sz="0" w:space="0" w:color="auto"/>
                <w:right w:val="none" w:sz="0" w:space="0" w:color="auto"/>
              </w:divBdr>
            </w:div>
            <w:div w:id="1048646468">
              <w:marLeft w:val="480"/>
              <w:marRight w:val="0"/>
              <w:marTop w:val="0"/>
              <w:marBottom w:val="0"/>
              <w:divBdr>
                <w:top w:val="none" w:sz="0" w:space="0" w:color="auto"/>
                <w:left w:val="none" w:sz="0" w:space="0" w:color="auto"/>
                <w:bottom w:val="none" w:sz="0" w:space="0" w:color="auto"/>
                <w:right w:val="none" w:sz="0" w:space="0" w:color="auto"/>
              </w:divBdr>
            </w:div>
            <w:div w:id="1048839156">
              <w:marLeft w:val="480"/>
              <w:marRight w:val="0"/>
              <w:marTop w:val="0"/>
              <w:marBottom w:val="0"/>
              <w:divBdr>
                <w:top w:val="none" w:sz="0" w:space="0" w:color="auto"/>
                <w:left w:val="none" w:sz="0" w:space="0" w:color="auto"/>
                <w:bottom w:val="none" w:sz="0" w:space="0" w:color="auto"/>
                <w:right w:val="none" w:sz="0" w:space="0" w:color="auto"/>
              </w:divBdr>
            </w:div>
            <w:div w:id="1048990648">
              <w:marLeft w:val="480"/>
              <w:marRight w:val="0"/>
              <w:marTop w:val="0"/>
              <w:marBottom w:val="0"/>
              <w:divBdr>
                <w:top w:val="none" w:sz="0" w:space="0" w:color="auto"/>
                <w:left w:val="none" w:sz="0" w:space="0" w:color="auto"/>
                <w:bottom w:val="none" w:sz="0" w:space="0" w:color="auto"/>
                <w:right w:val="none" w:sz="0" w:space="0" w:color="auto"/>
              </w:divBdr>
            </w:div>
            <w:div w:id="1048992764">
              <w:marLeft w:val="480"/>
              <w:marRight w:val="0"/>
              <w:marTop w:val="0"/>
              <w:marBottom w:val="0"/>
              <w:divBdr>
                <w:top w:val="none" w:sz="0" w:space="0" w:color="auto"/>
                <w:left w:val="none" w:sz="0" w:space="0" w:color="auto"/>
                <w:bottom w:val="none" w:sz="0" w:space="0" w:color="auto"/>
                <w:right w:val="none" w:sz="0" w:space="0" w:color="auto"/>
              </w:divBdr>
            </w:div>
            <w:div w:id="1049036220">
              <w:marLeft w:val="480"/>
              <w:marRight w:val="0"/>
              <w:marTop w:val="0"/>
              <w:marBottom w:val="0"/>
              <w:divBdr>
                <w:top w:val="none" w:sz="0" w:space="0" w:color="auto"/>
                <w:left w:val="none" w:sz="0" w:space="0" w:color="auto"/>
                <w:bottom w:val="none" w:sz="0" w:space="0" w:color="auto"/>
                <w:right w:val="none" w:sz="0" w:space="0" w:color="auto"/>
              </w:divBdr>
            </w:div>
            <w:div w:id="1049379014">
              <w:marLeft w:val="480"/>
              <w:marRight w:val="0"/>
              <w:marTop w:val="0"/>
              <w:marBottom w:val="0"/>
              <w:divBdr>
                <w:top w:val="none" w:sz="0" w:space="0" w:color="auto"/>
                <w:left w:val="none" w:sz="0" w:space="0" w:color="auto"/>
                <w:bottom w:val="none" w:sz="0" w:space="0" w:color="auto"/>
                <w:right w:val="none" w:sz="0" w:space="0" w:color="auto"/>
              </w:divBdr>
            </w:div>
            <w:div w:id="1049457612">
              <w:marLeft w:val="480"/>
              <w:marRight w:val="0"/>
              <w:marTop w:val="0"/>
              <w:marBottom w:val="0"/>
              <w:divBdr>
                <w:top w:val="none" w:sz="0" w:space="0" w:color="auto"/>
                <w:left w:val="none" w:sz="0" w:space="0" w:color="auto"/>
                <w:bottom w:val="none" w:sz="0" w:space="0" w:color="auto"/>
                <w:right w:val="none" w:sz="0" w:space="0" w:color="auto"/>
              </w:divBdr>
            </w:div>
            <w:div w:id="1049499399">
              <w:marLeft w:val="480"/>
              <w:marRight w:val="0"/>
              <w:marTop w:val="0"/>
              <w:marBottom w:val="0"/>
              <w:divBdr>
                <w:top w:val="none" w:sz="0" w:space="0" w:color="auto"/>
                <w:left w:val="none" w:sz="0" w:space="0" w:color="auto"/>
                <w:bottom w:val="none" w:sz="0" w:space="0" w:color="auto"/>
                <w:right w:val="none" w:sz="0" w:space="0" w:color="auto"/>
              </w:divBdr>
            </w:div>
            <w:div w:id="1049571109">
              <w:marLeft w:val="480"/>
              <w:marRight w:val="0"/>
              <w:marTop w:val="0"/>
              <w:marBottom w:val="0"/>
              <w:divBdr>
                <w:top w:val="none" w:sz="0" w:space="0" w:color="auto"/>
                <w:left w:val="none" w:sz="0" w:space="0" w:color="auto"/>
                <w:bottom w:val="none" w:sz="0" w:space="0" w:color="auto"/>
                <w:right w:val="none" w:sz="0" w:space="0" w:color="auto"/>
              </w:divBdr>
            </w:div>
            <w:div w:id="1049643451">
              <w:marLeft w:val="480"/>
              <w:marRight w:val="0"/>
              <w:marTop w:val="0"/>
              <w:marBottom w:val="0"/>
              <w:divBdr>
                <w:top w:val="none" w:sz="0" w:space="0" w:color="auto"/>
                <w:left w:val="none" w:sz="0" w:space="0" w:color="auto"/>
                <w:bottom w:val="none" w:sz="0" w:space="0" w:color="auto"/>
                <w:right w:val="none" w:sz="0" w:space="0" w:color="auto"/>
              </w:divBdr>
            </w:div>
            <w:div w:id="1049692550">
              <w:marLeft w:val="480"/>
              <w:marRight w:val="0"/>
              <w:marTop w:val="0"/>
              <w:marBottom w:val="0"/>
              <w:divBdr>
                <w:top w:val="none" w:sz="0" w:space="0" w:color="auto"/>
                <w:left w:val="none" w:sz="0" w:space="0" w:color="auto"/>
                <w:bottom w:val="none" w:sz="0" w:space="0" w:color="auto"/>
                <w:right w:val="none" w:sz="0" w:space="0" w:color="auto"/>
              </w:divBdr>
            </w:div>
            <w:div w:id="1049915930">
              <w:marLeft w:val="480"/>
              <w:marRight w:val="0"/>
              <w:marTop w:val="0"/>
              <w:marBottom w:val="0"/>
              <w:divBdr>
                <w:top w:val="none" w:sz="0" w:space="0" w:color="auto"/>
                <w:left w:val="none" w:sz="0" w:space="0" w:color="auto"/>
                <w:bottom w:val="none" w:sz="0" w:space="0" w:color="auto"/>
                <w:right w:val="none" w:sz="0" w:space="0" w:color="auto"/>
              </w:divBdr>
            </w:div>
            <w:div w:id="1049916606">
              <w:marLeft w:val="480"/>
              <w:marRight w:val="0"/>
              <w:marTop w:val="0"/>
              <w:marBottom w:val="0"/>
              <w:divBdr>
                <w:top w:val="none" w:sz="0" w:space="0" w:color="auto"/>
                <w:left w:val="none" w:sz="0" w:space="0" w:color="auto"/>
                <w:bottom w:val="none" w:sz="0" w:space="0" w:color="auto"/>
                <w:right w:val="none" w:sz="0" w:space="0" w:color="auto"/>
              </w:divBdr>
            </w:div>
            <w:div w:id="1050030211">
              <w:marLeft w:val="480"/>
              <w:marRight w:val="0"/>
              <w:marTop w:val="0"/>
              <w:marBottom w:val="0"/>
              <w:divBdr>
                <w:top w:val="none" w:sz="0" w:space="0" w:color="auto"/>
                <w:left w:val="none" w:sz="0" w:space="0" w:color="auto"/>
                <w:bottom w:val="none" w:sz="0" w:space="0" w:color="auto"/>
                <w:right w:val="none" w:sz="0" w:space="0" w:color="auto"/>
              </w:divBdr>
            </w:div>
            <w:div w:id="1050032167">
              <w:marLeft w:val="480"/>
              <w:marRight w:val="0"/>
              <w:marTop w:val="0"/>
              <w:marBottom w:val="0"/>
              <w:divBdr>
                <w:top w:val="none" w:sz="0" w:space="0" w:color="auto"/>
                <w:left w:val="none" w:sz="0" w:space="0" w:color="auto"/>
                <w:bottom w:val="none" w:sz="0" w:space="0" w:color="auto"/>
                <w:right w:val="none" w:sz="0" w:space="0" w:color="auto"/>
              </w:divBdr>
            </w:div>
            <w:div w:id="1050034489">
              <w:marLeft w:val="480"/>
              <w:marRight w:val="0"/>
              <w:marTop w:val="0"/>
              <w:marBottom w:val="0"/>
              <w:divBdr>
                <w:top w:val="none" w:sz="0" w:space="0" w:color="auto"/>
                <w:left w:val="none" w:sz="0" w:space="0" w:color="auto"/>
                <w:bottom w:val="none" w:sz="0" w:space="0" w:color="auto"/>
                <w:right w:val="none" w:sz="0" w:space="0" w:color="auto"/>
              </w:divBdr>
            </w:div>
            <w:div w:id="1050108340">
              <w:marLeft w:val="480"/>
              <w:marRight w:val="0"/>
              <w:marTop w:val="0"/>
              <w:marBottom w:val="0"/>
              <w:divBdr>
                <w:top w:val="none" w:sz="0" w:space="0" w:color="auto"/>
                <w:left w:val="none" w:sz="0" w:space="0" w:color="auto"/>
                <w:bottom w:val="none" w:sz="0" w:space="0" w:color="auto"/>
                <w:right w:val="none" w:sz="0" w:space="0" w:color="auto"/>
              </w:divBdr>
            </w:div>
            <w:div w:id="1050111884">
              <w:marLeft w:val="480"/>
              <w:marRight w:val="0"/>
              <w:marTop w:val="0"/>
              <w:marBottom w:val="0"/>
              <w:divBdr>
                <w:top w:val="none" w:sz="0" w:space="0" w:color="auto"/>
                <w:left w:val="none" w:sz="0" w:space="0" w:color="auto"/>
                <w:bottom w:val="none" w:sz="0" w:space="0" w:color="auto"/>
                <w:right w:val="none" w:sz="0" w:space="0" w:color="auto"/>
              </w:divBdr>
            </w:div>
            <w:div w:id="1050153217">
              <w:marLeft w:val="480"/>
              <w:marRight w:val="0"/>
              <w:marTop w:val="0"/>
              <w:marBottom w:val="0"/>
              <w:divBdr>
                <w:top w:val="none" w:sz="0" w:space="0" w:color="auto"/>
                <w:left w:val="none" w:sz="0" w:space="0" w:color="auto"/>
                <w:bottom w:val="none" w:sz="0" w:space="0" w:color="auto"/>
                <w:right w:val="none" w:sz="0" w:space="0" w:color="auto"/>
              </w:divBdr>
            </w:div>
            <w:div w:id="1050300378">
              <w:marLeft w:val="480"/>
              <w:marRight w:val="0"/>
              <w:marTop w:val="0"/>
              <w:marBottom w:val="0"/>
              <w:divBdr>
                <w:top w:val="none" w:sz="0" w:space="0" w:color="auto"/>
                <w:left w:val="none" w:sz="0" w:space="0" w:color="auto"/>
                <w:bottom w:val="none" w:sz="0" w:space="0" w:color="auto"/>
                <w:right w:val="none" w:sz="0" w:space="0" w:color="auto"/>
              </w:divBdr>
            </w:div>
            <w:div w:id="1050349554">
              <w:marLeft w:val="480"/>
              <w:marRight w:val="0"/>
              <w:marTop w:val="0"/>
              <w:marBottom w:val="0"/>
              <w:divBdr>
                <w:top w:val="none" w:sz="0" w:space="0" w:color="auto"/>
                <w:left w:val="none" w:sz="0" w:space="0" w:color="auto"/>
                <w:bottom w:val="none" w:sz="0" w:space="0" w:color="auto"/>
                <w:right w:val="none" w:sz="0" w:space="0" w:color="auto"/>
              </w:divBdr>
            </w:div>
            <w:div w:id="1050567580">
              <w:marLeft w:val="480"/>
              <w:marRight w:val="0"/>
              <w:marTop w:val="0"/>
              <w:marBottom w:val="0"/>
              <w:divBdr>
                <w:top w:val="none" w:sz="0" w:space="0" w:color="auto"/>
                <w:left w:val="none" w:sz="0" w:space="0" w:color="auto"/>
                <w:bottom w:val="none" w:sz="0" w:space="0" w:color="auto"/>
                <w:right w:val="none" w:sz="0" w:space="0" w:color="auto"/>
              </w:divBdr>
            </w:div>
            <w:div w:id="1050694551">
              <w:marLeft w:val="480"/>
              <w:marRight w:val="0"/>
              <w:marTop w:val="0"/>
              <w:marBottom w:val="0"/>
              <w:divBdr>
                <w:top w:val="none" w:sz="0" w:space="0" w:color="auto"/>
                <w:left w:val="none" w:sz="0" w:space="0" w:color="auto"/>
                <w:bottom w:val="none" w:sz="0" w:space="0" w:color="auto"/>
                <w:right w:val="none" w:sz="0" w:space="0" w:color="auto"/>
              </w:divBdr>
            </w:div>
            <w:div w:id="1050806857">
              <w:marLeft w:val="480"/>
              <w:marRight w:val="0"/>
              <w:marTop w:val="0"/>
              <w:marBottom w:val="0"/>
              <w:divBdr>
                <w:top w:val="none" w:sz="0" w:space="0" w:color="auto"/>
                <w:left w:val="none" w:sz="0" w:space="0" w:color="auto"/>
                <w:bottom w:val="none" w:sz="0" w:space="0" w:color="auto"/>
                <w:right w:val="none" w:sz="0" w:space="0" w:color="auto"/>
              </w:divBdr>
            </w:div>
            <w:div w:id="1050809291">
              <w:marLeft w:val="480"/>
              <w:marRight w:val="0"/>
              <w:marTop w:val="0"/>
              <w:marBottom w:val="0"/>
              <w:divBdr>
                <w:top w:val="none" w:sz="0" w:space="0" w:color="auto"/>
                <w:left w:val="none" w:sz="0" w:space="0" w:color="auto"/>
                <w:bottom w:val="none" w:sz="0" w:space="0" w:color="auto"/>
                <w:right w:val="none" w:sz="0" w:space="0" w:color="auto"/>
              </w:divBdr>
            </w:div>
            <w:div w:id="1050809655">
              <w:marLeft w:val="480"/>
              <w:marRight w:val="0"/>
              <w:marTop w:val="0"/>
              <w:marBottom w:val="0"/>
              <w:divBdr>
                <w:top w:val="none" w:sz="0" w:space="0" w:color="auto"/>
                <w:left w:val="none" w:sz="0" w:space="0" w:color="auto"/>
                <w:bottom w:val="none" w:sz="0" w:space="0" w:color="auto"/>
                <w:right w:val="none" w:sz="0" w:space="0" w:color="auto"/>
              </w:divBdr>
            </w:div>
            <w:div w:id="1050962065">
              <w:marLeft w:val="480"/>
              <w:marRight w:val="0"/>
              <w:marTop w:val="0"/>
              <w:marBottom w:val="0"/>
              <w:divBdr>
                <w:top w:val="none" w:sz="0" w:space="0" w:color="auto"/>
                <w:left w:val="none" w:sz="0" w:space="0" w:color="auto"/>
                <w:bottom w:val="none" w:sz="0" w:space="0" w:color="auto"/>
                <w:right w:val="none" w:sz="0" w:space="0" w:color="auto"/>
              </w:divBdr>
            </w:div>
            <w:div w:id="1051032582">
              <w:marLeft w:val="480"/>
              <w:marRight w:val="0"/>
              <w:marTop w:val="0"/>
              <w:marBottom w:val="0"/>
              <w:divBdr>
                <w:top w:val="none" w:sz="0" w:space="0" w:color="auto"/>
                <w:left w:val="none" w:sz="0" w:space="0" w:color="auto"/>
                <w:bottom w:val="none" w:sz="0" w:space="0" w:color="auto"/>
                <w:right w:val="none" w:sz="0" w:space="0" w:color="auto"/>
              </w:divBdr>
            </w:div>
            <w:div w:id="1051073250">
              <w:marLeft w:val="480"/>
              <w:marRight w:val="0"/>
              <w:marTop w:val="0"/>
              <w:marBottom w:val="0"/>
              <w:divBdr>
                <w:top w:val="none" w:sz="0" w:space="0" w:color="auto"/>
                <w:left w:val="none" w:sz="0" w:space="0" w:color="auto"/>
                <w:bottom w:val="none" w:sz="0" w:space="0" w:color="auto"/>
                <w:right w:val="none" w:sz="0" w:space="0" w:color="auto"/>
              </w:divBdr>
            </w:div>
            <w:div w:id="1051151246">
              <w:marLeft w:val="480"/>
              <w:marRight w:val="0"/>
              <w:marTop w:val="0"/>
              <w:marBottom w:val="0"/>
              <w:divBdr>
                <w:top w:val="none" w:sz="0" w:space="0" w:color="auto"/>
                <w:left w:val="none" w:sz="0" w:space="0" w:color="auto"/>
                <w:bottom w:val="none" w:sz="0" w:space="0" w:color="auto"/>
                <w:right w:val="none" w:sz="0" w:space="0" w:color="auto"/>
              </w:divBdr>
            </w:div>
            <w:div w:id="1051224438">
              <w:marLeft w:val="480"/>
              <w:marRight w:val="0"/>
              <w:marTop w:val="0"/>
              <w:marBottom w:val="0"/>
              <w:divBdr>
                <w:top w:val="none" w:sz="0" w:space="0" w:color="auto"/>
                <w:left w:val="none" w:sz="0" w:space="0" w:color="auto"/>
                <w:bottom w:val="none" w:sz="0" w:space="0" w:color="auto"/>
                <w:right w:val="none" w:sz="0" w:space="0" w:color="auto"/>
              </w:divBdr>
            </w:div>
            <w:div w:id="1051273879">
              <w:marLeft w:val="480"/>
              <w:marRight w:val="0"/>
              <w:marTop w:val="0"/>
              <w:marBottom w:val="0"/>
              <w:divBdr>
                <w:top w:val="none" w:sz="0" w:space="0" w:color="auto"/>
                <w:left w:val="none" w:sz="0" w:space="0" w:color="auto"/>
                <w:bottom w:val="none" w:sz="0" w:space="0" w:color="auto"/>
                <w:right w:val="none" w:sz="0" w:space="0" w:color="auto"/>
              </w:divBdr>
            </w:div>
            <w:div w:id="1051419090">
              <w:marLeft w:val="480"/>
              <w:marRight w:val="0"/>
              <w:marTop w:val="0"/>
              <w:marBottom w:val="0"/>
              <w:divBdr>
                <w:top w:val="none" w:sz="0" w:space="0" w:color="auto"/>
                <w:left w:val="none" w:sz="0" w:space="0" w:color="auto"/>
                <w:bottom w:val="none" w:sz="0" w:space="0" w:color="auto"/>
                <w:right w:val="none" w:sz="0" w:space="0" w:color="auto"/>
              </w:divBdr>
            </w:div>
            <w:div w:id="1051460116">
              <w:marLeft w:val="480"/>
              <w:marRight w:val="0"/>
              <w:marTop w:val="0"/>
              <w:marBottom w:val="0"/>
              <w:divBdr>
                <w:top w:val="none" w:sz="0" w:space="0" w:color="auto"/>
                <w:left w:val="none" w:sz="0" w:space="0" w:color="auto"/>
                <w:bottom w:val="none" w:sz="0" w:space="0" w:color="auto"/>
                <w:right w:val="none" w:sz="0" w:space="0" w:color="auto"/>
              </w:divBdr>
            </w:div>
            <w:div w:id="1051686372">
              <w:marLeft w:val="480"/>
              <w:marRight w:val="0"/>
              <w:marTop w:val="0"/>
              <w:marBottom w:val="0"/>
              <w:divBdr>
                <w:top w:val="none" w:sz="0" w:space="0" w:color="auto"/>
                <w:left w:val="none" w:sz="0" w:space="0" w:color="auto"/>
                <w:bottom w:val="none" w:sz="0" w:space="0" w:color="auto"/>
                <w:right w:val="none" w:sz="0" w:space="0" w:color="auto"/>
              </w:divBdr>
            </w:div>
            <w:div w:id="1051882433">
              <w:marLeft w:val="480"/>
              <w:marRight w:val="0"/>
              <w:marTop w:val="0"/>
              <w:marBottom w:val="0"/>
              <w:divBdr>
                <w:top w:val="none" w:sz="0" w:space="0" w:color="auto"/>
                <w:left w:val="none" w:sz="0" w:space="0" w:color="auto"/>
                <w:bottom w:val="none" w:sz="0" w:space="0" w:color="auto"/>
                <w:right w:val="none" w:sz="0" w:space="0" w:color="auto"/>
              </w:divBdr>
            </w:div>
            <w:div w:id="1051927284">
              <w:marLeft w:val="480"/>
              <w:marRight w:val="0"/>
              <w:marTop w:val="0"/>
              <w:marBottom w:val="0"/>
              <w:divBdr>
                <w:top w:val="none" w:sz="0" w:space="0" w:color="auto"/>
                <w:left w:val="none" w:sz="0" w:space="0" w:color="auto"/>
                <w:bottom w:val="none" w:sz="0" w:space="0" w:color="auto"/>
                <w:right w:val="none" w:sz="0" w:space="0" w:color="auto"/>
              </w:divBdr>
            </w:div>
            <w:div w:id="1051928505">
              <w:marLeft w:val="480"/>
              <w:marRight w:val="0"/>
              <w:marTop w:val="0"/>
              <w:marBottom w:val="0"/>
              <w:divBdr>
                <w:top w:val="none" w:sz="0" w:space="0" w:color="auto"/>
                <w:left w:val="none" w:sz="0" w:space="0" w:color="auto"/>
                <w:bottom w:val="none" w:sz="0" w:space="0" w:color="auto"/>
                <w:right w:val="none" w:sz="0" w:space="0" w:color="auto"/>
              </w:divBdr>
            </w:div>
            <w:div w:id="1052004617">
              <w:marLeft w:val="480"/>
              <w:marRight w:val="0"/>
              <w:marTop w:val="0"/>
              <w:marBottom w:val="0"/>
              <w:divBdr>
                <w:top w:val="none" w:sz="0" w:space="0" w:color="auto"/>
                <w:left w:val="none" w:sz="0" w:space="0" w:color="auto"/>
                <w:bottom w:val="none" w:sz="0" w:space="0" w:color="auto"/>
                <w:right w:val="none" w:sz="0" w:space="0" w:color="auto"/>
              </w:divBdr>
            </w:div>
            <w:div w:id="1052077467">
              <w:marLeft w:val="480"/>
              <w:marRight w:val="0"/>
              <w:marTop w:val="0"/>
              <w:marBottom w:val="0"/>
              <w:divBdr>
                <w:top w:val="none" w:sz="0" w:space="0" w:color="auto"/>
                <w:left w:val="none" w:sz="0" w:space="0" w:color="auto"/>
                <w:bottom w:val="none" w:sz="0" w:space="0" w:color="auto"/>
                <w:right w:val="none" w:sz="0" w:space="0" w:color="auto"/>
              </w:divBdr>
            </w:div>
            <w:div w:id="1052191314">
              <w:marLeft w:val="480"/>
              <w:marRight w:val="0"/>
              <w:marTop w:val="0"/>
              <w:marBottom w:val="0"/>
              <w:divBdr>
                <w:top w:val="none" w:sz="0" w:space="0" w:color="auto"/>
                <w:left w:val="none" w:sz="0" w:space="0" w:color="auto"/>
                <w:bottom w:val="none" w:sz="0" w:space="0" w:color="auto"/>
                <w:right w:val="none" w:sz="0" w:space="0" w:color="auto"/>
              </w:divBdr>
            </w:div>
            <w:div w:id="1052197507">
              <w:marLeft w:val="480"/>
              <w:marRight w:val="0"/>
              <w:marTop w:val="0"/>
              <w:marBottom w:val="0"/>
              <w:divBdr>
                <w:top w:val="none" w:sz="0" w:space="0" w:color="auto"/>
                <w:left w:val="none" w:sz="0" w:space="0" w:color="auto"/>
                <w:bottom w:val="none" w:sz="0" w:space="0" w:color="auto"/>
                <w:right w:val="none" w:sz="0" w:space="0" w:color="auto"/>
              </w:divBdr>
            </w:div>
            <w:div w:id="1052264144">
              <w:marLeft w:val="480"/>
              <w:marRight w:val="0"/>
              <w:marTop w:val="0"/>
              <w:marBottom w:val="0"/>
              <w:divBdr>
                <w:top w:val="none" w:sz="0" w:space="0" w:color="auto"/>
                <w:left w:val="none" w:sz="0" w:space="0" w:color="auto"/>
                <w:bottom w:val="none" w:sz="0" w:space="0" w:color="auto"/>
                <w:right w:val="none" w:sz="0" w:space="0" w:color="auto"/>
              </w:divBdr>
            </w:div>
            <w:div w:id="1052540088">
              <w:marLeft w:val="480"/>
              <w:marRight w:val="0"/>
              <w:marTop w:val="0"/>
              <w:marBottom w:val="0"/>
              <w:divBdr>
                <w:top w:val="none" w:sz="0" w:space="0" w:color="auto"/>
                <w:left w:val="none" w:sz="0" w:space="0" w:color="auto"/>
                <w:bottom w:val="none" w:sz="0" w:space="0" w:color="auto"/>
                <w:right w:val="none" w:sz="0" w:space="0" w:color="auto"/>
              </w:divBdr>
            </w:div>
            <w:div w:id="1052577759">
              <w:marLeft w:val="480"/>
              <w:marRight w:val="0"/>
              <w:marTop w:val="0"/>
              <w:marBottom w:val="0"/>
              <w:divBdr>
                <w:top w:val="none" w:sz="0" w:space="0" w:color="auto"/>
                <w:left w:val="none" w:sz="0" w:space="0" w:color="auto"/>
                <w:bottom w:val="none" w:sz="0" w:space="0" w:color="auto"/>
                <w:right w:val="none" w:sz="0" w:space="0" w:color="auto"/>
              </w:divBdr>
            </w:div>
            <w:div w:id="1052729781">
              <w:marLeft w:val="480"/>
              <w:marRight w:val="0"/>
              <w:marTop w:val="0"/>
              <w:marBottom w:val="0"/>
              <w:divBdr>
                <w:top w:val="none" w:sz="0" w:space="0" w:color="auto"/>
                <w:left w:val="none" w:sz="0" w:space="0" w:color="auto"/>
                <w:bottom w:val="none" w:sz="0" w:space="0" w:color="auto"/>
                <w:right w:val="none" w:sz="0" w:space="0" w:color="auto"/>
              </w:divBdr>
            </w:div>
            <w:div w:id="1052732370">
              <w:marLeft w:val="480"/>
              <w:marRight w:val="0"/>
              <w:marTop w:val="0"/>
              <w:marBottom w:val="0"/>
              <w:divBdr>
                <w:top w:val="none" w:sz="0" w:space="0" w:color="auto"/>
                <w:left w:val="none" w:sz="0" w:space="0" w:color="auto"/>
                <w:bottom w:val="none" w:sz="0" w:space="0" w:color="auto"/>
                <w:right w:val="none" w:sz="0" w:space="0" w:color="auto"/>
              </w:divBdr>
            </w:div>
            <w:div w:id="1052733799">
              <w:marLeft w:val="480"/>
              <w:marRight w:val="0"/>
              <w:marTop w:val="0"/>
              <w:marBottom w:val="0"/>
              <w:divBdr>
                <w:top w:val="none" w:sz="0" w:space="0" w:color="auto"/>
                <w:left w:val="none" w:sz="0" w:space="0" w:color="auto"/>
                <w:bottom w:val="none" w:sz="0" w:space="0" w:color="auto"/>
                <w:right w:val="none" w:sz="0" w:space="0" w:color="auto"/>
              </w:divBdr>
            </w:div>
            <w:div w:id="1052735026">
              <w:marLeft w:val="480"/>
              <w:marRight w:val="0"/>
              <w:marTop w:val="0"/>
              <w:marBottom w:val="0"/>
              <w:divBdr>
                <w:top w:val="none" w:sz="0" w:space="0" w:color="auto"/>
                <w:left w:val="none" w:sz="0" w:space="0" w:color="auto"/>
                <w:bottom w:val="none" w:sz="0" w:space="0" w:color="auto"/>
                <w:right w:val="none" w:sz="0" w:space="0" w:color="auto"/>
              </w:divBdr>
            </w:div>
            <w:div w:id="1052847202">
              <w:marLeft w:val="480"/>
              <w:marRight w:val="0"/>
              <w:marTop w:val="0"/>
              <w:marBottom w:val="0"/>
              <w:divBdr>
                <w:top w:val="none" w:sz="0" w:space="0" w:color="auto"/>
                <w:left w:val="none" w:sz="0" w:space="0" w:color="auto"/>
                <w:bottom w:val="none" w:sz="0" w:space="0" w:color="auto"/>
                <w:right w:val="none" w:sz="0" w:space="0" w:color="auto"/>
              </w:divBdr>
            </w:div>
            <w:div w:id="1053384773">
              <w:marLeft w:val="480"/>
              <w:marRight w:val="0"/>
              <w:marTop w:val="0"/>
              <w:marBottom w:val="0"/>
              <w:divBdr>
                <w:top w:val="none" w:sz="0" w:space="0" w:color="auto"/>
                <w:left w:val="none" w:sz="0" w:space="0" w:color="auto"/>
                <w:bottom w:val="none" w:sz="0" w:space="0" w:color="auto"/>
                <w:right w:val="none" w:sz="0" w:space="0" w:color="auto"/>
              </w:divBdr>
            </w:div>
            <w:div w:id="1053433678">
              <w:marLeft w:val="480"/>
              <w:marRight w:val="0"/>
              <w:marTop w:val="0"/>
              <w:marBottom w:val="0"/>
              <w:divBdr>
                <w:top w:val="none" w:sz="0" w:space="0" w:color="auto"/>
                <w:left w:val="none" w:sz="0" w:space="0" w:color="auto"/>
                <w:bottom w:val="none" w:sz="0" w:space="0" w:color="auto"/>
                <w:right w:val="none" w:sz="0" w:space="0" w:color="auto"/>
              </w:divBdr>
            </w:div>
            <w:div w:id="1053504363">
              <w:marLeft w:val="480"/>
              <w:marRight w:val="0"/>
              <w:marTop w:val="0"/>
              <w:marBottom w:val="0"/>
              <w:divBdr>
                <w:top w:val="none" w:sz="0" w:space="0" w:color="auto"/>
                <w:left w:val="none" w:sz="0" w:space="0" w:color="auto"/>
                <w:bottom w:val="none" w:sz="0" w:space="0" w:color="auto"/>
                <w:right w:val="none" w:sz="0" w:space="0" w:color="auto"/>
              </w:divBdr>
            </w:div>
            <w:div w:id="1053504795">
              <w:marLeft w:val="480"/>
              <w:marRight w:val="0"/>
              <w:marTop w:val="0"/>
              <w:marBottom w:val="0"/>
              <w:divBdr>
                <w:top w:val="none" w:sz="0" w:space="0" w:color="auto"/>
                <w:left w:val="none" w:sz="0" w:space="0" w:color="auto"/>
                <w:bottom w:val="none" w:sz="0" w:space="0" w:color="auto"/>
                <w:right w:val="none" w:sz="0" w:space="0" w:color="auto"/>
              </w:divBdr>
            </w:div>
            <w:div w:id="1053507646">
              <w:marLeft w:val="480"/>
              <w:marRight w:val="0"/>
              <w:marTop w:val="0"/>
              <w:marBottom w:val="0"/>
              <w:divBdr>
                <w:top w:val="none" w:sz="0" w:space="0" w:color="auto"/>
                <w:left w:val="none" w:sz="0" w:space="0" w:color="auto"/>
                <w:bottom w:val="none" w:sz="0" w:space="0" w:color="auto"/>
                <w:right w:val="none" w:sz="0" w:space="0" w:color="auto"/>
              </w:divBdr>
            </w:div>
            <w:div w:id="1053574677">
              <w:marLeft w:val="480"/>
              <w:marRight w:val="0"/>
              <w:marTop w:val="0"/>
              <w:marBottom w:val="0"/>
              <w:divBdr>
                <w:top w:val="none" w:sz="0" w:space="0" w:color="auto"/>
                <w:left w:val="none" w:sz="0" w:space="0" w:color="auto"/>
                <w:bottom w:val="none" w:sz="0" w:space="0" w:color="auto"/>
                <w:right w:val="none" w:sz="0" w:space="0" w:color="auto"/>
              </w:divBdr>
            </w:div>
            <w:div w:id="1053622607">
              <w:marLeft w:val="480"/>
              <w:marRight w:val="0"/>
              <w:marTop w:val="0"/>
              <w:marBottom w:val="0"/>
              <w:divBdr>
                <w:top w:val="none" w:sz="0" w:space="0" w:color="auto"/>
                <w:left w:val="none" w:sz="0" w:space="0" w:color="auto"/>
                <w:bottom w:val="none" w:sz="0" w:space="0" w:color="auto"/>
                <w:right w:val="none" w:sz="0" w:space="0" w:color="auto"/>
              </w:divBdr>
            </w:div>
            <w:div w:id="1053623818">
              <w:marLeft w:val="480"/>
              <w:marRight w:val="0"/>
              <w:marTop w:val="0"/>
              <w:marBottom w:val="0"/>
              <w:divBdr>
                <w:top w:val="none" w:sz="0" w:space="0" w:color="auto"/>
                <w:left w:val="none" w:sz="0" w:space="0" w:color="auto"/>
                <w:bottom w:val="none" w:sz="0" w:space="0" w:color="auto"/>
                <w:right w:val="none" w:sz="0" w:space="0" w:color="auto"/>
              </w:divBdr>
            </w:div>
            <w:div w:id="1053625797">
              <w:marLeft w:val="480"/>
              <w:marRight w:val="0"/>
              <w:marTop w:val="0"/>
              <w:marBottom w:val="0"/>
              <w:divBdr>
                <w:top w:val="none" w:sz="0" w:space="0" w:color="auto"/>
                <w:left w:val="none" w:sz="0" w:space="0" w:color="auto"/>
                <w:bottom w:val="none" w:sz="0" w:space="0" w:color="auto"/>
                <w:right w:val="none" w:sz="0" w:space="0" w:color="auto"/>
              </w:divBdr>
            </w:div>
            <w:div w:id="1053847861">
              <w:marLeft w:val="480"/>
              <w:marRight w:val="0"/>
              <w:marTop w:val="0"/>
              <w:marBottom w:val="0"/>
              <w:divBdr>
                <w:top w:val="none" w:sz="0" w:space="0" w:color="auto"/>
                <w:left w:val="none" w:sz="0" w:space="0" w:color="auto"/>
                <w:bottom w:val="none" w:sz="0" w:space="0" w:color="auto"/>
                <w:right w:val="none" w:sz="0" w:space="0" w:color="auto"/>
              </w:divBdr>
            </w:div>
            <w:div w:id="1053886065">
              <w:marLeft w:val="480"/>
              <w:marRight w:val="0"/>
              <w:marTop w:val="0"/>
              <w:marBottom w:val="0"/>
              <w:divBdr>
                <w:top w:val="none" w:sz="0" w:space="0" w:color="auto"/>
                <w:left w:val="none" w:sz="0" w:space="0" w:color="auto"/>
                <w:bottom w:val="none" w:sz="0" w:space="0" w:color="auto"/>
                <w:right w:val="none" w:sz="0" w:space="0" w:color="auto"/>
              </w:divBdr>
            </w:div>
            <w:div w:id="1053895216">
              <w:marLeft w:val="480"/>
              <w:marRight w:val="0"/>
              <w:marTop w:val="0"/>
              <w:marBottom w:val="0"/>
              <w:divBdr>
                <w:top w:val="none" w:sz="0" w:space="0" w:color="auto"/>
                <w:left w:val="none" w:sz="0" w:space="0" w:color="auto"/>
                <w:bottom w:val="none" w:sz="0" w:space="0" w:color="auto"/>
                <w:right w:val="none" w:sz="0" w:space="0" w:color="auto"/>
              </w:divBdr>
            </w:div>
            <w:div w:id="1054235341">
              <w:marLeft w:val="480"/>
              <w:marRight w:val="0"/>
              <w:marTop w:val="0"/>
              <w:marBottom w:val="0"/>
              <w:divBdr>
                <w:top w:val="none" w:sz="0" w:space="0" w:color="auto"/>
                <w:left w:val="none" w:sz="0" w:space="0" w:color="auto"/>
                <w:bottom w:val="none" w:sz="0" w:space="0" w:color="auto"/>
                <w:right w:val="none" w:sz="0" w:space="0" w:color="auto"/>
              </w:divBdr>
            </w:div>
            <w:div w:id="1054281651">
              <w:marLeft w:val="480"/>
              <w:marRight w:val="0"/>
              <w:marTop w:val="0"/>
              <w:marBottom w:val="0"/>
              <w:divBdr>
                <w:top w:val="none" w:sz="0" w:space="0" w:color="auto"/>
                <w:left w:val="none" w:sz="0" w:space="0" w:color="auto"/>
                <w:bottom w:val="none" w:sz="0" w:space="0" w:color="auto"/>
                <w:right w:val="none" w:sz="0" w:space="0" w:color="auto"/>
              </w:divBdr>
            </w:div>
            <w:div w:id="1054307874">
              <w:marLeft w:val="480"/>
              <w:marRight w:val="0"/>
              <w:marTop w:val="0"/>
              <w:marBottom w:val="0"/>
              <w:divBdr>
                <w:top w:val="none" w:sz="0" w:space="0" w:color="auto"/>
                <w:left w:val="none" w:sz="0" w:space="0" w:color="auto"/>
                <w:bottom w:val="none" w:sz="0" w:space="0" w:color="auto"/>
                <w:right w:val="none" w:sz="0" w:space="0" w:color="auto"/>
              </w:divBdr>
            </w:div>
            <w:div w:id="1054739934">
              <w:marLeft w:val="480"/>
              <w:marRight w:val="0"/>
              <w:marTop w:val="0"/>
              <w:marBottom w:val="0"/>
              <w:divBdr>
                <w:top w:val="none" w:sz="0" w:space="0" w:color="auto"/>
                <w:left w:val="none" w:sz="0" w:space="0" w:color="auto"/>
                <w:bottom w:val="none" w:sz="0" w:space="0" w:color="auto"/>
                <w:right w:val="none" w:sz="0" w:space="0" w:color="auto"/>
              </w:divBdr>
            </w:div>
            <w:div w:id="1054769135">
              <w:marLeft w:val="480"/>
              <w:marRight w:val="0"/>
              <w:marTop w:val="0"/>
              <w:marBottom w:val="0"/>
              <w:divBdr>
                <w:top w:val="none" w:sz="0" w:space="0" w:color="auto"/>
                <w:left w:val="none" w:sz="0" w:space="0" w:color="auto"/>
                <w:bottom w:val="none" w:sz="0" w:space="0" w:color="auto"/>
                <w:right w:val="none" w:sz="0" w:space="0" w:color="auto"/>
              </w:divBdr>
            </w:div>
            <w:div w:id="1054890611">
              <w:marLeft w:val="480"/>
              <w:marRight w:val="0"/>
              <w:marTop w:val="0"/>
              <w:marBottom w:val="0"/>
              <w:divBdr>
                <w:top w:val="none" w:sz="0" w:space="0" w:color="auto"/>
                <w:left w:val="none" w:sz="0" w:space="0" w:color="auto"/>
                <w:bottom w:val="none" w:sz="0" w:space="0" w:color="auto"/>
                <w:right w:val="none" w:sz="0" w:space="0" w:color="auto"/>
              </w:divBdr>
            </w:div>
            <w:div w:id="1054890742">
              <w:marLeft w:val="480"/>
              <w:marRight w:val="0"/>
              <w:marTop w:val="0"/>
              <w:marBottom w:val="0"/>
              <w:divBdr>
                <w:top w:val="none" w:sz="0" w:space="0" w:color="auto"/>
                <w:left w:val="none" w:sz="0" w:space="0" w:color="auto"/>
                <w:bottom w:val="none" w:sz="0" w:space="0" w:color="auto"/>
                <w:right w:val="none" w:sz="0" w:space="0" w:color="auto"/>
              </w:divBdr>
            </w:div>
            <w:div w:id="1054891044">
              <w:marLeft w:val="480"/>
              <w:marRight w:val="0"/>
              <w:marTop w:val="0"/>
              <w:marBottom w:val="0"/>
              <w:divBdr>
                <w:top w:val="none" w:sz="0" w:space="0" w:color="auto"/>
                <w:left w:val="none" w:sz="0" w:space="0" w:color="auto"/>
                <w:bottom w:val="none" w:sz="0" w:space="0" w:color="auto"/>
                <w:right w:val="none" w:sz="0" w:space="0" w:color="auto"/>
              </w:divBdr>
            </w:div>
            <w:div w:id="1054893570">
              <w:marLeft w:val="480"/>
              <w:marRight w:val="0"/>
              <w:marTop w:val="0"/>
              <w:marBottom w:val="0"/>
              <w:divBdr>
                <w:top w:val="none" w:sz="0" w:space="0" w:color="auto"/>
                <w:left w:val="none" w:sz="0" w:space="0" w:color="auto"/>
                <w:bottom w:val="none" w:sz="0" w:space="0" w:color="auto"/>
                <w:right w:val="none" w:sz="0" w:space="0" w:color="auto"/>
              </w:divBdr>
            </w:div>
            <w:div w:id="1054893619">
              <w:marLeft w:val="480"/>
              <w:marRight w:val="0"/>
              <w:marTop w:val="0"/>
              <w:marBottom w:val="0"/>
              <w:divBdr>
                <w:top w:val="none" w:sz="0" w:space="0" w:color="auto"/>
                <w:left w:val="none" w:sz="0" w:space="0" w:color="auto"/>
                <w:bottom w:val="none" w:sz="0" w:space="0" w:color="auto"/>
                <w:right w:val="none" w:sz="0" w:space="0" w:color="auto"/>
              </w:divBdr>
            </w:div>
            <w:div w:id="1055011126">
              <w:marLeft w:val="480"/>
              <w:marRight w:val="0"/>
              <w:marTop w:val="0"/>
              <w:marBottom w:val="0"/>
              <w:divBdr>
                <w:top w:val="none" w:sz="0" w:space="0" w:color="auto"/>
                <w:left w:val="none" w:sz="0" w:space="0" w:color="auto"/>
                <w:bottom w:val="none" w:sz="0" w:space="0" w:color="auto"/>
                <w:right w:val="none" w:sz="0" w:space="0" w:color="auto"/>
              </w:divBdr>
            </w:div>
            <w:div w:id="1055199011">
              <w:marLeft w:val="480"/>
              <w:marRight w:val="0"/>
              <w:marTop w:val="0"/>
              <w:marBottom w:val="0"/>
              <w:divBdr>
                <w:top w:val="none" w:sz="0" w:space="0" w:color="auto"/>
                <w:left w:val="none" w:sz="0" w:space="0" w:color="auto"/>
                <w:bottom w:val="none" w:sz="0" w:space="0" w:color="auto"/>
                <w:right w:val="none" w:sz="0" w:space="0" w:color="auto"/>
              </w:divBdr>
            </w:div>
            <w:div w:id="1055199776">
              <w:marLeft w:val="480"/>
              <w:marRight w:val="0"/>
              <w:marTop w:val="0"/>
              <w:marBottom w:val="0"/>
              <w:divBdr>
                <w:top w:val="none" w:sz="0" w:space="0" w:color="auto"/>
                <w:left w:val="none" w:sz="0" w:space="0" w:color="auto"/>
                <w:bottom w:val="none" w:sz="0" w:space="0" w:color="auto"/>
                <w:right w:val="none" w:sz="0" w:space="0" w:color="auto"/>
              </w:divBdr>
            </w:div>
            <w:div w:id="1055278813">
              <w:marLeft w:val="480"/>
              <w:marRight w:val="0"/>
              <w:marTop w:val="0"/>
              <w:marBottom w:val="0"/>
              <w:divBdr>
                <w:top w:val="none" w:sz="0" w:space="0" w:color="auto"/>
                <w:left w:val="none" w:sz="0" w:space="0" w:color="auto"/>
                <w:bottom w:val="none" w:sz="0" w:space="0" w:color="auto"/>
                <w:right w:val="none" w:sz="0" w:space="0" w:color="auto"/>
              </w:divBdr>
            </w:div>
            <w:div w:id="1055396680">
              <w:marLeft w:val="480"/>
              <w:marRight w:val="0"/>
              <w:marTop w:val="0"/>
              <w:marBottom w:val="0"/>
              <w:divBdr>
                <w:top w:val="none" w:sz="0" w:space="0" w:color="auto"/>
                <w:left w:val="none" w:sz="0" w:space="0" w:color="auto"/>
                <w:bottom w:val="none" w:sz="0" w:space="0" w:color="auto"/>
                <w:right w:val="none" w:sz="0" w:space="0" w:color="auto"/>
              </w:divBdr>
            </w:div>
            <w:div w:id="1055473330">
              <w:marLeft w:val="480"/>
              <w:marRight w:val="0"/>
              <w:marTop w:val="0"/>
              <w:marBottom w:val="0"/>
              <w:divBdr>
                <w:top w:val="none" w:sz="0" w:space="0" w:color="auto"/>
                <w:left w:val="none" w:sz="0" w:space="0" w:color="auto"/>
                <w:bottom w:val="none" w:sz="0" w:space="0" w:color="auto"/>
                <w:right w:val="none" w:sz="0" w:space="0" w:color="auto"/>
              </w:divBdr>
            </w:div>
            <w:div w:id="1055544416">
              <w:marLeft w:val="480"/>
              <w:marRight w:val="0"/>
              <w:marTop w:val="0"/>
              <w:marBottom w:val="0"/>
              <w:divBdr>
                <w:top w:val="none" w:sz="0" w:space="0" w:color="auto"/>
                <w:left w:val="none" w:sz="0" w:space="0" w:color="auto"/>
                <w:bottom w:val="none" w:sz="0" w:space="0" w:color="auto"/>
                <w:right w:val="none" w:sz="0" w:space="0" w:color="auto"/>
              </w:divBdr>
            </w:div>
            <w:div w:id="1055736965">
              <w:marLeft w:val="480"/>
              <w:marRight w:val="0"/>
              <w:marTop w:val="0"/>
              <w:marBottom w:val="0"/>
              <w:divBdr>
                <w:top w:val="none" w:sz="0" w:space="0" w:color="auto"/>
                <w:left w:val="none" w:sz="0" w:space="0" w:color="auto"/>
                <w:bottom w:val="none" w:sz="0" w:space="0" w:color="auto"/>
                <w:right w:val="none" w:sz="0" w:space="0" w:color="auto"/>
              </w:divBdr>
            </w:div>
            <w:div w:id="1055737580">
              <w:marLeft w:val="480"/>
              <w:marRight w:val="0"/>
              <w:marTop w:val="0"/>
              <w:marBottom w:val="0"/>
              <w:divBdr>
                <w:top w:val="none" w:sz="0" w:space="0" w:color="auto"/>
                <w:left w:val="none" w:sz="0" w:space="0" w:color="auto"/>
                <w:bottom w:val="none" w:sz="0" w:space="0" w:color="auto"/>
                <w:right w:val="none" w:sz="0" w:space="0" w:color="auto"/>
              </w:divBdr>
            </w:div>
            <w:div w:id="1055809753">
              <w:marLeft w:val="480"/>
              <w:marRight w:val="0"/>
              <w:marTop w:val="0"/>
              <w:marBottom w:val="0"/>
              <w:divBdr>
                <w:top w:val="none" w:sz="0" w:space="0" w:color="auto"/>
                <w:left w:val="none" w:sz="0" w:space="0" w:color="auto"/>
                <w:bottom w:val="none" w:sz="0" w:space="0" w:color="auto"/>
                <w:right w:val="none" w:sz="0" w:space="0" w:color="auto"/>
              </w:divBdr>
            </w:div>
            <w:div w:id="1055928928">
              <w:marLeft w:val="480"/>
              <w:marRight w:val="0"/>
              <w:marTop w:val="0"/>
              <w:marBottom w:val="0"/>
              <w:divBdr>
                <w:top w:val="none" w:sz="0" w:space="0" w:color="auto"/>
                <w:left w:val="none" w:sz="0" w:space="0" w:color="auto"/>
                <w:bottom w:val="none" w:sz="0" w:space="0" w:color="auto"/>
                <w:right w:val="none" w:sz="0" w:space="0" w:color="auto"/>
              </w:divBdr>
            </w:div>
            <w:div w:id="1056007980">
              <w:marLeft w:val="480"/>
              <w:marRight w:val="0"/>
              <w:marTop w:val="0"/>
              <w:marBottom w:val="0"/>
              <w:divBdr>
                <w:top w:val="none" w:sz="0" w:space="0" w:color="auto"/>
                <w:left w:val="none" w:sz="0" w:space="0" w:color="auto"/>
                <w:bottom w:val="none" w:sz="0" w:space="0" w:color="auto"/>
                <w:right w:val="none" w:sz="0" w:space="0" w:color="auto"/>
              </w:divBdr>
            </w:div>
            <w:div w:id="1056244905">
              <w:marLeft w:val="480"/>
              <w:marRight w:val="0"/>
              <w:marTop w:val="0"/>
              <w:marBottom w:val="0"/>
              <w:divBdr>
                <w:top w:val="none" w:sz="0" w:space="0" w:color="auto"/>
                <w:left w:val="none" w:sz="0" w:space="0" w:color="auto"/>
                <w:bottom w:val="none" w:sz="0" w:space="0" w:color="auto"/>
                <w:right w:val="none" w:sz="0" w:space="0" w:color="auto"/>
              </w:divBdr>
            </w:div>
            <w:div w:id="1056271178">
              <w:marLeft w:val="480"/>
              <w:marRight w:val="0"/>
              <w:marTop w:val="0"/>
              <w:marBottom w:val="0"/>
              <w:divBdr>
                <w:top w:val="none" w:sz="0" w:space="0" w:color="auto"/>
                <w:left w:val="none" w:sz="0" w:space="0" w:color="auto"/>
                <w:bottom w:val="none" w:sz="0" w:space="0" w:color="auto"/>
                <w:right w:val="none" w:sz="0" w:space="0" w:color="auto"/>
              </w:divBdr>
            </w:div>
            <w:div w:id="1056390442">
              <w:marLeft w:val="480"/>
              <w:marRight w:val="0"/>
              <w:marTop w:val="0"/>
              <w:marBottom w:val="0"/>
              <w:divBdr>
                <w:top w:val="none" w:sz="0" w:space="0" w:color="auto"/>
                <w:left w:val="none" w:sz="0" w:space="0" w:color="auto"/>
                <w:bottom w:val="none" w:sz="0" w:space="0" w:color="auto"/>
                <w:right w:val="none" w:sz="0" w:space="0" w:color="auto"/>
              </w:divBdr>
            </w:div>
            <w:div w:id="1056396982">
              <w:marLeft w:val="480"/>
              <w:marRight w:val="0"/>
              <w:marTop w:val="0"/>
              <w:marBottom w:val="0"/>
              <w:divBdr>
                <w:top w:val="none" w:sz="0" w:space="0" w:color="auto"/>
                <w:left w:val="none" w:sz="0" w:space="0" w:color="auto"/>
                <w:bottom w:val="none" w:sz="0" w:space="0" w:color="auto"/>
                <w:right w:val="none" w:sz="0" w:space="0" w:color="auto"/>
              </w:divBdr>
            </w:div>
            <w:div w:id="1056398186">
              <w:marLeft w:val="480"/>
              <w:marRight w:val="0"/>
              <w:marTop w:val="0"/>
              <w:marBottom w:val="0"/>
              <w:divBdr>
                <w:top w:val="none" w:sz="0" w:space="0" w:color="auto"/>
                <w:left w:val="none" w:sz="0" w:space="0" w:color="auto"/>
                <w:bottom w:val="none" w:sz="0" w:space="0" w:color="auto"/>
                <w:right w:val="none" w:sz="0" w:space="0" w:color="auto"/>
              </w:divBdr>
            </w:div>
            <w:div w:id="1056465352">
              <w:marLeft w:val="480"/>
              <w:marRight w:val="0"/>
              <w:marTop w:val="0"/>
              <w:marBottom w:val="0"/>
              <w:divBdr>
                <w:top w:val="none" w:sz="0" w:space="0" w:color="auto"/>
                <w:left w:val="none" w:sz="0" w:space="0" w:color="auto"/>
                <w:bottom w:val="none" w:sz="0" w:space="0" w:color="auto"/>
                <w:right w:val="none" w:sz="0" w:space="0" w:color="auto"/>
              </w:divBdr>
            </w:div>
            <w:div w:id="1056508740">
              <w:marLeft w:val="480"/>
              <w:marRight w:val="0"/>
              <w:marTop w:val="0"/>
              <w:marBottom w:val="0"/>
              <w:divBdr>
                <w:top w:val="none" w:sz="0" w:space="0" w:color="auto"/>
                <w:left w:val="none" w:sz="0" w:space="0" w:color="auto"/>
                <w:bottom w:val="none" w:sz="0" w:space="0" w:color="auto"/>
                <w:right w:val="none" w:sz="0" w:space="0" w:color="auto"/>
              </w:divBdr>
            </w:div>
            <w:div w:id="1056586644">
              <w:marLeft w:val="480"/>
              <w:marRight w:val="0"/>
              <w:marTop w:val="0"/>
              <w:marBottom w:val="0"/>
              <w:divBdr>
                <w:top w:val="none" w:sz="0" w:space="0" w:color="auto"/>
                <w:left w:val="none" w:sz="0" w:space="0" w:color="auto"/>
                <w:bottom w:val="none" w:sz="0" w:space="0" w:color="auto"/>
                <w:right w:val="none" w:sz="0" w:space="0" w:color="auto"/>
              </w:divBdr>
            </w:div>
            <w:div w:id="1056591413">
              <w:marLeft w:val="480"/>
              <w:marRight w:val="0"/>
              <w:marTop w:val="0"/>
              <w:marBottom w:val="0"/>
              <w:divBdr>
                <w:top w:val="none" w:sz="0" w:space="0" w:color="auto"/>
                <w:left w:val="none" w:sz="0" w:space="0" w:color="auto"/>
                <w:bottom w:val="none" w:sz="0" w:space="0" w:color="auto"/>
                <w:right w:val="none" w:sz="0" w:space="0" w:color="auto"/>
              </w:divBdr>
            </w:div>
            <w:div w:id="1056662352">
              <w:marLeft w:val="480"/>
              <w:marRight w:val="0"/>
              <w:marTop w:val="0"/>
              <w:marBottom w:val="0"/>
              <w:divBdr>
                <w:top w:val="none" w:sz="0" w:space="0" w:color="auto"/>
                <w:left w:val="none" w:sz="0" w:space="0" w:color="auto"/>
                <w:bottom w:val="none" w:sz="0" w:space="0" w:color="auto"/>
                <w:right w:val="none" w:sz="0" w:space="0" w:color="auto"/>
              </w:divBdr>
            </w:div>
            <w:div w:id="1056662450">
              <w:marLeft w:val="480"/>
              <w:marRight w:val="0"/>
              <w:marTop w:val="0"/>
              <w:marBottom w:val="0"/>
              <w:divBdr>
                <w:top w:val="none" w:sz="0" w:space="0" w:color="auto"/>
                <w:left w:val="none" w:sz="0" w:space="0" w:color="auto"/>
                <w:bottom w:val="none" w:sz="0" w:space="0" w:color="auto"/>
                <w:right w:val="none" w:sz="0" w:space="0" w:color="auto"/>
              </w:divBdr>
            </w:div>
            <w:div w:id="1056855329">
              <w:marLeft w:val="480"/>
              <w:marRight w:val="0"/>
              <w:marTop w:val="0"/>
              <w:marBottom w:val="0"/>
              <w:divBdr>
                <w:top w:val="none" w:sz="0" w:space="0" w:color="auto"/>
                <w:left w:val="none" w:sz="0" w:space="0" w:color="auto"/>
                <w:bottom w:val="none" w:sz="0" w:space="0" w:color="auto"/>
                <w:right w:val="none" w:sz="0" w:space="0" w:color="auto"/>
              </w:divBdr>
            </w:div>
            <w:div w:id="1056903015">
              <w:marLeft w:val="480"/>
              <w:marRight w:val="0"/>
              <w:marTop w:val="0"/>
              <w:marBottom w:val="0"/>
              <w:divBdr>
                <w:top w:val="none" w:sz="0" w:space="0" w:color="auto"/>
                <w:left w:val="none" w:sz="0" w:space="0" w:color="auto"/>
                <w:bottom w:val="none" w:sz="0" w:space="0" w:color="auto"/>
                <w:right w:val="none" w:sz="0" w:space="0" w:color="auto"/>
              </w:divBdr>
            </w:div>
            <w:div w:id="1056971772">
              <w:marLeft w:val="480"/>
              <w:marRight w:val="0"/>
              <w:marTop w:val="0"/>
              <w:marBottom w:val="0"/>
              <w:divBdr>
                <w:top w:val="none" w:sz="0" w:space="0" w:color="auto"/>
                <w:left w:val="none" w:sz="0" w:space="0" w:color="auto"/>
                <w:bottom w:val="none" w:sz="0" w:space="0" w:color="auto"/>
                <w:right w:val="none" w:sz="0" w:space="0" w:color="auto"/>
              </w:divBdr>
            </w:div>
            <w:div w:id="1056974337">
              <w:marLeft w:val="480"/>
              <w:marRight w:val="0"/>
              <w:marTop w:val="0"/>
              <w:marBottom w:val="0"/>
              <w:divBdr>
                <w:top w:val="none" w:sz="0" w:space="0" w:color="auto"/>
                <w:left w:val="none" w:sz="0" w:space="0" w:color="auto"/>
                <w:bottom w:val="none" w:sz="0" w:space="0" w:color="auto"/>
                <w:right w:val="none" w:sz="0" w:space="0" w:color="auto"/>
              </w:divBdr>
            </w:div>
            <w:div w:id="1057127278">
              <w:marLeft w:val="480"/>
              <w:marRight w:val="0"/>
              <w:marTop w:val="0"/>
              <w:marBottom w:val="0"/>
              <w:divBdr>
                <w:top w:val="none" w:sz="0" w:space="0" w:color="auto"/>
                <w:left w:val="none" w:sz="0" w:space="0" w:color="auto"/>
                <w:bottom w:val="none" w:sz="0" w:space="0" w:color="auto"/>
                <w:right w:val="none" w:sz="0" w:space="0" w:color="auto"/>
              </w:divBdr>
            </w:div>
            <w:div w:id="1057507964">
              <w:marLeft w:val="480"/>
              <w:marRight w:val="0"/>
              <w:marTop w:val="0"/>
              <w:marBottom w:val="0"/>
              <w:divBdr>
                <w:top w:val="none" w:sz="0" w:space="0" w:color="auto"/>
                <w:left w:val="none" w:sz="0" w:space="0" w:color="auto"/>
                <w:bottom w:val="none" w:sz="0" w:space="0" w:color="auto"/>
                <w:right w:val="none" w:sz="0" w:space="0" w:color="auto"/>
              </w:divBdr>
            </w:div>
            <w:div w:id="1057557886">
              <w:marLeft w:val="480"/>
              <w:marRight w:val="0"/>
              <w:marTop w:val="0"/>
              <w:marBottom w:val="0"/>
              <w:divBdr>
                <w:top w:val="none" w:sz="0" w:space="0" w:color="auto"/>
                <w:left w:val="none" w:sz="0" w:space="0" w:color="auto"/>
                <w:bottom w:val="none" w:sz="0" w:space="0" w:color="auto"/>
                <w:right w:val="none" w:sz="0" w:space="0" w:color="auto"/>
              </w:divBdr>
            </w:div>
            <w:div w:id="1057628892">
              <w:marLeft w:val="480"/>
              <w:marRight w:val="0"/>
              <w:marTop w:val="0"/>
              <w:marBottom w:val="0"/>
              <w:divBdr>
                <w:top w:val="none" w:sz="0" w:space="0" w:color="auto"/>
                <w:left w:val="none" w:sz="0" w:space="0" w:color="auto"/>
                <w:bottom w:val="none" w:sz="0" w:space="0" w:color="auto"/>
                <w:right w:val="none" w:sz="0" w:space="0" w:color="auto"/>
              </w:divBdr>
            </w:div>
            <w:div w:id="1057628989">
              <w:marLeft w:val="480"/>
              <w:marRight w:val="0"/>
              <w:marTop w:val="0"/>
              <w:marBottom w:val="0"/>
              <w:divBdr>
                <w:top w:val="none" w:sz="0" w:space="0" w:color="auto"/>
                <w:left w:val="none" w:sz="0" w:space="0" w:color="auto"/>
                <w:bottom w:val="none" w:sz="0" w:space="0" w:color="auto"/>
                <w:right w:val="none" w:sz="0" w:space="0" w:color="auto"/>
              </w:divBdr>
            </w:div>
            <w:div w:id="1057701787">
              <w:marLeft w:val="480"/>
              <w:marRight w:val="0"/>
              <w:marTop w:val="0"/>
              <w:marBottom w:val="0"/>
              <w:divBdr>
                <w:top w:val="none" w:sz="0" w:space="0" w:color="auto"/>
                <w:left w:val="none" w:sz="0" w:space="0" w:color="auto"/>
                <w:bottom w:val="none" w:sz="0" w:space="0" w:color="auto"/>
                <w:right w:val="none" w:sz="0" w:space="0" w:color="auto"/>
              </w:divBdr>
            </w:div>
            <w:div w:id="1057898674">
              <w:marLeft w:val="480"/>
              <w:marRight w:val="0"/>
              <w:marTop w:val="0"/>
              <w:marBottom w:val="0"/>
              <w:divBdr>
                <w:top w:val="none" w:sz="0" w:space="0" w:color="auto"/>
                <w:left w:val="none" w:sz="0" w:space="0" w:color="auto"/>
                <w:bottom w:val="none" w:sz="0" w:space="0" w:color="auto"/>
                <w:right w:val="none" w:sz="0" w:space="0" w:color="auto"/>
              </w:divBdr>
            </w:div>
            <w:div w:id="1058285864">
              <w:marLeft w:val="480"/>
              <w:marRight w:val="0"/>
              <w:marTop w:val="0"/>
              <w:marBottom w:val="0"/>
              <w:divBdr>
                <w:top w:val="none" w:sz="0" w:space="0" w:color="auto"/>
                <w:left w:val="none" w:sz="0" w:space="0" w:color="auto"/>
                <w:bottom w:val="none" w:sz="0" w:space="0" w:color="auto"/>
                <w:right w:val="none" w:sz="0" w:space="0" w:color="auto"/>
              </w:divBdr>
            </w:div>
            <w:div w:id="1058288333">
              <w:marLeft w:val="480"/>
              <w:marRight w:val="0"/>
              <w:marTop w:val="0"/>
              <w:marBottom w:val="0"/>
              <w:divBdr>
                <w:top w:val="none" w:sz="0" w:space="0" w:color="auto"/>
                <w:left w:val="none" w:sz="0" w:space="0" w:color="auto"/>
                <w:bottom w:val="none" w:sz="0" w:space="0" w:color="auto"/>
                <w:right w:val="none" w:sz="0" w:space="0" w:color="auto"/>
              </w:divBdr>
            </w:div>
            <w:div w:id="1058358447">
              <w:marLeft w:val="480"/>
              <w:marRight w:val="0"/>
              <w:marTop w:val="0"/>
              <w:marBottom w:val="0"/>
              <w:divBdr>
                <w:top w:val="none" w:sz="0" w:space="0" w:color="auto"/>
                <w:left w:val="none" w:sz="0" w:space="0" w:color="auto"/>
                <w:bottom w:val="none" w:sz="0" w:space="0" w:color="auto"/>
                <w:right w:val="none" w:sz="0" w:space="0" w:color="auto"/>
              </w:divBdr>
            </w:div>
            <w:div w:id="1058476833">
              <w:marLeft w:val="480"/>
              <w:marRight w:val="0"/>
              <w:marTop w:val="0"/>
              <w:marBottom w:val="0"/>
              <w:divBdr>
                <w:top w:val="none" w:sz="0" w:space="0" w:color="auto"/>
                <w:left w:val="none" w:sz="0" w:space="0" w:color="auto"/>
                <w:bottom w:val="none" w:sz="0" w:space="0" w:color="auto"/>
                <w:right w:val="none" w:sz="0" w:space="0" w:color="auto"/>
              </w:divBdr>
            </w:div>
            <w:div w:id="1058548632">
              <w:marLeft w:val="480"/>
              <w:marRight w:val="0"/>
              <w:marTop w:val="0"/>
              <w:marBottom w:val="0"/>
              <w:divBdr>
                <w:top w:val="none" w:sz="0" w:space="0" w:color="auto"/>
                <w:left w:val="none" w:sz="0" w:space="0" w:color="auto"/>
                <w:bottom w:val="none" w:sz="0" w:space="0" w:color="auto"/>
                <w:right w:val="none" w:sz="0" w:space="0" w:color="auto"/>
              </w:divBdr>
            </w:div>
            <w:div w:id="1058549633">
              <w:marLeft w:val="480"/>
              <w:marRight w:val="0"/>
              <w:marTop w:val="0"/>
              <w:marBottom w:val="0"/>
              <w:divBdr>
                <w:top w:val="none" w:sz="0" w:space="0" w:color="auto"/>
                <w:left w:val="none" w:sz="0" w:space="0" w:color="auto"/>
                <w:bottom w:val="none" w:sz="0" w:space="0" w:color="auto"/>
                <w:right w:val="none" w:sz="0" w:space="0" w:color="auto"/>
              </w:divBdr>
            </w:div>
            <w:div w:id="1058551407">
              <w:marLeft w:val="480"/>
              <w:marRight w:val="0"/>
              <w:marTop w:val="0"/>
              <w:marBottom w:val="0"/>
              <w:divBdr>
                <w:top w:val="none" w:sz="0" w:space="0" w:color="auto"/>
                <w:left w:val="none" w:sz="0" w:space="0" w:color="auto"/>
                <w:bottom w:val="none" w:sz="0" w:space="0" w:color="auto"/>
                <w:right w:val="none" w:sz="0" w:space="0" w:color="auto"/>
              </w:divBdr>
            </w:div>
            <w:div w:id="1058551656">
              <w:marLeft w:val="480"/>
              <w:marRight w:val="0"/>
              <w:marTop w:val="0"/>
              <w:marBottom w:val="0"/>
              <w:divBdr>
                <w:top w:val="none" w:sz="0" w:space="0" w:color="auto"/>
                <w:left w:val="none" w:sz="0" w:space="0" w:color="auto"/>
                <w:bottom w:val="none" w:sz="0" w:space="0" w:color="auto"/>
                <w:right w:val="none" w:sz="0" w:space="0" w:color="auto"/>
              </w:divBdr>
            </w:div>
            <w:div w:id="1058627091">
              <w:marLeft w:val="480"/>
              <w:marRight w:val="0"/>
              <w:marTop w:val="0"/>
              <w:marBottom w:val="0"/>
              <w:divBdr>
                <w:top w:val="none" w:sz="0" w:space="0" w:color="auto"/>
                <w:left w:val="none" w:sz="0" w:space="0" w:color="auto"/>
                <w:bottom w:val="none" w:sz="0" w:space="0" w:color="auto"/>
                <w:right w:val="none" w:sz="0" w:space="0" w:color="auto"/>
              </w:divBdr>
            </w:div>
            <w:div w:id="1058700259">
              <w:marLeft w:val="480"/>
              <w:marRight w:val="0"/>
              <w:marTop w:val="0"/>
              <w:marBottom w:val="0"/>
              <w:divBdr>
                <w:top w:val="none" w:sz="0" w:space="0" w:color="auto"/>
                <w:left w:val="none" w:sz="0" w:space="0" w:color="auto"/>
                <w:bottom w:val="none" w:sz="0" w:space="0" w:color="auto"/>
                <w:right w:val="none" w:sz="0" w:space="0" w:color="auto"/>
              </w:divBdr>
            </w:div>
            <w:div w:id="1058820365">
              <w:marLeft w:val="480"/>
              <w:marRight w:val="0"/>
              <w:marTop w:val="0"/>
              <w:marBottom w:val="0"/>
              <w:divBdr>
                <w:top w:val="none" w:sz="0" w:space="0" w:color="auto"/>
                <w:left w:val="none" w:sz="0" w:space="0" w:color="auto"/>
                <w:bottom w:val="none" w:sz="0" w:space="0" w:color="auto"/>
                <w:right w:val="none" w:sz="0" w:space="0" w:color="auto"/>
              </w:divBdr>
            </w:div>
            <w:div w:id="1058893909">
              <w:marLeft w:val="480"/>
              <w:marRight w:val="0"/>
              <w:marTop w:val="0"/>
              <w:marBottom w:val="0"/>
              <w:divBdr>
                <w:top w:val="none" w:sz="0" w:space="0" w:color="auto"/>
                <w:left w:val="none" w:sz="0" w:space="0" w:color="auto"/>
                <w:bottom w:val="none" w:sz="0" w:space="0" w:color="auto"/>
                <w:right w:val="none" w:sz="0" w:space="0" w:color="auto"/>
              </w:divBdr>
            </w:div>
            <w:div w:id="1059013427">
              <w:marLeft w:val="480"/>
              <w:marRight w:val="0"/>
              <w:marTop w:val="0"/>
              <w:marBottom w:val="0"/>
              <w:divBdr>
                <w:top w:val="none" w:sz="0" w:space="0" w:color="auto"/>
                <w:left w:val="none" w:sz="0" w:space="0" w:color="auto"/>
                <w:bottom w:val="none" w:sz="0" w:space="0" w:color="auto"/>
                <w:right w:val="none" w:sz="0" w:space="0" w:color="auto"/>
              </w:divBdr>
            </w:div>
            <w:div w:id="1059015423">
              <w:marLeft w:val="480"/>
              <w:marRight w:val="0"/>
              <w:marTop w:val="0"/>
              <w:marBottom w:val="0"/>
              <w:divBdr>
                <w:top w:val="none" w:sz="0" w:space="0" w:color="auto"/>
                <w:left w:val="none" w:sz="0" w:space="0" w:color="auto"/>
                <w:bottom w:val="none" w:sz="0" w:space="0" w:color="auto"/>
                <w:right w:val="none" w:sz="0" w:space="0" w:color="auto"/>
              </w:divBdr>
            </w:div>
            <w:div w:id="1059015986">
              <w:marLeft w:val="480"/>
              <w:marRight w:val="0"/>
              <w:marTop w:val="0"/>
              <w:marBottom w:val="0"/>
              <w:divBdr>
                <w:top w:val="none" w:sz="0" w:space="0" w:color="auto"/>
                <w:left w:val="none" w:sz="0" w:space="0" w:color="auto"/>
                <w:bottom w:val="none" w:sz="0" w:space="0" w:color="auto"/>
                <w:right w:val="none" w:sz="0" w:space="0" w:color="auto"/>
              </w:divBdr>
            </w:div>
            <w:div w:id="1059017050">
              <w:marLeft w:val="480"/>
              <w:marRight w:val="0"/>
              <w:marTop w:val="0"/>
              <w:marBottom w:val="0"/>
              <w:divBdr>
                <w:top w:val="none" w:sz="0" w:space="0" w:color="auto"/>
                <w:left w:val="none" w:sz="0" w:space="0" w:color="auto"/>
                <w:bottom w:val="none" w:sz="0" w:space="0" w:color="auto"/>
                <w:right w:val="none" w:sz="0" w:space="0" w:color="auto"/>
              </w:divBdr>
            </w:div>
            <w:div w:id="1059018823">
              <w:marLeft w:val="480"/>
              <w:marRight w:val="0"/>
              <w:marTop w:val="0"/>
              <w:marBottom w:val="0"/>
              <w:divBdr>
                <w:top w:val="none" w:sz="0" w:space="0" w:color="auto"/>
                <w:left w:val="none" w:sz="0" w:space="0" w:color="auto"/>
                <w:bottom w:val="none" w:sz="0" w:space="0" w:color="auto"/>
                <w:right w:val="none" w:sz="0" w:space="0" w:color="auto"/>
              </w:divBdr>
            </w:div>
            <w:div w:id="1059133599">
              <w:marLeft w:val="480"/>
              <w:marRight w:val="0"/>
              <w:marTop w:val="0"/>
              <w:marBottom w:val="0"/>
              <w:divBdr>
                <w:top w:val="none" w:sz="0" w:space="0" w:color="auto"/>
                <w:left w:val="none" w:sz="0" w:space="0" w:color="auto"/>
                <w:bottom w:val="none" w:sz="0" w:space="0" w:color="auto"/>
                <w:right w:val="none" w:sz="0" w:space="0" w:color="auto"/>
              </w:divBdr>
            </w:div>
            <w:div w:id="1059279973">
              <w:marLeft w:val="480"/>
              <w:marRight w:val="0"/>
              <w:marTop w:val="0"/>
              <w:marBottom w:val="0"/>
              <w:divBdr>
                <w:top w:val="none" w:sz="0" w:space="0" w:color="auto"/>
                <w:left w:val="none" w:sz="0" w:space="0" w:color="auto"/>
                <w:bottom w:val="none" w:sz="0" w:space="0" w:color="auto"/>
                <w:right w:val="none" w:sz="0" w:space="0" w:color="auto"/>
              </w:divBdr>
            </w:div>
            <w:div w:id="1059475275">
              <w:marLeft w:val="480"/>
              <w:marRight w:val="0"/>
              <w:marTop w:val="0"/>
              <w:marBottom w:val="0"/>
              <w:divBdr>
                <w:top w:val="none" w:sz="0" w:space="0" w:color="auto"/>
                <w:left w:val="none" w:sz="0" w:space="0" w:color="auto"/>
                <w:bottom w:val="none" w:sz="0" w:space="0" w:color="auto"/>
                <w:right w:val="none" w:sz="0" w:space="0" w:color="auto"/>
              </w:divBdr>
            </w:div>
            <w:div w:id="1059478144">
              <w:marLeft w:val="480"/>
              <w:marRight w:val="0"/>
              <w:marTop w:val="0"/>
              <w:marBottom w:val="0"/>
              <w:divBdr>
                <w:top w:val="none" w:sz="0" w:space="0" w:color="auto"/>
                <w:left w:val="none" w:sz="0" w:space="0" w:color="auto"/>
                <w:bottom w:val="none" w:sz="0" w:space="0" w:color="auto"/>
                <w:right w:val="none" w:sz="0" w:space="0" w:color="auto"/>
              </w:divBdr>
            </w:div>
            <w:div w:id="1059547503">
              <w:marLeft w:val="480"/>
              <w:marRight w:val="0"/>
              <w:marTop w:val="0"/>
              <w:marBottom w:val="0"/>
              <w:divBdr>
                <w:top w:val="none" w:sz="0" w:space="0" w:color="auto"/>
                <w:left w:val="none" w:sz="0" w:space="0" w:color="auto"/>
                <w:bottom w:val="none" w:sz="0" w:space="0" w:color="auto"/>
                <w:right w:val="none" w:sz="0" w:space="0" w:color="auto"/>
              </w:divBdr>
            </w:div>
            <w:div w:id="1059549792">
              <w:marLeft w:val="480"/>
              <w:marRight w:val="0"/>
              <w:marTop w:val="0"/>
              <w:marBottom w:val="0"/>
              <w:divBdr>
                <w:top w:val="none" w:sz="0" w:space="0" w:color="auto"/>
                <w:left w:val="none" w:sz="0" w:space="0" w:color="auto"/>
                <w:bottom w:val="none" w:sz="0" w:space="0" w:color="auto"/>
                <w:right w:val="none" w:sz="0" w:space="0" w:color="auto"/>
              </w:divBdr>
            </w:div>
            <w:div w:id="1059590282">
              <w:marLeft w:val="480"/>
              <w:marRight w:val="0"/>
              <w:marTop w:val="0"/>
              <w:marBottom w:val="0"/>
              <w:divBdr>
                <w:top w:val="none" w:sz="0" w:space="0" w:color="auto"/>
                <w:left w:val="none" w:sz="0" w:space="0" w:color="auto"/>
                <w:bottom w:val="none" w:sz="0" w:space="0" w:color="auto"/>
                <w:right w:val="none" w:sz="0" w:space="0" w:color="auto"/>
              </w:divBdr>
            </w:div>
            <w:div w:id="1059597741">
              <w:marLeft w:val="480"/>
              <w:marRight w:val="0"/>
              <w:marTop w:val="0"/>
              <w:marBottom w:val="0"/>
              <w:divBdr>
                <w:top w:val="none" w:sz="0" w:space="0" w:color="auto"/>
                <w:left w:val="none" w:sz="0" w:space="0" w:color="auto"/>
                <w:bottom w:val="none" w:sz="0" w:space="0" w:color="auto"/>
                <w:right w:val="none" w:sz="0" w:space="0" w:color="auto"/>
              </w:divBdr>
            </w:div>
            <w:div w:id="1059674223">
              <w:marLeft w:val="480"/>
              <w:marRight w:val="0"/>
              <w:marTop w:val="0"/>
              <w:marBottom w:val="0"/>
              <w:divBdr>
                <w:top w:val="none" w:sz="0" w:space="0" w:color="auto"/>
                <w:left w:val="none" w:sz="0" w:space="0" w:color="auto"/>
                <w:bottom w:val="none" w:sz="0" w:space="0" w:color="auto"/>
                <w:right w:val="none" w:sz="0" w:space="0" w:color="auto"/>
              </w:divBdr>
            </w:div>
            <w:div w:id="1059980354">
              <w:marLeft w:val="480"/>
              <w:marRight w:val="0"/>
              <w:marTop w:val="0"/>
              <w:marBottom w:val="0"/>
              <w:divBdr>
                <w:top w:val="none" w:sz="0" w:space="0" w:color="auto"/>
                <w:left w:val="none" w:sz="0" w:space="0" w:color="auto"/>
                <w:bottom w:val="none" w:sz="0" w:space="0" w:color="auto"/>
                <w:right w:val="none" w:sz="0" w:space="0" w:color="auto"/>
              </w:divBdr>
            </w:div>
            <w:div w:id="1060206930">
              <w:marLeft w:val="480"/>
              <w:marRight w:val="0"/>
              <w:marTop w:val="0"/>
              <w:marBottom w:val="0"/>
              <w:divBdr>
                <w:top w:val="none" w:sz="0" w:space="0" w:color="auto"/>
                <w:left w:val="none" w:sz="0" w:space="0" w:color="auto"/>
                <w:bottom w:val="none" w:sz="0" w:space="0" w:color="auto"/>
                <w:right w:val="none" w:sz="0" w:space="0" w:color="auto"/>
              </w:divBdr>
            </w:div>
            <w:div w:id="1060252272">
              <w:marLeft w:val="480"/>
              <w:marRight w:val="0"/>
              <w:marTop w:val="0"/>
              <w:marBottom w:val="0"/>
              <w:divBdr>
                <w:top w:val="none" w:sz="0" w:space="0" w:color="auto"/>
                <w:left w:val="none" w:sz="0" w:space="0" w:color="auto"/>
                <w:bottom w:val="none" w:sz="0" w:space="0" w:color="auto"/>
                <w:right w:val="none" w:sz="0" w:space="0" w:color="auto"/>
              </w:divBdr>
            </w:div>
            <w:div w:id="1060255093">
              <w:marLeft w:val="480"/>
              <w:marRight w:val="0"/>
              <w:marTop w:val="0"/>
              <w:marBottom w:val="0"/>
              <w:divBdr>
                <w:top w:val="none" w:sz="0" w:space="0" w:color="auto"/>
                <w:left w:val="none" w:sz="0" w:space="0" w:color="auto"/>
                <w:bottom w:val="none" w:sz="0" w:space="0" w:color="auto"/>
                <w:right w:val="none" w:sz="0" w:space="0" w:color="auto"/>
              </w:divBdr>
            </w:div>
            <w:div w:id="1060321969">
              <w:marLeft w:val="480"/>
              <w:marRight w:val="0"/>
              <w:marTop w:val="0"/>
              <w:marBottom w:val="0"/>
              <w:divBdr>
                <w:top w:val="none" w:sz="0" w:space="0" w:color="auto"/>
                <w:left w:val="none" w:sz="0" w:space="0" w:color="auto"/>
                <w:bottom w:val="none" w:sz="0" w:space="0" w:color="auto"/>
                <w:right w:val="none" w:sz="0" w:space="0" w:color="auto"/>
              </w:divBdr>
            </w:div>
            <w:div w:id="1060444083">
              <w:marLeft w:val="480"/>
              <w:marRight w:val="0"/>
              <w:marTop w:val="0"/>
              <w:marBottom w:val="0"/>
              <w:divBdr>
                <w:top w:val="none" w:sz="0" w:space="0" w:color="auto"/>
                <w:left w:val="none" w:sz="0" w:space="0" w:color="auto"/>
                <w:bottom w:val="none" w:sz="0" w:space="0" w:color="auto"/>
                <w:right w:val="none" w:sz="0" w:space="0" w:color="auto"/>
              </w:divBdr>
            </w:div>
            <w:div w:id="1060523685">
              <w:marLeft w:val="480"/>
              <w:marRight w:val="0"/>
              <w:marTop w:val="0"/>
              <w:marBottom w:val="0"/>
              <w:divBdr>
                <w:top w:val="none" w:sz="0" w:space="0" w:color="auto"/>
                <w:left w:val="none" w:sz="0" w:space="0" w:color="auto"/>
                <w:bottom w:val="none" w:sz="0" w:space="0" w:color="auto"/>
                <w:right w:val="none" w:sz="0" w:space="0" w:color="auto"/>
              </w:divBdr>
            </w:div>
            <w:div w:id="1060590283">
              <w:marLeft w:val="480"/>
              <w:marRight w:val="0"/>
              <w:marTop w:val="0"/>
              <w:marBottom w:val="0"/>
              <w:divBdr>
                <w:top w:val="none" w:sz="0" w:space="0" w:color="auto"/>
                <w:left w:val="none" w:sz="0" w:space="0" w:color="auto"/>
                <w:bottom w:val="none" w:sz="0" w:space="0" w:color="auto"/>
                <w:right w:val="none" w:sz="0" w:space="0" w:color="auto"/>
              </w:divBdr>
            </w:div>
            <w:div w:id="1060594302">
              <w:marLeft w:val="480"/>
              <w:marRight w:val="0"/>
              <w:marTop w:val="0"/>
              <w:marBottom w:val="0"/>
              <w:divBdr>
                <w:top w:val="none" w:sz="0" w:space="0" w:color="auto"/>
                <w:left w:val="none" w:sz="0" w:space="0" w:color="auto"/>
                <w:bottom w:val="none" w:sz="0" w:space="0" w:color="auto"/>
                <w:right w:val="none" w:sz="0" w:space="0" w:color="auto"/>
              </w:divBdr>
            </w:div>
            <w:div w:id="1060640887">
              <w:marLeft w:val="480"/>
              <w:marRight w:val="0"/>
              <w:marTop w:val="0"/>
              <w:marBottom w:val="0"/>
              <w:divBdr>
                <w:top w:val="none" w:sz="0" w:space="0" w:color="auto"/>
                <w:left w:val="none" w:sz="0" w:space="0" w:color="auto"/>
                <w:bottom w:val="none" w:sz="0" w:space="0" w:color="auto"/>
                <w:right w:val="none" w:sz="0" w:space="0" w:color="auto"/>
              </w:divBdr>
            </w:div>
            <w:div w:id="1060784541">
              <w:marLeft w:val="480"/>
              <w:marRight w:val="0"/>
              <w:marTop w:val="0"/>
              <w:marBottom w:val="0"/>
              <w:divBdr>
                <w:top w:val="none" w:sz="0" w:space="0" w:color="auto"/>
                <w:left w:val="none" w:sz="0" w:space="0" w:color="auto"/>
                <w:bottom w:val="none" w:sz="0" w:space="0" w:color="auto"/>
                <w:right w:val="none" w:sz="0" w:space="0" w:color="auto"/>
              </w:divBdr>
            </w:div>
            <w:div w:id="1060985071">
              <w:marLeft w:val="480"/>
              <w:marRight w:val="0"/>
              <w:marTop w:val="0"/>
              <w:marBottom w:val="0"/>
              <w:divBdr>
                <w:top w:val="none" w:sz="0" w:space="0" w:color="auto"/>
                <w:left w:val="none" w:sz="0" w:space="0" w:color="auto"/>
                <w:bottom w:val="none" w:sz="0" w:space="0" w:color="auto"/>
                <w:right w:val="none" w:sz="0" w:space="0" w:color="auto"/>
              </w:divBdr>
            </w:div>
            <w:div w:id="1061053210">
              <w:marLeft w:val="480"/>
              <w:marRight w:val="0"/>
              <w:marTop w:val="0"/>
              <w:marBottom w:val="0"/>
              <w:divBdr>
                <w:top w:val="none" w:sz="0" w:space="0" w:color="auto"/>
                <w:left w:val="none" w:sz="0" w:space="0" w:color="auto"/>
                <w:bottom w:val="none" w:sz="0" w:space="0" w:color="auto"/>
                <w:right w:val="none" w:sz="0" w:space="0" w:color="auto"/>
              </w:divBdr>
            </w:div>
            <w:div w:id="1061055727">
              <w:marLeft w:val="480"/>
              <w:marRight w:val="0"/>
              <w:marTop w:val="0"/>
              <w:marBottom w:val="0"/>
              <w:divBdr>
                <w:top w:val="none" w:sz="0" w:space="0" w:color="auto"/>
                <w:left w:val="none" w:sz="0" w:space="0" w:color="auto"/>
                <w:bottom w:val="none" w:sz="0" w:space="0" w:color="auto"/>
                <w:right w:val="none" w:sz="0" w:space="0" w:color="auto"/>
              </w:divBdr>
            </w:div>
            <w:div w:id="1061102363">
              <w:marLeft w:val="480"/>
              <w:marRight w:val="0"/>
              <w:marTop w:val="0"/>
              <w:marBottom w:val="0"/>
              <w:divBdr>
                <w:top w:val="none" w:sz="0" w:space="0" w:color="auto"/>
                <w:left w:val="none" w:sz="0" w:space="0" w:color="auto"/>
                <w:bottom w:val="none" w:sz="0" w:space="0" w:color="auto"/>
                <w:right w:val="none" w:sz="0" w:space="0" w:color="auto"/>
              </w:divBdr>
            </w:div>
            <w:div w:id="1061363839">
              <w:marLeft w:val="480"/>
              <w:marRight w:val="0"/>
              <w:marTop w:val="0"/>
              <w:marBottom w:val="0"/>
              <w:divBdr>
                <w:top w:val="none" w:sz="0" w:space="0" w:color="auto"/>
                <w:left w:val="none" w:sz="0" w:space="0" w:color="auto"/>
                <w:bottom w:val="none" w:sz="0" w:space="0" w:color="auto"/>
                <w:right w:val="none" w:sz="0" w:space="0" w:color="auto"/>
              </w:divBdr>
            </w:div>
            <w:div w:id="1061370690">
              <w:marLeft w:val="480"/>
              <w:marRight w:val="0"/>
              <w:marTop w:val="0"/>
              <w:marBottom w:val="0"/>
              <w:divBdr>
                <w:top w:val="none" w:sz="0" w:space="0" w:color="auto"/>
                <w:left w:val="none" w:sz="0" w:space="0" w:color="auto"/>
                <w:bottom w:val="none" w:sz="0" w:space="0" w:color="auto"/>
                <w:right w:val="none" w:sz="0" w:space="0" w:color="auto"/>
              </w:divBdr>
            </w:div>
            <w:div w:id="1061444209">
              <w:marLeft w:val="480"/>
              <w:marRight w:val="0"/>
              <w:marTop w:val="0"/>
              <w:marBottom w:val="0"/>
              <w:divBdr>
                <w:top w:val="none" w:sz="0" w:space="0" w:color="auto"/>
                <w:left w:val="none" w:sz="0" w:space="0" w:color="auto"/>
                <w:bottom w:val="none" w:sz="0" w:space="0" w:color="auto"/>
                <w:right w:val="none" w:sz="0" w:space="0" w:color="auto"/>
              </w:divBdr>
            </w:div>
            <w:div w:id="1061487290">
              <w:marLeft w:val="480"/>
              <w:marRight w:val="0"/>
              <w:marTop w:val="0"/>
              <w:marBottom w:val="0"/>
              <w:divBdr>
                <w:top w:val="none" w:sz="0" w:space="0" w:color="auto"/>
                <w:left w:val="none" w:sz="0" w:space="0" w:color="auto"/>
                <w:bottom w:val="none" w:sz="0" w:space="0" w:color="auto"/>
                <w:right w:val="none" w:sz="0" w:space="0" w:color="auto"/>
              </w:divBdr>
            </w:div>
            <w:div w:id="1061634928">
              <w:marLeft w:val="480"/>
              <w:marRight w:val="0"/>
              <w:marTop w:val="0"/>
              <w:marBottom w:val="0"/>
              <w:divBdr>
                <w:top w:val="none" w:sz="0" w:space="0" w:color="auto"/>
                <w:left w:val="none" w:sz="0" w:space="0" w:color="auto"/>
                <w:bottom w:val="none" w:sz="0" w:space="0" w:color="auto"/>
                <w:right w:val="none" w:sz="0" w:space="0" w:color="auto"/>
              </w:divBdr>
            </w:div>
            <w:div w:id="1061636522">
              <w:marLeft w:val="480"/>
              <w:marRight w:val="0"/>
              <w:marTop w:val="0"/>
              <w:marBottom w:val="0"/>
              <w:divBdr>
                <w:top w:val="none" w:sz="0" w:space="0" w:color="auto"/>
                <w:left w:val="none" w:sz="0" w:space="0" w:color="auto"/>
                <w:bottom w:val="none" w:sz="0" w:space="0" w:color="auto"/>
                <w:right w:val="none" w:sz="0" w:space="0" w:color="auto"/>
              </w:divBdr>
            </w:div>
            <w:div w:id="1061754662">
              <w:marLeft w:val="480"/>
              <w:marRight w:val="0"/>
              <w:marTop w:val="0"/>
              <w:marBottom w:val="0"/>
              <w:divBdr>
                <w:top w:val="none" w:sz="0" w:space="0" w:color="auto"/>
                <w:left w:val="none" w:sz="0" w:space="0" w:color="auto"/>
                <w:bottom w:val="none" w:sz="0" w:space="0" w:color="auto"/>
                <w:right w:val="none" w:sz="0" w:space="0" w:color="auto"/>
              </w:divBdr>
            </w:div>
            <w:div w:id="1061828654">
              <w:marLeft w:val="480"/>
              <w:marRight w:val="0"/>
              <w:marTop w:val="0"/>
              <w:marBottom w:val="0"/>
              <w:divBdr>
                <w:top w:val="none" w:sz="0" w:space="0" w:color="auto"/>
                <w:left w:val="none" w:sz="0" w:space="0" w:color="auto"/>
                <w:bottom w:val="none" w:sz="0" w:space="0" w:color="auto"/>
                <w:right w:val="none" w:sz="0" w:space="0" w:color="auto"/>
              </w:divBdr>
            </w:div>
            <w:div w:id="1061831842">
              <w:marLeft w:val="480"/>
              <w:marRight w:val="0"/>
              <w:marTop w:val="0"/>
              <w:marBottom w:val="0"/>
              <w:divBdr>
                <w:top w:val="none" w:sz="0" w:space="0" w:color="auto"/>
                <w:left w:val="none" w:sz="0" w:space="0" w:color="auto"/>
                <w:bottom w:val="none" w:sz="0" w:space="0" w:color="auto"/>
                <w:right w:val="none" w:sz="0" w:space="0" w:color="auto"/>
              </w:divBdr>
            </w:div>
            <w:div w:id="1061900036">
              <w:marLeft w:val="480"/>
              <w:marRight w:val="0"/>
              <w:marTop w:val="0"/>
              <w:marBottom w:val="0"/>
              <w:divBdr>
                <w:top w:val="none" w:sz="0" w:space="0" w:color="auto"/>
                <w:left w:val="none" w:sz="0" w:space="0" w:color="auto"/>
                <w:bottom w:val="none" w:sz="0" w:space="0" w:color="auto"/>
                <w:right w:val="none" w:sz="0" w:space="0" w:color="auto"/>
              </w:divBdr>
            </w:div>
            <w:div w:id="1061908765">
              <w:marLeft w:val="480"/>
              <w:marRight w:val="0"/>
              <w:marTop w:val="0"/>
              <w:marBottom w:val="0"/>
              <w:divBdr>
                <w:top w:val="none" w:sz="0" w:space="0" w:color="auto"/>
                <w:left w:val="none" w:sz="0" w:space="0" w:color="auto"/>
                <w:bottom w:val="none" w:sz="0" w:space="0" w:color="auto"/>
                <w:right w:val="none" w:sz="0" w:space="0" w:color="auto"/>
              </w:divBdr>
            </w:div>
            <w:div w:id="1061946796">
              <w:marLeft w:val="480"/>
              <w:marRight w:val="0"/>
              <w:marTop w:val="0"/>
              <w:marBottom w:val="0"/>
              <w:divBdr>
                <w:top w:val="none" w:sz="0" w:space="0" w:color="auto"/>
                <w:left w:val="none" w:sz="0" w:space="0" w:color="auto"/>
                <w:bottom w:val="none" w:sz="0" w:space="0" w:color="auto"/>
                <w:right w:val="none" w:sz="0" w:space="0" w:color="auto"/>
              </w:divBdr>
            </w:div>
            <w:div w:id="1062093826">
              <w:marLeft w:val="480"/>
              <w:marRight w:val="0"/>
              <w:marTop w:val="0"/>
              <w:marBottom w:val="0"/>
              <w:divBdr>
                <w:top w:val="none" w:sz="0" w:space="0" w:color="auto"/>
                <w:left w:val="none" w:sz="0" w:space="0" w:color="auto"/>
                <w:bottom w:val="none" w:sz="0" w:space="0" w:color="auto"/>
                <w:right w:val="none" w:sz="0" w:space="0" w:color="auto"/>
              </w:divBdr>
            </w:div>
            <w:div w:id="1062409554">
              <w:marLeft w:val="480"/>
              <w:marRight w:val="0"/>
              <w:marTop w:val="0"/>
              <w:marBottom w:val="0"/>
              <w:divBdr>
                <w:top w:val="none" w:sz="0" w:space="0" w:color="auto"/>
                <w:left w:val="none" w:sz="0" w:space="0" w:color="auto"/>
                <w:bottom w:val="none" w:sz="0" w:space="0" w:color="auto"/>
                <w:right w:val="none" w:sz="0" w:space="0" w:color="auto"/>
              </w:divBdr>
            </w:div>
            <w:div w:id="1062484738">
              <w:marLeft w:val="480"/>
              <w:marRight w:val="0"/>
              <w:marTop w:val="0"/>
              <w:marBottom w:val="0"/>
              <w:divBdr>
                <w:top w:val="none" w:sz="0" w:space="0" w:color="auto"/>
                <w:left w:val="none" w:sz="0" w:space="0" w:color="auto"/>
                <w:bottom w:val="none" w:sz="0" w:space="0" w:color="auto"/>
                <w:right w:val="none" w:sz="0" w:space="0" w:color="auto"/>
              </w:divBdr>
            </w:div>
            <w:div w:id="1062486881">
              <w:marLeft w:val="480"/>
              <w:marRight w:val="0"/>
              <w:marTop w:val="0"/>
              <w:marBottom w:val="0"/>
              <w:divBdr>
                <w:top w:val="none" w:sz="0" w:space="0" w:color="auto"/>
                <w:left w:val="none" w:sz="0" w:space="0" w:color="auto"/>
                <w:bottom w:val="none" w:sz="0" w:space="0" w:color="auto"/>
                <w:right w:val="none" w:sz="0" w:space="0" w:color="auto"/>
              </w:divBdr>
            </w:div>
            <w:div w:id="1062560569">
              <w:marLeft w:val="480"/>
              <w:marRight w:val="0"/>
              <w:marTop w:val="0"/>
              <w:marBottom w:val="0"/>
              <w:divBdr>
                <w:top w:val="none" w:sz="0" w:space="0" w:color="auto"/>
                <w:left w:val="none" w:sz="0" w:space="0" w:color="auto"/>
                <w:bottom w:val="none" w:sz="0" w:space="0" w:color="auto"/>
                <w:right w:val="none" w:sz="0" w:space="0" w:color="auto"/>
              </w:divBdr>
            </w:div>
            <w:div w:id="1062675705">
              <w:marLeft w:val="480"/>
              <w:marRight w:val="0"/>
              <w:marTop w:val="0"/>
              <w:marBottom w:val="0"/>
              <w:divBdr>
                <w:top w:val="none" w:sz="0" w:space="0" w:color="auto"/>
                <w:left w:val="none" w:sz="0" w:space="0" w:color="auto"/>
                <w:bottom w:val="none" w:sz="0" w:space="0" w:color="auto"/>
                <w:right w:val="none" w:sz="0" w:space="0" w:color="auto"/>
              </w:divBdr>
            </w:div>
            <w:div w:id="1062757263">
              <w:marLeft w:val="480"/>
              <w:marRight w:val="0"/>
              <w:marTop w:val="0"/>
              <w:marBottom w:val="0"/>
              <w:divBdr>
                <w:top w:val="none" w:sz="0" w:space="0" w:color="auto"/>
                <w:left w:val="none" w:sz="0" w:space="0" w:color="auto"/>
                <w:bottom w:val="none" w:sz="0" w:space="0" w:color="auto"/>
                <w:right w:val="none" w:sz="0" w:space="0" w:color="auto"/>
              </w:divBdr>
            </w:div>
            <w:div w:id="1062949868">
              <w:marLeft w:val="480"/>
              <w:marRight w:val="0"/>
              <w:marTop w:val="0"/>
              <w:marBottom w:val="0"/>
              <w:divBdr>
                <w:top w:val="none" w:sz="0" w:space="0" w:color="auto"/>
                <w:left w:val="none" w:sz="0" w:space="0" w:color="auto"/>
                <w:bottom w:val="none" w:sz="0" w:space="0" w:color="auto"/>
                <w:right w:val="none" w:sz="0" w:space="0" w:color="auto"/>
              </w:divBdr>
            </w:div>
            <w:div w:id="1063019974">
              <w:marLeft w:val="480"/>
              <w:marRight w:val="0"/>
              <w:marTop w:val="0"/>
              <w:marBottom w:val="0"/>
              <w:divBdr>
                <w:top w:val="none" w:sz="0" w:space="0" w:color="auto"/>
                <w:left w:val="none" w:sz="0" w:space="0" w:color="auto"/>
                <w:bottom w:val="none" w:sz="0" w:space="0" w:color="auto"/>
                <w:right w:val="none" w:sz="0" w:space="0" w:color="auto"/>
              </w:divBdr>
            </w:div>
            <w:div w:id="1063026580">
              <w:marLeft w:val="480"/>
              <w:marRight w:val="0"/>
              <w:marTop w:val="0"/>
              <w:marBottom w:val="0"/>
              <w:divBdr>
                <w:top w:val="none" w:sz="0" w:space="0" w:color="auto"/>
                <w:left w:val="none" w:sz="0" w:space="0" w:color="auto"/>
                <w:bottom w:val="none" w:sz="0" w:space="0" w:color="auto"/>
                <w:right w:val="none" w:sz="0" w:space="0" w:color="auto"/>
              </w:divBdr>
            </w:div>
            <w:div w:id="1063138009">
              <w:marLeft w:val="480"/>
              <w:marRight w:val="0"/>
              <w:marTop w:val="0"/>
              <w:marBottom w:val="0"/>
              <w:divBdr>
                <w:top w:val="none" w:sz="0" w:space="0" w:color="auto"/>
                <w:left w:val="none" w:sz="0" w:space="0" w:color="auto"/>
                <w:bottom w:val="none" w:sz="0" w:space="0" w:color="auto"/>
                <w:right w:val="none" w:sz="0" w:space="0" w:color="auto"/>
              </w:divBdr>
            </w:div>
            <w:div w:id="1063210506">
              <w:marLeft w:val="480"/>
              <w:marRight w:val="0"/>
              <w:marTop w:val="0"/>
              <w:marBottom w:val="0"/>
              <w:divBdr>
                <w:top w:val="none" w:sz="0" w:space="0" w:color="auto"/>
                <w:left w:val="none" w:sz="0" w:space="0" w:color="auto"/>
                <w:bottom w:val="none" w:sz="0" w:space="0" w:color="auto"/>
                <w:right w:val="none" w:sz="0" w:space="0" w:color="auto"/>
              </w:divBdr>
            </w:div>
            <w:div w:id="1063212951">
              <w:marLeft w:val="480"/>
              <w:marRight w:val="0"/>
              <w:marTop w:val="0"/>
              <w:marBottom w:val="0"/>
              <w:divBdr>
                <w:top w:val="none" w:sz="0" w:space="0" w:color="auto"/>
                <w:left w:val="none" w:sz="0" w:space="0" w:color="auto"/>
                <w:bottom w:val="none" w:sz="0" w:space="0" w:color="auto"/>
                <w:right w:val="none" w:sz="0" w:space="0" w:color="auto"/>
              </w:divBdr>
            </w:div>
            <w:div w:id="1063328634">
              <w:marLeft w:val="480"/>
              <w:marRight w:val="0"/>
              <w:marTop w:val="0"/>
              <w:marBottom w:val="0"/>
              <w:divBdr>
                <w:top w:val="none" w:sz="0" w:space="0" w:color="auto"/>
                <w:left w:val="none" w:sz="0" w:space="0" w:color="auto"/>
                <w:bottom w:val="none" w:sz="0" w:space="0" w:color="auto"/>
                <w:right w:val="none" w:sz="0" w:space="0" w:color="auto"/>
              </w:divBdr>
            </w:div>
            <w:div w:id="1063521985">
              <w:marLeft w:val="480"/>
              <w:marRight w:val="0"/>
              <w:marTop w:val="0"/>
              <w:marBottom w:val="0"/>
              <w:divBdr>
                <w:top w:val="none" w:sz="0" w:space="0" w:color="auto"/>
                <w:left w:val="none" w:sz="0" w:space="0" w:color="auto"/>
                <w:bottom w:val="none" w:sz="0" w:space="0" w:color="auto"/>
                <w:right w:val="none" w:sz="0" w:space="0" w:color="auto"/>
              </w:divBdr>
            </w:div>
            <w:div w:id="1063527948">
              <w:marLeft w:val="480"/>
              <w:marRight w:val="0"/>
              <w:marTop w:val="0"/>
              <w:marBottom w:val="0"/>
              <w:divBdr>
                <w:top w:val="none" w:sz="0" w:space="0" w:color="auto"/>
                <w:left w:val="none" w:sz="0" w:space="0" w:color="auto"/>
                <w:bottom w:val="none" w:sz="0" w:space="0" w:color="auto"/>
                <w:right w:val="none" w:sz="0" w:space="0" w:color="auto"/>
              </w:divBdr>
            </w:div>
            <w:div w:id="1063601751">
              <w:marLeft w:val="480"/>
              <w:marRight w:val="0"/>
              <w:marTop w:val="0"/>
              <w:marBottom w:val="0"/>
              <w:divBdr>
                <w:top w:val="none" w:sz="0" w:space="0" w:color="auto"/>
                <w:left w:val="none" w:sz="0" w:space="0" w:color="auto"/>
                <w:bottom w:val="none" w:sz="0" w:space="0" w:color="auto"/>
                <w:right w:val="none" w:sz="0" w:space="0" w:color="auto"/>
              </w:divBdr>
            </w:div>
            <w:div w:id="1063603083">
              <w:marLeft w:val="480"/>
              <w:marRight w:val="0"/>
              <w:marTop w:val="0"/>
              <w:marBottom w:val="0"/>
              <w:divBdr>
                <w:top w:val="none" w:sz="0" w:space="0" w:color="auto"/>
                <w:left w:val="none" w:sz="0" w:space="0" w:color="auto"/>
                <w:bottom w:val="none" w:sz="0" w:space="0" w:color="auto"/>
                <w:right w:val="none" w:sz="0" w:space="0" w:color="auto"/>
              </w:divBdr>
            </w:div>
            <w:div w:id="1063677686">
              <w:marLeft w:val="480"/>
              <w:marRight w:val="0"/>
              <w:marTop w:val="0"/>
              <w:marBottom w:val="0"/>
              <w:divBdr>
                <w:top w:val="none" w:sz="0" w:space="0" w:color="auto"/>
                <w:left w:val="none" w:sz="0" w:space="0" w:color="auto"/>
                <w:bottom w:val="none" w:sz="0" w:space="0" w:color="auto"/>
                <w:right w:val="none" w:sz="0" w:space="0" w:color="auto"/>
              </w:divBdr>
            </w:div>
            <w:div w:id="1063715318">
              <w:marLeft w:val="480"/>
              <w:marRight w:val="0"/>
              <w:marTop w:val="0"/>
              <w:marBottom w:val="0"/>
              <w:divBdr>
                <w:top w:val="none" w:sz="0" w:space="0" w:color="auto"/>
                <w:left w:val="none" w:sz="0" w:space="0" w:color="auto"/>
                <w:bottom w:val="none" w:sz="0" w:space="0" w:color="auto"/>
                <w:right w:val="none" w:sz="0" w:space="0" w:color="auto"/>
              </w:divBdr>
            </w:div>
            <w:div w:id="1063720681">
              <w:marLeft w:val="480"/>
              <w:marRight w:val="0"/>
              <w:marTop w:val="0"/>
              <w:marBottom w:val="0"/>
              <w:divBdr>
                <w:top w:val="none" w:sz="0" w:space="0" w:color="auto"/>
                <w:left w:val="none" w:sz="0" w:space="0" w:color="auto"/>
                <w:bottom w:val="none" w:sz="0" w:space="0" w:color="auto"/>
                <w:right w:val="none" w:sz="0" w:space="0" w:color="auto"/>
              </w:divBdr>
            </w:div>
            <w:div w:id="1063914776">
              <w:marLeft w:val="480"/>
              <w:marRight w:val="0"/>
              <w:marTop w:val="0"/>
              <w:marBottom w:val="0"/>
              <w:divBdr>
                <w:top w:val="none" w:sz="0" w:space="0" w:color="auto"/>
                <w:left w:val="none" w:sz="0" w:space="0" w:color="auto"/>
                <w:bottom w:val="none" w:sz="0" w:space="0" w:color="auto"/>
                <w:right w:val="none" w:sz="0" w:space="0" w:color="auto"/>
              </w:divBdr>
            </w:div>
            <w:div w:id="1063985166">
              <w:marLeft w:val="480"/>
              <w:marRight w:val="0"/>
              <w:marTop w:val="0"/>
              <w:marBottom w:val="0"/>
              <w:divBdr>
                <w:top w:val="none" w:sz="0" w:space="0" w:color="auto"/>
                <w:left w:val="none" w:sz="0" w:space="0" w:color="auto"/>
                <w:bottom w:val="none" w:sz="0" w:space="0" w:color="auto"/>
                <w:right w:val="none" w:sz="0" w:space="0" w:color="auto"/>
              </w:divBdr>
            </w:div>
            <w:div w:id="1063992284">
              <w:marLeft w:val="480"/>
              <w:marRight w:val="0"/>
              <w:marTop w:val="0"/>
              <w:marBottom w:val="0"/>
              <w:divBdr>
                <w:top w:val="none" w:sz="0" w:space="0" w:color="auto"/>
                <w:left w:val="none" w:sz="0" w:space="0" w:color="auto"/>
                <w:bottom w:val="none" w:sz="0" w:space="0" w:color="auto"/>
                <w:right w:val="none" w:sz="0" w:space="0" w:color="auto"/>
              </w:divBdr>
            </w:div>
            <w:div w:id="1064063765">
              <w:marLeft w:val="480"/>
              <w:marRight w:val="0"/>
              <w:marTop w:val="0"/>
              <w:marBottom w:val="0"/>
              <w:divBdr>
                <w:top w:val="none" w:sz="0" w:space="0" w:color="auto"/>
                <w:left w:val="none" w:sz="0" w:space="0" w:color="auto"/>
                <w:bottom w:val="none" w:sz="0" w:space="0" w:color="auto"/>
                <w:right w:val="none" w:sz="0" w:space="0" w:color="auto"/>
              </w:divBdr>
            </w:div>
            <w:div w:id="1064185617">
              <w:marLeft w:val="480"/>
              <w:marRight w:val="0"/>
              <w:marTop w:val="0"/>
              <w:marBottom w:val="0"/>
              <w:divBdr>
                <w:top w:val="none" w:sz="0" w:space="0" w:color="auto"/>
                <w:left w:val="none" w:sz="0" w:space="0" w:color="auto"/>
                <w:bottom w:val="none" w:sz="0" w:space="0" w:color="auto"/>
                <w:right w:val="none" w:sz="0" w:space="0" w:color="auto"/>
              </w:divBdr>
            </w:div>
            <w:div w:id="1064186362">
              <w:marLeft w:val="480"/>
              <w:marRight w:val="0"/>
              <w:marTop w:val="0"/>
              <w:marBottom w:val="0"/>
              <w:divBdr>
                <w:top w:val="none" w:sz="0" w:space="0" w:color="auto"/>
                <w:left w:val="none" w:sz="0" w:space="0" w:color="auto"/>
                <w:bottom w:val="none" w:sz="0" w:space="0" w:color="auto"/>
                <w:right w:val="none" w:sz="0" w:space="0" w:color="auto"/>
              </w:divBdr>
            </w:div>
            <w:div w:id="1064329078">
              <w:marLeft w:val="480"/>
              <w:marRight w:val="0"/>
              <w:marTop w:val="0"/>
              <w:marBottom w:val="0"/>
              <w:divBdr>
                <w:top w:val="none" w:sz="0" w:space="0" w:color="auto"/>
                <w:left w:val="none" w:sz="0" w:space="0" w:color="auto"/>
                <w:bottom w:val="none" w:sz="0" w:space="0" w:color="auto"/>
                <w:right w:val="none" w:sz="0" w:space="0" w:color="auto"/>
              </w:divBdr>
            </w:div>
            <w:div w:id="1064332981">
              <w:marLeft w:val="480"/>
              <w:marRight w:val="0"/>
              <w:marTop w:val="0"/>
              <w:marBottom w:val="0"/>
              <w:divBdr>
                <w:top w:val="none" w:sz="0" w:space="0" w:color="auto"/>
                <w:left w:val="none" w:sz="0" w:space="0" w:color="auto"/>
                <w:bottom w:val="none" w:sz="0" w:space="0" w:color="auto"/>
                <w:right w:val="none" w:sz="0" w:space="0" w:color="auto"/>
              </w:divBdr>
            </w:div>
            <w:div w:id="1064447948">
              <w:marLeft w:val="480"/>
              <w:marRight w:val="0"/>
              <w:marTop w:val="0"/>
              <w:marBottom w:val="0"/>
              <w:divBdr>
                <w:top w:val="none" w:sz="0" w:space="0" w:color="auto"/>
                <w:left w:val="none" w:sz="0" w:space="0" w:color="auto"/>
                <w:bottom w:val="none" w:sz="0" w:space="0" w:color="auto"/>
                <w:right w:val="none" w:sz="0" w:space="0" w:color="auto"/>
              </w:divBdr>
            </w:div>
            <w:div w:id="1064525305">
              <w:marLeft w:val="480"/>
              <w:marRight w:val="0"/>
              <w:marTop w:val="0"/>
              <w:marBottom w:val="0"/>
              <w:divBdr>
                <w:top w:val="none" w:sz="0" w:space="0" w:color="auto"/>
                <w:left w:val="none" w:sz="0" w:space="0" w:color="auto"/>
                <w:bottom w:val="none" w:sz="0" w:space="0" w:color="auto"/>
                <w:right w:val="none" w:sz="0" w:space="0" w:color="auto"/>
              </w:divBdr>
            </w:div>
            <w:div w:id="1064528314">
              <w:marLeft w:val="480"/>
              <w:marRight w:val="0"/>
              <w:marTop w:val="0"/>
              <w:marBottom w:val="0"/>
              <w:divBdr>
                <w:top w:val="none" w:sz="0" w:space="0" w:color="auto"/>
                <w:left w:val="none" w:sz="0" w:space="0" w:color="auto"/>
                <w:bottom w:val="none" w:sz="0" w:space="0" w:color="auto"/>
                <w:right w:val="none" w:sz="0" w:space="0" w:color="auto"/>
              </w:divBdr>
            </w:div>
            <w:div w:id="1064642518">
              <w:marLeft w:val="480"/>
              <w:marRight w:val="0"/>
              <w:marTop w:val="0"/>
              <w:marBottom w:val="0"/>
              <w:divBdr>
                <w:top w:val="none" w:sz="0" w:space="0" w:color="auto"/>
                <w:left w:val="none" w:sz="0" w:space="0" w:color="auto"/>
                <w:bottom w:val="none" w:sz="0" w:space="0" w:color="auto"/>
                <w:right w:val="none" w:sz="0" w:space="0" w:color="auto"/>
              </w:divBdr>
            </w:div>
            <w:div w:id="1064832805">
              <w:marLeft w:val="480"/>
              <w:marRight w:val="0"/>
              <w:marTop w:val="0"/>
              <w:marBottom w:val="0"/>
              <w:divBdr>
                <w:top w:val="none" w:sz="0" w:space="0" w:color="auto"/>
                <w:left w:val="none" w:sz="0" w:space="0" w:color="auto"/>
                <w:bottom w:val="none" w:sz="0" w:space="0" w:color="auto"/>
                <w:right w:val="none" w:sz="0" w:space="0" w:color="auto"/>
              </w:divBdr>
            </w:div>
            <w:div w:id="1064833684">
              <w:marLeft w:val="480"/>
              <w:marRight w:val="0"/>
              <w:marTop w:val="0"/>
              <w:marBottom w:val="0"/>
              <w:divBdr>
                <w:top w:val="none" w:sz="0" w:space="0" w:color="auto"/>
                <w:left w:val="none" w:sz="0" w:space="0" w:color="auto"/>
                <w:bottom w:val="none" w:sz="0" w:space="0" w:color="auto"/>
                <w:right w:val="none" w:sz="0" w:space="0" w:color="auto"/>
              </w:divBdr>
            </w:div>
            <w:div w:id="1064833911">
              <w:marLeft w:val="480"/>
              <w:marRight w:val="0"/>
              <w:marTop w:val="0"/>
              <w:marBottom w:val="0"/>
              <w:divBdr>
                <w:top w:val="none" w:sz="0" w:space="0" w:color="auto"/>
                <w:left w:val="none" w:sz="0" w:space="0" w:color="auto"/>
                <w:bottom w:val="none" w:sz="0" w:space="0" w:color="auto"/>
                <w:right w:val="none" w:sz="0" w:space="0" w:color="auto"/>
              </w:divBdr>
            </w:div>
            <w:div w:id="1064840714">
              <w:marLeft w:val="480"/>
              <w:marRight w:val="0"/>
              <w:marTop w:val="0"/>
              <w:marBottom w:val="0"/>
              <w:divBdr>
                <w:top w:val="none" w:sz="0" w:space="0" w:color="auto"/>
                <w:left w:val="none" w:sz="0" w:space="0" w:color="auto"/>
                <w:bottom w:val="none" w:sz="0" w:space="0" w:color="auto"/>
                <w:right w:val="none" w:sz="0" w:space="0" w:color="auto"/>
              </w:divBdr>
            </w:div>
            <w:div w:id="1065101058">
              <w:marLeft w:val="480"/>
              <w:marRight w:val="0"/>
              <w:marTop w:val="0"/>
              <w:marBottom w:val="0"/>
              <w:divBdr>
                <w:top w:val="none" w:sz="0" w:space="0" w:color="auto"/>
                <w:left w:val="none" w:sz="0" w:space="0" w:color="auto"/>
                <w:bottom w:val="none" w:sz="0" w:space="0" w:color="auto"/>
                <w:right w:val="none" w:sz="0" w:space="0" w:color="auto"/>
              </w:divBdr>
            </w:div>
            <w:div w:id="1065179056">
              <w:marLeft w:val="480"/>
              <w:marRight w:val="0"/>
              <w:marTop w:val="0"/>
              <w:marBottom w:val="0"/>
              <w:divBdr>
                <w:top w:val="none" w:sz="0" w:space="0" w:color="auto"/>
                <w:left w:val="none" w:sz="0" w:space="0" w:color="auto"/>
                <w:bottom w:val="none" w:sz="0" w:space="0" w:color="auto"/>
                <w:right w:val="none" w:sz="0" w:space="0" w:color="auto"/>
              </w:divBdr>
            </w:div>
            <w:div w:id="1065296082">
              <w:marLeft w:val="480"/>
              <w:marRight w:val="0"/>
              <w:marTop w:val="0"/>
              <w:marBottom w:val="0"/>
              <w:divBdr>
                <w:top w:val="none" w:sz="0" w:space="0" w:color="auto"/>
                <w:left w:val="none" w:sz="0" w:space="0" w:color="auto"/>
                <w:bottom w:val="none" w:sz="0" w:space="0" w:color="auto"/>
                <w:right w:val="none" w:sz="0" w:space="0" w:color="auto"/>
              </w:divBdr>
            </w:div>
            <w:div w:id="1065375671">
              <w:marLeft w:val="480"/>
              <w:marRight w:val="0"/>
              <w:marTop w:val="0"/>
              <w:marBottom w:val="0"/>
              <w:divBdr>
                <w:top w:val="none" w:sz="0" w:space="0" w:color="auto"/>
                <w:left w:val="none" w:sz="0" w:space="0" w:color="auto"/>
                <w:bottom w:val="none" w:sz="0" w:space="0" w:color="auto"/>
                <w:right w:val="none" w:sz="0" w:space="0" w:color="auto"/>
              </w:divBdr>
            </w:div>
            <w:div w:id="1065488416">
              <w:marLeft w:val="480"/>
              <w:marRight w:val="0"/>
              <w:marTop w:val="0"/>
              <w:marBottom w:val="0"/>
              <w:divBdr>
                <w:top w:val="none" w:sz="0" w:space="0" w:color="auto"/>
                <w:left w:val="none" w:sz="0" w:space="0" w:color="auto"/>
                <w:bottom w:val="none" w:sz="0" w:space="0" w:color="auto"/>
                <w:right w:val="none" w:sz="0" w:space="0" w:color="auto"/>
              </w:divBdr>
            </w:div>
            <w:div w:id="1065496971">
              <w:marLeft w:val="480"/>
              <w:marRight w:val="0"/>
              <w:marTop w:val="0"/>
              <w:marBottom w:val="0"/>
              <w:divBdr>
                <w:top w:val="none" w:sz="0" w:space="0" w:color="auto"/>
                <w:left w:val="none" w:sz="0" w:space="0" w:color="auto"/>
                <w:bottom w:val="none" w:sz="0" w:space="0" w:color="auto"/>
                <w:right w:val="none" w:sz="0" w:space="0" w:color="auto"/>
              </w:divBdr>
            </w:div>
            <w:div w:id="1065568503">
              <w:marLeft w:val="480"/>
              <w:marRight w:val="0"/>
              <w:marTop w:val="0"/>
              <w:marBottom w:val="0"/>
              <w:divBdr>
                <w:top w:val="none" w:sz="0" w:space="0" w:color="auto"/>
                <w:left w:val="none" w:sz="0" w:space="0" w:color="auto"/>
                <w:bottom w:val="none" w:sz="0" w:space="0" w:color="auto"/>
                <w:right w:val="none" w:sz="0" w:space="0" w:color="auto"/>
              </w:divBdr>
            </w:div>
            <w:div w:id="1065570227">
              <w:marLeft w:val="480"/>
              <w:marRight w:val="0"/>
              <w:marTop w:val="0"/>
              <w:marBottom w:val="0"/>
              <w:divBdr>
                <w:top w:val="none" w:sz="0" w:space="0" w:color="auto"/>
                <w:left w:val="none" w:sz="0" w:space="0" w:color="auto"/>
                <w:bottom w:val="none" w:sz="0" w:space="0" w:color="auto"/>
                <w:right w:val="none" w:sz="0" w:space="0" w:color="auto"/>
              </w:divBdr>
            </w:div>
            <w:div w:id="1065645894">
              <w:marLeft w:val="480"/>
              <w:marRight w:val="0"/>
              <w:marTop w:val="0"/>
              <w:marBottom w:val="0"/>
              <w:divBdr>
                <w:top w:val="none" w:sz="0" w:space="0" w:color="auto"/>
                <w:left w:val="none" w:sz="0" w:space="0" w:color="auto"/>
                <w:bottom w:val="none" w:sz="0" w:space="0" w:color="auto"/>
                <w:right w:val="none" w:sz="0" w:space="0" w:color="auto"/>
              </w:divBdr>
            </w:div>
            <w:div w:id="1065681162">
              <w:marLeft w:val="480"/>
              <w:marRight w:val="0"/>
              <w:marTop w:val="0"/>
              <w:marBottom w:val="0"/>
              <w:divBdr>
                <w:top w:val="none" w:sz="0" w:space="0" w:color="auto"/>
                <w:left w:val="none" w:sz="0" w:space="0" w:color="auto"/>
                <w:bottom w:val="none" w:sz="0" w:space="0" w:color="auto"/>
                <w:right w:val="none" w:sz="0" w:space="0" w:color="auto"/>
              </w:divBdr>
            </w:div>
            <w:div w:id="1065687290">
              <w:marLeft w:val="480"/>
              <w:marRight w:val="0"/>
              <w:marTop w:val="0"/>
              <w:marBottom w:val="0"/>
              <w:divBdr>
                <w:top w:val="none" w:sz="0" w:space="0" w:color="auto"/>
                <w:left w:val="none" w:sz="0" w:space="0" w:color="auto"/>
                <w:bottom w:val="none" w:sz="0" w:space="0" w:color="auto"/>
                <w:right w:val="none" w:sz="0" w:space="0" w:color="auto"/>
              </w:divBdr>
            </w:div>
            <w:div w:id="1065764389">
              <w:marLeft w:val="480"/>
              <w:marRight w:val="0"/>
              <w:marTop w:val="0"/>
              <w:marBottom w:val="0"/>
              <w:divBdr>
                <w:top w:val="none" w:sz="0" w:space="0" w:color="auto"/>
                <w:left w:val="none" w:sz="0" w:space="0" w:color="auto"/>
                <w:bottom w:val="none" w:sz="0" w:space="0" w:color="auto"/>
                <w:right w:val="none" w:sz="0" w:space="0" w:color="auto"/>
              </w:divBdr>
            </w:div>
            <w:div w:id="1065909477">
              <w:marLeft w:val="480"/>
              <w:marRight w:val="0"/>
              <w:marTop w:val="0"/>
              <w:marBottom w:val="0"/>
              <w:divBdr>
                <w:top w:val="none" w:sz="0" w:space="0" w:color="auto"/>
                <w:left w:val="none" w:sz="0" w:space="0" w:color="auto"/>
                <w:bottom w:val="none" w:sz="0" w:space="0" w:color="auto"/>
                <w:right w:val="none" w:sz="0" w:space="0" w:color="auto"/>
              </w:divBdr>
            </w:div>
            <w:div w:id="1066226045">
              <w:marLeft w:val="480"/>
              <w:marRight w:val="0"/>
              <w:marTop w:val="0"/>
              <w:marBottom w:val="0"/>
              <w:divBdr>
                <w:top w:val="none" w:sz="0" w:space="0" w:color="auto"/>
                <w:left w:val="none" w:sz="0" w:space="0" w:color="auto"/>
                <w:bottom w:val="none" w:sz="0" w:space="0" w:color="auto"/>
                <w:right w:val="none" w:sz="0" w:space="0" w:color="auto"/>
              </w:divBdr>
            </w:div>
            <w:div w:id="1066297697">
              <w:marLeft w:val="480"/>
              <w:marRight w:val="0"/>
              <w:marTop w:val="0"/>
              <w:marBottom w:val="0"/>
              <w:divBdr>
                <w:top w:val="none" w:sz="0" w:space="0" w:color="auto"/>
                <w:left w:val="none" w:sz="0" w:space="0" w:color="auto"/>
                <w:bottom w:val="none" w:sz="0" w:space="0" w:color="auto"/>
                <w:right w:val="none" w:sz="0" w:space="0" w:color="auto"/>
              </w:divBdr>
            </w:div>
            <w:div w:id="1066299423">
              <w:marLeft w:val="480"/>
              <w:marRight w:val="0"/>
              <w:marTop w:val="0"/>
              <w:marBottom w:val="0"/>
              <w:divBdr>
                <w:top w:val="none" w:sz="0" w:space="0" w:color="auto"/>
                <w:left w:val="none" w:sz="0" w:space="0" w:color="auto"/>
                <w:bottom w:val="none" w:sz="0" w:space="0" w:color="auto"/>
                <w:right w:val="none" w:sz="0" w:space="0" w:color="auto"/>
              </w:divBdr>
            </w:div>
            <w:div w:id="1066344250">
              <w:marLeft w:val="480"/>
              <w:marRight w:val="0"/>
              <w:marTop w:val="0"/>
              <w:marBottom w:val="0"/>
              <w:divBdr>
                <w:top w:val="none" w:sz="0" w:space="0" w:color="auto"/>
                <w:left w:val="none" w:sz="0" w:space="0" w:color="auto"/>
                <w:bottom w:val="none" w:sz="0" w:space="0" w:color="auto"/>
                <w:right w:val="none" w:sz="0" w:space="0" w:color="auto"/>
              </w:divBdr>
            </w:div>
            <w:div w:id="1066414890">
              <w:marLeft w:val="480"/>
              <w:marRight w:val="0"/>
              <w:marTop w:val="0"/>
              <w:marBottom w:val="0"/>
              <w:divBdr>
                <w:top w:val="none" w:sz="0" w:space="0" w:color="auto"/>
                <w:left w:val="none" w:sz="0" w:space="0" w:color="auto"/>
                <w:bottom w:val="none" w:sz="0" w:space="0" w:color="auto"/>
                <w:right w:val="none" w:sz="0" w:space="0" w:color="auto"/>
              </w:divBdr>
            </w:div>
            <w:div w:id="1066416405">
              <w:marLeft w:val="480"/>
              <w:marRight w:val="0"/>
              <w:marTop w:val="0"/>
              <w:marBottom w:val="0"/>
              <w:divBdr>
                <w:top w:val="none" w:sz="0" w:space="0" w:color="auto"/>
                <w:left w:val="none" w:sz="0" w:space="0" w:color="auto"/>
                <w:bottom w:val="none" w:sz="0" w:space="0" w:color="auto"/>
                <w:right w:val="none" w:sz="0" w:space="0" w:color="auto"/>
              </w:divBdr>
            </w:div>
            <w:div w:id="1066495609">
              <w:marLeft w:val="480"/>
              <w:marRight w:val="0"/>
              <w:marTop w:val="0"/>
              <w:marBottom w:val="0"/>
              <w:divBdr>
                <w:top w:val="none" w:sz="0" w:space="0" w:color="auto"/>
                <w:left w:val="none" w:sz="0" w:space="0" w:color="auto"/>
                <w:bottom w:val="none" w:sz="0" w:space="0" w:color="auto"/>
                <w:right w:val="none" w:sz="0" w:space="0" w:color="auto"/>
              </w:divBdr>
            </w:div>
            <w:div w:id="1066534094">
              <w:marLeft w:val="480"/>
              <w:marRight w:val="0"/>
              <w:marTop w:val="0"/>
              <w:marBottom w:val="0"/>
              <w:divBdr>
                <w:top w:val="none" w:sz="0" w:space="0" w:color="auto"/>
                <w:left w:val="none" w:sz="0" w:space="0" w:color="auto"/>
                <w:bottom w:val="none" w:sz="0" w:space="0" w:color="auto"/>
                <w:right w:val="none" w:sz="0" w:space="0" w:color="auto"/>
              </w:divBdr>
            </w:div>
            <w:div w:id="1066534818">
              <w:marLeft w:val="480"/>
              <w:marRight w:val="0"/>
              <w:marTop w:val="0"/>
              <w:marBottom w:val="0"/>
              <w:divBdr>
                <w:top w:val="none" w:sz="0" w:space="0" w:color="auto"/>
                <w:left w:val="none" w:sz="0" w:space="0" w:color="auto"/>
                <w:bottom w:val="none" w:sz="0" w:space="0" w:color="auto"/>
                <w:right w:val="none" w:sz="0" w:space="0" w:color="auto"/>
              </w:divBdr>
            </w:div>
            <w:div w:id="1066536270">
              <w:marLeft w:val="480"/>
              <w:marRight w:val="0"/>
              <w:marTop w:val="0"/>
              <w:marBottom w:val="0"/>
              <w:divBdr>
                <w:top w:val="none" w:sz="0" w:space="0" w:color="auto"/>
                <w:left w:val="none" w:sz="0" w:space="0" w:color="auto"/>
                <w:bottom w:val="none" w:sz="0" w:space="0" w:color="auto"/>
                <w:right w:val="none" w:sz="0" w:space="0" w:color="auto"/>
              </w:divBdr>
            </w:div>
            <w:div w:id="1066879978">
              <w:marLeft w:val="480"/>
              <w:marRight w:val="0"/>
              <w:marTop w:val="0"/>
              <w:marBottom w:val="0"/>
              <w:divBdr>
                <w:top w:val="none" w:sz="0" w:space="0" w:color="auto"/>
                <w:left w:val="none" w:sz="0" w:space="0" w:color="auto"/>
                <w:bottom w:val="none" w:sz="0" w:space="0" w:color="auto"/>
                <w:right w:val="none" w:sz="0" w:space="0" w:color="auto"/>
              </w:divBdr>
            </w:div>
            <w:div w:id="1066881577">
              <w:marLeft w:val="480"/>
              <w:marRight w:val="0"/>
              <w:marTop w:val="0"/>
              <w:marBottom w:val="0"/>
              <w:divBdr>
                <w:top w:val="none" w:sz="0" w:space="0" w:color="auto"/>
                <w:left w:val="none" w:sz="0" w:space="0" w:color="auto"/>
                <w:bottom w:val="none" w:sz="0" w:space="0" w:color="auto"/>
                <w:right w:val="none" w:sz="0" w:space="0" w:color="auto"/>
              </w:divBdr>
            </w:div>
            <w:div w:id="1066992144">
              <w:marLeft w:val="480"/>
              <w:marRight w:val="0"/>
              <w:marTop w:val="0"/>
              <w:marBottom w:val="0"/>
              <w:divBdr>
                <w:top w:val="none" w:sz="0" w:space="0" w:color="auto"/>
                <w:left w:val="none" w:sz="0" w:space="0" w:color="auto"/>
                <w:bottom w:val="none" w:sz="0" w:space="0" w:color="auto"/>
                <w:right w:val="none" w:sz="0" w:space="0" w:color="auto"/>
              </w:divBdr>
            </w:div>
            <w:div w:id="1066999557">
              <w:marLeft w:val="480"/>
              <w:marRight w:val="0"/>
              <w:marTop w:val="0"/>
              <w:marBottom w:val="0"/>
              <w:divBdr>
                <w:top w:val="none" w:sz="0" w:space="0" w:color="auto"/>
                <w:left w:val="none" w:sz="0" w:space="0" w:color="auto"/>
                <w:bottom w:val="none" w:sz="0" w:space="0" w:color="auto"/>
                <w:right w:val="none" w:sz="0" w:space="0" w:color="auto"/>
              </w:divBdr>
            </w:div>
            <w:div w:id="1067071020">
              <w:marLeft w:val="480"/>
              <w:marRight w:val="0"/>
              <w:marTop w:val="0"/>
              <w:marBottom w:val="0"/>
              <w:divBdr>
                <w:top w:val="none" w:sz="0" w:space="0" w:color="auto"/>
                <w:left w:val="none" w:sz="0" w:space="0" w:color="auto"/>
                <w:bottom w:val="none" w:sz="0" w:space="0" w:color="auto"/>
                <w:right w:val="none" w:sz="0" w:space="0" w:color="auto"/>
              </w:divBdr>
            </w:div>
            <w:div w:id="1067144695">
              <w:marLeft w:val="480"/>
              <w:marRight w:val="0"/>
              <w:marTop w:val="0"/>
              <w:marBottom w:val="0"/>
              <w:divBdr>
                <w:top w:val="none" w:sz="0" w:space="0" w:color="auto"/>
                <w:left w:val="none" w:sz="0" w:space="0" w:color="auto"/>
                <w:bottom w:val="none" w:sz="0" w:space="0" w:color="auto"/>
                <w:right w:val="none" w:sz="0" w:space="0" w:color="auto"/>
              </w:divBdr>
            </w:div>
            <w:div w:id="1067192350">
              <w:marLeft w:val="480"/>
              <w:marRight w:val="0"/>
              <w:marTop w:val="0"/>
              <w:marBottom w:val="0"/>
              <w:divBdr>
                <w:top w:val="none" w:sz="0" w:space="0" w:color="auto"/>
                <w:left w:val="none" w:sz="0" w:space="0" w:color="auto"/>
                <w:bottom w:val="none" w:sz="0" w:space="0" w:color="auto"/>
                <w:right w:val="none" w:sz="0" w:space="0" w:color="auto"/>
              </w:divBdr>
            </w:div>
            <w:div w:id="1067338042">
              <w:marLeft w:val="480"/>
              <w:marRight w:val="0"/>
              <w:marTop w:val="0"/>
              <w:marBottom w:val="0"/>
              <w:divBdr>
                <w:top w:val="none" w:sz="0" w:space="0" w:color="auto"/>
                <w:left w:val="none" w:sz="0" w:space="0" w:color="auto"/>
                <w:bottom w:val="none" w:sz="0" w:space="0" w:color="auto"/>
                <w:right w:val="none" w:sz="0" w:space="0" w:color="auto"/>
              </w:divBdr>
            </w:div>
            <w:div w:id="1067341710">
              <w:marLeft w:val="480"/>
              <w:marRight w:val="0"/>
              <w:marTop w:val="0"/>
              <w:marBottom w:val="0"/>
              <w:divBdr>
                <w:top w:val="none" w:sz="0" w:space="0" w:color="auto"/>
                <w:left w:val="none" w:sz="0" w:space="0" w:color="auto"/>
                <w:bottom w:val="none" w:sz="0" w:space="0" w:color="auto"/>
                <w:right w:val="none" w:sz="0" w:space="0" w:color="auto"/>
              </w:divBdr>
            </w:div>
            <w:div w:id="1067537623">
              <w:marLeft w:val="480"/>
              <w:marRight w:val="0"/>
              <w:marTop w:val="0"/>
              <w:marBottom w:val="0"/>
              <w:divBdr>
                <w:top w:val="none" w:sz="0" w:space="0" w:color="auto"/>
                <w:left w:val="none" w:sz="0" w:space="0" w:color="auto"/>
                <w:bottom w:val="none" w:sz="0" w:space="0" w:color="auto"/>
                <w:right w:val="none" w:sz="0" w:space="0" w:color="auto"/>
              </w:divBdr>
            </w:div>
            <w:div w:id="1067604198">
              <w:marLeft w:val="480"/>
              <w:marRight w:val="0"/>
              <w:marTop w:val="0"/>
              <w:marBottom w:val="0"/>
              <w:divBdr>
                <w:top w:val="none" w:sz="0" w:space="0" w:color="auto"/>
                <w:left w:val="none" w:sz="0" w:space="0" w:color="auto"/>
                <w:bottom w:val="none" w:sz="0" w:space="0" w:color="auto"/>
                <w:right w:val="none" w:sz="0" w:space="0" w:color="auto"/>
              </w:divBdr>
            </w:div>
            <w:div w:id="1067610844">
              <w:marLeft w:val="480"/>
              <w:marRight w:val="0"/>
              <w:marTop w:val="0"/>
              <w:marBottom w:val="0"/>
              <w:divBdr>
                <w:top w:val="none" w:sz="0" w:space="0" w:color="auto"/>
                <w:left w:val="none" w:sz="0" w:space="0" w:color="auto"/>
                <w:bottom w:val="none" w:sz="0" w:space="0" w:color="auto"/>
                <w:right w:val="none" w:sz="0" w:space="0" w:color="auto"/>
              </w:divBdr>
            </w:div>
            <w:div w:id="1067804045">
              <w:marLeft w:val="480"/>
              <w:marRight w:val="0"/>
              <w:marTop w:val="0"/>
              <w:marBottom w:val="0"/>
              <w:divBdr>
                <w:top w:val="none" w:sz="0" w:space="0" w:color="auto"/>
                <w:left w:val="none" w:sz="0" w:space="0" w:color="auto"/>
                <w:bottom w:val="none" w:sz="0" w:space="0" w:color="auto"/>
                <w:right w:val="none" w:sz="0" w:space="0" w:color="auto"/>
              </w:divBdr>
            </w:div>
            <w:div w:id="1067849194">
              <w:marLeft w:val="480"/>
              <w:marRight w:val="0"/>
              <w:marTop w:val="0"/>
              <w:marBottom w:val="0"/>
              <w:divBdr>
                <w:top w:val="none" w:sz="0" w:space="0" w:color="auto"/>
                <w:left w:val="none" w:sz="0" w:space="0" w:color="auto"/>
                <w:bottom w:val="none" w:sz="0" w:space="0" w:color="auto"/>
                <w:right w:val="none" w:sz="0" w:space="0" w:color="auto"/>
              </w:divBdr>
            </w:div>
            <w:div w:id="1067916470">
              <w:marLeft w:val="480"/>
              <w:marRight w:val="0"/>
              <w:marTop w:val="0"/>
              <w:marBottom w:val="0"/>
              <w:divBdr>
                <w:top w:val="none" w:sz="0" w:space="0" w:color="auto"/>
                <w:left w:val="none" w:sz="0" w:space="0" w:color="auto"/>
                <w:bottom w:val="none" w:sz="0" w:space="0" w:color="auto"/>
                <w:right w:val="none" w:sz="0" w:space="0" w:color="auto"/>
              </w:divBdr>
            </w:div>
            <w:div w:id="1068114743">
              <w:marLeft w:val="480"/>
              <w:marRight w:val="0"/>
              <w:marTop w:val="0"/>
              <w:marBottom w:val="0"/>
              <w:divBdr>
                <w:top w:val="none" w:sz="0" w:space="0" w:color="auto"/>
                <w:left w:val="none" w:sz="0" w:space="0" w:color="auto"/>
                <w:bottom w:val="none" w:sz="0" w:space="0" w:color="auto"/>
                <w:right w:val="none" w:sz="0" w:space="0" w:color="auto"/>
              </w:divBdr>
            </w:div>
            <w:div w:id="1068187395">
              <w:marLeft w:val="0"/>
              <w:marRight w:val="0"/>
              <w:marTop w:val="0"/>
              <w:marBottom w:val="0"/>
              <w:divBdr>
                <w:top w:val="none" w:sz="0" w:space="0" w:color="auto"/>
                <w:left w:val="none" w:sz="0" w:space="0" w:color="auto"/>
                <w:bottom w:val="none" w:sz="0" w:space="0" w:color="auto"/>
                <w:right w:val="none" w:sz="0" w:space="0" w:color="auto"/>
              </w:divBdr>
            </w:div>
            <w:div w:id="1068308628">
              <w:marLeft w:val="480"/>
              <w:marRight w:val="0"/>
              <w:marTop w:val="0"/>
              <w:marBottom w:val="0"/>
              <w:divBdr>
                <w:top w:val="none" w:sz="0" w:space="0" w:color="auto"/>
                <w:left w:val="none" w:sz="0" w:space="0" w:color="auto"/>
                <w:bottom w:val="none" w:sz="0" w:space="0" w:color="auto"/>
                <w:right w:val="none" w:sz="0" w:space="0" w:color="auto"/>
              </w:divBdr>
            </w:div>
            <w:div w:id="1068378028">
              <w:marLeft w:val="480"/>
              <w:marRight w:val="0"/>
              <w:marTop w:val="0"/>
              <w:marBottom w:val="0"/>
              <w:divBdr>
                <w:top w:val="none" w:sz="0" w:space="0" w:color="auto"/>
                <w:left w:val="none" w:sz="0" w:space="0" w:color="auto"/>
                <w:bottom w:val="none" w:sz="0" w:space="0" w:color="auto"/>
                <w:right w:val="none" w:sz="0" w:space="0" w:color="auto"/>
              </w:divBdr>
            </w:div>
            <w:div w:id="1068381042">
              <w:marLeft w:val="480"/>
              <w:marRight w:val="0"/>
              <w:marTop w:val="0"/>
              <w:marBottom w:val="0"/>
              <w:divBdr>
                <w:top w:val="none" w:sz="0" w:space="0" w:color="auto"/>
                <w:left w:val="none" w:sz="0" w:space="0" w:color="auto"/>
                <w:bottom w:val="none" w:sz="0" w:space="0" w:color="auto"/>
                <w:right w:val="none" w:sz="0" w:space="0" w:color="auto"/>
              </w:divBdr>
            </w:div>
            <w:div w:id="1068499064">
              <w:marLeft w:val="480"/>
              <w:marRight w:val="0"/>
              <w:marTop w:val="0"/>
              <w:marBottom w:val="0"/>
              <w:divBdr>
                <w:top w:val="none" w:sz="0" w:space="0" w:color="auto"/>
                <w:left w:val="none" w:sz="0" w:space="0" w:color="auto"/>
                <w:bottom w:val="none" w:sz="0" w:space="0" w:color="auto"/>
                <w:right w:val="none" w:sz="0" w:space="0" w:color="auto"/>
              </w:divBdr>
            </w:div>
            <w:div w:id="1068575348">
              <w:marLeft w:val="480"/>
              <w:marRight w:val="0"/>
              <w:marTop w:val="0"/>
              <w:marBottom w:val="0"/>
              <w:divBdr>
                <w:top w:val="none" w:sz="0" w:space="0" w:color="auto"/>
                <w:left w:val="none" w:sz="0" w:space="0" w:color="auto"/>
                <w:bottom w:val="none" w:sz="0" w:space="0" w:color="auto"/>
                <w:right w:val="none" w:sz="0" w:space="0" w:color="auto"/>
              </w:divBdr>
            </w:div>
            <w:div w:id="1068646712">
              <w:marLeft w:val="480"/>
              <w:marRight w:val="0"/>
              <w:marTop w:val="0"/>
              <w:marBottom w:val="0"/>
              <w:divBdr>
                <w:top w:val="none" w:sz="0" w:space="0" w:color="auto"/>
                <w:left w:val="none" w:sz="0" w:space="0" w:color="auto"/>
                <w:bottom w:val="none" w:sz="0" w:space="0" w:color="auto"/>
                <w:right w:val="none" w:sz="0" w:space="0" w:color="auto"/>
              </w:divBdr>
            </w:div>
            <w:div w:id="1068725286">
              <w:marLeft w:val="480"/>
              <w:marRight w:val="0"/>
              <w:marTop w:val="0"/>
              <w:marBottom w:val="0"/>
              <w:divBdr>
                <w:top w:val="none" w:sz="0" w:space="0" w:color="auto"/>
                <w:left w:val="none" w:sz="0" w:space="0" w:color="auto"/>
                <w:bottom w:val="none" w:sz="0" w:space="0" w:color="auto"/>
                <w:right w:val="none" w:sz="0" w:space="0" w:color="auto"/>
              </w:divBdr>
            </w:div>
            <w:div w:id="1069033621">
              <w:marLeft w:val="480"/>
              <w:marRight w:val="0"/>
              <w:marTop w:val="0"/>
              <w:marBottom w:val="0"/>
              <w:divBdr>
                <w:top w:val="none" w:sz="0" w:space="0" w:color="auto"/>
                <w:left w:val="none" w:sz="0" w:space="0" w:color="auto"/>
                <w:bottom w:val="none" w:sz="0" w:space="0" w:color="auto"/>
                <w:right w:val="none" w:sz="0" w:space="0" w:color="auto"/>
              </w:divBdr>
            </w:div>
            <w:div w:id="1069038835">
              <w:marLeft w:val="480"/>
              <w:marRight w:val="0"/>
              <w:marTop w:val="0"/>
              <w:marBottom w:val="0"/>
              <w:divBdr>
                <w:top w:val="none" w:sz="0" w:space="0" w:color="auto"/>
                <w:left w:val="none" w:sz="0" w:space="0" w:color="auto"/>
                <w:bottom w:val="none" w:sz="0" w:space="0" w:color="auto"/>
                <w:right w:val="none" w:sz="0" w:space="0" w:color="auto"/>
              </w:divBdr>
            </w:div>
            <w:div w:id="1069109425">
              <w:marLeft w:val="480"/>
              <w:marRight w:val="0"/>
              <w:marTop w:val="0"/>
              <w:marBottom w:val="0"/>
              <w:divBdr>
                <w:top w:val="none" w:sz="0" w:space="0" w:color="auto"/>
                <w:left w:val="none" w:sz="0" w:space="0" w:color="auto"/>
                <w:bottom w:val="none" w:sz="0" w:space="0" w:color="auto"/>
                <w:right w:val="none" w:sz="0" w:space="0" w:color="auto"/>
              </w:divBdr>
            </w:div>
            <w:div w:id="1069109929">
              <w:marLeft w:val="480"/>
              <w:marRight w:val="0"/>
              <w:marTop w:val="0"/>
              <w:marBottom w:val="0"/>
              <w:divBdr>
                <w:top w:val="none" w:sz="0" w:space="0" w:color="auto"/>
                <w:left w:val="none" w:sz="0" w:space="0" w:color="auto"/>
                <w:bottom w:val="none" w:sz="0" w:space="0" w:color="auto"/>
                <w:right w:val="none" w:sz="0" w:space="0" w:color="auto"/>
              </w:divBdr>
            </w:div>
            <w:div w:id="1069154344">
              <w:marLeft w:val="480"/>
              <w:marRight w:val="0"/>
              <w:marTop w:val="0"/>
              <w:marBottom w:val="0"/>
              <w:divBdr>
                <w:top w:val="none" w:sz="0" w:space="0" w:color="auto"/>
                <w:left w:val="none" w:sz="0" w:space="0" w:color="auto"/>
                <w:bottom w:val="none" w:sz="0" w:space="0" w:color="auto"/>
                <w:right w:val="none" w:sz="0" w:space="0" w:color="auto"/>
              </w:divBdr>
            </w:div>
            <w:div w:id="1069301139">
              <w:marLeft w:val="480"/>
              <w:marRight w:val="0"/>
              <w:marTop w:val="0"/>
              <w:marBottom w:val="0"/>
              <w:divBdr>
                <w:top w:val="none" w:sz="0" w:space="0" w:color="auto"/>
                <w:left w:val="none" w:sz="0" w:space="0" w:color="auto"/>
                <w:bottom w:val="none" w:sz="0" w:space="0" w:color="auto"/>
                <w:right w:val="none" w:sz="0" w:space="0" w:color="auto"/>
              </w:divBdr>
            </w:div>
            <w:div w:id="1069351995">
              <w:marLeft w:val="480"/>
              <w:marRight w:val="0"/>
              <w:marTop w:val="0"/>
              <w:marBottom w:val="0"/>
              <w:divBdr>
                <w:top w:val="none" w:sz="0" w:space="0" w:color="auto"/>
                <w:left w:val="none" w:sz="0" w:space="0" w:color="auto"/>
                <w:bottom w:val="none" w:sz="0" w:space="0" w:color="auto"/>
                <w:right w:val="none" w:sz="0" w:space="0" w:color="auto"/>
              </w:divBdr>
            </w:div>
            <w:div w:id="1069378613">
              <w:marLeft w:val="480"/>
              <w:marRight w:val="0"/>
              <w:marTop w:val="0"/>
              <w:marBottom w:val="0"/>
              <w:divBdr>
                <w:top w:val="none" w:sz="0" w:space="0" w:color="auto"/>
                <w:left w:val="none" w:sz="0" w:space="0" w:color="auto"/>
                <w:bottom w:val="none" w:sz="0" w:space="0" w:color="auto"/>
                <w:right w:val="none" w:sz="0" w:space="0" w:color="auto"/>
              </w:divBdr>
            </w:div>
            <w:div w:id="1069427074">
              <w:marLeft w:val="480"/>
              <w:marRight w:val="0"/>
              <w:marTop w:val="0"/>
              <w:marBottom w:val="0"/>
              <w:divBdr>
                <w:top w:val="none" w:sz="0" w:space="0" w:color="auto"/>
                <w:left w:val="none" w:sz="0" w:space="0" w:color="auto"/>
                <w:bottom w:val="none" w:sz="0" w:space="0" w:color="auto"/>
                <w:right w:val="none" w:sz="0" w:space="0" w:color="auto"/>
              </w:divBdr>
            </w:div>
            <w:div w:id="1069888389">
              <w:marLeft w:val="480"/>
              <w:marRight w:val="0"/>
              <w:marTop w:val="0"/>
              <w:marBottom w:val="0"/>
              <w:divBdr>
                <w:top w:val="none" w:sz="0" w:space="0" w:color="auto"/>
                <w:left w:val="none" w:sz="0" w:space="0" w:color="auto"/>
                <w:bottom w:val="none" w:sz="0" w:space="0" w:color="auto"/>
                <w:right w:val="none" w:sz="0" w:space="0" w:color="auto"/>
              </w:divBdr>
            </w:div>
            <w:div w:id="1069965414">
              <w:marLeft w:val="480"/>
              <w:marRight w:val="0"/>
              <w:marTop w:val="0"/>
              <w:marBottom w:val="0"/>
              <w:divBdr>
                <w:top w:val="none" w:sz="0" w:space="0" w:color="auto"/>
                <w:left w:val="none" w:sz="0" w:space="0" w:color="auto"/>
                <w:bottom w:val="none" w:sz="0" w:space="0" w:color="auto"/>
                <w:right w:val="none" w:sz="0" w:space="0" w:color="auto"/>
              </w:divBdr>
            </w:div>
            <w:div w:id="1070345121">
              <w:marLeft w:val="480"/>
              <w:marRight w:val="0"/>
              <w:marTop w:val="0"/>
              <w:marBottom w:val="0"/>
              <w:divBdr>
                <w:top w:val="none" w:sz="0" w:space="0" w:color="auto"/>
                <w:left w:val="none" w:sz="0" w:space="0" w:color="auto"/>
                <w:bottom w:val="none" w:sz="0" w:space="0" w:color="auto"/>
                <w:right w:val="none" w:sz="0" w:space="0" w:color="auto"/>
              </w:divBdr>
            </w:div>
            <w:div w:id="1070345698">
              <w:marLeft w:val="480"/>
              <w:marRight w:val="0"/>
              <w:marTop w:val="0"/>
              <w:marBottom w:val="0"/>
              <w:divBdr>
                <w:top w:val="none" w:sz="0" w:space="0" w:color="auto"/>
                <w:left w:val="none" w:sz="0" w:space="0" w:color="auto"/>
                <w:bottom w:val="none" w:sz="0" w:space="0" w:color="auto"/>
                <w:right w:val="none" w:sz="0" w:space="0" w:color="auto"/>
              </w:divBdr>
            </w:div>
            <w:div w:id="1070426091">
              <w:marLeft w:val="480"/>
              <w:marRight w:val="0"/>
              <w:marTop w:val="0"/>
              <w:marBottom w:val="0"/>
              <w:divBdr>
                <w:top w:val="none" w:sz="0" w:space="0" w:color="auto"/>
                <w:left w:val="none" w:sz="0" w:space="0" w:color="auto"/>
                <w:bottom w:val="none" w:sz="0" w:space="0" w:color="auto"/>
                <w:right w:val="none" w:sz="0" w:space="0" w:color="auto"/>
              </w:divBdr>
            </w:div>
            <w:div w:id="1070615737">
              <w:marLeft w:val="480"/>
              <w:marRight w:val="0"/>
              <w:marTop w:val="0"/>
              <w:marBottom w:val="0"/>
              <w:divBdr>
                <w:top w:val="none" w:sz="0" w:space="0" w:color="auto"/>
                <w:left w:val="none" w:sz="0" w:space="0" w:color="auto"/>
                <w:bottom w:val="none" w:sz="0" w:space="0" w:color="auto"/>
                <w:right w:val="none" w:sz="0" w:space="0" w:color="auto"/>
              </w:divBdr>
            </w:div>
            <w:div w:id="1070805195">
              <w:marLeft w:val="480"/>
              <w:marRight w:val="0"/>
              <w:marTop w:val="0"/>
              <w:marBottom w:val="0"/>
              <w:divBdr>
                <w:top w:val="none" w:sz="0" w:space="0" w:color="auto"/>
                <w:left w:val="none" w:sz="0" w:space="0" w:color="auto"/>
                <w:bottom w:val="none" w:sz="0" w:space="0" w:color="auto"/>
                <w:right w:val="none" w:sz="0" w:space="0" w:color="auto"/>
              </w:divBdr>
            </w:div>
            <w:div w:id="1070926122">
              <w:marLeft w:val="480"/>
              <w:marRight w:val="0"/>
              <w:marTop w:val="0"/>
              <w:marBottom w:val="0"/>
              <w:divBdr>
                <w:top w:val="none" w:sz="0" w:space="0" w:color="auto"/>
                <w:left w:val="none" w:sz="0" w:space="0" w:color="auto"/>
                <w:bottom w:val="none" w:sz="0" w:space="0" w:color="auto"/>
                <w:right w:val="none" w:sz="0" w:space="0" w:color="auto"/>
              </w:divBdr>
            </w:div>
            <w:div w:id="1070998433">
              <w:marLeft w:val="480"/>
              <w:marRight w:val="0"/>
              <w:marTop w:val="0"/>
              <w:marBottom w:val="0"/>
              <w:divBdr>
                <w:top w:val="none" w:sz="0" w:space="0" w:color="auto"/>
                <w:left w:val="none" w:sz="0" w:space="0" w:color="auto"/>
                <w:bottom w:val="none" w:sz="0" w:space="0" w:color="auto"/>
                <w:right w:val="none" w:sz="0" w:space="0" w:color="auto"/>
              </w:divBdr>
            </w:div>
            <w:div w:id="1071074593">
              <w:marLeft w:val="480"/>
              <w:marRight w:val="0"/>
              <w:marTop w:val="0"/>
              <w:marBottom w:val="0"/>
              <w:divBdr>
                <w:top w:val="none" w:sz="0" w:space="0" w:color="auto"/>
                <w:left w:val="none" w:sz="0" w:space="0" w:color="auto"/>
                <w:bottom w:val="none" w:sz="0" w:space="0" w:color="auto"/>
                <w:right w:val="none" w:sz="0" w:space="0" w:color="auto"/>
              </w:divBdr>
            </w:div>
            <w:div w:id="1071078619">
              <w:marLeft w:val="480"/>
              <w:marRight w:val="0"/>
              <w:marTop w:val="0"/>
              <w:marBottom w:val="0"/>
              <w:divBdr>
                <w:top w:val="none" w:sz="0" w:space="0" w:color="auto"/>
                <w:left w:val="none" w:sz="0" w:space="0" w:color="auto"/>
                <w:bottom w:val="none" w:sz="0" w:space="0" w:color="auto"/>
                <w:right w:val="none" w:sz="0" w:space="0" w:color="auto"/>
              </w:divBdr>
            </w:div>
            <w:div w:id="1071124314">
              <w:marLeft w:val="480"/>
              <w:marRight w:val="0"/>
              <w:marTop w:val="0"/>
              <w:marBottom w:val="0"/>
              <w:divBdr>
                <w:top w:val="none" w:sz="0" w:space="0" w:color="auto"/>
                <w:left w:val="none" w:sz="0" w:space="0" w:color="auto"/>
                <w:bottom w:val="none" w:sz="0" w:space="0" w:color="auto"/>
                <w:right w:val="none" w:sz="0" w:space="0" w:color="auto"/>
              </w:divBdr>
            </w:div>
            <w:div w:id="1071125358">
              <w:marLeft w:val="480"/>
              <w:marRight w:val="0"/>
              <w:marTop w:val="0"/>
              <w:marBottom w:val="0"/>
              <w:divBdr>
                <w:top w:val="none" w:sz="0" w:space="0" w:color="auto"/>
                <w:left w:val="none" w:sz="0" w:space="0" w:color="auto"/>
                <w:bottom w:val="none" w:sz="0" w:space="0" w:color="auto"/>
                <w:right w:val="none" w:sz="0" w:space="0" w:color="auto"/>
              </w:divBdr>
            </w:div>
            <w:div w:id="1071195542">
              <w:marLeft w:val="480"/>
              <w:marRight w:val="0"/>
              <w:marTop w:val="0"/>
              <w:marBottom w:val="0"/>
              <w:divBdr>
                <w:top w:val="none" w:sz="0" w:space="0" w:color="auto"/>
                <w:left w:val="none" w:sz="0" w:space="0" w:color="auto"/>
                <w:bottom w:val="none" w:sz="0" w:space="0" w:color="auto"/>
                <w:right w:val="none" w:sz="0" w:space="0" w:color="auto"/>
              </w:divBdr>
            </w:div>
            <w:div w:id="1071199066">
              <w:marLeft w:val="480"/>
              <w:marRight w:val="0"/>
              <w:marTop w:val="0"/>
              <w:marBottom w:val="0"/>
              <w:divBdr>
                <w:top w:val="none" w:sz="0" w:space="0" w:color="auto"/>
                <w:left w:val="none" w:sz="0" w:space="0" w:color="auto"/>
                <w:bottom w:val="none" w:sz="0" w:space="0" w:color="auto"/>
                <w:right w:val="none" w:sz="0" w:space="0" w:color="auto"/>
              </w:divBdr>
            </w:div>
            <w:div w:id="1071393167">
              <w:marLeft w:val="480"/>
              <w:marRight w:val="0"/>
              <w:marTop w:val="0"/>
              <w:marBottom w:val="0"/>
              <w:divBdr>
                <w:top w:val="none" w:sz="0" w:space="0" w:color="auto"/>
                <w:left w:val="none" w:sz="0" w:space="0" w:color="auto"/>
                <w:bottom w:val="none" w:sz="0" w:space="0" w:color="auto"/>
                <w:right w:val="none" w:sz="0" w:space="0" w:color="auto"/>
              </w:divBdr>
            </w:div>
            <w:div w:id="1071538872">
              <w:marLeft w:val="480"/>
              <w:marRight w:val="0"/>
              <w:marTop w:val="0"/>
              <w:marBottom w:val="0"/>
              <w:divBdr>
                <w:top w:val="none" w:sz="0" w:space="0" w:color="auto"/>
                <w:left w:val="none" w:sz="0" w:space="0" w:color="auto"/>
                <w:bottom w:val="none" w:sz="0" w:space="0" w:color="auto"/>
                <w:right w:val="none" w:sz="0" w:space="0" w:color="auto"/>
              </w:divBdr>
            </w:div>
            <w:div w:id="1071539892">
              <w:marLeft w:val="480"/>
              <w:marRight w:val="0"/>
              <w:marTop w:val="0"/>
              <w:marBottom w:val="0"/>
              <w:divBdr>
                <w:top w:val="none" w:sz="0" w:space="0" w:color="auto"/>
                <w:left w:val="none" w:sz="0" w:space="0" w:color="auto"/>
                <w:bottom w:val="none" w:sz="0" w:space="0" w:color="auto"/>
                <w:right w:val="none" w:sz="0" w:space="0" w:color="auto"/>
              </w:divBdr>
            </w:div>
            <w:div w:id="1071544024">
              <w:marLeft w:val="480"/>
              <w:marRight w:val="0"/>
              <w:marTop w:val="0"/>
              <w:marBottom w:val="0"/>
              <w:divBdr>
                <w:top w:val="none" w:sz="0" w:space="0" w:color="auto"/>
                <w:left w:val="none" w:sz="0" w:space="0" w:color="auto"/>
                <w:bottom w:val="none" w:sz="0" w:space="0" w:color="auto"/>
                <w:right w:val="none" w:sz="0" w:space="0" w:color="auto"/>
              </w:divBdr>
            </w:div>
            <w:div w:id="1071738125">
              <w:marLeft w:val="480"/>
              <w:marRight w:val="0"/>
              <w:marTop w:val="0"/>
              <w:marBottom w:val="0"/>
              <w:divBdr>
                <w:top w:val="none" w:sz="0" w:space="0" w:color="auto"/>
                <w:left w:val="none" w:sz="0" w:space="0" w:color="auto"/>
                <w:bottom w:val="none" w:sz="0" w:space="0" w:color="auto"/>
                <w:right w:val="none" w:sz="0" w:space="0" w:color="auto"/>
              </w:divBdr>
            </w:div>
            <w:div w:id="1071807558">
              <w:marLeft w:val="480"/>
              <w:marRight w:val="0"/>
              <w:marTop w:val="0"/>
              <w:marBottom w:val="0"/>
              <w:divBdr>
                <w:top w:val="none" w:sz="0" w:space="0" w:color="auto"/>
                <w:left w:val="none" w:sz="0" w:space="0" w:color="auto"/>
                <w:bottom w:val="none" w:sz="0" w:space="0" w:color="auto"/>
                <w:right w:val="none" w:sz="0" w:space="0" w:color="auto"/>
              </w:divBdr>
            </w:div>
            <w:div w:id="1071849920">
              <w:marLeft w:val="480"/>
              <w:marRight w:val="0"/>
              <w:marTop w:val="0"/>
              <w:marBottom w:val="0"/>
              <w:divBdr>
                <w:top w:val="none" w:sz="0" w:space="0" w:color="auto"/>
                <w:left w:val="none" w:sz="0" w:space="0" w:color="auto"/>
                <w:bottom w:val="none" w:sz="0" w:space="0" w:color="auto"/>
                <w:right w:val="none" w:sz="0" w:space="0" w:color="auto"/>
              </w:divBdr>
            </w:div>
            <w:div w:id="1071972878">
              <w:marLeft w:val="480"/>
              <w:marRight w:val="0"/>
              <w:marTop w:val="0"/>
              <w:marBottom w:val="0"/>
              <w:divBdr>
                <w:top w:val="none" w:sz="0" w:space="0" w:color="auto"/>
                <w:left w:val="none" w:sz="0" w:space="0" w:color="auto"/>
                <w:bottom w:val="none" w:sz="0" w:space="0" w:color="auto"/>
                <w:right w:val="none" w:sz="0" w:space="0" w:color="auto"/>
              </w:divBdr>
            </w:div>
            <w:div w:id="1072002024">
              <w:marLeft w:val="480"/>
              <w:marRight w:val="0"/>
              <w:marTop w:val="0"/>
              <w:marBottom w:val="0"/>
              <w:divBdr>
                <w:top w:val="none" w:sz="0" w:space="0" w:color="auto"/>
                <w:left w:val="none" w:sz="0" w:space="0" w:color="auto"/>
                <w:bottom w:val="none" w:sz="0" w:space="0" w:color="auto"/>
                <w:right w:val="none" w:sz="0" w:space="0" w:color="auto"/>
              </w:divBdr>
            </w:div>
            <w:div w:id="1072241937">
              <w:marLeft w:val="480"/>
              <w:marRight w:val="0"/>
              <w:marTop w:val="0"/>
              <w:marBottom w:val="0"/>
              <w:divBdr>
                <w:top w:val="none" w:sz="0" w:space="0" w:color="auto"/>
                <w:left w:val="none" w:sz="0" w:space="0" w:color="auto"/>
                <w:bottom w:val="none" w:sz="0" w:space="0" w:color="auto"/>
                <w:right w:val="none" w:sz="0" w:space="0" w:color="auto"/>
              </w:divBdr>
            </w:div>
            <w:div w:id="1072393256">
              <w:marLeft w:val="480"/>
              <w:marRight w:val="0"/>
              <w:marTop w:val="0"/>
              <w:marBottom w:val="0"/>
              <w:divBdr>
                <w:top w:val="none" w:sz="0" w:space="0" w:color="auto"/>
                <w:left w:val="none" w:sz="0" w:space="0" w:color="auto"/>
                <w:bottom w:val="none" w:sz="0" w:space="0" w:color="auto"/>
                <w:right w:val="none" w:sz="0" w:space="0" w:color="auto"/>
              </w:divBdr>
            </w:div>
            <w:div w:id="1072510689">
              <w:marLeft w:val="480"/>
              <w:marRight w:val="0"/>
              <w:marTop w:val="0"/>
              <w:marBottom w:val="0"/>
              <w:divBdr>
                <w:top w:val="none" w:sz="0" w:space="0" w:color="auto"/>
                <w:left w:val="none" w:sz="0" w:space="0" w:color="auto"/>
                <w:bottom w:val="none" w:sz="0" w:space="0" w:color="auto"/>
                <w:right w:val="none" w:sz="0" w:space="0" w:color="auto"/>
              </w:divBdr>
            </w:div>
            <w:div w:id="1072580678">
              <w:marLeft w:val="480"/>
              <w:marRight w:val="0"/>
              <w:marTop w:val="0"/>
              <w:marBottom w:val="0"/>
              <w:divBdr>
                <w:top w:val="none" w:sz="0" w:space="0" w:color="auto"/>
                <w:left w:val="none" w:sz="0" w:space="0" w:color="auto"/>
                <w:bottom w:val="none" w:sz="0" w:space="0" w:color="auto"/>
                <w:right w:val="none" w:sz="0" w:space="0" w:color="auto"/>
              </w:divBdr>
            </w:div>
            <w:div w:id="1072582078">
              <w:marLeft w:val="480"/>
              <w:marRight w:val="0"/>
              <w:marTop w:val="0"/>
              <w:marBottom w:val="0"/>
              <w:divBdr>
                <w:top w:val="none" w:sz="0" w:space="0" w:color="auto"/>
                <w:left w:val="none" w:sz="0" w:space="0" w:color="auto"/>
                <w:bottom w:val="none" w:sz="0" w:space="0" w:color="auto"/>
                <w:right w:val="none" w:sz="0" w:space="0" w:color="auto"/>
              </w:divBdr>
            </w:div>
            <w:div w:id="1072657129">
              <w:marLeft w:val="480"/>
              <w:marRight w:val="0"/>
              <w:marTop w:val="0"/>
              <w:marBottom w:val="0"/>
              <w:divBdr>
                <w:top w:val="none" w:sz="0" w:space="0" w:color="auto"/>
                <w:left w:val="none" w:sz="0" w:space="0" w:color="auto"/>
                <w:bottom w:val="none" w:sz="0" w:space="0" w:color="auto"/>
                <w:right w:val="none" w:sz="0" w:space="0" w:color="auto"/>
              </w:divBdr>
            </w:div>
            <w:div w:id="1072700717">
              <w:marLeft w:val="480"/>
              <w:marRight w:val="0"/>
              <w:marTop w:val="0"/>
              <w:marBottom w:val="0"/>
              <w:divBdr>
                <w:top w:val="none" w:sz="0" w:space="0" w:color="auto"/>
                <w:left w:val="none" w:sz="0" w:space="0" w:color="auto"/>
                <w:bottom w:val="none" w:sz="0" w:space="0" w:color="auto"/>
                <w:right w:val="none" w:sz="0" w:space="0" w:color="auto"/>
              </w:divBdr>
            </w:div>
            <w:div w:id="1072780460">
              <w:marLeft w:val="480"/>
              <w:marRight w:val="0"/>
              <w:marTop w:val="0"/>
              <w:marBottom w:val="0"/>
              <w:divBdr>
                <w:top w:val="none" w:sz="0" w:space="0" w:color="auto"/>
                <w:left w:val="none" w:sz="0" w:space="0" w:color="auto"/>
                <w:bottom w:val="none" w:sz="0" w:space="0" w:color="auto"/>
                <w:right w:val="none" w:sz="0" w:space="0" w:color="auto"/>
              </w:divBdr>
            </w:div>
            <w:div w:id="1072897285">
              <w:marLeft w:val="480"/>
              <w:marRight w:val="0"/>
              <w:marTop w:val="0"/>
              <w:marBottom w:val="0"/>
              <w:divBdr>
                <w:top w:val="none" w:sz="0" w:space="0" w:color="auto"/>
                <w:left w:val="none" w:sz="0" w:space="0" w:color="auto"/>
                <w:bottom w:val="none" w:sz="0" w:space="0" w:color="auto"/>
                <w:right w:val="none" w:sz="0" w:space="0" w:color="auto"/>
              </w:divBdr>
            </w:div>
            <w:div w:id="1073045070">
              <w:marLeft w:val="480"/>
              <w:marRight w:val="0"/>
              <w:marTop w:val="0"/>
              <w:marBottom w:val="0"/>
              <w:divBdr>
                <w:top w:val="none" w:sz="0" w:space="0" w:color="auto"/>
                <w:left w:val="none" w:sz="0" w:space="0" w:color="auto"/>
                <w:bottom w:val="none" w:sz="0" w:space="0" w:color="auto"/>
                <w:right w:val="none" w:sz="0" w:space="0" w:color="auto"/>
              </w:divBdr>
            </w:div>
            <w:div w:id="1073089098">
              <w:marLeft w:val="480"/>
              <w:marRight w:val="0"/>
              <w:marTop w:val="0"/>
              <w:marBottom w:val="0"/>
              <w:divBdr>
                <w:top w:val="none" w:sz="0" w:space="0" w:color="auto"/>
                <w:left w:val="none" w:sz="0" w:space="0" w:color="auto"/>
                <w:bottom w:val="none" w:sz="0" w:space="0" w:color="auto"/>
                <w:right w:val="none" w:sz="0" w:space="0" w:color="auto"/>
              </w:divBdr>
            </w:div>
            <w:div w:id="1073089456">
              <w:marLeft w:val="480"/>
              <w:marRight w:val="0"/>
              <w:marTop w:val="0"/>
              <w:marBottom w:val="0"/>
              <w:divBdr>
                <w:top w:val="none" w:sz="0" w:space="0" w:color="auto"/>
                <w:left w:val="none" w:sz="0" w:space="0" w:color="auto"/>
                <w:bottom w:val="none" w:sz="0" w:space="0" w:color="auto"/>
                <w:right w:val="none" w:sz="0" w:space="0" w:color="auto"/>
              </w:divBdr>
            </w:div>
            <w:div w:id="1073161519">
              <w:marLeft w:val="480"/>
              <w:marRight w:val="0"/>
              <w:marTop w:val="0"/>
              <w:marBottom w:val="0"/>
              <w:divBdr>
                <w:top w:val="none" w:sz="0" w:space="0" w:color="auto"/>
                <w:left w:val="none" w:sz="0" w:space="0" w:color="auto"/>
                <w:bottom w:val="none" w:sz="0" w:space="0" w:color="auto"/>
                <w:right w:val="none" w:sz="0" w:space="0" w:color="auto"/>
              </w:divBdr>
            </w:div>
            <w:div w:id="1073161693">
              <w:marLeft w:val="480"/>
              <w:marRight w:val="0"/>
              <w:marTop w:val="0"/>
              <w:marBottom w:val="0"/>
              <w:divBdr>
                <w:top w:val="none" w:sz="0" w:space="0" w:color="auto"/>
                <w:left w:val="none" w:sz="0" w:space="0" w:color="auto"/>
                <w:bottom w:val="none" w:sz="0" w:space="0" w:color="auto"/>
                <w:right w:val="none" w:sz="0" w:space="0" w:color="auto"/>
              </w:divBdr>
            </w:div>
            <w:div w:id="1073352913">
              <w:marLeft w:val="480"/>
              <w:marRight w:val="0"/>
              <w:marTop w:val="0"/>
              <w:marBottom w:val="0"/>
              <w:divBdr>
                <w:top w:val="none" w:sz="0" w:space="0" w:color="auto"/>
                <w:left w:val="none" w:sz="0" w:space="0" w:color="auto"/>
                <w:bottom w:val="none" w:sz="0" w:space="0" w:color="auto"/>
                <w:right w:val="none" w:sz="0" w:space="0" w:color="auto"/>
              </w:divBdr>
            </w:div>
            <w:div w:id="1073354540">
              <w:marLeft w:val="480"/>
              <w:marRight w:val="0"/>
              <w:marTop w:val="0"/>
              <w:marBottom w:val="0"/>
              <w:divBdr>
                <w:top w:val="none" w:sz="0" w:space="0" w:color="auto"/>
                <w:left w:val="none" w:sz="0" w:space="0" w:color="auto"/>
                <w:bottom w:val="none" w:sz="0" w:space="0" w:color="auto"/>
                <w:right w:val="none" w:sz="0" w:space="0" w:color="auto"/>
              </w:divBdr>
            </w:div>
            <w:div w:id="1073501606">
              <w:marLeft w:val="480"/>
              <w:marRight w:val="0"/>
              <w:marTop w:val="0"/>
              <w:marBottom w:val="0"/>
              <w:divBdr>
                <w:top w:val="none" w:sz="0" w:space="0" w:color="auto"/>
                <w:left w:val="none" w:sz="0" w:space="0" w:color="auto"/>
                <w:bottom w:val="none" w:sz="0" w:space="0" w:color="auto"/>
                <w:right w:val="none" w:sz="0" w:space="0" w:color="auto"/>
              </w:divBdr>
            </w:div>
            <w:div w:id="1073619616">
              <w:marLeft w:val="480"/>
              <w:marRight w:val="0"/>
              <w:marTop w:val="0"/>
              <w:marBottom w:val="0"/>
              <w:divBdr>
                <w:top w:val="none" w:sz="0" w:space="0" w:color="auto"/>
                <w:left w:val="none" w:sz="0" w:space="0" w:color="auto"/>
                <w:bottom w:val="none" w:sz="0" w:space="0" w:color="auto"/>
                <w:right w:val="none" w:sz="0" w:space="0" w:color="auto"/>
              </w:divBdr>
            </w:div>
            <w:div w:id="1073627290">
              <w:marLeft w:val="480"/>
              <w:marRight w:val="0"/>
              <w:marTop w:val="0"/>
              <w:marBottom w:val="0"/>
              <w:divBdr>
                <w:top w:val="none" w:sz="0" w:space="0" w:color="auto"/>
                <w:left w:val="none" w:sz="0" w:space="0" w:color="auto"/>
                <w:bottom w:val="none" w:sz="0" w:space="0" w:color="auto"/>
                <w:right w:val="none" w:sz="0" w:space="0" w:color="auto"/>
              </w:divBdr>
            </w:div>
            <w:div w:id="1073695549">
              <w:marLeft w:val="480"/>
              <w:marRight w:val="0"/>
              <w:marTop w:val="0"/>
              <w:marBottom w:val="0"/>
              <w:divBdr>
                <w:top w:val="none" w:sz="0" w:space="0" w:color="auto"/>
                <w:left w:val="none" w:sz="0" w:space="0" w:color="auto"/>
                <w:bottom w:val="none" w:sz="0" w:space="0" w:color="auto"/>
                <w:right w:val="none" w:sz="0" w:space="0" w:color="auto"/>
              </w:divBdr>
            </w:div>
            <w:div w:id="1073702069">
              <w:marLeft w:val="480"/>
              <w:marRight w:val="0"/>
              <w:marTop w:val="0"/>
              <w:marBottom w:val="0"/>
              <w:divBdr>
                <w:top w:val="none" w:sz="0" w:space="0" w:color="auto"/>
                <w:left w:val="none" w:sz="0" w:space="0" w:color="auto"/>
                <w:bottom w:val="none" w:sz="0" w:space="0" w:color="auto"/>
                <w:right w:val="none" w:sz="0" w:space="0" w:color="auto"/>
              </w:divBdr>
            </w:div>
            <w:div w:id="1073743780">
              <w:marLeft w:val="0"/>
              <w:marRight w:val="0"/>
              <w:marTop w:val="0"/>
              <w:marBottom w:val="0"/>
              <w:divBdr>
                <w:top w:val="none" w:sz="0" w:space="0" w:color="auto"/>
                <w:left w:val="none" w:sz="0" w:space="0" w:color="auto"/>
                <w:bottom w:val="none" w:sz="0" w:space="0" w:color="auto"/>
                <w:right w:val="none" w:sz="0" w:space="0" w:color="auto"/>
              </w:divBdr>
            </w:div>
            <w:div w:id="1073771211">
              <w:marLeft w:val="480"/>
              <w:marRight w:val="0"/>
              <w:marTop w:val="0"/>
              <w:marBottom w:val="0"/>
              <w:divBdr>
                <w:top w:val="none" w:sz="0" w:space="0" w:color="auto"/>
                <w:left w:val="none" w:sz="0" w:space="0" w:color="auto"/>
                <w:bottom w:val="none" w:sz="0" w:space="0" w:color="auto"/>
                <w:right w:val="none" w:sz="0" w:space="0" w:color="auto"/>
              </w:divBdr>
            </w:div>
            <w:div w:id="1073938708">
              <w:marLeft w:val="480"/>
              <w:marRight w:val="0"/>
              <w:marTop w:val="0"/>
              <w:marBottom w:val="0"/>
              <w:divBdr>
                <w:top w:val="none" w:sz="0" w:space="0" w:color="auto"/>
                <w:left w:val="none" w:sz="0" w:space="0" w:color="auto"/>
                <w:bottom w:val="none" w:sz="0" w:space="0" w:color="auto"/>
                <w:right w:val="none" w:sz="0" w:space="0" w:color="auto"/>
              </w:divBdr>
            </w:div>
            <w:div w:id="1073964221">
              <w:marLeft w:val="480"/>
              <w:marRight w:val="0"/>
              <w:marTop w:val="0"/>
              <w:marBottom w:val="0"/>
              <w:divBdr>
                <w:top w:val="none" w:sz="0" w:space="0" w:color="auto"/>
                <w:left w:val="none" w:sz="0" w:space="0" w:color="auto"/>
                <w:bottom w:val="none" w:sz="0" w:space="0" w:color="auto"/>
                <w:right w:val="none" w:sz="0" w:space="0" w:color="auto"/>
              </w:divBdr>
            </w:div>
            <w:div w:id="1073970112">
              <w:marLeft w:val="480"/>
              <w:marRight w:val="0"/>
              <w:marTop w:val="0"/>
              <w:marBottom w:val="0"/>
              <w:divBdr>
                <w:top w:val="none" w:sz="0" w:space="0" w:color="auto"/>
                <w:left w:val="none" w:sz="0" w:space="0" w:color="auto"/>
                <w:bottom w:val="none" w:sz="0" w:space="0" w:color="auto"/>
                <w:right w:val="none" w:sz="0" w:space="0" w:color="auto"/>
              </w:divBdr>
            </w:div>
            <w:div w:id="1074012313">
              <w:marLeft w:val="480"/>
              <w:marRight w:val="0"/>
              <w:marTop w:val="0"/>
              <w:marBottom w:val="0"/>
              <w:divBdr>
                <w:top w:val="none" w:sz="0" w:space="0" w:color="auto"/>
                <w:left w:val="none" w:sz="0" w:space="0" w:color="auto"/>
                <w:bottom w:val="none" w:sz="0" w:space="0" w:color="auto"/>
                <w:right w:val="none" w:sz="0" w:space="0" w:color="auto"/>
              </w:divBdr>
            </w:div>
            <w:div w:id="1074081585">
              <w:marLeft w:val="480"/>
              <w:marRight w:val="0"/>
              <w:marTop w:val="0"/>
              <w:marBottom w:val="0"/>
              <w:divBdr>
                <w:top w:val="none" w:sz="0" w:space="0" w:color="auto"/>
                <w:left w:val="none" w:sz="0" w:space="0" w:color="auto"/>
                <w:bottom w:val="none" w:sz="0" w:space="0" w:color="auto"/>
                <w:right w:val="none" w:sz="0" w:space="0" w:color="auto"/>
              </w:divBdr>
            </w:div>
            <w:div w:id="1074166463">
              <w:marLeft w:val="480"/>
              <w:marRight w:val="0"/>
              <w:marTop w:val="0"/>
              <w:marBottom w:val="0"/>
              <w:divBdr>
                <w:top w:val="none" w:sz="0" w:space="0" w:color="auto"/>
                <w:left w:val="none" w:sz="0" w:space="0" w:color="auto"/>
                <w:bottom w:val="none" w:sz="0" w:space="0" w:color="auto"/>
                <w:right w:val="none" w:sz="0" w:space="0" w:color="auto"/>
              </w:divBdr>
            </w:div>
            <w:div w:id="1074352268">
              <w:marLeft w:val="480"/>
              <w:marRight w:val="0"/>
              <w:marTop w:val="0"/>
              <w:marBottom w:val="0"/>
              <w:divBdr>
                <w:top w:val="none" w:sz="0" w:space="0" w:color="auto"/>
                <w:left w:val="none" w:sz="0" w:space="0" w:color="auto"/>
                <w:bottom w:val="none" w:sz="0" w:space="0" w:color="auto"/>
                <w:right w:val="none" w:sz="0" w:space="0" w:color="auto"/>
              </w:divBdr>
            </w:div>
            <w:div w:id="1074356064">
              <w:marLeft w:val="480"/>
              <w:marRight w:val="0"/>
              <w:marTop w:val="0"/>
              <w:marBottom w:val="0"/>
              <w:divBdr>
                <w:top w:val="none" w:sz="0" w:space="0" w:color="auto"/>
                <w:left w:val="none" w:sz="0" w:space="0" w:color="auto"/>
                <w:bottom w:val="none" w:sz="0" w:space="0" w:color="auto"/>
                <w:right w:val="none" w:sz="0" w:space="0" w:color="auto"/>
              </w:divBdr>
            </w:div>
            <w:div w:id="1074400088">
              <w:marLeft w:val="480"/>
              <w:marRight w:val="0"/>
              <w:marTop w:val="0"/>
              <w:marBottom w:val="0"/>
              <w:divBdr>
                <w:top w:val="none" w:sz="0" w:space="0" w:color="auto"/>
                <w:left w:val="none" w:sz="0" w:space="0" w:color="auto"/>
                <w:bottom w:val="none" w:sz="0" w:space="0" w:color="auto"/>
                <w:right w:val="none" w:sz="0" w:space="0" w:color="auto"/>
              </w:divBdr>
            </w:div>
            <w:div w:id="1074400532">
              <w:marLeft w:val="480"/>
              <w:marRight w:val="0"/>
              <w:marTop w:val="0"/>
              <w:marBottom w:val="0"/>
              <w:divBdr>
                <w:top w:val="none" w:sz="0" w:space="0" w:color="auto"/>
                <w:left w:val="none" w:sz="0" w:space="0" w:color="auto"/>
                <w:bottom w:val="none" w:sz="0" w:space="0" w:color="auto"/>
                <w:right w:val="none" w:sz="0" w:space="0" w:color="auto"/>
              </w:divBdr>
            </w:div>
            <w:div w:id="1074475769">
              <w:marLeft w:val="480"/>
              <w:marRight w:val="0"/>
              <w:marTop w:val="0"/>
              <w:marBottom w:val="0"/>
              <w:divBdr>
                <w:top w:val="none" w:sz="0" w:space="0" w:color="auto"/>
                <w:left w:val="none" w:sz="0" w:space="0" w:color="auto"/>
                <w:bottom w:val="none" w:sz="0" w:space="0" w:color="auto"/>
                <w:right w:val="none" w:sz="0" w:space="0" w:color="auto"/>
              </w:divBdr>
            </w:div>
            <w:div w:id="1074549460">
              <w:marLeft w:val="480"/>
              <w:marRight w:val="0"/>
              <w:marTop w:val="0"/>
              <w:marBottom w:val="0"/>
              <w:divBdr>
                <w:top w:val="none" w:sz="0" w:space="0" w:color="auto"/>
                <w:left w:val="none" w:sz="0" w:space="0" w:color="auto"/>
                <w:bottom w:val="none" w:sz="0" w:space="0" w:color="auto"/>
                <w:right w:val="none" w:sz="0" w:space="0" w:color="auto"/>
              </w:divBdr>
            </w:div>
            <w:div w:id="1074595020">
              <w:marLeft w:val="480"/>
              <w:marRight w:val="0"/>
              <w:marTop w:val="0"/>
              <w:marBottom w:val="0"/>
              <w:divBdr>
                <w:top w:val="none" w:sz="0" w:space="0" w:color="auto"/>
                <w:left w:val="none" w:sz="0" w:space="0" w:color="auto"/>
                <w:bottom w:val="none" w:sz="0" w:space="0" w:color="auto"/>
                <w:right w:val="none" w:sz="0" w:space="0" w:color="auto"/>
              </w:divBdr>
            </w:div>
            <w:div w:id="1074737355">
              <w:marLeft w:val="480"/>
              <w:marRight w:val="0"/>
              <w:marTop w:val="0"/>
              <w:marBottom w:val="0"/>
              <w:divBdr>
                <w:top w:val="none" w:sz="0" w:space="0" w:color="auto"/>
                <w:left w:val="none" w:sz="0" w:space="0" w:color="auto"/>
                <w:bottom w:val="none" w:sz="0" w:space="0" w:color="auto"/>
                <w:right w:val="none" w:sz="0" w:space="0" w:color="auto"/>
              </w:divBdr>
            </w:div>
            <w:div w:id="1074745800">
              <w:marLeft w:val="480"/>
              <w:marRight w:val="0"/>
              <w:marTop w:val="0"/>
              <w:marBottom w:val="0"/>
              <w:divBdr>
                <w:top w:val="none" w:sz="0" w:space="0" w:color="auto"/>
                <w:left w:val="none" w:sz="0" w:space="0" w:color="auto"/>
                <w:bottom w:val="none" w:sz="0" w:space="0" w:color="auto"/>
                <w:right w:val="none" w:sz="0" w:space="0" w:color="auto"/>
              </w:divBdr>
            </w:div>
            <w:div w:id="1074813300">
              <w:marLeft w:val="480"/>
              <w:marRight w:val="0"/>
              <w:marTop w:val="0"/>
              <w:marBottom w:val="0"/>
              <w:divBdr>
                <w:top w:val="none" w:sz="0" w:space="0" w:color="auto"/>
                <w:left w:val="none" w:sz="0" w:space="0" w:color="auto"/>
                <w:bottom w:val="none" w:sz="0" w:space="0" w:color="auto"/>
                <w:right w:val="none" w:sz="0" w:space="0" w:color="auto"/>
              </w:divBdr>
            </w:div>
            <w:div w:id="1074858549">
              <w:marLeft w:val="480"/>
              <w:marRight w:val="0"/>
              <w:marTop w:val="0"/>
              <w:marBottom w:val="0"/>
              <w:divBdr>
                <w:top w:val="none" w:sz="0" w:space="0" w:color="auto"/>
                <w:left w:val="none" w:sz="0" w:space="0" w:color="auto"/>
                <w:bottom w:val="none" w:sz="0" w:space="0" w:color="auto"/>
                <w:right w:val="none" w:sz="0" w:space="0" w:color="auto"/>
              </w:divBdr>
            </w:div>
            <w:div w:id="1074863379">
              <w:marLeft w:val="480"/>
              <w:marRight w:val="0"/>
              <w:marTop w:val="0"/>
              <w:marBottom w:val="0"/>
              <w:divBdr>
                <w:top w:val="none" w:sz="0" w:space="0" w:color="auto"/>
                <w:left w:val="none" w:sz="0" w:space="0" w:color="auto"/>
                <w:bottom w:val="none" w:sz="0" w:space="0" w:color="auto"/>
                <w:right w:val="none" w:sz="0" w:space="0" w:color="auto"/>
              </w:divBdr>
            </w:div>
            <w:div w:id="1074888603">
              <w:marLeft w:val="480"/>
              <w:marRight w:val="0"/>
              <w:marTop w:val="0"/>
              <w:marBottom w:val="0"/>
              <w:divBdr>
                <w:top w:val="none" w:sz="0" w:space="0" w:color="auto"/>
                <w:left w:val="none" w:sz="0" w:space="0" w:color="auto"/>
                <w:bottom w:val="none" w:sz="0" w:space="0" w:color="auto"/>
                <w:right w:val="none" w:sz="0" w:space="0" w:color="auto"/>
              </w:divBdr>
            </w:div>
            <w:div w:id="1075010075">
              <w:marLeft w:val="480"/>
              <w:marRight w:val="0"/>
              <w:marTop w:val="0"/>
              <w:marBottom w:val="0"/>
              <w:divBdr>
                <w:top w:val="none" w:sz="0" w:space="0" w:color="auto"/>
                <w:left w:val="none" w:sz="0" w:space="0" w:color="auto"/>
                <w:bottom w:val="none" w:sz="0" w:space="0" w:color="auto"/>
                <w:right w:val="none" w:sz="0" w:space="0" w:color="auto"/>
              </w:divBdr>
            </w:div>
            <w:div w:id="1075199714">
              <w:marLeft w:val="480"/>
              <w:marRight w:val="0"/>
              <w:marTop w:val="0"/>
              <w:marBottom w:val="0"/>
              <w:divBdr>
                <w:top w:val="none" w:sz="0" w:space="0" w:color="auto"/>
                <w:left w:val="none" w:sz="0" w:space="0" w:color="auto"/>
                <w:bottom w:val="none" w:sz="0" w:space="0" w:color="auto"/>
                <w:right w:val="none" w:sz="0" w:space="0" w:color="auto"/>
              </w:divBdr>
            </w:div>
            <w:div w:id="1075203608">
              <w:marLeft w:val="480"/>
              <w:marRight w:val="0"/>
              <w:marTop w:val="0"/>
              <w:marBottom w:val="0"/>
              <w:divBdr>
                <w:top w:val="none" w:sz="0" w:space="0" w:color="auto"/>
                <w:left w:val="none" w:sz="0" w:space="0" w:color="auto"/>
                <w:bottom w:val="none" w:sz="0" w:space="0" w:color="auto"/>
                <w:right w:val="none" w:sz="0" w:space="0" w:color="auto"/>
              </w:divBdr>
            </w:div>
            <w:div w:id="1075278758">
              <w:marLeft w:val="480"/>
              <w:marRight w:val="0"/>
              <w:marTop w:val="0"/>
              <w:marBottom w:val="0"/>
              <w:divBdr>
                <w:top w:val="none" w:sz="0" w:space="0" w:color="auto"/>
                <w:left w:val="none" w:sz="0" w:space="0" w:color="auto"/>
                <w:bottom w:val="none" w:sz="0" w:space="0" w:color="auto"/>
                <w:right w:val="none" w:sz="0" w:space="0" w:color="auto"/>
              </w:divBdr>
            </w:div>
            <w:div w:id="1075319047">
              <w:marLeft w:val="480"/>
              <w:marRight w:val="0"/>
              <w:marTop w:val="0"/>
              <w:marBottom w:val="0"/>
              <w:divBdr>
                <w:top w:val="none" w:sz="0" w:space="0" w:color="auto"/>
                <w:left w:val="none" w:sz="0" w:space="0" w:color="auto"/>
                <w:bottom w:val="none" w:sz="0" w:space="0" w:color="auto"/>
                <w:right w:val="none" w:sz="0" w:space="0" w:color="auto"/>
              </w:divBdr>
            </w:div>
            <w:div w:id="1075394970">
              <w:marLeft w:val="480"/>
              <w:marRight w:val="0"/>
              <w:marTop w:val="0"/>
              <w:marBottom w:val="0"/>
              <w:divBdr>
                <w:top w:val="none" w:sz="0" w:space="0" w:color="auto"/>
                <w:left w:val="none" w:sz="0" w:space="0" w:color="auto"/>
                <w:bottom w:val="none" w:sz="0" w:space="0" w:color="auto"/>
                <w:right w:val="none" w:sz="0" w:space="0" w:color="auto"/>
              </w:divBdr>
            </w:div>
            <w:div w:id="1075398756">
              <w:marLeft w:val="480"/>
              <w:marRight w:val="0"/>
              <w:marTop w:val="0"/>
              <w:marBottom w:val="0"/>
              <w:divBdr>
                <w:top w:val="none" w:sz="0" w:space="0" w:color="auto"/>
                <w:left w:val="none" w:sz="0" w:space="0" w:color="auto"/>
                <w:bottom w:val="none" w:sz="0" w:space="0" w:color="auto"/>
                <w:right w:val="none" w:sz="0" w:space="0" w:color="auto"/>
              </w:divBdr>
            </w:div>
            <w:div w:id="1075861558">
              <w:marLeft w:val="480"/>
              <w:marRight w:val="0"/>
              <w:marTop w:val="0"/>
              <w:marBottom w:val="0"/>
              <w:divBdr>
                <w:top w:val="none" w:sz="0" w:space="0" w:color="auto"/>
                <w:left w:val="none" w:sz="0" w:space="0" w:color="auto"/>
                <w:bottom w:val="none" w:sz="0" w:space="0" w:color="auto"/>
                <w:right w:val="none" w:sz="0" w:space="0" w:color="auto"/>
              </w:divBdr>
            </w:div>
            <w:div w:id="1075974671">
              <w:marLeft w:val="480"/>
              <w:marRight w:val="0"/>
              <w:marTop w:val="0"/>
              <w:marBottom w:val="0"/>
              <w:divBdr>
                <w:top w:val="none" w:sz="0" w:space="0" w:color="auto"/>
                <w:left w:val="none" w:sz="0" w:space="0" w:color="auto"/>
                <w:bottom w:val="none" w:sz="0" w:space="0" w:color="auto"/>
                <w:right w:val="none" w:sz="0" w:space="0" w:color="auto"/>
              </w:divBdr>
            </w:div>
            <w:div w:id="1076126913">
              <w:marLeft w:val="480"/>
              <w:marRight w:val="0"/>
              <w:marTop w:val="0"/>
              <w:marBottom w:val="0"/>
              <w:divBdr>
                <w:top w:val="none" w:sz="0" w:space="0" w:color="auto"/>
                <w:left w:val="none" w:sz="0" w:space="0" w:color="auto"/>
                <w:bottom w:val="none" w:sz="0" w:space="0" w:color="auto"/>
                <w:right w:val="none" w:sz="0" w:space="0" w:color="auto"/>
              </w:divBdr>
            </w:div>
            <w:div w:id="1076167243">
              <w:marLeft w:val="480"/>
              <w:marRight w:val="0"/>
              <w:marTop w:val="0"/>
              <w:marBottom w:val="0"/>
              <w:divBdr>
                <w:top w:val="none" w:sz="0" w:space="0" w:color="auto"/>
                <w:left w:val="none" w:sz="0" w:space="0" w:color="auto"/>
                <w:bottom w:val="none" w:sz="0" w:space="0" w:color="auto"/>
                <w:right w:val="none" w:sz="0" w:space="0" w:color="auto"/>
              </w:divBdr>
            </w:div>
            <w:div w:id="1076242086">
              <w:marLeft w:val="480"/>
              <w:marRight w:val="0"/>
              <w:marTop w:val="0"/>
              <w:marBottom w:val="0"/>
              <w:divBdr>
                <w:top w:val="none" w:sz="0" w:space="0" w:color="auto"/>
                <w:left w:val="none" w:sz="0" w:space="0" w:color="auto"/>
                <w:bottom w:val="none" w:sz="0" w:space="0" w:color="auto"/>
                <w:right w:val="none" w:sz="0" w:space="0" w:color="auto"/>
              </w:divBdr>
            </w:div>
            <w:div w:id="1076246601">
              <w:marLeft w:val="480"/>
              <w:marRight w:val="0"/>
              <w:marTop w:val="0"/>
              <w:marBottom w:val="0"/>
              <w:divBdr>
                <w:top w:val="none" w:sz="0" w:space="0" w:color="auto"/>
                <w:left w:val="none" w:sz="0" w:space="0" w:color="auto"/>
                <w:bottom w:val="none" w:sz="0" w:space="0" w:color="auto"/>
                <w:right w:val="none" w:sz="0" w:space="0" w:color="auto"/>
              </w:divBdr>
            </w:div>
            <w:div w:id="1076248612">
              <w:marLeft w:val="480"/>
              <w:marRight w:val="0"/>
              <w:marTop w:val="0"/>
              <w:marBottom w:val="0"/>
              <w:divBdr>
                <w:top w:val="none" w:sz="0" w:space="0" w:color="auto"/>
                <w:left w:val="none" w:sz="0" w:space="0" w:color="auto"/>
                <w:bottom w:val="none" w:sz="0" w:space="0" w:color="auto"/>
                <w:right w:val="none" w:sz="0" w:space="0" w:color="auto"/>
              </w:divBdr>
            </w:div>
            <w:div w:id="1076435531">
              <w:marLeft w:val="480"/>
              <w:marRight w:val="0"/>
              <w:marTop w:val="0"/>
              <w:marBottom w:val="0"/>
              <w:divBdr>
                <w:top w:val="none" w:sz="0" w:space="0" w:color="auto"/>
                <w:left w:val="none" w:sz="0" w:space="0" w:color="auto"/>
                <w:bottom w:val="none" w:sz="0" w:space="0" w:color="auto"/>
                <w:right w:val="none" w:sz="0" w:space="0" w:color="auto"/>
              </w:divBdr>
            </w:div>
            <w:div w:id="1076591576">
              <w:marLeft w:val="480"/>
              <w:marRight w:val="0"/>
              <w:marTop w:val="0"/>
              <w:marBottom w:val="0"/>
              <w:divBdr>
                <w:top w:val="none" w:sz="0" w:space="0" w:color="auto"/>
                <w:left w:val="none" w:sz="0" w:space="0" w:color="auto"/>
                <w:bottom w:val="none" w:sz="0" w:space="0" w:color="auto"/>
                <w:right w:val="none" w:sz="0" w:space="0" w:color="auto"/>
              </w:divBdr>
            </w:div>
            <w:div w:id="1076825461">
              <w:marLeft w:val="480"/>
              <w:marRight w:val="0"/>
              <w:marTop w:val="0"/>
              <w:marBottom w:val="0"/>
              <w:divBdr>
                <w:top w:val="none" w:sz="0" w:space="0" w:color="auto"/>
                <w:left w:val="none" w:sz="0" w:space="0" w:color="auto"/>
                <w:bottom w:val="none" w:sz="0" w:space="0" w:color="auto"/>
                <w:right w:val="none" w:sz="0" w:space="0" w:color="auto"/>
              </w:divBdr>
            </w:div>
            <w:div w:id="1076975647">
              <w:marLeft w:val="480"/>
              <w:marRight w:val="0"/>
              <w:marTop w:val="0"/>
              <w:marBottom w:val="0"/>
              <w:divBdr>
                <w:top w:val="none" w:sz="0" w:space="0" w:color="auto"/>
                <w:left w:val="none" w:sz="0" w:space="0" w:color="auto"/>
                <w:bottom w:val="none" w:sz="0" w:space="0" w:color="auto"/>
                <w:right w:val="none" w:sz="0" w:space="0" w:color="auto"/>
              </w:divBdr>
            </w:div>
            <w:div w:id="1077048278">
              <w:marLeft w:val="480"/>
              <w:marRight w:val="0"/>
              <w:marTop w:val="0"/>
              <w:marBottom w:val="0"/>
              <w:divBdr>
                <w:top w:val="none" w:sz="0" w:space="0" w:color="auto"/>
                <w:left w:val="none" w:sz="0" w:space="0" w:color="auto"/>
                <w:bottom w:val="none" w:sz="0" w:space="0" w:color="auto"/>
                <w:right w:val="none" w:sz="0" w:space="0" w:color="auto"/>
              </w:divBdr>
            </w:div>
            <w:div w:id="1077048769">
              <w:marLeft w:val="480"/>
              <w:marRight w:val="0"/>
              <w:marTop w:val="0"/>
              <w:marBottom w:val="0"/>
              <w:divBdr>
                <w:top w:val="none" w:sz="0" w:space="0" w:color="auto"/>
                <w:left w:val="none" w:sz="0" w:space="0" w:color="auto"/>
                <w:bottom w:val="none" w:sz="0" w:space="0" w:color="auto"/>
                <w:right w:val="none" w:sz="0" w:space="0" w:color="auto"/>
              </w:divBdr>
            </w:div>
            <w:div w:id="1077092901">
              <w:marLeft w:val="480"/>
              <w:marRight w:val="0"/>
              <w:marTop w:val="0"/>
              <w:marBottom w:val="0"/>
              <w:divBdr>
                <w:top w:val="none" w:sz="0" w:space="0" w:color="auto"/>
                <w:left w:val="none" w:sz="0" w:space="0" w:color="auto"/>
                <w:bottom w:val="none" w:sz="0" w:space="0" w:color="auto"/>
                <w:right w:val="none" w:sz="0" w:space="0" w:color="auto"/>
              </w:divBdr>
            </w:div>
            <w:div w:id="1077096157">
              <w:marLeft w:val="480"/>
              <w:marRight w:val="0"/>
              <w:marTop w:val="0"/>
              <w:marBottom w:val="0"/>
              <w:divBdr>
                <w:top w:val="none" w:sz="0" w:space="0" w:color="auto"/>
                <w:left w:val="none" w:sz="0" w:space="0" w:color="auto"/>
                <w:bottom w:val="none" w:sz="0" w:space="0" w:color="auto"/>
                <w:right w:val="none" w:sz="0" w:space="0" w:color="auto"/>
              </w:divBdr>
            </w:div>
            <w:div w:id="1077286451">
              <w:marLeft w:val="480"/>
              <w:marRight w:val="0"/>
              <w:marTop w:val="0"/>
              <w:marBottom w:val="0"/>
              <w:divBdr>
                <w:top w:val="none" w:sz="0" w:space="0" w:color="auto"/>
                <w:left w:val="none" w:sz="0" w:space="0" w:color="auto"/>
                <w:bottom w:val="none" w:sz="0" w:space="0" w:color="auto"/>
                <w:right w:val="none" w:sz="0" w:space="0" w:color="auto"/>
              </w:divBdr>
            </w:div>
            <w:div w:id="1077291726">
              <w:marLeft w:val="480"/>
              <w:marRight w:val="0"/>
              <w:marTop w:val="0"/>
              <w:marBottom w:val="0"/>
              <w:divBdr>
                <w:top w:val="none" w:sz="0" w:space="0" w:color="auto"/>
                <w:left w:val="none" w:sz="0" w:space="0" w:color="auto"/>
                <w:bottom w:val="none" w:sz="0" w:space="0" w:color="auto"/>
                <w:right w:val="none" w:sz="0" w:space="0" w:color="auto"/>
              </w:divBdr>
            </w:div>
            <w:div w:id="1077435354">
              <w:marLeft w:val="480"/>
              <w:marRight w:val="0"/>
              <w:marTop w:val="0"/>
              <w:marBottom w:val="0"/>
              <w:divBdr>
                <w:top w:val="none" w:sz="0" w:space="0" w:color="auto"/>
                <w:left w:val="none" w:sz="0" w:space="0" w:color="auto"/>
                <w:bottom w:val="none" w:sz="0" w:space="0" w:color="auto"/>
                <w:right w:val="none" w:sz="0" w:space="0" w:color="auto"/>
              </w:divBdr>
            </w:div>
            <w:div w:id="1077437430">
              <w:marLeft w:val="480"/>
              <w:marRight w:val="0"/>
              <w:marTop w:val="0"/>
              <w:marBottom w:val="0"/>
              <w:divBdr>
                <w:top w:val="none" w:sz="0" w:space="0" w:color="auto"/>
                <w:left w:val="none" w:sz="0" w:space="0" w:color="auto"/>
                <w:bottom w:val="none" w:sz="0" w:space="0" w:color="auto"/>
                <w:right w:val="none" w:sz="0" w:space="0" w:color="auto"/>
              </w:divBdr>
            </w:div>
            <w:div w:id="1077478805">
              <w:marLeft w:val="480"/>
              <w:marRight w:val="0"/>
              <w:marTop w:val="0"/>
              <w:marBottom w:val="0"/>
              <w:divBdr>
                <w:top w:val="none" w:sz="0" w:space="0" w:color="auto"/>
                <w:left w:val="none" w:sz="0" w:space="0" w:color="auto"/>
                <w:bottom w:val="none" w:sz="0" w:space="0" w:color="auto"/>
                <w:right w:val="none" w:sz="0" w:space="0" w:color="auto"/>
              </w:divBdr>
            </w:div>
            <w:div w:id="1077551646">
              <w:marLeft w:val="480"/>
              <w:marRight w:val="0"/>
              <w:marTop w:val="0"/>
              <w:marBottom w:val="0"/>
              <w:divBdr>
                <w:top w:val="none" w:sz="0" w:space="0" w:color="auto"/>
                <w:left w:val="none" w:sz="0" w:space="0" w:color="auto"/>
                <w:bottom w:val="none" w:sz="0" w:space="0" w:color="auto"/>
                <w:right w:val="none" w:sz="0" w:space="0" w:color="auto"/>
              </w:divBdr>
            </w:div>
            <w:div w:id="1077557250">
              <w:marLeft w:val="480"/>
              <w:marRight w:val="0"/>
              <w:marTop w:val="0"/>
              <w:marBottom w:val="0"/>
              <w:divBdr>
                <w:top w:val="none" w:sz="0" w:space="0" w:color="auto"/>
                <w:left w:val="none" w:sz="0" w:space="0" w:color="auto"/>
                <w:bottom w:val="none" w:sz="0" w:space="0" w:color="auto"/>
                <w:right w:val="none" w:sz="0" w:space="0" w:color="auto"/>
              </w:divBdr>
            </w:div>
            <w:div w:id="1077626898">
              <w:marLeft w:val="480"/>
              <w:marRight w:val="0"/>
              <w:marTop w:val="0"/>
              <w:marBottom w:val="0"/>
              <w:divBdr>
                <w:top w:val="none" w:sz="0" w:space="0" w:color="auto"/>
                <w:left w:val="none" w:sz="0" w:space="0" w:color="auto"/>
                <w:bottom w:val="none" w:sz="0" w:space="0" w:color="auto"/>
                <w:right w:val="none" w:sz="0" w:space="0" w:color="auto"/>
              </w:divBdr>
            </w:div>
            <w:div w:id="1077702920">
              <w:marLeft w:val="480"/>
              <w:marRight w:val="0"/>
              <w:marTop w:val="0"/>
              <w:marBottom w:val="0"/>
              <w:divBdr>
                <w:top w:val="none" w:sz="0" w:space="0" w:color="auto"/>
                <w:left w:val="none" w:sz="0" w:space="0" w:color="auto"/>
                <w:bottom w:val="none" w:sz="0" w:space="0" w:color="auto"/>
                <w:right w:val="none" w:sz="0" w:space="0" w:color="auto"/>
              </w:divBdr>
            </w:div>
            <w:div w:id="1078014083">
              <w:marLeft w:val="480"/>
              <w:marRight w:val="0"/>
              <w:marTop w:val="0"/>
              <w:marBottom w:val="0"/>
              <w:divBdr>
                <w:top w:val="none" w:sz="0" w:space="0" w:color="auto"/>
                <w:left w:val="none" w:sz="0" w:space="0" w:color="auto"/>
                <w:bottom w:val="none" w:sz="0" w:space="0" w:color="auto"/>
                <w:right w:val="none" w:sz="0" w:space="0" w:color="auto"/>
              </w:divBdr>
            </w:div>
            <w:div w:id="1078017077">
              <w:marLeft w:val="480"/>
              <w:marRight w:val="0"/>
              <w:marTop w:val="0"/>
              <w:marBottom w:val="0"/>
              <w:divBdr>
                <w:top w:val="none" w:sz="0" w:space="0" w:color="auto"/>
                <w:left w:val="none" w:sz="0" w:space="0" w:color="auto"/>
                <w:bottom w:val="none" w:sz="0" w:space="0" w:color="auto"/>
                <w:right w:val="none" w:sz="0" w:space="0" w:color="auto"/>
              </w:divBdr>
            </w:div>
            <w:div w:id="1078134446">
              <w:marLeft w:val="480"/>
              <w:marRight w:val="0"/>
              <w:marTop w:val="0"/>
              <w:marBottom w:val="0"/>
              <w:divBdr>
                <w:top w:val="none" w:sz="0" w:space="0" w:color="auto"/>
                <w:left w:val="none" w:sz="0" w:space="0" w:color="auto"/>
                <w:bottom w:val="none" w:sz="0" w:space="0" w:color="auto"/>
                <w:right w:val="none" w:sz="0" w:space="0" w:color="auto"/>
              </w:divBdr>
            </w:div>
            <w:div w:id="1078164291">
              <w:marLeft w:val="480"/>
              <w:marRight w:val="0"/>
              <w:marTop w:val="0"/>
              <w:marBottom w:val="0"/>
              <w:divBdr>
                <w:top w:val="none" w:sz="0" w:space="0" w:color="auto"/>
                <w:left w:val="none" w:sz="0" w:space="0" w:color="auto"/>
                <w:bottom w:val="none" w:sz="0" w:space="0" w:color="auto"/>
                <w:right w:val="none" w:sz="0" w:space="0" w:color="auto"/>
              </w:divBdr>
            </w:div>
            <w:div w:id="1078287858">
              <w:marLeft w:val="480"/>
              <w:marRight w:val="0"/>
              <w:marTop w:val="0"/>
              <w:marBottom w:val="0"/>
              <w:divBdr>
                <w:top w:val="none" w:sz="0" w:space="0" w:color="auto"/>
                <w:left w:val="none" w:sz="0" w:space="0" w:color="auto"/>
                <w:bottom w:val="none" w:sz="0" w:space="0" w:color="auto"/>
                <w:right w:val="none" w:sz="0" w:space="0" w:color="auto"/>
              </w:divBdr>
            </w:div>
            <w:div w:id="1078358588">
              <w:marLeft w:val="480"/>
              <w:marRight w:val="0"/>
              <w:marTop w:val="0"/>
              <w:marBottom w:val="0"/>
              <w:divBdr>
                <w:top w:val="none" w:sz="0" w:space="0" w:color="auto"/>
                <w:left w:val="none" w:sz="0" w:space="0" w:color="auto"/>
                <w:bottom w:val="none" w:sz="0" w:space="0" w:color="auto"/>
                <w:right w:val="none" w:sz="0" w:space="0" w:color="auto"/>
              </w:divBdr>
            </w:div>
            <w:div w:id="1078401622">
              <w:marLeft w:val="480"/>
              <w:marRight w:val="0"/>
              <w:marTop w:val="0"/>
              <w:marBottom w:val="0"/>
              <w:divBdr>
                <w:top w:val="none" w:sz="0" w:space="0" w:color="auto"/>
                <w:left w:val="none" w:sz="0" w:space="0" w:color="auto"/>
                <w:bottom w:val="none" w:sz="0" w:space="0" w:color="auto"/>
                <w:right w:val="none" w:sz="0" w:space="0" w:color="auto"/>
              </w:divBdr>
            </w:div>
            <w:div w:id="1078554375">
              <w:marLeft w:val="480"/>
              <w:marRight w:val="0"/>
              <w:marTop w:val="0"/>
              <w:marBottom w:val="0"/>
              <w:divBdr>
                <w:top w:val="none" w:sz="0" w:space="0" w:color="auto"/>
                <w:left w:val="none" w:sz="0" w:space="0" w:color="auto"/>
                <w:bottom w:val="none" w:sz="0" w:space="0" w:color="auto"/>
                <w:right w:val="none" w:sz="0" w:space="0" w:color="auto"/>
              </w:divBdr>
            </w:div>
            <w:div w:id="1078555254">
              <w:marLeft w:val="480"/>
              <w:marRight w:val="0"/>
              <w:marTop w:val="0"/>
              <w:marBottom w:val="0"/>
              <w:divBdr>
                <w:top w:val="none" w:sz="0" w:space="0" w:color="auto"/>
                <w:left w:val="none" w:sz="0" w:space="0" w:color="auto"/>
                <w:bottom w:val="none" w:sz="0" w:space="0" w:color="auto"/>
                <w:right w:val="none" w:sz="0" w:space="0" w:color="auto"/>
              </w:divBdr>
            </w:div>
            <w:div w:id="1078671787">
              <w:marLeft w:val="480"/>
              <w:marRight w:val="0"/>
              <w:marTop w:val="0"/>
              <w:marBottom w:val="0"/>
              <w:divBdr>
                <w:top w:val="none" w:sz="0" w:space="0" w:color="auto"/>
                <w:left w:val="none" w:sz="0" w:space="0" w:color="auto"/>
                <w:bottom w:val="none" w:sz="0" w:space="0" w:color="auto"/>
                <w:right w:val="none" w:sz="0" w:space="0" w:color="auto"/>
              </w:divBdr>
            </w:div>
            <w:div w:id="1078789907">
              <w:marLeft w:val="480"/>
              <w:marRight w:val="0"/>
              <w:marTop w:val="0"/>
              <w:marBottom w:val="0"/>
              <w:divBdr>
                <w:top w:val="none" w:sz="0" w:space="0" w:color="auto"/>
                <w:left w:val="none" w:sz="0" w:space="0" w:color="auto"/>
                <w:bottom w:val="none" w:sz="0" w:space="0" w:color="auto"/>
                <w:right w:val="none" w:sz="0" w:space="0" w:color="auto"/>
              </w:divBdr>
            </w:div>
            <w:div w:id="1078942203">
              <w:marLeft w:val="480"/>
              <w:marRight w:val="0"/>
              <w:marTop w:val="0"/>
              <w:marBottom w:val="0"/>
              <w:divBdr>
                <w:top w:val="none" w:sz="0" w:space="0" w:color="auto"/>
                <w:left w:val="none" w:sz="0" w:space="0" w:color="auto"/>
                <w:bottom w:val="none" w:sz="0" w:space="0" w:color="auto"/>
                <w:right w:val="none" w:sz="0" w:space="0" w:color="auto"/>
              </w:divBdr>
            </w:div>
            <w:div w:id="1078988141">
              <w:marLeft w:val="480"/>
              <w:marRight w:val="0"/>
              <w:marTop w:val="0"/>
              <w:marBottom w:val="0"/>
              <w:divBdr>
                <w:top w:val="none" w:sz="0" w:space="0" w:color="auto"/>
                <w:left w:val="none" w:sz="0" w:space="0" w:color="auto"/>
                <w:bottom w:val="none" w:sz="0" w:space="0" w:color="auto"/>
                <w:right w:val="none" w:sz="0" w:space="0" w:color="auto"/>
              </w:divBdr>
            </w:div>
            <w:div w:id="1079056190">
              <w:marLeft w:val="480"/>
              <w:marRight w:val="0"/>
              <w:marTop w:val="0"/>
              <w:marBottom w:val="0"/>
              <w:divBdr>
                <w:top w:val="none" w:sz="0" w:space="0" w:color="auto"/>
                <w:left w:val="none" w:sz="0" w:space="0" w:color="auto"/>
                <w:bottom w:val="none" w:sz="0" w:space="0" w:color="auto"/>
                <w:right w:val="none" w:sz="0" w:space="0" w:color="auto"/>
              </w:divBdr>
            </w:div>
            <w:div w:id="1079064165">
              <w:marLeft w:val="480"/>
              <w:marRight w:val="0"/>
              <w:marTop w:val="0"/>
              <w:marBottom w:val="0"/>
              <w:divBdr>
                <w:top w:val="none" w:sz="0" w:space="0" w:color="auto"/>
                <w:left w:val="none" w:sz="0" w:space="0" w:color="auto"/>
                <w:bottom w:val="none" w:sz="0" w:space="0" w:color="auto"/>
                <w:right w:val="none" w:sz="0" w:space="0" w:color="auto"/>
              </w:divBdr>
            </w:div>
            <w:div w:id="1079131743">
              <w:marLeft w:val="480"/>
              <w:marRight w:val="0"/>
              <w:marTop w:val="0"/>
              <w:marBottom w:val="0"/>
              <w:divBdr>
                <w:top w:val="none" w:sz="0" w:space="0" w:color="auto"/>
                <w:left w:val="none" w:sz="0" w:space="0" w:color="auto"/>
                <w:bottom w:val="none" w:sz="0" w:space="0" w:color="auto"/>
                <w:right w:val="none" w:sz="0" w:space="0" w:color="auto"/>
              </w:divBdr>
            </w:div>
            <w:div w:id="1079131869">
              <w:marLeft w:val="480"/>
              <w:marRight w:val="0"/>
              <w:marTop w:val="0"/>
              <w:marBottom w:val="0"/>
              <w:divBdr>
                <w:top w:val="none" w:sz="0" w:space="0" w:color="auto"/>
                <w:left w:val="none" w:sz="0" w:space="0" w:color="auto"/>
                <w:bottom w:val="none" w:sz="0" w:space="0" w:color="auto"/>
                <w:right w:val="none" w:sz="0" w:space="0" w:color="auto"/>
              </w:divBdr>
            </w:div>
            <w:div w:id="1079132206">
              <w:marLeft w:val="480"/>
              <w:marRight w:val="0"/>
              <w:marTop w:val="0"/>
              <w:marBottom w:val="0"/>
              <w:divBdr>
                <w:top w:val="none" w:sz="0" w:space="0" w:color="auto"/>
                <w:left w:val="none" w:sz="0" w:space="0" w:color="auto"/>
                <w:bottom w:val="none" w:sz="0" w:space="0" w:color="auto"/>
                <w:right w:val="none" w:sz="0" w:space="0" w:color="auto"/>
              </w:divBdr>
            </w:div>
            <w:div w:id="1079332975">
              <w:marLeft w:val="480"/>
              <w:marRight w:val="0"/>
              <w:marTop w:val="0"/>
              <w:marBottom w:val="0"/>
              <w:divBdr>
                <w:top w:val="none" w:sz="0" w:space="0" w:color="auto"/>
                <w:left w:val="none" w:sz="0" w:space="0" w:color="auto"/>
                <w:bottom w:val="none" w:sz="0" w:space="0" w:color="auto"/>
                <w:right w:val="none" w:sz="0" w:space="0" w:color="auto"/>
              </w:divBdr>
            </w:div>
            <w:div w:id="1079592222">
              <w:marLeft w:val="480"/>
              <w:marRight w:val="0"/>
              <w:marTop w:val="0"/>
              <w:marBottom w:val="0"/>
              <w:divBdr>
                <w:top w:val="none" w:sz="0" w:space="0" w:color="auto"/>
                <w:left w:val="none" w:sz="0" w:space="0" w:color="auto"/>
                <w:bottom w:val="none" w:sz="0" w:space="0" w:color="auto"/>
                <w:right w:val="none" w:sz="0" w:space="0" w:color="auto"/>
              </w:divBdr>
            </w:div>
            <w:div w:id="1079671601">
              <w:marLeft w:val="480"/>
              <w:marRight w:val="0"/>
              <w:marTop w:val="0"/>
              <w:marBottom w:val="0"/>
              <w:divBdr>
                <w:top w:val="none" w:sz="0" w:space="0" w:color="auto"/>
                <w:left w:val="none" w:sz="0" w:space="0" w:color="auto"/>
                <w:bottom w:val="none" w:sz="0" w:space="0" w:color="auto"/>
                <w:right w:val="none" w:sz="0" w:space="0" w:color="auto"/>
              </w:divBdr>
            </w:div>
            <w:div w:id="1079715201">
              <w:marLeft w:val="480"/>
              <w:marRight w:val="0"/>
              <w:marTop w:val="0"/>
              <w:marBottom w:val="0"/>
              <w:divBdr>
                <w:top w:val="none" w:sz="0" w:space="0" w:color="auto"/>
                <w:left w:val="none" w:sz="0" w:space="0" w:color="auto"/>
                <w:bottom w:val="none" w:sz="0" w:space="0" w:color="auto"/>
                <w:right w:val="none" w:sz="0" w:space="0" w:color="auto"/>
              </w:divBdr>
            </w:div>
            <w:div w:id="1079791787">
              <w:marLeft w:val="480"/>
              <w:marRight w:val="0"/>
              <w:marTop w:val="0"/>
              <w:marBottom w:val="0"/>
              <w:divBdr>
                <w:top w:val="none" w:sz="0" w:space="0" w:color="auto"/>
                <w:left w:val="none" w:sz="0" w:space="0" w:color="auto"/>
                <w:bottom w:val="none" w:sz="0" w:space="0" w:color="auto"/>
                <w:right w:val="none" w:sz="0" w:space="0" w:color="auto"/>
              </w:divBdr>
            </w:div>
            <w:div w:id="1079910700">
              <w:marLeft w:val="480"/>
              <w:marRight w:val="0"/>
              <w:marTop w:val="0"/>
              <w:marBottom w:val="0"/>
              <w:divBdr>
                <w:top w:val="none" w:sz="0" w:space="0" w:color="auto"/>
                <w:left w:val="none" w:sz="0" w:space="0" w:color="auto"/>
                <w:bottom w:val="none" w:sz="0" w:space="0" w:color="auto"/>
                <w:right w:val="none" w:sz="0" w:space="0" w:color="auto"/>
              </w:divBdr>
            </w:div>
            <w:div w:id="1080056372">
              <w:marLeft w:val="480"/>
              <w:marRight w:val="0"/>
              <w:marTop w:val="0"/>
              <w:marBottom w:val="0"/>
              <w:divBdr>
                <w:top w:val="none" w:sz="0" w:space="0" w:color="auto"/>
                <w:left w:val="none" w:sz="0" w:space="0" w:color="auto"/>
                <w:bottom w:val="none" w:sz="0" w:space="0" w:color="auto"/>
                <w:right w:val="none" w:sz="0" w:space="0" w:color="auto"/>
              </w:divBdr>
            </w:div>
            <w:div w:id="1080059829">
              <w:marLeft w:val="480"/>
              <w:marRight w:val="0"/>
              <w:marTop w:val="0"/>
              <w:marBottom w:val="0"/>
              <w:divBdr>
                <w:top w:val="none" w:sz="0" w:space="0" w:color="auto"/>
                <w:left w:val="none" w:sz="0" w:space="0" w:color="auto"/>
                <w:bottom w:val="none" w:sz="0" w:space="0" w:color="auto"/>
                <w:right w:val="none" w:sz="0" w:space="0" w:color="auto"/>
              </w:divBdr>
            </w:div>
            <w:div w:id="1080103825">
              <w:marLeft w:val="480"/>
              <w:marRight w:val="0"/>
              <w:marTop w:val="0"/>
              <w:marBottom w:val="0"/>
              <w:divBdr>
                <w:top w:val="none" w:sz="0" w:space="0" w:color="auto"/>
                <w:left w:val="none" w:sz="0" w:space="0" w:color="auto"/>
                <w:bottom w:val="none" w:sz="0" w:space="0" w:color="auto"/>
                <w:right w:val="none" w:sz="0" w:space="0" w:color="auto"/>
              </w:divBdr>
            </w:div>
            <w:div w:id="1080442233">
              <w:marLeft w:val="480"/>
              <w:marRight w:val="0"/>
              <w:marTop w:val="0"/>
              <w:marBottom w:val="0"/>
              <w:divBdr>
                <w:top w:val="none" w:sz="0" w:space="0" w:color="auto"/>
                <w:left w:val="none" w:sz="0" w:space="0" w:color="auto"/>
                <w:bottom w:val="none" w:sz="0" w:space="0" w:color="auto"/>
                <w:right w:val="none" w:sz="0" w:space="0" w:color="auto"/>
              </w:divBdr>
            </w:div>
            <w:div w:id="1080522807">
              <w:marLeft w:val="480"/>
              <w:marRight w:val="0"/>
              <w:marTop w:val="0"/>
              <w:marBottom w:val="0"/>
              <w:divBdr>
                <w:top w:val="none" w:sz="0" w:space="0" w:color="auto"/>
                <w:left w:val="none" w:sz="0" w:space="0" w:color="auto"/>
                <w:bottom w:val="none" w:sz="0" w:space="0" w:color="auto"/>
                <w:right w:val="none" w:sz="0" w:space="0" w:color="auto"/>
              </w:divBdr>
            </w:div>
            <w:div w:id="1080717075">
              <w:marLeft w:val="480"/>
              <w:marRight w:val="0"/>
              <w:marTop w:val="0"/>
              <w:marBottom w:val="0"/>
              <w:divBdr>
                <w:top w:val="none" w:sz="0" w:space="0" w:color="auto"/>
                <w:left w:val="none" w:sz="0" w:space="0" w:color="auto"/>
                <w:bottom w:val="none" w:sz="0" w:space="0" w:color="auto"/>
                <w:right w:val="none" w:sz="0" w:space="0" w:color="auto"/>
              </w:divBdr>
            </w:div>
            <w:div w:id="1080756338">
              <w:marLeft w:val="480"/>
              <w:marRight w:val="0"/>
              <w:marTop w:val="0"/>
              <w:marBottom w:val="0"/>
              <w:divBdr>
                <w:top w:val="none" w:sz="0" w:space="0" w:color="auto"/>
                <w:left w:val="none" w:sz="0" w:space="0" w:color="auto"/>
                <w:bottom w:val="none" w:sz="0" w:space="0" w:color="auto"/>
                <w:right w:val="none" w:sz="0" w:space="0" w:color="auto"/>
              </w:divBdr>
            </w:div>
            <w:div w:id="1080904403">
              <w:marLeft w:val="480"/>
              <w:marRight w:val="0"/>
              <w:marTop w:val="0"/>
              <w:marBottom w:val="0"/>
              <w:divBdr>
                <w:top w:val="none" w:sz="0" w:space="0" w:color="auto"/>
                <w:left w:val="none" w:sz="0" w:space="0" w:color="auto"/>
                <w:bottom w:val="none" w:sz="0" w:space="0" w:color="auto"/>
                <w:right w:val="none" w:sz="0" w:space="0" w:color="auto"/>
              </w:divBdr>
            </w:div>
            <w:div w:id="1081024621">
              <w:marLeft w:val="480"/>
              <w:marRight w:val="0"/>
              <w:marTop w:val="0"/>
              <w:marBottom w:val="0"/>
              <w:divBdr>
                <w:top w:val="none" w:sz="0" w:space="0" w:color="auto"/>
                <w:left w:val="none" w:sz="0" w:space="0" w:color="auto"/>
                <w:bottom w:val="none" w:sz="0" w:space="0" w:color="auto"/>
                <w:right w:val="none" w:sz="0" w:space="0" w:color="auto"/>
              </w:divBdr>
            </w:div>
            <w:div w:id="1081219477">
              <w:marLeft w:val="480"/>
              <w:marRight w:val="0"/>
              <w:marTop w:val="0"/>
              <w:marBottom w:val="0"/>
              <w:divBdr>
                <w:top w:val="none" w:sz="0" w:space="0" w:color="auto"/>
                <w:left w:val="none" w:sz="0" w:space="0" w:color="auto"/>
                <w:bottom w:val="none" w:sz="0" w:space="0" w:color="auto"/>
                <w:right w:val="none" w:sz="0" w:space="0" w:color="auto"/>
              </w:divBdr>
            </w:div>
            <w:div w:id="1081289745">
              <w:marLeft w:val="480"/>
              <w:marRight w:val="0"/>
              <w:marTop w:val="0"/>
              <w:marBottom w:val="0"/>
              <w:divBdr>
                <w:top w:val="none" w:sz="0" w:space="0" w:color="auto"/>
                <w:left w:val="none" w:sz="0" w:space="0" w:color="auto"/>
                <w:bottom w:val="none" w:sz="0" w:space="0" w:color="auto"/>
                <w:right w:val="none" w:sz="0" w:space="0" w:color="auto"/>
              </w:divBdr>
            </w:div>
            <w:div w:id="1081371022">
              <w:marLeft w:val="480"/>
              <w:marRight w:val="0"/>
              <w:marTop w:val="0"/>
              <w:marBottom w:val="0"/>
              <w:divBdr>
                <w:top w:val="none" w:sz="0" w:space="0" w:color="auto"/>
                <w:left w:val="none" w:sz="0" w:space="0" w:color="auto"/>
                <w:bottom w:val="none" w:sz="0" w:space="0" w:color="auto"/>
                <w:right w:val="none" w:sz="0" w:space="0" w:color="auto"/>
              </w:divBdr>
            </w:div>
            <w:div w:id="1081416270">
              <w:marLeft w:val="480"/>
              <w:marRight w:val="0"/>
              <w:marTop w:val="0"/>
              <w:marBottom w:val="0"/>
              <w:divBdr>
                <w:top w:val="none" w:sz="0" w:space="0" w:color="auto"/>
                <w:left w:val="none" w:sz="0" w:space="0" w:color="auto"/>
                <w:bottom w:val="none" w:sz="0" w:space="0" w:color="auto"/>
                <w:right w:val="none" w:sz="0" w:space="0" w:color="auto"/>
              </w:divBdr>
            </w:div>
            <w:div w:id="1081754121">
              <w:marLeft w:val="480"/>
              <w:marRight w:val="0"/>
              <w:marTop w:val="0"/>
              <w:marBottom w:val="0"/>
              <w:divBdr>
                <w:top w:val="none" w:sz="0" w:space="0" w:color="auto"/>
                <w:left w:val="none" w:sz="0" w:space="0" w:color="auto"/>
                <w:bottom w:val="none" w:sz="0" w:space="0" w:color="auto"/>
                <w:right w:val="none" w:sz="0" w:space="0" w:color="auto"/>
              </w:divBdr>
            </w:div>
            <w:div w:id="1081952974">
              <w:marLeft w:val="480"/>
              <w:marRight w:val="0"/>
              <w:marTop w:val="0"/>
              <w:marBottom w:val="0"/>
              <w:divBdr>
                <w:top w:val="none" w:sz="0" w:space="0" w:color="auto"/>
                <w:left w:val="none" w:sz="0" w:space="0" w:color="auto"/>
                <w:bottom w:val="none" w:sz="0" w:space="0" w:color="auto"/>
                <w:right w:val="none" w:sz="0" w:space="0" w:color="auto"/>
              </w:divBdr>
            </w:div>
            <w:div w:id="1082022807">
              <w:marLeft w:val="480"/>
              <w:marRight w:val="0"/>
              <w:marTop w:val="0"/>
              <w:marBottom w:val="0"/>
              <w:divBdr>
                <w:top w:val="none" w:sz="0" w:space="0" w:color="auto"/>
                <w:left w:val="none" w:sz="0" w:space="0" w:color="auto"/>
                <w:bottom w:val="none" w:sz="0" w:space="0" w:color="auto"/>
                <w:right w:val="none" w:sz="0" w:space="0" w:color="auto"/>
              </w:divBdr>
            </w:div>
            <w:div w:id="1082145199">
              <w:marLeft w:val="480"/>
              <w:marRight w:val="0"/>
              <w:marTop w:val="0"/>
              <w:marBottom w:val="0"/>
              <w:divBdr>
                <w:top w:val="none" w:sz="0" w:space="0" w:color="auto"/>
                <w:left w:val="none" w:sz="0" w:space="0" w:color="auto"/>
                <w:bottom w:val="none" w:sz="0" w:space="0" w:color="auto"/>
                <w:right w:val="none" w:sz="0" w:space="0" w:color="auto"/>
              </w:divBdr>
            </w:div>
            <w:div w:id="1082415223">
              <w:marLeft w:val="480"/>
              <w:marRight w:val="0"/>
              <w:marTop w:val="0"/>
              <w:marBottom w:val="0"/>
              <w:divBdr>
                <w:top w:val="none" w:sz="0" w:space="0" w:color="auto"/>
                <w:left w:val="none" w:sz="0" w:space="0" w:color="auto"/>
                <w:bottom w:val="none" w:sz="0" w:space="0" w:color="auto"/>
                <w:right w:val="none" w:sz="0" w:space="0" w:color="auto"/>
              </w:divBdr>
            </w:div>
            <w:div w:id="1082483246">
              <w:marLeft w:val="480"/>
              <w:marRight w:val="0"/>
              <w:marTop w:val="0"/>
              <w:marBottom w:val="0"/>
              <w:divBdr>
                <w:top w:val="none" w:sz="0" w:space="0" w:color="auto"/>
                <w:left w:val="none" w:sz="0" w:space="0" w:color="auto"/>
                <w:bottom w:val="none" w:sz="0" w:space="0" w:color="auto"/>
                <w:right w:val="none" w:sz="0" w:space="0" w:color="auto"/>
              </w:divBdr>
            </w:div>
            <w:div w:id="1082528955">
              <w:marLeft w:val="480"/>
              <w:marRight w:val="0"/>
              <w:marTop w:val="0"/>
              <w:marBottom w:val="0"/>
              <w:divBdr>
                <w:top w:val="none" w:sz="0" w:space="0" w:color="auto"/>
                <w:left w:val="none" w:sz="0" w:space="0" w:color="auto"/>
                <w:bottom w:val="none" w:sz="0" w:space="0" w:color="auto"/>
                <w:right w:val="none" w:sz="0" w:space="0" w:color="auto"/>
              </w:divBdr>
            </w:div>
            <w:div w:id="1082531765">
              <w:marLeft w:val="480"/>
              <w:marRight w:val="0"/>
              <w:marTop w:val="0"/>
              <w:marBottom w:val="0"/>
              <w:divBdr>
                <w:top w:val="none" w:sz="0" w:space="0" w:color="auto"/>
                <w:left w:val="none" w:sz="0" w:space="0" w:color="auto"/>
                <w:bottom w:val="none" w:sz="0" w:space="0" w:color="auto"/>
                <w:right w:val="none" w:sz="0" w:space="0" w:color="auto"/>
              </w:divBdr>
            </w:div>
            <w:div w:id="1082605332">
              <w:marLeft w:val="480"/>
              <w:marRight w:val="0"/>
              <w:marTop w:val="0"/>
              <w:marBottom w:val="0"/>
              <w:divBdr>
                <w:top w:val="none" w:sz="0" w:space="0" w:color="auto"/>
                <w:left w:val="none" w:sz="0" w:space="0" w:color="auto"/>
                <w:bottom w:val="none" w:sz="0" w:space="0" w:color="auto"/>
                <w:right w:val="none" w:sz="0" w:space="0" w:color="auto"/>
              </w:divBdr>
            </w:div>
            <w:div w:id="1082675276">
              <w:marLeft w:val="480"/>
              <w:marRight w:val="0"/>
              <w:marTop w:val="0"/>
              <w:marBottom w:val="0"/>
              <w:divBdr>
                <w:top w:val="none" w:sz="0" w:space="0" w:color="auto"/>
                <w:left w:val="none" w:sz="0" w:space="0" w:color="auto"/>
                <w:bottom w:val="none" w:sz="0" w:space="0" w:color="auto"/>
                <w:right w:val="none" w:sz="0" w:space="0" w:color="auto"/>
              </w:divBdr>
            </w:div>
            <w:div w:id="1082677583">
              <w:marLeft w:val="480"/>
              <w:marRight w:val="0"/>
              <w:marTop w:val="0"/>
              <w:marBottom w:val="0"/>
              <w:divBdr>
                <w:top w:val="none" w:sz="0" w:space="0" w:color="auto"/>
                <w:left w:val="none" w:sz="0" w:space="0" w:color="auto"/>
                <w:bottom w:val="none" w:sz="0" w:space="0" w:color="auto"/>
                <w:right w:val="none" w:sz="0" w:space="0" w:color="auto"/>
              </w:divBdr>
            </w:div>
            <w:div w:id="1082683956">
              <w:marLeft w:val="480"/>
              <w:marRight w:val="0"/>
              <w:marTop w:val="0"/>
              <w:marBottom w:val="0"/>
              <w:divBdr>
                <w:top w:val="none" w:sz="0" w:space="0" w:color="auto"/>
                <w:left w:val="none" w:sz="0" w:space="0" w:color="auto"/>
                <w:bottom w:val="none" w:sz="0" w:space="0" w:color="auto"/>
                <w:right w:val="none" w:sz="0" w:space="0" w:color="auto"/>
              </w:divBdr>
            </w:div>
            <w:div w:id="1082722587">
              <w:marLeft w:val="480"/>
              <w:marRight w:val="0"/>
              <w:marTop w:val="0"/>
              <w:marBottom w:val="0"/>
              <w:divBdr>
                <w:top w:val="none" w:sz="0" w:space="0" w:color="auto"/>
                <w:left w:val="none" w:sz="0" w:space="0" w:color="auto"/>
                <w:bottom w:val="none" w:sz="0" w:space="0" w:color="auto"/>
                <w:right w:val="none" w:sz="0" w:space="0" w:color="auto"/>
              </w:divBdr>
            </w:div>
            <w:div w:id="1082868513">
              <w:marLeft w:val="480"/>
              <w:marRight w:val="0"/>
              <w:marTop w:val="0"/>
              <w:marBottom w:val="0"/>
              <w:divBdr>
                <w:top w:val="none" w:sz="0" w:space="0" w:color="auto"/>
                <w:left w:val="none" w:sz="0" w:space="0" w:color="auto"/>
                <w:bottom w:val="none" w:sz="0" w:space="0" w:color="auto"/>
                <w:right w:val="none" w:sz="0" w:space="0" w:color="auto"/>
              </w:divBdr>
            </w:div>
            <w:div w:id="1083061869">
              <w:marLeft w:val="480"/>
              <w:marRight w:val="0"/>
              <w:marTop w:val="0"/>
              <w:marBottom w:val="0"/>
              <w:divBdr>
                <w:top w:val="none" w:sz="0" w:space="0" w:color="auto"/>
                <w:left w:val="none" w:sz="0" w:space="0" w:color="auto"/>
                <w:bottom w:val="none" w:sz="0" w:space="0" w:color="auto"/>
                <w:right w:val="none" w:sz="0" w:space="0" w:color="auto"/>
              </w:divBdr>
            </w:div>
            <w:div w:id="1083141689">
              <w:marLeft w:val="480"/>
              <w:marRight w:val="0"/>
              <w:marTop w:val="0"/>
              <w:marBottom w:val="0"/>
              <w:divBdr>
                <w:top w:val="none" w:sz="0" w:space="0" w:color="auto"/>
                <w:left w:val="none" w:sz="0" w:space="0" w:color="auto"/>
                <w:bottom w:val="none" w:sz="0" w:space="0" w:color="auto"/>
                <w:right w:val="none" w:sz="0" w:space="0" w:color="auto"/>
              </w:divBdr>
            </w:div>
            <w:div w:id="1083144070">
              <w:marLeft w:val="480"/>
              <w:marRight w:val="0"/>
              <w:marTop w:val="0"/>
              <w:marBottom w:val="0"/>
              <w:divBdr>
                <w:top w:val="none" w:sz="0" w:space="0" w:color="auto"/>
                <w:left w:val="none" w:sz="0" w:space="0" w:color="auto"/>
                <w:bottom w:val="none" w:sz="0" w:space="0" w:color="auto"/>
                <w:right w:val="none" w:sz="0" w:space="0" w:color="auto"/>
              </w:divBdr>
            </w:div>
            <w:div w:id="1083187855">
              <w:marLeft w:val="480"/>
              <w:marRight w:val="0"/>
              <w:marTop w:val="0"/>
              <w:marBottom w:val="0"/>
              <w:divBdr>
                <w:top w:val="none" w:sz="0" w:space="0" w:color="auto"/>
                <w:left w:val="none" w:sz="0" w:space="0" w:color="auto"/>
                <w:bottom w:val="none" w:sz="0" w:space="0" w:color="auto"/>
                <w:right w:val="none" w:sz="0" w:space="0" w:color="auto"/>
              </w:divBdr>
            </w:div>
            <w:div w:id="1083572445">
              <w:marLeft w:val="480"/>
              <w:marRight w:val="0"/>
              <w:marTop w:val="0"/>
              <w:marBottom w:val="0"/>
              <w:divBdr>
                <w:top w:val="none" w:sz="0" w:space="0" w:color="auto"/>
                <w:left w:val="none" w:sz="0" w:space="0" w:color="auto"/>
                <w:bottom w:val="none" w:sz="0" w:space="0" w:color="auto"/>
                <w:right w:val="none" w:sz="0" w:space="0" w:color="auto"/>
              </w:divBdr>
            </w:div>
            <w:div w:id="1083646286">
              <w:marLeft w:val="480"/>
              <w:marRight w:val="0"/>
              <w:marTop w:val="0"/>
              <w:marBottom w:val="0"/>
              <w:divBdr>
                <w:top w:val="none" w:sz="0" w:space="0" w:color="auto"/>
                <w:left w:val="none" w:sz="0" w:space="0" w:color="auto"/>
                <w:bottom w:val="none" w:sz="0" w:space="0" w:color="auto"/>
                <w:right w:val="none" w:sz="0" w:space="0" w:color="auto"/>
              </w:divBdr>
            </w:div>
            <w:div w:id="1083837362">
              <w:marLeft w:val="480"/>
              <w:marRight w:val="0"/>
              <w:marTop w:val="0"/>
              <w:marBottom w:val="0"/>
              <w:divBdr>
                <w:top w:val="none" w:sz="0" w:space="0" w:color="auto"/>
                <w:left w:val="none" w:sz="0" w:space="0" w:color="auto"/>
                <w:bottom w:val="none" w:sz="0" w:space="0" w:color="auto"/>
                <w:right w:val="none" w:sz="0" w:space="0" w:color="auto"/>
              </w:divBdr>
            </w:div>
            <w:div w:id="1084104733">
              <w:marLeft w:val="480"/>
              <w:marRight w:val="0"/>
              <w:marTop w:val="0"/>
              <w:marBottom w:val="0"/>
              <w:divBdr>
                <w:top w:val="none" w:sz="0" w:space="0" w:color="auto"/>
                <w:left w:val="none" w:sz="0" w:space="0" w:color="auto"/>
                <w:bottom w:val="none" w:sz="0" w:space="0" w:color="auto"/>
                <w:right w:val="none" w:sz="0" w:space="0" w:color="auto"/>
              </w:divBdr>
            </w:div>
            <w:div w:id="1084297188">
              <w:marLeft w:val="480"/>
              <w:marRight w:val="0"/>
              <w:marTop w:val="0"/>
              <w:marBottom w:val="0"/>
              <w:divBdr>
                <w:top w:val="none" w:sz="0" w:space="0" w:color="auto"/>
                <w:left w:val="none" w:sz="0" w:space="0" w:color="auto"/>
                <w:bottom w:val="none" w:sz="0" w:space="0" w:color="auto"/>
                <w:right w:val="none" w:sz="0" w:space="0" w:color="auto"/>
              </w:divBdr>
            </w:div>
            <w:div w:id="1084298768">
              <w:marLeft w:val="480"/>
              <w:marRight w:val="0"/>
              <w:marTop w:val="0"/>
              <w:marBottom w:val="0"/>
              <w:divBdr>
                <w:top w:val="none" w:sz="0" w:space="0" w:color="auto"/>
                <w:left w:val="none" w:sz="0" w:space="0" w:color="auto"/>
                <w:bottom w:val="none" w:sz="0" w:space="0" w:color="auto"/>
                <w:right w:val="none" w:sz="0" w:space="0" w:color="auto"/>
              </w:divBdr>
            </w:div>
            <w:div w:id="1084303173">
              <w:marLeft w:val="480"/>
              <w:marRight w:val="0"/>
              <w:marTop w:val="0"/>
              <w:marBottom w:val="0"/>
              <w:divBdr>
                <w:top w:val="none" w:sz="0" w:space="0" w:color="auto"/>
                <w:left w:val="none" w:sz="0" w:space="0" w:color="auto"/>
                <w:bottom w:val="none" w:sz="0" w:space="0" w:color="auto"/>
                <w:right w:val="none" w:sz="0" w:space="0" w:color="auto"/>
              </w:divBdr>
            </w:div>
            <w:div w:id="1084378900">
              <w:marLeft w:val="0"/>
              <w:marRight w:val="0"/>
              <w:marTop w:val="0"/>
              <w:marBottom w:val="0"/>
              <w:divBdr>
                <w:top w:val="none" w:sz="0" w:space="0" w:color="auto"/>
                <w:left w:val="none" w:sz="0" w:space="0" w:color="auto"/>
                <w:bottom w:val="none" w:sz="0" w:space="0" w:color="auto"/>
                <w:right w:val="none" w:sz="0" w:space="0" w:color="auto"/>
              </w:divBdr>
              <w:divsChild>
                <w:div w:id="57242525">
                  <w:marLeft w:val="0"/>
                  <w:marRight w:val="0"/>
                  <w:marTop w:val="0"/>
                  <w:marBottom w:val="0"/>
                  <w:divBdr>
                    <w:top w:val="none" w:sz="0" w:space="0" w:color="auto"/>
                    <w:left w:val="none" w:sz="0" w:space="0" w:color="auto"/>
                    <w:bottom w:val="none" w:sz="0" w:space="0" w:color="auto"/>
                    <w:right w:val="none" w:sz="0" w:space="0" w:color="auto"/>
                  </w:divBdr>
                </w:div>
              </w:divsChild>
            </w:div>
            <w:div w:id="1084499389">
              <w:marLeft w:val="480"/>
              <w:marRight w:val="0"/>
              <w:marTop w:val="0"/>
              <w:marBottom w:val="0"/>
              <w:divBdr>
                <w:top w:val="none" w:sz="0" w:space="0" w:color="auto"/>
                <w:left w:val="none" w:sz="0" w:space="0" w:color="auto"/>
                <w:bottom w:val="none" w:sz="0" w:space="0" w:color="auto"/>
                <w:right w:val="none" w:sz="0" w:space="0" w:color="auto"/>
              </w:divBdr>
            </w:div>
            <w:div w:id="1084957575">
              <w:marLeft w:val="480"/>
              <w:marRight w:val="0"/>
              <w:marTop w:val="0"/>
              <w:marBottom w:val="0"/>
              <w:divBdr>
                <w:top w:val="none" w:sz="0" w:space="0" w:color="auto"/>
                <w:left w:val="none" w:sz="0" w:space="0" w:color="auto"/>
                <w:bottom w:val="none" w:sz="0" w:space="0" w:color="auto"/>
                <w:right w:val="none" w:sz="0" w:space="0" w:color="auto"/>
              </w:divBdr>
            </w:div>
            <w:div w:id="1085033825">
              <w:marLeft w:val="480"/>
              <w:marRight w:val="0"/>
              <w:marTop w:val="0"/>
              <w:marBottom w:val="0"/>
              <w:divBdr>
                <w:top w:val="none" w:sz="0" w:space="0" w:color="auto"/>
                <w:left w:val="none" w:sz="0" w:space="0" w:color="auto"/>
                <w:bottom w:val="none" w:sz="0" w:space="0" w:color="auto"/>
                <w:right w:val="none" w:sz="0" w:space="0" w:color="auto"/>
              </w:divBdr>
            </w:div>
            <w:div w:id="1085226681">
              <w:marLeft w:val="480"/>
              <w:marRight w:val="0"/>
              <w:marTop w:val="0"/>
              <w:marBottom w:val="0"/>
              <w:divBdr>
                <w:top w:val="none" w:sz="0" w:space="0" w:color="auto"/>
                <w:left w:val="none" w:sz="0" w:space="0" w:color="auto"/>
                <w:bottom w:val="none" w:sz="0" w:space="0" w:color="auto"/>
                <w:right w:val="none" w:sz="0" w:space="0" w:color="auto"/>
              </w:divBdr>
            </w:div>
            <w:div w:id="1085419862">
              <w:marLeft w:val="480"/>
              <w:marRight w:val="0"/>
              <w:marTop w:val="0"/>
              <w:marBottom w:val="0"/>
              <w:divBdr>
                <w:top w:val="none" w:sz="0" w:space="0" w:color="auto"/>
                <w:left w:val="none" w:sz="0" w:space="0" w:color="auto"/>
                <w:bottom w:val="none" w:sz="0" w:space="0" w:color="auto"/>
                <w:right w:val="none" w:sz="0" w:space="0" w:color="auto"/>
              </w:divBdr>
            </w:div>
            <w:div w:id="1085495226">
              <w:marLeft w:val="480"/>
              <w:marRight w:val="0"/>
              <w:marTop w:val="0"/>
              <w:marBottom w:val="0"/>
              <w:divBdr>
                <w:top w:val="none" w:sz="0" w:space="0" w:color="auto"/>
                <w:left w:val="none" w:sz="0" w:space="0" w:color="auto"/>
                <w:bottom w:val="none" w:sz="0" w:space="0" w:color="auto"/>
                <w:right w:val="none" w:sz="0" w:space="0" w:color="auto"/>
              </w:divBdr>
            </w:div>
            <w:div w:id="1085541600">
              <w:marLeft w:val="480"/>
              <w:marRight w:val="0"/>
              <w:marTop w:val="0"/>
              <w:marBottom w:val="0"/>
              <w:divBdr>
                <w:top w:val="none" w:sz="0" w:space="0" w:color="auto"/>
                <w:left w:val="none" w:sz="0" w:space="0" w:color="auto"/>
                <w:bottom w:val="none" w:sz="0" w:space="0" w:color="auto"/>
                <w:right w:val="none" w:sz="0" w:space="0" w:color="auto"/>
              </w:divBdr>
            </w:div>
            <w:div w:id="1085760615">
              <w:marLeft w:val="480"/>
              <w:marRight w:val="0"/>
              <w:marTop w:val="0"/>
              <w:marBottom w:val="0"/>
              <w:divBdr>
                <w:top w:val="none" w:sz="0" w:space="0" w:color="auto"/>
                <w:left w:val="none" w:sz="0" w:space="0" w:color="auto"/>
                <w:bottom w:val="none" w:sz="0" w:space="0" w:color="auto"/>
                <w:right w:val="none" w:sz="0" w:space="0" w:color="auto"/>
              </w:divBdr>
            </w:div>
            <w:div w:id="1085760911">
              <w:marLeft w:val="480"/>
              <w:marRight w:val="0"/>
              <w:marTop w:val="0"/>
              <w:marBottom w:val="0"/>
              <w:divBdr>
                <w:top w:val="none" w:sz="0" w:space="0" w:color="auto"/>
                <w:left w:val="none" w:sz="0" w:space="0" w:color="auto"/>
                <w:bottom w:val="none" w:sz="0" w:space="0" w:color="auto"/>
                <w:right w:val="none" w:sz="0" w:space="0" w:color="auto"/>
              </w:divBdr>
            </w:div>
            <w:div w:id="1085766671">
              <w:marLeft w:val="480"/>
              <w:marRight w:val="0"/>
              <w:marTop w:val="0"/>
              <w:marBottom w:val="0"/>
              <w:divBdr>
                <w:top w:val="none" w:sz="0" w:space="0" w:color="auto"/>
                <w:left w:val="none" w:sz="0" w:space="0" w:color="auto"/>
                <w:bottom w:val="none" w:sz="0" w:space="0" w:color="auto"/>
                <w:right w:val="none" w:sz="0" w:space="0" w:color="auto"/>
              </w:divBdr>
            </w:div>
            <w:div w:id="1085805197">
              <w:marLeft w:val="480"/>
              <w:marRight w:val="0"/>
              <w:marTop w:val="0"/>
              <w:marBottom w:val="0"/>
              <w:divBdr>
                <w:top w:val="none" w:sz="0" w:space="0" w:color="auto"/>
                <w:left w:val="none" w:sz="0" w:space="0" w:color="auto"/>
                <w:bottom w:val="none" w:sz="0" w:space="0" w:color="auto"/>
                <w:right w:val="none" w:sz="0" w:space="0" w:color="auto"/>
              </w:divBdr>
            </w:div>
            <w:div w:id="1085807381">
              <w:marLeft w:val="480"/>
              <w:marRight w:val="0"/>
              <w:marTop w:val="0"/>
              <w:marBottom w:val="0"/>
              <w:divBdr>
                <w:top w:val="none" w:sz="0" w:space="0" w:color="auto"/>
                <w:left w:val="none" w:sz="0" w:space="0" w:color="auto"/>
                <w:bottom w:val="none" w:sz="0" w:space="0" w:color="auto"/>
                <w:right w:val="none" w:sz="0" w:space="0" w:color="auto"/>
              </w:divBdr>
            </w:div>
            <w:div w:id="1085878903">
              <w:marLeft w:val="480"/>
              <w:marRight w:val="0"/>
              <w:marTop w:val="0"/>
              <w:marBottom w:val="0"/>
              <w:divBdr>
                <w:top w:val="none" w:sz="0" w:space="0" w:color="auto"/>
                <w:left w:val="none" w:sz="0" w:space="0" w:color="auto"/>
                <w:bottom w:val="none" w:sz="0" w:space="0" w:color="auto"/>
                <w:right w:val="none" w:sz="0" w:space="0" w:color="auto"/>
              </w:divBdr>
            </w:div>
            <w:div w:id="1085881043">
              <w:marLeft w:val="480"/>
              <w:marRight w:val="0"/>
              <w:marTop w:val="0"/>
              <w:marBottom w:val="0"/>
              <w:divBdr>
                <w:top w:val="none" w:sz="0" w:space="0" w:color="auto"/>
                <w:left w:val="none" w:sz="0" w:space="0" w:color="auto"/>
                <w:bottom w:val="none" w:sz="0" w:space="0" w:color="auto"/>
                <w:right w:val="none" w:sz="0" w:space="0" w:color="auto"/>
              </w:divBdr>
            </w:div>
            <w:div w:id="1085882173">
              <w:marLeft w:val="480"/>
              <w:marRight w:val="0"/>
              <w:marTop w:val="0"/>
              <w:marBottom w:val="0"/>
              <w:divBdr>
                <w:top w:val="none" w:sz="0" w:space="0" w:color="auto"/>
                <w:left w:val="none" w:sz="0" w:space="0" w:color="auto"/>
                <w:bottom w:val="none" w:sz="0" w:space="0" w:color="auto"/>
                <w:right w:val="none" w:sz="0" w:space="0" w:color="auto"/>
              </w:divBdr>
            </w:div>
            <w:div w:id="1086001122">
              <w:marLeft w:val="480"/>
              <w:marRight w:val="0"/>
              <w:marTop w:val="0"/>
              <w:marBottom w:val="0"/>
              <w:divBdr>
                <w:top w:val="none" w:sz="0" w:space="0" w:color="auto"/>
                <w:left w:val="none" w:sz="0" w:space="0" w:color="auto"/>
                <w:bottom w:val="none" w:sz="0" w:space="0" w:color="auto"/>
                <w:right w:val="none" w:sz="0" w:space="0" w:color="auto"/>
              </w:divBdr>
            </w:div>
            <w:div w:id="1086077960">
              <w:marLeft w:val="480"/>
              <w:marRight w:val="0"/>
              <w:marTop w:val="0"/>
              <w:marBottom w:val="0"/>
              <w:divBdr>
                <w:top w:val="none" w:sz="0" w:space="0" w:color="auto"/>
                <w:left w:val="none" w:sz="0" w:space="0" w:color="auto"/>
                <w:bottom w:val="none" w:sz="0" w:space="0" w:color="auto"/>
                <w:right w:val="none" w:sz="0" w:space="0" w:color="auto"/>
              </w:divBdr>
            </w:div>
            <w:div w:id="1086078823">
              <w:marLeft w:val="480"/>
              <w:marRight w:val="0"/>
              <w:marTop w:val="0"/>
              <w:marBottom w:val="0"/>
              <w:divBdr>
                <w:top w:val="none" w:sz="0" w:space="0" w:color="auto"/>
                <w:left w:val="none" w:sz="0" w:space="0" w:color="auto"/>
                <w:bottom w:val="none" w:sz="0" w:space="0" w:color="auto"/>
                <w:right w:val="none" w:sz="0" w:space="0" w:color="auto"/>
              </w:divBdr>
            </w:div>
            <w:div w:id="1086267516">
              <w:marLeft w:val="480"/>
              <w:marRight w:val="0"/>
              <w:marTop w:val="0"/>
              <w:marBottom w:val="0"/>
              <w:divBdr>
                <w:top w:val="none" w:sz="0" w:space="0" w:color="auto"/>
                <w:left w:val="none" w:sz="0" w:space="0" w:color="auto"/>
                <w:bottom w:val="none" w:sz="0" w:space="0" w:color="auto"/>
                <w:right w:val="none" w:sz="0" w:space="0" w:color="auto"/>
              </w:divBdr>
            </w:div>
            <w:div w:id="1086460267">
              <w:marLeft w:val="480"/>
              <w:marRight w:val="0"/>
              <w:marTop w:val="0"/>
              <w:marBottom w:val="0"/>
              <w:divBdr>
                <w:top w:val="none" w:sz="0" w:space="0" w:color="auto"/>
                <w:left w:val="none" w:sz="0" w:space="0" w:color="auto"/>
                <w:bottom w:val="none" w:sz="0" w:space="0" w:color="auto"/>
                <w:right w:val="none" w:sz="0" w:space="0" w:color="auto"/>
              </w:divBdr>
            </w:div>
            <w:div w:id="1086616576">
              <w:marLeft w:val="480"/>
              <w:marRight w:val="0"/>
              <w:marTop w:val="0"/>
              <w:marBottom w:val="0"/>
              <w:divBdr>
                <w:top w:val="none" w:sz="0" w:space="0" w:color="auto"/>
                <w:left w:val="none" w:sz="0" w:space="0" w:color="auto"/>
                <w:bottom w:val="none" w:sz="0" w:space="0" w:color="auto"/>
                <w:right w:val="none" w:sz="0" w:space="0" w:color="auto"/>
              </w:divBdr>
            </w:div>
            <w:div w:id="1086655051">
              <w:marLeft w:val="480"/>
              <w:marRight w:val="0"/>
              <w:marTop w:val="0"/>
              <w:marBottom w:val="0"/>
              <w:divBdr>
                <w:top w:val="none" w:sz="0" w:space="0" w:color="auto"/>
                <w:left w:val="none" w:sz="0" w:space="0" w:color="auto"/>
                <w:bottom w:val="none" w:sz="0" w:space="0" w:color="auto"/>
                <w:right w:val="none" w:sz="0" w:space="0" w:color="auto"/>
              </w:divBdr>
            </w:div>
            <w:div w:id="1086657314">
              <w:marLeft w:val="480"/>
              <w:marRight w:val="0"/>
              <w:marTop w:val="0"/>
              <w:marBottom w:val="0"/>
              <w:divBdr>
                <w:top w:val="none" w:sz="0" w:space="0" w:color="auto"/>
                <w:left w:val="none" w:sz="0" w:space="0" w:color="auto"/>
                <w:bottom w:val="none" w:sz="0" w:space="0" w:color="auto"/>
                <w:right w:val="none" w:sz="0" w:space="0" w:color="auto"/>
              </w:divBdr>
            </w:div>
            <w:div w:id="1086658647">
              <w:marLeft w:val="480"/>
              <w:marRight w:val="0"/>
              <w:marTop w:val="0"/>
              <w:marBottom w:val="0"/>
              <w:divBdr>
                <w:top w:val="none" w:sz="0" w:space="0" w:color="auto"/>
                <w:left w:val="none" w:sz="0" w:space="0" w:color="auto"/>
                <w:bottom w:val="none" w:sz="0" w:space="0" w:color="auto"/>
                <w:right w:val="none" w:sz="0" w:space="0" w:color="auto"/>
              </w:divBdr>
            </w:div>
            <w:div w:id="1086801825">
              <w:marLeft w:val="480"/>
              <w:marRight w:val="0"/>
              <w:marTop w:val="0"/>
              <w:marBottom w:val="0"/>
              <w:divBdr>
                <w:top w:val="none" w:sz="0" w:space="0" w:color="auto"/>
                <w:left w:val="none" w:sz="0" w:space="0" w:color="auto"/>
                <w:bottom w:val="none" w:sz="0" w:space="0" w:color="auto"/>
                <w:right w:val="none" w:sz="0" w:space="0" w:color="auto"/>
              </w:divBdr>
            </w:div>
            <w:div w:id="1086877093">
              <w:marLeft w:val="480"/>
              <w:marRight w:val="0"/>
              <w:marTop w:val="0"/>
              <w:marBottom w:val="0"/>
              <w:divBdr>
                <w:top w:val="none" w:sz="0" w:space="0" w:color="auto"/>
                <w:left w:val="none" w:sz="0" w:space="0" w:color="auto"/>
                <w:bottom w:val="none" w:sz="0" w:space="0" w:color="auto"/>
                <w:right w:val="none" w:sz="0" w:space="0" w:color="auto"/>
              </w:divBdr>
            </w:div>
            <w:div w:id="1086877193">
              <w:marLeft w:val="480"/>
              <w:marRight w:val="0"/>
              <w:marTop w:val="0"/>
              <w:marBottom w:val="0"/>
              <w:divBdr>
                <w:top w:val="none" w:sz="0" w:space="0" w:color="auto"/>
                <w:left w:val="none" w:sz="0" w:space="0" w:color="auto"/>
                <w:bottom w:val="none" w:sz="0" w:space="0" w:color="auto"/>
                <w:right w:val="none" w:sz="0" w:space="0" w:color="auto"/>
              </w:divBdr>
            </w:div>
            <w:div w:id="1087000308">
              <w:marLeft w:val="480"/>
              <w:marRight w:val="0"/>
              <w:marTop w:val="0"/>
              <w:marBottom w:val="0"/>
              <w:divBdr>
                <w:top w:val="none" w:sz="0" w:space="0" w:color="auto"/>
                <w:left w:val="none" w:sz="0" w:space="0" w:color="auto"/>
                <w:bottom w:val="none" w:sz="0" w:space="0" w:color="auto"/>
                <w:right w:val="none" w:sz="0" w:space="0" w:color="auto"/>
              </w:divBdr>
            </w:div>
            <w:div w:id="1087114507">
              <w:marLeft w:val="480"/>
              <w:marRight w:val="0"/>
              <w:marTop w:val="0"/>
              <w:marBottom w:val="0"/>
              <w:divBdr>
                <w:top w:val="none" w:sz="0" w:space="0" w:color="auto"/>
                <w:left w:val="none" w:sz="0" w:space="0" w:color="auto"/>
                <w:bottom w:val="none" w:sz="0" w:space="0" w:color="auto"/>
                <w:right w:val="none" w:sz="0" w:space="0" w:color="auto"/>
              </w:divBdr>
            </w:div>
            <w:div w:id="1087191238">
              <w:marLeft w:val="480"/>
              <w:marRight w:val="0"/>
              <w:marTop w:val="0"/>
              <w:marBottom w:val="0"/>
              <w:divBdr>
                <w:top w:val="none" w:sz="0" w:space="0" w:color="auto"/>
                <w:left w:val="none" w:sz="0" w:space="0" w:color="auto"/>
                <w:bottom w:val="none" w:sz="0" w:space="0" w:color="auto"/>
                <w:right w:val="none" w:sz="0" w:space="0" w:color="auto"/>
              </w:divBdr>
            </w:div>
            <w:div w:id="1087531270">
              <w:marLeft w:val="480"/>
              <w:marRight w:val="0"/>
              <w:marTop w:val="0"/>
              <w:marBottom w:val="0"/>
              <w:divBdr>
                <w:top w:val="none" w:sz="0" w:space="0" w:color="auto"/>
                <w:left w:val="none" w:sz="0" w:space="0" w:color="auto"/>
                <w:bottom w:val="none" w:sz="0" w:space="0" w:color="auto"/>
                <w:right w:val="none" w:sz="0" w:space="0" w:color="auto"/>
              </w:divBdr>
            </w:div>
            <w:div w:id="1087652252">
              <w:marLeft w:val="480"/>
              <w:marRight w:val="0"/>
              <w:marTop w:val="0"/>
              <w:marBottom w:val="0"/>
              <w:divBdr>
                <w:top w:val="none" w:sz="0" w:space="0" w:color="auto"/>
                <w:left w:val="none" w:sz="0" w:space="0" w:color="auto"/>
                <w:bottom w:val="none" w:sz="0" w:space="0" w:color="auto"/>
                <w:right w:val="none" w:sz="0" w:space="0" w:color="auto"/>
              </w:divBdr>
            </w:div>
            <w:div w:id="1087771289">
              <w:marLeft w:val="480"/>
              <w:marRight w:val="0"/>
              <w:marTop w:val="0"/>
              <w:marBottom w:val="0"/>
              <w:divBdr>
                <w:top w:val="none" w:sz="0" w:space="0" w:color="auto"/>
                <w:left w:val="none" w:sz="0" w:space="0" w:color="auto"/>
                <w:bottom w:val="none" w:sz="0" w:space="0" w:color="auto"/>
                <w:right w:val="none" w:sz="0" w:space="0" w:color="auto"/>
              </w:divBdr>
            </w:div>
            <w:div w:id="1087773995">
              <w:marLeft w:val="480"/>
              <w:marRight w:val="0"/>
              <w:marTop w:val="0"/>
              <w:marBottom w:val="0"/>
              <w:divBdr>
                <w:top w:val="none" w:sz="0" w:space="0" w:color="auto"/>
                <w:left w:val="none" w:sz="0" w:space="0" w:color="auto"/>
                <w:bottom w:val="none" w:sz="0" w:space="0" w:color="auto"/>
                <w:right w:val="none" w:sz="0" w:space="0" w:color="auto"/>
              </w:divBdr>
            </w:div>
            <w:div w:id="1087849730">
              <w:marLeft w:val="480"/>
              <w:marRight w:val="0"/>
              <w:marTop w:val="0"/>
              <w:marBottom w:val="0"/>
              <w:divBdr>
                <w:top w:val="none" w:sz="0" w:space="0" w:color="auto"/>
                <w:left w:val="none" w:sz="0" w:space="0" w:color="auto"/>
                <w:bottom w:val="none" w:sz="0" w:space="0" w:color="auto"/>
                <w:right w:val="none" w:sz="0" w:space="0" w:color="auto"/>
              </w:divBdr>
            </w:div>
            <w:div w:id="1087918017">
              <w:marLeft w:val="480"/>
              <w:marRight w:val="0"/>
              <w:marTop w:val="0"/>
              <w:marBottom w:val="0"/>
              <w:divBdr>
                <w:top w:val="none" w:sz="0" w:space="0" w:color="auto"/>
                <w:left w:val="none" w:sz="0" w:space="0" w:color="auto"/>
                <w:bottom w:val="none" w:sz="0" w:space="0" w:color="auto"/>
                <w:right w:val="none" w:sz="0" w:space="0" w:color="auto"/>
              </w:divBdr>
            </w:div>
            <w:div w:id="1087919568">
              <w:marLeft w:val="480"/>
              <w:marRight w:val="0"/>
              <w:marTop w:val="0"/>
              <w:marBottom w:val="0"/>
              <w:divBdr>
                <w:top w:val="none" w:sz="0" w:space="0" w:color="auto"/>
                <w:left w:val="none" w:sz="0" w:space="0" w:color="auto"/>
                <w:bottom w:val="none" w:sz="0" w:space="0" w:color="auto"/>
                <w:right w:val="none" w:sz="0" w:space="0" w:color="auto"/>
              </w:divBdr>
            </w:div>
            <w:div w:id="1087925839">
              <w:marLeft w:val="480"/>
              <w:marRight w:val="0"/>
              <w:marTop w:val="0"/>
              <w:marBottom w:val="0"/>
              <w:divBdr>
                <w:top w:val="none" w:sz="0" w:space="0" w:color="auto"/>
                <w:left w:val="none" w:sz="0" w:space="0" w:color="auto"/>
                <w:bottom w:val="none" w:sz="0" w:space="0" w:color="auto"/>
                <w:right w:val="none" w:sz="0" w:space="0" w:color="auto"/>
              </w:divBdr>
            </w:div>
            <w:div w:id="1087995006">
              <w:marLeft w:val="480"/>
              <w:marRight w:val="0"/>
              <w:marTop w:val="0"/>
              <w:marBottom w:val="0"/>
              <w:divBdr>
                <w:top w:val="none" w:sz="0" w:space="0" w:color="auto"/>
                <w:left w:val="none" w:sz="0" w:space="0" w:color="auto"/>
                <w:bottom w:val="none" w:sz="0" w:space="0" w:color="auto"/>
                <w:right w:val="none" w:sz="0" w:space="0" w:color="auto"/>
              </w:divBdr>
            </w:div>
            <w:div w:id="1088112785">
              <w:marLeft w:val="480"/>
              <w:marRight w:val="0"/>
              <w:marTop w:val="0"/>
              <w:marBottom w:val="0"/>
              <w:divBdr>
                <w:top w:val="none" w:sz="0" w:space="0" w:color="auto"/>
                <w:left w:val="none" w:sz="0" w:space="0" w:color="auto"/>
                <w:bottom w:val="none" w:sz="0" w:space="0" w:color="auto"/>
                <w:right w:val="none" w:sz="0" w:space="0" w:color="auto"/>
              </w:divBdr>
            </w:div>
            <w:div w:id="1088160351">
              <w:marLeft w:val="480"/>
              <w:marRight w:val="0"/>
              <w:marTop w:val="0"/>
              <w:marBottom w:val="0"/>
              <w:divBdr>
                <w:top w:val="none" w:sz="0" w:space="0" w:color="auto"/>
                <w:left w:val="none" w:sz="0" w:space="0" w:color="auto"/>
                <w:bottom w:val="none" w:sz="0" w:space="0" w:color="auto"/>
                <w:right w:val="none" w:sz="0" w:space="0" w:color="auto"/>
              </w:divBdr>
            </w:div>
            <w:div w:id="1088160932">
              <w:marLeft w:val="480"/>
              <w:marRight w:val="0"/>
              <w:marTop w:val="0"/>
              <w:marBottom w:val="0"/>
              <w:divBdr>
                <w:top w:val="none" w:sz="0" w:space="0" w:color="auto"/>
                <w:left w:val="none" w:sz="0" w:space="0" w:color="auto"/>
                <w:bottom w:val="none" w:sz="0" w:space="0" w:color="auto"/>
                <w:right w:val="none" w:sz="0" w:space="0" w:color="auto"/>
              </w:divBdr>
            </w:div>
            <w:div w:id="1088385241">
              <w:marLeft w:val="480"/>
              <w:marRight w:val="0"/>
              <w:marTop w:val="0"/>
              <w:marBottom w:val="0"/>
              <w:divBdr>
                <w:top w:val="none" w:sz="0" w:space="0" w:color="auto"/>
                <w:left w:val="none" w:sz="0" w:space="0" w:color="auto"/>
                <w:bottom w:val="none" w:sz="0" w:space="0" w:color="auto"/>
                <w:right w:val="none" w:sz="0" w:space="0" w:color="auto"/>
              </w:divBdr>
            </w:div>
            <w:div w:id="1088505834">
              <w:marLeft w:val="480"/>
              <w:marRight w:val="0"/>
              <w:marTop w:val="0"/>
              <w:marBottom w:val="0"/>
              <w:divBdr>
                <w:top w:val="none" w:sz="0" w:space="0" w:color="auto"/>
                <w:left w:val="none" w:sz="0" w:space="0" w:color="auto"/>
                <w:bottom w:val="none" w:sz="0" w:space="0" w:color="auto"/>
                <w:right w:val="none" w:sz="0" w:space="0" w:color="auto"/>
              </w:divBdr>
            </w:div>
            <w:div w:id="1088506352">
              <w:marLeft w:val="480"/>
              <w:marRight w:val="0"/>
              <w:marTop w:val="0"/>
              <w:marBottom w:val="0"/>
              <w:divBdr>
                <w:top w:val="none" w:sz="0" w:space="0" w:color="auto"/>
                <w:left w:val="none" w:sz="0" w:space="0" w:color="auto"/>
                <w:bottom w:val="none" w:sz="0" w:space="0" w:color="auto"/>
                <w:right w:val="none" w:sz="0" w:space="0" w:color="auto"/>
              </w:divBdr>
            </w:div>
            <w:div w:id="1088692896">
              <w:marLeft w:val="480"/>
              <w:marRight w:val="0"/>
              <w:marTop w:val="0"/>
              <w:marBottom w:val="0"/>
              <w:divBdr>
                <w:top w:val="none" w:sz="0" w:space="0" w:color="auto"/>
                <w:left w:val="none" w:sz="0" w:space="0" w:color="auto"/>
                <w:bottom w:val="none" w:sz="0" w:space="0" w:color="auto"/>
                <w:right w:val="none" w:sz="0" w:space="0" w:color="auto"/>
              </w:divBdr>
            </w:div>
            <w:div w:id="1088765877">
              <w:marLeft w:val="480"/>
              <w:marRight w:val="0"/>
              <w:marTop w:val="0"/>
              <w:marBottom w:val="0"/>
              <w:divBdr>
                <w:top w:val="none" w:sz="0" w:space="0" w:color="auto"/>
                <w:left w:val="none" w:sz="0" w:space="0" w:color="auto"/>
                <w:bottom w:val="none" w:sz="0" w:space="0" w:color="auto"/>
                <w:right w:val="none" w:sz="0" w:space="0" w:color="auto"/>
              </w:divBdr>
            </w:div>
            <w:div w:id="1088766239">
              <w:marLeft w:val="480"/>
              <w:marRight w:val="0"/>
              <w:marTop w:val="0"/>
              <w:marBottom w:val="0"/>
              <w:divBdr>
                <w:top w:val="none" w:sz="0" w:space="0" w:color="auto"/>
                <w:left w:val="none" w:sz="0" w:space="0" w:color="auto"/>
                <w:bottom w:val="none" w:sz="0" w:space="0" w:color="auto"/>
                <w:right w:val="none" w:sz="0" w:space="0" w:color="auto"/>
              </w:divBdr>
            </w:div>
            <w:div w:id="1088846234">
              <w:marLeft w:val="480"/>
              <w:marRight w:val="0"/>
              <w:marTop w:val="0"/>
              <w:marBottom w:val="0"/>
              <w:divBdr>
                <w:top w:val="none" w:sz="0" w:space="0" w:color="auto"/>
                <w:left w:val="none" w:sz="0" w:space="0" w:color="auto"/>
                <w:bottom w:val="none" w:sz="0" w:space="0" w:color="auto"/>
                <w:right w:val="none" w:sz="0" w:space="0" w:color="auto"/>
              </w:divBdr>
            </w:div>
            <w:div w:id="1089079972">
              <w:marLeft w:val="480"/>
              <w:marRight w:val="0"/>
              <w:marTop w:val="0"/>
              <w:marBottom w:val="0"/>
              <w:divBdr>
                <w:top w:val="none" w:sz="0" w:space="0" w:color="auto"/>
                <w:left w:val="none" w:sz="0" w:space="0" w:color="auto"/>
                <w:bottom w:val="none" w:sz="0" w:space="0" w:color="auto"/>
                <w:right w:val="none" w:sz="0" w:space="0" w:color="auto"/>
              </w:divBdr>
            </w:div>
            <w:div w:id="1089081576">
              <w:marLeft w:val="480"/>
              <w:marRight w:val="0"/>
              <w:marTop w:val="0"/>
              <w:marBottom w:val="0"/>
              <w:divBdr>
                <w:top w:val="none" w:sz="0" w:space="0" w:color="auto"/>
                <w:left w:val="none" w:sz="0" w:space="0" w:color="auto"/>
                <w:bottom w:val="none" w:sz="0" w:space="0" w:color="auto"/>
                <w:right w:val="none" w:sz="0" w:space="0" w:color="auto"/>
              </w:divBdr>
            </w:div>
            <w:div w:id="1089154349">
              <w:marLeft w:val="480"/>
              <w:marRight w:val="0"/>
              <w:marTop w:val="0"/>
              <w:marBottom w:val="0"/>
              <w:divBdr>
                <w:top w:val="none" w:sz="0" w:space="0" w:color="auto"/>
                <w:left w:val="none" w:sz="0" w:space="0" w:color="auto"/>
                <w:bottom w:val="none" w:sz="0" w:space="0" w:color="auto"/>
                <w:right w:val="none" w:sz="0" w:space="0" w:color="auto"/>
              </w:divBdr>
            </w:div>
            <w:div w:id="1089158172">
              <w:marLeft w:val="480"/>
              <w:marRight w:val="0"/>
              <w:marTop w:val="0"/>
              <w:marBottom w:val="0"/>
              <w:divBdr>
                <w:top w:val="none" w:sz="0" w:space="0" w:color="auto"/>
                <w:left w:val="none" w:sz="0" w:space="0" w:color="auto"/>
                <w:bottom w:val="none" w:sz="0" w:space="0" w:color="auto"/>
                <w:right w:val="none" w:sz="0" w:space="0" w:color="auto"/>
              </w:divBdr>
            </w:div>
            <w:div w:id="1089231274">
              <w:marLeft w:val="480"/>
              <w:marRight w:val="0"/>
              <w:marTop w:val="0"/>
              <w:marBottom w:val="0"/>
              <w:divBdr>
                <w:top w:val="none" w:sz="0" w:space="0" w:color="auto"/>
                <w:left w:val="none" w:sz="0" w:space="0" w:color="auto"/>
                <w:bottom w:val="none" w:sz="0" w:space="0" w:color="auto"/>
                <w:right w:val="none" w:sz="0" w:space="0" w:color="auto"/>
              </w:divBdr>
            </w:div>
            <w:div w:id="1089429650">
              <w:marLeft w:val="480"/>
              <w:marRight w:val="0"/>
              <w:marTop w:val="0"/>
              <w:marBottom w:val="0"/>
              <w:divBdr>
                <w:top w:val="none" w:sz="0" w:space="0" w:color="auto"/>
                <w:left w:val="none" w:sz="0" w:space="0" w:color="auto"/>
                <w:bottom w:val="none" w:sz="0" w:space="0" w:color="auto"/>
                <w:right w:val="none" w:sz="0" w:space="0" w:color="auto"/>
              </w:divBdr>
            </w:div>
            <w:div w:id="1089498576">
              <w:marLeft w:val="480"/>
              <w:marRight w:val="0"/>
              <w:marTop w:val="0"/>
              <w:marBottom w:val="0"/>
              <w:divBdr>
                <w:top w:val="none" w:sz="0" w:space="0" w:color="auto"/>
                <w:left w:val="none" w:sz="0" w:space="0" w:color="auto"/>
                <w:bottom w:val="none" w:sz="0" w:space="0" w:color="auto"/>
                <w:right w:val="none" w:sz="0" w:space="0" w:color="auto"/>
              </w:divBdr>
            </w:div>
            <w:div w:id="1089542045">
              <w:marLeft w:val="480"/>
              <w:marRight w:val="0"/>
              <w:marTop w:val="0"/>
              <w:marBottom w:val="0"/>
              <w:divBdr>
                <w:top w:val="none" w:sz="0" w:space="0" w:color="auto"/>
                <w:left w:val="none" w:sz="0" w:space="0" w:color="auto"/>
                <w:bottom w:val="none" w:sz="0" w:space="0" w:color="auto"/>
                <w:right w:val="none" w:sz="0" w:space="0" w:color="auto"/>
              </w:divBdr>
            </w:div>
            <w:div w:id="1089543024">
              <w:marLeft w:val="480"/>
              <w:marRight w:val="0"/>
              <w:marTop w:val="0"/>
              <w:marBottom w:val="0"/>
              <w:divBdr>
                <w:top w:val="none" w:sz="0" w:space="0" w:color="auto"/>
                <w:left w:val="none" w:sz="0" w:space="0" w:color="auto"/>
                <w:bottom w:val="none" w:sz="0" w:space="0" w:color="auto"/>
                <w:right w:val="none" w:sz="0" w:space="0" w:color="auto"/>
              </w:divBdr>
            </w:div>
            <w:div w:id="1089546555">
              <w:marLeft w:val="480"/>
              <w:marRight w:val="0"/>
              <w:marTop w:val="0"/>
              <w:marBottom w:val="0"/>
              <w:divBdr>
                <w:top w:val="none" w:sz="0" w:space="0" w:color="auto"/>
                <w:left w:val="none" w:sz="0" w:space="0" w:color="auto"/>
                <w:bottom w:val="none" w:sz="0" w:space="0" w:color="auto"/>
                <w:right w:val="none" w:sz="0" w:space="0" w:color="auto"/>
              </w:divBdr>
            </w:div>
            <w:div w:id="1089622074">
              <w:marLeft w:val="480"/>
              <w:marRight w:val="0"/>
              <w:marTop w:val="0"/>
              <w:marBottom w:val="0"/>
              <w:divBdr>
                <w:top w:val="none" w:sz="0" w:space="0" w:color="auto"/>
                <w:left w:val="none" w:sz="0" w:space="0" w:color="auto"/>
                <w:bottom w:val="none" w:sz="0" w:space="0" w:color="auto"/>
                <w:right w:val="none" w:sz="0" w:space="0" w:color="auto"/>
              </w:divBdr>
            </w:div>
            <w:div w:id="1089696682">
              <w:marLeft w:val="480"/>
              <w:marRight w:val="0"/>
              <w:marTop w:val="0"/>
              <w:marBottom w:val="0"/>
              <w:divBdr>
                <w:top w:val="none" w:sz="0" w:space="0" w:color="auto"/>
                <w:left w:val="none" w:sz="0" w:space="0" w:color="auto"/>
                <w:bottom w:val="none" w:sz="0" w:space="0" w:color="auto"/>
                <w:right w:val="none" w:sz="0" w:space="0" w:color="auto"/>
              </w:divBdr>
            </w:div>
            <w:div w:id="1089733631">
              <w:marLeft w:val="480"/>
              <w:marRight w:val="0"/>
              <w:marTop w:val="0"/>
              <w:marBottom w:val="0"/>
              <w:divBdr>
                <w:top w:val="none" w:sz="0" w:space="0" w:color="auto"/>
                <w:left w:val="none" w:sz="0" w:space="0" w:color="auto"/>
                <w:bottom w:val="none" w:sz="0" w:space="0" w:color="auto"/>
                <w:right w:val="none" w:sz="0" w:space="0" w:color="auto"/>
              </w:divBdr>
            </w:div>
            <w:div w:id="1089886580">
              <w:marLeft w:val="480"/>
              <w:marRight w:val="0"/>
              <w:marTop w:val="0"/>
              <w:marBottom w:val="0"/>
              <w:divBdr>
                <w:top w:val="none" w:sz="0" w:space="0" w:color="auto"/>
                <w:left w:val="none" w:sz="0" w:space="0" w:color="auto"/>
                <w:bottom w:val="none" w:sz="0" w:space="0" w:color="auto"/>
                <w:right w:val="none" w:sz="0" w:space="0" w:color="auto"/>
              </w:divBdr>
            </w:div>
            <w:div w:id="1090008422">
              <w:marLeft w:val="480"/>
              <w:marRight w:val="0"/>
              <w:marTop w:val="0"/>
              <w:marBottom w:val="0"/>
              <w:divBdr>
                <w:top w:val="none" w:sz="0" w:space="0" w:color="auto"/>
                <w:left w:val="none" w:sz="0" w:space="0" w:color="auto"/>
                <w:bottom w:val="none" w:sz="0" w:space="0" w:color="auto"/>
                <w:right w:val="none" w:sz="0" w:space="0" w:color="auto"/>
              </w:divBdr>
            </w:div>
            <w:div w:id="1090085504">
              <w:marLeft w:val="480"/>
              <w:marRight w:val="0"/>
              <w:marTop w:val="0"/>
              <w:marBottom w:val="0"/>
              <w:divBdr>
                <w:top w:val="none" w:sz="0" w:space="0" w:color="auto"/>
                <w:left w:val="none" w:sz="0" w:space="0" w:color="auto"/>
                <w:bottom w:val="none" w:sz="0" w:space="0" w:color="auto"/>
                <w:right w:val="none" w:sz="0" w:space="0" w:color="auto"/>
              </w:divBdr>
            </w:div>
            <w:div w:id="1090153636">
              <w:marLeft w:val="480"/>
              <w:marRight w:val="0"/>
              <w:marTop w:val="0"/>
              <w:marBottom w:val="0"/>
              <w:divBdr>
                <w:top w:val="none" w:sz="0" w:space="0" w:color="auto"/>
                <w:left w:val="none" w:sz="0" w:space="0" w:color="auto"/>
                <w:bottom w:val="none" w:sz="0" w:space="0" w:color="auto"/>
                <w:right w:val="none" w:sz="0" w:space="0" w:color="auto"/>
              </w:divBdr>
            </w:div>
            <w:div w:id="1090196524">
              <w:marLeft w:val="480"/>
              <w:marRight w:val="0"/>
              <w:marTop w:val="0"/>
              <w:marBottom w:val="0"/>
              <w:divBdr>
                <w:top w:val="none" w:sz="0" w:space="0" w:color="auto"/>
                <w:left w:val="none" w:sz="0" w:space="0" w:color="auto"/>
                <w:bottom w:val="none" w:sz="0" w:space="0" w:color="auto"/>
                <w:right w:val="none" w:sz="0" w:space="0" w:color="auto"/>
              </w:divBdr>
            </w:div>
            <w:div w:id="1090197812">
              <w:marLeft w:val="480"/>
              <w:marRight w:val="0"/>
              <w:marTop w:val="0"/>
              <w:marBottom w:val="0"/>
              <w:divBdr>
                <w:top w:val="none" w:sz="0" w:space="0" w:color="auto"/>
                <w:left w:val="none" w:sz="0" w:space="0" w:color="auto"/>
                <w:bottom w:val="none" w:sz="0" w:space="0" w:color="auto"/>
                <w:right w:val="none" w:sz="0" w:space="0" w:color="auto"/>
              </w:divBdr>
            </w:div>
            <w:div w:id="1090348656">
              <w:marLeft w:val="480"/>
              <w:marRight w:val="0"/>
              <w:marTop w:val="0"/>
              <w:marBottom w:val="0"/>
              <w:divBdr>
                <w:top w:val="none" w:sz="0" w:space="0" w:color="auto"/>
                <w:left w:val="none" w:sz="0" w:space="0" w:color="auto"/>
                <w:bottom w:val="none" w:sz="0" w:space="0" w:color="auto"/>
                <w:right w:val="none" w:sz="0" w:space="0" w:color="auto"/>
              </w:divBdr>
            </w:div>
            <w:div w:id="1090467741">
              <w:marLeft w:val="480"/>
              <w:marRight w:val="0"/>
              <w:marTop w:val="0"/>
              <w:marBottom w:val="0"/>
              <w:divBdr>
                <w:top w:val="none" w:sz="0" w:space="0" w:color="auto"/>
                <w:left w:val="none" w:sz="0" w:space="0" w:color="auto"/>
                <w:bottom w:val="none" w:sz="0" w:space="0" w:color="auto"/>
                <w:right w:val="none" w:sz="0" w:space="0" w:color="auto"/>
              </w:divBdr>
            </w:div>
            <w:div w:id="1090616178">
              <w:marLeft w:val="480"/>
              <w:marRight w:val="0"/>
              <w:marTop w:val="0"/>
              <w:marBottom w:val="0"/>
              <w:divBdr>
                <w:top w:val="none" w:sz="0" w:space="0" w:color="auto"/>
                <w:left w:val="none" w:sz="0" w:space="0" w:color="auto"/>
                <w:bottom w:val="none" w:sz="0" w:space="0" w:color="auto"/>
                <w:right w:val="none" w:sz="0" w:space="0" w:color="auto"/>
              </w:divBdr>
            </w:div>
            <w:div w:id="1090855081">
              <w:marLeft w:val="480"/>
              <w:marRight w:val="0"/>
              <w:marTop w:val="0"/>
              <w:marBottom w:val="0"/>
              <w:divBdr>
                <w:top w:val="none" w:sz="0" w:space="0" w:color="auto"/>
                <w:left w:val="none" w:sz="0" w:space="0" w:color="auto"/>
                <w:bottom w:val="none" w:sz="0" w:space="0" w:color="auto"/>
                <w:right w:val="none" w:sz="0" w:space="0" w:color="auto"/>
              </w:divBdr>
            </w:div>
            <w:div w:id="1091120674">
              <w:marLeft w:val="480"/>
              <w:marRight w:val="0"/>
              <w:marTop w:val="0"/>
              <w:marBottom w:val="0"/>
              <w:divBdr>
                <w:top w:val="none" w:sz="0" w:space="0" w:color="auto"/>
                <w:left w:val="none" w:sz="0" w:space="0" w:color="auto"/>
                <w:bottom w:val="none" w:sz="0" w:space="0" w:color="auto"/>
                <w:right w:val="none" w:sz="0" w:space="0" w:color="auto"/>
              </w:divBdr>
            </w:div>
            <w:div w:id="1091507626">
              <w:marLeft w:val="480"/>
              <w:marRight w:val="0"/>
              <w:marTop w:val="0"/>
              <w:marBottom w:val="0"/>
              <w:divBdr>
                <w:top w:val="none" w:sz="0" w:space="0" w:color="auto"/>
                <w:left w:val="none" w:sz="0" w:space="0" w:color="auto"/>
                <w:bottom w:val="none" w:sz="0" w:space="0" w:color="auto"/>
                <w:right w:val="none" w:sz="0" w:space="0" w:color="auto"/>
              </w:divBdr>
            </w:div>
            <w:div w:id="1091508643">
              <w:marLeft w:val="480"/>
              <w:marRight w:val="0"/>
              <w:marTop w:val="0"/>
              <w:marBottom w:val="0"/>
              <w:divBdr>
                <w:top w:val="none" w:sz="0" w:space="0" w:color="auto"/>
                <w:left w:val="none" w:sz="0" w:space="0" w:color="auto"/>
                <w:bottom w:val="none" w:sz="0" w:space="0" w:color="auto"/>
                <w:right w:val="none" w:sz="0" w:space="0" w:color="auto"/>
              </w:divBdr>
            </w:div>
            <w:div w:id="1091703109">
              <w:marLeft w:val="480"/>
              <w:marRight w:val="0"/>
              <w:marTop w:val="0"/>
              <w:marBottom w:val="0"/>
              <w:divBdr>
                <w:top w:val="none" w:sz="0" w:space="0" w:color="auto"/>
                <w:left w:val="none" w:sz="0" w:space="0" w:color="auto"/>
                <w:bottom w:val="none" w:sz="0" w:space="0" w:color="auto"/>
                <w:right w:val="none" w:sz="0" w:space="0" w:color="auto"/>
              </w:divBdr>
            </w:div>
            <w:div w:id="1091783212">
              <w:marLeft w:val="480"/>
              <w:marRight w:val="0"/>
              <w:marTop w:val="0"/>
              <w:marBottom w:val="0"/>
              <w:divBdr>
                <w:top w:val="none" w:sz="0" w:space="0" w:color="auto"/>
                <w:left w:val="none" w:sz="0" w:space="0" w:color="auto"/>
                <w:bottom w:val="none" w:sz="0" w:space="0" w:color="auto"/>
                <w:right w:val="none" w:sz="0" w:space="0" w:color="auto"/>
              </w:divBdr>
            </w:div>
            <w:div w:id="1091856698">
              <w:marLeft w:val="480"/>
              <w:marRight w:val="0"/>
              <w:marTop w:val="0"/>
              <w:marBottom w:val="0"/>
              <w:divBdr>
                <w:top w:val="none" w:sz="0" w:space="0" w:color="auto"/>
                <w:left w:val="none" w:sz="0" w:space="0" w:color="auto"/>
                <w:bottom w:val="none" w:sz="0" w:space="0" w:color="auto"/>
                <w:right w:val="none" w:sz="0" w:space="0" w:color="auto"/>
              </w:divBdr>
            </w:div>
            <w:div w:id="1092121594">
              <w:marLeft w:val="480"/>
              <w:marRight w:val="0"/>
              <w:marTop w:val="0"/>
              <w:marBottom w:val="0"/>
              <w:divBdr>
                <w:top w:val="none" w:sz="0" w:space="0" w:color="auto"/>
                <w:left w:val="none" w:sz="0" w:space="0" w:color="auto"/>
                <w:bottom w:val="none" w:sz="0" w:space="0" w:color="auto"/>
                <w:right w:val="none" w:sz="0" w:space="0" w:color="auto"/>
              </w:divBdr>
            </w:div>
            <w:div w:id="1092235621">
              <w:marLeft w:val="480"/>
              <w:marRight w:val="0"/>
              <w:marTop w:val="0"/>
              <w:marBottom w:val="0"/>
              <w:divBdr>
                <w:top w:val="none" w:sz="0" w:space="0" w:color="auto"/>
                <w:left w:val="none" w:sz="0" w:space="0" w:color="auto"/>
                <w:bottom w:val="none" w:sz="0" w:space="0" w:color="auto"/>
                <w:right w:val="none" w:sz="0" w:space="0" w:color="auto"/>
              </w:divBdr>
            </w:div>
            <w:div w:id="1092239172">
              <w:marLeft w:val="480"/>
              <w:marRight w:val="0"/>
              <w:marTop w:val="0"/>
              <w:marBottom w:val="0"/>
              <w:divBdr>
                <w:top w:val="none" w:sz="0" w:space="0" w:color="auto"/>
                <w:left w:val="none" w:sz="0" w:space="0" w:color="auto"/>
                <w:bottom w:val="none" w:sz="0" w:space="0" w:color="auto"/>
                <w:right w:val="none" w:sz="0" w:space="0" w:color="auto"/>
              </w:divBdr>
            </w:div>
            <w:div w:id="1092311013">
              <w:marLeft w:val="480"/>
              <w:marRight w:val="0"/>
              <w:marTop w:val="0"/>
              <w:marBottom w:val="0"/>
              <w:divBdr>
                <w:top w:val="none" w:sz="0" w:space="0" w:color="auto"/>
                <w:left w:val="none" w:sz="0" w:space="0" w:color="auto"/>
                <w:bottom w:val="none" w:sz="0" w:space="0" w:color="auto"/>
                <w:right w:val="none" w:sz="0" w:space="0" w:color="auto"/>
              </w:divBdr>
            </w:div>
            <w:div w:id="1092431300">
              <w:marLeft w:val="480"/>
              <w:marRight w:val="0"/>
              <w:marTop w:val="0"/>
              <w:marBottom w:val="0"/>
              <w:divBdr>
                <w:top w:val="none" w:sz="0" w:space="0" w:color="auto"/>
                <w:left w:val="none" w:sz="0" w:space="0" w:color="auto"/>
                <w:bottom w:val="none" w:sz="0" w:space="0" w:color="auto"/>
                <w:right w:val="none" w:sz="0" w:space="0" w:color="auto"/>
              </w:divBdr>
            </w:div>
            <w:div w:id="1092582347">
              <w:marLeft w:val="480"/>
              <w:marRight w:val="0"/>
              <w:marTop w:val="0"/>
              <w:marBottom w:val="0"/>
              <w:divBdr>
                <w:top w:val="none" w:sz="0" w:space="0" w:color="auto"/>
                <w:left w:val="none" w:sz="0" w:space="0" w:color="auto"/>
                <w:bottom w:val="none" w:sz="0" w:space="0" w:color="auto"/>
                <w:right w:val="none" w:sz="0" w:space="0" w:color="auto"/>
              </w:divBdr>
            </w:div>
            <w:div w:id="1092622644">
              <w:marLeft w:val="480"/>
              <w:marRight w:val="0"/>
              <w:marTop w:val="0"/>
              <w:marBottom w:val="0"/>
              <w:divBdr>
                <w:top w:val="none" w:sz="0" w:space="0" w:color="auto"/>
                <w:left w:val="none" w:sz="0" w:space="0" w:color="auto"/>
                <w:bottom w:val="none" w:sz="0" w:space="0" w:color="auto"/>
                <w:right w:val="none" w:sz="0" w:space="0" w:color="auto"/>
              </w:divBdr>
            </w:div>
            <w:div w:id="1092624613">
              <w:marLeft w:val="480"/>
              <w:marRight w:val="0"/>
              <w:marTop w:val="0"/>
              <w:marBottom w:val="0"/>
              <w:divBdr>
                <w:top w:val="none" w:sz="0" w:space="0" w:color="auto"/>
                <w:left w:val="none" w:sz="0" w:space="0" w:color="auto"/>
                <w:bottom w:val="none" w:sz="0" w:space="0" w:color="auto"/>
                <w:right w:val="none" w:sz="0" w:space="0" w:color="auto"/>
              </w:divBdr>
            </w:div>
            <w:div w:id="1092625618">
              <w:marLeft w:val="480"/>
              <w:marRight w:val="0"/>
              <w:marTop w:val="0"/>
              <w:marBottom w:val="0"/>
              <w:divBdr>
                <w:top w:val="none" w:sz="0" w:space="0" w:color="auto"/>
                <w:left w:val="none" w:sz="0" w:space="0" w:color="auto"/>
                <w:bottom w:val="none" w:sz="0" w:space="0" w:color="auto"/>
                <w:right w:val="none" w:sz="0" w:space="0" w:color="auto"/>
              </w:divBdr>
            </w:div>
            <w:div w:id="1092628250">
              <w:marLeft w:val="480"/>
              <w:marRight w:val="0"/>
              <w:marTop w:val="0"/>
              <w:marBottom w:val="0"/>
              <w:divBdr>
                <w:top w:val="none" w:sz="0" w:space="0" w:color="auto"/>
                <w:left w:val="none" w:sz="0" w:space="0" w:color="auto"/>
                <w:bottom w:val="none" w:sz="0" w:space="0" w:color="auto"/>
                <w:right w:val="none" w:sz="0" w:space="0" w:color="auto"/>
              </w:divBdr>
            </w:div>
            <w:div w:id="1092697685">
              <w:marLeft w:val="480"/>
              <w:marRight w:val="0"/>
              <w:marTop w:val="0"/>
              <w:marBottom w:val="0"/>
              <w:divBdr>
                <w:top w:val="none" w:sz="0" w:space="0" w:color="auto"/>
                <w:left w:val="none" w:sz="0" w:space="0" w:color="auto"/>
                <w:bottom w:val="none" w:sz="0" w:space="0" w:color="auto"/>
                <w:right w:val="none" w:sz="0" w:space="0" w:color="auto"/>
              </w:divBdr>
            </w:div>
            <w:div w:id="1092815574">
              <w:marLeft w:val="480"/>
              <w:marRight w:val="0"/>
              <w:marTop w:val="0"/>
              <w:marBottom w:val="0"/>
              <w:divBdr>
                <w:top w:val="none" w:sz="0" w:space="0" w:color="auto"/>
                <w:left w:val="none" w:sz="0" w:space="0" w:color="auto"/>
                <w:bottom w:val="none" w:sz="0" w:space="0" w:color="auto"/>
                <w:right w:val="none" w:sz="0" w:space="0" w:color="auto"/>
              </w:divBdr>
            </w:div>
            <w:div w:id="1092899166">
              <w:marLeft w:val="480"/>
              <w:marRight w:val="0"/>
              <w:marTop w:val="0"/>
              <w:marBottom w:val="0"/>
              <w:divBdr>
                <w:top w:val="none" w:sz="0" w:space="0" w:color="auto"/>
                <w:left w:val="none" w:sz="0" w:space="0" w:color="auto"/>
                <w:bottom w:val="none" w:sz="0" w:space="0" w:color="auto"/>
                <w:right w:val="none" w:sz="0" w:space="0" w:color="auto"/>
              </w:divBdr>
            </w:div>
            <w:div w:id="1092969596">
              <w:marLeft w:val="480"/>
              <w:marRight w:val="0"/>
              <w:marTop w:val="0"/>
              <w:marBottom w:val="0"/>
              <w:divBdr>
                <w:top w:val="none" w:sz="0" w:space="0" w:color="auto"/>
                <w:left w:val="none" w:sz="0" w:space="0" w:color="auto"/>
                <w:bottom w:val="none" w:sz="0" w:space="0" w:color="auto"/>
                <w:right w:val="none" w:sz="0" w:space="0" w:color="auto"/>
              </w:divBdr>
            </w:div>
            <w:div w:id="1092975345">
              <w:marLeft w:val="480"/>
              <w:marRight w:val="0"/>
              <w:marTop w:val="0"/>
              <w:marBottom w:val="0"/>
              <w:divBdr>
                <w:top w:val="none" w:sz="0" w:space="0" w:color="auto"/>
                <w:left w:val="none" w:sz="0" w:space="0" w:color="auto"/>
                <w:bottom w:val="none" w:sz="0" w:space="0" w:color="auto"/>
                <w:right w:val="none" w:sz="0" w:space="0" w:color="auto"/>
              </w:divBdr>
            </w:div>
            <w:div w:id="1093010708">
              <w:marLeft w:val="480"/>
              <w:marRight w:val="0"/>
              <w:marTop w:val="0"/>
              <w:marBottom w:val="0"/>
              <w:divBdr>
                <w:top w:val="none" w:sz="0" w:space="0" w:color="auto"/>
                <w:left w:val="none" w:sz="0" w:space="0" w:color="auto"/>
                <w:bottom w:val="none" w:sz="0" w:space="0" w:color="auto"/>
                <w:right w:val="none" w:sz="0" w:space="0" w:color="auto"/>
              </w:divBdr>
            </w:div>
            <w:div w:id="1093016592">
              <w:marLeft w:val="480"/>
              <w:marRight w:val="0"/>
              <w:marTop w:val="0"/>
              <w:marBottom w:val="0"/>
              <w:divBdr>
                <w:top w:val="none" w:sz="0" w:space="0" w:color="auto"/>
                <w:left w:val="none" w:sz="0" w:space="0" w:color="auto"/>
                <w:bottom w:val="none" w:sz="0" w:space="0" w:color="auto"/>
                <w:right w:val="none" w:sz="0" w:space="0" w:color="auto"/>
              </w:divBdr>
            </w:div>
            <w:div w:id="1093207275">
              <w:marLeft w:val="480"/>
              <w:marRight w:val="0"/>
              <w:marTop w:val="0"/>
              <w:marBottom w:val="0"/>
              <w:divBdr>
                <w:top w:val="none" w:sz="0" w:space="0" w:color="auto"/>
                <w:left w:val="none" w:sz="0" w:space="0" w:color="auto"/>
                <w:bottom w:val="none" w:sz="0" w:space="0" w:color="auto"/>
                <w:right w:val="none" w:sz="0" w:space="0" w:color="auto"/>
              </w:divBdr>
            </w:div>
            <w:div w:id="1093236650">
              <w:marLeft w:val="480"/>
              <w:marRight w:val="0"/>
              <w:marTop w:val="0"/>
              <w:marBottom w:val="0"/>
              <w:divBdr>
                <w:top w:val="none" w:sz="0" w:space="0" w:color="auto"/>
                <w:left w:val="none" w:sz="0" w:space="0" w:color="auto"/>
                <w:bottom w:val="none" w:sz="0" w:space="0" w:color="auto"/>
                <w:right w:val="none" w:sz="0" w:space="0" w:color="auto"/>
              </w:divBdr>
            </w:div>
            <w:div w:id="1093357412">
              <w:marLeft w:val="480"/>
              <w:marRight w:val="0"/>
              <w:marTop w:val="0"/>
              <w:marBottom w:val="0"/>
              <w:divBdr>
                <w:top w:val="none" w:sz="0" w:space="0" w:color="auto"/>
                <w:left w:val="none" w:sz="0" w:space="0" w:color="auto"/>
                <w:bottom w:val="none" w:sz="0" w:space="0" w:color="auto"/>
                <w:right w:val="none" w:sz="0" w:space="0" w:color="auto"/>
              </w:divBdr>
            </w:div>
            <w:div w:id="1093430661">
              <w:marLeft w:val="480"/>
              <w:marRight w:val="0"/>
              <w:marTop w:val="0"/>
              <w:marBottom w:val="0"/>
              <w:divBdr>
                <w:top w:val="none" w:sz="0" w:space="0" w:color="auto"/>
                <w:left w:val="none" w:sz="0" w:space="0" w:color="auto"/>
                <w:bottom w:val="none" w:sz="0" w:space="0" w:color="auto"/>
                <w:right w:val="none" w:sz="0" w:space="0" w:color="auto"/>
              </w:divBdr>
            </w:div>
            <w:div w:id="1093548395">
              <w:marLeft w:val="480"/>
              <w:marRight w:val="0"/>
              <w:marTop w:val="0"/>
              <w:marBottom w:val="0"/>
              <w:divBdr>
                <w:top w:val="none" w:sz="0" w:space="0" w:color="auto"/>
                <w:left w:val="none" w:sz="0" w:space="0" w:color="auto"/>
                <w:bottom w:val="none" w:sz="0" w:space="0" w:color="auto"/>
                <w:right w:val="none" w:sz="0" w:space="0" w:color="auto"/>
              </w:divBdr>
            </w:div>
            <w:div w:id="1093554233">
              <w:marLeft w:val="480"/>
              <w:marRight w:val="0"/>
              <w:marTop w:val="0"/>
              <w:marBottom w:val="0"/>
              <w:divBdr>
                <w:top w:val="none" w:sz="0" w:space="0" w:color="auto"/>
                <w:left w:val="none" w:sz="0" w:space="0" w:color="auto"/>
                <w:bottom w:val="none" w:sz="0" w:space="0" w:color="auto"/>
                <w:right w:val="none" w:sz="0" w:space="0" w:color="auto"/>
              </w:divBdr>
            </w:div>
            <w:div w:id="1093554637">
              <w:marLeft w:val="480"/>
              <w:marRight w:val="0"/>
              <w:marTop w:val="0"/>
              <w:marBottom w:val="0"/>
              <w:divBdr>
                <w:top w:val="none" w:sz="0" w:space="0" w:color="auto"/>
                <w:left w:val="none" w:sz="0" w:space="0" w:color="auto"/>
                <w:bottom w:val="none" w:sz="0" w:space="0" w:color="auto"/>
                <w:right w:val="none" w:sz="0" w:space="0" w:color="auto"/>
              </w:divBdr>
            </w:div>
            <w:div w:id="1093863580">
              <w:marLeft w:val="480"/>
              <w:marRight w:val="0"/>
              <w:marTop w:val="0"/>
              <w:marBottom w:val="0"/>
              <w:divBdr>
                <w:top w:val="none" w:sz="0" w:space="0" w:color="auto"/>
                <w:left w:val="none" w:sz="0" w:space="0" w:color="auto"/>
                <w:bottom w:val="none" w:sz="0" w:space="0" w:color="auto"/>
                <w:right w:val="none" w:sz="0" w:space="0" w:color="auto"/>
              </w:divBdr>
            </w:div>
            <w:div w:id="1094126045">
              <w:marLeft w:val="480"/>
              <w:marRight w:val="0"/>
              <w:marTop w:val="0"/>
              <w:marBottom w:val="0"/>
              <w:divBdr>
                <w:top w:val="none" w:sz="0" w:space="0" w:color="auto"/>
                <w:left w:val="none" w:sz="0" w:space="0" w:color="auto"/>
                <w:bottom w:val="none" w:sz="0" w:space="0" w:color="auto"/>
                <w:right w:val="none" w:sz="0" w:space="0" w:color="auto"/>
              </w:divBdr>
            </w:div>
            <w:div w:id="1094205885">
              <w:marLeft w:val="480"/>
              <w:marRight w:val="0"/>
              <w:marTop w:val="0"/>
              <w:marBottom w:val="0"/>
              <w:divBdr>
                <w:top w:val="none" w:sz="0" w:space="0" w:color="auto"/>
                <w:left w:val="none" w:sz="0" w:space="0" w:color="auto"/>
                <w:bottom w:val="none" w:sz="0" w:space="0" w:color="auto"/>
                <w:right w:val="none" w:sz="0" w:space="0" w:color="auto"/>
              </w:divBdr>
            </w:div>
            <w:div w:id="1094324476">
              <w:marLeft w:val="480"/>
              <w:marRight w:val="0"/>
              <w:marTop w:val="0"/>
              <w:marBottom w:val="0"/>
              <w:divBdr>
                <w:top w:val="none" w:sz="0" w:space="0" w:color="auto"/>
                <w:left w:val="none" w:sz="0" w:space="0" w:color="auto"/>
                <w:bottom w:val="none" w:sz="0" w:space="0" w:color="auto"/>
                <w:right w:val="none" w:sz="0" w:space="0" w:color="auto"/>
              </w:divBdr>
            </w:div>
            <w:div w:id="1094470306">
              <w:marLeft w:val="480"/>
              <w:marRight w:val="0"/>
              <w:marTop w:val="0"/>
              <w:marBottom w:val="0"/>
              <w:divBdr>
                <w:top w:val="none" w:sz="0" w:space="0" w:color="auto"/>
                <w:left w:val="none" w:sz="0" w:space="0" w:color="auto"/>
                <w:bottom w:val="none" w:sz="0" w:space="0" w:color="auto"/>
                <w:right w:val="none" w:sz="0" w:space="0" w:color="auto"/>
              </w:divBdr>
            </w:div>
            <w:div w:id="1094592600">
              <w:marLeft w:val="480"/>
              <w:marRight w:val="0"/>
              <w:marTop w:val="0"/>
              <w:marBottom w:val="0"/>
              <w:divBdr>
                <w:top w:val="none" w:sz="0" w:space="0" w:color="auto"/>
                <w:left w:val="none" w:sz="0" w:space="0" w:color="auto"/>
                <w:bottom w:val="none" w:sz="0" w:space="0" w:color="auto"/>
                <w:right w:val="none" w:sz="0" w:space="0" w:color="auto"/>
              </w:divBdr>
            </w:div>
            <w:div w:id="1095175388">
              <w:marLeft w:val="480"/>
              <w:marRight w:val="0"/>
              <w:marTop w:val="0"/>
              <w:marBottom w:val="0"/>
              <w:divBdr>
                <w:top w:val="none" w:sz="0" w:space="0" w:color="auto"/>
                <w:left w:val="none" w:sz="0" w:space="0" w:color="auto"/>
                <w:bottom w:val="none" w:sz="0" w:space="0" w:color="auto"/>
                <w:right w:val="none" w:sz="0" w:space="0" w:color="auto"/>
              </w:divBdr>
            </w:div>
            <w:div w:id="1095202000">
              <w:marLeft w:val="480"/>
              <w:marRight w:val="0"/>
              <w:marTop w:val="0"/>
              <w:marBottom w:val="0"/>
              <w:divBdr>
                <w:top w:val="none" w:sz="0" w:space="0" w:color="auto"/>
                <w:left w:val="none" w:sz="0" w:space="0" w:color="auto"/>
                <w:bottom w:val="none" w:sz="0" w:space="0" w:color="auto"/>
                <w:right w:val="none" w:sz="0" w:space="0" w:color="auto"/>
              </w:divBdr>
            </w:div>
            <w:div w:id="1095202091">
              <w:marLeft w:val="480"/>
              <w:marRight w:val="0"/>
              <w:marTop w:val="0"/>
              <w:marBottom w:val="0"/>
              <w:divBdr>
                <w:top w:val="none" w:sz="0" w:space="0" w:color="auto"/>
                <w:left w:val="none" w:sz="0" w:space="0" w:color="auto"/>
                <w:bottom w:val="none" w:sz="0" w:space="0" w:color="auto"/>
                <w:right w:val="none" w:sz="0" w:space="0" w:color="auto"/>
              </w:divBdr>
            </w:div>
            <w:div w:id="1095252729">
              <w:marLeft w:val="480"/>
              <w:marRight w:val="0"/>
              <w:marTop w:val="0"/>
              <w:marBottom w:val="0"/>
              <w:divBdr>
                <w:top w:val="none" w:sz="0" w:space="0" w:color="auto"/>
                <w:left w:val="none" w:sz="0" w:space="0" w:color="auto"/>
                <w:bottom w:val="none" w:sz="0" w:space="0" w:color="auto"/>
                <w:right w:val="none" w:sz="0" w:space="0" w:color="auto"/>
              </w:divBdr>
            </w:div>
            <w:div w:id="1095326075">
              <w:marLeft w:val="480"/>
              <w:marRight w:val="0"/>
              <w:marTop w:val="0"/>
              <w:marBottom w:val="0"/>
              <w:divBdr>
                <w:top w:val="none" w:sz="0" w:space="0" w:color="auto"/>
                <w:left w:val="none" w:sz="0" w:space="0" w:color="auto"/>
                <w:bottom w:val="none" w:sz="0" w:space="0" w:color="auto"/>
                <w:right w:val="none" w:sz="0" w:space="0" w:color="auto"/>
              </w:divBdr>
            </w:div>
            <w:div w:id="1095440464">
              <w:marLeft w:val="480"/>
              <w:marRight w:val="0"/>
              <w:marTop w:val="0"/>
              <w:marBottom w:val="0"/>
              <w:divBdr>
                <w:top w:val="none" w:sz="0" w:space="0" w:color="auto"/>
                <w:left w:val="none" w:sz="0" w:space="0" w:color="auto"/>
                <w:bottom w:val="none" w:sz="0" w:space="0" w:color="auto"/>
                <w:right w:val="none" w:sz="0" w:space="0" w:color="auto"/>
              </w:divBdr>
            </w:div>
            <w:div w:id="1095442877">
              <w:marLeft w:val="480"/>
              <w:marRight w:val="0"/>
              <w:marTop w:val="0"/>
              <w:marBottom w:val="0"/>
              <w:divBdr>
                <w:top w:val="none" w:sz="0" w:space="0" w:color="auto"/>
                <w:left w:val="none" w:sz="0" w:space="0" w:color="auto"/>
                <w:bottom w:val="none" w:sz="0" w:space="0" w:color="auto"/>
                <w:right w:val="none" w:sz="0" w:space="0" w:color="auto"/>
              </w:divBdr>
            </w:div>
            <w:div w:id="1095781387">
              <w:marLeft w:val="480"/>
              <w:marRight w:val="0"/>
              <w:marTop w:val="0"/>
              <w:marBottom w:val="0"/>
              <w:divBdr>
                <w:top w:val="none" w:sz="0" w:space="0" w:color="auto"/>
                <w:left w:val="none" w:sz="0" w:space="0" w:color="auto"/>
                <w:bottom w:val="none" w:sz="0" w:space="0" w:color="auto"/>
                <w:right w:val="none" w:sz="0" w:space="0" w:color="auto"/>
              </w:divBdr>
            </w:div>
            <w:div w:id="1095781857">
              <w:marLeft w:val="480"/>
              <w:marRight w:val="0"/>
              <w:marTop w:val="0"/>
              <w:marBottom w:val="0"/>
              <w:divBdr>
                <w:top w:val="none" w:sz="0" w:space="0" w:color="auto"/>
                <w:left w:val="none" w:sz="0" w:space="0" w:color="auto"/>
                <w:bottom w:val="none" w:sz="0" w:space="0" w:color="auto"/>
                <w:right w:val="none" w:sz="0" w:space="0" w:color="auto"/>
              </w:divBdr>
            </w:div>
            <w:div w:id="1095829909">
              <w:marLeft w:val="480"/>
              <w:marRight w:val="0"/>
              <w:marTop w:val="0"/>
              <w:marBottom w:val="0"/>
              <w:divBdr>
                <w:top w:val="none" w:sz="0" w:space="0" w:color="auto"/>
                <w:left w:val="none" w:sz="0" w:space="0" w:color="auto"/>
                <w:bottom w:val="none" w:sz="0" w:space="0" w:color="auto"/>
                <w:right w:val="none" w:sz="0" w:space="0" w:color="auto"/>
              </w:divBdr>
            </w:div>
            <w:div w:id="1095898871">
              <w:marLeft w:val="480"/>
              <w:marRight w:val="0"/>
              <w:marTop w:val="0"/>
              <w:marBottom w:val="0"/>
              <w:divBdr>
                <w:top w:val="none" w:sz="0" w:space="0" w:color="auto"/>
                <w:left w:val="none" w:sz="0" w:space="0" w:color="auto"/>
                <w:bottom w:val="none" w:sz="0" w:space="0" w:color="auto"/>
                <w:right w:val="none" w:sz="0" w:space="0" w:color="auto"/>
              </w:divBdr>
            </w:div>
            <w:div w:id="1095906245">
              <w:marLeft w:val="480"/>
              <w:marRight w:val="0"/>
              <w:marTop w:val="0"/>
              <w:marBottom w:val="0"/>
              <w:divBdr>
                <w:top w:val="none" w:sz="0" w:space="0" w:color="auto"/>
                <w:left w:val="none" w:sz="0" w:space="0" w:color="auto"/>
                <w:bottom w:val="none" w:sz="0" w:space="0" w:color="auto"/>
                <w:right w:val="none" w:sz="0" w:space="0" w:color="auto"/>
              </w:divBdr>
            </w:div>
            <w:div w:id="1096097216">
              <w:marLeft w:val="480"/>
              <w:marRight w:val="0"/>
              <w:marTop w:val="0"/>
              <w:marBottom w:val="0"/>
              <w:divBdr>
                <w:top w:val="none" w:sz="0" w:space="0" w:color="auto"/>
                <w:left w:val="none" w:sz="0" w:space="0" w:color="auto"/>
                <w:bottom w:val="none" w:sz="0" w:space="0" w:color="auto"/>
                <w:right w:val="none" w:sz="0" w:space="0" w:color="auto"/>
              </w:divBdr>
            </w:div>
            <w:div w:id="1096101380">
              <w:marLeft w:val="480"/>
              <w:marRight w:val="0"/>
              <w:marTop w:val="0"/>
              <w:marBottom w:val="0"/>
              <w:divBdr>
                <w:top w:val="none" w:sz="0" w:space="0" w:color="auto"/>
                <w:left w:val="none" w:sz="0" w:space="0" w:color="auto"/>
                <w:bottom w:val="none" w:sz="0" w:space="0" w:color="auto"/>
                <w:right w:val="none" w:sz="0" w:space="0" w:color="auto"/>
              </w:divBdr>
            </w:div>
            <w:div w:id="1096245067">
              <w:marLeft w:val="480"/>
              <w:marRight w:val="0"/>
              <w:marTop w:val="0"/>
              <w:marBottom w:val="0"/>
              <w:divBdr>
                <w:top w:val="none" w:sz="0" w:space="0" w:color="auto"/>
                <w:left w:val="none" w:sz="0" w:space="0" w:color="auto"/>
                <w:bottom w:val="none" w:sz="0" w:space="0" w:color="auto"/>
                <w:right w:val="none" w:sz="0" w:space="0" w:color="auto"/>
              </w:divBdr>
            </w:div>
            <w:div w:id="1096288089">
              <w:marLeft w:val="480"/>
              <w:marRight w:val="0"/>
              <w:marTop w:val="0"/>
              <w:marBottom w:val="0"/>
              <w:divBdr>
                <w:top w:val="none" w:sz="0" w:space="0" w:color="auto"/>
                <w:left w:val="none" w:sz="0" w:space="0" w:color="auto"/>
                <w:bottom w:val="none" w:sz="0" w:space="0" w:color="auto"/>
                <w:right w:val="none" w:sz="0" w:space="0" w:color="auto"/>
              </w:divBdr>
            </w:div>
            <w:div w:id="1096290927">
              <w:marLeft w:val="480"/>
              <w:marRight w:val="0"/>
              <w:marTop w:val="0"/>
              <w:marBottom w:val="0"/>
              <w:divBdr>
                <w:top w:val="none" w:sz="0" w:space="0" w:color="auto"/>
                <w:left w:val="none" w:sz="0" w:space="0" w:color="auto"/>
                <w:bottom w:val="none" w:sz="0" w:space="0" w:color="auto"/>
                <w:right w:val="none" w:sz="0" w:space="0" w:color="auto"/>
              </w:divBdr>
            </w:div>
            <w:div w:id="1096291730">
              <w:marLeft w:val="480"/>
              <w:marRight w:val="0"/>
              <w:marTop w:val="0"/>
              <w:marBottom w:val="0"/>
              <w:divBdr>
                <w:top w:val="none" w:sz="0" w:space="0" w:color="auto"/>
                <w:left w:val="none" w:sz="0" w:space="0" w:color="auto"/>
                <w:bottom w:val="none" w:sz="0" w:space="0" w:color="auto"/>
                <w:right w:val="none" w:sz="0" w:space="0" w:color="auto"/>
              </w:divBdr>
            </w:div>
            <w:div w:id="1096369839">
              <w:marLeft w:val="480"/>
              <w:marRight w:val="0"/>
              <w:marTop w:val="0"/>
              <w:marBottom w:val="0"/>
              <w:divBdr>
                <w:top w:val="none" w:sz="0" w:space="0" w:color="auto"/>
                <w:left w:val="none" w:sz="0" w:space="0" w:color="auto"/>
                <w:bottom w:val="none" w:sz="0" w:space="0" w:color="auto"/>
                <w:right w:val="none" w:sz="0" w:space="0" w:color="auto"/>
              </w:divBdr>
            </w:div>
            <w:div w:id="1096369938">
              <w:marLeft w:val="480"/>
              <w:marRight w:val="0"/>
              <w:marTop w:val="0"/>
              <w:marBottom w:val="0"/>
              <w:divBdr>
                <w:top w:val="none" w:sz="0" w:space="0" w:color="auto"/>
                <w:left w:val="none" w:sz="0" w:space="0" w:color="auto"/>
                <w:bottom w:val="none" w:sz="0" w:space="0" w:color="auto"/>
                <w:right w:val="none" w:sz="0" w:space="0" w:color="auto"/>
              </w:divBdr>
            </w:div>
            <w:div w:id="1096439856">
              <w:marLeft w:val="480"/>
              <w:marRight w:val="0"/>
              <w:marTop w:val="0"/>
              <w:marBottom w:val="0"/>
              <w:divBdr>
                <w:top w:val="none" w:sz="0" w:space="0" w:color="auto"/>
                <w:left w:val="none" w:sz="0" w:space="0" w:color="auto"/>
                <w:bottom w:val="none" w:sz="0" w:space="0" w:color="auto"/>
                <w:right w:val="none" w:sz="0" w:space="0" w:color="auto"/>
              </w:divBdr>
            </w:div>
            <w:div w:id="1096485144">
              <w:marLeft w:val="480"/>
              <w:marRight w:val="0"/>
              <w:marTop w:val="0"/>
              <w:marBottom w:val="0"/>
              <w:divBdr>
                <w:top w:val="none" w:sz="0" w:space="0" w:color="auto"/>
                <w:left w:val="none" w:sz="0" w:space="0" w:color="auto"/>
                <w:bottom w:val="none" w:sz="0" w:space="0" w:color="auto"/>
                <w:right w:val="none" w:sz="0" w:space="0" w:color="auto"/>
              </w:divBdr>
            </w:div>
            <w:div w:id="1096556427">
              <w:marLeft w:val="480"/>
              <w:marRight w:val="0"/>
              <w:marTop w:val="0"/>
              <w:marBottom w:val="0"/>
              <w:divBdr>
                <w:top w:val="none" w:sz="0" w:space="0" w:color="auto"/>
                <w:left w:val="none" w:sz="0" w:space="0" w:color="auto"/>
                <w:bottom w:val="none" w:sz="0" w:space="0" w:color="auto"/>
                <w:right w:val="none" w:sz="0" w:space="0" w:color="auto"/>
              </w:divBdr>
            </w:div>
            <w:div w:id="1096562749">
              <w:marLeft w:val="480"/>
              <w:marRight w:val="0"/>
              <w:marTop w:val="0"/>
              <w:marBottom w:val="0"/>
              <w:divBdr>
                <w:top w:val="none" w:sz="0" w:space="0" w:color="auto"/>
                <w:left w:val="none" w:sz="0" w:space="0" w:color="auto"/>
                <w:bottom w:val="none" w:sz="0" w:space="0" w:color="auto"/>
                <w:right w:val="none" w:sz="0" w:space="0" w:color="auto"/>
              </w:divBdr>
            </w:div>
            <w:div w:id="1096562776">
              <w:marLeft w:val="480"/>
              <w:marRight w:val="0"/>
              <w:marTop w:val="0"/>
              <w:marBottom w:val="0"/>
              <w:divBdr>
                <w:top w:val="none" w:sz="0" w:space="0" w:color="auto"/>
                <w:left w:val="none" w:sz="0" w:space="0" w:color="auto"/>
                <w:bottom w:val="none" w:sz="0" w:space="0" w:color="auto"/>
                <w:right w:val="none" w:sz="0" w:space="0" w:color="auto"/>
              </w:divBdr>
            </w:div>
            <w:div w:id="1097020634">
              <w:marLeft w:val="480"/>
              <w:marRight w:val="0"/>
              <w:marTop w:val="0"/>
              <w:marBottom w:val="0"/>
              <w:divBdr>
                <w:top w:val="none" w:sz="0" w:space="0" w:color="auto"/>
                <w:left w:val="none" w:sz="0" w:space="0" w:color="auto"/>
                <w:bottom w:val="none" w:sz="0" w:space="0" w:color="auto"/>
                <w:right w:val="none" w:sz="0" w:space="0" w:color="auto"/>
              </w:divBdr>
            </w:div>
            <w:div w:id="1097143073">
              <w:marLeft w:val="480"/>
              <w:marRight w:val="0"/>
              <w:marTop w:val="0"/>
              <w:marBottom w:val="0"/>
              <w:divBdr>
                <w:top w:val="none" w:sz="0" w:space="0" w:color="auto"/>
                <w:left w:val="none" w:sz="0" w:space="0" w:color="auto"/>
                <w:bottom w:val="none" w:sz="0" w:space="0" w:color="auto"/>
                <w:right w:val="none" w:sz="0" w:space="0" w:color="auto"/>
              </w:divBdr>
            </w:div>
            <w:div w:id="1097166770">
              <w:marLeft w:val="480"/>
              <w:marRight w:val="0"/>
              <w:marTop w:val="0"/>
              <w:marBottom w:val="0"/>
              <w:divBdr>
                <w:top w:val="none" w:sz="0" w:space="0" w:color="auto"/>
                <w:left w:val="none" w:sz="0" w:space="0" w:color="auto"/>
                <w:bottom w:val="none" w:sz="0" w:space="0" w:color="auto"/>
                <w:right w:val="none" w:sz="0" w:space="0" w:color="auto"/>
              </w:divBdr>
            </w:div>
            <w:div w:id="1097167162">
              <w:marLeft w:val="480"/>
              <w:marRight w:val="0"/>
              <w:marTop w:val="0"/>
              <w:marBottom w:val="0"/>
              <w:divBdr>
                <w:top w:val="none" w:sz="0" w:space="0" w:color="auto"/>
                <w:left w:val="none" w:sz="0" w:space="0" w:color="auto"/>
                <w:bottom w:val="none" w:sz="0" w:space="0" w:color="auto"/>
                <w:right w:val="none" w:sz="0" w:space="0" w:color="auto"/>
              </w:divBdr>
            </w:div>
            <w:div w:id="1097213461">
              <w:marLeft w:val="480"/>
              <w:marRight w:val="0"/>
              <w:marTop w:val="0"/>
              <w:marBottom w:val="0"/>
              <w:divBdr>
                <w:top w:val="none" w:sz="0" w:space="0" w:color="auto"/>
                <w:left w:val="none" w:sz="0" w:space="0" w:color="auto"/>
                <w:bottom w:val="none" w:sz="0" w:space="0" w:color="auto"/>
                <w:right w:val="none" w:sz="0" w:space="0" w:color="auto"/>
              </w:divBdr>
            </w:div>
            <w:div w:id="1097405805">
              <w:marLeft w:val="480"/>
              <w:marRight w:val="0"/>
              <w:marTop w:val="0"/>
              <w:marBottom w:val="0"/>
              <w:divBdr>
                <w:top w:val="none" w:sz="0" w:space="0" w:color="auto"/>
                <w:left w:val="none" w:sz="0" w:space="0" w:color="auto"/>
                <w:bottom w:val="none" w:sz="0" w:space="0" w:color="auto"/>
                <w:right w:val="none" w:sz="0" w:space="0" w:color="auto"/>
              </w:divBdr>
            </w:div>
            <w:div w:id="1097407504">
              <w:marLeft w:val="480"/>
              <w:marRight w:val="0"/>
              <w:marTop w:val="0"/>
              <w:marBottom w:val="0"/>
              <w:divBdr>
                <w:top w:val="none" w:sz="0" w:space="0" w:color="auto"/>
                <w:left w:val="none" w:sz="0" w:space="0" w:color="auto"/>
                <w:bottom w:val="none" w:sz="0" w:space="0" w:color="auto"/>
                <w:right w:val="none" w:sz="0" w:space="0" w:color="auto"/>
              </w:divBdr>
            </w:div>
            <w:div w:id="1097408142">
              <w:marLeft w:val="480"/>
              <w:marRight w:val="0"/>
              <w:marTop w:val="0"/>
              <w:marBottom w:val="0"/>
              <w:divBdr>
                <w:top w:val="none" w:sz="0" w:space="0" w:color="auto"/>
                <w:left w:val="none" w:sz="0" w:space="0" w:color="auto"/>
                <w:bottom w:val="none" w:sz="0" w:space="0" w:color="auto"/>
                <w:right w:val="none" w:sz="0" w:space="0" w:color="auto"/>
              </w:divBdr>
            </w:div>
            <w:div w:id="1097411500">
              <w:marLeft w:val="480"/>
              <w:marRight w:val="0"/>
              <w:marTop w:val="0"/>
              <w:marBottom w:val="0"/>
              <w:divBdr>
                <w:top w:val="none" w:sz="0" w:space="0" w:color="auto"/>
                <w:left w:val="none" w:sz="0" w:space="0" w:color="auto"/>
                <w:bottom w:val="none" w:sz="0" w:space="0" w:color="auto"/>
                <w:right w:val="none" w:sz="0" w:space="0" w:color="auto"/>
              </w:divBdr>
            </w:div>
            <w:div w:id="1097604536">
              <w:marLeft w:val="480"/>
              <w:marRight w:val="0"/>
              <w:marTop w:val="0"/>
              <w:marBottom w:val="0"/>
              <w:divBdr>
                <w:top w:val="none" w:sz="0" w:space="0" w:color="auto"/>
                <w:left w:val="none" w:sz="0" w:space="0" w:color="auto"/>
                <w:bottom w:val="none" w:sz="0" w:space="0" w:color="auto"/>
                <w:right w:val="none" w:sz="0" w:space="0" w:color="auto"/>
              </w:divBdr>
            </w:div>
            <w:div w:id="1097795706">
              <w:marLeft w:val="480"/>
              <w:marRight w:val="0"/>
              <w:marTop w:val="0"/>
              <w:marBottom w:val="0"/>
              <w:divBdr>
                <w:top w:val="none" w:sz="0" w:space="0" w:color="auto"/>
                <w:left w:val="none" w:sz="0" w:space="0" w:color="auto"/>
                <w:bottom w:val="none" w:sz="0" w:space="0" w:color="auto"/>
                <w:right w:val="none" w:sz="0" w:space="0" w:color="auto"/>
              </w:divBdr>
            </w:div>
            <w:div w:id="1097796686">
              <w:marLeft w:val="480"/>
              <w:marRight w:val="0"/>
              <w:marTop w:val="0"/>
              <w:marBottom w:val="0"/>
              <w:divBdr>
                <w:top w:val="none" w:sz="0" w:space="0" w:color="auto"/>
                <w:left w:val="none" w:sz="0" w:space="0" w:color="auto"/>
                <w:bottom w:val="none" w:sz="0" w:space="0" w:color="auto"/>
                <w:right w:val="none" w:sz="0" w:space="0" w:color="auto"/>
              </w:divBdr>
            </w:div>
            <w:div w:id="1097948082">
              <w:marLeft w:val="480"/>
              <w:marRight w:val="0"/>
              <w:marTop w:val="0"/>
              <w:marBottom w:val="0"/>
              <w:divBdr>
                <w:top w:val="none" w:sz="0" w:space="0" w:color="auto"/>
                <w:left w:val="none" w:sz="0" w:space="0" w:color="auto"/>
                <w:bottom w:val="none" w:sz="0" w:space="0" w:color="auto"/>
                <w:right w:val="none" w:sz="0" w:space="0" w:color="auto"/>
              </w:divBdr>
            </w:div>
            <w:div w:id="1097990683">
              <w:marLeft w:val="480"/>
              <w:marRight w:val="0"/>
              <w:marTop w:val="0"/>
              <w:marBottom w:val="0"/>
              <w:divBdr>
                <w:top w:val="none" w:sz="0" w:space="0" w:color="auto"/>
                <w:left w:val="none" w:sz="0" w:space="0" w:color="auto"/>
                <w:bottom w:val="none" w:sz="0" w:space="0" w:color="auto"/>
                <w:right w:val="none" w:sz="0" w:space="0" w:color="auto"/>
              </w:divBdr>
            </w:div>
            <w:div w:id="1098017330">
              <w:marLeft w:val="480"/>
              <w:marRight w:val="0"/>
              <w:marTop w:val="0"/>
              <w:marBottom w:val="0"/>
              <w:divBdr>
                <w:top w:val="none" w:sz="0" w:space="0" w:color="auto"/>
                <w:left w:val="none" w:sz="0" w:space="0" w:color="auto"/>
                <w:bottom w:val="none" w:sz="0" w:space="0" w:color="auto"/>
                <w:right w:val="none" w:sz="0" w:space="0" w:color="auto"/>
              </w:divBdr>
            </w:div>
            <w:div w:id="1098136907">
              <w:marLeft w:val="480"/>
              <w:marRight w:val="0"/>
              <w:marTop w:val="0"/>
              <w:marBottom w:val="0"/>
              <w:divBdr>
                <w:top w:val="none" w:sz="0" w:space="0" w:color="auto"/>
                <w:left w:val="none" w:sz="0" w:space="0" w:color="auto"/>
                <w:bottom w:val="none" w:sz="0" w:space="0" w:color="auto"/>
                <w:right w:val="none" w:sz="0" w:space="0" w:color="auto"/>
              </w:divBdr>
            </w:div>
            <w:div w:id="1098404517">
              <w:marLeft w:val="480"/>
              <w:marRight w:val="0"/>
              <w:marTop w:val="0"/>
              <w:marBottom w:val="0"/>
              <w:divBdr>
                <w:top w:val="none" w:sz="0" w:space="0" w:color="auto"/>
                <w:left w:val="none" w:sz="0" w:space="0" w:color="auto"/>
                <w:bottom w:val="none" w:sz="0" w:space="0" w:color="auto"/>
                <w:right w:val="none" w:sz="0" w:space="0" w:color="auto"/>
              </w:divBdr>
            </w:div>
            <w:div w:id="1098595489">
              <w:marLeft w:val="480"/>
              <w:marRight w:val="0"/>
              <w:marTop w:val="0"/>
              <w:marBottom w:val="0"/>
              <w:divBdr>
                <w:top w:val="none" w:sz="0" w:space="0" w:color="auto"/>
                <w:left w:val="none" w:sz="0" w:space="0" w:color="auto"/>
                <w:bottom w:val="none" w:sz="0" w:space="0" w:color="auto"/>
                <w:right w:val="none" w:sz="0" w:space="0" w:color="auto"/>
              </w:divBdr>
            </w:div>
            <w:div w:id="1098720026">
              <w:marLeft w:val="480"/>
              <w:marRight w:val="0"/>
              <w:marTop w:val="0"/>
              <w:marBottom w:val="0"/>
              <w:divBdr>
                <w:top w:val="none" w:sz="0" w:space="0" w:color="auto"/>
                <w:left w:val="none" w:sz="0" w:space="0" w:color="auto"/>
                <w:bottom w:val="none" w:sz="0" w:space="0" w:color="auto"/>
                <w:right w:val="none" w:sz="0" w:space="0" w:color="auto"/>
              </w:divBdr>
            </w:div>
            <w:div w:id="1099057874">
              <w:marLeft w:val="480"/>
              <w:marRight w:val="0"/>
              <w:marTop w:val="0"/>
              <w:marBottom w:val="0"/>
              <w:divBdr>
                <w:top w:val="none" w:sz="0" w:space="0" w:color="auto"/>
                <w:left w:val="none" w:sz="0" w:space="0" w:color="auto"/>
                <w:bottom w:val="none" w:sz="0" w:space="0" w:color="auto"/>
                <w:right w:val="none" w:sz="0" w:space="0" w:color="auto"/>
              </w:divBdr>
            </w:div>
            <w:div w:id="1099065433">
              <w:marLeft w:val="480"/>
              <w:marRight w:val="0"/>
              <w:marTop w:val="0"/>
              <w:marBottom w:val="0"/>
              <w:divBdr>
                <w:top w:val="none" w:sz="0" w:space="0" w:color="auto"/>
                <w:left w:val="none" w:sz="0" w:space="0" w:color="auto"/>
                <w:bottom w:val="none" w:sz="0" w:space="0" w:color="auto"/>
                <w:right w:val="none" w:sz="0" w:space="0" w:color="auto"/>
              </w:divBdr>
            </w:div>
            <w:div w:id="1099108236">
              <w:marLeft w:val="480"/>
              <w:marRight w:val="0"/>
              <w:marTop w:val="0"/>
              <w:marBottom w:val="0"/>
              <w:divBdr>
                <w:top w:val="none" w:sz="0" w:space="0" w:color="auto"/>
                <w:left w:val="none" w:sz="0" w:space="0" w:color="auto"/>
                <w:bottom w:val="none" w:sz="0" w:space="0" w:color="auto"/>
                <w:right w:val="none" w:sz="0" w:space="0" w:color="auto"/>
              </w:divBdr>
            </w:div>
            <w:div w:id="1099108572">
              <w:marLeft w:val="480"/>
              <w:marRight w:val="0"/>
              <w:marTop w:val="0"/>
              <w:marBottom w:val="0"/>
              <w:divBdr>
                <w:top w:val="none" w:sz="0" w:space="0" w:color="auto"/>
                <w:left w:val="none" w:sz="0" w:space="0" w:color="auto"/>
                <w:bottom w:val="none" w:sz="0" w:space="0" w:color="auto"/>
                <w:right w:val="none" w:sz="0" w:space="0" w:color="auto"/>
              </w:divBdr>
            </w:div>
            <w:div w:id="1099259270">
              <w:marLeft w:val="480"/>
              <w:marRight w:val="0"/>
              <w:marTop w:val="0"/>
              <w:marBottom w:val="0"/>
              <w:divBdr>
                <w:top w:val="none" w:sz="0" w:space="0" w:color="auto"/>
                <w:left w:val="none" w:sz="0" w:space="0" w:color="auto"/>
                <w:bottom w:val="none" w:sz="0" w:space="0" w:color="auto"/>
                <w:right w:val="none" w:sz="0" w:space="0" w:color="auto"/>
              </w:divBdr>
            </w:div>
            <w:div w:id="1099300939">
              <w:marLeft w:val="480"/>
              <w:marRight w:val="0"/>
              <w:marTop w:val="0"/>
              <w:marBottom w:val="0"/>
              <w:divBdr>
                <w:top w:val="none" w:sz="0" w:space="0" w:color="auto"/>
                <w:left w:val="none" w:sz="0" w:space="0" w:color="auto"/>
                <w:bottom w:val="none" w:sz="0" w:space="0" w:color="auto"/>
                <w:right w:val="none" w:sz="0" w:space="0" w:color="auto"/>
              </w:divBdr>
            </w:div>
            <w:div w:id="1099370423">
              <w:marLeft w:val="480"/>
              <w:marRight w:val="0"/>
              <w:marTop w:val="0"/>
              <w:marBottom w:val="0"/>
              <w:divBdr>
                <w:top w:val="none" w:sz="0" w:space="0" w:color="auto"/>
                <w:left w:val="none" w:sz="0" w:space="0" w:color="auto"/>
                <w:bottom w:val="none" w:sz="0" w:space="0" w:color="auto"/>
                <w:right w:val="none" w:sz="0" w:space="0" w:color="auto"/>
              </w:divBdr>
            </w:div>
            <w:div w:id="1099375303">
              <w:marLeft w:val="480"/>
              <w:marRight w:val="0"/>
              <w:marTop w:val="0"/>
              <w:marBottom w:val="0"/>
              <w:divBdr>
                <w:top w:val="none" w:sz="0" w:space="0" w:color="auto"/>
                <w:left w:val="none" w:sz="0" w:space="0" w:color="auto"/>
                <w:bottom w:val="none" w:sz="0" w:space="0" w:color="auto"/>
                <w:right w:val="none" w:sz="0" w:space="0" w:color="auto"/>
              </w:divBdr>
            </w:div>
            <w:div w:id="1099520361">
              <w:marLeft w:val="480"/>
              <w:marRight w:val="0"/>
              <w:marTop w:val="0"/>
              <w:marBottom w:val="0"/>
              <w:divBdr>
                <w:top w:val="none" w:sz="0" w:space="0" w:color="auto"/>
                <w:left w:val="none" w:sz="0" w:space="0" w:color="auto"/>
                <w:bottom w:val="none" w:sz="0" w:space="0" w:color="auto"/>
                <w:right w:val="none" w:sz="0" w:space="0" w:color="auto"/>
              </w:divBdr>
            </w:div>
            <w:div w:id="1099522798">
              <w:marLeft w:val="480"/>
              <w:marRight w:val="0"/>
              <w:marTop w:val="0"/>
              <w:marBottom w:val="0"/>
              <w:divBdr>
                <w:top w:val="none" w:sz="0" w:space="0" w:color="auto"/>
                <w:left w:val="none" w:sz="0" w:space="0" w:color="auto"/>
                <w:bottom w:val="none" w:sz="0" w:space="0" w:color="auto"/>
                <w:right w:val="none" w:sz="0" w:space="0" w:color="auto"/>
              </w:divBdr>
            </w:div>
            <w:div w:id="1099714551">
              <w:marLeft w:val="480"/>
              <w:marRight w:val="0"/>
              <w:marTop w:val="0"/>
              <w:marBottom w:val="0"/>
              <w:divBdr>
                <w:top w:val="none" w:sz="0" w:space="0" w:color="auto"/>
                <w:left w:val="none" w:sz="0" w:space="0" w:color="auto"/>
                <w:bottom w:val="none" w:sz="0" w:space="0" w:color="auto"/>
                <w:right w:val="none" w:sz="0" w:space="0" w:color="auto"/>
              </w:divBdr>
            </w:div>
            <w:div w:id="1099983182">
              <w:marLeft w:val="480"/>
              <w:marRight w:val="0"/>
              <w:marTop w:val="0"/>
              <w:marBottom w:val="0"/>
              <w:divBdr>
                <w:top w:val="none" w:sz="0" w:space="0" w:color="auto"/>
                <w:left w:val="none" w:sz="0" w:space="0" w:color="auto"/>
                <w:bottom w:val="none" w:sz="0" w:space="0" w:color="auto"/>
                <w:right w:val="none" w:sz="0" w:space="0" w:color="auto"/>
              </w:divBdr>
            </w:div>
            <w:div w:id="1099984569">
              <w:marLeft w:val="480"/>
              <w:marRight w:val="0"/>
              <w:marTop w:val="0"/>
              <w:marBottom w:val="0"/>
              <w:divBdr>
                <w:top w:val="none" w:sz="0" w:space="0" w:color="auto"/>
                <w:left w:val="none" w:sz="0" w:space="0" w:color="auto"/>
                <w:bottom w:val="none" w:sz="0" w:space="0" w:color="auto"/>
                <w:right w:val="none" w:sz="0" w:space="0" w:color="auto"/>
              </w:divBdr>
            </w:div>
            <w:div w:id="1100101026">
              <w:marLeft w:val="480"/>
              <w:marRight w:val="0"/>
              <w:marTop w:val="0"/>
              <w:marBottom w:val="0"/>
              <w:divBdr>
                <w:top w:val="none" w:sz="0" w:space="0" w:color="auto"/>
                <w:left w:val="none" w:sz="0" w:space="0" w:color="auto"/>
                <w:bottom w:val="none" w:sz="0" w:space="0" w:color="auto"/>
                <w:right w:val="none" w:sz="0" w:space="0" w:color="auto"/>
              </w:divBdr>
            </w:div>
            <w:div w:id="1100103851">
              <w:marLeft w:val="480"/>
              <w:marRight w:val="0"/>
              <w:marTop w:val="0"/>
              <w:marBottom w:val="0"/>
              <w:divBdr>
                <w:top w:val="none" w:sz="0" w:space="0" w:color="auto"/>
                <w:left w:val="none" w:sz="0" w:space="0" w:color="auto"/>
                <w:bottom w:val="none" w:sz="0" w:space="0" w:color="auto"/>
                <w:right w:val="none" w:sz="0" w:space="0" w:color="auto"/>
              </w:divBdr>
            </w:div>
            <w:div w:id="1100294249">
              <w:marLeft w:val="480"/>
              <w:marRight w:val="0"/>
              <w:marTop w:val="0"/>
              <w:marBottom w:val="0"/>
              <w:divBdr>
                <w:top w:val="none" w:sz="0" w:space="0" w:color="auto"/>
                <w:left w:val="none" w:sz="0" w:space="0" w:color="auto"/>
                <w:bottom w:val="none" w:sz="0" w:space="0" w:color="auto"/>
                <w:right w:val="none" w:sz="0" w:space="0" w:color="auto"/>
              </w:divBdr>
            </w:div>
            <w:div w:id="1100566170">
              <w:marLeft w:val="480"/>
              <w:marRight w:val="0"/>
              <w:marTop w:val="0"/>
              <w:marBottom w:val="0"/>
              <w:divBdr>
                <w:top w:val="none" w:sz="0" w:space="0" w:color="auto"/>
                <w:left w:val="none" w:sz="0" w:space="0" w:color="auto"/>
                <w:bottom w:val="none" w:sz="0" w:space="0" w:color="auto"/>
                <w:right w:val="none" w:sz="0" w:space="0" w:color="auto"/>
              </w:divBdr>
            </w:div>
            <w:div w:id="1100636202">
              <w:marLeft w:val="480"/>
              <w:marRight w:val="0"/>
              <w:marTop w:val="0"/>
              <w:marBottom w:val="0"/>
              <w:divBdr>
                <w:top w:val="none" w:sz="0" w:space="0" w:color="auto"/>
                <w:left w:val="none" w:sz="0" w:space="0" w:color="auto"/>
                <w:bottom w:val="none" w:sz="0" w:space="0" w:color="auto"/>
                <w:right w:val="none" w:sz="0" w:space="0" w:color="auto"/>
              </w:divBdr>
            </w:div>
            <w:div w:id="1100638761">
              <w:marLeft w:val="480"/>
              <w:marRight w:val="0"/>
              <w:marTop w:val="0"/>
              <w:marBottom w:val="0"/>
              <w:divBdr>
                <w:top w:val="none" w:sz="0" w:space="0" w:color="auto"/>
                <w:left w:val="none" w:sz="0" w:space="0" w:color="auto"/>
                <w:bottom w:val="none" w:sz="0" w:space="0" w:color="auto"/>
                <w:right w:val="none" w:sz="0" w:space="0" w:color="auto"/>
              </w:divBdr>
            </w:div>
            <w:div w:id="1100760579">
              <w:marLeft w:val="480"/>
              <w:marRight w:val="0"/>
              <w:marTop w:val="0"/>
              <w:marBottom w:val="0"/>
              <w:divBdr>
                <w:top w:val="none" w:sz="0" w:space="0" w:color="auto"/>
                <w:left w:val="none" w:sz="0" w:space="0" w:color="auto"/>
                <w:bottom w:val="none" w:sz="0" w:space="0" w:color="auto"/>
                <w:right w:val="none" w:sz="0" w:space="0" w:color="auto"/>
              </w:divBdr>
            </w:div>
            <w:div w:id="1100905646">
              <w:marLeft w:val="480"/>
              <w:marRight w:val="0"/>
              <w:marTop w:val="0"/>
              <w:marBottom w:val="0"/>
              <w:divBdr>
                <w:top w:val="none" w:sz="0" w:space="0" w:color="auto"/>
                <w:left w:val="none" w:sz="0" w:space="0" w:color="auto"/>
                <w:bottom w:val="none" w:sz="0" w:space="0" w:color="auto"/>
                <w:right w:val="none" w:sz="0" w:space="0" w:color="auto"/>
              </w:divBdr>
            </w:div>
            <w:div w:id="1100950791">
              <w:marLeft w:val="480"/>
              <w:marRight w:val="0"/>
              <w:marTop w:val="0"/>
              <w:marBottom w:val="0"/>
              <w:divBdr>
                <w:top w:val="none" w:sz="0" w:space="0" w:color="auto"/>
                <w:left w:val="none" w:sz="0" w:space="0" w:color="auto"/>
                <w:bottom w:val="none" w:sz="0" w:space="0" w:color="auto"/>
                <w:right w:val="none" w:sz="0" w:space="0" w:color="auto"/>
              </w:divBdr>
            </w:div>
            <w:div w:id="1101025692">
              <w:marLeft w:val="480"/>
              <w:marRight w:val="0"/>
              <w:marTop w:val="0"/>
              <w:marBottom w:val="0"/>
              <w:divBdr>
                <w:top w:val="none" w:sz="0" w:space="0" w:color="auto"/>
                <w:left w:val="none" w:sz="0" w:space="0" w:color="auto"/>
                <w:bottom w:val="none" w:sz="0" w:space="0" w:color="auto"/>
                <w:right w:val="none" w:sz="0" w:space="0" w:color="auto"/>
              </w:divBdr>
            </w:div>
            <w:div w:id="1101141653">
              <w:marLeft w:val="480"/>
              <w:marRight w:val="0"/>
              <w:marTop w:val="0"/>
              <w:marBottom w:val="0"/>
              <w:divBdr>
                <w:top w:val="none" w:sz="0" w:space="0" w:color="auto"/>
                <w:left w:val="none" w:sz="0" w:space="0" w:color="auto"/>
                <w:bottom w:val="none" w:sz="0" w:space="0" w:color="auto"/>
                <w:right w:val="none" w:sz="0" w:space="0" w:color="auto"/>
              </w:divBdr>
            </w:div>
            <w:div w:id="1101146607">
              <w:marLeft w:val="480"/>
              <w:marRight w:val="0"/>
              <w:marTop w:val="0"/>
              <w:marBottom w:val="0"/>
              <w:divBdr>
                <w:top w:val="none" w:sz="0" w:space="0" w:color="auto"/>
                <w:left w:val="none" w:sz="0" w:space="0" w:color="auto"/>
                <w:bottom w:val="none" w:sz="0" w:space="0" w:color="auto"/>
                <w:right w:val="none" w:sz="0" w:space="0" w:color="auto"/>
              </w:divBdr>
            </w:div>
            <w:div w:id="1101561239">
              <w:marLeft w:val="480"/>
              <w:marRight w:val="0"/>
              <w:marTop w:val="0"/>
              <w:marBottom w:val="0"/>
              <w:divBdr>
                <w:top w:val="none" w:sz="0" w:space="0" w:color="auto"/>
                <w:left w:val="none" w:sz="0" w:space="0" w:color="auto"/>
                <w:bottom w:val="none" w:sz="0" w:space="0" w:color="auto"/>
                <w:right w:val="none" w:sz="0" w:space="0" w:color="auto"/>
              </w:divBdr>
            </w:div>
            <w:div w:id="1101726347">
              <w:marLeft w:val="480"/>
              <w:marRight w:val="0"/>
              <w:marTop w:val="0"/>
              <w:marBottom w:val="0"/>
              <w:divBdr>
                <w:top w:val="none" w:sz="0" w:space="0" w:color="auto"/>
                <w:left w:val="none" w:sz="0" w:space="0" w:color="auto"/>
                <w:bottom w:val="none" w:sz="0" w:space="0" w:color="auto"/>
                <w:right w:val="none" w:sz="0" w:space="0" w:color="auto"/>
              </w:divBdr>
            </w:div>
            <w:div w:id="1101877637">
              <w:marLeft w:val="480"/>
              <w:marRight w:val="0"/>
              <w:marTop w:val="0"/>
              <w:marBottom w:val="0"/>
              <w:divBdr>
                <w:top w:val="none" w:sz="0" w:space="0" w:color="auto"/>
                <w:left w:val="none" w:sz="0" w:space="0" w:color="auto"/>
                <w:bottom w:val="none" w:sz="0" w:space="0" w:color="auto"/>
                <w:right w:val="none" w:sz="0" w:space="0" w:color="auto"/>
              </w:divBdr>
            </w:div>
            <w:div w:id="1101949741">
              <w:marLeft w:val="480"/>
              <w:marRight w:val="0"/>
              <w:marTop w:val="0"/>
              <w:marBottom w:val="0"/>
              <w:divBdr>
                <w:top w:val="none" w:sz="0" w:space="0" w:color="auto"/>
                <w:left w:val="none" w:sz="0" w:space="0" w:color="auto"/>
                <w:bottom w:val="none" w:sz="0" w:space="0" w:color="auto"/>
                <w:right w:val="none" w:sz="0" w:space="0" w:color="auto"/>
              </w:divBdr>
            </w:div>
            <w:div w:id="1102189967">
              <w:marLeft w:val="480"/>
              <w:marRight w:val="0"/>
              <w:marTop w:val="0"/>
              <w:marBottom w:val="0"/>
              <w:divBdr>
                <w:top w:val="none" w:sz="0" w:space="0" w:color="auto"/>
                <w:left w:val="none" w:sz="0" w:space="0" w:color="auto"/>
                <w:bottom w:val="none" w:sz="0" w:space="0" w:color="auto"/>
                <w:right w:val="none" w:sz="0" w:space="0" w:color="auto"/>
              </w:divBdr>
            </w:div>
            <w:div w:id="1102261309">
              <w:marLeft w:val="480"/>
              <w:marRight w:val="0"/>
              <w:marTop w:val="0"/>
              <w:marBottom w:val="0"/>
              <w:divBdr>
                <w:top w:val="none" w:sz="0" w:space="0" w:color="auto"/>
                <w:left w:val="none" w:sz="0" w:space="0" w:color="auto"/>
                <w:bottom w:val="none" w:sz="0" w:space="0" w:color="auto"/>
                <w:right w:val="none" w:sz="0" w:space="0" w:color="auto"/>
              </w:divBdr>
            </w:div>
            <w:div w:id="1102343022">
              <w:marLeft w:val="480"/>
              <w:marRight w:val="0"/>
              <w:marTop w:val="0"/>
              <w:marBottom w:val="0"/>
              <w:divBdr>
                <w:top w:val="none" w:sz="0" w:space="0" w:color="auto"/>
                <w:left w:val="none" w:sz="0" w:space="0" w:color="auto"/>
                <w:bottom w:val="none" w:sz="0" w:space="0" w:color="auto"/>
                <w:right w:val="none" w:sz="0" w:space="0" w:color="auto"/>
              </w:divBdr>
            </w:div>
            <w:div w:id="1102605275">
              <w:marLeft w:val="480"/>
              <w:marRight w:val="0"/>
              <w:marTop w:val="0"/>
              <w:marBottom w:val="0"/>
              <w:divBdr>
                <w:top w:val="none" w:sz="0" w:space="0" w:color="auto"/>
                <w:left w:val="none" w:sz="0" w:space="0" w:color="auto"/>
                <w:bottom w:val="none" w:sz="0" w:space="0" w:color="auto"/>
                <w:right w:val="none" w:sz="0" w:space="0" w:color="auto"/>
              </w:divBdr>
            </w:div>
            <w:div w:id="1102646409">
              <w:marLeft w:val="480"/>
              <w:marRight w:val="0"/>
              <w:marTop w:val="0"/>
              <w:marBottom w:val="0"/>
              <w:divBdr>
                <w:top w:val="none" w:sz="0" w:space="0" w:color="auto"/>
                <w:left w:val="none" w:sz="0" w:space="0" w:color="auto"/>
                <w:bottom w:val="none" w:sz="0" w:space="0" w:color="auto"/>
                <w:right w:val="none" w:sz="0" w:space="0" w:color="auto"/>
              </w:divBdr>
            </w:div>
            <w:div w:id="1102725299">
              <w:marLeft w:val="480"/>
              <w:marRight w:val="0"/>
              <w:marTop w:val="0"/>
              <w:marBottom w:val="0"/>
              <w:divBdr>
                <w:top w:val="none" w:sz="0" w:space="0" w:color="auto"/>
                <w:left w:val="none" w:sz="0" w:space="0" w:color="auto"/>
                <w:bottom w:val="none" w:sz="0" w:space="0" w:color="auto"/>
                <w:right w:val="none" w:sz="0" w:space="0" w:color="auto"/>
              </w:divBdr>
            </w:div>
            <w:div w:id="1102916953">
              <w:marLeft w:val="480"/>
              <w:marRight w:val="0"/>
              <w:marTop w:val="0"/>
              <w:marBottom w:val="0"/>
              <w:divBdr>
                <w:top w:val="none" w:sz="0" w:space="0" w:color="auto"/>
                <w:left w:val="none" w:sz="0" w:space="0" w:color="auto"/>
                <w:bottom w:val="none" w:sz="0" w:space="0" w:color="auto"/>
                <w:right w:val="none" w:sz="0" w:space="0" w:color="auto"/>
              </w:divBdr>
            </w:div>
            <w:div w:id="1103114591">
              <w:marLeft w:val="480"/>
              <w:marRight w:val="0"/>
              <w:marTop w:val="0"/>
              <w:marBottom w:val="0"/>
              <w:divBdr>
                <w:top w:val="none" w:sz="0" w:space="0" w:color="auto"/>
                <w:left w:val="none" w:sz="0" w:space="0" w:color="auto"/>
                <w:bottom w:val="none" w:sz="0" w:space="0" w:color="auto"/>
                <w:right w:val="none" w:sz="0" w:space="0" w:color="auto"/>
              </w:divBdr>
            </w:div>
            <w:div w:id="1103182676">
              <w:marLeft w:val="480"/>
              <w:marRight w:val="0"/>
              <w:marTop w:val="0"/>
              <w:marBottom w:val="0"/>
              <w:divBdr>
                <w:top w:val="none" w:sz="0" w:space="0" w:color="auto"/>
                <w:left w:val="none" w:sz="0" w:space="0" w:color="auto"/>
                <w:bottom w:val="none" w:sz="0" w:space="0" w:color="auto"/>
                <w:right w:val="none" w:sz="0" w:space="0" w:color="auto"/>
              </w:divBdr>
            </w:div>
            <w:div w:id="1103187672">
              <w:marLeft w:val="480"/>
              <w:marRight w:val="0"/>
              <w:marTop w:val="0"/>
              <w:marBottom w:val="0"/>
              <w:divBdr>
                <w:top w:val="none" w:sz="0" w:space="0" w:color="auto"/>
                <w:left w:val="none" w:sz="0" w:space="0" w:color="auto"/>
                <w:bottom w:val="none" w:sz="0" w:space="0" w:color="auto"/>
                <w:right w:val="none" w:sz="0" w:space="0" w:color="auto"/>
              </w:divBdr>
            </w:div>
            <w:div w:id="1103259211">
              <w:marLeft w:val="480"/>
              <w:marRight w:val="0"/>
              <w:marTop w:val="0"/>
              <w:marBottom w:val="0"/>
              <w:divBdr>
                <w:top w:val="none" w:sz="0" w:space="0" w:color="auto"/>
                <w:left w:val="none" w:sz="0" w:space="0" w:color="auto"/>
                <w:bottom w:val="none" w:sz="0" w:space="0" w:color="auto"/>
                <w:right w:val="none" w:sz="0" w:space="0" w:color="auto"/>
              </w:divBdr>
            </w:div>
            <w:div w:id="1103309061">
              <w:marLeft w:val="480"/>
              <w:marRight w:val="0"/>
              <w:marTop w:val="0"/>
              <w:marBottom w:val="0"/>
              <w:divBdr>
                <w:top w:val="none" w:sz="0" w:space="0" w:color="auto"/>
                <w:left w:val="none" w:sz="0" w:space="0" w:color="auto"/>
                <w:bottom w:val="none" w:sz="0" w:space="0" w:color="auto"/>
                <w:right w:val="none" w:sz="0" w:space="0" w:color="auto"/>
              </w:divBdr>
            </w:div>
            <w:div w:id="1103377313">
              <w:marLeft w:val="480"/>
              <w:marRight w:val="0"/>
              <w:marTop w:val="0"/>
              <w:marBottom w:val="0"/>
              <w:divBdr>
                <w:top w:val="none" w:sz="0" w:space="0" w:color="auto"/>
                <w:left w:val="none" w:sz="0" w:space="0" w:color="auto"/>
                <w:bottom w:val="none" w:sz="0" w:space="0" w:color="auto"/>
                <w:right w:val="none" w:sz="0" w:space="0" w:color="auto"/>
              </w:divBdr>
            </w:div>
            <w:div w:id="1103645538">
              <w:marLeft w:val="480"/>
              <w:marRight w:val="0"/>
              <w:marTop w:val="0"/>
              <w:marBottom w:val="0"/>
              <w:divBdr>
                <w:top w:val="none" w:sz="0" w:space="0" w:color="auto"/>
                <w:left w:val="none" w:sz="0" w:space="0" w:color="auto"/>
                <w:bottom w:val="none" w:sz="0" w:space="0" w:color="auto"/>
                <w:right w:val="none" w:sz="0" w:space="0" w:color="auto"/>
              </w:divBdr>
            </w:div>
            <w:div w:id="1103650911">
              <w:marLeft w:val="480"/>
              <w:marRight w:val="0"/>
              <w:marTop w:val="0"/>
              <w:marBottom w:val="0"/>
              <w:divBdr>
                <w:top w:val="none" w:sz="0" w:space="0" w:color="auto"/>
                <w:left w:val="none" w:sz="0" w:space="0" w:color="auto"/>
                <w:bottom w:val="none" w:sz="0" w:space="0" w:color="auto"/>
                <w:right w:val="none" w:sz="0" w:space="0" w:color="auto"/>
              </w:divBdr>
            </w:div>
            <w:div w:id="1103920096">
              <w:marLeft w:val="480"/>
              <w:marRight w:val="0"/>
              <w:marTop w:val="0"/>
              <w:marBottom w:val="0"/>
              <w:divBdr>
                <w:top w:val="none" w:sz="0" w:space="0" w:color="auto"/>
                <w:left w:val="none" w:sz="0" w:space="0" w:color="auto"/>
                <w:bottom w:val="none" w:sz="0" w:space="0" w:color="auto"/>
                <w:right w:val="none" w:sz="0" w:space="0" w:color="auto"/>
              </w:divBdr>
            </w:div>
            <w:div w:id="1103961239">
              <w:marLeft w:val="480"/>
              <w:marRight w:val="0"/>
              <w:marTop w:val="0"/>
              <w:marBottom w:val="0"/>
              <w:divBdr>
                <w:top w:val="none" w:sz="0" w:space="0" w:color="auto"/>
                <w:left w:val="none" w:sz="0" w:space="0" w:color="auto"/>
                <w:bottom w:val="none" w:sz="0" w:space="0" w:color="auto"/>
                <w:right w:val="none" w:sz="0" w:space="0" w:color="auto"/>
              </w:divBdr>
            </w:div>
            <w:div w:id="1104030422">
              <w:marLeft w:val="480"/>
              <w:marRight w:val="0"/>
              <w:marTop w:val="0"/>
              <w:marBottom w:val="0"/>
              <w:divBdr>
                <w:top w:val="none" w:sz="0" w:space="0" w:color="auto"/>
                <w:left w:val="none" w:sz="0" w:space="0" w:color="auto"/>
                <w:bottom w:val="none" w:sz="0" w:space="0" w:color="auto"/>
                <w:right w:val="none" w:sz="0" w:space="0" w:color="auto"/>
              </w:divBdr>
            </w:div>
            <w:div w:id="1104036518">
              <w:marLeft w:val="480"/>
              <w:marRight w:val="0"/>
              <w:marTop w:val="0"/>
              <w:marBottom w:val="0"/>
              <w:divBdr>
                <w:top w:val="none" w:sz="0" w:space="0" w:color="auto"/>
                <w:left w:val="none" w:sz="0" w:space="0" w:color="auto"/>
                <w:bottom w:val="none" w:sz="0" w:space="0" w:color="auto"/>
                <w:right w:val="none" w:sz="0" w:space="0" w:color="auto"/>
              </w:divBdr>
            </w:div>
            <w:div w:id="1104038100">
              <w:marLeft w:val="480"/>
              <w:marRight w:val="0"/>
              <w:marTop w:val="0"/>
              <w:marBottom w:val="0"/>
              <w:divBdr>
                <w:top w:val="none" w:sz="0" w:space="0" w:color="auto"/>
                <w:left w:val="none" w:sz="0" w:space="0" w:color="auto"/>
                <w:bottom w:val="none" w:sz="0" w:space="0" w:color="auto"/>
                <w:right w:val="none" w:sz="0" w:space="0" w:color="auto"/>
              </w:divBdr>
            </w:div>
            <w:div w:id="1104112725">
              <w:marLeft w:val="480"/>
              <w:marRight w:val="0"/>
              <w:marTop w:val="0"/>
              <w:marBottom w:val="0"/>
              <w:divBdr>
                <w:top w:val="none" w:sz="0" w:space="0" w:color="auto"/>
                <w:left w:val="none" w:sz="0" w:space="0" w:color="auto"/>
                <w:bottom w:val="none" w:sz="0" w:space="0" w:color="auto"/>
                <w:right w:val="none" w:sz="0" w:space="0" w:color="auto"/>
              </w:divBdr>
            </w:div>
            <w:div w:id="1104157464">
              <w:marLeft w:val="480"/>
              <w:marRight w:val="0"/>
              <w:marTop w:val="0"/>
              <w:marBottom w:val="0"/>
              <w:divBdr>
                <w:top w:val="none" w:sz="0" w:space="0" w:color="auto"/>
                <w:left w:val="none" w:sz="0" w:space="0" w:color="auto"/>
                <w:bottom w:val="none" w:sz="0" w:space="0" w:color="auto"/>
                <w:right w:val="none" w:sz="0" w:space="0" w:color="auto"/>
              </w:divBdr>
            </w:div>
            <w:div w:id="1104225558">
              <w:marLeft w:val="480"/>
              <w:marRight w:val="0"/>
              <w:marTop w:val="0"/>
              <w:marBottom w:val="0"/>
              <w:divBdr>
                <w:top w:val="none" w:sz="0" w:space="0" w:color="auto"/>
                <w:left w:val="none" w:sz="0" w:space="0" w:color="auto"/>
                <w:bottom w:val="none" w:sz="0" w:space="0" w:color="auto"/>
                <w:right w:val="none" w:sz="0" w:space="0" w:color="auto"/>
              </w:divBdr>
            </w:div>
            <w:div w:id="1104226551">
              <w:marLeft w:val="480"/>
              <w:marRight w:val="0"/>
              <w:marTop w:val="0"/>
              <w:marBottom w:val="0"/>
              <w:divBdr>
                <w:top w:val="none" w:sz="0" w:space="0" w:color="auto"/>
                <w:left w:val="none" w:sz="0" w:space="0" w:color="auto"/>
                <w:bottom w:val="none" w:sz="0" w:space="0" w:color="auto"/>
                <w:right w:val="none" w:sz="0" w:space="0" w:color="auto"/>
              </w:divBdr>
            </w:div>
            <w:div w:id="1104494295">
              <w:marLeft w:val="480"/>
              <w:marRight w:val="0"/>
              <w:marTop w:val="0"/>
              <w:marBottom w:val="0"/>
              <w:divBdr>
                <w:top w:val="none" w:sz="0" w:space="0" w:color="auto"/>
                <w:left w:val="none" w:sz="0" w:space="0" w:color="auto"/>
                <w:bottom w:val="none" w:sz="0" w:space="0" w:color="auto"/>
                <w:right w:val="none" w:sz="0" w:space="0" w:color="auto"/>
              </w:divBdr>
            </w:div>
            <w:div w:id="1104692479">
              <w:marLeft w:val="480"/>
              <w:marRight w:val="0"/>
              <w:marTop w:val="0"/>
              <w:marBottom w:val="0"/>
              <w:divBdr>
                <w:top w:val="none" w:sz="0" w:space="0" w:color="auto"/>
                <w:left w:val="none" w:sz="0" w:space="0" w:color="auto"/>
                <w:bottom w:val="none" w:sz="0" w:space="0" w:color="auto"/>
                <w:right w:val="none" w:sz="0" w:space="0" w:color="auto"/>
              </w:divBdr>
            </w:div>
            <w:div w:id="1104766277">
              <w:marLeft w:val="480"/>
              <w:marRight w:val="0"/>
              <w:marTop w:val="0"/>
              <w:marBottom w:val="0"/>
              <w:divBdr>
                <w:top w:val="none" w:sz="0" w:space="0" w:color="auto"/>
                <w:left w:val="none" w:sz="0" w:space="0" w:color="auto"/>
                <w:bottom w:val="none" w:sz="0" w:space="0" w:color="auto"/>
                <w:right w:val="none" w:sz="0" w:space="0" w:color="auto"/>
              </w:divBdr>
            </w:div>
            <w:div w:id="1104811503">
              <w:marLeft w:val="480"/>
              <w:marRight w:val="0"/>
              <w:marTop w:val="0"/>
              <w:marBottom w:val="0"/>
              <w:divBdr>
                <w:top w:val="none" w:sz="0" w:space="0" w:color="auto"/>
                <w:left w:val="none" w:sz="0" w:space="0" w:color="auto"/>
                <w:bottom w:val="none" w:sz="0" w:space="0" w:color="auto"/>
                <w:right w:val="none" w:sz="0" w:space="0" w:color="auto"/>
              </w:divBdr>
            </w:div>
            <w:div w:id="1104812935">
              <w:marLeft w:val="480"/>
              <w:marRight w:val="0"/>
              <w:marTop w:val="0"/>
              <w:marBottom w:val="0"/>
              <w:divBdr>
                <w:top w:val="none" w:sz="0" w:space="0" w:color="auto"/>
                <w:left w:val="none" w:sz="0" w:space="0" w:color="auto"/>
                <w:bottom w:val="none" w:sz="0" w:space="0" w:color="auto"/>
                <w:right w:val="none" w:sz="0" w:space="0" w:color="auto"/>
              </w:divBdr>
            </w:div>
            <w:div w:id="1104886806">
              <w:marLeft w:val="480"/>
              <w:marRight w:val="0"/>
              <w:marTop w:val="0"/>
              <w:marBottom w:val="0"/>
              <w:divBdr>
                <w:top w:val="none" w:sz="0" w:space="0" w:color="auto"/>
                <w:left w:val="none" w:sz="0" w:space="0" w:color="auto"/>
                <w:bottom w:val="none" w:sz="0" w:space="0" w:color="auto"/>
                <w:right w:val="none" w:sz="0" w:space="0" w:color="auto"/>
              </w:divBdr>
            </w:div>
            <w:div w:id="1104887273">
              <w:marLeft w:val="480"/>
              <w:marRight w:val="0"/>
              <w:marTop w:val="0"/>
              <w:marBottom w:val="0"/>
              <w:divBdr>
                <w:top w:val="none" w:sz="0" w:space="0" w:color="auto"/>
                <w:left w:val="none" w:sz="0" w:space="0" w:color="auto"/>
                <w:bottom w:val="none" w:sz="0" w:space="0" w:color="auto"/>
                <w:right w:val="none" w:sz="0" w:space="0" w:color="auto"/>
              </w:divBdr>
            </w:div>
            <w:div w:id="1104961878">
              <w:marLeft w:val="480"/>
              <w:marRight w:val="0"/>
              <w:marTop w:val="0"/>
              <w:marBottom w:val="0"/>
              <w:divBdr>
                <w:top w:val="none" w:sz="0" w:space="0" w:color="auto"/>
                <w:left w:val="none" w:sz="0" w:space="0" w:color="auto"/>
                <w:bottom w:val="none" w:sz="0" w:space="0" w:color="auto"/>
                <w:right w:val="none" w:sz="0" w:space="0" w:color="auto"/>
              </w:divBdr>
            </w:div>
            <w:div w:id="1104964036">
              <w:marLeft w:val="480"/>
              <w:marRight w:val="0"/>
              <w:marTop w:val="0"/>
              <w:marBottom w:val="0"/>
              <w:divBdr>
                <w:top w:val="none" w:sz="0" w:space="0" w:color="auto"/>
                <w:left w:val="none" w:sz="0" w:space="0" w:color="auto"/>
                <w:bottom w:val="none" w:sz="0" w:space="0" w:color="auto"/>
                <w:right w:val="none" w:sz="0" w:space="0" w:color="auto"/>
              </w:divBdr>
            </w:div>
            <w:div w:id="1105032530">
              <w:marLeft w:val="480"/>
              <w:marRight w:val="0"/>
              <w:marTop w:val="0"/>
              <w:marBottom w:val="0"/>
              <w:divBdr>
                <w:top w:val="none" w:sz="0" w:space="0" w:color="auto"/>
                <w:left w:val="none" w:sz="0" w:space="0" w:color="auto"/>
                <w:bottom w:val="none" w:sz="0" w:space="0" w:color="auto"/>
                <w:right w:val="none" w:sz="0" w:space="0" w:color="auto"/>
              </w:divBdr>
            </w:div>
            <w:div w:id="1105148381">
              <w:marLeft w:val="480"/>
              <w:marRight w:val="0"/>
              <w:marTop w:val="0"/>
              <w:marBottom w:val="0"/>
              <w:divBdr>
                <w:top w:val="none" w:sz="0" w:space="0" w:color="auto"/>
                <w:left w:val="none" w:sz="0" w:space="0" w:color="auto"/>
                <w:bottom w:val="none" w:sz="0" w:space="0" w:color="auto"/>
                <w:right w:val="none" w:sz="0" w:space="0" w:color="auto"/>
              </w:divBdr>
            </w:div>
            <w:div w:id="1105149355">
              <w:marLeft w:val="480"/>
              <w:marRight w:val="0"/>
              <w:marTop w:val="0"/>
              <w:marBottom w:val="0"/>
              <w:divBdr>
                <w:top w:val="none" w:sz="0" w:space="0" w:color="auto"/>
                <w:left w:val="none" w:sz="0" w:space="0" w:color="auto"/>
                <w:bottom w:val="none" w:sz="0" w:space="0" w:color="auto"/>
                <w:right w:val="none" w:sz="0" w:space="0" w:color="auto"/>
              </w:divBdr>
            </w:div>
            <w:div w:id="1105153726">
              <w:marLeft w:val="480"/>
              <w:marRight w:val="0"/>
              <w:marTop w:val="0"/>
              <w:marBottom w:val="0"/>
              <w:divBdr>
                <w:top w:val="none" w:sz="0" w:space="0" w:color="auto"/>
                <w:left w:val="none" w:sz="0" w:space="0" w:color="auto"/>
                <w:bottom w:val="none" w:sz="0" w:space="0" w:color="auto"/>
                <w:right w:val="none" w:sz="0" w:space="0" w:color="auto"/>
              </w:divBdr>
            </w:div>
            <w:div w:id="1105199486">
              <w:marLeft w:val="480"/>
              <w:marRight w:val="0"/>
              <w:marTop w:val="0"/>
              <w:marBottom w:val="0"/>
              <w:divBdr>
                <w:top w:val="none" w:sz="0" w:space="0" w:color="auto"/>
                <w:left w:val="none" w:sz="0" w:space="0" w:color="auto"/>
                <w:bottom w:val="none" w:sz="0" w:space="0" w:color="auto"/>
                <w:right w:val="none" w:sz="0" w:space="0" w:color="auto"/>
              </w:divBdr>
            </w:div>
            <w:div w:id="1105269883">
              <w:marLeft w:val="480"/>
              <w:marRight w:val="0"/>
              <w:marTop w:val="0"/>
              <w:marBottom w:val="0"/>
              <w:divBdr>
                <w:top w:val="none" w:sz="0" w:space="0" w:color="auto"/>
                <w:left w:val="none" w:sz="0" w:space="0" w:color="auto"/>
                <w:bottom w:val="none" w:sz="0" w:space="0" w:color="auto"/>
                <w:right w:val="none" w:sz="0" w:space="0" w:color="auto"/>
              </w:divBdr>
            </w:div>
            <w:div w:id="1105350486">
              <w:marLeft w:val="480"/>
              <w:marRight w:val="0"/>
              <w:marTop w:val="0"/>
              <w:marBottom w:val="0"/>
              <w:divBdr>
                <w:top w:val="none" w:sz="0" w:space="0" w:color="auto"/>
                <w:left w:val="none" w:sz="0" w:space="0" w:color="auto"/>
                <w:bottom w:val="none" w:sz="0" w:space="0" w:color="auto"/>
                <w:right w:val="none" w:sz="0" w:space="0" w:color="auto"/>
              </w:divBdr>
            </w:div>
            <w:div w:id="1105420657">
              <w:marLeft w:val="480"/>
              <w:marRight w:val="0"/>
              <w:marTop w:val="0"/>
              <w:marBottom w:val="0"/>
              <w:divBdr>
                <w:top w:val="none" w:sz="0" w:space="0" w:color="auto"/>
                <w:left w:val="none" w:sz="0" w:space="0" w:color="auto"/>
                <w:bottom w:val="none" w:sz="0" w:space="0" w:color="auto"/>
                <w:right w:val="none" w:sz="0" w:space="0" w:color="auto"/>
              </w:divBdr>
            </w:div>
            <w:div w:id="1105466939">
              <w:marLeft w:val="480"/>
              <w:marRight w:val="0"/>
              <w:marTop w:val="0"/>
              <w:marBottom w:val="0"/>
              <w:divBdr>
                <w:top w:val="none" w:sz="0" w:space="0" w:color="auto"/>
                <w:left w:val="none" w:sz="0" w:space="0" w:color="auto"/>
                <w:bottom w:val="none" w:sz="0" w:space="0" w:color="auto"/>
                <w:right w:val="none" w:sz="0" w:space="0" w:color="auto"/>
              </w:divBdr>
            </w:div>
            <w:div w:id="1105542186">
              <w:marLeft w:val="480"/>
              <w:marRight w:val="0"/>
              <w:marTop w:val="0"/>
              <w:marBottom w:val="0"/>
              <w:divBdr>
                <w:top w:val="none" w:sz="0" w:space="0" w:color="auto"/>
                <w:left w:val="none" w:sz="0" w:space="0" w:color="auto"/>
                <w:bottom w:val="none" w:sz="0" w:space="0" w:color="auto"/>
                <w:right w:val="none" w:sz="0" w:space="0" w:color="auto"/>
              </w:divBdr>
            </w:div>
            <w:div w:id="1105690359">
              <w:marLeft w:val="480"/>
              <w:marRight w:val="0"/>
              <w:marTop w:val="0"/>
              <w:marBottom w:val="0"/>
              <w:divBdr>
                <w:top w:val="none" w:sz="0" w:space="0" w:color="auto"/>
                <w:left w:val="none" w:sz="0" w:space="0" w:color="auto"/>
                <w:bottom w:val="none" w:sz="0" w:space="0" w:color="auto"/>
                <w:right w:val="none" w:sz="0" w:space="0" w:color="auto"/>
              </w:divBdr>
            </w:div>
            <w:div w:id="1105727894">
              <w:marLeft w:val="480"/>
              <w:marRight w:val="0"/>
              <w:marTop w:val="0"/>
              <w:marBottom w:val="0"/>
              <w:divBdr>
                <w:top w:val="none" w:sz="0" w:space="0" w:color="auto"/>
                <w:left w:val="none" w:sz="0" w:space="0" w:color="auto"/>
                <w:bottom w:val="none" w:sz="0" w:space="0" w:color="auto"/>
                <w:right w:val="none" w:sz="0" w:space="0" w:color="auto"/>
              </w:divBdr>
            </w:div>
            <w:div w:id="1105734559">
              <w:marLeft w:val="480"/>
              <w:marRight w:val="0"/>
              <w:marTop w:val="0"/>
              <w:marBottom w:val="0"/>
              <w:divBdr>
                <w:top w:val="none" w:sz="0" w:space="0" w:color="auto"/>
                <w:left w:val="none" w:sz="0" w:space="0" w:color="auto"/>
                <w:bottom w:val="none" w:sz="0" w:space="0" w:color="auto"/>
                <w:right w:val="none" w:sz="0" w:space="0" w:color="auto"/>
              </w:divBdr>
            </w:div>
            <w:div w:id="1105802944">
              <w:marLeft w:val="480"/>
              <w:marRight w:val="0"/>
              <w:marTop w:val="0"/>
              <w:marBottom w:val="0"/>
              <w:divBdr>
                <w:top w:val="none" w:sz="0" w:space="0" w:color="auto"/>
                <w:left w:val="none" w:sz="0" w:space="0" w:color="auto"/>
                <w:bottom w:val="none" w:sz="0" w:space="0" w:color="auto"/>
                <w:right w:val="none" w:sz="0" w:space="0" w:color="auto"/>
              </w:divBdr>
            </w:div>
            <w:div w:id="1105805784">
              <w:marLeft w:val="480"/>
              <w:marRight w:val="0"/>
              <w:marTop w:val="0"/>
              <w:marBottom w:val="0"/>
              <w:divBdr>
                <w:top w:val="none" w:sz="0" w:space="0" w:color="auto"/>
                <w:left w:val="none" w:sz="0" w:space="0" w:color="auto"/>
                <w:bottom w:val="none" w:sz="0" w:space="0" w:color="auto"/>
                <w:right w:val="none" w:sz="0" w:space="0" w:color="auto"/>
              </w:divBdr>
            </w:div>
            <w:div w:id="1105810507">
              <w:marLeft w:val="480"/>
              <w:marRight w:val="0"/>
              <w:marTop w:val="0"/>
              <w:marBottom w:val="0"/>
              <w:divBdr>
                <w:top w:val="none" w:sz="0" w:space="0" w:color="auto"/>
                <w:left w:val="none" w:sz="0" w:space="0" w:color="auto"/>
                <w:bottom w:val="none" w:sz="0" w:space="0" w:color="auto"/>
                <w:right w:val="none" w:sz="0" w:space="0" w:color="auto"/>
              </w:divBdr>
            </w:div>
            <w:div w:id="1105810619">
              <w:marLeft w:val="480"/>
              <w:marRight w:val="0"/>
              <w:marTop w:val="0"/>
              <w:marBottom w:val="0"/>
              <w:divBdr>
                <w:top w:val="none" w:sz="0" w:space="0" w:color="auto"/>
                <w:left w:val="none" w:sz="0" w:space="0" w:color="auto"/>
                <w:bottom w:val="none" w:sz="0" w:space="0" w:color="auto"/>
                <w:right w:val="none" w:sz="0" w:space="0" w:color="auto"/>
              </w:divBdr>
            </w:div>
            <w:div w:id="1105879689">
              <w:marLeft w:val="480"/>
              <w:marRight w:val="0"/>
              <w:marTop w:val="0"/>
              <w:marBottom w:val="0"/>
              <w:divBdr>
                <w:top w:val="none" w:sz="0" w:space="0" w:color="auto"/>
                <w:left w:val="none" w:sz="0" w:space="0" w:color="auto"/>
                <w:bottom w:val="none" w:sz="0" w:space="0" w:color="auto"/>
                <w:right w:val="none" w:sz="0" w:space="0" w:color="auto"/>
              </w:divBdr>
            </w:div>
            <w:div w:id="1105927743">
              <w:marLeft w:val="480"/>
              <w:marRight w:val="0"/>
              <w:marTop w:val="0"/>
              <w:marBottom w:val="0"/>
              <w:divBdr>
                <w:top w:val="none" w:sz="0" w:space="0" w:color="auto"/>
                <w:left w:val="none" w:sz="0" w:space="0" w:color="auto"/>
                <w:bottom w:val="none" w:sz="0" w:space="0" w:color="auto"/>
                <w:right w:val="none" w:sz="0" w:space="0" w:color="auto"/>
              </w:divBdr>
            </w:div>
            <w:div w:id="1106071821">
              <w:marLeft w:val="480"/>
              <w:marRight w:val="0"/>
              <w:marTop w:val="0"/>
              <w:marBottom w:val="0"/>
              <w:divBdr>
                <w:top w:val="none" w:sz="0" w:space="0" w:color="auto"/>
                <w:left w:val="none" w:sz="0" w:space="0" w:color="auto"/>
                <w:bottom w:val="none" w:sz="0" w:space="0" w:color="auto"/>
                <w:right w:val="none" w:sz="0" w:space="0" w:color="auto"/>
              </w:divBdr>
            </w:div>
            <w:div w:id="1106074458">
              <w:marLeft w:val="480"/>
              <w:marRight w:val="0"/>
              <w:marTop w:val="0"/>
              <w:marBottom w:val="0"/>
              <w:divBdr>
                <w:top w:val="none" w:sz="0" w:space="0" w:color="auto"/>
                <w:left w:val="none" w:sz="0" w:space="0" w:color="auto"/>
                <w:bottom w:val="none" w:sz="0" w:space="0" w:color="auto"/>
                <w:right w:val="none" w:sz="0" w:space="0" w:color="auto"/>
              </w:divBdr>
            </w:div>
            <w:div w:id="1106269565">
              <w:marLeft w:val="480"/>
              <w:marRight w:val="0"/>
              <w:marTop w:val="0"/>
              <w:marBottom w:val="0"/>
              <w:divBdr>
                <w:top w:val="none" w:sz="0" w:space="0" w:color="auto"/>
                <w:left w:val="none" w:sz="0" w:space="0" w:color="auto"/>
                <w:bottom w:val="none" w:sz="0" w:space="0" w:color="auto"/>
                <w:right w:val="none" w:sz="0" w:space="0" w:color="auto"/>
              </w:divBdr>
            </w:div>
            <w:div w:id="1106383122">
              <w:marLeft w:val="480"/>
              <w:marRight w:val="0"/>
              <w:marTop w:val="0"/>
              <w:marBottom w:val="0"/>
              <w:divBdr>
                <w:top w:val="none" w:sz="0" w:space="0" w:color="auto"/>
                <w:left w:val="none" w:sz="0" w:space="0" w:color="auto"/>
                <w:bottom w:val="none" w:sz="0" w:space="0" w:color="auto"/>
                <w:right w:val="none" w:sz="0" w:space="0" w:color="auto"/>
              </w:divBdr>
            </w:div>
            <w:div w:id="1106383397">
              <w:marLeft w:val="480"/>
              <w:marRight w:val="0"/>
              <w:marTop w:val="0"/>
              <w:marBottom w:val="0"/>
              <w:divBdr>
                <w:top w:val="none" w:sz="0" w:space="0" w:color="auto"/>
                <w:left w:val="none" w:sz="0" w:space="0" w:color="auto"/>
                <w:bottom w:val="none" w:sz="0" w:space="0" w:color="auto"/>
                <w:right w:val="none" w:sz="0" w:space="0" w:color="auto"/>
              </w:divBdr>
            </w:div>
            <w:div w:id="1106386786">
              <w:marLeft w:val="480"/>
              <w:marRight w:val="0"/>
              <w:marTop w:val="0"/>
              <w:marBottom w:val="0"/>
              <w:divBdr>
                <w:top w:val="none" w:sz="0" w:space="0" w:color="auto"/>
                <w:left w:val="none" w:sz="0" w:space="0" w:color="auto"/>
                <w:bottom w:val="none" w:sz="0" w:space="0" w:color="auto"/>
                <w:right w:val="none" w:sz="0" w:space="0" w:color="auto"/>
              </w:divBdr>
            </w:div>
            <w:div w:id="1106389919">
              <w:marLeft w:val="480"/>
              <w:marRight w:val="0"/>
              <w:marTop w:val="0"/>
              <w:marBottom w:val="0"/>
              <w:divBdr>
                <w:top w:val="none" w:sz="0" w:space="0" w:color="auto"/>
                <w:left w:val="none" w:sz="0" w:space="0" w:color="auto"/>
                <w:bottom w:val="none" w:sz="0" w:space="0" w:color="auto"/>
                <w:right w:val="none" w:sz="0" w:space="0" w:color="auto"/>
              </w:divBdr>
            </w:div>
            <w:div w:id="1106534169">
              <w:marLeft w:val="480"/>
              <w:marRight w:val="0"/>
              <w:marTop w:val="0"/>
              <w:marBottom w:val="0"/>
              <w:divBdr>
                <w:top w:val="none" w:sz="0" w:space="0" w:color="auto"/>
                <w:left w:val="none" w:sz="0" w:space="0" w:color="auto"/>
                <w:bottom w:val="none" w:sz="0" w:space="0" w:color="auto"/>
                <w:right w:val="none" w:sz="0" w:space="0" w:color="auto"/>
              </w:divBdr>
            </w:div>
            <w:div w:id="1106542461">
              <w:marLeft w:val="480"/>
              <w:marRight w:val="0"/>
              <w:marTop w:val="0"/>
              <w:marBottom w:val="0"/>
              <w:divBdr>
                <w:top w:val="none" w:sz="0" w:space="0" w:color="auto"/>
                <w:left w:val="none" w:sz="0" w:space="0" w:color="auto"/>
                <w:bottom w:val="none" w:sz="0" w:space="0" w:color="auto"/>
                <w:right w:val="none" w:sz="0" w:space="0" w:color="auto"/>
              </w:divBdr>
            </w:div>
            <w:div w:id="1106654066">
              <w:marLeft w:val="480"/>
              <w:marRight w:val="0"/>
              <w:marTop w:val="0"/>
              <w:marBottom w:val="0"/>
              <w:divBdr>
                <w:top w:val="none" w:sz="0" w:space="0" w:color="auto"/>
                <w:left w:val="none" w:sz="0" w:space="0" w:color="auto"/>
                <w:bottom w:val="none" w:sz="0" w:space="0" w:color="auto"/>
                <w:right w:val="none" w:sz="0" w:space="0" w:color="auto"/>
              </w:divBdr>
            </w:div>
            <w:div w:id="1106659943">
              <w:marLeft w:val="480"/>
              <w:marRight w:val="0"/>
              <w:marTop w:val="0"/>
              <w:marBottom w:val="0"/>
              <w:divBdr>
                <w:top w:val="none" w:sz="0" w:space="0" w:color="auto"/>
                <w:left w:val="none" w:sz="0" w:space="0" w:color="auto"/>
                <w:bottom w:val="none" w:sz="0" w:space="0" w:color="auto"/>
                <w:right w:val="none" w:sz="0" w:space="0" w:color="auto"/>
              </w:divBdr>
            </w:div>
            <w:div w:id="1106729339">
              <w:marLeft w:val="480"/>
              <w:marRight w:val="0"/>
              <w:marTop w:val="0"/>
              <w:marBottom w:val="0"/>
              <w:divBdr>
                <w:top w:val="none" w:sz="0" w:space="0" w:color="auto"/>
                <w:left w:val="none" w:sz="0" w:space="0" w:color="auto"/>
                <w:bottom w:val="none" w:sz="0" w:space="0" w:color="auto"/>
                <w:right w:val="none" w:sz="0" w:space="0" w:color="auto"/>
              </w:divBdr>
            </w:div>
            <w:div w:id="1106730296">
              <w:marLeft w:val="480"/>
              <w:marRight w:val="0"/>
              <w:marTop w:val="0"/>
              <w:marBottom w:val="0"/>
              <w:divBdr>
                <w:top w:val="none" w:sz="0" w:space="0" w:color="auto"/>
                <w:left w:val="none" w:sz="0" w:space="0" w:color="auto"/>
                <w:bottom w:val="none" w:sz="0" w:space="0" w:color="auto"/>
                <w:right w:val="none" w:sz="0" w:space="0" w:color="auto"/>
              </w:divBdr>
            </w:div>
            <w:div w:id="1106731000">
              <w:marLeft w:val="480"/>
              <w:marRight w:val="0"/>
              <w:marTop w:val="0"/>
              <w:marBottom w:val="0"/>
              <w:divBdr>
                <w:top w:val="none" w:sz="0" w:space="0" w:color="auto"/>
                <w:left w:val="none" w:sz="0" w:space="0" w:color="auto"/>
                <w:bottom w:val="none" w:sz="0" w:space="0" w:color="auto"/>
                <w:right w:val="none" w:sz="0" w:space="0" w:color="auto"/>
              </w:divBdr>
            </w:div>
            <w:div w:id="1106734400">
              <w:marLeft w:val="480"/>
              <w:marRight w:val="0"/>
              <w:marTop w:val="0"/>
              <w:marBottom w:val="0"/>
              <w:divBdr>
                <w:top w:val="none" w:sz="0" w:space="0" w:color="auto"/>
                <w:left w:val="none" w:sz="0" w:space="0" w:color="auto"/>
                <w:bottom w:val="none" w:sz="0" w:space="0" w:color="auto"/>
                <w:right w:val="none" w:sz="0" w:space="0" w:color="auto"/>
              </w:divBdr>
            </w:div>
            <w:div w:id="1106774861">
              <w:marLeft w:val="480"/>
              <w:marRight w:val="0"/>
              <w:marTop w:val="0"/>
              <w:marBottom w:val="0"/>
              <w:divBdr>
                <w:top w:val="none" w:sz="0" w:space="0" w:color="auto"/>
                <w:left w:val="none" w:sz="0" w:space="0" w:color="auto"/>
                <w:bottom w:val="none" w:sz="0" w:space="0" w:color="auto"/>
                <w:right w:val="none" w:sz="0" w:space="0" w:color="auto"/>
              </w:divBdr>
            </w:div>
            <w:div w:id="1106969452">
              <w:marLeft w:val="480"/>
              <w:marRight w:val="0"/>
              <w:marTop w:val="0"/>
              <w:marBottom w:val="0"/>
              <w:divBdr>
                <w:top w:val="none" w:sz="0" w:space="0" w:color="auto"/>
                <w:left w:val="none" w:sz="0" w:space="0" w:color="auto"/>
                <w:bottom w:val="none" w:sz="0" w:space="0" w:color="auto"/>
                <w:right w:val="none" w:sz="0" w:space="0" w:color="auto"/>
              </w:divBdr>
            </w:div>
            <w:div w:id="1106970942">
              <w:marLeft w:val="480"/>
              <w:marRight w:val="0"/>
              <w:marTop w:val="0"/>
              <w:marBottom w:val="0"/>
              <w:divBdr>
                <w:top w:val="none" w:sz="0" w:space="0" w:color="auto"/>
                <w:left w:val="none" w:sz="0" w:space="0" w:color="auto"/>
                <w:bottom w:val="none" w:sz="0" w:space="0" w:color="auto"/>
                <w:right w:val="none" w:sz="0" w:space="0" w:color="auto"/>
              </w:divBdr>
            </w:div>
            <w:div w:id="1106972485">
              <w:marLeft w:val="480"/>
              <w:marRight w:val="0"/>
              <w:marTop w:val="0"/>
              <w:marBottom w:val="0"/>
              <w:divBdr>
                <w:top w:val="none" w:sz="0" w:space="0" w:color="auto"/>
                <w:left w:val="none" w:sz="0" w:space="0" w:color="auto"/>
                <w:bottom w:val="none" w:sz="0" w:space="0" w:color="auto"/>
                <w:right w:val="none" w:sz="0" w:space="0" w:color="auto"/>
              </w:divBdr>
            </w:div>
            <w:div w:id="1107040017">
              <w:marLeft w:val="480"/>
              <w:marRight w:val="0"/>
              <w:marTop w:val="0"/>
              <w:marBottom w:val="0"/>
              <w:divBdr>
                <w:top w:val="none" w:sz="0" w:space="0" w:color="auto"/>
                <w:left w:val="none" w:sz="0" w:space="0" w:color="auto"/>
                <w:bottom w:val="none" w:sz="0" w:space="0" w:color="auto"/>
                <w:right w:val="none" w:sz="0" w:space="0" w:color="auto"/>
              </w:divBdr>
            </w:div>
            <w:div w:id="1107120310">
              <w:marLeft w:val="480"/>
              <w:marRight w:val="0"/>
              <w:marTop w:val="0"/>
              <w:marBottom w:val="0"/>
              <w:divBdr>
                <w:top w:val="none" w:sz="0" w:space="0" w:color="auto"/>
                <w:left w:val="none" w:sz="0" w:space="0" w:color="auto"/>
                <w:bottom w:val="none" w:sz="0" w:space="0" w:color="auto"/>
                <w:right w:val="none" w:sz="0" w:space="0" w:color="auto"/>
              </w:divBdr>
            </w:div>
            <w:div w:id="1107235259">
              <w:marLeft w:val="480"/>
              <w:marRight w:val="0"/>
              <w:marTop w:val="0"/>
              <w:marBottom w:val="0"/>
              <w:divBdr>
                <w:top w:val="none" w:sz="0" w:space="0" w:color="auto"/>
                <w:left w:val="none" w:sz="0" w:space="0" w:color="auto"/>
                <w:bottom w:val="none" w:sz="0" w:space="0" w:color="auto"/>
                <w:right w:val="none" w:sz="0" w:space="0" w:color="auto"/>
              </w:divBdr>
            </w:div>
            <w:div w:id="1107237261">
              <w:marLeft w:val="480"/>
              <w:marRight w:val="0"/>
              <w:marTop w:val="0"/>
              <w:marBottom w:val="0"/>
              <w:divBdr>
                <w:top w:val="none" w:sz="0" w:space="0" w:color="auto"/>
                <w:left w:val="none" w:sz="0" w:space="0" w:color="auto"/>
                <w:bottom w:val="none" w:sz="0" w:space="0" w:color="auto"/>
                <w:right w:val="none" w:sz="0" w:space="0" w:color="auto"/>
              </w:divBdr>
            </w:div>
            <w:div w:id="1107382675">
              <w:marLeft w:val="480"/>
              <w:marRight w:val="0"/>
              <w:marTop w:val="0"/>
              <w:marBottom w:val="0"/>
              <w:divBdr>
                <w:top w:val="none" w:sz="0" w:space="0" w:color="auto"/>
                <w:left w:val="none" w:sz="0" w:space="0" w:color="auto"/>
                <w:bottom w:val="none" w:sz="0" w:space="0" w:color="auto"/>
                <w:right w:val="none" w:sz="0" w:space="0" w:color="auto"/>
              </w:divBdr>
            </w:div>
            <w:div w:id="1107697076">
              <w:marLeft w:val="480"/>
              <w:marRight w:val="0"/>
              <w:marTop w:val="0"/>
              <w:marBottom w:val="0"/>
              <w:divBdr>
                <w:top w:val="none" w:sz="0" w:space="0" w:color="auto"/>
                <w:left w:val="none" w:sz="0" w:space="0" w:color="auto"/>
                <w:bottom w:val="none" w:sz="0" w:space="0" w:color="auto"/>
                <w:right w:val="none" w:sz="0" w:space="0" w:color="auto"/>
              </w:divBdr>
            </w:div>
            <w:div w:id="1107775912">
              <w:marLeft w:val="480"/>
              <w:marRight w:val="0"/>
              <w:marTop w:val="0"/>
              <w:marBottom w:val="0"/>
              <w:divBdr>
                <w:top w:val="none" w:sz="0" w:space="0" w:color="auto"/>
                <w:left w:val="none" w:sz="0" w:space="0" w:color="auto"/>
                <w:bottom w:val="none" w:sz="0" w:space="0" w:color="auto"/>
                <w:right w:val="none" w:sz="0" w:space="0" w:color="auto"/>
              </w:divBdr>
            </w:div>
            <w:div w:id="1107845631">
              <w:marLeft w:val="480"/>
              <w:marRight w:val="0"/>
              <w:marTop w:val="0"/>
              <w:marBottom w:val="0"/>
              <w:divBdr>
                <w:top w:val="none" w:sz="0" w:space="0" w:color="auto"/>
                <w:left w:val="none" w:sz="0" w:space="0" w:color="auto"/>
                <w:bottom w:val="none" w:sz="0" w:space="0" w:color="auto"/>
                <w:right w:val="none" w:sz="0" w:space="0" w:color="auto"/>
              </w:divBdr>
            </w:div>
            <w:div w:id="1107890630">
              <w:marLeft w:val="480"/>
              <w:marRight w:val="0"/>
              <w:marTop w:val="0"/>
              <w:marBottom w:val="0"/>
              <w:divBdr>
                <w:top w:val="none" w:sz="0" w:space="0" w:color="auto"/>
                <w:left w:val="none" w:sz="0" w:space="0" w:color="auto"/>
                <w:bottom w:val="none" w:sz="0" w:space="0" w:color="auto"/>
                <w:right w:val="none" w:sz="0" w:space="0" w:color="auto"/>
              </w:divBdr>
            </w:div>
            <w:div w:id="1108040713">
              <w:marLeft w:val="480"/>
              <w:marRight w:val="0"/>
              <w:marTop w:val="0"/>
              <w:marBottom w:val="0"/>
              <w:divBdr>
                <w:top w:val="none" w:sz="0" w:space="0" w:color="auto"/>
                <w:left w:val="none" w:sz="0" w:space="0" w:color="auto"/>
                <w:bottom w:val="none" w:sz="0" w:space="0" w:color="auto"/>
                <w:right w:val="none" w:sz="0" w:space="0" w:color="auto"/>
              </w:divBdr>
            </w:div>
            <w:div w:id="1108237982">
              <w:marLeft w:val="480"/>
              <w:marRight w:val="0"/>
              <w:marTop w:val="0"/>
              <w:marBottom w:val="0"/>
              <w:divBdr>
                <w:top w:val="none" w:sz="0" w:space="0" w:color="auto"/>
                <w:left w:val="none" w:sz="0" w:space="0" w:color="auto"/>
                <w:bottom w:val="none" w:sz="0" w:space="0" w:color="auto"/>
                <w:right w:val="none" w:sz="0" w:space="0" w:color="auto"/>
              </w:divBdr>
            </w:div>
            <w:div w:id="1108308487">
              <w:marLeft w:val="480"/>
              <w:marRight w:val="0"/>
              <w:marTop w:val="0"/>
              <w:marBottom w:val="0"/>
              <w:divBdr>
                <w:top w:val="none" w:sz="0" w:space="0" w:color="auto"/>
                <w:left w:val="none" w:sz="0" w:space="0" w:color="auto"/>
                <w:bottom w:val="none" w:sz="0" w:space="0" w:color="auto"/>
                <w:right w:val="none" w:sz="0" w:space="0" w:color="auto"/>
              </w:divBdr>
            </w:div>
            <w:div w:id="1108625310">
              <w:marLeft w:val="480"/>
              <w:marRight w:val="0"/>
              <w:marTop w:val="0"/>
              <w:marBottom w:val="0"/>
              <w:divBdr>
                <w:top w:val="none" w:sz="0" w:space="0" w:color="auto"/>
                <w:left w:val="none" w:sz="0" w:space="0" w:color="auto"/>
                <w:bottom w:val="none" w:sz="0" w:space="0" w:color="auto"/>
                <w:right w:val="none" w:sz="0" w:space="0" w:color="auto"/>
              </w:divBdr>
            </w:div>
            <w:div w:id="1108742515">
              <w:marLeft w:val="480"/>
              <w:marRight w:val="0"/>
              <w:marTop w:val="0"/>
              <w:marBottom w:val="0"/>
              <w:divBdr>
                <w:top w:val="none" w:sz="0" w:space="0" w:color="auto"/>
                <w:left w:val="none" w:sz="0" w:space="0" w:color="auto"/>
                <w:bottom w:val="none" w:sz="0" w:space="0" w:color="auto"/>
                <w:right w:val="none" w:sz="0" w:space="0" w:color="auto"/>
              </w:divBdr>
            </w:div>
            <w:div w:id="1108811817">
              <w:marLeft w:val="480"/>
              <w:marRight w:val="0"/>
              <w:marTop w:val="0"/>
              <w:marBottom w:val="0"/>
              <w:divBdr>
                <w:top w:val="none" w:sz="0" w:space="0" w:color="auto"/>
                <w:left w:val="none" w:sz="0" w:space="0" w:color="auto"/>
                <w:bottom w:val="none" w:sz="0" w:space="0" w:color="auto"/>
                <w:right w:val="none" w:sz="0" w:space="0" w:color="auto"/>
              </w:divBdr>
            </w:div>
            <w:div w:id="1108813164">
              <w:marLeft w:val="480"/>
              <w:marRight w:val="0"/>
              <w:marTop w:val="0"/>
              <w:marBottom w:val="0"/>
              <w:divBdr>
                <w:top w:val="none" w:sz="0" w:space="0" w:color="auto"/>
                <w:left w:val="none" w:sz="0" w:space="0" w:color="auto"/>
                <w:bottom w:val="none" w:sz="0" w:space="0" w:color="auto"/>
                <w:right w:val="none" w:sz="0" w:space="0" w:color="auto"/>
              </w:divBdr>
            </w:div>
            <w:div w:id="1109003998">
              <w:marLeft w:val="480"/>
              <w:marRight w:val="0"/>
              <w:marTop w:val="0"/>
              <w:marBottom w:val="0"/>
              <w:divBdr>
                <w:top w:val="none" w:sz="0" w:space="0" w:color="auto"/>
                <w:left w:val="none" w:sz="0" w:space="0" w:color="auto"/>
                <w:bottom w:val="none" w:sz="0" w:space="0" w:color="auto"/>
                <w:right w:val="none" w:sz="0" w:space="0" w:color="auto"/>
              </w:divBdr>
            </w:div>
            <w:div w:id="1109086473">
              <w:marLeft w:val="480"/>
              <w:marRight w:val="0"/>
              <w:marTop w:val="0"/>
              <w:marBottom w:val="0"/>
              <w:divBdr>
                <w:top w:val="none" w:sz="0" w:space="0" w:color="auto"/>
                <w:left w:val="none" w:sz="0" w:space="0" w:color="auto"/>
                <w:bottom w:val="none" w:sz="0" w:space="0" w:color="auto"/>
                <w:right w:val="none" w:sz="0" w:space="0" w:color="auto"/>
              </w:divBdr>
            </w:div>
            <w:div w:id="1109087336">
              <w:marLeft w:val="480"/>
              <w:marRight w:val="0"/>
              <w:marTop w:val="0"/>
              <w:marBottom w:val="0"/>
              <w:divBdr>
                <w:top w:val="none" w:sz="0" w:space="0" w:color="auto"/>
                <w:left w:val="none" w:sz="0" w:space="0" w:color="auto"/>
                <w:bottom w:val="none" w:sz="0" w:space="0" w:color="auto"/>
                <w:right w:val="none" w:sz="0" w:space="0" w:color="auto"/>
              </w:divBdr>
            </w:div>
            <w:div w:id="1109158840">
              <w:marLeft w:val="480"/>
              <w:marRight w:val="0"/>
              <w:marTop w:val="0"/>
              <w:marBottom w:val="0"/>
              <w:divBdr>
                <w:top w:val="none" w:sz="0" w:space="0" w:color="auto"/>
                <w:left w:val="none" w:sz="0" w:space="0" w:color="auto"/>
                <w:bottom w:val="none" w:sz="0" w:space="0" w:color="auto"/>
                <w:right w:val="none" w:sz="0" w:space="0" w:color="auto"/>
              </w:divBdr>
            </w:div>
            <w:div w:id="1109357422">
              <w:marLeft w:val="480"/>
              <w:marRight w:val="0"/>
              <w:marTop w:val="0"/>
              <w:marBottom w:val="0"/>
              <w:divBdr>
                <w:top w:val="none" w:sz="0" w:space="0" w:color="auto"/>
                <w:left w:val="none" w:sz="0" w:space="0" w:color="auto"/>
                <w:bottom w:val="none" w:sz="0" w:space="0" w:color="auto"/>
                <w:right w:val="none" w:sz="0" w:space="0" w:color="auto"/>
              </w:divBdr>
            </w:div>
            <w:div w:id="1109545029">
              <w:marLeft w:val="480"/>
              <w:marRight w:val="0"/>
              <w:marTop w:val="0"/>
              <w:marBottom w:val="0"/>
              <w:divBdr>
                <w:top w:val="none" w:sz="0" w:space="0" w:color="auto"/>
                <w:left w:val="none" w:sz="0" w:space="0" w:color="auto"/>
                <w:bottom w:val="none" w:sz="0" w:space="0" w:color="auto"/>
                <w:right w:val="none" w:sz="0" w:space="0" w:color="auto"/>
              </w:divBdr>
            </w:div>
            <w:div w:id="1109548801">
              <w:marLeft w:val="480"/>
              <w:marRight w:val="0"/>
              <w:marTop w:val="0"/>
              <w:marBottom w:val="0"/>
              <w:divBdr>
                <w:top w:val="none" w:sz="0" w:space="0" w:color="auto"/>
                <w:left w:val="none" w:sz="0" w:space="0" w:color="auto"/>
                <w:bottom w:val="none" w:sz="0" w:space="0" w:color="auto"/>
                <w:right w:val="none" w:sz="0" w:space="0" w:color="auto"/>
              </w:divBdr>
            </w:div>
            <w:div w:id="1109591056">
              <w:marLeft w:val="480"/>
              <w:marRight w:val="0"/>
              <w:marTop w:val="0"/>
              <w:marBottom w:val="0"/>
              <w:divBdr>
                <w:top w:val="none" w:sz="0" w:space="0" w:color="auto"/>
                <w:left w:val="none" w:sz="0" w:space="0" w:color="auto"/>
                <w:bottom w:val="none" w:sz="0" w:space="0" w:color="auto"/>
                <w:right w:val="none" w:sz="0" w:space="0" w:color="auto"/>
              </w:divBdr>
            </w:div>
            <w:div w:id="1109665299">
              <w:marLeft w:val="480"/>
              <w:marRight w:val="0"/>
              <w:marTop w:val="0"/>
              <w:marBottom w:val="0"/>
              <w:divBdr>
                <w:top w:val="none" w:sz="0" w:space="0" w:color="auto"/>
                <w:left w:val="none" w:sz="0" w:space="0" w:color="auto"/>
                <w:bottom w:val="none" w:sz="0" w:space="0" w:color="auto"/>
                <w:right w:val="none" w:sz="0" w:space="0" w:color="auto"/>
              </w:divBdr>
            </w:div>
            <w:div w:id="1109736602">
              <w:marLeft w:val="480"/>
              <w:marRight w:val="0"/>
              <w:marTop w:val="0"/>
              <w:marBottom w:val="0"/>
              <w:divBdr>
                <w:top w:val="none" w:sz="0" w:space="0" w:color="auto"/>
                <w:left w:val="none" w:sz="0" w:space="0" w:color="auto"/>
                <w:bottom w:val="none" w:sz="0" w:space="0" w:color="auto"/>
                <w:right w:val="none" w:sz="0" w:space="0" w:color="auto"/>
              </w:divBdr>
            </w:div>
            <w:div w:id="1109740903">
              <w:marLeft w:val="480"/>
              <w:marRight w:val="0"/>
              <w:marTop w:val="0"/>
              <w:marBottom w:val="0"/>
              <w:divBdr>
                <w:top w:val="none" w:sz="0" w:space="0" w:color="auto"/>
                <w:left w:val="none" w:sz="0" w:space="0" w:color="auto"/>
                <w:bottom w:val="none" w:sz="0" w:space="0" w:color="auto"/>
                <w:right w:val="none" w:sz="0" w:space="0" w:color="auto"/>
              </w:divBdr>
            </w:div>
            <w:div w:id="1109932756">
              <w:marLeft w:val="480"/>
              <w:marRight w:val="0"/>
              <w:marTop w:val="0"/>
              <w:marBottom w:val="0"/>
              <w:divBdr>
                <w:top w:val="none" w:sz="0" w:space="0" w:color="auto"/>
                <w:left w:val="none" w:sz="0" w:space="0" w:color="auto"/>
                <w:bottom w:val="none" w:sz="0" w:space="0" w:color="auto"/>
                <w:right w:val="none" w:sz="0" w:space="0" w:color="auto"/>
              </w:divBdr>
            </w:div>
            <w:div w:id="1109937225">
              <w:marLeft w:val="480"/>
              <w:marRight w:val="0"/>
              <w:marTop w:val="0"/>
              <w:marBottom w:val="0"/>
              <w:divBdr>
                <w:top w:val="none" w:sz="0" w:space="0" w:color="auto"/>
                <w:left w:val="none" w:sz="0" w:space="0" w:color="auto"/>
                <w:bottom w:val="none" w:sz="0" w:space="0" w:color="auto"/>
                <w:right w:val="none" w:sz="0" w:space="0" w:color="auto"/>
              </w:divBdr>
            </w:div>
            <w:div w:id="1110197295">
              <w:marLeft w:val="480"/>
              <w:marRight w:val="0"/>
              <w:marTop w:val="0"/>
              <w:marBottom w:val="0"/>
              <w:divBdr>
                <w:top w:val="none" w:sz="0" w:space="0" w:color="auto"/>
                <w:left w:val="none" w:sz="0" w:space="0" w:color="auto"/>
                <w:bottom w:val="none" w:sz="0" w:space="0" w:color="auto"/>
                <w:right w:val="none" w:sz="0" w:space="0" w:color="auto"/>
              </w:divBdr>
            </w:div>
            <w:div w:id="1110200505">
              <w:marLeft w:val="480"/>
              <w:marRight w:val="0"/>
              <w:marTop w:val="0"/>
              <w:marBottom w:val="0"/>
              <w:divBdr>
                <w:top w:val="none" w:sz="0" w:space="0" w:color="auto"/>
                <w:left w:val="none" w:sz="0" w:space="0" w:color="auto"/>
                <w:bottom w:val="none" w:sz="0" w:space="0" w:color="auto"/>
                <w:right w:val="none" w:sz="0" w:space="0" w:color="auto"/>
              </w:divBdr>
            </w:div>
            <w:div w:id="1110317809">
              <w:marLeft w:val="480"/>
              <w:marRight w:val="0"/>
              <w:marTop w:val="0"/>
              <w:marBottom w:val="0"/>
              <w:divBdr>
                <w:top w:val="none" w:sz="0" w:space="0" w:color="auto"/>
                <w:left w:val="none" w:sz="0" w:space="0" w:color="auto"/>
                <w:bottom w:val="none" w:sz="0" w:space="0" w:color="auto"/>
                <w:right w:val="none" w:sz="0" w:space="0" w:color="auto"/>
              </w:divBdr>
            </w:div>
            <w:div w:id="1110390695">
              <w:marLeft w:val="480"/>
              <w:marRight w:val="0"/>
              <w:marTop w:val="0"/>
              <w:marBottom w:val="0"/>
              <w:divBdr>
                <w:top w:val="none" w:sz="0" w:space="0" w:color="auto"/>
                <w:left w:val="none" w:sz="0" w:space="0" w:color="auto"/>
                <w:bottom w:val="none" w:sz="0" w:space="0" w:color="auto"/>
                <w:right w:val="none" w:sz="0" w:space="0" w:color="auto"/>
              </w:divBdr>
            </w:div>
            <w:div w:id="1110397790">
              <w:marLeft w:val="480"/>
              <w:marRight w:val="0"/>
              <w:marTop w:val="0"/>
              <w:marBottom w:val="0"/>
              <w:divBdr>
                <w:top w:val="none" w:sz="0" w:space="0" w:color="auto"/>
                <w:left w:val="none" w:sz="0" w:space="0" w:color="auto"/>
                <w:bottom w:val="none" w:sz="0" w:space="0" w:color="auto"/>
                <w:right w:val="none" w:sz="0" w:space="0" w:color="auto"/>
              </w:divBdr>
            </w:div>
            <w:div w:id="1110474309">
              <w:marLeft w:val="480"/>
              <w:marRight w:val="0"/>
              <w:marTop w:val="0"/>
              <w:marBottom w:val="0"/>
              <w:divBdr>
                <w:top w:val="none" w:sz="0" w:space="0" w:color="auto"/>
                <w:left w:val="none" w:sz="0" w:space="0" w:color="auto"/>
                <w:bottom w:val="none" w:sz="0" w:space="0" w:color="auto"/>
                <w:right w:val="none" w:sz="0" w:space="0" w:color="auto"/>
              </w:divBdr>
            </w:div>
            <w:div w:id="1110592307">
              <w:marLeft w:val="480"/>
              <w:marRight w:val="0"/>
              <w:marTop w:val="0"/>
              <w:marBottom w:val="0"/>
              <w:divBdr>
                <w:top w:val="none" w:sz="0" w:space="0" w:color="auto"/>
                <w:left w:val="none" w:sz="0" w:space="0" w:color="auto"/>
                <w:bottom w:val="none" w:sz="0" w:space="0" w:color="auto"/>
                <w:right w:val="none" w:sz="0" w:space="0" w:color="auto"/>
              </w:divBdr>
            </w:div>
            <w:div w:id="1110781552">
              <w:marLeft w:val="480"/>
              <w:marRight w:val="0"/>
              <w:marTop w:val="0"/>
              <w:marBottom w:val="0"/>
              <w:divBdr>
                <w:top w:val="none" w:sz="0" w:space="0" w:color="auto"/>
                <w:left w:val="none" w:sz="0" w:space="0" w:color="auto"/>
                <w:bottom w:val="none" w:sz="0" w:space="0" w:color="auto"/>
                <w:right w:val="none" w:sz="0" w:space="0" w:color="auto"/>
              </w:divBdr>
            </w:div>
            <w:div w:id="1110855727">
              <w:marLeft w:val="480"/>
              <w:marRight w:val="0"/>
              <w:marTop w:val="0"/>
              <w:marBottom w:val="0"/>
              <w:divBdr>
                <w:top w:val="none" w:sz="0" w:space="0" w:color="auto"/>
                <w:left w:val="none" w:sz="0" w:space="0" w:color="auto"/>
                <w:bottom w:val="none" w:sz="0" w:space="0" w:color="auto"/>
                <w:right w:val="none" w:sz="0" w:space="0" w:color="auto"/>
              </w:divBdr>
            </w:div>
            <w:div w:id="1110973449">
              <w:marLeft w:val="480"/>
              <w:marRight w:val="0"/>
              <w:marTop w:val="0"/>
              <w:marBottom w:val="0"/>
              <w:divBdr>
                <w:top w:val="none" w:sz="0" w:space="0" w:color="auto"/>
                <w:left w:val="none" w:sz="0" w:space="0" w:color="auto"/>
                <w:bottom w:val="none" w:sz="0" w:space="0" w:color="auto"/>
                <w:right w:val="none" w:sz="0" w:space="0" w:color="auto"/>
              </w:divBdr>
            </w:div>
            <w:div w:id="1111046115">
              <w:marLeft w:val="480"/>
              <w:marRight w:val="0"/>
              <w:marTop w:val="0"/>
              <w:marBottom w:val="0"/>
              <w:divBdr>
                <w:top w:val="none" w:sz="0" w:space="0" w:color="auto"/>
                <w:left w:val="none" w:sz="0" w:space="0" w:color="auto"/>
                <w:bottom w:val="none" w:sz="0" w:space="0" w:color="auto"/>
                <w:right w:val="none" w:sz="0" w:space="0" w:color="auto"/>
              </w:divBdr>
            </w:div>
            <w:div w:id="1111054634">
              <w:marLeft w:val="480"/>
              <w:marRight w:val="0"/>
              <w:marTop w:val="0"/>
              <w:marBottom w:val="0"/>
              <w:divBdr>
                <w:top w:val="none" w:sz="0" w:space="0" w:color="auto"/>
                <w:left w:val="none" w:sz="0" w:space="0" w:color="auto"/>
                <w:bottom w:val="none" w:sz="0" w:space="0" w:color="auto"/>
                <w:right w:val="none" w:sz="0" w:space="0" w:color="auto"/>
              </w:divBdr>
            </w:div>
            <w:div w:id="1111246021">
              <w:marLeft w:val="480"/>
              <w:marRight w:val="0"/>
              <w:marTop w:val="0"/>
              <w:marBottom w:val="0"/>
              <w:divBdr>
                <w:top w:val="none" w:sz="0" w:space="0" w:color="auto"/>
                <w:left w:val="none" w:sz="0" w:space="0" w:color="auto"/>
                <w:bottom w:val="none" w:sz="0" w:space="0" w:color="auto"/>
                <w:right w:val="none" w:sz="0" w:space="0" w:color="auto"/>
              </w:divBdr>
            </w:div>
            <w:div w:id="1111436854">
              <w:marLeft w:val="480"/>
              <w:marRight w:val="0"/>
              <w:marTop w:val="0"/>
              <w:marBottom w:val="0"/>
              <w:divBdr>
                <w:top w:val="none" w:sz="0" w:space="0" w:color="auto"/>
                <w:left w:val="none" w:sz="0" w:space="0" w:color="auto"/>
                <w:bottom w:val="none" w:sz="0" w:space="0" w:color="auto"/>
                <w:right w:val="none" w:sz="0" w:space="0" w:color="auto"/>
              </w:divBdr>
            </w:div>
            <w:div w:id="1111558115">
              <w:marLeft w:val="480"/>
              <w:marRight w:val="0"/>
              <w:marTop w:val="0"/>
              <w:marBottom w:val="0"/>
              <w:divBdr>
                <w:top w:val="none" w:sz="0" w:space="0" w:color="auto"/>
                <w:left w:val="none" w:sz="0" w:space="0" w:color="auto"/>
                <w:bottom w:val="none" w:sz="0" w:space="0" w:color="auto"/>
                <w:right w:val="none" w:sz="0" w:space="0" w:color="auto"/>
              </w:divBdr>
            </w:div>
            <w:div w:id="1111583998">
              <w:marLeft w:val="480"/>
              <w:marRight w:val="0"/>
              <w:marTop w:val="0"/>
              <w:marBottom w:val="0"/>
              <w:divBdr>
                <w:top w:val="none" w:sz="0" w:space="0" w:color="auto"/>
                <w:left w:val="none" w:sz="0" w:space="0" w:color="auto"/>
                <w:bottom w:val="none" w:sz="0" w:space="0" w:color="auto"/>
                <w:right w:val="none" w:sz="0" w:space="0" w:color="auto"/>
              </w:divBdr>
            </w:div>
            <w:div w:id="1111629289">
              <w:marLeft w:val="480"/>
              <w:marRight w:val="0"/>
              <w:marTop w:val="0"/>
              <w:marBottom w:val="0"/>
              <w:divBdr>
                <w:top w:val="none" w:sz="0" w:space="0" w:color="auto"/>
                <w:left w:val="none" w:sz="0" w:space="0" w:color="auto"/>
                <w:bottom w:val="none" w:sz="0" w:space="0" w:color="auto"/>
                <w:right w:val="none" w:sz="0" w:space="0" w:color="auto"/>
              </w:divBdr>
            </w:div>
            <w:div w:id="1111700371">
              <w:marLeft w:val="480"/>
              <w:marRight w:val="0"/>
              <w:marTop w:val="0"/>
              <w:marBottom w:val="0"/>
              <w:divBdr>
                <w:top w:val="none" w:sz="0" w:space="0" w:color="auto"/>
                <w:left w:val="none" w:sz="0" w:space="0" w:color="auto"/>
                <w:bottom w:val="none" w:sz="0" w:space="0" w:color="auto"/>
                <w:right w:val="none" w:sz="0" w:space="0" w:color="auto"/>
              </w:divBdr>
            </w:div>
            <w:div w:id="1111708500">
              <w:marLeft w:val="480"/>
              <w:marRight w:val="0"/>
              <w:marTop w:val="0"/>
              <w:marBottom w:val="0"/>
              <w:divBdr>
                <w:top w:val="none" w:sz="0" w:space="0" w:color="auto"/>
                <w:left w:val="none" w:sz="0" w:space="0" w:color="auto"/>
                <w:bottom w:val="none" w:sz="0" w:space="0" w:color="auto"/>
                <w:right w:val="none" w:sz="0" w:space="0" w:color="auto"/>
              </w:divBdr>
            </w:div>
            <w:div w:id="1111820853">
              <w:marLeft w:val="480"/>
              <w:marRight w:val="0"/>
              <w:marTop w:val="0"/>
              <w:marBottom w:val="0"/>
              <w:divBdr>
                <w:top w:val="none" w:sz="0" w:space="0" w:color="auto"/>
                <w:left w:val="none" w:sz="0" w:space="0" w:color="auto"/>
                <w:bottom w:val="none" w:sz="0" w:space="0" w:color="auto"/>
                <w:right w:val="none" w:sz="0" w:space="0" w:color="auto"/>
              </w:divBdr>
            </w:div>
            <w:div w:id="1111971649">
              <w:marLeft w:val="480"/>
              <w:marRight w:val="0"/>
              <w:marTop w:val="0"/>
              <w:marBottom w:val="0"/>
              <w:divBdr>
                <w:top w:val="none" w:sz="0" w:space="0" w:color="auto"/>
                <w:left w:val="none" w:sz="0" w:space="0" w:color="auto"/>
                <w:bottom w:val="none" w:sz="0" w:space="0" w:color="auto"/>
                <w:right w:val="none" w:sz="0" w:space="0" w:color="auto"/>
              </w:divBdr>
            </w:div>
            <w:div w:id="1112017063">
              <w:marLeft w:val="480"/>
              <w:marRight w:val="0"/>
              <w:marTop w:val="0"/>
              <w:marBottom w:val="0"/>
              <w:divBdr>
                <w:top w:val="none" w:sz="0" w:space="0" w:color="auto"/>
                <w:left w:val="none" w:sz="0" w:space="0" w:color="auto"/>
                <w:bottom w:val="none" w:sz="0" w:space="0" w:color="auto"/>
                <w:right w:val="none" w:sz="0" w:space="0" w:color="auto"/>
              </w:divBdr>
            </w:div>
            <w:div w:id="1112017545">
              <w:marLeft w:val="480"/>
              <w:marRight w:val="0"/>
              <w:marTop w:val="0"/>
              <w:marBottom w:val="0"/>
              <w:divBdr>
                <w:top w:val="none" w:sz="0" w:space="0" w:color="auto"/>
                <w:left w:val="none" w:sz="0" w:space="0" w:color="auto"/>
                <w:bottom w:val="none" w:sz="0" w:space="0" w:color="auto"/>
                <w:right w:val="none" w:sz="0" w:space="0" w:color="auto"/>
              </w:divBdr>
            </w:div>
            <w:div w:id="1112243965">
              <w:marLeft w:val="480"/>
              <w:marRight w:val="0"/>
              <w:marTop w:val="0"/>
              <w:marBottom w:val="0"/>
              <w:divBdr>
                <w:top w:val="none" w:sz="0" w:space="0" w:color="auto"/>
                <w:left w:val="none" w:sz="0" w:space="0" w:color="auto"/>
                <w:bottom w:val="none" w:sz="0" w:space="0" w:color="auto"/>
                <w:right w:val="none" w:sz="0" w:space="0" w:color="auto"/>
              </w:divBdr>
            </w:div>
            <w:div w:id="1112361420">
              <w:marLeft w:val="480"/>
              <w:marRight w:val="0"/>
              <w:marTop w:val="0"/>
              <w:marBottom w:val="0"/>
              <w:divBdr>
                <w:top w:val="none" w:sz="0" w:space="0" w:color="auto"/>
                <w:left w:val="none" w:sz="0" w:space="0" w:color="auto"/>
                <w:bottom w:val="none" w:sz="0" w:space="0" w:color="auto"/>
                <w:right w:val="none" w:sz="0" w:space="0" w:color="auto"/>
              </w:divBdr>
            </w:div>
            <w:div w:id="1112434977">
              <w:marLeft w:val="480"/>
              <w:marRight w:val="0"/>
              <w:marTop w:val="0"/>
              <w:marBottom w:val="0"/>
              <w:divBdr>
                <w:top w:val="none" w:sz="0" w:space="0" w:color="auto"/>
                <w:left w:val="none" w:sz="0" w:space="0" w:color="auto"/>
                <w:bottom w:val="none" w:sz="0" w:space="0" w:color="auto"/>
                <w:right w:val="none" w:sz="0" w:space="0" w:color="auto"/>
              </w:divBdr>
            </w:div>
            <w:div w:id="1112673427">
              <w:marLeft w:val="480"/>
              <w:marRight w:val="0"/>
              <w:marTop w:val="0"/>
              <w:marBottom w:val="0"/>
              <w:divBdr>
                <w:top w:val="none" w:sz="0" w:space="0" w:color="auto"/>
                <w:left w:val="none" w:sz="0" w:space="0" w:color="auto"/>
                <w:bottom w:val="none" w:sz="0" w:space="0" w:color="auto"/>
                <w:right w:val="none" w:sz="0" w:space="0" w:color="auto"/>
              </w:divBdr>
            </w:div>
            <w:div w:id="1112820801">
              <w:marLeft w:val="480"/>
              <w:marRight w:val="0"/>
              <w:marTop w:val="0"/>
              <w:marBottom w:val="0"/>
              <w:divBdr>
                <w:top w:val="none" w:sz="0" w:space="0" w:color="auto"/>
                <w:left w:val="none" w:sz="0" w:space="0" w:color="auto"/>
                <w:bottom w:val="none" w:sz="0" w:space="0" w:color="auto"/>
                <w:right w:val="none" w:sz="0" w:space="0" w:color="auto"/>
              </w:divBdr>
            </w:div>
            <w:div w:id="1112822321">
              <w:marLeft w:val="480"/>
              <w:marRight w:val="0"/>
              <w:marTop w:val="0"/>
              <w:marBottom w:val="0"/>
              <w:divBdr>
                <w:top w:val="none" w:sz="0" w:space="0" w:color="auto"/>
                <w:left w:val="none" w:sz="0" w:space="0" w:color="auto"/>
                <w:bottom w:val="none" w:sz="0" w:space="0" w:color="auto"/>
                <w:right w:val="none" w:sz="0" w:space="0" w:color="auto"/>
              </w:divBdr>
            </w:div>
            <w:div w:id="1112939953">
              <w:marLeft w:val="480"/>
              <w:marRight w:val="0"/>
              <w:marTop w:val="0"/>
              <w:marBottom w:val="0"/>
              <w:divBdr>
                <w:top w:val="none" w:sz="0" w:space="0" w:color="auto"/>
                <w:left w:val="none" w:sz="0" w:space="0" w:color="auto"/>
                <w:bottom w:val="none" w:sz="0" w:space="0" w:color="auto"/>
                <w:right w:val="none" w:sz="0" w:space="0" w:color="auto"/>
              </w:divBdr>
            </w:div>
            <w:div w:id="1113012487">
              <w:marLeft w:val="480"/>
              <w:marRight w:val="0"/>
              <w:marTop w:val="0"/>
              <w:marBottom w:val="0"/>
              <w:divBdr>
                <w:top w:val="none" w:sz="0" w:space="0" w:color="auto"/>
                <w:left w:val="none" w:sz="0" w:space="0" w:color="auto"/>
                <w:bottom w:val="none" w:sz="0" w:space="0" w:color="auto"/>
                <w:right w:val="none" w:sz="0" w:space="0" w:color="auto"/>
              </w:divBdr>
            </w:div>
            <w:div w:id="1113012541">
              <w:marLeft w:val="480"/>
              <w:marRight w:val="0"/>
              <w:marTop w:val="0"/>
              <w:marBottom w:val="0"/>
              <w:divBdr>
                <w:top w:val="none" w:sz="0" w:space="0" w:color="auto"/>
                <w:left w:val="none" w:sz="0" w:space="0" w:color="auto"/>
                <w:bottom w:val="none" w:sz="0" w:space="0" w:color="auto"/>
                <w:right w:val="none" w:sz="0" w:space="0" w:color="auto"/>
              </w:divBdr>
            </w:div>
            <w:div w:id="1113019831">
              <w:marLeft w:val="0"/>
              <w:marRight w:val="0"/>
              <w:marTop w:val="0"/>
              <w:marBottom w:val="0"/>
              <w:divBdr>
                <w:top w:val="none" w:sz="0" w:space="0" w:color="auto"/>
                <w:left w:val="none" w:sz="0" w:space="0" w:color="auto"/>
                <w:bottom w:val="none" w:sz="0" w:space="0" w:color="auto"/>
                <w:right w:val="none" w:sz="0" w:space="0" w:color="auto"/>
              </w:divBdr>
            </w:div>
            <w:div w:id="1113208646">
              <w:marLeft w:val="480"/>
              <w:marRight w:val="0"/>
              <w:marTop w:val="0"/>
              <w:marBottom w:val="0"/>
              <w:divBdr>
                <w:top w:val="none" w:sz="0" w:space="0" w:color="auto"/>
                <w:left w:val="none" w:sz="0" w:space="0" w:color="auto"/>
                <w:bottom w:val="none" w:sz="0" w:space="0" w:color="auto"/>
                <w:right w:val="none" w:sz="0" w:space="0" w:color="auto"/>
              </w:divBdr>
            </w:div>
            <w:div w:id="1113592190">
              <w:marLeft w:val="480"/>
              <w:marRight w:val="0"/>
              <w:marTop w:val="0"/>
              <w:marBottom w:val="0"/>
              <w:divBdr>
                <w:top w:val="none" w:sz="0" w:space="0" w:color="auto"/>
                <w:left w:val="none" w:sz="0" w:space="0" w:color="auto"/>
                <w:bottom w:val="none" w:sz="0" w:space="0" w:color="auto"/>
                <w:right w:val="none" w:sz="0" w:space="0" w:color="auto"/>
              </w:divBdr>
            </w:div>
            <w:div w:id="1113592919">
              <w:marLeft w:val="480"/>
              <w:marRight w:val="0"/>
              <w:marTop w:val="0"/>
              <w:marBottom w:val="0"/>
              <w:divBdr>
                <w:top w:val="none" w:sz="0" w:space="0" w:color="auto"/>
                <w:left w:val="none" w:sz="0" w:space="0" w:color="auto"/>
                <w:bottom w:val="none" w:sz="0" w:space="0" w:color="auto"/>
                <w:right w:val="none" w:sz="0" w:space="0" w:color="auto"/>
              </w:divBdr>
            </w:div>
            <w:div w:id="1113593401">
              <w:marLeft w:val="480"/>
              <w:marRight w:val="0"/>
              <w:marTop w:val="0"/>
              <w:marBottom w:val="0"/>
              <w:divBdr>
                <w:top w:val="none" w:sz="0" w:space="0" w:color="auto"/>
                <w:left w:val="none" w:sz="0" w:space="0" w:color="auto"/>
                <w:bottom w:val="none" w:sz="0" w:space="0" w:color="auto"/>
                <w:right w:val="none" w:sz="0" w:space="0" w:color="auto"/>
              </w:divBdr>
            </w:div>
            <w:div w:id="1113668404">
              <w:marLeft w:val="480"/>
              <w:marRight w:val="0"/>
              <w:marTop w:val="0"/>
              <w:marBottom w:val="0"/>
              <w:divBdr>
                <w:top w:val="none" w:sz="0" w:space="0" w:color="auto"/>
                <w:left w:val="none" w:sz="0" w:space="0" w:color="auto"/>
                <w:bottom w:val="none" w:sz="0" w:space="0" w:color="auto"/>
                <w:right w:val="none" w:sz="0" w:space="0" w:color="auto"/>
              </w:divBdr>
            </w:div>
            <w:div w:id="1113674199">
              <w:marLeft w:val="480"/>
              <w:marRight w:val="0"/>
              <w:marTop w:val="0"/>
              <w:marBottom w:val="0"/>
              <w:divBdr>
                <w:top w:val="none" w:sz="0" w:space="0" w:color="auto"/>
                <w:left w:val="none" w:sz="0" w:space="0" w:color="auto"/>
                <w:bottom w:val="none" w:sz="0" w:space="0" w:color="auto"/>
                <w:right w:val="none" w:sz="0" w:space="0" w:color="auto"/>
              </w:divBdr>
            </w:div>
            <w:div w:id="1113743314">
              <w:marLeft w:val="480"/>
              <w:marRight w:val="0"/>
              <w:marTop w:val="0"/>
              <w:marBottom w:val="0"/>
              <w:divBdr>
                <w:top w:val="none" w:sz="0" w:space="0" w:color="auto"/>
                <w:left w:val="none" w:sz="0" w:space="0" w:color="auto"/>
                <w:bottom w:val="none" w:sz="0" w:space="0" w:color="auto"/>
                <w:right w:val="none" w:sz="0" w:space="0" w:color="auto"/>
              </w:divBdr>
            </w:div>
            <w:div w:id="1113750407">
              <w:marLeft w:val="480"/>
              <w:marRight w:val="0"/>
              <w:marTop w:val="0"/>
              <w:marBottom w:val="0"/>
              <w:divBdr>
                <w:top w:val="none" w:sz="0" w:space="0" w:color="auto"/>
                <w:left w:val="none" w:sz="0" w:space="0" w:color="auto"/>
                <w:bottom w:val="none" w:sz="0" w:space="0" w:color="auto"/>
                <w:right w:val="none" w:sz="0" w:space="0" w:color="auto"/>
              </w:divBdr>
            </w:div>
            <w:div w:id="1113751114">
              <w:marLeft w:val="480"/>
              <w:marRight w:val="0"/>
              <w:marTop w:val="0"/>
              <w:marBottom w:val="0"/>
              <w:divBdr>
                <w:top w:val="none" w:sz="0" w:space="0" w:color="auto"/>
                <w:left w:val="none" w:sz="0" w:space="0" w:color="auto"/>
                <w:bottom w:val="none" w:sz="0" w:space="0" w:color="auto"/>
                <w:right w:val="none" w:sz="0" w:space="0" w:color="auto"/>
              </w:divBdr>
            </w:div>
            <w:div w:id="1114132770">
              <w:marLeft w:val="480"/>
              <w:marRight w:val="0"/>
              <w:marTop w:val="0"/>
              <w:marBottom w:val="0"/>
              <w:divBdr>
                <w:top w:val="none" w:sz="0" w:space="0" w:color="auto"/>
                <w:left w:val="none" w:sz="0" w:space="0" w:color="auto"/>
                <w:bottom w:val="none" w:sz="0" w:space="0" w:color="auto"/>
                <w:right w:val="none" w:sz="0" w:space="0" w:color="auto"/>
              </w:divBdr>
            </w:div>
            <w:div w:id="1114179696">
              <w:marLeft w:val="480"/>
              <w:marRight w:val="0"/>
              <w:marTop w:val="0"/>
              <w:marBottom w:val="0"/>
              <w:divBdr>
                <w:top w:val="none" w:sz="0" w:space="0" w:color="auto"/>
                <w:left w:val="none" w:sz="0" w:space="0" w:color="auto"/>
                <w:bottom w:val="none" w:sz="0" w:space="0" w:color="auto"/>
                <w:right w:val="none" w:sz="0" w:space="0" w:color="auto"/>
              </w:divBdr>
            </w:div>
            <w:div w:id="1114206684">
              <w:marLeft w:val="480"/>
              <w:marRight w:val="0"/>
              <w:marTop w:val="0"/>
              <w:marBottom w:val="0"/>
              <w:divBdr>
                <w:top w:val="none" w:sz="0" w:space="0" w:color="auto"/>
                <w:left w:val="none" w:sz="0" w:space="0" w:color="auto"/>
                <w:bottom w:val="none" w:sz="0" w:space="0" w:color="auto"/>
                <w:right w:val="none" w:sz="0" w:space="0" w:color="auto"/>
              </w:divBdr>
            </w:div>
            <w:div w:id="1114323470">
              <w:marLeft w:val="480"/>
              <w:marRight w:val="0"/>
              <w:marTop w:val="0"/>
              <w:marBottom w:val="0"/>
              <w:divBdr>
                <w:top w:val="none" w:sz="0" w:space="0" w:color="auto"/>
                <w:left w:val="none" w:sz="0" w:space="0" w:color="auto"/>
                <w:bottom w:val="none" w:sz="0" w:space="0" w:color="auto"/>
                <w:right w:val="none" w:sz="0" w:space="0" w:color="auto"/>
              </w:divBdr>
            </w:div>
            <w:div w:id="1114402900">
              <w:marLeft w:val="480"/>
              <w:marRight w:val="0"/>
              <w:marTop w:val="0"/>
              <w:marBottom w:val="0"/>
              <w:divBdr>
                <w:top w:val="none" w:sz="0" w:space="0" w:color="auto"/>
                <w:left w:val="none" w:sz="0" w:space="0" w:color="auto"/>
                <w:bottom w:val="none" w:sz="0" w:space="0" w:color="auto"/>
                <w:right w:val="none" w:sz="0" w:space="0" w:color="auto"/>
              </w:divBdr>
            </w:div>
            <w:div w:id="1114449071">
              <w:marLeft w:val="480"/>
              <w:marRight w:val="0"/>
              <w:marTop w:val="0"/>
              <w:marBottom w:val="0"/>
              <w:divBdr>
                <w:top w:val="none" w:sz="0" w:space="0" w:color="auto"/>
                <w:left w:val="none" w:sz="0" w:space="0" w:color="auto"/>
                <w:bottom w:val="none" w:sz="0" w:space="0" w:color="auto"/>
                <w:right w:val="none" w:sz="0" w:space="0" w:color="auto"/>
              </w:divBdr>
            </w:div>
            <w:div w:id="1114521204">
              <w:marLeft w:val="480"/>
              <w:marRight w:val="0"/>
              <w:marTop w:val="0"/>
              <w:marBottom w:val="0"/>
              <w:divBdr>
                <w:top w:val="none" w:sz="0" w:space="0" w:color="auto"/>
                <w:left w:val="none" w:sz="0" w:space="0" w:color="auto"/>
                <w:bottom w:val="none" w:sz="0" w:space="0" w:color="auto"/>
                <w:right w:val="none" w:sz="0" w:space="0" w:color="auto"/>
              </w:divBdr>
            </w:div>
            <w:div w:id="1114592361">
              <w:marLeft w:val="480"/>
              <w:marRight w:val="0"/>
              <w:marTop w:val="0"/>
              <w:marBottom w:val="0"/>
              <w:divBdr>
                <w:top w:val="none" w:sz="0" w:space="0" w:color="auto"/>
                <w:left w:val="none" w:sz="0" w:space="0" w:color="auto"/>
                <w:bottom w:val="none" w:sz="0" w:space="0" w:color="auto"/>
                <w:right w:val="none" w:sz="0" w:space="0" w:color="auto"/>
              </w:divBdr>
            </w:div>
            <w:div w:id="1114712435">
              <w:marLeft w:val="480"/>
              <w:marRight w:val="0"/>
              <w:marTop w:val="0"/>
              <w:marBottom w:val="0"/>
              <w:divBdr>
                <w:top w:val="none" w:sz="0" w:space="0" w:color="auto"/>
                <w:left w:val="none" w:sz="0" w:space="0" w:color="auto"/>
                <w:bottom w:val="none" w:sz="0" w:space="0" w:color="auto"/>
                <w:right w:val="none" w:sz="0" w:space="0" w:color="auto"/>
              </w:divBdr>
            </w:div>
            <w:div w:id="1114980127">
              <w:marLeft w:val="480"/>
              <w:marRight w:val="0"/>
              <w:marTop w:val="0"/>
              <w:marBottom w:val="0"/>
              <w:divBdr>
                <w:top w:val="none" w:sz="0" w:space="0" w:color="auto"/>
                <w:left w:val="none" w:sz="0" w:space="0" w:color="auto"/>
                <w:bottom w:val="none" w:sz="0" w:space="0" w:color="auto"/>
                <w:right w:val="none" w:sz="0" w:space="0" w:color="auto"/>
              </w:divBdr>
            </w:div>
            <w:div w:id="1114984425">
              <w:marLeft w:val="480"/>
              <w:marRight w:val="0"/>
              <w:marTop w:val="0"/>
              <w:marBottom w:val="0"/>
              <w:divBdr>
                <w:top w:val="none" w:sz="0" w:space="0" w:color="auto"/>
                <w:left w:val="none" w:sz="0" w:space="0" w:color="auto"/>
                <w:bottom w:val="none" w:sz="0" w:space="0" w:color="auto"/>
                <w:right w:val="none" w:sz="0" w:space="0" w:color="auto"/>
              </w:divBdr>
            </w:div>
            <w:div w:id="1115245839">
              <w:marLeft w:val="480"/>
              <w:marRight w:val="0"/>
              <w:marTop w:val="0"/>
              <w:marBottom w:val="0"/>
              <w:divBdr>
                <w:top w:val="none" w:sz="0" w:space="0" w:color="auto"/>
                <w:left w:val="none" w:sz="0" w:space="0" w:color="auto"/>
                <w:bottom w:val="none" w:sz="0" w:space="0" w:color="auto"/>
                <w:right w:val="none" w:sz="0" w:space="0" w:color="auto"/>
              </w:divBdr>
            </w:div>
            <w:div w:id="1115322029">
              <w:marLeft w:val="480"/>
              <w:marRight w:val="0"/>
              <w:marTop w:val="0"/>
              <w:marBottom w:val="0"/>
              <w:divBdr>
                <w:top w:val="none" w:sz="0" w:space="0" w:color="auto"/>
                <w:left w:val="none" w:sz="0" w:space="0" w:color="auto"/>
                <w:bottom w:val="none" w:sz="0" w:space="0" w:color="auto"/>
                <w:right w:val="none" w:sz="0" w:space="0" w:color="auto"/>
              </w:divBdr>
            </w:div>
            <w:div w:id="1115365180">
              <w:marLeft w:val="480"/>
              <w:marRight w:val="0"/>
              <w:marTop w:val="0"/>
              <w:marBottom w:val="0"/>
              <w:divBdr>
                <w:top w:val="none" w:sz="0" w:space="0" w:color="auto"/>
                <w:left w:val="none" w:sz="0" w:space="0" w:color="auto"/>
                <w:bottom w:val="none" w:sz="0" w:space="0" w:color="auto"/>
                <w:right w:val="none" w:sz="0" w:space="0" w:color="auto"/>
              </w:divBdr>
            </w:div>
            <w:div w:id="1115367660">
              <w:marLeft w:val="480"/>
              <w:marRight w:val="0"/>
              <w:marTop w:val="0"/>
              <w:marBottom w:val="0"/>
              <w:divBdr>
                <w:top w:val="none" w:sz="0" w:space="0" w:color="auto"/>
                <w:left w:val="none" w:sz="0" w:space="0" w:color="auto"/>
                <w:bottom w:val="none" w:sz="0" w:space="0" w:color="auto"/>
                <w:right w:val="none" w:sz="0" w:space="0" w:color="auto"/>
              </w:divBdr>
            </w:div>
            <w:div w:id="1115709423">
              <w:marLeft w:val="480"/>
              <w:marRight w:val="0"/>
              <w:marTop w:val="0"/>
              <w:marBottom w:val="0"/>
              <w:divBdr>
                <w:top w:val="none" w:sz="0" w:space="0" w:color="auto"/>
                <w:left w:val="none" w:sz="0" w:space="0" w:color="auto"/>
                <w:bottom w:val="none" w:sz="0" w:space="0" w:color="auto"/>
                <w:right w:val="none" w:sz="0" w:space="0" w:color="auto"/>
              </w:divBdr>
            </w:div>
            <w:div w:id="1115828084">
              <w:marLeft w:val="480"/>
              <w:marRight w:val="0"/>
              <w:marTop w:val="0"/>
              <w:marBottom w:val="0"/>
              <w:divBdr>
                <w:top w:val="none" w:sz="0" w:space="0" w:color="auto"/>
                <w:left w:val="none" w:sz="0" w:space="0" w:color="auto"/>
                <w:bottom w:val="none" w:sz="0" w:space="0" w:color="auto"/>
                <w:right w:val="none" w:sz="0" w:space="0" w:color="auto"/>
              </w:divBdr>
            </w:div>
            <w:div w:id="1115904158">
              <w:marLeft w:val="480"/>
              <w:marRight w:val="0"/>
              <w:marTop w:val="0"/>
              <w:marBottom w:val="0"/>
              <w:divBdr>
                <w:top w:val="none" w:sz="0" w:space="0" w:color="auto"/>
                <w:left w:val="none" w:sz="0" w:space="0" w:color="auto"/>
                <w:bottom w:val="none" w:sz="0" w:space="0" w:color="auto"/>
                <w:right w:val="none" w:sz="0" w:space="0" w:color="auto"/>
              </w:divBdr>
            </w:div>
            <w:div w:id="1116094554">
              <w:marLeft w:val="480"/>
              <w:marRight w:val="0"/>
              <w:marTop w:val="0"/>
              <w:marBottom w:val="0"/>
              <w:divBdr>
                <w:top w:val="none" w:sz="0" w:space="0" w:color="auto"/>
                <w:left w:val="none" w:sz="0" w:space="0" w:color="auto"/>
                <w:bottom w:val="none" w:sz="0" w:space="0" w:color="auto"/>
                <w:right w:val="none" w:sz="0" w:space="0" w:color="auto"/>
              </w:divBdr>
            </w:div>
            <w:div w:id="1116096051">
              <w:marLeft w:val="480"/>
              <w:marRight w:val="0"/>
              <w:marTop w:val="0"/>
              <w:marBottom w:val="0"/>
              <w:divBdr>
                <w:top w:val="none" w:sz="0" w:space="0" w:color="auto"/>
                <w:left w:val="none" w:sz="0" w:space="0" w:color="auto"/>
                <w:bottom w:val="none" w:sz="0" w:space="0" w:color="auto"/>
                <w:right w:val="none" w:sz="0" w:space="0" w:color="auto"/>
              </w:divBdr>
            </w:div>
            <w:div w:id="1116172974">
              <w:marLeft w:val="480"/>
              <w:marRight w:val="0"/>
              <w:marTop w:val="0"/>
              <w:marBottom w:val="0"/>
              <w:divBdr>
                <w:top w:val="none" w:sz="0" w:space="0" w:color="auto"/>
                <w:left w:val="none" w:sz="0" w:space="0" w:color="auto"/>
                <w:bottom w:val="none" w:sz="0" w:space="0" w:color="auto"/>
                <w:right w:val="none" w:sz="0" w:space="0" w:color="auto"/>
              </w:divBdr>
            </w:div>
            <w:div w:id="1116481246">
              <w:marLeft w:val="480"/>
              <w:marRight w:val="0"/>
              <w:marTop w:val="0"/>
              <w:marBottom w:val="0"/>
              <w:divBdr>
                <w:top w:val="none" w:sz="0" w:space="0" w:color="auto"/>
                <w:left w:val="none" w:sz="0" w:space="0" w:color="auto"/>
                <w:bottom w:val="none" w:sz="0" w:space="0" w:color="auto"/>
                <w:right w:val="none" w:sz="0" w:space="0" w:color="auto"/>
              </w:divBdr>
            </w:div>
            <w:div w:id="1116556321">
              <w:marLeft w:val="480"/>
              <w:marRight w:val="0"/>
              <w:marTop w:val="0"/>
              <w:marBottom w:val="0"/>
              <w:divBdr>
                <w:top w:val="none" w:sz="0" w:space="0" w:color="auto"/>
                <w:left w:val="none" w:sz="0" w:space="0" w:color="auto"/>
                <w:bottom w:val="none" w:sz="0" w:space="0" w:color="auto"/>
                <w:right w:val="none" w:sz="0" w:space="0" w:color="auto"/>
              </w:divBdr>
            </w:div>
            <w:div w:id="1116605095">
              <w:marLeft w:val="480"/>
              <w:marRight w:val="0"/>
              <w:marTop w:val="0"/>
              <w:marBottom w:val="0"/>
              <w:divBdr>
                <w:top w:val="none" w:sz="0" w:space="0" w:color="auto"/>
                <w:left w:val="none" w:sz="0" w:space="0" w:color="auto"/>
                <w:bottom w:val="none" w:sz="0" w:space="0" w:color="auto"/>
                <w:right w:val="none" w:sz="0" w:space="0" w:color="auto"/>
              </w:divBdr>
            </w:div>
            <w:div w:id="1116675391">
              <w:marLeft w:val="480"/>
              <w:marRight w:val="0"/>
              <w:marTop w:val="0"/>
              <w:marBottom w:val="0"/>
              <w:divBdr>
                <w:top w:val="none" w:sz="0" w:space="0" w:color="auto"/>
                <w:left w:val="none" w:sz="0" w:space="0" w:color="auto"/>
                <w:bottom w:val="none" w:sz="0" w:space="0" w:color="auto"/>
                <w:right w:val="none" w:sz="0" w:space="0" w:color="auto"/>
              </w:divBdr>
            </w:div>
            <w:div w:id="1116681561">
              <w:marLeft w:val="480"/>
              <w:marRight w:val="0"/>
              <w:marTop w:val="0"/>
              <w:marBottom w:val="0"/>
              <w:divBdr>
                <w:top w:val="none" w:sz="0" w:space="0" w:color="auto"/>
                <w:left w:val="none" w:sz="0" w:space="0" w:color="auto"/>
                <w:bottom w:val="none" w:sz="0" w:space="0" w:color="auto"/>
                <w:right w:val="none" w:sz="0" w:space="0" w:color="auto"/>
              </w:divBdr>
            </w:div>
            <w:div w:id="1116749509">
              <w:marLeft w:val="480"/>
              <w:marRight w:val="0"/>
              <w:marTop w:val="0"/>
              <w:marBottom w:val="0"/>
              <w:divBdr>
                <w:top w:val="none" w:sz="0" w:space="0" w:color="auto"/>
                <w:left w:val="none" w:sz="0" w:space="0" w:color="auto"/>
                <w:bottom w:val="none" w:sz="0" w:space="0" w:color="auto"/>
                <w:right w:val="none" w:sz="0" w:space="0" w:color="auto"/>
              </w:divBdr>
            </w:div>
            <w:div w:id="1116752126">
              <w:marLeft w:val="480"/>
              <w:marRight w:val="0"/>
              <w:marTop w:val="0"/>
              <w:marBottom w:val="0"/>
              <w:divBdr>
                <w:top w:val="none" w:sz="0" w:space="0" w:color="auto"/>
                <w:left w:val="none" w:sz="0" w:space="0" w:color="auto"/>
                <w:bottom w:val="none" w:sz="0" w:space="0" w:color="auto"/>
                <w:right w:val="none" w:sz="0" w:space="0" w:color="auto"/>
              </w:divBdr>
            </w:div>
            <w:div w:id="1116946084">
              <w:marLeft w:val="480"/>
              <w:marRight w:val="0"/>
              <w:marTop w:val="0"/>
              <w:marBottom w:val="0"/>
              <w:divBdr>
                <w:top w:val="none" w:sz="0" w:space="0" w:color="auto"/>
                <w:left w:val="none" w:sz="0" w:space="0" w:color="auto"/>
                <w:bottom w:val="none" w:sz="0" w:space="0" w:color="auto"/>
                <w:right w:val="none" w:sz="0" w:space="0" w:color="auto"/>
              </w:divBdr>
            </w:div>
            <w:div w:id="1117024295">
              <w:marLeft w:val="480"/>
              <w:marRight w:val="0"/>
              <w:marTop w:val="0"/>
              <w:marBottom w:val="0"/>
              <w:divBdr>
                <w:top w:val="none" w:sz="0" w:space="0" w:color="auto"/>
                <w:left w:val="none" w:sz="0" w:space="0" w:color="auto"/>
                <w:bottom w:val="none" w:sz="0" w:space="0" w:color="auto"/>
                <w:right w:val="none" w:sz="0" w:space="0" w:color="auto"/>
              </w:divBdr>
            </w:div>
            <w:div w:id="1117061792">
              <w:marLeft w:val="480"/>
              <w:marRight w:val="0"/>
              <w:marTop w:val="0"/>
              <w:marBottom w:val="0"/>
              <w:divBdr>
                <w:top w:val="none" w:sz="0" w:space="0" w:color="auto"/>
                <w:left w:val="none" w:sz="0" w:space="0" w:color="auto"/>
                <w:bottom w:val="none" w:sz="0" w:space="0" w:color="auto"/>
                <w:right w:val="none" w:sz="0" w:space="0" w:color="auto"/>
              </w:divBdr>
            </w:div>
            <w:div w:id="1117063690">
              <w:marLeft w:val="480"/>
              <w:marRight w:val="0"/>
              <w:marTop w:val="0"/>
              <w:marBottom w:val="0"/>
              <w:divBdr>
                <w:top w:val="none" w:sz="0" w:space="0" w:color="auto"/>
                <w:left w:val="none" w:sz="0" w:space="0" w:color="auto"/>
                <w:bottom w:val="none" w:sz="0" w:space="0" w:color="auto"/>
                <w:right w:val="none" w:sz="0" w:space="0" w:color="auto"/>
              </w:divBdr>
            </w:div>
            <w:div w:id="1117145102">
              <w:marLeft w:val="480"/>
              <w:marRight w:val="0"/>
              <w:marTop w:val="0"/>
              <w:marBottom w:val="0"/>
              <w:divBdr>
                <w:top w:val="none" w:sz="0" w:space="0" w:color="auto"/>
                <w:left w:val="none" w:sz="0" w:space="0" w:color="auto"/>
                <w:bottom w:val="none" w:sz="0" w:space="0" w:color="auto"/>
                <w:right w:val="none" w:sz="0" w:space="0" w:color="auto"/>
              </w:divBdr>
            </w:div>
            <w:div w:id="1117212707">
              <w:marLeft w:val="480"/>
              <w:marRight w:val="0"/>
              <w:marTop w:val="0"/>
              <w:marBottom w:val="0"/>
              <w:divBdr>
                <w:top w:val="none" w:sz="0" w:space="0" w:color="auto"/>
                <w:left w:val="none" w:sz="0" w:space="0" w:color="auto"/>
                <w:bottom w:val="none" w:sz="0" w:space="0" w:color="auto"/>
                <w:right w:val="none" w:sz="0" w:space="0" w:color="auto"/>
              </w:divBdr>
            </w:div>
            <w:div w:id="1117214532">
              <w:marLeft w:val="480"/>
              <w:marRight w:val="0"/>
              <w:marTop w:val="0"/>
              <w:marBottom w:val="0"/>
              <w:divBdr>
                <w:top w:val="none" w:sz="0" w:space="0" w:color="auto"/>
                <w:left w:val="none" w:sz="0" w:space="0" w:color="auto"/>
                <w:bottom w:val="none" w:sz="0" w:space="0" w:color="auto"/>
                <w:right w:val="none" w:sz="0" w:space="0" w:color="auto"/>
              </w:divBdr>
            </w:div>
            <w:div w:id="1117525154">
              <w:marLeft w:val="480"/>
              <w:marRight w:val="0"/>
              <w:marTop w:val="0"/>
              <w:marBottom w:val="0"/>
              <w:divBdr>
                <w:top w:val="none" w:sz="0" w:space="0" w:color="auto"/>
                <w:left w:val="none" w:sz="0" w:space="0" w:color="auto"/>
                <w:bottom w:val="none" w:sz="0" w:space="0" w:color="auto"/>
                <w:right w:val="none" w:sz="0" w:space="0" w:color="auto"/>
              </w:divBdr>
            </w:div>
            <w:div w:id="1117599446">
              <w:marLeft w:val="480"/>
              <w:marRight w:val="0"/>
              <w:marTop w:val="0"/>
              <w:marBottom w:val="0"/>
              <w:divBdr>
                <w:top w:val="none" w:sz="0" w:space="0" w:color="auto"/>
                <w:left w:val="none" w:sz="0" w:space="0" w:color="auto"/>
                <w:bottom w:val="none" w:sz="0" w:space="0" w:color="auto"/>
                <w:right w:val="none" w:sz="0" w:space="0" w:color="auto"/>
              </w:divBdr>
            </w:div>
            <w:div w:id="1117607345">
              <w:marLeft w:val="480"/>
              <w:marRight w:val="0"/>
              <w:marTop w:val="0"/>
              <w:marBottom w:val="0"/>
              <w:divBdr>
                <w:top w:val="none" w:sz="0" w:space="0" w:color="auto"/>
                <w:left w:val="none" w:sz="0" w:space="0" w:color="auto"/>
                <w:bottom w:val="none" w:sz="0" w:space="0" w:color="auto"/>
                <w:right w:val="none" w:sz="0" w:space="0" w:color="auto"/>
              </w:divBdr>
            </w:div>
            <w:div w:id="1117792834">
              <w:marLeft w:val="480"/>
              <w:marRight w:val="0"/>
              <w:marTop w:val="0"/>
              <w:marBottom w:val="0"/>
              <w:divBdr>
                <w:top w:val="none" w:sz="0" w:space="0" w:color="auto"/>
                <w:left w:val="none" w:sz="0" w:space="0" w:color="auto"/>
                <w:bottom w:val="none" w:sz="0" w:space="0" w:color="auto"/>
                <w:right w:val="none" w:sz="0" w:space="0" w:color="auto"/>
              </w:divBdr>
            </w:div>
            <w:div w:id="1117917861">
              <w:marLeft w:val="480"/>
              <w:marRight w:val="0"/>
              <w:marTop w:val="0"/>
              <w:marBottom w:val="0"/>
              <w:divBdr>
                <w:top w:val="none" w:sz="0" w:space="0" w:color="auto"/>
                <w:left w:val="none" w:sz="0" w:space="0" w:color="auto"/>
                <w:bottom w:val="none" w:sz="0" w:space="0" w:color="auto"/>
                <w:right w:val="none" w:sz="0" w:space="0" w:color="auto"/>
              </w:divBdr>
            </w:div>
            <w:div w:id="1117943447">
              <w:marLeft w:val="480"/>
              <w:marRight w:val="0"/>
              <w:marTop w:val="0"/>
              <w:marBottom w:val="0"/>
              <w:divBdr>
                <w:top w:val="none" w:sz="0" w:space="0" w:color="auto"/>
                <w:left w:val="none" w:sz="0" w:space="0" w:color="auto"/>
                <w:bottom w:val="none" w:sz="0" w:space="0" w:color="auto"/>
                <w:right w:val="none" w:sz="0" w:space="0" w:color="auto"/>
              </w:divBdr>
            </w:div>
            <w:div w:id="1117987002">
              <w:marLeft w:val="480"/>
              <w:marRight w:val="0"/>
              <w:marTop w:val="0"/>
              <w:marBottom w:val="0"/>
              <w:divBdr>
                <w:top w:val="none" w:sz="0" w:space="0" w:color="auto"/>
                <w:left w:val="none" w:sz="0" w:space="0" w:color="auto"/>
                <w:bottom w:val="none" w:sz="0" w:space="0" w:color="auto"/>
                <w:right w:val="none" w:sz="0" w:space="0" w:color="auto"/>
              </w:divBdr>
            </w:div>
            <w:div w:id="1118061484">
              <w:marLeft w:val="480"/>
              <w:marRight w:val="0"/>
              <w:marTop w:val="0"/>
              <w:marBottom w:val="0"/>
              <w:divBdr>
                <w:top w:val="none" w:sz="0" w:space="0" w:color="auto"/>
                <w:left w:val="none" w:sz="0" w:space="0" w:color="auto"/>
                <w:bottom w:val="none" w:sz="0" w:space="0" w:color="auto"/>
                <w:right w:val="none" w:sz="0" w:space="0" w:color="auto"/>
              </w:divBdr>
            </w:div>
            <w:div w:id="1118136428">
              <w:marLeft w:val="480"/>
              <w:marRight w:val="0"/>
              <w:marTop w:val="0"/>
              <w:marBottom w:val="0"/>
              <w:divBdr>
                <w:top w:val="none" w:sz="0" w:space="0" w:color="auto"/>
                <w:left w:val="none" w:sz="0" w:space="0" w:color="auto"/>
                <w:bottom w:val="none" w:sz="0" w:space="0" w:color="auto"/>
                <w:right w:val="none" w:sz="0" w:space="0" w:color="auto"/>
              </w:divBdr>
            </w:div>
            <w:div w:id="1118178289">
              <w:marLeft w:val="480"/>
              <w:marRight w:val="0"/>
              <w:marTop w:val="0"/>
              <w:marBottom w:val="0"/>
              <w:divBdr>
                <w:top w:val="none" w:sz="0" w:space="0" w:color="auto"/>
                <w:left w:val="none" w:sz="0" w:space="0" w:color="auto"/>
                <w:bottom w:val="none" w:sz="0" w:space="0" w:color="auto"/>
                <w:right w:val="none" w:sz="0" w:space="0" w:color="auto"/>
              </w:divBdr>
            </w:div>
            <w:div w:id="1118454138">
              <w:marLeft w:val="480"/>
              <w:marRight w:val="0"/>
              <w:marTop w:val="0"/>
              <w:marBottom w:val="0"/>
              <w:divBdr>
                <w:top w:val="none" w:sz="0" w:space="0" w:color="auto"/>
                <w:left w:val="none" w:sz="0" w:space="0" w:color="auto"/>
                <w:bottom w:val="none" w:sz="0" w:space="0" w:color="auto"/>
                <w:right w:val="none" w:sz="0" w:space="0" w:color="auto"/>
              </w:divBdr>
            </w:div>
            <w:div w:id="1118528028">
              <w:marLeft w:val="480"/>
              <w:marRight w:val="0"/>
              <w:marTop w:val="0"/>
              <w:marBottom w:val="0"/>
              <w:divBdr>
                <w:top w:val="none" w:sz="0" w:space="0" w:color="auto"/>
                <w:left w:val="none" w:sz="0" w:space="0" w:color="auto"/>
                <w:bottom w:val="none" w:sz="0" w:space="0" w:color="auto"/>
                <w:right w:val="none" w:sz="0" w:space="0" w:color="auto"/>
              </w:divBdr>
            </w:div>
            <w:div w:id="1118642485">
              <w:marLeft w:val="480"/>
              <w:marRight w:val="0"/>
              <w:marTop w:val="0"/>
              <w:marBottom w:val="0"/>
              <w:divBdr>
                <w:top w:val="none" w:sz="0" w:space="0" w:color="auto"/>
                <w:left w:val="none" w:sz="0" w:space="0" w:color="auto"/>
                <w:bottom w:val="none" w:sz="0" w:space="0" w:color="auto"/>
                <w:right w:val="none" w:sz="0" w:space="0" w:color="auto"/>
              </w:divBdr>
            </w:div>
            <w:div w:id="1118917509">
              <w:marLeft w:val="480"/>
              <w:marRight w:val="0"/>
              <w:marTop w:val="0"/>
              <w:marBottom w:val="0"/>
              <w:divBdr>
                <w:top w:val="none" w:sz="0" w:space="0" w:color="auto"/>
                <w:left w:val="none" w:sz="0" w:space="0" w:color="auto"/>
                <w:bottom w:val="none" w:sz="0" w:space="0" w:color="auto"/>
                <w:right w:val="none" w:sz="0" w:space="0" w:color="auto"/>
              </w:divBdr>
            </w:div>
            <w:div w:id="1118991133">
              <w:marLeft w:val="480"/>
              <w:marRight w:val="0"/>
              <w:marTop w:val="0"/>
              <w:marBottom w:val="0"/>
              <w:divBdr>
                <w:top w:val="none" w:sz="0" w:space="0" w:color="auto"/>
                <w:left w:val="none" w:sz="0" w:space="0" w:color="auto"/>
                <w:bottom w:val="none" w:sz="0" w:space="0" w:color="auto"/>
                <w:right w:val="none" w:sz="0" w:space="0" w:color="auto"/>
              </w:divBdr>
            </w:div>
            <w:div w:id="1119030852">
              <w:marLeft w:val="480"/>
              <w:marRight w:val="0"/>
              <w:marTop w:val="0"/>
              <w:marBottom w:val="0"/>
              <w:divBdr>
                <w:top w:val="none" w:sz="0" w:space="0" w:color="auto"/>
                <w:left w:val="none" w:sz="0" w:space="0" w:color="auto"/>
                <w:bottom w:val="none" w:sz="0" w:space="0" w:color="auto"/>
                <w:right w:val="none" w:sz="0" w:space="0" w:color="auto"/>
              </w:divBdr>
            </w:div>
            <w:div w:id="1119102842">
              <w:marLeft w:val="480"/>
              <w:marRight w:val="0"/>
              <w:marTop w:val="0"/>
              <w:marBottom w:val="0"/>
              <w:divBdr>
                <w:top w:val="none" w:sz="0" w:space="0" w:color="auto"/>
                <w:left w:val="none" w:sz="0" w:space="0" w:color="auto"/>
                <w:bottom w:val="none" w:sz="0" w:space="0" w:color="auto"/>
                <w:right w:val="none" w:sz="0" w:space="0" w:color="auto"/>
              </w:divBdr>
            </w:div>
            <w:div w:id="1119103286">
              <w:marLeft w:val="480"/>
              <w:marRight w:val="0"/>
              <w:marTop w:val="0"/>
              <w:marBottom w:val="0"/>
              <w:divBdr>
                <w:top w:val="none" w:sz="0" w:space="0" w:color="auto"/>
                <w:left w:val="none" w:sz="0" w:space="0" w:color="auto"/>
                <w:bottom w:val="none" w:sz="0" w:space="0" w:color="auto"/>
                <w:right w:val="none" w:sz="0" w:space="0" w:color="auto"/>
              </w:divBdr>
            </w:div>
            <w:div w:id="1119103445">
              <w:marLeft w:val="480"/>
              <w:marRight w:val="0"/>
              <w:marTop w:val="0"/>
              <w:marBottom w:val="0"/>
              <w:divBdr>
                <w:top w:val="none" w:sz="0" w:space="0" w:color="auto"/>
                <w:left w:val="none" w:sz="0" w:space="0" w:color="auto"/>
                <w:bottom w:val="none" w:sz="0" w:space="0" w:color="auto"/>
                <w:right w:val="none" w:sz="0" w:space="0" w:color="auto"/>
              </w:divBdr>
            </w:div>
            <w:div w:id="1119185327">
              <w:marLeft w:val="480"/>
              <w:marRight w:val="0"/>
              <w:marTop w:val="0"/>
              <w:marBottom w:val="0"/>
              <w:divBdr>
                <w:top w:val="none" w:sz="0" w:space="0" w:color="auto"/>
                <w:left w:val="none" w:sz="0" w:space="0" w:color="auto"/>
                <w:bottom w:val="none" w:sz="0" w:space="0" w:color="auto"/>
                <w:right w:val="none" w:sz="0" w:space="0" w:color="auto"/>
              </w:divBdr>
            </w:div>
            <w:div w:id="1119372848">
              <w:marLeft w:val="480"/>
              <w:marRight w:val="0"/>
              <w:marTop w:val="0"/>
              <w:marBottom w:val="0"/>
              <w:divBdr>
                <w:top w:val="none" w:sz="0" w:space="0" w:color="auto"/>
                <w:left w:val="none" w:sz="0" w:space="0" w:color="auto"/>
                <w:bottom w:val="none" w:sz="0" w:space="0" w:color="auto"/>
                <w:right w:val="none" w:sz="0" w:space="0" w:color="auto"/>
              </w:divBdr>
            </w:div>
            <w:div w:id="1119377362">
              <w:marLeft w:val="480"/>
              <w:marRight w:val="0"/>
              <w:marTop w:val="0"/>
              <w:marBottom w:val="0"/>
              <w:divBdr>
                <w:top w:val="none" w:sz="0" w:space="0" w:color="auto"/>
                <w:left w:val="none" w:sz="0" w:space="0" w:color="auto"/>
                <w:bottom w:val="none" w:sz="0" w:space="0" w:color="auto"/>
                <w:right w:val="none" w:sz="0" w:space="0" w:color="auto"/>
              </w:divBdr>
            </w:div>
            <w:div w:id="1119378944">
              <w:marLeft w:val="480"/>
              <w:marRight w:val="0"/>
              <w:marTop w:val="0"/>
              <w:marBottom w:val="0"/>
              <w:divBdr>
                <w:top w:val="none" w:sz="0" w:space="0" w:color="auto"/>
                <w:left w:val="none" w:sz="0" w:space="0" w:color="auto"/>
                <w:bottom w:val="none" w:sz="0" w:space="0" w:color="auto"/>
                <w:right w:val="none" w:sz="0" w:space="0" w:color="auto"/>
              </w:divBdr>
            </w:div>
            <w:div w:id="1119567287">
              <w:marLeft w:val="480"/>
              <w:marRight w:val="0"/>
              <w:marTop w:val="0"/>
              <w:marBottom w:val="0"/>
              <w:divBdr>
                <w:top w:val="none" w:sz="0" w:space="0" w:color="auto"/>
                <w:left w:val="none" w:sz="0" w:space="0" w:color="auto"/>
                <w:bottom w:val="none" w:sz="0" w:space="0" w:color="auto"/>
                <w:right w:val="none" w:sz="0" w:space="0" w:color="auto"/>
              </w:divBdr>
            </w:div>
            <w:div w:id="1119567288">
              <w:marLeft w:val="480"/>
              <w:marRight w:val="0"/>
              <w:marTop w:val="0"/>
              <w:marBottom w:val="0"/>
              <w:divBdr>
                <w:top w:val="none" w:sz="0" w:space="0" w:color="auto"/>
                <w:left w:val="none" w:sz="0" w:space="0" w:color="auto"/>
                <w:bottom w:val="none" w:sz="0" w:space="0" w:color="auto"/>
                <w:right w:val="none" w:sz="0" w:space="0" w:color="auto"/>
              </w:divBdr>
            </w:div>
            <w:div w:id="1119645241">
              <w:marLeft w:val="480"/>
              <w:marRight w:val="0"/>
              <w:marTop w:val="0"/>
              <w:marBottom w:val="0"/>
              <w:divBdr>
                <w:top w:val="none" w:sz="0" w:space="0" w:color="auto"/>
                <w:left w:val="none" w:sz="0" w:space="0" w:color="auto"/>
                <w:bottom w:val="none" w:sz="0" w:space="0" w:color="auto"/>
                <w:right w:val="none" w:sz="0" w:space="0" w:color="auto"/>
              </w:divBdr>
            </w:div>
            <w:div w:id="1119955960">
              <w:marLeft w:val="480"/>
              <w:marRight w:val="0"/>
              <w:marTop w:val="0"/>
              <w:marBottom w:val="0"/>
              <w:divBdr>
                <w:top w:val="none" w:sz="0" w:space="0" w:color="auto"/>
                <w:left w:val="none" w:sz="0" w:space="0" w:color="auto"/>
                <w:bottom w:val="none" w:sz="0" w:space="0" w:color="auto"/>
                <w:right w:val="none" w:sz="0" w:space="0" w:color="auto"/>
              </w:divBdr>
            </w:div>
            <w:div w:id="1120296856">
              <w:marLeft w:val="480"/>
              <w:marRight w:val="0"/>
              <w:marTop w:val="0"/>
              <w:marBottom w:val="0"/>
              <w:divBdr>
                <w:top w:val="none" w:sz="0" w:space="0" w:color="auto"/>
                <w:left w:val="none" w:sz="0" w:space="0" w:color="auto"/>
                <w:bottom w:val="none" w:sz="0" w:space="0" w:color="auto"/>
                <w:right w:val="none" w:sz="0" w:space="0" w:color="auto"/>
              </w:divBdr>
            </w:div>
            <w:div w:id="1120303718">
              <w:marLeft w:val="480"/>
              <w:marRight w:val="0"/>
              <w:marTop w:val="0"/>
              <w:marBottom w:val="0"/>
              <w:divBdr>
                <w:top w:val="none" w:sz="0" w:space="0" w:color="auto"/>
                <w:left w:val="none" w:sz="0" w:space="0" w:color="auto"/>
                <w:bottom w:val="none" w:sz="0" w:space="0" w:color="auto"/>
                <w:right w:val="none" w:sz="0" w:space="0" w:color="auto"/>
              </w:divBdr>
            </w:div>
            <w:div w:id="1120303885">
              <w:marLeft w:val="480"/>
              <w:marRight w:val="0"/>
              <w:marTop w:val="0"/>
              <w:marBottom w:val="0"/>
              <w:divBdr>
                <w:top w:val="none" w:sz="0" w:space="0" w:color="auto"/>
                <w:left w:val="none" w:sz="0" w:space="0" w:color="auto"/>
                <w:bottom w:val="none" w:sz="0" w:space="0" w:color="auto"/>
                <w:right w:val="none" w:sz="0" w:space="0" w:color="auto"/>
              </w:divBdr>
            </w:div>
            <w:div w:id="1120418901">
              <w:marLeft w:val="480"/>
              <w:marRight w:val="0"/>
              <w:marTop w:val="0"/>
              <w:marBottom w:val="0"/>
              <w:divBdr>
                <w:top w:val="none" w:sz="0" w:space="0" w:color="auto"/>
                <w:left w:val="none" w:sz="0" w:space="0" w:color="auto"/>
                <w:bottom w:val="none" w:sz="0" w:space="0" w:color="auto"/>
                <w:right w:val="none" w:sz="0" w:space="0" w:color="auto"/>
              </w:divBdr>
            </w:div>
            <w:div w:id="1120491985">
              <w:marLeft w:val="480"/>
              <w:marRight w:val="0"/>
              <w:marTop w:val="0"/>
              <w:marBottom w:val="0"/>
              <w:divBdr>
                <w:top w:val="none" w:sz="0" w:space="0" w:color="auto"/>
                <w:left w:val="none" w:sz="0" w:space="0" w:color="auto"/>
                <w:bottom w:val="none" w:sz="0" w:space="0" w:color="auto"/>
                <w:right w:val="none" w:sz="0" w:space="0" w:color="auto"/>
              </w:divBdr>
            </w:div>
            <w:div w:id="1120538638">
              <w:marLeft w:val="480"/>
              <w:marRight w:val="0"/>
              <w:marTop w:val="0"/>
              <w:marBottom w:val="0"/>
              <w:divBdr>
                <w:top w:val="none" w:sz="0" w:space="0" w:color="auto"/>
                <w:left w:val="none" w:sz="0" w:space="0" w:color="auto"/>
                <w:bottom w:val="none" w:sz="0" w:space="0" w:color="auto"/>
                <w:right w:val="none" w:sz="0" w:space="0" w:color="auto"/>
              </w:divBdr>
            </w:div>
            <w:div w:id="1120608219">
              <w:marLeft w:val="480"/>
              <w:marRight w:val="0"/>
              <w:marTop w:val="0"/>
              <w:marBottom w:val="0"/>
              <w:divBdr>
                <w:top w:val="none" w:sz="0" w:space="0" w:color="auto"/>
                <w:left w:val="none" w:sz="0" w:space="0" w:color="auto"/>
                <w:bottom w:val="none" w:sz="0" w:space="0" w:color="auto"/>
                <w:right w:val="none" w:sz="0" w:space="0" w:color="auto"/>
              </w:divBdr>
            </w:div>
            <w:div w:id="1120614131">
              <w:marLeft w:val="480"/>
              <w:marRight w:val="0"/>
              <w:marTop w:val="0"/>
              <w:marBottom w:val="0"/>
              <w:divBdr>
                <w:top w:val="none" w:sz="0" w:space="0" w:color="auto"/>
                <w:left w:val="none" w:sz="0" w:space="0" w:color="auto"/>
                <w:bottom w:val="none" w:sz="0" w:space="0" w:color="auto"/>
                <w:right w:val="none" w:sz="0" w:space="0" w:color="auto"/>
              </w:divBdr>
            </w:div>
            <w:div w:id="1120957167">
              <w:marLeft w:val="480"/>
              <w:marRight w:val="0"/>
              <w:marTop w:val="0"/>
              <w:marBottom w:val="0"/>
              <w:divBdr>
                <w:top w:val="none" w:sz="0" w:space="0" w:color="auto"/>
                <w:left w:val="none" w:sz="0" w:space="0" w:color="auto"/>
                <w:bottom w:val="none" w:sz="0" w:space="0" w:color="auto"/>
                <w:right w:val="none" w:sz="0" w:space="0" w:color="auto"/>
              </w:divBdr>
            </w:div>
            <w:div w:id="1121191766">
              <w:marLeft w:val="480"/>
              <w:marRight w:val="0"/>
              <w:marTop w:val="0"/>
              <w:marBottom w:val="0"/>
              <w:divBdr>
                <w:top w:val="none" w:sz="0" w:space="0" w:color="auto"/>
                <w:left w:val="none" w:sz="0" w:space="0" w:color="auto"/>
                <w:bottom w:val="none" w:sz="0" w:space="0" w:color="auto"/>
                <w:right w:val="none" w:sz="0" w:space="0" w:color="auto"/>
              </w:divBdr>
            </w:div>
            <w:div w:id="1121337783">
              <w:marLeft w:val="480"/>
              <w:marRight w:val="0"/>
              <w:marTop w:val="0"/>
              <w:marBottom w:val="0"/>
              <w:divBdr>
                <w:top w:val="none" w:sz="0" w:space="0" w:color="auto"/>
                <w:left w:val="none" w:sz="0" w:space="0" w:color="auto"/>
                <w:bottom w:val="none" w:sz="0" w:space="0" w:color="auto"/>
                <w:right w:val="none" w:sz="0" w:space="0" w:color="auto"/>
              </w:divBdr>
            </w:div>
            <w:div w:id="1121418455">
              <w:marLeft w:val="480"/>
              <w:marRight w:val="0"/>
              <w:marTop w:val="0"/>
              <w:marBottom w:val="0"/>
              <w:divBdr>
                <w:top w:val="none" w:sz="0" w:space="0" w:color="auto"/>
                <w:left w:val="none" w:sz="0" w:space="0" w:color="auto"/>
                <w:bottom w:val="none" w:sz="0" w:space="0" w:color="auto"/>
                <w:right w:val="none" w:sz="0" w:space="0" w:color="auto"/>
              </w:divBdr>
            </w:div>
            <w:div w:id="1121725794">
              <w:marLeft w:val="480"/>
              <w:marRight w:val="0"/>
              <w:marTop w:val="0"/>
              <w:marBottom w:val="0"/>
              <w:divBdr>
                <w:top w:val="none" w:sz="0" w:space="0" w:color="auto"/>
                <w:left w:val="none" w:sz="0" w:space="0" w:color="auto"/>
                <w:bottom w:val="none" w:sz="0" w:space="0" w:color="auto"/>
                <w:right w:val="none" w:sz="0" w:space="0" w:color="auto"/>
              </w:divBdr>
            </w:div>
            <w:div w:id="1121726302">
              <w:marLeft w:val="480"/>
              <w:marRight w:val="0"/>
              <w:marTop w:val="0"/>
              <w:marBottom w:val="0"/>
              <w:divBdr>
                <w:top w:val="none" w:sz="0" w:space="0" w:color="auto"/>
                <w:left w:val="none" w:sz="0" w:space="0" w:color="auto"/>
                <w:bottom w:val="none" w:sz="0" w:space="0" w:color="auto"/>
                <w:right w:val="none" w:sz="0" w:space="0" w:color="auto"/>
              </w:divBdr>
            </w:div>
            <w:div w:id="1121800174">
              <w:marLeft w:val="480"/>
              <w:marRight w:val="0"/>
              <w:marTop w:val="0"/>
              <w:marBottom w:val="0"/>
              <w:divBdr>
                <w:top w:val="none" w:sz="0" w:space="0" w:color="auto"/>
                <w:left w:val="none" w:sz="0" w:space="0" w:color="auto"/>
                <w:bottom w:val="none" w:sz="0" w:space="0" w:color="auto"/>
                <w:right w:val="none" w:sz="0" w:space="0" w:color="auto"/>
              </w:divBdr>
            </w:div>
            <w:div w:id="1121877012">
              <w:marLeft w:val="480"/>
              <w:marRight w:val="0"/>
              <w:marTop w:val="0"/>
              <w:marBottom w:val="0"/>
              <w:divBdr>
                <w:top w:val="none" w:sz="0" w:space="0" w:color="auto"/>
                <w:left w:val="none" w:sz="0" w:space="0" w:color="auto"/>
                <w:bottom w:val="none" w:sz="0" w:space="0" w:color="auto"/>
                <w:right w:val="none" w:sz="0" w:space="0" w:color="auto"/>
              </w:divBdr>
            </w:div>
            <w:div w:id="1121917361">
              <w:marLeft w:val="480"/>
              <w:marRight w:val="0"/>
              <w:marTop w:val="0"/>
              <w:marBottom w:val="0"/>
              <w:divBdr>
                <w:top w:val="none" w:sz="0" w:space="0" w:color="auto"/>
                <w:left w:val="none" w:sz="0" w:space="0" w:color="auto"/>
                <w:bottom w:val="none" w:sz="0" w:space="0" w:color="auto"/>
                <w:right w:val="none" w:sz="0" w:space="0" w:color="auto"/>
              </w:divBdr>
            </w:div>
            <w:div w:id="1121918642">
              <w:marLeft w:val="480"/>
              <w:marRight w:val="0"/>
              <w:marTop w:val="0"/>
              <w:marBottom w:val="0"/>
              <w:divBdr>
                <w:top w:val="none" w:sz="0" w:space="0" w:color="auto"/>
                <w:left w:val="none" w:sz="0" w:space="0" w:color="auto"/>
                <w:bottom w:val="none" w:sz="0" w:space="0" w:color="auto"/>
                <w:right w:val="none" w:sz="0" w:space="0" w:color="auto"/>
              </w:divBdr>
            </w:div>
            <w:div w:id="1122000654">
              <w:marLeft w:val="480"/>
              <w:marRight w:val="0"/>
              <w:marTop w:val="0"/>
              <w:marBottom w:val="0"/>
              <w:divBdr>
                <w:top w:val="none" w:sz="0" w:space="0" w:color="auto"/>
                <w:left w:val="none" w:sz="0" w:space="0" w:color="auto"/>
                <w:bottom w:val="none" w:sz="0" w:space="0" w:color="auto"/>
                <w:right w:val="none" w:sz="0" w:space="0" w:color="auto"/>
              </w:divBdr>
            </w:div>
            <w:div w:id="1122260793">
              <w:marLeft w:val="480"/>
              <w:marRight w:val="0"/>
              <w:marTop w:val="0"/>
              <w:marBottom w:val="0"/>
              <w:divBdr>
                <w:top w:val="none" w:sz="0" w:space="0" w:color="auto"/>
                <w:left w:val="none" w:sz="0" w:space="0" w:color="auto"/>
                <w:bottom w:val="none" w:sz="0" w:space="0" w:color="auto"/>
                <w:right w:val="none" w:sz="0" w:space="0" w:color="auto"/>
              </w:divBdr>
            </w:div>
            <w:div w:id="1122262576">
              <w:marLeft w:val="480"/>
              <w:marRight w:val="0"/>
              <w:marTop w:val="0"/>
              <w:marBottom w:val="0"/>
              <w:divBdr>
                <w:top w:val="none" w:sz="0" w:space="0" w:color="auto"/>
                <w:left w:val="none" w:sz="0" w:space="0" w:color="auto"/>
                <w:bottom w:val="none" w:sz="0" w:space="0" w:color="auto"/>
                <w:right w:val="none" w:sz="0" w:space="0" w:color="auto"/>
              </w:divBdr>
            </w:div>
            <w:div w:id="1122309233">
              <w:marLeft w:val="480"/>
              <w:marRight w:val="0"/>
              <w:marTop w:val="0"/>
              <w:marBottom w:val="0"/>
              <w:divBdr>
                <w:top w:val="none" w:sz="0" w:space="0" w:color="auto"/>
                <w:left w:val="none" w:sz="0" w:space="0" w:color="auto"/>
                <w:bottom w:val="none" w:sz="0" w:space="0" w:color="auto"/>
                <w:right w:val="none" w:sz="0" w:space="0" w:color="auto"/>
              </w:divBdr>
            </w:div>
            <w:div w:id="1122387336">
              <w:marLeft w:val="480"/>
              <w:marRight w:val="0"/>
              <w:marTop w:val="0"/>
              <w:marBottom w:val="0"/>
              <w:divBdr>
                <w:top w:val="none" w:sz="0" w:space="0" w:color="auto"/>
                <w:left w:val="none" w:sz="0" w:space="0" w:color="auto"/>
                <w:bottom w:val="none" w:sz="0" w:space="0" w:color="auto"/>
                <w:right w:val="none" w:sz="0" w:space="0" w:color="auto"/>
              </w:divBdr>
            </w:div>
            <w:div w:id="1122453292">
              <w:marLeft w:val="480"/>
              <w:marRight w:val="0"/>
              <w:marTop w:val="0"/>
              <w:marBottom w:val="0"/>
              <w:divBdr>
                <w:top w:val="none" w:sz="0" w:space="0" w:color="auto"/>
                <w:left w:val="none" w:sz="0" w:space="0" w:color="auto"/>
                <w:bottom w:val="none" w:sz="0" w:space="0" w:color="auto"/>
                <w:right w:val="none" w:sz="0" w:space="0" w:color="auto"/>
              </w:divBdr>
            </w:div>
            <w:div w:id="1122458901">
              <w:marLeft w:val="480"/>
              <w:marRight w:val="0"/>
              <w:marTop w:val="0"/>
              <w:marBottom w:val="0"/>
              <w:divBdr>
                <w:top w:val="none" w:sz="0" w:space="0" w:color="auto"/>
                <w:left w:val="none" w:sz="0" w:space="0" w:color="auto"/>
                <w:bottom w:val="none" w:sz="0" w:space="0" w:color="auto"/>
                <w:right w:val="none" w:sz="0" w:space="0" w:color="auto"/>
              </w:divBdr>
            </w:div>
            <w:div w:id="1122503441">
              <w:marLeft w:val="480"/>
              <w:marRight w:val="0"/>
              <w:marTop w:val="0"/>
              <w:marBottom w:val="0"/>
              <w:divBdr>
                <w:top w:val="none" w:sz="0" w:space="0" w:color="auto"/>
                <w:left w:val="none" w:sz="0" w:space="0" w:color="auto"/>
                <w:bottom w:val="none" w:sz="0" w:space="0" w:color="auto"/>
                <w:right w:val="none" w:sz="0" w:space="0" w:color="auto"/>
              </w:divBdr>
            </w:div>
            <w:div w:id="1122573292">
              <w:marLeft w:val="480"/>
              <w:marRight w:val="0"/>
              <w:marTop w:val="0"/>
              <w:marBottom w:val="0"/>
              <w:divBdr>
                <w:top w:val="none" w:sz="0" w:space="0" w:color="auto"/>
                <w:left w:val="none" w:sz="0" w:space="0" w:color="auto"/>
                <w:bottom w:val="none" w:sz="0" w:space="0" w:color="auto"/>
                <w:right w:val="none" w:sz="0" w:space="0" w:color="auto"/>
              </w:divBdr>
            </w:div>
            <w:div w:id="1122654091">
              <w:marLeft w:val="480"/>
              <w:marRight w:val="0"/>
              <w:marTop w:val="0"/>
              <w:marBottom w:val="0"/>
              <w:divBdr>
                <w:top w:val="none" w:sz="0" w:space="0" w:color="auto"/>
                <w:left w:val="none" w:sz="0" w:space="0" w:color="auto"/>
                <w:bottom w:val="none" w:sz="0" w:space="0" w:color="auto"/>
                <w:right w:val="none" w:sz="0" w:space="0" w:color="auto"/>
              </w:divBdr>
            </w:div>
            <w:div w:id="1122729419">
              <w:marLeft w:val="480"/>
              <w:marRight w:val="0"/>
              <w:marTop w:val="0"/>
              <w:marBottom w:val="0"/>
              <w:divBdr>
                <w:top w:val="none" w:sz="0" w:space="0" w:color="auto"/>
                <w:left w:val="none" w:sz="0" w:space="0" w:color="auto"/>
                <w:bottom w:val="none" w:sz="0" w:space="0" w:color="auto"/>
                <w:right w:val="none" w:sz="0" w:space="0" w:color="auto"/>
              </w:divBdr>
            </w:div>
            <w:div w:id="1122767616">
              <w:marLeft w:val="480"/>
              <w:marRight w:val="0"/>
              <w:marTop w:val="0"/>
              <w:marBottom w:val="0"/>
              <w:divBdr>
                <w:top w:val="none" w:sz="0" w:space="0" w:color="auto"/>
                <w:left w:val="none" w:sz="0" w:space="0" w:color="auto"/>
                <w:bottom w:val="none" w:sz="0" w:space="0" w:color="auto"/>
                <w:right w:val="none" w:sz="0" w:space="0" w:color="auto"/>
              </w:divBdr>
            </w:div>
            <w:div w:id="1122768404">
              <w:marLeft w:val="480"/>
              <w:marRight w:val="0"/>
              <w:marTop w:val="0"/>
              <w:marBottom w:val="0"/>
              <w:divBdr>
                <w:top w:val="none" w:sz="0" w:space="0" w:color="auto"/>
                <w:left w:val="none" w:sz="0" w:space="0" w:color="auto"/>
                <w:bottom w:val="none" w:sz="0" w:space="0" w:color="auto"/>
                <w:right w:val="none" w:sz="0" w:space="0" w:color="auto"/>
              </w:divBdr>
            </w:div>
            <w:div w:id="1123042687">
              <w:marLeft w:val="480"/>
              <w:marRight w:val="0"/>
              <w:marTop w:val="0"/>
              <w:marBottom w:val="0"/>
              <w:divBdr>
                <w:top w:val="none" w:sz="0" w:space="0" w:color="auto"/>
                <w:left w:val="none" w:sz="0" w:space="0" w:color="auto"/>
                <w:bottom w:val="none" w:sz="0" w:space="0" w:color="auto"/>
                <w:right w:val="none" w:sz="0" w:space="0" w:color="auto"/>
              </w:divBdr>
            </w:div>
            <w:div w:id="1123233066">
              <w:marLeft w:val="480"/>
              <w:marRight w:val="0"/>
              <w:marTop w:val="0"/>
              <w:marBottom w:val="0"/>
              <w:divBdr>
                <w:top w:val="none" w:sz="0" w:space="0" w:color="auto"/>
                <w:left w:val="none" w:sz="0" w:space="0" w:color="auto"/>
                <w:bottom w:val="none" w:sz="0" w:space="0" w:color="auto"/>
                <w:right w:val="none" w:sz="0" w:space="0" w:color="auto"/>
              </w:divBdr>
            </w:div>
            <w:div w:id="1123306024">
              <w:marLeft w:val="480"/>
              <w:marRight w:val="0"/>
              <w:marTop w:val="0"/>
              <w:marBottom w:val="0"/>
              <w:divBdr>
                <w:top w:val="none" w:sz="0" w:space="0" w:color="auto"/>
                <w:left w:val="none" w:sz="0" w:space="0" w:color="auto"/>
                <w:bottom w:val="none" w:sz="0" w:space="0" w:color="auto"/>
                <w:right w:val="none" w:sz="0" w:space="0" w:color="auto"/>
              </w:divBdr>
            </w:div>
            <w:div w:id="1123380949">
              <w:marLeft w:val="480"/>
              <w:marRight w:val="0"/>
              <w:marTop w:val="0"/>
              <w:marBottom w:val="0"/>
              <w:divBdr>
                <w:top w:val="none" w:sz="0" w:space="0" w:color="auto"/>
                <w:left w:val="none" w:sz="0" w:space="0" w:color="auto"/>
                <w:bottom w:val="none" w:sz="0" w:space="0" w:color="auto"/>
                <w:right w:val="none" w:sz="0" w:space="0" w:color="auto"/>
              </w:divBdr>
            </w:div>
            <w:div w:id="1123420569">
              <w:marLeft w:val="480"/>
              <w:marRight w:val="0"/>
              <w:marTop w:val="0"/>
              <w:marBottom w:val="0"/>
              <w:divBdr>
                <w:top w:val="none" w:sz="0" w:space="0" w:color="auto"/>
                <w:left w:val="none" w:sz="0" w:space="0" w:color="auto"/>
                <w:bottom w:val="none" w:sz="0" w:space="0" w:color="auto"/>
                <w:right w:val="none" w:sz="0" w:space="0" w:color="auto"/>
              </w:divBdr>
            </w:div>
            <w:div w:id="1123499293">
              <w:marLeft w:val="480"/>
              <w:marRight w:val="0"/>
              <w:marTop w:val="0"/>
              <w:marBottom w:val="0"/>
              <w:divBdr>
                <w:top w:val="none" w:sz="0" w:space="0" w:color="auto"/>
                <w:left w:val="none" w:sz="0" w:space="0" w:color="auto"/>
                <w:bottom w:val="none" w:sz="0" w:space="0" w:color="auto"/>
                <w:right w:val="none" w:sz="0" w:space="0" w:color="auto"/>
              </w:divBdr>
            </w:div>
            <w:div w:id="1123576918">
              <w:marLeft w:val="480"/>
              <w:marRight w:val="0"/>
              <w:marTop w:val="0"/>
              <w:marBottom w:val="0"/>
              <w:divBdr>
                <w:top w:val="none" w:sz="0" w:space="0" w:color="auto"/>
                <w:left w:val="none" w:sz="0" w:space="0" w:color="auto"/>
                <w:bottom w:val="none" w:sz="0" w:space="0" w:color="auto"/>
                <w:right w:val="none" w:sz="0" w:space="0" w:color="auto"/>
              </w:divBdr>
            </w:div>
            <w:div w:id="1123617653">
              <w:marLeft w:val="480"/>
              <w:marRight w:val="0"/>
              <w:marTop w:val="0"/>
              <w:marBottom w:val="0"/>
              <w:divBdr>
                <w:top w:val="none" w:sz="0" w:space="0" w:color="auto"/>
                <w:left w:val="none" w:sz="0" w:space="0" w:color="auto"/>
                <w:bottom w:val="none" w:sz="0" w:space="0" w:color="auto"/>
                <w:right w:val="none" w:sz="0" w:space="0" w:color="auto"/>
              </w:divBdr>
            </w:div>
            <w:div w:id="1123690955">
              <w:marLeft w:val="480"/>
              <w:marRight w:val="0"/>
              <w:marTop w:val="0"/>
              <w:marBottom w:val="0"/>
              <w:divBdr>
                <w:top w:val="none" w:sz="0" w:space="0" w:color="auto"/>
                <w:left w:val="none" w:sz="0" w:space="0" w:color="auto"/>
                <w:bottom w:val="none" w:sz="0" w:space="0" w:color="auto"/>
                <w:right w:val="none" w:sz="0" w:space="0" w:color="auto"/>
              </w:divBdr>
            </w:div>
            <w:div w:id="1123764343">
              <w:marLeft w:val="480"/>
              <w:marRight w:val="0"/>
              <w:marTop w:val="0"/>
              <w:marBottom w:val="0"/>
              <w:divBdr>
                <w:top w:val="none" w:sz="0" w:space="0" w:color="auto"/>
                <w:left w:val="none" w:sz="0" w:space="0" w:color="auto"/>
                <w:bottom w:val="none" w:sz="0" w:space="0" w:color="auto"/>
                <w:right w:val="none" w:sz="0" w:space="0" w:color="auto"/>
              </w:divBdr>
            </w:div>
            <w:div w:id="1123891048">
              <w:marLeft w:val="480"/>
              <w:marRight w:val="0"/>
              <w:marTop w:val="0"/>
              <w:marBottom w:val="0"/>
              <w:divBdr>
                <w:top w:val="none" w:sz="0" w:space="0" w:color="auto"/>
                <w:left w:val="none" w:sz="0" w:space="0" w:color="auto"/>
                <w:bottom w:val="none" w:sz="0" w:space="0" w:color="auto"/>
                <w:right w:val="none" w:sz="0" w:space="0" w:color="auto"/>
              </w:divBdr>
            </w:div>
            <w:div w:id="1124080035">
              <w:marLeft w:val="480"/>
              <w:marRight w:val="0"/>
              <w:marTop w:val="0"/>
              <w:marBottom w:val="0"/>
              <w:divBdr>
                <w:top w:val="none" w:sz="0" w:space="0" w:color="auto"/>
                <w:left w:val="none" w:sz="0" w:space="0" w:color="auto"/>
                <w:bottom w:val="none" w:sz="0" w:space="0" w:color="auto"/>
                <w:right w:val="none" w:sz="0" w:space="0" w:color="auto"/>
              </w:divBdr>
            </w:div>
            <w:div w:id="1124080917">
              <w:marLeft w:val="480"/>
              <w:marRight w:val="0"/>
              <w:marTop w:val="0"/>
              <w:marBottom w:val="0"/>
              <w:divBdr>
                <w:top w:val="none" w:sz="0" w:space="0" w:color="auto"/>
                <w:left w:val="none" w:sz="0" w:space="0" w:color="auto"/>
                <w:bottom w:val="none" w:sz="0" w:space="0" w:color="auto"/>
                <w:right w:val="none" w:sz="0" w:space="0" w:color="auto"/>
              </w:divBdr>
            </w:div>
            <w:div w:id="1124232053">
              <w:marLeft w:val="480"/>
              <w:marRight w:val="0"/>
              <w:marTop w:val="0"/>
              <w:marBottom w:val="0"/>
              <w:divBdr>
                <w:top w:val="none" w:sz="0" w:space="0" w:color="auto"/>
                <w:left w:val="none" w:sz="0" w:space="0" w:color="auto"/>
                <w:bottom w:val="none" w:sz="0" w:space="0" w:color="auto"/>
                <w:right w:val="none" w:sz="0" w:space="0" w:color="auto"/>
              </w:divBdr>
            </w:div>
            <w:div w:id="1124270442">
              <w:marLeft w:val="480"/>
              <w:marRight w:val="0"/>
              <w:marTop w:val="0"/>
              <w:marBottom w:val="0"/>
              <w:divBdr>
                <w:top w:val="none" w:sz="0" w:space="0" w:color="auto"/>
                <w:left w:val="none" w:sz="0" w:space="0" w:color="auto"/>
                <w:bottom w:val="none" w:sz="0" w:space="0" w:color="auto"/>
                <w:right w:val="none" w:sz="0" w:space="0" w:color="auto"/>
              </w:divBdr>
            </w:div>
            <w:div w:id="1124347179">
              <w:marLeft w:val="480"/>
              <w:marRight w:val="0"/>
              <w:marTop w:val="0"/>
              <w:marBottom w:val="0"/>
              <w:divBdr>
                <w:top w:val="none" w:sz="0" w:space="0" w:color="auto"/>
                <w:left w:val="none" w:sz="0" w:space="0" w:color="auto"/>
                <w:bottom w:val="none" w:sz="0" w:space="0" w:color="auto"/>
                <w:right w:val="none" w:sz="0" w:space="0" w:color="auto"/>
              </w:divBdr>
            </w:div>
            <w:div w:id="1124349289">
              <w:marLeft w:val="480"/>
              <w:marRight w:val="0"/>
              <w:marTop w:val="0"/>
              <w:marBottom w:val="0"/>
              <w:divBdr>
                <w:top w:val="none" w:sz="0" w:space="0" w:color="auto"/>
                <w:left w:val="none" w:sz="0" w:space="0" w:color="auto"/>
                <w:bottom w:val="none" w:sz="0" w:space="0" w:color="auto"/>
                <w:right w:val="none" w:sz="0" w:space="0" w:color="auto"/>
              </w:divBdr>
            </w:div>
            <w:div w:id="1124350697">
              <w:marLeft w:val="480"/>
              <w:marRight w:val="0"/>
              <w:marTop w:val="0"/>
              <w:marBottom w:val="0"/>
              <w:divBdr>
                <w:top w:val="none" w:sz="0" w:space="0" w:color="auto"/>
                <w:left w:val="none" w:sz="0" w:space="0" w:color="auto"/>
                <w:bottom w:val="none" w:sz="0" w:space="0" w:color="auto"/>
                <w:right w:val="none" w:sz="0" w:space="0" w:color="auto"/>
              </w:divBdr>
            </w:div>
            <w:div w:id="1124427841">
              <w:marLeft w:val="480"/>
              <w:marRight w:val="0"/>
              <w:marTop w:val="0"/>
              <w:marBottom w:val="0"/>
              <w:divBdr>
                <w:top w:val="none" w:sz="0" w:space="0" w:color="auto"/>
                <w:left w:val="none" w:sz="0" w:space="0" w:color="auto"/>
                <w:bottom w:val="none" w:sz="0" w:space="0" w:color="auto"/>
                <w:right w:val="none" w:sz="0" w:space="0" w:color="auto"/>
              </w:divBdr>
            </w:div>
            <w:div w:id="1124428131">
              <w:marLeft w:val="480"/>
              <w:marRight w:val="0"/>
              <w:marTop w:val="0"/>
              <w:marBottom w:val="0"/>
              <w:divBdr>
                <w:top w:val="none" w:sz="0" w:space="0" w:color="auto"/>
                <w:left w:val="none" w:sz="0" w:space="0" w:color="auto"/>
                <w:bottom w:val="none" w:sz="0" w:space="0" w:color="auto"/>
                <w:right w:val="none" w:sz="0" w:space="0" w:color="auto"/>
              </w:divBdr>
            </w:div>
            <w:div w:id="1124736243">
              <w:marLeft w:val="480"/>
              <w:marRight w:val="0"/>
              <w:marTop w:val="0"/>
              <w:marBottom w:val="0"/>
              <w:divBdr>
                <w:top w:val="none" w:sz="0" w:space="0" w:color="auto"/>
                <w:left w:val="none" w:sz="0" w:space="0" w:color="auto"/>
                <w:bottom w:val="none" w:sz="0" w:space="0" w:color="auto"/>
                <w:right w:val="none" w:sz="0" w:space="0" w:color="auto"/>
              </w:divBdr>
            </w:div>
            <w:div w:id="1124885433">
              <w:marLeft w:val="480"/>
              <w:marRight w:val="0"/>
              <w:marTop w:val="0"/>
              <w:marBottom w:val="0"/>
              <w:divBdr>
                <w:top w:val="none" w:sz="0" w:space="0" w:color="auto"/>
                <w:left w:val="none" w:sz="0" w:space="0" w:color="auto"/>
                <w:bottom w:val="none" w:sz="0" w:space="0" w:color="auto"/>
                <w:right w:val="none" w:sz="0" w:space="0" w:color="auto"/>
              </w:divBdr>
            </w:div>
            <w:div w:id="1125275302">
              <w:marLeft w:val="480"/>
              <w:marRight w:val="0"/>
              <w:marTop w:val="0"/>
              <w:marBottom w:val="0"/>
              <w:divBdr>
                <w:top w:val="none" w:sz="0" w:space="0" w:color="auto"/>
                <w:left w:val="none" w:sz="0" w:space="0" w:color="auto"/>
                <w:bottom w:val="none" w:sz="0" w:space="0" w:color="auto"/>
                <w:right w:val="none" w:sz="0" w:space="0" w:color="auto"/>
              </w:divBdr>
            </w:div>
            <w:div w:id="1125388834">
              <w:marLeft w:val="480"/>
              <w:marRight w:val="0"/>
              <w:marTop w:val="0"/>
              <w:marBottom w:val="0"/>
              <w:divBdr>
                <w:top w:val="none" w:sz="0" w:space="0" w:color="auto"/>
                <w:left w:val="none" w:sz="0" w:space="0" w:color="auto"/>
                <w:bottom w:val="none" w:sz="0" w:space="0" w:color="auto"/>
                <w:right w:val="none" w:sz="0" w:space="0" w:color="auto"/>
              </w:divBdr>
            </w:div>
            <w:div w:id="1125461529">
              <w:marLeft w:val="480"/>
              <w:marRight w:val="0"/>
              <w:marTop w:val="0"/>
              <w:marBottom w:val="0"/>
              <w:divBdr>
                <w:top w:val="none" w:sz="0" w:space="0" w:color="auto"/>
                <w:left w:val="none" w:sz="0" w:space="0" w:color="auto"/>
                <w:bottom w:val="none" w:sz="0" w:space="0" w:color="auto"/>
                <w:right w:val="none" w:sz="0" w:space="0" w:color="auto"/>
              </w:divBdr>
            </w:div>
            <w:div w:id="1125463413">
              <w:marLeft w:val="480"/>
              <w:marRight w:val="0"/>
              <w:marTop w:val="0"/>
              <w:marBottom w:val="0"/>
              <w:divBdr>
                <w:top w:val="none" w:sz="0" w:space="0" w:color="auto"/>
                <w:left w:val="none" w:sz="0" w:space="0" w:color="auto"/>
                <w:bottom w:val="none" w:sz="0" w:space="0" w:color="auto"/>
                <w:right w:val="none" w:sz="0" w:space="0" w:color="auto"/>
              </w:divBdr>
            </w:div>
            <w:div w:id="1125734743">
              <w:marLeft w:val="480"/>
              <w:marRight w:val="0"/>
              <w:marTop w:val="0"/>
              <w:marBottom w:val="0"/>
              <w:divBdr>
                <w:top w:val="none" w:sz="0" w:space="0" w:color="auto"/>
                <w:left w:val="none" w:sz="0" w:space="0" w:color="auto"/>
                <w:bottom w:val="none" w:sz="0" w:space="0" w:color="auto"/>
                <w:right w:val="none" w:sz="0" w:space="0" w:color="auto"/>
              </w:divBdr>
            </w:div>
            <w:div w:id="1125975278">
              <w:marLeft w:val="480"/>
              <w:marRight w:val="0"/>
              <w:marTop w:val="0"/>
              <w:marBottom w:val="0"/>
              <w:divBdr>
                <w:top w:val="none" w:sz="0" w:space="0" w:color="auto"/>
                <w:left w:val="none" w:sz="0" w:space="0" w:color="auto"/>
                <w:bottom w:val="none" w:sz="0" w:space="0" w:color="auto"/>
                <w:right w:val="none" w:sz="0" w:space="0" w:color="auto"/>
              </w:divBdr>
            </w:div>
            <w:div w:id="1126118833">
              <w:marLeft w:val="480"/>
              <w:marRight w:val="0"/>
              <w:marTop w:val="0"/>
              <w:marBottom w:val="0"/>
              <w:divBdr>
                <w:top w:val="none" w:sz="0" w:space="0" w:color="auto"/>
                <w:left w:val="none" w:sz="0" w:space="0" w:color="auto"/>
                <w:bottom w:val="none" w:sz="0" w:space="0" w:color="auto"/>
                <w:right w:val="none" w:sz="0" w:space="0" w:color="auto"/>
              </w:divBdr>
            </w:div>
            <w:div w:id="1126237968">
              <w:marLeft w:val="480"/>
              <w:marRight w:val="0"/>
              <w:marTop w:val="0"/>
              <w:marBottom w:val="0"/>
              <w:divBdr>
                <w:top w:val="none" w:sz="0" w:space="0" w:color="auto"/>
                <w:left w:val="none" w:sz="0" w:space="0" w:color="auto"/>
                <w:bottom w:val="none" w:sz="0" w:space="0" w:color="auto"/>
                <w:right w:val="none" w:sz="0" w:space="0" w:color="auto"/>
              </w:divBdr>
            </w:div>
            <w:div w:id="1126310980">
              <w:marLeft w:val="480"/>
              <w:marRight w:val="0"/>
              <w:marTop w:val="0"/>
              <w:marBottom w:val="0"/>
              <w:divBdr>
                <w:top w:val="none" w:sz="0" w:space="0" w:color="auto"/>
                <w:left w:val="none" w:sz="0" w:space="0" w:color="auto"/>
                <w:bottom w:val="none" w:sz="0" w:space="0" w:color="auto"/>
                <w:right w:val="none" w:sz="0" w:space="0" w:color="auto"/>
              </w:divBdr>
            </w:div>
            <w:div w:id="1126311162">
              <w:marLeft w:val="480"/>
              <w:marRight w:val="0"/>
              <w:marTop w:val="0"/>
              <w:marBottom w:val="0"/>
              <w:divBdr>
                <w:top w:val="none" w:sz="0" w:space="0" w:color="auto"/>
                <w:left w:val="none" w:sz="0" w:space="0" w:color="auto"/>
                <w:bottom w:val="none" w:sz="0" w:space="0" w:color="auto"/>
                <w:right w:val="none" w:sz="0" w:space="0" w:color="auto"/>
              </w:divBdr>
            </w:div>
            <w:div w:id="1126579961">
              <w:marLeft w:val="480"/>
              <w:marRight w:val="0"/>
              <w:marTop w:val="0"/>
              <w:marBottom w:val="0"/>
              <w:divBdr>
                <w:top w:val="none" w:sz="0" w:space="0" w:color="auto"/>
                <w:left w:val="none" w:sz="0" w:space="0" w:color="auto"/>
                <w:bottom w:val="none" w:sz="0" w:space="0" w:color="auto"/>
                <w:right w:val="none" w:sz="0" w:space="0" w:color="auto"/>
              </w:divBdr>
            </w:div>
            <w:div w:id="1126584622">
              <w:marLeft w:val="480"/>
              <w:marRight w:val="0"/>
              <w:marTop w:val="0"/>
              <w:marBottom w:val="0"/>
              <w:divBdr>
                <w:top w:val="none" w:sz="0" w:space="0" w:color="auto"/>
                <w:left w:val="none" w:sz="0" w:space="0" w:color="auto"/>
                <w:bottom w:val="none" w:sz="0" w:space="0" w:color="auto"/>
                <w:right w:val="none" w:sz="0" w:space="0" w:color="auto"/>
              </w:divBdr>
            </w:div>
            <w:div w:id="1126703721">
              <w:marLeft w:val="480"/>
              <w:marRight w:val="0"/>
              <w:marTop w:val="0"/>
              <w:marBottom w:val="0"/>
              <w:divBdr>
                <w:top w:val="none" w:sz="0" w:space="0" w:color="auto"/>
                <w:left w:val="none" w:sz="0" w:space="0" w:color="auto"/>
                <w:bottom w:val="none" w:sz="0" w:space="0" w:color="auto"/>
                <w:right w:val="none" w:sz="0" w:space="0" w:color="auto"/>
              </w:divBdr>
            </w:div>
            <w:div w:id="1126895626">
              <w:marLeft w:val="480"/>
              <w:marRight w:val="0"/>
              <w:marTop w:val="0"/>
              <w:marBottom w:val="0"/>
              <w:divBdr>
                <w:top w:val="none" w:sz="0" w:space="0" w:color="auto"/>
                <w:left w:val="none" w:sz="0" w:space="0" w:color="auto"/>
                <w:bottom w:val="none" w:sz="0" w:space="0" w:color="auto"/>
                <w:right w:val="none" w:sz="0" w:space="0" w:color="auto"/>
              </w:divBdr>
            </w:div>
            <w:div w:id="1126969655">
              <w:marLeft w:val="480"/>
              <w:marRight w:val="0"/>
              <w:marTop w:val="0"/>
              <w:marBottom w:val="0"/>
              <w:divBdr>
                <w:top w:val="none" w:sz="0" w:space="0" w:color="auto"/>
                <w:left w:val="none" w:sz="0" w:space="0" w:color="auto"/>
                <w:bottom w:val="none" w:sz="0" w:space="0" w:color="auto"/>
                <w:right w:val="none" w:sz="0" w:space="0" w:color="auto"/>
              </w:divBdr>
            </w:div>
            <w:div w:id="1127045390">
              <w:marLeft w:val="480"/>
              <w:marRight w:val="0"/>
              <w:marTop w:val="0"/>
              <w:marBottom w:val="0"/>
              <w:divBdr>
                <w:top w:val="none" w:sz="0" w:space="0" w:color="auto"/>
                <w:left w:val="none" w:sz="0" w:space="0" w:color="auto"/>
                <w:bottom w:val="none" w:sz="0" w:space="0" w:color="auto"/>
                <w:right w:val="none" w:sz="0" w:space="0" w:color="auto"/>
              </w:divBdr>
            </w:div>
            <w:div w:id="1127088527">
              <w:marLeft w:val="480"/>
              <w:marRight w:val="0"/>
              <w:marTop w:val="0"/>
              <w:marBottom w:val="0"/>
              <w:divBdr>
                <w:top w:val="none" w:sz="0" w:space="0" w:color="auto"/>
                <w:left w:val="none" w:sz="0" w:space="0" w:color="auto"/>
                <w:bottom w:val="none" w:sz="0" w:space="0" w:color="auto"/>
                <w:right w:val="none" w:sz="0" w:space="0" w:color="auto"/>
              </w:divBdr>
            </w:div>
            <w:div w:id="1127089977">
              <w:marLeft w:val="480"/>
              <w:marRight w:val="0"/>
              <w:marTop w:val="0"/>
              <w:marBottom w:val="0"/>
              <w:divBdr>
                <w:top w:val="none" w:sz="0" w:space="0" w:color="auto"/>
                <w:left w:val="none" w:sz="0" w:space="0" w:color="auto"/>
                <w:bottom w:val="none" w:sz="0" w:space="0" w:color="auto"/>
                <w:right w:val="none" w:sz="0" w:space="0" w:color="auto"/>
              </w:divBdr>
            </w:div>
            <w:div w:id="1127238259">
              <w:marLeft w:val="480"/>
              <w:marRight w:val="0"/>
              <w:marTop w:val="0"/>
              <w:marBottom w:val="0"/>
              <w:divBdr>
                <w:top w:val="none" w:sz="0" w:space="0" w:color="auto"/>
                <w:left w:val="none" w:sz="0" w:space="0" w:color="auto"/>
                <w:bottom w:val="none" w:sz="0" w:space="0" w:color="auto"/>
                <w:right w:val="none" w:sz="0" w:space="0" w:color="auto"/>
              </w:divBdr>
            </w:div>
            <w:div w:id="1127359097">
              <w:marLeft w:val="480"/>
              <w:marRight w:val="0"/>
              <w:marTop w:val="0"/>
              <w:marBottom w:val="0"/>
              <w:divBdr>
                <w:top w:val="none" w:sz="0" w:space="0" w:color="auto"/>
                <w:left w:val="none" w:sz="0" w:space="0" w:color="auto"/>
                <w:bottom w:val="none" w:sz="0" w:space="0" w:color="auto"/>
                <w:right w:val="none" w:sz="0" w:space="0" w:color="auto"/>
              </w:divBdr>
            </w:div>
            <w:div w:id="1127431308">
              <w:marLeft w:val="480"/>
              <w:marRight w:val="0"/>
              <w:marTop w:val="0"/>
              <w:marBottom w:val="0"/>
              <w:divBdr>
                <w:top w:val="none" w:sz="0" w:space="0" w:color="auto"/>
                <w:left w:val="none" w:sz="0" w:space="0" w:color="auto"/>
                <w:bottom w:val="none" w:sz="0" w:space="0" w:color="auto"/>
                <w:right w:val="none" w:sz="0" w:space="0" w:color="auto"/>
              </w:divBdr>
            </w:div>
            <w:div w:id="1127511362">
              <w:marLeft w:val="480"/>
              <w:marRight w:val="0"/>
              <w:marTop w:val="0"/>
              <w:marBottom w:val="0"/>
              <w:divBdr>
                <w:top w:val="none" w:sz="0" w:space="0" w:color="auto"/>
                <w:left w:val="none" w:sz="0" w:space="0" w:color="auto"/>
                <w:bottom w:val="none" w:sz="0" w:space="0" w:color="auto"/>
                <w:right w:val="none" w:sz="0" w:space="0" w:color="auto"/>
              </w:divBdr>
            </w:div>
            <w:div w:id="1127548924">
              <w:marLeft w:val="480"/>
              <w:marRight w:val="0"/>
              <w:marTop w:val="0"/>
              <w:marBottom w:val="0"/>
              <w:divBdr>
                <w:top w:val="none" w:sz="0" w:space="0" w:color="auto"/>
                <w:left w:val="none" w:sz="0" w:space="0" w:color="auto"/>
                <w:bottom w:val="none" w:sz="0" w:space="0" w:color="auto"/>
                <w:right w:val="none" w:sz="0" w:space="0" w:color="auto"/>
              </w:divBdr>
            </w:div>
            <w:div w:id="1127701150">
              <w:marLeft w:val="480"/>
              <w:marRight w:val="0"/>
              <w:marTop w:val="0"/>
              <w:marBottom w:val="0"/>
              <w:divBdr>
                <w:top w:val="none" w:sz="0" w:space="0" w:color="auto"/>
                <w:left w:val="none" w:sz="0" w:space="0" w:color="auto"/>
                <w:bottom w:val="none" w:sz="0" w:space="0" w:color="auto"/>
                <w:right w:val="none" w:sz="0" w:space="0" w:color="auto"/>
              </w:divBdr>
            </w:div>
            <w:div w:id="1127893502">
              <w:marLeft w:val="480"/>
              <w:marRight w:val="0"/>
              <w:marTop w:val="0"/>
              <w:marBottom w:val="0"/>
              <w:divBdr>
                <w:top w:val="none" w:sz="0" w:space="0" w:color="auto"/>
                <w:left w:val="none" w:sz="0" w:space="0" w:color="auto"/>
                <w:bottom w:val="none" w:sz="0" w:space="0" w:color="auto"/>
                <w:right w:val="none" w:sz="0" w:space="0" w:color="auto"/>
              </w:divBdr>
            </w:div>
            <w:div w:id="1127965668">
              <w:marLeft w:val="480"/>
              <w:marRight w:val="0"/>
              <w:marTop w:val="0"/>
              <w:marBottom w:val="0"/>
              <w:divBdr>
                <w:top w:val="none" w:sz="0" w:space="0" w:color="auto"/>
                <w:left w:val="none" w:sz="0" w:space="0" w:color="auto"/>
                <w:bottom w:val="none" w:sz="0" w:space="0" w:color="auto"/>
                <w:right w:val="none" w:sz="0" w:space="0" w:color="auto"/>
              </w:divBdr>
            </w:div>
            <w:div w:id="1128014158">
              <w:marLeft w:val="480"/>
              <w:marRight w:val="0"/>
              <w:marTop w:val="0"/>
              <w:marBottom w:val="0"/>
              <w:divBdr>
                <w:top w:val="none" w:sz="0" w:space="0" w:color="auto"/>
                <w:left w:val="none" w:sz="0" w:space="0" w:color="auto"/>
                <w:bottom w:val="none" w:sz="0" w:space="0" w:color="auto"/>
                <w:right w:val="none" w:sz="0" w:space="0" w:color="auto"/>
              </w:divBdr>
            </w:div>
            <w:div w:id="1128087990">
              <w:marLeft w:val="480"/>
              <w:marRight w:val="0"/>
              <w:marTop w:val="0"/>
              <w:marBottom w:val="0"/>
              <w:divBdr>
                <w:top w:val="none" w:sz="0" w:space="0" w:color="auto"/>
                <w:left w:val="none" w:sz="0" w:space="0" w:color="auto"/>
                <w:bottom w:val="none" w:sz="0" w:space="0" w:color="auto"/>
                <w:right w:val="none" w:sz="0" w:space="0" w:color="auto"/>
              </w:divBdr>
            </w:div>
            <w:div w:id="1128090900">
              <w:marLeft w:val="480"/>
              <w:marRight w:val="0"/>
              <w:marTop w:val="0"/>
              <w:marBottom w:val="0"/>
              <w:divBdr>
                <w:top w:val="none" w:sz="0" w:space="0" w:color="auto"/>
                <w:left w:val="none" w:sz="0" w:space="0" w:color="auto"/>
                <w:bottom w:val="none" w:sz="0" w:space="0" w:color="auto"/>
                <w:right w:val="none" w:sz="0" w:space="0" w:color="auto"/>
              </w:divBdr>
            </w:div>
            <w:div w:id="1128162184">
              <w:marLeft w:val="480"/>
              <w:marRight w:val="0"/>
              <w:marTop w:val="0"/>
              <w:marBottom w:val="0"/>
              <w:divBdr>
                <w:top w:val="none" w:sz="0" w:space="0" w:color="auto"/>
                <w:left w:val="none" w:sz="0" w:space="0" w:color="auto"/>
                <w:bottom w:val="none" w:sz="0" w:space="0" w:color="auto"/>
                <w:right w:val="none" w:sz="0" w:space="0" w:color="auto"/>
              </w:divBdr>
            </w:div>
            <w:div w:id="1128164701">
              <w:marLeft w:val="480"/>
              <w:marRight w:val="0"/>
              <w:marTop w:val="0"/>
              <w:marBottom w:val="0"/>
              <w:divBdr>
                <w:top w:val="none" w:sz="0" w:space="0" w:color="auto"/>
                <w:left w:val="none" w:sz="0" w:space="0" w:color="auto"/>
                <w:bottom w:val="none" w:sz="0" w:space="0" w:color="auto"/>
                <w:right w:val="none" w:sz="0" w:space="0" w:color="auto"/>
              </w:divBdr>
            </w:div>
            <w:div w:id="1128279712">
              <w:marLeft w:val="480"/>
              <w:marRight w:val="0"/>
              <w:marTop w:val="0"/>
              <w:marBottom w:val="0"/>
              <w:divBdr>
                <w:top w:val="none" w:sz="0" w:space="0" w:color="auto"/>
                <w:left w:val="none" w:sz="0" w:space="0" w:color="auto"/>
                <w:bottom w:val="none" w:sz="0" w:space="0" w:color="auto"/>
                <w:right w:val="none" w:sz="0" w:space="0" w:color="auto"/>
              </w:divBdr>
            </w:div>
            <w:div w:id="1128352353">
              <w:marLeft w:val="480"/>
              <w:marRight w:val="0"/>
              <w:marTop w:val="0"/>
              <w:marBottom w:val="0"/>
              <w:divBdr>
                <w:top w:val="none" w:sz="0" w:space="0" w:color="auto"/>
                <w:left w:val="none" w:sz="0" w:space="0" w:color="auto"/>
                <w:bottom w:val="none" w:sz="0" w:space="0" w:color="auto"/>
                <w:right w:val="none" w:sz="0" w:space="0" w:color="auto"/>
              </w:divBdr>
            </w:div>
            <w:div w:id="1128469106">
              <w:marLeft w:val="480"/>
              <w:marRight w:val="0"/>
              <w:marTop w:val="0"/>
              <w:marBottom w:val="0"/>
              <w:divBdr>
                <w:top w:val="none" w:sz="0" w:space="0" w:color="auto"/>
                <w:left w:val="none" w:sz="0" w:space="0" w:color="auto"/>
                <w:bottom w:val="none" w:sz="0" w:space="0" w:color="auto"/>
                <w:right w:val="none" w:sz="0" w:space="0" w:color="auto"/>
              </w:divBdr>
            </w:div>
            <w:div w:id="1129083410">
              <w:marLeft w:val="480"/>
              <w:marRight w:val="0"/>
              <w:marTop w:val="0"/>
              <w:marBottom w:val="0"/>
              <w:divBdr>
                <w:top w:val="none" w:sz="0" w:space="0" w:color="auto"/>
                <w:left w:val="none" w:sz="0" w:space="0" w:color="auto"/>
                <w:bottom w:val="none" w:sz="0" w:space="0" w:color="auto"/>
                <w:right w:val="none" w:sz="0" w:space="0" w:color="auto"/>
              </w:divBdr>
            </w:div>
            <w:div w:id="1129207166">
              <w:marLeft w:val="480"/>
              <w:marRight w:val="0"/>
              <w:marTop w:val="0"/>
              <w:marBottom w:val="0"/>
              <w:divBdr>
                <w:top w:val="none" w:sz="0" w:space="0" w:color="auto"/>
                <w:left w:val="none" w:sz="0" w:space="0" w:color="auto"/>
                <w:bottom w:val="none" w:sz="0" w:space="0" w:color="auto"/>
                <w:right w:val="none" w:sz="0" w:space="0" w:color="auto"/>
              </w:divBdr>
            </w:div>
            <w:div w:id="1129275947">
              <w:marLeft w:val="480"/>
              <w:marRight w:val="0"/>
              <w:marTop w:val="0"/>
              <w:marBottom w:val="0"/>
              <w:divBdr>
                <w:top w:val="none" w:sz="0" w:space="0" w:color="auto"/>
                <w:left w:val="none" w:sz="0" w:space="0" w:color="auto"/>
                <w:bottom w:val="none" w:sz="0" w:space="0" w:color="auto"/>
                <w:right w:val="none" w:sz="0" w:space="0" w:color="auto"/>
              </w:divBdr>
            </w:div>
            <w:div w:id="1129276996">
              <w:marLeft w:val="480"/>
              <w:marRight w:val="0"/>
              <w:marTop w:val="0"/>
              <w:marBottom w:val="0"/>
              <w:divBdr>
                <w:top w:val="none" w:sz="0" w:space="0" w:color="auto"/>
                <w:left w:val="none" w:sz="0" w:space="0" w:color="auto"/>
                <w:bottom w:val="none" w:sz="0" w:space="0" w:color="auto"/>
                <w:right w:val="none" w:sz="0" w:space="0" w:color="auto"/>
              </w:divBdr>
            </w:div>
            <w:div w:id="1129324893">
              <w:marLeft w:val="480"/>
              <w:marRight w:val="0"/>
              <w:marTop w:val="0"/>
              <w:marBottom w:val="0"/>
              <w:divBdr>
                <w:top w:val="none" w:sz="0" w:space="0" w:color="auto"/>
                <w:left w:val="none" w:sz="0" w:space="0" w:color="auto"/>
                <w:bottom w:val="none" w:sz="0" w:space="0" w:color="auto"/>
                <w:right w:val="none" w:sz="0" w:space="0" w:color="auto"/>
              </w:divBdr>
            </w:div>
            <w:div w:id="1129471601">
              <w:marLeft w:val="480"/>
              <w:marRight w:val="0"/>
              <w:marTop w:val="0"/>
              <w:marBottom w:val="0"/>
              <w:divBdr>
                <w:top w:val="none" w:sz="0" w:space="0" w:color="auto"/>
                <w:left w:val="none" w:sz="0" w:space="0" w:color="auto"/>
                <w:bottom w:val="none" w:sz="0" w:space="0" w:color="auto"/>
                <w:right w:val="none" w:sz="0" w:space="0" w:color="auto"/>
              </w:divBdr>
            </w:div>
            <w:div w:id="1129514171">
              <w:marLeft w:val="480"/>
              <w:marRight w:val="0"/>
              <w:marTop w:val="0"/>
              <w:marBottom w:val="0"/>
              <w:divBdr>
                <w:top w:val="none" w:sz="0" w:space="0" w:color="auto"/>
                <w:left w:val="none" w:sz="0" w:space="0" w:color="auto"/>
                <w:bottom w:val="none" w:sz="0" w:space="0" w:color="auto"/>
                <w:right w:val="none" w:sz="0" w:space="0" w:color="auto"/>
              </w:divBdr>
            </w:div>
            <w:div w:id="1129663034">
              <w:marLeft w:val="480"/>
              <w:marRight w:val="0"/>
              <w:marTop w:val="0"/>
              <w:marBottom w:val="0"/>
              <w:divBdr>
                <w:top w:val="none" w:sz="0" w:space="0" w:color="auto"/>
                <w:left w:val="none" w:sz="0" w:space="0" w:color="auto"/>
                <w:bottom w:val="none" w:sz="0" w:space="0" w:color="auto"/>
                <w:right w:val="none" w:sz="0" w:space="0" w:color="auto"/>
              </w:divBdr>
            </w:div>
            <w:div w:id="1129779951">
              <w:marLeft w:val="480"/>
              <w:marRight w:val="0"/>
              <w:marTop w:val="0"/>
              <w:marBottom w:val="0"/>
              <w:divBdr>
                <w:top w:val="none" w:sz="0" w:space="0" w:color="auto"/>
                <w:left w:val="none" w:sz="0" w:space="0" w:color="auto"/>
                <w:bottom w:val="none" w:sz="0" w:space="0" w:color="auto"/>
                <w:right w:val="none" w:sz="0" w:space="0" w:color="auto"/>
              </w:divBdr>
            </w:div>
            <w:div w:id="1129788592">
              <w:marLeft w:val="480"/>
              <w:marRight w:val="0"/>
              <w:marTop w:val="0"/>
              <w:marBottom w:val="0"/>
              <w:divBdr>
                <w:top w:val="none" w:sz="0" w:space="0" w:color="auto"/>
                <w:left w:val="none" w:sz="0" w:space="0" w:color="auto"/>
                <w:bottom w:val="none" w:sz="0" w:space="0" w:color="auto"/>
                <w:right w:val="none" w:sz="0" w:space="0" w:color="auto"/>
              </w:divBdr>
            </w:div>
            <w:div w:id="1129934782">
              <w:marLeft w:val="480"/>
              <w:marRight w:val="0"/>
              <w:marTop w:val="0"/>
              <w:marBottom w:val="0"/>
              <w:divBdr>
                <w:top w:val="none" w:sz="0" w:space="0" w:color="auto"/>
                <w:left w:val="none" w:sz="0" w:space="0" w:color="auto"/>
                <w:bottom w:val="none" w:sz="0" w:space="0" w:color="auto"/>
                <w:right w:val="none" w:sz="0" w:space="0" w:color="auto"/>
              </w:divBdr>
            </w:div>
            <w:div w:id="1130173921">
              <w:marLeft w:val="480"/>
              <w:marRight w:val="0"/>
              <w:marTop w:val="0"/>
              <w:marBottom w:val="0"/>
              <w:divBdr>
                <w:top w:val="none" w:sz="0" w:space="0" w:color="auto"/>
                <w:left w:val="none" w:sz="0" w:space="0" w:color="auto"/>
                <w:bottom w:val="none" w:sz="0" w:space="0" w:color="auto"/>
                <w:right w:val="none" w:sz="0" w:space="0" w:color="auto"/>
              </w:divBdr>
            </w:div>
            <w:div w:id="1130244432">
              <w:marLeft w:val="480"/>
              <w:marRight w:val="0"/>
              <w:marTop w:val="0"/>
              <w:marBottom w:val="0"/>
              <w:divBdr>
                <w:top w:val="none" w:sz="0" w:space="0" w:color="auto"/>
                <w:left w:val="none" w:sz="0" w:space="0" w:color="auto"/>
                <w:bottom w:val="none" w:sz="0" w:space="0" w:color="auto"/>
                <w:right w:val="none" w:sz="0" w:space="0" w:color="auto"/>
              </w:divBdr>
            </w:div>
            <w:div w:id="1130440818">
              <w:marLeft w:val="480"/>
              <w:marRight w:val="0"/>
              <w:marTop w:val="0"/>
              <w:marBottom w:val="0"/>
              <w:divBdr>
                <w:top w:val="none" w:sz="0" w:space="0" w:color="auto"/>
                <w:left w:val="none" w:sz="0" w:space="0" w:color="auto"/>
                <w:bottom w:val="none" w:sz="0" w:space="0" w:color="auto"/>
                <w:right w:val="none" w:sz="0" w:space="0" w:color="auto"/>
              </w:divBdr>
            </w:div>
            <w:div w:id="1130514782">
              <w:marLeft w:val="480"/>
              <w:marRight w:val="0"/>
              <w:marTop w:val="0"/>
              <w:marBottom w:val="0"/>
              <w:divBdr>
                <w:top w:val="none" w:sz="0" w:space="0" w:color="auto"/>
                <w:left w:val="none" w:sz="0" w:space="0" w:color="auto"/>
                <w:bottom w:val="none" w:sz="0" w:space="0" w:color="auto"/>
                <w:right w:val="none" w:sz="0" w:space="0" w:color="auto"/>
              </w:divBdr>
            </w:div>
            <w:div w:id="1130516074">
              <w:marLeft w:val="480"/>
              <w:marRight w:val="0"/>
              <w:marTop w:val="0"/>
              <w:marBottom w:val="0"/>
              <w:divBdr>
                <w:top w:val="none" w:sz="0" w:space="0" w:color="auto"/>
                <w:left w:val="none" w:sz="0" w:space="0" w:color="auto"/>
                <w:bottom w:val="none" w:sz="0" w:space="0" w:color="auto"/>
                <w:right w:val="none" w:sz="0" w:space="0" w:color="auto"/>
              </w:divBdr>
            </w:div>
            <w:div w:id="1130779341">
              <w:marLeft w:val="480"/>
              <w:marRight w:val="0"/>
              <w:marTop w:val="0"/>
              <w:marBottom w:val="0"/>
              <w:divBdr>
                <w:top w:val="none" w:sz="0" w:space="0" w:color="auto"/>
                <w:left w:val="none" w:sz="0" w:space="0" w:color="auto"/>
                <w:bottom w:val="none" w:sz="0" w:space="0" w:color="auto"/>
                <w:right w:val="none" w:sz="0" w:space="0" w:color="auto"/>
              </w:divBdr>
            </w:div>
            <w:div w:id="1130829082">
              <w:marLeft w:val="480"/>
              <w:marRight w:val="0"/>
              <w:marTop w:val="0"/>
              <w:marBottom w:val="0"/>
              <w:divBdr>
                <w:top w:val="none" w:sz="0" w:space="0" w:color="auto"/>
                <w:left w:val="none" w:sz="0" w:space="0" w:color="auto"/>
                <w:bottom w:val="none" w:sz="0" w:space="0" w:color="auto"/>
                <w:right w:val="none" w:sz="0" w:space="0" w:color="auto"/>
              </w:divBdr>
            </w:div>
            <w:div w:id="1130830000">
              <w:marLeft w:val="480"/>
              <w:marRight w:val="0"/>
              <w:marTop w:val="0"/>
              <w:marBottom w:val="0"/>
              <w:divBdr>
                <w:top w:val="none" w:sz="0" w:space="0" w:color="auto"/>
                <w:left w:val="none" w:sz="0" w:space="0" w:color="auto"/>
                <w:bottom w:val="none" w:sz="0" w:space="0" w:color="auto"/>
                <w:right w:val="none" w:sz="0" w:space="0" w:color="auto"/>
              </w:divBdr>
            </w:div>
            <w:div w:id="1130896647">
              <w:marLeft w:val="480"/>
              <w:marRight w:val="0"/>
              <w:marTop w:val="0"/>
              <w:marBottom w:val="0"/>
              <w:divBdr>
                <w:top w:val="none" w:sz="0" w:space="0" w:color="auto"/>
                <w:left w:val="none" w:sz="0" w:space="0" w:color="auto"/>
                <w:bottom w:val="none" w:sz="0" w:space="0" w:color="auto"/>
                <w:right w:val="none" w:sz="0" w:space="0" w:color="auto"/>
              </w:divBdr>
            </w:div>
            <w:div w:id="1130903811">
              <w:marLeft w:val="480"/>
              <w:marRight w:val="0"/>
              <w:marTop w:val="0"/>
              <w:marBottom w:val="0"/>
              <w:divBdr>
                <w:top w:val="none" w:sz="0" w:space="0" w:color="auto"/>
                <w:left w:val="none" w:sz="0" w:space="0" w:color="auto"/>
                <w:bottom w:val="none" w:sz="0" w:space="0" w:color="auto"/>
                <w:right w:val="none" w:sz="0" w:space="0" w:color="auto"/>
              </w:divBdr>
            </w:div>
            <w:div w:id="1130904809">
              <w:marLeft w:val="480"/>
              <w:marRight w:val="0"/>
              <w:marTop w:val="0"/>
              <w:marBottom w:val="0"/>
              <w:divBdr>
                <w:top w:val="none" w:sz="0" w:space="0" w:color="auto"/>
                <w:left w:val="none" w:sz="0" w:space="0" w:color="auto"/>
                <w:bottom w:val="none" w:sz="0" w:space="0" w:color="auto"/>
                <w:right w:val="none" w:sz="0" w:space="0" w:color="auto"/>
              </w:divBdr>
            </w:div>
            <w:div w:id="1131022728">
              <w:marLeft w:val="480"/>
              <w:marRight w:val="0"/>
              <w:marTop w:val="0"/>
              <w:marBottom w:val="0"/>
              <w:divBdr>
                <w:top w:val="none" w:sz="0" w:space="0" w:color="auto"/>
                <w:left w:val="none" w:sz="0" w:space="0" w:color="auto"/>
                <w:bottom w:val="none" w:sz="0" w:space="0" w:color="auto"/>
                <w:right w:val="none" w:sz="0" w:space="0" w:color="auto"/>
              </w:divBdr>
            </w:div>
            <w:div w:id="1131169024">
              <w:marLeft w:val="480"/>
              <w:marRight w:val="0"/>
              <w:marTop w:val="0"/>
              <w:marBottom w:val="0"/>
              <w:divBdr>
                <w:top w:val="none" w:sz="0" w:space="0" w:color="auto"/>
                <w:left w:val="none" w:sz="0" w:space="0" w:color="auto"/>
                <w:bottom w:val="none" w:sz="0" w:space="0" w:color="auto"/>
                <w:right w:val="none" w:sz="0" w:space="0" w:color="auto"/>
              </w:divBdr>
            </w:div>
            <w:div w:id="1131242418">
              <w:marLeft w:val="480"/>
              <w:marRight w:val="0"/>
              <w:marTop w:val="0"/>
              <w:marBottom w:val="0"/>
              <w:divBdr>
                <w:top w:val="none" w:sz="0" w:space="0" w:color="auto"/>
                <w:left w:val="none" w:sz="0" w:space="0" w:color="auto"/>
                <w:bottom w:val="none" w:sz="0" w:space="0" w:color="auto"/>
                <w:right w:val="none" w:sz="0" w:space="0" w:color="auto"/>
              </w:divBdr>
            </w:div>
            <w:div w:id="1131359528">
              <w:marLeft w:val="480"/>
              <w:marRight w:val="0"/>
              <w:marTop w:val="0"/>
              <w:marBottom w:val="0"/>
              <w:divBdr>
                <w:top w:val="none" w:sz="0" w:space="0" w:color="auto"/>
                <w:left w:val="none" w:sz="0" w:space="0" w:color="auto"/>
                <w:bottom w:val="none" w:sz="0" w:space="0" w:color="auto"/>
                <w:right w:val="none" w:sz="0" w:space="0" w:color="auto"/>
              </w:divBdr>
            </w:div>
            <w:div w:id="1131359718">
              <w:marLeft w:val="480"/>
              <w:marRight w:val="0"/>
              <w:marTop w:val="0"/>
              <w:marBottom w:val="0"/>
              <w:divBdr>
                <w:top w:val="none" w:sz="0" w:space="0" w:color="auto"/>
                <w:left w:val="none" w:sz="0" w:space="0" w:color="auto"/>
                <w:bottom w:val="none" w:sz="0" w:space="0" w:color="auto"/>
                <w:right w:val="none" w:sz="0" w:space="0" w:color="auto"/>
              </w:divBdr>
            </w:div>
            <w:div w:id="1131511543">
              <w:marLeft w:val="480"/>
              <w:marRight w:val="0"/>
              <w:marTop w:val="0"/>
              <w:marBottom w:val="0"/>
              <w:divBdr>
                <w:top w:val="none" w:sz="0" w:space="0" w:color="auto"/>
                <w:left w:val="none" w:sz="0" w:space="0" w:color="auto"/>
                <w:bottom w:val="none" w:sz="0" w:space="0" w:color="auto"/>
                <w:right w:val="none" w:sz="0" w:space="0" w:color="auto"/>
              </w:divBdr>
            </w:div>
            <w:div w:id="1131554575">
              <w:marLeft w:val="480"/>
              <w:marRight w:val="0"/>
              <w:marTop w:val="0"/>
              <w:marBottom w:val="0"/>
              <w:divBdr>
                <w:top w:val="none" w:sz="0" w:space="0" w:color="auto"/>
                <w:left w:val="none" w:sz="0" w:space="0" w:color="auto"/>
                <w:bottom w:val="none" w:sz="0" w:space="0" w:color="auto"/>
                <w:right w:val="none" w:sz="0" w:space="0" w:color="auto"/>
              </w:divBdr>
            </w:div>
            <w:div w:id="1131633728">
              <w:marLeft w:val="480"/>
              <w:marRight w:val="0"/>
              <w:marTop w:val="0"/>
              <w:marBottom w:val="0"/>
              <w:divBdr>
                <w:top w:val="none" w:sz="0" w:space="0" w:color="auto"/>
                <w:left w:val="none" w:sz="0" w:space="0" w:color="auto"/>
                <w:bottom w:val="none" w:sz="0" w:space="0" w:color="auto"/>
                <w:right w:val="none" w:sz="0" w:space="0" w:color="auto"/>
              </w:divBdr>
            </w:div>
            <w:div w:id="1131635628">
              <w:marLeft w:val="480"/>
              <w:marRight w:val="0"/>
              <w:marTop w:val="0"/>
              <w:marBottom w:val="0"/>
              <w:divBdr>
                <w:top w:val="none" w:sz="0" w:space="0" w:color="auto"/>
                <w:left w:val="none" w:sz="0" w:space="0" w:color="auto"/>
                <w:bottom w:val="none" w:sz="0" w:space="0" w:color="auto"/>
                <w:right w:val="none" w:sz="0" w:space="0" w:color="auto"/>
              </w:divBdr>
            </w:div>
            <w:div w:id="1131676546">
              <w:marLeft w:val="480"/>
              <w:marRight w:val="0"/>
              <w:marTop w:val="0"/>
              <w:marBottom w:val="0"/>
              <w:divBdr>
                <w:top w:val="none" w:sz="0" w:space="0" w:color="auto"/>
                <w:left w:val="none" w:sz="0" w:space="0" w:color="auto"/>
                <w:bottom w:val="none" w:sz="0" w:space="0" w:color="auto"/>
                <w:right w:val="none" w:sz="0" w:space="0" w:color="auto"/>
              </w:divBdr>
            </w:div>
            <w:div w:id="1131746548">
              <w:marLeft w:val="480"/>
              <w:marRight w:val="0"/>
              <w:marTop w:val="0"/>
              <w:marBottom w:val="0"/>
              <w:divBdr>
                <w:top w:val="none" w:sz="0" w:space="0" w:color="auto"/>
                <w:left w:val="none" w:sz="0" w:space="0" w:color="auto"/>
                <w:bottom w:val="none" w:sz="0" w:space="0" w:color="auto"/>
                <w:right w:val="none" w:sz="0" w:space="0" w:color="auto"/>
              </w:divBdr>
            </w:div>
            <w:div w:id="1131747326">
              <w:marLeft w:val="480"/>
              <w:marRight w:val="0"/>
              <w:marTop w:val="0"/>
              <w:marBottom w:val="0"/>
              <w:divBdr>
                <w:top w:val="none" w:sz="0" w:space="0" w:color="auto"/>
                <w:left w:val="none" w:sz="0" w:space="0" w:color="auto"/>
                <w:bottom w:val="none" w:sz="0" w:space="0" w:color="auto"/>
                <w:right w:val="none" w:sz="0" w:space="0" w:color="auto"/>
              </w:divBdr>
            </w:div>
            <w:div w:id="1131825678">
              <w:marLeft w:val="480"/>
              <w:marRight w:val="0"/>
              <w:marTop w:val="0"/>
              <w:marBottom w:val="0"/>
              <w:divBdr>
                <w:top w:val="none" w:sz="0" w:space="0" w:color="auto"/>
                <w:left w:val="none" w:sz="0" w:space="0" w:color="auto"/>
                <w:bottom w:val="none" w:sz="0" w:space="0" w:color="auto"/>
                <w:right w:val="none" w:sz="0" w:space="0" w:color="auto"/>
              </w:divBdr>
            </w:div>
            <w:div w:id="1131901199">
              <w:marLeft w:val="480"/>
              <w:marRight w:val="0"/>
              <w:marTop w:val="0"/>
              <w:marBottom w:val="0"/>
              <w:divBdr>
                <w:top w:val="none" w:sz="0" w:space="0" w:color="auto"/>
                <w:left w:val="none" w:sz="0" w:space="0" w:color="auto"/>
                <w:bottom w:val="none" w:sz="0" w:space="0" w:color="auto"/>
                <w:right w:val="none" w:sz="0" w:space="0" w:color="auto"/>
              </w:divBdr>
            </w:div>
            <w:div w:id="1131902770">
              <w:marLeft w:val="480"/>
              <w:marRight w:val="0"/>
              <w:marTop w:val="0"/>
              <w:marBottom w:val="0"/>
              <w:divBdr>
                <w:top w:val="none" w:sz="0" w:space="0" w:color="auto"/>
                <w:left w:val="none" w:sz="0" w:space="0" w:color="auto"/>
                <w:bottom w:val="none" w:sz="0" w:space="0" w:color="auto"/>
                <w:right w:val="none" w:sz="0" w:space="0" w:color="auto"/>
              </w:divBdr>
            </w:div>
            <w:div w:id="1131940675">
              <w:marLeft w:val="480"/>
              <w:marRight w:val="0"/>
              <w:marTop w:val="0"/>
              <w:marBottom w:val="0"/>
              <w:divBdr>
                <w:top w:val="none" w:sz="0" w:space="0" w:color="auto"/>
                <w:left w:val="none" w:sz="0" w:space="0" w:color="auto"/>
                <w:bottom w:val="none" w:sz="0" w:space="0" w:color="auto"/>
                <w:right w:val="none" w:sz="0" w:space="0" w:color="auto"/>
              </w:divBdr>
            </w:div>
            <w:div w:id="1131941362">
              <w:marLeft w:val="480"/>
              <w:marRight w:val="0"/>
              <w:marTop w:val="0"/>
              <w:marBottom w:val="0"/>
              <w:divBdr>
                <w:top w:val="none" w:sz="0" w:space="0" w:color="auto"/>
                <w:left w:val="none" w:sz="0" w:space="0" w:color="auto"/>
                <w:bottom w:val="none" w:sz="0" w:space="0" w:color="auto"/>
                <w:right w:val="none" w:sz="0" w:space="0" w:color="auto"/>
              </w:divBdr>
            </w:div>
            <w:div w:id="1132089386">
              <w:marLeft w:val="480"/>
              <w:marRight w:val="0"/>
              <w:marTop w:val="0"/>
              <w:marBottom w:val="0"/>
              <w:divBdr>
                <w:top w:val="none" w:sz="0" w:space="0" w:color="auto"/>
                <w:left w:val="none" w:sz="0" w:space="0" w:color="auto"/>
                <w:bottom w:val="none" w:sz="0" w:space="0" w:color="auto"/>
                <w:right w:val="none" w:sz="0" w:space="0" w:color="auto"/>
              </w:divBdr>
            </w:div>
            <w:div w:id="1132098609">
              <w:marLeft w:val="480"/>
              <w:marRight w:val="0"/>
              <w:marTop w:val="0"/>
              <w:marBottom w:val="0"/>
              <w:divBdr>
                <w:top w:val="none" w:sz="0" w:space="0" w:color="auto"/>
                <w:left w:val="none" w:sz="0" w:space="0" w:color="auto"/>
                <w:bottom w:val="none" w:sz="0" w:space="0" w:color="auto"/>
                <w:right w:val="none" w:sz="0" w:space="0" w:color="auto"/>
              </w:divBdr>
            </w:div>
            <w:div w:id="1132141311">
              <w:marLeft w:val="480"/>
              <w:marRight w:val="0"/>
              <w:marTop w:val="0"/>
              <w:marBottom w:val="0"/>
              <w:divBdr>
                <w:top w:val="none" w:sz="0" w:space="0" w:color="auto"/>
                <w:left w:val="none" w:sz="0" w:space="0" w:color="auto"/>
                <w:bottom w:val="none" w:sz="0" w:space="0" w:color="auto"/>
                <w:right w:val="none" w:sz="0" w:space="0" w:color="auto"/>
              </w:divBdr>
            </w:div>
            <w:div w:id="1132213806">
              <w:marLeft w:val="480"/>
              <w:marRight w:val="0"/>
              <w:marTop w:val="0"/>
              <w:marBottom w:val="0"/>
              <w:divBdr>
                <w:top w:val="none" w:sz="0" w:space="0" w:color="auto"/>
                <w:left w:val="none" w:sz="0" w:space="0" w:color="auto"/>
                <w:bottom w:val="none" w:sz="0" w:space="0" w:color="auto"/>
                <w:right w:val="none" w:sz="0" w:space="0" w:color="auto"/>
              </w:divBdr>
            </w:div>
            <w:div w:id="1132331151">
              <w:marLeft w:val="480"/>
              <w:marRight w:val="0"/>
              <w:marTop w:val="0"/>
              <w:marBottom w:val="0"/>
              <w:divBdr>
                <w:top w:val="none" w:sz="0" w:space="0" w:color="auto"/>
                <w:left w:val="none" w:sz="0" w:space="0" w:color="auto"/>
                <w:bottom w:val="none" w:sz="0" w:space="0" w:color="auto"/>
                <w:right w:val="none" w:sz="0" w:space="0" w:color="auto"/>
              </w:divBdr>
            </w:div>
            <w:div w:id="1132595130">
              <w:marLeft w:val="480"/>
              <w:marRight w:val="0"/>
              <w:marTop w:val="0"/>
              <w:marBottom w:val="0"/>
              <w:divBdr>
                <w:top w:val="none" w:sz="0" w:space="0" w:color="auto"/>
                <w:left w:val="none" w:sz="0" w:space="0" w:color="auto"/>
                <w:bottom w:val="none" w:sz="0" w:space="0" w:color="auto"/>
                <w:right w:val="none" w:sz="0" w:space="0" w:color="auto"/>
              </w:divBdr>
            </w:div>
            <w:div w:id="1132669719">
              <w:marLeft w:val="480"/>
              <w:marRight w:val="0"/>
              <w:marTop w:val="0"/>
              <w:marBottom w:val="0"/>
              <w:divBdr>
                <w:top w:val="none" w:sz="0" w:space="0" w:color="auto"/>
                <w:left w:val="none" w:sz="0" w:space="0" w:color="auto"/>
                <w:bottom w:val="none" w:sz="0" w:space="0" w:color="auto"/>
                <w:right w:val="none" w:sz="0" w:space="0" w:color="auto"/>
              </w:divBdr>
            </w:div>
            <w:div w:id="1132750176">
              <w:marLeft w:val="480"/>
              <w:marRight w:val="0"/>
              <w:marTop w:val="0"/>
              <w:marBottom w:val="0"/>
              <w:divBdr>
                <w:top w:val="none" w:sz="0" w:space="0" w:color="auto"/>
                <w:left w:val="none" w:sz="0" w:space="0" w:color="auto"/>
                <w:bottom w:val="none" w:sz="0" w:space="0" w:color="auto"/>
                <w:right w:val="none" w:sz="0" w:space="0" w:color="auto"/>
              </w:divBdr>
            </w:div>
            <w:div w:id="1132946023">
              <w:marLeft w:val="480"/>
              <w:marRight w:val="0"/>
              <w:marTop w:val="0"/>
              <w:marBottom w:val="0"/>
              <w:divBdr>
                <w:top w:val="none" w:sz="0" w:space="0" w:color="auto"/>
                <w:left w:val="none" w:sz="0" w:space="0" w:color="auto"/>
                <w:bottom w:val="none" w:sz="0" w:space="0" w:color="auto"/>
                <w:right w:val="none" w:sz="0" w:space="0" w:color="auto"/>
              </w:divBdr>
            </w:div>
            <w:div w:id="1132946759">
              <w:marLeft w:val="480"/>
              <w:marRight w:val="0"/>
              <w:marTop w:val="0"/>
              <w:marBottom w:val="0"/>
              <w:divBdr>
                <w:top w:val="none" w:sz="0" w:space="0" w:color="auto"/>
                <w:left w:val="none" w:sz="0" w:space="0" w:color="auto"/>
                <w:bottom w:val="none" w:sz="0" w:space="0" w:color="auto"/>
                <w:right w:val="none" w:sz="0" w:space="0" w:color="auto"/>
              </w:divBdr>
            </w:div>
            <w:div w:id="1133015626">
              <w:marLeft w:val="480"/>
              <w:marRight w:val="0"/>
              <w:marTop w:val="0"/>
              <w:marBottom w:val="0"/>
              <w:divBdr>
                <w:top w:val="none" w:sz="0" w:space="0" w:color="auto"/>
                <w:left w:val="none" w:sz="0" w:space="0" w:color="auto"/>
                <w:bottom w:val="none" w:sz="0" w:space="0" w:color="auto"/>
                <w:right w:val="none" w:sz="0" w:space="0" w:color="auto"/>
              </w:divBdr>
            </w:div>
            <w:div w:id="1133016577">
              <w:marLeft w:val="480"/>
              <w:marRight w:val="0"/>
              <w:marTop w:val="0"/>
              <w:marBottom w:val="0"/>
              <w:divBdr>
                <w:top w:val="none" w:sz="0" w:space="0" w:color="auto"/>
                <w:left w:val="none" w:sz="0" w:space="0" w:color="auto"/>
                <w:bottom w:val="none" w:sz="0" w:space="0" w:color="auto"/>
                <w:right w:val="none" w:sz="0" w:space="0" w:color="auto"/>
              </w:divBdr>
            </w:div>
            <w:div w:id="1133139590">
              <w:marLeft w:val="480"/>
              <w:marRight w:val="0"/>
              <w:marTop w:val="0"/>
              <w:marBottom w:val="0"/>
              <w:divBdr>
                <w:top w:val="none" w:sz="0" w:space="0" w:color="auto"/>
                <w:left w:val="none" w:sz="0" w:space="0" w:color="auto"/>
                <w:bottom w:val="none" w:sz="0" w:space="0" w:color="auto"/>
                <w:right w:val="none" w:sz="0" w:space="0" w:color="auto"/>
              </w:divBdr>
            </w:div>
            <w:div w:id="1133209373">
              <w:marLeft w:val="480"/>
              <w:marRight w:val="0"/>
              <w:marTop w:val="0"/>
              <w:marBottom w:val="0"/>
              <w:divBdr>
                <w:top w:val="none" w:sz="0" w:space="0" w:color="auto"/>
                <w:left w:val="none" w:sz="0" w:space="0" w:color="auto"/>
                <w:bottom w:val="none" w:sz="0" w:space="0" w:color="auto"/>
                <w:right w:val="none" w:sz="0" w:space="0" w:color="auto"/>
              </w:divBdr>
            </w:div>
            <w:div w:id="1133326465">
              <w:marLeft w:val="480"/>
              <w:marRight w:val="0"/>
              <w:marTop w:val="0"/>
              <w:marBottom w:val="0"/>
              <w:divBdr>
                <w:top w:val="none" w:sz="0" w:space="0" w:color="auto"/>
                <w:left w:val="none" w:sz="0" w:space="0" w:color="auto"/>
                <w:bottom w:val="none" w:sz="0" w:space="0" w:color="auto"/>
                <w:right w:val="none" w:sz="0" w:space="0" w:color="auto"/>
              </w:divBdr>
            </w:div>
            <w:div w:id="1133332468">
              <w:marLeft w:val="480"/>
              <w:marRight w:val="0"/>
              <w:marTop w:val="0"/>
              <w:marBottom w:val="0"/>
              <w:divBdr>
                <w:top w:val="none" w:sz="0" w:space="0" w:color="auto"/>
                <w:left w:val="none" w:sz="0" w:space="0" w:color="auto"/>
                <w:bottom w:val="none" w:sz="0" w:space="0" w:color="auto"/>
                <w:right w:val="none" w:sz="0" w:space="0" w:color="auto"/>
              </w:divBdr>
            </w:div>
            <w:div w:id="1133332932">
              <w:marLeft w:val="480"/>
              <w:marRight w:val="0"/>
              <w:marTop w:val="0"/>
              <w:marBottom w:val="0"/>
              <w:divBdr>
                <w:top w:val="none" w:sz="0" w:space="0" w:color="auto"/>
                <w:left w:val="none" w:sz="0" w:space="0" w:color="auto"/>
                <w:bottom w:val="none" w:sz="0" w:space="0" w:color="auto"/>
                <w:right w:val="none" w:sz="0" w:space="0" w:color="auto"/>
              </w:divBdr>
            </w:div>
            <w:div w:id="1133401693">
              <w:marLeft w:val="480"/>
              <w:marRight w:val="0"/>
              <w:marTop w:val="0"/>
              <w:marBottom w:val="0"/>
              <w:divBdr>
                <w:top w:val="none" w:sz="0" w:space="0" w:color="auto"/>
                <w:left w:val="none" w:sz="0" w:space="0" w:color="auto"/>
                <w:bottom w:val="none" w:sz="0" w:space="0" w:color="auto"/>
                <w:right w:val="none" w:sz="0" w:space="0" w:color="auto"/>
              </w:divBdr>
            </w:div>
            <w:div w:id="1133408817">
              <w:marLeft w:val="480"/>
              <w:marRight w:val="0"/>
              <w:marTop w:val="0"/>
              <w:marBottom w:val="0"/>
              <w:divBdr>
                <w:top w:val="none" w:sz="0" w:space="0" w:color="auto"/>
                <w:left w:val="none" w:sz="0" w:space="0" w:color="auto"/>
                <w:bottom w:val="none" w:sz="0" w:space="0" w:color="auto"/>
                <w:right w:val="none" w:sz="0" w:space="0" w:color="auto"/>
              </w:divBdr>
            </w:div>
            <w:div w:id="1133597543">
              <w:marLeft w:val="480"/>
              <w:marRight w:val="0"/>
              <w:marTop w:val="0"/>
              <w:marBottom w:val="0"/>
              <w:divBdr>
                <w:top w:val="none" w:sz="0" w:space="0" w:color="auto"/>
                <w:left w:val="none" w:sz="0" w:space="0" w:color="auto"/>
                <w:bottom w:val="none" w:sz="0" w:space="0" w:color="auto"/>
                <w:right w:val="none" w:sz="0" w:space="0" w:color="auto"/>
              </w:divBdr>
            </w:div>
            <w:div w:id="1133711925">
              <w:marLeft w:val="480"/>
              <w:marRight w:val="0"/>
              <w:marTop w:val="0"/>
              <w:marBottom w:val="0"/>
              <w:divBdr>
                <w:top w:val="none" w:sz="0" w:space="0" w:color="auto"/>
                <w:left w:val="none" w:sz="0" w:space="0" w:color="auto"/>
                <w:bottom w:val="none" w:sz="0" w:space="0" w:color="auto"/>
                <w:right w:val="none" w:sz="0" w:space="0" w:color="auto"/>
              </w:divBdr>
            </w:div>
            <w:div w:id="1133716868">
              <w:marLeft w:val="480"/>
              <w:marRight w:val="0"/>
              <w:marTop w:val="0"/>
              <w:marBottom w:val="0"/>
              <w:divBdr>
                <w:top w:val="none" w:sz="0" w:space="0" w:color="auto"/>
                <w:left w:val="none" w:sz="0" w:space="0" w:color="auto"/>
                <w:bottom w:val="none" w:sz="0" w:space="0" w:color="auto"/>
                <w:right w:val="none" w:sz="0" w:space="0" w:color="auto"/>
              </w:divBdr>
            </w:div>
            <w:div w:id="1133869221">
              <w:marLeft w:val="480"/>
              <w:marRight w:val="0"/>
              <w:marTop w:val="0"/>
              <w:marBottom w:val="0"/>
              <w:divBdr>
                <w:top w:val="none" w:sz="0" w:space="0" w:color="auto"/>
                <w:left w:val="none" w:sz="0" w:space="0" w:color="auto"/>
                <w:bottom w:val="none" w:sz="0" w:space="0" w:color="auto"/>
                <w:right w:val="none" w:sz="0" w:space="0" w:color="auto"/>
              </w:divBdr>
            </w:div>
            <w:div w:id="1133910566">
              <w:marLeft w:val="480"/>
              <w:marRight w:val="0"/>
              <w:marTop w:val="0"/>
              <w:marBottom w:val="0"/>
              <w:divBdr>
                <w:top w:val="none" w:sz="0" w:space="0" w:color="auto"/>
                <w:left w:val="none" w:sz="0" w:space="0" w:color="auto"/>
                <w:bottom w:val="none" w:sz="0" w:space="0" w:color="auto"/>
                <w:right w:val="none" w:sz="0" w:space="0" w:color="auto"/>
              </w:divBdr>
            </w:div>
            <w:div w:id="1134179470">
              <w:marLeft w:val="480"/>
              <w:marRight w:val="0"/>
              <w:marTop w:val="0"/>
              <w:marBottom w:val="0"/>
              <w:divBdr>
                <w:top w:val="none" w:sz="0" w:space="0" w:color="auto"/>
                <w:left w:val="none" w:sz="0" w:space="0" w:color="auto"/>
                <w:bottom w:val="none" w:sz="0" w:space="0" w:color="auto"/>
                <w:right w:val="none" w:sz="0" w:space="0" w:color="auto"/>
              </w:divBdr>
            </w:div>
            <w:div w:id="1134325298">
              <w:marLeft w:val="480"/>
              <w:marRight w:val="0"/>
              <w:marTop w:val="0"/>
              <w:marBottom w:val="0"/>
              <w:divBdr>
                <w:top w:val="none" w:sz="0" w:space="0" w:color="auto"/>
                <w:left w:val="none" w:sz="0" w:space="0" w:color="auto"/>
                <w:bottom w:val="none" w:sz="0" w:space="0" w:color="auto"/>
                <w:right w:val="none" w:sz="0" w:space="0" w:color="auto"/>
              </w:divBdr>
            </w:div>
            <w:div w:id="1134519175">
              <w:marLeft w:val="480"/>
              <w:marRight w:val="0"/>
              <w:marTop w:val="0"/>
              <w:marBottom w:val="0"/>
              <w:divBdr>
                <w:top w:val="none" w:sz="0" w:space="0" w:color="auto"/>
                <w:left w:val="none" w:sz="0" w:space="0" w:color="auto"/>
                <w:bottom w:val="none" w:sz="0" w:space="0" w:color="auto"/>
                <w:right w:val="none" w:sz="0" w:space="0" w:color="auto"/>
              </w:divBdr>
            </w:div>
            <w:div w:id="1134526093">
              <w:marLeft w:val="480"/>
              <w:marRight w:val="0"/>
              <w:marTop w:val="0"/>
              <w:marBottom w:val="0"/>
              <w:divBdr>
                <w:top w:val="none" w:sz="0" w:space="0" w:color="auto"/>
                <w:left w:val="none" w:sz="0" w:space="0" w:color="auto"/>
                <w:bottom w:val="none" w:sz="0" w:space="0" w:color="auto"/>
                <w:right w:val="none" w:sz="0" w:space="0" w:color="auto"/>
              </w:divBdr>
            </w:div>
            <w:div w:id="1134834053">
              <w:marLeft w:val="480"/>
              <w:marRight w:val="0"/>
              <w:marTop w:val="0"/>
              <w:marBottom w:val="0"/>
              <w:divBdr>
                <w:top w:val="none" w:sz="0" w:space="0" w:color="auto"/>
                <w:left w:val="none" w:sz="0" w:space="0" w:color="auto"/>
                <w:bottom w:val="none" w:sz="0" w:space="0" w:color="auto"/>
                <w:right w:val="none" w:sz="0" w:space="0" w:color="auto"/>
              </w:divBdr>
            </w:div>
            <w:div w:id="1134910998">
              <w:marLeft w:val="480"/>
              <w:marRight w:val="0"/>
              <w:marTop w:val="0"/>
              <w:marBottom w:val="0"/>
              <w:divBdr>
                <w:top w:val="none" w:sz="0" w:space="0" w:color="auto"/>
                <w:left w:val="none" w:sz="0" w:space="0" w:color="auto"/>
                <w:bottom w:val="none" w:sz="0" w:space="0" w:color="auto"/>
                <w:right w:val="none" w:sz="0" w:space="0" w:color="auto"/>
              </w:divBdr>
            </w:div>
            <w:div w:id="1134955119">
              <w:marLeft w:val="480"/>
              <w:marRight w:val="0"/>
              <w:marTop w:val="0"/>
              <w:marBottom w:val="0"/>
              <w:divBdr>
                <w:top w:val="none" w:sz="0" w:space="0" w:color="auto"/>
                <w:left w:val="none" w:sz="0" w:space="0" w:color="auto"/>
                <w:bottom w:val="none" w:sz="0" w:space="0" w:color="auto"/>
                <w:right w:val="none" w:sz="0" w:space="0" w:color="auto"/>
              </w:divBdr>
            </w:div>
            <w:div w:id="1135097092">
              <w:marLeft w:val="480"/>
              <w:marRight w:val="0"/>
              <w:marTop w:val="0"/>
              <w:marBottom w:val="0"/>
              <w:divBdr>
                <w:top w:val="none" w:sz="0" w:space="0" w:color="auto"/>
                <w:left w:val="none" w:sz="0" w:space="0" w:color="auto"/>
                <w:bottom w:val="none" w:sz="0" w:space="0" w:color="auto"/>
                <w:right w:val="none" w:sz="0" w:space="0" w:color="auto"/>
              </w:divBdr>
            </w:div>
            <w:div w:id="1135219714">
              <w:marLeft w:val="480"/>
              <w:marRight w:val="0"/>
              <w:marTop w:val="0"/>
              <w:marBottom w:val="0"/>
              <w:divBdr>
                <w:top w:val="none" w:sz="0" w:space="0" w:color="auto"/>
                <w:left w:val="none" w:sz="0" w:space="0" w:color="auto"/>
                <w:bottom w:val="none" w:sz="0" w:space="0" w:color="auto"/>
                <w:right w:val="none" w:sz="0" w:space="0" w:color="auto"/>
              </w:divBdr>
            </w:div>
            <w:div w:id="1135290352">
              <w:marLeft w:val="480"/>
              <w:marRight w:val="0"/>
              <w:marTop w:val="0"/>
              <w:marBottom w:val="0"/>
              <w:divBdr>
                <w:top w:val="none" w:sz="0" w:space="0" w:color="auto"/>
                <w:left w:val="none" w:sz="0" w:space="0" w:color="auto"/>
                <w:bottom w:val="none" w:sz="0" w:space="0" w:color="auto"/>
                <w:right w:val="none" w:sz="0" w:space="0" w:color="auto"/>
              </w:divBdr>
            </w:div>
            <w:div w:id="1135297072">
              <w:marLeft w:val="480"/>
              <w:marRight w:val="0"/>
              <w:marTop w:val="0"/>
              <w:marBottom w:val="0"/>
              <w:divBdr>
                <w:top w:val="none" w:sz="0" w:space="0" w:color="auto"/>
                <w:left w:val="none" w:sz="0" w:space="0" w:color="auto"/>
                <w:bottom w:val="none" w:sz="0" w:space="0" w:color="auto"/>
                <w:right w:val="none" w:sz="0" w:space="0" w:color="auto"/>
              </w:divBdr>
            </w:div>
            <w:div w:id="1135492839">
              <w:marLeft w:val="480"/>
              <w:marRight w:val="0"/>
              <w:marTop w:val="0"/>
              <w:marBottom w:val="0"/>
              <w:divBdr>
                <w:top w:val="none" w:sz="0" w:space="0" w:color="auto"/>
                <w:left w:val="none" w:sz="0" w:space="0" w:color="auto"/>
                <w:bottom w:val="none" w:sz="0" w:space="0" w:color="auto"/>
                <w:right w:val="none" w:sz="0" w:space="0" w:color="auto"/>
              </w:divBdr>
            </w:div>
            <w:div w:id="1135637468">
              <w:marLeft w:val="480"/>
              <w:marRight w:val="0"/>
              <w:marTop w:val="0"/>
              <w:marBottom w:val="0"/>
              <w:divBdr>
                <w:top w:val="none" w:sz="0" w:space="0" w:color="auto"/>
                <w:left w:val="none" w:sz="0" w:space="0" w:color="auto"/>
                <w:bottom w:val="none" w:sz="0" w:space="0" w:color="auto"/>
                <w:right w:val="none" w:sz="0" w:space="0" w:color="auto"/>
              </w:divBdr>
            </w:div>
            <w:div w:id="1135678215">
              <w:marLeft w:val="480"/>
              <w:marRight w:val="0"/>
              <w:marTop w:val="0"/>
              <w:marBottom w:val="0"/>
              <w:divBdr>
                <w:top w:val="none" w:sz="0" w:space="0" w:color="auto"/>
                <w:left w:val="none" w:sz="0" w:space="0" w:color="auto"/>
                <w:bottom w:val="none" w:sz="0" w:space="0" w:color="auto"/>
                <w:right w:val="none" w:sz="0" w:space="0" w:color="auto"/>
              </w:divBdr>
            </w:div>
            <w:div w:id="1135831975">
              <w:marLeft w:val="480"/>
              <w:marRight w:val="0"/>
              <w:marTop w:val="0"/>
              <w:marBottom w:val="0"/>
              <w:divBdr>
                <w:top w:val="none" w:sz="0" w:space="0" w:color="auto"/>
                <w:left w:val="none" w:sz="0" w:space="0" w:color="auto"/>
                <w:bottom w:val="none" w:sz="0" w:space="0" w:color="auto"/>
                <w:right w:val="none" w:sz="0" w:space="0" w:color="auto"/>
              </w:divBdr>
            </w:div>
            <w:div w:id="1135953911">
              <w:marLeft w:val="480"/>
              <w:marRight w:val="0"/>
              <w:marTop w:val="0"/>
              <w:marBottom w:val="0"/>
              <w:divBdr>
                <w:top w:val="none" w:sz="0" w:space="0" w:color="auto"/>
                <w:left w:val="none" w:sz="0" w:space="0" w:color="auto"/>
                <w:bottom w:val="none" w:sz="0" w:space="0" w:color="auto"/>
                <w:right w:val="none" w:sz="0" w:space="0" w:color="auto"/>
              </w:divBdr>
            </w:div>
            <w:div w:id="1136067327">
              <w:marLeft w:val="480"/>
              <w:marRight w:val="0"/>
              <w:marTop w:val="0"/>
              <w:marBottom w:val="0"/>
              <w:divBdr>
                <w:top w:val="none" w:sz="0" w:space="0" w:color="auto"/>
                <w:left w:val="none" w:sz="0" w:space="0" w:color="auto"/>
                <w:bottom w:val="none" w:sz="0" w:space="0" w:color="auto"/>
                <w:right w:val="none" w:sz="0" w:space="0" w:color="auto"/>
              </w:divBdr>
            </w:div>
            <w:div w:id="1136071031">
              <w:marLeft w:val="480"/>
              <w:marRight w:val="0"/>
              <w:marTop w:val="0"/>
              <w:marBottom w:val="0"/>
              <w:divBdr>
                <w:top w:val="none" w:sz="0" w:space="0" w:color="auto"/>
                <w:left w:val="none" w:sz="0" w:space="0" w:color="auto"/>
                <w:bottom w:val="none" w:sz="0" w:space="0" w:color="auto"/>
                <w:right w:val="none" w:sz="0" w:space="0" w:color="auto"/>
              </w:divBdr>
            </w:div>
            <w:div w:id="1136138989">
              <w:marLeft w:val="480"/>
              <w:marRight w:val="0"/>
              <w:marTop w:val="0"/>
              <w:marBottom w:val="0"/>
              <w:divBdr>
                <w:top w:val="none" w:sz="0" w:space="0" w:color="auto"/>
                <w:left w:val="none" w:sz="0" w:space="0" w:color="auto"/>
                <w:bottom w:val="none" w:sz="0" w:space="0" w:color="auto"/>
                <w:right w:val="none" w:sz="0" w:space="0" w:color="auto"/>
              </w:divBdr>
            </w:div>
            <w:div w:id="1136220422">
              <w:marLeft w:val="480"/>
              <w:marRight w:val="0"/>
              <w:marTop w:val="0"/>
              <w:marBottom w:val="0"/>
              <w:divBdr>
                <w:top w:val="none" w:sz="0" w:space="0" w:color="auto"/>
                <w:left w:val="none" w:sz="0" w:space="0" w:color="auto"/>
                <w:bottom w:val="none" w:sz="0" w:space="0" w:color="auto"/>
                <w:right w:val="none" w:sz="0" w:space="0" w:color="auto"/>
              </w:divBdr>
            </w:div>
            <w:div w:id="1136294851">
              <w:marLeft w:val="480"/>
              <w:marRight w:val="0"/>
              <w:marTop w:val="0"/>
              <w:marBottom w:val="0"/>
              <w:divBdr>
                <w:top w:val="none" w:sz="0" w:space="0" w:color="auto"/>
                <w:left w:val="none" w:sz="0" w:space="0" w:color="auto"/>
                <w:bottom w:val="none" w:sz="0" w:space="0" w:color="auto"/>
                <w:right w:val="none" w:sz="0" w:space="0" w:color="auto"/>
              </w:divBdr>
            </w:div>
            <w:div w:id="1136409017">
              <w:marLeft w:val="480"/>
              <w:marRight w:val="0"/>
              <w:marTop w:val="0"/>
              <w:marBottom w:val="0"/>
              <w:divBdr>
                <w:top w:val="none" w:sz="0" w:space="0" w:color="auto"/>
                <w:left w:val="none" w:sz="0" w:space="0" w:color="auto"/>
                <w:bottom w:val="none" w:sz="0" w:space="0" w:color="auto"/>
                <w:right w:val="none" w:sz="0" w:space="0" w:color="auto"/>
              </w:divBdr>
            </w:div>
            <w:div w:id="1136409445">
              <w:marLeft w:val="480"/>
              <w:marRight w:val="0"/>
              <w:marTop w:val="0"/>
              <w:marBottom w:val="0"/>
              <w:divBdr>
                <w:top w:val="none" w:sz="0" w:space="0" w:color="auto"/>
                <w:left w:val="none" w:sz="0" w:space="0" w:color="auto"/>
                <w:bottom w:val="none" w:sz="0" w:space="0" w:color="auto"/>
                <w:right w:val="none" w:sz="0" w:space="0" w:color="auto"/>
              </w:divBdr>
            </w:div>
            <w:div w:id="1136798959">
              <w:marLeft w:val="480"/>
              <w:marRight w:val="0"/>
              <w:marTop w:val="0"/>
              <w:marBottom w:val="0"/>
              <w:divBdr>
                <w:top w:val="none" w:sz="0" w:space="0" w:color="auto"/>
                <w:left w:val="none" w:sz="0" w:space="0" w:color="auto"/>
                <w:bottom w:val="none" w:sz="0" w:space="0" w:color="auto"/>
                <w:right w:val="none" w:sz="0" w:space="0" w:color="auto"/>
              </w:divBdr>
            </w:div>
            <w:div w:id="1136870444">
              <w:marLeft w:val="480"/>
              <w:marRight w:val="0"/>
              <w:marTop w:val="0"/>
              <w:marBottom w:val="0"/>
              <w:divBdr>
                <w:top w:val="none" w:sz="0" w:space="0" w:color="auto"/>
                <w:left w:val="none" w:sz="0" w:space="0" w:color="auto"/>
                <w:bottom w:val="none" w:sz="0" w:space="0" w:color="auto"/>
                <w:right w:val="none" w:sz="0" w:space="0" w:color="auto"/>
              </w:divBdr>
            </w:div>
            <w:div w:id="1136989038">
              <w:marLeft w:val="480"/>
              <w:marRight w:val="0"/>
              <w:marTop w:val="0"/>
              <w:marBottom w:val="0"/>
              <w:divBdr>
                <w:top w:val="none" w:sz="0" w:space="0" w:color="auto"/>
                <w:left w:val="none" w:sz="0" w:space="0" w:color="auto"/>
                <w:bottom w:val="none" w:sz="0" w:space="0" w:color="auto"/>
                <w:right w:val="none" w:sz="0" w:space="0" w:color="auto"/>
              </w:divBdr>
            </w:div>
            <w:div w:id="1136991505">
              <w:marLeft w:val="480"/>
              <w:marRight w:val="0"/>
              <w:marTop w:val="0"/>
              <w:marBottom w:val="0"/>
              <w:divBdr>
                <w:top w:val="none" w:sz="0" w:space="0" w:color="auto"/>
                <w:left w:val="none" w:sz="0" w:space="0" w:color="auto"/>
                <w:bottom w:val="none" w:sz="0" w:space="0" w:color="auto"/>
                <w:right w:val="none" w:sz="0" w:space="0" w:color="auto"/>
              </w:divBdr>
            </w:div>
            <w:div w:id="1137066881">
              <w:marLeft w:val="480"/>
              <w:marRight w:val="0"/>
              <w:marTop w:val="0"/>
              <w:marBottom w:val="0"/>
              <w:divBdr>
                <w:top w:val="none" w:sz="0" w:space="0" w:color="auto"/>
                <w:left w:val="none" w:sz="0" w:space="0" w:color="auto"/>
                <w:bottom w:val="none" w:sz="0" w:space="0" w:color="auto"/>
                <w:right w:val="none" w:sz="0" w:space="0" w:color="auto"/>
              </w:divBdr>
            </w:div>
            <w:div w:id="1137067323">
              <w:marLeft w:val="480"/>
              <w:marRight w:val="0"/>
              <w:marTop w:val="0"/>
              <w:marBottom w:val="0"/>
              <w:divBdr>
                <w:top w:val="none" w:sz="0" w:space="0" w:color="auto"/>
                <w:left w:val="none" w:sz="0" w:space="0" w:color="auto"/>
                <w:bottom w:val="none" w:sz="0" w:space="0" w:color="auto"/>
                <w:right w:val="none" w:sz="0" w:space="0" w:color="auto"/>
              </w:divBdr>
            </w:div>
            <w:div w:id="1137142454">
              <w:marLeft w:val="480"/>
              <w:marRight w:val="0"/>
              <w:marTop w:val="0"/>
              <w:marBottom w:val="0"/>
              <w:divBdr>
                <w:top w:val="none" w:sz="0" w:space="0" w:color="auto"/>
                <w:left w:val="none" w:sz="0" w:space="0" w:color="auto"/>
                <w:bottom w:val="none" w:sz="0" w:space="0" w:color="auto"/>
                <w:right w:val="none" w:sz="0" w:space="0" w:color="auto"/>
              </w:divBdr>
            </w:div>
            <w:div w:id="1137182155">
              <w:marLeft w:val="480"/>
              <w:marRight w:val="0"/>
              <w:marTop w:val="0"/>
              <w:marBottom w:val="0"/>
              <w:divBdr>
                <w:top w:val="none" w:sz="0" w:space="0" w:color="auto"/>
                <w:left w:val="none" w:sz="0" w:space="0" w:color="auto"/>
                <w:bottom w:val="none" w:sz="0" w:space="0" w:color="auto"/>
                <w:right w:val="none" w:sz="0" w:space="0" w:color="auto"/>
              </w:divBdr>
            </w:div>
            <w:div w:id="1137257128">
              <w:marLeft w:val="480"/>
              <w:marRight w:val="0"/>
              <w:marTop w:val="0"/>
              <w:marBottom w:val="0"/>
              <w:divBdr>
                <w:top w:val="none" w:sz="0" w:space="0" w:color="auto"/>
                <w:left w:val="none" w:sz="0" w:space="0" w:color="auto"/>
                <w:bottom w:val="none" w:sz="0" w:space="0" w:color="auto"/>
                <w:right w:val="none" w:sz="0" w:space="0" w:color="auto"/>
              </w:divBdr>
            </w:div>
            <w:div w:id="1137332523">
              <w:marLeft w:val="480"/>
              <w:marRight w:val="0"/>
              <w:marTop w:val="0"/>
              <w:marBottom w:val="0"/>
              <w:divBdr>
                <w:top w:val="none" w:sz="0" w:space="0" w:color="auto"/>
                <w:left w:val="none" w:sz="0" w:space="0" w:color="auto"/>
                <w:bottom w:val="none" w:sz="0" w:space="0" w:color="auto"/>
                <w:right w:val="none" w:sz="0" w:space="0" w:color="auto"/>
              </w:divBdr>
            </w:div>
            <w:div w:id="1137407894">
              <w:marLeft w:val="480"/>
              <w:marRight w:val="0"/>
              <w:marTop w:val="0"/>
              <w:marBottom w:val="0"/>
              <w:divBdr>
                <w:top w:val="none" w:sz="0" w:space="0" w:color="auto"/>
                <w:left w:val="none" w:sz="0" w:space="0" w:color="auto"/>
                <w:bottom w:val="none" w:sz="0" w:space="0" w:color="auto"/>
                <w:right w:val="none" w:sz="0" w:space="0" w:color="auto"/>
              </w:divBdr>
            </w:div>
            <w:div w:id="1137529091">
              <w:marLeft w:val="480"/>
              <w:marRight w:val="0"/>
              <w:marTop w:val="0"/>
              <w:marBottom w:val="0"/>
              <w:divBdr>
                <w:top w:val="none" w:sz="0" w:space="0" w:color="auto"/>
                <w:left w:val="none" w:sz="0" w:space="0" w:color="auto"/>
                <w:bottom w:val="none" w:sz="0" w:space="0" w:color="auto"/>
                <w:right w:val="none" w:sz="0" w:space="0" w:color="auto"/>
              </w:divBdr>
            </w:div>
            <w:div w:id="1137530585">
              <w:marLeft w:val="480"/>
              <w:marRight w:val="0"/>
              <w:marTop w:val="0"/>
              <w:marBottom w:val="0"/>
              <w:divBdr>
                <w:top w:val="none" w:sz="0" w:space="0" w:color="auto"/>
                <w:left w:val="none" w:sz="0" w:space="0" w:color="auto"/>
                <w:bottom w:val="none" w:sz="0" w:space="0" w:color="auto"/>
                <w:right w:val="none" w:sz="0" w:space="0" w:color="auto"/>
              </w:divBdr>
            </w:div>
            <w:div w:id="1137533596">
              <w:marLeft w:val="480"/>
              <w:marRight w:val="0"/>
              <w:marTop w:val="0"/>
              <w:marBottom w:val="0"/>
              <w:divBdr>
                <w:top w:val="none" w:sz="0" w:space="0" w:color="auto"/>
                <w:left w:val="none" w:sz="0" w:space="0" w:color="auto"/>
                <w:bottom w:val="none" w:sz="0" w:space="0" w:color="auto"/>
                <w:right w:val="none" w:sz="0" w:space="0" w:color="auto"/>
              </w:divBdr>
            </w:div>
            <w:div w:id="1137601848">
              <w:marLeft w:val="480"/>
              <w:marRight w:val="0"/>
              <w:marTop w:val="0"/>
              <w:marBottom w:val="0"/>
              <w:divBdr>
                <w:top w:val="none" w:sz="0" w:space="0" w:color="auto"/>
                <w:left w:val="none" w:sz="0" w:space="0" w:color="auto"/>
                <w:bottom w:val="none" w:sz="0" w:space="0" w:color="auto"/>
                <w:right w:val="none" w:sz="0" w:space="0" w:color="auto"/>
              </w:divBdr>
            </w:div>
            <w:div w:id="1137645910">
              <w:marLeft w:val="480"/>
              <w:marRight w:val="0"/>
              <w:marTop w:val="0"/>
              <w:marBottom w:val="0"/>
              <w:divBdr>
                <w:top w:val="none" w:sz="0" w:space="0" w:color="auto"/>
                <w:left w:val="none" w:sz="0" w:space="0" w:color="auto"/>
                <w:bottom w:val="none" w:sz="0" w:space="0" w:color="auto"/>
                <w:right w:val="none" w:sz="0" w:space="0" w:color="auto"/>
              </w:divBdr>
            </w:div>
            <w:div w:id="1137726119">
              <w:marLeft w:val="480"/>
              <w:marRight w:val="0"/>
              <w:marTop w:val="0"/>
              <w:marBottom w:val="0"/>
              <w:divBdr>
                <w:top w:val="none" w:sz="0" w:space="0" w:color="auto"/>
                <w:left w:val="none" w:sz="0" w:space="0" w:color="auto"/>
                <w:bottom w:val="none" w:sz="0" w:space="0" w:color="auto"/>
                <w:right w:val="none" w:sz="0" w:space="0" w:color="auto"/>
              </w:divBdr>
            </w:div>
            <w:div w:id="1137796592">
              <w:marLeft w:val="480"/>
              <w:marRight w:val="0"/>
              <w:marTop w:val="0"/>
              <w:marBottom w:val="0"/>
              <w:divBdr>
                <w:top w:val="none" w:sz="0" w:space="0" w:color="auto"/>
                <w:left w:val="none" w:sz="0" w:space="0" w:color="auto"/>
                <w:bottom w:val="none" w:sz="0" w:space="0" w:color="auto"/>
                <w:right w:val="none" w:sz="0" w:space="0" w:color="auto"/>
              </w:divBdr>
            </w:div>
            <w:div w:id="1137917704">
              <w:marLeft w:val="480"/>
              <w:marRight w:val="0"/>
              <w:marTop w:val="0"/>
              <w:marBottom w:val="0"/>
              <w:divBdr>
                <w:top w:val="none" w:sz="0" w:space="0" w:color="auto"/>
                <w:left w:val="none" w:sz="0" w:space="0" w:color="auto"/>
                <w:bottom w:val="none" w:sz="0" w:space="0" w:color="auto"/>
                <w:right w:val="none" w:sz="0" w:space="0" w:color="auto"/>
              </w:divBdr>
            </w:div>
            <w:div w:id="1138035323">
              <w:marLeft w:val="480"/>
              <w:marRight w:val="0"/>
              <w:marTop w:val="0"/>
              <w:marBottom w:val="0"/>
              <w:divBdr>
                <w:top w:val="none" w:sz="0" w:space="0" w:color="auto"/>
                <w:left w:val="none" w:sz="0" w:space="0" w:color="auto"/>
                <w:bottom w:val="none" w:sz="0" w:space="0" w:color="auto"/>
                <w:right w:val="none" w:sz="0" w:space="0" w:color="auto"/>
              </w:divBdr>
            </w:div>
            <w:div w:id="1138035533">
              <w:marLeft w:val="480"/>
              <w:marRight w:val="0"/>
              <w:marTop w:val="0"/>
              <w:marBottom w:val="0"/>
              <w:divBdr>
                <w:top w:val="none" w:sz="0" w:space="0" w:color="auto"/>
                <w:left w:val="none" w:sz="0" w:space="0" w:color="auto"/>
                <w:bottom w:val="none" w:sz="0" w:space="0" w:color="auto"/>
                <w:right w:val="none" w:sz="0" w:space="0" w:color="auto"/>
              </w:divBdr>
            </w:div>
            <w:div w:id="1138230877">
              <w:marLeft w:val="480"/>
              <w:marRight w:val="0"/>
              <w:marTop w:val="0"/>
              <w:marBottom w:val="0"/>
              <w:divBdr>
                <w:top w:val="none" w:sz="0" w:space="0" w:color="auto"/>
                <w:left w:val="none" w:sz="0" w:space="0" w:color="auto"/>
                <w:bottom w:val="none" w:sz="0" w:space="0" w:color="auto"/>
                <w:right w:val="none" w:sz="0" w:space="0" w:color="auto"/>
              </w:divBdr>
            </w:div>
            <w:div w:id="1138301514">
              <w:marLeft w:val="480"/>
              <w:marRight w:val="0"/>
              <w:marTop w:val="0"/>
              <w:marBottom w:val="0"/>
              <w:divBdr>
                <w:top w:val="none" w:sz="0" w:space="0" w:color="auto"/>
                <w:left w:val="none" w:sz="0" w:space="0" w:color="auto"/>
                <w:bottom w:val="none" w:sz="0" w:space="0" w:color="auto"/>
                <w:right w:val="none" w:sz="0" w:space="0" w:color="auto"/>
              </w:divBdr>
            </w:div>
            <w:div w:id="1138451061">
              <w:marLeft w:val="480"/>
              <w:marRight w:val="0"/>
              <w:marTop w:val="0"/>
              <w:marBottom w:val="0"/>
              <w:divBdr>
                <w:top w:val="none" w:sz="0" w:space="0" w:color="auto"/>
                <w:left w:val="none" w:sz="0" w:space="0" w:color="auto"/>
                <w:bottom w:val="none" w:sz="0" w:space="0" w:color="auto"/>
                <w:right w:val="none" w:sz="0" w:space="0" w:color="auto"/>
              </w:divBdr>
            </w:div>
            <w:div w:id="1138451808">
              <w:marLeft w:val="480"/>
              <w:marRight w:val="0"/>
              <w:marTop w:val="0"/>
              <w:marBottom w:val="0"/>
              <w:divBdr>
                <w:top w:val="none" w:sz="0" w:space="0" w:color="auto"/>
                <w:left w:val="none" w:sz="0" w:space="0" w:color="auto"/>
                <w:bottom w:val="none" w:sz="0" w:space="0" w:color="auto"/>
                <w:right w:val="none" w:sz="0" w:space="0" w:color="auto"/>
              </w:divBdr>
            </w:div>
            <w:div w:id="1138491557">
              <w:marLeft w:val="480"/>
              <w:marRight w:val="0"/>
              <w:marTop w:val="0"/>
              <w:marBottom w:val="0"/>
              <w:divBdr>
                <w:top w:val="none" w:sz="0" w:space="0" w:color="auto"/>
                <w:left w:val="none" w:sz="0" w:space="0" w:color="auto"/>
                <w:bottom w:val="none" w:sz="0" w:space="0" w:color="auto"/>
                <w:right w:val="none" w:sz="0" w:space="0" w:color="auto"/>
              </w:divBdr>
            </w:div>
            <w:div w:id="1138567356">
              <w:marLeft w:val="480"/>
              <w:marRight w:val="0"/>
              <w:marTop w:val="0"/>
              <w:marBottom w:val="0"/>
              <w:divBdr>
                <w:top w:val="none" w:sz="0" w:space="0" w:color="auto"/>
                <w:left w:val="none" w:sz="0" w:space="0" w:color="auto"/>
                <w:bottom w:val="none" w:sz="0" w:space="0" w:color="auto"/>
                <w:right w:val="none" w:sz="0" w:space="0" w:color="auto"/>
              </w:divBdr>
            </w:div>
            <w:div w:id="1138575364">
              <w:marLeft w:val="480"/>
              <w:marRight w:val="0"/>
              <w:marTop w:val="0"/>
              <w:marBottom w:val="0"/>
              <w:divBdr>
                <w:top w:val="none" w:sz="0" w:space="0" w:color="auto"/>
                <w:left w:val="none" w:sz="0" w:space="0" w:color="auto"/>
                <w:bottom w:val="none" w:sz="0" w:space="0" w:color="auto"/>
                <w:right w:val="none" w:sz="0" w:space="0" w:color="auto"/>
              </w:divBdr>
            </w:div>
            <w:div w:id="1138646379">
              <w:marLeft w:val="480"/>
              <w:marRight w:val="0"/>
              <w:marTop w:val="0"/>
              <w:marBottom w:val="0"/>
              <w:divBdr>
                <w:top w:val="none" w:sz="0" w:space="0" w:color="auto"/>
                <w:left w:val="none" w:sz="0" w:space="0" w:color="auto"/>
                <w:bottom w:val="none" w:sz="0" w:space="0" w:color="auto"/>
                <w:right w:val="none" w:sz="0" w:space="0" w:color="auto"/>
              </w:divBdr>
            </w:div>
            <w:div w:id="1138689000">
              <w:marLeft w:val="480"/>
              <w:marRight w:val="0"/>
              <w:marTop w:val="0"/>
              <w:marBottom w:val="0"/>
              <w:divBdr>
                <w:top w:val="none" w:sz="0" w:space="0" w:color="auto"/>
                <w:left w:val="none" w:sz="0" w:space="0" w:color="auto"/>
                <w:bottom w:val="none" w:sz="0" w:space="0" w:color="auto"/>
                <w:right w:val="none" w:sz="0" w:space="0" w:color="auto"/>
              </w:divBdr>
            </w:div>
            <w:div w:id="1138717938">
              <w:marLeft w:val="480"/>
              <w:marRight w:val="0"/>
              <w:marTop w:val="0"/>
              <w:marBottom w:val="0"/>
              <w:divBdr>
                <w:top w:val="none" w:sz="0" w:space="0" w:color="auto"/>
                <w:left w:val="none" w:sz="0" w:space="0" w:color="auto"/>
                <w:bottom w:val="none" w:sz="0" w:space="0" w:color="auto"/>
                <w:right w:val="none" w:sz="0" w:space="0" w:color="auto"/>
              </w:divBdr>
            </w:div>
            <w:div w:id="1138835822">
              <w:marLeft w:val="480"/>
              <w:marRight w:val="0"/>
              <w:marTop w:val="0"/>
              <w:marBottom w:val="0"/>
              <w:divBdr>
                <w:top w:val="none" w:sz="0" w:space="0" w:color="auto"/>
                <w:left w:val="none" w:sz="0" w:space="0" w:color="auto"/>
                <w:bottom w:val="none" w:sz="0" w:space="0" w:color="auto"/>
                <w:right w:val="none" w:sz="0" w:space="0" w:color="auto"/>
              </w:divBdr>
            </w:div>
            <w:div w:id="1138911371">
              <w:marLeft w:val="480"/>
              <w:marRight w:val="0"/>
              <w:marTop w:val="0"/>
              <w:marBottom w:val="0"/>
              <w:divBdr>
                <w:top w:val="none" w:sz="0" w:space="0" w:color="auto"/>
                <w:left w:val="none" w:sz="0" w:space="0" w:color="auto"/>
                <w:bottom w:val="none" w:sz="0" w:space="0" w:color="auto"/>
                <w:right w:val="none" w:sz="0" w:space="0" w:color="auto"/>
              </w:divBdr>
            </w:div>
            <w:div w:id="1139149837">
              <w:marLeft w:val="480"/>
              <w:marRight w:val="0"/>
              <w:marTop w:val="0"/>
              <w:marBottom w:val="0"/>
              <w:divBdr>
                <w:top w:val="none" w:sz="0" w:space="0" w:color="auto"/>
                <w:left w:val="none" w:sz="0" w:space="0" w:color="auto"/>
                <w:bottom w:val="none" w:sz="0" w:space="0" w:color="auto"/>
                <w:right w:val="none" w:sz="0" w:space="0" w:color="auto"/>
              </w:divBdr>
            </w:div>
            <w:div w:id="1139150000">
              <w:marLeft w:val="480"/>
              <w:marRight w:val="0"/>
              <w:marTop w:val="0"/>
              <w:marBottom w:val="0"/>
              <w:divBdr>
                <w:top w:val="none" w:sz="0" w:space="0" w:color="auto"/>
                <w:left w:val="none" w:sz="0" w:space="0" w:color="auto"/>
                <w:bottom w:val="none" w:sz="0" w:space="0" w:color="auto"/>
                <w:right w:val="none" w:sz="0" w:space="0" w:color="auto"/>
              </w:divBdr>
            </w:div>
            <w:div w:id="1139344450">
              <w:marLeft w:val="480"/>
              <w:marRight w:val="0"/>
              <w:marTop w:val="0"/>
              <w:marBottom w:val="0"/>
              <w:divBdr>
                <w:top w:val="none" w:sz="0" w:space="0" w:color="auto"/>
                <w:left w:val="none" w:sz="0" w:space="0" w:color="auto"/>
                <w:bottom w:val="none" w:sz="0" w:space="0" w:color="auto"/>
                <w:right w:val="none" w:sz="0" w:space="0" w:color="auto"/>
              </w:divBdr>
            </w:div>
            <w:div w:id="1139346624">
              <w:marLeft w:val="480"/>
              <w:marRight w:val="0"/>
              <w:marTop w:val="0"/>
              <w:marBottom w:val="0"/>
              <w:divBdr>
                <w:top w:val="none" w:sz="0" w:space="0" w:color="auto"/>
                <w:left w:val="none" w:sz="0" w:space="0" w:color="auto"/>
                <w:bottom w:val="none" w:sz="0" w:space="0" w:color="auto"/>
                <w:right w:val="none" w:sz="0" w:space="0" w:color="auto"/>
              </w:divBdr>
            </w:div>
            <w:div w:id="1139348219">
              <w:marLeft w:val="480"/>
              <w:marRight w:val="0"/>
              <w:marTop w:val="0"/>
              <w:marBottom w:val="0"/>
              <w:divBdr>
                <w:top w:val="none" w:sz="0" w:space="0" w:color="auto"/>
                <w:left w:val="none" w:sz="0" w:space="0" w:color="auto"/>
                <w:bottom w:val="none" w:sz="0" w:space="0" w:color="auto"/>
                <w:right w:val="none" w:sz="0" w:space="0" w:color="auto"/>
              </w:divBdr>
            </w:div>
            <w:div w:id="1139373461">
              <w:marLeft w:val="480"/>
              <w:marRight w:val="0"/>
              <w:marTop w:val="0"/>
              <w:marBottom w:val="0"/>
              <w:divBdr>
                <w:top w:val="none" w:sz="0" w:space="0" w:color="auto"/>
                <w:left w:val="none" w:sz="0" w:space="0" w:color="auto"/>
                <w:bottom w:val="none" w:sz="0" w:space="0" w:color="auto"/>
                <w:right w:val="none" w:sz="0" w:space="0" w:color="auto"/>
              </w:divBdr>
            </w:div>
            <w:div w:id="1139998749">
              <w:marLeft w:val="480"/>
              <w:marRight w:val="0"/>
              <w:marTop w:val="0"/>
              <w:marBottom w:val="0"/>
              <w:divBdr>
                <w:top w:val="none" w:sz="0" w:space="0" w:color="auto"/>
                <w:left w:val="none" w:sz="0" w:space="0" w:color="auto"/>
                <w:bottom w:val="none" w:sz="0" w:space="0" w:color="auto"/>
                <w:right w:val="none" w:sz="0" w:space="0" w:color="auto"/>
              </w:divBdr>
            </w:div>
            <w:div w:id="1140031371">
              <w:marLeft w:val="480"/>
              <w:marRight w:val="0"/>
              <w:marTop w:val="0"/>
              <w:marBottom w:val="0"/>
              <w:divBdr>
                <w:top w:val="none" w:sz="0" w:space="0" w:color="auto"/>
                <w:left w:val="none" w:sz="0" w:space="0" w:color="auto"/>
                <w:bottom w:val="none" w:sz="0" w:space="0" w:color="auto"/>
                <w:right w:val="none" w:sz="0" w:space="0" w:color="auto"/>
              </w:divBdr>
            </w:div>
            <w:div w:id="1140071392">
              <w:marLeft w:val="480"/>
              <w:marRight w:val="0"/>
              <w:marTop w:val="0"/>
              <w:marBottom w:val="0"/>
              <w:divBdr>
                <w:top w:val="none" w:sz="0" w:space="0" w:color="auto"/>
                <w:left w:val="none" w:sz="0" w:space="0" w:color="auto"/>
                <w:bottom w:val="none" w:sz="0" w:space="0" w:color="auto"/>
                <w:right w:val="none" w:sz="0" w:space="0" w:color="auto"/>
              </w:divBdr>
            </w:div>
            <w:div w:id="1140146672">
              <w:marLeft w:val="480"/>
              <w:marRight w:val="0"/>
              <w:marTop w:val="0"/>
              <w:marBottom w:val="0"/>
              <w:divBdr>
                <w:top w:val="none" w:sz="0" w:space="0" w:color="auto"/>
                <w:left w:val="none" w:sz="0" w:space="0" w:color="auto"/>
                <w:bottom w:val="none" w:sz="0" w:space="0" w:color="auto"/>
                <w:right w:val="none" w:sz="0" w:space="0" w:color="auto"/>
              </w:divBdr>
            </w:div>
            <w:div w:id="1140227755">
              <w:marLeft w:val="480"/>
              <w:marRight w:val="0"/>
              <w:marTop w:val="0"/>
              <w:marBottom w:val="0"/>
              <w:divBdr>
                <w:top w:val="none" w:sz="0" w:space="0" w:color="auto"/>
                <w:left w:val="none" w:sz="0" w:space="0" w:color="auto"/>
                <w:bottom w:val="none" w:sz="0" w:space="0" w:color="auto"/>
                <w:right w:val="none" w:sz="0" w:space="0" w:color="auto"/>
              </w:divBdr>
            </w:div>
            <w:div w:id="1140341922">
              <w:marLeft w:val="480"/>
              <w:marRight w:val="0"/>
              <w:marTop w:val="0"/>
              <w:marBottom w:val="0"/>
              <w:divBdr>
                <w:top w:val="none" w:sz="0" w:space="0" w:color="auto"/>
                <w:left w:val="none" w:sz="0" w:space="0" w:color="auto"/>
                <w:bottom w:val="none" w:sz="0" w:space="0" w:color="auto"/>
                <w:right w:val="none" w:sz="0" w:space="0" w:color="auto"/>
              </w:divBdr>
            </w:div>
            <w:div w:id="1140417132">
              <w:marLeft w:val="480"/>
              <w:marRight w:val="0"/>
              <w:marTop w:val="0"/>
              <w:marBottom w:val="0"/>
              <w:divBdr>
                <w:top w:val="none" w:sz="0" w:space="0" w:color="auto"/>
                <w:left w:val="none" w:sz="0" w:space="0" w:color="auto"/>
                <w:bottom w:val="none" w:sz="0" w:space="0" w:color="auto"/>
                <w:right w:val="none" w:sz="0" w:space="0" w:color="auto"/>
              </w:divBdr>
            </w:div>
            <w:div w:id="1140417432">
              <w:marLeft w:val="480"/>
              <w:marRight w:val="0"/>
              <w:marTop w:val="0"/>
              <w:marBottom w:val="0"/>
              <w:divBdr>
                <w:top w:val="none" w:sz="0" w:space="0" w:color="auto"/>
                <w:left w:val="none" w:sz="0" w:space="0" w:color="auto"/>
                <w:bottom w:val="none" w:sz="0" w:space="0" w:color="auto"/>
                <w:right w:val="none" w:sz="0" w:space="0" w:color="auto"/>
              </w:divBdr>
            </w:div>
            <w:div w:id="1140727440">
              <w:marLeft w:val="480"/>
              <w:marRight w:val="0"/>
              <w:marTop w:val="0"/>
              <w:marBottom w:val="0"/>
              <w:divBdr>
                <w:top w:val="none" w:sz="0" w:space="0" w:color="auto"/>
                <w:left w:val="none" w:sz="0" w:space="0" w:color="auto"/>
                <w:bottom w:val="none" w:sz="0" w:space="0" w:color="auto"/>
                <w:right w:val="none" w:sz="0" w:space="0" w:color="auto"/>
              </w:divBdr>
            </w:div>
            <w:div w:id="1140730269">
              <w:marLeft w:val="480"/>
              <w:marRight w:val="0"/>
              <w:marTop w:val="0"/>
              <w:marBottom w:val="0"/>
              <w:divBdr>
                <w:top w:val="none" w:sz="0" w:space="0" w:color="auto"/>
                <w:left w:val="none" w:sz="0" w:space="0" w:color="auto"/>
                <w:bottom w:val="none" w:sz="0" w:space="0" w:color="auto"/>
                <w:right w:val="none" w:sz="0" w:space="0" w:color="auto"/>
              </w:divBdr>
            </w:div>
            <w:div w:id="1140999708">
              <w:marLeft w:val="480"/>
              <w:marRight w:val="0"/>
              <w:marTop w:val="0"/>
              <w:marBottom w:val="0"/>
              <w:divBdr>
                <w:top w:val="none" w:sz="0" w:space="0" w:color="auto"/>
                <w:left w:val="none" w:sz="0" w:space="0" w:color="auto"/>
                <w:bottom w:val="none" w:sz="0" w:space="0" w:color="auto"/>
                <w:right w:val="none" w:sz="0" w:space="0" w:color="auto"/>
              </w:divBdr>
            </w:div>
            <w:div w:id="1141116174">
              <w:marLeft w:val="480"/>
              <w:marRight w:val="0"/>
              <w:marTop w:val="0"/>
              <w:marBottom w:val="0"/>
              <w:divBdr>
                <w:top w:val="none" w:sz="0" w:space="0" w:color="auto"/>
                <w:left w:val="none" w:sz="0" w:space="0" w:color="auto"/>
                <w:bottom w:val="none" w:sz="0" w:space="0" w:color="auto"/>
                <w:right w:val="none" w:sz="0" w:space="0" w:color="auto"/>
              </w:divBdr>
            </w:div>
            <w:div w:id="1141117503">
              <w:marLeft w:val="480"/>
              <w:marRight w:val="0"/>
              <w:marTop w:val="0"/>
              <w:marBottom w:val="0"/>
              <w:divBdr>
                <w:top w:val="none" w:sz="0" w:space="0" w:color="auto"/>
                <w:left w:val="none" w:sz="0" w:space="0" w:color="auto"/>
                <w:bottom w:val="none" w:sz="0" w:space="0" w:color="auto"/>
                <w:right w:val="none" w:sz="0" w:space="0" w:color="auto"/>
              </w:divBdr>
            </w:div>
            <w:div w:id="1141121500">
              <w:marLeft w:val="480"/>
              <w:marRight w:val="0"/>
              <w:marTop w:val="0"/>
              <w:marBottom w:val="0"/>
              <w:divBdr>
                <w:top w:val="none" w:sz="0" w:space="0" w:color="auto"/>
                <w:left w:val="none" w:sz="0" w:space="0" w:color="auto"/>
                <w:bottom w:val="none" w:sz="0" w:space="0" w:color="auto"/>
                <w:right w:val="none" w:sz="0" w:space="0" w:color="auto"/>
              </w:divBdr>
            </w:div>
            <w:div w:id="1141271872">
              <w:marLeft w:val="480"/>
              <w:marRight w:val="0"/>
              <w:marTop w:val="0"/>
              <w:marBottom w:val="0"/>
              <w:divBdr>
                <w:top w:val="none" w:sz="0" w:space="0" w:color="auto"/>
                <w:left w:val="none" w:sz="0" w:space="0" w:color="auto"/>
                <w:bottom w:val="none" w:sz="0" w:space="0" w:color="auto"/>
                <w:right w:val="none" w:sz="0" w:space="0" w:color="auto"/>
              </w:divBdr>
            </w:div>
            <w:div w:id="1141312678">
              <w:marLeft w:val="480"/>
              <w:marRight w:val="0"/>
              <w:marTop w:val="0"/>
              <w:marBottom w:val="0"/>
              <w:divBdr>
                <w:top w:val="none" w:sz="0" w:space="0" w:color="auto"/>
                <w:left w:val="none" w:sz="0" w:space="0" w:color="auto"/>
                <w:bottom w:val="none" w:sz="0" w:space="0" w:color="auto"/>
                <w:right w:val="none" w:sz="0" w:space="0" w:color="auto"/>
              </w:divBdr>
            </w:div>
            <w:div w:id="1141463808">
              <w:marLeft w:val="480"/>
              <w:marRight w:val="0"/>
              <w:marTop w:val="0"/>
              <w:marBottom w:val="0"/>
              <w:divBdr>
                <w:top w:val="none" w:sz="0" w:space="0" w:color="auto"/>
                <w:left w:val="none" w:sz="0" w:space="0" w:color="auto"/>
                <w:bottom w:val="none" w:sz="0" w:space="0" w:color="auto"/>
                <w:right w:val="none" w:sz="0" w:space="0" w:color="auto"/>
              </w:divBdr>
            </w:div>
            <w:div w:id="1141578630">
              <w:marLeft w:val="480"/>
              <w:marRight w:val="0"/>
              <w:marTop w:val="0"/>
              <w:marBottom w:val="0"/>
              <w:divBdr>
                <w:top w:val="none" w:sz="0" w:space="0" w:color="auto"/>
                <w:left w:val="none" w:sz="0" w:space="0" w:color="auto"/>
                <w:bottom w:val="none" w:sz="0" w:space="0" w:color="auto"/>
                <w:right w:val="none" w:sz="0" w:space="0" w:color="auto"/>
              </w:divBdr>
            </w:div>
            <w:div w:id="1141579537">
              <w:marLeft w:val="480"/>
              <w:marRight w:val="0"/>
              <w:marTop w:val="0"/>
              <w:marBottom w:val="0"/>
              <w:divBdr>
                <w:top w:val="none" w:sz="0" w:space="0" w:color="auto"/>
                <w:left w:val="none" w:sz="0" w:space="0" w:color="auto"/>
                <w:bottom w:val="none" w:sz="0" w:space="0" w:color="auto"/>
                <w:right w:val="none" w:sz="0" w:space="0" w:color="auto"/>
              </w:divBdr>
            </w:div>
            <w:div w:id="1141655383">
              <w:marLeft w:val="480"/>
              <w:marRight w:val="0"/>
              <w:marTop w:val="0"/>
              <w:marBottom w:val="0"/>
              <w:divBdr>
                <w:top w:val="none" w:sz="0" w:space="0" w:color="auto"/>
                <w:left w:val="none" w:sz="0" w:space="0" w:color="auto"/>
                <w:bottom w:val="none" w:sz="0" w:space="0" w:color="auto"/>
                <w:right w:val="none" w:sz="0" w:space="0" w:color="auto"/>
              </w:divBdr>
            </w:div>
            <w:div w:id="1141655751">
              <w:marLeft w:val="480"/>
              <w:marRight w:val="0"/>
              <w:marTop w:val="0"/>
              <w:marBottom w:val="0"/>
              <w:divBdr>
                <w:top w:val="none" w:sz="0" w:space="0" w:color="auto"/>
                <w:left w:val="none" w:sz="0" w:space="0" w:color="auto"/>
                <w:bottom w:val="none" w:sz="0" w:space="0" w:color="auto"/>
                <w:right w:val="none" w:sz="0" w:space="0" w:color="auto"/>
              </w:divBdr>
            </w:div>
            <w:div w:id="1141657422">
              <w:marLeft w:val="480"/>
              <w:marRight w:val="0"/>
              <w:marTop w:val="0"/>
              <w:marBottom w:val="0"/>
              <w:divBdr>
                <w:top w:val="none" w:sz="0" w:space="0" w:color="auto"/>
                <w:left w:val="none" w:sz="0" w:space="0" w:color="auto"/>
                <w:bottom w:val="none" w:sz="0" w:space="0" w:color="auto"/>
                <w:right w:val="none" w:sz="0" w:space="0" w:color="auto"/>
              </w:divBdr>
            </w:div>
            <w:div w:id="1141658148">
              <w:marLeft w:val="480"/>
              <w:marRight w:val="0"/>
              <w:marTop w:val="0"/>
              <w:marBottom w:val="0"/>
              <w:divBdr>
                <w:top w:val="none" w:sz="0" w:space="0" w:color="auto"/>
                <w:left w:val="none" w:sz="0" w:space="0" w:color="auto"/>
                <w:bottom w:val="none" w:sz="0" w:space="0" w:color="auto"/>
                <w:right w:val="none" w:sz="0" w:space="0" w:color="auto"/>
              </w:divBdr>
            </w:div>
            <w:div w:id="1141734090">
              <w:marLeft w:val="480"/>
              <w:marRight w:val="0"/>
              <w:marTop w:val="0"/>
              <w:marBottom w:val="0"/>
              <w:divBdr>
                <w:top w:val="none" w:sz="0" w:space="0" w:color="auto"/>
                <w:left w:val="none" w:sz="0" w:space="0" w:color="auto"/>
                <w:bottom w:val="none" w:sz="0" w:space="0" w:color="auto"/>
                <w:right w:val="none" w:sz="0" w:space="0" w:color="auto"/>
              </w:divBdr>
            </w:div>
            <w:div w:id="1141776373">
              <w:marLeft w:val="480"/>
              <w:marRight w:val="0"/>
              <w:marTop w:val="0"/>
              <w:marBottom w:val="0"/>
              <w:divBdr>
                <w:top w:val="none" w:sz="0" w:space="0" w:color="auto"/>
                <w:left w:val="none" w:sz="0" w:space="0" w:color="auto"/>
                <w:bottom w:val="none" w:sz="0" w:space="0" w:color="auto"/>
                <w:right w:val="none" w:sz="0" w:space="0" w:color="auto"/>
              </w:divBdr>
            </w:div>
            <w:div w:id="1141922936">
              <w:marLeft w:val="480"/>
              <w:marRight w:val="0"/>
              <w:marTop w:val="0"/>
              <w:marBottom w:val="0"/>
              <w:divBdr>
                <w:top w:val="none" w:sz="0" w:space="0" w:color="auto"/>
                <w:left w:val="none" w:sz="0" w:space="0" w:color="auto"/>
                <w:bottom w:val="none" w:sz="0" w:space="0" w:color="auto"/>
                <w:right w:val="none" w:sz="0" w:space="0" w:color="auto"/>
              </w:divBdr>
            </w:div>
            <w:div w:id="1141997504">
              <w:marLeft w:val="480"/>
              <w:marRight w:val="0"/>
              <w:marTop w:val="0"/>
              <w:marBottom w:val="0"/>
              <w:divBdr>
                <w:top w:val="none" w:sz="0" w:space="0" w:color="auto"/>
                <w:left w:val="none" w:sz="0" w:space="0" w:color="auto"/>
                <w:bottom w:val="none" w:sz="0" w:space="0" w:color="auto"/>
                <w:right w:val="none" w:sz="0" w:space="0" w:color="auto"/>
              </w:divBdr>
            </w:div>
            <w:div w:id="1142311185">
              <w:marLeft w:val="0"/>
              <w:marRight w:val="0"/>
              <w:marTop w:val="0"/>
              <w:marBottom w:val="0"/>
              <w:divBdr>
                <w:top w:val="none" w:sz="0" w:space="0" w:color="auto"/>
                <w:left w:val="none" w:sz="0" w:space="0" w:color="auto"/>
                <w:bottom w:val="none" w:sz="0" w:space="0" w:color="auto"/>
                <w:right w:val="none" w:sz="0" w:space="0" w:color="auto"/>
              </w:divBdr>
              <w:divsChild>
                <w:div w:id="434058262">
                  <w:marLeft w:val="0"/>
                  <w:marRight w:val="0"/>
                  <w:marTop w:val="0"/>
                  <w:marBottom w:val="0"/>
                  <w:divBdr>
                    <w:top w:val="none" w:sz="0" w:space="0" w:color="auto"/>
                    <w:left w:val="none" w:sz="0" w:space="0" w:color="auto"/>
                    <w:bottom w:val="none" w:sz="0" w:space="0" w:color="auto"/>
                    <w:right w:val="none" w:sz="0" w:space="0" w:color="auto"/>
                  </w:divBdr>
                </w:div>
              </w:divsChild>
            </w:div>
            <w:div w:id="1142427814">
              <w:marLeft w:val="480"/>
              <w:marRight w:val="0"/>
              <w:marTop w:val="0"/>
              <w:marBottom w:val="0"/>
              <w:divBdr>
                <w:top w:val="none" w:sz="0" w:space="0" w:color="auto"/>
                <w:left w:val="none" w:sz="0" w:space="0" w:color="auto"/>
                <w:bottom w:val="none" w:sz="0" w:space="0" w:color="auto"/>
                <w:right w:val="none" w:sz="0" w:space="0" w:color="auto"/>
              </w:divBdr>
            </w:div>
            <w:div w:id="1142506056">
              <w:marLeft w:val="480"/>
              <w:marRight w:val="0"/>
              <w:marTop w:val="0"/>
              <w:marBottom w:val="0"/>
              <w:divBdr>
                <w:top w:val="none" w:sz="0" w:space="0" w:color="auto"/>
                <w:left w:val="none" w:sz="0" w:space="0" w:color="auto"/>
                <w:bottom w:val="none" w:sz="0" w:space="0" w:color="auto"/>
                <w:right w:val="none" w:sz="0" w:space="0" w:color="auto"/>
              </w:divBdr>
            </w:div>
            <w:div w:id="1142573588">
              <w:marLeft w:val="480"/>
              <w:marRight w:val="0"/>
              <w:marTop w:val="0"/>
              <w:marBottom w:val="0"/>
              <w:divBdr>
                <w:top w:val="none" w:sz="0" w:space="0" w:color="auto"/>
                <w:left w:val="none" w:sz="0" w:space="0" w:color="auto"/>
                <w:bottom w:val="none" w:sz="0" w:space="0" w:color="auto"/>
                <w:right w:val="none" w:sz="0" w:space="0" w:color="auto"/>
              </w:divBdr>
            </w:div>
            <w:div w:id="1142578819">
              <w:marLeft w:val="480"/>
              <w:marRight w:val="0"/>
              <w:marTop w:val="0"/>
              <w:marBottom w:val="0"/>
              <w:divBdr>
                <w:top w:val="none" w:sz="0" w:space="0" w:color="auto"/>
                <w:left w:val="none" w:sz="0" w:space="0" w:color="auto"/>
                <w:bottom w:val="none" w:sz="0" w:space="0" w:color="auto"/>
                <w:right w:val="none" w:sz="0" w:space="0" w:color="auto"/>
              </w:divBdr>
            </w:div>
            <w:div w:id="1142692459">
              <w:marLeft w:val="480"/>
              <w:marRight w:val="0"/>
              <w:marTop w:val="0"/>
              <w:marBottom w:val="0"/>
              <w:divBdr>
                <w:top w:val="none" w:sz="0" w:space="0" w:color="auto"/>
                <w:left w:val="none" w:sz="0" w:space="0" w:color="auto"/>
                <w:bottom w:val="none" w:sz="0" w:space="0" w:color="auto"/>
                <w:right w:val="none" w:sz="0" w:space="0" w:color="auto"/>
              </w:divBdr>
            </w:div>
            <w:div w:id="1142692863">
              <w:marLeft w:val="480"/>
              <w:marRight w:val="0"/>
              <w:marTop w:val="0"/>
              <w:marBottom w:val="0"/>
              <w:divBdr>
                <w:top w:val="none" w:sz="0" w:space="0" w:color="auto"/>
                <w:left w:val="none" w:sz="0" w:space="0" w:color="auto"/>
                <w:bottom w:val="none" w:sz="0" w:space="0" w:color="auto"/>
                <w:right w:val="none" w:sz="0" w:space="0" w:color="auto"/>
              </w:divBdr>
            </w:div>
            <w:div w:id="1142696759">
              <w:marLeft w:val="480"/>
              <w:marRight w:val="0"/>
              <w:marTop w:val="0"/>
              <w:marBottom w:val="0"/>
              <w:divBdr>
                <w:top w:val="none" w:sz="0" w:space="0" w:color="auto"/>
                <w:left w:val="none" w:sz="0" w:space="0" w:color="auto"/>
                <w:bottom w:val="none" w:sz="0" w:space="0" w:color="auto"/>
                <w:right w:val="none" w:sz="0" w:space="0" w:color="auto"/>
              </w:divBdr>
            </w:div>
            <w:div w:id="1142700977">
              <w:marLeft w:val="480"/>
              <w:marRight w:val="0"/>
              <w:marTop w:val="0"/>
              <w:marBottom w:val="0"/>
              <w:divBdr>
                <w:top w:val="none" w:sz="0" w:space="0" w:color="auto"/>
                <w:left w:val="none" w:sz="0" w:space="0" w:color="auto"/>
                <w:bottom w:val="none" w:sz="0" w:space="0" w:color="auto"/>
                <w:right w:val="none" w:sz="0" w:space="0" w:color="auto"/>
              </w:divBdr>
            </w:div>
            <w:div w:id="1142767216">
              <w:marLeft w:val="480"/>
              <w:marRight w:val="0"/>
              <w:marTop w:val="0"/>
              <w:marBottom w:val="0"/>
              <w:divBdr>
                <w:top w:val="none" w:sz="0" w:space="0" w:color="auto"/>
                <w:left w:val="none" w:sz="0" w:space="0" w:color="auto"/>
                <w:bottom w:val="none" w:sz="0" w:space="0" w:color="auto"/>
                <w:right w:val="none" w:sz="0" w:space="0" w:color="auto"/>
              </w:divBdr>
            </w:div>
            <w:div w:id="1142774227">
              <w:marLeft w:val="480"/>
              <w:marRight w:val="0"/>
              <w:marTop w:val="0"/>
              <w:marBottom w:val="0"/>
              <w:divBdr>
                <w:top w:val="none" w:sz="0" w:space="0" w:color="auto"/>
                <w:left w:val="none" w:sz="0" w:space="0" w:color="auto"/>
                <w:bottom w:val="none" w:sz="0" w:space="0" w:color="auto"/>
                <w:right w:val="none" w:sz="0" w:space="0" w:color="auto"/>
              </w:divBdr>
            </w:div>
            <w:div w:id="1142775599">
              <w:marLeft w:val="480"/>
              <w:marRight w:val="0"/>
              <w:marTop w:val="0"/>
              <w:marBottom w:val="0"/>
              <w:divBdr>
                <w:top w:val="none" w:sz="0" w:space="0" w:color="auto"/>
                <w:left w:val="none" w:sz="0" w:space="0" w:color="auto"/>
                <w:bottom w:val="none" w:sz="0" w:space="0" w:color="auto"/>
                <w:right w:val="none" w:sz="0" w:space="0" w:color="auto"/>
              </w:divBdr>
            </w:div>
            <w:div w:id="1142847944">
              <w:marLeft w:val="480"/>
              <w:marRight w:val="0"/>
              <w:marTop w:val="0"/>
              <w:marBottom w:val="0"/>
              <w:divBdr>
                <w:top w:val="none" w:sz="0" w:space="0" w:color="auto"/>
                <w:left w:val="none" w:sz="0" w:space="0" w:color="auto"/>
                <w:bottom w:val="none" w:sz="0" w:space="0" w:color="auto"/>
                <w:right w:val="none" w:sz="0" w:space="0" w:color="auto"/>
              </w:divBdr>
            </w:div>
            <w:div w:id="1142968162">
              <w:marLeft w:val="480"/>
              <w:marRight w:val="0"/>
              <w:marTop w:val="0"/>
              <w:marBottom w:val="0"/>
              <w:divBdr>
                <w:top w:val="none" w:sz="0" w:space="0" w:color="auto"/>
                <w:left w:val="none" w:sz="0" w:space="0" w:color="auto"/>
                <w:bottom w:val="none" w:sz="0" w:space="0" w:color="auto"/>
                <w:right w:val="none" w:sz="0" w:space="0" w:color="auto"/>
              </w:divBdr>
            </w:div>
            <w:div w:id="1143161498">
              <w:marLeft w:val="480"/>
              <w:marRight w:val="0"/>
              <w:marTop w:val="0"/>
              <w:marBottom w:val="0"/>
              <w:divBdr>
                <w:top w:val="none" w:sz="0" w:space="0" w:color="auto"/>
                <w:left w:val="none" w:sz="0" w:space="0" w:color="auto"/>
                <w:bottom w:val="none" w:sz="0" w:space="0" w:color="auto"/>
                <w:right w:val="none" w:sz="0" w:space="0" w:color="auto"/>
              </w:divBdr>
            </w:div>
            <w:div w:id="1143237052">
              <w:marLeft w:val="480"/>
              <w:marRight w:val="0"/>
              <w:marTop w:val="0"/>
              <w:marBottom w:val="0"/>
              <w:divBdr>
                <w:top w:val="none" w:sz="0" w:space="0" w:color="auto"/>
                <w:left w:val="none" w:sz="0" w:space="0" w:color="auto"/>
                <w:bottom w:val="none" w:sz="0" w:space="0" w:color="auto"/>
                <w:right w:val="none" w:sz="0" w:space="0" w:color="auto"/>
              </w:divBdr>
            </w:div>
            <w:div w:id="1143277922">
              <w:marLeft w:val="480"/>
              <w:marRight w:val="0"/>
              <w:marTop w:val="0"/>
              <w:marBottom w:val="0"/>
              <w:divBdr>
                <w:top w:val="none" w:sz="0" w:space="0" w:color="auto"/>
                <w:left w:val="none" w:sz="0" w:space="0" w:color="auto"/>
                <w:bottom w:val="none" w:sz="0" w:space="0" w:color="auto"/>
                <w:right w:val="none" w:sz="0" w:space="0" w:color="auto"/>
              </w:divBdr>
            </w:div>
            <w:div w:id="1143355065">
              <w:marLeft w:val="480"/>
              <w:marRight w:val="0"/>
              <w:marTop w:val="0"/>
              <w:marBottom w:val="0"/>
              <w:divBdr>
                <w:top w:val="none" w:sz="0" w:space="0" w:color="auto"/>
                <w:left w:val="none" w:sz="0" w:space="0" w:color="auto"/>
                <w:bottom w:val="none" w:sz="0" w:space="0" w:color="auto"/>
                <w:right w:val="none" w:sz="0" w:space="0" w:color="auto"/>
              </w:divBdr>
            </w:div>
            <w:div w:id="1143474117">
              <w:marLeft w:val="480"/>
              <w:marRight w:val="0"/>
              <w:marTop w:val="0"/>
              <w:marBottom w:val="0"/>
              <w:divBdr>
                <w:top w:val="none" w:sz="0" w:space="0" w:color="auto"/>
                <w:left w:val="none" w:sz="0" w:space="0" w:color="auto"/>
                <w:bottom w:val="none" w:sz="0" w:space="0" w:color="auto"/>
                <w:right w:val="none" w:sz="0" w:space="0" w:color="auto"/>
              </w:divBdr>
            </w:div>
            <w:div w:id="1143735153">
              <w:marLeft w:val="480"/>
              <w:marRight w:val="0"/>
              <w:marTop w:val="0"/>
              <w:marBottom w:val="0"/>
              <w:divBdr>
                <w:top w:val="none" w:sz="0" w:space="0" w:color="auto"/>
                <w:left w:val="none" w:sz="0" w:space="0" w:color="auto"/>
                <w:bottom w:val="none" w:sz="0" w:space="0" w:color="auto"/>
                <w:right w:val="none" w:sz="0" w:space="0" w:color="auto"/>
              </w:divBdr>
            </w:div>
            <w:div w:id="1143934390">
              <w:marLeft w:val="480"/>
              <w:marRight w:val="0"/>
              <w:marTop w:val="0"/>
              <w:marBottom w:val="0"/>
              <w:divBdr>
                <w:top w:val="none" w:sz="0" w:space="0" w:color="auto"/>
                <w:left w:val="none" w:sz="0" w:space="0" w:color="auto"/>
                <w:bottom w:val="none" w:sz="0" w:space="0" w:color="auto"/>
                <w:right w:val="none" w:sz="0" w:space="0" w:color="auto"/>
              </w:divBdr>
            </w:div>
            <w:div w:id="1144004793">
              <w:marLeft w:val="480"/>
              <w:marRight w:val="0"/>
              <w:marTop w:val="0"/>
              <w:marBottom w:val="0"/>
              <w:divBdr>
                <w:top w:val="none" w:sz="0" w:space="0" w:color="auto"/>
                <w:left w:val="none" w:sz="0" w:space="0" w:color="auto"/>
                <w:bottom w:val="none" w:sz="0" w:space="0" w:color="auto"/>
                <w:right w:val="none" w:sz="0" w:space="0" w:color="auto"/>
              </w:divBdr>
            </w:div>
            <w:div w:id="1144156688">
              <w:marLeft w:val="480"/>
              <w:marRight w:val="0"/>
              <w:marTop w:val="0"/>
              <w:marBottom w:val="0"/>
              <w:divBdr>
                <w:top w:val="none" w:sz="0" w:space="0" w:color="auto"/>
                <w:left w:val="none" w:sz="0" w:space="0" w:color="auto"/>
                <w:bottom w:val="none" w:sz="0" w:space="0" w:color="auto"/>
                <w:right w:val="none" w:sz="0" w:space="0" w:color="auto"/>
              </w:divBdr>
            </w:div>
            <w:div w:id="1144196944">
              <w:marLeft w:val="480"/>
              <w:marRight w:val="0"/>
              <w:marTop w:val="0"/>
              <w:marBottom w:val="0"/>
              <w:divBdr>
                <w:top w:val="none" w:sz="0" w:space="0" w:color="auto"/>
                <w:left w:val="none" w:sz="0" w:space="0" w:color="auto"/>
                <w:bottom w:val="none" w:sz="0" w:space="0" w:color="auto"/>
                <w:right w:val="none" w:sz="0" w:space="0" w:color="auto"/>
              </w:divBdr>
            </w:div>
            <w:div w:id="1144346752">
              <w:marLeft w:val="480"/>
              <w:marRight w:val="0"/>
              <w:marTop w:val="0"/>
              <w:marBottom w:val="0"/>
              <w:divBdr>
                <w:top w:val="none" w:sz="0" w:space="0" w:color="auto"/>
                <w:left w:val="none" w:sz="0" w:space="0" w:color="auto"/>
                <w:bottom w:val="none" w:sz="0" w:space="0" w:color="auto"/>
                <w:right w:val="none" w:sz="0" w:space="0" w:color="auto"/>
              </w:divBdr>
            </w:div>
            <w:div w:id="1144354625">
              <w:marLeft w:val="480"/>
              <w:marRight w:val="0"/>
              <w:marTop w:val="0"/>
              <w:marBottom w:val="0"/>
              <w:divBdr>
                <w:top w:val="none" w:sz="0" w:space="0" w:color="auto"/>
                <w:left w:val="none" w:sz="0" w:space="0" w:color="auto"/>
                <w:bottom w:val="none" w:sz="0" w:space="0" w:color="auto"/>
                <w:right w:val="none" w:sz="0" w:space="0" w:color="auto"/>
              </w:divBdr>
            </w:div>
            <w:div w:id="1144396959">
              <w:marLeft w:val="480"/>
              <w:marRight w:val="0"/>
              <w:marTop w:val="0"/>
              <w:marBottom w:val="0"/>
              <w:divBdr>
                <w:top w:val="none" w:sz="0" w:space="0" w:color="auto"/>
                <w:left w:val="none" w:sz="0" w:space="0" w:color="auto"/>
                <w:bottom w:val="none" w:sz="0" w:space="0" w:color="auto"/>
                <w:right w:val="none" w:sz="0" w:space="0" w:color="auto"/>
              </w:divBdr>
            </w:div>
            <w:div w:id="1144421775">
              <w:marLeft w:val="480"/>
              <w:marRight w:val="0"/>
              <w:marTop w:val="0"/>
              <w:marBottom w:val="0"/>
              <w:divBdr>
                <w:top w:val="none" w:sz="0" w:space="0" w:color="auto"/>
                <w:left w:val="none" w:sz="0" w:space="0" w:color="auto"/>
                <w:bottom w:val="none" w:sz="0" w:space="0" w:color="auto"/>
                <w:right w:val="none" w:sz="0" w:space="0" w:color="auto"/>
              </w:divBdr>
            </w:div>
            <w:div w:id="1144660906">
              <w:marLeft w:val="480"/>
              <w:marRight w:val="0"/>
              <w:marTop w:val="0"/>
              <w:marBottom w:val="0"/>
              <w:divBdr>
                <w:top w:val="none" w:sz="0" w:space="0" w:color="auto"/>
                <w:left w:val="none" w:sz="0" w:space="0" w:color="auto"/>
                <w:bottom w:val="none" w:sz="0" w:space="0" w:color="auto"/>
                <w:right w:val="none" w:sz="0" w:space="0" w:color="auto"/>
              </w:divBdr>
            </w:div>
            <w:div w:id="1144739171">
              <w:marLeft w:val="480"/>
              <w:marRight w:val="0"/>
              <w:marTop w:val="0"/>
              <w:marBottom w:val="0"/>
              <w:divBdr>
                <w:top w:val="none" w:sz="0" w:space="0" w:color="auto"/>
                <w:left w:val="none" w:sz="0" w:space="0" w:color="auto"/>
                <w:bottom w:val="none" w:sz="0" w:space="0" w:color="auto"/>
                <w:right w:val="none" w:sz="0" w:space="0" w:color="auto"/>
              </w:divBdr>
            </w:div>
            <w:div w:id="1144927978">
              <w:marLeft w:val="480"/>
              <w:marRight w:val="0"/>
              <w:marTop w:val="0"/>
              <w:marBottom w:val="0"/>
              <w:divBdr>
                <w:top w:val="none" w:sz="0" w:space="0" w:color="auto"/>
                <w:left w:val="none" w:sz="0" w:space="0" w:color="auto"/>
                <w:bottom w:val="none" w:sz="0" w:space="0" w:color="auto"/>
                <w:right w:val="none" w:sz="0" w:space="0" w:color="auto"/>
              </w:divBdr>
            </w:div>
            <w:div w:id="1144927991">
              <w:marLeft w:val="480"/>
              <w:marRight w:val="0"/>
              <w:marTop w:val="0"/>
              <w:marBottom w:val="0"/>
              <w:divBdr>
                <w:top w:val="none" w:sz="0" w:space="0" w:color="auto"/>
                <w:left w:val="none" w:sz="0" w:space="0" w:color="auto"/>
                <w:bottom w:val="none" w:sz="0" w:space="0" w:color="auto"/>
                <w:right w:val="none" w:sz="0" w:space="0" w:color="auto"/>
              </w:divBdr>
            </w:div>
            <w:div w:id="1144928065">
              <w:marLeft w:val="480"/>
              <w:marRight w:val="0"/>
              <w:marTop w:val="0"/>
              <w:marBottom w:val="0"/>
              <w:divBdr>
                <w:top w:val="none" w:sz="0" w:space="0" w:color="auto"/>
                <w:left w:val="none" w:sz="0" w:space="0" w:color="auto"/>
                <w:bottom w:val="none" w:sz="0" w:space="0" w:color="auto"/>
                <w:right w:val="none" w:sz="0" w:space="0" w:color="auto"/>
              </w:divBdr>
            </w:div>
            <w:div w:id="1144934149">
              <w:marLeft w:val="480"/>
              <w:marRight w:val="0"/>
              <w:marTop w:val="0"/>
              <w:marBottom w:val="0"/>
              <w:divBdr>
                <w:top w:val="none" w:sz="0" w:space="0" w:color="auto"/>
                <w:left w:val="none" w:sz="0" w:space="0" w:color="auto"/>
                <w:bottom w:val="none" w:sz="0" w:space="0" w:color="auto"/>
                <w:right w:val="none" w:sz="0" w:space="0" w:color="auto"/>
              </w:divBdr>
            </w:div>
            <w:div w:id="1145196673">
              <w:marLeft w:val="480"/>
              <w:marRight w:val="0"/>
              <w:marTop w:val="0"/>
              <w:marBottom w:val="0"/>
              <w:divBdr>
                <w:top w:val="none" w:sz="0" w:space="0" w:color="auto"/>
                <w:left w:val="none" w:sz="0" w:space="0" w:color="auto"/>
                <w:bottom w:val="none" w:sz="0" w:space="0" w:color="auto"/>
                <w:right w:val="none" w:sz="0" w:space="0" w:color="auto"/>
              </w:divBdr>
            </w:div>
            <w:div w:id="1145203494">
              <w:marLeft w:val="480"/>
              <w:marRight w:val="0"/>
              <w:marTop w:val="0"/>
              <w:marBottom w:val="0"/>
              <w:divBdr>
                <w:top w:val="none" w:sz="0" w:space="0" w:color="auto"/>
                <w:left w:val="none" w:sz="0" w:space="0" w:color="auto"/>
                <w:bottom w:val="none" w:sz="0" w:space="0" w:color="auto"/>
                <w:right w:val="none" w:sz="0" w:space="0" w:color="auto"/>
              </w:divBdr>
            </w:div>
            <w:div w:id="1145243847">
              <w:marLeft w:val="480"/>
              <w:marRight w:val="0"/>
              <w:marTop w:val="0"/>
              <w:marBottom w:val="0"/>
              <w:divBdr>
                <w:top w:val="none" w:sz="0" w:space="0" w:color="auto"/>
                <w:left w:val="none" w:sz="0" w:space="0" w:color="auto"/>
                <w:bottom w:val="none" w:sz="0" w:space="0" w:color="auto"/>
                <w:right w:val="none" w:sz="0" w:space="0" w:color="auto"/>
              </w:divBdr>
            </w:div>
            <w:div w:id="1145270596">
              <w:marLeft w:val="480"/>
              <w:marRight w:val="0"/>
              <w:marTop w:val="0"/>
              <w:marBottom w:val="0"/>
              <w:divBdr>
                <w:top w:val="none" w:sz="0" w:space="0" w:color="auto"/>
                <w:left w:val="none" w:sz="0" w:space="0" w:color="auto"/>
                <w:bottom w:val="none" w:sz="0" w:space="0" w:color="auto"/>
                <w:right w:val="none" w:sz="0" w:space="0" w:color="auto"/>
              </w:divBdr>
            </w:div>
            <w:div w:id="1145439696">
              <w:marLeft w:val="480"/>
              <w:marRight w:val="0"/>
              <w:marTop w:val="0"/>
              <w:marBottom w:val="0"/>
              <w:divBdr>
                <w:top w:val="none" w:sz="0" w:space="0" w:color="auto"/>
                <w:left w:val="none" w:sz="0" w:space="0" w:color="auto"/>
                <w:bottom w:val="none" w:sz="0" w:space="0" w:color="auto"/>
                <w:right w:val="none" w:sz="0" w:space="0" w:color="auto"/>
              </w:divBdr>
            </w:div>
            <w:div w:id="1145510405">
              <w:marLeft w:val="480"/>
              <w:marRight w:val="0"/>
              <w:marTop w:val="0"/>
              <w:marBottom w:val="0"/>
              <w:divBdr>
                <w:top w:val="none" w:sz="0" w:space="0" w:color="auto"/>
                <w:left w:val="none" w:sz="0" w:space="0" w:color="auto"/>
                <w:bottom w:val="none" w:sz="0" w:space="0" w:color="auto"/>
                <w:right w:val="none" w:sz="0" w:space="0" w:color="auto"/>
              </w:divBdr>
            </w:div>
            <w:div w:id="1145660521">
              <w:marLeft w:val="480"/>
              <w:marRight w:val="0"/>
              <w:marTop w:val="0"/>
              <w:marBottom w:val="0"/>
              <w:divBdr>
                <w:top w:val="none" w:sz="0" w:space="0" w:color="auto"/>
                <w:left w:val="none" w:sz="0" w:space="0" w:color="auto"/>
                <w:bottom w:val="none" w:sz="0" w:space="0" w:color="auto"/>
                <w:right w:val="none" w:sz="0" w:space="0" w:color="auto"/>
              </w:divBdr>
            </w:div>
            <w:div w:id="1145666065">
              <w:marLeft w:val="480"/>
              <w:marRight w:val="0"/>
              <w:marTop w:val="0"/>
              <w:marBottom w:val="0"/>
              <w:divBdr>
                <w:top w:val="none" w:sz="0" w:space="0" w:color="auto"/>
                <w:left w:val="none" w:sz="0" w:space="0" w:color="auto"/>
                <w:bottom w:val="none" w:sz="0" w:space="0" w:color="auto"/>
                <w:right w:val="none" w:sz="0" w:space="0" w:color="auto"/>
              </w:divBdr>
            </w:div>
            <w:div w:id="1145706383">
              <w:marLeft w:val="480"/>
              <w:marRight w:val="0"/>
              <w:marTop w:val="0"/>
              <w:marBottom w:val="0"/>
              <w:divBdr>
                <w:top w:val="none" w:sz="0" w:space="0" w:color="auto"/>
                <w:left w:val="none" w:sz="0" w:space="0" w:color="auto"/>
                <w:bottom w:val="none" w:sz="0" w:space="0" w:color="auto"/>
                <w:right w:val="none" w:sz="0" w:space="0" w:color="auto"/>
              </w:divBdr>
            </w:div>
            <w:div w:id="1145776424">
              <w:marLeft w:val="480"/>
              <w:marRight w:val="0"/>
              <w:marTop w:val="0"/>
              <w:marBottom w:val="0"/>
              <w:divBdr>
                <w:top w:val="none" w:sz="0" w:space="0" w:color="auto"/>
                <w:left w:val="none" w:sz="0" w:space="0" w:color="auto"/>
                <w:bottom w:val="none" w:sz="0" w:space="0" w:color="auto"/>
                <w:right w:val="none" w:sz="0" w:space="0" w:color="auto"/>
              </w:divBdr>
            </w:div>
            <w:div w:id="1145852873">
              <w:marLeft w:val="480"/>
              <w:marRight w:val="0"/>
              <w:marTop w:val="0"/>
              <w:marBottom w:val="0"/>
              <w:divBdr>
                <w:top w:val="none" w:sz="0" w:space="0" w:color="auto"/>
                <w:left w:val="none" w:sz="0" w:space="0" w:color="auto"/>
                <w:bottom w:val="none" w:sz="0" w:space="0" w:color="auto"/>
                <w:right w:val="none" w:sz="0" w:space="0" w:color="auto"/>
              </w:divBdr>
            </w:div>
            <w:div w:id="1145900134">
              <w:marLeft w:val="480"/>
              <w:marRight w:val="0"/>
              <w:marTop w:val="0"/>
              <w:marBottom w:val="0"/>
              <w:divBdr>
                <w:top w:val="none" w:sz="0" w:space="0" w:color="auto"/>
                <w:left w:val="none" w:sz="0" w:space="0" w:color="auto"/>
                <w:bottom w:val="none" w:sz="0" w:space="0" w:color="auto"/>
                <w:right w:val="none" w:sz="0" w:space="0" w:color="auto"/>
              </w:divBdr>
            </w:div>
            <w:div w:id="1146236919">
              <w:marLeft w:val="480"/>
              <w:marRight w:val="0"/>
              <w:marTop w:val="0"/>
              <w:marBottom w:val="0"/>
              <w:divBdr>
                <w:top w:val="none" w:sz="0" w:space="0" w:color="auto"/>
                <w:left w:val="none" w:sz="0" w:space="0" w:color="auto"/>
                <w:bottom w:val="none" w:sz="0" w:space="0" w:color="auto"/>
                <w:right w:val="none" w:sz="0" w:space="0" w:color="auto"/>
              </w:divBdr>
            </w:div>
            <w:div w:id="1146242509">
              <w:marLeft w:val="480"/>
              <w:marRight w:val="0"/>
              <w:marTop w:val="0"/>
              <w:marBottom w:val="0"/>
              <w:divBdr>
                <w:top w:val="none" w:sz="0" w:space="0" w:color="auto"/>
                <w:left w:val="none" w:sz="0" w:space="0" w:color="auto"/>
                <w:bottom w:val="none" w:sz="0" w:space="0" w:color="auto"/>
                <w:right w:val="none" w:sz="0" w:space="0" w:color="auto"/>
              </w:divBdr>
            </w:div>
            <w:div w:id="1146314451">
              <w:marLeft w:val="480"/>
              <w:marRight w:val="0"/>
              <w:marTop w:val="0"/>
              <w:marBottom w:val="0"/>
              <w:divBdr>
                <w:top w:val="none" w:sz="0" w:space="0" w:color="auto"/>
                <w:left w:val="none" w:sz="0" w:space="0" w:color="auto"/>
                <w:bottom w:val="none" w:sz="0" w:space="0" w:color="auto"/>
                <w:right w:val="none" w:sz="0" w:space="0" w:color="auto"/>
              </w:divBdr>
            </w:div>
            <w:div w:id="1146320786">
              <w:marLeft w:val="480"/>
              <w:marRight w:val="0"/>
              <w:marTop w:val="0"/>
              <w:marBottom w:val="0"/>
              <w:divBdr>
                <w:top w:val="none" w:sz="0" w:space="0" w:color="auto"/>
                <w:left w:val="none" w:sz="0" w:space="0" w:color="auto"/>
                <w:bottom w:val="none" w:sz="0" w:space="0" w:color="auto"/>
                <w:right w:val="none" w:sz="0" w:space="0" w:color="auto"/>
              </w:divBdr>
            </w:div>
            <w:div w:id="1146357156">
              <w:marLeft w:val="480"/>
              <w:marRight w:val="0"/>
              <w:marTop w:val="0"/>
              <w:marBottom w:val="0"/>
              <w:divBdr>
                <w:top w:val="none" w:sz="0" w:space="0" w:color="auto"/>
                <w:left w:val="none" w:sz="0" w:space="0" w:color="auto"/>
                <w:bottom w:val="none" w:sz="0" w:space="0" w:color="auto"/>
                <w:right w:val="none" w:sz="0" w:space="0" w:color="auto"/>
              </w:divBdr>
            </w:div>
            <w:div w:id="1146363852">
              <w:marLeft w:val="480"/>
              <w:marRight w:val="0"/>
              <w:marTop w:val="0"/>
              <w:marBottom w:val="0"/>
              <w:divBdr>
                <w:top w:val="none" w:sz="0" w:space="0" w:color="auto"/>
                <w:left w:val="none" w:sz="0" w:space="0" w:color="auto"/>
                <w:bottom w:val="none" w:sz="0" w:space="0" w:color="auto"/>
                <w:right w:val="none" w:sz="0" w:space="0" w:color="auto"/>
              </w:divBdr>
            </w:div>
            <w:div w:id="1146507629">
              <w:marLeft w:val="480"/>
              <w:marRight w:val="0"/>
              <w:marTop w:val="0"/>
              <w:marBottom w:val="0"/>
              <w:divBdr>
                <w:top w:val="none" w:sz="0" w:space="0" w:color="auto"/>
                <w:left w:val="none" w:sz="0" w:space="0" w:color="auto"/>
                <w:bottom w:val="none" w:sz="0" w:space="0" w:color="auto"/>
                <w:right w:val="none" w:sz="0" w:space="0" w:color="auto"/>
              </w:divBdr>
            </w:div>
            <w:div w:id="1146626443">
              <w:marLeft w:val="480"/>
              <w:marRight w:val="0"/>
              <w:marTop w:val="0"/>
              <w:marBottom w:val="0"/>
              <w:divBdr>
                <w:top w:val="none" w:sz="0" w:space="0" w:color="auto"/>
                <w:left w:val="none" w:sz="0" w:space="0" w:color="auto"/>
                <w:bottom w:val="none" w:sz="0" w:space="0" w:color="auto"/>
                <w:right w:val="none" w:sz="0" w:space="0" w:color="auto"/>
              </w:divBdr>
            </w:div>
            <w:div w:id="1146629298">
              <w:marLeft w:val="480"/>
              <w:marRight w:val="0"/>
              <w:marTop w:val="0"/>
              <w:marBottom w:val="0"/>
              <w:divBdr>
                <w:top w:val="none" w:sz="0" w:space="0" w:color="auto"/>
                <w:left w:val="none" w:sz="0" w:space="0" w:color="auto"/>
                <w:bottom w:val="none" w:sz="0" w:space="0" w:color="auto"/>
                <w:right w:val="none" w:sz="0" w:space="0" w:color="auto"/>
              </w:divBdr>
            </w:div>
            <w:div w:id="1146631434">
              <w:marLeft w:val="480"/>
              <w:marRight w:val="0"/>
              <w:marTop w:val="0"/>
              <w:marBottom w:val="0"/>
              <w:divBdr>
                <w:top w:val="none" w:sz="0" w:space="0" w:color="auto"/>
                <w:left w:val="none" w:sz="0" w:space="0" w:color="auto"/>
                <w:bottom w:val="none" w:sz="0" w:space="0" w:color="auto"/>
                <w:right w:val="none" w:sz="0" w:space="0" w:color="auto"/>
              </w:divBdr>
            </w:div>
            <w:div w:id="1146698951">
              <w:marLeft w:val="480"/>
              <w:marRight w:val="0"/>
              <w:marTop w:val="0"/>
              <w:marBottom w:val="0"/>
              <w:divBdr>
                <w:top w:val="none" w:sz="0" w:space="0" w:color="auto"/>
                <w:left w:val="none" w:sz="0" w:space="0" w:color="auto"/>
                <w:bottom w:val="none" w:sz="0" w:space="0" w:color="auto"/>
                <w:right w:val="none" w:sz="0" w:space="0" w:color="auto"/>
              </w:divBdr>
            </w:div>
            <w:div w:id="1146702702">
              <w:marLeft w:val="480"/>
              <w:marRight w:val="0"/>
              <w:marTop w:val="0"/>
              <w:marBottom w:val="0"/>
              <w:divBdr>
                <w:top w:val="none" w:sz="0" w:space="0" w:color="auto"/>
                <w:left w:val="none" w:sz="0" w:space="0" w:color="auto"/>
                <w:bottom w:val="none" w:sz="0" w:space="0" w:color="auto"/>
                <w:right w:val="none" w:sz="0" w:space="0" w:color="auto"/>
              </w:divBdr>
            </w:div>
            <w:div w:id="1146892307">
              <w:marLeft w:val="480"/>
              <w:marRight w:val="0"/>
              <w:marTop w:val="0"/>
              <w:marBottom w:val="0"/>
              <w:divBdr>
                <w:top w:val="none" w:sz="0" w:space="0" w:color="auto"/>
                <w:left w:val="none" w:sz="0" w:space="0" w:color="auto"/>
                <w:bottom w:val="none" w:sz="0" w:space="0" w:color="auto"/>
                <w:right w:val="none" w:sz="0" w:space="0" w:color="auto"/>
              </w:divBdr>
            </w:div>
            <w:div w:id="1146896126">
              <w:marLeft w:val="480"/>
              <w:marRight w:val="0"/>
              <w:marTop w:val="0"/>
              <w:marBottom w:val="0"/>
              <w:divBdr>
                <w:top w:val="none" w:sz="0" w:space="0" w:color="auto"/>
                <w:left w:val="none" w:sz="0" w:space="0" w:color="auto"/>
                <w:bottom w:val="none" w:sz="0" w:space="0" w:color="auto"/>
                <w:right w:val="none" w:sz="0" w:space="0" w:color="auto"/>
              </w:divBdr>
            </w:div>
            <w:div w:id="1146971457">
              <w:marLeft w:val="480"/>
              <w:marRight w:val="0"/>
              <w:marTop w:val="0"/>
              <w:marBottom w:val="0"/>
              <w:divBdr>
                <w:top w:val="none" w:sz="0" w:space="0" w:color="auto"/>
                <w:left w:val="none" w:sz="0" w:space="0" w:color="auto"/>
                <w:bottom w:val="none" w:sz="0" w:space="0" w:color="auto"/>
                <w:right w:val="none" w:sz="0" w:space="0" w:color="auto"/>
              </w:divBdr>
            </w:div>
            <w:div w:id="1147354039">
              <w:marLeft w:val="480"/>
              <w:marRight w:val="0"/>
              <w:marTop w:val="0"/>
              <w:marBottom w:val="0"/>
              <w:divBdr>
                <w:top w:val="none" w:sz="0" w:space="0" w:color="auto"/>
                <w:left w:val="none" w:sz="0" w:space="0" w:color="auto"/>
                <w:bottom w:val="none" w:sz="0" w:space="0" w:color="auto"/>
                <w:right w:val="none" w:sz="0" w:space="0" w:color="auto"/>
              </w:divBdr>
            </w:div>
            <w:div w:id="1147362587">
              <w:marLeft w:val="480"/>
              <w:marRight w:val="0"/>
              <w:marTop w:val="0"/>
              <w:marBottom w:val="0"/>
              <w:divBdr>
                <w:top w:val="none" w:sz="0" w:space="0" w:color="auto"/>
                <w:left w:val="none" w:sz="0" w:space="0" w:color="auto"/>
                <w:bottom w:val="none" w:sz="0" w:space="0" w:color="auto"/>
                <w:right w:val="none" w:sz="0" w:space="0" w:color="auto"/>
              </w:divBdr>
            </w:div>
            <w:div w:id="1147434045">
              <w:marLeft w:val="480"/>
              <w:marRight w:val="0"/>
              <w:marTop w:val="0"/>
              <w:marBottom w:val="0"/>
              <w:divBdr>
                <w:top w:val="none" w:sz="0" w:space="0" w:color="auto"/>
                <w:left w:val="none" w:sz="0" w:space="0" w:color="auto"/>
                <w:bottom w:val="none" w:sz="0" w:space="0" w:color="auto"/>
                <w:right w:val="none" w:sz="0" w:space="0" w:color="auto"/>
              </w:divBdr>
            </w:div>
            <w:div w:id="1147436048">
              <w:marLeft w:val="480"/>
              <w:marRight w:val="0"/>
              <w:marTop w:val="0"/>
              <w:marBottom w:val="0"/>
              <w:divBdr>
                <w:top w:val="none" w:sz="0" w:space="0" w:color="auto"/>
                <w:left w:val="none" w:sz="0" w:space="0" w:color="auto"/>
                <w:bottom w:val="none" w:sz="0" w:space="0" w:color="auto"/>
                <w:right w:val="none" w:sz="0" w:space="0" w:color="auto"/>
              </w:divBdr>
            </w:div>
            <w:div w:id="1147671745">
              <w:marLeft w:val="480"/>
              <w:marRight w:val="0"/>
              <w:marTop w:val="0"/>
              <w:marBottom w:val="0"/>
              <w:divBdr>
                <w:top w:val="none" w:sz="0" w:space="0" w:color="auto"/>
                <w:left w:val="none" w:sz="0" w:space="0" w:color="auto"/>
                <w:bottom w:val="none" w:sz="0" w:space="0" w:color="auto"/>
                <w:right w:val="none" w:sz="0" w:space="0" w:color="auto"/>
              </w:divBdr>
            </w:div>
            <w:div w:id="1147748709">
              <w:marLeft w:val="480"/>
              <w:marRight w:val="0"/>
              <w:marTop w:val="0"/>
              <w:marBottom w:val="0"/>
              <w:divBdr>
                <w:top w:val="none" w:sz="0" w:space="0" w:color="auto"/>
                <w:left w:val="none" w:sz="0" w:space="0" w:color="auto"/>
                <w:bottom w:val="none" w:sz="0" w:space="0" w:color="auto"/>
                <w:right w:val="none" w:sz="0" w:space="0" w:color="auto"/>
              </w:divBdr>
            </w:div>
            <w:div w:id="1147815711">
              <w:marLeft w:val="480"/>
              <w:marRight w:val="0"/>
              <w:marTop w:val="0"/>
              <w:marBottom w:val="0"/>
              <w:divBdr>
                <w:top w:val="none" w:sz="0" w:space="0" w:color="auto"/>
                <w:left w:val="none" w:sz="0" w:space="0" w:color="auto"/>
                <w:bottom w:val="none" w:sz="0" w:space="0" w:color="auto"/>
                <w:right w:val="none" w:sz="0" w:space="0" w:color="auto"/>
              </w:divBdr>
            </w:div>
            <w:div w:id="1147941369">
              <w:marLeft w:val="480"/>
              <w:marRight w:val="0"/>
              <w:marTop w:val="0"/>
              <w:marBottom w:val="0"/>
              <w:divBdr>
                <w:top w:val="none" w:sz="0" w:space="0" w:color="auto"/>
                <w:left w:val="none" w:sz="0" w:space="0" w:color="auto"/>
                <w:bottom w:val="none" w:sz="0" w:space="0" w:color="auto"/>
                <w:right w:val="none" w:sz="0" w:space="0" w:color="auto"/>
              </w:divBdr>
            </w:div>
            <w:div w:id="1148202659">
              <w:marLeft w:val="480"/>
              <w:marRight w:val="0"/>
              <w:marTop w:val="0"/>
              <w:marBottom w:val="0"/>
              <w:divBdr>
                <w:top w:val="none" w:sz="0" w:space="0" w:color="auto"/>
                <w:left w:val="none" w:sz="0" w:space="0" w:color="auto"/>
                <w:bottom w:val="none" w:sz="0" w:space="0" w:color="auto"/>
                <w:right w:val="none" w:sz="0" w:space="0" w:color="auto"/>
              </w:divBdr>
            </w:div>
            <w:div w:id="1148278260">
              <w:marLeft w:val="480"/>
              <w:marRight w:val="0"/>
              <w:marTop w:val="0"/>
              <w:marBottom w:val="0"/>
              <w:divBdr>
                <w:top w:val="none" w:sz="0" w:space="0" w:color="auto"/>
                <w:left w:val="none" w:sz="0" w:space="0" w:color="auto"/>
                <w:bottom w:val="none" w:sz="0" w:space="0" w:color="auto"/>
                <w:right w:val="none" w:sz="0" w:space="0" w:color="auto"/>
              </w:divBdr>
            </w:div>
            <w:div w:id="1148404353">
              <w:marLeft w:val="480"/>
              <w:marRight w:val="0"/>
              <w:marTop w:val="0"/>
              <w:marBottom w:val="0"/>
              <w:divBdr>
                <w:top w:val="none" w:sz="0" w:space="0" w:color="auto"/>
                <w:left w:val="none" w:sz="0" w:space="0" w:color="auto"/>
                <w:bottom w:val="none" w:sz="0" w:space="0" w:color="auto"/>
                <w:right w:val="none" w:sz="0" w:space="0" w:color="auto"/>
              </w:divBdr>
            </w:div>
            <w:div w:id="1148591168">
              <w:marLeft w:val="480"/>
              <w:marRight w:val="0"/>
              <w:marTop w:val="0"/>
              <w:marBottom w:val="0"/>
              <w:divBdr>
                <w:top w:val="none" w:sz="0" w:space="0" w:color="auto"/>
                <w:left w:val="none" w:sz="0" w:space="0" w:color="auto"/>
                <w:bottom w:val="none" w:sz="0" w:space="0" w:color="auto"/>
                <w:right w:val="none" w:sz="0" w:space="0" w:color="auto"/>
              </w:divBdr>
            </w:div>
            <w:div w:id="1148664855">
              <w:marLeft w:val="480"/>
              <w:marRight w:val="0"/>
              <w:marTop w:val="0"/>
              <w:marBottom w:val="0"/>
              <w:divBdr>
                <w:top w:val="none" w:sz="0" w:space="0" w:color="auto"/>
                <w:left w:val="none" w:sz="0" w:space="0" w:color="auto"/>
                <w:bottom w:val="none" w:sz="0" w:space="0" w:color="auto"/>
                <w:right w:val="none" w:sz="0" w:space="0" w:color="auto"/>
              </w:divBdr>
            </w:div>
            <w:div w:id="1148785629">
              <w:marLeft w:val="480"/>
              <w:marRight w:val="0"/>
              <w:marTop w:val="0"/>
              <w:marBottom w:val="0"/>
              <w:divBdr>
                <w:top w:val="none" w:sz="0" w:space="0" w:color="auto"/>
                <w:left w:val="none" w:sz="0" w:space="0" w:color="auto"/>
                <w:bottom w:val="none" w:sz="0" w:space="0" w:color="auto"/>
                <w:right w:val="none" w:sz="0" w:space="0" w:color="auto"/>
              </w:divBdr>
            </w:div>
            <w:div w:id="1148785914">
              <w:marLeft w:val="480"/>
              <w:marRight w:val="0"/>
              <w:marTop w:val="0"/>
              <w:marBottom w:val="0"/>
              <w:divBdr>
                <w:top w:val="none" w:sz="0" w:space="0" w:color="auto"/>
                <w:left w:val="none" w:sz="0" w:space="0" w:color="auto"/>
                <w:bottom w:val="none" w:sz="0" w:space="0" w:color="auto"/>
                <w:right w:val="none" w:sz="0" w:space="0" w:color="auto"/>
              </w:divBdr>
            </w:div>
            <w:div w:id="1148936642">
              <w:marLeft w:val="480"/>
              <w:marRight w:val="0"/>
              <w:marTop w:val="0"/>
              <w:marBottom w:val="0"/>
              <w:divBdr>
                <w:top w:val="none" w:sz="0" w:space="0" w:color="auto"/>
                <w:left w:val="none" w:sz="0" w:space="0" w:color="auto"/>
                <w:bottom w:val="none" w:sz="0" w:space="0" w:color="auto"/>
                <w:right w:val="none" w:sz="0" w:space="0" w:color="auto"/>
              </w:divBdr>
            </w:div>
            <w:div w:id="1148938259">
              <w:marLeft w:val="480"/>
              <w:marRight w:val="0"/>
              <w:marTop w:val="0"/>
              <w:marBottom w:val="0"/>
              <w:divBdr>
                <w:top w:val="none" w:sz="0" w:space="0" w:color="auto"/>
                <w:left w:val="none" w:sz="0" w:space="0" w:color="auto"/>
                <w:bottom w:val="none" w:sz="0" w:space="0" w:color="auto"/>
                <w:right w:val="none" w:sz="0" w:space="0" w:color="auto"/>
              </w:divBdr>
            </w:div>
            <w:div w:id="1149054292">
              <w:marLeft w:val="480"/>
              <w:marRight w:val="0"/>
              <w:marTop w:val="0"/>
              <w:marBottom w:val="0"/>
              <w:divBdr>
                <w:top w:val="none" w:sz="0" w:space="0" w:color="auto"/>
                <w:left w:val="none" w:sz="0" w:space="0" w:color="auto"/>
                <w:bottom w:val="none" w:sz="0" w:space="0" w:color="auto"/>
                <w:right w:val="none" w:sz="0" w:space="0" w:color="auto"/>
              </w:divBdr>
            </w:div>
            <w:div w:id="1149131029">
              <w:marLeft w:val="480"/>
              <w:marRight w:val="0"/>
              <w:marTop w:val="0"/>
              <w:marBottom w:val="0"/>
              <w:divBdr>
                <w:top w:val="none" w:sz="0" w:space="0" w:color="auto"/>
                <w:left w:val="none" w:sz="0" w:space="0" w:color="auto"/>
                <w:bottom w:val="none" w:sz="0" w:space="0" w:color="auto"/>
                <w:right w:val="none" w:sz="0" w:space="0" w:color="auto"/>
              </w:divBdr>
            </w:div>
            <w:div w:id="1149205172">
              <w:marLeft w:val="480"/>
              <w:marRight w:val="0"/>
              <w:marTop w:val="0"/>
              <w:marBottom w:val="0"/>
              <w:divBdr>
                <w:top w:val="none" w:sz="0" w:space="0" w:color="auto"/>
                <w:left w:val="none" w:sz="0" w:space="0" w:color="auto"/>
                <w:bottom w:val="none" w:sz="0" w:space="0" w:color="auto"/>
                <w:right w:val="none" w:sz="0" w:space="0" w:color="auto"/>
              </w:divBdr>
            </w:div>
            <w:div w:id="1149397140">
              <w:marLeft w:val="480"/>
              <w:marRight w:val="0"/>
              <w:marTop w:val="0"/>
              <w:marBottom w:val="0"/>
              <w:divBdr>
                <w:top w:val="none" w:sz="0" w:space="0" w:color="auto"/>
                <w:left w:val="none" w:sz="0" w:space="0" w:color="auto"/>
                <w:bottom w:val="none" w:sz="0" w:space="0" w:color="auto"/>
                <w:right w:val="none" w:sz="0" w:space="0" w:color="auto"/>
              </w:divBdr>
            </w:div>
            <w:div w:id="1149442454">
              <w:marLeft w:val="480"/>
              <w:marRight w:val="0"/>
              <w:marTop w:val="0"/>
              <w:marBottom w:val="0"/>
              <w:divBdr>
                <w:top w:val="none" w:sz="0" w:space="0" w:color="auto"/>
                <w:left w:val="none" w:sz="0" w:space="0" w:color="auto"/>
                <w:bottom w:val="none" w:sz="0" w:space="0" w:color="auto"/>
                <w:right w:val="none" w:sz="0" w:space="0" w:color="auto"/>
              </w:divBdr>
            </w:div>
            <w:div w:id="1149516011">
              <w:marLeft w:val="480"/>
              <w:marRight w:val="0"/>
              <w:marTop w:val="0"/>
              <w:marBottom w:val="0"/>
              <w:divBdr>
                <w:top w:val="none" w:sz="0" w:space="0" w:color="auto"/>
                <w:left w:val="none" w:sz="0" w:space="0" w:color="auto"/>
                <w:bottom w:val="none" w:sz="0" w:space="0" w:color="auto"/>
                <w:right w:val="none" w:sz="0" w:space="0" w:color="auto"/>
              </w:divBdr>
            </w:div>
            <w:div w:id="1149900004">
              <w:marLeft w:val="480"/>
              <w:marRight w:val="0"/>
              <w:marTop w:val="0"/>
              <w:marBottom w:val="0"/>
              <w:divBdr>
                <w:top w:val="none" w:sz="0" w:space="0" w:color="auto"/>
                <w:left w:val="none" w:sz="0" w:space="0" w:color="auto"/>
                <w:bottom w:val="none" w:sz="0" w:space="0" w:color="auto"/>
                <w:right w:val="none" w:sz="0" w:space="0" w:color="auto"/>
              </w:divBdr>
            </w:div>
            <w:div w:id="1150049993">
              <w:marLeft w:val="480"/>
              <w:marRight w:val="0"/>
              <w:marTop w:val="0"/>
              <w:marBottom w:val="0"/>
              <w:divBdr>
                <w:top w:val="none" w:sz="0" w:space="0" w:color="auto"/>
                <w:left w:val="none" w:sz="0" w:space="0" w:color="auto"/>
                <w:bottom w:val="none" w:sz="0" w:space="0" w:color="auto"/>
                <w:right w:val="none" w:sz="0" w:space="0" w:color="auto"/>
              </w:divBdr>
            </w:div>
            <w:div w:id="1150051747">
              <w:marLeft w:val="480"/>
              <w:marRight w:val="0"/>
              <w:marTop w:val="0"/>
              <w:marBottom w:val="0"/>
              <w:divBdr>
                <w:top w:val="none" w:sz="0" w:space="0" w:color="auto"/>
                <w:left w:val="none" w:sz="0" w:space="0" w:color="auto"/>
                <w:bottom w:val="none" w:sz="0" w:space="0" w:color="auto"/>
                <w:right w:val="none" w:sz="0" w:space="0" w:color="auto"/>
              </w:divBdr>
            </w:div>
            <w:div w:id="1150054685">
              <w:marLeft w:val="480"/>
              <w:marRight w:val="0"/>
              <w:marTop w:val="0"/>
              <w:marBottom w:val="0"/>
              <w:divBdr>
                <w:top w:val="none" w:sz="0" w:space="0" w:color="auto"/>
                <w:left w:val="none" w:sz="0" w:space="0" w:color="auto"/>
                <w:bottom w:val="none" w:sz="0" w:space="0" w:color="auto"/>
                <w:right w:val="none" w:sz="0" w:space="0" w:color="auto"/>
              </w:divBdr>
            </w:div>
            <w:div w:id="1150168145">
              <w:marLeft w:val="480"/>
              <w:marRight w:val="0"/>
              <w:marTop w:val="0"/>
              <w:marBottom w:val="0"/>
              <w:divBdr>
                <w:top w:val="none" w:sz="0" w:space="0" w:color="auto"/>
                <w:left w:val="none" w:sz="0" w:space="0" w:color="auto"/>
                <w:bottom w:val="none" w:sz="0" w:space="0" w:color="auto"/>
                <w:right w:val="none" w:sz="0" w:space="0" w:color="auto"/>
              </w:divBdr>
            </w:div>
            <w:div w:id="1150171306">
              <w:marLeft w:val="480"/>
              <w:marRight w:val="0"/>
              <w:marTop w:val="0"/>
              <w:marBottom w:val="0"/>
              <w:divBdr>
                <w:top w:val="none" w:sz="0" w:space="0" w:color="auto"/>
                <w:left w:val="none" w:sz="0" w:space="0" w:color="auto"/>
                <w:bottom w:val="none" w:sz="0" w:space="0" w:color="auto"/>
                <w:right w:val="none" w:sz="0" w:space="0" w:color="auto"/>
              </w:divBdr>
            </w:div>
            <w:div w:id="1150246610">
              <w:marLeft w:val="480"/>
              <w:marRight w:val="0"/>
              <w:marTop w:val="0"/>
              <w:marBottom w:val="0"/>
              <w:divBdr>
                <w:top w:val="none" w:sz="0" w:space="0" w:color="auto"/>
                <w:left w:val="none" w:sz="0" w:space="0" w:color="auto"/>
                <w:bottom w:val="none" w:sz="0" w:space="0" w:color="auto"/>
                <w:right w:val="none" w:sz="0" w:space="0" w:color="auto"/>
              </w:divBdr>
            </w:div>
            <w:div w:id="1150293188">
              <w:marLeft w:val="480"/>
              <w:marRight w:val="0"/>
              <w:marTop w:val="0"/>
              <w:marBottom w:val="0"/>
              <w:divBdr>
                <w:top w:val="none" w:sz="0" w:space="0" w:color="auto"/>
                <w:left w:val="none" w:sz="0" w:space="0" w:color="auto"/>
                <w:bottom w:val="none" w:sz="0" w:space="0" w:color="auto"/>
                <w:right w:val="none" w:sz="0" w:space="0" w:color="auto"/>
              </w:divBdr>
            </w:div>
            <w:div w:id="1150369755">
              <w:marLeft w:val="480"/>
              <w:marRight w:val="0"/>
              <w:marTop w:val="0"/>
              <w:marBottom w:val="0"/>
              <w:divBdr>
                <w:top w:val="none" w:sz="0" w:space="0" w:color="auto"/>
                <w:left w:val="none" w:sz="0" w:space="0" w:color="auto"/>
                <w:bottom w:val="none" w:sz="0" w:space="0" w:color="auto"/>
                <w:right w:val="none" w:sz="0" w:space="0" w:color="auto"/>
              </w:divBdr>
            </w:div>
            <w:div w:id="1150443432">
              <w:marLeft w:val="480"/>
              <w:marRight w:val="0"/>
              <w:marTop w:val="0"/>
              <w:marBottom w:val="0"/>
              <w:divBdr>
                <w:top w:val="none" w:sz="0" w:space="0" w:color="auto"/>
                <w:left w:val="none" w:sz="0" w:space="0" w:color="auto"/>
                <w:bottom w:val="none" w:sz="0" w:space="0" w:color="auto"/>
                <w:right w:val="none" w:sz="0" w:space="0" w:color="auto"/>
              </w:divBdr>
            </w:div>
            <w:div w:id="1150486378">
              <w:marLeft w:val="480"/>
              <w:marRight w:val="0"/>
              <w:marTop w:val="0"/>
              <w:marBottom w:val="0"/>
              <w:divBdr>
                <w:top w:val="none" w:sz="0" w:space="0" w:color="auto"/>
                <w:left w:val="none" w:sz="0" w:space="0" w:color="auto"/>
                <w:bottom w:val="none" w:sz="0" w:space="0" w:color="auto"/>
                <w:right w:val="none" w:sz="0" w:space="0" w:color="auto"/>
              </w:divBdr>
            </w:div>
            <w:div w:id="1150487052">
              <w:marLeft w:val="480"/>
              <w:marRight w:val="0"/>
              <w:marTop w:val="0"/>
              <w:marBottom w:val="0"/>
              <w:divBdr>
                <w:top w:val="none" w:sz="0" w:space="0" w:color="auto"/>
                <w:left w:val="none" w:sz="0" w:space="0" w:color="auto"/>
                <w:bottom w:val="none" w:sz="0" w:space="0" w:color="auto"/>
                <w:right w:val="none" w:sz="0" w:space="0" w:color="auto"/>
              </w:divBdr>
            </w:div>
            <w:div w:id="1150635368">
              <w:marLeft w:val="480"/>
              <w:marRight w:val="0"/>
              <w:marTop w:val="0"/>
              <w:marBottom w:val="0"/>
              <w:divBdr>
                <w:top w:val="none" w:sz="0" w:space="0" w:color="auto"/>
                <w:left w:val="none" w:sz="0" w:space="0" w:color="auto"/>
                <w:bottom w:val="none" w:sz="0" w:space="0" w:color="auto"/>
                <w:right w:val="none" w:sz="0" w:space="0" w:color="auto"/>
              </w:divBdr>
            </w:div>
            <w:div w:id="1150754723">
              <w:marLeft w:val="480"/>
              <w:marRight w:val="0"/>
              <w:marTop w:val="0"/>
              <w:marBottom w:val="0"/>
              <w:divBdr>
                <w:top w:val="none" w:sz="0" w:space="0" w:color="auto"/>
                <w:left w:val="none" w:sz="0" w:space="0" w:color="auto"/>
                <w:bottom w:val="none" w:sz="0" w:space="0" w:color="auto"/>
                <w:right w:val="none" w:sz="0" w:space="0" w:color="auto"/>
              </w:divBdr>
            </w:div>
            <w:div w:id="1150826928">
              <w:marLeft w:val="480"/>
              <w:marRight w:val="0"/>
              <w:marTop w:val="0"/>
              <w:marBottom w:val="0"/>
              <w:divBdr>
                <w:top w:val="none" w:sz="0" w:space="0" w:color="auto"/>
                <w:left w:val="none" w:sz="0" w:space="0" w:color="auto"/>
                <w:bottom w:val="none" w:sz="0" w:space="0" w:color="auto"/>
                <w:right w:val="none" w:sz="0" w:space="0" w:color="auto"/>
              </w:divBdr>
            </w:div>
            <w:div w:id="1151019568">
              <w:marLeft w:val="480"/>
              <w:marRight w:val="0"/>
              <w:marTop w:val="0"/>
              <w:marBottom w:val="0"/>
              <w:divBdr>
                <w:top w:val="none" w:sz="0" w:space="0" w:color="auto"/>
                <w:left w:val="none" w:sz="0" w:space="0" w:color="auto"/>
                <w:bottom w:val="none" w:sz="0" w:space="0" w:color="auto"/>
                <w:right w:val="none" w:sz="0" w:space="0" w:color="auto"/>
              </w:divBdr>
            </w:div>
            <w:div w:id="1151096015">
              <w:marLeft w:val="480"/>
              <w:marRight w:val="0"/>
              <w:marTop w:val="0"/>
              <w:marBottom w:val="0"/>
              <w:divBdr>
                <w:top w:val="none" w:sz="0" w:space="0" w:color="auto"/>
                <w:left w:val="none" w:sz="0" w:space="0" w:color="auto"/>
                <w:bottom w:val="none" w:sz="0" w:space="0" w:color="auto"/>
                <w:right w:val="none" w:sz="0" w:space="0" w:color="auto"/>
              </w:divBdr>
            </w:div>
            <w:div w:id="1151139997">
              <w:marLeft w:val="480"/>
              <w:marRight w:val="0"/>
              <w:marTop w:val="0"/>
              <w:marBottom w:val="0"/>
              <w:divBdr>
                <w:top w:val="none" w:sz="0" w:space="0" w:color="auto"/>
                <w:left w:val="none" w:sz="0" w:space="0" w:color="auto"/>
                <w:bottom w:val="none" w:sz="0" w:space="0" w:color="auto"/>
                <w:right w:val="none" w:sz="0" w:space="0" w:color="auto"/>
              </w:divBdr>
            </w:div>
            <w:div w:id="1151285798">
              <w:marLeft w:val="480"/>
              <w:marRight w:val="0"/>
              <w:marTop w:val="0"/>
              <w:marBottom w:val="0"/>
              <w:divBdr>
                <w:top w:val="none" w:sz="0" w:space="0" w:color="auto"/>
                <w:left w:val="none" w:sz="0" w:space="0" w:color="auto"/>
                <w:bottom w:val="none" w:sz="0" w:space="0" w:color="auto"/>
                <w:right w:val="none" w:sz="0" w:space="0" w:color="auto"/>
              </w:divBdr>
            </w:div>
            <w:div w:id="1151293767">
              <w:marLeft w:val="480"/>
              <w:marRight w:val="0"/>
              <w:marTop w:val="0"/>
              <w:marBottom w:val="0"/>
              <w:divBdr>
                <w:top w:val="none" w:sz="0" w:space="0" w:color="auto"/>
                <w:left w:val="none" w:sz="0" w:space="0" w:color="auto"/>
                <w:bottom w:val="none" w:sz="0" w:space="0" w:color="auto"/>
                <w:right w:val="none" w:sz="0" w:space="0" w:color="auto"/>
              </w:divBdr>
            </w:div>
            <w:div w:id="1151336468">
              <w:marLeft w:val="480"/>
              <w:marRight w:val="0"/>
              <w:marTop w:val="0"/>
              <w:marBottom w:val="0"/>
              <w:divBdr>
                <w:top w:val="none" w:sz="0" w:space="0" w:color="auto"/>
                <w:left w:val="none" w:sz="0" w:space="0" w:color="auto"/>
                <w:bottom w:val="none" w:sz="0" w:space="0" w:color="auto"/>
                <w:right w:val="none" w:sz="0" w:space="0" w:color="auto"/>
              </w:divBdr>
            </w:div>
            <w:div w:id="1151336809">
              <w:marLeft w:val="480"/>
              <w:marRight w:val="0"/>
              <w:marTop w:val="0"/>
              <w:marBottom w:val="0"/>
              <w:divBdr>
                <w:top w:val="none" w:sz="0" w:space="0" w:color="auto"/>
                <w:left w:val="none" w:sz="0" w:space="0" w:color="auto"/>
                <w:bottom w:val="none" w:sz="0" w:space="0" w:color="auto"/>
                <w:right w:val="none" w:sz="0" w:space="0" w:color="auto"/>
              </w:divBdr>
            </w:div>
            <w:div w:id="1151336831">
              <w:marLeft w:val="480"/>
              <w:marRight w:val="0"/>
              <w:marTop w:val="0"/>
              <w:marBottom w:val="0"/>
              <w:divBdr>
                <w:top w:val="none" w:sz="0" w:space="0" w:color="auto"/>
                <w:left w:val="none" w:sz="0" w:space="0" w:color="auto"/>
                <w:bottom w:val="none" w:sz="0" w:space="0" w:color="auto"/>
                <w:right w:val="none" w:sz="0" w:space="0" w:color="auto"/>
              </w:divBdr>
            </w:div>
            <w:div w:id="1151560466">
              <w:marLeft w:val="480"/>
              <w:marRight w:val="0"/>
              <w:marTop w:val="0"/>
              <w:marBottom w:val="0"/>
              <w:divBdr>
                <w:top w:val="none" w:sz="0" w:space="0" w:color="auto"/>
                <w:left w:val="none" w:sz="0" w:space="0" w:color="auto"/>
                <w:bottom w:val="none" w:sz="0" w:space="0" w:color="auto"/>
                <w:right w:val="none" w:sz="0" w:space="0" w:color="auto"/>
              </w:divBdr>
            </w:div>
            <w:div w:id="1151748461">
              <w:marLeft w:val="480"/>
              <w:marRight w:val="0"/>
              <w:marTop w:val="0"/>
              <w:marBottom w:val="0"/>
              <w:divBdr>
                <w:top w:val="none" w:sz="0" w:space="0" w:color="auto"/>
                <w:left w:val="none" w:sz="0" w:space="0" w:color="auto"/>
                <w:bottom w:val="none" w:sz="0" w:space="0" w:color="auto"/>
                <w:right w:val="none" w:sz="0" w:space="0" w:color="auto"/>
              </w:divBdr>
            </w:div>
            <w:div w:id="1151868887">
              <w:marLeft w:val="480"/>
              <w:marRight w:val="0"/>
              <w:marTop w:val="0"/>
              <w:marBottom w:val="0"/>
              <w:divBdr>
                <w:top w:val="none" w:sz="0" w:space="0" w:color="auto"/>
                <w:left w:val="none" w:sz="0" w:space="0" w:color="auto"/>
                <w:bottom w:val="none" w:sz="0" w:space="0" w:color="auto"/>
                <w:right w:val="none" w:sz="0" w:space="0" w:color="auto"/>
              </w:divBdr>
            </w:div>
            <w:div w:id="1151872990">
              <w:marLeft w:val="480"/>
              <w:marRight w:val="0"/>
              <w:marTop w:val="0"/>
              <w:marBottom w:val="0"/>
              <w:divBdr>
                <w:top w:val="none" w:sz="0" w:space="0" w:color="auto"/>
                <w:left w:val="none" w:sz="0" w:space="0" w:color="auto"/>
                <w:bottom w:val="none" w:sz="0" w:space="0" w:color="auto"/>
                <w:right w:val="none" w:sz="0" w:space="0" w:color="auto"/>
              </w:divBdr>
            </w:div>
            <w:div w:id="1152209148">
              <w:marLeft w:val="480"/>
              <w:marRight w:val="0"/>
              <w:marTop w:val="0"/>
              <w:marBottom w:val="0"/>
              <w:divBdr>
                <w:top w:val="none" w:sz="0" w:space="0" w:color="auto"/>
                <w:left w:val="none" w:sz="0" w:space="0" w:color="auto"/>
                <w:bottom w:val="none" w:sz="0" w:space="0" w:color="auto"/>
                <w:right w:val="none" w:sz="0" w:space="0" w:color="auto"/>
              </w:divBdr>
            </w:div>
            <w:div w:id="1152209396">
              <w:marLeft w:val="480"/>
              <w:marRight w:val="0"/>
              <w:marTop w:val="0"/>
              <w:marBottom w:val="0"/>
              <w:divBdr>
                <w:top w:val="none" w:sz="0" w:space="0" w:color="auto"/>
                <w:left w:val="none" w:sz="0" w:space="0" w:color="auto"/>
                <w:bottom w:val="none" w:sz="0" w:space="0" w:color="auto"/>
                <w:right w:val="none" w:sz="0" w:space="0" w:color="auto"/>
              </w:divBdr>
            </w:div>
            <w:div w:id="1152335327">
              <w:marLeft w:val="480"/>
              <w:marRight w:val="0"/>
              <w:marTop w:val="0"/>
              <w:marBottom w:val="0"/>
              <w:divBdr>
                <w:top w:val="none" w:sz="0" w:space="0" w:color="auto"/>
                <w:left w:val="none" w:sz="0" w:space="0" w:color="auto"/>
                <w:bottom w:val="none" w:sz="0" w:space="0" w:color="auto"/>
                <w:right w:val="none" w:sz="0" w:space="0" w:color="auto"/>
              </w:divBdr>
            </w:div>
            <w:div w:id="1152336205">
              <w:marLeft w:val="480"/>
              <w:marRight w:val="0"/>
              <w:marTop w:val="0"/>
              <w:marBottom w:val="0"/>
              <w:divBdr>
                <w:top w:val="none" w:sz="0" w:space="0" w:color="auto"/>
                <w:left w:val="none" w:sz="0" w:space="0" w:color="auto"/>
                <w:bottom w:val="none" w:sz="0" w:space="0" w:color="auto"/>
                <w:right w:val="none" w:sz="0" w:space="0" w:color="auto"/>
              </w:divBdr>
            </w:div>
            <w:div w:id="1152523415">
              <w:marLeft w:val="480"/>
              <w:marRight w:val="0"/>
              <w:marTop w:val="0"/>
              <w:marBottom w:val="0"/>
              <w:divBdr>
                <w:top w:val="none" w:sz="0" w:space="0" w:color="auto"/>
                <w:left w:val="none" w:sz="0" w:space="0" w:color="auto"/>
                <w:bottom w:val="none" w:sz="0" w:space="0" w:color="auto"/>
                <w:right w:val="none" w:sz="0" w:space="0" w:color="auto"/>
              </w:divBdr>
            </w:div>
            <w:div w:id="1152524245">
              <w:marLeft w:val="480"/>
              <w:marRight w:val="0"/>
              <w:marTop w:val="0"/>
              <w:marBottom w:val="0"/>
              <w:divBdr>
                <w:top w:val="none" w:sz="0" w:space="0" w:color="auto"/>
                <w:left w:val="none" w:sz="0" w:space="0" w:color="auto"/>
                <w:bottom w:val="none" w:sz="0" w:space="0" w:color="auto"/>
                <w:right w:val="none" w:sz="0" w:space="0" w:color="auto"/>
              </w:divBdr>
            </w:div>
            <w:div w:id="1152604399">
              <w:marLeft w:val="480"/>
              <w:marRight w:val="0"/>
              <w:marTop w:val="0"/>
              <w:marBottom w:val="0"/>
              <w:divBdr>
                <w:top w:val="none" w:sz="0" w:space="0" w:color="auto"/>
                <w:left w:val="none" w:sz="0" w:space="0" w:color="auto"/>
                <w:bottom w:val="none" w:sz="0" w:space="0" w:color="auto"/>
                <w:right w:val="none" w:sz="0" w:space="0" w:color="auto"/>
              </w:divBdr>
            </w:div>
            <w:div w:id="1152672363">
              <w:marLeft w:val="480"/>
              <w:marRight w:val="0"/>
              <w:marTop w:val="0"/>
              <w:marBottom w:val="0"/>
              <w:divBdr>
                <w:top w:val="none" w:sz="0" w:space="0" w:color="auto"/>
                <w:left w:val="none" w:sz="0" w:space="0" w:color="auto"/>
                <w:bottom w:val="none" w:sz="0" w:space="0" w:color="auto"/>
                <w:right w:val="none" w:sz="0" w:space="0" w:color="auto"/>
              </w:divBdr>
            </w:div>
            <w:div w:id="1152674583">
              <w:marLeft w:val="480"/>
              <w:marRight w:val="0"/>
              <w:marTop w:val="0"/>
              <w:marBottom w:val="0"/>
              <w:divBdr>
                <w:top w:val="none" w:sz="0" w:space="0" w:color="auto"/>
                <w:left w:val="none" w:sz="0" w:space="0" w:color="auto"/>
                <w:bottom w:val="none" w:sz="0" w:space="0" w:color="auto"/>
                <w:right w:val="none" w:sz="0" w:space="0" w:color="auto"/>
              </w:divBdr>
            </w:div>
            <w:div w:id="1152795739">
              <w:marLeft w:val="480"/>
              <w:marRight w:val="0"/>
              <w:marTop w:val="0"/>
              <w:marBottom w:val="0"/>
              <w:divBdr>
                <w:top w:val="none" w:sz="0" w:space="0" w:color="auto"/>
                <w:left w:val="none" w:sz="0" w:space="0" w:color="auto"/>
                <w:bottom w:val="none" w:sz="0" w:space="0" w:color="auto"/>
                <w:right w:val="none" w:sz="0" w:space="0" w:color="auto"/>
              </w:divBdr>
            </w:div>
            <w:div w:id="1152865476">
              <w:marLeft w:val="480"/>
              <w:marRight w:val="0"/>
              <w:marTop w:val="0"/>
              <w:marBottom w:val="0"/>
              <w:divBdr>
                <w:top w:val="none" w:sz="0" w:space="0" w:color="auto"/>
                <w:left w:val="none" w:sz="0" w:space="0" w:color="auto"/>
                <w:bottom w:val="none" w:sz="0" w:space="0" w:color="auto"/>
                <w:right w:val="none" w:sz="0" w:space="0" w:color="auto"/>
              </w:divBdr>
            </w:div>
            <w:div w:id="1152912339">
              <w:marLeft w:val="480"/>
              <w:marRight w:val="0"/>
              <w:marTop w:val="0"/>
              <w:marBottom w:val="0"/>
              <w:divBdr>
                <w:top w:val="none" w:sz="0" w:space="0" w:color="auto"/>
                <w:left w:val="none" w:sz="0" w:space="0" w:color="auto"/>
                <w:bottom w:val="none" w:sz="0" w:space="0" w:color="auto"/>
                <w:right w:val="none" w:sz="0" w:space="0" w:color="auto"/>
              </w:divBdr>
            </w:div>
            <w:div w:id="1152991644">
              <w:marLeft w:val="480"/>
              <w:marRight w:val="0"/>
              <w:marTop w:val="0"/>
              <w:marBottom w:val="0"/>
              <w:divBdr>
                <w:top w:val="none" w:sz="0" w:space="0" w:color="auto"/>
                <w:left w:val="none" w:sz="0" w:space="0" w:color="auto"/>
                <w:bottom w:val="none" w:sz="0" w:space="0" w:color="auto"/>
                <w:right w:val="none" w:sz="0" w:space="0" w:color="auto"/>
              </w:divBdr>
            </w:div>
            <w:div w:id="1153059067">
              <w:marLeft w:val="480"/>
              <w:marRight w:val="0"/>
              <w:marTop w:val="0"/>
              <w:marBottom w:val="0"/>
              <w:divBdr>
                <w:top w:val="none" w:sz="0" w:space="0" w:color="auto"/>
                <w:left w:val="none" w:sz="0" w:space="0" w:color="auto"/>
                <w:bottom w:val="none" w:sz="0" w:space="0" w:color="auto"/>
                <w:right w:val="none" w:sz="0" w:space="0" w:color="auto"/>
              </w:divBdr>
            </w:div>
            <w:div w:id="1153061115">
              <w:marLeft w:val="480"/>
              <w:marRight w:val="0"/>
              <w:marTop w:val="0"/>
              <w:marBottom w:val="0"/>
              <w:divBdr>
                <w:top w:val="none" w:sz="0" w:space="0" w:color="auto"/>
                <w:left w:val="none" w:sz="0" w:space="0" w:color="auto"/>
                <w:bottom w:val="none" w:sz="0" w:space="0" w:color="auto"/>
                <w:right w:val="none" w:sz="0" w:space="0" w:color="auto"/>
              </w:divBdr>
            </w:div>
            <w:div w:id="1153066901">
              <w:marLeft w:val="480"/>
              <w:marRight w:val="0"/>
              <w:marTop w:val="0"/>
              <w:marBottom w:val="0"/>
              <w:divBdr>
                <w:top w:val="none" w:sz="0" w:space="0" w:color="auto"/>
                <w:left w:val="none" w:sz="0" w:space="0" w:color="auto"/>
                <w:bottom w:val="none" w:sz="0" w:space="0" w:color="auto"/>
                <w:right w:val="none" w:sz="0" w:space="0" w:color="auto"/>
              </w:divBdr>
            </w:div>
            <w:div w:id="1153371976">
              <w:marLeft w:val="480"/>
              <w:marRight w:val="0"/>
              <w:marTop w:val="0"/>
              <w:marBottom w:val="0"/>
              <w:divBdr>
                <w:top w:val="none" w:sz="0" w:space="0" w:color="auto"/>
                <w:left w:val="none" w:sz="0" w:space="0" w:color="auto"/>
                <w:bottom w:val="none" w:sz="0" w:space="0" w:color="auto"/>
                <w:right w:val="none" w:sz="0" w:space="0" w:color="auto"/>
              </w:divBdr>
            </w:div>
            <w:div w:id="1153642359">
              <w:marLeft w:val="480"/>
              <w:marRight w:val="0"/>
              <w:marTop w:val="0"/>
              <w:marBottom w:val="0"/>
              <w:divBdr>
                <w:top w:val="none" w:sz="0" w:space="0" w:color="auto"/>
                <w:left w:val="none" w:sz="0" w:space="0" w:color="auto"/>
                <w:bottom w:val="none" w:sz="0" w:space="0" w:color="auto"/>
                <w:right w:val="none" w:sz="0" w:space="0" w:color="auto"/>
              </w:divBdr>
            </w:div>
            <w:div w:id="1153762332">
              <w:marLeft w:val="480"/>
              <w:marRight w:val="0"/>
              <w:marTop w:val="0"/>
              <w:marBottom w:val="0"/>
              <w:divBdr>
                <w:top w:val="none" w:sz="0" w:space="0" w:color="auto"/>
                <w:left w:val="none" w:sz="0" w:space="0" w:color="auto"/>
                <w:bottom w:val="none" w:sz="0" w:space="0" w:color="auto"/>
                <w:right w:val="none" w:sz="0" w:space="0" w:color="auto"/>
              </w:divBdr>
            </w:div>
            <w:div w:id="1153765213">
              <w:marLeft w:val="480"/>
              <w:marRight w:val="0"/>
              <w:marTop w:val="0"/>
              <w:marBottom w:val="0"/>
              <w:divBdr>
                <w:top w:val="none" w:sz="0" w:space="0" w:color="auto"/>
                <w:left w:val="none" w:sz="0" w:space="0" w:color="auto"/>
                <w:bottom w:val="none" w:sz="0" w:space="0" w:color="auto"/>
                <w:right w:val="none" w:sz="0" w:space="0" w:color="auto"/>
              </w:divBdr>
            </w:div>
            <w:div w:id="1153984436">
              <w:marLeft w:val="480"/>
              <w:marRight w:val="0"/>
              <w:marTop w:val="0"/>
              <w:marBottom w:val="0"/>
              <w:divBdr>
                <w:top w:val="none" w:sz="0" w:space="0" w:color="auto"/>
                <w:left w:val="none" w:sz="0" w:space="0" w:color="auto"/>
                <w:bottom w:val="none" w:sz="0" w:space="0" w:color="auto"/>
                <w:right w:val="none" w:sz="0" w:space="0" w:color="auto"/>
              </w:divBdr>
            </w:div>
            <w:div w:id="1154179277">
              <w:marLeft w:val="480"/>
              <w:marRight w:val="0"/>
              <w:marTop w:val="0"/>
              <w:marBottom w:val="0"/>
              <w:divBdr>
                <w:top w:val="none" w:sz="0" w:space="0" w:color="auto"/>
                <w:left w:val="none" w:sz="0" w:space="0" w:color="auto"/>
                <w:bottom w:val="none" w:sz="0" w:space="0" w:color="auto"/>
                <w:right w:val="none" w:sz="0" w:space="0" w:color="auto"/>
              </w:divBdr>
            </w:div>
            <w:div w:id="1154184031">
              <w:marLeft w:val="480"/>
              <w:marRight w:val="0"/>
              <w:marTop w:val="0"/>
              <w:marBottom w:val="0"/>
              <w:divBdr>
                <w:top w:val="none" w:sz="0" w:space="0" w:color="auto"/>
                <w:left w:val="none" w:sz="0" w:space="0" w:color="auto"/>
                <w:bottom w:val="none" w:sz="0" w:space="0" w:color="auto"/>
                <w:right w:val="none" w:sz="0" w:space="0" w:color="auto"/>
              </w:divBdr>
            </w:div>
            <w:div w:id="1154294106">
              <w:marLeft w:val="480"/>
              <w:marRight w:val="0"/>
              <w:marTop w:val="0"/>
              <w:marBottom w:val="0"/>
              <w:divBdr>
                <w:top w:val="none" w:sz="0" w:space="0" w:color="auto"/>
                <w:left w:val="none" w:sz="0" w:space="0" w:color="auto"/>
                <w:bottom w:val="none" w:sz="0" w:space="0" w:color="auto"/>
                <w:right w:val="none" w:sz="0" w:space="0" w:color="auto"/>
              </w:divBdr>
            </w:div>
            <w:div w:id="1154368568">
              <w:marLeft w:val="480"/>
              <w:marRight w:val="0"/>
              <w:marTop w:val="0"/>
              <w:marBottom w:val="0"/>
              <w:divBdr>
                <w:top w:val="none" w:sz="0" w:space="0" w:color="auto"/>
                <w:left w:val="none" w:sz="0" w:space="0" w:color="auto"/>
                <w:bottom w:val="none" w:sz="0" w:space="0" w:color="auto"/>
                <w:right w:val="none" w:sz="0" w:space="0" w:color="auto"/>
              </w:divBdr>
            </w:div>
            <w:div w:id="1154490393">
              <w:marLeft w:val="480"/>
              <w:marRight w:val="0"/>
              <w:marTop w:val="0"/>
              <w:marBottom w:val="0"/>
              <w:divBdr>
                <w:top w:val="none" w:sz="0" w:space="0" w:color="auto"/>
                <w:left w:val="none" w:sz="0" w:space="0" w:color="auto"/>
                <w:bottom w:val="none" w:sz="0" w:space="0" w:color="auto"/>
                <w:right w:val="none" w:sz="0" w:space="0" w:color="auto"/>
              </w:divBdr>
            </w:div>
            <w:div w:id="1154561987">
              <w:marLeft w:val="480"/>
              <w:marRight w:val="0"/>
              <w:marTop w:val="0"/>
              <w:marBottom w:val="0"/>
              <w:divBdr>
                <w:top w:val="none" w:sz="0" w:space="0" w:color="auto"/>
                <w:left w:val="none" w:sz="0" w:space="0" w:color="auto"/>
                <w:bottom w:val="none" w:sz="0" w:space="0" w:color="auto"/>
                <w:right w:val="none" w:sz="0" w:space="0" w:color="auto"/>
              </w:divBdr>
            </w:div>
            <w:div w:id="1154567893">
              <w:marLeft w:val="480"/>
              <w:marRight w:val="0"/>
              <w:marTop w:val="0"/>
              <w:marBottom w:val="0"/>
              <w:divBdr>
                <w:top w:val="none" w:sz="0" w:space="0" w:color="auto"/>
                <w:left w:val="none" w:sz="0" w:space="0" w:color="auto"/>
                <w:bottom w:val="none" w:sz="0" w:space="0" w:color="auto"/>
                <w:right w:val="none" w:sz="0" w:space="0" w:color="auto"/>
              </w:divBdr>
            </w:div>
            <w:div w:id="1154875657">
              <w:marLeft w:val="480"/>
              <w:marRight w:val="0"/>
              <w:marTop w:val="0"/>
              <w:marBottom w:val="0"/>
              <w:divBdr>
                <w:top w:val="none" w:sz="0" w:space="0" w:color="auto"/>
                <w:left w:val="none" w:sz="0" w:space="0" w:color="auto"/>
                <w:bottom w:val="none" w:sz="0" w:space="0" w:color="auto"/>
                <w:right w:val="none" w:sz="0" w:space="0" w:color="auto"/>
              </w:divBdr>
            </w:div>
            <w:div w:id="1154879114">
              <w:marLeft w:val="480"/>
              <w:marRight w:val="0"/>
              <w:marTop w:val="0"/>
              <w:marBottom w:val="0"/>
              <w:divBdr>
                <w:top w:val="none" w:sz="0" w:space="0" w:color="auto"/>
                <w:left w:val="none" w:sz="0" w:space="0" w:color="auto"/>
                <w:bottom w:val="none" w:sz="0" w:space="0" w:color="auto"/>
                <w:right w:val="none" w:sz="0" w:space="0" w:color="auto"/>
              </w:divBdr>
            </w:div>
            <w:div w:id="1155296250">
              <w:marLeft w:val="480"/>
              <w:marRight w:val="0"/>
              <w:marTop w:val="0"/>
              <w:marBottom w:val="0"/>
              <w:divBdr>
                <w:top w:val="none" w:sz="0" w:space="0" w:color="auto"/>
                <w:left w:val="none" w:sz="0" w:space="0" w:color="auto"/>
                <w:bottom w:val="none" w:sz="0" w:space="0" w:color="auto"/>
                <w:right w:val="none" w:sz="0" w:space="0" w:color="auto"/>
              </w:divBdr>
            </w:div>
            <w:div w:id="1155341504">
              <w:marLeft w:val="480"/>
              <w:marRight w:val="0"/>
              <w:marTop w:val="0"/>
              <w:marBottom w:val="0"/>
              <w:divBdr>
                <w:top w:val="none" w:sz="0" w:space="0" w:color="auto"/>
                <w:left w:val="none" w:sz="0" w:space="0" w:color="auto"/>
                <w:bottom w:val="none" w:sz="0" w:space="0" w:color="auto"/>
                <w:right w:val="none" w:sz="0" w:space="0" w:color="auto"/>
              </w:divBdr>
            </w:div>
            <w:div w:id="1155411959">
              <w:marLeft w:val="480"/>
              <w:marRight w:val="0"/>
              <w:marTop w:val="0"/>
              <w:marBottom w:val="0"/>
              <w:divBdr>
                <w:top w:val="none" w:sz="0" w:space="0" w:color="auto"/>
                <w:left w:val="none" w:sz="0" w:space="0" w:color="auto"/>
                <w:bottom w:val="none" w:sz="0" w:space="0" w:color="auto"/>
                <w:right w:val="none" w:sz="0" w:space="0" w:color="auto"/>
              </w:divBdr>
            </w:div>
            <w:div w:id="1155530794">
              <w:marLeft w:val="480"/>
              <w:marRight w:val="0"/>
              <w:marTop w:val="0"/>
              <w:marBottom w:val="0"/>
              <w:divBdr>
                <w:top w:val="none" w:sz="0" w:space="0" w:color="auto"/>
                <w:left w:val="none" w:sz="0" w:space="0" w:color="auto"/>
                <w:bottom w:val="none" w:sz="0" w:space="0" w:color="auto"/>
                <w:right w:val="none" w:sz="0" w:space="0" w:color="auto"/>
              </w:divBdr>
            </w:div>
            <w:div w:id="1155611754">
              <w:marLeft w:val="480"/>
              <w:marRight w:val="0"/>
              <w:marTop w:val="0"/>
              <w:marBottom w:val="0"/>
              <w:divBdr>
                <w:top w:val="none" w:sz="0" w:space="0" w:color="auto"/>
                <w:left w:val="none" w:sz="0" w:space="0" w:color="auto"/>
                <w:bottom w:val="none" w:sz="0" w:space="0" w:color="auto"/>
                <w:right w:val="none" w:sz="0" w:space="0" w:color="auto"/>
              </w:divBdr>
            </w:div>
            <w:div w:id="1155682964">
              <w:marLeft w:val="480"/>
              <w:marRight w:val="0"/>
              <w:marTop w:val="0"/>
              <w:marBottom w:val="0"/>
              <w:divBdr>
                <w:top w:val="none" w:sz="0" w:space="0" w:color="auto"/>
                <w:left w:val="none" w:sz="0" w:space="0" w:color="auto"/>
                <w:bottom w:val="none" w:sz="0" w:space="0" w:color="auto"/>
                <w:right w:val="none" w:sz="0" w:space="0" w:color="auto"/>
              </w:divBdr>
            </w:div>
            <w:div w:id="1155687063">
              <w:marLeft w:val="480"/>
              <w:marRight w:val="0"/>
              <w:marTop w:val="0"/>
              <w:marBottom w:val="0"/>
              <w:divBdr>
                <w:top w:val="none" w:sz="0" w:space="0" w:color="auto"/>
                <w:left w:val="none" w:sz="0" w:space="0" w:color="auto"/>
                <w:bottom w:val="none" w:sz="0" w:space="0" w:color="auto"/>
                <w:right w:val="none" w:sz="0" w:space="0" w:color="auto"/>
              </w:divBdr>
            </w:div>
            <w:div w:id="1155687183">
              <w:marLeft w:val="480"/>
              <w:marRight w:val="0"/>
              <w:marTop w:val="0"/>
              <w:marBottom w:val="0"/>
              <w:divBdr>
                <w:top w:val="none" w:sz="0" w:space="0" w:color="auto"/>
                <w:left w:val="none" w:sz="0" w:space="0" w:color="auto"/>
                <w:bottom w:val="none" w:sz="0" w:space="0" w:color="auto"/>
                <w:right w:val="none" w:sz="0" w:space="0" w:color="auto"/>
              </w:divBdr>
            </w:div>
            <w:div w:id="1155949854">
              <w:marLeft w:val="480"/>
              <w:marRight w:val="0"/>
              <w:marTop w:val="0"/>
              <w:marBottom w:val="0"/>
              <w:divBdr>
                <w:top w:val="none" w:sz="0" w:space="0" w:color="auto"/>
                <w:left w:val="none" w:sz="0" w:space="0" w:color="auto"/>
                <w:bottom w:val="none" w:sz="0" w:space="0" w:color="auto"/>
                <w:right w:val="none" w:sz="0" w:space="0" w:color="auto"/>
              </w:divBdr>
            </w:div>
            <w:div w:id="1155990480">
              <w:marLeft w:val="480"/>
              <w:marRight w:val="0"/>
              <w:marTop w:val="0"/>
              <w:marBottom w:val="0"/>
              <w:divBdr>
                <w:top w:val="none" w:sz="0" w:space="0" w:color="auto"/>
                <w:left w:val="none" w:sz="0" w:space="0" w:color="auto"/>
                <w:bottom w:val="none" w:sz="0" w:space="0" w:color="auto"/>
                <w:right w:val="none" w:sz="0" w:space="0" w:color="auto"/>
              </w:divBdr>
            </w:div>
            <w:div w:id="1155991574">
              <w:marLeft w:val="480"/>
              <w:marRight w:val="0"/>
              <w:marTop w:val="0"/>
              <w:marBottom w:val="0"/>
              <w:divBdr>
                <w:top w:val="none" w:sz="0" w:space="0" w:color="auto"/>
                <w:left w:val="none" w:sz="0" w:space="0" w:color="auto"/>
                <w:bottom w:val="none" w:sz="0" w:space="0" w:color="auto"/>
                <w:right w:val="none" w:sz="0" w:space="0" w:color="auto"/>
              </w:divBdr>
            </w:div>
            <w:div w:id="1156186204">
              <w:marLeft w:val="480"/>
              <w:marRight w:val="0"/>
              <w:marTop w:val="0"/>
              <w:marBottom w:val="0"/>
              <w:divBdr>
                <w:top w:val="none" w:sz="0" w:space="0" w:color="auto"/>
                <w:left w:val="none" w:sz="0" w:space="0" w:color="auto"/>
                <w:bottom w:val="none" w:sz="0" w:space="0" w:color="auto"/>
                <w:right w:val="none" w:sz="0" w:space="0" w:color="auto"/>
              </w:divBdr>
            </w:div>
            <w:div w:id="1156190927">
              <w:marLeft w:val="480"/>
              <w:marRight w:val="0"/>
              <w:marTop w:val="0"/>
              <w:marBottom w:val="0"/>
              <w:divBdr>
                <w:top w:val="none" w:sz="0" w:space="0" w:color="auto"/>
                <w:left w:val="none" w:sz="0" w:space="0" w:color="auto"/>
                <w:bottom w:val="none" w:sz="0" w:space="0" w:color="auto"/>
                <w:right w:val="none" w:sz="0" w:space="0" w:color="auto"/>
              </w:divBdr>
            </w:div>
            <w:div w:id="1156191874">
              <w:marLeft w:val="480"/>
              <w:marRight w:val="0"/>
              <w:marTop w:val="0"/>
              <w:marBottom w:val="0"/>
              <w:divBdr>
                <w:top w:val="none" w:sz="0" w:space="0" w:color="auto"/>
                <w:left w:val="none" w:sz="0" w:space="0" w:color="auto"/>
                <w:bottom w:val="none" w:sz="0" w:space="0" w:color="auto"/>
                <w:right w:val="none" w:sz="0" w:space="0" w:color="auto"/>
              </w:divBdr>
            </w:div>
            <w:div w:id="1156341919">
              <w:marLeft w:val="480"/>
              <w:marRight w:val="0"/>
              <w:marTop w:val="0"/>
              <w:marBottom w:val="0"/>
              <w:divBdr>
                <w:top w:val="none" w:sz="0" w:space="0" w:color="auto"/>
                <w:left w:val="none" w:sz="0" w:space="0" w:color="auto"/>
                <w:bottom w:val="none" w:sz="0" w:space="0" w:color="auto"/>
                <w:right w:val="none" w:sz="0" w:space="0" w:color="auto"/>
              </w:divBdr>
            </w:div>
            <w:div w:id="1156409786">
              <w:marLeft w:val="480"/>
              <w:marRight w:val="0"/>
              <w:marTop w:val="0"/>
              <w:marBottom w:val="0"/>
              <w:divBdr>
                <w:top w:val="none" w:sz="0" w:space="0" w:color="auto"/>
                <w:left w:val="none" w:sz="0" w:space="0" w:color="auto"/>
                <w:bottom w:val="none" w:sz="0" w:space="0" w:color="auto"/>
                <w:right w:val="none" w:sz="0" w:space="0" w:color="auto"/>
              </w:divBdr>
            </w:div>
            <w:div w:id="1156413138">
              <w:marLeft w:val="480"/>
              <w:marRight w:val="0"/>
              <w:marTop w:val="0"/>
              <w:marBottom w:val="0"/>
              <w:divBdr>
                <w:top w:val="none" w:sz="0" w:space="0" w:color="auto"/>
                <w:left w:val="none" w:sz="0" w:space="0" w:color="auto"/>
                <w:bottom w:val="none" w:sz="0" w:space="0" w:color="auto"/>
                <w:right w:val="none" w:sz="0" w:space="0" w:color="auto"/>
              </w:divBdr>
            </w:div>
            <w:div w:id="1156414420">
              <w:marLeft w:val="480"/>
              <w:marRight w:val="0"/>
              <w:marTop w:val="0"/>
              <w:marBottom w:val="0"/>
              <w:divBdr>
                <w:top w:val="none" w:sz="0" w:space="0" w:color="auto"/>
                <w:left w:val="none" w:sz="0" w:space="0" w:color="auto"/>
                <w:bottom w:val="none" w:sz="0" w:space="0" w:color="auto"/>
                <w:right w:val="none" w:sz="0" w:space="0" w:color="auto"/>
              </w:divBdr>
            </w:div>
            <w:div w:id="1156414693">
              <w:marLeft w:val="480"/>
              <w:marRight w:val="0"/>
              <w:marTop w:val="0"/>
              <w:marBottom w:val="0"/>
              <w:divBdr>
                <w:top w:val="none" w:sz="0" w:space="0" w:color="auto"/>
                <w:left w:val="none" w:sz="0" w:space="0" w:color="auto"/>
                <w:bottom w:val="none" w:sz="0" w:space="0" w:color="auto"/>
                <w:right w:val="none" w:sz="0" w:space="0" w:color="auto"/>
              </w:divBdr>
            </w:div>
            <w:div w:id="1156455083">
              <w:marLeft w:val="480"/>
              <w:marRight w:val="0"/>
              <w:marTop w:val="0"/>
              <w:marBottom w:val="0"/>
              <w:divBdr>
                <w:top w:val="none" w:sz="0" w:space="0" w:color="auto"/>
                <w:left w:val="none" w:sz="0" w:space="0" w:color="auto"/>
                <w:bottom w:val="none" w:sz="0" w:space="0" w:color="auto"/>
                <w:right w:val="none" w:sz="0" w:space="0" w:color="auto"/>
              </w:divBdr>
            </w:div>
            <w:div w:id="1156457705">
              <w:marLeft w:val="480"/>
              <w:marRight w:val="0"/>
              <w:marTop w:val="0"/>
              <w:marBottom w:val="0"/>
              <w:divBdr>
                <w:top w:val="none" w:sz="0" w:space="0" w:color="auto"/>
                <w:left w:val="none" w:sz="0" w:space="0" w:color="auto"/>
                <w:bottom w:val="none" w:sz="0" w:space="0" w:color="auto"/>
                <w:right w:val="none" w:sz="0" w:space="0" w:color="auto"/>
              </w:divBdr>
            </w:div>
            <w:div w:id="1156527713">
              <w:marLeft w:val="480"/>
              <w:marRight w:val="0"/>
              <w:marTop w:val="0"/>
              <w:marBottom w:val="0"/>
              <w:divBdr>
                <w:top w:val="none" w:sz="0" w:space="0" w:color="auto"/>
                <w:left w:val="none" w:sz="0" w:space="0" w:color="auto"/>
                <w:bottom w:val="none" w:sz="0" w:space="0" w:color="auto"/>
                <w:right w:val="none" w:sz="0" w:space="0" w:color="auto"/>
              </w:divBdr>
            </w:div>
            <w:div w:id="1156602857">
              <w:marLeft w:val="480"/>
              <w:marRight w:val="0"/>
              <w:marTop w:val="0"/>
              <w:marBottom w:val="0"/>
              <w:divBdr>
                <w:top w:val="none" w:sz="0" w:space="0" w:color="auto"/>
                <w:left w:val="none" w:sz="0" w:space="0" w:color="auto"/>
                <w:bottom w:val="none" w:sz="0" w:space="0" w:color="auto"/>
                <w:right w:val="none" w:sz="0" w:space="0" w:color="auto"/>
              </w:divBdr>
            </w:div>
            <w:div w:id="1156646012">
              <w:marLeft w:val="480"/>
              <w:marRight w:val="0"/>
              <w:marTop w:val="0"/>
              <w:marBottom w:val="0"/>
              <w:divBdr>
                <w:top w:val="none" w:sz="0" w:space="0" w:color="auto"/>
                <w:left w:val="none" w:sz="0" w:space="0" w:color="auto"/>
                <w:bottom w:val="none" w:sz="0" w:space="0" w:color="auto"/>
                <w:right w:val="none" w:sz="0" w:space="0" w:color="auto"/>
              </w:divBdr>
            </w:div>
            <w:div w:id="1156724338">
              <w:marLeft w:val="480"/>
              <w:marRight w:val="0"/>
              <w:marTop w:val="0"/>
              <w:marBottom w:val="0"/>
              <w:divBdr>
                <w:top w:val="none" w:sz="0" w:space="0" w:color="auto"/>
                <w:left w:val="none" w:sz="0" w:space="0" w:color="auto"/>
                <w:bottom w:val="none" w:sz="0" w:space="0" w:color="auto"/>
                <w:right w:val="none" w:sz="0" w:space="0" w:color="auto"/>
              </w:divBdr>
            </w:div>
            <w:div w:id="1157108420">
              <w:marLeft w:val="480"/>
              <w:marRight w:val="0"/>
              <w:marTop w:val="0"/>
              <w:marBottom w:val="0"/>
              <w:divBdr>
                <w:top w:val="none" w:sz="0" w:space="0" w:color="auto"/>
                <w:left w:val="none" w:sz="0" w:space="0" w:color="auto"/>
                <w:bottom w:val="none" w:sz="0" w:space="0" w:color="auto"/>
                <w:right w:val="none" w:sz="0" w:space="0" w:color="auto"/>
              </w:divBdr>
            </w:div>
            <w:div w:id="1157115721">
              <w:marLeft w:val="480"/>
              <w:marRight w:val="0"/>
              <w:marTop w:val="0"/>
              <w:marBottom w:val="0"/>
              <w:divBdr>
                <w:top w:val="none" w:sz="0" w:space="0" w:color="auto"/>
                <w:left w:val="none" w:sz="0" w:space="0" w:color="auto"/>
                <w:bottom w:val="none" w:sz="0" w:space="0" w:color="auto"/>
                <w:right w:val="none" w:sz="0" w:space="0" w:color="auto"/>
              </w:divBdr>
            </w:div>
            <w:div w:id="1157499012">
              <w:marLeft w:val="480"/>
              <w:marRight w:val="0"/>
              <w:marTop w:val="0"/>
              <w:marBottom w:val="0"/>
              <w:divBdr>
                <w:top w:val="none" w:sz="0" w:space="0" w:color="auto"/>
                <w:left w:val="none" w:sz="0" w:space="0" w:color="auto"/>
                <w:bottom w:val="none" w:sz="0" w:space="0" w:color="auto"/>
                <w:right w:val="none" w:sz="0" w:space="0" w:color="auto"/>
              </w:divBdr>
            </w:div>
            <w:div w:id="1157500623">
              <w:marLeft w:val="480"/>
              <w:marRight w:val="0"/>
              <w:marTop w:val="0"/>
              <w:marBottom w:val="0"/>
              <w:divBdr>
                <w:top w:val="none" w:sz="0" w:space="0" w:color="auto"/>
                <w:left w:val="none" w:sz="0" w:space="0" w:color="auto"/>
                <w:bottom w:val="none" w:sz="0" w:space="0" w:color="auto"/>
                <w:right w:val="none" w:sz="0" w:space="0" w:color="auto"/>
              </w:divBdr>
            </w:div>
            <w:div w:id="1157645952">
              <w:marLeft w:val="480"/>
              <w:marRight w:val="0"/>
              <w:marTop w:val="0"/>
              <w:marBottom w:val="0"/>
              <w:divBdr>
                <w:top w:val="none" w:sz="0" w:space="0" w:color="auto"/>
                <w:left w:val="none" w:sz="0" w:space="0" w:color="auto"/>
                <w:bottom w:val="none" w:sz="0" w:space="0" w:color="auto"/>
                <w:right w:val="none" w:sz="0" w:space="0" w:color="auto"/>
              </w:divBdr>
            </w:div>
            <w:div w:id="1157648301">
              <w:marLeft w:val="480"/>
              <w:marRight w:val="0"/>
              <w:marTop w:val="0"/>
              <w:marBottom w:val="0"/>
              <w:divBdr>
                <w:top w:val="none" w:sz="0" w:space="0" w:color="auto"/>
                <w:left w:val="none" w:sz="0" w:space="0" w:color="auto"/>
                <w:bottom w:val="none" w:sz="0" w:space="0" w:color="auto"/>
                <w:right w:val="none" w:sz="0" w:space="0" w:color="auto"/>
              </w:divBdr>
            </w:div>
            <w:div w:id="1157721330">
              <w:marLeft w:val="480"/>
              <w:marRight w:val="0"/>
              <w:marTop w:val="0"/>
              <w:marBottom w:val="0"/>
              <w:divBdr>
                <w:top w:val="none" w:sz="0" w:space="0" w:color="auto"/>
                <w:left w:val="none" w:sz="0" w:space="0" w:color="auto"/>
                <w:bottom w:val="none" w:sz="0" w:space="0" w:color="auto"/>
                <w:right w:val="none" w:sz="0" w:space="0" w:color="auto"/>
              </w:divBdr>
            </w:div>
            <w:div w:id="1157770724">
              <w:marLeft w:val="480"/>
              <w:marRight w:val="0"/>
              <w:marTop w:val="0"/>
              <w:marBottom w:val="0"/>
              <w:divBdr>
                <w:top w:val="none" w:sz="0" w:space="0" w:color="auto"/>
                <w:left w:val="none" w:sz="0" w:space="0" w:color="auto"/>
                <w:bottom w:val="none" w:sz="0" w:space="0" w:color="auto"/>
                <w:right w:val="none" w:sz="0" w:space="0" w:color="auto"/>
              </w:divBdr>
            </w:div>
            <w:div w:id="1157962198">
              <w:marLeft w:val="480"/>
              <w:marRight w:val="0"/>
              <w:marTop w:val="0"/>
              <w:marBottom w:val="0"/>
              <w:divBdr>
                <w:top w:val="none" w:sz="0" w:space="0" w:color="auto"/>
                <w:left w:val="none" w:sz="0" w:space="0" w:color="auto"/>
                <w:bottom w:val="none" w:sz="0" w:space="0" w:color="auto"/>
                <w:right w:val="none" w:sz="0" w:space="0" w:color="auto"/>
              </w:divBdr>
            </w:div>
            <w:div w:id="1158113079">
              <w:marLeft w:val="480"/>
              <w:marRight w:val="0"/>
              <w:marTop w:val="0"/>
              <w:marBottom w:val="0"/>
              <w:divBdr>
                <w:top w:val="none" w:sz="0" w:space="0" w:color="auto"/>
                <w:left w:val="none" w:sz="0" w:space="0" w:color="auto"/>
                <w:bottom w:val="none" w:sz="0" w:space="0" w:color="auto"/>
                <w:right w:val="none" w:sz="0" w:space="0" w:color="auto"/>
              </w:divBdr>
            </w:div>
            <w:div w:id="1158231312">
              <w:marLeft w:val="480"/>
              <w:marRight w:val="0"/>
              <w:marTop w:val="0"/>
              <w:marBottom w:val="0"/>
              <w:divBdr>
                <w:top w:val="none" w:sz="0" w:space="0" w:color="auto"/>
                <w:left w:val="none" w:sz="0" w:space="0" w:color="auto"/>
                <w:bottom w:val="none" w:sz="0" w:space="0" w:color="auto"/>
                <w:right w:val="none" w:sz="0" w:space="0" w:color="auto"/>
              </w:divBdr>
            </w:div>
            <w:div w:id="1158232021">
              <w:marLeft w:val="480"/>
              <w:marRight w:val="0"/>
              <w:marTop w:val="0"/>
              <w:marBottom w:val="0"/>
              <w:divBdr>
                <w:top w:val="none" w:sz="0" w:space="0" w:color="auto"/>
                <w:left w:val="none" w:sz="0" w:space="0" w:color="auto"/>
                <w:bottom w:val="none" w:sz="0" w:space="0" w:color="auto"/>
                <w:right w:val="none" w:sz="0" w:space="0" w:color="auto"/>
              </w:divBdr>
            </w:div>
            <w:div w:id="1158419264">
              <w:marLeft w:val="480"/>
              <w:marRight w:val="0"/>
              <w:marTop w:val="0"/>
              <w:marBottom w:val="0"/>
              <w:divBdr>
                <w:top w:val="none" w:sz="0" w:space="0" w:color="auto"/>
                <w:left w:val="none" w:sz="0" w:space="0" w:color="auto"/>
                <w:bottom w:val="none" w:sz="0" w:space="0" w:color="auto"/>
                <w:right w:val="none" w:sz="0" w:space="0" w:color="auto"/>
              </w:divBdr>
            </w:div>
            <w:div w:id="1158498567">
              <w:marLeft w:val="480"/>
              <w:marRight w:val="0"/>
              <w:marTop w:val="0"/>
              <w:marBottom w:val="0"/>
              <w:divBdr>
                <w:top w:val="none" w:sz="0" w:space="0" w:color="auto"/>
                <w:left w:val="none" w:sz="0" w:space="0" w:color="auto"/>
                <w:bottom w:val="none" w:sz="0" w:space="0" w:color="auto"/>
                <w:right w:val="none" w:sz="0" w:space="0" w:color="auto"/>
              </w:divBdr>
            </w:div>
            <w:div w:id="1158688203">
              <w:marLeft w:val="480"/>
              <w:marRight w:val="0"/>
              <w:marTop w:val="0"/>
              <w:marBottom w:val="0"/>
              <w:divBdr>
                <w:top w:val="none" w:sz="0" w:space="0" w:color="auto"/>
                <w:left w:val="none" w:sz="0" w:space="0" w:color="auto"/>
                <w:bottom w:val="none" w:sz="0" w:space="0" w:color="auto"/>
                <w:right w:val="none" w:sz="0" w:space="0" w:color="auto"/>
              </w:divBdr>
            </w:div>
            <w:div w:id="1158956547">
              <w:marLeft w:val="480"/>
              <w:marRight w:val="0"/>
              <w:marTop w:val="0"/>
              <w:marBottom w:val="0"/>
              <w:divBdr>
                <w:top w:val="none" w:sz="0" w:space="0" w:color="auto"/>
                <w:left w:val="none" w:sz="0" w:space="0" w:color="auto"/>
                <w:bottom w:val="none" w:sz="0" w:space="0" w:color="auto"/>
                <w:right w:val="none" w:sz="0" w:space="0" w:color="auto"/>
              </w:divBdr>
            </w:div>
            <w:div w:id="1159077550">
              <w:marLeft w:val="480"/>
              <w:marRight w:val="0"/>
              <w:marTop w:val="0"/>
              <w:marBottom w:val="0"/>
              <w:divBdr>
                <w:top w:val="none" w:sz="0" w:space="0" w:color="auto"/>
                <w:left w:val="none" w:sz="0" w:space="0" w:color="auto"/>
                <w:bottom w:val="none" w:sz="0" w:space="0" w:color="auto"/>
                <w:right w:val="none" w:sz="0" w:space="0" w:color="auto"/>
              </w:divBdr>
            </w:div>
            <w:div w:id="1159230149">
              <w:marLeft w:val="480"/>
              <w:marRight w:val="0"/>
              <w:marTop w:val="0"/>
              <w:marBottom w:val="0"/>
              <w:divBdr>
                <w:top w:val="none" w:sz="0" w:space="0" w:color="auto"/>
                <w:left w:val="none" w:sz="0" w:space="0" w:color="auto"/>
                <w:bottom w:val="none" w:sz="0" w:space="0" w:color="auto"/>
                <w:right w:val="none" w:sz="0" w:space="0" w:color="auto"/>
              </w:divBdr>
            </w:div>
            <w:div w:id="1159274597">
              <w:marLeft w:val="480"/>
              <w:marRight w:val="0"/>
              <w:marTop w:val="0"/>
              <w:marBottom w:val="0"/>
              <w:divBdr>
                <w:top w:val="none" w:sz="0" w:space="0" w:color="auto"/>
                <w:left w:val="none" w:sz="0" w:space="0" w:color="auto"/>
                <w:bottom w:val="none" w:sz="0" w:space="0" w:color="auto"/>
                <w:right w:val="none" w:sz="0" w:space="0" w:color="auto"/>
              </w:divBdr>
            </w:div>
            <w:div w:id="1159346458">
              <w:marLeft w:val="480"/>
              <w:marRight w:val="0"/>
              <w:marTop w:val="0"/>
              <w:marBottom w:val="0"/>
              <w:divBdr>
                <w:top w:val="none" w:sz="0" w:space="0" w:color="auto"/>
                <w:left w:val="none" w:sz="0" w:space="0" w:color="auto"/>
                <w:bottom w:val="none" w:sz="0" w:space="0" w:color="auto"/>
                <w:right w:val="none" w:sz="0" w:space="0" w:color="auto"/>
              </w:divBdr>
            </w:div>
            <w:div w:id="1159465562">
              <w:marLeft w:val="480"/>
              <w:marRight w:val="0"/>
              <w:marTop w:val="0"/>
              <w:marBottom w:val="0"/>
              <w:divBdr>
                <w:top w:val="none" w:sz="0" w:space="0" w:color="auto"/>
                <w:left w:val="none" w:sz="0" w:space="0" w:color="auto"/>
                <w:bottom w:val="none" w:sz="0" w:space="0" w:color="auto"/>
                <w:right w:val="none" w:sz="0" w:space="0" w:color="auto"/>
              </w:divBdr>
            </w:div>
            <w:div w:id="1159535782">
              <w:marLeft w:val="480"/>
              <w:marRight w:val="0"/>
              <w:marTop w:val="0"/>
              <w:marBottom w:val="0"/>
              <w:divBdr>
                <w:top w:val="none" w:sz="0" w:space="0" w:color="auto"/>
                <w:left w:val="none" w:sz="0" w:space="0" w:color="auto"/>
                <w:bottom w:val="none" w:sz="0" w:space="0" w:color="auto"/>
                <w:right w:val="none" w:sz="0" w:space="0" w:color="auto"/>
              </w:divBdr>
            </w:div>
            <w:div w:id="1159536711">
              <w:marLeft w:val="480"/>
              <w:marRight w:val="0"/>
              <w:marTop w:val="0"/>
              <w:marBottom w:val="0"/>
              <w:divBdr>
                <w:top w:val="none" w:sz="0" w:space="0" w:color="auto"/>
                <w:left w:val="none" w:sz="0" w:space="0" w:color="auto"/>
                <w:bottom w:val="none" w:sz="0" w:space="0" w:color="auto"/>
                <w:right w:val="none" w:sz="0" w:space="0" w:color="auto"/>
              </w:divBdr>
            </w:div>
            <w:div w:id="1159618500">
              <w:marLeft w:val="480"/>
              <w:marRight w:val="0"/>
              <w:marTop w:val="0"/>
              <w:marBottom w:val="0"/>
              <w:divBdr>
                <w:top w:val="none" w:sz="0" w:space="0" w:color="auto"/>
                <w:left w:val="none" w:sz="0" w:space="0" w:color="auto"/>
                <w:bottom w:val="none" w:sz="0" w:space="0" w:color="auto"/>
                <w:right w:val="none" w:sz="0" w:space="0" w:color="auto"/>
              </w:divBdr>
            </w:div>
            <w:div w:id="1159735743">
              <w:marLeft w:val="480"/>
              <w:marRight w:val="0"/>
              <w:marTop w:val="0"/>
              <w:marBottom w:val="0"/>
              <w:divBdr>
                <w:top w:val="none" w:sz="0" w:space="0" w:color="auto"/>
                <w:left w:val="none" w:sz="0" w:space="0" w:color="auto"/>
                <w:bottom w:val="none" w:sz="0" w:space="0" w:color="auto"/>
                <w:right w:val="none" w:sz="0" w:space="0" w:color="auto"/>
              </w:divBdr>
            </w:div>
            <w:div w:id="1159997730">
              <w:marLeft w:val="480"/>
              <w:marRight w:val="0"/>
              <w:marTop w:val="0"/>
              <w:marBottom w:val="0"/>
              <w:divBdr>
                <w:top w:val="none" w:sz="0" w:space="0" w:color="auto"/>
                <w:left w:val="none" w:sz="0" w:space="0" w:color="auto"/>
                <w:bottom w:val="none" w:sz="0" w:space="0" w:color="auto"/>
                <w:right w:val="none" w:sz="0" w:space="0" w:color="auto"/>
              </w:divBdr>
            </w:div>
            <w:div w:id="1160074565">
              <w:marLeft w:val="480"/>
              <w:marRight w:val="0"/>
              <w:marTop w:val="0"/>
              <w:marBottom w:val="0"/>
              <w:divBdr>
                <w:top w:val="none" w:sz="0" w:space="0" w:color="auto"/>
                <w:left w:val="none" w:sz="0" w:space="0" w:color="auto"/>
                <w:bottom w:val="none" w:sz="0" w:space="0" w:color="auto"/>
                <w:right w:val="none" w:sz="0" w:space="0" w:color="auto"/>
              </w:divBdr>
            </w:div>
            <w:div w:id="1160121612">
              <w:marLeft w:val="480"/>
              <w:marRight w:val="0"/>
              <w:marTop w:val="0"/>
              <w:marBottom w:val="0"/>
              <w:divBdr>
                <w:top w:val="none" w:sz="0" w:space="0" w:color="auto"/>
                <w:left w:val="none" w:sz="0" w:space="0" w:color="auto"/>
                <w:bottom w:val="none" w:sz="0" w:space="0" w:color="auto"/>
                <w:right w:val="none" w:sz="0" w:space="0" w:color="auto"/>
              </w:divBdr>
            </w:div>
            <w:div w:id="1160150113">
              <w:marLeft w:val="480"/>
              <w:marRight w:val="0"/>
              <w:marTop w:val="0"/>
              <w:marBottom w:val="0"/>
              <w:divBdr>
                <w:top w:val="none" w:sz="0" w:space="0" w:color="auto"/>
                <w:left w:val="none" w:sz="0" w:space="0" w:color="auto"/>
                <w:bottom w:val="none" w:sz="0" w:space="0" w:color="auto"/>
                <w:right w:val="none" w:sz="0" w:space="0" w:color="auto"/>
              </w:divBdr>
            </w:div>
            <w:div w:id="1160393116">
              <w:marLeft w:val="480"/>
              <w:marRight w:val="0"/>
              <w:marTop w:val="0"/>
              <w:marBottom w:val="0"/>
              <w:divBdr>
                <w:top w:val="none" w:sz="0" w:space="0" w:color="auto"/>
                <w:left w:val="none" w:sz="0" w:space="0" w:color="auto"/>
                <w:bottom w:val="none" w:sz="0" w:space="0" w:color="auto"/>
                <w:right w:val="none" w:sz="0" w:space="0" w:color="auto"/>
              </w:divBdr>
            </w:div>
            <w:div w:id="1160578629">
              <w:marLeft w:val="480"/>
              <w:marRight w:val="0"/>
              <w:marTop w:val="0"/>
              <w:marBottom w:val="0"/>
              <w:divBdr>
                <w:top w:val="none" w:sz="0" w:space="0" w:color="auto"/>
                <w:left w:val="none" w:sz="0" w:space="0" w:color="auto"/>
                <w:bottom w:val="none" w:sz="0" w:space="0" w:color="auto"/>
                <w:right w:val="none" w:sz="0" w:space="0" w:color="auto"/>
              </w:divBdr>
            </w:div>
            <w:div w:id="1160579890">
              <w:marLeft w:val="480"/>
              <w:marRight w:val="0"/>
              <w:marTop w:val="0"/>
              <w:marBottom w:val="0"/>
              <w:divBdr>
                <w:top w:val="none" w:sz="0" w:space="0" w:color="auto"/>
                <w:left w:val="none" w:sz="0" w:space="0" w:color="auto"/>
                <w:bottom w:val="none" w:sz="0" w:space="0" w:color="auto"/>
                <w:right w:val="none" w:sz="0" w:space="0" w:color="auto"/>
              </w:divBdr>
            </w:div>
            <w:div w:id="1160661144">
              <w:marLeft w:val="480"/>
              <w:marRight w:val="0"/>
              <w:marTop w:val="0"/>
              <w:marBottom w:val="0"/>
              <w:divBdr>
                <w:top w:val="none" w:sz="0" w:space="0" w:color="auto"/>
                <w:left w:val="none" w:sz="0" w:space="0" w:color="auto"/>
                <w:bottom w:val="none" w:sz="0" w:space="0" w:color="auto"/>
                <w:right w:val="none" w:sz="0" w:space="0" w:color="auto"/>
              </w:divBdr>
            </w:div>
            <w:div w:id="1160773992">
              <w:marLeft w:val="480"/>
              <w:marRight w:val="0"/>
              <w:marTop w:val="0"/>
              <w:marBottom w:val="0"/>
              <w:divBdr>
                <w:top w:val="none" w:sz="0" w:space="0" w:color="auto"/>
                <w:left w:val="none" w:sz="0" w:space="0" w:color="auto"/>
                <w:bottom w:val="none" w:sz="0" w:space="0" w:color="auto"/>
                <w:right w:val="none" w:sz="0" w:space="0" w:color="auto"/>
              </w:divBdr>
            </w:div>
            <w:div w:id="1160777422">
              <w:marLeft w:val="480"/>
              <w:marRight w:val="0"/>
              <w:marTop w:val="0"/>
              <w:marBottom w:val="0"/>
              <w:divBdr>
                <w:top w:val="none" w:sz="0" w:space="0" w:color="auto"/>
                <w:left w:val="none" w:sz="0" w:space="0" w:color="auto"/>
                <w:bottom w:val="none" w:sz="0" w:space="0" w:color="auto"/>
                <w:right w:val="none" w:sz="0" w:space="0" w:color="auto"/>
              </w:divBdr>
            </w:div>
            <w:div w:id="1160847584">
              <w:marLeft w:val="480"/>
              <w:marRight w:val="0"/>
              <w:marTop w:val="0"/>
              <w:marBottom w:val="0"/>
              <w:divBdr>
                <w:top w:val="none" w:sz="0" w:space="0" w:color="auto"/>
                <w:left w:val="none" w:sz="0" w:space="0" w:color="auto"/>
                <w:bottom w:val="none" w:sz="0" w:space="0" w:color="auto"/>
                <w:right w:val="none" w:sz="0" w:space="0" w:color="auto"/>
              </w:divBdr>
            </w:div>
            <w:div w:id="1160927735">
              <w:marLeft w:val="480"/>
              <w:marRight w:val="0"/>
              <w:marTop w:val="0"/>
              <w:marBottom w:val="0"/>
              <w:divBdr>
                <w:top w:val="none" w:sz="0" w:space="0" w:color="auto"/>
                <w:left w:val="none" w:sz="0" w:space="0" w:color="auto"/>
                <w:bottom w:val="none" w:sz="0" w:space="0" w:color="auto"/>
                <w:right w:val="none" w:sz="0" w:space="0" w:color="auto"/>
              </w:divBdr>
            </w:div>
            <w:div w:id="1161040048">
              <w:marLeft w:val="480"/>
              <w:marRight w:val="0"/>
              <w:marTop w:val="0"/>
              <w:marBottom w:val="0"/>
              <w:divBdr>
                <w:top w:val="none" w:sz="0" w:space="0" w:color="auto"/>
                <w:left w:val="none" w:sz="0" w:space="0" w:color="auto"/>
                <w:bottom w:val="none" w:sz="0" w:space="0" w:color="auto"/>
                <w:right w:val="none" w:sz="0" w:space="0" w:color="auto"/>
              </w:divBdr>
            </w:div>
            <w:div w:id="1161044950">
              <w:marLeft w:val="480"/>
              <w:marRight w:val="0"/>
              <w:marTop w:val="0"/>
              <w:marBottom w:val="0"/>
              <w:divBdr>
                <w:top w:val="none" w:sz="0" w:space="0" w:color="auto"/>
                <w:left w:val="none" w:sz="0" w:space="0" w:color="auto"/>
                <w:bottom w:val="none" w:sz="0" w:space="0" w:color="auto"/>
                <w:right w:val="none" w:sz="0" w:space="0" w:color="auto"/>
              </w:divBdr>
            </w:div>
            <w:div w:id="1161047799">
              <w:marLeft w:val="480"/>
              <w:marRight w:val="0"/>
              <w:marTop w:val="0"/>
              <w:marBottom w:val="0"/>
              <w:divBdr>
                <w:top w:val="none" w:sz="0" w:space="0" w:color="auto"/>
                <w:left w:val="none" w:sz="0" w:space="0" w:color="auto"/>
                <w:bottom w:val="none" w:sz="0" w:space="0" w:color="auto"/>
                <w:right w:val="none" w:sz="0" w:space="0" w:color="auto"/>
              </w:divBdr>
            </w:div>
            <w:div w:id="1161122492">
              <w:marLeft w:val="480"/>
              <w:marRight w:val="0"/>
              <w:marTop w:val="0"/>
              <w:marBottom w:val="0"/>
              <w:divBdr>
                <w:top w:val="none" w:sz="0" w:space="0" w:color="auto"/>
                <w:left w:val="none" w:sz="0" w:space="0" w:color="auto"/>
                <w:bottom w:val="none" w:sz="0" w:space="0" w:color="auto"/>
                <w:right w:val="none" w:sz="0" w:space="0" w:color="auto"/>
              </w:divBdr>
            </w:div>
            <w:div w:id="1161311149">
              <w:marLeft w:val="480"/>
              <w:marRight w:val="0"/>
              <w:marTop w:val="0"/>
              <w:marBottom w:val="0"/>
              <w:divBdr>
                <w:top w:val="none" w:sz="0" w:space="0" w:color="auto"/>
                <w:left w:val="none" w:sz="0" w:space="0" w:color="auto"/>
                <w:bottom w:val="none" w:sz="0" w:space="0" w:color="auto"/>
                <w:right w:val="none" w:sz="0" w:space="0" w:color="auto"/>
              </w:divBdr>
            </w:div>
            <w:div w:id="1161312681">
              <w:marLeft w:val="480"/>
              <w:marRight w:val="0"/>
              <w:marTop w:val="0"/>
              <w:marBottom w:val="0"/>
              <w:divBdr>
                <w:top w:val="none" w:sz="0" w:space="0" w:color="auto"/>
                <w:left w:val="none" w:sz="0" w:space="0" w:color="auto"/>
                <w:bottom w:val="none" w:sz="0" w:space="0" w:color="auto"/>
                <w:right w:val="none" w:sz="0" w:space="0" w:color="auto"/>
              </w:divBdr>
            </w:div>
            <w:div w:id="1161695933">
              <w:marLeft w:val="480"/>
              <w:marRight w:val="0"/>
              <w:marTop w:val="0"/>
              <w:marBottom w:val="0"/>
              <w:divBdr>
                <w:top w:val="none" w:sz="0" w:space="0" w:color="auto"/>
                <w:left w:val="none" w:sz="0" w:space="0" w:color="auto"/>
                <w:bottom w:val="none" w:sz="0" w:space="0" w:color="auto"/>
                <w:right w:val="none" w:sz="0" w:space="0" w:color="auto"/>
              </w:divBdr>
            </w:div>
            <w:div w:id="1161776234">
              <w:marLeft w:val="480"/>
              <w:marRight w:val="0"/>
              <w:marTop w:val="0"/>
              <w:marBottom w:val="0"/>
              <w:divBdr>
                <w:top w:val="none" w:sz="0" w:space="0" w:color="auto"/>
                <w:left w:val="none" w:sz="0" w:space="0" w:color="auto"/>
                <w:bottom w:val="none" w:sz="0" w:space="0" w:color="auto"/>
                <w:right w:val="none" w:sz="0" w:space="0" w:color="auto"/>
              </w:divBdr>
            </w:div>
            <w:div w:id="1161777182">
              <w:marLeft w:val="480"/>
              <w:marRight w:val="0"/>
              <w:marTop w:val="0"/>
              <w:marBottom w:val="0"/>
              <w:divBdr>
                <w:top w:val="none" w:sz="0" w:space="0" w:color="auto"/>
                <w:left w:val="none" w:sz="0" w:space="0" w:color="auto"/>
                <w:bottom w:val="none" w:sz="0" w:space="0" w:color="auto"/>
                <w:right w:val="none" w:sz="0" w:space="0" w:color="auto"/>
              </w:divBdr>
            </w:div>
            <w:div w:id="1162087366">
              <w:marLeft w:val="480"/>
              <w:marRight w:val="0"/>
              <w:marTop w:val="0"/>
              <w:marBottom w:val="0"/>
              <w:divBdr>
                <w:top w:val="none" w:sz="0" w:space="0" w:color="auto"/>
                <w:left w:val="none" w:sz="0" w:space="0" w:color="auto"/>
                <w:bottom w:val="none" w:sz="0" w:space="0" w:color="auto"/>
                <w:right w:val="none" w:sz="0" w:space="0" w:color="auto"/>
              </w:divBdr>
            </w:div>
            <w:div w:id="1162163726">
              <w:marLeft w:val="480"/>
              <w:marRight w:val="0"/>
              <w:marTop w:val="0"/>
              <w:marBottom w:val="0"/>
              <w:divBdr>
                <w:top w:val="none" w:sz="0" w:space="0" w:color="auto"/>
                <w:left w:val="none" w:sz="0" w:space="0" w:color="auto"/>
                <w:bottom w:val="none" w:sz="0" w:space="0" w:color="auto"/>
                <w:right w:val="none" w:sz="0" w:space="0" w:color="auto"/>
              </w:divBdr>
            </w:div>
            <w:div w:id="1162164173">
              <w:marLeft w:val="480"/>
              <w:marRight w:val="0"/>
              <w:marTop w:val="0"/>
              <w:marBottom w:val="0"/>
              <w:divBdr>
                <w:top w:val="none" w:sz="0" w:space="0" w:color="auto"/>
                <w:left w:val="none" w:sz="0" w:space="0" w:color="auto"/>
                <w:bottom w:val="none" w:sz="0" w:space="0" w:color="auto"/>
                <w:right w:val="none" w:sz="0" w:space="0" w:color="auto"/>
              </w:divBdr>
            </w:div>
            <w:div w:id="1162425661">
              <w:marLeft w:val="480"/>
              <w:marRight w:val="0"/>
              <w:marTop w:val="0"/>
              <w:marBottom w:val="0"/>
              <w:divBdr>
                <w:top w:val="none" w:sz="0" w:space="0" w:color="auto"/>
                <w:left w:val="none" w:sz="0" w:space="0" w:color="auto"/>
                <w:bottom w:val="none" w:sz="0" w:space="0" w:color="auto"/>
                <w:right w:val="none" w:sz="0" w:space="0" w:color="auto"/>
              </w:divBdr>
            </w:div>
            <w:div w:id="1162430933">
              <w:marLeft w:val="480"/>
              <w:marRight w:val="0"/>
              <w:marTop w:val="0"/>
              <w:marBottom w:val="0"/>
              <w:divBdr>
                <w:top w:val="none" w:sz="0" w:space="0" w:color="auto"/>
                <w:left w:val="none" w:sz="0" w:space="0" w:color="auto"/>
                <w:bottom w:val="none" w:sz="0" w:space="0" w:color="auto"/>
                <w:right w:val="none" w:sz="0" w:space="0" w:color="auto"/>
              </w:divBdr>
            </w:div>
            <w:div w:id="1162501078">
              <w:marLeft w:val="480"/>
              <w:marRight w:val="0"/>
              <w:marTop w:val="0"/>
              <w:marBottom w:val="0"/>
              <w:divBdr>
                <w:top w:val="none" w:sz="0" w:space="0" w:color="auto"/>
                <w:left w:val="none" w:sz="0" w:space="0" w:color="auto"/>
                <w:bottom w:val="none" w:sz="0" w:space="0" w:color="auto"/>
                <w:right w:val="none" w:sz="0" w:space="0" w:color="auto"/>
              </w:divBdr>
            </w:div>
            <w:div w:id="1162501865">
              <w:marLeft w:val="480"/>
              <w:marRight w:val="0"/>
              <w:marTop w:val="0"/>
              <w:marBottom w:val="0"/>
              <w:divBdr>
                <w:top w:val="none" w:sz="0" w:space="0" w:color="auto"/>
                <w:left w:val="none" w:sz="0" w:space="0" w:color="auto"/>
                <w:bottom w:val="none" w:sz="0" w:space="0" w:color="auto"/>
                <w:right w:val="none" w:sz="0" w:space="0" w:color="auto"/>
              </w:divBdr>
            </w:div>
            <w:div w:id="1162693741">
              <w:marLeft w:val="480"/>
              <w:marRight w:val="0"/>
              <w:marTop w:val="0"/>
              <w:marBottom w:val="0"/>
              <w:divBdr>
                <w:top w:val="none" w:sz="0" w:space="0" w:color="auto"/>
                <w:left w:val="none" w:sz="0" w:space="0" w:color="auto"/>
                <w:bottom w:val="none" w:sz="0" w:space="0" w:color="auto"/>
                <w:right w:val="none" w:sz="0" w:space="0" w:color="auto"/>
              </w:divBdr>
            </w:div>
            <w:div w:id="1162696789">
              <w:marLeft w:val="480"/>
              <w:marRight w:val="0"/>
              <w:marTop w:val="0"/>
              <w:marBottom w:val="0"/>
              <w:divBdr>
                <w:top w:val="none" w:sz="0" w:space="0" w:color="auto"/>
                <w:left w:val="none" w:sz="0" w:space="0" w:color="auto"/>
                <w:bottom w:val="none" w:sz="0" w:space="0" w:color="auto"/>
                <w:right w:val="none" w:sz="0" w:space="0" w:color="auto"/>
              </w:divBdr>
            </w:div>
            <w:div w:id="1162895566">
              <w:marLeft w:val="480"/>
              <w:marRight w:val="0"/>
              <w:marTop w:val="0"/>
              <w:marBottom w:val="0"/>
              <w:divBdr>
                <w:top w:val="none" w:sz="0" w:space="0" w:color="auto"/>
                <w:left w:val="none" w:sz="0" w:space="0" w:color="auto"/>
                <w:bottom w:val="none" w:sz="0" w:space="0" w:color="auto"/>
                <w:right w:val="none" w:sz="0" w:space="0" w:color="auto"/>
              </w:divBdr>
            </w:div>
            <w:div w:id="1163012154">
              <w:marLeft w:val="480"/>
              <w:marRight w:val="0"/>
              <w:marTop w:val="0"/>
              <w:marBottom w:val="0"/>
              <w:divBdr>
                <w:top w:val="none" w:sz="0" w:space="0" w:color="auto"/>
                <w:left w:val="none" w:sz="0" w:space="0" w:color="auto"/>
                <w:bottom w:val="none" w:sz="0" w:space="0" w:color="auto"/>
                <w:right w:val="none" w:sz="0" w:space="0" w:color="auto"/>
              </w:divBdr>
            </w:div>
            <w:div w:id="1163012758">
              <w:marLeft w:val="480"/>
              <w:marRight w:val="0"/>
              <w:marTop w:val="0"/>
              <w:marBottom w:val="0"/>
              <w:divBdr>
                <w:top w:val="none" w:sz="0" w:space="0" w:color="auto"/>
                <w:left w:val="none" w:sz="0" w:space="0" w:color="auto"/>
                <w:bottom w:val="none" w:sz="0" w:space="0" w:color="auto"/>
                <w:right w:val="none" w:sz="0" w:space="0" w:color="auto"/>
              </w:divBdr>
            </w:div>
            <w:div w:id="1163281249">
              <w:marLeft w:val="480"/>
              <w:marRight w:val="0"/>
              <w:marTop w:val="0"/>
              <w:marBottom w:val="0"/>
              <w:divBdr>
                <w:top w:val="none" w:sz="0" w:space="0" w:color="auto"/>
                <w:left w:val="none" w:sz="0" w:space="0" w:color="auto"/>
                <w:bottom w:val="none" w:sz="0" w:space="0" w:color="auto"/>
                <w:right w:val="none" w:sz="0" w:space="0" w:color="auto"/>
              </w:divBdr>
            </w:div>
            <w:div w:id="1163349211">
              <w:marLeft w:val="480"/>
              <w:marRight w:val="0"/>
              <w:marTop w:val="0"/>
              <w:marBottom w:val="0"/>
              <w:divBdr>
                <w:top w:val="none" w:sz="0" w:space="0" w:color="auto"/>
                <w:left w:val="none" w:sz="0" w:space="0" w:color="auto"/>
                <w:bottom w:val="none" w:sz="0" w:space="0" w:color="auto"/>
                <w:right w:val="none" w:sz="0" w:space="0" w:color="auto"/>
              </w:divBdr>
            </w:div>
            <w:div w:id="1163546107">
              <w:marLeft w:val="480"/>
              <w:marRight w:val="0"/>
              <w:marTop w:val="0"/>
              <w:marBottom w:val="0"/>
              <w:divBdr>
                <w:top w:val="none" w:sz="0" w:space="0" w:color="auto"/>
                <w:left w:val="none" w:sz="0" w:space="0" w:color="auto"/>
                <w:bottom w:val="none" w:sz="0" w:space="0" w:color="auto"/>
                <w:right w:val="none" w:sz="0" w:space="0" w:color="auto"/>
              </w:divBdr>
            </w:div>
            <w:div w:id="1163593787">
              <w:marLeft w:val="480"/>
              <w:marRight w:val="0"/>
              <w:marTop w:val="0"/>
              <w:marBottom w:val="0"/>
              <w:divBdr>
                <w:top w:val="none" w:sz="0" w:space="0" w:color="auto"/>
                <w:left w:val="none" w:sz="0" w:space="0" w:color="auto"/>
                <w:bottom w:val="none" w:sz="0" w:space="0" w:color="auto"/>
                <w:right w:val="none" w:sz="0" w:space="0" w:color="auto"/>
              </w:divBdr>
            </w:div>
            <w:div w:id="1163668425">
              <w:marLeft w:val="480"/>
              <w:marRight w:val="0"/>
              <w:marTop w:val="0"/>
              <w:marBottom w:val="0"/>
              <w:divBdr>
                <w:top w:val="none" w:sz="0" w:space="0" w:color="auto"/>
                <w:left w:val="none" w:sz="0" w:space="0" w:color="auto"/>
                <w:bottom w:val="none" w:sz="0" w:space="0" w:color="auto"/>
                <w:right w:val="none" w:sz="0" w:space="0" w:color="auto"/>
              </w:divBdr>
            </w:div>
            <w:div w:id="1163742723">
              <w:marLeft w:val="480"/>
              <w:marRight w:val="0"/>
              <w:marTop w:val="0"/>
              <w:marBottom w:val="0"/>
              <w:divBdr>
                <w:top w:val="none" w:sz="0" w:space="0" w:color="auto"/>
                <w:left w:val="none" w:sz="0" w:space="0" w:color="auto"/>
                <w:bottom w:val="none" w:sz="0" w:space="0" w:color="auto"/>
                <w:right w:val="none" w:sz="0" w:space="0" w:color="auto"/>
              </w:divBdr>
            </w:div>
            <w:div w:id="1163930926">
              <w:marLeft w:val="480"/>
              <w:marRight w:val="0"/>
              <w:marTop w:val="0"/>
              <w:marBottom w:val="0"/>
              <w:divBdr>
                <w:top w:val="none" w:sz="0" w:space="0" w:color="auto"/>
                <w:left w:val="none" w:sz="0" w:space="0" w:color="auto"/>
                <w:bottom w:val="none" w:sz="0" w:space="0" w:color="auto"/>
                <w:right w:val="none" w:sz="0" w:space="0" w:color="auto"/>
              </w:divBdr>
            </w:div>
            <w:div w:id="1164006042">
              <w:marLeft w:val="480"/>
              <w:marRight w:val="0"/>
              <w:marTop w:val="0"/>
              <w:marBottom w:val="0"/>
              <w:divBdr>
                <w:top w:val="none" w:sz="0" w:space="0" w:color="auto"/>
                <w:left w:val="none" w:sz="0" w:space="0" w:color="auto"/>
                <w:bottom w:val="none" w:sz="0" w:space="0" w:color="auto"/>
                <w:right w:val="none" w:sz="0" w:space="0" w:color="auto"/>
              </w:divBdr>
            </w:div>
            <w:div w:id="1164011314">
              <w:marLeft w:val="480"/>
              <w:marRight w:val="0"/>
              <w:marTop w:val="0"/>
              <w:marBottom w:val="0"/>
              <w:divBdr>
                <w:top w:val="none" w:sz="0" w:space="0" w:color="auto"/>
                <w:left w:val="none" w:sz="0" w:space="0" w:color="auto"/>
                <w:bottom w:val="none" w:sz="0" w:space="0" w:color="auto"/>
                <w:right w:val="none" w:sz="0" w:space="0" w:color="auto"/>
              </w:divBdr>
            </w:div>
            <w:div w:id="1164012641">
              <w:marLeft w:val="480"/>
              <w:marRight w:val="0"/>
              <w:marTop w:val="0"/>
              <w:marBottom w:val="0"/>
              <w:divBdr>
                <w:top w:val="none" w:sz="0" w:space="0" w:color="auto"/>
                <w:left w:val="none" w:sz="0" w:space="0" w:color="auto"/>
                <w:bottom w:val="none" w:sz="0" w:space="0" w:color="auto"/>
                <w:right w:val="none" w:sz="0" w:space="0" w:color="auto"/>
              </w:divBdr>
            </w:div>
            <w:div w:id="1164055233">
              <w:marLeft w:val="480"/>
              <w:marRight w:val="0"/>
              <w:marTop w:val="0"/>
              <w:marBottom w:val="0"/>
              <w:divBdr>
                <w:top w:val="none" w:sz="0" w:space="0" w:color="auto"/>
                <w:left w:val="none" w:sz="0" w:space="0" w:color="auto"/>
                <w:bottom w:val="none" w:sz="0" w:space="0" w:color="auto"/>
                <w:right w:val="none" w:sz="0" w:space="0" w:color="auto"/>
              </w:divBdr>
            </w:div>
            <w:div w:id="1164080512">
              <w:marLeft w:val="480"/>
              <w:marRight w:val="0"/>
              <w:marTop w:val="0"/>
              <w:marBottom w:val="0"/>
              <w:divBdr>
                <w:top w:val="none" w:sz="0" w:space="0" w:color="auto"/>
                <w:left w:val="none" w:sz="0" w:space="0" w:color="auto"/>
                <w:bottom w:val="none" w:sz="0" w:space="0" w:color="auto"/>
                <w:right w:val="none" w:sz="0" w:space="0" w:color="auto"/>
              </w:divBdr>
            </w:div>
            <w:div w:id="1164082616">
              <w:marLeft w:val="480"/>
              <w:marRight w:val="0"/>
              <w:marTop w:val="0"/>
              <w:marBottom w:val="0"/>
              <w:divBdr>
                <w:top w:val="none" w:sz="0" w:space="0" w:color="auto"/>
                <w:left w:val="none" w:sz="0" w:space="0" w:color="auto"/>
                <w:bottom w:val="none" w:sz="0" w:space="0" w:color="auto"/>
                <w:right w:val="none" w:sz="0" w:space="0" w:color="auto"/>
              </w:divBdr>
            </w:div>
            <w:div w:id="1164318614">
              <w:marLeft w:val="480"/>
              <w:marRight w:val="0"/>
              <w:marTop w:val="0"/>
              <w:marBottom w:val="0"/>
              <w:divBdr>
                <w:top w:val="none" w:sz="0" w:space="0" w:color="auto"/>
                <w:left w:val="none" w:sz="0" w:space="0" w:color="auto"/>
                <w:bottom w:val="none" w:sz="0" w:space="0" w:color="auto"/>
                <w:right w:val="none" w:sz="0" w:space="0" w:color="auto"/>
              </w:divBdr>
            </w:div>
            <w:div w:id="1164468273">
              <w:marLeft w:val="480"/>
              <w:marRight w:val="0"/>
              <w:marTop w:val="0"/>
              <w:marBottom w:val="0"/>
              <w:divBdr>
                <w:top w:val="none" w:sz="0" w:space="0" w:color="auto"/>
                <w:left w:val="none" w:sz="0" w:space="0" w:color="auto"/>
                <w:bottom w:val="none" w:sz="0" w:space="0" w:color="auto"/>
                <w:right w:val="none" w:sz="0" w:space="0" w:color="auto"/>
              </w:divBdr>
            </w:div>
            <w:div w:id="1164590065">
              <w:marLeft w:val="480"/>
              <w:marRight w:val="0"/>
              <w:marTop w:val="0"/>
              <w:marBottom w:val="0"/>
              <w:divBdr>
                <w:top w:val="none" w:sz="0" w:space="0" w:color="auto"/>
                <w:left w:val="none" w:sz="0" w:space="0" w:color="auto"/>
                <w:bottom w:val="none" w:sz="0" w:space="0" w:color="auto"/>
                <w:right w:val="none" w:sz="0" w:space="0" w:color="auto"/>
              </w:divBdr>
            </w:div>
            <w:div w:id="1164590389">
              <w:marLeft w:val="480"/>
              <w:marRight w:val="0"/>
              <w:marTop w:val="0"/>
              <w:marBottom w:val="0"/>
              <w:divBdr>
                <w:top w:val="none" w:sz="0" w:space="0" w:color="auto"/>
                <w:left w:val="none" w:sz="0" w:space="0" w:color="auto"/>
                <w:bottom w:val="none" w:sz="0" w:space="0" w:color="auto"/>
                <w:right w:val="none" w:sz="0" w:space="0" w:color="auto"/>
              </w:divBdr>
            </w:div>
            <w:div w:id="1164663916">
              <w:marLeft w:val="480"/>
              <w:marRight w:val="0"/>
              <w:marTop w:val="0"/>
              <w:marBottom w:val="0"/>
              <w:divBdr>
                <w:top w:val="none" w:sz="0" w:space="0" w:color="auto"/>
                <w:left w:val="none" w:sz="0" w:space="0" w:color="auto"/>
                <w:bottom w:val="none" w:sz="0" w:space="0" w:color="auto"/>
                <w:right w:val="none" w:sz="0" w:space="0" w:color="auto"/>
              </w:divBdr>
            </w:div>
            <w:div w:id="1164707139">
              <w:marLeft w:val="480"/>
              <w:marRight w:val="0"/>
              <w:marTop w:val="0"/>
              <w:marBottom w:val="0"/>
              <w:divBdr>
                <w:top w:val="none" w:sz="0" w:space="0" w:color="auto"/>
                <w:left w:val="none" w:sz="0" w:space="0" w:color="auto"/>
                <w:bottom w:val="none" w:sz="0" w:space="0" w:color="auto"/>
                <w:right w:val="none" w:sz="0" w:space="0" w:color="auto"/>
              </w:divBdr>
            </w:div>
            <w:div w:id="1164708265">
              <w:marLeft w:val="480"/>
              <w:marRight w:val="0"/>
              <w:marTop w:val="0"/>
              <w:marBottom w:val="0"/>
              <w:divBdr>
                <w:top w:val="none" w:sz="0" w:space="0" w:color="auto"/>
                <w:left w:val="none" w:sz="0" w:space="0" w:color="auto"/>
                <w:bottom w:val="none" w:sz="0" w:space="0" w:color="auto"/>
                <w:right w:val="none" w:sz="0" w:space="0" w:color="auto"/>
              </w:divBdr>
            </w:div>
            <w:div w:id="1164736057">
              <w:marLeft w:val="480"/>
              <w:marRight w:val="0"/>
              <w:marTop w:val="0"/>
              <w:marBottom w:val="0"/>
              <w:divBdr>
                <w:top w:val="none" w:sz="0" w:space="0" w:color="auto"/>
                <w:left w:val="none" w:sz="0" w:space="0" w:color="auto"/>
                <w:bottom w:val="none" w:sz="0" w:space="0" w:color="auto"/>
                <w:right w:val="none" w:sz="0" w:space="0" w:color="auto"/>
              </w:divBdr>
            </w:div>
            <w:div w:id="1164780146">
              <w:marLeft w:val="480"/>
              <w:marRight w:val="0"/>
              <w:marTop w:val="0"/>
              <w:marBottom w:val="0"/>
              <w:divBdr>
                <w:top w:val="none" w:sz="0" w:space="0" w:color="auto"/>
                <w:left w:val="none" w:sz="0" w:space="0" w:color="auto"/>
                <w:bottom w:val="none" w:sz="0" w:space="0" w:color="auto"/>
                <w:right w:val="none" w:sz="0" w:space="0" w:color="auto"/>
              </w:divBdr>
            </w:div>
            <w:div w:id="1164928696">
              <w:marLeft w:val="480"/>
              <w:marRight w:val="0"/>
              <w:marTop w:val="0"/>
              <w:marBottom w:val="0"/>
              <w:divBdr>
                <w:top w:val="none" w:sz="0" w:space="0" w:color="auto"/>
                <w:left w:val="none" w:sz="0" w:space="0" w:color="auto"/>
                <w:bottom w:val="none" w:sz="0" w:space="0" w:color="auto"/>
                <w:right w:val="none" w:sz="0" w:space="0" w:color="auto"/>
              </w:divBdr>
            </w:div>
            <w:div w:id="1165122290">
              <w:marLeft w:val="480"/>
              <w:marRight w:val="0"/>
              <w:marTop w:val="0"/>
              <w:marBottom w:val="0"/>
              <w:divBdr>
                <w:top w:val="none" w:sz="0" w:space="0" w:color="auto"/>
                <w:left w:val="none" w:sz="0" w:space="0" w:color="auto"/>
                <w:bottom w:val="none" w:sz="0" w:space="0" w:color="auto"/>
                <w:right w:val="none" w:sz="0" w:space="0" w:color="auto"/>
              </w:divBdr>
            </w:div>
            <w:div w:id="1165196882">
              <w:marLeft w:val="480"/>
              <w:marRight w:val="0"/>
              <w:marTop w:val="0"/>
              <w:marBottom w:val="0"/>
              <w:divBdr>
                <w:top w:val="none" w:sz="0" w:space="0" w:color="auto"/>
                <w:left w:val="none" w:sz="0" w:space="0" w:color="auto"/>
                <w:bottom w:val="none" w:sz="0" w:space="0" w:color="auto"/>
                <w:right w:val="none" w:sz="0" w:space="0" w:color="auto"/>
              </w:divBdr>
            </w:div>
            <w:div w:id="1165243119">
              <w:marLeft w:val="480"/>
              <w:marRight w:val="0"/>
              <w:marTop w:val="0"/>
              <w:marBottom w:val="0"/>
              <w:divBdr>
                <w:top w:val="none" w:sz="0" w:space="0" w:color="auto"/>
                <w:left w:val="none" w:sz="0" w:space="0" w:color="auto"/>
                <w:bottom w:val="none" w:sz="0" w:space="0" w:color="auto"/>
                <w:right w:val="none" w:sz="0" w:space="0" w:color="auto"/>
              </w:divBdr>
            </w:div>
            <w:div w:id="1165317054">
              <w:marLeft w:val="480"/>
              <w:marRight w:val="0"/>
              <w:marTop w:val="0"/>
              <w:marBottom w:val="0"/>
              <w:divBdr>
                <w:top w:val="none" w:sz="0" w:space="0" w:color="auto"/>
                <w:left w:val="none" w:sz="0" w:space="0" w:color="auto"/>
                <w:bottom w:val="none" w:sz="0" w:space="0" w:color="auto"/>
                <w:right w:val="none" w:sz="0" w:space="0" w:color="auto"/>
              </w:divBdr>
            </w:div>
            <w:div w:id="1165361554">
              <w:marLeft w:val="480"/>
              <w:marRight w:val="0"/>
              <w:marTop w:val="0"/>
              <w:marBottom w:val="0"/>
              <w:divBdr>
                <w:top w:val="none" w:sz="0" w:space="0" w:color="auto"/>
                <w:left w:val="none" w:sz="0" w:space="0" w:color="auto"/>
                <w:bottom w:val="none" w:sz="0" w:space="0" w:color="auto"/>
                <w:right w:val="none" w:sz="0" w:space="0" w:color="auto"/>
              </w:divBdr>
            </w:div>
            <w:div w:id="1165390792">
              <w:marLeft w:val="480"/>
              <w:marRight w:val="0"/>
              <w:marTop w:val="0"/>
              <w:marBottom w:val="0"/>
              <w:divBdr>
                <w:top w:val="none" w:sz="0" w:space="0" w:color="auto"/>
                <w:left w:val="none" w:sz="0" w:space="0" w:color="auto"/>
                <w:bottom w:val="none" w:sz="0" w:space="0" w:color="auto"/>
                <w:right w:val="none" w:sz="0" w:space="0" w:color="auto"/>
              </w:divBdr>
            </w:div>
            <w:div w:id="1165511172">
              <w:marLeft w:val="480"/>
              <w:marRight w:val="0"/>
              <w:marTop w:val="0"/>
              <w:marBottom w:val="0"/>
              <w:divBdr>
                <w:top w:val="none" w:sz="0" w:space="0" w:color="auto"/>
                <w:left w:val="none" w:sz="0" w:space="0" w:color="auto"/>
                <w:bottom w:val="none" w:sz="0" w:space="0" w:color="auto"/>
                <w:right w:val="none" w:sz="0" w:space="0" w:color="auto"/>
              </w:divBdr>
            </w:div>
            <w:div w:id="1165778931">
              <w:marLeft w:val="480"/>
              <w:marRight w:val="0"/>
              <w:marTop w:val="0"/>
              <w:marBottom w:val="0"/>
              <w:divBdr>
                <w:top w:val="none" w:sz="0" w:space="0" w:color="auto"/>
                <w:left w:val="none" w:sz="0" w:space="0" w:color="auto"/>
                <w:bottom w:val="none" w:sz="0" w:space="0" w:color="auto"/>
                <w:right w:val="none" w:sz="0" w:space="0" w:color="auto"/>
              </w:divBdr>
            </w:div>
            <w:div w:id="1166017071">
              <w:marLeft w:val="480"/>
              <w:marRight w:val="0"/>
              <w:marTop w:val="0"/>
              <w:marBottom w:val="0"/>
              <w:divBdr>
                <w:top w:val="none" w:sz="0" w:space="0" w:color="auto"/>
                <w:left w:val="none" w:sz="0" w:space="0" w:color="auto"/>
                <w:bottom w:val="none" w:sz="0" w:space="0" w:color="auto"/>
                <w:right w:val="none" w:sz="0" w:space="0" w:color="auto"/>
              </w:divBdr>
            </w:div>
            <w:div w:id="1166163901">
              <w:marLeft w:val="480"/>
              <w:marRight w:val="0"/>
              <w:marTop w:val="0"/>
              <w:marBottom w:val="0"/>
              <w:divBdr>
                <w:top w:val="none" w:sz="0" w:space="0" w:color="auto"/>
                <w:left w:val="none" w:sz="0" w:space="0" w:color="auto"/>
                <w:bottom w:val="none" w:sz="0" w:space="0" w:color="auto"/>
                <w:right w:val="none" w:sz="0" w:space="0" w:color="auto"/>
              </w:divBdr>
            </w:div>
            <w:div w:id="1166164364">
              <w:marLeft w:val="480"/>
              <w:marRight w:val="0"/>
              <w:marTop w:val="0"/>
              <w:marBottom w:val="0"/>
              <w:divBdr>
                <w:top w:val="none" w:sz="0" w:space="0" w:color="auto"/>
                <w:left w:val="none" w:sz="0" w:space="0" w:color="auto"/>
                <w:bottom w:val="none" w:sz="0" w:space="0" w:color="auto"/>
                <w:right w:val="none" w:sz="0" w:space="0" w:color="auto"/>
              </w:divBdr>
            </w:div>
            <w:div w:id="1166171693">
              <w:marLeft w:val="480"/>
              <w:marRight w:val="0"/>
              <w:marTop w:val="0"/>
              <w:marBottom w:val="0"/>
              <w:divBdr>
                <w:top w:val="none" w:sz="0" w:space="0" w:color="auto"/>
                <w:left w:val="none" w:sz="0" w:space="0" w:color="auto"/>
                <w:bottom w:val="none" w:sz="0" w:space="0" w:color="auto"/>
                <w:right w:val="none" w:sz="0" w:space="0" w:color="auto"/>
              </w:divBdr>
            </w:div>
            <w:div w:id="1166431749">
              <w:marLeft w:val="480"/>
              <w:marRight w:val="0"/>
              <w:marTop w:val="0"/>
              <w:marBottom w:val="0"/>
              <w:divBdr>
                <w:top w:val="none" w:sz="0" w:space="0" w:color="auto"/>
                <w:left w:val="none" w:sz="0" w:space="0" w:color="auto"/>
                <w:bottom w:val="none" w:sz="0" w:space="0" w:color="auto"/>
                <w:right w:val="none" w:sz="0" w:space="0" w:color="auto"/>
              </w:divBdr>
            </w:div>
            <w:div w:id="1166631402">
              <w:marLeft w:val="480"/>
              <w:marRight w:val="0"/>
              <w:marTop w:val="0"/>
              <w:marBottom w:val="0"/>
              <w:divBdr>
                <w:top w:val="none" w:sz="0" w:space="0" w:color="auto"/>
                <w:left w:val="none" w:sz="0" w:space="0" w:color="auto"/>
                <w:bottom w:val="none" w:sz="0" w:space="0" w:color="auto"/>
                <w:right w:val="none" w:sz="0" w:space="0" w:color="auto"/>
              </w:divBdr>
            </w:div>
            <w:div w:id="1166703339">
              <w:marLeft w:val="480"/>
              <w:marRight w:val="0"/>
              <w:marTop w:val="0"/>
              <w:marBottom w:val="0"/>
              <w:divBdr>
                <w:top w:val="none" w:sz="0" w:space="0" w:color="auto"/>
                <w:left w:val="none" w:sz="0" w:space="0" w:color="auto"/>
                <w:bottom w:val="none" w:sz="0" w:space="0" w:color="auto"/>
                <w:right w:val="none" w:sz="0" w:space="0" w:color="auto"/>
              </w:divBdr>
            </w:div>
            <w:div w:id="1166938695">
              <w:marLeft w:val="480"/>
              <w:marRight w:val="0"/>
              <w:marTop w:val="0"/>
              <w:marBottom w:val="0"/>
              <w:divBdr>
                <w:top w:val="none" w:sz="0" w:space="0" w:color="auto"/>
                <w:left w:val="none" w:sz="0" w:space="0" w:color="auto"/>
                <w:bottom w:val="none" w:sz="0" w:space="0" w:color="auto"/>
                <w:right w:val="none" w:sz="0" w:space="0" w:color="auto"/>
              </w:divBdr>
            </w:div>
            <w:div w:id="1167162526">
              <w:marLeft w:val="480"/>
              <w:marRight w:val="0"/>
              <w:marTop w:val="0"/>
              <w:marBottom w:val="0"/>
              <w:divBdr>
                <w:top w:val="none" w:sz="0" w:space="0" w:color="auto"/>
                <w:left w:val="none" w:sz="0" w:space="0" w:color="auto"/>
                <w:bottom w:val="none" w:sz="0" w:space="0" w:color="auto"/>
                <w:right w:val="none" w:sz="0" w:space="0" w:color="auto"/>
              </w:divBdr>
            </w:div>
            <w:div w:id="1167288614">
              <w:marLeft w:val="480"/>
              <w:marRight w:val="0"/>
              <w:marTop w:val="0"/>
              <w:marBottom w:val="0"/>
              <w:divBdr>
                <w:top w:val="none" w:sz="0" w:space="0" w:color="auto"/>
                <w:left w:val="none" w:sz="0" w:space="0" w:color="auto"/>
                <w:bottom w:val="none" w:sz="0" w:space="0" w:color="auto"/>
                <w:right w:val="none" w:sz="0" w:space="0" w:color="auto"/>
              </w:divBdr>
            </w:div>
            <w:div w:id="1167552190">
              <w:marLeft w:val="480"/>
              <w:marRight w:val="0"/>
              <w:marTop w:val="0"/>
              <w:marBottom w:val="0"/>
              <w:divBdr>
                <w:top w:val="none" w:sz="0" w:space="0" w:color="auto"/>
                <w:left w:val="none" w:sz="0" w:space="0" w:color="auto"/>
                <w:bottom w:val="none" w:sz="0" w:space="0" w:color="auto"/>
                <w:right w:val="none" w:sz="0" w:space="0" w:color="auto"/>
              </w:divBdr>
            </w:div>
            <w:div w:id="1167788617">
              <w:marLeft w:val="480"/>
              <w:marRight w:val="0"/>
              <w:marTop w:val="0"/>
              <w:marBottom w:val="0"/>
              <w:divBdr>
                <w:top w:val="none" w:sz="0" w:space="0" w:color="auto"/>
                <w:left w:val="none" w:sz="0" w:space="0" w:color="auto"/>
                <w:bottom w:val="none" w:sz="0" w:space="0" w:color="auto"/>
                <w:right w:val="none" w:sz="0" w:space="0" w:color="auto"/>
              </w:divBdr>
            </w:div>
            <w:div w:id="1167793608">
              <w:marLeft w:val="480"/>
              <w:marRight w:val="0"/>
              <w:marTop w:val="0"/>
              <w:marBottom w:val="0"/>
              <w:divBdr>
                <w:top w:val="none" w:sz="0" w:space="0" w:color="auto"/>
                <w:left w:val="none" w:sz="0" w:space="0" w:color="auto"/>
                <w:bottom w:val="none" w:sz="0" w:space="0" w:color="auto"/>
                <w:right w:val="none" w:sz="0" w:space="0" w:color="auto"/>
              </w:divBdr>
            </w:div>
            <w:div w:id="1167818527">
              <w:marLeft w:val="480"/>
              <w:marRight w:val="0"/>
              <w:marTop w:val="0"/>
              <w:marBottom w:val="0"/>
              <w:divBdr>
                <w:top w:val="none" w:sz="0" w:space="0" w:color="auto"/>
                <w:left w:val="none" w:sz="0" w:space="0" w:color="auto"/>
                <w:bottom w:val="none" w:sz="0" w:space="0" w:color="auto"/>
                <w:right w:val="none" w:sz="0" w:space="0" w:color="auto"/>
              </w:divBdr>
            </w:div>
            <w:div w:id="1167936211">
              <w:marLeft w:val="480"/>
              <w:marRight w:val="0"/>
              <w:marTop w:val="0"/>
              <w:marBottom w:val="0"/>
              <w:divBdr>
                <w:top w:val="none" w:sz="0" w:space="0" w:color="auto"/>
                <w:left w:val="none" w:sz="0" w:space="0" w:color="auto"/>
                <w:bottom w:val="none" w:sz="0" w:space="0" w:color="auto"/>
                <w:right w:val="none" w:sz="0" w:space="0" w:color="auto"/>
              </w:divBdr>
            </w:div>
            <w:div w:id="1167939116">
              <w:marLeft w:val="480"/>
              <w:marRight w:val="0"/>
              <w:marTop w:val="0"/>
              <w:marBottom w:val="0"/>
              <w:divBdr>
                <w:top w:val="none" w:sz="0" w:space="0" w:color="auto"/>
                <w:left w:val="none" w:sz="0" w:space="0" w:color="auto"/>
                <w:bottom w:val="none" w:sz="0" w:space="0" w:color="auto"/>
                <w:right w:val="none" w:sz="0" w:space="0" w:color="auto"/>
              </w:divBdr>
            </w:div>
            <w:div w:id="1167941876">
              <w:marLeft w:val="480"/>
              <w:marRight w:val="0"/>
              <w:marTop w:val="0"/>
              <w:marBottom w:val="0"/>
              <w:divBdr>
                <w:top w:val="none" w:sz="0" w:space="0" w:color="auto"/>
                <w:left w:val="none" w:sz="0" w:space="0" w:color="auto"/>
                <w:bottom w:val="none" w:sz="0" w:space="0" w:color="auto"/>
                <w:right w:val="none" w:sz="0" w:space="0" w:color="auto"/>
              </w:divBdr>
            </w:div>
            <w:div w:id="1168133789">
              <w:marLeft w:val="480"/>
              <w:marRight w:val="0"/>
              <w:marTop w:val="0"/>
              <w:marBottom w:val="0"/>
              <w:divBdr>
                <w:top w:val="none" w:sz="0" w:space="0" w:color="auto"/>
                <w:left w:val="none" w:sz="0" w:space="0" w:color="auto"/>
                <w:bottom w:val="none" w:sz="0" w:space="0" w:color="auto"/>
                <w:right w:val="none" w:sz="0" w:space="0" w:color="auto"/>
              </w:divBdr>
            </w:div>
            <w:div w:id="1168252703">
              <w:marLeft w:val="480"/>
              <w:marRight w:val="0"/>
              <w:marTop w:val="0"/>
              <w:marBottom w:val="0"/>
              <w:divBdr>
                <w:top w:val="none" w:sz="0" w:space="0" w:color="auto"/>
                <w:left w:val="none" w:sz="0" w:space="0" w:color="auto"/>
                <w:bottom w:val="none" w:sz="0" w:space="0" w:color="auto"/>
                <w:right w:val="none" w:sz="0" w:space="0" w:color="auto"/>
              </w:divBdr>
            </w:div>
            <w:div w:id="1168400379">
              <w:marLeft w:val="480"/>
              <w:marRight w:val="0"/>
              <w:marTop w:val="0"/>
              <w:marBottom w:val="0"/>
              <w:divBdr>
                <w:top w:val="none" w:sz="0" w:space="0" w:color="auto"/>
                <w:left w:val="none" w:sz="0" w:space="0" w:color="auto"/>
                <w:bottom w:val="none" w:sz="0" w:space="0" w:color="auto"/>
                <w:right w:val="none" w:sz="0" w:space="0" w:color="auto"/>
              </w:divBdr>
            </w:div>
            <w:div w:id="1168519846">
              <w:marLeft w:val="480"/>
              <w:marRight w:val="0"/>
              <w:marTop w:val="0"/>
              <w:marBottom w:val="0"/>
              <w:divBdr>
                <w:top w:val="none" w:sz="0" w:space="0" w:color="auto"/>
                <w:left w:val="none" w:sz="0" w:space="0" w:color="auto"/>
                <w:bottom w:val="none" w:sz="0" w:space="0" w:color="auto"/>
                <w:right w:val="none" w:sz="0" w:space="0" w:color="auto"/>
              </w:divBdr>
            </w:div>
            <w:div w:id="1168639577">
              <w:marLeft w:val="480"/>
              <w:marRight w:val="0"/>
              <w:marTop w:val="0"/>
              <w:marBottom w:val="0"/>
              <w:divBdr>
                <w:top w:val="none" w:sz="0" w:space="0" w:color="auto"/>
                <w:left w:val="none" w:sz="0" w:space="0" w:color="auto"/>
                <w:bottom w:val="none" w:sz="0" w:space="0" w:color="auto"/>
                <w:right w:val="none" w:sz="0" w:space="0" w:color="auto"/>
              </w:divBdr>
            </w:div>
            <w:div w:id="1168791898">
              <w:marLeft w:val="480"/>
              <w:marRight w:val="0"/>
              <w:marTop w:val="0"/>
              <w:marBottom w:val="0"/>
              <w:divBdr>
                <w:top w:val="none" w:sz="0" w:space="0" w:color="auto"/>
                <w:left w:val="none" w:sz="0" w:space="0" w:color="auto"/>
                <w:bottom w:val="none" w:sz="0" w:space="0" w:color="auto"/>
                <w:right w:val="none" w:sz="0" w:space="0" w:color="auto"/>
              </w:divBdr>
            </w:div>
            <w:div w:id="1169100339">
              <w:marLeft w:val="480"/>
              <w:marRight w:val="0"/>
              <w:marTop w:val="0"/>
              <w:marBottom w:val="0"/>
              <w:divBdr>
                <w:top w:val="none" w:sz="0" w:space="0" w:color="auto"/>
                <w:left w:val="none" w:sz="0" w:space="0" w:color="auto"/>
                <w:bottom w:val="none" w:sz="0" w:space="0" w:color="auto"/>
                <w:right w:val="none" w:sz="0" w:space="0" w:color="auto"/>
              </w:divBdr>
            </w:div>
            <w:div w:id="1169246704">
              <w:marLeft w:val="480"/>
              <w:marRight w:val="0"/>
              <w:marTop w:val="0"/>
              <w:marBottom w:val="0"/>
              <w:divBdr>
                <w:top w:val="none" w:sz="0" w:space="0" w:color="auto"/>
                <w:left w:val="none" w:sz="0" w:space="0" w:color="auto"/>
                <w:bottom w:val="none" w:sz="0" w:space="0" w:color="auto"/>
                <w:right w:val="none" w:sz="0" w:space="0" w:color="auto"/>
              </w:divBdr>
            </w:div>
            <w:div w:id="1169250273">
              <w:marLeft w:val="480"/>
              <w:marRight w:val="0"/>
              <w:marTop w:val="0"/>
              <w:marBottom w:val="0"/>
              <w:divBdr>
                <w:top w:val="none" w:sz="0" w:space="0" w:color="auto"/>
                <w:left w:val="none" w:sz="0" w:space="0" w:color="auto"/>
                <w:bottom w:val="none" w:sz="0" w:space="0" w:color="auto"/>
                <w:right w:val="none" w:sz="0" w:space="0" w:color="auto"/>
              </w:divBdr>
            </w:div>
            <w:div w:id="1169253297">
              <w:marLeft w:val="480"/>
              <w:marRight w:val="0"/>
              <w:marTop w:val="0"/>
              <w:marBottom w:val="0"/>
              <w:divBdr>
                <w:top w:val="none" w:sz="0" w:space="0" w:color="auto"/>
                <w:left w:val="none" w:sz="0" w:space="0" w:color="auto"/>
                <w:bottom w:val="none" w:sz="0" w:space="0" w:color="auto"/>
                <w:right w:val="none" w:sz="0" w:space="0" w:color="auto"/>
              </w:divBdr>
            </w:div>
            <w:div w:id="1169293870">
              <w:marLeft w:val="480"/>
              <w:marRight w:val="0"/>
              <w:marTop w:val="0"/>
              <w:marBottom w:val="0"/>
              <w:divBdr>
                <w:top w:val="none" w:sz="0" w:space="0" w:color="auto"/>
                <w:left w:val="none" w:sz="0" w:space="0" w:color="auto"/>
                <w:bottom w:val="none" w:sz="0" w:space="0" w:color="auto"/>
                <w:right w:val="none" w:sz="0" w:space="0" w:color="auto"/>
              </w:divBdr>
            </w:div>
            <w:div w:id="1169365571">
              <w:marLeft w:val="480"/>
              <w:marRight w:val="0"/>
              <w:marTop w:val="0"/>
              <w:marBottom w:val="0"/>
              <w:divBdr>
                <w:top w:val="none" w:sz="0" w:space="0" w:color="auto"/>
                <w:left w:val="none" w:sz="0" w:space="0" w:color="auto"/>
                <w:bottom w:val="none" w:sz="0" w:space="0" w:color="auto"/>
                <w:right w:val="none" w:sz="0" w:space="0" w:color="auto"/>
              </w:divBdr>
            </w:div>
            <w:div w:id="1169367311">
              <w:marLeft w:val="480"/>
              <w:marRight w:val="0"/>
              <w:marTop w:val="0"/>
              <w:marBottom w:val="0"/>
              <w:divBdr>
                <w:top w:val="none" w:sz="0" w:space="0" w:color="auto"/>
                <w:left w:val="none" w:sz="0" w:space="0" w:color="auto"/>
                <w:bottom w:val="none" w:sz="0" w:space="0" w:color="auto"/>
                <w:right w:val="none" w:sz="0" w:space="0" w:color="auto"/>
              </w:divBdr>
            </w:div>
            <w:div w:id="1169754572">
              <w:marLeft w:val="480"/>
              <w:marRight w:val="0"/>
              <w:marTop w:val="0"/>
              <w:marBottom w:val="0"/>
              <w:divBdr>
                <w:top w:val="none" w:sz="0" w:space="0" w:color="auto"/>
                <w:left w:val="none" w:sz="0" w:space="0" w:color="auto"/>
                <w:bottom w:val="none" w:sz="0" w:space="0" w:color="auto"/>
                <w:right w:val="none" w:sz="0" w:space="0" w:color="auto"/>
              </w:divBdr>
            </w:div>
            <w:div w:id="1169756145">
              <w:marLeft w:val="480"/>
              <w:marRight w:val="0"/>
              <w:marTop w:val="0"/>
              <w:marBottom w:val="0"/>
              <w:divBdr>
                <w:top w:val="none" w:sz="0" w:space="0" w:color="auto"/>
                <w:left w:val="none" w:sz="0" w:space="0" w:color="auto"/>
                <w:bottom w:val="none" w:sz="0" w:space="0" w:color="auto"/>
                <w:right w:val="none" w:sz="0" w:space="0" w:color="auto"/>
              </w:divBdr>
            </w:div>
            <w:div w:id="1169756582">
              <w:marLeft w:val="480"/>
              <w:marRight w:val="0"/>
              <w:marTop w:val="0"/>
              <w:marBottom w:val="0"/>
              <w:divBdr>
                <w:top w:val="none" w:sz="0" w:space="0" w:color="auto"/>
                <w:left w:val="none" w:sz="0" w:space="0" w:color="auto"/>
                <w:bottom w:val="none" w:sz="0" w:space="0" w:color="auto"/>
                <w:right w:val="none" w:sz="0" w:space="0" w:color="auto"/>
              </w:divBdr>
            </w:div>
            <w:div w:id="1169829014">
              <w:marLeft w:val="480"/>
              <w:marRight w:val="0"/>
              <w:marTop w:val="0"/>
              <w:marBottom w:val="0"/>
              <w:divBdr>
                <w:top w:val="none" w:sz="0" w:space="0" w:color="auto"/>
                <w:left w:val="none" w:sz="0" w:space="0" w:color="auto"/>
                <w:bottom w:val="none" w:sz="0" w:space="0" w:color="auto"/>
                <w:right w:val="none" w:sz="0" w:space="0" w:color="auto"/>
              </w:divBdr>
            </w:div>
            <w:div w:id="1169905584">
              <w:marLeft w:val="480"/>
              <w:marRight w:val="0"/>
              <w:marTop w:val="0"/>
              <w:marBottom w:val="0"/>
              <w:divBdr>
                <w:top w:val="none" w:sz="0" w:space="0" w:color="auto"/>
                <w:left w:val="none" w:sz="0" w:space="0" w:color="auto"/>
                <w:bottom w:val="none" w:sz="0" w:space="0" w:color="auto"/>
                <w:right w:val="none" w:sz="0" w:space="0" w:color="auto"/>
              </w:divBdr>
            </w:div>
            <w:div w:id="1170021852">
              <w:marLeft w:val="480"/>
              <w:marRight w:val="0"/>
              <w:marTop w:val="0"/>
              <w:marBottom w:val="0"/>
              <w:divBdr>
                <w:top w:val="none" w:sz="0" w:space="0" w:color="auto"/>
                <w:left w:val="none" w:sz="0" w:space="0" w:color="auto"/>
                <w:bottom w:val="none" w:sz="0" w:space="0" w:color="auto"/>
                <w:right w:val="none" w:sz="0" w:space="0" w:color="auto"/>
              </w:divBdr>
            </w:div>
            <w:div w:id="1170024195">
              <w:marLeft w:val="480"/>
              <w:marRight w:val="0"/>
              <w:marTop w:val="0"/>
              <w:marBottom w:val="0"/>
              <w:divBdr>
                <w:top w:val="none" w:sz="0" w:space="0" w:color="auto"/>
                <w:left w:val="none" w:sz="0" w:space="0" w:color="auto"/>
                <w:bottom w:val="none" w:sz="0" w:space="0" w:color="auto"/>
                <w:right w:val="none" w:sz="0" w:space="0" w:color="auto"/>
              </w:divBdr>
            </w:div>
            <w:div w:id="1170095420">
              <w:marLeft w:val="480"/>
              <w:marRight w:val="0"/>
              <w:marTop w:val="0"/>
              <w:marBottom w:val="0"/>
              <w:divBdr>
                <w:top w:val="none" w:sz="0" w:space="0" w:color="auto"/>
                <w:left w:val="none" w:sz="0" w:space="0" w:color="auto"/>
                <w:bottom w:val="none" w:sz="0" w:space="0" w:color="auto"/>
                <w:right w:val="none" w:sz="0" w:space="0" w:color="auto"/>
              </w:divBdr>
            </w:div>
            <w:div w:id="1170097652">
              <w:marLeft w:val="480"/>
              <w:marRight w:val="0"/>
              <w:marTop w:val="0"/>
              <w:marBottom w:val="0"/>
              <w:divBdr>
                <w:top w:val="none" w:sz="0" w:space="0" w:color="auto"/>
                <w:left w:val="none" w:sz="0" w:space="0" w:color="auto"/>
                <w:bottom w:val="none" w:sz="0" w:space="0" w:color="auto"/>
                <w:right w:val="none" w:sz="0" w:space="0" w:color="auto"/>
              </w:divBdr>
            </w:div>
            <w:div w:id="1170098210">
              <w:marLeft w:val="480"/>
              <w:marRight w:val="0"/>
              <w:marTop w:val="0"/>
              <w:marBottom w:val="0"/>
              <w:divBdr>
                <w:top w:val="none" w:sz="0" w:space="0" w:color="auto"/>
                <w:left w:val="none" w:sz="0" w:space="0" w:color="auto"/>
                <w:bottom w:val="none" w:sz="0" w:space="0" w:color="auto"/>
                <w:right w:val="none" w:sz="0" w:space="0" w:color="auto"/>
              </w:divBdr>
            </w:div>
            <w:div w:id="1170100979">
              <w:marLeft w:val="480"/>
              <w:marRight w:val="0"/>
              <w:marTop w:val="0"/>
              <w:marBottom w:val="0"/>
              <w:divBdr>
                <w:top w:val="none" w:sz="0" w:space="0" w:color="auto"/>
                <w:left w:val="none" w:sz="0" w:space="0" w:color="auto"/>
                <w:bottom w:val="none" w:sz="0" w:space="0" w:color="auto"/>
                <w:right w:val="none" w:sz="0" w:space="0" w:color="auto"/>
              </w:divBdr>
            </w:div>
            <w:div w:id="1170296530">
              <w:marLeft w:val="480"/>
              <w:marRight w:val="0"/>
              <w:marTop w:val="0"/>
              <w:marBottom w:val="0"/>
              <w:divBdr>
                <w:top w:val="none" w:sz="0" w:space="0" w:color="auto"/>
                <w:left w:val="none" w:sz="0" w:space="0" w:color="auto"/>
                <w:bottom w:val="none" w:sz="0" w:space="0" w:color="auto"/>
                <w:right w:val="none" w:sz="0" w:space="0" w:color="auto"/>
              </w:divBdr>
            </w:div>
            <w:div w:id="1170369802">
              <w:marLeft w:val="480"/>
              <w:marRight w:val="0"/>
              <w:marTop w:val="0"/>
              <w:marBottom w:val="0"/>
              <w:divBdr>
                <w:top w:val="none" w:sz="0" w:space="0" w:color="auto"/>
                <w:left w:val="none" w:sz="0" w:space="0" w:color="auto"/>
                <w:bottom w:val="none" w:sz="0" w:space="0" w:color="auto"/>
                <w:right w:val="none" w:sz="0" w:space="0" w:color="auto"/>
              </w:divBdr>
            </w:div>
            <w:div w:id="1170487876">
              <w:marLeft w:val="480"/>
              <w:marRight w:val="0"/>
              <w:marTop w:val="0"/>
              <w:marBottom w:val="0"/>
              <w:divBdr>
                <w:top w:val="none" w:sz="0" w:space="0" w:color="auto"/>
                <w:left w:val="none" w:sz="0" w:space="0" w:color="auto"/>
                <w:bottom w:val="none" w:sz="0" w:space="0" w:color="auto"/>
                <w:right w:val="none" w:sz="0" w:space="0" w:color="auto"/>
              </w:divBdr>
            </w:div>
            <w:div w:id="1170565946">
              <w:marLeft w:val="480"/>
              <w:marRight w:val="0"/>
              <w:marTop w:val="0"/>
              <w:marBottom w:val="0"/>
              <w:divBdr>
                <w:top w:val="none" w:sz="0" w:space="0" w:color="auto"/>
                <w:left w:val="none" w:sz="0" w:space="0" w:color="auto"/>
                <w:bottom w:val="none" w:sz="0" w:space="0" w:color="auto"/>
                <w:right w:val="none" w:sz="0" w:space="0" w:color="auto"/>
              </w:divBdr>
            </w:div>
            <w:div w:id="1170636448">
              <w:marLeft w:val="480"/>
              <w:marRight w:val="0"/>
              <w:marTop w:val="0"/>
              <w:marBottom w:val="0"/>
              <w:divBdr>
                <w:top w:val="none" w:sz="0" w:space="0" w:color="auto"/>
                <w:left w:val="none" w:sz="0" w:space="0" w:color="auto"/>
                <w:bottom w:val="none" w:sz="0" w:space="0" w:color="auto"/>
                <w:right w:val="none" w:sz="0" w:space="0" w:color="auto"/>
              </w:divBdr>
            </w:div>
            <w:div w:id="1170750891">
              <w:marLeft w:val="480"/>
              <w:marRight w:val="0"/>
              <w:marTop w:val="0"/>
              <w:marBottom w:val="0"/>
              <w:divBdr>
                <w:top w:val="none" w:sz="0" w:space="0" w:color="auto"/>
                <w:left w:val="none" w:sz="0" w:space="0" w:color="auto"/>
                <w:bottom w:val="none" w:sz="0" w:space="0" w:color="auto"/>
                <w:right w:val="none" w:sz="0" w:space="0" w:color="auto"/>
              </w:divBdr>
            </w:div>
            <w:div w:id="1170832106">
              <w:marLeft w:val="480"/>
              <w:marRight w:val="0"/>
              <w:marTop w:val="0"/>
              <w:marBottom w:val="0"/>
              <w:divBdr>
                <w:top w:val="none" w:sz="0" w:space="0" w:color="auto"/>
                <w:left w:val="none" w:sz="0" w:space="0" w:color="auto"/>
                <w:bottom w:val="none" w:sz="0" w:space="0" w:color="auto"/>
                <w:right w:val="none" w:sz="0" w:space="0" w:color="auto"/>
              </w:divBdr>
            </w:div>
            <w:div w:id="1170949535">
              <w:marLeft w:val="480"/>
              <w:marRight w:val="0"/>
              <w:marTop w:val="0"/>
              <w:marBottom w:val="0"/>
              <w:divBdr>
                <w:top w:val="none" w:sz="0" w:space="0" w:color="auto"/>
                <w:left w:val="none" w:sz="0" w:space="0" w:color="auto"/>
                <w:bottom w:val="none" w:sz="0" w:space="0" w:color="auto"/>
                <w:right w:val="none" w:sz="0" w:space="0" w:color="auto"/>
              </w:divBdr>
            </w:div>
            <w:div w:id="1171063583">
              <w:marLeft w:val="480"/>
              <w:marRight w:val="0"/>
              <w:marTop w:val="0"/>
              <w:marBottom w:val="0"/>
              <w:divBdr>
                <w:top w:val="none" w:sz="0" w:space="0" w:color="auto"/>
                <w:left w:val="none" w:sz="0" w:space="0" w:color="auto"/>
                <w:bottom w:val="none" w:sz="0" w:space="0" w:color="auto"/>
                <w:right w:val="none" w:sz="0" w:space="0" w:color="auto"/>
              </w:divBdr>
            </w:div>
            <w:div w:id="1171139466">
              <w:marLeft w:val="480"/>
              <w:marRight w:val="0"/>
              <w:marTop w:val="0"/>
              <w:marBottom w:val="0"/>
              <w:divBdr>
                <w:top w:val="none" w:sz="0" w:space="0" w:color="auto"/>
                <w:left w:val="none" w:sz="0" w:space="0" w:color="auto"/>
                <w:bottom w:val="none" w:sz="0" w:space="0" w:color="auto"/>
                <w:right w:val="none" w:sz="0" w:space="0" w:color="auto"/>
              </w:divBdr>
            </w:div>
            <w:div w:id="1171289707">
              <w:marLeft w:val="480"/>
              <w:marRight w:val="0"/>
              <w:marTop w:val="0"/>
              <w:marBottom w:val="0"/>
              <w:divBdr>
                <w:top w:val="none" w:sz="0" w:space="0" w:color="auto"/>
                <w:left w:val="none" w:sz="0" w:space="0" w:color="auto"/>
                <w:bottom w:val="none" w:sz="0" w:space="0" w:color="auto"/>
                <w:right w:val="none" w:sz="0" w:space="0" w:color="auto"/>
              </w:divBdr>
            </w:div>
            <w:div w:id="1171529019">
              <w:marLeft w:val="480"/>
              <w:marRight w:val="0"/>
              <w:marTop w:val="0"/>
              <w:marBottom w:val="0"/>
              <w:divBdr>
                <w:top w:val="none" w:sz="0" w:space="0" w:color="auto"/>
                <w:left w:val="none" w:sz="0" w:space="0" w:color="auto"/>
                <w:bottom w:val="none" w:sz="0" w:space="0" w:color="auto"/>
                <w:right w:val="none" w:sz="0" w:space="0" w:color="auto"/>
              </w:divBdr>
            </w:div>
            <w:div w:id="1171677806">
              <w:marLeft w:val="480"/>
              <w:marRight w:val="0"/>
              <w:marTop w:val="0"/>
              <w:marBottom w:val="0"/>
              <w:divBdr>
                <w:top w:val="none" w:sz="0" w:space="0" w:color="auto"/>
                <w:left w:val="none" w:sz="0" w:space="0" w:color="auto"/>
                <w:bottom w:val="none" w:sz="0" w:space="0" w:color="auto"/>
                <w:right w:val="none" w:sz="0" w:space="0" w:color="auto"/>
              </w:divBdr>
            </w:div>
            <w:div w:id="1171680145">
              <w:marLeft w:val="480"/>
              <w:marRight w:val="0"/>
              <w:marTop w:val="0"/>
              <w:marBottom w:val="0"/>
              <w:divBdr>
                <w:top w:val="none" w:sz="0" w:space="0" w:color="auto"/>
                <w:left w:val="none" w:sz="0" w:space="0" w:color="auto"/>
                <w:bottom w:val="none" w:sz="0" w:space="0" w:color="auto"/>
                <w:right w:val="none" w:sz="0" w:space="0" w:color="auto"/>
              </w:divBdr>
            </w:div>
            <w:div w:id="1171723393">
              <w:marLeft w:val="480"/>
              <w:marRight w:val="0"/>
              <w:marTop w:val="0"/>
              <w:marBottom w:val="0"/>
              <w:divBdr>
                <w:top w:val="none" w:sz="0" w:space="0" w:color="auto"/>
                <w:left w:val="none" w:sz="0" w:space="0" w:color="auto"/>
                <w:bottom w:val="none" w:sz="0" w:space="0" w:color="auto"/>
                <w:right w:val="none" w:sz="0" w:space="0" w:color="auto"/>
              </w:divBdr>
            </w:div>
            <w:div w:id="1171750720">
              <w:marLeft w:val="480"/>
              <w:marRight w:val="0"/>
              <w:marTop w:val="0"/>
              <w:marBottom w:val="0"/>
              <w:divBdr>
                <w:top w:val="none" w:sz="0" w:space="0" w:color="auto"/>
                <w:left w:val="none" w:sz="0" w:space="0" w:color="auto"/>
                <w:bottom w:val="none" w:sz="0" w:space="0" w:color="auto"/>
                <w:right w:val="none" w:sz="0" w:space="0" w:color="auto"/>
              </w:divBdr>
            </w:div>
            <w:div w:id="1171946786">
              <w:marLeft w:val="480"/>
              <w:marRight w:val="0"/>
              <w:marTop w:val="0"/>
              <w:marBottom w:val="0"/>
              <w:divBdr>
                <w:top w:val="none" w:sz="0" w:space="0" w:color="auto"/>
                <w:left w:val="none" w:sz="0" w:space="0" w:color="auto"/>
                <w:bottom w:val="none" w:sz="0" w:space="0" w:color="auto"/>
                <w:right w:val="none" w:sz="0" w:space="0" w:color="auto"/>
              </w:divBdr>
            </w:div>
            <w:div w:id="1171986450">
              <w:marLeft w:val="0"/>
              <w:marRight w:val="0"/>
              <w:marTop w:val="0"/>
              <w:marBottom w:val="0"/>
              <w:divBdr>
                <w:top w:val="none" w:sz="0" w:space="0" w:color="auto"/>
                <w:left w:val="none" w:sz="0" w:space="0" w:color="auto"/>
                <w:bottom w:val="none" w:sz="0" w:space="0" w:color="auto"/>
                <w:right w:val="none" w:sz="0" w:space="0" w:color="auto"/>
              </w:divBdr>
              <w:divsChild>
                <w:div w:id="209000734">
                  <w:marLeft w:val="0"/>
                  <w:marRight w:val="0"/>
                  <w:marTop w:val="0"/>
                  <w:marBottom w:val="0"/>
                  <w:divBdr>
                    <w:top w:val="none" w:sz="0" w:space="0" w:color="auto"/>
                    <w:left w:val="none" w:sz="0" w:space="0" w:color="auto"/>
                    <w:bottom w:val="none" w:sz="0" w:space="0" w:color="auto"/>
                    <w:right w:val="none" w:sz="0" w:space="0" w:color="auto"/>
                  </w:divBdr>
                </w:div>
                <w:div w:id="1107848257">
                  <w:marLeft w:val="0"/>
                  <w:marRight w:val="0"/>
                  <w:marTop w:val="0"/>
                  <w:marBottom w:val="0"/>
                  <w:divBdr>
                    <w:top w:val="none" w:sz="0" w:space="0" w:color="auto"/>
                    <w:left w:val="none" w:sz="0" w:space="0" w:color="auto"/>
                    <w:bottom w:val="none" w:sz="0" w:space="0" w:color="auto"/>
                    <w:right w:val="none" w:sz="0" w:space="0" w:color="auto"/>
                  </w:divBdr>
                  <w:divsChild>
                    <w:div w:id="713311602">
                      <w:marLeft w:val="0"/>
                      <w:marRight w:val="0"/>
                      <w:marTop w:val="0"/>
                      <w:marBottom w:val="0"/>
                      <w:divBdr>
                        <w:top w:val="none" w:sz="0" w:space="0" w:color="auto"/>
                        <w:left w:val="none" w:sz="0" w:space="0" w:color="auto"/>
                        <w:bottom w:val="none" w:sz="0" w:space="0" w:color="auto"/>
                        <w:right w:val="none" w:sz="0" w:space="0" w:color="auto"/>
                      </w:divBdr>
                      <w:divsChild>
                        <w:div w:id="155267273">
                          <w:marLeft w:val="0"/>
                          <w:marRight w:val="0"/>
                          <w:marTop w:val="0"/>
                          <w:marBottom w:val="0"/>
                          <w:divBdr>
                            <w:top w:val="none" w:sz="0" w:space="0" w:color="auto"/>
                            <w:left w:val="none" w:sz="0" w:space="0" w:color="auto"/>
                            <w:bottom w:val="none" w:sz="0" w:space="0" w:color="auto"/>
                            <w:right w:val="none" w:sz="0" w:space="0" w:color="auto"/>
                          </w:divBdr>
                          <w:divsChild>
                            <w:div w:id="93729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0656">
              <w:marLeft w:val="480"/>
              <w:marRight w:val="0"/>
              <w:marTop w:val="0"/>
              <w:marBottom w:val="0"/>
              <w:divBdr>
                <w:top w:val="none" w:sz="0" w:space="0" w:color="auto"/>
                <w:left w:val="none" w:sz="0" w:space="0" w:color="auto"/>
                <w:bottom w:val="none" w:sz="0" w:space="0" w:color="auto"/>
                <w:right w:val="none" w:sz="0" w:space="0" w:color="auto"/>
              </w:divBdr>
            </w:div>
            <w:div w:id="1172141238">
              <w:marLeft w:val="480"/>
              <w:marRight w:val="0"/>
              <w:marTop w:val="0"/>
              <w:marBottom w:val="0"/>
              <w:divBdr>
                <w:top w:val="none" w:sz="0" w:space="0" w:color="auto"/>
                <w:left w:val="none" w:sz="0" w:space="0" w:color="auto"/>
                <w:bottom w:val="none" w:sz="0" w:space="0" w:color="auto"/>
                <w:right w:val="none" w:sz="0" w:space="0" w:color="auto"/>
              </w:divBdr>
            </w:div>
            <w:div w:id="1172185176">
              <w:marLeft w:val="480"/>
              <w:marRight w:val="0"/>
              <w:marTop w:val="0"/>
              <w:marBottom w:val="0"/>
              <w:divBdr>
                <w:top w:val="none" w:sz="0" w:space="0" w:color="auto"/>
                <w:left w:val="none" w:sz="0" w:space="0" w:color="auto"/>
                <w:bottom w:val="none" w:sz="0" w:space="0" w:color="auto"/>
                <w:right w:val="none" w:sz="0" w:space="0" w:color="auto"/>
              </w:divBdr>
            </w:div>
            <w:div w:id="1172255071">
              <w:marLeft w:val="480"/>
              <w:marRight w:val="0"/>
              <w:marTop w:val="0"/>
              <w:marBottom w:val="0"/>
              <w:divBdr>
                <w:top w:val="none" w:sz="0" w:space="0" w:color="auto"/>
                <w:left w:val="none" w:sz="0" w:space="0" w:color="auto"/>
                <w:bottom w:val="none" w:sz="0" w:space="0" w:color="auto"/>
                <w:right w:val="none" w:sz="0" w:space="0" w:color="auto"/>
              </w:divBdr>
            </w:div>
            <w:div w:id="1172259861">
              <w:marLeft w:val="480"/>
              <w:marRight w:val="0"/>
              <w:marTop w:val="0"/>
              <w:marBottom w:val="0"/>
              <w:divBdr>
                <w:top w:val="none" w:sz="0" w:space="0" w:color="auto"/>
                <w:left w:val="none" w:sz="0" w:space="0" w:color="auto"/>
                <w:bottom w:val="none" w:sz="0" w:space="0" w:color="auto"/>
                <w:right w:val="none" w:sz="0" w:space="0" w:color="auto"/>
              </w:divBdr>
            </w:div>
            <w:div w:id="1172262291">
              <w:marLeft w:val="480"/>
              <w:marRight w:val="0"/>
              <w:marTop w:val="0"/>
              <w:marBottom w:val="0"/>
              <w:divBdr>
                <w:top w:val="none" w:sz="0" w:space="0" w:color="auto"/>
                <w:left w:val="none" w:sz="0" w:space="0" w:color="auto"/>
                <w:bottom w:val="none" w:sz="0" w:space="0" w:color="auto"/>
                <w:right w:val="none" w:sz="0" w:space="0" w:color="auto"/>
              </w:divBdr>
            </w:div>
            <w:div w:id="1172380462">
              <w:marLeft w:val="480"/>
              <w:marRight w:val="0"/>
              <w:marTop w:val="0"/>
              <w:marBottom w:val="0"/>
              <w:divBdr>
                <w:top w:val="none" w:sz="0" w:space="0" w:color="auto"/>
                <w:left w:val="none" w:sz="0" w:space="0" w:color="auto"/>
                <w:bottom w:val="none" w:sz="0" w:space="0" w:color="auto"/>
                <w:right w:val="none" w:sz="0" w:space="0" w:color="auto"/>
              </w:divBdr>
            </w:div>
            <w:div w:id="1172451081">
              <w:marLeft w:val="480"/>
              <w:marRight w:val="0"/>
              <w:marTop w:val="0"/>
              <w:marBottom w:val="0"/>
              <w:divBdr>
                <w:top w:val="none" w:sz="0" w:space="0" w:color="auto"/>
                <w:left w:val="none" w:sz="0" w:space="0" w:color="auto"/>
                <w:bottom w:val="none" w:sz="0" w:space="0" w:color="auto"/>
                <w:right w:val="none" w:sz="0" w:space="0" w:color="auto"/>
              </w:divBdr>
            </w:div>
            <w:div w:id="1172530087">
              <w:marLeft w:val="480"/>
              <w:marRight w:val="0"/>
              <w:marTop w:val="0"/>
              <w:marBottom w:val="0"/>
              <w:divBdr>
                <w:top w:val="none" w:sz="0" w:space="0" w:color="auto"/>
                <w:left w:val="none" w:sz="0" w:space="0" w:color="auto"/>
                <w:bottom w:val="none" w:sz="0" w:space="0" w:color="auto"/>
                <w:right w:val="none" w:sz="0" w:space="0" w:color="auto"/>
              </w:divBdr>
            </w:div>
            <w:div w:id="1172641022">
              <w:marLeft w:val="480"/>
              <w:marRight w:val="0"/>
              <w:marTop w:val="0"/>
              <w:marBottom w:val="0"/>
              <w:divBdr>
                <w:top w:val="none" w:sz="0" w:space="0" w:color="auto"/>
                <w:left w:val="none" w:sz="0" w:space="0" w:color="auto"/>
                <w:bottom w:val="none" w:sz="0" w:space="0" w:color="auto"/>
                <w:right w:val="none" w:sz="0" w:space="0" w:color="auto"/>
              </w:divBdr>
            </w:div>
            <w:div w:id="1172720293">
              <w:marLeft w:val="480"/>
              <w:marRight w:val="0"/>
              <w:marTop w:val="0"/>
              <w:marBottom w:val="0"/>
              <w:divBdr>
                <w:top w:val="none" w:sz="0" w:space="0" w:color="auto"/>
                <w:left w:val="none" w:sz="0" w:space="0" w:color="auto"/>
                <w:bottom w:val="none" w:sz="0" w:space="0" w:color="auto"/>
                <w:right w:val="none" w:sz="0" w:space="0" w:color="auto"/>
              </w:divBdr>
            </w:div>
            <w:div w:id="1172767647">
              <w:marLeft w:val="480"/>
              <w:marRight w:val="0"/>
              <w:marTop w:val="0"/>
              <w:marBottom w:val="0"/>
              <w:divBdr>
                <w:top w:val="none" w:sz="0" w:space="0" w:color="auto"/>
                <w:left w:val="none" w:sz="0" w:space="0" w:color="auto"/>
                <w:bottom w:val="none" w:sz="0" w:space="0" w:color="auto"/>
                <w:right w:val="none" w:sz="0" w:space="0" w:color="auto"/>
              </w:divBdr>
            </w:div>
            <w:div w:id="1172913195">
              <w:marLeft w:val="480"/>
              <w:marRight w:val="0"/>
              <w:marTop w:val="0"/>
              <w:marBottom w:val="0"/>
              <w:divBdr>
                <w:top w:val="none" w:sz="0" w:space="0" w:color="auto"/>
                <w:left w:val="none" w:sz="0" w:space="0" w:color="auto"/>
                <w:bottom w:val="none" w:sz="0" w:space="0" w:color="auto"/>
                <w:right w:val="none" w:sz="0" w:space="0" w:color="auto"/>
              </w:divBdr>
            </w:div>
            <w:div w:id="1172985438">
              <w:marLeft w:val="480"/>
              <w:marRight w:val="0"/>
              <w:marTop w:val="0"/>
              <w:marBottom w:val="0"/>
              <w:divBdr>
                <w:top w:val="none" w:sz="0" w:space="0" w:color="auto"/>
                <w:left w:val="none" w:sz="0" w:space="0" w:color="auto"/>
                <w:bottom w:val="none" w:sz="0" w:space="0" w:color="auto"/>
                <w:right w:val="none" w:sz="0" w:space="0" w:color="auto"/>
              </w:divBdr>
            </w:div>
            <w:div w:id="1172989370">
              <w:marLeft w:val="480"/>
              <w:marRight w:val="0"/>
              <w:marTop w:val="0"/>
              <w:marBottom w:val="0"/>
              <w:divBdr>
                <w:top w:val="none" w:sz="0" w:space="0" w:color="auto"/>
                <w:left w:val="none" w:sz="0" w:space="0" w:color="auto"/>
                <w:bottom w:val="none" w:sz="0" w:space="0" w:color="auto"/>
                <w:right w:val="none" w:sz="0" w:space="0" w:color="auto"/>
              </w:divBdr>
            </w:div>
            <w:div w:id="1172990649">
              <w:marLeft w:val="480"/>
              <w:marRight w:val="0"/>
              <w:marTop w:val="0"/>
              <w:marBottom w:val="0"/>
              <w:divBdr>
                <w:top w:val="none" w:sz="0" w:space="0" w:color="auto"/>
                <w:left w:val="none" w:sz="0" w:space="0" w:color="auto"/>
                <w:bottom w:val="none" w:sz="0" w:space="0" w:color="auto"/>
                <w:right w:val="none" w:sz="0" w:space="0" w:color="auto"/>
              </w:divBdr>
            </w:div>
            <w:div w:id="1172991504">
              <w:marLeft w:val="480"/>
              <w:marRight w:val="0"/>
              <w:marTop w:val="0"/>
              <w:marBottom w:val="0"/>
              <w:divBdr>
                <w:top w:val="none" w:sz="0" w:space="0" w:color="auto"/>
                <w:left w:val="none" w:sz="0" w:space="0" w:color="auto"/>
                <w:bottom w:val="none" w:sz="0" w:space="0" w:color="auto"/>
                <w:right w:val="none" w:sz="0" w:space="0" w:color="auto"/>
              </w:divBdr>
            </w:div>
            <w:div w:id="1173108586">
              <w:marLeft w:val="480"/>
              <w:marRight w:val="0"/>
              <w:marTop w:val="0"/>
              <w:marBottom w:val="0"/>
              <w:divBdr>
                <w:top w:val="none" w:sz="0" w:space="0" w:color="auto"/>
                <w:left w:val="none" w:sz="0" w:space="0" w:color="auto"/>
                <w:bottom w:val="none" w:sz="0" w:space="0" w:color="auto"/>
                <w:right w:val="none" w:sz="0" w:space="0" w:color="auto"/>
              </w:divBdr>
            </w:div>
            <w:div w:id="1173182399">
              <w:marLeft w:val="480"/>
              <w:marRight w:val="0"/>
              <w:marTop w:val="0"/>
              <w:marBottom w:val="0"/>
              <w:divBdr>
                <w:top w:val="none" w:sz="0" w:space="0" w:color="auto"/>
                <w:left w:val="none" w:sz="0" w:space="0" w:color="auto"/>
                <w:bottom w:val="none" w:sz="0" w:space="0" w:color="auto"/>
                <w:right w:val="none" w:sz="0" w:space="0" w:color="auto"/>
              </w:divBdr>
            </w:div>
            <w:div w:id="1173303169">
              <w:marLeft w:val="480"/>
              <w:marRight w:val="0"/>
              <w:marTop w:val="0"/>
              <w:marBottom w:val="0"/>
              <w:divBdr>
                <w:top w:val="none" w:sz="0" w:space="0" w:color="auto"/>
                <w:left w:val="none" w:sz="0" w:space="0" w:color="auto"/>
                <w:bottom w:val="none" w:sz="0" w:space="0" w:color="auto"/>
                <w:right w:val="none" w:sz="0" w:space="0" w:color="auto"/>
              </w:divBdr>
            </w:div>
            <w:div w:id="1173447376">
              <w:marLeft w:val="480"/>
              <w:marRight w:val="0"/>
              <w:marTop w:val="0"/>
              <w:marBottom w:val="0"/>
              <w:divBdr>
                <w:top w:val="none" w:sz="0" w:space="0" w:color="auto"/>
                <w:left w:val="none" w:sz="0" w:space="0" w:color="auto"/>
                <w:bottom w:val="none" w:sz="0" w:space="0" w:color="auto"/>
                <w:right w:val="none" w:sz="0" w:space="0" w:color="auto"/>
              </w:divBdr>
            </w:div>
            <w:div w:id="1173453954">
              <w:marLeft w:val="480"/>
              <w:marRight w:val="0"/>
              <w:marTop w:val="0"/>
              <w:marBottom w:val="0"/>
              <w:divBdr>
                <w:top w:val="none" w:sz="0" w:space="0" w:color="auto"/>
                <w:left w:val="none" w:sz="0" w:space="0" w:color="auto"/>
                <w:bottom w:val="none" w:sz="0" w:space="0" w:color="auto"/>
                <w:right w:val="none" w:sz="0" w:space="0" w:color="auto"/>
              </w:divBdr>
            </w:div>
            <w:div w:id="1173644284">
              <w:marLeft w:val="480"/>
              <w:marRight w:val="0"/>
              <w:marTop w:val="0"/>
              <w:marBottom w:val="0"/>
              <w:divBdr>
                <w:top w:val="none" w:sz="0" w:space="0" w:color="auto"/>
                <w:left w:val="none" w:sz="0" w:space="0" w:color="auto"/>
                <w:bottom w:val="none" w:sz="0" w:space="0" w:color="auto"/>
                <w:right w:val="none" w:sz="0" w:space="0" w:color="auto"/>
              </w:divBdr>
            </w:div>
            <w:div w:id="1173766081">
              <w:marLeft w:val="480"/>
              <w:marRight w:val="0"/>
              <w:marTop w:val="0"/>
              <w:marBottom w:val="0"/>
              <w:divBdr>
                <w:top w:val="none" w:sz="0" w:space="0" w:color="auto"/>
                <w:left w:val="none" w:sz="0" w:space="0" w:color="auto"/>
                <w:bottom w:val="none" w:sz="0" w:space="0" w:color="auto"/>
                <w:right w:val="none" w:sz="0" w:space="0" w:color="auto"/>
              </w:divBdr>
            </w:div>
            <w:div w:id="1173952371">
              <w:marLeft w:val="480"/>
              <w:marRight w:val="0"/>
              <w:marTop w:val="0"/>
              <w:marBottom w:val="0"/>
              <w:divBdr>
                <w:top w:val="none" w:sz="0" w:space="0" w:color="auto"/>
                <w:left w:val="none" w:sz="0" w:space="0" w:color="auto"/>
                <w:bottom w:val="none" w:sz="0" w:space="0" w:color="auto"/>
                <w:right w:val="none" w:sz="0" w:space="0" w:color="auto"/>
              </w:divBdr>
            </w:div>
            <w:div w:id="1174035078">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355546999">
      <w:bodyDiv w:val="1"/>
      <w:marLeft w:val="0"/>
      <w:marRight w:val="0"/>
      <w:marTop w:val="0"/>
      <w:marBottom w:val="0"/>
      <w:divBdr>
        <w:top w:val="none" w:sz="0" w:space="0" w:color="auto"/>
        <w:left w:val="none" w:sz="0" w:space="0" w:color="auto"/>
        <w:bottom w:val="none" w:sz="0" w:space="0" w:color="auto"/>
        <w:right w:val="none" w:sz="0" w:space="0" w:color="auto"/>
      </w:divBdr>
    </w:div>
    <w:div w:id="356083337">
      <w:bodyDiv w:val="1"/>
      <w:marLeft w:val="0"/>
      <w:marRight w:val="0"/>
      <w:marTop w:val="0"/>
      <w:marBottom w:val="0"/>
      <w:divBdr>
        <w:top w:val="none" w:sz="0" w:space="0" w:color="auto"/>
        <w:left w:val="none" w:sz="0" w:space="0" w:color="auto"/>
        <w:bottom w:val="none" w:sz="0" w:space="0" w:color="auto"/>
        <w:right w:val="none" w:sz="0" w:space="0" w:color="auto"/>
      </w:divBdr>
    </w:div>
    <w:div w:id="356154841">
      <w:bodyDiv w:val="1"/>
      <w:marLeft w:val="0"/>
      <w:marRight w:val="0"/>
      <w:marTop w:val="0"/>
      <w:marBottom w:val="0"/>
      <w:divBdr>
        <w:top w:val="none" w:sz="0" w:space="0" w:color="auto"/>
        <w:left w:val="none" w:sz="0" w:space="0" w:color="auto"/>
        <w:bottom w:val="none" w:sz="0" w:space="0" w:color="auto"/>
        <w:right w:val="none" w:sz="0" w:space="0" w:color="auto"/>
      </w:divBdr>
      <w:divsChild>
        <w:div w:id="12153111">
          <w:marLeft w:val="480"/>
          <w:marRight w:val="0"/>
          <w:marTop w:val="0"/>
          <w:marBottom w:val="0"/>
          <w:divBdr>
            <w:top w:val="none" w:sz="0" w:space="0" w:color="auto"/>
            <w:left w:val="none" w:sz="0" w:space="0" w:color="auto"/>
            <w:bottom w:val="none" w:sz="0" w:space="0" w:color="auto"/>
            <w:right w:val="none" w:sz="0" w:space="0" w:color="auto"/>
          </w:divBdr>
        </w:div>
        <w:div w:id="41288959">
          <w:marLeft w:val="480"/>
          <w:marRight w:val="0"/>
          <w:marTop w:val="0"/>
          <w:marBottom w:val="0"/>
          <w:divBdr>
            <w:top w:val="none" w:sz="0" w:space="0" w:color="auto"/>
            <w:left w:val="none" w:sz="0" w:space="0" w:color="auto"/>
            <w:bottom w:val="none" w:sz="0" w:space="0" w:color="auto"/>
            <w:right w:val="none" w:sz="0" w:space="0" w:color="auto"/>
          </w:divBdr>
        </w:div>
        <w:div w:id="44716606">
          <w:marLeft w:val="480"/>
          <w:marRight w:val="0"/>
          <w:marTop w:val="0"/>
          <w:marBottom w:val="0"/>
          <w:divBdr>
            <w:top w:val="none" w:sz="0" w:space="0" w:color="auto"/>
            <w:left w:val="none" w:sz="0" w:space="0" w:color="auto"/>
            <w:bottom w:val="none" w:sz="0" w:space="0" w:color="auto"/>
            <w:right w:val="none" w:sz="0" w:space="0" w:color="auto"/>
          </w:divBdr>
        </w:div>
        <w:div w:id="79912390">
          <w:marLeft w:val="480"/>
          <w:marRight w:val="0"/>
          <w:marTop w:val="0"/>
          <w:marBottom w:val="0"/>
          <w:divBdr>
            <w:top w:val="none" w:sz="0" w:space="0" w:color="auto"/>
            <w:left w:val="none" w:sz="0" w:space="0" w:color="auto"/>
            <w:bottom w:val="none" w:sz="0" w:space="0" w:color="auto"/>
            <w:right w:val="none" w:sz="0" w:space="0" w:color="auto"/>
          </w:divBdr>
        </w:div>
        <w:div w:id="111560991">
          <w:marLeft w:val="480"/>
          <w:marRight w:val="0"/>
          <w:marTop w:val="0"/>
          <w:marBottom w:val="0"/>
          <w:divBdr>
            <w:top w:val="none" w:sz="0" w:space="0" w:color="auto"/>
            <w:left w:val="none" w:sz="0" w:space="0" w:color="auto"/>
            <w:bottom w:val="none" w:sz="0" w:space="0" w:color="auto"/>
            <w:right w:val="none" w:sz="0" w:space="0" w:color="auto"/>
          </w:divBdr>
        </w:div>
        <w:div w:id="150877879">
          <w:marLeft w:val="480"/>
          <w:marRight w:val="0"/>
          <w:marTop w:val="0"/>
          <w:marBottom w:val="0"/>
          <w:divBdr>
            <w:top w:val="none" w:sz="0" w:space="0" w:color="auto"/>
            <w:left w:val="none" w:sz="0" w:space="0" w:color="auto"/>
            <w:bottom w:val="none" w:sz="0" w:space="0" w:color="auto"/>
            <w:right w:val="none" w:sz="0" w:space="0" w:color="auto"/>
          </w:divBdr>
        </w:div>
        <w:div w:id="267473049">
          <w:marLeft w:val="480"/>
          <w:marRight w:val="0"/>
          <w:marTop w:val="0"/>
          <w:marBottom w:val="0"/>
          <w:divBdr>
            <w:top w:val="none" w:sz="0" w:space="0" w:color="auto"/>
            <w:left w:val="none" w:sz="0" w:space="0" w:color="auto"/>
            <w:bottom w:val="none" w:sz="0" w:space="0" w:color="auto"/>
            <w:right w:val="none" w:sz="0" w:space="0" w:color="auto"/>
          </w:divBdr>
        </w:div>
        <w:div w:id="275328061">
          <w:marLeft w:val="480"/>
          <w:marRight w:val="0"/>
          <w:marTop w:val="0"/>
          <w:marBottom w:val="0"/>
          <w:divBdr>
            <w:top w:val="none" w:sz="0" w:space="0" w:color="auto"/>
            <w:left w:val="none" w:sz="0" w:space="0" w:color="auto"/>
            <w:bottom w:val="none" w:sz="0" w:space="0" w:color="auto"/>
            <w:right w:val="none" w:sz="0" w:space="0" w:color="auto"/>
          </w:divBdr>
        </w:div>
        <w:div w:id="288557376">
          <w:marLeft w:val="480"/>
          <w:marRight w:val="0"/>
          <w:marTop w:val="0"/>
          <w:marBottom w:val="0"/>
          <w:divBdr>
            <w:top w:val="none" w:sz="0" w:space="0" w:color="auto"/>
            <w:left w:val="none" w:sz="0" w:space="0" w:color="auto"/>
            <w:bottom w:val="none" w:sz="0" w:space="0" w:color="auto"/>
            <w:right w:val="none" w:sz="0" w:space="0" w:color="auto"/>
          </w:divBdr>
        </w:div>
        <w:div w:id="300505063">
          <w:marLeft w:val="480"/>
          <w:marRight w:val="0"/>
          <w:marTop w:val="0"/>
          <w:marBottom w:val="0"/>
          <w:divBdr>
            <w:top w:val="none" w:sz="0" w:space="0" w:color="auto"/>
            <w:left w:val="none" w:sz="0" w:space="0" w:color="auto"/>
            <w:bottom w:val="none" w:sz="0" w:space="0" w:color="auto"/>
            <w:right w:val="none" w:sz="0" w:space="0" w:color="auto"/>
          </w:divBdr>
        </w:div>
        <w:div w:id="328215907">
          <w:marLeft w:val="480"/>
          <w:marRight w:val="0"/>
          <w:marTop w:val="0"/>
          <w:marBottom w:val="0"/>
          <w:divBdr>
            <w:top w:val="none" w:sz="0" w:space="0" w:color="auto"/>
            <w:left w:val="none" w:sz="0" w:space="0" w:color="auto"/>
            <w:bottom w:val="none" w:sz="0" w:space="0" w:color="auto"/>
            <w:right w:val="none" w:sz="0" w:space="0" w:color="auto"/>
          </w:divBdr>
        </w:div>
        <w:div w:id="356932675">
          <w:marLeft w:val="480"/>
          <w:marRight w:val="0"/>
          <w:marTop w:val="0"/>
          <w:marBottom w:val="0"/>
          <w:divBdr>
            <w:top w:val="none" w:sz="0" w:space="0" w:color="auto"/>
            <w:left w:val="none" w:sz="0" w:space="0" w:color="auto"/>
            <w:bottom w:val="none" w:sz="0" w:space="0" w:color="auto"/>
            <w:right w:val="none" w:sz="0" w:space="0" w:color="auto"/>
          </w:divBdr>
        </w:div>
        <w:div w:id="417364666">
          <w:marLeft w:val="480"/>
          <w:marRight w:val="0"/>
          <w:marTop w:val="0"/>
          <w:marBottom w:val="0"/>
          <w:divBdr>
            <w:top w:val="none" w:sz="0" w:space="0" w:color="auto"/>
            <w:left w:val="none" w:sz="0" w:space="0" w:color="auto"/>
            <w:bottom w:val="none" w:sz="0" w:space="0" w:color="auto"/>
            <w:right w:val="none" w:sz="0" w:space="0" w:color="auto"/>
          </w:divBdr>
        </w:div>
        <w:div w:id="419908950">
          <w:marLeft w:val="480"/>
          <w:marRight w:val="0"/>
          <w:marTop w:val="0"/>
          <w:marBottom w:val="0"/>
          <w:divBdr>
            <w:top w:val="none" w:sz="0" w:space="0" w:color="auto"/>
            <w:left w:val="none" w:sz="0" w:space="0" w:color="auto"/>
            <w:bottom w:val="none" w:sz="0" w:space="0" w:color="auto"/>
            <w:right w:val="none" w:sz="0" w:space="0" w:color="auto"/>
          </w:divBdr>
        </w:div>
        <w:div w:id="436026297">
          <w:marLeft w:val="480"/>
          <w:marRight w:val="0"/>
          <w:marTop w:val="0"/>
          <w:marBottom w:val="0"/>
          <w:divBdr>
            <w:top w:val="none" w:sz="0" w:space="0" w:color="auto"/>
            <w:left w:val="none" w:sz="0" w:space="0" w:color="auto"/>
            <w:bottom w:val="none" w:sz="0" w:space="0" w:color="auto"/>
            <w:right w:val="none" w:sz="0" w:space="0" w:color="auto"/>
          </w:divBdr>
        </w:div>
        <w:div w:id="483864064">
          <w:marLeft w:val="480"/>
          <w:marRight w:val="0"/>
          <w:marTop w:val="0"/>
          <w:marBottom w:val="0"/>
          <w:divBdr>
            <w:top w:val="none" w:sz="0" w:space="0" w:color="auto"/>
            <w:left w:val="none" w:sz="0" w:space="0" w:color="auto"/>
            <w:bottom w:val="none" w:sz="0" w:space="0" w:color="auto"/>
            <w:right w:val="none" w:sz="0" w:space="0" w:color="auto"/>
          </w:divBdr>
        </w:div>
        <w:div w:id="498889130">
          <w:marLeft w:val="480"/>
          <w:marRight w:val="0"/>
          <w:marTop w:val="0"/>
          <w:marBottom w:val="0"/>
          <w:divBdr>
            <w:top w:val="none" w:sz="0" w:space="0" w:color="auto"/>
            <w:left w:val="none" w:sz="0" w:space="0" w:color="auto"/>
            <w:bottom w:val="none" w:sz="0" w:space="0" w:color="auto"/>
            <w:right w:val="none" w:sz="0" w:space="0" w:color="auto"/>
          </w:divBdr>
        </w:div>
        <w:div w:id="522135931">
          <w:marLeft w:val="480"/>
          <w:marRight w:val="0"/>
          <w:marTop w:val="0"/>
          <w:marBottom w:val="0"/>
          <w:divBdr>
            <w:top w:val="none" w:sz="0" w:space="0" w:color="auto"/>
            <w:left w:val="none" w:sz="0" w:space="0" w:color="auto"/>
            <w:bottom w:val="none" w:sz="0" w:space="0" w:color="auto"/>
            <w:right w:val="none" w:sz="0" w:space="0" w:color="auto"/>
          </w:divBdr>
        </w:div>
        <w:div w:id="522860860">
          <w:marLeft w:val="480"/>
          <w:marRight w:val="0"/>
          <w:marTop w:val="0"/>
          <w:marBottom w:val="0"/>
          <w:divBdr>
            <w:top w:val="none" w:sz="0" w:space="0" w:color="auto"/>
            <w:left w:val="none" w:sz="0" w:space="0" w:color="auto"/>
            <w:bottom w:val="none" w:sz="0" w:space="0" w:color="auto"/>
            <w:right w:val="none" w:sz="0" w:space="0" w:color="auto"/>
          </w:divBdr>
        </w:div>
        <w:div w:id="527565173">
          <w:marLeft w:val="480"/>
          <w:marRight w:val="0"/>
          <w:marTop w:val="0"/>
          <w:marBottom w:val="0"/>
          <w:divBdr>
            <w:top w:val="none" w:sz="0" w:space="0" w:color="auto"/>
            <w:left w:val="none" w:sz="0" w:space="0" w:color="auto"/>
            <w:bottom w:val="none" w:sz="0" w:space="0" w:color="auto"/>
            <w:right w:val="none" w:sz="0" w:space="0" w:color="auto"/>
          </w:divBdr>
        </w:div>
        <w:div w:id="532308597">
          <w:marLeft w:val="480"/>
          <w:marRight w:val="0"/>
          <w:marTop w:val="0"/>
          <w:marBottom w:val="0"/>
          <w:divBdr>
            <w:top w:val="none" w:sz="0" w:space="0" w:color="auto"/>
            <w:left w:val="none" w:sz="0" w:space="0" w:color="auto"/>
            <w:bottom w:val="none" w:sz="0" w:space="0" w:color="auto"/>
            <w:right w:val="none" w:sz="0" w:space="0" w:color="auto"/>
          </w:divBdr>
        </w:div>
        <w:div w:id="575558118">
          <w:marLeft w:val="480"/>
          <w:marRight w:val="0"/>
          <w:marTop w:val="0"/>
          <w:marBottom w:val="0"/>
          <w:divBdr>
            <w:top w:val="none" w:sz="0" w:space="0" w:color="auto"/>
            <w:left w:val="none" w:sz="0" w:space="0" w:color="auto"/>
            <w:bottom w:val="none" w:sz="0" w:space="0" w:color="auto"/>
            <w:right w:val="none" w:sz="0" w:space="0" w:color="auto"/>
          </w:divBdr>
        </w:div>
        <w:div w:id="633680426">
          <w:marLeft w:val="480"/>
          <w:marRight w:val="0"/>
          <w:marTop w:val="0"/>
          <w:marBottom w:val="0"/>
          <w:divBdr>
            <w:top w:val="none" w:sz="0" w:space="0" w:color="auto"/>
            <w:left w:val="none" w:sz="0" w:space="0" w:color="auto"/>
            <w:bottom w:val="none" w:sz="0" w:space="0" w:color="auto"/>
            <w:right w:val="none" w:sz="0" w:space="0" w:color="auto"/>
          </w:divBdr>
        </w:div>
        <w:div w:id="634529608">
          <w:marLeft w:val="480"/>
          <w:marRight w:val="0"/>
          <w:marTop w:val="0"/>
          <w:marBottom w:val="0"/>
          <w:divBdr>
            <w:top w:val="none" w:sz="0" w:space="0" w:color="auto"/>
            <w:left w:val="none" w:sz="0" w:space="0" w:color="auto"/>
            <w:bottom w:val="none" w:sz="0" w:space="0" w:color="auto"/>
            <w:right w:val="none" w:sz="0" w:space="0" w:color="auto"/>
          </w:divBdr>
        </w:div>
        <w:div w:id="650673212">
          <w:marLeft w:val="480"/>
          <w:marRight w:val="0"/>
          <w:marTop w:val="0"/>
          <w:marBottom w:val="0"/>
          <w:divBdr>
            <w:top w:val="none" w:sz="0" w:space="0" w:color="auto"/>
            <w:left w:val="none" w:sz="0" w:space="0" w:color="auto"/>
            <w:bottom w:val="none" w:sz="0" w:space="0" w:color="auto"/>
            <w:right w:val="none" w:sz="0" w:space="0" w:color="auto"/>
          </w:divBdr>
        </w:div>
        <w:div w:id="691955578">
          <w:marLeft w:val="480"/>
          <w:marRight w:val="0"/>
          <w:marTop w:val="0"/>
          <w:marBottom w:val="0"/>
          <w:divBdr>
            <w:top w:val="none" w:sz="0" w:space="0" w:color="auto"/>
            <w:left w:val="none" w:sz="0" w:space="0" w:color="auto"/>
            <w:bottom w:val="none" w:sz="0" w:space="0" w:color="auto"/>
            <w:right w:val="none" w:sz="0" w:space="0" w:color="auto"/>
          </w:divBdr>
        </w:div>
        <w:div w:id="704909657">
          <w:marLeft w:val="480"/>
          <w:marRight w:val="0"/>
          <w:marTop w:val="0"/>
          <w:marBottom w:val="0"/>
          <w:divBdr>
            <w:top w:val="none" w:sz="0" w:space="0" w:color="auto"/>
            <w:left w:val="none" w:sz="0" w:space="0" w:color="auto"/>
            <w:bottom w:val="none" w:sz="0" w:space="0" w:color="auto"/>
            <w:right w:val="none" w:sz="0" w:space="0" w:color="auto"/>
          </w:divBdr>
        </w:div>
        <w:div w:id="759254525">
          <w:marLeft w:val="480"/>
          <w:marRight w:val="0"/>
          <w:marTop w:val="0"/>
          <w:marBottom w:val="0"/>
          <w:divBdr>
            <w:top w:val="none" w:sz="0" w:space="0" w:color="auto"/>
            <w:left w:val="none" w:sz="0" w:space="0" w:color="auto"/>
            <w:bottom w:val="none" w:sz="0" w:space="0" w:color="auto"/>
            <w:right w:val="none" w:sz="0" w:space="0" w:color="auto"/>
          </w:divBdr>
        </w:div>
        <w:div w:id="797794975">
          <w:marLeft w:val="480"/>
          <w:marRight w:val="0"/>
          <w:marTop w:val="0"/>
          <w:marBottom w:val="0"/>
          <w:divBdr>
            <w:top w:val="none" w:sz="0" w:space="0" w:color="auto"/>
            <w:left w:val="none" w:sz="0" w:space="0" w:color="auto"/>
            <w:bottom w:val="none" w:sz="0" w:space="0" w:color="auto"/>
            <w:right w:val="none" w:sz="0" w:space="0" w:color="auto"/>
          </w:divBdr>
        </w:div>
        <w:div w:id="807671592">
          <w:marLeft w:val="480"/>
          <w:marRight w:val="0"/>
          <w:marTop w:val="0"/>
          <w:marBottom w:val="0"/>
          <w:divBdr>
            <w:top w:val="none" w:sz="0" w:space="0" w:color="auto"/>
            <w:left w:val="none" w:sz="0" w:space="0" w:color="auto"/>
            <w:bottom w:val="none" w:sz="0" w:space="0" w:color="auto"/>
            <w:right w:val="none" w:sz="0" w:space="0" w:color="auto"/>
          </w:divBdr>
        </w:div>
        <w:div w:id="817721379">
          <w:marLeft w:val="480"/>
          <w:marRight w:val="0"/>
          <w:marTop w:val="0"/>
          <w:marBottom w:val="0"/>
          <w:divBdr>
            <w:top w:val="none" w:sz="0" w:space="0" w:color="auto"/>
            <w:left w:val="none" w:sz="0" w:space="0" w:color="auto"/>
            <w:bottom w:val="none" w:sz="0" w:space="0" w:color="auto"/>
            <w:right w:val="none" w:sz="0" w:space="0" w:color="auto"/>
          </w:divBdr>
        </w:div>
        <w:div w:id="852230429">
          <w:marLeft w:val="480"/>
          <w:marRight w:val="0"/>
          <w:marTop w:val="0"/>
          <w:marBottom w:val="0"/>
          <w:divBdr>
            <w:top w:val="none" w:sz="0" w:space="0" w:color="auto"/>
            <w:left w:val="none" w:sz="0" w:space="0" w:color="auto"/>
            <w:bottom w:val="none" w:sz="0" w:space="0" w:color="auto"/>
            <w:right w:val="none" w:sz="0" w:space="0" w:color="auto"/>
          </w:divBdr>
        </w:div>
        <w:div w:id="934245942">
          <w:marLeft w:val="480"/>
          <w:marRight w:val="0"/>
          <w:marTop w:val="0"/>
          <w:marBottom w:val="0"/>
          <w:divBdr>
            <w:top w:val="none" w:sz="0" w:space="0" w:color="auto"/>
            <w:left w:val="none" w:sz="0" w:space="0" w:color="auto"/>
            <w:bottom w:val="none" w:sz="0" w:space="0" w:color="auto"/>
            <w:right w:val="none" w:sz="0" w:space="0" w:color="auto"/>
          </w:divBdr>
        </w:div>
        <w:div w:id="949319811">
          <w:marLeft w:val="480"/>
          <w:marRight w:val="0"/>
          <w:marTop w:val="0"/>
          <w:marBottom w:val="0"/>
          <w:divBdr>
            <w:top w:val="none" w:sz="0" w:space="0" w:color="auto"/>
            <w:left w:val="none" w:sz="0" w:space="0" w:color="auto"/>
            <w:bottom w:val="none" w:sz="0" w:space="0" w:color="auto"/>
            <w:right w:val="none" w:sz="0" w:space="0" w:color="auto"/>
          </w:divBdr>
        </w:div>
        <w:div w:id="982393178">
          <w:marLeft w:val="480"/>
          <w:marRight w:val="0"/>
          <w:marTop w:val="0"/>
          <w:marBottom w:val="0"/>
          <w:divBdr>
            <w:top w:val="none" w:sz="0" w:space="0" w:color="auto"/>
            <w:left w:val="none" w:sz="0" w:space="0" w:color="auto"/>
            <w:bottom w:val="none" w:sz="0" w:space="0" w:color="auto"/>
            <w:right w:val="none" w:sz="0" w:space="0" w:color="auto"/>
          </w:divBdr>
        </w:div>
        <w:div w:id="991760339">
          <w:marLeft w:val="480"/>
          <w:marRight w:val="0"/>
          <w:marTop w:val="0"/>
          <w:marBottom w:val="0"/>
          <w:divBdr>
            <w:top w:val="none" w:sz="0" w:space="0" w:color="auto"/>
            <w:left w:val="none" w:sz="0" w:space="0" w:color="auto"/>
            <w:bottom w:val="none" w:sz="0" w:space="0" w:color="auto"/>
            <w:right w:val="none" w:sz="0" w:space="0" w:color="auto"/>
          </w:divBdr>
        </w:div>
        <w:div w:id="996228760">
          <w:marLeft w:val="480"/>
          <w:marRight w:val="0"/>
          <w:marTop w:val="0"/>
          <w:marBottom w:val="0"/>
          <w:divBdr>
            <w:top w:val="none" w:sz="0" w:space="0" w:color="auto"/>
            <w:left w:val="none" w:sz="0" w:space="0" w:color="auto"/>
            <w:bottom w:val="none" w:sz="0" w:space="0" w:color="auto"/>
            <w:right w:val="none" w:sz="0" w:space="0" w:color="auto"/>
          </w:divBdr>
        </w:div>
        <w:div w:id="1010257200">
          <w:marLeft w:val="480"/>
          <w:marRight w:val="0"/>
          <w:marTop w:val="0"/>
          <w:marBottom w:val="0"/>
          <w:divBdr>
            <w:top w:val="none" w:sz="0" w:space="0" w:color="auto"/>
            <w:left w:val="none" w:sz="0" w:space="0" w:color="auto"/>
            <w:bottom w:val="none" w:sz="0" w:space="0" w:color="auto"/>
            <w:right w:val="none" w:sz="0" w:space="0" w:color="auto"/>
          </w:divBdr>
        </w:div>
        <w:div w:id="1050030890">
          <w:marLeft w:val="480"/>
          <w:marRight w:val="0"/>
          <w:marTop w:val="0"/>
          <w:marBottom w:val="0"/>
          <w:divBdr>
            <w:top w:val="none" w:sz="0" w:space="0" w:color="auto"/>
            <w:left w:val="none" w:sz="0" w:space="0" w:color="auto"/>
            <w:bottom w:val="none" w:sz="0" w:space="0" w:color="auto"/>
            <w:right w:val="none" w:sz="0" w:space="0" w:color="auto"/>
          </w:divBdr>
        </w:div>
        <w:div w:id="1065029071">
          <w:marLeft w:val="480"/>
          <w:marRight w:val="0"/>
          <w:marTop w:val="0"/>
          <w:marBottom w:val="0"/>
          <w:divBdr>
            <w:top w:val="none" w:sz="0" w:space="0" w:color="auto"/>
            <w:left w:val="none" w:sz="0" w:space="0" w:color="auto"/>
            <w:bottom w:val="none" w:sz="0" w:space="0" w:color="auto"/>
            <w:right w:val="none" w:sz="0" w:space="0" w:color="auto"/>
          </w:divBdr>
        </w:div>
        <w:div w:id="1067996461">
          <w:marLeft w:val="480"/>
          <w:marRight w:val="0"/>
          <w:marTop w:val="0"/>
          <w:marBottom w:val="0"/>
          <w:divBdr>
            <w:top w:val="none" w:sz="0" w:space="0" w:color="auto"/>
            <w:left w:val="none" w:sz="0" w:space="0" w:color="auto"/>
            <w:bottom w:val="none" w:sz="0" w:space="0" w:color="auto"/>
            <w:right w:val="none" w:sz="0" w:space="0" w:color="auto"/>
          </w:divBdr>
        </w:div>
        <w:div w:id="1134829715">
          <w:marLeft w:val="480"/>
          <w:marRight w:val="0"/>
          <w:marTop w:val="0"/>
          <w:marBottom w:val="0"/>
          <w:divBdr>
            <w:top w:val="none" w:sz="0" w:space="0" w:color="auto"/>
            <w:left w:val="none" w:sz="0" w:space="0" w:color="auto"/>
            <w:bottom w:val="none" w:sz="0" w:space="0" w:color="auto"/>
            <w:right w:val="none" w:sz="0" w:space="0" w:color="auto"/>
          </w:divBdr>
        </w:div>
        <w:div w:id="1152793191">
          <w:marLeft w:val="480"/>
          <w:marRight w:val="0"/>
          <w:marTop w:val="0"/>
          <w:marBottom w:val="0"/>
          <w:divBdr>
            <w:top w:val="none" w:sz="0" w:space="0" w:color="auto"/>
            <w:left w:val="none" w:sz="0" w:space="0" w:color="auto"/>
            <w:bottom w:val="none" w:sz="0" w:space="0" w:color="auto"/>
            <w:right w:val="none" w:sz="0" w:space="0" w:color="auto"/>
          </w:divBdr>
        </w:div>
      </w:divsChild>
    </w:div>
    <w:div w:id="356201198">
      <w:bodyDiv w:val="1"/>
      <w:marLeft w:val="0"/>
      <w:marRight w:val="0"/>
      <w:marTop w:val="0"/>
      <w:marBottom w:val="0"/>
      <w:divBdr>
        <w:top w:val="none" w:sz="0" w:space="0" w:color="auto"/>
        <w:left w:val="none" w:sz="0" w:space="0" w:color="auto"/>
        <w:bottom w:val="none" w:sz="0" w:space="0" w:color="auto"/>
        <w:right w:val="none" w:sz="0" w:space="0" w:color="auto"/>
      </w:divBdr>
    </w:div>
    <w:div w:id="356273947">
      <w:bodyDiv w:val="1"/>
      <w:marLeft w:val="0"/>
      <w:marRight w:val="0"/>
      <w:marTop w:val="0"/>
      <w:marBottom w:val="0"/>
      <w:divBdr>
        <w:top w:val="none" w:sz="0" w:space="0" w:color="auto"/>
        <w:left w:val="none" w:sz="0" w:space="0" w:color="auto"/>
        <w:bottom w:val="none" w:sz="0" w:space="0" w:color="auto"/>
        <w:right w:val="none" w:sz="0" w:space="0" w:color="auto"/>
      </w:divBdr>
    </w:div>
    <w:div w:id="356468568">
      <w:bodyDiv w:val="1"/>
      <w:marLeft w:val="0"/>
      <w:marRight w:val="0"/>
      <w:marTop w:val="0"/>
      <w:marBottom w:val="0"/>
      <w:divBdr>
        <w:top w:val="none" w:sz="0" w:space="0" w:color="auto"/>
        <w:left w:val="none" w:sz="0" w:space="0" w:color="auto"/>
        <w:bottom w:val="none" w:sz="0" w:space="0" w:color="auto"/>
        <w:right w:val="none" w:sz="0" w:space="0" w:color="auto"/>
      </w:divBdr>
    </w:div>
    <w:div w:id="356471671">
      <w:bodyDiv w:val="1"/>
      <w:marLeft w:val="0"/>
      <w:marRight w:val="0"/>
      <w:marTop w:val="0"/>
      <w:marBottom w:val="0"/>
      <w:divBdr>
        <w:top w:val="none" w:sz="0" w:space="0" w:color="auto"/>
        <w:left w:val="none" w:sz="0" w:space="0" w:color="auto"/>
        <w:bottom w:val="none" w:sz="0" w:space="0" w:color="auto"/>
        <w:right w:val="none" w:sz="0" w:space="0" w:color="auto"/>
      </w:divBdr>
    </w:div>
    <w:div w:id="356664078">
      <w:bodyDiv w:val="1"/>
      <w:marLeft w:val="0"/>
      <w:marRight w:val="0"/>
      <w:marTop w:val="0"/>
      <w:marBottom w:val="0"/>
      <w:divBdr>
        <w:top w:val="none" w:sz="0" w:space="0" w:color="auto"/>
        <w:left w:val="none" w:sz="0" w:space="0" w:color="auto"/>
        <w:bottom w:val="none" w:sz="0" w:space="0" w:color="auto"/>
        <w:right w:val="none" w:sz="0" w:space="0" w:color="auto"/>
      </w:divBdr>
    </w:div>
    <w:div w:id="356852009">
      <w:bodyDiv w:val="1"/>
      <w:marLeft w:val="0"/>
      <w:marRight w:val="0"/>
      <w:marTop w:val="0"/>
      <w:marBottom w:val="0"/>
      <w:divBdr>
        <w:top w:val="none" w:sz="0" w:space="0" w:color="auto"/>
        <w:left w:val="none" w:sz="0" w:space="0" w:color="auto"/>
        <w:bottom w:val="none" w:sz="0" w:space="0" w:color="auto"/>
        <w:right w:val="none" w:sz="0" w:space="0" w:color="auto"/>
      </w:divBdr>
    </w:div>
    <w:div w:id="357046239">
      <w:bodyDiv w:val="1"/>
      <w:marLeft w:val="0"/>
      <w:marRight w:val="0"/>
      <w:marTop w:val="0"/>
      <w:marBottom w:val="0"/>
      <w:divBdr>
        <w:top w:val="none" w:sz="0" w:space="0" w:color="auto"/>
        <w:left w:val="none" w:sz="0" w:space="0" w:color="auto"/>
        <w:bottom w:val="none" w:sz="0" w:space="0" w:color="auto"/>
        <w:right w:val="none" w:sz="0" w:space="0" w:color="auto"/>
      </w:divBdr>
    </w:div>
    <w:div w:id="357052762">
      <w:bodyDiv w:val="1"/>
      <w:marLeft w:val="0"/>
      <w:marRight w:val="0"/>
      <w:marTop w:val="0"/>
      <w:marBottom w:val="0"/>
      <w:divBdr>
        <w:top w:val="none" w:sz="0" w:space="0" w:color="auto"/>
        <w:left w:val="none" w:sz="0" w:space="0" w:color="auto"/>
        <w:bottom w:val="none" w:sz="0" w:space="0" w:color="auto"/>
        <w:right w:val="none" w:sz="0" w:space="0" w:color="auto"/>
      </w:divBdr>
    </w:div>
    <w:div w:id="357313103">
      <w:bodyDiv w:val="1"/>
      <w:marLeft w:val="0"/>
      <w:marRight w:val="0"/>
      <w:marTop w:val="0"/>
      <w:marBottom w:val="0"/>
      <w:divBdr>
        <w:top w:val="none" w:sz="0" w:space="0" w:color="auto"/>
        <w:left w:val="none" w:sz="0" w:space="0" w:color="auto"/>
        <w:bottom w:val="none" w:sz="0" w:space="0" w:color="auto"/>
        <w:right w:val="none" w:sz="0" w:space="0" w:color="auto"/>
      </w:divBdr>
    </w:div>
    <w:div w:id="357320506">
      <w:bodyDiv w:val="1"/>
      <w:marLeft w:val="0"/>
      <w:marRight w:val="0"/>
      <w:marTop w:val="0"/>
      <w:marBottom w:val="0"/>
      <w:divBdr>
        <w:top w:val="none" w:sz="0" w:space="0" w:color="auto"/>
        <w:left w:val="none" w:sz="0" w:space="0" w:color="auto"/>
        <w:bottom w:val="none" w:sz="0" w:space="0" w:color="auto"/>
        <w:right w:val="none" w:sz="0" w:space="0" w:color="auto"/>
      </w:divBdr>
    </w:div>
    <w:div w:id="357506835">
      <w:bodyDiv w:val="1"/>
      <w:marLeft w:val="0"/>
      <w:marRight w:val="0"/>
      <w:marTop w:val="0"/>
      <w:marBottom w:val="0"/>
      <w:divBdr>
        <w:top w:val="none" w:sz="0" w:space="0" w:color="auto"/>
        <w:left w:val="none" w:sz="0" w:space="0" w:color="auto"/>
        <w:bottom w:val="none" w:sz="0" w:space="0" w:color="auto"/>
        <w:right w:val="none" w:sz="0" w:space="0" w:color="auto"/>
      </w:divBdr>
    </w:div>
    <w:div w:id="357707074">
      <w:bodyDiv w:val="1"/>
      <w:marLeft w:val="0"/>
      <w:marRight w:val="0"/>
      <w:marTop w:val="0"/>
      <w:marBottom w:val="0"/>
      <w:divBdr>
        <w:top w:val="none" w:sz="0" w:space="0" w:color="auto"/>
        <w:left w:val="none" w:sz="0" w:space="0" w:color="auto"/>
        <w:bottom w:val="none" w:sz="0" w:space="0" w:color="auto"/>
        <w:right w:val="none" w:sz="0" w:space="0" w:color="auto"/>
      </w:divBdr>
    </w:div>
    <w:div w:id="357707937">
      <w:bodyDiv w:val="1"/>
      <w:marLeft w:val="0"/>
      <w:marRight w:val="0"/>
      <w:marTop w:val="0"/>
      <w:marBottom w:val="0"/>
      <w:divBdr>
        <w:top w:val="none" w:sz="0" w:space="0" w:color="auto"/>
        <w:left w:val="none" w:sz="0" w:space="0" w:color="auto"/>
        <w:bottom w:val="none" w:sz="0" w:space="0" w:color="auto"/>
        <w:right w:val="none" w:sz="0" w:space="0" w:color="auto"/>
      </w:divBdr>
    </w:div>
    <w:div w:id="357852015">
      <w:bodyDiv w:val="1"/>
      <w:marLeft w:val="0"/>
      <w:marRight w:val="0"/>
      <w:marTop w:val="0"/>
      <w:marBottom w:val="0"/>
      <w:divBdr>
        <w:top w:val="none" w:sz="0" w:space="0" w:color="auto"/>
        <w:left w:val="none" w:sz="0" w:space="0" w:color="auto"/>
        <w:bottom w:val="none" w:sz="0" w:space="0" w:color="auto"/>
        <w:right w:val="none" w:sz="0" w:space="0" w:color="auto"/>
      </w:divBdr>
    </w:div>
    <w:div w:id="357854989">
      <w:bodyDiv w:val="1"/>
      <w:marLeft w:val="0"/>
      <w:marRight w:val="0"/>
      <w:marTop w:val="0"/>
      <w:marBottom w:val="0"/>
      <w:divBdr>
        <w:top w:val="none" w:sz="0" w:space="0" w:color="auto"/>
        <w:left w:val="none" w:sz="0" w:space="0" w:color="auto"/>
        <w:bottom w:val="none" w:sz="0" w:space="0" w:color="auto"/>
        <w:right w:val="none" w:sz="0" w:space="0" w:color="auto"/>
      </w:divBdr>
    </w:div>
    <w:div w:id="358359698">
      <w:bodyDiv w:val="1"/>
      <w:marLeft w:val="0"/>
      <w:marRight w:val="0"/>
      <w:marTop w:val="0"/>
      <w:marBottom w:val="0"/>
      <w:divBdr>
        <w:top w:val="none" w:sz="0" w:space="0" w:color="auto"/>
        <w:left w:val="none" w:sz="0" w:space="0" w:color="auto"/>
        <w:bottom w:val="none" w:sz="0" w:space="0" w:color="auto"/>
        <w:right w:val="none" w:sz="0" w:space="0" w:color="auto"/>
      </w:divBdr>
    </w:div>
    <w:div w:id="358968857">
      <w:bodyDiv w:val="1"/>
      <w:marLeft w:val="0"/>
      <w:marRight w:val="0"/>
      <w:marTop w:val="0"/>
      <w:marBottom w:val="0"/>
      <w:divBdr>
        <w:top w:val="none" w:sz="0" w:space="0" w:color="auto"/>
        <w:left w:val="none" w:sz="0" w:space="0" w:color="auto"/>
        <w:bottom w:val="none" w:sz="0" w:space="0" w:color="auto"/>
        <w:right w:val="none" w:sz="0" w:space="0" w:color="auto"/>
      </w:divBdr>
    </w:div>
    <w:div w:id="359014281">
      <w:bodyDiv w:val="1"/>
      <w:marLeft w:val="0"/>
      <w:marRight w:val="0"/>
      <w:marTop w:val="0"/>
      <w:marBottom w:val="0"/>
      <w:divBdr>
        <w:top w:val="none" w:sz="0" w:space="0" w:color="auto"/>
        <w:left w:val="none" w:sz="0" w:space="0" w:color="auto"/>
        <w:bottom w:val="none" w:sz="0" w:space="0" w:color="auto"/>
        <w:right w:val="none" w:sz="0" w:space="0" w:color="auto"/>
      </w:divBdr>
    </w:div>
    <w:div w:id="359279011">
      <w:bodyDiv w:val="1"/>
      <w:marLeft w:val="0"/>
      <w:marRight w:val="0"/>
      <w:marTop w:val="0"/>
      <w:marBottom w:val="0"/>
      <w:divBdr>
        <w:top w:val="none" w:sz="0" w:space="0" w:color="auto"/>
        <w:left w:val="none" w:sz="0" w:space="0" w:color="auto"/>
        <w:bottom w:val="none" w:sz="0" w:space="0" w:color="auto"/>
        <w:right w:val="none" w:sz="0" w:space="0" w:color="auto"/>
      </w:divBdr>
    </w:div>
    <w:div w:id="359280997">
      <w:bodyDiv w:val="1"/>
      <w:marLeft w:val="0"/>
      <w:marRight w:val="0"/>
      <w:marTop w:val="0"/>
      <w:marBottom w:val="0"/>
      <w:divBdr>
        <w:top w:val="none" w:sz="0" w:space="0" w:color="auto"/>
        <w:left w:val="none" w:sz="0" w:space="0" w:color="auto"/>
        <w:bottom w:val="none" w:sz="0" w:space="0" w:color="auto"/>
        <w:right w:val="none" w:sz="0" w:space="0" w:color="auto"/>
      </w:divBdr>
    </w:div>
    <w:div w:id="359553806">
      <w:bodyDiv w:val="1"/>
      <w:marLeft w:val="0"/>
      <w:marRight w:val="0"/>
      <w:marTop w:val="0"/>
      <w:marBottom w:val="0"/>
      <w:divBdr>
        <w:top w:val="none" w:sz="0" w:space="0" w:color="auto"/>
        <w:left w:val="none" w:sz="0" w:space="0" w:color="auto"/>
        <w:bottom w:val="none" w:sz="0" w:space="0" w:color="auto"/>
        <w:right w:val="none" w:sz="0" w:space="0" w:color="auto"/>
      </w:divBdr>
    </w:div>
    <w:div w:id="359625966">
      <w:bodyDiv w:val="1"/>
      <w:marLeft w:val="0"/>
      <w:marRight w:val="0"/>
      <w:marTop w:val="0"/>
      <w:marBottom w:val="0"/>
      <w:divBdr>
        <w:top w:val="none" w:sz="0" w:space="0" w:color="auto"/>
        <w:left w:val="none" w:sz="0" w:space="0" w:color="auto"/>
        <w:bottom w:val="none" w:sz="0" w:space="0" w:color="auto"/>
        <w:right w:val="none" w:sz="0" w:space="0" w:color="auto"/>
      </w:divBdr>
    </w:div>
    <w:div w:id="359935729">
      <w:bodyDiv w:val="1"/>
      <w:marLeft w:val="0"/>
      <w:marRight w:val="0"/>
      <w:marTop w:val="0"/>
      <w:marBottom w:val="0"/>
      <w:divBdr>
        <w:top w:val="none" w:sz="0" w:space="0" w:color="auto"/>
        <w:left w:val="none" w:sz="0" w:space="0" w:color="auto"/>
        <w:bottom w:val="none" w:sz="0" w:space="0" w:color="auto"/>
        <w:right w:val="none" w:sz="0" w:space="0" w:color="auto"/>
      </w:divBdr>
    </w:div>
    <w:div w:id="360210437">
      <w:bodyDiv w:val="1"/>
      <w:marLeft w:val="0"/>
      <w:marRight w:val="0"/>
      <w:marTop w:val="0"/>
      <w:marBottom w:val="0"/>
      <w:divBdr>
        <w:top w:val="none" w:sz="0" w:space="0" w:color="auto"/>
        <w:left w:val="none" w:sz="0" w:space="0" w:color="auto"/>
        <w:bottom w:val="none" w:sz="0" w:space="0" w:color="auto"/>
        <w:right w:val="none" w:sz="0" w:space="0" w:color="auto"/>
      </w:divBdr>
    </w:div>
    <w:div w:id="360475379">
      <w:bodyDiv w:val="1"/>
      <w:marLeft w:val="0"/>
      <w:marRight w:val="0"/>
      <w:marTop w:val="0"/>
      <w:marBottom w:val="0"/>
      <w:divBdr>
        <w:top w:val="none" w:sz="0" w:space="0" w:color="auto"/>
        <w:left w:val="none" w:sz="0" w:space="0" w:color="auto"/>
        <w:bottom w:val="none" w:sz="0" w:space="0" w:color="auto"/>
        <w:right w:val="none" w:sz="0" w:space="0" w:color="auto"/>
      </w:divBdr>
    </w:div>
    <w:div w:id="360666222">
      <w:bodyDiv w:val="1"/>
      <w:marLeft w:val="0"/>
      <w:marRight w:val="0"/>
      <w:marTop w:val="0"/>
      <w:marBottom w:val="0"/>
      <w:divBdr>
        <w:top w:val="none" w:sz="0" w:space="0" w:color="auto"/>
        <w:left w:val="none" w:sz="0" w:space="0" w:color="auto"/>
        <w:bottom w:val="none" w:sz="0" w:space="0" w:color="auto"/>
        <w:right w:val="none" w:sz="0" w:space="0" w:color="auto"/>
      </w:divBdr>
    </w:div>
    <w:div w:id="360673023">
      <w:bodyDiv w:val="1"/>
      <w:marLeft w:val="0"/>
      <w:marRight w:val="0"/>
      <w:marTop w:val="0"/>
      <w:marBottom w:val="0"/>
      <w:divBdr>
        <w:top w:val="none" w:sz="0" w:space="0" w:color="auto"/>
        <w:left w:val="none" w:sz="0" w:space="0" w:color="auto"/>
        <w:bottom w:val="none" w:sz="0" w:space="0" w:color="auto"/>
        <w:right w:val="none" w:sz="0" w:space="0" w:color="auto"/>
      </w:divBdr>
    </w:div>
    <w:div w:id="360711999">
      <w:bodyDiv w:val="1"/>
      <w:marLeft w:val="0"/>
      <w:marRight w:val="0"/>
      <w:marTop w:val="0"/>
      <w:marBottom w:val="0"/>
      <w:divBdr>
        <w:top w:val="none" w:sz="0" w:space="0" w:color="auto"/>
        <w:left w:val="none" w:sz="0" w:space="0" w:color="auto"/>
        <w:bottom w:val="none" w:sz="0" w:space="0" w:color="auto"/>
        <w:right w:val="none" w:sz="0" w:space="0" w:color="auto"/>
      </w:divBdr>
    </w:div>
    <w:div w:id="360861190">
      <w:bodyDiv w:val="1"/>
      <w:marLeft w:val="0"/>
      <w:marRight w:val="0"/>
      <w:marTop w:val="0"/>
      <w:marBottom w:val="0"/>
      <w:divBdr>
        <w:top w:val="none" w:sz="0" w:space="0" w:color="auto"/>
        <w:left w:val="none" w:sz="0" w:space="0" w:color="auto"/>
        <w:bottom w:val="none" w:sz="0" w:space="0" w:color="auto"/>
        <w:right w:val="none" w:sz="0" w:space="0" w:color="auto"/>
      </w:divBdr>
    </w:div>
    <w:div w:id="360865584">
      <w:bodyDiv w:val="1"/>
      <w:marLeft w:val="0"/>
      <w:marRight w:val="0"/>
      <w:marTop w:val="0"/>
      <w:marBottom w:val="0"/>
      <w:divBdr>
        <w:top w:val="none" w:sz="0" w:space="0" w:color="auto"/>
        <w:left w:val="none" w:sz="0" w:space="0" w:color="auto"/>
        <w:bottom w:val="none" w:sz="0" w:space="0" w:color="auto"/>
        <w:right w:val="none" w:sz="0" w:space="0" w:color="auto"/>
      </w:divBdr>
    </w:div>
    <w:div w:id="360980859">
      <w:bodyDiv w:val="1"/>
      <w:marLeft w:val="0"/>
      <w:marRight w:val="0"/>
      <w:marTop w:val="0"/>
      <w:marBottom w:val="0"/>
      <w:divBdr>
        <w:top w:val="none" w:sz="0" w:space="0" w:color="auto"/>
        <w:left w:val="none" w:sz="0" w:space="0" w:color="auto"/>
        <w:bottom w:val="none" w:sz="0" w:space="0" w:color="auto"/>
        <w:right w:val="none" w:sz="0" w:space="0" w:color="auto"/>
      </w:divBdr>
    </w:div>
    <w:div w:id="361828554">
      <w:bodyDiv w:val="1"/>
      <w:marLeft w:val="0"/>
      <w:marRight w:val="0"/>
      <w:marTop w:val="0"/>
      <w:marBottom w:val="0"/>
      <w:divBdr>
        <w:top w:val="none" w:sz="0" w:space="0" w:color="auto"/>
        <w:left w:val="none" w:sz="0" w:space="0" w:color="auto"/>
        <w:bottom w:val="none" w:sz="0" w:space="0" w:color="auto"/>
        <w:right w:val="none" w:sz="0" w:space="0" w:color="auto"/>
      </w:divBdr>
    </w:div>
    <w:div w:id="361981220">
      <w:bodyDiv w:val="1"/>
      <w:marLeft w:val="0"/>
      <w:marRight w:val="0"/>
      <w:marTop w:val="0"/>
      <w:marBottom w:val="0"/>
      <w:divBdr>
        <w:top w:val="none" w:sz="0" w:space="0" w:color="auto"/>
        <w:left w:val="none" w:sz="0" w:space="0" w:color="auto"/>
        <w:bottom w:val="none" w:sz="0" w:space="0" w:color="auto"/>
        <w:right w:val="none" w:sz="0" w:space="0" w:color="auto"/>
      </w:divBdr>
    </w:div>
    <w:div w:id="362093074">
      <w:bodyDiv w:val="1"/>
      <w:marLeft w:val="0"/>
      <w:marRight w:val="0"/>
      <w:marTop w:val="0"/>
      <w:marBottom w:val="0"/>
      <w:divBdr>
        <w:top w:val="none" w:sz="0" w:space="0" w:color="auto"/>
        <w:left w:val="none" w:sz="0" w:space="0" w:color="auto"/>
        <w:bottom w:val="none" w:sz="0" w:space="0" w:color="auto"/>
        <w:right w:val="none" w:sz="0" w:space="0" w:color="auto"/>
      </w:divBdr>
    </w:div>
    <w:div w:id="362250050">
      <w:bodyDiv w:val="1"/>
      <w:marLeft w:val="0"/>
      <w:marRight w:val="0"/>
      <w:marTop w:val="0"/>
      <w:marBottom w:val="0"/>
      <w:divBdr>
        <w:top w:val="none" w:sz="0" w:space="0" w:color="auto"/>
        <w:left w:val="none" w:sz="0" w:space="0" w:color="auto"/>
        <w:bottom w:val="none" w:sz="0" w:space="0" w:color="auto"/>
        <w:right w:val="none" w:sz="0" w:space="0" w:color="auto"/>
      </w:divBdr>
    </w:div>
    <w:div w:id="362288958">
      <w:bodyDiv w:val="1"/>
      <w:marLeft w:val="0"/>
      <w:marRight w:val="0"/>
      <w:marTop w:val="0"/>
      <w:marBottom w:val="0"/>
      <w:divBdr>
        <w:top w:val="none" w:sz="0" w:space="0" w:color="auto"/>
        <w:left w:val="none" w:sz="0" w:space="0" w:color="auto"/>
        <w:bottom w:val="none" w:sz="0" w:space="0" w:color="auto"/>
        <w:right w:val="none" w:sz="0" w:space="0" w:color="auto"/>
      </w:divBdr>
    </w:div>
    <w:div w:id="362367322">
      <w:bodyDiv w:val="1"/>
      <w:marLeft w:val="0"/>
      <w:marRight w:val="0"/>
      <w:marTop w:val="0"/>
      <w:marBottom w:val="0"/>
      <w:divBdr>
        <w:top w:val="none" w:sz="0" w:space="0" w:color="auto"/>
        <w:left w:val="none" w:sz="0" w:space="0" w:color="auto"/>
        <w:bottom w:val="none" w:sz="0" w:space="0" w:color="auto"/>
        <w:right w:val="none" w:sz="0" w:space="0" w:color="auto"/>
      </w:divBdr>
      <w:divsChild>
        <w:div w:id="30957478">
          <w:marLeft w:val="480"/>
          <w:marRight w:val="0"/>
          <w:marTop w:val="0"/>
          <w:marBottom w:val="0"/>
          <w:divBdr>
            <w:top w:val="none" w:sz="0" w:space="0" w:color="auto"/>
            <w:left w:val="none" w:sz="0" w:space="0" w:color="auto"/>
            <w:bottom w:val="none" w:sz="0" w:space="0" w:color="auto"/>
            <w:right w:val="none" w:sz="0" w:space="0" w:color="auto"/>
          </w:divBdr>
        </w:div>
        <w:div w:id="56637833">
          <w:marLeft w:val="480"/>
          <w:marRight w:val="0"/>
          <w:marTop w:val="0"/>
          <w:marBottom w:val="0"/>
          <w:divBdr>
            <w:top w:val="none" w:sz="0" w:space="0" w:color="auto"/>
            <w:left w:val="none" w:sz="0" w:space="0" w:color="auto"/>
            <w:bottom w:val="none" w:sz="0" w:space="0" w:color="auto"/>
            <w:right w:val="none" w:sz="0" w:space="0" w:color="auto"/>
          </w:divBdr>
        </w:div>
        <w:div w:id="115562842">
          <w:marLeft w:val="480"/>
          <w:marRight w:val="0"/>
          <w:marTop w:val="0"/>
          <w:marBottom w:val="0"/>
          <w:divBdr>
            <w:top w:val="none" w:sz="0" w:space="0" w:color="auto"/>
            <w:left w:val="none" w:sz="0" w:space="0" w:color="auto"/>
            <w:bottom w:val="none" w:sz="0" w:space="0" w:color="auto"/>
            <w:right w:val="none" w:sz="0" w:space="0" w:color="auto"/>
          </w:divBdr>
        </w:div>
        <w:div w:id="149978423">
          <w:marLeft w:val="480"/>
          <w:marRight w:val="0"/>
          <w:marTop w:val="0"/>
          <w:marBottom w:val="0"/>
          <w:divBdr>
            <w:top w:val="none" w:sz="0" w:space="0" w:color="auto"/>
            <w:left w:val="none" w:sz="0" w:space="0" w:color="auto"/>
            <w:bottom w:val="none" w:sz="0" w:space="0" w:color="auto"/>
            <w:right w:val="none" w:sz="0" w:space="0" w:color="auto"/>
          </w:divBdr>
        </w:div>
        <w:div w:id="212273859">
          <w:marLeft w:val="480"/>
          <w:marRight w:val="0"/>
          <w:marTop w:val="0"/>
          <w:marBottom w:val="0"/>
          <w:divBdr>
            <w:top w:val="none" w:sz="0" w:space="0" w:color="auto"/>
            <w:left w:val="none" w:sz="0" w:space="0" w:color="auto"/>
            <w:bottom w:val="none" w:sz="0" w:space="0" w:color="auto"/>
            <w:right w:val="none" w:sz="0" w:space="0" w:color="auto"/>
          </w:divBdr>
        </w:div>
        <w:div w:id="254290780">
          <w:marLeft w:val="480"/>
          <w:marRight w:val="0"/>
          <w:marTop w:val="0"/>
          <w:marBottom w:val="0"/>
          <w:divBdr>
            <w:top w:val="none" w:sz="0" w:space="0" w:color="auto"/>
            <w:left w:val="none" w:sz="0" w:space="0" w:color="auto"/>
            <w:bottom w:val="none" w:sz="0" w:space="0" w:color="auto"/>
            <w:right w:val="none" w:sz="0" w:space="0" w:color="auto"/>
          </w:divBdr>
        </w:div>
        <w:div w:id="301811522">
          <w:marLeft w:val="480"/>
          <w:marRight w:val="0"/>
          <w:marTop w:val="0"/>
          <w:marBottom w:val="0"/>
          <w:divBdr>
            <w:top w:val="none" w:sz="0" w:space="0" w:color="auto"/>
            <w:left w:val="none" w:sz="0" w:space="0" w:color="auto"/>
            <w:bottom w:val="none" w:sz="0" w:space="0" w:color="auto"/>
            <w:right w:val="none" w:sz="0" w:space="0" w:color="auto"/>
          </w:divBdr>
        </w:div>
        <w:div w:id="308827877">
          <w:marLeft w:val="480"/>
          <w:marRight w:val="0"/>
          <w:marTop w:val="0"/>
          <w:marBottom w:val="0"/>
          <w:divBdr>
            <w:top w:val="none" w:sz="0" w:space="0" w:color="auto"/>
            <w:left w:val="none" w:sz="0" w:space="0" w:color="auto"/>
            <w:bottom w:val="none" w:sz="0" w:space="0" w:color="auto"/>
            <w:right w:val="none" w:sz="0" w:space="0" w:color="auto"/>
          </w:divBdr>
        </w:div>
        <w:div w:id="325061548">
          <w:marLeft w:val="480"/>
          <w:marRight w:val="0"/>
          <w:marTop w:val="0"/>
          <w:marBottom w:val="0"/>
          <w:divBdr>
            <w:top w:val="none" w:sz="0" w:space="0" w:color="auto"/>
            <w:left w:val="none" w:sz="0" w:space="0" w:color="auto"/>
            <w:bottom w:val="none" w:sz="0" w:space="0" w:color="auto"/>
            <w:right w:val="none" w:sz="0" w:space="0" w:color="auto"/>
          </w:divBdr>
        </w:div>
        <w:div w:id="328219425">
          <w:marLeft w:val="480"/>
          <w:marRight w:val="0"/>
          <w:marTop w:val="0"/>
          <w:marBottom w:val="0"/>
          <w:divBdr>
            <w:top w:val="none" w:sz="0" w:space="0" w:color="auto"/>
            <w:left w:val="none" w:sz="0" w:space="0" w:color="auto"/>
            <w:bottom w:val="none" w:sz="0" w:space="0" w:color="auto"/>
            <w:right w:val="none" w:sz="0" w:space="0" w:color="auto"/>
          </w:divBdr>
        </w:div>
        <w:div w:id="334381227">
          <w:marLeft w:val="480"/>
          <w:marRight w:val="0"/>
          <w:marTop w:val="0"/>
          <w:marBottom w:val="0"/>
          <w:divBdr>
            <w:top w:val="none" w:sz="0" w:space="0" w:color="auto"/>
            <w:left w:val="none" w:sz="0" w:space="0" w:color="auto"/>
            <w:bottom w:val="none" w:sz="0" w:space="0" w:color="auto"/>
            <w:right w:val="none" w:sz="0" w:space="0" w:color="auto"/>
          </w:divBdr>
        </w:div>
        <w:div w:id="349642840">
          <w:marLeft w:val="480"/>
          <w:marRight w:val="0"/>
          <w:marTop w:val="0"/>
          <w:marBottom w:val="0"/>
          <w:divBdr>
            <w:top w:val="none" w:sz="0" w:space="0" w:color="auto"/>
            <w:left w:val="none" w:sz="0" w:space="0" w:color="auto"/>
            <w:bottom w:val="none" w:sz="0" w:space="0" w:color="auto"/>
            <w:right w:val="none" w:sz="0" w:space="0" w:color="auto"/>
          </w:divBdr>
        </w:div>
        <w:div w:id="385227074">
          <w:marLeft w:val="480"/>
          <w:marRight w:val="0"/>
          <w:marTop w:val="0"/>
          <w:marBottom w:val="0"/>
          <w:divBdr>
            <w:top w:val="none" w:sz="0" w:space="0" w:color="auto"/>
            <w:left w:val="none" w:sz="0" w:space="0" w:color="auto"/>
            <w:bottom w:val="none" w:sz="0" w:space="0" w:color="auto"/>
            <w:right w:val="none" w:sz="0" w:space="0" w:color="auto"/>
          </w:divBdr>
        </w:div>
        <w:div w:id="400716060">
          <w:marLeft w:val="480"/>
          <w:marRight w:val="0"/>
          <w:marTop w:val="0"/>
          <w:marBottom w:val="0"/>
          <w:divBdr>
            <w:top w:val="none" w:sz="0" w:space="0" w:color="auto"/>
            <w:left w:val="none" w:sz="0" w:space="0" w:color="auto"/>
            <w:bottom w:val="none" w:sz="0" w:space="0" w:color="auto"/>
            <w:right w:val="none" w:sz="0" w:space="0" w:color="auto"/>
          </w:divBdr>
        </w:div>
        <w:div w:id="402147569">
          <w:marLeft w:val="480"/>
          <w:marRight w:val="0"/>
          <w:marTop w:val="0"/>
          <w:marBottom w:val="0"/>
          <w:divBdr>
            <w:top w:val="none" w:sz="0" w:space="0" w:color="auto"/>
            <w:left w:val="none" w:sz="0" w:space="0" w:color="auto"/>
            <w:bottom w:val="none" w:sz="0" w:space="0" w:color="auto"/>
            <w:right w:val="none" w:sz="0" w:space="0" w:color="auto"/>
          </w:divBdr>
        </w:div>
        <w:div w:id="417100814">
          <w:marLeft w:val="480"/>
          <w:marRight w:val="0"/>
          <w:marTop w:val="0"/>
          <w:marBottom w:val="0"/>
          <w:divBdr>
            <w:top w:val="none" w:sz="0" w:space="0" w:color="auto"/>
            <w:left w:val="none" w:sz="0" w:space="0" w:color="auto"/>
            <w:bottom w:val="none" w:sz="0" w:space="0" w:color="auto"/>
            <w:right w:val="none" w:sz="0" w:space="0" w:color="auto"/>
          </w:divBdr>
        </w:div>
        <w:div w:id="422990969">
          <w:marLeft w:val="480"/>
          <w:marRight w:val="0"/>
          <w:marTop w:val="0"/>
          <w:marBottom w:val="0"/>
          <w:divBdr>
            <w:top w:val="none" w:sz="0" w:space="0" w:color="auto"/>
            <w:left w:val="none" w:sz="0" w:space="0" w:color="auto"/>
            <w:bottom w:val="none" w:sz="0" w:space="0" w:color="auto"/>
            <w:right w:val="none" w:sz="0" w:space="0" w:color="auto"/>
          </w:divBdr>
        </w:div>
        <w:div w:id="427580016">
          <w:marLeft w:val="480"/>
          <w:marRight w:val="0"/>
          <w:marTop w:val="0"/>
          <w:marBottom w:val="0"/>
          <w:divBdr>
            <w:top w:val="none" w:sz="0" w:space="0" w:color="auto"/>
            <w:left w:val="none" w:sz="0" w:space="0" w:color="auto"/>
            <w:bottom w:val="none" w:sz="0" w:space="0" w:color="auto"/>
            <w:right w:val="none" w:sz="0" w:space="0" w:color="auto"/>
          </w:divBdr>
        </w:div>
        <w:div w:id="428278069">
          <w:marLeft w:val="480"/>
          <w:marRight w:val="0"/>
          <w:marTop w:val="0"/>
          <w:marBottom w:val="0"/>
          <w:divBdr>
            <w:top w:val="none" w:sz="0" w:space="0" w:color="auto"/>
            <w:left w:val="none" w:sz="0" w:space="0" w:color="auto"/>
            <w:bottom w:val="none" w:sz="0" w:space="0" w:color="auto"/>
            <w:right w:val="none" w:sz="0" w:space="0" w:color="auto"/>
          </w:divBdr>
        </w:div>
        <w:div w:id="469981876">
          <w:marLeft w:val="480"/>
          <w:marRight w:val="0"/>
          <w:marTop w:val="0"/>
          <w:marBottom w:val="0"/>
          <w:divBdr>
            <w:top w:val="none" w:sz="0" w:space="0" w:color="auto"/>
            <w:left w:val="none" w:sz="0" w:space="0" w:color="auto"/>
            <w:bottom w:val="none" w:sz="0" w:space="0" w:color="auto"/>
            <w:right w:val="none" w:sz="0" w:space="0" w:color="auto"/>
          </w:divBdr>
        </w:div>
        <w:div w:id="504830407">
          <w:marLeft w:val="480"/>
          <w:marRight w:val="0"/>
          <w:marTop w:val="0"/>
          <w:marBottom w:val="0"/>
          <w:divBdr>
            <w:top w:val="none" w:sz="0" w:space="0" w:color="auto"/>
            <w:left w:val="none" w:sz="0" w:space="0" w:color="auto"/>
            <w:bottom w:val="none" w:sz="0" w:space="0" w:color="auto"/>
            <w:right w:val="none" w:sz="0" w:space="0" w:color="auto"/>
          </w:divBdr>
        </w:div>
        <w:div w:id="521092557">
          <w:marLeft w:val="480"/>
          <w:marRight w:val="0"/>
          <w:marTop w:val="0"/>
          <w:marBottom w:val="0"/>
          <w:divBdr>
            <w:top w:val="none" w:sz="0" w:space="0" w:color="auto"/>
            <w:left w:val="none" w:sz="0" w:space="0" w:color="auto"/>
            <w:bottom w:val="none" w:sz="0" w:space="0" w:color="auto"/>
            <w:right w:val="none" w:sz="0" w:space="0" w:color="auto"/>
          </w:divBdr>
        </w:div>
        <w:div w:id="532038747">
          <w:marLeft w:val="480"/>
          <w:marRight w:val="0"/>
          <w:marTop w:val="0"/>
          <w:marBottom w:val="0"/>
          <w:divBdr>
            <w:top w:val="none" w:sz="0" w:space="0" w:color="auto"/>
            <w:left w:val="none" w:sz="0" w:space="0" w:color="auto"/>
            <w:bottom w:val="none" w:sz="0" w:space="0" w:color="auto"/>
            <w:right w:val="none" w:sz="0" w:space="0" w:color="auto"/>
          </w:divBdr>
        </w:div>
        <w:div w:id="536503155">
          <w:marLeft w:val="480"/>
          <w:marRight w:val="0"/>
          <w:marTop w:val="0"/>
          <w:marBottom w:val="0"/>
          <w:divBdr>
            <w:top w:val="none" w:sz="0" w:space="0" w:color="auto"/>
            <w:left w:val="none" w:sz="0" w:space="0" w:color="auto"/>
            <w:bottom w:val="none" w:sz="0" w:space="0" w:color="auto"/>
            <w:right w:val="none" w:sz="0" w:space="0" w:color="auto"/>
          </w:divBdr>
        </w:div>
        <w:div w:id="580989924">
          <w:marLeft w:val="480"/>
          <w:marRight w:val="0"/>
          <w:marTop w:val="0"/>
          <w:marBottom w:val="0"/>
          <w:divBdr>
            <w:top w:val="none" w:sz="0" w:space="0" w:color="auto"/>
            <w:left w:val="none" w:sz="0" w:space="0" w:color="auto"/>
            <w:bottom w:val="none" w:sz="0" w:space="0" w:color="auto"/>
            <w:right w:val="none" w:sz="0" w:space="0" w:color="auto"/>
          </w:divBdr>
        </w:div>
        <w:div w:id="619533626">
          <w:marLeft w:val="480"/>
          <w:marRight w:val="0"/>
          <w:marTop w:val="0"/>
          <w:marBottom w:val="0"/>
          <w:divBdr>
            <w:top w:val="none" w:sz="0" w:space="0" w:color="auto"/>
            <w:left w:val="none" w:sz="0" w:space="0" w:color="auto"/>
            <w:bottom w:val="none" w:sz="0" w:space="0" w:color="auto"/>
            <w:right w:val="none" w:sz="0" w:space="0" w:color="auto"/>
          </w:divBdr>
        </w:div>
        <w:div w:id="647131034">
          <w:marLeft w:val="480"/>
          <w:marRight w:val="0"/>
          <w:marTop w:val="0"/>
          <w:marBottom w:val="0"/>
          <w:divBdr>
            <w:top w:val="none" w:sz="0" w:space="0" w:color="auto"/>
            <w:left w:val="none" w:sz="0" w:space="0" w:color="auto"/>
            <w:bottom w:val="none" w:sz="0" w:space="0" w:color="auto"/>
            <w:right w:val="none" w:sz="0" w:space="0" w:color="auto"/>
          </w:divBdr>
        </w:div>
        <w:div w:id="651250515">
          <w:marLeft w:val="480"/>
          <w:marRight w:val="0"/>
          <w:marTop w:val="0"/>
          <w:marBottom w:val="0"/>
          <w:divBdr>
            <w:top w:val="none" w:sz="0" w:space="0" w:color="auto"/>
            <w:left w:val="none" w:sz="0" w:space="0" w:color="auto"/>
            <w:bottom w:val="none" w:sz="0" w:space="0" w:color="auto"/>
            <w:right w:val="none" w:sz="0" w:space="0" w:color="auto"/>
          </w:divBdr>
        </w:div>
        <w:div w:id="675767724">
          <w:marLeft w:val="480"/>
          <w:marRight w:val="0"/>
          <w:marTop w:val="0"/>
          <w:marBottom w:val="0"/>
          <w:divBdr>
            <w:top w:val="none" w:sz="0" w:space="0" w:color="auto"/>
            <w:left w:val="none" w:sz="0" w:space="0" w:color="auto"/>
            <w:bottom w:val="none" w:sz="0" w:space="0" w:color="auto"/>
            <w:right w:val="none" w:sz="0" w:space="0" w:color="auto"/>
          </w:divBdr>
        </w:div>
        <w:div w:id="688530108">
          <w:marLeft w:val="480"/>
          <w:marRight w:val="0"/>
          <w:marTop w:val="0"/>
          <w:marBottom w:val="0"/>
          <w:divBdr>
            <w:top w:val="none" w:sz="0" w:space="0" w:color="auto"/>
            <w:left w:val="none" w:sz="0" w:space="0" w:color="auto"/>
            <w:bottom w:val="none" w:sz="0" w:space="0" w:color="auto"/>
            <w:right w:val="none" w:sz="0" w:space="0" w:color="auto"/>
          </w:divBdr>
        </w:div>
        <w:div w:id="692221853">
          <w:marLeft w:val="480"/>
          <w:marRight w:val="0"/>
          <w:marTop w:val="0"/>
          <w:marBottom w:val="0"/>
          <w:divBdr>
            <w:top w:val="none" w:sz="0" w:space="0" w:color="auto"/>
            <w:left w:val="none" w:sz="0" w:space="0" w:color="auto"/>
            <w:bottom w:val="none" w:sz="0" w:space="0" w:color="auto"/>
            <w:right w:val="none" w:sz="0" w:space="0" w:color="auto"/>
          </w:divBdr>
        </w:div>
        <w:div w:id="716440097">
          <w:marLeft w:val="480"/>
          <w:marRight w:val="0"/>
          <w:marTop w:val="0"/>
          <w:marBottom w:val="0"/>
          <w:divBdr>
            <w:top w:val="none" w:sz="0" w:space="0" w:color="auto"/>
            <w:left w:val="none" w:sz="0" w:space="0" w:color="auto"/>
            <w:bottom w:val="none" w:sz="0" w:space="0" w:color="auto"/>
            <w:right w:val="none" w:sz="0" w:space="0" w:color="auto"/>
          </w:divBdr>
        </w:div>
        <w:div w:id="721052281">
          <w:marLeft w:val="480"/>
          <w:marRight w:val="0"/>
          <w:marTop w:val="0"/>
          <w:marBottom w:val="0"/>
          <w:divBdr>
            <w:top w:val="none" w:sz="0" w:space="0" w:color="auto"/>
            <w:left w:val="none" w:sz="0" w:space="0" w:color="auto"/>
            <w:bottom w:val="none" w:sz="0" w:space="0" w:color="auto"/>
            <w:right w:val="none" w:sz="0" w:space="0" w:color="auto"/>
          </w:divBdr>
        </w:div>
        <w:div w:id="754278808">
          <w:marLeft w:val="480"/>
          <w:marRight w:val="0"/>
          <w:marTop w:val="0"/>
          <w:marBottom w:val="0"/>
          <w:divBdr>
            <w:top w:val="none" w:sz="0" w:space="0" w:color="auto"/>
            <w:left w:val="none" w:sz="0" w:space="0" w:color="auto"/>
            <w:bottom w:val="none" w:sz="0" w:space="0" w:color="auto"/>
            <w:right w:val="none" w:sz="0" w:space="0" w:color="auto"/>
          </w:divBdr>
        </w:div>
        <w:div w:id="761337134">
          <w:marLeft w:val="480"/>
          <w:marRight w:val="0"/>
          <w:marTop w:val="0"/>
          <w:marBottom w:val="0"/>
          <w:divBdr>
            <w:top w:val="none" w:sz="0" w:space="0" w:color="auto"/>
            <w:left w:val="none" w:sz="0" w:space="0" w:color="auto"/>
            <w:bottom w:val="none" w:sz="0" w:space="0" w:color="auto"/>
            <w:right w:val="none" w:sz="0" w:space="0" w:color="auto"/>
          </w:divBdr>
        </w:div>
        <w:div w:id="807168531">
          <w:marLeft w:val="480"/>
          <w:marRight w:val="0"/>
          <w:marTop w:val="0"/>
          <w:marBottom w:val="0"/>
          <w:divBdr>
            <w:top w:val="none" w:sz="0" w:space="0" w:color="auto"/>
            <w:left w:val="none" w:sz="0" w:space="0" w:color="auto"/>
            <w:bottom w:val="none" w:sz="0" w:space="0" w:color="auto"/>
            <w:right w:val="none" w:sz="0" w:space="0" w:color="auto"/>
          </w:divBdr>
        </w:div>
        <w:div w:id="840974865">
          <w:marLeft w:val="480"/>
          <w:marRight w:val="0"/>
          <w:marTop w:val="0"/>
          <w:marBottom w:val="0"/>
          <w:divBdr>
            <w:top w:val="none" w:sz="0" w:space="0" w:color="auto"/>
            <w:left w:val="none" w:sz="0" w:space="0" w:color="auto"/>
            <w:bottom w:val="none" w:sz="0" w:space="0" w:color="auto"/>
            <w:right w:val="none" w:sz="0" w:space="0" w:color="auto"/>
          </w:divBdr>
        </w:div>
        <w:div w:id="994380895">
          <w:marLeft w:val="480"/>
          <w:marRight w:val="0"/>
          <w:marTop w:val="0"/>
          <w:marBottom w:val="0"/>
          <w:divBdr>
            <w:top w:val="none" w:sz="0" w:space="0" w:color="auto"/>
            <w:left w:val="none" w:sz="0" w:space="0" w:color="auto"/>
            <w:bottom w:val="none" w:sz="0" w:space="0" w:color="auto"/>
            <w:right w:val="none" w:sz="0" w:space="0" w:color="auto"/>
          </w:divBdr>
        </w:div>
        <w:div w:id="1008212224">
          <w:marLeft w:val="480"/>
          <w:marRight w:val="0"/>
          <w:marTop w:val="0"/>
          <w:marBottom w:val="0"/>
          <w:divBdr>
            <w:top w:val="none" w:sz="0" w:space="0" w:color="auto"/>
            <w:left w:val="none" w:sz="0" w:space="0" w:color="auto"/>
            <w:bottom w:val="none" w:sz="0" w:space="0" w:color="auto"/>
            <w:right w:val="none" w:sz="0" w:space="0" w:color="auto"/>
          </w:divBdr>
        </w:div>
        <w:div w:id="1035277906">
          <w:marLeft w:val="480"/>
          <w:marRight w:val="0"/>
          <w:marTop w:val="0"/>
          <w:marBottom w:val="0"/>
          <w:divBdr>
            <w:top w:val="none" w:sz="0" w:space="0" w:color="auto"/>
            <w:left w:val="none" w:sz="0" w:space="0" w:color="auto"/>
            <w:bottom w:val="none" w:sz="0" w:space="0" w:color="auto"/>
            <w:right w:val="none" w:sz="0" w:space="0" w:color="auto"/>
          </w:divBdr>
        </w:div>
        <w:div w:id="1115716379">
          <w:marLeft w:val="480"/>
          <w:marRight w:val="0"/>
          <w:marTop w:val="0"/>
          <w:marBottom w:val="0"/>
          <w:divBdr>
            <w:top w:val="none" w:sz="0" w:space="0" w:color="auto"/>
            <w:left w:val="none" w:sz="0" w:space="0" w:color="auto"/>
            <w:bottom w:val="none" w:sz="0" w:space="0" w:color="auto"/>
            <w:right w:val="none" w:sz="0" w:space="0" w:color="auto"/>
          </w:divBdr>
        </w:div>
        <w:div w:id="1131749247">
          <w:marLeft w:val="480"/>
          <w:marRight w:val="0"/>
          <w:marTop w:val="0"/>
          <w:marBottom w:val="0"/>
          <w:divBdr>
            <w:top w:val="none" w:sz="0" w:space="0" w:color="auto"/>
            <w:left w:val="none" w:sz="0" w:space="0" w:color="auto"/>
            <w:bottom w:val="none" w:sz="0" w:space="0" w:color="auto"/>
            <w:right w:val="none" w:sz="0" w:space="0" w:color="auto"/>
          </w:divBdr>
        </w:div>
        <w:div w:id="1134062861">
          <w:marLeft w:val="480"/>
          <w:marRight w:val="0"/>
          <w:marTop w:val="0"/>
          <w:marBottom w:val="0"/>
          <w:divBdr>
            <w:top w:val="none" w:sz="0" w:space="0" w:color="auto"/>
            <w:left w:val="none" w:sz="0" w:space="0" w:color="auto"/>
            <w:bottom w:val="none" w:sz="0" w:space="0" w:color="auto"/>
            <w:right w:val="none" w:sz="0" w:space="0" w:color="auto"/>
          </w:divBdr>
        </w:div>
        <w:div w:id="1152939917">
          <w:marLeft w:val="480"/>
          <w:marRight w:val="0"/>
          <w:marTop w:val="0"/>
          <w:marBottom w:val="0"/>
          <w:divBdr>
            <w:top w:val="none" w:sz="0" w:space="0" w:color="auto"/>
            <w:left w:val="none" w:sz="0" w:space="0" w:color="auto"/>
            <w:bottom w:val="none" w:sz="0" w:space="0" w:color="auto"/>
            <w:right w:val="none" w:sz="0" w:space="0" w:color="auto"/>
          </w:divBdr>
        </w:div>
      </w:divsChild>
    </w:div>
    <w:div w:id="362824714">
      <w:bodyDiv w:val="1"/>
      <w:marLeft w:val="0"/>
      <w:marRight w:val="0"/>
      <w:marTop w:val="0"/>
      <w:marBottom w:val="0"/>
      <w:divBdr>
        <w:top w:val="none" w:sz="0" w:space="0" w:color="auto"/>
        <w:left w:val="none" w:sz="0" w:space="0" w:color="auto"/>
        <w:bottom w:val="none" w:sz="0" w:space="0" w:color="auto"/>
        <w:right w:val="none" w:sz="0" w:space="0" w:color="auto"/>
      </w:divBdr>
    </w:div>
    <w:div w:id="362825331">
      <w:bodyDiv w:val="1"/>
      <w:marLeft w:val="0"/>
      <w:marRight w:val="0"/>
      <w:marTop w:val="0"/>
      <w:marBottom w:val="0"/>
      <w:divBdr>
        <w:top w:val="none" w:sz="0" w:space="0" w:color="auto"/>
        <w:left w:val="none" w:sz="0" w:space="0" w:color="auto"/>
        <w:bottom w:val="none" w:sz="0" w:space="0" w:color="auto"/>
        <w:right w:val="none" w:sz="0" w:space="0" w:color="auto"/>
      </w:divBdr>
    </w:div>
    <w:div w:id="363333500">
      <w:bodyDiv w:val="1"/>
      <w:marLeft w:val="0"/>
      <w:marRight w:val="0"/>
      <w:marTop w:val="0"/>
      <w:marBottom w:val="0"/>
      <w:divBdr>
        <w:top w:val="none" w:sz="0" w:space="0" w:color="auto"/>
        <w:left w:val="none" w:sz="0" w:space="0" w:color="auto"/>
        <w:bottom w:val="none" w:sz="0" w:space="0" w:color="auto"/>
        <w:right w:val="none" w:sz="0" w:space="0" w:color="auto"/>
      </w:divBdr>
    </w:div>
    <w:div w:id="363336332">
      <w:bodyDiv w:val="1"/>
      <w:marLeft w:val="0"/>
      <w:marRight w:val="0"/>
      <w:marTop w:val="0"/>
      <w:marBottom w:val="0"/>
      <w:divBdr>
        <w:top w:val="none" w:sz="0" w:space="0" w:color="auto"/>
        <w:left w:val="none" w:sz="0" w:space="0" w:color="auto"/>
        <w:bottom w:val="none" w:sz="0" w:space="0" w:color="auto"/>
        <w:right w:val="none" w:sz="0" w:space="0" w:color="auto"/>
      </w:divBdr>
    </w:div>
    <w:div w:id="363411784">
      <w:bodyDiv w:val="1"/>
      <w:marLeft w:val="0"/>
      <w:marRight w:val="0"/>
      <w:marTop w:val="0"/>
      <w:marBottom w:val="0"/>
      <w:divBdr>
        <w:top w:val="none" w:sz="0" w:space="0" w:color="auto"/>
        <w:left w:val="none" w:sz="0" w:space="0" w:color="auto"/>
        <w:bottom w:val="none" w:sz="0" w:space="0" w:color="auto"/>
        <w:right w:val="none" w:sz="0" w:space="0" w:color="auto"/>
      </w:divBdr>
    </w:div>
    <w:div w:id="364060794">
      <w:bodyDiv w:val="1"/>
      <w:marLeft w:val="0"/>
      <w:marRight w:val="0"/>
      <w:marTop w:val="0"/>
      <w:marBottom w:val="0"/>
      <w:divBdr>
        <w:top w:val="none" w:sz="0" w:space="0" w:color="auto"/>
        <w:left w:val="none" w:sz="0" w:space="0" w:color="auto"/>
        <w:bottom w:val="none" w:sz="0" w:space="0" w:color="auto"/>
        <w:right w:val="none" w:sz="0" w:space="0" w:color="auto"/>
      </w:divBdr>
      <w:divsChild>
        <w:div w:id="2103604857">
          <w:marLeft w:val="480"/>
          <w:marRight w:val="0"/>
          <w:marTop w:val="0"/>
          <w:marBottom w:val="0"/>
          <w:divBdr>
            <w:top w:val="none" w:sz="0" w:space="0" w:color="auto"/>
            <w:left w:val="none" w:sz="0" w:space="0" w:color="auto"/>
            <w:bottom w:val="none" w:sz="0" w:space="0" w:color="auto"/>
            <w:right w:val="none" w:sz="0" w:space="0" w:color="auto"/>
          </w:divBdr>
        </w:div>
        <w:div w:id="791478546">
          <w:marLeft w:val="480"/>
          <w:marRight w:val="0"/>
          <w:marTop w:val="0"/>
          <w:marBottom w:val="0"/>
          <w:divBdr>
            <w:top w:val="none" w:sz="0" w:space="0" w:color="auto"/>
            <w:left w:val="none" w:sz="0" w:space="0" w:color="auto"/>
            <w:bottom w:val="none" w:sz="0" w:space="0" w:color="auto"/>
            <w:right w:val="none" w:sz="0" w:space="0" w:color="auto"/>
          </w:divBdr>
        </w:div>
        <w:div w:id="1800995938">
          <w:marLeft w:val="480"/>
          <w:marRight w:val="0"/>
          <w:marTop w:val="0"/>
          <w:marBottom w:val="0"/>
          <w:divBdr>
            <w:top w:val="none" w:sz="0" w:space="0" w:color="auto"/>
            <w:left w:val="none" w:sz="0" w:space="0" w:color="auto"/>
            <w:bottom w:val="none" w:sz="0" w:space="0" w:color="auto"/>
            <w:right w:val="none" w:sz="0" w:space="0" w:color="auto"/>
          </w:divBdr>
        </w:div>
        <w:div w:id="1986855694">
          <w:marLeft w:val="480"/>
          <w:marRight w:val="0"/>
          <w:marTop w:val="0"/>
          <w:marBottom w:val="0"/>
          <w:divBdr>
            <w:top w:val="none" w:sz="0" w:space="0" w:color="auto"/>
            <w:left w:val="none" w:sz="0" w:space="0" w:color="auto"/>
            <w:bottom w:val="none" w:sz="0" w:space="0" w:color="auto"/>
            <w:right w:val="none" w:sz="0" w:space="0" w:color="auto"/>
          </w:divBdr>
        </w:div>
        <w:div w:id="464084815">
          <w:marLeft w:val="480"/>
          <w:marRight w:val="0"/>
          <w:marTop w:val="0"/>
          <w:marBottom w:val="0"/>
          <w:divBdr>
            <w:top w:val="none" w:sz="0" w:space="0" w:color="auto"/>
            <w:left w:val="none" w:sz="0" w:space="0" w:color="auto"/>
            <w:bottom w:val="none" w:sz="0" w:space="0" w:color="auto"/>
            <w:right w:val="none" w:sz="0" w:space="0" w:color="auto"/>
          </w:divBdr>
        </w:div>
        <w:div w:id="1246763981">
          <w:marLeft w:val="480"/>
          <w:marRight w:val="0"/>
          <w:marTop w:val="0"/>
          <w:marBottom w:val="0"/>
          <w:divBdr>
            <w:top w:val="none" w:sz="0" w:space="0" w:color="auto"/>
            <w:left w:val="none" w:sz="0" w:space="0" w:color="auto"/>
            <w:bottom w:val="none" w:sz="0" w:space="0" w:color="auto"/>
            <w:right w:val="none" w:sz="0" w:space="0" w:color="auto"/>
          </w:divBdr>
        </w:div>
        <w:div w:id="1099259933">
          <w:marLeft w:val="480"/>
          <w:marRight w:val="0"/>
          <w:marTop w:val="0"/>
          <w:marBottom w:val="0"/>
          <w:divBdr>
            <w:top w:val="none" w:sz="0" w:space="0" w:color="auto"/>
            <w:left w:val="none" w:sz="0" w:space="0" w:color="auto"/>
            <w:bottom w:val="none" w:sz="0" w:space="0" w:color="auto"/>
            <w:right w:val="none" w:sz="0" w:space="0" w:color="auto"/>
          </w:divBdr>
        </w:div>
        <w:div w:id="1110124604">
          <w:marLeft w:val="480"/>
          <w:marRight w:val="0"/>
          <w:marTop w:val="0"/>
          <w:marBottom w:val="0"/>
          <w:divBdr>
            <w:top w:val="none" w:sz="0" w:space="0" w:color="auto"/>
            <w:left w:val="none" w:sz="0" w:space="0" w:color="auto"/>
            <w:bottom w:val="none" w:sz="0" w:space="0" w:color="auto"/>
            <w:right w:val="none" w:sz="0" w:space="0" w:color="auto"/>
          </w:divBdr>
        </w:div>
        <w:div w:id="1834644026">
          <w:marLeft w:val="480"/>
          <w:marRight w:val="0"/>
          <w:marTop w:val="0"/>
          <w:marBottom w:val="0"/>
          <w:divBdr>
            <w:top w:val="none" w:sz="0" w:space="0" w:color="auto"/>
            <w:left w:val="none" w:sz="0" w:space="0" w:color="auto"/>
            <w:bottom w:val="none" w:sz="0" w:space="0" w:color="auto"/>
            <w:right w:val="none" w:sz="0" w:space="0" w:color="auto"/>
          </w:divBdr>
        </w:div>
        <w:div w:id="947807853">
          <w:marLeft w:val="480"/>
          <w:marRight w:val="0"/>
          <w:marTop w:val="0"/>
          <w:marBottom w:val="0"/>
          <w:divBdr>
            <w:top w:val="none" w:sz="0" w:space="0" w:color="auto"/>
            <w:left w:val="none" w:sz="0" w:space="0" w:color="auto"/>
            <w:bottom w:val="none" w:sz="0" w:space="0" w:color="auto"/>
            <w:right w:val="none" w:sz="0" w:space="0" w:color="auto"/>
          </w:divBdr>
        </w:div>
        <w:div w:id="2027976154">
          <w:marLeft w:val="480"/>
          <w:marRight w:val="0"/>
          <w:marTop w:val="0"/>
          <w:marBottom w:val="0"/>
          <w:divBdr>
            <w:top w:val="none" w:sz="0" w:space="0" w:color="auto"/>
            <w:left w:val="none" w:sz="0" w:space="0" w:color="auto"/>
            <w:bottom w:val="none" w:sz="0" w:space="0" w:color="auto"/>
            <w:right w:val="none" w:sz="0" w:space="0" w:color="auto"/>
          </w:divBdr>
        </w:div>
        <w:div w:id="854348970">
          <w:marLeft w:val="480"/>
          <w:marRight w:val="0"/>
          <w:marTop w:val="0"/>
          <w:marBottom w:val="0"/>
          <w:divBdr>
            <w:top w:val="none" w:sz="0" w:space="0" w:color="auto"/>
            <w:left w:val="none" w:sz="0" w:space="0" w:color="auto"/>
            <w:bottom w:val="none" w:sz="0" w:space="0" w:color="auto"/>
            <w:right w:val="none" w:sz="0" w:space="0" w:color="auto"/>
          </w:divBdr>
        </w:div>
        <w:div w:id="1973559824">
          <w:marLeft w:val="480"/>
          <w:marRight w:val="0"/>
          <w:marTop w:val="0"/>
          <w:marBottom w:val="0"/>
          <w:divBdr>
            <w:top w:val="none" w:sz="0" w:space="0" w:color="auto"/>
            <w:left w:val="none" w:sz="0" w:space="0" w:color="auto"/>
            <w:bottom w:val="none" w:sz="0" w:space="0" w:color="auto"/>
            <w:right w:val="none" w:sz="0" w:space="0" w:color="auto"/>
          </w:divBdr>
        </w:div>
        <w:div w:id="1376393521">
          <w:marLeft w:val="480"/>
          <w:marRight w:val="0"/>
          <w:marTop w:val="0"/>
          <w:marBottom w:val="0"/>
          <w:divBdr>
            <w:top w:val="none" w:sz="0" w:space="0" w:color="auto"/>
            <w:left w:val="none" w:sz="0" w:space="0" w:color="auto"/>
            <w:bottom w:val="none" w:sz="0" w:space="0" w:color="auto"/>
            <w:right w:val="none" w:sz="0" w:space="0" w:color="auto"/>
          </w:divBdr>
        </w:div>
        <w:div w:id="700860182">
          <w:marLeft w:val="480"/>
          <w:marRight w:val="0"/>
          <w:marTop w:val="0"/>
          <w:marBottom w:val="0"/>
          <w:divBdr>
            <w:top w:val="none" w:sz="0" w:space="0" w:color="auto"/>
            <w:left w:val="none" w:sz="0" w:space="0" w:color="auto"/>
            <w:bottom w:val="none" w:sz="0" w:space="0" w:color="auto"/>
            <w:right w:val="none" w:sz="0" w:space="0" w:color="auto"/>
          </w:divBdr>
        </w:div>
        <w:div w:id="1807118804">
          <w:marLeft w:val="480"/>
          <w:marRight w:val="0"/>
          <w:marTop w:val="0"/>
          <w:marBottom w:val="0"/>
          <w:divBdr>
            <w:top w:val="none" w:sz="0" w:space="0" w:color="auto"/>
            <w:left w:val="none" w:sz="0" w:space="0" w:color="auto"/>
            <w:bottom w:val="none" w:sz="0" w:space="0" w:color="auto"/>
            <w:right w:val="none" w:sz="0" w:space="0" w:color="auto"/>
          </w:divBdr>
        </w:div>
        <w:div w:id="740369179">
          <w:marLeft w:val="480"/>
          <w:marRight w:val="0"/>
          <w:marTop w:val="0"/>
          <w:marBottom w:val="0"/>
          <w:divBdr>
            <w:top w:val="none" w:sz="0" w:space="0" w:color="auto"/>
            <w:left w:val="none" w:sz="0" w:space="0" w:color="auto"/>
            <w:bottom w:val="none" w:sz="0" w:space="0" w:color="auto"/>
            <w:right w:val="none" w:sz="0" w:space="0" w:color="auto"/>
          </w:divBdr>
        </w:div>
        <w:div w:id="2123330818">
          <w:marLeft w:val="480"/>
          <w:marRight w:val="0"/>
          <w:marTop w:val="0"/>
          <w:marBottom w:val="0"/>
          <w:divBdr>
            <w:top w:val="none" w:sz="0" w:space="0" w:color="auto"/>
            <w:left w:val="none" w:sz="0" w:space="0" w:color="auto"/>
            <w:bottom w:val="none" w:sz="0" w:space="0" w:color="auto"/>
            <w:right w:val="none" w:sz="0" w:space="0" w:color="auto"/>
          </w:divBdr>
        </w:div>
        <w:div w:id="7563237">
          <w:marLeft w:val="480"/>
          <w:marRight w:val="0"/>
          <w:marTop w:val="0"/>
          <w:marBottom w:val="0"/>
          <w:divBdr>
            <w:top w:val="none" w:sz="0" w:space="0" w:color="auto"/>
            <w:left w:val="none" w:sz="0" w:space="0" w:color="auto"/>
            <w:bottom w:val="none" w:sz="0" w:space="0" w:color="auto"/>
            <w:right w:val="none" w:sz="0" w:space="0" w:color="auto"/>
          </w:divBdr>
        </w:div>
        <w:div w:id="2084528676">
          <w:marLeft w:val="480"/>
          <w:marRight w:val="0"/>
          <w:marTop w:val="0"/>
          <w:marBottom w:val="0"/>
          <w:divBdr>
            <w:top w:val="none" w:sz="0" w:space="0" w:color="auto"/>
            <w:left w:val="none" w:sz="0" w:space="0" w:color="auto"/>
            <w:bottom w:val="none" w:sz="0" w:space="0" w:color="auto"/>
            <w:right w:val="none" w:sz="0" w:space="0" w:color="auto"/>
          </w:divBdr>
        </w:div>
        <w:div w:id="551036344">
          <w:marLeft w:val="480"/>
          <w:marRight w:val="0"/>
          <w:marTop w:val="0"/>
          <w:marBottom w:val="0"/>
          <w:divBdr>
            <w:top w:val="none" w:sz="0" w:space="0" w:color="auto"/>
            <w:left w:val="none" w:sz="0" w:space="0" w:color="auto"/>
            <w:bottom w:val="none" w:sz="0" w:space="0" w:color="auto"/>
            <w:right w:val="none" w:sz="0" w:space="0" w:color="auto"/>
          </w:divBdr>
        </w:div>
        <w:div w:id="1998457288">
          <w:marLeft w:val="480"/>
          <w:marRight w:val="0"/>
          <w:marTop w:val="0"/>
          <w:marBottom w:val="0"/>
          <w:divBdr>
            <w:top w:val="none" w:sz="0" w:space="0" w:color="auto"/>
            <w:left w:val="none" w:sz="0" w:space="0" w:color="auto"/>
            <w:bottom w:val="none" w:sz="0" w:space="0" w:color="auto"/>
            <w:right w:val="none" w:sz="0" w:space="0" w:color="auto"/>
          </w:divBdr>
        </w:div>
        <w:div w:id="862288406">
          <w:marLeft w:val="480"/>
          <w:marRight w:val="0"/>
          <w:marTop w:val="0"/>
          <w:marBottom w:val="0"/>
          <w:divBdr>
            <w:top w:val="none" w:sz="0" w:space="0" w:color="auto"/>
            <w:left w:val="none" w:sz="0" w:space="0" w:color="auto"/>
            <w:bottom w:val="none" w:sz="0" w:space="0" w:color="auto"/>
            <w:right w:val="none" w:sz="0" w:space="0" w:color="auto"/>
          </w:divBdr>
        </w:div>
        <w:div w:id="1377239216">
          <w:marLeft w:val="480"/>
          <w:marRight w:val="0"/>
          <w:marTop w:val="0"/>
          <w:marBottom w:val="0"/>
          <w:divBdr>
            <w:top w:val="none" w:sz="0" w:space="0" w:color="auto"/>
            <w:left w:val="none" w:sz="0" w:space="0" w:color="auto"/>
            <w:bottom w:val="none" w:sz="0" w:space="0" w:color="auto"/>
            <w:right w:val="none" w:sz="0" w:space="0" w:color="auto"/>
          </w:divBdr>
        </w:div>
        <w:div w:id="1520971268">
          <w:marLeft w:val="480"/>
          <w:marRight w:val="0"/>
          <w:marTop w:val="0"/>
          <w:marBottom w:val="0"/>
          <w:divBdr>
            <w:top w:val="none" w:sz="0" w:space="0" w:color="auto"/>
            <w:left w:val="none" w:sz="0" w:space="0" w:color="auto"/>
            <w:bottom w:val="none" w:sz="0" w:space="0" w:color="auto"/>
            <w:right w:val="none" w:sz="0" w:space="0" w:color="auto"/>
          </w:divBdr>
        </w:div>
        <w:div w:id="1814060657">
          <w:marLeft w:val="480"/>
          <w:marRight w:val="0"/>
          <w:marTop w:val="0"/>
          <w:marBottom w:val="0"/>
          <w:divBdr>
            <w:top w:val="none" w:sz="0" w:space="0" w:color="auto"/>
            <w:left w:val="none" w:sz="0" w:space="0" w:color="auto"/>
            <w:bottom w:val="none" w:sz="0" w:space="0" w:color="auto"/>
            <w:right w:val="none" w:sz="0" w:space="0" w:color="auto"/>
          </w:divBdr>
        </w:div>
        <w:div w:id="942032812">
          <w:marLeft w:val="480"/>
          <w:marRight w:val="0"/>
          <w:marTop w:val="0"/>
          <w:marBottom w:val="0"/>
          <w:divBdr>
            <w:top w:val="none" w:sz="0" w:space="0" w:color="auto"/>
            <w:left w:val="none" w:sz="0" w:space="0" w:color="auto"/>
            <w:bottom w:val="none" w:sz="0" w:space="0" w:color="auto"/>
            <w:right w:val="none" w:sz="0" w:space="0" w:color="auto"/>
          </w:divBdr>
        </w:div>
        <w:div w:id="935208147">
          <w:marLeft w:val="480"/>
          <w:marRight w:val="0"/>
          <w:marTop w:val="0"/>
          <w:marBottom w:val="0"/>
          <w:divBdr>
            <w:top w:val="none" w:sz="0" w:space="0" w:color="auto"/>
            <w:left w:val="none" w:sz="0" w:space="0" w:color="auto"/>
            <w:bottom w:val="none" w:sz="0" w:space="0" w:color="auto"/>
            <w:right w:val="none" w:sz="0" w:space="0" w:color="auto"/>
          </w:divBdr>
        </w:div>
        <w:div w:id="1690789981">
          <w:marLeft w:val="480"/>
          <w:marRight w:val="0"/>
          <w:marTop w:val="0"/>
          <w:marBottom w:val="0"/>
          <w:divBdr>
            <w:top w:val="none" w:sz="0" w:space="0" w:color="auto"/>
            <w:left w:val="none" w:sz="0" w:space="0" w:color="auto"/>
            <w:bottom w:val="none" w:sz="0" w:space="0" w:color="auto"/>
            <w:right w:val="none" w:sz="0" w:space="0" w:color="auto"/>
          </w:divBdr>
        </w:div>
        <w:div w:id="1558396615">
          <w:marLeft w:val="480"/>
          <w:marRight w:val="0"/>
          <w:marTop w:val="0"/>
          <w:marBottom w:val="0"/>
          <w:divBdr>
            <w:top w:val="none" w:sz="0" w:space="0" w:color="auto"/>
            <w:left w:val="none" w:sz="0" w:space="0" w:color="auto"/>
            <w:bottom w:val="none" w:sz="0" w:space="0" w:color="auto"/>
            <w:right w:val="none" w:sz="0" w:space="0" w:color="auto"/>
          </w:divBdr>
        </w:div>
        <w:div w:id="1481077481">
          <w:marLeft w:val="480"/>
          <w:marRight w:val="0"/>
          <w:marTop w:val="0"/>
          <w:marBottom w:val="0"/>
          <w:divBdr>
            <w:top w:val="none" w:sz="0" w:space="0" w:color="auto"/>
            <w:left w:val="none" w:sz="0" w:space="0" w:color="auto"/>
            <w:bottom w:val="none" w:sz="0" w:space="0" w:color="auto"/>
            <w:right w:val="none" w:sz="0" w:space="0" w:color="auto"/>
          </w:divBdr>
        </w:div>
        <w:div w:id="1679382766">
          <w:marLeft w:val="480"/>
          <w:marRight w:val="0"/>
          <w:marTop w:val="0"/>
          <w:marBottom w:val="0"/>
          <w:divBdr>
            <w:top w:val="none" w:sz="0" w:space="0" w:color="auto"/>
            <w:left w:val="none" w:sz="0" w:space="0" w:color="auto"/>
            <w:bottom w:val="none" w:sz="0" w:space="0" w:color="auto"/>
            <w:right w:val="none" w:sz="0" w:space="0" w:color="auto"/>
          </w:divBdr>
        </w:div>
        <w:div w:id="1599026707">
          <w:marLeft w:val="480"/>
          <w:marRight w:val="0"/>
          <w:marTop w:val="0"/>
          <w:marBottom w:val="0"/>
          <w:divBdr>
            <w:top w:val="none" w:sz="0" w:space="0" w:color="auto"/>
            <w:left w:val="none" w:sz="0" w:space="0" w:color="auto"/>
            <w:bottom w:val="none" w:sz="0" w:space="0" w:color="auto"/>
            <w:right w:val="none" w:sz="0" w:space="0" w:color="auto"/>
          </w:divBdr>
        </w:div>
        <w:div w:id="1191720758">
          <w:marLeft w:val="480"/>
          <w:marRight w:val="0"/>
          <w:marTop w:val="0"/>
          <w:marBottom w:val="0"/>
          <w:divBdr>
            <w:top w:val="none" w:sz="0" w:space="0" w:color="auto"/>
            <w:left w:val="none" w:sz="0" w:space="0" w:color="auto"/>
            <w:bottom w:val="none" w:sz="0" w:space="0" w:color="auto"/>
            <w:right w:val="none" w:sz="0" w:space="0" w:color="auto"/>
          </w:divBdr>
        </w:div>
        <w:div w:id="744953655">
          <w:marLeft w:val="480"/>
          <w:marRight w:val="0"/>
          <w:marTop w:val="0"/>
          <w:marBottom w:val="0"/>
          <w:divBdr>
            <w:top w:val="none" w:sz="0" w:space="0" w:color="auto"/>
            <w:left w:val="none" w:sz="0" w:space="0" w:color="auto"/>
            <w:bottom w:val="none" w:sz="0" w:space="0" w:color="auto"/>
            <w:right w:val="none" w:sz="0" w:space="0" w:color="auto"/>
          </w:divBdr>
        </w:div>
        <w:div w:id="1321277478">
          <w:marLeft w:val="480"/>
          <w:marRight w:val="0"/>
          <w:marTop w:val="0"/>
          <w:marBottom w:val="0"/>
          <w:divBdr>
            <w:top w:val="none" w:sz="0" w:space="0" w:color="auto"/>
            <w:left w:val="none" w:sz="0" w:space="0" w:color="auto"/>
            <w:bottom w:val="none" w:sz="0" w:space="0" w:color="auto"/>
            <w:right w:val="none" w:sz="0" w:space="0" w:color="auto"/>
          </w:divBdr>
        </w:div>
        <w:div w:id="571430541">
          <w:marLeft w:val="480"/>
          <w:marRight w:val="0"/>
          <w:marTop w:val="0"/>
          <w:marBottom w:val="0"/>
          <w:divBdr>
            <w:top w:val="none" w:sz="0" w:space="0" w:color="auto"/>
            <w:left w:val="none" w:sz="0" w:space="0" w:color="auto"/>
            <w:bottom w:val="none" w:sz="0" w:space="0" w:color="auto"/>
            <w:right w:val="none" w:sz="0" w:space="0" w:color="auto"/>
          </w:divBdr>
        </w:div>
        <w:div w:id="846754479">
          <w:marLeft w:val="480"/>
          <w:marRight w:val="0"/>
          <w:marTop w:val="0"/>
          <w:marBottom w:val="0"/>
          <w:divBdr>
            <w:top w:val="none" w:sz="0" w:space="0" w:color="auto"/>
            <w:left w:val="none" w:sz="0" w:space="0" w:color="auto"/>
            <w:bottom w:val="none" w:sz="0" w:space="0" w:color="auto"/>
            <w:right w:val="none" w:sz="0" w:space="0" w:color="auto"/>
          </w:divBdr>
        </w:div>
        <w:div w:id="1489441727">
          <w:marLeft w:val="480"/>
          <w:marRight w:val="0"/>
          <w:marTop w:val="0"/>
          <w:marBottom w:val="0"/>
          <w:divBdr>
            <w:top w:val="none" w:sz="0" w:space="0" w:color="auto"/>
            <w:left w:val="none" w:sz="0" w:space="0" w:color="auto"/>
            <w:bottom w:val="none" w:sz="0" w:space="0" w:color="auto"/>
            <w:right w:val="none" w:sz="0" w:space="0" w:color="auto"/>
          </w:divBdr>
        </w:div>
        <w:div w:id="839077188">
          <w:marLeft w:val="480"/>
          <w:marRight w:val="0"/>
          <w:marTop w:val="0"/>
          <w:marBottom w:val="0"/>
          <w:divBdr>
            <w:top w:val="none" w:sz="0" w:space="0" w:color="auto"/>
            <w:left w:val="none" w:sz="0" w:space="0" w:color="auto"/>
            <w:bottom w:val="none" w:sz="0" w:space="0" w:color="auto"/>
            <w:right w:val="none" w:sz="0" w:space="0" w:color="auto"/>
          </w:divBdr>
        </w:div>
        <w:div w:id="1879706210">
          <w:marLeft w:val="480"/>
          <w:marRight w:val="0"/>
          <w:marTop w:val="0"/>
          <w:marBottom w:val="0"/>
          <w:divBdr>
            <w:top w:val="none" w:sz="0" w:space="0" w:color="auto"/>
            <w:left w:val="none" w:sz="0" w:space="0" w:color="auto"/>
            <w:bottom w:val="none" w:sz="0" w:space="0" w:color="auto"/>
            <w:right w:val="none" w:sz="0" w:space="0" w:color="auto"/>
          </w:divBdr>
        </w:div>
        <w:div w:id="1540390225">
          <w:marLeft w:val="480"/>
          <w:marRight w:val="0"/>
          <w:marTop w:val="0"/>
          <w:marBottom w:val="0"/>
          <w:divBdr>
            <w:top w:val="none" w:sz="0" w:space="0" w:color="auto"/>
            <w:left w:val="none" w:sz="0" w:space="0" w:color="auto"/>
            <w:bottom w:val="none" w:sz="0" w:space="0" w:color="auto"/>
            <w:right w:val="none" w:sz="0" w:space="0" w:color="auto"/>
          </w:divBdr>
        </w:div>
        <w:div w:id="1843469628">
          <w:marLeft w:val="480"/>
          <w:marRight w:val="0"/>
          <w:marTop w:val="0"/>
          <w:marBottom w:val="0"/>
          <w:divBdr>
            <w:top w:val="none" w:sz="0" w:space="0" w:color="auto"/>
            <w:left w:val="none" w:sz="0" w:space="0" w:color="auto"/>
            <w:bottom w:val="none" w:sz="0" w:space="0" w:color="auto"/>
            <w:right w:val="none" w:sz="0" w:space="0" w:color="auto"/>
          </w:divBdr>
        </w:div>
        <w:div w:id="1924485395">
          <w:marLeft w:val="480"/>
          <w:marRight w:val="0"/>
          <w:marTop w:val="0"/>
          <w:marBottom w:val="0"/>
          <w:divBdr>
            <w:top w:val="none" w:sz="0" w:space="0" w:color="auto"/>
            <w:left w:val="none" w:sz="0" w:space="0" w:color="auto"/>
            <w:bottom w:val="none" w:sz="0" w:space="0" w:color="auto"/>
            <w:right w:val="none" w:sz="0" w:space="0" w:color="auto"/>
          </w:divBdr>
        </w:div>
        <w:div w:id="274943141">
          <w:marLeft w:val="480"/>
          <w:marRight w:val="0"/>
          <w:marTop w:val="0"/>
          <w:marBottom w:val="0"/>
          <w:divBdr>
            <w:top w:val="none" w:sz="0" w:space="0" w:color="auto"/>
            <w:left w:val="none" w:sz="0" w:space="0" w:color="auto"/>
            <w:bottom w:val="none" w:sz="0" w:space="0" w:color="auto"/>
            <w:right w:val="none" w:sz="0" w:space="0" w:color="auto"/>
          </w:divBdr>
        </w:div>
        <w:div w:id="33845049">
          <w:marLeft w:val="480"/>
          <w:marRight w:val="0"/>
          <w:marTop w:val="0"/>
          <w:marBottom w:val="0"/>
          <w:divBdr>
            <w:top w:val="none" w:sz="0" w:space="0" w:color="auto"/>
            <w:left w:val="none" w:sz="0" w:space="0" w:color="auto"/>
            <w:bottom w:val="none" w:sz="0" w:space="0" w:color="auto"/>
            <w:right w:val="none" w:sz="0" w:space="0" w:color="auto"/>
          </w:divBdr>
        </w:div>
        <w:div w:id="580405830">
          <w:marLeft w:val="480"/>
          <w:marRight w:val="0"/>
          <w:marTop w:val="0"/>
          <w:marBottom w:val="0"/>
          <w:divBdr>
            <w:top w:val="none" w:sz="0" w:space="0" w:color="auto"/>
            <w:left w:val="none" w:sz="0" w:space="0" w:color="auto"/>
            <w:bottom w:val="none" w:sz="0" w:space="0" w:color="auto"/>
            <w:right w:val="none" w:sz="0" w:space="0" w:color="auto"/>
          </w:divBdr>
        </w:div>
        <w:div w:id="1550417916">
          <w:marLeft w:val="480"/>
          <w:marRight w:val="0"/>
          <w:marTop w:val="0"/>
          <w:marBottom w:val="0"/>
          <w:divBdr>
            <w:top w:val="none" w:sz="0" w:space="0" w:color="auto"/>
            <w:left w:val="none" w:sz="0" w:space="0" w:color="auto"/>
            <w:bottom w:val="none" w:sz="0" w:space="0" w:color="auto"/>
            <w:right w:val="none" w:sz="0" w:space="0" w:color="auto"/>
          </w:divBdr>
        </w:div>
        <w:div w:id="1731611843">
          <w:marLeft w:val="480"/>
          <w:marRight w:val="0"/>
          <w:marTop w:val="0"/>
          <w:marBottom w:val="0"/>
          <w:divBdr>
            <w:top w:val="none" w:sz="0" w:space="0" w:color="auto"/>
            <w:left w:val="none" w:sz="0" w:space="0" w:color="auto"/>
            <w:bottom w:val="none" w:sz="0" w:space="0" w:color="auto"/>
            <w:right w:val="none" w:sz="0" w:space="0" w:color="auto"/>
          </w:divBdr>
        </w:div>
        <w:div w:id="1204833044">
          <w:marLeft w:val="480"/>
          <w:marRight w:val="0"/>
          <w:marTop w:val="0"/>
          <w:marBottom w:val="0"/>
          <w:divBdr>
            <w:top w:val="none" w:sz="0" w:space="0" w:color="auto"/>
            <w:left w:val="none" w:sz="0" w:space="0" w:color="auto"/>
            <w:bottom w:val="none" w:sz="0" w:space="0" w:color="auto"/>
            <w:right w:val="none" w:sz="0" w:space="0" w:color="auto"/>
          </w:divBdr>
        </w:div>
        <w:div w:id="1988166626">
          <w:marLeft w:val="480"/>
          <w:marRight w:val="0"/>
          <w:marTop w:val="0"/>
          <w:marBottom w:val="0"/>
          <w:divBdr>
            <w:top w:val="none" w:sz="0" w:space="0" w:color="auto"/>
            <w:left w:val="none" w:sz="0" w:space="0" w:color="auto"/>
            <w:bottom w:val="none" w:sz="0" w:space="0" w:color="auto"/>
            <w:right w:val="none" w:sz="0" w:space="0" w:color="auto"/>
          </w:divBdr>
        </w:div>
        <w:div w:id="233129713">
          <w:marLeft w:val="480"/>
          <w:marRight w:val="0"/>
          <w:marTop w:val="0"/>
          <w:marBottom w:val="0"/>
          <w:divBdr>
            <w:top w:val="none" w:sz="0" w:space="0" w:color="auto"/>
            <w:left w:val="none" w:sz="0" w:space="0" w:color="auto"/>
            <w:bottom w:val="none" w:sz="0" w:space="0" w:color="auto"/>
            <w:right w:val="none" w:sz="0" w:space="0" w:color="auto"/>
          </w:divBdr>
        </w:div>
        <w:div w:id="1915042794">
          <w:marLeft w:val="480"/>
          <w:marRight w:val="0"/>
          <w:marTop w:val="0"/>
          <w:marBottom w:val="0"/>
          <w:divBdr>
            <w:top w:val="none" w:sz="0" w:space="0" w:color="auto"/>
            <w:left w:val="none" w:sz="0" w:space="0" w:color="auto"/>
            <w:bottom w:val="none" w:sz="0" w:space="0" w:color="auto"/>
            <w:right w:val="none" w:sz="0" w:space="0" w:color="auto"/>
          </w:divBdr>
        </w:div>
        <w:div w:id="41633935">
          <w:marLeft w:val="480"/>
          <w:marRight w:val="0"/>
          <w:marTop w:val="0"/>
          <w:marBottom w:val="0"/>
          <w:divBdr>
            <w:top w:val="none" w:sz="0" w:space="0" w:color="auto"/>
            <w:left w:val="none" w:sz="0" w:space="0" w:color="auto"/>
            <w:bottom w:val="none" w:sz="0" w:space="0" w:color="auto"/>
            <w:right w:val="none" w:sz="0" w:space="0" w:color="auto"/>
          </w:divBdr>
        </w:div>
        <w:div w:id="790435637">
          <w:marLeft w:val="480"/>
          <w:marRight w:val="0"/>
          <w:marTop w:val="0"/>
          <w:marBottom w:val="0"/>
          <w:divBdr>
            <w:top w:val="none" w:sz="0" w:space="0" w:color="auto"/>
            <w:left w:val="none" w:sz="0" w:space="0" w:color="auto"/>
            <w:bottom w:val="none" w:sz="0" w:space="0" w:color="auto"/>
            <w:right w:val="none" w:sz="0" w:space="0" w:color="auto"/>
          </w:divBdr>
        </w:div>
        <w:div w:id="1485975867">
          <w:marLeft w:val="480"/>
          <w:marRight w:val="0"/>
          <w:marTop w:val="0"/>
          <w:marBottom w:val="0"/>
          <w:divBdr>
            <w:top w:val="none" w:sz="0" w:space="0" w:color="auto"/>
            <w:left w:val="none" w:sz="0" w:space="0" w:color="auto"/>
            <w:bottom w:val="none" w:sz="0" w:space="0" w:color="auto"/>
            <w:right w:val="none" w:sz="0" w:space="0" w:color="auto"/>
          </w:divBdr>
        </w:div>
        <w:div w:id="1922835086">
          <w:marLeft w:val="480"/>
          <w:marRight w:val="0"/>
          <w:marTop w:val="0"/>
          <w:marBottom w:val="0"/>
          <w:divBdr>
            <w:top w:val="none" w:sz="0" w:space="0" w:color="auto"/>
            <w:left w:val="none" w:sz="0" w:space="0" w:color="auto"/>
            <w:bottom w:val="none" w:sz="0" w:space="0" w:color="auto"/>
            <w:right w:val="none" w:sz="0" w:space="0" w:color="auto"/>
          </w:divBdr>
        </w:div>
        <w:div w:id="1314262583">
          <w:marLeft w:val="480"/>
          <w:marRight w:val="0"/>
          <w:marTop w:val="0"/>
          <w:marBottom w:val="0"/>
          <w:divBdr>
            <w:top w:val="none" w:sz="0" w:space="0" w:color="auto"/>
            <w:left w:val="none" w:sz="0" w:space="0" w:color="auto"/>
            <w:bottom w:val="none" w:sz="0" w:space="0" w:color="auto"/>
            <w:right w:val="none" w:sz="0" w:space="0" w:color="auto"/>
          </w:divBdr>
        </w:div>
        <w:div w:id="1956250449">
          <w:marLeft w:val="480"/>
          <w:marRight w:val="0"/>
          <w:marTop w:val="0"/>
          <w:marBottom w:val="0"/>
          <w:divBdr>
            <w:top w:val="none" w:sz="0" w:space="0" w:color="auto"/>
            <w:left w:val="none" w:sz="0" w:space="0" w:color="auto"/>
            <w:bottom w:val="none" w:sz="0" w:space="0" w:color="auto"/>
            <w:right w:val="none" w:sz="0" w:space="0" w:color="auto"/>
          </w:divBdr>
        </w:div>
        <w:div w:id="1373187710">
          <w:marLeft w:val="480"/>
          <w:marRight w:val="0"/>
          <w:marTop w:val="0"/>
          <w:marBottom w:val="0"/>
          <w:divBdr>
            <w:top w:val="none" w:sz="0" w:space="0" w:color="auto"/>
            <w:left w:val="none" w:sz="0" w:space="0" w:color="auto"/>
            <w:bottom w:val="none" w:sz="0" w:space="0" w:color="auto"/>
            <w:right w:val="none" w:sz="0" w:space="0" w:color="auto"/>
          </w:divBdr>
        </w:div>
        <w:div w:id="1567449765">
          <w:marLeft w:val="480"/>
          <w:marRight w:val="0"/>
          <w:marTop w:val="0"/>
          <w:marBottom w:val="0"/>
          <w:divBdr>
            <w:top w:val="none" w:sz="0" w:space="0" w:color="auto"/>
            <w:left w:val="none" w:sz="0" w:space="0" w:color="auto"/>
            <w:bottom w:val="none" w:sz="0" w:space="0" w:color="auto"/>
            <w:right w:val="none" w:sz="0" w:space="0" w:color="auto"/>
          </w:divBdr>
        </w:div>
        <w:div w:id="431170608">
          <w:marLeft w:val="480"/>
          <w:marRight w:val="0"/>
          <w:marTop w:val="0"/>
          <w:marBottom w:val="0"/>
          <w:divBdr>
            <w:top w:val="none" w:sz="0" w:space="0" w:color="auto"/>
            <w:left w:val="none" w:sz="0" w:space="0" w:color="auto"/>
            <w:bottom w:val="none" w:sz="0" w:space="0" w:color="auto"/>
            <w:right w:val="none" w:sz="0" w:space="0" w:color="auto"/>
          </w:divBdr>
        </w:div>
        <w:div w:id="562102277">
          <w:marLeft w:val="480"/>
          <w:marRight w:val="0"/>
          <w:marTop w:val="0"/>
          <w:marBottom w:val="0"/>
          <w:divBdr>
            <w:top w:val="none" w:sz="0" w:space="0" w:color="auto"/>
            <w:left w:val="none" w:sz="0" w:space="0" w:color="auto"/>
            <w:bottom w:val="none" w:sz="0" w:space="0" w:color="auto"/>
            <w:right w:val="none" w:sz="0" w:space="0" w:color="auto"/>
          </w:divBdr>
        </w:div>
        <w:div w:id="1518811026">
          <w:marLeft w:val="480"/>
          <w:marRight w:val="0"/>
          <w:marTop w:val="0"/>
          <w:marBottom w:val="0"/>
          <w:divBdr>
            <w:top w:val="none" w:sz="0" w:space="0" w:color="auto"/>
            <w:left w:val="none" w:sz="0" w:space="0" w:color="auto"/>
            <w:bottom w:val="none" w:sz="0" w:space="0" w:color="auto"/>
            <w:right w:val="none" w:sz="0" w:space="0" w:color="auto"/>
          </w:divBdr>
        </w:div>
        <w:div w:id="1220823940">
          <w:marLeft w:val="480"/>
          <w:marRight w:val="0"/>
          <w:marTop w:val="0"/>
          <w:marBottom w:val="0"/>
          <w:divBdr>
            <w:top w:val="none" w:sz="0" w:space="0" w:color="auto"/>
            <w:left w:val="none" w:sz="0" w:space="0" w:color="auto"/>
            <w:bottom w:val="none" w:sz="0" w:space="0" w:color="auto"/>
            <w:right w:val="none" w:sz="0" w:space="0" w:color="auto"/>
          </w:divBdr>
        </w:div>
        <w:div w:id="329135925">
          <w:marLeft w:val="480"/>
          <w:marRight w:val="0"/>
          <w:marTop w:val="0"/>
          <w:marBottom w:val="0"/>
          <w:divBdr>
            <w:top w:val="none" w:sz="0" w:space="0" w:color="auto"/>
            <w:left w:val="none" w:sz="0" w:space="0" w:color="auto"/>
            <w:bottom w:val="none" w:sz="0" w:space="0" w:color="auto"/>
            <w:right w:val="none" w:sz="0" w:space="0" w:color="auto"/>
          </w:divBdr>
        </w:div>
        <w:div w:id="1637876704">
          <w:marLeft w:val="480"/>
          <w:marRight w:val="0"/>
          <w:marTop w:val="0"/>
          <w:marBottom w:val="0"/>
          <w:divBdr>
            <w:top w:val="none" w:sz="0" w:space="0" w:color="auto"/>
            <w:left w:val="none" w:sz="0" w:space="0" w:color="auto"/>
            <w:bottom w:val="none" w:sz="0" w:space="0" w:color="auto"/>
            <w:right w:val="none" w:sz="0" w:space="0" w:color="auto"/>
          </w:divBdr>
        </w:div>
        <w:div w:id="1853958959">
          <w:marLeft w:val="480"/>
          <w:marRight w:val="0"/>
          <w:marTop w:val="0"/>
          <w:marBottom w:val="0"/>
          <w:divBdr>
            <w:top w:val="none" w:sz="0" w:space="0" w:color="auto"/>
            <w:left w:val="none" w:sz="0" w:space="0" w:color="auto"/>
            <w:bottom w:val="none" w:sz="0" w:space="0" w:color="auto"/>
            <w:right w:val="none" w:sz="0" w:space="0" w:color="auto"/>
          </w:divBdr>
        </w:div>
        <w:div w:id="1656448040">
          <w:marLeft w:val="480"/>
          <w:marRight w:val="0"/>
          <w:marTop w:val="0"/>
          <w:marBottom w:val="0"/>
          <w:divBdr>
            <w:top w:val="none" w:sz="0" w:space="0" w:color="auto"/>
            <w:left w:val="none" w:sz="0" w:space="0" w:color="auto"/>
            <w:bottom w:val="none" w:sz="0" w:space="0" w:color="auto"/>
            <w:right w:val="none" w:sz="0" w:space="0" w:color="auto"/>
          </w:divBdr>
        </w:div>
        <w:div w:id="2041279212">
          <w:marLeft w:val="480"/>
          <w:marRight w:val="0"/>
          <w:marTop w:val="0"/>
          <w:marBottom w:val="0"/>
          <w:divBdr>
            <w:top w:val="none" w:sz="0" w:space="0" w:color="auto"/>
            <w:left w:val="none" w:sz="0" w:space="0" w:color="auto"/>
            <w:bottom w:val="none" w:sz="0" w:space="0" w:color="auto"/>
            <w:right w:val="none" w:sz="0" w:space="0" w:color="auto"/>
          </w:divBdr>
        </w:div>
        <w:div w:id="451241930">
          <w:marLeft w:val="480"/>
          <w:marRight w:val="0"/>
          <w:marTop w:val="0"/>
          <w:marBottom w:val="0"/>
          <w:divBdr>
            <w:top w:val="none" w:sz="0" w:space="0" w:color="auto"/>
            <w:left w:val="none" w:sz="0" w:space="0" w:color="auto"/>
            <w:bottom w:val="none" w:sz="0" w:space="0" w:color="auto"/>
            <w:right w:val="none" w:sz="0" w:space="0" w:color="auto"/>
          </w:divBdr>
        </w:div>
        <w:div w:id="276186084">
          <w:marLeft w:val="480"/>
          <w:marRight w:val="0"/>
          <w:marTop w:val="0"/>
          <w:marBottom w:val="0"/>
          <w:divBdr>
            <w:top w:val="none" w:sz="0" w:space="0" w:color="auto"/>
            <w:left w:val="none" w:sz="0" w:space="0" w:color="auto"/>
            <w:bottom w:val="none" w:sz="0" w:space="0" w:color="auto"/>
            <w:right w:val="none" w:sz="0" w:space="0" w:color="auto"/>
          </w:divBdr>
        </w:div>
        <w:div w:id="236866372">
          <w:marLeft w:val="480"/>
          <w:marRight w:val="0"/>
          <w:marTop w:val="0"/>
          <w:marBottom w:val="0"/>
          <w:divBdr>
            <w:top w:val="none" w:sz="0" w:space="0" w:color="auto"/>
            <w:left w:val="none" w:sz="0" w:space="0" w:color="auto"/>
            <w:bottom w:val="none" w:sz="0" w:space="0" w:color="auto"/>
            <w:right w:val="none" w:sz="0" w:space="0" w:color="auto"/>
          </w:divBdr>
        </w:div>
        <w:div w:id="171722473">
          <w:marLeft w:val="480"/>
          <w:marRight w:val="0"/>
          <w:marTop w:val="0"/>
          <w:marBottom w:val="0"/>
          <w:divBdr>
            <w:top w:val="none" w:sz="0" w:space="0" w:color="auto"/>
            <w:left w:val="none" w:sz="0" w:space="0" w:color="auto"/>
            <w:bottom w:val="none" w:sz="0" w:space="0" w:color="auto"/>
            <w:right w:val="none" w:sz="0" w:space="0" w:color="auto"/>
          </w:divBdr>
        </w:div>
        <w:div w:id="90898549">
          <w:marLeft w:val="480"/>
          <w:marRight w:val="0"/>
          <w:marTop w:val="0"/>
          <w:marBottom w:val="0"/>
          <w:divBdr>
            <w:top w:val="none" w:sz="0" w:space="0" w:color="auto"/>
            <w:left w:val="none" w:sz="0" w:space="0" w:color="auto"/>
            <w:bottom w:val="none" w:sz="0" w:space="0" w:color="auto"/>
            <w:right w:val="none" w:sz="0" w:space="0" w:color="auto"/>
          </w:divBdr>
        </w:div>
        <w:div w:id="168834780">
          <w:marLeft w:val="480"/>
          <w:marRight w:val="0"/>
          <w:marTop w:val="0"/>
          <w:marBottom w:val="0"/>
          <w:divBdr>
            <w:top w:val="none" w:sz="0" w:space="0" w:color="auto"/>
            <w:left w:val="none" w:sz="0" w:space="0" w:color="auto"/>
            <w:bottom w:val="none" w:sz="0" w:space="0" w:color="auto"/>
            <w:right w:val="none" w:sz="0" w:space="0" w:color="auto"/>
          </w:divBdr>
        </w:div>
        <w:div w:id="77333505">
          <w:marLeft w:val="480"/>
          <w:marRight w:val="0"/>
          <w:marTop w:val="0"/>
          <w:marBottom w:val="0"/>
          <w:divBdr>
            <w:top w:val="none" w:sz="0" w:space="0" w:color="auto"/>
            <w:left w:val="none" w:sz="0" w:space="0" w:color="auto"/>
            <w:bottom w:val="none" w:sz="0" w:space="0" w:color="auto"/>
            <w:right w:val="none" w:sz="0" w:space="0" w:color="auto"/>
          </w:divBdr>
        </w:div>
        <w:div w:id="1555432113">
          <w:marLeft w:val="480"/>
          <w:marRight w:val="0"/>
          <w:marTop w:val="0"/>
          <w:marBottom w:val="0"/>
          <w:divBdr>
            <w:top w:val="none" w:sz="0" w:space="0" w:color="auto"/>
            <w:left w:val="none" w:sz="0" w:space="0" w:color="auto"/>
            <w:bottom w:val="none" w:sz="0" w:space="0" w:color="auto"/>
            <w:right w:val="none" w:sz="0" w:space="0" w:color="auto"/>
          </w:divBdr>
        </w:div>
        <w:div w:id="2051883358">
          <w:marLeft w:val="480"/>
          <w:marRight w:val="0"/>
          <w:marTop w:val="0"/>
          <w:marBottom w:val="0"/>
          <w:divBdr>
            <w:top w:val="none" w:sz="0" w:space="0" w:color="auto"/>
            <w:left w:val="none" w:sz="0" w:space="0" w:color="auto"/>
            <w:bottom w:val="none" w:sz="0" w:space="0" w:color="auto"/>
            <w:right w:val="none" w:sz="0" w:space="0" w:color="auto"/>
          </w:divBdr>
        </w:div>
        <w:div w:id="1912233500">
          <w:marLeft w:val="480"/>
          <w:marRight w:val="0"/>
          <w:marTop w:val="0"/>
          <w:marBottom w:val="0"/>
          <w:divBdr>
            <w:top w:val="none" w:sz="0" w:space="0" w:color="auto"/>
            <w:left w:val="none" w:sz="0" w:space="0" w:color="auto"/>
            <w:bottom w:val="none" w:sz="0" w:space="0" w:color="auto"/>
            <w:right w:val="none" w:sz="0" w:space="0" w:color="auto"/>
          </w:divBdr>
        </w:div>
        <w:div w:id="1826584693">
          <w:marLeft w:val="480"/>
          <w:marRight w:val="0"/>
          <w:marTop w:val="0"/>
          <w:marBottom w:val="0"/>
          <w:divBdr>
            <w:top w:val="none" w:sz="0" w:space="0" w:color="auto"/>
            <w:left w:val="none" w:sz="0" w:space="0" w:color="auto"/>
            <w:bottom w:val="none" w:sz="0" w:space="0" w:color="auto"/>
            <w:right w:val="none" w:sz="0" w:space="0" w:color="auto"/>
          </w:divBdr>
        </w:div>
        <w:div w:id="1565991465">
          <w:marLeft w:val="480"/>
          <w:marRight w:val="0"/>
          <w:marTop w:val="0"/>
          <w:marBottom w:val="0"/>
          <w:divBdr>
            <w:top w:val="none" w:sz="0" w:space="0" w:color="auto"/>
            <w:left w:val="none" w:sz="0" w:space="0" w:color="auto"/>
            <w:bottom w:val="none" w:sz="0" w:space="0" w:color="auto"/>
            <w:right w:val="none" w:sz="0" w:space="0" w:color="auto"/>
          </w:divBdr>
        </w:div>
        <w:div w:id="547768766">
          <w:marLeft w:val="480"/>
          <w:marRight w:val="0"/>
          <w:marTop w:val="0"/>
          <w:marBottom w:val="0"/>
          <w:divBdr>
            <w:top w:val="none" w:sz="0" w:space="0" w:color="auto"/>
            <w:left w:val="none" w:sz="0" w:space="0" w:color="auto"/>
            <w:bottom w:val="none" w:sz="0" w:space="0" w:color="auto"/>
            <w:right w:val="none" w:sz="0" w:space="0" w:color="auto"/>
          </w:divBdr>
        </w:div>
        <w:div w:id="1397045268">
          <w:marLeft w:val="480"/>
          <w:marRight w:val="0"/>
          <w:marTop w:val="0"/>
          <w:marBottom w:val="0"/>
          <w:divBdr>
            <w:top w:val="none" w:sz="0" w:space="0" w:color="auto"/>
            <w:left w:val="none" w:sz="0" w:space="0" w:color="auto"/>
            <w:bottom w:val="none" w:sz="0" w:space="0" w:color="auto"/>
            <w:right w:val="none" w:sz="0" w:space="0" w:color="auto"/>
          </w:divBdr>
        </w:div>
        <w:div w:id="1793668971">
          <w:marLeft w:val="480"/>
          <w:marRight w:val="0"/>
          <w:marTop w:val="0"/>
          <w:marBottom w:val="0"/>
          <w:divBdr>
            <w:top w:val="none" w:sz="0" w:space="0" w:color="auto"/>
            <w:left w:val="none" w:sz="0" w:space="0" w:color="auto"/>
            <w:bottom w:val="none" w:sz="0" w:space="0" w:color="auto"/>
            <w:right w:val="none" w:sz="0" w:space="0" w:color="auto"/>
          </w:divBdr>
        </w:div>
        <w:div w:id="607200809">
          <w:marLeft w:val="480"/>
          <w:marRight w:val="0"/>
          <w:marTop w:val="0"/>
          <w:marBottom w:val="0"/>
          <w:divBdr>
            <w:top w:val="none" w:sz="0" w:space="0" w:color="auto"/>
            <w:left w:val="none" w:sz="0" w:space="0" w:color="auto"/>
            <w:bottom w:val="none" w:sz="0" w:space="0" w:color="auto"/>
            <w:right w:val="none" w:sz="0" w:space="0" w:color="auto"/>
          </w:divBdr>
        </w:div>
        <w:div w:id="526531613">
          <w:marLeft w:val="480"/>
          <w:marRight w:val="0"/>
          <w:marTop w:val="0"/>
          <w:marBottom w:val="0"/>
          <w:divBdr>
            <w:top w:val="none" w:sz="0" w:space="0" w:color="auto"/>
            <w:left w:val="none" w:sz="0" w:space="0" w:color="auto"/>
            <w:bottom w:val="none" w:sz="0" w:space="0" w:color="auto"/>
            <w:right w:val="none" w:sz="0" w:space="0" w:color="auto"/>
          </w:divBdr>
        </w:div>
        <w:div w:id="743795205">
          <w:marLeft w:val="480"/>
          <w:marRight w:val="0"/>
          <w:marTop w:val="0"/>
          <w:marBottom w:val="0"/>
          <w:divBdr>
            <w:top w:val="none" w:sz="0" w:space="0" w:color="auto"/>
            <w:left w:val="none" w:sz="0" w:space="0" w:color="auto"/>
            <w:bottom w:val="none" w:sz="0" w:space="0" w:color="auto"/>
            <w:right w:val="none" w:sz="0" w:space="0" w:color="auto"/>
          </w:divBdr>
        </w:div>
      </w:divsChild>
    </w:div>
    <w:div w:id="364251687">
      <w:bodyDiv w:val="1"/>
      <w:marLeft w:val="0"/>
      <w:marRight w:val="0"/>
      <w:marTop w:val="0"/>
      <w:marBottom w:val="0"/>
      <w:divBdr>
        <w:top w:val="none" w:sz="0" w:space="0" w:color="auto"/>
        <w:left w:val="none" w:sz="0" w:space="0" w:color="auto"/>
        <w:bottom w:val="none" w:sz="0" w:space="0" w:color="auto"/>
        <w:right w:val="none" w:sz="0" w:space="0" w:color="auto"/>
      </w:divBdr>
    </w:div>
    <w:div w:id="364410212">
      <w:bodyDiv w:val="1"/>
      <w:marLeft w:val="0"/>
      <w:marRight w:val="0"/>
      <w:marTop w:val="0"/>
      <w:marBottom w:val="0"/>
      <w:divBdr>
        <w:top w:val="none" w:sz="0" w:space="0" w:color="auto"/>
        <w:left w:val="none" w:sz="0" w:space="0" w:color="auto"/>
        <w:bottom w:val="none" w:sz="0" w:space="0" w:color="auto"/>
        <w:right w:val="none" w:sz="0" w:space="0" w:color="auto"/>
      </w:divBdr>
    </w:div>
    <w:div w:id="364525865">
      <w:bodyDiv w:val="1"/>
      <w:marLeft w:val="0"/>
      <w:marRight w:val="0"/>
      <w:marTop w:val="0"/>
      <w:marBottom w:val="0"/>
      <w:divBdr>
        <w:top w:val="none" w:sz="0" w:space="0" w:color="auto"/>
        <w:left w:val="none" w:sz="0" w:space="0" w:color="auto"/>
        <w:bottom w:val="none" w:sz="0" w:space="0" w:color="auto"/>
        <w:right w:val="none" w:sz="0" w:space="0" w:color="auto"/>
      </w:divBdr>
    </w:div>
    <w:div w:id="364720958">
      <w:bodyDiv w:val="1"/>
      <w:marLeft w:val="0"/>
      <w:marRight w:val="0"/>
      <w:marTop w:val="0"/>
      <w:marBottom w:val="0"/>
      <w:divBdr>
        <w:top w:val="none" w:sz="0" w:space="0" w:color="auto"/>
        <w:left w:val="none" w:sz="0" w:space="0" w:color="auto"/>
        <w:bottom w:val="none" w:sz="0" w:space="0" w:color="auto"/>
        <w:right w:val="none" w:sz="0" w:space="0" w:color="auto"/>
      </w:divBdr>
    </w:div>
    <w:div w:id="364865875">
      <w:bodyDiv w:val="1"/>
      <w:marLeft w:val="0"/>
      <w:marRight w:val="0"/>
      <w:marTop w:val="0"/>
      <w:marBottom w:val="0"/>
      <w:divBdr>
        <w:top w:val="none" w:sz="0" w:space="0" w:color="auto"/>
        <w:left w:val="none" w:sz="0" w:space="0" w:color="auto"/>
        <w:bottom w:val="none" w:sz="0" w:space="0" w:color="auto"/>
        <w:right w:val="none" w:sz="0" w:space="0" w:color="auto"/>
      </w:divBdr>
    </w:div>
    <w:div w:id="364865904">
      <w:bodyDiv w:val="1"/>
      <w:marLeft w:val="0"/>
      <w:marRight w:val="0"/>
      <w:marTop w:val="0"/>
      <w:marBottom w:val="0"/>
      <w:divBdr>
        <w:top w:val="none" w:sz="0" w:space="0" w:color="auto"/>
        <w:left w:val="none" w:sz="0" w:space="0" w:color="auto"/>
        <w:bottom w:val="none" w:sz="0" w:space="0" w:color="auto"/>
        <w:right w:val="none" w:sz="0" w:space="0" w:color="auto"/>
      </w:divBdr>
    </w:div>
    <w:div w:id="364868648">
      <w:bodyDiv w:val="1"/>
      <w:marLeft w:val="0"/>
      <w:marRight w:val="0"/>
      <w:marTop w:val="0"/>
      <w:marBottom w:val="0"/>
      <w:divBdr>
        <w:top w:val="none" w:sz="0" w:space="0" w:color="auto"/>
        <w:left w:val="none" w:sz="0" w:space="0" w:color="auto"/>
        <w:bottom w:val="none" w:sz="0" w:space="0" w:color="auto"/>
        <w:right w:val="none" w:sz="0" w:space="0" w:color="auto"/>
      </w:divBdr>
    </w:div>
    <w:div w:id="364910295">
      <w:bodyDiv w:val="1"/>
      <w:marLeft w:val="0"/>
      <w:marRight w:val="0"/>
      <w:marTop w:val="0"/>
      <w:marBottom w:val="0"/>
      <w:divBdr>
        <w:top w:val="none" w:sz="0" w:space="0" w:color="auto"/>
        <w:left w:val="none" w:sz="0" w:space="0" w:color="auto"/>
        <w:bottom w:val="none" w:sz="0" w:space="0" w:color="auto"/>
        <w:right w:val="none" w:sz="0" w:space="0" w:color="auto"/>
      </w:divBdr>
    </w:div>
    <w:div w:id="365058940">
      <w:bodyDiv w:val="1"/>
      <w:marLeft w:val="0"/>
      <w:marRight w:val="0"/>
      <w:marTop w:val="0"/>
      <w:marBottom w:val="0"/>
      <w:divBdr>
        <w:top w:val="none" w:sz="0" w:space="0" w:color="auto"/>
        <w:left w:val="none" w:sz="0" w:space="0" w:color="auto"/>
        <w:bottom w:val="none" w:sz="0" w:space="0" w:color="auto"/>
        <w:right w:val="none" w:sz="0" w:space="0" w:color="auto"/>
      </w:divBdr>
    </w:div>
    <w:div w:id="365103630">
      <w:bodyDiv w:val="1"/>
      <w:marLeft w:val="0"/>
      <w:marRight w:val="0"/>
      <w:marTop w:val="0"/>
      <w:marBottom w:val="0"/>
      <w:divBdr>
        <w:top w:val="none" w:sz="0" w:space="0" w:color="auto"/>
        <w:left w:val="none" w:sz="0" w:space="0" w:color="auto"/>
        <w:bottom w:val="none" w:sz="0" w:space="0" w:color="auto"/>
        <w:right w:val="none" w:sz="0" w:space="0" w:color="auto"/>
      </w:divBdr>
    </w:div>
    <w:div w:id="365567637">
      <w:bodyDiv w:val="1"/>
      <w:marLeft w:val="0"/>
      <w:marRight w:val="0"/>
      <w:marTop w:val="0"/>
      <w:marBottom w:val="0"/>
      <w:divBdr>
        <w:top w:val="none" w:sz="0" w:space="0" w:color="auto"/>
        <w:left w:val="none" w:sz="0" w:space="0" w:color="auto"/>
        <w:bottom w:val="none" w:sz="0" w:space="0" w:color="auto"/>
        <w:right w:val="none" w:sz="0" w:space="0" w:color="auto"/>
      </w:divBdr>
    </w:div>
    <w:div w:id="366755421">
      <w:bodyDiv w:val="1"/>
      <w:marLeft w:val="0"/>
      <w:marRight w:val="0"/>
      <w:marTop w:val="0"/>
      <w:marBottom w:val="0"/>
      <w:divBdr>
        <w:top w:val="none" w:sz="0" w:space="0" w:color="auto"/>
        <w:left w:val="none" w:sz="0" w:space="0" w:color="auto"/>
        <w:bottom w:val="none" w:sz="0" w:space="0" w:color="auto"/>
        <w:right w:val="none" w:sz="0" w:space="0" w:color="auto"/>
      </w:divBdr>
    </w:div>
    <w:div w:id="366805703">
      <w:bodyDiv w:val="1"/>
      <w:marLeft w:val="0"/>
      <w:marRight w:val="0"/>
      <w:marTop w:val="0"/>
      <w:marBottom w:val="0"/>
      <w:divBdr>
        <w:top w:val="none" w:sz="0" w:space="0" w:color="auto"/>
        <w:left w:val="none" w:sz="0" w:space="0" w:color="auto"/>
        <w:bottom w:val="none" w:sz="0" w:space="0" w:color="auto"/>
        <w:right w:val="none" w:sz="0" w:space="0" w:color="auto"/>
      </w:divBdr>
    </w:div>
    <w:div w:id="366833740">
      <w:bodyDiv w:val="1"/>
      <w:marLeft w:val="0"/>
      <w:marRight w:val="0"/>
      <w:marTop w:val="0"/>
      <w:marBottom w:val="0"/>
      <w:divBdr>
        <w:top w:val="none" w:sz="0" w:space="0" w:color="auto"/>
        <w:left w:val="none" w:sz="0" w:space="0" w:color="auto"/>
        <w:bottom w:val="none" w:sz="0" w:space="0" w:color="auto"/>
        <w:right w:val="none" w:sz="0" w:space="0" w:color="auto"/>
      </w:divBdr>
    </w:div>
    <w:div w:id="366948358">
      <w:bodyDiv w:val="1"/>
      <w:marLeft w:val="0"/>
      <w:marRight w:val="0"/>
      <w:marTop w:val="0"/>
      <w:marBottom w:val="0"/>
      <w:divBdr>
        <w:top w:val="none" w:sz="0" w:space="0" w:color="auto"/>
        <w:left w:val="none" w:sz="0" w:space="0" w:color="auto"/>
        <w:bottom w:val="none" w:sz="0" w:space="0" w:color="auto"/>
        <w:right w:val="none" w:sz="0" w:space="0" w:color="auto"/>
      </w:divBdr>
    </w:div>
    <w:div w:id="367073126">
      <w:bodyDiv w:val="1"/>
      <w:marLeft w:val="0"/>
      <w:marRight w:val="0"/>
      <w:marTop w:val="0"/>
      <w:marBottom w:val="0"/>
      <w:divBdr>
        <w:top w:val="none" w:sz="0" w:space="0" w:color="auto"/>
        <w:left w:val="none" w:sz="0" w:space="0" w:color="auto"/>
        <w:bottom w:val="none" w:sz="0" w:space="0" w:color="auto"/>
        <w:right w:val="none" w:sz="0" w:space="0" w:color="auto"/>
      </w:divBdr>
    </w:div>
    <w:div w:id="367413745">
      <w:bodyDiv w:val="1"/>
      <w:marLeft w:val="0"/>
      <w:marRight w:val="0"/>
      <w:marTop w:val="0"/>
      <w:marBottom w:val="0"/>
      <w:divBdr>
        <w:top w:val="none" w:sz="0" w:space="0" w:color="auto"/>
        <w:left w:val="none" w:sz="0" w:space="0" w:color="auto"/>
        <w:bottom w:val="none" w:sz="0" w:space="0" w:color="auto"/>
        <w:right w:val="none" w:sz="0" w:space="0" w:color="auto"/>
      </w:divBdr>
    </w:div>
    <w:div w:id="367880926">
      <w:bodyDiv w:val="1"/>
      <w:marLeft w:val="0"/>
      <w:marRight w:val="0"/>
      <w:marTop w:val="0"/>
      <w:marBottom w:val="0"/>
      <w:divBdr>
        <w:top w:val="none" w:sz="0" w:space="0" w:color="auto"/>
        <w:left w:val="none" w:sz="0" w:space="0" w:color="auto"/>
        <w:bottom w:val="none" w:sz="0" w:space="0" w:color="auto"/>
        <w:right w:val="none" w:sz="0" w:space="0" w:color="auto"/>
      </w:divBdr>
    </w:div>
    <w:div w:id="368066729">
      <w:bodyDiv w:val="1"/>
      <w:marLeft w:val="0"/>
      <w:marRight w:val="0"/>
      <w:marTop w:val="0"/>
      <w:marBottom w:val="0"/>
      <w:divBdr>
        <w:top w:val="none" w:sz="0" w:space="0" w:color="auto"/>
        <w:left w:val="none" w:sz="0" w:space="0" w:color="auto"/>
        <w:bottom w:val="none" w:sz="0" w:space="0" w:color="auto"/>
        <w:right w:val="none" w:sz="0" w:space="0" w:color="auto"/>
      </w:divBdr>
    </w:div>
    <w:div w:id="368455227">
      <w:bodyDiv w:val="1"/>
      <w:marLeft w:val="0"/>
      <w:marRight w:val="0"/>
      <w:marTop w:val="0"/>
      <w:marBottom w:val="0"/>
      <w:divBdr>
        <w:top w:val="none" w:sz="0" w:space="0" w:color="auto"/>
        <w:left w:val="none" w:sz="0" w:space="0" w:color="auto"/>
        <w:bottom w:val="none" w:sz="0" w:space="0" w:color="auto"/>
        <w:right w:val="none" w:sz="0" w:space="0" w:color="auto"/>
      </w:divBdr>
    </w:div>
    <w:div w:id="368459300">
      <w:bodyDiv w:val="1"/>
      <w:marLeft w:val="0"/>
      <w:marRight w:val="0"/>
      <w:marTop w:val="0"/>
      <w:marBottom w:val="0"/>
      <w:divBdr>
        <w:top w:val="none" w:sz="0" w:space="0" w:color="auto"/>
        <w:left w:val="none" w:sz="0" w:space="0" w:color="auto"/>
        <w:bottom w:val="none" w:sz="0" w:space="0" w:color="auto"/>
        <w:right w:val="none" w:sz="0" w:space="0" w:color="auto"/>
      </w:divBdr>
    </w:div>
    <w:div w:id="368574966">
      <w:bodyDiv w:val="1"/>
      <w:marLeft w:val="0"/>
      <w:marRight w:val="0"/>
      <w:marTop w:val="0"/>
      <w:marBottom w:val="0"/>
      <w:divBdr>
        <w:top w:val="none" w:sz="0" w:space="0" w:color="auto"/>
        <w:left w:val="none" w:sz="0" w:space="0" w:color="auto"/>
        <w:bottom w:val="none" w:sz="0" w:space="0" w:color="auto"/>
        <w:right w:val="none" w:sz="0" w:space="0" w:color="auto"/>
      </w:divBdr>
    </w:div>
    <w:div w:id="368605800">
      <w:bodyDiv w:val="1"/>
      <w:marLeft w:val="0"/>
      <w:marRight w:val="0"/>
      <w:marTop w:val="0"/>
      <w:marBottom w:val="0"/>
      <w:divBdr>
        <w:top w:val="none" w:sz="0" w:space="0" w:color="auto"/>
        <w:left w:val="none" w:sz="0" w:space="0" w:color="auto"/>
        <w:bottom w:val="none" w:sz="0" w:space="0" w:color="auto"/>
        <w:right w:val="none" w:sz="0" w:space="0" w:color="auto"/>
      </w:divBdr>
    </w:div>
    <w:div w:id="368649543">
      <w:bodyDiv w:val="1"/>
      <w:marLeft w:val="0"/>
      <w:marRight w:val="0"/>
      <w:marTop w:val="0"/>
      <w:marBottom w:val="0"/>
      <w:divBdr>
        <w:top w:val="none" w:sz="0" w:space="0" w:color="auto"/>
        <w:left w:val="none" w:sz="0" w:space="0" w:color="auto"/>
        <w:bottom w:val="none" w:sz="0" w:space="0" w:color="auto"/>
        <w:right w:val="none" w:sz="0" w:space="0" w:color="auto"/>
      </w:divBdr>
    </w:div>
    <w:div w:id="369037285">
      <w:bodyDiv w:val="1"/>
      <w:marLeft w:val="0"/>
      <w:marRight w:val="0"/>
      <w:marTop w:val="0"/>
      <w:marBottom w:val="0"/>
      <w:divBdr>
        <w:top w:val="none" w:sz="0" w:space="0" w:color="auto"/>
        <w:left w:val="none" w:sz="0" w:space="0" w:color="auto"/>
        <w:bottom w:val="none" w:sz="0" w:space="0" w:color="auto"/>
        <w:right w:val="none" w:sz="0" w:space="0" w:color="auto"/>
      </w:divBdr>
    </w:div>
    <w:div w:id="369037808">
      <w:bodyDiv w:val="1"/>
      <w:marLeft w:val="0"/>
      <w:marRight w:val="0"/>
      <w:marTop w:val="0"/>
      <w:marBottom w:val="0"/>
      <w:divBdr>
        <w:top w:val="none" w:sz="0" w:space="0" w:color="auto"/>
        <w:left w:val="none" w:sz="0" w:space="0" w:color="auto"/>
        <w:bottom w:val="none" w:sz="0" w:space="0" w:color="auto"/>
        <w:right w:val="none" w:sz="0" w:space="0" w:color="auto"/>
      </w:divBdr>
    </w:div>
    <w:div w:id="369188763">
      <w:bodyDiv w:val="1"/>
      <w:marLeft w:val="0"/>
      <w:marRight w:val="0"/>
      <w:marTop w:val="0"/>
      <w:marBottom w:val="0"/>
      <w:divBdr>
        <w:top w:val="none" w:sz="0" w:space="0" w:color="auto"/>
        <w:left w:val="none" w:sz="0" w:space="0" w:color="auto"/>
        <w:bottom w:val="none" w:sz="0" w:space="0" w:color="auto"/>
        <w:right w:val="none" w:sz="0" w:space="0" w:color="auto"/>
      </w:divBdr>
    </w:div>
    <w:div w:id="369231717">
      <w:bodyDiv w:val="1"/>
      <w:marLeft w:val="0"/>
      <w:marRight w:val="0"/>
      <w:marTop w:val="0"/>
      <w:marBottom w:val="0"/>
      <w:divBdr>
        <w:top w:val="none" w:sz="0" w:space="0" w:color="auto"/>
        <w:left w:val="none" w:sz="0" w:space="0" w:color="auto"/>
        <w:bottom w:val="none" w:sz="0" w:space="0" w:color="auto"/>
        <w:right w:val="none" w:sz="0" w:space="0" w:color="auto"/>
      </w:divBdr>
      <w:divsChild>
        <w:div w:id="199633352">
          <w:marLeft w:val="480"/>
          <w:marRight w:val="0"/>
          <w:marTop w:val="0"/>
          <w:marBottom w:val="0"/>
          <w:divBdr>
            <w:top w:val="none" w:sz="0" w:space="0" w:color="auto"/>
            <w:left w:val="none" w:sz="0" w:space="0" w:color="auto"/>
            <w:bottom w:val="none" w:sz="0" w:space="0" w:color="auto"/>
            <w:right w:val="none" w:sz="0" w:space="0" w:color="auto"/>
          </w:divBdr>
        </w:div>
        <w:div w:id="243877351">
          <w:marLeft w:val="480"/>
          <w:marRight w:val="0"/>
          <w:marTop w:val="0"/>
          <w:marBottom w:val="0"/>
          <w:divBdr>
            <w:top w:val="none" w:sz="0" w:space="0" w:color="auto"/>
            <w:left w:val="none" w:sz="0" w:space="0" w:color="auto"/>
            <w:bottom w:val="none" w:sz="0" w:space="0" w:color="auto"/>
            <w:right w:val="none" w:sz="0" w:space="0" w:color="auto"/>
          </w:divBdr>
        </w:div>
        <w:div w:id="344333500">
          <w:marLeft w:val="480"/>
          <w:marRight w:val="0"/>
          <w:marTop w:val="0"/>
          <w:marBottom w:val="0"/>
          <w:divBdr>
            <w:top w:val="none" w:sz="0" w:space="0" w:color="auto"/>
            <w:left w:val="none" w:sz="0" w:space="0" w:color="auto"/>
            <w:bottom w:val="none" w:sz="0" w:space="0" w:color="auto"/>
            <w:right w:val="none" w:sz="0" w:space="0" w:color="auto"/>
          </w:divBdr>
        </w:div>
        <w:div w:id="481775777">
          <w:marLeft w:val="480"/>
          <w:marRight w:val="0"/>
          <w:marTop w:val="0"/>
          <w:marBottom w:val="0"/>
          <w:divBdr>
            <w:top w:val="none" w:sz="0" w:space="0" w:color="auto"/>
            <w:left w:val="none" w:sz="0" w:space="0" w:color="auto"/>
            <w:bottom w:val="none" w:sz="0" w:space="0" w:color="auto"/>
            <w:right w:val="none" w:sz="0" w:space="0" w:color="auto"/>
          </w:divBdr>
        </w:div>
        <w:div w:id="487675464">
          <w:marLeft w:val="480"/>
          <w:marRight w:val="0"/>
          <w:marTop w:val="0"/>
          <w:marBottom w:val="0"/>
          <w:divBdr>
            <w:top w:val="none" w:sz="0" w:space="0" w:color="auto"/>
            <w:left w:val="none" w:sz="0" w:space="0" w:color="auto"/>
            <w:bottom w:val="none" w:sz="0" w:space="0" w:color="auto"/>
            <w:right w:val="none" w:sz="0" w:space="0" w:color="auto"/>
          </w:divBdr>
        </w:div>
        <w:div w:id="489323457">
          <w:marLeft w:val="480"/>
          <w:marRight w:val="0"/>
          <w:marTop w:val="0"/>
          <w:marBottom w:val="0"/>
          <w:divBdr>
            <w:top w:val="none" w:sz="0" w:space="0" w:color="auto"/>
            <w:left w:val="none" w:sz="0" w:space="0" w:color="auto"/>
            <w:bottom w:val="none" w:sz="0" w:space="0" w:color="auto"/>
            <w:right w:val="none" w:sz="0" w:space="0" w:color="auto"/>
          </w:divBdr>
        </w:div>
        <w:div w:id="598299977">
          <w:marLeft w:val="480"/>
          <w:marRight w:val="0"/>
          <w:marTop w:val="0"/>
          <w:marBottom w:val="0"/>
          <w:divBdr>
            <w:top w:val="none" w:sz="0" w:space="0" w:color="auto"/>
            <w:left w:val="none" w:sz="0" w:space="0" w:color="auto"/>
            <w:bottom w:val="none" w:sz="0" w:space="0" w:color="auto"/>
            <w:right w:val="none" w:sz="0" w:space="0" w:color="auto"/>
          </w:divBdr>
        </w:div>
        <w:div w:id="682588682">
          <w:marLeft w:val="480"/>
          <w:marRight w:val="0"/>
          <w:marTop w:val="0"/>
          <w:marBottom w:val="0"/>
          <w:divBdr>
            <w:top w:val="none" w:sz="0" w:space="0" w:color="auto"/>
            <w:left w:val="none" w:sz="0" w:space="0" w:color="auto"/>
            <w:bottom w:val="none" w:sz="0" w:space="0" w:color="auto"/>
            <w:right w:val="none" w:sz="0" w:space="0" w:color="auto"/>
          </w:divBdr>
        </w:div>
        <w:div w:id="685795041">
          <w:marLeft w:val="480"/>
          <w:marRight w:val="0"/>
          <w:marTop w:val="0"/>
          <w:marBottom w:val="0"/>
          <w:divBdr>
            <w:top w:val="none" w:sz="0" w:space="0" w:color="auto"/>
            <w:left w:val="none" w:sz="0" w:space="0" w:color="auto"/>
            <w:bottom w:val="none" w:sz="0" w:space="0" w:color="auto"/>
            <w:right w:val="none" w:sz="0" w:space="0" w:color="auto"/>
          </w:divBdr>
        </w:div>
        <w:div w:id="917590668">
          <w:marLeft w:val="480"/>
          <w:marRight w:val="0"/>
          <w:marTop w:val="0"/>
          <w:marBottom w:val="0"/>
          <w:divBdr>
            <w:top w:val="none" w:sz="0" w:space="0" w:color="auto"/>
            <w:left w:val="none" w:sz="0" w:space="0" w:color="auto"/>
            <w:bottom w:val="none" w:sz="0" w:space="0" w:color="auto"/>
            <w:right w:val="none" w:sz="0" w:space="0" w:color="auto"/>
          </w:divBdr>
        </w:div>
      </w:divsChild>
    </w:div>
    <w:div w:id="369766182">
      <w:bodyDiv w:val="1"/>
      <w:marLeft w:val="0"/>
      <w:marRight w:val="0"/>
      <w:marTop w:val="0"/>
      <w:marBottom w:val="0"/>
      <w:divBdr>
        <w:top w:val="none" w:sz="0" w:space="0" w:color="auto"/>
        <w:left w:val="none" w:sz="0" w:space="0" w:color="auto"/>
        <w:bottom w:val="none" w:sz="0" w:space="0" w:color="auto"/>
        <w:right w:val="none" w:sz="0" w:space="0" w:color="auto"/>
      </w:divBdr>
    </w:div>
    <w:div w:id="370493872">
      <w:bodyDiv w:val="1"/>
      <w:marLeft w:val="0"/>
      <w:marRight w:val="0"/>
      <w:marTop w:val="0"/>
      <w:marBottom w:val="0"/>
      <w:divBdr>
        <w:top w:val="none" w:sz="0" w:space="0" w:color="auto"/>
        <w:left w:val="none" w:sz="0" w:space="0" w:color="auto"/>
        <w:bottom w:val="none" w:sz="0" w:space="0" w:color="auto"/>
        <w:right w:val="none" w:sz="0" w:space="0" w:color="auto"/>
      </w:divBdr>
    </w:div>
    <w:div w:id="370619115">
      <w:bodyDiv w:val="1"/>
      <w:marLeft w:val="0"/>
      <w:marRight w:val="0"/>
      <w:marTop w:val="0"/>
      <w:marBottom w:val="0"/>
      <w:divBdr>
        <w:top w:val="none" w:sz="0" w:space="0" w:color="auto"/>
        <w:left w:val="none" w:sz="0" w:space="0" w:color="auto"/>
        <w:bottom w:val="none" w:sz="0" w:space="0" w:color="auto"/>
        <w:right w:val="none" w:sz="0" w:space="0" w:color="auto"/>
      </w:divBdr>
    </w:div>
    <w:div w:id="371079244">
      <w:bodyDiv w:val="1"/>
      <w:marLeft w:val="0"/>
      <w:marRight w:val="0"/>
      <w:marTop w:val="0"/>
      <w:marBottom w:val="0"/>
      <w:divBdr>
        <w:top w:val="none" w:sz="0" w:space="0" w:color="auto"/>
        <w:left w:val="none" w:sz="0" w:space="0" w:color="auto"/>
        <w:bottom w:val="none" w:sz="0" w:space="0" w:color="auto"/>
        <w:right w:val="none" w:sz="0" w:space="0" w:color="auto"/>
      </w:divBdr>
    </w:div>
    <w:div w:id="371157292">
      <w:bodyDiv w:val="1"/>
      <w:marLeft w:val="0"/>
      <w:marRight w:val="0"/>
      <w:marTop w:val="0"/>
      <w:marBottom w:val="0"/>
      <w:divBdr>
        <w:top w:val="none" w:sz="0" w:space="0" w:color="auto"/>
        <w:left w:val="none" w:sz="0" w:space="0" w:color="auto"/>
        <w:bottom w:val="none" w:sz="0" w:space="0" w:color="auto"/>
        <w:right w:val="none" w:sz="0" w:space="0" w:color="auto"/>
      </w:divBdr>
    </w:div>
    <w:div w:id="371272182">
      <w:bodyDiv w:val="1"/>
      <w:marLeft w:val="0"/>
      <w:marRight w:val="0"/>
      <w:marTop w:val="0"/>
      <w:marBottom w:val="0"/>
      <w:divBdr>
        <w:top w:val="none" w:sz="0" w:space="0" w:color="auto"/>
        <w:left w:val="none" w:sz="0" w:space="0" w:color="auto"/>
        <w:bottom w:val="none" w:sz="0" w:space="0" w:color="auto"/>
        <w:right w:val="none" w:sz="0" w:space="0" w:color="auto"/>
      </w:divBdr>
    </w:div>
    <w:div w:id="371465489">
      <w:bodyDiv w:val="1"/>
      <w:marLeft w:val="0"/>
      <w:marRight w:val="0"/>
      <w:marTop w:val="0"/>
      <w:marBottom w:val="0"/>
      <w:divBdr>
        <w:top w:val="none" w:sz="0" w:space="0" w:color="auto"/>
        <w:left w:val="none" w:sz="0" w:space="0" w:color="auto"/>
        <w:bottom w:val="none" w:sz="0" w:space="0" w:color="auto"/>
        <w:right w:val="none" w:sz="0" w:space="0" w:color="auto"/>
      </w:divBdr>
    </w:div>
    <w:div w:id="371657016">
      <w:bodyDiv w:val="1"/>
      <w:marLeft w:val="0"/>
      <w:marRight w:val="0"/>
      <w:marTop w:val="0"/>
      <w:marBottom w:val="0"/>
      <w:divBdr>
        <w:top w:val="none" w:sz="0" w:space="0" w:color="auto"/>
        <w:left w:val="none" w:sz="0" w:space="0" w:color="auto"/>
        <w:bottom w:val="none" w:sz="0" w:space="0" w:color="auto"/>
        <w:right w:val="none" w:sz="0" w:space="0" w:color="auto"/>
      </w:divBdr>
      <w:divsChild>
        <w:div w:id="33626292">
          <w:marLeft w:val="480"/>
          <w:marRight w:val="0"/>
          <w:marTop w:val="0"/>
          <w:marBottom w:val="0"/>
          <w:divBdr>
            <w:top w:val="none" w:sz="0" w:space="0" w:color="auto"/>
            <w:left w:val="none" w:sz="0" w:space="0" w:color="auto"/>
            <w:bottom w:val="none" w:sz="0" w:space="0" w:color="auto"/>
            <w:right w:val="none" w:sz="0" w:space="0" w:color="auto"/>
          </w:divBdr>
        </w:div>
        <w:div w:id="76901656">
          <w:marLeft w:val="480"/>
          <w:marRight w:val="0"/>
          <w:marTop w:val="0"/>
          <w:marBottom w:val="0"/>
          <w:divBdr>
            <w:top w:val="none" w:sz="0" w:space="0" w:color="auto"/>
            <w:left w:val="none" w:sz="0" w:space="0" w:color="auto"/>
            <w:bottom w:val="none" w:sz="0" w:space="0" w:color="auto"/>
            <w:right w:val="none" w:sz="0" w:space="0" w:color="auto"/>
          </w:divBdr>
        </w:div>
        <w:div w:id="148058006">
          <w:marLeft w:val="480"/>
          <w:marRight w:val="0"/>
          <w:marTop w:val="0"/>
          <w:marBottom w:val="0"/>
          <w:divBdr>
            <w:top w:val="none" w:sz="0" w:space="0" w:color="auto"/>
            <w:left w:val="none" w:sz="0" w:space="0" w:color="auto"/>
            <w:bottom w:val="none" w:sz="0" w:space="0" w:color="auto"/>
            <w:right w:val="none" w:sz="0" w:space="0" w:color="auto"/>
          </w:divBdr>
        </w:div>
        <w:div w:id="168957618">
          <w:marLeft w:val="480"/>
          <w:marRight w:val="0"/>
          <w:marTop w:val="0"/>
          <w:marBottom w:val="0"/>
          <w:divBdr>
            <w:top w:val="none" w:sz="0" w:space="0" w:color="auto"/>
            <w:left w:val="none" w:sz="0" w:space="0" w:color="auto"/>
            <w:bottom w:val="none" w:sz="0" w:space="0" w:color="auto"/>
            <w:right w:val="none" w:sz="0" w:space="0" w:color="auto"/>
          </w:divBdr>
        </w:div>
        <w:div w:id="176116158">
          <w:marLeft w:val="480"/>
          <w:marRight w:val="0"/>
          <w:marTop w:val="0"/>
          <w:marBottom w:val="0"/>
          <w:divBdr>
            <w:top w:val="none" w:sz="0" w:space="0" w:color="auto"/>
            <w:left w:val="none" w:sz="0" w:space="0" w:color="auto"/>
            <w:bottom w:val="none" w:sz="0" w:space="0" w:color="auto"/>
            <w:right w:val="none" w:sz="0" w:space="0" w:color="auto"/>
          </w:divBdr>
        </w:div>
        <w:div w:id="191235136">
          <w:marLeft w:val="480"/>
          <w:marRight w:val="0"/>
          <w:marTop w:val="0"/>
          <w:marBottom w:val="0"/>
          <w:divBdr>
            <w:top w:val="none" w:sz="0" w:space="0" w:color="auto"/>
            <w:left w:val="none" w:sz="0" w:space="0" w:color="auto"/>
            <w:bottom w:val="none" w:sz="0" w:space="0" w:color="auto"/>
            <w:right w:val="none" w:sz="0" w:space="0" w:color="auto"/>
          </w:divBdr>
        </w:div>
        <w:div w:id="209652091">
          <w:marLeft w:val="480"/>
          <w:marRight w:val="0"/>
          <w:marTop w:val="0"/>
          <w:marBottom w:val="0"/>
          <w:divBdr>
            <w:top w:val="none" w:sz="0" w:space="0" w:color="auto"/>
            <w:left w:val="none" w:sz="0" w:space="0" w:color="auto"/>
            <w:bottom w:val="none" w:sz="0" w:space="0" w:color="auto"/>
            <w:right w:val="none" w:sz="0" w:space="0" w:color="auto"/>
          </w:divBdr>
        </w:div>
        <w:div w:id="280187865">
          <w:marLeft w:val="480"/>
          <w:marRight w:val="0"/>
          <w:marTop w:val="0"/>
          <w:marBottom w:val="0"/>
          <w:divBdr>
            <w:top w:val="none" w:sz="0" w:space="0" w:color="auto"/>
            <w:left w:val="none" w:sz="0" w:space="0" w:color="auto"/>
            <w:bottom w:val="none" w:sz="0" w:space="0" w:color="auto"/>
            <w:right w:val="none" w:sz="0" w:space="0" w:color="auto"/>
          </w:divBdr>
        </w:div>
        <w:div w:id="294919451">
          <w:marLeft w:val="480"/>
          <w:marRight w:val="0"/>
          <w:marTop w:val="0"/>
          <w:marBottom w:val="0"/>
          <w:divBdr>
            <w:top w:val="none" w:sz="0" w:space="0" w:color="auto"/>
            <w:left w:val="none" w:sz="0" w:space="0" w:color="auto"/>
            <w:bottom w:val="none" w:sz="0" w:space="0" w:color="auto"/>
            <w:right w:val="none" w:sz="0" w:space="0" w:color="auto"/>
          </w:divBdr>
        </w:div>
        <w:div w:id="317347493">
          <w:marLeft w:val="480"/>
          <w:marRight w:val="0"/>
          <w:marTop w:val="0"/>
          <w:marBottom w:val="0"/>
          <w:divBdr>
            <w:top w:val="none" w:sz="0" w:space="0" w:color="auto"/>
            <w:left w:val="none" w:sz="0" w:space="0" w:color="auto"/>
            <w:bottom w:val="none" w:sz="0" w:space="0" w:color="auto"/>
            <w:right w:val="none" w:sz="0" w:space="0" w:color="auto"/>
          </w:divBdr>
        </w:div>
        <w:div w:id="325985538">
          <w:marLeft w:val="480"/>
          <w:marRight w:val="0"/>
          <w:marTop w:val="0"/>
          <w:marBottom w:val="0"/>
          <w:divBdr>
            <w:top w:val="none" w:sz="0" w:space="0" w:color="auto"/>
            <w:left w:val="none" w:sz="0" w:space="0" w:color="auto"/>
            <w:bottom w:val="none" w:sz="0" w:space="0" w:color="auto"/>
            <w:right w:val="none" w:sz="0" w:space="0" w:color="auto"/>
          </w:divBdr>
        </w:div>
        <w:div w:id="354816939">
          <w:marLeft w:val="480"/>
          <w:marRight w:val="0"/>
          <w:marTop w:val="0"/>
          <w:marBottom w:val="0"/>
          <w:divBdr>
            <w:top w:val="none" w:sz="0" w:space="0" w:color="auto"/>
            <w:left w:val="none" w:sz="0" w:space="0" w:color="auto"/>
            <w:bottom w:val="none" w:sz="0" w:space="0" w:color="auto"/>
            <w:right w:val="none" w:sz="0" w:space="0" w:color="auto"/>
          </w:divBdr>
        </w:div>
        <w:div w:id="365639057">
          <w:marLeft w:val="480"/>
          <w:marRight w:val="0"/>
          <w:marTop w:val="0"/>
          <w:marBottom w:val="0"/>
          <w:divBdr>
            <w:top w:val="none" w:sz="0" w:space="0" w:color="auto"/>
            <w:left w:val="none" w:sz="0" w:space="0" w:color="auto"/>
            <w:bottom w:val="none" w:sz="0" w:space="0" w:color="auto"/>
            <w:right w:val="none" w:sz="0" w:space="0" w:color="auto"/>
          </w:divBdr>
        </w:div>
        <w:div w:id="426389305">
          <w:marLeft w:val="480"/>
          <w:marRight w:val="0"/>
          <w:marTop w:val="0"/>
          <w:marBottom w:val="0"/>
          <w:divBdr>
            <w:top w:val="none" w:sz="0" w:space="0" w:color="auto"/>
            <w:left w:val="none" w:sz="0" w:space="0" w:color="auto"/>
            <w:bottom w:val="none" w:sz="0" w:space="0" w:color="auto"/>
            <w:right w:val="none" w:sz="0" w:space="0" w:color="auto"/>
          </w:divBdr>
        </w:div>
        <w:div w:id="453868737">
          <w:marLeft w:val="480"/>
          <w:marRight w:val="0"/>
          <w:marTop w:val="0"/>
          <w:marBottom w:val="0"/>
          <w:divBdr>
            <w:top w:val="none" w:sz="0" w:space="0" w:color="auto"/>
            <w:left w:val="none" w:sz="0" w:space="0" w:color="auto"/>
            <w:bottom w:val="none" w:sz="0" w:space="0" w:color="auto"/>
            <w:right w:val="none" w:sz="0" w:space="0" w:color="auto"/>
          </w:divBdr>
        </w:div>
        <w:div w:id="465196518">
          <w:marLeft w:val="480"/>
          <w:marRight w:val="0"/>
          <w:marTop w:val="0"/>
          <w:marBottom w:val="0"/>
          <w:divBdr>
            <w:top w:val="none" w:sz="0" w:space="0" w:color="auto"/>
            <w:left w:val="none" w:sz="0" w:space="0" w:color="auto"/>
            <w:bottom w:val="none" w:sz="0" w:space="0" w:color="auto"/>
            <w:right w:val="none" w:sz="0" w:space="0" w:color="auto"/>
          </w:divBdr>
        </w:div>
        <w:div w:id="485971305">
          <w:marLeft w:val="480"/>
          <w:marRight w:val="0"/>
          <w:marTop w:val="0"/>
          <w:marBottom w:val="0"/>
          <w:divBdr>
            <w:top w:val="none" w:sz="0" w:space="0" w:color="auto"/>
            <w:left w:val="none" w:sz="0" w:space="0" w:color="auto"/>
            <w:bottom w:val="none" w:sz="0" w:space="0" w:color="auto"/>
            <w:right w:val="none" w:sz="0" w:space="0" w:color="auto"/>
          </w:divBdr>
        </w:div>
        <w:div w:id="488012571">
          <w:marLeft w:val="480"/>
          <w:marRight w:val="0"/>
          <w:marTop w:val="0"/>
          <w:marBottom w:val="0"/>
          <w:divBdr>
            <w:top w:val="none" w:sz="0" w:space="0" w:color="auto"/>
            <w:left w:val="none" w:sz="0" w:space="0" w:color="auto"/>
            <w:bottom w:val="none" w:sz="0" w:space="0" w:color="auto"/>
            <w:right w:val="none" w:sz="0" w:space="0" w:color="auto"/>
          </w:divBdr>
        </w:div>
        <w:div w:id="512186250">
          <w:marLeft w:val="480"/>
          <w:marRight w:val="0"/>
          <w:marTop w:val="0"/>
          <w:marBottom w:val="0"/>
          <w:divBdr>
            <w:top w:val="none" w:sz="0" w:space="0" w:color="auto"/>
            <w:left w:val="none" w:sz="0" w:space="0" w:color="auto"/>
            <w:bottom w:val="none" w:sz="0" w:space="0" w:color="auto"/>
            <w:right w:val="none" w:sz="0" w:space="0" w:color="auto"/>
          </w:divBdr>
        </w:div>
        <w:div w:id="527524764">
          <w:marLeft w:val="480"/>
          <w:marRight w:val="0"/>
          <w:marTop w:val="0"/>
          <w:marBottom w:val="0"/>
          <w:divBdr>
            <w:top w:val="none" w:sz="0" w:space="0" w:color="auto"/>
            <w:left w:val="none" w:sz="0" w:space="0" w:color="auto"/>
            <w:bottom w:val="none" w:sz="0" w:space="0" w:color="auto"/>
            <w:right w:val="none" w:sz="0" w:space="0" w:color="auto"/>
          </w:divBdr>
        </w:div>
        <w:div w:id="584848758">
          <w:marLeft w:val="480"/>
          <w:marRight w:val="0"/>
          <w:marTop w:val="0"/>
          <w:marBottom w:val="0"/>
          <w:divBdr>
            <w:top w:val="none" w:sz="0" w:space="0" w:color="auto"/>
            <w:left w:val="none" w:sz="0" w:space="0" w:color="auto"/>
            <w:bottom w:val="none" w:sz="0" w:space="0" w:color="auto"/>
            <w:right w:val="none" w:sz="0" w:space="0" w:color="auto"/>
          </w:divBdr>
        </w:div>
        <w:div w:id="630407391">
          <w:marLeft w:val="480"/>
          <w:marRight w:val="0"/>
          <w:marTop w:val="0"/>
          <w:marBottom w:val="0"/>
          <w:divBdr>
            <w:top w:val="none" w:sz="0" w:space="0" w:color="auto"/>
            <w:left w:val="none" w:sz="0" w:space="0" w:color="auto"/>
            <w:bottom w:val="none" w:sz="0" w:space="0" w:color="auto"/>
            <w:right w:val="none" w:sz="0" w:space="0" w:color="auto"/>
          </w:divBdr>
        </w:div>
        <w:div w:id="633490958">
          <w:marLeft w:val="480"/>
          <w:marRight w:val="0"/>
          <w:marTop w:val="0"/>
          <w:marBottom w:val="0"/>
          <w:divBdr>
            <w:top w:val="none" w:sz="0" w:space="0" w:color="auto"/>
            <w:left w:val="none" w:sz="0" w:space="0" w:color="auto"/>
            <w:bottom w:val="none" w:sz="0" w:space="0" w:color="auto"/>
            <w:right w:val="none" w:sz="0" w:space="0" w:color="auto"/>
          </w:divBdr>
        </w:div>
        <w:div w:id="685668808">
          <w:marLeft w:val="480"/>
          <w:marRight w:val="0"/>
          <w:marTop w:val="0"/>
          <w:marBottom w:val="0"/>
          <w:divBdr>
            <w:top w:val="none" w:sz="0" w:space="0" w:color="auto"/>
            <w:left w:val="none" w:sz="0" w:space="0" w:color="auto"/>
            <w:bottom w:val="none" w:sz="0" w:space="0" w:color="auto"/>
            <w:right w:val="none" w:sz="0" w:space="0" w:color="auto"/>
          </w:divBdr>
        </w:div>
        <w:div w:id="693850459">
          <w:marLeft w:val="480"/>
          <w:marRight w:val="0"/>
          <w:marTop w:val="0"/>
          <w:marBottom w:val="0"/>
          <w:divBdr>
            <w:top w:val="none" w:sz="0" w:space="0" w:color="auto"/>
            <w:left w:val="none" w:sz="0" w:space="0" w:color="auto"/>
            <w:bottom w:val="none" w:sz="0" w:space="0" w:color="auto"/>
            <w:right w:val="none" w:sz="0" w:space="0" w:color="auto"/>
          </w:divBdr>
        </w:div>
        <w:div w:id="715616875">
          <w:marLeft w:val="480"/>
          <w:marRight w:val="0"/>
          <w:marTop w:val="0"/>
          <w:marBottom w:val="0"/>
          <w:divBdr>
            <w:top w:val="none" w:sz="0" w:space="0" w:color="auto"/>
            <w:left w:val="none" w:sz="0" w:space="0" w:color="auto"/>
            <w:bottom w:val="none" w:sz="0" w:space="0" w:color="auto"/>
            <w:right w:val="none" w:sz="0" w:space="0" w:color="auto"/>
          </w:divBdr>
        </w:div>
        <w:div w:id="730154363">
          <w:marLeft w:val="480"/>
          <w:marRight w:val="0"/>
          <w:marTop w:val="0"/>
          <w:marBottom w:val="0"/>
          <w:divBdr>
            <w:top w:val="none" w:sz="0" w:space="0" w:color="auto"/>
            <w:left w:val="none" w:sz="0" w:space="0" w:color="auto"/>
            <w:bottom w:val="none" w:sz="0" w:space="0" w:color="auto"/>
            <w:right w:val="none" w:sz="0" w:space="0" w:color="auto"/>
          </w:divBdr>
        </w:div>
        <w:div w:id="757677546">
          <w:marLeft w:val="480"/>
          <w:marRight w:val="0"/>
          <w:marTop w:val="0"/>
          <w:marBottom w:val="0"/>
          <w:divBdr>
            <w:top w:val="none" w:sz="0" w:space="0" w:color="auto"/>
            <w:left w:val="none" w:sz="0" w:space="0" w:color="auto"/>
            <w:bottom w:val="none" w:sz="0" w:space="0" w:color="auto"/>
            <w:right w:val="none" w:sz="0" w:space="0" w:color="auto"/>
          </w:divBdr>
        </w:div>
        <w:div w:id="763302878">
          <w:marLeft w:val="480"/>
          <w:marRight w:val="0"/>
          <w:marTop w:val="0"/>
          <w:marBottom w:val="0"/>
          <w:divBdr>
            <w:top w:val="none" w:sz="0" w:space="0" w:color="auto"/>
            <w:left w:val="none" w:sz="0" w:space="0" w:color="auto"/>
            <w:bottom w:val="none" w:sz="0" w:space="0" w:color="auto"/>
            <w:right w:val="none" w:sz="0" w:space="0" w:color="auto"/>
          </w:divBdr>
        </w:div>
        <w:div w:id="787899058">
          <w:marLeft w:val="480"/>
          <w:marRight w:val="0"/>
          <w:marTop w:val="0"/>
          <w:marBottom w:val="0"/>
          <w:divBdr>
            <w:top w:val="none" w:sz="0" w:space="0" w:color="auto"/>
            <w:left w:val="none" w:sz="0" w:space="0" w:color="auto"/>
            <w:bottom w:val="none" w:sz="0" w:space="0" w:color="auto"/>
            <w:right w:val="none" w:sz="0" w:space="0" w:color="auto"/>
          </w:divBdr>
        </w:div>
        <w:div w:id="797339791">
          <w:marLeft w:val="480"/>
          <w:marRight w:val="0"/>
          <w:marTop w:val="0"/>
          <w:marBottom w:val="0"/>
          <w:divBdr>
            <w:top w:val="none" w:sz="0" w:space="0" w:color="auto"/>
            <w:left w:val="none" w:sz="0" w:space="0" w:color="auto"/>
            <w:bottom w:val="none" w:sz="0" w:space="0" w:color="auto"/>
            <w:right w:val="none" w:sz="0" w:space="0" w:color="auto"/>
          </w:divBdr>
        </w:div>
        <w:div w:id="856426024">
          <w:marLeft w:val="480"/>
          <w:marRight w:val="0"/>
          <w:marTop w:val="0"/>
          <w:marBottom w:val="0"/>
          <w:divBdr>
            <w:top w:val="none" w:sz="0" w:space="0" w:color="auto"/>
            <w:left w:val="none" w:sz="0" w:space="0" w:color="auto"/>
            <w:bottom w:val="none" w:sz="0" w:space="0" w:color="auto"/>
            <w:right w:val="none" w:sz="0" w:space="0" w:color="auto"/>
          </w:divBdr>
        </w:div>
        <w:div w:id="866602053">
          <w:marLeft w:val="480"/>
          <w:marRight w:val="0"/>
          <w:marTop w:val="0"/>
          <w:marBottom w:val="0"/>
          <w:divBdr>
            <w:top w:val="none" w:sz="0" w:space="0" w:color="auto"/>
            <w:left w:val="none" w:sz="0" w:space="0" w:color="auto"/>
            <w:bottom w:val="none" w:sz="0" w:space="0" w:color="auto"/>
            <w:right w:val="none" w:sz="0" w:space="0" w:color="auto"/>
          </w:divBdr>
        </w:div>
        <w:div w:id="963148943">
          <w:marLeft w:val="480"/>
          <w:marRight w:val="0"/>
          <w:marTop w:val="0"/>
          <w:marBottom w:val="0"/>
          <w:divBdr>
            <w:top w:val="none" w:sz="0" w:space="0" w:color="auto"/>
            <w:left w:val="none" w:sz="0" w:space="0" w:color="auto"/>
            <w:bottom w:val="none" w:sz="0" w:space="0" w:color="auto"/>
            <w:right w:val="none" w:sz="0" w:space="0" w:color="auto"/>
          </w:divBdr>
        </w:div>
        <w:div w:id="986008105">
          <w:marLeft w:val="480"/>
          <w:marRight w:val="0"/>
          <w:marTop w:val="0"/>
          <w:marBottom w:val="0"/>
          <w:divBdr>
            <w:top w:val="none" w:sz="0" w:space="0" w:color="auto"/>
            <w:left w:val="none" w:sz="0" w:space="0" w:color="auto"/>
            <w:bottom w:val="none" w:sz="0" w:space="0" w:color="auto"/>
            <w:right w:val="none" w:sz="0" w:space="0" w:color="auto"/>
          </w:divBdr>
        </w:div>
        <w:div w:id="1009021938">
          <w:marLeft w:val="480"/>
          <w:marRight w:val="0"/>
          <w:marTop w:val="0"/>
          <w:marBottom w:val="0"/>
          <w:divBdr>
            <w:top w:val="none" w:sz="0" w:space="0" w:color="auto"/>
            <w:left w:val="none" w:sz="0" w:space="0" w:color="auto"/>
            <w:bottom w:val="none" w:sz="0" w:space="0" w:color="auto"/>
            <w:right w:val="none" w:sz="0" w:space="0" w:color="auto"/>
          </w:divBdr>
        </w:div>
        <w:div w:id="1019310840">
          <w:marLeft w:val="480"/>
          <w:marRight w:val="0"/>
          <w:marTop w:val="0"/>
          <w:marBottom w:val="0"/>
          <w:divBdr>
            <w:top w:val="none" w:sz="0" w:space="0" w:color="auto"/>
            <w:left w:val="none" w:sz="0" w:space="0" w:color="auto"/>
            <w:bottom w:val="none" w:sz="0" w:space="0" w:color="auto"/>
            <w:right w:val="none" w:sz="0" w:space="0" w:color="auto"/>
          </w:divBdr>
        </w:div>
        <w:div w:id="1100640427">
          <w:marLeft w:val="480"/>
          <w:marRight w:val="0"/>
          <w:marTop w:val="0"/>
          <w:marBottom w:val="0"/>
          <w:divBdr>
            <w:top w:val="none" w:sz="0" w:space="0" w:color="auto"/>
            <w:left w:val="none" w:sz="0" w:space="0" w:color="auto"/>
            <w:bottom w:val="none" w:sz="0" w:space="0" w:color="auto"/>
            <w:right w:val="none" w:sz="0" w:space="0" w:color="auto"/>
          </w:divBdr>
        </w:div>
        <w:div w:id="1106927091">
          <w:marLeft w:val="480"/>
          <w:marRight w:val="0"/>
          <w:marTop w:val="0"/>
          <w:marBottom w:val="0"/>
          <w:divBdr>
            <w:top w:val="none" w:sz="0" w:space="0" w:color="auto"/>
            <w:left w:val="none" w:sz="0" w:space="0" w:color="auto"/>
            <w:bottom w:val="none" w:sz="0" w:space="0" w:color="auto"/>
            <w:right w:val="none" w:sz="0" w:space="0" w:color="auto"/>
          </w:divBdr>
        </w:div>
        <w:div w:id="1158762672">
          <w:marLeft w:val="480"/>
          <w:marRight w:val="0"/>
          <w:marTop w:val="0"/>
          <w:marBottom w:val="0"/>
          <w:divBdr>
            <w:top w:val="none" w:sz="0" w:space="0" w:color="auto"/>
            <w:left w:val="none" w:sz="0" w:space="0" w:color="auto"/>
            <w:bottom w:val="none" w:sz="0" w:space="0" w:color="auto"/>
            <w:right w:val="none" w:sz="0" w:space="0" w:color="auto"/>
          </w:divBdr>
        </w:div>
      </w:divsChild>
    </w:div>
    <w:div w:id="371855175">
      <w:bodyDiv w:val="1"/>
      <w:marLeft w:val="0"/>
      <w:marRight w:val="0"/>
      <w:marTop w:val="0"/>
      <w:marBottom w:val="0"/>
      <w:divBdr>
        <w:top w:val="none" w:sz="0" w:space="0" w:color="auto"/>
        <w:left w:val="none" w:sz="0" w:space="0" w:color="auto"/>
        <w:bottom w:val="none" w:sz="0" w:space="0" w:color="auto"/>
        <w:right w:val="none" w:sz="0" w:space="0" w:color="auto"/>
      </w:divBdr>
    </w:div>
    <w:div w:id="372266791">
      <w:bodyDiv w:val="1"/>
      <w:marLeft w:val="0"/>
      <w:marRight w:val="0"/>
      <w:marTop w:val="0"/>
      <w:marBottom w:val="0"/>
      <w:divBdr>
        <w:top w:val="none" w:sz="0" w:space="0" w:color="auto"/>
        <w:left w:val="none" w:sz="0" w:space="0" w:color="auto"/>
        <w:bottom w:val="none" w:sz="0" w:space="0" w:color="auto"/>
        <w:right w:val="none" w:sz="0" w:space="0" w:color="auto"/>
      </w:divBdr>
    </w:div>
    <w:div w:id="372388470">
      <w:bodyDiv w:val="1"/>
      <w:marLeft w:val="0"/>
      <w:marRight w:val="0"/>
      <w:marTop w:val="0"/>
      <w:marBottom w:val="0"/>
      <w:divBdr>
        <w:top w:val="none" w:sz="0" w:space="0" w:color="auto"/>
        <w:left w:val="none" w:sz="0" w:space="0" w:color="auto"/>
        <w:bottom w:val="none" w:sz="0" w:space="0" w:color="auto"/>
        <w:right w:val="none" w:sz="0" w:space="0" w:color="auto"/>
      </w:divBdr>
    </w:div>
    <w:div w:id="372461498">
      <w:bodyDiv w:val="1"/>
      <w:marLeft w:val="0"/>
      <w:marRight w:val="0"/>
      <w:marTop w:val="0"/>
      <w:marBottom w:val="0"/>
      <w:divBdr>
        <w:top w:val="none" w:sz="0" w:space="0" w:color="auto"/>
        <w:left w:val="none" w:sz="0" w:space="0" w:color="auto"/>
        <w:bottom w:val="none" w:sz="0" w:space="0" w:color="auto"/>
        <w:right w:val="none" w:sz="0" w:space="0" w:color="auto"/>
      </w:divBdr>
    </w:div>
    <w:div w:id="372464600">
      <w:bodyDiv w:val="1"/>
      <w:marLeft w:val="0"/>
      <w:marRight w:val="0"/>
      <w:marTop w:val="0"/>
      <w:marBottom w:val="0"/>
      <w:divBdr>
        <w:top w:val="none" w:sz="0" w:space="0" w:color="auto"/>
        <w:left w:val="none" w:sz="0" w:space="0" w:color="auto"/>
        <w:bottom w:val="none" w:sz="0" w:space="0" w:color="auto"/>
        <w:right w:val="none" w:sz="0" w:space="0" w:color="auto"/>
      </w:divBdr>
    </w:div>
    <w:div w:id="372534250">
      <w:bodyDiv w:val="1"/>
      <w:marLeft w:val="0"/>
      <w:marRight w:val="0"/>
      <w:marTop w:val="0"/>
      <w:marBottom w:val="0"/>
      <w:divBdr>
        <w:top w:val="none" w:sz="0" w:space="0" w:color="auto"/>
        <w:left w:val="none" w:sz="0" w:space="0" w:color="auto"/>
        <w:bottom w:val="none" w:sz="0" w:space="0" w:color="auto"/>
        <w:right w:val="none" w:sz="0" w:space="0" w:color="auto"/>
      </w:divBdr>
    </w:div>
    <w:div w:id="372534310">
      <w:bodyDiv w:val="1"/>
      <w:marLeft w:val="0"/>
      <w:marRight w:val="0"/>
      <w:marTop w:val="0"/>
      <w:marBottom w:val="0"/>
      <w:divBdr>
        <w:top w:val="none" w:sz="0" w:space="0" w:color="auto"/>
        <w:left w:val="none" w:sz="0" w:space="0" w:color="auto"/>
        <w:bottom w:val="none" w:sz="0" w:space="0" w:color="auto"/>
        <w:right w:val="none" w:sz="0" w:space="0" w:color="auto"/>
      </w:divBdr>
    </w:div>
    <w:div w:id="372652013">
      <w:bodyDiv w:val="1"/>
      <w:marLeft w:val="0"/>
      <w:marRight w:val="0"/>
      <w:marTop w:val="0"/>
      <w:marBottom w:val="0"/>
      <w:divBdr>
        <w:top w:val="none" w:sz="0" w:space="0" w:color="auto"/>
        <w:left w:val="none" w:sz="0" w:space="0" w:color="auto"/>
        <w:bottom w:val="none" w:sz="0" w:space="0" w:color="auto"/>
        <w:right w:val="none" w:sz="0" w:space="0" w:color="auto"/>
      </w:divBdr>
    </w:div>
    <w:div w:id="372660936">
      <w:bodyDiv w:val="1"/>
      <w:marLeft w:val="0"/>
      <w:marRight w:val="0"/>
      <w:marTop w:val="0"/>
      <w:marBottom w:val="0"/>
      <w:divBdr>
        <w:top w:val="none" w:sz="0" w:space="0" w:color="auto"/>
        <w:left w:val="none" w:sz="0" w:space="0" w:color="auto"/>
        <w:bottom w:val="none" w:sz="0" w:space="0" w:color="auto"/>
        <w:right w:val="none" w:sz="0" w:space="0" w:color="auto"/>
      </w:divBdr>
    </w:div>
    <w:div w:id="372730572">
      <w:bodyDiv w:val="1"/>
      <w:marLeft w:val="0"/>
      <w:marRight w:val="0"/>
      <w:marTop w:val="0"/>
      <w:marBottom w:val="0"/>
      <w:divBdr>
        <w:top w:val="none" w:sz="0" w:space="0" w:color="auto"/>
        <w:left w:val="none" w:sz="0" w:space="0" w:color="auto"/>
        <w:bottom w:val="none" w:sz="0" w:space="0" w:color="auto"/>
        <w:right w:val="none" w:sz="0" w:space="0" w:color="auto"/>
      </w:divBdr>
    </w:div>
    <w:div w:id="373122617">
      <w:bodyDiv w:val="1"/>
      <w:marLeft w:val="0"/>
      <w:marRight w:val="0"/>
      <w:marTop w:val="0"/>
      <w:marBottom w:val="0"/>
      <w:divBdr>
        <w:top w:val="none" w:sz="0" w:space="0" w:color="auto"/>
        <w:left w:val="none" w:sz="0" w:space="0" w:color="auto"/>
        <w:bottom w:val="none" w:sz="0" w:space="0" w:color="auto"/>
        <w:right w:val="none" w:sz="0" w:space="0" w:color="auto"/>
      </w:divBdr>
    </w:div>
    <w:div w:id="373164726">
      <w:bodyDiv w:val="1"/>
      <w:marLeft w:val="0"/>
      <w:marRight w:val="0"/>
      <w:marTop w:val="0"/>
      <w:marBottom w:val="0"/>
      <w:divBdr>
        <w:top w:val="none" w:sz="0" w:space="0" w:color="auto"/>
        <w:left w:val="none" w:sz="0" w:space="0" w:color="auto"/>
        <w:bottom w:val="none" w:sz="0" w:space="0" w:color="auto"/>
        <w:right w:val="none" w:sz="0" w:space="0" w:color="auto"/>
      </w:divBdr>
    </w:div>
    <w:div w:id="373430854">
      <w:bodyDiv w:val="1"/>
      <w:marLeft w:val="0"/>
      <w:marRight w:val="0"/>
      <w:marTop w:val="0"/>
      <w:marBottom w:val="0"/>
      <w:divBdr>
        <w:top w:val="none" w:sz="0" w:space="0" w:color="auto"/>
        <w:left w:val="none" w:sz="0" w:space="0" w:color="auto"/>
        <w:bottom w:val="none" w:sz="0" w:space="0" w:color="auto"/>
        <w:right w:val="none" w:sz="0" w:space="0" w:color="auto"/>
      </w:divBdr>
    </w:div>
    <w:div w:id="373585593">
      <w:bodyDiv w:val="1"/>
      <w:marLeft w:val="0"/>
      <w:marRight w:val="0"/>
      <w:marTop w:val="0"/>
      <w:marBottom w:val="0"/>
      <w:divBdr>
        <w:top w:val="none" w:sz="0" w:space="0" w:color="auto"/>
        <w:left w:val="none" w:sz="0" w:space="0" w:color="auto"/>
        <w:bottom w:val="none" w:sz="0" w:space="0" w:color="auto"/>
        <w:right w:val="none" w:sz="0" w:space="0" w:color="auto"/>
      </w:divBdr>
    </w:div>
    <w:div w:id="374082624">
      <w:bodyDiv w:val="1"/>
      <w:marLeft w:val="0"/>
      <w:marRight w:val="0"/>
      <w:marTop w:val="0"/>
      <w:marBottom w:val="0"/>
      <w:divBdr>
        <w:top w:val="none" w:sz="0" w:space="0" w:color="auto"/>
        <w:left w:val="none" w:sz="0" w:space="0" w:color="auto"/>
        <w:bottom w:val="none" w:sz="0" w:space="0" w:color="auto"/>
        <w:right w:val="none" w:sz="0" w:space="0" w:color="auto"/>
      </w:divBdr>
    </w:div>
    <w:div w:id="374087896">
      <w:bodyDiv w:val="1"/>
      <w:marLeft w:val="0"/>
      <w:marRight w:val="0"/>
      <w:marTop w:val="0"/>
      <w:marBottom w:val="0"/>
      <w:divBdr>
        <w:top w:val="none" w:sz="0" w:space="0" w:color="auto"/>
        <w:left w:val="none" w:sz="0" w:space="0" w:color="auto"/>
        <w:bottom w:val="none" w:sz="0" w:space="0" w:color="auto"/>
        <w:right w:val="none" w:sz="0" w:space="0" w:color="auto"/>
      </w:divBdr>
    </w:div>
    <w:div w:id="374233654">
      <w:bodyDiv w:val="1"/>
      <w:marLeft w:val="0"/>
      <w:marRight w:val="0"/>
      <w:marTop w:val="0"/>
      <w:marBottom w:val="0"/>
      <w:divBdr>
        <w:top w:val="none" w:sz="0" w:space="0" w:color="auto"/>
        <w:left w:val="none" w:sz="0" w:space="0" w:color="auto"/>
        <w:bottom w:val="none" w:sz="0" w:space="0" w:color="auto"/>
        <w:right w:val="none" w:sz="0" w:space="0" w:color="auto"/>
      </w:divBdr>
    </w:div>
    <w:div w:id="374234628">
      <w:bodyDiv w:val="1"/>
      <w:marLeft w:val="0"/>
      <w:marRight w:val="0"/>
      <w:marTop w:val="0"/>
      <w:marBottom w:val="0"/>
      <w:divBdr>
        <w:top w:val="none" w:sz="0" w:space="0" w:color="auto"/>
        <w:left w:val="none" w:sz="0" w:space="0" w:color="auto"/>
        <w:bottom w:val="none" w:sz="0" w:space="0" w:color="auto"/>
        <w:right w:val="none" w:sz="0" w:space="0" w:color="auto"/>
      </w:divBdr>
    </w:div>
    <w:div w:id="374502802">
      <w:bodyDiv w:val="1"/>
      <w:marLeft w:val="0"/>
      <w:marRight w:val="0"/>
      <w:marTop w:val="0"/>
      <w:marBottom w:val="0"/>
      <w:divBdr>
        <w:top w:val="none" w:sz="0" w:space="0" w:color="auto"/>
        <w:left w:val="none" w:sz="0" w:space="0" w:color="auto"/>
        <w:bottom w:val="none" w:sz="0" w:space="0" w:color="auto"/>
        <w:right w:val="none" w:sz="0" w:space="0" w:color="auto"/>
      </w:divBdr>
    </w:div>
    <w:div w:id="374818720">
      <w:bodyDiv w:val="1"/>
      <w:marLeft w:val="0"/>
      <w:marRight w:val="0"/>
      <w:marTop w:val="0"/>
      <w:marBottom w:val="0"/>
      <w:divBdr>
        <w:top w:val="none" w:sz="0" w:space="0" w:color="auto"/>
        <w:left w:val="none" w:sz="0" w:space="0" w:color="auto"/>
        <w:bottom w:val="none" w:sz="0" w:space="0" w:color="auto"/>
        <w:right w:val="none" w:sz="0" w:space="0" w:color="auto"/>
      </w:divBdr>
    </w:div>
    <w:div w:id="375085716">
      <w:bodyDiv w:val="1"/>
      <w:marLeft w:val="0"/>
      <w:marRight w:val="0"/>
      <w:marTop w:val="0"/>
      <w:marBottom w:val="0"/>
      <w:divBdr>
        <w:top w:val="none" w:sz="0" w:space="0" w:color="auto"/>
        <w:left w:val="none" w:sz="0" w:space="0" w:color="auto"/>
        <w:bottom w:val="none" w:sz="0" w:space="0" w:color="auto"/>
        <w:right w:val="none" w:sz="0" w:space="0" w:color="auto"/>
      </w:divBdr>
    </w:div>
    <w:div w:id="375467413">
      <w:bodyDiv w:val="1"/>
      <w:marLeft w:val="0"/>
      <w:marRight w:val="0"/>
      <w:marTop w:val="0"/>
      <w:marBottom w:val="0"/>
      <w:divBdr>
        <w:top w:val="none" w:sz="0" w:space="0" w:color="auto"/>
        <w:left w:val="none" w:sz="0" w:space="0" w:color="auto"/>
        <w:bottom w:val="none" w:sz="0" w:space="0" w:color="auto"/>
        <w:right w:val="none" w:sz="0" w:space="0" w:color="auto"/>
      </w:divBdr>
    </w:div>
    <w:div w:id="375592670">
      <w:bodyDiv w:val="1"/>
      <w:marLeft w:val="0"/>
      <w:marRight w:val="0"/>
      <w:marTop w:val="0"/>
      <w:marBottom w:val="0"/>
      <w:divBdr>
        <w:top w:val="none" w:sz="0" w:space="0" w:color="auto"/>
        <w:left w:val="none" w:sz="0" w:space="0" w:color="auto"/>
        <w:bottom w:val="none" w:sz="0" w:space="0" w:color="auto"/>
        <w:right w:val="none" w:sz="0" w:space="0" w:color="auto"/>
      </w:divBdr>
      <w:divsChild>
        <w:div w:id="9380892">
          <w:marLeft w:val="480"/>
          <w:marRight w:val="0"/>
          <w:marTop w:val="0"/>
          <w:marBottom w:val="0"/>
          <w:divBdr>
            <w:top w:val="none" w:sz="0" w:space="0" w:color="auto"/>
            <w:left w:val="none" w:sz="0" w:space="0" w:color="auto"/>
            <w:bottom w:val="none" w:sz="0" w:space="0" w:color="auto"/>
            <w:right w:val="none" w:sz="0" w:space="0" w:color="auto"/>
          </w:divBdr>
        </w:div>
        <w:div w:id="21978964">
          <w:marLeft w:val="480"/>
          <w:marRight w:val="0"/>
          <w:marTop w:val="0"/>
          <w:marBottom w:val="0"/>
          <w:divBdr>
            <w:top w:val="none" w:sz="0" w:space="0" w:color="auto"/>
            <w:left w:val="none" w:sz="0" w:space="0" w:color="auto"/>
            <w:bottom w:val="none" w:sz="0" w:space="0" w:color="auto"/>
            <w:right w:val="none" w:sz="0" w:space="0" w:color="auto"/>
          </w:divBdr>
        </w:div>
        <w:div w:id="21982738">
          <w:marLeft w:val="480"/>
          <w:marRight w:val="0"/>
          <w:marTop w:val="0"/>
          <w:marBottom w:val="0"/>
          <w:divBdr>
            <w:top w:val="none" w:sz="0" w:space="0" w:color="auto"/>
            <w:left w:val="none" w:sz="0" w:space="0" w:color="auto"/>
            <w:bottom w:val="none" w:sz="0" w:space="0" w:color="auto"/>
            <w:right w:val="none" w:sz="0" w:space="0" w:color="auto"/>
          </w:divBdr>
        </w:div>
        <w:div w:id="76052734">
          <w:marLeft w:val="480"/>
          <w:marRight w:val="0"/>
          <w:marTop w:val="0"/>
          <w:marBottom w:val="0"/>
          <w:divBdr>
            <w:top w:val="none" w:sz="0" w:space="0" w:color="auto"/>
            <w:left w:val="none" w:sz="0" w:space="0" w:color="auto"/>
            <w:bottom w:val="none" w:sz="0" w:space="0" w:color="auto"/>
            <w:right w:val="none" w:sz="0" w:space="0" w:color="auto"/>
          </w:divBdr>
        </w:div>
        <w:div w:id="78214302">
          <w:marLeft w:val="480"/>
          <w:marRight w:val="0"/>
          <w:marTop w:val="0"/>
          <w:marBottom w:val="0"/>
          <w:divBdr>
            <w:top w:val="none" w:sz="0" w:space="0" w:color="auto"/>
            <w:left w:val="none" w:sz="0" w:space="0" w:color="auto"/>
            <w:bottom w:val="none" w:sz="0" w:space="0" w:color="auto"/>
            <w:right w:val="none" w:sz="0" w:space="0" w:color="auto"/>
          </w:divBdr>
        </w:div>
        <w:div w:id="139539600">
          <w:marLeft w:val="480"/>
          <w:marRight w:val="0"/>
          <w:marTop w:val="0"/>
          <w:marBottom w:val="0"/>
          <w:divBdr>
            <w:top w:val="none" w:sz="0" w:space="0" w:color="auto"/>
            <w:left w:val="none" w:sz="0" w:space="0" w:color="auto"/>
            <w:bottom w:val="none" w:sz="0" w:space="0" w:color="auto"/>
            <w:right w:val="none" w:sz="0" w:space="0" w:color="auto"/>
          </w:divBdr>
        </w:div>
        <w:div w:id="169879641">
          <w:marLeft w:val="480"/>
          <w:marRight w:val="0"/>
          <w:marTop w:val="0"/>
          <w:marBottom w:val="0"/>
          <w:divBdr>
            <w:top w:val="none" w:sz="0" w:space="0" w:color="auto"/>
            <w:left w:val="none" w:sz="0" w:space="0" w:color="auto"/>
            <w:bottom w:val="none" w:sz="0" w:space="0" w:color="auto"/>
            <w:right w:val="none" w:sz="0" w:space="0" w:color="auto"/>
          </w:divBdr>
        </w:div>
        <w:div w:id="196624510">
          <w:marLeft w:val="480"/>
          <w:marRight w:val="0"/>
          <w:marTop w:val="0"/>
          <w:marBottom w:val="0"/>
          <w:divBdr>
            <w:top w:val="none" w:sz="0" w:space="0" w:color="auto"/>
            <w:left w:val="none" w:sz="0" w:space="0" w:color="auto"/>
            <w:bottom w:val="none" w:sz="0" w:space="0" w:color="auto"/>
            <w:right w:val="none" w:sz="0" w:space="0" w:color="auto"/>
          </w:divBdr>
        </w:div>
        <w:div w:id="206648018">
          <w:marLeft w:val="480"/>
          <w:marRight w:val="0"/>
          <w:marTop w:val="0"/>
          <w:marBottom w:val="0"/>
          <w:divBdr>
            <w:top w:val="none" w:sz="0" w:space="0" w:color="auto"/>
            <w:left w:val="none" w:sz="0" w:space="0" w:color="auto"/>
            <w:bottom w:val="none" w:sz="0" w:space="0" w:color="auto"/>
            <w:right w:val="none" w:sz="0" w:space="0" w:color="auto"/>
          </w:divBdr>
        </w:div>
        <w:div w:id="230116115">
          <w:marLeft w:val="480"/>
          <w:marRight w:val="0"/>
          <w:marTop w:val="0"/>
          <w:marBottom w:val="0"/>
          <w:divBdr>
            <w:top w:val="none" w:sz="0" w:space="0" w:color="auto"/>
            <w:left w:val="none" w:sz="0" w:space="0" w:color="auto"/>
            <w:bottom w:val="none" w:sz="0" w:space="0" w:color="auto"/>
            <w:right w:val="none" w:sz="0" w:space="0" w:color="auto"/>
          </w:divBdr>
        </w:div>
        <w:div w:id="234439993">
          <w:marLeft w:val="480"/>
          <w:marRight w:val="0"/>
          <w:marTop w:val="0"/>
          <w:marBottom w:val="0"/>
          <w:divBdr>
            <w:top w:val="none" w:sz="0" w:space="0" w:color="auto"/>
            <w:left w:val="none" w:sz="0" w:space="0" w:color="auto"/>
            <w:bottom w:val="none" w:sz="0" w:space="0" w:color="auto"/>
            <w:right w:val="none" w:sz="0" w:space="0" w:color="auto"/>
          </w:divBdr>
        </w:div>
        <w:div w:id="317533993">
          <w:marLeft w:val="480"/>
          <w:marRight w:val="0"/>
          <w:marTop w:val="0"/>
          <w:marBottom w:val="0"/>
          <w:divBdr>
            <w:top w:val="none" w:sz="0" w:space="0" w:color="auto"/>
            <w:left w:val="none" w:sz="0" w:space="0" w:color="auto"/>
            <w:bottom w:val="none" w:sz="0" w:space="0" w:color="auto"/>
            <w:right w:val="none" w:sz="0" w:space="0" w:color="auto"/>
          </w:divBdr>
        </w:div>
        <w:div w:id="374014405">
          <w:marLeft w:val="480"/>
          <w:marRight w:val="0"/>
          <w:marTop w:val="0"/>
          <w:marBottom w:val="0"/>
          <w:divBdr>
            <w:top w:val="none" w:sz="0" w:space="0" w:color="auto"/>
            <w:left w:val="none" w:sz="0" w:space="0" w:color="auto"/>
            <w:bottom w:val="none" w:sz="0" w:space="0" w:color="auto"/>
            <w:right w:val="none" w:sz="0" w:space="0" w:color="auto"/>
          </w:divBdr>
        </w:div>
        <w:div w:id="390036834">
          <w:marLeft w:val="480"/>
          <w:marRight w:val="0"/>
          <w:marTop w:val="0"/>
          <w:marBottom w:val="0"/>
          <w:divBdr>
            <w:top w:val="none" w:sz="0" w:space="0" w:color="auto"/>
            <w:left w:val="none" w:sz="0" w:space="0" w:color="auto"/>
            <w:bottom w:val="none" w:sz="0" w:space="0" w:color="auto"/>
            <w:right w:val="none" w:sz="0" w:space="0" w:color="auto"/>
          </w:divBdr>
        </w:div>
        <w:div w:id="402530805">
          <w:marLeft w:val="480"/>
          <w:marRight w:val="0"/>
          <w:marTop w:val="0"/>
          <w:marBottom w:val="0"/>
          <w:divBdr>
            <w:top w:val="none" w:sz="0" w:space="0" w:color="auto"/>
            <w:left w:val="none" w:sz="0" w:space="0" w:color="auto"/>
            <w:bottom w:val="none" w:sz="0" w:space="0" w:color="auto"/>
            <w:right w:val="none" w:sz="0" w:space="0" w:color="auto"/>
          </w:divBdr>
        </w:div>
        <w:div w:id="419765380">
          <w:marLeft w:val="480"/>
          <w:marRight w:val="0"/>
          <w:marTop w:val="0"/>
          <w:marBottom w:val="0"/>
          <w:divBdr>
            <w:top w:val="none" w:sz="0" w:space="0" w:color="auto"/>
            <w:left w:val="none" w:sz="0" w:space="0" w:color="auto"/>
            <w:bottom w:val="none" w:sz="0" w:space="0" w:color="auto"/>
            <w:right w:val="none" w:sz="0" w:space="0" w:color="auto"/>
          </w:divBdr>
        </w:div>
        <w:div w:id="444347767">
          <w:marLeft w:val="480"/>
          <w:marRight w:val="0"/>
          <w:marTop w:val="0"/>
          <w:marBottom w:val="0"/>
          <w:divBdr>
            <w:top w:val="none" w:sz="0" w:space="0" w:color="auto"/>
            <w:left w:val="none" w:sz="0" w:space="0" w:color="auto"/>
            <w:bottom w:val="none" w:sz="0" w:space="0" w:color="auto"/>
            <w:right w:val="none" w:sz="0" w:space="0" w:color="auto"/>
          </w:divBdr>
        </w:div>
        <w:div w:id="457529889">
          <w:marLeft w:val="480"/>
          <w:marRight w:val="0"/>
          <w:marTop w:val="0"/>
          <w:marBottom w:val="0"/>
          <w:divBdr>
            <w:top w:val="none" w:sz="0" w:space="0" w:color="auto"/>
            <w:left w:val="none" w:sz="0" w:space="0" w:color="auto"/>
            <w:bottom w:val="none" w:sz="0" w:space="0" w:color="auto"/>
            <w:right w:val="none" w:sz="0" w:space="0" w:color="auto"/>
          </w:divBdr>
        </w:div>
        <w:div w:id="525288033">
          <w:marLeft w:val="480"/>
          <w:marRight w:val="0"/>
          <w:marTop w:val="0"/>
          <w:marBottom w:val="0"/>
          <w:divBdr>
            <w:top w:val="none" w:sz="0" w:space="0" w:color="auto"/>
            <w:left w:val="none" w:sz="0" w:space="0" w:color="auto"/>
            <w:bottom w:val="none" w:sz="0" w:space="0" w:color="auto"/>
            <w:right w:val="none" w:sz="0" w:space="0" w:color="auto"/>
          </w:divBdr>
        </w:div>
        <w:div w:id="526797231">
          <w:marLeft w:val="480"/>
          <w:marRight w:val="0"/>
          <w:marTop w:val="0"/>
          <w:marBottom w:val="0"/>
          <w:divBdr>
            <w:top w:val="none" w:sz="0" w:space="0" w:color="auto"/>
            <w:left w:val="none" w:sz="0" w:space="0" w:color="auto"/>
            <w:bottom w:val="none" w:sz="0" w:space="0" w:color="auto"/>
            <w:right w:val="none" w:sz="0" w:space="0" w:color="auto"/>
          </w:divBdr>
        </w:div>
        <w:div w:id="573710858">
          <w:marLeft w:val="480"/>
          <w:marRight w:val="0"/>
          <w:marTop w:val="0"/>
          <w:marBottom w:val="0"/>
          <w:divBdr>
            <w:top w:val="none" w:sz="0" w:space="0" w:color="auto"/>
            <w:left w:val="none" w:sz="0" w:space="0" w:color="auto"/>
            <w:bottom w:val="none" w:sz="0" w:space="0" w:color="auto"/>
            <w:right w:val="none" w:sz="0" w:space="0" w:color="auto"/>
          </w:divBdr>
        </w:div>
        <w:div w:id="625546426">
          <w:marLeft w:val="480"/>
          <w:marRight w:val="0"/>
          <w:marTop w:val="0"/>
          <w:marBottom w:val="0"/>
          <w:divBdr>
            <w:top w:val="none" w:sz="0" w:space="0" w:color="auto"/>
            <w:left w:val="none" w:sz="0" w:space="0" w:color="auto"/>
            <w:bottom w:val="none" w:sz="0" w:space="0" w:color="auto"/>
            <w:right w:val="none" w:sz="0" w:space="0" w:color="auto"/>
          </w:divBdr>
        </w:div>
        <w:div w:id="628318949">
          <w:marLeft w:val="480"/>
          <w:marRight w:val="0"/>
          <w:marTop w:val="0"/>
          <w:marBottom w:val="0"/>
          <w:divBdr>
            <w:top w:val="none" w:sz="0" w:space="0" w:color="auto"/>
            <w:left w:val="none" w:sz="0" w:space="0" w:color="auto"/>
            <w:bottom w:val="none" w:sz="0" w:space="0" w:color="auto"/>
            <w:right w:val="none" w:sz="0" w:space="0" w:color="auto"/>
          </w:divBdr>
        </w:div>
        <w:div w:id="632638157">
          <w:marLeft w:val="480"/>
          <w:marRight w:val="0"/>
          <w:marTop w:val="0"/>
          <w:marBottom w:val="0"/>
          <w:divBdr>
            <w:top w:val="none" w:sz="0" w:space="0" w:color="auto"/>
            <w:left w:val="none" w:sz="0" w:space="0" w:color="auto"/>
            <w:bottom w:val="none" w:sz="0" w:space="0" w:color="auto"/>
            <w:right w:val="none" w:sz="0" w:space="0" w:color="auto"/>
          </w:divBdr>
        </w:div>
        <w:div w:id="645865060">
          <w:marLeft w:val="480"/>
          <w:marRight w:val="0"/>
          <w:marTop w:val="0"/>
          <w:marBottom w:val="0"/>
          <w:divBdr>
            <w:top w:val="none" w:sz="0" w:space="0" w:color="auto"/>
            <w:left w:val="none" w:sz="0" w:space="0" w:color="auto"/>
            <w:bottom w:val="none" w:sz="0" w:space="0" w:color="auto"/>
            <w:right w:val="none" w:sz="0" w:space="0" w:color="auto"/>
          </w:divBdr>
        </w:div>
        <w:div w:id="681248913">
          <w:marLeft w:val="480"/>
          <w:marRight w:val="0"/>
          <w:marTop w:val="0"/>
          <w:marBottom w:val="0"/>
          <w:divBdr>
            <w:top w:val="none" w:sz="0" w:space="0" w:color="auto"/>
            <w:left w:val="none" w:sz="0" w:space="0" w:color="auto"/>
            <w:bottom w:val="none" w:sz="0" w:space="0" w:color="auto"/>
            <w:right w:val="none" w:sz="0" w:space="0" w:color="auto"/>
          </w:divBdr>
        </w:div>
        <w:div w:id="732432262">
          <w:marLeft w:val="480"/>
          <w:marRight w:val="0"/>
          <w:marTop w:val="0"/>
          <w:marBottom w:val="0"/>
          <w:divBdr>
            <w:top w:val="none" w:sz="0" w:space="0" w:color="auto"/>
            <w:left w:val="none" w:sz="0" w:space="0" w:color="auto"/>
            <w:bottom w:val="none" w:sz="0" w:space="0" w:color="auto"/>
            <w:right w:val="none" w:sz="0" w:space="0" w:color="auto"/>
          </w:divBdr>
        </w:div>
        <w:div w:id="736051009">
          <w:marLeft w:val="480"/>
          <w:marRight w:val="0"/>
          <w:marTop w:val="0"/>
          <w:marBottom w:val="0"/>
          <w:divBdr>
            <w:top w:val="none" w:sz="0" w:space="0" w:color="auto"/>
            <w:left w:val="none" w:sz="0" w:space="0" w:color="auto"/>
            <w:bottom w:val="none" w:sz="0" w:space="0" w:color="auto"/>
            <w:right w:val="none" w:sz="0" w:space="0" w:color="auto"/>
          </w:divBdr>
        </w:div>
        <w:div w:id="753816736">
          <w:marLeft w:val="480"/>
          <w:marRight w:val="0"/>
          <w:marTop w:val="0"/>
          <w:marBottom w:val="0"/>
          <w:divBdr>
            <w:top w:val="none" w:sz="0" w:space="0" w:color="auto"/>
            <w:left w:val="none" w:sz="0" w:space="0" w:color="auto"/>
            <w:bottom w:val="none" w:sz="0" w:space="0" w:color="auto"/>
            <w:right w:val="none" w:sz="0" w:space="0" w:color="auto"/>
          </w:divBdr>
        </w:div>
        <w:div w:id="779303482">
          <w:marLeft w:val="480"/>
          <w:marRight w:val="0"/>
          <w:marTop w:val="0"/>
          <w:marBottom w:val="0"/>
          <w:divBdr>
            <w:top w:val="none" w:sz="0" w:space="0" w:color="auto"/>
            <w:left w:val="none" w:sz="0" w:space="0" w:color="auto"/>
            <w:bottom w:val="none" w:sz="0" w:space="0" w:color="auto"/>
            <w:right w:val="none" w:sz="0" w:space="0" w:color="auto"/>
          </w:divBdr>
        </w:div>
        <w:div w:id="795223806">
          <w:marLeft w:val="480"/>
          <w:marRight w:val="0"/>
          <w:marTop w:val="0"/>
          <w:marBottom w:val="0"/>
          <w:divBdr>
            <w:top w:val="none" w:sz="0" w:space="0" w:color="auto"/>
            <w:left w:val="none" w:sz="0" w:space="0" w:color="auto"/>
            <w:bottom w:val="none" w:sz="0" w:space="0" w:color="auto"/>
            <w:right w:val="none" w:sz="0" w:space="0" w:color="auto"/>
          </w:divBdr>
        </w:div>
        <w:div w:id="814758819">
          <w:marLeft w:val="480"/>
          <w:marRight w:val="0"/>
          <w:marTop w:val="0"/>
          <w:marBottom w:val="0"/>
          <w:divBdr>
            <w:top w:val="none" w:sz="0" w:space="0" w:color="auto"/>
            <w:left w:val="none" w:sz="0" w:space="0" w:color="auto"/>
            <w:bottom w:val="none" w:sz="0" w:space="0" w:color="auto"/>
            <w:right w:val="none" w:sz="0" w:space="0" w:color="auto"/>
          </w:divBdr>
        </w:div>
        <w:div w:id="843394384">
          <w:marLeft w:val="480"/>
          <w:marRight w:val="0"/>
          <w:marTop w:val="0"/>
          <w:marBottom w:val="0"/>
          <w:divBdr>
            <w:top w:val="none" w:sz="0" w:space="0" w:color="auto"/>
            <w:left w:val="none" w:sz="0" w:space="0" w:color="auto"/>
            <w:bottom w:val="none" w:sz="0" w:space="0" w:color="auto"/>
            <w:right w:val="none" w:sz="0" w:space="0" w:color="auto"/>
          </w:divBdr>
        </w:div>
        <w:div w:id="890921355">
          <w:marLeft w:val="480"/>
          <w:marRight w:val="0"/>
          <w:marTop w:val="0"/>
          <w:marBottom w:val="0"/>
          <w:divBdr>
            <w:top w:val="none" w:sz="0" w:space="0" w:color="auto"/>
            <w:left w:val="none" w:sz="0" w:space="0" w:color="auto"/>
            <w:bottom w:val="none" w:sz="0" w:space="0" w:color="auto"/>
            <w:right w:val="none" w:sz="0" w:space="0" w:color="auto"/>
          </w:divBdr>
        </w:div>
        <w:div w:id="909120982">
          <w:marLeft w:val="480"/>
          <w:marRight w:val="0"/>
          <w:marTop w:val="0"/>
          <w:marBottom w:val="0"/>
          <w:divBdr>
            <w:top w:val="none" w:sz="0" w:space="0" w:color="auto"/>
            <w:left w:val="none" w:sz="0" w:space="0" w:color="auto"/>
            <w:bottom w:val="none" w:sz="0" w:space="0" w:color="auto"/>
            <w:right w:val="none" w:sz="0" w:space="0" w:color="auto"/>
          </w:divBdr>
        </w:div>
        <w:div w:id="924533052">
          <w:marLeft w:val="480"/>
          <w:marRight w:val="0"/>
          <w:marTop w:val="0"/>
          <w:marBottom w:val="0"/>
          <w:divBdr>
            <w:top w:val="none" w:sz="0" w:space="0" w:color="auto"/>
            <w:left w:val="none" w:sz="0" w:space="0" w:color="auto"/>
            <w:bottom w:val="none" w:sz="0" w:space="0" w:color="auto"/>
            <w:right w:val="none" w:sz="0" w:space="0" w:color="auto"/>
          </w:divBdr>
        </w:div>
        <w:div w:id="944578795">
          <w:marLeft w:val="480"/>
          <w:marRight w:val="0"/>
          <w:marTop w:val="0"/>
          <w:marBottom w:val="0"/>
          <w:divBdr>
            <w:top w:val="none" w:sz="0" w:space="0" w:color="auto"/>
            <w:left w:val="none" w:sz="0" w:space="0" w:color="auto"/>
            <w:bottom w:val="none" w:sz="0" w:space="0" w:color="auto"/>
            <w:right w:val="none" w:sz="0" w:space="0" w:color="auto"/>
          </w:divBdr>
        </w:div>
        <w:div w:id="1002274590">
          <w:marLeft w:val="480"/>
          <w:marRight w:val="0"/>
          <w:marTop w:val="0"/>
          <w:marBottom w:val="0"/>
          <w:divBdr>
            <w:top w:val="none" w:sz="0" w:space="0" w:color="auto"/>
            <w:left w:val="none" w:sz="0" w:space="0" w:color="auto"/>
            <w:bottom w:val="none" w:sz="0" w:space="0" w:color="auto"/>
            <w:right w:val="none" w:sz="0" w:space="0" w:color="auto"/>
          </w:divBdr>
        </w:div>
        <w:div w:id="1023823603">
          <w:marLeft w:val="480"/>
          <w:marRight w:val="0"/>
          <w:marTop w:val="0"/>
          <w:marBottom w:val="0"/>
          <w:divBdr>
            <w:top w:val="none" w:sz="0" w:space="0" w:color="auto"/>
            <w:left w:val="none" w:sz="0" w:space="0" w:color="auto"/>
            <w:bottom w:val="none" w:sz="0" w:space="0" w:color="auto"/>
            <w:right w:val="none" w:sz="0" w:space="0" w:color="auto"/>
          </w:divBdr>
        </w:div>
        <w:div w:id="1039546565">
          <w:marLeft w:val="480"/>
          <w:marRight w:val="0"/>
          <w:marTop w:val="0"/>
          <w:marBottom w:val="0"/>
          <w:divBdr>
            <w:top w:val="none" w:sz="0" w:space="0" w:color="auto"/>
            <w:left w:val="none" w:sz="0" w:space="0" w:color="auto"/>
            <w:bottom w:val="none" w:sz="0" w:space="0" w:color="auto"/>
            <w:right w:val="none" w:sz="0" w:space="0" w:color="auto"/>
          </w:divBdr>
        </w:div>
        <w:div w:id="1070076125">
          <w:marLeft w:val="480"/>
          <w:marRight w:val="0"/>
          <w:marTop w:val="0"/>
          <w:marBottom w:val="0"/>
          <w:divBdr>
            <w:top w:val="none" w:sz="0" w:space="0" w:color="auto"/>
            <w:left w:val="none" w:sz="0" w:space="0" w:color="auto"/>
            <w:bottom w:val="none" w:sz="0" w:space="0" w:color="auto"/>
            <w:right w:val="none" w:sz="0" w:space="0" w:color="auto"/>
          </w:divBdr>
        </w:div>
        <w:div w:id="1122187916">
          <w:marLeft w:val="480"/>
          <w:marRight w:val="0"/>
          <w:marTop w:val="0"/>
          <w:marBottom w:val="0"/>
          <w:divBdr>
            <w:top w:val="none" w:sz="0" w:space="0" w:color="auto"/>
            <w:left w:val="none" w:sz="0" w:space="0" w:color="auto"/>
            <w:bottom w:val="none" w:sz="0" w:space="0" w:color="auto"/>
            <w:right w:val="none" w:sz="0" w:space="0" w:color="auto"/>
          </w:divBdr>
        </w:div>
        <w:div w:id="1123377943">
          <w:marLeft w:val="480"/>
          <w:marRight w:val="0"/>
          <w:marTop w:val="0"/>
          <w:marBottom w:val="0"/>
          <w:divBdr>
            <w:top w:val="none" w:sz="0" w:space="0" w:color="auto"/>
            <w:left w:val="none" w:sz="0" w:space="0" w:color="auto"/>
            <w:bottom w:val="none" w:sz="0" w:space="0" w:color="auto"/>
            <w:right w:val="none" w:sz="0" w:space="0" w:color="auto"/>
          </w:divBdr>
        </w:div>
      </w:divsChild>
    </w:div>
    <w:div w:id="375856371">
      <w:bodyDiv w:val="1"/>
      <w:marLeft w:val="0"/>
      <w:marRight w:val="0"/>
      <w:marTop w:val="0"/>
      <w:marBottom w:val="0"/>
      <w:divBdr>
        <w:top w:val="none" w:sz="0" w:space="0" w:color="auto"/>
        <w:left w:val="none" w:sz="0" w:space="0" w:color="auto"/>
        <w:bottom w:val="none" w:sz="0" w:space="0" w:color="auto"/>
        <w:right w:val="none" w:sz="0" w:space="0" w:color="auto"/>
      </w:divBdr>
    </w:div>
    <w:div w:id="375936477">
      <w:bodyDiv w:val="1"/>
      <w:marLeft w:val="0"/>
      <w:marRight w:val="0"/>
      <w:marTop w:val="0"/>
      <w:marBottom w:val="0"/>
      <w:divBdr>
        <w:top w:val="none" w:sz="0" w:space="0" w:color="auto"/>
        <w:left w:val="none" w:sz="0" w:space="0" w:color="auto"/>
        <w:bottom w:val="none" w:sz="0" w:space="0" w:color="auto"/>
        <w:right w:val="none" w:sz="0" w:space="0" w:color="auto"/>
      </w:divBdr>
    </w:div>
    <w:div w:id="375980166">
      <w:bodyDiv w:val="1"/>
      <w:marLeft w:val="0"/>
      <w:marRight w:val="0"/>
      <w:marTop w:val="0"/>
      <w:marBottom w:val="0"/>
      <w:divBdr>
        <w:top w:val="none" w:sz="0" w:space="0" w:color="auto"/>
        <w:left w:val="none" w:sz="0" w:space="0" w:color="auto"/>
        <w:bottom w:val="none" w:sz="0" w:space="0" w:color="auto"/>
        <w:right w:val="none" w:sz="0" w:space="0" w:color="auto"/>
      </w:divBdr>
    </w:div>
    <w:div w:id="376245703">
      <w:bodyDiv w:val="1"/>
      <w:marLeft w:val="0"/>
      <w:marRight w:val="0"/>
      <w:marTop w:val="0"/>
      <w:marBottom w:val="0"/>
      <w:divBdr>
        <w:top w:val="none" w:sz="0" w:space="0" w:color="auto"/>
        <w:left w:val="none" w:sz="0" w:space="0" w:color="auto"/>
        <w:bottom w:val="none" w:sz="0" w:space="0" w:color="auto"/>
        <w:right w:val="none" w:sz="0" w:space="0" w:color="auto"/>
      </w:divBdr>
    </w:div>
    <w:div w:id="376396526">
      <w:bodyDiv w:val="1"/>
      <w:marLeft w:val="0"/>
      <w:marRight w:val="0"/>
      <w:marTop w:val="0"/>
      <w:marBottom w:val="0"/>
      <w:divBdr>
        <w:top w:val="none" w:sz="0" w:space="0" w:color="auto"/>
        <w:left w:val="none" w:sz="0" w:space="0" w:color="auto"/>
        <w:bottom w:val="none" w:sz="0" w:space="0" w:color="auto"/>
        <w:right w:val="none" w:sz="0" w:space="0" w:color="auto"/>
      </w:divBdr>
    </w:div>
    <w:div w:id="376515242">
      <w:bodyDiv w:val="1"/>
      <w:marLeft w:val="0"/>
      <w:marRight w:val="0"/>
      <w:marTop w:val="0"/>
      <w:marBottom w:val="0"/>
      <w:divBdr>
        <w:top w:val="none" w:sz="0" w:space="0" w:color="auto"/>
        <w:left w:val="none" w:sz="0" w:space="0" w:color="auto"/>
        <w:bottom w:val="none" w:sz="0" w:space="0" w:color="auto"/>
        <w:right w:val="none" w:sz="0" w:space="0" w:color="auto"/>
      </w:divBdr>
    </w:div>
    <w:div w:id="376515671">
      <w:bodyDiv w:val="1"/>
      <w:marLeft w:val="0"/>
      <w:marRight w:val="0"/>
      <w:marTop w:val="0"/>
      <w:marBottom w:val="0"/>
      <w:divBdr>
        <w:top w:val="none" w:sz="0" w:space="0" w:color="auto"/>
        <w:left w:val="none" w:sz="0" w:space="0" w:color="auto"/>
        <w:bottom w:val="none" w:sz="0" w:space="0" w:color="auto"/>
        <w:right w:val="none" w:sz="0" w:space="0" w:color="auto"/>
      </w:divBdr>
    </w:div>
    <w:div w:id="376516786">
      <w:bodyDiv w:val="1"/>
      <w:marLeft w:val="0"/>
      <w:marRight w:val="0"/>
      <w:marTop w:val="0"/>
      <w:marBottom w:val="0"/>
      <w:divBdr>
        <w:top w:val="none" w:sz="0" w:space="0" w:color="auto"/>
        <w:left w:val="none" w:sz="0" w:space="0" w:color="auto"/>
        <w:bottom w:val="none" w:sz="0" w:space="0" w:color="auto"/>
        <w:right w:val="none" w:sz="0" w:space="0" w:color="auto"/>
      </w:divBdr>
    </w:div>
    <w:div w:id="377124102">
      <w:bodyDiv w:val="1"/>
      <w:marLeft w:val="0"/>
      <w:marRight w:val="0"/>
      <w:marTop w:val="0"/>
      <w:marBottom w:val="0"/>
      <w:divBdr>
        <w:top w:val="none" w:sz="0" w:space="0" w:color="auto"/>
        <w:left w:val="none" w:sz="0" w:space="0" w:color="auto"/>
        <w:bottom w:val="none" w:sz="0" w:space="0" w:color="auto"/>
        <w:right w:val="none" w:sz="0" w:space="0" w:color="auto"/>
      </w:divBdr>
    </w:div>
    <w:div w:id="377241697">
      <w:bodyDiv w:val="1"/>
      <w:marLeft w:val="0"/>
      <w:marRight w:val="0"/>
      <w:marTop w:val="0"/>
      <w:marBottom w:val="0"/>
      <w:divBdr>
        <w:top w:val="none" w:sz="0" w:space="0" w:color="auto"/>
        <w:left w:val="none" w:sz="0" w:space="0" w:color="auto"/>
        <w:bottom w:val="none" w:sz="0" w:space="0" w:color="auto"/>
        <w:right w:val="none" w:sz="0" w:space="0" w:color="auto"/>
      </w:divBdr>
    </w:div>
    <w:div w:id="377248098">
      <w:bodyDiv w:val="1"/>
      <w:marLeft w:val="0"/>
      <w:marRight w:val="0"/>
      <w:marTop w:val="0"/>
      <w:marBottom w:val="0"/>
      <w:divBdr>
        <w:top w:val="none" w:sz="0" w:space="0" w:color="auto"/>
        <w:left w:val="none" w:sz="0" w:space="0" w:color="auto"/>
        <w:bottom w:val="none" w:sz="0" w:space="0" w:color="auto"/>
        <w:right w:val="none" w:sz="0" w:space="0" w:color="auto"/>
      </w:divBdr>
    </w:div>
    <w:div w:id="377358749">
      <w:bodyDiv w:val="1"/>
      <w:marLeft w:val="0"/>
      <w:marRight w:val="0"/>
      <w:marTop w:val="0"/>
      <w:marBottom w:val="0"/>
      <w:divBdr>
        <w:top w:val="none" w:sz="0" w:space="0" w:color="auto"/>
        <w:left w:val="none" w:sz="0" w:space="0" w:color="auto"/>
        <w:bottom w:val="none" w:sz="0" w:space="0" w:color="auto"/>
        <w:right w:val="none" w:sz="0" w:space="0" w:color="auto"/>
      </w:divBdr>
    </w:div>
    <w:div w:id="377363867">
      <w:bodyDiv w:val="1"/>
      <w:marLeft w:val="0"/>
      <w:marRight w:val="0"/>
      <w:marTop w:val="0"/>
      <w:marBottom w:val="0"/>
      <w:divBdr>
        <w:top w:val="none" w:sz="0" w:space="0" w:color="auto"/>
        <w:left w:val="none" w:sz="0" w:space="0" w:color="auto"/>
        <w:bottom w:val="none" w:sz="0" w:space="0" w:color="auto"/>
        <w:right w:val="none" w:sz="0" w:space="0" w:color="auto"/>
      </w:divBdr>
    </w:div>
    <w:div w:id="377510796">
      <w:bodyDiv w:val="1"/>
      <w:marLeft w:val="0"/>
      <w:marRight w:val="0"/>
      <w:marTop w:val="0"/>
      <w:marBottom w:val="0"/>
      <w:divBdr>
        <w:top w:val="none" w:sz="0" w:space="0" w:color="auto"/>
        <w:left w:val="none" w:sz="0" w:space="0" w:color="auto"/>
        <w:bottom w:val="none" w:sz="0" w:space="0" w:color="auto"/>
        <w:right w:val="none" w:sz="0" w:space="0" w:color="auto"/>
      </w:divBdr>
    </w:div>
    <w:div w:id="377632285">
      <w:bodyDiv w:val="1"/>
      <w:marLeft w:val="0"/>
      <w:marRight w:val="0"/>
      <w:marTop w:val="0"/>
      <w:marBottom w:val="0"/>
      <w:divBdr>
        <w:top w:val="none" w:sz="0" w:space="0" w:color="auto"/>
        <w:left w:val="none" w:sz="0" w:space="0" w:color="auto"/>
        <w:bottom w:val="none" w:sz="0" w:space="0" w:color="auto"/>
        <w:right w:val="none" w:sz="0" w:space="0" w:color="auto"/>
      </w:divBdr>
    </w:div>
    <w:div w:id="377705676">
      <w:bodyDiv w:val="1"/>
      <w:marLeft w:val="0"/>
      <w:marRight w:val="0"/>
      <w:marTop w:val="0"/>
      <w:marBottom w:val="0"/>
      <w:divBdr>
        <w:top w:val="none" w:sz="0" w:space="0" w:color="auto"/>
        <w:left w:val="none" w:sz="0" w:space="0" w:color="auto"/>
        <w:bottom w:val="none" w:sz="0" w:space="0" w:color="auto"/>
        <w:right w:val="none" w:sz="0" w:space="0" w:color="auto"/>
      </w:divBdr>
    </w:div>
    <w:div w:id="377750629">
      <w:bodyDiv w:val="1"/>
      <w:marLeft w:val="0"/>
      <w:marRight w:val="0"/>
      <w:marTop w:val="0"/>
      <w:marBottom w:val="0"/>
      <w:divBdr>
        <w:top w:val="none" w:sz="0" w:space="0" w:color="auto"/>
        <w:left w:val="none" w:sz="0" w:space="0" w:color="auto"/>
        <w:bottom w:val="none" w:sz="0" w:space="0" w:color="auto"/>
        <w:right w:val="none" w:sz="0" w:space="0" w:color="auto"/>
      </w:divBdr>
    </w:div>
    <w:div w:id="377777037">
      <w:bodyDiv w:val="1"/>
      <w:marLeft w:val="0"/>
      <w:marRight w:val="0"/>
      <w:marTop w:val="0"/>
      <w:marBottom w:val="0"/>
      <w:divBdr>
        <w:top w:val="none" w:sz="0" w:space="0" w:color="auto"/>
        <w:left w:val="none" w:sz="0" w:space="0" w:color="auto"/>
        <w:bottom w:val="none" w:sz="0" w:space="0" w:color="auto"/>
        <w:right w:val="none" w:sz="0" w:space="0" w:color="auto"/>
      </w:divBdr>
    </w:div>
    <w:div w:id="377897315">
      <w:bodyDiv w:val="1"/>
      <w:marLeft w:val="0"/>
      <w:marRight w:val="0"/>
      <w:marTop w:val="0"/>
      <w:marBottom w:val="0"/>
      <w:divBdr>
        <w:top w:val="none" w:sz="0" w:space="0" w:color="auto"/>
        <w:left w:val="none" w:sz="0" w:space="0" w:color="auto"/>
        <w:bottom w:val="none" w:sz="0" w:space="0" w:color="auto"/>
        <w:right w:val="none" w:sz="0" w:space="0" w:color="auto"/>
      </w:divBdr>
    </w:div>
    <w:div w:id="378019879">
      <w:bodyDiv w:val="1"/>
      <w:marLeft w:val="0"/>
      <w:marRight w:val="0"/>
      <w:marTop w:val="0"/>
      <w:marBottom w:val="0"/>
      <w:divBdr>
        <w:top w:val="none" w:sz="0" w:space="0" w:color="auto"/>
        <w:left w:val="none" w:sz="0" w:space="0" w:color="auto"/>
        <w:bottom w:val="none" w:sz="0" w:space="0" w:color="auto"/>
        <w:right w:val="none" w:sz="0" w:space="0" w:color="auto"/>
      </w:divBdr>
    </w:div>
    <w:div w:id="378171972">
      <w:bodyDiv w:val="1"/>
      <w:marLeft w:val="0"/>
      <w:marRight w:val="0"/>
      <w:marTop w:val="0"/>
      <w:marBottom w:val="0"/>
      <w:divBdr>
        <w:top w:val="none" w:sz="0" w:space="0" w:color="auto"/>
        <w:left w:val="none" w:sz="0" w:space="0" w:color="auto"/>
        <w:bottom w:val="none" w:sz="0" w:space="0" w:color="auto"/>
        <w:right w:val="none" w:sz="0" w:space="0" w:color="auto"/>
      </w:divBdr>
    </w:div>
    <w:div w:id="379288527">
      <w:bodyDiv w:val="1"/>
      <w:marLeft w:val="0"/>
      <w:marRight w:val="0"/>
      <w:marTop w:val="0"/>
      <w:marBottom w:val="0"/>
      <w:divBdr>
        <w:top w:val="none" w:sz="0" w:space="0" w:color="auto"/>
        <w:left w:val="none" w:sz="0" w:space="0" w:color="auto"/>
        <w:bottom w:val="none" w:sz="0" w:space="0" w:color="auto"/>
        <w:right w:val="none" w:sz="0" w:space="0" w:color="auto"/>
      </w:divBdr>
    </w:div>
    <w:div w:id="379595624">
      <w:bodyDiv w:val="1"/>
      <w:marLeft w:val="0"/>
      <w:marRight w:val="0"/>
      <w:marTop w:val="0"/>
      <w:marBottom w:val="0"/>
      <w:divBdr>
        <w:top w:val="none" w:sz="0" w:space="0" w:color="auto"/>
        <w:left w:val="none" w:sz="0" w:space="0" w:color="auto"/>
        <w:bottom w:val="none" w:sz="0" w:space="0" w:color="auto"/>
        <w:right w:val="none" w:sz="0" w:space="0" w:color="auto"/>
      </w:divBdr>
    </w:div>
    <w:div w:id="379667070">
      <w:bodyDiv w:val="1"/>
      <w:marLeft w:val="0"/>
      <w:marRight w:val="0"/>
      <w:marTop w:val="0"/>
      <w:marBottom w:val="0"/>
      <w:divBdr>
        <w:top w:val="none" w:sz="0" w:space="0" w:color="auto"/>
        <w:left w:val="none" w:sz="0" w:space="0" w:color="auto"/>
        <w:bottom w:val="none" w:sz="0" w:space="0" w:color="auto"/>
        <w:right w:val="none" w:sz="0" w:space="0" w:color="auto"/>
      </w:divBdr>
    </w:div>
    <w:div w:id="379938736">
      <w:bodyDiv w:val="1"/>
      <w:marLeft w:val="0"/>
      <w:marRight w:val="0"/>
      <w:marTop w:val="0"/>
      <w:marBottom w:val="0"/>
      <w:divBdr>
        <w:top w:val="none" w:sz="0" w:space="0" w:color="auto"/>
        <w:left w:val="none" w:sz="0" w:space="0" w:color="auto"/>
        <w:bottom w:val="none" w:sz="0" w:space="0" w:color="auto"/>
        <w:right w:val="none" w:sz="0" w:space="0" w:color="auto"/>
      </w:divBdr>
    </w:div>
    <w:div w:id="380176111">
      <w:bodyDiv w:val="1"/>
      <w:marLeft w:val="0"/>
      <w:marRight w:val="0"/>
      <w:marTop w:val="0"/>
      <w:marBottom w:val="0"/>
      <w:divBdr>
        <w:top w:val="none" w:sz="0" w:space="0" w:color="auto"/>
        <w:left w:val="none" w:sz="0" w:space="0" w:color="auto"/>
        <w:bottom w:val="none" w:sz="0" w:space="0" w:color="auto"/>
        <w:right w:val="none" w:sz="0" w:space="0" w:color="auto"/>
      </w:divBdr>
    </w:div>
    <w:div w:id="380253476">
      <w:bodyDiv w:val="1"/>
      <w:marLeft w:val="0"/>
      <w:marRight w:val="0"/>
      <w:marTop w:val="0"/>
      <w:marBottom w:val="0"/>
      <w:divBdr>
        <w:top w:val="none" w:sz="0" w:space="0" w:color="auto"/>
        <w:left w:val="none" w:sz="0" w:space="0" w:color="auto"/>
        <w:bottom w:val="none" w:sz="0" w:space="0" w:color="auto"/>
        <w:right w:val="none" w:sz="0" w:space="0" w:color="auto"/>
      </w:divBdr>
    </w:div>
    <w:div w:id="380522336">
      <w:bodyDiv w:val="1"/>
      <w:marLeft w:val="0"/>
      <w:marRight w:val="0"/>
      <w:marTop w:val="0"/>
      <w:marBottom w:val="0"/>
      <w:divBdr>
        <w:top w:val="none" w:sz="0" w:space="0" w:color="auto"/>
        <w:left w:val="none" w:sz="0" w:space="0" w:color="auto"/>
        <w:bottom w:val="none" w:sz="0" w:space="0" w:color="auto"/>
        <w:right w:val="none" w:sz="0" w:space="0" w:color="auto"/>
      </w:divBdr>
    </w:div>
    <w:div w:id="380641494">
      <w:bodyDiv w:val="1"/>
      <w:marLeft w:val="0"/>
      <w:marRight w:val="0"/>
      <w:marTop w:val="0"/>
      <w:marBottom w:val="0"/>
      <w:divBdr>
        <w:top w:val="none" w:sz="0" w:space="0" w:color="auto"/>
        <w:left w:val="none" w:sz="0" w:space="0" w:color="auto"/>
        <w:bottom w:val="none" w:sz="0" w:space="0" w:color="auto"/>
        <w:right w:val="none" w:sz="0" w:space="0" w:color="auto"/>
      </w:divBdr>
    </w:div>
    <w:div w:id="380980686">
      <w:bodyDiv w:val="1"/>
      <w:marLeft w:val="0"/>
      <w:marRight w:val="0"/>
      <w:marTop w:val="0"/>
      <w:marBottom w:val="0"/>
      <w:divBdr>
        <w:top w:val="none" w:sz="0" w:space="0" w:color="auto"/>
        <w:left w:val="none" w:sz="0" w:space="0" w:color="auto"/>
        <w:bottom w:val="none" w:sz="0" w:space="0" w:color="auto"/>
        <w:right w:val="none" w:sz="0" w:space="0" w:color="auto"/>
      </w:divBdr>
    </w:div>
    <w:div w:id="381564695">
      <w:bodyDiv w:val="1"/>
      <w:marLeft w:val="0"/>
      <w:marRight w:val="0"/>
      <w:marTop w:val="0"/>
      <w:marBottom w:val="0"/>
      <w:divBdr>
        <w:top w:val="none" w:sz="0" w:space="0" w:color="auto"/>
        <w:left w:val="none" w:sz="0" w:space="0" w:color="auto"/>
        <w:bottom w:val="none" w:sz="0" w:space="0" w:color="auto"/>
        <w:right w:val="none" w:sz="0" w:space="0" w:color="auto"/>
      </w:divBdr>
    </w:div>
    <w:div w:id="381633183">
      <w:bodyDiv w:val="1"/>
      <w:marLeft w:val="0"/>
      <w:marRight w:val="0"/>
      <w:marTop w:val="0"/>
      <w:marBottom w:val="0"/>
      <w:divBdr>
        <w:top w:val="none" w:sz="0" w:space="0" w:color="auto"/>
        <w:left w:val="none" w:sz="0" w:space="0" w:color="auto"/>
        <w:bottom w:val="none" w:sz="0" w:space="0" w:color="auto"/>
        <w:right w:val="none" w:sz="0" w:space="0" w:color="auto"/>
      </w:divBdr>
      <w:divsChild>
        <w:div w:id="21102773">
          <w:marLeft w:val="480"/>
          <w:marRight w:val="0"/>
          <w:marTop w:val="0"/>
          <w:marBottom w:val="0"/>
          <w:divBdr>
            <w:top w:val="none" w:sz="0" w:space="0" w:color="auto"/>
            <w:left w:val="none" w:sz="0" w:space="0" w:color="auto"/>
            <w:bottom w:val="none" w:sz="0" w:space="0" w:color="auto"/>
            <w:right w:val="none" w:sz="0" w:space="0" w:color="auto"/>
          </w:divBdr>
        </w:div>
        <w:div w:id="29499873">
          <w:marLeft w:val="480"/>
          <w:marRight w:val="0"/>
          <w:marTop w:val="0"/>
          <w:marBottom w:val="0"/>
          <w:divBdr>
            <w:top w:val="none" w:sz="0" w:space="0" w:color="auto"/>
            <w:left w:val="none" w:sz="0" w:space="0" w:color="auto"/>
            <w:bottom w:val="none" w:sz="0" w:space="0" w:color="auto"/>
            <w:right w:val="none" w:sz="0" w:space="0" w:color="auto"/>
          </w:divBdr>
        </w:div>
        <w:div w:id="87384071">
          <w:marLeft w:val="480"/>
          <w:marRight w:val="0"/>
          <w:marTop w:val="0"/>
          <w:marBottom w:val="0"/>
          <w:divBdr>
            <w:top w:val="none" w:sz="0" w:space="0" w:color="auto"/>
            <w:left w:val="none" w:sz="0" w:space="0" w:color="auto"/>
            <w:bottom w:val="none" w:sz="0" w:space="0" w:color="auto"/>
            <w:right w:val="none" w:sz="0" w:space="0" w:color="auto"/>
          </w:divBdr>
        </w:div>
        <w:div w:id="149106002">
          <w:marLeft w:val="480"/>
          <w:marRight w:val="0"/>
          <w:marTop w:val="0"/>
          <w:marBottom w:val="0"/>
          <w:divBdr>
            <w:top w:val="none" w:sz="0" w:space="0" w:color="auto"/>
            <w:left w:val="none" w:sz="0" w:space="0" w:color="auto"/>
            <w:bottom w:val="none" w:sz="0" w:space="0" w:color="auto"/>
            <w:right w:val="none" w:sz="0" w:space="0" w:color="auto"/>
          </w:divBdr>
        </w:div>
        <w:div w:id="155997662">
          <w:marLeft w:val="480"/>
          <w:marRight w:val="0"/>
          <w:marTop w:val="0"/>
          <w:marBottom w:val="0"/>
          <w:divBdr>
            <w:top w:val="none" w:sz="0" w:space="0" w:color="auto"/>
            <w:left w:val="none" w:sz="0" w:space="0" w:color="auto"/>
            <w:bottom w:val="none" w:sz="0" w:space="0" w:color="auto"/>
            <w:right w:val="none" w:sz="0" w:space="0" w:color="auto"/>
          </w:divBdr>
        </w:div>
        <w:div w:id="192689069">
          <w:marLeft w:val="480"/>
          <w:marRight w:val="0"/>
          <w:marTop w:val="0"/>
          <w:marBottom w:val="0"/>
          <w:divBdr>
            <w:top w:val="none" w:sz="0" w:space="0" w:color="auto"/>
            <w:left w:val="none" w:sz="0" w:space="0" w:color="auto"/>
            <w:bottom w:val="none" w:sz="0" w:space="0" w:color="auto"/>
            <w:right w:val="none" w:sz="0" w:space="0" w:color="auto"/>
          </w:divBdr>
        </w:div>
        <w:div w:id="282002658">
          <w:marLeft w:val="480"/>
          <w:marRight w:val="0"/>
          <w:marTop w:val="0"/>
          <w:marBottom w:val="0"/>
          <w:divBdr>
            <w:top w:val="none" w:sz="0" w:space="0" w:color="auto"/>
            <w:left w:val="none" w:sz="0" w:space="0" w:color="auto"/>
            <w:bottom w:val="none" w:sz="0" w:space="0" w:color="auto"/>
            <w:right w:val="none" w:sz="0" w:space="0" w:color="auto"/>
          </w:divBdr>
        </w:div>
        <w:div w:id="342978895">
          <w:marLeft w:val="480"/>
          <w:marRight w:val="0"/>
          <w:marTop w:val="0"/>
          <w:marBottom w:val="0"/>
          <w:divBdr>
            <w:top w:val="none" w:sz="0" w:space="0" w:color="auto"/>
            <w:left w:val="none" w:sz="0" w:space="0" w:color="auto"/>
            <w:bottom w:val="none" w:sz="0" w:space="0" w:color="auto"/>
            <w:right w:val="none" w:sz="0" w:space="0" w:color="auto"/>
          </w:divBdr>
        </w:div>
        <w:div w:id="403380305">
          <w:marLeft w:val="480"/>
          <w:marRight w:val="0"/>
          <w:marTop w:val="0"/>
          <w:marBottom w:val="0"/>
          <w:divBdr>
            <w:top w:val="none" w:sz="0" w:space="0" w:color="auto"/>
            <w:left w:val="none" w:sz="0" w:space="0" w:color="auto"/>
            <w:bottom w:val="none" w:sz="0" w:space="0" w:color="auto"/>
            <w:right w:val="none" w:sz="0" w:space="0" w:color="auto"/>
          </w:divBdr>
        </w:div>
        <w:div w:id="490878167">
          <w:marLeft w:val="480"/>
          <w:marRight w:val="0"/>
          <w:marTop w:val="0"/>
          <w:marBottom w:val="0"/>
          <w:divBdr>
            <w:top w:val="none" w:sz="0" w:space="0" w:color="auto"/>
            <w:left w:val="none" w:sz="0" w:space="0" w:color="auto"/>
            <w:bottom w:val="none" w:sz="0" w:space="0" w:color="auto"/>
            <w:right w:val="none" w:sz="0" w:space="0" w:color="auto"/>
          </w:divBdr>
        </w:div>
        <w:div w:id="503277169">
          <w:marLeft w:val="480"/>
          <w:marRight w:val="0"/>
          <w:marTop w:val="0"/>
          <w:marBottom w:val="0"/>
          <w:divBdr>
            <w:top w:val="none" w:sz="0" w:space="0" w:color="auto"/>
            <w:left w:val="none" w:sz="0" w:space="0" w:color="auto"/>
            <w:bottom w:val="none" w:sz="0" w:space="0" w:color="auto"/>
            <w:right w:val="none" w:sz="0" w:space="0" w:color="auto"/>
          </w:divBdr>
        </w:div>
        <w:div w:id="522283408">
          <w:marLeft w:val="480"/>
          <w:marRight w:val="0"/>
          <w:marTop w:val="0"/>
          <w:marBottom w:val="0"/>
          <w:divBdr>
            <w:top w:val="none" w:sz="0" w:space="0" w:color="auto"/>
            <w:left w:val="none" w:sz="0" w:space="0" w:color="auto"/>
            <w:bottom w:val="none" w:sz="0" w:space="0" w:color="auto"/>
            <w:right w:val="none" w:sz="0" w:space="0" w:color="auto"/>
          </w:divBdr>
        </w:div>
        <w:div w:id="523253998">
          <w:marLeft w:val="480"/>
          <w:marRight w:val="0"/>
          <w:marTop w:val="0"/>
          <w:marBottom w:val="0"/>
          <w:divBdr>
            <w:top w:val="none" w:sz="0" w:space="0" w:color="auto"/>
            <w:left w:val="none" w:sz="0" w:space="0" w:color="auto"/>
            <w:bottom w:val="none" w:sz="0" w:space="0" w:color="auto"/>
            <w:right w:val="none" w:sz="0" w:space="0" w:color="auto"/>
          </w:divBdr>
        </w:div>
        <w:div w:id="527721913">
          <w:marLeft w:val="480"/>
          <w:marRight w:val="0"/>
          <w:marTop w:val="0"/>
          <w:marBottom w:val="0"/>
          <w:divBdr>
            <w:top w:val="none" w:sz="0" w:space="0" w:color="auto"/>
            <w:left w:val="none" w:sz="0" w:space="0" w:color="auto"/>
            <w:bottom w:val="none" w:sz="0" w:space="0" w:color="auto"/>
            <w:right w:val="none" w:sz="0" w:space="0" w:color="auto"/>
          </w:divBdr>
        </w:div>
        <w:div w:id="536284085">
          <w:marLeft w:val="480"/>
          <w:marRight w:val="0"/>
          <w:marTop w:val="0"/>
          <w:marBottom w:val="0"/>
          <w:divBdr>
            <w:top w:val="none" w:sz="0" w:space="0" w:color="auto"/>
            <w:left w:val="none" w:sz="0" w:space="0" w:color="auto"/>
            <w:bottom w:val="none" w:sz="0" w:space="0" w:color="auto"/>
            <w:right w:val="none" w:sz="0" w:space="0" w:color="auto"/>
          </w:divBdr>
        </w:div>
        <w:div w:id="537665490">
          <w:marLeft w:val="480"/>
          <w:marRight w:val="0"/>
          <w:marTop w:val="0"/>
          <w:marBottom w:val="0"/>
          <w:divBdr>
            <w:top w:val="none" w:sz="0" w:space="0" w:color="auto"/>
            <w:left w:val="none" w:sz="0" w:space="0" w:color="auto"/>
            <w:bottom w:val="none" w:sz="0" w:space="0" w:color="auto"/>
            <w:right w:val="none" w:sz="0" w:space="0" w:color="auto"/>
          </w:divBdr>
        </w:div>
        <w:div w:id="551967406">
          <w:marLeft w:val="480"/>
          <w:marRight w:val="0"/>
          <w:marTop w:val="0"/>
          <w:marBottom w:val="0"/>
          <w:divBdr>
            <w:top w:val="none" w:sz="0" w:space="0" w:color="auto"/>
            <w:left w:val="none" w:sz="0" w:space="0" w:color="auto"/>
            <w:bottom w:val="none" w:sz="0" w:space="0" w:color="auto"/>
            <w:right w:val="none" w:sz="0" w:space="0" w:color="auto"/>
          </w:divBdr>
        </w:div>
        <w:div w:id="556822994">
          <w:marLeft w:val="480"/>
          <w:marRight w:val="0"/>
          <w:marTop w:val="0"/>
          <w:marBottom w:val="0"/>
          <w:divBdr>
            <w:top w:val="none" w:sz="0" w:space="0" w:color="auto"/>
            <w:left w:val="none" w:sz="0" w:space="0" w:color="auto"/>
            <w:bottom w:val="none" w:sz="0" w:space="0" w:color="auto"/>
            <w:right w:val="none" w:sz="0" w:space="0" w:color="auto"/>
          </w:divBdr>
        </w:div>
        <w:div w:id="565996435">
          <w:marLeft w:val="480"/>
          <w:marRight w:val="0"/>
          <w:marTop w:val="0"/>
          <w:marBottom w:val="0"/>
          <w:divBdr>
            <w:top w:val="none" w:sz="0" w:space="0" w:color="auto"/>
            <w:left w:val="none" w:sz="0" w:space="0" w:color="auto"/>
            <w:bottom w:val="none" w:sz="0" w:space="0" w:color="auto"/>
            <w:right w:val="none" w:sz="0" w:space="0" w:color="auto"/>
          </w:divBdr>
        </w:div>
        <w:div w:id="613243945">
          <w:marLeft w:val="480"/>
          <w:marRight w:val="0"/>
          <w:marTop w:val="0"/>
          <w:marBottom w:val="0"/>
          <w:divBdr>
            <w:top w:val="none" w:sz="0" w:space="0" w:color="auto"/>
            <w:left w:val="none" w:sz="0" w:space="0" w:color="auto"/>
            <w:bottom w:val="none" w:sz="0" w:space="0" w:color="auto"/>
            <w:right w:val="none" w:sz="0" w:space="0" w:color="auto"/>
          </w:divBdr>
        </w:div>
        <w:div w:id="634289468">
          <w:marLeft w:val="480"/>
          <w:marRight w:val="0"/>
          <w:marTop w:val="0"/>
          <w:marBottom w:val="0"/>
          <w:divBdr>
            <w:top w:val="none" w:sz="0" w:space="0" w:color="auto"/>
            <w:left w:val="none" w:sz="0" w:space="0" w:color="auto"/>
            <w:bottom w:val="none" w:sz="0" w:space="0" w:color="auto"/>
            <w:right w:val="none" w:sz="0" w:space="0" w:color="auto"/>
          </w:divBdr>
        </w:div>
        <w:div w:id="652678880">
          <w:marLeft w:val="480"/>
          <w:marRight w:val="0"/>
          <w:marTop w:val="0"/>
          <w:marBottom w:val="0"/>
          <w:divBdr>
            <w:top w:val="none" w:sz="0" w:space="0" w:color="auto"/>
            <w:left w:val="none" w:sz="0" w:space="0" w:color="auto"/>
            <w:bottom w:val="none" w:sz="0" w:space="0" w:color="auto"/>
            <w:right w:val="none" w:sz="0" w:space="0" w:color="auto"/>
          </w:divBdr>
        </w:div>
        <w:div w:id="657346044">
          <w:marLeft w:val="480"/>
          <w:marRight w:val="0"/>
          <w:marTop w:val="0"/>
          <w:marBottom w:val="0"/>
          <w:divBdr>
            <w:top w:val="none" w:sz="0" w:space="0" w:color="auto"/>
            <w:left w:val="none" w:sz="0" w:space="0" w:color="auto"/>
            <w:bottom w:val="none" w:sz="0" w:space="0" w:color="auto"/>
            <w:right w:val="none" w:sz="0" w:space="0" w:color="auto"/>
          </w:divBdr>
        </w:div>
        <w:div w:id="673186594">
          <w:marLeft w:val="480"/>
          <w:marRight w:val="0"/>
          <w:marTop w:val="0"/>
          <w:marBottom w:val="0"/>
          <w:divBdr>
            <w:top w:val="none" w:sz="0" w:space="0" w:color="auto"/>
            <w:left w:val="none" w:sz="0" w:space="0" w:color="auto"/>
            <w:bottom w:val="none" w:sz="0" w:space="0" w:color="auto"/>
            <w:right w:val="none" w:sz="0" w:space="0" w:color="auto"/>
          </w:divBdr>
        </w:div>
        <w:div w:id="755518727">
          <w:marLeft w:val="480"/>
          <w:marRight w:val="0"/>
          <w:marTop w:val="0"/>
          <w:marBottom w:val="0"/>
          <w:divBdr>
            <w:top w:val="none" w:sz="0" w:space="0" w:color="auto"/>
            <w:left w:val="none" w:sz="0" w:space="0" w:color="auto"/>
            <w:bottom w:val="none" w:sz="0" w:space="0" w:color="auto"/>
            <w:right w:val="none" w:sz="0" w:space="0" w:color="auto"/>
          </w:divBdr>
        </w:div>
        <w:div w:id="766850247">
          <w:marLeft w:val="480"/>
          <w:marRight w:val="0"/>
          <w:marTop w:val="0"/>
          <w:marBottom w:val="0"/>
          <w:divBdr>
            <w:top w:val="none" w:sz="0" w:space="0" w:color="auto"/>
            <w:left w:val="none" w:sz="0" w:space="0" w:color="auto"/>
            <w:bottom w:val="none" w:sz="0" w:space="0" w:color="auto"/>
            <w:right w:val="none" w:sz="0" w:space="0" w:color="auto"/>
          </w:divBdr>
        </w:div>
        <w:div w:id="771435240">
          <w:marLeft w:val="480"/>
          <w:marRight w:val="0"/>
          <w:marTop w:val="0"/>
          <w:marBottom w:val="0"/>
          <w:divBdr>
            <w:top w:val="none" w:sz="0" w:space="0" w:color="auto"/>
            <w:left w:val="none" w:sz="0" w:space="0" w:color="auto"/>
            <w:bottom w:val="none" w:sz="0" w:space="0" w:color="auto"/>
            <w:right w:val="none" w:sz="0" w:space="0" w:color="auto"/>
          </w:divBdr>
        </w:div>
        <w:div w:id="772630773">
          <w:marLeft w:val="480"/>
          <w:marRight w:val="0"/>
          <w:marTop w:val="0"/>
          <w:marBottom w:val="0"/>
          <w:divBdr>
            <w:top w:val="none" w:sz="0" w:space="0" w:color="auto"/>
            <w:left w:val="none" w:sz="0" w:space="0" w:color="auto"/>
            <w:bottom w:val="none" w:sz="0" w:space="0" w:color="auto"/>
            <w:right w:val="none" w:sz="0" w:space="0" w:color="auto"/>
          </w:divBdr>
        </w:div>
        <w:div w:id="805507181">
          <w:marLeft w:val="480"/>
          <w:marRight w:val="0"/>
          <w:marTop w:val="0"/>
          <w:marBottom w:val="0"/>
          <w:divBdr>
            <w:top w:val="none" w:sz="0" w:space="0" w:color="auto"/>
            <w:left w:val="none" w:sz="0" w:space="0" w:color="auto"/>
            <w:bottom w:val="none" w:sz="0" w:space="0" w:color="auto"/>
            <w:right w:val="none" w:sz="0" w:space="0" w:color="auto"/>
          </w:divBdr>
        </w:div>
        <w:div w:id="859467504">
          <w:marLeft w:val="480"/>
          <w:marRight w:val="0"/>
          <w:marTop w:val="0"/>
          <w:marBottom w:val="0"/>
          <w:divBdr>
            <w:top w:val="none" w:sz="0" w:space="0" w:color="auto"/>
            <w:left w:val="none" w:sz="0" w:space="0" w:color="auto"/>
            <w:bottom w:val="none" w:sz="0" w:space="0" w:color="auto"/>
            <w:right w:val="none" w:sz="0" w:space="0" w:color="auto"/>
          </w:divBdr>
        </w:div>
        <w:div w:id="874538507">
          <w:marLeft w:val="480"/>
          <w:marRight w:val="0"/>
          <w:marTop w:val="0"/>
          <w:marBottom w:val="0"/>
          <w:divBdr>
            <w:top w:val="none" w:sz="0" w:space="0" w:color="auto"/>
            <w:left w:val="none" w:sz="0" w:space="0" w:color="auto"/>
            <w:bottom w:val="none" w:sz="0" w:space="0" w:color="auto"/>
            <w:right w:val="none" w:sz="0" w:space="0" w:color="auto"/>
          </w:divBdr>
        </w:div>
        <w:div w:id="964971270">
          <w:marLeft w:val="480"/>
          <w:marRight w:val="0"/>
          <w:marTop w:val="0"/>
          <w:marBottom w:val="0"/>
          <w:divBdr>
            <w:top w:val="none" w:sz="0" w:space="0" w:color="auto"/>
            <w:left w:val="none" w:sz="0" w:space="0" w:color="auto"/>
            <w:bottom w:val="none" w:sz="0" w:space="0" w:color="auto"/>
            <w:right w:val="none" w:sz="0" w:space="0" w:color="auto"/>
          </w:divBdr>
        </w:div>
        <w:div w:id="992559990">
          <w:marLeft w:val="480"/>
          <w:marRight w:val="0"/>
          <w:marTop w:val="0"/>
          <w:marBottom w:val="0"/>
          <w:divBdr>
            <w:top w:val="none" w:sz="0" w:space="0" w:color="auto"/>
            <w:left w:val="none" w:sz="0" w:space="0" w:color="auto"/>
            <w:bottom w:val="none" w:sz="0" w:space="0" w:color="auto"/>
            <w:right w:val="none" w:sz="0" w:space="0" w:color="auto"/>
          </w:divBdr>
        </w:div>
        <w:div w:id="1004284435">
          <w:marLeft w:val="480"/>
          <w:marRight w:val="0"/>
          <w:marTop w:val="0"/>
          <w:marBottom w:val="0"/>
          <w:divBdr>
            <w:top w:val="none" w:sz="0" w:space="0" w:color="auto"/>
            <w:left w:val="none" w:sz="0" w:space="0" w:color="auto"/>
            <w:bottom w:val="none" w:sz="0" w:space="0" w:color="auto"/>
            <w:right w:val="none" w:sz="0" w:space="0" w:color="auto"/>
          </w:divBdr>
        </w:div>
        <w:div w:id="1008875304">
          <w:marLeft w:val="480"/>
          <w:marRight w:val="0"/>
          <w:marTop w:val="0"/>
          <w:marBottom w:val="0"/>
          <w:divBdr>
            <w:top w:val="none" w:sz="0" w:space="0" w:color="auto"/>
            <w:left w:val="none" w:sz="0" w:space="0" w:color="auto"/>
            <w:bottom w:val="none" w:sz="0" w:space="0" w:color="auto"/>
            <w:right w:val="none" w:sz="0" w:space="0" w:color="auto"/>
          </w:divBdr>
        </w:div>
        <w:div w:id="1103456175">
          <w:marLeft w:val="480"/>
          <w:marRight w:val="0"/>
          <w:marTop w:val="0"/>
          <w:marBottom w:val="0"/>
          <w:divBdr>
            <w:top w:val="none" w:sz="0" w:space="0" w:color="auto"/>
            <w:left w:val="none" w:sz="0" w:space="0" w:color="auto"/>
            <w:bottom w:val="none" w:sz="0" w:space="0" w:color="auto"/>
            <w:right w:val="none" w:sz="0" w:space="0" w:color="auto"/>
          </w:divBdr>
        </w:div>
        <w:div w:id="1108240230">
          <w:marLeft w:val="480"/>
          <w:marRight w:val="0"/>
          <w:marTop w:val="0"/>
          <w:marBottom w:val="0"/>
          <w:divBdr>
            <w:top w:val="none" w:sz="0" w:space="0" w:color="auto"/>
            <w:left w:val="none" w:sz="0" w:space="0" w:color="auto"/>
            <w:bottom w:val="none" w:sz="0" w:space="0" w:color="auto"/>
            <w:right w:val="none" w:sz="0" w:space="0" w:color="auto"/>
          </w:divBdr>
        </w:div>
        <w:div w:id="1160653059">
          <w:marLeft w:val="480"/>
          <w:marRight w:val="0"/>
          <w:marTop w:val="0"/>
          <w:marBottom w:val="0"/>
          <w:divBdr>
            <w:top w:val="none" w:sz="0" w:space="0" w:color="auto"/>
            <w:left w:val="none" w:sz="0" w:space="0" w:color="auto"/>
            <w:bottom w:val="none" w:sz="0" w:space="0" w:color="auto"/>
            <w:right w:val="none" w:sz="0" w:space="0" w:color="auto"/>
          </w:divBdr>
        </w:div>
        <w:div w:id="1168061753">
          <w:marLeft w:val="480"/>
          <w:marRight w:val="0"/>
          <w:marTop w:val="0"/>
          <w:marBottom w:val="0"/>
          <w:divBdr>
            <w:top w:val="none" w:sz="0" w:space="0" w:color="auto"/>
            <w:left w:val="none" w:sz="0" w:space="0" w:color="auto"/>
            <w:bottom w:val="none" w:sz="0" w:space="0" w:color="auto"/>
            <w:right w:val="none" w:sz="0" w:space="0" w:color="auto"/>
          </w:divBdr>
        </w:div>
      </w:divsChild>
    </w:div>
    <w:div w:id="381708470">
      <w:bodyDiv w:val="1"/>
      <w:marLeft w:val="0"/>
      <w:marRight w:val="0"/>
      <w:marTop w:val="0"/>
      <w:marBottom w:val="0"/>
      <w:divBdr>
        <w:top w:val="none" w:sz="0" w:space="0" w:color="auto"/>
        <w:left w:val="none" w:sz="0" w:space="0" w:color="auto"/>
        <w:bottom w:val="none" w:sz="0" w:space="0" w:color="auto"/>
        <w:right w:val="none" w:sz="0" w:space="0" w:color="auto"/>
      </w:divBdr>
    </w:div>
    <w:div w:id="381712346">
      <w:bodyDiv w:val="1"/>
      <w:marLeft w:val="0"/>
      <w:marRight w:val="0"/>
      <w:marTop w:val="0"/>
      <w:marBottom w:val="0"/>
      <w:divBdr>
        <w:top w:val="none" w:sz="0" w:space="0" w:color="auto"/>
        <w:left w:val="none" w:sz="0" w:space="0" w:color="auto"/>
        <w:bottom w:val="none" w:sz="0" w:space="0" w:color="auto"/>
        <w:right w:val="none" w:sz="0" w:space="0" w:color="auto"/>
      </w:divBdr>
    </w:div>
    <w:div w:id="382556950">
      <w:bodyDiv w:val="1"/>
      <w:marLeft w:val="0"/>
      <w:marRight w:val="0"/>
      <w:marTop w:val="0"/>
      <w:marBottom w:val="0"/>
      <w:divBdr>
        <w:top w:val="none" w:sz="0" w:space="0" w:color="auto"/>
        <w:left w:val="none" w:sz="0" w:space="0" w:color="auto"/>
        <w:bottom w:val="none" w:sz="0" w:space="0" w:color="auto"/>
        <w:right w:val="none" w:sz="0" w:space="0" w:color="auto"/>
      </w:divBdr>
    </w:div>
    <w:div w:id="382993986">
      <w:bodyDiv w:val="1"/>
      <w:marLeft w:val="0"/>
      <w:marRight w:val="0"/>
      <w:marTop w:val="0"/>
      <w:marBottom w:val="0"/>
      <w:divBdr>
        <w:top w:val="none" w:sz="0" w:space="0" w:color="auto"/>
        <w:left w:val="none" w:sz="0" w:space="0" w:color="auto"/>
        <w:bottom w:val="none" w:sz="0" w:space="0" w:color="auto"/>
        <w:right w:val="none" w:sz="0" w:space="0" w:color="auto"/>
      </w:divBdr>
    </w:div>
    <w:div w:id="383021909">
      <w:bodyDiv w:val="1"/>
      <w:marLeft w:val="0"/>
      <w:marRight w:val="0"/>
      <w:marTop w:val="0"/>
      <w:marBottom w:val="0"/>
      <w:divBdr>
        <w:top w:val="none" w:sz="0" w:space="0" w:color="auto"/>
        <w:left w:val="none" w:sz="0" w:space="0" w:color="auto"/>
        <w:bottom w:val="none" w:sz="0" w:space="0" w:color="auto"/>
        <w:right w:val="none" w:sz="0" w:space="0" w:color="auto"/>
      </w:divBdr>
    </w:div>
    <w:div w:id="383145480">
      <w:bodyDiv w:val="1"/>
      <w:marLeft w:val="0"/>
      <w:marRight w:val="0"/>
      <w:marTop w:val="0"/>
      <w:marBottom w:val="0"/>
      <w:divBdr>
        <w:top w:val="none" w:sz="0" w:space="0" w:color="auto"/>
        <w:left w:val="none" w:sz="0" w:space="0" w:color="auto"/>
        <w:bottom w:val="none" w:sz="0" w:space="0" w:color="auto"/>
        <w:right w:val="none" w:sz="0" w:space="0" w:color="auto"/>
      </w:divBdr>
    </w:div>
    <w:div w:id="383216166">
      <w:bodyDiv w:val="1"/>
      <w:marLeft w:val="0"/>
      <w:marRight w:val="0"/>
      <w:marTop w:val="0"/>
      <w:marBottom w:val="0"/>
      <w:divBdr>
        <w:top w:val="none" w:sz="0" w:space="0" w:color="auto"/>
        <w:left w:val="none" w:sz="0" w:space="0" w:color="auto"/>
        <w:bottom w:val="none" w:sz="0" w:space="0" w:color="auto"/>
        <w:right w:val="none" w:sz="0" w:space="0" w:color="auto"/>
      </w:divBdr>
    </w:div>
    <w:div w:id="383649463">
      <w:bodyDiv w:val="1"/>
      <w:marLeft w:val="0"/>
      <w:marRight w:val="0"/>
      <w:marTop w:val="0"/>
      <w:marBottom w:val="0"/>
      <w:divBdr>
        <w:top w:val="none" w:sz="0" w:space="0" w:color="auto"/>
        <w:left w:val="none" w:sz="0" w:space="0" w:color="auto"/>
        <w:bottom w:val="none" w:sz="0" w:space="0" w:color="auto"/>
        <w:right w:val="none" w:sz="0" w:space="0" w:color="auto"/>
      </w:divBdr>
    </w:div>
    <w:div w:id="383720132">
      <w:bodyDiv w:val="1"/>
      <w:marLeft w:val="0"/>
      <w:marRight w:val="0"/>
      <w:marTop w:val="0"/>
      <w:marBottom w:val="0"/>
      <w:divBdr>
        <w:top w:val="none" w:sz="0" w:space="0" w:color="auto"/>
        <w:left w:val="none" w:sz="0" w:space="0" w:color="auto"/>
        <w:bottom w:val="none" w:sz="0" w:space="0" w:color="auto"/>
        <w:right w:val="none" w:sz="0" w:space="0" w:color="auto"/>
      </w:divBdr>
    </w:div>
    <w:div w:id="383868938">
      <w:bodyDiv w:val="1"/>
      <w:marLeft w:val="0"/>
      <w:marRight w:val="0"/>
      <w:marTop w:val="0"/>
      <w:marBottom w:val="0"/>
      <w:divBdr>
        <w:top w:val="none" w:sz="0" w:space="0" w:color="auto"/>
        <w:left w:val="none" w:sz="0" w:space="0" w:color="auto"/>
        <w:bottom w:val="none" w:sz="0" w:space="0" w:color="auto"/>
        <w:right w:val="none" w:sz="0" w:space="0" w:color="auto"/>
      </w:divBdr>
    </w:div>
    <w:div w:id="383912483">
      <w:bodyDiv w:val="1"/>
      <w:marLeft w:val="0"/>
      <w:marRight w:val="0"/>
      <w:marTop w:val="0"/>
      <w:marBottom w:val="0"/>
      <w:divBdr>
        <w:top w:val="none" w:sz="0" w:space="0" w:color="auto"/>
        <w:left w:val="none" w:sz="0" w:space="0" w:color="auto"/>
        <w:bottom w:val="none" w:sz="0" w:space="0" w:color="auto"/>
        <w:right w:val="none" w:sz="0" w:space="0" w:color="auto"/>
      </w:divBdr>
    </w:div>
    <w:div w:id="383913742">
      <w:bodyDiv w:val="1"/>
      <w:marLeft w:val="0"/>
      <w:marRight w:val="0"/>
      <w:marTop w:val="0"/>
      <w:marBottom w:val="0"/>
      <w:divBdr>
        <w:top w:val="none" w:sz="0" w:space="0" w:color="auto"/>
        <w:left w:val="none" w:sz="0" w:space="0" w:color="auto"/>
        <w:bottom w:val="none" w:sz="0" w:space="0" w:color="auto"/>
        <w:right w:val="none" w:sz="0" w:space="0" w:color="auto"/>
      </w:divBdr>
    </w:div>
    <w:div w:id="383990314">
      <w:bodyDiv w:val="1"/>
      <w:marLeft w:val="0"/>
      <w:marRight w:val="0"/>
      <w:marTop w:val="0"/>
      <w:marBottom w:val="0"/>
      <w:divBdr>
        <w:top w:val="none" w:sz="0" w:space="0" w:color="auto"/>
        <w:left w:val="none" w:sz="0" w:space="0" w:color="auto"/>
        <w:bottom w:val="none" w:sz="0" w:space="0" w:color="auto"/>
        <w:right w:val="none" w:sz="0" w:space="0" w:color="auto"/>
      </w:divBdr>
    </w:div>
    <w:div w:id="383991448">
      <w:bodyDiv w:val="1"/>
      <w:marLeft w:val="0"/>
      <w:marRight w:val="0"/>
      <w:marTop w:val="0"/>
      <w:marBottom w:val="0"/>
      <w:divBdr>
        <w:top w:val="none" w:sz="0" w:space="0" w:color="auto"/>
        <w:left w:val="none" w:sz="0" w:space="0" w:color="auto"/>
        <w:bottom w:val="none" w:sz="0" w:space="0" w:color="auto"/>
        <w:right w:val="none" w:sz="0" w:space="0" w:color="auto"/>
      </w:divBdr>
    </w:div>
    <w:div w:id="384062921">
      <w:bodyDiv w:val="1"/>
      <w:marLeft w:val="0"/>
      <w:marRight w:val="0"/>
      <w:marTop w:val="0"/>
      <w:marBottom w:val="0"/>
      <w:divBdr>
        <w:top w:val="none" w:sz="0" w:space="0" w:color="auto"/>
        <w:left w:val="none" w:sz="0" w:space="0" w:color="auto"/>
        <w:bottom w:val="none" w:sz="0" w:space="0" w:color="auto"/>
        <w:right w:val="none" w:sz="0" w:space="0" w:color="auto"/>
      </w:divBdr>
    </w:div>
    <w:div w:id="384063776">
      <w:bodyDiv w:val="1"/>
      <w:marLeft w:val="0"/>
      <w:marRight w:val="0"/>
      <w:marTop w:val="0"/>
      <w:marBottom w:val="0"/>
      <w:divBdr>
        <w:top w:val="none" w:sz="0" w:space="0" w:color="auto"/>
        <w:left w:val="none" w:sz="0" w:space="0" w:color="auto"/>
        <w:bottom w:val="none" w:sz="0" w:space="0" w:color="auto"/>
        <w:right w:val="none" w:sz="0" w:space="0" w:color="auto"/>
      </w:divBdr>
    </w:div>
    <w:div w:id="384571221">
      <w:bodyDiv w:val="1"/>
      <w:marLeft w:val="0"/>
      <w:marRight w:val="0"/>
      <w:marTop w:val="0"/>
      <w:marBottom w:val="0"/>
      <w:divBdr>
        <w:top w:val="none" w:sz="0" w:space="0" w:color="auto"/>
        <w:left w:val="none" w:sz="0" w:space="0" w:color="auto"/>
        <w:bottom w:val="none" w:sz="0" w:space="0" w:color="auto"/>
        <w:right w:val="none" w:sz="0" w:space="0" w:color="auto"/>
      </w:divBdr>
    </w:div>
    <w:div w:id="385031392">
      <w:bodyDiv w:val="1"/>
      <w:marLeft w:val="0"/>
      <w:marRight w:val="0"/>
      <w:marTop w:val="0"/>
      <w:marBottom w:val="0"/>
      <w:divBdr>
        <w:top w:val="none" w:sz="0" w:space="0" w:color="auto"/>
        <w:left w:val="none" w:sz="0" w:space="0" w:color="auto"/>
        <w:bottom w:val="none" w:sz="0" w:space="0" w:color="auto"/>
        <w:right w:val="none" w:sz="0" w:space="0" w:color="auto"/>
      </w:divBdr>
    </w:div>
    <w:div w:id="385179646">
      <w:bodyDiv w:val="1"/>
      <w:marLeft w:val="0"/>
      <w:marRight w:val="0"/>
      <w:marTop w:val="0"/>
      <w:marBottom w:val="0"/>
      <w:divBdr>
        <w:top w:val="none" w:sz="0" w:space="0" w:color="auto"/>
        <w:left w:val="none" w:sz="0" w:space="0" w:color="auto"/>
        <w:bottom w:val="none" w:sz="0" w:space="0" w:color="auto"/>
        <w:right w:val="none" w:sz="0" w:space="0" w:color="auto"/>
      </w:divBdr>
    </w:div>
    <w:div w:id="385228487">
      <w:bodyDiv w:val="1"/>
      <w:marLeft w:val="0"/>
      <w:marRight w:val="0"/>
      <w:marTop w:val="0"/>
      <w:marBottom w:val="0"/>
      <w:divBdr>
        <w:top w:val="none" w:sz="0" w:space="0" w:color="auto"/>
        <w:left w:val="none" w:sz="0" w:space="0" w:color="auto"/>
        <w:bottom w:val="none" w:sz="0" w:space="0" w:color="auto"/>
        <w:right w:val="none" w:sz="0" w:space="0" w:color="auto"/>
      </w:divBdr>
    </w:div>
    <w:div w:id="385489215">
      <w:bodyDiv w:val="1"/>
      <w:marLeft w:val="0"/>
      <w:marRight w:val="0"/>
      <w:marTop w:val="0"/>
      <w:marBottom w:val="0"/>
      <w:divBdr>
        <w:top w:val="none" w:sz="0" w:space="0" w:color="auto"/>
        <w:left w:val="none" w:sz="0" w:space="0" w:color="auto"/>
        <w:bottom w:val="none" w:sz="0" w:space="0" w:color="auto"/>
        <w:right w:val="none" w:sz="0" w:space="0" w:color="auto"/>
      </w:divBdr>
    </w:div>
    <w:div w:id="385690439">
      <w:bodyDiv w:val="1"/>
      <w:marLeft w:val="0"/>
      <w:marRight w:val="0"/>
      <w:marTop w:val="0"/>
      <w:marBottom w:val="0"/>
      <w:divBdr>
        <w:top w:val="none" w:sz="0" w:space="0" w:color="auto"/>
        <w:left w:val="none" w:sz="0" w:space="0" w:color="auto"/>
        <w:bottom w:val="none" w:sz="0" w:space="0" w:color="auto"/>
        <w:right w:val="none" w:sz="0" w:space="0" w:color="auto"/>
      </w:divBdr>
    </w:div>
    <w:div w:id="385878024">
      <w:bodyDiv w:val="1"/>
      <w:marLeft w:val="0"/>
      <w:marRight w:val="0"/>
      <w:marTop w:val="0"/>
      <w:marBottom w:val="0"/>
      <w:divBdr>
        <w:top w:val="none" w:sz="0" w:space="0" w:color="auto"/>
        <w:left w:val="none" w:sz="0" w:space="0" w:color="auto"/>
        <w:bottom w:val="none" w:sz="0" w:space="0" w:color="auto"/>
        <w:right w:val="none" w:sz="0" w:space="0" w:color="auto"/>
      </w:divBdr>
    </w:div>
    <w:div w:id="386102267">
      <w:bodyDiv w:val="1"/>
      <w:marLeft w:val="0"/>
      <w:marRight w:val="0"/>
      <w:marTop w:val="0"/>
      <w:marBottom w:val="0"/>
      <w:divBdr>
        <w:top w:val="none" w:sz="0" w:space="0" w:color="auto"/>
        <w:left w:val="none" w:sz="0" w:space="0" w:color="auto"/>
        <w:bottom w:val="none" w:sz="0" w:space="0" w:color="auto"/>
        <w:right w:val="none" w:sz="0" w:space="0" w:color="auto"/>
      </w:divBdr>
    </w:div>
    <w:div w:id="386337628">
      <w:bodyDiv w:val="1"/>
      <w:marLeft w:val="0"/>
      <w:marRight w:val="0"/>
      <w:marTop w:val="0"/>
      <w:marBottom w:val="0"/>
      <w:divBdr>
        <w:top w:val="none" w:sz="0" w:space="0" w:color="auto"/>
        <w:left w:val="none" w:sz="0" w:space="0" w:color="auto"/>
        <w:bottom w:val="none" w:sz="0" w:space="0" w:color="auto"/>
        <w:right w:val="none" w:sz="0" w:space="0" w:color="auto"/>
      </w:divBdr>
    </w:div>
    <w:div w:id="386419555">
      <w:bodyDiv w:val="1"/>
      <w:marLeft w:val="0"/>
      <w:marRight w:val="0"/>
      <w:marTop w:val="0"/>
      <w:marBottom w:val="0"/>
      <w:divBdr>
        <w:top w:val="none" w:sz="0" w:space="0" w:color="auto"/>
        <w:left w:val="none" w:sz="0" w:space="0" w:color="auto"/>
        <w:bottom w:val="none" w:sz="0" w:space="0" w:color="auto"/>
        <w:right w:val="none" w:sz="0" w:space="0" w:color="auto"/>
      </w:divBdr>
    </w:div>
    <w:div w:id="386877346">
      <w:bodyDiv w:val="1"/>
      <w:marLeft w:val="0"/>
      <w:marRight w:val="0"/>
      <w:marTop w:val="0"/>
      <w:marBottom w:val="0"/>
      <w:divBdr>
        <w:top w:val="none" w:sz="0" w:space="0" w:color="auto"/>
        <w:left w:val="none" w:sz="0" w:space="0" w:color="auto"/>
        <w:bottom w:val="none" w:sz="0" w:space="0" w:color="auto"/>
        <w:right w:val="none" w:sz="0" w:space="0" w:color="auto"/>
      </w:divBdr>
    </w:div>
    <w:div w:id="386957130">
      <w:bodyDiv w:val="1"/>
      <w:marLeft w:val="0"/>
      <w:marRight w:val="0"/>
      <w:marTop w:val="0"/>
      <w:marBottom w:val="0"/>
      <w:divBdr>
        <w:top w:val="none" w:sz="0" w:space="0" w:color="auto"/>
        <w:left w:val="none" w:sz="0" w:space="0" w:color="auto"/>
        <w:bottom w:val="none" w:sz="0" w:space="0" w:color="auto"/>
        <w:right w:val="none" w:sz="0" w:space="0" w:color="auto"/>
      </w:divBdr>
    </w:div>
    <w:div w:id="386993806">
      <w:bodyDiv w:val="1"/>
      <w:marLeft w:val="0"/>
      <w:marRight w:val="0"/>
      <w:marTop w:val="0"/>
      <w:marBottom w:val="0"/>
      <w:divBdr>
        <w:top w:val="none" w:sz="0" w:space="0" w:color="auto"/>
        <w:left w:val="none" w:sz="0" w:space="0" w:color="auto"/>
        <w:bottom w:val="none" w:sz="0" w:space="0" w:color="auto"/>
        <w:right w:val="none" w:sz="0" w:space="0" w:color="auto"/>
      </w:divBdr>
    </w:div>
    <w:div w:id="387147649">
      <w:bodyDiv w:val="1"/>
      <w:marLeft w:val="0"/>
      <w:marRight w:val="0"/>
      <w:marTop w:val="0"/>
      <w:marBottom w:val="0"/>
      <w:divBdr>
        <w:top w:val="none" w:sz="0" w:space="0" w:color="auto"/>
        <w:left w:val="none" w:sz="0" w:space="0" w:color="auto"/>
        <w:bottom w:val="none" w:sz="0" w:space="0" w:color="auto"/>
        <w:right w:val="none" w:sz="0" w:space="0" w:color="auto"/>
      </w:divBdr>
    </w:div>
    <w:div w:id="387338191">
      <w:bodyDiv w:val="1"/>
      <w:marLeft w:val="0"/>
      <w:marRight w:val="0"/>
      <w:marTop w:val="0"/>
      <w:marBottom w:val="0"/>
      <w:divBdr>
        <w:top w:val="none" w:sz="0" w:space="0" w:color="auto"/>
        <w:left w:val="none" w:sz="0" w:space="0" w:color="auto"/>
        <w:bottom w:val="none" w:sz="0" w:space="0" w:color="auto"/>
        <w:right w:val="none" w:sz="0" w:space="0" w:color="auto"/>
      </w:divBdr>
    </w:div>
    <w:div w:id="387456732">
      <w:bodyDiv w:val="1"/>
      <w:marLeft w:val="0"/>
      <w:marRight w:val="0"/>
      <w:marTop w:val="0"/>
      <w:marBottom w:val="0"/>
      <w:divBdr>
        <w:top w:val="none" w:sz="0" w:space="0" w:color="auto"/>
        <w:left w:val="none" w:sz="0" w:space="0" w:color="auto"/>
        <w:bottom w:val="none" w:sz="0" w:space="0" w:color="auto"/>
        <w:right w:val="none" w:sz="0" w:space="0" w:color="auto"/>
      </w:divBdr>
    </w:div>
    <w:div w:id="387656782">
      <w:bodyDiv w:val="1"/>
      <w:marLeft w:val="0"/>
      <w:marRight w:val="0"/>
      <w:marTop w:val="0"/>
      <w:marBottom w:val="0"/>
      <w:divBdr>
        <w:top w:val="none" w:sz="0" w:space="0" w:color="auto"/>
        <w:left w:val="none" w:sz="0" w:space="0" w:color="auto"/>
        <w:bottom w:val="none" w:sz="0" w:space="0" w:color="auto"/>
        <w:right w:val="none" w:sz="0" w:space="0" w:color="auto"/>
      </w:divBdr>
    </w:div>
    <w:div w:id="387799345">
      <w:bodyDiv w:val="1"/>
      <w:marLeft w:val="0"/>
      <w:marRight w:val="0"/>
      <w:marTop w:val="0"/>
      <w:marBottom w:val="0"/>
      <w:divBdr>
        <w:top w:val="none" w:sz="0" w:space="0" w:color="auto"/>
        <w:left w:val="none" w:sz="0" w:space="0" w:color="auto"/>
        <w:bottom w:val="none" w:sz="0" w:space="0" w:color="auto"/>
        <w:right w:val="none" w:sz="0" w:space="0" w:color="auto"/>
      </w:divBdr>
    </w:div>
    <w:div w:id="387923706">
      <w:bodyDiv w:val="1"/>
      <w:marLeft w:val="0"/>
      <w:marRight w:val="0"/>
      <w:marTop w:val="0"/>
      <w:marBottom w:val="0"/>
      <w:divBdr>
        <w:top w:val="none" w:sz="0" w:space="0" w:color="auto"/>
        <w:left w:val="none" w:sz="0" w:space="0" w:color="auto"/>
        <w:bottom w:val="none" w:sz="0" w:space="0" w:color="auto"/>
        <w:right w:val="none" w:sz="0" w:space="0" w:color="auto"/>
      </w:divBdr>
    </w:div>
    <w:div w:id="388186678">
      <w:bodyDiv w:val="1"/>
      <w:marLeft w:val="0"/>
      <w:marRight w:val="0"/>
      <w:marTop w:val="0"/>
      <w:marBottom w:val="0"/>
      <w:divBdr>
        <w:top w:val="none" w:sz="0" w:space="0" w:color="auto"/>
        <w:left w:val="none" w:sz="0" w:space="0" w:color="auto"/>
        <w:bottom w:val="none" w:sz="0" w:space="0" w:color="auto"/>
        <w:right w:val="none" w:sz="0" w:space="0" w:color="auto"/>
      </w:divBdr>
    </w:div>
    <w:div w:id="388501653">
      <w:bodyDiv w:val="1"/>
      <w:marLeft w:val="0"/>
      <w:marRight w:val="0"/>
      <w:marTop w:val="0"/>
      <w:marBottom w:val="0"/>
      <w:divBdr>
        <w:top w:val="none" w:sz="0" w:space="0" w:color="auto"/>
        <w:left w:val="none" w:sz="0" w:space="0" w:color="auto"/>
        <w:bottom w:val="none" w:sz="0" w:space="0" w:color="auto"/>
        <w:right w:val="none" w:sz="0" w:space="0" w:color="auto"/>
      </w:divBdr>
    </w:div>
    <w:div w:id="389111596">
      <w:bodyDiv w:val="1"/>
      <w:marLeft w:val="0"/>
      <w:marRight w:val="0"/>
      <w:marTop w:val="0"/>
      <w:marBottom w:val="0"/>
      <w:divBdr>
        <w:top w:val="none" w:sz="0" w:space="0" w:color="auto"/>
        <w:left w:val="none" w:sz="0" w:space="0" w:color="auto"/>
        <w:bottom w:val="none" w:sz="0" w:space="0" w:color="auto"/>
        <w:right w:val="none" w:sz="0" w:space="0" w:color="auto"/>
      </w:divBdr>
      <w:divsChild>
        <w:div w:id="94061013">
          <w:marLeft w:val="480"/>
          <w:marRight w:val="0"/>
          <w:marTop w:val="0"/>
          <w:marBottom w:val="0"/>
          <w:divBdr>
            <w:top w:val="none" w:sz="0" w:space="0" w:color="auto"/>
            <w:left w:val="none" w:sz="0" w:space="0" w:color="auto"/>
            <w:bottom w:val="none" w:sz="0" w:space="0" w:color="auto"/>
            <w:right w:val="none" w:sz="0" w:space="0" w:color="auto"/>
          </w:divBdr>
        </w:div>
        <w:div w:id="374355550">
          <w:marLeft w:val="480"/>
          <w:marRight w:val="0"/>
          <w:marTop w:val="0"/>
          <w:marBottom w:val="0"/>
          <w:divBdr>
            <w:top w:val="none" w:sz="0" w:space="0" w:color="auto"/>
            <w:left w:val="none" w:sz="0" w:space="0" w:color="auto"/>
            <w:bottom w:val="none" w:sz="0" w:space="0" w:color="auto"/>
            <w:right w:val="none" w:sz="0" w:space="0" w:color="auto"/>
          </w:divBdr>
        </w:div>
        <w:div w:id="474837738">
          <w:marLeft w:val="480"/>
          <w:marRight w:val="0"/>
          <w:marTop w:val="0"/>
          <w:marBottom w:val="0"/>
          <w:divBdr>
            <w:top w:val="none" w:sz="0" w:space="0" w:color="auto"/>
            <w:left w:val="none" w:sz="0" w:space="0" w:color="auto"/>
            <w:bottom w:val="none" w:sz="0" w:space="0" w:color="auto"/>
            <w:right w:val="none" w:sz="0" w:space="0" w:color="auto"/>
          </w:divBdr>
        </w:div>
        <w:div w:id="759789449">
          <w:marLeft w:val="480"/>
          <w:marRight w:val="0"/>
          <w:marTop w:val="0"/>
          <w:marBottom w:val="0"/>
          <w:divBdr>
            <w:top w:val="none" w:sz="0" w:space="0" w:color="auto"/>
            <w:left w:val="none" w:sz="0" w:space="0" w:color="auto"/>
            <w:bottom w:val="none" w:sz="0" w:space="0" w:color="auto"/>
            <w:right w:val="none" w:sz="0" w:space="0" w:color="auto"/>
          </w:divBdr>
        </w:div>
        <w:div w:id="1018702551">
          <w:marLeft w:val="480"/>
          <w:marRight w:val="0"/>
          <w:marTop w:val="0"/>
          <w:marBottom w:val="0"/>
          <w:divBdr>
            <w:top w:val="none" w:sz="0" w:space="0" w:color="auto"/>
            <w:left w:val="none" w:sz="0" w:space="0" w:color="auto"/>
            <w:bottom w:val="none" w:sz="0" w:space="0" w:color="auto"/>
            <w:right w:val="none" w:sz="0" w:space="0" w:color="auto"/>
          </w:divBdr>
        </w:div>
      </w:divsChild>
    </w:div>
    <w:div w:id="389227947">
      <w:bodyDiv w:val="1"/>
      <w:marLeft w:val="0"/>
      <w:marRight w:val="0"/>
      <w:marTop w:val="0"/>
      <w:marBottom w:val="0"/>
      <w:divBdr>
        <w:top w:val="none" w:sz="0" w:space="0" w:color="auto"/>
        <w:left w:val="none" w:sz="0" w:space="0" w:color="auto"/>
        <w:bottom w:val="none" w:sz="0" w:space="0" w:color="auto"/>
        <w:right w:val="none" w:sz="0" w:space="0" w:color="auto"/>
      </w:divBdr>
    </w:div>
    <w:div w:id="389235068">
      <w:bodyDiv w:val="1"/>
      <w:marLeft w:val="0"/>
      <w:marRight w:val="0"/>
      <w:marTop w:val="0"/>
      <w:marBottom w:val="0"/>
      <w:divBdr>
        <w:top w:val="none" w:sz="0" w:space="0" w:color="auto"/>
        <w:left w:val="none" w:sz="0" w:space="0" w:color="auto"/>
        <w:bottom w:val="none" w:sz="0" w:space="0" w:color="auto"/>
        <w:right w:val="none" w:sz="0" w:space="0" w:color="auto"/>
      </w:divBdr>
    </w:div>
    <w:div w:id="389235589">
      <w:bodyDiv w:val="1"/>
      <w:marLeft w:val="0"/>
      <w:marRight w:val="0"/>
      <w:marTop w:val="0"/>
      <w:marBottom w:val="0"/>
      <w:divBdr>
        <w:top w:val="none" w:sz="0" w:space="0" w:color="auto"/>
        <w:left w:val="none" w:sz="0" w:space="0" w:color="auto"/>
        <w:bottom w:val="none" w:sz="0" w:space="0" w:color="auto"/>
        <w:right w:val="none" w:sz="0" w:space="0" w:color="auto"/>
      </w:divBdr>
    </w:div>
    <w:div w:id="389351771">
      <w:bodyDiv w:val="1"/>
      <w:marLeft w:val="0"/>
      <w:marRight w:val="0"/>
      <w:marTop w:val="0"/>
      <w:marBottom w:val="0"/>
      <w:divBdr>
        <w:top w:val="none" w:sz="0" w:space="0" w:color="auto"/>
        <w:left w:val="none" w:sz="0" w:space="0" w:color="auto"/>
        <w:bottom w:val="none" w:sz="0" w:space="0" w:color="auto"/>
        <w:right w:val="none" w:sz="0" w:space="0" w:color="auto"/>
      </w:divBdr>
    </w:div>
    <w:div w:id="389426342">
      <w:bodyDiv w:val="1"/>
      <w:marLeft w:val="0"/>
      <w:marRight w:val="0"/>
      <w:marTop w:val="0"/>
      <w:marBottom w:val="0"/>
      <w:divBdr>
        <w:top w:val="none" w:sz="0" w:space="0" w:color="auto"/>
        <w:left w:val="none" w:sz="0" w:space="0" w:color="auto"/>
        <w:bottom w:val="none" w:sz="0" w:space="0" w:color="auto"/>
        <w:right w:val="none" w:sz="0" w:space="0" w:color="auto"/>
      </w:divBdr>
    </w:div>
    <w:div w:id="389426634">
      <w:bodyDiv w:val="1"/>
      <w:marLeft w:val="0"/>
      <w:marRight w:val="0"/>
      <w:marTop w:val="0"/>
      <w:marBottom w:val="0"/>
      <w:divBdr>
        <w:top w:val="none" w:sz="0" w:space="0" w:color="auto"/>
        <w:left w:val="none" w:sz="0" w:space="0" w:color="auto"/>
        <w:bottom w:val="none" w:sz="0" w:space="0" w:color="auto"/>
        <w:right w:val="none" w:sz="0" w:space="0" w:color="auto"/>
      </w:divBdr>
    </w:div>
    <w:div w:id="389840556">
      <w:bodyDiv w:val="1"/>
      <w:marLeft w:val="0"/>
      <w:marRight w:val="0"/>
      <w:marTop w:val="0"/>
      <w:marBottom w:val="0"/>
      <w:divBdr>
        <w:top w:val="none" w:sz="0" w:space="0" w:color="auto"/>
        <w:left w:val="none" w:sz="0" w:space="0" w:color="auto"/>
        <w:bottom w:val="none" w:sz="0" w:space="0" w:color="auto"/>
        <w:right w:val="none" w:sz="0" w:space="0" w:color="auto"/>
      </w:divBdr>
    </w:div>
    <w:div w:id="390202697">
      <w:bodyDiv w:val="1"/>
      <w:marLeft w:val="0"/>
      <w:marRight w:val="0"/>
      <w:marTop w:val="0"/>
      <w:marBottom w:val="0"/>
      <w:divBdr>
        <w:top w:val="none" w:sz="0" w:space="0" w:color="auto"/>
        <w:left w:val="none" w:sz="0" w:space="0" w:color="auto"/>
        <w:bottom w:val="none" w:sz="0" w:space="0" w:color="auto"/>
        <w:right w:val="none" w:sz="0" w:space="0" w:color="auto"/>
      </w:divBdr>
    </w:div>
    <w:div w:id="390420499">
      <w:bodyDiv w:val="1"/>
      <w:marLeft w:val="0"/>
      <w:marRight w:val="0"/>
      <w:marTop w:val="0"/>
      <w:marBottom w:val="0"/>
      <w:divBdr>
        <w:top w:val="none" w:sz="0" w:space="0" w:color="auto"/>
        <w:left w:val="none" w:sz="0" w:space="0" w:color="auto"/>
        <w:bottom w:val="none" w:sz="0" w:space="0" w:color="auto"/>
        <w:right w:val="none" w:sz="0" w:space="0" w:color="auto"/>
      </w:divBdr>
    </w:div>
    <w:div w:id="390428023">
      <w:bodyDiv w:val="1"/>
      <w:marLeft w:val="0"/>
      <w:marRight w:val="0"/>
      <w:marTop w:val="0"/>
      <w:marBottom w:val="0"/>
      <w:divBdr>
        <w:top w:val="none" w:sz="0" w:space="0" w:color="auto"/>
        <w:left w:val="none" w:sz="0" w:space="0" w:color="auto"/>
        <w:bottom w:val="none" w:sz="0" w:space="0" w:color="auto"/>
        <w:right w:val="none" w:sz="0" w:space="0" w:color="auto"/>
      </w:divBdr>
    </w:div>
    <w:div w:id="390469454">
      <w:bodyDiv w:val="1"/>
      <w:marLeft w:val="0"/>
      <w:marRight w:val="0"/>
      <w:marTop w:val="0"/>
      <w:marBottom w:val="0"/>
      <w:divBdr>
        <w:top w:val="none" w:sz="0" w:space="0" w:color="auto"/>
        <w:left w:val="none" w:sz="0" w:space="0" w:color="auto"/>
        <w:bottom w:val="none" w:sz="0" w:space="0" w:color="auto"/>
        <w:right w:val="none" w:sz="0" w:space="0" w:color="auto"/>
      </w:divBdr>
      <w:divsChild>
        <w:div w:id="3437977">
          <w:marLeft w:val="480"/>
          <w:marRight w:val="0"/>
          <w:marTop w:val="0"/>
          <w:marBottom w:val="0"/>
          <w:divBdr>
            <w:top w:val="none" w:sz="0" w:space="0" w:color="auto"/>
            <w:left w:val="none" w:sz="0" w:space="0" w:color="auto"/>
            <w:bottom w:val="none" w:sz="0" w:space="0" w:color="auto"/>
            <w:right w:val="none" w:sz="0" w:space="0" w:color="auto"/>
          </w:divBdr>
        </w:div>
        <w:div w:id="123960911">
          <w:marLeft w:val="480"/>
          <w:marRight w:val="0"/>
          <w:marTop w:val="0"/>
          <w:marBottom w:val="0"/>
          <w:divBdr>
            <w:top w:val="none" w:sz="0" w:space="0" w:color="auto"/>
            <w:left w:val="none" w:sz="0" w:space="0" w:color="auto"/>
            <w:bottom w:val="none" w:sz="0" w:space="0" w:color="auto"/>
            <w:right w:val="none" w:sz="0" w:space="0" w:color="auto"/>
          </w:divBdr>
        </w:div>
        <w:div w:id="138422991">
          <w:marLeft w:val="480"/>
          <w:marRight w:val="0"/>
          <w:marTop w:val="0"/>
          <w:marBottom w:val="0"/>
          <w:divBdr>
            <w:top w:val="none" w:sz="0" w:space="0" w:color="auto"/>
            <w:left w:val="none" w:sz="0" w:space="0" w:color="auto"/>
            <w:bottom w:val="none" w:sz="0" w:space="0" w:color="auto"/>
            <w:right w:val="none" w:sz="0" w:space="0" w:color="auto"/>
          </w:divBdr>
        </w:div>
        <w:div w:id="184445714">
          <w:marLeft w:val="480"/>
          <w:marRight w:val="0"/>
          <w:marTop w:val="0"/>
          <w:marBottom w:val="0"/>
          <w:divBdr>
            <w:top w:val="none" w:sz="0" w:space="0" w:color="auto"/>
            <w:left w:val="none" w:sz="0" w:space="0" w:color="auto"/>
            <w:bottom w:val="none" w:sz="0" w:space="0" w:color="auto"/>
            <w:right w:val="none" w:sz="0" w:space="0" w:color="auto"/>
          </w:divBdr>
        </w:div>
        <w:div w:id="208493163">
          <w:marLeft w:val="480"/>
          <w:marRight w:val="0"/>
          <w:marTop w:val="0"/>
          <w:marBottom w:val="0"/>
          <w:divBdr>
            <w:top w:val="none" w:sz="0" w:space="0" w:color="auto"/>
            <w:left w:val="none" w:sz="0" w:space="0" w:color="auto"/>
            <w:bottom w:val="none" w:sz="0" w:space="0" w:color="auto"/>
            <w:right w:val="none" w:sz="0" w:space="0" w:color="auto"/>
          </w:divBdr>
        </w:div>
        <w:div w:id="219950154">
          <w:marLeft w:val="480"/>
          <w:marRight w:val="0"/>
          <w:marTop w:val="0"/>
          <w:marBottom w:val="0"/>
          <w:divBdr>
            <w:top w:val="none" w:sz="0" w:space="0" w:color="auto"/>
            <w:left w:val="none" w:sz="0" w:space="0" w:color="auto"/>
            <w:bottom w:val="none" w:sz="0" w:space="0" w:color="auto"/>
            <w:right w:val="none" w:sz="0" w:space="0" w:color="auto"/>
          </w:divBdr>
        </w:div>
        <w:div w:id="243612849">
          <w:marLeft w:val="480"/>
          <w:marRight w:val="0"/>
          <w:marTop w:val="0"/>
          <w:marBottom w:val="0"/>
          <w:divBdr>
            <w:top w:val="none" w:sz="0" w:space="0" w:color="auto"/>
            <w:left w:val="none" w:sz="0" w:space="0" w:color="auto"/>
            <w:bottom w:val="none" w:sz="0" w:space="0" w:color="auto"/>
            <w:right w:val="none" w:sz="0" w:space="0" w:color="auto"/>
          </w:divBdr>
        </w:div>
        <w:div w:id="252781749">
          <w:marLeft w:val="480"/>
          <w:marRight w:val="0"/>
          <w:marTop w:val="0"/>
          <w:marBottom w:val="0"/>
          <w:divBdr>
            <w:top w:val="none" w:sz="0" w:space="0" w:color="auto"/>
            <w:left w:val="none" w:sz="0" w:space="0" w:color="auto"/>
            <w:bottom w:val="none" w:sz="0" w:space="0" w:color="auto"/>
            <w:right w:val="none" w:sz="0" w:space="0" w:color="auto"/>
          </w:divBdr>
        </w:div>
        <w:div w:id="253054102">
          <w:marLeft w:val="480"/>
          <w:marRight w:val="0"/>
          <w:marTop w:val="0"/>
          <w:marBottom w:val="0"/>
          <w:divBdr>
            <w:top w:val="none" w:sz="0" w:space="0" w:color="auto"/>
            <w:left w:val="none" w:sz="0" w:space="0" w:color="auto"/>
            <w:bottom w:val="none" w:sz="0" w:space="0" w:color="auto"/>
            <w:right w:val="none" w:sz="0" w:space="0" w:color="auto"/>
          </w:divBdr>
        </w:div>
        <w:div w:id="258492002">
          <w:marLeft w:val="480"/>
          <w:marRight w:val="0"/>
          <w:marTop w:val="0"/>
          <w:marBottom w:val="0"/>
          <w:divBdr>
            <w:top w:val="none" w:sz="0" w:space="0" w:color="auto"/>
            <w:left w:val="none" w:sz="0" w:space="0" w:color="auto"/>
            <w:bottom w:val="none" w:sz="0" w:space="0" w:color="auto"/>
            <w:right w:val="none" w:sz="0" w:space="0" w:color="auto"/>
          </w:divBdr>
        </w:div>
        <w:div w:id="349991532">
          <w:marLeft w:val="480"/>
          <w:marRight w:val="0"/>
          <w:marTop w:val="0"/>
          <w:marBottom w:val="0"/>
          <w:divBdr>
            <w:top w:val="none" w:sz="0" w:space="0" w:color="auto"/>
            <w:left w:val="none" w:sz="0" w:space="0" w:color="auto"/>
            <w:bottom w:val="none" w:sz="0" w:space="0" w:color="auto"/>
            <w:right w:val="none" w:sz="0" w:space="0" w:color="auto"/>
          </w:divBdr>
        </w:div>
        <w:div w:id="400635505">
          <w:marLeft w:val="480"/>
          <w:marRight w:val="0"/>
          <w:marTop w:val="0"/>
          <w:marBottom w:val="0"/>
          <w:divBdr>
            <w:top w:val="none" w:sz="0" w:space="0" w:color="auto"/>
            <w:left w:val="none" w:sz="0" w:space="0" w:color="auto"/>
            <w:bottom w:val="none" w:sz="0" w:space="0" w:color="auto"/>
            <w:right w:val="none" w:sz="0" w:space="0" w:color="auto"/>
          </w:divBdr>
        </w:div>
        <w:div w:id="422848110">
          <w:marLeft w:val="480"/>
          <w:marRight w:val="0"/>
          <w:marTop w:val="0"/>
          <w:marBottom w:val="0"/>
          <w:divBdr>
            <w:top w:val="none" w:sz="0" w:space="0" w:color="auto"/>
            <w:left w:val="none" w:sz="0" w:space="0" w:color="auto"/>
            <w:bottom w:val="none" w:sz="0" w:space="0" w:color="auto"/>
            <w:right w:val="none" w:sz="0" w:space="0" w:color="auto"/>
          </w:divBdr>
        </w:div>
        <w:div w:id="452359798">
          <w:marLeft w:val="480"/>
          <w:marRight w:val="0"/>
          <w:marTop w:val="0"/>
          <w:marBottom w:val="0"/>
          <w:divBdr>
            <w:top w:val="none" w:sz="0" w:space="0" w:color="auto"/>
            <w:left w:val="none" w:sz="0" w:space="0" w:color="auto"/>
            <w:bottom w:val="none" w:sz="0" w:space="0" w:color="auto"/>
            <w:right w:val="none" w:sz="0" w:space="0" w:color="auto"/>
          </w:divBdr>
        </w:div>
        <w:div w:id="546793839">
          <w:marLeft w:val="480"/>
          <w:marRight w:val="0"/>
          <w:marTop w:val="0"/>
          <w:marBottom w:val="0"/>
          <w:divBdr>
            <w:top w:val="none" w:sz="0" w:space="0" w:color="auto"/>
            <w:left w:val="none" w:sz="0" w:space="0" w:color="auto"/>
            <w:bottom w:val="none" w:sz="0" w:space="0" w:color="auto"/>
            <w:right w:val="none" w:sz="0" w:space="0" w:color="auto"/>
          </w:divBdr>
        </w:div>
        <w:div w:id="576480447">
          <w:marLeft w:val="480"/>
          <w:marRight w:val="0"/>
          <w:marTop w:val="0"/>
          <w:marBottom w:val="0"/>
          <w:divBdr>
            <w:top w:val="none" w:sz="0" w:space="0" w:color="auto"/>
            <w:left w:val="none" w:sz="0" w:space="0" w:color="auto"/>
            <w:bottom w:val="none" w:sz="0" w:space="0" w:color="auto"/>
            <w:right w:val="none" w:sz="0" w:space="0" w:color="auto"/>
          </w:divBdr>
        </w:div>
        <w:div w:id="621763469">
          <w:marLeft w:val="480"/>
          <w:marRight w:val="0"/>
          <w:marTop w:val="0"/>
          <w:marBottom w:val="0"/>
          <w:divBdr>
            <w:top w:val="none" w:sz="0" w:space="0" w:color="auto"/>
            <w:left w:val="none" w:sz="0" w:space="0" w:color="auto"/>
            <w:bottom w:val="none" w:sz="0" w:space="0" w:color="auto"/>
            <w:right w:val="none" w:sz="0" w:space="0" w:color="auto"/>
          </w:divBdr>
        </w:div>
        <w:div w:id="626737483">
          <w:marLeft w:val="480"/>
          <w:marRight w:val="0"/>
          <w:marTop w:val="0"/>
          <w:marBottom w:val="0"/>
          <w:divBdr>
            <w:top w:val="none" w:sz="0" w:space="0" w:color="auto"/>
            <w:left w:val="none" w:sz="0" w:space="0" w:color="auto"/>
            <w:bottom w:val="none" w:sz="0" w:space="0" w:color="auto"/>
            <w:right w:val="none" w:sz="0" w:space="0" w:color="auto"/>
          </w:divBdr>
        </w:div>
        <w:div w:id="629940099">
          <w:marLeft w:val="480"/>
          <w:marRight w:val="0"/>
          <w:marTop w:val="0"/>
          <w:marBottom w:val="0"/>
          <w:divBdr>
            <w:top w:val="none" w:sz="0" w:space="0" w:color="auto"/>
            <w:left w:val="none" w:sz="0" w:space="0" w:color="auto"/>
            <w:bottom w:val="none" w:sz="0" w:space="0" w:color="auto"/>
            <w:right w:val="none" w:sz="0" w:space="0" w:color="auto"/>
          </w:divBdr>
        </w:div>
        <w:div w:id="680205567">
          <w:marLeft w:val="480"/>
          <w:marRight w:val="0"/>
          <w:marTop w:val="0"/>
          <w:marBottom w:val="0"/>
          <w:divBdr>
            <w:top w:val="none" w:sz="0" w:space="0" w:color="auto"/>
            <w:left w:val="none" w:sz="0" w:space="0" w:color="auto"/>
            <w:bottom w:val="none" w:sz="0" w:space="0" w:color="auto"/>
            <w:right w:val="none" w:sz="0" w:space="0" w:color="auto"/>
          </w:divBdr>
        </w:div>
        <w:div w:id="683899644">
          <w:marLeft w:val="480"/>
          <w:marRight w:val="0"/>
          <w:marTop w:val="0"/>
          <w:marBottom w:val="0"/>
          <w:divBdr>
            <w:top w:val="none" w:sz="0" w:space="0" w:color="auto"/>
            <w:left w:val="none" w:sz="0" w:space="0" w:color="auto"/>
            <w:bottom w:val="none" w:sz="0" w:space="0" w:color="auto"/>
            <w:right w:val="none" w:sz="0" w:space="0" w:color="auto"/>
          </w:divBdr>
        </w:div>
        <w:div w:id="745148067">
          <w:marLeft w:val="480"/>
          <w:marRight w:val="0"/>
          <w:marTop w:val="0"/>
          <w:marBottom w:val="0"/>
          <w:divBdr>
            <w:top w:val="none" w:sz="0" w:space="0" w:color="auto"/>
            <w:left w:val="none" w:sz="0" w:space="0" w:color="auto"/>
            <w:bottom w:val="none" w:sz="0" w:space="0" w:color="auto"/>
            <w:right w:val="none" w:sz="0" w:space="0" w:color="auto"/>
          </w:divBdr>
        </w:div>
        <w:div w:id="785468458">
          <w:marLeft w:val="480"/>
          <w:marRight w:val="0"/>
          <w:marTop w:val="0"/>
          <w:marBottom w:val="0"/>
          <w:divBdr>
            <w:top w:val="none" w:sz="0" w:space="0" w:color="auto"/>
            <w:left w:val="none" w:sz="0" w:space="0" w:color="auto"/>
            <w:bottom w:val="none" w:sz="0" w:space="0" w:color="auto"/>
            <w:right w:val="none" w:sz="0" w:space="0" w:color="auto"/>
          </w:divBdr>
        </w:div>
        <w:div w:id="798108493">
          <w:marLeft w:val="480"/>
          <w:marRight w:val="0"/>
          <w:marTop w:val="0"/>
          <w:marBottom w:val="0"/>
          <w:divBdr>
            <w:top w:val="none" w:sz="0" w:space="0" w:color="auto"/>
            <w:left w:val="none" w:sz="0" w:space="0" w:color="auto"/>
            <w:bottom w:val="none" w:sz="0" w:space="0" w:color="auto"/>
            <w:right w:val="none" w:sz="0" w:space="0" w:color="auto"/>
          </w:divBdr>
        </w:div>
        <w:div w:id="817461429">
          <w:marLeft w:val="480"/>
          <w:marRight w:val="0"/>
          <w:marTop w:val="0"/>
          <w:marBottom w:val="0"/>
          <w:divBdr>
            <w:top w:val="none" w:sz="0" w:space="0" w:color="auto"/>
            <w:left w:val="none" w:sz="0" w:space="0" w:color="auto"/>
            <w:bottom w:val="none" w:sz="0" w:space="0" w:color="auto"/>
            <w:right w:val="none" w:sz="0" w:space="0" w:color="auto"/>
          </w:divBdr>
        </w:div>
        <w:div w:id="832186543">
          <w:marLeft w:val="480"/>
          <w:marRight w:val="0"/>
          <w:marTop w:val="0"/>
          <w:marBottom w:val="0"/>
          <w:divBdr>
            <w:top w:val="none" w:sz="0" w:space="0" w:color="auto"/>
            <w:left w:val="none" w:sz="0" w:space="0" w:color="auto"/>
            <w:bottom w:val="none" w:sz="0" w:space="0" w:color="auto"/>
            <w:right w:val="none" w:sz="0" w:space="0" w:color="auto"/>
          </w:divBdr>
        </w:div>
        <w:div w:id="836919652">
          <w:marLeft w:val="480"/>
          <w:marRight w:val="0"/>
          <w:marTop w:val="0"/>
          <w:marBottom w:val="0"/>
          <w:divBdr>
            <w:top w:val="none" w:sz="0" w:space="0" w:color="auto"/>
            <w:left w:val="none" w:sz="0" w:space="0" w:color="auto"/>
            <w:bottom w:val="none" w:sz="0" w:space="0" w:color="auto"/>
            <w:right w:val="none" w:sz="0" w:space="0" w:color="auto"/>
          </w:divBdr>
        </w:div>
        <w:div w:id="877934482">
          <w:marLeft w:val="480"/>
          <w:marRight w:val="0"/>
          <w:marTop w:val="0"/>
          <w:marBottom w:val="0"/>
          <w:divBdr>
            <w:top w:val="none" w:sz="0" w:space="0" w:color="auto"/>
            <w:left w:val="none" w:sz="0" w:space="0" w:color="auto"/>
            <w:bottom w:val="none" w:sz="0" w:space="0" w:color="auto"/>
            <w:right w:val="none" w:sz="0" w:space="0" w:color="auto"/>
          </w:divBdr>
        </w:div>
        <w:div w:id="899050726">
          <w:marLeft w:val="480"/>
          <w:marRight w:val="0"/>
          <w:marTop w:val="0"/>
          <w:marBottom w:val="0"/>
          <w:divBdr>
            <w:top w:val="none" w:sz="0" w:space="0" w:color="auto"/>
            <w:left w:val="none" w:sz="0" w:space="0" w:color="auto"/>
            <w:bottom w:val="none" w:sz="0" w:space="0" w:color="auto"/>
            <w:right w:val="none" w:sz="0" w:space="0" w:color="auto"/>
          </w:divBdr>
        </w:div>
        <w:div w:id="903183008">
          <w:marLeft w:val="480"/>
          <w:marRight w:val="0"/>
          <w:marTop w:val="0"/>
          <w:marBottom w:val="0"/>
          <w:divBdr>
            <w:top w:val="none" w:sz="0" w:space="0" w:color="auto"/>
            <w:left w:val="none" w:sz="0" w:space="0" w:color="auto"/>
            <w:bottom w:val="none" w:sz="0" w:space="0" w:color="auto"/>
            <w:right w:val="none" w:sz="0" w:space="0" w:color="auto"/>
          </w:divBdr>
        </w:div>
        <w:div w:id="913125779">
          <w:marLeft w:val="480"/>
          <w:marRight w:val="0"/>
          <w:marTop w:val="0"/>
          <w:marBottom w:val="0"/>
          <w:divBdr>
            <w:top w:val="none" w:sz="0" w:space="0" w:color="auto"/>
            <w:left w:val="none" w:sz="0" w:space="0" w:color="auto"/>
            <w:bottom w:val="none" w:sz="0" w:space="0" w:color="auto"/>
            <w:right w:val="none" w:sz="0" w:space="0" w:color="auto"/>
          </w:divBdr>
        </w:div>
        <w:div w:id="915749779">
          <w:marLeft w:val="480"/>
          <w:marRight w:val="0"/>
          <w:marTop w:val="0"/>
          <w:marBottom w:val="0"/>
          <w:divBdr>
            <w:top w:val="none" w:sz="0" w:space="0" w:color="auto"/>
            <w:left w:val="none" w:sz="0" w:space="0" w:color="auto"/>
            <w:bottom w:val="none" w:sz="0" w:space="0" w:color="auto"/>
            <w:right w:val="none" w:sz="0" w:space="0" w:color="auto"/>
          </w:divBdr>
        </w:div>
        <w:div w:id="922758673">
          <w:marLeft w:val="480"/>
          <w:marRight w:val="0"/>
          <w:marTop w:val="0"/>
          <w:marBottom w:val="0"/>
          <w:divBdr>
            <w:top w:val="none" w:sz="0" w:space="0" w:color="auto"/>
            <w:left w:val="none" w:sz="0" w:space="0" w:color="auto"/>
            <w:bottom w:val="none" w:sz="0" w:space="0" w:color="auto"/>
            <w:right w:val="none" w:sz="0" w:space="0" w:color="auto"/>
          </w:divBdr>
        </w:div>
        <w:div w:id="1014263433">
          <w:marLeft w:val="480"/>
          <w:marRight w:val="0"/>
          <w:marTop w:val="0"/>
          <w:marBottom w:val="0"/>
          <w:divBdr>
            <w:top w:val="none" w:sz="0" w:space="0" w:color="auto"/>
            <w:left w:val="none" w:sz="0" w:space="0" w:color="auto"/>
            <w:bottom w:val="none" w:sz="0" w:space="0" w:color="auto"/>
            <w:right w:val="none" w:sz="0" w:space="0" w:color="auto"/>
          </w:divBdr>
        </w:div>
        <w:div w:id="1037243141">
          <w:marLeft w:val="480"/>
          <w:marRight w:val="0"/>
          <w:marTop w:val="0"/>
          <w:marBottom w:val="0"/>
          <w:divBdr>
            <w:top w:val="none" w:sz="0" w:space="0" w:color="auto"/>
            <w:left w:val="none" w:sz="0" w:space="0" w:color="auto"/>
            <w:bottom w:val="none" w:sz="0" w:space="0" w:color="auto"/>
            <w:right w:val="none" w:sz="0" w:space="0" w:color="auto"/>
          </w:divBdr>
        </w:div>
        <w:div w:id="1063215853">
          <w:marLeft w:val="480"/>
          <w:marRight w:val="0"/>
          <w:marTop w:val="0"/>
          <w:marBottom w:val="0"/>
          <w:divBdr>
            <w:top w:val="none" w:sz="0" w:space="0" w:color="auto"/>
            <w:left w:val="none" w:sz="0" w:space="0" w:color="auto"/>
            <w:bottom w:val="none" w:sz="0" w:space="0" w:color="auto"/>
            <w:right w:val="none" w:sz="0" w:space="0" w:color="auto"/>
          </w:divBdr>
        </w:div>
        <w:div w:id="1161627442">
          <w:marLeft w:val="480"/>
          <w:marRight w:val="0"/>
          <w:marTop w:val="0"/>
          <w:marBottom w:val="0"/>
          <w:divBdr>
            <w:top w:val="none" w:sz="0" w:space="0" w:color="auto"/>
            <w:left w:val="none" w:sz="0" w:space="0" w:color="auto"/>
            <w:bottom w:val="none" w:sz="0" w:space="0" w:color="auto"/>
            <w:right w:val="none" w:sz="0" w:space="0" w:color="auto"/>
          </w:divBdr>
        </w:div>
      </w:divsChild>
    </w:div>
    <w:div w:id="390538306">
      <w:bodyDiv w:val="1"/>
      <w:marLeft w:val="0"/>
      <w:marRight w:val="0"/>
      <w:marTop w:val="0"/>
      <w:marBottom w:val="0"/>
      <w:divBdr>
        <w:top w:val="none" w:sz="0" w:space="0" w:color="auto"/>
        <w:left w:val="none" w:sz="0" w:space="0" w:color="auto"/>
        <w:bottom w:val="none" w:sz="0" w:space="0" w:color="auto"/>
        <w:right w:val="none" w:sz="0" w:space="0" w:color="auto"/>
      </w:divBdr>
    </w:div>
    <w:div w:id="390617843">
      <w:bodyDiv w:val="1"/>
      <w:marLeft w:val="0"/>
      <w:marRight w:val="0"/>
      <w:marTop w:val="0"/>
      <w:marBottom w:val="0"/>
      <w:divBdr>
        <w:top w:val="none" w:sz="0" w:space="0" w:color="auto"/>
        <w:left w:val="none" w:sz="0" w:space="0" w:color="auto"/>
        <w:bottom w:val="none" w:sz="0" w:space="0" w:color="auto"/>
        <w:right w:val="none" w:sz="0" w:space="0" w:color="auto"/>
      </w:divBdr>
    </w:div>
    <w:div w:id="390882696">
      <w:bodyDiv w:val="1"/>
      <w:marLeft w:val="0"/>
      <w:marRight w:val="0"/>
      <w:marTop w:val="0"/>
      <w:marBottom w:val="0"/>
      <w:divBdr>
        <w:top w:val="none" w:sz="0" w:space="0" w:color="auto"/>
        <w:left w:val="none" w:sz="0" w:space="0" w:color="auto"/>
        <w:bottom w:val="none" w:sz="0" w:space="0" w:color="auto"/>
        <w:right w:val="none" w:sz="0" w:space="0" w:color="auto"/>
      </w:divBdr>
    </w:div>
    <w:div w:id="391120906">
      <w:bodyDiv w:val="1"/>
      <w:marLeft w:val="0"/>
      <w:marRight w:val="0"/>
      <w:marTop w:val="0"/>
      <w:marBottom w:val="0"/>
      <w:divBdr>
        <w:top w:val="none" w:sz="0" w:space="0" w:color="auto"/>
        <w:left w:val="none" w:sz="0" w:space="0" w:color="auto"/>
        <w:bottom w:val="none" w:sz="0" w:space="0" w:color="auto"/>
        <w:right w:val="none" w:sz="0" w:space="0" w:color="auto"/>
      </w:divBdr>
    </w:div>
    <w:div w:id="391196470">
      <w:bodyDiv w:val="1"/>
      <w:marLeft w:val="0"/>
      <w:marRight w:val="0"/>
      <w:marTop w:val="0"/>
      <w:marBottom w:val="0"/>
      <w:divBdr>
        <w:top w:val="none" w:sz="0" w:space="0" w:color="auto"/>
        <w:left w:val="none" w:sz="0" w:space="0" w:color="auto"/>
        <w:bottom w:val="none" w:sz="0" w:space="0" w:color="auto"/>
        <w:right w:val="none" w:sz="0" w:space="0" w:color="auto"/>
      </w:divBdr>
    </w:div>
    <w:div w:id="391275362">
      <w:bodyDiv w:val="1"/>
      <w:marLeft w:val="0"/>
      <w:marRight w:val="0"/>
      <w:marTop w:val="0"/>
      <w:marBottom w:val="0"/>
      <w:divBdr>
        <w:top w:val="none" w:sz="0" w:space="0" w:color="auto"/>
        <w:left w:val="none" w:sz="0" w:space="0" w:color="auto"/>
        <w:bottom w:val="none" w:sz="0" w:space="0" w:color="auto"/>
        <w:right w:val="none" w:sz="0" w:space="0" w:color="auto"/>
      </w:divBdr>
    </w:div>
    <w:div w:id="391315720">
      <w:bodyDiv w:val="1"/>
      <w:marLeft w:val="0"/>
      <w:marRight w:val="0"/>
      <w:marTop w:val="0"/>
      <w:marBottom w:val="0"/>
      <w:divBdr>
        <w:top w:val="none" w:sz="0" w:space="0" w:color="auto"/>
        <w:left w:val="none" w:sz="0" w:space="0" w:color="auto"/>
        <w:bottom w:val="none" w:sz="0" w:space="0" w:color="auto"/>
        <w:right w:val="none" w:sz="0" w:space="0" w:color="auto"/>
      </w:divBdr>
    </w:div>
    <w:div w:id="391733977">
      <w:bodyDiv w:val="1"/>
      <w:marLeft w:val="0"/>
      <w:marRight w:val="0"/>
      <w:marTop w:val="0"/>
      <w:marBottom w:val="0"/>
      <w:divBdr>
        <w:top w:val="none" w:sz="0" w:space="0" w:color="auto"/>
        <w:left w:val="none" w:sz="0" w:space="0" w:color="auto"/>
        <w:bottom w:val="none" w:sz="0" w:space="0" w:color="auto"/>
        <w:right w:val="none" w:sz="0" w:space="0" w:color="auto"/>
      </w:divBdr>
    </w:div>
    <w:div w:id="391778432">
      <w:bodyDiv w:val="1"/>
      <w:marLeft w:val="0"/>
      <w:marRight w:val="0"/>
      <w:marTop w:val="0"/>
      <w:marBottom w:val="0"/>
      <w:divBdr>
        <w:top w:val="none" w:sz="0" w:space="0" w:color="auto"/>
        <w:left w:val="none" w:sz="0" w:space="0" w:color="auto"/>
        <w:bottom w:val="none" w:sz="0" w:space="0" w:color="auto"/>
        <w:right w:val="none" w:sz="0" w:space="0" w:color="auto"/>
      </w:divBdr>
    </w:div>
    <w:div w:id="392003556">
      <w:bodyDiv w:val="1"/>
      <w:marLeft w:val="0"/>
      <w:marRight w:val="0"/>
      <w:marTop w:val="0"/>
      <w:marBottom w:val="0"/>
      <w:divBdr>
        <w:top w:val="none" w:sz="0" w:space="0" w:color="auto"/>
        <w:left w:val="none" w:sz="0" w:space="0" w:color="auto"/>
        <w:bottom w:val="none" w:sz="0" w:space="0" w:color="auto"/>
        <w:right w:val="none" w:sz="0" w:space="0" w:color="auto"/>
      </w:divBdr>
    </w:div>
    <w:div w:id="392235283">
      <w:bodyDiv w:val="1"/>
      <w:marLeft w:val="0"/>
      <w:marRight w:val="0"/>
      <w:marTop w:val="0"/>
      <w:marBottom w:val="0"/>
      <w:divBdr>
        <w:top w:val="none" w:sz="0" w:space="0" w:color="auto"/>
        <w:left w:val="none" w:sz="0" w:space="0" w:color="auto"/>
        <w:bottom w:val="none" w:sz="0" w:space="0" w:color="auto"/>
        <w:right w:val="none" w:sz="0" w:space="0" w:color="auto"/>
      </w:divBdr>
    </w:div>
    <w:div w:id="392240704">
      <w:bodyDiv w:val="1"/>
      <w:marLeft w:val="0"/>
      <w:marRight w:val="0"/>
      <w:marTop w:val="0"/>
      <w:marBottom w:val="0"/>
      <w:divBdr>
        <w:top w:val="none" w:sz="0" w:space="0" w:color="auto"/>
        <w:left w:val="none" w:sz="0" w:space="0" w:color="auto"/>
        <w:bottom w:val="none" w:sz="0" w:space="0" w:color="auto"/>
        <w:right w:val="none" w:sz="0" w:space="0" w:color="auto"/>
      </w:divBdr>
    </w:div>
    <w:div w:id="392657319">
      <w:bodyDiv w:val="1"/>
      <w:marLeft w:val="0"/>
      <w:marRight w:val="0"/>
      <w:marTop w:val="0"/>
      <w:marBottom w:val="0"/>
      <w:divBdr>
        <w:top w:val="none" w:sz="0" w:space="0" w:color="auto"/>
        <w:left w:val="none" w:sz="0" w:space="0" w:color="auto"/>
        <w:bottom w:val="none" w:sz="0" w:space="0" w:color="auto"/>
        <w:right w:val="none" w:sz="0" w:space="0" w:color="auto"/>
      </w:divBdr>
    </w:div>
    <w:div w:id="392781605">
      <w:bodyDiv w:val="1"/>
      <w:marLeft w:val="0"/>
      <w:marRight w:val="0"/>
      <w:marTop w:val="0"/>
      <w:marBottom w:val="0"/>
      <w:divBdr>
        <w:top w:val="none" w:sz="0" w:space="0" w:color="auto"/>
        <w:left w:val="none" w:sz="0" w:space="0" w:color="auto"/>
        <w:bottom w:val="none" w:sz="0" w:space="0" w:color="auto"/>
        <w:right w:val="none" w:sz="0" w:space="0" w:color="auto"/>
      </w:divBdr>
    </w:div>
    <w:div w:id="393429512">
      <w:bodyDiv w:val="1"/>
      <w:marLeft w:val="0"/>
      <w:marRight w:val="0"/>
      <w:marTop w:val="0"/>
      <w:marBottom w:val="0"/>
      <w:divBdr>
        <w:top w:val="none" w:sz="0" w:space="0" w:color="auto"/>
        <w:left w:val="none" w:sz="0" w:space="0" w:color="auto"/>
        <w:bottom w:val="none" w:sz="0" w:space="0" w:color="auto"/>
        <w:right w:val="none" w:sz="0" w:space="0" w:color="auto"/>
      </w:divBdr>
    </w:div>
    <w:div w:id="393546869">
      <w:bodyDiv w:val="1"/>
      <w:marLeft w:val="0"/>
      <w:marRight w:val="0"/>
      <w:marTop w:val="0"/>
      <w:marBottom w:val="0"/>
      <w:divBdr>
        <w:top w:val="none" w:sz="0" w:space="0" w:color="auto"/>
        <w:left w:val="none" w:sz="0" w:space="0" w:color="auto"/>
        <w:bottom w:val="none" w:sz="0" w:space="0" w:color="auto"/>
        <w:right w:val="none" w:sz="0" w:space="0" w:color="auto"/>
      </w:divBdr>
    </w:div>
    <w:div w:id="393551885">
      <w:bodyDiv w:val="1"/>
      <w:marLeft w:val="0"/>
      <w:marRight w:val="0"/>
      <w:marTop w:val="0"/>
      <w:marBottom w:val="0"/>
      <w:divBdr>
        <w:top w:val="none" w:sz="0" w:space="0" w:color="auto"/>
        <w:left w:val="none" w:sz="0" w:space="0" w:color="auto"/>
        <w:bottom w:val="none" w:sz="0" w:space="0" w:color="auto"/>
        <w:right w:val="none" w:sz="0" w:space="0" w:color="auto"/>
      </w:divBdr>
    </w:div>
    <w:div w:id="393629399">
      <w:bodyDiv w:val="1"/>
      <w:marLeft w:val="0"/>
      <w:marRight w:val="0"/>
      <w:marTop w:val="0"/>
      <w:marBottom w:val="0"/>
      <w:divBdr>
        <w:top w:val="none" w:sz="0" w:space="0" w:color="auto"/>
        <w:left w:val="none" w:sz="0" w:space="0" w:color="auto"/>
        <w:bottom w:val="none" w:sz="0" w:space="0" w:color="auto"/>
        <w:right w:val="none" w:sz="0" w:space="0" w:color="auto"/>
      </w:divBdr>
    </w:div>
    <w:div w:id="393772260">
      <w:bodyDiv w:val="1"/>
      <w:marLeft w:val="0"/>
      <w:marRight w:val="0"/>
      <w:marTop w:val="0"/>
      <w:marBottom w:val="0"/>
      <w:divBdr>
        <w:top w:val="none" w:sz="0" w:space="0" w:color="auto"/>
        <w:left w:val="none" w:sz="0" w:space="0" w:color="auto"/>
        <w:bottom w:val="none" w:sz="0" w:space="0" w:color="auto"/>
        <w:right w:val="none" w:sz="0" w:space="0" w:color="auto"/>
      </w:divBdr>
      <w:divsChild>
        <w:div w:id="126818567">
          <w:marLeft w:val="480"/>
          <w:marRight w:val="0"/>
          <w:marTop w:val="0"/>
          <w:marBottom w:val="0"/>
          <w:divBdr>
            <w:top w:val="none" w:sz="0" w:space="0" w:color="auto"/>
            <w:left w:val="none" w:sz="0" w:space="0" w:color="auto"/>
            <w:bottom w:val="none" w:sz="0" w:space="0" w:color="auto"/>
            <w:right w:val="none" w:sz="0" w:space="0" w:color="auto"/>
          </w:divBdr>
        </w:div>
        <w:div w:id="145317507">
          <w:marLeft w:val="480"/>
          <w:marRight w:val="0"/>
          <w:marTop w:val="0"/>
          <w:marBottom w:val="0"/>
          <w:divBdr>
            <w:top w:val="none" w:sz="0" w:space="0" w:color="auto"/>
            <w:left w:val="none" w:sz="0" w:space="0" w:color="auto"/>
            <w:bottom w:val="none" w:sz="0" w:space="0" w:color="auto"/>
            <w:right w:val="none" w:sz="0" w:space="0" w:color="auto"/>
          </w:divBdr>
        </w:div>
        <w:div w:id="178354165">
          <w:marLeft w:val="480"/>
          <w:marRight w:val="0"/>
          <w:marTop w:val="0"/>
          <w:marBottom w:val="0"/>
          <w:divBdr>
            <w:top w:val="none" w:sz="0" w:space="0" w:color="auto"/>
            <w:left w:val="none" w:sz="0" w:space="0" w:color="auto"/>
            <w:bottom w:val="none" w:sz="0" w:space="0" w:color="auto"/>
            <w:right w:val="none" w:sz="0" w:space="0" w:color="auto"/>
          </w:divBdr>
        </w:div>
        <w:div w:id="187762992">
          <w:marLeft w:val="480"/>
          <w:marRight w:val="0"/>
          <w:marTop w:val="0"/>
          <w:marBottom w:val="0"/>
          <w:divBdr>
            <w:top w:val="none" w:sz="0" w:space="0" w:color="auto"/>
            <w:left w:val="none" w:sz="0" w:space="0" w:color="auto"/>
            <w:bottom w:val="none" w:sz="0" w:space="0" w:color="auto"/>
            <w:right w:val="none" w:sz="0" w:space="0" w:color="auto"/>
          </w:divBdr>
        </w:div>
        <w:div w:id="229192574">
          <w:marLeft w:val="480"/>
          <w:marRight w:val="0"/>
          <w:marTop w:val="0"/>
          <w:marBottom w:val="0"/>
          <w:divBdr>
            <w:top w:val="none" w:sz="0" w:space="0" w:color="auto"/>
            <w:left w:val="none" w:sz="0" w:space="0" w:color="auto"/>
            <w:bottom w:val="none" w:sz="0" w:space="0" w:color="auto"/>
            <w:right w:val="none" w:sz="0" w:space="0" w:color="auto"/>
          </w:divBdr>
        </w:div>
        <w:div w:id="252471932">
          <w:marLeft w:val="480"/>
          <w:marRight w:val="0"/>
          <w:marTop w:val="0"/>
          <w:marBottom w:val="0"/>
          <w:divBdr>
            <w:top w:val="none" w:sz="0" w:space="0" w:color="auto"/>
            <w:left w:val="none" w:sz="0" w:space="0" w:color="auto"/>
            <w:bottom w:val="none" w:sz="0" w:space="0" w:color="auto"/>
            <w:right w:val="none" w:sz="0" w:space="0" w:color="auto"/>
          </w:divBdr>
        </w:div>
        <w:div w:id="254825200">
          <w:marLeft w:val="480"/>
          <w:marRight w:val="0"/>
          <w:marTop w:val="0"/>
          <w:marBottom w:val="0"/>
          <w:divBdr>
            <w:top w:val="none" w:sz="0" w:space="0" w:color="auto"/>
            <w:left w:val="none" w:sz="0" w:space="0" w:color="auto"/>
            <w:bottom w:val="none" w:sz="0" w:space="0" w:color="auto"/>
            <w:right w:val="none" w:sz="0" w:space="0" w:color="auto"/>
          </w:divBdr>
        </w:div>
        <w:div w:id="286206334">
          <w:marLeft w:val="480"/>
          <w:marRight w:val="0"/>
          <w:marTop w:val="0"/>
          <w:marBottom w:val="0"/>
          <w:divBdr>
            <w:top w:val="none" w:sz="0" w:space="0" w:color="auto"/>
            <w:left w:val="none" w:sz="0" w:space="0" w:color="auto"/>
            <w:bottom w:val="none" w:sz="0" w:space="0" w:color="auto"/>
            <w:right w:val="none" w:sz="0" w:space="0" w:color="auto"/>
          </w:divBdr>
        </w:div>
        <w:div w:id="303705064">
          <w:marLeft w:val="480"/>
          <w:marRight w:val="0"/>
          <w:marTop w:val="0"/>
          <w:marBottom w:val="0"/>
          <w:divBdr>
            <w:top w:val="none" w:sz="0" w:space="0" w:color="auto"/>
            <w:left w:val="none" w:sz="0" w:space="0" w:color="auto"/>
            <w:bottom w:val="none" w:sz="0" w:space="0" w:color="auto"/>
            <w:right w:val="none" w:sz="0" w:space="0" w:color="auto"/>
          </w:divBdr>
        </w:div>
        <w:div w:id="311099961">
          <w:marLeft w:val="480"/>
          <w:marRight w:val="0"/>
          <w:marTop w:val="0"/>
          <w:marBottom w:val="0"/>
          <w:divBdr>
            <w:top w:val="none" w:sz="0" w:space="0" w:color="auto"/>
            <w:left w:val="none" w:sz="0" w:space="0" w:color="auto"/>
            <w:bottom w:val="none" w:sz="0" w:space="0" w:color="auto"/>
            <w:right w:val="none" w:sz="0" w:space="0" w:color="auto"/>
          </w:divBdr>
        </w:div>
        <w:div w:id="317079902">
          <w:marLeft w:val="480"/>
          <w:marRight w:val="0"/>
          <w:marTop w:val="0"/>
          <w:marBottom w:val="0"/>
          <w:divBdr>
            <w:top w:val="none" w:sz="0" w:space="0" w:color="auto"/>
            <w:left w:val="none" w:sz="0" w:space="0" w:color="auto"/>
            <w:bottom w:val="none" w:sz="0" w:space="0" w:color="auto"/>
            <w:right w:val="none" w:sz="0" w:space="0" w:color="auto"/>
          </w:divBdr>
        </w:div>
        <w:div w:id="320548830">
          <w:marLeft w:val="480"/>
          <w:marRight w:val="0"/>
          <w:marTop w:val="0"/>
          <w:marBottom w:val="0"/>
          <w:divBdr>
            <w:top w:val="none" w:sz="0" w:space="0" w:color="auto"/>
            <w:left w:val="none" w:sz="0" w:space="0" w:color="auto"/>
            <w:bottom w:val="none" w:sz="0" w:space="0" w:color="auto"/>
            <w:right w:val="none" w:sz="0" w:space="0" w:color="auto"/>
          </w:divBdr>
        </w:div>
        <w:div w:id="358044111">
          <w:marLeft w:val="480"/>
          <w:marRight w:val="0"/>
          <w:marTop w:val="0"/>
          <w:marBottom w:val="0"/>
          <w:divBdr>
            <w:top w:val="none" w:sz="0" w:space="0" w:color="auto"/>
            <w:left w:val="none" w:sz="0" w:space="0" w:color="auto"/>
            <w:bottom w:val="none" w:sz="0" w:space="0" w:color="auto"/>
            <w:right w:val="none" w:sz="0" w:space="0" w:color="auto"/>
          </w:divBdr>
        </w:div>
        <w:div w:id="407769026">
          <w:marLeft w:val="480"/>
          <w:marRight w:val="0"/>
          <w:marTop w:val="0"/>
          <w:marBottom w:val="0"/>
          <w:divBdr>
            <w:top w:val="none" w:sz="0" w:space="0" w:color="auto"/>
            <w:left w:val="none" w:sz="0" w:space="0" w:color="auto"/>
            <w:bottom w:val="none" w:sz="0" w:space="0" w:color="auto"/>
            <w:right w:val="none" w:sz="0" w:space="0" w:color="auto"/>
          </w:divBdr>
        </w:div>
        <w:div w:id="425346203">
          <w:marLeft w:val="480"/>
          <w:marRight w:val="0"/>
          <w:marTop w:val="0"/>
          <w:marBottom w:val="0"/>
          <w:divBdr>
            <w:top w:val="none" w:sz="0" w:space="0" w:color="auto"/>
            <w:left w:val="none" w:sz="0" w:space="0" w:color="auto"/>
            <w:bottom w:val="none" w:sz="0" w:space="0" w:color="auto"/>
            <w:right w:val="none" w:sz="0" w:space="0" w:color="auto"/>
          </w:divBdr>
        </w:div>
        <w:div w:id="466898806">
          <w:marLeft w:val="480"/>
          <w:marRight w:val="0"/>
          <w:marTop w:val="0"/>
          <w:marBottom w:val="0"/>
          <w:divBdr>
            <w:top w:val="none" w:sz="0" w:space="0" w:color="auto"/>
            <w:left w:val="none" w:sz="0" w:space="0" w:color="auto"/>
            <w:bottom w:val="none" w:sz="0" w:space="0" w:color="auto"/>
            <w:right w:val="none" w:sz="0" w:space="0" w:color="auto"/>
          </w:divBdr>
        </w:div>
        <w:div w:id="471361642">
          <w:marLeft w:val="480"/>
          <w:marRight w:val="0"/>
          <w:marTop w:val="0"/>
          <w:marBottom w:val="0"/>
          <w:divBdr>
            <w:top w:val="none" w:sz="0" w:space="0" w:color="auto"/>
            <w:left w:val="none" w:sz="0" w:space="0" w:color="auto"/>
            <w:bottom w:val="none" w:sz="0" w:space="0" w:color="auto"/>
            <w:right w:val="none" w:sz="0" w:space="0" w:color="auto"/>
          </w:divBdr>
        </w:div>
        <w:div w:id="540820343">
          <w:marLeft w:val="480"/>
          <w:marRight w:val="0"/>
          <w:marTop w:val="0"/>
          <w:marBottom w:val="0"/>
          <w:divBdr>
            <w:top w:val="none" w:sz="0" w:space="0" w:color="auto"/>
            <w:left w:val="none" w:sz="0" w:space="0" w:color="auto"/>
            <w:bottom w:val="none" w:sz="0" w:space="0" w:color="auto"/>
            <w:right w:val="none" w:sz="0" w:space="0" w:color="auto"/>
          </w:divBdr>
        </w:div>
        <w:div w:id="580025346">
          <w:marLeft w:val="480"/>
          <w:marRight w:val="0"/>
          <w:marTop w:val="0"/>
          <w:marBottom w:val="0"/>
          <w:divBdr>
            <w:top w:val="none" w:sz="0" w:space="0" w:color="auto"/>
            <w:left w:val="none" w:sz="0" w:space="0" w:color="auto"/>
            <w:bottom w:val="none" w:sz="0" w:space="0" w:color="auto"/>
            <w:right w:val="none" w:sz="0" w:space="0" w:color="auto"/>
          </w:divBdr>
        </w:div>
        <w:div w:id="580913433">
          <w:marLeft w:val="480"/>
          <w:marRight w:val="0"/>
          <w:marTop w:val="0"/>
          <w:marBottom w:val="0"/>
          <w:divBdr>
            <w:top w:val="none" w:sz="0" w:space="0" w:color="auto"/>
            <w:left w:val="none" w:sz="0" w:space="0" w:color="auto"/>
            <w:bottom w:val="none" w:sz="0" w:space="0" w:color="auto"/>
            <w:right w:val="none" w:sz="0" w:space="0" w:color="auto"/>
          </w:divBdr>
        </w:div>
        <w:div w:id="629939458">
          <w:marLeft w:val="480"/>
          <w:marRight w:val="0"/>
          <w:marTop w:val="0"/>
          <w:marBottom w:val="0"/>
          <w:divBdr>
            <w:top w:val="none" w:sz="0" w:space="0" w:color="auto"/>
            <w:left w:val="none" w:sz="0" w:space="0" w:color="auto"/>
            <w:bottom w:val="none" w:sz="0" w:space="0" w:color="auto"/>
            <w:right w:val="none" w:sz="0" w:space="0" w:color="auto"/>
          </w:divBdr>
        </w:div>
        <w:div w:id="689180222">
          <w:marLeft w:val="480"/>
          <w:marRight w:val="0"/>
          <w:marTop w:val="0"/>
          <w:marBottom w:val="0"/>
          <w:divBdr>
            <w:top w:val="none" w:sz="0" w:space="0" w:color="auto"/>
            <w:left w:val="none" w:sz="0" w:space="0" w:color="auto"/>
            <w:bottom w:val="none" w:sz="0" w:space="0" w:color="auto"/>
            <w:right w:val="none" w:sz="0" w:space="0" w:color="auto"/>
          </w:divBdr>
        </w:div>
        <w:div w:id="710419380">
          <w:marLeft w:val="480"/>
          <w:marRight w:val="0"/>
          <w:marTop w:val="0"/>
          <w:marBottom w:val="0"/>
          <w:divBdr>
            <w:top w:val="none" w:sz="0" w:space="0" w:color="auto"/>
            <w:left w:val="none" w:sz="0" w:space="0" w:color="auto"/>
            <w:bottom w:val="none" w:sz="0" w:space="0" w:color="auto"/>
            <w:right w:val="none" w:sz="0" w:space="0" w:color="auto"/>
          </w:divBdr>
        </w:div>
        <w:div w:id="753014883">
          <w:marLeft w:val="480"/>
          <w:marRight w:val="0"/>
          <w:marTop w:val="0"/>
          <w:marBottom w:val="0"/>
          <w:divBdr>
            <w:top w:val="none" w:sz="0" w:space="0" w:color="auto"/>
            <w:left w:val="none" w:sz="0" w:space="0" w:color="auto"/>
            <w:bottom w:val="none" w:sz="0" w:space="0" w:color="auto"/>
            <w:right w:val="none" w:sz="0" w:space="0" w:color="auto"/>
          </w:divBdr>
        </w:div>
        <w:div w:id="810054534">
          <w:marLeft w:val="480"/>
          <w:marRight w:val="0"/>
          <w:marTop w:val="0"/>
          <w:marBottom w:val="0"/>
          <w:divBdr>
            <w:top w:val="none" w:sz="0" w:space="0" w:color="auto"/>
            <w:left w:val="none" w:sz="0" w:space="0" w:color="auto"/>
            <w:bottom w:val="none" w:sz="0" w:space="0" w:color="auto"/>
            <w:right w:val="none" w:sz="0" w:space="0" w:color="auto"/>
          </w:divBdr>
        </w:div>
        <w:div w:id="810097636">
          <w:marLeft w:val="480"/>
          <w:marRight w:val="0"/>
          <w:marTop w:val="0"/>
          <w:marBottom w:val="0"/>
          <w:divBdr>
            <w:top w:val="none" w:sz="0" w:space="0" w:color="auto"/>
            <w:left w:val="none" w:sz="0" w:space="0" w:color="auto"/>
            <w:bottom w:val="none" w:sz="0" w:space="0" w:color="auto"/>
            <w:right w:val="none" w:sz="0" w:space="0" w:color="auto"/>
          </w:divBdr>
        </w:div>
        <w:div w:id="810443760">
          <w:marLeft w:val="480"/>
          <w:marRight w:val="0"/>
          <w:marTop w:val="0"/>
          <w:marBottom w:val="0"/>
          <w:divBdr>
            <w:top w:val="none" w:sz="0" w:space="0" w:color="auto"/>
            <w:left w:val="none" w:sz="0" w:space="0" w:color="auto"/>
            <w:bottom w:val="none" w:sz="0" w:space="0" w:color="auto"/>
            <w:right w:val="none" w:sz="0" w:space="0" w:color="auto"/>
          </w:divBdr>
        </w:div>
        <w:div w:id="820199032">
          <w:marLeft w:val="480"/>
          <w:marRight w:val="0"/>
          <w:marTop w:val="0"/>
          <w:marBottom w:val="0"/>
          <w:divBdr>
            <w:top w:val="none" w:sz="0" w:space="0" w:color="auto"/>
            <w:left w:val="none" w:sz="0" w:space="0" w:color="auto"/>
            <w:bottom w:val="none" w:sz="0" w:space="0" w:color="auto"/>
            <w:right w:val="none" w:sz="0" w:space="0" w:color="auto"/>
          </w:divBdr>
        </w:div>
        <w:div w:id="823159949">
          <w:marLeft w:val="480"/>
          <w:marRight w:val="0"/>
          <w:marTop w:val="0"/>
          <w:marBottom w:val="0"/>
          <w:divBdr>
            <w:top w:val="none" w:sz="0" w:space="0" w:color="auto"/>
            <w:left w:val="none" w:sz="0" w:space="0" w:color="auto"/>
            <w:bottom w:val="none" w:sz="0" w:space="0" w:color="auto"/>
            <w:right w:val="none" w:sz="0" w:space="0" w:color="auto"/>
          </w:divBdr>
        </w:div>
        <w:div w:id="888153912">
          <w:marLeft w:val="480"/>
          <w:marRight w:val="0"/>
          <w:marTop w:val="0"/>
          <w:marBottom w:val="0"/>
          <w:divBdr>
            <w:top w:val="none" w:sz="0" w:space="0" w:color="auto"/>
            <w:left w:val="none" w:sz="0" w:space="0" w:color="auto"/>
            <w:bottom w:val="none" w:sz="0" w:space="0" w:color="auto"/>
            <w:right w:val="none" w:sz="0" w:space="0" w:color="auto"/>
          </w:divBdr>
        </w:div>
        <w:div w:id="918714916">
          <w:marLeft w:val="480"/>
          <w:marRight w:val="0"/>
          <w:marTop w:val="0"/>
          <w:marBottom w:val="0"/>
          <w:divBdr>
            <w:top w:val="none" w:sz="0" w:space="0" w:color="auto"/>
            <w:left w:val="none" w:sz="0" w:space="0" w:color="auto"/>
            <w:bottom w:val="none" w:sz="0" w:space="0" w:color="auto"/>
            <w:right w:val="none" w:sz="0" w:space="0" w:color="auto"/>
          </w:divBdr>
        </w:div>
        <w:div w:id="971129645">
          <w:marLeft w:val="480"/>
          <w:marRight w:val="0"/>
          <w:marTop w:val="0"/>
          <w:marBottom w:val="0"/>
          <w:divBdr>
            <w:top w:val="none" w:sz="0" w:space="0" w:color="auto"/>
            <w:left w:val="none" w:sz="0" w:space="0" w:color="auto"/>
            <w:bottom w:val="none" w:sz="0" w:space="0" w:color="auto"/>
            <w:right w:val="none" w:sz="0" w:space="0" w:color="auto"/>
          </w:divBdr>
        </w:div>
        <w:div w:id="976911335">
          <w:marLeft w:val="480"/>
          <w:marRight w:val="0"/>
          <w:marTop w:val="0"/>
          <w:marBottom w:val="0"/>
          <w:divBdr>
            <w:top w:val="none" w:sz="0" w:space="0" w:color="auto"/>
            <w:left w:val="none" w:sz="0" w:space="0" w:color="auto"/>
            <w:bottom w:val="none" w:sz="0" w:space="0" w:color="auto"/>
            <w:right w:val="none" w:sz="0" w:space="0" w:color="auto"/>
          </w:divBdr>
        </w:div>
        <w:div w:id="1022779625">
          <w:marLeft w:val="480"/>
          <w:marRight w:val="0"/>
          <w:marTop w:val="0"/>
          <w:marBottom w:val="0"/>
          <w:divBdr>
            <w:top w:val="none" w:sz="0" w:space="0" w:color="auto"/>
            <w:left w:val="none" w:sz="0" w:space="0" w:color="auto"/>
            <w:bottom w:val="none" w:sz="0" w:space="0" w:color="auto"/>
            <w:right w:val="none" w:sz="0" w:space="0" w:color="auto"/>
          </w:divBdr>
        </w:div>
        <w:div w:id="1047801464">
          <w:marLeft w:val="480"/>
          <w:marRight w:val="0"/>
          <w:marTop w:val="0"/>
          <w:marBottom w:val="0"/>
          <w:divBdr>
            <w:top w:val="none" w:sz="0" w:space="0" w:color="auto"/>
            <w:left w:val="none" w:sz="0" w:space="0" w:color="auto"/>
            <w:bottom w:val="none" w:sz="0" w:space="0" w:color="auto"/>
            <w:right w:val="none" w:sz="0" w:space="0" w:color="auto"/>
          </w:divBdr>
        </w:div>
        <w:div w:id="1061173953">
          <w:marLeft w:val="480"/>
          <w:marRight w:val="0"/>
          <w:marTop w:val="0"/>
          <w:marBottom w:val="0"/>
          <w:divBdr>
            <w:top w:val="none" w:sz="0" w:space="0" w:color="auto"/>
            <w:left w:val="none" w:sz="0" w:space="0" w:color="auto"/>
            <w:bottom w:val="none" w:sz="0" w:space="0" w:color="auto"/>
            <w:right w:val="none" w:sz="0" w:space="0" w:color="auto"/>
          </w:divBdr>
        </w:div>
        <w:div w:id="1079715195">
          <w:marLeft w:val="480"/>
          <w:marRight w:val="0"/>
          <w:marTop w:val="0"/>
          <w:marBottom w:val="0"/>
          <w:divBdr>
            <w:top w:val="none" w:sz="0" w:space="0" w:color="auto"/>
            <w:left w:val="none" w:sz="0" w:space="0" w:color="auto"/>
            <w:bottom w:val="none" w:sz="0" w:space="0" w:color="auto"/>
            <w:right w:val="none" w:sz="0" w:space="0" w:color="auto"/>
          </w:divBdr>
        </w:div>
        <w:div w:id="1080759981">
          <w:marLeft w:val="480"/>
          <w:marRight w:val="0"/>
          <w:marTop w:val="0"/>
          <w:marBottom w:val="0"/>
          <w:divBdr>
            <w:top w:val="none" w:sz="0" w:space="0" w:color="auto"/>
            <w:left w:val="none" w:sz="0" w:space="0" w:color="auto"/>
            <w:bottom w:val="none" w:sz="0" w:space="0" w:color="auto"/>
            <w:right w:val="none" w:sz="0" w:space="0" w:color="auto"/>
          </w:divBdr>
        </w:div>
        <w:div w:id="1108965526">
          <w:marLeft w:val="480"/>
          <w:marRight w:val="0"/>
          <w:marTop w:val="0"/>
          <w:marBottom w:val="0"/>
          <w:divBdr>
            <w:top w:val="none" w:sz="0" w:space="0" w:color="auto"/>
            <w:left w:val="none" w:sz="0" w:space="0" w:color="auto"/>
            <w:bottom w:val="none" w:sz="0" w:space="0" w:color="auto"/>
            <w:right w:val="none" w:sz="0" w:space="0" w:color="auto"/>
          </w:divBdr>
        </w:div>
        <w:div w:id="1138643141">
          <w:marLeft w:val="480"/>
          <w:marRight w:val="0"/>
          <w:marTop w:val="0"/>
          <w:marBottom w:val="0"/>
          <w:divBdr>
            <w:top w:val="none" w:sz="0" w:space="0" w:color="auto"/>
            <w:left w:val="none" w:sz="0" w:space="0" w:color="auto"/>
            <w:bottom w:val="none" w:sz="0" w:space="0" w:color="auto"/>
            <w:right w:val="none" w:sz="0" w:space="0" w:color="auto"/>
          </w:divBdr>
        </w:div>
        <w:div w:id="1149984325">
          <w:marLeft w:val="480"/>
          <w:marRight w:val="0"/>
          <w:marTop w:val="0"/>
          <w:marBottom w:val="0"/>
          <w:divBdr>
            <w:top w:val="none" w:sz="0" w:space="0" w:color="auto"/>
            <w:left w:val="none" w:sz="0" w:space="0" w:color="auto"/>
            <w:bottom w:val="none" w:sz="0" w:space="0" w:color="auto"/>
            <w:right w:val="none" w:sz="0" w:space="0" w:color="auto"/>
          </w:divBdr>
        </w:div>
        <w:div w:id="1171795833">
          <w:marLeft w:val="480"/>
          <w:marRight w:val="0"/>
          <w:marTop w:val="0"/>
          <w:marBottom w:val="0"/>
          <w:divBdr>
            <w:top w:val="none" w:sz="0" w:space="0" w:color="auto"/>
            <w:left w:val="none" w:sz="0" w:space="0" w:color="auto"/>
            <w:bottom w:val="none" w:sz="0" w:space="0" w:color="auto"/>
            <w:right w:val="none" w:sz="0" w:space="0" w:color="auto"/>
          </w:divBdr>
        </w:div>
      </w:divsChild>
    </w:div>
    <w:div w:id="393816592">
      <w:bodyDiv w:val="1"/>
      <w:marLeft w:val="0"/>
      <w:marRight w:val="0"/>
      <w:marTop w:val="0"/>
      <w:marBottom w:val="0"/>
      <w:divBdr>
        <w:top w:val="none" w:sz="0" w:space="0" w:color="auto"/>
        <w:left w:val="none" w:sz="0" w:space="0" w:color="auto"/>
        <w:bottom w:val="none" w:sz="0" w:space="0" w:color="auto"/>
        <w:right w:val="none" w:sz="0" w:space="0" w:color="auto"/>
      </w:divBdr>
    </w:div>
    <w:div w:id="393820783">
      <w:bodyDiv w:val="1"/>
      <w:marLeft w:val="0"/>
      <w:marRight w:val="0"/>
      <w:marTop w:val="0"/>
      <w:marBottom w:val="0"/>
      <w:divBdr>
        <w:top w:val="none" w:sz="0" w:space="0" w:color="auto"/>
        <w:left w:val="none" w:sz="0" w:space="0" w:color="auto"/>
        <w:bottom w:val="none" w:sz="0" w:space="0" w:color="auto"/>
        <w:right w:val="none" w:sz="0" w:space="0" w:color="auto"/>
      </w:divBdr>
    </w:div>
    <w:div w:id="394012533">
      <w:bodyDiv w:val="1"/>
      <w:marLeft w:val="0"/>
      <w:marRight w:val="0"/>
      <w:marTop w:val="0"/>
      <w:marBottom w:val="0"/>
      <w:divBdr>
        <w:top w:val="none" w:sz="0" w:space="0" w:color="auto"/>
        <w:left w:val="none" w:sz="0" w:space="0" w:color="auto"/>
        <w:bottom w:val="none" w:sz="0" w:space="0" w:color="auto"/>
        <w:right w:val="none" w:sz="0" w:space="0" w:color="auto"/>
      </w:divBdr>
    </w:div>
    <w:div w:id="394164353">
      <w:bodyDiv w:val="1"/>
      <w:marLeft w:val="0"/>
      <w:marRight w:val="0"/>
      <w:marTop w:val="0"/>
      <w:marBottom w:val="0"/>
      <w:divBdr>
        <w:top w:val="none" w:sz="0" w:space="0" w:color="auto"/>
        <w:left w:val="none" w:sz="0" w:space="0" w:color="auto"/>
        <w:bottom w:val="none" w:sz="0" w:space="0" w:color="auto"/>
        <w:right w:val="none" w:sz="0" w:space="0" w:color="auto"/>
      </w:divBdr>
    </w:div>
    <w:div w:id="394474206">
      <w:bodyDiv w:val="1"/>
      <w:marLeft w:val="0"/>
      <w:marRight w:val="0"/>
      <w:marTop w:val="0"/>
      <w:marBottom w:val="0"/>
      <w:divBdr>
        <w:top w:val="none" w:sz="0" w:space="0" w:color="auto"/>
        <w:left w:val="none" w:sz="0" w:space="0" w:color="auto"/>
        <w:bottom w:val="none" w:sz="0" w:space="0" w:color="auto"/>
        <w:right w:val="none" w:sz="0" w:space="0" w:color="auto"/>
      </w:divBdr>
    </w:div>
    <w:div w:id="394746310">
      <w:bodyDiv w:val="1"/>
      <w:marLeft w:val="0"/>
      <w:marRight w:val="0"/>
      <w:marTop w:val="0"/>
      <w:marBottom w:val="0"/>
      <w:divBdr>
        <w:top w:val="none" w:sz="0" w:space="0" w:color="auto"/>
        <w:left w:val="none" w:sz="0" w:space="0" w:color="auto"/>
        <w:bottom w:val="none" w:sz="0" w:space="0" w:color="auto"/>
        <w:right w:val="none" w:sz="0" w:space="0" w:color="auto"/>
      </w:divBdr>
    </w:div>
    <w:div w:id="395082523">
      <w:bodyDiv w:val="1"/>
      <w:marLeft w:val="0"/>
      <w:marRight w:val="0"/>
      <w:marTop w:val="0"/>
      <w:marBottom w:val="0"/>
      <w:divBdr>
        <w:top w:val="none" w:sz="0" w:space="0" w:color="auto"/>
        <w:left w:val="none" w:sz="0" w:space="0" w:color="auto"/>
        <w:bottom w:val="none" w:sz="0" w:space="0" w:color="auto"/>
        <w:right w:val="none" w:sz="0" w:space="0" w:color="auto"/>
      </w:divBdr>
    </w:div>
    <w:div w:id="395125309">
      <w:bodyDiv w:val="1"/>
      <w:marLeft w:val="0"/>
      <w:marRight w:val="0"/>
      <w:marTop w:val="0"/>
      <w:marBottom w:val="0"/>
      <w:divBdr>
        <w:top w:val="none" w:sz="0" w:space="0" w:color="auto"/>
        <w:left w:val="none" w:sz="0" w:space="0" w:color="auto"/>
        <w:bottom w:val="none" w:sz="0" w:space="0" w:color="auto"/>
        <w:right w:val="none" w:sz="0" w:space="0" w:color="auto"/>
      </w:divBdr>
    </w:div>
    <w:div w:id="395205503">
      <w:bodyDiv w:val="1"/>
      <w:marLeft w:val="0"/>
      <w:marRight w:val="0"/>
      <w:marTop w:val="0"/>
      <w:marBottom w:val="0"/>
      <w:divBdr>
        <w:top w:val="none" w:sz="0" w:space="0" w:color="auto"/>
        <w:left w:val="none" w:sz="0" w:space="0" w:color="auto"/>
        <w:bottom w:val="none" w:sz="0" w:space="0" w:color="auto"/>
        <w:right w:val="none" w:sz="0" w:space="0" w:color="auto"/>
      </w:divBdr>
    </w:div>
    <w:div w:id="395208787">
      <w:bodyDiv w:val="1"/>
      <w:marLeft w:val="0"/>
      <w:marRight w:val="0"/>
      <w:marTop w:val="0"/>
      <w:marBottom w:val="0"/>
      <w:divBdr>
        <w:top w:val="none" w:sz="0" w:space="0" w:color="auto"/>
        <w:left w:val="none" w:sz="0" w:space="0" w:color="auto"/>
        <w:bottom w:val="none" w:sz="0" w:space="0" w:color="auto"/>
        <w:right w:val="none" w:sz="0" w:space="0" w:color="auto"/>
      </w:divBdr>
    </w:div>
    <w:div w:id="395276346">
      <w:bodyDiv w:val="1"/>
      <w:marLeft w:val="0"/>
      <w:marRight w:val="0"/>
      <w:marTop w:val="0"/>
      <w:marBottom w:val="0"/>
      <w:divBdr>
        <w:top w:val="none" w:sz="0" w:space="0" w:color="auto"/>
        <w:left w:val="none" w:sz="0" w:space="0" w:color="auto"/>
        <w:bottom w:val="none" w:sz="0" w:space="0" w:color="auto"/>
        <w:right w:val="none" w:sz="0" w:space="0" w:color="auto"/>
      </w:divBdr>
    </w:div>
    <w:div w:id="395318029">
      <w:bodyDiv w:val="1"/>
      <w:marLeft w:val="0"/>
      <w:marRight w:val="0"/>
      <w:marTop w:val="0"/>
      <w:marBottom w:val="0"/>
      <w:divBdr>
        <w:top w:val="none" w:sz="0" w:space="0" w:color="auto"/>
        <w:left w:val="none" w:sz="0" w:space="0" w:color="auto"/>
        <w:bottom w:val="none" w:sz="0" w:space="0" w:color="auto"/>
        <w:right w:val="none" w:sz="0" w:space="0" w:color="auto"/>
      </w:divBdr>
    </w:div>
    <w:div w:id="395323607">
      <w:bodyDiv w:val="1"/>
      <w:marLeft w:val="0"/>
      <w:marRight w:val="0"/>
      <w:marTop w:val="0"/>
      <w:marBottom w:val="0"/>
      <w:divBdr>
        <w:top w:val="none" w:sz="0" w:space="0" w:color="auto"/>
        <w:left w:val="none" w:sz="0" w:space="0" w:color="auto"/>
        <w:bottom w:val="none" w:sz="0" w:space="0" w:color="auto"/>
        <w:right w:val="none" w:sz="0" w:space="0" w:color="auto"/>
      </w:divBdr>
    </w:div>
    <w:div w:id="395394131">
      <w:bodyDiv w:val="1"/>
      <w:marLeft w:val="0"/>
      <w:marRight w:val="0"/>
      <w:marTop w:val="0"/>
      <w:marBottom w:val="0"/>
      <w:divBdr>
        <w:top w:val="none" w:sz="0" w:space="0" w:color="auto"/>
        <w:left w:val="none" w:sz="0" w:space="0" w:color="auto"/>
        <w:bottom w:val="none" w:sz="0" w:space="0" w:color="auto"/>
        <w:right w:val="none" w:sz="0" w:space="0" w:color="auto"/>
      </w:divBdr>
    </w:div>
    <w:div w:id="395470892">
      <w:bodyDiv w:val="1"/>
      <w:marLeft w:val="0"/>
      <w:marRight w:val="0"/>
      <w:marTop w:val="0"/>
      <w:marBottom w:val="0"/>
      <w:divBdr>
        <w:top w:val="none" w:sz="0" w:space="0" w:color="auto"/>
        <w:left w:val="none" w:sz="0" w:space="0" w:color="auto"/>
        <w:bottom w:val="none" w:sz="0" w:space="0" w:color="auto"/>
        <w:right w:val="none" w:sz="0" w:space="0" w:color="auto"/>
      </w:divBdr>
    </w:div>
    <w:div w:id="395709383">
      <w:bodyDiv w:val="1"/>
      <w:marLeft w:val="0"/>
      <w:marRight w:val="0"/>
      <w:marTop w:val="0"/>
      <w:marBottom w:val="0"/>
      <w:divBdr>
        <w:top w:val="none" w:sz="0" w:space="0" w:color="auto"/>
        <w:left w:val="none" w:sz="0" w:space="0" w:color="auto"/>
        <w:bottom w:val="none" w:sz="0" w:space="0" w:color="auto"/>
        <w:right w:val="none" w:sz="0" w:space="0" w:color="auto"/>
      </w:divBdr>
    </w:div>
    <w:div w:id="395713944">
      <w:bodyDiv w:val="1"/>
      <w:marLeft w:val="0"/>
      <w:marRight w:val="0"/>
      <w:marTop w:val="0"/>
      <w:marBottom w:val="0"/>
      <w:divBdr>
        <w:top w:val="none" w:sz="0" w:space="0" w:color="auto"/>
        <w:left w:val="none" w:sz="0" w:space="0" w:color="auto"/>
        <w:bottom w:val="none" w:sz="0" w:space="0" w:color="auto"/>
        <w:right w:val="none" w:sz="0" w:space="0" w:color="auto"/>
      </w:divBdr>
    </w:div>
    <w:div w:id="395978199">
      <w:bodyDiv w:val="1"/>
      <w:marLeft w:val="0"/>
      <w:marRight w:val="0"/>
      <w:marTop w:val="0"/>
      <w:marBottom w:val="0"/>
      <w:divBdr>
        <w:top w:val="none" w:sz="0" w:space="0" w:color="auto"/>
        <w:left w:val="none" w:sz="0" w:space="0" w:color="auto"/>
        <w:bottom w:val="none" w:sz="0" w:space="0" w:color="auto"/>
        <w:right w:val="none" w:sz="0" w:space="0" w:color="auto"/>
      </w:divBdr>
    </w:div>
    <w:div w:id="396438085">
      <w:bodyDiv w:val="1"/>
      <w:marLeft w:val="0"/>
      <w:marRight w:val="0"/>
      <w:marTop w:val="0"/>
      <w:marBottom w:val="0"/>
      <w:divBdr>
        <w:top w:val="none" w:sz="0" w:space="0" w:color="auto"/>
        <w:left w:val="none" w:sz="0" w:space="0" w:color="auto"/>
        <w:bottom w:val="none" w:sz="0" w:space="0" w:color="auto"/>
        <w:right w:val="none" w:sz="0" w:space="0" w:color="auto"/>
      </w:divBdr>
    </w:div>
    <w:div w:id="396438580">
      <w:bodyDiv w:val="1"/>
      <w:marLeft w:val="0"/>
      <w:marRight w:val="0"/>
      <w:marTop w:val="0"/>
      <w:marBottom w:val="0"/>
      <w:divBdr>
        <w:top w:val="none" w:sz="0" w:space="0" w:color="auto"/>
        <w:left w:val="none" w:sz="0" w:space="0" w:color="auto"/>
        <w:bottom w:val="none" w:sz="0" w:space="0" w:color="auto"/>
        <w:right w:val="none" w:sz="0" w:space="0" w:color="auto"/>
      </w:divBdr>
    </w:div>
    <w:div w:id="397022345">
      <w:bodyDiv w:val="1"/>
      <w:marLeft w:val="0"/>
      <w:marRight w:val="0"/>
      <w:marTop w:val="0"/>
      <w:marBottom w:val="0"/>
      <w:divBdr>
        <w:top w:val="none" w:sz="0" w:space="0" w:color="auto"/>
        <w:left w:val="none" w:sz="0" w:space="0" w:color="auto"/>
        <w:bottom w:val="none" w:sz="0" w:space="0" w:color="auto"/>
        <w:right w:val="none" w:sz="0" w:space="0" w:color="auto"/>
      </w:divBdr>
    </w:div>
    <w:div w:id="397048074">
      <w:bodyDiv w:val="1"/>
      <w:marLeft w:val="0"/>
      <w:marRight w:val="0"/>
      <w:marTop w:val="0"/>
      <w:marBottom w:val="0"/>
      <w:divBdr>
        <w:top w:val="none" w:sz="0" w:space="0" w:color="auto"/>
        <w:left w:val="none" w:sz="0" w:space="0" w:color="auto"/>
        <w:bottom w:val="none" w:sz="0" w:space="0" w:color="auto"/>
        <w:right w:val="none" w:sz="0" w:space="0" w:color="auto"/>
      </w:divBdr>
    </w:div>
    <w:div w:id="397092990">
      <w:bodyDiv w:val="1"/>
      <w:marLeft w:val="0"/>
      <w:marRight w:val="0"/>
      <w:marTop w:val="0"/>
      <w:marBottom w:val="0"/>
      <w:divBdr>
        <w:top w:val="none" w:sz="0" w:space="0" w:color="auto"/>
        <w:left w:val="none" w:sz="0" w:space="0" w:color="auto"/>
        <w:bottom w:val="none" w:sz="0" w:space="0" w:color="auto"/>
        <w:right w:val="none" w:sz="0" w:space="0" w:color="auto"/>
      </w:divBdr>
    </w:div>
    <w:div w:id="397284882">
      <w:bodyDiv w:val="1"/>
      <w:marLeft w:val="0"/>
      <w:marRight w:val="0"/>
      <w:marTop w:val="0"/>
      <w:marBottom w:val="0"/>
      <w:divBdr>
        <w:top w:val="none" w:sz="0" w:space="0" w:color="auto"/>
        <w:left w:val="none" w:sz="0" w:space="0" w:color="auto"/>
        <w:bottom w:val="none" w:sz="0" w:space="0" w:color="auto"/>
        <w:right w:val="none" w:sz="0" w:space="0" w:color="auto"/>
      </w:divBdr>
    </w:div>
    <w:div w:id="397561106">
      <w:bodyDiv w:val="1"/>
      <w:marLeft w:val="0"/>
      <w:marRight w:val="0"/>
      <w:marTop w:val="0"/>
      <w:marBottom w:val="0"/>
      <w:divBdr>
        <w:top w:val="none" w:sz="0" w:space="0" w:color="auto"/>
        <w:left w:val="none" w:sz="0" w:space="0" w:color="auto"/>
        <w:bottom w:val="none" w:sz="0" w:space="0" w:color="auto"/>
        <w:right w:val="none" w:sz="0" w:space="0" w:color="auto"/>
      </w:divBdr>
    </w:div>
    <w:div w:id="397939915">
      <w:bodyDiv w:val="1"/>
      <w:marLeft w:val="0"/>
      <w:marRight w:val="0"/>
      <w:marTop w:val="0"/>
      <w:marBottom w:val="0"/>
      <w:divBdr>
        <w:top w:val="none" w:sz="0" w:space="0" w:color="auto"/>
        <w:left w:val="none" w:sz="0" w:space="0" w:color="auto"/>
        <w:bottom w:val="none" w:sz="0" w:space="0" w:color="auto"/>
        <w:right w:val="none" w:sz="0" w:space="0" w:color="auto"/>
      </w:divBdr>
    </w:div>
    <w:div w:id="397940610">
      <w:bodyDiv w:val="1"/>
      <w:marLeft w:val="0"/>
      <w:marRight w:val="0"/>
      <w:marTop w:val="0"/>
      <w:marBottom w:val="0"/>
      <w:divBdr>
        <w:top w:val="none" w:sz="0" w:space="0" w:color="auto"/>
        <w:left w:val="none" w:sz="0" w:space="0" w:color="auto"/>
        <w:bottom w:val="none" w:sz="0" w:space="0" w:color="auto"/>
        <w:right w:val="none" w:sz="0" w:space="0" w:color="auto"/>
      </w:divBdr>
    </w:div>
    <w:div w:id="398141401">
      <w:bodyDiv w:val="1"/>
      <w:marLeft w:val="0"/>
      <w:marRight w:val="0"/>
      <w:marTop w:val="0"/>
      <w:marBottom w:val="0"/>
      <w:divBdr>
        <w:top w:val="none" w:sz="0" w:space="0" w:color="auto"/>
        <w:left w:val="none" w:sz="0" w:space="0" w:color="auto"/>
        <w:bottom w:val="none" w:sz="0" w:space="0" w:color="auto"/>
        <w:right w:val="none" w:sz="0" w:space="0" w:color="auto"/>
      </w:divBdr>
    </w:div>
    <w:div w:id="398358164">
      <w:bodyDiv w:val="1"/>
      <w:marLeft w:val="0"/>
      <w:marRight w:val="0"/>
      <w:marTop w:val="0"/>
      <w:marBottom w:val="0"/>
      <w:divBdr>
        <w:top w:val="none" w:sz="0" w:space="0" w:color="auto"/>
        <w:left w:val="none" w:sz="0" w:space="0" w:color="auto"/>
        <w:bottom w:val="none" w:sz="0" w:space="0" w:color="auto"/>
        <w:right w:val="none" w:sz="0" w:space="0" w:color="auto"/>
      </w:divBdr>
      <w:divsChild>
        <w:div w:id="16390899">
          <w:marLeft w:val="480"/>
          <w:marRight w:val="0"/>
          <w:marTop w:val="0"/>
          <w:marBottom w:val="0"/>
          <w:divBdr>
            <w:top w:val="none" w:sz="0" w:space="0" w:color="auto"/>
            <w:left w:val="none" w:sz="0" w:space="0" w:color="auto"/>
            <w:bottom w:val="none" w:sz="0" w:space="0" w:color="auto"/>
            <w:right w:val="none" w:sz="0" w:space="0" w:color="auto"/>
          </w:divBdr>
        </w:div>
        <w:div w:id="20058108">
          <w:marLeft w:val="480"/>
          <w:marRight w:val="0"/>
          <w:marTop w:val="0"/>
          <w:marBottom w:val="0"/>
          <w:divBdr>
            <w:top w:val="none" w:sz="0" w:space="0" w:color="auto"/>
            <w:left w:val="none" w:sz="0" w:space="0" w:color="auto"/>
            <w:bottom w:val="none" w:sz="0" w:space="0" w:color="auto"/>
            <w:right w:val="none" w:sz="0" w:space="0" w:color="auto"/>
          </w:divBdr>
        </w:div>
        <w:div w:id="69426940">
          <w:marLeft w:val="480"/>
          <w:marRight w:val="0"/>
          <w:marTop w:val="0"/>
          <w:marBottom w:val="0"/>
          <w:divBdr>
            <w:top w:val="none" w:sz="0" w:space="0" w:color="auto"/>
            <w:left w:val="none" w:sz="0" w:space="0" w:color="auto"/>
            <w:bottom w:val="none" w:sz="0" w:space="0" w:color="auto"/>
            <w:right w:val="none" w:sz="0" w:space="0" w:color="auto"/>
          </w:divBdr>
        </w:div>
        <w:div w:id="75129627">
          <w:marLeft w:val="480"/>
          <w:marRight w:val="0"/>
          <w:marTop w:val="0"/>
          <w:marBottom w:val="0"/>
          <w:divBdr>
            <w:top w:val="none" w:sz="0" w:space="0" w:color="auto"/>
            <w:left w:val="none" w:sz="0" w:space="0" w:color="auto"/>
            <w:bottom w:val="none" w:sz="0" w:space="0" w:color="auto"/>
            <w:right w:val="none" w:sz="0" w:space="0" w:color="auto"/>
          </w:divBdr>
        </w:div>
        <w:div w:id="177432005">
          <w:marLeft w:val="480"/>
          <w:marRight w:val="0"/>
          <w:marTop w:val="0"/>
          <w:marBottom w:val="0"/>
          <w:divBdr>
            <w:top w:val="none" w:sz="0" w:space="0" w:color="auto"/>
            <w:left w:val="none" w:sz="0" w:space="0" w:color="auto"/>
            <w:bottom w:val="none" w:sz="0" w:space="0" w:color="auto"/>
            <w:right w:val="none" w:sz="0" w:space="0" w:color="auto"/>
          </w:divBdr>
        </w:div>
        <w:div w:id="180171441">
          <w:marLeft w:val="480"/>
          <w:marRight w:val="0"/>
          <w:marTop w:val="0"/>
          <w:marBottom w:val="0"/>
          <w:divBdr>
            <w:top w:val="none" w:sz="0" w:space="0" w:color="auto"/>
            <w:left w:val="none" w:sz="0" w:space="0" w:color="auto"/>
            <w:bottom w:val="none" w:sz="0" w:space="0" w:color="auto"/>
            <w:right w:val="none" w:sz="0" w:space="0" w:color="auto"/>
          </w:divBdr>
        </w:div>
        <w:div w:id="223805509">
          <w:marLeft w:val="480"/>
          <w:marRight w:val="0"/>
          <w:marTop w:val="0"/>
          <w:marBottom w:val="0"/>
          <w:divBdr>
            <w:top w:val="none" w:sz="0" w:space="0" w:color="auto"/>
            <w:left w:val="none" w:sz="0" w:space="0" w:color="auto"/>
            <w:bottom w:val="none" w:sz="0" w:space="0" w:color="auto"/>
            <w:right w:val="none" w:sz="0" w:space="0" w:color="auto"/>
          </w:divBdr>
        </w:div>
        <w:div w:id="296304803">
          <w:marLeft w:val="480"/>
          <w:marRight w:val="0"/>
          <w:marTop w:val="0"/>
          <w:marBottom w:val="0"/>
          <w:divBdr>
            <w:top w:val="none" w:sz="0" w:space="0" w:color="auto"/>
            <w:left w:val="none" w:sz="0" w:space="0" w:color="auto"/>
            <w:bottom w:val="none" w:sz="0" w:space="0" w:color="auto"/>
            <w:right w:val="none" w:sz="0" w:space="0" w:color="auto"/>
          </w:divBdr>
        </w:div>
        <w:div w:id="309790221">
          <w:marLeft w:val="480"/>
          <w:marRight w:val="0"/>
          <w:marTop w:val="0"/>
          <w:marBottom w:val="0"/>
          <w:divBdr>
            <w:top w:val="none" w:sz="0" w:space="0" w:color="auto"/>
            <w:left w:val="none" w:sz="0" w:space="0" w:color="auto"/>
            <w:bottom w:val="none" w:sz="0" w:space="0" w:color="auto"/>
            <w:right w:val="none" w:sz="0" w:space="0" w:color="auto"/>
          </w:divBdr>
        </w:div>
        <w:div w:id="380130981">
          <w:marLeft w:val="480"/>
          <w:marRight w:val="0"/>
          <w:marTop w:val="0"/>
          <w:marBottom w:val="0"/>
          <w:divBdr>
            <w:top w:val="none" w:sz="0" w:space="0" w:color="auto"/>
            <w:left w:val="none" w:sz="0" w:space="0" w:color="auto"/>
            <w:bottom w:val="none" w:sz="0" w:space="0" w:color="auto"/>
            <w:right w:val="none" w:sz="0" w:space="0" w:color="auto"/>
          </w:divBdr>
        </w:div>
        <w:div w:id="400446535">
          <w:marLeft w:val="480"/>
          <w:marRight w:val="0"/>
          <w:marTop w:val="0"/>
          <w:marBottom w:val="0"/>
          <w:divBdr>
            <w:top w:val="none" w:sz="0" w:space="0" w:color="auto"/>
            <w:left w:val="none" w:sz="0" w:space="0" w:color="auto"/>
            <w:bottom w:val="none" w:sz="0" w:space="0" w:color="auto"/>
            <w:right w:val="none" w:sz="0" w:space="0" w:color="auto"/>
          </w:divBdr>
        </w:div>
        <w:div w:id="449936840">
          <w:marLeft w:val="480"/>
          <w:marRight w:val="0"/>
          <w:marTop w:val="0"/>
          <w:marBottom w:val="0"/>
          <w:divBdr>
            <w:top w:val="none" w:sz="0" w:space="0" w:color="auto"/>
            <w:left w:val="none" w:sz="0" w:space="0" w:color="auto"/>
            <w:bottom w:val="none" w:sz="0" w:space="0" w:color="auto"/>
            <w:right w:val="none" w:sz="0" w:space="0" w:color="auto"/>
          </w:divBdr>
        </w:div>
        <w:div w:id="466630845">
          <w:marLeft w:val="480"/>
          <w:marRight w:val="0"/>
          <w:marTop w:val="0"/>
          <w:marBottom w:val="0"/>
          <w:divBdr>
            <w:top w:val="none" w:sz="0" w:space="0" w:color="auto"/>
            <w:left w:val="none" w:sz="0" w:space="0" w:color="auto"/>
            <w:bottom w:val="none" w:sz="0" w:space="0" w:color="auto"/>
            <w:right w:val="none" w:sz="0" w:space="0" w:color="auto"/>
          </w:divBdr>
        </w:div>
        <w:div w:id="507911077">
          <w:marLeft w:val="480"/>
          <w:marRight w:val="0"/>
          <w:marTop w:val="0"/>
          <w:marBottom w:val="0"/>
          <w:divBdr>
            <w:top w:val="none" w:sz="0" w:space="0" w:color="auto"/>
            <w:left w:val="none" w:sz="0" w:space="0" w:color="auto"/>
            <w:bottom w:val="none" w:sz="0" w:space="0" w:color="auto"/>
            <w:right w:val="none" w:sz="0" w:space="0" w:color="auto"/>
          </w:divBdr>
        </w:div>
        <w:div w:id="523136638">
          <w:marLeft w:val="480"/>
          <w:marRight w:val="0"/>
          <w:marTop w:val="0"/>
          <w:marBottom w:val="0"/>
          <w:divBdr>
            <w:top w:val="none" w:sz="0" w:space="0" w:color="auto"/>
            <w:left w:val="none" w:sz="0" w:space="0" w:color="auto"/>
            <w:bottom w:val="none" w:sz="0" w:space="0" w:color="auto"/>
            <w:right w:val="none" w:sz="0" w:space="0" w:color="auto"/>
          </w:divBdr>
        </w:div>
        <w:div w:id="538904928">
          <w:marLeft w:val="480"/>
          <w:marRight w:val="0"/>
          <w:marTop w:val="0"/>
          <w:marBottom w:val="0"/>
          <w:divBdr>
            <w:top w:val="none" w:sz="0" w:space="0" w:color="auto"/>
            <w:left w:val="none" w:sz="0" w:space="0" w:color="auto"/>
            <w:bottom w:val="none" w:sz="0" w:space="0" w:color="auto"/>
            <w:right w:val="none" w:sz="0" w:space="0" w:color="auto"/>
          </w:divBdr>
        </w:div>
        <w:div w:id="559362282">
          <w:marLeft w:val="480"/>
          <w:marRight w:val="0"/>
          <w:marTop w:val="0"/>
          <w:marBottom w:val="0"/>
          <w:divBdr>
            <w:top w:val="none" w:sz="0" w:space="0" w:color="auto"/>
            <w:left w:val="none" w:sz="0" w:space="0" w:color="auto"/>
            <w:bottom w:val="none" w:sz="0" w:space="0" w:color="auto"/>
            <w:right w:val="none" w:sz="0" w:space="0" w:color="auto"/>
          </w:divBdr>
        </w:div>
        <w:div w:id="666593077">
          <w:marLeft w:val="480"/>
          <w:marRight w:val="0"/>
          <w:marTop w:val="0"/>
          <w:marBottom w:val="0"/>
          <w:divBdr>
            <w:top w:val="none" w:sz="0" w:space="0" w:color="auto"/>
            <w:left w:val="none" w:sz="0" w:space="0" w:color="auto"/>
            <w:bottom w:val="none" w:sz="0" w:space="0" w:color="auto"/>
            <w:right w:val="none" w:sz="0" w:space="0" w:color="auto"/>
          </w:divBdr>
        </w:div>
        <w:div w:id="693456895">
          <w:marLeft w:val="480"/>
          <w:marRight w:val="0"/>
          <w:marTop w:val="0"/>
          <w:marBottom w:val="0"/>
          <w:divBdr>
            <w:top w:val="none" w:sz="0" w:space="0" w:color="auto"/>
            <w:left w:val="none" w:sz="0" w:space="0" w:color="auto"/>
            <w:bottom w:val="none" w:sz="0" w:space="0" w:color="auto"/>
            <w:right w:val="none" w:sz="0" w:space="0" w:color="auto"/>
          </w:divBdr>
        </w:div>
        <w:div w:id="794326410">
          <w:marLeft w:val="480"/>
          <w:marRight w:val="0"/>
          <w:marTop w:val="0"/>
          <w:marBottom w:val="0"/>
          <w:divBdr>
            <w:top w:val="none" w:sz="0" w:space="0" w:color="auto"/>
            <w:left w:val="none" w:sz="0" w:space="0" w:color="auto"/>
            <w:bottom w:val="none" w:sz="0" w:space="0" w:color="auto"/>
            <w:right w:val="none" w:sz="0" w:space="0" w:color="auto"/>
          </w:divBdr>
        </w:div>
        <w:div w:id="843714642">
          <w:marLeft w:val="480"/>
          <w:marRight w:val="0"/>
          <w:marTop w:val="0"/>
          <w:marBottom w:val="0"/>
          <w:divBdr>
            <w:top w:val="none" w:sz="0" w:space="0" w:color="auto"/>
            <w:left w:val="none" w:sz="0" w:space="0" w:color="auto"/>
            <w:bottom w:val="none" w:sz="0" w:space="0" w:color="auto"/>
            <w:right w:val="none" w:sz="0" w:space="0" w:color="auto"/>
          </w:divBdr>
        </w:div>
        <w:div w:id="881097207">
          <w:marLeft w:val="480"/>
          <w:marRight w:val="0"/>
          <w:marTop w:val="0"/>
          <w:marBottom w:val="0"/>
          <w:divBdr>
            <w:top w:val="none" w:sz="0" w:space="0" w:color="auto"/>
            <w:left w:val="none" w:sz="0" w:space="0" w:color="auto"/>
            <w:bottom w:val="none" w:sz="0" w:space="0" w:color="auto"/>
            <w:right w:val="none" w:sz="0" w:space="0" w:color="auto"/>
          </w:divBdr>
        </w:div>
        <w:div w:id="894580418">
          <w:marLeft w:val="480"/>
          <w:marRight w:val="0"/>
          <w:marTop w:val="0"/>
          <w:marBottom w:val="0"/>
          <w:divBdr>
            <w:top w:val="none" w:sz="0" w:space="0" w:color="auto"/>
            <w:left w:val="none" w:sz="0" w:space="0" w:color="auto"/>
            <w:bottom w:val="none" w:sz="0" w:space="0" w:color="auto"/>
            <w:right w:val="none" w:sz="0" w:space="0" w:color="auto"/>
          </w:divBdr>
        </w:div>
        <w:div w:id="918254639">
          <w:marLeft w:val="480"/>
          <w:marRight w:val="0"/>
          <w:marTop w:val="0"/>
          <w:marBottom w:val="0"/>
          <w:divBdr>
            <w:top w:val="none" w:sz="0" w:space="0" w:color="auto"/>
            <w:left w:val="none" w:sz="0" w:space="0" w:color="auto"/>
            <w:bottom w:val="none" w:sz="0" w:space="0" w:color="auto"/>
            <w:right w:val="none" w:sz="0" w:space="0" w:color="auto"/>
          </w:divBdr>
        </w:div>
        <w:div w:id="928778940">
          <w:marLeft w:val="480"/>
          <w:marRight w:val="0"/>
          <w:marTop w:val="0"/>
          <w:marBottom w:val="0"/>
          <w:divBdr>
            <w:top w:val="none" w:sz="0" w:space="0" w:color="auto"/>
            <w:left w:val="none" w:sz="0" w:space="0" w:color="auto"/>
            <w:bottom w:val="none" w:sz="0" w:space="0" w:color="auto"/>
            <w:right w:val="none" w:sz="0" w:space="0" w:color="auto"/>
          </w:divBdr>
        </w:div>
        <w:div w:id="972759326">
          <w:marLeft w:val="480"/>
          <w:marRight w:val="0"/>
          <w:marTop w:val="0"/>
          <w:marBottom w:val="0"/>
          <w:divBdr>
            <w:top w:val="none" w:sz="0" w:space="0" w:color="auto"/>
            <w:left w:val="none" w:sz="0" w:space="0" w:color="auto"/>
            <w:bottom w:val="none" w:sz="0" w:space="0" w:color="auto"/>
            <w:right w:val="none" w:sz="0" w:space="0" w:color="auto"/>
          </w:divBdr>
        </w:div>
        <w:div w:id="1055082465">
          <w:marLeft w:val="480"/>
          <w:marRight w:val="0"/>
          <w:marTop w:val="0"/>
          <w:marBottom w:val="0"/>
          <w:divBdr>
            <w:top w:val="none" w:sz="0" w:space="0" w:color="auto"/>
            <w:left w:val="none" w:sz="0" w:space="0" w:color="auto"/>
            <w:bottom w:val="none" w:sz="0" w:space="0" w:color="auto"/>
            <w:right w:val="none" w:sz="0" w:space="0" w:color="auto"/>
          </w:divBdr>
        </w:div>
        <w:div w:id="1089276560">
          <w:marLeft w:val="480"/>
          <w:marRight w:val="0"/>
          <w:marTop w:val="0"/>
          <w:marBottom w:val="0"/>
          <w:divBdr>
            <w:top w:val="none" w:sz="0" w:space="0" w:color="auto"/>
            <w:left w:val="none" w:sz="0" w:space="0" w:color="auto"/>
            <w:bottom w:val="none" w:sz="0" w:space="0" w:color="auto"/>
            <w:right w:val="none" w:sz="0" w:space="0" w:color="auto"/>
          </w:divBdr>
        </w:div>
        <w:div w:id="1099059972">
          <w:marLeft w:val="480"/>
          <w:marRight w:val="0"/>
          <w:marTop w:val="0"/>
          <w:marBottom w:val="0"/>
          <w:divBdr>
            <w:top w:val="none" w:sz="0" w:space="0" w:color="auto"/>
            <w:left w:val="none" w:sz="0" w:space="0" w:color="auto"/>
            <w:bottom w:val="none" w:sz="0" w:space="0" w:color="auto"/>
            <w:right w:val="none" w:sz="0" w:space="0" w:color="auto"/>
          </w:divBdr>
        </w:div>
        <w:div w:id="1106000923">
          <w:marLeft w:val="480"/>
          <w:marRight w:val="0"/>
          <w:marTop w:val="0"/>
          <w:marBottom w:val="0"/>
          <w:divBdr>
            <w:top w:val="none" w:sz="0" w:space="0" w:color="auto"/>
            <w:left w:val="none" w:sz="0" w:space="0" w:color="auto"/>
            <w:bottom w:val="none" w:sz="0" w:space="0" w:color="auto"/>
            <w:right w:val="none" w:sz="0" w:space="0" w:color="auto"/>
          </w:divBdr>
        </w:div>
      </w:divsChild>
    </w:div>
    <w:div w:id="398358875">
      <w:bodyDiv w:val="1"/>
      <w:marLeft w:val="0"/>
      <w:marRight w:val="0"/>
      <w:marTop w:val="0"/>
      <w:marBottom w:val="0"/>
      <w:divBdr>
        <w:top w:val="none" w:sz="0" w:space="0" w:color="auto"/>
        <w:left w:val="none" w:sz="0" w:space="0" w:color="auto"/>
        <w:bottom w:val="none" w:sz="0" w:space="0" w:color="auto"/>
        <w:right w:val="none" w:sz="0" w:space="0" w:color="auto"/>
      </w:divBdr>
    </w:div>
    <w:div w:id="398527972">
      <w:bodyDiv w:val="1"/>
      <w:marLeft w:val="0"/>
      <w:marRight w:val="0"/>
      <w:marTop w:val="0"/>
      <w:marBottom w:val="0"/>
      <w:divBdr>
        <w:top w:val="none" w:sz="0" w:space="0" w:color="auto"/>
        <w:left w:val="none" w:sz="0" w:space="0" w:color="auto"/>
        <w:bottom w:val="none" w:sz="0" w:space="0" w:color="auto"/>
        <w:right w:val="none" w:sz="0" w:space="0" w:color="auto"/>
      </w:divBdr>
    </w:div>
    <w:div w:id="398945560">
      <w:bodyDiv w:val="1"/>
      <w:marLeft w:val="0"/>
      <w:marRight w:val="0"/>
      <w:marTop w:val="0"/>
      <w:marBottom w:val="0"/>
      <w:divBdr>
        <w:top w:val="none" w:sz="0" w:space="0" w:color="auto"/>
        <w:left w:val="none" w:sz="0" w:space="0" w:color="auto"/>
        <w:bottom w:val="none" w:sz="0" w:space="0" w:color="auto"/>
        <w:right w:val="none" w:sz="0" w:space="0" w:color="auto"/>
      </w:divBdr>
    </w:div>
    <w:div w:id="399138519">
      <w:bodyDiv w:val="1"/>
      <w:marLeft w:val="0"/>
      <w:marRight w:val="0"/>
      <w:marTop w:val="0"/>
      <w:marBottom w:val="0"/>
      <w:divBdr>
        <w:top w:val="none" w:sz="0" w:space="0" w:color="auto"/>
        <w:left w:val="none" w:sz="0" w:space="0" w:color="auto"/>
        <w:bottom w:val="none" w:sz="0" w:space="0" w:color="auto"/>
        <w:right w:val="none" w:sz="0" w:space="0" w:color="auto"/>
      </w:divBdr>
    </w:div>
    <w:div w:id="399330232">
      <w:bodyDiv w:val="1"/>
      <w:marLeft w:val="0"/>
      <w:marRight w:val="0"/>
      <w:marTop w:val="0"/>
      <w:marBottom w:val="0"/>
      <w:divBdr>
        <w:top w:val="none" w:sz="0" w:space="0" w:color="auto"/>
        <w:left w:val="none" w:sz="0" w:space="0" w:color="auto"/>
        <w:bottom w:val="none" w:sz="0" w:space="0" w:color="auto"/>
        <w:right w:val="none" w:sz="0" w:space="0" w:color="auto"/>
      </w:divBdr>
    </w:div>
    <w:div w:id="399405757">
      <w:bodyDiv w:val="1"/>
      <w:marLeft w:val="0"/>
      <w:marRight w:val="0"/>
      <w:marTop w:val="0"/>
      <w:marBottom w:val="0"/>
      <w:divBdr>
        <w:top w:val="none" w:sz="0" w:space="0" w:color="auto"/>
        <w:left w:val="none" w:sz="0" w:space="0" w:color="auto"/>
        <w:bottom w:val="none" w:sz="0" w:space="0" w:color="auto"/>
        <w:right w:val="none" w:sz="0" w:space="0" w:color="auto"/>
      </w:divBdr>
    </w:div>
    <w:div w:id="399406196">
      <w:bodyDiv w:val="1"/>
      <w:marLeft w:val="0"/>
      <w:marRight w:val="0"/>
      <w:marTop w:val="0"/>
      <w:marBottom w:val="0"/>
      <w:divBdr>
        <w:top w:val="none" w:sz="0" w:space="0" w:color="auto"/>
        <w:left w:val="none" w:sz="0" w:space="0" w:color="auto"/>
        <w:bottom w:val="none" w:sz="0" w:space="0" w:color="auto"/>
        <w:right w:val="none" w:sz="0" w:space="0" w:color="auto"/>
      </w:divBdr>
    </w:div>
    <w:div w:id="399408387">
      <w:bodyDiv w:val="1"/>
      <w:marLeft w:val="0"/>
      <w:marRight w:val="0"/>
      <w:marTop w:val="0"/>
      <w:marBottom w:val="0"/>
      <w:divBdr>
        <w:top w:val="none" w:sz="0" w:space="0" w:color="auto"/>
        <w:left w:val="none" w:sz="0" w:space="0" w:color="auto"/>
        <w:bottom w:val="none" w:sz="0" w:space="0" w:color="auto"/>
        <w:right w:val="none" w:sz="0" w:space="0" w:color="auto"/>
      </w:divBdr>
    </w:div>
    <w:div w:id="399517950">
      <w:bodyDiv w:val="1"/>
      <w:marLeft w:val="0"/>
      <w:marRight w:val="0"/>
      <w:marTop w:val="0"/>
      <w:marBottom w:val="0"/>
      <w:divBdr>
        <w:top w:val="none" w:sz="0" w:space="0" w:color="auto"/>
        <w:left w:val="none" w:sz="0" w:space="0" w:color="auto"/>
        <w:bottom w:val="none" w:sz="0" w:space="0" w:color="auto"/>
        <w:right w:val="none" w:sz="0" w:space="0" w:color="auto"/>
      </w:divBdr>
    </w:div>
    <w:div w:id="400063261">
      <w:bodyDiv w:val="1"/>
      <w:marLeft w:val="0"/>
      <w:marRight w:val="0"/>
      <w:marTop w:val="0"/>
      <w:marBottom w:val="0"/>
      <w:divBdr>
        <w:top w:val="none" w:sz="0" w:space="0" w:color="auto"/>
        <w:left w:val="none" w:sz="0" w:space="0" w:color="auto"/>
        <w:bottom w:val="none" w:sz="0" w:space="0" w:color="auto"/>
        <w:right w:val="none" w:sz="0" w:space="0" w:color="auto"/>
      </w:divBdr>
    </w:div>
    <w:div w:id="400064503">
      <w:bodyDiv w:val="1"/>
      <w:marLeft w:val="0"/>
      <w:marRight w:val="0"/>
      <w:marTop w:val="0"/>
      <w:marBottom w:val="0"/>
      <w:divBdr>
        <w:top w:val="none" w:sz="0" w:space="0" w:color="auto"/>
        <w:left w:val="none" w:sz="0" w:space="0" w:color="auto"/>
        <w:bottom w:val="none" w:sz="0" w:space="0" w:color="auto"/>
        <w:right w:val="none" w:sz="0" w:space="0" w:color="auto"/>
      </w:divBdr>
    </w:div>
    <w:div w:id="400100277">
      <w:bodyDiv w:val="1"/>
      <w:marLeft w:val="0"/>
      <w:marRight w:val="0"/>
      <w:marTop w:val="0"/>
      <w:marBottom w:val="0"/>
      <w:divBdr>
        <w:top w:val="none" w:sz="0" w:space="0" w:color="auto"/>
        <w:left w:val="none" w:sz="0" w:space="0" w:color="auto"/>
        <w:bottom w:val="none" w:sz="0" w:space="0" w:color="auto"/>
        <w:right w:val="none" w:sz="0" w:space="0" w:color="auto"/>
      </w:divBdr>
    </w:div>
    <w:div w:id="400175934">
      <w:bodyDiv w:val="1"/>
      <w:marLeft w:val="0"/>
      <w:marRight w:val="0"/>
      <w:marTop w:val="0"/>
      <w:marBottom w:val="0"/>
      <w:divBdr>
        <w:top w:val="none" w:sz="0" w:space="0" w:color="auto"/>
        <w:left w:val="none" w:sz="0" w:space="0" w:color="auto"/>
        <w:bottom w:val="none" w:sz="0" w:space="0" w:color="auto"/>
        <w:right w:val="none" w:sz="0" w:space="0" w:color="auto"/>
      </w:divBdr>
    </w:div>
    <w:div w:id="400636519">
      <w:bodyDiv w:val="1"/>
      <w:marLeft w:val="0"/>
      <w:marRight w:val="0"/>
      <w:marTop w:val="0"/>
      <w:marBottom w:val="0"/>
      <w:divBdr>
        <w:top w:val="none" w:sz="0" w:space="0" w:color="auto"/>
        <w:left w:val="none" w:sz="0" w:space="0" w:color="auto"/>
        <w:bottom w:val="none" w:sz="0" w:space="0" w:color="auto"/>
        <w:right w:val="none" w:sz="0" w:space="0" w:color="auto"/>
      </w:divBdr>
    </w:div>
    <w:div w:id="401028327">
      <w:bodyDiv w:val="1"/>
      <w:marLeft w:val="0"/>
      <w:marRight w:val="0"/>
      <w:marTop w:val="0"/>
      <w:marBottom w:val="0"/>
      <w:divBdr>
        <w:top w:val="none" w:sz="0" w:space="0" w:color="auto"/>
        <w:left w:val="none" w:sz="0" w:space="0" w:color="auto"/>
        <w:bottom w:val="none" w:sz="0" w:space="0" w:color="auto"/>
        <w:right w:val="none" w:sz="0" w:space="0" w:color="auto"/>
      </w:divBdr>
    </w:div>
    <w:div w:id="401294844">
      <w:bodyDiv w:val="1"/>
      <w:marLeft w:val="0"/>
      <w:marRight w:val="0"/>
      <w:marTop w:val="0"/>
      <w:marBottom w:val="0"/>
      <w:divBdr>
        <w:top w:val="none" w:sz="0" w:space="0" w:color="auto"/>
        <w:left w:val="none" w:sz="0" w:space="0" w:color="auto"/>
        <w:bottom w:val="none" w:sz="0" w:space="0" w:color="auto"/>
        <w:right w:val="none" w:sz="0" w:space="0" w:color="auto"/>
      </w:divBdr>
    </w:div>
    <w:div w:id="401296486">
      <w:bodyDiv w:val="1"/>
      <w:marLeft w:val="0"/>
      <w:marRight w:val="0"/>
      <w:marTop w:val="0"/>
      <w:marBottom w:val="0"/>
      <w:divBdr>
        <w:top w:val="none" w:sz="0" w:space="0" w:color="auto"/>
        <w:left w:val="none" w:sz="0" w:space="0" w:color="auto"/>
        <w:bottom w:val="none" w:sz="0" w:space="0" w:color="auto"/>
        <w:right w:val="none" w:sz="0" w:space="0" w:color="auto"/>
      </w:divBdr>
    </w:div>
    <w:div w:id="402142569">
      <w:bodyDiv w:val="1"/>
      <w:marLeft w:val="0"/>
      <w:marRight w:val="0"/>
      <w:marTop w:val="0"/>
      <w:marBottom w:val="0"/>
      <w:divBdr>
        <w:top w:val="none" w:sz="0" w:space="0" w:color="auto"/>
        <w:left w:val="none" w:sz="0" w:space="0" w:color="auto"/>
        <w:bottom w:val="none" w:sz="0" w:space="0" w:color="auto"/>
        <w:right w:val="none" w:sz="0" w:space="0" w:color="auto"/>
      </w:divBdr>
    </w:div>
    <w:div w:id="402339486">
      <w:bodyDiv w:val="1"/>
      <w:marLeft w:val="0"/>
      <w:marRight w:val="0"/>
      <w:marTop w:val="0"/>
      <w:marBottom w:val="0"/>
      <w:divBdr>
        <w:top w:val="none" w:sz="0" w:space="0" w:color="auto"/>
        <w:left w:val="none" w:sz="0" w:space="0" w:color="auto"/>
        <w:bottom w:val="none" w:sz="0" w:space="0" w:color="auto"/>
        <w:right w:val="none" w:sz="0" w:space="0" w:color="auto"/>
      </w:divBdr>
    </w:div>
    <w:div w:id="402411889">
      <w:bodyDiv w:val="1"/>
      <w:marLeft w:val="0"/>
      <w:marRight w:val="0"/>
      <w:marTop w:val="0"/>
      <w:marBottom w:val="0"/>
      <w:divBdr>
        <w:top w:val="none" w:sz="0" w:space="0" w:color="auto"/>
        <w:left w:val="none" w:sz="0" w:space="0" w:color="auto"/>
        <w:bottom w:val="none" w:sz="0" w:space="0" w:color="auto"/>
        <w:right w:val="none" w:sz="0" w:space="0" w:color="auto"/>
      </w:divBdr>
    </w:div>
    <w:div w:id="402987585">
      <w:bodyDiv w:val="1"/>
      <w:marLeft w:val="0"/>
      <w:marRight w:val="0"/>
      <w:marTop w:val="0"/>
      <w:marBottom w:val="0"/>
      <w:divBdr>
        <w:top w:val="none" w:sz="0" w:space="0" w:color="auto"/>
        <w:left w:val="none" w:sz="0" w:space="0" w:color="auto"/>
        <w:bottom w:val="none" w:sz="0" w:space="0" w:color="auto"/>
        <w:right w:val="none" w:sz="0" w:space="0" w:color="auto"/>
      </w:divBdr>
    </w:div>
    <w:div w:id="403064412">
      <w:bodyDiv w:val="1"/>
      <w:marLeft w:val="0"/>
      <w:marRight w:val="0"/>
      <w:marTop w:val="0"/>
      <w:marBottom w:val="0"/>
      <w:divBdr>
        <w:top w:val="none" w:sz="0" w:space="0" w:color="auto"/>
        <w:left w:val="none" w:sz="0" w:space="0" w:color="auto"/>
        <w:bottom w:val="none" w:sz="0" w:space="0" w:color="auto"/>
        <w:right w:val="none" w:sz="0" w:space="0" w:color="auto"/>
      </w:divBdr>
      <w:divsChild>
        <w:div w:id="51659340">
          <w:marLeft w:val="480"/>
          <w:marRight w:val="0"/>
          <w:marTop w:val="0"/>
          <w:marBottom w:val="0"/>
          <w:divBdr>
            <w:top w:val="none" w:sz="0" w:space="0" w:color="auto"/>
            <w:left w:val="none" w:sz="0" w:space="0" w:color="auto"/>
            <w:bottom w:val="none" w:sz="0" w:space="0" w:color="auto"/>
            <w:right w:val="none" w:sz="0" w:space="0" w:color="auto"/>
          </w:divBdr>
        </w:div>
        <w:div w:id="58214656">
          <w:marLeft w:val="480"/>
          <w:marRight w:val="0"/>
          <w:marTop w:val="0"/>
          <w:marBottom w:val="0"/>
          <w:divBdr>
            <w:top w:val="none" w:sz="0" w:space="0" w:color="auto"/>
            <w:left w:val="none" w:sz="0" w:space="0" w:color="auto"/>
            <w:bottom w:val="none" w:sz="0" w:space="0" w:color="auto"/>
            <w:right w:val="none" w:sz="0" w:space="0" w:color="auto"/>
          </w:divBdr>
        </w:div>
        <w:div w:id="81150940">
          <w:marLeft w:val="480"/>
          <w:marRight w:val="0"/>
          <w:marTop w:val="0"/>
          <w:marBottom w:val="0"/>
          <w:divBdr>
            <w:top w:val="none" w:sz="0" w:space="0" w:color="auto"/>
            <w:left w:val="none" w:sz="0" w:space="0" w:color="auto"/>
            <w:bottom w:val="none" w:sz="0" w:space="0" w:color="auto"/>
            <w:right w:val="none" w:sz="0" w:space="0" w:color="auto"/>
          </w:divBdr>
        </w:div>
        <w:div w:id="105932535">
          <w:marLeft w:val="480"/>
          <w:marRight w:val="0"/>
          <w:marTop w:val="0"/>
          <w:marBottom w:val="0"/>
          <w:divBdr>
            <w:top w:val="none" w:sz="0" w:space="0" w:color="auto"/>
            <w:left w:val="none" w:sz="0" w:space="0" w:color="auto"/>
            <w:bottom w:val="none" w:sz="0" w:space="0" w:color="auto"/>
            <w:right w:val="none" w:sz="0" w:space="0" w:color="auto"/>
          </w:divBdr>
        </w:div>
        <w:div w:id="145971615">
          <w:marLeft w:val="480"/>
          <w:marRight w:val="0"/>
          <w:marTop w:val="0"/>
          <w:marBottom w:val="0"/>
          <w:divBdr>
            <w:top w:val="none" w:sz="0" w:space="0" w:color="auto"/>
            <w:left w:val="none" w:sz="0" w:space="0" w:color="auto"/>
            <w:bottom w:val="none" w:sz="0" w:space="0" w:color="auto"/>
            <w:right w:val="none" w:sz="0" w:space="0" w:color="auto"/>
          </w:divBdr>
        </w:div>
        <w:div w:id="198979947">
          <w:marLeft w:val="480"/>
          <w:marRight w:val="0"/>
          <w:marTop w:val="0"/>
          <w:marBottom w:val="0"/>
          <w:divBdr>
            <w:top w:val="none" w:sz="0" w:space="0" w:color="auto"/>
            <w:left w:val="none" w:sz="0" w:space="0" w:color="auto"/>
            <w:bottom w:val="none" w:sz="0" w:space="0" w:color="auto"/>
            <w:right w:val="none" w:sz="0" w:space="0" w:color="auto"/>
          </w:divBdr>
        </w:div>
        <w:div w:id="256519824">
          <w:marLeft w:val="480"/>
          <w:marRight w:val="0"/>
          <w:marTop w:val="0"/>
          <w:marBottom w:val="0"/>
          <w:divBdr>
            <w:top w:val="none" w:sz="0" w:space="0" w:color="auto"/>
            <w:left w:val="none" w:sz="0" w:space="0" w:color="auto"/>
            <w:bottom w:val="none" w:sz="0" w:space="0" w:color="auto"/>
            <w:right w:val="none" w:sz="0" w:space="0" w:color="auto"/>
          </w:divBdr>
        </w:div>
        <w:div w:id="280887590">
          <w:marLeft w:val="480"/>
          <w:marRight w:val="0"/>
          <w:marTop w:val="0"/>
          <w:marBottom w:val="0"/>
          <w:divBdr>
            <w:top w:val="none" w:sz="0" w:space="0" w:color="auto"/>
            <w:left w:val="none" w:sz="0" w:space="0" w:color="auto"/>
            <w:bottom w:val="none" w:sz="0" w:space="0" w:color="auto"/>
            <w:right w:val="none" w:sz="0" w:space="0" w:color="auto"/>
          </w:divBdr>
        </w:div>
        <w:div w:id="368068027">
          <w:marLeft w:val="480"/>
          <w:marRight w:val="0"/>
          <w:marTop w:val="0"/>
          <w:marBottom w:val="0"/>
          <w:divBdr>
            <w:top w:val="none" w:sz="0" w:space="0" w:color="auto"/>
            <w:left w:val="none" w:sz="0" w:space="0" w:color="auto"/>
            <w:bottom w:val="none" w:sz="0" w:space="0" w:color="auto"/>
            <w:right w:val="none" w:sz="0" w:space="0" w:color="auto"/>
          </w:divBdr>
        </w:div>
        <w:div w:id="395667272">
          <w:marLeft w:val="480"/>
          <w:marRight w:val="0"/>
          <w:marTop w:val="0"/>
          <w:marBottom w:val="0"/>
          <w:divBdr>
            <w:top w:val="none" w:sz="0" w:space="0" w:color="auto"/>
            <w:left w:val="none" w:sz="0" w:space="0" w:color="auto"/>
            <w:bottom w:val="none" w:sz="0" w:space="0" w:color="auto"/>
            <w:right w:val="none" w:sz="0" w:space="0" w:color="auto"/>
          </w:divBdr>
        </w:div>
        <w:div w:id="435256102">
          <w:marLeft w:val="480"/>
          <w:marRight w:val="0"/>
          <w:marTop w:val="0"/>
          <w:marBottom w:val="0"/>
          <w:divBdr>
            <w:top w:val="none" w:sz="0" w:space="0" w:color="auto"/>
            <w:left w:val="none" w:sz="0" w:space="0" w:color="auto"/>
            <w:bottom w:val="none" w:sz="0" w:space="0" w:color="auto"/>
            <w:right w:val="none" w:sz="0" w:space="0" w:color="auto"/>
          </w:divBdr>
        </w:div>
        <w:div w:id="535698213">
          <w:marLeft w:val="480"/>
          <w:marRight w:val="0"/>
          <w:marTop w:val="0"/>
          <w:marBottom w:val="0"/>
          <w:divBdr>
            <w:top w:val="none" w:sz="0" w:space="0" w:color="auto"/>
            <w:left w:val="none" w:sz="0" w:space="0" w:color="auto"/>
            <w:bottom w:val="none" w:sz="0" w:space="0" w:color="auto"/>
            <w:right w:val="none" w:sz="0" w:space="0" w:color="auto"/>
          </w:divBdr>
        </w:div>
        <w:div w:id="548614993">
          <w:marLeft w:val="480"/>
          <w:marRight w:val="0"/>
          <w:marTop w:val="0"/>
          <w:marBottom w:val="0"/>
          <w:divBdr>
            <w:top w:val="none" w:sz="0" w:space="0" w:color="auto"/>
            <w:left w:val="none" w:sz="0" w:space="0" w:color="auto"/>
            <w:bottom w:val="none" w:sz="0" w:space="0" w:color="auto"/>
            <w:right w:val="none" w:sz="0" w:space="0" w:color="auto"/>
          </w:divBdr>
        </w:div>
        <w:div w:id="551044633">
          <w:marLeft w:val="480"/>
          <w:marRight w:val="0"/>
          <w:marTop w:val="0"/>
          <w:marBottom w:val="0"/>
          <w:divBdr>
            <w:top w:val="none" w:sz="0" w:space="0" w:color="auto"/>
            <w:left w:val="none" w:sz="0" w:space="0" w:color="auto"/>
            <w:bottom w:val="none" w:sz="0" w:space="0" w:color="auto"/>
            <w:right w:val="none" w:sz="0" w:space="0" w:color="auto"/>
          </w:divBdr>
        </w:div>
        <w:div w:id="580994236">
          <w:marLeft w:val="480"/>
          <w:marRight w:val="0"/>
          <w:marTop w:val="0"/>
          <w:marBottom w:val="0"/>
          <w:divBdr>
            <w:top w:val="none" w:sz="0" w:space="0" w:color="auto"/>
            <w:left w:val="none" w:sz="0" w:space="0" w:color="auto"/>
            <w:bottom w:val="none" w:sz="0" w:space="0" w:color="auto"/>
            <w:right w:val="none" w:sz="0" w:space="0" w:color="auto"/>
          </w:divBdr>
        </w:div>
        <w:div w:id="601693350">
          <w:marLeft w:val="480"/>
          <w:marRight w:val="0"/>
          <w:marTop w:val="0"/>
          <w:marBottom w:val="0"/>
          <w:divBdr>
            <w:top w:val="none" w:sz="0" w:space="0" w:color="auto"/>
            <w:left w:val="none" w:sz="0" w:space="0" w:color="auto"/>
            <w:bottom w:val="none" w:sz="0" w:space="0" w:color="auto"/>
            <w:right w:val="none" w:sz="0" w:space="0" w:color="auto"/>
          </w:divBdr>
        </w:div>
        <w:div w:id="618727246">
          <w:marLeft w:val="480"/>
          <w:marRight w:val="0"/>
          <w:marTop w:val="0"/>
          <w:marBottom w:val="0"/>
          <w:divBdr>
            <w:top w:val="none" w:sz="0" w:space="0" w:color="auto"/>
            <w:left w:val="none" w:sz="0" w:space="0" w:color="auto"/>
            <w:bottom w:val="none" w:sz="0" w:space="0" w:color="auto"/>
            <w:right w:val="none" w:sz="0" w:space="0" w:color="auto"/>
          </w:divBdr>
        </w:div>
        <w:div w:id="658996261">
          <w:marLeft w:val="480"/>
          <w:marRight w:val="0"/>
          <w:marTop w:val="0"/>
          <w:marBottom w:val="0"/>
          <w:divBdr>
            <w:top w:val="none" w:sz="0" w:space="0" w:color="auto"/>
            <w:left w:val="none" w:sz="0" w:space="0" w:color="auto"/>
            <w:bottom w:val="none" w:sz="0" w:space="0" w:color="auto"/>
            <w:right w:val="none" w:sz="0" w:space="0" w:color="auto"/>
          </w:divBdr>
        </w:div>
        <w:div w:id="665790484">
          <w:marLeft w:val="480"/>
          <w:marRight w:val="0"/>
          <w:marTop w:val="0"/>
          <w:marBottom w:val="0"/>
          <w:divBdr>
            <w:top w:val="none" w:sz="0" w:space="0" w:color="auto"/>
            <w:left w:val="none" w:sz="0" w:space="0" w:color="auto"/>
            <w:bottom w:val="none" w:sz="0" w:space="0" w:color="auto"/>
            <w:right w:val="none" w:sz="0" w:space="0" w:color="auto"/>
          </w:divBdr>
        </w:div>
        <w:div w:id="678774773">
          <w:marLeft w:val="480"/>
          <w:marRight w:val="0"/>
          <w:marTop w:val="0"/>
          <w:marBottom w:val="0"/>
          <w:divBdr>
            <w:top w:val="none" w:sz="0" w:space="0" w:color="auto"/>
            <w:left w:val="none" w:sz="0" w:space="0" w:color="auto"/>
            <w:bottom w:val="none" w:sz="0" w:space="0" w:color="auto"/>
            <w:right w:val="none" w:sz="0" w:space="0" w:color="auto"/>
          </w:divBdr>
        </w:div>
        <w:div w:id="679744565">
          <w:marLeft w:val="480"/>
          <w:marRight w:val="0"/>
          <w:marTop w:val="0"/>
          <w:marBottom w:val="0"/>
          <w:divBdr>
            <w:top w:val="none" w:sz="0" w:space="0" w:color="auto"/>
            <w:left w:val="none" w:sz="0" w:space="0" w:color="auto"/>
            <w:bottom w:val="none" w:sz="0" w:space="0" w:color="auto"/>
            <w:right w:val="none" w:sz="0" w:space="0" w:color="auto"/>
          </w:divBdr>
        </w:div>
        <w:div w:id="705495272">
          <w:marLeft w:val="480"/>
          <w:marRight w:val="0"/>
          <w:marTop w:val="0"/>
          <w:marBottom w:val="0"/>
          <w:divBdr>
            <w:top w:val="none" w:sz="0" w:space="0" w:color="auto"/>
            <w:left w:val="none" w:sz="0" w:space="0" w:color="auto"/>
            <w:bottom w:val="none" w:sz="0" w:space="0" w:color="auto"/>
            <w:right w:val="none" w:sz="0" w:space="0" w:color="auto"/>
          </w:divBdr>
        </w:div>
        <w:div w:id="754010984">
          <w:marLeft w:val="480"/>
          <w:marRight w:val="0"/>
          <w:marTop w:val="0"/>
          <w:marBottom w:val="0"/>
          <w:divBdr>
            <w:top w:val="none" w:sz="0" w:space="0" w:color="auto"/>
            <w:left w:val="none" w:sz="0" w:space="0" w:color="auto"/>
            <w:bottom w:val="none" w:sz="0" w:space="0" w:color="auto"/>
            <w:right w:val="none" w:sz="0" w:space="0" w:color="auto"/>
          </w:divBdr>
        </w:div>
        <w:div w:id="775638588">
          <w:marLeft w:val="480"/>
          <w:marRight w:val="0"/>
          <w:marTop w:val="0"/>
          <w:marBottom w:val="0"/>
          <w:divBdr>
            <w:top w:val="none" w:sz="0" w:space="0" w:color="auto"/>
            <w:left w:val="none" w:sz="0" w:space="0" w:color="auto"/>
            <w:bottom w:val="none" w:sz="0" w:space="0" w:color="auto"/>
            <w:right w:val="none" w:sz="0" w:space="0" w:color="auto"/>
          </w:divBdr>
        </w:div>
        <w:div w:id="781611695">
          <w:marLeft w:val="480"/>
          <w:marRight w:val="0"/>
          <w:marTop w:val="0"/>
          <w:marBottom w:val="0"/>
          <w:divBdr>
            <w:top w:val="none" w:sz="0" w:space="0" w:color="auto"/>
            <w:left w:val="none" w:sz="0" w:space="0" w:color="auto"/>
            <w:bottom w:val="none" w:sz="0" w:space="0" w:color="auto"/>
            <w:right w:val="none" w:sz="0" w:space="0" w:color="auto"/>
          </w:divBdr>
        </w:div>
        <w:div w:id="809058155">
          <w:marLeft w:val="480"/>
          <w:marRight w:val="0"/>
          <w:marTop w:val="0"/>
          <w:marBottom w:val="0"/>
          <w:divBdr>
            <w:top w:val="none" w:sz="0" w:space="0" w:color="auto"/>
            <w:left w:val="none" w:sz="0" w:space="0" w:color="auto"/>
            <w:bottom w:val="none" w:sz="0" w:space="0" w:color="auto"/>
            <w:right w:val="none" w:sz="0" w:space="0" w:color="auto"/>
          </w:divBdr>
        </w:div>
        <w:div w:id="835144644">
          <w:marLeft w:val="480"/>
          <w:marRight w:val="0"/>
          <w:marTop w:val="0"/>
          <w:marBottom w:val="0"/>
          <w:divBdr>
            <w:top w:val="none" w:sz="0" w:space="0" w:color="auto"/>
            <w:left w:val="none" w:sz="0" w:space="0" w:color="auto"/>
            <w:bottom w:val="none" w:sz="0" w:space="0" w:color="auto"/>
            <w:right w:val="none" w:sz="0" w:space="0" w:color="auto"/>
          </w:divBdr>
        </w:div>
        <w:div w:id="856194022">
          <w:marLeft w:val="480"/>
          <w:marRight w:val="0"/>
          <w:marTop w:val="0"/>
          <w:marBottom w:val="0"/>
          <w:divBdr>
            <w:top w:val="none" w:sz="0" w:space="0" w:color="auto"/>
            <w:left w:val="none" w:sz="0" w:space="0" w:color="auto"/>
            <w:bottom w:val="none" w:sz="0" w:space="0" w:color="auto"/>
            <w:right w:val="none" w:sz="0" w:space="0" w:color="auto"/>
          </w:divBdr>
        </w:div>
        <w:div w:id="878006248">
          <w:marLeft w:val="480"/>
          <w:marRight w:val="0"/>
          <w:marTop w:val="0"/>
          <w:marBottom w:val="0"/>
          <w:divBdr>
            <w:top w:val="none" w:sz="0" w:space="0" w:color="auto"/>
            <w:left w:val="none" w:sz="0" w:space="0" w:color="auto"/>
            <w:bottom w:val="none" w:sz="0" w:space="0" w:color="auto"/>
            <w:right w:val="none" w:sz="0" w:space="0" w:color="auto"/>
          </w:divBdr>
        </w:div>
        <w:div w:id="941228687">
          <w:marLeft w:val="480"/>
          <w:marRight w:val="0"/>
          <w:marTop w:val="0"/>
          <w:marBottom w:val="0"/>
          <w:divBdr>
            <w:top w:val="none" w:sz="0" w:space="0" w:color="auto"/>
            <w:left w:val="none" w:sz="0" w:space="0" w:color="auto"/>
            <w:bottom w:val="none" w:sz="0" w:space="0" w:color="auto"/>
            <w:right w:val="none" w:sz="0" w:space="0" w:color="auto"/>
          </w:divBdr>
        </w:div>
        <w:div w:id="941643320">
          <w:marLeft w:val="480"/>
          <w:marRight w:val="0"/>
          <w:marTop w:val="0"/>
          <w:marBottom w:val="0"/>
          <w:divBdr>
            <w:top w:val="none" w:sz="0" w:space="0" w:color="auto"/>
            <w:left w:val="none" w:sz="0" w:space="0" w:color="auto"/>
            <w:bottom w:val="none" w:sz="0" w:space="0" w:color="auto"/>
            <w:right w:val="none" w:sz="0" w:space="0" w:color="auto"/>
          </w:divBdr>
        </w:div>
        <w:div w:id="953252416">
          <w:marLeft w:val="480"/>
          <w:marRight w:val="0"/>
          <w:marTop w:val="0"/>
          <w:marBottom w:val="0"/>
          <w:divBdr>
            <w:top w:val="none" w:sz="0" w:space="0" w:color="auto"/>
            <w:left w:val="none" w:sz="0" w:space="0" w:color="auto"/>
            <w:bottom w:val="none" w:sz="0" w:space="0" w:color="auto"/>
            <w:right w:val="none" w:sz="0" w:space="0" w:color="auto"/>
          </w:divBdr>
        </w:div>
        <w:div w:id="961955509">
          <w:marLeft w:val="480"/>
          <w:marRight w:val="0"/>
          <w:marTop w:val="0"/>
          <w:marBottom w:val="0"/>
          <w:divBdr>
            <w:top w:val="none" w:sz="0" w:space="0" w:color="auto"/>
            <w:left w:val="none" w:sz="0" w:space="0" w:color="auto"/>
            <w:bottom w:val="none" w:sz="0" w:space="0" w:color="auto"/>
            <w:right w:val="none" w:sz="0" w:space="0" w:color="auto"/>
          </w:divBdr>
        </w:div>
        <w:div w:id="970213462">
          <w:marLeft w:val="480"/>
          <w:marRight w:val="0"/>
          <w:marTop w:val="0"/>
          <w:marBottom w:val="0"/>
          <w:divBdr>
            <w:top w:val="none" w:sz="0" w:space="0" w:color="auto"/>
            <w:left w:val="none" w:sz="0" w:space="0" w:color="auto"/>
            <w:bottom w:val="none" w:sz="0" w:space="0" w:color="auto"/>
            <w:right w:val="none" w:sz="0" w:space="0" w:color="auto"/>
          </w:divBdr>
        </w:div>
        <w:div w:id="999697625">
          <w:marLeft w:val="480"/>
          <w:marRight w:val="0"/>
          <w:marTop w:val="0"/>
          <w:marBottom w:val="0"/>
          <w:divBdr>
            <w:top w:val="none" w:sz="0" w:space="0" w:color="auto"/>
            <w:left w:val="none" w:sz="0" w:space="0" w:color="auto"/>
            <w:bottom w:val="none" w:sz="0" w:space="0" w:color="auto"/>
            <w:right w:val="none" w:sz="0" w:space="0" w:color="auto"/>
          </w:divBdr>
        </w:div>
        <w:div w:id="1057968826">
          <w:marLeft w:val="480"/>
          <w:marRight w:val="0"/>
          <w:marTop w:val="0"/>
          <w:marBottom w:val="0"/>
          <w:divBdr>
            <w:top w:val="none" w:sz="0" w:space="0" w:color="auto"/>
            <w:left w:val="none" w:sz="0" w:space="0" w:color="auto"/>
            <w:bottom w:val="none" w:sz="0" w:space="0" w:color="auto"/>
            <w:right w:val="none" w:sz="0" w:space="0" w:color="auto"/>
          </w:divBdr>
        </w:div>
        <w:div w:id="1115101072">
          <w:marLeft w:val="480"/>
          <w:marRight w:val="0"/>
          <w:marTop w:val="0"/>
          <w:marBottom w:val="0"/>
          <w:divBdr>
            <w:top w:val="none" w:sz="0" w:space="0" w:color="auto"/>
            <w:left w:val="none" w:sz="0" w:space="0" w:color="auto"/>
            <w:bottom w:val="none" w:sz="0" w:space="0" w:color="auto"/>
            <w:right w:val="none" w:sz="0" w:space="0" w:color="auto"/>
          </w:divBdr>
        </w:div>
        <w:div w:id="1123772084">
          <w:marLeft w:val="480"/>
          <w:marRight w:val="0"/>
          <w:marTop w:val="0"/>
          <w:marBottom w:val="0"/>
          <w:divBdr>
            <w:top w:val="none" w:sz="0" w:space="0" w:color="auto"/>
            <w:left w:val="none" w:sz="0" w:space="0" w:color="auto"/>
            <w:bottom w:val="none" w:sz="0" w:space="0" w:color="auto"/>
            <w:right w:val="none" w:sz="0" w:space="0" w:color="auto"/>
          </w:divBdr>
        </w:div>
      </w:divsChild>
    </w:div>
    <w:div w:id="403333101">
      <w:bodyDiv w:val="1"/>
      <w:marLeft w:val="0"/>
      <w:marRight w:val="0"/>
      <w:marTop w:val="0"/>
      <w:marBottom w:val="0"/>
      <w:divBdr>
        <w:top w:val="none" w:sz="0" w:space="0" w:color="auto"/>
        <w:left w:val="none" w:sz="0" w:space="0" w:color="auto"/>
        <w:bottom w:val="none" w:sz="0" w:space="0" w:color="auto"/>
        <w:right w:val="none" w:sz="0" w:space="0" w:color="auto"/>
      </w:divBdr>
    </w:div>
    <w:div w:id="403383657">
      <w:bodyDiv w:val="1"/>
      <w:marLeft w:val="0"/>
      <w:marRight w:val="0"/>
      <w:marTop w:val="0"/>
      <w:marBottom w:val="0"/>
      <w:divBdr>
        <w:top w:val="none" w:sz="0" w:space="0" w:color="auto"/>
        <w:left w:val="none" w:sz="0" w:space="0" w:color="auto"/>
        <w:bottom w:val="none" w:sz="0" w:space="0" w:color="auto"/>
        <w:right w:val="none" w:sz="0" w:space="0" w:color="auto"/>
      </w:divBdr>
    </w:div>
    <w:div w:id="403455801">
      <w:bodyDiv w:val="1"/>
      <w:marLeft w:val="0"/>
      <w:marRight w:val="0"/>
      <w:marTop w:val="0"/>
      <w:marBottom w:val="0"/>
      <w:divBdr>
        <w:top w:val="none" w:sz="0" w:space="0" w:color="auto"/>
        <w:left w:val="none" w:sz="0" w:space="0" w:color="auto"/>
        <w:bottom w:val="none" w:sz="0" w:space="0" w:color="auto"/>
        <w:right w:val="none" w:sz="0" w:space="0" w:color="auto"/>
      </w:divBdr>
    </w:div>
    <w:div w:id="403572545">
      <w:bodyDiv w:val="1"/>
      <w:marLeft w:val="0"/>
      <w:marRight w:val="0"/>
      <w:marTop w:val="0"/>
      <w:marBottom w:val="0"/>
      <w:divBdr>
        <w:top w:val="none" w:sz="0" w:space="0" w:color="auto"/>
        <w:left w:val="none" w:sz="0" w:space="0" w:color="auto"/>
        <w:bottom w:val="none" w:sz="0" w:space="0" w:color="auto"/>
        <w:right w:val="none" w:sz="0" w:space="0" w:color="auto"/>
      </w:divBdr>
    </w:div>
    <w:div w:id="403647824">
      <w:bodyDiv w:val="1"/>
      <w:marLeft w:val="0"/>
      <w:marRight w:val="0"/>
      <w:marTop w:val="0"/>
      <w:marBottom w:val="0"/>
      <w:divBdr>
        <w:top w:val="none" w:sz="0" w:space="0" w:color="auto"/>
        <w:left w:val="none" w:sz="0" w:space="0" w:color="auto"/>
        <w:bottom w:val="none" w:sz="0" w:space="0" w:color="auto"/>
        <w:right w:val="none" w:sz="0" w:space="0" w:color="auto"/>
      </w:divBdr>
    </w:div>
    <w:div w:id="403845099">
      <w:bodyDiv w:val="1"/>
      <w:marLeft w:val="0"/>
      <w:marRight w:val="0"/>
      <w:marTop w:val="0"/>
      <w:marBottom w:val="0"/>
      <w:divBdr>
        <w:top w:val="none" w:sz="0" w:space="0" w:color="auto"/>
        <w:left w:val="none" w:sz="0" w:space="0" w:color="auto"/>
        <w:bottom w:val="none" w:sz="0" w:space="0" w:color="auto"/>
        <w:right w:val="none" w:sz="0" w:space="0" w:color="auto"/>
      </w:divBdr>
    </w:div>
    <w:div w:id="403845693">
      <w:bodyDiv w:val="1"/>
      <w:marLeft w:val="0"/>
      <w:marRight w:val="0"/>
      <w:marTop w:val="0"/>
      <w:marBottom w:val="0"/>
      <w:divBdr>
        <w:top w:val="none" w:sz="0" w:space="0" w:color="auto"/>
        <w:left w:val="none" w:sz="0" w:space="0" w:color="auto"/>
        <w:bottom w:val="none" w:sz="0" w:space="0" w:color="auto"/>
        <w:right w:val="none" w:sz="0" w:space="0" w:color="auto"/>
      </w:divBdr>
    </w:div>
    <w:div w:id="404307352">
      <w:bodyDiv w:val="1"/>
      <w:marLeft w:val="0"/>
      <w:marRight w:val="0"/>
      <w:marTop w:val="0"/>
      <w:marBottom w:val="0"/>
      <w:divBdr>
        <w:top w:val="none" w:sz="0" w:space="0" w:color="auto"/>
        <w:left w:val="none" w:sz="0" w:space="0" w:color="auto"/>
        <w:bottom w:val="none" w:sz="0" w:space="0" w:color="auto"/>
        <w:right w:val="none" w:sz="0" w:space="0" w:color="auto"/>
      </w:divBdr>
    </w:div>
    <w:div w:id="404307523">
      <w:bodyDiv w:val="1"/>
      <w:marLeft w:val="0"/>
      <w:marRight w:val="0"/>
      <w:marTop w:val="0"/>
      <w:marBottom w:val="0"/>
      <w:divBdr>
        <w:top w:val="none" w:sz="0" w:space="0" w:color="auto"/>
        <w:left w:val="none" w:sz="0" w:space="0" w:color="auto"/>
        <w:bottom w:val="none" w:sz="0" w:space="0" w:color="auto"/>
        <w:right w:val="none" w:sz="0" w:space="0" w:color="auto"/>
      </w:divBdr>
    </w:div>
    <w:div w:id="404567387">
      <w:bodyDiv w:val="1"/>
      <w:marLeft w:val="0"/>
      <w:marRight w:val="0"/>
      <w:marTop w:val="0"/>
      <w:marBottom w:val="0"/>
      <w:divBdr>
        <w:top w:val="none" w:sz="0" w:space="0" w:color="auto"/>
        <w:left w:val="none" w:sz="0" w:space="0" w:color="auto"/>
        <w:bottom w:val="none" w:sz="0" w:space="0" w:color="auto"/>
        <w:right w:val="none" w:sz="0" w:space="0" w:color="auto"/>
      </w:divBdr>
      <w:divsChild>
        <w:div w:id="63842568">
          <w:marLeft w:val="480"/>
          <w:marRight w:val="0"/>
          <w:marTop w:val="0"/>
          <w:marBottom w:val="0"/>
          <w:divBdr>
            <w:top w:val="none" w:sz="0" w:space="0" w:color="auto"/>
            <w:left w:val="none" w:sz="0" w:space="0" w:color="auto"/>
            <w:bottom w:val="none" w:sz="0" w:space="0" w:color="auto"/>
            <w:right w:val="none" w:sz="0" w:space="0" w:color="auto"/>
          </w:divBdr>
        </w:div>
        <w:div w:id="96289140">
          <w:marLeft w:val="480"/>
          <w:marRight w:val="0"/>
          <w:marTop w:val="0"/>
          <w:marBottom w:val="0"/>
          <w:divBdr>
            <w:top w:val="none" w:sz="0" w:space="0" w:color="auto"/>
            <w:left w:val="none" w:sz="0" w:space="0" w:color="auto"/>
            <w:bottom w:val="none" w:sz="0" w:space="0" w:color="auto"/>
            <w:right w:val="none" w:sz="0" w:space="0" w:color="auto"/>
          </w:divBdr>
        </w:div>
        <w:div w:id="147788435">
          <w:marLeft w:val="480"/>
          <w:marRight w:val="0"/>
          <w:marTop w:val="0"/>
          <w:marBottom w:val="0"/>
          <w:divBdr>
            <w:top w:val="none" w:sz="0" w:space="0" w:color="auto"/>
            <w:left w:val="none" w:sz="0" w:space="0" w:color="auto"/>
            <w:bottom w:val="none" w:sz="0" w:space="0" w:color="auto"/>
            <w:right w:val="none" w:sz="0" w:space="0" w:color="auto"/>
          </w:divBdr>
        </w:div>
        <w:div w:id="149372460">
          <w:marLeft w:val="480"/>
          <w:marRight w:val="0"/>
          <w:marTop w:val="0"/>
          <w:marBottom w:val="0"/>
          <w:divBdr>
            <w:top w:val="none" w:sz="0" w:space="0" w:color="auto"/>
            <w:left w:val="none" w:sz="0" w:space="0" w:color="auto"/>
            <w:bottom w:val="none" w:sz="0" w:space="0" w:color="auto"/>
            <w:right w:val="none" w:sz="0" w:space="0" w:color="auto"/>
          </w:divBdr>
        </w:div>
        <w:div w:id="176238770">
          <w:marLeft w:val="480"/>
          <w:marRight w:val="0"/>
          <w:marTop w:val="0"/>
          <w:marBottom w:val="0"/>
          <w:divBdr>
            <w:top w:val="none" w:sz="0" w:space="0" w:color="auto"/>
            <w:left w:val="none" w:sz="0" w:space="0" w:color="auto"/>
            <w:bottom w:val="none" w:sz="0" w:space="0" w:color="auto"/>
            <w:right w:val="none" w:sz="0" w:space="0" w:color="auto"/>
          </w:divBdr>
        </w:div>
        <w:div w:id="181088015">
          <w:marLeft w:val="480"/>
          <w:marRight w:val="0"/>
          <w:marTop w:val="0"/>
          <w:marBottom w:val="0"/>
          <w:divBdr>
            <w:top w:val="none" w:sz="0" w:space="0" w:color="auto"/>
            <w:left w:val="none" w:sz="0" w:space="0" w:color="auto"/>
            <w:bottom w:val="none" w:sz="0" w:space="0" w:color="auto"/>
            <w:right w:val="none" w:sz="0" w:space="0" w:color="auto"/>
          </w:divBdr>
        </w:div>
        <w:div w:id="241106997">
          <w:marLeft w:val="480"/>
          <w:marRight w:val="0"/>
          <w:marTop w:val="0"/>
          <w:marBottom w:val="0"/>
          <w:divBdr>
            <w:top w:val="none" w:sz="0" w:space="0" w:color="auto"/>
            <w:left w:val="none" w:sz="0" w:space="0" w:color="auto"/>
            <w:bottom w:val="none" w:sz="0" w:space="0" w:color="auto"/>
            <w:right w:val="none" w:sz="0" w:space="0" w:color="auto"/>
          </w:divBdr>
        </w:div>
        <w:div w:id="250165479">
          <w:marLeft w:val="480"/>
          <w:marRight w:val="0"/>
          <w:marTop w:val="0"/>
          <w:marBottom w:val="0"/>
          <w:divBdr>
            <w:top w:val="none" w:sz="0" w:space="0" w:color="auto"/>
            <w:left w:val="none" w:sz="0" w:space="0" w:color="auto"/>
            <w:bottom w:val="none" w:sz="0" w:space="0" w:color="auto"/>
            <w:right w:val="none" w:sz="0" w:space="0" w:color="auto"/>
          </w:divBdr>
        </w:div>
        <w:div w:id="341782471">
          <w:marLeft w:val="480"/>
          <w:marRight w:val="0"/>
          <w:marTop w:val="0"/>
          <w:marBottom w:val="0"/>
          <w:divBdr>
            <w:top w:val="none" w:sz="0" w:space="0" w:color="auto"/>
            <w:left w:val="none" w:sz="0" w:space="0" w:color="auto"/>
            <w:bottom w:val="none" w:sz="0" w:space="0" w:color="auto"/>
            <w:right w:val="none" w:sz="0" w:space="0" w:color="auto"/>
          </w:divBdr>
        </w:div>
        <w:div w:id="375089065">
          <w:marLeft w:val="480"/>
          <w:marRight w:val="0"/>
          <w:marTop w:val="0"/>
          <w:marBottom w:val="0"/>
          <w:divBdr>
            <w:top w:val="none" w:sz="0" w:space="0" w:color="auto"/>
            <w:left w:val="none" w:sz="0" w:space="0" w:color="auto"/>
            <w:bottom w:val="none" w:sz="0" w:space="0" w:color="auto"/>
            <w:right w:val="none" w:sz="0" w:space="0" w:color="auto"/>
          </w:divBdr>
        </w:div>
        <w:div w:id="392388763">
          <w:marLeft w:val="480"/>
          <w:marRight w:val="0"/>
          <w:marTop w:val="0"/>
          <w:marBottom w:val="0"/>
          <w:divBdr>
            <w:top w:val="none" w:sz="0" w:space="0" w:color="auto"/>
            <w:left w:val="none" w:sz="0" w:space="0" w:color="auto"/>
            <w:bottom w:val="none" w:sz="0" w:space="0" w:color="auto"/>
            <w:right w:val="none" w:sz="0" w:space="0" w:color="auto"/>
          </w:divBdr>
        </w:div>
        <w:div w:id="418794613">
          <w:marLeft w:val="480"/>
          <w:marRight w:val="0"/>
          <w:marTop w:val="0"/>
          <w:marBottom w:val="0"/>
          <w:divBdr>
            <w:top w:val="none" w:sz="0" w:space="0" w:color="auto"/>
            <w:left w:val="none" w:sz="0" w:space="0" w:color="auto"/>
            <w:bottom w:val="none" w:sz="0" w:space="0" w:color="auto"/>
            <w:right w:val="none" w:sz="0" w:space="0" w:color="auto"/>
          </w:divBdr>
        </w:div>
        <w:div w:id="460076589">
          <w:marLeft w:val="480"/>
          <w:marRight w:val="0"/>
          <w:marTop w:val="0"/>
          <w:marBottom w:val="0"/>
          <w:divBdr>
            <w:top w:val="none" w:sz="0" w:space="0" w:color="auto"/>
            <w:left w:val="none" w:sz="0" w:space="0" w:color="auto"/>
            <w:bottom w:val="none" w:sz="0" w:space="0" w:color="auto"/>
            <w:right w:val="none" w:sz="0" w:space="0" w:color="auto"/>
          </w:divBdr>
        </w:div>
        <w:div w:id="507016973">
          <w:marLeft w:val="480"/>
          <w:marRight w:val="0"/>
          <w:marTop w:val="0"/>
          <w:marBottom w:val="0"/>
          <w:divBdr>
            <w:top w:val="none" w:sz="0" w:space="0" w:color="auto"/>
            <w:left w:val="none" w:sz="0" w:space="0" w:color="auto"/>
            <w:bottom w:val="none" w:sz="0" w:space="0" w:color="auto"/>
            <w:right w:val="none" w:sz="0" w:space="0" w:color="auto"/>
          </w:divBdr>
        </w:div>
        <w:div w:id="523249669">
          <w:marLeft w:val="480"/>
          <w:marRight w:val="0"/>
          <w:marTop w:val="0"/>
          <w:marBottom w:val="0"/>
          <w:divBdr>
            <w:top w:val="none" w:sz="0" w:space="0" w:color="auto"/>
            <w:left w:val="none" w:sz="0" w:space="0" w:color="auto"/>
            <w:bottom w:val="none" w:sz="0" w:space="0" w:color="auto"/>
            <w:right w:val="none" w:sz="0" w:space="0" w:color="auto"/>
          </w:divBdr>
        </w:div>
        <w:div w:id="529759101">
          <w:marLeft w:val="480"/>
          <w:marRight w:val="0"/>
          <w:marTop w:val="0"/>
          <w:marBottom w:val="0"/>
          <w:divBdr>
            <w:top w:val="none" w:sz="0" w:space="0" w:color="auto"/>
            <w:left w:val="none" w:sz="0" w:space="0" w:color="auto"/>
            <w:bottom w:val="none" w:sz="0" w:space="0" w:color="auto"/>
            <w:right w:val="none" w:sz="0" w:space="0" w:color="auto"/>
          </w:divBdr>
        </w:div>
        <w:div w:id="585501468">
          <w:marLeft w:val="480"/>
          <w:marRight w:val="0"/>
          <w:marTop w:val="0"/>
          <w:marBottom w:val="0"/>
          <w:divBdr>
            <w:top w:val="none" w:sz="0" w:space="0" w:color="auto"/>
            <w:left w:val="none" w:sz="0" w:space="0" w:color="auto"/>
            <w:bottom w:val="none" w:sz="0" w:space="0" w:color="auto"/>
            <w:right w:val="none" w:sz="0" w:space="0" w:color="auto"/>
          </w:divBdr>
        </w:div>
        <w:div w:id="594902586">
          <w:marLeft w:val="480"/>
          <w:marRight w:val="0"/>
          <w:marTop w:val="0"/>
          <w:marBottom w:val="0"/>
          <w:divBdr>
            <w:top w:val="none" w:sz="0" w:space="0" w:color="auto"/>
            <w:left w:val="none" w:sz="0" w:space="0" w:color="auto"/>
            <w:bottom w:val="none" w:sz="0" w:space="0" w:color="auto"/>
            <w:right w:val="none" w:sz="0" w:space="0" w:color="auto"/>
          </w:divBdr>
        </w:div>
        <w:div w:id="612244583">
          <w:marLeft w:val="480"/>
          <w:marRight w:val="0"/>
          <w:marTop w:val="0"/>
          <w:marBottom w:val="0"/>
          <w:divBdr>
            <w:top w:val="none" w:sz="0" w:space="0" w:color="auto"/>
            <w:left w:val="none" w:sz="0" w:space="0" w:color="auto"/>
            <w:bottom w:val="none" w:sz="0" w:space="0" w:color="auto"/>
            <w:right w:val="none" w:sz="0" w:space="0" w:color="auto"/>
          </w:divBdr>
        </w:div>
        <w:div w:id="632714610">
          <w:marLeft w:val="480"/>
          <w:marRight w:val="0"/>
          <w:marTop w:val="0"/>
          <w:marBottom w:val="0"/>
          <w:divBdr>
            <w:top w:val="none" w:sz="0" w:space="0" w:color="auto"/>
            <w:left w:val="none" w:sz="0" w:space="0" w:color="auto"/>
            <w:bottom w:val="none" w:sz="0" w:space="0" w:color="auto"/>
            <w:right w:val="none" w:sz="0" w:space="0" w:color="auto"/>
          </w:divBdr>
        </w:div>
        <w:div w:id="643044814">
          <w:marLeft w:val="480"/>
          <w:marRight w:val="0"/>
          <w:marTop w:val="0"/>
          <w:marBottom w:val="0"/>
          <w:divBdr>
            <w:top w:val="none" w:sz="0" w:space="0" w:color="auto"/>
            <w:left w:val="none" w:sz="0" w:space="0" w:color="auto"/>
            <w:bottom w:val="none" w:sz="0" w:space="0" w:color="auto"/>
            <w:right w:val="none" w:sz="0" w:space="0" w:color="auto"/>
          </w:divBdr>
        </w:div>
        <w:div w:id="663356557">
          <w:marLeft w:val="480"/>
          <w:marRight w:val="0"/>
          <w:marTop w:val="0"/>
          <w:marBottom w:val="0"/>
          <w:divBdr>
            <w:top w:val="none" w:sz="0" w:space="0" w:color="auto"/>
            <w:left w:val="none" w:sz="0" w:space="0" w:color="auto"/>
            <w:bottom w:val="none" w:sz="0" w:space="0" w:color="auto"/>
            <w:right w:val="none" w:sz="0" w:space="0" w:color="auto"/>
          </w:divBdr>
        </w:div>
        <w:div w:id="754980626">
          <w:marLeft w:val="480"/>
          <w:marRight w:val="0"/>
          <w:marTop w:val="0"/>
          <w:marBottom w:val="0"/>
          <w:divBdr>
            <w:top w:val="none" w:sz="0" w:space="0" w:color="auto"/>
            <w:left w:val="none" w:sz="0" w:space="0" w:color="auto"/>
            <w:bottom w:val="none" w:sz="0" w:space="0" w:color="auto"/>
            <w:right w:val="none" w:sz="0" w:space="0" w:color="auto"/>
          </w:divBdr>
        </w:div>
        <w:div w:id="803354915">
          <w:marLeft w:val="480"/>
          <w:marRight w:val="0"/>
          <w:marTop w:val="0"/>
          <w:marBottom w:val="0"/>
          <w:divBdr>
            <w:top w:val="none" w:sz="0" w:space="0" w:color="auto"/>
            <w:left w:val="none" w:sz="0" w:space="0" w:color="auto"/>
            <w:bottom w:val="none" w:sz="0" w:space="0" w:color="auto"/>
            <w:right w:val="none" w:sz="0" w:space="0" w:color="auto"/>
          </w:divBdr>
        </w:div>
        <w:div w:id="862861899">
          <w:marLeft w:val="480"/>
          <w:marRight w:val="0"/>
          <w:marTop w:val="0"/>
          <w:marBottom w:val="0"/>
          <w:divBdr>
            <w:top w:val="none" w:sz="0" w:space="0" w:color="auto"/>
            <w:left w:val="none" w:sz="0" w:space="0" w:color="auto"/>
            <w:bottom w:val="none" w:sz="0" w:space="0" w:color="auto"/>
            <w:right w:val="none" w:sz="0" w:space="0" w:color="auto"/>
          </w:divBdr>
        </w:div>
        <w:div w:id="894392346">
          <w:marLeft w:val="480"/>
          <w:marRight w:val="0"/>
          <w:marTop w:val="0"/>
          <w:marBottom w:val="0"/>
          <w:divBdr>
            <w:top w:val="none" w:sz="0" w:space="0" w:color="auto"/>
            <w:left w:val="none" w:sz="0" w:space="0" w:color="auto"/>
            <w:bottom w:val="none" w:sz="0" w:space="0" w:color="auto"/>
            <w:right w:val="none" w:sz="0" w:space="0" w:color="auto"/>
          </w:divBdr>
        </w:div>
        <w:div w:id="964313089">
          <w:marLeft w:val="480"/>
          <w:marRight w:val="0"/>
          <w:marTop w:val="0"/>
          <w:marBottom w:val="0"/>
          <w:divBdr>
            <w:top w:val="none" w:sz="0" w:space="0" w:color="auto"/>
            <w:left w:val="none" w:sz="0" w:space="0" w:color="auto"/>
            <w:bottom w:val="none" w:sz="0" w:space="0" w:color="auto"/>
            <w:right w:val="none" w:sz="0" w:space="0" w:color="auto"/>
          </w:divBdr>
        </w:div>
        <w:div w:id="970093652">
          <w:marLeft w:val="480"/>
          <w:marRight w:val="0"/>
          <w:marTop w:val="0"/>
          <w:marBottom w:val="0"/>
          <w:divBdr>
            <w:top w:val="none" w:sz="0" w:space="0" w:color="auto"/>
            <w:left w:val="none" w:sz="0" w:space="0" w:color="auto"/>
            <w:bottom w:val="none" w:sz="0" w:space="0" w:color="auto"/>
            <w:right w:val="none" w:sz="0" w:space="0" w:color="auto"/>
          </w:divBdr>
        </w:div>
        <w:div w:id="1016888441">
          <w:marLeft w:val="480"/>
          <w:marRight w:val="0"/>
          <w:marTop w:val="0"/>
          <w:marBottom w:val="0"/>
          <w:divBdr>
            <w:top w:val="none" w:sz="0" w:space="0" w:color="auto"/>
            <w:left w:val="none" w:sz="0" w:space="0" w:color="auto"/>
            <w:bottom w:val="none" w:sz="0" w:space="0" w:color="auto"/>
            <w:right w:val="none" w:sz="0" w:space="0" w:color="auto"/>
          </w:divBdr>
        </w:div>
        <w:div w:id="1020546310">
          <w:marLeft w:val="480"/>
          <w:marRight w:val="0"/>
          <w:marTop w:val="0"/>
          <w:marBottom w:val="0"/>
          <w:divBdr>
            <w:top w:val="none" w:sz="0" w:space="0" w:color="auto"/>
            <w:left w:val="none" w:sz="0" w:space="0" w:color="auto"/>
            <w:bottom w:val="none" w:sz="0" w:space="0" w:color="auto"/>
            <w:right w:val="none" w:sz="0" w:space="0" w:color="auto"/>
          </w:divBdr>
        </w:div>
        <w:div w:id="1037897811">
          <w:marLeft w:val="480"/>
          <w:marRight w:val="0"/>
          <w:marTop w:val="0"/>
          <w:marBottom w:val="0"/>
          <w:divBdr>
            <w:top w:val="none" w:sz="0" w:space="0" w:color="auto"/>
            <w:left w:val="none" w:sz="0" w:space="0" w:color="auto"/>
            <w:bottom w:val="none" w:sz="0" w:space="0" w:color="auto"/>
            <w:right w:val="none" w:sz="0" w:space="0" w:color="auto"/>
          </w:divBdr>
        </w:div>
        <w:div w:id="1062825360">
          <w:marLeft w:val="480"/>
          <w:marRight w:val="0"/>
          <w:marTop w:val="0"/>
          <w:marBottom w:val="0"/>
          <w:divBdr>
            <w:top w:val="none" w:sz="0" w:space="0" w:color="auto"/>
            <w:left w:val="none" w:sz="0" w:space="0" w:color="auto"/>
            <w:bottom w:val="none" w:sz="0" w:space="0" w:color="auto"/>
            <w:right w:val="none" w:sz="0" w:space="0" w:color="auto"/>
          </w:divBdr>
        </w:div>
        <w:div w:id="1099839750">
          <w:marLeft w:val="480"/>
          <w:marRight w:val="0"/>
          <w:marTop w:val="0"/>
          <w:marBottom w:val="0"/>
          <w:divBdr>
            <w:top w:val="none" w:sz="0" w:space="0" w:color="auto"/>
            <w:left w:val="none" w:sz="0" w:space="0" w:color="auto"/>
            <w:bottom w:val="none" w:sz="0" w:space="0" w:color="auto"/>
            <w:right w:val="none" w:sz="0" w:space="0" w:color="auto"/>
          </w:divBdr>
        </w:div>
        <w:div w:id="1117219534">
          <w:marLeft w:val="480"/>
          <w:marRight w:val="0"/>
          <w:marTop w:val="0"/>
          <w:marBottom w:val="0"/>
          <w:divBdr>
            <w:top w:val="none" w:sz="0" w:space="0" w:color="auto"/>
            <w:left w:val="none" w:sz="0" w:space="0" w:color="auto"/>
            <w:bottom w:val="none" w:sz="0" w:space="0" w:color="auto"/>
            <w:right w:val="none" w:sz="0" w:space="0" w:color="auto"/>
          </w:divBdr>
        </w:div>
        <w:div w:id="1142849377">
          <w:marLeft w:val="480"/>
          <w:marRight w:val="0"/>
          <w:marTop w:val="0"/>
          <w:marBottom w:val="0"/>
          <w:divBdr>
            <w:top w:val="none" w:sz="0" w:space="0" w:color="auto"/>
            <w:left w:val="none" w:sz="0" w:space="0" w:color="auto"/>
            <w:bottom w:val="none" w:sz="0" w:space="0" w:color="auto"/>
            <w:right w:val="none" w:sz="0" w:space="0" w:color="auto"/>
          </w:divBdr>
        </w:div>
        <w:div w:id="1142966447">
          <w:marLeft w:val="480"/>
          <w:marRight w:val="0"/>
          <w:marTop w:val="0"/>
          <w:marBottom w:val="0"/>
          <w:divBdr>
            <w:top w:val="none" w:sz="0" w:space="0" w:color="auto"/>
            <w:left w:val="none" w:sz="0" w:space="0" w:color="auto"/>
            <w:bottom w:val="none" w:sz="0" w:space="0" w:color="auto"/>
            <w:right w:val="none" w:sz="0" w:space="0" w:color="auto"/>
          </w:divBdr>
        </w:div>
      </w:divsChild>
    </w:div>
    <w:div w:id="404572573">
      <w:bodyDiv w:val="1"/>
      <w:marLeft w:val="0"/>
      <w:marRight w:val="0"/>
      <w:marTop w:val="0"/>
      <w:marBottom w:val="0"/>
      <w:divBdr>
        <w:top w:val="none" w:sz="0" w:space="0" w:color="auto"/>
        <w:left w:val="none" w:sz="0" w:space="0" w:color="auto"/>
        <w:bottom w:val="none" w:sz="0" w:space="0" w:color="auto"/>
        <w:right w:val="none" w:sz="0" w:space="0" w:color="auto"/>
      </w:divBdr>
    </w:div>
    <w:div w:id="404957103">
      <w:bodyDiv w:val="1"/>
      <w:marLeft w:val="0"/>
      <w:marRight w:val="0"/>
      <w:marTop w:val="0"/>
      <w:marBottom w:val="0"/>
      <w:divBdr>
        <w:top w:val="none" w:sz="0" w:space="0" w:color="auto"/>
        <w:left w:val="none" w:sz="0" w:space="0" w:color="auto"/>
        <w:bottom w:val="none" w:sz="0" w:space="0" w:color="auto"/>
        <w:right w:val="none" w:sz="0" w:space="0" w:color="auto"/>
      </w:divBdr>
    </w:div>
    <w:div w:id="405301888">
      <w:bodyDiv w:val="1"/>
      <w:marLeft w:val="0"/>
      <w:marRight w:val="0"/>
      <w:marTop w:val="0"/>
      <w:marBottom w:val="0"/>
      <w:divBdr>
        <w:top w:val="none" w:sz="0" w:space="0" w:color="auto"/>
        <w:left w:val="none" w:sz="0" w:space="0" w:color="auto"/>
        <w:bottom w:val="none" w:sz="0" w:space="0" w:color="auto"/>
        <w:right w:val="none" w:sz="0" w:space="0" w:color="auto"/>
      </w:divBdr>
    </w:div>
    <w:div w:id="405347035">
      <w:bodyDiv w:val="1"/>
      <w:marLeft w:val="0"/>
      <w:marRight w:val="0"/>
      <w:marTop w:val="0"/>
      <w:marBottom w:val="0"/>
      <w:divBdr>
        <w:top w:val="none" w:sz="0" w:space="0" w:color="auto"/>
        <w:left w:val="none" w:sz="0" w:space="0" w:color="auto"/>
        <w:bottom w:val="none" w:sz="0" w:space="0" w:color="auto"/>
        <w:right w:val="none" w:sz="0" w:space="0" w:color="auto"/>
      </w:divBdr>
    </w:div>
    <w:div w:id="405541925">
      <w:bodyDiv w:val="1"/>
      <w:marLeft w:val="0"/>
      <w:marRight w:val="0"/>
      <w:marTop w:val="0"/>
      <w:marBottom w:val="0"/>
      <w:divBdr>
        <w:top w:val="none" w:sz="0" w:space="0" w:color="auto"/>
        <w:left w:val="none" w:sz="0" w:space="0" w:color="auto"/>
        <w:bottom w:val="none" w:sz="0" w:space="0" w:color="auto"/>
        <w:right w:val="none" w:sz="0" w:space="0" w:color="auto"/>
      </w:divBdr>
    </w:div>
    <w:div w:id="406607944">
      <w:bodyDiv w:val="1"/>
      <w:marLeft w:val="0"/>
      <w:marRight w:val="0"/>
      <w:marTop w:val="0"/>
      <w:marBottom w:val="0"/>
      <w:divBdr>
        <w:top w:val="none" w:sz="0" w:space="0" w:color="auto"/>
        <w:left w:val="none" w:sz="0" w:space="0" w:color="auto"/>
        <w:bottom w:val="none" w:sz="0" w:space="0" w:color="auto"/>
        <w:right w:val="none" w:sz="0" w:space="0" w:color="auto"/>
      </w:divBdr>
    </w:div>
    <w:div w:id="406608973">
      <w:bodyDiv w:val="1"/>
      <w:marLeft w:val="0"/>
      <w:marRight w:val="0"/>
      <w:marTop w:val="0"/>
      <w:marBottom w:val="0"/>
      <w:divBdr>
        <w:top w:val="none" w:sz="0" w:space="0" w:color="auto"/>
        <w:left w:val="none" w:sz="0" w:space="0" w:color="auto"/>
        <w:bottom w:val="none" w:sz="0" w:space="0" w:color="auto"/>
        <w:right w:val="none" w:sz="0" w:space="0" w:color="auto"/>
      </w:divBdr>
    </w:div>
    <w:div w:id="406615812">
      <w:bodyDiv w:val="1"/>
      <w:marLeft w:val="0"/>
      <w:marRight w:val="0"/>
      <w:marTop w:val="0"/>
      <w:marBottom w:val="0"/>
      <w:divBdr>
        <w:top w:val="none" w:sz="0" w:space="0" w:color="auto"/>
        <w:left w:val="none" w:sz="0" w:space="0" w:color="auto"/>
        <w:bottom w:val="none" w:sz="0" w:space="0" w:color="auto"/>
        <w:right w:val="none" w:sz="0" w:space="0" w:color="auto"/>
      </w:divBdr>
    </w:div>
    <w:div w:id="407189785">
      <w:bodyDiv w:val="1"/>
      <w:marLeft w:val="0"/>
      <w:marRight w:val="0"/>
      <w:marTop w:val="0"/>
      <w:marBottom w:val="0"/>
      <w:divBdr>
        <w:top w:val="none" w:sz="0" w:space="0" w:color="auto"/>
        <w:left w:val="none" w:sz="0" w:space="0" w:color="auto"/>
        <w:bottom w:val="none" w:sz="0" w:space="0" w:color="auto"/>
        <w:right w:val="none" w:sz="0" w:space="0" w:color="auto"/>
      </w:divBdr>
    </w:div>
    <w:div w:id="407658974">
      <w:bodyDiv w:val="1"/>
      <w:marLeft w:val="0"/>
      <w:marRight w:val="0"/>
      <w:marTop w:val="0"/>
      <w:marBottom w:val="0"/>
      <w:divBdr>
        <w:top w:val="none" w:sz="0" w:space="0" w:color="auto"/>
        <w:left w:val="none" w:sz="0" w:space="0" w:color="auto"/>
        <w:bottom w:val="none" w:sz="0" w:space="0" w:color="auto"/>
        <w:right w:val="none" w:sz="0" w:space="0" w:color="auto"/>
      </w:divBdr>
    </w:div>
    <w:div w:id="408355197">
      <w:bodyDiv w:val="1"/>
      <w:marLeft w:val="0"/>
      <w:marRight w:val="0"/>
      <w:marTop w:val="0"/>
      <w:marBottom w:val="0"/>
      <w:divBdr>
        <w:top w:val="none" w:sz="0" w:space="0" w:color="auto"/>
        <w:left w:val="none" w:sz="0" w:space="0" w:color="auto"/>
        <w:bottom w:val="none" w:sz="0" w:space="0" w:color="auto"/>
        <w:right w:val="none" w:sz="0" w:space="0" w:color="auto"/>
      </w:divBdr>
    </w:div>
    <w:div w:id="408579348">
      <w:bodyDiv w:val="1"/>
      <w:marLeft w:val="0"/>
      <w:marRight w:val="0"/>
      <w:marTop w:val="0"/>
      <w:marBottom w:val="0"/>
      <w:divBdr>
        <w:top w:val="none" w:sz="0" w:space="0" w:color="auto"/>
        <w:left w:val="none" w:sz="0" w:space="0" w:color="auto"/>
        <w:bottom w:val="none" w:sz="0" w:space="0" w:color="auto"/>
        <w:right w:val="none" w:sz="0" w:space="0" w:color="auto"/>
      </w:divBdr>
    </w:div>
    <w:div w:id="408770906">
      <w:bodyDiv w:val="1"/>
      <w:marLeft w:val="0"/>
      <w:marRight w:val="0"/>
      <w:marTop w:val="0"/>
      <w:marBottom w:val="0"/>
      <w:divBdr>
        <w:top w:val="none" w:sz="0" w:space="0" w:color="auto"/>
        <w:left w:val="none" w:sz="0" w:space="0" w:color="auto"/>
        <w:bottom w:val="none" w:sz="0" w:space="0" w:color="auto"/>
        <w:right w:val="none" w:sz="0" w:space="0" w:color="auto"/>
      </w:divBdr>
    </w:div>
    <w:div w:id="408893342">
      <w:bodyDiv w:val="1"/>
      <w:marLeft w:val="0"/>
      <w:marRight w:val="0"/>
      <w:marTop w:val="0"/>
      <w:marBottom w:val="0"/>
      <w:divBdr>
        <w:top w:val="none" w:sz="0" w:space="0" w:color="auto"/>
        <w:left w:val="none" w:sz="0" w:space="0" w:color="auto"/>
        <w:bottom w:val="none" w:sz="0" w:space="0" w:color="auto"/>
        <w:right w:val="none" w:sz="0" w:space="0" w:color="auto"/>
      </w:divBdr>
    </w:div>
    <w:div w:id="409229366">
      <w:bodyDiv w:val="1"/>
      <w:marLeft w:val="0"/>
      <w:marRight w:val="0"/>
      <w:marTop w:val="0"/>
      <w:marBottom w:val="0"/>
      <w:divBdr>
        <w:top w:val="none" w:sz="0" w:space="0" w:color="auto"/>
        <w:left w:val="none" w:sz="0" w:space="0" w:color="auto"/>
        <w:bottom w:val="none" w:sz="0" w:space="0" w:color="auto"/>
        <w:right w:val="none" w:sz="0" w:space="0" w:color="auto"/>
      </w:divBdr>
    </w:div>
    <w:div w:id="410200902">
      <w:bodyDiv w:val="1"/>
      <w:marLeft w:val="0"/>
      <w:marRight w:val="0"/>
      <w:marTop w:val="0"/>
      <w:marBottom w:val="0"/>
      <w:divBdr>
        <w:top w:val="none" w:sz="0" w:space="0" w:color="auto"/>
        <w:left w:val="none" w:sz="0" w:space="0" w:color="auto"/>
        <w:bottom w:val="none" w:sz="0" w:space="0" w:color="auto"/>
        <w:right w:val="none" w:sz="0" w:space="0" w:color="auto"/>
      </w:divBdr>
    </w:div>
    <w:div w:id="410274506">
      <w:bodyDiv w:val="1"/>
      <w:marLeft w:val="0"/>
      <w:marRight w:val="0"/>
      <w:marTop w:val="0"/>
      <w:marBottom w:val="0"/>
      <w:divBdr>
        <w:top w:val="none" w:sz="0" w:space="0" w:color="auto"/>
        <w:left w:val="none" w:sz="0" w:space="0" w:color="auto"/>
        <w:bottom w:val="none" w:sz="0" w:space="0" w:color="auto"/>
        <w:right w:val="none" w:sz="0" w:space="0" w:color="auto"/>
      </w:divBdr>
    </w:div>
    <w:div w:id="410280184">
      <w:bodyDiv w:val="1"/>
      <w:marLeft w:val="0"/>
      <w:marRight w:val="0"/>
      <w:marTop w:val="0"/>
      <w:marBottom w:val="0"/>
      <w:divBdr>
        <w:top w:val="none" w:sz="0" w:space="0" w:color="auto"/>
        <w:left w:val="none" w:sz="0" w:space="0" w:color="auto"/>
        <w:bottom w:val="none" w:sz="0" w:space="0" w:color="auto"/>
        <w:right w:val="none" w:sz="0" w:space="0" w:color="auto"/>
      </w:divBdr>
    </w:div>
    <w:div w:id="410347885">
      <w:bodyDiv w:val="1"/>
      <w:marLeft w:val="0"/>
      <w:marRight w:val="0"/>
      <w:marTop w:val="0"/>
      <w:marBottom w:val="0"/>
      <w:divBdr>
        <w:top w:val="none" w:sz="0" w:space="0" w:color="auto"/>
        <w:left w:val="none" w:sz="0" w:space="0" w:color="auto"/>
        <w:bottom w:val="none" w:sz="0" w:space="0" w:color="auto"/>
        <w:right w:val="none" w:sz="0" w:space="0" w:color="auto"/>
      </w:divBdr>
    </w:div>
    <w:div w:id="410734391">
      <w:bodyDiv w:val="1"/>
      <w:marLeft w:val="0"/>
      <w:marRight w:val="0"/>
      <w:marTop w:val="0"/>
      <w:marBottom w:val="0"/>
      <w:divBdr>
        <w:top w:val="none" w:sz="0" w:space="0" w:color="auto"/>
        <w:left w:val="none" w:sz="0" w:space="0" w:color="auto"/>
        <w:bottom w:val="none" w:sz="0" w:space="0" w:color="auto"/>
        <w:right w:val="none" w:sz="0" w:space="0" w:color="auto"/>
      </w:divBdr>
    </w:div>
    <w:div w:id="411244138">
      <w:bodyDiv w:val="1"/>
      <w:marLeft w:val="0"/>
      <w:marRight w:val="0"/>
      <w:marTop w:val="0"/>
      <w:marBottom w:val="0"/>
      <w:divBdr>
        <w:top w:val="none" w:sz="0" w:space="0" w:color="auto"/>
        <w:left w:val="none" w:sz="0" w:space="0" w:color="auto"/>
        <w:bottom w:val="none" w:sz="0" w:space="0" w:color="auto"/>
        <w:right w:val="none" w:sz="0" w:space="0" w:color="auto"/>
      </w:divBdr>
      <w:divsChild>
        <w:div w:id="35394945">
          <w:marLeft w:val="480"/>
          <w:marRight w:val="0"/>
          <w:marTop w:val="0"/>
          <w:marBottom w:val="0"/>
          <w:divBdr>
            <w:top w:val="none" w:sz="0" w:space="0" w:color="auto"/>
            <w:left w:val="none" w:sz="0" w:space="0" w:color="auto"/>
            <w:bottom w:val="none" w:sz="0" w:space="0" w:color="auto"/>
            <w:right w:val="none" w:sz="0" w:space="0" w:color="auto"/>
          </w:divBdr>
        </w:div>
        <w:div w:id="66659171">
          <w:marLeft w:val="480"/>
          <w:marRight w:val="0"/>
          <w:marTop w:val="0"/>
          <w:marBottom w:val="0"/>
          <w:divBdr>
            <w:top w:val="none" w:sz="0" w:space="0" w:color="auto"/>
            <w:left w:val="none" w:sz="0" w:space="0" w:color="auto"/>
            <w:bottom w:val="none" w:sz="0" w:space="0" w:color="auto"/>
            <w:right w:val="none" w:sz="0" w:space="0" w:color="auto"/>
          </w:divBdr>
        </w:div>
        <w:div w:id="92480897">
          <w:marLeft w:val="480"/>
          <w:marRight w:val="0"/>
          <w:marTop w:val="0"/>
          <w:marBottom w:val="0"/>
          <w:divBdr>
            <w:top w:val="none" w:sz="0" w:space="0" w:color="auto"/>
            <w:left w:val="none" w:sz="0" w:space="0" w:color="auto"/>
            <w:bottom w:val="none" w:sz="0" w:space="0" w:color="auto"/>
            <w:right w:val="none" w:sz="0" w:space="0" w:color="auto"/>
          </w:divBdr>
        </w:div>
        <w:div w:id="125704953">
          <w:marLeft w:val="480"/>
          <w:marRight w:val="0"/>
          <w:marTop w:val="0"/>
          <w:marBottom w:val="0"/>
          <w:divBdr>
            <w:top w:val="none" w:sz="0" w:space="0" w:color="auto"/>
            <w:left w:val="none" w:sz="0" w:space="0" w:color="auto"/>
            <w:bottom w:val="none" w:sz="0" w:space="0" w:color="auto"/>
            <w:right w:val="none" w:sz="0" w:space="0" w:color="auto"/>
          </w:divBdr>
        </w:div>
        <w:div w:id="149442134">
          <w:marLeft w:val="480"/>
          <w:marRight w:val="0"/>
          <w:marTop w:val="0"/>
          <w:marBottom w:val="0"/>
          <w:divBdr>
            <w:top w:val="none" w:sz="0" w:space="0" w:color="auto"/>
            <w:left w:val="none" w:sz="0" w:space="0" w:color="auto"/>
            <w:bottom w:val="none" w:sz="0" w:space="0" w:color="auto"/>
            <w:right w:val="none" w:sz="0" w:space="0" w:color="auto"/>
          </w:divBdr>
        </w:div>
        <w:div w:id="199321811">
          <w:marLeft w:val="480"/>
          <w:marRight w:val="0"/>
          <w:marTop w:val="0"/>
          <w:marBottom w:val="0"/>
          <w:divBdr>
            <w:top w:val="none" w:sz="0" w:space="0" w:color="auto"/>
            <w:left w:val="none" w:sz="0" w:space="0" w:color="auto"/>
            <w:bottom w:val="none" w:sz="0" w:space="0" w:color="auto"/>
            <w:right w:val="none" w:sz="0" w:space="0" w:color="auto"/>
          </w:divBdr>
        </w:div>
        <w:div w:id="348529652">
          <w:marLeft w:val="480"/>
          <w:marRight w:val="0"/>
          <w:marTop w:val="0"/>
          <w:marBottom w:val="0"/>
          <w:divBdr>
            <w:top w:val="none" w:sz="0" w:space="0" w:color="auto"/>
            <w:left w:val="none" w:sz="0" w:space="0" w:color="auto"/>
            <w:bottom w:val="none" w:sz="0" w:space="0" w:color="auto"/>
            <w:right w:val="none" w:sz="0" w:space="0" w:color="auto"/>
          </w:divBdr>
        </w:div>
        <w:div w:id="391655180">
          <w:marLeft w:val="480"/>
          <w:marRight w:val="0"/>
          <w:marTop w:val="0"/>
          <w:marBottom w:val="0"/>
          <w:divBdr>
            <w:top w:val="none" w:sz="0" w:space="0" w:color="auto"/>
            <w:left w:val="none" w:sz="0" w:space="0" w:color="auto"/>
            <w:bottom w:val="none" w:sz="0" w:space="0" w:color="auto"/>
            <w:right w:val="none" w:sz="0" w:space="0" w:color="auto"/>
          </w:divBdr>
        </w:div>
        <w:div w:id="438188416">
          <w:marLeft w:val="480"/>
          <w:marRight w:val="0"/>
          <w:marTop w:val="0"/>
          <w:marBottom w:val="0"/>
          <w:divBdr>
            <w:top w:val="none" w:sz="0" w:space="0" w:color="auto"/>
            <w:left w:val="none" w:sz="0" w:space="0" w:color="auto"/>
            <w:bottom w:val="none" w:sz="0" w:space="0" w:color="auto"/>
            <w:right w:val="none" w:sz="0" w:space="0" w:color="auto"/>
          </w:divBdr>
        </w:div>
        <w:div w:id="529994024">
          <w:marLeft w:val="480"/>
          <w:marRight w:val="0"/>
          <w:marTop w:val="0"/>
          <w:marBottom w:val="0"/>
          <w:divBdr>
            <w:top w:val="none" w:sz="0" w:space="0" w:color="auto"/>
            <w:left w:val="none" w:sz="0" w:space="0" w:color="auto"/>
            <w:bottom w:val="none" w:sz="0" w:space="0" w:color="auto"/>
            <w:right w:val="none" w:sz="0" w:space="0" w:color="auto"/>
          </w:divBdr>
        </w:div>
        <w:div w:id="788008647">
          <w:marLeft w:val="480"/>
          <w:marRight w:val="0"/>
          <w:marTop w:val="0"/>
          <w:marBottom w:val="0"/>
          <w:divBdr>
            <w:top w:val="none" w:sz="0" w:space="0" w:color="auto"/>
            <w:left w:val="none" w:sz="0" w:space="0" w:color="auto"/>
            <w:bottom w:val="none" w:sz="0" w:space="0" w:color="auto"/>
            <w:right w:val="none" w:sz="0" w:space="0" w:color="auto"/>
          </w:divBdr>
        </w:div>
        <w:div w:id="928464703">
          <w:marLeft w:val="480"/>
          <w:marRight w:val="0"/>
          <w:marTop w:val="0"/>
          <w:marBottom w:val="0"/>
          <w:divBdr>
            <w:top w:val="none" w:sz="0" w:space="0" w:color="auto"/>
            <w:left w:val="none" w:sz="0" w:space="0" w:color="auto"/>
            <w:bottom w:val="none" w:sz="0" w:space="0" w:color="auto"/>
            <w:right w:val="none" w:sz="0" w:space="0" w:color="auto"/>
          </w:divBdr>
        </w:div>
        <w:div w:id="1090391290">
          <w:marLeft w:val="480"/>
          <w:marRight w:val="0"/>
          <w:marTop w:val="0"/>
          <w:marBottom w:val="0"/>
          <w:divBdr>
            <w:top w:val="none" w:sz="0" w:space="0" w:color="auto"/>
            <w:left w:val="none" w:sz="0" w:space="0" w:color="auto"/>
            <w:bottom w:val="none" w:sz="0" w:space="0" w:color="auto"/>
            <w:right w:val="none" w:sz="0" w:space="0" w:color="auto"/>
          </w:divBdr>
        </w:div>
        <w:div w:id="1097751597">
          <w:marLeft w:val="480"/>
          <w:marRight w:val="0"/>
          <w:marTop w:val="0"/>
          <w:marBottom w:val="0"/>
          <w:divBdr>
            <w:top w:val="none" w:sz="0" w:space="0" w:color="auto"/>
            <w:left w:val="none" w:sz="0" w:space="0" w:color="auto"/>
            <w:bottom w:val="none" w:sz="0" w:space="0" w:color="auto"/>
            <w:right w:val="none" w:sz="0" w:space="0" w:color="auto"/>
          </w:divBdr>
        </w:div>
        <w:div w:id="1143085543">
          <w:marLeft w:val="480"/>
          <w:marRight w:val="0"/>
          <w:marTop w:val="0"/>
          <w:marBottom w:val="0"/>
          <w:divBdr>
            <w:top w:val="none" w:sz="0" w:space="0" w:color="auto"/>
            <w:left w:val="none" w:sz="0" w:space="0" w:color="auto"/>
            <w:bottom w:val="none" w:sz="0" w:space="0" w:color="auto"/>
            <w:right w:val="none" w:sz="0" w:space="0" w:color="auto"/>
          </w:divBdr>
        </w:div>
      </w:divsChild>
    </w:div>
    <w:div w:id="411587286">
      <w:bodyDiv w:val="1"/>
      <w:marLeft w:val="0"/>
      <w:marRight w:val="0"/>
      <w:marTop w:val="0"/>
      <w:marBottom w:val="0"/>
      <w:divBdr>
        <w:top w:val="none" w:sz="0" w:space="0" w:color="auto"/>
        <w:left w:val="none" w:sz="0" w:space="0" w:color="auto"/>
        <w:bottom w:val="none" w:sz="0" w:space="0" w:color="auto"/>
        <w:right w:val="none" w:sz="0" w:space="0" w:color="auto"/>
      </w:divBdr>
    </w:div>
    <w:div w:id="412288475">
      <w:bodyDiv w:val="1"/>
      <w:marLeft w:val="0"/>
      <w:marRight w:val="0"/>
      <w:marTop w:val="0"/>
      <w:marBottom w:val="0"/>
      <w:divBdr>
        <w:top w:val="none" w:sz="0" w:space="0" w:color="auto"/>
        <w:left w:val="none" w:sz="0" w:space="0" w:color="auto"/>
        <w:bottom w:val="none" w:sz="0" w:space="0" w:color="auto"/>
        <w:right w:val="none" w:sz="0" w:space="0" w:color="auto"/>
      </w:divBdr>
    </w:div>
    <w:div w:id="412431358">
      <w:bodyDiv w:val="1"/>
      <w:marLeft w:val="0"/>
      <w:marRight w:val="0"/>
      <w:marTop w:val="0"/>
      <w:marBottom w:val="0"/>
      <w:divBdr>
        <w:top w:val="none" w:sz="0" w:space="0" w:color="auto"/>
        <w:left w:val="none" w:sz="0" w:space="0" w:color="auto"/>
        <w:bottom w:val="none" w:sz="0" w:space="0" w:color="auto"/>
        <w:right w:val="none" w:sz="0" w:space="0" w:color="auto"/>
      </w:divBdr>
    </w:div>
    <w:div w:id="412512285">
      <w:bodyDiv w:val="1"/>
      <w:marLeft w:val="0"/>
      <w:marRight w:val="0"/>
      <w:marTop w:val="0"/>
      <w:marBottom w:val="0"/>
      <w:divBdr>
        <w:top w:val="none" w:sz="0" w:space="0" w:color="auto"/>
        <w:left w:val="none" w:sz="0" w:space="0" w:color="auto"/>
        <w:bottom w:val="none" w:sz="0" w:space="0" w:color="auto"/>
        <w:right w:val="none" w:sz="0" w:space="0" w:color="auto"/>
      </w:divBdr>
    </w:div>
    <w:div w:id="412552474">
      <w:bodyDiv w:val="1"/>
      <w:marLeft w:val="0"/>
      <w:marRight w:val="0"/>
      <w:marTop w:val="0"/>
      <w:marBottom w:val="0"/>
      <w:divBdr>
        <w:top w:val="none" w:sz="0" w:space="0" w:color="auto"/>
        <w:left w:val="none" w:sz="0" w:space="0" w:color="auto"/>
        <w:bottom w:val="none" w:sz="0" w:space="0" w:color="auto"/>
        <w:right w:val="none" w:sz="0" w:space="0" w:color="auto"/>
      </w:divBdr>
    </w:div>
    <w:div w:id="412624411">
      <w:bodyDiv w:val="1"/>
      <w:marLeft w:val="0"/>
      <w:marRight w:val="0"/>
      <w:marTop w:val="0"/>
      <w:marBottom w:val="0"/>
      <w:divBdr>
        <w:top w:val="none" w:sz="0" w:space="0" w:color="auto"/>
        <w:left w:val="none" w:sz="0" w:space="0" w:color="auto"/>
        <w:bottom w:val="none" w:sz="0" w:space="0" w:color="auto"/>
        <w:right w:val="none" w:sz="0" w:space="0" w:color="auto"/>
      </w:divBdr>
    </w:div>
    <w:div w:id="412629987">
      <w:bodyDiv w:val="1"/>
      <w:marLeft w:val="0"/>
      <w:marRight w:val="0"/>
      <w:marTop w:val="0"/>
      <w:marBottom w:val="0"/>
      <w:divBdr>
        <w:top w:val="none" w:sz="0" w:space="0" w:color="auto"/>
        <w:left w:val="none" w:sz="0" w:space="0" w:color="auto"/>
        <w:bottom w:val="none" w:sz="0" w:space="0" w:color="auto"/>
        <w:right w:val="none" w:sz="0" w:space="0" w:color="auto"/>
      </w:divBdr>
    </w:div>
    <w:div w:id="412700586">
      <w:bodyDiv w:val="1"/>
      <w:marLeft w:val="0"/>
      <w:marRight w:val="0"/>
      <w:marTop w:val="0"/>
      <w:marBottom w:val="0"/>
      <w:divBdr>
        <w:top w:val="none" w:sz="0" w:space="0" w:color="auto"/>
        <w:left w:val="none" w:sz="0" w:space="0" w:color="auto"/>
        <w:bottom w:val="none" w:sz="0" w:space="0" w:color="auto"/>
        <w:right w:val="none" w:sz="0" w:space="0" w:color="auto"/>
      </w:divBdr>
    </w:div>
    <w:div w:id="412819144">
      <w:bodyDiv w:val="1"/>
      <w:marLeft w:val="0"/>
      <w:marRight w:val="0"/>
      <w:marTop w:val="0"/>
      <w:marBottom w:val="0"/>
      <w:divBdr>
        <w:top w:val="none" w:sz="0" w:space="0" w:color="auto"/>
        <w:left w:val="none" w:sz="0" w:space="0" w:color="auto"/>
        <w:bottom w:val="none" w:sz="0" w:space="0" w:color="auto"/>
        <w:right w:val="none" w:sz="0" w:space="0" w:color="auto"/>
      </w:divBdr>
    </w:div>
    <w:div w:id="412972057">
      <w:bodyDiv w:val="1"/>
      <w:marLeft w:val="0"/>
      <w:marRight w:val="0"/>
      <w:marTop w:val="0"/>
      <w:marBottom w:val="0"/>
      <w:divBdr>
        <w:top w:val="none" w:sz="0" w:space="0" w:color="auto"/>
        <w:left w:val="none" w:sz="0" w:space="0" w:color="auto"/>
        <w:bottom w:val="none" w:sz="0" w:space="0" w:color="auto"/>
        <w:right w:val="none" w:sz="0" w:space="0" w:color="auto"/>
      </w:divBdr>
    </w:div>
    <w:div w:id="413280800">
      <w:bodyDiv w:val="1"/>
      <w:marLeft w:val="0"/>
      <w:marRight w:val="0"/>
      <w:marTop w:val="0"/>
      <w:marBottom w:val="0"/>
      <w:divBdr>
        <w:top w:val="none" w:sz="0" w:space="0" w:color="auto"/>
        <w:left w:val="none" w:sz="0" w:space="0" w:color="auto"/>
        <w:bottom w:val="none" w:sz="0" w:space="0" w:color="auto"/>
        <w:right w:val="none" w:sz="0" w:space="0" w:color="auto"/>
      </w:divBdr>
    </w:div>
    <w:div w:id="413286810">
      <w:bodyDiv w:val="1"/>
      <w:marLeft w:val="0"/>
      <w:marRight w:val="0"/>
      <w:marTop w:val="0"/>
      <w:marBottom w:val="0"/>
      <w:divBdr>
        <w:top w:val="none" w:sz="0" w:space="0" w:color="auto"/>
        <w:left w:val="none" w:sz="0" w:space="0" w:color="auto"/>
        <w:bottom w:val="none" w:sz="0" w:space="0" w:color="auto"/>
        <w:right w:val="none" w:sz="0" w:space="0" w:color="auto"/>
      </w:divBdr>
    </w:div>
    <w:div w:id="413547809">
      <w:bodyDiv w:val="1"/>
      <w:marLeft w:val="0"/>
      <w:marRight w:val="0"/>
      <w:marTop w:val="0"/>
      <w:marBottom w:val="0"/>
      <w:divBdr>
        <w:top w:val="none" w:sz="0" w:space="0" w:color="auto"/>
        <w:left w:val="none" w:sz="0" w:space="0" w:color="auto"/>
        <w:bottom w:val="none" w:sz="0" w:space="0" w:color="auto"/>
        <w:right w:val="none" w:sz="0" w:space="0" w:color="auto"/>
      </w:divBdr>
    </w:div>
    <w:div w:id="413665311">
      <w:bodyDiv w:val="1"/>
      <w:marLeft w:val="0"/>
      <w:marRight w:val="0"/>
      <w:marTop w:val="0"/>
      <w:marBottom w:val="0"/>
      <w:divBdr>
        <w:top w:val="none" w:sz="0" w:space="0" w:color="auto"/>
        <w:left w:val="none" w:sz="0" w:space="0" w:color="auto"/>
        <w:bottom w:val="none" w:sz="0" w:space="0" w:color="auto"/>
        <w:right w:val="none" w:sz="0" w:space="0" w:color="auto"/>
      </w:divBdr>
    </w:div>
    <w:div w:id="413671417">
      <w:bodyDiv w:val="1"/>
      <w:marLeft w:val="0"/>
      <w:marRight w:val="0"/>
      <w:marTop w:val="0"/>
      <w:marBottom w:val="0"/>
      <w:divBdr>
        <w:top w:val="none" w:sz="0" w:space="0" w:color="auto"/>
        <w:left w:val="none" w:sz="0" w:space="0" w:color="auto"/>
        <w:bottom w:val="none" w:sz="0" w:space="0" w:color="auto"/>
        <w:right w:val="none" w:sz="0" w:space="0" w:color="auto"/>
      </w:divBdr>
    </w:div>
    <w:div w:id="413820355">
      <w:bodyDiv w:val="1"/>
      <w:marLeft w:val="0"/>
      <w:marRight w:val="0"/>
      <w:marTop w:val="0"/>
      <w:marBottom w:val="0"/>
      <w:divBdr>
        <w:top w:val="none" w:sz="0" w:space="0" w:color="auto"/>
        <w:left w:val="none" w:sz="0" w:space="0" w:color="auto"/>
        <w:bottom w:val="none" w:sz="0" w:space="0" w:color="auto"/>
        <w:right w:val="none" w:sz="0" w:space="0" w:color="auto"/>
      </w:divBdr>
    </w:div>
    <w:div w:id="414015193">
      <w:bodyDiv w:val="1"/>
      <w:marLeft w:val="0"/>
      <w:marRight w:val="0"/>
      <w:marTop w:val="0"/>
      <w:marBottom w:val="0"/>
      <w:divBdr>
        <w:top w:val="none" w:sz="0" w:space="0" w:color="auto"/>
        <w:left w:val="none" w:sz="0" w:space="0" w:color="auto"/>
        <w:bottom w:val="none" w:sz="0" w:space="0" w:color="auto"/>
        <w:right w:val="none" w:sz="0" w:space="0" w:color="auto"/>
      </w:divBdr>
      <w:divsChild>
        <w:div w:id="17974087">
          <w:marLeft w:val="480"/>
          <w:marRight w:val="0"/>
          <w:marTop w:val="0"/>
          <w:marBottom w:val="0"/>
          <w:divBdr>
            <w:top w:val="none" w:sz="0" w:space="0" w:color="auto"/>
            <w:left w:val="none" w:sz="0" w:space="0" w:color="auto"/>
            <w:bottom w:val="none" w:sz="0" w:space="0" w:color="auto"/>
            <w:right w:val="none" w:sz="0" w:space="0" w:color="auto"/>
          </w:divBdr>
        </w:div>
        <w:div w:id="33048479">
          <w:marLeft w:val="480"/>
          <w:marRight w:val="0"/>
          <w:marTop w:val="0"/>
          <w:marBottom w:val="0"/>
          <w:divBdr>
            <w:top w:val="none" w:sz="0" w:space="0" w:color="auto"/>
            <w:left w:val="none" w:sz="0" w:space="0" w:color="auto"/>
            <w:bottom w:val="none" w:sz="0" w:space="0" w:color="auto"/>
            <w:right w:val="none" w:sz="0" w:space="0" w:color="auto"/>
          </w:divBdr>
        </w:div>
        <w:div w:id="45033698">
          <w:marLeft w:val="480"/>
          <w:marRight w:val="0"/>
          <w:marTop w:val="0"/>
          <w:marBottom w:val="0"/>
          <w:divBdr>
            <w:top w:val="none" w:sz="0" w:space="0" w:color="auto"/>
            <w:left w:val="none" w:sz="0" w:space="0" w:color="auto"/>
            <w:bottom w:val="none" w:sz="0" w:space="0" w:color="auto"/>
            <w:right w:val="none" w:sz="0" w:space="0" w:color="auto"/>
          </w:divBdr>
        </w:div>
        <w:div w:id="45304204">
          <w:marLeft w:val="480"/>
          <w:marRight w:val="0"/>
          <w:marTop w:val="0"/>
          <w:marBottom w:val="0"/>
          <w:divBdr>
            <w:top w:val="none" w:sz="0" w:space="0" w:color="auto"/>
            <w:left w:val="none" w:sz="0" w:space="0" w:color="auto"/>
            <w:bottom w:val="none" w:sz="0" w:space="0" w:color="auto"/>
            <w:right w:val="none" w:sz="0" w:space="0" w:color="auto"/>
          </w:divBdr>
        </w:div>
        <w:div w:id="93483007">
          <w:marLeft w:val="480"/>
          <w:marRight w:val="0"/>
          <w:marTop w:val="0"/>
          <w:marBottom w:val="0"/>
          <w:divBdr>
            <w:top w:val="none" w:sz="0" w:space="0" w:color="auto"/>
            <w:left w:val="none" w:sz="0" w:space="0" w:color="auto"/>
            <w:bottom w:val="none" w:sz="0" w:space="0" w:color="auto"/>
            <w:right w:val="none" w:sz="0" w:space="0" w:color="auto"/>
          </w:divBdr>
        </w:div>
        <w:div w:id="94861694">
          <w:marLeft w:val="480"/>
          <w:marRight w:val="0"/>
          <w:marTop w:val="0"/>
          <w:marBottom w:val="0"/>
          <w:divBdr>
            <w:top w:val="none" w:sz="0" w:space="0" w:color="auto"/>
            <w:left w:val="none" w:sz="0" w:space="0" w:color="auto"/>
            <w:bottom w:val="none" w:sz="0" w:space="0" w:color="auto"/>
            <w:right w:val="none" w:sz="0" w:space="0" w:color="auto"/>
          </w:divBdr>
        </w:div>
        <w:div w:id="162014559">
          <w:marLeft w:val="480"/>
          <w:marRight w:val="0"/>
          <w:marTop w:val="0"/>
          <w:marBottom w:val="0"/>
          <w:divBdr>
            <w:top w:val="none" w:sz="0" w:space="0" w:color="auto"/>
            <w:left w:val="none" w:sz="0" w:space="0" w:color="auto"/>
            <w:bottom w:val="none" w:sz="0" w:space="0" w:color="auto"/>
            <w:right w:val="none" w:sz="0" w:space="0" w:color="auto"/>
          </w:divBdr>
        </w:div>
        <w:div w:id="167334925">
          <w:marLeft w:val="480"/>
          <w:marRight w:val="0"/>
          <w:marTop w:val="0"/>
          <w:marBottom w:val="0"/>
          <w:divBdr>
            <w:top w:val="none" w:sz="0" w:space="0" w:color="auto"/>
            <w:left w:val="none" w:sz="0" w:space="0" w:color="auto"/>
            <w:bottom w:val="none" w:sz="0" w:space="0" w:color="auto"/>
            <w:right w:val="none" w:sz="0" w:space="0" w:color="auto"/>
          </w:divBdr>
        </w:div>
        <w:div w:id="188109548">
          <w:marLeft w:val="480"/>
          <w:marRight w:val="0"/>
          <w:marTop w:val="0"/>
          <w:marBottom w:val="0"/>
          <w:divBdr>
            <w:top w:val="none" w:sz="0" w:space="0" w:color="auto"/>
            <w:left w:val="none" w:sz="0" w:space="0" w:color="auto"/>
            <w:bottom w:val="none" w:sz="0" w:space="0" w:color="auto"/>
            <w:right w:val="none" w:sz="0" w:space="0" w:color="auto"/>
          </w:divBdr>
        </w:div>
        <w:div w:id="212356592">
          <w:marLeft w:val="480"/>
          <w:marRight w:val="0"/>
          <w:marTop w:val="0"/>
          <w:marBottom w:val="0"/>
          <w:divBdr>
            <w:top w:val="none" w:sz="0" w:space="0" w:color="auto"/>
            <w:left w:val="none" w:sz="0" w:space="0" w:color="auto"/>
            <w:bottom w:val="none" w:sz="0" w:space="0" w:color="auto"/>
            <w:right w:val="none" w:sz="0" w:space="0" w:color="auto"/>
          </w:divBdr>
        </w:div>
        <w:div w:id="215120504">
          <w:marLeft w:val="480"/>
          <w:marRight w:val="0"/>
          <w:marTop w:val="0"/>
          <w:marBottom w:val="0"/>
          <w:divBdr>
            <w:top w:val="none" w:sz="0" w:space="0" w:color="auto"/>
            <w:left w:val="none" w:sz="0" w:space="0" w:color="auto"/>
            <w:bottom w:val="none" w:sz="0" w:space="0" w:color="auto"/>
            <w:right w:val="none" w:sz="0" w:space="0" w:color="auto"/>
          </w:divBdr>
        </w:div>
        <w:div w:id="222373613">
          <w:marLeft w:val="480"/>
          <w:marRight w:val="0"/>
          <w:marTop w:val="0"/>
          <w:marBottom w:val="0"/>
          <w:divBdr>
            <w:top w:val="none" w:sz="0" w:space="0" w:color="auto"/>
            <w:left w:val="none" w:sz="0" w:space="0" w:color="auto"/>
            <w:bottom w:val="none" w:sz="0" w:space="0" w:color="auto"/>
            <w:right w:val="none" w:sz="0" w:space="0" w:color="auto"/>
          </w:divBdr>
        </w:div>
        <w:div w:id="250283973">
          <w:marLeft w:val="480"/>
          <w:marRight w:val="0"/>
          <w:marTop w:val="0"/>
          <w:marBottom w:val="0"/>
          <w:divBdr>
            <w:top w:val="none" w:sz="0" w:space="0" w:color="auto"/>
            <w:left w:val="none" w:sz="0" w:space="0" w:color="auto"/>
            <w:bottom w:val="none" w:sz="0" w:space="0" w:color="auto"/>
            <w:right w:val="none" w:sz="0" w:space="0" w:color="auto"/>
          </w:divBdr>
        </w:div>
        <w:div w:id="257056264">
          <w:marLeft w:val="480"/>
          <w:marRight w:val="0"/>
          <w:marTop w:val="0"/>
          <w:marBottom w:val="0"/>
          <w:divBdr>
            <w:top w:val="none" w:sz="0" w:space="0" w:color="auto"/>
            <w:left w:val="none" w:sz="0" w:space="0" w:color="auto"/>
            <w:bottom w:val="none" w:sz="0" w:space="0" w:color="auto"/>
            <w:right w:val="none" w:sz="0" w:space="0" w:color="auto"/>
          </w:divBdr>
        </w:div>
        <w:div w:id="328949699">
          <w:marLeft w:val="480"/>
          <w:marRight w:val="0"/>
          <w:marTop w:val="0"/>
          <w:marBottom w:val="0"/>
          <w:divBdr>
            <w:top w:val="none" w:sz="0" w:space="0" w:color="auto"/>
            <w:left w:val="none" w:sz="0" w:space="0" w:color="auto"/>
            <w:bottom w:val="none" w:sz="0" w:space="0" w:color="auto"/>
            <w:right w:val="none" w:sz="0" w:space="0" w:color="auto"/>
          </w:divBdr>
        </w:div>
        <w:div w:id="395976131">
          <w:marLeft w:val="480"/>
          <w:marRight w:val="0"/>
          <w:marTop w:val="0"/>
          <w:marBottom w:val="0"/>
          <w:divBdr>
            <w:top w:val="none" w:sz="0" w:space="0" w:color="auto"/>
            <w:left w:val="none" w:sz="0" w:space="0" w:color="auto"/>
            <w:bottom w:val="none" w:sz="0" w:space="0" w:color="auto"/>
            <w:right w:val="none" w:sz="0" w:space="0" w:color="auto"/>
          </w:divBdr>
        </w:div>
        <w:div w:id="398670444">
          <w:marLeft w:val="480"/>
          <w:marRight w:val="0"/>
          <w:marTop w:val="0"/>
          <w:marBottom w:val="0"/>
          <w:divBdr>
            <w:top w:val="none" w:sz="0" w:space="0" w:color="auto"/>
            <w:left w:val="none" w:sz="0" w:space="0" w:color="auto"/>
            <w:bottom w:val="none" w:sz="0" w:space="0" w:color="auto"/>
            <w:right w:val="none" w:sz="0" w:space="0" w:color="auto"/>
          </w:divBdr>
        </w:div>
        <w:div w:id="399328014">
          <w:marLeft w:val="480"/>
          <w:marRight w:val="0"/>
          <w:marTop w:val="0"/>
          <w:marBottom w:val="0"/>
          <w:divBdr>
            <w:top w:val="none" w:sz="0" w:space="0" w:color="auto"/>
            <w:left w:val="none" w:sz="0" w:space="0" w:color="auto"/>
            <w:bottom w:val="none" w:sz="0" w:space="0" w:color="auto"/>
            <w:right w:val="none" w:sz="0" w:space="0" w:color="auto"/>
          </w:divBdr>
        </w:div>
        <w:div w:id="423233141">
          <w:marLeft w:val="480"/>
          <w:marRight w:val="0"/>
          <w:marTop w:val="0"/>
          <w:marBottom w:val="0"/>
          <w:divBdr>
            <w:top w:val="none" w:sz="0" w:space="0" w:color="auto"/>
            <w:left w:val="none" w:sz="0" w:space="0" w:color="auto"/>
            <w:bottom w:val="none" w:sz="0" w:space="0" w:color="auto"/>
            <w:right w:val="none" w:sz="0" w:space="0" w:color="auto"/>
          </w:divBdr>
        </w:div>
        <w:div w:id="441875071">
          <w:marLeft w:val="480"/>
          <w:marRight w:val="0"/>
          <w:marTop w:val="0"/>
          <w:marBottom w:val="0"/>
          <w:divBdr>
            <w:top w:val="none" w:sz="0" w:space="0" w:color="auto"/>
            <w:left w:val="none" w:sz="0" w:space="0" w:color="auto"/>
            <w:bottom w:val="none" w:sz="0" w:space="0" w:color="auto"/>
            <w:right w:val="none" w:sz="0" w:space="0" w:color="auto"/>
          </w:divBdr>
        </w:div>
        <w:div w:id="469174230">
          <w:marLeft w:val="480"/>
          <w:marRight w:val="0"/>
          <w:marTop w:val="0"/>
          <w:marBottom w:val="0"/>
          <w:divBdr>
            <w:top w:val="none" w:sz="0" w:space="0" w:color="auto"/>
            <w:left w:val="none" w:sz="0" w:space="0" w:color="auto"/>
            <w:bottom w:val="none" w:sz="0" w:space="0" w:color="auto"/>
            <w:right w:val="none" w:sz="0" w:space="0" w:color="auto"/>
          </w:divBdr>
        </w:div>
        <w:div w:id="472521421">
          <w:marLeft w:val="480"/>
          <w:marRight w:val="0"/>
          <w:marTop w:val="0"/>
          <w:marBottom w:val="0"/>
          <w:divBdr>
            <w:top w:val="none" w:sz="0" w:space="0" w:color="auto"/>
            <w:left w:val="none" w:sz="0" w:space="0" w:color="auto"/>
            <w:bottom w:val="none" w:sz="0" w:space="0" w:color="auto"/>
            <w:right w:val="none" w:sz="0" w:space="0" w:color="auto"/>
          </w:divBdr>
        </w:div>
        <w:div w:id="503932681">
          <w:marLeft w:val="480"/>
          <w:marRight w:val="0"/>
          <w:marTop w:val="0"/>
          <w:marBottom w:val="0"/>
          <w:divBdr>
            <w:top w:val="none" w:sz="0" w:space="0" w:color="auto"/>
            <w:left w:val="none" w:sz="0" w:space="0" w:color="auto"/>
            <w:bottom w:val="none" w:sz="0" w:space="0" w:color="auto"/>
            <w:right w:val="none" w:sz="0" w:space="0" w:color="auto"/>
          </w:divBdr>
        </w:div>
        <w:div w:id="567345792">
          <w:marLeft w:val="480"/>
          <w:marRight w:val="0"/>
          <w:marTop w:val="0"/>
          <w:marBottom w:val="0"/>
          <w:divBdr>
            <w:top w:val="none" w:sz="0" w:space="0" w:color="auto"/>
            <w:left w:val="none" w:sz="0" w:space="0" w:color="auto"/>
            <w:bottom w:val="none" w:sz="0" w:space="0" w:color="auto"/>
            <w:right w:val="none" w:sz="0" w:space="0" w:color="auto"/>
          </w:divBdr>
        </w:div>
        <w:div w:id="586185740">
          <w:marLeft w:val="480"/>
          <w:marRight w:val="0"/>
          <w:marTop w:val="0"/>
          <w:marBottom w:val="0"/>
          <w:divBdr>
            <w:top w:val="none" w:sz="0" w:space="0" w:color="auto"/>
            <w:left w:val="none" w:sz="0" w:space="0" w:color="auto"/>
            <w:bottom w:val="none" w:sz="0" w:space="0" w:color="auto"/>
            <w:right w:val="none" w:sz="0" w:space="0" w:color="auto"/>
          </w:divBdr>
        </w:div>
        <w:div w:id="626082375">
          <w:marLeft w:val="480"/>
          <w:marRight w:val="0"/>
          <w:marTop w:val="0"/>
          <w:marBottom w:val="0"/>
          <w:divBdr>
            <w:top w:val="none" w:sz="0" w:space="0" w:color="auto"/>
            <w:left w:val="none" w:sz="0" w:space="0" w:color="auto"/>
            <w:bottom w:val="none" w:sz="0" w:space="0" w:color="auto"/>
            <w:right w:val="none" w:sz="0" w:space="0" w:color="auto"/>
          </w:divBdr>
        </w:div>
        <w:div w:id="631640830">
          <w:marLeft w:val="480"/>
          <w:marRight w:val="0"/>
          <w:marTop w:val="0"/>
          <w:marBottom w:val="0"/>
          <w:divBdr>
            <w:top w:val="none" w:sz="0" w:space="0" w:color="auto"/>
            <w:left w:val="none" w:sz="0" w:space="0" w:color="auto"/>
            <w:bottom w:val="none" w:sz="0" w:space="0" w:color="auto"/>
            <w:right w:val="none" w:sz="0" w:space="0" w:color="auto"/>
          </w:divBdr>
        </w:div>
        <w:div w:id="641541814">
          <w:marLeft w:val="480"/>
          <w:marRight w:val="0"/>
          <w:marTop w:val="0"/>
          <w:marBottom w:val="0"/>
          <w:divBdr>
            <w:top w:val="none" w:sz="0" w:space="0" w:color="auto"/>
            <w:left w:val="none" w:sz="0" w:space="0" w:color="auto"/>
            <w:bottom w:val="none" w:sz="0" w:space="0" w:color="auto"/>
            <w:right w:val="none" w:sz="0" w:space="0" w:color="auto"/>
          </w:divBdr>
        </w:div>
        <w:div w:id="665940837">
          <w:marLeft w:val="480"/>
          <w:marRight w:val="0"/>
          <w:marTop w:val="0"/>
          <w:marBottom w:val="0"/>
          <w:divBdr>
            <w:top w:val="none" w:sz="0" w:space="0" w:color="auto"/>
            <w:left w:val="none" w:sz="0" w:space="0" w:color="auto"/>
            <w:bottom w:val="none" w:sz="0" w:space="0" w:color="auto"/>
            <w:right w:val="none" w:sz="0" w:space="0" w:color="auto"/>
          </w:divBdr>
        </w:div>
        <w:div w:id="699236074">
          <w:marLeft w:val="480"/>
          <w:marRight w:val="0"/>
          <w:marTop w:val="0"/>
          <w:marBottom w:val="0"/>
          <w:divBdr>
            <w:top w:val="none" w:sz="0" w:space="0" w:color="auto"/>
            <w:left w:val="none" w:sz="0" w:space="0" w:color="auto"/>
            <w:bottom w:val="none" w:sz="0" w:space="0" w:color="auto"/>
            <w:right w:val="none" w:sz="0" w:space="0" w:color="auto"/>
          </w:divBdr>
        </w:div>
        <w:div w:id="703217486">
          <w:marLeft w:val="480"/>
          <w:marRight w:val="0"/>
          <w:marTop w:val="0"/>
          <w:marBottom w:val="0"/>
          <w:divBdr>
            <w:top w:val="none" w:sz="0" w:space="0" w:color="auto"/>
            <w:left w:val="none" w:sz="0" w:space="0" w:color="auto"/>
            <w:bottom w:val="none" w:sz="0" w:space="0" w:color="auto"/>
            <w:right w:val="none" w:sz="0" w:space="0" w:color="auto"/>
          </w:divBdr>
        </w:div>
        <w:div w:id="704864075">
          <w:marLeft w:val="480"/>
          <w:marRight w:val="0"/>
          <w:marTop w:val="0"/>
          <w:marBottom w:val="0"/>
          <w:divBdr>
            <w:top w:val="none" w:sz="0" w:space="0" w:color="auto"/>
            <w:left w:val="none" w:sz="0" w:space="0" w:color="auto"/>
            <w:bottom w:val="none" w:sz="0" w:space="0" w:color="auto"/>
            <w:right w:val="none" w:sz="0" w:space="0" w:color="auto"/>
          </w:divBdr>
        </w:div>
        <w:div w:id="718865245">
          <w:marLeft w:val="480"/>
          <w:marRight w:val="0"/>
          <w:marTop w:val="0"/>
          <w:marBottom w:val="0"/>
          <w:divBdr>
            <w:top w:val="none" w:sz="0" w:space="0" w:color="auto"/>
            <w:left w:val="none" w:sz="0" w:space="0" w:color="auto"/>
            <w:bottom w:val="none" w:sz="0" w:space="0" w:color="auto"/>
            <w:right w:val="none" w:sz="0" w:space="0" w:color="auto"/>
          </w:divBdr>
        </w:div>
        <w:div w:id="755522169">
          <w:marLeft w:val="480"/>
          <w:marRight w:val="0"/>
          <w:marTop w:val="0"/>
          <w:marBottom w:val="0"/>
          <w:divBdr>
            <w:top w:val="none" w:sz="0" w:space="0" w:color="auto"/>
            <w:left w:val="none" w:sz="0" w:space="0" w:color="auto"/>
            <w:bottom w:val="none" w:sz="0" w:space="0" w:color="auto"/>
            <w:right w:val="none" w:sz="0" w:space="0" w:color="auto"/>
          </w:divBdr>
        </w:div>
        <w:div w:id="777018573">
          <w:marLeft w:val="480"/>
          <w:marRight w:val="0"/>
          <w:marTop w:val="0"/>
          <w:marBottom w:val="0"/>
          <w:divBdr>
            <w:top w:val="none" w:sz="0" w:space="0" w:color="auto"/>
            <w:left w:val="none" w:sz="0" w:space="0" w:color="auto"/>
            <w:bottom w:val="none" w:sz="0" w:space="0" w:color="auto"/>
            <w:right w:val="none" w:sz="0" w:space="0" w:color="auto"/>
          </w:divBdr>
        </w:div>
        <w:div w:id="799034096">
          <w:marLeft w:val="480"/>
          <w:marRight w:val="0"/>
          <w:marTop w:val="0"/>
          <w:marBottom w:val="0"/>
          <w:divBdr>
            <w:top w:val="none" w:sz="0" w:space="0" w:color="auto"/>
            <w:left w:val="none" w:sz="0" w:space="0" w:color="auto"/>
            <w:bottom w:val="none" w:sz="0" w:space="0" w:color="auto"/>
            <w:right w:val="none" w:sz="0" w:space="0" w:color="auto"/>
          </w:divBdr>
        </w:div>
        <w:div w:id="808090400">
          <w:marLeft w:val="480"/>
          <w:marRight w:val="0"/>
          <w:marTop w:val="0"/>
          <w:marBottom w:val="0"/>
          <w:divBdr>
            <w:top w:val="none" w:sz="0" w:space="0" w:color="auto"/>
            <w:left w:val="none" w:sz="0" w:space="0" w:color="auto"/>
            <w:bottom w:val="none" w:sz="0" w:space="0" w:color="auto"/>
            <w:right w:val="none" w:sz="0" w:space="0" w:color="auto"/>
          </w:divBdr>
        </w:div>
        <w:div w:id="817890505">
          <w:marLeft w:val="480"/>
          <w:marRight w:val="0"/>
          <w:marTop w:val="0"/>
          <w:marBottom w:val="0"/>
          <w:divBdr>
            <w:top w:val="none" w:sz="0" w:space="0" w:color="auto"/>
            <w:left w:val="none" w:sz="0" w:space="0" w:color="auto"/>
            <w:bottom w:val="none" w:sz="0" w:space="0" w:color="auto"/>
            <w:right w:val="none" w:sz="0" w:space="0" w:color="auto"/>
          </w:divBdr>
        </w:div>
        <w:div w:id="899635237">
          <w:marLeft w:val="480"/>
          <w:marRight w:val="0"/>
          <w:marTop w:val="0"/>
          <w:marBottom w:val="0"/>
          <w:divBdr>
            <w:top w:val="none" w:sz="0" w:space="0" w:color="auto"/>
            <w:left w:val="none" w:sz="0" w:space="0" w:color="auto"/>
            <w:bottom w:val="none" w:sz="0" w:space="0" w:color="auto"/>
            <w:right w:val="none" w:sz="0" w:space="0" w:color="auto"/>
          </w:divBdr>
        </w:div>
        <w:div w:id="904070761">
          <w:marLeft w:val="480"/>
          <w:marRight w:val="0"/>
          <w:marTop w:val="0"/>
          <w:marBottom w:val="0"/>
          <w:divBdr>
            <w:top w:val="none" w:sz="0" w:space="0" w:color="auto"/>
            <w:left w:val="none" w:sz="0" w:space="0" w:color="auto"/>
            <w:bottom w:val="none" w:sz="0" w:space="0" w:color="auto"/>
            <w:right w:val="none" w:sz="0" w:space="0" w:color="auto"/>
          </w:divBdr>
        </w:div>
        <w:div w:id="921531003">
          <w:marLeft w:val="480"/>
          <w:marRight w:val="0"/>
          <w:marTop w:val="0"/>
          <w:marBottom w:val="0"/>
          <w:divBdr>
            <w:top w:val="none" w:sz="0" w:space="0" w:color="auto"/>
            <w:left w:val="none" w:sz="0" w:space="0" w:color="auto"/>
            <w:bottom w:val="none" w:sz="0" w:space="0" w:color="auto"/>
            <w:right w:val="none" w:sz="0" w:space="0" w:color="auto"/>
          </w:divBdr>
        </w:div>
        <w:div w:id="921719361">
          <w:marLeft w:val="480"/>
          <w:marRight w:val="0"/>
          <w:marTop w:val="0"/>
          <w:marBottom w:val="0"/>
          <w:divBdr>
            <w:top w:val="none" w:sz="0" w:space="0" w:color="auto"/>
            <w:left w:val="none" w:sz="0" w:space="0" w:color="auto"/>
            <w:bottom w:val="none" w:sz="0" w:space="0" w:color="auto"/>
            <w:right w:val="none" w:sz="0" w:space="0" w:color="auto"/>
          </w:divBdr>
        </w:div>
        <w:div w:id="941106389">
          <w:marLeft w:val="480"/>
          <w:marRight w:val="0"/>
          <w:marTop w:val="0"/>
          <w:marBottom w:val="0"/>
          <w:divBdr>
            <w:top w:val="none" w:sz="0" w:space="0" w:color="auto"/>
            <w:left w:val="none" w:sz="0" w:space="0" w:color="auto"/>
            <w:bottom w:val="none" w:sz="0" w:space="0" w:color="auto"/>
            <w:right w:val="none" w:sz="0" w:space="0" w:color="auto"/>
          </w:divBdr>
        </w:div>
        <w:div w:id="988095279">
          <w:marLeft w:val="480"/>
          <w:marRight w:val="0"/>
          <w:marTop w:val="0"/>
          <w:marBottom w:val="0"/>
          <w:divBdr>
            <w:top w:val="none" w:sz="0" w:space="0" w:color="auto"/>
            <w:left w:val="none" w:sz="0" w:space="0" w:color="auto"/>
            <w:bottom w:val="none" w:sz="0" w:space="0" w:color="auto"/>
            <w:right w:val="none" w:sz="0" w:space="0" w:color="auto"/>
          </w:divBdr>
        </w:div>
        <w:div w:id="990863445">
          <w:marLeft w:val="480"/>
          <w:marRight w:val="0"/>
          <w:marTop w:val="0"/>
          <w:marBottom w:val="0"/>
          <w:divBdr>
            <w:top w:val="none" w:sz="0" w:space="0" w:color="auto"/>
            <w:left w:val="none" w:sz="0" w:space="0" w:color="auto"/>
            <w:bottom w:val="none" w:sz="0" w:space="0" w:color="auto"/>
            <w:right w:val="none" w:sz="0" w:space="0" w:color="auto"/>
          </w:divBdr>
        </w:div>
        <w:div w:id="1001935469">
          <w:marLeft w:val="480"/>
          <w:marRight w:val="0"/>
          <w:marTop w:val="0"/>
          <w:marBottom w:val="0"/>
          <w:divBdr>
            <w:top w:val="none" w:sz="0" w:space="0" w:color="auto"/>
            <w:left w:val="none" w:sz="0" w:space="0" w:color="auto"/>
            <w:bottom w:val="none" w:sz="0" w:space="0" w:color="auto"/>
            <w:right w:val="none" w:sz="0" w:space="0" w:color="auto"/>
          </w:divBdr>
        </w:div>
        <w:div w:id="1017268022">
          <w:marLeft w:val="480"/>
          <w:marRight w:val="0"/>
          <w:marTop w:val="0"/>
          <w:marBottom w:val="0"/>
          <w:divBdr>
            <w:top w:val="none" w:sz="0" w:space="0" w:color="auto"/>
            <w:left w:val="none" w:sz="0" w:space="0" w:color="auto"/>
            <w:bottom w:val="none" w:sz="0" w:space="0" w:color="auto"/>
            <w:right w:val="none" w:sz="0" w:space="0" w:color="auto"/>
          </w:divBdr>
        </w:div>
        <w:div w:id="1052732909">
          <w:marLeft w:val="480"/>
          <w:marRight w:val="0"/>
          <w:marTop w:val="0"/>
          <w:marBottom w:val="0"/>
          <w:divBdr>
            <w:top w:val="none" w:sz="0" w:space="0" w:color="auto"/>
            <w:left w:val="none" w:sz="0" w:space="0" w:color="auto"/>
            <w:bottom w:val="none" w:sz="0" w:space="0" w:color="auto"/>
            <w:right w:val="none" w:sz="0" w:space="0" w:color="auto"/>
          </w:divBdr>
        </w:div>
        <w:div w:id="1056857005">
          <w:marLeft w:val="480"/>
          <w:marRight w:val="0"/>
          <w:marTop w:val="0"/>
          <w:marBottom w:val="0"/>
          <w:divBdr>
            <w:top w:val="none" w:sz="0" w:space="0" w:color="auto"/>
            <w:left w:val="none" w:sz="0" w:space="0" w:color="auto"/>
            <w:bottom w:val="none" w:sz="0" w:space="0" w:color="auto"/>
            <w:right w:val="none" w:sz="0" w:space="0" w:color="auto"/>
          </w:divBdr>
        </w:div>
        <w:div w:id="1081951122">
          <w:marLeft w:val="480"/>
          <w:marRight w:val="0"/>
          <w:marTop w:val="0"/>
          <w:marBottom w:val="0"/>
          <w:divBdr>
            <w:top w:val="none" w:sz="0" w:space="0" w:color="auto"/>
            <w:left w:val="none" w:sz="0" w:space="0" w:color="auto"/>
            <w:bottom w:val="none" w:sz="0" w:space="0" w:color="auto"/>
            <w:right w:val="none" w:sz="0" w:space="0" w:color="auto"/>
          </w:divBdr>
        </w:div>
        <w:div w:id="1099183797">
          <w:marLeft w:val="480"/>
          <w:marRight w:val="0"/>
          <w:marTop w:val="0"/>
          <w:marBottom w:val="0"/>
          <w:divBdr>
            <w:top w:val="none" w:sz="0" w:space="0" w:color="auto"/>
            <w:left w:val="none" w:sz="0" w:space="0" w:color="auto"/>
            <w:bottom w:val="none" w:sz="0" w:space="0" w:color="auto"/>
            <w:right w:val="none" w:sz="0" w:space="0" w:color="auto"/>
          </w:divBdr>
        </w:div>
        <w:div w:id="1137994571">
          <w:marLeft w:val="480"/>
          <w:marRight w:val="0"/>
          <w:marTop w:val="0"/>
          <w:marBottom w:val="0"/>
          <w:divBdr>
            <w:top w:val="none" w:sz="0" w:space="0" w:color="auto"/>
            <w:left w:val="none" w:sz="0" w:space="0" w:color="auto"/>
            <w:bottom w:val="none" w:sz="0" w:space="0" w:color="auto"/>
            <w:right w:val="none" w:sz="0" w:space="0" w:color="auto"/>
          </w:divBdr>
        </w:div>
        <w:div w:id="1171410227">
          <w:marLeft w:val="480"/>
          <w:marRight w:val="0"/>
          <w:marTop w:val="0"/>
          <w:marBottom w:val="0"/>
          <w:divBdr>
            <w:top w:val="none" w:sz="0" w:space="0" w:color="auto"/>
            <w:left w:val="none" w:sz="0" w:space="0" w:color="auto"/>
            <w:bottom w:val="none" w:sz="0" w:space="0" w:color="auto"/>
            <w:right w:val="none" w:sz="0" w:space="0" w:color="auto"/>
          </w:divBdr>
        </w:div>
      </w:divsChild>
    </w:div>
    <w:div w:id="414060829">
      <w:bodyDiv w:val="1"/>
      <w:marLeft w:val="0"/>
      <w:marRight w:val="0"/>
      <w:marTop w:val="0"/>
      <w:marBottom w:val="0"/>
      <w:divBdr>
        <w:top w:val="none" w:sz="0" w:space="0" w:color="auto"/>
        <w:left w:val="none" w:sz="0" w:space="0" w:color="auto"/>
        <w:bottom w:val="none" w:sz="0" w:space="0" w:color="auto"/>
        <w:right w:val="none" w:sz="0" w:space="0" w:color="auto"/>
      </w:divBdr>
    </w:div>
    <w:div w:id="414204143">
      <w:bodyDiv w:val="1"/>
      <w:marLeft w:val="0"/>
      <w:marRight w:val="0"/>
      <w:marTop w:val="0"/>
      <w:marBottom w:val="0"/>
      <w:divBdr>
        <w:top w:val="none" w:sz="0" w:space="0" w:color="auto"/>
        <w:left w:val="none" w:sz="0" w:space="0" w:color="auto"/>
        <w:bottom w:val="none" w:sz="0" w:space="0" w:color="auto"/>
        <w:right w:val="none" w:sz="0" w:space="0" w:color="auto"/>
      </w:divBdr>
    </w:div>
    <w:div w:id="414673425">
      <w:bodyDiv w:val="1"/>
      <w:marLeft w:val="0"/>
      <w:marRight w:val="0"/>
      <w:marTop w:val="0"/>
      <w:marBottom w:val="0"/>
      <w:divBdr>
        <w:top w:val="none" w:sz="0" w:space="0" w:color="auto"/>
        <w:left w:val="none" w:sz="0" w:space="0" w:color="auto"/>
        <w:bottom w:val="none" w:sz="0" w:space="0" w:color="auto"/>
        <w:right w:val="none" w:sz="0" w:space="0" w:color="auto"/>
      </w:divBdr>
    </w:div>
    <w:div w:id="414934290">
      <w:bodyDiv w:val="1"/>
      <w:marLeft w:val="0"/>
      <w:marRight w:val="0"/>
      <w:marTop w:val="0"/>
      <w:marBottom w:val="0"/>
      <w:divBdr>
        <w:top w:val="none" w:sz="0" w:space="0" w:color="auto"/>
        <w:left w:val="none" w:sz="0" w:space="0" w:color="auto"/>
        <w:bottom w:val="none" w:sz="0" w:space="0" w:color="auto"/>
        <w:right w:val="none" w:sz="0" w:space="0" w:color="auto"/>
      </w:divBdr>
    </w:div>
    <w:div w:id="414940287">
      <w:bodyDiv w:val="1"/>
      <w:marLeft w:val="0"/>
      <w:marRight w:val="0"/>
      <w:marTop w:val="0"/>
      <w:marBottom w:val="0"/>
      <w:divBdr>
        <w:top w:val="none" w:sz="0" w:space="0" w:color="auto"/>
        <w:left w:val="none" w:sz="0" w:space="0" w:color="auto"/>
        <w:bottom w:val="none" w:sz="0" w:space="0" w:color="auto"/>
        <w:right w:val="none" w:sz="0" w:space="0" w:color="auto"/>
      </w:divBdr>
    </w:div>
    <w:div w:id="414981232">
      <w:bodyDiv w:val="1"/>
      <w:marLeft w:val="0"/>
      <w:marRight w:val="0"/>
      <w:marTop w:val="0"/>
      <w:marBottom w:val="0"/>
      <w:divBdr>
        <w:top w:val="none" w:sz="0" w:space="0" w:color="auto"/>
        <w:left w:val="none" w:sz="0" w:space="0" w:color="auto"/>
        <w:bottom w:val="none" w:sz="0" w:space="0" w:color="auto"/>
        <w:right w:val="none" w:sz="0" w:space="0" w:color="auto"/>
      </w:divBdr>
    </w:div>
    <w:div w:id="415396357">
      <w:bodyDiv w:val="1"/>
      <w:marLeft w:val="0"/>
      <w:marRight w:val="0"/>
      <w:marTop w:val="0"/>
      <w:marBottom w:val="0"/>
      <w:divBdr>
        <w:top w:val="none" w:sz="0" w:space="0" w:color="auto"/>
        <w:left w:val="none" w:sz="0" w:space="0" w:color="auto"/>
        <w:bottom w:val="none" w:sz="0" w:space="0" w:color="auto"/>
        <w:right w:val="none" w:sz="0" w:space="0" w:color="auto"/>
      </w:divBdr>
    </w:div>
    <w:div w:id="415635438">
      <w:bodyDiv w:val="1"/>
      <w:marLeft w:val="0"/>
      <w:marRight w:val="0"/>
      <w:marTop w:val="0"/>
      <w:marBottom w:val="0"/>
      <w:divBdr>
        <w:top w:val="none" w:sz="0" w:space="0" w:color="auto"/>
        <w:left w:val="none" w:sz="0" w:space="0" w:color="auto"/>
        <w:bottom w:val="none" w:sz="0" w:space="0" w:color="auto"/>
        <w:right w:val="none" w:sz="0" w:space="0" w:color="auto"/>
      </w:divBdr>
    </w:div>
    <w:div w:id="415790736">
      <w:bodyDiv w:val="1"/>
      <w:marLeft w:val="0"/>
      <w:marRight w:val="0"/>
      <w:marTop w:val="0"/>
      <w:marBottom w:val="0"/>
      <w:divBdr>
        <w:top w:val="none" w:sz="0" w:space="0" w:color="auto"/>
        <w:left w:val="none" w:sz="0" w:space="0" w:color="auto"/>
        <w:bottom w:val="none" w:sz="0" w:space="0" w:color="auto"/>
        <w:right w:val="none" w:sz="0" w:space="0" w:color="auto"/>
      </w:divBdr>
    </w:div>
    <w:div w:id="416175024">
      <w:bodyDiv w:val="1"/>
      <w:marLeft w:val="0"/>
      <w:marRight w:val="0"/>
      <w:marTop w:val="0"/>
      <w:marBottom w:val="0"/>
      <w:divBdr>
        <w:top w:val="none" w:sz="0" w:space="0" w:color="auto"/>
        <w:left w:val="none" w:sz="0" w:space="0" w:color="auto"/>
        <w:bottom w:val="none" w:sz="0" w:space="0" w:color="auto"/>
        <w:right w:val="none" w:sz="0" w:space="0" w:color="auto"/>
      </w:divBdr>
    </w:div>
    <w:div w:id="416489131">
      <w:bodyDiv w:val="1"/>
      <w:marLeft w:val="0"/>
      <w:marRight w:val="0"/>
      <w:marTop w:val="0"/>
      <w:marBottom w:val="0"/>
      <w:divBdr>
        <w:top w:val="none" w:sz="0" w:space="0" w:color="auto"/>
        <w:left w:val="none" w:sz="0" w:space="0" w:color="auto"/>
        <w:bottom w:val="none" w:sz="0" w:space="0" w:color="auto"/>
        <w:right w:val="none" w:sz="0" w:space="0" w:color="auto"/>
      </w:divBdr>
    </w:div>
    <w:div w:id="416748491">
      <w:bodyDiv w:val="1"/>
      <w:marLeft w:val="0"/>
      <w:marRight w:val="0"/>
      <w:marTop w:val="0"/>
      <w:marBottom w:val="0"/>
      <w:divBdr>
        <w:top w:val="none" w:sz="0" w:space="0" w:color="auto"/>
        <w:left w:val="none" w:sz="0" w:space="0" w:color="auto"/>
        <w:bottom w:val="none" w:sz="0" w:space="0" w:color="auto"/>
        <w:right w:val="none" w:sz="0" w:space="0" w:color="auto"/>
      </w:divBdr>
    </w:div>
    <w:div w:id="416833242">
      <w:bodyDiv w:val="1"/>
      <w:marLeft w:val="0"/>
      <w:marRight w:val="0"/>
      <w:marTop w:val="0"/>
      <w:marBottom w:val="0"/>
      <w:divBdr>
        <w:top w:val="none" w:sz="0" w:space="0" w:color="auto"/>
        <w:left w:val="none" w:sz="0" w:space="0" w:color="auto"/>
        <w:bottom w:val="none" w:sz="0" w:space="0" w:color="auto"/>
        <w:right w:val="none" w:sz="0" w:space="0" w:color="auto"/>
      </w:divBdr>
    </w:div>
    <w:div w:id="417287993">
      <w:bodyDiv w:val="1"/>
      <w:marLeft w:val="0"/>
      <w:marRight w:val="0"/>
      <w:marTop w:val="0"/>
      <w:marBottom w:val="0"/>
      <w:divBdr>
        <w:top w:val="none" w:sz="0" w:space="0" w:color="auto"/>
        <w:left w:val="none" w:sz="0" w:space="0" w:color="auto"/>
        <w:bottom w:val="none" w:sz="0" w:space="0" w:color="auto"/>
        <w:right w:val="none" w:sz="0" w:space="0" w:color="auto"/>
      </w:divBdr>
    </w:div>
    <w:div w:id="417798981">
      <w:bodyDiv w:val="1"/>
      <w:marLeft w:val="0"/>
      <w:marRight w:val="0"/>
      <w:marTop w:val="0"/>
      <w:marBottom w:val="0"/>
      <w:divBdr>
        <w:top w:val="none" w:sz="0" w:space="0" w:color="auto"/>
        <w:left w:val="none" w:sz="0" w:space="0" w:color="auto"/>
        <w:bottom w:val="none" w:sz="0" w:space="0" w:color="auto"/>
        <w:right w:val="none" w:sz="0" w:space="0" w:color="auto"/>
      </w:divBdr>
    </w:div>
    <w:div w:id="417990169">
      <w:bodyDiv w:val="1"/>
      <w:marLeft w:val="0"/>
      <w:marRight w:val="0"/>
      <w:marTop w:val="0"/>
      <w:marBottom w:val="0"/>
      <w:divBdr>
        <w:top w:val="none" w:sz="0" w:space="0" w:color="auto"/>
        <w:left w:val="none" w:sz="0" w:space="0" w:color="auto"/>
        <w:bottom w:val="none" w:sz="0" w:space="0" w:color="auto"/>
        <w:right w:val="none" w:sz="0" w:space="0" w:color="auto"/>
      </w:divBdr>
    </w:div>
    <w:div w:id="418059041">
      <w:bodyDiv w:val="1"/>
      <w:marLeft w:val="0"/>
      <w:marRight w:val="0"/>
      <w:marTop w:val="0"/>
      <w:marBottom w:val="0"/>
      <w:divBdr>
        <w:top w:val="none" w:sz="0" w:space="0" w:color="auto"/>
        <w:left w:val="none" w:sz="0" w:space="0" w:color="auto"/>
        <w:bottom w:val="none" w:sz="0" w:space="0" w:color="auto"/>
        <w:right w:val="none" w:sz="0" w:space="0" w:color="auto"/>
      </w:divBdr>
    </w:div>
    <w:div w:id="418139270">
      <w:bodyDiv w:val="1"/>
      <w:marLeft w:val="0"/>
      <w:marRight w:val="0"/>
      <w:marTop w:val="0"/>
      <w:marBottom w:val="0"/>
      <w:divBdr>
        <w:top w:val="none" w:sz="0" w:space="0" w:color="auto"/>
        <w:left w:val="none" w:sz="0" w:space="0" w:color="auto"/>
        <w:bottom w:val="none" w:sz="0" w:space="0" w:color="auto"/>
        <w:right w:val="none" w:sz="0" w:space="0" w:color="auto"/>
      </w:divBdr>
    </w:div>
    <w:div w:id="418599602">
      <w:bodyDiv w:val="1"/>
      <w:marLeft w:val="0"/>
      <w:marRight w:val="0"/>
      <w:marTop w:val="0"/>
      <w:marBottom w:val="0"/>
      <w:divBdr>
        <w:top w:val="none" w:sz="0" w:space="0" w:color="auto"/>
        <w:left w:val="none" w:sz="0" w:space="0" w:color="auto"/>
        <w:bottom w:val="none" w:sz="0" w:space="0" w:color="auto"/>
        <w:right w:val="none" w:sz="0" w:space="0" w:color="auto"/>
      </w:divBdr>
    </w:div>
    <w:div w:id="419108026">
      <w:bodyDiv w:val="1"/>
      <w:marLeft w:val="0"/>
      <w:marRight w:val="0"/>
      <w:marTop w:val="0"/>
      <w:marBottom w:val="0"/>
      <w:divBdr>
        <w:top w:val="none" w:sz="0" w:space="0" w:color="auto"/>
        <w:left w:val="none" w:sz="0" w:space="0" w:color="auto"/>
        <w:bottom w:val="none" w:sz="0" w:space="0" w:color="auto"/>
        <w:right w:val="none" w:sz="0" w:space="0" w:color="auto"/>
      </w:divBdr>
    </w:div>
    <w:div w:id="419182242">
      <w:bodyDiv w:val="1"/>
      <w:marLeft w:val="0"/>
      <w:marRight w:val="0"/>
      <w:marTop w:val="0"/>
      <w:marBottom w:val="0"/>
      <w:divBdr>
        <w:top w:val="none" w:sz="0" w:space="0" w:color="auto"/>
        <w:left w:val="none" w:sz="0" w:space="0" w:color="auto"/>
        <w:bottom w:val="none" w:sz="0" w:space="0" w:color="auto"/>
        <w:right w:val="none" w:sz="0" w:space="0" w:color="auto"/>
      </w:divBdr>
    </w:div>
    <w:div w:id="419251454">
      <w:bodyDiv w:val="1"/>
      <w:marLeft w:val="0"/>
      <w:marRight w:val="0"/>
      <w:marTop w:val="0"/>
      <w:marBottom w:val="0"/>
      <w:divBdr>
        <w:top w:val="none" w:sz="0" w:space="0" w:color="auto"/>
        <w:left w:val="none" w:sz="0" w:space="0" w:color="auto"/>
        <w:bottom w:val="none" w:sz="0" w:space="0" w:color="auto"/>
        <w:right w:val="none" w:sz="0" w:space="0" w:color="auto"/>
      </w:divBdr>
      <w:divsChild>
        <w:div w:id="16860085">
          <w:marLeft w:val="480"/>
          <w:marRight w:val="0"/>
          <w:marTop w:val="0"/>
          <w:marBottom w:val="0"/>
          <w:divBdr>
            <w:top w:val="none" w:sz="0" w:space="0" w:color="auto"/>
            <w:left w:val="none" w:sz="0" w:space="0" w:color="auto"/>
            <w:bottom w:val="none" w:sz="0" w:space="0" w:color="auto"/>
            <w:right w:val="none" w:sz="0" w:space="0" w:color="auto"/>
          </w:divBdr>
        </w:div>
        <w:div w:id="59450706">
          <w:marLeft w:val="480"/>
          <w:marRight w:val="0"/>
          <w:marTop w:val="0"/>
          <w:marBottom w:val="0"/>
          <w:divBdr>
            <w:top w:val="none" w:sz="0" w:space="0" w:color="auto"/>
            <w:left w:val="none" w:sz="0" w:space="0" w:color="auto"/>
            <w:bottom w:val="none" w:sz="0" w:space="0" w:color="auto"/>
            <w:right w:val="none" w:sz="0" w:space="0" w:color="auto"/>
          </w:divBdr>
        </w:div>
        <w:div w:id="147475606">
          <w:marLeft w:val="480"/>
          <w:marRight w:val="0"/>
          <w:marTop w:val="0"/>
          <w:marBottom w:val="0"/>
          <w:divBdr>
            <w:top w:val="none" w:sz="0" w:space="0" w:color="auto"/>
            <w:left w:val="none" w:sz="0" w:space="0" w:color="auto"/>
            <w:bottom w:val="none" w:sz="0" w:space="0" w:color="auto"/>
            <w:right w:val="none" w:sz="0" w:space="0" w:color="auto"/>
          </w:divBdr>
        </w:div>
        <w:div w:id="247081532">
          <w:marLeft w:val="480"/>
          <w:marRight w:val="0"/>
          <w:marTop w:val="0"/>
          <w:marBottom w:val="0"/>
          <w:divBdr>
            <w:top w:val="none" w:sz="0" w:space="0" w:color="auto"/>
            <w:left w:val="none" w:sz="0" w:space="0" w:color="auto"/>
            <w:bottom w:val="none" w:sz="0" w:space="0" w:color="auto"/>
            <w:right w:val="none" w:sz="0" w:space="0" w:color="auto"/>
          </w:divBdr>
        </w:div>
        <w:div w:id="897672246">
          <w:marLeft w:val="480"/>
          <w:marRight w:val="0"/>
          <w:marTop w:val="0"/>
          <w:marBottom w:val="0"/>
          <w:divBdr>
            <w:top w:val="none" w:sz="0" w:space="0" w:color="auto"/>
            <w:left w:val="none" w:sz="0" w:space="0" w:color="auto"/>
            <w:bottom w:val="none" w:sz="0" w:space="0" w:color="auto"/>
            <w:right w:val="none" w:sz="0" w:space="0" w:color="auto"/>
          </w:divBdr>
        </w:div>
        <w:div w:id="1011878337">
          <w:marLeft w:val="480"/>
          <w:marRight w:val="0"/>
          <w:marTop w:val="0"/>
          <w:marBottom w:val="0"/>
          <w:divBdr>
            <w:top w:val="none" w:sz="0" w:space="0" w:color="auto"/>
            <w:left w:val="none" w:sz="0" w:space="0" w:color="auto"/>
            <w:bottom w:val="none" w:sz="0" w:space="0" w:color="auto"/>
            <w:right w:val="none" w:sz="0" w:space="0" w:color="auto"/>
          </w:divBdr>
        </w:div>
        <w:div w:id="1043748796">
          <w:marLeft w:val="480"/>
          <w:marRight w:val="0"/>
          <w:marTop w:val="0"/>
          <w:marBottom w:val="0"/>
          <w:divBdr>
            <w:top w:val="none" w:sz="0" w:space="0" w:color="auto"/>
            <w:left w:val="none" w:sz="0" w:space="0" w:color="auto"/>
            <w:bottom w:val="none" w:sz="0" w:space="0" w:color="auto"/>
            <w:right w:val="none" w:sz="0" w:space="0" w:color="auto"/>
          </w:divBdr>
        </w:div>
        <w:div w:id="1087459519">
          <w:marLeft w:val="480"/>
          <w:marRight w:val="0"/>
          <w:marTop w:val="0"/>
          <w:marBottom w:val="0"/>
          <w:divBdr>
            <w:top w:val="none" w:sz="0" w:space="0" w:color="auto"/>
            <w:left w:val="none" w:sz="0" w:space="0" w:color="auto"/>
            <w:bottom w:val="none" w:sz="0" w:space="0" w:color="auto"/>
            <w:right w:val="none" w:sz="0" w:space="0" w:color="auto"/>
          </w:divBdr>
        </w:div>
        <w:div w:id="1158763776">
          <w:marLeft w:val="480"/>
          <w:marRight w:val="0"/>
          <w:marTop w:val="0"/>
          <w:marBottom w:val="0"/>
          <w:divBdr>
            <w:top w:val="none" w:sz="0" w:space="0" w:color="auto"/>
            <w:left w:val="none" w:sz="0" w:space="0" w:color="auto"/>
            <w:bottom w:val="none" w:sz="0" w:space="0" w:color="auto"/>
            <w:right w:val="none" w:sz="0" w:space="0" w:color="auto"/>
          </w:divBdr>
        </w:div>
      </w:divsChild>
    </w:div>
    <w:div w:id="419370420">
      <w:bodyDiv w:val="1"/>
      <w:marLeft w:val="0"/>
      <w:marRight w:val="0"/>
      <w:marTop w:val="0"/>
      <w:marBottom w:val="0"/>
      <w:divBdr>
        <w:top w:val="none" w:sz="0" w:space="0" w:color="auto"/>
        <w:left w:val="none" w:sz="0" w:space="0" w:color="auto"/>
        <w:bottom w:val="none" w:sz="0" w:space="0" w:color="auto"/>
        <w:right w:val="none" w:sz="0" w:space="0" w:color="auto"/>
      </w:divBdr>
    </w:div>
    <w:div w:id="419643240">
      <w:bodyDiv w:val="1"/>
      <w:marLeft w:val="0"/>
      <w:marRight w:val="0"/>
      <w:marTop w:val="0"/>
      <w:marBottom w:val="0"/>
      <w:divBdr>
        <w:top w:val="none" w:sz="0" w:space="0" w:color="auto"/>
        <w:left w:val="none" w:sz="0" w:space="0" w:color="auto"/>
        <w:bottom w:val="none" w:sz="0" w:space="0" w:color="auto"/>
        <w:right w:val="none" w:sz="0" w:space="0" w:color="auto"/>
      </w:divBdr>
    </w:div>
    <w:div w:id="419759199">
      <w:bodyDiv w:val="1"/>
      <w:marLeft w:val="0"/>
      <w:marRight w:val="0"/>
      <w:marTop w:val="0"/>
      <w:marBottom w:val="0"/>
      <w:divBdr>
        <w:top w:val="none" w:sz="0" w:space="0" w:color="auto"/>
        <w:left w:val="none" w:sz="0" w:space="0" w:color="auto"/>
        <w:bottom w:val="none" w:sz="0" w:space="0" w:color="auto"/>
        <w:right w:val="none" w:sz="0" w:space="0" w:color="auto"/>
      </w:divBdr>
    </w:div>
    <w:div w:id="419911094">
      <w:bodyDiv w:val="1"/>
      <w:marLeft w:val="0"/>
      <w:marRight w:val="0"/>
      <w:marTop w:val="0"/>
      <w:marBottom w:val="0"/>
      <w:divBdr>
        <w:top w:val="none" w:sz="0" w:space="0" w:color="auto"/>
        <w:left w:val="none" w:sz="0" w:space="0" w:color="auto"/>
        <w:bottom w:val="none" w:sz="0" w:space="0" w:color="auto"/>
        <w:right w:val="none" w:sz="0" w:space="0" w:color="auto"/>
      </w:divBdr>
    </w:div>
    <w:div w:id="419984200">
      <w:bodyDiv w:val="1"/>
      <w:marLeft w:val="0"/>
      <w:marRight w:val="0"/>
      <w:marTop w:val="0"/>
      <w:marBottom w:val="0"/>
      <w:divBdr>
        <w:top w:val="none" w:sz="0" w:space="0" w:color="auto"/>
        <w:left w:val="none" w:sz="0" w:space="0" w:color="auto"/>
        <w:bottom w:val="none" w:sz="0" w:space="0" w:color="auto"/>
        <w:right w:val="none" w:sz="0" w:space="0" w:color="auto"/>
      </w:divBdr>
    </w:div>
    <w:div w:id="420220073">
      <w:bodyDiv w:val="1"/>
      <w:marLeft w:val="0"/>
      <w:marRight w:val="0"/>
      <w:marTop w:val="0"/>
      <w:marBottom w:val="0"/>
      <w:divBdr>
        <w:top w:val="none" w:sz="0" w:space="0" w:color="auto"/>
        <w:left w:val="none" w:sz="0" w:space="0" w:color="auto"/>
        <w:bottom w:val="none" w:sz="0" w:space="0" w:color="auto"/>
        <w:right w:val="none" w:sz="0" w:space="0" w:color="auto"/>
      </w:divBdr>
    </w:div>
    <w:div w:id="420685629">
      <w:bodyDiv w:val="1"/>
      <w:marLeft w:val="0"/>
      <w:marRight w:val="0"/>
      <w:marTop w:val="0"/>
      <w:marBottom w:val="0"/>
      <w:divBdr>
        <w:top w:val="none" w:sz="0" w:space="0" w:color="auto"/>
        <w:left w:val="none" w:sz="0" w:space="0" w:color="auto"/>
        <w:bottom w:val="none" w:sz="0" w:space="0" w:color="auto"/>
        <w:right w:val="none" w:sz="0" w:space="0" w:color="auto"/>
      </w:divBdr>
    </w:div>
    <w:div w:id="421147288">
      <w:bodyDiv w:val="1"/>
      <w:marLeft w:val="0"/>
      <w:marRight w:val="0"/>
      <w:marTop w:val="0"/>
      <w:marBottom w:val="0"/>
      <w:divBdr>
        <w:top w:val="none" w:sz="0" w:space="0" w:color="auto"/>
        <w:left w:val="none" w:sz="0" w:space="0" w:color="auto"/>
        <w:bottom w:val="none" w:sz="0" w:space="0" w:color="auto"/>
        <w:right w:val="none" w:sz="0" w:space="0" w:color="auto"/>
      </w:divBdr>
    </w:div>
    <w:div w:id="421486852">
      <w:bodyDiv w:val="1"/>
      <w:marLeft w:val="0"/>
      <w:marRight w:val="0"/>
      <w:marTop w:val="0"/>
      <w:marBottom w:val="0"/>
      <w:divBdr>
        <w:top w:val="none" w:sz="0" w:space="0" w:color="auto"/>
        <w:left w:val="none" w:sz="0" w:space="0" w:color="auto"/>
        <w:bottom w:val="none" w:sz="0" w:space="0" w:color="auto"/>
        <w:right w:val="none" w:sz="0" w:space="0" w:color="auto"/>
      </w:divBdr>
    </w:div>
    <w:div w:id="421728073">
      <w:bodyDiv w:val="1"/>
      <w:marLeft w:val="0"/>
      <w:marRight w:val="0"/>
      <w:marTop w:val="0"/>
      <w:marBottom w:val="0"/>
      <w:divBdr>
        <w:top w:val="none" w:sz="0" w:space="0" w:color="auto"/>
        <w:left w:val="none" w:sz="0" w:space="0" w:color="auto"/>
        <w:bottom w:val="none" w:sz="0" w:space="0" w:color="auto"/>
        <w:right w:val="none" w:sz="0" w:space="0" w:color="auto"/>
      </w:divBdr>
    </w:div>
    <w:div w:id="421801538">
      <w:bodyDiv w:val="1"/>
      <w:marLeft w:val="0"/>
      <w:marRight w:val="0"/>
      <w:marTop w:val="0"/>
      <w:marBottom w:val="0"/>
      <w:divBdr>
        <w:top w:val="none" w:sz="0" w:space="0" w:color="auto"/>
        <w:left w:val="none" w:sz="0" w:space="0" w:color="auto"/>
        <w:bottom w:val="none" w:sz="0" w:space="0" w:color="auto"/>
        <w:right w:val="none" w:sz="0" w:space="0" w:color="auto"/>
      </w:divBdr>
    </w:div>
    <w:div w:id="421921157">
      <w:bodyDiv w:val="1"/>
      <w:marLeft w:val="0"/>
      <w:marRight w:val="0"/>
      <w:marTop w:val="0"/>
      <w:marBottom w:val="0"/>
      <w:divBdr>
        <w:top w:val="none" w:sz="0" w:space="0" w:color="auto"/>
        <w:left w:val="none" w:sz="0" w:space="0" w:color="auto"/>
        <w:bottom w:val="none" w:sz="0" w:space="0" w:color="auto"/>
        <w:right w:val="none" w:sz="0" w:space="0" w:color="auto"/>
      </w:divBdr>
    </w:div>
    <w:div w:id="421996915">
      <w:bodyDiv w:val="1"/>
      <w:marLeft w:val="0"/>
      <w:marRight w:val="0"/>
      <w:marTop w:val="0"/>
      <w:marBottom w:val="0"/>
      <w:divBdr>
        <w:top w:val="none" w:sz="0" w:space="0" w:color="auto"/>
        <w:left w:val="none" w:sz="0" w:space="0" w:color="auto"/>
        <w:bottom w:val="none" w:sz="0" w:space="0" w:color="auto"/>
        <w:right w:val="none" w:sz="0" w:space="0" w:color="auto"/>
      </w:divBdr>
    </w:div>
    <w:div w:id="422341692">
      <w:bodyDiv w:val="1"/>
      <w:marLeft w:val="0"/>
      <w:marRight w:val="0"/>
      <w:marTop w:val="0"/>
      <w:marBottom w:val="0"/>
      <w:divBdr>
        <w:top w:val="none" w:sz="0" w:space="0" w:color="auto"/>
        <w:left w:val="none" w:sz="0" w:space="0" w:color="auto"/>
        <w:bottom w:val="none" w:sz="0" w:space="0" w:color="auto"/>
        <w:right w:val="none" w:sz="0" w:space="0" w:color="auto"/>
      </w:divBdr>
    </w:div>
    <w:div w:id="422994144">
      <w:bodyDiv w:val="1"/>
      <w:marLeft w:val="0"/>
      <w:marRight w:val="0"/>
      <w:marTop w:val="0"/>
      <w:marBottom w:val="0"/>
      <w:divBdr>
        <w:top w:val="none" w:sz="0" w:space="0" w:color="auto"/>
        <w:left w:val="none" w:sz="0" w:space="0" w:color="auto"/>
        <w:bottom w:val="none" w:sz="0" w:space="0" w:color="auto"/>
        <w:right w:val="none" w:sz="0" w:space="0" w:color="auto"/>
      </w:divBdr>
    </w:div>
    <w:div w:id="423184731">
      <w:bodyDiv w:val="1"/>
      <w:marLeft w:val="0"/>
      <w:marRight w:val="0"/>
      <w:marTop w:val="0"/>
      <w:marBottom w:val="0"/>
      <w:divBdr>
        <w:top w:val="none" w:sz="0" w:space="0" w:color="auto"/>
        <w:left w:val="none" w:sz="0" w:space="0" w:color="auto"/>
        <w:bottom w:val="none" w:sz="0" w:space="0" w:color="auto"/>
        <w:right w:val="none" w:sz="0" w:space="0" w:color="auto"/>
      </w:divBdr>
    </w:div>
    <w:div w:id="423571286">
      <w:bodyDiv w:val="1"/>
      <w:marLeft w:val="0"/>
      <w:marRight w:val="0"/>
      <w:marTop w:val="0"/>
      <w:marBottom w:val="0"/>
      <w:divBdr>
        <w:top w:val="none" w:sz="0" w:space="0" w:color="auto"/>
        <w:left w:val="none" w:sz="0" w:space="0" w:color="auto"/>
        <w:bottom w:val="none" w:sz="0" w:space="0" w:color="auto"/>
        <w:right w:val="none" w:sz="0" w:space="0" w:color="auto"/>
      </w:divBdr>
    </w:div>
    <w:div w:id="423690514">
      <w:bodyDiv w:val="1"/>
      <w:marLeft w:val="0"/>
      <w:marRight w:val="0"/>
      <w:marTop w:val="0"/>
      <w:marBottom w:val="0"/>
      <w:divBdr>
        <w:top w:val="none" w:sz="0" w:space="0" w:color="auto"/>
        <w:left w:val="none" w:sz="0" w:space="0" w:color="auto"/>
        <w:bottom w:val="none" w:sz="0" w:space="0" w:color="auto"/>
        <w:right w:val="none" w:sz="0" w:space="0" w:color="auto"/>
      </w:divBdr>
    </w:div>
    <w:div w:id="424107342">
      <w:bodyDiv w:val="1"/>
      <w:marLeft w:val="0"/>
      <w:marRight w:val="0"/>
      <w:marTop w:val="0"/>
      <w:marBottom w:val="0"/>
      <w:divBdr>
        <w:top w:val="none" w:sz="0" w:space="0" w:color="auto"/>
        <w:left w:val="none" w:sz="0" w:space="0" w:color="auto"/>
        <w:bottom w:val="none" w:sz="0" w:space="0" w:color="auto"/>
        <w:right w:val="none" w:sz="0" w:space="0" w:color="auto"/>
      </w:divBdr>
    </w:div>
    <w:div w:id="424228200">
      <w:bodyDiv w:val="1"/>
      <w:marLeft w:val="0"/>
      <w:marRight w:val="0"/>
      <w:marTop w:val="0"/>
      <w:marBottom w:val="0"/>
      <w:divBdr>
        <w:top w:val="none" w:sz="0" w:space="0" w:color="auto"/>
        <w:left w:val="none" w:sz="0" w:space="0" w:color="auto"/>
        <w:bottom w:val="none" w:sz="0" w:space="0" w:color="auto"/>
        <w:right w:val="none" w:sz="0" w:space="0" w:color="auto"/>
      </w:divBdr>
    </w:div>
    <w:div w:id="424301487">
      <w:bodyDiv w:val="1"/>
      <w:marLeft w:val="0"/>
      <w:marRight w:val="0"/>
      <w:marTop w:val="0"/>
      <w:marBottom w:val="0"/>
      <w:divBdr>
        <w:top w:val="none" w:sz="0" w:space="0" w:color="auto"/>
        <w:left w:val="none" w:sz="0" w:space="0" w:color="auto"/>
        <w:bottom w:val="none" w:sz="0" w:space="0" w:color="auto"/>
        <w:right w:val="none" w:sz="0" w:space="0" w:color="auto"/>
      </w:divBdr>
    </w:div>
    <w:div w:id="424498245">
      <w:bodyDiv w:val="1"/>
      <w:marLeft w:val="0"/>
      <w:marRight w:val="0"/>
      <w:marTop w:val="0"/>
      <w:marBottom w:val="0"/>
      <w:divBdr>
        <w:top w:val="none" w:sz="0" w:space="0" w:color="auto"/>
        <w:left w:val="none" w:sz="0" w:space="0" w:color="auto"/>
        <w:bottom w:val="none" w:sz="0" w:space="0" w:color="auto"/>
        <w:right w:val="none" w:sz="0" w:space="0" w:color="auto"/>
      </w:divBdr>
    </w:div>
    <w:div w:id="425155189">
      <w:bodyDiv w:val="1"/>
      <w:marLeft w:val="0"/>
      <w:marRight w:val="0"/>
      <w:marTop w:val="0"/>
      <w:marBottom w:val="0"/>
      <w:divBdr>
        <w:top w:val="none" w:sz="0" w:space="0" w:color="auto"/>
        <w:left w:val="none" w:sz="0" w:space="0" w:color="auto"/>
        <w:bottom w:val="none" w:sz="0" w:space="0" w:color="auto"/>
        <w:right w:val="none" w:sz="0" w:space="0" w:color="auto"/>
      </w:divBdr>
    </w:div>
    <w:div w:id="425275365">
      <w:bodyDiv w:val="1"/>
      <w:marLeft w:val="0"/>
      <w:marRight w:val="0"/>
      <w:marTop w:val="0"/>
      <w:marBottom w:val="0"/>
      <w:divBdr>
        <w:top w:val="none" w:sz="0" w:space="0" w:color="auto"/>
        <w:left w:val="none" w:sz="0" w:space="0" w:color="auto"/>
        <w:bottom w:val="none" w:sz="0" w:space="0" w:color="auto"/>
        <w:right w:val="none" w:sz="0" w:space="0" w:color="auto"/>
      </w:divBdr>
    </w:div>
    <w:div w:id="425344823">
      <w:bodyDiv w:val="1"/>
      <w:marLeft w:val="0"/>
      <w:marRight w:val="0"/>
      <w:marTop w:val="0"/>
      <w:marBottom w:val="0"/>
      <w:divBdr>
        <w:top w:val="none" w:sz="0" w:space="0" w:color="auto"/>
        <w:left w:val="none" w:sz="0" w:space="0" w:color="auto"/>
        <w:bottom w:val="none" w:sz="0" w:space="0" w:color="auto"/>
        <w:right w:val="none" w:sz="0" w:space="0" w:color="auto"/>
      </w:divBdr>
    </w:div>
    <w:div w:id="425426151">
      <w:bodyDiv w:val="1"/>
      <w:marLeft w:val="0"/>
      <w:marRight w:val="0"/>
      <w:marTop w:val="0"/>
      <w:marBottom w:val="0"/>
      <w:divBdr>
        <w:top w:val="none" w:sz="0" w:space="0" w:color="auto"/>
        <w:left w:val="none" w:sz="0" w:space="0" w:color="auto"/>
        <w:bottom w:val="none" w:sz="0" w:space="0" w:color="auto"/>
        <w:right w:val="none" w:sz="0" w:space="0" w:color="auto"/>
      </w:divBdr>
    </w:div>
    <w:div w:id="425465152">
      <w:bodyDiv w:val="1"/>
      <w:marLeft w:val="0"/>
      <w:marRight w:val="0"/>
      <w:marTop w:val="0"/>
      <w:marBottom w:val="0"/>
      <w:divBdr>
        <w:top w:val="none" w:sz="0" w:space="0" w:color="auto"/>
        <w:left w:val="none" w:sz="0" w:space="0" w:color="auto"/>
        <w:bottom w:val="none" w:sz="0" w:space="0" w:color="auto"/>
        <w:right w:val="none" w:sz="0" w:space="0" w:color="auto"/>
      </w:divBdr>
    </w:div>
    <w:div w:id="425805921">
      <w:bodyDiv w:val="1"/>
      <w:marLeft w:val="0"/>
      <w:marRight w:val="0"/>
      <w:marTop w:val="0"/>
      <w:marBottom w:val="0"/>
      <w:divBdr>
        <w:top w:val="none" w:sz="0" w:space="0" w:color="auto"/>
        <w:left w:val="none" w:sz="0" w:space="0" w:color="auto"/>
        <w:bottom w:val="none" w:sz="0" w:space="0" w:color="auto"/>
        <w:right w:val="none" w:sz="0" w:space="0" w:color="auto"/>
      </w:divBdr>
    </w:div>
    <w:div w:id="426078242">
      <w:bodyDiv w:val="1"/>
      <w:marLeft w:val="0"/>
      <w:marRight w:val="0"/>
      <w:marTop w:val="0"/>
      <w:marBottom w:val="0"/>
      <w:divBdr>
        <w:top w:val="none" w:sz="0" w:space="0" w:color="auto"/>
        <w:left w:val="none" w:sz="0" w:space="0" w:color="auto"/>
        <w:bottom w:val="none" w:sz="0" w:space="0" w:color="auto"/>
        <w:right w:val="none" w:sz="0" w:space="0" w:color="auto"/>
      </w:divBdr>
    </w:div>
    <w:div w:id="426661491">
      <w:bodyDiv w:val="1"/>
      <w:marLeft w:val="0"/>
      <w:marRight w:val="0"/>
      <w:marTop w:val="0"/>
      <w:marBottom w:val="0"/>
      <w:divBdr>
        <w:top w:val="none" w:sz="0" w:space="0" w:color="auto"/>
        <w:left w:val="none" w:sz="0" w:space="0" w:color="auto"/>
        <w:bottom w:val="none" w:sz="0" w:space="0" w:color="auto"/>
        <w:right w:val="none" w:sz="0" w:space="0" w:color="auto"/>
      </w:divBdr>
    </w:div>
    <w:div w:id="427581867">
      <w:bodyDiv w:val="1"/>
      <w:marLeft w:val="0"/>
      <w:marRight w:val="0"/>
      <w:marTop w:val="0"/>
      <w:marBottom w:val="0"/>
      <w:divBdr>
        <w:top w:val="none" w:sz="0" w:space="0" w:color="auto"/>
        <w:left w:val="none" w:sz="0" w:space="0" w:color="auto"/>
        <w:bottom w:val="none" w:sz="0" w:space="0" w:color="auto"/>
        <w:right w:val="none" w:sz="0" w:space="0" w:color="auto"/>
      </w:divBdr>
    </w:div>
    <w:div w:id="427624135">
      <w:bodyDiv w:val="1"/>
      <w:marLeft w:val="0"/>
      <w:marRight w:val="0"/>
      <w:marTop w:val="0"/>
      <w:marBottom w:val="0"/>
      <w:divBdr>
        <w:top w:val="none" w:sz="0" w:space="0" w:color="auto"/>
        <w:left w:val="none" w:sz="0" w:space="0" w:color="auto"/>
        <w:bottom w:val="none" w:sz="0" w:space="0" w:color="auto"/>
        <w:right w:val="none" w:sz="0" w:space="0" w:color="auto"/>
      </w:divBdr>
    </w:div>
    <w:div w:id="427654146">
      <w:bodyDiv w:val="1"/>
      <w:marLeft w:val="0"/>
      <w:marRight w:val="0"/>
      <w:marTop w:val="0"/>
      <w:marBottom w:val="0"/>
      <w:divBdr>
        <w:top w:val="none" w:sz="0" w:space="0" w:color="auto"/>
        <w:left w:val="none" w:sz="0" w:space="0" w:color="auto"/>
        <w:bottom w:val="none" w:sz="0" w:space="0" w:color="auto"/>
        <w:right w:val="none" w:sz="0" w:space="0" w:color="auto"/>
      </w:divBdr>
    </w:div>
    <w:div w:id="428279022">
      <w:bodyDiv w:val="1"/>
      <w:marLeft w:val="0"/>
      <w:marRight w:val="0"/>
      <w:marTop w:val="0"/>
      <w:marBottom w:val="0"/>
      <w:divBdr>
        <w:top w:val="none" w:sz="0" w:space="0" w:color="auto"/>
        <w:left w:val="none" w:sz="0" w:space="0" w:color="auto"/>
        <w:bottom w:val="none" w:sz="0" w:space="0" w:color="auto"/>
        <w:right w:val="none" w:sz="0" w:space="0" w:color="auto"/>
      </w:divBdr>
    </w:div>
    <w:div w:id="428357974">
      <w:bodyDiv w:val="1"/>
      <w:marLeft w:val="0"/>
      <w:marRight w:val="0"/>
      <w:marTop w:val="0"/>
      <w:marBottom w:val="0"/>
      <w:divBdr>
        <w:top w:val="none" w:sz="0" w:space="0" w:color="auto"/>
        <w:left w:val="none" w:sz="0" w:space="0" w:color="auto"/>
        <w:bottom w:val="none" w:sz="0" w:space="0" w:color="auto"/>
        <w:right w:val="none" w:sz="0" w:space="0" w:color="auto"/>
      </w:divBdr>
    </w:div>
    <w:div w:id="428503846">
      <w:bodyDiv w:val="1"/>
      <w:marLeft w:val="0"/>
      <w:marRight w:val="0"/>
      <w:marTop w:val="0"/>
      <w:marBottom w:val="0"/>
      <w:divBdr>
        <w:top w:val="none" w:sz="0" w:space="0" w:color="auto"/>
        <w:left w:val="none" w:sz="0" w:space="0" w:color="auto"/>
        <w:bottom w:val="none" w:sz="0" w:space="0" w:color="auto"/>
        <w:right w:val="none" w:sz="0" w:space="0" w:color="auto"/>
      </w:divBdr>
    </w:div>
    <w:div w:id="428815645">
      <w:bodyDiv w:val="1"/>
      <w:marLeft w:val="0"/>
      <w:marRight w:val="0"/>
      <w:marTop w:val="0"/>
      <w:marBottom w:val="0"/>
      <w:divBdr>
        <w:top w:val="none" w:sz="0" w:space="0" w:color="auto"/>
        <w:left w:val="none" w:sz="0" w:space="0" w:color="auto"/>
        <w:bottom w:val="none" w:sz="0" w:space="0" w:color="auto"/>
        <w:right w:val="none" w:sz="0" w:space="0" w:color="auto"/>
      </w:divBdr>
    </w:div>
    <w:div w:id="428816080">
      <w:bodyDiv w:val="1"/>
      <w:marLeft w:val="0"/>
      <w:marRight w:val="0"/>
      <w:marTop w:val="0"/>
      <w:marBottom w:val="0"/>
      <w:divBdr>
        <w:top w:val="none" w:sz="0" w:space="0" w:color="auto"/>
        <w:left w:val="none" w:sz="0" w:space="0" w:color="auto"/>
        <w:bottom w:val="none" w:sz="0" w:space="0" w:color="auto"/>
        <w:right w:val="none" w:sz="0" w:space="0" w:color="auto"/>
      </w:divBdr>
    </w:div>
    <w:div w:id="429199327">
      <w:bodyDiv w:val="1"/>
      <w:marLeft w:val="0"/>
      <w:marRight w:val="0"/>
      <w:marTop w:val="0"/>
      <w:marBottom w:val="0"/>
      <w:divBdr>
        <w:top w:val="none" w:sz="0" w:space="0" w:color="auto"/>
        <w:left w:val="none" w:sz="0" w:space="0" w:color="auto"/>
        <w:bottom w:val="none" w:sz="0" w:space="0" w:color="auto"/>
        <w:right w:val="none" w:sz="0" w:space="0" w:color="auto"/>
      </w:divBdr>
    </w:div>
    <w:div w:id="429350584">
      <w:bodyDiv w:val="1"/>
      <w:marLeft w:val="0"/>
      <w:marRight w:val="0"/>
      <w:marTop w:val="0"/>
      <w:marBottom w:val="0"/>
      <w:divBdr>
        <w:top w:val="none" w:sz="0" w:space="0" w:color="auto"/>
        <w:left w:val="none" w:sz="0" w:space="0" w:color="auto"/>
        <w:bottom w:val="none" w:sz="0" w:space="0" w:color="auto"/>
        <w:right w:val="none" w:sz="0" w:space="0" w:color="auto"/>
      </w:divBdr>
    </w:div>
    <w:div w:id="429668540">
      <w:bodyDiv w:val="1"/>
      <w:marLeft w:val="0"/>
      <w:marRight w:val="0"/>
      <w:marTop w:val="0"/>
      <w:marBottom w:val="0"/>
      <w:divBdr>
        <w:top w:val="none" w:sz="0" w:space="0" w:color="auto"/>
        <w:left w:val="none" w:sz="0" w:space="0" w:color="auto"/>
        <w:bottom w:val="none" w:sz="0" w:space="0" w:color="auto"/>
        <w:right w:val="none" w:sz="0" w:space="0" w:color="auto"/>
      </w:divBdr>
    </w:div>
    <w:div w:id="429743182">
      <w:bodyDiv w:val="1"/>
      <w:marLeft w:val="0"/>
      <w:marRight w:val="0"/>
      <w:marTop w:val="0"/>
      <w:marBottom w:val="0"/>
      <w:divBdr>
        <w:top w:val="none" w:sz="0" w:space="0" w:color="auto"/>
        <w:left w:val="none" w:sz="0" w:space="0" w:color="auto"/>
        <w:bottom w:val="none" w:sz="0" w:space="0" w:color="auto"/>
        <w:right w:val="none" w:sz="0" w:space="0" w:color="auto"/>
      </w:divBdr>
    </w:div>
    <w:div w:id="429815923">
      <w:bodyDiv w:val="1"/>
      <w:marLeft w:val="0"/>
      <w:marRight w:val="0"/>
      <w:marTop w:val="0"/>
      <w:marBottom w:val="0"/>
      <w:divBdr>
        <w:top w:val="none" w:sz="0" w:space="0" w:color="auto"/>
        <w:left w:val="none" w:sz="0" w:space="0" w:color="auto"/>
        <w:bottom w:val="none" w:sz="0" w:space="0" w:color="auto"/>
        <w:right w:val="none" w:sz="0" w:space="0" w:color="auto"/>
      </w:divBdr>
    </w:div>
    <w:div w:id="430008692">
      <w:bodyDiv w:val="1"/>
      <w:marLeft w:val="0"/>
      <w:marRight w:val="0"/>
      <w:marTop w:val="0"/>
      <w:marBottom w:val="0"/>
      <w:divBdr>
        <w:top w:val="none" w:sz="0" w:space="0" w:color="auto"/>
        <w:left w:val="none" w:sz="0" w:space="0" w:color="auto"/>
        <w:bottom w:val="none" w:sz="0" w:space="0" w:color="auto"/>
        <w:right w:val="none" w:sz="0" w:space="0" w:color="auto"/>
      </w:divBdr>
    </w:div>
    <w:div w:id="430901072">
      <w:bodyDiv w:val="1"/>
      <w:marLeft w:val="0"/>
      <w:marRight w:val="0"/>
      <w:marTop w:val="0"/>
      <w:marBottom w:val="0"/>
      <w:divBdr>
        <w:top w:val="none" w:sz="0" w:space="0" w:color="auto"/>
        <w:left w:val="none" w:sz="0" w:space="0" w:color="auto"/>
        <w:bottom w:val="none" w:sz="0" w:space="0" w:color="auto"/>
        <w:right w:val="none" w:sz="0" w:space="0" w:color="auto"/>
      </w:divBdr>
    </w:div>
    <w:div w:id="431097512">
      <w:bodyDiv w:val="1"/>
      <w:marLeft w:val="0"/>
      <w:marRight w:val="0"/>
      <w:marTop w:val="0"/>
      <w:marBottom w:val="0"/>
      <w:divBdr>
        <w:top w:val="none" w:sz="0" w:space="0" w:color="auto"/>
        <w:left w:val="none" w:sz="0" w:space="0" w:color="auto"/>
        <w:bottom w:val="none" w:sz="0" w:space="0" w:color="auto"/>
        <w:right w:val="none" w:sz="0" w:space="0" w:color="auto"/>
      </w:divBdr>
    </w:div>
    <w:div w:id="431166686">
      <w:bodyDiv w:val="1"/>
      <w:marLeft w:val="0"/>
      <w:marRight w:val="0"/>
      <w:marTop w:val="0"/>
      <w:marBottom w:val="0"/>
      <w:divBdr>
        <w:top w:val="none" w:sz="0" w:space="0" w:color="auto"/>
        <w:left w:val="none" w:sz="0" w:space="0" w:color="auto"/>
        <w:bottom w:val="none" w:sz="0" w:space="0" w:color="auto"/>
        <w:right w:val="none" w:sz="0" w:space="0" w:color="auto"/>
      </w:divBdr>
    </w:div>
    <w:div w:id="431242277">
      <w:bodyDiv w:val="1"/>
      <w:marLeft w:val="0"/>
      <w:marRight w:val="0"/>
      <w:marTop w:val="0"/>
      <w:marBottom w:val="0"/>
      <w:divBdr>
        <w:top w:val="none" w:sz="0" w:space="0" w:color="auto"/>
        <w:left w:val="none" w:sz="0" w:space="0" w:color="auto"/>
        <w:bottom w:val="none" w:sz="0" w:space="0" w:color="auto"/>
        <w:right w:val="none" w:sz="0" w:space="0" w:color="auto"/>
      </w:divBdr>
    </w:div>
    <w:div w:id="431441847">
      <w:bodyDiv w:val="1"/>
      <w:marLeft w:val="0"/>
      <w:marRight w:val="0"/>
      <w:marTop w:val="0"/>
      <w:marBottom w:val="0"/>
      <w:divBdr>
        <w:top w:val="none" w:sz="0" w:space="0" w:color="auto"/>
        <w:left w:val="none" w:sz="0" w:space="0" w:color="auto"/>
        <w:bottom w:val="none" w:sz="0" w:space="0" w:color="auto"/>
        <w:right w:val="none" w:sz="0" w:space="0" w:color="auto"/>
      </w:divBdr>
    </w:div>
    <w:div w:id="431585239">
      <w:bodyDiv w:val="1"/>
      <w:marLeft w:val="0"/>
      <w:marRight w:val="0"/>
      <w:marTop w:val="0"/>
      <w:marBottom w:val="0"/>
      <w:divBdr>
        <w:top w:val="none" w:sz="0" w:space="0" w:color="auto"/>
        <w:left w:val="none" w:sz="0" w:space="0" w:color="auto"/>
        <w:bottom w:val="none" w:sz="0" w:space="0" w:color="auto"/>
        <w:right w:val="none" w:sz="0" w:space="0" w:color="auto"/>
      </w:divBdr>
    </w:div>
    <w:div w:id="431627481">
      <w:bodyDiv w:val="1"/>
      <w:marLeft w:val="0"/>
      <w:marRight w:val="0"/>
      <w:marTop w:val="0"/>
      <w:marBottom w:val="0"/>
      <w:divBdr>
        <w:top w:val="none" w:sz="0" w:space="0" w:color="auto"/>
        <w:left w:val="none" w:sz="0" w:space="0" w:color="auto"/>
        <w:bottom w:val="none" w:sz="0" w:space="0" w:color="auto"/>
        <w:right w:val="none" w:sz="0" w:space="0" w:color="auto"/>
      </w:divBdr>
    </w:div>
    <w:div w:id="431783595">
      <w:bodyDiv w:val="1"/>
      <w:marLeft w:val="0"/>
      <w:marRight w:val="0"/>
      <w:marTop w:val="0"/>
      <w:marBottom w:val="0"/>
      <w:divBdr>
        <w:top w:val="none" w:sz="0" w:space="0" w:color="auto"/>
        <w:left w:val="none" w:sz="0" w:space="0" w:color="auto"/>
        <w:bottom w:val="none" w:sz="0" w:space="0" w:color="auto"/>
        <w:right w:val="none" w:sz="0" w:space="0" w:color="auto"/>
      </w:divBdr>
    </w:div>
    <w:div w:id="432167540">
      <w:bodyDiv w:val="1"/>
      <w:marLeft w:val="0"/>
      <w:marRight w:val="0"/>
      <w:marTop w:val="0"/>
      <w:marBottom w:val="0"/>
      <w:divBdr>
        <w:top w:val="none" w:sz="0" w:space="0" w:color="auto"/>
        <w:left w:val="none" w:sz="0" w:space="0" w:color="auto"/>
        <w:bottom w:val="none" w:sz="0" w:space="0" w:color="auto"/>
        <w:right w:val="none" w:sz="0" w:space="0" w:color="auto"/>
      </w:divBdr>
    </w:div>
    <w:div w:id="432215224">
      <w:bodyDiv w:val="1"/>
      <w:marLeft w:val="0"/>
      <w:marRight w:val="0"/>
      <w:marTop w:val="0"/>
      <w:marBottom w:val="0"/>
      <w:divBdr>
        <w:top w:val="none" w:sz="0" w:space="0" w:color="auto"/>
        <w:left w:val="none" w:sz="0" w:space="0" w:color="auto"/>
        <w:bottom w:val="none" w:sz="0" w:space="0" w:color="auto"/>
        <w:right w:val="none" w:sz="0" w:space="0" w:color="auto"/>
      </w:divBdr>
    </w:div>
    <w:div w:id="432821554">
      <w:bodyDiv w:val="1"/>
      <w:marLeft w:val="0"/>
      <w:marRight w:val="0"/>
      <w:marTop w:val="0"/>
      <w:marBottom w:val="0"/>
      <w:divBdr>
        <w:top w:val="none" w:sz="0" w:space="0" w:color="auto"/>
        <w:left w:val="none" w:sz="0" w:space="0" w:color="auto"/>
        <w:bottom w:val="none" w:sz="0" w:space="0" w:color="auto"/>
        <w:right w:val="none" w:sz="0" w:space="0" w:color="auto"/>
      </w:divBdr>
    </w:div>
    <w:div w:id="433090149">
      <w:bodyDiv w:val="1"/>
      <w:marLeft w:val="0"/>
      <w:marRight w:val="0"/>
      <w:marTop w:val="0"/>
      <w:marBottom w:val="0"/>
      <w:divBdr>
        <w:top w:val="none" w:sz="0" w:space="0" w:color="auto"/>
        <w:left w:val="none" w:sz="0" w:space="0" w:color="auto"/>
        <w:bottom w:val="none" w:sz="0" w:space="0" w:color="auto"/>
        <w:right w:val="none" w:sz="0" w:space="0" w:color="auto"/>
      </w:divBdr>
    </w:div>
    <w:div w:id="433597160">
      <w:bodyDiv w:val="1"/>
      <w:marLeft w:val="0"/>
      <w:marRight w:val="0"/>
      <w:marTop w:val="0"/>
      <w:marBottom w:val="0"/>
      <w:divBdr>
        <w:top w:val="none" w:sz="0" w:space="0" w:color="auto"/>
        <w:left w:val="none" w:sz="0" w:space="0" w:color="auto"/>
        <w:bottom w:val="none" w:sz="0" w:space="0" w:color="auto"/>
        <w:right w:val="none" w:sz="0" w:space="0" w:color="auto"/>
      </w:divBdr>
    </w:div>
    <w:div w:id="433785864">
      <w:bodyDiv w:val="1"/>
      <w:marLeft w:val="0"/>
      <w:marRight w:val="0"/>
      <w:marTop w:val="0"/>
      <w:marBottom w:val="0"/>
      <w:divBdr>
        <w:top w:val="none" w:sz="0" w:space="0" w:color="auto"/>
        <w:left w:val="none" w:sz="0" w:space="0" w:color="auto"/>
        <w:bottom w:val="none" w:sz="0" w:space="0" w:color="auto"/>
        <w:right w:val="none" w:sz="0" w:space="0" w:color="auto"/>
      </w:divBdr>
    </w:div>
    <w:div w:id="433794963">
      <w:bodyDiv w:val="1"/>
      <w:marLeft w:val="0"/>
      <w:marRight w:val="0"/>
      <w:marTop w:val="0"/>
      <w:marBottom w:val="0"/>
      <w:divBdr>
        <w:top w:val="none" w:sz="0" w:space="0" w:color="auto"/>
        <w:left w:val="none" w:sz="0" w:space="0" w:color="auto"/>
        <w:bottom w:val="none" w:sz="0" w:space="0" w:color="auto"/>
        <w:right w:val="none" w:sz="0" w:space="0" w:color="auto"/>
      </w:divBdr>
    </w:div>
    <w:div w:id="434137480">
      <w:bodyDiv w:val="1"/>
      <w:marLeft w:val="0"/>
      <w:marRight w:val="0"/>
      <w:marTop w:val="0"/>
      <w:marBottom w:val="0"/>
      <w:divBdr>
        <w:top w:val="none" w:sz="0" w:space="0" w:color="auto"/>
        <w:left w:val="none" w:sz="0" w:space="0" w:color="auto"/>
        <w:bottom w:val="none" w:sz="0" w:space="0" w:color="auto"/>
        <w:right w:val="none" w:sz="0" w:space="0" w:color="auto"/>
      </w:divBdr>
    </w:div>
    <w:div w:id="434329940">
      <w:bodyDiv w:val="1"/>
      <w:marLeft w:val="0"/>
      <w:marRight w:val="0"/>
      <w:marTop w:val="0"/>
      <w:marBottom w:val="0"/>
      <w:divBdr>
        <w:top w:val="none" w:sz="0" w:space="0" w:color="auto"/>
        <w:left w:val="none" w:sz="0" w:space="0" w:color="auto"/>
        <w:bottom w:val="none" w:sz="0" w:space="0" w:color="auto"/>
        <w:right w:val="none" w:sz="0" w:space="0" w:color="auto"/>
      </w:divBdr>
    </w:div>
    <w:div w:id="434910415">
      <w:bodyDiv w:val="1"/>
      <w:marLeft w:val="0"/>
      <w:marRight w:val="0"/>
      <w:marTop w:val="0"/>
      <w:marBottom w:val="0"/>
      <w:divBdr>
        <w:top w:val="none" w:sz="0" w:space="0" w:color="auto"/>
        <w:left w:val="none" w:sz="0" w:space="0" w:color="auto"/>
        <w:bottom w:val="none" w:sz="0" w:space="0" w:color="auto"/>
        <w:right w:val="none" w:sz="0" w:space="0" w:color="auto"/>
      </w:divBdr>
      <w:divsChild>
        <w:div w:id="42096202">
          <w:marLeft w:val="480"/>
          <w:marRight w:val="0"/>
          <w:marTop w:val="0"/>
          <w:marBottom w:val="0"/>
          <w:divBdr>
            <w:top w:val="none" w:sz="0" w:space="0" w:color="auto"/>
            <w:left w:val="none" w:sz="0" w:space="0" w:color="auto"/>
            <w:bottom w:val="none" w:sz="0" w:space="0" w:color="auto"/>
            <w:right w:val="none" w:sz="0" w:space="0" w:color="auto"/>
          </w:divBdr>
        </w:div>
        <w:div w:id="56519037">
          <w:marLeft w:val="480"/>
          <w:marRight w:val="0"/>
          <w:marTop w:val="0"/>
          <w:marBottom w:val="0"/>
          <w:divBdr>
            <w:top w:val="none" w:sz="0" w:space="0" w:color="auto"/>
            <w:left w:val="none" w:sz="0" w:space="0" w:color="auto"/>
            <w:bottom w:val="none" w:sz="0" w:space="0" w:color="auto"/>
            <w:right w:val="none" w:sz="0" w:space="0" w:color="auto"/>
          </w:divBdr>
        </w:div>
        <w:div w:id="61872440">
          <w:marLeft w:val="480"/>
          <w:marRight w:val="0"/>
          <w:marTop w:val="0"/>
          <w:marBottom w:val="0"/>
          <w:divBdr>
            <w:top w:val="none" w:sz="0" w:space="0" w:color="auto"/>
            <w:left w:val="none" w:sz="0" w:space="0" w:color="auto"/>
            <w:bottom w:val="none" w:sz="0" w:space="0" w:color="auto"/>
            <w:right w:val="none" w:sz="0" w:space="0" w:color="auto"/>
          </w:divBdr>
        </w:div>
        <w:div w:id="87192558">
          <w:marLeft w:val="480"/>
          <w:marRight w:val="0"/>
          <w:marTop w:val="0"/>
          <w:marBottom w:val="0"/>
          <w:divBdr>
            <w:top w:val="none" w:sz="0" w:space="0" w:color="auto"/>
            <w:left w:val="none" w:sz="0" w:space="0" w:color="auto"/>
            <w:bottom w:val="none" w:sz="0" w:space="0" w:color="auto"/>
            <w:right w:val="none" w:sz="0" w:space="0" w:color="auto"/>
          </w:divBdr>
        </w:div>
        <w:div w:id="125782989">
          <w:marLeft w:val="480"/>
          <w:marRight w:val="0"/>
          <w:marTop w:val="0"/>
          <w:marBottom w:val="0"/>
          <w:divBdr>
            <w:top w:val="none" w:sz="0" w:space="0" w:color="auto"/>
            <w:left w:val="none" w:sz="0" w:space="0" w:color="auto"/>
            <w:bottom w:val="none" w:sz="0" w:space="0" w:color="auto"/>
            <w:right w:val="none" w:sz="0" w:space="0" w:color="auto"/>
          </w:divBdr>
        </w:div>
        <w:div w:id="141118951">
          <w:marLeft w:val="480"/>
          <w:marRight w:val="0"/>
          <w:marTop w:val="0"/>
          <w:marBottom w:val="0"/>
          <w:divBdr>
            <w:top w:val="none" w:sz="0" w:space="0" w:color="auto"/>
            <w:left w:val="none" w:sz="0" w:space="0" w:color="auto"/>
            <w:bottom w:val="none" w:sz="0" w:space="0" w:color="auto"/>
            <w:right w:val="none" w:sz="0" w:space="0" w:color="auto"/>
          </w:divBdr>
        </w:div>
        <w:div w:id="173960022">
          <w:marLeft w:val="480"/>
          <w:marRight w:val="0"/>
          <w:marTop w:val="0"/>
          <w:marBottom w:val="0"/>
          <w:divBdr>
            <w:top w:val="none" w:sz="0" w:space="0" w:color="auto"/>
            <w:left w:val="none" w:sz="0" w:space="0" w:color="auto"/>
            <w:bottom w:val="none" w:sz="0" w:space="0" w:color="auto"/>
            <w:right w:val="none" w:sz="0" w:space="0" w:color="auto"/>
          </w:divBdr>
        </w:div>
        <w:div w:id="182403018">
          <w:marLeft w:val="480"/>
          <w:marRight w:val="0"/>
          <w:marTop w:val="0"/>
          <w:marBottom w:val="0"/>
          <w:divBdr>
            <w:top w:val="none" w:sz="0" w:space="0" w:color="auto"/>
            <w:left w:val="none" w:sz="0" w:space="0" w:color="auto"/>
            <w:bottom w:val="none" w:sz="0" w:space="0" w:color="auto"/>
            <w:right w:val="none" w:sz="0" w:space="0" w:color="auto"/>
          </w:divBdr>
        </w:div>
        <w:div w:id="191460672">
          <w:marLeft w:val="480"/>
          <w:marRight w:val="0"/>
          <w:marTop w:val="0"/>
          <w:marBottom w:val="0"/>
          <w:divBdr>
            <w:top w:val="none" w:sz="0" w:space="0" w:color="auto"/>
            <w:left w:val="none" w:sz="0" w:space="0" w:color="auto"/>
            <w:bottom w:val="none" w:sz="0" w:space="0" w:color="auto"/>
            <w:right w:val="none" w:sz="0" w:space="0" w:color="auto"/>
          </w:divBdr>
        </w:div>
        <w:div w:id="240256656">
          <w:marLeft w:val="480"/>
          <w:marRight w:val="0"/>
          <w:marTop w:val="0"/>
          <w:marBottom w:val="0"/>
          <w:divBdr>
            <w:top w:val="none" w:sz="0" w:space="0" w:color="auto"/>
            <w:left w:val="none" w:sz="0" w:space="0" w:color="auto"/>
            <w:bottom w:val="none" w:sz="0" w:space="0" w:color="auto"/>
            <w:right w:val="none" w:sz="0" w:space="0" w:color="auto"/>
          </w:divBdr>
        </w:div>
        <w:div w:id="329790819">
          <w:marLeft w:val="480"/>
          <w:marRight w:val="0"/>
          <w:marTop w:val="0"/>
          <w:marBottom w:val="0"/>
          <w:divBdr>
            <w:top w:val="none" w:sz="0" w:space="0" w:color="auto"/>
            <w:left w:val="none" w:sz="0" w:space="0" w:color="auto"/>
            <w:bottom w:val="none" w:sz="0" w:space="0" w:color="auto"/>
            <w:right w:val="none" w:sz="0" w:space="0" w:color="auto"/>
          </w:divBdr>
        </w:div>
        <w:div w:id="335577008">
          <w:marLeft w:val="480"/>
          <w:marRight w:val="0"/>
          <w:marTop w:val="0"/>
          <w:marBottom w:val="0"/>
          <w:divBdr>
            <w:top w:val="none" w:sz="0" w:space="0" w:color="auto"/>
            <w:left w:val="none" w:sz="0" w:space="0" w:color="auto"/>
            <w:bottom w:val="none" w:sz="0" w:space="0" w:color="auto"/>
            <w:right w:val="none" w:sz="0" w:space="0" w:color="auto"/>
          </w:divBdr>
        </w:div>
        <w:div w:id="391659086">
          <w:marLeft w:val="480"/>
          <w:marRight w:val="0"/>
          <w:marTop w:val="0"/>
          <w:marBottom w:val="0"/>
          <w:divBdr>
            <w:top w:val="none" w:sz="0" w:space="0" w:color="auto"/>
            <w:left w:val="none" w:sz="0" w:space="0" w:color="auto"/>
            <w:bottom w:val="none" w:sz="0" w:space="0" w:color="auto"/>
            <w:right w:val="none" w:sz="0" w:space="0" w:color="auto"/>
          </w:divBdr>
        </w:div>
        <w:div w:id="406805795">
          <w:marLeft w:val="480"/>
          <w:marRight w:val="0"/>
          <w:marTop w:val="0"/>
          <w:marBottom w:val="0"/>
          <w:divBdr>
            <w:top w:val="none" w:sz="0" w:space="0" w:color="auto"/>
            <w:left w:val="none" w:sz="0" w:space="0" w:color="auto"/>
            <w:bottom w:val="none" w:sz="0" w:space="0" w:color="auto"/>
            <w:right w:val="none" w:sz="0" w:space="0" w:color="auto"/>
          </w:divBdr>
        </w:div>
        <w:div w:id="519200098">
          <w:marLeft w:val="480"/>
          <w:marRight w:val="0"/>
          <w:marTop w:val="0"/>
          <w:marBottom w:val="0"/>
          <w:divBdr>
            <w:top w:val="none" w:sz="0" w:space="0" w:color="auto"/>
            <w:left w:val="none" w:sz="0" w:space="0" w:color="auto"/>
            <w:bottom w:val="none" w:sz="0" w:space="0" w:color="auto"/>
            <w:right w:val="none" w:sz="0" w:space="0" w:color="auto"/>
          </w:divBdr>
        </w:div>
        <w:div w:id="528638860">
          <w:marLeft w:val="480"/>
          <w:marRight w:val="0"/>
          <w:marTop w:val="0"/>
          <w:marBottom w:val="0"/>
          <w:divBdr>
            <w:top w:val="none" w:sz="0" w:space="0" w:color="auto"/>
            <w:left w:val="none" w:sz="0" w:space="0" w:color="auto"/>
            <w:bottom w:val="none" w:sz="0" w:space="0" w:color="auto"/>
            <w:right w:val="none" w:sz="0" w:space="0" w:color="auto"/>
          </w:divBdr>
        </w:div>
        <w:div w:id="574168116">
          <w:marLeft w:val="480"/>
          <w:marRight w:val="0"/>
          <w:marTop w:val="0"/>
          <w:marBottom w:val="0"/>
          <w:divBdr>
            <w:top w:val="none" w:sz="0" w:space="0" w:color="auto"/>
            <w:left w:val="none" w:sz="0" w:space="0" w:color="auto"/>
            <w:bottom w:val="none" w:sz="0" w:space="0" w:color="auto"/>
            <w:right w:val="none" w:sz="0" w:space="0" w:color="auto"/>
          </w:divBdr>
        </w:div>
        <w:div w:id="640306704">
          <w:marLeft w:val="480"/>
          <w:marRight w:val="0"/>
          <w:marTop w:val="0"/>
          <w:marBottom w:val="0"/>
          <w:divBdr>
            <w:top w:val="none" w:sz="0" w:space="0" w:color="auto"/>
            <w:left w:val="none" w:sz="0" w:space="0" w:color="auto"/>
            <w:bottom w:val="none" w:sz="0" w:space="0" w:color="auto"/>
            <w:right w:val="none" w:sz="0" w:space="0" w:color="auto"/>
          </w:divBdr>
        </w:div>
        <w:div w:id="672605509">
          <w:marLeft w:val="480"/>
          <w:marRight w:val="0"/>
          <w:marTop w:val="0"/>
          <w:marBottom w:val="0"/>
          <w:divBdr>
            <w:top w:val="none" w:sz="0" w:space="0" w:color="auto"/>
            <w:left w:val="none" w:sz="0" w:space="0" w:color="auto"/>
            <w:bottom w:val="none" w:sz="0" w:space="0" w:color="auto"/>
            <w:right w:val="none" w:sz="0" w:space="0" w:color="auto"/>
          </w:divBdr>
        </w:div>
        <w:div w:id="676732279">
          <w:marLeft w:val="480"/>
          <w:marRight w:val="0"/>
          <w:marTop w:val="0"/>
          <w:marBottom w:val="0"/>
          <w:divBdr>
            <w:top w:val="none" w:sz="0" w:space="0" w:color="auto"/>
            <w:left w:val="none" w:sz="0" w:space="0" w:color="auto"/>
            <w:bottom w:val="none" w:sz="0" w:space="0" w:color="auto"/>
            <w:right w:val="none" w:sz="0" w:space="0" w:color="auto"/>
          </w:divBdr>
        </w:div>
        <w:div w:id="696779495">
          <w:marLeft w:val="480"/>
          <w:marRight w:val="0"/>
          <w:marTop w:val="0"/>
          <w:marBottom w:val="0"/>
          <w:divBdr>
            <w:top w:val="none" w:sz="0" w:space="0" w:color="auto"/>
            <w:left w:val="none" w:sz="0" w:space="0" w:color="auto"/>
            <w:bottom w:val="none" w:sz="0" w:space="0" w:color="auto"/>
            <w:right w:val="none" w:sz="0" w:space="0" w:color="auto"/>
          </w:divBdr>
        </w:div>
        <w:div w:id="708334946">
          <w:marLeft w:val="480"/>
          <w:marRight w:val="0"/>
          <w:marTop w:val="0"/>
          <w:marBottom w:val="0"/>
          <w:divBdr>
            <w:top w:val="none" w:sz="0" w:space="0" w:color="auto"/>
            <w:left w:val="none" w:sz="0" w:space="0" w:color="auto"/>
            <w:bottom w:val="none" w:sz="0" w:space="0" w:color="auto"/>
            <w:right w:val="none" w:sz="0" w:space="0" w:color="auto"/>
          </w:divBdr>
        </w:div>
        <w:div w:id="717707019">
          <w:marLeft w:val="480"/>
          <w:marRight w:val="0"/>
          <w:marTop w:val="0"/>
          <w:marBottom w:val="0"/>
          <w:divBdr>
            <w:top w:val="none" w:sz="0" w:space="0" w:color="auto"/>
            <w:left w:val="none" w:sz="0" w:space="0" w:color="auto"/>
            <w:bottom w:val="none" w:sz="0" w:space="0" w:color="auto"/>
            <w:right w:val="none" w:sz="0" w:space="0" w:color="auto"/>
          </w:divBdr>
        </w:div>
        <w:div w:id="729888991">
          <w:marLeft w:val="480"/>
          <w:marRight w:val="0"/>
          <w:marTop w:val="0"/>
          <w:marBottom w:val="0"/>
          <w:divBdr>
            <w:top w:val="none" w:sz="0" w:space="0" w:color="auto"/>
            <w:left w:val="none" w:sz="0" w:space="0" w:color="auto"/>
            <w:bottom w:val="none" w:sz="0" w:space="0" w:color="auto"/>
            <w:right w:val="none" w:sz="0" w:space="0" w:color="auto"/>
          </w:divBdr>
        </w:div>
        <w:div w:id="772286966">
          <w:marLeft w:val="480"/>
          <w:marRight w:val="0"/>
          <w:marTop w:val="0"/>
          <w:marBottom w:val="0"/>
          <w:divBdr>
            <w:top w:val="none" w:sz="0" w:space="0" w:color="auto"/>
            <w:left w:val="none" w:sz="0" w:space="0" w:color="auto"/>
            <w:bottom w:val="none" w:sz="0" w:space="0" w:color="auto"/>
            <w:right w:val="none" w:sz="0" w:space="0" w:color="auto"/>
          </w:divBdr>
        </w:div>
        <w:div w:id="813641941">
          <w:marLeft w:val="480"/>
          <w:marRight w:val="0"/>
          <w:marTop w:val="0"/>
          <w:marBottom w:val="0"/>
          <w:divBdr>
            <w:top w:val="none" w:sz="0" w:space="0" w:color="auto"/>
            <w:left w:val="none" w:sz="0" w:space="0" w:color="auto"/>
            <w:bottom w:val="none" w:sz="0" w:space="0" w:color="auto"/>
            <w:right w:val="none" w:sz="0" w:space="0" w:color="auto"/>
          </w:divBdr>
        </w:div>
        <w:div w:id="822357770">
          <w:marLeft w:val="480"/>
          <w:marRight w:val="0"/>
          <w:marTop w:val="0"/>
          <w:marBottom w:val="0"/>
          <w:divBdr>
            <w:top w:val="none" w:sz="0" w:space="0" w:color="auto"/>
            <w:left w:val="none" w:sz="0" w:space="0" w:color="auto"/>
            <w:bottom w:val="none" w:sz="0" w:space="0" w:color="auto"/>
            <w:right w:val="none" w:sz="0" w:space="0" w:color="auto"/>
          </w:divBdr>
        </w:div>
        <w:div w:id="917591284">
          <w:marLeft w:val="480"/>
          <w:marRight w:val="0"/>
          <w:marTop w:val="0"/>
          <w:marBottom w:val="0"/>
          <w:divBdr>
            <w:top w:val="none" w:sz="0" w:space="0" w:color="auto"/>
            <w:left w:val="none" w:sz="0" w:space="0" w:color="auto"/>
            <w:bottom w:val="none" w:sz="0" w:space="0" w:color="auto"/>
            <w:right w:val="none" w:sz="0" w:space="0" w:color="auto"/>
          </w:divBdr>
        </w:div>
        <w:div w:id="969558798">
          <w:marLeft w:val="480"/>
          <w:marRight w:val="0"/>
          <w:marTop w:val="0"/>
          <w:marBottom w:val="0"/>
          <w:divBdr>
            <w:top w:val="none" w:sz="0" w:space="0" w:color="auto"/>
            <w:left w:val="none" w:sz="0" w:space="0" w:color="auto"/>
            <w:bottom w:val="none" w:sz="0" w:space="0" w:color="auto"/>
            <w:right w:val="none" w:sz="0" w:space="0" w:color="auto"/>
          </w:divBdr>
        </w:div>
        <w:div w:id="1139300322">
          <w:marLeft w:val="480"/>
          <w:marRight w:val="0"/>
          <w:marTop w:val="0"/>
          <w:marBottom w:val="0"/>
          <w:divBdr>
            <w:top w:val="none" w:sz="0" w:space="0" w:color="auto"/>
            <w:left w:val="none" w:sz="0" w:space="0" w:color="auto"/>
            <w:bottom w:val="none" w:sz="0" w:space="0" w:color="auto"/>
            <w:right w:val="none" w:sz="0" w:space="0" w:color="auto"/>
          </w:divBdr>
        </w:div>
        <w:div w:id="1156411544">
          <w:marLeft w:val="480"/>
          <w:marRight w:val="0"/>
          <w:marTop w:val="0"/>
          <w:marBottom w:val="0"/>
          <w:divBdr>
            <w:top w:val="none" w:sz="0" w:space="0" w:color="auto"/>
            <w:left w:val="none" w:sz="0" w:space="0" w:color="auto"/>
            <w:bottom w:val="none" w:sz="0" w:space="0" w:color="auto"/>
            <w:right w:val="none" w:sz="0" w:space="0" w:color="auto"/>
          </w:divBdr>
        </w:div>
        <w:div w:id="1168401190">
          <w:marLeft w:val="480"/>
          <w:marRight w:val="0"/>
          <w:marTop w:val="0"/>
          <w:marBottom w:val="0"/>
          <w:divBdr>
            <w:top w:val="none" w:sz="0" w:space="0" w:color="auto"/>
            <w:left w:val="none" w:sz="0" w:space="0" w:color="auto"/>
            <w:bottom w:val="none" w:sz="0" w:space="0" w:color="auto"/>
            <w:right w:val="none" w:sz="0" w:space="0" w:color="auto"/>
          </w:divBdr>
        </w:div>
        <w:div w:id="1172259451">
          <w:marLeft w:val="480"/>
          <w:marRight w:val="0"/>
          <w:marTop w:val="0"/>
          <w:marBottom w:val="0"/>
          <w:divBdr>
            <w:top w:val="none" w:sz="0" w:space="0" w:color="auto"/>
            <w:left w:val="none" w:sz="0" w:space="0" w:color="auto"/>
            <w:bottom w:val="none" w:sz="0" w:space="0" w:color="auto"/>
            <w:right w:val="none" w:sz="0" w:space="0" w:color="auto"/>
          </w:divBdr>
        </w:div>
      </w:divsChild>
    </w:div>
    <w:div w:id="435059326">
      <w:bodyDiv w:val="1"/>
      <w:marLeft w:val="0"/>
      <w:marRight w:val="0"/>
      <w:marTop w:val="0"/>
      <w:marBottom w:val="0"/>
      <w:divBdr>
        <w:top w:val="none" w:sz="0" w:space="0" w:color="auto"/>
        <w:left w:val="none" w:sz="0" w:space="0" w:color="auto"/>
        <w:bottom w:val="none" w:sz="0" w:space="0" w:color="auto"/>
        <w:right w:val="none" w:sz="0" w:space="0" w:color="auto"/>
      </w:divBdr>
    </w:div>
    <w:div w:id="435368387">
      <w:bodyDiv w:val="1"/>
      <w:marLeft w:val="0"/>
      <w:marRight w:val="0"/>
      <w:marTop w:val="0"/>
      <w:marBottom w:val="0"/>
      <w:divBdr>
        <w:top w:val="none" w:sz="0" w:space="0" w:color="auto"/>
        <w:left w:val="none" w:sz="0" w:space="0" w:color="auto"/>
        <w:bottom w:val="none" w:sz="0" w:space="0" w:color="auto"/>
        <w:right w:val="none" w:sz="0" w:space="0" w:color="auto"/>
      </w:divBdr>
    </w:div>
    <w:div w:id="435557851">
      <w:bodyDiv w:val="1"/>
      <w:marLeft w:val="0"/>
      <w:marRight w:val="0"/>
      <w:marTop w:val="0"/>
      <w:marBottom w:val="0"/>
      <w:divBdr>
        <w:top w:val="none" w:sz="0" w:space="0" w:color="auto"/>
        <w:left w:val="none" w:sz="0" w:space="0" w:color="auto"/>
        <w:bottom w:val="none" w:sz="0" w:space="0" w:color="auto"/>
        <w:right w:val="none" w:sz="0" w:space="0" w:color="auto"/>
      </w:divBdr>
    </w:div>
    <w:div w:id="436023932">
      <w:bodyDiv w:val="1"/>
      <w:marLeft w:val="0"/>
      <w:marRight w:val="0"/>
      <w:marTop w:val="0"/>
      <w:marBottom w:val="0"/>
      <w:divBdr>
        <w:top w:val="none" w:sz="0" w:space="0" w:color="auto"/>
        <w:left w:val="none" w:sz="0" w:space="0" w:color="auto"/>
        <w:bottom w:val="none" w:sz="0" w:space="0" w:color="auto"/>
        <w:right w:val="none" w:sz="0" w:space="0" w:color="auto"/>
      </w:divBdr>
    </w:div>
    <w:div w:id="436100876">
      <w:bodyDiv w:val="1"/>
      <w:marLeft w:val="0"/>
      <w:marRight w:val="0"/>
      <w:marTop w:val="0"/>
      <w:marBottom w:val="0"/>
      <w:divBdr>
        <w:top w:val="none" w:sz="0" w:space="0" w:color="auto"/>
        <w:left w:val="none" w:sz="0" w:space="0" w:color="auto"/>
        <w:bottom w:val="none" w:sz="0" w:space="0" w:color="auto"/>
        <w:right w:val="none" w:sz="0" w:space="0" w:color="auto"/>
      </w:divBdr>
    </w:div>
    <w:div w:id="436290946">
      <w:bodyDiv w:val="1"/>
      <w:marLeft w:val="0"/>
      <w:marRight w:val="0"/>
      <w:marTop w:val="0"/>
      <w:marBottom w:val="0"/>
      <w:divBdr>
        <w:top w:val="none" w:sz="0" w:space="0" w:color="auto"/>
        <w:left w:val="none" w:sz="0" w:space="0" w:color="auto"/>
        <w:bottom w:val="none" w:sz="0" w:space="0" w:color="auto"/>
        <w:right w:val="none" w:sz="0" w:space="0" w:color="auto"/>
      </w:divBdr>
    </w:div>
    <w:div w:id="436294986">
      <w:bodyDiv w:val="1"/>
      <w:marLeft w:val="0"/>
      <w:marRight w:val="0"/>
      <w:marTop w:val="0"/>
      <w:marBottom w:val="0"/>
      <w:divBdr>
        <w:top w:val="none" w:sz="0" w:space="0" w:color="auto"/>
        <w:left w:val="none" w:sz="0" w:space="0" w:color="auto"/>
        <w:bottom w:val="none" w:sz="0" w:space="0" w:color="auto"/>
        <w:right w:val="none" w:sz="0" w:space="0" w:color="auto"/>
      </w:divBdr>
      <w:divsChild>
        <w:div w:id="63262371">
          <w:marLeft w:val="480"/>
          <w:marRight w:val="0"/>
          <w:marTop w:val="0"/>
          <w:marBottom w:val="0"/>
          <w:divBdr>
            <w:top w:val="none" w:sz="0" w:space="0" w:color="auto"/>
            <w:left w:val="none" w:sz="0" w:space="0" w:color="auto"/>
            <w:bottom w:val="none" w:sz="0" w:space="0" w:color="auto"/>
            <w:right w:val="none" w:sz="0" w:space="0" w:color="auto"/>
          </w:divBdr>
        </w:div>
        <w:div w:id="75051865">
          <w:marLeft w:val="480"/>
          <w:marRight w:val="0"/>
          <w:marTop w:val="0"/>
          <w:marBottom w:val="0"/>
          <w:divBdr>
            <w:top w:val="none" w:sz="0" w:space="0" w:color="auto"/>
            <w:left w:val="none" w:sz="0" w:space="0" w:color="auto"/>
            <w:bottom w:val="none" w:sz="0" w:space="0" w:color="auto"/>
            <w:right w:val="none" w:sz="0" w:space="0" w:color="auto"/>
          </w:divBdr>
        </w:div>
        <w:div w:id="76637616">
          <w:marLeft w:val="480"/>
          <w:marRight w:val="0"/>
          <w:marTop w:val="0"/>
          <w:marBottom w:val="0"/>
          <w:divBdr>
            <w:top w:val="none" w:sz="0" w:space="0" w:color="auto"/>
            <w:left w:val="none" w:sz="0" w:space="0" w:color="auto"/>
            <w:bottom w:val="none" w:sz="0" w:space="0" w:color="auto"/>
            <w:right w:val="none" w:sz="0" w:space="0" w:color="auto"/>
          </w:divBdr>
        </w:div>
        <w:div w:id="105850419">
          <w:marLeft w:val="480"/>
          <w:marRight w:val="0"/>
          <w:marTop w:val="0"/>
          <w:marBottom w:val="0"/>
          <w:divBdr>
            <w:top w:val="none" w:sz="0" w:space="0" w:color="auto"/>
            <w:left w:val="none" w:sz="0" w:space="0" w:color="auto"/>
            <w:bottom w:val="none" w:sz="0" w:space="0" w:color="auto"/>
            <w:right w:val="none" w:sz="0" w:space="0" w:color="auto"/>
          </w:divBdr>
        </w:div>
        <w:div w:id="154296686">
          <w:marLeft w:val="480"/>
          <w:marRight w:val="0"/>
          <w:marTop w:val="0"/>
          <w:marBottom w:val="0"/>
          <w:divBdr>
            <w:top w:val="none" w:sz="0" w:space="0" w:color="auto"/>
            <w:left w:val="none" w:sz="0" w:space="0" w:color="auto"/>
            <w:bottom w:val="none" w:sz="0" w:space="0" w:color="auto"/>
            <w:right w:val="none" w:sz="0" w:space="0" w:color="auto"/>
          </w:divBdr>
        </w:div>
        <w:div w:id="195314094">
          <w:marLeft w:val="480"/>
          <w:marRight w:val="0"/>
          <w:marTop w:val="0"/>
          <w:marBottom w:val="0"/>
          <w:divBdr>
            <w:top w:val="none" w:sz="0" w:space="0" w:color="auto"/>
            <w:left w:val="none" w:sz="0" w:space="0" w:color="auto"/>
            <w:bottom w:val="none" w:sz="0" w:space="0" w:color="auto"/>
            <w:right w:val="none" w:sz="0" w:space="0" w:color="auto"/>
          </w:divBdr>
        </w:div>
        <w:div w:id="196043255">
          <w:marLeft w:val="480"/>
          <w:marRight w:val="0"/>
          <w:marTop w:val="0"/>
          <w:marBottom w:val="0"/>
          <w:divBdr>
            <w:top w:val="none" w:sz="0" w:space="0" w:color="auto"/>
            <w:left w:val="none" w:sz="0" w:space="0" w:color="auto"/>
            <w:bottom w:val="none" w:sz="0" w:space="0" w:color="auto"/>
            <w:right w:val="none" w:sz="0" w:space="0" w:color="auto"/>
          </w:divBdr>
        </w:div>
        <w:div w:id="267202960">
          <w:marLeft w:val="480"/>
          <w:marRight w:val="0"/>
          <w:marTop w:val="0"/>
          <w:marBottom w:val="0"/>
          <w:divBdr>
            <w:top w:val="none" w:sz="0" w:space="0" w:color="auto"/>
            <w:left w:val="none" w:sz="0" w:space="0" w:color="auto"/>
            <w:bottom w:val="none" w:sz="0" w:space="0" w:color="auto"/>
            <w:right w:val="none" w:sz="0" w:space="0" w:color="auto"/>
          </w:divBdr>
        </w:div>
        <w:div w:id="291323960">
          <w:marLeft w:val="480"/>
          <w:marRight w:val="0"/>
          <w:marTop w:val="0"/>
          <w:marBottom w:val="0"/>
          <w:divBdr>
            <w:top w:val="none" w:sz="0" w:space="0" w:color="auto"/>
            <w:left w:val="none" w:sz="0" w:space="0" w:color="auto"/>
            <w:bottom w:val="none" w:sz="0" w:space="0" w:color="auto"/>
            <w:right w:val="none" w:sz="0" w:space="0" w:color="auto"/>
          </w:divBdr>
        </w:div>
        <w:div w:id="390927764">
          <w:marLeft w:val="480"/>
          <w:marRight w:val="0"/>
          <w:marTop w:val="0"/>
          <w:marBottom w:val="0"/>
          <w:divBdr>
            <w:top w:val="none" w:sz="0" w:space="0" w:color="auto"/>
            <w:left w:val="none" w:sz="0" w:space="0" w:color="auto"/>
            <w:bottom w:val="none" w:sz="0" w:space="0" w:color="auto"/>
            <w:right w:val="none" w:sz="0" w:space="0" w:color="auto"/>
          </w:divBdr>
        </w:div>
        <w:div w:id="394856092">
          <w:marLeft w:val="480"/>
          <w:marRight w:val="0"/>
          <w:marTop w:val="0"/>
          <w:marBottom w:val="0"/>
          <w:divBdr>
            <w:top w:val="none" w:sz="0" w:space="0" w:color="auto"/>
            <w:left w:val="none" w:sz="0" w:space="0" w:color="auto"/>
            <w:bottom w:val="none" w:sz="0" w:space="0" w:color="auto"/>
            <w:right w:val="none" w:sz="0" w:space="0" w:color="auto"/>
          </w:divBdr>
        </w:div>
        <w:div w:id="417950302">
          <w:marLeft w:val="480"/>
          <w:marRight w:val="0"/>
          <w:marTop w:val="0"/>
          <w:marBottom w:val="0"/>
          <w:divBdr>
            <w:top w:val="none" w:sz="0" w:space="0" w:color="auto"/>
            <w:left w:val="none" w:sz="0" w:space="0" w:color="auto"/>
            <w:bottom w:val="none" w:sz="0" w:space="0" w:color="auto"/>
            <w:right w:val="none" w:sz="0" w:space="0" w:color="auto"/>
          </w:divBdr>
        </w:div>
        <w:div w:id="428888214">
          <w:marLeft w:val="480"/>
          <w:marRight w:val="0"/>
          <w:marTop w:val="0"/>
          <w:marBottom w:val="0"/>
          <w:divBdr>
            <w:top w:val="none" w:sz="0" w:space="0" w:color="auto"/>
            <w:left w:val="none" w:sz="0" w:space="0" w:color="auto"/>
            <w:bottom w:val="none" w:sz="0" w:space="0" w:color="auto"/>
            <w:right w:val="none" w:sz="0" w:space="0" w:color="auto"/>
          </w:divBdr>
        </w:div>
        <w:div w:id="472527771">
          <w:marLeft w:val="480"/>
          <w:marRight w:val="0"/>
          <w:marTop w:val="0"/>
          <w:marBottom w:val="0"/>
          <w:divBdr>
            <w:top w:val="none" w:sz="0" w:space="0" w:color="auto"/>
            <w:left w:val="none" w:sz="0" w:space="0" w:color="auto"/>
            <w:bottom w:val="none" w:sz="0" w:space="0" w:color="auto"/>
            <w:right w:val="none" w:sz="0" w:space="0" w:color="auto"/>
          </w:divBdr>
        </w:div>
        <w:div w:id="496504249">
          <w:marLeft w:val="480"/>
          <w:marRight w:val="0"/>
          <w:marTop w:val="0"/>
          <w:marBottom w:val="0"/>
          <w:divBdr>
            <w:top w:val="none" w:sz="0" w:space="0" w:color="auto"/>
            <w:left w:val="none" w:sz="0" w:space="0" w:color="auto"/>
            <w:bottom w:val="none" w:sz="0" w:space="0" w:color="auto"/>
            <w:right w:val="none" w:sz="0" w:space="0" w:color="auto"/>
          </w:divBdr>
        </w:div>
        <w:div w:id="507408556">
          <w:marLeft w:val="480"/>
          <w:marRight w:val="0"/>
          <w:marTop w:val="0"/>
          <w:marBottom w:val="0"/>
          <w:divBdr>
            <w:top w:val="none" w:sz="0" w:space="0" w:color="auto"/>
            <w:left w:val="none" w:sz="0" w:space="0" w:color="auto"/>
            <w:bottom w:val="none" w:sz="0" w:space="0" w:color="auto"/>
            <w:right w:val="none" w:sz="0" w:space="0" w:color="auto"/>
          </w:divBdr>
        </w:div>
        <w:div w:id="525873311">
          <w:marLeft w:val="480"/>
          <w:marRight w:val="0"/>
          <w:marTop w:val="0"/>
          <w:marBottom w:val="0"/>
          <w:divBdr>
            <w:top w:val="none" w:sz="0" w:space="0" w:color="auto"/>
            <w:left w:val="none" w:sz="0" w:space="0" w:color="auto"/>
            <w:bottom w:val="none" w:sz="0" w:space="0" w:color="auto"/>
            <w:right w:val="none" w:sz="0" w:space="0" w:color="auto"/>
          </w:divBdr>
        </w:div>
        <w:div w:id="568417036">
          <w:marLeft w:val="480"/>
          <w:marRight w:val="0"/>
          <w:marTop w:val="0"/>
          <w:marBottom w:val="0"/>
          <w:divBdr>
            <w:top w:val="none" w:sz="0" w:space="0" w:color="auto"/>
            <w:left w:val="none" w:sz="0" w:space="0" w:color="auto"/>
            <w:bottom w:val="none" w:sz="0" w:space="0" w:color="auto"/>
            <w:right w:val="none" w:sz="0" w:space="0" w:color="auto"/>
          </w:divBdr>
        </w:div>
        <w:div w:id="644625303">
          <w:marLeft w:val="480"/>
          <w:marRight w:val="0"/>
          <w:marTop w:val="0"/>
          <w:marBottom w:val="0"/>
          <w:divBdr>
            <w:top w:val="none" w:sz="0" w:space="0" w:color="auto"/>
            <w:left w:val="none" w:sz="0" w:space="0" w:color="auto"/>
            <w:bottom w:val="none" w:sz="0" w:space="0" w:color="auto"/>
            <w:right w:val="none" w:sz="0" w:space="0" w:color="auto"/>
          </w:divBdr>
        </w:div>
        <w:div w:id="675349026">
          <w:marLeft w:val="480"/>
          <w:marRight w:val="0"/>
          <w:marTop w:val="0"/>
          <w:marBottom w:val="0"/>
          <w:divBdr>
            <w:top w:val="none" w:sz="0" w:space="0" w:color="auto"/>
            <w:left w:val="none" w:sz="0" w:space="0" w:color="auto"/>
            <w:bottom w:val="none" w:sz="0" w:space="0" w:color="auto"/>
            <w:right w:val="none" w:sz="0" w:space="0" w:color="auto"/>
          </w:divBdr>
        </w:div>
        <w:div w:id="734738962">
          <w:marLeft w:val="480"/>
          <w:marRight w:val="0"/>
          <w:marTop w:val="0"/>
          <w:marBottom w:val="0"/>
          <w:divBdr>
            <w:top w:val="none" w:sz="0" w:space="0" w:color="auto"/>
            <w:left w:val="none" w:sz="0" w:space="0" w:color="auto"/>
            <w:bottom w:val="none" w:sz="0" w:space="0" w:color="auto"/>
            <w:right w:val="none" w:sz="0" w:space="0" w:color="auto"/>
          </w:divBdr>
        </w:div>
        <w:div w:id="755903756">
          <w:marLeft w:val="480"/>
          <w:marRight w:val="0"/>
          <w:marTop w:val="0"/>
          <w:marBottom w:val="0"/>
          <w:divBdr>
            <w:top w:val="none" w:sz="0" w:space="0" w:color="auto"/>
            <w:left w:val="none" w:sz="0" w:space="0" w:color="auto"/>
            <w:bottom w:val="none" w:sz="0" w:space="0" w:color="auto"/>
            <w:right w:val="none" w:sz="0" w:space="0" w:color="auto"/>
          </w:divBdr>
        </w:div>
        <w:div w:id="803041051">
          <w:marLeft w:val="480"/>
          <w:marRight w:val="0"/>
          <w:marTop w:val="0"/>
          <w:marBottom w:val="0"/>
          <w:divBdr>
            <w:top w:val="none" w:sz="0" w:space="0" w:color="auto"/>
            <w:left w:val="none" w:sz="0" w:space="0" w:color="auto"/>
            <w:bottom w:val="none" w:sz="0" w:space="0" w:color="auto"/>
            <w:right w:val="none" w:sz="0" w:space="0" w:color="auto"/>
          </w:divBdr>
        </w:div>
        <w:div w:id="810562462">
          <w:marLeft w:val="480"/>
          <w:marRight w:val="0"/>
          <w:marTop w:val="0"/>
          <w:marBottom w:val="0"/>
          <w:divBdr>
            <w:top w:val="none" w:sz="0" w:space="0" w:color="auto"/>
            <w:left w:val="none" w:sz="0" w:space="0" w:color="auto"/>
            <w:bottom w:val="none" w:sz="0" w:space="0" w:color="auto"/>
            <w:right w:val="none" w:sz="0" w:space="0" w:color="auto"/>
          </w:divBdr>
        </w:div>
        <w:div w:id="812675733">
          <w:marLeft w:val="480"/>
          <w:marRight w:val="0"/>
          <w:marTop w:val="0"/>
          <w:marBottom w:val="0"/>
          <w:divBdr>
            <w:top w:val="none" w:sz="0" w:space="0" w:color="auto"/>
            <w:left w:val="none" w:sz="0" w:space="0" w:color="auto"/>
            <w:bottom w:val="none" w:sz="0" w:space="0" w:color="auto"/>
            <w:right w:val="none" w:sz="0" w:space="0" w:color="auto"/>
          </w:divBdr>
        </w:div>
        <w:div w:id="818615496">
          <w:marLeft w:val="480"/>
          <w:marRight w:val="0"/>
          <w:marTop w:val="0"/>
          <w:marBottom w:val="0"/>
          <w:divBdr>
            <w:top w:val="none" w:sz="0" w:space="0" w:color="auto"/>
            <w:left w:val="none" w:sz="0" w:space="0" w:color="auto"/>
            <w:bottom w:val="none" w:sz="0" w:space="0" w:color="auto"/>
            <w:right w:val="none" w:sz="0" w:space="0" w:color="auto"/>
          </w:divBdr>
        </w:div>
        <w:div w:id="829642599">
          <w:marLeft w:val="480"/>
          <w:marRight w:val="0"/>
          <w:marTop w:val="0"/>
          <w:marBottom w:val="0"/>
          <w:divBdr>
            <w:top w:val="none" w:sz="0" w:space="0" w:color="auto"/>
            <w:left w:val="none" w:sz="0" w:space="0" w:color="auto"/>
            <w:bottom w:val="none" w:sz="0" w:space="0" w:color="auto"/>
            <w:right w:val="none" w:sz="0" w:space="0" w:color="auto"/>
          </w:divBdr>
        </w:div>
        <w:div w:id="836843229">
          <w:marLeft w:val="480"/>
          <w:marRight w:val="0"/>
          <w:marTop w:val="0"/>
          <w:marBottom w:val="0"/>
          <w:divBdr>
            <w:top w:val="none" w:sz="0" w:space="0" w:color="auto"/>
            <w:left w:val="none" w:sz="0" w:space="0" w:color="auto"/>
            <w:bottom w:val="none" w:sz="0" w:space="0" w:color="auto"/>
            <w:right w:val="none" w:sz="0" w:space="0" w:color="auto"/>
          </w:divBdr>
        </w:div>
        <w:div w:id="842819702">
          <w:marLeft w:val="480"/>
          <w:marRight w:val="0"/>
          <w:marTop w:val="0"/>
          <w:marBottom w:val="0"/>
          <w:divBdr>
            <w:top w:val="none" w:sz="0" w:space="0" w:color="auto"/>
            <w:left w:val="none" w:sz="0" w:space="0" w:color="auto"/>
            <w:bottom w:val="none" w:sz="0" w:space="0" w:color="auto"/>
            <w:right w:val="none" w:sz="0" w:space="0" w:color="auto"/>
          </w:divBdr>
        </w:div>
        <w:div w:id="855735783">
          <w:marLeft w:val="480"/>
          <w:marRight w:val="0"/>
          <w:marTop w:val="0"/>
          <w:marBottom w:val="0"/>
          <w:divBdr>
            <w:top w:val="none" w:sz="0" w:space="0" w:color="auto"/>
            <w:left w:val="none" w:sz="0" w:space="0" w:color="auto"/>
            <w:bottom w:val="none" w:sz="0" w:space="0" w:color="auto"/>
            <w:right w:val="none" w:sz="0" w:space="0" w:color="auto"/>
          </w:divBdr>
        </w:div>
        <w:div w:id="868570761">
          <w:marLeft w:val="480"/>
          <w:marRight w:val="0"/>
          <w:marTop w:val="0"/>
          <w:marBottom w:val="0"/>
          <w:divBdr>
            <w:top w:val="none" w:sz="0" w:space="0" w:color="auto"/>
            <w:left w:val="none" w:sz="0" w:space="0" w:color="auto"/>
            <w:bottom w:val="none" w:sz="0" w:space="0" w:color="auto"/>
            <w:right w:val="none" w:sz="0" w:space="0" w:color="auto"/>
          </w:divBdr>
        </w:div>
        <w:div w:id="887258070">
          <w:marLeft w:val="480"/>
          <w:marRight w:val="0"/>
          <w:marTop w:val="0"/>
          <w:marBottom w:val="0"/>
          <w:divBdr>
            <w:top w:val="none" w:sz="0" w:space="0" w:color="auto"/>
            <w:left w:val="none" w:sz="0" w:space="0" w:color="auto"/>
            <w:bottom w:val="none" w:sz="0" w:space="0" w:color="auto"/>
            <w:right w:val="none" w:sz="0" w:space="0" w:color="auto"/>
          </w:divBdr>
        </w:div>
        <w:div w:id="917637041">
          <w:marLeft w:val="480"/>
          <w:marRight w:val="0"/>
          <w:marTop w:val="0"/>
          <w:marBottom w:val="0"/>
          <w:divBdr>
            <w:top w:val="none" w:sz="0" w:space="0" w:color="auto"/>
            <w:left w:val="none" w:sz="0" w:space="0" w:color="auto"/>
            <w:bottom w:val="none" w:sz="0" w:space="0" w:color="auto"/>
            <w:right w:val="none" w:sz="0" w:space="0" w:color="auto"/>
          </w:divBdr>
        </w:div>
        <w:div w:id="939027583">
          <w:marLeft w:val="480"/>
          <w:marRight w:val="0"/>
          <w:marTop w:val="0"/>
          <w:marBottom w:val="0"/>
          <w:divBdr>
            <w:top w:val="none" w:sz="0" w:space="0" w:color="auto"/>
            <w:left w:val="none" w:sz="0" w:space="0" w:color="auto"/>
            <w:bottom w:val="none" w:sz="0" w:space="0" w:color="auto"/>
            <w:right w:val="none" w:sz="0" w:space="0" w:color="auto"/>
          </w:divBdr>
        </w:div>
        <w:div w:id="942806986">
          <w:marLeft w:val="480"/>
          <w:marRight w:val="0"/>
          <w:marTop w:val="0"/>
          <w:marBottom w:val="0"/>
          <w:divBdr>
            <w:top w:val="none" w:sz="0" w:space="0" w:color="auto"/>
            <w:left w:val="none" w:sz="0" w:space="0" w:color="auto"/>
            <w:bottom w:val="none" w:sz="0" w:space="0" w:color="auto"/>
            <w:right w:val="none" w:sz="0" w:space="0" w:color="auto"/>
          </w:divBdr>
        </w:div>
        <w:div w:id="954408361">
          <w:marLeft w:val="480"/>
          <w:marRight w:val="0"/>
          <w:marTop w:val="0"/>
          <w:marBottom w:val="0"/>
          <w:divBdr>
            <w:top w:val="none" w:sz="0" w:space="0" w:color="auto"/>
            <w:left w:val="none" w:sz="0" w:space="0" w:color="auto"/>
            <w:bottom w:val="none" w:sz="0" w:space="0" w:color="auto"/>
            <w:right w:val="none" w:sz="0" w:space="0" w:color="auto"/>
          </w:divBdr>
        </w:div>
        <w:div w:id="988483327">
          <w:marLeft w:val="480"/>
          <w:marRight w:val="0"/>
          <w:marTop w:val="0"/>
          <w:marBottom w:val="0"/>
          <w:divBdr>
            <w:top w:val="none" w:sz="0" w:space="0" w:color="auto"/>
            <w:left w:val="none" w:sz="0" w:space="0" w:color="auto"/>
            <w:bottom w:val="none" w:sz="0" w:space="0" w:color="auto"/>
            <w:right w:val="none" w:sz="0" w:space="0" w:color="auto"/>
          </w:divBdr>
        </w:div>
        <w:div w:id="992756470">
          <w:marLeft w:val="480"/>
          <w:marRight w:val="0"/>
          <w:marTop w:val="0"/>
          <w:marBottom w:val="0"/>
          <w:divBdr>
            <w:top w:val="none" w:sz="0" w:space="0" w:color="auto"/>
            <w:left w:val="none" w:sz="0" w:space="0" w:color="auto"/>
            <w:bottom w:val="none" w:sz="0" w:space="0" w:color="auto"/>
            <w:right w:val="none" w:sz="0" w:space="0" w:color="auto"/>
          </w:divBdr>
        </w:div>
        <w:div w:id="997423572">
          <w:marLeft w:val="480"/>
          <w:marRight w:val="0"/>
          <w:marTop w:val="0"/>
          <w:marBottom w:val="0"/>
          <w:divBdr>
            <w:top w:val="none" w:sz="0" w:space="0" w:color="auto"/>
            <w:left w:val="none" w:sz="0" w:space="0" w:color="auto"/>
            <w:bottom w:val="none" w:sz="0" w:space="0" w:color="auto"/>
            <w:right w:val="none" w:sz="0" w:space="0" w:color="auto"/>
          </w:divBdr>
        </w:div>
        <w:div w:id="1002511349">
          <w:marLeft w:val="480"/>
          <w:marRight w:val="0"/>
          <w:marTop w:val="0"/>
          <w:marBottom w:val="0"/>
          <w:divBdr>
            <w:top w:val="none" w:sz="0" w:space="0" w:color="auto"/>
            <w:left w:val="none" w:sz="0" w:space="0" w:color="auto"/>
            <w:bottom w:val="none" w:sz="0" w:space="0" w:color="auto"/>
            <w:right w:val="none" w:sz="0" w:space="0" w:color="auto"/>
          </w:divBdr>
        </w:div>
        <w:div w:id="1012144032">
          <w:marLeft w:val="480"/>
          <w:marRight w:val="0"/>
          <w:marTop w:val="0"/>
          <w:marBottom w:val="0"/>
          <w:divBdr>
            <w:top w:val="none" w:sz="0" w:space="0" w:color="auto"/>
            <w:left w:val="none" w:sz="0" w:space="0" w:color="auto"/>
            <w:bottom w:val="none" w:sz="0" w:space="0" w:color="auto"/>
            <w:right w:val="none" w:sz="0" w:space="0" w:color="auto"/>
          </w:divBdr>
        </w:div>
        <w:div w:id="1019508033">
          <w:marLeft w:val="480"/>
          <w:marRight w:val="0"/>
          <w:marTop w:val="0"/>
          <w:marBottom w:val="0"/>
          <w:divBdr>
            <w:top w:val="none" w:sz="0" w:space="0" w:color="auto"/>
            <w:left w:val="none" w:sz="0" w:space="0" w:color="auto"/>
            <w:bottom w:val="none" w:sz="0" w:space="0" w:color="auto"/>
            <w:right w:val="none" w:sz="0" w:space="0" w:color="auto"/>
          </w:divBdr>
        </w:div>
        <w:div w:id="1023097746">
          <w:marLeft w:val="480"/>
          <w:marRight w:val="0"/>
          <w:marTop w:val="0"/>
          <w:marBottom w:val="0"/>
          <w:divBdr>
            <w:top w:val="none" w:sz="0" w:space="0" w:color="auto"/>
            <w:left w:val="none" w:sz="0" w:space="0" w:color="auto"/>
            <w:bottom w:val="none" w:sz="0" w:space="0" w:color="auto"/>
            <w:right w:val="none" w:sz="0" w:space="0" w:color="auto"/>
          </w:divBdr>
        </w:div>
        <w:div w:id="1032193197">
          <w:marLeft w:val="480"/>
          <w:marRight w:val="0"/>
          <w:marTop w:val="0"/>
          <w:marBottom w:val="0"/>
          <w:divBdr>
            <w:top w:val="none" w:sz="0" w:space="0" w:color="auto"/>
            <w:left w:val="none" w:sz="0" w:space="0" w:color="auto"/>
            <w:bottom w:val="none" w:sz="0" w:space="0" w:color="auto"/>
            <w:right w:val="none" w:sz="0" w:space="0" w:color="auto"/>
          </w:divBdr>
        </w:div>
        <w:div w:id="1039161966">
          <w:marLeft w:val="480"/>
          <w:marRight w:val="0"/>
          <w:marTop w:val="0"/>
          <w:marBottom w:val="0"/>
          <w:divBdr>
            <w:top w:val="none" w:sz="0" w:space="0" w:color="auto"/>
            <w:left w:val="none" w:sz="0" w:space="0" w:color="auto"/>
            <w:bottom w:val="none" w:sz="0" w:space="0" w:color="auto"/>
            <w:right w:val="none" w:sz="0" w:space="0" w:color="auto"/>
          </w:divBdr>
        </w:div>
        <w:div w:id="1070226103">
          <w:marLeft w:val="480"/>
          <w:marRight w:val="0"/>
          <w:marTop w:val="0"/>
          <w:marBottom w:val="0"/>
          <w:divBdr>
            <w:top w:val="none" w:sz="0" w:space="0" w:color="auto"/>
            <w:left w:val="none" w:sz="0" w:space="0" w:color="auto"/>
            <w:bottom w:val="none" w:sz="0" w:space="0" w:color="auto"/>
            <w:right w:val="none" w:sz="0" w:space="0" w:color="auto"/>
          </w:divBdr>
        </w:div>
        <w:div w:id="1089737911">
          <w:marLeft w:val="480"/>
          <w:marRight w:val="0"/>
          <w:marTop w:val="0"/>
          <w:marBottom w:val="0"/>
          <w:divBdr>
            <w:top w:val="none" w:sz="0" w:space="0" w:color="auto"/>
            <w:left w:val="none" w:sz="0" w:space="0" w:color="auto"/>
            <w:bottom w:val="none" w:sz="0" w:space="0" w:color="auto"/>
            <w:right w:val="none" w:sz="0" w:space="0" w:color="auto"/>
          </w:divBdr>
        </w:div>
        <w:div w:id="1093741872">
          <w:marLeft w:val="480"/>
          <w:marRight w:val="0"/>
          <w:marTop w:val="0"/>
          <w:marBottom w:val="0"/>
          <w:divBdr>
            <w:top w:val="none" w:sz="0" w:space="0" w:color="auto"/>
            <w:left w:val="none" w:sz="0" w:space="0" w:color="auto"/>
            <w:bottom w:val="none" w:sz="0" w:space="0" w:color="auto"/>
            <w:right w:val="none" w:sz="0" w:space="0" w:color="auto"/>
          </w:divBdr>
        </w:div>
        <w:div w:id="1095857882">
          <w:marLeft w:val="480"/>
          <w:marRight w:val="0"/>
          <w:marTop w:val="0"/>
          <w:marBottom w:val="0"/>
          <w:divBdr>
            <w:top w:val="none" w:sz="0" w:space="0" w:color="auto"/>
            <w:left w:val="none" w:sz="0" w:space="0" w:color="auto"/>
            <w:bottom w:val="none" w:sz="0" w:space="0" w:color="auto"/>
            <w:right w:val="none" w:sz="0" w:space="0" w:color="auto"/>
          </w:divBdr>
        </w:div>
        <w:div w:id="1106268968">
          <w:marLeft w:val="480"/>
          <w:marRight w:val="0"/>
          <w:marTop w:val="0"/>
          <w:marBottom w:val="0"/>
          <w:divBdr>
            <w:top w:val="none" w:sz="0" w:space="0" w:color="auto"/>
            <w:left w:val="none" w:sz="0" w:space="0" w:color="auto"/>
            <w:bottom w:val="none" w:sz="0" w:space="0" w:color="auto"/>
            <w:right w:val="none" w:sz="0" w:space="0" w:color="auto"/>
          </w:divBdr>
        </w:div>
        <w:div w:id="1110857641">
          <w:marLeft w:val="480"/>
          <w:marRight w:val="0"/>
          <w:marTop w:val="0"/>
          <w:marBottom w:val="0"/>
          <w:divBdr>
            <w:top w:val="none" w:sz="0" w:space="0" w:color="auto"/>
            <w:left w:val="none" w:sz="0" w:space="0" w:color="auto"/>
            <w:bottom w:val="none" w:sz="0" w:space="0" w:color="auto"/>
            <w:right w:val="none" w:sz="0" w:space="0" w:color="auto"/>
          </w:divBdr>
        </w:div>
        <w:div w:id="1149977903">
          <w:marLeft w:val="480"/>
          <w:marRight w:val="0"/>
          <w:marTop w:val="0"/>
          <w:marBottom w:val="0"/>
          <w:divBdr>
            <w:top w:val="none" w:sz="0" w:space="0" w:color="auto"/>
            <w:left w:val="none" w:sz="0" w:space="0" w:color="auto"/>
            <w:bottom w:val="none" w:sz="0" w:space="0" w:color="auto"/>
            <w:right w:val="none" w:sz="0" w:space="0" w:color="auto"/>
          </w:divBdr>
        </w:div>
      </w:divsChild>
    </w:div>
    <w:div w:id="436368442">
      <w:bodyDiv w:val="1"/>
      <w:marLeft w:val="0"/>
      <w:marRight w:val="0"/>
      <w:marTop w:val="0"/>
      <w:marBottom w:val="0"/>
      <w:divBdr>
        <w:top w:val="none" w:sz="0" w:space="0" w:color="auto"/>
        <w:left w:val="none" w:sz="0" w:space="0" w:color="auto"/>
        <w:bottom w:val="none" w:sz="0" w:space="0" w:color="auto"/>
        <w:right w:val="none" w:sz="0" w:space="0" w:color="auto"/>
      </w:divBdr>
    </w:div>
    <w:div w:id="436798511">
      <w:bodyDiv w:val="1"/>
      <w:marLeft w:val="0"/>
      <w:marRight w:val="0"/>
      <w:marTop w:val="0"/>
      <w:marBottom w:val="0"/>
      <w:divBdr>
        <w:top w:val="none" w:sz="0" w:space="0" w:color="auto"/>
        <w:left w:val="none" w:sz="0" w:space="0" w:color="auto"/>
        <w:bottom w:val="none" w:sz="0" w:space="0" w:color="auto"/>
        <w:right w:val="none" w:sz="0" w:space="0" w:color="auto"/>
      </w:divBdr>
    </w:div>
    <w:div w:id="437070976">
      <w:bodyDiv w:val="1"/>
      <w:marLeft w:val="0"/>
      <w:marRight w:val="0"/>
      <w:marTop w:val="0"/>
      <w:marBottom w:val="0"/>
      <w:divBdr>
        <w:top w:val="none" w:sz="0" w:space="0" w:color="auto"/>
        <w:left w:val="none" w:sz="0" w:space="0" w:color="auto"/>
        <w:bottom w:val="none" w:sz="0" w:space="0" w:color="auto"/>
        <w:right w:val="none" w:sz="0" w:space="0" w:color="auto"/>
      </w:divBdr>
      <w:divsChild>
        <w:div w:id="64961324">
          <w:marLeft w:val="480"/>
          <w:marRight w:val="0"/>
          <w:marTop w:val="0"/>
          <w:marBottom w:val="0"/>
          <w:divBdr>
            <w:top w:val="none" w:sz="0" w:space="0" w:color="auto"/>
            <w:left w:val="none" w:sz="0" w:space="0" w:color="auto"/>
            <w:bottom w:val="none" w:sz="0" w:space="0" w:color="auto"/>
            <w:right w:val="none" w:sz="0" w:space="0" w:color="auto"/>
          </w:divBdr>
        </w:div>
        <w:div w:id="119963410">
          <w:marLeft w:val="480"/>
          <w:marRight w:val="0"/>
          <w:marTop w:val="0"/>
          <w:marBottom w:val="0"/>
          <w:divBdr>
            <w:top w:val="none" w:sz="0" w:space="0" w:color="auto"/>
            <w:left w:val="none" w:sz="0" w:space="0" w:color="auto"/>
            <w:bottom w:val="none" w:sz="0" w:space="0" w:color="auto"/>
            <w:right w:val="none" w:sz="0" w:space="0" w:color="auto"/>
          </w:divBdr>
        </w:div>
        <w:div w:id="299917579">
          <w:marLeft w:val="480"/>
          <w:marRight w:val="0"/>
          <w:marTop w:val="0"/>
          <w:marBottom w:val="0"/>
          <w:divBdr>
            <w:top w:val="none" w:sz="0" w:space="0" w:color="auto"/>
            <w:left w:val="none" w:sz="0" w:space="0" w:color="auto"/>
            <w:bottom w:val="none" w:sz="0" w:space="0" w:color="auto"/>
            <w:right w:val="none" w:sz="0" w:space="0" w:color="auto"/>
          </w:divBdr>
        </w:div>
        <w:div w:id="449863582">
          <w:marLeft w:val="480"/>
          <w:marRight w:val="0"/>
          <w:marTop w:val="0"/>
          <w:marBottom w:val="0"/>
          <w:divBdr>
            <w:top w:val="none" w:sz="0" w:space="0" w:color="auto"/>
            <w:left w:val="none" w:sz="0" w:space="0" w:color="auto"/>
            <w:bottom w:val="none" w:sz="0" w:space="0" w:color="auto"/>
            <w:right w:val="none" w:sz="0" w:space="0" w:color="auto"/>
          </w:divBdr>
        </w:div>
        <w:div w:id="505829337">
          <w:marLeft w:val="480"/>
          <w:marRight w:val="0"/>
          <w:marTop w:val="0"/>
          <w:marBottom w:val="0"/>
          <w:divBdr>
            <w:top w:val="none" w:sz="0" w:space="0" w:color="auto"/>
            <w:left w:val="none" w:sz="0" w:space="0" w:color="auto"/>
            <w:bottom w:val="none" w:sz="0" w:space="0" w:color="auto"/>
            <w:right w:val="none" w:sz="0" w:space="0" w:color="auto"/>
          </w:divBdr>
        </w:div>
        <w:div w:id="523323030">
          <w:marLeft w:val="480"/>
          <w:marRight w:val="0"/>
          <w:marTop w:val="0"/>
          <w:marBottom w:val="0"/>
          <w:divBdr>
            <w:top w:val="none" w:sz="0" w:space="0" w:color="auto"/>
            <w:left w:val="none" w:sz="0" w:space="0" w:color="auto"/>
            <w:bottom w:val="none" w:sz="0" w:space="0" w:color="auto"/>
            <w:right w:val="none" w:sz="0" w:space="0" w:color="auto"/>
          </w:divBdr>
        </w:div>
        <w:div w:id="547301308">
          <w:marLeft w:val="480"/>
          <w:marRight w:val="0"/>
          <w:marTop w:val="0"/>
          <w:marBottom w:val="0"/>
          <w:divBdr>
            <w:top w:val="none" w:sz="0" w:space="0" w:color="auto"/>
            <w:left w:val="none" w:sz="0" w:space="0" w:color="auto"/>
            <w:bottom w:val="none" w:sz="0" w:space="0" w:color="auto"/>
            <w:right w:val="none" w:sz="0" w:space="0" w:color="auto"/>
          </w:divBdr>
        </w:div>
        <w:div w:id="602685522">
          <w:marLeft w:val="480"/>
          <w:marRight w:val="0"/>
          <w:marTop w:val="0"/>
          <w:marBottom w:val="0"/>
          <w:divBdr>
            <w:top w:val="none" w:sz="0" w:space="0" w:color="auto"/>
            <w:left w:val="none" w:sz="0" w:space="0" w:color="auto"/>
            <w:bottom w:val="none" w:sz="0" w:space="0" w:color="auto"/>
            <w:right w:val="none" w:sz="0" w:space="0" w:color="auto"/>
          </w:divBdr>
        </w:div>
        <w:div w:id="755247508">
          <w:marLeft w:val="480"/>
          <w:marRight w:val="0"/>
          <w:marTop w:val="0"/>
          <w:marBottom w:val="0"/>
          <w:divBdr>
            <w:top w:val="none" w:sz="0" w:space="0" w:color="auto"/>
            <w:left w:val="none" w:sz="0" w:space="0" w:color="auto"/>
            <w:bottom w:val="none" w:sz="0" w:space="0" w:color="auto"/>
            <w:right w:val="none" w:sz="0" w:space="0" w:color="auto"/>
          </w:divBdr>
        </w:div>
        <w:div w:id="783496833">
          <w:marLeft w:val="480"/>
          <w:marRight w:val="0"/>
          <w:marTop w:val="0"/>
          <w:marBottom w:val="0"/>
          <w:divBdr>
            <w:top w:val="none" w:sz="0" w:space="0" w:color="auto"/>
            <w:left w:val="none" w:sz="0" w:space="0" w:color="auto"/>
            <w:bottom w:val="none" w:sz="0" w:space="0" w:color="auto"/>
            <w:right w:val="none" w:sz="0" w:space="0" w:color="auto"/>
          </w:divBdr>
        </w:div>
        <w:div w:id="828718345">
          <w:marLeft w:val="480"/>
          <w:marRight w:val="0"/>
          <w:marTop w:val="0"/>
          <w:marBottom w:val="0"/>
          <w:divBdr>
            <w:top w:val="none" w:sz="0" w:space="0" w:color="auto"/>
            <w:left w:val="none" w:sz="0" w:space="0" w:color="auto"/>
            <w:bottom w:val="none" w:sz="0" w:space="0" w:color="auto"/>
            <w:right w:val="none" w:sz="0" w:space="0" w:color="auto"/>
          </w:divBdr>
        </w:div>
        <w:div w:id="906502039">
          <w:marLeft w:val="480"/>
          <w:marRight w:val="0"/>
          <w:marTop w:val="0"/>
          <w:marBottom w:val="0"/>
          <w:divBdr>
            <w:top w:val="none" w:sz="0" w:space="0" w:color="auto"/>
            <w:left w:val="none" w:sz="0" w:space="0" w:color="auto"/>
            <w:bottom w:val="none" w:sz="0" w:space="0" w:color="auto"/>
            <w:right w:val="none" w:sz="0" w:space="0" w:color="auto"/>
          </w:divBdr>
        </w:div>
        <w:div w:id="1124153078">
          <w:marLeft w:val="480"/>
          <w:marRight w:val="0"/>
          <w:marTop w:val="0"/>
          <w:marBottom w:val="0"/>
          <w:divBdr>
            <w:top w:val="none" w:sz="0" w:space="0" w:color="auto"/>
            <w:left w:val="none" w:sz="0" w:space="0" w:color="auto"/>
            <w:bottom w:val="none" w:sz="0" w:space="0" w:color="auto"/>
            <w:right w:val="none" w:sz="0" w:space="0" w:color="auto"/>
          </w:divBdr>
        </w:div>
        <w:div w:id="1139227950">
          <w:marLeft w:val="480"/>
          <w:marRight w:val="0"/>
          <w:marTop w:val="0"/>
          <w:marBottom w:val="0"/>
          <w:divBdr>
            <w:top w:val="none" w:sz="0" w:space="0" w:color="auto"/>
            <w:left w:val="none" w:sz="0" w:space="0" w:color="auto"/>
            <w:bottom w:val="none" w:sz="0" w:space="0" w:color="auto"/>
            <w:right w:val="none" w:sz="0" w:space="0" w:color="auto"/>
          </w:divBdr>
        </w:div>
        <w:div w:id="1142387596">
          <w:marLeft w:val="480"/>
          <w:marRight w:val="0"/>
          <w:marTop w:val="0"/>
          <w:marBottom w:val="0"/>
          <w:divBdr>
            <w:top w:val="none" w:sz="0" w:space="0" w:color="auto"/>
            <w:left w:val="none" w:sz="0" w:space="0" w:color="auto"/>
            <w:bottom w:val="none" w:sz="0" w:space="0" w:color="auto"/>
            <w:right w:val="none" w:sz="0" w:space="0" w:color="auto"/>
          </w:divBdr>
        </w:div>
        <w:div w:id="1173301724">
          <w:marLeft w:val="480"/>
          <w:marRight w:val="0"/>
          <w:marTop w:val="0"/>
          <w:marBottom w:val="0"/>
          <w:divBdr>
            <w:top w:val="none" w:sz="0" w:space="0" w:color="auto"/>
            <w:left w:val="none" w:sz="0" w:space="0" w:color="auto"/>
            <w:bottom w:val="none" w:sz="0" w:space="0" w:color="auto"/>
            <w:right w:val="none" w:sz="0" w:space="0" w:color="auto"/>
          </w:divBdr>
        </w:div>
      </w:divsChild>
    </w:div>
    <w:div w:id="437411523">
      <w:bodyDiv w:val="1"/>
      <w:marLeft w:val="0"/>
      <w:marRight w:val="0"/>
      <w:marTop w:val="0"/>
      <w:marBottom w:val="0"/>
      <w:divBdr>
        <w:top w:val="none" w:sz="0" w:space="0" w:color="auto"/>
        <w:left w:val="none" w:sz="0" w:space="0" w:color="auto"/>
        <w:bottom w:val="none" w:sz="0" w:space="0" w:color="auto"/>
        <w:right w:val="none" w:sz="0" w:space="0" w:color="auto"/>
      </w:divBdr>
    </w:div>
    <w:div w:id="437725368">
      <w:bodyDiv w:val="1"/>
      <w:marLeft w:val="0"/>
      <w:marRight w:val="0"/>
      <w:marTop w:val="0"/>
      <w:marBottom w:val="0"/>
      <w:divBdr>
        <w:top w:val="none" w:sz="0" w:space="0" w:color="auto"/>
        <w:left w:val="none" w:sz="0" w:space="0" w:color="auto"/>
        <w:bottom w:val="none" w:sz="0" w:space="0" w:color="auto"/>
        <w:right w:val="none" w:sz="0" w:space="0" w:color="auto"/>
      </w:divBdr>
    </w:div>
    <w:div w:id="437793704">
      <w:bodyDiv w:val="1"/>
      <w:marLeft w:val="0"/>
      <w:marRight w:val="0"/>
      <w:marTop w:val="0"/>
      <w:marBottom w:val="0"/>
      <w:divBdr>
        <w:top w:val="none" w:sz="0" w:space="0" w:color="auto"/>
        <w:left w:val="none" w:sz="0" w:space="0" w:color="auto"/>
        <w:bottom w:val="none" w:sz="0" w:space="0" w:color="auto"/>
        <w:right w:val="none" w:sz="0" w:space="0" w:color="auto"/>
      </w:divBdr>
      <w:divsChild>
        <w:div w:id="1855967">
          <w:marLeft w:val="480"/>
          <w:marRight w:val="0"/>
          <w:marTop w:val="0"/>
          <w:marBottom w:val="0"/>
          <w:divBdr>
            <w:top w:val="none" w:sz="0" w:space="0" w:color="auto"/>
            <w:left w:val="none" w:sz="0" w:space="0" w:color="auto"/>
            <w:bottom w:val="none" w:sz="0" w:space="0" w:color="auto"/>
            <w:right w:val="none" w:sz="0" w:space="0" w:color="auto"/>
          </w:divBdr>
        </w:div>
        <w:div w:id="11076517">
          <w:marLeft w:val="480"/>
          <w:marRight w:val="0"/>
          <w:marTop w:val="0"/>
          <w:marBottom w:val="0"/>
          <w:divBdr>
            <w:top w:val="none" w:sz="0" w:space="0" w:color="auto"/>
            <w:left w:val="none" w:sz="0" w:space="0" w:color="auto"/>
            <w:bottom w:val="none" w:sz="0" w:space="0" w:color="auto"/>
            <w:right w:val="none" w:sz="0" w:space="0" w:color="auto"/>
          </w:divBdr>
        </w:div>
        <w:div w:id="19865428">
          <w:marLeft w:val="480"/>
          <w:marRight w:val="0"/>
          <w:marTop w:val="0"/>
          <w:marBottom w:val="0"/>
          <w:divBdr>
            <w:top w:val="none" w:sz="0" w:space="0" w:color="auto"/>
            <w:left w:val="none" w:sz="0" w:space="0" w:color="auto"/>
            <w:bottom w:val="none" w:sz="0" w:space="0" w:color="auto"/>
            <w:right w:val="none" w:sz="0" w:space="0" w:color="auto"/>
          </w:divBdr>
        </w:div>
        <w:div w:id="25760296">
          <w:marLeft w:val="480"/>
          <w:marRight w:val="0"/>
          <w:marTop w:val="0"/>
          <w:marBottom w:val="0"/>
          <w:divBdr>
            <w:top w:val="none" w:sz="0" w:space="0" w:color="auto"/>
            <w:left w:val="none" w:sz="0" w:space="0" w:color="auto"/>
            <w:bottom w:val="none" w:sz="0" w:space="0" w:color="auto"/>
            <w:right w:val="none" w:sz="0" w:space="0" w:color="auto"/>
          </w:divBdr>
        </w:div>
        <w:div w:id="58291401">
          <w:marLeft w:val="480"/>
          <w:marRight w:val="0"/>
          <w:marTop w:val="0"/>
          <w:marBottom w:val="0"/>
          <w:divBdr>
            <w:top w:val="none" w:sz="0" w:space="0" w:color="auto"/>
            <w:left w:val="none" w:sz="0" w:space="0" w:color="auto"/>
            <w:bottom w:val="none" w:sz="0" w:space="0" w:color="auto"/>
            <w:right w:val="none" w:sz="0" w:space="0" w:color="auto"/>
          </w:divBdr>
        </w:div>
        <w:div w:id="59980440">
          <w:marLeft w:val="480"/>
          <w:marRight w:val="0"/>
          <w:marTop w:val="0"/>
          <w:marBottom w:val="0"/>
          <w:divBdr>
            <w:top w:val="none" w:sz="0" w:space="0" w:color="auto"/>
            <w:left w:val="none" w:sz="0" w:space="0" w:color="auto"/>
            <w:bottom w:val="none" w:sz="0" w:space="0" w:color="auto"/>
            <w:right w:val="none" w:sz="0" w:space="0" w:color="auto"/>
          </w:divBdr>
        </w:div>
        <w:div w:id="124004095">
          <w:marLeft w:val="480"/>
          <w:marRight w:val="0"/>
          <w:marTop w:val="0"/>
          <w:marBottom w:val="0"/>
          <w:divBdr>
            <w:top w:val="none" w:sz="0" w:space="0" w:color="auto"/>
            <w:left w:val="none" w:sz="0" w:space="0" w:color="auto"/>
            <w:bottom w:val="none" w:sz="0" w:space="0" w:color="auto"/>
            <w:right w:val="none" w:sz="0" w:space="0" w:color="auto"/>
          </w:divBdr>
        </w:div>
        <w:div w:id="124129105">
          <w:marLeft w:val="480"/>
          <w:marRight w:val="0"/>
          <w:marTop w:val="0"/>
          <w:marBottom w:val="0"/>
          <w:divBdr>
            <w:top w:val="none" w:sz="0" w:space="0" w:color="auto"/>
            <w:left w:val="none" w:sz="0" w:space="0" w:color="auto"/>
            <w:bottom w:val="none" w:sz="0" w:space="0" w:color="auto"/>
            <w:right w:val="none" w:sz="0" w:space="0" w:color="auto"/>
          </w:divBdr>
        </w:div>
        <w:div w:id="132867642">
          <w:marLeft w:val="480"/>
          <w:marRight w:val="0"/>
          <w:marTop w:val="0"/>
          <w:marBottom w:val="0"/>
          <w:divBdr>
            <w:top w:val="none" w:sz="0" w:space="0" w:color="auto"/>
            <w:left w:val="none" w:sz="0" w:space="0" w:color="auto"/>
            <w:bottom w:val="none" w:sz="0" w:space="0" w:color="auto"/>
            <w:right w:val="none" w:sz="0" w:space="0" w:color="auto"/>
          </w:divBdr>
        </w:div>
        <w:div w:id="179904090">
          <w:marLeft w:val="480"/>
          <w:marRight w:val="0"/>
          <w:marTop w:val="0"/>
          <w:marBottom w:val="0"/>
          <w:divBdr>
            <w:top w:val="none" w:sz="0" w:space="0" w:color="auto"/>
            <w:left w:val="none" w:sz="0" w:space="0" w:color="auto"/>
            <w:bottom w:val="none" w:sz="0" w:space="0" w:color="auto"/>
            <w:right w:val="none" w:sz="0" w:space="0" w:color="auto"/>
          </w:divBdr>
        </w:div>
        <w:div w:id="187184051">
          <w:marLeft w:val="480"/>
          <w:marRight w:val="0"/>
          <w:marTop w:val="0"/>
          <w:marBottom w:val="0"/>
          <w:divBdr>
            <w:top w:val="none" w:sz="0" w:space="0" w:color="auto"/>
            <w:left w:val="none" w:sz="0" w:space="0" w:color="auto"/>
            <w:bottom w:val="none" w:sz="0" w:space="0" w:color="auto"/>
            <w:right w:val="none" w:sz="0" w:space="0" w:color="auto"/>
          </w:divBdr>
        </w:div>
        <w:div w:id="202835413">
          <w:marLeft w:val="480"/>
          <w:marRight w:val="0"/>
          <w:marTop w:val="0"/>
          <w:marBottom w:val="0"/>
          <w:divBdr>
            <w:top w:val="none" w:sz="0" w:space="0" w:color="auto"/>
            <w:left w:val="none" w:sz="0" w:space="0" w:color="auto"/>
            <w:bottom w:val="none" w:sz="0" w:space="0" w:color="auto"/>
            <w:right w:val="none" w:sz="0" w:space="0" w:color="auto"/>
          </w:divBdr>
        </w:div>
        <w:div w:id="229270429">
          <w:marLeft w:val="480"/>
          <w:marRight w:val="0"/>
          <w:marTop w:val="0"/>
          <w:marBottom w:val="0"/>
          <w:divBdr>
            <w:top w:val="none" w:sz="0" w:space="0" w:color="auto"/>
            <w:left w:val="none" w:sz="0" w:space="0" w:color="auto"/>
            <w:bottom w:val="none" w:sz="0" w:space="0" w:color="auto"/>
            <w:right w:val="none" w:sz="0" w:space="0" w:color="auto"/>
          </w:divBdr>
        </w:div>
        <w:div w:id="236671377">
          <w:marLeft w:val="480"/>
          <w:marRight w:val="0"/>
          <w:marTop w:val="0"/>
          <w:marBottom w:val="0"/>
          <w:divBdr>
            <w:top w:val="none" w:sz="0" w:space="0" w:color="auto"/>
            <w:left w:val="none" w:sz="0" w:space="0" w:color="auto"/>
            <w:bottom w:val="none" w:sz="0" w:space="0" w:color="auto"/>
            <w:right w:val="none" w:sz="0" w:space="0" w:color="auto"/>
          </w:divBdr>
        </w:div>
        <w:div w:id="247813514">
          <w:marLeft w:val="480"/>
          <w:marRight w:val="0"/>
          <w:marTop w:val="0"/>
          <w:marBottom w:val="0"/>
          <w:divBdr>
            <w:top w:val="none" w:sz="0" w:space="0" w:color="auto"/>
            <w:left w:val="none" w:sz="0" w:space="0" w:color="auto"/>
            <w:bottom w:val="none" w:sz="0" w:space="0" w:color="auto"/>
            <w:right w:val="none" w:sz="0" w:space="0" w:color="auto"/>
          </w:divBdr>
        </w:div>
        <w:div w:id="258293340">
          <w:marLeft w:val="480"/>
          <w:marRight w:val="0"/>
          <w:marTop w:val="0"/>
          <w:marBottom w:val="0"/>
          <w:divBdr>
            <w:top w:val="none" w:sz="0" w:space="0" w:color="auto"/>
            <w:left w:val="none" w:sz="0" w:space="0" w:color="auto"/>
            <w:bottom w:val="none" w:sz="0" w:space="0" w:color="auto"/>
            <w:right w:val="none" w:sz="0" w:space="0" w:color="auto"/>
          </w:divBdr>
        </w:div>
        <w:div w:id="322204192">
          <w:marLeft w:val="480"/>
          <w:marRight w:val="0"/>
          <w:marTop w:val="0"/>
          <w:marBottom w:val="0"/>
          <w:divBdr>
            <w:top w:val="none" w:sz="0" w:space="0" w:color="auto"/>
            <w:left w:val="none" w:sz="0" w:space="0" w:color="auto"/>
            <w:bottom w:val="none" w:sz="0" w:space="0" w:color="auto"/>
            <w:right w:val="none" w:sz="0" w:space="0" w:color="auto"/>
          </w:divBdr>
        </w:div>
        <w:div w:id="342321187">
          <w:marLeft w:val="480"/>
          <w:marRight w:val="0"/>
          <w:marTop w:val="0"/>
          <w:marBottom w:val="0"/>
          <w:divBdr>
            <w:top w:val="none" w:sz="0" w:space="0" w:color="auto"/>
            <w:left w:val="none" w:sz="0" w:space="0" w:color="auto"/>
            <w:bottom w:val="none" w:sz="0" w:space="0" w:color="auto"/>
            <w:right w:val="none" w:sz="0" w:space="0" w:color="auto"/>
          </w:divBdr>
        </w:div>
        <w:div w:id="353851056">
          <w:marLeft w:val="480"/>
          <w:marRight w:val="0"/>
          <w:marTop w:val="0"/>
          <w:marBottom w:val="0"/>
          <w:divBdr>
            <w:top w:val="none" w:sz="0" w:space="0" w:color="auto"/>
            <w:left w:val="none" w:sz="0" w:space="0" w:color="auto"/>
            <w:bottom w:val="none" w:sz="0" w:space="0" w:color="auto"/>
            <w:right w:val="none" w:sz="0" w:space="0" w:color="auto"/>
          </w:divBdr>
        </w:div>
        <w:div w:id="357005620">
          <w:marLeft w:val="480"/>
          <w:marRight w:val="0"/>
          <w:marTop w:val="0"/>
          <w:marBottom w:val="0"/>
          <w:divBdr>
            <w:top w:val="none" w:sz="0" w:space="0" w:color="auto"/>
            <w:left w:val="none" w:sz="0" w:space="0" w:color="auto"/>
            <w:bottom w:val="none" w:sz="0" w:space="0" w:color="auto"/>
            <w:right w:val="none" w:sz="0" w:space="0" w:color="auto"/>
          </w:divBdr>
        </w:div>
        <w:div w:id="370571008">
          <w:marLeft w:val="480"/>
          <w:marRight w:val="0"/>
          <w:marTop w:val="0"/>
          <w:marBottom w:val="0"/>
          <w:divBdr>
            <w:top w:val="none" w:sz="0" w:space="0" w:color="auto"/>
            <w:left w:val="none" w:sz="0" w:space="0" w:color="auto"/>
            <w:bottom w:val="none" w:sz="0" w:space="0" w:color="auto"/>
            <w:right w:val="none" w:sz="0" w:space="0" w:color="auto"/>
          </w:divBdr>
        </w:div>
        <w:div w:id="379944544">
          <w:marLeft w:val="480"/>
          <w:marRight w:val="0"/>
          <w:marTop w:val="0"/>
          <w:marBottom w:val="0"/>
          <w:divBdr>
            <w:top w:val="none" w:sz="0" w:space="0" w:color="auto"/>
            <w:left w:val="none" w:sz="0" w:space="0" w:color="auto"/>
            <w:bottom w:val="none" w:sz="0" w:space="0" w:color="auto"/>
            <w:right w:val="none" w:sz="0" w:space="0" w:color="auto"/>
          </w:divBdr>
        </w:div>
        <w:div w:id="399062636">
          <w:marLeft w:val="480"/>
          <w:marRight w:val="0"/>
          <w:marTop w:val="0"/>
          <w:marBottom w:val="0"/>
          <w:divBdr>
            <w:top w:val="none" w:sz="0" w:space="0" w:color="auto"/>
            <w:left w:val="none" w:sz="0" w:space="0" w:color="auto"/>
            <w:bottom w:val="none" w:sz="0" w:space="0" w:color="auto"/>
            <w:right w:val="none" w:sz="0" w:space="0" w:color="auto"/>
          </w:divBdr>
        </w:div>
        <w:div w:id="454718196">
          <w:marLeft w:val="480"/>
          <w:marRight w:val="0"/>
          <w:marTop w:val="0"/>
          <w:marBottom w:val="0"/>
          <w:divBdr>
            <w:top w:val="none" w:sz="0" w:space="0" w:color="auto"/>
            <w:left w:val="none" w:sz="0" w:space="0" w:color="auto"/>
            <w:bottom w:val="none" w:sz="0" w:space="0" w:color="auto"/>
            <w:right w:val="none" w:sz="0" w:space="0" w:color="auto"/>
          </w:divBdr>
        </w:div>
        <w:div w:id="455148604">
          <w:marLeft w:val="480"/>
          <w:marRight w:val="0"/>
          <w:marTop w:val="0"/>
          <w:marBottom w:val="0"/>
          <w:divBdr>
            <w:top w:val="none" w:sz="0" w:space="0" w:color="auto"/>
            <w:left w:val="none" w:sz="0" w:space="0" w:color="auto"/>
            <w:bottom w:val="none" w:sz="0" w:space="0" w:color="auto"/>
            <w:right w:val="none" w:sz="0" w:space="0" w:color="auto"/>
          </w:divBdr>
        </w:div>
        <w:div w:id="480315541">
          <w:marLeft w:val="480"/>
          <w:marRight w:val="0"/>
          <w:marTop w:val="0"/>
          <w:marBottom w:val="0"/>
          <w:divBdr>
            <w:top w:val="none" w:sz="0" w:space="0" w:color="auto"/>
            <w:left w:val="none" w:sz="0" w:space="0" w:color="auto"/>
            <w:bottom w:val="none" w:sz="0" w:space="0" w:color="auto"/>
            <w:right w:val="none" w:sz="0" w:space="0" w:color="auto"/>
          </w:divBdr>
        </w:div>
        <w:div w:id="485055236">
          <w:marLeft w:val="480"/>
          <w:marRight w:val="0"/>
          <w:marTop w:val="0"/>
          <w:marBottom w:val="0"/>
          <w:divBdr>
            <w:top w:val="none" w:sz="0" w:space="0" w:color="auto"/>
            <w:left w:val="none" w:sz="0" w:space="0" w:color="auto"/>
            <w:bottom w:val="none" w:sz="0" w:space="0" w:color="auto"/>
            <w:right w:val="none" w:sz="0" w:space="0" w:color="auto"/>
          </w:divBdr>
        </w:div>
        <w:div w:id="493910066">
          <w:marLeft w:val="480"/>
          <w:marRight w:val="0"/>
          <w:marTop w:val="0"/>
          <w:marBottom w:val="0"/>
          <w:divBdr>
            <w:top w:val="none" w:sz="0" w:space="0" w:color="auto"/>
            <w:left w:val="none" w:sz="0" w:space="0" w:color="auto"/>
            <w:bottom w:val="none" w:sz="0" w:space="0" w:color="auto"/>
            <w:right w:val="none" w:sz="0" w:space="0" w:color="auto"/>
          </w:divBdr>
        </w:div>
        <w:div w:id="494763475">
          <w:marLeft w:val="480"/>
          <w:marRight w:val="0"/>
          <w:marTop w:val="0"/>
          <w:marBottom w:val="0"/>
          <w:divBdr>
            <w:top w:val="none" w:sz="0" w:space="0" w:color="auto"/>
            <w:left w:val="none" w:sz="0" w:space="0" w:color="auto"/>
            <w:bottom w:val="none" w:sz="0" w:space="0" w:color="auto"/>
            <w:right w:val="none" w:sz="0" w:space="0" w:color="auto"/>
          </w:divBdr>
        </w:div>
        <w:div w:id="499926861">
          <w:marLeft w:val="480"/>
          <w:marRight w:val="0"/>
          <w:marTop w:val="0"/>
          <w:marBottom w:val="0"/>
          <w:divBdr>
            <w:top w:val="none" w:sz="0" w:space="0" w:color="auto"/>
            <w:left w:val="none" w:sz="0" w:space="0" w:color="auto"/>
            <w:bottom w:val="none" w:sz="0" w:space="0" w:color="auto"/>
            <w:right w:val="none" w:sz="0" w:space="0" w:color="auto"/>
          </w:divBdr>
        </w:div>
        <w:div w:id="510216493">
          <w:marLeft w:val="480"/>
          <w:marRight w:val="0"/>
          <w:marTop w:val="0"/>
          <w:marBottom w:val="0"/>
          <w:divBdr>
            <w:top w:val="none" w:sz="0" w:space="0" w:color="auto"/>
            <w:left w:val="none" w:sz="0" w:space="0" w:color="auto"/>
            <w:bottom w:val="none" w:sz="0" w:space="0" w:color="auto"/>
            <w:right w:val="none" w:sz="0" w:space="0" w:color="auto"/>
          </w:divBdr>
        </w:div>
        <w:div w:id="548687947">
          <w:marLeft w:val="480"/>
          <w:marRight w:val="0"/>
          <w:marTop w:val="0"/>
          <w:marBottom w:val="0"/>
          <w:divBdr>
            <w:top w:val="none" w:sz="0" w:space="0" w:color="auto"/>
            <w:left w:val="none" w:sz="0" w:space="0" w:color="auto"/>
            <w:bottom w:val="none" w:sz="0" w:space="0" w:color="auto"/>
            <w:right w:val="none" w:sz="0" w:space="0" w:color="auto"/>
          </w:divBdr>
        </w:div>
        <w:div w:id="557133244">
          <w:marLeft w:val="480"/>
          <w:marRight w:val="0"/>
          <w:marTop w:val="0"/>
          <w:marBottom w:val="0"/>
          <w:divBdr>
            <w:top w:val="none" w:sz="0" w:space="0" w:color="auto"/>
            <w:left w:val="none" w:sz="0" w:space="0" w:color="auto"/>
            <w:bottom w:val="none" w:sz="0" w:space="0" w:color="auto"/>
            <w:right w:val="none" w:sz="0" w:space="0" w:color="auto"/>
          </w:divBdr>
        </w:div>
        <w:div w:id="562256001">
          <w:marLeft w:val="480"/>
          <w:marRight w:val="0"/>
          <w:marTop w:val="0"/>
          <w:marBottom w:val="0"/>
          <w:divBdr>
            <w:top w:val="none" w:sz="0" w:space="0" w:color="auto"/>
            <w:left w:val="none" w:sz="0" w:space="0" w:color="auto"/>
            <w:bottom w:val="none" w:sz="0" w:space="0" w:color="auto"/>
            <w:right w:val="none" w:sz="0" w:space="0" w:color="auto"/>
          </w:divBdr>
        </w:div>
        <w:div w:id="586966360">
          <w:marLeft w:val="480"/>
          <w:marRight w:val="0"/>
          <w:marTop w:val="0"/>
          <w:marBottom w:val="0"/>
          <w:divBdr>
            <w:top w:val="none" w:sz="0" w:space="0" w:color="auto"/>
            <w:left w:val="none" w:sz="0" w:space="0" w:color="auto"/>
            <w:bottom w:val="none" w:sz="0" w:space="0" w:color="auto"/>
            <w:right w:val="none" w:sz="0" w:space="0" w:color="auto"/>
          </w:divBdr>
        </w:div>
        <w:div w:id="687294324">
          <w:marLeft w:val="480"/>
          <w:marRight w:val="0"/>
          <w:marTop w:val="0"/>
          <w:marBottom w:val="0"/>
          <w:divBdr>
            <w:top w:val="none" w:sz="0" w:space="0" w:color="auto"/>
            <w:left w:val="none" w:sz="0" w:space="0" w:color="auto"/>
            <w:bottom w:val="none" w:sz="0" w:space="0" w:color="auto"/>
            <w:right w:val="none" w:sz="0" w:space="0" w:color="auto"/>
          </w:divBdr>
        </w:div>
        <w:div w:id="701832497">
          <w:marLeft w:val="480"/>
          <w:marRight w:val="0"/>
          <w:marTop w:val="0"/>
          <w:marBottom w:val="0"/>
          <w:divBdr>
            <w:top w:val="none" w:sz="0" w:space="0" w:color="auto"/>
            <w:left w:val="none" w:sz="0" w:space="0" w:color="auto"/>
            <w:bottom w:val="none" w:sz="0" w:space="0" w:color="auto"/>
            <w:right w:val="none" w:sz="0" w:space="0" w:color="auto"/>
          </w:divBdr>
        </w:div>
        <w:div w:id="708989075">
          <w:marLeft w:val="480"/>
          <w:marRight w:val="0"/>
          <w:marTop w:val="0"/>
          <w:marBottom w:val="0"/>
          <w:divBdr>
            <w:top w:val="none" w:sz="0" w:space="0" w:color="auto"/>
            <w:left w:val="none" w:sz="0" w:space="0" w:color="auto"/>
            <w:bottom w:val="none" w:sz="0" w:space="0" w:color="auto"/>
            <w:right w:val="none" w:sz="0" w:space="0" w:color="auto"/>
          </w:divBdr>
        </w:div>
        <w:div w:id="710349534">
          <w:marLeft w:val="480"/>
          <w:marRight w:val="0"/>
          <w:marTop w:val="0"/>
          <w:marBottom w:val="0"/>
          <w:divBdr>
            <w:top w:val="none" w:sz="0" w:space="0" w:color="auto"/>
            <w:left w:val="none" w:sz="0" w:space="0" w:color="auto"/>
            <w:bottom w:val="none" w:sz="0" w:space="0" w:color="auto"/>
            <w:right w:val="none" w:sz="0" w:space="0" w:color="auto"/>
          </w:divBdr>
        </w:div>
        <w:div w:id="722292951">
          <w:marLeft w:val="480"/>
          <w:marRight w:val="0"/>
          <w:marTop w:val="0"/>
          <w:marBottom w:val="0"/>
          <w:divBdr>
            <w:top w:val="none" w:sz="0" w:space="0" w:color="auto"/>
            <w:left w:val="none" w:sz="0" w:space="0" w:color="auto"/>
            <w:bottom w:val="none" w:sz="0" w:space="0" w:color="auto"/>
            <w:right w:val="none" w:sz="0" w:space="0" w:color="auto"/>
          </w:divBdr>
        </w:div>
        <w:div w:id="722869350">
          <w:marLeft w:val="480"/>
          <w:marRight w:val="0"/>
          <w:marTop w:val="0"/>
          <w:marBottom w:val="0"/>
          <w:divBdr>
            <w:top w:val="none" w:sz="0" w:space="0" w:color="auto"/>
            <w:left w:val="none" w:sz="0" w:space="0" w:color="auto"/>
            <w:bottom w:val="none" w:sz="0" w:space="0" w:color="auto"/>
            <w:right w:val="none" w:sz="0" w:space="0" w:color="auto"/>
          </w:divBdr>
        </w:div>
        <w:div w:id="730617846">
          <w:marLeft w:val="480"/>
          <w:marRight w:val="0"/>
          <w:marTop w:val="0"/>
          <w:marBottom w:val="0"/>
          <w:divBdr>
            <w:top w:val="none" w:sz="0" w:space="0" w:color="auto"/>
            <w:left w:val="none" w:sz="0" w:space="0" w:color="auto"/>
            <w:bottom w:val="none" w:sz="0" w:space="0" w:color="auto"/>
            <w:right w:val="none" w:sz="0" w:space="0" w:color="auto"/>
          </w:divBdr>
        </w:div>
        <w:div w:id="832066390">
          <w:marLeft w:val="480"/>
          <w:marRight w:val="0"/>
          <w:marTop w:val="0"/>
          <w:marBottom w:val="0"/>
          <w:divBdr>
            <w:top w:val="none" w:sz="0" w:space="0" w:color="auto"/>
            <w:left w:val="none" w:sz="0" w:space="0" w:color="auto"/>
            <w:bottom w:val="none" w:sz="0" w:space="0" w:color="auto"/>
            <w:right w:val="none" w:sz="0" w:space="0" w:color="auto"/>
          </w:divBdr>
        </w:div>
        <w:div w:id="834028313">
          <w:marLeft w:val="480"/>
          <w:marRight w:val="0"/>
          <w:marTop w:val="0"/>
          <w:marBottom w:val="0"/>
          <w:divBdr>
            <w:top w:val="none" w:sz="0" w:space="0" w:color="auto"/>
            <w:left w:val="none" w:sz="0" w:space="0" w:color="auto"/>
            <w:bottom w:val="none" w:sz="0" w:space="0" w:color="auto"/>
            <w:right w:val="none" w:sz="0" w:space="0" w:color="auto"/>
          </w:divBdr>
        </w:div>
        <w:div w:id="866144153">
          <w:marLeft w:val="480"/>
          <w:marRight w:val="0"/>
          <w:marTop w:val="0"/>
          <w:marBottom w:val="0"/>
          <w:divBdr>
            <w:top w:val="none" w:sz="0" w:space="0" w:color="auto"/>
            <w:left w:val="none" w:sz="0" w:space="0" w:color="auto"/>
            <w:bottom w:val="none" w:sz="0" w:space="0" w:color="auto"/>
            <w:right w:val="none" w:sz="0" w:space="0" w:color="auto"/>
          </w:divBdr>
        </w:div>
        <w:div w:id="883371649">
          <w:marLeft w:val="480"/>
          <w:marRight w:val="0"/>
          <w:marTop w:val="0"/>
          <w:marBottom w:val="0"/>
          <w:divBdr>
            <w:top w:val="none" w:sz="0" w:space="0" w:color="auto"/>
            <w:left w:val="none" w:sz="0" w:space="0" w:color="auto"/>
            <w:bottom w:val="none" w:sz="0" w:space="0" w:color="auto"/>
            <w:right w:val="none" w:sz="0" w:space="0" w:color="auto"/>
          </w:divBdr>
        </w:div>
        <w:div w:id="893155546">
          <w:marLeft w:val="480"/>
          <w:marRight w:val="0"/>
          <w:marTop w:val="0"/>
          <w:marBottom w:val="0"/>
          <w:divBdr>
            <w:top w:val="none" w:sz="0" w:space="0" w:color="auto"/>
            <w:left w:val="none" w:sz="0" w:space="0" w:color="auto"/>
            <w:bottom w:val="none" w:sz="0" w:space="0" w:color="auto"/>
            <w:right w:val="none" w:sz="0" w:space="0" w:color="auto"/>
          </w:divBdr>
        </w:div>
        <w:div w:id="894387412">
          <w:marLeft w:val="480"/>
          <w:marRight w:val="0"/>
          <w:marTop w:val="0"/>
          <w:marBottom w:val="0"/>
          <w:divBdr>
            <w:top w:val="none" w:sz="0" w:space="0" w:color="auto"/>
            <w:left w:val="none" w:sz="0" w:space="0" w:color="auto"/>
            <w:bottom w:val="none" w:sz="0" w:space="0" w:color="auto"/>
            <w:right w:val="none" w:sz="0" w:space="0" w:color="auto"/>
          </w:divBdr>
        </w:div>
        <w:div w:id="912354002">
          <w:marLeft w:val="480"/>
          <w:marRight w:val="0"/>
          <w:marTop w:val="0"/>
          <w:marBottom w:val="0"/>
          <w:divBdr>
            <w:top w:val="none" w:sz="0" w:space="0" w:color="auto"/>
            <w:left w:val="none" w:sz="0" w:space="0" w:color="auto"/>
            <w:bottom w:val="none" w:sz="0" w:space="0" w:color="auto"/>
            <w:right w:val="none" w:sz="0" w:space="0" w:color="auto"/>
          </w:divBdr>
        </w:div>
        <w:div w:id="936985816">
          <w:marLeft w:val="480"/>
          <w:marRight w:val="0"/>
          <w:marTop w:val="0"/>
          <w:marBottom w:val="0"/>
          <w:divBdr>
            <w:top w:val="none" w:sz="0" w:space="0" w:color="auto"/>
            <w:left w:val="none" w:sz="0" w:space="0" w:color="auto"/>
            <w:bottom w:val="none" w:sz="0" w:space="0" w:color="auto"/>
            <w:right w:val="none" w:sz="0" w:space="0" w:color="auto"/>
          </w:divBdr>
        </w:div>
        <w:div w:id="969164350">
          <w:marLeft w:val="480"/>
          <w:marRight w:val="0"/>
          <w:marTop w:val="0"/>
          <w:marBottom w:val="0"/>
          <w:divBdr>
            <w:top w:val="none" w:sz="0" w:space="0" w:color="auto"/>
            <w:left w:val="none" w:sz="0" w:space="0" w:color="auto"/>
            <w:bottom w:val="none" w:sz="0" w:space="0" w:color="auto"/>
            <w:right w:val="none" w:sz="0" w:space="0" w:color="auto"/>
          </w:divBdr>
        </w:div>
        <w:div w:id="969483114">
          <w:marLeft w:val="480"/>
          <w:marRight w:val="0"/>
          <w:marTop w:val="0"/>
          <w:marBottom w:val="0"/>
          <w:divBdr>
            <w:top w:val="none" w:sz="0" w:space="0" w:color="auto"/>
            <w:left w:val="none" w:sz="0" w:space="0" w:color="auto"/>
            <w:bottom w:val="none" w:sz="0" w:space="0" w:color="auto"/>
            <w:right w:val="none" w:sz="0" w:space="0" w:color="auto"/>
          </w:divBdr>
        </w:div>
        <w:div w:id="1048722545">
          <w:marLeft w:val="480"/>
          <w:marRight w:val="0"/>
          <w:marTop w:val="0"/>
          <w:marBottom w:val="0"/>
          <w:divBdr>
            <w:top w:val="none" w:sz="0" w:space="0" w:color="auto"/>
            <w:left w:val="none" w:sz="0" w:space="0" w:color="auto"/>
            <w:bottom w:val="none" w:sz="0" w:space="0" w:color="auto"/>
            <w:right w:val="none" w:sz="0" w:space="0" w:color="auto"/>
          </w:divBdr>
        </w:div>
        <w:div w:id="1051540485">
          <w:marLeft w:val="480"/>
          <w:marRight w:val="0"/>
          <w:marTop w:val="0"/>
          <w:marBottom w:val="0"/>
          <w:divBdr>
            <w:top w:val="none" w:sz="0" w:space="0" w:color="auto"/>
            <w:left w:val="none" w:sz="0" w:space="0" w:color="auto"/>
            <w:bottom w:val="none" w:sz="0" w:space="0" w:color="auto"/>
            <w:right w:val="none" w:sz="0" w:space="0" w:color="auto"/>
          </w:divBdr>
        </w:div>
        <w:div w:id="1086270473">
          <w:marLeft w:val="480"/>
          <w:marRight w:val="0"/>
          <w:marTop w:val="0"/>
          <w:marBottom w:val="0"/>
          <w:divBdr>
            <w:top w:val="none" w:sz="0" w:space="0" w:color="auto"/>
            <w:left w:val="none" w:sz="0" w:space="0" w:color="auto"/>
            <w:bottom w:val="none" w:sz="0" w:space="0" w:color="auto"/>
            <w:right w:val="none" w:sz="0" w:space="0" w:color="auto"/>
          </w:divBdr>
        </w:div>
        <w:div w:id="1131904692">
          <w:marLeft w:val="480"/>
          <w:marRight w:val="0"/>
          <w:marTop w:val="0"/>
          <w:marBottom w:val="0"/>
          <w:divBdr>
            <w:top w:val="none" w:sz="0" w:space="0" w:color="auto"/>
            <w:left w:val="none" w:sz="0" w:space="0" w:color="auto"/>
            <w:bottom w:val="none" w:sz="0" w:space="0" w:color="auto"/>
            <w:right w:val="none" w:sz="0" w:space="0" w:color="auto"/>
          </w:divBdr>
        </w:div>
        <w:div w:id="1134525247">
          <w:marLeft w:val="480"/>
          <w:marRight w:val="0"/>
          <w:marTop w:val="0"/>
          <w:marBottom w:val="0"/>
          <w:divBdr>
            <w:top w:val="none" w:sz="0" w:space="0" w:color="auto"/>
            <w:left w:val="none" w:sz="0" w:space="0" w:color="auto"/>
            <w:bottom w:val="none" w:sz="0" w:space="0" w:color="auto"/>
            <w:right w:val="none" w:sz="0" w:space="0" w:color="auto"/>
          </w:divBdr>
        </w:div>
        <w:div w:id="1159688795">
          <w:marLeft w:val="480"/>
          <w:marRight w:val="0"/>
          <w:marTop w:val="0"/>
          <w:marBottom w:val="0"/>
          <w:divBdr>
            <w:top w:val="none" w:sz="0" w:space="0" w:color="auto"/>
            <w:left w:val="none" w:sz="0" w:space="0" w:color="auto"/>
            <w:bottom w:val="none" w:sz="0" w:space="0" w:color="auto"/>
            <w:right w:val="none" w:sz="0" w:space="0" w:color="auto"/>
          </w:divBdr>
        </w:div>
        <w:div w:id="1165897041">
          <w:marLeft w:val="480"/>
          <w:marRight w:val="0"/>
          <w:marTop w:val="0"/>
          <w:marBottom w:val="0"/>
          <w:divBdr>
            <w:top w:val="none" w:sz="0" w:space="0" w:color="auto"/>
            <w:left w:val="none" w:sz="0" w:space="0" w:color="auto"/>
            <w:bottom w:val="none" w:sz="0" w:space="0" w:color="auto"/>
            <w:right w:val="none" w:sz="0" w:space="0" w:color="auto"/>
          </w:divBdr>
        </w:div>
        <w:div w:id="1168714132">
          <w:marLeft w:val="480"/>
          <w:marRight w:val="0"/>
          <w:marTop w:val="0"/>
          <w:marBottom w:val="0"/>
          <w:divBdr>
            <w:top w:val="none" w:sz="0" w:space="0" w:color="auto"/>
            <w:left w:val="none" w:sz="0" w:space="0" w:color="auto"/>
            <w:bottom w:val="none" w:sz="0" w:space="0" w:color="auto"/>
            <w:right w:val="none" w:sz="0" w:space="0" w:color="auto"/>
          </w:divBdr>
        </w:div>
      </w:divsChild>
    </w:div>
    <w:div w:id="437912525">
      <w:bodyDiv w:val="1"/>
      <w:marLeft w:val="0"/>
      <w:marRight w:val="0"/>
      <w:marTop w:val="0"/>
      <w:marBottom w:val="0"/>
      <w:divBdr>
        <w:top w:val="none" w:sz="0" w:space="0" w:color="auto"/>
        <w:left w:val="none" w:sz="0" w:space="0" w:color="auto"/>
        <w:bottom w:val="none" w:sz="0" w:space="0" w:color="auto"/>
        <w:right w:val="none" w:sz="0" w:space="0" w:color="auto"/>
      </w:divBdr>
    </w:div>
    <w:div w:id="438257429">
      <w:bodyDiv w:val="1"/>
      <w:marLeft w:val="0"/>
      <w:marRight w:val="0"/>
      <w:marTop w:val="0"/>
      <w:marBottom w:val="0"/>
      <w:divBdr>
        <w:top w:val="none" w:sz="0" w:space="0" w:color="auto"/>
        <w:left w:val="none" w:sz="0" w:space="0" w:color="auto"/>
        <w:bottom w:val="none" w:sz="0" w:space="0" w:color="auto"/>
        <w:right w:val="none" w:sz="0" w:space="0" w:color="auto"/>
      </w:divBdr>
    </w:div>
    <w:div w:id="438649777">
      <w:bodyDiv w:val="1"/>
      <w:marLeft w:val="0"/>
      <w:marRight w:val="0"/>
      <w:marTop w:val="0"/>
      <w:marBottom w:val="0"/>
      <w:divBdr>
        <w:top w:val="none" w:sz="0" w:space="0" w:color="auto"/>
        <w:left w:val="none" w:sz="0" w:space="0" w:color="auto"/>
        <w:bottom w:val="none" w:sz="0" w:space="0" w:color="auto"/>
        <w:right w:val="none" w:sz="0" w:space="0" w:color="auto"/>
      </w:divBdr>
    </w:div>
    <w:div w:id="438723632">
      <w:bodyDiv w:val="1"/>
      <w:marLeft w:val="0"/>
      <w:marRight w:val="0"/>
      <w:marTop w:val="0"/>
      <w:marBottom w:val="0"/>
      <w:divBdr>
        <w:top w:val="none" w:sz="0" w:space="0" w:color="auto"/>
        <w:left w:val="none" w:sz="0" w:space="0" w:color="auto"/>
        <w:bottom w:val="none" w:sz="0" w:space="0" w:color="auto"/>
        <w:right w:val="none" w:sz="0" w:space="0" w:color="auto"/>
      </w:divBdr>
    </w:div>
    <w:div w:id="438841966">
      <w:bodyDiv w:val="1"/>
      <w:marLeft w:val="0"/>
      <w:marRight w:val="0"/>
      <w:marTop w:val="0"/>
      <w:marBottom w:val="0"/>
      <w:divBdr>
        <w:top w:val="none" w:sz="0" w:space="0" w:color="auto"/>
        <w:left w:val="none" w:sz="0" w:space="0" w:color="auto"/>
        <w:bottom w:val="none" w:sz="0" w:space="0" w:color="auto"/>
        <w:right w:val="none" w:sz="0" w:space="0" w:color="auto"/>
      </w:divBdr>
      <w:divsChild>
        <w:div w:id="61300621">
          <w:marLeft w:val="480"/>
          <w:marRight w:val="0"/>
          <w:marTop w:val="0"/>
          <w:marBottom w:val="0"/>
          <w:divBdr>
            <w:top w:val="none" w:sz="0" w:space="0" w:color="auto"/>
            <w:left w:val="none" w:sz="0" w:space="0" w:color="auto"/>
            <w:bottom w:val="none" w:sz="0" w:space="0" w:color="auto"/>
            <w:right w:val="none" w:sz="0" w:space="0" w:color="auto"/>
          </w:divBdr>
        </w:div>
        <w:div w:id="67188441">
          <w:marLeft w:val="480"/>
          <w:marRight w:val="0"/>
          <w:marTop w:val="0"/>
          <w:marBottom w:val="0"/>
          <w:divBdr>
            <w:top w:val="none" w:sz="0" w:space="0" w:color="auto"/>
            <w:left w:val="none" w:sz="0" w:space="0" w:color="auto"/>
            <w:bottom w:val="none" w:sz="0" w:space="0" w:color="auto"/>
            <w:right w:val="none" w:sz="0" w:space="0" w:color="auto"/>
          </w:divBdr>
        </w:div>
        <w:div w:id="69813711">
          <w:marLeft w:val="480"/>
          <w:marRight w:val="0"/>
          <w:marTop w:val="0"/>
          <w:marBottom w:val="0"/>
          <w:divBdr>
            <w:top w:val="none" w:sz="0" w:space="0" w:color="auto"/>
            <w:left w:val="none" w:sz="0" w:space="0" w:color="auto"/>
            <w:bottom w:val="none" w:sz="0" w:space="0" w:color="auto"/>
            <w:right w:val="none" w:sz="0" w:space="0" w:color="auto"/>
          </w:divBdr>
        </w:div>
        <w:div w:id="141895345">
          <w:marLeft w:val="480"/>
          <w:marRight w:val="0"/>
          <w:marTop w:val="0"/>
          <w:marBottom w:val="0"/>
          <w:divBdr>
            <w:top w:val="none" w:sz="0" w:space="0" w:color="auto"/>
            <w:left w:val="none" w:sz="0" w:space="0" w:color="auto"/>
            <w:bottom w:val="none" w:sz="0" w:space="0" w:color="auto"/>
            <w:right w:val="none" w:sz="0" w:space="0" w:color="auto"/>
          </w:divBdr>
        </w:div>
        <w:div w:id="149443569">
          <w:marLeft w:val="480"/>
          <w:marRight w:val="0"/>
          <w:marTop w:val="0"/>
          <w:marBottom w:val="0"/>
          <w:divBdr>
            <w:top w:val="none" w:sz="0" w:space="0" w:color="auto"/>
            <w:left w:val="none" w:sz="0" w:space="0" w:color="auto"/>
            <w:bottom w:val="none" w:sz="0" w:space="0" w:color="auto"/>
            <w:right w:val="none" w:sz="0" w:space="0" w:color="auto"/>
          </w:divBdr>
        </w:div>
        <w:div w:id="152916105">
          <w:marLeft w:val="480"/>
          <w:marRight w:val="0"/>
          <w:marTop w:val="0"/>
          <w:marBottom w:val="0"/>
          <w:divBdr>
            <w:top w:val="none" w:sz="0" w:space="0" w:color="auto"/>
            <w:left w:val="none" w:sz="0" w:space="0" w:color="auto"/>
            <w:bottom w:val="none" w:sz="0" w:space="0" w:color="auto"/>
            <w:right w:val="none" w:sz="0" w:space="0" w:color="auto"/>
          </w:divBdr>
        </w:div>
        <w:div w:id="171723869">
          <w:marLeft w:val="480"/>
          <w:marRight w:val="0"/>
          <w:marTop w:val="0"/>
          <w:marBottom w:val="0"/>
          <w:divBdr>
            <w:top w:val="none" w:sz="0" w:space="0" w:color="auto"/>
            <w:left w:val="none" w:sz="0" w:space="0" w:color="auto"/>
            <w:bottom w:val="none" w:sz="0" w:space="0" w:color="auto"/>
            <w:right w:val="none" w:sz="0" w:space="0" w:color="auto"/>
          </w:divBdr>
        </w:div>
        <w:div w:id="246809823">
          <w:marLeft w:val="480"/>
          <w:marRight w:val="0"/>
          <w:marTop w:val="0"/>
          <w:marBottom w:val="0"/>
          <w:divBdr>
            <w:top w:val="none" w:sz="0" w:space="0" w:color="auto"/>
            <w:left w:val="none" w:sz="0" w:space="0" w:color="auto"/>
            <w:bottom w:val="none" w:sz="0" w:space="0" w:color="auto"/>
            <w:right w:val="none" w:sz="0" w:space="0" w:color="auto"/>
          </w:divBdr>
        </w:div>
        <w:div w:id="253974738">
          <w:marLeft w:val="480"/>
          <w:marRight w:val="0"/>
          <w:marTop w:val="0"/>
          <w:marBottom w:val="0"/>
          <w:divBdr>
            <w:top w:val="none" w:sz="0" w:space="0" w:color="auto"/>
            <w:left w:val="none" w:sz="0" w:space="0" w:color="auto"/>
            <w:bottom w:val="none" w:sz="0" w:space="0" w:color="auto"/>
            <w:right w:val="none" w:sz="0" w:space="0" w:color="auto"/>
          </w:divBdr>
        </w:div>
        <w:div w:id="264388471">
          <w:marLeft w:val="480"/>
          <w:marRight w:val="0"/>
          <w:marTop w:val="0"/>
          <w:marBottom w:val="0"/>
          <w:divBdr>
            <w:top w:val="none" w:sz="0" w:space="0" w:color="auto"/>
            <w:left w:val="none" w:sz="0" w:space="0" w:color="auto"/>
            <w:bottom w:val="none" w:sz="0" w:space="0" w:color="auto"/>
            <w:right w:val="none" w:sz="0" w:space="0" w:color="auto"/>
          </w:divBdr>
        </w:div>
        <w:div w:id="281301270">
          <w:marLeft w:val="480"/>
          <w:marRight w:val="0"/>
          <w:marTop w:val="0"/>
          <w:marBottom w:val="0"/>
          <w:divBdr>
            <w:top w:val="none" w:sz="0" w:space="0" w:color="auto"/>
            <w:left w:val="none" w:sz="0" w:space="0" w:color="auto"/>
            <w:bottom w:val="none" w:sz="0" w:space="0" w:color="auto"/>
            <w:right w:val="none" w:sz="0" w:space="0" w:color="auto"/>
          </w:divBdr>
        </w:div>
        <w:div w:id="290324538">
          <w:marLeft w:val="480"/>
          <w:marRight w:val="0"/>
          <w:marTop w:val="0"/>
          <w:marBottom w:val="0"/>
          <w:divBdr>
            <w:top w:val="none" w:sz="0" w:space="0" w:color="auto"/>
            <w:left w:val="none" w:sz="0" w:space="0" w:color="auto"/>
            <w:bottom w:val="none" w:sz="0" w:space="0" w:color="auto"/>
            <w:right w:val="none" w:sz="0" w:space="0" w:color="auto"/>
          </w:divBdr>
        </w:div>
        <w:div w:id="300157180">
          <w:marLeft w:val="480"/>
          <w:marRight w:val="0"/>
          <w:marTop w:val="0"/>
          <w:marBottom w:val="0"/>
          <w:divBdr>
            <w:top w:val="none" w:sz="0" w:space="0" w:color="auto"/>
            <w:left w:val="none" w:sz="0" w:space="0" w:color="auto"/>
            <w:bottom w:val="none" w:sz="0" w:space="0" w:color="auto"/>
            <w:right w:val="none" w:sz="0" w:space="0" w:color="auto"/>
          </w:divBdr>
        </w:div>
        <w:div w:id="306279231">
          <w:marLeft w:val="480"/>
          <w:marRight w:val="0"/>
          <w:marTop w:val="0"/>
          <w:marBottom w:val="0"/>
          <w:divBdr>
            <w:top w:val="none" w:sz="0" w:space="0" w:color="auto"/>
            <w:left w:val="none" w:sz="0" w:space="0" w:color="auto"/>
            <w:bottom w:val="none" w:sz="0" w:space="0" w:color="auto"/>
            <w:right w:val="none" w:sz="0" w:space="0" w:color="auto"/>
          </w:divBdr>
        </w:div>
        <w:div w:id="386998704">
          <w:marLeft w:val="480"/>
          <w:marRight w:val="0"/>
          <w:marTop w:val="0"/>
          <w:marBottom w:val="0"/>
          <w:divBdr>
            <w:top w:val="none" w:sz="0" w:space="0" w:color="auto"/>
            <w:left w:val="none" w:sz="0" w:space="0" w:color="auto"/>
            <w:bottom w:val="none" w:sz="0" w:space="0" w:color="auto"/>
            <w:right w:val="none" w:sz="0" w:space="0" w:color="auto"/>
          </w:divBdr>
        </w:div>
        <w:div w:id="390076616">
          <w:marLeft w:val="480"/>
          <w:marRight w:val="0"/>
          <w:marTop w:val="0"/>
          <w:marBottom w:val="0"/>
          <w:divBdr>
            <w:top w:val="none" w:sz="0" w:space="0" w:color="auto"/>
            <w:left w:val="none" w:sz="0" w:space="0" w:color="auto"/>
            <w:bottom w:val="none" w:sz="0" w:space="0" w:color="auto"/>
            <w:right w:val="none" w:sz="0" w:space="0" w:color="auto"/>
          </w:divBdr>
        </w:div>
        <w:div w:id="446122020">
          <w:marLeft w:val="480"/>
          <w:marRight w:val="0"/>
          <w:marTop w:val="0"/>
          <w:marBottom w:val="0"/>
          <w:divBdr>
            <w:top w:val="none" w:sz="0" w:space="0" w:color="auto"/>
            <w:left w:val="none" w:sz="0" w:space="0" w:color="auto"/>
            <w:bottom w:val="none" w:sz="0" w:space="0" w:color="auto"/>
            <w:right w:val="none" w:sz="0" w:space="0" w:color="auto"/>
          </w:divBdr>
        </w:div>
        <w:div w:id="473716975">
          <w:marLeft w:val="480"/>
          <w:marRight w:val="0"/>
          <w:marTop w:val="0"/>
          <w:marBottom w:val="0"/>
          <w:divBdr>
            <w:top w:val="none" w:sz="0" w:space="0" w:color="auto"/>
            <w:left w:val="none" w:sz="0" w:space="0" w:color="auto"/>
            <w:bottom w:val="none" w:sz="0" w:space="0" w:color="auto"/>
            <w:right w:val="none" w:sz="0" w:space="0" w:color="auto"/>
          </w:divBdr>
        </w:div>
        <w:div w:id="480778835">
          <w:marLeft w:val="480"/>
          <w:marRight w:val="0"/>
          <w:marTop w:val="0"/>
          <w:marBottom w:val="0"/>
          <w:divBdr>
            <w:top w:val="none" w:sz="0" w:space="0" w:color="auto"/>
            <w:left w:val="none" w:sz="0" w:space="0" w:color="auto"/>
            <w:bottom w:val="none" w:sz="0" w:space="0" w:color="auto"/>
            <w:right w:val="none" w:sz="0" w:space="0" w:color="auto"/>
          </w:divBdr>
        </w:div>
        <w:div w:id="481969245">
          <w:marLeft w:val="480"/>
          <w:marRight w:val="0"/>
          <w:marTop w:val="0"/>
          <w:marBottom w:val="0"/>
          <w:divBdr>
            <w:top w:val="none" w:sz="0" w:space="0" w:color="auto"/>
            <w:left w:val="none" w:sz="0" w:space="0" w:color="auto"/>
            <w:bottom w:val="none" w:sz="0" w:space="0" w:color="auto"/>
            <w:right w:val="none" w:sz="0" w:space="0" w:color="auto"/>
          </w:divBdr>
        </w:div>
        <w:div w:id="514736944">
          <w:marLeft w:val="480"/>
          <w:marRight w:val="0"/>
          <w:marTop w:val="0"/>
          <w:marBottom w:val="0"/>
          <w:divBdr>
            <w:top w:val="none" w:sz="0" w:space="0" w:color="auto"/>
            <w:left w:val="none" w:sz="0" w:space="0" w:color="auto"/>
            <w:bottom w:val="none" w:sz="0" w:space="0" w:color="auto"/>
            <w:right w:val="none" w:sz="0" w:space="0" w:color="auto"/>
          </w:divBdr>
        </w:div>
        <w:div w:id="526408946">
          <w:marLeft w:val="480"/>
          <w:marRight w:val="0"/>
          <w:marTop w:val="0"/>
          <w:marBottom w:val="0"/>
          <w:divBdr>
            <w:top w:val="none" w:sz="0" w:space="0" w:color="auto"/>
            <w:left w:val="none" w:sz="0" w:space="0" w:color="auto"/>
            <w:bottom w:val="none" w:sz="0" w:space="0" w:color="auto"/>
            <w:right w:val="none" w:sz="0" w:space="0" w:color="auto"/>
          </w:divBdr>
        </w:div>
        <w:div w:id="534387661">
          <w:marLeft w:val="480"/>
          <w:marRight w:val="0"/>
          <w:marTop w:val="0"/>
          <w:marBottom w:val="0"/>
          <w:divBdr>
            <w:top w:val="none" w:sz="0" w:space="0" w:color="auto"/>
            <w:left w:val="none" w:sz="0" w:space="0" w:color="auto"/>
            <w:bottom w:val="none" w:sz="0" w:space="0" w:color="auto"/>
            <w:right w:val="none" w:sz="0" w:space="0" w:color="auto"/>
          </w:divBdr>
        </w:div>
        <w:div w:id="552891450">
          <w:marLeft w:val="480"/>
          <w:marRight w:val="0"/>
          <w:marTop w:val="0"/>
          <w:marBottom w:val="0"/>
          <w:divBdr>
            <w:top w:val="none" w:sz="0" w:space="0" w:color="auto"/>
            <w:left w:val="none" w:sz="0" w:space="0" w:color="auto"/>
            <w:bottom w:val="none" w:sz="0" w:space="0" w:color="auto"/>
            <w:right w:val="none" w:sz="0" w:space="0" w:color="auto"/>
          </w:divBdr>
        </w:div>
        <w:div w:id="561644666">
          <w:marLeft w:val="480"/>
          <w:marRight w:val="0"/>
          <w:marTop w:val="0"/>
          <w:marBottom w:val="0"/>
          <w:divBdr>
            <w:top w:val="none" w:sz="0" w:space="0" w:color="auto"/>
            <w:left w:val="none" w:sz="0" w:space="0" w:color="auto"/>
            <w:bottom w:val="none" w:sz="0" w:space="0" w:color="auto"/>
            <w:right w:val="none" w:sz="0" w:space="0" w:color="auto"/>
          </w:divBdr>
        </w:div>
        <w:div w:id="591161505">
          <w:marLeft w:val="480"/>
          <w:marRight w:val="0"/>
          <w:marTop w:val="0"/>
          <w:marBottom w:val="0"/>
          <w:divBdr>
            <w:top w:val="none" w:sz="0" w:space="0" w:color="auto"/>
            <w:left w:val="none" w:sz="0" w:space="0" w:color="auto"/>
            <w:bottom w:val="none" w:sz="0" w:space="0" w:color="auto"/>
            <w:right w:val="none" w:sz="0" w:space="0" w:color="auto"/>
          </w:divBdr>
        </w:div>
        <w:div w:id="595017837">
          <w:marLeft w:val="480"/>
          <w:marRight w:val="0"/>
          <w:marTop w:val="0"/>
          <w:marBottom w:val="0"/>
          <w:divBdr>
            <w:top w:val="none" w:sz="0" w:space="0" w:color="auto"/>
            <w:left w:val="none" w:sz="0" w:space="0" w:color="auto"/>
            <w:bottom w:val="none" w:sz="0" w:space="0" w:color="auto"/>
            <w:right w:val="none" w:sz="0" w:space="0" w:color="auto"/>
          </w:divBdr>
        </w:div>
        <w:div w:id="611934807">
          <w:marLeft w:val="480"/>
          <w:marRight w:val="0"/>
          <w:marTop w:val="0"/>
          <w:marBottom w:val="0"/>
          <w:divBdr>
            <w:top w:val="none" w:sz="0" w:space="0" w:color="auto"/>
            <w:left w:val="none" w:sz="0" w:space="0" w:color="auto"/>
            <w:bottom w:val="none" w:sz="0" w:space="0" w:color="auto"/>
            <w:right w:val="none" w:sz="0" w:space="0" w:color="auto"/>
          </w:divBdr>
        </w:div>
        <w:div w:id="632708588">
          <w:marLeft w:val="480"/>
          <w:marRight w:val="0"/>
          <w:marTop w:val="0"/>
          <w:marBottom w:val="0"/>
          <w:divBdr>
            <w:top w:val="none" w:sz="0" w:space="0" w:color="auto"/>
            <w:left w:val="none" w:sz="0" w:space="0" w:color="auto"/>
            <w:bottom w:val="none" w:sz="0" w:space="0" w:color="auto"/>
            <w:right w:val="none" w:sz="0" w:space="0" w:color="auto"/>
          </w:divBdr>
        </w:div>
        <w:div w:id="662006858">
          <w:marLeft w:val="480"/>
          <w:marRight w:val="0"/>
          <w:marTop w:val="0"/>
          <w:marBottom w:val="0"/>
          <w:divBdr>
            <w:top w:val="none" w:sz="0" w:space="0" w:color="auto"/>
            <w:left w:val="none" w:sz="0" w:space="0" w:color="auto"/>
            <w:bottom w:val="none" w:sz="0" w:space="0" w:color="auto"/>
            <w:right w:val="none" w:sz="0" w:space="0" w:color="auto"/>
          </w:divBdr>
        </w:div>
        <w:div w:id="664824688">
          <w:marLeft w:val="480"/>
          <w:marRight w:val="0"/>
          <w:marTop w:val="0"/>
          <w:marBottom w:val="0"/>
          <w:divBdr>
            <w:top w:val="none" w:sz="0" w:space="0" w:color="auto"/>
            <w:left w:val="none" w:sz="0" w:space="0" w:color="auto"/>
            <w:bottom w:val="none" w:sz="0" w:space="0" w:color="auto"/>
            <w:right w:val="none" w:sz="0" w:space="0" w:color="auto"/>
          </w:divBdr>
        </w:div>
        <w:div w:id="769547350">
          <w:marLeft w:val="480"/>
          <w:marRight w:val="0"/>
          <w:marTop w:val="0"/>
          <w:marBottom w:val="0"/>
          <w:divBdr>
            <w:top w:val="none" w:sz="0" w:space="0" w:color="auto"/>
            <w:left w:val="none" w:sz="0" w:space="0" w:color="auto"/>
            <w:bottom w:val="none" w:sz="0" w:space="0" w:color="auto"/>
            <w:right w:val="none" w:sz="0" w:space="0" w:color="auto"/>
          </w:divBdr>
        </w:div>
        <w:div w:id="800150868">
          <w:marLeft w:val="480"/>
          <w:marRight w:val="0"/>
          <w:marTop w:val="0"/>
          <w:marBottom w:val="0"/>
          <w:divBdr>
            <w:top w:val="none" w:sz="0" w:space="0" w:color="auto"/>
            <w:left w:val="none" w:sz="0" w:space="0" w:color="auto"/>
            <w:bottom w:val="none" w:sz="0" w:space="0" w:color="auto"/>
            <w:right w:val="none" w:sz="0" w:space="0" w:color="auto"/>
          </w:divBdr>
        </w:div>
        <w:div w:id="829565223">
          <w:marLeft w:val="480"/>
          <w:marRight w:val="0"/>
          <w:marTop w:val="0"/>
          <w:marBottom w:val="0"/>
          <w:divBdr>
            <w:top w:val="none" w:sz="0" w:space="0" w:color="auto"/>
            <w:left w:val="none" w:sz="0" w:space="0" w:color="auto"/>
            <w:bottom w:val="none" w:sz="0" w:space="0" w:color="auto"/>
            <w:right w:val="none" w:sz="0" w:space="0" w:color="auto"/>
          </w:divBdr>
        </w:div>
        <w:div w:id="833489666">
          <w:marLeft w:val="480"/>
          <w:marRight w:val="0"/>
          <w:marTop w:val="0"/>
          <w:marBottom w:val="0"/>
          <w:divBdr>
            <w:top w:val="none" w:sz="0" w:space="0" w:color="auto"/>
            <w:left w:val="none" w:sz="0" w:space="0" w:color="auto"/>
            <w:bottom w:val="none" w:sz="0" w:space="0" w:color="auto"/>
            <w:right w:val="none" w:sz="0" w:space="0" w:color="auto"/>
          </w:divBdr>
        </w:div>
        <w:div w:id="835145990">
          <w:marLeft w:val="480"/>
          <w:marRight w:val="0"/>
          <w:marTop w:val="0"/>
          <w:marBottom w:val="0"/>
          <w:divBdr>
            <w:top w:val="none" w:sz="0" w:space="0" w:color="auto"/>
            <w:left w:val="none" w:sz="0" w:space="0" w:color="auto"/>
            <w:bottom w:val="none" w:sz="0" w:space="0" w:color="auto"/>
            <w:right w:val="none" w:sz="0" w:space="0" w:color="auto"/>
          </w:divBdr>
        </w:div>
        <w:div w:id="892156308">
          <w:marLeft w:val="480"/>
          <w:marRight w:val="0"/>
          <w:marTop w:val="0"/>
          <w:marBottom w:val="0"/>
          <w:divBdr>
            <w:top w:val="none" w:sz="0" w:space="0" w:color="auto"/>
            <w:left w:val="none" w:sz="0" w:space="0" w:color="auto"/>
            <w:bottom w:val="none" w:sz="0" w:space="0" w:color="auto"/>
            <w:right w:val="none" w:sz="0" w:space="0" w:color="auto"/>
          </w:divBdr>
        </w:div>
        <w:div w:id="896403259">
          <w:marLeft w:val="480"/>
          <w:marRight w:val="0"/>
          <w:marTop w:val="0"/>
          <w:marBottom w:val="0"/>
          <w:divBdr>
            <w:top w:val="none" w:sz="0" w:space="0" w:color="auto"/>
            <w:left w:val="none" w:sz="0" w:space="0" w:color="auto"/>
            <w:bottom w:val="none" w:sz="0" w:space="0" w:color="auto"/>
            <w:right w:val="none" w:sz="0" w:space="0" w:color="auto"/>
          </w:divBdr>
        </w:div>
        <w:div w:id="923227033">
          <w:marLeft w:val="480"/>
          <w:marRight w:val="0"/>
          <w:marTop w:val="0"/>
          <w:marBottom w:val="0"/>
          <w:divBdr>
            <w:top w:val="none" w:sz="0" w:space="0" w:color="auto"/>
            <w:left w:val="none" w:sz="0" w:space="0" w:color="auto"/>
            <w:bottom w:val="none" w:sz="0" w:space="0" w:color="auto"/>
            <w:right w:val="none" w:sz="0" w:space="0" w:color="auto"/>
          </w:divBdr>
        </w:div>
        <w:div w:id="947932464">
          <w:marLeft w:val="480"/>
          <w:marRight w:val="0"/>
          <w:marTop w:val="0"/>
          <w:marBottom w:val="0"/>
          <w:divBdr>
            <w:top w:val="none" w:sz="0" w:space="0" w:color="auto"/>
            <w:left w:val="none" w:sz="0" w:space="0" w:color="auto"/>
            <w:bottom w:val="none" w:sz="0" w:space="0" w:color="auto"/>
            <w:right w:val="none" w:sz="0" w:space="0" w:color="auto"/>
          </w:divBdr>
        </w:div>
        <w:div w:id="1053968487">
          <w:marLeft w:val="480"/>
          <w:marRight w:val="0"/>
          <w:marTop w:val="0"/>
          <w:marBottom w:val="0"/>
          <w:divBdr>
            <w:top w:val="none" w:sz="0" w:space="0" w:color="auto"/>
            <w:left w:val="none" w:sz="0" w:space="0" w:color="auto"/>
            <w:bottom w:val="none" w:sz="0" w:space="0" w:color="auto"/>
            <w:right w:val="none" w:sz="0" w:space="0" w:color="auto"/>
          </w:divBdr>
        </w:div>
        <w:div w:id="1055471557">
          <w:marLeft w:val="480"/>
          <w:marRight w:val="0"/>
          <w:marTop w:val="0"/>
          <w:marBottom w:val="0"/>
          <w:divBdr>
            <w:top w:val="none" w:sz="0" w:space="0" w:color="auto"/>
            <w:left w:val="none" w:sz="0" w:space="0" w:color="auto"/>
            <w:bottom w:val="none" w:sz="0" w:space="0" w:color="auto"/>
            <w:right w:val="none" w:sz="0" w:space="0" w:color="auto"/>
          </w:divBdr>
        </w:div>
        <w:div w:id="1057631592">
          <w:marLeft w:val="480"/>
          <w:marRight w:val="0"/>
          <w:marTop w:val="0"/>
          <w:marBottom w:val="0"/>
          <w:divBdr>
            <w:top w:val="none" w:sz="0" w:space="0" w:color="auto"/>
            <w:left w:val="none" w:sz="0" w:space="0" w:color="auto"/>
            <w:bottom w:val="none" w:sz="0" w:space="0" w:color="auto"/>
            <w:right w:val="none" w:sz="0" w:space="0" w:color="auto"/>
          </w:divBdr>
        </w:div>
        <w:div w:id="1066798290">
          <w:marLeft w:val="480"/>
          <w:marRight w:val="0"/>
          <w:marTop w:val="0"/>
          <w:marBottom w:val="0"/>
          <w:divBdr>
            <w:top w:val="none" w:sz="0" w:space="0" w:color="auto"/>
            <w:left w:val="none" w:sz="0" w:space="0" w:color="auto"/>
            <w:bottom w:val="none" w:sz="0" w:space="0" w:color="auto"/>
            <w:right w:val="none" w:sz="0" w:space="0" w:color="auto"/>
          </w:divBdr>
        </w:div>
        <w:div w:id="1103459826">
          <w:marLeft w:val="480"/>
          <w:marRight w:val="0"/>
          <w:marTop w:val="0"/>
          <w:marBottom w:val="0"/>
          <w:divBdr>
            <w:top w:val="none" w:sz="0" w:space="0" w:color="auto"/>
            <w:left w:val="none" w:sz="0" w:space="0" w:color="auto"/>
            <w:bottom w:val="none" w:sz="0" w:space="0" w:color="auto"/>
            <w:right w:val="none" w:sz="0" w:space="0" w:color="auto"/>
          </w:divBdr>
        </w:div>
        <w:div w:id="1152796013">
          <w:marLeft w:val="480"/>
          <w:marRight w:val="0"/>
          <w:marTop w:val="0"/>
          <w:marBottom w:val="0"/>
          <w:divBdr>
            <w:top w:val="none" w:sz="0" w:space="0" w:color="auto"/>
            <w:left w:val="none" w:sz="0" w:space="0" w:color="auto"/>
            <w:bottom w:val="none" w:sz="0" w:space="0" w:color="auto"/>
            <w:right w:val="none" w:sz="0" w:space="0" w:color="auto"/>
          </w:divBdr>
        </w:div>
      </w:divsChild>
    </w:div>
    <w:div w:id="439229494">
      <w:bodyDiv w:val="1"/>
      <w:marLeft w:val="0"/>
      <w:marRight w:val="0"/>
      <w:marTop w:val="0"/>
      <w:marBottom w:val="0"/>
      <w:divBdr>
        <w:top w:val="none" w:sz="0" w:space="0" w:color="auto"/>
        <w:left w:val="none" w:sz="0" w:space="0" w:color="auto"/>
        <w:bottom w:val="none" w:sz="0" w:space="0" w:color="auto"/>
        <w:right w:val="none" w:sz="0" w:space="0" w:color="auto"/>
      </w:divBdr>
    </w:div>
    <w:div w:id="439300817">
      <w:bodyDiv w:val="1"/>
      <w:marLeft w:val="0"/>
      <w:marRight w:val="0"/>
      <w:marTop w:val="0"/>
      <w:marBottom w:val="0"/>
      <w:divBdr>
        <w:top w:val="none" w:sz="0" w:space="0" w:color="auto"/>
        <w:left w:val="none" w:sz="0" w:space="0" w:color="auto"/>
        <w:bottom w:val="none" w:sz="0" w:space="0" w:color="auto"/>
        <w:right w:val="none" w:sz="0" w:space="0" w:color="auto"/>
      </w:divBdr>
    </w:div>
    <w:div w:id="439447406">
      <w:bodyDiv w:val="1"/>
      <w:marLeft w:val="0"/>
      <w:marRight w:val="0"/>
      <w:marTop w:val="0"/>
      <w:marBottom w:val="0"/>
      <w:divBdr>
        <w:top w:val="none" w:sz="0" w:space="0" w:color="auto"/>
        <w:left w:val="none" w:sz="0" w:space="0" w:color="auto"/>
        <w:bottom w:val="none" w:sz="0" w:space="0" w:color="auto"/>
        <w:right w:val="none" w:sz="0" w:space="0" w:color="auto"/>
      </w:divBdr>
    </w:div>
    <w:div w:id="439498009">
      <w:bodyDiv w:val="1"/>
      <w:marLeft w:val="0"/>
      <w:marRight w:val="0"/>
      <w:marTop w:val="0"/>
      <w:marBottom w:val="0"/>
      <w:divBdr>
        <w:top w:val="none" w:sz="0" w:space="0" w:color="auto"/>
        <w:left w:val="none" w:sz="0" w:space="0" w:color="auto"/>
        <w:bottom w:val="none" w:sz="0" w:space="0" w:color="auto"/>
        <w:right w:val="none" w:sz="0" w:space="0" w:color="auto"/>
      </w:divBdr>
    </w:div>
    <w:div w:id="439498309">
      <w:bodyDiv w:val="1"/>
      <w:marLeft w:val="0"/>
      <w:marRight w:val="0"/>
      <w:marTop w:val="0"/>
      <w:marBottom w:val="0"/>
      <w:divBdr>
        <w:top w:val="none" w:sz="0" w:space="0" w:color="auto"/>
        <w:left w:val="none" w:sz="0" w:space="0" w:color="auto"/>
        <w:bottom w:val="none" w:sz="0" w:space="0" w:color="auto"/>
        <w:right w:val="none" w:sz="0" w:space="0" w:color="auto"/>
      </w:divBdr>
      <w:divsChild>
        <w:div w:id="1194686834">
          <w:marLeft w:val="480"/>
          <w:marRight w:val="0"/>
          <w:marTop w:val="0"/>
          <w:marBottom w:val="0"/>
          <w:divBdr>
            <w:top w:val="none" w:sz="0" w:space="0" w:color="auto"/>
            <w:left w:val="none" w:sz="0" w:space="0" w:color="auto"/>
            <w:bottom w:val="none" w:sz="0" w:space="0" w:color="auto"/>
            <w:right w:val="none" w:sz="0" w:space="0" w:color="auto"/>
          </w:divBdr>
        </w:div>
        <w:div w:id="131289733">
          <w:marLeft w:val="480"/>
          <w:marRight w:val="0"/>
          <w:marTop w:val="0"/>
          <w:marBottom w:val="0"/>
          <w:divBdr>
            <w:top w:val="none" w:sz="0" w:space="0" w:color="auto"/>
            <w:left w:val="none" w:sz="0" w:space="0" w:color="auto"/>
            <w:bottom w:val="none" w:sz="0" w:space="0" w:color="auto"/>
            <w:right w:val="none" w:sz="0" w:space="0" w:color="auto"/>
          </w:divBdr>
        </w:div>
        <w:div w:id="1700661800">
          <w:marLeft w:val="480"/>
          <w:marRight w:val="0"/>
          <w:marTop w:val="0"/>
          <w:marBottom w:val="0"/>
          <w:divBdr>
            <w:top w:val="none" w:sz="0" w:space="0" w:color="auto"/>
            <w:left w:val="none" w:sz="0" w:space="0" w:color="auto"/>
            <w:bottom w:val="none" w:sz="0" w:space="0" w:color="auto"/>
            <w:right w:val="none" w:sz="0" w:space="0" w:color="auto"/>
          </w:divBdr>
        </w:div>
        <w:div w:id="2137601130">
          <w:marLeft w:val="480"/>
          <w:marRight w:val="0"/>
          <w:marTop w:val="0"/>
          <w:marBottom w:val="0"/>
          <w:divBdr>
            <w:top w:val="none" w:sz="0" w:space="0" w:color="auto"/>
            <w:left w:val="none" w:sz="0" w:space="0" w:color="auto"/>
            <w:bottom w:val="none" w:sz="0" w:space="0" w:color="auto"/>
            <w:right w:val="none" w:sz="0" w:space="0" w:color="auto"/>
          </w:divBdr>
        </w:div>
        <w:div w:id="487939374">
          <w:marLeft w:val="480"/>
          <w:marRight w:val="0"/>
          <w:marTop w:val="0"/>
          <w:marBottom w:val="0"/>
          <w:divBdr>
            <w:top w:val="none" w:sz="0" w:space="0" w:color="auto"/>
            <w:left w:val="none" w:sz="0" w:space="0" w:color="auto"/>
            <w:bottom w:val="none" w:sz="0" w:space="0" w:color="auto"/>
            <w:right w:val="none" w:sz="0" w:space="0" w:color="auto"/>
          </w:divBdr>
        </w:div>
        <w:div w:id="635338235">
          <w:marLeft w:val="480"/>
          <w:marRight w:val="0"/>
          <w:marTop w:val="0"/>
          <w:marBottom w:val="0"/>
          <w:divBdr>
            <w:top w:val="none" w:sz="0" w:space="0" w:color="auto"/>
            <w:left w:val="none" w:sz="0" w:space="0" w:color="auto"/>
            <w:bottom w:val="none" w:sz="0" w:space="0" w:color="auto"/>
            <w:right w:val="none" w:sz="0" w:space="0" w:color="auto"/>
          </w:divBdr>
        </w:div>
        <w:div w:id="1610089508">
          <w:marLeft w:val="480"/>
          <w:marRight w:val="0"/>
          <w:marTop w:val="0"/>
          <w:marBottom w:val="0"/>
          <w:divBdr>
            <w:top w:val="none" w:sz="0" w:space="0" w:color="auto"/>
            <w:left w:val="none" w:sz="0" w:space="0" w:color="auto"/>
            <w:bottom w:val="none" w:sz="0" w:space="0" w:color="auto"/>
            <w:right w:val="none" w:sz="0" w:space="0" w:color="auto"/>
          </w:divBdr>
        </w:div>
        <w:div w:id="117259455">
          <w:marLeft w:val="480"/>
          <w:marRight w:val="0"/>
          <w:marTop w:val="0"/>
          <w:marBottom w:val="0"/>
          <w:divBdr>
            <w:top w:val="none" w:sz="0" w:space="0" w:color="auto"/>
            <w:left w:val="none" w:sz="0" w:space="0" w:color="auto"/>
            <w:bottom w:val="none" w:sz="0" w:space="0" w:color="auto"/>
            <w:right w:val="none" w:sz="0" w:space="0" w:color="auto"/>
          </w:divBdr>
        </w:div>
        <w:div w:id="1507668340">
          <w:marLeft w:val="480"/>
          <w:marRight w:val="0"/>
          <w:marTop w:val="0"/>
          <w:marBottom w:val="0"/>
          <w:divBdr>
            <w:top w:val="none" w:sz="0" w:space="0" w:color="auto"/>
            <w:left w:val="none" w:sz="0" w:space="0" w:color="auto"/>
            <w:bottom w:val="none" w:sz="0" w:space="0" w:color="auto"/>
            <w:right w:val="none" w:sz="0" w:space="0" w:color="auto"/>
          </w:divBdr>
        </w:div>
        <w:div w:id="1709836745">
          <w:marLeft w:val="480"/>
          <w:marRight w:val="0"/>
          <w:marTop w:val="0"/>
          <w:marBottom w:val="0"/>
          <w:divBdr>
            <w:top w:val="none" w:sz="0" w:space="0" w:color="auto"/>
            <w:left w:val="none" w:sz="0" w:space="0" w:color="auto"/>
            <w:bottom w:val="none" w:sz="0" w:space="0" w:color="auto"/>
            <w:right w:val="none" w:sz="0" w:space="0" w:color="auto"/>
          </w:divBdr>
        </w:div>
        <w:div w:id="1441799507">
          <w:marLeft w:val="480"/>
          <w:marRight w:val="0"/>
          <w:marTop w:val="0"/>
          <w:marBottom w:val="0"/>
          <w:divBdr>
            <w:top w:val="none" w:sz="0" w:space="0" w:color="auto"/>
            <w:left w:val="none" w:sz="0" w:space="0" w:color="auto"/>
            <w:bottom w:val="none" w:sz="0" w:space="0" w:color="auto"/>
            <w:right w:val="none" w:sz="0" w:space="0" w:color="auto"/>
          </w:divBdr>
        </w:div>
        <w:div w:id="1138307092">
          <w:marLeft w:val="480"/>
          <w:marRight w:val="0"/>
          <w:marTop w:val="0"/>
          <w:marBottom w:val="0"/>
          <w:divBdr>
            <w:top w:val="none" w:sz="0" w:space="0" w:color="auto"/>
            <w:left w:val="none" w:sz="0" w:space="0" w:color="auto"/>
            <w:bottom w:val="none" w:sz="0" w:space="0" w:color="auto"/>
            <w:right w:val="none" w:sz="0" w:space="0" w:color="auto"/>
          </w:divBdr>
        </w:div>
        <w:div w:id="729302832">
          <w:marLeft w:val="480"/>
          <w:marRight w:val="0"/>
          <w:marTop w:val="0"/>
          <w:marBottom w:val="0"/>
          <w:divBdr>
            <w:top w:val="none" w:sz="0" w:space="0" w:color="auto"/>
            <w:left w:val="none" w:sz="0" w:space="0" w:color="auto"/>
            <w:bottom w:val="none" w:sz="0" w:space="0" w:color="auto"/>
            <w:right w:val="none" w:sz="0" w:space="0" w:color="auto"/>
          </w:divBdr>
        </w:div>
        <w:div w:id="2096245385">
          <w:marLeft w:val="480"/>
          <w:marRight w:val="0"/>
          <w:marTop w:val="0"/>
          <w:marBottom w:val="0"/>
          <w:divBdr>
            <w:top w:val="none" w:sz="0" w:space="0" w:color="auto"/>
            <w:left w:val="none" w:sz="0" w:space="0" w:color="auto"/>
            <w:bottom w:val="none" w:sz="0" w:space="0" w:color="auto"/>
            <w:right w:val="none" w:sz="0" w:space="0" w:color="auto"/>
          </w:divBdr>
        </w:div>
        <w:div w:id="920485553">
          <w:marLeft w:val="480"/>
          <w:marRight w:val="0"/>
          <w:marTop w:val="0"/>
          <w:marBottom w:val="0"/>
          <w:divBdr>
            <w:top w:val="none" w:sz="0" w:space="0" w:color="auto"/>
            <w:left w:val="none" w:sz="0" w:space="0" w:color="auto"/>
            <w:bottom w:val="none" w:sz="0" w:space="0" w:color="auto"/>
            <w:right w:val="none" w:sz="0" w:space="0" w:color="auto"/>
          </w:divBdr>
        </w:div>
        <w:div w:id="2047371846">
          <w:marLeft w:val="480"/>
          <w:marRight w:val="0"/>
          <w:marTop w:val="0"/>
          <w:marBottom w:val="0"/>
          <w:divBdr>
            <w:top w:val="none" w:sz="0" w:space="0" w:color="auto"/>
            <w:left w:val="none" w:sz="0" w:space="0" w:color="auto"/>
            <w:bottom w:val="none" w:sz="0" w:space="0" w:color="auto"/>
            <w:right w:val="none" w:sz="0" w:space="0" w:color="auto"/>
          </w:divBdr>
        </w:div>
        <w:div w:id="289744243">
          <w:marLeft w:val="480"/>
          <w:marRight w:val="0"/>
          <w:marTop w:val="0"/>
          <w:marBottom w:val="0"/>
          <w:divBdr>
            <w:top w:val="none" w:sz="0" w:space="0" w:color="auto"/>
            <w:left w:val="none" w:sz="0" w:space="0" w:color="auto"/>
            <w:bottom w:val="none" w:sz="0" w:space="0" w:color="auto"/>
            <w:right w:val="none" w:sz="0" w:space="0" w:color="auto"/>
          </w:divBdr>
        </w:div>
        <w:div w:id="1166166557">
          <w:marLeft w:val="480"/>
          <w:marRight w:val="0"/>
          <w:marTop w:val="0"/>
          <w:marBottom w:val="0"/>
          <w:divBdr>
            <w:top w:val="none" w:sz="0" w:space="0" w:color="auto"/>
            <w:left w:val="none" w:sz="0" w:space="0" w:color="auto"/>
            <w:bottom w:val="none" w:sz="0" w:space="0" w:color="auto"/>
            <w:right w:val="none" w:sz="0" w:space="0" w:color="auto"/>
          </w:divBdr>
        </w:div>
        <w:div w:id="1272325028">
          <w:marLeft w:val="480"/>
          <w:marRight w:val="0"/>
          <w:marTop w:val="0"/>
          <w:marBottom w:val="0"/>
          <w:divBdr>
            <w:top w:val="none" w:sz="0" w:space="0" w:color="auto"/>
            <w:left w:val="none" w:sz="0" w:space="0" w:color="auto"/>
            <w:bottom w:val="none" w:sz="0" w:space="0" w:color="auto"/>
            <w:right w:val="none" w:sz="0" w:space="0" w:color="auto"/>
          </w:divBdr>
        </w:div>
        <w:div w:id="388110474">
          <w:marLeft w:val="480"/>
          <w:marRight w:val="0"/>
          <w:marTop w:val="0"/>
          <w:marBottom w:val="0"/>
          <w:divBdr>
            <w:top w:val="none" w:sz="0" w:space="0" w:color="auto"/>
            <w:left w:val="none" w:sz="0" w:space="0" w:color="auto"/>
            <w:bottom w:val="none" w:sz="0" w:space="0" w:color="auto"/>
            <w:right w:val="none" w:sz="0" w:space="0" w:color="auto"/>
          </w:divBdr>
        </w:div>
        <w:div w:id="429474307">
          <w:marLeft w:val="480"/>
          <w:marRight w:val="0"/>
          <w:marTop w:val="0"/>
          <w:marBottom w:val="0"/>
          <w:divBdr>
            <w:top w:val="none" w:sz="0" w:space="0" w:color="auto"/>
            <w:left w:val="none" w:sz="0" w:space="0" w:color="auto"/>
            <w:bottom w:val="none" w:sz="0" w:space="0" w:color="auto"/>
            <w:right w:val="none" w:sz="0" w:space="0" w:color="auto"/>
          </w:divBdr>
        </w:div>
        <w:div w:id="597715442">
          <w:marLeft w:val="480"/>
          <w:marRight w:val="0"/>
          <w:marTop w:val="0"/>
          <w:marBottom w:val="0"/>
          <w:divBdr>
            <w:top w:val="none" w:sz="0" w:space="0" w:color="auto"/>
            <w:left w:val="none" w:sz="0" w:space="0" w:color="auto"/>
            <w:bottom w:val="none" w:sz="0" w:space="0" w:color="auto"/>
            <w:right w:val="none" w:sz="0" w:space="0" w:color="auto"/>
          </w:divBdr>
        </w:div>
        <w:div w:id="1298990422">
          <w:marLeft w:val="480"/>
          <w:marRight w:val="0"/>
          <w:marTop w:val="0"/>
          <w:marBottom w:val="0"/>
          <w:divBdr>
            <w:top w:val="none" w:sz="0" w:space="0" w:color="auto"/>
            <w:left w:val="none" w:sz="0" w:space="0" w:color="auto"/>
            <w:bottom w:val="none" w:sz="0" w:space="0" w:color="auto"/>
            <w:right w:val="none" w:sz="0" w:space="0" w:color="auto"/>
          </w:divBdr>
        </w:div>
        <w:div w:id="704329513">
          <w:marLeft w:val="480"/>
          <w:marRight w:val="0"/>
          <w:marTop w:val="0"/>
          <w:marBottom w:val="0"/>
          <w:divBdr>
            <w:top w:val="none" w:sz="0" w:space="0" w:color="auto"/>
            <w:left w:val="none" w:sz="0" w:space="0" w:color="auto"/>
            <w:bottom w:val="none" w:sz="0" w:space="0" w:color="auto"/>
            <w:right w:val="none" w:sz="0" w:space="0" w:color="auto"/>
          </w:divBdr>
        </w:div>
        <w:div w:id="224267179">
          <w:marLeft w:val="480"/>
          <w:marRight w:val="0"/>
          <w:marTop w:val="0"/>
          <w:marBottom w:val="0"/>
          <w:divBdr>
            <w:top w:val="none" w:sz="0" w:space="0" w:color="auto"/>
            <w:left w:val="none" w:sz="0" w:space="0" w:color="auto"/>
            <w:bottom w:val="none" w:sz="0" w:space="0" w:color="auto"/>
            <w:right w:val="none" w:sz="0" w:space="0" w:color="auto"/>
          </w:divBdr>
        </w:div>
        <w:div w:id="913928115">
          <w:marLeft w:val="480"/>
          <w:marRight w:val="0"/>
          <w:marTop w:val="0"/>
          <w:marBottom w:val="0"/>
          <w:divBdr>
            <w:top w:val="none" w:sz="0" w:space="0" w:color="auto"/>
            <w:left w:val="none" w:sz="0" w:space="0" w:color="auto"/>
            <w:bottom w:val="none" w:sz="0" w:space="0" w:color="auto"/>
            <w:right w:val="none" w:sz="0" w:space="0" w:color="auto"/>
          </w:divBdr>
        </w:div>
        <w:div w:id="1793862184">
          <w:marLeft w:val="480"/>
          <w:marRight w:val="0"/>
          <w:marTop w:val="0"/>
          <w:marBottom w:val="0"/>
          <w:divBdr>
            <w:top w:val="none" w:sz="0" w:space="0" w:color="auto"/>
            <w:left w:val="none" w:sz="0" w:space="0" w:color="auto"/>
            <w:bottom w:val="none" w:sz="0" w:space="0" w:color="auto"/>
            <w:right w:val="none" w:sz="0" w:space="0" w:color="auto"/>
          </w:divBdr>
        </w:div>
        <w:div w:id="921765621">
          <w:marLeft w:val="480"/>
          <w:marRight w:val="0"/>
          <w:marTop w:val="0"/>
          <w:marBottom w:val="0"/>
          <w:divBdr>
            <w:top w:val="none" w:sz="0" w:space="0" w:color="auto"/>
            <w:left w:val="none" w:sz="0" w:space="0" w:color="auto"/>
            <w:bottom w:val="none" w:sz="0" w:space="0" w:color="auto"/>
            <w:right w:val="none" w:sz="0" w:space="0" w:color="auto"/>
          </w:divBdr>
        </w:div>
        <w:div w:id="682631303">
          <w:marLeft w:val="480"/>
          <w:marRight w:val="0"/>
          <w:marTop w:val="0"/>
          <w:marBottom w:val="0"/>
          <w:divBdr>
            <w:top w:val="none" w:sz="0" w:space="0" w:color="auto"/>
            <w:left w:val="none" w:sz="0" w:space="0" w:color="auto"/>
            <w:bottom w:val="none" w:sz="0" w:space="0" w:color="auto"/>
            <w:right w:val="none" w:sz="0" w:space="0" w:color="auto"/>
          </w:divBdr>
        </w:div>
        <w:div w:id="2096972211">
          <w:marLeft w:val="480"/>
          <w:marRight w:val="0"/>
          <w:marTop w:val="0"/>
          <w:marBottom w:val="0"/>
          <w:divBdr>
            <w:top w:val="none" w:sz="0" w:space="0" w:color="auto"/>
            <w:left w:val="none" w:sz="0" w:space="0" w:color="auto"/>
            <w:bottom w:val="none" w:sz="0" w:space="0" w:color="auto"/>
            <w:right w:val="none" w:sz="0" w:space="0" w:color="auto"/>
          </w:divBdr>
        </w:div>
        <w:div w:id="498471066">
          <w:marLeft w:val="480"/>
          <w:marRight w:val="0"/>
          <w:marTop w:val="0"/>
          <w:marBottom w:val="0"/>
          <w:divBdr>
            <w:top w:val="none" w:sz="0" w:space="0" w:color="auto"/>
            <w:left w:val="none" w:sz="0" w:space="0" w:color="auto"/>
            <w:bottom w:val="none" w:sz="0" w:space="0" w:color="auto"/>
            <w:right w:val="none" w:sz="0" w:space="0" w:color="auto"/>
          </w:divBdr>
        </w:div>
        <w:div w:id="55591099">
          <w:marLeft w:val="480"/>
          <w:marRight w:val="0"/>
          <w:marTop w:val="0"/>
          <w:marBottom w:val="0"/>
          <w:divBdr>
            <w:top w:val="none" w:sz="0" w:space="0" w:color="auto"/>
            <w:left w:val="none" w:sz="0" w:space="0" w:color="auto"/>
            <w:bottom w:val="none" w:sz="0" w:space="0" w:color="auto"/>
            <w:right w:val="none" w:sz="0" w:space="0" w:color="auto"/>
          </w:divBdr>
        </w:div>
        <w:div w:id="1020663472">
          <w:marLeft w:val="480"/>
          <w:marRight w:val="0"/>
          <w:marTop w:val="0"/>
          <w:marBottom w:val="0"/>
          <w:divBdr>
            <w:top w:val="none" w:sz="0" w:space="0" w:color="auto"/>
            <w:left w:val="none" w:sz="0" w:space="0" w:color="auto"/>
            <w:bottom w:val="none" w:sz="0" w:space="0" w:color="auto"/>
            <w:right w:val="none" w:sz="0" w:space="0" w:color="auto"/>
          </w:divBdr>
        </w:div>
        <w:div w:id="42683653">
          <w:marLeft w:val="480"/>
          <w:marRight w:val="0"/>
          <w:marTop w:val="0"/>
          <w:marBottom w:val="0"/>
          <w:divBdr>
            <w:top w:val="none" w:sz="0" w:space="0" w:color="auto"/>
            <w:left w:val="none" w:sz="0" w:space="0" w:color="auto"/>
            <w:bottom w:val="none" w:sz="0" w:space="0" w:color="auto"/>
            <w:right w:val="none" w:sz="0" w:space="0" w:color="auto"/>
          </w:divBdr>
        </w:div>
        <w:div w:id="106782292">
          <w:marLeft w:val="480"/>
          <w:marRight w:val="0"/>
          <w:marTop w:val="0"/>
          <w:marBottom w:val="0"/>
          <w:divBdr>
            <w:top w:val="none" w:sz="0" w:space="0" w:color="auto"/>
            <w:left w:val="none" w:sz="0" w:space="0" w:color="auto"/>
            <w:bottom w:val="none" w:sz="0" w:space="0" w:color="auto"/>
            <w:right w:val="none" w:sz="0" w:space="0" w:color="auto"/>
          </w:divBdr>
        </w:div>
        <w:div w:id="1514297446">
          <w:marLeft w:val="480"/>
          <w:marRight w:val="0"/>
          <w:marTop w:val="0"/>
          <w:marBottom w:val="0"/>
          <w:divBdr>
            <w:top w:val="none" w:sz="0" w:space="0" w:color="auto"/>
            <w:left w:val="none" w:sz="0" w:space="0" w:color="auto"/>
            <w:bottom w:val="none" w:sz="0" w:space="0" w:color="auto"/>
            <w:right w:val="none" w:sz="0" w:space="0" w:color="auto"/>
          </w:divBdr>
        </w:div>
        <w:div w:id="776025867">
          <w:marLeft w:val="480"/>
          <w:marRight w:val="0"/>
          <w:marTop w:val="0"/>
          <w:marBottom w:val="0"/>
          <w:divBdr>
            <w:top w:val="none" w:sz="0" w:space="0" w:color="auto"/>
            <w:left w:val="none" w:sz="0" w:space="0" w:color="auto"/>
            <w:bottom w:val="none" w:sz="0" w:space="0" w:color="auto"/>
            <w:right w:val="none" w:sz="0" w:space="0" w:color="auto"/>
          </w:divBdr>
        </w:div>
        <w:div w:id="1873301003">
          <w:marLeft w:val="480"/>
          <w:marRight w:val="0"/>
          <w:marTop w:val="0"/>
          <w:marBottom w:val="0"/>
          <w:divBdr>
            <w:top w:val="none" w:sz="0" w:space="0" w:color="auto"/>
            <w:left w:val="none" w:sz="0" w:space="0" w:color="auto"/>
            <w:bottom w:val="none" w:sz="0" w:space="0" w:color="auto"/>
            <w:right w:val="none" w:sz="0" w:space="0" w:color="auto"/>
          </w:divBdr>
        </w:div>
        <w:div w:id="1614902741">
          <w:marLeft w:val="480"/>
          <w:marRight w:val="0"/>
          <w:marTop w:val="0"/>
          <w:marBottom w:val="0"/>
          <w:divBdr>
            <w:top w:val="none" w:sz="0" w:space="0" w:color="auto"/>
            <w:left w:val="none" w:sz="0" w:space="0" w:color="auto"/>
            <w:bottom w:val="none" w:sz="0" w:space="0" w:color="auto"/>
            <w:right w:val="none" w:sz="0" w:space="0" w:color="auto"/>
          </w:divBdr>
        </w:div>
        <w:div w:id="599995239">
          <w:marLeft w:val="480"/>
          <w:marRight w:val="0"/>
          <w:marTop w:val="0"/>
          <w:marBottom w:val="0"/>
          <w:divBdr>
            <w:top w:val="none" w:sz="0" w:space="0" w:color="auto"/>
            <w:left w:val="none" w:sz="0" w:space="0" w:color="auto"/>
            <w:bottom w:val="none" w:sz="0" w:space="0" w:color="auto"/>
            <w:right w:val="none" w:sz="0" w:space="0" w:color="auto"/>
          </w:divBdr>
        </w:div>
        <w:div w:id="1097755821">
          <w:marLeft w:val="480"/>
          <w:marRight w:val="0"/>
          <w:marTop w:val="0"/>
          <w:marBottom w:val="0"/>
          <w:divBdr>
            <w:top w:val="none" w:sz="0" w:space="0" w:color="auto"/>
            <w:left w:val="none" w:sz="0" w:space="0" w:color="auto"/>
            <w:bottom w:val="none" w:sz="0" w:space="0" w:color="auto"/>
            <w:right w:val="none" w:sz="0" w:space="0" w:color="auto"/>
          </w:divBdr>
        </w:div>
        <w:div w:id="1827168189">
          <w:marLeft w:val="480"/>
          <w:marRight w:val="0"/>
          <w:marTop w:val="0"/>
          <w:marBottom w:val="0"/>
          <w:divBdr>
            <w:top w:val="none" w:sz="0" w:space="0" w:color="auto"/>
            <w:left w:val="none" w:sz="0" w:space="0" w:color="auto"/>
            <w:bottom w:val="none" w:sz="0" w:space="0" w:color="auto"/>
            <w:right w:val="none" w:sz="0" w:space="0" w:color="auto"/>
          </w:divBdr>
        </w:div>
        <w:div w:id="1247878593">
          <w:marLeft w:val="480"/>
          <w:marRight w:val="0"/>
          <w:marTop w:val="0"/>
          <w:marBottom w:val="0"/>
          <w:divBdr>
            <w:top w:val="none" w:sz="0" w:space="0" w:color="auto"/>
            <w:left w:val="none" w:sz="0" w:space="0" w:color="auto"/>
            <w:bottom w:val="none" w:sz="0" w:space="0" w:color="auto"/>
            <w:right w:val="none" w:sz="0" w:space="0" w:color="auto"/>
          </w:divBdr>
        </w:div>
        <w:div w:id="683746824">
          <w:marLeft w:val="480"/>
          <w:marRight w:val="0"/>
          <w:marTop w:val="0"/>
          <w:marBottom w:val="0"/>
          <w:divBdr>
            <w:top w:val="none" w:sz="0" w:space="0" w:color="auto"/>
            <w:left w:val="none" w:sz="0" w:space="0" w:color="auto"/>
            <w:bottom w:val="none" w:sz="0" w:space="0" w:color="auto"/>
            <w:right w:val="none" w:sz="0" w:space="0" w:color="auto"/>
          </w:divBdr>
        </w:div>
        <w:div w:id="818808884">
          <w:marLeft w:val="480"/>
          <w:marRight w:val="0"/>
          <w:marTop w:val="0"/>
          <w:marBottom w:val="0"/>
          <w:divBdr>
            <w:top w:val="none" w:sz="0" w:space="0" w:color="auto"/>
            <w:left w:val="none" w:sz="0" w:space="0" w:color="auto"/>
            <w:bottom w:val="none" w:sz="0" w:space="0" w:color="auto"/>
            <w:right w:val="none" w:sz="0" w:space="0" w:color="auto"/>
          </w:divBdr>
        </w:div>
        <w:div w:id="1579050084">
          <w:marLeft w:val="480"/>
          <w:marRight w:val="0"/>
          <w:marTop w:val="0"/>
          <w:marBottom w:val="0"/>
          <w:divBdr>
            <w:top w:val="none" w:sz="0" w:space="0" w:color="auto"/>
            <w:left w:val="none" w:sz="0" w:space="0" w:color="auto"/>
            <w:bottom w:val="none" w:sz="0" w:space="0" w:color="auto"/>
            <w:right w:val="none" w:sz="0" w:space="0" w:color="auto"/>
          </w:divBdr>
        </w:div>
        <w:div w:id="1551845800">
          <w:marLeft w:val="480"/>
          <w:marRight w:val="0"/>
          <w:marTop w:val="0"/>
          <w:marBottom w:val="0"/>
          <w:divBdr>
            <w:top w:val="none" w:sz="0" w:space="0" w:color="auto"/>
            <w:left w:val="none" w:sz="0" w:space="0" w:color="auto"/>
            <w:bottom w:val="none" w:sz="0" w:space="0" w:color="auto"/>
            <w:right w:val="none" w:sz="0" w:space="0" w:color="auto"/>
          </w:divBdr>
        </w:div>
        <w:div w:id="420413701">
          <w:marLeft w:val="480"/>
          <w:marRight w:val="0"/>
          <w:marTop w:val="0"/>
          <w:marBottom w:val="0"/>
          <w:divBdr>
            <w:top w:val="none" w:sz="0" w:space="0" w:color="auto"/>
            <w:left w:val="none" w:sz="0" w:space="0" w:color="auto"/>
            <w:bottom w:val="none" w:sz="0" w:space="0" w:color="auto"/>
            <w:right w:val="none" w:sz="0" w:space="0" w:color="auto"/>
          </w:divBdr>
        </w:div>
        <w:div w:id="1498034406">
          <w:marLeft w:val="480"/>
          <w:marRight w:val="0"/>
          <w:marTop w:val="0"/>
          <w:marBottom w:val="0"/>
          <w:divBdr>
            <w:top w:val="none" w:sz="0" w:space="0" w:color="auto"/>
            <w:left w:val="none" w:sz="0" w:space="0" w:color="auto"/>
            <w:bottom w:val="none" w:sz="0" w:space="0" w:color="auto"/>
            <w:right w:val="none" w:sz="0" w:space="0" w:color="auto"/>
          </w:divBdr>
        </w:div>
        <w:div w:id="846796458">
          <w:marLeft w:val="480"/>
          <w:marRight w:val="0"/>
          <w:marTop w:val="0"/>
          <w:marBottom w:val="0"/>
          <w:divBdr>
            <w:top w:val="none" w:sz="0" w:space="0" w:color="auto"/>
            <w:left w:val="none" w:sz="0" w:space="0" w:color="auto"/>
            <w:bottom w:val="none" w:sz="0" w:space="0" w:color="auto"/>
            <w:right w:val="none" w:sz="0" w:space="0" w:color="auto"/>
          </w:divBdr>
        </w:div>
        <w:div w:id="516695317">
          <w:marLeft w:val="480"/>
          <w:marRight w:val="0"/>
          <w:marTop w:val="0"/>
          <w:marBottom w:val="0"/>
          <w:divBdr>
            <w:top w:val="none" w:sz="0" w:space="0" w:color="auto"/>
            <w:left w:val="none" w:sz="0" w:space="0" w:color="auto"/>
            <w:bottom w:val="none" w:sz="0" w:space="0" w:color="auto"/>
            <w:right w:val="none" w:sz="0" w:space="0" w:color="auto"/>
          </w:divBdr>
        </w:div>
        <w:div w:id="486363080">
          <w:marLeft w:val="480"/>
          <w:marRight w:val="0"/>
          <w:marTop w:val="0"/>
          <w:marBottom w:val="0"/>
          <w:divBdr>
            <w:top w:val="none" w:sz="0" w:space="0" w:color="auto"/>
            <w:left w:val="none" w:sz="0" w:space="0" w:color="auto"/>
            <w:bottom w:val="none" w:sz="0" w:space="0" w:color="auto"/>
            <w:right w:val="none" w:sz="0" w:space="0" w:color="auto"/>
          </w:divBdr>
        </w:div>
        <w:div w:id="1465810308">
          <w:marLeft w:val="480"/>
          <w:marRight w:val="0"/>
          <w:marTop w:val="0"/>
          <w:marBottom w:val="0"/>
          <w:divBdr>
            <w:top w:val="none" w:sz="0" w:space="0" w:color="auto"/>
            <w:left w:val="none" w:sz="0" w:space="0" w:color="auto"/>
            <w:bottom w:val="none" w:sz="0" w:space="0" w:color="auto"/>
            <w:right w:val="none" w:sz="0" w:space="0" w:color="auto"/>
          </w:divBdr>
        </w:div>
        <w:div w:id="684136411">
          <w:marLeft w:val="480"/>
          <w:marRight w:val="0"/>
          <w:marTop w:val="0"/>
          <w:marBottom w:val="0"/>
          <w:divBdr>
            <w:top w:val="none" w:sz="0" w:space="0" w:color="auto"/>
            <w:left w:val="none" w:sz="0" w:space="0" w:color="auto"/>
            <w:bottom w:val="none" w:sz="0" w:space="0" w:color="auto"/>
            <w:right w:val="none" w:sz="0" w:space="0" w:color="auto"/>
          </w:divBdr>
        </w:div>
        <w:div w:id="903294303">
          <w:marLeft w:val="480"/>
          <w:marRight w:val="0"/>
          <w:marTop w:val="0"/>
          <w:marBottom w:val="0"/>
          <w:divBdr>
            <w:top w:val="none" w:sz="0" w:space="0" w:color="auto"/>
            <w:left w:val="none" w:sz="0" w:space="0" w:color="auto"/>
            <w:bottom w:val="none" w:sz="0" w:space="0" w:color="auto"/>
            <w:right w:val="none" w:sz="0" w:space="0" w:color="auto"/>
          </w:divBdr>
        </w:div>
        <w:div w:id="1018234753">
          <w:marLeft w:val="480"/>
          <w:marRight w:val="0"/>
          <w:marTop w:val="0"/>
          <w:marBottom w:val="0"/>
          <w:divBdr>
            <w:top w:val="none" w:sz="0" w:space="0" w:color="auto"/>
            <w:left w:val="none" w:sz="0" w:space="0" w:color="auto"/>
            <w:bottom w:val="none" w:sz="0" w:space="0" w:color="auto"/>
            <w:right w:val="none" w:sz="0" w:space="0" w:color="auto"/>
          </w:divBdr>
        </w:div>
        <w:div w:id="718671021">
          <w:marLeft w:val="480"/>
          <w:marRight w:val="0"/>
          <w:marTop w:val="0"/>
          <w:marBottom w:val="0"/>
          <w:divBdr>
            <w:top w:val="none" w:sz="0" w:space="0" w:color="auto"/>
            <w:left w:val="none" w:sz="0" w:space="0" w:color="auto"/>
            <w:bottom w:val="none" w:sz="0" w:space="0" w:color="auto"/>
            <w:right w:val="none" w:sz="0" w:space="0" w:color="auto"/>
          </w:divBdr>
        </w:div>
        <w:div w:id="232014179">
          <w:marLeft w:val="480"/>
          <w:marRight w:val="0"/>
          <w:marTop w:val="0"/>
          <w:marBottom w:val="0"/>
          <w:divBdr>
            <w:top w:val="none" w:sz="0" w:space="0" w:color="auto"/>
            <w:left w:val="none" w:sz="0" w:space="0" w:color="auto"/>
            <w:bottom w:val="none" w:sz="0" w:space="0" w:color="auto"/>
            <w:right w:val="none" w:sz="0" w:space="0" w:color="auto"/>
          </w:divBdr>
        </w:div>
        <w:div w:id="2101367481">
          <w:marLeft w:val="480"/>
          <w:marRight w:val="0"/>
          <w:marTop w:val="0"/>
          <w:marBottom w:val="0"/>
          <w:divBdr>
            <w:top w:val="none" w:sz="0" w:space="0" w:color="auto"/>
            <w:left w:val="none" w:sz="0" w:space="0" w:color="auto"/>
            <w:bottom w:val="none" w:sz="0" w:space="0" w:color="auto"/>
            <w:right w:val="none" w:sz="0" w:space="0" w:color="auto"/>
          </w:divBdr>
        </w:div>
        <w:div w:id="352264159">
          <w:marLeft w:val="480"/>
          <w:marRight w:val="0"/>
          <w:marTop w:val="0"/>
          <w:marBottom w:val="0"/>
          <w:divBdr>
            <w:top w:val="none" w:sz="0" w:space="0" w:color="auto"/>
            <w:left w:val="none" w:sz="0" w:space="0" w:color="auto"/>
            <w:bottom w:val="none" w:sz="0" w:space="0" w:color="auto"/>
            <w:right w:val="none" w:sz="0" w:space="0" w:color="auto"/>
          </w:divBdr>
        </w:div>
        <w:div w:id="570195207">
          <w:marLeft w:val="480"/>
          <w:marRight w:val="0"/>
          <w:marTop w:val="0"/>
          <w:marBottom w:val="0"/>
          <w:divBdr>
            <w:top w:val="none" w:sz="0" w:space="0" w:color="auto"/>
            <w:left w:val="none" w:sz="0" w:space="0" w:color="auto"/>
            <w:bottom w:val="none" w:sz="0" w:space="0" w:color="auto"/>
            <w:right w:val="none" w:sz="0" w:space="0" w:color="auto"/>
          </w:divBdr>
        </w:div>
        <w:div w:id="2071994851">
          <w:marLeft w:val="480"/>
          <w:marRight w:val="0"/>
          <w:marTop w:val="0"/>
          <w:marBottom w:val="0"/>
          <w:divBdr>
            <w:top w:val="none" w:sz="0" w:space="0" w:color="auto"/>
            <w:left w:val="none" w:sz="0" w:space="0" w:color="auto"/>
            <w:bottom w:val="none" w:sz="0" w:space="0" w:color="auto"/>
            <w:right w:val="none" w:sz="0" w:space="0" w:color="auto"/>
          </w:divBdr>
        </w:div>
        <w:div w:id="1357195974">
          <w:marLeft w:val="480"/>
          <w:marRight w:val="0"/>
          <w:marTop w:val="0"/>
          <w:marBottom w:val="0"/>
          <w:divBdr>
            <w:top w:val="none" w:sz="0" w:space="0" w:color="auto"/>
            <w:left w:val="none" w:sz="0" w:space="0" w:color="auto"/>
            <w:bottom w:val="none" w:sz="0" w:space="0" w:color="auto"/>
            <w:right w:val="none" w:sz="0" w:space="0" w:color="auto"/>
          </w:divBdr>
        </w:div>
        <w:div w:id="1048452545">
          <w:marLeft w:val="480"/>
          <w:marRight w:val="0"/>
          <w:marTop w:val="0"/>
          <w:marBottom w:val="0"/>
          <w:divBdr>
            <w:top w:val="none" w:sz="0" w:space="0" w:color="auto"/>
            <w:left w:val="none" w:sz="0" w:space="0" w:color="auto"/>
            <w:bottom w:val="none" w:sz="0" w:space="0" w:color="auto"/>
            <w:right w:val="none" w:sz="0" w:space="0" w:color="auto"/>
          </w:divBdr>
        </w:div>
        <w:div w:id="616134804">
          <w:marLeft w:val="480"/>
          <w:marRight w:val="0"/>
          <w:marTop w:val="0"/>
          <w:marBottom w:val="0"/>
          <w:divBdr>
            <w:top w:val="none" w:sz="0" w:space="0" w:color="auto"/>
            <w:left w:val="none" w:sz="0" w:space="0" w:color="auto"/>
            <w:bottom w:val="none" w:sz="0" w:space="0" w:color="auto"/>
            <w:right w:val="none" w:sz="0" w:space="0" w:color="auto"/>
          </w:divBdr>
        </w:div>
        <w:div w:id="1373654805">
          <w:marLeft w:val="480"/>
          <w:marRight w:val="0"/>
          <w:marTop w:val="0"/>
          <w:marBottom w:val="0"/>
          <w:divBdr>
            <w:top w:val="none" w:sz="0" w:space="0" w:color="auto"/>
            <w:left w:val="none" w:sz="0" w:space="0" w:color="auto"/>
            <w:bottom w:val="none" w:sz="0" w:space="0" w:color="auto"/>
            <w:right w:val="none" w:sz="0" w:space="0" w:color="auto"/>
          </w:divBdr>
        </w:div>
        <w:div w:id="1549102999">
          <w:marLeft w:val="480"/>
          <w:marRight w:val="0"/>
          <w:marTop w:val="0"/>
          <w:marBottom w:val="0"/>
          <w:divBdr>
            <w:top w:val="none" w:sz="0" w:space="0" w:color="auto"/>
            <w:left w:val="none" w:sz="0" w:space="0" w:color="auto"/>
            <w:bottom w:val="none" w:sz="0" w:space="0" w:color="auto"/>
            <w:right w:val="none" w:sz="0" w:space="0" w:color="auto"/>
          </w:divBdr>
        </w:div>
        <w:div w:id="239876088">
          <w:marLeft w:val="480"/>
          <w:marRight w:val="0"/>
          <w:marTop w:val="0"/>
          <w:marBottom w:val="0"/>
          <w:divBdr>
            <w:top w:val="none" w:sz="0" w:space="0" w:color="auto"/>
            <w:left w:val="none" w:sz="0" w:space="0" w:color="auto"/>
            <w:bottom w:val="none" w:sz="0" w:space="0" w:color="auto"/>
            <w:right w:val="none" w:sz="0" w:space="0" w:color="auto"/>
          </w:divBdr>
        </w:div>
        <w:div w:id="1070232137">
          <w:marLeft w:val="480"/>
          <w:marRight w:val="0"/>
          <w:marTop w:val="0"/>
          <w:marBottom w:val="0"/>
          <w:divBdr>
            <w:top w:val="none" w:sz="0" w:space="0" w:color="auto"/>
            <w:left w:val="none" w:sz="0" w:space="0" w:color="auto"/>
            <w:bottom w:val="none" w:sz="0" w:space="0" w:color="auto"/>
            <w:right w:val="none" w:sz="0" w:space="0" w:color="auto"/>
          </w:divBdr>
        </w:div>
        <w:div w:id="795756691">
          <w:marLeft w:val="480"/>
          <w:marRight w:val="0"/>
          <w:marTop w:val="0"/>
          <w:marBottom w:val="0"/>
          <w:divBdr>
            <w:top w:val="none" w:sz="0" w:space="0" w:color="auto"/>
            <w:left w:val="none" w:sz="0" w:space="0" w:color="auto"/>
            <w:bottom w:val="none" w:sz="0" w:space="0" w:color="auto"/>
            <w:right w:val="none" w:sz="0" w:space="0" w:color="auto"/>
          </w:divBdr>
        </w:div>
        <w:div w:id="1871262950">
          <w:marLeft w:val="480"/>
          <w:marRight w:val="0"/>
          <w:marTop w:val="0"/>
          <w:marBottom w:val="0"/>
          <w:divBdr>
            <w:top w:val="none" w:sz="0" w:space="0" w:color="auto"/>
            <w:left w:val="none" w:sz="0" w:space="0" w:color="auto"/>
            <w:bottom w:val="none" w:sz="0" w:space="0" w:color="auto"/>
            <w:right w:val="none" w:sz="0" w:space="0" w:color="auto"/>
          </w:divBdr>
        </w:div>
        <w:div w:id="490948703">
          <w:marLeft w:val="480"/>
          <w:marRight w:val="0"/>
          <w:marTop w:val="0"/>
          <w:marBottom w:val="0"/>
          <w:divBdr>
            <w:top w:val="none" w:sz="0" w:space="0" w:color="auto"/>
            <w:left w:val="none" w:sz="0" w:space="0" w:color="auto"/>
            <w:bottom w:val="none" w:sz="0" w:space="0" w:color="auto"/>
            <w:right w:val="none" w:sz="0" w:space="0" w:color="auto"/>
          </w:divBdr>
        </w:div>
        <w:div w:id="1904413778">
          <w:marLeft w:val="480"/>
          <w:marRight w:val="0"/>
          <w:marTop w:val="0"/>
          <w:marBottom w:val="0"/>
          <w:divBdr>
            <w:top w:val="none" w:sz="0" w:space="0" w:color="auto"/>
            <w:left w:val="none" w:sz="0" w:space="0" w:color="auto"/>
            <w:bottom w:val="none" w:sz="0" w:space="0" w:color="auto"/>
            <w:right w:val="none" w:sz="0" w:space="0" w:color="auto"/>
          </w:divBdr>
        </w:div>
        <w:div w:id="786392663">
          <w:marLeft w:val="480"/>
          <w:marRight w:val="0"/>
          <w:marTop w:val="0"/>
          <w:marBottom w:val="0"/>
          <w:divBdr>
            <w:top w:val="none" w:sz="0" w:space="0" w:color="auto"/>
            <w:left w:val="none" w:sz="0" w:space="0" w:color="auto"/>
            <w:bottom w:val="none" w:sz="0" w:space="0" w:color="auto"/>
            <w:right w:val="none" w:sz="0" w:space="0" w:color="auto"/>
          </w:divBdr>
        </w:div>
        <w:div w:id="593636958">
          <w:marLeft w:val="480"/>
          <w:marRight w:val="0"/>
          <w:marTop w:val="0"/>
          <w:marBottom w:val="0"/>
          <w:divBdr>
            <w:top w:val="none" w:sz="0" w:space="0" w:color="auto"/>
            <w:left w:val="none" w:sz="0" w:space="0" w:color="auto"/>
            <w:bottom w:val="none" w:sz="0" w:space="0" w:color="auto"/>
            <w:right w:val="none" w:sz="0" w:space="0" w:color="auto"/>
          </w:divBdr>
        </w:div>
        <w:div w:id="1776437115">
          <w:marLeft w:val="480"/>
          <w:marRight w:val="0"/>
          <w:marTop w:val="0"/>
          <w:marBottom w:val="0"/>
          <w:divBdr>
            <w:top w:val="none" w:sz="0" w:space="0" w:color="auto"/>
            <w:left w:val="none" w:sz="0" w:space="0" w:color="auto"/>
            <w:bottom w:val="none" w:sz="0" w:space="0" w:color="auto"/>
            <w:right w:val="none" w:sz="0" w:space="0" w:color="auto"/>
          </w:divBdr>
        </w:div>
        <w:div w:id="1528526239">
          <w:marLeft w:val="480"/>
          <w:marRight w:val="0"/>
          <w:marTop w:val="0"/>
          <w:marBottom w:val="0"/>
          <w:divBdr>
            <w:top w:val="none" w:sz="0" w:space="0" w:color="auto"/>
            <w:left w:val="none" w:sz="0" w:space="0" w:color="auto"/>
            <w:bottom w:val="none" w:sz="0" w:space="0" w:color="auto"/>
            <w:right w:val="none" w:sz="0" w:space="0" w:color="auto"/>
          </w:divBdr>
        </w:div>
        <w:div w:id="134688452">
          <w:marLeft w:val="480"/>
          <w:marRight w:val="0"/>
          <w:marTop w:val="0"/>
          <w:marBottom w:val="0"/>
          <w:divBdr>
            <w:top w:val="none" w:sz="0" w:space="0" w:color="auto"/>
            <w:left w:val="none" w:sz="0" w:space="0" w:color="auto"/>
            <w:bottom w:val="none" w:sz="0" w:space="0" w:color="auto"/>
            <w:right w:val="none" w:sz="0" w:space="0" w:color="auto"/>
          </w:divBdr>
        </w:div>
        <w:div w:id="213276008">
          <w:marLeft w:val="480"/>
          <w:marRight w:val="0"/>
          <w:marTop w:val="0"/>
          <w:marBottom w:val="0"/>
          <w:divBdr>
            <w:top w:val="none" w:sz="0" w:space="0" w:color="auto"/>
            <w:left w:val="none" w:sz="0" w:space="0" w:color="auto"/>
            <w:bottom w:val="none" w:sz="0" w:space="0" w:color="auto"/>
            <w:right w:val="none" w:sz="0" w:space="0" w:color="auto"/>
          </w:divBdr>
        </w:div>
        <w:div w:id="1711681375">
          <w:marLeft w:val="480"/>
          <w:marRight w:val="0"/>
          <w:marTop w:val="0"/>
          <w:marBottom w:val="0"/>
          <w:divBdr>
            <w:top w:val="none" w:sz="0" w:space="0" w:color="auto"/>
            <w:left w:val="none" w:sz="0" w:space="0" w:color="auto"/>
            <w:bottom w:val="none" w:sz="0" w:space="0" w:color="auto"/>
            <w:right w:val="none" w:sz="0" w:space="0" w:color="auto"/>
          </w:divBdr>
        </w:div>
        <w:div w:id="639041809">
          <w:marLeft w:val="480"/>
          <w:marRight w:val="0"/>
          <w:marTop w:val="0"/>
          <w:marBottom w:val="0"/>
          <w:divBdr>
            <w:top w:val="none" w:sz="0" w:space="0" w:color="auto"/>
            <w:left w:val="none" w:sz="0" w:space="0" w:color="auto"/>
            <w:bottom w:val="none" w:sz="0" w:space="0" w:color="auto"/>
            <w:right w:val="none" w:sz="0" w:space="0" w:color="auto"/>
          </w:divBdr>
        </w:div>
        <w:div w:id="50153672">
          <w:marLeft w:val="480"/>
          <w:marRight w:val="0"/>
          <w:marTop w:val="0"/>
          <w:marBottom w:val="0"/>
          <w:divBdr>
            <w:top w:val="none" w:sz="0" w:space="0" w:color="auto"/>
            <w:left w:val="none" w:sz="0" w:space="0" w:color="auto"/>
            <w:bottom w:val="none" w:sz="0" w:space="0" w:color="auto"/>
            <w:right w:val="none" w:sz="0" w:space="0" w:color="auto"/>
          </w:divBdr>
        </w:div>
      </w:divsChild>
    </w:div>
    <w:div w:id="439684596">
      <w:bodyDiv w:val="1"/>
      <w:marLeft w:val="0"/>
      <w:marRight w:val="0"/>
      <w:marTop w:val="0"/>
      <w:marBottom w:val="0"/>
      <w:divBdr>
        <w:top w:val="none" w:sz="0" w:space="0" w:color="auto"/>
        <w:left w:val="none" w:sz="0" w:space="0" w:color="auto"/>
        <w:bottom w:val="none" w:sz="0" w:space="0" w:color="auto"/>
        <w:right w:val="none" w:sz="0" w:space="0" w:color="auto"/>
      </w:divBdr>
    </w:div>
    <w:div w:id="439685753">
      <w:bodyDiv w:val="1"/>
      <w:marLeft w:val="0"/>
      <w:marRight w:val="0"/>
      <w:marTop w:val="0"/>
      <w:marBottom w:val="0"/>
      <w:divBdr>
        <w:top w:val="none" w:sz="0" w:space="0" w:color="auto"/>
        <w:left w:val="none" w:sz="0" w:space="0" w:color="auto"/>
        <w:bottom w:val="none" w:sz="0" w:space="0" w:color="auto"/>
        <w:right w:val="none" w:sz="0" w:space="0" w:color="auto"/>
      </w:divBdr>
    </w:div>
    <w:div w:id="439954447">
      <w:bodyDiv w:val="1"/>
      <w:marLeft w:val="0"/>
      <w:marRight w:val="0"/>
      <w:marTop w:val="0"/>
      <w:marBottom w:val="0"/>
      <w:divBdr>
        <w:top w:val="none" w:sz="0" w:space="0" w:color="auto"/>
        <w:left w:val="none" w:sz="0" w:space="0" w:color="auto"/>
        <w:bottom w:val="none" w:sz="0" w:space="0" w:color="auto"/>
        <w:right w:val="none" w:sz="0" w:space="0" w:color="auto"/>
      </w:divBdr>
    </w:div>
    <w:div w:id="440690297">
      <w:bodyDiv w:val="1"/>
      <w:marLeft w:val="0"/>
      <w:marRight w:val="0"/>
      <w:marTop w:val="0"/>
      <w:marBottom w:val="0"/>
      <w:divBdr>
        <w:top w:val="none" w:sz="0" w:space="0" w:color="auto"/>
        <w:left w:val="none" w:sz="0" w:space="0" w:color="auto"/>
        <w:bottom w:val="none" w:sz="0" w:space="0" w:color="auto"/>
        <w:right w:val="none" w:sz="0" w:space="0" w:color="auto"/>
      </w:divBdr>
    </w:div>
    <w:div w:id="440957342">
      <w:bodyDiv w:val="1"/>
      <w:marLeft w:val="0"/>
      <w:marRight w:val="0"/>
      <w:marTop w:val="0"/>
      <w:marBottom w:val="0"/>
      <w:divBdr>
        <w:top w:val="none" w:sz="0" w:space="0" w:color="auto"/>
        <w:left w:val="none" w:sz="0" w:space="0" w:color="auto"/>
        <w:bottom w:val="none" w:sz="0" w:space="0" w:color="auto"/>
        <w:right w:val="none" w:sz="0" w:space="0" w:color="auto"/>
      </w:divBdr>
    </w:div>
    <w:div w:id="441071646">
      <w:bodyDiv w:val="1"/>
      <w:marLeft w:val="0"/>
      <w:marRight w:val="0"/>
      <w:marTop w:val="0"/>
      <w:marBottom w:val="0"/>
      <w:divBdr>
        <w:top w:val="none" w:sz="0" w:space="0" w:color="auto"/>
        <w:left w:val="none" w:sz="0" w:space="0" w:color="auto"/>
        <w:bottom w:val="none" w:sz="0" w:space="0" w:color="auto"/>
        <w:right w:val="none" w:sz="0" w:space="0" w:color="auto"/>
      </w:divBdr>
    </w:div>
    <w:div w:id="441073775">
      <w:bodyDiv w:val="1"/>
      <w:marLeft w:val="0"/>
      <w:marRight w:val="0"/>
      <w:marTop w:val="0"/>
      <w:marBottom w:val="0"/>
      <w:divBdr>
        <w:top w:val="none" w:sz="0" w:space="0" w:color="auto"/>
        <w:left w:val="none" w:sz="0" w:space="0" w:color="auto"/>
        <w:bottom w:val="none" w:sz="0" w:space="0" w:color="auto"/>
        <w:right w:val="none" w:sz="0" w:space="0" w:color="auto"/>
      </w:divBdr>
    </w:div>
    <w:div w:id="441190972">
      <w:bodyDiv w:val="1"/>
      <w:marLeft w:val="0"/>
      <w:marRight w:val="0"/>
      <w:marTop w:val="0"/>
      <w:marBottom w:val="0"/>
      <w:divBdr>
        <w:top w:val="none" w:sz="0" w:space="0" w:color="auto"/>
        <w:left w:val="none" w:sz="0" w:space="0" w:color="auto"/>
        <w:bottom w:val="none" w:sz="0" w:space="0" w:color="auto"/>
        <w:right w:val="none" w:sz="0" w:space="0" w:color="auto"/>
      </w:divBdr>
    </w:div>
    <w:div w:id="441533568">
      <w:bodyDiv w:val="1"/>
      <w:marLeft w:val="0"/>
      <w:marRight w:val="0"/>
      <w:marTop w:val="0"/>
      <w:marBottom w:val="0"/>
      <w:divBdr>
        <w:top w:val="none" w:sz="0" w:space="0" w:color="auto"/>
        <w:left w:val="none" w:sz="0" w:space="0" w:color="auto"/>
        <w:bottom w:val="none" w:sz="0" w:space="0" w:color="auto"/>
        <w:right w:val="none" w:sz="0" w:space="0" w:color="auto"/>
      </w:divBdr>
    </w:div>
    <w:div w:id="441536555">
      <w:bodyDiv w:val="1"/>
      <w:marLeft w:val="0"/>
      <w:marRight w:val="0"/>
      <w:marTop w:val="0"/>
      <w:marBottom w:val="0"/>
      <w:divBdr>
        <w:top w:val="none" w:sz="0" w:space="0" w:color="auto"/>
        <w:left w:val="none" w:sz="0" w:space="0" w:color="auto"/>
        <w:bottom w:val="none" w:sz="0" w:space="0" w:color="auto"/>
        <w:right w:val="none" w:sz="0" w:space="0" w:color="auto"/>
      </w:divBdr>
    </w:div>
    <w:div w:id="441536811">
      <w:bodyDiv w:val="1"/>
      <w:marLeft w:val="0"/>
      <w:marRight w:val="0"/>
      <w:marTop w:val="0"/>
      <w:marBottom w:val="0"/>
      <w:divBdr>
        <w:top w:val="none" w:sz="0" w:space="0" w:color="auto"/>
        <w:left w:val="none" w:sz="0" w:space="0" w:color="auto"/>
        <w:bottom w:val="none" w:sz="0" w:space="0" w:color="auto"/>
        <w:right w:val="none" w:sz="0" w:space="0" w:color="auto"/>
      </w:divBdr>
    </w:div>
    <w:div w:id="441611697">
      <w:bodyDiv w:val="1"/>
      <w:marLeft w:val="0"/>
      <w:marRight w:val="0"/>
      <w:marTop w:val="0"/>
      <w:marBottom w:val="0"/>
      <w:divBdr>
        <w:top w:val="none" w:sz="0" w:space="0" w:color="auto"/>
        <w:left w:val="none" w:sz="0" w:space="0" w:color="auto"/>
        <w:bottom w:val="none" w:sz="0" w:space="0" w:color="auto"/>
        <w:right w:val="none" w:sz="0" w:space="0" w:color="auto"/>
      </w:divBdr>
    </w:div>
    <w:div w:id="441805421">
      <w:bodyDiv w:val="1"/>
      <w:marLeft w:val="0"/>
      <w:marRight w:val="0"/>
      <w:marTop w:val="0"/>
      <w:marBottom w:val="0"/>
      <w:divBdr>
        <w:top w:val="none" w:sz="0" w:space="0" w:color="auto"/>
        <w:left w:val="none" w:sz="0" w:space="0" w:color="auto"/>
        <w:bottom w:val="none" w:sz="0" w:space="0" w:color="auto"/>
        <w:right w:val="none" w:sz="0" w:space="0" w:color="auto"/>
      </w:divBdr>
    </w:div>
    <w:div w:id="442070796">
      <w:bodyDiv w:val="1"/>
      <w:marLeft w:val="0"/>
      <w:marRight w:val="0"/>
      <w:marTop w:val="0"/>
      <w:marBottom w:val="0"/>
      <w:divBdr>
        <w:top w:val="none" w:sz="0" w:space="0" w:color="auto"/>
        <w:left w:val="none" w:sz="0" w:space="0" w:color="auto"/>
        <w:bottom w:val="none" w:sz="0" w:space="0" w:color="auto"/>
        <w:right w:val="none" w:sz="0" w:space="0" w:color="auto"/>
      </w:divBdr>
    </w:div>
    <w:div w:id="442117686">
      <w:bodyDiv w:val="1"/>
      <w:marLeft w:val="0"/>
      <w:marRight w:val="0"/>
      <w:marTop w:val="0"/>
      <w:marBottom w:val="0"/>
      <w:divBdr>
        <w:top w:val="none" w:sz="0" w:space="0" w:color="auto"/>
        <w:left w:val="none" w:sz="0" w:space="0" w:color="auto"/>
        <w:bottom w:val="none" w:sz="0" w:space="0" w:color="auto"/>
        <w:right w:val="none" w:sz="0" w:space="0" w:color="auto"/>
      </w:divBdr>
    </w:div>
    <w:div w:id="442194874">
      <w:bodyDiv w:val="1"/>
      <w:marLeft w:val="0"/>
      <w:marRight w:val="0"/>
      <w:marTop w:val="0"/>
      <w:marBottom w:val="0"/>
      <w:divBdr>
        <w:top w:val="none" w:sz="0" w:space="0" w:color="auto"/>
        <w:left w:val="none" w:sz="0" w:space="0" w:color="auto"/>
        <w:bottom w:val="none" w:sz="0" w:space="0" w:color="auto"/>
        <w:right w:val="none" w:sz="0" w:space="0" w:color="auto"/>
      </w:divBdr>
      <w:divsChild>
        <w:div w:id="26952651">
          <w:marLeft w:val="480"/>
          <w:marRight w:val="0"/>
          <w:marTop w:val="0"/>
          <w:marBottom w:val="0"/>
          <w:divBdr>
            <w:top w:val="none" w:sz="0" w:space="0" w:color="auto"/>
            <w:left w:val="none" w:sz="0" w:space="0" w:color="auto"/>
            <w:bottom w:val="none" w:sz="0" w:space="0" w:color="auto"/>
            <w:right w:val="none" w:sz="0" w:space="0" w:color="auto"/>
          </w:divBdr>
        </w:div>
        <w:div w:id="37823555">
          <w:marLeft w:val="480"/>
          <w:marRight w:val="0"/>
          <w:marTop w:val="0"/>
          <w:marBottom w:val="0"/>
          <w:divBdr>
            <w:top w:val="none" w:sz="0" w:space="0" w:color="auto"/>
            <w:left w:val="none" w:sz="0" w:space="0" w:color="auto"/>
            <w:bottom w:val="none" w:sz="0" w:space="0" w:color="auto"/>
            <w:right w:val="none" w:sz="0" w:space="0" w:color="auto"/>
          </w:divBdr>
        </w:div>
        <w:div w:id="109669018">
          <w:marLeft w:val="480"/>
          <w:marRight w:val="0"/>
          <w:marTop w:val="0"/>
          <w:marBottom w:val="0"/>
          <w:divBdr>
            <w:top w:val="none" w:sz="0" w:space="0" w:color="auto"/>
            <w:left w:val="none" w:sz="0" w:space="0" w:color="auto"/>
            <w:bottom w:val="none" w:sz="0" w:space="0" w:color="auto"/>
            <w:right w:val="none" w:sz="0" w:space="0" w:color="auto"/>
          </w:divBdr>
        </w:div>
        <w:div w:id="122117284">
          <w:marLeft w:val="480"/>
          <w:marRight w:val="0"/>
          <w:marTop w:val="0"/>
          <w:marBottom w:val="0"/>
          <w:divBdr>
            <w:top w:val="none" w:sz="0" w:space="0" w:color="auto"/>
            <w:left w:val="none" w:sz="0" w:space="0" w:color="auto"/>
            <w:bottom w:val="none" w:sz="0" w:space="0" w:color="auto"/>
            <w:right w:val="none" w:sz="0" w:space="0" w:color="auto"/>
          </w:divBdr>
        </w:div>
        <w:div w:id="255016473">
          <w:marLeft w:val="480"/>
          <w:marRight w:val="0"/>
          <w:marTop w:val="0"/>
          <w:marBottom w:val="0"/>
          <w:divBdr>
            <w:top w:val="none" w:sz="0" w:space="0" w:color="auto"/>
            <w:left w:val="none" w:sz="0" w:space="0" w:color="auto"/>
            <w:bottom w:val="none" w:sz="0" w:space="0" w:color="auto"/>
            <w:right w:val="none" w:sz="0" w:space="0" w:color="auto"/>
          </w:divBdr>
        </w:div>
        <w:div w:id="272985064">
          <w:marLeft w:val="480"/>
          <w:marRight w:val="0"/>
          <w:marTop w:val="0"/>
          <w:marBottom w:val="0"/>
          <w:divBdr>
            <w:top w:val="none" w:sz="0" w:space="0" w:color="auto"/>
            <w:left w:val="none" w:sz="0" w:space="0" w:color="auto"/>
            <w:bottom w:val="none" w:sz="0" w:space="0" w:color="auto"/>
            <w:right w:val="none" w:sz="0" w:space="0" w:color="auto"/>
          </w:divBdr>
        </w:div>
        <w:div w:id="340938312">
          <w:marLeft w:val="480"/>
          <w:marRight w:val="0"/>
          <w:marTop w:val="0"/>
          <w:marBottom w:val="0"/>
          <w:divBdr>
            <w:top w:val="none" w:sz="0" w:space="0" w:color="auto"/>
            <w:left w:val="none" w:sz="0" w:space="0" w:color="auto"/>
            <w:bottom w:val="none" w:sz="0" w:space="0" w:color="auto"/>
            <w:right w:val="none" w:sz="0" w:space="0" w:color="auto"/>
          </w:divBdr>
        </w:div>
        <w:div w:id="360592345">
          <w:marLeft w:val="480"/>
          <w:marRight w:val="0"/>
          <w:marTop w:val="0"/>
          <w:marBottom w:val="0"/>
          <w:divBdr>
            <w:top w:val="none" w:sz="0" w:space="0" w:color="auto"/>
            <w:left w:val="none" w:sz="0" w:space="0" w:color="auto"/>
            <w:bottom w:val="none" w:sz="0" w:space="0" w:color="auto"/>
            <w:right w:val="none" w:sz="0" w:space="0" w:color="auto"/>
          </w:divBdr>
        </w:div>
        <w:div w:id="374430718">
          <w:marLeft w:val="480"/>
          <w:marRight w:val="0"/>
          <w:marTop w:val="0"/>
          <w:marBottom w:val="0"/>
          <w:divBdr>
            <w:top w:val="none" w:sz="0" w:space="0" w:color="auto"/>
            <w:left w:val="none" w:sz="0" w:space="0" w:color="auto"/>
            <w:bottom w:val="none" w:sz="0" w:space="0" w:color="auto"/>
            <w:right w:val="none" w:sz="0" w:space="0" w:color="auto"/>
          </w:divBdr>
        </w:div>
        <w:div w:id="383063977">
          <w:marLeft w:val="480"/>
          <w:marRight w:val="0"/>
          <w:marTop w:val="0"/>
          <w:marBottom w:val="0"/>
          <w:divBdr>
            <w:top w:val="none" w:sz="0" w:space="0" w:color="auto"/>
            <w:left w:val="none" w:sz="0" w:space="0" w:color="auto"/>
            <w:bottom w:val="none" w:sz="0" w:space="0" w:color="auto"/>
            <w:right w:val="none" w:sz="0" w:space="0" w:color="auto"/>
          </w:divBdr>
        </w:div>
        <w:div w:id="417797437">
          <w:marLeft w:val="480"/>
          <w:marRight w:val="0"/>
          <w:marTop w:val="0"/>
          <w:marBottom w:val="0"/>
          <w:divBdr>
            <w:top w:val="none" w:sz="0" w:space="0" w:color="auto"/>
            <w:left w:val="none" w:sz="0" w:space="0" w:color="auto"/>
            <w:bottom w:val="none" w:sz="0" w:space="0" w:color="auto"/>
            <w:right w:val="none" w:sz="0" w:space="0" w:color="auto"/>
          </w:divBdr>
        </w:div>
        <w:div w:id="493881477">
          <w:marLeft w:val="480"/>
          <w:marRight w:val="0"/>
          <w:marTop w:val="0"/>
          <w:marBottom w:val="0"/>
          <w:divBdr>
            <w:top w:val="none" w:sz="0" w:space="0" w:color="auto"/>
            <w:left w:val="none" w:sz="0" w:space="0" w:color="auto"/>
            <w:bottom w:val="none" w:sz="0" w:space="0" w:color="auto"/>
            <w:right w:val="none" w:sz="0" w:space="0" w:color="auto"/>
          </w:divBdr>
        </w:div>
        <w:div w:id="546837587">
          <w:marLeft w:val="480"/>
          <w:marRight w:val="0"/>
          <w:marTop w:val="0"/>
          <w:marBottom w:val="0"/>
          <w:divBdr>
            <w:top w:val="none" w:sz="0" w:space="0" w:color="auto"/>
            <w:left w:val="none" w:sz="0" w:space="0" w:color="auto"/>
            <w:bottom w:val="none" w:sz="0" w:space="0" w:color="auto"/>
            <w:right w:val="none" w:sz="0" w:space="0" w:color="auto"/>
          </w:divBdr>
        </w:div>
        <w:div w:id="602300189">
          <w:marLeft w:val="480"/>
          <w:marRight w:val="0"/>
          <w:marTop w:val="0"/>
          <w:marBottom w:val="0"/>
          <w:divBdr>
            <w:top w:val="none" w:sz="0" w:space="0" w:color="auto"/>
            <w:left w:val="none" w:sz="0" w:space="0" w:color="auto"/>
            <w:bottom w:val="none" w:sz="0" w:space="0" w:color="auto"/>
            <w:right w:val="none" w:sz="0" w:space="0" w:color="auto"/>
          </w:divBdr>
        </w:div>
        <w:div w:id="604727222">
          <w:marLeft w:val="480"/>
          <w:marRight w:val="0"/>
          <w:marTop w:val="0"/>
          <w:marBottom w:val="0"/>
          <w:divBdr>
            <w:top w:val="none" w:sz="0" w:space="0" w:color="auto"/>
            <w:left w:val="none" w:sz="0" w:space="0" w:color="auto"/>
            <w:bottom w:val="none" w:sz="0" w:space="0" w:color="auto"/>
            <w:right w:val="none" w:sz="0" w:space="0" w:color="auto"/>
          </w:divBdr>
        </w:div>
        <w:div w:id="696810719">
          <w:marLeft w:val="480"/>
          <w:marRight w:val="0"/>
          <w:marTop w:val="0"/>
          <w:marBottom w:val="0"/>
          <w:divBdr>
            <w:top w:val="none" w:sz="0" w:space="0" w:color="auto"/>
            <w:left w:val="none" w:sz="0" w:space="0" w:color="auto"/>
            <w:bottom w:val="none" w:sz="0" w:space="0" w:color="auto"/>
            <w:right w:val="none" w:sz="0" w:space="0" w:color="auto"/>
          </w:divBdr>
        </w:div>
        <w:div w:id="701328146">
          <w:marLeft w:val="480"/>
          <w:marRight w:val="0"/>
          <w:marTop w:val="0"/>
          <w:marBottom w:val="0"/>
          <w:divBdr>
            <w:top w:val="none" w:sz="0" w:space="0" w:color="auto"/>
            <w:left w:val="none" w:sz="0" w:space="0" w:color="auto"/>
            <w:bottom w:val="none" w:sz="0" w:space="0" w:color="auto"/>
            <w:right w:val="none" w:sz="0" w:space="0" w:color="auto"/>
          </w:divBdr>
        </w:div>
        <w:div w:id="727000755">
          <w:marLeft w:val="480"/>
          <w:marRight w:val="0"/>
          <w:marTop w:val="0"/>
          <w:marBottom w:val="0"/>
          <w:divBdr>
            <w:top w:val="none" w:sz="0" w:space="0" w:color="auto"/>
            <w:left w:val="none" w:sz="0" w:space="0" w:color="auto"/>
            <w:bottom w:val="none" w:sz="0" w:space="0" w:color="auto"/>
            <w:right w:val="none" w:sz="0" w:space="0" w:color="auto"/>
          </w:divBdr>
        </w:div>
        <w:div w:id="729428704">
          <w:marLeft w:val="480"/>
          <w:marRight w:val="0"/>
          <w:marTop w:val="0"/>
          <w:marBottom w:val="0"/>
          <w:divBdr>
            <w:top w:val="none" w:sz="0" w:space="0" w:color="auto"/>
            <w:left w:val="none" w:sz="0" w:space="0" w:color="auto"/>
            <w:bottom w:val="none" w:sz="0" w:space="0" w:color="auto"/>
            <w:right w:val="none" w:sz="0" w:space="0" w:color="auto"/>
          </w:divBdr>
        </w:div>
        <w:div w:id="747271898">
          <w:marLeft w:val="480"/>
          <w:marRight w:val="0"/>
          <w:marTop w:val="0"/>
          <w:marBottom w:val="0"/>
          <w:divBdr>
            <w:top w:val="none" w:sz="0" w:space="0" w:color="auto"/>
            <w:left w:val="none" w:sz="0" w:space="0" w:color="auto"/>
            <w:bottom w:val="none" w:sz="0" w:space="0" w:color="auto"/>
            <w:right w:val="none" w:sz="0" w:space="0" w:color="auto"/>
          </w:divBdr>
        </w:div>
        <w:div w:id="752311633">
          <w:marLeft w:val="480"/>
          <w:marRight w:val="0"/>
          <w:marTop w:val="0"/>
          <w:marBottom w:val="0"/>
          <w:divBdr>
            <w:top w:val="none" w:sz="0" w:space="0" w:color="auto"/>
            <w:left w:val="none" w:sz="0" w:space="0" w:color="auto"/>
            <w:bottom w:val="none" w:sz="0" w:space="0" w:color="auto"/>
            <w:right w:val="none" w:sz="0" w:space="0" w:color="auto"/>
          </w:divBdr>
        </w:div>
        <w:div w:id="792097364">
          <w:marLeft w:val="480"/>
          <w:marRight w:val="0"/>
          <w:marTop w:val="0"/>
          <w:marBottom w:val="0"/>
          <w:divBdr>
            <w:top w:val="none" w:sz="0" w:space="0" w:color="auto"/>
            <w:left w:val="none" w:sz="0" w:space="0" w:color="auto"/>
            <w:bottom w:val="none" w:sz="0" w:space="0" w:color="auto"/>
            <w:right w:val="none" w:sz="0" w:space="0" w:color="auto"/>
          </w:divBdr>
        </w:div>
        <w:div w:id="827209209">
          <w:marLeft w:val="480"/>
          <w:marRight w:val="0"/>
          <w:marTop w:val="0"/>
          <w:marBottom w:val="0"/>
          <w:divBdr>
            <w:top w:val="none" w:sz="0" w:space="0" w:color="auto"/>
            <w:left w:val="none" w:sz="0" w:space="0" w:color="auto"/>
            <w:bottom w:val="none" w:sz="0" w:space="0" w:color="auto"/>
            <w:right w:val="none" w:sz="0" w:space="0" w:color="auto"/>
          </w:divBdr>
        </w:div>
        <w:div w:id="829443341">
          <w:marLeft w:val="480"/>
          <w:marRight w:val="0"/>
          <w:marTop w:val="0"/>
          <w:marBottom w:val="0"/>
          <w:divBdr>
            <w:top w:val="none" w:sz="0" w:space="0" w:color="auto"/>
            <w:left w:val="none" w:sz="0" w:space="0" w:color="auto"/>
            <w:bottom w:val="none" w:sz="0" w:space="0" w:color="auto"/>
            <w:right w:val="none" w:sz="0" w:space="0" w:color="auto"/>
          </w:divBdr>
        </w:div>
        <w:div w:id="877470373">
          <w:marLeft w:val="480"/>
          <w:marRight w:val="0"/>
          <w:marTop w:val="0"/>
          <w:marBottom w:val="0"/>
          <w:divBdr>
            <w:top w:val="none" w:sz="0" w:space="0" w:color="auto"/>
            <w:left w:val="none" w:sz="0" w:space="0" w:color="auto"/>
            <w:bottom w:val="none" w:sz="0" w:space="0" w:color="auto"/>
            <w:right w:val="none" w:sz="0" w:space="0" w:color="auto"/>
          </w:divBdr>
        </w:div>
        <w:div w:id="908420334">
          <w:marLeft w:val="480"/>
          <w:marRight w:val="0"/>
          <w:marTop w:val="0"/>
          <w:marBottom w:val="0"/>
          <w:divBdr>
            <w:top w:val="none" w:sz="0" w:space="0" w:color="auto"/>
            <w:left w:val="none" w:sz="0" w:space="0" w:color="auto"/>
            <w:bottom w:val="none" w:sz="0" w:space="0" w:color="auto"/>
            <w:right w:val="none" w:sz="0" w:space="0" w:color="auto"/>
          </w:divBdr>
        </w:div>
        <w:div w:id="941687238">
          <w:marLeft w:val="480"/>
          <w:marRight w:val="0"/>
          <w:marTop w:val="0"/>
          <w:marBottom w:val="0"/>
          <w:divBdr>
            <w:top w:val="none" w:sz="0" w:space="0" w:color="auto"/>
            <w:left w:val="none" w:sz="0" w:space="0" w:color="auto"/>
            <w:bottom w:val="none" w:sz="0" w:space="0" w:color="auto"/>
            <w:right w:val="none" w:sz="0" w:space="0" w:color="auto"/>
          </w:divBdr>
        </w:div>
        <w:div w:id="942686046">
          <w:marLeft w:val="480"/>
          <w:marRight w:val="0"/>
          <w:marTop w:val="0"/>
          <w:marBottom w:val="0"/>
          <w:divBdr>
            <w:top w:val="none" w:sz="0" w:space="0" w:color="auto"/>
            <w:left w:val="none" w:sz="0" w:space="0" w:color="auto"/>
            <w:bottom w:val="none" w:sz="0" w:space="0" w:color="auto"/>
            <w:right w:val="none" w:sz="0" w:space="0" w:color="auto"/>
          </w:divBdr>
        </w:div>
        <w:div w:id="972444990">
          <w:marLeft w:val="480"/>
          <w:marRight w:val="0"/>
          <w:marTop w:val="0"/>
          <w:marBottom w:val="0"/>
          <w:divBdr>
            <w:top w:val="none" w:sz="0" w:space="0" w:color="auto"/>
            <w:left w:val="none" w:sz="0" w:space="0" w:color="auto"/>
            <w:bottom w:val="none" w:sz="0" w:space="0" w:color="auto"/>
            <w:right w:val="none" w:sz="0" w:space="0" w:color="auto"/>
          </w:divBdr>
        </w:div>
        <w:div w:id="991520407">
          <w:marLeft w:val="480"/>
          <w:marRight w:val="0"/>
          <w:marTop w:val="0"/>
          <w:marBottom w:val="0"/>
          <w:divBdr>
            <w:top w:val="none" w:sz="0" w:space="0" w:color="auto"/>
            <w:left w:val="none" w:sz="0" w:space="0" w:color="auto"/>
            <w:bottom w:val="none" w:sz="0" w:space="0" w:color="auto"/>
            <w:right w:val="none" w:sz="0" w:space="0" w:color="auto"/>
          </w:divBdr>
        </w:div>
        <w:div w:id="1017125210">
          <w:marLeft w:val="480"/>
          <w:marRight w:val="0"/>
          <w:marTop w:val="0"/>
          <w:marBottom w:val="0"/>
          <w:divBdr>
            <w:top w:val="none" w:sz="0" w:space="0" w:color="auto"/>
            <w:left w:val="none" w:sz="0" w:space="0" w:color="auto"/>
            <w:bottom w:val="none" w:sz="0" w:space="0" w:color="auto"/>
            <w:right w:val="none" w:sz="0" w:space="0" w:color="auto"/>
          </w:divBdr>
        </w:div>
        <w:div w:id="1115715474">
          <w:marLeft w:val="480"/>
          <w:marRight w:val="0"/>
          <w:marTop w:val="0"/>
          <w:marBottom w:val="0"/>
          <w:divBdr>
            <w:top w:val="none" w:sz="0" w:space="0" w:color="auto"/>
            <w:left w:val="none" w:sz="0" w:space="0" w:color="auto"/>
            <w:bottom w:val="none" w:sz="0" w:space="0" w:color="auto"/>
            <w:right w:val="none" w:sz="0" w:space="0" w:color="auto"/>
          </w:divBdr>
        </w:div>
        <w:div w:id="1121143604">
          <w:marLeft w:val="480"/>
          <w:marRight w:val="0"/>
          <w:marTop w:val="0"/>
          <w:marBottom w:val="0"/>
          <w:divBdr>
            <w:top w:val="none" w:sz="0" w:space="0" w:color="auto"/>
            <w:left w:val="none" w:sz="0" w:space="0" w:color="auto"/>
            <w:bottom w:val="none" w:sz="0" w:space="0" w:color="auto"/>
            <w:right w:val="none" w:sz="0" w:space="0" w:color="auto"/>
          </w:divBdr>
        </w:div>
        <w:div w:id="1124084070">
          <w:marLeft w:val="480"/>
          <w:marRight w:val="0"/>
          <w:marTop w:val="0"/>
          <w:marBottom w:val="0"/>
          <w:divBdr>
            <w:top w:val="none" w:sz="0" w:space="0" w:color="auto"/>
            <w:left w:val="none" w:sz="0" w:space="0" w:color="auto"/>
            <w:bottom w:val="none" w:sz="0" w:space="0" w:color="auto"/>
            <w:right w:val="none" w:sz="0" w:space="0" w:color="auto"/>
          </w:divBdr>
        </w:div>
        <w:div w:id="1125006802">
          <w:marLeft w:val="480"/>
          <w:marRight w:val="0"/>
          <w:marTop w:val="0"/>
          <w:marBottom w:val="0"/>
          <w:divBdr>
            <w:top w:val="none" w:sz="0" w:space="0" w:color="auto"/>
            <w:left w:val="none" w:sz="0" w:space="0" w:color="auto"/>
            <w:bottom w:val="none" w:sz="0" w:space="0" w:color="auto"/>
            <w:right w:val="none" w:sz="0" w:space="0" w:color="auto"/>
          </w:divBdr>
        </w:div>
        <w:div w:id="1141145141">
          <w:marLeft w:val="480"/>
          <w:marRight w:val="0"/>
          <w:marTop w:val="0"/>
          <w:marBottom w:val="0"/>
          <w:divBdr>
            <w:top w:val="none" w:sz="0" w:space="0" w:color="auto"/>
            <w:left w:val="none" w:sz="0" w:space="0" w:color="auto"/>
            <w:bottom w:val="none" w:sz="0" w:space="0" w:color="auto"/>
            <w:right w:val="none" w:sz="0" w:space="0" w:color="auto"/>
          </w:divBdr>
        </w:div>
        <w:div w:id="1153990161">
          <w:marLeft w:val="480"/>
          <w:marRight w:val="0"/>
          <w:marTop w:val="0"/>
          <w:marBottom w:val="0"/>
          <w:divBdr>
            <w:top w:val="none" w:sz="0" w:space="0" w:color="auto"/>
            <w:left w:val="none" w:sz="0" w:space="0" w:color="auto"/>
            <w:bottom w:val="none" w:sz="0" w:space="0" w:color="auto"/>
            <w:right w:val="none" w:sz="0" w:space="0" w:color="auto"/>
          </w:divBdr>
        </w:div>
        <w:div w:id="1165364987">
          <w:marLeft w:val="480"/>
          <w:marRight w:val="0"/>
          <w:marTop w:val="0"/>
          <w:marBottom w:val="0"/>
          <w:divBdr>
            <w:top w:val="none" w:sz="0" w:space="0" w:color="auto"/>
            <w:left w:val="none" w:sz="0" w:space="0" w:color="auto"/>
            <w:bottom w:val="none" w:sz="0" w:space="0" w:color="auto"/>
            <w:right w:val="none" w:sz="0" w:space="0" w:color="auto"/>
          </w:divBdr>
        </w:div>
        <w:div w:id="1172718396">
          <w:marLeft w:val="480"/>
          <w:marRight w:val="0"/>
          <w:marTop w:val="0"/>
          <w:marBottom w:val="0"/>
          <w:divBdr>
            <w:top w:val="none" w:sz="0" w:space="0" w:color="auto"/>
            <w:left w:val="none" w:sz="0" w:space="0" w:color="auto"/>
            <w:bottom w:val="none" w:sz="0" w:space="0" w:color="auto"/>
            <w:right w:val="none" w:sz="0" w:space="0" w:color="auto"/>
          </w:divBdr>
        </w:div>
        <w:div w:id="1173716293">
          <w:marLeft w:val="480"/>
          <w:marRight w:val="0"/>
          <w:marTop w:val="0"/>
          <w:marBottom w:val="0"/>
          <w:divBdr>
            <w:top w:val="none" w:sz="0" w:space="0" w:color="auto"/>
            <w:left w:val="none" w:sz="0" w:space="0" w:color="auto"/>
            <w:bottom w:val="none" w:sz="0" w:space="0" w:color="auto"/>
            <w:right w:val="none" w:sz="0" w:space="0" w:color="auto"/>
          </w:divBdr>
        </w:div>
      </w:divsChild>
    </w:div>
    <w:div w:id="442307933">
      <w:bodyDiv w:val="1"/>
      <w:marLeft w:val="0"/>
      <w:marRight w:val="0"/>
      <w:marTop w:val="0"/>
      <w:marBottom w:val="0"/>
      <w:divBdr>
        <w:top w:val="none" w:sz="0" w:space="0" w:color="auto"/>
        <w:left w:val="none" w:sz="0" w:space="0" w:color="auto"/>
        <w:bottom w:val="none" w:sz="0" w:space="0" w:color="auto"/>
        <w:right w:val="none" w:sz="0" w:space="0" w:color="auto"/>
      </w:divBdr>
    </w:div>
    <w:div w:id="442769877">
      <w:bodyDiv w:val="1"/>
      <w:marLeft w:val="0"/>
      <w:marRight w:val="0"/>
      <w:marTop w:val="0"/>
      <w:marBottom w:val="0"/>
      <w:divBdr>
        <w:top w:val="none" w:sz="0" w:space="0" w:color="auto"/>
        <w:left w:val="none" w:sz="0" w:space="0" w:color="auto"/>
        <w:bottom w:val="none" w:sz="0" w:space="0" w:color="auto"/>
        <w:right w:val="none" w:sz="0" w:space="0" w:color="auto"/>
      </w:divBdr>
    </w:div>
    <w:div w:id="443233793">
      <w:bodyDiv w:val="1"/>
      <w:marLeft w:val="0"/>
      <w:marRight w:val="0"/>
      <w:marTop w:val="0"/>
      <w:marBottom w:val="0"/>
      <w:divBdr>
        <w:top w:val="none" w:sz="0" w:space="0" w:color="auto"/>
        <w:left w:val="none" w:sz="0" w:space="0" w:color="auto"/>
        <w:bottom w:val="none" w:sz="0" w:space="0" w:color="auto"/>
        <w:right w:val="none" w:sz="0" w:space="0" w:color="auto"/>
      </w:divBdr>
    </w:div>
    <w:div w:id="443306592">
      <w:bodyDiv w:val="1"/>
      <w:marLeft w:val="0"/>
      <w:marRight w:val="0"/>
      <w:marTop w:val="0"/>
      <w:marBottom w:val="0"/>
      <w:divBdr>
        <w:top w:val="none" w:sz="0" w:space="0" w:color="auto"/>
        <w:left w:val="none" w:sz="0" w:space="0" w:color="auto"/>
        <w:bottom w:val="none" w:sz="0" w:space="0" w:color="auto"/>
        <w:right w:val="none" w:sz="0" w:space="0" w:color="auto"/>
      </w:divBdr>
    </w:div>
    <w:div w:id="444278262">
      <w:bodyDiv w:val="1"/>
      <w:marLeft w:val="0"/>
      <w:marRight w:val="0"/>
      <w:marTop w:val="0"/>
      <w:marBottom w:val="0"/>
      <w:divBdr>
        <w:top w:val="none" w:sz="0" w:space="0" w:color="auto"/>
        <w:left w:val="none" w:sz="0" w:space="0" w:color="auto"/>
        <w:bottom w:val="none" w:sz="0" w:space="0" w:color="auto"/>
        <w:right w:val="none" w:sz="0" w:space="0" w:color="auto"/>
      </w:divBdr>
    </w:div>
    <w:div w:id="444732101">
      <w:bodyDiv w:val="1"/>
      <w:marLeft w:val="0"/>
      <w:marRight w:val="0"/>
      <w:marTop w:val="0"/>
      <w:marBottom w:val="0"/>
      <w:divBdr>
        <w:top w:val="none" w:sz="0" w:space="0" w:color="auto"/>
        <w:left w:val="none" w:sz="0" w:space="0" w:color="auto"/>
        <w:bottom w:val="none" w:sz="0" w:space="0" w:color="auto"/>
        <w:right w:val="none" w:sz="0" w:space="0" w:color="auto"/>
      </w:divBdr>
    </w:div>
    <w:div w:id="445345620">
      <w:bodyDiv w:val="1"/>
      <w:marLeft w:val="0"/>
      <w:marRight w:val="0"/>
      <w:marTop w:val="0"/>
      <w:marBottom w:val="0"/>
      <w:divBdr>
        <w:top w:val="none" w:sz="0" w:space="0" w:color="auto"/>
        <w:left w:val="none" w:sz="0" w:space="0" w:color="auto"/>
        <w:bottom w:val="none" w:sz="0" w:space="0" w:color="auto"/>
        <w:right w:val="none" w:sz="0" w:space="0" w:color="auto"/>
      </w:divBdr>
    </w:div>
    <w:div w:id="445347374">
      <w:bodyDiv w:val="1"/>
      <w:marLeft w:val="0"/>
      <w:marRight w:val="0"/>
      <w:marTop w:val="0"/>
      <w:marBottom w:val="0"/>
      <w:divBdr>
        <w:top w:val="none" w:sz="0" w:space="0" w:color="auto"/>
        <w:left w:val="none" w:sz="0" w:space="0" w:color="auto"/>
        <w:bottom w:val="none" w:sz="0" w:space="0" w:color="auto"/>
        <w:right w:val="none" w:sz="0" w:space="0" w:color="auto"/>
      </w:divBdr>
    </w:div>
    <w:div w:id="445389367">
      <w:bodyDiv w:val="1"/>
      <w:marLeft w:val="0"/>
      <w:marRight w:val="0"/>
      <w:marTop w:val="0"/>
      <w:marBottom w:val="0"/>
      <w:divBdr>
        <w:top w:val="none" w:sz="0" w:space="0" w:color="auto"/>
        <w:left w:val="none" w:sz="0" w:space="0" w:color="auto"/>
        <w:bottom w:val="none" w:sz="0" w:space="0" w:color="auto"/>
        <w:right w:val="none" w:sz="0" w:space="0" w:color="auto"/>
      </w:divBdr>
      <w:divsChild>
        <w:div w:id="7802042">
          <w:marLeft w:val="480"/>
          <w:marRight w:val="0"/>
          <w:marTop w:val="0"/>
          <w:marBottom w:val="0"/>
          <w:divBdr>
            <w:top w:val="none" w:sz="0" w:space="0" w:color="auto"/>
            <w:left w:val="none" w:sz="0" w:space="0" w:color="auto"/>
            <w:bottom w:val="none" w:sz="0" w:space="0" w:color="auto"/>
            <w:right w:val="none" w:sz="0" w:space="0" w:color="auto"/>
          </w:divBdr>
        </w:div>
        <w:div w:id="17128765">
          <w:marLeft w:val="480"/>
          <w:marRight w:val="0"/>
          <w:marTop w:val="0"/>
          <w:marBottom w:val="0"/>
          <w:divBdr>
            <w:top w:val="none" w:sz="0" w:space="0" w:color="auto"/>
            <w:left w:val="none" w:sz="0" w:space="0" w:color="auto"/>
            <w:bottom w:val="none" w:sz="0" w:space="0" w:color="auto"/>
            <w:right w:val="none" w:sz="0" w:space="0" w:color="auto"/>
          </w:divBdr>
        </w:div>
        <w:div w:id="35664214">
          <w:marLeft w:val="480"/>
          <w:marRight w:val="0"/>
          <w:marTop w:val="0"/>
          <w:marBottom w:val="0"/>
          <w:divBdr>
            <w:top w:val="none" w:sz="0" w:space="0" w:color="auto"/>
            <w:left w:val="none" w:sz="0" w:space="0" w:color="auto"/>
            <w:bottom w:val="none" w:sz="0" w:space="0" w:color="auto"/>
            <w:right w:val="none" w:sz="0" w:space="0" w:color="auto"/>
          </w:divBdr>
        </w:div>
        <w:div w:id="75128682">
          <w:marLeft w:val="480"/>
          <w:marRight w:val="0"/>
          <w:marTop w:val="0"/>
          <w:marBottom w:val="0"/>
          <w:divBdr>
            <w:top w:val="none" w:sz="0" w:space="0" w:color="auto"/>
            <w:left w:val="none" w:sz="0" w:space="0" w:color="auto"/>
            <w:bottom w:val="none" w:sz="0" w:space="0" w:color="auto"/>
            <w:right w:val="none" w:sz="0" w:space="0" w:color="auto"/>
          </w:divBdr>
        </w:div>
        <w:div w:id="82069616">
          <w:marLeft w:val="480"/>
          <w:marRight w:val="0"/>
          <w:marTop w:val="0"/>
          <w:marBottom w:val="0"/>
          <w:divBdr>
            <w:top w:val="none" w:sz="0" w:space="0" w:color="auto"/>
            <w:left w:val="none" w:sz="0" w:space="0" w:color="auto"/>
            <w:bottom w:val="none" w:sz="0" w:space="0" w:color="auto"/>
            <w:right w:val="none" w:sz="0" w:space="0" w:color="auto"/>
          </w:divBdr>
        </w:div>
        <w:div w:id="105465513">
          <w:marLeft w:val="480"/>
          <w:marRight w:val="0"/>
          <w:marTop w:val="0"/>
          <w:marBottom w:val="0"/>
          <w:divBdr>
            <w:top w:val="none" w:sz="0" w:space="0" w:color="auto"/>
            <w:left w:val="none" w:sz="0" w:space="0" w:color="auto"/>
            <w:bottom w:val="none" w:sz="0" w:space="0" w:color="auto"/>
            <w:right w:val="none" w:sz="0" w:space="0" w:color="auto"/>
          </w:divBdr>
        </w:div>
        <w:div w:id="124780776">
          <w:marLeft w:val="480"/>
          <w:marRight w:val="0"/>
          <w:marTop w:val="0"/>
          <w:marBottom w:val="0"/>
          <w:divBdr>
            <w:top w:val="none" w:sz="0" w:space="0" w:color="auto"/>
            <w:left w:val="none" w:sz="0" w:space="0" w:color="auto"/>
            <w:bottom w:val="none" w:sz="0" w:space="0" w:color="auto"/>
            <w:right w:val="none" w:sz="0" w:space="0" w:color="auto"/>
          </w:divBdr>
        </w:div>
        <w:div w:id="157229993">
          <w:marLeft w:val="480"/>
          <w:marRight w:val="0"/>
          <w:marTop w:val="0"/>
          <w:marBottom w:val="0"/>
          <w:divBdr>
            <w:top w:val="none" w:sz="0" w:space="0" w:color="auto"/>
            <w:left w:val="none" w:sz="0" w:space="0" w:color="auto"/>
            <w:bottom w:val="none" w:sz="0" w:space="0" w:color="auto"/>
            <w:right w:val="none" w:sz="0" w:space="0" w:color="auto"/>
          </w:divBdr>
        </w:div>
        <w:div w:id="170343648">
          <w:marLeft w:val="480"/>
          <w:marRight w:val="0"/>
          <w:marTop w:val="0"/>
          <w:marBottom w:val="0"/>
          <w:divBdr>
            <w:top w:val="none" w:sz="0" w:space="0" w:color="auto"/>
            <w:left w:val="none" w:sz="0" w:space="0" w:color="auto"/>
            <w:bottom w:val="none" w:sz="0" w:space="0" w:color="auto"/>
            <w:right w:val="none" w:sz="0" w:space="0" w:color="auto"/>
          </w:divBdr>
        </w:div>
        <w:div w:id="208146609">
          <w:marLeft w:val="480"/>
          <w:marRight w:val="0"/>
          <w:marTop w:val="0"/>
          <w:marBottom w:val="0"/>
          <w:divBdr>
            <w:top w:val="none" w:sz="0" w:space="0" w:color="auto"/>
            <w:left w:val="none" w:sz="0" w:space="0" w:color="auto"/>
            <w:bottom w:val="none" w:sz="0" w:space="0" w:color="auto"/>
            <w:right w:val="none" w:sz="0" w:space="0" w:color="auto"/>
          </w:divBdr>
        </w:div>
        <w:div w:id="226038363">
          <w:marLeft w:val="480"/>
          <w:marRight w:val="0"/>
          <w:marTop w:val="0"/>
          <w:marBottom w:val="0"/>
          <w:divBdr>
            <w:top w:val="none" w:sz="0" w:space="0" w:color="auto"/>
            <w:left w:val="none" w:sz="0" w:space="0" w:color="auto"/>
            <w:bottom w:val="none" w:sz="0" w:space="0" w:color="auto"/>
            <w:right w:val="none" w:sz="0" w:space="0" w:color="auto"/>
          </w:divBdr>
        </w:div>
        <w:div w:id="290789886">
          <w:marLeft w:val="480"/>
          <w:marRight w:val="0"/>
          <w:marTop w:val="0"/>
          <w:marBottom w:val="0"/>
          <w:divBdr>
            <w:top w:val="none" w:sz="0" w:space="0" w:color="auto"/>
            <w:left w:val="none" w:sz="0" w:space="0" w:color="auto"/>
            <w:bottom w:val="none" w:sz="0" w:space="0" w:color="auto"/>
            <w:right w:val="none" w:sz="0" w:space="0" w:color="auto"/>
          </w:divBdr>
        </w:div>
        <w:div w:id="318071587">
          <w:marLeft w:val="480"/>
          <w:marRight w:val="0"/>
          <w:marTop w:val="0"/>
          <w:marBottom w:val="0"/>
          <w:divBdr>
            <w:top w:val="none" w:sz="0" w:space="0" w:color="auto"/>
            <w:left w:val="none" w:sz="0" w:space="0" w:color="auto"/>
            <w:bottom w:val="none" w:sz="0" w:space="0" w:color="auto"/>
            <w:right w:val="none" w:sz="0" w:space="0" w:color="auto"/>
          </w:divBdr>
        </w:div>
        <w:div w:id="321544172">
          <w:marLeft w:val="480"/>
          <w:marRight w:val="0"/>
          <w:marTop w:val="0"/>
          <w:marBottom w:val="0"/>
          <w:divBdr>
            <w:top w:val="none" w:sz="0" w:space="0" w:color="auto"/>
            <w:left w:val="none" w:sz="0" w:space="0" w:color="auto"/>
            <w:bottom w:val="none" w:sz="0" w:space="0" w:color="auto"/>
            <w:right w:val="none" w:sz="0" w:space="0" w:color="auto"/>
          </w:divBdr>
        </w:div>
        <w:div w:id="373235862">
          <w:marLeft w:val="480"/>
          <w:marRight w:val="0"/>
          <w:marTop w:val="0"/>
          <w:marBottom w:val="0"/>
          <w:divBdr>
            <w:top w:val="none" w:sz="0" w:space="0" w:color="auto"/>
            <w:left w:val="none" w:sz="0" w:space="0" w:color="auto"/>
            <w:bottom w:val="none" w:sz="0" w:space="0" w:color="auto"/>
            <w:right w:val="none" w:sz="0" w:space="0" w:color="auto"/>
          </w:divBdr>
        </w:div>
        <w:div w:id="374038618">
          <w:marLeft w:val="480"/>
          <w:marRight w:val="0"/>
          <w:marTop w:val="0"/>
          <w:marBottom w:val="0"/>
          <w:divBdr>
            <w:top w:val="none" w:sz="0" w:space="0" w:color="auto"/>
            <w:left w:val="none" w:sz="0" w:space="0" w:color="auto"/>
            <w:bottom w:val="none" w:sz="0" w:space="0" w:color="auto"/>
            <w:right w:val="none" w:sz="0" w:space="0" w:color="auto"/>
          </w:divBdr>
        </w:div>
        <w:div w:id="381684552">
          <w:marLeft w:val="480"/>
          <w:marRight w:val="0"/>
          <w:marTop w:val="0"/>
          <w:marBottom w:val="0"/>
          <w:divBdr>
            <w:top w:val="none" w:sz="0" w:space="0" w:color="auto"/>
            <w:left w:val="none" w:sz="0" w:space="0" w:color="auto"/>
            <w:bottom w:val="none" w:sz="0" w:space="0" w:color="auto"/>
            <w:right w:val="none" w:sz="0" w:space="0" w:color="auto"/>
          </w:divBdr>
        </w:div>
        <w:div w:id="437066483">
          <w:marLeft w:val="480"/>
          <w:marRight w:val="0"/>
          <w:marTop w:val="0"/>
          <w:marBottom w:val="0"/>
          <w:divBdr>
            <w:top w:val="none" w:sz="0" w:space="0" w:color="auto"/>
            <w:left w:val="none" w:sz="0" w:space="0" w:color="auto"/>
            <w:bottom w:val="none" w:sz="0" w:space="0" w:color="auto"/>
            <w:right w:val="none" w:sz="0" w:space="0" w:color="auto"/>
          </w:divBdr>
        </w:div>
        <w:div w:id="442845981">
          <w:marLeft w:val="480"/>
          <w:marRight w:val="0"/>
          <w:marTop w:val="0"/>
          <w:marBottom w:val="0"/>
          <w:divBdr>
            <w:top w:val="none" w:sz="0" w:space="0" w:color="auto"/>
            <w:left w:val="none" w:sz="0" w:space="0" w:color="auto"/>
            <w:bottom w:val="none" w:sz="0" w:space="0" w:color="auto"/>
            <w:right w:val="none" w:sz="0" w:space="0" w:color="auto"/>
          </w:divBdr>
        </w:div>
        <w:div w:id="510264278">
          <w:marLeft w:val="480"/>
          <w:marRight w:val="0"/>
          <w:marTop w:val="0"/>
          <w:marBottom w:val="0"/>
          <w:divBdr>
            <w:top w:val="none" w:sz="0" w:space="0" w:color="auto"/>
            <w:left w:val="none" w:sz="0" w:space="0" w:color="auto"/>
            <w:bottom w:val="none" w:sz="0" w:space="0" w:color="auto"/>
            <w:right w:val="none" w:sz="0" w:space="0" w:color="auto"/>
          </w:divBdr>
        </w:div>
        <w:div w:id="522405344">
          <w:marLeft w:val="480"/>
          <w:marRight w:val="0"/>
          <w:marTop w:val="0"/>
          <w:marBottom w:val="0"/>
          <w:divBdr>
            <w:top w:val="none" w:sz="0" w:space="0" w:color="auto"/>
            <w:left w:val="none" w:sz="0" w:space="0" w:color="auto"/>
            <w:bottom w:val="none" w:sz="0" w:space="0" w:color="auto"/>
            <w:right w:val="none" w:sz="0" w:space="0" w:color="auto"/>
          </w:divBdr>
        </w:div>
        <w:div w:id="526337893">
          <w:marLeft w:val="480"/>
          <w:marRight w:val="0"/>
          <w:marTop w:val="0"/>
          <w:marBottom w:val="0"/>
          <w:divBdr>
            <w:top w:val="none" w:sz="0" w:space="0" w:color="auto"/>
            <w:left w:val="none" w:sz="0" w:space="0" w:color="auto"/>
            <w:bottom w:val="none" w:sz="0" w:space="0" w:color="auto"/>
            <w:right w:val="none" w:sz="0" w:space="0" w:color="auto"/>
          </w:divBdr>
        </w:div>
        <w:div w:id="528687477">
          <w:marLeft w:val="480"/>
          <w:marRight w:val="0"/>
          <w:marTop w:val="0"/>
          <w:marBottom w:val="0"/>
          <w:divBdr>
            <w:top w:val="none" w:sz="0" w:space="0" w:color="auto"/>
            <w:left w:val="none" w:sz="0" w:space="0" w:color="auto"/>
            <w:bottom w:val="none" w:sz="0" w:space="0" w:color="auto"/>
            <w:right w:val="none" w:sz="0" w:space="0" w:color="auto"/>
          </w:divBdr>
        </w:div>
        <w:div w:id="553388185">
          <w:marLeft w:val="480"/>
          <w:marRight w:val="0"/>
          <w:marTop w:val="0"/>
          <w:marBottom w:val="0"/>
          <w:divBdr>
            <w:top w:val="none" w:sz="0" w:space="0" w:color="auto"/>
            <w:left w:val="none" w:sz="0" w:space="0" w:color="auto"/>
            <w:bottom w:val="none" w:sz="0" w:space="0" w:color="auto"/>
            <w:right w:val="none" w:sz="0" w:space="0" w:color="auto"/>
          </w:divBdr>
        </w:div>
        <w:div w:id="558201506">
          <w:marLeft w:val="480"/>
          <w:marRight w:val="0"/>
          <w:marTop w:val="0"/>
          <w:marBottom w:val="0"/>
          <w:divBdr>
            <w:top w:val="none" w:sz="0" w:space="0" w:color="auto"/>
            <w:left w:val="none" w:sz="0" w:space="0" w:color="auto"/>
            <w:bottom w:val="none" w:sz="0" w:space="0" w:color="auto"/>
            <w:right w:val="none" w:sz="0" w:space="0" w:color="auto"/>
          </w:divBdr>
        </w:div>
        <w:div w:id="621110303">
          <w:marLeft w:val="480"/>
          <w:marRight w:val="0"/>
          <w:marTop w:val="0"/>
          <w:marBottom w:val="0"/>
          <w:divBdr>
            <w:top w:val="none" w:sz="0" w:space="0" w:color="auto"/>
            <w:left w:val="none" w:sz="0" w:space="0" w:color="auto"/>
            <w:bottom w:val="none" w:sz="0" w:space="0" w:color="auto"/>
            <w:right w:val="none" w:sz="0" w:space="0" w:color="auto"/>
          </w:divBdr>
        </w:div>
        <w:div w:id="644554419">
          <w:marLeft w:val="480"/>
          <w:marRight w:val="0"/>
          <w:marTop w:val="0"/>
          <w:marBottom w:val="0"/>
          <w:divBdr>
            <w:top w:val="none" w:sz="0" w:space="0" w:color="auto"/>
            <w:left w:val="none" w:sz="0" w:space="0" w:color="auto"/>
            <w:bottom w:val="none" w:sz="0" w:space="0" w:color="auto"/>
            <w:right w:val="none" w:sz="0" w:space="0" w:color="auto"/>
          </w:divBdr>
        </w:div>
        <w:div w:id="651326912">
          <w:marLeft w:val="480"/>
          <w:marRight w:val="0"/>
          <w:marTop w:val="0"/>
          <w:marBottom w:val="0"/>
          <w:divBdr>
            <w:top w:val="none" w:sz="0" w:space="0" w:color="auto"/>
            <w:left w:val="none" w:sz="0" w:space="0" w:color="auto"/>
            <w:bottom w:val="none" w:sz="0" w:space="0" w:color="auto"/>
            <w:right w:val="none" w:sz="0" w:space="0" w:color="auto"/>
          </w:divBdr>
        </w:div>
        <w:div w:id="670328148">
          <w:marLeft w:val="480"/>
          <w:marRight w:val="0"/>
          <w:marTop w:val="0"/>
          <w:marBottom w:val="0"/>
          <w:divBdr>
            <w:top w:val="none" w:sz="0" w:space="0" w:color="auto"/>
            <w:left w:val="none" w:sz="0" w:space="0" w:color="auto"/>
            <w:bottom w:val="none" w:sz="0" w:space="0" w:color="auto"/>
            <w:right w:val="none" w:sz="0" w:space="0" w:color="auto"/>
          </w:divBdr>
        </w:div>
        <w:div w:id="675614172">
          <w:marLeft w:val="480"/>
          <w:marRight w:val="0"/>
          <w:marTop w:val="0"/>
          <w:marBottom w:val="0"/>
          <w:divBdr>
            <w:top w:val="none" w:sz="0" w:space="0" w:color="auto"/>
            <w:left w:val="none" w:sz="0" w:space="0" w:color="auto"/>
            <w:bottom w:val="none" w:sz="0" w:space="0" w:color="auto"/>
            <w:right w:val="none" w:sz="0" w:space="0" w:color="auto"/>
          </w:divBdr>
        </w:div>
        <w:div w:id="675839669">
          <w:marLeft w:val="480"/>
          <w:marRight w:val="0"/>
          <w:marTop w:val="0"/>
          <w:marBottom w:val="0"/>
          <w:divBdr>
            <w:top w:val="none" w:sz="0" w:space="0" w:color="auto"/>
            <w:left w:val="none" w:sz="0" w:space="0" w:color="auto"/>
            <w:bottom w:val="none" w:sz="0" w:space="0" w:color="auto"/>
            <w:right w:val="none" w:sz="0" w:space="0" w:color="auto"/>
          </w:divBdr>
        </w:div>
        <w:div w:id="759915239">
          <w:marLeft w:val="480"/>
          <w:marRight w:val="0"/>
          <w:marTop w:val="0"/>
          <w:marBottom w:val="0"/>
          <w:divBdr>
            <w:top w:val="none" w:sz="0" w:space="0" w:color="auto"/>
            <w:left w:val="none" w:sz="0" w:space="0" w:color="auto"/>
            <w:bottom w:val="none" w:sz="0" w:space="0" w:color="auto"/>
            <w:right w:val="none" w:sz="0" w:space="0" w:color="auto"/>
          </w:divBdr>
        </w:div>
        <w:div w:id="873467452">
          <w:marLeft w:val="480"/>
          <w:marRight w:val="0"/>
          <w:marTop w:val="0"/>
          <w:marBottom w:val="0"/>
          <w:divBdr>
            <w:top w:val="none" w:sz="0" w:space="0" w:color="auto"/>
            <w:left w:val="none" w:sz="0" w:space="0" w:color="auto"/>
            <w:bottom w:val="none" w:sz="0" w:space="0" w:color="auto"/>
            <w:right w:val="none" w:sz="0" w:space="0" w:color="auto"/>
          </w:divBdr>
        </w:div>
        <w:div w:id="956329842">
          <w:marLeft w:val="480"/>
          <w:marRight w:val="0"/>
          <w:marTop w:val="0"/>
          <w:marBottom w:val="0"/>
          <w:divBdr>
            <w:top w:val="none" w:sz="0" w:space="0" w:color="auto"/>
            <w:left w:val="none" w:sz="0" w:space="0" w:color="auto"/>
            <w:bottom w:val="none" w:sz="0" w:space="0" w:color="auto"/>
            <w:right w:val="none" w:sz="0" w:space="0" w:color="auto"/>
          </w:divBdr>
        </w:div>
        <w:div w:id="960576906">
          <w:marLeft w:val="480"/>
          <w:marRight w:val="0"/>
          <w:marTop w:val="0"/>
          <w:marBottom w:val="0"/>
          <w:divBdr>
            <w:top w:val="none" w:sz="0" w:space="0" w:color="auto"/>
            <w:left w:val="none" w:sz="0" w:space="0" w:color="auto"/>
            <w:bottom w:val="none" w:sz="0" w:space="0" w:color="auto"/>
            <w:right w:val="none" w:sz="0" w:space="0" w:color="auto"/>
          </w:divBdr>
        </w:div>
        <w:div w:id="967399809">
          <w:marLeft w:val="480"/>
          <w:marRight w:val="0"/>
          <w:marTop w:val="0"/>
          <w:marBottom w:val="0"/>
          <w:divBdr>
            <w:top w:val="none" w:sz="0" w:space="0" w:color="auto"/>
            <w:left w:val="none" w:sz="0" w:space="0" w:color="auto"/>
            <w:bottom w:val="none" w:sz="0" w:space="0" w:color="auto"/>
            <w:right w:val="none" w:sz="0" w:space="0" w:color="auto"/>
          </w:divBdr>
        </w:div>
        <w:div w:id="994147655">
          <w:marLeft w:val="480"/>
          <w:marRight w:val="0"/>
          <w:marTop w:val="0"/>
          <w:marBottom w:val="0"/>
          <w:divBdr>
            <w:top w:val="none" w:sz="0" w:space="0" w:color="auto"/>
            <w:left w:val="none" w:sz="0" w:space="0" w:color="auto"/>
            <w:bottom w:val="none" w:sz="0" w:space="0" w:color="auto"/>
            <w:right w:val="none" w:sz="0" w:space="0" w:color="auto"/>
          </w:divBdr>
        </w:div>
        <w:div w:id="999383166">
          <w:marLeft w:val="480"/>
          <w:marRight w:val="0"/>
          <w:marTop w:val="0"/>
          <w:marBottom w:val="0"/>
          <w:divBdr>
            <w:top w:val="none" w:sz="0" w:space="0" w:color="auto"/>
            <w:left w:val="none" w:sz="0" w:space="0" w:color="auto"/>
            <w:bottom w:val="none" w:sz="0" w:space="0" w:color="auto"/>
            <w:right w:val="none" w:sz="0" w:space="0" w:color="auto"/>
          </w:divBdr>
        </w:div>
        <w:div w:id="1007516724">
          <w:marLeft w:val="480"/>
          <w:marRight w:val="0"/>
          <w:marTop w:val="0"/>
          <w:marBottom w:val="0"/>
          <w:divBdr>
            <w:top w:val="none" w:sz="0" w:space="0" w:color="auto"/>
            <w:left w:val="none" w:sz="0" w:space="0" w:color="auto"/>
            <w:bottom w:val="none" w:sz="0" w:space="0" w:color="auto"/>
            <w:right w:val="none" w:sz="0" w:space="0" w:color="auto"/>
          </w:divBdr>
        </w:div>
        <w:div w:id="1022559682">
          <w:marLeft w:val="480"/>
          <w:marRight w:val="0"/>
          <w:marTop w:val="0"/>
          <w:marBottom w:val="0"/>
          <w:divBdr>
            <w:top w:val="none" w:sz="0" w:space="0" w:color="auto"/>
            <w:left w:val="none" w:sz="0" w:space="0" w:color="auto"/>
            <w:bottom w:val="none" w:sz="0" w:space="0" w:color="auto"/>
            <w:right w:val="none" w:sz="0" w:space="0" w:color="auto"/>
          </w:divBdr>
        </w:div>
        <w:div w:id="1089933664">
          <w:marLeft w:val="480"/>
          <w:marRight w:val="0"/>
          <w:marTop w:val="0"/>
          <w:marBottom w:val="0"/>
          <w:divBdr>
            <w:top w:val="none" w:sz="0" w:space="0" w:color="auto"/>
            <w:left w:val="none" w:sz="0" w:space="0" w:color="auto"/>
            <w:bottom w:val="none" w:sz="0" w:space="0" w:color="auto"/>
            <w:right w:val="none" w:sz="0" w:space="0" w:color="auto"/>
          </w:divBdr>
        </w:div>
        <w:div w:id="1095633098">
          <w:marLeft w:val="480"/>
          <w:marRight w:val="0"/>
          <w:marTop w:val="0"/>
          <w:marBottom w:val="0"/>
          <w:divBdr>
            <w:top w:val="none" w:sz="0" w:space="0" w:color="auto"/>
            <w:left w:val="none" w:sz="0" w:space="0" w:color="auto"/>
            <w:bottom w:val="none" w:sz="0" w:space="0" w:color="auto"/>
            <w:right w:val="none" w:sz="0" w:space="0" w:color="auto"/>
          </w:divBdr>
        </w:div>
        <w:div w:id="1116364922">
          <w:marLeft w:val="480"/>
          <w:marRight w:val="0"/>
          <w:marTop w:val="0"/>
          <w:marBottom w:val="0"/>
          <w:divBdr>
            <w:top w:val="none" w:sz="0" w:space="0" w:color="auto"/>
            <w:left w:val="none" w:sz="0" w:space="0" w:color="auto"/>
            <w:bottom w:val="none" w:sz="0" w:space="0" w:color="auto"/>
            <w:right w:val="none" w:sz="0" w:space="0" w:color="auto"/>
          </w:divBdr>
        </w:div>
        <w:div w:id="1152596206">
          <w:marLeft w:val="480"/>
          <w:marRight w:val="0"/>
          <w:marTop w:val="0"/>
          <w:marBottom w:val="0"/>
          <w:divBdr>
            <w:top w:val="none" w:sz="0" w:space="0" w:color="auto"/>
            <w:left w:val="none" w:sz="0" w:space="0" w:color="auto"/>
            <w:bottom w:val="none" w:sz="0" w:space="0" w:color="auto"/>
            <w:right w:val="none" w:sz="0" w:space="0" w:color="auto"/>
          </w:divBdr>
        </w:div>
      </w:divsChild>
    </w:div>
    <w:div w:id="445660120">
      <w:bodyDiv w:val="1"/>
      <w:marLeft w:val="0"/>
      <w:marRight w:val="0"/>
      <w:marTop w:val="0"/>
      <w:marBottom w:val="0"/>
      <w:divBdr>
        <w:top w:val="none" w:sz="0" w:space="0" w:color="auto"/>
        <w:left w:val="none" w:sz="0" w:space="0" w:color="auto"/>
        <w:bottom w:val="none" w:sz="0" w:space="0" w:color="auto"/>
        <w:right w:val="none" w:sz="0" w:space="0" w:color="auto"/>
      </w:divBdr>
    </w:div>
    <w:div w:id="446045551">
      <w:bodyDiv w:val="1"/>
      <w:marLeft w:val="0"/>
      <w:marRight w:val="0"/>
      <w:marTop w:val="0"/>
      <w:marBottom w:val="0"/>
      <w:divBdr>
        <w:top w:val="none" w:sz="0" w:space="0" w:color="auto"/>
        <w:left w:val="none" w:sz="0" w:space="0" w:color="auto"/>
        <w:bottom w:val="none" w:sz="0" w:space="0" w:color="auto"/>
        <w:right w:val="none" w:sz="0" w:space="0" w:color="auto"/>
      </w:divBdr>
    </w:div>
    <w:div w:id="446390115">
      <w:bodyDiv w:val="1"/>
      <w:marLeft w:val="0"/>
      <w:marRight w:val="0"/>
      <w:marTop w:val="0"/>
      <w:marBottom w:val="0"/>
      <w:divBdr>
        <w:top w:val="none" w:sz="0" w:space="0" w:color="auto"/>
        <w:left w:val="none" w:sz="0" w:space="0" w:color="auto"/>
        <w:bottom w:val="none" w:sz="0" w:space="0" w:color="auto"/>
        <w:right w:val="none" w:sz="0" w:space="0" w:color="auto"/>
      </w:divBdr>
    </w:div>
    <w:div w:id="446587139">
      <w:bodyDiv w:val="1"/>
      <w:marLeft w:val="0"/>
      <w:marRight w:val="0"/>
      <w:marTop w:val="0"/>
      <w:marBottom w:val="0"/>
      <w:divBdr>
        <w:top w:val="none" w:sz="0" w:space="0" w:color="auto"/>
        <w:left w:val="none" w:sz="0" w:space="0" w:color="auto"/>
        <w:bottom w:val="none" w:sz="0" w:space="0" w:color="auto"/>
        <w:right w:val="none" w:sz="0" w:space="0" w:color="auto"/>
      </w:divBdr>
      <w:divsChild>
        <w:div w:id="33624715">
          <w:marLeft w:val="480"/>
          <w:marRight w:val="0"/>
          <w:marTop w:val="0"/>
          <w:marBottom w:val="0"/>
          <w:divBdr>
            <w:top w:val="none" w:sz="0" w:space="0" w:color="auto"/>
            <w:left w:val="none" w:sz="0" w:space="0" w:color="auto"/>
            <w:bottom w:val="none" w:sz="0" w:space="0" w:color="auto"/>
            <w:right w:val="none" w:sz="0" w:space="0" w:color="auto"/>
          </w:divBdr>
        </w:div>
        <w:div w:id="35399911">
          <w:marLeft w:val="480"/>
          <w:marRight w:val="0"/>
          <w:marTop w:val="0"/>
          <w:marBottom w:val="0"/>
          <w:divBdr>
            <w:top w:val="none" w:sz="0" w:space="0" w:color="auto"/>
            <w:left w:val="none" w:sz="0" w:space="0" w:color="auto"/>
            <w:bottom w:val="none" w:sz="0" w:space="0" w:color="auto"/>
            <w:right w:val="none" w:sz="0" w:space="0" w:color="auto"/>
          </w:divBdr>
        </w:div>
        <w:div w:id="95560593">
          <w:marLeft w:val="480"/>
          <w:marRight w:val="0"/>
          <w:marTop w:val="0"/>
          <w:marBottom w:val="0"/>
          <w:divBdr>
            <w:top w:val="none" w:sz="0" w:space="0" w:color="auto"/>
            <w:left w:val="none" w:sz="0" w:space="0" w:color="auto"/>
            <w:bottom w:val="none" w:sz="0" w:space="0" w:color="auto"/>
            <w:right w:val="none" w:sz="0" w:space="0" w:color="auto"/>
          </w:divBdr>
        </w:div>
        <w:div w:id="126047945">
          <w:marLeft w:val="480"/>
          <w:marRight w:val="0"/>
          <w:marTop w:val="0"/>
          <w:marBottom w:val="0"/>
          <w:divBdr>
            <w:top w:val="none" w:sz="0" w:space="0" w:color="auto"/>
            <w:left w:val="none" w:sz="0" w:space="0" w:color="auto"/>
            <w:bottom w:val="none" w:sz="0" w:space="0" w:color="auto"/>
            <w:right w:val="none" w:sz="0" w:space="0" w:color="auto"/>
          </w:divBdr>
        </w:div>
        <w:div w:id="132910260">
          <w:marLeft w:val="480"/>
          <w:marRight w:val="0"/>
          <w:marTop w:val="0"/>
          <w:marBottom w:val="0"/>
          <w:divBdr>
            <w:top w:val="none" w:sz="0" w:space="0" w:color="auto"/>
            <w:left w:val="none" w:sz="0" w:space="0" w:color="auto"/>
            <w:bottom w:val="none" w:sz="0" w:space="0" w:color="auto"/>
            <w:right w:val="none" w:sz="0" w:space="0" w:color="auto"/>
          </w:divBdr>
        </w:div>
        <w:div w:id="134301887">
          <w:marLeft w:val="480"/>
          <w:marRight w:val="0"/>
          <w:marTop w:val="0"/>
          <w:marBottom w:val="0"/>
          <w:divBdr>
            <w:top w:val="none" w:sz="0" w:space="0" w:color="auto"/>
            <w:left w:val="none" w:sz="0" w:space="0" w:color="auto"/>
            <w:bottom w:val="none" w:sz="0" w:space="0" w:color="auto"/>
            <w:right w:val="none" w:sz="0" w:space="0" w:color="auto"/>
          </w:divBdr>
        </w:div>
        <w:div w:id="152455048">
          <w:marLeft w:val="480"/>
          <w:marRight w:val="0"/>
          <w:marTop w:val="0"/>
          <w:marBottom w:val="0"/>
          <w:divBdr>
            <w:top w:val="none" w:sz="0" w:space="0" w:color="auto"/>
            <w:left w:val="none" w:sz="0" w:space="0" w:color="auto"/>
            <w:bottom w:val="none" w:sz="0" w:space="0" w:color="auto"/>
            <w:right w:val="none" w:sz="0" w:space="0" w:color="auto"/>
          </w:divBdr>
        </w:div>
        <w:div w:id="185142951">
          <w:marLeft w:val="480"/>
          <w:marRight w:val="0"/>
          <w:marTop w:val="0"/>
          <w:marBottom w:val="0"/>
          <w:divBdr>
            <w:top w:val="none" w:sz="0" w:space="0" w:color="auto"/>
            <w:left w:val="none" w:sz="0" w:space="0" w:color="auto"/>
            <w:bottom w:val="none" w:sz="0" w:space="0" w:color="auto"/>
            <w:right w:val="none" w:sz="0" w:space="0" w:color="auto"/>
          </w:divBdr>
        </w:div>
        <w:div w:id="201484156">
          <w:marLeft w:val="480"/>
          <w:marRight w:val="0"/>
          <w:marTop w:val="0"/>
          <w:marBottom w:val="0"/>
          <w:divBdr>
            <w:top w:val="none" w:sz="0" w:space="0" w:color="auto"/>
            <w:left w:val="none" w:sz="0" w:space="0" w:color="auto"/>
            <w:bottom w:val="none" w:sz="0" w:space="0" w:color="auto"/>
            <w:right w:val="none" w:sz="0" w:space="0" w:color="auto"/>
          </w:divBdr>
        </w:div>
        <w:div w:id="230433222">
          <w:marLeft w:val="480"/>
          <w:marRight w:val="0"/>
          <w:marTop w:val="0"/>
          <w:marBottom w:val="0"/>
          <w:divBdr>
            <w:top w:val="none" w:sz="0" w:space="0" w:color="auto"/>
            <w:left w:val="none" w:sz="0" w:space="0" w:color="auto"/>
            <w:bottom w:val="none" w:sz="0" w:space="0" w:color="auto"/>
            <w:right w:val="none" w:sz="0" w:space="0" w:color="auto"/>
          </w:divBdr>
        </w:div>
        <w:div w:id="255403610">
          <w:marLeft w:val="480"/>
          <w:marRight w:val="0"/>
          <w:marTop w:val="0"/>
          <w:marBottom w:val="0"/>
          <w:divBdr>
            <w:top w:val="none" w:sz="0" w:space="0" w:color="auto"/>
            <w:left w:val="none" w:sz="0" w:space="0" w:color="auto"/>
            <w:bottom w:val="none" w:sz="0" w:space="0" w:color="auto"/>
            <w:right w:val="none" w:sz="0" w:space="0" w:color="auto"/>
          </w:divBdr>
        </w:div>
        <w:div w:id="273220339">
          <w:marLeft w:val="480"/>
          <w:marRight w:val="0"/>
          <w:marTop w:val="0"/>
          <w:marBottom w:val="0"/>
          <w:divBdr>
            <w:top w:val="none" w:sz="0" w:space="0" w:color="auto"/>
            <w:left w:val="none" w:sz="0" w:space="0" w:color="auto"/>
            <w:bottom w:val="none" w:sz="0" w:space="0" w:color="auto"/>
            <w:right w:val="none" w:sz="0" w:space="0" w:color="auto"/>
          </w:divBdr>
        </w:div>
        <w:div w:id="277226871">
          <w:marLeft w:val="480"/>
          <w:marRight w:val="0"/>
          <w:marTop w:val="0"/>
          <w:marBottom w:val="0"/>
          <w:divBdr>
            <w:top w:val="none" w:sz="0" w:space="0" w:color="auto"/>
            <w:left w:val="none" w:sz="0" w:space="0" w:color="auto"/>
            <w:bottom w:val="none" w:sz="0" w:space="0" w:color="auto"/>
            <w:right w:val="none" w:sz="0" w:space="0" w:color="auto"/>
          </w:divBdr>
        </w:div>
        <w:div w:id="288824645">
          <w:marLeft w:val="480"/>
          <w:marRight w:val="0"/>
          <w:marTop w:val="0"/>
          <w:marBottom w:val="0"/>
          <w:divBdr>
            <w:top w:val="none" w:sz="0" w:space="0" w:color="auto"/>
            <w:left w:val="none" w:sz="0" w:space="0" w:color="auto"/>
            <w:bottom w:val="none" w:sz="0" w:space="0" w:color="auto"/>
            <w:right w:val="none" w:sz="0" w:space="0" w:color="auto"/>
          </w:divBdr>
        </w:div>
        <w:div w:id="305594499">
          <w:marLeft w:val="480"/>
          <w:marRight w:val="0"/>
          <w:marTop w:val="0"/>
          <w:marBottom w:val="0"/>
          <w:divBdr>
            <w:top w:val="none" w:sz="0" w:space="0" w:color="auto"/>
            <w:left w:val="none" w:sz="0" w:space="0" w:color="auto"/>
            <w:bottom w:val="none" w:sz="0" w:space="0" w:color="auto"/>
            <w:right w:val="none" w:sz="0" w:space="0" w:color="auto"/>
          </w:divBdr>
        </w:div>
        <w:div w:id="353652269">
          <w:marLeft w:val="480"/>
          <w:marRight w:val="0"/>
          <w:marTop w:val="0"/>
          <w:marBottom w:val="0"/>
          <w:divBdr>
            <w:top w:val="none" w:sz="0" w:space="0" w:color="auto"/>
            <w:left w:val="none" w:sz="0" w:space="0" w:color="auto"/>
            <w:bottom w:val="none" w:sz="0" w:space="0" w:color="auto"/>
            <w:right w:val="none" w:sz="0" w:space="0" w:color="auto"/>
          </w:divBdr>
        </w:div>
        <w:div w:id="407844554">
          <w:marLeft w:val="480"/>
          <w:marRight w:val="0"/>
          <w:marTop w:val="0"/>
          <w:marBottom w:val="0"/>
          <w:divBdr>
            <w:top w:val="none" w:sz="0" w:space="0" w:color="auto"/>
            <w:left w:val="none" w:sz="0" w:space="0" w:color="auto"/>
            <w:bottom w:val="none" w:sz="0" w:space="0" w:color="auto"/>
            <w:right w:val="none" w:sz="0" w:space="0" w:color="auto"/>
          </w:divBdr>
        </w:div>
        <w:div w:id="409430741">
          <w:marLeft w:val="480"/>
          <w:marRight w:val="0"/>
          <w:marTop w:val="0"/>
          <w:marBottom w:val="0"/>
          <w:divBdr>
            <w:top w:val="none" w:sz="0" w:space="0" w:color="auto"/>
            <w:left w:val="none" w:sz="0" w:space="0" w:color="auto"/>
            <w:bottom w:val="none" w:sz="0" w:space="0" w:color="auto"/>
            <w:right w:val="none" w:sz="0" w:space="0" w:color="auto"/>
          </w:divBdr>
        </w:div>
        <w:div w:id="422848159">
          <w:marLeft w:val="480"/>
          <w:marRight w:val="0"/>
          <w:marTop w:val="0"/>
          <w:marBottom w:val="0"/>
          <w:divBdr>
            <w:top w:val="none" w:sz="0" w:space="0" w:color="auto"/>
            <w:left w:val="none" w:sz="0" w:space="0" w:color="auto"/>
            <w:bottom w:val="none" w:sz="0" w:space="0" w:color="auto"/>
            <w:right w:val="none" w:sz="0" w:space="0" w:color="auto"/>
          </w:divBdr>
        </w:div>
        <w:div w:id="425537473">
          <w:marLeft w:val="480"/>
          <w:marRight w:val="0"/>
          <w:marTop w:val="0"/>
          <w:marBottom w:val="0"/>
          <w:divBdr>
            <w:top w:val="none" w:sz="0" w:space="0" w:color="auto"/>
            <w:left w:val="none" w:sz="0" w:space="0" w:color="auto"/>
            <w:bottom w:val="none" w:sz="0" w:space="0" w:color="auto"/>
            <w:right w:val="none" w:sz="0" w:space="0" w:color="auto"/>
          </w:divBdr>
        </w:div>
        <w:div w:id="433864858">
          <w:marLeft w:val="480"/>
          <w:marRight w:val="0"/>
          <w:marTop w:val="0"/>
          <w:marBottom w:val="0"/>
          <w:divBdr>
            <w:top w:val="none" w:sz="0" w:space="0" w:color="auto"/>
            <w:left w:val="none" w:sz="0" w:space="0" w:color="auto"/>
            <w:bottom w:val="none" w:sz="0" w:space="0" w:color="auto"/>
            <w:right w:val="none" w:sz="0" w:space="0" w:color="auto"/>
          </w:divBdr>
        </w:div>
        <w:div w:id="466901795">
          <w:marLeft w:val="480"/>
          <w:marRight w:val="0"/>
          <w:marTop w:val="0"/>
          <w:marBottom w:val="0"/>
          <w:divBdr>
            <w:top w:val="none" w:sz="0" w:space="0" w:color="auto"/>
            <w:left w:val="none" w:sz="0" w:space="0" w:color="auto"/>
            <w:bottom w:val="none" w:sz="0" w:space="0" w:color="auto"/>
            <w:right w:val="none" w:sz="0" w:space="0" w:color="auto"/>
          </w:divBdr>
        </w:div>
        <w:div w:id="491214168">
          <w:marLeft w:val="480"/>
          <w:marRight w:val="0"/>
          <w:marTop w:val="0"/>
          <w:marBottom w:val="0"/>
          <w:divBdr>
            <w:top w:val="none" w:sz="0" w:space="0" w:color="auto"/>
            <w:left w:val="none" w:sz="0" w:space="0" w:color="auto"/>
            <w:bottom w:val="none" w:sz="0" w:space="0" w:color="auto"/>
            <w:right w:val="none" w:sz="0" w:space="0" w:color="auto"/>
          </w:divBdr>
        </w:div>
        <w:div w:id="497811626">
          <w:marLeft w:val="480"/>
          <w:marRight w:val="0"/>
          <w:marTop w:val="0"/>
          <w:marBottom w:val="0"/>
          <w:divBdr>
            <w:top w:val="none" w:sz="0" w:space="0" w:color="auto"/>
            <w:left w:val="none" w:sz="0" w:space="0" w:color="auto"/>
            <w:bottom w:val="none" w:sz="0" w:space="0" w:color="auto"/>
            <w:right w:val="none" w:sz="0" w:space="0" w:color="auto"/>
          </w:divBdr>
        </w:div>
        <w:div w:id="518349612">
          <w:marLeft w:val="480"/>
          <w:marRight w:val="0"/>
          <w:marTop w:val="0"/>
          <w:marBottom w:val="0"/>
          <w:divBdr>
            <w:top w:val="none" w:sz="0" w:space="0" w:color="auto"/>
            <w:left w:val="none" w:sz="0" w:space="0" w:color="auto"/>
            <w:bottom w:val="none" w:sz="0" w:space="0" w:color="auto"/>
            <w:right w:val="none" w:sz="0" w:space="0" w:color="auto"/>
          </w:divBdr>
        </w:div>
        <w:div w:id="524638592">
          <w:marLeft w:val="480"/>
          <w:marRight w:val="0"/>
          <w:marTop w:val="0"/>
          <w:marBottom w:val="0"/>
          <w:divBdr>
            <w:top w:val="none" w:sz="0" w:space="0" w:color="auto"/>
            <w:left w:val="none" w:sz="0" w:space="0" w:color="auto"/>
            <w:bottom w:val="none" w:sz="0" w:space="0" w:color="auto"/>
            <w:right w:val="none" w:sz="0" w:space="0" w:color="auto"/>
          </w:divBdr>
        </w:div>
        <w:div w:id="546378222">
          <w:marLeft w:val="480"/>
          <w:marRight w:val="0"/>
          <w:marTop w:val="0"/>
          <w:marBottom w:val="0"/>
          <w:divBdr>
            <w:top w:val="none" w:sz="0" w:space="0" w:color="auto"/>
            <w:left w:val="none" w:sz="0" w:space="0" w:color="auto"/>
            <w:bottom w:val="none" w:sz="0" w:space="0" w:color="auto"/>
            <w:right w:val="none" w:sz="0" w:space="0" w:color="auto"/>
          </w:divBdr>
        </w:div>
        <w:div w:id="549464818">
          <w:marLeft w:val="480"/>
          <w:marRight w:val="0"/>
          <w:marTop w:val="0"/>
          <w:marBottom w:val="0"/>
          <w:divBdr>
            <w:top w:val="none" w:sz="0" w:space="0" w:color="auto"/>
            <w:left w:val="none" w:sz="0" w:space="0" w:color="auto"/>
            <w:bottom w:val="none" w:sz="0" w:space="0" w:color="auto"/>
            <w:right w:val="none" w:sz="0" w:space="0" w:color="auto"/>
          </w:divBdr>
        </w:div>
        <w:div w:id="594090624">
          <w:marLeft w:val="480"/>
          <w:marRight w:val="0"/>
          <w:marTop w:val="0"/>
          <w:marBottom w:val="0"/>
          <w:divBdr>
            <w:top w:val="none" w:sz="0" w:space="0" w:color="auto"/>
            <w:left w:val="none" w:sz="0" w:space="0" w:color="auto"/>
            <w:bottom w:val="none" w:sz="0" w:space="0" w:color="auto"/>
            <w:right w:val="none" w:sz="0" w:space="0" w:color="auto"/>
          </w:divBdr>
        </w:div>
        <w:div w:id="605356119">
          <w:marLeft w:val="480"/>
          <w:marRight w:val="0"/>
          <w:marTop w:val="0"/>
          <w:marBottom w:val="0"/>
          <w:divBdr>
            <w:top w:val="none" w:sz="0" w:space="0" w:color="auto"/>
            <w:left w:val="none" w:sz="0" w:space="0" w:color="auto"/>
            <w:bottom w:val="none" w:sz="0" w:space="0" w:color="auto"/>
            <w:right w:val="none" w:sz="0" w:space="0" w:color="auto"/>
          </w:divBdr>
        </w:div>
        <w:div w:id="615873634">
          <w:marLeft w:val="480"/>
          <w:marRight w:val="0"/>
          <w:marTop w:val="0"/>
          <w:marBottom w:val="0"/>
          <w:divBdr>
            <w:top w:val="none" w:sz="0" w:space="0" w:color="auto"/>
            <w:left w:val="none" w:sz="0" w:space="0" w:color="auto"/>
            <w:bottom w:val="none" w:sz="0" w:space="0" w:color="auto"/>
            <w:right w:val="none" w:sz="0" w:space="0" w:color="auto"/>
          </w:divBdr>
        </w:div>
        <w:div w:id="664745120">
          <w:marLeft w:val="480"/>
          <w:marRight w:val="0"/>
          <w:marTop w:val="0"/>
          <w:marBottom w:val="0"/>
          <w:divBdr>
            <w:top w:val="none" w:sz="0" w:space="0" w:color="auto"/>
            <w:left w:val="none" w:sz="0" w:space="0" w:color="auto"/>
            <w:bottom w:val="none" w:sz="0" w:space="0" w:color="auto"/>
            <w:right w:val="none" w:sz="0" w:space="0" w:color="auto"/>
          </w:divBdr>
        </w:div>
        <w:div w:id="707343149">
          <w:marLeft w:val="480"/>
          <w:marRight w:val="0"/>
          <w:marTop w:val="0"/>
          <w:marBottom w:val="0"/>
          <w:divBdr>
            <w:top w:val="none" w:sz="0" w:space="0" w:color="auto"/>
            <w:left w:val="none" w:sz="0" w:space="0" w:color="auto"/>
            <w:bottom w:val="none" w:sz="0" w:space="0" w:color="auto"/>
            <w:right w:val="none" w:sz="0" w:space="0" w:color="auto"/>
          </w:divBdr>
        </w:div>
        <w:div w:id="746922604">
          <w:marLeft w:val="480"/>
          <w:marRight w:val="0"/>
          <w:marTop w:val="0"/>
          <w:marBottom w:val="0"/>
          <w:divBdr>
            <w:top w:val="none" w:sz="0" w:space="0" w:color="auto"/>
            <w:left w:val="none" w:sz="0" w:space="0" w:color="auto"/>
            <w:bottom w:val="none" w:sz="0" w:space="0" w:color="auto"/>
            <w:right w:val="none" w:sz="0" w:space="0" w:color="auto"/>
          </w:divBdr>
        </w:div>
        <w:div w:id="793980377">
          <w:marLeft w:val="480"/>
          <w:marRight w:val="0"/>
          <w:marTop w:val="0"/>
          <w:marBottom w:val="0"/>
          <w:divBdr>
            <w:top w:val="none" w:sz="0" w:space="0" w:color="auto"/>
            <w:left w:val="none" w:sz="0" w:space="0" w:color="auto"/>
            <w:bottom w:val="none" w:sz="0" w:space="0" w:color="auto"/>
            <w:right w:val="none" w:sz="0" w:space="0" w:color="auto"/>
          </w:divBdr>
        </w:div>
        <w:div w:id="803472265">
          <w:marLeft w:val="480"/>
          <w:marRight w:val="0"/>
          <w:marTop w:val="0"/>
          <w:marBottom w:val="0"/>
          <w:divBdr>
            <w:top w:val="none" w:sz="0" w:space="0" w:color="auto"/>
            <w:left w:val="none" w:sz="0" w:space="0" w:color="auto"/>
            <w:bottom w:val="none" w:sz="0" w:space="0" w:color="auto"/>
            <w:right w:val="none" w:sz="0" w:space="0" w:color="auto"/>
          </w:divBdr>
        </w:div>
        <w:div w:id="817183168">
          <w:marLeft w:val="480"/>
          <w:marRight w:val="0"/>
          <w:marTop w:val="0"/>
          <w:marBottom w:val="0"/>
          <w:divBdr>
            <w:top w:val="none" w:sz="0" w:space="0" w:color="auto"/>
            <w:left w:val="none" w:sz="0" w:space="0" w:color="auto"/>
            <w:bottom w:val="none" w:sz="0" w:space="0" w:color="auto"/>
            <w:right w:val="none" w:sz="0" w:space="0" w:color="auto"/>
          </w:divBdr>
        </w:div>
        <w:div w:id="879319671">
          <w:marLeft w:val="480"/>
          <w:marRight w:val="0"/>
          <w:marTop w:val="0"/>
          <w:marBottom w:val="0"/>
          <w:divBdr>
            <w:top w:val="none" w:sz="0" w:space="0" w:color="auto"/>
            <w:left w:val="none" w:sz="0" w:space="0" w:color="auto"/>
            <w:bottom w:val="none" w:sz="0" w:space="0" w:color="auto"/>
            <w:right w:val="none" w:sz="0" w:space="0" w:color="auto"/>
          </w:divBdr>
        </w:div>
        <w:div w:id="907421807">
          <w:marLeft w:val="480"/>
          <w:marRight w:val="0"/>
          <w:marTop w:val="0"/>
          <w:marBottom w:val="0"/>
          <w:divBdr>
            <w:top w:val="none" w:sz="0" w:space="0" w:color="auto"/>
            <w:left w:val="none" w:sz="0" w:space="0" w:color="auto"/>
            <w:bottom w:val="none" w:sz="0" w:space="0" w:color="auto"/>
            <w:right w:val="none" w:sz="0" w:space="0" w:color="auto"/>
          </w:divBdr>
        </w:div>
        <w:div w:id="956831728">
          <w:marLeft w:val="480"/>
          <w:marRight w:val="0"/>
          <w:marTop w:val="0"/>
          <w:marBottom w:val="0"/>
          <w:divBdr>
            <w:top w:val="none" w:sz="0" w:space="0" w:color="auto"/>
            <w:left w:val="none" w:sz="0" w:space="0" w:color="auto"/>
            <w:bottom w:val="none" w:sz="0" w:space="0" w:color="auto"/>
            <w:right w:val="none" w:sz="0" w:space="0" w:color="auto"/>
          </w:divBdr>
        </w:div>
        <w:div w:id="957102140">
          <w:marLeft w:val="480"/>
          <w:marRight w:val="0"/>
          <w:marTop w:val="0"/>
          <w:marBottom w:val="0"/>
          <w:divBdr>
            <w:top w:val="none" w:sz="0" w:space="0" w:color="auto"/>
            <w:left w:val="none" w:sz="0" w:space="0" w:color="auto"/>
            <w:bottom w:val="none" w:sz="0" w:space="0" w:color="auto"/>
            <w:right w:val="none" w:sz="0" w:space="0" w:color="auto"/>
          </w:divBdr>
        </w:div>
        <w:div w:id="984044812">
          <w:marLeft w:val="480"/>
          <w:marRight w:val="0"/>
          <w:marTop w:val="0"/>
          <w:marBottom w:val="0"/>
          <w:divBdr>
            <w:top w:val="none" w:sz="0" w:space="0" w:color="auto"/>
            <w:left w:val="none" w:sz="0" w:space="0" w:color="auto"/>
            <w:bottom w:val="none" w:sz="0" w:space="0" w:color="auto"/>
            <w:right w:val="none" w:sz="0" w:space="0" w:color="auto"/>
          </w:divBdr>
        </w:div>
        <w:div w:id="1000503257">
          <w:marLeft w:val="480"/>
          <w:marRight w:val="0"/>
          <w:marTop w:val="0"/>
          <w:marBottom w:val="0"/>
          <w:divBdr>
            <w:top w:val="none" w:sz="0" w:space="0" w:color="auto"/>
            <w:left w:val="none" w:sz="0" w:space="0" w:color="auto"/>
            <w:bottom w:val="none" w:sz="0" w:space="0" w:color="auto"/>
            <w:right w:val="none" w:sz="0" w:space="0" w:color="auto"/>
          </w:divBdr>
        </w:div>
        <w:div w:id="1100294909">
          <w:marLeft w:val="480"/>
          <w:marRight w:val="0"/>
          <w:marTop w:val="0"/>
          <w:marBottom w:val="0"/>
          <w:divBdr>
            <w:top w:val="none" w:sz="0" w:space="0" w:color="auto"/>
            <w:left w:val="none" w:sz="0" w:space="0" w:color="auto"/>
            <w:bottom w:val="none" w:sz="0" w:space="0" w:color="auto"/>
            <w:right w:val="none" w:sz="0" w:space="0" w:color="auto"/>
          </w:divBdr>
        </w:div>
        <w:div w:id="1159148508">
          <w:marLeft w:val="480"/>
          <w:marRight w:val="0"/>
          <w:marTop w:val="0"/>
          <w:marBottom w:val="0"/>
          <w:divBdr>
            <w:top w:val="none" w:sz="0" w:space="0" w:color="auto"/>
            <w:left w:val="none" w:sz="0" w:space="0" w:color="auto"/>
            <w:bottom w:val="none" w:sz="0" w:space="0" w:color="auto"/>
            <w:right w:val="none" w:sz="0" w:space="0" w:color="auto"/>
          </w:divBdr>
        </w:div>
        <w:div w:id="1170367465">
          <w:marLeft w:val="480"/>
          <w:marRight w:val="0"/>
          <w:marTop w:val="0"/>
          <w:marBottom w:val="0"/>
          <w:divBdr>
            <w:top w:val="none" w:sz="0" w:space="0" w:color="auto"/>
            <w:left w:val="none" w:sz="0" w:space="0" w:color="auto"/>
            <w:bottom w:val="none" w:sz="0" w:space="0" w:color="auto"/>
            <w:right w:val="none" w:sz="0" w:space="0" w:color="auto"/>
          </w:divBdr>
        </w:div>
      </w:divsChild>
    </w:div>
    <w:div w:id="446703152">
      <w:bodyDiv w:val="1"/>
      <w:marLeft w:val="0"/>
      <w:marRight w:val="0"/>
      <w:marTop w:val="0"/>
      <w:marBottom w:val="0"/>
      <w:divBdr>
        <w:top w:val="none" w:sz="0" w:space="0" w:color="auto"/>
        <w:left w:val="none" w:sz="0" w:space="0" w:color="auto"/>
        <w:bottom w:val="none" w:sz="0" w:space="0" w:color="auto"/>
        <w:right w:val="none" w:sz="0" w:space="0" w:color="auto"/>
      </w:divBdr>
    </w:div>
    <w:div w:id="447117972">
      <w:bodyDiv w:val="1"/>
      <w:marLeft w:val="0"/>
      <w:marRight w:val="0"/>
      <w:marTop w:val="0"/>
      <w:marBottom w:val="0"/>
      <w:divBdr>
        <w:top w:val="none" w:sz="0" w:space="0" w:color="auto"/>
        <w:left w:val="none" w:sz="0" w:space="0" w:color="auto"/>
        <w:bottom w:val="none" w:sz="0" w:space="0" w:color="auto"/>
        <w:right w:val="none" w:sz="0" w:space="0" w:color="auto"/>
      </w:divBdr>
    </w:div>
    <w:div w:id="447240262">
      <w:bodyDiv w:val="1"/>
      <w:marLeft w:val="0"/>
      <w:marRight w:val="0"/>
      <w:marTop w:val="0"/>
      <w:marBottom w:val="0"/>
      <w:divBdr>
        <w:top w:val="none" w:sz="0" w:space="0" w:color="auto"/>
        <w:left w:val="none" w:sz="0" w:space="0" w:color="auto"/>
        <w:bottom w:val="none" w:sz="0" w:space="0" w:color="auto"/>
        <w:right w:val="none" w:sz="0" w:space="0" w:color="auto"/>
      </w:divBdr>
    </w:div>
    <w:div w:id="447310771">
      <w:bodyDiv w:val="1"/>
      <w:marLeft w:val="0"/>
      <w:marRight w:val="0"/>
      <w:marTop w:val="0"/>
      <w:marBottom w:val="0"/>
      <w:divBdr>
        <w:top w:val="none" w:sz="0" w:space="0" w:color="auto"/>
        <w:left w:val="none" w:sz="0" w:space="0" w:color="auto"/>
        <w:bottom w:val="none" w:sz="0" w:space="0" w:color="auto"/>
        <w:right w:val="none" w:sz="0" w:space="0" w:color="auto"/>
      </w:divBdr>
    </w:div>
    <w:div w:id="447314015">
      <w:bodyDiv w:val="1"/>
      <w:marLeft w:val="0"/>
      <w:marRight w:val="0"/>
      <w:marTop w:val="0"/>
      <w:marBottom w:val="0"/>
      <w:divBdr>
        <w:top w:val="none" w:sz="0" w:space="0" w:color="auto"/>
        <w:left w:val="none" w:sz="0" w:space="0" w:color="auto"/>
        <w:bottom w:val="none" w:sz="0" w:space="0" w:color="auto"/>
        <w:right w:val="none" w:sz="0" w:space="0" w:color="auto"/>
      </w:divBdr>
    </w:div>
    <w:div w:id="447549569">
      <w:bodyDiv w:val="1"/>
      <w:marLeft w:val="0"/>
      <w:marRight w:val="0"/>
      <w:marTop w:val="0"/>
      <w:marBottom w:val="0"/>
      <w:divBdr>
        <w:top w:val="none" w:sz="0" w:space="0" w:color="auto"/>
        <w:left w:val="none" w:sz="0" w:space="0" w:color="auto"/>
        <w:bottom w:val="none" w:sz="0" w:space="0" w:color="auto"/>
        <w:right w:val="none" w:sz="0" w:space="0" w:color="auto"/>
      </w:divBdr>
    </w:div>
    <w:div w:id="447551996">
      <w:bodyDiv w:val="1"/>
      <w:marLeft w:val="0"/>
      <w:marRight w:val="0"/>
      <w:marTop w:val="0"/>
      <w:marBottom w:val="0"/>
      <w:divBdr>
        <w:top w:val="none" w:sz="0" w:space="0" w:color="auto"/>
        <w:left w:val="none" w:sz="0" w:space="0" w:color="auto"/>
        <w:bottom w:val="none" w:sz="0" w:space="0" w:color="auto"/>
        <w:right w:val="none" w:sz="0" w:space="0" w:color="auto"/>
      </w:divBdr>
    </w:div>
    <w:div w:id="447629363">
      <w:bodyDiv w:val="1"/>
      <w:marLeft w:val="0"/>
      <w:marRight w:val="0"/>
      <w:marTop w:val="0"/>
      <w:marBottom w:val="0"/>
      <w:divBdr>
        <w:top w:val="none" w:sz="0" w:space="0" w:color="auto"/>
        <w:left w:val="none" w:sz="0" w:space="0" w:color="auto"/>
        <w:bottom w:val="none" w:sz="0" w:space="0" w:color="auto"/>
        <w:right w:val="none" w:sz="0" w:space="0" w:color="auto"/>
      </w:divBdr>
    </w:div>
    <w:div w:id="448208777">
      <w:bodyDiv w:val="1"/>
      <w:marLeft w:val="0"/>
      <w:marRight w:val="0"/>
      <w:marTop w:val="0"/>
      <w:marBottom w:val="0"/>
      <w:divBdr>
        <w:top w:val="none" w:sz="0" w:space="0" w:color="auto"/>
        <w:left w:val="none" w:sz="0" w:space="0" w:color="auto"/>
        <w:bottom w:val="none" w:sz="0" w:space="0" w:color="auto"/>
        <w:right w:val="none" w:sz="0" w:space="0" w:color="auto"/>
      </w:divBdr>
    </w:div>
    <w:div w:id="448281634">
      <w:bodyDiv w:val="1"/>
      <w:marLeft w:val="0"/>
      <w:marRight w:val="0"/>
      <w:marTop w:val="0"/>
      <w:marBottom w:val="0"/>
      <w:divBdr>
        <w:top w:val="none" w:sz="0" w:space="0" w:color="auto"/>
        <w:left w:val="none" w:sz="0" w:space="0" w:color="auto"/>
        <w:bottom w:val="none" w:sz="0" w:space="0" w:color="auto"/>
        <w:right w:val="none" w:sz="0" w:space="0" w:color="auto"/>
      </w:divBdr>
    </w:div>
    <w:div w:id="448428309">
      <w:bodyDiv w:val="1"/>
      <w:marLeft w:val="0"/>
      <w:marRight w:val="0"/>
      <w:marTop w:val="0"/>
      <w:marBottom w:val="0"/>
      <w:divBdr>
        <w:top w:val="none" w:sz="0" w:space="0" w:color="auto"/>
        <w:left w:val="none" w:sz="0" w:space="0" w:color="auto"/>
        <w:bottom w:val="none" w:sz="0" w:space="0" w:color="auto"/>
        <w:right w:val="none" w:sz="0" w:space="0" w:color="auto"/>
      </w:divBdr>
    </w:div>
    <w:div w:id="448862672">
      <w:bodyDiv w:val="1"/>
      <w:marLeft w:val="0"/>
      <w:marRight w:val="0"/>
      <w:marTop w:val="0"/>
      <w:marBottom w:val="0"/>
      <w:divBdr>
        <w:top w:val="none" w:sz="0" w:space="0" w:color="auto"/>
        <w:left w:val="none" w:sz="0" w:space="0" w:color="auto"/>
        <w:bottom w:val="none" w:sz="0" w:space="0" w:color="auto"/>
        <w:right w:val="none" w:sz="0" w:space="0" w:color="auto"/>
      </w:divBdr>
    </w:div>
    <w:div w:id="449318851">
      <w:bodyDiv w:val="1"/>
      <w:marLeft w:val="0"/>
      <w:marRight w:val="0"/>
      <w:marTop w:val="0"/>
      <w:marBottom w:val="0"/>
      <w:divBdr>
        <w:top w:val="none" w:sz="0" w:space="0" w:color="auto"/>
        <w:left w:val="none" w:sz="0" w:space="0" w:color="auto"/>
        <w:bottom w:val="none" w:sz="0" w:space="0" w:color="auto"/>
        <w:right w:val="none" w:sz="0" w:space="0" w:color="auto"/>
      </w:divBdr>
    </w:div>
    <w:div w:id="449395577">
      <w:bodyDiv w:val="1"/>
      <w:marLeft w:val="0"/>
      <w:marRight w:val="0"/>
      <w:marTop w:val="0"/>
      <w:marBottom w:val="0"/>
      <w:divBdr>
        <w:top w:val="none" w:sz="0" w:space="0" w:color="auto"/>
        <w:left w:val="none" w:sz="0" w:space="0" w:color="auto"/>
        <w:bottom w:val="none" w:sz="0" w:space="0" w:color="auto"/>
        <w:right w:val="none" w:sz="0" w:space="0" w:color="auto"/>
      </w:divBdr>
    </w:div>
    <w:div w:id="449476886">
      <w:bodyDiv w:val="1"/>
      <w:marLeft w:val="0"/>
      <w:marRight w:val="0"/>
      <w:marTop w:val="0"/>
      <w:marBottom w:val="0"/>
      <w:divBdr>
        <w:top w:val="none" w:sz="0" w:space="0" w:color="auto"/>
        <w:left w:val="none" w:sz="0" w:space="0" w:color="auto"/>
        <w:bottom w:val="none" w:sz="0" w:space="0" w:color="auto"/>
        <w:right w:val="none" w:sz="0" w:space="0" w:color="auto"/>
      </w:divBdr>
    </w:div>
    <w:div w:id="449708268">
      <w:bodyDiv w:val="1"/>
      <w:marLeft w:val="0"/>
      <w:marRight w:val="0"/>
      <w:marTop w:val="0"/>
      <w:marBottom w:val="0"/>
      <w:divBdr>
        <w:top w:val="none" w:sz="0" w:space="0" w:color="auto"/>
        <w:left w:val="none" w:sz="0" w:space="0" w:color="auto"/>
        <w:bottom w:val="none" w:sz="0" w:space="0" w:color="auto"/>
        <w:right w:val="none" w:sz="0" w:space="0" w:color="auto"/>
      </w:divBdr>
    </w:div>
    <w:div w:id="449739321">
      <w:bodyDiv w:val="1"/>
      <w:marLeft w:val="0"/>
      <w:marRight w:val="0"/>
      <w:marTop w:val="0"/>
      <w:marBottom w:val="0"/>
      <w:divBdr>
        <w:top w:val="none" w:sz="0" w:space="0" w:color="auto"/>
        <w:left w:val="none" w:sz="0" w:space="0" w:color="auto"/>
        <w:bottom w:val="none" w:sz="0" w:space="0" w:color="auto"/>
        <w:right w:val="none" w:sz="0" w:space="0" w:color="auto"/>
      </w:divBdr>
    </w:div>
    <w:div w:id="449787198">
      <w:bodyDiv w:val="1"/>
      <w:marLeft w:val="0"/>
      <w:marRight w:val="0"/>
      <w:marTop w:val="0"/>
      <w:marBottom w:val="0"/>
      <w:divBdr>
        <w:top w:val="none" w:sz="0" w:space="0" w:color="auto"/>
        <w:left w:val="none" w:sz="0" w:space="0" w:color="auto"/>
        <w:bottom w:val="none" w:sz="0" w:space="0" w:color="auto"/>
        <w:right w:val="none" w:sz="0" w:space="0" w:color="auto"/>
      </w:divBdr>
    </w:div>
    <w:div w:id="450242501">
      <w:bodyDiv w:val="1"/>
      <w:marLeft w:val="0"/>
      <w:marRight w:val="0"/>
      <w:marTop w:val="0"/>
      <w:marBottom w:val="0"/>
      <w:divBdr>
        <w:top w:val="none" w:sz="0" w:space="0" w:color="auto"/>
        <w:left w:val="none" w:sz="0" w:space="0" w:color="auto"/>
        <w:bottom w:val="none" w:sz="0" w:space="0" w:color="auto"/>
        <w:right w:val="none" w:sz="0" w:space="0" w:color="auto"/>
      </w:divBdr>
    </w:div>
    <w:div w:id="450326118">
      <w:bodyDiv w:val="1"/>
      <w:marLeft w:val="0"/>
      <w:marRight w:val="0"/>
      <w:marTop w:val="0"/>
      <w:marBottom w:val="0"/>
      <w:divBdr>
        <w:top w:val="none" w:sz="0" w:space="0" w:color="auto"/>
        <w:left w:val="none" w:sz="0" w:space="0" w:color="auto"/>
        <w:bottom w:val="none" w:sz="0" w:space="0" w:color="auto"/>
        <w:right w:val="none" w:sz="0" w:space="0" w:color="auto"/>
      </w:divBdr>
    </w:div>
    <w:div w:id="450444867">
      <w:bodyDiv w:val="1"/>
      <w:marLeft w:val="0"/>
      <w:marRight w:val="0"/>
      <w:marTop w:val="0"/>
      <w:marBottom w:val="0"/>
      <w:divBdr>
        <w:top w:val="none" w:sz="0" w:space="0" w:color="auto"/>
        <w:left w:val="none" w:sz="0" w:space="0" w:color="auto"/>
        <w:bottom w:val="none" w:sz="0" w:space="0" w:color="auto"/>
        <w:right w:val="none" w:sz="0" w:space="0" w:color="auto"/>
      </w:divBdr>
    </w:div>
    <w:div w:id="450518465">
      <w:bodyDiv w:val="1"/>
      <w:marLeft w:val="0"/>
      <w:marRight w:val="0"/>
      <w:marTop w:val="0"/>
      <w:marBottom w:val="0"/>
      <w:divBdr>
        <w:top w:val="none" w:sz="0" w:space="0" w:color="auto"/>
        <w:left w:val="none" w:sz="0" w:space="0" w:color="auto"/>
        <w:bottom w:val="none" w:sz="0" w:space="0" w:color="auto"/>
        <w:right w:val="none" w:sz="0" w:space="0" w:color="auto"/>
      </w:divBdr>
    </w:div>
    <w:div w:id="450825249">
      <w:bodyDiv w:val="1"/>
      <w:marLeft w:val="0"/>
      <w:marRight w:val="0"/>
      <w:marTop w:val="0"/>
      <w:marBottom w:val="0"/>
      <w:divBdr>
        <w:top w:val="none" w:sz="0" w:space="0" w:color="auto"/>
        <w:left w:val="none" w:sz="0" w:space="0" w:color="auto"/>
        <w:bottom w:val="none" w:sz="0" w:space="0" w:color="auto"/>
        <w:right w:val="none" w:sz="0" w:space="0" w:color="auto"/>
      </w:divBdr>
    </w:div>
    <w:div w:id="451216411">
      <w:bodyDiv w:val="1"/>
      <w:marLeft w:val="0"/>
      <w:marRight w:val="0"/>
      <w:marTop w:val="0"/>
      <w:marBottom w:val="0"/>
      <w:divBdr>
        <w:top w:val="none" w:sz="0" w:space="0" w:color="auto"/>
        <w:left w:val="none" w:sz="0" w:space="0" w:color="auto"/>
        <w:bottom w:val="none" w:sz="0" w:space="0" w:color="auto"/>
        <w:right w:val="none" w:sz="0" w:space="0" w:color="auto"/>
      </w:divBdr>
      <w:divsChild>
        <w:div w:id="21177866">
          <w:marLeft w:val="480"/>
          <w:marRight w:val="0"/>
          <w:marTop w:val="0"/>
          <w:marBottom w:val="0"/>
          <w:divBdr>
            <w:top w:val="none" w:sz="0" w:space="0" w:color="auto"/>
            <w:left w:val="none" w:sz="0" w:space="0" w:color="auto"/>
            <w:bottom w:val="none" w:sz="0" w:space="0" w:color="auto"/>
            <w:right w:val="none" w:sz="0" w:space="0" w:color="auto"/>
          </w:divBdr>
        </w:div>
        <w:div w:id="33502262">
          <w:marLeft w:val="480"/>
          <w:marRight w:val="0"/>
          <w:marTop w:val="0"/>
          <w:marBottom w:val="0"/>
          <w:divBdr>
            <w:top w:val="none" w:sz="0" w:space="0" w:color="auto"/>
            <w:left w:val="none" w:sz="0" w:space="0" w:color="auto"/>
            <w:bottom w:val="none" w:sz="0" w:space="0" w:color="auto"/>
            <w:right w:val="none" w:sz="0" w:space="0" w:color="auto"/>
          </w:divBdr>
        </w:div>
        <w:div w:id="36198167">
          <w:marLeft w:val="480"/>
          <w:marRight w:val="0"/>
          <w:marTop w:val="0"/>
          <w:marBottom w:val="0"/>
          <w:divBdr>
            <w:top w:val="none" w:sz="0" w:space="0" w:color="auto"/>
            <w:left w:val="none" w:sz="0" w:space="0" w:color="auto"/>
            <w:bottom w:val="none" w:sz="0" w:space="0" w:color="auto"/>
            <w:right w:val="none" w:sz="0" w:space="0" w:color="auto"/>
          </w:divBdr>
        </w:div>
        <w:div w:id="137839687">
          <w:marLeft w:val="480"/>
          <w:marRight w:val="0"/>
          <w:marTop w:val="0"/>
          <w:marBottom w:val="0"/>
          <w:divBdr>
            <w:top w:val="none" w:sz="0" w:space="0" w:color="auto"/>
            <w:left w:val="none" w:sz="0" w:space="0" w:color="auto"/>
            <w:bottom w:val="none" w:sz="0" w:space="0" w:color="auto"/>
            <w:right w:val="none" w:sz="0" w:space="0" w:color="auto"/>
          </w:divBdr>
        </w:div>
        <w:div w:id="167605052">
          <w:marLeft w:val="480"/>
          <w:marRight w:val="0"/>
          <w:marTop w:val="0"/>
          <w:marBottom w:val="0"/>
          <w:divBdr>
            <w:top w:val="none" w:sz="0" w:space="0" w:color="auto"/>
            <w:left w:val="none" w:sz="0" w:space="0" w:color="auto"/>
            <w:bottom w:val="none" w:sz="0" w:space="0" w:color="auto"/>
            <w:right w:val="none" w:sz="0" w:space="0" w:color="auto"/>
          </w:divBdr>
        </w:div>
        <w:div w:id="174998731">
          <w:marLeft w:val="480"/>
          <w:marRight w:val="0"/>
          <w:marTop w:val="0"/>
          <w:marBottom w:val="0"/>
          <w:divBdr>
            <w:top w:val="none" w:sz="0" w:space="0" w:color="auto"/>
            <w:left w:val="none" w:sz="0" w:space="0" w:color="auto"/>
            <w:bottom w:val="none" w:sz="0" w:space="0" w:color="auto"/>
            <w:right w:val="none" w:sz="0" w:space="0" w:color="auto"/>
          </w:divBdr>
        </w:div>
        <w:div w:id="213856720">
          <w:marLeft w:val="480"/>
          <w:marRight w:val="0"/>
          <w:marTop w:val="0"/>
          <w:marBottom w:val="0"/>
          <w:divBdr>
            <w:top w:val="none" w:sz="0" w:space="0" w:color="auto"/>
            <w:left w:val="none" w:sz="0" w:space="0" w:color="auto"/>
            <w:bottom w:val="none" w:sz="0" w:space="0" w:color="auto"/>
            <w:right w:val="none" w:sz="0" w:space="0" w:color="auto"/>
          </w:divBdr>
        </w:div>
        <w:div w:id="214243907">
          <w:marLeft w:val="480"/>
          <w:marRight w:val="0"/>
          <w:marTop w:val="0"/>
          <w:marBottom w:val="0"/>
          <w:divBdr>
            <w:top w:val="none" w:sz="0" w:space="0" w:color="auto"/>
            <w:left w:val="none" w:sz="0" w:space="0" w:color="auto"/>
            <w:bottom w:val="none" w:sz="0" w:space="0" w:color="auto"/>
            <w:right w:val="none" w:sz="0" w:space="0" w:color="auto"/>
          </w:divBdr>
        </w:div>
        <w:div w:id="222763455">
          <w:marLeft w:val="480"/>
          <w:marRight w:val="0"/>
          <w:marTop w:val="0"/>
          <w:marBottom w:val="0"/>
          <w:divBdr>
            <w:top w:val="none" w:sz="0" w:space="0" w:color="auto"/>
            <w:left w:val="none" w:sz="0" w:space="0" w:color="auto"/>
            <w:bottom w:val="none" w:sz="0" w:space="0" w:color="auto"/>
            <w:right w:val="none" w:sz="0" w:space="0" w:color="auto"/>
          </w:divBdr>
        </w:div>
        <w:div w:id="274555373">
          <w:marLeft w:val="480"/>
          <w:marRight w:val="0"/>
          <w:marTop w:val="0"/>
          <w:marBottom w:val="0"/>
          <w:divBdr>
            <w:top w:val="none" w:sz="0" w:space="0" w:color="auto"/>
            <w:left w:val="none" w:sz="0" w:space="0" w:color="auto"/>
            <w:bottom w:val="none" w:sz="0" w:space="0" w:color="auto"/>
            <w:right w:val="none" w:sz="0" w:space="0" w:color="auto"/>
          </w:divBdr>
        </w:div>
        <w:div w:id="329453031">
          <w:marLeft w:val="480"/>
          <w:marRight w:val="0"/>
          <w:marTop w:val="0"/>
          <w:marBottom w:val="0"/>
          <w:divBdr>
            <w:top w:val="none" w:sz="0" w:space="0" w:color="auto"/>
            <w:left w:val="none" w:sz="0" w:space="0" w:color="auto"/>
            <w:bottom w:val="none" w:sz="0" w:space="0" w:color="auto"/>
            <w:right w:val="none" w:sz="0" w:space="0" w:color="auto"/>
          </w:divBdr>
        </w:div>
        <w:div w:id="337275397">
          <w:marLeft w:val="480"/>
          <w:marRight w:val="0"/>
          <w:marTop w:val="0"/>
          <w:marBottom w:val="0"/>
          <w:divBdr>
            <w:top w:val="none" w:sz="0" w:space="0" w:color="auto"/>
            <w:left w:val="none" w:sz="0" w:space="0" w:color="auto"/>
            <w:bottom w:val="none" w:sz="0" w:space="0" w:color="auto"/>
            <w:right w:val="none" w:sz="0" w:space="0" w:color="auto"/>
          </w:divBdr>
        </w:div>
        <w:div w:id="455217652">
          <w:marLeft w:val="480"/>
          <w:marRight w:val="0"/>
          <w:marTop w:val="0"/>
          <w:marBottom w:val="0"/>
          <w:divBdr>
            <w:top w:val="none" w:sz="0" w:space="0" w:color="auto"/>
            <w:left w:val="none" w:sz="0" w:space="0" w:color="auto"/>
            <w:bottom w:val="none" w:sz="0" w:space="0" w:color="auto"/>
            <w:right w:val="none" w:sz="0" w:space="0" w:color="auto"/>
          </w:divBdr>
        </w:div>
        <w:div w:id="487212873">
          <w:marLeft w:val="480"/>
          <w:marRight w:val="0"/>
          <w:marTop w:val="0"/>
          <w:marBottom w:val="0"/>
          <w:divBdr>
            <w:top w:val="none" w:sz="0" w:space="0" w:color="auto"/>
            <w:left w:val="none" w:sz="0" w:space="0" w:color="auto"/>
            <w:bottom w:val="none" w:sz="0" w:space="0" w:color="auto"/>
            <w:right w:val="none" w:sz="0" w:space="0" w:color="auto"/>
          </w:divBdr>
        </w:div>
        <w:div w:id="520360694">
          <w:marLeft w:val="480"/>
          <w:marRight w:val="0"/>
          <w:marTop w:val="0"/>
          <w:marBottom w:val="0"/>
          <w:divBdr>
            <w:top w:val="none" w:sz="0" w:space="0" w:color="auto"/>
            <w:left w:val="none" w:sz="0" w:space="0" w:color="auto"/>
            <w:bottom w:val="none" w:sz="0" w:space="0" w:color="auto"/>
            <w:right w:val="none" w:sz="0" w:space="0" w:color="auto"/>
          </w:divBdr>
        </w:div>
        <w:div w:id="522012909">
          <w:marLeft w:val="480"/>
          <w:marRight w:val="0"/>
          <w:marTop w:val="0"/>
          <w:marBottom w:val="0"/>
          <w:divBdr>
            <w:top w:val="none" w:sz="0" w:space="0" w:color="auto"/>
            <w:left w:val="none" w:sz="0" w:space="0" w:color="auto"/>
            <w:bottom w:val="none" w:sz="0" w:space="0" w:color="auto"/>
            <w:right w:val="none" w:sz="0" w:space="0" w:color="auto"/>
          </w:divBdr>
        </w:div>
        <w:div w:id="529413403">
          <w:marLeft w:val="480"/>
          <w:marRight w:val="0"/>
          <w:marTop w:val="0"/>
          <w:marBottom w:val="0"/>
          <w:divBdr>
            <w:top w:val="none" w:sz="0" w:space="0" w:color="auto"/>
            <w:left w:val="none" w:sz="0" w:space="0" w:color="auto"/>
            <w:bottom w:val="none" w:sz="0" w:space="0" w:color="auto"/>
            <w:right w:val="none" w:sz="0" w:space="0" w:color="auto"/>
          </w:divBdr>
        </w:div>
        <w:div w:id="542255360">
          <w:marLeft w:val="480"/>
          <w:marRight w:val="0"/>
          <w:marTop w:val="0"/>
          <w:marBottom w:val="0"/>
          <w:divBdr>
            <w:top w:val="none" w:sz="0" w:space="0" w:color="auto"/>
            <w:left w:val="none" w:sz="0" w:space="0" w:color="auto"/>
            <w:bottom w:val="none" w:sz="0" w:space="0" w:color="auto"/>
            <w:right w:val="none" w:sz="0" w:space="0" w:color="auto"/>
          </w:divBdr>
        </w:div>
        <w:div w:id="557783130">
          <w:marLeft w:val="480"/>
          <w:marRight w:val="0"/>
          <w:marTop w:val="0"/>
          <w:marBottom w:val="0"/>
          <w:divBdr>
            <w:top w:val="none" w:sz="0" w:space="0" w:color="auto"/>
            <w:left w:val="none" w:sz="0" w:space="0" w:color="auto"/>
            <w:bottom w:val="none" w:sz="0" w:space="0" w:color="auto"/>
            <w:right w:val="none" w:sz="0" w:space="0" w:color="auto"/>
          </w:divBdr>
        </w:div>
        <w:div w:id="587075686">
          <w:marLeft w:val="480"/>
          <w:marRight w:val="0"/>
          <w:marTop w:val="0"/>
          <w:marBottom w:val="0"/>
          <w:divBdr>
            <w:top w:val="none" w:sz="0" w:space="0" w:color="auto"/>
            <w:left w:val="none" w:sz="0" w:space="0" w:color="auto"/>
            <w:bottom w:val="none" w:sz="0" w:space="0" w:color="auto"/>
            <w:right w:val="none" w:sz="0" w:space="0" w:color="auto"/>
          </w:divBdr>
        </w:div>
        <w:div w:id="591744571">
          <w:marLeft w:val="480"/>
          <w:marRight w:val="0"/>
          <w:marTop w:val="0"/>
          <w:marBottom w:val="0"/>
          <w:divBdr>
            <w:top w:val="none" w:sz="0" w:space="0" w:color="auto"/>
            <w:left w:val="none" w:sz="0" w:space="0" w:color="auto"/>
            <w:bottom w:val="none" w:sz="0" w:space="0" w:color="auto"/>
            <w:right w:val="none" w:sz="0" w:space="0" w:color="auto"/>
          </w:divBdr>
        </w:div>
        <w:div w:id="600333088">
          <w:marLeft w:val="480"/>
          <w:marRight w:val="0"/>
          <w:marTop w:val="0"/>
          <w:marBottom w:val="0"/>
          <w:divBdr>
            <w:top w:val="none" w:sz="0" w:space="0" w:color="auto"/>
            <w:left w:val="none" w:sz="0" w:space="0" w:color="auto"/>
            <w:bottom w:val="none" w:sz="0" w:space="0" w:color="auto"/>
            <w:right w:val="none" w:sz="0" w:space="0" w:color="auto"/>
          </w:divBdr>
        </w:div>
        <w:div w:id="612976895">
          <w:marLeft w:val="480"/>
          <w:marRight w:val="0"/>
          <w:marTop w:val="0"/>
          <w:marBottom w:val="0"/>
          <w:divBdr>
            <w:top w:val="none" w:sz="0" w:space="0" w:color="auto"/>
            <w:left w:val="none" w:sz="0" w:space="0" w:color="auto"/>
            <w:bottom w:val="none" w:sz="0" w:space="0" w:color="auto"/>
            <w:right w:val="none" w:sz="0" w:space="0" w:color="auto"/>
          </w:divBdr>
        </w:div>
        <w:div w:id="616063177">
          <w:marLeft w:val="480"/>
          <w:marRight w:val="0"/>
          <w:marTop w:val="0"/>
          <w:marBottom w:val="0"/>
          <w:divBdr>
            <w:top w:val="none" w:sz="0" w:space="0" w:color="auto"/>
            <w:left w:val="none" w:sz="0" w:space="0" w:color="auto"/>
            <w:bottom w:val="none" w:sz="0" w:space="0" w:color="auto"/>
            <w:right w:val="none" w:sz="0" w:space="0" w:color="auto"/>
          </w:divBdr>
        </w:div>
        <w:div w:id="708264938">
          <w:marLeft w:val="480"/>
          <w:marRight w:val="0"/>
          <w:marTop w:val="0"/>
          <w:marBottom w:val="0"/>
          <w:divBdr>
            <w:top w:val="none" w:sz="0" w:space="0" w:color="auto"/>
            <w:left w:val="none" w:sz="0" w:space="0" w:color="auto"/>
            <w:bottom w:val="none" w:sz="0" w:space="0" w:color="auto"/>
            <w:right w:val="none" w:sz="0" w:space="0" w:color="auto"/>
          </w:divBdr>
        </w:div>
        <w:div w:id="709383018">
          <w:marLeft w:val="480"/>
          <w:marRight w:val="0"/>
          <w:marTop w:val="0"/>
          <w:marBottom w:val="0"/>
          <w:divBdr>
            <w:top w:val="none" w:sz="0" w:space="0" w:color="auto"/>
            <w:left w:val="none" w:sz="0" w:space="0" w:color="auto"/>
            <w:bottom w:val="none" w:sz="0" w:space="0" w:color="auto"/>
            <w:right w:val="none" w:sz="0" w:space="0" w:color="auto"/>
          </w:divBdr>
        </w:div>
        <w:div w:id="749811024">
          <w:marLeft w:val="480"/>
          <w:marRight w:val="0"/>
          <w:marTop w:val="0"/>
          <w:marBottom w:val="0"/>
          <w:divBdr>
            <w:top w:val="none" w:sz="0" w:space="0" w:color="auto"/>
            <w:left w:val="none" w:sz="0" w:space="0" w:color="auto"/>
            <w:bottom w:val="none" w:sz="0" w:space="0" w:color="auto"/>
            <w:right w:val="none" w:sz="0" w:space="0" w:color="auto"/>
          </w:divBdr>
        </w:div>
        <w:div w:id="794954114">
          <w:marLeft w:val="480"/>
          <w:marRight w:val="0"/>
          <w:marTop w:val="0"/>
          <w:marBottom w:val="0"/>
          <w:divBdr>
            <w:top w:val="none" w:sz="0" w:space="0" w:color="auto"/>
            <w:left w:val="none" w:sz="0" w:space="0" w:color="auto"/>
            <w:bottom w:val="none" w:sz="0" w:space="0" w:color="auto"/>
            <w:right w:val="none" w:sz="0" w:space="0" w:color="auto"/>
          </w:divBdr>
        </w:div>
        <w:div w:id="890580284">
          <w:marLeft w:val="480"/>
          <w:marRight w:val="0"/>
          <w:marTop w:val="0"/>
          <w:marBottom w:val="0"/>
          <w:divBdr>
            <w:top w:val="none" w:sz="0" w:space="0" w:color="auto"/>
            <w:left w:val="none" w:sz="0" w:space="0" w:color="auto"/>
            <w:bottom w:val="none" w:sz="0" w:space="0" w:color="auto"/>
            <w:right w:val="none" w:sz="0" w:space="0" w:color="auto"/>
          </w:divBdr>
        </w:div>
        <w:div w:id="893008836">
          <w:marLeft w:val="480"/>
          <w:marRight w:val="0"/>
          <w:marTop w:val="0"/>
          <w:marBottom w:val="0"/>
          <w:divBdr>
            <w:top w:val="none" w:sz="0" w:space="0" w:color="auto"/>
            <w:left w:val="none" w:sz="0" w:space="0" w:color="auto"/>
            <w:bottom w:val="none" w:sz="0" w:space="0" w:color="auto"/>
            <w:right w:val="none" w:sz="0" w:space="0" w:color="auto"/>
          </w:divBdr>
        </w:div>
        <w:div w:id="914898373">
          <w:marLeft w:val="480"/>
          <w:marRight w:val="0"/>
          <w:marTop w:val="0"/>
          <w:marBottom w:val="0"/>
          <w:divBdr>
            <w:top w:val="none" w:sz="0" w:space="0" w:color="auto"/>
            <w:left w:val="none" w:sz="0" w:space="0" w:color="auto"/>
            <w:bottom w:val="none" w:sz="0" w:space="0" w:color="auto"/>
            <w:right w:val="none" w:sz="0" w:space="0" w:color="auto"/>
          </w:divBdr>
        </w:div>
        <w:div w:id="932199875">
          <w:marLeft w:val="480"/>
          <w:marRight w:val="0"/>
          <w:marTop w:val="0"/>
          <w:marBottom w:val="0"/>
          <w:divBdr>
            <w:top w:val="none" w:sz="0" w:space="0" w:color="auto"/>
            <w:left w:val="none" w:sz="0" w:space="0" w:color="auto"/>
            <w:bottom w:val="none" w:sz="0" w:space="0" w:color="auto"/>
            <w:right w:val="none" w:sz="0" w:space="0" w:color="auto"/>
          </w:divBdr>
        </w:div>
        <w:div w:id="933778766">
          <w:marLeft w:val="480"/>
          <w:marRight w:val="0"/>
          <w:marTop w:val="0"/>
          <w:marBottom w:val="0"/>
          <w:divBdr>
            <w:top w:val="none" w:sz="0" w:space="0" w:color="auto"/>
            <w:left w:val="none" w:sz="0" w:space="0" w:color="auto"/>
            <w:bottom w:val="none" w:sz="0" w:space="0" w:color="auto"/>
            <w:right w:val="none" w:sz="0" w:space="0" w:color="auto"/>
          </w:divBdr>
        </w:div>
        <w:div w:id="1034968016">
          <w:marLeft w:val="480"/>
          <w:marRight w:val="0"/>
          <w:marTop w:val="0"/>
          <w:marBottom w:val="0"/>
          <w:divBdr>
            <w:top w:val="none" w:sz="0" w:space="0" w:color="auto"/>
            <w:left w:val="none" w:sz="0" w:space="0" w:color="auto"/>
            <w:bottom w:val="none" w:sz="0" w:space="0" w:color="auto"/>
            <w:right w:val="none" w:sz="0" w:space="0" w:color="auto"/>
          </w:divBdr>
        </w:div>
        <w:div w:id="1071006683">
          <w:marLeft w:val="480"/>
          <w:marRight w:val="0"/>
          <w:marTop w:val="0"/>
          <w:marBottom w:val="0"/>
          <w:divBdr>
            <w:top w:val="none" w:sz="0" w:space="0" w:color="auto"/>
            <w:left w:val="none" w:sz="0" w:space="0" w:color="auto"/>
            <w:bottom w:val="none" w:sz="0" w:space="0" w:color="auto"/>
            <w:right w:val="none" w:sz="0" w:space="0" w:color="auto"/>
          </w:divBdr>
        </w:div>
        <w:div w:id="1086728972">
          <w:marLeft w:val="480"/>
          <w:marRight w:val="0"/>
          <w:marTop w:val="0"/>
          <w:marBottom w:val="0"/>
          <w:divBdr>
            <w:top w:val="none" w:sz="0" w:space="0" w:color="auto"/>
            <w:left w:val="none" w:sz="0" w:space="0" w:color="auto"/>
            <w:bottom w:val="none" w:sz="0" w:space="0" w:color="auto"/>
            <w:right w:val="none" w:sz="0" w:space="0" w:color="auto"/>
          </w:divBdr>
        </w:div>
        <w:div w:id="1139375929">
          <w:marLeft w:val="480"/>
          <w:marRight w:val="0"/>
          <w:marTop w:val="0"/>
          <w:marBottom w:val="0"/>
          <w:divBdr>
            <w:top w:val="none" w:sz="0" w:space="0" w:color="auto"/>
            <w:left w:val="none" w:sz="0" w:space="0" w:color="auto"/>
            <w:bottom w:val="none" w:sz="0" w:space="0" w:color="auto"/>
            <w:right w:val="none" w:sz="0" w:space="0" w:color="auto"/>
          </w:divBdr>
        </w:div>
        <w:div w:id="1162742085">
          <w:marLeft w:val="480"/>
          <w:marRight w:val="0"/>
          <w:marTop w:val="0"/>
          <w:marBottom w:val="0"/>
          <w:divBdr>
            <w:top w:val="none" w:sz="0" w:space="0" w:color="auto"/>
            <w:left w:val="none" w:sz="0" w:space="0" w:color="auto"/>
            <w:bottom w:val="none" w:sz="0" w:space="0" w:color="auto"/>
            <w:right w:val="none" w:sz="0" w:space="0" w:color="auto"/>
          </w:divBdr>
        </w:div>
        <w:div w:id="1167288813">
          <w:marLeft w:val="480"/>
          <w:marRight w:val="0"/>
          <w:marTop w:val="0"/>
          <w:marBottom w:val="0"/>
          <w:divBdr>
            <w:top w:val="none" w:sz="0" w:space="0" w:color="auto"/>
            <w:left w:val="none" w:sz="0" w:space="0" w:color="auto"/>
            <w:bottom w:val="none" w:sz="0" w:space="0" w:color="auto"/>
            <w:right w:val="none" w:sz="0" w:space="0" w:color="auto"/>
          </w:divBdr>
        </w:div>
      </w:divsChild>
    </w:div>
    <w:div w:id="452016532">
      <w:bodyDiv w:val="1"/>
      <w:marLeft w:val="0"/>
      <w:marRight w:val="0"/>
      <w:marTop w:val="0"/>
      <w:marBottom w:val="0"/>
      <w:divBdr>
        <w:top w:val="none" w:sz="0" w:space="0" w:color="auto"/>
        <w:left w:val="none" w:sz="0" w:space="0" w:color="auto"/>
        <w:bottom w:val="none" w:sz="0" w:space="0" w:color="auto"/>
        <w:right w:val="none" w:sz="0" w:space="0" w:color="auto"/>
      </w:divBdr>
    </w:div>
    <w:div w:id="452092091">
      <w:bodyDiv w:val="1"/>
      <w:marLeft w:val="0"/>
      <w:marRight w:val="0"/>
      <w:marTop w:val="0"/>
      <w:marBottom w:val="0"/>
      <w:divBdr>
        <w:top w:val="none" w:sz="0" w:space="0" w:color="auto"/>
        <w:left w:val="none" w:sz="0" w:space="0" w:color="auto"/>
        <w:bottom w:val="none" w:sz="0" w:space="0" w:color="auto"/>
        <w:right w:val="none" w:sz="0" w:space="0" w:color="auto"/>
      </w:divBdr>
    </w:div>
    <w:div w:id="452209417">
      <w:bodyDiv w:val="1"/>
      <w:marLeft w:val="0"/>
      <w:marRight w:val="0"/>
      <w:marTop w:val="0"/>
      <w:marBottom w:val="0"/>
      <w:divBdr>
        <w:top w:val="none" w:sz="0" w:space="0" w:color="auto"/>
        <w:left w:val="none" w:sz="0" w:space="0" w:color="auto"/>
        <w:bottom w:val="none" w:sz="0" w:space="0" w:color="auto"/>
        <w:right w:val="none" w:sz="0" w:space="0" w:color="auto"/>
      </w:divBdr>
      <w:divsChild>
        <w:div w:id="32312135">
          <w:marLeft w:val="480"/>
          <w:marRight w:val="0"/>
          <w:marTop w:val="0"/>
          <w:marBottom w:val="0"/>
          <w:divBdr>
            <w:top w:val="none" w:sz="0" w:space="0" w:color="auto"/>
            <w:left w:val="none" w:sz="0" w:space="0" w:color="auto"/>
            <w:bottom w:val="none" w:sz="0" w:space="0" w:color="auto"/>
            <w:right w:val="none" w:sz="0" w:space="0" w:color="auto"/>
          </w:divBdr>
        </w:div>
        <w:div w:id="34039078">
          <w:marLeft w:val="480"/>
          <w:marRight w:val="0"/>
          <w:marTop w:val="0"/>
          <w:marBottom w:val="0"/>
          <w:divBdr>
            <w:top w:val="none" w:sz="0" w:space="0" w:color="auto"/>
            <w:left w:val="none" w:sz="0" w:space="0" w:color="auto"/>
            <w:bottom w:val="none" w:sz="0" w:space="0" w:color="auto"/>
            <w:right w:val="none" w:sz="0" w:space="0" w:color="auto"/>
          </w:divBdr>
        </w:div>
        <w:div w:id="41680984">
          <w:marLeft w:val="480"/>
          <w:marRight w:val="0"/>
          <w:marTop w:val="0"/>
          <w:marBottom w:val="0"/>
          <w:divBdr>
            <w:top w:val="none" w:sz="0" w:space="0" w:color="auto"/>
            <w:left w:val="none" w:sz="0" w:space="0" w:color="auto"/>
            <w:bottom w:val="none" w:sz="0" w:space="0" w:color="auto"/>
            <w:right w:val="none" w:sz="0" w:space="0" w:color="auto"/>
          </w:divBdr>
        </w:div>
        <w:div w:id="208611451">
          <w:marLeft w:val="480"/>
          <w:marRight w:val="0"/>
          <w:marTop w:val="0"/>
          <w:marBottom w:val="0"/>
          <w:divBdr>
            <w:top w:val="none" w:sz="0" w:space="0" w:color="auto"/>
            <w:left w:val="none" w:sz="0" w:space="0" w:color="auto"/>
            <w:bottom w:val="none" w:sz="0" w:space="0" w:color="auto"/>
            <w:right w:val="none" w:sz="0" w:space="0" w:color="auto"/>
          </w:divBdr>
        </w:div>
        <w:div w:id="378743025">
          <w:marLeft w:val="480"/>
          <w:marRight w:val="0"/>
          <w:marTop w:val="0"/>
          <w:marBottom w:val="0"/>
          <w:divBdr>
            <w:top w:val="none" w:sz="0" w:space="0" w:color="auto"/>
            <w:left w:val="none" w:sz="0" w:space="0" w:color="auto"/>
            <w:bottom w:val="none" w:sz="0" w:space="0" w:color="auto"/>
            <w:right w:val="none" w:sz="0" w:space="0" w:color="auto"/>
          </w:divBdr>
        </w:div>
        <w:div w:id="464009297">
          <w:marLeft w:val="480"/>
          <w:marRight w:val="0"/>
          <w:marTop w:val="0"/>
          <w:marBottom w:val="0"/>
          <w:divBdr>
            <w:top w:val="none" w:sz="0" w:space="0" w:color="auto"/>
            <w:left w:val="none" w:sz="0" w:space="0" w:color="auto"/>
            <w:bottom w:val="none" w:sz="0" w:space="0" w:color="auto"/>
            <w:right w:val="none" w:sz="0" w:space="0" w:color="auto"/>
          </w:divBdr>
        </w:div>
        <w:div w:id="483351602">
          <w:marLeft w:val="480"/>
          <w:marRight w:val="0"/>
          <w:marTop w:val="0"/>
          <w:marBottom w:val="0"/>
          <w:divBdr>
            <w:top w:val="none" w:sz="0" w:space="0" w:color="auto"/>
            <w:left w:val="none" w:sz="0" w:space="0" w:color="auto"/>
            <w:bottom w:val="none" w:sz="0" w:space="0" w:color="auto"/>
            <w:right w:val="none" w:sz="0" w:space="0" w:color="auto"/>
          </w:divBdr>
        </w:div>
        <w:div w:id="486437283">
          <w:marLeft w:val="480"/>
          <w:marRight w:val="0"/>
          <w:marTop w:val="0"/>
          <w:marBottom w:val="0"/>
          <w:divBdr>
            <w:top w:val="none" w:sz="0" w:space="0" w:color="auto"/>
            <w:left w:val="none" w:sz="0" w:space="0" w:color="auto"/>
            <w:bottom w:val="none" w:sz="0" w:space="0" w:color="auto"/>
            <w:right w:val="none" w:sz="0" w:space="0" w:color="auto"/>
          </w:divBdr>
        </w:div>
        <w:div w:id="595330740">
          <w:marLeft w:val="480"/>
          <w:marRight w:val="0"/>
          <w:marTop w:val="0"/>
          <w:marBottom w:val="0"/>
          <w:divBdr>
            <w:top w:val="none" w:sz="0" w:space="0" w:color="auto"/>
            <w:left w:val="none" w:sz="0" w:space="0" w:color="auto"/>
            <w:bottom w:val="none" w:sz="0" w:space="0" w:color="auto"/>
            <w:right w:val="none" w:sz="0" w:space="0" w:color="auto"/>
          </w:divBdr>
        </w:div>
        <w:div w:id="698773430">
          <w:marLeft w:val="480"/>
          <w:marRight w:val="0"/>
          <w:marTop w:val="0"/>
          <w:marBottom w:val="0"/>
          <w:divBdr>
            <w:top w:val="none" w:sz="0" w:space="0" w:color="auto"/>
            <w:left w:val="none" w:sz="0" w:space="0" w:color="auto"/>
            <w:bottom w:val="none" w:sz="0" w:space="0" w:color="auto"/>
            <w:right w:val="none" w:sz="0" w:space="0" w:color="auto"/>
          </w:divBdr>
        </w:div>
        <w:div w:id="768308900">
          <w:marLeft w:val="480"/>
          <w:marRight w:val="0"/>
          <w:marTop w:val="0"/>
          <w:marBottom w:val="0"/>
          <w:divBdr>
            <w:top w:val="none" w:sz="0" w:space="0" w:color="auto"/>
            <w:left w:val="none" w:sz="0" w:space="0" w:color="auto"/>
            <w:bottom w:val="none" w:sz="0" w:space="0" w:color="auto"/>
            <w:right w:val="none" w:sz="0" w:space="0" w:color="auto"/>
          </w:divBdr>
        </w:div>
        <w:div w:id="824974240">
          <w:marLeft w:val="480"/>
          <w:marRight w:val="0"/>
          <w:marTop w:val="0"/>
          <w:marBottom w:val="0"/>
          <w:divBdr>
            <w:top w:val="none" w:sz="0" w:space="0" w:color="auto"/>
            <w:left w:val="none" w:sz="0" w:space="0" w:color="auto"/>
            <w:bottom w:val="none" w:sz="0" w:space="0" w:color="auto"/>
            <w:right w:val="none" w:sz="0" w:space="0" w:color="auto"/>
          </w:divBdr>
        </w:div>
        <w:div w:id="949240613">
          <w:marLeft w:val="480"/>
          <w:marRight w:val="0"/>
          <w:marTop w:val="0"/>
          <w:marBottom w:val="0"/>
          <w:divBdr>
            <w:top w:val="none" w:sz="0" w:space="0" w:color="auto"/>
            <w:left w:val="none" w:sz="0" w:space="0" w:color="auto"/>
            <w:bottom w:val="none" w:sz="0" w:space="0" w:color="auto"/>
            <w:right w:val="none" w:sz="0" w:space="0" w:color="auto"/>
          </w:divBdr>
        </w:div>
        <w:div w:id="1050491785">
          <w:marLeft w:val="480"/>
          <w:marRight w:val="0"/>
          <w:marTop w:val="0"/>
          <w:marBottom w:val="0"/>
          <w:divBdr>
            <w:top w:val="none" w:sz="0" w:space="0" w:color="auto"/>
            <w:left w:val="none" w:sz="0" w:space="0" w:color="auto"/>
            <w:bottom w:val="none" w:sz="0" w:space="0" w:color="auto"/>
            <w:right w:val="none" w:sz="0" w:space="0" w:color="auto"/>
          </w:divBdr>
        </w:div>
        <w:div w:id="1141339083">
          <w:marLeft w:val="480"/>
          <w:marRight w:val="0"/>
          <w:marTop w:val="0"/>
          <w:marBottom w:val="0"/>
          <w:divBdr>
            <w:top w:val="none" w:sz="0" w:space="0" w:color="auto"/>
            <w:left w:val="none" w:sz="0" w:space="0" w:color="auto"/>
            <w:bottom w:val="none" w:sz="0" w:space="0" w:color="auto"/>
            <w:right w:val="none" w:sz="0" w:space="0" w:color="auto"/>
          </w:divBdr>
        </w:div>
      </w:divsChild>
    </w:div>
    <w:div w:id="452598986">
      <w:bodyDiv w:val="1"/>
      <w:marLeft w:val="0"/>
      <w:marRight w:val="0"/>
      <w:marTop w:val="0"/>
      <w:marBottom w:val="0"/>
      <w:divBdr>
        <w:top w:val="none" w:sz="0" w:space="0" w:color="auto"/>
        <w:left w:val="none" w:sz="0" w:space="0" w:color="auto"/>
        <w:bottom w:val="none" w:sz="0" w:space="0" w:color="auto"/>
        <w:right w:val="none" w:sz="0" w:space="0" w:color="auto"/>
      </w:divBdr>
    </w:div>
    <w:div w:id="452754044">
      <w:bodyDiv w:val="1"/>
      <w:marLeft w:val="0"/>
      <w:marRight w:val="0"/>
      <w:marTop w:val="0"/>
      <w:marBottom w:val="0"/>
      <w:divBdr>
        <w:top w:val="none" w:sz="0" w:space="0" w:color="auto"/>
        <w:left w:val="none" w:sz="0" w:space="0" w:color="auto"/>
        <w:bottom w:val="none" w:sz="0" w:space="0" w:color="auto"/>
        <w:right w:val="none" w:sz="0" w:space="0" w:color="auto"/>
      </w:divBdr>
    </w:div>
    <w:div w:id="452790907">
      <w:bodyDiv w:val="1"/>
      <w:marLeft w:val="0"/>
      <w:marRight w:val="0"/>
      <w:marTop w:val="0"/>
      <w:marBottom w:val="0"/>
      <w:divBdr>
        <w:top w:val="none" w:sz="0" w:space="0" w:color="auto"/>
        <w:left w:val="none" w:sz="0" w:space="0" w:color="auto"/>
        <w:bottom w:val="none" w:sz="0" w:space="0" w:color="auto"/>
        <w:right w:val="none" w:sz="0" w:space="0" w:color="auto"/>
      </w:divBdr>
    </w:div>
    <w:div w:id="453207995">
      <w:bodyDiv w:val="1"/>
      <w:marLeft w:val="0"/>
      <w:marRight w:val="0"/>
      <w:marTop w:val="0"/>
      <w:marBottom w:val="0"/>
      <w:divBdr>
        <w:top w:val="none" w:sz="0" w:space="0" w:color="auto"/>
        <w:left w:val="none" w:sz="0" w:space="0" w:color="auto"/>
        <w:bottom w:val="none" w:sz="0" w:space="0" w:color="auto"/>
        <w:right w:val="none" w:sz="0" w:space="0" w:color="auto"/>
      </w:divBdr>
    </w:div>
    <w:div w:id="453982336">
      <w:bodyDiv w:val="1"/>
      <w:marLeft w:val="0"/>
      <w:marRight w:val="0"/>
      <w:marTop w:val="0"/>
      <w:marBottom w:val="0"/>
      <w:divBdr>
        <w:top w:val="none" w:sz="0" w:space="0" w:color="auto"/>
        <w:left w:val="none" w:sz="0" w:space="0" w:color="auto"/>
        <w:bottom w:val="none" w:sz="0" w:space="0" w:color="auto"/>
        <w:right w:val="none" w:sz="0" w:space="0" w:color="auto"/>
      </w:divBdr>
      <w:divsChild>
        <w:div w:id="32969560">
          <w:marLeft w:val="480"/>
          <w:marRight w:val="0"/>
          <w:marTop w:val="0"/>
          <w:marBottom w:val="0"/>
          <w:divBdr>
            <w:top w:val="none" w:sz="0" w:space="0" w:color="auto"/>
            <w:left w:val="none" w:sz="0" w:space="0" w:color="auto"/>
            <w:bottom w:val="none" w:sz="0" w:space="0" w:color="auto"/>
            <w:right w:val="none" w:sz="0" w:space="0" w:color="auto"/>
          </w:divBdr>
        </w:div>
        <w:div w:id="85809282">
          <w:marLeft w:val="480"/>
          <w:marRight w:val="0"/>
          <w:marTop w:val="0"/>
          <w:marBottom w:val="0"/>
          <w:divBdr>
            <w:top w:val="none" w:sz="0" w:space="0" w:color="auto"/>
            <w:left w:val="none" w:sz="0" w:space="0" w:color="auto"/>
            <w:bottom w:val="none" w:sz="0" w:space="0" w:color="auto"/>
            <w:right w:val="none" w:sz="0" w:space="0" w:color="auto"/>
          </w:divBdr>
        </w:div>
        <w:div w:id="144669637">
          <w:marLeft w:val="480"/>
          <w:marRight w:val="0"/>
          <w:marTop w:val="0"/>
          <w:marBottom w:val="0"/>
          <w:divBdr>
            <w:top w:val="none" w:sz="0" w:space="0" w:color="auto"/>
            <w:left w:val="none" w:sz="0" w:space="0" w:color="auto"/>
            <w:bottom w:val="none" w:sz="0" w:space="0" w:color="auto"/>
            <w:right w:val="none" w:sz="0" w:space="0" w:color="auto"/>
          </w:divBdr>
        </w:div>
        <w:div w:id="181667977">
          <w:marLeft w:val="480"/>
          <w:marRight w:val="0"/>
          <w:marTop w:val="0"/>
          <w:marBottom w:val="0"/>
          <w:divBdr>
            <w:top w:val="none" w:sz="0" w:space="0" w:color="auto"/>
            <w:left w:val="none" w:sz="0" w:space="0" w:color="auto"/>
            <w:bottom w:val="none" w:sz="0" w:space="0" w:color="auto"/>
            <w:right w:val="none" w:sz="0" w:space="0" w:color="auto"/>
          </w:divBdr>
        </w:div>
        <w:div w:id="459955640">
          <w:marLeft w:val="480"/>
          <w:marRight w:val="0"/>
          <w:marTop w:val="0"/>
          <w:marBottom w:val="0"/>
          <w:divBdr>
            <w:top w:val="none" w:sz="0" w:space="0" w:color="auto"/>
            <w:left w:val="none" w:sz="0" w:space="0" w:color="auto"/>
            <w:bottom w:val="none" w:sz="0" w:space="0" w:color="auto"/>
            <w:right w:val="none" w:sz="0" w:space="0" w:color="auto"/>
          </w:divBdr>
        </w:div>
        <w:div w:id="500509181">
          <w:marLeft w:val="480"/>
          <w:marRight w:val="0"/>
          <w:marTop w:val="0"/>
          <w:marBottom w:val="0"/>
          <w:divBdr>
            <w:top w:val="none" w:sz="0" w:space="0" w:color="auto"/>
            <w:left w:val="none" w:sz="0" w:space="0" w:color="auto"/>
            <w:bottom w:val="none" w:sz="0" w:space="0" w:color="auto"/>
            <w:right w:val="none" w:sz="0" w:space="0" w:color="auto"/>
          </w:divBdr>
        </w:div>
        <w:div w:id="553859311">
          <w:marLeft w:val="480"/>
          <w:marRight w:val="0"/>
          <w:marTop w:val="0"/>
          <w:marBottom w:val="0"/>
          <w:divBdr>
            <w:top w:val="none" w:sz="0" w:space="0" w:color="auto"/>
            <w:left w:val="none" w:sz="0" w:space="0" w:color="auto"/>
            <w:bottom w:val="none" w:sz="0" w:space="0" w:color="auto"/>
            <w:right w:val="none" w:sz="0" w:space="0" w:color="auto"/>
          </w:divBdr>
        </w:div>
        <w:div w:id="658461304">
          <w:marLeft w:val="480"/>
          <w:marRight w:val="0"/>
          <w:marTop w:val="0"/>
          <w:marBottom w:val="0"/>
          <w:divBdr>
            <w:top w:val="none" w:sz="0" w:space="0" w:color="auto"/>
            <w:left w:val="none" w:sz="0" w:space="0" w:color="auto"/>
            <w:bottom w:val="none" w:sz="0" w:space="0" w:color="auto"/>
            <w:right w:val="none" w:sz="0" w:space="0" w:color="auto"/>
          </w:divBdr>
        </w:div>
        <w:div w:id="985937223">
          <w:marLeft w:val="480"/>
          <w:marRight w:val="0"/>
          <w:marTop w:val="0"/>
          <w:marBottom w:val="0"/>
          <w:divBdr>
            <w:top w:val="none" w:sz="0" w:space="0" w:color="auto"/>
            <w:left w:val="none" w:sz="0" w:space="0" w:color="auto"/>
            <w:bottom w:val="none" w:sz="0" w:space="0" w:color="auto"/>
            <w:right w:val="none" w:sz="0" w:space="0" w:color="auto"/>
          </w:divBdr>
        </w:div>
        <w:div w:id="1000542097">
          <w:marLeft w:val="480"/>
          <w:marRight w:val="0"/>
          <w:marTop w:val="0"/>
          <w:marBottom w:val="0"/>
          <w:divBdr>
            <w:top w:val="none" w:sz="0" w:space="0" w:color="auto"/>
            <w:left w:val="none" w:sz="0" w:space="0" w:color="auto"/>
            <w:bottom w:val="none" w:sz="0" w:space="0" w:color="auto"/>
            <w:right w:val="none" w:sz="0" w:space="0" w:color="auto"/>
          </w:divBdr>
        </w:div>
        <w:div w:id="1063141956">
          <w:marLeft w:val="480"/>
          <w:marRight w:val="0"/>
          <w:marTop w:val="0"/>
          <w:marBottom w:val="0"/>
          <w:divBdr>
            <w:top w:val="none" w:sz="0" w:space="0" w:color="auto"/>
            <w:left w:val="none" w:sz="0" w:space="0" w:color="auto"/>
            <w:bottom w:val="none" w:sz="0" w:space="0" w:color="auto"/>
            <w:right w:val="none" w:sz="0" w:space="0" w:color="auto"/>
          </w:divBdr>
        </w:div>
        <w:div w:id="1090662927">
          <w:marLeft w:val="480"/>
          <w:marRight w:val="0"/>
          <w:marTop w:val="0"/>
          <w:marBottom w:val="0"/>
          <w:divBdr>
            <w:top w:val="none" w:sz="0" w:space="0" w:color="auto"/>
            <w:left w:val="none" w:sz="0" w:space="0" w:color="auto"/>
            <w:bottom w:val="none" w:sz="0" w:space="0" w:color="auto"/>
            <w:right w:val="none" w:sz="0" w:space="0" w:color="auto"/>
          </w:divBdr>
        </w:div>
        <w:div w:id="1117410063">
          <w:marLeft w:val="480"/>
          <w:marRight w:val="0"/>
          <w:marTop w:val="0"/>
          <w:marBottom w:val="0"/>
          <w:divBdr>
            <w:top w:val="none" w:sz="0" w:space="0" w:color="auto"/>
            <w:left w:val="none" w:sz="0" w:space="0" w:color="auto"/>
            <w:bottom w:val="none" w:sz="0" w:space="0" w:color="auto"/>
            <w:right w:val="none" w:sz="0" w:space="0" w:color="auto"/>
          </w:divBdr>
        </w:div>
      </w:divsChild>
    </w:div>
    <w:div w:id="453983349">
      <w:bodyDiv w:val="1"/>
      <w:marLeft w:val="0"/>
      <w:marRight w:val="0"/>
      <w:marTop w:val="0"/>
      <w:marBottom w:val="0"/>
      <w:divBdr>
        <w:top w:val="none" w:sz="0" w:space="0" w:color="auto"/>
        <w:left w:val="none" w:sz="0" w:space="0" w:color="auto"/>
        <w:bottom w:val="none" w:sz="0" w:space="0" w:color="auto"/>
        <w:right w:val="none" w:sz="0" w:space="0" w:color="auto"/>
      </w:divBdr>
    </w:div>
    <w:div w:id="454064698">
      <w:bodyDiv w:val="1"/>
      <w:marLeft w:val="0"/>
      <w:marRight w:val="0"/>
      <w:marTop w:val="0"/>
      <w:marBottom w:val="0"/>
      <w:divBdr>
        <w:top w:val="none" w:sz="0" w:space="0" w:color="auto"/>
        <w:left w:val="none" w:sz="0" w:space="0" w:color="auto"/>
        <w:bottom w:val="none" w:sz="0" w:space="0" w:color="auto"/>
        <w:right w:val="none" w:sz="0" w:space="0" w:color="auto"/>
      </w:divBdr>
    </w:div>
    <w:div w:id="454448166">
      <w:bodyDiv w:val="1"/>
      <w:marLeft w:val="0"/>
      <w:marRight w:val="0"/>
      <w:marTop w:val="0"/>
      <w:marBottom w:val="0"/>
      <w:divBdr>
        <w:top w:val="none" w:sz="0" w:space="0" w:color="auto"/>
        <w:left w:val="none" w:sz="0" w:space="0" w:color="auto"/>
        <w:bottom w:val="none" w:sz="0" w:space="0" w:color="auto"/>
        <w:right w:val="none" w:sz="0" w:space="0" w:color="auto"/>
      </w:divBdr>
    </w:div>
    <w:div w:id="454452341">
      <w:bodyDiv w:val="1"/>
      <w:marLeft w:val="0"/>
      <w:marRight w:val="0"/>
      <w:marTop w:val="0"/>
      <w:marBottom w:val="0"/>
      <w:divBdr>
        <w:top w:val="none" w:sz="0" w:space="0" w:color="auto"/>
        <w:left w:val="none" w:sz="0" w:space="0" w:color="auto"/>
        <w:bottom w:val="none" w:sz="0" w:space="0" w:color="auto"/>
        <w:right w:val="none" w:sz="0" w:space="0" w:color="auto"/>
      </w:divBdr>
      <w:divsChild>
        <w:div w:id="10837828">
          <w:marLeft w:val="480"/>
          <w:marRight w:val="0"/>
          <w:marTop w:val="0"/>
          <w:marBottom w:val="0"/>
          <w:divBdr>
            <w:top w:val="none" w:sz="0" w:space="0" w:color="auto"/>
            <w:left w:val="none" w:sz="0" w:space="0" w:color="auto"/>
            <w:bottom w:val="none" w:sz="0" w:space="0" w:color="auto"/>
            <w:right w:val="none" w:sz="0" w:space="0" w:color="auto"/>
          </w:divBdr>
        </w:div>
        <w:div w:id="38555824">
          <w:marLeft w:val="480"/>
          <w:marRight w:val="0"/>
          <w:marTop w:val="0"/>
          <w:marBottom w:val="0"/>
          <w:divBdr>
            <w:top w:val="none" w:sz="0" w:space="0" w:color="auto"/>
            <w:left w:val="none" w:sz="0" w:space="0" w:color="auto"/>
            <w:bottom w:val="none" w:sz="0" w:space="0" w:color="auto"/>
            <w:right w:val="none" w:sz="0" w:space="0" w:color="auto"/>
          </w:divBdr>
        </w:div>
        <w:div w:id="151262588">
          <w:marLeft w:val="480"/>
          <w:marRight w:val="0"/>
          <w:marTop w:val="0"/>
          <w:marBottom w:val="0"/>
          <w:divBdr>
            <w:top w:val="none" w:sz="0" w:space="0" w:color="auto"/>
            <w:left w:val="none" w:sz="0" w:space="0" w:color="auto"/>
            <w:bottom w:val="none" w:sz="0" w:space="0" w:color="auto"/>
            <w:right w:val="none" w:sz="0" w:space="0" w:color="auto"/>
          </w:divBdr>
        </w:div>
        <w:div w:id="173305678">
          <w:marLeft w:val="480"/>
          <w:marRight w:val="0"/>
          <w:marTop w:val="0"/>
          <w:marBottom w:val="0"/>
          <w:divBdr>
            <w:top w:val="none" w:sz="0" w:space="0" w:color="auto"/>
            <w:left w:val="none" w:sz="0" w:space="0" w:color="auto"/>
            <w:bottom w:val="none" w:sz="0" w:space="0" w:color="auto"/>
            <w:right w:val="none" w:sz="0" w:space="0" w:color="auto"/>
          </w:divBdr>
        </w:div>
        <w:div w:id="207033892">
          <w:marLeft w:val="480"/>
          <w:marRight w:val="0"/>
          <w:marTop w:val="0"/>
          <w:marBottom w:val="0"/>
          <w:divBdr>
            <w:top w:val="none" w:sz="0" w:space="0" w:color="auto"/>
            <w:left w:val="none" w:sz="0" w:space="0" w:color="auto"/>
            <w:bottom w:val="none" w:sz="0" w:space="0" w:color="auto"/>
            <w:right w:val="none" w:sz="0" w:space="0" w:color="auto"/>
          </w:divBdr>
        </w:div>
        <w:div w:id="266235614">
          <w:marLeft w:val="480"/>
          <w:marRight w:val="0"/>
          <w:marTop w:val="0"/>
          <w:marBottom w:val="0"/>
          <w:divBdr>
            <w:top w:val="none" w:sz="0" w:space="0" w:color="auto"/>
            <w:left w:val="none" w:sz="0" w:space="0" w:color="auto"/>
            <w:bottom w:val="none" w:sz="0" w:space="0" w:color="auto"/>
            <w:right w:val="none" w:sz="0" w:space="0" w:color="auto"/>
          </w:divBdr>
        </w:div>
        <w:div w:id="284124137">
          <w:marLeft w:val="480"/>
          <w:marRight w:val="0"/>
          <w:marTop w:val="0"/>
          <w:marBottom w:val="0"/>
          <w:divBdr>
            <w:top w:val="none" w:sz="0" w:space="0" w:color="auto"/>
            <w:left w:val="none" w:sz="0" w:space="0" w:color="auto"/>
            <w:bottom w:val="none" w:sz="0" w:space="0" w:color="auto"/>
            <w:right w:val="none" w:sz="0" w:space="0" w:color="auto"/>
          </w:divBdr>
        </w:div>
        <w:div w:id="381754810">
          <w:marLeft w:val="480"/>
          <w:marRight w:val="0"/>
          <w:marTop w:val="0"/>
          <w:marBottom w:val="0"/>
          <w:divBdr>
            <w:top w:val="none" w:sz="0" w:space="0" w:color="auto"/>
            <w:left w:val="none" w:sz="0" w:space="0" w:color="auto"/>
            <w:bottom w:val="none" w:sz="0" w:space="0" w:color="auto"/>
            <w:right w:val="none" w:sz="0" w:space="0" w:color="auto"/>
          </w:divBdr>
        </w:div>
        <w:div w:id="385371091">
          <w:marLeft w:val="480"/>
          <w:marRight w:val="0"/>
          <w:marTop w:val="0"/>
          <w:marBottom w:val="0"/>
          <w:divBdr>
            <w:top w:val="none" w:sz="0" w:space="0" w:color="auto"/>
            <w:left w:val="none" w:sz="0" w:space="0" w:color="auto"/>
            <w:bottom w:val="none" w:sz="0" w:space="0" w:color="auto"/>
            <w:right w:val="none" w:sz="0" w:space="0" w:color="auto"/>
          </w:divBdr>
        </w:div>
        <w:div w:id="420487199">
          <w:marLeft w:val="480"/>
          <w:marRight w:val="0"/>
          <w:marTop w:val="0"/>
          <w:marBottom w:val="0"/>
          <w:divBdr>
            <w:top w:val="none" w:sz="0" w:space="0" w:color="auto"/>
            <w:left w:val="none" w:sz="0" w:space="0" w:color="auto"/>
            <w:bottom w:val="none" w:sz="0" w:space="0" w:color="auto"/>
            <w:right w:val="none" w:sz="0" w:space="0" w:color="auto"/>
          </w:divBdr>
        </w:div>
        <w:div w:id="491529546">
          <w:marLeft w:val="480"/>
          <w:marRight w:val="0"/>
          <w:marTop w:val="0"/>
          <w:marBottom w:val="0"/>
          <w:divBdr>
            <w:top w:val="none" w:sz="0" w:space="0" w:color="auto"/>
            <w:left w:val="none" w:sz="0" w:space="0" w:color="auto"/>
            <w:bottom w:val="none" w:sz="0" w:space="0" w:color="auto"/>
            <w:right w:val="none" w:sz="0" w:space="0" w:color="auto"/>
          </w:divBdr>
        </w:div>
        <w:div w:id="498933291">
          <w:marLeft w:val="480"/>
          <w:marRight w:val="0"/>
          <w:marTop w:val="0"/>
          <w:marBottom w:val="0"/>
          <w:divBdr>
            <w:top w:val="none" w:sz="0" w:space="0" w:color="auto"/>
            <w:left w:val="none" w:sz="0" w:space="0" w:color="auto"/>
            <w:bottom w:val="none" w:sz="0" w:space="0" w:color="auto"/>
            <w:right w:val="none" w:sz="0" w:space="0" w:color="auto"/>
          </w:divBdr>
        </w:div>
        <w:div w:id="511604513">
          <w:marLeft w:val="480"/>
          <w:marRight w:val="0"/>
          <w:marTop w:val="0"/>
          <w:marBottom w:val="0"/>
          <w:divBdr>
            <w:top w:val="none" w:sz="0" w:space="0" w:color="auto"/>
            <w:left w:val="none" w:sz="0" w:space="0" w:color="auto"/>
            <w:bottom w:val="none" w:sz="0" w:space="0" w:color="auto"/>
            <w:right w:val="none" w:sz="0" w:space="0" w:color="auto"/>
          </w:divBdr>
        </w:div>
        <w:div w:id="529034885">
          <w:marLeft w:val="480"/>
          <w:marRight w:val="0"/>
          <w:marTop w:val="0"/>
          <w:marBottom w:val="0"/>
          <w:divBdr>
            <w:top w:val="none" w:sz="0" w:space="0" w:color="auto"/>
            <w:left w:val="none" w:sz="0" w:space="0" w:color="auto"/>
            <w:bottom w:val="none" w:sz="0" w:space="0" w:color="auto"/>
            <w:right w:val="none" w:sz="0" w:space="0" w:color="auto"/>
          </w:divBdr>
        </w:div>
        <w:div w:id="540483054">
          <w:marLeft w:val="480"/>
          <w:marRight w:val="0"/>
          <w:marTop w:val="0"/>
          <w:marBottom w:val="0"/>
          <w:divBdr>
            <w:top w:val="none" w:sz="0" w:space="0" w:color="auto"/>
            <w:left w:val="none" w:sz="0" w:space="0" w:color="auto"/>
            <w:bottom w:val="none" w:sz="0" w:space="0" w:color="auto"/>
            <w:right w:val="none" w:sz="0" w:space="0" w:color="auto"/>
          </w:divBdr>
        </w:div>
        <w:div w:id="553078366">
          <w:marLeft w:val="480"/>
          <w:marRight w:val="0"/>
          <w:marTop w:val="0"/>
          <w:marBottom w:val="0"/>
          <w:divBdr>
            <w:top w:val="none" w:sz="0" w:space="0" w:color="auto"/>
            <w:left w:val="none" w:sz="0" w:space="0" w:color="auto"/>
            <w:bottom w:val="none" w:sz="0" w:space="0" w:color="auto"/>
            <w:right w:val="none" w:sz="0" w:space="0" w:color="auto"/>
          </w:divBdr>
        </w:div>
        <w:div w:id="615211473">
          <w:marLeft w:val="480"/>
          <w:marRight w:val="0"/>
          <w:marTop w:val="0"/>
          <w:marBottom w:val="0"/>
          <w:divBdr>
            <w:top w:val="none" w:sz="0" w:space="0" w:color="auto"/>
            <w:left w:val="none" w:sz="0" w:space="0" w:color="auto"/>
            <w:bottom w:val="none" w:sz="0" w:space="0" w:color="auto"/>
            <w:right w:val="none" w:sz="0" w:space="0" w:color="auto"/>
          </w:divBdr>
        </w:div>
        <w:div w:id="709576693">
          <w:marLeft w:val="480"/>
          <w:marRight w:val="0"/>
          <w:marTop w:val="0"/>
          <w:marBottom w:val="0"/>
          <w:divBdr>
            <w:top w:val="none" w:sz="0" w:space="0" w:color="auto"/>
            <w:left w:val="none" w:sz="0" w:space="0" w:color="auto"/>
            <w:bottom w:val="none" w:sz="0" w:space="0" w:color="auto"/>
            <w:right w:val="none" w:sz="0" w:space="0" w:color="auto"/>
          </w:divBdr>
        </w:div>
        <w:div w:id="755174335">
          <w:marLeft w:val="480"/>
          <w:marRight w:val="0"/>
          <w:marTop w:val="0"/>
          <w:marBottom w:val="0"/>
          <w:divBdr>
            <w:top w:val="none" w:sz="0" w:space="0" w:color="auto"/>
            <w:left w:val="none" w:sz="0" w:space="0" w:color="auto"/>
            <w:bottom w:val="none" w:sz="0" w:space="0" w:color="auto"/>
            <w:right w:val="none" w:sz="0" w:space="0" w:color="auto"/>
          </w:divBdr>
        </w:div>
        <w:div w:id="887644143">
          <w:marLeft w:val="480"/>
          <w:marRight w:val="0"/>
          <w:marTop w:val="0"/>
          <w:marBottom w:val="0"/>
          <w:divBdr>
            <w:top w:val="none" w:sz="0" w:space="0" w:color="auto"/>
            <w:left w:val="none" w:sz="0" w:space="0" w:color="auto"/>
            <w:bottom w:val="none" w:sz="0" w:space="0" w:color="auto"/>
            <w:right w:val="none" w:sz="0" w:space="0" w:color="auto"/>
          </w:divBdr>
        </w:div>
        <w:div w:id="903180004">
          <w:marLeft w:val="480"/>
          <w:marRight w:val="0"/>
          <w:marTop w:val="0"/>
          <w:marBottom w:val="0"/>
          <w:divBdr>
            <w:top w:val="none" w:sz="0" w:space="0" w:color="auto"/>
            <w:left w:val="none" w:sz="0" w:space="0" w:color="auto"/>
            <w:bottom w:val="none" w:sz="0" w:space="0" w:color="auto"/>
            <w:right w:val="none" w:sz="0" w:space="0" w:color="auto"/>
          </w:divBdr>
        </w:div>
        <w:div w:id="906259135">
          <w:marLeft w:val="480"/>
          <w:marRight w:val="0"/>
          <w:marTop w:val="0"/>
          <w:marBottom w:val="0"/>
          <w:divBdr>
            <w:top w:val="none" w:sz="0" w:space="0" w:color="auto"/>
            <w:left w:val="none" w:sz="0" w:space="0" w:color="auto"/>
            <w:bottom w:val="none" w:sz="0" w:space="0" w:color="auto"/>
            <w:right w:val="none" w:sz="0" w:space="0" w:color="auto"/>
          </w:divBdr>
        </w:div>
        <w:div w:id="952371377">
          <w:marLeft w:val="480"/>
          <w:marRight w:val="0"/>
          <w:marTop w:val="0"/>
          <w:marBottom w:val="0"/>
          <w:divBdr>
            <w:top w:val="none" w:sz="0" w:space="0" w:color="auto"/>
            <w:left w:val="none" w:sz="0" w:space="0" w:color="auto"/>
            <w:bottom w:val="none" w:sz="0" w:space="0" w:color="auto"/>
            <w:right w:val="none" w:sz="0" w:space="0" w:color="auto"/>
          </w:divBdr>
        </w:div>
        <w:div w:id="970474697">
          <w:marLeft w:val="480"/>
          <w:marRight w:val="0"/>
          <w:marTop w:val="0"/>
          <w:marBottom w:val="0"/>
          <w:divBdr>
            <w:top w:val="none" w:sz="0" w:space="0" w:color="auto"/>
            <w:left w:val="none" w:sz="0" w:space="0" w:color="auto"/>
            <w:bottom w:val="none" w:sz="0" w:space="0" w:color="auto"/>
            <w:right w:val="none" w:sz="0" w:space="0" w:color="auto"/>
          </w:divBdr>
        </w:div>
        <w:div w:id="1023047815">
          <w:marLeft w:val="480"/>
          <w:marRight w:val="0"/>
          <w:marTop w:val="0"/>
          <w:marBottom w:val="0"/>
          <w:divBdr>
            <w:top w:val="none" w:sz="0" w:space="0" w:color="auto"/>
            <w:left w:val="none" w:sz="0" w:space="0" w:color="auto"/>
            <w:bottom w:val="none" w:sz="0" w:space="0" w:color="auto"/>
            <w:right w:val="none" w:sz="0" w:space="0" w:color="auto"/>
          </w:divBdr>
        </w:div>
        <w:div w:id="1026061101">
          <w:marLeft w:val="480"/>
          <w:marRight w:val="0"/>
          <w:marTop w:val="0"/>
          <w:marBottom w:val="0"/>
          <w:divBdr>
            <w:top w:val="none" w:sz="0" w:space="0" w:color="auto"/>
            <w:left w:val="none" w:sz="0" w:space="0" w:color="auto"/>
            <w:bottom w:val="none" w:sz="0" w:space="0" w:color="auto"/>
            <w:right w:val="none" w:sz="0" w:space="0" w:color="auto"/>
          </w:divBdr>
        </w:div>
        <w:div w:id="1041443509">
          <w:marLeft w:val="480"/>
          <w:marRight w:val="0"/>
          <w:marTop w:val="0"/>
          <w:marBottom w:val="0"/>
          <w:divBdr>
            <w:top w:val="none" w:sz="0" w:space="0" w:color="auto"/>
            <w:left w:val="none" w:sz="0" w:space="0" w:color="auto"/>
            <w:bottom w:val="none" w:sz="0" w:space="0" w:color="auto"/>
            <w:right w:val="none" w:sz="0" w:space="0" w:color="auto"/>
          </w:divBdr>
        </w:div>
        <w:div w:id="1077434485">
          <w:marLeft w:val="480"/>
          <w:marRight w:val="0"/>
          <w:marTop w:val="0"/>
          <w:marBottom w:val="0"/>
          <w:divBdr>
            <w:top w:val="none" w:sz="0" w:space="0" w:color="auto"/>
            <w:left w:val="none" w:sz="0" w:space="0" w:color="auto"/>
            <w:bottom w:val="none" w:sz="0" w:space="0" w:color="auto"/>
            <w:right w:val="none" w:sz="0" w:space="0" w:color="auto"/>
          </w:divBdr>
        </w:div>
        <w:div w:id="1093283063">
          <w:marLeft w:val="480"/>
          <w:marRight w:val="0"/>
          <w:marTop w:val="0"/>
          <w:marBottom w:val="0"/>
          <w:divBdr>
            <w:top w:val="none" w:sz="0" w:space="0" w:color="auto"/>
            <w:left w:val="none" w:sz="0" w:space="0" w:color="auto"/>
            <w:bottom w:val="none" w:sz="0" w:space="0" w:color="auto"/>
            <w:right w:val="none" w:sz="0" w:space="0" w:color="auto"/>
          </w:divBdr>
        </w:div>
        <w:div w:id="1142118864">
          <w:marLeft w:val="480"/>
          <w:marRight w:val="0"/>
          <w:marTop w:val="0"/>
          <w:marBottom w:val="0"/>
          <w:divBdr>
            <w:top w:val="none" w:sz="0" w:space="0" w:color="auto"/>
            <w:left w:val="none" w:sz="0" w:space="0" w:color="auto"/>
            <w:bottom w:val="none" w:sz="0" w:space="0" w:color="auto"/>
            <w:right w:val="none" w:sz="0" w:space="0" w:color="auto"/>
          </w:divBdr>
        </w:div>
        <w:div w:id="1159541734">
          <w:marLeft w:val="480"/>
          <w:marRight w:val="0"/>
          <w:marTop w:val="0"/>
          <w:marBottom w:val="0"/>
          <w:divBdr>
            <w:top w:val="none" w:sz="0" w:space="0" w:color="auto"/>
            <w:left w:val="none" w:sz="0" w:space="0" w:color="auto"/>
            <w:bottom w:val="none" w:sz="0" w:space="0" w:color="auto"/>
            <w:right w:val="none" w:sz="0" w:space="0" w:color="auto"/>
          </w:divBdr>
        </w:div>
      </w:divsChild>
    </w:div>
    <w:div w:id="455371549">
      <w:bodyDiv w:val="1"/>
      <w:marLeft w:val="0"/>
      <w:marRight w:val="0"/>
      <w:marTop w:val="0"/>
      <w:marBottom w:val="0"/>
      <w:divBdr>
        <w:top w:val="none" w:sz="0" w:space="0" w:color="auto"/>
        <w:left w:val="none" w:sz="0" w:space="0" w:color="auto"/>
        <w:bottom w:val="none" w:sz="0" w:space="0" w:color="auto"/>
        <w:right w:val="none" w:sz="0" w:space="0" w:color="auto"/>
      </w:divBdr>
    </w:div>
    <w:div w:id="455412345">
      <w:bodyDiv w:val="1"/>
      <w:marLeft w:val="0"/>
      <w:marRight w:val="0"/>
      <w:marTop w:val="0"/>
      <w:marBottom w:val="0"/>
      <w:divBdr>
        <w:top w:val="none" w:sz="0" w:space="0" w:color="auto"/>
        <w:left w:val="none" w:sz="0" w:space="0" w:color="auto"/>
        <w:bottom w:val="none" w:sz="0" w:space="0" w:color="auto"/>
        <w:right w:val="none" w:sz="0" w:space="0" w:color="auto"/>
      </w:divBdr>
    </w:div>
    <w:div w:id="455873643">
      <w:bodyDiv w:val="1"/>
      <w:marLeft w:val="0"/>
      <w:marRight w:val="0"/>
      <w:marTop w:val="0"/>
      <w:marBottom w:val="0"/>
      <w:divBdr>
        <w:top w:val="none" w:sz="0" w:space="0" w:color="auto"/>
        <w:left w:val="none" w:sz="0" w:space="0" w:color="auto"/>
        <w:bottom w:val="none" w:sz="0" w:space="0" w:color="auto"/>
        <w:right w:val="none" w:sz="0" w:space="0" w:color="auto"/>
      </w:divBdr>
    </w:div>
    <w:div w:id="456068093">
      <w:bodyDiv w:val="1"/>
      <w:marLeft w:val="0"/>
      <w:marRight w:val="0"/>
      <w:marTop w:val="0"/>
      <w:marBottom w:val="0"/>
      <w:divBdr>
        <w:top w:val="none" w:sz="0" w:space="0" w:color="auto"/>
        <w:left w:val="none" w:sz="0" w:space="0" w:color="auto"/>
        <w:bottom w:val="none" w:sz="0" w:space="0" w:color="auto"/>
        <w:right w:val="none" w:sz="0" w:space="0" w:color="auto"/>
      </w:divBdr>
      <w:divsChild>
        <w:div w:id="6105063">
          <w:marLeft w:val="480"/>
          <w:marRight w:val="0"/>
          <w:marTop w:val="0"/>
          <w:marBottom w:val="0"/>
          <w:divBdr>
            <w:top w:val="none" w:sz="0" w:space="0" w:color="auto"/>
            <w:left w:val="none" w:sz="0" w:space="0" w:color="auto"/>
            <w:bottom w:val="none" w:sz="0" w:space="0" w:color="auto"/>
            <w:right w:val="none" w:sz="0" w:space="0" w:color="auto"/>
          </w:divBdr>
        </w:div>
        <w:div w:id="58214479">
          <w:marLeft w:val="480"/>
          <w:marRight w:val="0"/>
          <w:marTop w:val="0"/>
          <w:marBottom w:val="0"/>
          <w:divBdr>
            <w:top w:val="none" w:sz="0" w:space="0" w:color="auto"/>
            <w:left w:val="none" w:sz="0" w:space="0" w:color="auto"/>
            <w:bottom w:val="none" w:sz="0" w:space="0" w:color="auto"/>
            <w:right w:val="none" w:sz="0" w:space="0" w:color="auto"/>
          </w:divBdr>
        </w:div>
        <w:div w:id="77294602">
          <w:marLeft w:val="480"/>
          <w:marRight w:val="0"/>
          <w:marTop w:val="0"/>
          <w:marBottom w:val="0"/>
          <w:divBdr>
            <w:top w:val="none" w:sz="0" w:space="0" w:color="auto"/>
            <w:left w:val="none" w:sz="0" w:space="0" w:color="auto"/>
            <w:bottom w:val="none" w:sz="0" w:space="0" w:color="auto"/>
            <w:right w:val="none" w:sz="0" w:space="0" w:color="auto"/>
          </w:divBdr>
        </w:div>
        <w:div w:id="128670794">
          <w:marLeft w:val="480"/>
          <w:marRight w:val="0"/>
          <w:marTop w:val="0"/>
          <w:marBottom w:val="0"/>
          <w:divBdr>
            <w:top w:val="none" w:sz="0" w:space="0" w:color="auto"/>
            <w:left w:val="none" w:sz="0" w:space="0" w:color="auto"/>
            <w:bottom w:val="none" w:sz="0" w:space="0" w:color="auto"/>
            <w:right w:val="none" w:sz="0" w:space="0" w:color="auto"/>
          </w:divBdr>
        </w:div>
        <w:div w:id="155386551">
          <w:marLeft w:val="480"/>
          <w:marRight w:val="0"/>
          <w:marTop w:val="0"/>
          <w:marBottom w:val="0"/>
          <w:divBdr>
            <w:top w:val="none" w:sz="0" w:space="0" w:color="auto"/>
            <w:left w:val="none" w:sz="0" w:space="0" w:color="auto"/>
            <w:bottom w:val="none" w:sz="0" w:space="0" w:color="auto"/>
            <w:right w:val="none" w:sz="0" w:space="0" w:color="auto"/>
          </w:divBdr>
        </w:div>
        <w:div w:id="206651672">
          <w:marLeft w:val="480"/>
          <w:marRight w:val="0"/>
          <w:marTop w:val="0"/>
          <w:marBottom w:val="0"/>
          <w:divBdr>
            <w:top w:val="none" w:sz="0" w:space="0" w:color="auto"/>
            <w:left w:val="none" w:sz="0" w:space="0" w:color="auto"/>
            <w:bottom w:val="none" w:sz="0" w:space="0" w:color="auto"/>
            <w:right w:val="none" w:sz="0" w:space="0" w:color="auto"/>
          </w:divBdr>
        </w:div>
        <w:div w:id="215432413">
          <w:marLeft w:val="480"/>
          <w:marRight w:val="0"/>
          <w:marTop w:val="0"/>
          <w:marBottom w:val="0"/>
          <w:divBdr>
            <w:top w:val="none" w:sz="0" w:space="0" w:color="auto"/>
            <w:left w:val="none" w:sz="0" w:space="0" w:color="auto"/>
            <w:bottom w:val="none" w:sz="0" w:space="0" w:color="auto"/>
            <w:right w:val="none" w:sz="0" w:space="0" w:color="auto"/>
          </w:divBdr>
        </w:div>
        <w:div w:id="229732601">
          <w:marLeft w:val="480"/>
          <w:marRight w:val="0"/>
          <w:marTop w:val="0"/>
          <w:marBottom w:val="0"/>
          <w:divBdr>
            <w:top w:val="none" w:sz="0" w:space="0" w:color="auto"/>
            <w:left w:val="none" w:sz="0" w:space="0" w:color="auto"/>
            <w:bottom w:val="none" w:sz="0" w:space="0" w:color="auto"/>
            <w:right w:val="none" w:sz="0" w:space="0" w:color="auto"/>
          </w:divBdr>
        </w:div>
        <w:div w:id="324673845">
          <w:marLeft w:val="480"/>
          <w:marRight w:val="0"/>
          <w:marTop w:val="0"/>
          <w:marBottom w:val="0"/>
          <w:divBdr>
            <w:top w:val="none" w:sz="0" w:space="0" w:color="auto"/>
            <w:left w:val="none" w:sz="0" w:space="0" w:color="auto"/>
            <w:bottom w:val="none" w:sz="0" w:space="0" w:color="auto"/>
            <w:right w:val="none" w:sz="0" w:space="0" w:color="auto"/>
          </w:divBdr>
        </w:div>
        <w:div w:id="545138714">
          <w:marLeft w:val="480"/>
          <w:marRight w:val="0"/>
          <w:marTop w:val="0"/>
          <w:marBottom w:val="0"/>
          <w:divBdr>
            <w:top w:val="none" w:sz="0" w:space="0" w:color="auto"/>
            <w:left w:val="none" w:sz="0" w:space="0" w:color="auto"/>
            <w:bottom w:val="none" w:sz="0" w:space="0" w:color="auto"/>
            <w:right w:val="none" w:sz="0" w:space="0" w:color="auto"/>
          </w:divBdr>
        </w:div>
        <w:div w:id="560215632">
          <w:marLeft w:val="480"/>
          <w:marRight w:val="0"/>
          <w:marTop w:val="0"/>
          <w:marBottom w:val="0"/>
          <w:divBdr>
            <w:top w:val="none" w:sz="0" w:space="0" w:color="auto"/>
            <w:left w:val="none" w:sz="0" w:space="0" w:color="auto"/>
            <w:bottom w:val="none" w:sz="0" w:space="0" w:color="auto"/>
            <w:right w:val="none" w:sz="0" w:space="0" w:color="auto"/>
          </w:divBdr>
        </w:div>
        <w:div w:id="722950656">
          <w:marLeft w:val="480"/>
          <w:marRight w:val="0"/>
          <w:marTop w:val="0"/>
          <w:marBottom w:val="0"/>
          <w:divBdr>
            <w:top w:val="none" w:sz="0" w:space="0" w:color="auto"/>
            <w:left w:val="none" w:sz="0" w:space="0" w:color="auto"/>
            <w:bottom w:val="none" w:sz="0" w:space="0" w:color="auto"/>
            <w:right w:val="none" w:sz="0" w:space="0" w:color="auto"/>
          </w:divBdr>
        </w:div>
        <w:div w:id="724908769">
          <w:marLeft w:val="480"/>
          <w:marRight w:val="0"/>
          <w:marTop w:val="0"/>
          <w:marBottom w:val="0"/>
          <w:divBdr>
            <w:top w:val="none" w:sz="0" w:space="0" w:color="auto"/>
            <w:left w:val="none" w:sz="0" w:space="0" w:color="auto"/>
            <w:bottom w:val="none" w:sz="0" w:space="0" w:color="auto"/>
            <w:right w:val="none" w:sz="0" w:space="0" w:color="auto"/>
          </w:divBdr>
        </w:div>
        <w:div w:id="743726550">
          <w:marLeft w:val="480"/>
          <w:marRight w:val="0"/>
          <w:marTop w:val="0"/>
          <w:marBottom w:val="0"/>
          <w:divBdr>
            <w:top w:val="none" w:sz="0" w:space="0" w:color="auto"/>
            <w:left w:val="none" w:sz="0" w:space="0" w:color="auto"/>
            <w:bottom w:val="none" w:sz="0" w:space="0" w:color="auto"/>
            <w:right w:val="none" w:sz="0" w:space="0" w:color="auto"/>
          </w:divBdr>
        </w:div>
        <w:div w:id="842473322">
          <w:marLeft w:val="480"/>
          <w:marRight w:val="0"/>
          <w:marTop w:val="0"/>
          <w:marBottom w:val="0"/>
          <w:divBdr>
            <w:top w:val="none" w:sz="0" w:space="0" w:color="auto"/>
            <w:left w:val="none" w:sz="0" w:space="0" w:color="auto"/>
            <w:bottom w:val="none" w:sz="0" w:space="0" w:color="auto"/>
            <w:right w:val="none" w:sz="0" w:space="0" w:color="auto"/>
          </w:divBdr>
        </w:div>
        <w:div w:id="901722328">
          <w:marLeft w:val="480"/>
          <w:marRight w:val="0"/>
          <w:marTop w:val="0"/>
          <w:marBottom w:val="0"/>
          <w:divBdr>
            <w:top w:val="none" w:sz="0" w:space="0" w:color="auto"/>
            <w:left w:val="none" w:sz="0" w:space="0" w:color="auto"/>
            <w:bottom w:val="none" w:sz="0" w:space="0" w:color="auto"/>
            <w:right w:val="none" w:sz="0" w:space="0" w:color="auto"/>
          </w:divBdr>
        </w:div>
        <w:div w:id="991372739">
          <w:marLeft w:val="480"/>
          <w:marRight w:val="0"/>
          <w:marTop w:val="0"/>
          <w:marBottom w:val="0"/>
          <w:divBdr>
            <w:top w:val="none" w:sz="0" w:space="0" w:color="auto"/>
            <w:left w:val="none" w:sz="0" w:space="0" w:color="auto"/>
            <w:bottom w:val="none" w:sz="0" w:space="0" w:color="auto"/>
            <w:right w:val="none" w:sz="0" w:space="0" w:color="auto"/>
          </w:divBdr>
        </w:div>
        <w:div w:id="1021853787">
          <w:marLeft w:val="480"/>
          <w:marRight w:val="0"/>
          <w:marTop w:val="0"/>
          <w:marBottom w:val="0"/>
          <w:divBdr>
            <w:top w:val="none" w:sz="0" w:space="0" w:color="auto"/>
            <w:left w:val="none" w:sz="0" w:space="0" w:color="auto"/>
            <w:bottom w:val="none" w:sz="0" w:space="0" w:color="auto"/>
            <w:right w:val="none" w:sz="0" w:space="0" w:color="auto"/>
          </w:divBdr>
        </w:div>
        <w:div w:id="1128157620">
          <w:marLeft w:val="480"/>
          <w:marRight w:val="0"/>
          <w:marTop w:val="0"/>
          <w:marBottom w:val="0"/>
          <w:divBdr>
            <w:top w:val="none" w:sz="0" w:space="0" w:color="auto"/>
            <w:left w:val="none" w:sz="0" w:space="0" w:color="auto"/>
            <w:bottom w:val="none" w:sz="0" w:space="0" w:color="auto"/>
            <w:right w:val="none" w:sz="0" w:space="0" w:color="auto"/>
          </w:divBdr>
        </w:div>
      </w:divsChild>
    </w:div>
    <w:div w:id="456408986">
      <w:bodyDiv w:val="1"/>
      <w:marLeft w:val="0"/>
      <w:marRight w:val="0"/>
      <w:marTop w:val="0"/>
      <w:marBottom w:val="0"/>
      <w:divBdr>
        <w:top w:val="none" w:sz="0" w:space="0" w:color="auto"/>
        <w:left w:val="none" w:sz="0" w:space="0" w:color="auto"/>
        <w:bottom w:val="none" w:sz="0" w:space="0" w:color="auto"/>
        <w:right w:val="none" w:sz="0" w:space="0" w:color="auto"/>
      </w:divBdr>
    </w:div>
    <w:div w:id="456416605">
      <w:bodyDiv w:val="1"/>
      <w:marLeft w:val="0"/>
      <w:marRight w:val="0"/>
      <w:marTop w:val="0"/>
      <w:marBottom w:val="0"/>
      <w:divBdr>
        <w:top w:val="none" w:sz="0" w:space="0" w:color="auto"/>
        <w:left w:val="none" w:sz="0" w:space="0" w:color="auto"/>
        <w:bottom w:val="none" w:sz="0" w:space="0" w:color="auto"/>
        <w:right w:val="none" w:sz="0" w:space="0" w:color="auto"/>
      </w:divBdr>
    </w:div>
    <w:div w:id="456610334">
      <w:bodyDiv w:val="1"/>
      <w:marLeft w:val="0"/>
      <w:marRight w:val="0"/>
      <w:marTop w:val="0"/>
      <w:marBottom w:val="0"/>
      <w:divBdr>
        <w:top w:val="none" w:sz="0" w:space="0" w:color="auto"/>
        <w:left w:val="none" w:sz="0" w:space="0" w:color="auto"/>
        <w:bottom w:val="none" w:sz="0" w:space="0" w:color="auto"/>
        <w:right w:val="none" w:sz="0" w:space="0" w:color="auto"/>
      </w:divBdr>
    </w:div>
    <w:div w:id="456679762">
      <w:bodyDiv w:val="1"/>
      <w:marLeft w:val="0"/>
      <w:marRight w:val="0"/>
      <w:marTop w:val="0"/>
      <w:marBottom w:val="0"/>
      <w:divBdr>
        <w:top w:val="none" w:sz="0" w:space="0" w:color="auto"/>
        <w:left w:val="none" w:sz="0" w:space="0" w:color="auto"/>
        <w:bottom w:val="none" w:sz="0" w:space="0" w:color="auto"/>
        <w:right w:val="none" w:sz="0" w:space="0" w:color="auto"/>
      </w:divBdr>
    </w:div>
    <w:div w:id="456724723">
      <w:bodyDiv w:val="1"/>
      <w:marLeft w:val="0"/>
      <w:marRight w:val="0"/>
      <w:marTop w:val="0"/>
      <w:marBottom w:val="0"/>
      <w:divBdr>
        <w:top w:val="none" w:sz="0" w:space="0" w:color="auto"/>
        <w:left w:val="none" w:sz="0" w:space="0" w:color="auto"/>
        <w:bottom w:val="none" w:sz="0" w:space="0" w:color="auto"/>
        <w:right w:val="none" w:sz="0" w:space="0" w:color="auto"/>
      </w:divBdr>
    </w:div>
    <w:div w:id="456879197">
      <w:bodyDiv w:val="1"/>
      <w:marLeft w:val="0"/>
      <w:marRight w:val="0"/>
      <w:marTop w:val="0"/>
      <w:marBottom w:val="0"/>
      <w:divBdr>
        <w:top w:val="none" w:sz="0" w:space="0" w:color="auto"/>
        <w:left w:val="none" w:sz="0" w:space="0" w:color="auto"/>
        <w:bottom w:val="none" w:sz="0" w:space="0" w:color="auto"/>
        <w:right w:val="none" w:sz="0" w:space="0" w:color="auto"/>
      </w:divBdr>
    </w:div>
    <w:div w:id="457064468">
      <w:bodyDiv w:val="1"/>
      <w:marLeft w:val="0"/>
      <w:marRight w:val="0"/>
      <w:marTop w:val="0"/>
      <w:marBottom w:val="0"/>
      <w:divBdr>
        <w:top w:val="none" w:sz="0" w:space="0" w:color="auto"/>
        <w:left w:val="none" w:sz="0" w:space="0" w:color="auto"/>
        <w:bottom w:val="none" w:sz="0" w:space="0" w:color="auto"/>
        <w:right w:val="none" w:sz="0" w:space="0" w:color="auto"/>
      </w:divBdr>
    </w:div>
    <w:div w:id="457529839">
      <w:bodyDiv w:val="1"/>
      <w:marLeft w:val="0"/>
      <w:marRight w:val="0"/>
      <w:marTop w:val="0"/>
      <w:marBottom w:val="0"/>
      <w:divBdr>
        <w:top w:val="none" w:sz="0" w:space="0" w:color="auto"/>
        <w:left w:val="none" w:sz="0" w:space="0" w:color="auto"/>
        <w:bottom w:val="none" w:sz="0" w:space="0" w:color="auto"/>
        <w:right w:val="none" w:sz="0" w:space="0" w:color="auto"/>
      </w:divBdr>
    </w:div>
    <w:div w:id="458768305">
      <w:bodyDiv w:val="1"/>
      <w:marLeft w:val="0"/>
      <w:marRight w:val="0"/>
      <w:marTop w:val="0"/>
      <w:marBottom w:val="0"/>
      <w:divBdr>
        <w:top w:val="none" w:sz="0" w:space="0" w:color="auto"/>
        <w:left w:val="none" w:sz="0" w:space="0" w:color="auto"/>
        <w:bottom w:val="none" w:sz="0" w:space="0" w:color="auto"/>
        <w:right w:val="none" w:sz="0" w:space="0" w:color="auto"/>
      </w:divBdr>
    </w:div>
    <w:div w:id="458912641">
      <w:bodyDiv w:val="1"/>
      <w:marLeft w:val="0"/>
      <w:marRight w:val="0"/>
      <w:marTop w:val="0"/>
      <w:marBottom w:val="0"/>
      <w:divBdr>
        <w:top w:val="none" w:sz="0" w:space="0" w:color="auto"/>
        <w:left w:val="none" w:sz="0" w:space="0" w:color="auto"/>
        <w:bottom w:val="none" w:sz="0" w:space="0" w:color="auto"/>
        <w:right w:val="none" w:sz="0" w:space="0" w:color="auto"/>
      </w:divBdr>
    </w:div>
    <w:div w:id="458963725">
      <w:bodyDiv w:val="1"/>
      <w:marLeft w:val="0"/>
      <w:marRight w:val="0"/>
      <w:marTop w:val="0"/>
      <w:marBottom w:val="0"/>
      <w:divBdr>
        <w:top w:val="none" w:sz="0" w:space="0" w:color="auto"/>
        <w:left w:val="none" w:sz="0" w:space="0" w:color="auto"/>
        <w:bottom w:val="none" w:sz="0" w:space="0" w:color="auto"/>
        <w:right w:val="none" w:sz="0" w:space="0" w:color="auto"/>
      </w:divBdr>
    </w:div>
    <w:div w:id="459307602">
      <w:bodyDiv w:val="1"/>
      <w:marLeft w:val="0"/>
      <w:marRight w:val="0"/>
      <w:marTop w:val="0"/>
      <w:marBottom w:val="0"/>
      <w:divBdr>
        <w:top w:val="none" w:sz="0" w:space="0" w:color="auto"/>
        <w:left w:val="none" w:sz="0" w:space="0" w:color="auto"/>
        <w:bottom w:val="none" w:sz="0" w:space="0" w:color="auto"/>
        <w:right w:val="none" w:sz="0" w:space="0" w:color="auto"/>
      </w:divBdr>
    </w:div>
    <w:div w:id="459802876">
      <w:bodyDiv w:val="1"/>
      <w:marLeft w:val="0"/>
      <w:marRight w:val="0"/>
      <w:marTop w:val="0"/>
      <w:marBottom w:val="0"/>
      <w:divBdr>
        <w:top w:val="none" w:sz="0" w:space="0" w:color="auto"/>
        <w:left w:val="none" w:sz="0" w:space="0" w:color="auto"/>
        <w:bottom w:val="none" w:sz="0" w:space="0" w:color="auto"/>
        <w:right w:val="none" w:sz="0" w:space="0" w:color="auto"/>
      </w:divBdr>
    </w:div>
    <w:div w:id="459880727">
      <w:bodyDiv w:val="1"/>
      <w:marLeft w:val="0"/>
      <w:marRight w:val="0"/>
      <w:marTop w:val="0"/>
      <w:marBottom w:val="0"/>
      <w:divBdr>
        <w:top w:val="none" w:sz="0" w:space="0" w:color="auto"/>
        <w:left w:val="none" w:sz="0" w:space="0" w:color="auto"/>
        <w:bottom w:val="none" w:sz="0" w:space="0" w:color="auto"/>
        <w:right w:val="none" w:sz="0" w:space="0" w:color="auto"/>
      </w:divBdr>
    </w:div>
    <w:div w:id="459887647">
      <w:bodyDiv w:val="1"/>
      <w:marLeft w:val="0"/>
      <w:marRight w:val="0"/>
      <w:marTop w:val="0"/>
      <w:marBottom w:val="0"/>
      <w:divBdr>
        <w:top w:val="none" w:sz="0" w:space="0" w:color="auto"/>
        <w:left w:val="none" w:sz="0" w:space="0" w:color="auto"/>
        <w:bottom w:val="none" w:sz="0" w:space="0" w:color="auto"/>
        <w:right w:val="none" w:sz="0" w:space="0" w:color="auto"/>
      </w:divBdr>
    </w:div>
    <w:div w:id="460461515">
      <w:bodyDiv w:val="1"/>
      <w:marLeft w:val="0"/>
      <w:marRight w:val="0"/>
      <w:marTop w:val="0"/>
      <w:marBottom w:val="0"/>
      <w:divBdr>
        <w:top w:val="none" w:sz="0" w:space="0" w:color="auto"/>
        <w:left w:val="none" w:sz="0" w:space="0" w:color="auto"/>
        <w:bottom w:val="none" w:sz="0" w:space="0" w:color="auto"/>
        <w:right w:val="none" w:sz="0" w:space="0" w:color="auto"/>
      </w:divBdr>
    </w:div>
    <w:div w:id="460730443">
      <w:bodyDiv w:val="1"/>
      <w:marLeft w:val="0"/>
      <w:marRight w:val="0"/>
      <w:marTop w:val="0"/>
      <w:marBottom w:val="0"/>
      <w:divBdr>
        <w:top w:val="none" w:sz="0" w:space="0" w:color="auto"/>
        <w:left w:val="none" w:sz="0" w:space="0" w:color="auto"/>
        <w:bottom w:val="none" w:sz="0" w:space="0" w:color="auto"/>
        <w:right w:val="none" w:sz="0" w:space="0" w:color="auto"/>
      </w:divBdr>
    </w:div>
    <w:div w:id="460803334">
      <w:bodyDiv w:val="1"/>
      <w:marLeft w:val="0"/>
      <w:marRight w:val="0"/>
      <w:marTop w:val="0"/>
      <w:marBottom w:val="0"/>
      <w:divBdr>
        <w:top w:val="none" w:sz="0" w:space="0" w:color="auto"/>
        <w:left w:val="none" w:sz="0" w:space="0" w:color="auto"/>
        <w:bottom w:val="none" w:sz="0" w:space="0" w:color="auto"/>
        <w:right w:val="none" w:sz="0" w:space="0" w:color="auto"/>
      </w:divBdr>
    </w:div>
    <w:div w:id="460805408">
      <w:bodyDiv w:val="1"/>
      <w:marLeft w:val="0"/>
      <w:marRight w:val="0"/>
      <w:marTop w:val="0"/>
      <w:marBottom w:val="0"/>
      <w:divBdr>
        <w:top w:val="none" w:sz="0" w:space="0" w:color="auto"/>
        <w:left w:val="none" w:sz="0" w:space="0" w:color="auto"/>
        <w:bottom w:val="none" w:sz="0" w:space="0" w:color="auto"/>
        <w:right w:val="none" w:sz="0" w:space="0" w:color="auto"/>
      </w:divBdr>
    </w:div>
    <w:div w:id="460877312">
      <w:bodyDiv w:val="1"/>
      <w:marLeft w:val="0"/>
      <w:marRight w:val="0"/>
      <w:marTop w:val="0"/>
      <w:marBottom w:val="0"/>
      <w:divBdr>
        <w:top w:val="none" w:sz="0" w:space="0" w:color="auto"/>
        <w:left w:val="none" w:sz="0" w:space="0" w:color="auto"/>
        <w:bottom w:val="none" w:sz="0" w:space="0" w:color="auto"/>
        <w:right w:val="none" w:sz="0" w:space="0" w:color="auto"/>
      </w:divBdr>
    </w:div>
    <w:div w:id="460926090">
      <w:bodyDiv w:val="1"/>
      <w:marLeft w:val="0"/>
      <w:marRight w:val="0"/>
      <w:marTop w:val="0"/>
      <w:marBottom w:val="0"/>
      <w:divBdr>
        <w:top w:val="none" w:sz="0" w:space="0" w:color="auto"/>
        <w:left w:val="none" w:sz="0" w:space="0" w:color="auto"/>
        <w:bottom w:val="none" w:sz="0" w:space="0" w:color="auto"/>
        <w:right w:val="none" w:sz="0" w:space="0" w:color="auto"/>
      </w:divBdr>
    </w:div>
    <w:div w:id="461073106">
      <w:bodyDiv w:val="1"/>
      <w:marLeft w:val="0"/>
      <w:marRight w:val="0"/>
      <w:marTop w:val="0"/>
      <w:marBottom w:val="0"/>
      <w:divBdr>
        <w:top w:val="none" w:sz="0" w:space="0" w:color="auto"/>
        <w:left w:val="none" w:sz="0" w:space="0" w:color="auto"/>
        <w:bottom w:val="none" w:sz="0" w:space="0" w:color="auto"/>
        <w:right w:val="none" w:sz="0" w:space="0" w:color="auto"/>
      </w:divBdr>
    </w:div>
    <w:div w:id="461113269">
      <w:bodyDiv w:val="1"/>
      <w:marLeft w:val="0"/>
      <w:marRight w:val="0"/>
      <w:marTop w:val="0"/>
      <w:marBottom w:val="0"/>
      <w:divBdr>
        <w:top w:val="none" w:sz="0" w:space="0" w:color="auto"/>
        <w:left w:val="none" w:sz="0" w:space="0" w:color="auto"/>
        <w:bottom w:val="none" w:sz="0" w:space="0" w:color="auto"/>
        <w:right w:val="none" w:sz="0" w:space="0" w:color="auto"/>
      </w:divBdr>
    </w:div>
    <w:div w:id="461963734">
      <w:bodyDiv w:val="1"/>
      <w:marLeft w:val="0"/>
      <w:marRight w:val="0"/>
      <w:marTop w:val="0"/>
      <w:marBottom w:val="0"/>
      <w:divBdr>
        <w:top w:val="none" w:sz="0" w:space="0" w:color="auto"/>
        <w:left w:val="none" w:sz="0" w:space="0" w:color="auto"/>
        <w:bottom w:val="none" w:sz="0" w:space="0" w:color="auto"/>
        <w:right w:val="none" w:sz="0" w:space="0" w:color="auto"/>
      </w:divBdr>
    </w:div>
    <w:div w:id="461994781">
      <w:bodyDiv w:val="1"/>
      <w:marLeft w:val="0"/>
      <w:marRight w:val="0"/>
      <w:marTop w:val="0"/>
      <w:marBottom w:val="0"/>
      <w:divBdr>
        <w:top w:val="none" w:sz="0" w:space="0" w:color="auto"/>
        <w:left w:val="none" w:sz="0" w:space="0" w:color="auto"/>
        <w:bottom w:val="none" w:sz="0" w:space="0" w:color="auto"/>
        <w:right w:val="none" w:sz="0" w:space="0" w:color="auto"/>
      </w:divBdr>
    </w:div>
    <w:div w:id="462163945">
      <w:bodyDiv w:val="1"/>
      <w:marLeft w:val="0"/>
      <w:marRight w:val="0"/>
      <w:marTop w:val="0"/>
      <w:marBottom w:val="0"/>
      <w:divBdr>
        <w:top w:val="none" w:sz="0" w:space="0" w:color="auto"/>
        <w:left w:val="none" w:sz="0" w:space="0" w:color="auto"/>
        <w:bottom w:val="none" w:sz="0" w:space="0" w:color="auto"/>
        <w:right w:val="none" w:sz="0" w:space="0" w:color="auto"/>
      </w:divBdr>
    </w:div>
    <w:div w:id="462233208">
      <w:bodyDiv w:val="1"/>
      <w:marLeft w:val="0"/>
      <w:marRight w:val="0"/>
      <w:marTop w:val="0"/>
      <w:marBottom w:val="0"/>
      <w:divBdr>
        <w:top w:val="none" w:sz="0" w:space="0" w:color="auto"/>
        <w:left w:val="none" w:sz="0" w:space="0" w:color="auto"/>
        <w:bottom w:val="none" w:sz="0" w:space="0" w:color="auto"/>
        <w:right w:val="none" w:sz="0" w:space="0" w:color="auto"/>
      </w:divBdr>
    </w:div>
    <w:div w:id="462387584">
      <w:bodyDiv w:val="1"/>
      <w:marLeft w:val="0"/>
      <w:marRight w:val="0"/>
      <w:marTop w:val="0"/>
      <w:marBottom w:val="0"/>
      <w:divBdr>
        <w:top w:val="none" w:sz="0" w:space="0" w:color="auto"/>
        <w:left w:val="none" w:sz="0" w:space="0" w:color="auto"/>
        <w:bottom w:val="none" w:sz="0" w:space="0" w:color="auto"/>
        <w:right w:val="none" w:sz="0" w:space="0" w:color="auto"/>
      </w:divBdr>
    </w:div>
    <w:div w:id="462389196">
      <w:bodyDiv w:val="1"/>
      <w:marLeft w:val="0"/>
      <w:marRight w:val="0"/>
      <w:marTop w:val="0"/>
      <w:marBottom w:val="0"/>
      <w:divBdr>
        <w:top w:val="none" w:sz="0" w:space="0" w:color="auto"/>
        <w:left w:val="none" w:sz="0" w:space="0" w:color="auto"/>
        <w:bottom w:val="none" w:sz="0" w:space="0" w:color="auto"/>
        <w:right w:val="none" w:sz="0" w:space="0" w:color="auto"/>
      </w:divBdr>
    </w:div>
    <w:div w:id="462622002">
      <w:bodyDiv w:val="1"/>
      <w:marLeft w:val="0"/>
      <w:marRight w:val="0"/>
      <w:marTop w:val="0"/>
      <w:marBottom w:val="0"/>
      <w:divBdr>
        <w:top w:val="none" w:sz="0" w:space="0" w:color="auto"/>
        <w:left w:val="none" w:sz="0" w:space="0" w:color="auto"/>
        <w:bottom w:val="none" w:sz="0" w:space="0" w:color="auto"/>
        <w:right w:val="none" w:sz="0" w:space="0" w:color="auto"/>
      </w:divBdr>
    </w:div>
    <w:div w:id="462773201">
      <w:bodyDiv w:val="1"/>
      <w:marLeft w:val="0"/>
      <w:marRight w:val="0"/>
      <w:marTop w:val="0"/>
      <w:marBottom w:val="0"/>
      <w:divBdr>
        <w:top w:val="none" w:sz="0" w:space="0" w:color="auto"/>
        <w:left w:val="none" w:sz="0" w:space="0" w:color="auto"/>
        <w:bottom w:val="none" w:sz="0" w:space="0" w:color="auto"/>
        <w:right w:val="none" w:sz="0" w:space="0" w:color="auto"/>
      </w:divBdr>
    </w:div>
    <w:div w:id="462775148">
      <w:bodyDiv w:val="1"/>
      <w:marLeft w:val="0"/>
      <w:marRight w:val="0"/>
      <w:marTop w:val="0"/>
      <w:marBottom w:val="0"/>
      <w:divBdr>
        <w:top w:val="none" w:sz="0" w:space="0" w:color="auto"/>
        <w:left w:val="none" w:sz="0" w:space="0" w:color="auto"/>
        <w:bottom w:val="none" w:sz="0" w:space="0" w:color="auto"/>
        <w:right w:val="none" w:sz="0" w:space="0" w:color="auto"/>
      </w:divBdr>
    </w:div>
    <w:div w:id="462962002">
      <w:bodyDiv w:val="1"/>
      <w:marLeft w:val="0"/>
      <w:marRight w:val="0"/>
      <w:marTop w:val="0"/>
      <w:marBottom w:val="0"/>
      <w:divBdr>
        <w:top w:val="none" w:sz="0" w:space="0" w:color="auto"/>
        <w:left w:val="none" w:sz="0" w:space="0" w:color="auto"/>
        <w:bottom w:val="none" w:sz="0" w:space="0" w:color="auto"/>
        <w:right w:val="none" w:sz="0" w:space="0" w:color="auto"/>
      </w:divBdr>
      <w:divsChild>
        <w:div w:id="53041582">
          <w:marLeft w:val="480"/>
          <w:marRight w:val="0"/>
          <w:marTop w:val="0"/>
          <w:marBottom w:val="0"/>
          <w:divBdr>
            <w:top w:val="none" w:sz="0" w:space="0" w:color="auto"/>
            <w:left w:val="none" w:sz="0" w:space="0" w:color="auto"/>
            <w:bottom w:val="none" w:sz="0" w:space="0" w:color="auto"/>
            <w:right w:val="none" w:sz="0" w:space="0" w:color="auto"/>
          </w:divBdr>
        </w:div>
        <w:div w:id="70398561">
          <w:marLeft w:val="480"/>
          <w:marRight w:val="0"/>
          <w:marTop w:val="0"/>
          <w:marBottom w:val="0"/>
          <w:divBdr>
            <w:top w:val="none" w:sz="0" w:space="0" w:color="auto"/>
            <w:left w:val="none" w:sz="0" w:space="0" w:color="auto"/>
            <w:bottom w:val="none" w:sz="0" w:space="0" w:color="auto"/>
            <w:right w:val="none" w:sz="0" w:space="0" w:color="auto"/>
          </w:divBdr>
        </w:div>
        <w:div w:id="84421351">
          <w:marLeft w:val="480"/>
          <w:marRight w:val="0"/>
          <w:marTop w:val="0"/>
          <w:marBottom w:val="0"/>
          <w:divBdr>
            <w:top w:val="none" w:sz="0" w:space="0" w:color="auto"/>
            <w:left w:val="none" w:sz="0" w:space="0" w:color="auto"/>
            <w:bottom w:val="none" w:sz="0" w:space="0" w:color="auto"/>
            <w:right w:val="none" w:sz="0" w:space="0" w:color="auto"/>
          </w:divBdr>
        </w:div>
        <w:div w:id="143398108">
          <w:marLeft w:val="480"/>
          <w:marRight w:val="0"/>
          <w:marTop w:val="0"/>
          <w:marBottom w:val="0"/>
          <w:divBdr>
            <w:top w:val="none" w:sz="0" w:space="0" w:color="auto"/>
            <w:left w:val="none" w:sz="0" w:space="0" w:color="auto"/>
            <w:bottom w:val="none" w:sz="0" w:space="0" w:color="auto"/>
            <w:right w:val="none" w:sz="0" w:space="0" w:color="auto"/>
          </w:divBdr>
        </w:div>
        <w:div w:id="195314256">
          <w:marLeft w:val="480"/>
          <w:marRight w:val="0"/>
          <w:marTop w:val="0"/>
          <w:marBottom w:val="0"/>
          <w:divBdr>
            <w:top w:val="none" w:sz="0" w:space="0" w:color="auto"/>
            <w:left w:val="none" w:sz="0" w:space="0" w:color="auto"/>
            <w:bottom w:val="none" w:sz="0" w:space="0" w:color="auto"/>
            <w:right w:val="none" w:sz="0" w:space="0" w:color="auto"/>
          </w:divBdr>
        </w:div>
        <w:div w:id="598876386">
          <w:marLeft w:val="480"/>
          <w:marRight w:val="0"/>
          <w:marTop w:val="0"/>
          <w:marBottom w:val="0"/>
          <w:divBdr>
            <w:top w:val="none" w:sz="0" w:space="0" w:color="auto"/>
            <w:left w:val="none" w:sz="0" w:space="0" w:color="auto"/>
            <w:bottom w:val="none" w:sz="0" w:space="0" w:color="auto"/>
            <w:right w:val="none" w:sz="0" w:space="0" w:color="auto"/>
          </w:divBdr>
        </w:div>
        <w:div w:id="603460241">
          <w:marLeft w:val="480"/>
          <w:marRight w:val="0"/>
          <w:marTop w:val="0"/>
          <w:marBottom w:val="0"/>
          <w:divBdr>
            <w:top w:val="none" w:sz="0" w:space="0" w:color="auto"/>
            <w:left w:val="none" w:sz="0" w:space="0" w:color="auto"/>
            <w:bottom w:val="none" w:sz="0" w:space="0" w:color="auto"/>
            <w:right w:val="none" w:sz="0" w:space="0" w:color="auto"/>
          </w:divBdr>
        </w:div>
        <w:div w:id="617368878">
          <w:marLeft w:val="480"/>
          <w:marRight w:val="0"/>
          <w:marTop w:val="0"/>
          <w:marBottom w:val="0"/>
          <w:divBdr>
            <w:top w:val="none" w:sz="0" w:space="0" w:color="auto"/>
            <w:left w:val="none" w:sz="0" w:space="0" w:color="auto"/>
            <w:bottom w:val="none" w:sz="0" w:space="0" w:color="auto"/>
            <w:right w:val="none" w:sz="0" w:space="0" w:color="auto"/>
          </w:divBdr>
        </w:div>
        <w:div w:id="656617643">
          <w:marLeft w:val="480"/>
          <w:marRight w:val="0"/>
          <w:marTop w:val="0"/>
          <w:marBottom w:val="0"/>
          <w:divBdr>
            <w:top w:val="none" w:sz="0" w:space="0" w:color="auto"/>
            <w:left w:val="none" w:sz="0" w:space="0" w:color="auto"/>
            <w:bottom w:val="none" w:sz="0" w:space="0" w:color="auto"/>
            <w:right w:val="none" w:sz="0" w:space="0" w:color="auto"/>
          </w:divBdr>
        </w:div>
        <w:div w:id="712269376">
          <w:marLeft w:val="480"/>
          <w:marRight w:val="0"/>
          <w:marTop w:val="0"/>
          <w:marBottom w:val="0"/>
          <w:divBdr>
            <w:top w:val="none" w:sz="0" w:space="0" w:color="auto"/>
            <w:left w:val="none" w:sz="0" w:space="0" w:color="auto"/>
            <w:bottom w:val="none" w:sz="0" w:space="0" w:color="auto"/>
            <w:right w:val="none" w:sz="0" w:space="0" w:color="auto"/>
          </w:divBdr>
        </w:div>
        <w:div w:id="748424114">
          <w:marLeft w:val="480"/>
          <w:marRight w:val="0"/>
          <w:marTop w:val="0"/>
          <w:marBottom w:val="0"/>
          <w:divBdr>
            <w:top w:val="none" w:sz="0" w:space="0" w:color="auto"/>
            <w:left w:val="none" w:sz="0" w:space="0" w:color="auto"/>
            <w:bottom w:val="none" w:sz="0" w:space="0" w:color="auto"/>
            <w:right w:val="none" w:sz="0" w:space="0" w:color="auto"/>
          </w:divBdr>
        </w:div>
        <w:div w:id="831873812">
          <w:marLeft w:val="480"/>
          <w:marRight w:val="0"/>
          <w:marTop w:val="0"/>
          <w:marBottom w:val="0"/>
          <w:divBdr>
            <w:top w:val="none" w:sz="0" w:space="0" w:color="auto"/>
            <w:left w:val="none" w:sz="0" w:space="0" w:color="auto"/>
            <w:bottom w:val="none" w:sz="0" w:space="0" w:color="auto"/>
            <w:right w:val="none" w:sz="0" w:space="0" w:color="auto"/>
          </w:divBdr>
        </w:div>
        <w:div w:id="863901710">
          <w:marLeft w:val="480"/>
          <w:marRight w:val="0"/>
          <w:marTop w:val="0"/>
          <w:marBottom w:val="0"/>
          <w:divBdr>
            <w:top w:val="none" w:sz="0" w:space="0" w:color="auto"/>
            <w:left w:val="none" w:sz="0" w:space="0" w:color="auto"/>
            <w:bottom w:val="none" w:sz="0" w:space="0" w:color="auto"/>
            <w:right w:val="none" w:sz="0" w:space="0" w:color="auto"/>
          </w:divBdr>
        </w:div>
        <w:div w:id="1079861060">
          <w:marLeft w:val="480"/>
          <w:marRight w:val="0"/>
          <w:marTop w:val="0"/>
          <w:marBottom w:val="0"/>
          <w:divBdr>
            <w:top w:val="none" w:sz="0" w:space="0" w:color="auto"/>
            <w:left w:val="none" w:sz="0" w:space="0" w:color="auto"/>
            <w:bottom w:val="none" w:sz="0" w:space="0" w:color="auto"/>
            <w:right w:val="none" w:sz="0" w:space="0" w:color="auto"/>
          </w:divBdr>
        </w:div>
        <w:div w:id="1096051066">
          <w:marLeft w:val="480"/>
          <w:marRight w:val="0"/>
          <w:marTop w:val="0"/>
          <w:marBottom w:val="0"/>
          <w:divBdr>
            <w:top w:val="none" w:sz="0" w:space="0" w:color="auto"/>
            <w:left w:val="none" w:sz="0" w:space="0" w:color="auto"/>
            <w:bottom w:val="none" w:sz="0" w:space="0" w:color="auto"/>
            <w:right w:val="none" w:sz="0" w:space="0" w:color="auto"/>
          </w:divBdr>
        </w:div>
      </w:divsChild>
    </w:div>
    <w:div w:id="463042710">
      <w:bodyDiv w:val="1"/>
      <w:marLeft w:val="0"/>
      <w:marRight w:val="0"/>
      <w:marTop w:val="0"/>
      <w:marBottom w:val="0"/>
      <w:divBdr>
        <w:top w:val="none" w:sz="0" w:space="0" w:color="auto"/>
        <w:left w:val="none" w:sz="0" w:space="0" w:color="auto"/>
        <w:bottom w:val="none" w:sz="0" w:space="0" w:color="auto"/>
        <w:right w:val="none" w:sz="0" w:space="0" w:color="auto"/>
      </w:divBdr>
    </w:div>
    <w:div w:id="463357156">
      <w:bodyDiv w:val="1"/>
      <w:marLeft w:val="0"/>
      <w:marRight w:val="0"/>
      <w:marTop w:val="0"/>
      <w:marBottom w:val="0"/>
      <w:divBdr>
        <w:top w:val="none" w:sz="0" w:space="0" w:color="auto"/>
        <w:left w:val="none" w:sz="0" w:space="0" w:color="auto"/>
        <w:bottom w:val="none" w:sz="0" w:space="0" w:color="auto"/>
        <w:right w:val="none" w:sz="0" w:space="0" w:color="auto"/>
      </w:divBdr>
    </w:div>
    <w:div w:id="463886345">
      <w:bodyDiv w:val="1"/>
      <w:marLeft w:val="0"/>
      <w:marRight w:val="0"/>
      <w:marTop w:val="0"/>
      <w:marBottom w:val="0"/>
      <w:divBdr>
        <w:top w:val="none" w:sz="0" w:space="0" w:color="auto"/>
        <w:left w:val="none" w:sz="0" w:space="0" w:color="auto"/>
        <w:bottom w:val="none" w:sz="0" w:space="0" w:color="auto"/>
        <w:right w:val="none" w:sz="0" w:space="0" w:color="auto"/>
      </w:divBdr>
    </w:div>
    <w:div w:id="463937139">
      <w:bodyDiv w:val="1"/>
      <w:marLeft w:val="0"/>
      <w:marRight w:val="0"/>
      <w:marTop w:val="0"/>
      <w:marBottom w:val="0"/>
      <w:divBdr>
        <w:top w:val="none" w:sz="0" w:space="0" w:color="auto"/>
        <w:left w:val="none" w:sz="0" w:space="0" w:color="auto"/>
        <w:bottom w:val="none" w:sz="0" w:space="0" w:color="auto"/>
        <w:right w:val="none" w:sz="0" w:space="0" w:color="auto"/>
      </w:divBdr>
    </w:div>
    <w:div w:id="466168416">
      <w:bodyDiv w:val="1"/>
      <w:marLeft w:val="0"/>
      <w:marRight w:val="0"/>
      <w:marTop w:val="0"/>
      <w:marBottom w:val="0"/>
      <w:divBdr>
        <w:top w:val="none" w:sz="0" w:space="0" w:color="auto"/>
        <w:left w:val="none" w:sz="0" w:space="0" w:color="auto"/>
        <w:bottom w:val="none" w:sz="0" w:space="0" w:color="auto"/>
        <w:right w:val="none" w:sz="0" w:space="0" w:color="auto"/>
      </w:divBdr>
    </w:div>
    <w:div w:id="466246718">
      <w:bodyDiv w:val="1"/>
      <w:marLeft w:val="0"/>
      <w:marRight w:val="0"/>
      <w:marTop w:val="0"/>
      <w:marBottom w:val="0"/>
      <w:divBdr>
        <w:top w:val="none" w:sz="0" w:space="0" w:color="auto"/>
        <w:left w:val="none" w:sz="0" w:space="0" w:color="auto"/>
        <w:bottom w:val="none" w:sz="0" w:space="0" w:color="auto"/>
        <w:right w:val="none" w:sz="0" w:space="0" w:color="auto"/>
      </w:divBdr>
    </w:div>
    <w:div w:id="466362444">
      <w:bodyDiv w:val="1"/>
      <w:marLeft w:val="0"/>
      <w:marRight w:val="0"/>
      <w:marTop w:val="0"/>
      <w:marBottom w:val="0"/>
      <w:divBdr>
        <w:top w:val="none" w:sz="0" w:space="0" w:color="auto"/>
        <w:left w:val="none" w:sz="0" w:space="0" w:color="auto"/>
        <w:bottom w:val="none" w:sz="0" w:space="0" w:color="auto"/>
        <w:right w:val="none" w:sz="0" w:space="0" w:color="auto"/>
      </w:divBdr>
    </w:div>
    <w:div w:id="466507205">
      <w:bodyDiv w:val="1"/>
      <w:marLeft w:val="0"/>
      <w:marRight w:val="0"/>
      <w:marTop w:val="0"/>
      <w:marBottom w:val="0"/>
      <w:divBdr>
        <w:top w:val="none" w:sz="0" w:space="0" w:color="auto"/>
        <w:left w:val="none" w:sz="0" w:space="0" w:color="auto"/>
        <w:bottom w:val="none" w:sz="0" w:space="0" w:color="auto"/>
        <w:right w:val="none" w:sz="0" w:space="0" w:color="auto"/>
      </w:divBdr>
    </w:div>
    <w:div w:id="466508690">
      <w:bodyDiv w:val="1"/>
      <w:marLeft w:val="0"/>
      <w:marRight w:val="0"/>
      <w:marTop w:val="0"/>
      <w:marBottom w:val="0"/>
      <w:divBdr>
        <w:top w:val="none" w:sz="0" w:space="0" w:color="auto"/>
        <w:left w:val="none" w:sz="0" w:space="0" w:color="auto"/>
        <w:bottom w:val="none" w:sz="0" w:space="0" w:color="auto"/>
        <w:right w:val="none" w:sz="0" w:space="0" w:color="auto"/>
      </w:divBdr>
    </w:div>
    <w:div w:id="466817557">
      <w:bodyDiv w:val="1"/>
      <w:marLeft w:val="0"/>
      <w:marRight w:val="0"/>
      <w:marTop w:val="0"/>
      <w:marBottom w:val="0"/>
      <w:divBdr>
        <w:top w:val="none" w:sz="0" w:space="0" w:color="auto"/>
        <w:left w:val="none" w:sz="0" w:space="0" w:color="auto"/>
        <w:bottom w:val="none" w:sz="0" w:space="0" w:color="auto"/>
        <w:right w:val="none" w:sz="0" w:space="0" w:color="auto"/>
      </w:divBdr>
    </w:div>
    <w:div w:id="467016549">
      <w:bodyDiv w:val="1"/>
      <w:marLeft w:val="0"/>
      <w:marRight w:val="0"/>
      <w:marTop w:val="0"/>
      <w:marBottom w:val="0"/>
      <w:divBdr>
        <w:top w:val="none" w:sz="0" w:space="0" w:color="auto"/>
        <w:left w:val="none" w:sz="0" w:space="0" w:color="auto"/>
        <w:bottom w:val="none" w:sz="0" w:space="0" w:color="auto"/>
        <w:right w:val="none" w:sz="0" w:space="0" w:color="auto"/>
      </w:divBdr>
    </w:div>
    <w:div w:id="467355734">
      <w:bodyDiv w:val="1"/>
      <w:marLeft w:val="0"/>
      <w:marRight w:val="0"/>
      <w:marTop w:val="0"/>
      <w:marBottom w:val="0"/>
      <w:divBdr>
        <w:top w:val="none" w:sz="0" w:space="0" w:color="auto"/>
        <w:left w:val="none" w:sz="0" w:space="0" w:color="auto"/>
        <w:bottom w:val="none" w:sz="0" w:space="0" w:color="auto"/>
        <w:right w:val="none" w:sz="0" w:space="0" w:color="auto"/>
      </w:divBdr>
    </w:div>
    <w:div w:id="467627804">
      <w:bodyDiv w:val="1"/>
      <w:marLeft w:val="0"/>
      <w:marRight w:val="0"/>
      <w:marTop w:val="0"/>
      <w:marBottom w:val="0"/>
      <w:divBdr>
        <w:top w:val="none" w:sz="0" w:space="0" w:color="auto"/>
        <w:left w:val="none" w:sz="0" w:space="0" w:color="auto"/>
        <w:bottom w:val="none" w:sz="0" w:space="0" w:color="auto"/>
        <w:right w:val="none" w:sz="0" w:space="0" w:color="auto"/>
      </w:divBdr>
    </w:div>
    <w:div w:id="468135683">
      <w:bodyDiv w:val="1"/>
      <w:marLeft w:val="0"/>
      <w:marRight w:val="0"/>
      <w:marTop w:val="0"/>
      <w:marBottom w:val="0"/>
      <w:divBdr>
        <w:top w:val="none" w:sz="0" w:space="0" w:color="auto"/>
        <w:left w:val="none" w:sz="0" w:space="0" w:color="auto"/>
        <w:bottom w:val="none" w:sz="0" w:space="0" w:color="auto"/>
        <w:right w:val="none" w:sz="0" w:space="0" w:color="auto"/>
      </w:divBdr>
    </w:div>
    <w:div w:id="468137151">
      <w:bodyDiv w:val="1"/>
      <w:marLeft w:val="0"/>
      <w:marRight w:val="0"/>
      <w:marTop w:val="0"/>
      <w:marBottom w:val="0"/>
      <w:divBdr>
        <w:top w:val="none" w:sz="0" w:space="0" w:color="auto"/>
        <w:left w:val="none" w:sz="0" w:space="0" w:color="auto"/>
        <w:bottom w:val="none" w:sz="0" w:space="0" w:color="auto"/>
        <w:right w:val="none" w:sz="0" w:space="0" w:color="auto"/>
      </w:divBdr>
    </w:div>
    <w:div w:id="468212384">
      <w:bodyDiv w:val="1"/>
      <w:marLeft w:val="0"/>
      <w:marRight w:val="0"/>
      <w:marTop w:val="0"/>
      <w:marBottom w:val="0"/>
      <w:divBdr>
        <w:top w:val="none" w:sz="0" w:space="0" w:color="auto"/>
        <w:left w:val="none" w:sz="0" w:space="0" w:color="auto"/>
        <w:bottom w:val="none" w:sz="0" w:space="0" w:color="auto"/>
        <w:right w:val="none" w:sz="0" w:space="0" w:color="auto"/>
      </w:divBdr>
    </w:div>
    <w:div w:id="468283235">
      <w:bodyDiv w:val="1"/>
      <w:marLeft w:val="0"/>
      <w:marRight w:val="0"/>
      <w:marTop w:val="0"/>
      <w:marBottom w:val="0"/>
      <w:divBdr>
        <w:top w:val="none" w:sz="0" w:space="0" w:color="auto"/>
        <w:left w:val="none" w:sz="0" w:space="0" w:color="auto"/>
        <w:bottom w:val="none" w:sz="0" w:space="0" w:color="auto"/>
        <w:right w:val="none" w:sz="0" w:space="0" w:color="auto"/>
      </w:divBdr>
    </w:div>
    <w:div w:id="468402160">
      <w:bodyDiv w:val="1"/>
      <w:marLeft w:val="0"/>
      <w:marRight w:val="0"/>
      <w:marTop w:val="0"/>
      <w:marBottom w:val="0"/>
      <w:divBdr>
        <w:top w:val="none" w:sz="0" w:space="0" w:color="auto"/>
        <w:left w:val="none" w:sz="0" w:space="0" w:color="auto"/>
        <w:bottom w:val="none" w:sz="0" w:space="0" w:color="auto"/>
        <w:right w:val="none" w:sz="0" w:space="0" w:color="auto"/>
      </w:divBdr>
    </w:div>
    <w:div w:id="468788594">
      <w:bodyDiv w:val="1"/>
      <w:marLeft w:val="0"/>
      <w:marRight w:val="0"/>
      <w:marTop w:val="0"/>
      <w:marBottom w:val="0"/>
      <w:divBdr>
        <w:top w:val="none" w:sz="0" w:space="0" w:color="auto"/>
        <w:left w:val="none" w:sz="0" w:space="0" w:color="auto"/>
        <w:bottom w:val="none" w:sz="0" w:space="0" w:color="auto"/>
        <w:right w:val="none" w:sz="0" w:space="0" w:color="auto"/>
      </w:divBdr>
    </w:div>
    <w:div w:id="468979332">
      <w:bodyDiv w:val="1"/>
      <w:marLeft w:val="0"/>
      <w:marRight w:val="0"/>
      <w:marTop w:val="0"/>
      <w:marBottom w:val="0"/>
      <w:divBdr>
        <w:top w:val="none" w:sz="0" w:space="0" w:color="auto"/>
        <w:left w:val="none" w:sz="0" w:space="0" w:color="auto"/>
        <w:bottom w:val="none" w:sz="0" w:space="0" w:color="auto"/>
        <w:right w:val="none" w:sz="0" w:space="0" w:color="auto"/>
      </w:divBdr>
    </w:div>
    <w:div w:id="468982194">
      <w:bodyDiv w:val="1"/>
      <w:marLeft w:val="0"/>
      <w:marRight w:val="0"/>
      <w:marTop w:val="0"/>
      <w:marBottom w:val="0"/>
      <w:divBdr>
        <w:top w:val="none" w:sz="0" w:space="0" w:color="auto"/>
        <w:left w:val="none" w:sz="0" w:space="0" w:color="auto"/>
        <w:bottom w:val="none" w:sz="0" w:space="0" w:color="auto"/>
        <w:right w:val="none" w:sz="0" w:space="0" w:color="auto"/>
      </w:divBdr>
    </w:div>
    <w:div w:id="468985970">
      <w:bodyDiv w:val="1"/>
      <w:marLeft w:val="0"/>
      <w:marRight w:val="0"/>
      <w:marTop w:val="0"/>
      <w:marBottom w:val="0"/>
      <w:divBdr>
        <w:top w:val="none" w:sz="0" w:space="0" w:color="auto"/>
        <w:left w:val="none" w:sz="0" w:space="0" w:color="auto"/>
        <w:bottom w:val="none" w:sz="0" w:space="0" w:color="auto"/>
        <w:right w:val="none" w:sz="0" w:space="0" w:color="auto"/>
      </w:divBdr>
    </w:div>
    <w:div w:id="469177408">
      <w:bodyDiv w:val="1"/>
      <w:marLeft w:val="0"/>
      <w:marRight w:val="0"/>
      <w:marTop w:val="0"/>
      <w:marBottom w:val="0"/>
      <w:divBdr>
        <w:top w:val="none" w:sz="0" w:space="0" w:color="auto"/>
        <w:left w:val="none" w:sz="0" w:space="0" w:color="auto"/>
        <w:bottom w:val="none" w:sz="0" w:space="0" w:color="auto"/>
        <w:right w:val="none" w:sz="0" w:space="0" w:color="auto"/>
      </w:divBdr>
    </w:div>
    <w:div w:id="469323972">
      <w:bodyDiv w:val="1"/>
      <w:marLeft w:val="0"/>
      <w:marRight w:val="0"/>
      <w:marTop w:val="0"/>
      <w:marBottom w:val="0"/>
      <w:divBdr>
        <w:top w:val="none" w:sz="0" w:space="0" w:color="auto"/>
        <w:left w:val="none" w:sz="0" w:space="0" w:color="auto"/>
        <w:bottom w:val="none" w:sz="0" w:space="0" w:color="auto"/>
        <w:right w:val="none" w:sz="0" w:space="0" w:color="auto"/>
      </w:divBdr>
    </w:div>
    <w:div w:id="469443003">
      <w:bodyDiv w:val="1"/>
      <w:marLeft w:val="0"/>
      <w:marRight w:val="0"/>
      <w:marTop w:val="0"/>
      <w:marBottom w:val="0"/>
      <w:divBdr>
        <w:top w:val="none" w:sz="0" w:space="0" w:color="auto"/>
        <w:left w:val="none" w:sz="0" w:space="0" w:color="auto"/>
        <w:bottom w:val="none" w:sz="0" w:space="0" w:color="auto"/>
        <w:right w:val="none" w:sz="0" w:space="0" w:color="auto"/>
      </w:divBdr>
    </w:div>
    <w:div w:id="469516094">
      <w:bodyDiv w:val="1"/>
      <w:marLeft w:val="0"/>
      <w:marRight w:val="0"/>
      <w:marTop w:val="0"/>
      <w:marBottom w:val="0"/>
      <w:divBdr>
        <w:top w:val="none" w:sz="0" w:space="0" w:color="auto"/>
        <w:left w:val="none" w:sz="0" w:space="0" w:color="auto"/>
        <w:bottom w:val="none" w:sz="0" w:space="0" w:color="auto"/>
        <w:right w:val="none" w:sz="0" w:space="0" w:color="auto"/>
      </w:divBdr>
    </w:div>
    <w:div w:id="469635330">
      <w:bodyDiv w:val="1"/>
      <w:marLeft w:val="0"/>
      <w:marRight w:val="0"/>
      <w:marTop w:val="0"/>
      <w:marBottom w:val="0"/>
      <w:divBdr>
        <w:top w:val="none" w:sz="0" w:space="0" w:color="auto"/>
        <w:left w:val="none" w:sz="0" w:space="0" w:color="auto"/>
        <w:bottom w:val="none" w:sz="0" w:space="0" w:color="auto"/>
        <w:right w:val="none" w:sz="0" w:space="0" w:color="auto"/>
      </w:divBdr>
    </w:div>
    <w:div w:id="469784878">
      <w:bodyDiv w:val="1"/>
      <w:marLeft w:val="0"/>
      <w:marRight w:val="0"/>
      <w:marTop w:val="0"/>
      <w:marBottom w:val="0"/>
      <w:divBdr>
        <w:top w:val="none" w:sz="0" w:space="0" w:color="auto"/>
        <w:left w:val="none" w:sz="0" w:space="0" w:color="auto"/>
        <w:bottom w:val="none" w:sz="0" w:space="0" w:color="auto"/>
        <w:right w:val="none" w:sz="0" w:space="0" w:color="auto"/>
      </w:divBdr>
    </w:div>
    <w:div w:id="470244922">
      <w:bodyDiv w:val="1"/>
      <w:marLeft w:val="0"/>
      <w:marRight w:val="0"/>
      <w:marTop w:val="0"/>
      <w:marBottom w:val="0"/>
      <w:divBdr>
        <w:top w:val="none" w:sz="0" w:space="0" w:color="auto"/>
        <w:left w:val="none" w:sz="0" w:space="0" w:color="auto"/>
        <w:bottom w:val="none" w:sz="0" w:space="0" w:color="auto"/>
        <w:right w:val="none" w:sz="0" w:space="0" w:color="auto"/>
      </w:divBdr>
    </w:div>
    <w:div w:id="470365983">
      <w:bodyDiv w:val="1"/>
      <w:marLeft w:val="0"/>
      <w:marRight w:val="0"/>
      <w:marTop w:val="0"/>
      <w:marBottom w:val="0"/>
      <w:divBdr>
        <w:top w:val="none" w:sz="0" w:space="0" w:color="auto"/>
        <w:left w:val="none" w:sz="0" w:space="0" w:color="auto"/>
        <w:bottom w:val="none" w:sz="0" w:space="0" w:color="auto"/>
        <w:right w:val="none" w:sz="0" w:space="0" w:color="auto"/>
      </w:divBdr>
    </w:div>
    <w:div w:id="470440467">
      <w:bodyDiv w:val="1"/>
      <w:marLeft w:val="0"/>
      <w:marRight w:val="0"/>
      <w:marTop w:val="0"/>
      <w:marBottom w:val="0"/>
      <w:divBdr>
        <w:top w:val="none" w:sz="0" w:space="0" w:color="auto"/>
        <w:left w:val="none" w:sz="0" w:space="0" w:color="auto"/>
        <w:bottom w:val="none" w:sz="0" w:space="0" w:color="auto"/>
        <w:right w:val="none" w:sz="0" w:space="0" w:color="auto"/>
      </w:divBdr>
    </w:div>
    <w:div w:id="470483260">
      <w:bodyDiv w:val="1"/>
      <w:marLeft w:val="0"/>
      <w:marRight w:val="0"/>
      <w:marTop w:val="0"/>
      <w:marBottom w:val="0"/>
      <w:divBdr>
        <w:top w:val="none" w:sz="0" w:space="0" w:color="auto"/>
        <w:left w:val="none" w:sz="0" w:space="0" w:color="auto"/>
        <w:bottom w:val="none" w:sz="0" w:space="0" w:color="auto"/>
        <w:right w:val="none" w:sz="0" w:space="0" w:color="auto"/>
      </w:divBdr>
      <w:divsChild>
        <w:div w:id="34737169">
          <w:marLeft w:val="480"/>
          <w:marRight w:val="0"/>
          <w:marTop w:val="0"/>
          <w:marBottom w:val="0"/>
          <w:divBdr>
            <w:top w:val="none" w:sz="0" w:space="0" w:color="auto"/>
            <w:left w:val="none" w:sz="0" w:space="0" w:color="auto"/>
            <w:bottom w:val="none" w:sz="0" w:space="0" w:color="auto"/>
            <w:right w:val="none" w:sz="0" w:space="0" w:color="auto"/>
          </w:divBdr>
        </w:div>
        <w:div w:id="41173816">
          <w:marLeft w:val="480"/>
          <w:marRight w:val="0"/>
          <w:marTop w:val="0"/>
          <w:marBottom w:val="0"/>
          <w:divBdr>
            <w:top w:val="none" w:sz="0" w:space="0" w:color="auto"/>
            <w:left w:val="none" w:sz="0" w:space="0" w:color="auto"/>
            <w:bottom w:val="none" w:sz="0" w:space="0" w:color="auto"/>
            <w:right w:val="none" w:sz="0" w:space="0" w:color="auto"/>
          </w:divBdr>
        </w:div>
        <w:div w:id="46539147">
          <w:marLeft w:val="480"/>
          <w:marRight w:val="0"/>
          <w:marTop w:val="0"/>
          <w:marBottom w:val="0"/>
          <w:divBdr>
            <w:top w:val="none" w:sz="0" w:space="0" w:color="auto"/>
            <w:left w:val="none" w:sz="0" w:space="0" w:color="auto"/>
            <w:bottom w:val="none" w:sz="0" w:space="0" w:color="auto"/>
            <w:right w:val="none" w:sz="0" w:space="0" w:color="auto"/>
          </w:divBdr>
        </w:div>
        <w:div w:id="54012376">
          <w:marLeft w:val="480"/>
          <w:marRight w:val="0"/>
          <w:marTop w:val="0"/>
          <w:marBottom w:val="0"/>
          <w:divBdr>
            <w:top w:val="none" w:sz="0" w:space="0" w:color="auto"/>
            <w:left w:val="none" w:sz="0" w:space="0" w:color="auto"/>
            <w:bottom w:val="none" w:sz="0" w:space="0" w:color="auto"/>
            <w:right w:val="none" w:sz="0" w:space="0" w:color="auto"/>
          </w:divBdr>
        </w:div>
        <w:div w:id="54738625">
          <w:marLeft w:val="480"/>
          <w:marRight w:val="0"/>
          <w:marTop w:val="0"/>
          <w:marBottom w:val="0"/>
          <w:divBdr>
            <w:top w:val="none" w:sz="0" w:space="0" w:color="auto"/>
            <w:left w:val="none" w:sz="0" w:space="0" w:color="auto"/>
            <w:bottom w:val="none" w:sz="0" w:space="0" w:color="auto"/>
            <w:right w:val="none" w:sz="0" w:space="0" w:color="auto"/>
          </w:divBdr>
        </w:div>
        <w:div w:id="70542169">
          <w:marLeft w:val="480"/>
          <w:marRight w:val="0"/>
          <w:marTop w:val="0"/>
          <w:marBottom w:val="0"/>
          <w:divBdr>
            <w:top w:val="none" w:sz="0" w:space="0" w:color="auto"/>
            <w:left w:val="none" w:sz="0" w:space="0" w:color="auto"/>
            <w:bottom w:val="none" w:sz="0" w:space="0" w:color="auto"/>
            <w:right w:val="none" w:sz="0" w:space="0" w:color="auto"/>
          </w:divBdr>
        </w:div>
        <w:div w:id="116411586">
          <w:marLeft w:val="480"/>
          <w:marRight w:val="0"/>
          <w:marTop w:val="0"/>
          <w:marBottom w:val="0"/>
          <w:divBdr>
            <w:top w:val="none" w:sz="0" w:space="0" w:color="auto"/>
            <w:left w:val="none" w:sz="0" w:space="0" w:color="auto"/>
            <w:bottom w:val="none" w:sz="0" w:space="0" w:color="auto"/>
            <w:right w:val="none" w:sz="0" w:space="0" w:color="auto"/>
          </w:divBdr>
        </w:div>
        <w:div w:id="134299120">
          <w:marLeft w:val="480"/>
          <w:marRight w:val="0"/>
          <w:marTop w:val="0"/>
          <w:marBottom w:val="0"/>
          <w:divBdr>
            <w:top w:val="none" w:sz="0" w:space="0" w:color="auto"/>
            <w:left w:val="none" w:sz="0" w:space="0" w:color="auto"/>
            <w:bottom w:val="none" w:sz="0" w:space="0" w:color="auto"/>
            <w:right w:val="none" w:sz="0" w:space="0" w:color="auto"/>
          </w:divBdr>
        </w:div>
        <w:div w:id="231042118">
          <w:marLeft w:val="480"/>
          <w:marRight w:val="0"/>
          <w:marTop w:val="0"/>
          <w:marBottom w:val="0"/>
          <w:divBdr>
            <w:top w:val="none" w:sz="0" w:space="0" w:color="auto"/>
            <w:left w:val="none" w:sz="0" w:space="0" w:color="auto"/>
            <w:bottom w:val="none" w:sz="0" w:space="0" w:color="auto"/>
            <w:right w:val="none" w:sz="0" w:space="0" w:color="auto"/>
          </w:divBdr>
        </w:div>
        <w:div w:id="292951023">
          <w:marLeft w:val="480"/>
          <w:marRight w:val="0"/>
          <w:marTop w:val="0"/>
          <w:marBottom w:val="0"/>
          <w:divBdr>
            <w:top w:val="none" w:sz="0" w:space="0" w:color="auto"/>
            <w:left w:val="none" w:sz="0" w:space="0" w:color="auto"/>
            <w:bottom w:val="none" w:sz="0" w:space="0" w:color="auto"/>
            <w:right w:val="none" w:sz="0" w:space="0" w:color="auto"/>
          </w:divBdr>
        </w:div>
        <w:div w:id="309286266">
          <w:marLeft w:val="480"/>
          <w:marRight w:val="0"/>
          <w:marTop w:val="0"/>
          <w:marBottom w:val="0"/>
          <w:divBdr>
            <w:top w:val="none" w:sz="0" w:space="0" w:color="auto"/>
            <w:left w:val="none" w:sz="0" w:space="0" w:color="auto"/>
            <w:bottom w:val="none" w:sz="0" w:space="0" w:color="auto"/>
            <w:right w:val="none" w:sz="0" w:space="0" w:color="auto"/>
          </w:divBdr>
        </w:div>
        <w:div w:id="364209814">
          <w:marLeft w:val="480"/>
          <w:marRight w:val="0"/>
          <w:marTop w:val="0"/>
          <w:marBottom w:val="0"/>
          <w:divBdr>
            <w:top w:val="none" w:sz="0" w:space="0" w:color="auto"/>
            <w:left w:val="none" w:sz="0" w:space="0" w:color="auto"/>
            <w:bottom w:val="none" w:sz="0" w:space="0" w:color="auto"/>
            <w:right w:val="none" w:sz="0" w:space="0" w:color="auto"/>
          </w:divBdr>
        </w:div>
        <w:div w:id="376974446">
          <w:marLeft w:val="480"/>
          <w:marRight w:val="0"/>
          <w:marTop w:val="0"/>
          <w:marBottom w:val="0"/>
          <w:divBdr>
            <w:top w:val="none" w:sz="0" w:space="0" w:color="auto"/>
            <w:left w:val="none" w:sz="0" w:space="0" w:color="auto"/>
            <w:bottom w:val="none" w:sz="0" w:space="0" w:color="auto"/>
            <w:right w:val="none" w:sz="0" w:space="0" w:color="auto"/>
          </w:divBdr>
        </w:div>
        <w:div w:id="405806121">
          <w:marLeft w:val="480"/>
          <w:marRight w:val="0"/>
          <w:marTop w:val="0"/>
          <w:marBottom w:val="0"/>
          <w:divBdr>
            <w:top w:val="none" w:sz="0" w:space="0" w:color="auto"/>
            <w:left w:val="none" w:sz="0" w:space="0" w:color="auto"/>
            <w:bottom w:val="none" w:sz="0" w:space="0" w:color="auto"/>
            <w:right w:val="none" w:sz="0" w:space="0" w:color="auto"/>
          </w:divBdr>
        </w:div>
        <w:div w:id="425540633">
          <w:marLeft w:val="480"/>
          <w:marRight w:val="0"/>
          <w:marTop w:val="0"/>
          <w:marBottom w:val="0"/>
          <w:divBdr>
            <w:top w:val="none" w:sz="0" w:space="0" w:color="auto"/>
            <w:left w:val="none" w:sz="0" w:space="0" w:color="auto"/>
            <w:bottom w:val="none" w:sz="0" w:space="0" w:color="auto"/>
            <w:right w:val="none" w:sz="0" w:space="0" w:color="auto"/>
          </w:divBdr>
        </w:div>
        <w:div w:id="449785819">
          <w:marLeft w:val="480"/>
          <w:marRight w:val="0"/>
          <w:marTop w:val="0"/>
          <w:marBottom w:val="0"/>
          <w:divBdr>
            <w:top w:val="none" w:sz="0" w:space="0" w:color="auto"/>
            <w:left w:val="none" w:sz="0" w:space="0" w:color="auto"/>
            <w:bottom w:val="none" w:sz="0" w:space="0" w:color="auto"/>
            <w:right w:val="none" w:sz="0" w:space="0" w:color="auto"/>
          </w:divBdr>
        </w:div>
        <w:div w:id="521554850">
          <w:marLeft w:val="480"/>
          <w:marRight w:val="0"/>
          <w:marTop w:val="0"/>
          <w:marBottom w:val="0"/>
          <w:divBdr>
            <w:top w:val="none" w:sz="0" w:space="0" w:color="auto"/>
            <w:left w:val="none" w:sz="0" w:space="0" w:color="auto"/>
            <w:bottom w:val="none" w:sz="0" w:space="0" w:color="auto"/>
            <w:right w:val="none" w:sz="0" w:space="0" w:color="auto"/>
          </w:divBdr>
        </w:div>
        <w:div w:id="529998560">
          <w:marLeft w:val="480"/>
          <w:marRight w:val="0"/>
          <w:marTop w:val="0"/>
          <w:marBottom w:val="0"/>
          <w:divBdr>
            <w:top w:val="none" w:sz="0" w:space="0" w:color="auto"/>
            <w:left w:val="none" w:sz="0" w:space="0" w:color="auto"/>
            <w:bottom w:val="none" w:sz="0" w:space="0" w:color="auto"/>
            <w:right w:val="none" w:sz="0" w:space="0" w:color="auto"/>
          </w:divBdr>
        </w:div>
        <w:div w:id="749741602">
          <w:marLeft w:val="480"/>
          <w:marRight w:val="0"/>
          <w:marTop w:val="0"/>
          <w:marBottom w:val="0"/>
          <w:divBdr>
            <w:top w:val="none" w:sz="0" w:space="0" w:color="auto"/>
            <w:left w:val="none" w:sz="0" w:space="0" w:color="auto"/>
            <w:bottom w:val="none" w:sz="0" w:space="0" w:color="auto"/>
            <w:right w:val="none" w:sz="0" w:space="0" w:color="auto"/>
          </w:divBdr>
        </w:div>
        <w:div w:id="751661204">
          <w:marLeft w:val="480"/>
          <w:marRight w:val="0"/>
          <w:marTop w:val="0"/>
          <w:marBottom w:val="0"/>
          <w:divBdr>
            <w:top w:val="none" w:sz="0" w:space="0" w:color="auto"/>
            <w:left w:val="none" w:sz="0" w:space="0" w:color="auto"/>
            <w:bottom w:val="none" w:sz="0" w:space="0" w:color="auto"/>
            <w:right w:val="none" w:sz="0" w:space="0" w:color="auto"/>
          </w:divBdr>
        </w:div>
        <w:div w:id="810949334">
          <w:marLeft w:val="480"/>
          <w:marRight w:val="0"/>
          <w:marTop w:val="0"/>
          <w:marBottom w:val="0"/>
          <w:divBdr>
            <w:top w:val="none" w:sz="0" w:space="0" w:color="auto"/>
            <w:left w:val="none" w:sz="0" w:space="0" w:color="auto"/>
            <w:bottom w:val="none" w:sz="0" w:space="0" w:color="auto"/>
            <w:right w:val="none" w:sz="0" w:space="0" w:color="auto"/>
          </w:divBdr>
        </w:div>
        <w:div w:id="830096597">
          <w:marLeft w:val="480"/>
          <w:marRight w:val="0"/>
          <w:marTop w:val="0"/>
          <w:marBottom w:val="0"/>
          <w:divBdr>
            <w:top w:val="none" w:sz="0" w:space="0" w:color="auto"/>
            <w:left w:val="none" w:sz="0" w:space="0" w:color="auto"/>
            <w:bottom w:val="none" w:sz="0" w:space="0" w:color="auto"/>
            <w:right w:val="none" w:sz="0" w:space="0" w:color="auto"/>
          </w:divBdr>
        </w:div>
        <w:div w:id="834608207">
          <w:marLeft w:val="480"/>
          <w:marRight w:val="0"/>
          <w:marTop w:val="0"/>
          <w:marBottom w:val="0"/>
          <w:divBdr>
            <w:top w:val="none" w:sz="0" w:space="0" w:color="auto"/>
            <w:left w:val="none" w:sz="0" w:space="0" w:color="auto"/>
            <w:bottom w:val="none" w:sz="0" w:space="0" w:color="auto"/>
            <w:right w:val="none" w:sz="0" w:space="0" w:color="auto"/>
          </w:divBdr>
        </w:div>
        <w:div w:id="840049213">
          <w:marLeft w:val="480"/>
          <w:marRight w:val="0"/>
          <w:marTop w:val="0"/>
          <w:marBottom w:val="0"/>
          <w:divBdr>
            <w:top w:val="none" w:sz="0" w:space="0" w:color="auto"/>
            <w:left w:val="none" w:sz="0" w:space="0" w:color="auto"/>
            <w:bottom w:val="none" w:sz="0" w:space="0" w:color="auto"/>
            <w:right w:val="none" w:sz="0" w:space="0" w:color="auto"/>
          </w:divBdr>
        </w:div>
        <w:div w:id="848326021">
          <w:marLeft w:val="480"/>
          <w:marRight w:val="0"/>
          <w:marTop w:val="0"/>
          <w:marBottom w:val="0"/>
          <w:divBdr>
            <w:top w:val="none" w:sz="0" w:space="0" w:color="auto"/>
            <w:left w:val="none" w:sz="0" w:space="0" w:color="auto"/>
            <w:bottom w:val="none" w:sz="0" w:space="0" w:color="auto"/>
            <w:right w:val="none" w:sz="0" w:space="0" w:color="auto"/>
          </w:divBdr>
        </w:div>
        <w:div w:id="851647042">
          <w:marLeft w:val="480"/>
          <w:marRight w:val="0"/>
          <w:marTop w:val="0"/>
          <w:marBottom w:val="0"/>
          <w:divBdr>
            <w:top w:val="none" w:sz="0" w:space="0" w:color="auto"/>
            <w:left w:val="none" w:sz="0" w:space="0" w:color="auto"/>
            <w:bottom w:val="none" w:sz="0" w:space="0" w:color="auto"/>
            <w:right w:val="none" w:sz="0" w:space="0" w:color="auto"/>
          </w:divBdr>
        </w:div>
        <w:div w:id="884371586">
          <w:marLeft w:val="480"/>
          <w:marRight w:val="0"/>
          <w:marTop w:val="0"/>
          <w:marBottom w:val="0"/>
          <w:divBdr>
            <w:top w:val="none" w:sz="0" w:space="0" w:color="auto"/>
            <w:left w:val="none" w:sz="0" w:space="0" w:color="auto"/>
            <w:bottom w:val="none" w:sz="0" w:space="0" w:color="auto"/>
            <w:right w:val="none" w:sz="0" w:space="0" w:color="auto"/>
          </w:divBdr>
        </w:div>
        <w:div w:id="937256105">
          <w:marLeft w:val="480"/>
          <w:marRight w:val="0"/>
          <w:marTop w:val="0"/>
          <w:marBottom w:val="0"/>
          <w:divBdr>
            <w:top w:val="none" w:sz="0" w:space="0" w:color="auto"/>
            <w:left w:val="none" w:sz="0" w:space="0" w:color="auto"/>
            <w:bottom w:val="none" w:sz="0" w:space="0" w:color="auto"/>
            <w:right w:val="none" w:sz="0" w:space="0" w:color="auto"/>
          </w:divBdr>
        </w:div>
        <w:div w:id="1040976905">
          <w:marLeft w:val="480"/>
          <w:marRight w:val="0"/>
          <w:marTop w:val="0"/>
          <w:marBottom w:val="0"/>
          <w:divBdr>
            <w:top w:val="none" w:sz="0" w:space="0" w:color="auto"/>
            <w:left w:val="none" w:sz="0" w:space="0" w:color="auto"/>
            <w:bottom w:val="none" w:sz="0" w:space="0" w:color="auto"/>
            <w:right w:val="none" w:sz="0" w:space="0" w:color="auto"/>
          </w:divBdr>
        </w:div>
        <w:div w:id="1048651867">
          <w:marLeft w:val="480"/>
          <w:marRight w:val="0"/>
          <w:marTop w:val="0"/>
          <w:marBottom w:val="0"/>
          <w:divBdr>
            <w:top w:val="none" w:sz="0" w:space="0" w:color="auto"/>
            <w:left w:val="none" w:sz="0" w:space="0" w:color="auto"/>
            <w:bottom w:val="none" w:sz="0" w:space="0" w:color="auto"/>
            <w:right w:val="none" w:sz="0" w:space="0" w:color="auto"/>
          </w:divBdr>
        </w:div>
        <w:div w:id="1064991330">
          <w:marLeft w:val="480"/>
          <w:marRight w:val="0"/>
          <w:marTop w:val="0"/>
          <w:marBottom w:val="0"/>
          <w:divBdr>
            <w:top w:val="none" w:sz="0" w:space="0" w:color="auto"/>
            <w:left w:val="none" w:sz="0" w:space="0" w:color="auto"/>
            <w:bottom w:val="none" w:sz="0" w:space="0" w:color="auto"/>
            <w:right w:val="none" w:sz="0" w:space="0" w:color="auto"/>
          </w:divBdr>
        </w:div>
        <w:div w:id="1094478372">
          <w:marLeft w:val="480"/>
          <w:marRight w:val="0"/>
          <w:marTop w:val="0"/>
          <w:marBottom w:val="0"/>
          <w:divBdr>
            <w:top w:val="none" w:sz="0" w:space="0" w:color="auto"/>
            <w:left w:val="none" w:sz="0" w:space="0" w:color="auto"/>
            <w:bottom w:val="none" w:sz="0" w:space="0" w:color="auto"/>
            <w:right w:val="none" w:sz="0" w:space="0" w:color="auto"/>
          </w:divBdr>
        </w:div>
        <w:div w:id="1149522188">
          <w:marLeft w:val="480"/>
          <w:marRight w:val="0"/>
          <w:marTop w:val="0"/>
          <w:marBottom w:val="0"/>
          <w:divBdr>
            <w:top w:val="none" w:sz="0" w:space="0" w:color="auto"/>
            <w:left w:val="none" w:sz="0" w:space="0" w:color="auto"/>
            <w:bottom w:val="none" w:sz="0" w:space="0" w:color="auto"/>
            <w:right w:val="none" w:sz="0" w:space="0" w:color="auto"/>
          </w:divBdr>
        </w:div>
      </w:divsChild>
    </w:div>
    <w:div w:id="470755322">
      <w:bodyDiv w:val="1"/>
      <w:marLeft w:val="0"/>
      <w:marRight w:val="0"/>
      <w:marTop w:val="0"/>
      <w:marBottom w:val="0"/>
      <w:divBdr>
        <w:top w:val="none" w:sz="0" w:space="0" w:color="auto"/>
        <w:left w:val="none" w:sz="0" w:space="0" w:color="auto"/>
        <w:bottom w:val="none" w:sz="0" w:space="0" w:color="auto"/>
        <w:right w:val="none" w:sz="0" w:space="0" w:color="auto"/>
      </w:divBdr>
    </w:div>
    <w:div w:id="470825984">
      <w:bodyDiv w:val="1"/>
      <w:marLeft w:val="0"/>
      <w:marRight w:val="0"/>
      <w:marTop w:val="0"/>
      <w:marBottom w:val="0"/>
      <w:divBdr>
        <w:top w:val="none" w:sz="0" w:space="0" w:color="auto"/>
        <w:left w:val="none" w:sz="0" w:space="0" w:color="auto"/>
        <w:bottom w:val="none" w:sz="0" w:space="0" w:color="auto"/>
        <w:right w:val="none" w:sz="0" w:space="0" w:color="auto"/>
      </w:divBdr>
    </w:div>
    <w:div w:id="470900434">
      <w:bodyDiv w:val="1"/>
      <w:marLeft w:val="0"/>
      <w:marRight w:val="0"/>
      <w:marTop w:val="0"/>
      <w:marBottom w:val="0"/>
      <w:divBdr>
        <w:top w:val="none" w:sz="0" w:space="0" w:color="auto"/>
        <w:left w:val="none" w:sz="0" w:space="0" w:color="auto"/>
        <w:bottom w:val="none" w:sz="0" w:space="0" w:color="auto"/>
        <w:right w:val="none" w:sz="0" w:space="0" w:color="auto"/>
      </w:divBdr>
    </w:div>
    <w:div w:id="470905304">
      <w:bodyDiv w:val="1"/>
      <w:marLeft w:val="0"/>
      <w:marRight w:val="0"/>
      <w:marTop w:val="0"/>
      <w:marBottom w:val="0"/>
      <w:divBdr>
        <w:top w:val="none" w:sz="0" w:space="0" w:color="auto"/>
        <w:left w:val="none" w:sz="0" w:space="0" w:color="auto"/>
        <w:bottom w:val="none" w:sz="0" w:space="0" w:color="auto"/>
        <w:right w:val="none" w:sz="0" w:space="0" w:color="auto"/>
      </w:divBdr>
    </w:div>
    <w:div w:id="471025772">
      <w:bodyDiv w:val="1"/>
      <w:marLeft w:val="0"/>
      <w:marRight w:val="0"/>
      <w:marTop w:val="0"/>
      <w:marBottom w:val="0"/>
      <w:divBdr>
        <w:top w:val="none" w:sz="0" w:space="0" w:color="auto"/>
        <w:left w:val="none" w:sz="0" w:space="0" w:color="auto"/>
        <w:bottom w:val="none" w:sz="0" w:space="0" w:color="auto"/>
        <w:right w:val="none" w:sz="0" w:space="0" w:color="auto"/>
      </w:divBdr>
    </w:div>
    <w:div w:id="471336293">
      <w:bodyDiv w:val="1"/>
      <w:marLeft w:val="0"/>
      <w:marRight w:val="0"/>
      <w:marTop w:val="0"/>
      <w:marBottom w:val="0"/>
      <w:divBdr>
        <w:top w:val="none" w:sz="0" w:space="0" w:color="auto"/>
        <w:left w:val="none" w:sz="0" w:space="0" w:color="auto"/>
        <w:bottom w:val="none" w:sz="0" w:space="0" w:color="auto"/>
        <w:right w:val="none" w:sz="0" w:space="0" w:color="auto"/>
      </w:divBdr>
    </w:div>
    <w:div w:id="471944606">
      <w:bodyDiv w:val="1"/>
      <w:marLeft w:val="0"/>
      <w:marRight w:val="0"/>
      <w:marTop w:val="0"/>
      <w:marBottom w:val="0"/>
      <w:divBdr>
        <w:top w:val="none" w:sz="0" w:space="0" w:color="auto"/>
        <w:left w:val="none" w:sz="0" w:space="0" w:color="auto"/>
        <w:bottom w:val="none" w:sz="0" w:space="0" w:color="auto"/>
        <w:right w:val="none" w:sz="0" w:space="0" w:color="auto"/>
      </w:divBdr>
    </w:div>
    <w:div w:id="471945865">
      <w:bodyDiv w:val="1"/>
      <w:marLeft w:val="0"/>
      <w:marRight w:val="0"/>
      <w:marTop w:val="0"/>
      <w:marBottom w:val="0"/>
      <w:divBdr>
        <w:top w:val="none" w:sz="0" w:space="0" w:color="auto"/>
        <w:left w:val="none" w:sz="0" w:space="0" w:color="auto"/>
        <w:bottom w:val="none" w:sz="0" w:space="0" w:color="auto"/>
        <w:right w:val="none" w:sz="0" w:space="0" w:color="auto"/>
      </w:divBdr>
    </w:div>
    <w:div w:id="472021580">
      <w:bodyDiv w:val="1"/>
      <w:marLeft w:val="0"/>
      <w:marRight w:val="0"/>
      <w:marTop w:val="0"/>
      <w:marBottom w:val="0"/>
      <w:divBdr>
        <w:top w:val="none" w:sz="0" w:space="0" w:color="auto"/>
        <w:left w:val="none" w:sz="0" w:space="0" w:color="auto"/>
        <w:bottom w:val="none" w:sz="0" w:space="0" w:color="auto"/>
        <w:right w:val="none" w:sz="0" w:space="0" w:color="auto"/>
      </w:divBdr>
    </w:div>
    <w:div w:id="472069244">
      <w:bodyDiv w:val="1"/>
      <w:marLeft w:val="0"/>
      <w:marRight w:val="0"/>
      <w:marTop w:val="0"/>
      <w:marBottom w:val="0"/>
      <w:divBdr>
        <w:top w:val="none" w:sz="0" w:space="0" w:color="auto"/>
        <w:left w:val="none" w:sz="0" w:space="0" w:color="auto"/>
        <w:bottom w:val="none" w:sz="0" w:space="0" w:color="auto"/>
        <w:right w:val="none" w:sz="0" w:space="0" w:color="auto"/>
      </w:divBdr>
    </w:div>
    <w:div w:id="472210227">
      <w:bodyDiv w:val="1"/>
      <w:marLeft w:val="0"/>
      <w:marRight w:val="0"/>
      <w:marTop w:val="0"/>
      <w:marBottom w:val="0"/>
      <w:divBdr>
        <w:top w:val="none" w:sz="0" w:space="0" w:color="auto"/>
        <w:left w:val="none" w:sz="0" w:space="0" w:color="auto"/>
        <w:bottom w:val="none" w:sz="0" w:space="0" w:color="auto"/>
        <w:right w:val="none" w:sz="0" w:space="0" w:color="auto"/>
      </w:divBdr>
    </w:div>
    <w:div w:id="472333414">
      <w:bodyDiv w:val="1"/>
      <w:marLeft w:val="0"/>
      <w:marRight w:val="0"/>
      <w:marTop w:val="0"/>
      <w:marBottom w:val="0"/>
      <w:divBdr>
        <w:top w:val="none" w:sz="0" w:space="0" w:color="auto"/>
        <w:left w:val="none" w:sz="0" w:space="0" w:color="auto"/>
        <w:bottom w:val="none" w:sz="0" w:space="0" w:color="auto"/>
        <w:right w:val="none" w:sz="0" w:space="0" w:color="auto"/>
      </w:divBdr>
    </w:div>
    <w:div w:id="472405520">
      <w:bodyDiv w:val="1"/>
      <w:marLeft w:val="0"/>
      <w:marRight w:val="0"/>
      <w:marTop w:val="0"/>
      <w:marBottom w:val="0"/>
      <w:divBdr>
        <w:top w:val="none" w:sz="0" w:space="0" w:color="auto"/>
        <w:left w:val="none" w:sz="0" w:space="0" w:color="auto"/>
        <w:bottom w:val="none" w:sz="0" w:space="0" w:color="auto"/>
        <w:right w:val="none" w:sz="0" w:space="0" w:color="auto"/>
      </w:divBdr>
    </w:div>
    <w:div w:id="472911106">
      <w:bodyDiv w:val="1"/>
      <w:marLeft w:val="0"/>
      <w:marRight w:val="0"/>
      <w:marTop w:val="0"/>
      <w:marBottom w:val="0"/>
      <w:divBdr>
        <w:top w:val="none" w:sz="0" w:space="0" w:color="auto"/>
        <w:left w:val="none" w:sz="0" w:space="0" w:color="auto"/>
        <w:bottom w:val="none" w:sz="0" w:space="0" w:color="auto"/>
        <w:right w:val="none" w:sz="0" w:space="0" w:color="auto"/>
      </w:divBdr>
    </w:div>
    <w:div w:id="473136835">
      <w:bodyDiv w:val="1"/>
      <w:marLeft w:val="0"/>
      <w:marRight w:val="0"/>
      <w:marTop w:val="0"/>
      <w:marBottom w:val="0"/>
      <w:divBdr>
        <w:top w:val="none" w:sz="0" w:space="0" w:color="auto"/>
        <w:left w:val="none" w:sz="0" w:space="0" w:color="auto"/>
        <w:bottom w:val="none" w:sz="0" w:space="0" w:color="auto"/>
        <w:right w:val="none" w:sz="0" w:space="0" w:color="auto"/>
      </w:divBdr>
    </w:div>
    <w:div w:id="473375593">
      <w:bodyDiv w:val="1"/>
      <w:marLeft w:val="0"/>
      <w:marRight w:val="0"/>
      <w:marTop w:val="0"/>
      <w:marBottom w:val="0"/>
      <w:divBdr>
        <w:top w:val="none" w:sz="0" w:space="0" w:color="auto"/>
        <w:left w:val="none" w:sz="0" w:space="0" w:color="auto"/>
        <w:bottom w:val="none" w:sz="0" w:space="0" w:color="auto"/>
        <w:right w:val="none" w:sz="0" w:space="0" w:color="auto"/>
      </w:divBdr>
    </w:div>
    <w:div w:id="473524469">
      <w:bodyDiv w:val="1"/>
      <w:marLeft w:val="0"/>
      <w:marRight w:val="0"/>
      <w:marTop w:val="0"/>
      <w:marBottom w:val="0"/>
      <w:divBdr>
        <w:top w:val="none" w:sz="0" w:space="0" w:color="auto"/>
        <w:left w:val="none" w:sz="0" w:space="0" w:color="auto"/>
        <w:bottom w:val="none" w:sz="0" w:space="0" w:color="auto"/>
        <w:right w:val="none" w:sz="0" w:space="0" w:color="auto"/>
      </w:divBdr>
      <w:divsChild>
        <w:div w:id="477403">
          <w:marLeft w:val="480"/>
          <w:marRight w:val="0"/>
          <w:marTop w:val="0"/>
          <w:marBottom w:val="0"/>
          <w:divBdr>
            <w:top w:val="none" w:sz="0" w:space="0" w:color="auto"/>
            <w:left w:val="none" w:sz="0" w:space="0" w:color="auto"/>
            <w:bottom w:val="none" w:sz="0" w:space="0" w:color="auto"/>
            <w:right w:val="none" w:sz="0" w:space="0" w:color="auto"/>
          </w:divBdr>
        </w:div>
        <w:div w:id="13313276">
          <w:marLeft w:val="480"/>
          <w:marRight w:val="0"/>
          <w:marTop w:val="0"/>
          <w:marBottom w:val="0"/>
          <w:divBdr>
            <w:top w:val="none" w:sz="0" w:space="0" w:color="auto"/>
            <w:left w:val="none" w:sz="0" w:space="0" w:color="auto"/>
            <w:bottom w:val="none" w:sz="0" w:space="0" w:color="auto"/>
            <w:right w:val="none" w:sz="0" w:space="0" w:color="auto"/>
          </w:divBdr>
        </w:div>
        <w:div w:id="25064796">
          <w:marLeft w:val="480"/>
          <w:marRight w:val="0"/>
          <w:marTop w:val="0"/>
          <w:marBottom w:val="0"/>
          <w:divBdr>
            <w:top w:val="none" w:sz="0" w:space="0" w:color="auto"/>
            <w:left w:val="none" w:sz="0" w:space="0" w:color="auto"/>
            <w:bottom w:val="none" w:sz="0" w:space="0" w:color="auto"/>
            <w:right w:val="none" w:sz="0" w:space="0" w:color="auto"/>
          </w:divBdr>
        </w:div>
        <w:div w:id="51346459">
          <w:marLeft w:val="480"/>
          <w:marRight w:val="0"/>
          <w:marTop w:val="0"/>
          <w:marBottom w:val="0"/>
          <w:divBdr>
            <w:top w:val="none" w:sz="0" w:space="0" w:color="auto"/>
            <w:left w:val="none" w:sz="0" w:space="0" w:color="auto"/>
            <w:bottom w:val="none" w:sz="0" w:space="0" w:color="auto"/>
            <w:right w:val="none" w:sz="0" w:space="0" w:color="auto"/>
          </w:divBdr>
        </w:div>
        <w:div w:id="97146177">
          <w:marLeft w:val="480"/>
          <w:marRight w:val="0"/>
          <w:marTop w:val="0"/>
          <w:marBottom w:val="0"/>
          <w:divBdr>
            <w:top w:val="none" w:sz="0" w:space="0" w:color="auto"/>
            <w:left w:val="none" w:sz="0" w:space="0" w:color="auto"/>
            <w:bottom w:val="none" w:sz="0" w:space="0" w:color="auto"/>
            <w:right w:val="none" w:sz="0" w:space="0" w:color="auto"/>
          </w:divBdr>
        </w:div>
        <w:div w:id="119614670">
          <w:marLeft w:val="480"/>
          <w:marRight w:val="0"/>
          <w:marTop w:val="0"/>
          <w:marBottom w:val="0"/>
          <w:divBdr>
            <w:top w:val="none" w:sz="0" w:space="0" w:color="auto"/>
            <w:left w:val="none" w:sz="0" w:space="0" w:color="auto"/>
            <w:bottom w:val="none" w:sz="0" w:space="0" w:color="auto"/>
            <w:right w:val="none" w:sz="0" w:space="0" w:color="auto"/>
          </w:divBdr>
        </w:div>
        <w:div w:id="127938134">
          <w:marLeft w:val="480"/>
          <w:marRight w:val="0"/>
          <w:marTop w:val="0"/>
          <w:marBottom w:val="0"/>
          <w:divBdr>
            <w:top w:val="none" w:sz="0" w:space="0" w:color="auto"/>
            <w:left w:val="none" w:sz="0" w:space="0" w:color="auto"/>
            <w:bottom w:val="none" w:sz="0" w:space="0" w:color="auto"/>
            <w:right w:val="none" w:sz="0" w:space="0" w:color="auto"/>
          </w:divBdr>
        </w:div>
        <w:div w:id="197353326">
          <w:marLeft w:val="480"/>
          <w:marRight w:val="0"/>
          <w:marTop w:val="0"/>
          <w:marBottom w:val="0"/>
          <w:divBdr>
            <w:top w:val="none" w:sz="0" w:space="0" w:color="auto"/>
            <w:left w:val="none" w:sz="0" w:space="0" w:color="auto"/>
            <w:bottom w:val="none" w:sz="0" w:space="0" w:color="auto"/>
            <w:right w:val="none" w:sz="0" w:space="0" w:color="auto"/>
          </w:divBdr>
        </w:div>
        <w:div w:id="217014344">
          <w:marLeft w:val="480"/>
          <w:marRight w:val="0"/>
          <w:marTop w:val="0"/>
          <w:marBottom w:val="0"/>
          <w:divBdr>
            <w:top w:val="none" w:sz="0" w:space="0" w:color="auto"/>
            <w:left w:val="none" w:sz="0" w:space="0" w:color="auto"/>
            <w:bottom w:val="none" w:sz="0" w:space="0" w:color="auto"/>
            <w:right w:val="none" w:sz="0" w:space="0" w:color="auto"/>
          </w:divBdr>
        </w:div>
        <w:div w:id="237793795">
          <w:marLeft w:val="480"/>
          <w:marRight w:val="0"/>
          <w:marTop w:val="0"/>
          <w:marBottom w:val="0"/>
          <w:divBdr>
            <w:top w:val="none" w:sz="0" w:space="0" w:color="auto"/>
            <w:left w:val="none" w:sz="0" w:space="0" w:color="auto"/>
            <w:bottom w:val="none" w:sz="0" w:space="0" w:color="auto"/>
            <w:right w:val="none" w:sz="0" w:space="0" w:color="auto"/>
          </w:divBdr>
        </w:div>
        <w:div w:id="245919004">
          <w:marLeft w:val="480"/>
          <w:marRight w:val="0"/>
          <w:marTop w:val="0"/>
          <w:marBottom w:val="0"/>
          <w:divBdr>
            <w:top w:val="none" w:sz="0" w:space="0" w:color="auto"/>
            <w:left w:val="none" w:sz="0" w:space="0" w:color="auto"/>
            <w:bottom w:val="none" w:sz="0" w:space="0" w:color="auto"/>
            <w:right w:val="none" w:sz="0" w:space="0" w:color="auto"/>
          </w:divBdr>
        </w:div>
        <w:div w:id="249852157">
          <w:marLeft w:val="480"/>
          <w:marRight w:val="0"/>
          <w:marTop w:val="0"/>
          <w:marBottom w:val="0"/>
          <w:divBdr>
            <w:top w:val="none" w:sz="0" w:space="0" w:color="auto"/>
            <w:left w:val="none" w:sz="0" w:space="0" w:color="auto"/>
            <w:bottom w:val="none" w:sz="0" w:space="0" w:color="auto"/>
            <w:right w:val="none" w:sz="0" w:space="0" w:color="auto"/>
          </w:divBdr>
        </w:div>
        <w:div w:id="255602478">
          <w:marLeft w:val="480"/>
          <w:marRight w:val="0"/>
          <w:marTop w:val="0"/>
          <w:marBottom w:val="0"/>
          <w:divBdr>
            <w:top w:val="none" w:sz="0" w:space="0" w:color="auto"/>
            <w:left w:val="none" w:sz="0" w:space="0" w:color="auto"/>
            <w:bottom w:val="none" w:sz="0" w:space="0" w:color="auto"/>
            <w:right w:val="none" w:sz="0" w:space="0" w:color="auto"/>
          </w:divBdr>
        </w:div>
        <w:div w:id="278612147">
          <w:marLeft w:val="480"/>
          <w:marRight w:val="0"/>
          <w:marTop w:val="0"/>
          <w:marBottom w:val="0"/>
          <w:divBdr>
            <w:top w:val="none" w:sz="0" w:space="0" w:color="auto"/>
            <w:left w:val="none" w:sz="0" w:space="0" w:color="auto"/>
            <w:bottom w:val="none" w:sz="0" w:space="0" w:color="auto"/>
            <w:right w:val="none" w:sz="0" w:space="0" w:color="auto"/>
          </w:divBdr>
        </w:div>
        <w:div w:id="290407101">
          <w:marLeft w:val="480"/>
          <w:marRight w:val="0"/>
          <w:marTop w:val="0"/>
          <w:marBottom w:val="0"/>
          <w:divBdr>
            <w:top w:val="none" w:sz="0" w:space="0" w:color="auto"/>
            <w:left w:val="none" w:sz="0" w:space="0" w:color="auto"/>
            <w:bottom w:val="none" w:sz="0" w:space="0" w:color="auto"/>
            <w:right w:val="none" w:sz="0" w:space="0" w:color="auto"/>
          </w:divBdr>
        </w:div>
        <w:div w:id="292753469">
          <w:marLeft w:val="480"/>
          <w:marRight w:val="0"/>
          <w:marTop w:val="0"/>
          <w:marBottom w:val="0"/>
          <w:divBdr>
            <w:top w:val="none" w:sz="0" w:space="0" w:color="auto"/>
            <w:left w:val="none" w:sz="0" w:space="0" w:color="auto"/>
            <w:bottom w:val="none" w:sz="0" w:space="0" w:color="auto"/>
            <w:right w:val="none" w:sz="0" w:space="0" w:color="auto"/>
          </w:divBdr>
        </w:div>
        <w:div w:id="312104511">
          <w:marLeft w:val="480"/>
          <w:marRight w:val="0"/>
          <w:marTop w:val="0"/>
          <w:marBottom w:val="0"/>
          <w:divBdr>
            <w:top w:val="none" w:sz="0" w:space="0" w:color="auto"/>
            <w:left w:val="none" w:sz="0" w:space="0" w:color="auto"/>
            <w:bottom w:val="none" w:sz="0" w:space="0" w:color="auto"/>
            <w:right w:val="none" w:sz="0" w:space="0" w:color="auto"/>
          </w:divBdr>
        </w:div>
        <w:div w:id="342559130">
          <w:marLeft w:val="480"/>
          <w:marRight w:val="0"/>
          <w:marTop w:val="0"/>
          <w:marBottom w:val="0"/>
          <w:divBdr>
            <w:top w:val="none" w:sz="0" w:space="0" w:color="auto"/>
            <w:left w:val="none" w:sz="0" w:space="0" w:color="auto"/>
            <w:bottom w:val="none" w:sz="0" w:space="0" w:color="auto"/>
            <w:right w:val="none" w:sz="0" w:space="0" w:color="auto"/>
          </w:divBdr>
        </w:div>
        <w:div w:id="382215487">
          <w:marLeft w:val="480"/>
          <w:marRight w:val="0"/>
          <w:marTop w:val="0"/>
          <w:marBottom w:val="0"/>
          <w:divBdr>
            <w:top w:val="none" w:sz="0" w:space="0" w:color="auto"/>
            <w:left w:val="none" w:sz="0" w:space="0" w:color="auto"/>
            <w:bottom w:val="none" w:sz="0" w:space="0" w:color="auto"/>
            <w:right w:val="none" w:sz="0" w:space="0" w:color="auto"/>
          </w:divBdr>
        </w:div>
        <w:div w:id="407730910">
          <w:marLeft w:val="480"/>
          <w:marRight w:val="0"/>
          <w:marTop w:val="0"/>
          <w:marBottom w:val="0"/>
          <w:divBdr>
            <w:top w:val="none" w:sz="0" w:space="0" w:color="auto"/>
            <w:left w:val="none" w:sz="0" w:space="0" w:color="auto"/>
            <w:bottom w:val="none" w:sz="0" w:space="0" w:color="auto"/>
            <w:right w:val="none" w:sz="0" w:space="0" w:color="auto"/>
          </w:divBdr>
        </w:div>
        <w:div w:id="435176186">
          <w:marLeft w:val="480"/>
          <w:marRight w:val="0"/>
          <w:marTop w:val="0"/>
          <w:marBottom w:val="0"/>
          <w:divBdr>
            <w:top w:val="none" w:sz="0" w:space="0" w:color="auto"/>
            <w:left w:val="none" w:sz="0" w:space="0" w:color="auto"/>
            <w:bottom w:val="none" w:sz="0" w:space="0" w:color="auto"/>
            <w:right w:val="none" w:sz="0" w:space="0" w:color="auto"/>
          </w:divBdr>
        </w:div>
        <w:div w:id="446701307">
          <w:marLeft w:val="480"/>
          <w:marRight w:val="0"/>
          <w:marTop w:val="0"/>
          <w:marBottom w:val="0"/>
          <w:divBdr>
            <w:top w:val="none" w:sz="0" w:space="0" w:color="auto"/>
            <w:left w:val="none" w:sz="0" w:space="0" w:color="auto"/>
            <w:bottom w:val="none" w:sz="0" w:space="0" w:color="auto"/>
            <w:right w:val="none" w:sz="0" w:space="0" w:color="auto"/>
          </w:divBdr>
        </w:div>
        <w:div w:id="477498626">
          <w:marLeft w:val="480"/>
          <w:marRight w:val="0"/>
          <w:marTop w:val="0"/>
          <w:marBottom w:val="0"/>
          <w:divBdr>
            <w:top w:val="none" w:sz="0" w:space="0" w:color="auto"/>
            <w:left w:val="none" w:sz="0" w:space="0" w:color="auto"/>
            <w:bottom w:val="none" w:sz="0" w:space="0" w:color="auto"/>
            <w:right w:val="none" w:sz="0" w:space="0" w:color="auto"/>
          </w:divBdr>
        </w:div>
        <w:div w:id="479346411">
          <w:marLeft w:val="480"/>
          <w:marRight w:val="0"/>
          <w:marTop w:val="0"/>
          <w:marBottom w:val="0"/>
          <w:divBdr>
            <w:top w:val="none" w:sz="0" w:space="0" w:color="auto"/>
            <w:left w:val="none" w:sz="0" w:space="0" w:color="auto"/>
            <w:bottom w:val="none" w:sz="0" w:space="0" w:color="auto"/>
            <w:right w:val="none" w:sz="0" w:space="0" w:color="auto"/>
          </w:divBdr>
        </w:div>
        <w:div w:id="484933341">
          <w:marLeft w:val="480"/>
          <w:marRight w:val="0"/>
          <w:marTop w:val="0"/>
          <w:marBottom w:val="0"/>
          <w:divBdr>
            <w:top w:val="none" w:sz="0" w:space="0" w:color="auto"/>
            <w:left w:val="none" w:sz="0" w:space="0" w:color="auto"/>
            <w:bottom w:val="none" w:sz="0" w:space="0" w:color="auto"/>
            <w:right w:val="none" w:sz="0" w:space="0" w:color="auto"/>
          </w:divBdr>
        </w:div>
        <w:div w:id="527106223">
          <w:marLeft w:val="480"/>
          <w:marRight w:val="0"/>
          <w:marTop w:val="0"/>
          <w:marBottom w:val="0"/>
          <w:divBdr>
            <w:top w:val="none" w:sz="0" w:space="0" w:color="auto"/>
            <w:left w:val="none" w:sz="0" w:space="0" w:color="auto"/>
            <w:bottom w:val="none" w:sz="0" w:space="0" w:color="auto"/>
            <w:right w:val="none" w:sz="0" w:space="0" w:color="auto"/>
          </w:divBdr>
        </w:div>
        <w:div w:id="562915506">
          <w:marLeft w:val="480"/>
          <w:marRight w:val="0"/>
          <w:marTop w:val="0"/>
          <w:marBottom w:val="0"/>
          <w:divBdr>
            <w:top w:val="none" w:sz="0" w:space="0" w:color="auto"/>
            <w:left w:val="none" w:sz="0" w:space="0" w:color="auto"/>
            <w:bottom w:val="none" w:sz="0" w:space="0" w:color="auto"/>
            <w:right w:val="none" w:sz="0" w:space="0" w:color="auto"/>
          </w:divBdr>
        </w:div>
        <w:div w:id="569847870">
          <w:marLeft w:val="480"/>
          <w:marRight w:val="0"/>
          <w:marTop w:val="0"/>
          <w:marBottom w:val="0"/>
          <w:divBdr>
            <w:top w:val="none" w:sz="0" w:space="0" w:color="auto"/>
            <w:left w:val="none" w:sz="0" w:space="0" w:color="auto"/>
            <w:bottom w:val="none" w:sz="0" w:space="0" w:color="auto"/>
            <w:right w:val="none" w:sz="0" w:space="0" w:color="auto"/>
          </w:divBdr>
        </w:div>
        <w:div w:id="575869526">
          <w:marLeft w:val="480"/>
          <w:marRight w:val="0"/>
          <w:marTop w:val="0"/>
          <w:marBottom w:val="0"/>
          <w:divBdr>
            <w:top w:val="none" w:sz="0" w:space="0" w:color="auto"/>
            <w:left w:val="none" w:sz="0" w:space="0" w:color="auto"/>
            <w:bottom w:val="none" w:sz="0" w:space="0" w:color="auto"/>
            <w:right w:val="none" w:sz="0" w:space="0" w:color="auto"/>
          </w:divBdr>
        </w:div>
        <w:div w:id="603609996">
          <w:marLeft w:val="480"/>
          <w:marRight w:val="0"/>
          <w:marTop w:val="0"/>
          <w:marBottom w:val="0"/>
          <w:divBdr>
            <w:top w:val="none" w:sz="0" w:space="0" w:color="auto"/>
            <w:left w:val="none" w:sz="0" w:space="0" w:color="auto"/>
            <w:bottom w:val="none" w:sz="0" w:space="0" w:color="auto"/>
            <w:right w:val="none" w:sz="0" w:space="0" w:color="auto"/>
          </w:divBdr>
        </w:div>
        <w:div w:id="609361692">
          <w:marLeft w:val="480"/>
          <w:marRight w:val="0"/>
          <w:marTop w:val="0"/>
          <w:marBottom w:val="0"/>
          <w:divBdr>
            <w:top w:val="none" w:sz="0" w:space="0" w:color="auto"/>
            <w:left w:val="none" w:sz="0" w:space="0" w:color="auto"/>
            <w:bottom w:val="none" w:sz="0" w:space="0" w:color="auto"/>
            <w:right w:val="none" w:sz="0" w:space="0" w:color="auto"/>
          </w:divBdr>
        </w:div>
        <w:div w:id="626199419">
          <w:marLeft w:val="480"/>
          <w:marRight w:val="0"/>
          <w:marTop w:val="0"/>
          <w:marBottom w:val="0"/>
          <w:divBdr>
            <w:top w:val="none" w:sz="0" w:space="0" w:color="auto"/>
            <w:left w:val="none" w:sz="0" w:space="0" w:color="auto"/>
            <w:bottom w:val="none" w:sz="0" w:space="0" w:color="auto"/>
            <w:right w:val="none" w:sz="0" w:space="0" w:color="auto"/>
          </w:divBdr>
        </w:div>
        <w:div w:id="626354361">
          <w:marLeft w:val="480"/>
          <w:marRight w:val="0"/>
          <w:marTop w:val="0"/>
          <w:marBottom w:val="0"/>
          <w:divBdr>
            <w:top w:val="none" w:sz="0" w:space="0" w:color="auto"/>
            <w:left w:val="none" w:sz="0" w:space="0" w:color="auto"/>
            <w:bottom w:val="none" w:sz="0" w:space="0" w:color="auto"/>
            <w:right w:val="none" w:sz="0" w:space="0" w:color="auto"/>
          </w:divBdr>
        </w:div>
        <w:div w:id="635456879">
          <w:marLeft w:val="480"/>
          <w:marRight w:val="0"/>
          <w:marTop w:val="0"/>
          <w:marBottom w:val="0"/>
          <w:divBdr>
            <w:top w:val="none" w:sz="0" w:space="0" w:color="auto"/>
            <w:left w:val="none" w:sz="0" w:space="0" w:color="auto"/>
            <w:bottom w:val="none" w:sz="0" w:space="0" w:color="auto"/>
            <w:right w:val="none" w:sz="0" w:space="0" w:color="auto"/>
          </w:divBdr>
        </w:div>
        <w:div w:id="644234841">
          <w:marLeft w:val="480"/>
          <w:marRight w:val="0"/>
          <w:marTop w:val="0"/>
          <w:marBottom w:val="0"/>
          <w:divBdr>
            <w:top w:val="none" w:sz="0" w:space="0" w:color="auto"/>
            <w:left w:val="none" w:sz="0" w:space="0" w:color="auto"/>
            <w:bottom w:val="none" w:sz="0" w:space="0" w:color="auto"/>
            <w:right w:val="none" w:sz="0" w:space="0" w:color="auto"/>
          </w:divBdr>
        </w:div>
        <w:div w:id="668412533">
          <w:marLeft w:val="480"/>
          <w:marRight w:val="0"/>
          <w:marTop w:val="0"/>
          <w:marBottom w:val="0"/>
          <w:divBdr>
            <w:top w:val="none" w:sz="0" w:space="0" w:color="auto"/>
            <w:left w:val="none" w:sz="0" w:space="0" w:color="auto"/>
            <w:bottom w:val="none" w:sz="0" w:space="0" w:color="auto"/>
            <w:right w:val="none" w:sz="0" w:space="0" w:color="auto"/>
          </w:divBdr>
        </w:div>
        <w:div w:id="719288360">
          <w:marLeft w:val="480"/>
          <w:marRight w:val="0"/>
          <w:marTop w:val="0"/>
          <w:marBottom w:val="0"/>
          <w:divBdr>
            <w:top w:val="none" w:sz="0" w:space="0" w:color="auto"/>
            <w:left w:val="none" w:sz="0" w:space="0" w:color="auto"/>
            <w:bottom w:val="none" w:sz="0" w:space="0" w:color="auto"/>
            <w:right w:val="none" w:sz="0" w:space="0" w:color="auto"/>
          </w:divBdr>
        </w:div>
        <w:div w:id="720516311">
          <w:marLeft w:val="480"/>
          <w:marRight w:val="0"/>
          <w:marTop w:val="0"/>
          <w:marBottom w:val="0"/>
          <w:divBdr>
            <w:top w:val="none" w:sz="0" w:space="0" w:color="auto"/>
            <w:left w:val="none" w:sz="0" w:space="0" w:color="auto"/>
            <w:bottom w:val="none" w:sz="0" w:space="0" w:color="auto"/>
            <w:right w:val="none" w:sz="0" w:space="0" w:color="auto"/>
          </w:divBdr>
        </w:div>
        <w:div w:id="736898719">
          <w:marLeft w:val="480"/>
          <w:marRight w:val="0"/>
          <w:marTop w:val="0"/>
          <w:marBottom w:val="0"/>
          <w:divBdr>
            <w:top w:val="none" w:sz="0" w:space="0" w:color="auto"/>
            <w:left w:val="none" w:sz="0" w:space="0" w:color="auto"/>
            <w:bottom w:val="none" w:sz="0" w:space="0" w:color="auto"/>
            <w:right w:val="none" w:sz="0" w:space="0" w:color="auto"/>
          </w:divBdr>
        </w:div>
        <w:div w:id="772941065">
          <w:marLeft w:val="480"/>
          <w:marRight w:val="0"/>
          <w:marTop w:val="0"/>
          <w:marBottom w:val="0"/>
          <w:divBdr>
            <w:top w:val="none" w:sz="0" w:space="0" w:color="auto"/>
            <w:left w:val="none" w:sz="0" w:space="0" w:color="auto"/>
            <w:bottom w:val="none" w:sz="0" w:space="0" w:color="auto"/>
            <w:right w:val="none" w:sz="0" w:space="0" w:color="auto"/>
          </w:divBdr>
        </w:div>
        <w:div w:id="777681025">
          <w:marLeft w:val="480"/>
          <w:marRight w:val="0"/>
          <w:marTop w:val="0"/>
          <w:marBottom w:val="0"/>
          <w:divBdr>
            <w:top w:val="none" w:sz="0" w:space="0" w:color="auto"/>
            <w:left w:val="none" w:sz="0" w:space="0" w:color="auto"/>
            <w:bottom w:val="none" w:sz="0" w:space="0" w:color="auto"/>
            <w:right w:val="none" w:sz="0" w:space="0" w:color="auto"/>
          </w:divBdr>
        </w:div>
        <w:div w:id="800149825">
          <w:marLeft w:val="480"/>
          <w:marRight w:val="0"/>
          <w:marTop w:val="0"/>
          <w:marBottom w:val="0"/>
          <w:divBdr>
            <w:top w:val="none" w:sz="0" w:space="0" w:color="auto"/>
            <w:left w:val="none" w:sz="0" w:space="0" w:color="auto"/>
            <w:bottom w:val="none" w:sz="0" w:space="0" w:color="auto"/>
            <w:right w:val="none" w:sz="0" w:space="0" w:color="auto"/>
          </w:divBdr>
        </w:div>
        <w:div w:id="831877417">
          <w:marLeft w:val="480"/>
          <w:marRight w:val="0"/>
          <w:marTop w:val="0"/>
          <w:marBottom w:val="0"/>
          <w:divBdr>
            <w:top w:val="none" w:sz="0" w:space="0" w:color="auto"/>
            <w:left w:val="none" w:sz="0" w:space="0" w:color="auto"/>
            <w:bottom w:val="none" w:sz="0" w:space="0" w:color="auto"/>
            <w:right w:val="none" w:sz="0" w:space="0" w:color="auto"/>
          </w:divBdr>
        </w:div>
        <w:div w:id="835418642">
          <w:marLeft w:val="480"/>
          <w:marRight w:val="0"/>
          <w:marTop w:val="0"/>
          <w:marBottom w:val="0"/>
          <w:divBdr>
            <w:top w:val="none" w:sz="0" w:space="0" w:color="auto"/>
            <w:left w:val="none" w:sz="0" w:space="0" w:color="auto"/>
            <w:bottom w:val="none" w:sz="0" w:space="0" w:color="auto"/>
            <w:right w:val="none" w:sz="0" w:space="0" w:color="auto"/>
          </w:divBdr>
        </w:div>
        <w:div w:id="865369949">
          <w:marLeft w:val="480"/>
          <w:marRight w:val="0"/>
          <w:marTop w:val="0"/>
          <w:marBottom w:val="0"/>
          <w:divBdr>
            <w:top w:val="none" w:sz="0" w:space="0" w:color="auto"/>
            <w:left w:val="none" w:sz="0" w:space="0" w:color="auto"/>
            <w:bottom w:val="none" w:sz="0" w:space="0" w:color="auto"/>
            <w:right w:val="none" w:sz="0" w:space="0" w:color="auto"/>
          </w:divBdr>
        </w:div>
        <w:div w:id="889805989">
          <w:marLeft w:val="480"/>
          <w:marRight w:val="0"/>
          <w:marTop w:val="0"/>
          <w:marBottom w:val="0"/>
          <w:divBdr>
            <w:top w:val="none" w:sz="0" w:space="0" w:color="auto"/>
            <w:left w:val="none" w:sz="0" w:space="0" w:color="auto"/>
            <w:bottom w:val="none" w:sz="0" w:space="0" w:color="auto"/>
            <w:right w:val="none" w:sz="0" w:space="0" w:color="auto"/>
          </w:divBdr>
        </w:div>
        <w:div w:id="944771157">
          <w:marLeft w:val="480"/>
          <w:marRight w:val="0"/>
          <w:marTop w:val="0"/>
          <w:marBottom w:val="0"/>
          <w:divBdr>
            <w:top w:val="none" w:sz="0" w:space="0" w:color="auto"/>
            <w:left w:val="none" w:sz="0" w:space="0" w:color="auto"/>
            <w:bottom w:val="none" w:sz="0" w:space="0" w:color="auto"/>
            <w:right w:val="none" w:sz="0" w:space="0" w:color="auto"/>
          </w:divBdr>
        </w:div>
        <w:div w:id="1033387377">
          <w:marLeft w:val="480"/>
          <w:marRight w:val="0"/>
          <w:marTop w:val="0"/>
          <w:marBottom w:val="0"/>
          <w:divBdr>
            <w:top w:val="none" w:sz="0" w:space="0" w:color="auto"/>
            <w:left w:val="none" w:sz="0" w:space="0" w:color="auto"/>
            <w:bottom w:val="none" w:sz="0" w:space="0" w:color="auto"/>
            <w:right w:val="none" w:sz="0" w:space="0" w:color="auto"/>
          </w:divBdr>
        </w:div>
        <w:div w:id="1046107465">
          <w:marLeft w:val="480"/>
          <w:marRight w:val="0"/>
          <w:marTop w:val="0"/>
          <w:marBottom w:val="0"/>
          <w:divBdr>
            <w:top w:val="none" w:sz="0" w:space="0" w:color="auto"/>
            <w:left w:val="none" w:sz="0" w:space="0" w:color="auto"/>
            <w:bottom w:val="none" w:sz="0" w:space="0" w:color="auto"/>
            <w:right w:val="none" w:sz="0" w:space="0" w:color="auto"/>
          </w:divBdr>
        </w:div>
        <w:div w:id="1051225045">
          <w:marLeft w:val="480"/>
          <w:marRight w:val="0"/>
          <w:marTop w:val="0"/>
          <w:marBottom w:val="0"/>
          <w:divBdr>
            <w:top w:val="none" w:sz="0" w:space="0" w:color="auto"/>
            <w:left w:val="none" w:sz="0" w:space="0" w:color="auto"/>
            <w:bottom w:val="none" w:sz="0" w:space="0" w:color="auto"/>
            <w:right w:val="none" w:sz="0" w:space="0" w:color="auto"/>
          </w:divBdr>
        </w:div>
        <w:div w:id="1058824529">
          <w:marLeft w:val="480"/>
          <w:marRight w:val="0"/>
          <w:marTop w:val="0"/>
          <w:marBottom w:val="0"/>
          <w:divBdr>
            <w:top w:val="none" w:sz="0" w:space="0" w:color="auto"/>
            <w:left w:val="none" w:sz="0" w:space="0" w:color="auto"/>
            <w:bottom w:val="none" w:sz="0" w:space="0" w:color="auto"/>
            <w:right w:val="none" w:sz="0" w:space="0" w:color="auto"/>
          </w:divBdr>
        </w:div>
        <w:div w:id="1105006439">
          <w:marLeft w:val="480"/>
          <w:marRight w:val="0"/>
          <w:marTop w:val="0"/>
          <w:marBottom w:val="0"/>
          <w:divBdr>
            <w:top w:val="none" w:sz="0" w:space="0" w:color="auto"/>
            <w:left w:val="none" w:sz="0" w:space="0" w:color="auto"/>
            <w:bottom w:val="none" w:sz="0" w:space="0" w:color="auto"/>
            <w:right w:val="none" w:sz="0" w:space="0" w:color="auto"/>
          </w:divBdr>
        </w:div>
        <w:div w:id="1112631008">
          <w:marLeft w:val="480"/>
          <w:marRight w:val="0"/>
          <w:marTop w:val="0"/>
          <w:marBottom w:val="0"/>
          <w:divBdr>
            <w:top w:val="none" w:sz="0" w:space="0" w:color="auto"/>
            <w:left w:val="none" w:sz="0" w:space="0" w:color="auto"/>
            <w:bottom w:val="none" w:sz="0" w:space="0" w:color="auto"/>
            <w:right w:val="none" w:sz="0" w:space="0" w:color="auto"/>
          </w:divBdr>
        </w:div>
        <w:div w:id="1160584471">
          <w:marLeft w:val="480"/>
          <w:marRight w:val="0"/>
          <w:marTop w:val="0"/>
          <w:marBottom w:val="0"/>
          <w:divBdr>
            <w:top w:val="none" w:sz="0" w:space="0" w:color="auto"/>
            <w:left w:val="none" w:sz="0" w:space="0" w:color="auto"/>
            <w:bottom w:val="none" w:sz="0" w:space="0" w:color="auto"/>
            <w:right w:val="none" w:sz="0" w:space="0" w:color="auto"/>
          </w:divBdr>
        </w:div>
        <w:div w:id="1171529715">
          <w:marLeft w:val="480"/>
          <w:marRight w:val="0"/>
          <w:marTop w:val="0"/>
          <w:marBottom w:val="0"/>
          <w:divBdr>
            <w:top w:val="none" w:sz="0" w:space="0" w:color="auto"/>
            <w:left w:val="none" w:sz="0" w:space="0" w:color="auto"/>
            <w:bottom w:val="none" w:sz="0" w:space="0" w:color="auto"/>
            <w:right w:val="none" w:sz="0" w:space="0" w:color="auto"/>
          </w:divBdr>
        </w:div>
      </w:divsChild>
    </w:div>
    <w:div w:id="473566441">
      <w:bodyDiv w:val="1"/>
      <w:marLeft w:val="0"/>
      <w:marRight w:val="0"/>
      <w:marTop w:val="0"/>
      <w:marBottom w:val="0"/>
      <w:divBdr>
        <w:top w:val="none" w:sz="0" w:space="0" w:color="auto"/>
        <w:left w:val="none" w:sz="0" w:space="0" w:color="auto"/>
        <w:bottom w:val="none" w:sz="0" w:space="0" w:color="auto"/>
        <w:right w:val="none" w:sz="0" w:space="0" w:color="auto"/>
      </w:divBdr>
    </w:div>
    <w:div w:id="473639884">
      <w:bodyDiv w:val="1"/>
      <w:marLeft w:val="0"/>
      <w:marRight w:val="0"/>
      <w:marTop w:val="0"/>
      <w:marBottom w:val="0"/>
      <w:divBdr>
        <w:top w:val="none" w:sz="0" w:space="0" w:color="auto"/>
        <w:left w:val="none" w:sz="0" w:space="0" w:color="auto"/>
        <w:bottom w:val="none" w:sz="0" w:space="0" w:color="auto"/>
        <w:right w:val="none" w:sz="0" w:space="0" w:color="auto"/>
      </w:divBdr>
    </w:div>
    <w:div w:id="473988992">
      <w:bodyDiv w:val="1"/>
      <w:marLeft w:val="0"/>
      <w:marRight w:val="0"/>
      <w:marTop w:val="0"/>
      <w:marBottom w:val="0"/>
      <w:divBdr>
        <w:top w:val="none" w:sz="0" w:space="0" w:color="auto"/>
        <w:left w:val="none" w:sz="0" w:space="0" w:color="auto"/>
        <w:bottom w:val="none" w:sz="0" w:space="0" w:color="auto"/>
        <w:right w:val="none" w:sz="0" w:space="0" w:color="auto"/>
      </w:divBdr>
    </w:div>
    <w:div w:id="474025933">
      <w:bodyDiv w:val="1"/>
      <w:marLeft w:val="0"/>
      <w:marRight w:val="0"/>
      <w:marTop w:val="0"/>
      <w:marBottom w:val="0"/>
      <w:divBdr>
        <w:top w:val="none" w:sz="0" w:space="0" w:color="auto"/>
        <w:left w:val="none" w:sz="0" w:space="0" w:color="auto"/>
        <w:bottom w:val="none" w:sz="0" w:space="0" w:color="auto"/>
        <w:right w:val="none" w:sz="0" w:space="0" w:color="auto"/>
      </w:divBdr>
    </w:div>
    <w:div w:id="474030218">
      <w:bodyDiv w:val="1"/>
      <w:marLeft w:val="0"/>
      <w:marRight w:val="0"/>
      <w:marTop w:val="0"/>
      <w:marBottom w:val="0"/>
      <w:divBdr>
        <w:top w:val="none" w:sz="0" w:space="0" w:color="auto"/>
        <w:left w:val="none" w:sz="0" w:space="0" w:color="auto"/>
        <w:bottom w:val="none" w:sz="0" w:space="0" w:color="auto"/>
        <w:right w:val="none" w:sz="0" w:space="0" w:color="auto"/>
      </w:divBdr>
    </w:div>
    <w:div w:id="474109196">
      <w:bodyDiv w:val="1"/>
      <w:marLeft w:val="0"/>
      <w:marRight w:val="0"/>
      <w:marTop w:val="0"/>
      <w:marBottom w:val="0"/>
      <w:divBdr>
        <w:top w:val="none" w:sz="0" w:space="0" w:color="auto"/>
        <w:left w:val="none" w:sz="0" w:space="0" w:color="auto"/>
        <w:bottom w:val="none" w:sz="0" w:space="0" w:color="auto"/>
        <w:right w:val="none" w:sz="0" w:space="0" w:color="auto"/>
      </w:divBdr>
    </w:div>
    <w:div w:id="474176461">
      <w:bodyDiv w:val="1"/>
      <w:marLeft w:val="0"/>
      <w:marRight w:val="0"/>
      <w:marTop w:val="0"/>
      <w:marBottom w:val="0"/>
      <w:divBdr>
        <w:top w:val="none" w:sz="0" w:space="0" w:color="auto"/>
        <w:left w:val="none" w:sz="0" w:space="0" w:color="auto"/>
        <w:bottom w:val="none" w:sz="0" w:space="0" w:color="auto"/>
        <w:right w:val="none" w:sz="0" w:space="0" w:color="auto"/>
      </w:divBdr>
      <w:divsChild>
        <w:div w:id="59401158">
          <w:marLeft w:val="480"/>
          <w:marRight w:val="0"/>
          <w:marTop w:val="0"/>
          <w:marBottom w:val="0"/>
          <w:divBdr>
            <w:top w:val="none" w:sz="0" w:space="0" w:color="auto"/>
            <w:left w:val="none" w:sz="0" w:space="0" w:color="auto"/>
            <w:bottom w:val="none" w:sz="0" w:space="0" w:color="auto"/>
            <w:right w:val="none" w:sz="0" w:space="0" w:color="auto"/>
          </w:divBdr>
        </w:div>
        <w:div w:id="86930403">
          <w:marLeft w:val="480"/>
          <w:marRight w:val="0"/>
          <w:marTop w:val="0"/>
          <w:marBottom w:val="0"/>
          <w:divBdr>
            <w:top w:val="none" w:sz="0" w:space="0" w:color="auto"/>
            <w:left w:val="none" w:sz="0" w:space="0" w:color="auto"/>
            <w:bottom w:val="none" w:sz="0" w:space="0" w:color="auto"/>
            <w:right w:val="none" w:sz="0" w:space="0" w:color="auto"/>
          </w:divBdr>
        </w:div>
        <w:div w:id="112478323">
          <w:marLeft w:val="480"/>
          <w:marRight w:val="0"/>
          <w:marTop w:val="0"/>
          <w:marBottom w:val="0"/>
          <w:divBdr>
            <w:top w:val="none" w:sz="0" w:space="0" w:color="auto"/>
            <w:left w:val="none" w:sz="0" w:space="0" w:color="auto"/>
            <w:bottom w:val="none" w:sz="0" w:space="0" w:color="auto"/>
            <w:right w:val="none" w:sz="0" w:space="0" w:color="auto"/>
          </w:divBdr>
        </w:div>
        <w:div w:id="114180470">
          <w:marLeft w:val="480"/>
          <w:marRight w:val="0"/>
          <w:marTop w:val="0"/>
          <w:marBottom w:val="0"/>
          <w:divBdr>
            <w:top w:val="none" w:sz="0" w:space="0" w:color="auto"/>
            <w:left w:val="none" w:sz="0" w:space="0" w:color="auto"/>
            <w:bottom w:val="none" w:sz="0" w:space="0" w:color="auto"/>
            <w:right w:val="none" w:sz="0" w:space="0" w:color="auto"/>
          </w:divBdr>
        </w:div>
        <w:div w:id="148333583">
          <w:marLeft w:val="480"/>
          <w:marRight w:val="0"/>
          <w:marTop w:val="0"/>
          <w:marBottom w:val="0"/>
          <w:divBdr>
            <w:top w:val="none" w:sz="0" w:space="0" w:color="auto"/>
            <w:left w:val="none" w:sz="0" w:space="0" w:color="auto"/>
            <w:bottom w:val="none" w:sz="0" w:space="0" w:color="auto"/>
            <w:right w:val="none" w:sz="0" w:space="0" w:color="auto"/>
          </w:divBdr>
        </w:div>
        <w:div w:id="157381365">
          <w:marLeft w:val="480"/>
          <w:marRight w:val="0"/>
          <w:marTop w:val="0"/>
          <w:marBottom w:val="0"/>
          <w:divBdr>
            <w:top w:val="none" w:sz="0" w:space="0" w:color="auto"/>
            <w:left w:val="none" w:sz="0" w:space="0" w:color="auto"/>
            <w:bottom w:val="none" w:sz="0" w:space="0" w:color="auto"/>
            <w:right w:val="none" w:sz="0" w:space="0" w:color="auto"/>
          </w:divBdr>
        </w:div>
        <w:div w:id="212467797">
          <w:marLeft w:val="480"/>
          <w:marRight w:val="0"/>
          <w:marTop w:val="0"/>
          <w:marBottom w:val="0"/>
          <w:divBdr>
            <w:top w:val="none" w:sz="0" w:space="0" w:color="auto"/>
            <w:left w:val="none" w:sz="0" w:space="0" w:color="auto"/>
            <w:bottom w:val="none" w:sz="0" w:space="0" w:color="auto"/>
            <w:right w:val="none" w:sz="0" w:space="0" w:color="auto"/>
          </w:divBdr>
        </w:div>
        <w:div w:id="330371373">
          <w:marLeft w:val="480"/>
          <w:marRight w:val="0"/>
          <w:marTop w:val="0"/>
          <w:marBottom w:val="0"/>
          <w:divBdr>
            <w:top w:val="none" w:sz="0" w:space="0" w:color="auto"/>
            <w:left w:val="none" w:sz="0" w:space="0" w:color="auto"/>
            <w:bottom w:val="none" w:sz="0" w:space="0" w:color="auto"/>
            <w:right w:val="none" w:sz="0" w:space="0" w:color="auto"/>
          </w:divBdr>
        </w:div>
        <w:div w:id="332027192">
          <w:marLeft w:val="480"/>
          <w:marRight w:val="0"/>
          <w:marTop w:val="0"/>
          <w:marBottom w:val="0"/>
          <w:divBdr>
            <w:top w:val="none" w:sz="0" w:space="0" w:color="auto"/>
            <w:left w:val="none" w:sz="0" w:space="0" w:color="auto"/>
            <w:bottom w:val="none" w:sz="0" w:space="0" w:color="auto"/>
            <w:right w:val="none" w:sz="0" w:space="0" w:color="auto"/>
          </w:divBdr>
        </w:div>
        <w:div w:id="381097876">
          <w:marLeft w:val="480"/>
          <w:marRight w:val="0"/>
          <w:marTop w:val="0"/>
          <w:marBottom w:val="0"/>
          <w:divBdr>
            <w:top w:val="none" w:sz="0" w:space="0" w:color="auto"/>
            <w:left w:val="none" w:sz="0" w:space="0" w:color="auto"/>
            <w:bottom w:val="none" w:sz="0" w:space="0" w:color="auto"/>
            <w:right w:val="none" w:sz="0" w:space="0" w:color="auto"/>
          </w:divBdr>
        </w:div>
        <w:div w:id="406926528">
          <w:marLeft w:val="480"/>
          <w:marRight w:val="0"/>
          <w:marTop w:val="0"/>
          <w:marBottom w:val="0"/>
          <w:divBdr>
            <w:top w:val="none" w:sz="0" w:space="0" w:color="auto"/>
            <w:left w:val="none" w:sz="0" w:space="0" w:color="auto"/>
            <w:bottom w:val="none" w:sz="0" w:space="0" w:color="auto"/>
            <w:right w:val="none" w:sz="0" w:space="0" w:color="auto"/>
          </w:divBdr>
        </w:div>
        <w:div w:id="417024974">
          <w:marLeft w:val="480"/>
          <w:marRight w:val="0"/>
          <w:marTop w:val="0"/>
          <w:marBottom w:val="0"/>
          <w:divBdr>
            <w:top w:val="none" w:sz="0" w:space="0" w:color="auto"/>
            <w:left w:val="none" w:sz="0" w:space="0" w:color="auto"/>
            <w:bottom w:val="none" w:sz="0" w:space="0" w:color="auto"/>
            <w:right w:val="none" w:sz="0" w:space="0" w:color="auto"/>
          </w:divBdr>
        </w:div>
        <w:div w:id="421996170">
          <w:marLeft w:val="480"/>
          <w:marRight w:val="0"/>
          <w:marTop w:val="0"/>
          <w:marBottom w:val="0"/>
          <w:divBdr>
            <w:top w:val="none" w:sz="0" w:space="0" w:color="auto"/>
            <w:left w:val="none" w:sz="0" w:space="0" w:color="auto"/>
            <w:bottom w:val="none" w:sz="0" w:space="0" w:color="auto"/>
            <w:right w:val="none" w:sz="0" w:space="0" w:color="auto"/>
          </w:divBdr>
        </w:div>
        <w:div w:id="427891504">
          <w:marLeft w:val="480"/>
          <w:marRight w:val="0"/>
          <w:marTop w:val="0"/>
          <w:marBottom w:val="0"/>
          <w:divBdr>
            <w:top w:val="none" w:sz="0" w:space="0" w:color="auto"/>
            <w:left w:val="none" w:sz="0" w:space="0" w:color="auto"/>
            <w:bottom w:val="none" w:sz="0" w:space="0" w:color="auto"/>
            <w:right w:val="none" w:sz="0" w:space="0" w:color="auto"/>
          </w:divBdr>
        </w:div>
        <w:div w:id="450906067">
          <w:marLeft w:val="480"/>
          <w:marRight w:val="0"/>
          <w:marTop w:val="0"/>
          <w:marBottom w:val="0"/>
          <w:divBdr>
            <w:top w:val="none" w:sz="0" w:space="0" w:color="auto"/>
            <w:left w:val="none" w:sz="0" w:space="0" w:color="auto"/>
            <w:bottom w:val="none" w:sz="0" w:space="0" w:color="auto"/>
            <w:right w:val="none" w:sz="0" w:space="0" w:color="auto"/>
          </w:divBdr>
        </w:div>
        <w:div w:id="512885560">
          <w:marLeft w:val="480"/>
          <w:marRight w:val="0"/>
          <w:marTop w:val="0"/>
          <w:marBottom w:val="0"/>
          <w:divBdr>
            <w:top w:val="none" w:sz="0" w:space="0" w:color="auto"/>
            <w:left w:val="none" w:sz="0" w:space="0" w:color="auto"/>
            <w:bottom w:val="none" w:sz="0" w:space="0" w:color="auto"/>
            <w:right w:val="none" w:sz="0" w:space="0" w:color="auto"/>
          </w:divBdr>
        </w:div>
        <w:div w:id="556891178">
          <w:marLeft w:val="480"/>
          <w:marRight w:val="0"/>
          <w:marTop w:val="0"/>
          <w:marBottom w:val="0"/>
          <w:divBdr>
            <w:top w:val="none" w:sz="0" w:space="0" w:color="auto"/>
            <w:left w:val="none" w:sz="0" w:space="0" w:color="auto"/>
            <w:bottom w:val="none" w:sz="0" w:space="0" w:color="auto"/>
            <w:right w:val="none" w:sz="0" w:space="0" w:color="auto"/>
          </w:divBdr>
        </w:div>
        <w:div w:id="628513130">
          <w:marLeft w:val="480"/>
          <w:marRight w:val="0"/>
          <w:marTop w:val="0"/>
          <w:marBottom w:val="0"/>
          <w:divBdr>
            <w:top w:val="none" w:sz="0" w:space="0" w:color="auto"/>
            <w:left w:val="none" w:sz="0" w:space="0" w:color="auto"/>
            <w:bottom w:val="none" w:sz="0" w:space="0" w:color="auto"/>
            <w:right w:val="none" w:sz="0" w:space="0" w:color="auto"/>
          </w:divBdr>
        </w:div>
        <w:div w:id="628514370">
          <w:marLeft w:val="480"/>
          <w:marRight w:val="0"/>
          <w:marTop w:val="0"/>
          <w:marBottom w:val="0"/>
          <w:divBdr>
            <w:top w:val="none" w:sz="0" w:space="0" w:color="auto"/>
            <w:left w:val="none" w:sz="0" w:space="0" w:color="auto"/>
            <w:bottom w:val="none" w:sz="0" w:space="0" w:color="auto"/>
            <w:right w:val="none" w:sz="0" w:space="0" w:color="auto"/>
          </w:divBdr>
        </w:div>
        <w:div w:id="685718073">
          <w:marLeft w:val="480"/>
          <w:marRight w:val="0"/>
          <w:marTop w:val="0"/>
          <w:marBottom w:val="0"/>
          <w:divBdr>
            <w:top w:val="none" w:sz="0" w:space="0" w:color="auto"/>
            <w:left w:val="none" w:sz="0" w:space="0" w:color="auto"/>
            <w:bottom w:val="none" w:sz="0" w:space="0" w:color="auto"/>
            <w:right w:val="none" w:sz="0" w:space="0" w:color="auto"/>
          </w:divBdr>
        </w:div>
        <w:div w:id="699664641">
          <w:marLeft w:val="480"/>
          <w:marRight w:val="0"/>
          <w:marTop w:val="0"/>
          <w:marBottom w:val="0"/>
          <w:divBdr>
            <w:top w:val="none" w:sz="0" w:space="0" w:color="auto"/>
            <w:left w:val="none" w:sz="0" w:space="0" w:color="auto"/>
            <w:bottom w:val="none" w:sz="0" w:space="0" w:color="auto"/>
            <w:right w:val="none" w:sz="0" w:space="0" w:color="auto"/>
          </w:divBdr>
        </w:div>
        <w:div w:id="743451414">
          <w:marLeft w:val="480"/>
          <w:marRight w:val="0"/>
          <w:marTop w:val="0"/>
          <w:marBottom w:val="0"/>
          <w:divBdr>
            <w:top w:val="none" w:sz="0" w:space="0" w:color="auto"/>
            <w:left w:val="none" w:sz="0" w:space="0" w:color="auto"/>
            <w:bottom w:val="none" w:sz="0" w:space="0" w:color="auto"/>
            <w:right w:val="none" w:sz="0" w:space="0" w:color="auto"/>
          </w:divBdr>
        </w:div>
        <w:div w:id="804391341">
          <w:marLeft w:val="480"/>
          <w:marRight w:val="0"/>
          <w:marTop w:val="0"/>
          <w:marBottom w:val="0"/>
          <w:divBdr>
            <w:top w:val="none" w:sz="0" w:space="0" w:color="auto"/>
            <w:left w:val="none" w:sz="0" w:space="0" w:color="auto"/>
            <w:bottom w:val="none" w:sz="0" w:space="0" w:color="auto"/>
            <w:right w:val="none" w:sz="0" w:space="0" w:color="auto"/>
          </w:divBdr>
        </w:div>
        <w:div w:id="840314989">
          <w:marLeft w:val="480"/>
          <w:marRight w:val="0"/>
          <w:marTop w:val="0"/>
          <w:marBottom w:val="0"/>
          <w:divBdr>
            <w:top w:val="none" w:sz="0" w:space="0" w:color="auto"/>
            <w:left w:val="none" w:sz="0" w:space="0" w:color="auto"/>
            <w:bottom w:val="none" w:sz="0" w:space="0" w:color="auto"/>
            <w:right w:val="none" w:sz="0" w:space="0" w:color="auto"/>
          </w:divBdr>
        </w:div>
        <w:div w:id="855268320">
          <w:marLeft w:val="480"/>
          <w:marRight w:val="0"/>
          <w:marTop w:val="0"/>
          <w:marBottom w:val="0"/>
          <w:divBdr>
            <w:top w:val="none" w:sz="0" w:space="0" w:color="auto"/>
            <w:left w:val="none" w:sz="0" w:space="0" w:color="auto"/>
            <w:bottom w:val="none" w:sz="0" w:space="0" w:color="auto"/>
            <w:right w:val="none" w:sz="0" w:space="0" w:color="auto"/>
          </w:divBdr>
        </w:div>
        <w:div w:id="865751493">
          <w:marLeft w:val="480"/>
          <w:marRight w:val="0"/>
          <w:marTop w:val="0"/>
          <w:marBottom w:val="0"/>
          <w:divBdr>
            <w:top w:val="none" w:sz="0" w:space="0" w:color="auto"/>
            <w:left w:val="none" w:sz="0" w:space="0" w:color="auto"/>
            <w:bottom w:val="none" w:sz="0" w:space="0" w:color="auto"/>
            <w:right w:val="none" w:sz="0" w:space="0" w:color="auto"/>
          </w:divBdr>
        </w:div>
        <w:div w:id="900293285">
          <w:marLeft w:val="480"/>
          <w:marRight w:val="0"/>
          <w:marTop w:val="0"/>
          <w:marBottom w:val="0"/>
          <w:divBdr>
            <w:top w:val="none" w:sz="0" w:space="0" w:color="auto"/>
            <w:left w:val="none" w:sz="0" w:space="0" w:color="auto"/>
            <w:bottom w:val="none" w:sz="0" w:space="0" w:color="auto"/>
            <w:right w:val="none" w:sz="0" w:space="0" w:color="auto"/>
          </w:divBdr>
        </w:div>
        <w:div w:id="921838418">
          <w:marLeft w:val="480"/>
          <w:marRight w:val="0"/>
          <w:marTop w:val="0"/>
          <w:marBottom w:val="0"/>
          <w:divBdr>
            <w:top w:val="none" w:sz="0" w:space="0" w:color="auto"/>
            <w:left w:val="none" w:sz="0" w:space="0" w:color="auto"/>
            <w:bottom w:val="none" w:sz="0" w:space="0" w:color="auto"/>
            <w:right w:val="none" w:sz="0" w:space="0" w:color="auto"/>
          </w:divBdr>
        </w:div>
        <w:div w:id="942498292">
          <w:marLeft w:val="480"/>
          <w:marRight w:val="0"/>
          <w:marTop w:val="0"/>
          <w:marBottom w:val="0"/>
          <w:divBdr>
            <w:top w:val="none" w:sz="0" w:space="0" w:color="auto"/>
            <w:left w:val="none" w:sz="0" w:space="0" w:color="auto"/>
            <w:bottom w:val="none" w:sz="0" w:space="0" w:color="auto"/>
            <w:right w:val="none" w:sz="0" w:space="0" w:color="auto"/>
          </w:divBdr>
        </w:div>
        <w:div w:id="943540329">
          <w:marLeft w:val="480"/>
          <w:marRight w:val="0"/>
          <w:marTop w:val="0"/>
          <w:marBottom w:val="0"/>
          <w:divBdr>
            <w:top w:val="none" w:sz="0" w:space="0" w:color="auto"/>
            <w:left w:val="none" w:sz="0" w:space="0" w:color="auto"/>
            <w:bottom w:val="none" w:sz="0" w:space="0" w:color="auto"/>
            <w:right w:val="none" w:sz="0" w:space="0" w:color="auto"/>
          </w:divBdr>
        </w:div>
        <w:div w:id="950237421">
          <w:marLeft w:val="480"/>
          <w:marRight w:val="0"/>
          <w:marTop w:val="0"/>
          <w:marBottom w:val="0"/>
          <w:divBdr>
            <w:top w:val="none" w:sz="0" w:space="0" w:color="auto"/>
            <w:left w:val="none" w:sz="0" w:space="0" w:color="auto"/>
            <w:bottom w:val="none" w:sz="0" w:space="0" w:color="auto"/>
            <w:right w:val="none" w:sz="0" w:space="0" w:color="auto"/>
          </w:divBdr>
        </w:div>
        <w:div w:id="950281461">
          <w:marLeft w:val="480"/>
          <w:marRight w:val="0"/>
          <w:marTop w:val="0"/>
          <w:marBottom w:val="0"/>
          <w:divBdr>
            <w:top w:val="none" w:sz="0" w:space="0" w:color="auto"/>
            <w:left w:val="none" w:sz="0" w:space="0" w:color="auto"/>
            <w:bottom w:val="none" w:sz="0" w:space="0" w:color="auto"/>
            <w:right w:val="none" w:sz="0" w:space="0" w:color="auto"/>
          </w:divBdr>
        </w:div>
        <w:div w:id="989750632">
          <w:marLeft w:val="480"/>
          <w:marRight w:val="0"/>
          <w:marTop w:val="0"/>
          <w:marBottom w:val="0"/>
          <w:divBdr>
            <w:top w:val="none" w:sz="0" w:space="0" w:color="auto"/>
            <w:left w:val="none" w:sz="0" w:space="0" w:color="auto"/>
            <w:bottom w:val="none" w:sz="0" w:space="0" w:color="auto"/>
            <w:right w:val="none" w:sz="0" w:space="0" w:color="auto"/>
          </w:divBdr>
        </w:div>
        <w:div w:id="1008215241">
          <w:marLeft w:val="480"/>
          <w:marRight w:val="0"/>
          <w:marTop w:val="0"/>
          <w:marBottom w:val="0"/>
          <w:divBdr>
            <w:top w:val="none" w:sz="0" w:space="0" w:color="auto"/>
            <w:left w:val="none" w:sz="0" w:space="0" w:color="auto"/>
            <w:bottom w:val="none" w:sz="0" w:space="0" w:color="auto"/>
            <w:right w:val="none" w:sz="0" w:space="0" w:color="auto"/>
          </w:divBdr>
        </w:div>
        <w:div w:id="1019048380">
          <w:marLeft w:val="480"/>
          <w:marRight w:val="0"/>
          <w:marTop w:val="0"/>
          <w:marBottom w:val="0"/>
          <w:divBdr>
            <w:top w:val="none" w:sz="0" w:space="0" w:color="auto"/>
            <w:left w:val="none" w:sz="0" w:space="0" w:color="auto"/>
            <w:bottom w:val="none" w:sz="0" w:space="0" w:color="auto"/>
            <w:right w:val="none" w:sz="0" w:space="0" w:color="auto"/>
          </w:divBdr>
        </w:div>
        <w:div w:id="1048382435">
          <w:marLeft w:val="480"/>
          <w:marRight w:val="0"/>
          <w:marTop w:val="0"/>
          <w:marBottom w:val="0"/>
          <w:divBdr>
            <w:top w:val="none" w:sz="0" w:space="0" w:color="auto"/>
            <w:left w:val="none" w:sz="0" w:space="0" w:color="auto"/>
            <w:bottom w:val="none" w:sz="0" w:space="0" w:color="auto"/>
            <w:right w:val="none" w:sz="0" w:space="0" w:color="auto"/>
          </w:divBdr>
        </w:div>
        <w:div w:id="1051465972">
          <w:marLeft w:val="480"/>
          <w:marRight w:val="0"/>
          <w:marTop w:val="0"/>
          <w:marBottom w:val="0"/>
          <w:divBdr>
            <w:top w:val="none" w:sz="0" w:space="0" w:color="auto"/>
            <w:left w:val="none" w:sz="0" w:space="0" w:color="auto"/>
            <w:bottom w:val="none" w:sz="0" w:space="0" w:color="auto"/>
            <w:right w:val="none" w:sz="0" w:space="0" w:color="auto"/>
          </w:divBdr>
        </w:div>
        <w:div w:id="1053192555">
          <w:marLeft w:val="480"/>
          <w:marRight w:val="0"/>
          <w:marTop w:val="0"/>
          <w:marBottom w:val="0"/>
          <w:divBdr>
            <w:top w:val="none" w:sz="0" w:space="0" w:color="auto"/>
            <w:left w:val="none" w:sz="0" w:space="0" w:color="auto"/>
            <w:bottom w:val="none" w:sz="0" w:space="0" w:color="auto"/>
            <w:right w:val="none" w:sz="0" w:space="0" w:color="auto"/>
          </w:divBdr>
        </w:div>
        <w:div w:id="1054736494">
          <w:marLeft w:val="480"/>
          <w:marRight w:val="0"/>
          <w:marTop w:val="0"/>
          <w:marBottom w:val="0"/>
          <w:divBdr>
            <w:top w:val="none" w:sz="0" w:space="0" w:color="auto"/>
            <w:left w:val="none" w:sz="0" w:space="0" w:color="auto"/>
            <w:bottom w:val="none" w:sz="0" w:space="0" w:color="auto"/>
            <w:right w:val="none" w:sz="0" w:space="0" w:color="auto"/>
          </w:divBdr>
        </w:div>
        <w:div w:id="1094403870">
          <w:marLeft w:val="480"/>
          <w:marRight w:val="0"/>
          <w:marTop w:val="0"/>
          <w:marBottom w:val="0"/>
          <w:divBdr>
            <w:top w:val="none" w:sz="0" w:space="0" w:color="auto"/>
            <w:left w:val="none" w:sz="0" w:space="0" w:color="auto"/>
            <w:bottom w:val="none" w:sz="0" w:space="0" w:color="auto"/>
            <w:right w:val="none" w:sz="0" w:space="0" w:color="auto"/>
          </w:divBdr>
        </w:div>
        <w:div w:id="1096635903">
          <w:marLeft w:val="480"/>
          <w:marRight w:val="0"/>
          <w:marTop w:val="0"/>
          <w:marBottom w:val="0"/>
          <w:divBdr>
            <w:top w:val="none" w:sz="0" w:space="0" w:color="auto"/>
            <w:left w:val="none" w:sz="0" w:space="0" w:color="auto"/>
            <w:bottom w:val="none" w:sz="0" w:space="0" w:color="auto"/>
            <w:right w:val="none" w:sz="0" w:space="0" w:color="auto"/>
          </w:divBdr>
        </w:div>
        <w:div w:id="1115127643">
          <w:marLeft w:val="480"/>
          <w:marRight w:val="0"/>
          <w:marTop w:val="0"/>
          <w:marBottom w:val="0"/>
          <w:divBdr>
            <w:top w:val="none" w:sz="0" w:space="0" w:color="auto"/>
            <w:left w:val="none" w:sz="0" w:space="0" w:color="auto"/>
            <w:bottom w:val="none" w:sz="0" w:space="0" w:color="auto"/>
            <w:right w:val="none" w:sz="0" w:space="0" w:color="auto"/>
          </w:divBdr>
        </w:div>
        <w:div w:id="1155029714">
          <w:marLeft w:val="480"/>
          <w:marRight w:val="0"/>
          <w:marTop w:val="0"/>
          <w:marBottom w:val="0"/>
          <w:divBdr>
            <w:top w:val="none" w:sz="0" w:space="0" w:color="auto"/>
            <w:left w:val="none" w:sz="0" w:space="0" w:color="auto"/>
            <w:bottom w:val="none" w:sz="0" w:space="0" w:color="auto"/>
            <w:right w:val="none" w:sz="0" w:space="0" w:color="auto"/>
          </w:divBdr>
        </w:div>
        <w:div w:id="1160730947">
          <w:marLeft w:val="480"/>
          <w:marRight w:val="0"/>
          <w:marTop w:val="0"/>
          <w:marBottom w:val="0"/>
          <w:divBdr>
            <w:top w:val="none" w:sz="0" w:space="0" w:color="auto"/>
            <w:left w:val="none" w:sz="0" w:space="0" w:color="auto"/>
            <w:bottom w:val="none" w:sz="0" w:space="0" w:color="auto"/>
            <w:right w:val="none" w:sz="0" w:space="0" w:color="auto"/>
          </w:divBdr>
        </w:div>
      </w:divsChild>
    </w:div>
    <w:div w:id="474220166">
      <w:bodyDiv w:val="1"/>
      <w:marLeft w:val="0"/>
      <w:marRight w:val="0"/>
      <w:marTop w:val="0"/>
      <w:marBottom w:val="0"/>
      <w:divBdr>
        <w:top w:val="none" w:sz="0" w:space="0" w:color="auto"/>
        <w:left w:val="none" w:sz="0" w:space="0" w:color="auto"/>
        <w:bottom w:val="none" w:sz="0" w:space="0" w:color="auto"/>
        <w:right w:val="none" w:sz="0" w:space="0" w:color="auto"/>
      </w:divBdr>
    </w:div>
    <w:div w:id="474220239">
      <w:bodyDiv w:val="1"/>
      <w:marLeft w:val="0"/>
      <w:marRight w:val="0"/>
      <w:marTop w:val="0"/>
      <w:marBottom w:val="0"/>
      <w:divBdr>
        <w:top w:val="none" w:sz="0" w:space="0" w:color="auto"/>
        <w:left w:val="none" w:sz="0" w:space="0" w:color="auto"/>
        <w:bottom w:val="none" w:sz="0" w:space="0" w:color="auto"/>
        <w:right w:val="none" w:sz="0" w:space="0" w:color="auto"/>
      </w:divBdr>
    </w:div>
    <w:div w:id="474222410">
      <w:bodyDiv w:val="1"/>
      <w:marLeft w:val="0"/>
      <w:marRight w:val="0"/>
      <w:marTop w:val="0"/>
      <w:marBottom w:val="0"/>
      <w:divBdr>
        <w:top w:val="none" w:sz="0" w:space="0" w:color="auto"/>
        <w:left w:val="none" w:sz="0" w:space="0" w:color="auto"/>
        <w:bottom w:val="none" w:sz="0" w:space="0" w:color="auto"/>
        <w:right w:val="none" w:sz="0" w:space="0" w:color="auto"/>
      </w:divBdr>
    </w:div>
    <w:div w:id="474376784">
      <w:bodyDiv w:val="1"/>
      <w:marLeft w:val="0"/>
      <w:marRight w:val="0"/>
      <w:marTop w:val="0"/>
      <w:marBottom w:val="0"/>
      <w:divBdr>
        <w:top w:val="none" w:sz="0" w:space="0" w:color="auto"/>
        <w:left w:val="none" w:sz="0" w:space="0" w:color="auto"/>
        <w:bottom w:val="none" w:sz="0" w:space="0" w:color="auto"/>
        <w:right w:val="none" w:sz="0" w:space="0" w:color="auto"/>
      </w:divBdr>
      <w:divsChild>
        <w:div w:id="36466191">
          <w:marLeft w:val="480"/>
          <w:marRight w:val="0"/>
          <w:marTop w:val="0"/>
          <w:marBottom w:val="0"/>
          <w:divBdr>
            <w:top w:val="none" w:sz="0" w:space="0" w:color="auto"/>
            <w:left w:val="none" w:sz="0" w:space="0" w:color="auto"/>
            <w:bottom w:val="none" w:sz="0" w:space="0" w:color="auto"/>
            <w:right w:val="none" w:sz="0" w:space="0" w:color="auto"/>
          </w:divBdr>
        </w:div>
        <w:div w:id="82923442">
          <w:marLeft w:val="480"/>
          <w:marRight w:val="0"/>
          <w:marTop w:val="0"/>
          <w:marBottom w:val="0"/>
          <w:divBdr>
            <w:top w:val="none" w:sz="0" w:space="0" w:color="auto"/>
            <w:left w:val="none" w:sz="0" w:space="0" w:color="auto"/>
            <w:bottom w:val="none" w:sz="0" w:space="0" w:color="auto"/>
            <w:right w:val="none" w:sz="0" w:space="0" w:color="auto"/>
          </w:divBdr>
        </w:div>
        <w:div w:id="97990656">
          <w:marLeft w:val="480"/>
          <w:marRight w:val="0"/>
          <w:marTop w:val="0"/>
          <w:marBottom w:val="0"/>
          <w:divBdr>
            <w:top w:val="none" w:sz="0" w:space="0" w:color="auto"/>
            <w:left w:val="none" w:sz="0" w:space="0" w:color="auto"/>
            <w:bottom w:val="none" w:sz="0" w:space="0" w:color="auto"/>
            <w:right w:val="none" w:sz="0" w:space="0" w:color="auto"/>
          </w:divBdr>
        </w:div>
        <w:div w:id="219829014">
          <w:marLeft w:val="480"/>
          <w:marRight w:val="0"/>
          <w:marTop w:val="0"/>
          <w:marBottom w:val="0"/>
          <w:divBdr>
            <w:top w:val="none" w:sz="0" w:space="0" w:color="auto"/>
            <w:left w:val="none" w:sz="0" w:space="0" w:color="auto"/>
            <w:bottom w:val="none" w:sz="0" w:space="0" w:color="auto"/>
            <w:right w:val="none" w:sz="0" w:space="0" w:color="auto"/>
          </w:divBdr>
        </w:div>
        <w:div w:id="271981293">
          <w:marLeft w:val="480"/>
          <w:marRight w:val="0"/>
          <w:marTop w:val="0"/>
          <w:marBottom w:val="0"/>
          <w:divBdr>
            <w:top w:val="none" w:sz="0" w:space="0" w:color="auto"/>
            <w:left w:val="none" w:sz="0" w:space="0" w:color="auto"/>
            <w:bottom w:val="none" w:sz="0" w:space="0" w:color="auto"/>
            <w:right w:val="none" w:sz="0" w:space="0" w:color="auto"/>
          </w:divBdr>
        </w:div>
        <w:div w:id="421535430">
          <w:marLeft w:val="480"/>
          <w:marRight w:val="0"/>
          <w:marTop w:val="0"/>
          <w:marBottom w:val="0"/>
          <w:divBdr>
            <w:top w:val="none" w:sz="0" w:space="0" w:color="auto"/>
            <w:left w:val="none" w:sz="0" w:space="0" w:color="auto"/>
            <w:bottom w:val="none" w:sz="0" w:space="0" w:color="auto"/>
            <w:right w:val="none" w:sz="0" w:space="0" w:color="auto"/>
          </w:divBdr>
        </w:div>
        <w:div w:id="445928260">
          <w:marLeft w:val="480"/>
          <w:marRight w:val="0"/>
          <w:marTop w:val="0"/>
          <w:marBottom w:val="0"/>
          <w:divBdr>
            <w:top w:val="none" w:sz="0" w:space="0" w:color="auto"/>
            <w:left w:val="none" w:sz="0" w:space="0" w:color="auto"/>
            <w:bottom w:val="none" w:sz="0" w:space="0" w:color="auto"/>
            <w:right w:val="none" w:sz="0" w:space="0" w:color="auto"/>
          </w:divBdr>
        </w:div>
        <w:div w:id="449278954">
          <w:marLeft w:val="480"/>
          <w:marRight w:val="0"/>
          <w:marTop w:val="0"/>
          <w:marBottom w:val="0"/>
          <w:divBdr>
            <w:top w:val="none" w:sz="0" w:space="0" w:color="auto"/>
            <w:left w:val="none" w:sz="0" w:space="0" w:color="auto"/>
            <w:bottom w:val="none" w:sz="0" w:space="0" w:color="auto"/>
            <w:right w:val="none" w:sz="0" w:space="0" w:color="auto"/>
          </w:divBdr>
        </w:div>
        <w:div w:id="512457158">
          <w:marLeft w:val="480"/>
          <w:marRight w:val="0"/>
          <w:marTop w:val="0"/>
          <w:marBottom w:val="0"/>
          <w:divBdr>
            <w:top w:val="none" w:sz="0" w:space="0" w:color="auto"/>
            <w:left w:val="none" w:sz="0" w:space="0" w:color="auto"/>
            <w:bottom w:val="none" w:sz="0" w:space="0" w:color="auto"/>
            <w:right w:val="none" w:sz="0" w:space="0" w:color="auto"/>
          </w:divBdr>
        </w:div>
        <w:div w:id="560215589">
          <w:marLeft w:val="480"/>
          <w:marRight w:val="0"/>
          <w:marTop w:val="0"/>
          <w:marBottom w:val="0"/>
          <w:divBdr>
            <w:top w:val="none" w:sz="0" w:space="0" w:color="auto"/>
            <w:left w:val="none" w:sz="0" w:space="0" w:color="auto"/>
            <w:bottom w:val="none" w:sz="0" w:space="0" w:color="auto"/>
            <w:right w:val="none" w:sz="0" w:space="0" w:color="auto"/>
          </w:divBdr>
        </w:div>
        <w:div w:id="620114270">
          <w:marLeft w:val="480"/>
          <w:marRight w:val="0"/>
          <w:marTop w:val="0"/>
          <w:marBottom w:val="0"/>
          <w:divBdr>
            <w:top w:val="none" w:sz="0" w:space="0" w:color="auto"/>
            <w:left w:val="none" w:sz="0" w:space="0" w:color="auto"/>
            <w:bottom w:val="none" w:sz="0" w:space="0" w:color="auto"/>
            <w:right w:val="none" w:sz="0" w:space="0" w:color="auto"/>
          </w:divBdr>
        </w:div>
        <w:div w:id="636568623">
          <w:marLeft w:val="480"/>
          <w:marRight w:val="0"/>
          <w:marTop w:val="0"/>
          <w:marBottom w:val="0"/>
          <w:divBdr>
            <w:top w:val="none" w:sz="0" w:space="0" w:color="auto"/>
            <w:left w:val="none" w:sz="0" w:space="0" w:color="auto"/>
            <w:bottom w:val="none" w:sz="0" w:space="0" w:color="auto"/>
            <w:right w:val="none" w:sz="0" w:space="0" w:color="auto"/>
          </w:divBdr>
        </w:div>
        <w:div w:id="762649097">
          <w:marLeft w:val="480"/>
          <w:marRight w:val="0"/>
          <w:marTop w:val="0"/>
          <w:marBottom w:val="0"/>
          <w:divBdr>
            <w:top w:val="none" w:sz="0" w:space="0" w:color="auto"/>
            <w:left w:val="none" w:sz="0" w:space="0" w:color="auto"/>
            <w:bottom w:val="none" w:sz="0" w:space="0" w:color="auto"/>
            <w:right w:val="none" w:sz="0" w:space="0" w:color="auto"/>
          </w:divBdr>
        </w:div>
        <w:div w:id="801732490">
          <w:marLeft w:val="480"/>
          <w:marRight w:val="0"/>
          <w:marTop w:val="0"/>
          <w:marBottom w:val="0"/>
          <w:divBdr>
            <w:top w:val="none" w:sz="0" w:space="0" w:color="auto"/>
            <w:left w:val="none" w:sz="0" w:space="0" w:color="auto"/>
            <w:bottom w:val="none" w:sz="0" w:space="0" w:color="auto"/>
            <w:right w:val="none" w:sz="0" w:space="0" w:color="auto"/>
          </w:divBdr>
        </w:div>
        <w:div w:id="875240019">
          <w:marLeft w:val="480"/>
          <w:marRight w:val="0"/>
          <w:marTop w:val="0"/>
          <w:marBottom w:val="0"/>
          <w:divBdr>
            <w:top w:val="none" w:sz="0" w:space="0" w:color="auto"/>
            <w:left w:val="none" w:sz="0" w:space="0" w:color="auto"/>
            <w:bottom w:val="none" w:sz="0" w:space="0" w:color="auto"/>
            <w:right w:val="none" w:sz="0" w:space="0" w:color="auto"/>
          </w:divBdr>
        </w:div>
        <w:div w:id="929853560">
          <w:marLeft w:val="480"/>
          <w:marRight w:val="0"/>
          <w:marTop w:val="0"/>
          <w:marBottom w:val="0"/>
          <w:divBdr>
            <w:top w:val="none" w:sz="0" w:space="0" w:color="auto"/>
            <w:left w:val="none" w:sz="0" w:space="0" w:color="auto"/>
            <w:bottom w:val="none" w:sz="0" w:space="0" w:color="auto"/>
            <w:right w:val="none" w:sz="0" w:space="0" w:color="auto"/>
          </w:divBdr>
        </w:div>
        <w:div w:id="962269870">
          <w:marLeft w:val="480"/>
          <w:marRight w:val="0"/>
          <w:marTop w:val="0"/>
          <w:marBottom w:val="0"/>
          <w:divBdr>
            <w:top w:val="none" w:sz="0" w:space="0" w:color="auto"/>
            <w:left w:val="none" w:sz="0" w:space="0" w:color="auto"/>
            <w:bottom w:val="none" w:sz="0" w:space="0" w:color="auto"/>
            <w:right w:val="none" w:sz="0" w:space="0" w:color="auto"/>
          </w:divBdr>
        </w:div>
        <w:div w:id="984047445">
          <w:marLeft w:val="480"/>
          <w:marRight w:val="0"/>
          <w:marTop w:val="0"/>
          <w:marBottom w:val="0"/>
          <w:divBdr>
            <w:top w:val="none" w:sz="0" w:space="0" w:color="auto"/>
            <w:left w:val="none" w:sz="0" w:space="0" w:color="auto"/>
            <w:bottom w:val="none" w:sz="0" w:space="0" w:color="auto"/>
            <w:right w:val="none" w:sz="0" w:space="0" w:color="auto"/>
          </w:divBdr>
        </w:div>
        <w:div w:id="1093277526">
          <w:marLeft w:val="480"/>
          <w:marRight w:val="0"/>
          <w:marTop w:val="0"/>
          <w:marBottom w:val="0"/>
          <w:divBdr>
            <w:top w:val="none" w:sz="0" w:space="0" w:color="auto"/>
            <w:left w:val="none" w:sz="0" w:space="0" w:color="auto"/>
            <w:bottom w:val="none" w:sz="0" w:space="0" w:color="auto"/>
            <w:right w:val="none" w:sz="0" w:space="0" w:color="auto"/>
          </w:divBdr>
        </w:div>
      </w:divsChild>
    </w:div>
    <w:div w:id="474685227">
      <w:bodyDiv w:val="1"/>
      <w:marLeft w:val="0"/>
      <w:marRight w:val="0"/>
      <w:marTop w:val="0"/>
      <w:marBottom w:val="0"/>
      <w:divBdr>
        <w:top w:val="none" w:sz="0" w:space="0" w:color="auto"/>
        <w:left w:val="none" w:sz="0" w:space="0" w:color="auto"/>
        <w:bottom w:val="none" w:sz="0" w:space="0" w:color="auto"/>
        <w:right w:val="none" w:sz="0" w:space="0" w:color="auto"/>
      </w:divBdr>
      <w:divsChild>
        <w:div w:id="26418566">
          <w:marLeft w:val="480"/>
          <w:marRight w:val="0"/>
          <w:marTop w:val="0"/>
          <w:marBottom w:val="0"/>
          <w:divBdr>
            <w:top w:val="none" w:sz="0" w:space="0" w:color="auto"/>
            <w:left w:val="none" w:sz="0" w:space="0" w:color="auto"/>
            <w:bottom w:val="none" w:sz="0" w:space="0" w:color="auto"/>
            <w:right w:val="none" w:sz="0" w:space="0" w:color="auto"/>
          </w:divBdr>
        </w:div>
        <w:div w:id="112093973">
          <w:marLeft w:val="480"/>
          <w:marRight w:val="0"/>
          <w:marTop w:val="0"/>
          <w:marBottom w:val="0"/>
          <w:divBdr>
            <w:top w:val="none" w:sz="0" w:space="0" w:color="auto"/>
            <w:left w:val="none" w:sz="0" w:space="0" w:color="auto"/>
            <w:bottom w:val="none" w:sz="0" w:space="0" w:color="auto"/>
            <w:right w:val="none" w:sz="0" w:space="0" w:color="auto"/>
          </w:divBdr>
        </w:div>
        <w:div w:id="152569311">
          <w:marLeft w:val="480"/>
          <w:marRight w:val="0"/>
          <w:marTop w:val="0"/>
          <w:marBottom w:val="0"/>
          <w:divBdr>
            <w:top w:val="none" w:sz="0" w:space="0" w:color="auto"/>
            <w:left w:val="none" w:sz="0" w:space="0" w:color="auto"/>
            <w:bottom w:val="none" w:sz="0" w:space="0" w:color="auto"/>
            <w:right w:val="none" w:sz="0" w:space="0" w:color="auto"/>
          </w:divBdr>
        </w:div>
        <w:div w:id="170920658">
          <w:marLeft w:val="480"/>
          <w:marRight w:val="0"/>
          <w:marTop w:val="0"/>
          <w:marBottom w:val="0"/>
          <w:divBdr>
            <w:top w:val="none" w:sz="0" w:space="0" w:color="auto"/>
            <w:left w:val="none" w:sz="0" w:space="0" w:color="auto"/>
            <w:bottom w:val="none" w:sz="0" w:space="0" w:color="auto"/>
            <w:right w:val="none" w:sz="0" w:space="0" w:color="auto"/>
          </w:divBdr>
        </w:div>
        <w:div w:id="181214608">
          <w:marLeft w:val="480"/>
          <w:marRight w:val="0"/>
          <w:marTop w:val="0"/>
          <w:marBottom w:val="0"/>
          <w:divBdr>
            <w:top w:val="none" w:sz="0" w:space="0" w:color="auto"/>
            <w:left w:val="none" w:sz="0" w:space="0" w:color="auto"/>
            <w:bottom w:val="none" w:sz="0" w:space="0" w:color="auto"/>
            <w:right w:val="none" w:sz="0" w:space="0" w:color="auto"/>
          </w:divBdr>
        </w:div>
        <w:div w:id="232546128">
          <w:marLeft w:val="480"/>
          <w:marRight w:val="0"/>
          <w:marTop w:val="0"/>
          <w:marBottom w:val="0"/>
          <w:divBdr>
            <w:top w:val="none" w:sz="0" w:space="0" w:color="auto"/>
            <w:left w:val="none" w:sz="0" w:space="0" w:color="auto"/>
            <w:bottom w:val="none" w:sz="0" w:space="0" w:color="auto"/>
            <w:right w:val="none" w:sz="0" w:space="0" w:color="auto"/>
          </w:divBdr>
        </w:div>
        <w:div w:id="264700190">
          <w:marLeft w:val="480"/>
          <w:marRight w:val="0"/>
          <w:marTop w:val="0"/>
          <w:marBottom w:val="0"/>
          <w:divBdr>
            <w:top w:val="none" w:sz="0" w:space="0" w:color="auto"/>
            <w:left w:val="none" w:sz="0" w:space="0" w:color="auto"/>
            <w:bottom w:val="none" w:sz="0" w:space="0" w:color="auto"/>
            <w:right w:val="none" w:sz="0" w:space="0" w:color="auto"/>
          </w:divBdr>
        </w:div>
        <w:div w:id="268707815">
          <w:marLeft w:val="480"/>
          <w:marRight w:val="0"/>
          <w:marTop w:val="0"/>
          <w:marBottom w:val="0"/>
          <w:divBdr>
            <w:top w:val="none" w:sz="0" w:space="0" w:color="auto"/>
            <w:left w:val="none" w:sz="0" w:space="0" w:color="auto"/>
            <w:bottom w:val="none" w:sz="0" w:space="0" w:color="auto"/>
            <w:right w:val="none" w:sz="0" w:space="0" w:color="auto"/>
          </w:divBdr>
        </w:div>
        <w:div w:id="355079659">
          <w:marLeft w:val="480"/>
          <w:marRight w:val="0"/>
          <w:marTop w:val="0"/>
          <w:marBottom w:val="0"/>
          <w:divBdr>
            <w:top w:val="none" w:sz="0" w:space="0" w:color="auto"/>
            <w:left w:val="none" w:sz="0" w:space="0" w:color="auto"/>
            <w:bottom w:val="none" w:sz="0" w:space="0" w:color="auto"/>
            <w:right w:val="none" w:sz="0" w:space="0" w:color="auto"/>
          </w:divBdr>
        </w:div>
        <w:div w:id="392387827">
          <w:marLeft w:val="480"/>
          <w:marRight w:val="0"/>
          <w:marTop w:val="0"/>
          <w:marBottom w:val="0"/>
          <w:divBdr>
            <w:top w:val="none" w:sz="0" w:space="0" w:color="auto"/>
            <w:left w:val="none" w:sz="0" w:space="0" w:color="auto"/>
            <w:bottom w:val="none" w:sz="0" w:space="0" w:color="auto"/>
            <w:right w:val="none" w:sz="0" w:space="0" w:color="auto"/>
          </w:divBdr>
        </w:div>
        <w:div w:id="435176917">
          <w:marLeft w:val="480"/>
          <w:marRight w:val="0"/>
          <w:marTop w:val="0"/>
          <w:marBottom w:val="0"/>
          <w:divBdr>
            <w:top w:val="none" w:sz="0" w:space="0" w:color="auto"/>
            <w:left w:val="none" w:sz="0" w:space="0" w:color="auto"/>
            <w:bottom w:val="none" w:sz="0" w:space="0" w:color="auto"/>
            <w:right w:val="none" w:sz="0" w:space="0" w:color="auto"/>
          </w:divBdr>
        </w:div>
        <w:div w:id="447043131">
          <w:marLeft w:val="480"/>
          <w:marRight w:val="0"/>
          <w:marTop w:val="0"/>
          <w:marBottom w:val="0"/>
          <w:divBdr>
            <w:top w:val="none" w:sz="0" w:space="0" w:color="auto"/>
            <w:left w:val="none" w:sz="0" w:space="0" w:color="auto"/>
            <w:bottom w:val="none" w:sz="0" w:space="0" w:color="auto"/>
            <w:right w:val="none" w:sz="0" w:space="0" w:color="auto"/>
          </w:divBdr>
        </w:div>
        <w:div w:id="480461442">
          <w:marLeft w:val="480"/>
          <w:marRight w:val="0"/>
          <w:marTop w:val="0"/>
          <w:marBottom w:val="0"/>
          <w:divBdr>
            <w:top w:val="none" w:sz="0" w:space="0" w:color="auto"/>
            <w:left w:val="none" w:sz="0" w:space="0" w:color="auto"/>
            <w:bottom w:val="none" w:sz="0" w:space="0" w:color="auto"/>
            <w:right w:val="none" w:sz="0" w:space="0" w:color="auto"/>
          </w:divBdr>
        </w:div>
        <w:div w:id="504323655">
          <w:marLeft w:val="480"/>
          <w:marRight w:val="0"/>
          <w:marTop w:val="0"/>
          <w:marBottom w:val="0"/>
          <w:divBdr>
            <w:top w:val="none" w:sz="0" w:space="0" w:color="auto"/>
            <w:left w:val="none" w:sz="0" w:space="0" w:color="auto"/>
            <w:bottom w:val="none" w:sz="0" w:space="0" w:color="auto"/>
            <w:right w:val="none" w:sz="0" w:space="0" w:color="auto"/>
          </w:divBdr>
        </w:div>
        <w:div w:id="523060321">
          <w:marLeft w:val="480"/>
          <w:marRight w:val="0"/>
          <w:marTop w:val="0"/>
          <w:marBottom w:val="0"/>
          <w:divBdr>
            <w:top w:val="none" w:sz="0" w:space="0" w:color="auto"/>
            <w:left w:val="none" w:sz="0" w:space="0" w:color="auto"/>
            <w:bottom w:val="none" w:sz="0" w:space="0" w:color="auto"/>
            <w:right w:val="none" w:sz="0" w:space="0" w:color="auto"/>
          </w:divBdr>
        </w:div>
        <w:div w:id="523592636">
          <w:marLeft w:val="480"/>
          <w:marRight w:val="0"/>
          <w:marTop w:val="0"/>
          <w:marBottom w:val="0"/>
          <w:divBdr>
            <w:top w:val="none" w:sz="0" w:space="0" w:color="auto"/>
            <w:left w:val="none" w:sz="0" w:space="0" w:color="auto"/>
            <w:bottom w:val="none" w:sz="0" w:space="0" w:color="auto"/>
            <w:right w:val="none" w:sz="0" w:space="0" w:color="auto"/>
          </w:divBdr>
        </w:div>
        <w:div w:id="579218560">
          <w:marLeft w:val="480"/>
          <w:marRight w:val="0"/>
          <w:marTop w:val="0"/>
          <w:marBottom w:val="0"/>
          <w:divBdr>
            <w:top w:val="none" w:sz="0" w:space="0" w:color="auto"/>
            <w:left w:val="none" w:sz="0" w:space="0" w:color="auto"/>
            <w:bottom w:val="none" w:sz="0" w:space="0" w:color="auto"/>
            <w:right w:val="none" w:sz="0" w:space="0" w:color="auto"/>
          </w:divBdr>
        </w:div>
        <w:div w:id="596452291">
          <w:marLeft w:val="480"/>
          <w:marRight w:val="0"/>
          <w:marTop w:val="0"/>
          <w:marBottom w:val="0"/>
          <w:divBdr>
            <w:top w:val="none" w:sz="0" w:space="0" w:color="auto"/>
            <w:left w:val="none" w:sz="0" w:space="0" w:color="auto"/>
            <w:bottom w:val="none" w:sz="0" w:space="0" w:color="auto"/>
            <w:right w:val="none" w:sz="0" w:space="0" w:color="auto"/>
          </w:divBdr>
        </w:div>
        <w:div w:id="653412204">
          <w:marLeft w:val="480"/>
          <w:marRight w:val="0"/>
          <w:marTop w:val="0"/>
          <w:marBottom w:val="0"/>
          <w:divBdr>
            <w:top w:val="none" w:sz="0" w:space="0" w:color="auto"/>
            <w:left w:val="none" w:sz="0" w:space="0" w:color="auto"/>
            <w:bottom w:val="none" w:sz="0" w:space="0" w:color="auto"/>
            <w:right w:val="none" w:sz="0" w:space="0" w:color="auto"/>
          </w:divBdr>
        </w:div>
        <w:div w:id="677266873">
          <w:marLeft w:val="480"/>
          <w:marRight w:val="0"/>
          <w:marTop w:val="0"/>
          <w:marBottom w:val="0"/>
          <w:divBdr>
            <w:top w:val="none" w:sz="0" w:space="0" w:color="auto"/>
            <w:left w:val="none" w:sz="0" w:space="0" w:color="auto"/>
            <w:bottom w:val="none" w:sz="0" w:space="0" w:color="auto"/>
            <w:right w:val="none" w:sz="0" w:space="0" w:color="auto"/>
          </w:divBdr>
        </w:div>
        <w:div w:id="697586864">
          <w:marLeft w:val="480"/>
          <w:marRight w:val="0"/>
          <w:marTop w:val="0"/>
          <w:marBottom w:val="0"/>
          <w:divBdr>
            <w:top w:val="none" w:sz="0" w:space="0" w:color="auto"/>
            <w:left w:val="none" w:sz="0" w:space="0" w:color="auto"/>
            <w:bottom w:val="none" w:sz="0" w:space="0" w:color="auto"/>
            <w:right w:val="none" w:sz="0" w:space="0" w:color="auto"/>
          </w:divBdr>
        </w:div>
        <w:div w:id="720708853">
          <w:marLeft w:val="480"/>
          <w:marRight w:val="0"/>
          <w:marTop w:val="0"/>
          <w:marBottom w:val="0"/>
          <w:divBdr>
            <w:top w:val="none" w:sz="0" w:space="0" w:color="auto"/>
            <w:left w:val="none" w:sz="0" w:space="0" w:color="auto"/>
            <w:bottom w:val="none" w:sz="0" w:space="0" w:color="auto"/>
            <w:right w:val="none" w:sz="0" w:space="0" w:color="auto"/>
          </w:divBdr>
        </w:div>
        <w:div w:id="727723438">
          <w:marLeft w:val="480"/>
          <w:marRight w:val="0"/>
          <w:marTop w:val="0"/>
          <w:marBottom w:val="0"/>
          <w:divBdr>
            <w:top w:val="none" w:sz="0" w:space="0" w:color="auto"/>
            <w:left w:val="none" w:sz="0" w:space="0" w:color="auto"/>
            <w:bottom w:val="none" w:sz="0" w:space="0" w:color="auto"/>
            <w:right w:val="none" w:sz="0" w:space="0" w:color="auto"/>
          </w:divBdr>
        </w:div>
        <w:div w:id="742292655">
          <w:marLeft w:val="480"/>
          <w:marRight w:val="0"/>
          <w:marTop w:val="0"/>
          <w:marBottom w:val="0"/>
          <w:divBdr>
            <w:top w:val="none" w:sz="0" w:space="0" w:color="auto"/>
            <w:left w:val="none" w:sz="0" w:space="0" w:color="auto"/>
            <w:bottom w:val="none" w:sz="0" w:space="0" w:color="auto"/>
            <w:right w:val="none" w:sz="0" w:space="0" w:color="auto"/>
          </w:divBdr>
        </w:div>
        <w:div w:id="742531933">
          <w:marLeft w:val="480"/>
          <w:marRight w:val="0"/>
          <w:marTop w:val="0"/>
          <w:marBottom w:val="0"/>
          <w:divBdr>
            <w:top w:val="none" w:sz="0" w:space="0" w:color="auto"/>
            <w:left w:val="none" w:sz="0" w:space="0" w:color="auto"/>
            <w:bottom w:val="none" w:sz="0" w:space="0" w:color="auto"/>
            <w:right w:val="none" w:sz="0" w:space="0" w:color="auto"/>
          </w:divBdr>
        </w:div>
        <w:div w:id="769355539">
          <w:marLeft w:val="480"/>
          <w:marRight w:val="0"/>
          <w:marTop w:val="0"/>
          <w:marBottom w:val="0"/>
          <w:divBdr>
            <w:top w:val="none" w:sz="0" w:space="0" w:color="auto"/>
            <w:left w:val="none" w:sz="0" w:space="0" w:color="auto"/>
            <w:bottom w:val="none" w:sz="0" w:space="0" w:color="auto"/>
            <w:right w:val="none" w:sz="0" w:space="0" w:color="auto"/>
          </w:divBdr>
        </w:div>
        <w:div w:id="809832732">
          <w:marLeft w:val="480"/>
          <w:marRight w:val="0"/>
          <w:marTop w:val="0"/>
          <w:marBottom w:val="0"/>
          <w:divBdr>
            <w:top w:val="none" w:sz="0" w:space="0" w:color="auto"/>
            <w:left w:val="none" w:sz="0" w:space="0" w:color="auto"/>
            <w:bottom w:val="none" w:sz="0" w:space="0" w:color="auto"/>
            <w:right w:val="none" w:sz="0" w:space="0" w:color="auto"/>
          </w:divBdr>
        </w:div>
        <w:div w:id="817038486">
          <w:marLeft w:val="480"/>
          <w:marRight w:val="0"/>
          <w:marTop w:val="0"/>
          <w:marBottom w:val="0"/>
          <w:divBdr>
            <w:top w:val="none" w:sz="0" w:space="0" w:color="auto"/>
            <w:left w:val="none" w:sz="0" w:space="0" w:color="auto"/>
            <w:bottom w:val="none" w:sz="0" w:space="0" w:color="auto"/>
            <w:right w:val="none" w:sz="0" w:space="0" w:color="auto"/>
          </w:divBdr>
        </w:div>
        <w:div w:id="817458071">
          <w:marLeft w:val="480"/>
          <w:marRight w:val="0"/>
          <w:marTop w:val="0"/>
          <w:marBottom w:val="0"/>
          <w:divBdr>
            <w:top w:val="none" w:sz="0" w:space="0" w:color="auto"/>
            <w:left w:val="none" w:sz="0" w:space="0" w:color="auto"/>
            <w:bottom w:val="none" w:sz="0" w:space="0" w:color="auto"/>
            <w:right w:val="none" w:sz="0" w:space="0" w:color="auto"/>
          </w:divBdr>
        </w:div>
        <w:div w:id="898323504">
          <w:marLeft w:val="480"/>
          <w:marRight w:val="0"/>
          <w:marTop w:val="0"/>
          <w:marBottom w:val="0"/>
          <w:divBdr>
            <w:top w:val="none" w:sz="0" w:space="0" w:color="auto"/>
            <w:left w:val="none" w:sz="0" w:space="0" w:color="auto"/>
            <w:bottom w:val="none" w:sz="0" w:space="0" w:color="auto"/>
            <w:right w:val="none" w:sz="0" w:space="0" w:color="auto"/>
          </w:divBdr>
        </w:div>
        <w:div w:id="912349443">
          <w:marLeft w:val="480"/>
          <w:marRight w:val="0"/>
          <w:marTop w:val="0"/>
          <w:marBottom w:val="0"/>
          <w:divBdr>
            <w:top w:val="none" w:sz="0" w:space="0" w:color="auto"/>
            <w:left w:val="none" w:sz="0" w:space="0" w:color="auto"/>
            <w:bottom w:val="none" w:sz="0" w:space="0" w:color="auto"/>
            <w:right w:val="none" w:sz="0" w:space="0" w:color="auto"/>
          </w:divBdr>
        </w:div>
        <w:div w:id="929509650">
          <w:marLeft w:val="480"/>
          <w:marRight w:val="0"/>
          <w:marTop w:val="0"/>
          <w:marBottom w:val="0"/>
          <w:divBdr>
            <w:top w:val="none" w:sz="0" w:space="0" w:color="auto"/>
            <w:left w:val="none" w:sz="0" w:space="0" w:color="auto"/>
            <w:bottom w:val="none" w:sz="0" w:space="0" w:color="auto"/>
            <w:right w:val="none" w:sz="0" w:space="0" w:color="auto"/>
          </w:divBdr>
        </w:div>
        <w:div w:id="939610149">
          <w:marLeft w:val="480"/>
          <w:marRight w:val="0"/>
          <w:marTop w:val="0"/>
          <w:marBottom w:val="0"/>
          <w:divBdr>
            <w:top w:val="none" w:sz="0" w:space="0" w:color="auto"/>
            <w:left w:val="none" w:sz="0" w:space="0" w:color="auto"/>
            <w:bottom w:val="none" w:sz="0" w:space="0" w:color="auto"/>
            <w:right w:val="none" w:sz="0" w:space="0" w:color="auto"/>
          </w:divBdr>
        </w:div>
        <w:div w:id="951590493">
          <w:marLeft w:val="480"/>
          <w:marRight w:val="0"/>
          <w:marTop w:val="0"/>
          <w:marBottom w:val="0"/>
          <w:divBdr>
            <w:top w:val="none" w:sz="0" w:space="0" w:color="auto"/>
            <w:left w:val="none" w:sz="0" w:space="0" w:color="auto"/>
            <w:bottom w:val="none" w:sz="0" w:space="0" w:color="auto"/>
            <w:right w:val="none" w:sz="0" w:space="0" w:color="auto"/>
          </w:divBdr>
        </w:div>
        <w:div w:id="974526586">
          <w:marLeft w:val="480"/>
          <w:marRight w:val="0"/>
          <w:marTop w:val="0"/>
          <w:marBottom w:val="0"/>
          <w:divBdr>
            <w:top w:val="none" w:sz="0" w:space="0" w:color="auto"/>
            <w:left w:val="none" w:sz="0" w:space="0" w:color="auto"/>
            <w:bottom w:val="none" w:sz="0" w:space="0" w:color="auto"/>
            <w:right w:val="none" w:sz="0" w:space="0" w:color="auto"/>
          </w:divBdr>
        </w:div>
        <w:div w:id="985863306">
          <w:marLeft w:val="480"/>
          <w:marRight w:val="0"/>
          <w:marTop w:val="0"/>
          <w:marBottom w:val="0"/>
          <w:divBdr>
            <w:top w:val="none" w:sz="0" w:space="0" w:color="auto"/>
            <w:left w:val="none" w:sz="0" w:space="0" w:color="auto"/>
            <w:bottom w:val="none" w:sz="0" w:space="0" w:color="auto"/>
            <w:right w:val="none" w:sz="0" w:space="0" w:color="auto"/>
          </w:divBdr>
        </w:div>
        <w:div w:id="1023901248">
          <w:marLeft w:val="480"/>
          <w:marRight w:val="0"/>
          <w:marTop w:val="0"/>
          <w:marBottom w:val="0"/>
          <w:divBdr>
            <w:top w:val="none" w:sz="0" w:space="0" w:color="auto"/>
            <w:left w:val="none" w:sz="0" w:space="0" w:color="auto"/>
            <w:bottom w:val="none" w:sz="0" w:space="0" w:color="auto"/>
            <w:right w:val="none" w:sz="0" w:space="0" w:color="auto"/>
          </w:divBdr>
        </w:div>
        <w:div w:id="1029377035">
          <w:marLeft w:val="480"/>
          <w:marRight w:val="0"/>
          <w:marTop w:val="0"/>
          <w:marBottom w:val="0"/>
          <w:divBdr>
            <w:top w:val="none" w:sz="0" w:space="0" w:color="auto"/>
            <w:left w:val="none" w:sz="0" w:space="0" w:color="auto"/>
            <w:bottom w:val="none" w:sz="0" w:space="0" w:color="auto"/>
            <w:right w:val="none" w:sz="0" w:space="0" w:color="auto"/>
          </w:divBdr>
        </w:div>
        <w:div w:id="1052849291">
          <w:marLeft w:val="480"/>
          <w:marRight w:val="0"/>
          <w:marTop w:val="0"/>
          <w:marBottom w:val="0"/>
          <w:divBdr>
            <w:top w:val="none" w:sz="0" w:space="0" w:color="auto"/>
            <w:left w:val="none" w:sz="0" w:space="0" w:color="auto"/>
            <w:bottom w:val="none" w:sz="0" w:space="0" w:color="auto"/>
            <w:right w:val="none" w:sz="0" w:space="0" w:color="auto"/>
          </w:divBdr>
        </w:div>
        <w:div w:id="1102184595">
          <w:marLeft w:val="480"/>
          <w:marRight w:val="0"/>
          <w:marTop w:val="0"/>
          <w:marBottom w:val="0"/>
          <w:divBdr>
            <w:top w:val="none" w:sz="0" w:space="0" w:color="auto"/>
            <w:left w:val="none" w:sz="0" w:space="0" w:color="auto"/>
            <w:bottom w:val="none" w:sz="0" w:space="0" w:color="auto"/>
            <w:right w:val="none" w:sz="0" w:space="0" w:color="auto"/>
          </w:divBdr>
        </w:div>
        <w:div w:id="1105881116">
          <w:marLeft w:val="480"/>
          <w:marRight w:val="0"/>
          <w:marTop w:val="0"/>
          <w:marBottom w:val="0"/>
          <w:divBdr>
            <w:top w:val="none" w:sz="0" w:space="0" w:color="auto"/>
            <w:left w:val="none" w:sz="0" w:space="0" w:color="auto"/>
            <w:bottom w:val="none" w:sz="0" w:space="0" w:color="auto"/>
            <w:right w:val="none" w:sz="0" w:space="0" w:color="auto"/>
          </w:divBdr>
        </w:div>
        <w:div w:id="1111556188">
          <w:marLeft w:val="480"/>
          <w:marRight w:val="0"/>
          <w:marTop w:val="0"/>
          <w:marBottom w:val="0"/>
          <w:divBdr>
            <w:top w:val="none" w:sz="0" w:space="0" w:color="auto"/>
            <w:left w:val="none" w:sz="0" w:space="0" w:color="auto"/>
            <w:bottom w:val="none" w:sz="0" w:space="0" w:color="auto"/>
            <w:right w:val="none" w:sz="0" w:space="0" w:color="auto"/>
          </w:divBdr>
        </w:div>
        <w:div w:id="1130787007">
          <w:marLeft w:val="480"/>
          <w:marRight w:val="0"/>
          <w:marTop w:val="0"/>
          <w:marBottom w:val="0"/>
          <w:divBdr>
            <w:top w:val="none" w:sz="0" w:space="0" w:color="auto"/>
            <w:left w:val="none" w:sz="0" w:space="0" w:color="auto"/>
            <w:bottom w:val="none" w:sz="0" w:space="0" w:color="auto"/>
            <w:right w:val="none" w:sz="0" w:space="0" w:color="auto"/>
          </w:divBdr>
        </w:div>
        <w:div w:id="1152526877">
          <w:marLeft w:val="480"/>
          <w:marRight w:val="0"/>
          <w:marTop w:val="0"/>
          <w:marBottom w:val="0"/>
          <w:divBdr>
            <w:top w:val="none" w:sz="0" w:space="0" w:color="auto"/>
            <w:left w:val="none" w:sz="0" w:space="0" w:color="auto"/>
            <w:bottom w:val="none" w:sz="0" w:space="0" w:color="auto"/>
            <w:right w:val="none" w:sz="0" w:space="0" w:color="auto"/>
          </w:divBdr>
        </w:div>
      </w:divsChild>
    </w:div>
    <w:div w:id="474687944">
      <w:bodyDiv w:val="1"/>
      <w:marLeft w:val="0"/>
      <w:marRight w:val="0"/>
      <w:marTop w:val="0"/>
      <w:marBottom w:val="0"/>
      <w:divBdr>
        <w:top w:val="none" w:sz="0" w:space="0" w:color="auto"/>
        <w:left w:val="none" w:sz="0" w:space="0" w:color="auto"/>
        <w:bottom w:val="none" w:sz="0" w:space="0" w:color="auto"/>
        <w:right w:val="none" w:sz="0" w:space="0" w:color="auto"/>
      </w:divBdr>
    </w:div>
    <w:div w:id="474836472">
      <w:bodyDiv w:val="1"/>
      <w:marLeft w:val="0"/>
      <w:marRight w:val="0"/>
      <w:marTop w:val="0"/>
      <w:marBottom w:val="0"/>
      <w:divBdr>
        <w:top w:val="none" w:sz="0" w:space="0" w:color="auto"/>
        <w:left w:val="none" w:sz="0" w:space="0" w:color="auto"/>
        <w:bottom w:val="none" w:sz="0" w:space="0" w:color="auto"/>
        <w:right w:val="none" w:sz="0" w:space="0" w:color="auto"/>
      </w:divBdr>
    </w:div>
    <w:div w:id="474951547">
      <w:bodyDiv w:val="1"/>
      <w:marLeft w:val="0"/>
      <w:marRight w:val="0"/>
      <w:marTop w:val="0"/>
      <w:marBottom w:val="0"/>
      <w:divBdr>
        <w:top w:val="none" w:sz="0" w:space="0" w:color="auto"/>
        <w:left w:val="none" w:sz="0" w:space="0" w:color="auto"/>
        <w:bottom w:val="none" w:sz="0" w:space="0" w:color="auto"/>
        <w:right w:val="none" w:sz="0" w:space="0" w:color="auto"/>
      </w:divBdr>
    </w:div>
    <w:div w:id="475411667">
      <w:bodyDiv w:val="1"/>
      <w:marLeft w:val="0"/>
      <w:marRight w:val="0"/>
      <w:marTop w:val="0"/>
      <w:marBottom w:val="0"/>
      <w:divBdr>
        <w:top w:val="none" w:sz="0" w:space="0" w:color="auto"/>
        <w:left w:val="none" w:sz="0" w:space="0" w:color="auto"/>
        <w:bottom w:val="none" w:sz="0" w:space="0" w:color="auto"/>
        <w:right w:val="none" w:sz="0" w:space="0" w:color="auto"/>
      </w:divBdr>
    </w:div>
    <w:div w:id="475488491">
      <w:bodyDiv w:val="1"/>
      <w:marLeft w:val="0"/>
      <w:marRight w:val="0"/>
      <w:marTop w:val="0"/>
      <w:marBottom w:val="0"/>
      <w:divBdr>
        <w:top w:val="none" w:sz="0" w:space="0" w:color="auto"/>
        <w:left w:val="none" w:sz="0" w:space="0" w:color="auto"/>
        <w:bottom w:val="none" w:sz="0" w:space="0" w:color="auto"/>
        <w:right w:val="none" w:sz="0" w:space="0" w:color="auto"/>
      </w:divBdr>
    </w:div>
    <w:div w:id="475530309">
      <w:bodyDiv w:val="1"/>
      <w:marLeft w:val="0"/>
      <w:marRight w:val="0"/>
      <w:marTop w:val="0"/>
      <w:marBottom w:val="0"/>
      <w:divBdr>
        <w:top w:val="none" w:sz="0" w:space="0" w:color="auto"/>
        <w:left w:val="none" w:sz="0" w:space="0" w:color="auto"/>
        <w:bottom w:val="none" w:sz="0" w:space="0" w:color="auto"/>
        <w:right w:val="none" w:sz="0" w:space="0" w:color="auto"/>
      </w:divBdr>
    </w:div>
    <w:div w:id="475685679">
      <w:bodyDiv w:val="1"/>
      <w:marLeft w:val="0"/>
      <w:marRight w:val="0"/>
      <w:marTop w:val="0"/>
      <w:marBottom w:val="0"/>
      <w:divBdr>
        <w:top w:val="none" w:sz="0" w:space="0" w:color="auto"/>
        <w:left w:val="none" w:sz="0" w:space="0" w:color="auto"/>
        <w:bottom w:val="none" w:sz="0" w:space="0" w:color="auto"/>
        <w:right w:val="none" w:sz="0" w:space="0" w:color="auto"/>
      </w:divBdr>
    </w:div>
    <w:div w:id="475756082">
      <w:bodyDiv w:val="1"/>
      <w:marLeft w:val="0"/>
      <w:marRight w:val="0"/>
      <w:marTop w:val="0"/>
      <w:marBottom w:val="0"/>
      <w:divBdr>
        <w:top w:val="none" w:sz="0" w:space="0" w:color="auto"/>
        <w:left w:val="none" w:sz="0" w:space="0" w:color="auto"/>
        <w:bottom w:val="none" w:sz="0" w:space="0" w:color="auto"/>
        <w:right w:val="none" w:sz="0" w:space="0" w:color="auto"/>
      </w:divBdr>
      <w:divsChild>
        <w:div w:id="46954006">
          <w:marLeft w:val="480"/>
          <w:marRight w:val="0"/>
          <w:marTop w:val="0"/>
          <w:marBottom w:val="0"/>
          <w:divBdr>
            <w:top w:val="none" w:sz="0" w:space="0" w:color="auto"/>
            <w:left w:val="none" w:sz="0" w:space="0" w:color="auto"/>
            <w:bottom w:val="none" w:sz="0" w:space="0" w:color="auto"/>
            <w:right w:val="none" w:sz="0" w:space="0" w:color="auto"/>
          </w:divBdr>
        </w:div>
        <w:div w:id="123698773">
          <w:marLeft w:val="480"/>
          <w:marRight w:val="0"/>
          <w:marTop w:val="0"/>
          <w:marBottom w:val="0"/>
          <w:divBdr>
            <w:top w:val="none" w:sz="0" w:space="0" w:color="auto"/>
            <w:left w:val="none" w:sz="0" w:space="0" w:color="auto"/>
            <w:bottom w:val="none" w:sz="0" w:space="0" w:color="auto"/>
            <w:right w:val="none" w:sz="0" w:space="0" w:color="auto"/>
          </w:divBdr>
        </w:div>
        <w:div w:id="215051073">
          <w:marLeft w:val="480"/>
          <w:marRight w:val="0"/>
          <w:marTop w:val="0"/>
          <w:marBottom w:val="0"/>
          <w:divBdr>
            <w:top w:val="none" w:sz="0" w:space="0" w:color="auto"/>
            <w:left w:val="none" w:sz="0" w:space="0" w:color="auto"/>
            <w:bottom w:val="none" w:sz="0" w:space="0" w:color="auto"/>
            <w:right w:val="none" w:sz="0" w:space="0" w:color="auto"/>
          </w:divBdr>
        </w:div>
        <w:div w:id="345138111">
          <w:marLeft w:val="480"/>
          <w:marRight w:val="0"/>
          <w:marTop w:val="0"/>
          <w:marBottom w:val="0"/>
          <w:divBdr>
            <w:top w:val="none" w:sz="0" w:space="0" w:color="auto"/>
            <w:left w:val="none" w:sz="0" w:space="0" w:color="auto"/>
            <w:bottom w:val="none" w:sz="0" w:space="0" w:color="auto"/>
            <w:right w:val="none" w:sz="0" w:space="0" w:color="auto"/>
          </w:divBdr>
        </w:div>
        <w:div w:id="354961812">
          <w:marLeft w:val="480"/>
          <w:marRight w:val="0"/>
          <w:marTop w:val="0"/>
          <w:marBottom w:val="0"/>
          <w:divBdr>
            <w:top w:val="none" w:sz="0" w:space="0" w:color="auto"/>
            <w:left w:val="none" w:sz="0" w:space="0" w:color="auto"/>
            <w:bottom w:val="none" w:sz="0" w:space="0" w:color="auto"/>
            <w:right w:val="none" w:sz="0" w:space="0" w:color="auto"/>
          </w:divBdr>
        </w:div>
        <w:div w:id="370494481">
          <w:marLeft w:val="480"/>
          <w:marRight w:val="0"/>
          <w:marTop w:val="0"/>
          <w:marBottom w:val="0"/>
          <w:divBdr>
            <w:top w:val="none" w:sz="0" w:space="0" w:color="auto"/>
            <w:left w:val="none" w:sz="0" w:space="0" w:color="auto"/>
            <w:bottom w:val="none" w:sz="0" w:space="0" w:color="auto"/>
            <w:right w:val="none" w:sz="0" w:space="0" w:color="auto"/>
          </w:divBdr>
        </w:div>
        <w:div w:id="391924628">
          <w:marLeft w:val="480"/>
          <w:marRight w:val="0"/>
          <w:marTop w:val="0"/>
          <w:marBottom w:val="0"/>
          <w:divBdr>
            <w:top w:val="none" w:sz="0" w:space="0" w:color="auto"/>
            <w:left w:val="none" w:sz="0" w:space="0" w:color="auto"/>
            <w:bottom w:val="none" w:sz="0" w:space="0" w:color="auto"/>
            <w:right w:val="none" w:sz="0" w:space="0" w:color="auto"/>
          </w:divBdr>
        </w:div>
        <w:div w:id="471560464">
          <w:marLeft w:val="480"/>
          <w:marRight w:val="0"/>
          <w:marTop w:val="0"/>
          <w:marBottom w:val="0"/>
          <w:divBdr>
            <w:top w:val="none" w:sz="0" w:space="0" w:color="auto"/>
            <w:left w:val="none" w:sz="0" w:space="0" w:color="auto"/>
            <w:bottom w:val="none" w:sz="0" w:space="0" w:color="auto"/>
            <w:right w:val="none" w:sz="0" w:space="0" w:color="auto"/>
          </w:divBdr>
        </w:div>
        <w:div w:id="553272486">
          <w:marLeft w:val="480"/>
          <w:marRight w:val="0"/>
          <w:marTop w:val="0"/>
          <w:marBottom w:val="0"/>
          <w:divBdr>
            <w:top w:val="none" w:sz="0" w:space="0" w:color="auto"/>
            <w:left w:val="none" w:sz="0" w:space="0" w:color="auto"/>
            <w:bottom w:val="none" w:sz="0" w:space="0" w:color="auto"/>
            <w:right w:val="none" w:sz="0" w:space="0" w:color="auto"/>
          </w:divBdr>
        </w:div>
        <w:div w:id="553351281">
          <w:marLeft w:val="480"/>
          <w:marRight w:val="0"/>
          <w:marTop w:val="0"/>
          <w:marBottom w:val="0"/>
          <w:divBdr>
            <w:top w:val="none" w:sz="0" w:space="0" w:color="auto"/>
            <w:left w:val="none" w:sz="0" w:space="0" w:color="auto"/>
            <w:bottom w:val="none" w:sz="0" w:space="0" w:color="auto"/>
            <w:right w:val="none" w:sz="0" w:space="0" w:color="auto"/>
          </w:divBdr>
        </w:div>
        <w:div w:id="652367566">
          <w:marLeft w:val="480"/>
          <w:marRight w:val="0"/>
          <w:marTop w:val="0"/>
          <w:marBottom w:val="0"/>
          <w:divBdr>
            <w:top w:val="none" w:sz="0" w:space="0" w:color="auto"/>
            <w:left w:val="none" w:sz="0" w:space="0" w:color="auto"/>
            <w:bottom w:val="none" w:sz="0" w:space="0" w:color="auto"/>
            <w:right w:val="none" w:sz="0" w:space="0" w:color="auto"/>
          </w:divBdr>
        </w:div>
        <w:div w:id="661394077">
          <w:marLeft w:val="480"/>
          <w:marRight w:val="0"/>
          <w:marTop w:val="0"/>
          <w:marBottom w:val="0"/>
          <w:divBdr>
            <w:top w:val="none" w:sz="0" w:space="0" w:color="auto"/>
            <w:left w:val="none" w:sz="0" w:space="0" w:color="auto"/>
            <w:bottom w:val="none" w:sz="0" w:space="0" w:color="auto"/>
            <w:right w:val="none" w:sz="0" w:space="0" w:color="auto"/>
          </w:divBdr>
        </w:div>
        <w:div w:id="761024924">
          <w:marLeft w:val="480"/>
          <w:marRight w:val="0"/>
          <w:marTop w:val="0"/>
          <w:marBottom w:val="0"/>
          <w:divBdr>
            <w:top w:val="none" w:sz="0" w:space="0" w:color="auto"/>
            <w:left w:val="none" w:sz="0" w:space="0" w:color="auto"/>
            <w:bottom w:val="none" w:sz="0" w:space="0" w:color="auto"/>
            <w:right w:val="none" w:sz="0" w:space="0" w:color="auto"/>
          </w:divBdr>
        </w:div>
        <w:div w:id="825128706">
          <w:marLeft w:val="480"/>
          <w:marRight w:val="0"/>
          <w:marTop w:val="0"/>
          <w:marBottom w:val="0"/>
          <w:divBdr>
            <w:top w:val="none" w:sz="0" w:space="0" w:color="auto"/>
            <w:left w:val="none" w:sz="0" w:space="0" w:color="auto"/>
            <w:bottom w:val="none" w:sz="0" w:space="0" w:color="auto"/>
            <w:right w:val="none" w:sz="0" w:space="0" w:color="auto"/>
          </w:divBdr>
        </w:div>
        <w:div w:id="833641241">
          <w:marLeft w:val="480"/>
          <w:marRight w:val="0"/>
          <w:marTop w:val="0"/>
          <w:marBottom w:val="0"/>
          <w:divBdr>
            <w:top w:val="none" w:sz="0" w:space="0" w:color="auto"/>
            <w:left w:val="none" w:sz="0" w:space="0" w:color="auto"/>
            <w:bottom w:val="none" w:sz="0" w:space="0" w:color="auto"/>
            <w:right w:val="none" w:sz="0" w:space="0" w:color="auto"/>
          </w:divBdr>
        </w:div>
        <w:div w:id="835152088">
          <w:marLeft w:val="480"/>
          <w:marRight w:val="0"/>
          <w:marTop w:val="0"/>
          <w:marBottom w:val="0"/>
          <w:divBdr>
            <w:top w:val="none" w:sz="0" w:space="0" w:color="auto"/>
            <w:left w:val="none" w:sz="0" w:space="0" w:color="auto"/>
            <w:bottom w:val="none" w:sz="0" w:space="0" w:color="auto"/>
            <w:right w:val="none" w:sz="0" w:space="0" w:color="auto"/>
          </w:divBdr>
        </w:div>
        <w:div w:id="840581989">
          <w:marLeft w:val="480"/>
          <w:marRight w:val="0"/>
          <w:marTop w:val="0"/>
          <w:marBottom w:val="0"/>
          <w:divBdr>
            <w:top w:val="none" w:sz="0" w:space="0" w:color="auto"/>
            <w:left w:val="none" w:sz="0" w:space="0" w:color="auto"/>
            <w:bottom w:val="none" w:sz="0" w:space="0" w:color="auto"/>
            <w:right w:val="none" w:sz="0" w:space="0" w:color="auto"/>
          </w:divBdr>
        </w:div>
        <w:div w:id="977682186">
          <w:marLeft w:val="480"/>
          <w:marRight w:val="0"/>
          <w:marTop w:val="0"/>
          <w:marBottom w:val="0"/>
          <w:divBdr>
            <w:top w:val="none" w:sz="0" w:space="0" w:color="auto"/>
            <w:left w:val="none" w:sz="0" w:space="0" w:color="auto"/>
            <w:bottom w:val="none" w:sz="0" w:space="0" w:color="auto"/>
            <w:right w:val="none" w:sz="0" w:space="0" w:color="auto"/>
          </w:divBdr>
        </w:div>
        <w:div w:id="1053575134">
          <w:marLeft w:val="480"/>
          <w:marRight w:val="0"/>
          <w:marTop w:val="0"/>
          <w:marBottom w:val="0"/>
          <w:divBdr>
            <w:top w:val="none" w:sz="0" w:space="0" w:color="auto"/>
            <w:left w:val="none" w:sz="0" w:space="0" w:color="auto"/>
            <w:bottom w:val="none" w:sz="0" w:space="0" w:color="auto"/>
            <w:right w:val="none" w:sz="0" w:space="0" w:color="auto"/>
          </w:divBdr>
        </w:div>
        <w:div w:id="1079792633">
          <w:marLeft w:val="480"/>
          <w:marRight w:val="0"/>
          <w:marTop w:val="0"/>
          <w:marBottom w:val="0"/>
          <w:divBdr>
            <w:top w:val="none" w:sz="0" w:space="0" w:color="auto"/>
            <w:left w:val="none" w:sz="0" w:space="0" w:color="auto"/>
            <w:bottom w:val="none" w:sz="0" w:space="0" w:color="auto"/>
            <w:right w:val="none" w:sz="0" w:space="0" w:color="auto"/>
          </w:divBdr>
        </w:div>
        <w:div w:id="1107693627">
          <w:marLeft w:val="480"/>
          <w:marRight w:val="0"/>
          <w:marTop w:val="0"/>
          <w:marBottom w:val="0"/>
          <w:divBdr>
            <w:top w:val="none" w:sz="0" w:space="0" w:color="auto"/>
            <w:left w:val="none" w:sz="0" w:space="0" w:color="auto"/>
            <w:bottom w:val="none" w:sz="0" w:space="0" w:color="auto"/>
            <w:right w:val="none" w:sz="0" w:space="0" w:color="auto"/>
          </w:divBdr>
        </w:div>
      </w:divsChild>
    </w:div>
    <w:div w:id="475757973">
      <w:bodyDiv w:val="1"/>
      <w:marLeft w:val="0"/>
      <w:marRight w:val="0"/>
      <w:marTop w:val="0"/>
      <w:marBottom w:val="0"/>
      <w:divBdr>
        <w:top w:val="none" w:sz="0" w:space="0" w:color="auto"/>
        <w:left w:val="none" w:sz="0" w:space="0" w:color="auto"/>
        <w:bottom w:val="none" w:sz="0" w:space="0" w:color="auto"/>
        <w:right w:val="none" w:sz="0" w:space="0" w:color="auto"/>
      </w:divBdr>
    </w:div>
    <w:div w:id="475802462">
      <w:bodyDiv w:val="1"/>
      <w:marLeft w:val="0"/>
      <w:marRight w:val="0"/>
      <w:marTop w:val="0"/>
      <w:marBottom w:val="0"/>
      <w:divBdr>
        <w:top w:val="none" w:sz="0" w:space="0" w:color="auto"/>
        <w:left w:val="none" w:sz="0" w:space="0" w:color="auto"/>
        <w:bottom w:val="none" w:sz="0" w:space="0" w:color="auto"/>
        <w:right w:val="none" w:sz="0" w:space="0" w:color="auto"/>
      </w:divBdr>
    </w:div>
    <w:div w:id="476193286">
      <w:bodyDiv w:val="1"/>
      <w:marLeft w:val="0"/>
      <w:marRight w:val="0"/>
      <w:marTop w:val="0"/>
      <w:marBottom w:val="0"/>
      <w:divBdr>
        <w:top w:val="none" w:sz="0" w:space="0" w:color="auto"/>
        <w:left w:val="none" w:sz="0" w:space="0" w:color="auto"/>
        <w:bottom w:val="none" w:sz="0" w:space="0" w:color="auto"/>
        <w:right w:val="none" w:sz="0" w:space="0" w:color="auto"/>
      </w:divBdr>
    </w:div>
    <w:div w:id="476609020">
      <w:bodyDiv w:val="1"/>
      <w:marLeft w:val="0"/>
      <w:marRight w:val="0"/>
      <w:marTop w:val="0"/>
      <w:marBottom w:val="0"/>
      <w:divBdr>
        <w:top w:val="none" w:sz="0" w:space="0" w:color="auto"/>
        <w:left w:val="none" w:sz="0" w:space="0" w:color="auto"/>
        <w:bottom w:val="none" w:sz="0" w:space="0" w:color="auto"/>
        <w:right w:val="none" w:sz="0" w:space="0" w:color="auto"/>
      </w:divBdr>
    </w:div>
    <w:div w:id="476723630">
      <w:bodyDiv w:val="1"/>
      <w:marLeft w:val="0"/>
      <w:marRight w:val="0"/>
      <w:marTop w:val="0"/>
      <w:marBottom w:val="0"/>
      <w:divBdr>
        <w:top w:val="none" w:sz="0" w:space="0" w:color="auto"/>
        <w:left w:val="none" w:sz="0" w:space="0" w:color="auto"/>
        <w:bottom w:val="none" w:sz="0" w:space="0" w:color="auto"/>
        <w:right w:val="none" w:sz="0" w:space="0" w:color="auto"/>
      </w:divBdr>
    </w:div>
    <w:div w:id="477038075">
      <w:bodyDiv w:val="1"/>
      <w:marLeft w:val="0"/>
      <w:marRight w:val="0"/>
      <w:marTop w:val="0"/>
      <w:marBottom w:val="0"/>
      <w:divBdr>
        <w:top w:val="none" w:sz="0" w:space="0" w:color="auto"/>
        <w:left w:val="none" w:sz="0" w:space="0" w:color="auto"/>
        <w:bottom w:val="none" w:sz="0" w:space="0" w:color="auto"/>
        <w:right w:val="none" w:sz="0" w:space="0" w:color="auto"/>
      </w:divBdr>
    </w:div>
    <w:div w:id="477185805">
      <w:bodyDiv w:val="1"/>
      <w:marLeft w:val="0"/>
      <w:marRight w:val="0"/>
      <w:marTop w:val="0"/>
      <w:marBottom w:val="0"/>
      <w:divBdr>
        <w:top w:val="none" w:sz="0" w:space="0" w:color="auto"/>
        <w:left w:val="none" w:sz="0" w:space="0" w:color="auto"/>
        <w:bottom w:val="none" w:sz="0" w:space="0" w:color="auto"/>
        <w:right w:val="none" w:sz="0" w:space="0" w:color="auto"/>
      </w:divBdr>
    </w:div>
    <w:div w:id="477502949">
      <w:bodyDiv w:val="1"/>
      <w:marLeft w:val="0"/>
      <w:marRight w:val="0"/>
      <w:marTop w:val="0"/>
      <w:marBottom w:val="0"/>
      <w:divBdr>
        <w:top w:val="none" w:sz="0" w:space="0" w:color="auto"/>
        <w:left w:val="none" w:sz="0" w:space="0" w:color="auto"/>
        <w:bottom w:val="none" w:sz="0" w:space="0" w:color="auto"/>
        <w:right w:val="none" w:sz="0" w:space="0" w:color="auto"/>
      </w:divBdr>
    </w:div>
    <w:div w:id="478033148">
      <w:bodyDiv w:val="1"/>
      <w:marLeft w:val="0"/>
      <w:marRight w:val="0"/>
      <w:marTop w:val="0"/>
      <w:marBottom w:val="0"/>
      <w:divBdr>
        <w:top w:val="none" w:sz="0" w:space="0" w:color="auto"/>
        <w:left w:val="none" w:sz="0" w:space="0" w:color="auto"/>
        <w:bottom w:val="none" w:sz="0" w:space="0" w:color="auto"/>
        <w:right w:val="none" w:sz="0" w:space="0" w:color="auto"/>
      </w:divBdr>
    </w:div>
    <w:div w:id="478035822">
      <w:bodyDiv w:val="1"/>
      <w:marLeft w:val="0"/>
      <w:marRight w:val="0"/>
      <w:marTop w:val="0"/>
      <w:marBottom w:val="0"/>
      <w:divBdr>
        <w:top w:val="none" w:sz="0" w:space="0" w:color="auto"/>
        <w:left w:val="none" w:sz="0" w:space="0" w:color="auto"/>
        <w:bottom w:val="none" w:sz="0" w:space="0" w:color="auto"/>
        <w:right w:val="none" w:sz="0" w:space="0" w:color="auto"/>
      </w:divBdr>
    </w:div>
    <w:div w:id="478037757">
      <w:bodyDiv w:val="1"/>
      <w:marLeft w:val="0"/>
      <w:marRight w:val="0"/>
      <w:marTop w:val="0"/>
      <w:marBottom w:val="0"/>
      <w:divBdr>
        <w:top w:val="none" w:sz="0" w:space="0" w:color="auto"/>
        <w:left w:val="none" w:sz="0" w:space="0" w:color="auto"/>
        <w:bottom w:val="none" w:sz="0" w:space="0" w:color="auto"/>
        <w:right w:val="none" w:sz="0" w:space="0" w:color="auto"/>
      </w:divBdr>
    </w:div>
    <w:div w:id="478307177">
      <w:bodyDiv w:val="1"/>
      <w:marLeft w:val="0"/>
      <w:marRight w:val="0"/>
      <w:marTop w:val="0"/>
      <w:marBottom w:val="0"/>
      <w:divBdr>
        <w:top w:val="none" w:sz="0" w:space="0" w:color="auto"/>
        <w:left w:val="none" w:sz="0" w:space="0" w:color="auto"/>
        <w:bottom w:val="none" w:sz="0" w:space="0" w:color="auto"/>
        <w:right w:val="none" w:sz="0" w:space="0" w:color="auto"/>
      </w:divBdr>
    </w:div>
    <w:div w:id="478428072">
      <w:bodyDiv w:val="1"/>
      <w:marLeft w:val="0"/>
      <w:marRight w:val="0"/>
      <w:marTop w:val="0"/>
      <w:marBottom w:val="0"/>
      <w:divBdr>
        <w:top w:val="none" w:sz="0" w:space="0" w:color="auto"/>
        <w:left w:val="none" w:sz="0" w:space="0" w:color="auto"/>
        <w:bottom w:val="none" w:sz="0" w:space="0" w:color="auto"/>
        <w:right w:val="none" w:sz="0" w:space="0" w:color="auto"/>
      </w:divBdr>
    </w:div>
    <w:div w:id="478769438">
      <w:bodyDiv w:val="1"/>
      <w:marLeft w:val="0"/>
      <w:marRight w:val="0"/>
      <w:marTop w:val="0"/>
      <w:marBottom w:val="0"/>
      <w:divBdr>
        <w:top w:val="none" w:sz="0" w:space="0" w:color="auto"/>
        <w:left w:val="none" w:sz="0" w:space="0" w:color="auto"/>
        <w:bottom w:val="none" w:sz="0" w:space="0" w:color="auto"/>
        <w:right w:val="none" w:sz="0" w:space="0" w:color="auto"/>
      </w:divBdr>
      <w:divsChild>
        <w:div w:id="1982167">
          <w:marLeft w:val="480"/>
          <w:marRight w:val="0"/>
          <w:marTop w:val="0"/>
          <w:marBottom w:val="0"/>
          <w:divBdr>
            <w:top w:val="none" w:sz="0" w:space="0" w:color="auto"/>
            <w:left w:val="none" w:sz="0" w:space="0" w:color="auto"/>
            <w:bottom w:val="none" w:sz="0" w:space="0" w:color="auto"/>
            <w:right w:val="none" w:sz="0" w:space="0" w:color="auto"/>
          </w:divBdr>
        </w:div>
        <w:div w:id="36441878">
          <w:marLeft w:val="480"/>
          <w:marRight w:val="0"/>
          <w:marTop w:val="0"/>
          <w:marBottom w:val="0"/>
          <w:divBdr>
            <w:top w:val="none" w:sz="0" w:space="0" w:color="auto"/>
            <w:left w:val="none" w:sz="0" w:space="0" w:color="auto"/>
            <w:bottom w:val="none" w:sz="0" w:space="0" w:color="auto"/>
            <w:right w:val="none" w:sz="0" w:space="0" w:color="auto"/>
          </w:divBdr>
        </w:div>
        <w:div w:id="62264540">
          <w:marLeft w:val="480"/>
          <w:marRight w:val="0"/>
          <w:marTop w:val="0"/>
          <w:marBottom w:val="0"/>
          <w:divBdr>
            <w:top w:val="none" w:sz="0" w:space="0" w:color="auto"/>
            <w:left w:val="none" w:sz="0" w:space="0" w:color="auto"/>
            <w:bottom w:val="none" w:sz="0" w:space="0" w:color="auto"/>
            <w:right w:val="none" w:sz="0" w:space="0" w:color="auto"/>
          </w:divBdr>
        </w:div>
        <w:div w:id="70660616">
          <w:marLeft w:val="480"/>
          <w:marRight w:val="0"/>
          <w:marTop w:val="0"/>
          <w:marBottom w:val="0"/>
          <w:divBdr>
            <w:top w:val="none" w:sz="0" w:space="0" w:color="auto"/>
            <w:left w:val="none" w:sz="0" w:space="0" w:color="auto"/>
            <w:bottom w:val="none" w:sz="0" w:space="0" w:color="auto"/>
            <w:right w:val="none" w:sz="0" w:space="0" w:color="auto"/>
          </w:divBdr>
        </w:div>
        <w:div w:id="80876598">
          <w:marLeft w:val="480"/>
          <w:marRight w:val="0"/>
          <w:marTop w:val="0"/>
          <w:marBottom w:val="0"/>
          <w:divBdr>
            <w:top w:val="none" w:sz="0" w:space="0" w:color="auto"/>
            <w:left w:val="none" w:sz="0" w:space="0" w:color="auto"/>
            <w:bottom w:val="none" w:sz="0" w:space="0" w:color="auto"/>
            <w:right w:val="none" w:sz="0" w:space="0" w:color="auto"/>
          </w:divBdr>
        </w:div>
        <w:div w:id="105119824">
          <w:marLeft w:val="480"/>
          <w:marRight w:val="0"/>
          <w:marTop w:val="0"/>
          <w:marBottom w:val="0"/>
          <w:divBdr>
            <w:top w:val="none" w:sz="0" w:space="0" w:color="auto"/>
            <w:left w:val="none" w:sz="0" w:space="0" w:color="auto"/>
            <w:bottom w:val="none" w:sz="0" w:space="0" w:color="auto"/>
            <w:right w:val="none" w:sz="0" w:space="0" w:color="auto"/>
          </w:divBdr>
        </w:div>
        <w:div w:id="120851692">
          <w:marLeft w:val="480"/>
          <w:marRight w:val="0"/>
          <w:marTop w:val="0"/>
          <w:marBottom w:val="0"/>
          <w:divBdr>
            <w:top w:val="none" w:sz="0" w:space="0" w:color="auto"/>
            <w:left w:val="none" w:sz="0" w:space="0" w:color="auto"/>
            <w:bottom w:val="none" w:sz="0" w:space="0" w:color="auto"/>
            <w:right w:val="none" w:sz="0" w:space="0" w:color="auto"/>
          </w:divBdr>
        </w:div>
        <w:div w:id="146362478">
          <w:marLeft w:val="480"/>
          <w:marRight w:val="0"/>
          <w:marTop w:val="0"/>
          <w:marBottom w:val="0"/>
          <w:divBdr>
            <w:top w:val="none" w:sz="0" w:space="0" w:color="auto"/>
            <w:left w:val="none" w:sz="0" w:space="0" w:color="auto"/>
            <w:bottom w:val="none" w:sz="0" w:space="0" w:color="auto"/>
            <w:right w:val="none" w:sz="0" w:space="0" w:color="auto"/>
          </w:divBdr>
        </w:div>
        <w:div w:id="201329059">
          <w:marLeft w:val="480"/>
          <w:marRight w:val="0"/>
          <w:marTop w:val="0"/>
          <w:marBottom w:val="0"/>
          <w:divBdr>
            <w:top w:val="none" w:sz="0" w:space="0" w:color="auto"/>
            <w:left w:val="none" w:sz="0" w:space="0" w:color="auto"/>
            <w:bottom w:val="none" w:sz="0" w:space="0" w:color="auto"/>
            <w:right w:val="none" w:sz="0" w:space="0" w:color="auto"/>
          </w:divBdr>
        </w:div>
        <w:div w:id="256405704">
          <w:marLeft w:val="480"/>
          <w:marRight w:val="0"/>
          <w:marTop w:val="0"/>
          <w:marBottom w:val="0"/>
          <w:divBdr>
            <w:top w:val="none" w:sz="0" w:space="0" w:color="auto"/>
            <w:left w:val="none" w:sz="0" w:space="0" w:color="auto"/>
            <w:bottom w:val="none" w:sz="0" w:space="0" w:color="auto"/>
            <w:right w:val="none" w:sz="0" w:space="0" w:color="auto"/>
          </w:divBdr>
        </w:div>
        <w:div w:id="260795088">
          <w:marLeft w:val="480"/>
          <w:marRight w:val="0"/>
          <w:marTop w:val="0"/>
          <w:marBottom w:val="0"/>
          <w:divBdr>
            <w:top w:val="none" w:sz="0" w:space="0" w:color="auto"/>
            <w:left w:val="none" w:sz="0" w:space="0" w:color="auto"/>
            <w:bottom w:val="none" w:sz="0" w:space="0" w:color="auto"/>
            <w:right w:val="none" w:sz="0" w:space="0" w:color="auto"/>
          </w:divBdr>
        </w:div>
        <w:div w:id="274291814">
          <w:marLeft w:val="480"/>
          <w:marRight w:val="0"/>
          <w:marTop w:val="0"/>
          <w:marBottom w:val="0"/>
          <w:divBdr>
            <w:top w:val="none" w:sz="0" w:space="0" w:color="auto"/>
            <w:left w:val="none" w:sz="0" w:space="0" w:color="auto"/>
            <w:bottom w:val="none" w:sz="0" w:space="0" w:color="auto"/>
            <w:right w:val="none" w:sz="0" w:space="0" w:color="auto"/>
          </w:divBdr>
        </w:div>
        <w:div w:id="341974181">
          <w:marLeft w:val="480"/>
          <w:marRight w:val="0"/>
          <w:marTop w:val="0"/>
          <w:marBottom w:val="0"/>
          <w:divBdr>
            <w:top w:val="none" w:sz="0" w:space="0" w:color="auto"/>
            <w:left w:val="none" w:sz="0" w:space="0" w:color="auto"/>
            <w:bottom w:val="none" w:sz="0" w:space="0" w:color="auto"/>
            <w:right w:val="none" w:sz="0" w:space="0" w:color="auto"/>
          </w:divBdr>
        </w:div>
        <w:div w:id="344211256">
          <w:marLeft w:val="480"/>
          <w:marRight w:val="0"/>
          <w:marTop w:val="0"/>
          <w:marBottom w:val="0"/>
          <w:divBdr>
            <w:top w:val="none" w:sz="0" w:space="0" w:color="auto"/>
            <w:left w:val="none" w:sz="0" w:space="0" w:color="auto"/>
            <w:bottom w:val="none" w:sz="0" w:space="0" w:color="auto"/>
            <w:right w:val="none" w:sz="0" w:space="0" w:color="auto"/>
          </w:divBdr>
        </w:div>
        <w:div w:id="360664173">
          <w:marLeft w:val="480"/>
          <w:marRight w:val="0"/>
          <w:marTop w:val="0"/>
          <w:marBottom w:val="0"/>
          <w:divBdr>
            <w:top w:val="none" w:sz="0" w:space="0" w:color="auto"/>
            <w:left w:val="none" w:sz="0" w:space="0" w:color="auto"/>
            <w:bottom w:val="none" w:sz="0" w:space="0" w:color="auto"/>
            <w:right w:val="none" w:sz="0" w:space="0" w:color="auto"/>
          </w:divBdr>
        </w:div>
        <w:div w:id="383025026">
          <w:marLeft w:val="480"/>
          <w:marRight w:val="0"/>
          <w:marTop w:val="0"/>
          <w:marBottom w:val="0"/>
          <w:divBdr>
            <w:top w:val="none" w:sz="0" w:space="0" w:color="auto"/>
            <w:left w:val="none" w:sz="0" w:space="0" w:color="auto"/>
            <w:bottom w:val="none" w:sz="0" w:space="0" w:color="auto"/>
            <w:right w:val="none" w:sz="0" w:space="0" w:color="auto"/>
          </w:divBdr>
        </w:div>
        <w:div w:id="388385592">
          <w:marLeft w:val="480"/>
          <w:marRight w:val="0"/>
          <w:marTop w:val="0"/>
          <w:marBottom w:val="0"/>
          <w:divBdr>
            <w:top w:val="none" w:sz="0" w:space="0" w:color="auto"/>
            <w:left w:val="none" w:sz="0" w:space="0" w:color="auto"/>
            <w:bottom w:val="none" w:sz="0" w:space="0" w:color="auto"/>
            <w:right w:val="none" w:sz="0" w:space="0" w:color="auto"/>
          </w:divBdr>
        </w:div>
        <w:div w:id="440344687">
          <w:marLeft w:val="480"/>
          <w:marRight w:val="0"/>
          <w:marTop w:val="0"/>
          <w:marBottom w:val="0"/>
          <w:divBdr>
            <w:top w:val="none" w:sz="0" w:space="0" w:color="auto"/>
            <w:left w:val="none" w:sz="0" w:space="0" w:color="auto"/>
            <w:bottom w:val="none" w:sz="0" w:space="0" w:color="auto"/>
            <w:right w:val="none" w:sz="0" w:space="0" w:color="auto"/>
          </w:divBdr>
        </w:div>
        <w:div w:id="479735707">
          <w:marLeft w:val="480"/>
          <w:marRight w:val="0"/>
          <w:marTop w:val="0"/>
          <w:marBottom w:val="0"/>
          <w:divBdr>
            <w:top w:val="none" w:sz="0" w:space="0" w:color="auto"/>
            <w:left w:val="none" w:sz="0" w:space="0" w:color="auto"/>
            <w:bottom w:val="none" w:sz="0" w:space="0" w:color="auto"/>
            <w:right w:val="none" w:sz="0" w:space="0" w:color="auto"/>
          </w:divBdr>
        </w:div>
        <w:div w:id="491527743">
          <w:marLeft w:val="480"/>
          <w:marRight w:val="0"/>
          <w:marTop w:val="0"/>
          <w:marBottom w:val="0"/>
          <w:divBdr>
            <w:top w:val="none" w:sz="0" w:space="0" w:color="auto"/>
            <w:left w:val="none" w:sz="0" w:space="0" w:color="auto"/>
            <w:bottom w:val="none" w:sz="0" w:space="0" w:color="auto"/>
            <w:right w:val="none" w:sz="0" w:space="0" w:color="auto"/>
          </w:divBdr>
        </w:div>
        <w:div w:id="512233430">
          <w:marLeft w:val="480"/>
          <w:marRight w:val="0"/>
          <w:marTop w:val="0"/>
          <w:marBottom w:val="0"/>
          <w:divBdr>
            <w:top w:val="none" w:sz="0" w:space="0" w:color="auto"/>
            <w:left w:val="none" w:sz="0" w:space="0" w:color="auto"/>
            <w:bottom w:val="none" w:sz="0" w:space="0" w:color="auto"/>
            <w:right w:val="none" w:sz="0" w:space="0" w:color="auto"/>
          </w:divBdr>
        </w:div>
        <w:div w:id="529344015">
          <w:marLeft w:val="480"/>
          <w:marRight w:val="0"/>
          <w:marTop w:val="0"/>
          <w:marBottom w:val="0"/>
          <w:divBdr>
            <w:top w:val="none" w:sz="0" w:space="0" w:color="auto"/>
            <w:left w:val="none" w:sz="0" w:space="0" w:color="auto"/>
            <w:bottom w:val="none" w:sz="0" w:space="0" w:color="auto"/>
            <w:right w:val="none" w:sz="0" w:space="0" w:color="auto"/>
          </w:divBdr>
        </w:div>
        <w:div w:id="598486472">
          <w:marLeft w:val="480"/>
          <w:marRight w:val="0"/>
          <w:marTop w:val="0"/>
          <w:marBottom w:val="0"/>
          <w:divBdr>
            <w:top w:val="none" w:sz="0" w:space="0" w:color="auto"/>
            <w:left w:val="none" w:sz="0" w:space="0" w:color="auto"/>
            <w:bottom w:val="none" w:sz="0" w:space="0" w:color="auto"/>
            <w:right w:val="none" w:sz="0" w:space="0" w:color="auto"/>
          </w:divBdr>
        </w:div>
        <w:div w:id="636256135">
          <w:marLeft w:val="480"/>
          <w:marRight w:val="0"/>
          <w:marTop w:val="0"/>
          <w:marBottom w:val="0"/>
          <w:divBdr>
            <w:top w:val="none" w:sz="0" w:space="0" w:color="auto"/>
            <w:left w:val="none" w:sz="0" w:space="0" w:color="auto"/>
            <w:bottom w:val="none" w:sz="0" w:space="0" w:color="auto"/>
            <w:right w:val="none" w:sz="0" w:space="0" w:color="auto"/>
          </w:divBdr>
        </w:div>
        <w:div w:id="657273241">
          <w:marLeft w:val="480"/>
          <w:marRight w:val="0"/>
          <w:marTop w:val="0"/>
          <w:marBottom w:val="0"/>
          <w:divBdr>
            <w:top w:val="none" w:sz="0" w:space="0" w:color="auto"/>
            <w:left w:val="none" w:sz="0" w:space="0" w:color="auto"/>
            <w:bottom w:val="none" w:sz="0" w:space="0" w:color="auto"/>
            <w:right w:val="none" w:sz="0" w:space="0" w:color="auto"/>
          </w:divBdr>
        </w:div>
        <w:div w:id="662666052">
          <w:marLeft w:val="480"/>
          <w:marRight w:val="0"/>
          <w:marTop w:val="0"/>
          <w:marBottom w:val="0"/>
          <w:divBdr>
            <w:top w:val="none" w:sz="0" w:space="0" w:color="auto"/>
            <w:left w:val="none" w:sz="0" w:space="0" w:color="auto"/>
            <w:bottom w:val="none" w:sz="0" w:space="0" w:color="auto"/>
            <w:right w:val="none" w:sz="0" w:space="0" w:color="auto"/>
          </w:divBdr>
        </w:div>
        <w:div w:id="709694443">
          <w:marLeft w:val="480"/>
          <w:marRight w:val="0"/>
          <w:marTop w:val="0"/>
          <w:marBottom w:val="0"/>
          <w:divBdr>
            <w:top w:val="none" w:sz="0" w:space="0" w:color="auto"/>
            <w:left w:val="none" w:sz="0" w:space="0" w:color="auto"/>
            <w:bottom w:val="none" w:sz="0" w:space="0" w:color="auto"/>
            <w:right w:val="none" w:sz="0" w:space="0" w:color="auto"/>
          </w:divBdr>
        </w:div>
        <w:div w:id="711463062">
          <w:marLeft w:val="480"/>
          <w:marRight w:val="0"/>
          <w:marTop w:val="0"/>
          <w:marBottom w:val="0"/>
          <w:divBdr>
            <w:top w:val="none" w:sz="0" w:space="0" w:color="auto"/>
            <w:left w:val="none" w:sz="0" w:space="0" w:color="auto"/>
            <w:bottom w:val="none" w:sz="0" w:space="0" w:color="auto"/>
            <w:right w:val="none" w:sz="0" w:space="0" w:color="auto"/>
          </w:divBdr>
        </w:div>
        <w:div w:id="717630988">
          <w:marLeft w:val="480"/>
          <w:marRight w:val="0"/>
          <w:marTop w:val="0"/>
          <w:marBottom w:val="0"/>
          <w:divBdr>
            <w:top w:val="none" w:sz="0" w:space="0" w:color="auto"/>
            <w:left w:val="none" w:sz="0" w:space="0" w:color="auto"/>
            <w:bottom w:val="none" w:sz="0" w:space="0" w:color="auto"/>
            <w:right w:val="none" w:sz="0" w:space="0" w:color="auto"/>
          </w:divBdr>
        </w:div>
        <w:div w:id="761221085">
          <w:marLeft w:val="480"/>
          <w:marRight w:val="0"/>
          <w:marTop w:val="0"/>
          <w:marBottom w:val="0"/>
          <w:divBdr>
            <w:top w:val="none" w:sz="0" w:space="0" w:color="auto"/>
            <w:left w:val="none" w:sz="0" w:space="0" w:color="auto"/>
            <w:bottom w:val="none" w:sz="0" w:space="0" w:color="auto"/>
            <w:right w:val="none" w:sz="0" w:space="0" w:color="auto"/>
          </w:divBdr>
        </w:div>
        <w:div w:id="809638531">
          <w:marLeft w:val="480"/>
          <w:marRight w:val="0"/>
          <w:marTop w:val="0"/>
          <w:marBottom w:val="0"/>
          <w:divBdr>
            <w:top w:val="none" w:sz="0" w:space="0" w:color="auto"/>
            <w:left w:val="none" w:sz="0" w:space="0" w:color="auto"/>
            <w:bottom w:val="none" w:sz="0" w:space="0" w:color="auto"/>
            <w:right w:val="none" w:sz="0" w:space="0" w:color="auto"/>
          </w:divBdr>
        </w:div>
        <w:div w:id="833911228">
          <w:marLeft w:val="480"/>
          <w:marRight w:val="0"/>
          <w:marTop w:val="0"/>
          <w:marBottom w:val="0"/>
          <w:divBdr>
            <w:top w:val="none" w:sz="0" w:space="0" w:color="auto"/>
            <w:left w:val="none" w:sz="0" w:space="0" w:color="auto"/>
            <w:bottom w:val="none" w:sz="0" w:space="0" w:color="auto"/>
            <w:right w:val="none" w:sz="0" w:space="0" w:color="auto"/>
          </w:divBdr>
        </w:div>
        <w:div w:id="847863007">
          <w:marLeft w:val="480"/>
          <w:marRight w:val="0"/>
          <w:marTop w:val="0"/>
          <w:marBottom w:val="0"/>
          <w:divBdr>
            <w:top w:val="none" w:sz="0" w:space="0" w:color="auto"/>
            <w:left w:val="none" w:sz="0" w:space="0" w:color="auto"/>
            <w:bottom w:val="none" w:sz="0" w:space="0" w:color="auto"/>
            <w:right w:val="none" w:sz="0" w:space="0" w:color="auto"/>
          </w:divBdr>
        </w:div>
        <w:div w:id="850143446">
          <w:marLeft w:val="480"/>
          <w:marRight w:val="0"/>
          <w:marTop w:val="0"/>
          <w:marBottom w:val="0"/>
          <w:divBdr>
            <w:top w:val="none" w:sz="0" w:space="0" w:color="auto"/>
            <w:left w:val="none" w:sz="0" w:space="0" w:color="auto"/>
            <w:bottom w:val="none" w:sz="0" w:space="0" w:color="auto"/>
            <w:right w:val="none" w:sz="0" w:space="0" w:color="auto"/>
          </w:divBdr>
        </w:div>
        <w:div w:id="946039895">
          <w:marLeft w:val="480"/>
          <w:marRight w:val="0"/>
          <w:marTop w:val="0"/>
          <w:marBottom w:val="0"/>
          <w:divBdr>
            <w:top w:val="none" w:sz="0" w:space="0" w:color="auto"/>
            <w:left w:val="none" w:sz="0" w:space="0" w:color="auto"/>
            <w:bottom w:val="none" w:sz="0" w:space="0" w:color="auto"/>
            <w:right w:val="none" w:sz="0" w:space="0" w:color="auto"/>
          </w:divBdr>
        </w:div>
        <w:div w:id="955217149">
          <w:marLeft w:val="480"/>
          <w:marRight w:val="0"/>
          <w:marTop w:val="0"/>
          <w:marBottom w:val="0"/>
          <w:divBdr>
            <w:top w:val="none" w:sz="0" w:space="0" w:color="auto"/>
            <w:left w:val="none" w:sz="0" w:space="0" w:color="auto"/>
            <w:bottom w:val="none" w:sz="0" w:space="0" w:color="auto"/>
            <w:right w:val="none" w:sz="0" w:space="0" w:color="auto"/>
          </w:divBdr>
        </w:div>
        <w:div w:id="955864751">
          <w:marLeft w:val="480"/>
          <w:marRight w:val="0"/>
          <w:marTop w:val="0"/>
          <w:marBottom w:val="0"/>
          <w:divBdr>
            <w:top w:val="none" w:sz="0" w:space="0" w:color="auto"/>
            <w:left w:val="none" w:sz="0" w:space="0" w:color="auto"/>
            <w:bottom w:val="none" w:sz="0" w:space="0" w:color="auto"/>
            <w:right w:val="none" w:sz="0" w:space="0" w:color="auto"/>
          </w:divBdr>
        </w:div>
        <w:div w:id="999386188">
          <w:marLeft w:val="480"/>
          <w:marRight w:val="0"/>
          <w:marTop w:val="0"/>
          <w:marBottom w:val="0"/>
          <w:divBdr>
            <w:top w:val="none" w:sz="0" w:space="0" w:color="auto"/>
            <w:left w:val="none" w:sz="0" w:space="0" w:color="auto"/>
            <w:bottom w:val="none" w:sz="0" w:space="0" w:color="auto"/>
            <w:right w:val="none" w:sz="0" w:space="0" w:color="auto"/>
          </w:divBdr>
        </w:div>
        <w:div w:id="1005402465">
          <w:marLeft w:val="480"/>
          <w:marRight w:val="0"/>
          <w:marTop w:val="0"/>
          <w:marBottom w:val="0"/>
          <w:divBdr>
            <w:top w:val="none" w:sz="0" w:space="0" w:color="auto"/>
            <w:left w:val="none" w:sz="0" w:space="0" w:color="auto"/>
            <w:bottom w:val="none" w:sz="0" w:space="0" w:color="auto"/>
            <w:right w:val="none" w:sz="0" w:space="0" w:color="auto"/>
          </w:divBdr>
        </w:div>
        <w:div w:id="1020274365">
          <w:marLeft w:val="480"/>
          <w:marRight w:val="0"/>
          <w:marTop w:val="0"/>
          <w:marBottom w:val="0"/>
          <w:divBdr>
            <w:top w:val="none" w:sz="0" w:space="0" w:color="auto"/>
            <w:left w:val="none" w:sz="0" w:space="0" w:color="auto"/>
            <w:bottom w:val="none" w:sz="0" w:space="0" w:color="auto"/>
            <w:right w:val="none" w:sz="0" w:space="0" w:color="auto"/>
          </w:divBdr>
        </w:div>
        <w:div w:id="1039739960">
          <w:marLeft w:val="480"/>
          <w:marRight w:val="0"/>
          <w:marTop w:val="0"/>
          <w:marBottom w:val="0"/>
          <w:divBdr>
            <w:top w:val="none" w:sz="0" w:space="0" w:color="auto"/>
            <w:left w:val="none" w:sz="0" w:space="0" w:color="auto"/>
            <w:bottom w:val="none" w:sz="0" w:space="0" w:color="auto"/>
            <w:right w:val="none" w:sz="0" w:space="0" w:color="auto"/>
          </w:divBdr>
        </w:div>
        <w:div w:id="1061060528">
          <w:marLeft w:val="480"/>
          <w:marRight w:val="0"/>
          <w:marTop w:val="0"/>
          <w:marBottom w:val="0"/>
          <w:divBdr>
            <w:top w:val="none" w:sz="0" w:space="0" w:color="auto"/>
            <w:left w:val="none" w:sz="0" w:space="0" w:color="auto"/>
            <w:bottom w:val="none" w:sz="0" w:space="0" w:color="auto"/>
            <w:right w:val="none" w:sz="0" w:space="0" w:color="auto"/>
          </w:divBdr>
        </w:div>
        <w:div w:id="1072387795">
          <w:marLeft w:val="480"/>
          <w:marRight w:val="0"/>
          <w:marTop w:val="0"/>
          <w:marBottom w:val="0"/>
          <w:divBdr>
            <w:top w:val="none" w:sz="0" w:space="0" w:color="auto"/>
            <w:left w:val="none" w:sz="0" w:space="0" w:color="auto"/>
            <w:bottom w:val="none" w:sz="0" w:space="0" w:color="auto"/>
            <w:right w:val="none" w:sz="0" w:space="0" w:color="auto"/>
          </w:divBdr>
        </w:div>
        <w:div w:id="1082606631">
          <w:marLeft w:val="480"/>
          <w:marRight w:val="0"/>
          <w:marTop w:val="0"/>
          <w:marBottom w:val="0"/>
          <w:divBdr>
            <w:top w:val="none" w:sz="0" w:space="0" w:color="auto"/>
            <w:left w:val="none" w:sz="0" w:space="0" w:color="auto"/>
            <w:bottom w:val="none" w:sz="0" w:space="0" w:color="auto"/>
            <w:right w:val="none" w:sz="0" w:space="0" w:color="auto"/>
          </w:divBdr>
        </w:div>
        <w:div w:id="1091389908">
          <w:marLeft w:val="480"/>
          <w:marRight w:val="0"/>
          <w:marTop w:val="0"/>
          <w:marBottom w:val="0"/>
          <w:divBdr>
            <w:top w:val="none" w:sz="0" w:space="0" w:color="auto"/>
            <w:left w:val="none" w:sz="0" w:space="0" w:color="auto"/>
            <w:bottom w:val="none" w:sz="0" w:space="0" w:color="auto"/>
            <w:right w:val="none" w:sz="0" w:space="0" w:color="auto"/>
          </w:divBdr>
        </w:div>
        <w:div w:id="1116799603">
          <w:marLeft w:val="480"/>
          <w:marRight w:val="0"/>
          <w:marTop w:val="0"/>
          <w:marBottom w:val="0"/>
          <w:divBdr>
            <w:top w:val="none" w:sz="0" w:space="0" w:color="auto"/>
            <w:left w:val="none" w:sz="0" w:space="0" w:color="auto"/>
            <w:bottom w:val="none" w:sz="0" w:space="0" w:color="auto"/>
            <w:right w:val="none" w:sz="0" w:space="0" w:color="auto"/>
          </w:divBdr>
        </w:div>
        <w:div w:id="1127089258">
          <w:marLeft w:val="480"/>
          <w:marRight w:val="0"/>
          <w:marTop w:val="0"/>
          <w:marBottom w:val="0"/>
          <w:divBdr>
            <w:top w:val="none" w:sz="0" w:space="0" w:color="auto"/>
            <w:left w:val="none" w:sz="0" w:space="0" w:color="auto"/>
            <w:bottom w:val="none" w:sz="0" w:space="0" w:color="auto"/>
            <w:right w:val="none" w:sz="0" w:space="0" w:color="auto"/>
          </w:divBdr>
        </w:div>
        <w:div w:id="1136526406">
          <w:marLeft w:val="480"/>
          <w:marRight w:val="0"/>
          <w:marTop w:val="0"/>
          <w:marBottom w:val="0"/>
          <w:divBdr>
            <w:top w:val="none" w:sz="0" w:space="0" w:color="auto"/>
            <w:left w:val="none" w:sz="0" w:space="0" w:color="auto"/>
            <w:bottom w:val="none" w:sz="0" w:space="0" w:color="auto"/>
            <w:right w:val="none" w:sz="0" w:space="0" w:color="auto"/>
          </w:divBdr>
        </w:div>
        <w:div w:id="1160578808">
          <w:marLeft w:val="480"/>
          <w:marRight w:val="0"/>
          <w:marTop w:val="0"/>
          <w:marBottom w:val="0"/>
          <w:divBdr>
            <w:top w:val="none" w:sz="0" w:space="0" w:color="auto"/>
            <w:left w:val="none" w:sz="0" w:space="0" w:color="auto"/>
            <w:bottom w:val="none" w:sz="0" w:space="0" w:color="auto"/>
            <w:right w:val="none" w:sz="0" w:space="0" w:color="auto"/>
          </w:divBdr>
        </w:div>
        <w:div w:id="1171677900">
          <w:marLeft w:val="480"/>
          <w:marRight w:val="0"/>
          <w:marTop w:val="0"/>
          <w:marBottom w:val="0"/>
          <w:divBdr>
            <w:top w:val="none" w:sz="0" w:space="0" w:color="auto"/>
            <w:left w:val="none" w:sz="0" w:space="0" w:color="auto"/>
            <w:bottom w:val="none" w:sz="0" w:space="0" w:color="auto"/>
            <w:right w:val="none" w:sz="0" w:space="0" w:color="auto"/>
          </w:divBdr>
        </w:div>
      </w:divsChild>
    </w:div>
    <w:div w:id="479807703">
      <w:bodyDiv w:val="1"/>
      <w:marLeft w:val="0"/>
      <w:marRight w:val="0"/>
      <w:marTop w:val="0"/>
      <w:marBottom w:val="0"/>
      <w:divBdr>
        <w:top w:val="none" w:sz="0" w:space="0" w:color="auto"/>
        <w:left w:val="none" w:sz="0" w:space="0" w:color="auto"/>
        <w:bottom w:val="none" w:sz="0" w:space="0" w:color="auto"/>
        <w:right w:val="none" w:sz="0" w:space="0" w:color="auto"/>
      </w:divBdr>
    </w:div>
    <w:div w:id="479887335">
      <w:bodyDiv w:val="1"/>
      <w:marLeft w:val="0"/>
      <w:marRight w:val="0"/>
      <w:marTop w:val="0"/>
      <w:marBottom w:val="0"/>
      <w:divBdr>
        <w:top w:val="none" w:sz="0" w:space="0" w:color="auto"/>
        <w:left w:val="none" w:sz="0" w:space="0" w:color="auto"/>
        <w:bottom w:val="none" w:sz="0" w:space="0" w:color="auto"/>
        <w:right w:val="none" w:sz="0" w:space="0" w:color="auto"/>
      </w:divBdr>
    </w:div>
    <w:div w:id="480078949">
      <w:bodyDiv w:val="1"/>
      <w:marLeft w:val="0"/>
      <w:marRight w:val="0"/>
      <w:marTop w:val="0"/>
      <w:marBottom w:val="0"/>
      <w:divBdr>
        <w:top w:val="none" w:sz="0" w:space="0" w:color="auto"/>
        <w:left w:val="none" w:sz="0" w:space="0" w:color="auto"/>
        <w:bottom w:val="none" w:sz="0" w:space="0" w:color="auto"/>
        <w:right w:val="none" w:sz="0" w:space="0" w:color="auto"/>
      </w:divBdr>
    </w:div>
    <w:div w:id="480274565">
      <w:bodyDiv w:val="1"/>
      <w:marLeft w:val="0"/>
      <w:marRight w:val="0"/>
      <w:marTop w:val="0"/>
      <w:marBottom w:val="0"/>
      <w:divBdr>
        <w:top w:val="none" w:sz="0" w:space="0" w:color="auto"/>
        <w:left w:val="none" w:sz="0" w:space="0" w:color="auto"/>
        <w:bottom w:val="none" w:sz="0" w:space="0" w:color="auto"/>
        <w:right w:val="none" w:sz="0" w:space="0" w:color="auto"/>
      </w:divBdr>
    </w:div>
    <w:div w:id="480584717">
      <w:bodyDiv w:val="1"/>
      <w:marLeft w:val="0"/>
      <w:marRight w:val="0"/>
      <w:marTop w:val="0"/>
      <w:marBottom w:val="0"/>
      <w:divBdr>
        <w:top w:val="none" w:sz="0" w:space="0" w:color="auto"/>
        <w:left w:val="none" w:sz="0" w:space="0" w:color="auto"/>
        <w:bottom w:val="none" w:sz="0" w:space="0" w:color="auto"/>
        <w:right w:val="none" w:sz="0" w:space="0" w:color="auto"/>
      </w:divBdr>
    </w:div>
    <w:div w:id="481393362">
      <w:bodyDiv w:val="1"/>
      <w:marLeft w:val="0"/>
      <w:marRight w:val="0"/>
      <w:marTop w:val="0"/>
      <w:marBottom w:val="0"/>
      <w:divBdr>
        <w:top w:val="none" w:sz="0" w:space="0" w:color="auto"/>
        <w:left w:val="none" w:sz="0" w:space="0" w:color="auto"/>
        <w:bottom w:val="none" w:sz="0" w:space="0" w:color="auto"/>
        <w:right w:val="none" w:sz="0" w:space="0" w:color="auto"/>
      </w:divBdr>
    </w:div>
    <w:div w:id="481965969">
      <w:bodyDiv w:val="1"/>
      <w:marLeft w:val="0"/>
      <w:marRight w:val="0"/>
      <w:marTop w:val="0"/>
      <w:marBottom w:val="0"/>
      <w:divBdr>
        <w:top w:val="none" w:sz="0" w:space="0" w:color="auto"/>
        <w:left w:val="none" w:sz="0" w:space="0" w:color="auto"/>
        <w:bottom w:val="none" w:sz="0" w:space="0" w:color="auto"/>
        <w:right w:val="none" w:sz="0" w:space="0" w:color="auto"/>
      </w:divBdr>
    </w:div>
    <w:div w:id="482701922">
      <w:bodyDiv w:val="1"/>
      <w:marLeft w:val="0"/>
      <w:marRight w:val="0"/>
      <w:marTop w:val="0"/>
      <w:marBottom w:val="0"/>
      <w:divBdr>
        <w:top w:val="none" w:sz="0" w:space="0" w:color="auto"/>
        <w:left w:val="none" w:sz="0" w:space="0" w:color="auto"/>
        <w:bottom w:val="none" w:sz="0" w:space="0" w:color="auto"/>
        <w:right w:val="none" w:sz="0" w:space="0" w:color="auto"/>
      </w:divBdr>
    </w:div>
    <w:div w:id="483088947">
      <w:bodyDiv w:val="1"/>
      <w:marLeft w:val="0"/>
      <w:marRight w:val="0"/>
      <w:marTop w:val="0"/>
      <w:marBottom w:val="0"/>
      <w:divBdr>
        <w:top w:val="none" w:sz="0" w:space="0" w:color="auto"/>
        <w:left w:val="none" w:sz="0" w:space="0" w:color="auto"/>
        <w:bottom w:val="none" w:sz="0" w:space="0" w:color="auto"/>
        <w:right w:val="none" w:sz="0" w:space="0" w:color="auto"/>
      </w:divBdr>
    </w:div>
    <w:div w:id="483158036">
      <w:bodyDiv w:val="1"/>
      <w:marLeft w:val="0"/>
      <w:marRight w:val="0"/>
      <w:marTop w:val="0"/>
      <w:marBottom w:val="0"/>
      <w:divBdr>
        <w:top w:val="none" w:sz="0" w:space="0" w:color="auto"/>
        <w:left w:val="none" w:sz="0" w:space="0" w:color="auto"/>
        <w:bottom w:val="none" w:sz="0" w:space="0" w:color="auto"/>
        <w:right w:val="none" w:sz="0" w:space="0" w:color="auto"/>
      </w:divBdr>
    </w:div>
    <w:div w:id="483594077">
      <w:bodyDiv w:val="1"/>
      <w:marLeft w:val="0"/>
      <w:marRight w:val="0"/>
      <w:marTop w:val="0"/>
      <w:marBottom w:val="0"/>
      <w:divBdr>
        <w:top w:val="none" w:sz="0" w:space="0" w:color="auto"/>
        <w:left w:val="none" w:sz="0" w:space="0" w:color="auto"/>
        <w:bottom w:val="none" w:sz="0" w:space="0" w:color="auto"/>
        <w:right w:val="none" w:sz="0" w:space="0" w:color="auto"/>
      </w:divBdr>
    </w:div>
    <w:div w:id="483670516">
      <w:bodyDiv w:val="1"/>
      <w:marLeft w:val="0"/>
      <w:marRight w:val="0"/>
      <w:marTop w:val="0"/>
      <w:marBottom w:val="0"/>
      <w:divBdr>
        <w:top w:val="none" w:sz="0" w:space="0" w:color="auto"/>
        <w:left w:val="none" w:sz="0" w:space="0" w:color="auto"/>
        <w:bottom w:val="none" w:sz="0" w:space="0" w:color="auto"/>
        <w:right w:val="none" w:sz="0" w:space="0" w:color="auto"/>
      </w:divBdr>
    </w:div>
    <w:div w:id="484008055">
      <w:bodyDiv w:val="1"/>
      <w:marLeft w:val="0"/>
      <w:marRight w:val="0"/>
      <w:marTop w:val="0"/>
      <w:marBottom w:val="0"/>
      <w:divBdr>
        <w:top w:val="none" w:sz="0" w:space="0" w:color="auto"/>
        <w:left w:val="none" w:sz="0" w:space="0" w:color="auto"/>
        <w:bottom w:val="none" w:sz="0" w:space="0" w:color="auto"/>
        <w:right w:val="none" w:sz="0" w:space="0" w:color="auto"/>
      </w:divBdr>
    </w:div>
    <w:div w:id="484011331">
      <w:bodyDiv w:val="1"/>
      <w:marLeft w:val="0"/>
      <w:marRight w:val="0"/>
      <w:marTop w:val="0"/>
      <w:marBottom w:val="0"/>
      <w:divBdr>
        <w:top w:val="none" w:sz="0" w:space="0" w:color="auto"/>
        <w:left w:val="none" w:sz="0" w:space="0" w:color="auto"/>
        <w:bottom w:val="none" w:sz="0" w:space="0" w:color="auto"/>
        <w:right w:val="none" w:sz="0" w:space="0" w:color="auto"/>
      </w:divBdr>
    </w:div>
    <w:div w:id="484013566">
      <w:bodyDiv w:val="1"/>
      <w:marLeft w:val="0"/>
      <w:marRight w:val="0"/>
      <w:marTop w:val="0"/>
      <w:marBottom w:val="0"/>
      <w:divBdr>
        <w:top w:val="none" w:sz="0" w:space="0" w:color="auto"/>
        <w:left w:val="none" w:sz="0" w:space="0" w:color="auto"/>
        <w:bottom w:val="none" w:sz="0" w:space="0" w:color="auto"/>
        <w:right w:val="none" w:sz="0" w:space="0" w:color="auto"/>
      </w:divBdr>
    </w:div>
    <w:div w:id="484207323">
      <w:bodyDiv w:val="1"/>
      <w:marLeft w:val="0"/>
      <w:marRight w:val="0"/>
      <w:marTop w:val="0"/>
      <w:marBottom w:val="0"/>
      <w:divBdr>
        <w:top w:val="none" w:sz="0" w:space="0" w:color="auto"/>
        <w:left w:val="none" w:sz="0" w:space="0" w:color="auto"/>
        <w:bottom w:val="none" w:sz="0" w:space="0" w:color="auto"/>
        <w:right w:val="none" w:sz="0" w:space="0" w:color="auto"/>
      </w:divBdr>
    </w:div>
    <w:div w:id="484207629">
      <w:bodyDiv w:val="1"/>
      <w:marLeft w:val="0"/>
      <w:marRight w:val="0"/>
      <w:marTop w:val="0"/>
      <w:marBottom w:val="0"/>
      <w:divBdr>
        <w:top w:val="none" w:sz="0" w:space="0" w:color="auto"/>
        <w:left w:val="none" w:sz="0" w:space="0" w:color="auto"/>
        <w:bottom w:val="none" w:sz="0" w:space="0" w:color="auto"/>
        <w:right w:val="none" w:sz="0" w:space="0" w:color="auto"/>
      </w:divBdr>
      <w:divsChild>
        <w:div w:id="180975215">
          <w:marLeft w:val="480"/>
          <w:marRight w:val="0"/>
          <w:marTop w:val="0"/>
          <w:marBottom w:val="0"/>
          <w:divBdr>
            <w:top w:val="none" w:sz="0" w:space="0" w:color="auto"/>
            <w:left w:val="none" w:sz="0" w:space="0" w:color="auto"/>
            <w:bottom w:val="none" w:sz="0" w:space="0" w:color="auto"/>
            <w:right w:val="none" w:sz="0" w:space="0" w:color="auto"/>
          </w:divBdr>
        </w:div>
        <w:div w:id="525559498">
          <w:marLeft w:val="480"/>
          <w:marRight w:val="0"/>
          <w:marTop w:val="0"/>
          <w:marBottom w:val="0"/>
          <w:divBdr>
            <w:top w:val="none" w:sz="0" w:space="0" w:color="auto"/>
            <w:left w:val="none" w:sz="0" w:space="0" w:color="auto"/>
            <w:bottom w:val="none" w:sz="0" w:space="0" w:color="auto"/>
            <w:right w:val="none" w:sz="0" w:space="0" w:color="auto"/>
          </w:divBdr>
        </w:div>
        <w:div w:id="1394888166">
          <w:marLeft w:val="480"/>
          <w:marRight w:val="0"/>
          <w:marTop w:val="0"/>
          <w:marBottom w:val="0"/>
          <w:divBdr>
            <w:top w:val="none" w:sz="0" w:space="0" w:color="auto"/>
            <w:left w:val="none" w:sz="0" w:space="0" w:color="auto"/>
            <w:bottom w:val="none" w:sz="0" w:space="0" w:color="auto"/>
            <w:right w:val="none" w:sz="0" w:space="0" w:color="auto"/>
          </w:divBdr>
        </w:div>
        <w:div w:id="700785871">
          <w:marLeft w:val="480"/>
          <w:marRight w:val="0"/>
          <w:marTop w:val="0"/>
          <w:marBottom w:val="0"/>
          <w:divBdr>
            <w:top w:val="none" w:sz="0" w:space="0" w:color="auto"/>
            <w:left w:val="none" w:sz="0" w:space="0" w:color="auto"/>
            <w:bottom w:val="none" w:sz="0" w:space="0" w:color="auto"/>
            <w:right w:val="none" w:sz="0" w:space="0" w:color="auto"/>
          </w:divBdr>
        </w:div>
        <w:div w:id="323751320">
          <w:marLeft w:val="480"/>
          <w:marRight w:val="0"/>
          <w:marTop w:val="0"/>
          <w:marBottom w:val="0"/>
          <w:divBdr>
            <w:top w:val="none" w:sz="0" w:space="0" w:color="auto"/>
            <w:left w:val="none" w:sz="0" w:space="0" w:color="auto"/>
            <w:bottom w:val="none" w:sz="0" w:space="0" w:color="auto"/>
            <w:right w:val="none" w:sz="0" w:space="0" w:color="auto"/>
          </w:divBdr>
        </w:div>
        <w:div w:id="951673281">
          <w:marLeft w:val="480"/>
          <w:marRight w:val="0"/>
          <w:marTop w:val="0"/>
          <w:marBottom w:val="0"/>
          <w:divBdr>
            <w:top w:val="none" w:sz="0" w:space="0" w:color="auto"/>
            <w:left w:val="none" w:sz="0" w:space="0" w:color="auto"/>
            <w:bottom w:val="none" w:sz="0" w:space="0" w:color="auto"/>
            <w:right w:val="none" w:sz="0" w:space="0" w:color="auto"/>
          </w:divBdr>
        </w:div>
        <w:div w:id="1239973345">
          <w:marLeft w:val="480"/>
          <w:marRight w:val="0"/>
          <w:marTop w:val="0"/>
          <w:marBottom w:val="0"/>
          <w:divBdr>
            <w:top w:val="none" w:sz="0" w:space="0" w:color="auto"/>
            <w:left w:val="none" w:sz="0" w:space="0" w:color="auto"/>
            <w:bottom w:val="none" w:sz="0" w:space="0" w:color="auto"/>
            <w:right w:val="none" w:sz="0" w:space="0" w:color="auto"/>
          </w:divBdr>
        </w:div>
        <w:div w:id="896402262">
          <w:marLeft w:val="480"/>
          <w:marRight w:val="0"/>
          <w:marTop w:val="0"/>
          <w:marBottom w:val="0"/>
          <w:divBdr>
            <w:top w:val="none" w:sz="0" w:space="0" w:color="auto"/>
            <w:left w:val="none" w:sz="0" w:space="0" w:color="auto"/>
            <w:bottom w:val="none" w:sz="0" w:space="0" w:color="auto"/>
            <w:right w:val="none" w:sz="0" w:space="0" w:color="auto"/>
          </w:divBdr>
        </w:div>
        <w:div w:id="1654868759">
          <w:marLeft w:val="480"/>
          <w:marRight w:val="0"/>
          <w:marTop w:val="0"/>
          <w:marBottom w:val="0"/>
          <w:divBdr>
            <w:top w:val="none" w:sz="0" w:space="0" w:color="auto"/>
            <w:left w:val="none" w:sz="0" w:space="0" w:color="auto"/>
            <w:bottom w:val="none" w:sz="0" w:space="0" w:color="auto"/>
            <w:right w:val="none" w:sz="0" w:space="0" w:color="auto"/>
          </w:divBdr>
        </w:div>
        <w:div w:id="1011759040">
          <w:marLeft w:val="480"/>
          <w:marRight w:val="0"/>
          <w:marTop w:val="0"/>
          <w:marBottom w:val="0"/>
          <w:divBdr>
            <w:top w:val="none" w:sz="0" w:space="0" w:color="auto"/>
            <w:left w:val="none" w:sz="0" w:space="0" w:color="auto"/>
            <w:bottom w:val="none" w:sz="0" w:space="0" w:color="auto"/>
            <w:right w:val="none" w:sz="0" w:space="0" w:color="auto"/>
          </w:divBdr>
        </w:div>
        <w:div w:id="875237551">
          <w:marLeft w:val="480"/>
          <w:marRight w:val="0"/>
          <w:marTop w:val="0"/>
          <w:marBottom w:val="0"/>
          <w:divBdr>
            <w:top w:val="none" w:sz="0" w:space="0" w:color="auto"/>
            <w:left w:val="none" w:sz="0" w:space="0" w:color="auto"/>
            <w:bottom w:val="none" w:sz="0" w:space="0" w:color="auto"/>
            <w:right w:val="none" w:sz="0" w:space="0" w:color="auto"/>
          </w:divBdr>
        </w:div>
        <w:div w:id="1462117236">
          <w:marLeft w:val="480"/>
          <w:marRight w:val="0"/>
          <w:marTop w:val="0"/>
          <w:marBottom w:val="0"/>
          <w:divBdr>
            <w:top w:val="none" w:sz="0" w:space="0" w:color="auto"/>
            <w:left w:val="none" w:sz="0" w:space="0" w:color="auto"/>
            <w:bottom w:val="none" w:sz="0" w:space="0" w:color="auto"/>
            <w:right w:val="none" w:sz="0" w:space="0" w:color="auto"/>
          </w:divBdr>
        </w:div>
        <w:div w:id="466356022">
          <w:marLeft w:val="480"/>
          <w:marRight w:val="0"/>
          <w:marTop w:val="0"/>
          <w:marBottom w:val="0"/>
          <w:divBdr>
            <w:top w:val="none" w:sz="0" w:space="0" w:color="auto"/>
            <w:left w:val="none" w:sz="0" w:space="0" w:color="auto"/>
            <w:bottom w:val="none" w:sz="0" w:space="0" w:color="auto"/>
            <w:right w:val="none" w:sz="0" w:space="0" w:color="auto"/>
          </w:divBdr>
        </w:div>
        <w:div w:id="1017080032">
          <w:marLeft w:val="480"/>
          <w:marRight w:val="0"/>
          <w:marTop w:val="0"/>
          <w:marBottom w:val="0"/>
          <w:divBdr>
            <w:top w:val="none" w:sz="0" w:space="0" w:color="auto"/>
            <w:left w:val="none" w:sz="0" w:space="0" w:color="auto"/>
            <w:bottom w:val="none" w:sz="0" w:space="0" w:color="auto"/>
            <w:right w:val="none" w:sz="0" w:space="0" w:color="auto"/>
          </w:divBdr>
        </w:div>
        <w:div w:id="755439476">
          <w:marLeft w:val="480"/>
          <w:marRight w:val="0"/>
          <w:marTop w:val="0"/>
          <w:marBottom w:val="0"/>
          <w:divBdr>
            <w:top w:val="none" w:sz="0" w:space="0" w:color="auto"/>
            <w:left w:val="none" w:sz="0" w:space="0" w:color="auto"/>
            <w:bottom w:val="none" w:sz="0" w:space="0" w:color="auto"/>
            <w:right w:val="none" w:sz="0" w:space="0" w:color="auto"/>
          </w:divBdr>
        </w:div>
        <w:div w:id="1149329043">
          <w:marLeft w:val="480"/>
          <w:marRight w:val="0"/>
          <w:marTop w:val="0"/>
          <w:marBottom w:val="0"/>
          <w:divBdr>
            <w:top w:val="none" w:sz="0" w:space="0" w:color="auto"/>
            <w:left w:val="none" w:sz="0" w:space="0" w:color="auto"/>
            <w:bottom w:val="none" w:sz="0" w:space="0" w:color="auto"/>
            <w:right w:val="none" w:sz="0" w:space="0" w:color="auto"/>
          </w:divBdr>
        </w:div>
        <w:div w:id="562176035">
          <w:marLeft w:val="480"/>
          <w:marRight w:val="0"/>
          <w:marTop w:val="0"/>
          <w:marBottom w:val="0"/>
          <w:divBdr>
            <w:top w:val="none" w:sz="0" w:space="0" w:color="auto"/>
            <w:left w:val="none" w:sz="0" w:space="0" w:color="auto"/>
            <w:bottom w:val="none" w:sz="0" w:space="0" w:color="auto"/>
            <w:right w:val="none" w:sz="0" w:space="0" w:color="auto"/>
          </w:divBdr>
        </w:div>
        <w:div w:id="1475374116">
          <w:marLeft w:val="480"/>
          <w:marRight w:val="0"/>
          <w:marTop w:val="0"/>
          <w:marBottom w:val="0"/>
          <w:divBdr>
            <w:top w:val="none" w:sz="0" w:space="0" w:color="auto"/>
            <w:left w:val="none" w:sz="0" w:space="0" w:color="auto"/>
            <w:bottom w:val="none" w:sz="0" w:space="0" w:color="auto"/>
            <w:right w:val="none" w:sz="0" w:space="0" w:color="auto"/>
          </w:divBdr>
        </w:div>
        <w:div w:id="464978705">
          <w:marLeft w:val="480"/>
          <w:marRight w:val="0"/>
          <w:marTop w:val="0"/>
          <w:marBottom w:val="0"/>
          <w:divBdr>
            <w:top w:val="none" w:sz="0" w:space="0" w:color="auto"/>
            <w:left w:val="none" w:sz="0" w:space="0" w:color="auto"/>
            <w:bottom w:val="none" w:sz="0" w:space="0" w:color="auto"/>
            <w:right w:val="none" w:sz="0" w:space="0" w:color="auto"/>
          </w:divBdr>
        </w:div>
        <w:div w:id="1880050367">
          <w:marLeft w:val="480"/>
          <w:marRight w:val="0"/>
          <w:marTop w:val="0"/>
          <w:marBottom w:val="0"/>
          <w:divBdr>
            <w:top w:val="none" w:sz="0" w:space="0" w:color="auto"/>
            <w:left w:val="none" w:sz="0" w:space="0" w:color="auto"/>
            <w:bottom w:val="none" w:sz="0" w:space="0" w:color="auto"/>
            <w:right w:val="none" w:sz="0" w:space="0" w:color="auto"/>
          </w:divBdr>
        </w:div>
        <w:div w:id="35736577">
          <w:marLeft w:val="480"/>
          <w:marRight w:val="0"/>
          <w:marTop w:val="0"/>
          <w:marBottom w:val="0"/>
          <w:divBdr>
            <w:top w:val="none" w:sz="0" w:space="0" w:color="auto"/>
            <w:left w:val="none" w:sz="0" w:space="0" w:color="auto"/>
            <w:bottom w:val="none" w:sz="0" w:space="0" w:color="auto"/>
            <w:right w:val="none" w:sz="0" w:space="0" w:color="auto"/>
          </w:divBdr>
        </w:div>
        <w:div w:id="1497960180">
          <w:marLeft w:val="480"/>
          <w:marRight w:val="0"/>
          <w:marTop w:val="0"/>
          <w:marBottom w:val="0"/>
          <w:divBdr>
            <w:top w:val="none" w:sz="0" w:space="0" w:color="auto"/>
            <w:left w:val="none" w:sz="0" w:space="0" w:color="auto"/>
            <w:bottom w:val="none" w:sz="0" w:space="0" w:color="auto"/>
            <w:right w:val="none" w:sz="0" w:space="0" w:color="auto"/>
          </w:divBdr>
        </w:div>
        <w:div w:id="1223442753">
          <w:marLeft w:val="480"/>
          <w:marRight w:val="0"/>
          <w:marTop w:val="0"/>
          <w:marBottom w:val="0"/>
          <w:divBdr>
            <w:top w:val="none" w:sz="0" w:space="0" w:color="auto"/>
            <w:left w:val="none" w:sz="0" w:space="0" w:color="auto"/>
            <w:bottom w:val="none" w:sz="0" w:space="0" w:color="auto"/>
            <w:right w:val="none" w:sz="0" w:space="0" w:color="auto"/>
          </w:divBdr>
        </w:div>
        <w:div w:id="1630744074">
          <w:marLeft w:val="480"/>
          <w:marRight w:val="0"/>
          <w:marTop w:val="0"/>
          <w:marBottom w:val="0"/>
          <w:divBdr>
            <w:top w:val="none" w:sz="0" w:space="0" w:color="auto"/>
            <w:left w:val="none" w:sz="0" w:space="0" w:color="auto"/>
            <w:bottom w:val="none" w:sz="0" w:space="0" w:color="auto"/>
            <w:right w:val="none" w:sz="0" w:space="0" w:color="auto"/>
          </w:divBdr>
        </w:div>
        <w:div w:id="61145684">
          <w:marLeft w:val="480"/>
          <w:marRight w:val="0"/>
          <w:marTop w:val="0"/>
          <w:marBottom w:val="0"/>
          <w:divBdr>
            <w:top w:val="none" w:sz="0" w:space="0" w:color="auto"/>
            <w:left w:val="none" w:sz="0" w:space="0" w:color="auto"/>
            <w:bottom w:val="none" w:sz="0" w:space="0" w:color="auto"/>
            <w:right w:val="none" w:sz="0" w:space="0" w:color="auto"/>
          </w:divBdr>
        </w:div>
        <w:div w:id="217518375">
          <w:marLeft w:val="480"/>
          <w:marRight w:val="0"/>
          <w:marTop w:val="0"/>
          <w:marBottom w:val="0"/>
          <w:divBdr>
            <w:top w:val="none" w:sz="0" w:space="0" w:color="auto"/>
            <w:left w:val="none" w:sz="0" w:space="0" w:color="auto"/>
            <w:bottom w:val="none" w:sz="0" w:space="0" w:color="auto"/>
            <w:right w:val="none" w:sz="0" w:space="0" w:color="auto"/>
          </w:divBdr>
        </w:div>
        <w:div w:id="1126317580">
          <w:marLeft w:val="480"/>
          <w:marRight w:val="0"/>
          <w:marTop w:val="0"/>
          <w:marBottom w:val="0"/>
          <w:divBdr>
            <w:top w:val="none" w:sz="0" w:space="0" w:color="auto"/>
            <w:left w:val="none" w:sz="0" w:space="0" w:color="auto"/>
            <w:bottom w:val="none" w:sz="0" w:space="0" w:color="auto"/>
            <w:right w:val="none" w:sz="0" w:space="0" w:color="auto"/>
          </w:divBdr>
        </w:div>
        <w:div w:id="1170829505">
          <w:marLeft w:val="480"/>
          <w:marRight w:val="0"/>
          <w:marTop w:val="0"/>
          <w:marBottom w:val="0"/>
          <w:divBdr>
            <w:top w:val="none" w:sz="0" w:space="0" w:color="auto"/>
            <w:left w:val="none" w:sz="0" w:space="0" w:color="auto"/>
            <w:bottom w:val="none" w:sz="0" w:space="0" w:color="auto"/>
            <w:right w:val="none" w:sz="0" w:space="0" w:color="auto"/>
          </w:divBdr>
        </w:div>
        <w:div w:id="1758137688">
          <w:marLeft w:val="480"/>
          <w:marRight w:val="0"/>
          <w:marTop w:val="0"/>
          <w:marBottom w:val="0"/>
          <w:divBdr>
            <w:top w:val="none" w:sz="0" w:space="0" w:color="auto"/>
            <w:left w:val="none" w:sz="0" w:space="0" w:color="auto"/>
            <w:bottom w:val="none" w:sz="0" w:space="0" w:color="auto"/>
            <w:right w:val="none" w:sz="0" w:space="0" w:color="auto"/>
          </w:divBdr>
        </w:div>
        <w:div w:id="396830207">
          <w:marLeft w:val="480"/>
          <w:marRight w:val="0"/>
          <w:marTop w:val="0"/>
          <w:marBottom w:val="0"/>
          <w:divBdr>
            <w:top w:val="none" w:sz="0" w:space="0" w:color="auto"/>
            <w:left w:val="none" w:sz="0" w:space="0" w:color="auto"/>
            <w:bottom w:val="none" w:sz="0" w:space="0" w:color="auto"/>
            <w:right w:val="none" w:sz="0" w:space="0" w:color="auto"/>
          </w:divBdr>
        </w:div>
        <w:div w:id="1199321050">
          <w:marLeft w:val="480"/>
          <w:marRight w:val="0"/>
          <w:marTop w:val="0"/>
          <w:marBottom w:val="0"/>
          <w:divBdr>
            <w:top w:val="none" w:sz="0" w:space="0" w:color="auto"/>
            <w:left w:val="none" w:sz="0" w:space="0" w:color="auto"/>
            <w:bottom w:val="none" w:sz="0" w:space="0" w:color="auto"/>
            <w:right w:val="none" w:sz="0" w:space="0" w:color="auto"/>
          </w:divBdr>
        </w:div>
        <w:div w:id="3093689">
          <w:marLeft w:val="480"/>
          <w:marRight w:val="0"/>
          <w:marTop w:val="0"/>
          <w:marBottom w:val="0"/>
          <w:divBdr>
            <w:top w:val="none" w:sz="0" w:space="0" w:color="auto"/>
            <w:left w:val="none" w:sz="0" w:space="0" w:color="auto"/>
            <w:bottom w:val="none" w:sz="0" w:space="0" w:color="auto"/>
            <w:right w:val="none" w:sz="0" w:space="0" w:color="auto"/>
          </w:divBdr>
        </w:div>
        <w:div w:id="251820634">
          <w:marLeft w:val="480"/>
          <w:marRight w:val="0"/>
          <w:marTop w:val="0"/>
          <w:marBottom w:val="0"/>
          <w:divBdr>
            <w:top w:val="none" w:sz="0" w:space="0" w:color="auto"/>
            <w:left w:val="none" w:sz="0" w:space="0" w:color="auto"/>
            <w:bottom w:val="none" w:sz="0" w:space="0" w:color="auto"/>
            <w:right w:val="none" w:sz="0" w:space="0" w:color="auto"/>
          </w:divBdr>
        </w:div>
        <w:div w:id="1815753288">
          <w:marLeft w:val="480"/>
          <w:marRight w:val="0"/>
          <w:marTop w:val="0"/>
          <w:marBottom w:val="0"/>
          <w:divBdr>
            <w:top w:val="none" w:sz="0" w:space="0" w:color="auto"/>
            <w:left w:val="none" w:sz="0" w:space="0" w:color="auto"/>
            <w:bottom w:val="none" w:sz="0" w:space="0" w:color="auto"/>
            <w:right w:val="none" w:sz="0" w:space="0" w:color="auto"/>
          </w:divBdr>
        </w:div>
        <w:div w:id="1075056172">
          <w:marLeft w:val="480"/>
          <w:marRight w:val="0"/>
          <w:marTop w:val="0"/>
          <w:marBottom w:val="0"/>
          <w:divBdr>
            <w:top w:val="none" w:sz="0" w:space="0" w:color="auto"/>
            <w:left w:val="none" w:sz="0" w:space="0" w:color="auto"/>
            <w:bottom w:val="none" w:sz="0" w:space="0" w:color="auto"/>
            <w:right w:val="none" w:sz="0" w:space="0" w:color="auto"/>
          </w:divBdr>
        </w:div>
        <w:div w:id="629435224">
          <w:marLeft w:val="480"/>
          <w:marRight w:val="0"/>
          <w:marTop w:val="0"/>
          <w:marBottom w:val="0"/>
          <w:divBdr>
            <w:top w:val="none" w:sz="0" w:space="0" w:color="auto"/>
            <w:left w:val="none" w:sz="0" w:space="0" w:color="auto"/>
            <w:bottom w:val="none" w:sz="0" w:space="0" w:color="auto"/>
            <w:right w:val="none" w:sz="0" w:space="0" w:color="auto"/>
          </w:divBdr>
        </w:div>
        <w:div w:id="1180657689">
          <w:marLeft w:val="480"/>
          <w:marRight w:val="0"/>
          <w:marTop w:val="0"/>
          <w:marBottom w:val="0"/>
          <w:divBdr>
            <w:top w:val="none" w:sz="0" w:space="0" w:color="auto"/>
            <w:left w:val="none" w:sz="0" w:space="0" w:color="auto"/>
            <w:bottom w:val="none" w:sz="0" w:space="0" w:color="auto"/>
            <w:right w:val="none" w:sz="0" w:space="0" w:color="auto"/>
          </w:divBdr>
        </w:div>
        <w:div w:id="2033267241">
          <w:marLeft w:val="480"/>
          <w:marRight w:val="0"/>
          <w:marTop w:val="0"/>
          <w:marBottom w:val="0"/>
          <w:divBdr>
            <w:top w:val="none" w:sz="0" w:space="0" w:color="auto"/>
            <w:left w:val="none" w:sz="0" w:space="0" w:color="auto"/>
            <w:bottom w:val="none" w:sz="0" w:space="0" w:color="auto"/>
            <w:right w:val="none" w:sz="0" w:space="0" w:color="auto"/>
          </w:divBdr>
        </w:div>
        <w:div w:id="1161045346">
          <w:marLeft w:val="480"/>
          <w:marRight w:val="0"/>
          <w:marTop w:val="0"/>
          <w:marBottom w:val="0"/>
          <w:divBdr>
            <w:top w:val="none" w:sz="0" w:space="0" w:color="auto"/>
            <w:left w:val="none" w:sz="0" w:space="0" w:color="auto"/>
            <w:bottom w:val="none" w:sz="0" w:space="0" w:color="auto"/>
            <w:right w:val="none" w:sz="0" w:space="0" w:color="auto"/>
          </w:divBdr>
        </w:div>
        <w:div w:id="531382689">
          <w:marLeft w:val="480"/>
          <w:marRight w:val="0"/>
          <w:marTop w:val="0"/>
          <w:marBottom w:val="0"/>
          <w:divBdr>
            <w:top w:val="none" w:sz="0" w:space="0" w:color="auto"/>
            <w:left w:val="none" w:sz="0" w:space="0" w:color="auto"/>
            <w:bottom w:val="none" w:sz="0" w:space="0" w:color="auto"/>
            <w:right w:val="none" w:sz="0" w:space="0" w:color="auto"/>
          </w:divBdr>
        </w:div>
        <w:div w:id="1393889764">
          <w:marLeft w:val="480"/>
          <w:marRight w:val="0"/>
          <w:marTop w:val="0"/>
          <w:marBottom w:val="0"/>
          <w:divBdr>
            <w:top w:val="none" w:sz="0" w:space="0" w:color="auto"/>
            <w:left w:val="none" w:sz="0" w:space="0" w:color="auto"/>
            <w:bottom w:val="none" w:sz="0" w:space="0" w:color="auto"/>
            <w:right w:val="none" w:sz="0" w:space="0" w:color="auto"/>
          </w:divBdr>
        </w:div>
        <w:div w:id="88964227">
          <w:marLeft w:val="480"/>
          <w:marRight w:val="0"/>
          <w:marTop w:val="0"/>
          <w:marBottom w:val="0"/>
          <w:divBdr>
            <w:top w:val="none" w:sz="0" w:space="0" w:color="auto"/>
            <w:left w:val="none" w:sz="0" w:space="0" w:color="auto"/>
            <w:bottom w:val="none" w:sz="0" w:space="0" w:color="auto"/>
            <w:right w:val="none" w:sz="0" w:space="0" w:color="auto"/>
          </w:divBdr>
        </w:div>
        <w:div w:id="167521049">
          <w:marLeft w:val="480"/>
          <w:marRight w:val="0"/>
          <w:marTop w:val="0"/>
          <w:marBottom w:val="0"/>
          <w:divBdr>
            <w:top w:val="none" w:sz="0" w:space="0" w:color="auto"/>
            <w:left w:val="none" w:sz="0" w:space="0" w:color="auto"/>
            <w:bottom w:val="none" w:sz="0" w:space="0" w:color="auto"/>
            <w:right w:val="none" w:sz="0" w:space="0" w:color="auto"/>
          </w:divBdr>
        </w:div>
        <w:div w:id="1427732019">
          <w:marLeft w:val="480"/>
          <w:marRight w:val="0"/>
          <w:marTop w:val="0"/>
          <w:marBottom w:val="0"/>
          <w:divBdr>
            <w:top w:val="none" w:sz="0" w:space="0" w:color="auto"/>
            <w:left w:val="none" w:sz="0" w:space="0" w:color="auto"/>
            <w:bottom w:val="none" w:sz="0" w:space="0" w:color="auto"/>
            <w:right w:val="none" w:sz="0" w:space="0" w:color="auto"/>
          </w:divBdr>
        </w:div>
        <w:div w:id="1674645118">
          <w:marLeft w:val="480"/>
          <w:marRight w:val="0"/>
          <w:marTop w:val="0"/>
          <w:marBottom w:val="0"/>
          <w:divBdr>
            <w:top w:val="none" w:sz="0" w:space="0" w:color="auto"/>
            <w:left w:val="none" w:sz="0" w:space="0" w:color="auto"/>
            <w:bottom w:val="none" w:sz="0" w:space="0" w:color="auto"/>
            <w:right w:val="none" w:sz="0" w:space="0" w:color="auto"/>
          </w:divBdr>
        </w:div>
        <w:div w:id="1745256034">
          <w:marLeft w:val="480"/>
          <w:marRight w:val="0"/>
          <w:marTop w:val="0"/>
          <w:marBottom w:val="0"/>
          <w:divBdr>
            <w:top w:val="none" w:sz="0" w:space="0" w:color="auto"/>
            <w:left w:val="none" w:sz="0" w:space="0" w:color="auto"/>
            <w:bottom w:val="none" w:sz="0" w:space="0" w:color="auto"/>
            <w:right w:val="none" w:sz="0" w:space="0" w:color="auto"/>
          </w:divBdr>
        </w:div>
        <w:div w:id="1828277493">
          <w:marLeft w:val="480"/>
          <w:marRight w:val="0"/>
          <w:marTop w:val="0"/>
          <w:marBottom w:val="0"/>
          <w:divBdr>
            <w:top w:val="none" w:sz="0" w:space="0" w:color="auto"/>
            <w:left w:val="none" w:sz="0" w:space="0" w:color="auto"/>
            <w:bottom w:val="none" w:sz="0" w:space="0" w:color="auto"/>
            <w:right w:val="none" w:sz="0" w:space="0" w:color="auto"/>
          </w:divBdr>
        </w:div>
        <w:div w:id="1159349701">
          <w:marLeft w:val="480"/>
          <w:marRight w:val="0"/>
          <w:marTop w:val="0"/>
          <w:marBottom w:val="0"/>
          <w:divBdr>
            <w:top w:val="none" w:sz="0" w:space="0" w:color="auto"/>
            <w:left w:val="none" w:sz="0" w:space="0" w:color="auto"/>
            <w:bottom w:val="none" w:sz="0" w:space="0" w:color="auto"/>
            <w:right w:val="none" w:sz="0" w:space="0" w:color="auto"/>
          </w:divBdr>
        </w:div>
        <w:div w:id="869103636">
          <w:marLeft w:val="480"/>
          <w:marRight w:val="0"/>
          <w:marTop w:val="0"/>
          <w:marBottom w:val="0"/>
          <w:divBdr>
            <w:top w:val="none" w:sz="0" w:space="0" w:color="auto"/>
            <w:left w:val="none" w:sz="0" w:space="0" w:color="auto"/>
            <w:bottom w:val="none" w:sz="0" w:space="0" w:color="auto"/>
            <w:right w:val="none" w:sz="0" w:space="0" w:color="auto"/>
          </w:divBdr>
        </w:div>
        <w:div w:id="1940721420">
          <w:marLeft w:val="480"/>
          <w:marRight w:val="0"/>
          <w:marTop w:val="0"/>
          <w:marBottom w:val="0"/>
          <w:divBdr>
            <w:top w:val="none" w:sz="0" w:space="0" w:color="auto"/>
            <w:left w:val="none" w:sz="0" w:space="0" w:color="auto"/>
            <w:bottom w:val="none" w:sz="0" w:space="0" w:color="auto"/>
            <w:right w:val="none" w:sz="0" w:space="0" w:color="auto"/>
          </w:divBdr>
        </w:div>
        <w:div w:id="1767654955">
          <w:marLeft w:val="480"/>
          <w:marRight w:val="0"/>
          <w:marTop w:val="0"/>
          <w:marBottom w:val="0"/>
          <w:divBdr>
            <w:top w:val="none" w:sz="0" w:space="0" w:color="auto"/>
            <w:left w:val="none" w:sz="0" w:space="0" w:color="auto"/>
            <w:bottom w:val="none" w:sz="0" w:space="0" w:color="auto"/>
            <w:right w:val="none" w:sz="0" w:space="0" w:color="auto"/>
          </w:divBdr>
        </w:div>
        <w:div w:id="175271484">
          <w:marLeft w:val="480"/>
          <w:marRight w:val="0"/>
          <w:marTop w:val="0"/>
          <w:marBottom w:val="0"/>
          <w:divBdr>
            <w:top w:val="none" w:sz="0" w:space="0" w:color="auto"/>
            <w:left w:val="none" w:sz="0" w:space="0" w:color="auto"/>
            <w:bottom w:val="none" w:sz="0" w:space="0" w:color="auto"/>
            <w:right w:val="none" w:sz="0" w:space="0" w:color="auto"/>
          </w:divBdr>
        </w:div>
        <w:div w:id="972563036">
          <w:marLeft w:val="480"/>
          <w:marRight w:val="0"/>
          <w:marTop w:val="0"/>
          <w:marBottom w:val="0"/>
          <w:divBdr>
            <w:top w:val="none" w:sz="0" w:space="0" w:color="auto"/>
            <w:left w:val="none" w:sz="0" w:space="0" w:color="auto"/>
            <w:bottom w:val="none" w:sz="0" w:space="0" w:color="auto"/>
            <w:right w:val="none" w:sz="0" w:space="0" w:color="auto"/>
          </w:divBdr>
        </w:div>
        <w:div w:id="446970996">
          <w:marLeft w:val="480"/>
          <w:marRight w:val="0"/>
          <w:marTop w:val="0"/>
          <w:marBottom w:val="0"/>
          <w:divBdr>
            <w:top w:val="none" w:sz="0" w:space="0" w:color="auto"/>
            <w:left w:val="none" w:sz="0" w:space="0" w:color="auto"/>
            <w:bottom w:val="none" w:sz="0" w:space="0" w:color="auto"/>
            <w:right w:val="none" w:sz="0" w:space="0" w:color="auto"/>
          </w:divBdr>
        </w:div>
        <w:div w:id="1166704521">
          <w:marLeft w:val="480"/>
          <w:marRight w:val="0"/>
          <w:marTop w:val="0"/>
          <w:marBottom w:val="0"/>
          <w:divBdr>
            <w:top w:val="none" w:sz="0" w:space="0" w:color="auto"/>
            <w:left w:val="none" w:sz="0" w:space="0" w:color="auto"/>
            <w:bottom w:val="none" w:sz="0" w:space="0" w:color="auto"/>
            <w:right w:val="none" w:sz="0" w:space="0" w:color="auto"/>
          </w:divBdr>
        </w:div>
        <w:div w:id="762535648">
          <w:marLeft w:val="480"/>
          <w:marRight w:val="0"/>
          <w:marTop w:val="0"/>
          <w:marBottom w:val="0"/>
          <w:divBdr>
            <w:top w:val="none" w:sz="0" w:space="0" w:color="auto"/>
            <w:left w:val="none" w:sz="0" w:space="0" w:color="auto"/>
            <w:bottom w:val="none" w:sz="0" w:space="0" w:color="auto"/>
            <w:right w:val="none" w:sz="0" w:space="0" w:color="auto"/>
          </w:divBdr>
        </w:div>
        <w:div w:id="1045179599">
          <w:marLeft w:val="480"/>
          <w:marRight w:val="0"/>
          <w:marTop w:val="0"/>
          <w:marBottom w:val="0"/>
          <w:divBdr>
            <w:top w:val="none" w:sz="0" w:space="0" w:color="auto"/>
            <w:left w:val="none" w:sz="0" w:space="0" w:color="auto"/>
            <w:bottom w:val="none" w:sz="0" w:space="0" w:color="auto"/>
            <w:right w:val="none" w:sz="0" w:space="0" w:color="auto"/>
          </w:divBdr>
        </w:div>
        <w:div w:id="1753966494">
          <w:marLeft w:val="480"/>
          <w:marRight w:val="0"/>
          <w:marTop w:val="0"/>
          <w:marBottom w:val="0"/>
          <w:divBdr>
            <w:top w:val="none" w:sz="0" w:space="0" w:color="auto"/>
            <w:left w:val="none" w:sz="0" w:space="0" w:color="auto"/>
            <w:bottom w:val="none" w:sz="0" w:space="0" w:color="auto"/>
            <w:right w:val="none" w:sz="0" w:space="0" w:color="auto"/>
          </w:divBdr>
        </w:div>
        <w:div w:id="60368392">
          <w:marLeft w:val="480"/>
          <w:marRight w:val="0"/>
          <w:marTop w:val="0"/>
          <w:marBottom w:val="0"/>
          <w:divBdr>
            <w:top w:val="none" w:sz="0" w:space="0" w:color="auto"/>
            <w:left w:val="none" w:sz="0" w:space="0" w:color="auto"/>
            <w:bottom w:val="none" w:sz="0" w:space="0" w:color="auto"/>
            <w:right w:val="none" w:sz="0" w:space="0" w:color="auto"/>
          </w:divBdr>
        </w:div>
        <w:div w:id="1825779115">
          <w:marLeft w:val="480"/>
          <w:marRight w:val="0"/>
          <w:marTop w:val="0"/>
          <w:marBottom w:val="0"/>
          <w:divBdr>
            <w:top w:val="none" w:sz="0" w:space="0" w:color="auto"/>
            <w:left w:val="none" w:sz="0" w:space="0" w:color="auto"/>
            <w:bottom w:val="none" w:sz="0" w:space="0" w:color="auto"/>
            <w:right w:val="none" w:sz="0" w:space="0" w:color="auto"/>
          </w:divBdr>
        </w:div>
        <w:div w:id="1177304241">
          <w:marLeft w:val="480"/>
          <w:marRight w:val="0"/>
          <w:marTop w:val="0"/>
          <w:marBottom w:val="0"/>
          <w:divBdr>
            <w:top w:val="none" w:sz="0" w:space="0" w:color="auto"/>
            <w:left w:val="none" w:sz="0" w:space="0" w:color="auto"/>
            <w:bottom w:val="none" w:sz="0" w:space="0" w:color="auto"/>
            <w:right w:val="none" w:sz="0" w:space="0" w:color="auto"/>
          </w:divBdr>
        </w:div>
        <w:div w:id="951320700">
          <w:marLeft w:val="480"/>
          <w:marRight w:val="0"/>
          <w:marTop w:val="0"/>
          <w:marBottom w:val="0"/>
          <w:divBdr>
            <w:top w:val="none" w:sz="0" w:space="0" w:color="auto"/>
            <w:left w:val="none" w:sz="0" w:space="0" w:color="auto"/>
            <w:bottom w:val="none" w:sz="0" w:space="0" w:color="auto"/>
            <w:right w:val="none" w:sz="0" w:space="0" w:color="auto"/>
          </w:divBdr>
        </w:div>
        <w:div w:id="1096898279">
          <w:marLeft w:val="480"/>
          <w:marRight w:val="0"/>
          <w:marTop w:val="0"/>
          <w:marBottom w:val="0"/>
          <w:divBdr>
            <w:top w:val="none" w:sz="0" w:space="0" w:color="auto"/>
            <w:left w:val="none" w:sz="0" w:space="0" w:color="auto"/>
            <w:bottom w:val="none" w:sz="0" w:space="0" w:color="auto"/>
            <w:right w:val="none" w:sz="0" w:space="0" w:color="auto"/>
          </w:divBdr>
        </w:div>
        <w:div w:id="490802305">
          <w:marLeft w:val="480"/>
          <w:marRight w:val="0"/>
          <w:marTop w:val="0"/>
          <w:marBottom w:val="0"/>
          <w:divBdr>
            <w:top w:val="none" w:sz="0" w:space="0" w:color="auto"/>
            <w:left w:val="none" w:sz="0" w:space="0" w:color="auto"/>
            <w:bottom w:val="none" w:sz="0" w:space="0" w:color="auto"/>
            <w:right w:val="none" w:sz="0" w:space="0" w:color="auto"/>
          </w:divBdr>
        </w:div>
        <w:div w:id="648827292">
          <w:marLeft w:val="480"/>
          <w:marRight w:val="0"/>
          <w:marTop w:val="0"/>
          <w:marBottom w:val="0"/>
          <w:divBdr>
            <w:top w:val="none" w:sz="0" w:space="0" w:color="auto"/>
            <w:left w:val="none" w:sz="0" w:space="0" w:color="auto"/>
            <w:bottom w:val="none" w:sz="0" w:space="0" w:color="auto"/>
            <w:right w:val="none" w:sz="0" w:space="0" w:color="auto"/>
          </w:divBdr>
        </w:div>
        <w:div w:id="631331470">
          <w:marLeft w:val="480"/>
          <w:marRight w:val="0"/>
          <w:marTop w:val="0"/>
          <w:marBottom w:val="0"/>
          <w:divBdr>
            <w:top w:val="none" w:sz="0" w:space="0" w:color="auto"/>
            <w:left w:val="none" w:sz="0" w:space="0" w:color="auto"/>
            <w:bottom w:val="none" w:sz="0" w:space="0" w:color="auto"/>
            <w:right w:val="none" w:sz="0" w:space="0" w:color="auto"/>
          </w:divBdr>
        </w:div>
        <w:div w:id="1549295709">
          <w:marLeft w:val="480"/>
          <w:marRight w:val="0"/>
          <w:marTop w:val="0"/>
          <w:marBottom w:val="0"/>
          <w:divBdr>
            <w:top w:val="none" w:sz="0" w:space="0" w:color="auto"/>
            <w:left w:val="none" w:sz="0" w:space="0" w:color="auto"/>
            <w:bottom w:val="none" w:sz="0" w:space="0" w:color="auto"/>
            <w:right w:val="none" w:sz="0" w:space="0" w:color="auto"/>
          </w:divBdr>
        </w:div>
        <w:div w:id="838421365">
          <w:marLeft w:val="480"/>
          <w:marRight w:val="0"/>
          <w:marTop w:val="0"/>
          <w:marBottom w:val="0"/>
          <w:divBdr>
            <w:top w:val="none" w:sz="0" w:space="0" w:color="auto"/>
            <w:left w:val="none" w:sz="0" w:space="0" w:color="auto"/>
            <w:bottom w:val="none" w:sz="0" w:space="0" w:color="auto"/>
            <w:right w:val="none" w:sz="0" w:space="0" w:color="auto"/>
          </w:divBdr>
        </w:div>
        <w:div w:id="1994483440">
          <w:marLeft w:val="480"/>
          <w:marRight w:val="0"/>
          <w:marTop w:val="0"/>
          <w:marBottom w:val="0"/>
          <w:divBdr>
            <w:top w:val="none" w:sz="0" w:space="0" w:color="auto"/>
            <w:left w:val="none" w:sz="0" w:space="0" w:color="auto"/>
            <w:bottom w:val="none" w:sz="0" w:space="0" w:color="auto"/>
            <w:right w:val="none" w:sz="0" w:space="0" w:color="auto"/>
          </w:divBdr>
        </w:div>
        <w:div w:id="1712922519">
          <w:marLeft w:val="480"/>
          <w:marRight w:val="0"/>
          <w:marTop w:val="0"/>
          <w:marBottom w:val="0"/>
          <w:divBdr>
            <w:top w:val="none" w:sz="0" w:space="0" w:color="auto"/>
            <w:left w:val="none" w:sz="0" w:space="0" w:color="auto"/>
            <w:bottom w:val="none" w:sz="0" w:space="0" w:color="auto"/>
            <w:right w:val="none" w:sz="0" w:space="0" w:color="auto"/>
          </w:divBdr>
        </w:div>
        <w:div w:id="1785615399">
          <w:marLeft w:val="480"/>
          <w:marRight w:val="0"/>
          <w:marTop w:val="0"/>
          <w:marBottom w:val="0"/>
          <w:divBdr>
            <w:top w:val="none" w:sz="0" w:space="0" w:color="auto"/>
            <w:left w:val="none" w:sz="0" w:space="0" w:color="auto"/>
            <w:bottom w:val="none" w:sz="0" w:space="0" w:color="auto"/>
            <w:right w:val="none" w:sz="0" w:space="0" w:color="auto"/>
          </w:divBdr>
        </w:div>
        <w:div w:id="733695559">
          <w:marLeft w:val="480"/>
          <w:marRight w:val="0"/>
          <w:marTop w:val="0"/>
          <w:marBottom w:val="0"/>
          <w:divBdr>
            <w:top w:val="none" w:sz="0" w:space="0" w:color="auto"/>
            <w:left w:val="none" w:sz="0" w:space="0" w:color="auto"/>
            <w:bottom w:val="none" w:sz="0" w:space="0" w:color="auto"/>
            <w:right w:val="none" w:sz="0" w:space="0" w:color="auto"/>
          </w:divBdr>
        </w:div>
        <w:div w:id="1512917984">
          <w:marLeft w:val="480"/>
          <w:marRight w:val="0"/>
          <w:marTop w:val="0"/>
          <w:marBottom w:val="0"/>
          <w:divBdr>
            <w:top w:val="none" w:sz="0" w:space="0" w:color="auto"/>
            <w:left w:val="none" w:sz="0" w:space="0" w:color="auto"/>
            <w:bottom w:val="none" w:sz="0" w:space="0" w:color="auto"/>
            <w:right w:val="none" w:sz="0" w:space="0" w:color="auto"/>
          </w:divBdr>
        </w:div>
        <w:div w:id="1938439363">
          <w:marLeft w:val="480"/>
          <w:marRight w:val="0"/>
          <w:marTop w:val="0"/>
          <w:marBottom w:val="0"/>
          <w:divBdr>
            <w:top w:val="none" w:sz="0" w:space="0" w:color="auto"/>
            <w:left w:val="none" w:sz="0" w:space="0" w:color="auto"/>
            <w:bottom w:val="none" w:sz="0" w:space="0" w:color="auto"/>
            <w:right w:val="none" w:sz="0" w:space="0" w:color="auto"/>
          </w:divBdr>
        </w:div>
        <w:div w:id="1652324876">
          <w:marLeft w:val="480"/>
          <w:marRight w:val="0"/>
          <w:marTop w:val="0"/>
          <w:marBottom w:val="0"/>
          <w:divBdr>
            <w:top w:val="none" w:sz="0" w:space="0" w:color="auto"/>
            <w:left w:val="none" w:sz="0" w:space="0" w:color="auto"/>
            <w:bottom w:val="none" w:sz="0" w:space="0" w:color="auto"/>
            <w:right w:val="none" w:sz="0" w:space="0" w:color="auto"/>
          </w:divBdr>
        </w:div>
        <w:div w:id="165558272">
          <w:marLeft w:val="480"/>
          <w:marRight w:val="0"/>
          <w:marTop w:val="0"/>
          <w:marBottom w:val="0"/>
          <w:divBdr>
            <w:top w:val="none" w:sz="0" w:space="0" w:color="auto"/>
            <w:left w:val="none" w:sz="0" w:space="0" w:color="auto"/>
            <w:bottom w:val="none" w:sz="0" w:space="0" w:color="auto"/>
            <w:right w:val="none" w:sz="0" w:space="0" w:color="auto"/>
          </w:divBdr>
        </w:div>
        <w:div w:id="101994888">
          <w:marLeft w:val="480"/>
          <w:marRight w:val="0"/>
          <w:marTop w:val="0"/>
          <w:marBottom w:val="0"/>
          <w:divBdr>
            <w:top w:val="none" w:sz="0" w:space="0" w:color="auto"/>
            <w:left w:val="none" w:sz="0" w:space="0" w:color="auto"/>
            <w:bottom w:val="none" w:sz="0" w:space="0" w:color="auto"/>
            <w:right w:val="none" w:sz="0" w:space="0" w:color="auto"/>
          </w:divBdr>
        </w:div>
        <w:div w:id="1308703502">
          <w:marLeft w:val="480"/>
          <w:marRight w:val="0"/>
          <w:marTop w:val="0"/>
          <w:marBottom w:val="0"/>
          <w:divBdr>
            <w:top w:val="none" w:sz="0" w:space="0" w:color="auto"/>
            <w:left w:val="none" w:sz="0" w:space="0" w:color="auto"/>
            <w:bottom w:val="none" w:sz="0" w:space="0" w:color="auto"/>
            <w:right w:val="none" w:sz="0" w:space="0" w:color="auto"/>
          </w:divBdr>
        </w:div>
        <w:div w:id="1844973845">
          <w:marLeft w:val="480"/>
          <w:marRight w:val="0"/>
          <w:marTop w:val="0"/>
          <w:marBottom w:val="0"/>
          <w:divBdr>
            <w:top w:val="none" w:sz="0" w:space="0" w:color="auto"/>
            <w:left w:val="none" w:sz="0" w:space="0" w:color="auto"/>
            <w:bottom w:val="none" w:sz="0" w:space="0" w:color="auto"/>
            <w:right w:val="none" w:sz="0" w:space="0" w:color="auto"/>
          </w:divBdr>
        </w:div>
        <w:div w:id="611321294">
          <w:marLeft w:val="480"/>
          <w:marRight w:val="0"/>
          <w:marTop w:val="0"/>
          <w:marBottom w:val="0"/>
          <w:divBdr>
            <w:top w:val="none" w:sz="0" w:space="0" w:color="auto"/>
            <w:left w:val="none" w:sz="0" w:space="0" w:color="auto"/>
            <w:bottom w:val="none" w:sz="0" w:space="0" w:color="auto"/>
            <w:right w:val="none" w:sz="0" w:space="0" w:color="auto"/>
          </w:divBdr>
        </w:div>
        <w:div w:id="1865626991">
          <w:marLeft w:val="480"/>
          <w:marRight w:val="0"/>
          <w:marTop w:val="0"/>
          <w:marBottom w:val="0"/>
          <w:divBdr>
            <w:top w:val="none" w:sz="0" w:space="0" w:color="auto"/>
            <w:left w:val="none" w:sz="0" w:space="0" w:color="auto"/>
            <w:bottom w:val="none" w:sz="0" w:space="0" w:color="auto"/>
            <w:right w:val="none" w:sz="0" w:space="0" w:color="auto"/>
          </w:divBdr>
        </w:div>
        <w:div w:id="1714960903">
          <w:marLeft w:val="480"/>
          <w:marRight w:val="0"/>
          <w:marTop w:val="0"/>
          <w:marBottom w:val="0"/>
          <w:divBdr>
            <w:top w:val="none" w:sz="0" w:space="0" w:color="auto"/>
            <w:left w:val="none" w:sz="0" w:space="0" w:color="auto"/>
            <w:bottom w:val="none" w:sz="0" w:space="0" w:color="auto"/>
            <w:right w:val="none" w:sz="0" w:space="0" w:color="auto"/>
          </w:divBdr>
        </w:div>
      </w:divsChild>
    </w:div>
    <w:div w:id="484319371">
      <w:bodyDiv w:val="1"/>
      <w:marLeft w:val="0"/>
      <w:marRight w:val="0"/>
      <w:marTop w:val="0"/>
      <w:marBottom w:val="0"/>
      <w:divBdr>
        <w:top w:val="none" w:sz="0" w:space="0" w:color="auto"/>
        <w:left w:val="none" w:sz="0" w:space="0" w:color="auto"/>
        <w:bottom w:val="none" w:sz="0" w:space="0" w:color="auto"/>
        <w:right w:val="none" w:sz="0" w:space="0" w:color="auto"/>
      </w:divBdr>
    </w:div>
    <w:div w:id="484664990">
      <w:bodyDiv w:val="1"/>
      <w:marLeft w:val="0"/>
      <w:marRight w:val="0"/>
      <w:marTop w:val="0"/>
      <w:marBottom w:val="0"/>
      <w:divBdr>
        <w:top w:val="none" w:sz="0" w:space="0" w:color="auto"/>
        <w:left w:val="none" w:sz="0" w:space="0" w:color="auto"/>
        <w:bottom w:val="none" w:sz="0" w:space="0" w:color="auto"/>
        <w:right w:val="none" w:sz="0" w:space="0" w:color="auto"/>
      </w:divBdr>
    </w:div>
    <w:div w:id="484712286">
      <w:bodyDiv w:val="1"/>
      <w:marLeft w:val="0"/>
      <w:marRight w:val="0"/>
      <w:marTop w:val="0"/>
      <w:marBottom w:val="0"/>
      <w:divBdr>
        <w:top w:val="none" w:sz="0" w:space="0" w:color="auto"/>
        <w:left w:val="none" w:sz="0" w:space="0" w:color="auto"/>
        <w:bottom w:val="none" w:sz="0" w:space="0" w:color="auto"/>
        <w:right w:val="none" w:sz="0" w:space="0" w:color="auto"/>
      </w:divBdr>
    </w:div>
    <w:div w:id="484977187">
      <w:bodyDiv w:val="1"/>
      <w:marLeft w:val="0"/>
      <w:marRight w:val="0"/>
      <w:marTop w:val="0"/>
      <w:marBottom w:val="0"/>
      <w:divBdr>
        <w:top w:val="none" w:sz="0" w:space="0" w:color="auto"/>
        <w:left w:val="none" w:sz="0" w:space="0" w:color="auto"/>
        <w:bottom w:val="none" w:sz="0" w:space="0" w:color="auto"/>
        <w:right w:val="none" w:sz="0" w:space="0" w:color="auto"/>
      </w:divBdr>
    </w:div>
    <w:div w:id="485050058">
      <w:bodyDiv w:val="1"/>
      <w:marLeft w:val="0"/>
      <w:marRight w:val="0"/>
      <w:marTop w:val="0"/>
      <w:marBottom w:val="0"/>
      <w:divBdr>
        <w:top w:val="none" w:sz="0" w:space="0" w:color="auto"/>
        <w:left w:val="none" w:sz="0" w:space="0" w:color="auto"/>
        <w:bottom w:val="none" w:sz="0" w:space="0" w:color="auto"/>
        <w:right w:val="none" w:sz="0" w:space="0" w:color="auto"/>
      </w:divBdr>
    </w:div>
    <w:div w:id="485123275">
      <w:bodyDiv w:val="1"/>
      <w:marLeft w:val="0"/>
      <w:marRight w:val="0"/>
      <w:marTop w:val="0"/>
      <w:marBottom w:val="0"/>
      <w:divBdr>
        <w:top w:val="none" w:sz="0" w:space="0" w:color="auto"/>
        <w:left w:val="none" w:sz="0" w:space="0" w:color="auto"/>
        <w:bottom w:val="none" w:sz="0" w:space="0" w:color="auto"/>
        <w:right w:val="none" w:sz="0" w:space="0" w:color="auto"/>
      </w:divBdr>
    </w:div>
    <w:div w:id="485246507">
      <w:bodyDiv w:val="1"/>
      <w:marLeft w:val="0"/>
      <w:marRight w:val="0"/>
      <w:marTop w:val="0"/>
      <w:marBottom w:val="0"/>
      <w:divBdr>
        <w:top w:val="none" w:sz="0" w:space="0" w:color="auto"/>
        <w:left w:val="none" w:sz="0" w:space="0" w:color="auto"/>
        <w:bottom w:val="none" w:sz="0" w:space="0" w:color="auto"/>
        <w:right w:val="none" w:sz="0" w:space="0" w:color="auto"/>
      </w:divBdr>
    </w:div>
    <w:div w:id="485316937">
      <w:bodyDiv w:val="1"/>
      <w:marLeft w:val="0"/>
      <w:marRight w:val="0"/>
      <w:marTop w:val="0"/>
      <w:marBottom w:val="0"/>
      <w:divBdr>
        <w:top w:val="none" w:sz="0" w:space="0" w:color="auto"/>
        <w:left w:val="none" w:sz="0" w:space="0" w:color="auto"/>
        <w:bottom w:val="none" w:sz="0" w:space="0" w:color="auto"/>
        <w:right w:val="none" w:sz="0" w:space="0" w:color="auto"/>
      </w:divBdr>
    </w:div>
    <w:div w:id="485363774">
      <w:bodyDiv w:val="1"/>
      <w:marLeft w:val="0"/>
      <w:marRight w:val="0"/>
      <w:marTop w:val="0"/>
      <w:marBottom w:val="0"/>
      <w:divBdr>
        <w:top w:val="none" w:sz="0" w:space="0" w:color="auto"/>
        <w:left w:val="none" w:sz="0" w:space="0" w:color="auto"/>
        <w:bottom w:val="none" w:sz="0" w:space="0" w:color="auto"/>
        <w:right w:val="none" w:sz="0" w:space="0" w:color="auto"/>
      </w:divBdr>
    </w:div>
    <w:div w:id="485364136">
      <w:bodyDiv w:val="1"/>
      <w:marLeft w:val="0"/>
      <w:marRight w:val="0"/>
      <w:marTop w:val="0"/>
      <w:marBottom w:val="0"/>
      <w:divBdr>
        <w:top w:val="none" w:sz="0" w:space="0" w:color="auto"/>
        <w:left w:val="none" w:sz="0" w:space="0" w:color="auto"/>
        <w:bottom w:val="none" w:sz="0" w:space="0" w:color="auto"/>
        <w:right w:val="none" w:sz="0" w:space="0" w:color="auto"/>
      </w:divBdr>
    </w:div>
    <w:div w:id="485780414">
      <w:bodyDiv w:val="1"/>
      <w:marLeft w:val="0"/>
      <w:marRight w:val="0"/>
      <w:marTop w:val="0"/>
      <w:marBottom w:val="0"/>
      <w:divBdr>
        <w:top w:val="none" w:sz="0" w:space="0" w:color="auto"/>
        <w:left w:val="none" w:sz="0" w:space="0" w:color="auto"/>
        <w:bottom w:val="none" w:sz="0" w:space="0" w:color="auto"/>
        <w:right w:val="none" w:sz="0" w:space="0" w:color="auto"/>
      </w:divBdr>
    </w:div>
    <w:div w:id="485980613">
      <w:bodyDiv w:val="1"/>
      <w:marLeft w:val="0"/>
      <w:marRight w:val="0"/>
      <w:marTop w:val="0"/>
      <w:marBottom w:val="0"/>
      <w:divBdr>
        <w:top w:val="none" w:sz="0" w:space="0" w:color="auto"/>
        <w:left w:val="none" w:sz="0" w:space="0" w:color="auto"/>
        <w:bottom w:val="none" w:sz="0" w:space="0" w:color="auto"/>
        <w:right w:val="none" w:sz="0" w:space="0" w:color="auto"/>
      </w:divBdr>
    </w:div>
    <w:div w:id="486022935">
      <w:bodyDiv w:val="1"/>
      <w:marLeft w:val="0"/>
      <w:marRight w:val="0"/>
      <w:marTop w:val="0"/>
      <w:marBottom w:val="0"/>
      <w:divBdr>
        <w:top w:val="none" w:sz="0" w:space="0" w:color="auto"/>
        <w:left w:val="none" w:sz="0" w:space="0" w:color="auto"/>
        <w:bottom w:val="none" w:sz="0" w:space="0" w:color="auto"/>
        <w:right w:val="none" w:sz="0" w:space="0" w:color="auto"/>
      </w:divBdr>
    </w:div>
    <w:div w:id="486090119">
      <w:bodyDiv w:val="1"/>
      <w:marLeft w:val="0"/>
      <w:marRight w:val="0"/>
      <w:marTop w:val="0"/>
      <w:marBottom w:val="0"/>
      <w:divBdr>
        <w:top w:val="none" w:sz="0" w:space="0" w:color="auto"/>
        <w:left w:val="none" w:sz="0" w:space="0" w:color="auto"/>
        <w:bottom w:val="none" w:sz="0" w:space="0" w:color="auto"/>
        <w:right w:val="none" w:sz="0" w:space="0" w:color="auto"/>
      </w:divBdr>
    </w:div>
    <w:div w:id="486240676">
      <w:bodyDiv w:val="1"/>
      <w:marLeft w:val="0"/>
      <w:marRight w:val="0"/>
      <w:marTop w:val="0"/>
      <w:marBottom w:val="0"/>
      <w:divBdr>
        <w:top w:val="none" w:sz="0" w:space="0" w:color="auto"/>
        <w:left w:val="none" w:sz="0" w:space="0" w:color="auto"/>
        <w:bottom w:val="none" w:sz="0" w:space="0" w:color="auto"/>
        <w:right w:val="none" w:sz="0" w:space="0" w:color="auto"/>
      </w:divBdr>
    </w:div>
    <w:div w:id="486362658">
      <w:bodyDiv w:val="1"/>
      <w:marLeft w:val="0"/>
      <w:marRight w:val="0"/>
      <w:marTop w:val="0"/>
      <w:marBottom w:val="0"/>
      <w:divBdr>
        <w:top w:val="none" w:sz="0" w:space="0" w:color="auto"/>
        <w:left w:val="none" w:sz="0" w:space="0" w:color="auto"/>
        <w:bottom w:val="none" w:sz="0" w:space="0" w:color="auto"/>
        <w:right w:val="none" w:sz="0" w:space="0" w:color="auto"/>
      </w:divBdr>
    </w:div>
    <w:div w:id="486478642">
      <w:bodyDiv w:val="1"/>
      <w:marLeft w:val="0"/>
      <w:marRight w:val="0"/>
      <w:marTop w:val="0"/>
      <w:marBottom w:val="0"/>
      <w:divBdr>
        <w:top w:val="none" w:sz="0" w:space="0" w:color="auto"/>
        <w:left w:val="none" w:sz="0" w:space="0" w:color="auto"/>
        <w:bottom w:val="none" w:sz="0" w:space="0" w:color="auto"/>
        <w:right w:val="none" w:sz="0" w:space="0" w:color="auto"/>
      </w:divBdr>
    </w:div>
    <w:div w:id="486551797">
      <w:bodyDiv w:val="1"/>
      <w:marLeft w:val="0"/>
      <w:marRight w:val="0"/>
      <w:marTop w:val="0"/>
      <w:marBottom w:val="0"/>
      <w:divBdr>
        <w:top w:val="none" w:sz="0" w:space="0" w:color="auto"/>
        <w:left w:val="none" w:sz="0" w:space="0" w:color="auto"/>
        <w:bottom w:val="none" w:sz="0" w:space="0" w:color="auto"/>
        <w:right w:val="none" w:sz="0" w:space="0" w:color="auto"/>
      </w:divBdr>
    </w:div>
    <w:div w:id="487400291">
      <w:bodyDiv w:val="1"/>
      <w:marLeft w:val="0"/>
      <w:marRight w:val="0"/>
      <w:marTop w:val="0"/>
      <w:marBottom w:val="0"/>
      <w:divBdr>
        <w:top w:val="none" w:sz="0" w:space="0" w:color="auto"/>
        <w:left w:val="none" w:sz="0" w:space="0" w:color="auto"/>
        <w:bottom w:val="none" w:sz="0" w:space="0" w:color="auto"/>
        <w:right w:val="none" w:sz="0" w:space="0" w:color="auto"/>
      </w:divBdr>
    </w:div>
    <w:div w:id="488132426">
      <w:bodyDiv w:val="1"/>
      <w:marLeft w:val="0"/>
      <w:marRight w:val="0"/>
      <w:marTop w:val="0"/>
      <w:marBottom w:val="0"/>
      <w:divBdr>
        <w:top w:val="none" w:sz="0" w:space="0" w:color="auto"/>
        <w:left w:val="none" w:sz="0" w:space="0" w:color="auto"/>
        <w:bottom w:val="none" w:sz="0" w:space="0" w:color="auto"/>
        <w:right w:val="none" w:sz="0" w:space="0" w:color="auto"/>
      </w:divBdr>
    </w:div>
    <w:div w:id="488400820">
      <w:bodyDiv w:val="1"/>
      <w:marLeft w:val="0"/>
      <w:marRight w:val="0"/>
      <w:marTop w:val="0"/>
      <w:marBottom w:val="0"/>
      <w:divBdr>
        <w:top w:val="none" w:sz="0" w:space="0" w:color="auto"/>
        <w:left w:val="none" w:sz="0" w:space="0" w:color="auto"/>
        <w:bottom w:val="none" w:sz="0" w:space="0" w:color="auto"/>
        <w:right w:val="none" w:sz="0" w:space="0" w:color="auto"/>
      </w:divBdr>
    </w:div>
    <w:div w:id="488450950">
      <w:bodyDiv w:val="1"/>
      <w:marLeft w:val="0"/>
      <w:marRight w:val="0"/>
      <w:marTop w:val="0"/>
      <w:marBottom w:val="0"/>
      <w:divBdr>
        <w:top w:val="none" w:sz="0" w:space="0" w:color="auto"/>
        <w:left w:val="none" w:sz="0" w:space="0" w:color="auto"/>
        <w:bottom w:val="none" w:sz="0" w:space="0" w:color="auto"/>
        <w:right w:val="none" w:sz="0" w:space="0" w:color="auto"/>
      </w:divBdr>
    </w:div>
    <w:div w:id="488788682">
      <w:bodyDiv w:val="1"/>
      <w:marLeft w:val="0"/>
      <w:marRight w:val="0"/>
      <w:marTop w:val="0"/>
      <w:marBottom w:val="0"/>
      <w:divBdr>
        <w:top w:val="none" w:sz="0" w:space="0" w:color="auto"/>
        <w:left w:val="none" w:sz="0" w:space="0" w:color="auto"/>
        <w:bottom w:val="none" w:sz="0" w:space="0" w:color="auto"/>
        <w:right w:val="none" w:sz="0" w:space="0" w:color="auto"/>
      </w:divBdr>
    </w:div>
    <w:div w:id="489059205">
      <w:bodyDiv w:val="1"/>
      <w:marLeft w:val="0"/>
      <w:marRight w:val="0"/>
      <w:marTop w:val="0"/>
      <w:marBottom w:val="0"/>
      <w:divBdr>
        <w:top w:val="none" w:sz="0" w:space="0" w:color="auto"/>
        <w:left w:val="none" w:sz="0" w:space="0" w:color="auto"/>
        <w:bottom w:val="none" w:sz="0" w:space="0" w:color="auto"/>
        <w:right w:val="none" w:sz="0" w:space="0" w:color="auto"/>
      </w:divBdr>
    </w:div>
    <w:div w:id="489367827">
      <w:bodyDiv w:val="1"/>
      <w:marLeft w:val="0"/>
      <w:marRight w:val="0"/>
      <w:marTop w:val="0"/>
      <w:marBottom w:val="0"/>
      <w:divBdr>
        <w:top w:val="none" w:sz="0" w:space="0" w:color="auto"/>
        <w:left w:val="none" w:sz="0" w:space="0" w:color="auto"/>
        <w:bottom w:val="none" w:sz="0" w:space="0" w:color="auto"/>
        <w:right w:val="none" w:sz="0" w:space="0" w:color="auto"/>
      </w:divBdr>
    </w:div>
    <w:div w:id="489565793">
      <w:bodyDiv w:val="1"/>
      <w:marLeft w:val="0"/>
      <w:marRight w:val="0"/>
      <w:marTop w:val="0"/>
      <w:marBottom w:val="0"/>
      <w:divBdr>
        <w:top w:val="none" w:sz="0" w:space="0" w:color="auto"/>
        <w:left w:val="none" w:sz="0" w:space="0" w:color="auto"/>
        <w:bottom w:val="none" w:sz="0" w:space="0" w:color="auto"/>
        <w:right w:val="none" w:sz="0" w:space="0" w:color="auto"/>
      </w:divBdr>
    </w:div>
    <w:div w:id="490103790">
      <w:bodyDiv w:val="1"/>
      <w:marLeft w:val="0"/>
      <w:marRight w:val="0"/>
      <w:marTop w:val="0"/>
      <w:marBottom w:val="0"/>
      <w:divBdr>
        <w:top w:val="none" w:sz="0" w:space="0" w:color="auto"/>
        <w:left w:val="none" w:sz="0" w:space="0" w:color="auto"/>
        <w:bottom w:val="none" w:sz="0" w:space="0" w:color="auto"/>
        <w:right w:val="none" w:sz="0" w:space="0" w:color="auto"/>
      </w:divBdr>
    </w:div>
    <w:div w:id="490147956">
      <w:bodyDiv w:val="1"/>
      <w:marLeft w:val="0"/>
      <w:marRight w:val="0"/>
      <w:marTop w:val="0"/>
      <w:marBottom w:val="0"/>
      <w:divBdr>
        <w:top w:val="none" w:sz="0" w:space="0" w:color="auto"/>
        <w:left w:val="none" w:sz="0" w:space="0" w:color="auto"/>
        <w:bottom w:val="none" w:sz="0" w:space="0" w:color="auto"/>
        <w:right w:val="none" w:sz="0" w:space="0" w:color="auto"/>
      </w:divBdr>
    </w:div>
    <w:div w:id="490676363">
      <w:bodyDiv w:val="1"/>
      <w:marLeft w:val="0"/>
      <w:marRight w:val="0"/>
      <w:marTop w:val="0"/>
      <w:marBottom w:val="0"/>
      <w:divBdr>
        <w:top w:val="none" w:sz="0" w:space="0" w:color="auto"/>
        <w:left w:val="none" w:sz="0" w:space="0" w:color="auto"/>
        <w:bottom w:val="none" w:sz="0" w:space="0" w:color="auto"/>
        <w:right w:val="none" w:sz="0" w:space="0" w:color="auto"/>
      </w:divBdr>
    </w:div>
    <w:div w:id="490944625">
      <w:bodyDiv w:val="1"/>
      <w:marLeft w:val="0"/>
      <w:marRight w:val="0"/>
      <w:marTop w:val="0"/>
      <w:marBottom w:val="0"/>
      <w:divBdr>
        <w:top w:val="none" w:sz="0" w:space="0" w:color="auto"/>
        <w:left w:val="none" w:sz="0" w:space="0" w:color="auto"/>
        <w:bottom w:val="none" w:sz="0" w:space="0" w:color="auto"/>
        <w:right w:val="none" w:sz="0" w:space="0" w:color="auto"/>
      </w:divBdr>
    </w:div>
    <w:div w:id="491214889">
      <w:bodyDiv w:val="1"/>
      <w:marLeft w:val="0"/>
      <w:marRight w:val="0"/>
      <w:marTop w:val="0"/>
      <w:marBottom w:val="0"/>
      <w:divBdr>
        <w:top w:val="none" w:sz="0" w:space="0" w:color="auto"/>
        <w:left w:val="none" w:sz="0" w:space="0" w:color="auto"/>
        <w:bottom w:val="none" w:sz="0" w:space="0" w:color="auto"/>
        <w:right w:val="none" w:sz="0" w:space="0" w:color="auto"/>
      </w:divBdr>
    </w:div>
    <w:div w:id="491222612">
      <w:bodyDiv w:val="1"/>
      <w:marLeft w:val="0"/>
      <w:marRight w:val="0"/>
      <w:marTop w:val="0"/>
      <w:marBottom w:val="0"/>
      <w:divBdr>
        <w:top w:val="none" w:sz="0" w:space="0" w:color="auto"/>
        <w:left w:val="none" w:sz="0" w:space="0" w:color="auto"/>
        <w:bottom w:val="none" w:sz="0" w:space="0" w:color="auto"/>
        <w:right w:val="none" w:sz="0" w:space="0" w:color="auto"/>
      </w:divBdr>
    </w:div>
    <w:div w:id="491259879">
      <w:bodyDiv w:val="1"/>
      <w:marLeft w:val="0"/>
      <w:marRight w:val="0"/>
      <w:marTop w:val="0"/>
      <w:marBottom w:val="0"/>
      <w:divBdr>
        <w:top w:val="none" w:sz="0" w:space="0" w:color="auto"/>
        <w:left w:val="none" w:sz="0" w:space="0" w:color="auto"/>
        <w:bottom w:val="none" w:sz="0" w:space="0" w:color="auto"/>
        <w:right w:val="none" w:sz="0" w:space="0" w:color="auto"/>
      </w:divBdr>
    </w:div>
    <w:div w:id="491457157">
      <w:bodyDiv w:val="1"/>
      <w:marLeft w:val="0"/>
      <w:marRight w:val="0"/>
      <w:marTop w:val="0"/>
      <w:marBottom w:val="0"/>
      <w:divBdr>
        <w:top w:val="none" w:sz="0" w:space="0" w:color="auto"/>
        <w:left w:val="none" w:sz="0" w:space="0" w:color="auto"/>
        <w:bottom w:val="none" w:sz="0" w:space="0" w:color="auto"/>
        <w:right w:val="none" w:sz="0" w:space="0" w:color="auto"/>
      </w:divBdr>
    </w:div>
    <w:div w:id="491530113">
      <w:bodyDiv w:val="1"/>
      <w:marLeft w:val="0"/>
      <w:marRight w:val="0"/>
      <w:marTop w:val="0"/>
      <w:marBottom w:val="0"/>
      <w:divBdr>
        <w:top w:val="none" w:sz="0" w:space="0" w:color="auto"/>
        <w:left w:val="none" w:sz="0" w:space="0" w:color="auto"/>
        <w:bottom w:val="none" w:sz="0" w:space="0" w:color="auto"/>
        <w:right w:val="none" w:sz="0" w:space="0" w:color="auto"/>
      </w:divBdr>
    </w:div>
    <w:div w:id="491530211">
      <w:bodyDiv w:val="1"/>
      <w:marLeft w:val="0"/>
      <w:marRight w:val="0"/>
      <w:marTop w:val="0"/>
      <w:marBottom w:val="0"/>
      <w:divBdr>
        <w:top w:val="none" w:sz="0" w:space="0" w:color="auto"/>
        <w:left w:val="none" w:sz="0" w:space="0" w:color="auto"/>
        <w:bottom w:val="none" w:sz="0" w:space="0" w:color="auto"/>
        <w:right w:val="none" w:sz="0" w:space="0" w:color="auto"/>
      </w:divBdr>
    </w:div>
    <w:div w:id="491727294">
      <w:bodyDiv w:val="1"/>
      <w:marLeft w:val="0"/>
      <w:marRight w:val="0"/>
      <w:marTop w:val="0"/>
      <w:marBottom w:val="0"/>
      <w:divBdr>
        <w:top w:val="none" w:sz="0" w:space="0" w:color="auto"/>
        <w:left w:val="none" w:sz="0" w:space="0" w:color="auto"/>
        <w:bottom w:val="none" w:sz="0" w:space="0" w:color="auto"/>
        <w:right w:val="none" w:sz="0" w:space="0" w:color="auto"/>
      </w:divBdr>
    </w:div>
    <w:div w:id="491988550">
      <w:bodyDiv w:val="1"/>
      <w:marLeft w:val="0"/>
      <w:marRight w:val="0"/>
      <w:marTop w:val="0"/>
      <w:marBottom w:val="0"/>
      <w:divBdr>
        <w:top w:val="none" w:sz="0" w:space="0" w:color="auto"/>
        <w:left w:val="none" w:sz="0" w:space="0" w:color="auto"/>
        <w:bottom w:val="none" w:sz="0" w:space="0" w:color="auto"/>
        <w:right w:val="none" w:sz="0" w:space="0" w:color="auto"/>
      </w:divBdr>
    </w:div>
    <w:div w:id="491991295">
      <w:bodyDiv w:val="1"/>
      <w:marLeft w:val="0"/>
      <w:marRight w:val="0"/>
      <w:marTop w:val="0"/>
      <w:marBottom w:val="0"/>
      <w:divBdr>
        <w:top w:val="none" w:sz="0" w:space="0" w:color="auto"/>
        <w:left w:val="none" w:sz="0" w:space="0" w:color="auto"/>
        <w:bottom w:val="none" w:sz="0" w:space="0" w:color="auto"/>
        <w:right w:val="none" w:sz="0" w:space="0" w:color="auto"/>
      </w:divBdr>
    </w:div>
    <w:div w:id="492261043">
      <w:bodyDiv w:val="1"/>
      <w:marLeft w:val="0"/>
      <w:marRight w:val="0"/>
      <w:marTop w:val="0"/>
      <w:marBottom w:val="0"/>
      <w:divBdr>
        <w:top w:val="none" w:sz="0" w:space="0" w:color="auto"/>
        <w:left w:val="none" w:sz="0" w:space="0" w:color="auto"/>
        <w:bottom w:val="none" w:sz="0" w:space="0" w:color="auto"/>
        <w:right w:val="none" w:sz="0" w:space="0" w:color="auto"/>
      </w:divBdr>
    </w:div>
    <w:div w:id="492793604">
      <w:bodyDiv w:val="1"/>
      <w:marLeft w:val="0"/>
      <w:marRight w:val="0"/>
      <w:marTop w:val="0"/>
      <w:marBottom w:val="0"/>
      <w:divBdr>
        <w:top w:val="none" w:sz="0" w:space="0" w:color="auto"/>
        <w:left w:val="none" w:sz="0" w:space="0" w:color="auto"/>
        <w:bottom w:val="none" w:sz="0" w:space="0" w:color="auto"/>
        <w:right w:val="none" w:sz="0" w:space="0" w:color="auto"/>
      </w:divBdr>
    </w:div>
    <w:div w:id="493107697">
      <w:bodyDiv w:val="1"/>
      <w:marLeft w:val="0"/>
      <w:marRight w:val="0"/>
      <w:marTop w:val="0"/>
      <w:marBottom w:val="0"/>
      <w:divBdr>
        <w:top w:val="none" w:sz="0" w:space="0" w:color="auto"/>
        <w:left w:val="none" w:sz="0" w:space="0" w:color="auto"/>
        <w:bottom w:val="none" w:sz="0" w:space="0" w:color="auto"/>
        <w:right w:val="none" w:sz="0" w:space="0" w:color="auto"/>
      </w:divBdr>
    </w:div>
    <w:div w:id="493685506">
      <w:bodyDiv w:val="1"/>
      <w:marLeft w:val="0"/>
      <w:marRight w:val="0"/>
      <w:marTop w:val="0"/>
      <w:marBottom w:val="0"/>
      <w:divBdr>
        <w:top w:val="none" w:sz="0" w:space="0" w:color="auto"/>
        <w:left w:val="none" w:sz="0" w:space="0" w:color="auto"/>
        <w:bottom w:val="none" w:sz="0" w:space="0" w:color="auto"/>
        <w:right w:val="none" w:sz="0" w:space="0" w:color="auto"/>
      </w:divBdr>
      <w:divsChild>
        <w:div w:id="11036379">
          <w:marLeft w:val="480"/>
          <w:marRight w:val="0"/>
          <w:marTop w:val="0"/>
          <w:marBottom w:val="0"/>
          <w:divBdr>
            <w:top w:val="none" w:sz="0" w:space="0" w:color="auto"/>
            <w:left w:val="none" w:sz="0" w:space="0" w:color="auto"/>
            <w:bottom w:val="none" w:sz="0" w:space="0" w:color="auto"/>
            <w:right w:val="none" w:sz="0" w:space="0" w:color="auto"/>
          </w:divBdr>
        </w:div>
        <w:div w:id="20937642">
          <w:marLeft w:val="480"/>
          <w:marRight w:val="0"/>
          <w:marTop w:val="0"/>
          <w:marBottom w:val="0"/>
          <w:divBdr>
            <w:top w:val="none" w:sz="0" w:space="0" w:color="auto"/>
            <w:left w:val="none" w:sz="0" w:space="0" w:color="auto"/>
            <w:bottom w:val="none" w:sz="0" w:space="0" w:color="auto"/>
            <w:right w:val="none" w:sz="0" w:space="0" w:color="auto"/>
          </w:divBdr>
        </w:div>
        <w:div w:id="21325715">
          <w:marLeft w:val="480"/>
          <w:marRight w:val="0"/>
          <w:marTop w:val="0"/>
          <w:marBottom w:val="0"/>
          <w:divBdr>
            <w:top w:val="none" w:sz="0" w:space="0" w:color="auto"/>
            <w:left w:val="none" w:sz="0" w:space="0" w:color="auto"/>
            <w:bottom w:val="none" w:sz="0" w:space="0" w:color="auto"/>
            <w:right w:val="none" w:sz="0" w:space="0" w:color="auto"/>
          </w:divBdr>
        </w:div>
        <w:div w:id="30807506">
          <w:marLeft w:val="480"/>
          <w:marRight w:val="0"/>
          <w:marTop w:val="0"/>
          <w:marBottom w:val="0"/>
          <w:divBdr>
            <w:top w:val="none" w:sz="0" w:space="0" w:color="auto"/>
            <w:left w:val="none" w:sz="0" w:space="0" w:color="auto"/>
            <w:bottom w:val="none" w:sz="0" w:space="0" w:color="auto"/>
            <w:right w:val="none" w:sz="0" w:space="0" w:color="auto"/>
          </w:divBdr>
        </w:div>
        <w:div w:id="58674351">
          <w:marLeft w:val="480"/>
          <w:marRight w:val="0"/>
          <w:marTop w:val="0"/>
          <w:marBottom w:val="0"/>
          <w:divBdr>
            <w:top w:val="none" w:sz="0" w:space="0" w:color="auto"/>
            <w:left w:val="none" w:sz="0" w:space="0" w:color="auto"/>
            <w:bottom w:val="none" w:sz="0" w:space="0" w:color="auto"/>
            <w:right w:val="none" w:sz="0" w:space="0" w:color="auto"/>
          </w:divBdr>
        </w:div>
        <w:div w:id="112134196">
          <w:marLeft w:val="480"/>
          <w:marRight w:val="0"/>
          <w:marTop w:val="0"/>
          <w:marBottom w:val="0"/>
          <w:divBdr>
            <w:top w:val="none" w:sz="0" w:space="0" w:color="auto"/>
            <w:left w:val="none" w:sz="0" w:space="0" w:color="auto"/>
            <w:bottom w:val="none" w:sz="0" w:space="0" w:color="auto"/>
            <w:right w:val="none" w:sz="0" w:space="0" w:color="auto"/>
          </w:divBdr>
        </w:div>
        <w:div w:id="128672332">
          <w:marLeft w:val="480"/>
          <w:marRight w:val="0"/>
          <w:marTop w:val="0"/>
          <w:marBottom w:val="0"/>
          <w:divBdr>
            <w:top w:val="none" w:sz="0" w:space="0" w:color="auto"/>
            <w:left w:val="none" w:sz="0" w:space="0" w:color="auto"/>
            <w:bottom w:val="none" w:sz="0" w:space="0" w:color="auto"/>
            <w:right w:val="none" w:sz="0" w:space="0" w:color="auto"/>
          </w:divBdr>
        </w:div>
        <w:div w:id="184295200">
          <w:marLeft w:val="480"/>
          <w:marRight w:val="0"/>
          <w:marTop w:val="0"/>
          <w:marBottom w:val="0"/>
          <w:divBdr>
            <w:top w:val="none" w:sz="0" w:space="0" w:color="auto"/>
            <w:left w:val="none" w:sz="0" w:space="0" w:color="auto"/>
            <w:bottom w:val="none" w:sz="0" w:space="0" w:color="auto"/>
            <w:right w:val="none" w:sz="0" w:space="0" w:color="auto"/>
          </w:divBdr>
        </w:div>
        <w:div w:id="213278082">
          <w:marLeft w:val="480"/>
          <w:marRight w:val="0"/>
          <w:marTop w:val="0"/>
          <w:marBottom w:val="0"/>
          <w:divBdr>
            <w:top w:val="none" w:sz="0" w:space="0" w:color="auto"/>
            <w:left w:val="none" w:sz="0" w:space="0" w:color="auto"/>
            <w:bottom w:val="none" w:sz="0" w:space="0" w:color="auto"/>
            <w:right w:val="none" w:sz="0" w:space="0" w:color="auto"/>
          </w:divBdr>
        </w:div>
        <w:div w:id="239872939">
          <w:marLeft w:val="480"/>
          <w:marRight w:val="0"/>
          <w:marTop w:val="0"/>
          <w:marBottom w:val="0"/>
          <w:divBdr>
            <w:top w:val="none" w:sz="0" w:space="0" w:color="auto"/>
            <w:left w:val="none" w:sz="0" w:space="0" w:color="auto"/>
            <w:bottom w:val="none" w:sz="0" w:space="0" w:color="auto"/>
            <w:right w:val="none" w:sz="0" w:space="0" w:color="auto"/>
          </w:divBdr>
        </w:div>
        <w:div w:id="253783039">
          <w:marLeft w:val="480"/>
          <w:marRight w:val="0"/>
          <w:marTop w:val="0"/>
          <w:marBottom w:val="0"/>
          <w:divBdr>
            <w:top w:val="none" w:sz="0" w:space="0" w:color="auto"/>
            <w:left w:val="none" w:sz="0" w:space="0" w:color="auto"/>
            <w:bottom w:val="none" w:sz="0" w:space="0" w:color="auto"/>
            <w:right w:val="none" w:sz="0" w:space="0" w:color="auto"/>
          </w:divBdr>
        </w:div>
        <w:div w:id="270280578">
          <w:marLeft w:val="480"/>
          <w:marRight w:val="0"/>
          <w:marTop w:val="0"/>
          <w:marBottom w:val="0"/>
          <w:divBdr>
            <w:top w:val="none" w:sz="0" w:space="0" w:color="auto"/>
            <w:left w:val="none" w:sz="0" w:space="0" w:color="auto"/>
            <w:bottom w:val="none" w:sz="0" w:space="0" w:color="auto"/>
            <w:right w:val="none" w:sz="0" w:space="0" w:color="auto"/>
          </w:divBdr>
        </w:div>
        <w:div w:id="295186139">
          <w:marLeft w:val="480"/>
          <w:marRight w:val="0"/>
          <w:marTop w:val="0"/>
          <w:marBottom w:val="0"/>
          <w:divBdr>
            <w:top w:val="none" w:sz="0" w:space="0" w:color="auto"/>
            <w:left w:val="none" w:sz="0" w:space="0" w:color="auto"/>
            <w:bottom w:val="none" w:sz="0" w:space="0" w:color="auto"/>
            <w:right w:val="none" w:sz="0" w:space="0" w:color="auto"/>
          </w:divBdr>
        </w:div>
        <w:div w:id="313148457">
          <w:marLeft w:val="480"/>
          <w:marRight w:val="0"/>
          <w:marTop w:val="0"/>
          <w:marBottom w:val="0"/>
          <w:divBdr>
            <w:top w:val="none" w:sz="0" w:space="0" w:color="auto"/>
            <w:left w:val="none" w:sz="0" w:space="0" w:color="auto"/>
            <w:bottom w:val="none" w:sz="0" w:space="0" w:color="auto"/>
            <w:right w:val="none" w:sz="0" w:space="0" w:color="auto"/>
          </w:divBdr>
        </w:div>
        <w:div w:id="317073533">
          <w:marLeft w:val="480"/>
          <w:marRight w:val="0"/>
          <w:marTop w:val="0"/>
          <w:marBottom w:val="0"/>
          <w:divBdr>
            <w:top w:val="none" w:sz="0" w:space="0" w:color="auto"/>
            <w:left w:val="none" w:sz="0" w:space="0" w:color="auto"/>
            <w:bottom w:val="none" w:sz="0" w:space="0" w:color="auto"/>
            <w:right w:val="none" w:sz="0" w:space="0" w:color="auto"/>
          </w:divBdr>
        </w:div>
        <w:div w:id="332953428">
          <w:marLeft w:val="480"/>
          <w:marRight w:val="0"/>
          <w:marTop w:val="0"/>
          <w:marBottom w:val="0"/>
          <w:divBdr>
            <w:top w:val="none" w:sz="0" w:space="0" w:color="auto"/>
            <w:left w:val="none" w:sz="0" w:space="0" w:color="auto"/>
            <w:bottom w:val="none" w:sz="0" w:space="0" w:color="auto"/>
            <w:right w:val="none" w:sz="0" w:space="0" w:color="auto"/>
          </w:divBdr>
        </w:div>
        <w:div w:id="336346150">
          <w:marLeft w:val="480"/>
          <w:marRight w:val="0"/>
          <w:marTop w:val="0"/>
          <w:marBottom w:val="0"/>
          <w:divBdr>
            <w:top w:val="none" w:sz="0" w:space="0" w:color="auto"/>
            <w:left w:val="none" w:sz="0" w:space="0" w:color="auto"/>
            <w:bottom w:val="none" w:sz="0" w:space="0" w:color="auto"/>
            <w:right w:val="none" w:sz="0" w:space="0" w:color="auto"/>
          </w:divBdr>
        </w:div>
        <w:div w:id="384068745">
          <w:marLeft w:val="480"/>
          <w:marRight w:val="0"/>
          <w:marTop w:val="0"/>
          <w:marBottom w:val="0"/>
          <w:divBdr>
            <w:top w:val="none" w:sz="0" w:space="0" w:color="auto"/>
            <w:left w:val="none" w:sz="0" w:space="0" w:color="auto"/>
            <w:bottom w:val="none" w:sz="0" w:space="0" w:color="auto"/>
            <w:right w:val="none" w:sz="0" w:space="0" w:color="auto"/>
          </w:divBdr>
        </w:div>
        <w:div w:id="388841125">
          <w:marLeft w:val="480"/>
          <w:marRight w:val="0"/>
          <w:marTop w:val="0"/>
          <w:marBottom w:val="0"/>
          <w:divBdr>
            <w:top w:val="none" w:sz="0" w:space="0" w:color="auto"/>
            <w:left w:val="none" w:sz="0" w:space="0" w:color="auto"/>
            <w:bottom w:val="none" w:sz="0" w:space="0" w:color="auto"/>
            <w:right w:val="none" w:sz="0" w:space="0" w:color="auto"/>
          </w:divBdr>
        </w:div>
        <w:div w:id="400520842">
          <w:marLeft w:val="480"/>
          <w:marRight w:val="0"/>
          <w:marTop w:val="0"/>
          <w:marBottom w:val="0"/>
          <w:divBdr>
            <w:top w:val="none" w:sz="0" w:space="0" w:color="auto"/>
            <w:left w:val="none" w:sz="0" w:space="0" w:color="auto"/>
            <w:bottom w:val="none" w:sz="0" w:space="0" w:color="auto"/>
            <w:right w:val="none" w:sz="0" w:space="0" w:color="auto"/>
          </w:divBdr>
        </w:div>
        <w:div w:id="401755057">
          <w:marLeft w:val="480"/>
          <w:marRight w:val="0"/>
          <w:marTop w:val="0"/>
          <w:marBottom w:val="0"/>
          <w:divBdr>
            <w:top w:val="none" w:sz="0" w:space="0" w:color="auto"/>
            <w:left w:val="none" w:sz="0" w:space="0" w:color="auto"/>
            <w:bottom w:val="none" w:sz="0" w:space="0" w:color="auto"/>
            <w:right w:val="none" w:sz="0" w:space="0" w:color="auto"/>
          </w:divBdr>
        </w:div>
        <w:div w:id="431979359">
          <w:marLeft w:val="480"/>
          <w:marRight w:val="0"/>
          <w:marTop w:val="0"/>
          <w:marBottom w:val="0"/>
          <w:divBdr>
            <w:top w:val="none" w:sz="0" w:space="0" w:color="auto"/>
            <w:left w:val="none" w:sz="0" w:space="0" w:color="auto"/>
            <w:bottom w:val="none" w:sz="0" w:space="0" w:color="auto"/>
            <w:right w:val="none" w:sz="0" w:space="0" w:color="auto"/>
          </w:divBdr>
        </w:div>
        <w:div w:id="437530159">
          <w:marLeft w:val="480"/>
          <w:marRight w:val="0"/>
          <w:marTop w:val="0"/>
          <w:marBottom w:val="0"/>
          <w:divBdr>
            <w:top w:val="none" w:sz="0" w:space="0" w:color="auto"/>
            <w:left w:val="none" w:sz="0" w:space="0" w:color="auto"/>
            <w:bottom w:val="none" w:sz="0" w:space="0" w:color="auto"/>
            <w:right w:val="none" w:sz="0" w:space="0" w:color="auto"/>
          </w:divBdr>
        </w:div>
        <w:div w:id="517424440">
          <w:marLeft w:val="480"/>
          <w:marRight w:val="0"/>
          <w:marTop w:val="0"/>
          <w:marBottom w:val="0"/>
          <w:divBdr>
            <w:top w:val="none" w:sz="0" w:space="0" w:color="auto"/>
            <w:left w:val="none" w:sz="0" w:space="0" w:color="auto"/>
            <w:bottom w:val="none" w:sz="0" w:space="0" w:color="auto"/>
            <w:right w:val="none" w:sz="0" w:space="0" w:color="auto"/>
          </w:divBdr>
        </w:div>
        <w:div w:id="532960794">
          <w:marLeft w:val="480"/>
          <w:marRight w:val="0"/>
          <w:marTop w:val="0"/>
          <w:marBottom w:val="0"/>
          <w:divBdr>
            <w:top w:val="none" w:sz="0" w:space="0" w:color="auto"/>
            <w:left w:val="none" w:sz="0" w:space="0" w:color="auto"/>
            <w:bottom w:val="none" w:sz="0" w:space="0" w:color="auto"/>
            <w:right w:val="none" w:sz="0" w:space="0" w:color="auto"/>
          </w:divBdr>
        </w:div>
        <w:div w:id="536548085">
          <w:marLeft w:val="480"/>
          <w:marRight w:val="0"/>
          <w:marTop w:val="0"/>
          <w:marBottom w:val="0"/>
          <w:divBdr>
            <w:top w:val="none" w:sz="0" w:space="0" w:color="auto"/>
            <w:left w:val="none" w:sz="0" w:space="0" w:color="auto"/>
            <w:bottom w:val="none" w:sz="0" w:space="0" w:color="auto"/>
            <w:right w:val="none" w:sz="0" w:space="0" w:color="auto"/>
          </w:divBdr>
        </w:div>
        <w:div w:id="537546909">
          <w:marLeft w:val="480"/>
          <w:marRight w:val="0"/>
          <w:marTop w:val="0"/>
          <w:marBottom w:val="0"/>
          <w:divBdr>
            <w:top w:val="none" w:sz="0" w:space="0" w:color="auto"/>
            <w:left w:val="none" w:sz="0" w:space="0" w:color="auto"/>
            <w:bottom w:val="none" w:sz="0" w:space="0" w:color="auto"/>
            <w:right w:val="none" w:sz="0" w:space="0" w:color="auto"/>
          </w:divBdr>
        </w:div>
        <w:div w:id="560136921">
          <w:marLeft w:val="480"/>
          <w:marRight w:val="0"/>
          <w:marTop w:val="0"/>
          <w:marBottom w:val="0"/>
          <w:divBdr>
            <w:top w:val="none" w:sz="0" w:space="0" w:color="auto"/>
            <w:left w:val="none" w:sz="0" w:space="0" w:color="auto"/>
            <w:bottom w:val="none" w:sz="0" w:space="0" w:color="auto"/>
            <w:right w:val="none" w:sz="0" w:space="0" w:color="auto"/>
          </w:divBdr>
        </w:div>
        <w:div w:id="576785736">
          <w:marLeft w:val="480"/>
          <w:marRight w:val="0"/>
          <w:marTop w:val="0"/>
          <w:marBottom w:val="0"/>
          <w:divBdr>
            <w:top w:val="none" w:sz="0" w:space="0" w:color="auto"/>
            <w:left w:val="none" w:sz="0" w:space="0" w:color="auto"/>
            <w:bottom w:val="none" w:sz="0" w:space="0" w:color="auto"/>
            <w:right w:val="none" w:sz="0" w:space="0" w:color="auto"/>
          </w:divBdr>
        </w:div>
        <w:div w:id="583221546">
          <w:marLeft w:val="480"/>
          <w:marRight w:val="0"/>
          <w:marTop w:val="0"/>
          <w:marBottom w:val="0"/>
          <w:divBdr>
            <w:top w:val="none" w:sz="0" w:space="0" w:color="auto"/>
            <w:left w:val="none" w:sz="0" w:space="0" w:color="auto"/>
            <w:bottom w:val="none" w:sz="0" w:space="0" w:color="auto"/>
            <w:right w:val="none" w:sz="0" w:space="0" w:color="auto"/>
          </w:divBdr>
        </w:div>
        <w:div w:id="607542370">
          <w:marLeft w:val="480"/>
          <w:marRight w:val="0"/>
          <w:marTop w:val="0"/>
          <w:marBottom w:val="0"/>
          <w:divBdr>
            <w:top w:val="none" w:sz="0" w:space="0" w:color="auto"/>
            <w:left w:val="none" w:sz="0" w:space="0" w:color="auto"/>
            <w:bottom w:val="none" w:sz="0" w:space="0" w:color="auto"/>
            <w:right w:val="none" w:sz="0" w:space="0" w:color="auto"/>
          </w:divBdr>
        </w:div>
        <w:div w:id="611984903">
          <w:marLeft w:val="480"/>
          <w:marRight w:val="0"/>
          <w:marTop w:val="0"/>
          <w:marBottom w:val="0"/>
          <w:divBdr>
            <w:top w:val="none" w:sz="0" w:space="0" w:color="auto"/>
            <w:left w:val="none" w:sz="0" w:space="0" w:color="auto"/>
            <w:bottom w:val="none" w:sz="0" w:space="0" w:color="auto"/>
            <w:right w:val="none" w:sz="0" w:space="0" w:color="auto"/>
          </w:divBdr>
        </w:div>
        <w:div w:id="677344115">
          <w:marLeft w:val="480"/>
          <w:marRight w:val="0"/>
          <w:marTop w:val="0"/>
          <w:marBottom w:val="0"/>
          <w:divBdr>
            <w:top w:val="none" w:sz="0" w:space="0" w:color="auto"/>
            <w:left w:val="none" w:sz="0" w:space="0" w:color="auto"/>
            <w:bottom w:val="none" w:sz="0" w:space="0" w:color="auto"/>
            <w:right w:val="none" w:sz="0" w:space="0" w:color="auto"/>
          </w:divBdr>
        </w:div>
        <w:div w:id="692151557">
          <w:marLeft w:val="480"/>
          <w:marRight w:val="0"/>
          <w:marTop w:val="0"/>
          <w:marBottom w:val="0"/>
          <w:divBdr>
            <w:top w:val="none" w:sz="0" w:space="0" w:color="auto"/>
            <w:left w:val="none" w:sz="0" w:space="0" w:color="auto"/>
            <w:bottom w:val="none" w:sz="0" w:space="0" w:color="auto"/>
            <w:right w:val="none" w:sz="0" w:space="0" w:color="auto"/>
          </w:divBdr>
        </w:div>
        <w:div w:id="700056256">
          <w:marLeft w:val="480"/>
          <w:marRight w:val="0"/>
          <w:marTop w:val="0"/>
          <w:marBottom w:val="0"/>
          <w:divBdr>
            <w:top w:val="none" w:sz="0" w:space="0" w:color="auto"/>
            <w:left w:val="none" w:sz="0" w:space="0" w:color="auto"/>
            <w:bottom w:val="none" w:sz="0" w:space="0" w:color="auto"/>
            <w:right w:val="none" w:sz="0" w:space="0" w:color="auto"/>
          </w:divBdr>
        </w:div>
        <w:div w:id="730545727">
          <w:marLeft w:val="480"/>
          <w:marRight w:val="0"/>
          <w:marTop w:val="0"/>
          <w:marBottom w:val="0"/>
          <w:divBdr>
            <w:top w:val="none" w:sz="0" w:space="0" w:color="auto"/>
            <w:left w:val="none" w:sz="0" w:space="0" w:color="auto"/>
            <w:bottom w:val="none" w:sz="0" w:space="0" w:color="auto"/>
            <w:right w:val="none" w:sz="0" w:space="0" w:color="auto"/>
          </w:divBdr>
        </w:div>
        <w:div w:id="789203800">
          <w:marLeft w:val="480"/>
          <w:marRight w:val="0"/>
          <w:marTop w:val="0"/>
          <w:marBottom w:val="0"/>
          <w:divBdr>
            <w:top w:val="none" w:sz="0" w:space="0" w:color="auto"/>
            <w:left w:val="none" w:sz="0" w:space="0" w:color="auto"/>
            <w:bottom w:val="none" w:sz="0" w:space="0" w:color="auto"/>
            <w:right w:val="none" w:sz="0" w:space="0" w:color="auto"/>
          </w:divBdr>
        </w:div>
        <w:div w:id="792360380">
          <w:marLeft w:val="480"/>
          <w:marRight w:val="0"/>
          <w:marTop w:val="0"/>
          <w:marBottom w:val="0"/>
          <w:divBdr>
            <w:top w:val="none" w:sz="0" w:space="0" w:color="auto"/>
            <w:left w:val="none" w:sz="0" w:space="0" w:color="auto"/>
            <w:bottom w:val="none" w:sz="0" w:space="0" w:color="auto"/>
            <w:right w:val="none" w:sz="0" w:space="0" w:color="auto"/>
          </w:divBdr>
        </w:div>
        <w:div w:id="797382759">
          <w:marLeft w:val="480"/>
          <w:marRight w:val="0"/>
          <w:marTop w:val="0"/>
          <w:marBottom w:val="0"/>
          <w:divBdr>
            <w:top w:val="none" w:sz="0" w:space="0" w:color="auto"/>
            <w:left w:val="none" w:sz="0" w:space="0" w:color="auto"/>
            <w:bottom w:val="none" w:sz="0" w:space="0" w:color="auto"/>
            <w:right w:val="none" w:sz="0" w:space="0" w:color="auto"/>
          </w:divBdr>
        </w:div>
        <w:div w:id="802044824">
          <w:marLeft w:val="480"/>
          <w:marRight w:val="0"/>
          <w:marTop w:val="0"/>
          <w:marBottom w:val="0"/>
          <w:divBdr>
            <w:top w:val="none" w:sz="0" w:space="0" w:color="auto"/>
            <w:left w:val="none" w:sz="0" w:space="0" w:color="auto"/>
            <w:bottom w:val="none" w:sz="0" w:space="0" w:color="auto"/>
            <w:right w:val="none" w:sz="0" w:space="0" w:color="auto"/>
          </w:divBdr>
        </w:div>
        <w:div w:id="913777995">
          <w:marLeft w:val="480"/>
          <w:marRight w:val="0"/>
          <w:marTop w:val="0"/>
          <w:marBottom w:val="0"/>
          <w:divBdr>
            <w:top w:val="none" w:sz="0" w:space="0" w:color="auto"/>
            <w:left w:val="none" w:sz="0" w:space="0" w:color="auto"/>
            <w:bottom w:val="none" w:sz="0" w:space="0" w:color="auto"/>
            <w:right w:val="none" w:sz="0" w:space="0" w:color="auto"/>
          </w:divBdr>
        </w:div>
        <w:div w:id="919365223">
          <w:marLeft w:val="480"/>
          <w:marRight w:val="0"/>
          <w:marTop w:val="0"/>
          <w:marBottom w:val="0"/>
          <w:divBdr>
            <w:top w:val="none" w:sz="0" w:space="0" w:color="auto"/>
            <w:left w:val="none" w:sz="0" w:space="0" w:color="auto"/>
            <w:bottom w:val="none" w:sz="0" w:space="0" w:color="auto"/>
            <w:right w:val="none" w:sz="0" w:space="0" w:color="auto"/>
          </w:divBdr>
        </w:div>
        <w:div w:id="968323853">
          <w:marLeft w:val="480"/>
          <w:marRight w:val="0"/>
          <w:marTop w:val="0"/>
          <w:marBottom w:val="0"/>
          <w:divBdr>
            <w:top w:val="none" w:sz="0" w:space="0" w:color="auto"/>
            <w:left w:val="none" w:sz="0" w:space="0" w:color="auto"/>
            <w:bottom w:val="none" w:sz="0" w:space="0" w:color="auto"/>
            <w:right w:val="none" w:sz="0" w:space="0" w:color="auto"/>
          </w:divBdr>
        </w:div>
        <w:div w:id="982197319">
          <w:marLeft w:val="480"/>
          <w:marRight w:val="0"/>
          <w:marTop w:val="0"/>
          <w:marBottom w:val="0"/>
          <w:divBdr>
            <w:top w:val="none" w:sz="0" w:space="0" w:color="auto"/>
            <w:left w:val="none" w:sz="0" w:space="0" w:color="auto"/>
            <w:bottom w:val="none" w:sz="0" w:space="0" w:color="auto"/>
            <w:right w:val="none" w:sz="0" w:space="0" w:color="auto"/>
          </w:divBdr>
        </w:div>
        <w:div w:id="1111433323">
          <w:marLeft w:val="480"/>
          <w:marRight w:val="0"/>
          <w:marTop w:val="0"/>
          <w:marBottom w:val="0"/>
          <w:divBdr>
            <w:top w:val="none" w:sz="0" w:space="0" w:color="auto"/>
            <w:left w:val="none" w:sz="0" w:space="0" w:color="auto"/>
            <w:bottom w:val="none" w:sz="0" w:space="0" w:color="auto"/>
            <w:right w:val="none" w:sz="0" w:space="0" w:color="auto"/>
          </w:divBdr>
        </w:div>
        <w:div w:id="1163348824">
          <w:marLeft w:val="480"/>
          <w:marRight w:val="0"/>
          <w:marTop w:val="0"/>
          <w:marBottom w:val="0"/>
          <w:divBdr>
            <w:top w:val="none" w:sz="0" w:space="0" w:color="auto"/>
            <w:left w:val="none" w:sz="0" w:space="0" w:color="auto"/>
            <w:bottom w:val="none" w:sz="0" w:space="0" w:color="auto"/>
            <w:right w:val="none" w:sz="0" w:space="0" w:color="auto"/>
          </w:divBdr>
        </w:div>
        <w:div w:id="1168789652">
          <w:marLeft w:val="480"/>
          <w:marRight w:val="0"/>
          <w:marTop w:val="0"/>
          <w:marBottom w:val="0"/>
          <w:divBdr>
            <w:top w:val="none" w:sz="0" w:space="0" w:color="auto"/>
            <w:left w:val="none" w:sz="0" w:space="0" w:color="auto"/>
            <w:bottom w:val="none" w:sz="0" w:space="0" w:color="auto"/>
            <w:right w:val="none" w:sz="0" w:space="0" w:color="auto"/>
          </w:divBdr>
        </w:div>
        <w:div w:id="1173296279">
          <w:marLeft w:val="480"/>
          <w:marRight w:val="0"/>
          <w:marTop w:val="0"/>
          <w:marBottom w:val="0"/>
          <w:divBdr>
            <w:top w:val="none" w:sz="0" w:space="0" w:color="auto"/>
            <w:left w:val="none" w:sz="0" w:space="0" w:color="auto"/>
            <w:bottom w:val="none" w:sz="0" w:space="0" w:color="auto"/>
            <w:right w:val="none" w:sz="0" w:space="0" w:color="auto"/>
          </w:divBdr>
        </w:div>
      </w:divsChild>
    </w:div>
    <w:div w:id="493768179">
      <w:bodyDiv w:val="1"/>
      <w:marLeft w:val="0"/>
      <w:marRight w:val="0"/>
      <w:marTop w:val="0"/>
      <w:marBottom w:val="0"/>
      <w:divBdr>
        <w:top w:val="none" w:sz="0" w:space="0" w:color="auto"/>
        <w:left w:val="none" w:sz="0" w:space="0" w:color="auto"/>
        <w:bottom w:val="none" w:sz="0" w:space="0" w:color="auto"/>
        <w:right w:val="none" w:sz="0" w:space="0" w:color="auto"/>
      </w:divBdr>
    </w:div>
    <w:div w:id="493957493">
      <w:bodyDiv w:val="1"/>
      <w:marLeft w:val="0"/>
      <w:marRight w:val="0"/>
      <w:marTop w:val="0"/>
      <w:marBottom w:val="0"/>
      <w:divBdr>
        <w:top w:val="none" w:sz="0" w:space="0" w:color="auto"/>
        <w:left w:val="none" w:sz="0" w:space="0" w:color="auto"/>
        <w:bottom w:val="none" w:sz="0" w:space="0" w:color="auto"/>
        <w:right w:val="none" w:sz="0" w:space="0" w:color="auto"/>
      </w:divBdr>
    </w:div>
    <w:div w:id="494076780">
      <w:bodyDiv w:val="1"/>
      <w:marLeft w:val="0"/>
      <w:marRight w:val="0"/>
      <w:marTop w:val="0"/>
      <w:marBottom w:val="0"/>
      <w:divBdr>
        <w:top w:val="none" w:sz="0" w:space="0" w:color="auto"/>
        <w:left w:val="none" w:sz="0" w:space="0" w:color="auto"/>
        <w:bottom w:val="none" w:sz="0" w:space="0" w:color="auto"/>
        <w:right w:val="none" w:sz="0" w:space="0" w:color="auto"/>
      </w:divBdr>
    </w:div>
    <w:div w:id="494338742">
      <w:bodyDiv w:val="1"/>
      <w:marLeft w:val="0"/>
      <w:marRight w:val="0"/>
      <w:marTop w:val="0"/>
      <w:marBottom w:val="0"/>
      <w:divBdr>
        <w:top w:val="none" w:sz="0" w:space="0" w:color="auto"/>
        <w:left w:val="none" w:sz="0" w:space="0" w:color="auto"/>
        <w:bottom w:val="none" w:sz="0" w:space="0" w:color="auto"/>
        <w:right w:val="none" w:sz="0" w:space="0" w:color="auto"/>
      </w:divBdr>
    </w:div>
    <w:div w:id="495078637">
      <w:bodyDiv w:val="1"/>
      <w:marLeft w:val="0"/>
      <w:marRight w:val="0"/>
      <w:marTop w:val="0"/>
      <w:marBottom w:val="0"/>
      <w:divBdr>
        <w:top w:val="none" w:sz="0" w:space="0" w:color="auto"/>
        <w:left w:val="none" w:sz="0" w:space="0" w:color="auto"/>
        <w:bottom w:val="none" w:sz="0" w:space="0" w:color="auto"/>
        <w:right w:val="none" w:sz="0" w:space="0" w:color="auto"/>
      </w:divBdr>
    </w:div>
    <w:div w:id="495608888">
      <w:bodyDiv w:val="1"/>
      <w:marLeft w:val="0"/>
      <w:marRight w:val="0"/>
      <w:marTop w:val="0"/>
      <w:marBottom w:val="0"/>
      <w:divBdr>
        <w:top w:val="none" w:sz="0" w:space="0" w:color="auto"/>
        <w:left w:val="none" w:sz="0" w:space="0" w:color="auto"/>
        <w:bottom w:val="none" w:sz="0" w:space="0" w:color="auto"/>
        <w:right w:val="none" w:sz="0" w:space="0" w:color="auto"/>
      </w:divBdr>
    </w:div>
    <w:div w:id="495808237">
      <w:bodyDiv w:val="1"/>
      <w:marLeft w:val="0"/>
      <w:marRight w:val="0"/>
      <w:marTop w:val="0"/>
      <w:marBottom w:val="0"/>
      <w:divBdr>
        <w:top w:val="none" w:sz="0" w:space="0" w:color="auto"/>
        <w:left w:val="none" w:sz="0" w:space="0" w:color="auto"/>
        <w:bottom w:val="none" w:sz="0" w:space="0" w:color="auto"/>
        <w:right w:val="none" w:sz="0" w:space="0" w:color="auto"/>
      </w:divBdr>
    </w:div>
    <w:div w:id="496120655">
      <w:bodyDiv w:val="1"/>
      <w:marLeft w:val="0"/>
      <w:marRight w:val="0"/>
      <w:marTop w:val="0"/>
      <w:marBottom w:val="0"/>
      <w:divBdr>
        <w:top w:val="none" w:sz="0" w:space="0" w:color="auto"/>
        <w:left w:val="none" w:sz="0" w:space="0" w:color="auto"/>
        <w:bottom w:val="none" w:sz="0" w:space="0" w:color="auto"/>
        <w:right w:val="none" w:sz="0" w:space="0" w:color="auto"/>
      </w:divBdr>
    </w:div>
    <w:div w:id="496192623">
      <w:bodyDiv w:val="1"/>
      <w:marLeft w:val="0"/>
      <w:marRight w:val="0"/>
      <w:marTop w:val="0"/>
      <w:marBottom w:val="0"/>
      <w:divBdr>
        <w:top w:val="none" w:sz="0" w:space="0" w:color="auto"/>
        <w:left w:val="none" w:sz="0" w:space="0" w:color="auto"/>
        <w:bottom w:val="none" w:sz="0" w:space="0" w:color="auto"/>
        <w:right w:val="none" w:sz="0" w:space="0" w:color="auto"/>
      </w:divBdr>
    </w:div>
    <w:div w:id="496455139">
      <w:bodyDiv w:val="1"/>
      <w:marLeft w:val="0"/>
      <w:marRight w:val="0"/>
      <w:marTop w:val="0"/>
      <w:marBottom w:val="0"/>
      <w:divBdr>
        <w:top w:val="none" w:sz="0" w:space="0" w:color="auto"/>
        <w:left w:val="none" w:sz="0" w:space="0" w:color="auto"/>
        <w:bottom w:val="none" w:sz="0" w:space="0" w:color="auto"/>
        <w:right w:val="none" w:sz="0" w:space="0" w:color="auto"/>
      </w:divBdr>
    </w:div>
    <w:div w:id="496505201">
      <w:bodyDiv w:val="1"/>
      <w:marLeft w:val="0"/>
      <w:marRight w:val="0"/>
      <w:marTop w:val="0"/>
      <w:marBottom w:val="0"/>
      <w:divBdr>
        <w:top w:val="none" w:sz="0" w:space="0" w:color="auto"/>
        <w:left w:val="none" w:sz="0" w:space="0" w:color="auto"/>
        <w:bottom w:val="none" w:sz="0" w:space="0" w:color="auto"/>
        <w:right w:val="none" w:sz="0" w:space="0" w:color="auto"/>
      </w:divBdr>
    </w:div>
    <w:div w:id="496656287">
      <w:bodyDiv w:val="1"/>
      <w:marLeft w:val="0"/>
      <w:marRight w:val="0"/>
      <w:marTop w:val="0"/>
      <w:marBottom w:val="0"/>
      <w:divBdr>
        <w:top w:val="none" w:sz="0" w:space="0" w:color="auto"/>
        <w:left w:val="none" w:sz="0" w:space="0" w:color="auto"/>
        <w:bottom w:val="none" w:sz="0" w:space="0" w:color="auto"/>
        <w:right w:val="none" w:sz="0" w:space="0" w:color="auto"/>
      </w:divBdr>
    </w:div>
    <w:div w:id="496724790">
      <w:bodyDiv w:val="1"/>
      <w:marLeft w:val="0"/>
      <w:marRight w:val="0"/>
      <w:marTop w:val="0"/>
      <w:marBottom w:val="0"/>
      <w:divBdr>
        <w:top w:val="none" w:sz="0" w:space="0" w:color="auto"/>
        <w:left w:val="none" w:sz="0" w:space="0" w:color="auto"/>
        <w:bottom w:val="none" w:sz="0" w:space="0" w:color="auto"/>
        <w:right w:val="none" w:sz="0" w:space="0" w:color="auto"/>
      </w:divBdr>
    </w:div>
    <w:div w:id="497229899">
      <w:bodyDiv w:val="1"/>
      <w:marLeft w:val="0"/>
      <w:marRight w:val="0"/>
      <w:marTop w:val="0"/>
      <w:marBottom w:val="0"/>
      <w:divBdr>
        <w:top w:val="none" w:sz="0" w:space="0" w:color="auto"/>
        <w:left w:val="none" w:sz="0" w:space="0" w:color="auto"/>
        <w:bottom w:val="none" w:sz="0" w:space="0" w:color="auto"/>
        <w:right w:val="none" w:sz="0" w:space="0" w:color="auto"/>
      </w:divBdr>
    </w:div>
    <w:div w:id="497379364">
      <w:bodyDiv w:val="1"/>
      <w:marLeft w:val="0"/>
      <w:marRight w:val="0"/>
      <w:marTop w:val="0"/>
      <w:marBottom w:val="0"/>
      <w:divBdr>
        <w:top w:val="none" w:sz="0" w:space="0" w:color="auto"/>
        <w:left w:val="none" w:sz="0" w:space="0" w:color="auto"/>
        <w:bottom w:val="none" w:sz="0" w:space="0" w:color="auto"/>
        <w:right w:val="none" w:sz="0" w:space="0" w:color="auto"/>
      </w:divBdr>
    </w:div>
    <w:div w:id="497427501">
      <w:bodyDiv w:val="1"/>
      <w:marLeft w:val="0"/>
      <w:marRight w:val="0"/>
      <w:marTop w:val="0"/>
      <w:marBottom w:val="0"/>
      <w:divBdr>
        <w:top w:val="none" w:sz="0" w:space="0" w:color="auto"/>
        <w:left w:val="none" w:sz="0" w:space="0" w:color="auto"/>
        <w:bottom w:val="none" w:sz="0" w:space="0" w:color="auto"/>
        <w:right w:val="none" w:sz="0" w:space="0" w:color="auto"/>
      </w:divBdr>
    </w:div>
    <w:div w:id="497500713">
      <w:bodyDiv w:val="1"/>
      <w:marLeft w:val="0"/>
      <w:marRight w:val="0"/>
      <w:marTop w:val="0"/>
      <w:marBottom w:val="0"/>
      <w:divBdr>
        <w:top w:val="none" w:sz="0" w:space="0" w:color="auto"/>
        <w:left w:val="none" w:sz="0" w:space="0" w:color="auto"/>
        <w:bottom w:val="none" w:sz="0" w:space="0" w:color="auto"/>
        <w:right w:val="none" w:sz="0" w:space="0" w:color="auto"/>
      </w:divBdr>
    </w:div>
    <w:div w:id="497961957">
      <w:bodyDiv w:val="1"/>
      <w:marLeft w:val="0"/>
      <w:marRight w:val="0"/>
      <w:marTop w:val="0"/>
      <w:marBottom w:val="0"/>
      <w:divBdr>
        <w:top w:val="none" w:sz="0" w:space="0" w:color="auto"/>
        <w:left w:val="none" w:sz="0" w:space="0" w:color="auto"/>
        <w:bottom w:val="none" w:sz="0" w:space="0" w:color="auto"/>
        <w:right w:val="none" w:sz="0" w:space="0" w:color="auto"/>
      </w:divBdr>
    </w:div>
    <w:div w:id="498277930">
      <w:bodyDiv w:val="1"/>
      <w:marLeft w:val="0"/>
      <w:marRight w:val="0"/>
      <w:marTop w:val="0"/>
      <w:marBottom w:val="0"/>
      <w:divBdr>
        <w:top w:val="none" w:sz="0" w:space="0" w:color="auto"/>
        <w:left w:val="none" w:sz="0" w:space="0" w:color="auto"/>
        <w:bottom w:val="none" w:sz="0" w:space="0" w:color="auto"/>
        <w:right w:val="none" w:sz="0" w:space="0" w:color="auto"/>
      </w:divBdr>
    </w:div>
    <w:div w:id="498424248">
      <w:bodyDiv w:val="1"/>
      <w:marLeft w:val="0"/>
      <w:marRight w:val="0"/>
      <w:marTop w:val="0"/>
      <w:marBottom w:val="0"/>
      <w:divBdr>
        <w:top w:val="none" w:sz="0" w:space="0" w:color="auto"/>
        <w:left w:val="none" w:sz="0" w:space="0" w:color="auto"/>
        <w:bottom w:val="none" w:sz="0" w:space="0" w:color="auto"/>
        <w:right w:val="none" w:sz="0" w:space="0" w:color="auto"/>
      </w:divBdr>
      <w:divsChild>
        <w:div w:id="17199219">
          <w:marLeft w:val="480"/>
          <w:marRight w:val="0"/>
          <w:marTop w:val="0"/>
          <w:marBottom w:val="0"/>
          <w:divBdr>
            <w:top w:val="none" w:sz="0" w:space="0" w:color="auto"/>
            <w:left w:val="none" w:sz="0" w:space="0" w:color="auto"/>
            <w:bottom w:val="none" w:sz="0" w:space="0" w:color="auto"/>
            <w:right w:val="none" w:sz="0" w:space="0" w:color="auto"/>
          </w:divBdr>
        </w:div>
        <w:div w:id="20400094">
          <w:marLeft w:val="480"/>
          <w:marRight w:val="0"/>
          <w:marTop w:val="0"/>
          <w:marBottom w:val="0"/>
          <w:divBdr>
            <w:top w:val="none" w:sz="0" w:space="0" w:color="auto"/>
            <w:left w:val="none" w:sz="0" w:space="0" w:color="auto"/>
            <w:bottom w:val="none" w:sz="0" w:space="0" w:color="auto"/>
            <w:right w:val="none" w:sz="0" w:space="0" w:color="auto"/>
          </w:divBdr>
        </w:div>
        <w:div w:id="38669229">
          <w:marLeft w:val="480"/>
          <w:marRight w:val="0"/>
          <w:marTop w:val="0"/>
          <w:marBottom w:val="0"/>
          <w:divBdr>
            <w:top w:val="none" w:sz="0" w:space="0" w:color="auto"/>
            <w:left w:val="none" w:sz="0" w:space="0" w:color="auto"/>
            <w:bottom w:val="none" w:sz="0" w:space="0" w:color="auto"/>
            <w:right w:val="none" w:sz="0" w:space="0" w:color="auto"/>
          </w:divBdr>
        </w:div>
        <w:div w:id="71393268">
          <w:marLeft w:val="480"/>
          <w:marRight w:val="0"/>
          <w:marTop w:val="0"/>
          <w:marBottom w:val="0"/>
          <w:divBdr>
            <w:top w:val="none" w:sz="0" w:space="0" w:color="auto"/>
            <w:left w:val="none" w:sz="0" w:space="0" w:color="auto"/>
            <w:bottom w:val="none" w:sz="0" w:space="0" w:color="auto"/>
            <w:right w:val="none" w:sz="0" w:space="0" w:color="auto"/>
          </w:divBdr>
        </w:div>
        <w:div w:id="100616618">
          <w:marLeft w:val="480"/>
          <w:marRight w:val="0"/>
          <w:marTop w:val="0"/>
          <w:marBottom w:val="0"/>
          <w:divBdr>
            <w:top w:val="none" w:sz="0" w:space="0" w:color="auto"/>
            <w:left w:val="none" w:sz="0" w:space="0" w:color="auto"/>
            <w:bottom w:val="none" w:sz="0" w:space="0" w:color="auto"/>
            <w:right w:val="none" w:sz="0" w:space="0" w:color="auto"/>
          </w:divBdr>
        </w:div>
        <w:div w:id="122623619">
          <w:marLeft w:val="480"/>
          <w:marRight w:val="0"/>
          <w:marTop w:val="0"/>
          <w:marBottom w:val="0"/>
          <w:divBdr>
            <w:top w:val="none" w:sz="0" w:space="0" w:color="auto"/>
            <w:left w:val="none" w:sz="0" w:space="0" w:color="auto"/>
            <w:bottom w:val="none" w:sz="0" w:space="0" w:color="auto"/>
            <w:right w:val="none" w:sz="0" w:space="0" w:color="auto"/>
          </w:divBdr>
        </w:div>
        <w:div w:id="188761748">
          <w:marLeft w:val="480"/>
          <w:marRight w:val="0"/>
          <w:marTop w:val="0"/>
          <w:marBottom w:val="0"/>
          <w:divBdr>
            <w:top w:val="none" w:sz="0" w:space="0" w:color="auto"/>
            <w:left w:val="none" w:sz="0" w:space="0" w:color="auto"/>
            <w:bottom w:val="none" w:sz="0" w:space="0" w:color="auto"/>
            <w:right w:val="none" w:sz="0" w:space="0" w:color="auto"/>
          </w:divBdr>
        </w:div>
        <w:div w:id="200872400">
          <w:marLeft w:val="480"/>
          <w:marRight w:val="0"/>
          <w:marTop w:val="0"/>
          <w:marBottom w:val="0"/>
          <w:divBdr>
            <w:top w:val="none" w:sz="0" w:space="0" w:color="auto"/>
            <w:left w:val="none" w:sz="0" w:space="0" w:color="auto"/>
            <w:bottom w:val="none" w:sz="0" w:space="0" w:color="auto"/>
            <w:right w:val="none" w:sz="0" w:space="0" w:color="auto"/>
          </w:divBdr>
        </w:div>
        <w:div w:id="232738749">
          <w:marLeft w:val="480"/>
          <w:marRight w:val="0"/>
          <w:marTop w:val="0"/>
          <w:marBottom w:val="0"/>
          <w:divBdr>
            <w:top w:val="none" w:sz="0" w:space="0" w:color="auto"/>
            <w:left w:val="none" w:sz="0" w:space="0" w:color="auto"/>
            <w:bottom w:val="none" w:sz="0" w:space="0" w:color="auto"/>
            <w:right w:val="none" w:sz="0" w:space="0" w:color="auto"/>
          </w:divBdr>
        </w:div>
        <w:div w:id="237786885">
          <w:marLeft w:val="480"/>
          <w:marRight w:val="0"/>
          <w:marTop w:val="0"/>
          <w:marBottom w:val="0"/>
          <w:divBdr>
            <w:top w:val="none" w:sz="0" w:space="0" w:color="auto"/>
            <w:left w:val="none" w:sz="0" w:space="0" w:color="auto"/>
            <w:bottom w:val="none" w:sz="0" w:space="0" w:color="auto"/>
            <w:right w:val="none" w:sz="0" w:space="0" w:color="auto"/>
          </w:divBdr>
        </w:div>
        <w:div w:id="257174213">
          <w:marLeft w:val="480"/>
          <w:marRight w:val="0"/>
          <w:marTop w:val="0"/>
          <w:marBottom w:val="0"/>
          <w:divBdr>
            <w:top w:val="none" w:sz="0" w:space="0" w:color="auto"/>
            <w:left w:val="none" w:sz="0" w:space="0" w:color="auto"/>
            <w:bottom w:val="none" w:sz="0" w:space="0" w:color="auto"/>
            <w:right w:val="none" w:sz="0" w:space="0" w:color="auto"/>
          </w:divBdr>
        </w:div>
        <w:div w:id="341276023">
          <w:marLeft w:val="480"/>
          <w:marRight w:val="0"/>
          <w:marTop w:val="0"/>
          <w:marBottom w:val="0"/>
          <w:divBdr>
            <w:top w:val="none" w:sz="0" w:space="0" w:color="auto"/>
            <w:left w:val="none" w:sz="0" w:space="0" w:color="auto"/>
            <w:bottom w:val="none" w:sz="0" w:space="0" w:color="auto"/>
            <w:right w:val="none" w:sz="0" w:space="0" w:color="auto"/>
          </w:divBdr>
        </w:div>
        <w:div w:id="409541015">
          <w:marLeft w:val="480"/>
          <w:marRight w:val="0"/>
          <w:marTop w:val="0"/>
          <w:marBottom w:val="0"/>
          <w:divBdr>
            <w:top w:val="none" w:sz="0" w:space="0" w:color="auto"/>
            <w:left w:val="none" w:sz="0" w:space="0" w:color="auto"/>
            <w:bottom w:val="none" w:sz="0" w:space="0" w:color="auto"/>
            <w:right w:val="none" w:sz="0" w:space="0" w:color="auto"/>
          </w:divBdr>
        </w:div>
        <w:div w:id="450126110">
          <w:marLeft w:val="480"/>
          <w:marRight w:val="0"/>
          <w:marTop w:val="0"/>
          <w:marBottom w:val="0"/>
          <w:divBdr>
            <w:top w:val="none" w:sz="0" w:space="0" w:color="auto"/>
            <w:left w:val="none" w:sz="0" w:space="0" w:color="auto"/>
            <w:bottom w:val="none" w:sz="0" w:space="0" w:color="auto"/>
            <w:right w:val="none" w:sz="0" w:space="0" w:color="auto"/>
          </w:divBdr>
        </w:div>
        <w:div w:id="450435741">
          <w:marLeft w:val="480"/>
          <w:marRight w:val="0"/>
          <w:marTop w:val="0"/>
          <w:marBottom w:val="0"/>
          <w:divBdr>
            <w:top w:val="none" w:sz="0" w:space="0" w:color="auto"/>
            <w:left w:val="none" w:sz="0" w:space="0" w:color="auto"/>
            <w:bottom w:val="none" w:sz="0" w:space="0" w:color="auto"/>
            <w:right w:val="none" w:sz="0" w:space="0" w:color="auto"/>
          </w:divBdr>
        </w:div>
        <w:div w:id="460728571">
          <w:marLeft w:val="480"/>
          <w:marRight w:val="0"/>
          <w:marTop w:val="0"/>
          <w:marBottom w:val="0"/>
          <w:divBdr>
            <w:top w:val="none" w:sz="0" w:space="0" w:color="auto"/>
            <w:left w:val="none" w:sz="0" w:space="0" w:color="auto"/>
            <w:bottom w:val="none" w:sz="0" w:space="0" w:color="auto"/>
            <w:right w:val="none" w:sz="0" w:space="0" w:color="auto"/>
          </w:divBdr>
        </w:div>
        <w:div w:id="463043237">
          <w:marLeft w:val="480"/>
          <w:marRight w:val="0"/>
          <w:marTop w:val="0"/>
          <w:marBottom w:val="0"/>
          <w:divBdr>
            <w:top w:val="none" w:sz="0" w:space="0" w:color="auto"/>
            <w:left w:val="none" w:sz="0" w:space="0" w:color="auto"/>
            <w:bottom w:val="none" w:sz="0" w:space="0" w:color="auto"/>
            <w:right w:val="none" w:sz="0" w:space="0" w:color="auto"/>
          </w:divBdr>
        </w:div>
        <w:div w:id="470291522">
          <w:marLeft w:val="480"/>
          <w:marRight w:val="0"/>
          <w:marTop w:val="0"/>
          <w:marBottom w:val="0"/>
          <w:divBdr>
            <w:top w:val="none" w:sz="0" w:space="0" w:color="auto"/>
            <w:left w:val="none" w:sz="0" w:space="0" w:color="auto"/>
            <w:bottom w:val="none" w:sz="0" w:space="0" w:color="auto"/>
            <w:right w:val="none" w:sz="0" w:space="0" w:color="auto"/>
          </w:divBdr>
        </w:div>
        <w:div w:id="475074838">
          <w:marLeft w:val="480"/>
          <w:marRight w:val="0"/>
          <w:marTop w:val="0"/>
          <w:marBottom w:val="0"/>
          <w:divBdr>
            <w:top w:val="none" w:sz="0" w:space="0" w:color="auto"/>
            <w:left w:val="none" w:sz="0" w:space="0" w:color="auto"/>
            <w:bottom w:val="none" w:sz="0" w:space="0" w:color="auto"/>
            <w:right w:val="none" w:sz="0" w:space="0" w:color="auto"/>
          </w:divBdr>
        </w:div>
        <w:div w:id="476151300">
          <w:marLeft w:val="480"/>
          <w:marRight w:val="0"/>
          <w:marTop w:val="0"/>
          <w:marBottom w:val="0"/>
          <w:divBdr>
            <w:top w:val="none" w:sz="0" w:space="0" w:color="auto"/>
            <w:left w:val="none" w:sz="0" w:space="0" w:color="auto"/>
            <w:bottom w:val="none" w:sz="0" w:space="0" w:color="auto"/>
            <w:right w:val="none" w:sz="0" w:space="0" w:color="auto"/>
          </w:divBdr>
        </w:div>
        <w:div w:id="484322314">
          <w:marLeft w:val="480"/>
          <w:marRight w:val="0"/>
          <w:marTop w:val="0"/>
          <w:marBottom w:val="0"/>
          <w:divBdr>
            <w:top w:val="none" w:sz="0" w:space="0" w:color="auto"/>
            <w:left w:val="none" w:sz="0" w:space="0" w:color="auto"/>
            <w:bottom w:val="none" w:sz="0" w:space="0" w:color="auto"/>
            <w:right w:val="none" w:sz="0" w:space="0" w:color="auto"/>
          </w:divBdr>
        </w:div>
        <w:div w:id="485055097">
          <w:marLeft w:val="480"/>
          <w:marRight w:val="0"/>
          <w:marTop w:val="0"/>
          <w:marBottom w:val="0"/>
          <w:divBdr>
            <w:top w:val="none" w:sz="0" w:space="0" w:color="auto"/>
            <w:left w:val="none" w:sz="0" w:space="0" w:color="auto"/>
            <w:bottom w:val="none" w:sz="0" w:space="0" w:color="auto"/>
            <w:right w:val="none" w:sz="0" w:space="0" w:color="auto"/>
          </w:divBdr>
        </w:div>
        <w:div w:id="489099551">
          <w:marLeft w:val="480"/>
          <w:marRight w:val="0"/>
          <w:marTop w:val="0"/>
          <w:marBottom w:val="0"/>
          <w:divBdr>
            <w:top w:val="none" w:sz="0" w:space="0" w:color="auto"/>
            <w:left w:val="none" w:sz="0" w:space="0" w:color="auto"/>
            <w:bottom w:val="none" w:sz="0" w:space="0" w:color="auto"/>
            <w:right w:val="none" w:sz="0" w:space="0" w:color="auto"/>
          </w:divBdr>
        </w:div>
        <w:div w:id="498623420">
          <w:marLeft w:val="480"/>
          <w:marRight w:val="0"/>
          <w:marTop w:val="0"/>
          <w:marBottom w:val="0"/>
          <w:divBdr>
            <w:top w:val="none" w:sz="0" w:space="0" w:color="auto"/>
            <w:left w:val="none" w:sz="0" w:space="0" w:color="auto"/>
            <w:bottom w:val="none" w:sz="0" w:space="0" w:color="auto"/>
            <w:right w:val="none" w:sz="0" w:space="0" w:color="auto"/>
          </w:divBdr>
        </w:div>
        <w:div w:id="512306588">
          <w:marLeft w:val="480"/>
          <w:marRight w:val="0"/>
          <w:marTop w:val="0"/>
          <w:marBottom w:val="0"/>
          <w:divBdr>
            <w:top w:val="none" w:sz="0" w:space="0" w:color="auto"/>
            <w:left w:val="none" w:sz="0" w:space="0" w:color="auto"/>
            <w:bottom w:val="none" w:sz="0" w:space="0" w:color="auto"/>
            <w:right w:val="none" w:sz="0" w:space="0" w:color="auto"/>
          </w:divBdr>
        </w:div>
        <w:div w:id="519706680">
          <w:marLeft w:val="480"/>
          <w:marRight w:val="0"/>
          <w:marTop w:val="0"/>
          <w:marBottom w:val="0"/>
          <w:divBdr>
            <w:top w:val="none" w:sz="0" w:space="0" w:color="auto"/>
            <w:left w:val="none" w:sz="0" w:space="0" w:color="auto"/>
            <w:bottom w:val="none" w:sz="0" w:space="0" w:color="auto"/>
            <w:right w:val="none" w:sz="0" w:space="0" w:color="auto"/>
          </w:divBdr>
        </w:div>
        <w:div w:id="527916548">
          <w:marLeft w:val="480"/>
          <w:marRight w:val="0"/>
          <w:marTop w:val="0"/>
          <w:marBottom w:val="0"/>
          <w:divBdr>
            <w:top w:val="none" w:sz="0" w:space="0" w:color="auto"/>
            <w:left w:val="none" w:sz="0" w:space="0" w:color="auto"/>
            <w:bottom w:val="none" w:sz="0" w:space="0" w:color="auto"/>
            <w:right w:val="none" w:sz="0" w:space="0" w:color="auto"/>
          </w:divBdr>
        </w:div>
        <w:div w:id="530385247">
          <w:marLeft w:val="480"/>
          <w:marRight w:val="0"/>
          <w:marTop w:val="0"/>
          <w:marBottom w:val="0"/>
          <w:divBdr>
            <w:top w:val="none" w:sz="0" w:space="0" w:color="auto"/>
            <w:left w:val="none" w:sz="0" w:space="0" w:color="auto"/>
            <w:bottom w:val="none" w:sz="0" w:space="0" w:color="auto"/>
            <w:right w:val="none" w:sz="0" w:space="0" w:color="auto"/>
          </w:divBdr>
        </w:div>
        <w:div w:id="558201463">
          <w:marLeft w:val="480"/>
          <w:marRight w:val="0"/>
          <w:marTop w:val="0"/>
          <w:marBottom w:val="0"/>
          <w:divBdr>
            <w:top w:val="none" w:sz="0" w:space="0" w:color="auto"/>
            <w:left w:val="none" w:sz="0" w:space="0" w:color="auto"/>
            <w:bottom w:val="none" w:sz="0" w:space="0" w:color="auto"/>
            <w:right w:val="none" w:sz="0" w:space="0" w:color="auto"/>
          </w:divBdr>
        </w:div>
        <w:div w:id="568656358">
          <w:marLeft w:val="480"/>
          <w:marRight w:val="0"/>
          <w:marTop w:val="0"/>
          <w:marBottom w:val="0"/>
          <w:divBdr>
            <w:top w:val="none" w:sz="0" w:space="0" w:color="auto"/>
            <w:left w:val="none" w:sz="0" w:space="0" w:color="auto"/>
            <w:bottom w:val="none" w:sz="0" w:space="0" w:color="auto"/>
            <w:right w:val="none" w:sz="0" w:space="0" w:color="auto"/>
          </w:divBdr>
        </w:div>
        <w:div w:id="582884621">
          <w:marLeft w:val="480"/>
          <w:marRight w:val="0"/>
          <w:marTop w:val="0"/>
          <w:marBottom w:val="0"/>
          <w:divBdr>
            <w:top w:val="none" w:sz="0" w:space="0" w:color="auto"/>
            <w:left w:val="none" w:sz="0" w:space="0" w:color="auto"/>
            <w:bottom w:val="none" w:sz="0" w:space="0" w:color="auto"/>
            <w:right w:val="none" w:sz="0" w:space="0" w:color="auto"/>
          </w:divBdr>
        </w:div>
        <w:div w:id="591164149">
          <w:marLeft w:val="480"/>
          <w:marRight w:val="0"/>
          <w:marTop w:val="0"/>
          <w:marBottom w:val="0"/>
          <w:divBdr>
            <w:top w:val="none" w:sz="0" w:space="0" w:color="auto"/>
            <w:left w:val="none" w:sz="0" w:space="0" w:color="auto"/>
            <w:bottom w:val="none" w:sz="0" w:space="0" w:color="auto"/>
            <w:right w:val="none" w:sz="0" w:space="0" w:color="auto"/>
          </w:divBdr>
        </w:div>
        <w:div w:id="605305466">
          <w:marLeft w:val="480"/>
          <w:marRight w:val="0"/>
          <w:marTop w:val="0"/>
          <w:marBottom w:val="0"/>
          <w:divBdr>
            <w:top w:val="none" w:sz="0" w:space="0" w:color="auto"/>
            <w:left w:val="none" w:sz="0" w:space="0" w:color="auto"/>
            <w:bottom w:val="none" w:sz="0" w:space="0" w:color="auto"/>
            <w:right w:val="none" w:sz="0" w:space="0" w:color="auto"/>
          </w:divBdr>
        </w:div>
        <w:div w:id="679820931">
          <w:marLeft w:val="480"/>
          <w:marRight w:val="0"/>
          <w:marTop w:val="0"/>
          <w:marBottom w:val="0"/>
          <w:divBdr>
            <w:top w:val="none" w:sz="0" w:space="0" w:color="auto"/>
            <w:left w:val="none" w:sz="0" w:space="0" w:color="auto"/>
            <w:bottom w:val="none" w:sz="0" w:space="0" w:color="auto"/>
            <w:right w:val="none" w:sz="0" w:space="0" w:color="auto"/>
          </w:divBdr>
        </w:div>
        <w:div w:id="707067965">
          <w:marLeft w:val="480"/>
          <w:marRight w:val="0"/>
          <w:marTop w:val="0"/>
          <w:marBottom w:val="0"/>
          <w:divBdr>
            <w:top w:val="none" w:sz="0" w:space="0" w:color="auto"/>
            <w:left w:val="none" w:sz="0" w:space="0" w:color="auto"/>
            <w:bottom w:val="none" w:sz="0" w:space="0" w:color="auto"/>
            <w:right w:val="none" w:sz="0" w:space="0" w:color="auto"/>
          </w:divBdr>
        </w:div>
        <w:div w:id="745684739">
          <w:marLeft w:val="480"/>
          <w:marRight w:val="0"/>
          <w:marTop w:val="0"/>
          <w:marBottom w:val="0"/>
          <w:divBdr>
            <w:top w:val="none" w:sz="0" w:space="0" w:color="auto"/>
            <w:left w:val="none" w:sz="0" w:space="0" w:color="auto"/>
            <w:bottom w:val="none" w:sz="0" w:space="0" w:color="auto"/>
            <w:right w:val="none" w:sz="0" w:space="0" w:color="auto"/>
          </w:divBdr>
        </w:div>
        <w:div w:id="755397216">
          <w:marLeft w:val="480"/>
          <w:marRight w:val="0"/>
          <w:marTop w:val="0"/>
          <w:marBottom w:val="0"/>
          <w:divBdr>
            <w:top w:val="none" w:sz="0" w:space="0" w:color="auto"/>
            <w:left w:val="none" w:sz="0" w:space="0" w:color="auto"/>
            <w:bottom w:val="none" w:sz="0" w:space="0" w:color="auto"/>
            <w:right w:val="none" w:sz="0" w:space="0" w:color="auto"/>
          </w:divBdr>
        </w:div>
        <w:div w:id="761071219">
          <w:marLeft w:val="480"/>
          <w:marRight w:val="0"/>
          <w:marTop w:val="0"/>
          <w:marBottom w:val="0"/>
          <w:divBdr>
            <w:top w:val="none" w:sz="0" w:space="0" w:color="auto"/>
            <w:left w:val="none" w:sz="0" w:space="0" w:color="auto"/>
            <w:bottom w:val="none" w:sz="0" w:space="0" w:color="auto"/>
            <w:right w:val="none" w:sz="0" w:space="0" w:color="auto"/>
          </w:divBdr>
        </w:div>
        <w:div w:id="791823928">
          <w:marLeft w:val="480"/>
          <w:marRight w:val="0"/>
          <w:marTop w:val="0"/>
          <w:marBottom w:val="0"/>
          <w:divBdr>
            <w:top w:val="none" w:sz="0" w:space="0" w:color="auto"/>
            <w:left w:val="none" w:sz="0" w:space="0" w:color="auto"/>
            <w:bottom w:val="none" w:sz="0" w:space="0" w:color="auto"/>
            <w:right w:val="none" w:sz="0" w:space="0" w:color="auto"/>
          </w:divBdr>
        </w:div>
        <w:div w:id="855997067">
          <w:marLeft w:val="480"/>
          <w:marRight w:val="0"/>
          <w:marTop w:val="0"/>
          <w:marBottom w:val="0"/>
          <w:divBdr>
            <w:top w:val="none" w:sz="0" w:space="0" w:color="auto"/>
            <w:left w:val="none" w:sz="0" w:space="0" w:color="auto"/>
            <w:bottom w:val="none" w:sz="0" w:space="0" w:color="auto"/>
            <w:right w:val="none" w:sz="0" w:space="0" w:color="auto"/>
          </w:divBdr>
        </w:div>
        <w:div w:id="892621430">
          <w:marLeft w:val="480"/>
          <w:marRight w:val="0"/>
          <w:marTop w:val="0"/>
          <w:marBottom w:val="0"/>
          <w:divBdr>
            <w:top w:val="none" w:sz="0" w:space="0" w:color="auto"/>
            <w:left w:val="none" w:sz="0" w:space="0" w:color="auto"/>
            <w:bottom w:val="none" w:sz="0" w:space="0" w:color="auto"/>
            <w:right w:val="none" w:sz="0" w:space="0" w:color="auto"/>
          </w:divBdr>
        </w:div>
        <w:div w:id="921639623">
          <w:marLeft w:val="480"/>
          <w:marRight w:val="0"/>
          <w:marTop w:val="0"/>
          <w:marBottom w:val="0"/>
          <w:divBdr>
            <w:top w:val="none" w:sz="0" w:space="0" w:color="auto"/>
            <w:left w:val="none" w:sz="0" w:space="0" w:color="auto"/>
            <w:bottom w:val="none" w:sz="0" w:space="0" w:color="auto"/>
            <w:right w:val="none" w:sz="0" w:space="0" w:color="auto"/>
          </w:divBdr>
        </w:div>
        <w:div w:id="985007896">
          <w:marLeft w:val="480"/>
          <w:marRight w:val="0"/>
          <w:marTop w:val="0"/>
          <w:marBottom w:val="0"/>
          <w:divBdr>
            <w:top w:val="none" w:sz="0" w:space="0" w:color="auto"/>
            <w:left w:val="none" w:sz="0" w:space="0" w:color="auto"/>
            <w:bottom w:val="none" w:sz="0" w:space="0" w:color="auto"/>
            <w:right w:val="none" w:sz="0" w:space="0" w:color="auto"/>
          </w:divBdr>
        </w:div>
        <w:div w:id="997801798">
          <w:marLeft w:val="480"/>
          <w:marRight w:val="0"/>
          <w:marTop w:val="0"/>
          <w:marBottom w:val="0"/>
          <w:divBdr>
            <w:top w:val="none" w:sz="0" w:space="0" w:color="auto"/>
            <w:left w:val="none" w:sz="0" w:space="0" w:color="auto"/>
            <w:bottom w:val="none" w:sz="0" w:space="0" w:color="auto"/>
            <w:right w:val="none" w:sz="0" w:space="0" w:color="auto"/>
          </w:divBdr>
        </w:div>
        <w:div w:id="998271892">
          <w:marLeft w:val="480"/>
          <w:marRight w:val="0"/>
          <w:marTop w:val="0"/>
          <w:marBottom w:val="0"/>
          <w:divBdr>
            <w:top w:val="none" w:sz="0" w:space="0" w:color="auto"/>
            <w:left w:val="none" w:sz="0" w:space="0" w:color="auto"/>
            <w:bottom w:val="none" w:sz="0" w:space="0" w:color="auto"/>
            <w:right w:val="none" w:sz="0" w:space="0" w:color="auto"/>
          </w:divBdr>
        </w:div>
        <w:div w:id="1056123297">
          <w:marLeft w:val="480"/>
          <w:marRight w:val="0"/>
          <w:marTop w:val="0"/>
          <w:marBottom w:val="0"/>
          <w:divBdr>
            <w:top w:val="none" w:sz="0" w:space="0" w:color="auto"/>
            <w:left w:val="none" w:sz="0" w:space="0" w:color="auto"/>
            <w:bottom w:val="none" w:sz="0" w:space="0" w:color="auto"/>
            <w:right w:val="none" w:sz="0" w:space="0" w:color="auto"/>
          </w:divBdr>
        </w:div>
        <w:div w:id="1069419357">
          <w:marLeft w:val="480"/>
          <w:marRight w:val="0"/>
          <w:marTop w:val="0"/>
          <w:marBottom w:val="0"/>
          <w:divBdr>
            <w:top w:val="none" w:sz="0" w:space="0" w:color="auto"/>
            <w:left w:val="none" w:sz="0" w:space="0" w:color="auto"/>
            <w:bottom w:val="none" w:sz="0" w:space="0" w:color="auto"/>
            <w:right w:val="none" w:sz="0" w:space="0" w:color="auto"/>
          </w:divBdr>
        </w:div>
        <w:div w:id="1111247587">
          <w:marLeft w:val="480"/>
          <w:marRight w:val="0"/>
          <w:marTop w:val="0"/>
          <w:marBottom w:val="0"/>
          <w:divBdr>
            <w:top w:val="none" w:sz="0" w:space="0" w:color="auto"/>
            <w:left w:val="none" w:sz="0" w:space="0" w:color="auto"/>
            <w:bottom w:val="none" w:sz="0" w:space="0" w:color="auto"/>
            <w:right w:val="none" w:sz="0" w:space="0" w:color="auto"/>
          </w:divBdr>
        </w:div>
        <w:div w:id="1114977229">
          <w:marLeft w:val="480"/>
          <w:marRight w:val="0"/>
          <w:marTop w:val="0"/>
          <w:marBottom w:val="0"/>
          <w:divBdr>
            <w:top w:val="none" w:sz="0" w:space="0" w:color="auto"/>
            <w:left w:val="none" w:sz="0" w:space="0" w:color="auto"/>
            <w:bottom w:val="none" w:sz="0" w:space="0" w:color="auto"/>
            <w:right w:val="none" w:sz="0" w:space="0" w:color="auto"/>
          </w:divBdr>
        </w:div>
        <w:div w:id="1125582410">
          <w:marLeft w:val="480"/>
          <w:marRight w:val="0"/>
          <w:marTop w:val="0"/>
          <w:marBottom w:val="0"/>
          <w:divBdr>
            <w:top w:val="none" w:sz="0" w:space="0" w:color="auto"/>
            <w:left w:val="none" w:sz="0" w:space="0" w:color="auto"/>
            <w:bottom w:val="none" w:sz="0" w:space="0" w:color="auto"/>
            <w:right w:val="none" w:sz="0" w:space="0" w:color="auto"/>
          </w:divBdr>
        </w:div>
        <w:div w:id="1152411774">
          <w:marLeft w:val="480"/>
          <w:marRight w:val="0"/>
          <w:marTop w:val="0"/>
          <w:marBottom w:val="0"/>
          <w:divBdr>
            <w:top w:val="none" w:sz="0" w:space="0" w:color="auto"/>
            <w:left w:val="none" w:sz="0" w:space="0" w:color="auto"/>
            <w:bottom w:val="none" w:sz="0" w:space="0" w:color="auto"/>
            <w:right w:val="none" w:sz="0" w:space="0" w:color="auto"/>
          </w:divBdr>
        </w:div>
        <w:div w:id="1154448282">
          <w:marLeft w:val="480"/>
          <w:marRight w:val="0"/>
          <w:marTop w:val="0"/>
          <w:marBottom w:val="0"/>
          <w:divBdr>
            <w:top w:val="none" w:sz="0" w:space="0" w:color="auto"/>
            <w:left w:val="none" w:sz="0" w:space="0" w:color="auto"/>
            <w:bottom w:val="none" w:sz="0" w:space="0" w:color="auto"/>
            <w:right w:val="none" w:sz="0" w:space="0" w:color="auto"/>
          </w:divBdr>
        </w:div>
      </w:divsChild>
    </w:div>
    <w:div w:id="498890079">
      <w:bodyDiv w:val="1"/>
      <w:marLeft w:val="0"/>
      <w:marRight w:val="0"/>
      <w:marTop w:val="0"/>
      <w:marBottom w:val="0"/>
      <w:divBdr>
        <w:top w:val="none" w:sz="0" w:space="0" w:color="auto"/>
        <w:left w:val="none" w:sz="0" w:space="0" w:color="auto"/>
        <w:bottom w:val="none" w:sz="0" w:space="0" w:color="auto"/>
        <w:right w:val="none" w:sz="0" w:space="0" w:color="auto"/>
      </w:divBdr>
    </w:div>
    <w:div w:id="498934739">
      <w:bodyDiv w:val="1"/>
      <w:marLeft w:val="0"/>
      <w:marRight w:val="0"/>
      <w:marTop w:val="0"/>
      <w:marBottom w:val="0"/>
      <w:divBdr>
        <w:top w:val="none" w:sz="0" w:space="0" w:color="auto"/>
        <w:left w:val="none" w:sz="0" w:space="0" w:color="auto"/>
        <w:bottom w:val="none" w:sz="0" w:space="0" w:color="auto"/>
        <w:right w:val="none" w:sz="0" w:space="0" w:color="auto"/>
      </w:divBdr>
      <w:divsChild>
        <w:div w:id="36705322">
          <w:marLeft w:val="480"/>
          <w:marRight w:val="0"/>
          <w:marTop w:val="0"/>
          <w:marBottom w:val="0"/>
          <w:divBdr>
            <w:top w:val="none" w:sz="0" w:space="0" w:color="auto"/>
            <w:left w:val="none" w:sz="0" w:space="0" w:color="auto"/>
            <w:bottom w:val="none" w:sz="0" w:space="0" w:color="auto"/>
            <w:right w:val="none" w:sz="0" w:space="0" w:color="auto"/>
          </w:divBdr>
        </w:div>
        <w:div w:id="53310848">
          <w:marLeft w:val="480"/>
          <w:marRight w:val="0"/>
          <w:marTop w:val="0"/>
          <w:marBottom w:val="0"/>
          <w:divBdr>
            <w:top w:val="none" w:sz="0" w:space="0" w:color="auto"/>
            <w:left w:val="none" w:sz="0" w:space="0" w:color="auto"/>
            <w:bottom w:val="none" w:sz="0" w:space="0" w:color="auto"/>
            <w:right w:val="none" w:sz="0" w:space="0" w:color="auto"/>
          </w:divBdr>
        </w:div>
        <w:div w:id="85806892">
          <w:marLeft w:val="480"/>
          <w:marRight w:val="0"/>
          <w:marTop w:val="0"/>
          <w:marBottom w:val="0"/>
          <w:divBdr>
            <w:top w:val="none" w:sz="0" w:space="0" w:color="auto"/>
            <w:left w:val="none" w:sz="0" w:space="0" w:color="auto"/>
            <w:bottom w:val="none" w:sz="0" w:space="0" w:color="auto"/>
            <w:right w:val="none" w:sz="0" w:space="0" w:color="auto"/>
          </w:divBdr>
        </w:div>
        <w:div w:id="94713938">
          <w:marLeft w:val="480"/>
          <w:marRight w:val="0"/>
          <w:marTop w:val="0"/>
          <w:marBottom w:val="0"/>
          <w:divBdr>
            <w:top w:val="none" w:sz="0" w:space="0" w:color="auto"/>
            <w:left w:val="none" w:sz="0" w:space="0" w:color="auto"/>
            <w:bottom w:val="none" w:sz="0" w:space="0" w:color="auto"/>
            <w:right w:val="none" w:sz="0" w:space="0" w:color="auto"/>
          </w:divBdr>
        </w:div>
        <w:div w:id="141821886">
          <w:marLeft w:val="480"/>
          <w:marRight w:val="0"/>
          <w:marTop w:val="0"/>
          <w:marBottom w:val="0"/>
          <w:divBdr>
            <w:top w:val="none" w:sz="0" w:space="0" w:color="auto"/>
            <w:left w:val="none" w:sz="0" w:space="0" w:color="auto"/>
            <w:bottom w:val="none" w:sz="0" w:space="0" w:color="auto"/>
            <w:right w:val="none" w:sz="0" w:space="0" w:color="auto"/>
          </w:divBdr>
        </w:div>
        <w:div w:id="146632068">
          <w:marLeft w:val="480"/>
          <w:marRight w:val="0"/>
          <w:marTop w:val="0"/>
          <w:marBottom w:val="0"/>
          <w:divBdr>
            <w:top w:val="none" w:sz="0" w:space="0" w:color="auto"/>
            <w:left w:val="none" w:sz="0" w:space="0" w:color="auto"/>
            <w:bottom w:val="none" w:sz="0" w:space="0" w:color="auto"/>
            <w:right w:val="none" w:sz="0" w:space="0" w:color="auto"/>
          </w:divBdr>
        </w:div>
        <w:div w:id="149953469">
          <w:marLeft w:val="480"/>
          <w:marRight w:val="0"/>
          <w:marTop w:val="0"/>
          <w:marBottom w:val="0"/>
          <w:divBdr>
            <w:top w:val="none" w:sz="0" w:space="0" w:color="auto"/>
            <w:left w:val="none" w:sz="0" w:space="0" w:color="auto"/>
            <w:bottom w:val="none" w:sz="0" w:space="0" w:color="auto"/>
            <w:right w:val="none" w:sz="0" w:space="0" w:color="auto"/>
          </w:divBdr>
        </w:div>
        <w:div w:id="156968477">
          <w:marLeft w:val="480"/>
          <w:marRight w:val="0"/>
          <w:marTop w:val="0"/>
          <w:marBottom w:val="0"/>
          <w:divBdr>
            <w:top w:val="none" w:sz="0" w:space="0" w:color="auto"/>
            <w:left w:val="none" w:sz="0" w:space="0" w:color="auto"/>
            <w:bottom w:val="none" w:sz="0" w:space="0" w:color="auto"/>
            <w:right w:val="none" w:sz="0" w:space="0" w:color="auto"/>
          </w:divBdr>
        </w:div>
        <w:div w:id="159007878">
          <w:marLeft w:val="480"/>
          <w:marRight w:val="0"/>
          <w:marTop w:val="0"/>
          <w:marBottom w:val="0"/>
          <w:divBdr>
            <w:top w:val="none" w:sz="0" w:space="0" w:color="auto"/>
            <w:left w:val="none" w:sz="0" w:space="0" w:color="auto"/>
            <w:bottom w:val="none" w:sz="0" w:space="0" w:color="auto"/>
            <w:right w:val="none" w:sz="0" w:space="0" w:color="auto"/>
          </w:divBdr>
        </w:div>
        <w:div w:id="189270209">
          <w:marLeft w:val="480"/>
          <w:marRight w:val="0"/>
          <w:marTop w:val="0"/>
          <w:marBottom w:val="0"/>
          <w:divBdr>
            <w:top w:val="none" w:sz="0" w:space="0" w:color="auto"/>
            <w:left w:val="none" w:sz="0" w:space="0" w:color="auto"/>
            <w:bottom w:val="none" w:sz="0" w:space="0" w:color="auto"/>
            <w:right w:val="none" w:sz="0" w:space="0" w:color="auto"/>
          </w:divBdr>
        </w:div>
        <w:div w:id="212741984">
          <w:marLeft w:val="480"/>
          <w:marRight w:val="0"/>
          <w:marTop w:val="0"/>
          <w:marBottom w:val="0"/>
          <w:divBdr>
            <w:top w:val="none" w:sz="0" w:space="0" w:color="auto"/>
            <w:left w:val="none" w:sz="0" w:space="0" w:color="auto"/>
            <w:bottom w:val="none" w:sz="0" w:space="0" w:color="auto"/>
            <w:right w:val="none" w:sz="0" w:space="0" w:color="auto"/>
          </w:divBdr>
        </w:div>
        <w:div w:id="227422019">
          <w:marLeft w:val="480"/>
          <w:marRight w:val="0"/>
          <w:marTop w:val="0"/>
          <w:marBottom w:val="0"/>
          <w:divBdr>
            <w:top w:val="none" w:sz="0" w:space="0" w:color="auto"/>
            <w:left w:val="none" w:sz="0" w:space="0" w:color="auto"/>
            <w:bottom w:val="none" w:sz="0" w:space="0" w:color="auto"/>
            <w:right w:val="none" w:sz="0" w:space="0" w:color="auto"/>
          </w:divBdr>
        </w:div>
        <w:div w:id="242031247">
          <w:marLeft w:val="480"/>
          <w:marRight w:val="0"/>
          <w:marTop w:val="0"/>
          <w:marBottom w:val="0"/>
          <w:divBdr>
            <w:top w:val="none" w:sz="0" w:space="0" w:color="auto"/>
            <w:left w:val="none" w:sz="0" w:space="0" w:color="auto"/>
            <w:bottom w:val="none" w:sz="0" w:space="0" w:color="auto"/>
            <w:right w:val="none" w:sz="0" w:space="0" w:color="auto"/>
          </w:divBdr>
        </w:div>
        <w:div w:id="261493205">
          <w:marLeft w:val="480"/>
          <w:marRight w:val="0"/>
          <w:marTop w:val="0"/>
          <w:marBottom w:val="0"/>
          <w:divBdr>
            <w:top w:val="none" w:sz="0" w:space="0" w:color="auto"/>
            <w:left w:val="none" w:sz="0" w:space="0" w:color="auto"/>
            <w:bottom w:val="none" w:sz="0" w:space="0" w:color="auto"/>
            <w:right w:val="none" w:sz="0" w:space="0" w:color="auto"/>
          </w:divBdr>
        </w:div>
        <w:div w:id="343678112">
          <w:marLeft w:val="480"/>
          <w:marRight w:val="0"/>
          <w:marTop w:val="0"/>
          <w:marBottom w:val="0"/>
          <w:divBdr>
            <w:top w:val="none" w:sz="0" w:space="0" w:color="auto"/>
            <w:left w:val="none" w:sz="0" w:space="0" w:color="auto"/>
            <w:bottom w:val="none" w:sz="0" w:space="0" w:color="auto"/>
            <w:right w:val="none" w:sz="0" w:space="0" w:color="auto"/>
          </w:divBdr>
        </w:div>
        <w:div w:id="362442540">
          <w:marLeft w:val="480"/>
          <w:marRight w:val="0"/>
          <w:marTop w:val="0"/>
          <w:marBottom w:val="0"/>
          <w:divBdr>
            <w:top w:val="none" w:sz="0" w:space="0" w:color="auto"/>
            <w:left w:val="none" w:sz="0" w:space="0" w:color="auto"/>
            <w:bottom w:val="none" w:sz="0" w:space="0" w:color="auto"/>
            <w:right w:val="none" w:sz="0" w:space="0" w:color="auto"/>
          </w:divBdr>
        </w:div>
        <w:div w:id="385840488">
          <w:marLeft w:val="480"/>
          <w:marRight w:val="0"/>
          <w:marTop w:val="0"/>
          <w:marBottom w:val="0"/>
          <w:divBdr>
            <w:top w:val="none" w:sz="0" w:space="0" w:color="auto"/>
            <w:left w:val="none" w:sz="0" w:space="0" w:color="auto"/>
            <w:bottom w:val="none" w:sz="0" w:space="0" w:color="auto"/>
            <w:right w:val="none" w:sz="0" w:space="0" w:color="auto"/>
          </w:divBdr>
        </w:div>
        <w:div w:id="385951197">
          <w:marLeft w:val="480"/>
          <w:marRight w:val="0"/>
          <w:marTop w:val="0"/>
          <w:marBottom w:val="0"/>
          <w:divBdr>
            <w:top w:val="none" w:sz="0" w:space="0" w:color="auto"/>
            <w:left w:val="none" w:sz="0" w:space="0" w:color="auto"/>
            <w:bottom w:val="none" w:sz="0" w:space="0" w:color="auto"/>
            <w:right w:val="none" w:sz="0" w:space="0" w:color="auto"/>
          </w:divBdr>
        </w:div>
        <w:div w:id="429663700">
          <w:marLeft w:val="480"/>
          <w:marRight w:val="0"/>
          <w:marTop w:val="0"/>
          <w:marBottom w:val="0"/>
          <w:divBdr>
            <w:top w:val="none" w:sz="0" w:space="0" w:color="auto"/>
            <w:left w:val="none" w:sz="0" w:space="0" w:color="auto"/>
            <w:bottom w:val="none" w:sz="0" w:space="0" w:color="auto"/>
            <w:right w:val="none" w:sz="0" w:space="0" w:color="auto"/>
          </w:divBdr>
        </w:div>
        <w:div w:id="474185619">
          <w:marLeft w:val="480"/>
          <w:marRight w:val="0"/>
          <w:marTop w:val="0"/>
          <w:marBottom w:val="0"/>
          <w:divBdr>
            <w:top w:val="none" w:sz="0" w:space="0" w:color="auto"/>
            <w:left w:val="none" w:sz="0" w:space="0" w:color="auto"/>
            <w:bottom w:val="none" w:sz="0" w:space="0" w:color="auto"/>
            <w:right w:val="none" w:sz="0" w:space="0" w:color="auto"/>
          </w:divBdr>
        </w:div>
        <w:div w:id="508637264">
          <w:marLeft w:val="480"/>
          <w:marRight w:val="0"/>
          <w:marTop w:val="0"/>
          <w:marBottom w:val="0"/>
          <w:divBdr>
            <w:top w:val="none" w:sz="0" w:space="0" w:color="auto"/>
            <w:left w:val="none" w:sz="0" w:space="0" w:color="auto"/>
            <w:bottom w:val="none" w:sz="0" w:space="0" w:color="auto"/>
            <w:right w:val="none" w:sz="0" w:space="0" w:color="auto"/>
          </w:divBdr>
        </w:div>
        <w:div w:id="539323571">
          <w:marLeft w:val="480"/>
          <w:marRight w:val="0"/>
          <w:marTop w:val="0"/>
          <w:marBottom w:val="0"/>
          <w:divBdr>
            <w:top w:val="none" w:sz="0" w:space="0" w:color="auto"/>
            <w:left w:val="none" w:sz="0" w:space="0" w:color="auto"/>
            <w:bottom w:val="none" w:sz="0" w:space="0" w:color="auto"/>
            <w:right w:val="none" w:sz="0" w:space="0" w:color="auto"/>
          </w:divBdr>
        </w:div>
        <w:div w:id="571350802">
          <w:marLeft w:val="480"/>
          <w:marRight w:val="0"/>
          <w:marTop w:val="0"/>
          <w:marBottom w:val="0"/>
          <w:divBdr>
            <w:top w:val="none" w:sz="0" w:space="0" w:color="auto"/>
            <w:left w:val="none" w:sz="0" w:space="0" w:color="auto"/>
            <w:bottom w:val="none" w:sz="0" w:space="0" w:color="auto"/>
            <w:right w:val="none" w:sz="0" w:space="0" w:color="auto"/>
          </w:divBdr>
        </w:div>
        <w:div w:id="571893370">
          <w:marLeft w:val="480"/>
          <w:marRight w:val="0"/>
          <w:marTop w:val="0"/>
          <w:marBottom w:val="0"/>
          <w:divBdr>
            <w:top w:val="none" w:sz="0" w:space="0" w:color="auto"/>
            <w:left w:val="none" w:sz="0" w:space="0" w:color="auto"/>
            <w:bottom w:val="none" w:sz="0" w:space="0" w:color="auto"/>
            <w:right w:val="none" w:sz="0" w:space="0" w:color="auto"/>
          </w:divBdr>
        </w:div>
        <w:div w:id="572785588">
          <w:marLeft w:val="480"/>
          <w:marRight w:val="0"/>
          <w:marTop w:val="0"/>
          <w:marBottom w:val="0"/>
          <w:divBdr>
            <w:top w:val="none" w:sz="0" w:space="0" w:color="auto"/>
            <w:left w:val="none" w:sz="0" w:space="0" w:color="auto"/>
            <w:bottom w:val="none" w:sz="0" w:space="0" w:color="auto"/>
            <w:right w:val="none" w:sz="0" w:space="0" w:color="auto"/>
          </w:divBdr>
        </w:div>
        <w:div w:id="598372503">
          <w:marLeft w:val="480"/>
          <w:marRight w:val="0"/>
          <w:marTop w:val="0"/>
          <w:marBottom w:val="0"/>
          <w:divBdr>
            <w:top w:val="none" w:sz="0" w:space="0" w:color="auto"/>
            <w:left w:val="none" w:sz="0" w:space="0" w:color="auto"/>
            <w:bottom w:val="none" w:sz="0" w:space="0" w:color="auto"/>
            <w:right w:val="none" w:sz="0" w:space="0" w:color="auto"/>
          </w:divBdr>
        </w:div>
        <w:div w:id="687565410">
          <w:marLeft w:val="480"/>
          <w:marRight w:val="0"/>
          <w:marTop w:val="0"/>
          <w:marBottom w:val="0"/>
          <w:divBdr>
            <w:top w:val="none" w:sz="0" w:space="0" w:color="auto"/>
            <w:left w:val="none" w:sz="0" w:space="0" w:color="auto"/>
            <w:bottom w:val="none" w:sz="0" w:space="0" w:color="auto"/>
            <w:right w:val="none" w:sz="0" w:space="0" w:color="auto"/>
          </w:divBdr>
        </w:div>
        <w:div w:id="696199611">
          <w:marLeft w:val="480"/>
          <w:marRight w:val="0"/>
          <w:marTop w:val="0"/>
          <w:marBottom w:val="0"/>
          <w:divBdr>
            <w:top w:val="none" w:sz="0" w:space="0" w:color="auto"/>
            <w:left w:val="none" w:sz="0" w:space="0" w:color="auto"/>
            <w:bottom w:val="none" w:sz="0" w:space="0" w:color="auto"/>
            <w:right w:val="none" w:sz="0" w:space="0" w:color="auto"/>
          </w:divBdr>
        </w:div>
        <w:div w:id="759714327">
          <w:marLeft w:val="480"/>
          <w:marRight w:val="0"/>
          <w:marTop w:val="0"/>
          <w:marBottom w:val="0"/>
          <w:divBdr>
            <w:top w:val="none" w:sz="0" w:space="0" w:color="auto"/>
            <w:left w:val="none" w:sz="0" w:space="0" w:color="auto"/>
            <w:bottom w:val="none" w:sz="0" w:space="0" w:color="auto"/>
            <w:right w:val="none" w:sz="0" w:space="0" w:color="auto"/>
          </w:divBdr>
        </w:div>
        <w:div w:id="774864679">
          <w:marLeft w:val="480"/>
          <w:marRight w:val="0"/>
          <w:marTop w:val="0"/>
          <w:marBottom w:val="0"/>
          <w:divBdr>
            <w:top w:val="none" w:sz="0" w:space="0" w:color="auto"/>
            <w:left w:val="none" w:sz="0" w:space="0" w:color="auto"/>
            <w:bottom w:val="none" w:sz="0" w:space="0" w:color="auto"/>
            <w:right w:val="none" w:sz="0" w:space="0" w:color="auto"/>
          </w:divBdr>
        </w:div>
        <w:div w:id="832648327">
          <w:marLeft w:val="480"/>
          <w:marRight w:val="0"/>
          <w:marTop w:val="0"/>
          <w:marBottom w:val="0"/>
          <w:divBdr>
            <w:top w:val="none" w:sz="0" w:space="0" w:color="auto"/>
            <w:left w:val="none" w:sz="0" w:space="0" w:color="auto"/>
            <w:bottom w:val="none" w:sz="0" w:space="0" w:color="auto"/>
            <w:right w:val="none" w:sz="0" w:space="0" w:color="auto"/>
          </w:divBdr>
        </w:div>
        <w:div w:id="842010193">
          <w:marLeft w:val="480"/>
          <w:marRight w:val="0"/>
          <w:marTop w:val="0"/>
          <w:marBottom w:val="0"/>
          <w:divBdr>
            <w:top w:val="none" w:sz="0" w:space="0" w:color="auto"/>
            <w:left w:val="none" w:sz="0" w:space="0" w:color="auto"/>
            <w:bottom w:val="none" w:sz="0" w:space="0" w:color="auto"/>
            <w:right w:val="none" w:sz="0" w:space="0" w:color="auto"/>
          </w:divBdr>
        </w:div>
        <w:div w:id="912548011">
          <w:marLeft w:val="480"/>
          <w:marRight w:val="0"/>
          <w:marTop w:val="0"/>
          <w:marBottom w:val="0"/>
          <w:divBdr>
            <w:top w:val="none" w:sz="0" w:space="0" w:color="auto"/>
            <w:left w:val="none" w:sz="0" w:space="0" w:color="auto"/>
            <w:bottom w:val="none" w:sz="0" w:space="0" w:color="auto"/>
            <w:right w:val="none" w:sz="0" w:space="0" w:color="auto"/>
          </w:divBdr>
        </w:div>
        <w:div w:id="948044434">
          <w:marLeft w:val="480"/>
          <w:marRight w:val="0"/>
          <w:marTop w:val="0"/>
          <w:marBottom w:val="0"/>
          <w:divBdr>
            <w:top w:val="none" w:sz="0" w:space="0" w:color="auto"/>
            <w:left w:val="none" w:sz="0" w:space="0" w:color="auto"/>
            <w:bottom w:val="none" w:sz="0" w:space="0" w:color="auto"/>
            <w:right w:val="none" w:sz="0" w:space="0" w:color="auto"/>
          </w:divBdr>
        </w:div>
        <w:div w:id="972753781">
          <w:marLeft w:val="480"/>
          <w:marRight w:val="0"/>
          <w:marTop w:val="0"/>
          <w:marBottom w:val="0"/>
          <w:divBdr>
            <w:top w:val="none" w:sz="0" w:space="0" w:color="auto"/>
            <w:left w:val="none" w:sz="0" w:space="0" w:color="auto"/>
            <w:bottom w:val="none" w:sz="0" w:space="0" w:color="auto"/>
            <w:right w:val="none" w:sz="0" w:space="0" w:color="auto"/>
          </w:divBdr>
        </w:div>
        <w:div w:id="994530145">
          <w:marLeft w:val="480"/>
          <w:marRight w:val="0"/>
          <w:marTop w:val="0"/>
          <w:marBottom w:val="0"/>
          <w:divBdr>
            <w:top w:val="none" w:sz="0" w:space="0" w:color="auto"/>
            <w:left w:val="none" w:sz="0" w:space="0" w:color="auto"/>
            <w:bottom w:val="none" w:sz="0" w:space="0" w:color="auto"/>
            <w:right w:val="none" w:sz="0" w:space="0" w:color="auto"/>
          </w:divBdr>
        </w:div>
        <w:div w:id="1012150127">
          <w:marLeft w:val="480"/>
          <w:marRight w:val="0"/>
          <w:marTop w:val="0"/>
          <w:marBottom w:val="0"/>
          <w:divBdr>
            <w:top w:val="none" w:sz="0" w:space="0" w:color="auto"/>
            <w:left w:val="none" w:sz="0" w:space="0" w:color="auto"/>
            <w:bottom w:val="none" w:sz="0" w:space="0" w:color="auto"/>
            <w:right w:val="none" w:sz="0" w:space="0" w:color="auto"/>
          </w:divBdr>
        </w:div>
        <w:div w:id="1045984870">
          <w:marLeft w:val="480"/>
          <w:marRight w:val="0"/>
          <w:marTop w:val="0"/>
          <w:marBottom w:val="0"/>
          <w:divBdr>
            <w:top w:val="none" w:sz="0" w:space="0" w:color="auto"/>
            <w:left w:val="none" w:sz="0" w:space="0" w:color="auto"/>
            <w:bottom w:val="none" w:sz="0" w:space="0" w:color="auto"/>
            <w:right w:val="none" w:sz="0" w:space="0" w:color="auto"/>
          </w:divBdr>
        </w:div>
        <w:div w:id="1054962946">
          <w:marLeft w:val="480"/>
          <w:marRight w:val="0"/>
          <w:marTop w:val="0"/>
          <w:marBottom w:val="0"/>
          <w:divBdr>
            <w:top w:val="none" w:sz="0" w:space="0" w:color="auto"/>
            <w:left w:val="none" w:sz="0" w:space="0" w:color="auto"/>
            <w:bottom w:val="none" w:sz="0" w:space="0" w:color="auto"/>
            <w:right w:val="none" w:sz="0" w:space="0" w:color="auto"/>
          </w:divBdr>
        </w:div>
        <w:div w:id="1138960166">
          <w:marLeft w:val="480"/>
          <w:marRight w:val="0"/>
          <w:marTop w:val="0"/>
          <w:marBottom w:val="0"/>
          <w:divBdr>
            <w:top w:val="none" w:sz="0" w:space="0" w:color="auto"/>
            <w:left w:val="none" w:sz="0" w:space="0" w:color="auto"/>
            <w:bottom w:val="none" w:sz="0" w:space="0" w:color="auto"/>
            <w:right w:val="none" w:sz="0" w:space="0" w:color="auto"/>
          </w:divBdr>
        </w:div>
        <w:div w:id="1165902284">
          <w:marLeft w:val="480"/>
          <w:marRight w:val="0"/>
          <w:marTop w:val="0"/>
          <w:marBottom w:val="0"/>
          <w:divBdr>
            <w:top w:val="none" w:sz="0" w:space="0" w:color="auto"/>
            <w:left w:val="none" w:sz="0" w:space="0" w:color="auto"/>
            <w:bottom w:val="none" w:sz="0" w:space="0" w:color="auto"/>
            <w:right w:val="none" w:sz="0" w:space="0" w:color="auto"/>
          </w:divBdr>
        </w:div>
      </w:divsChild>
    </w:div>
    <w:div w:id="499001652">
      <w:bodyDiv w:val="1"/>
      <w:marLeft w:val="0"/>
      <w:marRight w:val="0"/>
      <w:marTop w:val="0"/>
      <w:marBottom w:val="0"/>
      <w:divBdr>
        <w:top w:val="none" w:sz="0" w:space="0" w:color="auto"/>
        <w:left w:val="none" w:sz="0" w:space="0" w:color="auto"/>
        <w:bottom w:val="none" w:sz="0" w:space="0" w:color="auto"/>
        <w:right w:val="none" w:sz="0" w:space="0" w:color="auto"/>
      </w:divBdr>
    </w:div>
    <w:div w:id="499082471">
      <w:bodyDiv w:val="1"/>
      <w:marLeft w:val="0"/>
      <w:marRight w:val="0"/>
      <w:marTop w:val="0"/>
      <w:marBottom w:val="0"/>
      <w:divBdr>
        <w:top w:val="none" w:sz="0" w:space="0" w:color="auto"/>
        <w:left w:val="none" w:sz="0" w:space="0" w:color="auto"/>
        <w:bottom w:val="none" w:sz="0" w:space="0" w:color="auto"/>
        <w:right w:val="none" w:sz="0" w:space="0" w:color="auto"/>
      </w:divBdr>
    </w:div>
    <w:div w:id="499857506">
      <w:bodyDiv w:val="1"/>
      <w:marLeft w:val="0"/>
      <w:marRight w:val="0"/>
      <w:marTop w:val="0"/>
      <w:marBottom w:val="0"/>
      <w:divBdr>
        <w:top w:val="none" w:sz="0" w:space="0" w:color="auto"/>
        <w:left w:val="none" w:sz="0" w:space="0" w:color="auto"/>
        <w:bottom w:val="none" w:sz="0" w:space="0" w:color="auto"/>
        <w:right w:val="none" w:sz="0" w:space="0" w:color="auto"/>
      </w:divBdr>
    </w:div>
    <w:div w:id="500197897">
      <w:bodyDiv w:val="1"/>
      <w:marLeft w:val="0"/>
      <w:marRight w:val="0"/>
      <w:marTop w:val="0"/>
      <w:marBottom w:val="0"/>
      <w:divBdr>
        <w:top w:val="none" w:sz="0" w:space="0" w:color="auto"/>
        <w:left w:val="none" w:sz="0" w:space="0" w:color="auto"/>
        <w:bottom w:val="none" w:sz="0" w:space="0" w:color="auto"/>
        <w:right w:val="none" w:sz="0" w:space="0" w:color="auto"/>
      </w:divBdr>
    </w:div>
    <w:div w:id="500896812">
      <w:bodyDiv w:val="1"/>
      <w:marLeft w:val="0"/>
      <w:marRight w:val="0"/>
      <w:marTop w:val="0"/>
      <w:marBottom w:val="0"/>
      <w:divBdr>
        <w:top w:val="none" w:sz="0" w:space="0" w:color="auto"/>
        <w:left w:val="none" w:sz="0" w:space="0" w:color="auto"/>
        <w:bottom w:val="none" w:sz="0" w:space="0" w:color="auto"/>
        <w:right w:val="none" w:sz="0" w:space="0" w:color="auto"/>
      </w:divBdr>
    </w:div>
    <w:div w:id="501049219">
      <w:bodyDiv w:val="1"/>
      <w:marLeft w:val="0"/>
      <w:marRight w:val="0"/>
      <w:marTop w:val="0"/>
      <w:marBottom w:val="0"/>
      <w:divBdr>
        <w:top w:val="none" w:sz="0" w:space="0" w:color="auto"/>
        <w:left w:val="none" w:sz="0" w:space="0" w:color="auto"/>
        <w:bottom w:val="none" w:sz="0" w:space="0" w:color="auto"/>
        <w:right w:val="none" w:sz="0" w:space="0" w:color="auto"/>
      </w:divBdr>
    </w:div>
    <w:div w:id="501092438">
      <w:bodyDiv w:val="1"/>
      <w:marLeft w:val="0"/>
      <w:marRight w:val="0"/>
      <w:marTop w:val="0"/>
      <w:marBottom w:val="0"/>
      <w:divBdr>
        <w:top w:val="none" w:sz="0" w:space="0" w:color="auto"/>
        <w:left w:val="none" w:sz="0" w:space="0" w:color="auto"/>
        <w:bottom w:val="none" w:sz="0" w:space="0" w:color="auto"/>
        <w:right w:val="none" w:sz="0" w:space="0" w:color="auto"/>
      </w:divBdr>
    </w:div>
    <w:div w:id="501162828">
      <w:bodyDiv w:val="1"/>
      <w:marLeft w:val="0"/>
      <w:marRight w:val="0"/>
      <w:marTop w:val="0"/>
      <w:marBottom w:val="0"/>
      <w:divBdr>
        <w:top w:val="none" w:sz="0" w:space="0" w:color="auto"/>
        <w:left w:val="none" w:sz="0" w:space="0" w:color="auto"/>
        <w:bottom w:val="none" w:sz="0" w:space="0" w:color="auto"/>
        <w:right w:val="none" w:sz="0" w:space="0" w:color="auto"/>
      </w:divBdr>
    </w:div>
    <w:div w:id="501164721">
      <w:bodyDiv w:val="1"/>
      <w:marLeft w:val="0"/>
      <w:marRight w:val="0"/>
      <w:marTop w:val="0"/>
      <w:marBottom w:val="0"/>
      <w:divBdr>
        <w:top w:val="none" w:sz="0" w:space="0" w:color="auto"/>
        <w:left w:val="none" w:sz="0" w:space="0" w:color="auto"/>
        <w:bottom w:val="none" w:sz="0" w:space="0" w:color="auto"/>
        <w:right w:val="none" w:sz="0" w:space="0" w:color="auto"/>
      </w:divBdr>
    </w:div>
    <w:div w:id="501242279">
      <w:bodyDiv w:val="1"/>
      <w:marLeft w:val="0"/>
      <w:marRight w:val="0"/>
      <w:marTop w:val="0"/>
      <w:marBottom w:val="0"/>
      <w:divBdr>
        <w:top w:val="none" w:sz="0" w:space="0" w:color="auto"/>
        <w:left w:val="none" w:sz="0" w:space="0" w:color="auto"/>
        <w:bottom w:val="none" w:sz="0" w:space="0" w:color="auto"/>
        <w:right w:val="none" w:sz="0" w:space="0" w:color="auto"/>
      </w:divBdr>
    </w:div>
    <w:div w:id="501313727">
      <w:bodyDiv w:val="1"/>
      <w:marLeft w:val="0"/>
      <w:marRight w:val="0"/>
      <w:marTop w:val="0"/>
      <w:marBottom w:val="0"/>
      <w:divBdr>
        <w:top w:val="none" w:sz="0" w:space="0" w:color="auto"/>
        <w:left w:val="none" w:sz="0" w:space="0" w:color="auto"/>
        <w:bottom w:val="none" w:sz="0" w:space="0" w:color="auto"/>
        <w:right w:val="none" w:sz="0" w:space="0" w:color="auto"/>
      </w:divBdr>
    </w:div>
    <w:div w:id="501434237">
      <w:bodyDiv w:val="1"/>
      <w:marLeft w:val="0"/>
      <w:marRight w:val="0"/>
      <w:marTop w:val="0"/>
      <w:marBottom w:val="0"/>
      <w:divBdr>
        <w:top w:val="none" w:sz="0" w:space="0" w:color="auto"/>
        <w:left w:val="none" w:sz="0" w:space="0" w:color="auto"/>
        <w:bottom w:val="none" w:sz="0" w:space="0" w:color="auto"/>
        <w:right w:val="none" w:sz="0" w:space="0" w:color="auto"/>
      </w:divBdr>
    </w:div>
    <w:div w:id="501549023">
      <w:bodyDiv w:val="1"/>
      <w:marLeft w:val="0"/>
      <w:marRight w:val="0"/>
      <w:marTop w:val="0"/>
      <w:marBottom w:val="0"/>
      <w:divBdr>
        <w:top w:val="none" w:sz="0" w:space="0" w:color="auto"/>
        <w:left w:val="none" w:sz="0" w:space="0" w:color="auto"/>
        <w:bottom w:val="none" w:sz="0" w:space="0" w:color="auto"/>
        <w:right w:val="none" w:sz="0" w:space="0" w:color="auto"/>
      </w:divBdr>
    </w:div>
    <w:div w:id="501891590">
      <w:bodyDiv w:val="1"/>
      <w:marLeft w:val="0"/>
      <w:marRight w:val="0"/>
      <w:marTop w:val="0"/>
      <w:marBottom w:val="0"/>
      <w:divBdr>
        <w:top w:val="none" w:sz="0" w:space="0" w:color="auto"/>
        <w:left w:val="none" w:sz="0" w:space="0" w:color="auto"/>
        <w:bottom w:val="none" w:sz="0" w:space="0" w:color="auto"/>
        <w:right w:val="none" w:sz="0" w:space="0" w:color="auto"/>
      </w:divBdr>
    </w:div>
    <w:div w:id="502403379">
      <w:bodyDiv w:val="1"/>
      <w:marLeft w:val="0"/>
      <w:marRight w:val="0"/>
      <w:marTop w:val="0"/>
      <w:marBottom w:val="0"/>
      <w:divBdr>
        <w:top w:val="none" w:sz="0" w:space="0" w:color="auto"/>
        <w:left w:val="none" w:sz="0" w:space="0" w:color="auto"/>
        <w:bottom w:val="none" w:sz="0" w:space="0" w:color="auto"/>
        <w:right w:val="none" w:sz="0" w:space="0" w:color="auto"/>
      </w:divBdr>
    </w:div>
    <w:div w:id="502430716">
      <w:bodyDiv w:val="1"/>
      <w:marLeft w:val="0"/>
      <w:marRight w:val="0"/>
      <w:marTop w:val="0"/>
      <w:marBottom w:val="0"/>
      <w:divBdr>
        <w:top w:val="none" w:sz="0" w:space="0" w:color="auto"/>
        <w:left w:val="none" w:sz="0" w:space="0" w:color="auto"/>
        <w:bottom w:val="none" w:sz="0" w:space="0" w:color="auto"/>
        <w:right w:val="none" w:sz="0" w:space="0" w:color="auto"/>
      </w:divBdr>
    </w:div>
    <w:div w:id="502859464">
      <w:bodyDiv w:val="1"/>
      <w:marLeft w:val="0"/>
      <w:marRight w:val="0"/>
      <w:marTop w:val="0"/>
      <w:marBottom w:val="0"/>
      <w:divBdr>
        <w:top w:val="none" w:sz="0" w:space="0" w:color="auto"/>
        <w:left w:val="none" w:sz="0" w:space="0" w:color="auto"/>
        <w:bottom w:val="none" w:sz="0" w:space="0" w:color="auto"/>
        <w:right w:val="none" w:sz="0" w:space="0" w:color="auto"/>
      </w:divBdr>
    </w:div>
    <w:div w:id="503015828">
      <w:bodyDiv w:val="1"/>
      <w:marLeft w:val="0"/>
      <w:marRight w:val="0"/>
      <w:marTop w:val="0"/>
      <w:marBottom w:val="0"/>
      <w:divBdr>
        <w:top w:val="none" w:sz="0" w:space="0" w:color="auto"/>
        <w:left w:val="none" w:sz="0" w:space="0" w:color="auto"/>
        <w:bottom w:val="none" w:sz="0" w:space="0" w:color="auto"/>
        <w:right w:val="none" w:sz="0" w:space="0" w:color="auto"/>
      </w:divBdr>
    </w:div>
    <w:div w:id="503594112">
      <w:bodyDiv w:val="1"/>
      <w:marLeft w:val="0"/>
      <w:marRight w:val="0"/>
      <w:marTop w:val="0"/>
      <w:marBottom w:val="0"/>
      <w:divBdr>
        <w:top w:val="none" w:sz="0" w:space="0" w:color="auto"/>
        <w:left w:val="none" w:sz="0" w:space="0" w:color="auto"/>
        <w:bottom w:val="none" w:sz="0" w:space="0" w:color="auto"/>
        <w:right w:val="none" w:sz="0" w:space="0" w:color="auto"/>
      </w:divBdr>
    </w:div>
    <w:div w:id="503857780">
      <w:bodyDiv w:val="1"/>
      <w:marLeft w:val="0"/>
      <w:marRight w:val="0"/>
      <w:marTop w:val="0"/>
      <w:marBottom w:val="0"/>
      <w:divBdr>
        <w:top w:val="none" w:sz="0" w:space="0" w:color="auto"/>
        <w:left w:val="none" w:sz="0" w:space="0" w:color="auto"/>
        <w:bottom w:val="none" w:sz="0" w:space="0" w:color="auto"/>
        <w:right w:val="none" w:sz="0" w:space="0" w:color="auto"/>
      </w:divBdr>
    </w:div>
    <w:div w:id="504396831">
      <w:bodyDiv w:val="1"/>
      <w:marLeft w:val="0"/>
      <w:marRight w:val="0"/>
      <w:marTop w:val="0"/>
      <w:marBottom w:val="0"/>
      <w:divBdr>
        <w:top w:val="none" w:sz="0" w:space="0" w:color="auto"/>
        <w:left w:val="none" w:sz="0" w:space="0" w:color="auto"/>
        <w:bottom w:val="none" w:sz="0" w:space="0" w:color="auto"/>
        <w:right w:val="none" w:sz="0" w:space="0" w:color="auto"/>
      </w:divBdr>
    </w:div>
    <w:div w:id="504518097">
      <w:bodyDiv w:val="1"/>
      <w:marLeft w:val="0"/>
      <w:marRight w:val="0"/>
      <w:marTop w:val="0"/>
      <w:marBottom w:val="0"/>
      <w:divBdr>
        <w:top w:val="none" w:sz="0" w:space="0" w:color="auto"/>
        <w:left w:val="none" w:sz="0" w:space="0" w:color="auto"/>
        <w:bottom w:val="none" w:sz="0" w:space="0" w:color="auto"/>
        <w:right w:val="none" w:sz="0" w:space="0" w:color="auto"/>
      </w:divBdr>
    </w:div>
    <w:div w:id="504591741">
      <w:bodyDiv w:val="1"/>
      <w:marLeft w:val="0"/>
      <w:marRight w:val="0"/>
      <w:marTop w:val="0"/>
      <w:marBottom w:val="0"/>
      <w:divBdr>
        <w:top w:val="none" w:sz="0" w:space="0" w:color="auto"/>
        <w:left w:val="none" w:sz="0" w:space="0" w:color="auto"/>
        <w:bottom w:val="none" w:sz="0" w:space="0" w:color="auto"/>
        <w:right w:val="none" w:sz="0" w:space="0" w:color="auto"/>
      </w:divBdr>
    </w:div>
    <w:div w:id="504592868">
      <w:bodyDiv w:val="1"/>
      <w:marLeft w:val="0"/>
      <w:marRight w:val="0"/>
      <w:marTop w:val="0"/>
      <w:marBottom w:val="0"/>
      <w:divBdr>
        <w:top w:val="none" w:sz="0" w:space="0" w:color="auto"/>
        <w:left w:val="none" w:sz="0" w:space="0" w:color="auto"/>
        <w:bottom w:val="none" w:sz="0" w:space="0" w:color="auto"/>
        <w:right w:val="none" w:sz="0" w:space="0" w:color="auto"/>
      </w:divBdr>
    </w:div>
    <w:div w:id="504782760">
      <w:bodyDiv w:val="1"/>
      <w:marLeft w:val="0"/>
      <w:marRight w:val="0"/>
      <w:marTop w:val="0"/>
      <w:marBottom w:val="0"/>
      <w:divBdr>
        <w:top w:val="none" w:sz="0" w:space="0" w:color="auto"/>
        <w:left w:val="none" w:sz="0" w:space="0" w:color="auto"/>
        <w:bottom w:val="none" w:sz="0" w:space="0" w:color="auto"/>
        <w:right w:val="none" w:sz="0" w:space="0" w:color="auto"/>
      </w:divBdr>
    </w:div>
    <w:div w:id="504906894">
      <w:bodyDiv w:val="1"/>
      <w:marLeft w:val="0"/>
      <w:marRight w:val="0"/>
      <w:marTop w:val="0"/>
      <w:marBottom w:val="0"/>
      <w:divBdr>
        <w:top w:val="none" w:sz="0" w:space="0" w:color="auto"/>
        <w:left w:val="none" w:sz="0" w:space="0" w:color="auto"/>
        <w:bottom w:val="none" w:sz="0" w:space="0" w:color="auto"/>
        <w:right w:val="none" w:sz="0" w:space="0" w:color="auto"/>
      </w:divBdr>
    </w:div>
    <w:div w:id="504975211">
      <w:bodyDiv w:val="1"/>
      <w:marLeft w:val="0"/>
      <w:marRight w:val="0"/>
      <w:marTop w:val="0"/>
      <w:marBottom w:val="0"/>
      <w:divBdr>
        <w:top w:val="none" w:sz="0" w:space="0" w:color="auto"/>
        <w:left w:val="none" w:sz="0" w:space="0" w:color="auto"/>
        <w:bottom w:val="none" w:sz="0" w:space="0" w:color="auto"/>
        <w:right w:val="none" w:sz="0" w:space="0" w:color="auto"/>
      </w:divBdr>
    </w:div>
    <w:div w:id="504979129">
      <w:bodyDiv w:val="1"/>
      <w:marLeft w:val="0"/>
      <w:marRight w:val="0"/>
      <w:marTop w:val="0"/>
      <w:marBottom w:val="0"/>
      <w:divBdr>
        <w:top w:val="none" w:sz="0" w:space="0" w:color="auto"/>
        <w:left w:val="none" w:sz="0" w:space="0" w:color="auto"/>
        <w:bottom w:val="none" w:sz="0" w:space="0" w:color="auto"/>
        <w:right w:val="none" w:sz="0" w:space="0" w:color="auto"/>
      </w:divBdr>
    </w:div>
    <w:div w:id="504979769">
      <w:bodyDiv w:val="1"/>
      <w:marLeft w:val="0"/>
      <w:marRight w:val="0"/>
      <w:marTop w:val="0"/>
      <w:marBottom w:val="0"/>
      <w:divBdr>
        <w:top w:val="none" w:sz="0" w:space="0" w:color="auto"/>
        <w:left w:val="none" w:sz="0" w:space="0" w:color="auto"/>
        <w:bottom w:val="none" w:sz="0" w:space="0" w:color="auto"/>
        <w:right w:val="none" w:sz="0" w:space="0" w:color="auto"/>
      </w:divBdr>
    </w:div>
    <w:div w:id="505218234">
      <w:bodyDiv w:val="1"/>
      <w:marLeft w:val="0"/>
      <w:marRight w:val="0"/>
      <w:marTop w:val="0"/>
      <w:marBottom w:val="0"/>
      <w:divBdr>
        <w:top w:val="none" w:sz="0" w:space="0" w:color="auto"/>
        <w:left w:val="none" w:sz="0" w:space="0" w:color="auto"/>
        <w:bottom w:val="none" w:sz="0" w:space="0" w:color="auto"/>
        <w:right w:val="none" w:sz="0" w:space="0" w:color="auto"/>
      </w:divBdr>
      <w:divsChild>
        <w:div w:id="25571145">
          <w:marLeft w:val="480"/>
          <w:marRight w:val="0"/>
          <w:marTop w:val="0"/>
          <w:marBottom w:val="0"/>
          <w:divBdr>
            <w:top w:val="none" w:sz="0" w:space="0" w:color="auto"/>
            <w:left w:val="none" w:sz="0" w:space="0" w:color="auto"/>
            <w:bottom w:val="none" w:sz="0" w:space="0" w:color="auto"/>
            <w:right w:val="none" w:sz="0" w:space="0" w:color="auto"/>
          </w:divBdr>
        </w:div>
        <w:div w:id="95755338">
          <w:marLeft w:val="480"/>
          <w:marRight w:val="0"/>
          <w:marTop w:val="0"/>
          <w:marBottom w:val="0"/>
          <w:divBdr>
            <w:top w:val="none" w:sz="0" w:space="0" w:color="auto"/>
            <w:left w:val="none" w:sz="0" w:space="0" w:color="auto"/>
            <w:bottom w:val="none" w:sz="0" w:space="0" w:color="auto"/>
            <w:right w:val="none" w:sz="0" w:space="0" w:color="auto"/>
          </w:divBdr>
        </w:div>
        <w:div w:id="153035183">
          <w:marLeft w:val="480"/>
          <w:marRight w:val="0"/>
          <w:marTop w:val="0"/>
          <w:marBottom w:val="0"/>
          <w:divBdr>
            <w:top w:val="none" w:sz="0" w:space="0" w:color="auto"/>
            <w:left w:val="none" w:sz="0" w:space="0" w:color="auto"/>
            <w:bottom w:val="none" w:sz="0" w:space="0" w:color="auto"/>
            <w:right w:val="none" w:sz="0" w:space="0" w:color="auto"/>
          </w:divBdr>
        </w:div>
        <w:div w:id="233316432">
          <w:marLeft w:val="480"/>
          <w:marRight w:val="0"/>
          <w:marTop w:val="0"/>
          <w:marBottom w:val="0"/>
          <w:divBdr>
            <w:top w:val="none" w:sz="0" w:space="0" w:color="auto"/>
            <w:left w:val="none" w:sz="0" w:space="0" w:color="auto"/>
            <w:bottom w:val="none" w:sz="0" w:space="0" w:color="auto"/>
            <w:right w:val="none" w:sz="0" w:space="0" w:color="auto"/>
          </w:divBdr>
        </w:div>
        <w:div w:id="251815999">
          <w:marLeft w:val="480"/>
          <w:marRight w:val="0"/>
          <w:marTop w:val="0"/>
          <w:marBottom w:val="0"/>
          <w:divBdr>
            <w:top w:val="none" w:sz="0" w:space="0" w:color="auto"/>
            <w:left w:val="none" w:sz="0" w:space="0" w:color="auto"/>
            <w:bottom w:val="none" w:sz="0" w:space="0" w:color="auto"/>
            <w:right w:val="none" w:sz="0" w:space="0" w:color="auto"/>
          </w:divBdr>
        </w:div>
        <w:div w:id="274673211">
          <w:marLeft w:val="480"/>
          <w:marRight w:val="0"/>
          <w:marTop w:val="0"/>
          <w:marBottom w:val="0"/>
          <w:divBdr>
            <w:top w:val="none" w:sz="0" w:space="0" w:color="auto"/>
            <w:left w:val="none" w:sz="0" w:space="0" w:color="auto"/>
            <w:bottom w:val="none" w:sz="0" w:space="0" w:color="auto"/>
            <w:right w:val="none" w:sz="0" w:space="0" w:color="auto"/>
          </w:divBdr>
        </w:div>
        <w:div w:id="327100235">
          <w:marLeft w:val="480"/>
          <w:marRight w:val="0"/>
          <w:marTop w:val="0"/>
          <w:marBottom w:val="0"/>
          <w:divBdr>
            <w:top w:val="none" w:sz="0" w:space="0" w:color="auto"/>
            <w:left w:val="none" w:sz="0" w:space="0" w:color="auto"/>
            <w:bottom w:val="none" w:sz="0" w:space="0" w:color="auto"/>
            <w:right w:val="none" w:sz="0" w:space="0" w:color="auto"/>
          </w:divBdr>
        </w:div>
        <w:div w:id="402141804">
          <w:marLeft w:val="480"/>
          <w:marRight w:val="0"/>
          <w:marTop w:val="0"/>
          <w:marBottom w:val="0"/>
          <w:divBdr>
            <w:top w:val="none" w:sz="0" w:space="0" w:color="auto"/>
            <w:left w:val="none" w:sz="0" w:space="0" w:color="auto"/>
            <w:bottom w:val="none" w:sz="0" w:space="0" w:color="auto"/>
            <w:right w:val="none" w:sz="0" w:space="0" w:color="auto"/>
          </w:divBdr>
        </w:div>
        <w:div w:id="433288714">
          <w:marLeft w:val="480"/>
          <w:marRight w:val="0"/>
          <w:marTop w:val="0"/>
          <w:marBottom w:val="0"/>
          <w:divBdr>
            <w:top w:val="none" w:sz="0" w:space="0" w:color="auto"/>
            <w:left w:val="none" w:sz="0" w:space="0" w:color="auto"/>
            <w:bottom w:val="none" w:sz="0" w:space="0" w:color="auto"/>
            <w:right w:val="none" w:sz="0" w:space="0" w:color="auto"/>
          </w:divBdr>
        </w:div>
        <w:div w:id="477574465">
          <w:marLeft w:val="480"/>
          <w:marRight w:val="0"/>
          <w:marTop w:val="0"/>
          <w:marBottom w:val="0"/>
          <w:divBdr>
            <w:top w:val="none" w:sz="0" w:space="0" w:color="auto"/>
            <w:left w:val="none" w:sz="0" w:space="0" w:color="auto"/>
            <w:bottom w:val="none" w:sz="0" w:space="0" w:color="auto"/>
            <w:right w:val="none" w:sz="0" w:space="0" w:color="auto"/>
          </w:divBdr>
        </w:div>
        <w:div w:id="602300070">
          <w:marLeft w:val="480"/>
          <w:marRight w:val="0"/>
          <w:marTop w:val="0"/>
          <w:marBottom w:val="0"/>
          <w:divBdr>
            <w:top w:val="none" w:sz="0" w:space="0" w:color="auto"/>
            <w:left w:val="none" w:sz="0" w:space="0" w:color="auto"/>
            <w:bottom w:val="none" w:sz="0" w:space="0" w:color="auto"/>
            <w:right w:val="none" w:sz="0" w:space="0" w:color="auto"/>
          </w:divBdr>
        </w:div>
        <w:div w:id="668295182">
          <w:marLeft w:val="480"/>
          <w:marRight w:val="0"/>
          <w:marTop w:val="0"/>
          <w:marBottom w:val="0"/>
          <w:divBdr>
            <w:top w:val="none" w:sz="0" w:space="0" w:color="auto"/>
            <w:left w:val="none" w:sz="0" w:space="0" w:color="auto"/>
            <w:bottom w:val="none" w:sz="0" w:space="0" w:color="auto"/>
            <w:right w:val="none" w:sz="0" w:space="0" w:color="auto"/>
          </w:divBdr>
        </w:div>
        <w:div w:id="703940025">
          <w:marLeft w:val="480"/>
          <w:marRight w:val="0"/>
          <w:marTop w:val="0"/>
          <w:marBottom w:val="0"/>
          <w:divBdr>
            <w:top w:val="none" w:sz="0" w:space="0" w:color="auto"/>
            <w:left w:val="none" w:sz="0" w:space="0" w:color="auto"/>
            <w:bottom w:val="none" w:sz="0" w:space="0" w:color="auto"/>
            <w:right w:val="none" w:sz="0" w:space="0" w:color="auto"/>
          </w:divBdr>
        </w:div>
        <w:div w:id="714163083">
          <w:marLeft w:val="480"/>
          <w:marRight w:val="0"/>
          <w:marTop w:val="0"/>
          <w:marBottom w:val="0"/>
          <w:divBdr>
            <w:top w:val="none" w:sz="0" w:space="0" w:color="auto"/>
            <w:left w:val="none" w:sz="0" w:space="0" w:color="auto"/>
            <w:bottom w:val="none" w:sz="0" w:space="0" w:color="auto"/>
            <w:right w:val="none" w:sz="0" w:space="0" w:color="auto"/>
          </w:divBdr>
        </w:div>
        <w:div w:id="735249996">
          <w:marLeft w:val="480"/>
          <w:marRight w:val="0"/>
          <w:marTop w:val="0"/>
          <w:marBottom w:val="0"/>
          <w:divBdr>
            <w:top w:val="none" w:sz="0" w:space="0" w:color="auto"/>
            <w:left w:val="none" w:sz="0" w:space="0" w:color="auto"/>
            <w:bottom w:val="none" w:sz="0" w:space="0" w:color="auto"/>
            <w:right w:val="none" w:sz="0" w:space="0" w:color="auto"/>
          </w:divBdr>
        </w:div>
        <w:div w:id="752817992">
          <w:marLeft w:val="480"/>
          <w:marRight w:val="0"/>
          <w:marTop w:val="0"/>
          <w:marBottom w:val="0"/>
          <w:divBdr>
            <w:top w:val="none" w:sz="0" w:space="0" w:color="auto"/>
            <w:left w:val="none" w:sz="0" w:space="0" w:color="auto"/>
            <w:bottom w:val="none" w:sz="0" w:space="0" w:color="auto"/>
            <w:right w:val="none" w:sz="0" w:space="0" w:color="auto"/>
          </w:divBdr>
        </w:div>
        <w:div w:id="759526431">
          <w:marLeft w:val="480"/>
          <w:marRight w:val="0"/>
          <w:marTop w:val="0"/>
          <w:marBottom w:val="0"/>
          <w:divBdr>
            <w:top w:val="none" w:sz="0" w:space="0" w:color="auto"/>
            <w:left w:val="none" w:sz="0" w:space="0" w:color="auto"/>
            <w:bottom w:val="none" w:sz="0" w:space="0" w:color="auto"/>
            <w:right w:val="none" w:sz="0" w:space="0" w:color="auto"/>
          </w:divBdr>
        </w:div>
        <w:div w:id="780614364">
          <w:marLeft w:val="480"/>
          <w:marRight w:val="0"/>
          <w:marTop w:val="0"/>
          <w:marBottom w:val="0"/>
          <w:divBdr>
            <w:top w:val="none" w:sz="0" w:space="0" w:color="auto"/>
            <w:left w:val="none" w:sz="0" w:space="0" w:color="auto"/>
            <w:bottom w:val="none" w:sz="0" w:space="0" w:color="auto"/>
            <w:right w:val="none" w:sz="0" w:space="0" w:color="auto"/>
          </w:divBdr>
        </w:div>
        <w:div w:id="897472146">
          <w:marLeft w:val="480"/>
          <w:marRight w:val="0"/>
          <w:marTop w:val="0"/>
          <w:marBottom w:val="0"/>
          <w:divBdr>
            <w:top w:val="none" w:sz="0" w:space="0" w:color="auto"/>
            <w:left w:val="none" w:sz="0" w:space="0" w:color="auto"/>
            <w:bottom w:val="none" w:sz="0" w:space="0" w:color="auto"/>
            <w:right w:val="none" w:sz="0" w:space="0" w:color="auto"/>
          </w:divBdr>
        </w:div>
        <w:div w:id="954101418">
          <w:marLeft w:val="480"/>
          <w:marRight w:val="0"/>
          <w:marTop w:val="0"/>
          <w:marBottom w:val="0"/>
          <w:divBdr>
            <w:top w:val="none" w:sz="0" w:space="0" w:color="auto"/>
            <w:left w:val="none" w:sz="0" w:space="0" w:color="auto"/>
            <w:bottom w:val="none" w:sz="0" w:space="0" w:color="auto"/>
            <w:right w:val="none" w:sz="0" w:space="0" w:color="auto"/>
          </w:divBdr>
        </w:div>
        <w:div w:id="970479490">
          <w:marLeft w:val="480"/>
          <w:marRight w:val="0"/>
          <w:marTop w:val="0"/>
          <w:marBottom w:val="0"/>
          <w:divBdr>
            <w:top w:val="none" w:sz="0" w:space="0" w:color="auto"/>
            <w:left w:val="none" w:sz="0" w:space="0" w:color="auto"/>
            <w:bottom w:val="none" w:sz="0" w:space="0" w:color="auto"/>
            <w:right w:val="none" w:sz="0" w:space="0" w:color="auto"/>
          </w:divBdr>
        </w:div>
        <w:div w:id="991788168">
          <w:marLeft w:val="480"/>
          <w:marRight w:val="0"/>
          <w:marTop w:val="0"/>
          <w:marBottom w:val="0"/>
          <w:divBdr>
            <w:top w:val="none" w:sz="0" w:space="0" w:color="auto"/>
            <w:left w:val="none" w:sz="0" w:space="0" w:color="auto"/>
            <w:bottom w:val="none" w:sz="0" w:space="0" w:color="auto"/>
            <w:right w:val="none" w:sz="0" w:space="0" w:color="auto"/>
          </w:divBdr>
        </w:div>
        <w:div w:id="1010762422">
          <w:marLeft w:val="480"/>
          <w:marRight w:val="0"/>
          <w:marTop w:val="0"/>
          <w:marBottom w:val="0"/>
          <w:divBdr>
            <w:top w:val="none" w:sz="0" w:space="0" w:color="auto"/>
            <w:left w:val="none" w:sz="0" w:space="0" w:color="auto"/>
            <w:bottom w:val="none" w:sz="0" w:space="0" w:color="auto"/>
            <w:right w:val="none" w:sz="0" w:space="0" w:color="auto"/>
          </w:divBdr>
        </w:div>
        <w:div w:id="1131359050">
          <w:marLeft w:val="480"/>
          <w:marRight w:val="0"/>
          <w:marTop w:val="0"/>
          <w:marBottom w:val="0"/>
          <w:divBdr>
            <w:top w:val="none" w:sz="0" w:space="0" w:color="auto"/>
            <w:left w:val="none" w:sz="0" w:space="0" w:color="auto"/>
            <w:bottom w:val="none" w:sz="0" w:space="0" w:color="auto"/>
            <w:right w:val="none" w:sz="0" w:space="0" w:color="auto"/>
          </w:divBdr>
        </w:div>
      </w:divsChild>
    </w:div>
    <w:div w:id="505290090">
      <w:bodyDiv w:val="1"/>
      <w:marLeft w:val="0"/>
      <w:marRight w:val="0"/>
      <w:marTop w:val="0"/>
      <w:marBottom w:val="0"/>
      <w:divBdr>
        <w:top w:val="none" w:sz="0" w:space="0" w:color="auto"/>
        <w:left w:val="none" w:sz="0" w:space="0" w:color="auto"/>
        <w:bottom w:val="none" w:sz="0" w:space="0" w:color="auto"/>
        <w:right w:val="none" w:sz="0" w:space="0" w:color="auto"/>
      </w:divBdr>
    </w:div>
    <w:div w:id="505554530">
      <w:bodyDiv w:val="1"/>
      <w:marLeft w:val="0"/>
      <w:marRight w:val="0"/>
      <w:marTop w:val="0"/>
      <w:marBottom w:val="0"/>
      <w:divBdr>
        <w:top w:val="none" w:sz="0" w:space="0" w:color="auto"/>
        <w:left w:val="none" w:sz="0" w:space="0" w:color="auto"/>
        <w:bottom w:val="none" w:sz="0" w:space="0" w:color="auto"/>
        <w:right w:val="none" w:sz="0" w:space="0" w:color="auto"/>
      </w:divBdr>
    </w:div>
    <w:div w:id="505629009">
      <w:bodyDiv w:val="1"/>
      <w:marLeft w:val="0"/>
      <w:marRight w:val="0"/>
      <w:marTop w:val="0"/>
      <w:marBottom w:val="0"/>
      <w:divBdr>
        <w:top w:val="none" w:sz="0" w:space="0" w:color="auto"/>
        <w:left w:val="none" w:sz="0" w:space="0" w:color="auto"/>
        <w:bottom w:val="none" w:sz="0" w:space="0" w:color="auto"/>
        <w:right w:val="none" w:sz="0" w:space="0" w:color="auto"/>
      </w:divBdr>
    </w:div>
    <w:div w:id="505632302">
      <w:bodyDiv w:val="1"/>
      <w:marLeft w:val="0"/>
      <w:marRight w:val="0"/>
      <w:marTop w:val="0"/>
      <w:marBottom w:val="0"/>
      <w:divBdr>
        <w:top w:val="none" w:sz="0" w:space="0" w:color="auto"/>
        <w:left w:val="none" w:sz="0" w:space="0" w:color="auto"/>
        <w:bottom w:val="none" w:sz="0" w:space="0" w:color="auto"/>
        <w:right w:val="none" w:sz="0" w:space="0" w:color="auto"/>
      </w:divBdr>
    </w:div>
    <w:div w:id="506021024">
      <w:bodyDiv w:val="1"/>
      <w:marLeft w:val="0"/>
      <w:marRight w:val="0"/>
      <w:marTop w:val="0"/>
      <w:marBottom w:val="0"/>
      <w:divBdr>
        <w:top w:val="none" w:sz="0" w:space="0" w:color="auto"/>
        <w:left w:val="none" w:sz="0" w:space="0" w:color="auto"/>
        <w:bottom w:val="none" w:sz="0" w:space="0" w:color="auto"/>
        <w:right w:val="none" w:sz="0" w:space="0" w:color="auto"/>
      </w:divBdr>
    </w:div>
    <w:div w:id="506093890">
      <w:bodyDiv w:val="1"/>
      <w:marLeft w:val="0"/>
      <w:marRight w:val="0"/>
      <w:marTop w:val="0"/>
      <w:marBottom w:val="0"/>
      <w:divBdr>
        <w:top w:val="none" w:sz="0" w:space="0" w:color="auto"/>
        <w:left w:val="none" w:sz="0" w:space="0" w:color="auto"/>
        <w:bottom w:val="none" w:sz="0" w:space="0" w:color="auto"/>
        <w:right w:val="none" w:sz="0" w:space="0" w:color="auto"/>
      </w:divBdr>
    </w:div>
    <w:div w:id="506287348">
      <w:bodyDiv w:val="1"/>
      <w:marLeft w:val="0"/>
      <w:marRight w:val="0"/>
      <w:marTop w:val="0"/>
      <w:marBottom w:val="0"/>
      <w:divBdr>
        <w:top w:val="none" w:sz="0" w:space="0" w:color="auto"/>
        <w:left w:val="none" w:sz="0" w:space="0" w:color="auto"/>
        <w:bottom w:val="none" w:sz="0" w:space="0" w:color="auto"/>
        <w:right w:val="none" w:sz="0" w:space="0" w:color="auto"/>
      </w:divBdr>
    </w:div>
    <w:div w:id="506872313">
      <w:bodyDiv w:val="1"/>
      <w:marLeft w:val="0"/>
      <w:marRight w:val="0"/>
      <w:marTop w:val="0"/>
      <w:marBottom w:val="0"/>
      <w:divBdr>
        <w:top w:val="none" w:sz="0" w:space="0" w:color="auto"/>
        <w:left w:val="none" w:sz="0" w:space="0" w:color="auto"/>
        <w:bottom w:val="none" w:sz="0" w:space="0" w:color="auto"/>
        <w:right w:val="none" w:sz="0" w:space="0" w:color="auto"/>
      </w:divBdr>
    </w:div>
    <w:div w:id="507210888">
      <w:bodyDiv w:val="1"/>
      <w:marLeft w:val="0"/>
      <w:marRight w:val="0"/>
      <w:marTop w:val="0"/>
      <w:marBottom w:val="0"/>
      <w:divBdr>
        <w:top w:val="none" w:sz="0" w:space="0" w:color="auto"/>
        <w:left w:val="none" w:sz="0" w:space="0" w:color="auto"/>
        <w:bottom w:val="none" w:sz="0" w:space="0" w:color="auto"/>
        <w:right w:val="none" w:sz="0" w:space="0" w:color="auto"/>
      </w:divBdr>
    </w:div>
    <w:div w:id="507327434">
      <w:bodyDiv w:val="1"/>
      <w:marLeft w:val="0"/>
      <w:marRight w:val="0"/>
      <w:marTop w:val="0"/>
      <w:marBottom w:val="0"/>
      <w:divBdr>
        <w:top w:val="none" w:sz="0" w:space="0" w:color="auto"/>
        <w:left w:val="none" w:sz="0" w:space="0" w:color="auto"/>
        <w:bottom w:val="none" w:sz="0" w:space="0" w:color="auto"/>
        <w:right w:val="none" w:sz="0" w:space="0" w:color="auto"/>
      </w:divBdr>
    </w:div>
    <w:div w:id="507524706">
      <w:bodyDiv w:val="1"/>
      <w:marLeft w:val="0"/>
      <w:marRight w:val="0"/>
      <w:marTop w:val="0"/>
      <w:marBottom w:val="0"/>
      <w:divBdr>
        <w:top w:val="none" w:sz="0" w:space="0" w:color="auto"/>
        <w:left w:val="none" w:sz="0" w:space="0" w:color="auto"/>
        <w:bottom w:val="none" w:sz="0" w:space="0" w:color="auto"/>
        <w:right w:val="none" w:sz="0" w:space="0" w:color="auto"/>
      </w:divBdr>
    </w:div>
    <w:div w:id="507794548">
      <w:bodyDiv w:val="1"/>
      <w:marLeft w:val="0"/>
      <w:marRight w:val="0"/>
      <w:marTop w:val="0"/>
      <w:marBottom w:val="0"/>
      <w:divBdr>
        <w:top w:val="none" w:sz="0" w:space="0" w:color="auto"/>
        <w:left w:val="none" w:sz="0" w:space="0" w:color="auto"/>
        <w:bottom w:val="none" w:sz="0" w:space="0" w:color="auto"/>
        <w:right w:val="none" w:sz="0" w:space="0" w:color="auto"/>
      </w:divBdr>
    </w:div>
    <w:div w:id="507867042">
      <w:bodyDiv w:val="1"/>
      <w:marLeft w:val="0"/>
      <w:marRight w:val="0"/>
      <w:marTop w:val="0"/>
      <w:marBottom w:val="0"/>
      <w:divBdr>
        <w:top w:val="none" w:sz="0" w:space="0" w:color="auto"/>
        <w:left w:val="none" w:sz="0" w:space="0" w:color="auto"/>
        <w:bottom w:val="none" w:sz="0" w:space="0" w:color="auto"/>
        <w:right w:val="none" w:sz="0" w:space="0" w:color="auto"/>
      </w:divBdr>
    </w:div>
    <w:div w:id="508301646">
      <w:bodyDiv w:val="1"/>
      <w:marLeft w:val="0"/>
      <w:marRight w:val="0"/>
      <w:marTop w:val="0"/>
      <w:marBottom w:val="0"/>
      <w:divBdr>
        <w:top w:val="none" w:sz="0" w:space="0" w:color="auto"/>
        <w:left w:val="none" w:sz="0" w:space="0" w:color="auto"/>
        <w:bottom w:val="none" w:sz="0" w:space="0" w:color="auto"/>
        <w:right w:val="none" w:sz="0" w:space="0" w:color="auto"/>
      </w:divBdr>
    </w:div>
    <w:div w:id="508367899">
      <w:bodyDiv w:val="1"/>
      <w:marLeft w:val="0"/>
      <w:marRight w:val="0"/>
      <w:marTop w:val="0"/>
      <w:marBottom w:val="0"/>
      <w:divBdr>
        <w:top w:val="none" w:sz="0" w:space="0" w:color="auto"/>
        <w:left w:val="none" w:sz="0" w:space="0" w:color="auto"/>
        <w:bottom w:val="none" w:sz="0" w:space="0" w:color="auto"/>
        <w:right w:val="none" w:sz="0" w:space="0" w:color="auto"/>
      </w:divBdr>
    </w:div>
    <w:div w:id="508376055">
      <w:bodyDiv w:val="1"/>
      <w:marLeft w:val="0"/>
      <w:marRight w:val="0"/>
      <w:marTop w:val="0"/>
      <w:marBottom w:val="0"/>
      <w:divBdr>
        <w:top w:val="none" w:sz="0" w:space="0" w:color="auto"/>
        <w:left w:val="none" w:sz="0" w:space="0" w:color="auto"/>
        <w:bottom w:val="none" w:sz="0" w:space="0" w:color="auto"/>
        <w:right w:val="none" w:sz="0" w:space="0" w:color="auto"/>
      </w:divBdr>
    </w:div>
    <w:div w:id="508443910">
      <w:bodyDiv w:val="1"/>
      <w:marLeft w:val="0"/>
      <w:marRight w:val="0"/>
      <w:marTop w:val="0"/>
      <w:marBottom w:val="0"/>
      <w:divBdr>
        <w:top w:val="none" w:sz="0" w:space="0" w:color="auto"/>
        <w:left w:val="none" w:sz="0" w:space="0" w:color="auto"/>
        <w:bottom w:val="none" w:sz="0" w:space="0" w:color="auto"/>
        <w:right w:val="none" w:sz="0" w:space="0" w:color="auto"/>
      </w:divBdr>
    </w:div>
    <w:div w:id="508448920">
      <w:bodyDiv w:val="1"/>
      <w:marLeft w:val="0"/>
      <w:marRight w:val="0"/>
      <w:marTop w:val="0"/>
      <w:marBottom w:val="0"/>
      <w:divBdr>
        <w:top w:val="none" w:sz="0" w:space="0" w:color="auto"/>
        <w:left w:val="none" w:sz="0" w:space="0" w:color="auto"/>
        <w:bottom w:val="none" w:sz="0" w:space="0" w:color="auto"/>
        <w:right w:val="none" w:sz="0" w:space="0" w:color="auto"/>
      </w:divBdr>
    </w:div>
    <w:div w:id="508526521">
      <w:bodyDiv w:val="1"/>
      <w:marLeft w:val="0"/>
      <w:marRight w:val="0"/>
      <w:marTop w:val="0"/>
      <w:marBottom w:val="0"/>
      <w:divBdr>
        <w:top w:val="none" w:sz="0" w:space="0" w:color="auto"/>
        <w:left w:val="none" w:sz="0" w:space="0" w:color="auto"/>
        <w:bottom w:val="none" w:sz="0" w:space="0" w:color="auto"/>
        <w:right w:val="none" w:sz="0" w:space="0" w:color="auto"/>
      </w:divBdr>
    </w:div>
    <w:div w:id="508642189">
      <w:bodyDiv w:val="1"/>
      <w:marLeft w:val="0"/>
      <w:marRight w:val="0"/>
      <w:marTop w:val="0"/>
      <w:marBottom w:val="0"/>
      <w:divBdr>
        <w:top w:val="none" w:sz="0" w:space="0" w:color="auto"/>
        <w:left w:val="none" w:sz="0" w:space="0" w:color="auto"/>
        <w:bottom w:val="none" w:sz="0" w:space="0" w:color="auto"/>
        <w:right w:val="none" w:sz="0" w:space="0" w:color="auto"/>
      </w:divBdr>
    </w:div>
    <w:div w:id="508956517">
      <w:bodyDiv w:val="1"/>
      <w:marLeft w:val="0"/>
      <w:marRight w:val="0"/>
      <w:marTop w:val="0"/>
      <w:marBottom w:val="0"/>
      <w:divBdr>
        <w:top w:val="none" w:sz="0" w:space="0" w:color="auto"/>
        <w:left w:val="none" w:sz="0" w:space="0" w:color="auto"/>
        <w:bottom w:val="none" w:sz="0" w:space="0" w:color="auto"/>
        <w:right w:val="none" w:sz="0" w:space="0" w:color="auto"/>
      </w:divBdr>
    </w:div>
    <w:div w:id="508982687">
      <w:bodyDiv w:val="1"/>
      <w:marLeft w:val="0"/>
      <w:marRight w:val="0"/>
      <w:marTop w:val="0"/>
      <w:marBottom w:val="0"/>
      <w:divBdr>
        <w:top w:val="none" w:sz="0" w:space="0" w:color="auto"/>
        <w:left w:val="none" w:sz="0" w:space="0" w:color="auto"/>
        <w:bottom w:val="none" w:sz="0" w:space="0" w:color="auto"/>
        <w:right w:val="none" w:sz="0" w:space="0" w:color="auto"/>
      </w:divBdr>
    </w:div>
    <w:div w:id="509149691">
      <w:bodyDiv w:val="1"/>
      <w:marLeft w:val="0"/>
      <w:marRight w:val="0"/>
      <w:marTop w:val="0"/>
      <w:marBottom w:val="0"/>
      <w:divBdr>
        <w:top w:val="none" w:sz="0" w:space="0" w:color="auto"/>
        <w:left w:val="none" w:sz="0" w:space="0" w:color="auto"/>
        <w:bottom w:val="none" w:sz="0" w:space="0" w:color="auto"/>
        <w:right w:val="none" w:sz="0" w:space="0" w:color="auto"/>
      </w:divBdr>
    </w:div>
    <w:div w:id="509174347">
      <w:bodyDiv w:val="1"/>
      <w:marLeft w:val="0"/>
      <w:marRight w:val="0"/>
      <w:marTop w:val="0"/>
      <w:marBottom w:val="0"/>
      <w:divBdr>
        <w:top w:val="none" w:sz="0" w:space="0" w:color="auto"/>
        <w:left w:val="none" w:sz="0" w:space="0" w:color="auto"/>
        <w:bottom w:val="none" w:sz="0" w:space="0" w:color="auto"/>
        <w:right w:val="none" w:sz="0" w:space="0" w:color="auto"/>
      </w:divBdr>
    </w:div>
    <w:div w:id="509178231">
      <w:bodyDiv w:val="1"/>
      <w:marLeft w:val="0"/>
      <w:marRight w:val="0"/>
      <w:marTop w:val="0"/>
      <w:marBottom w:val="0"/>
      <w:divBdr>
        <w:top w:val="none" w:sz="0" w:space="0" w:color="auto"/>
        <w:left w:val="none" w:sz="0" w:space="0" w:color="auto"/>
        <w:bottom w:val="none" w:sz="0" w:space="0" w:color="auto"/>
        <w:right w:val="none" w:sz="0" w:space="0" w:color="auto"/>
      </w:divBdr>
    </w:div>
    <w:div w:id="509367528">
      <w:bodyDiv w:val="1"/>
      <w:marLeft w:val="0"/>
      <w:marRight w:val="0"/>
      <w:marTop w:val="0"/>
      <w:marBottom w:val="0"/>
      <w:divBdr>
        <w:top w:val="none" w:sz="0" w:space="0" w:color="auto"/>
        <w:left w:val="none" w:sz="0" w:space="0" w:color="auto"/>
        <w:bottom w:val="none" w:sz="0" w:space="0" w:color="auto"/>
        <w:right w:val="none" w:sz="0" w:space="0" w:color="auto"/>
      </w:divBdr>
    </w:div>
    <w:div w:id="509416405">
      <w:bodyDiv w:val="1"/>
      <w:marLeft w:val="0"/>
      <w:marRight w:val="0"/>
      <w:marTop w:val="0"/>
      <w:marBottom w:val="0"/>
      <w:divBdr>
        <w:top w:val="none" w:sz="0" w:space="0" w:color="auto"/>
        <w:left w:val="none" w:sz="0" w:space="0" w:color="auto"/>
        <w:bottom w:val="none" w:sz="0" w:space="0" w:color="auto"/>
        <w:right w:val="none" w:sz="0" w:space="0" w:color="auto"/>
      </w:divBdr>
    </w:div>
    <w:div w:id="509754581">
      <w:bodyDiv w:val="1"/>
      <w:marLeft w:val="0"/>
      <w:marRight w:val="0"/>
      <w:marTop w:val="0"/>
      <w:marBottom w:val="0"/>
      <w:divBdr>
        <w:top w:val="none" w:sz="0" w:space="0" w:color="auto"/>
        <w:left w:val="none" w:sz="0" w:space="0" w:color="auto"/>
        <w:bottom w:val="none" w:sz="0" w:space="0" w:color="auto"/>
        <w:right w:val="none" w:sz="0" w:space="0" w:color="auto"/>
      </w:divBdr>
    </w:div>
    <w:div w:id="509759167">
      <w:bodyDiv w:val="1"/>
      <w:marLeft w:val="0"/>
      <w:marRight w:val="0"/>
      <w:marTop w:val="0"/>
      <w:marBottom w:val="0"/>
      <w:divBdr>
        <w:top w:val="none" w:sz="0" w:space="0" w:color="auto"/>
        <w:left w:val="none" w:sz="0" w:space="0" w:color="auto"/>
        <w:bottom w:val="none" w:sz="0" w:space="0" w:color="auto"/>
        <w:right w:val="none" w:sz="0" w:space="0" w:color="auto"/>
      </w:divBdr>
    </w:div>
    <w:div w:id="509951376">
      <w:bodyDiv w:val="1"/>
      <w:marLeft w:val="0"/>
      <w:marRight w:val="0"/>
      <w:marTop w:val="0"/>
      <w:marBottom w:val="0"/>
      <w:divBdr>
        <w:top w:val="none" w:sz="0" w:space="0" w:color="auto"/>
        <w:left w:val="none" w:sz="0" w:space="0" w:color="auto"/>
        <w:bottom w:val="none" w:sz="0" w:space="0" w:color="auto"/>
        <w:right w:val="none" w:sz="0" w:space="0" w:color="auto"/>
      </w:divBdr>
    </w:div>
    <w:div w:id="510141572">
      <w:bodyDiv w:val="1"/>
      <w:marLeft w:val="0"/>
      <w:marRight w:val="0"/>
      <w:marTop w:val="0"/>
      <w:marBottom w:val="0"/>
      <w:divBdr>
        <w:top w:val="none" w:sz="0" w:space="0" w:color="auto"/>
        <w:left w:val="none" w:sz="0" w:space="0" w:color="auto"/>
        <w:bottom w:val="none" w:sz="0" w:space="0" w:color="auto"/>
        <w:right w:val="none" w:sz="0" w:space="0" w:color="auto"/>
      </w:divBdr>
    </w:div>
    <w:div w:id="510266124">
      <w:bodyDiv w:val="1"/>
      <w:marLeft w:val="0"/>
      <w:marRight w:val="0"/>
      <w:marTop w:val="0"/>
      <w:marBottom w:val="0"/>
      <w:divBdr>
        <w:top w:val="none" w:sz="0" w:space="0" w:color="auto"/>
        <w:left w:val="none" w:sz="0" w:space="0" w:color="auto"/>
        <w:bottom w:val="none" w:sz="0" w:space="0" w:color="auto"/>
        <w:right w:val="none" w:sz="0" w:space="0" w:color="auto"/>
      </w:divBdr>
    </w:div>
    <w:div w:id="510266928">
      <w:bodyDiv w:val="1"/>
      <w:marLeft w:val="0"/>
      <w:marRight w:val="0"/>
      <w:marTop w:val="0"/>
      <w:marBottom w:val="0"/>
      <w:divBdr>
        <w:top w:val="none" w:sz="0" w:space="0" w:color="auto"/>
        <w:left w:val="none" w:sz="0" w:space="0" w:color="auto"/>
        <w:bottom w:val="none" w:sz="0" w:space="0" w:color="auto"/>
        <w:right w:val="none" w:sz="0" w:space="0" w:color="auto"/>
      </w:divBdr>
    </w:div>
    <w:div w:id="510610178">
      <w:bodyDiv w:val="1"/>
      <w:marLeft w:val="0"/>
      <w:marRight w:val="0"/>
      <w:marTop w:val="0"/>
      <w:marBottom w:val="0"/>
      <w:divBdr>
        <w:top w:val="none" w:sz="0" w:space="0" w:color="auto"/>
        <w:left w:val="none" w:sz="0" w:space="0" w:color="auto"/>
        <w:bottom w:val="none" w:sz="0" w:space="0" w:color="auto"/>
        <w:right w:val="none" w:sz="0" w:space="0" w:color="auto"/>
      </w:divBdr>
    </w:div>
    <w:div w:id="510798526">
      <w:bodyDiv w:val="1"/>
      <w:marLeft w:val="0"/>
      <w:marRight w:val="0"/>
      <w:marTop w:val="0"/>
      <w:marBottom w:val="0"/>
      <w:divBdr>
        <w:top w:val="none" w:sz="0" w:space="0" w:color="auto"/>
        <w:left w:val="none" w:sz="0" w:space="0" w:color="auto"/>
        <w:bottom w:val="none" w:sz="0" w:space="0" w:color="auto"/>
        <w:right w:val="none" w:sz="0" w:space="0" w:color="auto"/>
      </w:divBdr>
    </w:div>
    <w:div w:id="511142430">
      <w:bodyDiv w:val="1"/>
      <w:marLeft w:val="0"/>
      <w:marRight w:val="0"/>
      <w:marTop w:val="0"/>
      <w:marBottom w:val="0"/>
      <w:divBdr>
        <w:top w:val="none" w:sz="0" w:space="0" w:color="auto"/>
        <w:left w:val="none" w:sz="0" w:space="0" w:color="auto"/>
        <w:bottom w:val="none" w:sz="0" w:space="0" w:color="auto"/>
        <w:right w:val="none" w:sz="0" w:space="0" w:color="auto"/>
      </w:divBdr>
    </w:div>
    <w:div w:id="511261272">
      <w:bodyDiv w:val="1"/>
      <w:marLeft w:val="0"/>
      <w:marRight w:val="0"/>
      <w:marTop w:val="0"/>
      <w:marBottom w:val="0"/>
      <w:divBdr>
        <w:top w:val="none" w:sz="0" w:space="0" w:color="auto"/>
        <w:left w:val="none" w:sz="0" w:space="0" w:color="auto"/>
        <w:bottom w:val="none" w:sz="0" w:space="0" w:color="auto"/>
        <w:right w:val="none" w:sz="0" w:space="0" w:color="auto"/>
      </w:divBdr>
      <w:divsChild>
        <w:div w:id="133833869">
          <w:marLeft w:val="480"/>
          <w:marRight w:val="0"/>
          <w:marTop w:val="0"/>
          <w:marBottom w:val="0"/>
          <w:divBdr>
            <w:top w:val="none" w:sz="0" w:space="0" w:color="auto"/>
            <w:left w:val="none" w:sz="0" w:space="0" w:color="auto"/>
            <w:bottom w:val="none" w:sz="0" w:space="0" w:color="auto"/>
            <w:right w:val="none" w:sz="0" w:space="0" w:color="auto"/>
          </w:divBdr>
        </w:div>
        <w:div w:id="150214959">
          <w:marLeft w:val="480"/>
          <w:marRight w:val="0"/>
          <w:marTop w:val="0"/>
          <w:marBottom w:val="0"/>
          <w:divBdr>
            <w:top w:val="none" w:sz="0" w:space="0" w:color="auto"/>
            <w:left w:val="none" w:sz="0" w:space="0" w:color="auto"/>
            <w:bottom w:val="none" w:sz="0" w:space="0" w:color="auto"/>
            <w:right w:val="none" w:sz="0" w:space="0" w:color="auto"/>
          </w:divBdr>
        </w:div>
        <w:div w:id="151803141">
          <w:marLeft w:val="480"/>
          <w:marRight w:val="0"/>
          <w:marTop w:val="0"/>
          <w:marBottom w:val="0"/>
          <w:divBdr>
            <w:top w:val="none" w:sz="0" w:space="0" w:color="auto"/>
            <w:left w:val="none" w:sz="0" w:space="0" w:color="auto"/>
            <w:bottom w:val="none" w:sz="0" w:space="0" w:color="auto"/>
            <w:right w:val="none" w:sz="0" w:space="0" w:color="auto"/>
          </w:divBdr>
        </w:div>
        <w:div w:id="170336882">
          <w:marLeft w:val="480"/>
          <w:marRight w:val="0"/>
          <w:marTop w:val="0"/>
          <w:marBottom w:val="0"/>
          <w:divBdr>
            <w:top w:val="none" w:sz="0" w:space="0" w:color="auto"/>
            <w:left w:val="none" w:sz="0" w:space="0" w:color="auto"/>
            <w:bottom w:val="none" w:sz="0" w:space="0" w:color="auto"/>
            <w:right w:val="none" w:sz="0" w:space="0" w:color="auto"/>
          </w:divBdr>
        </w:div>
        <w:div w:id="230165238">
          <w:marLeft w:val="480"/>
          <w:marRight w:val="0"/>
          <w:marTop w:val="0"/>
          <w:marBottom w:val="0"/>
          <w:divBdr>
            <w:top w:val="none" w:sz="0" w:space="0" w:color="auto"/>
            <w:left w:val="none" w:sz="0" w:space="0" w:color="auto"/>
            <w:bottom w:val="none" w:sz="0" w:space="0" w:color="auto"/>
            <w:right w:val="none" w:sz="0" w:space="0" w:color="auto"/>
          </w:divBdr>
        </w:div>
        <w:div w:id="261693185">
          <w:marLeft w:val="480"/>
          <w:marRight w:val="0"/>
          <w:marTop w:val="0"/>
          <w:marBottom w:val="0"/>
          <w:divBdr>
            <w:top w:val="none" w:sz="0" w:space="0" w:color="auto"/>
            <w:left w:val="none" w:sz="0" w:space="0" w:color="auto"/>
            <w:bottom w:val="none" w:sz="0" w:space="0" w:color="auto"/>
            <w:right w:val="none" w:sz="0" w:space="0" w:color="auto"/>
          </w:divBdr>
        </w:div>
        <w:div w:id="308442828">
          <w:marLeft w:val="480"/>
          <w:marRight w:val="0"/>
          <w:marTop w:val="0"/>
          <w:marBottom w:val="0"/>
          <w:divBdr>
            <w:top w:val="none" w:sz="0" w:space="0" w:color="auto"/>
            <w:left w:val="none" w:sz="0" w:space="0" w:color="auto"/>
            <w:bottom w:val="none" w:sz="0" w:space="0" w:color="auto"/>
            <w:right w:val="none" w:sz="0" w:space="0" w:color="auto"/>
          </w:divBdr>
        </w:div>
        <w:div w:id="343095224">
          <w:marLeft w:val="480"/>
          <w:marRight w:val="0"/>
          <w:marTop w:val="0"/>
          <w:marBottom w:val="0"/>
          <w:divBdr>
            <w:top w:val="none" w:sz="0" w:space="0" w:color="auto"/>
            <w:left w:val="none" w:sz="0" w:space="0" w:color="auto"/>
            <w:bottom w:val="none" w:sz="0" w:space="0" w:color="auto"/>
            <w:right w:val="none" w:sz="0" w:space="0" w:color="auto"/>
          </w:divBdr>
        </w:div>
        <w:div w:id="357892320">
          <w:marLeft w:val="480"/>
          <w:marRight w:val="0"/>
          <w:marTop w:val="0"/>
          <w:marBottom w:val="0"/>
          <w:divBdr>
            <w:top w:val="none" w:sz="0" w:space="0" w:color="auto"/>
            <w:left w:val="none" w:sz="0" w:space="0" w:color="auto"/>
            <w:bottom w:val="none" w:sz="0" w:space="0" w:color="auto"/>
            <w:right w:val="none" w:sz="0" w:space="0" w:color="auto"/>
          </w:divBdr>
        </w:div>
        <w:div w:id="359861804">
          <w:marLeft w:val="480"/>
          <w:marRight w:val="0"/>
          <w:marTop w:val="0"/>
          <w:marBottom w:val="0"/>
          <w:divBdr>
            <w:top w:val="none" w:sz="0" w:space="0" w:color="auto"/>
            <w:left w:val="none" w:sz="0" w:space="0" w:color="auto"/>
            <w:bottom w:val="none" w:sz="0" w:space="0" w:color="auto"/>
            <w:right w:val="none" w:sz="0" w:space="0" w:color="auto"/>
          </w:divBdr>
        </w:div>
        <w:div w:id="366412887">
          <w:marLeft w:val="480"/>
          <w:marRight w:val="0"/>
          <w:marTop w:val="0"/>
          <w:marBottom w:val="0"/>
          <w:divBdr>
            <w:top w:val="none" w:sz="0" w:space="0" w:color="auto"/>
            <w:left w:val="none" w:sz="0" w:space="0" w:color="auto"/>
            <w:bottom w:val="none" w:sz="0" w:space="0" w:color="auto"/>
            <w:right w:val="none" w:sz="0" w:space="0" w:color="auto"/>
          </w:divBdr>
        </w:div>
        <w:div w:id="370611770">
          <w:marLeft w:val="480"/>
          <w:marRight w:val="0"/>
          <w:marTop w:val="0"/>
          <w:marBottom w:val="0"/>
          <w:divBdr>
            <w:top w:val="none" w:sz="0" w:space="0" w:color="auto"/>
            <w:left w:val="none" w:sz="0" w:space="0" w:color="auto"/>
            <w:bottom w:val="none" w:sz="0" w:space="0" w:color="auto"/>
            <w:right w:val="none" w:sz="0" w:space="0" w:color="auto"/>
          </w:divBdr>
        </w:div>
        <w:div w:id="402072158">
          <w:marLeft w:val="480"/>
          <w:marRight w:val="0"/>
          <w:marTop w:val="0"/>
          <w:marBottom w:val="0"/>
          <w:divBdr>
            <w:top w:val="none" w:sz="0" w:space="0" w:color="auto"/>
            <w:left w:val="none" w:sz="0" w:space="0" w:color="auto"/>
            <w:bottom w:val="none" w:sz="0" w:space="0" w:color="auto"/>
            <w:right w:val="none" w:sz="0" w:space="0" w:color="auto"/>
          </w:divBdr>
        </w:div>
        <w:div w:id="438842624">
          <w:marLeft w:val="480"/>
          <w:marRight w:val="0"/>
          <w:marTop w:val="0"/>
          <w:marBottom w:val="0"/>
          <w:divBdr>
            <w:top w:val="none" w:sz="0" w:space="0" w:color="auto"/>
            <w:left w:val="none" w:sz="0" w:space="0" w:color="auto"/>
            <w:bottom w:val="none" w:sz="0" w:space="0" w:color="auto"/>
            <w:right w:val="none" w:sz="0" w:space="0" w:color="auto"/>
          </w:divBdr>
        </w:div>
        <w:div w:id="483813684">
          <w:marLeft w:val="480"/>
          <w:marRight w:val="0"/>
          <w:marTop w:val="0"/>
          <w:marBottom w:val="0"/>
          <w:divBdr>
            <w:top w:val="none" w:sz="0" w:space="0" w:color="auto"/>
            <w:left w:val="none" w:sz="0" w:space="0" w:color="auto"/>
            <w:bottom w:val="none" w:sz="0" w:space="0" w:color="auto"/>
            <w:right w:val="none" w:sz="0" w:space="0" w:color="auto"/>
          </w:divBdr>
        </w:div>
        <w:div w:id="514466524">
          <w:marLeft w:val="480"/>
          <w:marRight w:val="0"/>
          <w:marTop w:val="0"/>
          <w:marBottom w:val="0"/>
          <w:divBdr>
            <w:top w:val="none" w:sz="0" w:space="0" w:color="auto"/>
            <w:left w:val="none" w:sz="0" w:space="0" w:color="auto"/>
            <w:bottom w:val="none" w:sz="0" w:space="0" w:color="auto"/>
            <w:right w:val="none" w:sz="0" w:space="0" w:color="auto"/>
          </w:divBdr>
        </w:div>
        <w:div w:id="540943488">
          <w:marLeft w:val="480"/>
          <w:marRight w:val="0"/>
          <w:marTop w:val="0"/>
          <w:marBottom w:val="0"/>
          <w:divBdr>
            <w:top w:val="none" w:sz="0" w:space="0" w:color="auto"/>
            <w:left w:val="none" w:sz="0" w:space="0" w:color="auto"/>
            <w:bottom w:val="none" w:sz="0" w:space="0" w:color="auto"/>
            <w:right w:val="none" w:sz="0" w:space="0" w:color="auto"/>
          </w:divBdr>
        </w:div>
        <w:div w:id="559485051">
          <w:marLeft w:val="480"/>
          <w:marRight w:val="0"/>
          <w:marTop w:val="0"/>
          <w:marBottom w:val="0"/>
          <w:divBdr>
            <w:top w:val="none" w:sz="0" w:space="0" w:color="auto"/>
            <w:left w:val="none" w:sz="0" w:space="0" w:color="auto"/>
            <w:bottom w:val="none" w:sz="0" w:space="0" w:color="auto"/>
            <w:right w:val="none" w:sz="0" w:space="0" w:color="auto"/>
          </w:divBdr>
        </w:div>
        <w:div w:id="611327891">
          <w:marLeft w:val="480"/>
          <w:marRight w:val="0"/>
          <w:marTop w:val="0"/>
          <w:marBottom w:val="0"/>
          <w:divBdr>
            <w:top w:val="none" w:sz="0" w:space="0" w:color="auto"/>
            <w:left w:val="none" w:sz="0" w:space="0" w:color="auto"/>
            <w:bottom w:val="none" w:sz="0" w:space="0" w:color="auto"/>
            <w:right w:val="none" w:sz="0" w:space="0" w:color="auto"/>
          </w:divBdr>
        </w:div>
        <w:div w:id="618028817">
          <w:marLeft w:val="480"/>
          <w:marRight w:val="0"/>
          <w:marTop w:val="0"/>
          <w:marBottom w:val="0"/>
          <w:divBdr>
            <w:top w:val="none" w:sz="0" w:space="0" w:color="auto"/>
            <w:left w:val="none" w:sz="0" w:space="0" w:color="auto"/>
            <w:bottom w:val="none" w:sz="0" w:space="0" w:color="auto"/>
            <w:right w:val="none" w:sz="0" w:space="0" w:color="auto"/>
          </w:divBdr>
        </w:div>
        <w:div w:id="623658291">
          <w:marLeft w:val="480"/>
          <w:marRight w:val="0"/>
          <w:marTop w:val="0"/>
          <w:marBottom w:val="0"/>
          <w:divBdr>
            <w:top w:val="none" w:sz="0" w:space="0" w:color="auto"/>
            <w:left w:val="none" w:sz="0" w:space="0" w:color="auto"/>
            <w:bottom w:val="none" w:sz="0" w:space="0" w:color="auto"/>
            <w:right w:val="none" w:sz="0" w:space="0" w:color="auto"/>
          </w:divBdr>
        </w:div>
        <w:div w:id="643892531">
          <w:marLeft w:val="480"/>
          <w:marRight w:val="0"/>
          <w:marTop w:val="0"/>
          <w:marBottom w:val="0"/>
          <w:divBdr>
            <w:top w:val="none" w:sz="0" w:space="0" w:color="auto"/>
            <w:left w:val="none" w:sz="0" w:space="0" w:color="auto"/>
            <w:bottom w:val="none" w:sz="0" w:space="0" w:color="auto"/>
            <w:right w:val="none" w:sz="0" w:space="0" w:color="auto"/>
          </w:divBdr>
        </w:div>
        <w:div w:id="665784659">
          <w:marLeft w:val="480"/>
          <w:marRight w:val="0"/>
          <w:marTop w:val="0"/>
          <w:marBottom w:val="0"/>
          <w:divBdr>
            <w:top w:val="none" w:sz="0" w:space="0" w:color="auto"/>
            <w:left w:val="none" w:sz="0" w:space="0" w:color="auto"/>
            <w:bottom w:val="none" w:sz="0" w:space="0" w:color="auto"/>
            <w:right w:val="none" w:sz="0" w:space="0" w:color="auto"/>
          </w:divBdr>
        </w:div>
        <w:div w:id="732776103">
          <w:marLeft w:val="480"/>
          <w:marRight w:val="0"/>
          <w:marTop w:val="0"/>
          <w:marBottom w:val="0"/>
          <w:divBdr>
            <w:top w:val="none" w:sz="0" w:space="0" w:color="auto"/>
            <w:left w:val="none" w:sz="0" w:space="0" w:color="auto"/>
            <w:bottom w:val="none" w:sz="0" w:space="0" w:color="auto"/>
            <w:right w:val="none" w:sz="0" w:space="0" w:color="auto"/>
          </w:divBdr>
        </w:div>
        <w:div w:id="740130343">
          <w:marLeft w:val="480"/>
          <w:marRight w:val="0"/>
          <w:marTop w:val="0"/>
          <w:marBottom w:val="0"/>
          <w:divBdr>
            <w:top w:val="none" w:sz="0" w:space="0" w:color="auto"/>
            <w:left w:val="none" w:sz="0" w:space="0" w:color="auto"/>
            <w:bottom w:val="none" w:sz="0" w:space="0" w:color="auto"/>
            <w:right w:val="none" w:sz="0" w:space="0" w:color="auto"/>
          </w:divBdr>
        </w:div>
        <w:div w:id="760105524">
          <w:marLeft w:val="480"/>
          <w:marRight w:val="0"/>
          <w:marTop w:val="0"/>
          <w:marBottom w:val="0"/>
          <w:divBdr>
            <w:top w:val="none" w:sz="0" w:space="0" w:color="auto"/>
            <w:left w:val="none" w:sz="0" w:space="0" w:color="auto"/>
            <w:bottom w:val="none" w:sz="0" w:space="0" w:color="auto"/>
            <w:right w:val="none" w:sz="0" w:space="0" w:color="auto"/>
          </w:divBdr>
        </w:div>
        <w:div w:id="822963968">
          <w:marLeft w:val="480"/>
          <w:marRight w:val="0"/>
          <w:marTop w:val="0"/>
          <w:marBottom w:val="0"/>
          <w:divBdr>
            <w:top w:val="none" w:sz="0" w:space="0" w:color="auto"/>
            <w:left w:val="none" w:sz="0" w:space="0" w:color="auto"/>
            <w:bottom w:val="none" w:sz="0" w:space="0" w:color="auto"/>
            <w:right w:val="none" w:sz="0" w:space="0" w:color="auto"/>
          </w:divBdr>
        </w:div>
        <w:div w:id="840466420">
          <w:marLeft w:val="480"/>
          <w:marRight w:val="0"/>
          <w:marTop w:val="0"/>
          <w:marBottom w:val="0"/>
          <w:divBdr>
            <w:top w:val="none" w:sz="0" w:space="0" w:color="auto"/>
            <w:left w:val="none" w:sz="0" w:space="0" w:color="auto"/>
            <w:bottom w:val="none" w:sz="0" w:space="0" w:color="auto"/>
            <w:right w:val="none" w:sz="0" w:space="0" w:color="auto"/>
          </w:divBdr>
        </w:div>
        <w:div w:id="848837117">
          <w:marLeft w:val="480"/>
          <w:marRight w:val="0"/>
          <w:marTop w:val="0"/>
          <w:marBottom w:val="0"/>
          <w:divBdr>
            <w:top w:val="none" w:sz="0" w:space="0" w:color="auto"/>
            <w:left w:val="none" w:sz="0" w:space="0" w:color="auto"/>
            <w:bottom w:val="none" w:sz="0" w:space="0" w:color="auto"/>
            <w:right w:val="none" w:sz="0" w:space="0" w:color="auto"/>
          </w:divBdr>
        </w:div>
        <w:div w:id="854684559">
          <w:marLeft w:val="480"/>
          <w:marRight w:val="0"/>
          <w:marTop w:val="0"/>
          <w:marBottom w:val="0"/>
          <w:divBdr>
            <w:top w:val="none" w:sz="0" w:space="0" w:color="auto"/>
            <w:left w:val="none" w:sz="0" w:space="0" w:color="auto"/>
            <w:bottom w:val="none" w:sz="0" w:space="0" w:color="auto"/>
            <w:right w:val="none" w:sz="0" w:space="0" w:color="auto"/>
          </w:divBdr>
        </w:div>
        <w:div w:id="894050664">
          <w:marLeft w:val="480"/>
          <w:marRight w:val="0"/>
          <w:marTop w:val="0"/>
          <w:marBottom w:val="0"/>
          <w:divBdr>
            <w:top w:val="none" w:sz="0" w:space="0" w:color="auto"/>
            <w:left w:val="none" w:sz="0" w:space="0" w:color="auto"/>
            <w:bottom w:val="none" w:sz="0" w:space="0" w:color="auto"/>
            <w:right w:val="none" w:sz="0" w:space="0" w:color="auto"/>
          </w:divBdr>
        </w:div>
        <w:div w:id="934091340">
          <w:marLeft w:val="480"/>
          <w:marRight w:val="0"/>
          <w:marTop w:val="0"/>
          <w:marBottom w:val="0"/>
          <w:divBdr>
            <w:top w:val="none" w:sz="0" w:space="0" w:color="auto"/>
            <w:left w:val="none" w:sz="0" w:space="0" w:color="auto"/>
            <w:bottom w:val="none" w:sz="0" w:space="0" w:color="auto"/>
            <w:right w:val="none" w:sz="0" w:space="0" w:color="auto"/>
          </w:divBdr>
        </w:div>
        <w:div w:id="964500797">
          <w:marLeft w:val="480"/>
          <w:marRight w:val="0"/>
          <w:marTop w:val="0"/>
          <w:marBottom w:val="0"/>
          <w:divBdr>
            <w:top w:val="none" w:sz="0" w:space="0" w:color="auto"/>
            <w:left w:val="none" w:sz="0" w:space="0" w:color="auto"/>
            <w:bottom w:val="none" w:sz="0" w:space="0" w:color="auto"/>
            <w:right w:val="none" w:sz="0" w:space="0" w:color="auto"/>
          </w:divBdr>
        </w:div>
        <w:div w:id="1004430945">
          <w:marLeft w:val="480"/>
          <w:marRight w:val="0"/>
          <w:marTop w:val="0"/>
          <w:marBottom w:val="0"/>
          <w:divBdr>
            <w:top w:val="none" w:sz="0" w:space="0" w:color="auto"/>
            <w:left w:val="none" w:sz="0" w:space="0" w:color="auto"/>
            <w:bottom w:val="none" w:sz="0" w:space="0" w:color="auto"/>
            <w:right w:val="none" w:sz="0" w:space="0" w:color="auto"/>
          </w:divBdr>
        </w:div>
        <w:div w:id="1006904468">
          <w:marLeft w:val="480"/>
          <w:marRight w:val="0"/>
          <w:marTop w:val="0"/>
          <w:marBottom w:val="0"/>
          <w:divBdr>
            <w:top w:val="none" w:sz="0" w:space="0" w:color="auto"/>
            <w:left w:val="none" w:sz="0" w:space="0" w:color="auto"/>
            <w:bottom w:val="none" w:sz="0" w:space="0" w:color="auto"/>
            <w:right w:val="none" w:sz="0" w:space="0" w:color="auto"/>
          </w:divBdr>
        </w:div>
        <w:div w:id="1008369023">
          <w:marLeft w:val="480"/>
          <w:marRight w:val="0"/>
          <w:marTop w:val="0"/>
          <w:marBottom w:val="0"/>
          <w:divBdr>
            <w:top w:val="none" w:sz="0" w:space="0" w:color="auto"/>
            <w:left w:val="none" w:sz="0" w:space="0" w:color="auto"/>
            <w:bottom w:val="none" w:sz="0" w:space="0" w:color="auto"/>
            <w:right w:val="none" w:sz="0" w:space="0" w:color="auto"/>
          </w:divBdr>
        </w:div>
        <w:div w:id="1010765025">
          <w:marLeft w:val="480"/>
          <w:marRight w:val="0"/>
          <w:marTop w:val="0"/>
          <w:marBottom w:val="0"/>
          <w:divBdr>
            <w:top w:val="none" w:sz="0" w:space="0" w:color="auto"/>
            <w:left w:val="none" w:sz="0" w:space="0" w:color="auto"/>
            <w:bottom w:val="none" w:sz="0" w:space="0" w:color="auto"/>
            <w:right w:val="none" w:sz="0" w:space="0" w:color="auto"/>
          </w:divBdr>
        </w:div>
        <w:div w:id="1044525885">
          <w:marLeft w:val="480"/>
          <w:marRight w:val="0"/>
          <w:marTop w:val="0"/>
          <w:marBottom w:val="0"/>
          <w:divBdr>
            <w:top w:val="none" w:sz="0" w:space="0" w:color="auto"/>
            <w:left w:val="none" w:sz="0" w:space="0" w:color="auto"/>
            <w:bottom w:val="none" w:sz="0" w:space="0" w:color="auto"/>
            <w:right w:val="none" w:sz="0" w:space="0" w:color="auto"/>
          </w:divBdr>
        </w:div>
        <w:div w:id="1064641080">
          <w:marLeft w:val="480"/>
          <w:marRight w:val="0"/>
          <w:marTop w:val="0"/>
          <w:marBottom w:val="0"/>
          <w:divBdr>
            <w:top w:val="none" w:sz="0" w:space="0" w:color="auto"/>
            <w:left w:val="none" w:sz="0" w:space="0" w:color="auto"/>
            <w:bottom w:val="none" w:sz="0" w:space="0" w:color="auto"/>
            <w:right w:val="none" w:sz="0" w:space="0" w:color="auto"/>
          </w:divBdr>
        </w:div>
        <w:div w:id="1147942570">
          <w:marLeft w:val="480"/>
          <w:marRight w:val="0"/>
          <w:marTop w:val="0"/>
          <w:marBottom w:val="0"/>
          <w:divBdr>
            <w:top w:val="none" w:sz="0" w:space="0" w:color="auto"/>
            <w:left w:val="none" w:sz="0" w:space="0" w:color="auto"/>
            <w:bottom w:val="none" w:sz="0" w:space="0" w:color="auto"/>
            <w:right w:val="none" w:sz="0" w:space="0" w:color="auto"/>
          </w:divBdr>
        </w:div>
        <w:div w:id="1171598548">
          <w:marLeft w:val="480"/>
          <w:marRight w:val="0"/>
          <w:marTop w:val="0"/>
          <w:marBottom w:val="0"/>
          <w:divBdr>
            <w:top w:val="none" w:sz="0" w:space="0" w:color="auto"/>
            <w:left w:val="none" w:sz="0" w:space="0" w:color="auto"/>
            <w:bottom w:val="none" w:sz="0" w:space="0" w:color="auto"/>
            <w:right w:val="none" w:sz="0" w:space="0" w:color="auto"/>
          </w:divBdr>
        </w:div>
      </w:divsChild>
    </w:div>
    <w:div w:id="511577637">
      <w:bodyDiv w:val="1"/>
      <w:marLeft w:val="0"/>
      <w:marRight w:val="0"/>
      <w:marTop w:val="0"/>
      <w:marBottom w:val="0"/>
      <w:divBdr>
        <w:top w:val="none" w:sz="0" w:space="0" w:color="auto"/>
        <w:left w:val="none" w:sz="0" w:space="0" w:color="auto"/>
        <w:bottom w:val="none" w:sz="0" w:space="0" w:color="auto"/>
        <w:right w:val="none" w:sz="0" w:space="0" w:color="auto"/>
      </w:divBdr>
      <w:divsChild>
        <w:div w:id="33384348">
          <w:marLeft w:val="480"/>
          <w:marRight w:val="0"/>
          <w:marTop w:val="0"/>
          <w:marBottom w:val="0"/>
          <w:divBdr>
            <w:top w:val="none" w:sz="0" w:space="0" w:color="auto"/>
            <w:left w:val="none" w:sz="0" w:space="0" w:color="auto"/>
            <w:bottom w:val="none" w:sz="0" w:space="0" w:color="auto"/>
            <w:right w:val="none" w:sz="0" w:space="0" w:color="auto"/>
          </w:divBdr>
        </w:div>
        <w:div w:id="126557206">
          <w:marLeft w:val="480"/>
          <w:marRight w:val="0"/>
          <w:marTop w:val="0"/>
          <w:marBottom w:val="0"/>
          <w:divBdr>
            <w:top w:val="none" w:sz="0" w:space="0" w:color="auto"/>
            <w:left w:val="none" w:sz="0" w:space="0" w:color="auto"/>
            <w:bottom w:val="none" w:sz="0" w:space="0" w:color="auto"/>
            <w:right w:val="none" w:sz="0" w:space="0" w:color="auto"/>
          </w:divBdr>
        </w:div>
        <w:div w:id="149372786">
          <w:marLeft w:val="480"/>
          <w:marRight w:val="0"/>
          <w:marTop w:val="0"/>
          <w:marBottom w:val="0"/>
          <w:divBdr>
            <w:top w:val="none" w:sz="0" w:space="0" w:color="auto"/>
            <w:left w:val="none" w:sz="0" w:space="0" w:color="auto"/>
            <w:bottom w:val="none" w:sz="0" w:space="0" w:color="auto"/>
            <w:right w:val="none" w:sz="0" w:space="0" w:color="auto"/>
          </w:divBdr>
        </w:div>
        <w:div w:id="152574597">
          <w:marLeft w:val="480"/>
          <w:marRight w:val="0"/>
          <w:marTop w:val="0"/>
          <w:marBottom w:val="0"/>
          <w:divBdr>
            <w:top w:val="none" w:sz="0" w:space="0" w:color="auto"/>
            <w:left w:val="none" w:sz="0" w:space="0" w:color="auto"/>
            <w:bottom w:val="none" w:sz="0" w:space="0" w:color="auto"/>
            <w:right w:val="none" w:sz="0" w:space="0" w:color="auto"/>
          </w:divBdr>
        </w:div>
        <w:div w:id="156580756">
          <w:marLeft w:val="480"/>
          <w:marRight w:val="0"/>
          <w:marTop w:val="0"/>
          <w:marBottom w:val="0"/>
          <w:divBdr>
            <w:top w:val="none" w:sz="0" w:space="0" w:color="auto"/>
            <w:left w:val="none" w:sz="0" w:space="0" w:color="auto"/>
            <w:bottom w:val="none" w:sz="0" w:space="0" w:color="auto"/>
            <w:right w:val="none" w:sz="0" w:space="0" w:color="auto"/>
          </w:divBdr>
        </w:div>
        <w:div w:id="181012529">
          <w:marLeft w:val="480"/>
          <w:marRight w:val="0"/>
          <w:marTop w:val="0"/>
          <w:marBottom w:val="0"/>
          <w:divBdr>
            <w:top w:val="none" w:sz="0" w:space="0" w:color="auto"/>
            <w:left w:val="none" w:sz="0" w:space="0" w:color="auto"/>
            <w:bottom w:val="none" w:sz="0" w:space="0" w:color="auto"/>
            <w:right w:val="none" w:sz="0" w:space="0" w:color="auto"/>
          </w:divBdr>
        </w:div>
        <w:div w:id="190343930">
          <w:marLeft w:val="480"/>
          <w:marRight w:val="0"/>
          <w:marTop w:val="0"/>
          <w:marBottom w:val="0"/>
          <w:divBdr>
            <w:top w:val="none" w:sz="0" w:space="0" w:color="auto"/>
            <w:left w:val="none" w:sz="0" w:space="0" w:color="auto"/>
            <w:bottom w:val="none" w:sz="0" w:space="0" w:color="auto"/>
            <w:right w:val="none" w:sz="0" w:space="0" w:color="auto"/>
          </w:divBdr>
        </w:div>
        <w:div w:id="192958215">
          <w:marLeft w:val="480"/>
          <w:marRight w:val="0"/>
          <w:marTop w:val="0"/>
          <w:marBottom w:val="0"/>
          <w:divBdr>
            <w:top w:val="none" w:sz="0" w:space="0" w:color="auto"/>
            <w:left w:val="none" w:sz="0" w:space="0" w:color="auto"/>
            <w:bottom w:val="none" w:sz="0" w:space="0" w:color="auto"/>
            <w:right w:val="none" w:sz="0" w:space="0" w:color="auto"/>
          </w:divBdr>
        </w:div>
        <w:div w:id="192962998">
          <w:marLeft w:val="480"/>
          <w:marRight w:val="0"/>
          <w:marTop w:val="0"/>
          <w:marBottom w:val="0"/>
          <w:divBdr>
            <w:top w:val="none" w:sz="0" w:space="0" w:color="auto"/>
            <w:left w:val="none" w:sz="0" w:space="0" w:color="auto"/>
            <w:bottom w:val="none" w:sz="0" w:space="0" w:color="auto"/>
            <w:right w:val="none" w:sz="0" w:space="0" w:color="auto"/>
          </w:divBdr>
        </w:div>
        <w:div w:id="316737150">
          <w:marLeft w:val="480"/>
          <w:marRight w:val="0"/>
          <w:marTop w:val="0"/>
          <w:marBottom w:val="0"/>
          <w:divBdr>
            <w:top w:val="none" w:sz="0" w:space="0" w:color="auto"/>
            <w:left w:val="none" w:sz="0" w:space="0" w:color="auto"/>
            <w:bottom w:val="none" w:sz="0" w:space="0" w:color="auto"/>
            <w:right w:val="none" w:sz="0" w:space="0" w:color="auto"/>
          </w:divBdr>
        </w:div>
        <w:div w:id="367068051">
          <w:marLeft w:val="480"/>
          <w:marRight w:val="0"/>
          <w:marTop w:val="0"/>
          <w:marBottom w:val="0"/>
          <w:divBdr>
            <w:top w:val="none" w:sz="0" w:space="0" w:color="auto"/>
            <w:left w:val="none" w:sz="0" w:space="0" w:color="auto"/>
            <w:bottom w:val="none" w:sz="0" w:space="0" w:color="auto"/>
            <w:right w:val="none" w:sz="0" w:space="0" w:color="auto"/>
          </w:divBdr>
        </w:div>
        <w:div w:id="426848393">
          <w:marLeft w:val="480"/>
          <w:marRight w:val="0"/>
          <w:marTop w:val="0"/>
          <w:marBottom w:val="0"/>
          <w:divBdr>
            <w:top w:val="none" w:sz="0" w:space="0" w:color="auto"/>
            <w:left w:val="none" w:sz="0" w:space="0" w:color="auto"/>
            <w:bottom w:val="none" w:sz="0" w:space="0" w:color="auto"/>
            <w:right w:val="none" w:sz="0" w:space="0" w:color="auto"/>
          </w:divBdr>
        </w:div>
        <w:div w:id="459307625">
          <w:marLeft w:val="480"/>
          <w:marRight w:val="0"/>
          <w:marTop w:val="0"/>
          <w:marBottom w:val="0"/>
          <w:divBdr>
            <w:top w:val="none" w:sz="0" w:space="0" w:color="auto"/>
            <w:left w:val="none" w:sz="0" w:space="0" w:color="auto"/>
            <w:bottom w:val="none" w:sz="0" w:space="0" w:color="auto"/>
            <w:right w:val="none" w:sz="0" w:space="0" w:color="auto"/>
          </w:divBdr>
        </w:div>
        <w:div w:id="573317268">
          <w:marLeft w:val="480"/>
          <w:marRight w:val="0"/>
          <w:marTop w:val="0"/>
          <w:marBottom w:val="0"/>
          <w:divBdr>
            <w:top w:val="none" w:sz="0" w:space="0" w:color="auto"/>
            <w:left w:val="none" w:sz="0" w:space="0" w:color="auto"/>
            <w:bottom w:val="none" w:sz="0" w:space="0" w:color="auto"/>
            <w:right w:val="none" w:sz="0" w:space="0" w:color="auto"/>
          </w:divBdr>
        </w:div>
        <w:div w:id="608783266">
          <w:marLeft w:val="480"/>
          <w:marRight w:val="0"/>
          <w:marTop w:val="0"/>
          <w:marBottom w:val="0"/>
          <w:divBdr>
            <w:top w:val="none" w:sz="0" w:space="0" w:color="auto"/>
            <w:left w:val="none" w:sz="0" w:space="0" w:color="auto"/>
            <w:bottom w:val="none" w:sz="0" w:space="0" w:color="auto"/>
            <w:right w:val="none" w:sz="0" w:space="0" w:color="auto"/>
          </w:divBdr>
        </w:div>
        <w:div w:id="611015984">
          <w:marLeft w:val="480"/>
          <w:marRight w:val="0"/>
          <w:marTop w:val="0"/>
          <w:marBottom w:val="0"/>
          <w:divBdr>
            <w:top w:val="none" w:sz="0" w:space="0" w:color="auto"/>
            <w:left w:val="none" w:sz="0" w:space="0" w:color="auto"/>
            <w:bottom w:val="none" w:sz="0" w:space="0" w:color="auto"/>
            <w:right w:val="none" w:sz="0" w:space="0" w:color="auto"/>
          </w:divBdr>
        </w:div>
        <w:div w:id="643857192">
          <w:marLeft w:val="480"/>
          <w:marRight w:val="0"/>
          <w:marTop w:val="0"/>
          <w:marBottom w:val="0"/>
          <w:divBdr>
            <w:top w:val="none" w:sz="0" w:space="0" w:color="auto"/>
            <w:left w:val="none" w:sz="0" w:space="0" w:color="auto"/>
            <w:bottom w:val="none" w:sz="0" w:space="0" w:color="auto"/>
            <w:right w:val="none" w:sz="0" w:space="0" w:color="auto"/>
          </w:divBdr>
        </w:div>
        <w:div w:id="654450319">
          <w:marLeft w:val="480"/>
          <w:marRight w:val="0"/>
          <w:marTop w:val="0"/>
          <w:marBottom w:val="0"/>
          <w:divBdr>
            <w:top w:val="none" w:sz="0" w:space="0" w:color="auto"/>
            <w:left w:val="none" w:sz="0" w:space="0" w:color="auto"/>
            <w:bottom w:val="none" w:sz="0" w:space="0" w:color="auto"/>
            <w:right w:val="none" w:sz="0" w:space="0" w:color="auto"/>
          </w:divBdr>
        </w:div>
        <w:div w:id="665405153">
          <w:marLeft w:val="480"/>
          <w:marRight w:val="0"/>
          <w:marTop w:val="0"/>
          <w:marBottom w:val="0"/>
          <w:divBdr>
            <w:top w:val="none" w:sz="0" w:space="0" w:color="auto"/>
            <w:left w:val="none" w:sz="0" w:space="0" w:color="auto"/>
            <w:bottom w:val="none" w:sz="0" w:space="0" w:color="auto"/>
            <w:right w:val="none" w:sz="0" w:space="0" w:color="auto"/>
          </w:divBdr>
        </w:div>
        <w:div w:id="671180401">
          <w:marLeft w:val="480"/>
          <w:marRight w:val="0"/>
          <w:marTop w:val="0"/>
          <w:marBottom w:val="0"/>
          <w:divBdr>
            <w:top w:val="none" w:sz="0" w:space="0" w:color="auto"/>
            <w:left w:val="none" w:sz="0" w:space="0" w:color="auto"/>
            <w:bottom w:val="none" w:sz="0" w:space="0" w:color="auto"/>
            <w:right w:val="none" w:sz="0" w:space="0" w:color="auto"/>
          </w:divBdr>
        </w:div>
        <w:div w:id="675766898">
          <w:marLeft w:val="480"/>
          <w:marRight w:val="0"/>
          <w:marTop w:val="0"/>
          <w:marBottom w:val="0"/>
          <w:divBdr>
            <w:top w:val="none" w:sz="0" w:space="0" w:color="auto"/>
            <w:left w:val="none" w:sz="0" w:space="0" w:color="auto"/>
            <w:bottom w:val="none" w:sz="0" w:space="0" w:color="auto"/>
            <w:right w:val="none" w:sz="0" w:space="0" w:color="auto"/>
          </w:divBdr>
        </w:div>
        <w:div w:id="678045751">
          <w:marLeft w:val="480"/>
          <w:marRight w:val="0"/>
          <w:marTop w:val="0"/>
          <w:marBottom w:val="0"/>
          <w:divBdr>
            <w:top w:val="none" w:sz="0" w:space="0" w:color="auto"/>
            <w:left w:val="none" w:sz="0" w:space="0" w:color="auto"/>
            <w:bottom w:val="none" w:sz="0" w:space="0" w:color="auto"/>
            <w:right w:val="none" w:sz="0" w:space="0" w:color="auto"/>
          </w:divBdr>
        </w:div>
        <w:div w:id="730469342">
          <w:marLeft w:val="480"/>
          <w:marRight w:val="0"/>
          <w:marTop w:val="0"/>
          <w:marBottom w:val="0"/>
          <w:divBdr>
            <w:top w:val="none" w:sz="0" w:space="0" w:color="auto"/>
            <w:left w:val="none" w:sz="0" w:space="0" w:color="auto"/>
            <w:bottom w:val="none" w:sz="0" w:space="0" w:color="auto"/>
            <w:right w:val="none" w:sz="0" w:space="0" w:color="auto"/>
          </w:divBdr>
        </w:div>
        <w:div w:id="770977260">
          <w:marLeft w:val="480"/>
          <w:marRight w:val="0"/>
          <w:marTop w:val="0"/>
          <w:marBottom w:val="0"/>
          <w:divBdr>
            <w:top w:val="none" w:sz="0" w:space="0" w:color="auto"/>
            <w:left w:val="none" w:sz="0" w:space="0" w:color="auto"/>
            <w:bottom w:val="none" w:sz="0" w:space="0" w:color="auto"/>
            <w:right w:val="none" w:sz="0" w:space="0" w:color="auto"/>
          </w:divBdr>
        </w:div>
        <w:div w:id="785271728">
          <w:marLeft w:val="480"/>
          <w:marRight w:val="0"/>
          <w:marTop w:val="0"/>
          <w:marBottom w:val="0"/>
          <w:divBdr>
            <w:top w:val="none" w:sz="0" w:space="0" w:color="auto"/>
            <w:left w:val="none" w:sz="0" w:space="0" w:color="auto"/>
            <w:bottom w:val="none" w:sz="0" w:space="0" w:color="auto"/>
            <w:right w:val="none" w:sz="0" w:space="0" w:color="auto"/>
          </w:divBdr>
        </w:div>
        <w:div w:id="788595917">
          <w:marLeft w:val="480"/>
          <w:marRight w:val="0"/>
          <w:marTop w:val="0"/>
          <w:marBottom w:val="0"/>
          <w:divBdr>
            <w:top w:val="none" w:sz="0" w:space="0" w:color="auto"/>
            <w:left w:val="none" w:sz="0" w:space="0" w:color="auto"/>
            <w:bottom w:val="none" w:sz="0" w:space="0" w:color="auto"/>
            <w:right w:val="none" w:sz="0" w:space="0" w:color="auto"/>
          </w:divBdr>
        </w:div>
        <w:div w:id="802389699">
          <w:marLeft w:val="480"/>
          <w:marRight w:val="0"/>
          <w:marTop w:val="0"/>
          <w:marBottom w:val="0"/>
          <w:divBdr>
            <w:top w:val="none" w:sz="0" w:space="0" w:color="auto"/>
            <w:left w:val="none" w:sz="0" w:space="0" w:color="auto"/>
            <w:bottom w:val="none" w:sz="0" w:space="0" w:color="auto"/>
            <w:right w:val="none" w:sz="0" w:space="0" w:color="auto"/>
          </w:divBdr>
        </w:div>
        <w:div w:id="818039000">
          <w:marLeft w:val="480"/>
          <w:marRight w:val="0"/>
          <w:marTop w:val="0"/>
          <w:marBottom w:val="0"/>
          <w:divBdr>
            <w:top w:val="none" w:sz="0" w:space="0" w:color="auto"/>
            <w:left w:val="none" w:sz="0" w:space="0" w:color="auto"/>
            <w:bottom w:val="none" w:sz="0" w:space="0" w:color="auto"/>
            <w:right w:val="none" w:sz="0" w:space="0" w:color="auto"/>
          </w:divBdr>
        </w:div>
        <w:div w:id="840194409">
          <w:marLeft w:val="480"/>
          <w:marRight w:val="0"/>
          <w:marTop w:val="0"/>
          <w:marBottom w:val="0"/>
          <w:divBdr>
            <w:top w:val="none" w:sz="0" w:space="0" w:color="auto"/>
            <w:left w:val="none" w:sz="0" w:space="0" w:color="auto"/>
            <w:bottom w:val="none" w:sz="0" w:space="0" w:color="auto"/>
            <w:right w:val="none" w:sz="0" w:space="0" w:color="auto"/>
          </w:divBdr>
        </w:div>
        <w:div w:id="843518105">
          <w:marLeft w:val="480"/>
          <w:marRight w:val="0"/>
          <w:marTop w:val="0"/>
          <w:marBottom w:val="0"/>
          <w:divBdr>
            <w:top w:val="none" w:sz="0" w:space="0" w:color="auto"/>
            <w:left w:val="none" w:sz="0" w:space="0" w:color="auto"/>
            <w:bottom w:val="none" w:sz="0" w:space="0" w:color="auto"/>
            <w:right w:val="none" w:sz="0" w:space="0" w:color="auto"/>
          </w:divBdr>
        </w:div>
        <w:div w:id="848180472">
          <w:marLeft w:val="480"/>
          <w:marRight w:val="0"/>
          <w:marTop w:val="0"/>
          <w:marBottom w:val="0"/>
          <w:divBdr>
            <w:top w:val="none" w:sz="0" w:space="0" w:color="auto"/>
            <w:left w:val="none" w:sz="0" w:space="0" w:color="auto"/>
            <w:bottom w:val="none" w:sz="0" w:space="0" w:color="auto"/>
            <w:right w:val="none" w:sz="0" w:space="0" w:color="auto"/>
          </w:divBdr>
        </w:div>
        <w:div w:id="849949778">
          <w:marLeft w:val="480"/>
          <w:marRight w:val="0"/>
          <w:marTop w:val="0"/>
          <w:marBottom w:val="0"/>
          <w:divBdr>
            <w:top w:val="none" w:sz="0" w:space="0" w:color="auto"/>
            <w:left w:val="none" w:sz="0" w:space="0" w:color="auto"/>
            <w:bottom w:val="none" w:sz="0" w:space="0" w:color="auto"/>
            <w:right w:val="none" w:sz="0" w:space="0" w:color="auto"/>
          </w:divBdr>
        </w:div>
        <w:div w:id="852380454">
          <w:marLeft w:val="480"/>
          <w:marRight w:val="0"/>
          <w:marTop w:val="0"/>
          <w:marBottom w:val="0"/>
          <w:divBdr>
            <w:top w:val="none" w:sz="0" w:space="0" w:color="auto"/>
            <w:left w:val="none" w:sz="0" w:space="0" w:color="auto"/>
            <w:bottom w:val="none" w:sz="0" w:space="0" w:color="auto"/>
            <w:right w:val="none" w:sz="0" w:space="0" w:color="auto"/>
          </w:divBdr>
        </w:div>
        <w:div w:id="868181834">
          <w:marLeft w:val="480"/>
          <w:marRight w:val="0"/>
          <w:marTop w:val="0"/>
          <w:marBottom w:val="0"/>
          <w:divBdr>
            <w:top w:val="none" w:sz="0" w:space="0" w:color="auto"/>
            <w:left w:val="none" w:sz="0" w:space="0" w:color="auto"/>
            <w:bottom w:val="none" w:sz="0" w:space="0" w:color="auto"/>
            <w:right w:val="none" w:sz="0" w:space="0" w:color="auto"/>
          </w:divBdr>
        </w:div>
        <w:div w:id="902064882">
          <w:marLeft w:val="480"/>
          <w:marRight w:val="0"/>
          <w:marTop w:val="0"/>
          <w:marBottom w:val="0"/>
          <w:divBdr>
            <w:top w:val="none" w:sz="0" w:space="0" w:color="auto"/>
            <w:left w:val="none" w:sz="0" w:space="0" w:color="auto"/>
            <w:bottom w:val="none" w:sz="0" w:space="0" w:color="auto"/>
            <w:right w:val="none" w:sz="0" w:space="0" w:color="auto"/>
          </w:divBdr>
        </w:div>
        <w:div w:id="916398590">
          <w:marLeft w:val="480"/>
          <w:marRight w:val="0"/>
          <w:marTop w:val="0"/>
          <w:marBottom w:val="0"/>
          <w:divBdr>
            <w:top w:val="none" w:sz="0" w:space="0" w:color="auto"/>
            <w:left w:val="none" w:sz="0" w:space="0" w:color="auto"/>
            <w:bottom w:val="none" w:sz="0" w:space="0" w:color="auto"/>
            <w:right w:val="none" w:sz="0" w:space="0" w:color="auto"/>
          </w:divBdr>
        </w:div>
        <w:div w:id="924150929">
          <w:marLeft w:val="480"/>
          <w:marRight w:val="0"/>
          <w:marTop w:val="0"/>
          <w:marBottom w:val="0"/>
          <w:divBdr>
            <w:top w:val="none" w:sz="0" w:space="0" w:color="auto"/>
            <w:left w:val="none" w:sz="0" w:space="0" w:color="auto"/>
            <w:bottom w:val="none" w:sz="0" w:space="0" w:color="auto"/>
            <w:right w:val="none" w:sz="0" w:space="0" w:color="auto"/>
          </w:divBdr>
        </w:div>
        <w:div w:id="925116114">
          <w:marLeft w:val="480"/>
          <w:marRight w:val="0"/>
          <w:marTop w:val="0"/>
          <w:marBottom w:val="0"/>
          <w:divBdr>
            <w:top w:val="none" w:sz="0" w:space="0" w:color="auto"/>
            <w:left w:val="none" w:sz="0" w:space="0" w:color="auto"/>
            <w:bottom w:val="none" w:sz="0" w:space="0" w:color="auto"/>
            <w:right w:val="none" w:sz="0" w:space="0" w:color="auto"/>
          </w:divBdr>
        </w:div>
        <w:div w:id="940991312">
          <w:marLeft w:val="480"/>
          <w:marRight w:val="0"/>
          <w:marTop w:val="0"/>
          <w:marBottom w:val="0"/>
          <w:divBdr>
            <w:top w:val="none" w:sz="0" w:space="0" w:color="auto"/>
            <w:left w:val="none" w:sz="0" w:space="0" w:color="auto"/>
            <w:bottom w:val="none" w:sz="0" w:space="0" w:color="auto"/>
            <w:right w:val="none" w:sz="0" w:space="0" w:color="auto"/>
          </w:divBdr>
        </w:div>
        <w:div w:id="948196776">
          <w:marLeft w:val="480"/>
          <w:marRight w:val="0"/>
          <w:marTop w:val="0"/>
          <w:marBottom w:val="0"/>
          <w:divBdr>
            <w:top w:val="none" w:sz="0" w:space="0" w:color="auto"/>
            <w:left w:val="none" w:sz="0" w:space="0" w:color="auto"/>
            <w:bottom w:val="none" w:sz="0" w:space="0" w:color="auto"/>
            <w:right w:val="none" w:sz="0" w:space="0" w:color="auto"/>
          </w:divBdr>
        </w:div>
        <w:div w:id="971642202">
          <w:marLeft w:val="480"/>
          <w:marRight w:val="0"/>
          <w:marTop w:val="0"/>
          <w:marBottom w:val="0"/>
          <w:divBdr>
            <w:top w:val="none" w:sz="0" w:space="0" w:color="auto"/>
            <w:left w:val="none" w:sz="0" w:space="0" w:color="auto"/>
            <w:bottom w:val="none" w:sz="0" w:space="0" w:color="auto"/>
            <w:right w:val="none" w:sz="0" w:space="0" w:color="auto"/>
          </w:divBdr>
        </w:div>
        <w:div w:id="1045370310">
          <w:marLeft w:val="480"/>
          <w:marRight w:val="0"/>
          <w:marTop w:val="0"/>
          <w:marBottom w:val="0"/>
          <w:divBdr>
            <w:top w:val="none" w:sz="0" w:space="0" w:color="auto"/>
            <w:left w:val="none" w:sz="0" w:space="0" w:color="auto"/>
            <w:bottom w:val="none" w:sz="0" w:space="0" w:color="auto"/>
            <w:right w:val="none" w:sz="0" w:space="0" w:color="auto"/>
          </w:divBdr>
        </w:div>
        <w:div w:id="1046567274">
          <w:marLeft w:val="480"/>
          <w:marRight w:val="0"/>
          <w:marTop w:val="0"/>
          <w:marBottom w:val="0"/>
          <w:divBdr>
            <w:top w:val="none" w:sz="0" w:space="0" w:color="auto"/>
            <w:left w:val="none" w:sz="0" w:space="0" w:color="auto"/>
            <w:bottom w:val="none" w:sz="0" w:space="0" w:color="auto"/>
            <w:right w:val="none" w:sz="0" w:space="0" w:color="auto"/>
          </w:divBdr>
        </w:div>
        <w:div w:id="1056078067">
          <w:marLeft w:val="480"/>
          <w:marRight w:val="0"/>
          <w:marTop w:val="0"/>
          <w:marBottom w:val="0"/>
          <w:divBdr>
            <w:top w:val="none" w:sz="0" w:space="0" w:color="auto"/>
            <w:left w:val="none" w:sz="0" w:space="0" w:color="auto"/>
            <w:bottom w:val="none" w:sz="0" w:space="0" w:color="auto"/>
            <w:right w:val="none" w:sz="0" w:space="0" w:color="auto"/>
          </w:divBdr>
        </w:div>
        <w:div w:id="1077821881">
          <w:marLeft w:val="480"/>
          <w:marRight w:val="0"/>
          <w:marTop w:val="0"/>
          <w:marBottom w:val="0"/>
          <w:divBdr>
            <w:top w:val="none" w:sz="0" w:space="0" w:color="auto"/>
            <w:left w:val="none" w:sz="0" w:space="0" w:color="auto"/>
            <w:bottom w:val="none" w:sz="0" w:space="0" w:color="auto"/>
            <w:right w:val="none" w:sz="0" w:space="0" w:color="auto"/>
          </w:divBdr>
        </w:div>
        <w:div w:id="1079903513">
          <w:marLeft w:val="480"/>
          <w:marRight w:val="0"/>
          <w:marTop w:val="0"/>
          <w:marBottom w:val="0"/>
          <w:divBdr>
            <w:top w:val="none" w:sz="0" w:space="0" w:color="auto"/>
            <w:left w:val="none" w:sz="0" w:space="0" w:color="auto"/>
            <w:bottom w:val="none" w:sz="0" w:space="0" w:color="auto"/>
            <w:right w:val="none" w:sz="0" w:space="0" w:color="auto"/>
          </w:divBdr>
        </w:div>
        <w:div w:id="1112214222">
          <w:marLeft w:val="480"/>
          <w:marRight w:val="0"/>
          <w:marTop w:val="0"/>
          <w:marBottom w:val="0"/>
          <w:divBdr>
            <w:top w:val="none" w:sz="0" w:space="0" w:color="auto"/>
            <w:left w:val="none" w:sz="0" w:space="0" w:color="auto"/>
            <w:bottom w:val="none" w:sz="0" w:space="0" w:color="auto"/>
            <w:right w:val="none" w:sz="0" w:space="0" w:color="auto"/>
          </w:divBdr>
        </w:div>
        <w:div w:id="1115247234">
          <w:marLeft w:val="480"/>
          <w:marRight w:val="0"/>
          <w:marTop w:val="0"/>
          <w:marBottom w:val="0"/>
          <w:divBdr>
            <w:top w:val="none" w:sz="0" w:space="0" w:color="auto"/>
            <w:left w:val="none" w:sz="0" w:space="0" w:color="auto"/>
            <w:bottom w:val="none" w:sz="0" w:space="0" w:color="auto"/>
            <w:right w:val="none" w:sz="0" w:space="0" w:color="auto"/>
          </w:divBdr>
        </w:div>
        <w:div w:id="1118336307">
          <w:marLeft w:val="480"/>
          <w:marRight w:val="0"/>
          <w:marTop w:val="0"/>
          <w:marBottom w:val="0"/>
          <w:divBdr>
            <w:top w:val="none" w:sz="0" w:space="0" w:color="auto"/>
            <w:left w:val="none" w:sz="0" w:space="0" w:color="auto"/>
            <w:bottom w:val="none" w:sz="0" w:space="0" w:color="auto"/>
            <w:right w:val="none" w:sz="0" w:space="0" w:color="auto"/>
          </w:divBdr>
        </w:div>
        <w:div w:id="1132286017">
          <w:marLeft w:val="480"/>
          <w:marRight w:val="0"/>
          <w:marTop w:val="0"/>
          <w:marBottom w:val="0"/>
          <w:divBdr>
            <w:top w:val="none" w:sz="0" w:space="0" w:color="auto"/>
            <w:left w:val="none" w:sz="0" w:space="0" w:color="auto"/>
            <w:bottom w:val="none" w:sz="0" w:space="0" w:color="auto"/>
            <w:right w:val="none" w:sz="0" w:space="0" w:color="auto"/>
          </w:divBdr>
        </w:div>
        <w:div w:id="1157725007">
          <w:marLeft w:val="480"/>
          <w:marRight w:val="0"/>
          <w:marTop w:val="0"/>
          <w:marBottom w:val="0"/>
          <w:divBdr>
            <w:top w:val="none" w:sz="0" w:space="0" w:color="auto"/>
            <w:left w:val="none" w:sz="0" w:space="0" w:color="auto"/>
            <w:bottom w:val="none" w:sz="0" w:space="0" w:color="auto"/>
            <w:right w:val="none" w:sz="0" w:space="0" w:color="auto"/>
          </w:divBdr>
        </w:div>
        <w:div w:id="1173377702">
          <w:marLeft w:val="480"/>
          <w:marRight w:val="0"/>
          <w:marTop w:val="0"/>
          <w:marBottom w:val="0"/>
          <w:divBdr>
            <w:top w:val="none" w:sz="0" w:space="0" w:color="auto"/>
            <w:left w:val="none" w:sz="0" w:space="0" w:color="auto"/>
            <w:bottom w:val="none" w:sz="0" w:space="0" w:color="auto"/>
            <w:right w:val="none" w:sz="0" w:space="0" w:color="auto"/>
          </w:divBdr>
        </w:div>
      </w:divsChild>
    </w:div>
    <w:div w:id="511799106">
      <w:bodyDiv w:val="1"/>
      <w:marLeft w:val="0"/>
      <w:marRight w:val="0"/>
      <w:marTop w:val="0"/>
      <w:marBottom w:val="0"/>
      <w:divBdr>
        <w:top w:val="none" w:sz="0" w:space="0" w:color="auto"/>
        <w:left w:val="none" w:sz="0" w:space="0" w:color="auto"/>
        <w:bottom w:val="none" w:sz="0" w:space="0" w:color="auto"/>
        <w:right w:val="none" w:sz="0" w:space="0" w:color="auto"/>
      </w:divBdr>
    </w:div>
    <w:div w:id="512111069">
      <w:bodyDiv w:val="1"/>
      <w:marLeft w:val="0"/>
      <w:marRight w:val="0"/>
      <w:marTop w:val="0"/>
      <w:marBottom w:val="0"/>
      <w:divBdr>
        <w:top w:val="none" w:sz="0" w:space="0" w:color="auto"/>
        <w:left w:val="none" w:sz="0" w:space="0" w:color="auto"/>
        <w:bottom w:val="none" w:sz="0" w:space="0" w:color="auto"/>
        <w:right w:val="none" w:sz="0" w:space="0" w:color="auto"/>
      </w:divBdr>
    </w:div>
    <w:div w:id="512493565">
      <w:bodyDiv w:val="1"/>
      <w:marLeft w:val="0"/>
      <w:marRight w:val="0"/>
      <w:marTop w:val="0"/>
      <w:marBottom w:val="0"/>
      <w:divBdr>
        <w:top w:val="none" w:sz="0" w:space="0" w:color="auto"/>
        <w:left w:val="none" w:sz="0" w:space="0" w:color="auto"/>
        <w:bottom w:val="none" w:sz="0" w:space="0" w:color="auto"/>
        <w:right w:val="none" w:sz="0" w:space="0" w:color="auto"/>
      </w:divBdr>
    </w:div>
    <w:div w:id="512498901">
      <w:bodyDiv w:val="1"/>
      <w:marLeft w:val="0"/>
      <w:marRight w:val="0"/>
      <w:marTop w:val="0"/>
      <w:marBottom w:val="0"/>
      <w:divBdr>
        <w:top w:val="none" w:sz="0" w:space="0" w:color="auto"/>
        <w:left w:val="none" w:sz="0" w:space="0" w:color="auto"/>
        <w:bottom w:val="none" w:sz="0" w:space="0" w:color="auto"/>
        <w:right w:val="none" w:sz="0" w:space="0" w:color="auto"/>
      </w:divBdr>
    </w:div>
    <w:div w:id="512844381">
      <w:bodyDiv w:val="1"/>
      <w:marLeft w:val="0"/>
      <w:marRight w:val="0"/>
      <w:marTop w:val="0"/>
      <w:marBottom w:val="0"/>
      <w:divBdr>
        <w:top w:val="none" w:sz="0" w:space="0" w:color="auto"/>
        <w:left w:val="none" w:sz="0" w:space="0" w:color="auto"/>
        <w:bottom w:val="none" w:sz="0" w:space="0" w:color="auto"/>
        <w:right w:val="none" w:sz="0" w:space="0" w:color="auto"/>
      </w:divBdr>
    </w:div>
    <w:div w:id="513422348">
      <w:bodyDiv w:val="1"/>
      <w:marLeft w:val="0"/>
      <w:marRight w:val="0"/>
      <w:marTop w:val="0"/>
      <w:marBottom w:val="0"/>
      <w:divBdr>
        <w:top w:val="none" w:sz="0" w:space="0" w:color="auto"/>
        <w:left w:val="none" w:sz="0" w:space="0" w:color="auto"/>
        <w:bottom w:val="none" w:sz="0" w:space="0" w:color="auto"/>
        <w:right w:val="none" w:sz="0" w:space="0" w:color="auto"/>
      </w:divBdr>
    </w:div>
    <w:div w:id="513804024">
      <w:bodyDiv w:val="1"/>
      <w:marLeft w:val="0"/>
      <w:marRight w:val="0"/>
      <w:marTop w:val="0"/>
      <w:marBottom w:val="0"/>
      <w:divBdr>
        <w:top w:val="none" w:sz="0" w:space="0" w:color="auto"/>
        <w:left w:val="none" w:sz="0" w:space="0" w:color="auto"/>
        <w:bottom w:val="none" w:sz="0" w:space="0" w:color="auto"/>
        <w:right w:val="none" w:sz="0" w:space="0" w:color="auto"/>
      </w:divBdr>
    </w:div>
    <w:div w:id="513881645">
      <w:bodyDiv w:val="1"/>
      <w:marLeft w:val="0"/>
      <w:marRight w:val="0"/>
      <w:marTop w:val="0"/>
      <w:marBottom w:val="0"/>
      <w:divBdr>
        <w:top w:val="none" w:sz="0" w:space="0" w:color="auto"/>
        <w:left w:val="none" w:sz="0" w:space="0" w:color="auto"/>
        <w:bottom w:val="none" w:sz="0" w:space="0" w:color="auto"/>
        <w:right w:val="none" w:sz="0" w:space="0" w:color="auto"/>
      </w:divBdr>
    </w:div>
    <w:div w:id="514077238">
      <w:bodyDiv w:val="1"/>
      <w:marLeft w:val="0"/>
      <w:marRight w:val="0"/>
      <w:marTop w:val="0"/>
      <w:marBottom w:val="0"/>
      <w:divBdr>
        <w:top w:val="none" w:sz="0" w:space="0" w:color="auto"/>
        <w:left w:val="none" w:sz="0" w:space="0" w:color="auto"/>
        <w:bottom w:val="none" w:sz="0" w:space="0" w:color="auto"/>
        <w:right w:val="none" w:sz="0" w:space="0" w:color="auto"/>
      </w:divBdr>
    </w:div>
    <w:div w:id="514225129">
      <w:bodyDiv w:val="1"/>
      <w:marLeft w:val="0"/>
      <w:marRight w:val="0"/>
      <w:marTop w:val="0"/>
      <w:marBottom w:val="0"/>
      <w:divBdr>
        <w:top w:val="none" w:sz="0" w:space="0" w:color="auto"/>
        <w:left w:val="none" w:sz="0" w:space="0" w:color="auto"/>
        <w:bottom w:val="none" w:sz="0" w:space="0" w:color="auto"/>
        <w:right w:val="none" w:sz="0" w:space="0" w:color="auto"/>
      </w:divBdr>
    </w:div>
    <w:div w:id="514541588">
      <w:bodyDiv w:val="1"/>
      <w:marLeft w:val="0"/>
      <w:marRight w:val="0"/>
      <w:marTop w:val="0"/>
      <w:marBottom w:val="0"/>
      <w:divBdr>
        <w:top w:val="none" w:sz="0" w:space="0" w:color="auto"/>
        <w:left w:val="none" w:sz="0" w:space="0" w:color="auto"/>
        <w:bottom w:val="none" w:sz="0" w:space="0" w:color="auto"/>
        <w:right w:val="none" w:sz="0" w:space="0" w:color="auto"/>
      </w:divBdr>
    </w:div>
    <w:div w:id="514807279">
      <w:bodyDiv w:val="1"/>
      <w:marLeft w:val="0"/>
      <w:marRight w:val="0"/>
      <w:marTop w:val="0"/>
      <w:marBottom w:val="0"/>
      <w:divBdr>
        <w:top w:val="none" w:sz="0" w:space="0" w:color="auto"/>
        <w:left w:val="none" w:sz="0" w:space="0" w:color="auto"/>
        <w:bottom w:val="none" w:sz="0" w:space="0" w:color="auto"/>
        <w:right w:val="none" w:sz="0" w:space="0" w:color="auto"/>
      </w:divBdr>
      <w:divsChild>
        <w:div w:id="23680381">
          <w:marLeft w:val="480"/>
          <w:marRight w:val="0"/>
          <w:marTop w:val="0"/>
          <w:marBottom w:val="0"/>
          <w:divBdr>
            <w:top w:val="none" w:sz="0" w:space="0" w:color="auto"/>
            <w:left w:val="none" w:sz="0" w:space="0" w:color="auto"/>
            <w:bottom w:val="none" w:sz="0" w:space="0" w:color="auto"/>
            <w:right w:val="none" w:sz="0" w:space="0" w:color="auto"/>
          </w:divBdr>
        </w:div>
        <w:div w:id="39715205">
          <w:marLeft w:val="480"/>
          <w:marRight w:val="0"/>
          <w:marTop w:val="0"/>
          <w:marBottom w:val="0"/>
          <w:divBdr>
            <w:top w:val="none" w:sz="0" w:space="0" w:color="auto"/>
            <w:left w:val="none" w:sz="0" w:space="0" w:color="auto"/>
            <w:bottom w:val="none" w:sz="0" w:space="0" w:color="auto"/>
            <w:right w:val="none" w:sz="0" w:space="0" w:color="auto"/>
          </w:divBdr>
        </w:div>
        <w:div w:id="96797275">
          <w:marLeft w:val="480"/>
          <w:marRight w:val="0"/>
          <w:marTop w:val="0"/>
          <w:marBottom w:val="0"/>
          <w:divBdr>
            <w:top w:val="none" w:sz="0" w:space="0" w:color="auto"/>
            <w:left w:val="none" w:sz="0" w:space="0" w:color="auto"/>
            <w:bottom w:val="none" w:sz="0" w:space="0" w:color="auto"/>
            <w:right w:val="none" w:sz="0" w:space="0" w:color="auto"/>
          </w:divBdr>
        </w:div>
        <w:div w:id="119228527">
          <w:marLeft w:val="480"/>
          <w:marRight w:val="0"/>
          <w:marTop w:val="0"/>
          <w:marBottom w:val="0"/>
          <w:divBdr>
            <w:top w:val="none" w:sz="0" w:space="0" w:color="auto"/>
            <w:left w:val="none" w:sz="0" w:space="0" w:color="auto"/>
            <w:bottom w:val="none" w:sz="0" w:space="0" w:color="auto"/>
            <w:right w:val="none" w:sz="0" w:space="0" w:color="auto"/>
          </w:divBdr>
        </w:div>
        <w:div w:id="122386530">
          <w:marLeft w:val="480"/>
          <w:marRight w:val="0"/>
          <w:marTop w:val="0"/>
          <w:marBottom w:val="0"/>
          <w:divBdr>
            <w:top w:val="none" w:sz="0" w:space="0" w:color="auto"/>
            <w:left w:val="none" w:sz="0" w:space="0" w:color="auto"/>
            <w:bottom w:val="none" w:sz="0" w:space="0" w:color="auto"/>
            <w:right w:val="none" w:sz="0" w:space="0" w:color="auto"/>
          </w:divBdr>
        </w:div>
        <w:div w:id="140268919">
          <w:marLeft w:val="480"/>
          <w:marRight w:val="0"/>
          <w:marTop w:val="0"/>
          <w:marBottom w:val="0"/>
          <w:divBdr>
            <w:top w:val="none" w:sz="0" w:space="0" w:color="auto"/>
            <w:left w:val="none" w:sz="0" w:space="0" w:color="auto"/>
            <w:bottom w:val="none" w:sz="0" w:space="0" w:color="auto"/>
            <w:right w:val="none" w:sz="0" w:space="0" w:color="auto"/>
          </w:divBdr>
        </w:div>
        <w:div w:id="166554948">
          <w:marLeft w:val="480"/>
          <w:marRight w:val="0"/>
          <w:marTop w:val="0"/>
          <w:marBottom w:val="0"/>
          <w:divBdr>
            <w:top w:val="none" w:sz="0" w:space="0" w:color="auto"/>
            <w:left w:val="none" w:sz="0" w:space="0" w:color="auto"/>
            <w:bottom w:val="none" w:sz="0" w:space="0" w:color="auto"/>
            <w:right w:val="none" w:sz="0" w:space="0" w:color="auto"/>
          </w:divBdr>
        </w:div>
        <w:div w:id="167604276">
          <w:marLeft w:val="480"/>
          <w:marRight w:val="0"/>
          <w:marTop w:val="0"/>
          <w:marBottom w:val="0"/>
          <w:divBdr>
            <w:top w:val="none" w:sz="0" w:space="0" w:color="auto"/>
            <w:left w:val="none" w:sz="0" w:space="0" w:color="auto"/>
            <w:bottom w:val="none" w:sz="0" w:space="0" w:color="auto"/>
            <w:right w:val="none" w:sz="0" w:space="0" w:color="auto"/>
          </w:divBdr>
        </w:div>
        <w:div w:id="184832453">
          <w:marLeft w:val="480"/>
          <w:marRight w:val="0"/>
          <w:marTop w:val="0"/>
          <w:marBottom w:val="0"/>
          <w:divBdr>
            <w:top w:val="none" w:sz="0" w:space="0" w:color="auto"/>
            <w:left w:val="none" w:sz="0" w:space="0" w:color="auto"/>
            <w:bottom w:val="none" w:sz="0" w:space="0" w:color="auto"/>
            <w:right w:val="none" w:sz="0" w:space="0" w:color="auto"/>
          </w:divBdr>
        </w:div>
        <w:div w:id="198706134">
          <w:marLeft w:val="480"/>
          <w:marRight w:val="0"/>
          <w:marTop w:val="0"/>
          <w:marBottom w:val="0"/>
          <w:divBdr>
            <w:top w:val="none" w:sz="0" w:space="0" w:color="auto"/>
            <w:left w:val="none" w:sz="0" w:space="0" w:color="auto"/>
            <w:bottom w:val="none" w:sz="0" w:space="0" w:color="auto"/>
            <w:right w:val="none" w:sz="0" w:space="0" w:color="auto"/>
          </w:divBdr>
        </w:div>
        <w:div w:id="271474196">
          <w:marLeft w:val="480"/>
          <w:marRight w:val="0"/>
          <w:marTop w:val="0"/>
          <w:marBottom w:val="0"/>
          <w:divBdr>
            <w:top w:val="none" w:sz="0" w:space="0" w:color="auto"/>
            <w:left w:val="none" w:sz="0" w:space="0" w:color="auto"/>
            <w:bottom w:val="none" w:sz="0" w:space="0" w:color="auto"/>
            <w:right w:val="none" w:sz="0" w:space="0" w:color="auto"/>
          </w:divBdr>
        </w:div>
        <w:div w:id="292447494">
          <w:marLeft w:val="480"/>
          <w:marRight w:val="0"/>
          <w:marTop w:val="0"/>
          <w:marBottom w:val="0"/>
          <w:divBdr>
            <w:top w:val="none" w:sz="0" w:space="0" w:color="auto"/>
            <w:left w:val="none" w:sz="0" w:space="0" w:color="auto"/>
            <w:bottom w:val="none" w:sz="0" w:space="0" w:color="auto"/>
            <w:right w:val="none" w:sz="0" w:space="0" w:color="auto"/>
          </w:divBdr>
        </w:div>
        <w:div w:id="335113363">
          <w:marLeft w:val="480"/>
          <w:marRight w:val="0"/>
          <w:marTop w:val="0"/>
          <w:marBottom w:val="0"/>
          <w:divBdr>
            <w:top w:val="none" w:sz="0" w:space="0" w:color="auto"/>
            <w:left w:val="none" w:sz="0" w:space="0" w:color="auto"/>
            <w:bottom w:val="none" w:sz="0" w:space="0" w:color="auto"/>
            <w:right w:val="none" w:sz="0" w:space="0" w:color="auto"/>
          </w:divBdr>
        </w:div>
        <w:div w:id="387530155">
          <w:marLeft w:val="480"/>
          <w:marRight w:val="0"/>
          <w:marTop w:val="0"/>
          <w:marBottom w:val="0"/>
          <w:divBdr>
            <w:top w:val="none" w:sz="0" w:space="0" w:color="auto"/>
            <w:left w:val="none" w:sz="0" w:space="0" w:color="auto"/>
            <w:bottom w:val="none" w:sz="0" w:space="0" w:color="auto"/>
            <w:right w:val="none" w:sz="0" w:space="0" w:color="auto"/>
          </w:divBdr>
        </w:div>
        <w:div w:id="397174335">
          <w:marLeft w:val="480"/>
          <w:marRight w:val="0"/>
          <w:marTop w:val="0"/>
          <w:marBottom w:val="0"/>
          <w:divBdr>
            <w:top w:val="none" w:sz="0" w:space="0" w:color="auto"/>
            <w:left w:val="none" w:sz="0" w:space="0" w:color="auto"/>
            <w:bottom w:val="none" w:sz="0" w:space="0" w:color="auto"/>
            <w:right w:val="none" w:sz="0" w:space="0" w:color="auto"/>
          </w:divBdr>
        </w:div>
        <w:div w:id="404571454">
          <w:marLeft w:val="480"/>
          <w:marRight w:val="0"/>
          <w:marTop w:val="0"/>
          <w:marBottom w:val="0"/>
          <w:divBdr>
            <w:top w:val="none" w:sz="0" w:space="0" w:color="auto"/>
            <w:left w:val="none" w:sz="0" w:space="0" w:color="auto"/>
            <w:bottom w:val="none" w:sz="0" w:space="0" w:color="auto"/>
            <w:right w:val="none" w:sz="0" w:space="0" w:color="auto"/>
          </w:divBdr>
        </w:div>
        <w:div w:id="409231374">
          <w:marLeft w:val="480"/>
          <w:marRight w:val="0"/>
          <w:marTop w:val="0"/>
          <w:marBottom w:val="0"/>
          <w:divBdr>
            <w:top w:val="none" w:sz="0" w:space="0" w:color="auto"/>
            <w:left w:val="none" w:sz="0" w:space="0" w:color="auto"/>
            <w:bottom w:val="none" w:sz="0" w:space="0" w:color="auto"/>
            <w:right w:val="none" w:sz="0" w:space="0" w:color="auto"/>
          </w:divBdr>
        </w:div>
        <w:div w:id="440031467">
          <w:marLeft w:val="480"/>
          <w:marRight w:val="0"/>
          <w:marTop w:val="0"/>
          <w:marBottom w:val="0"/>
          <w:divBdr>
            <w:top w:val="none" w:sz="0" w:space="0" w:color="auto"/>
            <w:left w:val="none" w:sz="0" w:space="0" w:color="auto"/>
            <w:bottom w:val="none" w:sz="0" w:space="0" w:color="auto"/>
            <w:right w:val="none" w:sz="0" w:space="0" w:color="auto"/>
          </w:divBdr>
        </w:div>
        <w:div w:id="450057493">
          <w:marLeft w:val="480"/>
          <w:marRight w:val="0"/>
          <w:marTop w:val="0"/>
          <w:marBottom w:val="0"/>
          <w:divBdr>
            <w:top w:val="none" w:sz="0" w:space="0" w:color="auto"/>
            <w:left w:val="none" w:sz="0" w:space="0" w:color="auto"/>
            <w:bottom w:val="none" w:sz="0" w:space="0" w:color="auto"/>
            <w:right w:val="none" w:sz="0" w:space="0" w:color="auto"/>
          </w:divBdr>
        </w:div>
        <w:div w:id="474447861">
          <w:marLeft w:val="480"/>
          <w:marRight w:val="0"/>
          <w:marTop w:val="0"/>
          <w:marBottom w:val="0"/>
          <w:divBdr>
            <w:top w:val="none" w:sz="0" w:space="0" w:color="auto"/>
            <w:left w:val="none" w:sz="0" w:space="0" w:color="auto"/>
            <w:bottom w:val="none" w:sz="0" w:space="0" w:color="auto"/>
            <w:right w:val="none" w:sz="0" w:space="0" w:color="auto"/>
          </w:divBdr>
        </w:div>
        <w:div w:id="478301551">
          <w:marLeft w:val="480"/>
          <w:marRight w:val="0"/>
          <w:marTop w:val="0"/>
          <w:marBottom w:val="0"/>
          <w:divBdr>
            <w:top w:val="none" w:sz="0" w:space="0" w:color="auto"/>
            <w:left w:val="none" w:sz="0" w:space="0" w:color="auto"/>
            <w:bottom w:val="none" w:sz="0" w:space="0" w:color="auto"/>
            <w:right w:val="none" w:sz="0" w:space="0" w:color="auto"/>
          </w:divBdr>
        </w:div>
        <w:div w:id="548537072">
          <w:marLeft w:val="480"/>
          <w:marRight w:val="0"/>
          <w:marTop w:val="0"/>
          <w:marBottom w:val="0"/>
          <w:divBdr>
            <w:top w:val="none" w:sz="0" w:space="0" w:color="auto"/>
            <w:left w:val="none" w:sz="0" w:space="0" w:color="auto"/>
            <w:bottom w:val="none" w:sz="0" w:space="0" w:color="auto"/>
            <w:right w:val="none" w:sz="0" w:space="0" w:color="auto"/>
          </w:divBdr>
        </w:div>
        <w:div w:id="598370224">
          <w:marLeft w:val="480"/>
          <w:marRight w:val="0"/>
          <w:marTop w:val="0"/>
          <w:marBottom w:val="0"/>
          <w:divBdr>
            <w:top w:val="none" w:sz="0" w:space="0" w:color="auto"/>
            <w:left w:val="none" w:sz="0" w:space="0" w:color="auto"/>
            <w:bottom w:val="none" w:sz="0" w:space="0" w:color="auto"/>
            <w:right w:val="none" w:sz="0" w:space="0" w:color="auto"/>
          </w:divBdr>
        </w:div>
        <w:div w:id="616450238">
          <w:marLeft w:val="480"/>
          <w:marRight w:val="0"/>
          <w:marTop w:val="0"/>
          <w:marBottom w:val="0"/>
          <w:divBdr>
            <w:top w:val="none" w:sz="0" w:space="0" w:color="auto"/>
            <w:left w:val="none" w:sz="0" w:space="0" w:color="auto"/>
            <w:bottom w:val="none" w:sz="0" w:space="0" w:color="auto"/>
            <w:right w:val="none" w:sz="0" w:space="0" w:color="auto"/>
          </w:divBdr>
        </w:div>
        <w:div w:id="636567890">
          <w:marLeft w:val="480"/>
          <w:marRight w:val="0"/>
          <w:marTop w:val="0"/>
          <w:marBottom w:val="0"/>
          <w:divBdr>
            <w:top w:val="none" w:sz="0" w:space="0" w:color="auto"/>
            <w:left w:val="none" w:sz="0" w:space="0" w:color="auto"/>
            <w:bottom w:val="none" w:sz="0" w:space="0" w:color="auto"/>
            <w:right w:val="none" w:sz="0" w:space="0" w:color="auto"/>
          </w:divBdr>
        </w:div>
        <w:div w:id="649332604">
          <w:marLeft w:val="480"/>
          <w:marRight w:val="0"/>
          <w:marTop w:val="0"/>
          <w:marBottom w:val="0"/>
          <w:divBdr>
            <w:top w:val="none" w:sz="0" w:space="0" w:color="auto"/>
            <w:left w:val="none" w:sz="0" w:space="0" w:color="auto"/>
            <w:bottom w:val="none" w:sz="0" w:space="0" w:color="auto"/>
            <w:right w:val="none" w:sz="0" w:space="0" w:color="auto"/>
          </w:divBdr>
        </w:div>
        <w:div w:id="670571992">
          <w:marLeft w:val="480"/>
          <w:marRight w:val="0"/>
          <w:marTop w:val="0"/>
          <w:marBottom w:val="0"/>
          <w:divBdr>
            <w:top w:val="none" w:sz="0" w:space="0" w:color="auto"/>
            <w:left w:val="none" w:sz="0" w:space="0" w:color="auto"/>
            <w:bottom w:val="none" w:sz="0" w:space="0" w:color="auto"/>
            <w:right w:val="none" w:sz="0" w:space="0" w:color="auto"/>
          </w:divBdr>
        </w:div>
        <w:div w:id="682367294">
          <w:marLeft w:val="480"/>
          <w:marRight w:val="0"/>
          <w:marTop w:val="0"/>
          <w:marBottom w:val="0"/>
          <w:divBdr>
            <w:top w:val="none" w:sz="0" w:space="0" w:color="auto"/>
            <w:left w:val="none" w:sz="0" w:space="0" w:color="auto"/>
            <w:bottom w:val="none" w:sz="0" w:space="0" w:color="auto"/>
            <w:right w:val="none" w:sz="0" w:space="0" w:color="auto"/>
          </w:divBdr>
        </w:div>
        <w:div w:id="682827091">
          <w:marLeft w:val="480"/>
          <w:marRight w:val="0"/>
          <w:marTop w:val="0"/>
          <w:marBottom w:val="0"/>
          <w:divBdr>
            <w:top w:val="none" w:sz="0" w:space="0" w:color="auto"/>
            <w:left w:val="none" w:sz="0" w:space="0" w:color="auto"/>
            <w:bottom w:val="none" w:sz="0" w:space="0" w:color="auto"/>
            <w:right w:val="none" w:sz="0" w:space="0" w:color="auto"/>
          </w:divBdr>
        </w:div>
        <w:div w:id="699664010">
          <w:marLeft w:val="480"/>
          <w:marRight w:val="0"/>
          <w:marTop w:val="0"/>
          <w:marBottom w:val="0"/>
          <w:divBdr>
            <w:top w:val="none" w:sz="0" w:space="0" w:color="auto"/>
            <w:left w:val="none" w:sz="0" w:space="0" w:color="auto"/>
            <w:bottom w:val="none" w:sz="0" w:space="0" w:color="auto"/>
            <w:right w:val="none" w:sz="0" w:space="0" w:color="auto"/>
          </w:divBdr>
        </w:div>
        <w:div w:id="739132277">
          <w:marLeft w:val="480"/>
          <w:marRight w:val="0"/>
          <w:marTop w:val="0"/>
          <w:marBottom w:val="0"/>
          <w:divBdr>
            <w:top w:val="none" w:sz="0" w:space="0" w:color="auto"/>
            <w:left w:val="none" w:sz="0" w:space="0" w:color="auto"/>
            <w:bottom w:val="none" w:sz="0" w:space="0" w:color="auto"/>
            <w:right w:val="none" w:sz="0" w:space="0" w:color="auto"/>
          </w:divBdr>
        </w:div>
        <w:div w:id="754714976">
          <w:marLeft w:val="480"/>
          <w:marRight w:val="0"/>
          <w:marTop w:val="0"/>
          <w:marBottom w:val="0"/>
          <w:divBdr>
            <w:top w:val="none" w:sz="0" w:space="0" w:color="auto"/>
            <w:left w:val="none" w:sz="0" w:space="0" w:color="auto"/>
            <w:bottom w:val="none" w:sz="0" w:space="0" w:color="auto"/>
            <w:right w:val="none" w:sz="0" w:space="0" w:color="auto"/>
          </w:divBdr>
        </w:div>
        <w:div w:id="797648231">
          <w:marLeft w:val="480"/>
          <w:marRight w:val="0"/>
          <w:marTop w:val="0"/>
          <w:marBottom w:val="0"/>
          <w:divBdr>
            <w:top w:val="none" w:sz="0" w:space="0" w:color="auto"/>
            <w:left w:val="none" w:sz="0" w:space="0" w:color="auto"/>
            <w:bottom w:val="none" w:sz="0" w:space="0" w:color="auto"/>
            <w:right w:val="none" w:sz="0" w:space="0" w:color="auto"/>
          </w:divBdr>
        </w:div>
        <w:div w:id="800272844">
          <w:marLeft w:val="480"/>
          <w:marRight w:val="0"/>
          <w:marTop w:val="0"/>
          <w:marBottom w:val="0"/>
          <w:divBdr>
            <w:top w:val="none" w:sz="0" w:space="0" w:color="auto"/>
            <w:left w:val="none" w:sz="0" w:space="0" w:color="auto"/>
            <w:bottom w:val="none" w:sz="0" w:space="0" w:color="auto"/>
            <w:right w:val="none" w:sz="0" w:space="0" w:color="auto"/>
          </w:divBdr>
        </w:div>
        <w:div w:id="827868145">
          <w:marLeft w:val="480"/>
          <w:marRight w:val="0"/>
          <w:marTop w:val="0"/>
          <w:marBottom w:val="0"/>
          <w:divBdr>
            <w:top w:val="none" w:sz="0" w:space="0" w:color="auto"/>
            <w:left w:val="none" w:sz="0" w:space="0" w:color="auto"/>
            <w:bottom w:val="none" w:sz="0" w:space="0" w:color="auto"/>
            <w:right w:val="none" w:sz="0" w:space="0" w:color="auto"/>
          </w:divBdr>
        </w:div>
        <w:div w:id="841359118">
          <w:marLeft w:val="480"/>
          <w:marRight w:val="0"/>
          <w:marTop w:val="0"/>
          <w:marBottom w:val="0"/>
          <w:divBdr>
            <w:top w:val="none" w:sz="0" w:space="0" w:color="auto"/>
            <w:left w:val="none" w:sz="0" w:space="0" w:color="auto"/>
            <w:bottom w:val="none" w:sz="0" w:space="0" w:color="auto"/>
            <w:right w:val="none" w:sz="0" w:space="0" w:color="auto"/>
          </w:divBdr>
        </w:div>
        <w:div w:id="847982702">
          <w:marLeft w:val="480"/>
          <w:marRight w:val="0"/>
          <w:marTop w:val="0"/>
          <w:marBottom w:val="0"/>
          <w:divBdr>
            <w:top w:val="none" w:sz="0" w:space="0" w:color="auto"/>
            <w:left w:val="none" w:sz="0" w:space="0" w:color="auto"/>
            <w:bottom w:val="none" w:sz="0" w:space="0" w:color="auto"/>
            <w:right w:val="none" w:sz="0" w:space="0" w:color="auto"/>
          </w:divBdr>
        </w:div>
        <w:div w:id="863861896">
          <w:marLeft w:val="480"/>
          <w:marRight w:val="0"/>
          <w:marTop w:val="0"/>
          <w:marBottom w:val="0"/>
          <w:divBdr>
            <w:top w:val="none" w:sz="0" w:space="0" w:color="auto"/>
            <w:left w:val="none" w:sz="0" w:space="0" w:color="auto"/>
            <w:bottom w:val="none" w:sz="0" w:space="0" w:color="auto"/>
            <w:right w:val="none" w:sz="0" w:space="0" w:color="auto"/>
          </w:divBdr>
        </w:div>
        <w:div w:id="864171185">
          <w:marLeft w:val="480"/>
          <w:marRight w:val="0"/>
          <w:marTop w:val="0"/>
          <w:marBottom w:val="0"/>
          <w:divBdr>
            <w:top w:val="none" w:sz="0" w:space="0" w:color="auto"/>
            <w:left w:val="none" w:sz="0" w:space="0" w:color="auto"/>
            <w:bottom w:val="none" w:sz="0" w:space="0" w:color="auto"/>
            <w:right w:val="none" w:sz="0" w:space="0" w:color="auto"/>
          </w:divBdr>
        </w:div>
        <w:div w:id="911310073">
          <w:marLeft w:val="480"/>
          <w:marRight w:val="0"/>
          <w:marTop w:val="0"/>
          <w:marBottom w:val="0"/>
          <w:divBdr>
            <w:top w:val="none" w:sz="0" w:space="0" w:color="auto"/>
            <w:left w:val="none" w:sz="0" w:space="0" w:color="auto"/>
            <w:bottom w:val="none" w:sz="0" w:space="0" w:color="auto"/>
            <w:right w:val="none" w:sz="0" w:space="0" w:color="auto"/>
          </w:divBdr>
        </w:div>
        <w:div w:id="1002203256">
          <w:marLeft w:val="480"/>
          <w:marRight w:val="0"/>
          <w:marTop w:val="0"/>
          <w:marBottom w:val="0"/>
          <w:divBdr>
            <w:top w:val="none" w:sz="0" w:space="0" w:color="auto"/>
            <w:left w:val="none" w:sz="0" w:space="0" w:color="auto"/>
            <w:bottom w:val="none" w:sz="0" w:space="0" w:color="auto"/>
            <w:right w:val="none" w:sz="0" w:space="0" w:color="auto"/>
          </w:divBdr>
        </w:div>
        <w:div w:id="1008875245">
          <w:marLeft w:val="480"/>
          <w:marRight w:val="0"/>
          <w:marTop w:val="0"/>
          <w:marBottom w:val="0"/>
          <w:divBdr>
            <w:top w:val="none" w:sz="0" w:space="0" w:color="auto"/>
            <w:left w:val="none" w:sz="0" w:space="0" w:color="auto"/>
            <w:bottom w:val="none" w:sz="0" w:space="0" w:color="auto"/>
            <w:right w:val="none" w:sz="0" w:space="0" w:color="auto"/>
          </w:divBdr>
        </w:div>
        <w:div w:id="1027756854">
          <w:marLeft w:val="480"/>
          <w:marRight w:val="0"/>
          <w:marTop w:val="0"/>
          <w:marBottom w:val="0"/>
          <w:divBdr>
            <w:top w:val="none" w:sz="0" w:space="0" w:color="auto"/>
            <w:left w:val="none" w:sz="0" w:space="0" w:color="auto"/>
            <w:bottom w:val="none" w:sz="0" w:space="0" w:color="auto"/>
            <w:right w:val="none" w:sz="0" w:space="0" w:color="auto"/>
          </w:divBdr>
        </w:div>
        <w:div w:id="1038896832">
          <w:marLeft w:val="480"/>
          <w:marRight w:val="0"/>
          <w:marTop w:val="0"/>
          <w:marBottom w:val="0"/>
          <w:divBdr>
            <w:top w:val="none" w:sz="0" w:space="0" w:color="auto"/>
            <w:left w:val="none" w:sz="0" w:space="0" w:color="auto"/>
            <w:bottom w:val="none" w:sz="0" w:space="0" w:color="auto"/>
            <w:right w:val="none" w:sz="0" w:space="0" w:color="auto"/>
          </w:divBdr>
        </w:div>
        <w:div w:id="1076976946">
          <w:marLeft w:val="480"/>
          <w:marRight w:val="0"/>
          <w:marTop w:val="0"/>
          <w:marBottom w:val="0"/>
          <w:divBdr>
            <w:top w:val="none" w:sz="0" w:space="0" w:color="auto"/>
            <w:left w:val="none" w:sz="0" w:space="0" w:color="auto"/>
            <w:bottom w:val="none" w:sz="0" w:space="0" w:color="auto"/>
            <w:right w:val="none" w:sz="0" w:space="0" w:color="auto"/>
          </w:divBdr>
        </w:div>
        <w:div w:id="1087459275">
          <w:marLeft w:val="480"/>
          <w:marRight w:val="0"/>
          <w:marTop w:val="0"/>
          <w:marBottom w:val="0"/>
          <w:divBdr>
            <w:top w:val="none" w:sz="0" w:space="0" w:color="auto"/>
            <w:left w:val="none" w:sz="0" w:space="0" w:color="auto"/>
            <w:bottom w:val="none" w:sz="0" w:space="0" w:color="auto"/>
            <w:right w:val="none" w:sz="0" w:space="0" w:color="auto"/>
          </w:divBdr>
        </w:div>
        <w:div w:id="1122453770">
          <w:marLeft w:val="480"/>
          <w:marRight w:val="0"/>
          <w:marTop w:val="0"/>
          <w:marBottom w:val="0"/>
          <w:divBdr>
            <w:top w:val="none" w:sz="0" w:space="0" w:color="auto"/>
            <w:left w:val="none" w:sz="0" w:space="0" w:color="auto"/>
            <w:bottom w:val="none" w:sz="0" w:space="0" w:color="auto"/>
            <w:right w:val="none" w:sz="0" w:space="0" w:color="auto"/>
          </w:divBdr>
        </w:div>
        <w:div w:id="1127310466">
          <w:marLeft w:val="480"/>
          <w:marRight w:val="0"/>
          <w:marTop w:val="0"/>
          <w:marBottom w:val="0"/>
          <w:divBdr>
            <w:top w:val="none" w:sz="0" w:space="0" w:color="auto"/>
            <w:left w:val="none" w:sz="0" w:space="0" w:color="auto"/>
            <w:bottom w:val="none" w:sz="0" w:space="0" w:color="auto"/>
            <w:right w:val="none" w:sz="0" w:space="0" w:color="auto"/>
          </w:divBdr>
        </w:div>
        <w:div w:id="1143960508">
          <w:marLeft w:val="480"/>
          <w:marRight w:val="0"/>
          <w:marTop w:val="0"/>
          <w:marBottom w:val="0"/>
          <w:divBdr>
            <w:top w:val="none" w:sz="0" w:space="0" w:color="auto"/>
            <w:left w:val="none" w:sz="0" w:space="0" w:color="auto"/>
            <w:bottom w:val="none" w:sz="0" w:space="0" w:color="auto"/>
            <w:right w:val="none" w:sz="0" w:space="0" w:color="auto"/>
          </w:divBdr>
        </w:div>
      </w:divsChild>
    </w:div>
    <w:div w:id="515462986">
      <w:bodyDiv w:val="1"/>
      <w:marLeft w:val="0"/>
      <w:marRight w:val="0"/>
      <w:marTop w:val="0"/>
      <w:marBottom w:val="0"/>
      <w:divBdr>
        <w:top w:val="none" w:sz="0" w:space="0" w:color="auto"/>
        <w:left w:val="none" w:sz="0" w:space="0" w:color="auto"/>
        <w:bottom w:val="none" w:sz="0" w:space="0" w:color="auto"/>
        <w:right w:val="none" w:sz="0" w:space="0" w:color="auto"/>
      </w:divBdr>
    </w:div>
    <w:div w:id="515507880">
      <w:bodyDiv w:val="1"/>
      <w:marLeft w:val="0"/>
      <w:marRight w:val="0"/>
      <w:marTop w:val="0"/>
      <w:marBottom w:val="0"/>
      <w:divBdr>
        <w:top w:val="none" w:sz="0" w:space="0" w:color="auto"/>
        <w:left w:val="none" w:sz="0" w:space="0" w:color="auto"/>
        <w:bottom w:val="none" w:sz="0" w:space="0" w:color="auto"/>
        <w:right w:val="none" w:sz="0" w:space="0" w:color="auto"/>
      </w:divBdr>
    </w:div>
    <w:div w:id="515582983">
      <w:bodyDiv w:val="1"/>
      <w:marLeft w:val="0"/>
      <w:marRight w:val="0"/>
      <w:marTop w:val="0"/>
      <w:marBottom w:val="0"/>
      <w:divBdr>
        <w:top w:val="none" w:sz="0" w:space="0" w:color="auto"/>
        <w:left w:val="none" w:sz="0" w:space="0" w:color="auto"/>
        <w:bottom w:val="none" w:sz="0" w:space="0" w:color="auto"/>
        <w:right w:val="none" w:sz="0" w:space="0" w:color="auto"/>
      </w:divBdr>
    </w:div>
    <w:div w:id="515924490">
      <w:bodyDiv w:val="1"/>
      <w:marLeft w:val="0"/>
      <w:marRight w:val="0"/>
      <w:marTop w:val="0"/>
      <w:marBottom w:val="0"/>
      <w:divBdr>
        <w:top w:val="none" w:sz="0" w:space="0" w:color="auto"/>
        <w:left w:val="none" w:sz="0" w:space="0" w:color="auto"/>
        <w:bottom w:val="none" w:sz="0" w:space="0" w:color="auto"/>
        <w:right w:val="none" w:sz="0" w:space="0" w:color="auto"/>
      </w:divBdr>
    </w:div>
    <w:div w:id="515968391">
      <w:bodyDiv w:val="1"/>
      <w:marLeft w:val="0"/>
      <w:marRight w:val="0"/>
      <w:marTop w:val="0"/>
      <w:marBottom w:val="0"/>
      <w:divBdr>
        <w:top w:val="none" w:sz="0" w:space="0" w:color="auto"/>
        <w:left w:val="none" w:sz="0" w:space="0" w:color="auto"/>
        <w:bottom w:val="none" w:sz="0" w:space="0" w:color="auto"/>
        <w:right w:val="none" w:sz="0" w:space="0" w:color="auto"/>
      </w:divBdr>
    </w:div>
    <w:div w:id="516117093">
      <w:bodyDiv w:val="1"/>
      <w:marLeft w:val="0"/>
      <w:marRight w:val="0"/>
      <w:marTop w:val="0"/>
      <w:marBottom w:val="0"/>
      <w:divBdr>
        <w:top w:val="none" w:sz="0" w:space="0" w:color="auto"/>
        <w:left w:val="none" w:sz="0" w:space="0" w:color="auto"/>
        <w:bottom w:val="none" w:sz="0" w:space="0" w:color="auto"/>
        <w:right w:val="none" w:sz="0" w:space="0" w:color="auto"/>
      </w:divBdr>
    </w:div>
    <w:div w:id="516120060">
      <w:bodyDiv w:val="1"/>
      <w:marLeft w:val="0"/>
      <w:marRight w:val="0"/>
      <w:marTop w:val="0"/>
      <w:marBottom w:val="0"/>
      <w:divBdr>
        <w:top w:val="none" w:sz="0" w:space="0" w:color="auto"/>
        <w:left w:val="none" w:sz="0" w:space="0" w:color="auto"/>
        <w:bottom w:val="none" w:sz="0" w:space="0" w:color="auto"/>
        <w:right w:val="none" w:sz="0" w:space="0" w:color="auto"/>
      </w:divBdr>
    </w:div>
    <w:div w:id="516192627">
      <w:bodyDiv w:val="1"/>
      <w:marLeft w:val="0"/>
      <w:marRight w:val="0"/>
      <w:marTop w:val="0"/>
      <w:marBottom w:val="0"/>
      <w:divBdr>
        <w:top w:val="none" w:sz="0" w:space="0" w:color="auto"/>
        <w:left w:val="none" w:sz="0" w:space="0" w:color="auto"/>
        <w:bottom w:val="none" w:sz="0" w:space="0" w:color="auto"/>
        <w:right w:val="none" w:sz="0" w:space="0" w:color="auto"/>
      </w:divBdr>
    </w:div>
    <w:div w:id="516240523">
      <w:bodyDiv w:val="1"/>
      <w:marLeft w:val="0"/>
      <w:marRight w:val="0"/>
      <w:marTop w:val="0"/>
      <w:marBottom w:val="0"/>
      <w:divBdr>
        <w:top w:val="none" w:sz="0" w:space="0" w:color="auto"/>
        <w:left w:val="none" w:sz="0" w:space="0" w:color="auto"/>
        <w:bottom w:val="none" w:sz="0" w:space="0" w:color="auto"/>
        <w:right w:val="none" w:sz="0" w:space="0" w:color="auto"/>
      </w:divBdr>
    </w:div>
    <w:div w:id="516314958">
      <w:bodyDiv w:val="1"/>
      <w:marLeft w:val="0"/>
      <w:marRight w:val="0"/>
      <w:marTop w:val="0"/>
      <w:marBottom w:val="0"/>
      <w:divBdr>
        <w:top w:val="none" w:sz="0" w:space="0" w:color="auto"/>
        <w:left w:val="none" w:sz="0" w:space="0" w:color="auto"/>
        <w:bottom w:val="none" w:sz="0" w:space="0" w:color="auto"/>
        <w:right w:val="none" w:sz="0" w:space="0" w:color="auto"/>
      </w:divBdr>
    </w:div>
    <w:div w:id="516652265">
      <w:bodyDiv w:val="1"/>
      <w:marLeft w:val="0"/>
      <w:marRight w:val="0"/>
      <w:marTop w:val="0"/>
      <w:marBottom w:val="0"/>
      <w:divBdr>
        <w:top w:val="none" w:sz="0" w:space="0" w:color="auto"/>
        <w:left w:val="none" w:sz="0" w:space="0" w:color="auto"/>
        <w:bottom w:val="none" w:sz="0" w:space="0" w:color="auto"/>
        <w:right w:val="none" w:sz="0" w:space="0" w:color="auto"/>
      </w:divBdr>
    </w:div>
    <w:div w:id="516769786">
      <w:bodyDiv w:val="1"/>
      <w:marLeft w:val="0"/>
      <w:marRight w:val="0"/>
      <w:marTop w:val="0"/>
      <w:marBottom w:val="0"/>
      <w:divBdr>
        <w:top w:val="none" w:sz="0" w:space="0" w:color="auto"/>
        <w:left w:val="none" w:sz="0" w:space="0" w:color="auto"/>
        <w:bottom w:val="none" w:sz="0" w:space="0" w:color="auto"/>
        <w:right w:val="none" w:sz="0" w:space="0" w:color="auto"/>
      </w:divBdr>
    </w:div>
    <w:div w:id="517164067">
      <w:bodyDiv w:val="1"/>
      <w:marLeft w:val="0"/>
      <w:marRight w:val="0"/>
      <w:marTop w:val="0"/>
      <w:marBottom w:val="0"/>
      <w:divBdr>
        <w:top w:val="none" w:sz="0" w:space="0" w:color="auto"/>
        <w:left w:val="none" w:sz="0" w:space="0" w:color="auto"/>
        <w:bottom w:val="none" w:sz="0" w:space="0" w:color="auto"/>
        <w:right w:val="none" w:sz="0" w:space="0" w:color="auto"/>
      </w:divBdr>
    </w:div>
    <w:div w:id="517231585">
      <w:bodyDiv w:val="1"/>
      <w:marLeft w:val="0"/>
      <w:marRight w:val="0"/>
      <w:marTop w:val="0"/>
      <w:marBottom w:val="0"/>
      <w:divBdr>
        <w:top w:val="none" w:sz="0" w:space="0" w:color="auto"/>
        <w:left w:val="none" w:sz="0" w:space="0" w:color="auto"/>
        <w:bottom w:val="none" w:sz="0" w:space="0" w:color="auto"/>
        <w:right w:val="none" w:sz="0" w:space="0" w:color="auto"/>
      </w:divBdr>
    </w:div>
    <w:div w:id="517739331">
      <w:bodyDiv w:val="1"/>
      <w:marLeft w:val="0"/>
      <w:marRight w:val="0"/>
      <w:marTop w:val="0"/>
      <w:marBottom w:val="0"/>
      <w:divBdr>
        <w:top w:val="none" w:sz="0" w:space="0" w:color="auto"/>
        <w:left w:val="none" w:sz="0" w:space="0" w:color="auto"/>
        <w:bottom w:val="none" w:sz="0" w:space="0" w:color="auto"/>
        <w:right w:val="none" w:sz="0" w:space="0" w:color="auto"/>
      </w:divBdr>
    </w:div>
    <w:div w:id="517815790">
      <w:bodyDiv w:val="1"/>
      <w:marLeft w:val="0"/>
      <w:marRight w:val="0"/>
      <w:marTop w:val="0"/>
      <w:marBottom w:val="0"/>
      <w:divBdr>
        <w:top w:val="none" w:sz="0" w:space="0" w:color="auto"/>
        <w:left w:val="none" w:sz="0" w:space="0" w:color="auto"/>
        <w:bottom w:val="none" w:sz="0" w:space="0" w:color="auto"/>
        <w:right w:val="none" w:sz="0" w:space="0" w:color="auto"/>
      </w:divBdr>
    </w:div>
    <w:div w:id="517816130">
      <w:bodyDiv w:val="1"/>
      <w:marLeft w:val="0"/>
      <w:marRight w:val="0"/>
      <w:marTop w:val="0"/>
      <w:marBottom w:val="0"/>
      <w:divBdr>
        <w:top w:val="none" w:sz="0" w:space="0" w:color="auto"/>
        <w:left w:val="none" w:sz="0" w:space="0" w:color="auto"/>
        <w:bottom w:val="none" w:sz="0" w:space="0" w:color="auto"/>
        <w:right w:val="none" w:sz="0" w:space="0" w:color="auto"/>
      </w:divBdr>
    </w:div>
    <w:div w:id="518354124">
      <w:bodyDiv w:val="1"/>
      <w:marLeft w:val="0"/>
      <w:marRight w:val="0"/>
      <w:marTop w:val="0"/>
      <w:marBottom w:val="0"/>
      <w:divBdr>
        <w:top w:val="none" w:sz="0" w:space="0" w:color="auto"/>
        <w:left w:val="none" w:sz="0" w:space="0" w:color="auto"/>
        <w:bottom w:val="none" w:sz="0" w:space="0" w:color="auto"/>
        <w:right w:val="none" w:sz="0" w:space="0" w:color="auto"/>
      </w:divBdr>
    </w:div>
    <w:div w:id="518468791">
      <w:bodyDiv w:val="1"/>
      <w:marLeft w:val="0"/>
      <w:marRight w:val="0"/>
      <w:marTop w:val="0"/>
      <w:marBottom w:val="0"/>
      <w:divBdr>
        <w:top w:val="none" w:sz="0" w:space="0" w:color="auto"/>
        <w:left w:val="none" w:sz="0" w:space="0" w:color="auto"/>
        <w:bottom w:val="none" w:sz="0" w:space="0" w:color="auto"/>
        <w:right w:val="none" w:sz="0" w:space="0" w:color="auto"/>
      </w:divBdr>
    </w:div>
    <w:div w:id="518546433">
      <w:bodyDiv w:val="1"/>
      <w:marLeft w:val="0"/>
      <w:marRight w:val="0"/>
      <w:marTop w:val="0"/>
      <w:marBottom w:val="0"/>
      <w:divBdr>
        <w:top w:val="none" w:sz="0" w:space="0" w:color="auto"/>
        <w:left w:val="none" w:sz="0" w:space="0" w:color="auto"/>
        <w:bottom w:val="none" w:sz="0" w:space="0" w:color="auto"/>
        <w:right w:val="none" w:sz="0" w:space="0" w:color="auto"/>
      </w:divBdr>
    </w:div>
    <w:div w:id="518590649">
      <w:bodyDiv w:val="1"/>
      <w:marLeft w:val="0"/>
      <w:marRight w:val="0"/>
      <w:marTop w:val="0"/>
      <w:marBottom w:val="0"/>
      <w:divBdr>
        <w:top w:val="none" w:sz="0" w:space="0" w:color="auto"/>
        <w:left w:val="none" w:sz="0" w:space="0" w:color="auto"/>
        <w:bottom w:val="none" w:sz="0" w:space="0" w:color="auto"/>
        <w:right w:val="none" w:sz="0" w:space="0" w:color="auto"/>
      </w:divBdr>
    </w:div>
    <w:div w:id="518665312">
      <w:bodyDiv w:val="1"/>
      <w:marLeft w:val="0"/>
      <w:marRight w:val="0"/>
      <w:marTop w:val="0"/>
      <w:marBottom w:val="0"/>
      <w:divBdr>
        <w:top w:val="none" w:sz="0" w:space="0" w:color="auto"/>
        <w:left w:val="none" w:sz="0" w:space="0" w:color="auto"/>
        <w:bottom w:val="none" w:sz="0" w:space="0" w:color="auto"/>
        <w:right w:val="none" w:sz="0" w:space="0" w:color="auto"/>
      </w:divBdr>
    </w:div>
    <w:div w:id="518743342">
      <w:bodyDiv w:val="1"/>
      <w:marLeft w:val="0"/>
      <w:marRight w:val="0"/>
      <w:marTop w:val="0"/>
      <w:marBottom w:val="0"/>
      <w:divBdr>
        <w:top w:val="none" w:sz="0" w:space="0" w:color="auto"/>
        <w:left w:val="none" w:sz="0" w:space="0" w:color="auto"/>
        <w:bottom w:val="none" w:sz="0" w:space="0" w:color="auto"/>
        <w:right w:val="none" w:sz="0" w:space="0" w:color="auto"/>
      </w:divBdr>
    </w:div>
    <w:div w:id="519200684">
      <w:bodyDiv w:val="1"/>
      <w:marLeft w:val="0"/>
      <w:marRight w:val="0"/>
      <w:marTop w:val="0"/>
      <w:marBottom w:val="0"/>
      <w:divBdr>
        <w:top w:val="none" w:sz="0" w:space="0" w:color="auto"/>
        <w:left w:val="none" w:sz="0" w:space="0" w:color="auto"/>
        <w:bottom w:val="none" w:sz="0" w:space="0" w:color="auto"/>
        <w:right w:val="none" w:sz="0" w:space="0" w:color="auto"/>
      </w:divBdr>
      <w:divsChild>
        <w:div w:id="15932415">
          <w:marLeft w:val="480"/>
          <w:marRight w:val="0"/>
          <w:marTop w:val="0"/>
          <w:marBottom w:val="0"/>
          <w:divBdr>
            <w:top w:val="none" w:sz="0" w:space="0" w:color="auto"/>
            <w:left w:val="none" w:sz="0" w:space="0" w:color="auto"/>
            <w:bottom w:val="none" w:sz="0" w:space="0" w:color="auto"/>
            <w:right w:val="none" w:sz="0" w:space="0" w:color="auto"/>
          </w:divBdr>
        </w:div>
        <w:div w:id="32580646">
          <w:marLeft w:val="480"/>
          <w:marRight w:val="0"/>
          <w:marTop w:val="0"/>
          <w:marBottom w:val="0"/>
          <w:divBdr>
            <w:top w:val="none" w:sz="0" w:space="0" w:color="auto"/>
            <w:left w:val="none" w:sz="0" w:space="0" w:color="auto"/>
            <w:bottom w:val="none" w:sz="0" w:space="0" w:color="auto"/>
            <w:right w:val="none" w:sz="0" w:space="0" w:color="auto"/>
          </w:divBdr>
        </w:div>
        <w:div w:id="39401065">
          <w:marLeft w:val="480"/>
          <w:marRight w:val="0"/>
          <w:marTop w:val="0"/>
          <w:marBottom w:val="0"/>
          <w:divBdr>
            <w:top w:val="none" w:sz="0" w:space="0" w:color="auto"/>
            <w:left w:val="none" w:sz="0" w:space="0" w:color="auto"/>
            <w:bottom w:val="none" w:sz="0" w:space="0" w:color="auto"/>
            <w:right w:val="none" w:sz="0" w:space="0" w:color="auto"/>
          </w:divBdr>
        </w:div>
        <w:div w:id="72240368">
          <w:marLeft w:val="480"/>
          <w:marRight w:val="0"/>
          <w:marTop w:val="0"/>
          <w:marBottom w:val="0"/>
          <w:divBdr>
            <w:top w:val="none" w:sz="0" w:space="0" w:color="auto"/>
            <w:left w:val="none" w:sz="0" w:space="0" w:color="auto"/>
            <w:bottom w:val="none" w:sz="0" w:space="0" w:color="auto"/>
            <w:right w:val="none" w:sz="0" w:space="0" w:color="auto"/>
          </w:divBdr>
        </w:div>
        <w:div w:id="102844917">
          <w:marLeft w:val="480"/>
          <w:marRight w:val="0"/>
          <w:marTop w:val="0"/>
          <w:marBottom w:val="0"/>
          <w:divBdr>
            <w:top w:val="none" w:sz="0" w:space="0" w:color="auto"/>
            <w:left w:val="none" w:sz="0" w:space="0" w:color="auto"/>
            <w:bottom w:val="none" w:sz="0" w:space="0" w:color="auto"/>
            <w:right w:val="none" w:sz="0" w:space="0" w:color="auto"/>
          </w:divBdr>
        </w:div>
        <w:div w:id="116263491">
          <w:marLeft w:val="480"/>
          <w:marRight w:val="0"/>
          <w:marTop w:val="0"/>
          <w:marBottom w:val="0"/>
          <w:divBdr>
            <w:top w:val="none" w:sz="0" w:space="0" w:color="auto"/>
            <w:left w:val="none" w:sz="0" w:space="0" w:color="auto"/>
            <w:bottom w:val="none" w:sz="0" w:space="0" w:color="auto"/>
            <w:right w:val="none" w:sz="0" w:space="0" w:color="auto"/>
          </w:divBdr>
        </w:div>
        <w:div w:id="171144709">
          <w:marLeft w:val="480"/>
          <w:marRight w:val="0"/>
          <w:marTop w:val="0"/>
          <w:marBottom w:val="0"/>
          <w:divBdr>
            <w:top w:val="none" w:sz="0" w:space="0" w:color="auto"/>
            <w:left w:val="none" w:sz="0" w:space="0" w:color="auto"/>
            <w:bottom w:val="none" w:sz="0" w:space="0" w:color="auto"/>
            <w:right w:val="none" w:sz="0" w:space="0" w:color="auto"/>
          </w:divBdr>
        </w:div>
        <w:div w:id="255017098">
          <w:marLeft w:val="480"/>
          <w:marRight w:val="0"/>
          <w:marTop w:val="0"/>
          <w:marBottom w:val="0"/>
          <w:divBdr>
            <w:top w:val="none" w:sz="0" w:space="0" w:color="auto"/>
            <w:left w:val="none" w:sz="0" w:space="0" w:color="auto"/>
            <w:bottom w:val="none" w:sz="0" w:space="0" w:color="auto"/>
            <w:right w:val="none" w:sz="0" w:space="0" w:color="auto"/>
          </w:divBdr>
        </w:div>
        <w:div w:id="327636292">
          <w:marLeft w:val="480"/>
          <w:marRight w:val="0"/>
          <w:marTop w:val="0"/>
          <w:marBottom w:val="0"/>
          <w:divBdr>
            <w:top w:val="none" w:sz="0" w:space="0" w:color="auto"/>
            <w:left w:val="none" w:sz="0" w:space="0" w:color="auto"/>
            <w:bottom w:val="none" w:sz="0" w:space="0" w:color="auto"/>
            <w:right w:val="none" w:sz="0" w:space="0" w:color="auto"/>
          </w:divBdr>
        </w:div>
        <w:div w:id="332607845">
          <w:marLeft w:val="480"/>
          <w:marRight w:val="0"/>
          <w:marTop w:val="0"/>
          <w:marBottom w:val="0"/>
          <w:divBdr>
            <w:top w:val="none" w:sz="0" w:space="0" w:color="auto"/>
            <w:left w:val="none" w:sz="0" w:space="0" w:color="auto"/>
            <w:bottom w:val="none" w:sz="0" w:space="0" w:color="auto"/>
            <w:right w:val="none" w:sz="0" w:space="0" w:color="auto"/>
          </w:divBdr>
        </w:div>
        <w:div w:id="343096073">
          <w:marLeft w:val="480"/>
          <w:marRight w:val="0"/>
          <w:marTop w:val="0"/>
          <w:marBottom w:val="0"/>
          <w:divBdr>
            <w:top w:val="none" w:sz="0" w:space="0" w:color="auto"/>
            <w:left w:val="none" w:sz="0" w:space="0" w:color="auto"/>
            <w:bottom w:val="none" w:sz="0" w:space="0" w:color="auto"/>
            <w:right w:val="none" w:sz="0" w:space="0" w:color="auto"/>
          </w:divBdr>
        </w:div>
        <w:div w:id="344139187">
          <w:marLeft w:val="480"/>
          <w:marRight w:val="0"/>
          <w:marTop w:val="0"/>
          <w:marBottom w:val="0"/>
          <w:divBdr>
            <w:top w:val="none" w:sz="0" w:space="0" w:color="auto"/>
            <w:left w:val="none" w:sz="0" w:space="0" w:color="auto"/>
            <w:bottom w:val="none" w:sz="0" w:space="0" w:color="auto"/>
            <w:right w:val="none" w:sz="0" w:space="0" w:color="auto"/>
          </w:divBdr>
        </w:div>
        <w:div w:id="366762202">
          <w:marLeft w:val="480"/>
          <w:marRight w:val="0"/>
          <w:marTop w:val="0"/>
          <w:marBottom w:val="0"/>
          <w:divBdr>
            <w:top w:val="none" w:sz="0" w:space="0" w:color="auto"/>
            <w:left w:val="none" w:sz="0" w:space="0" w:color="auto"/>
            <w:bottom w:val="none" w:sz="0" w:space="0" w:color="auto"/>
            <w:right w:val="none" w:sz="0" w:space="0" w:color="auto"/>
          </w:divBdr>
        </w:div>
        <w:div w:id="389228994">
          <w:marLeft w:val="480"/>
          <w:marRight w:val="0"/>
          <w:marTop w:val="0"/>
          <w:marBottom w:val="0"/>
          <w:divBdr>
            <w:top w:val="none" w:sz="0" w:space="0" w:color="auto"/>
            <w:left w:val="none" w:sz="0" w:space="0" w:color="auto"/>
            <w:bottom w:val="none" w:sz="0" w:space="0" w:color="auto"/>
            <w:right w:val="none" w:sz="0" w:space="0" w:color="auto"/>
          </w:divBdr>
        </w:div>
        <w:div w:id="423040402">
          <w:marLeft w:val="480"/>
          <w:marRight w:val="0"/>
          <w:marTop w:val="0"/>
          <w:marBottom w:val="0"/>
          <w:divBdr>
            <w:top w:val="none" w:sz="0" w:space="0" w:color="auto"/>
            <w:left w:val="none" w:sz="0" w:space="0" w:color="auto"/>
            <w:bottom w:val="none" w:sz="0" w:space="0" w:color="auto"/>
            <w:right w:val="none" w:sz="0" w:space="0" w:color="auto"/>
          </w:divBdr>
        </w:div>
        <w:div w:id="427821711">
          <w:marLeft w:val="480"/>
          <w:marRight w:val="0"/>
          <w:marTop w:val="0"/>
          <w:marBottom w:val="0"/>
          <w:divBdr>
            <w:top w:val="none" w:sz="0" w:space="0" w:color="auto"/>
            <w:left w:val="none" w:sz="0" w:space="0" w:color="auto"/>
            <w:bottom w:val="none" w:sz="0" w:space="0" w:color="auto"/>
            <w:right w:val="none" w:sz="0" w:space="0" w:color="auto"/>
          </w:divBdr>
        </w:div>
        <w:div w:id="440346500">
          <w:marLeft w:val="480"/>
          <w:marRight w:val="0"/>
          <w:marTop w:val="0"/>
          <w:marBottom w:val="0"/>
          <w:divBdr>
            <w:top w:val="none" w:sz="0" w:space="0" w:color="auto"/>
            <w:left w:val="none" w:sz="0" w:space="0" w:color="auto"/>
            <w:bottom w:val="none" w:sz="0" w:space="0" w:color="auto"/>
            <w:right w:val="none" w:sz="0" w:space="0" w:color="auto"/>
          </w:divBdr>
        </w:div>
        <w:div w:id="473258118">
          <w:marLeft w:val="480"/>
          <w:marRight w:val="0"/>
          <w:marTop w:val="0"/>
          <w:marBottom w:val="0"/>
          <w:divBdr>
            <w:top w:val="none" w:sz="0" w:space="0" w:color="auto"/>
            <w:left w:val="none" w:sz="0" w:space="0" w:color="auto"/>
            <w:bottom w:val="none" w:sz="0" w:space="0" w:color="auto"/>
            <w:right w:val="none" w:sz="0" w:space="0" w:color="auto"/>
          </w:divBdr>
        </w:div>
        <w:div w:id="479151272">
          <w:marLeft w:val="480"/>
          <w:marRight w:val="0"/>
          <w:marTop w:val="0"/>
          <w:marBottom w:val="0"/>
          <w:divBdr>
            <w:top w:val="none" w:sz="0" w:space="0" w:color="auto"/>
            <w:left w:val="none" w:sz="0" w:space="0" w:color="auto"/>
            <w:bottom w:val="none" w:sz="0" w:space="0" w:color="auto"/>
            <w:right w:val="none" w:sz="0" w:space="0" w:color="auto"/>
          </w:divBdr>
        </w:div>
        <w:div w:id="500389198">
          <w:marLeft w:val="480"/>
          <w:marRight w:val="0"/>
          <w:marTop w:val="0"/>
          <w:marBottom w:val="0"/>
          <w:divBdr>
            <w:top w:val="none" w:sz="0" w:space="0" w:color="auto"/>
            <w:left w:val="none" w:sz="0" w:space="0" w:color="auto"/>
            <w:bottom w:val="none" w:sz="0" w:space="0" w:color="auto"/>
            <w:right w:val="none" w:sz="0" w:space="0" w:color="auto"/>
          </w:divBdr>
        </w:div>
        <w:div w:id="572007057">
          <w:marLeft w:val="480"/>
          <w:marRight w:val="0"/>
          <w:marTop w:val="0"/>
          <w:marBottom w:val="0"/>
          <w:divBdr>
            <w:top w:val="none" w:sz="0" w:space="0" w:color="auto"/>
            <w:left w:val="none" w:sz="0" w:space="0" w:color="auto"/>
            <w:bottom w:val="none" w:sz="0" w:space="0" w:color="auto"/>
            <w:right w:val="none" w:sz="0" w:space="0" w:color="auto"/>
          </w:divBdr>
        </w:div>
        <w:div w:id="596864422">
          <w:marLeft w:val="480"/>
          <w:marRight w:val="0"/>
          <w:marTop w:val="0"/>
          <w:marBottom w:val="0"/>
          <w:divBdr>
            <w:top w:val="none" w:sz="0" w:space="0" w:color="auto"/>
            <w:left w:val="none" w:sz="0" w:space="0" w:color="auto"/>
            <w:bottom w:val="none" w:sz="0" w:space="0" w:color="auto"/>
            <w:right w:val="none" w:sz="0" w:space="0" w:color="auto"/>
          </w:divBdr>
        </w:div>
        <w:div w:id="665864872">
          <w:marLeft w:val="480"/>
          <w:marRight w:val="0"/>
          <w:marTop w:val="0"/>
          <w:marBottom w:val="0"/>
          <w:divBdr>
            <w:top w:val="none" w:sz="0" w:space="0" w:color="auto"/>
            <w:left w:val="none" w:sz="0" w:space="0" w:color="auto"/>
            <w:bottom w:val="none" w:sz="0" w:space="0" w:color="auto"/>
            <w:right w:val="none" w:sz="0" w:space="0" w:color="auto"/>
          </w:divBdr>
        </w:div>
        <w:div w:id="676272585">
          <w:marLeft w:val="480"/>
          <w:marRight w:val="0"/>
          <w:marTop w:val="0"/>
          <w:marBottom w:val="0"/>
          <w:divBdr>
            <w:top w:val="none" w:sz="0" w:space="0" w:color="auto"/>
            <w:left w:val="none" w:sz="0" w:space="0" w:color="auto"/>
            <w:bottom w:val="none" w:sz="0" w:space="0" w:color="auto"/>
            <w:right w:val="none" w:sz="0" w:space="0" w:color="auto"/>
          </w:divBdr>
        </w:div>
        <w:div w:id="707294656">
          <w:marLeft w:val="480"/>
          <w:marRight w:val="0"/>
          <w:marTop w:val="0"/>
          <w:marBottom w:val="0"/>
          <w:divBdr>
            <w:top w:val="none" w:sz="0" w:space="0" w:color="auto"/>
            <w:left w:val="none" w:sz="0" w:space="0" w:color="auto"/>
            <w:bottom w:val="none" w:sz="0" w:space="0" w:color="auto"/>
            <w:right w:val="none" w:sz="0" w:space="0" w:color="auto"/>
          </w:divBdr>
        </w:div>
        <w:div w:id="750584791">
          <w:marLeft w:val="480"/>
          <w:marRight w:val="0"/>
          <w:marTop w:val="0"/>
          <w:marBottom w:val="0"/>
          <w:divBdr>
            <w:top w:val="none" w:sz="0" w:space="0" w:color="auto"/>
            <w:left w:val="none" w:sz="0" w:space="0" w:color="auto"/>
            <w:bottom w:val="none" w:sz="0" w:space="0" w:color="auto"/>
            <w:right w:val="none" w:sz="0" w:space="0" w:color="auto"/>
          </w:divBdr>
        </w:div>
        <w:div w:id="768696536">
          <w:marLeft w:val="480"/>
          <w:marRight w:val="0"/>
          <w:marTop w:val="0"/>
          <w:marBottom w:val="0"/>
          <w:divBdr>
            <w:top w:val="none" w:sz="0" w:space="0" w:color="auto"/>
            <w:left w:val="none" w:sz="0" w:space="0" w:color="auto"/>
            <w:bottom w:val="none" w:sz="0" w:space="0" w:color="auto"/>
            <w:right w:val="none" w:sz="0" w:space="0" w:color="auto"/>
          </w:divBdr>
        </w:div>
        <w:div w:id="769013106">
          <w:marLeft w:val="480"/>
          <w:marRight w:val="0"/>
          <w:marTop w:val="0"/>
          <w:marBottom w:val="0"/>
          <w:divBdr>
            <w:top w:val="none" w:sz="0" w:space="0" w:color="auto"/>
            <w:left w:val="none" w:sz="0" w:space="0" w:color="auto"/>
            <w:bottom w:val="none" w:sz="0" w:space="0" w:color="auto"/>
            <w:right w:val="none" w:sz="0" w:space="0" w:color="auto"/>
          </w:divBdr>
        </w:div>
        <w:div w:id="787966209">
          <w:marLeft w:val="480"/>
          <w:marRight w:val="0"/>
          <w:marTop w:val="0"/>
          <w:marBottom w:val="0"/>
          <w:divBdr>
            <w:top w:val="none" w:sz="0" w:space="0" w:color="auto"/>
            <w:left w:val="none" w:sz="0" w:space="0" w:color="auto"/>
            <w:bottom w:val="none" w:sz="0" w:space="0" w:color="auto"/>
            <w:right w:val="none" w:sz="0" w:space="0" w:color="auto"/>
          </w:divBdr>
        </w:div>
        <w:div w:id="788279518">
          <w:marLeft w:val="480"/>
          <w:marRight w:val="0"/>
          <w:marTop w:val="0"/>
          <w:marBottom w:val="0"/>
          <w:divBdr>
            <w:top w:val="none" w:sz="0" w:space="0" w:color="auto"/>
            <w:left w:val="none" w:sz="0" w:space="0" w:color="auto"/>
            <w:bottom w:val="none" w:sz="0" w:space="0" w:color="auto"/>
            <w:right w:val="none" w:sz="0" w:space="0" w:color="auto"/>
          </w:divBdr>
        </w:div>
        <w:div w:id="813722773">
          <w:marLeft w:val="480"/>
          <w:marRight w:val="0"/>
          <w:marTop w:val="0"/>
          <w:marBottom w:val="0"/>
          <w:divBdr>
            <w:top w:val="none" w:sz="0" w:space="0" w:color="auto"/>
            <w:left w:val="none" w:sz="0" w:space="0" w:color="auto"/>
            <w:bottom w:val="none" w:sz="0" w:space="0" w:color="auto"/>
            <w:right w:val="none" w:sz="0" w:space="0" w:color="auto"/>
          </w:divBdr>
        </w:div>
        <w:div w:id="941765040">
          <w:marLeft w:val="480"/>
          <w:marRight w:val="0"/>
          <w:marTop w:val="0"/>
          <w:marBottom w:val="0"/>
          <w:divBdr>
            <w:top w:val="none" w:sz="0" w:space="0" w:color="auto"/>
            <w:left w:val="none" w:sz="0" w:space="0" w:color="auto"/>
            <w:bottom w:val="none" w:sz="0" w:space="0" w:color="auto"/>
            <w:right w:val="none" w:sz="0" w:space="0" w:color="auto"/>
          </w:divBdr>
        </w:div>
        <w:div w:id="988441356">
          <w:marLeft w:val="480"/>
          <w:marRight w:val="0"/>
          <w:marTop w:val="0"/>
          <w:marBottom w:val="0"/>
          <w:divBdr>
            <w:top w:val="none" w:sz="0" w:space="0" w:color="auto"/>
            <w:left w:val="none" w:sz="0" w:space="0" w:color="auto"/>
            <w:bottom w:val="none" w:sz="0" w:space="0" w:color="auto"/>
            <w:right w:val="none" w:sz="0" w:space="0" w:color="auto"/>
          </w:divBdr>
        </w:div>
        <w:div w:id="1028943689">
          <w:marLeft w:val="480"/>
          <w:marRight w:val="0"/>
          <w:marTop w:val="0"/>
          <w:marBottom w:val="0"/>
          <w:divBdr>
            <w:top w:val="none" w:sz="0" w:space="0" w:color="auto"/>
            <w:left w:val="none" w:sz="0" w:space="0" w:color="auto"/>
            <w:bottom w:val="none" w:sz="0" w:space="0" w:color="auto"/>
            <w:right w:val="none" w:sz="0" w:space="0" w:color="auto"/>
          </w:divBdr>
        </w:div>
        <w:div w:id="1034383740">
          <w:marLeft w:val="480"/>
          <w:marRight w:val="0"/>
          <w:marTop w:val="0"/>
          <w:marBottom w:val="0"/>
          <w:divBdr>
            <w:top w:val="none" w:sz="0" w:space="0" w:color="auto"/>
            <w:left w:val="none" w:sz="0" w:space="0" w:color="auto"/>
            <w:bottom w:val="none" w:sz="0" w:space="0" w:color="auto"/>
            <w:right w:val="none" w:sz="0" w:space="0" w:color="auto"/>
          </w:divBdr>
        </w:div>
        <w:div w:id="1047026393">
          <w:marLeft w:val="480"/>
          <w:marRight w:val="0"/>
          <w:marTop w:val="0"/>
          <w:marBottom w:val="0"/>
          <w:divBdr>
            <w:top w:val="none" w:sz="0" w:space="0" w:color="auto"/>
            <w:left w:val="none" w:sz="0" w:space="0" w:color="auto"/>
            <w:bottom w:val="none" w:sz="0" w:space="0" w:color="auto"/>
            <w:right w:val="none" w:sz="0" w:space="0" w:color="auto"/>
          </w:divBdr>
        </w:div>
        <w:div w:id="1052462964">
          <w:marLeft w:val="480"/>
          <w:marRight w:val="0"/>
          <w:marTop w:val="0"/>
          <w:marBottom w:val="0"/>
          <w:divBdr>
            <w:top w:val="none" w:sz="0" w:space="0" w:color="auto"/>
            <w:left w:val="none" w:sz="0" w:space="0" w:color="auto"/>
            <w:bottom w:val="none" w:sz="0" w:space="0" w:color="auto"/>
            <w:right w:val="none" w:sz="0" w:space="0" w:color="auto"/>
          </w:divBdr>
        </w:div>
        <w:div w:id="1113750895">
          <w:marLeft w:val="480"/>
          <w:marRight w:val="0"/>
          <w:marTop w:val="0"/>
          <w:marBottom w:val="0"/>
          <w:divBdr>
            <w:top w:val="none" w:sz="0" w:space="0" w:color="auto"/>
            <w:left w:val="none" w:sz="0" w:space="0" w:color="auto"/>
            <w:bottom w:val="none" w:sz="0" w:space="0" w:color="auto"/>
            <w:right w:val="none" w:sz="0" w:space="0" w:color="auto"/>
          </w:divBdr>
        </w:div>
        <w:div w:id="1123767446">
          <w:marLeft w:val="480"/>
          <w:marRight w:val="0"/>
          <w:marTop w:val="0"/>
          <w:marBottom w:val="0"/>
          <w:divBdr>
            <w:top w:val="none" w:sz="0" w:space="0" w:color="auto"/>
            <w:left w:val="none" w:sz="0" w:space="0" w:color="auto"/>
            <w:bottom w:val="none" w:sz="0" w:space="0" w:color="auto"/>
            <w:right w:val="none" w:sz="0" w:space="0" w:color="auto"/>
          </w:divBdr>
        </w:div>
        <w:div w:id="1150943817">
          <w:marLeft w:val="480"/>
          <w:marRight w:val="0"/>
          <w:marTop w:val="0"/>
          <w:marBottom w:val="0"/>
          <w:divBdr>
            <w:top w:val="none" w:sz="0" w:space="0" w:color="auto"/>
            <w:left w:val="none" w:sz="0" w:space="0" w:color="auto"/>
            <w:bottom w:val="none" w:sz="0" w:space="0" w:color="auto"/>
            <w:right w:val="none" w:sz="0" w:space="0" w:color="auto"/>
          </w:divBdr>
        </w:div>
        <w:div w:id="1169517680">
          <w:marLeft w:val="480"/>
          <w:marRight w:val="0"/>
          <w:marTop w:val="0"/>
          <w:marBottom w:val="0"/>
          <w:divBdr>
            <w:top w:val="none" w:sz="0" w:space="0" w:color="auto"/>
            <w:left w:val="none" w:sz="0" w:space="0" w:color="auto"/>
            <w:bottom w:val="none" w:sz="0" w:space="0" w:color="auto"/>
            <w:right w:val="none" w:sz="0" w:space="0" w:color="auto"/>
          </w:divBdr>
        </w:div>
        <w:div w:id="1173253720">
          <w:marLeft w:val="480"/>
          <w:marRight w:val="0"/>
          <w:marTop w:val="0"/>
          <w:marBottom w:val="0"/>
          <w:divBdr>
            <w:top w:val="none" w:sz="0" w:space="0" w:color="auto"/>
            <w:left w:val="none" w:sz="0" w:space="0" w:color="auto"/>
            <w:bottom w:val="none" w:sz="0" w:space="0" w:color="auto"/>
            <w:right w:val="none" w:sz="0" w:space="0" w:color="auto"/>
          </w:divBdr>
        </w:div>
      </w:divsChild>
    </w:div>
    <w:div w:id="519902467">
      <w:bodyDiv w:val="1"/>
      <w:marLeft w:val="0"/>
      <w:marRight w:val="0"/>
      <w:marTop w:val="0"/>
      <w:marBottom w:val="0"/>
      <w:divBdr>
        <w:top w:val="none" w:sz="0" w:space="0" w:color="auto"/>
        <w:left w:val="none" w:sz="0" w:space="0" w:color="auto"/>
        <w:bottom w:val="none" w:sz="0" w:space="0" w:color="auto"/>
        <w:right w:val="none" w:sz="0" w:space="0" w:color="auto"/>
      </w:divBdr>
    </w:div>
    <w:div w:id="519903564">
      <w:bodyDiv w:val="1"/>
      <w:marLeft w:val="0"/>
      <w:marRight w:val="0"/>
      <w:marTop w:val="0"/>
      <w:marBottom w:val="0"/>
      <w:divBdr>
        <w:top w:val="none" w:sz="0" w:space="0" w:color="auto"/>
        <w:left w:val="none" w:sz="0" w:space="0" w:color="auto"/>
        <w:bottom w:val="none" w:sz="0" w:space="0" w:color="auto"/>
        <w:right w:val="none" w:sz="0" w:space="0" w:color="auto"/>
      </w:divBdr>
    </w:div>
    <w:div w:id="519972598">
      <w:bodyDiv w:val="1"/>
      <w:marLeft w:val="0"/>
      <w:marRight w:val="0"/>
      <w:marTop w:val="0"/>
      <w:marBottom w:val="0"/>
      <w:divBdr>
        <w:top w:val="none" w:sz="0" w:space="0" w:color="auto"/>
        <w:left w:val="none" w:sz="0" w:space="0" w:color="auto"/>
        <w:bottom w:val="none" w:sz="0" w:space="0" w:color="auto"/>
        <w:right w:val="none" w:sz="0" w:space="0" w:color="auto"/>
      </w:divBdr>
    </w:div>
    <w:div w:id="520322605">
      <w:bodyDiv w:val="1"/>
      <w:marLeft w:val="0"/>
      <w:marRight w:val="0"/>
      <w:marTop w:val="0"/>
      <w:marBottom w:val="0"/>
      <w:divBdr>
        <w:top w:val="none" w:sz="0" w:space="0" w:color="auto"/>
        <w:left w:val="none" w:sz="0" w:space="0" w:color="auto"/>
        <w:bottom w:val="none" w:sz="0" w:space="0" w:color="auto"/>
        <w:right w:val="none" w:sz="0" w:space="0" w:color="auto"/>
      </w:divBdr>
    </w:div>
    <w:div w:id="520515817">
      <w:bodyDiv w:val="1"/>
      <w:marLeft w:val="0"/>
      <w:marRight w:val="0"/>
      <w:marTop w:val="0"/>
      <w:marBottom w:val="0"/>
      <w:divBdr>
        <w:top w:val="none" w:sz="0" w:space="0" w:color="auto"/>
        <w:left w:val="none" w:sz="0" w:space="0" w:color="auto"/>
        <w:bottom w:val="none" w:sz="0" w:space="0" w:color="auto"/>
        <w:right w:val="none" w:sz="0" w:space="0" w:color="auto"/>
      </w:divBdr>
    </w:div>
    <w:div w:id="521093605">
      <w:bodyDiv w:val="1"/>
      <w:marLeft w:val="0"/>
      <w:marRight w:val="0"/>
      <w:marTop w:val="0"/>
      <w:marBottom w:val="0"/>
      <w:divBdr>
        <w:top w:val="none" w:sz="0" w:space="0" w:color="auto"/>
        <w:left w:val="none" w:sz="0" w:space="0" w:color="auto"/>
        <w:bottom w:val="none" w:sz="0" w:space="0" w:color="auto"/>
        <w:right w:val="none" w:sz="0" w:space="0" w:color="auto"/>
      </w:divBdr>
    </w:div>
    <w:div w:id="521167943">
      <w:bodyDiv w:val="1"/>
      <w:marLeft w:val="0"/>
      <w:marRight w:val="0"/>
      <w:marTop w:val="0"/>
      <w:marBottom w:val="0"/>
      <w:divBdr>
        <w:top w:val="none" w:sz="0" w:space="0" w:color="auto"/>
        <w:left w:val="none" w:sz="0" w:space="0" w:color="auto"/>
        <w:bottom w:val="none" w:sz="0" w:space="0" w:color="auto"/>
        <w:right w:val="none" w:sz="0" w:space="0" w:color="auto"/>
      </w:divBdr>
    </w:div>
    <w:div w:id="521238420">
      <w:bodyDiv w:val="1"/>
      <w:marLeft w:val="0"/>
      <w:marRight w:val="0"/>
      <w:marTop w:val="0"/>
      <w:marBottom w:val="0"/>
      <w:divBdr>
        <w:top w:val="none" w:sz="0" w:space="0" w:color="auto"/>
        <w:left w:val="none" w:sz="0" w:space="0" w:color="auto"/>
        <w:bottom w:val="none" w:sz="0" w:space="0" w:color="auto"/>
        <w:right w:val="none" w:sz="0" w:space="0" w:color="auto"/>
      </w:divBdr>
    </w:div>
    <w:div w:id="521363719">
      <w:bodyDiv w:val="1"/>
      <w:marLeft w:val="0"/>
      <w:marRight w:val="0"/>
      <w:marTop w:val="0"/>
      <w:marBottom w:val="0"/>
      <w:divBdr>
        <w:top w:val="none" w:sz="0" w:space="0" w:color="auto"/>
        <w:left w:val="none" w:sz="0" w:space="0" w:color="auto"/>
        <w:bottom w:val="none" w:sz="0" w:space="0" w:color="auto"/>
        <w:right w:val="none" w:sz="0" w:space="0" w:color="auto"/>
      </w:divBdr>
    </w:div>
    <w:div w:id="521431816">
      <w:bodyDiv w:val="1"/>
      <w:marLeft w:val="0"/>
      <w:marRight w:val="0"/>
      <w:marTop w:val="0"/>
      <w:marBottom w:val="0"/>
      <w:divBdr>
        <w:top w:val="none" w:sz="0" w:space="0" w:color="auto"/>
        <w:left w:val="none" w:sz="0" w:space="0" w:color="auto"/>
        <w:bottom w:val="none" w:sz="0" w:space="0" w:color="auto"/>
        <w:right w:val="none" w:sz="0" w:space="0" w:color="auto"/>
      </w:divBdr>
    </w:div>
    <w:div w:id="521479785">
      <w:bodyDiv w:val="1"/>
      <w:marLeft w:val="0"/>
      <w:marRight w:val="0"/>
      <w:marTop w:val="0"/>
      <w:marBottom w:val="0"/>
      <w:divBdr>
        <w:top w:val="none" w:sz="0" w:space="0" w:color="auto"/>
        <w:left w:val="none" w:sz="0" w:space="0" w:color="auto"/>
        <w:bottom w:val="none" w:sz="0" w:space="0" w:color="auto"/>
        <w:right w:val="none" w:sz="0" w:space="0" w:color="auto"/>
      </w:divBdr>
    </w:div>
    <w:div w:id="521548709">
      <w:bodyDiv w:val="1"/>
      <w:marLeft w:val="0"/>
      <w:marRight w:val="0"/>
      <w:marTop w:val="0"/>
      <w:marBottom w:val="0"/>
      <w:divBdr>
        <w:top w:val="none" w:sz="0" w:space="0" w:color="auto"/>
        <w:left w:val="none" w:sz="0" w:space="0" w:color="auto"/>
        <w:bottom w:val="none" w:sz="0" w:space="0" w:color="auto"/>
        <w:right w:val="none" w:sz="0" w:space="0" w:color="auto"/>
      </w:divBdr>
    </w:div>
    <w:div w:id="521666779">
      <w:bodyDiv w:val="1"/>
      <w:marLeft w:val="0"/>
      <w:marRight w:val="0"/>
      <w:marTop w:val="0"/>
      <w:marBottom w:val="0"/>
      <w:divBdr>
        <w:top w:val="none" w:sz="0" w:space="0" w:color="auto"/>
        <w:left w:val="none" w:sz="0" w:space="0" w:color="auto"/>
        <w:bottom w:val="none" w:sz="0" w:space="0" w:color="auto"/>
        <w:right w:val="none" w:sz="0" w:space="0" w:color="auto"/>
      </w:divBdr>
    </w:div>
    <w:div w:id="521819918">
      <w:bodyDiv w:val="1"/>
      <w:marLeft w:val="0"/>
      <w:marRight w:val="0"/>
      <w:marTop w:val="0"/>
      <w:marBottom w:val="0"/>
      <w:divBdr>
        <w:top w:val="none" w:sz="0" w:space="0" w:color="auto"/>
        <w:left w:val="none" w:sz="0" w:space="0" w:color="auto"/>
        <w:bottom w:val="none" w:sz="0" w:space="0" w:color="auto"/>
        <w:right w:val="none" w:sz="0" w:space="0" w:color="auto"/>
      </w:divBdr>
    </w:div>
    <w:div w:id="521864792">
      <w:bodyDiv w:val="1"/>
      <w:marLeft w:val="0"/>
      <w:marRight w:val="0"/>
      <w:marTop w:val="0"/>
      <w:marBottom w:val="0"/>
      <w:divBdr>
        <w:top w:val="none" w:sz="0" w:space="0" w:color="auto"/>
        <w:left w:val="none" w:sz="0" w:space="0" w:color="auto"/>
        <w:bottom w:val="none" w:sz="0" w:space="0" w:color="auto"/>
        <w:right w:val="none" w:sz="0" w:space="0" w:color="auto"/>
      </w:divBdr>
    </w:div>
    <w:div w:id="521939881">
      <w:bodyDiv w:val="1"/>
      <w:marLeft w:val="0"/>
      <w:marRight w:val="0"/>
      <w:marTop w:val="0"/>
      <w:marBottom w:val="0"/>
      <w:divBdr>
        <w:top w:val="none" w:sz="0" w:space="0" w:color="auto"/>
        <w:left w:val="none" w:sz="0" w:space="0" w:color="auto"/>
        <w:bottom w:val="none" w:sz="0" w:space="0" w:color="auto"/>
        <w:right w:val="none" w:sz="0" w:space="0" w:color="auto"/>
      </w:divBdr>
    </w:div>
    <w:div w:id="521941973">
      <w:bodyDiv w:val="1"/>
      <w:marLeft w:val="0"/>
      <w:marRight w:val="0"/>
      <w:marTop w:val="0"/>
      <w:marBottom w:val="0"/>
      <w:divBdr>
        <w:top w:val="none" w:sz="0" w:space="0" w:color="auto"/>
        <w:left w:val="none" w:sz="0" w:space="0" w:color="auto"/>
        <w:bottom w:val="none" w:sz="0" w:space="0" w:color="auto"/>
        <w:right w:val="none" w:sz="0" w:space="0" w:color="auto"/>
      </w:divBdr>
    </w:div>
    <w:div w:id="522020386">
      <w:bodyDiv w:val="1"/>
      <w:marLeft w:val="0"/>
      <w:marRight w:val="0"/>
      <w:marTop w:val="0"/>
      <w:marBottom w:val="0"/>
      <w:divBdr>
        <w:top w:val="none" w:sz="0" w:space="0" w:color="auto"/>
        <w:left w:val="none" w:sz="0" w:space="0" w:color="auto"/>
        <w:bottom w:val="none" w:sz="0" w:space="0" w:color="auto"/>
        <w:right w:val="none" w:sz="0" w:space="0" w:color="auto"/>
      </w:divBdr>
    </w:div>
    <w:div w:id="522088024">
      <w:bodyDiv w:val="1"/>
      <w:marLeft w:val="0"/>
      <w:marRight w:val="0"/>
      <w:marTop w:val="0"/>
      <w:marBottom w:val="0"/>
      <w:divBdr>
        <w:top w:val="none" w:sz="0" w:space="0" w:color="auto"/>
        <w:left w:val="none" w:sz="0" w:space="0" w:color="auto"/>
        <w:bottom w:val="none" w:sz="0" w:space="0" w:color="auto"/>
        <w:right w:val="none" w:sz="0" w:space="0" w:color="auto"/>
      </w:divBdr>
    </w:div>
    <w:div w:id="522133834">
      <w:bodyDiv w:val="1"/>
      <w:marLeft w:val="0"/>
      <w:marRight w:val="0"/>
      <w:marTop w:val="0"/>
      <w:marBottom w:val="0"/>
      <w:divBdr>
        <w:top w:val="none" w:sz="0" w:space="0" w:color="auto"/>
        <w:left w:val="none" w:sz="0" w:space="0" w:color="auto"/>
        <w:bottom w:val="none" w:sz="0" w:space="0" w:color="auto"/>
        <w:right w:val="none" w:sz="0" w:space="0" w:color="auto"/>
      </w:divBdr>
    </w:div>
    <w:div w:id="522213122">
      <w:bodyDiv w:val="1"/>
      <w:marLeft w:val="0"/>
      <w:marRight w:val="0"/>
      <w:marTop w:val="0"/>
      <w:marBottom w:val="0"/>
      <w:divBdr>
        <w:top w:val="none" w:sz="0" w:space="0" w:color="auto"/>
        <w:left w:val="none" w:sz="0" w:space="0" w:color="auto"/>
        <w:bottom w:val="none" w:sz="0" w:space="0" w:color="auto"/>
        <w:right w:val="none" w:sz="0" w:space="0" w:color="auto"/>
      </w:divBdr>
    </w:div>
    <w:div w:id="522326019">
      <w:bodyDiv w:val="1"/>
      <w:marLeft w:val="0"/>
      <w:marRight w:val="0"/>
      <w:marTop w:val="0"/>
      <w:marBottom w:val="0"/>
      <w:divBdr>
        <w:top w:val="none" w:sz="0" w:space="0" w:color="auto"/>
        <w:left w:val="none" w:sz="0" w:space="0" w:color="auto"/>
        <w:bottom w:val="none" w:sz="0" w:space="0" w:color="auto"/>
        <w:right w:val="none" w:sz="0" w:space="0" w:color="auto"/>
      </w:divBdr>
    </w:div>
    <w:div w:id="522478841">
      <w:bodyDiv w:val="1"/>
      <w:marLeft w:val="0"/>
      <w:marRight w:val="0"/>
      <w:marTop w:val="0"/>
      <w:marBottom w:val="0"/>
      <w:divBdr>
        <w:top w:val="none" w:sz="0" w:space="0" w:color="auto"/>
        <w:left w:val="none" w:sz="0" w:space="0" w:color="auto"/>
        <w:bottom w:val="none" w:sz="0" w:space="0" w:color="auto"/>
        <w:right w:val="none" w:sz="0" w:space="0" w:color="auto"/>
      </w:divBdr>
    </w:div>
    <w:div w:id="522524370">
      <w:bodyDiv w:val="1"/>
      <w:marLeft w:val="0"/>
      <w:marRight w:val="0"/>
      <w:marTop w:val="0"/>
      <w:marBottom w:val="0"/>
      <w:divBdr>
        <w:top w:val="none" w:sz="0" w:space="0" w:color="auto"/>
        <w:left w:val="none" w:sz="0" w:space="0" w:color="auto"/>
        <w:bottom w:val="none" w:sz="0" w:space="0" w:color="auto"/>
        <w:right w:val="none" w:sz="0" w:space="0" w:color="auto"/>
      </w:divBdr>
    </w:div>
    <w:div w:id="522590788">
      <w:bodyDiv w:val="1"/>
      <w:marLeft w:val="0"/>
      <w:marRight w:val="0"/>
      <w:marTop w:val="0"/>
      <w:marBottom w:val="0"/>
      <w:divBdr>
        <w:top w:val="none" w:sz="0" w:space="0" w:color="auto"/>
        <w:left w:val="none" w:sz="0" w:space="0" w:color="auto"/>
        <w:bottom w:val="none" w:sz="0" w:space="0" w:color="auto"/>
        <w:right w:val="none" w:sz="0" w:space="0" w:color="auto"/>
      </w:divBdr>
    </w:div>
    <w:div w:id="522591127">
      <w:bodyDiv w:val="1"/>
      <w:marLeft w:val="0"/>
      <w:marRight w:val="0"/>
      <w:marTop w:val="0"/>
      <w:marBottom w:val="0"/>
      <w:divBdr>
        <w:top w:val="none" w:sz="0" w:space="0" w:color="auto"/>
        <w:left w:val="none" w:sz="0" w:space="0" w:color="auto"/>
        <w:bottom w:val="none" w:sz="0" w:space="0" w:color="auto"/>
        <w:right w:val="none" w:sz="0" w:space="0" w:color="auto"/>
      </w:divBdr>
    </w:div>
    <w:div w:id="522592636">
      <w:bodyDiv w:val="1"/>
      <w:marLeft w:val="0"/>
      <w:marRight w:val="0"/>
      <w:marTop w:val="0"/>
      <w:marBottom w:val="0"/>
      <w:divBdr>
        <w:top w:val="none" w:sz="0" w:space="0" w:color="auto"/>
        <w:left w:val="none" w:sz="0" w:space="0" w:color="auto"/>
        <w:bottom w:val="none" w:sz="0" w:space="0" w:color="auto"/>
        <w:right w:val="none" w:sz="0" w:space="0" w:color="auto"/>
      </w:divBdr>
    </w:div>
    <w:div w:id="522868321">
      <w:bodyDiv w:val="1"/>
      <w:marLeft w:val="0"/>
      <w:marRight w:val="0"/>
      <w:marTop w:val="0"/>
      <w:marBottom w:val="0"/>
      <w:divBdr>
        <w:top w:val="none" w:sz="0" w:space="0" w:color="auto"/>
        <w:left w:val="none" w:sz="0" w:space="0" w:color="auto"/>
        <w:bottom w:val="none" w:sz="0" w:space="0" w:color="auto"/>
        <w:right w:val="none" w:sz="0" w:space="0" w:color="auto"/>
      </w:divBdr>
    </w:div>
    <w:div w:id="522942951">
      <w:bodyDiv w:val="1"/>
      <w:marLeft w:val="0"/>
      <w:marRight w:val="0"/>
      <w:marTop w:val="0"/>
      <w:marBottom w:val="0"/>
      <w:divBdr>
        <w:top w:val="none" w:sz="0" w:space="0" w:color="auto"/>
        <w:left w:val="none" w:sz="0" w:space="0" w:color="auto"/>
        <w:bottom w:val="none" w:sz="0" w:space="0" w:color="auto"/>
        <w:right w:val="none" w:sz="0" w:space="0" w:color="auto"/>
      </w:divBdr>
    </w:div>
    <w:div w:id="523060428">
      <w:bodyDiv w:val="1"/>
      <w:marLeft w:val="0"/>
      <w:marRight w:val="0"/>
      <w:marTop w:val="0"/>
      <w:marBottom w:val="0"/>
      <w:divBdr>
        <w:top w:val="none" w:sz="0" w:space="0" w:color="auto"/>
        <w:left w:val="none" w:sz="0" w:space="0" w:color="auto"/>
        <w:bottom w:val="none" w:sz="0" w:space="0" w:color="auto"/>
        <w:right w:val="none" w:sz="0" w:space="0" w:color="auto"/>
      </w:divBdr>
    </w:div>
    <w:div w:id="523638106">
      <w:bodyDiv w:val="1"/>
      <w:marLeft w:val="0"/>
      <w:marRight w:val="0"/>
      <w:marTop w:val="0"/>
      <w:marBottom w:val="0"/>
      <w:divBdr>
        <w:top w:val="none" w:sz="0" w:space="0" w:color="auto"/>
        <w:left w:val="none" w:sz="0" w:space="0" w:color="auto"/>
        <w:bottom w:val="none" w:sz="0" w:space="0" w:color="auto"/>
        <w:right w:val="none" w:sz="0" w:space="0" w:color="auto"/>
      </w:divBdr>
    </w:div>
    <w:div w:id="523714689">
      <w:bodyDiv w:val="1"/>
      <w:marLeft w:val="0"/>
      <w:marRight w:val="0"/>
      <w:marTop w:val="0"/>
      <w:marBottom w:val="0"/>
      <w:divBdr>
        <w:top w:val="none" w:sz="0" w:space="0" w:color="auto"/>
        <w:left w:val="none" w:sz="0" w:space="0" w:color="auto"/>
        <w:bottom w:val="none" w:sz="0" w:space="0" w:color="auto"/>
        <w:right w:val="none" w:sz="0" w:space="0" w:color="auto"/>
      </w:divBdr>
    </w:div>
    <w:div w:id="523977458">
      <w:bodyDiv w:val="1"/>
      <w:marLeft w:val="0"/>
      <w:marRight w:val="0"/>
      <w:marTop w:val="0"/>
      <w:marBottom w:val="0"/>
      <w:divBdr>
        <w:top w:val="none" w:sz="0" w:space="0" w:color="auto"/>
        <w:left w:val="none" w:sz="0" w:space="0" w:color="auto"/>
        <w:bottom w:val="none" w:sz="0" w:space="0" w:color="auto"/>
        <w:right w:val="none" w:sz="0" w:space="0" w:color="auto"/>
      </w:divBdr>
    </w:div>
    <w:div w:id="524055583">
      <w:bodyDiv w:val="1"/>
      <w:marLeft w:val="0"/>
      <w:marRight w:val="0"/>
      <w:marTop w:val="0"/>
      <w:marBottom w:val="0"/>
      <w:divBdr>
        <w:top w:val="none" w:sz="0" w:space="0" w:color="auto"/>
        <w:left w:val="none" w:sz="0" w:space="0" w:color="auto"/>
        <w:bottom w:val="none" w:sz="0" w:space="0" w:color="auto"/>
        <w:right w:val="none" w:sz="0" w:space="0" w:color="auto"/>
      </w:divBdr>
    </w:div>
    <w:div w:id="524058059">
      <w:bodyDiv w:val="1"/>
      <w:marLeft w:val="0"/>
      <w:marRight w:val="0"/>
      <w:marTop w:val="0"/>
      <w:marBottom w:val="0"/>
      <w:divBdr>
        <w:top w:val="none" w:sz="0" w:space="0" w:color="auto"/>
        <w:left w:val="none" w:sz="0" w:space="0" w:color="auto"/>
        <w:bottom w:val="none" w:sz="0" w:space="0" w:color="auto"/>
        <w:right w:val="none" w:sz="0" w:space="0" w:color="auto"/>
      </w:divBdr>
    </w:div>
    <w:div w:id="524099538">
      <w:bodyDiv w:val="1"/>
      <w:marLeft w:val="0"/>
      <w:marRight w:val="0"/>
      <w:marTop w:val="0"/>
      <w:marBottom w:val="0"/>
      <w:divBdr>
        <w:top w:val="none" w:sz="0" w:space="0" w:color="auto"/>
        <w:left w:val="none" w:sz="0" w:space="0" w:color="auto"/>
        <w:bottom w:val="none" w:sz="0" w:space="0" w:color="auto"/>
        <w:right w:val="none" w:sz="0" w:space="0" w:color="auto"/>
      </w:divBdr>
    </w:div>
    <w:div w:id="524172118">
      <w:bodyDiv w:val="1"/>
      <w:marLeft w:val="0"/>
      <w:marRight w:val="0"/>
      <w:marTop w:val="0"/>
      <w:marBottom w:val="0"/>
      <w:divBdr>
        <w:top w:val="none" w:sz="0" w:space="0" w:color="auto"/>
        <w:left w:val="none" w:sz="0" w:space="0" w:color="auto"/>
        <w:bottom w:val="none" w:sz="0" w:space="0" w:color="auto"/>
        <w:right w:val="none" w:sz="0" w:space="0" w:color="auto"/>
      </w:divBdr>
    </w:div>
    <w:div w:id="524368548">
      <w:bodyDiv w:val="1"/>
      <w:marLeft w:val="0"/>
      <w:marRight w:val="0"/>
      <w:marTop w:val="0"/>
      <w:marBottom w:val="0"/>
      <w:divBdr>
        <w:top w:val="none" w:sz="0" w:space="0" w:color="auto"/>
        <w:left w:val="none" w:sz="0" w:space="0" w:color="auto"/>
        <w:bottom w:val="none" w:sz="0" w:space="0" w:color="auto"/>
        <w:right w:val="none" w:sz="0" w:space="0" w:color="auto"/>
      </w:divBdr>
    </w:div>
    <w:div w:id="524442709">
      <w:bodyDiv w:val="1"/>
      <w:marLeft w:val="0"/>
      <w:marRight w:val="0"/>
      <w:marTop w:val="0"/>
      <w:marBottom w:val="0"/>
      <w:divBdr>
        <w:top w:val="none" w:sz="0" w:space="0" w:color="auto"/>
        <w:left w:val="none" w:sz="0" w:space="0" w:color="auto"/>
        <w:bottom w:val="none" w:sz="0" w:space="0" w:color="auto"/>
        <w:right w:val="none" w:sz="0" w:space="0" w:color="auto"/>
      </w:divBdr>
    </w:div>
    <w:div w:id="525212450">
      <w:bodyDiv w:val="1"/>
      <w:marLeft w:val="0"/>
      <w:marRight w:val="0"/>
      <w:marTop w:val="0"/>
      <w:marBottom w:val="0"/>
      <w:divBdr>
        <w:top w:val="none" w:sz="0" w:space="0" w:color="auto"/>
        <w:left w:val="none" w:sz="0" w:space="0" w:color="auto"/>
        <w:bottom w:val="none" w:sz="0" w:space="0" w:color="auto"/>
        <w:right w:val="none" w:sz="0" w:space="0" w:color="auto"/>
      </w:divBdr>
    </w:div>
    <w:div w:id="525756354">
      <w:bodyDiv w:val="1"/>
      <w:marLeft w:val="0"/>
      <w:marRight w:val="0"/>
      <w:marTop w:val="0"/>
      <w:marBottom w:val="0"/>
      <w:divBdr>
        <w:top w:val="none" w:sz="0" w:space="0" w:color="auto"/>
        <w:left w:val="none" w:sz="0" w:space="0" w:color="auto"/>
        <w:bottom w:val="none" w:sz="0" w:space="0" w:color="auto"/>
        <w:right w:val="none" w:sz="0" w:space="0" w:color="auto"/>
      </w:divBdr>
    </w:div>
    <w:div w:id="525826795">
      <w:bodyDiv w:val="1"/>
      <w:marLeft w:val="0"/>
      <w:marRight w:val="0"/>
      <w:marTop w:val="0"/>
      <w:marBottom w:val="0"/>
      <w:divBdr>
        <w:top w:val="none" w:sz="0" w:space="0" w:color="auto"/>
        <w:left w:val="none" w:sz="0" w:space="0" w:color="auto"/>
        <w:bottom w:val="none" w:sz="0" w:space="0" w:color="auto"/>
        <w:right w:val="none" w:sz="0" w:space="0" w:color="auto"/>
      </w:divBdr>
    </w:div>
    <w:div w:id="526139445">
      <w:bodyDiv w:val="1"/>
      <w:marLeft w:val="0"/>
      <w:marRight w:val="0"/>
      <w:marTop w:val="0"/>
      <w:marBottom w:val="0"/>
      <w:divBdr>
        <w:top w:val="none" w:sz="0" w:space="0" w:color="auto"/>
        <w:left w:val="none" w:sz="0" w:space="0" w:color="auto"/>
        <w:bottom w:val="none" w:sz="0" w:space="0" w:color="auto"/>
        <w:right w:val="none" w:sz="0" w:space="0" w:color="auto"/>
      </w:divBdr>
    </w:div>
    <w:div w:id="526215789">
      <w:bodyDiv w:val="1"/>
      <w:marLeft w:val="0"/>
      <w:marRight w:val="0"/>
      <w:marTop w:val="0"/>
      <w:marBottom w:val="0"/>
      <w:divBdr>
        <w:top w:val="none" w:sz="0" w:space="0" w:color="auto"/>
        <w:left w:val="none" w:sz="0" w:space="0" w:color="auto"/>
        <w:bottom w:val="none" w:sz="0" w:space="0" w:color="auto"/>
        <w:right w:val="none" w:sz="0" w:space="0" w:color="auto"/>
      </w:divBdr>
      <w:divsChild>
        <w:div w:id="24596594">
          <w:marLeft w:val="480"/>
          <w:marRight w:val="0"/>
          <w:marTop w:val="0"/>
          <w:marBottom w:val="0"/>
          <w:divBdr>
            <w:top w:val="none" w:sz="0" w:space="0" w:color="auto"/>
            <w:left w:val="none" w:sz="0" w:space="0" w:color="auto"/>
            <w:bottom w:val="none" w:sz="0" w:space="0" w:color="auto"/>
            <w:right w:val="none" w:sz="0" w:space="0" w:color="auto"/>
          </w:divBdr>
        </w:div>
        <w:div w:id="28914924">
          <w:marLeft w:val="480"/>
          <w:marRight w:val="0"/>
          <w:marTop w:val="0"/>
          <w:marBottom w:val="0"/>
          <w:divBdr>
            <w:top w:val="none" w:sz="0" w:space="0" w:color="auto"/>
            <w:left w:val="none" w:sz="0" w:space="0" w:color="auto"/>
            <w:bottom w:val="none" w:sz="0" w:space="0" w:color="auto"/>
            <w:right w:val="none" w:sz="0" w:space="0" w:color="auto"/>
          </w:divBdr>
        </w:div>
        <w:div w:id="73479418">
          <w:marLeft w:val="480"/>
          <w:marRight w:val="0"/>
          <w:marTop w:val="0"/>
          <w:marBottom w:val="0"/>
          <w:divBdr>
            <w:top w:val="none" w:sz="0" w:space="0" w:color="auto"/>
            <w:left w:val="none" w:sz="0" w:space="0" w:color="auto"/>
            <w:bottom w:val="none" w:sz="0" w:space="0" w:color="auto"/>
            <w:right w:val="none" w:sz="0" w:space="0" w:color="auto"/>
          </w:divBdr>
        </w:div>
        <w:div w:id="76636944">
          <w:marLeft w:val="480"/>
          <w:marRight w:val="0"/>
          <w:marTop w:val="0"/>
          <w:marBottom w:val="0"/>
          <w:divBdr>
            <w:top w:val="none" w:sz="0" w:space="0" w:color="auto"/>
            <w:left w:val="none" w:sz="0" w:space="0" w:color="auto"/>
            <w:bottom w:val="none" w:sz="0" w:space="0" w:color="auto"/>
            <w:right w:val="none" w:sz="0" w:space="0" w:color="auto"/>
          </w:divBdr>
        </w:div>
        <w:div w:id="103889498">
          <w:marLeft w:val="480"/>
          <w:marRight w:val="0"/>
          <w:marTop w:val="0"/>
          <w:marBottom w:val="0"/>
          <w:divBdr>
            <w:top w:val="none" w:sz="0" w:space="0" w:color="auto"/>
            <w:left w:val="none" w:sz="0" w:space="0" w:color="auto"/>
            <w:bottom w:val="none" w:sz="0" w:space="0" w:color="auto"/>
            <w:right w:val="none" w:sz="0" w:space="0" w:color="auto"/>
          </w:divBdr>
        </w:div>
        <w:div w:id="130558984">
          <w:marLeft w:val="480"/>
          <w:marRight w:val="0"/>
          <w:marTop w:val="0"/>
          <w:marBottom w:val="0"/>
          <w:divBdr>
            <w:top w:val="none" w:sz="0" w:space="0" w:color="auto"/>
            <w:left w:val="none" w:sz="0" w:space="0" w:color="auto"/>
            <w:bottom w:val="none" w:sz="0" w:space="0" w:color="auto"/>
            <w:right w:val="none" w:sz="0" w:space="0" w:color="auto"/>
          </w:divBdr>
        </w:div>
        <w:div w:id="265159672">
          <w:marLeft w:val="480"/>
          <w:marRight w:val="0"/>
          <w:marTop w:val="0"/>
          <w:marBottom w:val="0"/>
          <w:divBdr>
            <w:top w:val="none" w:sz="0" w:space="0" w:color="auto"/>
            <w:left w:val="none" w:sz="0" w:space="0" w:color="auto"/>
            <w:bottom w:val="none" w:sz="0" w:space="0" w:color="auto"/>
            <w:right w:val="none" w:sz="0" w:space="0" w:color="auto"/>
          </w:divBdr>
        </w:div>
        <w:div w:id="283852554">
          <w:marLeft w:val="480"/>
          <w:marRight w:val="0"/>
          <w:marTop w:val="0"/>
          <w:marBottom w:val="0"/>
          <w:divBdr>
            <w:top w:val="none" w:sz="0" w:space="0" w:color="auto"/>
            <w:left w:val="none" w:sz="0" w:space="0" w:color="auto"/>
            <w:bottom w:val="none" w:sz="0" w:space="0" w:color="auto"/>
            <w:right w:val="none" w:sz="0" w:space="0" w:color="auto"/>
          </w:divBdr>
        </w:div>
        <w:div w:id="290677217">
          <w:marLeft w:val="480"/>
          <w:marRight w:val="0"/>
          <w:marTop w:val="0"/>
          <w:marBottom w:val="0"/>
          <w:divBdr>
            <w:top w:val="none" w:sz="0" w:space="0" w:color="auto"/>
            <w:left w:val="none" w:sz="0" w:space="0" w:color="auto"/>
            <w:bottom w:val="none" w:sz="0" w:space="0" w:color="auto"/>
            <w:right w:val="none" w:sz="0" w:space="0" w:color="auto"/>
          </w:divBdr>
        </w:div>
        <w:div w:id="292559765">
          <w:marLeft w:val="480"/>
          <w:marRight w:val="0"/>
          <w:marTop w:val="0"/>
          <w:marBottom w:val="0"/>
          <w:divBdr>
            <w:top w:val="none" w:sz="0" w:space="0" w:color="auto"/>
            <w:left w:val="none" w:sz="0" w:space="0" w:color="auto"/>
            <w:bottom w:val="none" w:sz="0" w:space="0" w:color="auto"/>
            <w:right w:val="none" w:sz="0" w:space="0" w:color="auto"/>
          </w:divBdr>
        </w:div>
        <w:div w:id="296766234">
          <w:marLeft w:val="480"/>
          <w:marRight w:val="0"/>
          <w:marTop w:val="0"/>
          <w:marBottom w:val="0"/>
          <w:divBdr>
            <w:top w:val="none" w:sz="0" w:space="0" w:color="auto"/>
            <w:left w:val="none" w:sz="0" w:space="0" w:color="auto"/>
            <w:bottom w:val="none" w:sz="0" w:space="0" w:color="auto"/>
            <w:right w:val="none" w:sz="0" w:space="0" w:color="auto"/>
          </w:divBdr>
        </w:div>
        <w:div w:id="324361349">
          <w:marLeft w:val="480"/>
          <w:marRight w:val="0"/>
          <w:marTop w:val="0"/>
          <w:marBottom w:val="0"/>
          <w:divBdr>
            <w:top w:val="none" w:sz="0" w:space="0" w:color="auto"/>
            <w:left w:val="none" w:sz="0" w:space="0" w:color="auto"/>
            <w:bottom w:val="none" w:sz="0" w:space="0" w:color="auto"/>
            <w:right w:val="none" w:sz="0" w:space="0" w:color="auto"/>
          </w:divBdr>
        </w:div>
        <w:div w:id="326173538">
          <w:marLeft w:val="480"/>
          <w:marRight w:val="0"/>
          <w:marTop w:val="0"/>
          <w:marBottom w:val="0"/>
          <w:divBdr>
            <w:top w:val="none" w:sz="0" w:space="0" w:color="auto"/>
            <w:left w:val="none" w:sz="0" w:space="0" w:color="auto"/>
            <w:bottom w:val="none" w:sz="0" w:space="0" w:color="auto"/>
            <w:right w:val="none" w:sz="0" w:space="0" w:color="auto"/>
          </w:divBdr>
        </w:div>
        <w:div w:id="352388752">
          <w:marLeft w:val="480"/>
          <w:marRight w:val="0"/>
          <w:marTop w:val="0"/>
          <w:marBottom w:val="0"/>
          <w:divBdr>
            <w:top w:val="none" w:sz="0" w:space="0" w:color="auto"/>
            <w:left w:val="none" w:sz="0" w:space="0" w:color="auto"/>
            <w:bottom w:val="none" w:sz="0" w:space="0" w:color="auto"/>
            <w:right w:val="none" w:sz="0" w:space="0" w:color="auto"/>
          </w:divBdr>
        </w:div>
        <w:div w:id="361520638">
          <w:marLeft w:val="480"/>
          <w:marRight w:val="0"/>
          <w:marTop w:val="0"/>
          <w:marBottom w:val="0"/>
          <w:divBdr>
            <w:top w:val="none" w:sz="0" w:space="0" w:color="auto"/>
            <w:left w:val="none" w:sz="0" w:space="0" w:color="auto"/>
            <w:bottom w:val="none" w:sz="0" w:space="0" w:color="auto"/>
            <w:right w:val="none" w:sz="0" w:space="0" w:color="auto"/>
          </w:divBdr>
        </w:div>
        <w:div w:id="412629883">
          <w:marLeft w:val="480"/>
          <w:marRight w:val="0"/>
          <w:marTop w:val="0"/>
          <w:marBottom w:val="0"/>
          <w:divBdr>
            <w:top w:val="none" w:sz="0" w:space="0" w:color="auto"/>
            <w:left w:val="none" w:sz="0" w:space="0" w:color="auto"/>
            <w:bottom w:val="none" w:sz="0" w:space="0" w:color="auto"/>
            <w:right w:val="none" w:sz="0" w:space="0" w:color="auto"/>
          </w:divBdr>
        </w:div>
        <w:div w:id="486482595">
          <w:marLeft w:val="480"/>
          <w:marRight w:val="0"/>
          <w:marTop w:val="0"/>
          <w:marBottom w:val="0"/>
          <w:divBdr>
            <w:top w:val="none" w:sz="0" w:space="0" w:color="auto"/>
            <w:left w:val="none" w:sz="0" w:space="0" w:color="auto"/>
            <w:bottom w:val="none" w:sz="0" w:space="0" w:color="auto"/>
            <w:right w:val="none" w:sz="0" w:space="0" w:color="auto"/>
          </w:divBdr>
        </w:div>
        <w:div w:id="517961854">
          <w:marLeft w:val="480"/>
          <w:marRight w:val="0"/>
          <w:marTop w:val="0"/>
          <w:marBottom w:val="0"/>
          <w:divBdr>
            <w:top w:val="none" w:sz="0" w:space="0" w:color="auto"/>
            <w:left w:val="none" w:sz="0" w:space="0" w:color="auto"/>
            <w:bottom w:val="none" w:sz="0" w:space="0" w:color="auto"/>
            <w:right w:val="none" w:sz="0" w:space="0" w:color="auto"/>
          </w:divBdr>
        </w:div>
        <w:div w:id="529685771">
          <w:marLeft w:val="480"/>
          <w:marRight w:val="0"/>
          <w:marTop w:val="0"/>
          <w:marBottom w:val="0"/>
          <w:divBdr>
            <w:top w:val="none" w:sz="0" w:space="0" w:color="auto"/>
            <w:left w:val="none" w:sz="0" w:space="0" w:color="auto"/>
            <w:bottom w:val="none" w:sz="0" w:space="0" w:color="auto"/>
            <w:right w:val="none" w:sz="0" w:space="0" w:color="auto"/>
          </w:divBdr>
        </w:div>
        <w:div w:id="547030047">
          <w:marLeft w:val="480"/>
          <w:marRight w:val="0"/>
          <w:marTop w:val="0"/>
          <w:marBottom w:val="0"/>
          <w:divBdr>
            <w:top w:val="none" w:sz="0" w:space="0" w:color="auto"/>
            <w:left w:val="none" w:sz="0" w:space="0" w:color="auto"/>
            <w:bottom w:val="none" w:sz="0" w:space="0" w:color="auto"/>
            <w:right w:val="none" w:sz="0" w:space="0" w:color="auto"/>
          </w:divBdr>
        </w:div>
        <w:div w:id="557979483">
          <w:marLeft w:val="480"/>
          <w:marRight w:val="0"/>
          <w:marTop w:val="0"/>
          <w:marBottom w:val="0"/>
          <w:divBdr>
            <w:top w:val="none" w:sz="0" w:space="0" w:color="auto"/>
            <w:left w:val="none" w:sz="0" w:space="0" w:color="auto"/>
            <w:bottom w:val="none" w:sz="0" w:space="0" w:color="auto"/>
            <w:right w:val="none" w:sz="0" w:space="0" w:color="auto"/>
          </w:divBdr>
        </w:div>
        <w:div w:id="561331041">
          <w:marLeft w:val="480"/>
          <w:marRight w:val="0"/>
          <w:marTop w:val="0"/>
          <w:marBottom w:val="0"/>
          <w:divBdr>
            <w:top w:val="none" w:sz="0" w:space="0" w:color="auto"/>
            <w:left w:val="none" w:sz="0" w:space="0" w:color="auto"/>
            <w:bottom w:val="none" w:sz="0" w:space="0" w:color="auto"/>
            <w:right w:val="none" w:sz="0" w:space="0" w:color="auto"/>
          </w:divBdr>
        </w:div>
        <w:div w:id="578250695">
          <w:marLeft w:val="480"/>
          <w:marRight w:val="0"/>
          <w:marTop w:val="0"/>
          <w:marBottom w:val="0"/>
          <w:divBdr>
            <w:top w:val="none" w:sz="0" w:space="0" w:color="auto"/>
            <w:left w:val="none" w:sz="0" w:space="0" w:color="auto"/>
            <w:bottom w:val="none" w:sz="0" w:space="0" w:color="auto"/>
            <w:right w:val="none" w:sz="0" w:space="0" w:color="auto"/>
          </w:divBdr>
        </w:div>
        <w:div w:id="628246291">
          <w:marLeft w:val="480"/>
          <w:marRight w:val="0"/>
          <w:marTop w:val="0"/>
          <w:marBottom w:val="0"/>
          <w:divBdr>
            <w:top w:val="none" w:sz="0" w:space="0" w:color="auto"/>
            <w:left w:val="none" w:sz="0" w:space="0" w:color="auto"/>
            <w:bottom w:val="none" w:sz="0" w:space="0" w:color="auto"/>
            <w:right w:val="none" w:sz="0" w:space="0" w:color="auto"/>
          </w:divBdr>
        </w:div>
        <w:div w:id="720591355">
          <w:marLeft w:val="480"/>
          <w:marRight w:val="0"/>
          <w:marTop w:val="0"/>
          <w:marBottom w:val="0"/>
          <w:divBdr>
            <w:top w:val="none" w:sz="0" w:space="0" w:color="auto"/>
            <w:left w:val="none" w:sz="0" w:space="0" w:color="auto"/>
            <w:bottom w:val="none" w:sz="0" w:space="0" w:color="auto"/>
            <w:right w:val="none" w:sz="0" w:space="0" w:color="auto"/>
          </w:divBdr>
        </w:div>
        <w:div w:id="736903903">
          <w:marLeft w:val="480"/>
          <w:marRight w:val="0"/>
          <w:marTop w:val="0"/>
          <w:marBottom w:val="0"/>
          <w:divBdr>
            <w:top w:val="none" w:sz="0" w:space="0" w:color="auto"/>
            <w:left w:val="none" w:sz="0" w:space="0" w:color="auto"/>
            <w:bottom w:val="none" w:sz="0" w:space="0" w:color="auto"/>
            <w:right w:val="none" w:sz="0" w:space="0" w:color="auto"/>
          </w:divBdr>
        </w:div>
        <w:div w:id="752092587">
          <w:marLeft w:val="480"/>
          <w:marRight w:val="0"/>
          <w:marTop w:val="0"/>
          <w:marBottom w:val="0"/>
          <w:divBdr>
            <w:top w:val="none" w:sz="0" w:space="0" w:color="auto"/>
            <w:left w:val="none" w:sz="0" w:space="0" w:color="auto"/>
            <w:bottom w:val="none" w:sz="0" w:space="0" w:color="auto"/>
            <w:right w:val="none" w:sz="0" w:space="0" w:color="auto"/>
          </w:divBdr>
        </w:div>
        <w:div w:id="753094364">
          <w:marLeft w:val="480"/>
          <w:marRight w:val="0"/>
          <w:marTop w:val="0"/>
          <w:marBottom w:val="0"/>
          <w:divBdr>
            <w:top w:val="none" w:sz="0" w:space="0" w:color="auto"/>
            <w:left w:val="none" w:sz="0" w:space="0" w:color="auto"/>
            <w:bottom w:val="none" w:sz="0" w:space="0" w:color="auto"/>
            <w:right w:val="none" w:sz="0" w:space="0" w:color="auto"/>
          </w:divBdr>
        </w:div>
        <w:div w:id="783884342">
          <w:marLeft w:val="480"/>
          <w:marRight w:val="0"/>
          <w:marTop w:val="0"/>
          <w:marBottom w:val="0"/>
          <w:divBdr>
            <w:top w:val="none" w:sz="0" w:space="0" w:color="auto"/>
            <w:left w:val="none" w:sz="0" w:space="0" w:color="auto"/>
            <w:bottom w:val="none" w:sz="0" w:space="0" w:color="auto"/>
            <w:right w:val="none" w:sz="0" w:space="0" w:color="auto"/>
          </w:divBdr>
        </w:div>
        <w:div w:id="815295232">
          <w:marLeft w:val="480"/>
          <w:marRight w:val="0"/>
          <w:marTop w:val="0"/>
          <w:marBottom w:val="0"/>
          <w:divBdr>
            <w:top w:val="none" w:sz="0" w:space="0" w:color="auto"/>
            <w:left w:val="none" w:sz="0" w:space="0" w:color="auto"/>
            <w:bottom w:val="none" w:sz="0" w:space="0" w:color="auto"/>
            <w:right w:val="none" w:sz="0" w:space="0" w:color="auto"/>
          </w:divBdr>
        </w:div>
        <w:div w:id="832261025">
          <w:marLeft w:val="480"/>
          <w:marRight w:val="0"/>
          <w:marTop w:val="0"/>
          <w:marBottom w:val="0"/>
          <w:divBdr>
            <w:top w:val="none" w:sz="0" w:space="0" w:color="auto"/>
            <w:left w:val="none" w:sz="0" w:space="0" w:color="auto"/>
            <w:bottom w:val="none" w:sz="0" w:space="0" w:color="auto"/>
            <w:right w:val="none" w:sz="0" w:space="0" w:color="auto"/>
          </w:divBdr>
        </w:div>
        <w:div w:id="835150053">
          <w:marLeft w:val="480"/>
          <w:marRight w:val="0"/>
          <w:marTop w:val="0"/>
          <w:marBottom w:val="0"/>
          <w:divBdr>
            <w:top w:val="none" w:sz="0" w:space="0" w:color="auto"/>
            <w:left w:val="none" w:sz="0" w:space="0" w:color="auto"/>
            <w:bottom w:val="none" w:sz="0" w:space="0" w:color="auto"/>
            <w:right w:val="none" w:sz="0" w:space="0" w:color="auto"/>
          </w:divBdr>
        </w:div>
        <w:div w:id="836385820">
          <w:marLeft w:val="480"/>
          <w:marRight w:val="0"/>
          <w:marTop w:val="0"/>
          <w:marBottom w:val="0"/>
          <w:divBdr>
            <w:top w:val="none" w:sz="0" w:space="0" w:color="auto"/>
            <w:left w:val="none" w:sz="0" w:space="0" w:color="auto"/>
            <w:bottom w:val="none" w:sz="0" w:space="0" w:color="auto"/>
            <w:right w:val="none" w:sz="0" w:space="0" w:color="auto"/>
          </w:divBdr>
        </w:div>
        <w:div w:id="848447463">
          <w:marLeft w:val="480"/>
          <w:marRight w:val="0"/>
          <w:marTop w:val="0"/>
          <w:marBottom w:val="0"/>
          <w:divBdr>
            <w:top w:val="none" w:sz="0" w:space="0" w:color="auto"/>
            <w:left w:val="none" w:sz="0" w:space="0" w:color="auto"/>
            <w:bottom w:val="none" w:sz="0" w:space="0" w:color="auto"/>
            <w:right w:val="none" w:sz="0" w:space="0" w:color="auto"/>
          </w:divBdr>
        </w:div>
        <w:div w:id="863858677">
          <w:marLeft w:val="480"/>
          <w:marRight w:val="0"/>
          <w:marTop w:val="0"/>
          <w:marBottom w:val="0"/>
          <w:divBdr>
            <w:top w:val="none" w:sz="0" w:space="0" w:color="auto"/>
            <w:left w:val="none" w:sz="0" w:space="0" w:color="auto"/>
            <w:bottom w:val="none" w:sz="0" w:space="0" w:color="auto"/>
            <w:right w:val="none" w:sz="0" w:space="0" w:color="auto"/>
          </w:divBdr>
        </w:div>
        <w:div w:id="886844435">
          <w:marLeft w:val="480"/>
          <w:marRight w:val="0"/>
          <w:marTop w:val="0"/>
          <w:marBottom w:val="0"/>
          <w:divBdr>
            <w:top w:val="none" w:sz="0" w:space="0" w:color="auto"/>
            <w:left w:val="none" w:sz="0" w:space="0" w:color="auto"/>
            <w:bottom w:val="none" w:sz="0" w:space="0" w:color="auto"/>
            <w:right w:val="none" w:sz="0" w:space="0" w:color="auto"/>
          </w:divBdr>
        </w:div>
        <w:div w:id="893154603">
          <w:marLeft w:val="480"/>
          <w:marRight w:val="0"/>
          <w:marTop w:val="0"/>
          <w:marBottom w:val="0"/>
          <w:divBdr>
            <w:top w:val="none" w:sz="0" w:space="0" w:color="auto"/>
            <w:left w:val="none" w:sz="0" w:space="0" w:color="auto"/>
            <w:bottom w:val="none" w:sz="0" w:space="0" w:color="auto"/>
            <w:right w:val="none" w:sz="0" w:space="0" w:color="auto"/>
          </w:divBdr>
        </w:div>
        <w:div w:id="944768200">
          <w:marLeft w:val="480"/>
          <w:marRight w:val="0"/>
          <w:marTop w:val="0"/>
          <w:marBottom w:val="0"/>
          <w:divBdr>
            <w:top w:val="none" w:sz="0" w:space="0" w:color="auto"/>
            <w:left w:val="none" w:sz="0" w:space="0" w:color="auto"/>
            <w:bottom w:val="none" w:sz="0" w:space="0" w:color="auto"/>
            <w:right w:val="none" w:sz="0" w:space="0" w:color="auto"/>
          </w:divBdr>
        </w:div>
        <w:div w:id="975719927">
          <w:marLeft w:val="480"/>
          <w:marRight w:val="0"/>
          <w:marTop w:val="0"/>
          <w:marBottom w:val="0"/>
          <w:divBdr>
            <w:top w:val="none" w:sz="0" w:space="0" w:color="auto"/>
            <w:left w:val="none" w:sz="0" w:space="0" w:color="auto"/>
            <w:bottom w:val="none" w:sz="0" w:space="0" w:color="auto"/>
            <w:right w:val="none" w:sz="0" w:space="0" w:color="auto"/>
          </w:divBdr>
        </w:div>
        <w:div w:id="979458828">
          <w:marLeft w:val="480"/>
          <w:marRight w:val="0"/>
          <w:marTop w:val="0"/>
          <w:marBottom w:val="0"/>
          <w:divBdr>
            <w:top w:val="none" w:sz="0" w:space="0" w:color="auto"/>
            <w:left w:val="none" w:sz="0" w:space="0" w:color="auto"/>
            <w:bottom w:val="none" w:sz="0" w:space="0" w:color="auto"/>
            <w:right w:val="none" w:sz="0" w:space="0" w:color="auto"/>
          </w:divBdr>
        </w:div>
        <w:div w:id="1007754536">
          <w:marLeft w:val="480"/>
          <w:marRight w:val="0"/>
          <w:marTop w:val="0"/>
          <w:marBottom w:val="0"/>
          <w:divBdr>
            <w:top w:val="none" w:sz="0" w:space="0" w:color="auto"/>
            <w:left w:val="none" w:sz="0" w:space="0" w:color="auto"/>
            <w:bottom w:val="none" w:sz="0" w:space="0" w:color="auto"/>
            <w:right w:val="none" w:sz="0" w:space="0" w:color="auto"/>
          </w:divBdr>
        </w:div>
        <w:div w:id="1039545928">
          <w:marLeft w:val="480"/>
          <w:marRight w:val="0"/>
          <w:marTop w:val="0"/>
          <w:marBottom w:val="0"/>
          <w:divBdr>
            <w:top w:val="none" w:sz="0" w:space="0" w:color="auto"/>
            <w:left w:val="none" w:sz="0" w:space="0" w:color="auto"/>
            <w:bottom w:val="none" w:sz="0" w:space="0" w:color="auto"/>
            <w:right w:val="none" w:sz="0" w:space="0" w:color="auto"/>
          </w:divBdr>
        </w:div>
        <w:div w:id="1099328165">
          <w:marLeft w:val="480"/>
          <w:marRight w:val="0"/>
          <w:marTop w:val="0"/>
          <w:marBottom w:val="0"/>
          <w:divBdr>
            <w:top w:val="none" w:sz="0" w:space="0" w:color="auto"/>
            <w:left w:val="none" w:sz="0" w:space="0" w:color="auto"/>
            <w:bottom w:val="none" w:sz="0" w:space="0" w:color="auto"/>
            <w:right w:val="none" w:sz="0" w:space="0" w:color="auto"/>
          </w:divBdr>
        </w:div>
        <w:div w:id="1109858793">
          <w:marLeft w:val="480"/>
          <w:marRight w:val="0"/>
          <w:marTop w:val="0"/>
          <w:marBottom w:val="0"/>
          <w:divBdr>
            <w:top w:val="none" w:sz="0" w:space="0" w:color="auto"/>
            <w:left w:val="none" w:sz="0" w:space="0" w:color="auto"/>
            <w:bottom w:val="none" w:sz="0" w:space="0" w:color="auto"/>
            <w:right w:val="none" w:sz="0" w:space="0" w:color="auto"/>
          </w:divBdr>
        </w:div>
      </w:divsChild>
    </w:div>
    <w:div w:id="526256418">
      <w:bodyDiv w:val="1"/>
      <w:marLeft w:val="0"/>
      <w:marRight w:val="0"/>
      <w:marTop w:val="0"/>
      <w:marBottom w:val="0"/>
      <w:divBdr>
        <w:top w:val="none" w:sz="0" w:space="0" w:color="auto"/>
        <w:left w:val="none" w:sz="0" w:space="0" w:color="auto"/>
        <w:bottom w:val="none" w:sz="0" w:space="0" w:color="auto"/>
        <w:right w:val="none" w:sz="0" w:space="0" w:color="auto"/>
      </w:divBdr>
    </w:div>
    <w:div w:id="526481614">
      <w:bodyDiv w:val="1"/>
      <w:marLeft w:val="0"/>
      <w:marRight w:val="0"/>
      <w:marTop w:val="0"/>
      <w:marBottom w:val="0"/>
      <w:divBdr>
        <w:top w:val="none" w:sz="0" w:space="0" w:color="auto"/>
        <w:left w:val="none" w:sz="0" w:space="0" w:color="auto"/>
        <w:bottom w:val="none" w:sz="0" w:space="0" w:color="auto"/>
        <w:right w:val="none" w:sz="0" w:space="0" w:color="auto"/>
      </w:divBdr>
      <w:divsChild>
        <w:div w:id="118686834">
          <w:marLeft w:val="480"/>
          <w:marRight w:val="0"/>
          <w:marTop w:val="0"/>
          <w:marBottom w:val="0"/>
          <w:divBdr>
            <w:top w:val="none" w:sz="0" w:space="0" w:color="auto"/>
            <w:left w:val="none" w:sz="0" w:space="0" w:color="auto"/>
            <w:bottom w:val="none" w:sz="0" w:space="0" w:color="auto"/>
            <w:right w:val="none" w:sz="0" w:space="0" w:color="auto"/>
          </w:divBdr>
        </w:div>
        <w:div w:id="195511885">
          <w:marLeft w:val="480"/>
          <w:marRight w:val="0"/>
          <w:marTop w:val="0"/>
          <w:marBottom w:val="0"/>
          <w:divBdr>
            <w:top w:val="none" w:sz="0" w:space="0" w:color="auto"/>
            <w:left w:val="none" w:sz="0" w:space="0" w:color="auto"/>
            <w:bottom w:val="none" w:sz="0" w:space="0" w:color="auto"/>
            <w:right w:val="none" w:sz="0" w:space="0" w:color="auto"/>
          </w:divBdr>
        </w:div>
        <w:div w:id="239141363">
          <w:marLeft w:val="480"/>
          <w:marRight w:val="0"/>
          <w:marTop w:val="0"/>
          <w:marBottom w:val="0"/>
          <w:divBdr>
            <w:top w:val="none" w:sz="0" w:space="0" w:color="auto"/>
            <w:left w:val="none" w:sz="0" w:space="0" w:color="auto"/>
            <w:bottom w:val="none" w:sz="0" w:space="0" w:color="auto"/>
            <w:right w:val="none" w:sz="0" w:space="0" w:color="auto"/>
          </w:divBdr>
        </w:div>
        <w:div w:id="363749435">
          <w:marLeft w:val="480"/>
          <w:marRight w:val="0"/>
          <w:marTop w:val="0"/>
          <w:marBottom w:val="0"/>
          <w:divBdr>
            <w:top w:val="none" w:sz="0" w:space="0" w:color="auto"/>
            <w:left w:val="none" w:sz="0" w:space="0" w:color="auto"/>
            <w:bottom w:val="none" w:sz="0" w:space="0" w:color="auto"/>
            <w:right w:val="none" w:sz="0" w:space="0" w:color="auto"/>
          </w:divBdr>
        </w:div>
        <w:div w:id="386073200">
          <w:marLeft w:val="480"/>
          <w:marRight w:val="0"/>
          <w:marTop w:val="0"/>
          <w:marBottom w:val="0"/>
          <w:divBdr>
            <w:top w:val="none" w:sz="0" w:space="0" w:color="auto"/>
            <w:left w:val="none" w:sz="0" w:space="0" w:color="auto"/>
            <w:bottom w:val="none" w:sz="0" w:space="0" w:color="auto"/>
            <w:right w:val="none" w:sz="0" w:space="0" w:color="auto"/>
          </w:divBdr>
        </w:div>
        <w:div w:id="442504468">
          <w:marLeft w:val="480"/>
          <w:marRight w:val="0"/>
          <w:marTop w:val="0"/>
          <w:marBottom w:val="0"/>
          <w:divBdr>
            <w:top w:val="none" w:sz="0" w:space="0" w:color="auto"/>
            <w:left w:val="none" w:sz="0" w:space="0" w:color="auto"/>
            <w:bottom w:val="none" w:sz="0" w:space="0" w:color="auto"/>
            <w:right w:val="none" w:sz="0" w:space="0" w:color="auto"/>
          </w:divBdr>
        </w:div>
        <w:div w:id="449784857">
          <w:marLeft w:val="480"/>
          <w:marRight w:val="0"/>
          <w:marTop w:val="0"/>
          <w:marBottom w:val="0"/>
          <w:divBdr>
            <w:top w:val="none" w:sz="0" w:space="0" w:color="auto"/>
            <w:left w:val="none" w:sz="0" w:space="0" w:color="auto"/>
            <w:bottom w:val="none" w:sz="0" w:space="0" w:color="auto"/>
            <w:right w:val="none" w:sz="0" w:space="0" w:color="auto"/>
          </w:divBdr>
        </w:div>
        <w:div w:id="515731696">
          <w:marLeft w:val="480"/>
          <w:marRight w:val="0"/>
          <w:marTop w:val="0"/>
          <w:marBottom w:val="0"/>
          <w:divBdr>
            <w:top w:val="none" w:sz="0" w:space="0" w:color="auto"/>
            <w:left w:val="none" w:sz="0" w:space="0" w:color="auto"/>
            <w:bottom w:val="none" w:sz="0" w:space="0" w:color="auto"/>
            <w:right w:val="none" w:sz="0" w:space="0" w:color="auto"/>
          </w:divBdr>
        </w:div>
        <w:div w:id="517502239">
          <w:marLeft w:val="480"/>
          <w:marRight w:val="0"/>
          <w:marTop w:val="0"/>
          <w:marBottom w:val="0"/>
          <w:divBdr>
            <w:top w:val="none" w:sz="0" w:space="0" w:color="auto"/>
            <w:left w:val="none" w:sz="0" w:space="0" w:color="auto"/>
            <w:bottom w:val="none" w:sz="0" w:space="0" w:color="auto"/>
            <w:right w:val="none" w:sz="0" w:space="0" w:color="auto"/>
          </w:divBdr>
        </w:div>
        <w:div w:id="576018239">
          <w:marLeft w:val="480"/>
          <w:marRight w:val="0"/>
          <w:marTop w:val="0"/>
          <w:marBottom w:val="0"/>
          <w:divBdr>
            <w:top w:val="none" w:sz="0" w:space="0" w:color="auto"/>
            <w:left w:val="none" w:sz="0" w:space="0" w:color="auto"/>
            <w:bottom w:val="none" w:sz="0" w:space="0" w:color="auto"/>
            <w:right w:val="none" w:sz="0" w:space="0" w:color="auto"/>
          </w:divBdr>
        </w:div>
        <w:div w:id="580412838">
          <w:marLeft w:val="480"/>
          <w:marRight w:val="0"/>
          <w:marTop w:val="0"/>
          <w:marBottom w:val="0"/>
          <w:divBdr>
            <w:top w:val="none" w:sz="0" w:space="0" w:color="auto"/>
            <w:left w:val="none" w:sz="0" w:space="0" w:color="auto"/>
            <w:bottom w:val="none" w:sz="0" w:space="0" w:color="auto"/>
            <w:right w:val="none" w:sz="0" w:space="0" w:color="auto"/>
          </w:divBdr>
        </w:div>
        <w:div w:id="608001716">
          <w:marLeft w:val="480"/>
          <w:marRight w:val="0"/>
          <w:marTop w:val="0"/>
          <w:marBottom w:val="0"/>
          <w:divBdr>
            <w:top w:val="none" w:sz="0" w:space="0" w:color="auto"/>
            <w:left w:val="none" w:sz="0" w:space="0" w:color="auto"/>
            <w:bottom w:val="none" w:sz="0" w:space="0" w:color="auto"/>
            <w:right w:val="none" w:sz="0" w:space="0" w:color="auto"/>
          </w:divBdr>
        </w:div>
        <w:div w:id="686252860">
          <w:marLeft w:val="480"/>
          <w:marRight w:val="0"/>
          <w:marTop w:val="0"/>
          <w:marBottom w:val="0"/>
          <w:divBdr>
            <w:top w:val="none" w:sz="0" w:space="0" w:color="auto"/>
            <w:left w:val="none" w:sz="0" w:space="0" w:color="auto"/>
            <w:bottom w:val="none" w:sz="0" w:space="0" w:color="auto"/>
            <w:right w:val="none" w:sz="0" w:space="0" w:color="auto"/>
          </w:divBdr>
        </w:div>
        <w:div w:id="692532215">
          <w:marLeft w:val="480"/>
          <w:marRight w:val="0"/>
          <w:marTop w:val="0"/>
          <w:marBottom w:val="0"/>
          <w:divBdr>
            <w:top w:val="none" w:sz="0" w:space="0" w:color="auto"/>
            <w:left w:val="none" w:sz="0" w:space="0" w:color="auto"/>
            <w:bottom w:val="none" w:sz="0" w:space="0" w:color="auto"/>
            <w:right w:val="none" w:sz="0" w:space="0" w:color="auto"/>
          </w:divBdr>
        </w:div>
        <w:div w:id="822697252">
          <w:marLeft w:val="480"/>
          <w:marRight w:val="0"/>
          <w:marTop w:val="0"/>
          <w:marBottom w:val="0"/>
          <w:divBdr>
            <w:top w:val="none" w:sz="0" w:space="0" w:color="auto"/>
            <w:left w:val="none" w:sz="0" w:space="0" w:color="auto"/>
            <w:bottom w:val="none" w:sz="0" w:space="0" w:color="auto"/>
            <w:right w:val="none" w:sz="0" w:space="0" w:color="auto"/>
          </w:divBdr>
        </w:div>
        <w:div w:id="972640685">
          <w:marLeft w:val="480"/>
          <w:marRight w:val="0"/>
          <w:marTop w:val="0"/>
          <w:marBottom w:val="0"/>
          <w:divBdr>
            <w:top w:val="none" w:sz="0" w:space="0" w:color="auto"/>
            <w:left w:val="none" w:sz="0" w:space="0" w:color="auto"/>
            <w:bottom w:val="none" w:sz="0" w:space="0" w:color="auto"/>
            <w:right w:val="none" w:sz="0" w:space="0" w:color="auto"/>
          </w:divBdr>
        </w:div>
        <w:div w:id="997270001">
          <w:marLeft w:val="480"/>
          <w:marRight w:val="0"/>
          <w:marTop w:val="0"/>
          <w:marBottom w:val="0"/>
          <w:divBdr>
            <w:top w:val="none" w:sz="0" w:space="0" w:color="auto"/>
            <w:left w:val="none" w:sz="0" w:space="0" w:color="auto"/>
            <w:bottom w:val="none" w:sz="0" w:space="0" w:color="auto"/>
            <w:right w:val="none" w:sz="0" w:space="0" w:color="auto"/>
          </w:divBdr>
        </w:div>
        <w:div w:id="1136605131">
          <w:marLeft w:val="480"/>
          <w:marRight w:val="0"/>
          <w:marTop w:val="0"/>
          <w:marBottom w:val="0"/>
          <w:divBdr>
            <w:top w:val="none" w:sz="0" w:space="0" w:color="auto"/>
            <w:left w:val="none" w:sz="0" w:space="0" w:color="auto"/>
            <w:bottom w:val="none" w:sz="0" w:space="0" w:color="auto"/>
            <w:right w:val="none" w:sz="0" w:space="0" w:color="auto"/>
          </w:divBdr>
        </w:div>
      </w:divsChild>
    </w:div>
    <w:div w:id="526601310">
      <w:bodyDiv w:val="1"/>
      <w:marLeft w:val="0"/>
      <w:marRight w:val="0"/>
      <w:marTop w:val="0"/>
      <w:marBottom w:val="0"/>
      <w:divBdr>
        <w:top w:val="none" w:sz="0" w:space="0" w:color="auto"/>
        <w:left w:val="none" w:sz="0" w:space="0" w:color="auto"/>
        <w:bottom w:val="none" w:sz="0" w:space="0" w:color="auto"/>
        <w:right w:val="none" w:sz="0" w:space="0" w:color="auto"/>
      </w:divBdr>
    </w:div>
    <w:div w:id="526677399">
      <w:bodyDiv w:val="1"/>
      <w:marLeft w:val="0"/>
      <w:marRight w:val="0"/>
      <w:marTop w:val="0"/>
      <w:marBottom w:val="0"/>
      <w:divBdr>
        <w:top w:val="none" w:sz="0" w:space="0" w:color="auto"/>
        <w:left w:val="none" w:sz="0" w:space="0" w:color="auto"/>
        <w:bottom w:val="none" w:sz="0" w:space="0" w:color="auto"/>
        <w:right w:val="none" w:sz="0" w:space="0" w:color="auto"/>
      </w:divBdr>
    </w:div>
    <w:div w:id="526679977">
      <w:bodyDiv w:val="1"/>
      <w:marLeft w:val="0"/>
      <w:marRight w:val="0"/>
      <w:marTop w:val="0"/>
      <w:marBottom w:val="0"/>
      <w:divBdr>
        <w:top w:val="none" w:sz="0" w:space="0" w:color="auto"/>
        <w:left w:val="none" w:sz="0" w:space="0" w:color="auto"/>
        <w:bottom w:val="none" w:sz="0" w:space="0" w:color="auto"/>
        <w:right w:val="none" w:sz="0" w:space="0" w:color="auto"/>
      </w:divBdr>
    </w:div>
    <w:div w:id="526715635">
      <w:bodyDiv w:val="1"/>
      <w:marLeft w:val="0"/>
      <w:marRight w:val="0"/>
      <w:marTop w:val="0"/>
      <w:marBottom w:val="0"/>
      <w:divBdr>
        <w:top w:val="none" w:sz="0" w:space="0" w:color="auto"/>
        <w:left w:val="none" w:sz="0" w:space="0" w:color="auto"/>
        <w:bottom w:val="none" w:sz="0" w:space="0" w:color="auto"/>
        <w:right w:val="none" w:sz="0" w:space="0" w:color="auto"/>
      </w:divBdr>
    </w:div>
    <w:div w:id="526798272">
      <w:bodyDiv w:val="1"/>
      <w:marLeft w:val="0"/>
      <w:marRight w:val="0"/>
      <w:marTop w:val="0"/>
      <w:marBottom w:val="0"/>
      <w:divBdr>
        <w:top w:val="none" w:sz="0" w:space="0" w:color="auto"/>
        <w:left w:val="none" w:sz="0" w:space="0" w:color="auto"/>
        <w:bottom w:val="none" w:sz="0" w:space="0" w:color="auto"/>
        <w:right w:val="none" w:sz="0" w:space="0" w:color="auto"/>
      </w:divBdr>
    </w:div>
    <w:div w:id="527063499">
      <w:bodyDiv w:val="1"/>
      <w:marLeft w:val="0"/>
      <w:marRight w:val="0"/>
      <w:marTop w:val="0"/>
      <w:marBottom w:val="0"/>
      <w:divBdr>
        <w:top w:val="none" w:sz="0" w:space="0" w:color="auto"/>
        <w:left w:val="none" w:sz="0" w:space="0" w:color="auto"/>
        <w:bottom w:val="none" w:sz="0" w:space="0" w:color="auto"/>
        <w:right w:val="none" w:sz="0" w:space="0" w:color="auto"/>
      </w:divBdr>
    </w:div>
    <w:div w:id="527107100">
      <w:bodyDiv w:val="1"/>
      <w:marLeft w:val="0"/>
      <w:marRight w:val="0"/>
      <w:marTop w:val="0"/>
      <w:marBottom w:val="0"/>
      <w:divBdr>
        <w:top w:val="none" w:sz="0" w:space="0" w:color="auto"/>
        <w:left w:val="none" w:sz="0" w:space="0" w:color="auto"/>
        <w:bottom w:val="none" w:sz="0" w:space="0" w:color="auto"/>
        <w:right w:val="none" w:sz="0" w:space="0" w:color="auto"/>
      </w:divBdr>
    </w:div>
    <w:div w:id="527329426">
      <w:bodyDiv w:val="1"/>
      <w:marLeft w:val="0"/>
      <w:marRight w:val="0"/>
      <w:marTop w:val="0"/>
      <w:marBottom w:val="0"/>
      <w:divBdr>
        <w:top w:val="none" w:sz="0" w:space="0" w:color="auto"/>
        <w:left w:val="none" w:sz="0" w:space="0" w:color="auto"/>
        <w:bottom w:val="none" w:sz="0" w:space="0" w:color="auto"/>
        <w:right w:val="none" w:sz="0" w:space="0" w:color="auto"/>
      </w:divBdr>
    </w:div>
    <w:div w:id="527329782">
      <w:bodyDiv w:val="1"/>
      <w:marLeft w:val="0"/>
      <w:marRight w:val="0"/>
      <w:marTop w:val="0"/>
      <w:marBottom w:val="0"/>
      <w:divBdr>
        <w:top w:val="none" w:sz="0" w:space="0" w:color="auto"/>
        <w:left w:val="none" w:sz="0" w:space="0" w:color="auto"/>
        <w:bottom w:val="none" w:sz="0" w:space="0" w:color="auto"/>
        <w:right w:val="none" w:sz="0" w:space="0" w:color="auto"/>
      </w:divBdr>
    </w:div>
    <w:div w:id="528032828">
      <w:bodyDiv w:val="1"/>
      <w:marLeft w:val="0"/>
      <w:marRight w:val="0"/>
      <w:marTop w:val="0"/>
      <w:marBottom w:val="0"/>
      <w:divBdr>
        <w:top w:val="none" w:sz="0" w:space="0" w:color="auto"/>
        <w:left w:val="none" w:sz="0" w:space="0" w:color="auto"/>
        <w:bottom w:val="none" w:sz="0" w:space="0" w:color="auto"/>
        <w:right w:val="none" w:sz="0" w:space="0" w:color="auto"/>
      </w:divBdr>
    </w:div>
    <w:div w:id="528374919">
      <w:bodyDiv w:val="1"/>
      <w:marLeft w:val="0"/>
      <w:marRight w:val="0"/>
      <w:marTop w:val="0"/>
      <w:marBottom w:val="0"/>
      <w:divBdr>
        <w:top w:val="none" w:sz="0" w:space="0" w:color="auto"/>
        <w:left w:val="none" w:sz="0" w:space="0" w:color="auto"/>
        <w:bottom w:val="none" w:sz="0" w:space="0" w:color="auto"/>
        <w:right w:val="none" w:sz="0" w:space="0" w:color="auto"/>
      </w:divBdr>
    </w:div>
    <w:div w:id="528496011">
      <w:bodyDiv w:val="1"/>
      <w:marLeft w:val="0"/>
      <w:marRight w:val="0"/>
      <w:marTop w:val="0"/>
      <w:marBottom w:val="0"/>
      <w:divBdr>
        <w:top w:val="none" w:sz="0" w:space="0" w:color="auto"/>
        <w:left w:val="none" w:sz="0" w:space="0" w:color="auto"/>
        <w:bottom w:val="none" w:sz="0" w:space="0" w:color="auto"/>
        <w:right w:val="none" w:sz="0" w:space="0" w:color="auto"/>
      </w:divBdr>
    </w:div>
    <w:div w:id="528950056">
      <w:bodyDiv w:val="1"/>
      <w:marLeft w:val="0"/>
      <w:marRight w:val="0"/>
      <w:marTop w:val="0"/>
      <w:marBottom w:val="0"/>
      <w:divBdr>
        <w:top w:val="none" w:sz="0" w:space="0" w:color="auto"/>
        <w:left w:val="none" w:sz="0" w:space="0" w:color="auto"/>
        <w:bottom w:val="none" w:sz="0" w:space="0" w:color="auto"/>
        <w:right w:val="none" w:sz="0" w:space="0" w:color="auto"/>
      </w:divBdr>
      <w:divsChild>
        <w:div w:id="254291008">
          <w:marLeft w:val="480"/>
          <w:marRight w:val="0"/>
          <w:marTop w:val="0"/>
          <w:marBottom w:val="0"/>
          <w:divBdr>
            <w:top w:val="none" w:sz="0" w:space="0" w:color="auto"/>
            <w:left w:val="none" w:sz="0" w:space="0" w:color="auto"/>
            <w:bottom w:val="none" w:sz="0" w:space="0" w:color="auto"/>
            <w:right w:val="none" w:sz="0" w:space="0" w:color="auto"/>
          </w:divBdr>
        </w:div>
        <w:div w:id="303315222">
          <w:marLeft w:val="480"/>
          <w:marRight w:val="0"/>
          <w:marTop w:val="0"/>
          <w:marBottom w:val="0"/>
          <w:divBdr>
            <w:top w:val="none" w:sz="0" w:space="0" w:color="auto"/>
            <w:left w:val="none" w:sz="0" w:space="0" w:color="auto"/>
            <w:bottom w:val="none" w:sz="0" w:space="0" w:color="auto"/>
            <w:right w:val="none" w:sz="0" w:space="0" w:color="auto"/>
          </w:divBdr>
        </w:div>
        <w:div w:id="533276699">
          <w:marLeft w:val="480"/>
          <w:marRight w:val="0"/>
          <w:marTop w:val="0"/>
          <w:marBottom w:val="0"/>
          <w:divBdr>
            <w:top w:val="none" w:sz="0" w:space="0" w:color="auto"/>
            <w:left w:val="none" w:sz="0" w:space="0" w:color="auto"/>
            <w:bottom w:val="none" w:sz="0" w:space="0" w:color="auto"/>
            <w:right w:val="none" w:sz="0" w:space="0" w:color="auto"/>
          </w:divBdr>
        </w:div>
        <w:div w:id="926421687">
          <w:marLeft w:val="480"/>
          <w:marRight w:val="0"/>
          <w:marTop w:val="0"/>
          <w:marBottom w:val="0"/>
          <w:divBdr>
            <w:top w:val="none" w:sz="0" w:space="0" w:color="auto"/>
            <w:left w:val="none" w:sz="0" w:space="0" w:color="auto"/>
            <w:bottom w:val="none" w:sz="0" w:space="0" w:color="auto"/>
            <w:right w:val="none" w:sz="0" w:space="0" w:color="auto"/>
          </w:divBdr>
        </w:div>
      </w:divsChild>
    </w:div>
    <w:div w:id="528952093">
      <w:bodyDiv w:val="1"/>
      <w:marLeft w:val="0"/>
      <w:marRight w:val="0"/>
      <w:marTop w:val="0"/>
      <w:marBottom w:val="0"/>
      <w:divBdr>
        <w:top w:val="none" w:sz="0" w:space="0" w:color="auto"/>
        <w:left w:val="none" w:sz="0" w:space="0" w:color="auto"/>
        <w:bottom w:val="none" w:sz="0" w:space="0" w:color="auto"/>
        <w:right w:val="none" w:sz="0" w:space="0" w:color="auto"/>
      </w:divBdr>
    </w:div>
    <w:div w:id="529412311">
      <w:bodyDiv w:val="1"/>
      <w:marLeft w:val="0"/>
      <w:marRight w:val="0"/>
      <w:marTop w:val="0"/>
      <w:marBottom w:val="0"/>
      <w:divBdr>
        <w:top w:val="none" w:sz="0" w:space="0" w:color="auto"/>
        <w:left w:val="none" w:sz="0" w:space="0" w:color="auto"/>
        <w:bottom w:val="none" w:sz="0" w:space="0" w:color="auto"/>
        <w:right w:val="none" w:sz="0" w:space="0" w:color="auto"/>
      </w:divBdr>
    </w:div>
    <w:div w:id="530073076">
      <w:bodyDiv w:val="1"/>
      <w:marLeft w:val="0"/>
      <w:marRight w:val="0"/>
      <w:marTop w:val="0"/>
      <w:marBottom w:val="0"/>
      <w:divBdr>
        <w:top w:val="none" w:sz="0" w:space="0" w:color="auto"/>
        <w:left w:val="none" w:sz="0" w:space="0" w:color="auto"/>
        <w:bottom w:val="none" w:sz="0" w:space="0" w:color="auto"/>
        <w:right w:val="none" w:sz="0" w:space="0" w:color="auto"/>
      </w:divBdr>
    </w:div>
    <w:div w:id="530412948">
      <w:bodyDiv w:val="1"/>
      <w:marLeft w:val="0"/>
      <w:marRight w:val="0"/>
      <w:marTop w:val="0"/>
      <w:marBottom w:val="0"/>
      <w:divBdr>
        <w:top w:val="none" w:sz="0" w:space="0" w:color="auto"/>
        <w:left w:val="none" w:sz="0" w:space="0" w:color="auto"/>
        <w:bottom w:val="none" w:sz="0" w:space="0" w:color="auto"/>
        <w:right w:val="none" w:sz="0" w:space="0" w:color="auto"/>
      </w:divBdr>
    </w:div>
    <w:div w:id="530536597">
      <w:bodyDiv w:val="1"/>
      <w:marLeft w:val="0"/>
      <w:marRight w:val="0"/>
      <w:marTop w:val="0"/>
      <w:marBottom w:val="0"/>
      <w:divBdr>
        <w:top w:val="none" w:sz="0" w:space="0" w:color="auto"/>
        <w:left w:val="none" w:sz="0" w:space="0" w:color="auto"/>
        <w:bottom w:val="none" w:sz="0" w:space="0" w:color="auto"/>
        <w:right w:val="none" w:sz="0" w:space="0" w:color="auto"/>
      </w:divBdr>
    </w:div>
    <w:div w:id="530611365">
      <w:bodyDiv w:val="1"/>
      <w:marLeft w:val="0"/>
      <w:marRight w:val="0"/>
      <w:marTop w:val="0"/>
      <w:marBottom w:val="0"/>
      <w:divBdr>
        <w:top w:val="none" w:sz="0" w:space="0" w:color="auto"/>
        <w:left w:val="none" w:sz="0" w:space="0" w:color="auto"/>
        <w:bottom w:val="none" w:sz="0" w:space="0" w:color="auto"/>
        <w:right w:val="none" w:sz="0" w:space="0" w:color="auto"/>
      </w:divBdr>
    </w:div>
    <w:div w:id="530802966">
      <w:bodyDiv w:val="1"/>
      <w:marLeft w:val="0"/>
      <w:marRight w:val="0"/>
      <w:marTop w:val="0"/>
      <w:marBottom w:val="0"/>
      <w:divBdr>
        <w:top w:val="none" w:sz="0" w:space="0" w:color="auto"/>
        <w:left w:val="none" w:sz="0" w:space="0" w:color="auto"/>
        <w:bottom w:val="none" w:sz="0" w:space="0" w:color="auto"/>
        <w:right w:val="none" w:sz="0" w:space="0" w:color="auto"/>
      </w:divBdr>
    </w:div>
    <w:div w:id="530805892">
      <w:bodyDiv w:val="1"/>
      <w:marLeft w:val="0"/>
      <w:marRight w:val="0"/>
      <w:marTop w:val="0"/>
      <w:marBottom w:val="0"/>
      <w:divBdr>
        <w:top w:val="none" w:sz="0" w:space="0" w:color="auto"/>
        <w:left w:val="none" w:sz="0" w:space="0" w:color="auto"/>
        <w:bottom w:val="none" w:sz="0" w:space="0" w:color="auto"/>
        <w:right w:val="none" w:sz="0" w:space="0" w:color="auto"/>
      </w:divBdr>
    </w:div>
    <w:div w:id="530842903">
      <w:bodyDiv w:val="1"/>
      <w:marLeft w:val="0"/>
      <w:marRight w:val="0"/>
      <w:marTop w:val="0"/>
      <w:marBottom w:val="0"/>
      <w:divBdr>
        <w:top w:val="none" w:sz="0" w:space="0" w:color="auto"/>
        <w:left w:val="none" w:sz="0" w:space="0" w:color="auto"/>
        <w:bottom w:val="none" w:sz="0" w:space="0" w:color="auto"/>
        <w:right w:val="none" w:sz="0" w:space="0" w:color="auto"/>
      </w:divBdr>
    </w:div>
    <w:div w:id="531113939">
      <w:bodyDiv w:val="1"/>
      <w:marLeft w:val="0"/>
      <w:marRight w:val="0"/>
      <w:marTop w:val="0"/>
      <w:marBottom w:val="0"/>
      <w:divBdr>
        <w:top w:val="none" w:sz="0" w:space="0" w:color="auto"/>
        <w:left w:val="none" w:sz="0" w:space="0" w:color="auto"/>
        <w:bottom w:val="none" w:sz="0" w:space="0" w:color="auto"/>
        <w:right w:val="none" w:sz="0" w:space="0" w:color="auto"/>
      </w:divBdr>
    </w:div>
    <w:div w:id="531187567">
      <w:bodyDiv w:val="1"/>
      <w:marLeft w:val="0"/>
      <w:marRight w:val="0"/>
      <w:marTop w:val="0"/>
      <w:marBottom w:val="0"/>
      <w:divBdr>
        <w:top w:val="none" w:sz="0" w:space="0" w:color="auto"/>
        <w:left w:val="none" w:sz="0" w:space="0" w:color="auto"/>
        <w:bottom w:val="none" w:sz="0" w:space="0" w:color="auto"/>
        <w:right w:val="none" w:sz="0" w:space="0" w:color="auto"/>
      </w:divBdr>
    </w:div>
    <w:div w:id="531377925">
      <w:bodyDiv w:val="1"/>
      <w:marLeft w:val="0"/>
      <w:marRight w:val="0"/>
      <w:marTop w:val="0"/>
      <w:marBottom w:val="0"/>
      <w:divBdr>
        <w:top w:val="none" w:sz="0" w:space="0" w:color="auto"/>
        <w:left w:val="none" w:sz="0" w:space="0" w:color="auto"/>
        <w:bottom w:val="none" w:sz="0" w:space="0" w:color="auto"/>
        <w:right w:val="none" w:sz="0" w:space="0" w:color="auto"/>
      </w:divBdr>
    </w:div>
    <w:div w:id="531580241">
      <w:bodyDiv w:val="1"/>
      <w:marLeft w:val="0"/>
      <w:marRight w:val="0"/>
      <w:marTop w:val="0"/>
      <w:marBottom w:val="0"/>
      <w:divBdr>
        <w:top w:val="none" w:sz="0" w:space="0" w:color="auto"/>
        <w:left w:val="none" w:sz="0" w:space="0" w:color="auto"/>
        <w:bottom w:val="none" w:sz="0" w:space="0" w:color="auto"/>
        <w:right w:val="none" w:sz="0" w:space="0" w:color="auto"/>
      </w:divBdr>
    </w:div>
    <w:div w:id="531653292">
      <w:bodyDiv w:val="1"/>
      <w:marLeft w:val="0"/>
      <w:marRight w:val="0"/>
      <w:marTop w:val="0"/>
      <w:marBottom w:val="0"/>
      <w:divBdr>
        <w:top w:val="none" w:sz="0" w:space="0" w:color="auto"/>
        <w:left w:val="none" w:sz="0" w:space="0" w:color="auto"/>
        <w:bottom w:val="none" w:sz="0" w:space="0" w:color="auto"/>
        <w:right w:val="none" w:sz="0" w:space="0" w:color="auto"/>
      </w:divBdr>
    </w:div>
    <w:div w:id="531772252">
      <w:bodyDiv w:val="1"/>
      <w:marLeft w:val="0"/>
      <w:marRight w:val="0"/>
      <w:marTop w:val="0"/>
      <w:marBottom w:val="0"/>
      <w:divBdr>
        <w:top w:val="none" w:sz="0" w:space="0" w:color="auto"/>
        <w:left w:val="none" w:sz="0" w:space="0" w:color="auto"/>
        <w:bottom w:val="none" w:sz="0" w:space="0" w:color="auto"/>
        <w:right w:val="none" w:sz="0" w:space="0" w:color="auto"/>
      </w:divBdr>
    </w:div>
    <w:div w:id="532115138">
      <w:bodyDiv w:val="1"/>
      <w:marLeft w:val="0"/>
      <w:marRight w:val="0"/>
      <w:marTop w:val="0"/>
      <w:marBottom w:val="0"/>
      <w:divBdr>
        <w:top w:val="none" w:sz="0" w:space="0" w:color="auto"/>
        <w:left w:val="none" w:sz="0" w:space="0" w:color="auto"/>
        <w:bottom w:val="none" w:sz="0" w:space="0" w:color="auto"/>
        <w:right w:val="none" w:sz="0" w:space="0" w:color="auto"/>
      </w:divBdr>
    </w:div>
    <w:div w:id="532234062">
      <w:bodyDiv w:val="1"/>
      <w:marLeft w:val="0"/>
      <w:marRight w:val="0"/>
      <w:marTop w:val="0"/>
      <w:marBottom w:val="0"/>
      <w:divBdr>
        <w:top w:val="none" w:sz="0" w:space="0" w:color="auto"/>
        <w:left w:val="none" w:sz="0" w:space="0" w:color="auto"/>
        <w:bottom w:val="none" w:sz="0" w:space="0" w:color="auto"/>
        <w:right w:val="none" w:sz="0" w:space="0" w:color="auto"/>
      </w:divBdr>
    </w:div>
    <w:div w:id="532501316">
      <w:bodyDiv w:val="1"/>
      <w:marLeft w:val="0"/>
      <w:marRight w:val="0"/>
      <w:marTop w:val="0"/>
      <w:marBottom w:val="0"/>
      <w:divBdr>
        <w:top w:val="none" w:sz="0" w:space="0" w:color="auto"/>
        <w:left w:val="none" w:sz="0" w:space="0" w:color="auto"/>
        <w:bottom w:val="none" w:sz="0" w:space="0" w:color="auto"/>
        <w:right w:val="none" w:sz="0" w:space="0" w:color="auto"/>
      </w:divBdr>
    </w:div>
    <w:div w:id="532546636">
      <w:bodyDiv w:val="1"/>
      <w:marLeft w:val="0"/>
      <w:marRight w:val="0"/>
      <w:marTop w:val="0"/>
      <w:marBottom w:val="0"/>
      <w:divBdr>
        <w:top w:val="none" w:sz="0" w:space="0" w:color="auto"/>
        <w:left w:val="none" w:sz="0" w:space="0" w:color="auto"/>
        <w:bottom w:val="none" w:sz="0" w:space="0" w:color="auto"/>
        <w:right w:val="none" w:sz="0" w:space="0" w:color="auto"/>
      </w:divBdr>
    </w:div>
    <w:div w:id="532965276">
      <w:bodyDiv w:val="1"/>
      <w:marLeft w:val="0"/>
      <w:marRight w:val="0"/>
      <w:marTop w:val="0"/>
      <w:marBottom w:val="0"/>
      <w:divBdr>
        <w:top w:val="none" w:sz="0" w:space="0" w:color="auto"/>
        <w:left w:val="none" w:sz="0" w:space="0" w:color="auto"/>
        <w:bottom w:val="none" w:sz="0" w:space="0" w:color="auto"/>
        <w:right w:val="none" w:sz="0" w:space="0" w:color="auto"/>
      </w:divBdr>
    </w:div>
    <w:div w:id="533154116">
      <w:bodyDiv w:val="1"/>
      <w:marLeft w:val="0"/>
      <w:marRight w:val="0"/>
      <w:marTop w:val="0"/>
      <w:marBottom w:val="0"/>
      <w:divBdr>
        <w:top w:val="none" w:sz="0" w:space="0" w:color="auto"/>
        <w:left w:val="none" w:sz="0" w:space="0" w:color="auto"/>
        <w:bottom w:val="none" w:sz="0" w:space="0" w:color="auto"/>
        <w:right w:val="none" w:sz="0" w:space="0" w:color="auto"/>
      </w:divBdr>
    </w:div>
    <w:div w:id="533230791">
      <w:bodyDiv w:val="1"/>
      <w:marLeft w:val="0"/>
      <w:marRight w:val="0"/>
      <w:marTop w:val="0"/>
      <w:marBottom w:val="0"/>
      <w:divBdr>
        <w:top w:val="none" w:sz="0" w:space="0" w:color="auto"/>
        <w:left w:val="none" w:sz="0" w:space="0" w:color="auto"/>
        <w:bottom w:val="none" w:sz="0" w:space="0" w:color="auto"/>
        <w:right w:val="none" w:sz="0" w:space="0" w:color="auto"/>
      </w:divBdr>
    </w:div>
    <w:div w:id="533275176">
      <w:bodyDiv w:val="1"/>
      <w:marLeft w:val="0"/>
      <w:marRight w:val="0"/>
      <w:marTop w:val="0"/>
      <w:marBottom w:val="0"/>
      <w:divBdr>
        <w:top w:val="none" w:sz="0" w:space="0" w:color="auto"/>
        <w:left w:val="none" w:sz="0" w:space="0" w:color="auto"/>
        <w:bottom w:val="none" w:sz="0" w:space="0" w:color="auto"/>
        <w:right w:val="none" w:sz="0" w:space="0" w:color="auto"/>
      </w:divBdr>
    </w:div>
    <w:div w:id="533619055">
      <w:bodyDiv w:val="1"/>
      <w:marLeft w:val="0"/>
      <w:marRight w:val="0"/>
      <w:marTop w:val="0"/>
      <w:marBottom w:val="0"/>
      <w:divBdr>
        <w:top w:val="none" w:sz="0" w:space="0" w:color="auto"/>
        <w:left w:val="none" w:sz="0" w:space="0" w:color="auto"/>
        <w:bottom w:val="none" w:sz="0" w:space="0" w:color="auto"/>
        <w:right w:val="none" w:sz="0" w:space="0" w:color="auto"/>
      </w:divBdr>
    </w:div>
    <w:div w:id="533660951">
      <w:bodyDiv w:val="1"/>
      <w:marLeft w:val="0"/>
      <w:marRight w:val="0"/>
      <w:marTop w:val="0"/>
      <w:marBottom w:val="0"/>
      <w:divBdr>
        <w:top w:val="none" w:sz="0" w:space="0" w:color="auto"/>
        <w:left w:val="none" w:sz="0" w:space="0" w:color="auto"/>
        <w:bottom w:val="none" w:sz="0" w:space="0" w:color="auto"/>
        <w:right w:val="none" w:sz="0" w:space="0" w:color="auto"/>
      </w:divBdr>
    </w:div>
    <w:div w:id="533690612">
      <w:bodyDiv w:val="1"/>
      <w:marLeft w:val="0"/>
      <w:marRight w:val="0"/>
      <w:marTop w:val="0"/>
      <w:marBottom w:val="0"/>
      <w:divBdr>
        <w:top w:val="none" w:sz="0" w:space="0" w:color="auto"/>
        <w:left w:val="none" w:sz="0" w:space="0" w:color="auto"/>
        <w:bottom w:val="none" w:sz="0" w:space="0" w:color="auto"/>
        <w:right w:val="none" w:sz="0" w:space="0" w:color="auto"/>
      </w:divBdr>
      <w:divsChild>
        <w:div w:id="51319709">
          <w:marLeft w:val="480"/>
          <w:marRight w:val="0"/>
          <w:marTop w:val="0"/>
          <w:marBottom w:val="0"/>
          <w:divBdr>
            <w:top w:val="none" w:sz="0" w:space="0" w:color="auto"/>
            <w:left w:val="none" w:sz="0" w:space="0" w:color="auto"/>
            <w:bottom w:val="none" w:sz="0" w:space="0" w:color="auto"/>
            <w:right w:val="none" w:sz="0" w:space="0" w:color="auto"/>
          </w:divBdr>
        </w:div>
        <w:div w:id="54013274">
          <w:marLeft w:val="480"/>
          <w:marRight w:val="0"/>
          <w:marTop w:val="0"/>
          <w:marBottom w:val="0"/>
          <w:divBdr>
            <w:top w:val="none" w:sz="0" w:space="0" w:color="auto"/>
            <w:left w:val="none" w:sz="0" w:space="0" w:color="auto"/>
            <w:bottom w:val="none" w:sz="0" w:space="0" w:color="auto"/>
            <w:right w:val="none" w:sz="0" w:space="0" w:color="auto"/>
          </w:divBdr>
        </w:div>
        <w:div w:id="57215296">
          <w:marLeft w:val="480"/>
          <w:marRight w:val="0"/>
          <w:marTop w:val="0"/>
          <w:marBottom w:val="0"/>
          <w:divBdr>
            <w:top w:val="none" w:sz="0" w:space="0" w:color="auto"/>
            <w:left w:val="none" w:sz="0" w:space="0" w:color="auto"/>
            <w:bottom w:val="none" w:sz="0" w:space="0" w:color="auto"/>
            <w:right w:val="none" w:sz="0" w:space="0" w:color="auto"/>
          </w:divBdr>
        </w:div>
        <w:div w:id="72431805">
          <w:marLeft w:val="480"/>
          <w:marRight w:val="0"/>
          <w:marTop w:val="0"/>
          <w:marBottom w:val="0"/>
          <w:divBdr>
            <w:top w:val="none" w:sz="0" w:space="0" w:color="auto"/>
            <w:left w:val="none" w:sz="0" w:space="0" w:color="auto"/>
            <w:bottom w:val="none" w:sz="0" w:space="0" w:color="auto"/>
            <w:right w:val="none" w:sz="0" w:space="0" w:color="auto"/>
          </w:divBdr>
        </w:div>
        <w:div w:id="94256738">
          <w:marLeft w:val="480"/>
          <w:marRight w:val="0"/>
          <w:marTop w:val="0"/>
          <w:marBottom w:val="0"/>
          <w:divBdr>
            <w:top w:val="none" w:sz="0" w:space="0" w:color="auto"/>
            <w:left w:val="none" w:sz="0" w:space="0" w:color="auto"/>
            <w:bottom w:val="none" w:sz="0" w:space="0" w:color="auto"/>
            <w:right w:val="none" w:sz="0" w:space="0" w:color="auto"/>
          </w:divBdr>
        </w:div>
        <w:div w:id="131750879">
          <w:marLeft w:val="480"/>
          <w:marRight w:val="0"/>
          <w:marTop w:val="0"/>
          <w:marBottom w:val="0"/>
          <w:divBdr>
            <w:top w:val="none" w:sz="0" w:space="0" w:color="auto"/>
            <w:left w:val="none" w:sz="0" w:space="0" w:color="auto"/>
            <w:bottom w:val="none" w:sz="0" w:space="0" w:color="auto"/>
            <w:right w:val="none" w:sz="0" w:space="0" w:color="auto"/>
          </w:divBdr>
        </w:div>
        <w:div w:id="236402529">
          <w:marLeft w:val="480"/>
          <w:marRight w:val="0"/>
          <w:marTop w:val="0"/>
          <w:marBottom w:val="0"/>
          <w:divBdr>
            <w:top w:val="none" w:sz="0" w:space="0" w:color="auto"/>
            <w:left w:val="none" w:sz="0" w:space="0" w:color="auto"/>
            <w:bottom w:val="none" w:sz="0" w:space="0" w:color="auto"/>
            <w:right w:val="none" w:sz="0" w:space="0" w:color="auto"/>
          </w:divBdr>
        </w:div>
        <w:div w:id="236941294">
          <w:marLeft w:val="480"/>
          <w:marRight w:val="0"/>
          <w:marTop w:val="0"/>
          <w:marBottom w:val="0"/>
          <w:divBdr>
            <w:top w:val="none" w:sz="0" w:space="0" w:color="auto"/>
            <w:left w:val="none" w:sz="0" w:space="0" w:color="auto"/>
            <w:bottom w:val="none" w:sz="0" w:space="0" w:color="auto"/>
            <w:right w:val="none" w:sz="0" w:space="0" w:color="auto"/>
          </w:divBdr>
        </w:div>
        <w:div w:id="297993923">
          <w:marLeft w:val="480"/>
          <w:marRight w:val="0"/>
          <w:marTop w:val="0"/>
          <w:marBottom w:val="0"/>
          <w:divBdr>
            <w:top w:val="none" w:sz="0" w:space="0" w:color="auto"/>
            <w:left w:val="none" w:sz="0" w:space="0" w:color="auto"/>
            <w:bottom w:val="none" w:sz="0" w:space="0" w:color="auto"/>
            <w:right w:val="none" w:sz="0" w:space="0" w:color="auto"/>
          </w:divBdr>
        </w:div>
        <w:div w:id="318464015">
          <w:marLeft w:val="480"/>
          <w:marRight w:val="0"/>
          <w:marTop w:val="0"/>
          <w:marBottom w:val="0"/>
          <w:divBdr>
            <w:top w:val="none" w:sz="0" w:space="0" w:color="auto"/>
            <w:left w:val="none" w:sz="0" w:space="0" w:color="auto"/>
            <w:bottom w:val="none" w:sz="0" w:space="0" w:color="auto"/>
            <w:right w:val="none" w:sz="0" w:space="0" w:color="auto"/>
          </w:divBdr>
        </w:div>
        <w:div w:id="379869442">
          <w:marLeft w:val="480"/>
          <w:marRight w:val="0"/>
          <w:marTop w:val="0"/>
          <w:marBottom w:val="0"/>
          <w:divBdr>
            <w:top w:val="none" w:sz="0" w:space="0" w:color="auto"/>
            <w:left w:val="none" w:sz="0" w:space="0" w:color="auto"/>
            <w:bottom w:val="none" w:sz="0" w:space="0" w:color="auto"/>
            <w:right w:val="none" w:sz="0" w:space="0" w:color="auto"/>
          </w:divBdr>
        </w:div>
        <w:div w:id="483162387">
          <w:marLeft w:val="480"/>
          <w:marRight w:val="0"/>
          <w:marTop w:val="0"/>
          <w:marBottom w:val="0"/>
          <w:divBdr>
            <w:top w:val="none" w:sz="0" w:space="0" w:color="auto"/>
            <w:left w:val="none" w:sz="0" w:space="0" w:color="auto"/>
            <w:bottom w:val="none" w:sz="0" w:space="0" w:color="auto"/>
            <w:right w:val="none" w:sz="0" w:space="0" w:color="auto"/>
          </w:divBdr>
        </w:div>
        <w:div w:id="490412471">
          <w:marLeft w:val="480"/>
          <w:marRight w:val="0"/>
          <w:marTop w:val="0"/>
          <w:marBottom w:val="0"/>
          <w:divBdr>
            <w:top w:val="none" w:sz="0" w:space="0" w:color="auto"/>
            <w:left w:val="none" w:sz="0" w:space="0" w:color="auto"/>
            <w:bottom w:val="none" w:sz="0" w:space="0" w:color="auto"/>
            <w:right w:val="none" w:sz="0" w:space="0" w:color="auto"/>
          </w:divBdr>
        </w:div>
        <w:div w:id="524681802">
          <w:marLeft w:val="480"/>
          <w:marRight w:val="0"/>
          <w:marTop w:val="0"/>
          <w:marBottom w:val="0"/>
          <w:divBdr>
            <w:top w:val="none" w:sz="0" w:space="0" w:color="auto"/>
            <w:left w:val="none" w:sz="0" w:space="0" w:color="auto"/>
            <w:bottom w:val="none" w:sz="0" w:space="0" w:color="auto"/>
            <w:right w:val="none" w:sz="0" w:space="0" w:color="auto"/>
          </w:divBdr>
        </w:div>
        <w:div w:id="553741086">
          <w:marLeft w:val="480"/>
          <w:marRight w:val="0"/>
          <w:marTop w:val="0"/>
          <w:marBottom w:val="0"/>
          <w:divBdr>
            <w:top w:val="none" w:sz="0" w:space="0" w:color="auto"/>
            <w:left w:val="none" w:sz="0" w:space="0" w:color="auto"/>
            <w:bottom w:val="none" w:sz="0" w:space="0" w:color="auto"/>
            <w:right w:val="none" w:sz="0" w:space="0" w:color="auto"/>
          </w:divBdr>
        </w:div>
        <w:div w:id="598415484">
          <w:marLeft w:val="480"/>
          <w:marRight w:val="0"/>
          <w:marTop w:val="0"/>
          <w:marBottom w:val="0"/>
          <w:divBdr>
            <w:top w:val="none" w:sz="0" w:space="0" w:color="auto"/>
            <w:left w:val="none" w:sz="0" w:space="0" w:color="auto"/>
            <w:bottom w:val="none" w:sz="0" w:space="0" w:color="auto"/>
            <w:right w:val="none" w:sz="0" w:space="0" w:color="auto"/>
          </w:divBdr>
        </w:div>
        <w:div w:id="730269382">
          <w:marLeft w:val="480"/>
          <w:marRight w:val="0"/>
          <w:marTop w:val="0"/>
          <w:marBottom w:val="0"/>
          <w:divBdr>
            <w:top w:val="none" w:sz="0" w:space="0" w:color="auto"/>
            <w:left w:val="none" w:sz="0" w:space="0" w:color="auto"/>
            <w:bottom w:val="none" w:sz="0" w:space="0" w:color="auto"/>
            <w:right w:val="none" w:sz="0" w:space="0" w:color="auto"/>
          </w:divBdr>
        </w:div>
        <w:div w:id="738596668">
          <w:marLeft w:val="480"/>
          <w:marRight w:val="0"/>
          <w:marTop w:val="0"/>
          <w:marBottom w:val="0"/>
          <w:divBdr>
            <w:top w:val="none" w:sz="0" w:space="0" w:color="auto"/>
            <w:left w:val="none" w:sz="0" w:space="0" w:color="auto"/>
            <w:bottom w:val="none" w:sz="0" w:space="0" w:color="auto"/>
            <w:right w:val="none" w:sz="0" w:space="0" w:color="auto"/>
          </w:divBdr>
        </w:div>
        <w:div w:id="743332621">
          <w:marLeft w:val="480"/>
          <w:marRight w:val="0"/>
          <w:marTop w:val="0"/>
          <w:marBottom w:val="0"/>
          <w:divBdr>
            <w:top w:val="none" w:sz="0" w:space="0" w:color="auto"/>
            <w:left w:val="none" w:sz="0" w:space="0" w:color="auto"/>
            <w:bottom w:val="none" w:sz="0" w:space="0" w:color="auto"/>
            <w:right w:val="none" w:sz="0" w:space="0" w:color="auto"/>
          </w:divBdr>
        </w:div>
        <w:div w:id="793446503">
          <w:marLeft w:val="480"/>
          <w:marRight w:val="0"/>
          <w:marTop w:val="0"/>
          <w:marBottom w:val="0"/>
          <w:divBdr>
            <w:top w:val="none" w:sz="0" w:space="0" w:color="auto"/>
            <w:left w:val="none" w:sz="0" w:space="0" w:color="auto"/>
            <w:bottom w:val="none" w:sz="0" w:space="0" w:color="auto"/>
            <w:right w:val="none" w:sz="0" w:space="0" w:color="auto"/>
          </w:divBdr>
        </w:div>
        <w:div w:id="835728904">
          <w:marLeft w:val="480"/>
          <w:marRight w:val="0"/>
          <w:marTop w:val="0"/>
          <w:marBottom w:val="0"/>
          <w:divBdr>
            <w:top w:val="none" w:sz="0" w:space="0" w:color="auto"/>
            <w:left w:val="none" w:sz="0" w:space="0" w:color="auto"/>
            <w:bottom w:val="none" w:sz="0" w:space="0" w:color="auto"/>
            <w:right w:val="none" w:sz="0" w:space="0" w:color="auto"/>
          </w:divBdr>
        </w:div>
        <w:div w:id="843519095">
          <w:marLeft w:val="480"/>
          <w:marRight w:val="0"/>
          <w:marTop w:val="0"/>
          <w:marBottom w:val="0"/>
          <w:divBdr>
            <w:top w:val="none" w:sz="0" w:space="0" w:color="auto"/>
            <w:left w:val="none" w:sz="0" w:space="0" w:color="auto"/>
            <w:bottom w:val="none" w:sz="0" w:space="0" w:color="auto"/>
            <w:right w:val="none" w:sz="0" w:space="0" w:color="auto"/>
          </w:divBdr>
        </w:div>
        <w:div w:id="857817129">
          <w:marLeft w:val="480"/>
          <w:marRight w:val="0"/>
          <w:marTop w:val="0"/>
          <w:marBottom w:val="0"/>
          <w:divBdr>
            <w:top w:val="none" w:sz="0" w:space="0" w:color="auto"/>
            <w:left w:val="none" w:sz="0" w:space="0" w:color="auto"/>
            <w:bottom w:val="none" w:sz="0" w:space="0" w:color="auto"/>
            <w:right w:val="none" w:sz="0" w:space="0" w:color="auto"/>
          </w:divBdr>
        </w:div>
        <w:div w:id="927273961">
          <w:marLeft w:val="480"/>
          <w:marRight w:val="0"/>
          <w:marTop w:val="0"/>
          <w:marBottom w:val="0"/>
          <w:divBdr>
            <w:top w:val="none" w:sz="0" w:space="0" w:color="auto"/>
            <w:left w:val="none" w:sz="0" w:space="0" w:color="auto"/>
            <w:bottom w:val="none" w:sz="0" w:space="0" w:color="auto"/>
            <w:right w:val="none" w:sz="0" w:space="0" w:color="auto"/>
          </w:divBdr>
        </w:div>
        <w:div w:id="929309983">
          <w:marLeft w:val="480"/>
          <w:marRight w:val="0"/>
          <w:marTop w:val="0"/>
          <w:marBottom w:val="0"/>
          <w:divBdr>
            <w:top w:val="none" w:sz="0" w:space="0" w:color="auto"/>
            <w:left w:val="none" w:sz="0" w:space="0" w:color="auto"/>
            <w:bottom w:val="none" w:sz="0" w:space="0" w:color="auto"/>
            <w:right w:val="none" w:sz="0" w:space="0" w:color="auto"/>
          </w:divBdr>
        </w:div>
        <w:div w:id="966936576">
          <w:marLeft w:val="480"/>
          <w:marRight w:val="0"/>
          <w:marTop w:val="0"/>
          <w:marBottom w:val="0"/>
          <w:divBdr>
            <w:top w:val="none" w:sz="0" w:space="0" w:color="auto"/>
            <w:left w:val="none" w:sz="0" w:space="0" w:color="auto"/>
            <w:bottom w:val="none" w:sz="0" w:space="0" w:color="auto"/>
            <w:right w:val="none" w:sz="0" w:space="0" w:color="auto"/>
          </w:divBdr>
        </w:div>
        <w:div w:id="1022633419">
          <w:marLeft w:val="480"/>
          <w:marRight w:val="0"/>
          <w:marTop w:val="0"/>
          <w:marBottom w:val="0"/>
          <w:divBdr>
            <w:top w:val="none" w:sz="0" w:space="0" w:color="auto"/>
            <w:left w:val="none" w:sz="0" w:space="0" w:color="auto"/>
            <w:bottom w:val="none" w:sz="0" w:space="0" w:color="auto"/>
            <w:right w:val="none" w:sz="0" w:space="0" w:color="auto"/>
          </w:divBdr>
        </w:div>
        <w:div w:id="1025599487">
          <w:marLeft w:val="480"/>
          <w:marRight w:val="0"/>
          <w:marTop w:val="0"/>
          <w:marBottom w:val="0"/>
          <w:divBdr>
            <w:top w:val="none" w:sz="0" w:space="0" w:color="auto"/>
            <w:left w:val="none" w:sz="0" w:space="0" w:color="auto"/>
            <w:bottom w:val="none" w:sz="0" w:space="0" w:color="auto"/>
            <w:right w:val="none" w:sz="0" w:space="0" w:color="auto"/>
          </w:divBdr>
        </w:div>
        <w:div w:id="1089503124">
          <w:marLeft w:val="480"/>
          <w:marRight w:val="0"/>
          <w:marTop w:val="0"/>
          <w:marBottom w:val="0"/>
          <w:divBdr>
            <w:top w:val="none" w:sz="0" w:space="0" w:color="auto"/>
            <w:left w:val="none" w:sz="0" w:space="0" w:color="auto"/>
            <w:bottom w:val="none" w:sz="0" w:space="0" w:color="auto"/>
            <w:right w:val="none" w:sz="0" w:space="0" w:color="auto"/>
          </w:divBdr>
        </w:div>
        <w:div w:id="1110246856">
          <w:marLeft w:val="480"/>
          <w:marRight w:val="0"/>
          <w:marTop w:val="0"/>
          <w:marBottom w:val="0"/>
          <w:divBdr>
            <w:top w:val="none" w:sz="0" w:space="0" w:color="auto"/>
            <w:left w:val="none" w:sz="0" w:space="0" w:color="auto"/>
            <w:bottom w:val="none" w:sz="0" w:space="0" w:color="auto"/>
            <w:right w:val="none" w:sz="0" w:space="0" w:color="auto"/>
          </w:divBdr>
        </w:div>
        <w:div w:id="1120103227">
          <w:marLeft w:val="480"/>
          <w:marRight w:val="0"/>
          <w:marTop w:val="0"/>
          <w:marBottom w:val="0"/>
          <w:divBdr>
            <w:top w:val="none" w:sz="0" w:space="0" w:color="auto"/>
            <w:left w:val="none" w:sz="0" w:space="0" w:color="auto"/>
            <w:bottom w:val="none" w:sz="0" w:space="0" w:color="auto"/>
            <w:right w:val="none" w:sz="0" w:space="0" w:color="auto"/>
          </w:divBdr>
        </w:div>
        <w:div w:id="1126504478">
          <w:marLeft w:val="480"/>
          <w:marRight w:val="0"/>
          <w:marTop w:val="0"/>
          <w:marBottom w:val="0"/>
          <w:divBdr>
            <w:top w:val="none" w:sz="0" w:space="0" w:color="auto"/>
            <w:left w:val="none" w:sz="0" w:space="0" w:color="auto"/>
            <w:bottom w:val="none" w:sz="0" w:space="0" w:color="auto"/>
            <w:right w:val="none" w:sz="0" w:space="0" w:color="auto"/>
          </w:divBdr>
        </w:div>
        <w:div w:id="1161241549">
          <w:marLeft w:val="480"/>
          <w:marRight w:val="0"/>
          <w:marTop w:val="0"/>
          <w:marBottom w:val="0"/>
          <w:divBdr>
            <w:top w:val="none" w:sz="0" w:space="0" w:color="auto"/>
            <w:left w:val="none" w:sz="0" w:space="0" w:color="auto"/>
            <w:bottom w:val="none" w:sz="0" w:space="0" w:color="auto"/>
            <w:right w:val="none" w:sz="0" w:space="0" w:color="auto"/>
          </w:divBdr>
        </w:div>
      </w:divsChild>
    </w:div>
    <w:div w:id="533731957">
      <w:bodyDiv w:val="1"/>
      <w:marLeft w:val="0"/>
      <w:marRight w:val="0"/>
      <w:marTop w:val="0"/>
      <w:marBottom w:val="0"/>
      <w:divBdr>
        <w:top w:val="none" w:sz="0" w:space="0" w:color="auto"/>
        <w:left w:val="none" w:sz="0" w:space="0" w:color="auto"/>
        <w:bottom w:val="none" w:sz="0" w:space="0" w:color="auto"/>
        <w:right w:val="none" w:sz="0" w:space="0" w:color="auto"/>
      </w:divBdr>
    </w:div>
    <w:div w:id="533885165">
      <w:bodyDiv w:val="1"/>
      <w:marLeft w:val="0"/>
      <w:marRight w:val="0"/>
      <w:marTop w:val="0"/>
      <w:marBottom w:val="0"/>
      <w:divBdr>
        <w:top w:val="none" w:sz="0" w:space="0" w:color="auto"/>
        <w:left w:val="none" w:sz="0" w:space="0" w:color="auto"/>
        <w:bottom w:val="none" w:sz="0" w:space="0" w:color="auto"/>
        <w:right w:val="none" w:sz="0" w:space="0" w:color="auto"/>
      </w:divBdr>
    </w:div>
    <w:div w:id="534270168">
      <w:bodyDiv w:val="1"/>
      <w:marLeft w:val="0"/>
      <w:marRight w:val="0"/>
      <w:marTop w:val="0"/>
      <w:marBottom w:val="0"/>
      <w:divBdr>
        <w:top w:val="none" w:sz="0" w:space="0" w:color="auto"/>
        <w:left w:val="none" w:sz="0" w:space="0" w:color="auto"/>
        <w:bottom w:val="none" w:sz="0" w:space="0" w:color="auto"/>
        <w:right w:val="none" w:sz="0" w:space="0" w:color="auto"/>
      </w:divBdr>
    </w:div>
    <w:div w:id="534318123">
      <w:bodyDiv w:val="1"/>
      <w:marLeft w:val="0"/>
      <w:marRight w:val="0"/>
      <w:marTop w:val="0"/>
      <w:marBottom w:val="0"/>
      <w:divBdr>
        <w:top w:val="none" w:sz="0" w:space="0" w:color="auto"/>
        <w:left w:val="none" w:sz="0" w:space="0" w:color="auto"/>
        <w:bottom w:val="none" w:sz="0" w:space="0" w:color="auto"/>
        <w:right w:val="none" w:sz="0" w:space="0" w:color="auto"/>
      </w:divBdr>
    </w:div>
    <w:div w:id="534655743">
      <w:bodyDiv w:val="1"/>
      <w:marLeft w:val="0"/>
      <w:marRight w:val="0"/>
      <w:marTop w:val="0"/>
      <w:marBottom w:val="0"/>
      <w:divBdr>
        <w:top w:val="none" w:sz="0" w:space="0" w:color="auto"/>
        <w:left w:val="none" w:sz="0" w:space="0" w:color="auto"/>
        <w:bottom w:val="none" w:sz="0" w:space="0" w:color="auto"/>
        <w:right w:val="none" w:sz="0" w:space="0" w:color="auto"/>
      </w:divBdr>
    </w:div>
    <w:div w:id="534736330">
      <w:bodyDiv w:val="1"/>
      <w:marLeft w:val="0"/>
      <w:marRight w:val="0"/>
      <w:marTop w:val="0"/>
      <w:marBottom w:val="0"/>
      <w:divBdr>
        <w:top w:val="none" w:sz="0" w:space="0" w:color="auto"/>
        <w:left w:val="none" w:sz="0" w:space="0" w:color="auto"/>
        <w:bottom w:val="none" w:sz="0" w:space="0" w:color="auto"/>
        <w:right w:val="none" w:sz="0" w:space="0" w:color="auto"/>
      </w:divBdr>
      <w:divsChild>
        <w:div w:id="1588423689">
          <w:marLeft w:val="480"/>
          <w:marRight w:val="0"/>
          <w:marTop w:val="0"/>
          <w:marBottom w:val="0"/>
          <w:divBdr>
            <w:top w:val="none" w:sz="0" w:space="0" w:color="auto"/>
            <w:left w:val="none" w:sz="0" w:space="0" w:color="auto"/>
            <w:bottom w:val="none" w:sz="0" w:space="0" w:color="auto"/>
            <w:right w:val="none" w:sz="0" w:space="0" w:color="auto"/>
          </w:divBdr>
        </w:div>
        <w:div w:id="1936555029">
          <w:marLeft w:val="480"/>
          <w:marRight w:val="0"/>
          <w:marTop w:val="0"/>
          <w:marBottom w:val="0"/>
          <w:divBdr>
            <w:top w:val="none" w:sz="0" w:space="0" w:color="auto"/>
            <w:left w:val="none" w:sz="0" w:space="0" w:color="auto"/>
            <w:bottom w:val="none" w:sz="0" w:space="0" w:color="auto"/>
            <w:right w:val="none" w:sz="0" w:space="0" w:color="auto"/>
          </w:divBdr>
        </w:div>
        <w:div w:id="776484404">
          <w:marLeft w:val="480"/>
          <w:marRight w:val="0"/>
          <w:marTop w:val="0"/>
          <w:marBottom w:val="0"/>
          <w:divBdr>
            <w:top w:val="none" w:sz="0" w:space="0" w:color="auto"/>
            <w:left w:val="none" w:sz="0" w:space="0" w:color="auto"/>
            <w:bottom w:val="none" w:sz="0" w:space="0" w:color="auto"/>
            <w:right w:val="none" w:sz="0" w:space="0" w:color="auto"/>
          </w:divBdr>
        </w:div>
        <w:div w:id="1449425124">
          <w:marLeft w:val="480"/>
          <w:marRight w:val="0"/>
          <w:marTop w:val="0"/>
          <w:marBottom w:val="0"/>
          <w:divBdr>
            <w:top w:val="none" w:sz="0" w:space="0" w:color="auto"/>
            <w:left w:val="none" w:sz="0" w:space="0" w:color="auto"/>
            <w:bottom w:val="none" w:sz="0" w:space="0" w:color="auto"/>
            <w:right w:val="none" w:sz="0" w:space="0" w:color="auto"/>
          </w:divBdr>
        </w:div>
        <w:div w:id="228078799">
          <w:marLeft w:val="480"/>
          <w:marRight w:val="0"/>
          <w:marTop w:val="0"/>
          <w:marBottom w:val="0"/>
          <w:divBdr>
            <w:top w:val="none" w:sz="0" w:space="0" w:color="auto"/>
            <w:left w:val="none" w:sz="0" w:space="0" w:color="auto"/>
            <w:bottom w:val="none" w:sz="0" w:space="0" w:color="auto"/>
            <w:right w:val="none" w:sz="0" w:space="0" w:color="auto"/>
          </w:divBdr>
        </w:div>
        <w:div w:id="824784365">
          <w:marLeft w:val="480"/>
          <w:marRight w:val="0"/>
          <w:marTop w:val="0"/>
          <w:marBottom w:val="0"/>
          <w:divBdr>
            <w:top w:val="none" w:sz="0" w:space="0" w:color="auto"/>
            <w:left w:val="none" w:sz="0" w:space="0" w:color="auto"/>
            <w:bottom w:val="none" w:sz="0" w:space="0" w:color="auto"/>
            <w:right w:val="none" w:sz="0" w:space="0" w:color="auto"/>
          </w:divBdr>
        </w:div>
        <w:div w:id="2004817551">
          <w:marLeft w:val="480"/>
          <w:marRight w:val="0"/>
          <w:marTop w:val="0"/>
          <w:marBottom w:val="0"/>
          <w:divBdr>
            <w:top w:val="none" w:sz="0" w:space="0" w:color="auto"/>
            <w:left w:val="none" w:sz="0" w:space="0" w:color="auto"/>
            <w:bottom w:val="none" w:sz="0" w:space="0" w:color="auto"/>
            <w:right w:val="none" w:sz="0" w:space="0" w:color="auto"/>
          </w:divBdr>
        </w:div>
        <w:div w:id="1826162254">
          <w:marLeft w:val="480"/>
          <w:marRight w:val="0"/>
          <w:marTop w:val="0"/>
          <w:marBottom w:val="0"/>
          <w:divBdr>
            <w:top w:val="none" w:sz="0" w:space="0" w:color="auto"/>
            <w:left w:val="none" w:sz="0" w:space="0" w:color="auto"/>
            <w:bottom w:val="none" w:sz="0" w:space="0" w:color="auto"/>
            <w:right w:val="none" w:sz="0" w:space="0" w:color="auto"/>
          </w:divBdr>
        </w:div>
        <w:div w:id="302930964">
          <w:marLeft w:val="480"/>
          <w:marRight w:val="0"/>
          <w:marTop w:val="0"/>
          <w:marBottom w:val="0"/>
          <w:divBdr>
            <w:top w:val="none" w:sz="0" w:space="0" w:color="auto"/>
            <w:left w:val="none" w:sz="0" w:space="0" w:color="auto"/>
            <w:bottom w:val="none" w:sz="0" w:space="0" w:color="auto"/>
            <w:right w:val="none" w:sz="0" w:space="0" w:color="auto"/>
          </w:divBdr>
        </w:div>
        <w:div w:id="110128645">
          <w:marLeft w:val="480"/>
          <w:marRight w:val="0"/>
          <w:marTop w:val="0"/>
          <w:marBottom w:val="0"/>
          <w:divBdr>
            <w:top w:val="none" w:sz="0" w:space="0" w:color="auto"/>
            <w:left w:val="none" w:sz="0" w:space="0" w:color="auto"/>
            <w:bottom w:val="none" w:sz="0" w:space="0" w:color="auto"/>
            <w:right w:val="none" w:sz="0" w:space="0" w:color="auto"/>
          </w:divBdr>
        </w:div>
        <w:div w:id="1187712760">
          <w:marLeft w:val="480"/>
          <w:marRight w:val="0"/>
          <w:marTop w:val="0"/>
          <w:marBottom w:val="0"/>
          <w:divBdr>
            <w:top w:val="none" w:sz="0" w:space="0" w:color="auto"/>
            <w:left w:val="none" w:sz="0" w:space="0" w:color="auto"/>
            <w:bottom w:val="none" w:sz="0" w:space="0" w:color="auto"/>
            <w:right w:val="none" w:sz="0" w:space="0" w:color="auto"/>
          </w:divBdr>
        </w:div>
        <w:div w:id="752313014">
          <w:marLeft w:val="480"/>
          <w:marRight w:val="0"/>
          <w:marTop w:val="0"/>
          <w:marBottom w:val="0"/>
          <w:divBdr>
            <w:top w:val="none" w:sz="0" w:space="0" w:color="auto"/>
            <w:left w:val="none" w:sz="0" w:space="0" w:color="auto"/>
            <w:bottom w:val="none" w:sz="0" w:space="0" w:color="auto"/>
            <w:right w:val="none" w:sz="0" w:space="0" w:color="auto"/>
          </w:divBdr>
        </w:div>
        <w:div w:id="1376080196">
          <w:marLeft w:val="480"/>
          <w:marRight w:val="0"/>
          <w:marTop w:val="0"/>
          <w:marBottom w:val="0"/>
          <w:divBdr>
            <w:top w:val="none" w:sz="0" w:space="0" w:color="auto"/>
            <w:left w:val="none" w:sz="0" w:space="0" w:color="auto"/>
            <w:bottom w:val="none" w:sz="0" w:space="0" w:color="auto"/>
            <w:right w:val="none" w:sz="0" w:space="0" w:color="auto"/>
          </w:divBdr>
        </w:div>
        <w:div w:id="1913343861">
          <w:marLeft w:val="480"/>
          <w:marRight w:val="0"/>
          <w:marTop w:val="0"/>
          <w:marBottom w:val="0"/>
          <w:divBdr>
            <w:top w:val="none" w:sz="0" w:space="0" w:color="auto"/>
            <w:left w:val="none" w:sz="0" w:space="0" w:color="auto"/>
            <w:bottom w:val="none" w:sz="0" w:space="0" w:color="auto"/>
            <w:right w:val="none" w:sz="0" w:space="0" w:color="auto"/>
          </w:divBdr>
        </w:div>
        <w:div w:id="746997933">
          <w:marLeft w:val="480"/>
          <w:marRight w:val="0"/>
          <w:marTop w:val="0"/>
          <w:marBottom w:val="0"/>
          <w:divBdr>
            <w:top w:val="none" w:sz="0" w:space="0" w:color="auto"/>
            <w:left w:val="none" w:sz="0" w:space="0" w:color="auto"/>
            <w:bottom w:val="none" w:sz="0" w:space="0" w:color="auto"/>
            <w:right w:val="none" w:sz="0" w:space="0" w:color="auto"/>
          </w:divBdr>
        </w:div>
        <w:div w:id="1654330885">
          <w:marLeft w:val="480"/>
          <w:marRight w:val="0"/>
          <w:marTop w:val="0"/>
          <w:marBottom w:val="0"/>
          <w:divBdr>
            <w:top w:val="none" w:sz="0" w:space="0" w:color="auto"/>
            <w:left w:val="none" w:sz="0" w:space="0" w:color="auto"/>
            <w:bottom w:val="none" w:sz="0" w:space="0" w:color="auto"/>
            <w:right w:val="none" w:sz="0" w:space="0" w:color="auto"/>
          </w:divBdr>
        </w:div>
        <w:div w:id="1841695055">
          <w:marLeft w:val="480"/>
          <w:marRight w:val="0"/>
          <w:marTop w:val="0"/>
          <w:marBottom w:val="0"/>
          <w:divBdr>
            <w:top w:val="none" w:sz="0" w:space="0" w:color="auto"/>
            <w:left w:val="none" w:sz="0" w:space="0" w:color="auto"/>
            <w:bottom w:val="none" w:sz="0" w:space="0" w:color="auto"/>
            <w:right w:val="none" w:sz="0" w:space="0" w:color="auto"/>
          </w:divBdr>
        </w:div>
        <w:div w:id="174655559">
          <w:marLeft w:val="480"/>
          <w:marRight w:val="0"/>
          <w:marTop w:val="0"/>
          <w:marBottom w:val="0"/>
          <w:divBdr>
            <w:top w:val="none" w:sz="0" w:space="0" w:color="auto"/>
            <w:left w:val="none" w:sz="0" w:space="0" w:color="auto"/>
            <w:bottom w:val="none" w:sz="0" w:space="0" w:color="auto"/>
            <w:right w:val="none" w:sz="0" w:space="0" w:color="auto"/>
          </w:divBdr>
        </w:div>
        <w:div w:id="1987010930">
          <w:marLeft w:val="480"/>
          <w:marRight w:val="0"/>
          <w:marTop w:val="0"/>
          <w:marBottom w:val="0"/>
          <w:divBdr>
            <w:top w:val="none" w:sz="0" w:space="0" w:color="auto"/>
            <w:left w:val="none" w:sz="0" w:space="0" w:color="auto"/>
            <w:bottom w:val="none" w:sz="0" w:space="0" w:color="auto"/>
            <w:right w:val="none" w:sz="0" w:space="0" w:color="auto"/>
          </w:divBdr>
        </w:div>
        <w:div w:id="2085687852">
          <w:marLeft w:val="480"/>
          <w:marRight w:val="0"/>
          <w:marTop w:val="0"/>
          <w:marBottom w:val="0"/>
          <w:divBdr>
            <w:top w:val="none" w:sz="0" w:space="0" w:color="auto"/>
            <w:left w:val="none" w:sz="0" w:space="0" w:color="auto"/>
            <w:bottom w:val="none" w:sz="0" w:space="0" w:color="auto"/>
            <w:right w:val="none" w:sz="0" w:space="0" w:color="auto"/>
          </w:divBdr>
        </w:div>
        <w:div w:id="2058041970">
          <w:marLeft w:val="480"/>
          <w:marRight w:val="0"/>
          <w:marTop w:val="0"/>
          <w:marBottom w:val="0"/>
          <w:divBdr>
            <w:top w:val="none" w:sz="0" w:space="0" w:color="auto"/>
            <w:left w:val="none" w:sz="0" w:space="0" w:color="auto"/>
            <w:bottom w:val="none" w:sz="0" w:space="0" w:color="auto"/>
            <w:right w:val="none" w:sz="0" w:space="0" w:color="auto"/>
          </w:divBdr>
        </w:div>
        <w:div w:id="23875086">
          <w:marLeft w:val="480"/>
          <w:marRight w:val="0"/>
          <w:marTop w:val="0"/>
          <w:marBottom w:val="0"/>
          <w:divBdr>
            <w:top w:val="none" w:sz="0" w:space="0" w:color="auto"/>
            <w:left w:val="none" w:sz="0" w:space="0" w:color="auto"/>
            <w:bottom w:val="none" w:sz="0" w:space="0" w:color="auto"/>
            <w:right w:val="none" w:sz="0" w:space="0" w:color="auto"/>
          </w:divBdr>
        </w:div>
        <w:div w:id="785581073">
          <w:marLeft w:val="480"/>
          <w:marRight w:val="0"/>
          <w:marTop w:val="0"/>
          <w:marBottom w:val="0"/>
          <w:divBdr>
            <w:top w:val="none" w:sz="0" w:space="0" w:color="auto"/>
            <w:left w:val="none" w:sz="0" w:space="0" w:color="auto"/>
            <w:bottom w:val="none" w:sz="0" w:space="0" w:color="auto"/>
            <w:right w:val="none" w:sz="0" w:space="0" w:color="auto"/>
          </w:divBdr>
        </w:div>
        <w:div w:id="1045981222">
          <w:marLeft w:val="480"/>
          <w:marRight w:val="0"/>
          <w:marTop w:val="0"/>
          <w:marBottom w:val="0"/>
          <w:divBdr>
            <w:top w:val="none" w:sz="0" w:space="0" w:color="auto"/>
            <w:left w:val="none" w:sz="0" w:space="0" w:color="auto"/>
            <w:bottom w:val="none" w:sz="0" w:space="0" w:color="auto"/>
            <w:right w:val="none" w:sz="0" w:space="0" w:color="auto"/>
          </w:divBdr>
        </w:div>
        <w:div w:id="1716158084">
          <w:marLeft w:val="480"/>
          <w:marRight w:val="0"/>
          <w:marTop w:val="0"/>
          <w:marBottom w:val="0"/>
          <w:divBdr>
            <w:top w:val="none" w:sz="0" w:space="0" w:color="auto"/>
            <w:left w:val="none" w:sz="0" w:space="0" w:color="auto"/>
            <w:bottom w:val="none" w:sz="0" w:space="0" w:color="auto"/>
            <w:right w:val="none" w:sz="0" w:space="0" w:color="auto"/>
          </w:divBdr>
        </w:div>
        <w:div w:id="522402245">
          <w:marLeft w:val="480"/>
          <w:marRight w:val="0"/>
          <w:marTop w:val="0"/>
          <w:marBottom w:val="0"/>
          <w:divBdr>
            <w:top w:val="none" w:sz="0" w:space="0" w:color="auto"/>
            <w:left w:val="none" w:sz="0" w:space="0" w:color="auto"/>
            <w:bottom w:val="none" w:sz="0" w:space="0" w:color="auto"/>
            <w:right w:val="none" w:sz="0" w:space="0" w:color="auto"/>
          </w:divBdr>
        </w:div>
        <w:div w:id="909578001">
          <w:marLeft w:val="480"/>
          <w:marRight w:val="0"/>
          <w:marTop w:val="0"/>
          <w:marBottom w:val="0"/>
          <w:divBdr>
            <w:top w:val="none" w:sz="0" w:space="0" w:color="auto"/>
            <w:left w:val="none" w:sz="0" w:space="0" w:color="auto"/>
            <w:bottom w:val="none" w:sz="0" w:space="0" w:color="auto"/>
            <w:right w:val="none" w:sz="0" w:space="0" w:color="auto"/>
          </w:divBdr>
        </w:div>
        <w:div w:id="1051810270">
          <w:marLeft w:val="480"/>
          <w:marRight w:val="0"/>
          <w:marTop w:val="0"/>
          <w:marBottom w:val="0"/>
          <w:divBdr>
            <w:top w:val="none" w:sz="0" w:space="0" w:color="auto"/>
            <w:left w:val="none" w:sz="0" w:space="0" w:color="auto"/>
            <w:bottom w:val="none" w:sz="0" w:space="0" w:color="auto"/>
            <w:right w:val="none" w:sz="0" w:space="0" w:color="auto"/>
          </w:divBdr>
        </w:div>
        <w:div w:id="796147647">
          <w:marLeft w:val="480"/>
          <w:marRight w:val="0"/>
          <w:marTop w:val="0"/>
          <w:marBottom w:val="0"/>
          <w:divBdr>
            <w:top w:val="none" w:sz="0" w:space="0" w:color="auto"/>
            <w:left w:val="none" w:sz="0" w:space="0" w:color="auto"/>
            <w:bottom w:val="none" w:sz="0" w:space="0" w:color="auto"/>
            <w:right w:val="none" w:sz="0" w:space="0" w:color="auto"/>
          </w:divBdr>
        </w:div>
        <w:div w:id="1523736741">
          <w:marLeft w:val="480"/>
          <w:marRight w:val="0"/>
          <w:marTop w:val="0"/>
          <w:marBottom w:val="0"/>
          <w:divBdr>
            <w:top w:val="none" w:sz="0" w:space="0" w:color="auto"/>
            <w:left w:val="none" w:sz="0" w:space="0" w:color="auto"/>
            <w:bottom w:val="none" w:sz="0" w:space="0" w:color="auto"/>
            <w:right w:val="none" w:sz="0" w:space="0" w:color="auto"/>
          </w:divBdr>
        </w:div>
        <w:div w:id="1777023350">
          <w:marLeft w:val="480"/>
          <w:marRight w:val="0"/>
          <w:marTop w:val="0"/>
          <w:marBottom w:val="0"/>
          <w:divBdr>
            <w:top w:val="none" w:sz="0" w:space="0" w:color="auto"/>
            <w:left w:val="none" w:sz="0" w:space="0" w:color="auto"/>
            <w:bottom w:val="none" w:sz="0" w:space="0" w:color="auto"/>
            <w:right w:val="none" w:sz="0" w:space="0" w:color="auto"/>
          </w:divBdr>
        </w:div>
        <w:div w:id="1494029476">
          <w:marLeft w:val="480"/>
          <w:marRight w:val="0"/>
          <w:marTop w:val="0"/>
          <w:marBottom w:val="0"/>
          <w:divBdr>
            <w:top w:val="none" w:sz="0" w:space="0" w:color="auto"/>
            <w:left w:val="none" w:sz="0" w:space="0" w:color="auto"/>
            <w:bottom w:val="none" w:sz="0" w:space="0" w:color="auto"/>
            <w:right w:val="none" w:sz="0" w:space="0" w:color="auto"/>
          </w:divBdr>
        </w:div>
        <w:div w:id="655838330">
          <w:marLeft w:val="480"/>
          <w:marRight w:val="0"/>
          <w:marTop w:val="0"/>
          <w:marBottom w:val="0"/>
          <w:divBdr>
            <w:top w:val="none" w:sz="0" w:space="0" w:color="auto"/>
            <w:left w:val="none" w:sz="0" w:space="0" w:color="auto"/>
            <w:bottom w:val="none" w:sz="0" w:space="0" w:color="auto"/>
            <w:right w:val="none" w:sz="0" w:space="0" w:color="auto"/>
          </w:divBdr>
        </w:div>
        <w:div w:id="110442331">
          <w:marLeft w:val="480"/>
          <w:marRight w:val="0"/>
          <w:marTop w:val="0"/>
          <w:marBottom w:val="0"/>
          <w:divBdr>
            <w:top w:val="none" w:sz="0" w:space="0" w:color="auto"/>
            <w:left w:val="none" w:sz="0" w:space="0" w:color="auto"/>
            <w:bottom w:val="none" w:sz="0" w:space="0" w:color="auto"/>
            <w:right w:val="none" w:sz="0" w:space="0" w:color="auto"/>
          </w:divBdr>
        </w:div>
        <w:div w:id="1327711016">
          <w:marLeft w:val="480"/>
          <w:marRight w:val="0"/>
          <w:marTop w:val="0"/>
          <w:marBottom w:val="0"/>
          <w:divBdr>
            <w:top w:val="none" w:sz="0" w:space="0" w:color="auto"/>
            <w:left w:val="none" w:sz="0" w:space="0" w:color="auto"/>
            <w:bottom w:val="none" w:sz="0" w:space="0" w:color="auto"/>
            <w:right w:val="none" w:sz="0" w:space="0" w:color="auto"/>
          </w:divBdr>
        </w:div>
        <w:div w:id="1825900177">
          <w:marLeft w:val="480"/>
          <w:marRight w:val="0"/>
          <w:marTop w:val="0"/>
          <w:marBottom w:val="0"/>
          <w:divBdr>
            <w:top w:val="none" w:sz="0" w:space="0" w:color="auto"/>
            <w:left w:val="none" w:sz="0" w:space="0" w:color="auto"/>
            <w:bottom w:val="none" w:sz="0" w:space="0" w:color="auto"/>
            <w:right w:val="none" w:sz="0" w:space="0" w:color="auto"/>
          </w:divBdr>
        </w:div>
        <w:div w:id="1719160283">
          <w:marLeft w:val="480"/>
          <w:marRight w:val="0"/>
          <w:marTop w:val="0"/>
          <w:marBottom w:val="0"/>
          <w:divBdr>
            <w:top w:val="none" w:sz="0" w:space="0" w:color="auto"/>
            <w:left w:val="none" w:sz="0" w:space="0" w:color="auto"/>
            <w:bottom w:val="none" w:sz="0" w:space="0" w:color="auto"/>
            <w:right w:val="none" w:sz="0" w:space="0" w:color="auto"/>
          </w:divBdr>
        </w:div>
        <w:div w:id="1671981257">
          <w:marLeft w:val="480"/>
          <w:marRight w:val="0"/>
          <w:marTop w:val="0"/>
          <w:marBottom w:val="0"/>
          <w:divBdr>
            <w:top w:val="none" w:sz="0" w:space="0" w:color="auto"/>
            <w:left w:val="none" w:sz="0" w:space="0" w:color="auto"/>
            <w:bottom w:val="none" w:sz="0" w:space="0" w:color="auto"/>
            <w:right w:val="none" w:sz="0" w:space="0" w:color="auto"/>
          </w:divBdr>
        </w:div>
        <w:div w:id="306519311">
          <w:marLeft w:val="480"/>
          <w:marRight w:val="0"/>
          <w:marTop w:val="0"/>
          <w:marBottom w:val="0"/>
          <w:divBdr>
            <w:top w:val="none" w:sz="0" w:space="0" w:color="auto"/>
            <w:left w:val="none" w:sz="0" w:space="0" w:color="auto"/>
            <w:bottom w:val="none" w:sz="0" w:space="0" w:color="auto"/>
            <w:right w:val="none" w:sz="0" w:space="0" w:color="auto"/>
          </w:divBdr>
        </w:div>
        <w:div w:id="1327245789">
          <w:marLeft w:val="480"/>
          <w:marRight w:val="0"/>
          <w:marTop w:val="0"/>
          <w:marBottom w:val="0"/>
          <w:divBdr>
            <w:top w:val="none" w:sz="0" w:space="0" w:color="auto"/>
            <w:left w:val="none" w:sz="0" w:space="0" w:color="auto"/>
            <w:bottom w:val="none" w:sz="0" w:space="0" w:color="auto"/>
            <w:right w:val="none" w:sz="0" w:space="0" w:color="auto"/>
          </w:divBdr>
        </w:div>
        <w:div w:id="967204778">
          <w:marLeft w:val="480"/>
          <w:marRight w:val="0"/>
          <w:marTop w:val="0"/>
          <w:marBottom w:val="0"/>
          <w:divBdr>
            <w:top w:val="none" w:sz="0" w:space="0" w:color="auto"/>
            <w:left w:val="none" w:sz="0" w:space="0" w:color="auto"/>
            <w:bottom w:val="none" w:sz="0" w:space="0" w:color="auto"/>
            <w:right w:val="none" w:sz="0" w:space="0" w:color="auto"/>
          </w:divBdr>
        </w:div>
        <w:div w:id="1049840679">
          <w:marLeft w:val="480"/>
          <w:marRight w:val="0"/>
          <w:marTop w:val="0"/>
          <w:marBottom w:val="0"/>
          <w:divBdr>
            <w:top w:val="none" w:sz="0" w:space="0" w:color="auto"/>
            <w:left w:val="none" w:sz="0" w:space="0" w:color="auto"/>
            <w:bottom w:val="none" w:sz="0" w:space="0" w:color="auto"/>
            <w:right w:val="none" w:sz="0" w:space="0" w:color="auto"/>
          </w:divBdr>
        </w:div>
        <w:div w:id="1536969574">
          <w:marLeft w:val="480"/>
          <w:marRight w:val="0"/>
          <w:marTop w:val="0"/>
          <w:marBottom w:val="0"/>
          <w:divBdr>
            <w:top w:val="none" w:sz="0" w:space="0" w:color="auto"/>
            <w:left w:val="none" w:sz="0" w:space="0" w:color="auto"/>
            <w:bottom w:val="none" w:sz="0" w:space="0" w:color="auto"/>
            <w:right w:val="none" w:sz="0" w:space="0" w:color="auto"/>
          </w:divBdr>
        </w:div>
        <w:div w:id="443157752">
          <w:marLeft w:val="480"/>
          <w:marRight w:val="0"/>
          <w:marTop w:val="0"/>
          <w:marBottom w:val="0"/>
          <w:divBdr>
            <w:top w:val="none" w:sz="0" w:space="0" w:color="auto"/>
            <w:left w:val="none" w:sz="0" w:space="0" w:color="auto"/>
            <w:bottom w:val="none" w:sz="0" w:space="0" w:color="auto"/>
            <w:right w:val="none" w:sz="0" w:space="0" w:color="auto"/>
          </w:divBdr>
        </w:div>
        <w:div w:id="433213480">
          <w:marLeft w:val="480"/>
          <w:marRight w:val="0"/>
          <w:marTop w:val="0"/>
          <w:marBottom w:val="0"/>
          <w:divBdr>
            <w:top w:val="none" w:sz="0" w:space="0" w:color="auto"/>
            <w:left w:val="none" w:sz="0" w:space="0" w:color="auto"/>
            <w:bottom w:val="none" w:sz="0" w:space="0" w:color="auto"/>
            <w:right w:val="none" w:sz="0" w:space="0" w:color="auto"/>
          </w:divBdr>
        </w:div>
        <w:div w:id="1508131581">
          <w:marLeft w:val="480"/>
          <w:marRight w:val="0"/>
          <w:marTop w:val="0"/>
          <w:marBottom w:val="0"/>
          <w:divBdr>
            <w:top w:val="none" w:sz="0" w:space="0" w:color="auto"/>
            <w:left w:val="none" w:sz="0" w:space="0" w:color="auto"/>
            <w:bottom w:val="none" w:sz="0" w:space="0" w:color="auto"/>
            <w:right w:val="none" w:sz="0" w:space="0" w:color="auto"/>
          </w:divBdr>
        </w:div>
        <w:div w:id="158271852">
          <w:marLeft w:val="480"/>
          <w:marRight w:val="0"/>
          <w:marTop w:val="0"/>
          <w:marBottom w:val="0"/>
          <w:divBdr>
            <w:top w:val="none" w:sz="0" w:space="0" w:color="auto"/>
            <w:left w:val="none" w:sz="0" w:space="0" w:color="auto"/>
            <w:bottom w:val="none" w:sz="0" w:space="0" w:color="auto"/>
            <w:right w:val="none" w:sz="0" w:space="0" w:color="auto"/>
          </w:divBdr>
        </w:div>
        <w:div w:id="2092194755">
          <w:marLeft w:val="480"/>
          <w:marRight w:val="0"/>
          <w:marTop w:val="0"/>
          <w:marBottom w:val="0"/>
          <w:divBdr>
            <w:top w:val="none" w:sz="0" w:space="0" w:color="auto"/>
            <w:left w:val="none" w:sz="0" w:space="0" w:color="auto"/>
            <w:bottom w:val="none" w:sz="0" w:space="0" w:color="auto"/>
            <w:right w:val="none" w:sz="0" w:space="0" w:color="auto"/>
          </w:divBdr>
        </w:div>
        <w:div w:id="1203715180">
          <w:marLeft w:val="480"/>
          <w:marRight w:val="0"/>
          <w:marTop w:val="0"/>
          <w:marBottom w:val="0"/>
          <w:divBdr>
            <w:top w:val="none" w:sz="0" w:space="0" w:color="auto"/>
            <w:left w:val="none" w:sz="0" w:space="0" w:color="auto"/>
            <w:bottom w:val="none" w:sz="0" w:space="0" w:color="auto"/>
            <w:right w:val="none" w:sz="0" w:space="0" w:color="auto"/>
          </w:divBdr>
        </w:div>
        <w:div w:id="727917928">
          <w:marLeft w:val="480"/>
          <w:marRight w:val="0"/>
          <w:marTop w:val="0"/>
          <w:marBottom w:val="0"/>
          <w:divBdr>
            <w:top w:val="none" w:sz="0" w:space="0" w:color="auto"/>
            <w:left w:val="none" w:sz="0" w:space="0" w:color="auto"/>
            <w:bottom w:val="none" w:sz="0" w:space="0" w:color="auto"/>
            <w:right w:val="none" w:sz="0" w:space="0" w:color="auto"/>
          </w:divBdr>
        </w:div>
        <w:div w:id="1156264760">
          <w:marLeft w:val="480"/>
          <w:marRight w:val="0"/>
          <w:marTop w:val="0"/>
          <w:marBottom w:val="0"/>
          <w:divBdr>
            <w:top w:val="none" w:sz="0" w:space="0" w:color="auto"/>
            <w:left w:val="none" w:sz="0" w:space="0" w:color="auto"/>
            <w:bottom w:val="none" w:sz="0" w:space="0" w:color="auto"/>
            <w:right w:val="none" w:sz="0" w:space="0" w:color="auto"/>
          </w:divBdr>
        </w:div>
        <w:div w:id="2132816630">
          <w:marLeft w:val="480"/>
          <w:marRight w:val="0"/>
          <w:marTop w:val="0"/>
          <w:marBottom w:val="0"/>
          <w:divBdr>
            <w:top w:val="none" w:sz="0" w:space="0" w:color="auto"/>
            <w:left w:val="none" w:sz="0" w:space="0" w:color="auto"/>
            <w:bottom w:val="none" w:sz="0" w:space="0" w:color="auto"/>
            <w:right w:val="none" w:sz="0" w:space="0" w:color="auto"/>
          </w:divBdr>
        </w:div>
        <w:div w:id="1482622202">
          <w:marLeft w:val="480"/>
          <w:marRight w:val="0"/>
          <w:marTop w:val="0"/>
          <w:marBottom w:val="0"/>
          <w:divBdr>
            <w:top w:val="none" w:sz="0" w:space="0" w:color="auto"/>
            <w:left w:val="none" w:sz="0" w:space="0" w:color="auto"/>
            <w:bottom w:val="none" w:sz="0" w:space="0" w:color="auto"/>
            <w:right w:val="none" w:sz="0" w:space="0" w:color="auto"/>
          </w:divBdr>
        </w:div>
        <w:div w:id="1514103909">
          <w:marLeft w:val="480"/>
          <w:marRight w:val="0"/>
          <w:marTop w:val="0"/>
          <w:marBottom w:val="0"/>
          <w:divBdr>
            <w:top w:val="none" w:sz="0" w:space="0" w:color="auto"/>
            <w:left w:val="none" w:sz="0" w:space="0" w:color="auto"/>
            <w:bottom w:val="none" w:sz="0" w:space="0" w:color="auto"/>
            <w:right w:val="none" w:sz="0" w:space="0" w:color="auto"/>
          </w:divBdr>
        </w:div>
        <w:div w:id="411968408">
          <w:marLeft w:val="480"/>
          <w:marRight w:val="0"/>
          <w:marTop w:val="0"/>
          <w:marBottom w:val="0"/>
          <w:divBdr>
            <w:top w:val="none" w:sz="0" w:space="0" w:color="auto"/>
            <w:left w:val="none" w:sz="0" w:space="0" w:color="auto"/>
            <w:bottom w:val="none" w:sz="0" w:space="0" w:color="auto"/>
            <w:right w:val="none" w:sz="0" w:space="0" w:color="auto"/>
          </w:divBdr>
        </w:div>
        <w:div w:id="987250882">
          <w:marLeft w:val="480"/>
          <w:marRight w:val="0"/>
          <w:marTop w:val="0"/>
          <w:marBottom w:val="0"/>
          <w:divBdr>
            <w:top w:val="none" w:sz="0" w:space="0" w:color="auto"/>
            <w:left w:val="none" w:sz="0" w:space="0" w:color="auto"/>
            <w:bottom w:val="none" w:sz="0" w:space="0" w:color="auto"/>
            <w:right w:val="none" w:sz="0" w:space="0" w:color="auto"/>
          </w:divBdr>
        </w:div>
        <w:div w:id="230819044">
          <w:marLeft w:val="480"/>
          <w:marRight w:val="0"/>
          <w:marTop w:val="0"/>
          <w:marBottom w:val="0"/>
          <w:divBdr>
            <w:top w:val="none" w:sz="0" w:space="0" w:color="auto"/>
            <w:left w:val="none" w:sz="0" w:space="0" w:color="auto"/>
            <w:bottom w:val="none" w:sz="0" w:space="0" w:color="auto"/>
            <w:right w:val="none" w:sz="0" w:space="0" w:color="auto"/>
          </w:divBdr>
        </w:div>
        <w:div w:id="728261829">
          <w:marLeft w:val="480"/>
          <w:marRight w:val="0"/>
          <w:marTop w:val="0"/>
          <w:marBottom w:val="0"/>
          <w:divBdr>
            <w:top w:val="none" w:sz="0" w:space="0" w:color="auto"/>
            <w:left w:val="none" w:sz="0" w:space="0" w:color="auto"/>
            <w:bottom w:val="none" w:sz="0" w:space="0" w:color="auto"/>
            <w:right w:val="none" w:sz="0" w:space="0" w:color="auto"/>
          </w:divBdr>
        </w:div>
        <w:div w:id="1849982263">
          <w:marLeft w:val="480"/>
          <w:marRight w:val="0"/>
          <w:marTop w:val="0"/>
          <w:marBottom w:val="0"/>
          <w:divBdr>
            <w:top w:val="none" w:sz="0" w:space="0" w:color="auto"/>
            <w:left w:val="none" w:sz="0" w:space="0" w:color="auto"/>
            <w:bottom w:val="none" w:sz="0" w:space="0" w:color="auto"/>
            <w:right w:val="none" w:sz="0" w:space="0" w:color="auto"/>
          </w:divBdr>
        </w:div>
        <w:div w:id="439497631">
          <w:marLeft w:val="480"/>
          <w:marRight w:val="0"/>
          <w:marTop w:val="0"/>
          <w:marBottom w:val="0"/>
          <w:divBdr>
            <w:top w:val="none" w:sz="0" w:space="0" w:color="auto"/>
            <w:left w:val="none" w:sz="0" w:space="0" w:color="auto"/>
            <w:bottom w:val="none" w:sz="0" w:space="0" w:color="auto"/>
            <w:right w:val="none" w:sz="0" w:space="0" w:color="auto"/>
          </w:divBdr>
        </w:div>
        <w:div w:id="454641749">
          <w:marLeft w:val="480"/>
          <w:marRight w:val="0"/>
          <w:marTop w:val="0"/>
          <w:marBottom w:val="0"/>
          <w:divBdr>
            <w:top w:val="none" w:sz="0" w:space="0" w:color="auto"/>
            <w:left w:val="none" w:sz="0" w:space="0" w:color="auto"/>
            <w:bottom w:val="none" w:sz="0" w:space="0" w:color="auto"/>
            <w:right w:val="none" w:sz="0" w:space="0" w:color="auto"/>
          </w:divBdr>
        </w:div>
        <w:div w:id="769357333">
          <w:marLeft w:val="480"/>
          <w:marRight w:val="0"/>
          <w:marTop w:val="0"/>
          <w:marBottom w:val="0"/>
          <w:divBdr>
            <w:top w:val="none" w:sz="0" w:space="0" w:color="auto"/>
            <w:left w:val="none" w:sz="0" w:space="0" w:color="auto"/>
            <w:bottom w:val="none" w:sz="0" w:space="0" w:color="auto"/>
            <w:right w:val="none" w:sz="0" w:space="0" w:color="auto"/>
          </w:divBdr>
        </w:div>
        <w:div w:id="483276694">
          <w:marLeft w:val="480"/>
          <w:marRight w:val="0"/>
          <w:marTop w:val="0"/>
          <w:marBottom w:val="0"/>
          <w:divBdr>
            <w:top w:val="none" w:sz="0" w:space="0" w:color="auto"/>
            <w:left w:val="none" w:sz="0" w:space="0" w:color="auto"/>
            <w:bottom w:val="none" w:sz="0" w:space="0" w:color="auto"/>
            <w:right w:val="none" w:sz="0" w:space="0" w:color="auto"/>
          </w:divBdr>
        </w:div>
        <w:div w:id="294411979">
          <w:marLeft w:val="480"/>
          <w:marRight w:val="0"/>
          <w:marTop w:val="0"/>
          <w:marBottom w:val="0"/>
          <w:divBdr>
            <w:top w:val="none" w:sz="0" w:space="0" w:color="auto"/>
            <w:left w:val="none" w:sz="0" w:space="0" w:color="auto"/>
            <w:bottom w:val="none" w:sz="0" w:space="0" w:color="auto"/>
            <w:right w:val="none" w:sz="0" w:space="0" w:color="auto"/>
          </w:divBdr>
        </w:div>
        <w:div w:id="912011564">
          <w:marLeft w:val="480"/>
          <w:marRight w:val="0"/>
          <w:marTop w:val="0"/>
          <w:marBottom w:val="0"/>
          <w:divBdr>
            <w:top w:val="none" w:sz="0" w:space="0" w:color="auto"/>
            <w:left w:val="none" w:sz="0" w:space="0" w:color="auto"/>
            <w:bottom w:val="none" w:sz="0" w:space="0" w:color="auto"/>
            <w:right w:val="none" w:sz="0" w:space="0" w:color="auto"/>
          </w:divBdr>
        </w:div>
        <w:div w:id="1182016829">
          <w:marLeft w:val="480"/>
          <w:marRight w:val="0"/>
          <w:marTop w:val="0"/>
          <w:marBottom w:val="0"/>
          <w:divBdr>
            <w:top w:val="none" w:sz="0" w:space="0" w:color="auto"/>
            <w:left w:val="none" w:sz="0" w:space="0" w:color="auto"/>
            <w:bottom w:val="none" w:sz="0" w:space="0" w:color="auto"/>
            <w:right w:val="none" w:sz="0" w:space="0" w:color="auto"/>
          </w:divBdr>
        </w:div>
        <w:div w:id="302661763">
          <w:marLeft w:val="480"/>
          <w:marRight w:val="0"/>
          <w:marTop w:val="0"/>
          <w:marBottom w:val="0"/>
          <w:divBdr>
            <w:top w:val="none" w:sz="0" w:space="0" w:color="auto"/>
            <w:left w:val="none" w:sz="0" w:space="0" w:color="auto"/>
            <w:bottom w:val="none" w:sz="0" w:space="0" w:color="auto"/>
            <w:right w:val="none" w:sz="0" w:space="0" w:color="auto"/>
          </w:divBdr>
        </w:div>
        <w:div w:id="1055007796">
          <w:marLeft w:val="480"/>
          <w:marRight w:val="0"/>
          <w:marTop w:val="0"/>
          <w:marBottom w:val="0"/>
          <w:divBdr>
            <w:top w:val="none" w:sz="0" w:space="0" w:color="auto"/>
            <w:left w:val="none" w:sz="0" w:space="0" w:color="auto"/>
            <w:bottom w:val="none" w:sz="0" w:space="0" w:color="auto"/>
            <w:right w:val="none" w:sz="0" w:space="0" w:color="auto"/>
          </w:divBdr>
        </w:div>
        <w:div w:id="237597387">
          <w:marLeft w:val="480"/>
          <w:marRight w:val="0"/>
          <w:marTop w:val="0"/>
          <w:marBottom w:val="0"/>
          <w:divBdr>
            <w:top w:val="none" w:sz="0" w:space="0" w:color="auto"/>
            <w:left w:val="none" w:sz="0" w:space="0" w:color="auto"/>
            <w:bottom w:val="none" w:sz="0" w:space="0" w:color="auto"/>
            <w:right w:val="none" w:sz="0" w:space="0" w:color="auto"/>
          </w:divBdr>
        </w:div>
        <w:div w:id="408967252">
          <w:marLeft w:val="480"/>
          <w:marRight w:val="0"/>
          <w:marTop w:val="0"/>
          <w:marBottom w:val="0"/>
          <w:divBdr>
            <w:top w:val="none" w:sz="0" w:space="0" w:color="auto"/>
            <w:left w:val="none" w:sz="0" w:space="0" w:color="auto"/>
            <w:bottom w:val="none" w:sz="0" w:space="0" w:color="auto"/>
            <w:right w:val="none" w:sz="0" w:space="0" w:color="auto"/>
          </w:divBdr>
        </w:div>
        <w:div w:id="778256573">
          <w:marLeft w:val="480"/>
          <w:marRight w:val="0"/>
          <w:marTop w:val="0"/>
          <w:marBottom w:val="0"/>
          <w:divBdr>
            <w:top w:val="none" w:sz="0" w:space="0" w:color="auto"/>
            <w:left w:val="none" w:sz="0" w:space="0" w:color="auto"/>
            <w:bottom w:val="none" w:sz="0" w:space="0" w:color="auto"/>
            <w:right w:val="none" w:sz="0" w:space="0" w:color="auto"/>
          </w:divBdr>
        </w:div>
        <w:div w:id="1440755144">
          <w:marLeft w:val="480"/>
          <w:marRight w:val="0"/>
          <w:marTop w:val="0"/>
          <w:marBottom w:val="0"/>
          <w:divBdr>
            <w:top w:val="none" w:sz="0" w:space="0" w:color="auto"/>
            <w:left w:val="none" w:sz="0" w:space="0" w:color="auto"/>
            <w:bottom w:val="none" w:sz="0" w:space="0" w:color="auto"/>
            <w:right w:val="none" w:sz="0" w:space="0" w:color="auto"/>
          </w:divBdr>
        </w:div>
        <w:div w:id="641471177">
          <w:marLeft w:val="480"/>
          <w:marRight w:val="0"/>
          <w:marTop w:val="0"/>
          <w:marBottom w:val="0"/>
          <w:divBdr>
            <w:top w:val="none" w:sz="0" w:space="0" w:color="auto"/>
            <w:left w:val="none" w:sz="0" w:space="0" w:color="auto"/>
            <w:bottom w:val="none" w:sz="0" w:space="0" w:color="auto"/>
            <w:right w:val="none" w:sz="0" w:space="0" w:color="auto"/>
          </w:divBdr>
        </w:div>
        <w:div w:id="1257327552">
          <w:marLeft w:val="480"/>
          <w:marRight w:val="0"/>
          <w:marTop w:val="0"/>
          <w:marBottom w:val="0"/>
          <w:divBdr>
            <w:top w:val="none" w:sz="0" w:space="0" w:color="auto"/>
            <w:left w:val="none" w:sz="0" w:space="0" w:color="auto"/>
            <w:bottom w:val="none" w:sz="0" w:space="0" w:color="auto"/>
            <w:right w:val="none" w:sz="0" w:space="0" w:color="auto"/>
          </w:divBdr>
        </w:div>
        <w:div w:id="1556433823">
          <w:marLeft w:val="480"/>
          <w:marRight w:val="0"/>
          <w:marTop w:val="0"/>
          <w:marBottom w:val="0"/>
          <w:divBdr>
            <w:top w:val="none" w:sz="0" w:space="0" w:color="auto"/>
            <w:left w:val="none" w:sz="0" w:space="0" w:color="auto"/>
            <w:bottom w:val="none" w:sz="0" w:space="0" w:color="auto"/>
            <w:right w:val="none" w:sz="0" w:space="0" w:color="auto"/>
          </w:divBdr>
        </w:div>
        <w:div w:id="451290822">
          <w:marLeft w:val="480"/>
          <w:marRight w:val="0"/>
          <w:marTop w:val="0"/>
          <w:marBottom w:val="0"/>
          <w:divBdr>
            <w:top w:val="none" w:sz="0" w:space="0" w:color="auto"/>
            <w:left w:val="none" w:sz="0" w:space="0" w:color="auto"/>
            <w:bottom w:val="none" w:sz="0" w:space="0" w:color="auto"/>
            <w:right w:val="none" w:sz="0" w:space="0" w:color="auto"/>
          </w:divBdr>
        </w:div>
        <w:div w:id="262494207">
          <w:marLeft w:val="480"/>
          <w:marRight w:val="0"/>
          <w:marTop w:val="0"/>
          <w:marBottom w:val="0"/>
          <w:divBdr>
            <w:top w:val="none" w:sz="0" w:space="0" w:color="auto"/>
            <w:left w:val="none" w:sz="0" w:space="0" w:color="auto"/>
            <w:bottom w:val="none" w:sz="0" w:space="0" w:color="auto"/>
            <w:right w:val="none" w:sz="0" w:space="0" w:color="auto"/>
          </w:divBdr>
        </w:div>
        <w:div w:id="103498780">
          <w:marLeft w:val="480"/>
          <w:marRight w:val="0"/>
          <w:marTop w:val="0"/>
          <w:marBottom w:val="0"/>
          <w:divBdr>
            <w:top w:val="none" w:sz="0" w:space="0" w:color="auto"/>
            <w:left w:val="none" w:sz="0" w:space="0" w:color="auto"/>
            <w:bottom w:val="none" w:sz="0" w:space="0" w:color="auto"/>
            <w:right w:val="none" w:sz="0" w:space="0" w:color="auto"/>
          </w:divBdr>
        </w:div>
        <w:div w:id="963851245">
          <w:marLeft w:val="480"/>
          <w:marRight w:val="0"/>
          <w:marTop w:val="0"/>
          <w:marBottom w:val="0"/>
          <w:divBdr>
            <w:top w:val="none" w:sz="0" w:space="0" w:color="auto"/>
            <w:left w:val="none" w:sz="0" w:space="0" w:color="auto"/>
            <w:bottom w:val="none" w:sz="0" w:space="0" w:color="auto"/>
            <w:right w:val="none" w:sz="0" w:space="0" w:color="auto"/>
          </w:divBdr>
        </w:div>
        <w:div w:id="1091507820">
          <w:marLeft w:val="480"/>
          <w:marRight w:val="0"/>
          <w:marTop w:val="0"/>
          <w:marBottom w:val="0"/>
          <w:divBdr>
            <w:top w:val="none" w:sz="0" w:space="0" w:color="auto"/>
            <w:left w:val="none" w:sz="0" w:space="0" w:color="auto"/>
            <w:bottom w:val="none" w:sz="0" w:space="0" w:color="auto"/>
            <w:right w:val="none" w:sz="0" w:space="0" w:color="auto"/>
          </w:divBdr>
        </w:div>
        <w:div w:id="2052681459">
          <w:marLeft w:val="480"/>
          <w:marRight w:val="0"/>
          <w:marTop w:val="0"/>
          <w:marBottom w:val="0"/>
          <w:divBdr>
            <w:top w:val="none" w:sz="0" w:space="0" w:color="auto"/>
            <w:left w:val="none" w:sz="0" w:space="0" w:color="auto"/>
            <w:bottom w:val="none" w:sz="0" w:space="0" w:color="auto"/>
            <w:right w:val="none" w:sz="0" w:space="0" w:color="auto"/>
          </w:divBdr>
        </w:div>
        <w:div w:id="747463577">
          <w:marLeft w:val="480"/>
          <w:marRight w:val="0"/>
          <w:marTop w:val="0"/>
          <w:marBottom w:val="0"/>
          <w:divBdr>
            <w:top w:val="none" w:sz="0" w:space="0" w:color="auto"/>
            <w:left w:val="none" w:sz="0" w:space="0" w:color="auto"/>
            <w:bottom w:val="none" w:sz="0" w:space="0" w:color="auto"/>
            <w:right w:val="none" w:sz="0" w:space="0" w:color="auto"/>
          </w:divBdr>
        </w:div>
        <w:div w:id="896358478">
          <w:marLeft w:val="480"/>
          <w:marRight w:val="0"/>
          <w:marTop w:val="0"/>
          <w:marBottom w:val="0"/>
          <w:divBdr>
            <w:top w:val="none" w:sz="0" w:space="0" w:color="auto"/>
            <w:left w:val="none" w:sz="0" w:space="0" w:color="auto"/>
            <w:bottom w:val="none" w:sz="0" w:space="0" w:color="auto"/>
            <w:right w:val="none" w:sz="0" w:space="0" w:color="auto"/>
          </w:divBdr>
        </w:div>
      </w:divsChild>
    </w:div>
    <w:div w:id="534776193">
      <w:bodyDiv w:val="1"/>
      <w:marLeft w:val="0"/>
      <w:marRight w:val="0"/>
      <w:marTop w:val="0"/>
      <w:marBottom w:val="0"/>
      <w:divBdr>
        <w:top w:val="none" w:sz="0" w:space="0" w:color="auto"/>
        <w:left w:val="none" w:sz="0" w:space="0" w:color="auto"/>
        <w:bottom w:val="none" w:sz="0" w:space="0" w:color="auto"/>
        <w:right w:val="none" w:sz="0" w:space="0" w:color="auto"/>
      </w:divBdr>
    </w:div>
    <w:div w:id="534971398">
      <w:bodyDiv w:val="1"/>
      <w:marLeft w:val="0"/>
      <w:marRight w:val="0"/>
      <w:marTop w:val="0"/>
      <w:marBottom w:val="0"/>
      <w:divBdr>
        <w:top w:val="none" w:sz="0" w:space="0" w:color="auto"/>
        <w:left w:val="none" w:sz="0" w:space="0" w:color="auto"/>
        <w:bottom w:val="none" w:sz="0" w:space="0" w:color="auto"/>
        <w:right w:val="none" w:sz="0" w:space="0" w:color="auto"/>
      </w:divBdr>
    </w:div>
    <w:div w:id="535314359">
      <w:bodyDiv w:val="1"/>
      <w:marLeft w:val="0"/>
      <w:marRight w:val="0"/>
      <w:marTop w:val="0"/>
      <w:marBottom w:val="0"/>
      <w:divBdr>
        <w:top w:val="none" w:sz="0" w:space="0" w:color="auto"/>
        <w:left w:val="none" w:sz="0" w:space="0" w:color="auto"/>
        <w:bottom w:val="none" w:sz="0" w:space="0" w:color="auto"/>
        <w:right w:val="none" w:sz="0" w:space="0" w:color="auto"/>
      </w:divBdr>
      <w:divsChild>
        <w:div w:id="45884663">
          <w:marLeft w:val="480"/>
          <w:marRight w:val="0"/>
          <w:marTop w:val="0"/>
          <w:marBottom w:val="0"/>
          <w:divBdr>
            <w:top w:val="none" w:sz="0" w:space="0" w:color="auto"/>
            <w:left w:val="none" w:sz="0" w:space="0" w:color="auto"/>
            <w:bottom w:val="none" w:sz="0" w:space="0" w:color="auto"/>
            <w:right w:val="none" w:sz="0" w:space="0" w:color="auto"/>
          </w:divBdr>
        </w:div>
        <w:div w:id="96028052">
          <w:marLeft w:val="480"/>
          <w:marRight w:val="0"/>
          <w:marTop w:val="0"/>
          <w:marBottom w:val="0"/>
          <w:divBdr>
            <w:top w:val="none" w:sz="0" w:space="0" w:color="auto"/>
            <w:left w:val="none" w:sz="0" w:space="0" w:color="auto"/>
            <w:bottom w:val="none" w:sz="0" w:space="0" w:color="auto"/>
            <w:right w:val="none" w:sz="0" w:space="0" w:color="auto"/>
          </w:divBdr>
        </w:div>
        <w:div w:id="109790575">
          <w:marLeft w:val="480"/>
          <w:marRight w:val="0"/>
          <w:marTop w:val="0"/>
          <w:marBottom w:val="0"/>
          <w:divBdr>
            <w:top w:val="none" w:sz="0" w:space="0" w:color="auto"/>
            <w:left w:val="none" w:sz="0" w:space="0" w:color="auto"/>
            <w:bottom w:val="none" w:sz="0" w:space="0" w:color="auto"/>
            <w:right w:val="none" w:sz="0" w:space="0" w:color="auto"/>
          </w:divBdr>
        </w:div>
        <w:div w:id="141120061">
          <w:marLeft w:val="480"/>
          <w:marRight w:val="0"/>
          <w:marTop w:val="0"/>
          <w:marBottom w:val="0"/>
          <w:divBdr>
            <w:top w:val="none" w:sz="0" w:space="0" w:color="auto"/>
            <w:left w:val="none" w:sz="0" w:space="0" w:color="auto"/>
            <w:bottom w:val="none" w:sz="0" w:space="0" w:color="auto"/>
            <w:right w:val="none" w:sz="0" w:space="0" w:color="auto"/>
          </w:divBdr>
        </w:div>
        <w:div w:id="148913050">
          <w:marLeft w:val="480"/>
          <w:marRight w:val="0"/>
          <w:marTop w:val="0"/>
          <w:marBottom w:val="0"/>
          <w:divBdr>
            <w:top w:val="none" w:sz="0" w:space="0" w:color="auto"/>
            <w:left w:val="none" w:sz="0" w:space="0" w:color="auto"/>
            <w:bottom w:val="none" w:sz="0" w:space="0" w:color="auto"/>
            <w:right w:val="none" w:sz="0" w:space="0" w:color="auto"/>
          </w:divBdr>
        </w:div>
        <w:div w:id="158037442">
          <w:marLeft w:val="480"/>
          <w:marRight w:val="0"/>
          <w:marTop w:val="0"/>
          <w:marBottom w:val="0"/>
          <w:divBdr>
            <w:top w:val="none" w:sz="0" w:space="0" w:color="auto"/>
            <w:left w:val="none" w:sz="0" w:space="0" w:color="auto"/>
            <w:bottom w:val="none" w:sz="0" w:space="0" w:color="auto"/>
            <w:right w:val="none" w:sz="0" w:space="0" w:color="auto"/>
          </w:divBdr>
        </w:div>
        <w:div w:id="166679964">
          <w:marLeft w:val="480"/>
          <w:marRight w:val="0"/>
          <w:marTop w:val="0"/>
          <w:marBottom w:val="0"/>
          <w:divBdr>
            <w:top w:val="none" w:sz="0" w:space="0" w:color="auto"/>
            <w:left w:val="none" w:sz="0" w:space="0" w:color="auto"/>
            <w:bottom w:val="none" w:sz="0" w:space="0" w:color="auto"/>
            <w:right w:val="none" w:sz="0" w:space="0" w:color="auto"/>
          </w:divBdr>
        </w:div>
        <w:div w:id="169294397">
          <w:marLeft w:val="480"/>
          <w:marRight w:val="0"/>
          <w:marTop w:val="0"/>
          <w:marBottom w:val="0"/>
          <w:divBdr>
            <w:top w:val="none" w:sz="0" w:space="0" w:color="auto"/>
            <w:left w:val="none" w:sz="0" w:space="0" w:color="auto"/>
            <w:bottom w:val="none" w:sz="0" w:space="0" w:color="auto"/>
            <w:right w:val="none" w:sz="0" w:space="0" w:color="auto"/>
          </w:divBdr>
        </w:div>
        <w:div w:id="214313794">
          <w:marLeft w:val="480"/>
          <w:marRight w:val="0"/>
          <w:marTop w:val="0"/>
          <w:marBottom w:val="0"/>
          <w:divBdr>
            <w:top w:val="none" w:sz="0" w:space="0" w:color="auto"/>
            <w:left w:val="none" w:sz="0" w:space="0" w:color="auto"/>
            <w:bottom w:val="none" w:sz="0" w:space="0" w:color="auto"/>
            <w:right w:val="none" w:sz="0" w:space="0" w:color="auto"/>
          </w:divBdr>
        </w:div>
        <w:div w:id="240411274">
          <w:marLeft w:val="480"/>
          <w:marRight w:val="0"/>
          <w:marTop w:val="0"/>
          <w:marBottom w:val="0"/>
          <w:divBdr>
            <w:top w:val="none" w:sz="0" w:space="0" w:color="auto"/>
            <w:left w:val="none" w:sz="0" w:space="0" w:color="auto"/>
            <w:bottom w:val="none" w:sz="0" w:space="0" w:color="auto"/>
            <w:right w:val="none" w:sz="0" w:space="0" w:color="auto"/>
          </w:divBdr>
        </w:div>
        <w:div w:id="347678253">
          <w:marLeft w:val="480"/>
          <w:marRight w:val="0"/>
          <w:marTop w:val="0"/>
          <w:marBottom w:val="0"/>
          <w:divBdr>
            <w:top w:val="none" w:sz="0" w:space="0" w:color="auto"/>
            <w:left w:val="none" w:sz="0" w:space="0" w:color="auto"/>
            <w:bottom w:val="none" w:sz="0" w:space="0" w:color="auto"/>
            <w:right w:val="none" w:sz="0" w:space="0" w:color="auto"/>
          </w:divBdr>
        </w:div>
        <w:div w:id="352650221">
          <w:marLeft w:val="480"/>
          <w:marRight w:val="0"/>
          <w:marTop w:val="0"/>
          <w:marBottom w:val="0"/>
          <w:divBdr>
            <w:top w:val="none" w:sz="0" w:space="0" w:color="auto"/>
            <w:left w:val="none" w:sz="0" w:space="0" w:color="auto"/>
            <w:bottom w:val="none" w:sz="0" w:space="0" w:color="auto"/>
            <w:right w:val="none" w:sz="0" w:space="0" w:color="auto"/>
          </w:divBdr>
        </w:div>
        <w:div w:id="361789602">
          <w:marLeft w:val="480"/>
          <w:marRight w:val="0"/>
          <w:marTop w:val="0"/>
          <w:marBottom w:val="0"/>
          <w:divBdr>
            <w:top w:val="none" w:sz="0" w:space="0" w:color="auto"/>
            <w:left w:val="none" w:sz="0" w:space="0" w:color="auto"/>
            <w:bottom w:val="none" w:sz="0" w:space="0" w:color="auto"/>
            <w:right w:val="none" w:sz="0" w:space="0" w:color="auto"/>
          </w:divBdr>
        </w:div>
        <w:div w:id="413820797">
          <w:marLeft w:val="480"/>
          <w:marRight w:val="0"/>
          <w:marTop w:val="0"/>
          <w:marBottom w:val="0"/>
          <w:divBdr>
            <w:top w:val="none" w:sz="0" w:space="0" w:color="auto"/>
            <w:left w:val="none" w:sz="0" w:space="0" w:color="auto"/>
            <w:bottom w:val="none" w:sz="0" w:space="0" w:color="auto"/>
            <w:right w:val="none" w:sz="0" w:space="0" w:color="auto"/>
          </w:divBdr>
        </w:div>
        <w:div w:id="462192036">
          <w:marLeft w:val="480"/>
          <w:marRight w:val="0"/>
          <w:marTop w:val="0"/>
          <w:marBottom w:val="0"/>
          <w:divBdr>
            <w:top w:val="none" w:sz="0" w:space="0" w:color="auto"/>
            <w:left w:val="none" w:sz="0" w:space="0" w:color="auto"/>
            <w:bottom w:val="none" w:sz="0" w:space="0" w:color="auto"/>
            <w:right w:val="none" w:sz="0" w:space="0" w:color="auto"/>
          </w:divBdr>
        </w:div>
        <w:div w:id="492600764">
          <w:marLeft w:val="480"/>
          <w:marRight w:val="0"/>
          <w:marTop w:val="0"/>
          <w:marBottom w:val="0"/>
          <w:divBdr>
            <w:top w:val="none" w:sz="0" w:space="0" w:color="auto"/>
            <w:left w:val="none" w:sz="0" w:space="0" w:color="auto"/>
            <w:bottom w:val="none" w:sz="0" w:space="0" w:color="auto"/>
            <w:right w:val="none" w:sz="0" w:space="0" w:color="auto"/>
          </w:divBdr>
        </w:div>
        <w:div w:id="518390970">
          <w:marLeft w:val="480"/>
          <w:marRight w:val="0"/>
          <w:marTop w:val="0"/>
          <w:marBottom w:val="0"/>
          <w:divBdr>
            <w:top w:val="none" w:sz="0" w:space="0" w:color="auto"/>
            <w:left w:val="none" w:sz="0" w:space="0" w:color="auto"/>
            <w:bottom w:val="none" w:sz="0" w:space="0" w:color="auto"/>
            <w:right w:val="none" w:sz="0" w:space="0" w:color="auto"/>
          </w:divBdr>
        </w:div>
        <w:div w:id="527376260">
          <w:marLeft w:val="480"/>
          <w:marRight w:val="0"/>
          <w:marTop w:val="0"/>
          <w:marBottom w:val="0"/>
          <w:divBdr>
            <w:top w:val="none" w:sz="0" w:space="0" w:color="auto"/>
            <w:left w:val="none" w:sz="0" w:space="0" w:color="auto"/>
            <w:bottom w:val="none" w:sz="0" w:space="0" w:color="auto"/>
            <w:right w:val="none" w:sz="0" w:space="0" w:color="auto"/>
          </w:divBdr>
        </w:div>
        <w:div w:id="528496123">
          <w:marLeft w:val="480"/>
          <w:marRight w:val="0"/>
          <w:marTop w:val="0"/>
          <w:marBottom w:val="0"/>
          <w:divBdr>
            <w:top w:val="none" w:sz="0" w:space="0" w:color="auto"/>
            <w:left w:val="none" w:sz="0" w:space="0" w:color="auto"/>
            <w:bottom w:val="none" w:sz="0" w:space="0" w:color="auto"/>
            <w:right w:val="none" w:sz="0" w:space="0" w:color="auto"/>
          </w:divBdr>
        </w:div>
        <w:div w:id="555895128">
          <w:marLeft w:val="480"/>
          <w:marRight w:val="0"/>
          <w:marTop w:val="0"/>
          <w:marBottom w:val="0"/>
          <w:divBdr>
            <w:top w:val="none" w:sz="0" w:space="0" w:color="auto"/>
            <w:left w:val="none" w:sz="0" w:space="0" w:color="auto"/>
            <w:bottom w:val="none" w:sz="0" w:space="0" w:color="auto"/>
            <w:right w:val="none" w:sz="0" w:space="0" w:color="auto"/>
          </w:divBdr>
        </w:div>
        <w:div w:id="573709689">
          <w:marLeft w:val="480"/>
          <w:marRight w:val="0"/>
          <w:marTop w:val="0"/>
          <w:marBottom w:val="0"/>
          <w:divBdr>
            <w:top w:val="none" w:sz="0" w:space="0" w:color="auto"/>
            <w:left w:val="none" w:sz="0" w:space="0" w:color="auto"/>
            <w:bottom w:val="none" w:sz="0" w:space="0" w:color="auto"/>
            <w:right w:val="none" w:sz="0" w:space="0" w:color="auto"/>
          </w:divBdr>
        </w:div>
        <w:div w:id="657658628">
          <w:marLeft w:val="480"/>
          <w:marRight w:val="0"/>
          <w:marTop w:val="0"/>
          <w:marBottom w:val="0"/>
          <w:divBdr>
            <w:top w:val="none" w:sz="0" w:space="0" w:color="auto"/>
            <w:left w:val="none" w:sz="0" w:space="0" w:color="auto"/>
            <w:bottom w:val="none" w:sz="0" w:space="0" w:color="auto"/>
            <w:right w:val="none" w:sz="0" w:space="0" w:color="auto"/>
          </w:divBdr>
        </w:div>
        <w:div w:id="669875103">
          <w:marLeft w:val="480"/>
          <w:marRight w:val="0"/>
          <w:marTop w:val="0"/>
          <w:marBottom w:val="0"/>
          <w:divBdr>
            <w:top w:val="none" w:sz="0" w:space="0" w:color="auto"/>
            <w:left w:val="none" w:sz="0" w:space="0" w:color="auto"/>
            <w:bottom w:val="none" w:sz="0" w:space="0" w:color="auto"/>
            <w:right w:val="none" w:sz="0" w:space="0" w:color="auto"/>
          </w:divBdr>
        </w:div>
        <w:div w:id="671220591">
          <w:marLeft w:val="480"/>
          <w:marRight w:val="0"/>
          <w:marTop w:val="0"/>
          <w:marBottom w:val="0"/>
          <w:divBdr>
            <w:top w:val="none" w:sz="0" w:space="0" w:color="auto"/>
            <w:left w:val="none" w:sz="0" w:space="0" w:color="auto"/>
            <w:bottom w:val="none" w:sz="0" w:space="0" w:color="auto"/>
            <w:right w:val="none" w:sz="0" w:space="0" w:color="auto"/>
          </w:divBdr>
        </w:div>
        <w:div w:id="764575345">
          <w:marLeft w:val="480"/>
          <w:marRight w:val="0"/>
          <w:marTop w:val="0"/>
          <w:marBottom w:val="0"/>
          <w:divBdr>
            <w:top w:val="none" w:sz="0" w:space="0" w:color="auto"/>
            <w:left w:val="none" w:sz="0" w:space="0" w:color="auto"/>
            <w:bottom w:val="none" w:sz="0" w:space="0" w:color="auto"/>
            <w:right w:val="none" w:sz="0" w:space="0" w:color="auto"/>
          </w:divBdr>
        </w:div>
        <w:div w:id="831021664">
          <w:marLeft w:val="480"/>
          <w:marRight w:val="0"/>
          <w:marTop w:val="0"/>
          <w:marBottom w:val="0"/>
          <w:divBdr>
            <w:top w:val="none" w:sz="0" w:space="0" w:color="auto"/>
            <w:left w:val="none" w:sz="0" w:space="0" w:color="auto"/>
            <w:bottom w:val="none" w:sz="0" w:space="0" w:color="auto"/>
            <w:right w:val="none" w:sz="0" w:space="0" w:color="auto"/>
          </w:divBdr>
        </w:div>
        <w:div w:id="832722737">
          <w:marLeft w:val="480"/>
          <w:marRight w:val="0"/>
          <w:marTop w:val="0"/>
          <w:marBottom w:val="0"/>
          <w:divBdr>
            <w:top w:val="none" w:sz="0" w:space="0" w:color="auto"/>
            <w:left w:val="none" w:sz="0" w:space="0" w:color="auto"/>
            <w:bottom w:val="none" w:sz="0" w:space="0" w:color="auto"/>
            <w:right w:val="none" w:sz="0" w:space="0" w:color="auto"/>
          </w:divBdr>
        </w:div>
        <w:div w:id="873078441">
          <w:marLeft w:val="480"/>
          <w:marRight w:val="0"/>
          <w:marTop w:val="0"/>
          <w:marBottom w:val="0"/>
          <w:divBdr>
            <w:top w:val="none" w:sz="0" w:space="0" w:color="auto"/>
            <w:left w:val="none" w:sz="0" w:space="0" w:color="auto"/>
            <w:bottom w:val="none" w:sz="0" w:space="0" w:color="auto"/>
            <w:right w:val="none" w:sz="0" w:space="0" w:color="auto"/>
          </w:divBdr>
        </w:div>
        <w:div w:id="891691303">
          <w:marLeft w:val="480"/>
          <w:marRight w:val="0"/>
          <w:marTop w:val="0"/>
          <w:marBottom w:val="0"/>
          <w:divBdr>
            <w:top w:val="none" w:sz="0" w:space="0" w:color="auto"/>
            <w:left w:val="none" w:sz="0" w:space="0" w:color="auto"/>
            <w:bottom w:val="none" w:sz="0" w:space="0" w:color="auto"/>
            <w:right w:val="none" w:sz="0" w:space="0" w:color="auto"/>
          </w:divBdr>
        </w:div>
        <w:div w:id="907499383">
          <w:marLeft w:val="480"/>
          <w:marRight w:val="0"/>
          <w:marTop w:val="0"/>
          <w:marBottom w:val="0"/>
          <w:divBdr>
            <w:top w:val="none" w:sz="0" w:space="0" w:color="auto"/>
            <w:left w:val="none" w:sz="0" w:space="0" w:color="auto"/>
            <w:bottom w:val="none" w:sz="0" w:space="0" w:color="auto"/>
            <w:right w:val="none" w:sz="0" w:space="0" w:color="auto"/>
          </w:divBdr>
        </w:div>
        <w:div w:id="941034292">
          <w:marLeft w:val="480"/>
          <w:marRight w:val="0"/>
          <w:marTop w:val="0"/>
          <w:marBottom w:val="0"/>
          <w:divBdr>
            <w:top w:val="none" w:sz="0" w:space="0" w:color="auto"/>
            <w:left w:val="none" w:sz="0" w:space="0" w:color="auto"/>
            <w:bottom w:val="none" w:sz="0" w:space="0" w:color="auto"/>
            <w:right w:val="none" w:sz="0" w:space="0" w:color="auto"/>
          </w:divBdr>
        </w:div>
        <w:div w:id="971178241">
          <w:marLeft w:val="480"/>
          <w:marRight w:val="0"/>
          <w:marTop w:val="0"/>
          <w:marBottom w:val="0"/>
          <w:divBdr>
            <w:top w:val="none" w:sz="0" w:space="0" w:color="auto"/>
            <w:left w:val="none" w:sz="0" w:space="0" w:color="auto"/>
            <w:bottom w:val="none" w:sz="0" w:space="0" w:color="auto"/>
            <w:right w:val="none" w:sz="0" w:space="0" w:color="auto"/>
          </w:divBdr>
        </w:div>
        <w:div w:id="1017779137">
          <w:marLeft w:val="480"/>
          <w:marRight w:val="0"/>
          <w:marTop w:val="0"/>
          <w:marBottom w:val="0"/>
          <w:divBdr>
            <w:top w:val="none" w:sz="0" w:space="0" w:color="auto"/>
            <w:left w:val="none" w:sz="0" w:space="0" w:color="auto"/>
            <w:bottom w:val="none" w:sz="0" w:space="0" w:color="auto"/>
            <w:right w:val="none" w:sz="0" w:space="0" w:color="auto"/>
          </w:divBdr>
        </w:div>
        <w:div w:id="1036153130">
          <w:marLeft w:val="480"/>
          <w:marRight w:val="0"/>
          <w:marTop w:val="0"/>
          <w:marBottom w:val="0"/>
          <w:divBdr>
            <w:top w:val="none" w:sz="0" w:space="0" w:color="auto"/>
            <w:left w:val="none" w:sz="0" w:space="0" w:color="auto"/>
            <w:bottom w:val="none" w:sz="0" w:space="0" w:color="auto"/>
            <w:right w:val="none" w:sz="0" w:space="0" w:color="auto"/>
          </w:divBdr>
        </w:div>
        <w:div w:id="1087579496">
          <w:marLeft w:val="480"/>
          <w:marRight w:val="0"/>
          <w:marTop w:val="0"/>
          <w:marBottom w:val="0"/>
          <w:divBdr>
            <w:top w:val="none" w:sz="0" w:space="0" w:color="auto"/>
            <w:left w:val="none" w:sz="0" w:space="0" w:color="auto"/>
            <w:bottom w:val="none" w:sz="0" w:space="0" w:color="auto"/>
            <w:right w:val="none" w:sz="0" w:space="0" w:color="auto"/>
          </w:divBdr>
        </w:div>
        <w:div w:id="1112557807">
          <w:marLeft w:val="480"/>
          <w:marRight w:val="0"/>
          <w:marTop w:val="0"/>
          <w:marBottom w:val="0"/>
          <w:divBdr>
            <w:top w:val="none" w:sz="0" w:space="0" w:color="auto"/>
            <w:left w:val="none" w:sz="0" w:space="0" w:color="auto"/>
            <w:bottom w:val="none" w:sz="0" w:space="0" w:color="auto"/>
            <w:right w:val="none" w:sz="0" w:space="0" w:color="auto"/>
          </w:divBdr>
        </w:div>
        <w:div w:id="1128858840">
          <w:marLeft w:val="480"/>
          <w:marRight w:val="0"/>
          <w:marTop w:val="0"/>
          <w:marBottom w:val="0"/>
          <w:divBdr>
            <w:top w:val="none" w:sz="0" w:space="0" w:color="auto"/>
            <w:left w:val="none" w:sz="0" w:space="0" w:color="auto"/>
            <w:bottom w:val="none" w:sz="0" w:space="0" w:color="auto"/>
            <w:right w:val="none" w:sz="0" w:space="0" w:color="auto"/>
          </w:divBdr>
        </w:div>
        <w:div w:id="1131511447">
          <w:marLeft w:val="480"/>
          <w:marRight w:val="0"/>
          <w:marTop w:val="0"/>
          <w:marBottom w:val="0"/>
          <w:divBdr>
            <w:top w:val="none" w:sz="0" w:space="0" w:color="auto"/>
            <w:left w:val="none" w:sz="0" w:space="0" w:color="auto"/>
            <w:bottom w:val="none" w:sz="0" w:space="0" w:color="auto"/>
            <w:right w:val="none" w:sz="0" w:space="0" w:color="auto"/>
          </w:divBdr>
        </w:div>
        <w:div w:id="1136023863">
          <w:marLeft w:val="480"/>
          <w:marRight w:val="0"/>
          <w:marTop w:val="0"/>
          <w:marBottom w:val="0"/>
          <w:divBdr>
            <w:top w:val="none" w:sz="0" w:space="0" w:color="auto"/>
            <w:left w:val="none" w:sz="0" w:space="0" w:color="auto"/>
            <w:bottom w:val="none" w:sz="0" w:space="0" w:color="auto"/>
            <w:right w:val="none" w:sz="0" w:space="0" w:color="auto"/>
          </w:divBdr>
        </w:div>
      </w:divsChild>
    </w:div>
    <w:div w:id="535316110">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5967854">
      <w:bodyDiv w:val="1"/>
      <w:marLeft w:val="0"/>
      <w:marRight w:val="0"/>
      <w:marTop w:val="0"/>
      <w:marBottom w:val="0"/>
      <w:divBdr>
        <w:top w:val="none" w:sz="0" w:space="0" w:color="auto"/>
        <w:left w:val="none" w:sz="0" w:space="0" w:color="auto"/>
        <w:bottom w:val="none" w:sz="0" w:space="0" w:color="auto"/>
        <w:right w:val="none" w:sz="0" w:space="0" w:color="auto"/>
      </w:divBdr>
    </w:div>
    <w:div w:id="536433020">
      <w:bodyDiv w:val="1"/>
      <w:marLeft w:val="0"/>
      <w:marRight w:val="0"/>
      <w:marTop w:val="0"/>
      <w:marBottom w:val="0"/>
      <w:divBdr>
        <w:top w:val="none" w:sz="0" w:space="0" w:color="auto"/>
        <w:left w:val="none" w:sz="0" w:space="0" w:color="auto"/>
        <w:bottom w:val="none" w:sz="0" w:space="0" w:color="auto"/>
        <w:right w:val="none" w:sz="0" w:space="0" w:color="auto"/>
      </w:divBdr>
    </w:div>
    <w:div w:id="536696942">
      <w:bodyDiv w:val="1"/>
      <w:marLeft w:val="0"/>
      <w:marRight w:val="0"/>
      <w:marTop w:val="0"/>
      <w:marBottom w:val="0"/>
      <w:divBdr>
        <w:top w:val="none" w:sz="0" w:space="0" w:color="auto"/>
        <w:left w:val="none" w:sz="0" w:space="0" w:color="auto"/>
        <w:bottom w:val="none" w:sz="0" w:space="0" w:color="auto"/>
        <w:right w:val="none" w:sz="0" w:space="0" w:color="auto"/>
      </w:divBdr>
    </w:div>
    <w:div w:id="536697543">
      <w:bodyDiv w:val="1"/>
      <w:marLeft w:val="0"/>
      <w:marRight w:val="0"/>
      <w:marTop w:val="0"/>
      <w:marBottom w:val="0"/>
      <w:divBdr>
        <w:top w:val="none" w:sz="0" w:space="0" w:color="auto"/>
        <w:left w:val="none" w:sz="0" w:space="0" w:color="auto"/>
        <w:bottom w:val="none" w:sz="0" w:space="0" w:color="auto"/>
        <w:right w:val="none" w:sz="0" w:space="0" w:color="auto"/>
      </w:divBdr>
    </w:div>
    <w:div w:id="536894524">
      <w:bodyDiv w:val="1"/>
      <w:marLeft w:val="0"/>
      <w:marRight w:val="0"/>
      <w:marTop w:val="0"/>
      <w:marBottom w:val="0"/>
      <w:divBdr>
        <w:top w:val="none" w:sz="0" w:space="0" w:color="auto"/>
        <w:left w:val="none" w:sz="0" w:space="0" w:color="auto"/>
        <w:bottom w:val="none" w:sz="0" w:space="0" w:color="auto"/>
        <w:right w:val="none" w:sz="0" w:space="0" w:color="auto"/>
      </w:divBdr>
    </w:div>
    <w:div w:id="536936974">
      <w:bodyDiv w:val="1"/>
      <w:marLeft w:val="0"/>
      <w:marRight w:val="0"/>
      <w:marTop w:val="0"/>
      <w:marBottom w:val="0"/>
      <w:divBdr>
        <w:top w:val="none" w:sz="0" w:space="0" w:color="auto"/>
        <w:left w:val="none" w:sz="0" w:space="0" w:color="auto"/>
        <w:bottom w:val="none" w:sz="0" w:space="0" w:color="auto"/>
        <w:right w:val="none" w:sz="0" w:space="0" w:color="auto"/>
      </w:divBdr>
    </w:div>
    <w:div w:id="537012719">
      <w:bodyDiv w:val="1"/>
      <w:marLeft w:val="0"/>
      <w:marRight w:val="0"/>
      <w:marTop w:val="0"/>
      <w:marBottom w:val="0"/>
      <w:divBdr>
        <w:top w:val="none" w:sz="0" w:space="0" w:color="auto"/>
        <w:left w:val="none" w:sz="0" w:space="0" w:color="auto"/>
        <w:bottom w:val="none" w:sz="0" w:space="0" w:color="auto"/>
        <w:right w:val="none" w:sz="0" w:space="0" w:color="auto"/>
      </w:divBdr>
    </w:div>
    <w:div w:id="537159571">
      <w:bodyDiv w:val="1"/>
      <w:marLeft w:val="0"/>
      <w:marRight w:val="0"/>
      <w:marTop w:val="0"/>
      <w:marBottom w:val="0"/>
      <w:divBdr>
        <w:top w:val="none" w:sz="0" w:space="0" w:color="auto"/>
        <w:left w:val="none" w:sz="0" w:space="0" w:color="auto"/>
        <w:bottom w:val="none" w:sz="0" w:space="0" w:color="auto"/>
        <w:right w:val="none" w:sz="0" w:space="0" w:color="auto"/>
      </w:divBdr>
    </w:div>
    <w:div w:id="537160124">
      <w:bodyDiv w:val="1"/>
      <w:marLeft w:val="0"/>
      <w:marRight w:val="0"/>
      <w:marTop w:val="0"/>
      <w:marBottom w:val="0"/>
      <w:divBdr>
        <w:top w:val="none" w:sz="0" w:space="0" w:color="auto"/>
        <w:left w:val="none" w:sz="0" w:space="0" w:color="auto"/>
        <w:bottom w:val="none" w:sz="0" w:space="0" w:color="auto"/>
        <w:right w:val="none" w:sz="0" w:space="0" w:color="auto"/>
      </w:divBdr>
    </w:div>
    <w:div w:id="537545859">
      <w:bodyDiv w:val="1"/>
      <w:marLeft w:val="0"/>
      <w:marRight w:val="0"/>
      <w:marTop w:val="0"/>
      <w:marBottom w:val="0"/>
      <w:divBdr>
        <w:top w:val="none" w:sz="0" w:space="0" w:color="auto"/>
        <w:left w:val="none" w:sz="0" w:space="0" w:color="auto"/>
        <w:bottom w:val="none" w:sz="0" w:space="0" w:color="auto"/>
        <w:right w:val="none" w:sz="0" w:space="0" w:color="auto"/>
      </w:divBdr>
    </w:div>
    <w:div w:id="537662871">
      <w:bodyDiv w:val="1"/>
      <w:marLeft w:val="0"/>
      <w:marRight w:val="0"/>
      <w:marTop w:val="0"/>
      <w:marBottom w:val="0"/>
      <w:divBdr>
        <w:top w:val="none" w:sz="0" w:space="0" w:color="auto"/>
        <w:left w:val="none" w:sz="0" w:space="0" w:color="auto"/>
        <w:bottom w:val="none" w:sz="0" w:space="0" w:color="auto"/>
        <w:right w:val="none" w:sz="0" w:space="0" w:color="auto"/>
      </w:divBdr>
    </w:div>
    <w:div w:id="538129043">
      <w:bodyDiv w:val="1"/>
      <w:marLeft w:val="0"/>
      <w:marRight w:val="0"/>
      <w:marTop w:val="0"/>
      <w:marBottom w:val="0"/>
      <w:divBdr>
        <w:top w:val="none" w:sz="0" w:space="0" w:color="auto"/>
        <w:left w:val="none" w:sz="0" w:space="0" w:color="auto"/>
        <w:bottom w:val="none" w:sz="0" w:space="0" w:color="auto"/>
        <w:right w:val="none" w:sz="0" w:space="0" w:color="auto"/>
      </w:divBdr>
    </w:div>
    <w:div w:id="538249703">
      <w:bodyDiv w:val="1"/>
      <w:marLeft w:val="0"/>
      <w:marRight w:val="0"/>
      <w:marTop w:val="0"/>
      <w:marBottom w:val="0"/>
      <w:divBdr>
        <w:top w:val="none" w:sz="0" w:space="0" w:color="auto"/>
        <w:left w:val="none" w:sz="0" w:space="0" w:color="auto"/>
        <w:bottom w:val="none" w:sz="0" w:space="0" w:color="auto"/>
        <w:right w:val="none" w:sz="0" w:space="0" w:color="auto"/>
      </w:divBdr>
    </w:div>
    <w:div w:id="538736904">
      <w:bodyDiv w:val="1"/>
      <w:marLeft w:val="0"/>
      <w:marRight w:val="0"/>
      <w:marTop w:val="0"/>
      <w:marBottom w:val="0"/>
      <w:divBdr>
        <w:top w:val="none" w:sz="0" w:space="0" w:color="auto"/>
        <w:left w:val="none" w:sz="0" w:space="0" w:color="auto"/>
        <w:bottom w:val="none" w:sz="0" w:space="0" w:color="auto"/>
        <w:right w:val="none" w:sz="0" w:space="0" w:color="auto"/>
      </w:divBdr>
    </w:div>
    <w:div w:id="538779647">
      <w:bodyDiv w:val="1"/>
      <w:marLeft w:val="0"/>
      <w:marRight w:val="0"/>
      <w:marTop w:val="0"/>
      <w:marBottom w:val="0"/>
      <w:divBdr>
        <w:top w:val="none" w:sz="0" w:space="0" w:color="auto"/>
        <w:left w:val="none" w:sz="0" w:space="0" w:color="auto"/>
        <w:bottom w:val="none" w:sz="0" w:space="0" w:color="auto"/>
        <w:right w:val="none" w:sz="0" w:space="0" w:color="auto"/>
      </w:divBdr>
    </w:div>
    <w:div w:id="538859795">
      <w:bodyDiv w:val="1"/>
      <w:marLeft w:val="0"/>
      <w:marRight w:val="0"/>
      <w:marTop w:val="0"/>
      <w:marBottom w:val="0"/>
      <w:divBdr>
        <w:top w:val="none" w:sz="0" w:space="0" w:color="auto"/>
        <w:left w:val="none" w:sz="0" w:space="0" w:color="auto"/>
        <w:bottom w:val="none" w:sz="0" w:space="0" w:color="auto"/>
        <w:right w:val="none" w:sz="0" w:space="0" w:color="auto"/>
      </w:divBdr>
    </w:div>
    <w:div w:id="539050440">
      <w:bodyDiv w:val="1"/>
      <w:marLeft w:val="0"/>
      <w:marRight w:val="0"/>
      <w:marTop w:val="0"/>
      <w:marBottom w:val="0"/>
      <w:divBdr>
        <w:top w:val="none" w:sz="0" w:space="0" w:color="auto"/>
        <w:left w:val="none" w:sz="0" w:space="0" w:color="auto"/>
        <w:bottom w:val="none" w:sz="0" w:space="0" w:color="auto"/>
        <w:right w:val="none" w:sz="0" w:space="0" w:color="auto"/>
      </w:divBdr>
    </w:div>
    <w:div w:id="539513145">
      <w:bodyDiv w:val="1"/>
      <w:marLeft w:val="0"/>
      <w:marRight w:val="0"/>
      <w:marTop w:val="0"/>
      <w:marBottom w:val="0"/>
      <w:divBdr>
        <w:top w:val="none" w:sz="0" w:space="0" w:color="auto"/>
        <w:left w:val="none" w:sz="0" w:space="0" w:color="auto"/>
        <w:bottom w:val="none" w:sz="0" w:space="0" w:color="auto"/>
        <w:right w:val="none" w:sz="0" w:space="0" w:color="auto"/>
      </w:divBdr>
    </w:div>
    <w:div w:id="539904187">
      <w:bodyDiv w:val="1"/>
      <w:marLeft w:val="0"/>
      <w:marRight w:val="0"/>
      <w:marTop w:val="0"/>
      <w:marBottom w:val="0"/>
      <w:divBdr>
        <w:top w:val="none" w:sz="0" w:space="0" w:color="auto"/>
        <w:left w:val="none" w:sz="0" w:space="0" w:color="auto"/>
        <w:bottom w:val="none" w:sz="0" w:space="0" w:color="auto"/>
        <w:right w:val="none" w:sz="0" w:space="0" w:color="auto"/>
      </w:divBdr>
    </w:div>
    <w:div w:id="540023715">
      <w:bodyDiv w:val="1"/>
      <w:marLeft w:val="0"/>
      <w:marRight w:val="0"/>
      <w:marTop w:val="0"/>
      <w:marBottom w:val="0"/>
      <w:divBdr>
        <w:top w:val="none" w:sz="0" w:space="0" w:color="auto"/>
        <w:left w:val="none" w:sz="0" w:space="0" w:color="auto"/>
        <w:bottom w:val="none" w:sz="0" w:space="0" w:color="auto"/>
        <w:right w:val="none" w:sz="0" w:space="0" w:color="auto"/>
      </w:divBdr>
    </w:div>
    <w:div w:id="540094371">
      <w:bodyDiv w:val="1"/>
      <w:marLeft w:val="0"/>
      <w:marRight w:val="0"/>
      <w:marTop w:val="0"/>
      <w:marBottom w:val="0"/>
      <w:divBdr>
        <w:top w:val="none" w:sz="0" w:space="0" w:color="auto"/>
        <w:left w:val="none" w:sz="0" w:space="0" w:color="auto"/>
        <w:bottom w:val="none" w:sz="0" w:space="0" w:color="auto"/>
        <w:right w:val="none" w:sz="0" w:space="0" w:color="auto"/>
      </w:divBdr>
    </w:div>
    <w:div w:id="540434139">
      <w:bodyDiv w:val="1"/>
      <w:marLeft w:val="0"/>
      <w:marRight w:val="0"/>
      <w:marTop w:val="0"/>
      <w:marBottom w:val="0"/>
      <w:divBdr>
        <w:top w:val="none" w:sz="0" w:space="0" w:color="auto"/>
        <w:left w:val="none" w:sz="0" w:space="0" w:color="auto"/>
        <w:bottom w:val="none" w:sz="0" w:space="0" w:color="auto"/>
        <w:right w:val="none" w:sz="0" w:space="0" w:color="auto"/>
      </w:divBdr>
    </w:div>
    <w:div w:id="540632237">
      <w:bodyDiv w:val="1"/>
      <w:marLeft w:val="0"/>
      <w:marRight w:val="0"/>
      <w:marTop w:val="0"/>
      <w:marBottom w:val="0"/>
      <w:divBdr>
        <w:top w:val="none" w:sz="0" w:space="0" w:color="auto"/>
        <w:left w:val="none" w:sz="0" w:space="0" w:color="auto"/>
        <w:bottom w:val="none" w:sz="0" w:space="0" w:color="auto"/>
        <w:right w:val="none" w:sz="0" w:space="0" w:color="auto"/>
      </w:divBdr>
    </w:div>
    <w:div w:id="540868628">
      <w:bodyDiv w:val="1"/>
      <w:marLeft w:val="0"/>
      <w:marRight w:val="0"/>
      <w:marTop w:val="0"/>
      <w:marBottom w:val="0"/>
      <w:divBdr>
        <w:top w:val="none" w:sz="0" w:space="0" w:color="auto"/>
        <w:left w:val="none" w:sz="0" w:space="0" w:color="auto"/>
        <w:bottom w:val="none" w:sz="0" w:space="0" w:color="auto"/>
        <w:right w:val="none" w:sz="0" w:space="0" w:color="auto"/>
      </w:divBdr>
    </w:div>
    <w:div w:id="541675546">
      <w:bodyDiv w:val="1"/>
      <w:marLeft w:val="0"/>
      <w:marRight w:val="0"/>
      <w:marTop w:val="0"/>
      <w:marBottom w:val="0"/>
      <w:divBdr>
        <w:top w:val="none" w:sz="0" w:space="0" w:color="auto"/>
        <w:left w:val="none" w:sz="0" w:space="0" w:color="auto"/>
        <w:bottom w:val="none" w:sz="0" w:space="0" w:color="auto"/>
        <w:right w:val="none" w:sz="0" w:space="0" w:color="auto"/>
      </w:divBdr>
    </w:div>
    <w:div w:id="541721068">
      <w:bodyDiv w:val="1"/>
      <w:marLeft w:val="0"/>
      <w:marRight w:val="0"/>
      <w:marTop w:val="0"/>
      <w:marBottom w:val="0"/>
      <w:divBdr>
        <w:top w:val="none" w:sz="0" w:space="0" w:color="auto"/>
        <w:left w:val="none" w:sz="0" w:space="0" w:color="auto"/>
        <w:bottom w:val="none" w:sz="0" w:space="0" w:color="auto"/>
        <w:right w:val="none" w:sz="0" w:space="0" w:color="auto"/>
      </w:divBdr>
      <w:divsChild>
        <w:div w:id="47388539">
          <w:marLeft w:val="480"/>
          <w:marRight w:val="0"/>
          <w:marTop w:val="0"/>
          <w:marBottom w:val="0"/>
          <w:divBdr>
            <w:top w:val="none" w:sz="0" w:space="0" w:color="auto"/>
            <w:left w:val="none" w:sz="0" w:space="0" w:color="auto"/>
            <w:bottom w:val="none" w:sz="0" w:space="0" w:color="auto"/>
            <w:right w:val="none" w:sz="0" w:space="0" w:color="auto"/>
          </w:divBdr>
        </w:div>
        <w:div w:id="75329879">
          <w:marLeft w:val="480"/>
          <w:marRight w:val="0"/>
          <w:marTop w:val="0"/>
          <w:marBottom w:val="0"/>
          <w:divBdr>
            <w:top w:val="none" w:sz="0" w:space="0" w:color="auto"/>
            <w:left w:val="none" w:sz="0" w:space="0" w:color="auto"/>
            <w:bottom w:val="none" w:sz="0" w:space="0" w:color="auto"/>
            <w:right w:val="none" w:sz="0" w:space="0" w:color="auto"/>
          </w:divBdr>
        </w:div>
        <w:div w:id="90705182">
          <w:marLeft w:val="480"/>
          <w:marRight w:val="0"/>
          <w:marTop w:val="0"/>
          <w:marBottom w:val="0"/>
          <w:divBdr>
            <w:top w:val="none" w:sz="0" w:space="0" w:color="auto"/>
            <w:left w:val="none" w:sz="0" w:space="0" w:color="auto"/>
            <w:bottom w:val="none" w:sz="0" w:space="0" w:color="auto"/>
            <w:right w:val="none" w:sz="0" w:space="0" w:color="auto"/>
          </w:divBdr>
        </w:div>
        <w:div w:id="156505888">
          <w:marLeft w:val="480"/>
          <w:marRight w:val="0"/>
          <w:marTop w:val="0"/>
          <w:marBottom w:val="0"/>
          <w:divBdr>
            <w:top w:val="none" w:sz="0" w:space="0" w:color="auto"/>
            <w:left w:val="none" w:sz="0" w:space="0" w:color="auto"/>
            <w:bottom w:val="none" w:sz="0" w:space="0" w:color="auto"/>
            <w:right w:val="none" w:sz="0" w:space="0" w:color="auto"/>
          </w:divBdr>
        </w:div>
        <w:div w:id="158690603">
          <w:marLeft w:val="480"/>
          <w:marRight w:val="0"/>
          <w:marTop w:val="0"/>
          <w:marBottom w:val="0"/>
          <w:divBdr>
            <w:top w:val="none" w:sz="0" w:space="0" w:color="auto"/>
            <w:left w:val="none" w:sz="0" w:space="0" w:color="auto"/>
            <w:bottom w:val="none" w:sz="0" w:space="0" w:color="auto"/>
            <w:right w:val="none" w:sz="0" w:space="0" w:color="auto"/>
          </w:divBdr>
        </w:div>
        <w:div w:id="189341981">
          <w:marLeft w:val="480"/>
          <w:marRight w:val="0"/>
          <w:marTop w:val="0"/>
          <w:marBottom w:val="0"/>
          <w:divBdr>
            <w:top w:val="none" w:sz="0" w:space="0" w:color="auto"/>
            <w:left w:val="none" w:sz="0" w:space="0" w:color="auto"/>
            <w:bottom w:val="none" w:sz="0" w:space="0" w:color="auto"/>
            <w:right w:val="none" w:sz="0" w:space="0" w:color="auto"/>
          </w:divBdr>
        </w:div>
        <w:div w:id="249703816">
          <w:marLeft w:val="480"/>
          <w:marRight w:val="0"/>
          <w:marTop w:val="0"/>
          <w:marBottom w:val="0"/>
          <w:divBdr>
            <w:top w:val="none" w:sz="0" w:space="0" w:color="auto"/>
            <w:left w:val="none" w:sz="0" w:space="0" w:color="auto"/>
            <w:bottom w:val="none" w:sz="0" w:space="0" w:color="auto"/>
            <w:right w:val="none" w:sz="0" w:space="0" w:color="auto"/>
          </w:divBdr>
        </w:div>
        <w:div w:id="324208148">
          <w:marLeft w:val="480"/>
          <w:marRight w:val="0"/>
          <w:marTop w:val="0"/>
          <w:marBottom w:val="0"/>
          <w:divBdr>
            <w:top w:val="none" w:sz="0" w:space="0" w:color="auto"/>
            <w:left w:val="none" w:sz="0" w:space="0" w:color="auto"/>
            <w:bottom w:val="none" w:sz="0" w:space="0" w:color="auto"/>
            <w:right w:val="none" w:sz="0" w:space="0" w:color="auto"/>
          </w:divBdr>
        </w:div>
        <w:div w:id="338235151">
          <w:marLeft w:val="480"/>
          <w:marRight w:val="0"/>
          <w:marTop w:val="0"/>
          <w:marBottom w:val="0"/>
          <w:divBdr>
            <w:top w:val="none" w:sz="0" w:space="0" w:color="auto"/>
            <w:left w:val="none" w:sz="0" w:space="0" w:color="auto"/>
            <w:bottom w:val="none" w:sz="0" w:space="0" w:color="auto"/>
            <w:right w:val="none" w:sz="0" w:space="0" w:color="auto"/>
          </w:divBdr>
        </w:div>
        <w:div w:id="339818389">
          <w:marLeft w:val="480"/>
          <w:marRight w:val="0"/>
          <w:marTop w:val="0"/>
          <w:marBottom w:val="0"/>
          <w:divBdr>
            <w:top w:val="none" w:sz="0" w:space="0" w:color="auto"/>
            <w:left w:val="none" w:sz="0" w:space="0" w:color="auto"/>
            <w:bottom w:val="none" w:sz="0" w:space="0" w:color="auto"/>
            <w:right w:val="none" w:sz="0" w:space="0" w:color="auto"/>
          </w:divBdr>
        </w:div>
        <w:div w:id="349453040">
          <w:marLeft w:val="480"/>
          <w:marRight w:val="0"/>
          <w:marTop w:val="0"/>
          <w:marBottom w:val="0"/>
          <w:divBdr>
            <w:top w:val="none" w:sz="0" w:space="0" w:color="auto"/>
            <w:left w:val="none" w:sz="0" w:space="0" w:color="auto"/>
            <w:bottom w:val="none" w:sz="0" w:space="0" w:color="auto"/>
            <w:right w:val="none" w:sz="0" w:space="0" w:color="auto"/>
          </w:divBdr>
        </w:div>
        <w:div w:id="423035585">
          <w:marLeft w:val="480"/>
          <w:marRight w:val="0"/>
          <w:marTop w:val="0"/>
          <w:marBottom w:val="0"/>
          <w:divBdr>
            <w:top w:val="none" w:sz="0" w:space="0" w:color="auto"/>
            <w:left w:val="none" w:sz="0" w:space="0" w:color="auto"/>
            <w:bottom w:val="none" w:sz="0" w:space="0" w:color="auto"/>
            <w:right w:val="none" w:sz="0" w:space="0" w:color="auto"/>
          </w:divBdr>
        </w:div>
        <w:div w:id="433210717">
          <w:marLeft w:val="480"/>
          <w:marRight w:val="0"/>
          <w:marTop w:val="0"/>
          <w:marBottom w:val="0"/>
          <w:divBdr>
            <w:top w:val="none" w:sz="0" w:space="0" w:color="auto"/>
            <w:left w:val="none" w:sz="0" w:space="0" w:color="auto"/>
            <w:bottom w:val="none" w:sz="0" w:space="0" w:color="auto"/>
            <w:right w:val="none" w:sz="0" w:space="0" w:color="auto"/>
          </w:divBdr>
        </w:div>
        <w:div w:id="517433173">
          <w:marLeft w:val="480"/>
          <w:marRight w:val="0"/>
          <w:marTop w:val="0"/>
          <w:marBottom w:val="0"/>
          <w:divBdr>
            <w:top w:val="none" w:sz="0" w:space="0" w:color="auto"/>
            <w:left w:val="none" w:sz="0" w:space="0" w:color="auto"/>
            <w:bottom w:val="none" w:sz="0" w:space="0" w:color="auto"/>
            <w:right w:val="none" w:sz="0" w:space="0" w:color="auto"/>
          </w:divBdr>
        </w:div>
        <w:div w:id="536089869">
          <w:marLeft w:val="480"/>
          <w:marRight w:val="0"/>
          <w:marTop w:val="0"/>
          <w:marBottom w:val="0"/>
          <w:divBdr>
            <w:top w:val="none" w:sz="0" w:space="0" w:color="auto"/>
            <w:left w:val="none" w:sz="0" w:space="0" w:color="auto"/>
            <w:bottom w:val="none" w:sz="0" w:space="0" w:color="auto"/>
            <w:right w:val="none" w:sz="0" w:space="0" w:color="auto"/>
          </w:divBdr>
        </w:div>
        <w:div w:id="545602714">
          <w:marLeft w:val="480"/>
          <w:marRight w:val="0"/>
          <w:marTop w:val="0"/>
          <w:marBottom w:val="0"/>
          <w:divBdr>
            <w:top w:val="none" w:sz="0" w:space="0" w:color="auto"/>
            <w:left w:val="none" w:sz="0" w:space="0" w:color="auto"/>
            <w:bottom w:val="none" w:sz="0" w:space="0" w:color="auto"/>
            <w:right w:val="none" w:sz="0" w:space="0" w:color="auto"/>
          </w:divBdr>
        </w:div>
        <w:div w:id="550389526">
          <w:marLeft w:val="480"/>
          <w:marRight w:val="0"/>
          <w:marTop w:val="0"/>
          <w:marBottom w:val="0"/>
          <w:divBdr>
            <w:top w:val="none" w:sz="0" w:space="0" w:color="auto"/>
            <w:left w:val="none" w:sz="0" w:space="0" w:color="auto"/>
            <w:bottom w:val="none" w:sz="0" w:space="0" w:color="auto"/>
            <w:right w:val="none" w:sz="0" w:space="0" w:color="auto"/>
          </w:divBdr>
        </w:div>
        <w:div w:id="615215615">
          <w:marLeft w:val="480"/>
          <w:marRight w:val="0"/>
          <w:marTop w:val="0"/>
          <w:marBottom w:val="0"/>
          <w:divBdr>
            <w:top w:val="none" w:sz="0" w:space="0" w:color="auto"/>
            <w:left w:val="none" w:sz="0" w:space="0" w:color="auto"/>
            <w:bottom w:val="none" w:sz="0" w:space="0" w:color="auto"/>
            <w:right w:val="none" w:sz="0" w:space="0" w:color="auto"/>
          </w:divBdr>
        </w:div>
        <w:div w:id="628707593">
          <w:marLeft w:val="480"/>
          <w:marRight w:val="0"/>
          <w:marTop w:val="0"/>
          <w:marBottom w:val="0"/>
          <w:divBdr>
            <w:top w:val="none" w:sz="0" w:space="0" w:color="auto"/>
            <w:left w:val="none" w:sz="0" w:space="0" w:color="auto"/>
            <w:bottom w:val="none" w:sz="0" w:space="0" w:color="auto"/>
            <w:right w:val="none" w:sz="0" w:space="0" w:color="auto"/>
          </w:divBdr>
        </w:div>
        <w:div w:id="632910547">
          <w:marLeft w:val="480"/>
          <w:marRight w:val="0"/>
          <w:marTop w:val="0"/>
          <w:marBottom w:val="0"/>
          <w:divBdr>
            <w:top w:val="none" w:sz="0" w:space="0" w:color="auto"/>
            <w:left w:val="none" w:sz="0" w:space="0" w:color="auto"/>
            <w:bottom w:val="none" w:sz="0" w:space="0" w:color="auto"/>
            <w:right w:val="none" w:sz="0" w:space="0" w:color="auto"/>
          </w:divBdr>
        </w:div>
        <w:div w:id="703289260">
          <w:marLeft w:val="480"/>
          <w:marRight w:val="0"/>
          <w:marTop w:val="0"/>
          <w:marBottom w:val="0"/>
          <w:divBdr>
            <w:top w:val="none" w:sz="0" w:space="0" w:color="auto"/>
            <w:left w:val="none" w:sz="0" w:space="0" w:color="auto"/>
            <w:bottom w:val="none" w:sz="0" w:space="0" w:color="auto"/>
            <w:right w:val="none" w:sz="0" w:space="0" w:color="auto"/>
          </w:divBdr>
        </w:div>
        <w:div w:id="716662612">
          <w:marLeft w:val="480"/>
          <w:marRight w:val="0"/>
          <w:marTop w:val="0"/>
          <w:marBottom w:val="0"/>
          <w:divBdr>
            <w:top w:val="none" w:sz="0" w:space="0" w:color="auto"/>
            <w:left w:val="none" w:sz="0" w:space="0" w:color="auto"/>
            <w:bottom w:val="none" w:sz="0" w:space="0" w:color="auto"/>
            <w:right w:val="none" w:sz="0" w:space="0" w:color="auto"/>
          </w:divBdr>
        </w:div>
        <w:div w:id="737439748">
          <w:marLeft w:val="480"/>
          <w:marRight w:val="0"/>
          <w:marTop w:val="0"/>
          <w:marBottom w:val="0"/>
          <w:divBdr>
            <w:top w:val="none" w:sz="0" w:space="0" w:color="auto"/>
            <w:left w:val="none" w:sz="0" w:space="0" w:color="auto"/>
            <w:bottom w:val="none" w:sz="0" w:space="0" w:color="auto"/>
            <w:right w:val="none" w:sz="0" w:space="0" w:color="auto"/>
          </w:divBdr>
        </w:div>
        <w:div w:id="746269764">
          <w:marLeft w:val="480"/>
          <w:marRight w:val="0"/>
          <w:marTop w:val="0"/>
          <w:marBottom w:val="0"/>
          <w:divBdr>
            <w:top w:val="none" w:sz="0" w:space="0" w:color="auto"/>
            <w:left w:val="none" w:sz="0" w:space="0" w:color="auto"/>
            <w:bottom w:val="none" w:sz="0" w:space="0" w:color="auto"/>
            <w:right w:val="none" w:sz="0" w:space="0" w:color="auto"/>
          </w:divBdr>
        </w:div>
        <w:div w:id="814224272">
          <w:marLeft w:val="480"/>
          <w:marRight w:val="0"/>
          <w:marTop w:val="0"/>
          <w:marBottom w:val="0"/>
          <w:divBdr>
            <w:top w:val="none" w:sz="0" w:space="0" w:color="auto"/>
            <w:left w:val="none" w:sz="0" w:space="0" w:color="auto"/>
            <w:bottom w:val="none" w:sz="0" w:space="0" w:color="auto"/>
            <w:right w:val="none" w:sz="0" w:space="0" w:color="auto"/>
          </w:divBdr>
        </w:div>
        <w:div w:id="840631692">
          <w:marLeft w:val="480"/>
          <w:marRight w:val="0"/>
          <w:marTop w:val="0"/>
          <w:marBottom w:val="0"/>
          <w:divBdr>
            <w:top w:val="none" w:sz="0" w:space="0" w:color="auto"/>
            <w:left w:val="none" w:sz="0" w:space="0" w:color="auto"/>
            <w:bottom w:val="none" w:sz="0" w:space="0" w:color="auto"/>
            <w:right w:val="none" w:sz="0" w:space="0" w:color="auto"/>
          </w:divBdr>
        </w:div>
        <w:div w:id="847252967">
          <w:marLeft w:val="480"/>
          <w:marRight w:val="0"/>
          <w:marTop w:val="0"/>
          <w:marBottom w:val="0"/>
          <w:divBdr>
            <w:top w:val="none" w:sz="0" w:space="0" w:color="auto"/>
            <w:left w:val="none" w:sz="0" w:space="0" w:color="auto"/>
            <w:bottom w:val="none" w:sz="0" w:space="0" w:color="auto"/>
            <w:right w:val="none" w:sz="0" w:space="0" w:color="auto"/>
          </w:divBdr>
        </w:div>
        <w:div w:id="847717396">
          <w:marLeft w:val="480"/>
          <w:marRight w:val="0"/>
          <w:marTop w:val="0"/>
          <w:marBottom w:val="0"/>
          <w:divBdr>
            <w:top w:val="none" w:sz="0" w:space="0" w:color="auto"/>
            <w:left w:val="none" w:sz="0" w:space="0" w:color="auto"/>
            <w:bottom w:val="none" w:sz="0" w:space="0" w:color="auto"/>
            <w:right w:val="none" w:sz="0" w:space="0" w:color="auto"/>
          </w:divBdr>
        </w:div>
        <w:div w:id="862282030">
          <w:marLeft w:val="480"/>
          <w:marRight w:val="0"/>
          <w:marTop w:val="0"/>
          <w:marBottom w:val="0"/>
          <w:divBdr>
            <w:top w:val="none" w:sz="0" w:space="0" w:color="auto"/>
            <w:left w:val="none" w:sz="0" w:space="0" w:color="auto"/>
            <w:bottom w:val="none" w:sz="0" w:space="0" w:color="auto"/>
            <w:right w:val="none" w:sz="0" w:space="0" w:color="auto"/>
          </w:divBdr>
        </w:div>
        <w:div w:id="867646923">
          <w:marLeft w:val="480"/>
          <w:marRight w:val="0"/>
          <w:marTop w:val="0"/>
          <w:marBottom w:val="0"/>
          <w:divBdr>
            <w:top w:val="none" w:sz="0" w:space="0" w:color="auto"/>
            <w:left w:val="none" w:sz="0" w:space="0" w:color="auto"/>
            <w:bottom w:val="none" w:sz="0" w:space="0" w:color="auto"/>
            <w:right w:val="none" w:sz="0" w:space="0" w:color="auto"/>
          </w:divBdr>
        </w:div>
        <w:div w:id="881208736">
          <w:marLeft w:val="480"/>
          <w:marRight w:val="0"/>
          <w:marTop w:val="0"/>
          <w:marBottom w:val="0"/>
          <w:divBdr>
            <w:top w:val="none" w:sz="0" w:space="0" w:color="auto"/>
            <w:left w:val="none" w:sz="0" w:space="0" w:color="auto"/>
            <w:bottom w:val="none" w:sz="0" w:space="0" w:color="auto"/>
            <w:right w:val="none" w:sz="0" w:space="0" w:color="auto"/>
          </w:divBdr>
        </w:div>
        <w:div w:id="955019942">
          <w:marLeft w:val="480"/>
          <w:marRight w:val="0"/>
          <w:marTop w:val="0"/>
          <w:marBottom w:val="0"/>
          <w:divBdr>
            <w:top w:val="none" w:sz="0" w:space="0" w:color="auto"/>
            <w:left w:val="none" w:sz="0" w:space="0" w:color="auto"/>
            <w:bottom w:val="none" w:sz="0" w:space="0" w:color="auto"/>
            <w:right w:val="none" w:sz="0" w:space="0" w:color="auto"/>
          </w:divBdr>
        </w:div>
        <w:div w:id="974986087">
          <w:marLeft w:val="480"/>
          <w:marRight w:val="0"/>
          <w:marTop w:val="0"/>
          <w:marBottom w:val="0"/>
          <w:divBdr>
            <w:top w:val="none" w:sz="0" w:space="0" w:color="auto"/>
            <w:left w:val="none" w:sz="0" w:space="0" w:color="auto"/>
            <w:bottom w:val="none" w:sz="0" w:space="0" w:color="auto"/>
            <w:right w:val="none" w:sz="0" w:space="0" w:color="auto"/>
          </w:divBdr>
        </w:div>
        <w:div w:id="975792655">
          <w:marLeft w:val="480"/>
          <w:marRight w:val="0"/>
          <w:marTop w:val="0"/>
          <w:marBottom w:val="0"/>
          <w:divBdr>
            <w:top w:val="none" w:sz="0" w:space="0" w:color="auto"/>
            <w:left w:val="none" w:sz="0" w:space="0" w:color="auto"/>
            <w:bottom w:val="none" w:sz="0" w:space="0" w:color="auto"/>
            <w:right w:val="none" w:sz="0" w:space="0" w:color="auto"/>
          </w:divBdr>
        </w:div>
        <w:div w:id="980623154">
          <w:marLeft w:val="480"/>
          <w:marRight w:val="0"/>
          <w:marTop w:val="0"/>
          <w:marBottom w:val="0"/>
          <w:divBdr>
            <w:top w:val="none" w:sz="0" w:space="0" w:color="auto"/>
            <w:left w:val="none" w:sz="0" w:space="0" w:color="auto"/>
            <w:bottom w:val="none" w:sz="0" w:space="0" w:color="auto"/>
            <w:right w:val="none" w:sz="0" w:space="0" w:color="auto"/>
          </w:divBdr>
        </w:div>
        <w:div w:id="997728756">
          <w:marLeft w:val="480"/>
          <w:marRight w:val="0"/>
          <w:marTop w:val="0"/>
          <w:marBottom w:val="0"/>
          <w:divBdr>
            <w:top w:val="none" w:sz="0" w:space="0" w:color="auto"/>
            <w:left w:val="none" w:sz="0" w:space="0" w:color="auto"/>
            <w:bottom w:val="none" w:sz="0" w:space="0" w:color="auto"/>
            <w:right w:val="none" w:sz="0" w:space="0" w:color="auto"/>
          </w:divBdr>
        </w:div>
        <w:div w:id="1005672490">
          <w:marLeft w:val="480"/>
          <w:marRight w:val="0"/>
          <w:marTop w:val="0"/>
          <w:marBottom w:val="0"/>
          <w:divBdr>
            <w:top w:val="none" w:sz="0" w:space="0" w:color="auto"/>
            <w:left w:val="none" w:sz="0" w:space="0" w:color="auto"/>
            <w:bottom w:val="none" w:sz="0" w:space="0" w:color="auto"/>
            <w:right w:val="none" w:sz="0" w:space="0" w:color="auto"/>
          </w:divBdr>
        </w:div>
        <w:div w:id="1007174148">
          <w:marLeft w:val="480"/>
          <w:marRight w:val="0"/>
          <w:marTop w:val="0"/>
          <w:marBottom w:val="0"/>
          <w:divBdr>
            <w:top w:val="none" w:sz="0" w:space="0" w:color="auto"/>
            <w:left w:val="none" w:sz="0" w:space="0" w:color="auto"/>
            <w:bottom w:val="none" w:sz="0" w:space="0" w:color="auto"/>
            <w:right w:val="none" w:sz="0" w:space="0" w:color="auto"/>
          </w:divBdr>
        </w:div>
        <w:div w:id="1009867804">
          <w:marLeft w:val="480"/>
          <w:marRight w:val="0"/>
          <w:marTop w:val="0"/>
          <w:marBottom w:val="0"/>
          <w:divBdr>
            <w:top w:val="none" w:sz="0" w:space="0" w:color="auto"/>
            <w:left w:val="none" w:sz="0" w:space="0" w:color="auto"/>
            <w:bottom w:val="none" w:sz="0" w:space="0" w:color="auto"/>
            <w:right w:val="none" w:sz="0" w:space="0" w:color="auto"/>
          </w:divBdr>
        </w:div>
        <w:div w:id="1022362643">
          <w:marLeft w:val="480"/>
          <w:marRight w:val="0"/>
          <w:marTop w:val="0"/>
          <w:marBottom w:val="0"/>
          <w:divBdr>
            <w:top w:val="none" w:sz="0" w:space="0" w:color="auto"/>
            <w:left w:val="none" w:sz="0" w:space="0" w:color="auto"/>
            <w:bottom w:val="none" w:sz="0" w:space="0" w:color="auto"/>
            <w:right w:val="none" w:sz="0" w:space="0" w:color="auto"/>
          </w:divBdr>
        </w:div>
        <w:div w:id="1077246281">
          <w:marLeft w:val="480"/>
          <w:marRight w:val="0"/>
          <w:marTop w:val="0"/>
          <w:marBottom w:val="0"/>
          <w:divBdr>
            <w:top w:val="none" w:sz="0" w:space="0" w:color="auto"/>
            <w:left w:val="none" w:sz="0" w:space="0" w:color="auto"/>
            <w:bottom w:val="none" w:sz="0" w:space="0" w:color="auto"/>
            <w:right w:val="none" w:sz="0" w:space="0" w:color="auto"/>
          </w:divBdr>
        </w:div>
        <w:div w:id="1084110955">
          <w:marLeft w:val="480"/>
          <w:marRight w:val="0"/>
          <w:marTop w:val="0"/>
          <w:marBottom w:val="0"/>
          <w:divBdr>
            <w:top w:val="none" w:sz="0" w:space="0" w:color="auto"/>
            <w:left w:val="none" w:sz="0" w:space="0" w:color="auto"/>
            <w:bottom w:val="none" w:sz="0" w:space="0" w:color="auto"/>
            <w:right w:val="none" w:sz="0" w:space="0" w:color="auto"/>
          </w:divBdr>
        </w:div>
        <w:div w:id="1095785086">
          <w:marLeft w:val="480"/>
          <w:marRight w:val="0"/>
          <w:marTop w:val="0"/>
          <w:marBottom w:val="0"/>
          <w:divBdr>
            <w:top w:val="none" w:sz="0" w:space="0" w:color="auto"/>
            <w:left w:val="none" w:sz="0" w:space="0" w:color="auto"/>
            <w:bottom w:val="none" w:sz="0" w:space="0" w:color="auto"/>
            <w:right w:val="none" w:sz="0" w:space="0" w:color="auto"/>
          </w:divBdr>
        </w:div>
        <w:div w:id="1128858859">
          <w:marLeft w:val="480"/>
          <w:marRight w:val="0"/>
          <w:marTop w:val="0"/>
          <w:marBottom w:val="0"/>
          <w:divBdr>
            <w:top w:val="none" w:sz="0" w:space="0" w:color="auto"/>
            <w:left w:val="none" w:sz="0" w:space="0" w:color="auto"/>
            <w:bottom w:val="none" w:sz="0" w:space="0" w:color="auto"/>
            <w:right w:val="none" w:sz="0" w:space="0" w:color="auto"/>
          </w:divBdr>
        </w:div>
        <w:div w:id="1158306380">
          <w:marLeft w:val="480"/>
          <w:marRight w:val="0"/>
          <w:marTop w:val="0"/>
          <w:marBottom w:val="0"/>
          <w:divBdr>
            <w:top w:val="none" w:sz="0" w:space="0" w:color="auto"/>
            <w:left w:val="none" w:sz="0" w:space="0" w:color="auto"/>
            <w:bottom w:val="none" w:sz="0" w:space="0" w:color="auto"/>
            <w:right w:val="none" w:sz="0" w:space="0" w:color="auto"/>
          </w:divBdr>
        </w:div>
        <w:div w:id="1166674455">
          <w:marLeft w:val="480"/>
          <w:marRight w:val="0"/>
          <w:marTop w:val="0"/>
          <w:marBottom w:val="0"/>
          <w:divBdr>
            <w:top w:val="none" w:sz="0" w:space="0" w:color="auto"/>
            <w:left w:val="none" w:sz="0" w:space="0" w:color="auto"/>
            <w:bottom w:val="none" w:sz="0" w:space="0" w:color="auto"/>
            <w:right w:val="none" w:sz="0" w:space="0" w:color="auto"/>
          </w:divBdr>
        </w:div>
      </w:divsChild>
    </w:div>
    <w:div w:id="542325439">
      <w:bodyDiv w:val="1"/>
      <w:marLeft w:val="0"/>
      <w:marRight w:val="0"/>
      <w:marTop w:val="0"/>
      <w:marBottom w:val="0"/>
      <w:divBdr>
        <w:top w:val="none" w:sz="0" w:space="0" w:color="auto"/>
        <w:left w:val="none" w:sz="0" w:space="0" w:color="auto"/>
        <w:bottom w:val="none" w:sz="0" w:space="0" w:color="auto"/>
        <w:right w:val="none" w:sz="0" w:space="0" w:color="auto"/>
      </w:divBdr>
    </w:div>
    <w:div w:id="542328611">
      <w:bodyDiv w:val="1"/>
      <w:marLeft w:val="0"/>
      <w:marRight w:val="0"/>
      <w:marTop w:val="0"/>
      <w:marBottom w:val="0"/>
      <w:divBdr>
        <w:top w:val="none" w:sz="0" w:space="0" w:color="auto"/>
        <w:left w:val="none" w:sz="0" w:space="0" w:color="auto"/>
        <w:bottom w:val="none" w:sz="0" w:space="0" w:color="auto"/>
        <w:right w:val="none" w:sz="0" w:space="0" w:color="auto"/>
      </w:divBdr>
    </w:div>
    <w:div w:id="542639552">
      <w:bodyDiv w:val="1"/>
      <w:marLeft w:val="0"/>
      <w:marRight w:val="0"/>
      <w:marTop w:val="0"/>
      <w:marBottom w:val="0"/>
      <w:divBdr>
        <w:top w:val="none" w:sz="0" w:space="0" w:color="auto"/>
        <w:left w:val="none" w:sz="0" w:space="0" w:color="auto"/>
        <w:bottom w:val="none" w:sz="0" w:space="0" w:color="auto"/>
        <w:right w:val="none" w:sz="0" w:space="0" w:color="auto"/>
      </w:divBdr>
    </w:div>
    <w:div w:id="542715083">
      <w:bodyDiv w:val="1"/>
      <w:marLeft w:val="0"/>
      <w:marRight w:val="0"/>
      <w:marTop w:val="0"/>
      <w:marBottom w:val="0"/>
      <w:divBdr>
        <w:top w:val="none" w:sz="0" w:space="0" w:color="auto"/>
        <w:left w:val="none" w:sz="0" w:space="0" w:color="auto"/>
        <w:bottom w:val="none" w:sz="0" w:space="0" w:color="auto"/>
        <w:right w:val="none" w:sz="0" w:space="0" w:color="auto"/>
      </w:divBdr>
    </w:div>
    <w:div w:id="543178876">
      <w:bodyDiv w:val="1"/>
      <w:marLeft w:val="0"/>
      <w:marRight w:val="0"/>
      <w:marTop w:val="0"/>
      <w:marBottom w:val="0"/>
      <w:divBdr>
        <w:top w:val="none" w:sz="0" w:space="0" w:color="auto"/>
        <w:left w:val="none" w:sz="0" w:space="0" w:color="auto"/>
        <w:bottom w:val="none" w:sz="0" w:space="0" w:color="auto"/>
        <w:right w:val="none" w:sz="0" w:space="0" w:color="auto"/>
      </w:divBdr>
    </w:div>
    <w:div w:id="543372490">
      <w:bodyDiv w:val="1"/>
      <w:marLeft w:val="0"/>
      <w:marRight w:val="0"/>
      <w:marTop w:val="0"/>
      <w:marBottom w:val="0"/>
      <w:divBdr>
        <w:top w:val="none" w:sz="0" w:space="0" w:color="auto"/>
        <w:left w:val="none" w:sz="0" w:space="0" w:color="auto"/>
        <w:bottom w:val="none" w:sz="0" w:space="0" w:color="auto"/>
        <w:right w:val="none" w:sz="0" w:space="0" w:color="auto"/>
      </w:divBdr>
    </w:div>
    <w:div w:id="543907574">
      <w:bodyDiv w:val="1"/>
      <w:marLeft w:val="0"/>
      <w:marRight w:val="0"/>
      <w:marTop w:val="0"/>
      <w:marBottom w:val="0"/>
      <w:divBdr>
        <w:top w:val="none" w:sz="0" w:space="0" w:color="auto"/>
        <w:left w:val="none" w:sz="0" w:space="0" w:color="auto"/>
        <w:bottom w:val="none" w:sz="0" w:space="0" w:color="auto"/>
        <w:right w:val="none" w:sz="0" w:space="0" w:color="auto"/>
      </w:divBdr>
    </w:div>
    <w:div w:id="543910210">
      <w:bodyDiv w:val="1"/>
      <w:marLeft w:val="0"/>
      <w:marRight w:val="0"/>
      <w:marTop w:val="0"/>
      <w:marBottom w:val="0"/>
      <w:divBdr>
        <w:top w:val="none" w:sz="0" w:space="0" w:color="auto"/>
        <w:left w:val="none" w:sz="0" w:space="0" w:color="auto"/>
        <w:bottom w:val="none" w:sz="0" w:space="0" w:color="auto"/>
        <w:right w:val="none" w:sz="0" w:space="0" w:color="auto"/>
      </w:divBdr>
    </w:div>
    <w:div w:id="544027162">
      <w:bodyDiv w:val="1"/>
      <w:marLeft w:val="0"/>
      <w:marRight w:val="0"/>
      <w:marTop w:val="0"/>
      <w:marBottom w:val="0"/>
      <w:divBdr>
        <w:top w:val="none" w:sz="0" w:space="0" w:color="auto"/>
        <w:left w:val="none" w:sz="0" w:space="0" w:color="auto"/>
        <w:bottom w:val="none" w:sz="0" w:space="0" w:color="auto"/>
        <w:right w:val="none" w:sz="0" w:space="0" w:color="auto"/>
      </w:divBdr>
    </w:div>
    <w:div w:id="544215834">
      <w:bodyDiv w:val="1"/>
      <w:marLeft w:val="0"/>
      <w:marRight w:val="0"/>
      <w:marTop w:val="0"/>
      <w:marBottom w:val="0"/>
      <w:divBdr>
        <w:top w:val="none" w:sz="0" w:space="0" w:color="auto"/>
        <w:left w:val="none" w:sz="0" w:space="0" w:color="auto"/>
        <w:bottom w:val="none" w:sz="0" w:space="0" w:color="auto"/>
        <w:right w:val="none" w:sz="0" w:space="0" w:color="auto"/>
      </w:divBdr>
    </w:div>
    <w:div w:id="544488035">
      <w:bodyDiv w:val="1"/>
      <w:marLeft w:val="0"/>
      <w:marRight w:val="0"/>
      <w:marTop w:val="0"/>
      <w:marBottom w:val="0"/>
      <w:divBdr>
        <w:top w:val="none" w:sz="0" w:space="0" w:color="auto"/>
        <w:left w:val="none" w:sz="0" w:space="0" w:color="auto"/>
        <w:bottom w:val="none" w:sz="0" w:space="0" w:color="auto"/>
        <w:right w:val="none" w:sz="0" w:space="0" w:color="auto"/>
      </w:divBdr>
    </w:div>
    <w:div w:id="544491182">
      <w:bodyDiv w:val="1"/>
      <w:marLeft w:val="0"/>
      <w:marRight w:val="0"/>
      <w:marTop w:val="0"/>
      <w:marBottom w:val="0"/>
      <w:divBdr>
        <w:top w:val="none" w:sz="0" w:space="0" w:color="auto"/>
        <w:left w:val="none" w:sz="0" w:space="0" w:color="auto"/>
        <w:bottom w:val="none" w:sz="0" w:space="0" w:color="auto"/>
        <w:right w:val="none" w:sz="0" w:space="0" w:color="auto"/>
      </w:divBdr>
    </w:div>
    <w:div w:id="544562958">
      <w:bodyDiv w:val="1"/>
      <w:marLeft w:val="0"/>
      <w:marRight w:val="0"/>
      <w:marTop w:val="0"/>
      <w:marBottom w:val="0"/>
      <w:divBdr>
        <w:top w:val="none" w:sz="0" w:space="0" w:color="auto"/>
        <w:left w:val="none" w:sz="0" w:space="0" w:color="auto"/>
        <w:bottom w:val="none" w:sz="0" w:space="0" w:color="auto"/>
        <w:right w:val="none" w:sz="0" w:space="0" w:color="auto"/>
      </w:divBdr>
    </w:div>
    <w:div w:id="544759070">
      <w:bodyDiv w:val="1"/>
      <w:marLeft w:val="0"/>
      <w:marRight w:val="0"/>
      <w:marTop w:val="0"/>
      <w:marBottom w:val="0"/>
      <w:divBdr>
        <w:top w:val="none" w:sz="0" w:space="0" w:color="auto"/>
        <w:left w:val="none" w:sz="0" w:space="0" w:color="auto"/>
        <w:bottom w:val="none" w:sz="0" w:space="0" w:color="auto"/>
        <w:right w:val="none" w:sz="0" w:space="0" w:color="auto"/>
      </w:divBdr>
    </w:div>
    <w:div w:id="544832257">
      <w:bodyDiv w:val="1"/>
      <w:marLeft w:val="0"/>
      <w:marRight w:val="0"/>
      <w:marTop w:val="0"/>
      <w:marBottom w:val="0"/>
      <w:divBdr>
        <w:top w:val="none" w:sz="0" w:space="0" w:color="auto"/>
        <w:left w:val="none" w:sz="0" w:space="0" w:color="auto"/>
        <w:bottom w:val="none" w:sz="0" w:space="0" w:color="auto"/>
        <w:right w:val="none" w:sz="0" w:space="0" w:color="auto"/>
      </w:divBdr>
    </w:div>
    <w:div w:id="544874772">
      <w:bodyDiv w:val="1"/>
      <w:marLeft w:val="0"/>
      <w:marRight w:val="0"/>
      <w:marTop w:val="0"/>
      <w:marBottom w:val="0"/>
      <w:divBdr>
        <w:top w:val="none" w:sz="0" w:space="0" w:color="auto"/>
        <w:left w:val="none" w:sz="0" w:space="0" w:color="auto"/>
        <w:bottom w:val="none" w:sz="0" w:space="0" w:color="auto"/>
        <w:right w:val="none" w:sz="0" w:space="0" w:color="auto"/>
      </w:divBdr>
    </w:div>
    <w:div w:id="544947214">
      <w:bodyDiv w:val="1"/>
      <w:marLeft w:val="0"/>
      <w:marRight w:val="0"/>
      <w:marTop w:val="0"/>
      <w:marBottom w:val="0"/>
      <w:divBdr>
        <w:top w:val="none" w:sz="0" w:space="0" w:color="auto"/>
        <w:left w:val="none" w:sz="0" w:space="0" w:color="auto"/>
        <w:bottom w:val="none" w:sz="0" w:space="0" w:color="auto"/>
        <w:right w:val="none" w:sz="0" w:space="0" w:color="auto"/>
      </w:divBdr>
    </w:div>
    <w:div w:id="544952255">
      <w:bodyDiv w:val="1"/>
      <w:marLeft w:val="0"/>
      <w:marRight w:val="0"/>
      <w:marTop w:val="0"/>
      <w:marBottom w:val="0"/>
      <w:divBdr>
        <w:top w:val="none" w:sz="0" w:space="0" w:color="auto"/>
        <w:left w:val="none" w:sz="0" w:space="0" w:color="auto"/>
        <w:bottom w:val="none" w:sz="0" w:space="0" w:color="auto"/>
        <w:right w:val="none" w:sz="0" w:space="0" w:color="auto"/>
      </w:divBdr>
    </w:div>
    <w:div w:id="545071322">
      <w:bodyDiv w:val="1"/>
      <w:marLeft w:val="0"/>
      <w:marRight w:val="0"/>
      <w:marTop w:val="0"/>
      <w:marBottom w:val="0"/>
      <w:divBdr>
        <w:top w:val="none" w:sz="0" w:space="0" w:color="auto"/>
        <w:left w:val="none" w:sz="0" w:space="0" w:color="auto"/>
        <w:bottom w:val="none" w:sz="0" w:space="0" w:color="auto"/>
        <w:right w:val="none" w:sz="0" w:space="0" w:color="auto"/>
      </w:divBdr>
    </w:div>
    <w:div w:id="545334372">
      <w:bodyDiv w:val="1"/>
      <w:marLeft w:val="0"/>
      <w:marRight w:val="0"/>
      <w:marTop w:val="0"/>
      <w:marBottom w:val="0"/>
      <w:divBdr>
        <w:top w:val="none" w:sz="0" w:space="0" w:color="auto"/>
        <w:left w:val="none" w:sz="0" w:space="0" w:color="auto"/>
        <w:bottom w:val="none" w:sz="0" w:space="0" w:color="auto"/>
        <w:right w:val="none" w:sz="0" w:space="0" w:color="auto"/>
      </w:divBdr>
    </w:div>
    <w:div w:id="545337177">
      <w:bodyDiv w:val="1"/>
      <w:marLeft w:val="0"/>
      <w:marRight w:val="0"/>
      <w:marTop w:val="0"/>
      <w:marBottom w:val="0"/>
      <w:divBdr>
        <w:top w:val="none" w:sz="0" w:space="0" w:color="auto"/>
        <w:left w:val="none" w:sz="0" w:space="0" w:color="auto"/>
        <w:bottom w:val="none" w:sz="0" w:space="0" w:color="auto"/>
        <w:right w:val="none" w:sz="0" w:space="0" w:color="auto"/>
      </w:divBdr>
    </w:div>
    <w:div w:id="545488857">
      <w:bodyDiv w:val="1"/>
      <w:marLeft w:val="0"/>
      <w:marRight w:val="0"/>
      <w:marTop w:val="0"/>
      <w:marBottom w:val="0"/>
      <w:divBdr>
        <w:top w:val="none" w:sz="0" w:space="0" w:color="auto"/>
        <w:left w:val="none" w:sz="0" w:space="0" w:color="auto"/>
        <w:bottom w:val="none" w:sz="0" w:space="0" w:color="auto"/>
        <w:right w:val="none" w:sz="0" w:space="0" w:color="auto"/>
      </w:divBdr>
    </w:div>
    <w:div w:id="546183986">
      <w:bodyDiv w:val="1"/>
      <w:marLeft w:val="0"/>
      <w:marRight w:val="0"/>
      <w:marTop w:val="0"/>
      <w:marBottom w:val="0"/>
      <w:divBdr>
        <w:top w:val="none" w:sz="0" w:space="0" w:color="auto"/>
        <w:left w:val="none" w:sz="0" w:space="0" w:color="auto"/>
        <w:bottom w:val="none" w:sz="0" w:space="0" w:color="auto"/>
        <w:right w:val="none" w:sz="0" w:space="0" w:color="auto"/>
      </w:divBdr>
    </w:div>
    <w:div w:id="546260914">
      <w:bodyDiv w:val="1"/>
      <w:marLeft w:val="0"/>
      <w:marRight w:val="0"/>
      <w:marTop w:val="0"/>
      <w:marBottom w:val="0"/>
      <w:divBdr>
        <w:top w:val="none" w:sz="0" w:space="0" w:color="auto"/>
        <w:left w:val="none" w:sz="0" w:space="0" w:color="auto"/>
        <w:bottom w:val="none" w:sz="0" w:space="0" w:color="auto"/>
        <w:right w:val="none" w:sz="0" w:space="0" w:color="auto"/>
      </w:divBdr>
    </w:div>
    <w:div w:id="546526275">
      <w:bodyDiv w:val="1"/>
      <w:marLeft w:val="0"/>
      <w:marRight w:val="0"/>
      <w:marTop w:val="0"/>
      <w:marBottom w:val="0"/>
      <w:divBdr>
        <w:top w:val="none" w:sz="0" w:space="0" w:color="auto"/>
        <w:left w:val="none" w:sz="0" w:space="0" w:color="auto"/>
        <w:bottom w:val="none" w:sz="0" w:space="0" w:color="auto"/>
        <w:right w:val="none" w:sz="0" w:space="0" w:color="auto"/>
      </w:divBdr>
    </w:div>
    <w:div w:id="546649262">
      <w:bodyDiv w:val="1"/>
      <w:marLeft w:val="0"/>
      <w:marRight w:val="0"/>
      <w:marTop w:val="0"/>
      <w:marBottom w:val="0"/>
      <w:divBdr>
        <w:top w:val="none" w:sz="0" w:space="0" w:color="auto"/>
        <w:left w:val="none" w:sz="0" w:space="0" w:color="auto"/>
        <w:bottom w:val="none" w:sz="0" w:space="0" w:color="auto"/>
        <w:right w:val="none" w:sz="0" w:space="0" w:color="auto"/>
      </w:divBdr>
    </w:div>
    <w:div w:id="547030969">
      <w:bodyDiv w:val="1"/>
      <w:marLeft w:val="0"/>
      <w:marRight w:val="0"/>
      <w:marTop w:val="0"/>
      <w:marBottom w:val="0"/>
      <w:divBdr>
        <w:top w:val="none" w:sz="0" w:space="0" w:color="auto"/>
        <w:left w:val="none" w:sz="0" w:space="0" w:color="auto"/>
        <w:bottom w:val="none" w:sz="0" w:space="0" w:color="auto"/>
        <w:right w:val="none" w:sz="0" w:space="0" w:color="auto"/>
      </w:divBdr>
    </w:div>
    <w:div w:id="547303760">
      <w:bodyDiv w:val="1"/>
      <w:marLeft w:val="0"/>
      <w:marRight w:val="0"/>
      <w:marTop w:val="0"/>
      <w:marBottom w:val="0"/>
      <w:divBdr>
        <w:top w:val="none" w:sz="0" w:space="0" w:color="auto"/>
        <w:left w:val="none" w:sz="0" w:space="0" w:color="auto"/>
        <w:bottom w:val="none" w:sz="0" w:space="0" w:color="auto"/>
        <w:right w:val="none" w:sz="0" w:space="0" w:color="auto"/>
      </w:divBdr>
      <w:divsChild>
        <w:div w:id="97458334">
          <w:marLeft w:val="480"/>
          <w:marRight w:val="0"/>
          <w:marTop w:val="0"/>
          <w:marBottom w:val="0"/>
          <w:divBdr>
            <w:top w:val="none" w:sz="0" w:space="0" w:color="auto"/>
            <w:left w:val="none" w:sz="0" w:space="0" w:color="auto"/>
            <w:bottom w:val="none" w:sz="0" w:space="0" w:color="auto"/>
            <w:right w:val="none" w:sz="0" w:space="0" w:color="auto"/>
          </w:divBdr>
        </w:div>
        <w:div w:id="161939599">
          <w:marLeft w:val="480"/>
          <w:marRight w:val="0"/>
          <w:marTop w:val="0"/>
          <w:marBottom w:val="0"/>
          <w:divBdr>
            <w:top w:val="none" w:sz="0" w:space="0" w:color="auto"/>
            <w:left w:val="none" w:sz="0" w:space="0" w:color="auto"/>
            <w:bottom w:val="none" w:sz="0" w:space="0" w:color="auto"/>
            <w:right w:val="none" w:sz="0" w:space="0" w:color="auto"/>
          </w:divBdr>
        </w:div>
        <w:div w:id="174614173">
          <w:marLeft w:val="480"/>
          <w:marRight w:val="0"/>
          <w:marTop w:val="0"/>
          <w:marBottom w:val="0"/>
          <w:divBdr>
            <w:top w:val="none" w:sz="0" w:space="0" w:color="auto"/>
            <w:left w:val="none" w:sz="0" w:space="0" w:color="auto"/>
            <w:bottom w:val="none" w:sz="0" w:space="0" w:color="auto"/>
            <w:right w:val="none" w:sz="0" w:space="0" w:color="auto"/>
          </w:divBdr>
        </w:div>
        <w:div w:id="176846749">
          <w:marLeft w:val="480"/>
          <w:marRight w:val="0"/>
          <w:marTop w:val="0"/>
          <w:marBottom w:val="0"/>
          <w:divBdr>
            <w:top w:val="none" w:sz="0" w:space="0" w:color="auto"/>
            <w:left w:val="none" w:sz="0" w:space="0" w:color="auto"/>
            <w:bottom w:val="none" w:sz="0" w:space="0" w:color="auto"/>
            <w:right w:val="none" w:sz="0" w:space="0" w:color="auto"/>
          </w:divBdr>
        </w:div>
        <w:div w:id="221186080">
          <w:marLeft w:val="480"/>
          <w:marRight w:val="0"/>
          <w:marTop w:val="0"/>
          <w:marBottom w:val="0"/>
          <w:divBdr>
            <w:top w:val="none" w:sz="0" w:space="0" w:color="auto"/>
            <w:left w:val="none" w:sz="0" w:space="0" w:color="auto"/>
            <w:bottom w:val="none" w:sz="0" w:space="0" w:color="auto"/>
            <w:right w:val="none" w:sz="0" w:space="0" w:color="auto"/>
          </w:divBdr>
        </w:div>
        <w:div w:id="221716320">
          <w:marLeft w:val="480"/>
          <w:marRight w:val="0"/>
          <w:marTop w:val="0"/>
          <w:marBottom w:val="0"/>
          <w:divBdr>
            <w:top w:val="none" w:sz="0" w:space="0" w:color="auto"/>
            <w:left w:val="none" w:sz="0" w:space="0" w:color="auto"/>
            <w:bottom w:val="none" w:sz="0" w:space="0" w:color="auto"/>
            <w:right w:val="none" w:sz="0" w:space="0" w:color="auto"/>
          </w:divBdr>
        </w:div>
        <w:div w:id="224226469">
          <w:marLeft w:val="480"/>
          <w:marRight w:val="0"/>
          <w:marTop w:val="0"/>
          <w:marBottom w:val="0"/>
          <w:divBdr>
            <w:top w:val="none" w:sz="0" w:space="0" w:color="auto"/>
            <w:left w:val="none" w:sz="0" w:space="0" w:color="auto"/>
            <w:bottom w:val="none" w:sz="0" w:space="0" w:color="auto"/>
            <w:right w:val="none" w:sz="0" w:space="0" w:color="auto"/>
          </w:divBdr>
        </w:div>
        <w:div w:id="230433209">
          <w:marLeft w:val="480"/>
          <w:marRight w:val="0"/>
          <w:marTop w:val="0"/>
          <w:marBottom w:val="0"/>
          <w:divBdr>
            <w:top w:val="none" w:sz="0" w:space="0" w:color="auto"/>
            <w:left w:val="none" w:sz="0" w:space="0" w:color="auto"/>
            <w:bottom w:val="none" w:sz="0" w:space="0" w:color="auto"/>
            <w:right w:val="none" w:sz="0" w:space="0" w:color="auto"/>
          </w:divBdr>
        </w:div>
        <w:div w:id="254635537">
          <w:marLeft w:val="480"/>
          <w:marRight w:val="0"/>
          <w:marTop w:val="0"/>
          <w:marBottom w:val="0"/>
          <w:divBdr>
            <w:top w:val="none" w:sz="0" w:space="0" w:color="auto"/>
            <w:left w:val="none" w:sz="0" w:space="0" w:color="auto"/>
            <w:bottom w:val="none" w:sz="0" w:space="0" w:color="auto"/>
            <w:right w:val="none" w:sz="0" w:space="0" w:color="auto"/>
          </w:divBdr>
        </w:div>
        <w:div w:id="272983322">
          <w:marLeft w:val="480"/>
          <w:marRight w:val="0"/>
          <w:marTop w:val="0"/>
          <w:marBottom w:val="0"/>
          <w:divBdr>
            <w:top w:val="none" w:sz="0" w:space="0" w:color="auto"/>
            <w:left w:val="none" w:sz="0" w:space="0" w:color="auto"/>
            <w:bottom w:val="none" w:sz="0" w:space="0" w:color="auto"/>
            <w:right w:val="none" w:sz="0" w:space="0" w:color="auto"/>
          </w:divBdr>
        </w:div>
        <w:div w:id="299191902">
          <w:marLeft w:val="480"/>
          <w:marRight w:val="0"/>
          <w:marTop w:val="0"/>
          <w:marBottom w:val="0"/>
          <w:divBdr>
            <w:top w:val="none" w:sz="0" w:space="0" w:color="auto"/>
            <w:left w:val="none" w:sz="0" w:space="0" w:color="auto"/>
            <w:bottom w:val="none" w:sz="0" w:space="0" w:color="auto"/>
            <w:right w:val="none" w:sz="0" w:space="0" w:color="auto"/>
          </w:divBdr>
        </w:div>
        <w:div w:id="309402132">
          <w:marLeft w:val="480"/>
          <w:marRight w:val="0"/>
          <w:marTop w:val="0"/>
          <w:marBottom w:val="0"/>
          <w:divBdr>
            <w:top w:val="none" w:sz="0" w:space="0" w:color="auto"/>
            <w:left w:val="none" w:sz="0" w:space="0" w:color="auto"/>
            <w:bottom w:val="none" w:sz="0" w:space="0" w:color="auto"/>
            <w:right w:val="none" w:sz="0" w:space="0" w:color="auto"/>
          </w:divBdr>
        </w:div>
        <w:div w:id="311101863">
          <w:marLeft w:val="480"/>
          <w:marRight w:val="0"/>
          <w:marTop w:val="0"/>
          <w:marBottom w:val="0"/>
          <w:divBdr>
            <w:top w:val="none" w:sz="0" w:space="0" w:color="auto"/>
            <w:left w:val="none" w:sz="0" w:space="0" w:color="auto"/>
            <w:bottom w:val="none" w:sz="0" w:space="0" w:color="auto"/>
            <w:right w:val="none" w:sz="0" w:space="0" w:color="auto"/>
          </w:divBdr>
        </w:div>
        <w:div w:id="363868119">
          <w:marLeft w:val="480"/>
          <w:marRight w:val="0"/>
          <w:marTop w:val="0"/>
          <w:marBottom w:val="0"/>
          <w:divBdr>
            <w:top w:val="none" w:sz="0" w:space="0" w:color="auto"/>
            <w:left w:val="none" w:sz="0" w:space="0" w:color="auto"/>
            <w:bottom w:val="none" w:sz="0" w:space="0" w:color="auto"/>
            <w:right w:val="none" w:sz="0" w:space="0" w:color="auto"/>
          </w:divBdr>
        </w:div>
        <w:div w:id="418912483">
          <w:marLeft w:val="480"/>
          <w:marRight w:val="0"/>
          <w:marTop w:val="0"/>
          <w:marBottom w:val="0"/>
          <w:divBdr>
            <w:top w:val="none" w:sz="0" w:space="0" w:color="auto"/>
            <w:left w:val="none" w:sz="0" w:space="0" w:color="auto"/>
            <w:bottom w:val="none" w:sz="0" w:space="0" w:color="auto"/>
            <w:right w:val="none" w:sz="0" w:space="0" w:color="auto"/>
          </w:divBdr>
        </w:div>
        <w:div w:id="422264603">
          <w:marLeft w:val="480"/>
          <w:marRight w:val="0"/>
          <w:marTop w:val="0"/>
          <w:marBottom w:val="0"/>
          <w:divBdr>
            <w:top w:val="none" w:sz="0" w:space="0" w:color="auto"/>
            <w:left w:val="none" w:sz="0" w:space="0" w:color="auto"/>
            <w:bottom w:val="none" w:sz="0" w:space="0" w:color="auto"/>
            <w:right w:val="none" w:sz="0" w:space="0" w:color="auto"/>
          </w:divBdr>
        </w:div>
        <w:div w:id="444887405">
          <w:marLeft w:val="480"/>
          <w:marRight w:val="0"/>
          <w:marTop w:val="0"/>
          <w:marBottom w:val="0"/>
          <w:divBdr>
            <w:top w:val="none" w:sz="0" w:space="0" w:color="auto"/>
            <w:left w:val="none" w:sz="0" w:space="0" w:color="auto"/>
            <w:bottom w:val="none" w:sz="0" w:space="0" w:color="auto"/>
            <w:right w:val="none" w:sz="0" w:space="0" w:color="auto"/>
          </w:divBdr>
        </w:div>
        <w:div w:id="461268222">
          <w:marLeft w:val="480"/>
          <w:marRight w:val="0"/>
          <w:marTop w:val="0"/>
          <w:marBottom w:val="0"/>
          <w:divBdr>
            <w:top w:val="none" w:sz="0" w:space="0" w:color="auto"/>
            <w:left w:val="none" w:sz="0" w:space="0" w:color="auto"/>
            <w:bottom w:val="none" w:sz="0" w:space="0" w:color="auto"/>
            <w:right w:val="none" w:sz="0" w:space="0" w:color="auto"/>
          </w:divBdr>
        </w:div>
        <w:div w:id="471755749">
          <w:marLeft w:val="480"/>
          <w:marRight w:val="0"/>
          <w:marTop w:val="0"/>
          <w:marBottom w:val="0"/>
          <w:divBdr>
            <w:top w:val="none" w:sz="0" w:space="0" w:color="auto"/>
            <w:left w:val="none" w:sz="0" w:space="0" w:color="auto"/>
            <w:bottom w:val="none" w:sz="0" w:space="0" w:color="auto"/>
            <w:right w:val="none" w:sz="0" w:space="0" w:color="auto"/>
          </w:divBdr>
        </w:div>
        <w:div w:id="496119622">
          <w:marLeft w:val="480"/>
          <w:marRight w:val="0"/>
          <w:marTop w:val="0"/>
          <w:marBottom w:val="0"/>
          <w:divBdr>
            <w:top w:val="none" w:sz="0" w:space="0" w:color="auto"/>
            <w:left w:val="none" w:sz="0" w:space="0" w:color="auto"/>
            <w:bottom w:val="none" w:sz="0" w:space="0" w:color="auto"/>
            <w:right w:val="none" w:sz="0" w:space="0" w:color="auto"/>
          </w:divBdr>
        </w:div>
        <w:div w:id="496648985">
          <w:marLeft w:val="480"/>
          <w:marRight w:val="0"/>
          <w:marTop w:val="0"/>
          <w:marBottom w:val="0"/>
          <w:divBdr>
            <w:top w:val="none" w:sz="0" w:space="0" w:color="auto"/>
            <w:left w:val="none" w:sz="0" w:space="0" w:color="auto"/>
            <w:bottom w:val="none" w:sz="0" w:space="0" w:color="auto"/>
            <w:right w:val="none" w:sz="0" w:space="0" w:color="auto"/>
          </w:divBdr>
        </w:div>
        <w:div w:id="505901765">
          <w:marLeft w:val="480"/>
          <w:marRight w:val="0"/>
          <w:marTop w:val="0"/>
          <w:marBottom w:val="0"/>
          <w:divBdr>
            <w:top w:val="none" w:sz="0" w:space="0" w:color="auto"/>
            <w:left w:val="none" w:sz="0" w:space="0" w:color="auto"/>
            <w:bottom w:val="none" w:sz="0" w:space="0" w:color="auto"/>
            <w:right w:val="none" w:sz="0" w:space="0" w:color="auto"/>
          </w:divBdr>
        </w:div>
        <w:div w:id="565147708">
          <w:marLeft w:val="480"/>
          <w:marRight w:val="0"/>
          <w:marTop w:val="0"/>
          <w:marBottom w:val="0"/>
          <w:divBdr>
            <w:top w:val="none" w:sz="0" w:space="0" w:color="auto"/>
            <w:left w:val="none" w:sz="0" w:space="0" w:color="auto"/>
            <w:bottom w:val="none" w:sz="0" w:space="0" w:color="auto"/>
            <w:right w:val="none" w:sz="0" w:space="0" w:color="auto"/>
          </w:divBdr>
        </w:div>
        <w:div w:id="573976306">
          <w:marLeft w:val="480"/>
          <w:marRight w:val="0"/>
          <w:marTop w:val="0"/>
          <w:marBottom w:val="0"/>
          <w:divBdr>
            <w:top w:val="none" w:sz="0" w:space="0" w:color="auto"/>
            <w:left w:val="none" w:sz="0" w:space="0" w:color="auto"/>
            <w:bottom w:val="none" w:sz="0" w:space="0" w:color="auto"/>
            <w:right w:val="none" w:sz="0" w:space="0" w:color="auto"/>
          </w:divBdr>
        </w:div>
        <w:div w:id="601691169">
          <w:marLeft w:val="480"/>
          <w:marRight w:val="0"/>
          <w:marTop w:val="0"/>
          <w:marBottom w:val="0"/>
          <w:divBdr>
            <w:top w:val="none" w:sz="0" w:space="0" w:color="auto"/>
            <w:left w:val="none" w:sz="0" w:space="0" w:color="auto"/>
            <w:bottom w:val="none" w:sz="0" w:space="0" w:color="auto"/>
            <w:right w:val="none" w:sz="0" w:space="0" w:color="auto"/>
          </w:divBdr>
        </w:div>
        <w:div w:id="609312450">
          <w:marLeft w:val="480"/>
          <w:marRight w:val="0"/>
          <w:marTop w:val="0"/>
          <w:marBottom w:val="0"/>
          <w:divBdr>
            <w:top w:val="none" w:sz="0" w:space="0" w:color="auto"/>
            <w:left w:val="none" w:sz="0" w:space="0" w:color="auto"/>
            <w:bottom w:val="none" w:sz="0" w:space="0" w:color="auto"/>
            <w:right w:val="none" w:sz="0" w:space="0" w:color="auto"/>
          </w:divBdr>
        </w:div>
        <w:div w:id="614750592">
          <w:marLeft w:val="480"/>
          <w:marRight w:val="0"/>
          <w:marTop w:val="0"/>
          <w:marBottom w:val="0"/>
          <w:divBdr>
            <w:top w:val="none" w:sz="0" w:space="0" w:color="auto"/>
            <w:left w:val="none" w:sz="0" w:space="0" w:color="auto"/>
            <w:bottom w:val="none" w:sz="0" w:space="0" w:color="auto"/>
            <w:right w:val="none" w:sz="0" w:space="0" w:color="auto"/>
          </w:divBdr>
        </w:div>
        <w:div w:id="626737455">
          <w:marLeft w:val="480"/>
          <w:marRight w:val="0"/>
          <w:marTop w:val="0"/>
          <w:marBottom w:val="0"/>
          <w:divBdr>
            <w:top w:val="none" w:sz="0" w:space="0" w:color="auto"/>
            <w:left w:val="none" w:sz="0" w:space="0" w:color="auto"/>
            <w:bottom w:val="none" w:sz="0" w:space="0" w:color="auto"/>
            <w:right w:val="none" w:sz="0" w:space="0" w:color="auto"/>
          </w:divBdr>
        </w:div>
        <w:div w:id="639191561">
          <w:marLeft w:val="480"/>
          <w:marRight w:val="0"/>
          <w:marTop w:val="0"/>
          <w:marBottom w:val="0"/>
          <w:divBdr>
            <w:top w:val="none" w:sz="0" w:space="0" w:color="auto"/>
            <w:left w:val="none" w:sz="0" w:space="0" w:color="auto"/>
            <w:bottom w:val="none" w:sz="0" w:space="0" w:color="auto"/>
            <w:right w:val="none" w:sz="0" w:space="0" w:color="auto"/>
          </w:divBdr>
        </w:div>
        <w:div w:id="640042917">
          <w:marLeft w:val="480"/>
          <w:marRight w:val="0"/>
          <w:marTop w:val="0"/>
          <w:marBottom w:val="0"/>
          <w:divBdr>
            <w:top w:val="none" w:sz="0" w:space="0" w:color="auto"/>
            <w:left w:val="none" w:sz="0" w:space="0" w:color="auto"/>
            <w:bottom w:val="none" w:sz="0" w:space="0" w:color="auto"/>
            <w:right w:val="none" w:sz="0" w:space="0" w:color="auto"/>
          </w:divBdr>
        </w:div>
        <w:div w:id="641274323">
          <w:marLeft w:val="480"/>
          <w:marRight w:val="0"/>
          <w:marTop w:val="0"/>
          <w:marBottom w:val="0"/>
          <w:divBdr>
            <w:top w:val="none" w:sz="0" w:space="0" w:color="auto"/>
            <w:left w:val="none" w:sz="0" w:space="0" w:color="auto"/>
            <w:bottom w:val="none" w:sz="0" w:space="0" w:color="auto"/>
            <w:right w:val="none" w:sz="0" w:space="0" w:color="auto"/>
          </w:divBdr>
        </w:div>
        <w:div w:id="649987232">
          <w:marLeft w:val="480"/>
          <w:marRight w:val="0"/>
          <w:marTop w:val="0"/>
          <w:marBottom w:val="0"/>
          <w:divBdr>
            <w:top w:val="none" w:sz="0" w:space="0" w:color="auto"/>
            <w:left w:val="none" w:sz="0" w:space="0" w:color="auto"/>
            <w:bottom w:val="none" w:sz="0" w:space="0" w:color="auto"/>
            <w:right w:val="none" w:sz="0" w:space="0" w:color="auto"/>
          </w:divBdr>
        </w:div>
        <w:div w:id="666792005">
          <w:marLeft w:val="480"/>
          <w:marRight w:val="0"/>
          <w:marTop w:val="0"/>
          <w:marBottom w:val="0"/>
          <w:divBdr>
            <w:top w:val="none" w:sz="0" w:space="0" w:color="auto"/>
            <w:left w:val="none" w:sz="0" w:space="0" w:color="auto"/>
            <w:bottom w:val="none" w:sz="0" w:space="0" w:color="auto"/>
            <w:right w:val="none" w:sz="0" w:space="0" w:color="auto"/>
          </w:divBdr>
        </w:div>
        <w:div w:id="716128699">
          <w:marLeft w:val="480"/>
          <w:marRight w:val="0"/>
          <w:marTop w:val="0"/>
          <w:marBottom w:val="0"/>
          <w:divBdr>
            <w:top w:val="none" w:sz="0" w:space="0" w:color="auto"/>
            <w:left w:val="none" w:sz="0" w:space="0" w:color="auto"/>
            <w:bottom w:val="none" w:sz="0" w:space="0" w:color="auto"/>
            <w:right w:val="none" w:sz="0" w:space="0" w:color="auto"/>
          </w:divBdr>
        </w:div>
        <w:div w:id="727454696">
          <w:marLeft w:val="480"/>
          <w:marRight w:val="0"/>
          <w:marTop w:val="0"/>
          <w:marBottom w:val="0"/>
          <w:divBdr>
            <w:top w:val="none" w:sz="0" w:space="0" w:color="auto"/>
            <w:left w:val="none" w:sz="0" w:space="0" w:color="auto"/>
            <w:bottom w:val="none" w:sz="0" w:space="0" w:color="auto"/>
            <w:right w:val="none" w:sz="0" w:space="0" w:color="auto"/>
          </w:divBdr>
        </w:div>
        <w:div w:id="739526741">
          <w:marLeft w:val="480"/>
          <w:marRight w:val="0"/>
          <w:marTop w:val="0"/>
          <w:marBottom w:val="0"/>
          <w:divBdr>
            <w:top w:val="none" w:sz="0" w:space="0" w:color="auto"/>
            <w:left w:val="none" w:sz="0" w:space="0" w:color="auto"/>
            <w:bottom w:val="none" w:sz="0" w:space="0" w:color="auto"/>
            <w:right w:val="none" w:sz="0" w:space="0" w:color="auto"/>
          </w:divBdr>
        </w:div>
        <w:div w:id="753936773">
          <w:marLeft w:val="480"/>
          <w:marRight w:val="0"/>
          <w:marTop w:val="0"/>
          <w:marBottom w:val="0"/>
          <w:divBdr>
            <w:top w:val="none" w:sz="0" w:space="0" w:color="auto"/>
            <w:left w:val="none" w:sz="0" w:space="0" w:color="auto"/>
            <w:bottom w:val="none" w:sz="0" w:space="0" w:color="auto"/>
            <w:right w:val="none" w:sz="0" w:space="0" w:color="auto"/>
          </w:divBdr>
        </w:div>
        <w:div w:id="828592735">
          <w:marLeft w:val="480"/>
          <w:marRight w:val="0"/>
          <w:marTop w:val="0"/>
          <w:marBottom w:val="0"/>
          <w:divBdr>
            <w:top w:val="none" w:sz="0" w:space="0" w:color="auto"/>
            <w:left w:val="none" w:sz="0" w:space="0" w:color="auto"/>
            <w:bottom w:val="none" w:sz="0" w:space="0" w:color="auto"/>
            <w:right w:val="none" w:sz="0" w:space="0" w:color="auto"/>
          </w:divBdr>
        </w:div>
        <w:div w:id="877937290">
          <w:marLeft w:val="480"/>
          <w:marRight w:val="0"/>
          <w:marTop w:val="0"/>
          <w:marBottom w:val="0"/>
          <w:divBdr>
            <w:top w:val="none" w:sz="0" w:space="0" w:color="auto"/>
            <w:left w:val="none" w:sz="0" w:space="0" w:color="auto"/>
            <w:bottom w:val="none" w:sz="0" w:space="0" w:color="auto"/>
            <w:right w:val="none" w:sz="0" w:space="0" w:color="auto"/>
          </w:divBdr>
        </w:div>
        <w:div w:id="880940576">
          <w:marLeft w:val="480"/>
          <w:marRight w:val="0"/>
          <w:marTop w:val="0"/>
          <w:marBottom w:val="0"/>
          <w:divBdr>
            <w:top w:val="none" w:sz="0" w:space="0" w:color="auto"/>
            <w:left w:val="none" w:sz="0" w:space="0" w:color="auto"/>
            <w:bottom w:val="none" w:sz="0" w:space="0" w:color="auto"/>
            <w:right w:val="none" w:sz="0" w:space="0" w:color="auto"/>
          </w:divBdr>
        </w:div>
        <w:div w:id="887230267">
          <w:marLeft w:val="480"/>
          <w:marRight w:val="0"/>
          <w:marTop w:val="0"/>
          <w:marBottom w:val="0"/>
          <w:divBdr>
            <w:top w:val="none" w:sz="0" w:space="0" w:color="auto"/>
            <w:left w:val="none" w:sz="0" w:space="0" w:color="auto"/>
            <w:bottom w:val="none" w:sz="0" w:space="0" w:color="auto"/>
            <w:right w:val="none" w:sz="0" w:space="0" w:color="auto"/>
          </w:divBdr>
        </w:div>
        <w:div w:id="938567583">
          <w:marLeft w:val="480"/>
          <w:marRight w:val="0"/>
          <w:marTop w:val="0"/>
          <w:marBottom w:val="0"/>
          <w:divBdr>
            <w:top w:val="none" w:sz="0" w:space="0" w:color="auto"/>
            <w:left w:val="none" w:sz="0" w:space="0" w:color="auto"/>
            <w:bottom w:val="none" w:sz="0" w:space="0" w:color="auto"/>
            <w:right w:val="none" w:sz="0" w:space="0" w:color="auto"/>
          </w:divBdr>
        </w:div>
        <w:div w:id="958419568">
          <w:marLeft w:val="480"/>
          <w:marRight w:val="0"/>
          <w:marTop w:val="0"/>
          <w:marBottom w:val="0"/>
          <w:divBdr>
            <w:top w:val="none" w:sz="0" w:space="0" w:color="auto"/>
            <w:left w:val="none" w:sz="0" w:space="0" w:color="auto"/>
            <w:bottom w:val="none" w:sz="0" w:space="0" w:color="auto"/>
            <w:right w:val="none" w:sz="0" w:space="0" w:color="auto"/>
          </w:divBdr>
        </w:div>
        <w:div w:id="964504133">
          <w:marLeft w:val="480"/>
          <w:marRight w:val="0"/>
          <w:marTop w:val="0"/>
          <w:marBottom w:val="0"/>
          <w:divBdr>
            <w:top w:val="none" w:sz="0" w:space="0" w:color="auto"/>
            <w:left w:val="none" w:sz="0" w:space="0" w:color="auto"/>
            <w:bottom w:val="none" w:sz="0" w:space="0" w:color="auto"/>
            <w:right w:val="none" w:sz="0" w:space="0" w:color="auto"/>
          </w:divBdr>
        </w:div>
        <w:div w:id="1009982908">
          <w:marLeft w:val="480"/>
          <w:marRight w:val="0"/>
          <w:marTop w:val="0"/>
          <w:marBottom w:val="0"/>
          <w:divBdr>
            <w:top w:val="none" w:sz="0" w:space="0" w:color="auto"/>
            <w:left w:val="none" w:sz="0" w:space="0" w:color="auto"/>
            <w:bottom w:val="none" w:sz="0" w:space="0" w:color="auto"/>
            <w:right w:val="none" w:sz="0" w:space="0" w:color="auto"/>
          </w:divBdr>
        </w:div>
        <w:div w:id="1042947685">
          <w:marLeft w:val="480"/>
          <w:marRight w:val="0"/>
          <w:marTop w:val="0"/>
          <w:marBottom w:val="0"/>
          <w:divBdr>
            <w:top w:val="none" w:sz="0" w:space="0" w:color="auto"/>
            <w:left w:val="none" w:sz="0" w:space="0" w:color="auto"/>
            <w:bottom w:val="none" w:sz="0" w:space="0" w:color="auto"/>
            <w:right w:val="none" w:sz="0" w:space="0" w:color="auto"/>
          </w:divBdr>
        </w:div>
        <w:div w:id="1066950656">
          <w:marLeft w:val="480"/>
          <w:marRight w:val="0"/>
          <w:marTop w:val="0"/>
          <w:marBottom w:val="0"/>
          <w:divBdr>
            <w:top w:val="none" w:sz="0" w:space="0" w:color="auto"/>
            <w:left w:val="none" w:sz="0" w:space="0" w:color="auto"/>
            <w:bottom w:val="none" w:sz="0" w:space="0" w:color="auto"/>
            <w:right w:val="none" w:sz="0" w:space="0" w:color="auto"/>
          </w:divBdr>
        </w:div>
        <w:div w:id="1112893282">
          <w:marLeft w:val="480"/>
          <w:marRight w:val="0"/>
          <w:marTop w:val="0"/>
          <w:marBottom w:val="0"/>
          <w:divBdr>
            <w:top w:val="none" w:sz="0" w:space="0" w:color="auto"/>
            <w:left w:val="none" w:sz="0" w:space="0" w:color="auto"/>
            <w:bottom w:val="none" w:sz="0" w:space="0" w:color="auto"/>
            <w:right w:val="none" w:sz="0" w:space="0" w:color="auto"/>
          </w:divBdr>
        </w:div>
        <w:div w:id="1136678015">
          <w:marLeft w:val="480"/>
          <w:marRight w:val="0"/>
          <w:marTop w:val="0"/>
          <w:marBottom w:val="0"/>
          <w:divBdr>
            <w:top w:val="none" w:sz="0" w:space="0" w:color="auto"/>
            <w:left w:val="none" w:sz="0" w:space="0" w:color="auto"/>
            <w:bottom w:val="none" w:sz="0" w:space="0" w:color="auto"/>
            <w:right w:val="none" w:sz="0" w:space="0" w:color="auto"/>
          </w:divBdr>
        </w:div>
        <w:div w:id="1139106953">
          <w:marLeft w:val="480"/>
          <w:marRight w:val="0"/>
          <w:marTop w:val="0"/>
          <w:marBottom w:val="0"/>
          <w:divBdr>
            <w:top w:val="none" w:sz="0" w:space="0" w:color="auto"/>
            <w:left w:val="none" w:sz="0" w:space="0" w:color="auto"/>
            <w:bottom w:val="none" w:sz="0" w:space="0" w:color="auto"/>
            <w:right w:val="none" w:sz="0" w:space="0" w:color="auto"/>
          </w:divBdr>
        </w:div>
      </w:divsChild>
    </w:div>
    <w:div w:id="547568878">
      <w:bodyDiv w:val="1"/>
      <w:marLeft w:val="0"/>
      <w:marRight w:val="0"/>
      <w:marTop w:val="0"/>
      <w:marBottom w:val="0"/>
      <w:divBdr>
        <w:top w:val="none" w:sz="0" w:space="0" w:color="auto"/>
        <w:left w:val="none" w:sz="0" w:space="0" w:color="auto"/>
        <w:bottom w:val="none" w:sz="0" w:space="0" w:color="auto"/>
        <w:right w:val="none" w:sz="0" w:space="0" w:color="auto"/>
      </w:divBdr>
    </w:div>
    <w:div w:id="547646800">
      <w:bodyDiv w:val="1"/>
      <w:marLeft w:val="0"/>
      <w:marRight w:val="0"/>
      <w:marTop w:val="0"/>
      <w:marBottom w:val="0"/>
      <w:divBdr>
        <w:top w:val="none" w:sz="0" w:space="0" w:color="auto"/>
        <w:left w:val="none" w:sz="0" w:space="0" w:color="auto"/>
        <w:bottom w:val="none" w:sz="0" w:space="0" w:color="auto"/>
        <w:right w:val="none" w:sz="0" w:space="0" w:color="auto"/>
      </w:divBdr>
    </w:div>
    <w:div w:id="547692260">
      <w:bodyDiv w:val="1"/>
      <w:marLeft w:val="0"/>
      <w:marRight w:val="0"/>
      <w:marTop w:val="0"/>
      <w:marBottom w:val="0"/>
      <w:divBdr>
        <w:top w:val="none" w:sz="0" w:space="0" w:color="auto"/>
        <w:left w:val="none" w:sz="0" w:space="0" w:color="auto"/>
        <w:bottom w:val="none" w:sz="0" w:space="0" w:color="auto"/>
        <w:right w:val="none" w:sz="0" w:space="0" w:color="auto"/>
      </w:divBdr>
    </w:div>
    <w:div w:id="548107327">
      <w:bodyDiv w:val="1"/>
      <w:marLeft w:val="0"/>
      <w:marRight w:val="0"/>
      <w:marTop w:val="0"/>
      <w:marBottom w:val="0"/>
      <w:divBdr>
        <w:top w:val="none" w:sz="0" w:space="0" w:color="auto"/>
        <w:left w:val="none" w:sz="0" w:space="0" w:color="auto"/>
        <w:bottom w:val="none" w:sz="0" w:space="0" w:color="auto"/>
        <w:right w:val="none" w:sz="0" w:space="0" w:color="auto"/>
      </w:divBdr>
    </w:div>
    <w:div w:id="548881086">
      <w:bodyDiv w:val="1"/>
      <w:marLeft w:val="0"/>
      <w:marRight w:val="0"/>
      <w:marTop w:val="0"/>
      <w:marBottom w:val="0"/>
      <w:divBdr>
        <w:top w:val="none" w:sz="0" w:space="0" w:color="auto"/>
        <w:left w:val="none" w:sz="0" w:space="0" w:color="auto"/>
        <w:bottom w:val="none" w:sz="0" w:space="0" w:color="auto"/>
        <w:right w:val="none" w:sz="0" w:space="0" w:color="auto"/>
      </w:divBdr>
    </w:div>
    <w:div w:id="548883626">
      <w:bodyDiv w:val="1"/>
      <w:marLeft w:val="0"/>
      <w:marRight w:val="0"/>
      <w:marTop w:val="0"/>
      <w:marBottom w:val="0"/>
      <w:divBdr>
        <w:top w:val="none" w:sz="0" w:space="0" w:color="auto"/>
        <w:left w:val="none" w:sz="0" w:space="0" w:color="auto"/>
        <w:bottom w:val="none" w:sz="0" w:space="0" w:color="auto"/>
        <w:right w:val="none" w:sz="0" w:space="0" w:color="auto"/>
      </w:divBdr>
    </w:div>
    <w:div w:id="549000533">
      <w:bodyDiv w:val="1"/>
      <w:marLeft w:val="0"/>
      <w:marRight w:val="0"/>
      <w:marTop w:val="0"/>
      <w:marBottom w:val="0"/>
      <w:divBdr>
        <w:top w:val="none" w:sz="0" w:space="0" w:color="auto"/>
        <w:left w:val="none" w:sz="0" w:space="0" w:color="auto"/>
        <w:bottom w:val="none" w:sz="0" w:space="0" w:color="auto"/>
        <w:right w:val="none" w:sz="0" w:space="0" w:color="auto"/>
      </w:divBdr>
    </w:div>
    <w:div w:id="549726032">
      <w:bodyDiv w:val="1"/>
      <w:marLeft w:val="0"/>
      <w:marRight w:val="0"/>
      <w:marTop w:val="0"/>
      <w:marBottom w:val="0"/>
      <w:divBdr>
        <w:top w:val="none" w:sz="0" w:space="0" w:color="auto"/>
        <w:left w:val="none" w:sz="0" w:space="0" w:color="auto"/>
        <w:bottom w:val="none" w:sz="0" w:space="0" w:color="auto"/>
        <w:right w:val="none" w:sz="0" w:space="0" w:color="auto"/>
      </w:divBdr>
      <w:divsChild>
        <w:div w:id="1326222">
          <w:marLeft w:val="480"/>
          <w:marRight w:val="0"/>
          <w:marTop w:val="0"/>
          <w:marBottom w:val="0"/>
          <w:divBdr>
            <w:top w:val="none" w:sz="0" w:space="0" w:color="auto"/>
            <w:left w:val="none" w:sz="0" w:space="0" w:color="auto"/>
            <w:bottom w:val="none" w:sz="0" w:space="0" w:color="auto"/>
            <w:right w:val="none" w:sz="0" w:space="0" w:color="auto"/>
          </w:divBdr>
        </w:div>
        <w:div w:id="52313655">
          <w:marLeft w:val="480"/>
          <w:marRight w:val="0"/>
          <w:marTop w:val="0"/>
          <w:marBottom w:val="0"/>
          <w:divBdr>
            <w:top w:val="none" w:sz="0" w:space="0" w:color="auto"/>
            <w:left w:val="none" w:sz="0" w:space="0" w:color="auto"/>
            <w:bottom w:val="none" w:sz="0" w:space="0" w:color="auto"/>
            <w:right w:val="none" w:sz="0" w:space="0" w:color="auto"/>
          </w:divBdr>
        </w:div>
        <w:div w:id="53772273">
          <w:marLeft w:val="480"/>
          <w:marRight w:val="0"/>
          <w:marTop w:val="0"/>
          <w:marBottom w:val="0"/>
          <w:divBdr>
            <w:top w:val="none" w:sz="0" w:space="0" w:color="auto"/>
            <w:left w:val="none" w:sz="0" w:space="0" w:color="auto"/>
            <w:bottom w:val="none" w:sz="0" w:space="0" w:color="auto"/>
            <w:right w:val="none" w:sz="0" w:space="0" w:color="auto"/>
          </w:divBdr>
        </w:div>
        <w:div w:id="62069240">
          <w:marLeft w:val="480"/>
          <w:marRight w:val="0"/>
          <w:marTop w:val="0"/>
          <w:marBottom w:val="0"/>
          <w:divBdr>
            <w:top w:val="none" w:sz="0" w:space="0" w:color="auto"/>
            <w:left w:val="none" w:sz="0" w:space="0" w:color="auto"/>
            <w:bottom w:val="none" w:sz="0" w:space="0" w:color="auto"/>
            <w:right w:val="none" w:sz="0" w:space="0" w:color="auto"/>
          </w:divBdr>
        </w:div>
        <w:div w:id="74859816">
          <w:marLeft w:val="480"/>
          <w:marRight w:val="0"/>
          <w:marTop w:val="0"/>
          <w:marBottom w:val="0"/>
          <w:divBdr>
            <w:top w:val="none" w:sz="0" w:space="0" w:color="auto"/>
            <w:left w:val="none" w:sz="0" w:space="0" w:color="auto"/>
            <w:bottom w:val="none" w:sz="0" w:space="0" w:color="auto"/>
            <w:right w:val="none" w:sz="0" w:space="0" w:color="auto"/>
          </w:divBdr>
        </w:div>
        <w:div w:id="102457879">
          <w:marLeft w:val="480"/>
          <w:marRight w:val="0"/>
          <w:marTop w:val="0"/>
          <w:marBottom w:val="0"/>
          <w:divBdr>
            <w:top w:val="none" w:sz="0" w:space="0" w:color="auto"/>
            <w:left w:val="none" w:sz="0" w:space="0" w:color="auto"/>
            <w:bottom w:val="none" w:sz="0" w:space="0" w:color="auto"/>
            <w:right w:val="none" w:sz="0" w:space="0" w:color="auto"/>
          </w:divBdr>
        </w:div>
        <w:div w:id="134569153">
          <w:marLeft w:val="480"/>
          <w:marRight w:val="0"/>
          <w:marTop w:val="0"/>
          <w:marBottom w:val="0"/>
          <w:divBdr>
            <w:top w:val="none" w:sz="0" w:space="0" w:color="auto"/>
            <w:left w:val="none" w:sz="0" w:space="0" w:color="auto"/>
            <w:bottom w:val="none" w:sz="0" w:space="0" w:color="auto"/>
            <w:right w:val="none" w:sz="0" w:space="0" w:color="auto"/>
          </w:divBdr>
        </w:div>
        <w:div w:id="149712001">
          <w:marLeft w:val="480"/>
          <w:marRight w:val="0"/>
          <w:marTop w:val="0"/>
          <w:marBottom w:val="0"/>
          <w:divBdr>
            <w:top w:val="none" w:sz="0" w:space="0" w:color="auto"/>
            <w:left w:val="none" w:sz="0" w:space="0" w:color="auto"/>
            <w:bottom w:val="none" w:sz="0" w:space="0" w:color="auto"/>
            <w:right w:val="none" w:sz="0" w:space="0" w:color="auto"/>
          </w:divBdr>
        </w:div>
        <w:div w:id="167016446">
          <w:marLeft w:val="480"/>
          <w:marRight w:val="0"/>
          <w:marTop w:val="0"/>
          <w:marBottom w:val="0"/>
          <w:divBdr>
            <w:top w:val="none" w:sz="0" w:space="0" w:color="auto"/>
            <w:left w:val="none" w:sz="0" w:space="0" w:color="auto"/>
            <w:bottom w:val="none" w:sz="0" w:space="0" w:color="auto"/>
            <w:right w:val="none" w:sz="0" w:space="0" w:color="auto"/>
          </w:divBdr>
        </w:div>
        <w:div w:id="170294907">
          <w:marLeft w:val="480"/>
          <w:marRight w:val="0"/>
          <w:marTop w:val="0"/>
          <w:marBottom w:val="0"/>
          <w:divBdr>
            <w:top w:val="none" w:sz="0" w:space="0" w:color="auto"/>
            <w:left w:val="none" w:sz="0" w:space="0" w:color="auto"/>
            <w:bottom w:val="none" w:sz="0" w:space="0" w:color="auto"/>
            <w:right w:val="none" w:sz="0" w:space="0" w:color="auto"/>
          </w:divBdr>
        </w:div>
        <w:div w:id="205727256">
          <w:marLeft w:val="480"/>
          <w:marRight w:val="0"/>
          <w:marTop w:val="0"/>
          <w:marBottom w:val="0"/>
          <w:divBdr>
            <w:top w:val="none" w:sz="0" w:space="0" w:color="auto"/>
            <w:left w:val="none" w:sz="0" w:space="0" w:color="auto"/>
            <w:bottom w:val="none" w:sz="0" w:space="0" w:color="auto"/>
            <w:right w:val="none" w:sz="0" w:space="0" w:color="auto"/>
          </w:divBdr>
        </w:div>
        <w:div w:id="260376471">
          <w:marLeft w:val="480"/>
          <w:marRight w:val="0"/>
          <w:marTop w:val="0"/>
          <w:marBottom w:val="0"/>
          <w:divBdr>
            <w:top w:val="none" w:sz="0" w:space="0" w:color="auto"/>
            <w:left w:val="none" w:sz="0" w:space="0" w:color="auto"/>
            <w:bottom w:val="none" w:sz="0" w:space="0" w:color="auto"/>
            <w:right w:val="none" w:sz="0" w:space="0" w:color="auto"/>
          </w:divBdr>
        </w:div>
        <w:div w:id="274412838">
          <w:marLeft w:val="480"/>
          <w:marRight w:val="0"/>
          <w:marTop w:val="0"/>
          <w:marBottom w:val="0"/>
          <w:divBdr>
            <w:top w:val="none" w:sz="0" w:space="0" w:color="auto"/>
            <w:left w:val="none" w:sz="0" w:space="0" w:color="auto"/>
            <w:bottom w:val="none" w:sz="0" w:space="0" w:color="auto"/>
            <w:right w:val="none" w:sz="0" w:space="0" w:color="auto"/>
          </w:divBdr>
        </w:div>
        <w:div w:id="296572027">
          <w:marLeft w:val="480"/>
          <w:marRight w:val="0"/>
          <w:marTop w:val="0"/>
          <w:marBottom w:val="0"/>
          <w:divBdr>
            <w:top w:val="none" w:sz="0" w:space="0" w:color="auto"/>
            <w:left w:val="none" w:sz="0" w:space="0" w:color="auto"/>
            <w:bottom w:val="none" w:sz="0" w:space="0" w:color="auto"/>
            <w:right w:val="none" w:sz="0" w:space="0" w:color="auto"/>
          </w:divBdr>
        </w:div>
        <w:div w:id="311108611">
          <w:marLeft w:val="480"/>
          <w:marRight w:val="0"/>
          <w:marTop w:val="0"/>
          <w:marBottom w:val="0"/>
          <w:divBdr>
            <w:top w:val="none" w:sz="0" w:space="0" w:color="auto"/>
            <w:left w:val="none" w:sz="0" w:space="0" w:color="auto"/>
            <w:bottom w:val="none" w:sz="0" w:space="0" w:color="auto"/>
            <w:right w:val="none" w:sz="0" w:space="0" w:color="auto"/>
          </w:divBdr>
        </w:div>
        <w:div w:id="374351800">
          <w:marLeft w:val="480"/>
          <w:marRight w:val="0"/>
          <w:marTop w:val="0"/>
          <w:marBottom w:val="0"/>
          <w:divBdr>
            <w:top w:val="none" w:sz="0" w:space="0" w:color="auto"/>
            <w:left w:val="none" w:sz="0" w:space="0" w:color="auto"/>
            <w:bottom w:val="none" w:sz="0" w:space="0" w:color="auto"/>
            <w:right w:val="none" w:sz="0" w:space="0" w:color="auto"/>
          </w:divBdr>
        </w:div>
        <w:div w:id="415134759">
          <w:marLeft w:val="480"/>
          <w:marRight w:val="0"/>
          <w:marTop w:val="0"/>
          <w:marBottom w:val="0"/>
          <w:divBdr>
            <w:top w:val="none" w:sz="0" w:space="0" w:color="auto"/>
            <w:left w:val="none" w:sz="0" w:space="0" w:color="auto"/>
            <w:bottom w:val="none" w:sz="0" w:space="0" w:color="auto"/>
            <w:right w:val="none" w:sz="0" w:space="0" w:color="auto"/>
          </w:divBdr>
        </w:div>
        <w:div w:id="422650697">
          <w:marLeft w:val="480"/>
          <w:marRight w:val="0"/>
          <w:marTop w:val="0"/>
          <w:marBottom w:val="0"/>
          <w:divBdr>
            <w:top w:val="none" w:sz="0" w:space="0" w:color="auto"/>
            <w:left w:val="none" w:sz="0" w:space="0" w:color="auto"/>
            <w:bottom w:val="none" w:sz="0" w:space="0" w:color="auto"/>
            <w:right w:val="none" w:sz="0" w:space="0" w:color="auto"/>
          </w:divBdr>
        </w:div>
        <w:div w:id="467479165">
          <w:marLeft w:val="480"/>
          <w:marRight w:val="0"/>
          <w:marTop w:val="0"/>
          <w:marBottom w:val="0"/>
          <w:divBdr>
            <w:top w:val="none" w:sz="0" w:space="0" w:color="auto"/>
            <w:left w:val="none" w:sz="0" w:space="0" w:color="auto"/>
            <w:bottom w:val="none" w:sz="0" w:space="0" w:color="auto"/>
            <w:right w:val="none" w:sz="0" w:space="0" w:color="auto"/>
          </w:divBdr>
        </w:div>
        <w:div w:id="506986641">
          <w:marLeft w:val="480"/>
          <w:marRight w:val="0"/>
          <w:marTop w:val="0"/>
          <w:marBottom w:val="0"/>
          <w:divBdr>
            <w:top w:val="none" w:sz="0" w:space="0" w:color="auto"/>
            <w:left w:val="none" w:sz="0" w:space="0" w:color="auto"/>
            <w:bottom w:val="none" w:sz="0" w:space="0" w:color="auto"/>
            <w:right w:val="none" w:sz="0" w:space="0" w:color="auto"/>
          </w:divBdr>
        </w:div>
        <w:div w:id="514534682">
          <w:marLeft w:val="480"/>
          <w:marRight w:val="0"/>
          <w:marTop w:val="0"/>
          <w:marBottom w:val="0"/>
          <w:divBdr>
            <w:top w:val="none" w:sz="0" w:space="0" w:color="auto"/>
            <w:left w:val="none" w:sz="0" w:space="0" w:color="auto"/>
            <w:bottom w:val="none" w:sz="0" w:space="0" w:color="auto"/>
            <w:right w:val="none" w:sz="0" w:space="0" w:color="auto"/>
          </w:divBdr>
        </w:div>
        <w:div w:id="522210217">
          <w:marLeft w:val="480"/>
          <w:marRight w:val="0"/>
          <w:marTop w:val="0"/>
          <w:marBottom w:val="0"/>
          <w:divBdr>
            <w:top w:val="none" w:sz="0" w:space="0" w:color="auto"/>
            <w:left w:val="none" w:sz="0" w:space="0" w:color="auto"/>
            <w:bottom w:val="none" w:sz="0" w:space="0" w:color="auto"/>
            <w:right w:val="none" w:sz="0" w:space="0" w:color="auto"/>
          </w:divBdr>
        </w:div>
        <w:div w:id="557939762">
          <w:marLeft w:val="480"/>
          <w:marRight w:val="0"/>
          <w:marTop w:val="0"/>
          <w:marBottom w:val="0"/>
          <w:divBdr>
            <w:top w:val="none" w:sz="0" w:space="0" w:color="auto"/>
            <w:left w:val="none" w:sz="0" w:space="0" w:color="auto"/>
            <w:bottom w:val="none" w:sz="0" w:space="0" w:color="auto"/>
            <w:right w:val="none" w:sz="0" w:space="0" w:color="auto"/>
          </w:divBdr>
        </w:div>
        <w:div w:id="566453850">
          <w:marLeft w:val="480"/>
          <w:marRight w:val="0"/>
          <w:marTop w:val="0"/>
          <w:marBottom w:val="0"/>
          <w:divBdr>
            <w:top w:val="none" w:sz="0" w:space="0" w:color="auto"/>
            <w:left w:val="none" w:sz="0" w:space="0" w:color="auto"/>
            <w:bottom w:val="none" w:sz="0" w:space="0" w:color="auto"/>
            <w:right w:val="none" w:sz="0" w:space="0" w:color="auto"/>
          </w:divBdr>
        </w:div>
        <w:div w:id="570896701">
          <w:marLeft w:val="480"/>
          <w:marRight w:val="0"/>
          <w:marTop w:val="0"/>
          <w:marBottom w:val="0"/>
          <w:divBdr>
            <w:top w:val="none" w:sz="0" w:space="0" w:color="auto"/>
            <w:left w:val="none" w:sz="0" w:space="0" w:color="auto"/>
            <w:bottom w:val="none" w:sz="0" w:space="0" w:color="auto"/>
            <w:right w:val="none" w:sz="0" w:space="0" w:color="auto"/>
          </w:divBdr>
        </w:div>
        <w:div w:id="594097381">
          <w:marLeft w:val="480"/>
          <w:marRight w:val="0"/>
          <w:marTop w:val="0"/>
          <w:marBottom w:val="0"/>
          <w:divBdr>
            <w:top w:val="none" w:sz="0" w:space="0" w:color="auto"/>
            <w:left w:val="none" w:sz="0" w:space="0" w:color="auto"/>
            <w:bottom w:val="none" w:sz="0" w:space="0" w:color="auto"/>
            <w:right w:val="none" w:sz="0" w:space="0" w:color="auto"/>
          </w:divBdr>
        </w:div>
        <w:div w:id="705370533">
          <w:marLeft w:val="480"/>
          <w:marRight w:val="0"/>
          <w:marTop w:val="0"/>
          <w:marBottom w:val="0"/>
          <w:divBdr>
            <w:top w:val="none" w:sz="0" w:space="0" w:color="auto"/>
            <w:left w:val="none" w:sz="0" w:space="0" w:color="auto"/>
            <w:bottom w:val="none" w:sz="0" w:space="0" w:color="auto"/>
            <w:right w:val="none" w:sz="0" w:space="0" w:color="auto"/>
          </w:divBdr>
        </w:div>
        <w:div w:id="711003125">
          <w:marLeft w:val="480"/>
          <w:marRight w:val="0"/>
          <w:marTop w:val="0"/>
          <w:marBottom w:val="0"/>
          <w:divBdr>
            <w:top w:val="none" w:sz="0" w:space="0" w:color="auto"/>
            <w:left w:val="none" w:sz="0" w:space="0" w:color="auto"/>
            <w:bottom w:val="none" w:sz="0" w:space="0" w:color="auto"/>
            <w:right w:val="none" w:sz="0" w:space="0" w:color="auto"/>
          </w:divBdr>
        </w:div>
        <w:div w:id="712465366">
          <w:marLeft w:val="480"/>
          <w:marRight w:val="0"/>
          <w:marTop w:val="0"/>
          <w:marBottom w:val="0"/>
          <w:divBdr>
            <w:top w:val="none" w:sz="0" w:space="0" w:color="auto"/>
            <w:left w:val="none" w:sz="0" w:space="0" w:color="auto"/>
            <w:bottom w:val="none" w:sz="0" w:space="0" w:color="auto"/>
            <w:right w:val="none" w:sz="0" w:space="0" w:color="auto"/>
          </w:divBdr>
        </w:div>
        <w:div w:id="764810440">
          <w:marLeft w:val="480"/>
          <w:marRight w:val="0"/>
          <w:marTop w:val="0"/>
          <w:marBottom w:val="0"/>
          <w:divBdr>
            <w:top w:val="none" w:sz="0" w:space="0" w:color="auto"/>
            <w:left w:val="none" w:sz="0" w:space="0" w:color="auto"/>
            <w:bottom w:val="none" w:sz="0" w:space="0" w:color="auto"/>
            <w:right w:val="none" w:sz="0" w:space="0" w:color="auto"/>
          </w:divBdr>
        </w:div>
        <w:div w:id="847207559">
          <w:marLeft w:val="480"/>
          <w:marRight w:val="0"/>
          <w:marTop w:val="0"/>
          <w:marBottom w:val="0"/>
          <w:divBdr>
            <w:top w:val="none" w:sz="0" w:space="0" w:color="auto"/>
            <w:left w:val="none" w:sz="0" w:space="0" w:color="auto"/>
            <w:bottom w:val="none" w:sz="0" w:space="0" w:color="auto"/>
            <w:right w:val="none" w:sz="0" w:space="0" w:color="auto"/>
          </w:divBdr>
        </w:div>
        <w:div w:id="850995123">
          <w:marLeft w:val="480"/>
          <w:marRight w:val="0"/>
          <w:marTop w:val="0"/>
          <w:marBottom w:val="0"/>
          <w:divBdr>
            <w:top w:val="none" w:sz="0" w:space="0" w:color="auto"/>
            <w:left w:val="none" w:sz="0" w:space="0" w:color="auto"/>
            <w:bottom w:val="none" w:sz="0" w:space="0" w:color="auto"/>
            <w:right w:val="none" w:sz="0" w:space="0" w:color="auto"/>
          </w:divBdr>
        </w:div>
        <w:div w:id="864636603">
          <w:marLeft w:val="480"/>
          <w:marRight w:val="0"/>
          <w:marTop w:val="0"/>
          <w:marBottom w:val="0"/>
          <w:divBdr>
            <w:top w:val="none" w:sz="0" w:space="0" w:color="auto"/>
            <w:left w:val="none" w:sz="0" w:space="0" w:color="auto"/>
            <w:bottom w:val="none" w:sz="0" w:space="0" w:color="auto"/>
            <w:right w:val="none" w:sz="0" w:space="0" w:color="auto"/>
          </w:divBdr>
        </w:div>
        <w:div w:id="870149087">
          <w:marLeft w:val="480"/>
          <w:marRight w:val="0"/>
          <w:marTop w:val="0"/>
          <w:marBottom w:val="0"/>
          <w:divBdr>
            <w:top w:val="none" w:sz="0" w:space="0" w:color="auto"/>
            <w:left w:val="none" w:sz="0" w:space="0" w:color="auto"/>
            <w:bottom w:val="none" w:sz="0" w:space="0" w:color="auto"/>
            <w:right w:val="none" w:sz="0" w:space="0" w:color="auto"/>
          </w:divBdr>
        </w:div>
        <w:div w:id="888952591">
          <w:marLeft w:val="480"/>
          <w:marRight w:val="0"/>
          <w:marTop w:val="0"/>
          <w:marBottom w:val="0"/>
          <w:divBdr>
            <w:top w:val="none" w:sz="0" w:space="0" w:color="auto"/>
            <w:left w:val="none" w:sz="0" w:space="0" w:color="auto"/>
            <w:bottom w:val="none" w:sz="0" w:space="0" w:color="auto"/>
            <w:right w:val="none" w:sz="0" w:space="0" w:color="auto"/>
          </w:divBdr>
        </w:div>
        <w:div w:id="914897491">
          <w:marLeft w:val="480"/>
          <w:marRight w:val="0"/>
          <w:marTop w:val="0"/>
          <w:marBottom w:val="0"/>
          <w:divBdr>
            <w:top w:val="none" w:sz="0" w:space="0" w:color="auto"/>
            <w:left w:val="none" w:sz="0" w:space="0" w:color="auto"/>
            <w:bottom w:val="none" w:sz="0" w:space="0" w:color="auto"/>
            <w:right w:val="none" w:sz="0" w:space="0" w:color="auto"/>
          </w:divBdr>
        </w:div>
        <w:div w:id="915674502">
          <w:marLeft w:val="480"/>
          <w:marRight w:val="0"/>
          <w:marTop w:val="0"/>
          <w:marBottom w:val="0"/>
          <w:divBdr>
            <w:top w:val="none" w:sz="0" w:space="0" w:color="auto"/>
            <w:left w:val="none" w:sz="0" w:space="0" w:color="auto"/>
            <w:bottom w:val="none" w:sz="0" w:space="0" w:color="auto"/>
            <w:right w:val="none" w:sz="0" w:space="0" w:color="auto"/>
          </w:divBdr>
        </w:div>
        <w:div w:id="923300982">
          <w:marLeft w:val="480"/>
          <w:marRight w:val="0"/>
          <w:marTop w:val="0"/>
          <w:marBottom w:val="0"/>
          <w:divBdr>
            <w:top w:val="none" w:sz="0" w:space="0" w:color="auto"/>
            <w:left w:val="none" w:sz="0" w:space="0" w:color="auto"/>
            <w:bottom w:val="none" w:sz="0" w:space="0" w:color="auto"/>
            <w:right w:val="none" w:sz="0" w:space="0" w:color="auto"/>
          </w:divBdr>
        </w:div>
        <w:div w:id="979336230">
          <w:marLeft w:val="480"/>
          <w:marRight w:val="0"/>
          <w:marTop w:val="0"/>
          <w:marBottom w:val="0"/>
          <w:divBdr>
            <w:top w:val="none" w:sz="0" w:space="0" w:color="auto"/>
            <w:left w:val="none" w:sz="0" w:space="0" w:color="auto"/>
            <w:bottom w:val="none" w:sz="0" w:space="0" w:color="auto"/>
            <w:right w:val="none" w:sz="0" w:space="0" w:color="auto"/>
          </w:divBdr>
        </w:div>
        <w:div w:id="981429405">
          <w:marLeft w:val="480"/>
          <w:marRight w:val="0"/>
          <w:marTop w:val="0"/>
          <w:marBottom w:val="0"/>
          <w:divBdr>
            <w:top w:val="none" w:sz="0" w:space="0" w:color="auto"/>
            <w:left w:val="none" w:sz="0" w:space="0" w:color="auto"/>
            <w:bottom w:val="none" w:sz="0" w:space="0" w:color="auto"/>
            <w:right w:val="none" w:sz="0" w:space="0" w:color="auto"/>
          </w:divBdr>
        </w:div>
        <w:div w:id="987633291">
          <w:marLeft w:val="480"/>
          <w:marRight w:val="0"/>
          <w:marTop w:val="0"/>
          <w:marBottom w:val="0"/>
          <w:divBdr>
            <w:top w:val="none" w:sz="0" w:space="0" w:color="auto"/>
            <w:left w:val="none" w:sz="0" w:space="0" w:color="auto"/>
            <w:bottom w:val="none" w:sz="0" w:space="0" w:color="auto"/>
            <w:right w:val="none" w:sz="0" w:space="0" w:color="auto"/>
          </w:divBdr>
        </w:div>
        <w:div w:id="1015107717">
          <w:marLeft w:val="480"/>
          <w:marRight w:val="0"/>
          <w:marTop w:val="0"/>
          <w:marBottom w:val="0"/>
          <w:divBdr>
            <w:top w:val="none" w:sz="0" w:space="0" w:color="auto"/>
            <w:left w:val="none" w:sz="0" w:space="0" w:color="auto"/>
            <w:bottom w:val="none" w:sz="0" w:space="0" w:color="auto"/>
            <w:right w:val="none" w:sz="0" w:space="0" w:color="auto"/>
          </w:divBdr>
        </w:div>
        <w:div w:id="1038773162">
          <w:marLeft w:val="480"/>
          <w:marRight w:val="0"/>
          <w:marTop w:val="0"/>
          <w:marBottom w:val="0"/>
          <w:divBdr>
            <w:top w:val="none" w:sz="0" w:space="0" w:color="auto"/>
            <w:left w:val="none" w:sz="0" w:space="0" w:color="auto"/>
            <w:bottom w:val="none" w:sz="0" w:space="0" w:color="auto"/>
            <w:right w:val="none" w:sz="0" w:space="0" w:color="auto"/>
          </w:divBdr>
        </w:div>
        <w:div w:id="1056926803">
          <w:marLeft w:val="480"/>
          <w:marRight w:val="0"/>
          <w:marTop w:val="0"/>
          <w:marBottom w:val="0"/>
          <w:divBdr>
            <w:top w:val="none" w:sz="0" w:space="0" w:color="auto"/>
            <w:left w:val="none" w:sz="0" w:space="0" w:color="auto"/>
            <w:bottom w:val="none" w:sz="0" w:space="0" w:color="auto"/>
            <w:right w:val="none" w:sz="0" w:space="0" w:color="auto"/>
          </w:divBdr>
        </w:div>
        <w:div w:id="1092556128">
          <w:marLeft w:val="480"/>
          <w:marRight w:val="0"/>
          <w:marTop w:val="0"/>
          <w:marBottom w:val="0"/>
          <w:divBdr>
            <w:top w:val="none" w:sz="0" w:space="0" w:color="auto"/>
            <w:left w:val="none" w:sz="0" w:space="0" w:color="auto"/>
            <w:bottom w:val="none" w:sz="0" w:space="0" w:color="auto"/>
            <w:right w:val="none" w:sz="0" w:space="0" w:color="auto"/>
          </w:divBdr>
        </w:div>
      </w:divsChild>
    </w:div>
    <w:div w:id="549729269">
      <w:bodyDiv w:val="1"/>
      <w:marLeft w:val="0"/>
      <w:marRight w:val="0"/>
      <w:marTop w:val="0"/>
      <w:marBottom w:val="0"/>
      <w:divBdr>
        <w:top w:val="none" w:sz="0" w:space="0" w:color="auto"/>
        <w:left w:val="none" w:sz="0" w:space="0" w:color="auto"/>
        <w:bottom w:val="none" w:sz="0" w:space="0" w:color="auto"/>
        <w:right w:val="none" w:sz="0" w:space="0" w:color="auto"/>
      </w:divBdr>
    </w:div>
    <w:div w:id="549800649">
      <w:bodyDiv w:val="1"/>
      <w:marLeft w:val="0"/>
      <w:marRight w:val="0"/>
      <w:marTop w:val="0"/>
      <w:marBottom w:val="0"/>
      <w:divBdr>
        <w:top w:val="none" w:sz="0" w:space="0" w:color="auto"/>
        <w:left w:val="none" w:sz="0" w:space="0" w:color="auto"/>
        <w:bottom w:val="none" w:sz="0" w:space="0" w:color="auto"/>
        <w:right w:val="none" w:sz="0" w:space="0" w:color="auto"/>
      </w:divBdr>
    </w:div>
    <w:div w:id="549852112">
      <w:bodyDiv w:val="1"/>
      <w:marLeft w:val="0"/>
      <w:marRight w:val="0"/>
      <w:marTop w:val="0"/>
      <w:marBottom w:val="0"/>
      <w:divBdr>
        <w:top w:val="none" w:sz="0" w:space="0" w:color="auto"/>
        <w:left w:val="none" w:sz="0" w:space="0" w:color="auto"/>
        <w:bottom w:val="none" w:sz="0" w:space="0" w:color="auto"/>
        <w:right w:val="none" w:sz="0" w:space="0" w:color="auto"/>
      </w:divBdr>
    </w:div>
    <w:div w:id="550121479">
      <w:bodyDiv w:val="1"/>
      <w:marLeft w:val="0"/>
      <w:marRight w:val="0"/>
      <w:marTop w:val="0"/>
      <w:marBottom w:val="0"/>
      <w:divBdr>
        <w:top w:val="none" w:sz="0" w:space="0" w:color="auto"/>
        <w:left w:val="none" w:sz="0" w:space="0" w:color="auto"/>
        <w:bottom w:val="none" w:sz="0" w:space="0" w:color="auto"/>
        <w:right w:val="none" w:sz="0" w:space="0" w:color="auto"/>
      </w:divBdr>
      <w:divsChild>
        <w:div w:id="20712778">
          <w:marLeft w:val="480"/>
          <w:marRight w:val="0"/>
          <w:marTop w:val="0"/>
          <w:marBottom w:val="0"/>
          <w:divBdr>
            <w:top w:val="none" w:sz="0" w:space="0" w:color="auto"/>
            <w:left w:val="none" w:sz="0" w:space="0" w:color="auto"/>
            <w:bottom w:val="none" w:sz="0" w:space="0" w:color="auto"/>
            <w:right w:val="none" w:sz="0" w:space="0" w:color="auto"/>
          </w:divBdr>
        </w:div>
        <w:div w:id="67926433">
          <w:marLeft w:val="480"/>
          <w:marRight w:val="0"/>
          <w:marTop w:val="0"/>
          <w:marBottom w:val="0"/>
          <w:divBdr>
            <w:top w:val="none" w:sz="0" w:space="0" w:color="auto"/>
            <w:left w:val="none" w:sz="0" w:space="0" w:color="auto"/>
            <w:bottom w:val="none" w:sz="0" w:space="0" w:color="auto"/>
            <w:right w:val="none" w:sz="0" w:space="0" w:color="auto"/>
          </w:divBdr>
        </w:div>
        <w:div w:id="78141370">
          <w:marLeft w:val="480"/>
          <w:marRight w:val="0"/>
          <w:marTop w:val="0"/>
          <w:marBottom w:val="0"/>
          <w:divBdr>
            <w:top w:val="none" w:sz="0" w:space="0" w:color="auto"/>
            <w:left w:val="none" w:sz="0" w:space="0" w:color="auto"/>
            <w:bottom w:val="none" w:sz="0" w:space="0" w:color="auto"/>
            <w:right w:val="none" w:sz="0" w:space="0" w:color="auto"/>
          </w:divBdr>
        </w:div>
        <w:div w:id="117648779">
          <w:marLeft w:val="480"/>
          <w:marRight w:val="0"/>
          <w:marTop w:val="0"/>
          <w:marBottom w:val="0"/>
          <w:divBdr>
            <w:top w:val="none" w:sz="0" w:space="0" w:color="auto"/>
            <w:left w:val="none" w:sz="0" w:space="0" w:color="auto"/>
            <w:bottom w:val="none" w:sz="0" w:space="0" w:color="auto"/>
            <w:right w:val="none" w:sz="0" w:space="0" w:color="auto"/>
          </w:divBdr>
        </w:div>
        <w:div w:id="123937848">
          <w:marLeft w:val="480"/>
          <w:marRight w:val="0"/>
          <w:marTop w:val="0"/>
          <w:marBottom w:val="0"/>
          <w:divBdr>
            <w:top w:val="none" w:sz="0" w:space="0" w:color="auto"/>
            <w:left w:val="none" w:sz="0" w:space="0" w:color="auto"/>
            <w:bottom w:val="none" w:sz="0" w:space="0" w:color="auto"/>
            <w:right w:val="none" w:sz="0" w:space="0" w:color="auto"/>
          </w:divBdr>
        </w:div>
        <w:div w:id="220871411">
          <w:marLeft w:val="480"/>
          <w:marRight w:val="0"/>
          <w:marTop w:val="0"/>
          <w:marBottom w:val="0"/>
          <w:divBdr>
            <w:top w:val="none" w:sz="0" w:space="0" w:color="auto"/>
            <w:left w:val="none" w:sz="0" w:space="0" w:color="auto"/>
            <w:bottom w:val="none" w:sz="0" w:space="0" w:color="auto"/>
            <w:right w:val="none" w:sz="0" w:space="0" w:color="auto"/>
          </w:divBdr>
        </w:div>
        <w:div w:id="354574497">
          <w:marLeft w:val="480"/>
          <w:marRight w:val="0"/>
          <w:marTop w:val="0"/>
          <w:marBottom w:val="0"/>
          <w:divBdr>
            <w:top w:val="none" w:sz="0" w:space="0" w:color="auto"/>
            <w:left w:val="none" w:sz="0" w:space="0" w:color="auto"/>
            <w:bottom w:val="none" w:sz="0" w:space="0" w:color="auto"/>
            <w:right w:val="none" w:sz="0" w:space="0" w:color="auto"/>
          </w:divBdr>
        </w:div>
        <w:div w:id="366104713">
          <w:marLeft w:val="480"/>
          <w:marRight w:val="0"/>
          <w:marTop w:val="0"/>
          <w:marBottom w:val="0"/>
          <w:divBdr>
            <w:top w:val="none" w:sz="0" w:space="0" w:color="auto"/>
            <w:left w:val="none" w:sz="0" w:space="0" w:color="auto"/>
            <w:bottom w:val="none" w:sz="0" w:space="0" w:color="auto"/>
            <w:right w:val="none" w:sz="0" w:space="0" w:color="auto"/>
          </w:divBdr>
        </w:div>
        <w:div w:id="396559163">
          <w:marLeft w:val="480"/>
          <w:marRight w:val="0"/>
          <w:marTop w:val="0"/>
          <w:marBottom w:val="0"/>
          <w:divBdr>
            <w:top w:val="none" w:sz="0" w:space="0" w:color="auto"/>
            <w:left w:val="none" w:sz="0" w:space="0" w:color="auto"/>
            <w:bottom w:val="none" w:sz="0" w:space="0" w:color="auto"/>
            <w:right w:val="none" w:sz="0" w:space="0" w:color="auto"/>
          </w:divBdr>
        </w:div>
        <w:div w:id="397484039">
          <w:marLeft w:val="480"/>
          <w:marRight w:val="0"/>
          <w:marTop w:val="0"/>
          <w:marBottom w:val="0"/>
          <w:divBdr>
            <w:top w:val="none" w:sz="0" w:space="0" w:color="auto"/>
            <w:left w:val="none" w:sz="0" w:space="0" w:color="auto"/>
            <w:bottom w:val="none" w:sz="0" w:space="0" w:color="auto"/>
            <w:right w:val="none" w:sz="0" w:space="0" w:color="auto"/>
          </w:divBdr>
        </w:div>
        <w:div w:id="438186944">
          <w:marLeft w:val="480"/>
          <w:marRight w:val="0"/>
          <w:marTop w:val="0"/>
          <w:marBottom w:val="0"/>
          <w:divBdr>
            <w:top w:val="none" w:sz="0" w:space="0" w:color="auto"/>
            <w:left w:val="none" w:sz="0" w:space="0" w:color="auto"/>
            <w:bottom w:val="none" w:sz="0" w:space="0" w:color="auto"/>
            <w:right w:val="none" w:sz="0" w:space="0" w:color="auto"/>
          </w:divBdr>
        </w:div>
        <w:div w:id="449516363">
          <w:marLeft w:val="480"/>
          <w:marRight w:val="0"/>
          <w:marTop w:val="0"/>
          <w:marBottom w:val="0"/>
          <w:divBdr>
            <w:top w:val="none" w:sz="0" w:space="0" w:color="auto"/>
            <w:left w:val="none" w:sz="0" w:space="0" w:color="auto"/>
            <w:bottom w:val="none" w:sz="0" w:space="0" w:color="auto"/>
            <w:right w:val="none" w:sz="0" w:space="0" w:color="auto"/>
          </w:divBdr>
        </w:div>
        <w:div w:id="593709015">
          <w:marLeft w:val="480"/>
          <w:marRight w:val="0"/>
          <w:marTop w:val="0"/>
          <w:marBottom w:val="0"/>
          <w:divBdr>
            <w:top w:val="none" w:sz="0" w:space="0" w:color="auto"/>
            <w:left w:val="none" w:sz="0" w:space="0" w:color="auto"/>
            <w:bottom w:val="none" w:sz="0" w:space="0" w:color="auto"/>
            <w:right w:val="none" w:sz="0" w:space="0" w:color="auto"/>
          </w:divBdr>
        </w:div>
        <w:div w:id="714162871">
          <w:marLeft w:val="480"/>
          <w:marRight w:val="0"/>
          <w:marTop w:val="0"/>
          <w:marBottom w:val="0"/>
          <w:divBdr>
            <w:top w:val="none" w:sz="0" w:space="0" w:color="auto"/>
            <w:left w:val="none" w:sz="0" w:space="0" w:color="auto"/>
            <w:bottom w:val="none" w:sz="0" w:space="0" w:color="auto"/>
            <w:right w:val="none" w:sz="0" w:space="0" w:color="auto"/>
          </w:divBdr>
        </w:div>
        <w:div w:id="749739117">
          <w:marLeft w:val="480"/>
          <w:marRight w:val="0"/>
          <w:marTop w:val="0"/>
          <w:marBottom w:val="0"/>
          <w:divBdr>
            <w:top w:val="none" w:sz="0" w:space="0" w:color="auto"/>
            <w:left w:val="none" w:sz="0" w:space="0" w:color="auto"/>
            <w:bottom w:val="none" w:sz="0" w:space="0" w:color="auto"/>
            <w:right w:val="none" w:sz="0" w:space="0" w:color="auto"/>
          </w:divBdr>
        </w:div>
        <w:div w:id="800223858">
          <w:marLeft w:val="480"/>
          <w:marRight w:val="0"/>
          <w:marTop w:val="0"/>
          <w:marBottom w:val="0"/>
          <w:divBdr>
            <w:top w:val="none" w:sz="0" w:space="0" w:color="auto"/>
            <w:left w:val="none" w:sz="0" w:space="0" w:color="auto"/>
            <w:bottom w:val="none" w:sz="0" w:space="0" w:color="auto"/>
            <w:right w:val="none" w:sz="0" w:space="0" w:color="auto"/>
          </w:divBdr>
        </w:div>
        <w:div w:id="816267457">
          <w:marLeft w:val="480"/>
          <w:marRight w:val="0"/>
          <w:marTop w:val="0"/>
          <w:marBottom w:val="0"/>
          <w:divBdr>
            <w:top w:val="none" w:sz="0" w:space="0" w:color="auto"/>
            <w:left w:val="none" w:sz="0" w:space="0" w:color="auto"/>
            <w:bottom w:val="none" w:sz="0" w:space="0" w:color="auto"/>
            <w:right w:val="none" w:sz="0" w:space="0" w:color="auto"/>
          </w:divBdr>
        </w:div>
        <w:div w:id="857037127">
          <w:marLeft w:val="480"/>
          <w:marRight w:val="0"/>
          <w:marTop w:val="0"/>
          <w:marBottom w:val="0"/>
          <w:divBdr>
            <w:top w:val="none" w:sz="0" w:space="0" w:color="auto"/>
            <w:left w:val="none" w:sz="0" w:space="0" w:color="auto"/>
            <w:bottom w:val="none" w:sz="0" w:space="0" w:color="auto"/>
            <w:right w:val="none" w:sz="0" w:space="0" w:color="auto"/>
          </w:divBdr>
        </w:div>
        <w:div w:id="949631160">
          <w:marLeft w:val="480"/>
          <w:marRight w:val="0"/>
          <w:marTop w:val="0"/>
          <w:marBottom w:val="0"/>
          <w:divBdr>
            <w:top w:val="none" w:sz="0" w:space="0" w:color="auto"/>
            <w:left w:val="none" w:sz="0" w:space="0" w:color="auto"/>
            <w:bottom w:val="none" w:sz="0" w:space="0" w:color="auto"/>
            <w:right w:val="none" w:sz="0" w:space="0" w:color="auto"/>
          </w:divBdr>
        </w:div>
        <w:div w:id="951933490">
          <w:marLeft w:val="480"/>
          <w:marRight w:val="0"/>
          <w:marTop w:val="0"/>
          <w:marBottom w:val="0"/>
          <w:divBdr>
            <w:top w:val="none" w:sz="0" w:space="0" w:color="auto"/>
            <w:left w:val="none" w:sz="0" w:space="0" w:color="auto"/>
            <w:bottom w:val="none" w:sz="0" w:space="0" w:color="auto"/>
            <w:right w:val="none" w:sz="0" w:space="0" w:color="auto"/>
          </w:divBdr>
        </w:div>
        <w:div w:id="958951105">
          <w:marLeft w:val="480"/>
          <w:marRight w:val="0"/>
          <w:marTop w:val="0"/>
          <w:marBottom w:val="0"/>
          <w:divBdr>
            <w:top w:val="none" w:sz="0" w:space="0" w:color="auto"/>
            <w:left w:val="none" w:sz="0" w:space="0" w:color="auto"/>
            <w:bottom w:val="none" w:sz="0" w:space="0" w:color="auto"/>
            <w:right w:val="none" w:sz="0" w:space="0" w:color="auto"/>
          </w:divBdr>
        </w:div>
        <w:div w:id="961570221">
          <w:marLeft w:val="480"/>
          <w:marRight w:val="0"/>
          <w:marTop w:val="0"/>
          <w:marBottom w:val="0"/>
          <w:divBdr>
            <w:top w:val="none" w:sz="0" w:space="0" w:color="auto"/>
            <w:left w:val="none" w:sz="0" w:space="0" w:color="auto"/>
            <w:bottom w:val="none" w:sz="0" w:space="0" w:color="auto"/>
            <w:right w:val="none" w:sz="0" w:space="0" w:color="auto"/>
          </w:divBdr>
        </w:div>
        <w:div w:id="1002706731">
          <w:marLeft w:val="480"/>
          <w:marRight w:val="0"/>
          <w:marTop w:val="0"/>
          <w:marBottom w:val="0"/>
          <w:divBdr>
            <w:top w:val="none" w:sz="0" w:space="0" w:color="auto"/>
            <w:left w:val="none" w:sz="0" w:space="0" w:color="auto"/>
            <w:bottom w:val="none" w:sz="0" w:space="0" w:color="auto"/>
            <w:right w:val="none" w:sz="0" w:space="0" w:color="auto"/>
          </w:divBdr>
        </w:div>
        <w:div w:id="1007365376">
          <w:marLeft w:val="480"/>
          <w:marRight w:val="0"/>
          <w:marTop w:val="0"/>
          <w:marBottom w:val="0"/>
          <w:divBdr>
            <w:top w:val="none" w:sz="0" w:space="0" w:color="auto"/>
            <w:left w:val="none" w:sz="0" w:space="0" w:color="auto"/>
            <w:bottom w:val="none" w:sz="0" w:space="0" w:color="auto"/>
            <w:right w:val="none" w:sz="0" w:space="0" w:color="auto"/>
          </w:divBdr>
        </w:div>
        <w:div w:id="1032413188">
          <w:marLeft w:val="480"/>
          <w:marRight w:val="0"/>
          <w:marTop w:val="0"/>
          <w:marBottom w:val="0"/>
          <w:divBdr>
            <w:top w:val="none" w:sz="0" w:space="0" w:color="auto"/>
            <w:left w:val="none" w:sz="0" w:space="0" w:color="auto"/>
            <w:bottom w:val="none" w:sz="0" w:space="0" w:color="auto"/>
            <w:right w:val="none" w:sz="0" w:space="0" w:color="auto"/>
          </w:divBdr>
        </w:div>
        <w:div w:id="1058283492">
          <w:marLeft w:val="480"/>
          <w:marRight w:val="0"/>
          <w:marTop w:val="0"/>
          <w:marBottom w:val="0"/>
          <w:divBdr>
            <w:top w:val="none" w:sz="0" w:space="0" w:color="auto"/>
            <w:left w:val="none" w:sz="0" w:space="0" w:color="auto"/>
            <w:bottom w:val="none" w:sz="0" w:space="0" w:color="auto"/>
            <w:right w:val="none" w:sz="0" w:space="0" w:color="auto"/>
          </w:divBdr>
        </w:div>
        <w:div w:id="1064641363">
          <w:marLeft w:val="480"/>
          <w:marRight w:val="0"/>
          <w:marTop w:val="0"/>
          <w:marBottom w:val="0"/>
          <w:divBdr>
            <w:top w:val="none" w:sz="0" w:space="0" w:color="auto"/>
            <w:left w:val="none" w:sz="0" w:space="0" w:color="auto"/>
            <w:bottom w:val="none" w:sz="0" w:space="0" w:color="auto"/>
            <w:right w:val="none" w:sz="0" w:space="0" w:color="auto"/>
          </w:divBdr>
        </w:div>
      </w:divsChild>
    </w:div>
    <w:div w:id="550729051">
      <w:bodyDiv w:val="1"/>
      <w:marLeft w:val="0"/>
      <w:marRight w:val="0"/>
      <w:marTop w:val="0"/>
      <w:marBottom w:val="0"/>
      <w:divBdr>
        <w:top w:val="none" w:sz="0" w:space="0" w:color="auto"/>
        <w:left w:val="none" w:sz="0" w:space="0" w:color="auto"/>
        <w:bottom w:val="none" w:sz="0" w:space="0" w:color="auto"/>
        <w:right w:val="none" w:sz="0" w:space="0" w:color="auto"/>
      </w:divBdr>
    </w:div>
    <w:div w:id="550845338">
      <w:bodyDiv w:val="1"/>
      <w:marLeft w:val="0"/>
      <w:marRight w:val="0"/>
      <w:marTop w:val="0"/>
      <w:marBottom w:val="0"/>
      <w:divBdr>
        <w:top w:val="none" w:sz="0" w:space="0" w:color="auto"/>
        <w:left w:val="none" w:sz="0" w:space="0" w:color="auto"/>
        <w:bottom w:val="none" w:sz="0" w:space="0" w:color="auto"/>
        <w:right w:val="none" w:sz="0" w:space="0" w:color="auto"/>
      </w:divBdr>
    </w:div>
    <w:div w:id="550924260">
      <w:bodyDiv w:val="1"/>
      <w:marLeft w:val="0"/>
      <w:marRight w:val="0"/>
      <w:marTop w:val="0"/>
      <w:marBottom w:val="0"/>
      <w:divBdr>
        <w:top w:val="none" w:sz="0" w:space="0" w:color="auto"/>
        <w:left w:val="none" w:sz="0" w:space="0" w:color="auto"/>
        <w:bottom w:val="none" w:sz="0" w:space="0" w:color="auto"/>
        <w:right w:val="none" w:sz="0" w:space="0" w:color="auto"/>
      </w:divBdr>
    </w:div>
    <w:div w:id="551042624">
      <w:bodyDiv w:val="1"/>
      <w:marLeft w:val="0"/>
      <w:marRight w:val="0"/>
      <w:marTop w:val="0"/>
      <w:marBottom w:val="0"/>
      <w:divBdr>
        <w:top w:val="none" w:sz="0" w:space="0" w:color="auto"/>
        <w:left w:val="none" w:sz="0" w:space="0" w:color="auto"/>
        <w:bottom w:val="none" w:sz="0" w:space="0" w:color="auto"/>
        <w:right w:val="none" w:sz="0" w:space="0" w:color="auto"/>
      </w:divBdr>
    </w:div>
    <w:div w:id="551112783">
      <w:bodyDiv w:val="1"/>
      <w:marLeft w:val="0"/>
      <w:marRight w:val="0"/>
      <w:marTop w:val="0"/>
      <w:marBottom w:val="0"/>
      <w:divBdr>
        <w:top w:val="none" w:sz="0" w:space="0" w:color="auto"/>
        <w:left w:val="none" w:sz="0" w:space="0" w:color="auto"/>
        <w:bottom w:val="none" w:sz="0" w:space="0" w:color="auto"/>
        <w:right w:val="none" w:sz="0" w:space="0" w:color="auto"/>
      </w:divBdr>
    </w:div>
    <w:div w:id="551309723">
      <w:bodyDiv w:val="1"/>
      <w:marLeft w:val="0"/>
      <w:marRight w:val="0"/>
      <w:marTop w:val="0"/>
      <w:marBottom w:val="0"/>
      <w:divBdr>
        <w:top w:val="none" w:sz="0" w:space="0" w:color="auto"/>
        <w:left w:val="none" w:sz="0" w:space="0" w:color="auto"/>
        <w:bottom w:val="none" w:sz="0" w:space="0" w:color="auto"/>
        <w:right w:val="none" w:sz="0" w:space="0" w:color="auto"/>
      </w:divBdr>
    </w:div>
    <w:div w:id="551695013">
      <w:bodyDiv w:val="1"/>
      <w:marLeft w:val="0"/>
      <w:marRight w:val="0"/>
      <w:marTop w:val="0"/>
      <w:marBottom w:val="0"/>
      <w:divBdr>
        <w:top w:val="none" w:sz="0" w:space="0" w:color="auto"/>
        <w:left w:val="none" w:sz="0" w:space="0" w:color="auto"/>
        <w:bottom w:val="none" w:sz="0" w:space="0" w:color="auto"/>
        <w:right w:val="none" w:sz="0" w:space="0" w:color="auto"/>
      </w:divBdr>
    </w:div>
    <w:div w:id="551816090">
      <w:bodyDiv w:val="1"/>
      <w:marLeft w:val="0"/>
      <w:marRight w:val="0"/>
      <w:marTop w:val="0"/>
      <w:marBottom w:val="0"/>
      <w:divBdr>
        <w:top w:val="none" w:sz="0" w:space="0" w:color="auto"/>
        <w:left w:val="none" w:sz="0" w:space="0" w:color="auto"/>
        <w:bottom w:val="none" w:sz="0" w:space="0" w:color="auto"/>
        <w:right w:val="none" w:sz="0" w:space="0" w:color="auto"/>
      </w:divBdr>
    </w:div>
    <w:div w:id="551817071">
      <w:bodyDiv w:val="1"/>
      <w:marLeft w:val="0"/>
      <w:marRight w:val="0"/>
      <w:marTop w:val="0"/>
      <w:marBottom w:val="0"/>
      <w:divBdr>
        <w:top w:val="none" w:sz="0" w:space="0" w:color="auto"/>
        <w:left w:val="none" w:sz="0" w:space="0" w:color="auto"/>
        <w:bottom w:val="none" w:sz="0" w:space="0" w:color="auto"/>
        <w:right w:val="none" w:sz="0" w:space="0" w:color="auto"/>
      </w:divBdr>
    </w:div>
    <w:div w:id="551841968">
      <w:bodyDiv w:val="1"/>
      <w:marLeft w:val="0"/>
      <w:marRight w:val="0"/>
      <w:marTop w:val="0"/>
      <w:marBottom w:val="0"/>
      <w:divBdr>
        <w:top w:val="none" w:sz="0" w:space="0" w:color="auto"/>
        <w:left w:val="none" w:sz="0" w:space="0" w:color="auto"/>
        <w:bottom w:val="none" w:sz="0" w:space="0" w:color="auto"/>
        <w:right w:val="none" w:sz="0" w:space="0" w:color="auto"/>
      </w:divBdr>
    </w:div>
    <w:div w:id="552154543">
      <w:bodyDiv w:val="1"/>
      <w:marLeft w:val="0"/>
      <w:marRight w:val="0"/>
      <w:marTop w:val="0"/>
      <w:marBottom w:val="0"/>
      <w:divBdr>
        <w:top w:val="none" w:sz="0" w:space="0" w:color="auto"/>
        <w:left w:val="none" w:sz="0" w:space="0" w:color="auto"/>
        <w:bottom w:val="none" w:sz="0" w:space="0" w:color="auto"/>
        <w:right w:val="none" w:sz="0" w:space="0" w:color="auto"/>
      </w:divBdr>
    </w:div>
    <w:div w:id="552158057">
      <w:bodyDiv w:val="1"/>
      <w:marLeft w:val="0"/>
      <w:marRight w:val="0"/>
      <w:marTop w:val="0"/>
      <w:marBottom w:val="0"/>
      <w:divBdr>
        <w:top w:val="none" w:sz="0" w:space="0" w:color="auto"/>
        <w:left w:val="none" w:sz="0" w:space="0" w:color="auto"/>
        <w:bottom w:val="none" w:sz="0" w:space="0" w:color="auto"/>
        <w:right w:val="none" w:sz="0" w:space="0" w:color="auto"/>
      </w:divBdr>
    </w:div>
    <w:div w:id="552159721">
      <w:bodyDiv w:val="1"/>
      <w:marLeft w:val="0"/>
      <w:marRight w:val="0"/>
      <w:marTop w:val="0"/>
      <w:marBottom w:val="0"/>
      <w:divBdr>
        <w:top w:val="none" w:sz="0" w:space="0" w:color="auto"/>
        <w:left w:val="none" w:sz="0" w:space="0" w:color="auto"/>
        <w:bottom w:val="none" w:sz="0" w:space="0" w:color="auto"/>
        <w:right w:val="none" w:sz="0" w:space="0" w:color="auto"/>
      </w:divBdr>
    </w:div>
    <w:div w:id="552160086">
      <w:bodyDiv w:val="1"/>
      <w:marLeft w:val="0"/>
      <w:marRight w:val="0"/>
      <w:marTop w:val="0"/>
      <w:marBottom w:val="0"/>
      <w:divBdr>
        <w:top w:val="none" w:sz="0" w:space="0" w:color="auto"/>
        <w:left w:val="none" w:sz="0" w:space="0" w:color="auto"/>
        <w:bottom w:val="none" w:sz="0" w:space="0" w:color="auto"/>
        <w:right w:val="none" w:sz="0" w:space="0" w:color="auto"/>
      </w:divBdr>
    </w:div>
    <w:div w:id="552424263">
      <w:bodyDiv w:val="1"/>
      <w:marLeft w:val="0"/>
      <w:marRight w:val="0"/>
      <w:marTop w:val="0"/>
      <w:marBottom w:val="0"/>
      <w:divBdr>
        <w:top w:val="none" w:sz="0" w:space="0" w:color="auto"/>
        <w:left w:val="none" w:sz="0" w:space="0" w:color="auto"/>
        <w:bottom w:val="none" w:sz="0" w:space="0" w:color="auto"/>
        <w:right w:val="none" w:sz="0" w:space="0" w:color="auto"/>
      </w:divBdr>
    </w:div>
    <w:div w:id="552424657">
      <w:bodyDiv w:val="1"/>
      <w:marLeft w:val="0"/>
      <w:marRight w:val="0"/>
      <w:marTop w:val="0"/>
      <w:marBottom w:val="0"/>
      <w:divBdr>
        <w:top w:val="none" w:sz="0" w:space="0" w:color="auto"/>
        <w:left w:val="none" w:sz="0" w:space="0" w:color="auto"/>
        <w:bottom w:val="none" w:sz="0" w:space="0" w:color="auto"/>
        <w:right w:val="none" w:sz="0" w:space="0" w:color="auto"/>
      </w:divBdr>
    </w:div>
    <w:div w:id="552469767">
      <w:bodyDiv w:val="1"/>
      <w:marLeft w:val="0"/>
      <w:marRight w:val="0"/>
      <w:marTop w:val="0"/>
      <w:marBottom w:val="0"/>
      <w:divBdr>
        <w:top w:val="none" w:sz="0" w:space="0" w:color="auto"/>
        <w:left w:val="none" w:sz="0" w:space="0" w:color="auto"/>
        <w:bottom w:val="none" w:sz="0" w:space="0" w:color="auto"/>
        <w:right w:val="none" w:sz="0" w:space="0" w:color="auto"/>
      </w:divBdr>
    </w:div>
    <w:div w:id="552498921">
      <w:bodyDiv w:val="1"/>
      <w:marLeft w:val="0"/>
      <w:marRight w:val="0"/>
      <w:marTop w:val="0"/>
      <w:marBottom w:val="0"/>
      <w:divBdr>
        <w:top w:val="none" w:sz="0" w:space="0" w:color="auto"/>
        <w:left w:val="none" w:sz="0" w:space="0" w:color="auto"/>
        <w:bottom w:val="none" w:sz="0" w:space="0" w:color="auto"/>
        <w:right w:val="none" w:sz="0" w:space="0" w:color="auto"/>
      </w:divBdr>
    </w:div>
    <w:div w:id="552691560">
      <w:bodyDiv w:val="1"/>
      <w:marLeft w:val="0"/>
      <w:marRight w:val="0"/>
      <w:marTop w:val="0"/>
      <w:marBottom w:val="0"/>
      <w:divBdr>
        <w:top w:val="none" w:sz="0" w:space="0" w:color="auto"/>
        <w:left w:val="none" w:sz="0" w:space="0" w:color="auto"/>
        <w:bottom w:val="none" w:sz="0" w:space="0" w:color="auto"/>
        <w:right w:val="none" w:sz="0" w:space="0" w:color="auto"/>
      </w:divBdr>
    </w:div>
    <w:div w:id="552736039">
      <w:bodyDiv w:val="1"/>
      <w:marLeft w:val="0"/>
      <w:marRight w:val="0"/>
      <w:marTop w:val="0"/>
      <w:marBottom w:val="0"/>
      <w:divBdr>
        <w:top w:val="none" w:sz="0" w:space="0" w:color="auto"/>
        <w:left w:val="none" w:sz="0" w:space="0" w:color="auto"/>
        <w:bottom w:val="none" w:sz="0" w:space="0" w:color="auto"/>
        <w:right w:val="none" w:sz="0" w:space="0" w:color="auto"/>
      </w:divBdr>
    </w:div>
    <w:div w:id="553273241">
      <w:bodyDiv w:val="1"/>
      <w:marLeft w:val="0"/>
      <w:marRight w:val="0"/>
      <w:marTop w:val="0"/>
      <w:marBottom w:val="0"/>
      <w:divBdr>
        <w:top w:val="none" w:sz="0" w:space="0" w:color="auto"/>
        <w:left w:val="none" w:sz="0" w:space="0" w:color="auto"/>
        <w:bottom w:val="none" w:sz="0" w:space="0" w:color="auto"/>
        <w:right w:val="none" w:sz="0" w:space="0" w:color="auto"/>
      </w:divBdr>
    </w:div>
    <w:div w:id="553735056">
      <w:bodyDiv w:val="1"/>
      <w:marLeft w:val="0"/>
      <w:marRight w:val="0"/>
      <w:marTop w:val="0"/>
      <w:marBottom w:val="0"/>
      <w:divBdr>
        <w:top w:val="none" w:sz="0" w:space="0" w:color="auto"/>
        <w:left w:val="none" w:sz="0" w:space="0" w:color="auto"/>
        <w:bottom w:val="none" w:sz="0" w:space="0" w:color="auto"/>
        <w:right w:val="none" w:sz="0" w:space="0" w:color="auto"/>
      </w:divBdr>
    </w:div>
    <w:div w:id="553736740">
      <w:bodyDiv w:val="1"/>
      <w:marLeft w:val="0"/>
      <w:marRight w:val="0"/>
      <w:marTop w:val="0"/>
      <w:marBottom w:val="0"/>
      <w:divBdr>
        <w:top w:val="none" w:sz="0" w:space="0" w:color="auto"/>
        <w:left w:val="none" w:sz="0" w:space="0" w:color="auto"/>
        <w:bottom w:val="none" w:sz="0" w:space="0" w:color="auto"/>
        <w:right w:val="none" w:sz="0" w:space="0" w:color="auto"/>
      </w:divBdr>
    </w:div>
    <w:div w:id="553853320">
      <w:bodyDiv w:val="1"/>
      <w:marLeft w:val="0"/>
      <w:marRight w:val="0"/>
      <w:marTop w:val="0"/>
      <w:marBottom w:val="0"/>
      <w:divBdr>
        <w:top w:val="none" w:sz="0" w:space="0" w:color="auto"/>
        <w:left w:val="none" w:sz="0" w:space="0" w:color="auto"/>
        <w:bottom w:val="none" w:sz="0" w:space="0" w:color="auto"/>
        <w:right w:val="none" w:sz="0" w:space="0" w:color="auto"/>
      </w:divBdr>
      <w:divsChild>
        <w:div w:id="2316777">
          <w:marLeft w:val="480"/>
          <w:marRight w:val="0"/>
          <w:marTop w:val="0"/>
          <w:marBottom w:val="0"/>
          <w:divBdr>
            <w:top w:val="none" w:sz="0" w:space="0" w:color="auto"/>
            <w:left w:val="none" w:sz="0" w:space="0" w:color="auto"/>
            <w:bottom w:val="none" w:sz="0" w:space="0" w:color="auto"/>
            <w:right w:val="none" w:sz="0" w:space="0" w:color="auto"/>
          </w:divBdr>
        </w:div>
        <w:div w:id="93789764">
          <w:marLeft w:val="480"/>
          <w:marRight w:val="0"/>
          <w:marTop w:val="0"/>
          <w:marBottom w:val="0"/>
          <w:divBdr>
            <w:top w:val="none" w:sz="0" w:space="0" w:color="auto"/>
            <w:left w:val="none" w:sz="0" w:space="0" w:color="auto"/>
            <w:bottom w:val="none" w:sz="0" w:space="0" w:color="auto"/>
            <w:right w:val="none" w:sz="0" w:space="0" w:color="auto"/>
          </w:divBdr>
        </w:div>
        <w:div w:id="98063481">
          <w:marLeft w:val="480"/>
          <w:marRight w:val="0"/>
          <w:marTop w:val="0"/>
          <w:marBottom w:val="0"/>
          <w:divBdr>
            <w:top w:val="none" w:sz="0" w:space="0" w:color="auto"/>
            <w:left w:val="none" w:sz="0" w:space="0" w:color="auto"/>
            <w:bottom w:val="none" w:sz="0" w:space="0" w:color="auto"/>
            <w:right w:val="none" w:sz="0" w:space="0" w:color="auto"/>
          </w:divBdr>
        </w:div>
        <w:div w:id="126556793">
          <w:marLeft w:val="480"/>
          <w:marRight w:val="0"/>
          <w:marTop w:val="0"/>
          <w:marBottom w:val="0"/>
          <w:divBdr>
            <w:top w:val="none" w:sz="0" w:space="0" w:color="auto"/>
            <w:left w:val="none" w:sz="0" w:space="0" w:color="auto"/>
            <w:bottom w:val="none" w:sz="0" w:space="0" w:color="auto"/>
            <w:right w:val="none" w:sz="0" w:space="0" w:color="auto"/>
          </w:divBdr>
        </w:div>
        <w:div w:id="183372401">
          <w:marLeft w:val="480"/>
          <w:marRight w:val="0"/>
          <w:marTop w:val="0"/>
          <w:marBottom w:val="0"/>
          <w:divBdr>
            <w:top w:val="none" w:sz="0" w:space="0" w:color="auto"/>
            <w:left w:val="none" w:sz="0" w:space="0" w:color="auto"/>
            <w:bottom w:val="none" w:sz="0" w:space="0" w:color="auto"/>
            <w:right w:val="none" w:sz="0" w:space="0" w:color="auto"/>
          </w:divBdr>
        </w:div>
        <w:div w:id="190730360">
          <w:marLeft w:val="480"/>
          <w:marRight w:val="0"/>
          <w:marTop w:val="0"/>
          <w:marBottom w:val="0"/>
          <w:divBdr>
            <w:top w:val="none" w:sz="0" w:space="0" w:color="auto"/>
            <w:left w:val="none" w:sz="0" w:space="0" w:color="auto"/>
            <w:bottom w:val="none" w:sz="0" w:space="0" w:color="auto"/>
            <w:right w:val="none" w:sz="0" w:space="0" w:color="auto"/>
          </w:divBdr>
        </w:div>
        <w:div w:id="191571936">
          <w:marLeft w:val="480"/>
          <w:marRight w:val="0"/>
          <w:marTop w:val="0"/>
          <w:marBottom w:val="0"/>
          <w:divBdr>
            <w:top w:val="none" w:sz="0" w:space="0" w:color="auto"/>
            <w:left w:val="none" w:sz="0" w:space="0" w:color="auto"/>
            <w:bottom w:val="none" w:sz="0" w:space="0" w:color="auto"/>
            <w:right w:val="none" w:sz="0" w:space="0" w:color="auto"/>
          </w:divBdr>
        </w:div>
        <w:div w:id="354304701">
          <w:marLeft w:val="480"/>
          <w:marRight w:val="0"/>
          <w:marTop w:val="0"/>
          <w:marBottom w:val="0"/>
          <w:divBdr>
            <w:top w:val="none" w:sz="0" w:space="0" w:color="auto"/>
            <w:left w:val="none" w:sz="0" w:space="0" w:color="auto"/>
            <w:bottom w:val="none" w:sz="0" w:space="0" w:color="auto"/>
            <w:right w:val="none" w:sz="0" w:space="0" w:color="auto"/>
          </w:divBdr>
        </w:div>
        <w:div w:id="398410134">
          <w:marLeft w:val="480"/>
          <w:marRight w:val="0"/>
          <w:marTop w:val="0"/>
          <w:marBottom w:val="0"/>
          <w:divBdr>
            <w:top w:val="none" w:sz="0" w:space="0" w:color="auto"/>
            <w:left w:val="none" w:sz="0" w:space="0" w:color="auto"/>
            <w:bottom w:val="none" w:sz="0" w:space="0" w:color="auto"/>
            <w:right w:val="none" w:sz="0" w:space="0" w:color="auto"/>
          </w:divBdr>
        </w:div>
        <w:div w:id="513226416">
          <w:marLeft w:val="480"/>
          <w:marRight w:val="0"/>
          <w:marTop w:val="0"/>
          <w:marBottom w:val="0"/>
          <w:divBdr>
            <w:top w:val="none" w:sz="0" w:space="0" w:color="auto"/>
            <w:left w:val="none" w:sz="0" w:space="0" w:color="auto"/>
            <w:bottom w:val="none" w:sz="0" w:space="0" w:color="auto"/>
            <w:right w:val="none" w:sz="0" w:space="0" w:color="auto"/>
          </w:divBdr>
        </w:div>
        <w:div w:id="525026241">
          <w:marLeft w:val="480"/>
          <w:marRight w:val="0"/>
          <w:marTop w:val="0"/>
          <w:marBottom w:val="0"/>
          <w:divBdr>
            <w:top w:val="none" w:sz="0" w:space="0" w:color="auto"/>
            <w:left w:val="none" w:sz="0" w:space="0" w:color="auto"/>
            <w:bottom w:val="none" w:sz="0" w:space="0" w:color="auto"/>
            <w:right w:val="none" w:sz="0" w:space="0" w:color="auto"/>
          </w:divBdr>
        </w:div>
        <w:div w:id="556160391">
          <w:marLeft w:val="480"/>
          <w:marRight w:val="0"/>
          <w:marTop w:val="0"/>
          <w:marBottom w:val="0"/>
          <w:divBdr>
            <w:top w:val="none" w:sz="0" w:space="0" w:color="auto"/>
            <w:left w:val="none" w:sz="0" w:space="0" w:color="auto"/>
            <w:bottom w:val="none" w:sz="0" w:space="0" w:color="auto"/>
            <w:right w:val="none" w:sz="0" w:space="0" w:color="auto"/>
          </w:divBdr>
        </w:div>
        <w:div w:id="610279648">
          <w:marLeft w:val="480"/>
          <w:marRight w:val="0"/>
          <w:marTop w:val="0"/>
          <w:marBottom w:val="0"/>
          <w:divBdr>
            <w:top w:val="none" w:sz="0" w:space="0" w:color="auto"/>
            <w:left w:val="none" w:sz="0" w:space="0" w:color="auto"/>
            <w:bottom w:val="none" w:sz="0" w:space="0" w:color="auto"/>
            <w:right w:val="none" w:sz="0" w:space="0" w:color="auto"/>
          </w:divBdr>
        </w:div>
        <w:div w:id="643850528">
          <w:marLeft w:val="480"/>
          <w:marRight w:val="0"/>
          <w:marTop w:val="0"/>
          <w:marBottom w:val="0"/>
          <w:divBdr>
            <w:top w:val="none" w:sz="0" w:space="0" w:color="auto"/>
            <w:left w:val="none" w:sz="0" w:space="0" w:color="auto"/>
            <w:bottom w:val="none" w:sz="0" w:space="0" w:color="auto"/>
            <w:right w:val="none" w:sz="0" w:space="0" w:color="auto"/>
          </w:divBdr>
        </w:div>
        <w:div w:id="670834378">
          <w:marLeft w:val="480"/>
          <w:marRight w:val="0"/>
          <w:marTop w:val="0"/>
          <w:marBottom w:val="0"/>
          <w:divBdr>
            <w:top w:val="none" w:sz="0" w:space="0" w:color="auto"/>
            <w:left w:val="none" w:sz="0" w:space="0" w:color="auto"/>
            <w:bottom w:val="none" w:sz="0" w:space="0" w:color="auto"/>
            <w:right w:val="none" w:sz="0" w:space="0" w:color="auto"/>
          </w:divBdr>
        </w:div>
        <w:div w:id="683827210">
          <w:marLeft w:val="480"/>
          <w:marRight w:val="0"/>
          <w:marTop w:val="0"/>
          <w:marBottom w:val="0"/>
          <w:divBdr>
            <w:top w:val="none" w:sz="0" w:space="0" w:color="auto"/>
            <w:left w:val="none" w:sz="0" w:space="0" w:color="auto"/>
            <w:bottom w:val="none" w:sz="0" w:space="0" w:color="auto"/>
            <w:right w:val="none" w:sz="0" w:space="0" w:color="auto"/>
          </w:divBdr>
        </w:div>
        <w:div w:id="761150728">
          <w:marLeft w:val="480"/>
          <w:marRight w:val="0"/>
          <w:marTop w:val="0"/>
          <w:marBottom w:val="0"/>
          <w:divBdr>
            <w:top w:val="none" w:sz="0" w:space="0" w:color="auto"/>
            <w:left w:val="none" w:sz="0" w:space="0" w:color="auto"/>
            <w:bottom w:val="none" w:sz="0" w:space="0" w:color="auto"/>
            <w:right w:val="none" w:sz="0" w:space="0" w:color="auto"/>
          </w:divBdr>
        </w:div>
        <w:div w:id="774980225">
          <w:marLeft w:val="480"/>
          <w:marRight w:val="0"/>
          <w:marTop w:val="0"/>
          <w:marBottom w:val="0"/>
          <w:divBdr>
            <w:top w:val="none" w:sz="0" w:space="0" w:color="auto"/>
            <w:left w:val="none" w:sz="0" w:space="0" w:color="auto"/>
            <w:bottom w:val="none" w:sz="0" w:space="0" w:color="auto"/>
            <w:right w:val="none" w:sz="0" w:space="0" w:color="auto"/>
          </w:divBdr>
        </w:div>
        <w:div w:id="879442669">
          <w:marLeft w:val="480"/>
          <w:marRight w:val="0"/>
          <w:marTop w:val="0"/>
          <w:marBottom w:val="0"/>
          <w:divBdr>
            <w:top w:val="none" w:sz="0" w:space="0" w:color="auto"/>
            <w:left w:val="none" w:sz="0" w:space="0" w:color="auto"/>
            <w:bottom w:val="none" w:sz="0" w:space="0" w:color="auto"/>
            <w:right w:val="none" w:sz="0" w:space="0" w:color="auto"/>
          </w:divBdr>
        </w:div>
        <w:div w:id="912012467">
          <w:marLeft w:val="480"/>
          <w:marRight w:val="0"/>
          <w:marTop w:val="0"/>
          <w:marBottom w:val="0"/>
          <w:divBdr>
            <w:top w:val="none" w:sz="0" w:space="0" w:color="auto"/>
            <w:left w:val="none" w:sz="0" w:space="0" w:color="auto"/>
            <w:bottom w:val="none" w:sz="0" w:space="0" w:color="auto"/>
            <w:right w:val="none" w:sz="0" w:space="0" w:color="auto"/>
          </w:divBdr>
        </w:div>
        <w:div w:id="981812785">
          <w:marLeft w:val="480"/>
          <w:marRight w:val="0"/>
          <w:marTop w:val="0"/>
          <w:marBottom w:val="0"/>
          <w:divBdr>
            <w:top w:val="none" w:sz="0" w:space="0" w:color="auto"/>
            <w:left w:val="none" w:sz="0" w:space="0" w:color="auto"/>
            <w:bottom w:val="none" w:sz="0" w:space="0" w:color="auto"/>
            <w:right w:val="none" w:sz="0" w:space="0" w:color="auto"/>
          </w:divBdr>
        </w:div>
        <w:div w:id="992758195">
          <w:marLeft w:val="480"/>
          <w:marRight w:val="0"/>
          <w:marTop w:val="0"/>
          <w:marBottom w:val="0"/>
          <w:divBdr>
            <w:top w:val="none" w:sz="0" w:space="0" w:color="auto"/>
            <w:left w:val="none" w:sz="0" w:space="0" w:color="auto"/>
            <w:bottom w:val="none" w:sz="0" w:space="0" w:color="auto"/>
            <w:right w:val="none" w:sz="0" w:space="0" w:color="auto"/>
          </w:divBdr>
        </w:div>
        <w:div w:id="1028288026">
          <w:marLeft w:val="480"/>
          <w:marRight w:val="0"/>
          <w:marTop w:val="0"/>
          <w:marBottom w:val="0"/>
          <w:divBdr>
            <w:top w:val="none" w:sz="0" w:space="0" w:color="auto"/>
            <w:left w:val="none" w:sz="0" w:space="0" w:color="auto"/>
            <w:bottom w:val="none" w:sz="0" w:space="0" w:color="auto"/>
            <w:right w:val="none" w:sz="0" w:space="0" w:color="auto"/>
          </w:divBdr>
        </w:div>
        <w:div w:id="1035545922">
          <w:marLeft w:val="480"/>
          <w:marRight w:val="0"/>
          <w:marTop w:val="0"/>
          <w:marBottom w:val="0"/>
          <w:divBdr>
            <w:top w:val="none" w:sz="0" w:space="0" w:color="auto"/>
            <w:left w:val="none" w:sz="0" w:space="0" w:color="auto"/>
            <w:bottom w:val="none" w:sz="0" w:space="0" w:color="auto"/>
            <w:right w:val="none" w:sz="0" w:space="0" w:color="auto"/>
          </w:divBdr>
        </w:div>
        <w:div w:id="1093625193">
          <w:marLeft w:val="480"/>
          <w:marRight w:val="0"/>
          <w:marTop w:val="0"/>
          <w:marBottom w:val="0"/>
          <w:divBdr>
            <w:top w:val="none" w:sz="0" w:space="0" w:color="auto"/>
            <w:left w:val="none" w:sz="0" w:space="0" w:color="auto"/>
            <w:bottom w:val="none" w:sz="0" w:space="0" w:color="auto"/>
            <w:right w:val="none" w:sz="0" w:space="0" w:color="auto"/>
          </w:divBdr>
        </w:div>
        <w:div w:id="1110121180">
          <w:marLeft w:val="480"/>
          <w:marRight w:val="0"/>
          <w:marTop w:val="0"/>
          <w:marBottom w:val="0"/>
          <w:divBdr>
            <w:top w:val="none" w:sz="0" w:space="0" w:color="auto"/>
            <w:left w:val="none" w:sz="0" w:space="0" w:color="auto"/>
            <w:bottom w:val="none" w:sz="0" w:space="0" w:color="auto"/>
            <w:right w:val="none" w:sz="0" w:space="0" w:color="auto"/>
          </w:divBdr>
        </w:div>
        <w:div w:id="1142112238">
          <w:marLeft w:val="480"/>
          <w:marRight w:val="0"/>
          <w:marTop w:val="0"/>
          <w:marBottom w:val="0"/>
          <w:divBdr>
            <w:top w:val="none" w:sz="0" w:space="0" w:color="auto"/>
            <w:left w:val="none" w:sz="0" w:space="0" w:color="auto"/>
            <w:bottom w:val="none" w:sz="0" w:space="0" w:color="auto"/>
            <w:right w:val="none" w:sz="0" w:space="0" w:color="auto"/>
          </w:divBdr>
        </w:div>
      </w:divsChild>
    </w:div>
    <w:div w:id="553925618">
      <w:bodyDiv w:val="1"/>
      <w:marLeft w:val="0"/>
      <w:marRight w:val="0"/>
      <w:marTop w:val="0"/>
      <w:marBottom w:val="0"/>
      <w:divBdr>
        <w:top w:val="none" w:sz="0" w:space="0" w:color="auto"/>
        <w:left w:val="none" w:sz="0" w:space="0" w:color="auto"/>
        <w:bottom w:val="none" w:sz="0" w:space="0" w:color="auto"/>
        <w:right w:val="none" w:sz="0" w:space="0" w:color="auto"/>
      </w:divBdr>
    </w:div>
    <w:div w:id="554925322">
      <w:bodyDiv w:val="1"/>
      <w:marLeft w:val="0"/>
      <w:marRight w:val="0"/>
      <w:marTop w:val="0"/>
      <w:marBottom w:val="0"/>
      <w:divBdr>
        <w:top w:val="none" w:sz="0" w:space="0" w:color="auto"/>
        <w:left w:val="none" w:sz="0" w:space="0" w:color="auto"/>
        <w:bottom w:val="none" w:sz="0" w:space="0" w:color="auto"/>
        <w:right w:val="none" w:sz="0" w:space="0" w:color="auto"/>
      </w:divBdr>
    </w:div>
    <w:div w:id="555049921">
      <w:bodyDiv w:val="1"/>
      <w:marLeft w:val="0"/>
      <w:marRight w:val="0"/>
      <w:marTop w:val="0"/>
      <w:marBottom w:val="0"/>
      <w:divBdr>
        <w:top w:val="none" w:sz="0" w:space="0" w:color="auto"/>
        <w:left w:val="none" w:sz="0" w:space="0" w:color="auto"/>
        <w:bottom w:val="none" w:sz="0" w:space="0" w:color="auto"/>
        <w:right w:val="none" w:sz="0" w:space="0" w:color="auto"/>
      </w:divBdr>
    </w:div>
    <w:div w:id="555239398">
      <w:bodyDiv w:val="1"/>
      <w:marLeft w:val="0"/>
      <w:marRight w:val="0"/>
      <w:marTop w:val="0"/>
      <w:marBottom w:val="0"/>
      <w:divBdr>
        <w:top w:val="none" w:sz="0" w:space="0" w:color="auto"/>
        <w:left w:val="none" w:sz="0" w:space="0" w:color="auto"/>
        <w:bottom w:val="none" w:sz="0" w:space="0" w:color="auto"/>
        <w:right w:val="none" w:sz="0" w:space="0" w:color="auto"/>
      </w:divBdr>
    </w:div>
    <w:div w:id="555361305">
      <w:bodyDiv w:val="1"/>
      <w:marLeft w:val="0"/>
      <w:marRight w:val="0"/>
      <w:marTop w:val="0"/>
      <w:marBottom w:val="0"/>
      <w:divBdr>
        <w:top w:val="none" w:sz="0" w:space="0" w:color="auto"/>
        <w:left w:val="none" w:sz="0" w:space="0" w:color="auto"/>
        <w:bottom w:val="none" w:sz="0" w:space="0" w:color="auto"/>
        <w:right w:val="none" w:sz="0" w:space="0" w:color="auto"/>
      </w:divBdr>
    </w:div>
    <w:div w:id="555506046">
      <w:bodyDiv w:val="1"/>
      <w:marLeft w:val="0"/>
      <w:marRight w:val="0"/>
      <w:marTop w:val="0"/>
      <w:marBottom w:val="0"/>
      <w:divBdr>
        <w:top w:val="none" w:sz="0" w:space="0" w:color="auto"/>
        <w:left w:val="none" w:sz="0" w:space="0" w:color="auto"/>
        <w:bottom w:val="none" w:sz="0" w:space="0" w:color="auto"/>
        <w:right w:val="none" w:sz="0" w:space="0" w:color="auto"/>
      </w:divBdr>
    </w:div>
    <w:div w:id="556010890">
      <w:bodyDiv w:val="1"/>
      <w:marLeft w:val="0"/>
      <w:marRight w:val="0"/>
      <w:marTop w:val="0"/>
      <w:marBottom w:val="0"/>
      <w:divBdr>
        <w:top w:val="none" w:sz="0" w:space="0" w:color="auto"/>
        <w:left w:val="none" w:sz="0" w:space="0" w:color="auto"/>
        <w:bottom w:val="none" w:sz="0" w:space="0" w:color="auto"/>
        <w:right w:val="none" w:sz="0" w:space="0" w:color="auto"/>
      </w:divBdr>
    </w:div>
    <w:div w:id="556010901">
      <w:bodyDiv w:val="1"/>
      <w:marLeft w:val="0"/>
      <w:marRight w:val="0"/>
      <w:marTop w:val="0"/>
      <w:marBottom w:val="0"/>
      <w:divBdr>
        <w:top w:val="none" w:sz="0" w:space="0" w:color="auto"/>
        <w:left w:val="none" w:sz="0" w:space="0" w:color="auto"/>
        <w:bottom w:val="none" w:sz="0" w:space="0" w:color="auto"/>
        <w:right w:val="none" w:sz="0" w:space="0" w:color="auto"/>
      </w:divBdr>
    </w:div>
    <w:div w:id="556088764">
      <w:bodyDiv w:val="1"/>
      <w:marLeft w:val="0"/>
      <w:marRight w:val="0"/>
      <w:marTop w:val="0"/>
      <w:marBottom w:val="0"/>
      <w:divBdr>
        <w:top w:val="none" w:sz="0" w:space="0" w:color="auto"/>
        <w:left w:val="none" w:sz="0" w:space="0" w:color="auto"/>
        <w:bottom w:val="none" w:sz="0" w:space="0" w:color="auto"/>
        <w:right w:val="none" w:sz="0" w:space="0" w:color="auto"/>
      </w:divBdr>
    </w:div>
    <w:div w:id="556167042">
      <w:bodyDiv w:val="1"/>
      <w:marLeft w:val="0"/>
      <w:marRight w:val="0"/>
      <w:marTop w:val="0"/>
      <w:marBottom w:val="0"/>
      <w:divBdr>
        <w:top w:val="none" w:sz="0" w:space="0" w:color="auto"/>
        <w:left w:val="none" w:sz="0" w:space="0" w:color="auto"/>
        <w:bottom w:val="none" w:sz="0" w:space="0" w:color="auto"/>
        <w:right w:val="none" w:sz="0" w:space="0" w:color="auto"/>
      </w:divBdr>
    </w:div>
    <w:div w:id="556168420">
      <w:bodyDiv w:val="1"/>
      <w:marLeft w:val="0"/>
      <w:marRight w:val="0"/>
      <w:marTop w:val="0"/>
      <w:marBottom w:val="0"/>
      <w:divBdr>
        <w:top w:val="none" w:sz="0" w:space="0" w:color="auto"/>
        <w:left w:val="none" w:sz="0" w:space="0" w:color="auto"/>
        <w:bottom w:val="none" w:sz="0" w:space="0" w:color="auto"/>
        <w:right w:val="none" w:sz="0" w:space="0" w:color="auto"/>
      </w:divBdr>
    </w:div>
    <w:div w:id="556354809">
      <w:bodyDiv w:val="1"/>
      <w:marLeft w:val="0"/>
      <w:marRight w:val="0"/>
      <w:marTop w:val="0"/>
      <w:marBottom w:val="0"/>
      <w:divBdr>
        <w:top w:val="none" w:sz="0" w:space="0" w:color="auto"/>
        <w:left w:val="none" w:sz="0" w:space="0" w:color="auto"/>
        <w:bottom w:val="none" w:sz="0" w:space="0" w:color="auto"/>
        <w:right w:val="none" w:sz="0" w:space="0" w:color="auto"/>
      </w:divBdr>
    </w:div>
    <w:div w:id="556546724">
      <w:bodyDiv w:val="1"/>
      <w:marLeft w:val="0"/>
      <w:marRight w:val="0"/>
      <w:marTop w:val="0"/>
      <w:marBottom w:val="0"/>
      <w:divBdr>
        <w:top w:val="none" w:sz="0" w:space="0" w:color="auto"/>
        <w:left w:val="none" w:sz="0" w:space="0" w:color="auto"/>
        <w:bottom w:val="none" w:sz="0" w:space="0" w:color="auto"/>
        <w:right w:val="none" w:sz="0" w:space="0" w:color="auto"/>
      </w:divBdr>
    </w:div>
    <w:div w:id="557010127">
      <w:bodyDiv w:val="1"/>
      <w:marLeft w:val="0"/>
      <w:marRight w:val="0"/>
      <w:marTop w:val="0"/>
      <w:marBottom w:val="0"/>
      <w:divBdr>
        <w:top w:val="none" w:sz="0" w:space="0" w:color="auto"/>
        <w:left w:val="none" w:sz="0" w:space="0" w:color="auto"/>
        <w:bottom w:val="none" w:sz="0" w:space="0" w:color="auto"/>
        <w:right w:val="none" w:sz="0" w:space="0" w:color="auto"/>
      </w:divBdr>
    </w:div>
    <w:div w:id="557136180">
      <w:bodyDiv w:val="1"/>
      <w:marLeft w:val="0"/>
      <w:marRight w:val="0"/>
      <w:marTop w:val="0"/>
      <w:marBottom w:val="0"/>
      <w:divBdr>
        <w:top w:val="none" w:sz="0" w:space="0" w:color="auto"/>
        <w:left w:val="none" w:sz="0" w:space="0" w:color="auto"/>
        <w:bottom w:val="none" w:sz="0" w:space="0" w:color="auto"/>
        <w:right w:val="none" w:sz="0" w:space="0" w:color="auto"/>
      </w:divBdr>
    </w:div>
    <w:div w:id="557252748">
      <w:bodyDiv w:val="1"/>
      <w:marLeft w:val="0"/>
      <w:marRight w:val="0"/>
      <w:marTop w:val="0"/>
      <w:marBottom w:val="0"/>
      <w:divBdr>
        <w:top w:val="none" w:sz="0" w:space="0" w:color="auto"/>
        <w:left w:val="none" w:sz="0" w:space="0" w:color="auto"/>
        <w:bottom w:val="none" w:sz="0" w:space="0" w:color="auto"/>
        <w:right w:val="none" w:sz="0" w:space="0" w:color="auto"/>
      </w:divBdr>
    </w:div>
    <w:div w:id="557280226">
      <w:bodyDiv w:val="1"/>
      <w:marLeft w:val="0"/>
      <w:marRight w:val="0"/>
      <w:marTop w:val="0"/>
      <w:marBottom w:val="0"/>
      <w:divBdr>
        <w:top w:val="none" w:sz="0" w:space="0" w:color="auto"/>
        <w:left w:val="none" w:sz="0" w:space="0" w:color="auto"/>
        <w:bottom w:val="none" w:sz="0" w:space="0" w:color="auto"/>
        <w:right w:val="none" w:sz="0" w:space="0" w:color="auto"/>
      </w:divBdr>
    </w:div>
    <w:div w:id="557281531">
      <w:bodyDiv w:val="1"/>
      <w:marLeft w:val="0"/>
      <w:marRight w:val="0"/>
      <w:marTop w:val="0"/>
      <w:marBottom w:val="0"/>
      <w:divBdr>
        <w:top w:val="none" w:sz="0" w:space="0" w:color="auto"/>
        <w:left w:val="none" w:sz="0" w:space="0" w:color="auto"/>
        <w:bottom w:val="none" w:sz="0" w:space="0" w:color="auto"/>
        <w:right w:val="none" w:sz="0" w:space="0" w:color="auto"/>
      </w:divBdr>
    </w:div>
    <w:div w:id="557324188">
      <w:bodyDiv w:val="1"/>
      <w:marLeft w:val="0"/>
      <w:marRight w:val="0"/>
      <w:marTop w:val="0"/>
      <w:marBottom w:val="0"/>
      <w:divBdr>
        <w:top w:val="none" w:sz="0" w:space="0" w:color="auto"/>
        <w:left w:val="none" w:sz="0" w:space="0" w:color="auto"/>
        <w:bottom w:val="none" w:sz="0" w:space="0" w:color="auto"/>
        <w:right w:val="none" w:sz="0" w:space="0" w:color="auto"/>
      </w:divBdr>
    </w:div>
    <w:div w:id="557402873">
      <w:bodyDiv w:val="1"/>
      <w:marLeft w:val="0"/>
      <w:marRight w:val="0"/>
      <w:marTop w:val="0"/>
      <w:marBottom w:val="0"/>
      <w:divBdr>
        <w:top w:val="none" w:sz="0" w:space="0" w:color="auto"/>
        <w:left w:val="none" w:sz="0" w:space="0" w:color="auto"/>
        <w:bottom w:val="none" w:sz="0" w:space="0" w:color="auto"/>
        <w:right w:val="none" w:sz="0" w:space="0" w:color="auto"/>
      </w:divBdr>
    </w:div>
    <w:div w:id="557478753">
      <w:bodyDiv w:val="1"/>
      <w:marLeft w:val="0"/>
      <w:marRight w:val="0"/>
      <w:marTop w:val="0"/>
      <w:marBottom w:val="0"/>
      <w:divBdr>
        <w:top w:val="none" w:sz="0" w:space="0" w:color="auto"/>
        <w:left w:val="none" w:sz="0" w:space="0" w:color="auto"/>
        <w:bottom w:val="none" w:sz="0" w:space="0" w:color="auto"/>
        <w:right w:val="none" w:sz="0" w:space="0" w:color="auto"/>
      </w:divBdr>
    </w:div>
    <w:div w:id="557520182">
      <w:bodyDiv w:val="1"/>
      <w:marLeft w:val="0"/>
      <w:marRight w:val="0"/>
      <w:marTop w:val="0"/>
      <w:marBottom w:val="0"/>
      <w:divBdr>
        <w:top w:val="none" w:sz="0" w:space="0" w:color="auto"/>
        <w:left w:val="none" w:sz="0" w:space="0" w:color="auto"/>
        <w:bottom w:val="none" w:sz="0" w:space="0" w:color="auto"/>
        <w:right w:val="none" w:sz="0" w:space="0" w:color="auto"/>
      </w:divBdr>
    </w:div>
    <w:div w:id="557716043">
      <w:bodyDiv w:val="1"/>
      <w:marLeft w:val="0"/>
      <w:marRight w:val="0"/>
      <w:marTop w:val="0"/>
      <w:marBottom w:val="0"/>
      <w:divBdr>
        <w:top w:val="none" w:sz="0" w:space="0" w:color="auto"/>
        <w:left w:val="none" w:sz="0" w:space="0" w:color="auto"/>
        <w:bottom w:val="none" w:sz="0" w:space="0" w:color="auto"/>
        <w:right w:val="none" w:sz="0" w:space="0" w:color="auto"/>
      </w:divBdr>
    </w:div>
    <w:div w:id="557743697">
      <w:bodyDiv w:val="1"/>
      <w:marLeft w:val="0"/>
      <w:marRight w:val="0"/>
      <w:marTop w:val="0"/>
      <w:marBottom w:val="0"/>
      <w:divBdr>
        <w:top w:val="none" w:sz="0" w:space="0" w:color="auto"/>
        <w:left w:val="none" w:sz="0" w:space="0" w:color="auto"/>
        <w:bottom w:val="none" w:sz="0" w:space="0" w:color="auto"/>
        <w:right w:val="none" w:sz="0" w:space="0" w:color="auto"/>
      </w:divBdr>
      <w:divsChild>
        <w:div w:id="104354319">
          <w:marLeft w:val="480"/>
          <w:marRight w:val="0"/>
          <w:marTop w:val="0"/>
          <w:marBottom w:val="0"/>
          <w:divBdr>
            <w:top w:val="none" w:sz="0" w:space="0" w:color="auto"/>
            <w:left w:val="none" w:sz="0" w:space="0" w:color="auto"/>
            <w:bottom w:val="none" w:sz="0" w:space="0" w:color="auto"/>
            <w:right w:val="none" w:sz="0" w:space="0" w:color="auto"/>
          </w:divBdr>
        </w:div>
        <w:div w:id="107429519">
          <w:marLeft w:val="480"/>
          <w:marRight w:val="0"/>
          <w:marTop w:val="0"/>
          <w:marBottom w:val="0"/>
          <w:divBdr>
            <w:top w:val="none" w:sz="0" w:space="0" w:color="auto"/>
            <w:left w:val="none" w:sz="0" w:space="0" w:color="auto"/>
            <w:bottom w:val="none" w:sz="0" w:space="0" w:color="auto"/>
            <w:right w:val="none" w:sz="0" w:space="0" w:color="auto"/>
          </w:divBdr>
        </w:div>
        <w:div w:id="156117247">
          <w:marLeft w:val="480"/>
          <w:marRight w:val="0"/>
          <w:marTop w:val="0"/>
          <w:marBottom w:val="0"/>
          <w:divBdr>
            <w:top w:val="none" w:sz="0" w:space="0" w:color="auto"/>
            <w:left w:val="none" w:sz="0" w:space="0" w:color="auto"/>
            <w:bottom w:val="none" w:sz="0" w:space="0" w:color="auto"/>
            <w:right w:val="none" w:sz="0" w:space="0" w:color="auto"/>
          </w:divBdr>
        </w:div>
        <w:div w:id="161511388">
          <w:marLeft w:val="480"/>
          <w:marRight w:val="0"/>
          <w:marTop w:val="0"/>
          <w:marBottom w:val="0"/>
          <w:divBdr>
            <w:top w:val="none" w:sz="0" w:space="0" w:color="auto"/>
            <w:left w:val="none" w:sz="0" w:space="0" w:color="auto"/>
            <w:bottom w:val="none" w:sz="0" w:space="0" w:color="auto"/>
            <w:right w:val="none" w:sz="0" w:space="0" w:color="auto"/>
          </w:divBdr>
        </w:div>
        <w:div w:id="214969179">
          <w:marLeft w:val="480"/>
          <w:marRight w:val="0"/>
          <w:marTop w:val="0"/>
          <w:marBottom w:val="0"/>
          <w:divBdr>
            <w:top w:val="none" w:sz="0" w:space="0" w:color="auto"/>
            <w:left w:val="none" w:sz="0" w:space="0" w:color="auto"/>
            <w:bottom w:val="none" w:sz="0" w:space="0" w:color="auto"/>
            <w:right w:val="none" w:sz="0" w:space="0" w:color="auto"/>
          </w:divBdr>
        </w:div>
        <w:div w:id="217516232">
          <w:marLeft w:val="480"/>
          <w:marRight w:val="0"/>
          <w:marTop w:val="0"/>
          <w:marBottom w:val="0"/>
          <w:divBdr>
            <w:top w:val="none" w:sz="0" w:space="0" w:color="auto"/>
            <w:left w:val="none" w:sz="0" w:space="0" w:color="auto"/>
            <w:bottom w:val="none" w:sz="0" w:space="0" w:color="auto"/>
            <w:right w:val="none" w:sz="0" w:space="0" w:color="auto"/>
          </w:divBdr>
        </w:div>
        <w:div w:id="219097259">
          <w:marLeft w:val="480"/>
          <w:marRight w:val="0"/>
          <w:marTop w:val="0"/>
          <w:marBottom w:val="0"/>
          <w:divBdr>
            <w:top w:val="none" w:sz="0" w:space="0" w:color="auto"/>
            <w:left w:val="none" w:sz="0" w:space="0" w:color="auto"/>
            <w:bottom w:val="none" w:sz="0" w:space="0" w:color="auto"/>
            <w:right w:val="none" w:sz="0" w:space="0" w:color="auto"/>
          </w:divBdr>
        </w:div>
        <w:div w:id="254753115">
          <w:marLeft w:val="480"/>
          <w:marRight w:val="0"/>
          <w:marTop w:val="0"/>
          <w:marBottom w:val="0"/>
          <w:divBdr>
            <w:top w:val="none" w:sz="0" w:space="0" w:color="auto"/>
            <w:left w:val="none" w:sz="0" w:space="0" w:color="auto"/>
            <w:bottom w:val="none" w:sz="0" w:space="0" w:color="auto"/>
            <w:right w:val="none" w:sz="0" w:space="0" w:color="auto"/>
          </w:divBdr>
        </w:div>
        <w:div w:id="269629489">
          <w:marLeft w:val="480"/>
          <w:marRight w:val="0"/>
          <w:marTop w:val="0"/>
          <w:marBottom w:val="0"/>
          <w:divBdr>
            <w:top w:val="none" w:sz="0" w:space="0" w:color="auto"/>
            <w:left w:val="none" w:sz="0" w:space="0" w:color="auto"/>
            <w:bottom w:val="none" w:sz="0" w:space="0" w:color="auto"/>
            <w:right w:val="none" w:sz="0" w:space="0" w:color="auto"/>
          </w:divBdr>
        </w:div>
        <w:div w:id="304548098">
          <w:marLeft w:val="480"/>
          <w:marRight w:val="0"/>
          <w:marTop w:val="0"/>
          <w:marBottom w:val="0"/>
          <w:divBdr>
            <w:top w:val="none" w:sz="0" w:space="0" w:color="auto"/>
            <w:left w:val="none" w:sz="0" w:space="0" w:color="auto"/>
            <w:bottom w:val="none" w:sz="0" w:space="0" w:color="auto"/>
            <w:right w:val="none" w:sz="0" w:space="0" w:color="auto"/>
          </w:divBdr>
        </w:div>
        <w:div w:id="342979468">
          <w:marLeft w:val="480"/>
          <w:marRight w:val="0"/>
          <w:marTop w:val="0"/>
          <w:marBottom w:val="0"/>
          <w:divBdr>
            <w:top w:val="none" w:sz="0" w:space="0" w:color="auto"/>
            <w:left w:val="none" w:sz="0" w:space="0" w:color="auto"/>
            <w:bottom w:val="none" w:sz="0" w:space="0" w:color="auto"/>
            <w:right w:val="none" w:sz="0" w:space="0" w:color="auto"/>
          </w:divBdr>
        </w:div>
        <w:div w:id="378209598">
          <w:marLeft w:val="480"/>
          <w:marRight w:val="0"/>
          <w:marTop w:val="0"/>
          <w:marBottom w:val="0"/>
          <w:divBdr>
            <w:top w:val="none" w:sz="0" w:space="0" w:color="auto"/>
            <w:left w:val="none" w:sz="0" w:space="0" w:color="auto"/>
            <w:bottom w:val="none" w:sz="0" w:space="0" w:color="auto"/>
            <w:right w:val="none" w:sz="0" w:space="0" w:color="auto"/>
          </w:divBdr>
        </w:div>
        <w:div w:id="391004692">
          <w:marLeft w:val="480"/>
          <w:marRight w:val="0"/>
          <w:marTop w:val="0"/>
          <w:marBottom w:val="0"/>
          <w:divBdr>
            <w:top w:val="none" w:sz="0" w:space="0" w:color="auto"/>
            <w:left w:val="none" w:sz="0" w:space="0" w:color="auto"/>
            <w:bottom w:val="none" w:sz="0" w:space="0" w:color="auto"/>
            <w:right w:val="none" w:sz="0" w:space="0" w:color="auto"/>
          </w:divBdr>
        </w:div>
        <w:div w:id="479349032">
          <w:marLeft w:val="480"/>
          <w:marRight w:val="0"/>
          <w:marTop w:val="0"/>
          <w:marBottom w:val="0"/>
          <w:divBdr>
            <w:top w:val="none" w:sz="0" w:space="0" w:color="auto"/>
            <w:left w:val="none" w:sz="0" w:space="0" w:color="auto"/>
            <w:bottom w:val="none" w:sz="0" w:space="0" w:color="auto"/>
            <w:right w:val="none" w:sz="0" w:space="0" w:color="auto"/>
          </w:divBdr>
        </w:div>
        <w:div w:id="483208129">
          <w:marLeft w:val="480"/>
          <w:marRight w:val="0"/>
          <w:marTop w:val="0"/>
          <w:marBottom w:val="0"/>
          <w:divBdr>
            <w:top w:val="none" w:sz="0" w:space="0" w:color="auto"/>
            <w:left w:val="none" w:sz="0" w:space="0" w:color="auto"/>
            <w:bottom w:val="none" w:sz="0" w:space="0" w:color="auto"/>
            <w:right w:val="none" w:sz="0" w:space="0" w:color="auto"/>
          </w:divBdr>
        </w:div>
        <w:div w:id="487327637">
          <w:marLeft w:val="480"/>
          <w:marRight w:val="0"/>
          <w:marTop w:val="0"/>
          <w:marBottom w:val="0"/>
          <w:divBdr>
            <w:top w:val="none" w:sz="0" w:space="0" w:color="auto"/>
            <w:left w:val="none" w:sz="0" w:space="0" w:color="auto"/>
            <w:bottom w:val="none" w:sz="0" w:space="0" w:color="auto"/>
            <w:right w:val="none" w:sz="0" w:space="0" w:color="auto"/>
          </w:divBdr>
        </w:div>
        <w:div w:id="540943780">
          <w:marLeft w:val="480"/>
          <w:marRight w:val="0"/>
          <w:marTop w:val="0"/>
          <w:marBottom w:val="0"/>
          <w:divBdr>
            <w:top w:val="none" w:sz="0" w:space="0" w:color="auto"/>
            <w:left w:val="none" w:sz="0" w:space="0" w:color="auto"/>
            <w:bottom w:val="none" w:sz="0" w:space="0" w:color="auto"/>
            <w:right w:val="none" w:sz="0" w:space="0" w:color="auto"/>
          </w:divBdr>
        </w:div>
        <w:div w:id="576669251">
          <w:marLeft w:val="480"/>
          <w:marRight w:val="0"/>
          <w:marTop w:val="0"/>
          <w:marBottom w:val="0"/>
          <w:divBdr>
            <w:top w:val="none" w:sz="0" w:space="0" w:color="auto"/>
            <w:left w:val="none" w:sz="0" w:space="0" w:color="auto"/>
            <w:bottom w:val="none" w:sz="0" w:space="0" w:color="auto"/>
            <w:right w:val="none" w:sz="0" w:space="0" w:color="auto"/>
          </w:divBdr>
        </w:div>
        <w:div w:id="597368260">
          <w:marLeft w:val="480"/>
          <w:marRight w:val="0"/>
          <w:marTop w:val="0"/>
          <w:marBottom w:val="0"/>
          <w:divBdr>
            <w:top w:val="none" w:sz="0" w:space="0" w:color="auto"/>
            <w:left w:val="none" w:sz="0" w:space="0" w:color="auto"/>
            <w:bottom w:val="none" w:sz="0" w:space="0" w:color="auto"/>
            <w:right w:val="none" w:sz="0" w:space="0" w:color="auto"/>
          </w:divBdr>
        </w:div>
        <w:div w:id="610211464">
          <w:marLeft w:val="480"/>
          <w:marRight w:val="0"/>
          <w:marTop w:val="0"/>
          <w:marBottom w:val="0"/>
          <w:divBdr>
            <w:top w:val="none" w:sz="0" w:space="0" w:color="auto"/>
            <w:left w:val="none" w:sz="0" w:space="0" w:color="auto"/>
            <w:bottom w:val="none" w:sz="0" w:space="0" w:color="auto"/>
            <w:right w:val="none" w:sz="0" w:space="0" w:color="auto"/>
          </w:divBdr>
        </w:div>
        <w:div w:id="639918311">
          <w:marLeft w:val="480"/>
          <w:marRight w:val="0"/>
          <w:marTop w:val="0"/>
          <w:marBottom w:val="0"/>
          <w:divBdr>
            <w:top w:val="none" w:sz="0" w:space="0" w:color="auto"/>
            <w:left w:val="none" w:sz="0" w:space="0" w:color="auto"/>
            <w:bottom w:val="none" w:sz="0" w:space="0" w:color="auto"/>
            <w:right w:val="none" w:sz="0" w:space="0" w:color="auto"/>
          </w:divBdr>
        </w:div>
        <w:div w:id="642396200">
          <w:marLeft w:val="480"/>
          <w:marRight w:val="0"/>
          <w:marTop w:val="0"/>
          <w:marBottom w:val="0"/>
          <w:divBdr>
            <w:top w:val="none" w:sz="0" w:space="0" w:color="auto"/>
            <w:left w:val="none" w:sz="0" w:space="0" w:color="auto"/>
            <w:bottom w:val="none" w:sz="0" w:space="0" w:color="auto"/>
            <w:right w:val="none" w:sz="0" w:space="0" w:color="auto"/>
          </w:divBdr>
        </w:div>
        <w:div w:id="655576986">
          <w:marLeft w:val="480"/>
          <w:marRight w:val="0"/>
          <w:marTop w:val="0"/>
          <w:marBottom w:val="0"/>
          <w:divBdr>
            <w:top w:val="none" w:sz="0" w:space="0" w:color="auto"/>
            <w:left w:val="none" w:sz="0" w:space="0" w:color="auto"/>
            <w:bottom w:val="none" w:sz="0" w:space="0" w:color="auto"/>
            <w:right w:val="none" w:sz="0" w:space="0" w:color="auto"/>
          </w:divBdr>
        </w:div>
        <w:div w:id="720443214">
          <w:marLeft w:val="480"/>
          <w:marRight w:val="0"/>
          <w:marTop w:val="0"/>
          <w:marBottom w:val="0"/>
          <w:divBdr>
            <w:top w:val="none" w:sz="0" w:space="0" w:color="auto"/>
            <w:left w:val="none" w:sz="0" w:space="0" w:color="auto"/>
            <w:bottom w:val="none" w:sz="0" w:space="0" w:color="auto"/>
            <w:right w:val="none" w:sz="0" w:space="0" w:color="auto"/>
          </w:divBdr>
        </w:div>
        <w:div w:id="733703624">
          <w:marLeft w:val="480"/>
          <w:marRight w:val="0"/>
          <w:marTop w:val="0"/>
          <w:marBottom w:val="0"/>
          <w:divBdr>
            <w:top w:val="none" w:sz="0" w:space="0" w:color="auto"/>
            <w:left w:val="none" w:sz="0" w:space="0" w:color="auto"/>
            <w:bottom w:val="none" w:sz="0" w:space="0" w:color="auto"/>
            <w:right w:val="none" w:sz="0" w:space="0" w:color="auto"/>
          </w:divBdr>
        </w:div>
        <w:div w:id="839778382">
          <w:marLeft w:val="480"/>
          <w:marRight w:val="0"/>
          <w:marTop w:val="0"/>
          <w:marBottom w:val="0"/>
          <w:divBdr>
            <w:top w:val="none" w:sz="0" w:space="0" w:color="auto"/>
            <w:left w:val="none" w:sz="0" w:space="0" w:color="auto"/>
            <w:bottom w:val="none" w:sz="0" w:space="0" w:color="auto"/>
            <w:right w:val="none" w:sz="0" w:space="0" w:color="auto"/>
          </w:divBdr>
        </w:div>
        <w:div w:id="852185566">
          <w:marLeft w:val="480"/>
          <w:marRight w:val="0"/>
          <w:marTop w:val="0"/>
          <w:marBottom w:val="0"/>
          <w:divBdr>
            <w:top w:val="none" w:sz="0" w:space="0" w:color="auto"/>
            <w:left w:val="none" w:sz="0" w:space="0" w:color="auto"/>
            <w:bottom w:val="none" w:sz="0" w:space="0" w:color="auto"/>
            <w:right w:val="none" w:sz="0" w:space="0" w:color="auto"/>
          </w:divBdr>
        </w:div>
        <w:div w:id="868761982">
          <w:marLeft w:val="480"/>
          <w:marRight w:val="0"/>
          <w:marTop w:val="0"/>
          <w:marBottom w:val="0"/>
          <w:divBdr>
            <w:top w:val="none" w:sz="0" w:space="0" w:color="auto"/>
            <w:left w:val="none" w:sz="0" w:space="0" w:color="auto"/>
            <w:bottom w:val="none" w:sz="0" w:space="0" w:color="auto"/>
            <w:right w:val="none" w:sz="0" w:space="0" w:color="auto"/>
          </w:divBdr>
        </w:div>
        <w:div w:id="911693288">
          <w:marLeft w:val="480"/>
          <w:marRight w:val="0"/>
          <w:marTop w:val="0"/>
          <w:marBottom w:val="0"/>
          <w:divBdr>
            <w:top w:val="none" w:sz="0" w:space="0" w:color="auto"/>
            <w:left w:val="none" w:sz="0" w:space="0" w:color="auto"/>
            <w:bottom w:val="none" w:sz="0" w:space="0" w:color="auto"/>
            <w:right w:val="none" w:sz="0" w:space="0" w:color="auto"/>
          </w:divBdr>
        </w:div>
        <w:div w:id="949969262">
          <w:marLeft w:val="480"/>
          <w:marRight w:val="0"/>
          <w:marTop w:val="0"/>
          <w:marBottom w:val="0"/>
          <w:divBdr>
            <w:top w:val="none" w:sz="0" w:space="0" w:color="auto"/>
            <w:left w:val="none" w:sz="0" w:space="0" w:color="auto"/>
            <w:bottom w:val="none" w:sz="0" w:space="0" w:color="auto"/>
            <w:right w:val="none" w:sz="0" w:space="0" w:color="auto"/>
          </w:divBdr>
        </w:div>
        <w:div w:id="1163593441">
          <w:marLeft w:val="480"/>
          <w:marRight w:val="0"/>
          <w:marTop w:val="0"/>
          <w:marBottom w:val="0"/>
          <w:divBdr>
            <w:top w:val="none" w:sz="0" w:space="0" w:color="auto"/>
            <w:left w:val="none" w:sz="0" w:space="0" w:color="auto"/>
            <w:bottom w:val="none" w:sz="0" w:space="0" w:color="auto"/>
            <w:right w:val="none" w:sz="0" w:space="0" w:color="auto"/>
          </w:divBdr>
        </w:div>
      </w:divsChild>
    </w:div>
    <w:div w:id="558056755">
      <w:bodyDiv w:val="1"/>
      <w:marLeft w:val="0"/>
      <w:marRight w:val="0"/>
      <w:marTop w:val="0"/>
      <w:marBottom w:val="0"/>
      <w:divBdr>
        <w:top w:val="none" w:sz="0" w:space="0" w:color="auto"/>
        <w:left w:val="none" w:sz="0" w:space="0" w:color="auto"/>
        <w:bottom w:val="none" w:sz="0" w:space="0" w:color="auto"/>
        <w:right w:val="none" w:sz="0" w:space="0" w:color="auto"/>
      </w:divBdr>
    </w:div>
    <w:div w:id="558178045">
      <w:bodyDiv w:val="1"/>
      <w:marLeft w:val="0"/>
      <w:marRight w:val="0"/>
      <w:marTop w:val="0"/>
      <w:marBottom w:val="0"/>
      <w:divBdr>
        <w:top w:val="none" w:sz="0" w:space="0" w:color="auto"/>
        <w:left w:val="none" w:sz="0" w:space="0" w:color="auto"/>
        <w:bottom w:val="none" w:sz="0" w:space="0" w:color="auto"/>
        <w:right w:val="none" w:sz="0" w:space="0" w:color="auto"/>
      </w:divBdr>
    </w:div>
    <w:div w:id="558903346">
      <w:bodyDiv w:val="1"/>
      <w:marLeft w:val="0"/>
      <w:marRight w:val="0"/>
      <w:marTop w:val="0"/>
      <w:marBottom w:val="0"/>
      <w:divBdr>
        <w:top w:val="none" w:sz="0" w:space="0" w:color="auto"/>
        <w:left w:val="none" w:sz="0" w:space="0" w:color="auto"/>
        <w:bottom w:val="none" w:sz="0" w:space="0" w:color="auto"/>
        <w:right w:val="none" w:sz="0" w:space="0" w:color="auto"/>
      </w:divBdr>
    </w:div>
    <w:div w:id="559022248">
      <w:bodyDiv w:val="1"/>
      <w:marLeft w:val="0"/>
      <w:marRight w:val="0"/>
      <w:marTop w:val="0"/>
      <w:marBottom w:val="0"/>
      <w:divBdr>
        <w:top w:val="none" w:sz="0" w:space="0" w:color="auto"/>
        <w:left w:val="none" w:sz="0" w:space="0" w:color="auto"/>
        <w:bottom w:val="none" w:sz="0" w:space="0" w:color="auto"/>
        <w:right w:val="none" w:sz="0" w:space="0" w:color="auto"/>
      </w:divBdr>
    </w:div>
    <w:div w:id="559022522">
      <w:bodyDiv w:val="1"/>
      <w:marLeft w:val="0"/>
      <w:marRight w:val="0"/>
      <w:marTop w:val="0"/>
      <w:marBottom w:val="0"/>
      <w:divBdr>
        <w:top w:val="none" w:sz="0" w:space="0" w:color="auto"/>
        <w:left w:val="none" w:sz="0" w:space="0" w:color="auto"/>
        <w:bottom w:val="none" w:sz="0" w:space="0" w:color="auto"/>
        <w:right w:val="none" w:sz="0" w:space="0" w:color="auto"/>
      </w:divBdr>
    </w:div>
    <w:div w:id="559094643">
      <w:bodyDiv w:val="1"/>
      <w:marLeft w:val="0"/>
      <w:marRight w:val="0"/>
      <w:marTop w:val="0"/>
      <w:marBottom w:val="0"/>
      <w:divBdr>
        <w:top w:val="none" w:sz="0" w:space="0" w:color="auto"/>
        <w:left w:val="none" w:sz="0" w:space="0" w:color="auto"/>
        <w:bottom w:val="none" w:sz="0" w:space="0" w:color="auto"/>
        <w:right w:val="none" w:sz="0" w:space="0" w:color="auto"/>
      </w:divBdr>
    </w:div>
    <w:div w:id="559364400">
      <w:bodyDiv w:val="1"/>
      <w:marLeft w:val="0"/>
      <w:marRight w:val="0"/>
      <w:marTop w:val="0"/>
      <w:marBottom w:val="0"/>
      <w:divBdr>
        <w:top w:val="none" w:sz="0" w:space="0" w:color="auto"/>
        <w:left w:val="none" w:sz="0" w:space="0" w:color="auto"/>
        <w:bottom w:val="none" w:sz="0" w:space="0" w:color="auto"/>
        <w:right w:val="none" w:sz="0" w:space="0" w:color="auto"/>
      </w:divBdr>
    </w:div>
    <w:div w:id="559558806">
      <w:bodyDiv w:val="1"/>
      <w:marLeft w:val="0"/>
      <w:marRight w:val="0"/>
      <w:marTop w:val="0"/>
      <w:marBottom w:val="0"/>
      <w:divBdr>
        <w:top w:val="none" w:sz="0" w:space="0" w:color="auto"/>
        <w:left w:val="none" w:sz="0" w:space="0" w:color="auto"/>
        <w:bottom w:val="none" w:sz="0" w:space="0" w:color="auto"/>
        <w:right w:val="none" w:sz="0" w:space="0" w:color="auto"/>
      </w:divBdr>
    </w:div>
    <w:div w:id="559636909">
      <w:bodyDiv w:val="1"/>
      <w:marLeft w:val="0"/>
      <w:marRight w:val="0"/>
      <w:marTop w:val="0"/>
      <w:marBottom w:val="0"/>
      <w:divBdr>
        <w:top w:val="none" w:sz="0" w:space="0" w:color="auto"/>
        <w:left w:val="none" w:sz="0" w:space="0" w:color="auto"/>
        <w:bottom w:val="none" w:sz="0" w:space="0" w:color="auto"/>
        <w:right w:val="none" w:sz="0" w:space="0" w:color="auto"/>
      </w:divBdr>
    </w:div>
    <w:div w:id="560404472">
      <w:bodyDiv w:val="1"/>
      <w:marLeft w:val="0"/>
      <w:marRight w:val="0"/>
      <w:marTop w:val="0"/>
      <w:marBottom w:val="0"/>
      <w:divBdr>
        <w:top w:val="none" w:sz="0" w:space="0" w:color="auto"/>
        <w:left w:val="none" w:sz="0" w:space="0" w:color="auto"/>
        <w:bottom w:val="none" w:sz="0" w:space="0" w:color="auto"/>
        <w:right w:val="none" w:sz="0" w:space="0" w:color="auto"/>
      </w:divBdr>
    </w:div>
    <w:div w:id="560406920">
      <w:bodyDiv w:val="1"/>
      <w:marLeft w:val="0"/>
      <w:marRight w:val="0"/>
      <w:marTop w:val="0"/>
      <w:marBottom w:val="0"/>
      <w:divBdr>
        <w:top w:val="none" w:sz="0" w:space="0" w:color="auto"/>
        <w:left w:val="none" w:sz="0" w:space="0" w:color="auto"/>
        <w:bottom w:val="none" w:sz="0" w:space="0" w:color="auto"/>
        <w:right w:val="none" w:sz="0" w:space="0" w:color="auto"/>
      </w:divBdr>
    </w:div>
    <w:div w:id="560485940">
      <w:bodyDiv w:val="1"/>
      <w:marLeft w:val="0"/>
      <w:marRight w:val="0"/>
      <w:marTop w:val="0"/>
      <w:marBottom w:val="0"/>
      <w:divBdr>
        <w:top w:val="none" w:sz="0" w:space="0" w:color="auto"/>
        <w:left w:val="none" w:sz="0" w:space="0" w:color="auto"/>
        <w:bottom w:val="none" w:sz="0" w:space="0" w:color="auto"/>
        <w:right w:val="none" w:sz="0" w:space="0" w:color="auto"/>
      </w:divBdr>
    </w:div>
    <w:div w:id="560794503">
      <w:bodyDiv w:val="1"/>
      <w:marLeft w:val="0"/>
      <w:marRight w:val="0"/>
      <w:marTop w:val="0"/>
      <w:marBottom w:val="0"/>
      <w:divBdr>
        <w:top w:val="none" w:sz="0" w:space="0" w:color="auto"/>
        <w:left w:val="none" w:sz="0" w:space="0" w:color="auto"/>
        <w:bottom w:val="none" w:sz="0" w:space="0" w:color="auto"/>
        <w:right w:val="none" w:sz="0" w:space="0" w:color="auto"/>
      </w:divBdr>
    </w:div>
    <w:div w:id="560942715">
      <w:bodyDiv w:val="1"/>
      <w:marLeft w:val="0"/>
      <w:marRight w:val="0"/>
      <w:marTop w:val="0"/>
      <w:marBottom w:val="0"/>
      <w:divBdr>
        <w:top w:val="none" w:sz="0" w:space="0" w:color="auto"/>
        <w:left w:val="none" w:sz="0" w:space="0" w:color="auto"/>
        <w:bottom w:val="none" w:sz="0" w:space="0" w:color="auto"/>
        <w:right w:val="none" w:sz="0" w:space="0" w:color="auto"/>
      </w:divBdr>
      <w:divsChild>
        <w:div w:id="1473733">
          <w:marLeft w:val="480"/>
          <w:marRight w:val="0"/>
          <w:marTop w:val="0"/>
          <w:marBottom w:val="0"/>
          <w:divBdr>
            <w:top w:val="none" w:sz="0" w:space="0" w:color="auto"/>
            <w:left w:val="none" w:sz="0" w:space="0" w:color="auto"/>
            <w:bottom w:val="none" w:sz="0" w:space="0" w:color="auto"/>
            <w:right w:val="none" w:sz="0" w:space="0" w:color="auto"/>
          </w:divBdr>
        </w:div>
        <w:div w:id="4484868">
          <w:marLeft w:val="480"/>
          <w:marRight w:val="0"/>
          <w:marTop w:val="0"/>
          <w:marBottom w:val="0"/>
          <w:divBdr>
            <w:top w:val="none" w:sz="0" w:space="0" w:color="auto"/>
            <w:left w:val="none" w:sz="0" w:space="0" w:color="auto"/>
            <w:bottom w:val="none" w:sz="0" w:space="0" w:color="auto"/>
            <w:right w:val="none" w:sz="0" w:space="0" w:color="auto"/>
          </w:divBdr>
        </w:div>
        <w:div w:id="11999765">
          <w:marLeft w:val="480"/>
          <w:marRight w:val="0"/>
          <w:marTop w:val="0"/>
          <w:marBottom w:val="0"/>
          <w:divBdr>
            <w:top w:val="none" w:sz="0" w:space="0" w:color="auto"/>
            <w:left w:val="none" w:sz="0" w:space="0" w:color="auto"/>
            <w:bottom w:val="none" w:sz="0" w:space="0" w:color="auto"/>
            <w:right w:val="none" w:sz="0" w:space="0" w:color="auto"/>
          </w:divBdr>
        </w:div>
        <w:div w:id="16976080">
          <w:marLeft w:val="480"/>
          <w:marRight w:val="0"/>
          <w:marTop w:val="0"/>
          <w:marBottom w:val="0"/>
          <w:divBdr>
            <w:top w:val="none" w:sz="0" w:space="0" w:color="auto"/>
            <w:left w:val="none" w:sz="0" w:space="0" w:color="auto"/>
            <w:bottom w:val="none" w:sz="0" w:space="0" w:color="auto"/>
            <w:right w:val="none" w:sz="0" w:space="0" w:color="auto"/>
          </w:divBdr>
        </w:div>
        <w:div w:id="25761532">
          <w:marLeft w:val="480"/>
          <w:marRight w:val="0"/>
          <w:marTop w:val="0"/>
          <w:marBottom w:val="0"/>
          <w:divBdr>
            <w:top w:val="none" w:sz="0" w:space="0" w:color="auto"/>
            <w:left w:val="none" w:sz="0" w:space="0" w:color="auto"/>
            <w:bottom w:val="none" w:sz="0" w:space="0" w:color="auto"/>
            <w:right w:val="none" w:sz="0" w:space="0" w:color="auto"/>
          </w:divBdr>
        </w:div>
        <w:div w:id="44061177">
          <w:marLeft w:val="480"/>
          <w:marRight w:val="0"/>
          <w:marTop w:val="0"/>
          <w:marBottom w:val="0"/>
          <w:divBdr>
            <w:top w:val="none" w:sz="0" w:space="0" w:color="auto"/>
            <w:left w:val="none" w:sz="0" w:space="0" w:color="auto"/>
            <w:bottom w:val="none" w:sz="0" w:space="0" w:color="auto"/>
            <w:right w:val="none" w:sz="0" w:space="0" w:color="auto"/>
          </w:divBdr>
        </w:div>
        <w:div w:id="162011277">
          <w:marLeft w:val="480"/>
          <w:marRight w:val="0"/>
          <w:marTop w:val="0"/>
          <w:marBottom w:val="0"/>
          <w:divBdr>
            <w:top w:val="none" w:sz="0" w:space="0" w:color="auto"/>
            <w:left w:val="none" w:sz="0" w:space="0" w:color="auto"/>
            <w:bottom w:val="none" w:sz="0" w:space="0" w:color="auto"/>
            <w:right w:val="none" w:sz="0" w:space="0" w:color="auto"/>
          </w:divBdr>
        </w:div>
        <w:div w:id="225258997">
          <w:marLeft w:val="480"/>
          <w:marRight w:val="0"/>
          <w:marTop w:val="0"/>
          <w:marBottom w:val="0"/>
          <w:divBdr>
            <w:top w:val="none" w:sz="0" w:space="0" w:color="auto"/>
            <w:left w:val="none" w:sz="0" w:space="0" w:color="auto"/>
            <w:bottom w:val="none" w:sz="0" w:space="0" w:color="auto"/>
            <w:right w:val="none" w:sz="0" w:space="0" w:color="auto"/>
          </w:divBdr>
        </w:div>
        <w:div w:id="247541677">
          <w:marLeft w:val="480"/>
          <w:marRight w:val="0"/>
          <w:marTop w:val="0"/>
          <w:marBottom w:val="0"/>
          <w:divBdr>
            <w:top w:val="none" w:sz="0" w:space="0" w:color="auto"/>
            <w:left w:val="none" w:sz="0" w:space="0" w:color="auto"/>
            <w:bottom w:val="none" w:sz="0" w:space="0" w:color="auto"/>
            <w:right w:val="none" w:sz="0" w:space="0" w:color="auto"/>
          </w:divBdr>
        </w:div>
        <w:div w:id="267281066">
          <w:marLeft w:val="480"/>
          <w:marRight w:val="0"/>
          <w:marTop w:val="0"/>
          <w:marBottom w:val="0"/>
          <w:divBdr>
            <w:top w:val="none" w:sz="0" w:space="0" w:color="auto"/>
            <w:left w:val="none" w:sz="0" w:space="0" w:color="auto"/>
            <w:bottom w:val="none" w:sz="0" w:space="0" w:color="auto"/>
            <w:right w:val="none" w:sz="0" w:space="0" w:color="auto"/>
          </w:divBdr>
        </w:div>
        <w:div w:id="352532734">
          <w:marLeft w:val="480"/>
          <w:marRight w:val="0"/>
          <w:marTop w:val="0"/>
          <w:marBottom w:val="0"/>
          <w:divBdr>
            <w:top w:val="none" w:sz="0" w:space="0" w:color="auto"/>
            <w:left w:val="none" w:sz="0" w:space="0" w:color="auto"/>
            <w:bottom w:val="none" w:sz="0" w:space="0" w:color="auto"/>
            <w:right w:val="none" w:sz="0" w:space="0" w:color="auto"/>
          </w:divBdr>
        </w:div>
        <w:div w:id="368143223">
          <w:marLeft w:val="480"/>
          <w:marRight w:val="0"/>
          <w:marTop w:val="0"/>
          <w:marBottom w:val="0"/>
          <w:divBdr>
            <w:top w:val="none" w:sz="0" w:space="0" w:color="auto"/>
            <w:left w:val="none" w:sz="0" w:space="0" w:color="auto"/>
            <w:bottom w:val="none" w:sz="0" w:space="0" w:color="auto"/>
            <w:right w:val="none" w:sz="0" w:space="0" w:color="auto"/>
          </w:divBdr>
        </w:div>
        <w:div w:id="399057580">
          <w:marLeft w:val="480"/>
          <w:marRight w:val="0"/>
          <w:marTop w:val="0"/>
          <w:marBottom w:val="0"/>
          <w:divBdr>
            <w:top w:val="none" w:sz="0" w:space="0" w:color="auto"/>
            <w:left w:val="none" w:sz="0" w:space="0" w:color="auto"/>
            <w:bottom w:val="none" w:sz="0" w:space="0" w:color="auto"/>
            <w:right w:val="none" w:sz="0" w:space="0" w:color="auto"/>
          </w:divBdr>
        </w:div>
        <w:div w:id="399988528">
          <w:marLeft w:val="480"/>
          <w:marRight w:val="0"/>
          <w:marTop w:val="0"/>
          <w:marBottom w:val="0"/>
          <w:divBdr>
            <w:top w:val="none" w:sz="0" w:space="0" w:color="auto"/>
            <w:left w:val="none" w:sz="0" w:space="0" w:color="auto"/>
            <w:bottom w:val="none" w:sz="0" w:space="0" w:color="auto"/>
            <w:right w:val="none" w:sz="0" w:space="0" w:color="auto"/>
          </w:divBdr>
        </w:div>
        <w:div w:id="426509283">
          <w:marLeft w:val="480"/>
          <w:marRight w:val="0"/>
          <w:marTop w:val="0"/>
          <w:marBottom w:val="0"/>
          <w:divBdr>
            <w:top w:val="none" w:sz="0" w:space="0" w:color="auto"/>
            <w:left w:val="none" w:sz="0" w:space="0" w:color="auto"/>
            <w:bottom w:val="none" w:sz="0" w:space="0" w:color="auto"/>
            <w:right w:val="none" w:sz="0" w:space="0" w:color="auto"/>
          </w:divBdr>
        </w:div>
        <w:div w:id="440106113">
          <w:marLeft w:val="480"/>
          <w:marRight w:val="0"/>
          <w:marTop w:val="0"/>
          <w:marBottom w:val="0"/>
          <w:divBdr>
            <w:top w:val="none" w:sz="0" w:space="0" w:color="auto"/>
            <w:left w:val="none" w:sz="0" w:space="0" w:color="auto"/>
            <w:bottom w:val="none" w:sz="0" w:space="0" w:color="auto"/>
            <w:right w:val="none" w:sz="0" w:space="0" w:color="auto"/>
          </w:divBdr>
        </w:div>
        <w:div w:id="457067278">
          <w:marLeft w:val="480"/>
          <w:marRight w:val="0"/>
          <w:marTop w:val="0"/>
          <w:marBottom w:val="0"/>
          <w:divBdr>
            <w:top w:val="none" w:sz="0" w:space="0" w:color="auto"/>
            <w:left w:val="none" w:sz="0" w:space="0" w:color="auto"/>
            <w:bottom w:val="none" w:sz="0" w:space="0" w:color="auto"/>
            <w:right w:val="none" w:sz="0" w:space="0" w:color="auto"/>
          </w:divBdr>
        </w:div>
        <w:div w:id="463044090">
          <w:marLeft w:val="480"/>
          <w:marRight w:val="0"/>
          <w:marTop w:val="0"/>
          <w:marBottom w:val="0"/>
          <w:divBdr>
            <w:top w:val="none" w:sz="0" w:space="0" w:color="auto"/>
            <w:left w:val="none" w:sz="0" w:space="0" w:color="auto"/>
            <w:bottom w:val="none" w:sz="0" w:space="0" w:color="auto"/>
            <w:right w:val="none" w:sz="0" w:space="0" w:color="auto"/>
          </w:divBdr>
        </w:div>
        <w:div w:id="601038001">
          <w:marLeft w:val="480"/>
          <w:marRight w:val="0"/>
          <w:marTop w:val="0"/>
          <w:marBottom w:val="0"/>
          <w:divBdr>
            <w:top w:val="none" w:sz="0" w:space="0" w:color="auto"/>
            <w:left w:val="none" w:sz="0" w:space="0" w:color="auto"/>
            <w:bottom w:val="none" w:sz="0" w:space="0" w:color="auto"/>
            <w:right w:val="none" w:sz="0" w:space="0" w:color="auto"/>
          </w:divBdr>
        </w:div>
        <w:div w:id="631864534">
          <w:marLeft w:val="480"/>
          <w:marRight w:val="0"/>
          <w:marTop w:val="0"/>
          <w:marBottom w:val="0"/>
          <w:divBdr>
            <w:top w:val="none" w:sz="0" w:space="0" w:color="auto"/>
            <w:left w:val="none" w:sz="0" w:space="0" w:color="auto"/>
            <w:bottom w:val="none" w:sz="0" w:space="0" w:color="auto"/>
            <w:right w:val="none" w:sz="0" w:space="0" w:color="auto"/>
          </w:divBdr>
        </w:div>
        <w:div w:id="677850888">
          <w:marLeft w:val="480"/>
          <w:marRight w:val="0"/>
          <w:marTop w:val="0"/>
          <w:marBottom w:val="0"/>
          <w:divBdr>
            <w:top w:val="none" w:sz="0" w:space="0" w:color="auto"/>
            <w:left w:val="none" w:sz="0" w:space="0" w:color="auto"/>
            <w:bottom w:val="none" w:sz="0" w:space="0" w:color="auto"/>
            <w:right w:val="none" w:sz="0" w:space="0" w:color="auto"/>
          </w:divBdr>
        </w:div>
        <w:div w:id="704795195">
          <w:marLeft w:val="480"/>
          <w:marRight w:val="0"/>
          <w:marTop w:val="0"/>
          <w:marBottom w:val="0"/>
          <w:divBdr>
            <w:top w:val="none" w:sz="0" w:space="0" w:color="auto"/>
            <w:left w:val="none" w:sz="0" w:space="0" w:color="auto"/>
            <w:bottom w:val="none" w:sz="0" w:space="0" w:color="auto"/>
            <w:right w:val="none" w:sz="0" w:space="0" w:color="auto"/>
          </w:divBdr>
        </w:div>
        <w:div w:id="710224457">
          <w:marLeft w:val="480"/>
          <w:marRight w:val="0"/>
          <w:marTop w:val="0"/>
          <w:marBottom w:val="0"/>
          <w:divBdr>
            <w:top w:val="none" w:sz="0" w:space="0" w:color="auto"/>
            <w:left w:val="none" w:sz="0" w:space="0" w:color="auto"/>
            <w:bottom w:val="none" w:sz="0" w:space="0" w:color="auto"/>
            <w:right w:val="none" w:sz="0" w:space="0" w:color="auto"/>
          </w:divBdr>
        </w:div>
        <w:div w:id="738091224">
          <w:marLeft w:val="480"/>
          <w:marRight w:val="0"/>
          <w:marTop w:val="0"/>
          <w:marBottom w:val="0"/>
          <w:divBdr>
            <w:top w:val="none" w:sz="0" w:space="0" w:color="auto"/>
            <w:left w:val="none" w:sz="0" w:space="0" w:color="auto"/>
            <w:bottom w:val="none" w:sz="0" w:space="0" w:color="auto"/>
            <w:right w:val="none" w:sz="0" w:space="0" w:color="auto"/>
          </w:divBdr>
        </w:div>
        <w:div w:id="739255714">
          <w:marLeft w:val="480"/>
          <w:marRight w:val="0"/>
          <w:marTop w:val="0"/>
          <w:marBottom w:val="0"/>
          <w:divBdr>
            <w:top w:val="none" w:sz="0" w:space="0" w:color="auto"/>
            <w:left w:val="none" w:sz="0" w:space="0" w:color="auto"/>
            <w:bottom w:val="none" w:sz="0" w:space="0" w:color="auto"/>
            <w:right w:val="none" w:sz="0" w:space="0" w:color="auto"/>
          </w:divBdr>
        </w:div>
        <w:div w:id="739599105">
          <w:marLeft w:val="480"/>
          <w:marRight w:val="0"/>
          <w:marTop w:val="0"/>
          <w:marBottom w:val="0"/>
          <w:divBdr>
            <w:top w:val="none" w:sz="0" w:space="0" w:color="auto"/>
            <w:left w:val="none" w:sz="0" w:space="0" w:color="auto"/>
            <w:bottom w:val="none" w:sz="0" w:space="0" w:color="auto"/>
            <w:right w:val="none" w:sz="0" w:space="0" w:color="auto"/>
          </w:divBdr>
        </w:div>
        <w:div w:id="744648080">
          <w:marLeft w:val="480"/>
          <w:marRight w:val="0"/>
          <w:marTop w:val="0"/>
          <w:marBottom w:val="0"/>
          <w:divBdr>
            <w:top w:val="none" w:sz="0" w:space="0" w:color="auto"/>
            <w:left w:val="none" w:sz="0" w:space="0" w:color="auto"/>
            <w:bottom w:val="none" w:sz="0" w:space="0" w:color="auto"/>
            <w:right w:val="none" w:sz="0" w:space="0" w:color="auto"/>
          </w:divBdr>
        </w:div>
        <w:div w:id="871769593">
          <w:marLeft w:val="480"/>
          <w:marRight w:val="0"/>
          <w:marTop w:val="0"/>
          <w:marBottom w:val="0"/>
          <w:divBdr>
            <w:top w:val="none" w:sz="0" w:space="0" w:color="auto"/>
            <w:left w:val="none" w:sz="0" w:space="0" w:color="auto"/>
            <w:bottom w:val="none" w:sz="0" w:space="0" w:color="auto"/>
            <w:right w:val="none" w:sz="0" w:space="0" w:color="auto"/>
          </w:divBdr>
        </w:div>
        <w:div w:id="920332992">
          <w:marLeft w:val="480"/>
          <w:marRight w:val="0"/>
          <w:marTop w:val="0"/>
          <w:marBottom w:val="0"/>
          <w:divBdr>
            <w:top w:val="none" w:sz="0" w:space="0" w:color="auto"/>
            <w:left w:val="none" w:sz="0" w:space="0" w:color="auto"/>
            <w:bottom w:val="none" w:sz="0" w:space="0" w:color="auto"/>
            <w:right w:val="none" w:sz="0" w:space="0" w:color="auto"/>
          </w:divBdr>
        </w:div>
        <w:div w:id="937174845">
          <w:marLeft w:val="480"/>
          <w:marRight w:val="0"/>
          <w:marTop w:val="0"/>
          <w:marBottom w:val="0"/>
          <w:divBdr>
            <w:top w:val="none" w:sz="0" w:space="0" w:color="auto"/>
            <w:left w:val="none" w:sz="0" w:space="0" w:color="auto"/>
            <w:bottom w:val="none" w:sz="0" w:space="0" w:color="auto"/>
            <w:right w:val="none" w:sz="0" w:space="0" w:color="auto"/>
          </w:divBdr>
        </w:div>
        <w:div w:id="938490342">
          <w:marLeft w:val="480"/>
          <w:marRight w:val="0"/>
          <w:marTop w:val="0"/>
          <w:marBottom w:val="0"/>
          <w:divBdr>
            <w:top w:val="none" w:sz="0" w:space="0" w:color="auto"/>
            <w:left w:val="none" w:sz="0" w:space="0" w:color="auto"/>
            <w:bottom w:val="none" w:sz="0" w:space="0" w:color="auto"/>
            <w:right w:val="none" w:sz="0" w:space="0" w:color="auto"/>
          </w:divBdr>
        </w:div>
        <w:div w:id="970017089">
          <w:marLeft w:val="480"/>
          <w:marRight w:val="0"/>
          <w:marTop w:val="0"/>
          <w:marBottom w:val="0"/>
          <w:divBdr>
            <w:top w:val="none" w:sz="0" w:space="0" w:color="auto"/>
            <w:left w:val="none" w:sz="0" w:space="0" w:color="auto"/>
            <w:bottom w:val="none" w:sz="0" w:space="0" w:color="auto"/>
            <w:right w:val="none" w:sz="0" w:space="0" w:color="auto"/>
          </w:divBdr>
        </w:div>
        <w:div w:id="1005475199">
          <w:marLeft w:val="480"/>
          <w:marRight w:val="0"/>
          <w:marTop w:val="0"/>
          <w:marBottom w:val="0"/>
          <w:divBdr>
            <w:top w:val="none" w:sz="0" w:space="0" w:color="auto"/>
            <w:left w:val="none" w:sz="0" w:space="0" w:color="auto"/>
            <w:bottom w:val="none" w:sz="0" w:space="0" w:color="auto"/>
            <w:right w:val="none" w:sz="0" w:space="0" w:color="auto"/>
          </w:divBdr>
        </w:div>
        <w:div w:id="1018778475">
          <w:marLeft w:val="480"/>
          <w:marRight w:val="0"/>
          <w:marTop w:val="0"/>
          <w:marBottom w:val="0"/>
          <w:divBdr>
            <w:top w:val="none" w:sz="0" w:space="0" w:color="auto"/>
            <w:left w:val="none" w:sz="0" w:space="0" w:color="auto"/>
            <w:bottom w:val="none" w:sz="0" w:space="0" w:color="auto"/>
            <w:right w:val="none" w:sz="0" w:space="0" w:color="auto"/>
          </w:divBdr>
        </w:div>
        <w:div w:id="1055199112">
          <w:marLeft w:val="480"/>
          <w:marRight w:val="0"/>
          <w:marTop w:val="0"/>
          <w:marBottom w:val="0"/>
          <w:divBdr>
            <w:top w:val="none" w:sz="0" w:space="0" w:color="auto"/>
            <w:left w:val="none" w:sz="0" w:space="0" w:color="auto"/>
            <w:bottom w:val="none" w:sz="0" w:space="0" w:color="auto"/>
            <w:right w:val="none" w:sz="0" w:space="0" w:color="auto"/>
          </w:divBdr>
        </w:div>
        <w:div w:id="1069579061">
          <w:marLeft w:val="480"/>
          <w:marRight w:val="0"/>
          <w:marTop w:val="0"/>
          <w:marBottom w:val="0"/>
          <w:divBdr>
            <w:top w:val="none" w:sz="0" w:space="0" w:color="auto"/>
            <w:left w:val="none" w:sz="0" w:space="0" w:color="auto"/>
            <w:bottom w:val="none" w:sz="0" w:space="0" w:color="auto"/>
            <w:right w:val="none" w:sz="0" w:space="0" w:color="auto"/>
          </w:divBdr>
        </w:div>
        <w:div w:id="1098867722">
          <w:marLeft w:val="480"/>
          <w:marRight w:val="0"/>
          <w:marTop w:val="0"/>
          <w:marBottom w:val="0"/>
          <w:divBdr>
            <w:top w:val="none" w:sz="0" w:space="0" w:color="auto"/>
            <w:left w:val="none" w:sz="0" w:space="0" w:color="auto"/>
            <w:bottom w:val="none" w:sz="0" w:space="0" w:color="auto"/>
            <w:right w:val="none" w:sz="0" w:space="0" w:color="auto"/>
          </w:divBdr>
        </w:div>
        <w:div w:id="1139497378">
          <w:marLeft w:val="480"/>
          <w:marRight w:val="0"/>
          <w:marTop w:val="0"/>
          <w:marBottom w:val="0"/>
          <w:divBdr>
            <w:top w:val="none" w:sz="0" w:space="0" w:color="auto"/>
            <w:left w:val="none" w:sz="0" w:space="0" w:color="auto"/>
            <w:bottom w:val="none" w:sz="0" w:space="0" w:color="auto"/>
            <w:right w:val="none" w:sz="0" w:space="0" w:color="auto"/>
          </w:divBdr>
        </w:div>
        <w:div w:id="1148941801">
          <w:marLeft w:val="480"/>
          <w:marRight w:val="0"/>
          <w:marTop w:val="0"/>
          <w:marBottom w:val="0"/>
          <w:divBdr>
            <w:top w:val="none" w:sz="0" w:space="0" w:color="auto"/>
            <w:left w:val="none" w:sz="0" w:space="0" w:color="auto"/>
            <w:bottom w:val="none" w:sz="0" w:space="0" w:color="auto"/>
            <w:right w:val="none" w:sz="0" w:space="0" w:color="auto"/>
          </w:divBdr>
        </w:div>
      </w:divsChild>
    </w:div>
    <w:div w:id="561141784">
      <w:bodyDiv w:val="1"/>
      <w:marLeft w:val="0"/>
      <w:marRight w:val="0"/>
      <w:marTop w:val="0"/>
      <w:marBottom w:val="0"/>
      <w:divBdr>
        <w:top w:val="none" w:sz="0" w:space="0" w:color="auto"/>
        <w:left w:val="none" w:sz="0" w:space="0" w:color="auto"/>
        <w:bottom w:val="none" w:sz="0" w:space="0" w:color="auto"/>
        <w:right w:val="none" w:sz="0" w:space="0" w:color="auto"/>
      </w:divBdr>
    </w:div>
    <w:div w:id="561215349">
      <w:bodyDiv w:val="1"/>
      <w:marLeft w:val="0"/>
      <w:marRight w:val="0"/>
      <w:marTop w:val="0"/>
      <w:marBottom w:val="0"/>
      <w:divBdr>
        <w:top w:val="none" w:sz="0" w:space="0" w:color="auto"/>
        <w:left w:val="none" w:sz="0" w:space="0" w:color="auto"/>
        <w:bottom w:val="none" w:sz="0" w:space="0" w:color="auto"/>
        <w:right w:val="none" w:sz="0" w:space="0" w:color="auto"/>
      </w:divBdr>
    </w:div>
    <w:div w:id="561257047">
      <w:bodyDiv w:val="1"/>
      <w:marLeft w:val="0"/>
      <w:marRight w:val="0"/>
      <w:marTop w:val="0"/>
      <w:marBottom w:val="0"/>
      <w:divBdr>
        <w:top w:val="none" w:sz="0" w:space="0" w:color="auto"/>
        <w:left w:val="none" w:sz="0" w:space="0" w:color="auto"/>
        <w:bottom w:val="none" w:sz="0" w:space="0" w:color="auto"/>
        <w:right w:val="none" w:sz="0" w:space="0" w:color="auto"/>
      </w:divBdr>
    </w:div>
    <w:div w:id="561335103">
      <w:bodyDiv w:val="1"/>
      <w:marLeft w:val="0"/>
      <w:marRight w:val="0"/>
      <w:marTop w:val="0"/>
      <w:marBottom w:val="0"/>
      <w:divBdr>
        <w:top w:val="none" w:sz="0" w:space="0" w:color="auto"/>
        <w:left w:val="none" w:sz="0" w:space="0" w:color="auto"/>
        <w:bottom w:val="none" w:sz="0" w:space="0" w:color="auto"/>
        <w:right w:val="none" w:sz="0" w:space="0" w:color="auto"/>
      </w:divBdr>
    </w:div>
    <w:div w:id="561990714">
      <w:bodyDiv w:val="1"/>
      <w:marLeft w:val="0"/>
      <w:marRight w:val="0"/>
      <w:marTop w:val="0"/>
      <w:marBottom w:val="0"/>
      <w:divBdr>
        <w:top w:val="none" w:sz="0" w:space="0" w:color="auto"/>
        <w:left w:val="none" w:sz="0" w:space="0" w:color="auto"/>
        <w:bottom w:val="none" w:sz="0" w:space="0" w:color="auto"/>
        <w:right w:val="none" w:sz="0" w:space="0" w:color="auto"/>
      </w:divBdr>
    </w:div>
    <w:div w:id="562064820">
      <w:bodyDiv w:val="1"/>
      <w:marLeft w:val="0"/>
      <w:marRight w:val="0"/>
      <w:marTop w:val="0"/>
      <w:marBottom w:val="0"/>
      <w:divBdr>
        <w:top w:val="none" w:sz="0" w:space="0" w:color="auto"/>
        <w:left w:val="none" w:sz="0" w:space="0" w:color="auto"/>
        <w:bottom w:val="none" w:sz="0" w:space="0" w:color="auto"/>
        <w:right w:val="none" w:sz="0" w:space="0" w:color="auto"/>
      </w:divBdr>
    </w:div>
    <w:div w:id="562255137">
      <w:bodyDiv w:val="1"/>
      <w:marLeft w:val="0"/>
      <w:marRight w:val="0"/>
      <w:marTop w:val="0"/>
      <w:marBottom w:val="0"/>
      <w:divBdr>
        <w:top w:val="none" w:sz="0" w:space="0" w:color="auto"/>
        <w:left w:val="none" w:sz="0" w:space="0" w:color="auto"/>
        <w:bottom w:val="none" w:sz="0" w:space="0" w:color="auto"/>
        <w:right w:val="none" w:sz="0" w:space="0" w:color="auto"/>
      </w:divBdr>
    </w:div>
    <w:div w:id="562328633">
      <w:bodyDiv w:val="1"/>
      <w:marLeft w:val="0"/>
      <w:marRight w:val="0"/>
      <w:marTop w:val="0"/>
      <w:marBottom w:val="0"/>
      <w:divBdr>
        <w:top w:val="none" w:sz="0" w:space="0" w:color="auto"/>
        <w:left w:val="none" w:sz="0" w:space="0" w:color="auto"/>
        <w:bottom w:val="none" w:sz="0" w:space="0" w:color="auto"/>
        <w:right w:val="none" w:sz="0" w:space="0" w:color="auto"/>
      </w:divBdr>
    </w:div>
    <w:div w:id="562719960">
      <w:bodyDiv w:val="1"/>
      <w:marLeft w:val="0"/>
      <w:marRight w:val="0"/>
      <w:marTop w:val="0"/>
      <w:marBottom w:val="0"/>
      <w:divBdr>
        <w:top w:val="none" w:sz="0" w:space="0" w:color="auto"/>
        <w:left w:val="none" w:sz="0" w:space="0" w:color="auto"/>
        <w:bottom w:val="none" w:sz="0" w:space="0" w:color="auto"/>
        <w:right w:val="none" w:sz="0" w:space="0" w:color="auto"/>
      </w:divBdr>
    </w:div>
    <w:div w:id="562954860">
      <w:bodyDiv w:val="1"/>
      <w:marLeft w:val="0"/>
      <w:marRight w:val="0"/>
      <w:marTop w:val="0"/>
      <w:marBottom w:val="0"/>
      <w:divBdr>
        <w:top w:val="none" w:sz="0" w:space="0" w:color="auto"/>
        <w:left w:val="none" w:sz="0" w:space="0" w:color="auto"/>
        <w:bottom w:val="none" w:sz="0" w:space="0" w:color="auto"/>
        <w:right w:val="none" w:sz="0" w:space="0" w:color="auto"/>
      </w:divBdr>
    </w:div>
    <w:div w:id="563102542">
      <w:bodyDiv w:val="1"/>
      <w:marLeft w:val="0"/>
      <w:marRight w:val="0"/>
      <w:marTop w:val="0"/>
      <w:marBottom w:val="0"/>
      <w:divBdr>
        <w:top w:val="none" w:sz="0" w:space="0" w:color="auto"/>
        <w:left w:val="none" w:sz="0" w:space="0" w:color="auto"/>
        <w:bottom w:val="none" w:sz="0" w:space="0" w:color="auto"/>
        <w:right w:val="none" w:sz="0" w:space="0" w:color="auto"/>
      </w:divBdr>
    </w:div>
    <w:div w:id="563103918">
      <w:bodyDiv w:val="1"/>
      <w:marLeft w:val="0"/>
      <w:marRight w:val="0"/>
      <w:marTop w:val="0"/>
      <w:marBottom w:val="0"/>
      <w:divBdr>
        <w:top w:val="none" w:sz="0" w:space="0" w:color="auto"/>
        <w:left w:val="none" w:sz="0" w:space="0" w:color="auto"/>
        <w:bottom w:val="none" w:sz="0" w:space="0" w:color="auto"/>
        <w:right w:val="none" w:sz="0" w:space="0" w:color="auto"/>
      </w:divBdr>
    </w:div>
    <w:div w:id="563375452">
      <w:bodyDiv w:val="1"/>
      <w:marLeft w:val="0"/>
      <w:marRight w:val="0"/>
      <w:marTop w:val="0"/>
      <w:marBottom w:val="0"/>
      <w:divBdr>
        <w:top w:val="none" w:sz="0" w:space="0" w:color="auto"/>
        <w:left w:val="none" w:sz="0" w:space="0" w:color="auto"/>
        <w:bottom w:val="none" w:sz="0" w:space="0" w:color="auto"/>
        <w:right w:val="none" w:sz="0" w:space="0" w:color="auto"/>
      </w:divBdr>
    </w:div>
    <w:div w:id="563637211">
      <w:bodyDiv w:val="1"/>
      <w:marLeft w:val="0"/>
      <w:marRight w:val="0"/>
      <w:marTop w:val="0"/>
      <w:marBottom w:val="0"/>
      <w:divBdr>
        <w:top w:val="none" w:sz="0" w:space="0" w:color="auto"/>
        <w:left w:val="none" w:sz="0" w:space="0" w:color="auto"/>
        <w:bottom w:val="none" w:sz="0" w:space="0" w:color="auto"/>
        <w:right w:val="none" w:sz="0" w:space="0" w:color="auto"/>
      </w:divBdr>
    </w:div>
    <w:div w:id="564071753">
      <w:bodyDiv w:val="1"/>
      <w:marLeft w:val="0"/>
      <w:marRight w:val="0"/>
      <w:marTop w:val="0"/>
      <w:marBottom w:val="0"/>
      <w:divBdr>
        <w:top w:val="none" w:sz="0" w:space="0" w:color="auto"/>
        <w:left w:val="none" w:sz="0" w:space="0" w:color="auto"/>
        <w:bottom w:val="none" w:sz="0" w:space="0" w:color="auto"/>
        <w:right w:val="none" w:sz="0" w:space="0" w:color="auto"/>
      </w:divBdr>
    </w:div>
    <w:div w:id="564296152">
      <w:bodyDiv w:val="1"/>
      <w:marLeft w:val="0"/>
      <w:marRight w:val="0"/>
      <w:marTop w:val="0"/>
      <w:marBottom w:val="0"/>
      <w:divBdr>
        <w:top w:val="none" w:sz="0" w:space="0" w:color="auto"/>
        <w:left w:val="none" w:sz="0" w:space="0" w:color="auto"/>
        <w:bottom w:val="none" w:sz="0" w:space="0" w:color="auto"/>
        <w:right w:val="none" w:sz="0" w:space="0" w:color="auto"/>
      </w:divBdr>
    </w:div>
    <w:div w:id="564337927">
      <w:bodyDiv w:val="1"/>
      <w:marLeft w:val="0"/>
      <w:marRight w:val="0"/>
      <w:marTop w:val="0"/>
      <w:marBottom w:val="0"/>
      <w:divBdr>
        <w:top w:val="none" w:sz="0" w:space="0" w:color="auto"/>
        <w:left w:val="none" w:sz="0" w:space="0" w:color="auto"/>
        <w:bottom w:val="none" w:sz="0" w:space="0" w:color="auto"/>
        <w:right w:val="none" w:sz="0" w:space="0" w:color="auto"/>
      </w:divBdr>
    </w:div>
    <w:div w:id="564608916">
      <w:bodyDiv w:val="1"/>
      <w:marLeft w:val="0"/>
      <w:marRight w:val="0"/>
      <w:marTop w:val="0"/>
      <w:marBottom w:val="0"/>
      <w:divBdr>
        <w:top w:val="none" w:sz="0" w:space="0" w:color="auto"/>
        <w:left w:val="none" w:sz="0" w:space="0" w:color="auto"/>
        <w:bottom w:val="none" w:sz="0" w:space="0" w:color="auto"/>
        <w:right w:val="none" w:sz="0" w:space="0" w:color="auto"/>
      </w:divBdr>
    </w:div>
    <w:div w:id="564947838">
      <w:bodyDiv w:val="1"/>
      <w:marLeft w:val="0"/>
      <w:marRight w:val="0"/>
      <w:marTop w:val="0"/>
      <w:marBottom w:val="0"/>
      <w:divBdr>
        <w:top w:val="none" w:sz="0" w:space="0" w:color="auto"/>
        <w:left w:val="none" w:sz="0" w:space="0" w:color="auto"/>
        <w:bottom w:val="none" w:sz="0" w:space="0" w:color="auto"/>
        <w:right w:val="none" w:sz="0" w:space="0" w:color="auto"/>
      </w:divBdr>
    </w:div>
    <w:div w:id="565141509">
      <w:bodyDiv w:val="1"/>
      <w:marLeft w:val="0"/>
      <w:marRight w:val="0"/>
      <w:marTop w:val="0"/>
      <w:marBottom w:val="0"/>
      <w:divBdr>
        <w:top w:val="none" w:sz="0" w:space="0" w:color="auto"/>
        <w:left w:val="none" w:sz="0" w:space="0" w:color="auto"/>
        <w:bottom w:val="none" w:sz="0" w:space="0" w:color="auto"/>
        <w:right w:val="none" w:sz="0" w:space="0" w:color="auto"/>
      </w:divBdr>
    </w:div>
    <w:div w:id="565190941">
      <w:bodyDiv w:val="1"/>
      <w:marLeft w:val="0"/>
      <w:marRight w:val="0"/>
      <w:marTop w:val="0"/>
      <w:marBottom w:val="0"/>
      <w:divBdr>
        <w:top w:val="none" w:sz="0" w:space="0" w:color="auto"/>
        <w:left w:val="none" w:sz="0" w:space="0" w:color="auto"/>
        <w:bottom w:val="none" w:sz="0" w:space="0" w:color="auto"/>
        <w:right w:val="none" w:sz="0" w:space="0" w:color="auto"/>
      </w:divBdr>
    </w:div>
    <w:div w:id="565262036">
      <w:bodyDiv w:val="1"/>
      <w:marLeft w:val="0"/>
      <w:marRight w:val="0"/>
      <w:marTop w:val="0"/>
      <w:marBottom w:val="0"/>
      <w:divBdr>
        <w:top w:val="none" w:sz="0" w:space="0" w:color="auto"/>
        <w:left w:val="none" w:sz="0" w:space="0" w:color="auto"/>
        <w:bottom w:val="none" w:sz="0" w:space="0" w:color="auto"/>
        <w:right w:val="none" w:sz="0" w:space="0" w:color="auto"/>
      </w:divBdr>
      <w:divsChild>
        <w:div w:id="69622350">
          <w:marLeft w:val="480"/>
          <w:marRight w:val="0"/>
          <w:marTop w:val="0"/>
          <w:marBottom w:val="0"/>
          <w:divBdr>
            <w:top w:val="none" w:sz="0" w:space="0" w:color="auto"/>
            <w:left w:val="none" w:sz="0" w:space="0" w:color="auto"/>
            <w:bottom w:val="none" w:sz="0" w:space="0" w:color="auto"/>
            <w:right w:val="none" w:sz="0" w:space="0" w:color="auto"/>
          </w:divBdr>
        </w:div>
        <w:div w:id="75830348">
          <w:marLeft w:val="480"/>
          <w:marRight w:val="0"/>
          <w:marTop w:val="0"/>
          <w:marBottom w:val="0"/>
          <w:divBdr>
            <w:top w:val="none" w:sz="0" w:space="0" w:color="auto"/>
            <w:left w:val="none" w:sz="0" w:space="0" w:color="auto"/>
            <w:bottom w:val="none" w:sz="0" w:space="0" w:color="auto"/>
            <w:right w:val="none" w:sz="0" w:space="0" w:color="auto"/>
          </w:divBdr>
        </w:div>
        <w:div w:id="274482713">
          <w:marLeft w:val="480"/>
          <w:marRight w:val="0"/>
          <w:marTop w:val="0"/>
          <w:marBottom w:val="0"/>
          <w:divBdr>
            <w:top w:val="none" w:sz="0" w:space="0" w:color="auto"/>
            <w:left w:val="none" w:sz="0" w:space="0" w:color="auto"/>
            <w:bottom w:val="none" w:sz="0" w:space="0" w:color="auto"/>
            <w:right w:val="none" w:sz="0" w:space="0" w:color="auto"/>
          </w:divBdr>
        </w:div>
        <w:div w:id="284507196">
          <w:marLeft w:val="480"/>
          <w:marRight w:val="0"/>
          <w:marTop w:val="0"/>
          <w:marBottom w:val="0"/>
          <w:divBdr>
            <w:top w:val="none" w:sz="0" w:space="0" w:color="auto"/>
            <w:left w:val="none" w:sz="0" w:space="0" w:color="auto"/>
            <w:bottom w:val="none" w:sz="0" w:space="0" w:color="auto"/>
            <w:right w:val="none" w:sz="0" w:space="0" w:color="auto"/>
          </w:divBdr>
        </w:div>
        <w:div w:id="332270505">
          <w:marLeft w:val="480"/>
          <w:marRight w:val="0"/>
          <w:marTop w:val="0"/>
          <w:marBottom w:val="0"/>
          <w:divBdr>
            <w:top w:val="none" w:sz="0" w:space="0" w:color="auto"/>
            <w:left w:val="none" w:sz="0" w:space="0" w:color="auto"/>
            <w:bottom w:val="none" w:sz="0" w:space="0" w:color="auto"/>
            <w:right w:val="none" w:sz="0" w:space="0" w:color="auto"/>
          </w:divBdr>
        </w:div>
        <w:div w:id="353965401">
          <w:marLeft w:val="480"/>
          <w:marRight w:val="0"/>
          <w:marTop w:val="0"/>
          <w:marBottom w:val="0"/>
          <w:divBdr>
            <w:top w:val="none" w:sz="0" w:space="0" w:color="auto"/>
            <w:left w:val="none" w:sz="0" w:space="0" w:color="auto"/>
            <w:bottom w:val="none" w:sz="0" w:space="0" w:color="auto"/>
            <w:right w:val="none" w:sz="0" w:space="0" w:color="auto"/>
          </w:divBdr>
        </w:div>
        <w:div w:id="397628344">
          <w:marLeft w:val="480"/>
          <w:marRight w:val="0"/>
          <w:marTop w:val="0"/>
          <w:marBottom w:val="0"/>
          <w:divBdr>
            <w:top w:val="none" w:sz="0" w:space="0" w:color="auto"/>
            <w:left w:val="none" w:sz="0" w:space="0" w:color="auto"/>
            <w:bottom w:val="none" w:sz="0" w:space="0" w:color="auto"/>
            <w:right w:val="none" w:sz="0" w:space="0" w:color="auto"/>
          </w:divBdr>
        </w:div>
        <w:div w:id="399988443">
          <w:marLeft w:val="480"/>
          <w:marRight w:val="0"/>
          <w:marTop w:val="0"/>
          <w:marBottom w:val="0"/>
          <w:divBdr>
            <w:top w:val="none" w:sz="0" w:space="0" w:color="auto"/>
            <w:left w:val="none" w:sz="0" w:space="0" w:color="auto"/>
            <w:bottom w:val="none" w:sz="0" w:space="0" w:color="auto"/>
            <w:right w:val="none" w:sz="0" w:space="0" w:color="auto"/>
          </w:divBdr>
        </w:div>
        <w:div w:id="436602290">
          <w:marLeft w:val="480"/>
          <w:marRight w:val="0"/>
          <w:marTop w:val="0"/>
          <w:marBottom w:val="0"/>
          <w:divBdr>
            <w:top w:val="none" w:sz="0" w:space="0" w:color="auto"/>
            <w:left w:val="none" w:sz="0" w:space="0" w:color="auto"/>
            <w:bottom w:val="none" w:sz="0" w:space="0" w:color="auto"/>
            <w:right w:val="none" w:sz="0" w:space="0" w:color="auto"/>
          </w:divBdr>
        </w:div>
        <w:div w:id="463815991">
          <w:marLeft w:val="480"/>
          <w:marRight w:val="0"/>
          <w:marTop w:val="0"/>
          <w:marBottom w:val="0"/>
          <w:divBdr>
            <w:top w:val="none" w:sz="0" w:space="0" w:color="auto"/>
            <w:left w:val="none" w:sz="0" w:space="0" w:color="auto"/>
            <w:bottom w:val="none" w:sz="0" w:space="0" w:color="auto"/>
            <w:right w:val="none" w:sz="0" w:space="0" w:color="auto"/>
          </w:divBdr>
        </w:div>
        <w:div w:id="485704753">
          <w:marLeft w:val="480"/>
          <w:marRight w:val="0"/>
          <w:marTop w:val="0"/>
          <w:marBottom w:val="0"/>
          <w:divBdr>
            <w:top w:val="none" w:sz="0" w:space="0" w:color="auto"/>
            <w:left w:val="none" w:sz="0" w:space="0" w:color="auto"/>
            <w:bottom w:val="none" w:sz="0" w:space="0" w:color="auto"/>
            <w:right w:val="none" w:sz="0" w:space="0" w:color="auto"/>
          </w:divBdr>
        </w:div>
        <w:div w:id="501702167">
          <w:marLeft w:val="480"/>
          <w:marRight w:val="0"/>
          <w:marTop w:val="0"/>
          <w:marBottom w:val="0"/>
          <w:divBdr>
            <w:top w:val="none" w:sz="0" w:space="0" w:color="auto"/>
            <w:left w:val="none" w:sz="0" w:space="0" w:color="auto"/>
            <w:bottom w:val="none" w:sz="0" w:space="0" w:color="auto"/>
            <w:right w:val="none" w:sz="0" w:space="0" w:color="auto"/>
          </w:divBdr>
        </w:div>
        <w:div w:id="569274537">
          <w:marLeft w:val="480"/>
          <w:marRight w:val="0"/>
          <w:marTop w:val="0"/>
          <w:marBottom w:val="0"/>
          <w:divBdr>
            <w:top w:val="none" w:sz="0" w:space="0" w:color="auto"/>
            <w:left w:val="none" w:sz="0" w:space="0" w:color="auto"/>
            <w:bottom w:val="none" w:sz="0" w:space="0" w:color="auto"/>
            <w:right w:val="none" w:sz="0" w:space="0" w:color="auto"/>
          </w:divBdr>
        </w:div>
        <w:div w:id="569922716">
          <w:marLeft w:val="480"/>
          <w:marRight w:val="0"/>
          <w:marTop w:val="0"/>
          <w:marBottom w:val="0"/>
          <w:divBdr>
            <w:top w:val="none" w:sz="0" w:space="0" w:color="auto"/>
            <w:left w:val="none" w:sz="0" w:space="0" w:color="auto"/>
            <w:bottom w:val="none" w:sz="0" w:space="0" w:color="auto"/>
            <w:right w:val="none" w:sz="0" w:space="0" w:color="auto"/>
          </w:divBdr>
        </w:div>
        <w:div w:id="577325073">
          <w:marLeft w:val="480"/>
          <w:marRight w:val="0"/>
          <w:marTop w:val="0"/>
          <w:marBottom w:val="0"/>
          <w:divBdr>
            <w:top w:val="none" w:sz="0" w:space="0" w:color="auto"/>
            <w:left w:val="none" w:sz="0" w:space="0" w:color="auto"/>
            <w:bottom w:val="none" w:sz="0" w:space="0" w:color="auto"/>
            <w:right w:val="none" w:sz="0" w:space="0" w:color="auto"/>
          </w:divBdr>
        </w:div>
        <w:div w:id="578908744">
          <w:marLeft w:val="480"/>
          <w:marRight w:val="0"/>
          <w:marTop w:val="0"/>
          <w:marBottom w:val="0"/>
          <w:divBdr>
            <w:top w:val="none" w:sz="0" w:space="0" w:color="auto"/>
            <w:left w:val="none" w:sz="0" w:space="0" w:color="auto"/>
            <w:bottom w:val="none" w:sz="0" w:space="0" w:color="auto"/>
            <w:right w:val="none" w:sz="0" w:space="0" w:color="auto"/>
          </w:divBdr>
        </w:div>
        <w:div w:id="583881341">
          <w:marLeft w:val="480"/>
          <w:marRight w:val="0"/>
          <w:marTop w:val="0"/>
          <w:marBottom w:val="0"/>
          <w:divBdr>
            <w:top w:val="none" w:sz="0" w:space="0" w:color="auto"/>
            <w:left w:val="none" w:sz="0" w:space="0" w:color="auto"/>
            <w:bottom w:val="none" w:sz="0" w:space="0" w:color="auto"/>
            <w:right w:val="none" w:sz="0" w:space="0" w:color="auto"/>
          </w:divBdr>
        </w:div>
        <w:div w:id="588000977">
          <w:marLeft w:val="480"/>
          <w:marRight w:val="0"/>
          <w:marTop w:val="0"/>
          <w:marBottom w:val="0"/>
          <w:divBdr>
            <w:top w:val="none" w:sz="0" w:space="0" w:color="auto"/>
            <w:left w:val="none" w:sz="0" w:space="0" w:color="auto"/>
            <w:bottom w:val="none" w:sz="0" w:space="0" w:color="auto"/>
            <w:right w:val="none" w:sz="0" w:space="0" w:color="auto"/>
          </w:divBdr>
        </w:div>
        <w:div w:id="588545879">
          <w:marLeft w:val="480"/>
          <w:marRight w:val="0"/>
          <w:marTop w:val="0"/>
          <w:marBottom w:val="0"/>
          <w:divBdr>
            <w:top w:val="none" w:sz="0" w:space="0" w:color="auto"/>
            <w:left w:val="none" w:sz="0" w:space="0" w:color="auto"/>
            <w:bottom w:val="none" w:sz="0" w:space="0" w:color="auto"/>
            <w:right w:val="none" w:sz="0" w:space="0" w:color="auto"/>
          </w:divBdr>
        </w:div>
        <w:div w:id="610404196">
          <w:marLeft w:val="480"/>
          <w:marRight w:val="0"/>
          <w:marTop w:val="0"/>
          <w:marBottom w:val="0"/>
          <w:divBdr>
            <w:top w:val="none" w:sz="0" w:space="0" w:color="auto"/>
            <w:left w:val="none" w:sz="0" w:space="0" w:color="auto"/>
            <w:bottom w:val="none" w:sz="0" w:space="0" w:color="auto"/>
            <w:right w:val="none" w:sz="0" w:space="0" w:color="auto"/>
          </w:divBdr>
        </w:div>
        <w:div w:id="629433415">
          <w:marLeft w:val="480"/>
          <w:marRight w:val="0"/>
          <w:marTop w:val="0"/>
          <w:marBottom w:val="0"/>
          <w:divBdr>
            <w:top w:val="none" w:sz="0" w:space="0" w:color="auto"/>
            <w:left w:val="none" w:sz="0" w:space="0" w:color="auto"/>
            <w:bottom w:val="none" w:sz="0" w:space="0" w:color="auto"/>
            <w:right w:val="none" w:sz="0" w:space="0" w:color="auto"/>
          </w:divBdr>
        </w:div>
        <w:div w:id="634139299">
          <w:marLeft w:val="480"/>
          <w:marRight w:val="0"/>
          <w:marTop w:val="0"/>
          <w:marBottom w:val="0"/>
          <w:divBdr>
            <w:top w:val="none" w:sz="0" w:space="0" w:color="auto"/>
            <w:left w:val="none" w:sz="0" w:space="0" w:color="auto"/>
            <w:bottom w:val="none" w:sz="0" w:space="0" w:color="auto"/>
            <w:right w:val="none" w:sz="0" w:space="0" w:color="auto"/>
          </w:divBdr>
        </w:div>
        <w:div w:id="636565388">
          <w:marLeft w:val="480"/>
          <w:marRight w:val="0"/>
          <w:marTop w:val="0"/>
          <w:marBottom w:val="0"/>
          <w:divBdr>
            <w:top w:val="none" w:sz="0" w:space="0" w:color="auto"/>
            <w:left w:val="none" w:sz="0" w:space="0" w:color="auto"/>
            <w:bottom w:val="none" w:sz="0" w:space="0" w:color="auto"/>
            <w:right w:val="none" w:sz="0" w:space="0" w:color="auto"/>
          </w:divBdr>
        </w:div>
        <w:div w:id="638804928">
          <w:marLeft w:val="480"/>
          <w:marRight w:val="0"/>
          <w:marTop w:val="0"/>
          <w:marBottom w:val="0"/>
          <w:divBdr>
            <w:top w:val="none" w:sz="0" w:space="0" w:color="auto"/>
            <w:left w:val="none" w:sz="0" w:space="0" w:color="auto"/>
            <w:bottom w:val="none" w:sz="0" w:space="0" w:color="auto"/>
            <w:right w:val="none" w:sz="0" w:space="0" w:color="auto"/>
          </w:divBdr>
        </w:div>
        <w:div w:id="656543760">
          <w:marLeft w:val="480"/>
          <w:marRight w:val="0"/>
          <w:marTop w:val="0"/>
          <w:marBottom w:val="0"/>
          <w:divBdr>
            <w:top w:val="none" w:sz="0" w:space="0" w:color="auto"/>
            <w:left w:val="none" w:sz="0" w:space="0" w:color="auto"/>
            <w:bottom w:val="none" w:sz="0" w:space="0" w:color="auto"/>
            <w:right w:val="none" w:sz="0" w:space="0" w:color="auto"/>
          </w:divBdr>
        </w:div>
        <w:div w:id="680277435">
          <w:marLeft w:val="480"/>
          <w:marRight w:val="0"/>
          <w:marTop w:val="0"/>
          <w:marBottom w:val="0"/>
          <w:divBdr>
            <w:top w:val="none" w:sz="0" w:space="0" w:color="auto"/>
            <w:left w:val="none" w:sz="0" w:space="0" w:color="auto"/>
            <w:bottom w:val="none" w:sz="0" w:space="0" w:color="auto"/>
            <w:right w:val="none" w:sz="0" w:space="0" w:color="auto"/>
          </w:divBdr>
        </w:div>
        <w:div w:id="702054183">
          <w:marLeft w:val="480"/>
          <w:marRight w:val="0"/>
          <w:marTop w:val="0"/>
          <w:marBottom w:val="0"/>
          <w:divBdr>
            <w:top w:val="none" w:sz="0" w:space="0" w:color="auto"/>
            <w:left w:val="none" w:sz="0" w:space="0" w:color="auto"/>
            <w:bottom w:val="none" w:sz="0" w:space="0" w:color="auto"/>
            <w:right w:val="none" w:sz="0" w:space="0" w:color="auto"/>
          </w:divBdr>
        </w:div>
        <w:div w:id="736704736">
          <w:marLeft w:val="480"/>
          <w:marRight w:val="0"/>
          <w:marTop w:val="0"/>
          <w:marBottom w:val="0"/>
          <w:divBdr>
            <w:top w:val="none" w:sz="0" w:space="0" w:color="auto"/>
            <w:left w:val="none" w:sz="0" w:space="0" w:color="auto"/>
            <w:bottom w:val="none" w:sz="0" w:space="0" w:color="auto"/>
            <w:right w:val="none" w:sz="0" w:space="0" w:color="auto"/>
          </w:divBdr>
        </w:div>
        <w:div w:id="816411284">
          <w:marLeft w:val="480"/>
          <w:marRight w:val="0"/>
          <w:marTop w:val="0"/>
          <w:marBottom w:val="0"/>
          <w:divBdr>
            <w:top w:val="none" w:sz="0" w:space="0" w:color="auto"/>
            <w:left w:val="none" w:sz="0" w:space="0" w:color="auto"/>
            <w:bottom w:val="none" w:sz="0" w:space="0" w:color="auto"/>
            <w:right w:val="none" w:sz="0" w:space="0" w:color="auto"/>
          </w:divBdr>
        </w:div>
        <w:div w:id="822544561">
          <w:marLeft w:val="480"/>
          <w:marRight w:val="0"/>
          <w:marTop w:val="0"/>
          <w:marBottom w:val="0"/>
          <w:divBdr>
            <w:top w:val="none" w:sz="0" w:space="0" w:color="auto"/>
            <w:left w:val="none" w:sz="0" w:space="0" w:color="auto"/>
            <w:bottom w:val="none" w:sz="0" w:space="0" w:color="auto"/>
            <w:right w:val="none" w:sz="0" w:space="0" w:color="auto"/>
          </w:divBdr>
        </w:div>
        <w:div w:id="851455209">
          <w:marLeft w:val="480"/>
          <w:marRight w:val="0"/>
          <w:marTop w:val="0"/>
          <w:marBottom w:val="0"/>
          <w:divBdr>
            <w:top w:val="none" w:sz="0" w:space="0" w:color="auto"/>
            <w:left w:val="none" w:sz="0" w:space="0" w:color="auto"/>
            <w:bottom w:val="none" w:sz="0" w:space="0" w:color="auto"/>
            <w:right w:val="none" w:sz="0" w:space="0" w:color="auto"/>
          </w:divBdr>
        </w:div>
        <w:div w:id="869025056">
          <w:marLeft w:val="480"/>
          <w:marRight w:val="0"/>
          <w:marTop w:val="0"/>
          <w:marBottom w:val="0"/>
          <w:divBdr>
            <w:top w:val="none" w:sz="0" w:space="0" w:color="auto"/>
            <w:left w:val="none" w:sz="0" w:space="0" w:color="auto"/>
            <w:bottom w:val="none" w:sz="0" w:space="0" w:color="auto"/>
            <w:right w:val="none" w:sz="0" w:space="0" w:color="auto"/>
          </w:divBdr>
        </w:div>
        <w:div w:id="959267278">
          <w:marLeft w:val="480"/>
          <w:marRight w:val="0"/>
          <w:marTop w:val="0"/>
          <w:marBottom w:val="0"/>
          <w:divBdr>
            <w:top w:val="none" w:sz="0" w:space="0" w:color="auto"/>
            <w:left w:val="none" w:sz="0" w:space="0" w:color="auto"/>
            <w:bottom w:val="none" w:sz="0" w:space="0" w:color="auto"/>
            <w:right w:val="none" w:sz="0" w:space="0" w:color="auto"/>
          </w:divBdr>
        </w:div>
        <w:div w:id="974485915">
          <w:marLeft w:val="480"/>
          <w:marRight w:val="0"/>
          <w:marTop w:val="0"/>
          <w:marBottom w:val="0"/>
          <w:divBdr>
            <w:top w:val="none" w:sz="0" w:space="0" w:color="auto"/>
            <w:left w:val="none" w:sz="0" w:space="0" w:color="auto"/>
            <w:bottom w:val="none" w:sz="0" w:space="0" w:color="auto"/>
            <w:right w:val="none" w:sz="0" w:space="0" w:color="auto"/>
          </w:divBdr>
        </w:div>
        <w:div w:id="1000355522">
          <w:marLeft w:val="480"/>
          <w:marRight w:val="0"/>
          <w:marTop w:val="0"/>
          <w:marBottom w:val="0"/>
          <w:divBdr>
            <w:top w:val="none" w:sz="0" w:space="0" w:color="auto"/>
            <w:left w:val="none" w:sz="0" w:space="0" w:color="auto"/>
            <w:bottom w:val="none" w:sz="0" w:space="0" w:color="auto"/>
            <w:right w:val="none" w:sz="0" w:space="0" w:color="auto"/>
          </w:divBdr>
        </w:div>
        <w:div w:id="1060634877">
          <w:marLeft w:val="480"/>
          <w:marRight w:val="0"/>
          <w:marTop w:val="0"/>
          <w:marBottom w:val="0"/>
          <w:divBdr>
            <w:top w:val="none" w:sz="0" w:space="0" w:color="auto"/>
            <w:left w:val="none" w:sz="0" w:space="0" w:color="auto"/>
            <w:bottom w:val="none" w:sz="0" w:space="0" w:color="auto"/>
            <w:right w:val="none" w:sz="0" w:space="0" w:color="auto"/>
          </w:divBdr>
        </w:div>
        <w:div w:id="1063721753">
          <w:marLeft w:val="480"/>
          <w:marRight w:val="0"/>
          <w:marTop w:val="0"/>
          <w:marBottom w:val="0"/>
          <w:divBdr>
            <w:top w:val="none" w:sz="0" w:space="0" w:color="auto"/>
            <w:left w:val="none" w:sz="0" w:space="0" w:color="auto"/>
            <w:bottom w:val="none" w:sz="0" w:space="0" w:color="auto"/>
            <w:right w:val="none" w:sz="0" w:space="0" w:color="auto"/>
          </w:divBdr>
        </w:div>
        <w:div w:id="1116678364">
          <w:marLeft w:val="480"/>
          <w:marRight w:val="0"/>
          <w:marTop w:val="0"/>
          <w:marBottom w:val="0"/>
          <w:divBdr>
            <w:top w:val="none" w:sz="0" w:space="0" w:color="auto"/>
            <w:left w:val="none" w:sz="0" w:space="0" w:color="auto"/>
            <w:bottom w:val="none" w:sz="0" w:space="0" w:color="auto"/>
            <w:right w:val="none" w:sz="0" w:space="0" w:color="auto"/>
          </w:divBdr>
        </w:div>
        <w:div w:id="1136802725">
          <w:marLeft w:val="480"/>
          <w:marRight w:val="0"/>
          <w:marTop w:val="0"/>
          <w:marBottom w:val="0"/>
          <w:divBdr>
            <w:top w:val="none" w:sz="0" w:space="0" w:color="auto"/>
            <w:left w:val="none" w:sz="0" w:space="0" w:color="auto"/>
            <w:bottom w:val="none" w:sz="0" w:space="0" w:color="auto"/>
            <w:right w:val="none" w:sz="0" w:space="0" w:color="auto"/>
          </w:divBdr>
        </w:div>
      </w:divsChild>
    </w:div>
    <w:div w:id="565645152">
      <w:bodyDiv w:val="1"/>
      <w:marLeft w:val="0"/>
      <w:marRight w:val="0"/>
      <w:marTop w:val="0"/>
      <w:marBottom w:val="0"/>
      <w:divBdr>
        <w:top w:val="none" w:sz="0" w:space="0" w:color="auto"/>
        <w:left w:val="none" w:sz="0" w:space="0" w:color="auto"/>
        <w:bottom w:val="none" w:sz="0" w:space="0" w:color="auto"/>
        <w:right w:val="none" w:sz="0" w:space="0" w:color="auto"/>
      </w:divBdr>
    </w:div>
    <w:div w:id="565650767">
      <w:bodyDiv w:val="1"/>
      <w:marLeft w:val="0"/>
      <w:marRight w:val="0"/>
      <w:marTop w:val="0"/>
      <w:marBottom w:val="0"/>
      <w:divBdr>
        <w:top w:val="none" w:sz="0" w:space="0" w:color="auto"/>
        <w:left w:val="none" w:sz="0" w:space="0" w:color="auto"/>
        <w:bottom w:val="none" w:sz="0" w:space="0" w:color="auto"/>
        <w:right w:val="none" w:sz="0" w:space="0" w:color="auto"/>
      </w:divBdr>
    </w:div>
    <w:div w:id="565727155">
      <w:bodyDiv w:val="1"/>
      <w:marLeft w:val="0"/>
      <w:marRight w:val="0"/>
      <w:marTop w:val="0"/>
      <w:marBottom w:val="0"/>
      <w:divBdr>
        <w:top w:val="none" w:sz="0" w:space="0" w:color="auto"/>
        <w:left w:val="none" w:sz="0" w:space="0" w:color="auto"/>
        <w:bottom w:val="none" w:sz="0" w:space="0" w:color="auto"/>
        <w:right w:val="none" w:sz="0" w:space="0" w:color="auto"/>
      </w:divBdr>
    </w:div>
    <w:div w:id="565844697">
      <w:bodyDiv w:val="1"/>
      <w:marLeft w:val="0"/>
      <w:marRight w:val="0"/>
      <w:marTop w:val="0"/>
      <w:marBottom w:val="0"/>
      <w:divBdr>
        <w:top w:val="none" w:sz="0" w:space="0" w:color="auto"/>
        <w:left w:val="none" w:sz="0" w:space="0" w:color="auto"/>
        <w:bottom w:val="none" w:sz="0" w:space="0" w:color="auto"/>
        <w:right w:val="none" w:sz="0" w:space="0" w:color="auto"/>
      </w:divBdr>
    </w:div>
    <w:div w:id="566036530">
      <w:bodyDiv w:val="1"/>
      <w:marLeft w:val="0"/>
      <w:marRight w:val="0"/>
      <w:marTop w:val="0"/>
      <w:marBottom w:val="0"/>
      <w:divBdr>
        <w:top w:val="none" w:sz="0" w:space="0" w:color="auto"/>
        <w:left w:val="none" w:sz="0" w:space="0" w:color="auto"/>
        <w:bottom w:val="none" w:sz="0" w:space="0" w:color="auto"/>
        <w:right w:val="none" w:sz="0" w:space="0" w:color="auto"/>
      </w:divBdr>
    </w:div>
    <w:div w:id="566261127">
      <w:bodyDiv w:val="1"/>
      <w:marLeft w:val="0"/>
      <w:marRight w:val="0"/>
      <w:marTop w:val="0"/>
      <w:marBottom w:val="0"/>
      <w:divBdr>
        <w:top w:val="none" w:sz="0" w:space="0" w:color="auto"/>
        <w:left w:val="none" w:sz="0" w:space="0" w:color="auto"/>
        <w:bottom w:val="none" w:sz="0" w:space="0" w:color="auto"/>
        <w:right w:val="none" w:sz="0" w:space="0" w:color="auto"/>
      </w:divBdr>
    </w:div>
    <w:div w:id="566764072">
      <w:bodyDiv w:val="1"/>
      <w:marLeft w:val="0"/>
      <w:marRight w:val="0"/>
      <w:marTop w:val="0"/>
      <w:marBottom w:val="0"/>
      <w:divBdr>
        <w:top w:val="none" w:sz="0" w:space="0" w:color="auto"/>
        <w:left w:val="none" w:sz="0" w:space="0" w:color="auto"/>
        <w:bottom w:val="none" w:sz="0" w:space="0" w:color="auto"/>
        <w:right w:val="none" w:sz="0" w:space="0" w:color="auto"/>
      </w:divBdr>
    </w:div>
    <w:div w:id="566768314">
      <w:bodyDiv w:val="1"/>
      <w:marLeft w:val="0"/>
      <w:marRight w:val="0"/>
      <w:marTop w:val="0"/>
      <w:marBottom w:val="0"/>
      <w:divBdr>
        <w:top w:val="none" w:sz="0" w:space="0" w:color="auto"/>
        <w:left w:val="none" w:sz="0" w:space="0" w:color="auto"/>
        <w:bottom w:val="none" w:sz="0" w:space="0" w:color="auto"/>
        <w:right w:val="none" w:sz="0" w:space="0" w:color="auto"/>
      </w:divBdr>
    </w:div>
    <w:div w:id="566842018">
      <w:bodyDiv w:val="1"/>
      <w:marLeft w:val="0"/>
      <w:marRight w:val="0"/>
      <w:marTop w:val="0"/>
      <w:marBottom w:val="0"/>
      <w:divBdr>
        <w:top w:val="none" w:sz="0" w:space="0" w:color="auto"/>
        <w:left w:val="none" w:sz="0" w:space="0" w:color="auto"/>
        <w:bottom w:val="none" w:sz="0" w:space="0" w:color="auto"/>
        <w:right w:val="none" w:sz="0" w:space="0" w:color="auto"/>
      </w:divBdr>
    </w:div>
    <w:div w:id="566956247">
      <w:bodyDiv w:val="1"/>
      <w:marLeft w:val="0"/>
      <w:marRight w:val="0"/>
      <w:marTop w:val="0"/>
      <w:marBottom w:val="0"/>
      <w:divBdr>
        <w:top w:val="none" w:sz="0" w:space="0" w:color="auto"/>
        <w:left w:val="none" w:sz="0" w:space="0" w:color="auto"/>
        <w:bottom w:val="none" w:sz="0" w:space="0" w:color="auto"/>
        <w:right w:val="none" w:sz="0" w:space="0" w:color="auto"/>
      </w:divBdr>
    </w:div>
    <w:div w:id="567299972">
      <w:bodyDiv w:val="1"/>
      <w:marLeft w:val="0"/>
      <w:marRight w:val="0"/>
      <w:marTop w:val="0"/>
      <w:marBottom w:val="0"/>
      <w:divBdr>
        <w:top w:val="none" w:sz="0" w:space="0" w:color="auto"/>
        <w:left w:val="none" w:sz="0" w:space="0" w:color="auto"/>
        <w:bottom w:val="none" w:sz="0" w:space="0" w:color="auto"/>
        <w:right w:val="none" w:sz="0" w:space="0" w:color="auto"/>
      </w:divBdr>
    </w:div>
    <w:div w:id="567500813">
      <w:bodyDiv w:val="1"/>
      <w:marLeft w:val="0"/>
      <w:marRight w:val="0"/>
      <w:marTop w:val="0"/>
      <w:marBottom w:val="0"/>
      <w:divBdr>
        <w:top w:val="none" w:sz="0" w:space="0" w:color="auto"/>
        <w:left w:val="none" w:sz="0" w:space="0" w:color="auto"/>
        <w:bottom w:val="none" w:sz="0" w:space="0" w:color="auto"/>
        <w:right w:val="none" w:sz="0" w:space="0" w:color="auto"/>
      </w:divBdr>
    </w:div>
    <w:div w:id="568078256">
      <w:bodyDiv w:val="1"/>
      <w:marLeft w:val="0"/>
      <w:marRight w:val="0"/>
      <w:marTop w:val="0"/>
      <w:marBottom w:val="0"/>
      <w:divBdr>
        <w:top w:val="none" w:sz="0" w:space="0" w:color="auto"/>
        <w:left w:val="none" w:sz="0" w:space="0" w:color="auto"/>
        <w:bottom w:val="none" w:sz="0" w:space="0" w:color="auto"/>
        <w:right w:val="none" w:sz="0" w:space="0" w:color="auto"/>
      </w:divBdr>
    </w:div>
    <w:div w:id="568154519">
      <w:bodyDiv w:val="1"/>
      <w:marLeft w:val="0"/>
      <w:marRight w:val="0"/>
      <w:marTop w:val="0"/>
      <w:marBottom w:val="0"/>
      <w:divBdr>
        <w:top w:val="none" w:sz="0" w:space="0" w:color="auto"/>
        <w:left w:val="none" w:sz="0" w:space="0" w:color="auto"/>
        <w:bottom w:val="none" w:sz="0" w:space="0" w:color="auto"/>
        <w:right w:val="none" w:sz="0" w:space="0" w:color="auto"/>
      </w:divBdr>
    </w:div>
    <w:div w:id="568266253">
      <w:bodyDiv w:val="1"/>
      <w:marLeft w:val="0"/>
      <w:marRight w:val="0"/>
      <w:marTop w:val="0"/>
      <w:marBottom w:val="0"/>
      <w:divBdr>
        <w:top w:val="none" w:sz="0" w:space="0" w:color="auto"/>
        <w:left w:val="none" w:sz="0" w:space="0" w:color="auto"/>
        <w:bottom w:val="none" w:sz="0" w:space="0" w:color="auto"/>
        <w:right w:val="none" w:sz="0" w:space="0" w:color="auto"/>
      </w:divBdr>
    </w:div>
    <w:div w:id="568854572">
      <w:bodyDiv w:val="1"/>
      <w:marLeft w:val="0"/>
      <w:marRight w:val="0"/>
      <w:marTop w:val="0"/>
      <w:marBottom w:val="0"/>
      <w:divBdr>
        <w:top w:val="none" w:sz="0" w:space="0" w:color="auto"/>
        <w:left w:val="none" w:sz="0" w:space="0" w:color="auto"/>
        <w:bottom w:val="none" w:sz="0" w:space="0" w:color="auto"/>
        <w:right w:val="none" w:sz="0" w:space="0" w:color="auto"/>
      </w:divBdr>
    </w:div>
    <w:div w:id="569074632">
      <w:bodyDiv w:val="1"/>
      <w:marLeft w:val="0"/>
      <w:marRight w:val="0"/>
      <w:marTop w:val="0"/>
      <w:marBottom w:val="0"/>
      <w:divBdr>
        <w:top w:val="none" w:sz="0" w:space="0" w:color="auto"/>
        <w:left w:val="none" w:sz="0" w:space="0" w:color="auto"/>
        <w:bottom w:val="none" w:sz="0" w:space="0" w:color="auto"/>
        <w:right w:val="none" w:sz="0" w:space="0" w:color="auto"/>
      </w:divBdr>
    </w:div>
    <w:div w:id="569967896">
      <w:bodyDiv w:val="1"/>
      <w:marLeft w:val="0"/>
      <w:marRight w:val="0"/>
      <w:marTop w:val="0"/>
      <w:marBottom w:val="0"/>
      <w:divBdr>
        <w:top w:val="none" w:sz="0" w:space="0" w:color="auto"/>
        <w:left w:val="none" w:sz="0" w:space="0" w:color="auto"/>
        <w:bottom w:val="none" w:sz="0" w:space="0" w:color="auto"/>
        <w:right w:val="none" w:sz="0" w:space="0" w:color="auto"/>
      </w:divBdr>
    </w:div>
    <w:div w:id="570042295">
      <w:bodyDiv w:val="1"/>
      <w:marLeft w:val="0"/>
      <w:marRight w:val="0"/>
      <w:marTop w:val="0"/>
      <w:marBottom w:val="0"/>
      <w:divBdr>
        <w:top w:val="none" w:sz="0" w:space="0" w:color="auto"/>
        <w:left w:val="none" w:sz="0" w:space="0" w:color="auto"/>
        <w:bottom w:val="none" w:sz="0" w:space="0" w:color="auto"/>
        <w:right w:val="none" w:sz="0" w:space="0" w:color="auto"/>
      </w:divBdr>
    </w:div>
    <w:div w:id="570383287">
      <w:bodyDiv w:val="1"/>
      <w:marLeft w:val="0"/>
      <w:marRight w:val="0"/>
      <w:marTop w:val="0"/>
      <w:marBottom w:val="0"/>
      <w:divBdr>
        <w:top w:val="none" w:sz="0" w:space="0" w:color="auto"/>
        <w:left w:val="none" w:sz="0" w:space="0" w:color="auto"/>
        <w:bottom w:val="none" w:sz="0" w:space="0" w:color="auto"/>
        <w:right w:val="none" w:sz="0" w:space="0" w:color="auto"/>
      </w:divBdr>
    </w:div>
    <w:div w:id="570387663">
      <w:bodyDiv w:val="1"/>
      <w:marLeft w:val="0"/>
      <w:marRight w:val="0"/>
      <w:marTop w:val="0"/>
      <w:marBottom w:val="0"/>
      <w:divBdr>
        <w:top w:val="none" w:sz="0" w:space="0" w:color="auto"/>
        <w:left w:val="none" w:sz="0" w:space="0" w:color="auto"/>
        <w:bottom w:val="none" w:sz="0" w:space="0" w:color="auto"/>
        <w:right w:val="none" w:sz="0" w:space="0" w:color="auto"/>
      </w:divBdr>
    </w:div>
    <w:div w:id="570700997">
      <w:bodyDiv w:val="1"/>
      <w:marLeft w:val="0"/>
      <w:marRight w:val="0"/>
      <w:marTop w:val="0"/>
      <w:marBottom w:val="0"/>
      <w:divBdr>
        <w:top w:val="none" w:sz="0" w:space="0" w:color="auto"/>
        <w:left w:val="none" w:sz="0" w:space="0" w:color="auto"/>
        <w:bottom w:val="none" w:sz="0" w:space="0" w:color="auto"/>
        <w:right w:val="none" w:sz="0" w:space="0" w:color="auto"/>
      </w:divBdr>
    </w:div>
    <w:div w:id="570771696">
      <w:bodyDiv w:val="1"/>
      <w:marLeft w:val="0"/>
      <w:marRight w:val="0"/>
      <w:marTop w:val="0"/>
      <w:marBottom w:val="0"/>
      <w:divBdr>
        <w:top w:val="none" w:sz="0" w:space="0" w:color="auto"/>
        <w:left w:val="none" w:sz="0" w:space="0" w:color="auto"/>
        <w:bottom w:val="none" w:sz="0" w:space="0" w:color="auto"/>
        <w:right w:val="none" w:sz="0" w:space="0" w:color="auto"/>
      </w:divBdr>
    </w:div>
    <w:div w:id="570970630">
      <w:bodyDiv w:val="1"/>
      <w:marLeft w:val="0"/>
      <w:marRight w:val="0"/>
      <w:marTop w:val="0"/>
      <w:marBottom w:val="0"/>
      <w:divBdr>
        <w:top w:val="none" w:sz="0" w:space="0" w:color="auto"/>
        <w:left w:val="none" w:sz="0" w:space="0" w:color="auto"/>
        <w:bottom w:val="none" w:sz="0" w:space="0" w:color="auto"/>
        <w:right w:val="none" w:sz="0" w:space="0" w:color="auto"/>
      </w:divBdr>
    </w:div>
    <w:div w:id="571086500">
      <w:bodyDiv w:val="1"/>
      <w:marLeft w:val="0"/>
      <w:marRight w:val="0"/>
      <w:marTop w:val="0"/>
      <w:marBottom w:val="0"/>
      <w:divBdr>
        <w:top w:val="none" w:sz="0" w:space="0" w:color="auto"/>
        <w:left w:val="none" w:sz="0" w:space="0" w:color="auto"/>
        <w:bottom w:val="none" w:sz="0" w:space="0" w:color="auto"/>
        <w:right w:val="none" w:sz="0" w:space="0" w:color="auto"/>
      </w:divBdr>
    </w:div>
    <w:div w:id="571113210">
      <w:bodyDiv w:val="1"/>
      <w:marLeft w:val="0"/>
      <w:marRight w:val="0"/>
      <w:marTop w:val="0"/>
      <w:marBottom w:val="0"/>
      <w:divBdr>
        <w:top w:val="none" w:sz="0" w:space="0" w:color="auto"/>
        <w:left w:val="none" w:sz="0" w:space="0" w:color="auto"/>
        <w:bottom w:val="none" w:sz="0" w:space="0" w:color="auto"/>
        <w:right w:val="none" w:sz="0" w:space="0" w:color="auto"/>
      </w:divBdr>
    </w:div>
    <w:div w:id="571233032">
      <w:bodyDiv w:val="1"/>
      <w:marLeft w:val="0"/>
      <w:marRight w:val="0"/>
      <w:marTop w:val="0"/>
      <w:marBottom w:val="0"/>
      <w:divBdr>
        <w:top w:val="none" w:sz="0" w:space="0" w:color="auto"/>
        <w:left w:val="none" w:sz="0" w:space="0" w:color="auto"/>
        <w:bottom w:val="none" w:sz="0" w:space="0" w:color="auto"/>
        <w:right w:val="none" w:sz="0" w:space="0" w:color="auto"/>
      </w:divBdr>
    </w:div>
    <w:div w:id="571279122">
      <w:bodyDiv w:val="1"/>
      <w:marLeft w:val="0"/>
      <w:marRight w:val="0"/>
      <w:marTop w:val="0"/>
      <w:marBottom w:val="0"/>
      <w:divBdr>
        <w:top w:val="none" w:sz="0" w:space="0" w:color="auto"/>
        <w:left w:val="none" w:sz="0" w:space="0" w:color="auto"/>
        <w:bottom w:val="none" w:sz="0" w:space="0" w:color="auto"/>
        <w:right w:val="none" w:sz="0" w:space="0" w:color="auto"/>
      </w:divBdr>
      <w:divsChild>
        <w:div w:id="37821585">
          <w:marLeft w:val="480"/>
          <w:marRight w:val="0"/>
          <w:marTop w:val="0"/>
          <w:marBottom w:val="0"/>
          <w:divBdr>
            <w:top w:val="none" w:sz="0" w:space="0" w:color="auto"/>
            <w:left w:val="none" w:sz="0" w:space="0" w:color="auto"/>
            <w:bottom w:val="none" w:sz="0" w:space="0" w:color="auto"/>
            <w:right w:val="none" w:sz="0" w:space="0" w:color="auto"/>
          </w:divBdr>
        </w:div>
        <w:div w:id="86191302">
          <w:marLeft w:val="480"/>
          <w:marRight w:val="0"/>
          <w:marTop w:val="0"/>
          <w:marBottom w:val="0"/>
          <w:divBdr>
            <w:top w:val="none" w:sz="0" w:space="0" w:color="auto"/>
            <w:left w:val="none" w:sz="0" w:space="0" w:color="auto"/>
            <w:bottom w:val="none" w:sz="0" w:space="0" w:color="auto"/>
            <w:right w:val="none" w:sz="0" w:space="0" w:color="auto"/>
          </w:divBdr>
        </w:div>
        <w:div w:id="200554083">
          <w:marLeft w:val="480"/>
          <w:marRight w:val="0"/>
          <w:marTop w:val="0"/>
          <w:marBottom w:val="0"/>
          <w:divBdr>
            <w:top w:val="none" w:sz="0" w:space="0" w:color="auto"/>
            <w:left w:val="none" w:sz="0" w:space="0" w:color="auto"/>
            <w:bottom w:val="none" w:sz="0" w:space="0" w:color="auto"/>
            <w:right w:val="none" w:sz="0" w:space="0" w:color="auto"/>
          </w:divBdr>
        </w:div>
        <w:div w:id="245308670">
          <w:marLeft w:val="480"/>
          <w:marRight w:val="0"/>
          <w:marTop w:val="0"/>
          <w:marBottom w:val="0"/>
          <w:divBdr>
            <w:top w:val="none" w:sz="0" w:space="0" w:color="auto"/>
            <w:left w:val="none" w:sz="0" w:space="0" w:color="auto"/>
            <w:bottom w:val="none" w:sz="0" w:space="0" w:color="auto"/>
            <w:right w:val="none" w:sz="0" w:space="0" w:color="auto"/>
          </w:divBdr>
        </w:div>
        <w:div w:id="387263917">
          <w:marLeft w:val="480"/>
          <w:marRight w:val="0"/>
          <w:marTop w:val="0"/>
          <w:marBottom w:val="0"/>
          <w:divBdr>
            <w:top w:val="none" w:sz="0" w:space="0" w:color="auto"/>
            <w:left w:val="none" w:sz="0" w:space="0" w:color="auto"/>
            <w:bottom w:val="none" w:sz="0" w:space="0" w:color="auto"/>
            <w:right w:val="none" w:sz="0" w:space="0" w:color="auto"/>
          </w:divBdr>
        </w:div>
        <w:div w:id="401371657">
          <w:marLeft w:val="480"/>
          <w:marRight w:val="0"/>
          <w:marTop w:val="0"/>
          <w:marBottom w:val="0"/>
          <w:divBdr>
            <w:top w:val="none" w:sz="0" w:space="0" w:color="auto"/>
            <w:left w:val="none" w:sz="0" w:space="0" w:color="auto"/>
            <w:bottom w:val="none" w:sz="0" w:space="0" w:color="auto"/>
            <w:right w:val="none" w:sz="0" w:space="0" w:color="auto"/>
          </w:divBdr>
        </w:div>
        <w:div w:id="434443228">
          <w:marLeft w:val="480"/>
          <w:marRight w:val="0"/>
          <w:marTop w:val="0"/>
          <w:marBottom w:val="0"/>
          <w:divBdr>
            <w:top w:val="none" w:sz="0" w:space="0" w:color="auto"/>
            <w:left w:val="none" w:sz="0" w:space="0" w:color="auto"/>
            <w:bottom w:val="none" w:sz="0" w:space="0" w:color="auto"/>
            <w:right w:val="none" w:sz="0" w:space="0" w:color="auto"/>
          </w:divBdr>
        </w:div>
        <w:div w:id="489639995">
          <w:marLeft w:val="480"/>
          <w:marRight w:val="0"/>
          <w:marTop w:val="0"/>
          <w:marBottom w:val="0"/>
          <w:divBdr>
            <w:top w:val="none" w:sz="0" w:space="0" w:color="auto"/>
            <w:left w:val="none" w:sz="0" w:space="0" w:color="auto"/>
            <w:bottom w:val="none" w:sz="0" w:space="0" w:color="auto"/>
            <w:right w:val="none" w:sz="0" w:space="0" w:color="auto"/>
          </w:divBdr>
        </w:div>
        <w:div w:id="590090503">
          <w:marLeft w:val="480"/>
          <w:marRight w:val="0"/>
          <w:marTop w:val="0"/>
          <w:marBottom w:val="0"/>
          <w:divBdr>
            <w:top w:val="none" w:sz="0" w:space="0" w:color="auto"/>
            <w:left w:val="none" w:sz="0" w:space="0" w:color="auto"/>
            <w:bottom w:val="none" w:sz="0" w:space="0" w:color="auto"/>
            <w:right w:val="none" w:sz="0" w:space="0" w:color="auto"/>
          </w:divBdr>
        </w:div>
        <w:div w:id="658073326">
          <w:marLeft w:val="480"/>
          <w:marRight w:val="0"/>
          <w:marTop w:val="0"/>
          <w:marBottom w:val="0"/>
          <w:divBdr>
            <w:top w:val="none" w:sz="0" w:space="0" w:color="auto"/>
            <w:left w:val="none" w:sz="0" w:space="0" w:color="auto"/>
            <w:bottom w:val="none" w:sz="0" w:space="0" w:color="auto"/>
            <w:right w:val="none" w:sz="0" w:space="0" w:color="auto"/>
          </w:divBdr>
        </w:div>
        <w:div w:id="852762374">
          <w:marLeft w:val="480"/>
          <w:marRight w:val="0"/>
          <w:marTop w:val="0"/>
          <w:marBottom w:val="0"/>
          <w:divBdr>
            <w:top w:val="none" w:sz="0" w:space="0" w:color="auto"/>
            <w:left w:val="none" w:sz="0" w:space="0" w:color="auto"/>
            <w:bottom w:val="none" w:sz="0" w:space="0" w:color="auto"/>
            <w:right w:val="none" w:sz="0" w:space="0" w:color="auto"/>
          </w:divBdr>
        </w:div>
        <w:div w:id="987587675">
          <w:marLeft w:val="480"/>
          <w:marRight w:val="0"/>
          <w:marTop w:val="0"/>
          <w:marBottom w:val="0"/>
          <w:divBdr>
            <w:top w:val="none" w:sz="0" w:space="0" w:color="auto"/>
            <w:left w:val="none" w:sz="0" w:space="0" w:color="auto"/>
            <w:bottom w:val="none" w:sz="0" w:space="0" w:color="auto"/>
            <w:right w:val="none" w:sz="0" w:space="0" w:color="auto"/>
          </w:divBdr>
        </w:div>
        <w:div w:id="1003318247">
          <w:marLeft w:val="480"/>
          <w:marRight w:val="0"/>
          <w:marTop w:val="0"/>
          <w:marBottom w:val="0"/>
          <w:divBdr>
            <w:top w:val="none" w:sz="0" w:space="0" w:color="auto"/>
            <w:left w:val="none" w:sz="0" w:space="0" w:color="auto"/>
            <w:bottom w:val="none" w:sz="0" w:space="0" w:color="auto"/>
            <w:right w:val="none" w:sz="0" w:space="0" w:color="auto"/>
          </w:divBdr>
        </w:div>
        <w:div w:id="1117914789">
          <w:marLeft w:val="480"/>
          <w:marRight w:val="0"/>
          <w:marTop w:val="0"/>
          <w:marBottom w:val="0"/>
          <w:divBdr>
            <w:top w:val="none" w:sz="0" w:space="0" w:color="auto"/>
            <w:left w:val="none" w:sz="0" w:space="0" w:color="auto"/>
            <w:bottom w:val="none" w:sz="0" w:space="0" w:color="auto"/>
            <w:right w:val="none" w:sz="0" w:space="0" w:color="auto"/>
          </w:divBdr>
        </w:div>
      </w:divsChild>
    </w:div>
    <w:div w:id="571352523">
      <w:bodyDiv w:val="1"/>
      <w:marLeft w:val="0"/>
      <w:marRight w:val="0"/>
      <w:marTop w:val="0"/>
      <w:marBottom w:val="0"/>
      <w:divBdr>
        <w:top w:val="none" w:sz="0" w:space="0" w:color="auto"/>
        <w:left w:val="none" w:sz="0" w:space="0" w:color="auto"/>
        <w:bottom w:val="none" w:sz="0" w:space="0" w:color="auto"/>
        <w:right w:val="none" w:sz="0" w:space="0" w:color="auto"/>
      </w:divBdr>
    </w:div>
    <w:div w:id="571815658">
      <w:bodyDiv w:val="1"/>
      <w:marLeft w:val="0"/>
      <w:marRight w:val="0"/>
      <w:marTop w:val="0"/>
      <w:marBottom w:val="0"/>
      <w:divBdr>
        <w:top w:val="none" w:sz="0" w:space="0" w:color="auto"/>
        <w:left w:val="none" w:sz="0" w:space="0" w:color="auto"/>
        <w:bottom w:val="none" w:sz="0" w:space="0" w:color="auto"/>
        <w:right w:val="none" w:sz="0" w:space="0" w:color="auto"/>
      </w:divBdr>
    </w:div>
    <w:div w:id="572014043">
      <w:bodyDiv w:val="1"/>
      <w:marLeft w:val="0"/>
      <w:marRight w:val="0"/>
      <w:marTop w:val="0"/>
      <w:marBottom w:val="0"/>
      <w:divBdr>
        <w:top w:val="none" w:sz="0" w:space="0" w:color="auto"/>
        <w:left w:val="none" w:sz="0" w:space="0" w:color="auto"/>
        <w:bottom w:val="none" w:sz="0" w:space="0" w:color="auto"/>
        <w:right w:val="none" w:sz="0" w:space="0" w:color="auto"/>
      </w:divBdr>
    </w:div>
    <w:div w:id="572131687">
      <w:bodyDiv w:val="1"/>
      <w:marLeft w:val="0"/>
      <w:marRight w:val="0"/>
      <w:marTop w:val="0"/>
      <w:marBottom w:val="0"/>
      <w:divBdr>
        <w:top w:val="none" w:sz="0" w:space="0" w:color="auto"/>
        <w:left w:val="none" w:sz="0" w:space="0" w:color="auto"/>
        <w:bottom w:val="none" w:sz="0" w:space="0" w:color="auto"/>
        <w:right w:val="none" w:sz="0" w:space="0" w:color="auto"/>
      </w:divBdr>
    </w:div>
    <w:div w:id="572205290">
      <w:bodyDiv w:val="1"/>
      <w:marLeft w:val="0"/>
      <w:marRight w:val="0"/>
      <w:marTop w:val="0"/>
      <w:marBottom w:val="0"/>
      <w:divBdr>
        <w:top w:val="none" w:sz="0" w:space="0" w:color="auto"/>
        <w:left w:val="none" w:sz="0" w:space="0" w:color="auto"/>
        <w:bottom w:val="none" w:sz="0" w:space="0" w:color="auto"/>
        <w:right w:val="none" w:sz="0" w:space="0" w:color="auto"/>
      </w:divBdr>
    </w:div>
    <w:div w:id="572666527">
      <w:bodyDiv w:val="1"/>
      <w:marLeft w:val="0"/>
      <w:marRight w:val="0"/>
      <w:marTop w:val="0"/>
      <w:marBottom w:val="0"/>
      <w:divBdr>
        <w:top w:val="none" w:sz="0" w:space="0" w:color="auto"/>
        <w:left w:val="none" w:sz="0" w:space="0" w:color="auto"/>
        <w:bottom w:val="none" w:sz="0" w:space="0" w:color="auto"/>
        <w:right w:val="none" w:sz="0" w:space="0" w:color="auto"/>
      </w:divBdr>
    </w:div>
    <w:div w:id="572814621">
      <w:bodyDiv w:val="1"/>
      <w:marLeft w:val="0"/>
      <w:marRight w:val="0"/>
      <w:marTop w:val="0"/>
      <w:marBottom w:val="0"/>
      <w:divBdr>
        <w:top w:val="none" w:sz="0" w:space="0" w:color="auto"/>
        <w:left w:val="none" w:sz="0" w:space="0" w:color="auto"/>
        <w:bottom w:val="none" w:sz="0" w:space="0" w:color="auto"/>
        <w:right w:val="none" w:sz="0" w:space="0" w:color="auto"/>
      </w:divBdr>
    </w:div>
    <w:div w:id="572935118">
      <w:bodyDiv w:val="1"/>
      <w:marLeft w:val="0"/>
      <w:marRight w:val="0"/>
      <w:marTop w:val="0"/>
      <w:marBottom w:val="0"/>
      <w:divBdr>
        <w:top w:val="none" w:sz="0" w:space="0" w:color="auto"/>
        <w:left w:val="none" w:sz="0" w:space="0" w:color="auto"/>
        <w:bottom w:val="none" w:sz="0" w:space="0" w:color="auto"/>
        <w:right w:val="none" w:sz="0" w:space="0" w:color="auto"/>
      </w:divBdr>
      <w:divsChild>
        <w:div w:id="37510074">
          <w:marLeft w:val="480"/>
          <w:marRight w:val="0"/>
          <w:marTop w:val="0"/>
          <w:marBottom w:val="0"/>
          <w:divBdr>
            <w:top w:val="none" w:sz="0" w:space="0" w:color="auto"/>
            <w:left w:val="none" w:sz="0" w:space="0" w:color="auto"/>
            <w:bottom w:val="none" w:sz="0" w:space="0" w:color="auto"/>
            <w:right w:val="none" w:sz="0" w:space="0" w:color="auto"/>
          </w:divBdr>
        </w:div>
        <w:div w:id="75787188">
          <w:marLeft w:val="480"/>
          <w:marRight w:val="0"/>
          <w:marTop w:val="0"/>
          <w:marBottom w:val="0"/>
          <w:divBdr>
            <w:top w:val="none" w:sz="0" w:space="0" w:color="auto"/>
            <w:left w:val="none" w:sz="0" w:space="0" w:color="auto"/>
            <w:bottom w:val="none" w:sz="0" w:space="0" w:color="auto"/>
            <w:right w:val="none" w:sz="0" w:space="0" w:color="auto"/>
          </w:divBdr>
        </w:div>
        <w:div w:id="114520624">
          <w:marLeft w:val="480"/>
          <w:marRight w:val="0"/>
          <w:marTop w:val="0"/>
          <w:marBottom w:val="0"/>
          <w:divBdr>
            <w:top w:val="none" w:sz="0" w:space="0" w:color="auto"/>
            <w:left w:val="none" w:sz="0" w:space="0" w:color="auto"/>
            <w:bottom w:val="none" w:sz="0" w:space="0" w:color="auto"/>
            <w:right w:val="none" w:sz="0" w:space="0" w:color="auto"/>
          </w:divBdr>
        </w:div>
        <w:div w:id="177160083">
          <w:marLeft w:val="480"/>
          <w:marRight w:val="0"/>
          <w:marTop w:val="0"/>
          <w:marBottom w:val="0"/>
          <w:divBdr>
            <w:top w:val="none" w:sz="0" w:space="0" w:color="auto"/>
            <w:left w:val="none" w:sz="0" w:space="0" w:color="auto"/>
            <w:bottom w:val="none" w:sz="0" w:space="0" w:color="auto"/>
            <w:right w:val="none" w:sz="0" w:space="0" w:color="auto"/>
          </w:divBdr>
        </w:div>
        <w:div w:id="194780857">
          <w:marLeft w:val="480"/>
          <w:marRight w:val="0"/>
          <w:marTop w:val="0"/>
          <w:marBottom w:val="0"/>
          <w:divBdr>
            <w:top w:val="none" w:sz="0" w:space="0" w:color="auto"/>
            <w:left w:val="none" w:sz="0" w:space="0" w:color="auto"/>
            <w:bottom w:val="none" w:sz="0" w:space="0" w:color="auto"/>
            <w:right w:val="none" w:sz="0" w:space="0" w:color="auto"/>
          </w:divBdr>
        </w:div>
        <w:div w:id="199902350">
          <w:marLeft w:val="480"/>
          <w:marRight w:val="0"/>
          <w:marTop w:val="0"/>
          <w:marBottom w:val="0"/>
          <w:divBdr>
            <w:top w:val="none" w:sz="0" w:space="0" w:color="auto"/>
            <w:left w:val="none" w:sz="0" w:space="0" w:color="auto"/>
            <w:bottom w:val="none" w:sz="0" w:space="0" w:color="auto"/>
            <w:right w:val="none" w:sz="0" w:space="0" w:color="auto"/>
          </w:divBdr>
        </w:div>
        <w:div w:id="202521783">
          <w:marLeft w:val="480"/>
          <w:marRight w:val="0"/>
          <w:marTop w:val="0"/>
          <w:marBottom w:val="0"/>
          <w:divBdr>
            <w:top w:val="none" w:sz="0" w:space="0" w:color="auto"/>
            <w:left w:val="none" w:sz="0" w:space="0" w:color="auto"/>
            <w:bottom w:val="none" w:sz="0" w:space="0" w:color="auto"/>
            <w:right w:val="none" w:sz="0" w:space="0" w:color="auto"/>
          </w:divBdr>
        </w:div>
        <w:div w:id="312681830">
          <w:marLeft w:val="480"/>
          <w:marRight w:val="0"/>
          <w:marTop w:val="0"/>
          <w:marBottom w:val="0"/>
          <w:divBdr>
            <w:top w:val="none" w:sz="0" w:space="0" w:color="auto"/>
            <w:left w:val="none" w:sz="0" w:space="0" w:color="auto"/>
            <w:bottom w:val="none" w:sz="0" w:space="0" w:color="auto"/>
            <w:right w:val="none" w:sz="0" w:space="0" w:color="auto"/>
          </w:divBdr>
        </w:div>
        <w:div w:id="319774756">
          <w:marLeft w:val="480"/>
          <w:marRight w:val="0"/>
          <w:marTop w:val="0"/>
          <w:marBottom w:val="0"/>
          <w:divBdr>
            <w:top w:val="none" w:sz="0" w:space="0" w:color="auto"/>
            <w:left w:val="none" w:sz="0" w:space="0" w:color="auto"/>
            <w:bottom w:val="none" w:sz="0" w:space="0" w:color="auto"/>
            <w:right w:val="none" w:sz="0" w:space="0" w:color="auto"/>
          </w:divBdr>
        </w:div>
        <w:div w:id="321472651">
          <w:marLeft w:val="480"/>
          <w:marRight w:val="0"/>
          <w:marTop w:val="0"/>
          <w:marBottom w:val="0"/>
          <w:divBdr>
            <w:top w:val="none" w:sz="0" w:space="0" w:color="auto"/>
            <w:left w:val="none" w:sz="0" w:space="0" w:color="auto"/>
            <w:bottom w:val="none" w:sz="0" w:space="0" w:color="auto"/>
            <w:right w:val="none" w:sz="0" w:space="0" w:color="auto"/>
          </w:divBdr>
        </w:div>
        <w:div w:id="342316862">
          <w:marLeft w:val="480"/>
          <w:marRight w:val="0"/>
          <w:marTop w:val="0"/>
          <w:marBottom w:val="0"/>
          <w:divBdr>
            <w:top w:val="none" w:sz="0" w:space="0" w:color="auto"/>
            <w:left w:val="none" w:sz="0" w:space="0" w:color="auto"/>
            <w:bottom w:val="none" w:sz="0" w:space="0" w:color="auto"/>
            <w:right w:val="none" w:sz="0" w:space="0" w:color="auto"/>
          </w:divBdr>
        </w:div>
        <w:div w:id="364212221">
          <w:marLeft w:val="480"/>
          <w:marRight w:val="0"/>
          <w:marTop w:val="0"/>
          <w:marBottom w:val="0"/>
          <w:divBdr>
            <w:top w:val="none" w:sz="0" w:space="0" w:color="auto"/>
            <w:left w:val="none" w:sz="0" w:space="0" w:color="auto"/>
            <w:bottom w:val="none" w:sz="0" w:space="0" w:color="auto"/>
            <w:right w:val="none" w:sz="0" w:space="0" w:color="auto"/>
          </w:divBdr>
        </w:div>
        <w:div w:id="371730715">
          <w:marLeft w:val="480"/>
          <w:marRight w:val="0"/>
          <w:marTop w:val="0"/>
          <w:marBottom w:val="0"/>
          <w:divBdr>
            <w:top w:val="none" w:sz="0" w:space="0" w:color="auto"/>
            <w:left w:val="none" w:sz="0" w:space="0" w:color="auto"/>
            <w:bottom w:val="none" w:sz="0" w:space="0" w:color="auto"/>
            <w:right w:val="none" w:sz="0" w:space="0" w:color="auto"/>
          </w:divBdr>
        </w:div>
        <w:div w:id="373192249">
          <w:marLeft w:val="480"/>
          <w:marRight w:val="0"/>
          <w:marTop w:val="0"/>
          <w:marBottom w:val="0"/>
          <w:divBdr>
            <w:top w:val="none" w:sz="0" w:space="0" w:color="auto"/>
            <w:left w:val="none" w:sz="0" w:space="0" w:color="auto"/>
            <w:bottom w:val="none" w:sz="0" w:space="0" w:color="auto"/>
            <w:right w:val="none" w:sz="0" w:space="0" w:color="auto"/>
          </w:divBdr>
        </w:div>
        <w:div w:id="374159482">
          <w:marLeft w:val="480"/>
          <w:marRight w:val="0"/>
          <w:marTop w:val="0"/>
          <w:marBottom w:val="0"/>
          <w:divBdr>
            <w:top w:val="none" w:sz="0" w:space="0" w:color="auto"/>
            <w:left w:val="none" w:sz="0" w:space="0" w:color="auto"/>
            <w:bottom w:val="none" w:sz="0" w:space="0" w:color="auto"/>
            <w:right w:val="none" w:sz="0" w:space="0" w:color="auto"/>
          </w:divBdr>
        </w:div>
        <w:div w:id="379789193">
          <w:marLeft w:val="480"/>
          <w:marRight w:val="0"/>
          <w:marTop w:val="0"/>
          <w:marBottom w:val="0"/>
          <w:divBdr>
            <w:top w:val="none" w:sz="0" w:space="0" w:color="auto"/>
            <w:left w:val="none" w:sz="0" w:space="0" w:color="auto"/>
            <w:bottom w:val="none" w:sz="0" w:space="0" w:color="auto"/>
            <w:right w:val="none" w:sz="0" w:space="0" w:color="auto"/>
          </w:divBdr>
        </w:div>
        <w:div w:id="401829665">
          <w:marLeft w:val="480"/>
          <w:marRight w:val="0"/>
          <w:marTop w:val="0"/>
          <w:marBottom w:val="0"/>
          <w:divBdr>
            <w:top w:val="none" w:sz="0" w:space="0" w:color="auto"/>
            <w:left w:val="none" w:sz="0" w:space="0" w:color="auto"/>
            <w:bottom w:val="none" w:sz="0" w:space="0" w:color="auto"/>
            <w:right w:val="none" w:sz="0" w:space="0" w:color="auto"/>
          </w:divBdr>
        </w:div>
        <w:div w:id="412092428">
          <w:marLeft w:val="480"/>
          <w:marRight w:val="0"/>
          <w:marTop w:val="0"/>
          <w:marBottom w:val="0"/>
          <w:divBdr>
            <w:top w:val="none" w:sz="0" w:space="0" w:color="auto"/>
            <w:left w:val="none" w:sz="0" w:space="0" w:color="auto"/>
            <w:bottom w:val="none" w:sz="0" w:space="0" w:color="auto"/>
            <w:right w:val="none" w:sz="0" w:space="0" w:color="auto"/>
          </w:divBdr>
        </w:div>
        <w:div w:id="414791126">
          <w:marLeft w:val="480"/>
          <w:marRight w:val="0"/>
          <w:marTop w:val="0"/>
          <w:marBottom w:val="0"/>
          <w:divBdr>
            <w:top w:val="none" w:sz="0" w:space="0" w:color="auto"/>
            <w:left w:val="none" w:sz="0" w:space="0" w:color="auto"/>
            <w:bottom w:val="none" w:sz="0" w:space="0" w:color="auto"/>
            <w:right w:val="none" w:sz="0" w:space="0" w:color="auto"/>
          </w:divBdr>
        </w:div>
        <w:div w:id="438991615">
          <w:marLeft w:val="480"/>
          <w:marRight w:val="0"/>
          <w:marTop w:val="0"/>
          <w:marBottom w:val="0"/>
          <w:divBdr>
            <w:top w:val="none" w:sz="0" w:space="0" w:color="auto"/>
            <w:left w:val="none" w:sz="0" w:space="0" w:color="auto"/>
            <w:bottom w:val="none" w:sz="0" w:space="0" w:color="auto"/>
            <w:right w:val="none" w:sz="0" w:space="0" w:color="auto"/>
          </w:divBdr>
        </w:div>
        <w:div w:id="449865408">
          <w:marLeft w:val="480"/>
          <w:marRight w:val="0"/>
          <w:marTop w:val="0"/>
          <w:marBottom w:val="0"/>
          <w:divBdr>
            <w:top w:val="none" w:sz="0" w:space="0" w:color="auto"/>
            <w:left w:val="none" w:sz="0" w:space="0" w:color="auto"/>
            <w:bottom w:val="none" w:sz="0" w:space="0" w:color="auto"/>
            <w:right w:val="none" w:sz="0" w:space="0" w:color="auto"/>
          </w:divBdr>
        </w:div>
        <w:div w:id="486171744">
          <w:marLeft w:val="480"/>
          <w:marRight w:val="0"/>
          <w:marTop w:val="0"/>
          <w:marBottom w:val="0"/>
          <w:divBdr>
            <w:top w:val="none" w:sz="0" w:space="0" w:color="auto"/>
            <w:left w:val="none" w:sz="0" w:space="0" w:color="auto"/>
            <w:bottom w:val="none" w:sz="0" w:space="0" w:color="auto"/>
            <w:right w:val="none" w:sz="0" w:space="0" w:color="auto"/>
          </w:divBdr>
        </w:div>
        <w:div w:id="550071714">
          <w:marLeft w:val="480"/>
          <w:marRight w:val="0"/>
          <w:marTop w:val="0"/>
          <w:marBottom w:val="0"/>
          <w:divBdr>
            <w:top w:val="none" w:sz="0" w:space="0" w:color="auto"/>
            <w:left w:val="none" w:sz="0" w:space="0" w:color="auto"/>
            <w:bottom w:val="none" w:sz="0" w:space="0" w:color="auto"/>
            <w:right w:val="none" w:sz="0" w:space="0" w:color="auto"/>
          </w:divBdr>
        </w:div>
        <w:div w:id="592009010">
          <w:marLeft w:val="480"/>
          <w:marRight w:val="0"/>
          <w:marTop w:val="0"/>
          <w:marBottom w:val="0"/>
          <w:divBdr>
            <w:top w:val="none" w:sz="0" w:space="0" w:color="auto"/>
            <w:left w:val="none" w:sz="0" w:space="0" w:color="auto"/>
            <w:bottom w:val="none" w:sz="0" w:space="0" w:color="auto"/>
            <w:right w:val="none" w:sz="0" w:space="0" w:color="auto"/>
          </w:divBdr>
        </w:div>
        <w:div w:id="615479865">
          <w:marLeft w:val="480"/>
          <w:marRight w:val="0"/>
          <w:marTop w:val="0"/>
          <w:marBottom w:val="0"/>
          <w:divBdr>
            <w:top w:val="none" w:sz="0" w:space="0" w:color="auto"/>
            <w:left w:val="none" w:sz="0" w:space="0" w:color="auto"/>
            <w:bottom w:val="none" w:sz="0" w:space="0" w:color="auto"/>
            <w:right w:val="none" w:sz="0" w:space="0" w:color="auto"/>
          </w:divBdr>
        </w:div>
        <w:div w:id="647518832">
          <w:marLeft w:val="480"/>
          <w:marRight w:val="0"/>
          <w:marTop w:val="0"/>
          <w:marBottom w:val="0"/>
          <w:divBdr>
            <w:top w:val="none" w:sz="0" w:space="0" w:color="auto"/>
            <w:left w:val="none" w:sz="0" w:space="0" w:color="auto"/>
            <w:bottom w:val="none" w:sz="0" w:space="0" w:color="auto"/>
            <w:right w:val="none" w:sz="0" w:space="0" w:color="auto"/>
          </w:divBdr>
        </w:div>
        <w:div w:id="664821693">
          <w:marLeft w:val="480"/>
          <w:marRight w:val="0"/>
          <w:marTop w:val="0"/>
          <w:marBottom w:val="0"/>
          <w:divBdr>
            <w:top w:val="none" w:sz="0" w:space="0" w:color="auto"/>
            <w:left w:val="none" w:sz="0" w:space="0" w:color="auto"/>
            <w:bottom w:val="none" w:sz="0" w:space="0" w:color="auto"/>
            <w:right w:val="none" w:sz="0" w:space="0" w:color="auto"/>
          </w:divBdr>
        </w:div>
        <w:div w:id="697510835">
          <w:marLeft w:val="480"/>
          <w:marRight w:val="0"/>
          <w:marTop w:val="0"/>
          <w:marBottom w:val="0"/>
          <w:divBdr>
            <w:top w:val="none" w:sz="0" w:space="0" w:color="auto"/>
            <w:left w:val="none" w:sz="0" w:space="0" w:color="auto"/>
            <w:bottom w:val="none" w:sz="0" w:space="0" w:color="auto"/>
            <w:right w:val="none" w:sz="0" w:space="0" w:color="auto"/>
          </w:divBdr>
        </w:div>
        <w:div w:id="701902155">
          <w:marLeft w:val="480"/>
          <w:marRight w:val="0"/>
          <w:marTop w:val="0"/>
          <w:marBottom w:val="0"/>
          <w:divBdr>
            <w:top w:val="none" w:sz="0" w:space="0" w:color="auto"/>
            <w:left w:val="none" w:sz="0" w:space="0" w:color="auto"/>
            <w:bottom w:val="none" w:sz="0" w:space="0" w:color="auto"/>
            <w:right w:val="none" w:sz="0" w:space="0" w:color="auto"/>
          </w:divBdr>
        </w:div>
        <w:div w:id="791706908">
          <w:marLeft w:val="480"/>
          <w:marRight w:val="0"/>
          <w:marTop w:val="0"/>
          <w:marBottom w:val="0"/>
          <w:divBdr>
            <w:top w:val="none" w:sz="0" w:space="0" w:color="auto"/>
            <w:left w:val="none" w:sz="0" w:space="0" w:color="auto"/>
            <w:bottom w:val="none" w:sz="0" w:space="0" w:color="auto"/>
            <w:right w:val="none" w:sz="0" w:space="0" w:color="auto"/>
          </w:divBdr>
        </w:div>
        <w:div w:id="821384672">
          <w:marLeft w:val="480"/>
          <w:marRight w:val="0"/>
          <w:marTop w:val="0"/>
          <w:marBottom w:val="0"/>
          <w:divBdr>
            <w:top w:val="none" w:sz="0" w:space="0" w:color="auto"/>
            <w:left w:val="none" w:sz="0" w:space="0" w:color="auto"/>
            <w:bottom w:val="none" w:sz="0" w:space="0" w:color="auto"/>
            <w:right w:val="none" w:sz="0" w:space="0" w:color="auto"/>
          </w:divBdr>
        </w:div>
        <w:div w:id="826703126">
          <w:marLeft w:val="480"/>
          <w:marRight w:val="0"/>
          <w:marTop w:val="0"/>
          <w:marBottom w:val="0"/>
          <w:divBdr>
            <w:top w:val="none" w:sz="0" w:space="0" w:color="auto"/>
            <w:left w:val="none" w:sz="0" w:space="0" w:color="auto"/>
            <w:bottom w:val="none" w:sz="0" w:space="0" w:color="auto"/>
            <w:right w:val="none" w:sz="0" w:space="0" w:color="auto"/>
          </w:divBdr>
        </w:div>
        <w:div w:id="837691110">
          <w:marLeft w:val="480"/>
          <w:marRight w:val="0"/>
          <w:marTop w:val="0"/>
          <w:marBottom w:val="0"/>
          <w:divBdr>
            <w:top w:val="none" w:sz="0" w:space="0" w:color="auto"/>
            <w:left w:val="none" w:sz="0" w:space="0" w:color="auto"/>
            <w:bottom w:val="none" w:sz="0" w:space="0" w:color="auto"/>
            <w:right w:val="none" w:sz="0" w:space="0" w:color="auto"/>
          </w:divBdr>
        </w:div>
        <w:div w:id="862551838">
          <w:marLeft w:val="480"/>
          <w:marRight w:val="0"/>
          <w:marTop w:val="0"/>
          <w:marBottom w:val="0"/>
          <w:divBdr>
            <w:top w:val="none" w:sz="0" w:space="0" w:color="auto"/>
            <w:left w:val="none" w:sz="0" w:space="0" w:color="auto"/>
            <w:bottom w:val="none" w:sz="0" w:space="0" w:color="auto"/>
            <w:right w:val="none" w:sz="0" w:space="0" w:color="auto"/>
          </w:divBdr>
        </w:div>
        <w:div w:id="938678327">
          <w:marLeft w:val="480"/>
          <w:marRight w:val="0"/>
          <w:marTop w:val="0"/>
          <w:marBottom w:val="0"/>
          <w:divBdr>
            <w:top w:val="none" w:sz="0" w:space="0" w:color="auto"/>
            <w:left w:val="none" w:sz="0" w:space="0" w:color="auto"/>
            <w:bottom w:val="none" w:sz="0" w:space="0" w:color="auto"/>
            <w:right w:val="none" w:sz="0" w:space="0" w:color="auto"/>
          </w:divBdr>
        </w:div>
        <w:div w:id="961575955">
          <w:marLeft w:val="480"/>
          <w:marRight w:val="0"/>
          <w:marTop w:val="0"/>
          <w:marBottom w:val="0"/>
          <w:divBdr>
            <w:top w:val="none" w:sz="0" w:space="0" w:color="auto"/>
            <w:left w:val="none" w:sz="0" w:space="0" w:color="auto"/>
            <w:bottom w:val="none" w:sz="0" w:space="0" w:color="auto"/>
            <w:right w:val="none" w:sz="0" w:space="0" w:color="auto"/>
          </w:divBdr>
        </w:div>
        <w:div w:id="998117091">
          <w:marLeft w:val="480"/>
          <w:marRight w:val="0"/>
          <w:marTop w:val="0"/>
          <w:marBottom w:val="0"/>
          <w:divBdr>
            <w:top w:val="none" w:sz="0" w:space="0" w:color="auto"/>
            <w:left w:val="none" w:sz="0" w:space="0" w:color="auto"/>
            <w:bottom w:val="none" w:sz="0" w:space="0" w:color="auto"/>
            <w:right w:val="none" w:sz="0" w:space="0" w:color="auto"/>
          </w:divBdr>
        </w:div>
        <w:div w:id="1046367528">
          <w:marLeft w:val="480"/>
          <w:marRight w:val="0"/>
          <w:marTop w:val="0"/>
          <w:marBottom w:val="0"/>
          <w:divBdr>
            <w:top w:val="none" w:sz="0" w:space="0" w:color="auto"/>
            <w:left w:val="none" w:sz="0" w:space="0" w:color="auto"/>
            <w:bottom w:val="none" w:sz="0" w:space="0" w:color="auto"/>
            <w:right w:val="none" w:sz="0" w:space="0" w:color="auto"/>
          </w:divBdr>
        </w:div>
        <w:div w:id="1063522521">
          <w:marLeft w:val="480"/>
          <w:marRight w:val="0"/>
          <w:marTop w:val="0"/>
          <w:marBottom w:val="0"/>
          <w:divBdr>
            <w:top w:val="none" w:sz="0" w:space="0" w:color="auto"/>
            <w:left w:val="none" w:sz="0" w:space="0" w:color="auto"/>
            <w:bottom w:val="none" w:sz="0" w:space="0" w:color="auto"/>
            <w:right w:val="none" w:sz="0" w:space="0" w:color="auto"/>
          </w:divBdr>
        </w:div>
        <w:div w:id="1072697535">
          <w:marLeft w:val="480"/>
          <w:marRight w:val="0"/>
          <w:marTop w:val="0"/>
          <w:marBottom w:val="0"/>
          <w:divBdr>
            <w:top w:val="none" w:sz="0" w:space="0" w:color="auto"/>
            <w:left w:val="none" w:sz="0" w:space="0" w:color="auto"/>
            <w:bottom w:val="none" w:sz="0" w:space="0" w:color="auto"/>
            <w:right w:val="none" w:sz="0" w:space="0" w:color="auto"/>
          </w:divBdr>
        </w:div>
        <w:div w:id="1084913156">
          <w:marLeft w:val="480"/>
          <w:marRight w:val="0"/>
          <w:marTop w:val="0"/>
          <w:marBottom w:val="0"/>
          <w:divBdr>
            <w:top w:val="none" w:sz="0" w:space="0" w:color="auto"/>
            <w:left w:val="none" w:sz="0" w:space="0" w:color="auto"/>
            <w:bottom w:val="none" w:sz="0" w:space="0" w:color="auto"/>
            <w:right w:val="none" w:sz="0" w:space="0" w:color="auto"/>
          </w:divBdr>
        </w:div>
        <w:div w:id="1106773965">
          <w:marLeft w:val="480"/>
          <w:marRight w:val="0"/>
          <w:marTop w:val="0"/>
          <w:marBottom w:val="0"/>
          <w:divBdr>
            <w:top w:val="none" w:sz="0" w:space="0" w:color="auto"/>
            <w:left w:val="none" w:sz="0" w:space="0" w:color="auto"/>
            <w:bottom w:val="none" w:sz="0" w:space="0" w:color="auto"/>
            <w:right w:val="none" w:sz="0" w:space="0" w:color="auto"/>
          </w:divBdr>
        </w:div>
        <w:div w:id="1124231505">
          <w:marLeft w:val="480"/>
          <w:marRight w:val="0"/>
          <w:marTop w:val="0"/>
          <w:marBottom w:val="0"/>
          <w:divBdr>
            <w:top w:val="none" w:sz="0" w:space="0" w:color="auto"/>
            <w:left w:val="none" w:sz="0" w:space="0" w:color="auto"/>
            <w:bottom w:val="none" w:sz="0" w:space="0" w:color="auto"/>
            <w:right w:val="none" w:sz="0" w:space="0" w:color="auto"/>
          </w:divBdr>
        </w:div>
        <w:div w:id="1124737451">
          <w:marLeft w:val="480"/>
          <w:marRight w:val="0"/>
          <w:marTop w:val="0"/>
          <w:marBottom w:val="0"/>
          <w:divBdr>
            <w:top w:val="none" w:sz="0" w:space="0" w:color="auto"/>
            <w:left w:val="none" w:sz="0" w:space="0" w:color="auto"/>
            <w:bottom w:val="none" w:sz="0" w:space="0" w:color="auto"/>
            <w:right w:val="none" w:sz="0" w:space="0" w:color="auto"/>
          </w:divBdr>
        </w:div>
      </w:divsChild>
    </w:div>
    <w:div w:id="573009752">
      <w:bodyDiv w:val="1"/>
      <w:marLeft w:val="0"/>
      <w:marRight w:val="0"/>
      <w:marTop w:val="0"/>
      <w:marBottom w:val="0"/>
      <w:divBdr>
        <w:top w:val="none" w:sz="0" w:space="0" w:color="auto"/>
        <w:left w:val="none" w:sz="0" w:space="0" w:color="auto"/>
        <w:bottom w:val="none" w:sz="0" w:space="0" w:color="auto"/>
        <w:right w:val="none" w:sz="0" w:space="0" w:color="auto"/>
      </w:divBdr>
    </w:div>
    <w:div w:id="573249175">
      <w:bodyDiv w:val="1"/>
      <w:marLeft w:val="0"/>
      <w:marRight w:val="0"/>
      <w:marTop w:val="0"/>
      <w:marBottom w:val="0"/>
      <w:divBdr>
        <w:top w:val="none" w:sz="0" w:space="0" w:color="auto"/>
        <w:left w:val="none" w:sz="0" w:space="0" w:color="auto"/>
        <w:bottom w:val="none" w:sz="0" w:space="0" w:color="auto"/>
        <w:right w:val="none" w:sz="0" w:space="0" w:color="auto"/>
      </w:divBdr>
    </w:div>
    <w:div w:id="573315420">
      <w:bodyDiv w:val="1"/>
      <w:marLeft w:val="0"/>
      <w:marRight w:val="0"/>
      <w:marTop w:val="0"/>
      <w:marBottom w:val="0"/>
      <w:divBdr>
        <w:top w:val="none" w:sz="0" w:space="0" w:color="auto"/>
        <w:left w:val="none" w:sz="0" w:space="0" w:color="auto"/>
        <w:bottom w:val="none" w:sz="0" w:space="0" w:color="auto"/>
        <w:right w:val="none" w:sz="0" w:space="0" w:color="auto"/>
      </w:divBdr>
    </w:div>
    <w:div w:id="573321658">
      <w:bodyDiv w:val="1"/>
      <w:marLeft w:val="0"/>
      <w:marRight w:val="0"/>
      <w:marTop w:val="0"/>
      <w:marBottom w:val="0"/>
      <w:divBdr>
        <w:top w:val="none" w:sz="0" w:space="0" w:color="auto"/>
        <w:left w:val="none" w:sz="0" w:space="0" w:color="auto"/>
        <w:bottom w:val="none" w:sz="0" w:space="0" w:color="auto"/>
        <w:right w:val="none" w:sz="0" w:space="0" w:color="auto"/>
      </w:divBdr>
    </w:div>
    <w:div w:id="573782685">
      <w:bodyDiv w:val="1"/>
      <w:marLeft w:val="0"/>
      <w:marRight w:val="0"/>
      <w:marTop w:val="0"/>
      <w:marBottom w:val="0"/>
      <w:divBdr>
        <w:top w:val="none" w:sz="0" w:space="0" w:color="auto"/>
        <w:left w:val="none" w:sz="0" w:space="0" w:color="auto"/>
        <w:bottom w:val="none" w:sz="0" w:space="0" w:color="auto"/>
        <w:right w:val="none" w:sz="0" w:space="0" w:color="auto"/>
      </w:divBdr>
    </w:div>
    <w:div w:id="574052324">
      <w:bodyDiv w:val="1"/>
      <w:marLeft w:val="0"/>
      <w:marRight w:val="0"/>
      <w:marTop w:val="0"/>
      <w:marBottom w:val="0"/>
      <w:divBdr>
        <w:top w:val="none" w:sz="0" w:space="0" w:color="auto"/>
        <w:left w:val="none" w:sz="0" w:space="0" w:color="auto"/>
        <w:bottom w:val="none" w:sz="0" w:space="0" w:color="auto"/>
        <w:right w:val="none" w:sz="0" w:space="0" w:color="auto"/>
      </w:divBdr>
    </w:div>
    <w:div w:id="574432583">
      <w:bodyDiv w:val="1"/>
      <w:marLeft w:val="0"/>
      <w:marRight w:val="0"/>
      <w:marTop w:val="0"/>
      <w:marBottom w:val="0"/>
      <w:divBdr>
        <w:top w:val="none" w:sz="0" w:space="0" w:color="auto"/>
        <w:left w:val="none" w:sz="0" w:space="0" w:color="auto"/>
        <w:bottom w:val="none" w:sz="0" w:space="0" w:color="auto"/>
        <w:right w:val="none" w:sz="0" w:space="0" w:color="auto"/>
      </w:divBdr>
    </w:div>
    <w:div w:id="574703915">
      <w:bodyDiv w:val="1"/>
      <w:marLeft w:val="0"/>
      <w:marRight w:val="0"/>
      <w:marTop w:val="0"/>
      <w:marBottom w:val="0"/>
      <w:divBdr>
        <w:top w:val="none" w:sz="0" w:space="0" w:color="auto"/>
        <w:left w:val="none" w:sz="0" w:space="0" w:color="auto"/>
        <w:bottom w:val="none" w:sz="0" w:space="0" w:color="auto"/>
        <w:right w:val="none" w:sz="0" w:space="0" w:color="auto"/>
      </w:divBdr>
    </w:div>
    <w:div w:id="574708279">
      <w:bodyDiv w:val="1"/>
      <w:marLeft w:val="0"/>
      <w:marRight w:val="0"/>
      <w:marTop w:val="0"/>
      <w:marBottom w:val="0"/>
      <w:divBdr>
        <w:top w:val="none" w:sz="0" w:space="0" w:color="auto"/>
        <w:left w:val="none" w:sz="0" w:space="0" w:color="auto"/>
        <w:bottom w:val="none" w:sz="0" w:space="0" w:color="auto"/>
        <w:right w:val="none" w:sz="0" w:space="0" w:color="auto"/>
      </w:divBdr>
    </w:div>
    <w:div w:id="574708345">
      <w:bodyDiv w:val="1"/>
      <w:marLeft w:val="0"/>
      <w:marRight w:val="0"/>
      <w:marTop w:val="0"/>
      <w:marBottom w:val="0"/>
      <w:divBdr>
        <w:top w:val="none" w:sz="0" w:space="0" w:color="auto"/>
        <w:left w:val="none" w:sz="0" w:space="0" w:color="auto"/>
        <w:bottom w:val="none" w:sz="0" w:space="0" w:color="auto"/>
        <w:right w:val="none" w:sz="0" w:space="0" w:color="auto"/>
      </w:divBdr>
      <w:divsChild>
        <w:div w:id="10189668">
          <w:marLeft w:val="480"/>
          <w:marRight w:val="0"/>
          <w:marTop w:val="0"/>
          <w:marBottom w:val="0"/>
          <w:divBdr>
            <w:top w:val="none" w:sz="0" w:space="0" w:color="auto"/>
            <w:left w:val="none" w:sz="0" w:space="0" w:color="auto"/>
            <w:bottom w:val="none" w:sz="0" w:space="0" w:color="auto"/>
            <w:right w:val="none" w:sz="0" w:space="0" w:color="auto"/>
          </w:divBdr>
        </w:div>
        <w:div w:id="45573765">
          <w:marLeft w:val="480"/>
          <w:marRight w:val="0"/>
          <w:marTop w:val="0"/>
          <w:marBottom w:val="0"/>
          <w:divBdr>
            <w:top w:val="none" w:sz="0" w:space="0" w:color="auto"/>
            <w:left w:val="none" w:sz="0" w:space="0" w:color="auto"/>
            <w:bottom w:val="none" w:sz="0" w:space="0" w:color="auto"/>
            <w:right w:val="none" w:sz="0" w:space="0" w:color="auto"/>
          </w:divBdr>
        </w:div>
        <w:div w:id="67851104">
          <w:marLeft w:val="480"/>
          <w:marRight w:val="0"/>
          <w:marTop w:val="0"/>
          <w:marBottom w:val="0"/>
          <w:divBdr>
            <w:top w:val="none" w:sz="0" w:space="0" w:color="auto"/>
            <w:left w:val="none" w:sz="0" w:space="0" w:color="auto"/>
            <w:bottom w:val="none" w:sz="0" w:space="0" w:color="auto"/>
            <w:right w:val="none" w:sz="0" w:space="0" w:color="auto"/>
          </w:divBdr>
        </w:div>
        <w:div w:id="101849054">
          <w:marLeft w:val="480"/>
          <w:marRight w:val="0"/>
          <w:marTop w:val="0"/>
          <w:marBottom w:val="0"/>
          <w:divBdr>
            <w:top w:val="none" w:sz="0" w:space="0" w:color="auto"/>
            <w:left w:val="none" w:sz="0" w:space="0" w:color="auto"/>
            <w:bottom w:val="none" w:sz="0" w:space="0" w:color="auto"/>
            <w:right w:val="none" w:sz="0" w:space="0" w:color="auto"/>
          </w:divBdr>
        </w:div>
        <w:div w:id="105391454">
          <w:marLeft w:val="480"/>
          <w:marRight w:val="0"/>
          <w:marTop w:val="0"/>
          <w:marBottom w:val="0"/>
          <w:divBdr>
            <w:top w:val="none" w:sz="0" w:space="0" w:color="auto"/>
            <w:left w:val="none" w:sz="0" w:space="0" w:color="auto"/>
            <w:bottom w:val="none" w:sz="0" w:space="0" w:color="auto"/>
            <w:right w:val="none" w:sz="0" w:space="0" w:color="auto"/>
          </w:divBdr>
        </w:div>
        <w:div w:id="150296324">
          <w:marLeft w:val="480"/>
          <w:marRight w:val="0"/>
          <w:marTop w:val="0"/>
          <w:marBottom w:val="0"/>
          <w:divBdr>
            <w:top w:val="none" w:sz="0" w:space="0" w:color="auto"/>
            <w:left w:val="none" w:sz="0" w:space="0" w:color="auto"/>
            <w:bottom w:val="none" w:sz="0" w:space="0" w:color="auto"/>
            <w:right w:val="none" w:sz="0" w:space="0" w:color="auto"/>
          </w:divBdr>
        </w:div>
        <w:div w:id="170728109">
          <w:marLeft w:val="480"/>
          <w:marRight w:val="0"/>
          <w:marTop w:val="0"/>
          <w:marBottom w:val="0"/>
          <w:divBdr>
            <w:top w:val="none" w:sz="0" w:space="0" w:color="auto"/>
            <w:left w:val="none" w:sz="0" w:space="0" w:color="auto"/>
            <w:bottom w:val="none" w:sz="0" w:space="0" w:color="auto"/>
            <w:right w:val="none" w:sz="0" w:space="0" w:color="auto"/>
          </w:divBdr>
        </w:div>
        <w:div w:id="203639833">
          <w:marLeft w:val="480"/>
          <w:marRight w:val="0"/>
          <w:marTop w:val="0"/>
          <w:marBottom w:val="0"/>
          <w:divBdr>
            <w:top w:val="none" w:sz="0" w:space="0" w:color="auto"/>
            <w:left w:val="none" w:sz="0" w:space="0" w:color="auto"/>
            <w:bottom w:val="none" w:sz="0" w:space="0" w:color="auto"/>
            <w:right w:val="none" w:sz="0" w:space="0" w:color="auto"/>
          </w:divBdr>
        </w:div>
        <w:div w:id="243491868">
          <w:marLeft w:val="480"/>
          <w:marRight w:val="0"/>
          <w:marTop w:val="0"/>
          <w:marBottom w:val="0"/>
          <w:divBdr>
            <w:top w:val="none" w:sz="0" w:space="0" w:color="auto"/>
            <w:left w:val="none" w:sz="0" w:space="0" w:color="auto"/>
            <w:bottom w:val="none" w:sz="0" w:space="0" w:color="auto"/>
            <w:right w:val="none" w:sz="0" w:space="0" w:color="auto"/>
          </w:divBdr>
        </w:div>
        <w:div w:id="245113060">
          <w:marLeft w:val="480"/>
          <w:marRight w:val="0"/>
          <w:marTop w:val="0"/>
          <w:marBottom w:val="0"/>
          <w:divBdr>
            <w:top w:val="none" w:sz="0" w:space="0" w:color="auto"/>
            <w:left w:val="none" w:sz="0" w:space="0" w:color="auto"/>
            <w:bottom w:val="none" w:sz="0" w:space="0" w:color="auto"/>
            <w:right w:val="none" w:sz="0" w:space="0" w:color="auto"/>
          </w:divBdr>
        </w:div>
        <w:div w:id="267590290">
          <w:marLeft w:val="480"/>
          <w:marRight w:val="0"/>
          <w:marTop w:val="0"/>
          <w:marBottom w:val="0"/>
          <w:divBdr>
            <w:top w:val="none" w:sz="0" w:space="0" w:color="auto"/>
            <w:left w:val="none" w:sz="0" w:space="0" w:color="auto"/>
            <w:bottom w:val="none" w:sz="0" w:space="0" w:color="auto"/>
            <w:right w:val="none" w:sz="0" w:space="0" w:color="auto"/>
          </w:divBdr>
        </w:div>
        <w:div w:id="279260700">
          <w:marLeft w:val="480"/>
          <w:marRight w:val="0"/>
          <w:marTop w:val="0"/>
          <w:marBottom w:val="0"/>
          <w:divBdr>
            <w:top w:val="none" w:sz="0" w:space="0" w:color="auto"/>
            <w:left w:val="none" w:sz="0" w:space="0" w:color="auto"/>
            <w:bottom w:val="none" w:sz="0" w:space="0" w:color="auto"/>
            <w:right w:val="none" w:sz="0" w:space="0" w:color="auto"/>
          </w:divBdr>
        </w:div>
        <w:div w:id="280498847">
          <w:marLeft w:val="480"/>
          <w:marRight w:val="0"/>
          <w:marTop w:val="0"/>
          <w:marBottom w:val="0"/>
          <w:divBdr>
            <w:top w:val="none" w:sz="0" w:space="0" w:color="auto"/>
            <w:left w:val="none" w:sz="0" w:space="0" w:color="auto"/>
            <w:bottom w:val="none" w:sz="0" w:space="0" w:color="auto"/>
            <w:right w:val="none" w:sz="0" w:space="0" w:color="auto"/>
          </w:divBdr>
        </w:div>
        <w:div w:id="334307870">
          <w:marLeft w:val="480"/>
          <w:marRight w:val="0"/>
          <w:marTop w:val="0"/>
          <w:marBottom w:val="0"/>
          <w:divBdr>
            <w:top w:val="none" w:sz="0" w:space="0" w:color="auto"/>
            <w:left w:val="none" w:sz="0" w:space="0" w:color="auto"/>
            <w:bottom w:val="none" w:sz="0" w:space="0" w:color="auto"/>
            <w:right w:val="none" w:sz="0" w:space="0" w:color="auto"/>
          </w:divBdr>
        </w:div>
        <w:div w:id="361512695">
          <w:marLeft w:val="480"/>
          <w:marRight w:val="0"/>
          <w:marTop w:val="0"/>
          <w:marBottom w:val="0"/>
          <w:divBdr>
            <w:top w:val="none" w:sz="0" w:space="0" w:color="auto"/>
            <w:left w:val="none" w:sz="0" w:space="0" w:color="auto"/>
            <w:bottom w:val="none" w:sz="0" w:space="0" w:color="auto"/>
            <w:right w:val="none" w:sz="0" w:space="0" w:color="auto"/>
          </w:divBdr>
        </w:div>
        <w:div w:id="434787348">
          <w:marLeft w:val="480"/>
          <w:marRight w:val="0"/>
          <w:marTop w:val="0"/>
          <w:marBottom w:val="0"/>
          <w:divBdr>
            <w:top w:val="none" w:sz="0" w:space="0" w:color="auto"/>
            <w:left w:val="none" w:sz="0" w:space="0" w:color="auto"/>
            <w:bottom w:val="none" w:sz="0" w:space="0" w:color="auto"/>
            <w:right w:val="none" w:sz="0" w:space="0" w:color="auto"/>
          </w:divBdr>
        </w:div>
        <w:div w:id="455953055">
          <w:marLeft w:val="480"/>
          <w:marRight w:val="0"/>
          <w:marTop w:val="0"/>
          <w:marBottom w:val="0"/>
          <w:divBdr>
            <w:top w:val="none" w:sz="0" w:space="0" w:color="auto"/>
            <w:left w:val="none" w:sz="0" w:space="0" w:color="auto"/>
            <w:bottom w:val="none" w:sz="0" w:space="0" w:color="auto"/>
            <w:right w:val="none" w:sz="0" w:space="0" w:color="auto"/>
          </w:divBdr>
        </w:div>
        <w:div w:id="549805242">
          <w:marLeft w:val="480"/>
          <w:marRight w:val="0"/>
          <w:marTop w:val="0"/>
          <w:marBottom w:val="0"/>
          <w:divBdr>
            <w:top w:val="none" w:sz="0" w:space="0" w:color="auto"/>
            <w:left w:val="none" w:sz="0" w:space="0" w:color="auto"/>
            <w:bottom w:val="none" w:sz="0" w:space="0" w:color="auto"/>
            <w:right w:val="none" w:sz="0" w:space="0" w:color="auto"/>
          </w:divBdr>
        </w:div>
        <w:div w:id="568729492">
          <w:marLeft w:val="480"/>
          <w:marRight w:val="0"/>
          <w:marTop w:val="0"/>
          <w:marBottom w:val="0"/>
          <w:divBdr>
            <w:top w:val="none" w:sz="0" w:space="0" w:color="auto"/>
            <w:left w:val="none" w:sz="0" w:space="0" w:color="auto"/>
            <w:bottom w:val="none" w:sz="0" w:space="0" w:color="auto"/>
            <w:right w:val="none" w:sz="0" w:space="0" w:color="auto"/>
          </w:divBdr>
        </w:div>
        <w:div w:id="605237219">
          <w:marLeft w:val="480"/>
          <w:marRight w:val="0"/>
          <w:marTop w:val="0"/>
          <w:marBottom w:val="0"/>
          <w:divBdr>
            <w:top w:val="none" w:sz="0" w:space="0" w:color="auto"/>
            <w:left w:val="none" w:sz="0" w:space="0" w:color="auto"/>
            <w:bottom w:val="none" w:sz="0" w:space="0" w:color="auto"/>
            <w:right w:val="none" w:sz="0" w:space="0" w:color="auto"/>
          </w:divBdr>
        </w:div>
        <w:div w:id="623653279">
          <w:marLeft w:val="480"/>
          <w:marRight w:val="0"/>
          <w:marTop w:val="0"/>
          <w:marBottom w:val="0"/>
          <w:divBdr>
            <w:top w:val="none" w:sz="0" w:space="0" w:color="auto"/>
            <w:left w:val="none" w:sz="0" w:space="0" w:color="auto"/>
            <w:bottom w:val="none" w:sz="0" w:space="0" w:color="auto"/>
            <w:right w:val="none" w:sz="0" w:space="0" w:color="auto"/>
          </w:divBdr>
        </w:div>
        <w:div w:id="624310494">
          <w:marLeft w:val="480"/>
          <w:marRight w:val="0"/>
          <w:marTop w:val="0"/>
          <w:marBottom w:val="0"/>
          <w:divBdr>
            <w:top w:val="none" w:sz="0" w:space="0" w:color="auto"/>
            <w:left w:val="none" w:sz="0" w:space="0" w:color="auto"/>
            <w:bottom w:val="none" w:sz="0" w:space="0" w:color="auto"/>
            <w:right w:val="none" w:sz="0" w:space="0" w:color="auto"/>
          </w:divBdr>
        </w:div>
        <w:div w:id="628516894">
          <w:marLeft w:val="480"/>
          <w:marRight w:val="0"/>
          <w:marTop w:val="0"/>
          <w:marBottom w:val="0"/>
          <w:divBdr>
            <w:top w:val="none" w:sz="0" w:space="0" w:color="auto"/>
            <w:left w:val="none" w:sz="0" w:space="0" w:color="auto"/>
            <w:bottom w:val="none" w:sz="0" w:space="0" w:color="auto"/>
            <w:right w:val="none" w:sz="0" w:space="0" w:color="auto"/>
          </w:divBdr>
        </w:div>
        <w:div w:id="650452930">
          <w:marLeft w:val="480"/>
          <w:marRight w:val="0"/>
          <w:marTop w:val="0"/>
          <w:marBottom w:val="0"/>
          <w:divBdr>
            <w:top w:val="none" w:sz="0" w:space="0" w:color="auto"/>
            <w:left w:val="none" w:sz="0" w:space="0" w:color="auto"/>
            <w:bottom w:val="none" w:sz="0" w:space="0" w:color="auto"/>
            <w:right w:val="none" w:sz="0" w:space="0" w:color="auto"/>
          </w:divBdr>
        </w:div>
        <w:div w:id="736247768">
          <w:marLeft w:val="480"/>
          <w:marRight w:val="0"/>
          <w:marTop w:val="0"/>
          <w:marBottom w:val="0"/>
          <w:divBdr>
            <w:top w:val="none" w:sz="0" w:space="0" w:color="auto"/>
            <w:left w:val="none" w:sz="0" w:space="0" w:color="auto"/>
            <w:bottom w:val="none" w:sz="0" w:space="0" w:color="auto"/>
            <w:right w:val="none" w:sz="0" w:space="0" w:color="auto"/>
          </w:divBdr>
        </w:div>
        <w:div w:id="742026241">
          <w:marLeft w:val="480"/>
          <w:marRight w:val="0"/>
          <w:marTop w:val="0"/>
          <w:marBottom w:val="0"/>
          <w:divBdr>
            <w:top w:val="none" w:sz="0" w:space="0" w:color="auto"/>
            <w:left w:val="none" w:sz="0" w:space="0" w:color="auto"/>
            <w:bottom w:val="none" w:sz="0" w:space="0" w:color="auto"/>
            <w:right w:val="none" w:sz="0" w:space="0" w:color="auto"/>
          </w:divBdr>
        </w:div>
        <w:div w:id="779842200">
          <w:marLeft w:val="480"/>
          <w:marRight w:val="0"/>
          <w:marTop w:val="0"/>
          <w:marBottom w:val="0"/>
          <w:divBdr>
            <w:top w:val="none" w:sz="0" w:space="0" w:color="auto"/>
            <w:left w:val="none" w:sz="0" w:space="0" w:color="auto"/>
            <w:bottom w:val="none" w:sz="0" w:space="0" w:color="auto"/>
            <w:right w:val="none" w:sz="0" w:space="0" w:color="auto"/>
          </w:divBdr>
        </w:div>
        <w:div w:id="781152484">
          <w:marLeft w:val="480"/>
          <w:marRight w:val="0"/>
          <w:marTop w:val="0"/>
          <w:marBottom w:val="0"/>
          <w:divBdr>
            <w:top w:val="none" w:sz="0" w:space="0" w:color="auto"/>
            <w:left w:val="none" w:sz="0" w:space="0" w:color="auto"/>
            <w:bottom w:val="none" w:sz="0" w:space="0" w:color="auto"/>
            <w:right w:val="none" w:sz="0" w:space="0" w:color="auto"/>
          </w:divBdr>
        </w:div>
        <w:div w:id="781342385">
          <w:marLeft w:val="480"/>
          <w:marRight w:val="0"/>
          <w:marTop w:val="0"/>
          <w:marBottom w:val="0"/>
          <w:divBdr>
            <w:top w:val="none" w:sz="0" w:space="0" w:color="auto"/>
            <w:left w:val="none" w:sz="0" w:space="0" w:color="auto"/>
            <w:bottom w:val="none" w:sz="0" w:space="0" w:color="auto"/>
            <w:right w:val="none" w:sz="0" w:space="0" w:color="auto"/>
          </w:divBdr>
        </w:div>
        <w:div w:id="833254724">
          <w:marLeft w:val="480"/>
          <w:marRight w:val="0"/>
          <w:marTop w:val="0"/>
          <w:marBottom w:val="0"/>
          <w:divBdr>
            <w:top w:val="none" w:sz="0" w:space="0" w:color="auto"/>
            <w:left w:val="none" w:sz="0" w:space="0" w:color="auto"/>
            <w:bottom w:val="none" w:sz="0" w:space="0" w:color="auto"/>
            <w:right w:val="none" w:sz="0" w:space="0" w:color="auto"/>
          </w:divBdr>
        </w:div>
        <w:div w:id="914821505">
          <w:marLeft w:val="480"/>
          <w:marRight w:val="0"/>
          <w:marTop w:val="0"/>
          <w:marBottom w:val="0"/>
          <w:divBdr>
            <w:top w:val="none" w:sz="0" w:space="0" w:color="auto"/>
            <w:left w:val="none" w:sz="0" w:space="0" w:color="auto"/>
            <w:bottom w:val="none" w:sz="0" w:space="0" w:color="auto"/>
            <w:right w:val="none" w:sz="0" w:space="0" w:color="auto"/>
          </w:divBdr>
        </w:div>
        <w:div w:id="916859469">
          <w:marLeft w:val="480"/>
          <w:marRight w:val="0"/>
          <w:marTop w:val="0"/>
          <w:marBottom w:val="0"/>
          <w:divBdr>
            <w:top w:val="none" w:sz="0" w:space="0" w:color="auto"/>
            <w:left w:val="none" w:sz="0" w:space="0" w:color="auto"/>
            <w:bottom w:val="none" w:sz="0" w:space="0" w:color="auto"/>
            <w:right w:val="none" w:sz="0" w:space="0" w:color="auto"/>
          </w:divBdr>
        </w:div>
        <w:div w:id="920867336">
          <w:marLeft w:val="480"/>
          <w:marRight w:val="0"/>
          <w:marTop w:val="0"/>
          <w:marBottom w:val="0"/>
          <w:divBdr>
            <w:top w:val="none" w:sz="0" w:space="0" w:color="auto"/>
            <w:left w:val="none" w:sz="0" w:space="0" w:color="auto"/>
            <w:bottom w:val="none" w:sz="0" w:space="0" w:color="auto"/>
            <w:right w:val="none" w:sz="0" w:space="0" w:color="auto"/>
          </w:divBdr>
        </w:div>
        <w:div w:id="937559596">
          <w:marLeft w:val="480"/>
          <w:marRight w:val="0"/>
          <w:marTop w:val="0"/>
          <w:marBottom w:val="0"/>
          <w:divBdr>
            <w:top w:val="none" w:sz="0" w:space="0" w:color="auto"/>
            <w:left w:val="none" w:sz="0" w:space="0" w:color="auto"/>
            <w:bottom w:val="none" w:sz="0" w:space="0" w:color="auto"/>
            <w:right w:val="none" w:sz="0" w:space="0" w:color="auto"/>
          </w:divBdr>
        </w:div>
        <w:div w:id="961695430">
          <w:marLeft w:val="480"/>
          <w:marRight w:val="0"/>
          <w:marTop w:val="0"/>
          <w:marBottom w:val="0"/>
          <w:divBdr>
            <w:top w:val="none" w:sz="0" w:space="0" w:color="auto"/>
            <w:left w:val="none" w:sz="0" w:space="0" w:color="auto"/>
            <w:bottom w:val="none" w:sz="0" w:space="0" w:color="auto"/>
            <w:right w:val="none" w:sz="0" w:space="0" w:color="auto"/>
          </w:divBdr>
        </w:div>
        <w:div w:id="1020545824">
          <w:marLeft w:val="480"/>
          <w:marRight w:val="0"/>
          <w:marTop w:val="0"/>
          <w:marBottom w:val="0"/>
          <w:divBdr>
            <w:top w:val="none" w:sz="0" w:space="0" w:color="auto"/>
            <w:left w:val="none" w:sz="0" w:space="0" w:color="auto"/>
            <w:bottom w:val="none" w:sz="0" w:space="0" w:color="auto"/>
            <w:right w:val="none" w:sz="0" w:space="0" w:color="auto"/>
          </w:divBdr>
        </w:div>
        <w:div w:id="1064521948">
          <w:marLeft w:val="480"/>
          <w:marRight w:val="0"/>
          <w:marTop w:val="0"/>
          <w:marBottom w:val="0"/>
          <w:divBdr>
            <w:top w:val="none" w:sz="0" w:space="0" w:color="auto"/>
            <w:left w:val="none" w:sz="0" w:space="0" w:color="auto"/>
            <w:bottom w:val="none" w:sz="0" w:space="0" w:color="auto"/>
            <w:right w:val="none" w:sz="0" w:space="0" w:color="auto"/>
          </w:divBdr>
        </w:div>
        <w:div w:id="1119956489">
          <w:marLeft w:val="480"/>
          <w:marRight w:val="0"/>
          <w:marTop w:val="0"/>
          <w:marBottom w:val="0"/>
          <w:divBdr>
            <w:top w:val="none" w:sz="0" w:space="0" w:color="auto"/>
            <w:left w:val="none" w:sz="0" w:space="0" w:color="auto"/>
            <w:bottom w:val="none" w:sz="0" w:space="0" w:color="auto"/>
            <w:right w:val="none" w:sz="0" w:space="0" w:color="auto"/>
          </w:divBdr>
        </w:div>
        <w:div w:id="1133643867">
          <w:marLeft w:val="480"/>
          <w:marRight w:val="0"/>
          <w:marTop w:val="0"/>
          <w:marBottom w:val="0"/>
          <w:divBdr>
            <w:top w:val="none" w:sz="0" w:space="0" w:color="auto"/>
            <w:left w:val="none" w:sz="0" w:space="0" w:color="auto"/>
            <w:bottom w:val="none" w:sz="0" w:space="0" w:color="auto"/>
            <w:right w:val="none" w:sz="0" w:space="0" w:color="auto"/>
          </w:divBdr>
        </w:div>
      </w:divsChild>
    </w:div>
    <w:div w:id="574971300">
      <w:bodyDiv w:val="1"/>
      <w:marLeft w:val="0"/>
      <w:marRight w:val="0"/>
      <w:marTop w:val="0"/>
      <w:marBottom w:val="0"/>
      <w:divBdr>
        <w:top w:val="none" w:sz="0" w:space="0" w:color="auto"/>
        <w:left w:val="none" w:sz="0" w:space="0" w:color="auto"/>
        <w:bottom w:val="none" w:sz="0" w:space="0" w:color="auto"/>
        <w:right w:val="none" w:sz="0" w:space="0" w:color="auto"/>
      </w:divBdr>
    </w:div>
    <w:div w:id="574972927">
      <w:bodyDiv w:val="1"/>
      <w:marLeft w:val="0"/>
      <w:marRight w:val="0"/>
      <w:marTop w:val="0"/>
      <w:marBottom w:val="0"/>
      <w:divBdr>
        <w:top w:val="none" w:sz="0" w:space="0" w:color="auto"/>
        <w:left w:val="none" w:sz="0" w:space="0" w:color="auto"/>
        <w:bottom w:val="none" w:sz="0" w:space="0" w:color="auto"/>
        <w:right w:val="none" w:sz="0" w:space="0" w:color="auto"/>
      </w:divBdr>
    </w:div>
    <w:div w:id="575095828">
      <w:bodyDiv w:val="1"/>
      <w:marLeft w:val="0"/>
      <w:marRight w:val="0"/>
      <w:marTop w:val="0"/>
      <w:marBottom w:val="0"/>
      <w:divBdr>
        <w:top w:val="none" w:sz="0" w:space="0" w:color="auto"/>
        <w:left w:val="none" w:sz="0" w:space="0" w:color="auto"/>
        <w:bottom w:val="none" w:sz="0" w:space="0" w:color="auto"/>
        <w:right w:val="none" w:sz="0" w:space="0" w:color="auto"/>
      </w:divBdr>
    </w:div>
    <w:div w:id="575286934">
      <w:bodyDiv w:val="1"/>
      <w:marLeft w:val="0"/>
      <w:marRight w:val="0"/>
      <w:marTop w:val="0"/>
      <w:marBottom w:val="0"/>
      <w:divBdr>
        <w:top w:val="none" w:sz="0" w:space="0" w:color="auto"/>
        <w:left w:val="none" w:sz="0" w:space="0" w:color="auto"/>
        <w:bottom w:val="none" w:sz="0" w:space="0" w:color="auto"/>
        <w:right w:val="none" w:sz="0" w:space="0" w:color="auto"/>
      </w:divBdr>
    </w:div>
    <w:div w:id="575668772">
      <w:bodyDiv w:val="1"/>
      <w:marLeft w:val="0"/>
      <w:marRight w:val="0"/>
      <w:marTop w:val="0"/>
      <w:marBottom w:val="0"/>
      <w:divBdr>
        <w:top w:val="none" w:sz="0" w:space="0" w:color="auto"/>
        <w:left w:val="none" w:sz="0" w:space="0" w:color="auto"/>
        <w:bottom w:val="none" w:sz="0" w:space="0" w:color="auto"/>
        <w:right w:val="none" w:sz="0" w:space="0" w:color="auto"/>
      </w:divBdr>
    </w:div>
    <w:div w:id="575818340">
      <w:bodyDiv w:val="1"/>
      <w:marLeft w:val="0"/>
      <w:marRight w:val="0"/>
      <w:marTop w:val="0"/>
      <w:marBottom w:val="0"/>
      <w:divBdr>
        <w:top w:val="none" w:sz="0" w:space="0" w:color="auto"/>
        <w:left w:val="none" w:sz="0" w:space="0" w:color="auto"/>
        <w:bottom w:val="none" w:sz="0" w:space="0" w:color="auto"/>
        <w:right w:val="none" w:sz="0" w:space="0" w:color="auto"/>
      </w:divBdr>
    </w:div>
    <w:div w:id="575826385">
      <w:bodyDiv w:val="1"/>
      <w:marLeft w:val="0"/>
      <w:marRight w:val="0"/>
      <w:marTop w:val="0"/>
      <w:marBottom w:val="0"/>
      <w:divBdr>
        <w:top w:val="none" w:sz="0" w:space="0" w:color="auto"/>
        <w:left w:val="none" w:sz="0" w:space="0" w:color="auto"/>
        <w:bottom w:val="none" w:sz="0" w:space="0" w:color="auto"/>
        <w:right w:val="none" w:sz="0" w:space="0" w:color="auto"/>
      </w:divBdr>
    </w:div>
    <w:div w:id="576288944">
      <w:bodyDiv w:val="1"/>
      <w:marLeft w:val="0"/>
      <w:marRight w:val="0"/>
      <w:marTop w:val="0"/>
      <w:marBottom w:val="0"/>
      <w:divBdr>
        <w:top w:val="none" w:sz="0" w:space="0" w:color="auto"/>
        <w:left w:val="none" w:sz="0" w:space="0" w:color="auto"/>
        <w:bottom w:val="none" w:sz="0" w:space="0" w:color="auto"/>
        <w:right w:val="none" w:sz="0" w:space="0" w:color="auto"/>
      </w:divBdr>
    </w:div>
    <w:div w:id="576330385">
      <w:bodyDiv w:val="1"/>
      <w:marLeft w:val="0"/>
      <w:marRight w:val="0"/>
      <w:marTop w:val="0"/>
      <w:marBottom w:val="0"/>
      <w:divBdr>
        <w:top w:val="none" w:sz="0" w:space="0" w:color="auto"/>
        <w:left w:val="none" w:sz="0" w:space="0" w:color="auto"/>
        <w:bottom w:val="none" w:sz="0" w:space="0" w:color="auto"/>
        <w:right w:val="none" w:sz="0" w:space="0" w:color="auto"/>
      </w:divBdr>
      <w:divsChild>
        <w:div w:id="58602063">
          <w:marLeft w:val="480"/>
          <w:marRight w:val="0"/>
          <w:marTop w:val="0"/>
          <w:marBottom w:val="0"/>
          <w:divBdr>
            <w:top w:val="none" w:sz="0" w:space="0" w:color="auto"/>
            <w:left w:val="none" w:sz="0" w:space="0" w:color="auto"/>
            <w:bottom w:val="none" w:sz="0" w:space="0" w:color="auto"/>
            <w:right w:val="none" w:sz="0" w:space="0" w:color="auto"/>
          </w:divBdr>
        </w:div>
        <w:div w:id="175004215">
          <w:marLeft w:val="480"/>
          <w:marRight w:val="0"/>
          <w:marTop w:val="0"/>
          <w:marBottom w:val="0"/>
          <w:divBdr>
            <w:top w:val="none" w:sz="0" w:space="0" w:color="auto"/>
            <w:left w:val="none" w:sz="0" w:space="0" w:color="auto"/>
            <w:bottom w:val="none" w:sz="0" w:space="0" w:color="auto"/>
            <w:right w:val="none" w:sz="0" w:space="0" w:color="auto"/>
          </w:divBdr>
        </w:div>
        <w:div w:id="280108828">
          <w:marLeft w:val="480"/>
          <w:marRight w:val="0"/>
          <w:marTop w:val="0"/>
          <w:marBottom w:val="0"/>
          <w:divBdr>
            <w:top w:val="none" w:sz="0" w:space="0" w:color="auto"/>
            <w:left w:val="none" w:sz="0" w:space="0" w:color="auto"/>
            <w:bottom w:val="none" w:sz="0" w:space="0" w:color="auto"/>
            <w:right w:val="none" w:sz="0" w:space="0" w:color="auto"/>
          </w:divBdr>
        </w:div>
        <w:div w:id="286930281">
          <w:marLeft w:val="480"/>
          <w:marRight w:val="0"/>
          <w:marTop w:val="0"/>
          <w:marBottom w:val="0"/>
          <w:divBdr>
            <w:top w:val="none" w:sz="0" w:space="0" w:color="auto"/>
            <w:left w:val="none" w:sz="0" w:space="0" w:color="auto"/>
            <w:bottom w:val="none" w:sz="0" w:space="0" w:color="auto"/>
            <w:right w:val="none" w:sz="0" w:space="0" w:color="auto"/>
          </w:divBdr>
        </w:div>
        <w:div w:id="352263962">
          <w:marLeft w:val="480"/>
          <w:marRight w:val="0"/>
          <w:marTop w:val="0"/>
          <w:marBottom w:val="0"/>
          <w:divBdr>
            <w:top w:val="none" w:sz="0" w:space="0" w:color="auto"/>
            <w:left w:val="none" w:sz="0" w:space="0" w:color="auto"/>
            <w:bottom w:val="none" w:sz="0" w:space="0" w:color="auto"/>
            <w:right w:val="none" w:sz="0" w:space="0" w:color="auto"/>
          </w:divBdr>
        </w:div>
        <w:div w:id="370229156">
          <w:marLeft w:val="480"/>
          <w:marRight w:val="0"/>
          <w:marTop w:val="0"/>
          <w:marBottom w:val="0"/>
          <w:divBdr>
            <w:top w:val="none" w:sz="0" w:space="0" w:color="auto"/>
            <w:left w:val="none" w:sz="0" w:space="0" w:color="auto"/>
            <w:bottom w:val="none" w:sz="0" w:space="0" w:color="auto"/>
            <w:right w:val="none" w:sz="0" w:space="0" w:color="auto"/>
          </w:divBdr>
        </w:div>
        <w:div w:id="373694601">
          <w:marLeft w:val="480"/>
          <w:marRight w:val="0"/>
          <w:marTop w:val="0"/>
          <w:marBottom w:val="0"/>
          <w:divBdr>
            <w:top w:val="none" w:sz="0" w:space="0" w:color="auto"/>
            <w:left w:val="none" w:sz="0" w:space="0" w:color="auto"/>
            <w:bottom w:val="none" w:sz="0" w:space="0" w:color="auto"/>
            <w:right w:val="none" w:sz="0" w:space="0" w:color="auto"/>
          </w:divBdr>
        </w:div>
        <w:div w:id="384329582">
          <w:marLeft w:val="480"/>
          <w:marRight w:val="0"/>
          <w:marTop w:val="0"/>
          <w:marBottom w:val="0"/>
          <w:divBdr>
            <w:top w:val="none" w:sz="0" w:space="0" w:color="auto"/>
            <w:left w:val="none" w:sz="0" w:space="0" w:color="auto"/>
            <w:bottom w:val="none" w:sz="0" w:space="0" w:color="auto"/>
            <w:right w:val="none" w:sz="0" w:space="0" w:color="auto"/>
          </w:divBdr>
        </w:div>
        <w:div w:id="400182538">
          <w:marLeft w:val="480"/>
          <w:marRight w:val="0"/>
          <w:marTop w:val="0"/>
          <w:marBottom w:val="0"/>
          <w:divBdr>
            <w:top w:val="none" w:sz="0" w:space="0" w:color="auto"/>
            <w:left w:val="none" w:sz="0" w:space="0" w:color="auto"/>
            <w:bottom w:val="none" w:sz="0" w:space="0" w:color="auto"/>
            <w:right w:val="none" w:sz="0" w:space="0" w:color="auto"/>
          </w:divBdr>
        </w:div>
        <w:div w:id="411008470">
          <w:marLeft w:val="480"/>
          <w:marRight w:val="0"/>
          <w:marTop w:val="0"/>
          <w:marBottom w:val="0"/>
          <w:divBdr>
            <w:top w:val="none" w:sz="0" w:space="0" w:color="auto"/>
            <w:left w:val="none" w:sz="0" w:space="0" w:color="auto"/>
            <w:bottom w:val="none" w:sz="0" w:space="0" w:color="auto"/>
            <w:right w:val="none" w:sz="0" w:space="0" w:color="auto"/>
          </w:divBdr>
        </w:div>
        <w:div w:id="414977917">
          <w:marLeft w:val="480"/>
          <w:marRight w:val="0"/>
          <w:marTop w:val="0"/>
          <w:marBottom w:val="0"/>
          <w:divBdr>
            <w:top w:val="none" w:sz="0" w:space="0" w:color="auto"/>
            <w:left w:val="none" w:sz="0" w:space="0" w:color="auto"/>
            <w:bottom w:val="none" w:sz="0" w:space="0" w:color="auto"/>
            <w:right w:val="none" w:sz="0" w:space="0" w:color="auto"/>
          </w:divBdr>
        </w:div>
        <w:div w:id="579290530">
          <w:marLeft w:val="480"/>
          <w:marRight w:val="0"/>
          <w:marTop w:val="0"/>
          <w:marBottom w:val="0"/>
          <w:divBdr>
            <w:top w:val="none" w:sz="0" w:space="0" w:color="auto"/>
            <w:left w:val="none" w:sz="0" w:space="0" w:color="auto"/>
            <w:bottom w:val="none" w:sz="0" w:space="0" w:color="auto"/>
            <w:right w:val="none" w:sz="0" w:space="0" w:color="auto"/>
          </w:divBdr>
        </w:div>
        <w:div w:id="591663883">
          <w:marLeft w:val="480"/>
          <w:marRight w:val="0"/>
          <w:marTop w:val="0"/>
          <w:marBottom w:val="0"/>
          <w:divBdr>
            <w:top w:val="none" w:sz="0" w:space="0" w:color="auto"/>
            <w:left w:val="none" w:sz="0" w:space="0" w:color="auto"/>
            <w:bottom w:val="none" w:sz="0" w:space="0" w:color="auto"/>
            <w:right w:val="none" w:sz="0" w:space="0" w:color="auto"/>
          </w:divBdr>
        </w:div>
        <w:div w:id="604310714">
          <w:marLeft w:val="480"/>
          <w:marRight w:val="0"/>
          <w:marTop w:val="0"/>
          <w:marBottom w:val="0"/>
          <w:divBdr>
            <w:top w:val="none" w:sz="0" w:space="0" w:color="auto"/>
            <w:left w:val="none" w:sz="0" w:space="0" w:color="auto"/>
            <w:bottom w:val="none" w:sz="0" w:space="0" w:color="auto"/>
            <w:right w:val="none" w:sz="0" w:space="0" w:color="auto"/>
          </w:divBdr>
        </w:div>
        <w:div w:id="679702078">
          <w:marLeft w:val="480"/>
          <w:marRight w:val="0"/>
          <w:marTop w:val="0"/>
          <w:marBottom w:val="0"/>
          <w:divBdr>
            <w:top w:val="none" w:sz="0" w:space="0" w:color="auto"/>
            <w:left w:val="none" w:sz="0" w:space="0" w:color="auto"/>
            <w:bottom w:val="none" w:sz="0" w:space="0" w:color="auto"/>
            <w:right w:val="none" w:sz="0" w:space="0" w:color="auto"/>
          </w:divBdr>
        </w:div>
        <w:div w:id="912549869">
          <w:marLeft w:val="480"/>
          <w:marRight w:val="0"/>
          <w:marTop w:val="0"/>
          <w:marBottom w:val="0"/>
          <w:divBdr>
            <w:top w:val="none" w:sz="0" w:space="0" w:color="auto"/>
            <w:left w:val="none" w:sz="0" w:space="0" w:color="auto"/>
            <w:bottom w:val="none" w:sz="0" w:space="0" w:color="auto"/>
            <w:right w:val="none" w:sz="0" w:space="0" w:color="auto"/>
          </w:divBdr>
        </w:div>
        <w:div w:id="950940993">
          <w:marLeft w:val="480"/>
          <w:marRight w:val="0"/>
          <w:marTop w:val="0"/>
          <w:marBottom w:val="0"/>
          <w:divBdr>
            <w:top w:val="none" w:sz="0" w:space="0" w:color="auto"/>
            <w:left w:val="none" w:sz="0" w:space="0" w:color="auto"/>
            <w:bottom w:val="none" w:sz="0" w:space="0" w:color="auto"/>
            <w:right w:val="none" w:sz="0" w:space="0" w:color="auto"/>
          </w:divBdr>
        </w:div>
      </w:divsChild>
    </w:div>
    <w:div w:id="576600596">
      <w:bodyDiv w:val="1"/>
      <w:marLeft w:val="0"/>
      <w:marRight w:val="0"/>
      <w:marTop w:val="0"/>
      <w:marBottom w:val="0"/>
      <w:divBdr>
        <w:top w:val="none" w:sz="0" w:space="0" w:color="auto"/>
        <w:left w:val="none" w:sz="0" w:space="0" w:color="auto"/>
        <w:bottom w:val="none" w:sz="0" w:space="0" w:color="auto"/>
        <w:right w:val="none" w:sz="0" w:space="0" w:color="auto"/>
      </w:divBdr>
    </w:div>
    <w:div w:id="576743792">
      <w:bodyDiv w:val="1"/>
      <w:marLeft w:val="0"/>
      <w:marRight w:val="0"/>
      <w:marTop w:val="0"/>
      <w:marBottom w:val="0"/>
      <w:divBdr>
        <w:top w:val="none" w:sz="0" w:space="0" w:color="auto"/>
        <w:left w:val="none" w:sz="0" w:space="0" w:color="auto"/>
        <w:bottom w:val="none" w:sz="0" w:space="0" w:color="auto"/>
        <w:right w:val="none" w:sz="0" w:space="0" w:color="auto"/>
      </w:divBdr>
    </w:div>
    <w:div w:id="577132459">
      <w:bodyDiv w:val="1"/>
      <w:marLeft w:val="0"/>
      <w:marRight w:val="0"/>
      <w:marTop w:val="0"/>
      <w:marBottom w:val="0"/>
      <w:divBdr>
        <w:top w:val="none" w:sz="0" w:space="0" w:color="auto"/>
        <w:left w:val="none" w:sz="0" w:space="0" w:color="auto"/>
        <w:bottom w:val="none" w:sz="0" w:space="0" w:color="auto"/>
        <w:right w:val="none" w:sz="0" w:space="0" w:color="auto"/>
      </w:divBdr>
    </w:div>
    <w:div w:id="577398128">
      <w:bodyDiv w:val="1"/>
      <w:marLeft w:val="0"/>
      <w:marRight w:val="0"/>
      <w:marTop w:val="0"/>
      <w:marBottom w:val="0"/>
      <w:divBdr>
        <w:top w:val="none" w:sz="0" w:space="0" w:color="auto"/>
        <w:left w:val="none" w:sz="0" w:space="0" w:color="auto"/>
        <w:bottom w:val="none" w:sz="0" w:space="0" w:color="auto"/>
        <w:right w:val="none" w:sz="0" w:space="0" w:color="auto"/>
      </w:divBdr>
    </w:div>
    <w:div w:id="577442245">
      <w:bodyDiv w:val="1"/>
      <w:marLeft w:val="0"/>
      <w:marRight w:val="0"/>
      <w:marTop w:val="0"/>
      <w:marBottom w:val="0"/>
      <w:divBdr>
        <w:top w:val="none" w:sz="0" w:space="0" w:color="auto"/>
        <w:left w:val="none" w:sz="0" w:space="0" w:color="auto"/>
        <w:bottom w:val="none" w:sz="0" w:space="0" w:color="auto"/>
        <w:right w:val="none" w:sz="0" w:space="0" w:color="auto"/>
      </w:divBdr>
    </w:div>
    <w:div w:id="577448453">
      <w:bodyDiv w:val="1"/>
      <w:marLeft w:val="0"/>
      <w:marRight w:val="0"/>
      <w:marTop w:val="0"/>
      <w:marBottom w:val="0"/>
      <w:divBdr>
        <w:top w:val="none" w:sz="0" w:space="0" w:color="auto"/>
        <w:left w:val="none" w:sz="0" w:space="0" w:color="auto"/>
        <w:bottom w:val="none" w:sz="0" w:space="0" w:color="auto"/>
        <w:right w:val="none" w:sz="0" w:space="0" w:color="auto"/>
      </w:divBdr>
    </w:div>
    <w:div w:id="577788534">
      <w:bodyDiv w:val="1"/>
      <w:marLeft w:val="0"/>
      <w:marRight w:val="0"/>
      <w:marTop w:val="0"/>
      <w:marBottom w:val="0"/>
      <w:divBdr>
        <w:top w:val="none" w:sz="0" w:space="0" w:color="auto"/>
        <w:left w:val="none" w:sz="0" w:space="0" w:color="auto"/>
        <w:bottom w:val="none" w:sz="0" w:space="0" w:color="auto"/>
        <w:right w:val="none" w:sz="0" w:space="0" w:color="auto"/>
      </w:divBdr>
    </w:div>
    <w:div w:id="578054552">
      <w:bodyDiv w:val="1"/>
      <w:marLeft w:val="0"/>
      <w:marRight w:val="0"/>
      <w:marTop w:val="0"/>
      <w:marBottom w:val="0"/>
      <w:divBdr>
        <w:top w:val="none" w:sz="0" w:space="0" w:color="auto"/>
        <w:left w:val="none" w:sz="0" w:space="0" w:color="auto"/>
        <w:bottom w:val="none" w:sz="0" w:space="0" w:color="auto"/>
        <w:right w:val="none" w:sz="0" w:space="0" w:color="auto"/>
      </w:divBdr>
    </w:div>
    <w:div w:id="578490503">
      <w:bodyDiv w:val="1"/>
      <w:marLeft w:val="0"/>
      <w:marRight w:val="0"/>
      <w:marTop w:val="0"/>
      <w:marBottom w:val="0"/>
      <w:divBdr>
        <w:top w:val="none" w:sz="0" w:space="0" w:color="auto"/>
        <w:left w:val="none" w:sz="0" w:space="0" w:color="auto"/>
        <w:bottom w:val="none" w:sz="0" w:space="0" w:color="auto"/>
        <w:right w:val="none" w:sz="0" w:space="0" w:color="auto"/>
      </w:divBdr>
    </w:div>
    <w:div w:id="578559563">
      <w:bodyDiv w:val="1"/>
      <w:marLeft w:val="0"/>
      <w:marRight w:val="0"/>
      <w:marTop w:val="0"/>
      <w:marBottom w:val="0"/>
      <w:divBdr>
        <w:top w:val="none" w:sz="0" w:space="0" w:color="auto"/>
        <w:left w:val="none" w:sz="0" w:space="0" w:color="auto"/>
        <w:bottom w:val="none" w:sz="0" w:space="0" w:color="auto"/>
        <w:right w:val="none" w:sz="0" w:space="0" w:color="auto"/>
      </w:divBdr>
    </w:div>
    <w:div w:id="578565688">
      <w:bodyDiv w:val="1"/>
      <w:marLeft w:val="0"/>
      <w:marRight w:val="0"/>
      <w:marTop w:val="0"/>
      <w:marBottom w:val="0"/>
      <w:divBdr>
        <w:top w:val="none" w:sz="0" w:space="0" w:color="auto"/>
        <w:left w:val="none" w:sz="0" w:space="0" w:color="auto"/>
        <w:bottom w:val="none" w:sz="0" w:space="0" w:color="auto"/>
        <w:right w:val="none" w:sz="0" w:space="0" w:color="auto"/>
      </w:divBdr>
    </w:div>
    <w:div w:id="578635687">
      <w:bodyDiv w:val="1"/>
      <w:marLeft w:val="0"/>
      <w:marRight w:val="0"/>
      <w:marTop w:val="0"/>
      <w:marBottom w:val="0"/>
      <w:divBdr>
        <w:top w:val="none" w:sz="0" w:space="0" w:color="auto"/>
        <w:left w:val="none" w:sz="0" w:space="0" w:color="auto"/>
        <w:bottom w:val="none" w:sz="0" w:space="0" w:color="auto"/>
        <w:right w:val="none" w:sz="0" w:space="0" w:color="auto"/>
      </w:divBdr>
    </w:div>
    <w:div w:id="578709199">
      <w:bodyDiv w:val="1"/>
      <w:marLeft w:val="0"/>
      <w:marRight w:val="0"/>
      <w:marTop w:val="0"/>
      <w:marBottom w:val="0"/>
      <w:divBdr>
        <w:top w:val="none" w:sz="0" w:space="0" w:color="auto"/>
        <w:left w:val="none" w:sz="0" w:space="0" w:color="auto"/>
        <w:bottom w:val="none" w:sz="0" w:space="0" w:color="auto"/>
        <w:right w:val="none" w:sz="0" w:space="0" w:color="auto"/>
      </w:divBdr>
    </w:div>
    <w:div w:id="578829994">
      <w:bodyDiv w:val="1"/>
      <w:marLeft w:val="0"/>
      <w:marRight w:val="0"/>
      <w:marTop w:val="0"/>
      <w:marBottom w:val="0"/>
      <w:divBdr>
        <w:top w:val="none" w:sz="0" w:space="0" w:color="auto"/>
        <w:left w:val="none" w:sz="0" w:space="0" w:color="auto"/>
        <w:bottom w:val="none" w:sz="0" w:space="0" w:color="auto"/>
        <w:right w:val="none" w:sz="0" w:space="0" w:color="auto"/>
      </w:divBdr>
    </w:div>
    <w:div w:id="578950263">
      <w:bodyDiv w:val="1"/>
      <w:marLeft w:val="0"/>
      <w:marRight w:val="0"/>
      <w:marTop w:val="0"/>
      <w:marBottom w:val="0"/>
      <w:divBdr>
        <w:top w:val="none" w:sz="0" w:space="0" w:color="auto"/>
        <w:left w:val="none" w:sz="0" w:space="0" w:color="auto"/>
        <w:bottom w:val="none" w:sz="0" w:space="0" w:color="auto"/>
        <w:right w:val="none" w:sz="0" w:space="0" w:color="auto"/>
      </w:divBdr>
    </w:div>
    <w:div w:id="579170644">
      <w:bodyDiv w:val="1"/>
      <w:marLeft w:val="0"/>
      <w:marRight w:val="0"/>
      <w:marTop w:val="0"/>
      <w:marBottom w:val="0"/>
      <w:divBdr>
        <w:top w:val="none" w:sz="0" w:space="0" w:color="auto"/>
        <w:left w:val="none" w:sz="0" w:space="0" w:color="auto"/>
        <w:bottom w:val="none" w:sz="0" w:space="0" w:color="auto"/>
        <w:right w:val="none" w:sz="0" w:space="0" w:color="auto"/>
      </w:divBdr>
    </w:div>
    <w:div w:id="579338804">
      <w:bodyDiv w:val="1"/>
      <w:marLeft w:val="0"/>
      <w:marRight w:val="0"/>
      <w:marTop w:val="0"/>
      <w:marBottom w:val="0"/>
      <w:divBdr>
        <w:top w:val="none" w:sz="0" w:space="0" w:color="auto"/>
        <w:left w:val="none" w:sz="0" w:space="0" w:color="auto"/>
        <w:bottom w:val="none" w:sz="0" w:space="0" w:color="auto"/>
        <w:right w:val="none" w:sz="0" w:space="0" w:color="auto"/>
      </w:divBdr>
    </w:div>
    <w:div w:id="579364588">
      <w:bodyDiv w:val="1"/>
      <w:marLeft w:val="0"/>
      <w:marRight w:val="0"/>
      <w:marTop w:val="0"/>
      <w:marBottom w:val="0"/>
      <w:divBdr>
        <w:top w:val="none" w:sz="0" w:space="0" w:color="auto"/>
        <w:left w:val="none" w:sz="0" w:space="0" w:color="auto"/>
        <w:bottom w:val="none" w:sz="0" w:space="0" w:color="auto"/>
        <w:right w:val="none" w:sz="0" w:space="0" w:color="auto"/>
      </w:divBdr>
      <w:divsChild>
        <w:div w:id="31150081">
          <w:marLeft w:val="480"/>
          <w:marRight w:val="0"/>
          <w:marTop w:val="0"/>
          <w:marBottom w:val="0"/>
          <w:divBdr>
            <w:top w:val="none" w:sz="0" w:space="0" w:color="auto"/>
            <w:left w:val="none" w:sz="0" w:space="0" w:color="auto"/>
            <w:bottom w:val="none" w:sz="0" w:space="0" w:color="auto"/>
            <w:right w:val="none" w:sz="0" w:space="0" w:color="auto"/>
          </w:divBdr>
        </w:div>
        <w:div w:id="101151940">
          <w:marLeft w:val="480"/>
          <w:marRight w:val="0"/>
          <w:marTop w:val="0"/>
          <w:marBottom w:val="0"/>
          <w:divBdr>
            <w:top w:val="none" w:sz="0" w:space="0" w:color="auto"/>
            <w:left w:val="none" w:sz="0" w:space="0" w:color="auto"/>
            <w:bottom w:val="none" w:sz="0" w:space="0" w:color="auto"/>
            <w:right w:val="none" w:sz="0" w:space="0" w:color="auto"/>
          </w:divBdr>
        </w:div>
        <w:div w:id="126121351">
          <w:marLeft w:val="480"/>
          <w:marRight w:val="0"/>
          <w:marTop w:val="0"/>
          <w:marBottom w:val="0"/>
          <w:divBdr>
            <w:top w:val="none" w:sz="0" w:space="0" w:color="auto"/>
            <w:left w:val="none" w:sz="0" w:space="0" w:color="auto"/>
            <w:bottom w:val="none" w:sz="0" w:space="0" w:color="auto"/>
            <w:right w:val="none" w:sz="0" w:space="0" w:color="auto"/>
          </w:divBdr>
        </w:div>
        <w:div w:id="130829627">
          <w:marLeft w:val="480"/>
          <w:marRight w:val="0"/>
          <w:marTop w:val="0"/>
          <w:marBottom w:val="0"/>
          <w:divBdr>
            <w:top w:val="none" w:sz="0" w:space="0" w:color="auto"/>
            <w:left w:val="none" w:sz="0" w:space="0" w:color="auto"/>
            <w:bottom w:val="none" w:sz="0" w:space="0" w:color="auto"/>
            <w:right w:val="none" w:sz="0" w:space="0" w:color="auto"/>
          </w:divBdr>
        </w:div>
        <w:div w:id="153840657">
          <w:marLeft w:val="480"/>
          <w:marRight w:val="0"/>
          <w:marTop w:val="0"/>
          <w:marBottom w:val="0"/>
          <w:divBdr>
            <w:top w:val="none" w:sz="0" w:space="0" w:color="auto"/>
            <w:left w:val="none" w:sz="0" w:space="0" w:color="auto"/>
            <w:bottom w:val="none" w:sz="0" w:space="0" w:color="auto"/>
            <w:right w:val="none" w:sz="0" w:space="0" w:color="auto"/>
          </w:divBdr>
        </w:div>
        <w:div w:id="201940901">
          <w:marLeft w:val="480"/>
          <w:marRight w:val="0"/>
          <w:marTop w:val="0"/>
          <w:marBottom w:val="0"/>
          <w:divBdr>
            <w:top w:val="none" w:sz="0" w:space="0" w:color="auto"/>
            <w:left w:val="none" w:sz="0" w:space="0" w:color="auto"/>
            <w:bottom w:val="none" w:sz="0" w:space="0" w:color="auto"/>
            <w:right w:val="none" w:sz="0" w:space="0" w:color="auto"/>
          </w:divBdr>
        </w:div>
        <w:div w:id="244072360">
          <w:marLeft w:val="480"/>
          <w:marRight w:val="0"/>
          <w:marTop w:val="0"/>
          <w:marBottom w:val="0"/>
          <w:divBdr>
            <w:top w:val="none" w:sz="0" w:space="0" w:color="auto"/>
            <w:left w:val="none" w:sz="0" w:space="0" w:color="auto"/>
            <w:bottom w:val="none" w:sz="0" w:space="0" w:color="auto"/>
            <w:right w:val="none" w:sz="0" w:space="0" w:color="auto"/>
          </w:divBdr>
        </w:div>
        <w:div w:id="269364569">
          <w:marLeft w:val="480"/>
          <w:marRight w:val="0"/>
          <w:marTop w:val="0"/>
          <w:marBottom w:val="0"/>
          <w:divBdr>
            <w:top w:val="none" w:sz="0" w:space="0" w:color="auto"/>
            <w:left w:val="none" w:sz="0" w:space="0" w:color="auto"/>
            <w:bottom w:val="none" w:sz="0" w:space="0" w:color="auto"/>
            <w:right w:val="none" w:sz="0" w:space="0" w:color="auto"/>
          </w:divBdr>
        </w:div>
        <w:div w:id="390348652">
          <w:marLeft w:val="480"/>
          <w:marRight w:val="0"/>
          <w:marTop w:val="0"/>
          <w:marBottom w:val="0"/>
          <w:divBdr>
            <w:top w:val="none" w:sz="0" w:space="0" w:color="auto"/>
            <w:left w:val="none" w:sz="0" w:space="0" w:color="auto"/>
            <w:bottom w:val="none" w:sz="0" w:space="0" w:color="auto"/>
            <w:right w:val="none" w:sz="0" w:space="0" w:color="auto"/>
          </w:divBdr>
        </w:div>
        <w:div w:id="532573083">
          <w:marLeft w:val="480"/>
          <w:marRight w:val="0"/>
          <w:marTop w:val="0"/>
          <w:marBottom w:val="0"/>
          <w:divBdr>
            <w:top w:val="none" w:sz="0" w:space="0" w:color="auto"/>
            <w:left w:val="none" w:sz="0" w:space="0" w:color="auto"/>
            <w:bottom w:val="none" w:sz="0" w:space="0" w:color="auto"/>
            <w:right w:val="none" w:sz="0" w:space="0" w:color="auto"/>
          </w:divBdr>
        </w:div>
        <w:div w:id="581137581">
          <w:marLeft w:val="480"/>
          <w:marRight w:val="0"/>
          <w:marTop w:val="0"/>
          <w:marBottom w:val="0"/>
          <w:divBdr>
            <w:top w:val="none" w:sz="0" w:space="0" w:color="auto"/>
            <w:left w:val="none" w:sz="0" w:space="0" w:color="auto"/>
            <w:bottom w:val="none" w:sz="0" w:space="0" w:color="auto"/>
            <w:right w:val="none" w:sz="0" w:space="0" w:color="auto"/>
          </w:divBdr>
        </w:div>
        <w:div w:id="589316240">
          <w:marLeft w:val="480"/>
          <w:marRight w:val="0"/>
          <w:marTop w:val="0"/>
          <w:marBottom w:val="0"/>
          <w:divBdr>
            <w:top w:val="none" w:sz="0" w:space="0" w:color="auto"/>
            <w:left w:val="none" w:sz="0" w:space="0" w:color="auto"/>
            <w:bottom w:val="none" w:sz="0" w:space="0" w:color="auto"/>
            <w:right w:val="none" w:sz="0" w:space="0" w:color="auto"/>
          </w:divBdr>
        </w:div>
        <w:div w:id="593436529">
          <w:marLeft w:val="480"/>
          <w:marRight w:val="0"/>
          <w:marTop w:val="0"/>
          <w:marBottom w:val="0"/>
          <w:divBdr>
            <w:top w:val="none" w:sz="0" w:space="0" w:color="auto"/>
            <w:left w:val="none" w:sz="0" w:space="0" w:color="auto"/>
            <w:bottom w:val="none" w:sz="0" w:space="0" w:color="auto"/>
            <w:right w:val="none" w:sz="0" w:space="0" w:color="auto"/>
          </w:divBdr>
        </w:div>
        <w:div w:id="691303079">
          <w:marLeft w:val="480"/>
          <w:marRight w:val="0"/>
          <w:marTop w:val="0"/>
          <w:marBottom w:val="0"/>
          <w:divBdr>
            <w:top w:val="none" w:sz="0" w:space="0" w:color="auto"/>
            <w:left w:val="none" w:sz="0" w:space="0" w:color="auto"/>
            <w:bottom w:val="none" w:sz="0" w:space="0" w:color="auto"/>
            <w:right w:val="none" w:sz="0" w:space="0" w:color="auto"/>
          </w:divBdr>
        </w:div>
        <w:div w:id="753475882">
          <w:marLeft w:val="480"/>
          <w:marRight w:val="0"/>
          <w:marTop w:val="0"/>
          <w:marBottom w:val="0"/>
          <w:divBdr>
            <w:top w:val="none" w:sz="0" w:space="0" w:color="auto"/>
            <w:left w:val="none" w:sz="0" w:space="0" w:color="auto"/>
            <w:bottom w:val="none" w:sz="0" w:space="0" w:color="auto"/>
            <w:right w:val="none" w:sz="0" w:space="0" w:color="auto"/>
          </w:divBdr>
        </w:div>
        <w:div w:id="784085136">
          <w:marLeft w:val="480"/>
          <w:marRight w:val="0"/>
          <w:marTop w:val="0"/>
          <w:marBottom w:val="0"/>
          <w:divBdr>
            <w:top w:val="none" w:sz="0" w:space="0" w:color="auto"/>
            <w:left w:val="none" w:sz="0" w:space="0" w:color="auto"/>
            <w:bottom w:val="none" w:sz="0" w:space="0" w:color="auto"/>
            <w:right w:val="none" w:sz="0" w:space="0" w:color="auto"/>
          </w:divBdr>
        </w:div>
        <w:div w:id="790824350">
          <w:marLeft w:val="480"/>
          <w:marRight w:val="0"/>
          <w:marTop w:val="0"/>
          <w:marBottom w:val="0"/>
          <w:divBdr>
            <w:top w:val="none" w:sz="0" w:space="0" w:color="auto"/>
            <w:left w:val="none" w:sz="0" w:space="0" w:color="auto"/>
            <w:bottom w:val="none" w:sz="0" w:space="0" w:color="auto"/>
            <w:right w:val="none" w:sz="0" w:space="0" w:color="auto"/>
          </w:divBdr>
        </w:div>
        <w:div w:id="849413222">
          <w:marLeft w:val="480"/>
          <w:marRight w:val="0"/>
          <w:marTop w:val="0"/>
          <w:marBottom w:val="0"/>
          <w:divBdr>
            <w:top w:val="none" w:sz="0" w:space="0" w:color="auto"/>
            <w:left w:val="none" w:sz="0" w:space="0" w:color="auto"/>
            <w:bottom w:val="none" w:sz="0" w:space="0" w:color="auto"/>
            <w:right w:val="none" w:sz="0" w:space="0" w:color="auto"/>
          </w:divBdr>
        </w:div>
        <w:div w:id="992608897">
          <w:marLeft w:val="480"/>
          <w:marRight w:val="0"/>
          <w:marTop w:val="0"/>
          <w:marBottom w:val="0"/>
          <w:divBdr>
            <w:top w:val="none" w:sz="0" w:space="0" w:color="auto"/>
            <w:left w:val="none" w:sz="0" w:space="0" w:color="auto"/>
            <w:bottom w:val="none" w:sz="0" w:space="0" w:color="auto"/>
            <w:right w:val="none" w:sz="0" w:space="0" w:color="auto"/>
          </w:divBdr>
        </w:div>
        <w:div w:id="1013150274">
          <w:marLeft w:val="480"/>
          <w:marRight w:val="0"/>
          <w:marTop w:val="0"/>
          <w:marBottom w:val="0"/>
          <w:divBdr>
            <w:top w:val="none" w:sz="0" w:space="0" w:color="auto"/>
            <w:left w:val="none" w:sz="0" w:space="0" w:color="auto"/>
            <w:bottom w:val="none" w:sz="0" w:space="0" w:color="auto"/>
            <w:right w:val="none" w:sz="0" w:space="0" w:color="auto"/>
          </w:divBdr>
        </w:div>
        <w:div w:id="1042246111">
          <w:marLeft w:val="480"/>
          <w:marRight w:val="0"/>
          <w:marTop w:val="0"/>
          <w:marBottom w:val="0"/>
          <w:divBdr>
            <w:top w:val="none" w:sz="0" w:space="0" w:color="auto"/>
            <w:left w:val="none" w:sz="0" w:space="0" w:color="auto"/>
            <w:bottom w:val="none" w:sz="0" w:space="0" w:color="auto"/>
            <w:right w:val="none" w:sz="0" w:space="0" w:color="auto"/>
          </w:divBdr>
        </w:div>
        <w:div w:id="1109200119">
          <w:marLeft w:val="480"/>
          <w:marRight w:val="0"/>
          <w:marTop w:val="0"/>
          <w:marBottom w:val="0"/>
          <w:divBdr>
            <w:top w:val="none" w:sz="0" w:space="0" w:color="auto"/>
            <w:left w:val="none" w:sz="0" w:space="0" w:color="auto"/>
            <w:bottom w:val="none" w:sz="0" w:space="0" w:color="auto"/>
            <w:right w:val="none" w:sz="0" w:space="0" w:color="auto"/>
          </w:divBdr>
        </w:div>
        <w:div w:id="1121343734">
          <w:marLeft w:val="480"/>
          <w:marRight w:val="0"/>
          <w:marTop w:val="0"/>
          <w:marBottom w:val="0"/>
          <w:divBdr>
            <w:top w:val="none" w:sz="0" w:space="0" w:color="auto"/>
            <w:left w:val="none" w:sz="0" w:space="0" w:color="auto"/>
            <w:bottom w:val="none" w:sz="0" w:space="0" w:color="auto"/>
            <w:right w:val="none" w:sz="0" w:space="0" w:color="auto"/>
          </w:divBdr>
        </w:div>
      </w:divsChild>
    </w:div>
    <w:div w:id="579482805">
      <w:bodyDiv w:val="1"/>
      <w:marLeft w:val="0"/>
      <w:marRight w:val="0"/>
      <w:marTop w:val="0"/>
      <w:marBottom w:val="0"/>
      <w:divBdr>
        <w:top w:val="none" w:sz="0" w:space="0" w:color="auto"/>
        <w:left w:val="none" w:sz="0" w:space="0" w:color="auto"/>
        <w:bottom w:val="none" w:sz="0" w:space="0" w:color="auto"/>
        <w:right w:val="none" w:sz="0" w:space="0" w:color="auto"/>
      </w:divBdr>
    </w:div>
    <w:div w:id="579827400">
      <w:bodyDiv w:val="1"/>
      <w:marLeft w:val="0"/>
      <w:marRight w:val="0"/>
      <w:marTop w:val="0"/>
      <w:marBottom w:val="0"/>
      <w:divBdr>
        <w:top w:val="none" w:sz="0" w:space="0" w:color="auto"/>
        <w:left w:val="none" w:sz="0" w:space="0" w:color="auto"/>
        <w:bottom w:val="none" w:sz="0" w:space="0" w:color="auto"/>
        <w:right w:val="none" w:sz="0" w:space="0" w:color="auto"/>
      </w:divBdr>
    </w:div>
    <w:div w:id="579875857">
      <w:bodyDiv w:val="1"/>
      <w:marLeft w:val="0"/>
      <w:marRight w:val="0"/>
      <w:marTop w:val="0"/>
      <w:marBottom w:val="0"/>
      <w:divBdr>
        <w:top w:val="none" w:sz="0" w:space="0" w:color="auto"/>
        <w:left w:val="none" w:sz="0" w:space="0" w:color="auto"/>
        <w:bottom w:val="none" w:sz="0" w:space="0" w:color="auto"/>
        <w:right w:val="none" w:sz="0" w:space="0" w:color="auto"/>
      </w:divBdr>
    </w:div>
    <w:div w:id="580526752">
      <w:bodyDiv w:val="1"/>
      <w:marLeft w:val="0"/>
      <w:marRight w:val="0"/>
      <w:marTop w:val="0"/>
      <w:marBottom w:val="0"/>
      <w:divBdr>
        <w:top w:val="none" w:sz="0" w:space="0" w:color="auto"/>
        <w:left w:val="none" w:sz="0" w:space="0" w:color="auto"/>
        <w:bottom w:val="none" w:sz="0" w:space="0" w:color="auto"/>
        <w:right w:val="none" w:sz="0" w:space="0" w:color="auto"/>
      </w:divBdr>
    </w:div>
    <w:div w:id="580528687">
      <w:bodyDiv w:val="1"/>
      <w:marLeft w:val="0"/>
      <w:marRight w:val="0"/>
      <w:marTop w:val="0"/>
      <w:marBottom w:val="0"/>
      <w:divBdr>
        <w:top w:val="none" w:sz="0" w:space="0" w:color="auto"/>
        <w:left w:val="none" w:sz="0" w:space="0" w:color="auto"/>
        <w:bottom w:val="none" w:sz="0" w:space="0" w:color="auto"/>
        <w:right w:val="none" w:sz="0" w:space="0" w:color="auto"/>
      </w:divBdr>
    </w:div>
    <w:div w:id="580918891">
      <w:bodyDiv w:val="1"/>
      <w:marLeft w:val="0"/>
      <w:marRight w:val="0"/>
      <w:marTop w:val="0"/>
      <w:marBottom w:val="0"/>
      <w:divBdr>
        <w:top w:val="none" w:sz="0" w:space="0" w:color="auto"/>
        <w:left w:val="none" w:sz="0" w:space="0" w:color="auto"/>
        <w:bottom w:val="none" w:sz="0" w:space="0" w:color="auto"/>
        <w:right w:val="none" w:sz="0" w:space="0" w:color="auto"/>
      </w:divBdr>
    </w:div>
    <w:div w:id="581068764">
      <w:bodyDiv w:val="1"/>
      <w:marLeft w:val="0"/>
      <w:marRight w:val="0"/>
      <w:marTop w:val="0"/>
      <w:marBottom w:val="0"/>
      <w:divBdr>
        <w:top w:val="none" w:sz="0" w:space="0" w:color="auto"/>
        <w:left w:val="none" w:sz="0" w:space="0" w:color="auto"/>
        <w:bottom w:val="none" w:sz="0" w:space="0" w:color="auto"/>
        <w:right w:val="none" w:sz="0" w:space="0" w:color="auto"/>
      </w:divBdr>
    </w:div>
    <w:div w:id="581184504">
      <w:bodyDiv w:val="1"/>
      <w:marLeft w:val="0"/>
      <w:marRight w:val="0"/>
      <w:marTop w:val="0"/>
      <w:marBottom w:val="0"/>
      <w:divBdr>
        <w:top w:val="none" w:sz="0" w:space="0" w:color="auto"/>
        <w:left w:val="none" w:sz="0" w:space="0" w:color="auto"/>
        <w:bottom w:val="none" w:sz="0" w:space="0" w:color="auto"/>
        <w:right w:val="none" w:sz="0" w:space="0" w:color="auto"/>
      </w:divBdr>
    </w:div>
    <w:div w:id="581185052">
      <w:bodyDiv w:val="1"/>
      <w:marLeft w:val="0"/>
      <w:marRight w:val="0"/>
      <w:marTop w:val="0"/>
      <w:marBottom w:val="0"/>
      <w:divBdr>
        <w:top w:val="none" w:sz="0" w:space="0" w:color="auto"/>
        <w:left w:val="none" w:sz="0" w:space="0" w:color="auto"/>
        <w:bottom w:val="none" w:sz="0" w:space="0" w:color="auto"/>
        <w:right w:val="none" w:sz="0" w:space="0" w:color="auto"/>
      </w:divBdr>
    </w:div>
    <w:div w:id="581378686">
      <w:bodyDiv w:val="1"/>
      <w:marLeft w:val="0"/>
      <w:marRight w:val="0"/>
      <w:marTop w:val="0"/>
      <w:marBottom w:val="0"/>
      <w:divBdr>
        <w:top w:val="none" w:sz="0" w:space="0" w:color="auto"/>
        <w:left w:val="none" w:sz="0" w:space="0" w:color="auto"/>
        <w:bottom w:val="none" w:sz="0" w:space="0" w:color="auto"/>
        <w:right w:val="none" w:sz="0" w:space="0" w:color="auto"/>
      </w:divBdr>
    </w:div>
    <w:div w:id="581522979">
      <w:bodyDiv w:val="1"/>
      <w:marLeft w:val="0"/>
      <w:marRight w:val="0"/>
      <w:marTop w:val="0"/>
      <w:marBottom w:val="0"/>
      <w:divBdr>
        <w:top w:val="none" w:sz="0" w:space="0" w:color="auto"/>
        <w:left w:val="none" w:sz="0" w:space="0" w:color="auto"/>
        <w:bottom w:val="none" w:sz="0" w:space="0" w:color="auto"/>
        <w:right w:val="none" w:sz="0" w:space="0" w:color="auto"/>
      </w:divBdr>
    </w:div>
    <w:div w:id="581525729">
      <w:bodyDiv w:val="1"/>
      <w:marLeft w:val="0"/>
      <w:marRight w:val="0"/>
      <w:marTop w:val="0"/>
      <w:marBottom w:val="0"/>
      <w:divBdr>
        <w:top w:val="none" w:sz="0" w:space="0" w:color="auto"/>
        <w:left w:val="none" w:sz="0" w:space="0" w:color="auto"/>
        <w:bottom w:val="none" w:sz="0" w:space="0" w:color="auto"/>
        <w:right w:val="none" w:sz="0" w:space="0" w:color="auto"/>
      </w:divBdr>
    </w:div>
    <w:div w:id="581527204">
      <w:bodyDiv w:val="1"/>
      <w:marLeft w:val="0"/>
      <w:marRight w:val="0"/>
      <w:marTop w:val="0"/>
      <w:marBottom w:val="0"/>
      <w:divBdr>
        <w:top w:val="none" w:sz="0" w:space="0" w:color="auto"/>
        <w:left w:val="none" w:sz="0" w:space="0" w:color="auto"/>
        <w:bottom w:val="none" w:sz="0" w:space="0" w:color="auto"/>
        <w:right w:val="none" w:sz="0" w:space="0" w:color="auto"/>
      </w:divBdr>
    </w:div>
    <w:div w:id="581641645">
      <w:bodyDiv w:val="1"/>
      <w:marLeft w:val="0"/>
      <w:marRight w:val="0"/>
      <w:marTop w:val="0"/>
      <w:marBottom w:val="0"/>
      <w:divBdr>
        <w:top w:val="none" w:sz="0" w:space="0" w:color="auto"/>
        <w:left w:val="none" w:sz="0" w:space="0" w:color="auto"/>
        <w:bottom w:val="none" w:sz="0" w:space="0" w:color="auto"/>
        <w:right w:val="none" w:sz="0" w:space="0" w:color="auto"/>
      </w:divBdr>
    </w:div>
    <w:div w:id="581989358">
      <w:bodyDiv w:val="1"/>
      <w:marLeft w:val="0"/>
      <w:marRight w:val="0"/>
      <w:marTop w:val="0"/>
      <w:marBottom w:val="0"/>
      <w:divBdr>
        <w:top w:val="none" w:sz="0" w:space="0" w:color="auto"/>
        <w:left w:val="none" w:sz="0" w:space="0" w:color="auto"/>
        <w:bottom w:val="none" w:sz="0" w:space="0" w:color="auto"/>
        <w:right w:val="none" w:sz="0" w:space="0" w:color="auto"/>
      </w:divBdr>
    </w:div>
    <w:div w:id="582378575">
      <w:bodyDiv w:val="1"/>
      <w:marLeft w:val="0"/>
      <w:marRight w:val="0"/>
      <w:marTop w:val="0"/>
      <w:marBottom w:val="0"/>
      <w:divBdr>
        <w:top w:val="none" w:sz="0" w:space="0" w:color="auto"/>
        <w:left w:val="none" w:sz="0" w:space="0" w:color="auto"/>
        <w:bottom w:val="none" w:sz="0" w:space="0" w:color="auto"/>
        <w:right w:val="none" w:sz="0" w:space="0" w:color="auto"/>
      </w:divBdr>
    </w:div>
    <w:div w:id="582420070">
      <w:bodyDiv w:val="1"/>
      <w:marLeft w:val="0"/>
      <w:marRight w:val="0"/>
      <w:marTop w:val="0"/>
      <w:marBottom w:val="0"/>
      <w:divBdr>
        <w:top w:val="none" w:sz="0" w:space="0" w:color="auto"/>
        <w:left w:val="none" w:sz="0" w:space="0" w:color="auto"/>
        <w:bottom w:val="none" w:sz="0" w:space="0" w:color="auto"/>
        <w:right w:val="none" w:sz="0" w:space="0" w:color="auto"/>
      </w:divBdr>
    </w:div>
    <w:div w:id="582420788">
      <w:bodyDiv w:val="1"/>
      <w:marLeft w:val="0"/>
      <w:marRight w:val="0"/>
      <w:marTop w:val="0"/>
      <w:marBottom w:val="0"/>
      <w:divBdr>
        <w:top w:val="none" w:sz="0" w:space="0" w:color="auto"/>
        <w:left w:val="none" w:sz="0" w:space="0" w:color="auto"/>
        <w:bottom w:val="none" w:sz="0" w:space="0" w:color="auto"/>
        <w:right w:val="none" w:sz="0" w:space="0" w:color="auto"/>
      </w:divBdr>
    </w:div>
    <w:div w:id="582491856">
      <w:bodyDiv w:val="1"/>
      <w:marLeft w:val="0"/>
      <w:marRight w:val="0"/>
      <w:marTop w:val="0"/>
      <w:marBottom w:val="0"/>
      <w:divBdr>
        <w:top w:val="none" w:sz="0" w:space="0" w:color="auto"/>
        <w:left w:val="none" w:sz="0" w:space="0" w:color="auto"/>
        <w:bottom w:val="none" w:sz="0" w:space="0" w:color="auto"/>
        <w:right w:val="none" w:sz="0" w:space="0" w:color="auto"/>
      </w:divBdr>
    </w:div>
    <w:div w:id="583144426">
      <w:bodyDiv w:val="1"/>
      <w:marLeft w:val="0"/>
      <w:marRight w:val="0"/>
      <w:marTop w:val="0"/>
      <w:marBottom w:val="0"/>
      <w:divBdr>
        <w:top w:val="none" w:sz="0" w:space="0" w:color="auto"/>
        <w:left w:val="none" w:sz="0" w:space="0" w:color="auto"/>
        <w:bottom w:val="none" w:sz="0" w:space="0" w:color="auto"/>
        <w:right w:val="none" w:sz="0" w:space="0" w:color="auto"/>
      </w:divBdr>
    </w:div>
    <w:div w:id="583224475">
      <w:bodyDiv w:val="1"/>
      <w:marLeft w:val="0"/>
      <w:marRight w:val="0"/>
      <w:marTop w:val="0"/>
      <w:marBottom w:val="0"/>
      <w:divBdr>
        <w:top w:val="none" w:sz="0" w:space="0" w:color="auto"/>
        <w:left w:val="none" w:sz="0" w:space="0" w:color="auto"/>
        <w:bottom w:val="none" w:sz="0" w:space="0" w:color="auto"/>
        <w:right w:val="none" w:sz="0" w:space="0" w:color="auto"/>
      </w:divBdr>
    </w:div>
    <w:div w:id="583341726">
      <w:bodyDiv w:val="1"/>
      <w:marLeft w:val="0"/>
      <w:marRight w:val="0"/>
      <w:marTop w:val="0"/>
      <w:marBottom w:val="0"/>
      <w:divBdr>
        <w:top w:val="none" w:sz="0" w:space="0" w:color="auto"/>
        <w:left w:val="none" w:sz="0" w:space="0" w:color="auto"/>
        <w:bottom w:val="none" w:sz="0" w:space="0" w:color="auto"/>
        <w:right w:val="none" w:sz="0" w:space="0" w:color="auto"/>
      </w:divBdr>
    </w:div>
    <w:div w:id="583682886">
      <w:bodyDiv w:val="1"/>
      <w:marLeft w:val="0"/>
      <w:marRight w:val="0"/>
      <w:marTop w:val="0"/>
      <w:marBottom w:val="0"/>
      <w:divBdr>
        <w:top w:val="none" w:sz="0" w:space="0" w:color="auto"/>
        <w:left w:val="none" w:sz="0" w:space="0" w:color="auto"/>
        <w:bottom w:val="none" w:sz="0" w:space="0" w:color="auto"/>
        <w:right w:val="none" w:sz="0" w:space="0" w:color="auto"/>
      </w:divBdr>
    </w:div>
    <w:div w:id="583757785">
      <w:bodyDiv w:val="1"/>
      <w:marLeft w:val="0"/>
      <w:marRight w:val="0"/>
      <w:marTop w:val="0"/>
      <w:marBottom w:val="0"/>
      <w:divBdr>
        <w:top w:val="none" w:sz="0" w:space="0" w:color="auto"/>
        <w:left w:val="none" w:sz="0" w:space="0" w:color="auto"/>
        <w:bottom w:val="none" w:sz="0" w:space="0" w:color="auto"/>
        <w:right w:val="none" w:sz="0" w:space="0" w:color="auto"/>
      </w:divBdr>
    </w:div>
    <w:div w:id="583996426">
      <w:bodyDiv w:val="1"/>
      <w:marLeft w:val="0"/>
      <w:marRight w:val="0"/>
      <w:marTop w:val="0"/>
      <w:marBottom w:val="0"/>
      <w:divBdr>
        <w:top w:val="none" w:sz="0" w:space="0" w:color="auto"/>
        <w:left w:val="none" w:sz="0" w:space="0" w:color="auto"/>
        <w:bottom w:val="none" w:sz="0" w:space="0" w:color="auto"/>
        <w:right w:val="none" w:sz="0" w:space="0" w:color="auto"/>
      </w:divBdr>
    </w:div>
    <w:div w:id="584077119">
      <w:bodyDiv w:val="1"/>
      <w:marLeft w:val="0"/>
      <w:marRight w:val="0"/>
      <w:marTop w:val="0"/>
      <w:marBottom w:val="0"/>
      <w:divBdr>
        <w:top w:val="none" w:sz="0" w:space="0" w:color="auto"/>
        <w:left w:val="none" w:sz="0" w:space="0" w:color="auto"/>
        <w:bottom w:val="none" w:sz="0" w:space="0" w:color="auto"/>
        <w:right w:val="none" w:sz="0" w:space="0" w:color="auto"/>
      </w:divBdr>
    </w:div>
    <w:div w:id="584345431">
      <w:bodyDiv w:val="1"/>
      <w:marLeft w:val="0"/>
      <w:marRight w:val="0"/>
      <w:marTop w:val="0"/>
      <w:marBottom w:val="0"/>
      <w:divBdr>
        <w:top w:val="none" w:sz="0" w:space="0" w:color="auto"/>
        <w:left w:val="none" w:sz="0" w:space="0" w:color="auto"/>
        <w:bottom w:val="none" w:sz="0" w:space="0" w:color="auto"/>
        <w:right w:val="none" w:sz="0" w:space="0" w:color="auto"/>
      </w:divBdr>
    </w:div>
    <w:div w:id="584387809">
      <w:bodyDiv w:val="1"/>
      <w:marLeft w:val="0"/>
      <w:marRight w:val="0"/>
      <w:marTop w:val="0"/>
      <w:marBottom w:val="0"/>
      <w:divBdr>
        <w:top w:val="none" w:sz="0" w:space="0" w:color="auto"/>
        <w:left w:val="none" w:sz="0" w:space="0" w:color="auto"/>
        <w:bottom w:val="none" w:sz="0" w:space="0" w:color="auto"/>
        <w:right w:val="none" w:sz="0" w:space="0" w:color="auto"/>
      </w:divBdr>
    </w:div>
    <w:div w:id="584647982">
      <w:bodyDiv w:val="1"/>
      <w:marLeft w:val="0"/>
      <w:marRight w:val="0"/>
      <w:marTop w:val="0"/>
      <w:marBottom w:val="0"/>
      <w:divBdr>
        <w:top w:val="none" w:sz="0" w:space="0" w:color="auto"/>
        <w:left w:val="none" w:sz="0" w:space="0" w:color="auto"/>
        <w:bottom w:val="none" w:sz="0" w:space="0" w:color="auto"/>
        <w:right w:val="none" w:sz="0" w:space="0" w:color="auto"/>
      </w:divBdr>
    </w:div>
    <w:div w:id="584650941">
      <w:bodyDiv w:val="1"/>
      <w:marLeft w:val="0"/>
      <w:marRight w:val="0"/>
      <w:marTop w:val="0"/>
      <w:marBottom w:val="0"/>
      <w:divBdr>
        <w:top w:val="none" w:sz="0" w:space="0" w:color="auto"/>
        <w:left w:val="none" w:sz="0" w:space="0" w:color="auto"/>
        <w:bottom w:val="none" w:sz="0" w:space="0" w:color="auto"/>
        <w:right w:val="none" w:sz="0" w:space="0" w:color="auto"/>
      </w:divBdr>
    </w:div>
    <w:div w:id="584651913">
      <w:bodyDiv w:val="1"/>
      <w:marLeft w:val="0"/>
      <w:marRight w:val="0"/>
      <w:marTop w:val="0"/>
      <w:marBottom w:val="0"/>
      <w:divBdr>
        <w:top w:val="none" w:sz="0" w:space="0" w:color="auto"/>
        <w:left w:val="none" w:sz="0" w:space="0" w:color="auto"/>
        <w:bottom w:val="none" w:sz="0" w:space="0" w:color="auto"/>
        <w:right w:val="none" w:sz="0" w:space="0" w:color="auto"/>
      </w:divBdr>
    </w:div>
    <w:div w:id="585111320">
      <w:bodyDiv w:val="1"/>
      <w:marLeft w:val="0"/>
      <w:marRight w:val="0"/>
      <w:marTop w:val="0"/>
      <w:marBottom w:val="0"/>
      <w:divBdr>
        <w:top w:val="none" w:sz="0" w:space="0" w:color="auto"/>
        <w:left w:val="none" w:sz="0" w:space="0" w:color="auto"/>
        <w:bottom w:val="none" w:sz="0" w:space="0" w:color="auto"/>
        <w:right w:val="none" w:sz="0" w:space="0" w:color="auto"/>
      </w:divBdr>
    </w:div>
    <w:div w:id="585461042">
      <w:bodyDiv w:val="1"/>
      <w:marLeft w:val="0"/>
      <w:marRight w:val="0"/>
      <w:marTop w:val="0"/>
      <w:marBottom w:val="0"/>
      <w:divBdr>
        <w:top w:val="none" w:sz="0" w:space="0" w:color="auto"/>
        <w:left w:val="none" w:sz="0" w:space="0" w:color="auto"/>
        <w:bottom w:val="none" w:sz="0" w:space="0" w:color="auto"/>
        <w:right w:val="none" w:sz="0" w:space="0" w:color="auto"/>
      </w:divBdr>
    </w:div>
    <w:div w:id="585727950">
      <w:bodyDiv w:val="1"/>
      <w:marLeft w:val="0"/>
      <w:marRight w:val="0"/>
      <w:marTop w:val="0"/>
      <w:marBottom w:val="0"/>
      <w:divBdr>
        <w:top w:val="none" w:sz="0" w:space="0" w:color="auto"/>
        <w:left w:val="none" w:sz="0" w:space="0" w:color="auto"/>
        <w:bottom w:val="none" w:sz="0" w:space="0" w:color="auto"/>
        <w:right w:val="none" w:sz="0" w:space="0" w:color="auto"/>
      </w:divBdr>
    </w:div>
    <w:div w:id="585923186">
      <w:bodyDiv w:val="1"/>
      <w:marLeft w:val="0"/>
      <w:marRight w:val="0"/>
      <w:marTop w:val="0"/>
      <w:marBottom w:val="0"/>
      <w:divBdr>
        <w:top w:val="none" w:sz="0" w:space="0" w:color="auto"/>
        <w:left w:val="none" w:sz="0" w:space="0" w:color="auto"/>
        <w:bottom w:val="none" w:sz="0" w:space="0" w:color="auto"/>
        <w:right w:val="none" w:sz="0" w:space="0" w:color="auto"/>
      </w:divBdr>
    </w:div>
    <w:div w:id="586042946">
      <w:bodyDiv w:val="1"/>
      <w:marLeft w:val="0"/>
      <w:marRight w:val="0"/>
      <w:marTop w:val="0"/>
      <w:marBottom w:val="0"/>
      <w:divBdr>
        <w:top w:val="none" w:sz="0" w:space="0" w:color="auto"/>
        <w:left w:val="none" w:sz="0" w:space="0" w:color="auto"/>
        <w:bottom w:val="none" w:sz="0" w:space="0" w:color="auto"/>
        <w:right w:val="none" w:sz="0" w:space="0" w:color="auto"/>
      </w:divBdr>
    </w:div>
    <w:div w:id="586228696">
      <w:bodyDiv w:val="1"/>
      <w:marLeft w:val="0"/>
      <w:marRight w:val="0"/>
      <w:marTop w:val="0"/>
      <w:marBottom w:val="0"/>
      <w:divBdr>
        <w:top w:val="none" w:sz="0" w:space="0" w:color="auto"/>
        <w:left w:val="none" w:sz="0" w:space="0" w:color="auto"/>
        <w:bottom w:val="none" w:sz="0" w:space="0" w:color="auto"/>
        <w:right w:val="none" w:sz="0" w:space="0" w:color="auto"/>
      </w:divBdr>
    </w:div>
    <w:div w:id="586309540">
      <w:bodyDiv w:val="1"/>
      <w:marLeft w:val="0"/>
      <w:marRight w:val="0"/>
      <w:marTop w:val="0"/>
      <w:marBottom w:val="0"/>
      <w:divBdr>
        <w:top w:val="none" w:sz="0" w:space="0" w:color="auto"/>
        <w:left w:val="none" w:sz="0" w:space="0" w:color="auto"/>
        <w:bottom w:val="none" w:sz="0" w:space="0" w:color="auto"/>
        <w:right w:val="none" w:sz="0" w:space="0" w:color="auto"/>
      </w:divBdr>
      <w:divsChild>
        <w:div w:id="1984693604">
          <w:marLeft w:val="480"/>
          <w:marRight w:val="0"/>
          <w:marTop w:val="0"/>
          <w:marBottom w:val="0"/>
          <w:divBdr>
            <w:top w:val="none" w:sz="0" w:space="0" w:color="auto"/>
            <w:left w:val="none" w:sz="0" w:space="0" w:color="auto"/>
            <w:bottom w:val="none" w:sz="0" w:space="0" w:color="auto"/>
            <w:right w:val="none" w:sz="0" w:space="0" w:color="auto"/>
          </w:divBdr>
        </w:div>
        <w:div w:id="1736395458">
          <w:marLeft w:val="480"/>
          <w:marRight w:val="0"/>
          <w:marTop w:val="0"/>
          <w:marBottom w:val="0"/>
          <w:divBdr>
            <w:top w:val="none" w:sz="0" w:space="0" w:color="auto"/>
            <w:left w:val="none" w:sz="0" w:space="0" w:color="auto"/>
            <w:bottom w:val="none" w:sz="0" w:space="0" w:color="auto"/>
            <w:right w:val="none" w:sz="0" w:space="0" w:color="auto"/>
          </w:divBdr>
        </w:div>
        <w:div w:id="71784116">
          <w:marLeft w:val="480"/>
          <w:marRight w:val="0"/>
          <w:marTop w:val="0"/>
          <w:marBottom w:val="0"/>
          <w:divBdr>
            <w:top w:val="none" w:sz="0" w:space="0" w:color="auto"/>
            <w:left w:val="none" w:sz="0" w:space="0" w:color="auto"/>
            <w:bottom w:val="none" w:sz="0" w:space="0" w:color="auto"/>
            <w:right w:val="none" w:sz="0" w:space="0" w:color="auto"/>
          </w:divBdr>
        </w:div>
        <w:div w:id="1274051408">
          <w:marLeft w:val="480"/>
          <w:marRight w:val="0"/>
          <w:marTop w:val="0"/>
          <w:marBottom w:val="0"/>
          <w:divBdr>
            <w:top w:val="none" w:sz="0" w:space="0" w:color="auto"/>
            <w:left w:val="none" w:sz="0" w:space="0" w:color="auto"/>
            <w:bottom w:val="none" w:sz="0" w:space="0" w:color="auto"/>
            <w:right w:val="none" w:sz="0" w:space="0" w:color="auto"/>
          </w:divBdr>
        </w:div>
        <w:div w:id="1561290056">
          <w:marLeft w:val="480"/>
          <w:marRight w:val="0"/>
          <w:marTop w:val="0"/>
          <w:marBottom w:val="0"/>
          <w:divBdr>
            <w:top w:val="none" w:sz="0" w:space="0" w:color="auto"/>
            <w:left w:val="none" w:sz="0" w:space="0" w:color="auto"/>
            <w:bottom w:val="none" w:sz="0" w:space="0" w:color="auto"/>
            <w:right w:val="none" w:sz="0" w:space="0" w:color="auto"/>
          </w:divBdr>
        </w:div>
        <w:div w:id="253245052">
          <w:marLeft w:val="480"/>
          <w:marRight w:val="0"/>
          <w:marTop w:val="0"/>
          <w:marBottom w:val="0"/>
          <w:divBdr>
            <w:top w:val="none" w:sz="0" w:space="0" w:color="auto"/>
            <w:left w:val="none" w:sz="0" w:space="0" w:color="auto"/>
            <w:bottom w:val="none" w:sz="0" w:space="0" w:color="auto"/>
            <w:right w:val="none" w:sz="0" w:space="0" w:color="auto"/>
          </w:divBdr>
        </w:div>
        <w:div w:id="1736508907">
          <w:marLeft w:val="480"/>
          <w:marRight w:val="0"/>
          <w:marTop w:val="0"/>
          <w:marBottom w:val="0"/>
          <w:divBdr>
            <w:top w:val="none" w:sz="0" w:space="0" w:color="auto"/>
            <w:left w:val="none" w:sz="0" w:space="0" w:color="auto"/>
            <w:bottom w:val="none" w:sz="0" w:space="0" w:color="auto"/>
            <w:right w:val="none" w:sz="0" w:space="0" w:color="auto"/>
          </w:divBdr>
        </w:div>
        <w:div w:id="77869206">
          <w:marLeft w:val="480"/>
          <w:marRight w:val="0"/>
          <w:marTop w:val="0"/>
          <w:marBottom w:val="0"/>
          <w:divBdr>
            <w:top w:val="none" w:sz="0" w:space="0" w:color="auto"/>
            <w:left w:val="none" w:sz="0" w:space="0" w:color="auto"/>
            <w:bottom w:val="none" w:sz="0" w:space="0" w:color="auto"/>
            <w:right w:val="none" w:sz="0" w:space="0" w:color="auto"/>
          </w:divBdr>
        </w:div>
        <w:div w:id="66273698">
          <w:marLeft w:val="480"/>
          <w:marRight w:val="0"/>
          <w:marTop w:val="0"/>
          <w:marBottom w:val="0"/>
          <w:divBdr>
            <w:top w:val="none" w:sz="0" w:space="0" w:color="auto"/>
            <w:left w:val="none" w:sz="0" w:space="0" w:color="auto"/>
            <w:bottom w:val="none" w:sz="0" w:space="0" w:color="auto"/>
            <w:right w:val="none" w:sz="0" w:space="0" w:color="auto"/>
          </w:divBdr>
        </w:div>
        <w:div w:id="1548448181">
          <w:marLeft w:val="480"/>
          <w:marRight w:val="0"/>
          <w:marTop w:val="0"/>
          <w:marBottom w:val="0"/>
          <w:divBdr>
            <w:top w:val="none" w:sz="0" w:space="0" w:color="auto"/>
            <w:left w:val="none" w:sz="0" w:space="0" w:color="auto"/>
            <w:bottom w:val="none" w:sz="0" w:space="0" w:color="auto"/>
            <w:right w:val="none" w:sz="0" w:space="0" w:color="auto"/>
          </w:divBdr>
        </w:div>
        <w:div w:id="2021394934">
          <w:marLeft w:val="480"/>
          <w:marRight w:val="0"/>
          <w:marTop w:val="0"/>
          <w:marBottom w:val="0"/>
          <w:divBdr>
            <w:top w:val="none" w:sz="0" w:space="0" w:color="auto"/>
            <w:left w:val="none" w:sz="0" w:space="0" w:color="auto"/>
            <w:bottom w:val="none" w:sz="0" w:space="0" w:color="auto"/>
            <w:right w:val="none" w:sz="0" w:space="0" w:color="auto"/>
          </w:divBdr>
        </w:div>
        <w:div w:id="1089346751">
          <w:marLeft w:val="480"/>
          <w:marRight w:val="0"/>
          <w:marTop w:val="0"/>
          <w:marBottom w:val="0"/>
          <w:divBdr>
            <w:top w:val="none" w:sz="0" w:space="0" w:color="auto"/>
            <w:left w:val="none" w:sz="0" w:space="0" w:color="auto"/>
            <w:bottom w:val="none" w:sz="0" w:space="0" w:color="auto"/>
            <w:right w:val="none" w:sz="0" w:space="0" w:color="auto"/>
          </w:divBdr>
        </w:div>
        <w:div w:id="1422918631">
          <w:marLeft w:val="480"/>
          <w:marRight w:val="0"/>
          <w:marTop w:val="0"/>
          <w:marBottom w:val="0"/>
          <w:divBdr>
            <w:top w:val="none" w:sz="0" w:space="0" w:color="auto"/>
            <w:left w:val="none" w:sz="0" w:space="0" w:color="auto"/>
            <w:bottom w:val="none" w:sz="0" w:space="0" w:color="auto"/>
            <w:right w:val="none" w:sz="0" w:space="0" w:color="auto"/>
          </w:divBdr>
        </w:div>
        <w:div w:id="966813400">
          <w:marLeft w:val="480"/>
          <w:marRight w:val="0"/>
          <w:marTop w:val="0"/>
          <w:marBottom w:val="0"/>
          <w:divBdr>
            <w:top w:val="none" w:sz="0" w:space="0" w:color="auto"/>
            <w:left w:val="none" w:sz="0" w:space="0" w:color="auto"/>
            <w:bottom w:val="none" w:sz="0" w:space="0" w:color="auto"/>
            <w:right w:val="none" w:sz="0" w:space="0" w:color="auto"/>
          </w:divBdr>
        </w:div>
        <w:div w:id="339550077">
          <w:marLeft w:val="480"/>
          <w:marRight w:val="0"/>
          <w:marTop w:val="0"/>
          <w:marBottom w:val="0"/>
          <w:divBdr>
            <w:top w:val="none" w:sz="0" w:space="0" w:color="auto"/>
            <w:left w:val="none" w:sz="0" w:space="0" w:color="auto"/>
            <w:bottom w:val="none" w:sz="0" w:space="0" w:color="auto"/>
            <w:right w:val="none" w:sz="0" w:space="0" w:color="auto"/>
          </w:divBdr>
        </w:div>
        <w:div w:id="1086925862">
          <w:marLeft w:val="480"/>
          <w:marRight w:val="0"/>
          <w:marTop w:val="0"/>
          <w:marBottom w:val="0"/>
          <w:divBdr>
            <w:top w:val="none" w:sz="0" w:space="0" w:color="auto"/>
            <w:left w:val="none" w:sz="0" w:space="0" w:color="auto"/>
            <w:bottom w:val="none" w:sz="0" w:space="0" w:color="auto"/>
            <w:right w:val="none" w:sz="0" w:space="0" w:color="auto"/>
          </w:divBdr>
        </w:div>
        <w:div w:id="1079330540">
          <w:marLeft w:val="480"/>
          <w:marRight w:val="0"/>
          <w:marTop w:val="0"/>
          <w:marBottom w:val="0"/>
          <w:divBdr>
            <w:top w:val="none" w:sz="0" w:space="0" w:color="auto"/>
            <w:left w:val="none" w:sz="0" w:space="0" w:color="auto"/>
            <w:bottom w:val="none" w:sz="0" w:space="0" w:color="auto"/>
            <w:right w:val="none" w:sz="0" w:space="0" w:color="auto"/>
          </w:divBdr>
        </w:div>
        <w:div w:id="1846281333">
          <w:marLeft w:val="480"/>
          <w:marRight w:val="0"/>
          <w:marTop w:val="0"/>
          <w:marBottom w:val="0"/>
          <w:divBdr>
            <w:top w:val="none" w:sz="0" w:space="0" w:color="auto"/>
            <w:left w:val="none" w:sz="0" w:space="0" w:color="auto"/>
            <w:bottom w:val="none" w:sz="0" w:space="0" w:color="auto"/>
            <w:right w:val="none" w:sz="0" w:space="0" w:color="auto"/>
          </w:divBdr>
        </w:div>
        <w:div w:id="435449430">
          <w:marLeft w:val="480"/>
          <w:marRight w:val="0"/>
          <w:marTop w:val="0"/>
          <w:marBottom w:val="0"/>
          <w:divBdr>
            <w:top w:val="none" w:sz="0" w:space="0" w:color="auto"/>
            <w:left w:val="none" w:sz="0" w:space="0" w:color="auto"/>
            <w:bottom w:val="none" w:sz="0" w:space="0" w:color="auto"/>
            <w:right w:val="none" w:sz="0" w:space="0" w:color="auto"/>
          </w:divBdr>
        </w:div>
        <w:div w:id="953101080">
          <w:marLeft w:val="480"/>
          <w:marRight w:val="0"/>
          <w:marTop w:val="0"/>
          <w:marBottom w:val="0"/>
          <w:divBdr>
            <w:top w:val="none" w:sz="0" w:space="0" w:color="auto"/>
            <w:left w:val="none" w:sz="0" w:space="0" w:color="auto"/>
            <w:bottom w:val="none" w:sz="0" w:space="0" w:color="auto"/>
            <w:right w:val="none" w:sz="0" w:space="0" w:color="auto"/>
          </w:divBdr>
        </w:div>
        <w:div w:id="1499467771">
          <w:marLeft w:val="480"/>
          <w:marRight w:val="0"/>
          <w:marTop w:val="0"/>
          <w:marBottom w:val="0"/>
          <w:divBdr>
            <w:top w:val="none" w:sz="0" w:space="0" w:color="auto"/>
            <w:left w:val="none" w:sz="0" w:space="0" w:color="auto"/>
            <w:bottom w:val="none" w:sz="0" w:space="0" w:color="auto"/>
            <w:right w:val="none" w:sz="0" w:space="0" w:color="auto"/>
          </w:divBdr>
        </w:div>
        <w:div w:id="584920351">
          <w:marLeft w:val="480"/>
          <w:marRight w:val="0"/>
          <w:marTop w:val="0"/>
          <w:marBottom w:val="0"/>
          <w:divBdr>
            <w:top w:val="none" w:sz="0" w:space="0" w:color="auto"/>
            <w:left w:val="none" w:sz="0" w:space="0" w:color="auto"/>
            <w:bottom w:val="none" w:sz="0" w:space="0" w:color="auto"/>
            <w:right w:val="none" w:sz="0" w:space="0" w:color="auto"/>
          </w:divBdr>
        </w:div>
        <w:div w:id="1659193099">
          <w:marLeft w:val="480"/>
          <w:marRight w:val="0"/>
          <w:marTop w:val="0"/>
          <w:marBottom w:val="0"/>
          <w:divBdr>
            <w:top w:val="none" w:sz="0" w:space="0" w:color="auto"/>
            <w:left w:val="none" w:sz="0" w:space="0" w:color="auto"/>
            <w:bottom w:val="none" w:sz="0" w:space="0" w:color="auto"/>
            <w:right w:val="none" w:sz="0" w:space="0" w:color="auto"/>
          </w:divBdr>
        </w:div>
        <w:div w:id="1015494150">
          <w:marLeft w:val="480"/>
          <w:marRight w:val="0"/>
          <w:marTop w:val="0"/>
          <w:marBottom w:val="0"/>
          <w:divBdr>
            <w:top w:val="none" w:sz="0" w:space="0" w:color="auto"/>
            <w:left w:val="none" w:sz="0" w:space="0" w:color="auto"/>
            <w:bottom w:val="none" w:sz="0" w:space="0" w:color="auto"/>
            <w:right w:val="none" w:sz="0" w:space="0" w:color="auto"/>
          </w:divBdr>
        </w:div>
        <w:div w:id="950166759">
          <w:marLeft w:val="480"/>
          <w:marRight w:val="0"/>
          <w:marTop w:val="0"/>
          <w:marBottom w:val="0"/>
          <w:divBdr>
            <w:top w:val="none" w:sz="0" w:space="0" w:color="auto"/>
            <w:left w:val="none" w:sz="0" w:space="0" w:color="auto"/>
            <w:bottom w:val="none" w:sz="0" w:space="0" w:color="auto"/>
            <w:right w:val="none" w:sz="0" w:space="0" w:color="auto"/>
          </w:divBdr>
        </w:div>
        <w:div w:id="2034644216">
          <w:marLeft w:val="480"/>
          <w:marRight w:val="0"/>
          <w:marTop w:val="0"/>
          <w:marBottom w:val="0"/>
          <w:divBdr>
            <w:top w:val="none" w:sz="0" w:space="0" w:color="auto"/>
            <w:left w:val="none" w:sz="0" w:space="0" w:color="auto"/>
            <w:bottom w:val="none" w:sz="0" w:space="0" w:color="auto"/>
            <w:right w:val="none" w:sz="0" w:space="0" w:color="auto"/>
          </w:divBdr>
        </w:div>
        <w:div w:id="180515775">
          <w:marLeft w:val="480"/>
          <w:marRight w:val="0"/>
          <w:marTop w:val="0"/>
          <w:marBottom w:val="0"/>
          <w:divBdr>
            <w:top w:val="none" w:sz="0" w:space="0" w:color="auto"/>
            <w:left w:val="none" w:sz="0" w:space="0" w:color="auto"/>
            <w:bottom w:val="none" w:sz="0" w:space="0" w:color="auto"/>
            <w:right w:val="none" w:sz="0" w:space="0" w:color="auto"/>
          </w:divBdr>
        </w:div>
        <w:div w:id="2037076969">
          <w:marLeft w:val="480"/>
          <w:marRight w:val="0"/>
          <w:marTop w:val="0"/>
          <w:marBottom w:val="0"/>
          <w:divBdr>
            <w:top w:val="none" w:sz="0" w:space="0" w:color="auto"/>
            <w:left w:val="none" w:sz="0" w:space="0" w:color="auto"/>
            <w:bottom w:val="none" w:sz="0" w:space="0" w:color="auto"/>
            <w:right w:val="none" w:sz="0" w:space="0" w:color="auto"/>
          </w:divBdr>
        </w:div>
        <w:div w:id="224148737">
          <w:marLeft w:val="480"/>
          <w:marRight w:val="0"/>
          <w:marTop w:val="0"/>
          <w:marBottom w:val="0"/>
          <w:divBdr>
            <w:top w:val="none" w:sz="0" w:space="0" w:color="auto"/>
            <w:left w:val="none" w:sz="0" w:space="0" w:color="auto"/>
            <w:bottom w:val="none" w:sz="0" w:space="0" w:color="auto"/>
            <w:right w:val="none" w:sz="0" w:space="0" w:color="auto"/>
          </w:divBdr>
        </w:div>
        <w:div w:id="801650728">
          <w:marLeft w:val="480"/>
          <w:marRight w:val="0"/>
          <w:marTop w:val="0"/>
          <w:marBottom w:val="0"/>
          <w:divBdr>
            <w:top w:val="none" w:sz="0" w:space="0" w:color="auto"/>
            <w:left w:val="none" w:sz="0" w:space="0" w:color="auto"/>
            <w:bottom w:val="none" w:sz="0" w:space="0" w:color="auto"/>
            <w:right w:val="none" w:sz="0" w:space="0" w:color="auto"/>
          </w:divBdr>
        </w:div>
        <w:div w:id="178738378">
          <w:marLeft w:val="480"/>
          <w:marRight w:val="0"/>
          <w:marTop w:val="0"/>
          <w:marBottom w:val="0"/>
          <w:divBdr>
            <w:top w:val="none" w:sz="0" w:space="0" w:color="auto"/>
            <w:left w:val="none" w:sz="0" w:space="0" w:color="auto"/>
            <w:bottom w:val="none" w:sz="0" w:space="0" w:color="auto"/>
            <w:right w:val="none" w:sz="0" w:space="0" w:color="auto"/>
          </w:divBdr>
        </w:div>
        <w:div w:id="1203589051">
          <w:marLeft w:val="480"/>
          <w:marRight w:val="0"/>
          <w:marTop w:val="0"/>
          <w:marBottom w:val="0"/>
          <w:divBdr>
            <w:top w:val="none" w:sz="0" w:space="0" w:color="auto"/>
            <w:left w:val="none" w:sz="0" w:space="0" w:color="auto"/>
            <w:bottom w:val="none" w:sz="0" w:space="0" w:color="auto"/>
            <w:right w:val="none" w:sz="0" w:space="0" w:color="auto"/>
          </w:divBdr>
        </w:div>
        <w:div w:id="209734286">
          <w:marLeft w:val="480"/>
          <w:marRight w:val="0"/>
          <w:marTop w:val="0"/>
          <w:marBottom w:val="0"/>
          <w:divBdr>
            <w:top w:val="none" w:sz="0" w:space="0" w:color="auto"/>
            <w:left w:val="none" w:sz="0" w:space="0" w:color="auto"/>
            <w:bottom w:val="none" w:sz="0" w:space="0" w:color="auto"/>
            <w:right w:val="none" w:sz="0" w:space="0" w:color="auto"/>
          </w:divBdr>
        </w:div>
        <w:div w:id="743336409">
          <w:marLeft w:val="480"/>
          <w:marRight w:val="0"/>
          <w:marTop w:val="0"/>
          <w:marBottom w:val="0"/>
          <w:divBdr>
            <w:top w:val="none" w:sz="0" w:space="0" w:color="auto"/>
            <w:left w:val="none" w:sz="0" w:space="0" w:color="auto"/>
            <w:bottom w:val="none" w:sz="0" w:space="0" w:color="auto"/>
            <w:right w:val="none" w:sz="0" w:space="0" w:color="auto"/>
          </w:divBdr>
        </w:div>
        <w:div w:id="1524131081">
          <w:marLeft w:val="480"/>
          <w:marRight w:val="0"/>
          <w:marTop w:val="0"/>
          <w:marBottom w:val="0"/>
          <w:divBdr>
            <w:top w:val="none" w:sz="0" w:space="0" w:color="auto"/>
            <w:left w:val="none" w:sz="0" w:space="0" w:color="auto"/>
            <w:bottom w:val="none" w:sz="0" w:space="0" w:color="auto"/>
            <w:right w:val="none" w:sz="0" w:space="0" w:color="auto"/>
          </w:divBdr>
        </w:div>
        <w:div w:id="557203304">
          <w:marLeft w:val="480"/>
          <w:marRight w:val="0"/>
          <w:marTop w:val="0"/>
          <w:marBottom w:val="0"/>
          <w:divBdr>
            <w:top w:val="none" w:sz="0" w:space="0" w:color="auto"/>
            <w:left w:val="none" w:sz="0" w:space="0" w:color="auto"/>
            <w:bottom w:val="none" w:sz="0" w:space="0" w:color="auto"/>
            <w:right w:val="none" w:sz="0" w:space="0" w:color="auto"/>
          </w:divBdr>
        </w:div>
        <w:div w:id="1344943230">
          <w:marLeft w:val="480"/>
          <w:marRight w:val="0"/>
          <w:marTop w:val="0"/>
          <w:marBottom w:val="0"/>
          <w:divBdr>
            <w:top w:val="none" w:sz="0" w:space="0" w:color="auto"/>
            <w:left w:val="none" w:sz="0" w:space="0" w:color="auto"/>
            <w:bottom w:val="none" w:sz="0" w:space="0" w:color="auto"/>
            <w:right w:val="none" w:sz="0" w:space="0" w:color="auto"/>
          </w:divBdr>
        </w:div>
        <w:div w:id="576210067">
          <w:marLeft w:val="480"/>
          <w:marRight w:val="0"/>
          <w:marTop w:val="0"/>
          <w:marBottom w:val="0"/>
          <w:divBdr>
            <w:top w:val="none" w:sz="0" w:space="0" w:color="auto"/>
            <w:left w:val="none" w:sz="0" w:space="0" w:color="auto"/>
            <w:bottom w:val="none" w:sz="0" w:space="0" w:color="auto"/>
            <w:right w:val="none" w:sz="0" w:space="0" w:color="auto"/>
          </w:divBdr>
        </w:div>
        <w:div w:id="1366104150">
          <w:marLeft w:val="480"/>
          <w:marRight w:val="0"/>
          <w:marTop w:val="0"/>
          <w:marBottom w:val="0"/>
          <w:divBdr>
            <w:top w:val="none" w:sz="0" w:space="0" w:color="auto"/>
            <w:left w:val="none" w:sz="0" w:space="0" w:color="auto"/>
            <w:bottom w:val="none" w:sz="0" w:space="0" w:color="auto"/>
            <w:right w:val="none" w:sz="0" w:space="0" w:color="auto"/>
          </w:divBdr>
        </w:div>
        <w:div w:id="1991983486">
          <w:marLeft w:val="480"/>
          <w:marRight w:val="0"/>
          <w:marTop w:val="0"/>
          <w:marBottom w:val="0"/>
          <w:divBdr>
            <w:top w:val="none" w:sz="0" w:space="0" w:color="auto"/>
            <w:left w:val="none" w:sz="0" w:space="0" w:color="auto"/>
            <w:bottom w:val="none" w:sz="0" w:space="0" w:color="auto"/>
            <w:right w:val="none" w:sz="0" w:space="0" w:color="auto"/>
          </w:divBdr>
        </w:div>
        <w:div w:id="137579025">
          <w:marLeft w:val="480"/>
          <w:marRight w:val="0"/>
          <w:marTop w:val="0"/>
          <w:marBottom w:val="0"/>
          <w:divBdr>
            <w:top w:val="none" w:sz="0" w:space="0" w:color="auto"/>
            <w:left w:val="none" w:sz="0" w:space="0" w:color="auto"/>
            <w:bottom w:val="none" w:sz="0" w:space="0" w:color="auto"/>
            <w:right w:val="none" w:sz="0" w:space="0" w:color="auto"/>
          </w:divBdr>
        </w:div>
        <w:div w:id="1667511461">
          <w:marLeft w:val="480"/>
          <w:marRight w:val="0"/>
          <w:marTop w:val="0"/>
          <w:marBottom w:val="0"/>
          <w:divBdr>
            <w:top w:val="none" w:sz="0" w:space="0" w:color="auto"/>
            <w:left w:val="none" w:sz="0" w:space="0" w:color="auto"/>
            <w:bottom w:val="none" w:sz="0" w:space="0" w:color="auto"/>
            <w:right w:val="none" w:sz="0" w:space="0" w:color="auto"/>
          </w:divBdr>
        </w:div>
        <w:div w:id="656298444">
          <w:marLeft w:val="480"/>
          <w:marRight w:val="0"/>
          <w:marTop w:val="0"/>
          <w:marBottom w:val="0"/>
          <w:divBdr>
            <w:top w:val="none" w:sz="0" w:space="0" w:color="auto"/>
            <w:left w:val="none" w:sz="0" w:space="0" w:color="auto"/>
            <w:bottom w:val="none" w:sz="0" w:space="0" w:color="auto"/>
            <w:right w:val="none" w:sz="0" w:space="0" w:color="auto"/>
          </w:divBdr>
        </w:div>
        <w:div w:id="279580117">
          <w:marLeft w:val="480"/>
          <w:marRight w:val="0"/>
          <w:marTop w:val="0"/>
          <w:marBottom w:val="0"/>
          <w:divBdr>
            <w:top w:val="none" w:sz="0" w:space="0" w:color="auto"/>
            <w:left w:val="none" w:sz="0" w:space="0" w:color="auto"/>
            <w:bottom w:val="none" w:sz="0" w:space="0" w:color="auto"/>
            <w:right w:val="none" w:sz="0" w:space="0" w:color="auto"/>
          </w:divBdr>
        </w:div>
        <w:div w:id="485173897">
          <w:marLeft w:val="480"/>
          <w:marRight w:val="0"/>
          <w:marTop w:val="0"/>
          <w:marBottom w:val="0"/>
          <w:divBdr>
            <w:top w:val="none" w:sz="0" w:space="0" w:color="auto"/>
            <w:left w:val="none" w:sz="0" w:space="0" w:color="auto"/>
            <w:bottom w:val="none" w:sz="0" w:space="0" w:color="auto"/>
            <w:right w:val="none" w:sz="0" w:space="0" w:color="auto"/>
          </w:divBdr>
        </w:div>
        <w:div w:id="419564307">
          <w:marLeft w:val="480"/>
          <w:marRight w:val="0"/>
          <w:marTop w:val="0"/>
          <w:marBottom w:val="0"/>
          <w:divBdr>
            <w:top w:val="none" w:sz="0" w:space="0" w:color="auto"/>
            <w:left w:val="none" w:sz="0" w:space="0" w:color="auto"/>
            <w:bottom w:val="none" w:sz="0" w:space="0" w:color="auto"/>
            <w:right w:val="none" w:sz="0" w:space="0" w:color="auto"/>
          </w:divBdr>
        </w:div>
        <w:div w:id="222722037">
          <w:marLeft w:val="480"/>
          <w:marRight w:val="0"/>
          <w:marTop w:val="0"/>
          <w:marBottom w:val="0"/>
          <w:divBdr>
            <w:top w:val="none" w:sz="0" w:space="0" w:color="auto"/>
            <w:left w:val="none" w:sz="0" w:space="0" w:color="auto"/>
            <w:bottom w:val="none" w:sz="0" w:space="0" w:color="auto"/>
            <w:right w:val="none" w:sz="0" w:space="0" w:color="auto"/>
          </w:divBdr>
        </w:div>
        <w:div w:id="1705402885">
          <w:marLeft w:val="480"/>
          <w:marRight w:val="0"/>
          <w:marTop w:val="0"/>
          <w:marBottom w:val="0"/>
          <w:divBdr>
            <w:top w:val="none" w:sz="0" w:space="0" w:color="auto"/>
            <w:left w:val="none" w:sz="0" w:space="0" w:color="auto"/>
            <w:bottom w:val="none" w:sz="0" w:space="0" w:color="auto"/>
            <w:right w:val="none" w:sz="0" w:space="0" w:color="auto"/>
          </w:divBdr>
        </w:div>
        <w:div w:id="1654603664">
          <w:marLeft w:val="480"/>
          <w:marRight w:val="0"/>
          <w:marTop w:val="0"/>
          <w:marBottom w:val="0"/>
          <w:divBdr>
            <w:top w:val="none" w:sz="0" w:space="0" w:color="auto"/>
            <w:left w:val="none" w:sz="0" w:space="0" w:color="auto"/>
            <w:bottom w:val="none" w:sz="0" w:space="0" w:color="auto"/>
            <w:right w:val="none" w:sz="0" w:space="0" w:color="auto"/>
          </w:divBdr>
        </w:div>
        <w:div w:id="1472480557">
          <w:marLeft w:val="480"/>
          <w:marRight w:val="0"/>
          <w:marTop w:val="0"/>
          <w:marBottom w:val="0"/>
          <w:divBdr>
            <w:top w:val="none" w:sz="0" w:space="0" w:color="auto"/>
            <w:left w:val="none" w:sz="0" w:space="0" w:color="auto"/>
            <w:bottom w:val="none" w:sz="0" w:space="0" w:color="auto"/>
            <w:right w:val="none" w:sz="0" w:space="0" w:color="auto"/>
          </w:divBdr>
        </w:div>
        <w:div w:id="53352599">
          <w:marLeft w:val="480"/>
          <w:marRight w:val="0"/>
          <w:marTop w:val="0"/>
          <w:marBottom w:val="0"/>
          <w:divBdr>
            <w:top w:val="none" w:sz="0" w:space="0" w:color="auto"/>
            <w:left w:val="none" w:sz="0" w:space="0" w:color="auto"/>
            <w:bottom w:val="none" w:sz="0" w:space="0" w:color="auto"/>
            <w:right w:val="none" w:sz="0" w:space="0" w:color="auto"/>
          </w:divBdr>
        </w:div>
        <w:div w:id="1160659076">
          <w:marLeft w:val="480"/>
          <w:marRight w:val="0"/>
          <w:marTop w:val="0"/>
          <w:marBottom w:val="0"/>
          <w:divBdr>
            <w:top w:val="none" w:sz="0" w:space="0" w:color="auto"/>
            <w:left w:val="none" w:sz="0" w:space="0" w:color="auto"/>
            <w:bottom w:val="none" w:sz="0" w:space="0" w:color="auto"/>
            <w:right w:val="none" w:sz="0" w:space="0" w:color="auto"/>
          </w:divBdr>
        </w:div>
        <w:div w:id="337075450">
          <w:marLeft w:val="480"/>
          <w:marRight w:val="0"/>
          <w:marTop w:val="0"/>
          <w:marBottom w:val="0"/>
          <w:divBdr>
            <w:top w:val="none" w:sz="0" w:space="0" w:color="auto"/>
            <w:left w:val="none" w:sz="0" w:space="0" w:color="auto"/>
            <w:bottom w:val="none" w:sz="0" w:space="0" w:color="auto"/>
            <w:right w:val="none" w:sz="0" w:space="0" w:color="auto"/>
          </w:divBdr>
        </w:div>
        <w:div w:id="1491021092">
          <w:marLeft w:val="480"/>
          <w:marRight w:val="0"/>
          <w:marTop w:val="0"/>
          <w:marBottom w:val="0"/>
          <w:divBdr>
            <w:top w:val="none" w:sz="0" w:space="0" w:color="auto"/>
            <w:left w:val="none" w:sz="0" w:space="0" w:color="auto"/>
            <w:bottom w:val="none" w:sz="0" w:space="0" w:color="auto"/>
            <w:right w:val="none" w:sz="0" w:space="0" w:color="auto"/>
          </w:divBdr>
        </w:div>
        <w:div w:id="437065751">
          <w:marLeft w:val="480"/>
          <w:marRight w:val="0"/>
          <w:marTop w:val="0"/>
          <w:marBottom w:val="0"/>
          <w:divBdr>
            <w:top w:val="none" w:sz="0" w:space="0" w:color="auto"/>
            <w:left w:val="none" w:sz="0" w:space="0" w:color="auto"/>
            <w:bottom w:val="none" w:sz="0" w:space="0" w:color="auto"/>
            <w:right w:val="none" w:sz="0" w:space="0" w:color="auto"/>
          </w:divBdr>
        </w:div>
        <w:div w:id="999581888">
          <w:marLeft w:val="480"/>
          <w:marRight w:val="0"/>
          <w:marTop w:val="0"/>
          <w:marBottom w:val="0"/>
          <w:divBdr>
            <w:top w:val="none" w:sz="0" w:space="0" w:color="auto"/>
            <w:left w:val="none" w:sz="0" w:space="0" w:color="auto"/>
            <w:bottom w:val="none" w:sz="0" w:space="0" w:color="auto"/>
            <w:right w:val="none" w:sz="0" w:space="0" w:color="auto"/>
          </w:divBdr>
        </w:div>
        <w:div w:id="1396977835">
          <w:marLeft w:val="480"/>
          <w:marRight w:val="0"/>
          <w:marTop w:val="0"/>
          <w:marBottom w:val="0"/>
          <w:divBdr>
            <w:top w:val="none" w:sz="0" w:space="0" w:color="auto"/>
            <w:left w:val="none" w:sz="0" w:space="0" w:color="auto"/>
            <w:bottom w:val="none" w:sz="0" w:space="0" w:color="auto"/>
            <w:right w:val="none" w:sz="0" w:space="0" w:color="auto"/>
          </w:divBdr>
        </w:div>
        <w:div w:id="1829519803">
          <w:marLeft w:val="480"/>
          <w:marRight w:val="0"/>
          <w:marTop w:val="0"/>
          <w:marBottom w:val="0"/>
          <w:divBdr>
            <w:top w:val="none" w:sz="0" w:space="0" w:color="auto"/>
            <w:left w:val="none" w:sz="0" w:space="0" w:color="auto"/>
            <w:bottom w:val="none" w:sz="0" w:space="0" w:color="auto"/>
            <w:right w:val="none" w:sz="0" w:space="0" w:color="auto"/>
          </w:divBdr>
        </w:div>
        <w:div w:id="1039236330">
          <w:marLeft w:val="480"/>
          <w:marRight w:val="0"/>
          <w:marTop w:val="0"/>
          <w:marBottom w:val="0"/>
          <w:divBdr>
            <w:top w:val="none" w:sz="0" w:space="0" w:color="auto"/>
            <w:left w:val="none" w:sz="0" w:space="0" w:color="auto"/>
            <w:bottom w:val="none" w:sz="0" w:space="0" w:color="auto"/>
            <w:right w:val="none" w:sz="0" w:space="0" w:color="auto"/>
          </w:divBdr>
        </w:div>
        <w:div w:id="2069526187">
          <w:marLeft w:val="480"/>
          <w:marRight w:val="0"/>
          <w:marTop w:val="0"/>
          <w:marBottom w:val="0"/>
          <w:divBdr>
            <w:top w:val="none" w:sz="0" w:space="0" w:color="auto"/>
            <w:left w:val="none" w:sz="0" w:space="0" w:color="auto"/>
            <w:bottom w:val="none" w:sz="0" w:space="0" w:color="auto"/>
            <w:right w:val="none" w:sz="0" w:space="0" w:color="auto"/>
          </w:divBdr>
        </w:div>
        <w:div w:id="593979368">
          <w:marLeft w:val="480"/>
          <w:marRight w:val="0"/>
          <w:marTop w:val="0"/>
          <w:marBottom w:val="0"/>
          <w:divBdr>
            <w:top w:val="none" w:sz="0" w:space="0" w:color="auto"/>
            <w:left w:val="none" w:sz="0" w:space="0" w:color="auto"/>
            <w:bottom w:val="none" w:sz="0" w:space="0" w:color="auto"/>
            <w:right w:val="none" w:sz="0" w:space="0" w:color="auto"/>
          </w:divBdr>
        </w:div>
        <w:div w:id="1055199887">
          <w:marLeft w:val="480"/>
          <w:marRight w:val="0"/>
          <w:marTop w:val="0"/>
          <w:marBottom w:val="0"/>
          <w:divBdr>
            <w:top w:val="none" w:sz="0" w:space="0" w:color="auto"/>
            <w:left w:val="none" w:sz="0" w:space="0" w:color="auto"/>
            <w:bottom w:val="none" w:sz="0" w:space="0" w:color="auto"/>
            <w:right w:val="none" w:sz="0" w:space="0" w:color="auto"/>
          </w:divBdr>
        </w:div>
        <w:div w:id="208733773">
          <w:marLeft w:val="480"/>
          <w:marRight w:val="0"/>
          <w:marTop w:val="0"/>
          <w:marBottom w:val="0"/>
          <w:divBdr>
            <w:top w:val="none" w:sz="0" w:space="0" w:color="auto"/>
            <w:left w:val="none" w:sz="0" w:space="0" w:color="auto"/>
            <w:bottom w:val="none" w:sz="0" w:space="0" w:color="auto"/>
            <w:right w:val="none" w:sz="0" w:space="0" w:color="auto"/>
          </w:divBdr>
        </w:div>
        <w:div w:id="1994751075">
          <w:marLeft w:val="480"/>
          <w:marRight w:val="0"/>
          <w:marTop w:val="0"/>
          <w:marBottom w:val="0"/>
          <w:divBdr>
            <w:top w:val="none" w:sz="0" w:space="0" w:color="auto"/>
            <w:left w:val="none" w:sz="0" w:space="0" w:color="auto"/>
            <w:bottom w:val="none" w:sz="0" w:space="0" w:color="auto"/>
            <w:right w:val="none" w:sz="0" w:space="0" w:color="auto"/>
          </w:divBdr>
        </w:div>
        <w:div w:id="1739134835">
          <w:marLeft w:val="480"/>
          <w:marRight w:val="0"/>
          <w:marTop w:val="0"/>
          <w:marBottom w:val="0"/>
          <w:divBdr>
            <w:top w:val="none" w:sz="0" w:space="0" w:color="auto"/>
            <w:left w:val="none" w:sz="0" w:space="0" w:color="auto"/>
            <w:bottom w:val="none" w:sz="0" w:space="0" w:color="auto"/>
            <w:right w:val="none" w:sz="0" w:space="0" w:color="auto"/>
          </w:divBdr>
        </w:div>
        <w:div w:id="102917375">
          <w:marLeft w:val="480"/>
          <w:marRight w:val="0"/>
          <w:marTop w:val="0"/>
          <w:marBottom w:val="0"/>
          <w:divBdr>
            <w:top w:val="none" w:sz="0" w:space="0" w:color="auto"/>
            <w:left w:val="none" w:sz="0" w:space="0" w:color="auto"/>
            <w:bottom w:val="none" w:sz="0" w:space="0" w:color="auto"/>
            <w:right w:val="none" w:sz="0" w:space="0" w:color="auto"/>
          </w:divBdr>
        </w:div>
        <w:div w:id="2059888874">
          <w:marLeft w:val="480"/>
          <w:marRight w:val="0"/>
          <w:marTop w:val="0"/>
          <w:marBottom w:val="0"/>
          <w:divBdr>
            <w:top w:val="none" w:sz="0" w:space="0" w:color="auto"/>
            <w:left w:val="none" w:sz="0" w:space="0" w:color="auto"/>
            <w:bottom w:val="none" w:sz="0" w:space="0" w:color="auto"/>
            <w:right w:val="none" w:sz="0" w:space="0" w:color="auto"/>
          </w:divBdr>
        </w:div>
        <w:div w:id="456341715">
          <w:marLeft w:val="480"/>
          <w:marRight w:val="0"/>
          <w:marTop w:val="0"/>
          <w:marBottom w:val="0"/>
          <w:divBdr>
            <w:top w:val="none" w:sz="0" w:space="0" w:color="auto"/>
            <w:left w:val="none" w:sz="0" w:space="0" w:color="auto"/>
            <w:bottom w:val="none" w:sz="0" w:space="0" w:color="auto"/>
            <w:right w:val="none" w:sz="0" w:space="0" w:color="auto"/>
          </w:divBdr>
        </w:div>
        <w:div w:id="1252617273">
          <w:marLeft w:val="480"/>
          <w:marRight w:val="0"/>
          <w:marTop w:val="0"/>
          <w:marBottom w:val="0"/>
          <w:divBdr>
            <w:top w:val="none" w:sz="0" w:space="0" w:color="auto"/>
            <w:left w:val="none" w:sz="0" w:space="0" w:color="auto"/>
            <w:bottom w:val="none" w:sz="0" w:space="0" w:color="auto"/>
            <w:right w:val="none" w:sz="0" w:space="0" w:color="auto"/>
          </w:divBdr>
        </w:div>
        <w:div w:id="888108740">
          <w:marLeft w:val="480"/>
          <w:marRight w:val="0"/>
          <w:marTop w:val="0"/>
          <w:marBottom w:val="0"/>
          <w:divBdr>
            <w:top w:val="none" w:sz="0" w:space="0" w:color="auto"/>
            <w:left w:val="none" w:sz="0" w:space="0" w:color="auto"/>
            <w:bottom w:val="none" w:sz="0" w:space="0" w:color="auto"/>
            <w:right w:val="none" w:sz="0" w:space="0" w:color="auto"/>
          </w:divBdr>
        </w:div>
        <w:div w:id="594242195">
          <w:marLeft w:val="480"/>
          <w:marRight w:val="0"/>
          <w:marTop w:val="0"/>
          <w:marBottom w:val="0"/>
          <w:divBdr>
            <w:top w:val="none" w:sz="0" w:space="0" w:color="auto"/>
            <w:left w:val="none" w:sz="0" w:space="0" w:color="auto"/>
            <w:bottom w:val="none" w:sz="0" w:space="0" w:color="auto"/>
            <w:right w:val="none" w:sz="0" w:space="0" w:color="auto"/>
          </w:divBdr>
        </w:div>
        <w:div w:id="1863321673">
          <w:marLeft w:val="480"/>
          <w:marRight w:val="0"/>
          <w:marTop w:val="0"/>
          <w:marBottom w:val="0"/>
          <w:divBdr>
            <w:top w:val="none" w:sz="0" w:space="0" w:color="auto"/>
            <w:left w:val="none" w:sz="0" w:space="0" w:color="auto"/>
            <w:bottom w:val="none" w:sz="0" w:space="0" w:color="auto"/>
            <w:right w:val="none" w:sz="0" w:space="0" w:color="auto"/>
          </w:divBdr>
        </w:div>
        <w:div w:id="295960938">
          <w:marLeft w:val="480"/>
          <w:marRight w:val="0"/>
          <w:marTop w:val="0"/>
          <w:marBottom w:val="0"/>
          <w:divBdr>
            <w:top w:val="none" w:sz="0" w:space="0" w:color="auto"/>
            <w:left w:val="none" w:sz="0" w:space="0" w:color="auto"/>
            <w:bottom w:val="none" w:sz="0" w:space="0" w:color="auto"/>
            <w:right w:val="none" w:sz="0" w:space="0" w:color="auto"/>
          </w:divBdr>
        </w:div>
        <w:div w:id="1213427348">
          <w:marLeft w:val="480"/>
          <w:marRight w:val="0"/>
          <w:marTop w:val="0"/>
          <w:marBottom w:val="0"/>
          <w:divBdr>
            <w:top w:val="none" w:sz="0" w:space="0" w:color="auto"/>
            <w:left w:val="none" w:sz="0" w:space="0" w:color="auto"/>
            <w:bottom w:val="none" w:sz="0" w:space="0" w:color="auto"/>
            <w:right w:val="none" w:sz="0" w:space="0" w:color="auto"/>
          </w:divBdr>
        </w:div>
        <w:div w:id="1646396540">
          <w:marLeft w:val="480"/>
          <w:marRight w:val="0"/>
          <w:marTop w:val="0"/>
          <w:marBottom w:val="0"/>
          <w:divBdr>
            <w:top w:val="none" w:sz="0" w:space="0" w:color="auto"/>
            <w:left w:val="none" w:sz="0" w:space="0" w:color="auto"/>
            <w:bottom w:val="none" w:sz="0" w:space="0" w:color="auto"/>
            <w:right w:val="none" w:sz="0" w:space="0" w:color="auto"/>
          </w:divBdr>
        </w:div>
        <w:div w:id="796684898">
          <w:marLeft w:val="480"/>
          <w:marRight w:val="0"/>
          <w:marTop w:val="0"/>
          <w:marBottom w:val="0"/>
          <w:divBdr>
            <w:top w:val="none" w:sz="0" w:space="0" w:color="auto"/>
            <w:left w:val="none" w:sz="0" w:space="0" w:color="auto"/>
            <w:bottom w:val="none" w:sz="0" w:space="0" w:color="auto"/>
            <w:right w:val="none" w:sz="0" w:space="0" w:color="auto"/>
          </w:divBdr>
        </w:div>
        <w:div w:id="1563440380">
          <w:marLeft w:val="480"/>
          <w:marRight w:val="0"/>
          <w:marTop w:val="0"/>
          <w:marBottom w:val="0"/>
          <w:divBdr>
            <w:top w:val="none" w:sz="0" w:space="0" w:color="auto"/>
            <w:left w:val="none" w:sz="0" w:space="0" w:color="auto"/>
            <w:bottom w:val="none" w:sz="0" w:space="0" w:color="auto"/>
            <w:right w:val="none" w:sz="0" w:space="0" w:color="auto"/>
          </w:divBdr>
        </w:div>
        <w:div w:id="1649894703">
          <w:marLeft w:val="480"/>
          <w:marRight w:val="0"/>
          <w:marTop w:val="0"/>
          <w:marBottom w:val="0"/>
          <w:divBdr>
            <w:top w:val="none" w:sz="0" w:space="0" w:color="auto"/>
            <w:left w:val="none" w:sz="0" w:space="0" w:color="auto"/>
            <w:bottom w:val="none" w:sz="0" w:space="0" w:color="auto"/>
            <w:right w:val="none" w:sz="0" w:space="0" w:color="auto"/>
          </w:divBdr>
        </w:div>
        <w:div w:id="889611089">
          <w:marLeft w:val="480"/>
          <w:marRight w:val="0"/>
          <w:marTop w:val="0"/>
          <w:marBottom w:val="0"/>
          <w:divBdr>
            <w:top w:val="none" w:sz="0" w:space="0" w:color="auto"/>
            <w:left w:val="none" w:sz="0" w:space="0" w:color="auto"/>
            <w:bottom w:val="none" w:sz="0" w:space="0" w:color="auto"/>
            <w:right w:val="none" w:sz="0" w:space="0" w:color="auto"/>
          </w:divBdr>
        </w:div>
        <w:div w:id="63111388">
          <w:marLeft w:val="480"/>
          <w:marRight w:val="0"/>
          <w:marTop w:val="0"/>
          <w:marBottom w:val="0"/>
          <w:divBdr>
            <w:top w:val="none" w:sz="0" w:space="0" w:color="auto"/>
            <w:left w:val="none" w:sz="0" w:space="0" w:color="auto"/>
            <w:bottom w:val="none" w:sz="0" w:space="0" w:color="auto"/>
            <w:right w:val="none" w:sz="0" w:space="0" w:color="auto"/>
          </w:divBdr>
        </w:div>
        <w:div w:id="407851843">
          <w:marLeft w:val="480"/>
          <w:marRight w:val="0"/>
          <w:marTop w:val="0"/>
          <w:marBottom w:val="0"/>
          <w:divBdr>
            <w:top w:val="none" w:sz="0" w:space="0" w:color="auto"/>
            <w:left w:val="none" w:sz="0" w:space="0" w:color="auto"/>
            <w:bottom w:val="none" w:sz="0" w:space="0" w:color="auto"/>
            <w:right w:val="none" w:sz="0" w:space="0" w:color="auto"/>
          </w:divBdr>
        </w:div>
        <w:div w:id="2010399141">
          <w:marLeft w:val="480"/>
          <w:marRight w:val="0"/>
          <w:marTop w:val="0"/>
          <w:marBottom w:val="0"/>
          <w:divBdr>
            <w:top w:val="none" w:sz="0" w:space="0" w:color="auto"/>
            <w:left w:val="none" w:sz="0" w:space="0" w:color="auto"/>
            <w:bottom w:val="none" w:sz="0" w:space="0" w:color="auto"/>
            <w:right w:val="none" w:sz="0" w:space="0" w:color="auto"/>
          </w:divBdr>
        </w:div>
      </w:divsChild>
    </w:div>
    <w:div w:id="586382327">
      <w:bodyDiv w:val="1"/>
      <w:marLeft w:val="0"/>
      <w:marRight w:val="0"/>
      <w:marTop w:val="0"/>
      <w:marBottom w:val="0"/>
      <w:divBdr>
        <w:top w:val="none" w:sz="0" w:space="0" w:color="auto"/>
        <w:left w:val="none" w:sz="0" w:space="0" w:color="auto"/>
        <w:bottom w:val="none" w:sz="0" w:space="0" w:color="auto"/>
        <w:right w:val="none" w:sz="0" w:space="0" w:color="auto"/>
      </w:divBdr>
    </w:div>
    <w:div w:id="586578479">
      <w:bodyDiv w:val="1"/>
      <w:marLeft w:val="0"/>
      <w:marRight w:val="0"/>
      <w:marTop w:val="0"/>
      <w:marBottom w:val="0"/>
      <w:divBdr>
        <w:top w:val="none" w:sz="0" w:space="0" w:color="auto"/>
        <w:left w:val="none" w:sz="0" w:space="0" w:color="auto"/>
        <w:bottom w:val="none" w:sz="0" w:space="0" w:color="auto"/>
        <w:right w:val="none" w:sz="0" w:space="0" w:color="auto"/>
      </w:divBdr>
    </w:div>
    <w:div w:id="587009364">
      <w:bodyDiv w:val="1"/>
      <w:marLeft w:val="0"/>
      <w:marRight w:val="0"/>
      <w:marTop w:val="0"/>
      <w:marBottom w:val="0"/>
      <w:divBdr>
        <w:top w:val="none" w:sz="0" w:space="0" w:color="auto"/>
        <w:left w:val="none" w:sz="0" w:space="0" w:color="auto"/>
        <w:bottom w:val="none" w:sz="0" w:space="0" w:color="auto"/>
        <w:right w:val="none" w:sz="0" w:space="0" w:color="auto"/>
      </w:divBdr>
    </w:div>
    <w:div w:id="587160227">
      <w:bodyDiv w:val="1"/>
      <w:marLeft w:val="0"/>
      <w:marRight w:val="0"/>
      <w:marTop w:val="0"/>
      <w:marBottom w:val="0"/>
      <w:divBdr>
        <w:top w:val="none" w:sz="0" w:space="0" w:color="auto"/>
        <w:left w:val="none" w:sz="0" w:space="0" w:color="auto"/>
        <w:bottom w:val="none" w:sz="0" w:space="0" w:color="auto"/>
        <w:right w:val="none" w:sz="0" w:space="0" w:color="auto"/>
      </w:divBdr>
    </w:div>
    <w:div w:id="587227695">
      <w:bodyDiv w:val="1"/>
      <w:marLeft w:val="0"/>
      <w:marRight w:val="0"/>
      <w:marTop w:val="0"/>
      <w:marBottom w:val="0"/>
      <w:divBdr>
        <w:top w:val="none" w:sz="0" w:space="0" w:color="auto"/>
        <w:left w:val="none" w:sz="0" w:space="0" w:color="auto"/>
        <w:bottom w:val="none" w:sz="0" w:space="0" w:color="auto"/>
        <w:right w:val="none" w:sz="0" w:space="0" w:color="auto"/>
      </w:divBdr>
    </w:div>
    <w:div w:id="587814208">
      <w:bodyDiv w:val="1"/>
      <w:marLeft w:val="0"/>
      <w:marRight w:val="0"/>
      <w:marTop w:val="0"/>
      <w:marBottom w:val="0"/>
      <w:divBdr>
        <w:top w:val="none" w:sz="0" w:space="0" w:color="auto"/>
        <w:left w:val="none" w:sz="0" w:space="0" w:color="auto"/>
        <w:bottom w:val="none" w:sz="0" w:space="0" w:color="auto"/>
        <w:right w:val="none" w:sz="0" w:space="0" w:color="auto"/>
      </w:divBdr>
    </w:div>
    <w:div w:id="587886742">
      <w:bodyDiv w:val="1"/>
      <w:marLeft w:val="0"/>
      <w:marRight w:val="0"/>
      <w:marTop w:val="0"/>
      <w:marBottom w:val="0"/>
      <w:divBdr>
        <w:top w:val="none" w:sz="0" w:space="0" w:color="auto"/>
        <w:left w:val="none" w:sz="0" w:space="0" w:color="auto"/>
        <w:bottom w:val="none" w:sz="0" w:space="0" w:color="auto"/>
        <w:right w:val="none" w:sz="0" w:space="0" w:color="auto"/>
      </w:divBdr>
      <w:divsChild>
        <w:div w:id="25906549">
          <w:marLeft w:val="480"/>
          <w:marRight w:val="0"/>
          <w:marTop w:val="0"/>
          <w:marBottom w:val="0"/>
          <w:divBdr>
            <w:top w:val="none" w:sz="0" w:space="0" w:color="auto"/>
            <w:left w:val="none" w:sz="0" w:space="0" w:color="auto"/>
            <w:bottom w:val="none" w:sz="0" w:space="0" w:color="auto"/>
            <w:right w:val="none" w:sz="0" w:space="0" w:color="auto"/>
          </w:divBdr>
        </w:div>
        <w:div w:id="26875446">
          <w:marLeft w:val="480"/>
          <w:marRight w:val="0"/>
          <w:marTop w:val="0"/>
          <w:marBottom w:val="0"/>
          <w:divBdr>
            <w:top w:val="none" w:sz="0" w:space="0" w:color="auto"/>
            <w:left w:val="none" w:sz="0" w:space="0" w:color="auto"/>
            <w:bottom w:val="none" w:sz="0" w:space="0" w:color="auto"/>
            <w:right w:val="none" w:sz="0" w:space="0" w:color="auto"/>
          </w:divBdr>
        </w:div>
        <w:div w:id="32004169">
          <w:marLeft w:val="480"/>
          <w:marRight w:val="0"/>
          <w:marTop w:val="0"/>
          <w:marBottom w:val="0"/>
          <w:divBdr>
            <w:top w:val="none" w:sz="0" w:space="0" w:color="auto"/>
            <w:left w:val="none" w:sz="0" w:space="0" w:color="auto"/>
            <w:bottom w:val="none" w:sz="0" w:space="0" w:color="auto"/>
            <w:right w:val="none" w:sz="0" w:space="0" w:color="auto"/>
          </w:divBdr>
        </w:div>
        <w:div w:id="71900538">
          <w:marLeft w:val="480"/>
          <w:marRight w:val="0"/>
          <w:marTop w:val="0"/>
          <w:marBottom w:val="0"/>
          <w:divBdr>
            <w:top w:val="none" w:sz="0" w:space="0" w:color="auto"/>
            <w:left w:val="none" w:sz="0" w:space="0" w:color="auto"/>
            <w:bottom w:val="none" w:sz="0" w:space="0" w:color="auto"/>
            <w:right w:val="none" w:sz="0" w:space="0" w:color="auto"/>
          </w:divBdr>
        </w:div>
        <w:div w:id="98767606">
          <w:marLeft w:val="480"/>
          <w:marRight w:val="0"/>
          <w:marTop w:val="0"/>
          <w:marBottom w:val="0"/>
          <w:divBdr>
            <w:top w:val="none" w:sz="0" w:space="0" w:color="auto"/>
            <w:left w:val="none" w:sz="0" w:space="0" w:color="auto"/>
            <w:bottom w:val="none" w:sz="0" w:space="0" w:color="auto"/>
            <w:right w:val="none" w:sz="0" w:space="0" w:color="auto"/>
          </w:divBdr>
        </w:div>
        <w:div w:id="177550741">
          <w:marLeft w:val="480"/>
          <w:marRight w:val="0"/>
          <w:marTop w:val="0"/>
          <w:marBottom w:val="0"/>
          <w:divBdr>
            <w:top w:val="none" w:sz="0" w:space="0" w:color="auto"/>
            <w:left w:val="none" w:sz="0" w:space="0" w:color="auto"/>
            <w:bottom w:val="none" w:sz="0" w:space="0" w:color="auto"/>
            <w:right w:val="none" w:sz="0" w:space="0" w:color="auto"/>
          </w:divBdr>
        </w:div>
        <w:div w:id="177742283">
          <w:marLeft w:val="480"/>
          <w:marRight w:val="0"/>
          <w:marTop w:val="0"/>
          <w:marBottom w:val="0"/>
          <w:divBdr>
            <w:top w:val="none" w:sz="0" w:space="0" w:color="auto"/>
            <w:left w:val="none" w:sz="0" w:space="0" w:color="auto"/>
            <w:bottom w:val="none" w:sz="0" w:space="0" w:color="auto"/>
            <w:right w:val="none" w:sz="0" w:space="0" w:color="auto"/>
          </w:divBdr>
        </w:div>
        <w:div w:id="263346424">
          <w:marLeft w:val="480"/>
          <w:marRight w:val="0"/>
          <w:marTop w:val="0"/>
          <w:marBottom w:val="0"/>
          <w:divBdr>
            <w:top w:val="none" w:sz="0" w:space="0" w:color="auto"/>
            <w:left w:val="none" w:sz="0" w:space="0" w:color="auto"/>
            <w:bottom w:val="none" w:sz="0" w:space="0" w:color="auto"/>
            <w:right w:val="none" w:sz="0" w:space="0" w:color="auto"/>
          </w:divBdr>
        </w:div>
        <w:div w:id="312637007">
          <w:marLeft w:val="480"/>
          <w:marRight w:val="0"/>
          <w:marTop w:val="0"/>
          <w:marBottom w:val="0"/>
          <w:divBdr>
            <w:top w:val="none" w:sz="0" w:space="0" w:color="auto"/>
            <w:left w:val="none" w:sz="0" w:space="0" w:color="auto"/>
            <w:bottom w:val="none" w:sz="0" w:space="0" w:color="auto"/>
            <w:right w:val="none" w:sz="0" w:space="0" w:color="auto"/>
          </w:divBdr>
        </w:div>
        <w:div w:id="321203993">
          <w:marLeft w:val="480"/>
          <w:marRight w:val="0"/>
          <w:marTop w:val="0"/>
          <w:marBottom w:val="0"/>
          <w:divBdr>
            <w:top w:val="none" w:sz="0" w:space="0" w:color="auto"/>
            <w:left w:val="none" w:sz="0" w:space="0" w:color="auto"/>
            <w:bottom w:val="none" w:sz="0" w:space="0" w:color="auto"/>
            <w:right w:val="none" w:sz="0" w:space="0" w:color="auto"/>
          </w:divBdr>
        </w:div>
        <w:div w:id="330304604">
          <w:marLeft w:val="480"/>
          <w:marRight w:val="0"/>
          <w:marTop w:val="0"/>
          <w:marBottom w:val="0"/>
          <w:divBdr>
            <w:top w:val="none" w:sz="0" w:space="0" w:color="auto"/>
            <w:left w:val="none" w:sz="0" w:space="0" w:color="auto"/>
            <w:bottom w:val="none" w:sz="0" w:space="0" w:color="auto"/>
            <w:right w:val="none" w:sz="0" w:space="0" w:color="auto"/>
          </w:divBdr>
        </w:div>
        <w:div w:id="357976695">
          <w:marLeft w:val="480"/>
          <w:marRight w:val="0"/>
          <w:marTop w:val="0"/>
          <w:marBottom w:val="0"/>
          <w:divBdr>
            <w:top w:val="none" w:sz="0" w:space="0" w:color="auto"/>
            <w:left w:val="none" w:sz="0" w:space="0" w:color="auto"/>
            <w:bottom w:val="none" w:sz="0" w:space="0" w:color="auto"/>
            <w:right w:val="none" w:sz="0" w:space="0" w:color="auto"/>
          </w:divBdr>
        </w:div>
        <w:div w:id="358825154">
          <w:marLeft w:val="480"/>
          <w:marRight w:val="0"/>
          <w:marTop w:val="0"/>
          <w:marBottom w:val="0"/>
          <w:divBdr>
            <w:top w:val="none" w:sz="0" w:space="0" w:color="auto"/>
            <w:left w:val="none" w:sz="0" w:space="0" w:color="auto"/>
            <w:bottom w:val="none" w:sz="0" w:space="0" w:color="auto"/>
            <w:right w:val="none" w:sz="0" w:space="0" w:color="auto"/>
          </w:divBdr>
        </w:div>
        <w:div w:id="386687850">
          <w:marLeft w:val="480"/>
          <w:marRight w:val="0"/>
          <w:marTop w:val="0"/>
          <w:marBottom w:val="0"/>
          <w:divBdr>
            <w:top w:val="none" w:sz="0" w:space="0" w:color="auto"/>
            <w:left w:val="none" w:sz="0" w:space="0" w:color="auto"/>
            <w:bottom w:val="none" w:sz="0" w:space="0" w:color="auto"/>
            <w:right w:val="none" w:sz="0" w:space="0" w:color="auto"/>
          </w:divBdr>
        </w:div>
        <w:div w:id="418988964">
          <w:marLeft w:val="480"/>
          <w:marRight w:val="0"/>
          <w:marTop w:val="0"/>
          <w:marBottom w:val="0"/>
          <w:divBdr>
            <w:top w:val="none" w:sz="0" w:space="0" w:color="auto"/>
            <w:left w:val="none" w:sz="0" w:space="0" w:color="auto"/>
            <w:bottom w:val="none" w:sz="0" w:space="0" w:color="auto"/>
            <w:right w:val="none" w:sz="0" w:space="0" w:color="auto"/>
          </w:divBdr>
        </w:div>
        <w:div w:id="467627620">
          <w:marLeft w:val="480"/>
          <w:marRight w:val="0"/>
          <w:marTop w:val="0"/>
          <w:marBottom w:val="0"/>
          <w:divBdr>
            <w:top w:val="none" w:sz="0" w:space="0" w:color="auto"/>
            <w:left w:val="none" w:sz="0" w:space="0" w:color="auto"/>
            <w:bottom w:val="none" w:sz="0" w:space="0" w:color="auto"/>
            <w:right w:val="none" w:sz="0" w:space="0" w:color="auto"/>
          </w:divBdr>
        </w:div>
        <w:div w:id="478310300">
          <w:marLeft w:val="480"/>
          <w:marRight w:val="0"/>
          <w:marTop w:val="0"/>
          <w:marBottom w:val="0"/>
          <w:divBdr>
            <w:top w:val="none" w:sz="0" w:space="0" w:color="auto"/>
            <w:left w:val="none" w:sz="0" w:space="0" w:color="auto"/>
            <w:bottom w:val="none" w:sz="0" w:space="0" w:color="auto"/>
            <w:right w:val="none" w:sz="0" w:space="0" w:color="auto"/>
          </w:divBdr>
        </w:div>
        <w:div w:id="549655185">
          <w:marLeft w:val="480"/>
          <w:marRight w:val="0"/>
          <w:marTop w:val="0"/>
          <w:marBottom w:val="0"/>
          <w:divBdr>
            <w:top w:val="none" w:sz="0" w:space="0" w:color="auto"/>
            <w:left w:val="none" w:sz="0" w:space="0" w:color="auto"/>
            <w:bottom w:val="none" w:sz="0" w:space="0" w:color="auto"/>
            <w:right w:val="none" w:sz="0" w:space="0" w:color="auto"/>
          </w:divBdr>
        </w:div>
        <w:div w:id="566115299">
          <w:marLeft w:val="480"/>
          <w:marRight w:val="0"/>
          <w:marTop w:val="0"/>
          <w:marBottom w:val="0"/>
          <w:divBdr>
            <w:top w:val="none" w:sz="0" w:space="0" w:color="auto"/>
            <w:left w:val="none" w:sz="0" w:space="0" w:color="auto"/>
            <w:bottom w:val="none" w:sz="0" w:space="0" w:color="auto"/>
            <w:right w:val="none" w:sz="0" w:space="0" w:color="auto"/>
          </w:divBdr>
        </w:div>
        <w:div w:id="567422486">
          <w:marLeft w:val="480"/>
          <w:marRight w:val="0"/>
          <w:marTop w:val="0"/>
          <w:marBottom w:val="0"/>
          <w:divBdr>
            <w:top w:val="none" w:sz="0" w:space="0" w:color="auto"/>
            <w:left w:val="none" w:sz="0" w:space="0" w:color="auto"/>
            <w:bottom w:val="none" w:sz="0" w:space="0" w:color="auto"/>
            <w:right w:val="none" w:sz="0" w:space="0" w:color="auto"/>
          </w:divBdr>
        </w:div>
        <w:div w:id="581643550">
          <w:marLeft w:val="480"/>
          <w:marRight w:val="0"/>
          <w:marTop w:val="0"/>
          <w:marBottom w:val="0"/>
          <w:divBdr>
            <w:top w:val="none" w:sz="0" w:space="0" w:color="auto"/>
            <w:left w:val="none" w:sz="0" w:space="0" w:color="auto"/>
            <w:bottom w:val="none" w:sz="0" w:space="0" w:color="auto"/>
            <w:right w:val="none" w:sz="0" w:space="0" w:color="auto"/>
          </w:divBdr>
        </w:div>
        <w:div w:id="610934722">
          <w:marLeft w:val="480"/>
          <w:marRight w:val="0"/>
          <w:marTop w:val="0"/>
          <w:marBottom w:val="0"/>
          <w:divBdr>
            <w:top w:val="none" w:sz="0" w:space="0" w:color="auto"/>
            <w:left w:val="none" w:sz="0" w:space="0" w:color="auto"/>
            <w:bottom w:val="none" w:sz="0" w:space="0" w:color="auto"/>
            <w:right w:val="none" w:sz="0" w:space="0" w:color="auto"/>
          </w:divBdr>
        </w:div>
        <w:div w:id="652760729">
          <w:marLeft w:val="480"/>
          <w:marRight w:val="0"/>
          <w:marTop w:val="0"/>
          <w:marBottom w:val="0"/>
          <w:divBdr>
            <w:top w:val="none" w:sz="0" w:space="0" w:color="auto"/>
            <w:left w:val="none" w:sz="0" w:space="0" w:color="auto"/>
            <w:bottom w:val="none" w:sz="0" w:space="0" w:color="auto"/>
            <w:right w:val="none" w:sz="0" w:space="0" w:color="auto"/>
          </w:divBdr>
        </w:div>
        <w:div w:id="719091163">
          <w:marLeft w:val="480"/>
          <w:marRight w:val="0"/>
          <w:marTop w:val="0"/>
          <w:marBottom w:val="0"/>
          <w:divBdr>
            <w:top w:val="none" w:sz="0" w:space="0" w:color="auto"/>
            <w:left w:val="none" w:sz="0" w:space="0" w:color="auto"/>
            <w:bottom w:val="none" w:sz="0" w:space="0" w:color="auto"/>
            <w:right w:val="none" w:sz="0" w:space="0" w:color="auto"/>
          </w:divBdr>
        </w:div>
        <w:div w:id="720861215">
          <w:marLeft w:val="480"/>
          <w:marRight w:val="0"/>
          <w:marTop w:val="0"/>
          <w:marBottom w:val="0"/>
          <w:divBdr>
            <w:top w:val="none" w:sz="0" w:space="0" w:color="auto"/>
            <w:left w:val="none" w:sz="0" w:space="0" w:color="auto"/>
            <w:bottom w:val="none" w:sz="0" w:space="0" w:color="auto"/>
            <w:right w:val="none" w:sz="0" w:space="0" w:color="auto"/>
          </w:divBdr>
        </w:div>
        <w:div w:id="780537934">
          <w:marLeft w:val="480"/>
          <w:marRight w:val="0"/>
          <w:marTop w:val="0"/>
          <w:marBottom w:val="0"/>
          <w:divBdr>
            <w:top w:val="none" w:sz="0" w:space="0" w:color="auto"/>
            <w:left w:val="none" w:sz="0" w:space="0" w:color="auto"/>
            <w:bottom w:val="none" w:sz="0" w:space="0" w:color="auto"/>
            <w:right w:val="none" w:sz="0" w:space="0" w:color="auto"/>
          </w:divBdr>
        </w:div>
        <w:div w:id="825129856">
          <w:marLeft w:val="480"/>
          <w:marRight w:val="0"/>
          <w:marTop w:val="0"/>
          <w:marBottom w:val="0"/>
          <w:divBdr>
            <w:top w:val="none" w:sz="0" w:space="0" w:color="auto"/>
            <w:left w:val="none" w:sz="0" w:space="0" w:color="auto"/>
            <w:bottom w:val="none" w:sz="0" w:space="0" w:color="auto"/>
            <w:right w:val="none" w:sz="0" w:space="0" w:color="auto"/>
          </w:divBdr>
        </w:div>
        <w:div w:id="831529768">
          <w:marLeft w:val="480"/>
          <w:marRight w:val="0"/>
          <w:marTop w:val="0"/>
          <w:marBottom w:val="0"/>
          <w:divBdr>
            <w:top w:val="none" w:sz="0" w:space="0" w:color="auto"/>
            <w:left w:val="none" w:sz="0" w:space="0" w:color="auto"/>
            <w:bottom w:val="none" w:sz="0" w:space="0" w:color="auto"/>
            <w:right w:val="none" w:sz="0" w:space="0" w:color="auto"/>
          </w:divBdr>
        </w:div>
        <w:div w:id="834299104">
          <w:marLeft w:val="480"/>
          <w:marRight w:val="0"/>
          <w:marTop w:val="0"/>
          <w:marBottom w:val="0"/>
          <w:divBdr>
            <w:top w:val="none" w:sz="0" w:space="0" w:color="auto"/>
            <w:left w:val="none" w:sz="0" w:space="0" w:color="auto"/>
            <w:bottom w:val="none" w:sz="0" w:space="0" w:color="auto"/>
            <w:right w:val="none" w:sz="0" w:space="0" w:color="auto"/>
          </w:divBdr>
        </w:div>
        <w:div w:id="895894110">
          <w:marLeft w:val="480"/>
          <w:marRight w:val="0"/>
          <w:marTop w:val="0"/>
          <w:marBottom w:val="0"/>
          <w:divBdr>
            <w:top w:val="none" w:sz="0" w:space="0" w:color="auto"/>
            <w:left w:val="none" w:sz="0" w:space="0" w:color="auto"/>
            <w:bottom w:val="none" w:sz="0" w:space="0" w:color="auto"/>
            <w:right w:val="none" w:sz="0" w:space="0" w:color="auto"/>
          </w:divBdr>
        </w:div>
        <w:div w:id="897320849">
          <w:marLeft w:val="480"/>
          <w:marRight w:val="0"/>
          <w:marTop w:val="0"/>
          <w:marBottom w:val="0"/>
          <w:divBdr>
            <w:top w:val="none" w:sz="0" w:space="0" w:color="auto"/>
            <w:left w:val="none" w:sz="0" w:space="0" w:color="auto"/>
            <w:bottom w:val="none" w:sz="0" w:space="0" w:color="auto"/>
            <w:right w:val="none" w:sz="0" w:space="0" w:color="auto"/>
          </w:divBdr>
        </w:div>
        <w:div w:id="905918815">
          <w:marLeft w:val="480"/>
          <w:marRight w:val="0"/>
          <w:marTop w:val="0"/>
          <w:marBottom w:val="0"/>
          <w:divBdr>
            <w:top w:val="none" w:sz="0" w:space="0" w:color="auto"/>
            <w:left w:val="none" w:sz="0" w:space="0" w:color="auto"/>
            <w:bottom w:val="none" w:sz="0" w:space="0" w:color="auto"/>
            <w:right w:val="none" w:sz="0" w:space="0" w:color="auto"/>
          </w:divBdr>
        </w:div>
        <w:div w:id="918055459">
          <w:marLeft w:val="480"/>
          <w:marRight w:val="0"/>
          <w:marTop w:val="0"/>
          <w:marBottom w:val="0"/>
          <w:divBdr>
            <w:top w:val="none" w:sz="0" w:space="0" w:color="auto"/>
            <w:left w:val="none" w:sz="0" w:space="0" w:color="auto"/>
            <w:bottom w:val="none" w:sz="0" w:space="0" w:color="auto"/>
            <w:right w:val="none" w:sz="0" w:space="0" w:color="auto"/>
          </w:divBdr>
        </w:div>
        <w:div w:id="1005401870">
          <w:marLeft w:val="480"/>
          <w:marRight w:val="0"/>
          <w:marTop w:val="0"/>
          <w:marBottom w:val="0"/>
          <w:divBdr>
            <w:top w:val="none" w:sz="0" w:space="0" w:color="auto"/>
            <w:left w:val="none" w:sz="0" w:space="0" w:color="auto"/>
            <w:bottom w:val="none" w:sz="0" w:space="0" w:color="auto"/>
            <w:right w:val="none" w:sz="0" w:space="0" w:color="auto"/>
          </w:divBdr>
        </w:div>
        <w:div w:id="1027948566">
          <w:marLeft w:val="480"/>
          <w:marRight w:val="0"/>
          <w:marTop w:val="0"/>
          <w:marBottom w:val="0"/>
          <w:divBdr>
            <w:top w:val="none" w:sz="0" w:space="0" w:color="auto"/>
            <w:left w:val="none" w:sz="0" w:space="0" w:color="auto"/>
            <w:bottom w:val="none" w:sz="0" w:space="0" w:color="auto"/>
            <w:right w:val="none" w:sz="0" w:space="0" w:color="auto"/>
          </w:divBdr>
        </w:div>
        <w:div w:id="1056050202">
          <w:marLeft w:val="480"/>
          <w:marRight w:val="0"/>
          <w:marTop w:val="0"/>
          <w:marBottom w:val="0"/>
          <w:divBdr>
            <w:top w:val="none" w:sz="0" w:space="0" w:color="auto"/>
            <w:left w:val="none" w:sz="0" w:space="0" w:color="auto"/>
            <w:bottom w:val="none" w:sz="0" w:space="0" w:color="auto"/>
            <w:right w:val="none" w:sz="0" w:space="0" w:color="auto"/>
          </w:divBdr>
        </w:div>
        <w:div w:id="1124691045">
          <w:marLeft w:val="480"/>
          <w:marRight w:val="0"/>
          <w:marTop w:val="0"/>
          <w:marBottom w:val="0"/>
          <w:divBdr>
            <w:top w:val="none" w:sz="0" w:space="0" w:color="auto"/>
            <w:left w:val="none" w:sz="0" w:space="0" w:color="auto"/>
            <w:bottom w:val="none" w:sz="0" w:space="0" w:color="auto"/>
            <w:right w:val="none" w:sz="0" w:space="0" w:color="auto"/>
          </w:divBdr>
        </w:div>
        <w:div w:id="1150517194">
          <w:marLeft w:val="480"/>
          <w:marRight w:val="0"/>
          <w:marTop w:val="0"/>
          <w:marBottom w:val="0"/>
          <w:divBdr>
            <w:top w:val="none" w:sz="0" w:space="0" w:color="auto"/>
            <w:left w:val="none" w:sz="0" w:space="0" w:color="auto"/>
            <w:bottom w:val="none" w:sz="0" w:space="0" w:color="auto"/>
            <w:right w:val="none" w:sz="0" w:space="0" w:color="auto"/>
          </w:divBdr>
        </w:div>
        <w:div w:id="1155682344">
          <w:marLeft w:val="480"/>
          <w:marRight w:val="0"/>
          <w:marTop w:val="0"/>
          <w:marBottom w:val="0"/>
          <w:divBdr>
            <w:top w:val="none" w:sz="0" w:space="0" w:color="auto"/>
            <w:left w:val="none" w:sz="0" w:space="0" w:color="auto"/>
            <w:bottom w:val="none" w:sz="0" w:space="0" w:color="auto"/>
            <w:right w:val="none" w:sz="0" w:space="0" w:color="auto"/>
          </w:divBdr>
        </w:div>
        <w:div w:id="1168591712">
          <w:marLeft w:val="480"/>
          <w:marRight w:val="0"/>
          <w:marTop w:val="0"/>
          <w:marBottom w:val="0"/>
          <w:divBdr>
            <w:top w:val="none" w:sz="0" w:space="0" w:color="auto"/>
            <w:left w:val="none" w:sz="0" w:space="0" w:color="auto"/>
            <w:bottom w:val="none" w:sz="0" w:space="0" w:color="auto"/>
            <w:right w:val="none" w:sz="0" w:space="0" w:color="auto"/>
          </w:divBdr>
        </w:div>
        <w:div w:id="1173687793">
          <w:marLeft w:val="480"/>
          <w:marRight w:val="0"/>
          <w:marTop w:val="0"/>
          <w:marBottom w:val="0"/>
          <w:divBdr>
            <w:top w:val="none" w:sz="0" w:space="0" w:color="auto"/>
            <w:left w:val="none" w:sz="0" w:space="0" w:color="auto"/>
            <w:bottom w:val="none" w:sz="0" w:space="0" w:color="auto"/>
            <w:right w:val="none" w:sz="0" w:space="0" w:color="auto"/>
          </w:divBdr>
        </w:div>
      </w:divsChild>
    </w:div>
    <w:div w:id="588125485">
      <w:bodyDiv w:val="1"/>
      <w:marLeft w:val="0"/>
      <w:marRight w:val="0"/>
      <w:marTop w:val="0"/>
      <w:marBottom w:val="0"/>
      <w:divBdr>
        <w:top w:val="none" w:sz="0" w:space="0" w:color="auto"/>
        <w:left w:val="none" w:sz="0" w:space="0" w:color="auto"/>
        <w:bottom w:val="none" w:sz="0" w:space="0" w:color="auto"/>
        <w:right w:val="none" w:sz="0" w:space="0" w:color="auto"/>
      </w:divBdr>
    </w:div>
    <w:div w:id="588541618">
      <w:bodyDiv w:val="1"/>
      <w:marLeft w:val="0"/>
      <w:marRight w:val="0"/>
      <w:marTop w:val="0"/>
      <w:marBottom w:val="0"/>
      <w:divBdr>
        <w:top w:val="none" w:sz="0" w:space="0" w:color="auto"/>
        <w:left w:val="none" w:sz="0" w:space="0" w:color="auto"/>
        <w:bottom w:val="none" w:sz="0" w:space="0" w:color="auto"/>
        <w:right w:val="none" w:sz="0" w:space="0" w:color="auto"/>
      </w:divBdr>
    </w:div>
    <w:div w:id="588734894">
      <w:bodyDiv w:val="1"/>
      <w:marLeft w:val="0"/>
      <w:marRight w:val="0"/>
      <w:marTop w:val="0"/>
      <w:marBottom w:val="0"/>
      <w:divBdr>
        <w:top w:val="none" w:sz="0" w:space="0" w:color="auto"/>
        <w:left w:val="none" w:sz="0" w:space="0" w:color="auto"/>
        <w:bottom w:val="none" w:sz="0" w:space="0" w:color="auto"/>
        <w:right w:val="none" w:sz="0" w:space="0" w:color="auto"/>
      </w:divBdr>
    </w:div>
    <w:div w:id="588735234">
      <w:bodyDiv w:val="1"/>
      <w:marLeft w:val="0"/>
      <w:marRight w:val="0"/>
      <w:marTop w:val="0"/>
      <w:marBottom w:val="0"/>
      <w:divBdr>
        <w:top w:val="none" w:sz="0" w:space="0" w:color="auto"/>
        <w:left w:val="none" w:sz="0" w:space="0" w:color="auto"/>
        <w:bottom w:val="none" w:sz="0" w:space="0" w:color="auto"/>
        <w:right w:val="none" w:sz="0" w:space="0" w:color="auto"/>
      </w:divBdr>
    </w:div>
    <w:div w:id="588807972">
      <w:bodyDiv w:val="1"/>
      <w:marLeft w:val="0"/>
      <w:marRight w:val="0"/>
      <w:marTop w:val="0"/>
      <w:marBottom w:val="0"/>
      <w:divBdr>
        <w:top w:val="none" w:sz="0" w:space="0" w:color="auto"/>
        <w:left w:val="none" w:sz="0" w:space="0" w:color="auto"/>
        <w:bottom w:val="none" w:sz="0" w:space="0" w:color="auto"/>
        <w:right w:val="none" w:sz="0" w:space="0" w:color="auto"/>
      </w:divBdr>
    </w:div>
    <w:div w:id="588928419">
      <w:bodyDiv w:val="1"/>
      <w:marLeft w:val="0"/>
      <w:marRight w:val="0"/>
      <w:marTop w:val="0"/>
      <w:marBottom w:val="0"/>
      <w:divBdr>
        <w:top w:val="none" w:sz="0" w:space="0" w:color="auto"/>
        <w:left w:val="none" w:sz="0" w:space="0" w:color="auto"/>
        <w:bottom w:val="none" w:sz="0" w:space="0" w:color="auto"/>
        <w:right w:val="none" w:sz="0" w:space="0" w:color="auto"/>
      </w:divBdr>
      <w:divsChild>
        <w:div w:id="22752548">
          <w:marLeft w:val="480"/>
          <w:marRight w:val="0"/>
          <w:marTop w:val="0"/>
          <w:marBottom w:val="0"/>
          <w:divBdr>
            <w:top w:val="none" w:sz="0" w:space="0" w:color="auto"/>
            <w:left w:val="none" w:sz="0" w:space="0" w:color="auto"/>
            <w:bottom w:val="none" w:sz="0" w:space="0" w:color="auto"/>
            <w:right w:val="none" w:sz="0" w:space="0" w:color="auto"/>
          </w:divBdr>
        </w:div>
        <w:div w:id="40443258">
          <w:marLeft w:val="480"/>
          <w:marRight w:val="0"/>
          <w:marTop w:val="0"/>
          <w:marBottom w:val="0"/>
          <w:divBdr>
            <w:top w:val="none" w:sz="0" w:space="0" w:color="auto"/>
            <w:left w:val="none" w:sz="0" w:space="0" w:color="auto"/>
            <w:bottom w:val="none" w:sz="0" w:space="0" w:color="auto"/>
            <w:right w:val="none" w:sz="0" w:space="0" w:color="auto"/>
          </w:divBdr>
        </w:div>
        <w:div w:id="58941868">
          <w:marLeft w:val="480"/>
          <w:marRight w:val="0"/>
          <w:marTop w:val="0"/>
          <w:marBottom w:val="0"/>
          <w:divBdr>
            <w:top w:val="none" w:sz="0" w:space="0" w:color="auto"/>
            <w:left w:val="none" w:sz="0" w:space="0" w:color="auto"/>
            <w:bottom w:val="none" w:sz="0" w:space="0" w:color="auto"/>
            <w:right w:val="none" w:sz="0" w:space="0" w:color="auto"/>
          </w:divBdr>
        </w:div>
        <w:div w:id="59332577">
          <w:marLeft w:val="480"/>
          <w:marRight w:val="0"/>
          <w:marTop w:val="0"/>
          <w:marBottom w:val="0"/>
          <w:divBdr>
            <w:top w:val="none" w:sz="0" w:space="0" w:color="auto"/>
            <w:left w:val="none" w:sz="0" w:space="0" w:color="auto"/>
            <w:bottom w:val="none" w:sz="0" w:space="0" w:color="auto"/>
            <w:right w:val="none" w:sz="0" w:space="0" w:color="auto"/>
          </w:divBdr>
        </w:div>
        <w:div w:id="63112230">
          <w:marLeft w:val="480"/>
          <w:marRight w:val="0"/>
          <w:marTop w:val="0"/>
          <w:marBottom w:val="0"/>
          <w:divBdr>
            <w:top w:val="none" w:sz="0" w:space="0" w:color="auto"/>
            <w:left w:val="none" w:sz="0" w:space="0" w:color="auto"/>
            <w:bottom w:val="none" w:sz="0" w:space="0" w:color="auto"/>
            <w:right w:val="none" w:sz="0" w:space="0" w:color="auto"/>
          </w:divBdr>
        </w:div>
        <w:div w:id="67381777">
          <w:marLeft w:val="480"/>
          <w:marRight w:val="0"/>
          <w:marTop w:val="0"/>
          <w:marBottom w:val="0"/>
          <w:divBdr>
            <w:top w:val="none" w:sz="0" w:space="0" w:color="auto"/>
            <w:left w:val="none" w:sz="0" w:space="0" w:color="auto"/>
            <w:bottom w:val="none" w:sz="0" w:space="0" w:color="auto"/>
            <w:right w:val="none" w:sz="0" w:space="0" w:color="auto"/>
          </w:divBdr>
        </w:div>
        <w:div w:id="85854602">
          <w:marLeft w:val="480"/>
          <w:marRight w:val="0"/>
          <w:marTop w:val="0"/>
          <w:marBottom w:val="0"/>
          <w:divBdr>
            <w:top w:val="none" w:sz="0" w:space="0" w:color="auto"/>
            <w:left w:val="none" w:sz="0" w:space="0" w:color="auto"/>
            <w:bottom w:val="none" w:sz="0" w:space="0" w:color="auto"/>
            <w:right w:val="none" w:sz="0" w:space="0" w:color="auto"/>
          </w:divBdr>
        </w:div>
        <w:div w:id="102575871">
          <w:marLeft w:val="480"/>
          <w:marRight w:val="0"/>
          <w:marTop w:val="0"/>
          <w:marBottom w:val="0"/>
          <w:divBdr>
            <w:top w:val="none" w:sz="0" w:space="0" w:color="auto"/>
            <w:left w:val="none" w:sz="0" w:space="0" w:color="auto"/>
            <w:bottom w:val="none" w:sz="0" w:space="0" w:color="auto"/>
            <w:right w:val="none" w:sz="0" w:space="0" w:color="auto"/>
          </w:divBdr>
        </w:div>
        <w:div w:id="151063244">
          <w:marLeft w:val="480"/>
          <w:marRight w:val="0"/>
          <w:marTop w:val="0"/>
          <w:marBottom w:val="0"/>
          <w:divBdr>
            <w:top w:val="none" w:sz="0" w:space="0" w:color="auto"/>
            <w:left w:val="none" w:sz="0" w:space="0" w:color="auto"/>
            <w:bottom w:val="none" w:sz="0" w:space="0" w:color="auto"/>
            <w:right w:val="none" w:sz="0" w:space="0" w:color="auto"/>
          </w:divBdr>
        </w:div>
        <w:div w:id="159976512">
          <w:marLeft w:val="480"/>
          <w:marRight w:val="0"/>
          <w:marTop w:val="0"/>
          <w:marBottom w:val="0"/>
          <w:divBdr>
            <w:top w:val="none" w:sz="0" w:space="0" w:color="auto"/>
            <w:left w:val="none" w:sz="0" w:space="0" w:color="auto"/>
            <w:bottom w:val="none" w:sz="0" w:space="0" w:color="auto"/>
            <w:right w:val="none" w:sz="0" w:space="0" w:color="auto"/>
          </w:divBdr>
        </w:div>
        <w:div w:id="190608796">
          <w:marLeft w:val="480"/>
          <w:marRight w:val="0"/>
          <w:marTop w:val="0"/>
          <w:marBottom w:val="0"/>
          <w:divBdr>
            <w:top w:val="none" w:sz="0" w:space="0" w:color="auto"/>
            <w:left w:val="none" w:sz="0" w:space="0" w:color="auto"/>
            <w:bottom w:val="none" w:sz="0" w:space="0" w:color="auto"/>
            <w:right w:val="none" w:sz="0" w:space="0" w:color="auto"/>
          </w:divBdr>
        </w:div>
        <w:div w:id="234971589">
          <w:marLeft w:val="480"/>
          <w:marRight w:val="0"/>
          <w:marTop w:val="0"/>
          <w:marBottom w:val="0"/>
          <w:divBdr>
            <w:top w:val="none" w:sz="0" w:space="0" w:color="auto"/>
            <w:left w:val="none" w:sz="0" w:space="0" w:color="auto"/>
            <w:bottom w:val="none" w:sz="0" w:space="0" w:color="auto"/>
            <w:right w:val="none" w:sz="0" w:space="0" w:color="auto"/>
          </w:divBdr>
        </w:div>
        <w:div w:id="245378968">
          <w:marLeft w:val="480"/>
          <w:marRight w:val="0"/>
          <w:marTop w:val="0"/>
          <w:marBottom w:val="0"/>
          <w:divBdr>
            <w:top w:val="none" w:sz="0" w:space="0" w:color="auto"/>
            <w:left w:val="none" w:sz="0" w:space="0" w:color="auto"/>
            <w:bottom w:val="none" w:sz="0" w:space="0" w:color="auto"/>
            <w:right w:val="none" w:sz="0" w:space="0" w:color="auto"/>
          </w:divBdr>
        </w:div>
        <w:div w:id="248151273">
          <w:marLeft w:val="480"/>
          <w:marRight w:val="0"/>
          <w:marTop w:val="0"/>
          <w:marBottom w:val="0"/>
          <w:divBdr>
            <w:top w:val="none" w:sz="0" w:space="0" w:color="auto"/>
            <w:left w:val="none" w:sz="0" w:space="0" w:color="auto"/>
            <w:bottom w:val="none" w:sz="0" w:space="0" w:color="auto"/>
            <w:right w:val="none" w:sz="0" w:space="0" w:color="auto"/>
          </w:divBdr>
        </w:div>
        <w:div w:id="260533902">
          <w:marLeft w:val="480"/>
          <w:marRight w:val="0"/>
          <w:marTop w:val="0"/>
          <w:marBottom w:val="0"/>
          <w:divBdr>
            <w:top w:val="none" w:sz="0" w:space="0" w:color="auto"/>
            <w:left w:val="none" w:sz="0" w:space="0" w:color="auto"/>
            <w:bottom w:val="none" w:sz="0" w:space="0" w:color="auto"/>
            <w:right w:val="none" w:sz="0" w:space="0" w:color="auto"/>
          </w:divBdr>
        </w:div>
        <w:div w:id="288782247">
          <w:marLeft w:val="480"/>
          <w:marRight w:val="0"/>
          <w:marTop w:val="0"/>
          <w:marBottom w:val="0"/>
          <w:divBdr>
            <w:top w:val="none" w:sz="0" w:space="0" w:color="auto"/>
            <w:left w:val="none" w:sz="0" w:space="0" w:color="auto"/>
            <w:bottom w:val="none" w:sz="0" w:space="0" w:color="auto"/>
            <w:right w:val="none" w:sz="0" w:space="0" w:color="auto"/>
          </w:divBdr>
        </w:div>
        <w:div w:id="291181732">
          <w:marLeft w:val="480"/>
          <w:marRight w:val="0"/>
          <w:marTop w:val="0"/>
          <w:marBottom w:val="0"/>
          <w:divBdr>
            <w:top w:val="none" w:sz="0" w:space="0" w:color="auto"/>
            <w:left w:val="none" w:sz="0" w:space="0" w:color="auto"/>
            <w:bottom w:val="none" w:sz="0" w:space="0" w:color="auto"/>
            <w:right w:val="none" w:sz="0" w:space="0" w:color="auto"/>
          </w:divBdr>
        </w:div>
        <w:div w:id="295794635">
          <w:marLeft w:val="480"/>
          <w:marRight w:val="0"/>
          <w:marTop w:val="0"/>
          <w:marBottom w:val="0"/>
          <w:divBdr>
            <w:top w:val="none" w:sz="0" w:space="0" w:color="auto"/>
            <w:left w:val="none" w:sz="0" w:space="0" w:color="auto"/>
            <w:bottom w:val="none" w:sz="0" w:space="0" w:color="auto"/>
            <w:right w:val="none" w:sz="0" w:space="0" w:color="auto"/>
          </w:divBdr>
        </w:div>
        <w:div w:id="330718770">
          <w:marLeft w:val="480"/>
          <w:marRight w:val="0"/>
          <w:marTop w:val="0"/>
          <w:marBottom w:val="0"/>
          <w:divBdr>
            <w:top w:val="none" w:sz="0" w:space="0" w:color="auto"/>
            <w:left w:val="none" w:sz="0" w:space="0" w:color="auto"/>
            <w:bottom w:val="none" w:sz="0" w:space="0" w:color="auto"/>
            <w:right w:val="none" w:sz="0" w:space="0" w:color="auto"/>
          </w:divBdr>
        </w:div>
        <w:div w:id="402458177">
          <w:marLeft w:val="480"/>
          <w:marRight w:val="0"/>
          <w:marTop w:val="0"/>
          <w:marBottom w:val="0"/>
          <w:divBdr>
            <w:top w:val="none" w:sz="0" w:space="0" w:color="auto"/>
            <w:left w:val="none" w:sz="0" w:space="0" w:color="auto"/>
            <w:bottom w:val="none" w:sz="0" w:space="0" w:color="auto"/>
            <w:right w:val="none" w:sz="0" w:space="0" w:color="auto"/>
          </w:divBdr>
        </w:div>
        <w:div w:id="404843844">
          <w:marLeft w:val="480"/>
          <w:marRight w:val="0"/>
          <w:marTop w:val="0"/>
          <w:marBottom w:val="0"/>
          <w:divBdr>
            <w:top w:val="none" w:sz="0" w:space="0" w:color="auto"/>
            <w:left w:val="none" w:sz="0" w:space="0" w:color="auto"/>
            <w:bottom w:val="none" w:sz="0" w:space="0" w:color="auto"/>
            <w:right w:val="none" w:sz="0" w:space="0" w:color="auto"/>
          </w:divBdr>
        </w:div>
        <w:div w:id="442118421">
          <w:marLeft w:val="480"/>
          <w:marRight w:val="0"/>
          <w:marTop w:val="0"/>
          <w:marBottom w:val="0"/>
          <w:divBdr>
            <w:top w:val="none" w:sz="0" w:space="0" w:color="auto"/>
            <w:left w:val="none" w:sz="0" w:space="0" w:color="auto"/>
            <w:bottom w:val="none" w:sz="0" w:space="0" w:color="auto"/>
            <w:right w:val="none" w:sz="0" w:space="0" w:color="auto"/>
          </w:divBdr>
        </w:div>
        <w:div w:id="491065854">
          <w:marLeft w:val="480"/>
          <w:marRight w:val="0"/>
          <w:marTop w:val="0"/>
          <w:marBottom w:val="0"/>
          <w:divBdr>
            <w:top w:val="none" w:sz="0" w:space="0" w:color="auto"/>
            <w:left w:val="none" w:sz="0" w:space="0" w:color="auto"/>
            <w:bottom w:val="none" w:sz="0" w:space="0" w:color="auto"/>
            <w:right w:val="none" w:sz="0" w:space="0" w:color="auto"/>
          </w:divBdr>
        </w:div>
        <w:div w:id="491530243">
          <w:marLeft w:val="480"/>
          <w:marRight w:val="0"/>
          <w:marTop w:val="0"/>
          <w:marBottom w:val="0"/>
          <w:divBdr>
            <w:top w:val="none" w:sz="0" w:space="0" w:color="auto"/>
            <w:left w:val="none" w:sz="0" w:space="0" w:color="auto"/>
            <w:bottom w:val="none" w:sz="0" w:space="0" w:color="auto"/>
            <w:right w:val="none" w:sz="0" w:space="0" w:color="auto"/>
          </w:divBdr>
        </w:div>
        <w:div w:id="501313135">
          <w:marLeft w:val="480"/>
          <w:marRight w:val="0"/>
          <w:marTop w:val="0"/>
          <w:marBottom w:val="0"/>
          <w:divBdr>
            <w:top w:val="none" w:sz="0" w:space="0" w:color="auto"/>
            <w:left w:val="none" w:sz="0" w:space="0" w:color="auto"/>
            <w:bottom w:val="none" w:sz="0" w:space="0" w:color="auto"/>
            <w:right w:val="none" w:sz="0" w:space="0" w:color="auto"/>
          </w:divBdr>
        </w:div>
        <w:div w:id="512382396">
          <w:marLeft w:val="480"/>
          <w:marRight w:val="0"/>
          <w:marTop w:val="0"/>
          <w:marBottom w:val="0"/>
          <w:divBdr>
            <w:top w:val="none" w:sz="0" w:space="0" w:color="auto"/>
            <w:left w:val="none" w:sz="0" w:space="0" w:color="auto"/>
            <w:bottom w:val="none" w:sz="0" w:space="0" w:color="auto"/>
            <w:right w:val="none" w:sz="0" w:space="0" w:color="auto"/>
          </w:divBdr>
        </w:div>
        <w:div w:id="577446183">
          <w:marLeft w:val="480"/>
          <w:marRight w:val="0"/>
          <w:marTop w:val="0"/>
          <w:marBottom w:val="0"/>
          <w:divBdr>
            <w:top w:val="none" w:sz="0" w:space="0" w:color="auto"/>
            <w:left w:val="none" w:sz="0" w:space="0" w:color="auto"/>
            <w:bottom w:val="none" w:sz="0" w:space="0" w:color="auto"/>
            <w:right w:val="none" w:sz="0" w:space="0" w:color="auto"/>
          </w:divBdr>
        </w:div>
        <w:div w:id="598876912">
          <w:marLeft w:val="480"/>
          <w:marRight w:val="0"/>
          <w:marTop w:val="0"/>
          <w:marBottom w:val="0"/>
          <w:divBdr>
            <w:top w:val="none" w:sz="0" w:space="0" w:color="auto"/>
            <w:left w:val="none" w:sz="0" w:space="0" w:color="auto"/>
            <w:bottom w:val="none" w:sz="0" w:space="0" w:color="auto"/>
            <w:right w:val="none" w:sz="0" w:space="0" w:color="auto"/>
          </w:divBdr>
        </w:div>
        <w:div w:id="600529961">
          <w:marLeft w:val="480"/>
          <w:marRight w:val="0"/>
          <w:marTop w:val="0"/>
          <w:marBottom w:val="0"/>
          <w:divBdr>
            <w:top w:val="none" w:sz="0" w:space="0" w:color="auto"/>
            <w:left w:val="none" w:sz="0" w:space="0" w:color="auto"/>
            <w:bottom w:val="none" w:sz="0" w:space="0" w:color="auto"/>
            <w:right w:val="none" w:sz="0" w:space="0" w:color="auto"/>
          </w:divBdr>
        </w:div>
        <w:div w:id="610164339">
          <w:marLeft w:val="480"/>
          <w:marRight w:val="0"/>
          <w:marTop w:val="0"/>
          <w:marBottom w:val="0"/>
          <w:divBdr>
            <w:top w:val="none" w:sz="0" w:space="0" w:color="auto"/>
            <w:left w:val="none" w:sz="0" w:space="0" w:color="auto"/>
            <w:bottom w:val="none" w:sz="0" w:space="0" w:color="auto"/>
            <w:right w:val="none" w:sz="0" w:space="0" w:color="auto"/>
          </w:divBdr>
        </w:div>
        <w:div w:id="635914341">
          <w:marLeft w:val="480"/>
          <w:marRight w:val="0"/>
          <w:marTop w:val="0"/>
          <w:marBottom w:val="0"/>
          <w:divBdr>
            <w:top w:val="none" w:sz="0" w:space="0" w:color="auto"/>
            <w:left w:val="none" w:sz="0" w:space="0" w:color="auto"/>
            <w:bottom w:val="none" w:sz="0" w:space="0" w:color="auto"/>
            <w:right w:val="none" w:sz="0" w:space="0" w:color="auto"/>
          </w:divBdr>
        </w:div>
        <w:div w:id="654646193">
          <w:marLeft w:val="480"/>
          <w:marRight w:val="0"/>
          <w:marTop w:val="0"/>
          <w:marBottom w:val="0"/>
          <w:divBdr>
            <w:top w:val="none" w:sz="0" w:space="0" w:color="auto"/>
            <w:left w:val="none" w:sz="0" w:space="0" w:color="auto"/>
            <w:bottom w:val="none" w:sz="0" w:space="0" w:color="auto"/>
            <w:right w:val="none" w:sz="0" w:space="0" w:color="auto"/>
          </w:divBdr>
        </w:div>
        <w:div w:id="665674632">
          <w:marLeft w:val="480"/>
          <w:marRight w:val="0"/>
          <w:marTop w:val="0"/>
          <w:marBottom w:val="0"/>
          <w:divBdr>
            <w:top w:val="none" w:sz="0" w:space="0" w:color="auto"/>
            <w:left w:val="none" w:sz="0" w:space="0" w:color="auto"/>
            <w:bottom w:val="none" w:sz="0" w:space="0" w:color="auto"/>
            <w:right w:val="none" w:sz="0" w:space="0" w:color="auto"/>
          </w:divBdr>
        </w:div>
        <w:div w:id="699547892">
          <w:marLeft w:val="480"/>
          <w:marRight w:val="0"/>
          <w:marTop w:val="0"/>
          <w:marBottom w:val="0"/>
          <w:divBdr>
            <w:top w:val="none" w:sz="0" w:space="0" w:color="auto"/>
            <w:left w:val="none" w:sz="0" w:space="0" w:color="auto"/>
            <w:bottom w:val="none" w:sz="0" w:space="0" w:color="auto"/>
            <w:right w:val="none" w:sz="0" w:space="0" w:color="auto"/>
          </w:divBdr>
        </w:div>
        <w:div w:id="714307683">
          <w:marLeft w:val="480"/>
          <w:marRight w:val="0"/>
          <w:marTop w:val="0"/>
          <w:marBottom w:val="0"/>
          <w:divBdr>
            <w:top w:val="none" w:sz="0" w:space="0" w:color="auto"/>
            <w:left w:val="none" w:sz="0" w:space="0" w:color="auto"/>
            <w:bottom w:val="none" w:sz="0" w:space="0" w:color="auto"/>
            <w:right w:val="none" w:sz="0" w:space="0" w:color="auto"/>
          </w:divBdr>
        </w:div>
        <w:div w:id="739643474">
          <w:marLeft w:val="480"/>
          <w:marRight w:val="0"/>
          <w:marTop w:val="0"/>
          <w:marBottom w:val="0"/>
          <w:divBdr>
            <w:top w:val="none" w:sz="0" w:space="0" w:color="auto"/>
            <w:left w:val="none" w:sz="0" w:space="0" w:color="auto"/>
            <w:bottom w:val="none" w:sz="0" w:space="0" w:color="auto"/>
            <w:right w:val="none" w:sz="0" w:space="0" w:color="auto"/>
          </w:divBdr>
        </w:div>
        <w:div w:id="753553938">
          <w:marLeft w:val="480"/>
          <w:marRight w:val="0"/>
          <w:marTop w:val="0"/>
          <w:marBottom w:val="0"/>
          <w:divBdr>
            <w:top w:val="none" w:sz="0" w:space="0" w:color="auto"/>
            <w:left w:val="none" w:sz="0" w:space="0" w:color="auto"/>
            <w:bottom w:val="none" w:sz="0" w:space="0" w:color="auto"/>
            <w:right w:val="none" w:sz="0" w:space="0" w:color="auto"/>
          </w:divBdr>
        </w:div>
        <w:div w:id="813915723">
          <w:marLeft w:val="480"/>
          <w:marRight w:val="0"/>
          <w:marTop w:val="0"/>
          <w:marBottom w:val="0"/>
          <w:divBdr>
            <w:top w:val="none" w:sz="0" w:space="0" w:color="auto"/>
            <w:left w:val="none" w:sz="0" w:space="0" w:color="auto"/>
            <w:bottom w:val="none" w:sz="0" w:space="0" w:color="auto"/>
            <w:right w:val="none" w:sz="0" w:space="0" w:color="auto"/>
          </w:divBdr>
        </w:div>
        <w:div w:id="845291533">
          <w:marLeft w:val="480"/>
          <w:marRight w:val="0"/>
          <w:marTop w:val="0"/>
          <w:marBottom w:val="0"/>
          <w:divBdr>
            <w:top w:val="none" w:sz="0" w:space="0" w:color="auto"/>
            <w:left w:val="none" w:sz="0" w:space="0" w:color="auto"/>
            <w:bottom w:val="none" w:sz="0" w:space="0" w:color="auto"/>
            <w:right w:val="none" w:sz="0" w:space="0" w:color="auto"/>
          </w:divBdr>
        </w:div>
        <w:div w:id="871573049">
          <w:marLeft w:val="480"/>
          <w:marRight w:val="0"/>
          <w:marTop w:val="0"/>
          <w:marBottom w:val="0"/>
          <w:divBdr>
            <w:top w:val="none" w:sz="0" w:space="0" w:color="auto"/>
            <w:left w:val="none" w:sz="0" w:space="0" w:color="auto"/>
            <w:bottom w:val="none" w:sz="0" w:space="0" w:color="auto"/>
            <w:right w:val="none" w:sz="0" w:space="0" w:color="auto"/>
          </w:divBdr>
        </w:div>
        <w:div w:id="882601168">
          <w:marLeft w:val="480"/>
          <w:marRight w:val="0"/>
          <w:marTop w:val="0"/>
          <w:marBottom w:val="0"/>
          <w:divBdr>
            <w:top w:val="none" w:sz="0" w:space="0" w:color="auto"/>
            <w:left w:val="none" w:sz="0" w:space="0" w:color="auto"/>
            <w:bottom w:val="none" w:sz="0" w:space="0" w:color="auto"/>
            <w:right w:val="none" w:sz="0" w:space="0" w:color="auto"/>
          </w:divBdr>
        </w:div>
        <w:div w:id="891118125">
          <w:marLeft w:val="480"/>
          <w:marRight w:val="0"/>
          <w:marTop w:val="0"/>
          <w:marBottom w:val="0"/>
          <w:divBdr>
            <w:top w:val="none" w:sz="0" w:space="0" w:color="auto"/>
            <w:left w:val="none" w:sz="0" w:space="0" w:color="auto"/>
            <w:bottom w:val="none" w:sz="0" w:space="0" w:color="auto"/>
            <w:right w:val="none" w:sz="0" w:space="0" w:color="auto"/>
          </w:divBdr>
        </w:div>
        <w:div w:id="974137224">
          <w:marLeft w:val="480"/>
          <w:marRight w:val="0"/>
          <w:marTop w:val="0"/>
          <w:marBottom w:val="0"/>
          <w:divBdr>
            <w:top w:val="none" w:sz="0" w:space="0" w:color="auto"/>
            <w:left w:val="none" w:sz="0" w:space="0" w:color="auto"/>
            <w:bottom w:val="none" w:sz="0" w:space="0" w:color="auto"/>
            <w:right w:val="none" w:sz="0" w:space="0" w:color="auto"/>
          </w:divBdr>
        </w:div>
        <w:div w:id="985084884">
          <w:marLeft w:val="480"/>
          <w:marRight w:val="0"/>
          <w:marTop w:val="0"/>
          <w:marBottom w:val="0"/>
          <w:divBdr>
            <w:top w:val="none" w:sz="0" w:space="0" w:color="auto"/>
            <w:left w:val="none" w:sz="0" w:space="0" w:color="auto"/>
            <w:bottom w:val="none" w:sz="0" w:space="0" w:color="auto"/>
            <w:right w:val="none" w:sz="0" w:space="0" w:color="auto"/>
          </w:divBdr>
        </w:div>
        <w:div w:id="1015768223">
          <w:marLeft w:val="480"/>
          <w:marRight w:val="0"/>
          <w:marTop w:val="0"/>
          <w:marBottom w:val="0"/>
          <w:divBdr>
            <w:top w:val="none" w:sz="0" w:space="0" w:color="auto"/>
            <w:left w:val="none" w:sz="0" w:space="0" w:color="auto"/>
            <w:bottom w:val="none" w:sz="0" w:space="0" w:color="auto"/>
            <w:right w:val="none" w:sz="0" w:space="0" w:color="auto"/>
          </w:divBdr>
        </w:div>
        <w:div w:id="1090196669">
          <w:marLeft w:val="480"/>
          <w:marRight w:val="0"/>
          <w:marTop w:val="0"/>
          <w:marBottom w:val="0"/>
          <w:divBdr>
            <w:top w:val="none" w:sz="0" w:space="0" w:color="auto"/>
            <w:left w:val="none" w:sz="0" w:space="0" w:color="auto"/>
            <w:bottom w:val="none" w:sz="0" w:space="0" w:color="auto"/>
            <w:right w:val="none" w:sz="0" w:space="0" w:color="auto"/>
          </w:divBdr>
        </w:div>
        <w:div w:id="1110467585">
          <w:marLeft w:val="480"/>
          <w:marRight w:val="0"/>
          <w:marTop w:val="0"/>
          <w:marBottom w:val="0"/>
          <w:divBdr>
            <w:top w:val="none" w:sz="0" w:space="0" w:color="auto"/>
            <w:left w:val="none" w:sz="0" w:space="0" w:color="auto"/>
            <w:bottom w:val="none" w:sz="0" w:space="0" w:color="auto"/>
            <w:right w:val="none" w:sz="0" w:space="0" w:color="auto"/>
          </w:divBdr>
        </w:div>
        <w:div w:id="1121416240">
          <w:marLeft w:val="480"/>
          <w:marRight w:val="0"/>
          <w:marTop w:val="0"/>
          <w:marBottom w:val="0"/>
          <w:divBdr>
            <w:top w:val="none" w:sz="0" w:space="0" w:color="auto"/>
            <w:left w:val="none" w:sz="0" w:space="0" w:color="auto"/>
            <w:bottom w:val="none" w:sz="0" w:space="0" w:color="auto"/>
            <w:right w:val="none" w:sz="0" w:space="0" w:color="auto"/>
          </w:divBdr>
        </w:div>
        <w:div w:id="1135677015">
          <w:marLeft w:val="480"/>
          <w:marRight w:val="0"/>
          <w:marTop w:val="0"/>
          <w:marBottom w:val="0"/>
          <w:divBdr>
            <w:top w:val="none" w:sz="0" w:space="0" w:color="auto"/>
            <w:left w:val="none" w:sz="0" w:space="0" w:color="auto"/>
            <w:bottom w:val="none" w:sz="0" w:space="0" w:color="auto"/>
            <w:right w:val="none" w:sz="0" w:space="0" w:color="auto"/>
          </w:divBdr>
        </w:div>
      </w:divsChild>
    </w:div>
    <w:div w:id="589122416">
      <w:bodyDiv w:val="1"/>
      <w:marLeft w:val="0"/>
      <w:marRight w:val="0"/>
      <w:marTop w:val="0"/>
      <w:marBottom w:val="0"/>
      <w:divBdr>
        <w:top w:val="none" w:sz="0" w:space="0" w:color="auto"/>
        <w:left w:val="none" w:sz="0" w:space="0" w:color="auto"/>
        <w:bottom w:val="none" w:sz="0" w:space="0" w:color="auto"/>
        <w:right w:val="none" w:sz="0" w:space="0" w:color="auto"/>
      </w:divBdr>
    </w:div>
    <w:div w:id="589240400">
      <w:bodyDiv w:val="1"/>
      <w:marLeft w:val="0"/>
      <w:marRight w:val="0"/>
      <w:marTop w:val="0"/>
      <w:marBottom w:val="0"/>
      <w:divBdr>
        <w:top w:val="none" w:sz="0" w:space="0" w:color="auto"/>
        <w:left w:val="none" w:sz="0" w:space="0" w:color="auto"/>
        <w:bottom w:val="none" w:sz="0" w:space="0" w:color="auto"/>
        <w:right w:val="none" w:sz="0" w:space="0" w:color="auto"/>
      </w:divBdr>
    </w:div>
    <w:div w:id="589657308">
      <w:bodyDiv w:val="1"/>
      <w:marLeft w:val="0"/>
      <w:marRight w:val="0"/>
      <w:marTop w:val="0"/>
      <w:marBottom w:val="0"/>
      <w:divBdr>
        <w:top w:val="none" w:sz="0" w:space="0" w:color="auto"/>
        <w:left w:val="none" w:sz="0" w:space="0" w:color="auto"/>
        <w:bottom w:val="none" w:sz="0" w:space="0" w:color="auto"/>
        <w:right w:val="none" w:sz="0" w:space="0" w:color="auto"/>
      </w:divBdr>
    </w:div>
    <w:div w:id="589705700">
      <w:bodyDiv w:val="1"/>
      <w:marLeft w:val="0"/>
      <w:marRight w:val="0"/>
      <w:marTop w:val="0"/>
      <w:marBottom w:val="0"/>
      <w:divBdr>
        <w:top w:val="none" w:sz="0" w:space="0" w:color="auto"/>
        <w:left w:val="none" w:sz="0" w:space="0" w:color="auto"/>
        <w:bottom w:val="none" w:sz="0" w:space="0" w:color="auto"/>
        <w:right w:val="none" w:sz="0" w:space="0" w:color="auto"/>
      </w:divBdr>
    </w:div>
    <w:div w:id="590165033">
      <w:bodyDiv w:val="1"/>
      <w:marLeft w:val="0"/>
      <w:marRight w:val="0"/>
      <w:marTop w:val="0"/>
      <w:marBottom w:val="0"/>
      <w:divBdr>
        <w:top w:val="none" w:sz="0" w:space="0" w:color="auto"/>
        <w:left w:val="none" w:sz="0" w:space="0" w:color="auto"/>
        <w:bottom w:val="none" w:sz="0" w:space="0" w:color="auto"/>
        <w:right w:val="none" w:sz="0" w:space="0" w:color="auto"/>
      </w:divBdr>
    </w:div>
    <w:div w:id="590436877">
      <w:bodyDiv w:val="1"/>
      <w:marLeft w:val="0"/>
      <w:marRight w:val="0"/>
      <w:marTop w:val="0"/>
      <w:marBottom w:val="0"/>
      <w:divBdr>
        <w:top w:val="none" w:sz="0" w:space="0" w:color="auto"/>
        <w:left w:val="none" w:sz="0" w:space="0" w:color="auto"/>
        <w:bottom w:val="none" w:sz="0" w:space="0" w:color="auto"/>
        <w:right w:val="none" w:sz="0" w:space="0" w:color="auto"/>
      </w:divBdr>
      <w:divsChild>
        <w:div w:id="4332374">
          <w:marLeft w:val="480"/>
          <w:marRight w:val="0"/>
          <w:marTop w:val="0"/>
          <w:marBottom w:val="0"/>
          <w:divBdr>
            <w:top w:val="none" w:sz="0" w:space="0" w:color="auto"/>
            <w:left w:val="none" w:sz="0" w:space="0" w:color="auto"/>
            <w:bottom w:val="none" w:sz="0" w:space="0" w:color="auto"/>
            <w:right w:val="none" w:sz="0" w:space="0" w:color="auto"/>
          </w:divBdr>
        </w:div>
        <w:div w:id="112210688">
          <w:marLeft w:val="480"/>
          <w:marRight w:val="0"/>
          <w:marTop w:val="0"/>
          <w:marBottom w:val="0"/>
          <w:divBdr>
            <w:top w:val="none" w:sz="0" w:space="0" w:color="auto"/>
            <w:left w:val="none" w:sz="0" w:space="0" w:color="auto"/>
            <w:bottom w:val="none" w:sz="0" w:space="0" w:color="auto"/>
            <w:right w:val="none" w:sz="0" w:space="0" w:color="auto"/>
          </w:divBdr>
        </w:div>
        <w:div w:id="146554718">
          <w:marLeft w:val="480"/>
          <w:marRight w:val="0"/>
          <w:marTop w:val="0"/>
          <w:marBottom w:val="0"/>
          <w:divBdr>
            <w:top w:val="none" w:sz="0" w:space="0" w:color="auto"/>
            <w:left w:val="none" w:sz="0" w:space="0" w:color="auto"/>
            <w:bottom w:val="none" w:sz="0" w:space="0" w:color="auto"/>
            <w:right w:val="none" w:sz="0" w:space="0" w:color="auto"/>
          </w:divBdr>
        </w:div>
        <w:div w:id="167910769">
          <w:marLeft w:val="480"/>
          <w:marRight w:val="0"/>
          <w:marTop w:val="0"/>
          <w:marBottom w:val="0"/>
          <w:divBdr>
            <w:top w:val="none" w:sz="0" w:space="0" w:color="auto"/>
            <w:left w:val="none" w:sz="0" w:space="0" w:color="auto"/>
            <w:bottom w:val="none" w:sz="0" w:space="0" w:color="auto"/>
            <w:right w:val="none" w:sz="0" w:space="0" w:color="auto"/>
          </w:divBdr>
        </w:div>
        <w:div w:id="410738967">
          <w:marLeft w:val="480"/>
          <w:marRight w:val="0"/>
          <w:marTop w:val="0"/>
          <w:marBottom w:val="0"/>
          <w:divBdr>
            <w:top w:val="none" w:sz="0" w:space="0" w:color="auto"/>
            <w:left w:val="none" w:sz="0" w:space="0" w:color="auto"/>
            <w:bottom w:val="none" w:sz="0" w:space="0" w:color="auto"/>
            <w:right w:val="none" w:sz="0" w:space="0" w:color="auto"/>
          </w:divBdr>
        </w:div>
        <w:div w:id="526062632">
          <w:marLeft w:val="480"/>
          <w:marRight w:val="0"/>
          <w:marTop w:val="0"/>
          <w:marBottom w:val="0"/>
          <w:divBdr>
            <w:top w:val="none" w:sz="0" w:space="0" w:color="auto"/>
            <w:left w:val="none" w:sz="0" w:space="0" w:color="auto"/>
            <w:bottom w:val="none" w:sz="0" w:space="0" w:color="auto"/>
            <w:right w:val="none" w:sz="0" w:space="0" w:color="auto"/>
          </w:divBdr>
        </w:div>
        <w:div w:id="566764144">
          <w:marLeft w:val="480"/>
          <w:marRight w:val="0"/>
          <w:marTop w:val="0"/>
          <w:marBottom w:val="0"/>
          <w:divBdr>
            <w:top w:val="none" w:sz="0" w:space="0" w:color="auto"/>
            <w:left w:val="none" w:sz="0" w:space="0" w:color="auto"/>
            <w:bottom w:val="none" w:sz="0" w:space="0" w:color="auto"/>
            <w:right w:val="none" w:sz="0" w:space="0" w:color="auto"/>
          </w:divBdr>
        </w:div>
        <w:div w:id="801272262">
          <w:marLeft w:val="480"/>
          <w:marRight w:val="0"/>
          <w:marTop w:val="0"/>
          <w:marBottom w:val="0"/>
          <w:divBdr>
            <w:top w:val="none" w:sz="0" w:space="0" w:color="auto"/>
            <w:left w:val="none" w:sz="0" w:space="0" w:color="auto"/>
            <w:bottom w:val="none" w:sz="0" w:space="0" w:color="auto"/>
            <w:right w:val="none" w:sz="0" w:space="0" w:color="auto"/>
          </w:divBdr>
        </w:div>
        <w:div w:id="964582313">
          <w:marLeft w:val="480"/>
          <w:marRight w:val="0"/>
          <w:marTop w:val="0"/>
          <w:marBottom w:val="0"/>
          <w:divBdr>
            <w:top w:val="none" w:sz="0" w:space="0" w:color="auto"/>
            <w:left w:val="none" w:sz="0" w:space="0" w:color="auto"/>
            <w:bottom w:val="none" w:sz="0" w:space="0" w:color="auto"/>
            <w:right w:val="none" w:sz="0" w:space="0" w:color="auto"/>
          </w:divBdr>
        </w:div>
        <w:div w:id="965162993">
          <w:marLeft w:val="480"/>
          <w:marRight w:val="0"/>
          <w:marTop w:val="0"/>
          <w:marBottom w:val="0"/>
          <w:divBdr>
            <w:top w:val="none" w:sz="0" w:space="0" w:color="auto"/>
            <w:left w:val="none" w:sz="0" w:space="0" w:color="auto"/>
            <w:bottom w:val="none" w:sz="0" w:space="0" w:color="auto"/>
            <w:right w:val="none" w:sz="0" w:space="0" w:color="auto"/>
          </w:divBdr>
        </w:div>
        <w:div w:id="1133670930">
          <w:marLeft w:val="480"/>
          <w:marRight w:val="0"/>
          <w:marTop w:val="0"/>
          <w:marBottom w:val="0"/>
          <w:divBdr>
            <w:top w:val="none" w:sz="0" w:space="0" w:color="auto"/>
            <w:left w:val="none" w:sz="0" w:space="0" w:color="auto"/>
            <w:bottom w:val="none" w:sz="0" w:space="0" w:color="auto"/>
            <w:right w:val="none" w:sz="0" w:space="0" w:color="auto"/>
          </w:divBdr>
        </w:div>
      </w:divsChild>
    </w:div>
    <w:div w:id="590508432">
      <w:bodyDiv w:val="1"/>
      <w:marLeft w:val="0"/>
      <w:marRight w:val="0"/>
      <w:marTop w:val="0"/>
      <w:marBottom w:val="0"/>
      <w:divBdr>
        <w:top w:val="none" w:sz="0" w:space="0" w:color="auto"/>
        <w:left w:val="none" w:sz="0" w:space="0" w:color="auto"/>
        <w:bottom w:val="none" w:sz="0" w:space="0" w:color="auto"/>
        <w:right w:val="none" w:sz="0" w:space="0" w:color="auto"/>
      </w:divBdr>
    </w:div>
    <w:div w:id="590696423">
      <w:bodyDiv w:val="1"/>
      <w:marLeft w:val="0"/>
      <w:marRight w:val="0"/>
      <w:marTop w:val="0"/>
      <w:marBottom w:val="0"/>
      <w:divBdr>
        <w:top w:val="none" w:sz="0" w:space="0" w:color="auto"/>
        <w:left w:val="none" w:sz="0" w:space="0" w:color="auto"/>
        <w:bottom w:val="none" w:sz="0" w:space="0" w:color="auto"/>
        <w:right w:val="none" w:sz="0" w:space="0" w:color="auto"/>
      </w:divBdr>
    </w:div>
    <w:div w:id="590821483">
      <w:bodyDiv w:val="1"/>
      <w:marLeft w:val="0"/>
      <w:marRight w:val="0"/>
      <w:marTop w:val="0"/>
      <w:marBottom w:val="0"/>
      <w:divBdr>
        <w:top w:val="none" w:sz="0" w:space="0" w:color="auto"/>
        <w:left w:val="none" w:sz="0" w:space="0" w:color="auto"/>
        <w:bottom w:val="none" w:sz="0" w:space="0" w:color="auto"/>
        <w:right w:val="none" w:sz="0" w:space="0" w:color="auto"/>
      </w:divBdr>
    </w:div>
    <w:div w:id="590822420">
      <w:bodyDiv w:val="1"/>
      <w:marLeft w:val="0"/>
      <w:marRight w:val="0"/>
      <w:marTop w:val="0"/>
      <w:marBottom w:val="0"/>
      <w:divBdr>
        <w:top w:val="none" w:sz="0" w:space="0" w:color="auto"/>
        <w:left w:val="none" w:sz="0" w:space="0" w:color="auto"/>
        <w:bottom w:val="none" w:sz="0" w:space="0" w:color="auto"/>
        <w:right w:val="none" w:sz="0" w:space="0" w:color="auto"/>
      </w:divBdr>
    </w:div>
    <w:div w:id="591011513">
      <w:bodyDiv w:val="1"/>
      <w:marLeft w:val="0"/>
      <w:marRight w:val="0"/>
      <w:marTop w:val="0"/>
      <w:marBottom w:val="0"/>
      <w:divBdr>
        <w:top w:val="none" w:sz="0" w:space="0" w:color="auto"/>
        <w:left w:val="none" w:sz="0" w:space="0" w:color="auto"/>
        <w:bottom w:val="none" w:sz="0" w:space="0" w:color="auto"/>
        <w:right w:val="none" w:sz="0" w:space="0" w:color="auto"/>
      </w:divBdr>
    </w:div>
    <w:div w:id="591276415">
      <w:bodyDiv w:val="1"/>
      <w:marLeft w:val="0"/>
      <w:marRight w:val="0"/>
      <w:marTop w:val="0"/>
      <w:marBottom w:val="0"/>
      <w:divBdr>
        <w:top w:val="none" w:sz="0" w:space="0" w:color="auto"/>
        <w:left w:val="none" w:sz="0" w:space="0" w:color="auto"/>
        <w:bottom w:val="none" w:sz="0" w:space="0" w:color="auto"/>
        <w:right w:val="none" w:sz="0" w:space="0" w:color="auto"/>
      </w:divBdr>
    </w:div>
    <w:div w:id="591397467">
      <w:bodyDiv w:val="1"/>
      <w:marLeft w:val="0"/>
      <w:marRight w:val="0"/>
      <w:marTop w:val="0"/>
      <w:marBottom w:val="0"/>
      <w:divBdr>
        <w:top w:val="none" w:sz="0" w:space="0" w:color="auto"/>
        <w:left w:val="none" w:sz="0" w:space="0" w:color="auto"/>
        <w:bottom w:val="none" w:sz="0" w:space="0" w:color="auto"/>
        <w:right w:val="none" w:sz="0" w:space="0" w:color="auto"/>
      </w:divBdr>
    </w:div>
    <w:div w:id="591544630">
      <w:bodyDiv w:val="1"/>
      <w:marLeft w:val="0"/>
      <w:marRight w:val="0"/>
      <w:marTop w:val="0"/>
      <w:marBottom w:val="0"/>
      <w:divBdr>
        <w:top w:val="none" w:sz="0" w:space="0" w:color="auto"/>
        <w:left w:val="none" w:sz="0" w:space="0" w:color="auto"/>
        <w:bottom w:val="none" w:sz="0" w:space="0" w:color="auto"/>
        <w:right w:val="none" w:sz="0" w:space="0" w:color="auto"/>
      </w:divBdr>
      <w:divsChild>
        <w:div w:id="140116739">
          <w:marLeft w:val="480"/>
          <w:marRight w:val="0"/>
          <w:marTop w:val="0"/>
          <w:marBottom w:val="0"/>
          <w:divBdr>
            <w:top w:val="none" w:sz="0" w:space="0" w:color="auto"/>
            <w:left w:val="none" w:sz="0" w:space="0" w:color="auto"/>
            <w:bottom w:val="none" w:sz="0" w:space="0" w:color="auto"/>
            <w:right w:val="none" w:sz="0" w:space="0" w:color="auto"/>
          </w:divBdr>
        </w:div>
        <w:div w:id="146089489">
          <w:marLeft w:val="480"/>
          <w:marRight w:val="0"/>
          <w:marTop w:val="0"/>
          <w:marBottom w:val="0"/>
          <w:divBdr>
            <w:top w:val="none" w:sz="0" w:space="0" w:color="auto"/>
            <w:left w:val="none" w:sz="0" w:space="0" w:color="auto"/>
            <w:bottom w:val="none" w:sz="0" w:space="0" w:color="auto"/>
            <w:right w:val="none" w:sz="0" w:space="0" w:color="auto"/>
          </w:divBdr>
        </w:div>
        <w:div w:id="300155697">
          <w:marLeft w:val="480"/>
          <w:marRight w:val="0"/>
          <w:marTop w:val="0"/>
          <w:marBottom w:val="0"/>
          <w:divBdr>
            <w:top w:val="none" w:sz="0" w:space="0" w:color="auto"/>
            <w:left w:val="none" w:sz="0" w:space="0" w:color="auto"/>
            <w:bottom w:val="none" w:sz="0" w:space="0" w:color="auto"/>
            <w:right w:val="none" w:sz="0" w:space="0" w:color="auto"/>
          </w:divBdr>
        </w:div>
        <w:div w:id="351959942">
          <w:marLeft w:val="480"/>
          <w:marRight w:val="0"/>
          <w:marTop w:val="0"/>
          <w:marBottom w:val="0"/>
          <w:divBdr>
            <w:top w:val="none" w:sz="0" w:space="0" w:color="auto"/>
            <w:left w:val="none" w:sz="0" w:space="0" w:color="auto"/>
            <w:bottom w:val="none" w:sz="0" w:space="0" w:color="auto"/>
            <w:right w:val="none" w:sz="0" w:space="0" w:color="auto"/>
          </w:divBdr>
        </w:div>
        <w:div w:id="439763042">
          <w:marLeft w:val="480"/>
          <w:marRight w:val="0"/>
          <w:marTop w:val="0"/>
          <w:marBottom w:val="0"/>
          <w:divBdr>
            <w:top w:val="none" w:sz="0" w:space="0" w:color="auto"/>
            <w:left w:val="none" w:sz="0" w:space="0" w:color="auto"/>
            <w:bottom w:val="none" w:sz="0" w:space="0" w:color="auto"/>
            <w:right w:val="none" w:sz="0" w:space="0" w:color="auto"/>
          </w:divBdr>
        </w:div>
        <w:div w:id="443039074">
          <w:marLeft w:val="480"/>
          <w:marRight w:val="0"/>
          <w:marTop w:val="0"/>
          <w:marBottom w:val="0"/>
          <w:divBdr>
            <w:top w:val="none" w:sz="0" w:space="0" w:color="auto"/>
            <w:left w:val="none" w:sz="0" w:space="0" w:color="auto"/>
            <w:bottom w:val="none" w:sz="0" w:space="0" w:color="auto"/>
            <w:right w:val="none" w:sz="0" w:space="0" w:color="auto"/>
          </w:divBdr>
        </w:div>
        <w:div w:id="696320912">
          <w:marLeft w:val="480"/>
          <w:marRight w:val="0"/>
          <w:marTop w:val="0"/>
          <w:marBottom w:val="0"/>
          <w:divBdr>
            <w:top w:val="none" w:sz="0" w:space="0" w:color="auto"/>
            <w:left w:val="none" w:sz="0" w:space="0" w:color="auto"/>
            <w:bottom w:val="none" w:sz="0" w:space="0" w:color="auto"/>
            <w:right w:val="none" w:sz="0" w:space="0" w:color="auto"/>
          </w:divBdr>
        </w:div>
        <w:div w:id="703794589">
          <w:marLeft w:val="480"/>
          <w:marRight w:val="0"/>
          <w:marTop w:val="0"/>
          <w:marBottom w:val="0"/>
          <w:divBdr>
            <w:top w:val="none" w:sz="0" w:space="0" w:color="auto"/>
            <w:left w:val="none" w:sz="0" w:space="0" w:color="auto"/>
            <w:bottom w:val="none" w:sz="0" w:space="0" w:color="auto"/>
            <w:right w:val="none" w:sz="0" w:space="0" w:color="auto"/>
          </w:divBdr>
        </w:div>
        <w:div w:id="710691186">
          <w:marLeft w:val="480"/>
          <w:marRight w:val="0"/>
          <w:marTop w:val="0"/>
          <w:marBottom w:val="0"/>
          <w:divBdr>
            <w:top w:val="none" w:sz="0" w:space="0" w:color="auto"/>
            <w:left w:val="none" w:sz="0" w:space="0" w:color="auto"/>
            <w:bottom w:val="none" w:sz="0" w:space="0" w:color="auto"/>
            <w:right w:val="none" w:sz="0" w:space="0" w:color="auto"/>
          </w:divBdr>
        </w:div>
        <w:div w:id="1011639041">
          <w:marLeft w:val="480"/>
          <w:marRight w:val="0"/>
          <w:marTop w:val="0"/>
          <w:marBottom w:val="0"/>
          <w:divBdr>
            <w:top w:val="none" w:sz="0" w:space="0" w:color="auto"/>
            <w:left w:val="none" w:sz="0" w:space="0" w:color="auto"/>
            <w:bottom w:val="none" w:sz="0" w:space="0" w:color="auto"/>
            <w:right w:val="none" w:sz="0" w:space="0" w:color="auto"/>
          </w:divBdr>
        </w:div>
        <w:div w:id="1054696979">
          <w:marLeft w:val="480"/>
          <w:marRight w:val="0"/>
          <w:marTop w:val="0"/>
          <w:marBottom w:val="0"/>
          <w:divBdr>
            <w:top w:val="none" w:sz="0" w:space="0" w:color="auto"/>
            <w:left w:val="none" w:sz="0" w:space="0" w:color="auto"/>
            <w:bottom w:val="none" w:sz="0" w:space="0" w:color="auto"/>
            <w:right w:val="none" w:sz="0" w:space="0" w:color="auto"/>
          </w:divBdr>
        </w:div>
        <w:div w:id="1127427740">
          <w:marLeft w:val="480"/>
          <w:marRight w:val="0"/>
          <w:marTop w:val="0"/>
          <w:marBottom w:val="0"/>
          <w:divBdr>
            <w:top w:val="none" w:sz="0" w:space="0" w:color="auto"/>
            <w:left w:val="none" w:sz="0" w:space="0" w:color="auto"/>
            <w:bottom w:val="none" w:sz="0" w:space="0" w:color="auto"/>
            <w:right w:val="none" w:sz="0" w:space="0" w:color="auto"/>
          </w:divBdr>
        </w:div>
      </w:divsChild>
    </w:div>
    <w:div w:id="591664558">
      <w:bodyDiv w:val="1"/>
      <w:marLeft w:val="0"/>
      <w:marRight w:val="0"/>
      <w:marTop w:val="0"/>
      <w:marBottom w:val="0"/>
      <w:divBdr>
        <w:top w:val="none" w:sz="0" w:space="0" w:color="auto"/>
        <w:left w:val="none" w:sz="0" w:space="0" w:color="auto"/>
        <w:bottom w:val="none" w:sz="0" w:space="0" w:color="auto"/>
        <w:right w:val="none" w:sz="0" w:space="0" w:color="auto"/>
      </w:divBdr>
    </w:div>
    <w:div w:id="592012109">
      <w:bodyDiv w:val="1"/>
      <w:marLeft w:val="0"/>
      <w:marRight w:val="0"/>
      <w:marTop w:val="0"/>
      <w:marBottom w:val="0"/>
      <w:divBdr>
        <w:top w:val="none" w:sz="0" w:space="0" w:color="auto"/>
        <w:left w:val="none" w:sz="0" w:space="0" w:color="auto"/>
        <w:bottom w:val="none" w:sz="0" w:space="0" w:color="auto"/>
        <w:right w:val="none" w:sz="0" w:space="0" w:color="auto"/>
      </w:divBdr>
    </w:div>
    <w:div w:id="592204803">
      <w:bodyDiv w:val="1"/>
      <w:marLeft w:val="0"/>
      <w:marRight w:val="0"/>
      <w:marTop w:val="0"/>
      <w:marBottom w:val="0"/>
      <w:divBdr>
        <w:top w:val="none" w:sz="0" w:space="0" w:color="auto"/>
        <w:left w:val="none" w:sz="0" w:space="0" w:color="auto"/>
        <w:bottom w:val="none" w:sz="0" w:space="0" w:color="auto"/>
        <w:right w:val="none" w:sz="0" w:space="0" w:color="auto"/>
      </w:divBdr>
    </w:div>
    <w:div w:id="592474330">
      <w:bodyDiv w:val="1"/>
      <w:marLeft w:val="0"/>
      <w:marRight w:val="0"/>
      <w:marTop w:val="0"/>
      <w:marBottom w:val="0"/>
      <w:divBdr>
        <w:top w:val="none" w:sz="0" w:space="0" w:color="auto"/>
        <w:left w:val="none" w:sz="0" w:space="0" w:color="auto"/>
        <w:bottom w:val="none" w:sz="0" w:space="0" w:color="auto"/>
        <w:right w:val="none" w:sz="0" w:space="0" w:color="auto"/>
      </w:divBdr>
    </w:div>
    <w:div w:id="592475998">
      <w:bodyDiv w:val="1"/>
      <w:marLeft w:val="0"/>
      <w:marRight w:val="0"/>
      <w:marTop w:val="0"/>
      <w:marBottom w:val="0"/>
      <w:divBdr>
        <w:top w:val="none" w:sz="0" w:space="0" w:color="auto"/>
        <w:left w:val="none" w:sz="0" w:space="0" w:color="auto"/>
        <w:bottom w:val="none" w:sz="0" w:space="0" w:color="auto"/>
        <w:right w:val="none" w:sz="0" w:space="0" w:color="auto"/>
      </w:divBdr>
    </w:div>
    <w:div w:id="592518476">
      <w:bodyDiv w:val="1"/>
      <w:marLeft w:val="0"/>
      <w:marRight w:val="0"/>
      <w:marTop w:val="0"/>
      <w:marBottom w:val="0"/>
      <w:divBdr>
        <w:top w:val="none" w:sz="0" w:space="0" w:color="auto"/>
        <w:left w:val="none" w:sz="0" w:space="0" w:color="auto"/>
        <w:bottom w:val="none" w:sz="0" w:space="0" w:color="auto"/>
        <w:right w:val="none" w:sz="0" w:space="0" w:color="auto"/>
      </w:divBdr>
    </w:div>
    <w:div w:id="592710097">
      <w:bodyDiv w:val="1"/>
      <w:marLeft w:val="0"/>
      <w:marRight w:val="0"/>
      <w:marTop w:val="0"/>
      <w:marBottom w:val="0"/>
      <w:divBdr>
        <w:top w:val="none" w:sz="0" w:space="0" w:color="auto"/>
        <w:left w:val="none" w:sz="0" w:space="0" w:color="auto"/>
        <w:bottom w:val="none" w:sz="0" w:space="0" w:color="auto"/>
        <w:right w:val="none" w:sz="0" w:space="0" w:color="auto"/>
      </w:divBdr>
    </w:div>
    <w:div w:id="592739213">
      <w:bodyDiv w:val="1"/>
      <w:marLeft w:val="0"/>
      <w:marRight w:val="0"/>
      <w:marTop w:val="0"/>
      <w:marBottom w:val="0"/>
      <w:divBdr>
        <w:top w:val="none" w:sz="0" w:space="0" w:color="auto"/>
        <w:left w:val="none" w:sz="0" w:space="0" w:color="auto"/>
        <w:bottom w:val="none" w:sz="0" w:space="0" w:color="auto"/>
        <w:right w:val="none" w:sz="0" w:space="0" w:color="auto"/>
      </w:divBdr>
    </w:div>
    <w:div w:id="592785605">
      <w:bodyDiv w:val="1"/>
      <w:marLeft w:val="0"/>
      <w:marRight w:val="0"/>
      <w:marTop w:val="0"/>
      <w:marBottom w:val="0"/>
      <w:divBdr>
        <w:top w:val="none" w:sz="0" w:space="0" w:color="auto"/>
        <w:left w:val="none" w:sz="0" w:space="0" w:color="auto"/>
        <w:bottom w:val="none" w:sz="0" w:space="0" w:color="auto"/>
        <w:right w:val="none" w:sz="0" w:space="0" w:color="auto"/>
      </w:divBdr>
    </w:div>
    <w:div w:id="592861826">
      <w:bodyDiv w:val="1"/>
      <w:marLeft w:val="0"/>
      <w:marRight w:val="0"/>
      <w:marTop w:val="0"/>
      <w:marBottom w:val="0"/>
      <w:divBdr>
        <w:top w:val="none" w:sz="0" w:space="0" w:color="auto"/>
        <w:left w:val="none" w:sz="0" w:space="0" w:color="auto"/>
        <w:bottom w:val="none" w:sz="0" w:space="0" w:color="auto"/>
        <w:right w:val="none" w:sz="0" w:space="0" w:color="auto"/>
      </w:divBdr>
      <w:divsChild>
        <w:div w:id="2050800">
          <w:marLeft w:val="480"/>
          <w:marRight w:val="0"/>
          <w:marTop w:val="0"/>
          <w:marBottom w:val="0"/>
          <w:divBdr>
            <w:top w:val="none" w:sz="0" w:space="0" w:color="auto"/>
            <w:left w:val="none" w:sz="0" w:space="0" w:color="auto"/>
            <w:bottom w:val="none" w:sz="0" w:space="0" w:color="auto"/>
            <w:right w:val="none" w:sz="0" w:space="0" w:color="auto"/>
          </w:divBdr>
        </w:div>
        <w:div w:id="6060787">
          <w:marLeft w:val="480"/>
          <w:marRight w:val="0"/>
          <w:marTop w:val="0"/>
          <w:marBottom w:val="0"/>
          <w:divBdr>
            <w:top w:val="none" w:sz="0" w:space="0" w:color="auto"/>
            <w:left w:val="none" w:sz="0" w:space="0" w:color="auto"/>
            <w:bottom w:val="none" w:sz="0" w:space="0" w:color="auto"/>
            <w:right w:val="none" w:sz="0" w:space="0" w:color="auto"/>
          </w:divBdr>
        </w:div>
        <w:div w:id="27219803">
          <w:marLeft w:val="480"/>
          <w:marRight w:val="0"/>
          <w:marTop w:val="0"/>
          <w:marBottom w:val="0"/>
          <w:divBdr>
            <w:top w:val="none" w:sz="0" w:space="0" w:color="auto"/>
            <w:left w:val="none" w:sz="0" w:space="0" w:color="auto"/>
            <w:bottom w:val="none" w:sz="0" w:space="0" w:color="auto"/>
            <w:right w:val="none" w:sz="0" w:space="0" w:color="auto"/>
          </w:divBdr>
        </w:div>
        <w:div w:id="44330128">
          <w:marLeft w:val="480"/>
          <w:marRight w:val="0"/>
          <w:marTop w:val="0"/>
          <w:marBottom w:val="0"/>
          <w:divBdr>
            <w:top w:val="none" w:sz="0" w:space="0" w:color="auto"/>
            <w:left w:val="none" w:sz="0" w:space="0" w:color="auto"/>
            <w:bottom w:val="none" w:sz="0" w:space="0" w:color="auto"/>
            <w:right w:val="none" w:sz="0" w:space="0" w:color="auto"/>
          </w:divBdr>
        </w:div>
        <w:div w:id="53050695">
          <w:marLeft w:val="480"/>
          <w:marRight w:val="0"/>
          <w:marTop w:val="0"/>
          <w:marBottom w:val="0"/>
          <w:divBdr>
            <w:top w:val="none" w:sz="0" w:space="0" w:color="auto"/>
            <w:left w:val="none" w:sz="0" w:space="0" w:color="auto"/>
            <w:bottom w:val="none" w:sz="0" w:space="0" w:color="auto"/>
            <w:right w:val="none" w:sz="0" w:space="0" w:color="auto"/>
          </w:divBdr>
        </w:div>
        <w:div w:id="55976688">
          <w:marLeft w:val="480"/>
          <w:marRight w:val="0"/>
          <w:marTop w:val="0"/>
          <w:marBottom w:val="0"/>
          <w:divBdr>
            <w:top w:val="none" w:sz="0" w:space="0" w:color="auto"/>
            <w:left w:val="none" w:sz="0" w:space="0" w:color="auto"/>
            <w:bottom w:val="none" w:sz="0" w:space="0" w:color="auto"/>
            <w:right w:val="none" w:sz="0" w:space="0" w:color="auto"/>
          </w:divBdr>
        </w:div>
        <w:div w:id="65959599">
          <w:marLeft w:val="480"/>
          <w:marRight w:val="0"/>
          <w:marTop w:val="0"/>
          <w:marBottom w:val="0"/>
          <w:divBdr>
            <w:top w:val="none" w:sz="0" w:space="0" w:color="auto"/>
            <w:left w:val="none" w:sz="0" w:space="0" w:color="auto"/>
            <w:bottom w:val="none" w:sz="0" w:space="0" w:color="auto"/>
            <w:right w:val="none" w:sz="0" w:space="0" w:color="auto"/>
          </w:divBdr>
        </w:div>
        <w:div w:id="120194334">
          <w:marLeft w:val="480"/>
          <w:marRight w:val="0"/>
          <w:marTop w:val="0"/>
          <w:marBottom w:val="0"/>
          <w:divBdr>
            <w:top w:val="none" w:sz="0" w:space="0" w:color="auto"/>
            <w:left w:val="none" w:sz="0" w:space="0" w:color="auto"/>
            <w:bottom w:val="none" w:sz="0" w:space="0" w:color="auto"/>
            <w:right w:val="none" w:sz="0" w:space="0" w:color="auto"/>
          </w:divBdr>
        </w:div>
        <w:div w:id="137495684">
          <w:marLeft w:val="480"/>
          <w:marRight w:val="0"/>
          <w:marTop w:val="0"/>
          <w:marBottom w:val="0"/>
          <w:divBdr>
            <w:top w:val="none" w:sz="0" w:space="0" w:color="auto"/>
            <w:left w:val="none" w:sz="0" w:space="0" w:color="auto"/>
            <w:bottom w:val="none" w:sz="0" w:space="0" w:color="auto"/>
            <w:right w:val="none" w:sz="0" w:space="0" w:color="auto"/>
          </w:divBdr>
        </w:div>
        <w:div w:id="178743063">
          <w:marLeft w:val="480"/>
          <w:marRight w:val="0"/>
          <w:marTop w:val="0"/>
          <w:marBottom w:val="0"/>
          <w:divBdr>
            <w:top w:val="none" w:sz="0" w:space="0" w:color="auto"/>
            <w:left w:val="none" w:sz="0" w:space="0" w:color="auto"/>
            <w:bottom w:val="none" w:sz="0" w:space="0" w:color="auto"/>
            <w:right w:val="none" w:sz="0" w:space="0" w:color="auto"/>
          </w:divBdr>
        </w:div>
        <w:div w:id="190385857">
          <w:marLeft w:val="480"/>
          <w:marRight w:val="0"/>
          <w:marTop w:val="0"/>
          <w:marBottom w:val="0"/>
          <w:divBdr>
            <w:top w:val="none" w:sz="0" w:space="0" w:color="auto"/>
            <w:left w:val="none" w:sz="0" w:space="0" w:color="auto"/>
            <w:bottom w:val="none" w:sz="0" w:space="0" w:color="auto"/>
            <w:right w:val="none" w:sz="0" w:space="0" w:color="auto"/>
          </w:divBdr>
        </w:div>
        <w:div w:id="196741646">
          <w:marLeft w:val="480"/>
          <w:marRight w:val="0"/>
          <w:marTop w:val="0"/>
          <w:marBottom w:val="0"/>
          <w:divBdr>
            <w:top w:val="none" w:sz="0" w:space="0" w:color="auto"/>
            <w:left w:val="none" w:sz="0" w:space="0" w:color="auto"/>
            <w:bottom w:val="none" w:sz="0" w:space="0" w:color="auto"/>
            <w:right w:val="none" w:sz="0" w:space="0" w:color="auto"/>
          </w:divBdr>
        </w:div>
        <w:div w:id="224221550">
          <w:marLeft w:val="480"/>
          <w:marRight w:val="0"/>
          <w:marTop w:val="0"/>
          <w:marBottom w:val="0"/>
          <w:divBdr>
            <w:top w:val="none" w:sz="0" w:space="0" w:color="auto"/>
            <w:left w:val="none" w:sz="0" w:space="0" w:color="auto"/>
            <w:bottom w:val="none" w:sz="0" w:space="0" w:color="auto"/>
            <w:right w:val="none" w:sz="0" w:space="0" w:color="auto"/>
          </w:divBdr>
        </w:div>
        <w:div w:id="267780884">
          <w:marLeft w:val="480"/>
          <w:marRight w:val="0"/>
          <w:marTop w:val="0"/>
          <w:marBottom w:val="0"/>
          <w:divBdr>
            <w:top w:val="none" w:sz="0" w:space="0" w:color="auto"/>
            <w:left w:val="none" w:sz="0" w:space="0" w:color="auto"/>
            <w:bottom w:val="none" w:sz="0" w:space="0" w:color="auto"/>
            <w:right w:val="none" w:sz="0" w:space="0" w:color="auto"/>
          </w:divBdr>
        </w:div>
        <w:div w:id="290479033">
          <w:marLeft w:val="480"/>
          <w:marRight w:val="0"/>
          <w:marTop w:val="0"/>
          <w:marBottom w:val="0"/>
          <w:divBdr>
            <w:top w:val="none" w:sz="0" w:space="0" w:color="auto"/>
            <w:left w:val="none" w:sz="0" w:space="0" w:color="auto"/>
            <w:bottom w:val="none" w:sz="0" w:space="0" w:color="auto"/>
            <w:right w:val="none" w:sz="0" w:space="0" w:color="auto"/>
          </w:divBdr>
        </w:div>
        <w:div w:id="310015209">
          <w:marLeft w:val="480"/>
          <w:marRight w:val="0"/>
          <w:marTop w:val="0"/>
          <w:marBottom w:val="0"/>
          <w:divBdr>
            <w:top w:val="none" w:sz="0" w:space="0" w:color="auto"/>
            <w:left w:val="none" w:sz="0" w:space="0" w:color="auto"/>
            <w:bottom w:val="none" w:sz="0" w:space="0" w:color="auto"/>
            <w:right w:val="none" w:sz="0" w:space="0" w:color="auto"/>
          </w:divBdr>
        </w:div>
        <w:div w:id="322317041">
          <w:marLeft w:val="480"/>
          <w:marRight w:val="0"/>
          <w:marTop w:val="0"/>
          <w:marBottom w:val="0"/>
          <w:divBdr>
            <w:top w:val="none" w:sz="0" w:space="0" w:color="auto"/>
            <w:left w:val="none" w:sz="0" w:space="0" w:color="auto"/>
            <w:bottom w:val="none" w:sz="0" w:space="0" w:color="auto"/>
            <w:right w:val="none" w:sz="0" w:space="0" w:color="auto"/>
          </w:divBdr>
        </w:div>
        <w:div w:id="370955939">
          <w:marLeft w:val="480"/>
          <w:marRight w:val="0"/>
          <w:marTop w:val="0"/>
          <w:marBottom w:val="0"/>
          <w:divBdr>
            <w:top w:val="none" w:sz="0" w:space="0" w:color="auto"/>
            <w:left w:val="none" w:sz="0" w:space="0" w:color="auto"/>
            <w:bottom w:val="none" w:sz="0" w:space="0" w:color="auto"/>
            <w:right w:val="none" w:sz="0" w:space="0" w:color="auto"/>
          </w:divBdr>
        </w:div>
        <w:div w:id="384716698">
          <w:marLeft w:val="480"/>
          <w:marRight w:val="0"/>
          <w:marTop w:val="0"/>
          <w:marBottom w:val="0"/>
          <w:divBdr>
            <w:top w:val="none" w:sz="0" w:space="0" w:color="auto"/>
            <w:left w:val="none" w:sz="0" w:space="0" w:color="auto"/>
            <w:bottom w:val="none" w:sz="0" w:space="0" w:color="auto"/>
            <w:right w:val="none" w:sz="0" w:space="0" w:color="auto"/>
          </w:divBdr>
        </w:div>
        <w:div w:id="387069367">
          <w:marLeft w:val="480"/>
          <w:marRight w:val="0"/>
          <w:marTop w:val="0"/>
          <w:marBottom w:val="0"/>
          <w:divBdr>
            <w:top w:val="none" w:sz="0" w:space="0" w:color="auto"/>
            <w:left w:val="none" w:sz="0" w:space="0" w:color="auto"/>
            <w:bottom w:val="none" w:sz="0" w:space="0" w:color="auto"/>
            <w:right w:val="none" w:sz="0" w:space="0" w:color="auto"/>
          </w:divBdr>
        </w:div>
        <w:div w:id="401564736">
          <w:marLeft w:val="480"/>
          <w:marRight w:val="0"/>
          <w:marTop w:val="0"/>
          <w:marBottom w:val="0"/>
          <w:divBdr>
            <w:top w:val="none" w:sz="0" w:space="0" w:color="auto"/>
            <w:left w:val="none" w:sz="0" w:space="0" w:color="auto"/>
            <w:bottom w:val="none" w:sz="0" w:space="0" w:color="auto"/>
            <w:right w:val="none" w:sz="0" w:space="0" w:color="auto"/>
          </w:divBdr>
        </w:div>
        <w:div w:id="435096885">
          <w:marLeft w:val="480"/>
          <w:marRight w:val="0"/>
          <w:marTop w:val="0"/>
          <w:marBottom w:val="0"/>
          <w:divBdr>
            <w:top w:val="none" w:sz="0" w:space="0" w:color="auto"/>
            <w:left w:val="none" w:sz="0" w:space="0" w:color="auto"/>
            <w:bottom w:val="none" w:sz="0" w:space="0" w:color="auto"/>
            <w:right w:val="none" w:sz="0" w:space="0" w:color="auto"/>
          </w:divBdr>
        </w:div>
        <w:div w:id="448092728">
          <w:marLeft w:val="480"/>
          <w:marRight w:val="0"/>
          <w:marTop w:val="0"/>
          <w:marBottom w:val="0"/>
          <w:divBdr>
            <w:top w:val="none" w:sz="0" w:space="0" w:color="auto"/>
            <w:left w:val="none" w:sz="0" w:space="0" w:color="auto"/>
            <w:bottom w:val="none" w:sz="0" w:space="0" w:color="auto"/>
            <w:right w:val="none" w:sz="0" w:space="0" w:color="auto"/>
          </w:divBdr>
        </w:div>
        <w:div w:id="479158518">
          <w:marLeft w:val="480"/>
          <w:marRight w:val="0"/>
          <w:marTop w:val="0"/>
          <w:marBottom w:val="0"/>
          <w:divBdr>
            <w:top w:val="none" w:sz="0" w:space="0" w:color="auto"/>
            <w:left w:val="none" w:sz="0" w:space="0" w:color="auto"/>
            <w:bottom w:val="none" w:sz="0" w:space="0" w:color="auto"/>
            <w:right w:val="none" w:sz="0" w:space="0" w:color="auto"/>
          </w:divBdr>
        </w:div>
        <w:div w:id="483738849">
          <w:marLeft w:val="480"/>
          <w:marRight w:val="0"/>
          <w:marTop w:val="0"/>
          <w:marBottom w:val="0"/>
          <w:divBdr>
            <w:top w:val="none" w:sz="0" w:space="0" w:color="auto"/>
            <w:left w:val="none" w:sz="0" w:space="0" w:color="auto"/>
            <w:bottom w:val="none" w:sz="0" w:space="0" w:color="auto"/>
            <w:right w:val="none" w:sz="0" w:space="0" w:color="auto"/>
          </w:divBdr>
        </w:div>
        <w:div w:id="529220122">
          <w:marLeft w:val="480"/>
          <w:marRight w:val="0"/>
          <w:marTop w:val="0"/>
          <w:marBottom w:val="0"/>
          <w:divBdr>
            <w:top w:val="none" w:sz="0" w:space="0" w:color="auto"/>
            <w:left w:val="none" w:sz="0" w:space="0" w:color="auto"/>
            <w:bottom w:val="none" w:sz="0" w:space="0" w:color="auto"/>
            <w:right w:val="none" w:sz="0" w:space="0" w:color="auto"/>
          </w:divBdr>
        </w:div>
        <w:div w:id="585070352">
          <w:marLeft w:val="480"/>
          <w:marRight w:val="0"/>
          <w:marTop w:val="0"/>
          <w:marBottom w:val="0"/>
          <w:divBdr>
            <w:top w:val="none" w:sz="0" w:space="0" w:color="auto"/>
            <w:left w:val="none" w:sz="0" w:space="0" w:color="auto"/>
            <w:bottom w:val="none" w:sz="0" w:space="0" w:color="auto"/>
            <w:right w:val="none" w:sz="0" w:space="0" w:color="auto"/>
          </w:divBdr>
        </w:div>
        <w:div w:id="638536629">
          <w:marLeft w:val="480"/>
          <w:marRight w:val="0"/>
          <w:marTop w:val="0"/>
          <w:marBottom w:val="0"/>
          <w:divBdr>
            <w:top w:val="none" w:sz="0" w:space="0" w:color="auto"/>
            <w:left w:val="none" w:sz="0" w:space="0" w:color="auto"/>
            <w:bottom w:val="none" w:sz="0" w:space="0" w:color="auto"/>
            <w:right w:val="none" w:sz="0" w:space="0" w:color="auto"/>
          </w:divBdr>
        </w:div>
        <w:div w:id="640156582">
          <w:marLeft w:val="480"/>
          <w:marRight w:val="0"/>
          <w:marTop w:val="0"/>
          <w:marBottom w:val="0"/>
          <w:divBdr>
            <w:top w:val="none" w:sz="0" w:space="0" w:color="auto"/>
            <w:left w:val="none" w:sz="0" w:space="0" w:color="auto"/>
            <w:bottom w:val="none" w:sz="0" w:space="0" w:color="auto"/>
            <w:right w:val="none" w:sz="0" w:space="0" w:color="auto"/>
          </w:divBdr>
        </w:div>
        <w:div w:id="668094251">
          <w:marLeft w:val="480"/>
          <w:marRight w:val="0"/>
          <w:marTop w:val="0"/>
          <w:marBottom w:val="0"/>
          <w:divBdr>
            <w:top w:val="none" w:sz="0" w:space="0" w:color="auto"/>
            <w:left w:val="none" w:sz="0" w:space="0" w:color="auto"/>
            <w:bottom w:val="none" w:sz="0" w:space="0" w:color="auto"/>
            <w:right w:val="none" w:sz="0" w:space="0" w:color="auto"/>
          </w:divBdr>
        </w:div>
        <w:div w:id="696321877">
          <w:marLeft w:val="480"/>
          <w:marRight w:val="0"/>
          <w:marTop w:val="0"/>
          <w:marBottom w:val="0"/>
          <w:divBdr>
            <w:top w:val="none" w:sz="0" w:space="0" w:color="auto"/>
            <w:left w:val="none" w:sz="0" w:space="0" w:color="auto"/>
            <w:bottom w:val="none" w:sz="0" w:space="0" w:color="auto"/>
            <w:right w:val="none" w:sz="0" w:space="0" w:color="auto"/>
          </w:divBdr>
        </w:div>
        <w:div w:id="743450121">
          <w:marLeft w:val="480"/>
          <w:marRight w:val="0"/>
          <w:marTop w:val="0"/>
          <w:marBottom w:val="0"/>
          <w:divBdr>
            <w:top w:val="none" w:sz="0" w:space="0" w:color="auto"/>
            <w:left w:val="none" w:sz="0" w:space="0" w:color="auto"/>
            <w:bottom w:val="none" w:sz="0" w:space="0" w:color="auto"/>
            <w:right w:val="none" w:sz="0" w:space="0" w:color="auto"/>
          </w:divBdr>
        </w:div>
        <w:div w:id="767123026">
          <w:marLeft w:val="480"/>
          <w:marRight w:val="0"/>
          <w:marTop w:val="0"/>
          <w:marBottom w:val="0"/>
          <w:divBdr>
            <w:top w:val="none" w:sz="0" w:space="0" w:color="auto"/>
            <w:left w:val="none" w:sz="0" w:space="0" w:color="auto"/>
            <w:bottom w:val="none" w:sz="0" w:space="0" w:color="auto"/>
            <w:right w:val="none" w:sz="0" w:space="0" w:color="auto"/>
          </w:divBdr>
        </w:div>
        <w:div w:id="796603217">
          <w:marLeft w:val="480"/>
          <w:marRight w:val="0"/>
          <w:marTop w:val="0"/>
          <w:marBottom w:val="0"/>
          <w:divBdr>
            <w:top w:val="none" w:sz="0" w:space="0" w:color="auto"/>
            <w:left w:val="none" w:sz="0" w:space="0" w:color="auto"/>
            <w:bottom w:val="none" w:sz="0" w:space="0" w:color="auto"/>
            <w:right w:val="none" w:sz="0" w:space="0" w:color="auto"/>
          </w:divBdr>
        </w:div>
        <w:div w:id="852452394">
          <w:marLeft w:val="480"/>
          <w:marRight w:val="0"/>
          <w:marTop w:val="0"/>
          <w:marBottom w:val="0"/>
          <w:divBdr>
            <w:top w:val="none" w:sz="0" w:space="0" w:color="auto"/>
            <w:left w:val="none" w:sz="0" w:space="0" w:color="auto"/>
            <w:bottom w:val="none" w:sz="0" w:space="0" w:color="auto"/>
            <w:right w:val="none" w:sz="0" w:space="0" w:color="auto"/>
          </w:divBdr>
        </w:div>
        <w:div w:id="882836896">
          <w:marLeft w:val="480"/>
          <w:marRight w:val="0"/>
          <w:marTop w:val="0"/>
          <w:marBottom w:val="0"/>
          <w:divBdr>
            <w:top w:val="none" w:sz="0" w:space="0" w:color="auto"/>
            <w:left w:val="none" w:sz="0" w:space="0" w:color="auto"/>
            <w:bottom w:val="none" w:sz="0" w:space="0" w:color="auto"/>
            <w:right w:val="none" w:sz="0" w:space="0" w:color="auto"/>
          </w:divBdr>
        </w:div>
        <w:div w:id="885720585">
          <w:marLeft w:val="480"/>
          <w:marRight w:val="0"/>
          <w:marTop w:val="0"/>
          <w:marBottom w:val="0"/>
          <w:divBdr>
            <w:top w:val="none" w:sz="0" w:space="0" w:color="auto"/>
            <w:left w:val="none" w:sz="0" w:space="0" w:color="auto"/>
            <w:bottom w:val="none" w:sz="0" w:space="0" w:color="auto"/>
            <w:right w:val="none" w:sz="0" w:space="0" w:color="auto"/>
          </w:divBdr>
        </w:div>
        <w:div w:id="972710238">
          <w:marLeft w:val="480"/>
          <w:marRight w:val="0"/>
          <w:marTop w:val="0"/>
          <w:marBottom w:val="0"/>
          <w:divBdr>
            <w:top w:val="none" w:sz="0" w:space="0" w:color="auto"/>
            <w:left w:val="none" w:sz="0" w:space="0" w:color="auto"/>
            <w:bottom w:val="none" w:sz="0" w:space="0" w:color="auto"/>
            <w:right w:val="none" w:sz="0" w:space="0" w:color="auto"/>
          </w:divBdr>
        </w:div>
        <w:div w:id="978537829">
          <w:marLeft w:val="480"/>
          <w:marRight w:val="0"/>
          <w:marTop w:val="0"/>
          <w:marBottom w:val="0"/>
          <w:divBdr>
            <w:top w:val="none" w:sz="0" w:space="0" w:color="auto"/>
            <w:left w:val="none" w:sz="0" w:space="0" w:color="auto"/>
            <w:bottom w:val="none" w:sz="0" w:space="0" w:color="auto"/>
            <w:right w:val="none" w:sz="0" w:space="0" w:color="auto"/>
          </w:divBdr>
        </w:div>
        <w:div w:id="1011571680">
          <w:marLeft w:val="480"/>
          <w:marRight w:val="0"/>
          <w:marTop w:val="0"/>
          <w:marBottom w:val="0"/>
          <w:divBdr>
            <w:top w:val="none" w:sz="0" w:space="0" w:color="auto"/>
            <w:left w:val="none" w:sz="0" w:space="0" w:color="auto"/>
            <w:bottom w:val="none" w:sz="0" w:space="0" w:color="auto"/>
            <w:right w:val="none" w:sz="0" w:space="0" w:color="auto"/>
          </w:divBdr>
        </w:div>
        <w:div w:id="1017930107">
          <w:marLeft w:val="480"/>
          <w:marRight w:val="0"/>
          <w:marTop w:val="0"/>
          <w:marBottom w:val="0"/>
          <w:divBdr>
            <w:top w:val="none" w:sz="0" w:space="0" w:color="auto"/>
            <w:left w:val="none" w:sz="0" w:space="0" w:color="auto"/>
            <w:bottom w:val="none" w:sz="0" w:space="0" w:color="auto"/>
            <w:right w:val="none" w:sz="0" w:space="0" w:color="auto"/>
          </w:divBdr>
        </w:div>
        <w:div w:id="1027757009">
          <w:marLeft w:val="480"/>
          <w:marRight w:val="0"/>
          <w:marTop w:val="0"/>
          <w:marBottom w:val="0"/>
          <w:divBdr>
            <w:top w:val="none" w:sz="0" w:space="0" w:color="auto"/>
            <w:left w:val="none" w:sz="0" w:space="0" w:color="auto"/>
            <w:bottom w:val="none" w:sz="0" w:space="0" w:color="auto"/>
            <w:right w:val="none" w:sz="0" w:space="0" w:color="auto"/>
          </w:divBdr>
        </w:div>
        <w:div w:id="1043167320">
          <w:marLeft w:val="480"/>
          <w:marRight w:val="0"/>
          <w:marTop w:val="0"/>
          <w:marBottom w:val="0"/>
          <w:divBdr>
            <w:top w:val="none" w:sz="0" w:space="0" w:color="auto"/>
            <w:left w:val="none" w:sz="0" w:space="0" w:color="auto"/>
            <w:bottom w:val="none" w:sz="0" w:space="0" w:color="auto"/>
            <w:right w:val="none" w:sz="0" w:space="0" w:color="auto"/>
          </w:divBdr>
        </w:div>
        <w:div w:id="1057244167">
          <w:marLeft w:val="480"/>
          <w:marRight w:val="0"/>
          <w:marTop w:val="0"/>
          <w:marBottom w:val="0"/>
          <w:divBdr>
            <w:top w:val="none" w:sz="0" w:space="0" w:color="auto"/>
            <w:left w:val="none" w:sz="0" w:space="0" w:color="auto"/>
            <w:bottom w:val="none" w:sz="0" w:space="0" w:color="auto"/>
            <w:right w:val="none" w:sz="0" w:space="0" w:color="auto"/>
          </w:divBdr>
        </w:div>
        <w:div w:id="1068765856">
          <w:marLeft w:val="480"/>
          <w:marRight w:val="0"/>
          <w:marTop w:val="0"/>
          <w:marBottom w:val="0"/>
          <w:divBdr>
            <w:top w:val="none" w:sz="0" w:space="0" w:color="auto"/>
            <w:left w:val="none" w:sz="0" w:space="0" w:color="auto"/>
            <w:bottom w:val="none" w:sz="0" w:space="0" w:color="auto"/>
            <w:right w:val="none" w:sz="0" w:space="0" w:color="auto"/>
          </w:divBdr>
        </w:div>
        <w:div w:id="1092317545">
          <w:marLeft w:val="480"/>
          <w:marRight w:val="0"/>
          <w:marTop w:val="0"/>
          <w:marBottom w:val="0"/>
          <w:divBdr>
            <w:top w:val="none" w:sz="0" w:space="0" w:color="auto"/>
            <w:left w:val="none" w:sz="0" w:space="0" w:color="auto"/>
            <w:bottom w:val="none" w:sz="0" w:space="0" w:color="auto"/>
            <w:right w:val="none" w:sz="0" w:space="0" w:color="auto"/>
          </w:divBdr>
        </w:div>
        <w:div w:id="1135411688">
          <w:marLeft w:val="480"/>
          <w:marRight w:val="0"/>
          <w:marTop w:val="0"/>
          <w:marBottom w:val="0"/>
          <w:divBdr>
            <w:top w:val="none" w:sz="0" w:space="0" w:color="auto"/>
            <w:left w:val="none" w:sz="0" w:space="0" w:color="auto"/>
            <w:bottom w:val="none" w:sz="0" w:space="0" w:color="auto"/>
            <w:right w:val="none" w:sz="0" w:space="0" w:color="auto"/>
          </w:divBdr>
        </w:div>
        <w:div w:id="1158115424">
          <w:marLeft w:val="480"/>
          <w:marRight w:val="0"/>
          <w:marTop w:val="0"/>
          <w:marBottom w:val="0"/>
          <w:divBdr>
            <w:top w:val="none" w:sz="0" w:space="0" w:color="auto"/>
            <w:left w:val="none" w:sz="0" w:space="0" w:color="auto"/>
            <w:bottom w:val="none" w:sz="0" w:space="0" w:color="auto"/>
            <w:right w:val="none" w:sz="0" w:space="0" w:color="auto"/>
          </w:divBdr>
        </w:div>
      </w:divsChild>
    </w:div>
    <w:div w:id="592977258">
      <w:bodyDiv w:val="1"/>
      <w:marLeft w:val="0"/>
      <w:marRight w:val="0"/>
      <w:marTop w:val="0"/>
      <w:marBottom w:val="0"/>
      <w:divBdr>
        <w:top w:val="none" w:sz="0" w:space="0" w:color="auto"/>
        <w:left w:val="none" w:sz="0" w:space="0" w:color="auto"/>
        <w:bottom w:val="none" w:sz="0" w:space="0" w:color="auto"/>
        <w:right w:val="none" w:sz="0" w:space="0" w:color="auto"/>
      </w:divBdr>
    </w:div>
    <w:div w:id="593126041">
      <w:bodyDiv w:val="1"/>
      <w:marLeft w:val="0"/>
      <w:marRight w:val="0"/>
      <w:marTop w:val="0"/>
      <w:marBottom w:val="0"/>
      <w:divBdr>
        <w:top w:val="none" w:sz="0" w:space="0" w:color="auto"/>
        <w:left w:val="none" w:sz="0" w:space="0" w:color="auto"/>
        <w:bottom w:val="none" w:sz="0" w:space="0" w:color="auto"/>
        <w:right w:val="none" w:sz="0" w:space="0" w:color="auto"/>
      </w:divBdr>
    </w:div>
    <w:div w:id="593635389">
      <w:bodyDiv w:val="1"/>
      <w:marLeft w:val="0"/>
      <w:marRight w:val="0"/>
      <w:marTop w:val="0"/>
      <w:marBottom w:val="0"/>
      <w:divBdr>
        <w:top w:val="none" w:sz="0" w:space="0" w:color="auto"/>
        <w:left w:val="none" w:sz="0" w:space="0" w:color="auto"/>
        <w:bottom w:val="none" w:sz="0" w:space="0" w:color="auto"/>
        <w:right w:val="none" w:sz="0" w:space="0" w:color="auto"/>
      </w:divBdr>
    </w:div>
    <w:div w:id="593825523">
      <w:bodyDiv w:val="1"/>
      <w:marLeft w:val="0"/>
      <w:marRight w:val="0"/>
      <w:marTop w:val="0"/>
      <w:marBottom w:val="0"/>
      <w:divBdr>
        <w:top w:val="none" w:sz="0" w:space="0" w:color="auto"/>
        <w:left w:val="none" w:sz="0" w:space="0" w:color="auto"/>
        <w:bottom w:val="none" w:sz="0" w:space="0" w:color="auto"/>
        <w:right w:val="none" w:sz="0" w:space="0" w:color="auto"/>
      </w:divBdr>
      <w:divsChild>
        <w:div w:id="11495629">
          <w:marLeft w:val="480"/>
          <w:marRight w:val="0"/>
          <w:marTop w:val="0"/>
          <w:marBottom w:val="0"/>
          <w:divBdr>
            <w:top w:val="none" w:sz="0" w:space="0" w:color="auto"/>
            <w:left w:val="none" w:sz="0" w:space="0" w:color="auto"/>
            <w:bottom w:val="none" w:sz="0" w:space="0" w:color="auto"/>
            <w:right w:val="none" w:sz="0" w:space="0" w:color="auto"/>
          </w:divBdr>
        </w:div>
        <w:div w:id="62291893">
          <w:marLeft w:val="480"/>
          <w:marRight w:val="0"/>
          <w:marTop w:val="0"/>
          <w:marBottom w:val="0"/>
          <w:divBdr>
            <w:top w:val="none" w:sz="0" w:space="0" w:color="auto"/>
            <w:left w:val="none" w:sz="0" w:space="0" w:color="auto"/>
            <w:bottom w:val="none" w:sz="0" w:space="0" w:color="auto"/>
            <w:right w:val="none" w:sz="0" w:space="0" w:color="auto"/>
          </w:divBdr>
        </w:div>
        <w:div w:id="115685264">
          <w:marLeft w:val="480"/>
          <w:marRight w:val="0"/>
          <w:marTop w:val="0"/>
          <w:marBottom w:val="0"/>
          <w:divBdr>
            <w:top w:val="none" w:sz="0" w:space="0" w:color="auto"/>
            <w:left w:val="none" w:sz="0" w:space="0" w:color="auto"/>
            <w:bottom w:val="none" w:sz="0" w:space="0" w:color="auto"/>
            <w:right w:val="none" w:sz="0" w:space="0" w:color="auto"/>
          </w:divBdr>
        </w:div>
        <w:div w:id="132597593">
          <w:marLeft w:val="480"/>
          <w:marRight w:val="0"/>
          <w:marTop w:val="0"/>
          <w:marBottom w:val="0"/>
          <w:divBdr>
            <w:top w:val="none" w:sz="0" w:space="0" w:color="auto"/>
            <w:left w:val="none" w:sz="0" w:space="0" w:color="auto"/>
            <w:bottom w:val="none" w:sz="0" w:space="0" w:color="auto"/>
            <w:right w:val="none" w:sz="0" w:space="0" w:color="auto"/>
          </w:divBdr>
        </w:div>
        <w:div w:id="133252760">
          <w:marLeft w:val="480"/>
          <w:marRight w:val="0"/>
          <w:marTop w:val="0"/>
          <w:marBottom w:val="0"/>
          <w:divBdr>
            <w:top w:val="none" w:sz="0" w:space="0" w:color="auto"/>
            <w:left w:val="none" w:sz="0" w:space="0" w:color="auto"/>
            <w:bottom w:val="none" w:sz="0" w:space="0" w:color="auto"/>
            <w:right w:val="none" w:sz="0" w:space="0" w:color="auto"/>
          </w:divBdr>
        </w:div>
        <w:div w:id="177620438">
          <w:marLeft w:val="480"/>
          <w:marRight w:val="0"/>
          <w:marTop w:val="0"/>
          <w:marBottom w:val="0"/>
          <w:divBdr>
            <w:top w:val="none" w:sz="0" w:space="0" w:color="auto"/>
            <w:left w:val="none" w:sz="0" w:space="0" w:color="auto"/>
            <w:bottom w:val="none" w:sz="0" w:space="0" w:color="auto"/>
            <w:right w:val="none" w:sz="0" w:space="0" w:color="auto"/>
          </w:divBdr>
        </w:div>
        <w:div w:id="202135359">
          <w:marLeft w:val="480"/>
          <w:marRight w:val="0"/>
          <w:marTop w:val="0"/>
          <w:marBottom w:val="0"/>
          <w:divBdr>
            <w:top w:val="none" w:sz="0" w:space="0" w:color="auto"/>
            <w:left w:val="none" w:sz="0" w:space="0" w:color="auto"/>
            <w:bottom w:val="none" w:sz="0" w:space="0" w:color="auto"/>
            <w:right w:val="none" w:sz="0" w:space="0" w:color="auto"/>
          </w:divBdr>
        </w:div>
        <w:div w:id="240337424">
          <w:marLeft w:val="480"/>
          <w:marRight w:val="0"/>
          <w:marTop w:val="0"/>
          <w:marBottom w:val="0"/>
          <w:divBdr>
            <w:top w:val="none" w:sz="0" w:space="0" w:color="auto"/>
            <w:left w:val="none" w:sz="0" w:space="0" w:color="auto"/>
            <w:bottom w:val="none" w:sz="0" w:space="0" w:color="auto"/>
            <w:right w:val="none" w:sz="0" w:space="0" w:color="auto"/>
          </w:divBdr>
        </w:div>
        <w:div w:id="291250991">
          <w:marLeft w:val="480"/>
          <w:marRight w:val="0"/>
          <w:marTop w:val="0"/>
          <w:marBottom w:val="0"/>
          <w:divBdr>
            <w:top w:val="none" w:sz="0" w:space="0" w:color="auto"/>
            <w:left w:val="none" w:sz="0" w:space="0" w:color="auto"/>
            <w:bottom w:val="none" w:sz="0" w:space="0" w:color="auto"/>
            <w:right w:val="none" w:sz="0" w:space="0" w:color="auto"/>
          </w:divBdr>
        </w:div>
        <w:div w:id="489443060">
          <w:marLeft w:val="480"/>
          <w:marRight w:val="0"/>
          <w:marTop w:val="0"/>
          <w:marBottom w:val="0"/>
          <w:divBdr>
            <w:top w:val="none" w:sz="0" w:space="0" w:color="auto"/>
            <w:left w:val="none" w:sz="0" w:space="0" w:color="auto"/>
            <w:bottom w:val="none" w:sz="0" w:space="0" w:color="auto"/>
            <w:right w:val="none" w:sz="0" w:space="0" w:color="auto"/>
          </w:divBdr>
        </w:div>
        <w:div w:id="497310019">
          <w:marLeft w:val="480"/>
          <w:marRight w:val="0"/>
          <w:marTop w:val="0"/>
          <w:marBottom w:val="0"/>
          <w:divBdr>
            <w:top w:val="none" w:sz="0" w:space="0" w:color="auto"/>
            <w:left w:val="none" w:sz="0" w:space="0" w:color="auto"/>
            <w:bottom w:val="none" w:sz="0" w:space="0" w:color="auto"/>
            <w:right w:val="none" w:sz="0" w:space="0" w:color="auto"/>
          </w:divBdr>
        </w:div>
        <w:div w:id="500390197">
          <w:marLeft w:val="480"/>
          <w:marRight w:val="0"/>
          <w:marTop w:val="0"/>
          <w:marBottom w:val="0"/>
          <w:divBdr>
            <w:top w:val="none" w:sz="0" w:space="0" w:color="auto"/>
            <w:left w:val="none" w:sz="0" w:space="0" w:color="auto"/>
            <w:bottom w:val="none" w:sz="0" w:space="0" w:color="auto"/>
            <w:right w:val="none" w:sz="0" w:space="0" w:color="auto"/>
          </w:divBdr>
        </w:div>
        <w:div w:id="500580513">
          <w:marLeft w:val="480"/>
          <w:marRight w:val="0"/>
          <w:marTop w:val="0"/>
          <w:marBottom w:val="0"/>
          <w:divBdr>
            <w:top w:val="none" w:sz="0" w:space="0" w:color="auto"/>
            <w:left w:val="none" w:sz="0" w:space="0" w:color="auto"/>
            <w:bottom w:val="none" w:sz="0" w:space="0" w:color="auto"/>
            <w:right w:val="none" w:sz="0" w:space="0" w:color="auto"/>
          </w:divBdr>
        </w:div>
        <w:div w:id="637419074">
          <w:marLeft w:val="480"/>
          <w:marRight w:val="0"/>
          <w:marTop w:val="0"/>
          <w:marBottom w:val="0"/>
          <w:divBdr>
            <w:top w:val="none" w:sz="0" w:space="0" w:color="auto"/>
            <w:left w:val="none" w:sz="0" w:space="0" w:color="auto"/>
            <w:bottom w:val="none" w:sz="0" w:space="0" w:color="auto"/>
            <w:right w:val="none" w:sz="0" w:space="0" w:color="auto"/>
          </w:divBdr>
        </w:div>
        <w:div w:id="639925626">
          <w:marLeft w:val="480"/>
          <w:marRight w:val="0"/>
          <w:marTop w:val="0"/>
          <w:marBottom w:val="0"/>
          <w:divBdr>
            <w:top w:val="none" w:sz="0" w:space="0" w:color="auto"/>
            <w:left w:val="none" w:sz="0" w:space="0" w:color="auto"/>
            <w:bottom w:val="none" w:sz="0" w:space="0" w:color="auto"/>
            <w:right w:val="none" w:sz="0" w:space="0" w:color="auto"/>
          </w:divBdr>
        </w:div>
        <w:div w:id="730158762">
          <w:marLeft w:val="480"/>
          <w:marRight w:val="0"/>
          <w:marTop w:val="0"/>
          <w:marBottom w:val="0"/>
          <w:divBdr>
            <w:top w:val="none" w:sz="0" w:space="0" w:color="auto"/>
            <w:left w:val="none" w:sz="0" w:space="0" w:color="auto"/>
            <w:bottom w:val="none" w:sz="0" w:space="0" w:color="auto"/>
            <w:right w:val="none" w:sz="0" w:space="0" w:color="auto"/>
          </w:divBdr>
        </w:div>
        <w:div w:id="737049430">
          <w:marLeft w:val="480"/>
          <w:marRight w:val="0"/>
          <w:marTop w:val="0"/>
          <w:marBottom w:val="0"/>
          <w:divBdr>
            <w:top w:val="none" w:sz="0" w:space="0" w:color="auto"/>
            <w:left w:val="none" w:sz="0" w:space="0" w:color="auto"/>
            <w:bottom w:val="none" w:sz="0" w:space="0" w:color="auto"/>
            <w:right w:val="none" w:sz="0" w:space="0" w:color="auto"/>
          </w:divBdr>
        </w:div>
        <w:div w:id="737090663">
          <w:marLeft w:val="480"/>
          <w:marRight w:val="0"/>
          <w:marTop w:val="0"/>
          <w:marBottom w:val="0"/>
          <w:divBdr>
            <w:top w:val="none" w:sz="0" w:space="0" w:color="auto"/>
            <w:left w:val="none" w:sz="0" w:space="0" w:color="auto"/>
            <w:bottom w:val="none" w:sz="0" w:space="0" w:color="auto"/>
            <w:right w:val="none" w:sz="0" w:space="0" w:color="auto"/>
          </w:divBdr>
        </w:div>
        <w:div w:id="764694826">
          <w:marLeft w:val="480"/>
          <w:marRight w:val="0"/>
          <w:marTop w:val="0"/>
          <w:marBottom w:val="0"/>
          <w:divBdr>
            <w:top w:val="none" w:sz="0" w:space="0" w:color="auto"/>
            <w:left w:val="none" w:sz="0" w:space="0" w:color="auto"/>
            <w:bottom w:val="none" w:sz="0" w:space="0" w:color="auto"/>
            <w:right w:val="none" w:sz="0" w:space="0" w:color="auto"/>
          </w:divBdr>
        </w:div>
        <w:div w:id="833839450">
          <w:marLeft w:val="480"/>
          <w:marRight w:val="0"/>
          <w:marTop w:val="0"/>
          <w:marBottom w:val="0"/>
          <w:divBdr>
            <w:top w:val="none" w:sz="0" w:space="0" w:color="auto"/>
            <w:left w:val="none" w:sz="0" w:space="0" w:color="auto"/>
            <w:bottom w:val="none" w:sz="0" w:space="0" w:color="auto"/>
            <w:right w:val="none" w:sz="0" w:space="0" w:color="auto"/>
          </w:divBdr>
        </w:div>
        <w:div w:id="856773504">
          <w:marLeft w:val="480"/>
          <w:marRight w:val="0"/>
          <w:marTop w:val="0"/>
          <w:marBottom w:val="0"/>
          <w:divBdr>
            <w:top w:val="none" w:sz="0" w:space="0" w:color="auto"/>
            <w:left w:val="none" w:sz="0" w:space="0" w:color="auto"/>
            <w:bottom w:val="none" w:sz="0" w:space="0" w:color="auto"/>
            <w:right w:val="none" w:sz="0" w:space="0" w:color="auto"/>
          </w:divBdr>
        </w:div>
        <w:div w:id="933897784">
          <w:marLeft w:val="480"/>
          <w:marRight w:val="0"/>
          <w:marTop w:val="0"/>
          <w:marBottom w:val="0"/>
          <w:divBdr>
            <w:top w:val="none" w:sz="0" w:space="0" w:color="auto"/>
            <w:left w:val="none" w:sz="0" w:space="0" w:color="auto"/>
            <w:bottom w:val="none" w:sz="0" w:space="0" w:color="auto"/>
            <w:right w:val="none" w:sz="0" w:space="0" w:color="auto"/>
          </w:divBdr>
        </w:div>
        <w:div w:id="937713021">
          <w:marLeft w:val="480"/>
          <w:marRight w:val="0"/>
          <w:marTop w:val="0"/>
          <w:marBottom w:val="0"/>
          <w:divBdr>
            <w:top w:val="none" w:sz="0" w:space="0" w:color="auto"/>
            <w:left w:val="none" w:sz="0" w:space="0" w:color="auto"/>
            <w:bottom w:val="none" w:sz="0" w:space="0" w:color="auto"/>
            <w:right w:val="none" w:sz="0" w:space="0" w:color="auto"/>
          </w:divBdr>
        </w:div>
        <w:div w:id="980159055">
          <w:marLeft w:val="480"/>
          <w:marRight w:val="0"/>
          <w:marTop w:val="0"/>
          <w:marBottom w:val="0"/>
          <w:divBdr>
            <w:top w:val="none" w:sz="0" w:space="0" w:color="auto"/>
            <w:left w:val="none" w:sz="0" w:space="0" w:color="auto"/>
            <w:bottom w:val="none" w:sz="0" w:space="0" w:color="auto"/>
            <w:right w:val="none" w:sz="0" w:space="0" w:color="auto"/>
          </w:divBdr>
        </w:div>
        <w:div w:id="980572229">
          <w:marLeft w:val="480"/>
          <w:marRight w:val="0"/>
          <w:marTop w:val="0"/>
          <w:marBottom w:val="0"/>
          <w:divBdr>
            <w:top w:val="none" w:sz="0" w:space="0" w:color="auto"/>
            <w:left w:val="none" w:sz="0" w:space="0" w:color="auto"/>
            <w:bottom w:val="none" w:sz="0" w:space="0" w:color="auto"/>
            <w:right w:val="none" w:sz="0" w:space="0" w:color="auto"/>
          </w:divBdr>
        </w:div>
        <w:div w:id="990014851">
          <w:marLeft w:val="480"/>
          <w:marRight w:val="0"/>
          <w:marTop w:val="0"/>
          <w:marBottom w:val="0"/>
          <w:divBdr>
            <w:top w:val="none" w:sz="0" w:space="0" w:color="auto"/>
            <w:left w:val="none" w:sz="0" w:space="0" w:color="auto"/>
            <w:bottom w:val="none" w:sz="0" w:space="0" w:color="auto"/>
            <w:right w:val="none" w:sz="0" w:space="0" w:color="auto"/>
          </w:divBdr>
        </w:div>
        <w:div w:id="990987722">
          <w:marLeft w:val="480"/>
          <w:marRight w:val="0"/>
          <w:marTop w:val="0"/>
          <w:marBottom w:val="0"/>
          <w:divBdr>
            <w:top w:val="none" w:sz="0" w:space="0" w:color="auto"/>
            <w:left w:val="none" w:sz="0" w:space="0" w:color="auto"/>
            <w:bottom w:val="none" w:sz="0" w:space="0" w:color="auto"/>
            <w:right w:val="none" w:sz="0" w:space="0" w:color="auto"/>
          </w:divBdr>
        </w:div>
        <w:div w:id="1040059518">
          <w:marLeft w:val="480"/>
          <w:marRight w:val="0"/>
          <w:marTop w:val="0"/>
          <w:marBottom w:val="0"/>
          <w:divBdr>
            <w:top w:val="none" w:sz="0" w:space="0" w:color="auto"/>
            <w:left w:val="none" w:sz="0" w:space="0" w:color="auto"/>
            <w:bottom w:val="none" w:sz="0" w:space="0" w:color="auto"/>
            <w:right w:val="none" w:sz="0" w:space="0" w:color="auto"/>
          </w:divBdr>
        </w:div>
        <w:div w:id="1080634826">
          <w:marLeft w:val="480"/>
          <w:marRight w:val="0"/>
          <w:marTop w:val="0"/>
          <w:marBottom w:val="0"/>
          <w:divBdr>
            <w:top w:val="none" w:sz="0" w:space="0" w:color="auto"/>
            <w:left w:val="none" w:sz="0" w:space="0" w:color="auto"/>
            <w:bottom w:val="none" w:sz="0" w:space="0" w:color="auto"/>
            <w:right w:val="none" w:sz="0" w:space="0" w:color="auto"/>
          </w:divBdr>
        </w:div>
        <w:div w:id="1130977523">
          <w:marLeft w:val="480"/>
          <w:marRight w:val="0"/>
          <w:marTop w:val="0"/>
          <w:marBottom w:val="0"/>
          <w:divBdr>
            <w:top w:val="none" w:sz="0" w:space="0" w:color="auto"/>
            <w:left w:val="none" w:sz="0" w:space="0" w:color="auto"/>
            <w:bottom w:val="none" w:sz="0" w:space="0" w:color="auto"/>
            <w:right w:val="none" w:sz="0" w:space="0" w:color="auto"/>
          </w:divBdr>
        </w:div>
      </w:divsChild>
    </w:div>
    <w:div w:id="593973262">
      <w:bodyDiv w:val="1"/>
      <w:marLeft w:val="0"/>
      <w:marRight w:val="0"/>
      <w:marTop w:val="0"/>
      <w:marBottom w:val="0"/>
      <w:divBdr>
        <w:top w:val="none" w:sz="0" w:space="0" w:color="auto"/>
        <w:left w:val="none" w:sz="0" w:space="0" w:color="auto"/>
        <w:bottom w:val="none" w:sz="0" w:space="0" w:color="auto"/>
        <w:right w:val="none" w:sz="0" w:space="0" w:color="auto"/>
      </w:divBdr>
    </w:div>
    <w:div w:id="594216386">
      <w:bodyDiv w:val="1"/>
      <w:marLeft w:val="0"/>
      <w:marRight w:val="0"/>
      <w:marTop w:val="0"/>
      <w:marBottom w:val="0"/>
      <w:divBdr>
        <w:top w:val="none" w:sz="0" w:space="0" w:color="auto"/>
        <w:left w:val="none" w:sz="0" w:space="0" w:color="auto"/>
        <w:bottom w:val="none" w:sz="0" w:space="0" w:color="auto"/>
        <w:right w:val="none" w:sz="0" w:space="0" w:color="auto"/>
      </w:divBdr>
    </w:div>
    <w:div w:id="594247133">
      <w:bodyDiv w:val="1"/>
      <w:marLeft w:val="0"/>
      <w:marRight w:val="0"/>
      <w:marTop w:val="0"/>
      <w:marBottom w:val="0"/>
      <w:divBdr>
        <w:top w:val="none" w:sz="0" w:space="0" w:color="auto"/>
        <w:left w:val="none" w:sz="0" w:space="0" w:color="auto"/>
        <w:bottom w:val="none" w:sz="0" w:space="0" w:color="auto"/>
        <w:right w:val="none" w:sz="0" w:space="0" w:color="auto"/>
      </w:divBdr>
    </w:div>
    <w:div w:id="594556914">
      <w:bodyDiv w:val="1"/>
      <w:marLeft w:val="0"/>
      <w:marRight w:val="0"/>
      <w:marTop w:val="0"/>
      <w:marBottom w:val="0"/>
      <w:divBdr>
        <w:top w:val="none" w:sz="0" w:space="0" w:color="auto"/>
        <w:left w:val="none" w:sz="0" w:space="0" w:color="auto"/>
        <w:bottom w:val="none" w:sz="0" w:space="0" w:color="auto"/>
        <w:right w:val="none" w:sz="0" w:space="0" w:color="auto"/>
      </w:divBdr>
    </w:div>
    <w:div w:id="594746217">
      <w:bodyDiv w:val="1"/>
      <w:marLeft w:val="0"/>
      <w:marRight w:val="0"/>
      <w:marTop w:val="0"/>
      <w:marBottom w:val="0"/>
      <w:divBdr>
        <w:top w:val="none" w:sz="0" w:space="0" w:color="auto"/>
        <w:left w:val="none" w:sz="0" w:space="0" w:color="auto"/>
        <w:bottom w:val="none" w:sz="0" w:space="0" w:color="auto"/>
        <w:right w:val="none" w:sz="0" w:space="0" w:color="auto"/>
      </w:divBdr>
    </w:div>
    <w:div w:id="594945864">
      <w:bodyDiv w:val="1"/>
      <w:marLeft w:val="0"/>
      <w:marRight w:val="0"/>
      <w:marTop w:val="0"/>
      <w:marBottom w:val="0"/>
      <w:divBdr>
        <w:top w:val="none" w:sz="0" w:space="0" w:color="auto"/>
        <w:left w:val="none" w:sz="0" w:space="0" w:color="auto"/>
        <w:bottom w:val="none" w:sz="0" w:space="0" w:color="auto"/>
        <w:right w:val="none" w:sz="0" w:space="0" w:color="auto"/>
      </w:divBdr>
    </w:div>
    <w:div w:id="595287882">
      <w:bodyDiv w:val="1"/>
      <w:marLeft w:val="0"/>
      <w:marRight w:val="0"/>
      <w:marTop w:val="0"/>
      <w:marBottom w:val="0"/>
      <w:divBdr>
        <w:top w:val="none" w:sz="0" w:space="0" w:color="auto"/>
        <w:left w:val="none" w:sz="0" w:space="0" w:color="auto"/>
        <w:bottom w:val="none" w:sz="0" w:space="0" w:color="auto"/>
        <w:right w:val="none" w:sz="0" w:space="0" w:color="auto"/>
      </w:divBdr>
    </w:div>
    <w:div w:id="595290015">
      <w:bodyDiv w:val="1"/>
      <w:marLeft w:val="0"/>
      <w:marRight w:val="0"/>
      <w:marTop w:val="0"/>
      <w:marBottom w:val="0"/>
      <w:divBdr>
        <w:top w:val="none" w:sz="0" w:space="0" w:color="auto"/>
        <w:left w:val="none" w:sz="0" w:space="0" w:color="auto"/>
        <w:bottom w:val="none" w:sz="0" w:space="0" w:color="auto"/>
        <w:right w:val="none" w:sz="0" w:space="0" w:color="auto"/>
      </w:divBdr>
      <w:divsChild>
        <w:div w:id="32267038">
          <w:marLeft w:val="480"/>
          <w:marRight w:val="0"/>
          <w:marTop w:val="0"/>
          <w:marBottom w:val="0"/>
          <w:divBdr>
            <w:top w:val="none" w:sz="0" w:space="0" w:color="auto"/>
            <w:left w:val="none" w:sz="0" w:space="0" w:color="auto"/>
            <w:bottom w:val="none" w:sz="0" w:space="0" w:color="auto"/>
            <w:right w:val="none" w:sz="0" w:space="0" w:color="auto"/>
          </w:divBdr>
        </w:div>
        <w:div w:id="36902206">
          <w:marLeft w:val="480"/>
          <w:marRight w:val="0"/>
          <w:marTop w:val="0"/>
          <w:marBottom w:val="0"/>
          <w:divBdr>
            <w:top w:val="none" w:sz="0" w:space="0" w:color="auto"/>
            <w:left w:val="none" w:sz="0" w:space="0" w:color="auto"/>
            <w:bottom w:val="none" w:sz="0" w:space="0" w:color="auto"/>
            <w:right w:val="none" w:sz="0" w:space="0" w:color="auto"/>
          </w:divBdr>
        </w:div>
        <w:div w:id="115294131">
          <w:marLeft w:val="480"/>
          <w:marRight w:val="0"/>
          <w:marTop w:val="0"/>
          <w:marBottom w:val="0"/>
          <w:divBdr>
            <w:top w:val="none" w:sz="0" w:space="0" w:color="auto"/>
            <w:left w:val="none" w:sz="0" w:space="0" w:color="auto"/>
            <w:bottom w:val="none" w:sz="0" w:space="0" w:color="auto"/>
            <w:right w:val="none" w:sz="0" w:space="0" w:color="auto"/>
          </w:divBdr>
        </w:div>
        <w:div w:id="119806006">
          <w:marLeft w:val="480"/>
          <w:marRight w:val="0"/>
          <w:marTop w:val="0"/>
          <w:marBottom w:val="0"/>
          <w:divBdr>
            <w:top w:val="none" w:sz="0" w:space="0" w:color="auto"/>
            <w:left w:val="none" w:sz="0" w:space="0" w:color="auto"/>
            <w:bottom w:val="none" w:sz="0" w:space="0" w:color="auto"/>
            <w:right w:val="none" w:sz="0" w:space="0" w:color="auto"/>
          </w:divBdr>
        </w:div>
        <w:div w:id="137965611">
          <w:marLeft w:val="480"/>
          <w:marRight w:val="0"/>
          <w:marTop w:val="0"/>
          <w:marBottom w:val="0"/>
          <w:divBdr>
            <w:top w:val="none" w:sz="0" w:space="0" w:color="auto"/>
            <w:left w:val="none" w:sz="0" w:space="0" w:color="auto"/>
            <w:bottom w:val="none" w:sz="0" w:space="0" w:color="auto"/>
            <w:right w:val="none" w:sz="0" w:space="0" w:color="auto"/>
          </w:divBdr>
        </w:div>
        <w:div w:id="155613590">
          <w:marLeft w:val="480"/>
          <w:marRight w:val="0"/>
          <w:marTop w:val="0"/>
          <w:marBottom w:val="0"/>
          <w:divBdr>
            <w:top w:val="none" w:sz="0" w:space="0" w:color="auto"/>
            <w:left w:val="none" w:sz="0" w:space="0" w:color="auto"/>
            <w:bottom w:val="none" w:sz="0" w:space="0" w:color="auto"/>
            <w:right w:val="none" w:sz="0" w:space="0" w:color="auto"/>
          </w:divBdr>
        </w:div>
        <w:div w:id="158694038">
          <w:marLeft w:val="480"/>
          <w:marRight w:val="0"/>
          <w:marTop w:val="0"/>
          <w:marBottom w:val="0"/>
          <w:divBdr>
            <w:top w:val="none" w:sz="0" w:space="0" w:color="auto"/>
            <w:left w:val="none" w:sz="0" w:space="0" w:color="auto"/>
            <w:bottom w:val="none" w:sz="0" w:space="0" w:color="auto"/>
            <w:right w:val="none" w:sz="0" w:space="0" w:color="auto"/>
          </w:divBdr>
        </w:div>
        <w:div w:id="201867912">
          <w:marLeft w:val="480"/>
          <w:marRight w:val="0"/>
          <w:marTop w:val="0"/>
          <w:marBottom w:val="0"/>
          <w:divBdr>
            <w:top w:val="none" w:sz="0" w:space="0" w:color="auto"/>
            <w:left w:val="none" w:sz="0" w:space="0" w:color="auto"/>
            <w:bottom w:val="none" w:sz="0" w:space="0" w:color="auto"/>
            <w:right w:val="none" w:sz="0" w:space="0" w:color="auto"/>
          </w:divBdr>
        </w:div>
        <w:div w:id="213930376">
          <w:marLeft w:val="480"/>
          <w:marRight w:val="0"/>
          <w:marTop w:val="0"/>
          <w:marBottom w:val="0"/>
          <w:divBdr>
            <w:top w:val="none" w:sz="0" w:space="0" w:color="auto"/>
            <w:left w:val="none" w:sz="0" w:space="0" w:color="auto"/>
            <w:bottom w:val="none" w:sz="0" w:space="0" w:color="auto"/>
            <w:right w:val="none" w:sz="0" w:space="0" w:color="auto"/>
          </w:divBdr>
        </w:div>
        <w:div w:id="231700775">
          <w:marLeft w:val="480"/>
          <w:marRight w:val="0"/>
          <w:marTop w:val="0"/>
          <w:marBottom w:val="0"/>
          <w:divBdr>
            <w:top w:val="none" w:sz="0" w:space="0" w:color="auto"/>
            <w:left w:val="none" w:sz="0" w:space="0" w:color="auto"/>
            <w:bottom w:val="none" w:sz="0" w:space="0" w:color="auto"/>
            <w:right w:val="none" w:sz="0" w:space="0" w:color="auto"/>
          </w:divBdr>
        </w:div>
        <w:div w:id="236012342">
          <w:marLeft w:val="480"/>
          <w:marRight w:val="0"/>
          <w:marTop w:val="0"/>
          <w:marBottom w:val="0"/>
          <w:divBdr>
            <w:top w:val="none" w:sz="0" w:space="0" w:color="auto"/>
            <w:left w:val="none" w:sz="0" w:space="0" w:color="auto"/>
            <w:bottom w:val="none" w:sz="0" w:space="0" w:color="auto"/>
            <w:right w:val="none" w:sz="0" w:space="0" w:color="auto"/>
          </w:divBdr>
        </w:div>
        <w:div w:id="248780208">
          <w:marLeft w:val="480"/>
          <w:marRight w:val="0"/>
          <w:marTop w:val="0"/>
          <w:marBottom w:val="0"/>
          <w:divBdr>
            <w:top w:val="none" w:sz="0" w:space="0" w:color="auto"/>
            <w:left w:val="none" w:sz="0" w:space="0" w:color="auto"/>
            <w:bottom w:val="none" w:sz="0" w:space="0" w:color="auto"/>
            <w:right w:val="none" w:sz="0" w:space="0" w:color="auto"/>
          </w:divBdr>
        </w:div>
        <w:div w:id="301617102">
          <w:marLeft w:val="480"/>
          <w:marRight w:val="0"/>
          <w:marTop w:val="0"/>
          <w:marBottom w:val="0"/>
          <w:divBdr>
            <w:top w:val="none" w:sz="0" w:space="0" w:color="auto"/>
            <w:left w:val="none" w:sz="0" w:space="0" w:color="auto"/>
            <w:bottom w:val="none" w:sz="0" w:space="0" w:color="auto"/>
            <w:right w:val="none" w:sz="0" w:space="0" w:color="auto"/>
          </w:divBdr>
        </w:div>
        <w:div w:id="382028335">
          <w:marLeft w:val="480"/>
          <w:marRight w:val="0"/>
          <w:marTop w:val="0"/>
          <w:marBottom w:val="0"/>
          <w:divBdr>
            <w:top w:val="none" w:sz="0" w:space="0" w:color="auto"/>
            <w:left w:val="none" w:sz="0" w:space="0" w:color="auto"/>
            <w:bottom w:val="none" w:sz="0" w:space="0" w:color="auto"/>
            <w:right w:val="none" w:sz="0" w:space="0" w:color="auto"/>
          </w:divBdr>
        </w:div>
        <w:div w:id="430703858">
          <w:marLeft w:val="480"/>
          <w:marRight w:val="0"/>
          <w:marTop w:val="0"/>
          <w:marBottom w:val="0"/>
          <w:divBdr>
            <w:top w:val="none" w:sz="0" w:space="0" w:color="auto"/>
            <w:left w:val="none" w:sz="0" w:space="0" w:color="auto"/>
            <w:bottom w:val="none" w:sz="0" w:space="0" w:color="auto"/>
            <w:right w:val="none" w:sz="0" w:space="0" w:color="auto"/>
          </w:divBdr>
        </w:div>
        <w:div w:id="432407765">
          <w:marLeft w:val="480"/>
          <w:marRight w:val="0"/>
          <w:marTop w:val="0"/>
          <w:marBottom w:val="0"/>
          <w:divBdr>
            <w:top w:val="none" w:sz="0" w:space="0" w:color="auto"/>
            <w:left w:val="none" w:sz="0" w:space="0" w:color="auto"/>
            <w:bottom w:val="none" w:sz="0" w:space="0" w:color="auto"/>
            <w:right w:val="none" w:sz="0" w:space="0" w:color="auto"/>
          </w:divBdr>
        </w:div>
        <w:div w:id="451941085">
          <w:marLeft w:val="480"/>
          <w:marRight w:val="0"/>
          <w:marTop w:val="0"/>
          <w:marBottom w:val="0"/>
          <w:divBdr>
            <w:top w:val="none" w:sz="0" w:space="0" w:color="auto"/>
            <w:left w:val="none" w:sz="0" w:space="0" w:color="auto"/>
            <w:bottom w:val="none" w:sz="0" w:space="0" w:color="auto"/>
            <w:right w:val="none" w:sz="0" w:space="0" w:color="auto"/>
          </w:divBdr>
        </w:div>
        <w:div w:id="484199336">
          <w:marLeft w:val="480"/>
          <w:marRight w:val="0"/>
          <w:marTop w:val="0"/>
          <w:marBottom w:val="0"/>
          <w:divBdr>
            <w:top w:val="none" w:sz="0" w:space="0" w:color="auto"/>
            <w:left w:val="none" w:sz="0" w:space="0" w:color="auto"/>
            <w:bottom w:val="none" w:sz="0" w:space="0" w:color="auto"/>
            <w:right w:val="none" w:sz="0" w:space="0" w:color="auto"/>
          </w:divBdr>
        </w:div>
        <w:div w:id="581722271">
          <w:marLeft w:val="480"/>
          <w:marRight w:val="0"/>
          <w:marTop w:val="0"/>
          <w:marBottom w:val="0"/>
          <w:divBdr>
            <w:top w:val="none" w:sz="0" w:space="0" w:color="auto"/>
            <w:left w:val="none" w:sz="0" w:space="0" w:color="auto"/>
            <w:bottom w:val="none" w:sz="0" w:space="0" w:color="auto"/>
            <w:right w:val="none" w:sz="0" w:space="0" w:color="auto"/>
          </w:divBdr>
        </w:div>
        <w:div w:id="607927454">
          <w:marLeft w:val="480"/>
          <w:marRight w:val="0"/>
          <w:marTop w:val="0"/>
          <w:marBottom w:val="0"/>
          <w:divBdr>
            <w:top w:val="none" w:sz="0" w:space="0" w:color="auto"/>
            <w:left w:val="none" w:sz="0" w:space="0" w:color="auto"/>
            <w:bottom w:val="none" w:sz="0" w:space="0" w:color="auto"/>
            <w:right w:val="none" w:sz="0" w:space="0" w:color="auto"/>
          </w:divBdr>
        </w:div>
        <w:div w:id="620259373">
          <w:marLeft w:val="480"/>
          <w:marRight w:val="0"/>
          <w:marTop w:val="0"/>
          <w:marBottom w:val="0"/>
          <w:divBdr>
            <w:top w:val="none" w:sz="0" w:space="0" w:color="auto"/>
            <w:left w:val="none" w:sz="0" w:space="0" w:color="auto"/>
            <w:bottom w:val="none" w:sz="0" w:space="0" w:color="auto"/>
            <w:right w:val="none" w:sz="0" w:space="0" w:color="auto"/>
          </w:divBdr>
        </w:div>
        <w:div w:id="624240695">
          <w:marLeft w:val="480"/>
          <w:marRight w:val="0"/>
          <w:marTop w:val="0"/>
          <w:marBottom w:val="0"/>
          <w:divBdr>
            <w:top w:val="none" w:sz="0" w:space="0" w:color="auto"/>
            <w:left w:val="none" w:sz="0" w:space="0" w:color="auto"/>
            <w:bottom w:val="none" w:sz="0" w:space="0" w:color="auto"/>
            <w:right w:val="none" w:sz="0" w:space="0" w:color="auto"/>
          </w:divBdr>
        </w:div>
        <w:div w:id="631402937">
          <w:marLeft w:val="480"/>
          <w:marRight w:val="0"/>
          <w:marTop w:val="0"/>
          <w:marBottom w:val="0"/>
          <w:divBdr>
            <w:top w:val="none" w:sz="0" w:space="0" w:color="auto"/>
            <w:left w:val="none" w:sz="0" w:space="0" w:color="auto"/>
            <w:bottom w:val="none" w:sz="0" w:space="0" w:color="auto"/>
            <w:right w:val="none" w:sz="0" w:space="0" w:color="auto"/>
          </w:divBdr>
        </w:div>
        <w:div w:id="651451270">
          <w:marLeft w:val="480"/>
          <w:marRight w:val="0"/>
          <w:marTop w:val="0"/>
          <w:marBottom w:val="0"/>
          <w:divBdr>
            <w:top w:val="none" w:sz="0" w:space="0" w:color="auto"/>
            <w:left w:val="none" w:sz="0" w:space="0" w:color="auto"/>
            <w:bottom w:val="none" w:sz="0" w:space="0" w:color="auto"/>
            <w:right w:val="none" w:sz="0" w:space="0" w:color="auto"/>
          </w:divBdr>
        </w:div>
        <w:div w:id="694383533">
          <w:marLeft w:val="480"/>
          <w:marRight w:val="0"/>
          <w:marTop w:val="0"/>
          <w:marBottom w:val="0"/>
          <w:divBdr>
            <w:top w:val="none" w:sz="0" w:space="0" w:color="auto"/>
            <w:left w:val="none" w:sz="0" w:space="0" w:color="auto"/>
            <w:bottom w:val="none" w:sz="0" w:space="0" w:color="auto"/>
            <w:right w:val="none" w:sz="0" w:space="0" w:color="auto"/>
          </w:divBdr>
        </w:div>
        <w:div w:id="847405046">
          <w:marLeft w:val="480"/>
          <w:marRight w:val="0"/>
          <w:marTop w:val="0"/>
          <w:marBottom w:val="0"/>
          <w:divBdr>
            <w:top w:val="none" w:sz="0" w:space="0" w:color="auto"/>
            <w:left w:val="none" w:sz="0" w:space="0" w:color="auto"/>
            <w:bottom w:val="none" w:sz="0" w:space="0" w:color="auto"/>
            <w:right w:val="none" w:sz="0" w:space="0" w:color="auto"/>
          </w:divBdr>
        </w:div>
        <w:div w:id="852113259">
          <w:marLeft w:val="480"/>
          <w:marRight w:val="0"/>
          <w:marTop w:val="0"/>
          <w:marBottom w:val="0"/>
          <w:divBdr>
            <w:top w:val="none" w:sz="0" w:space="0" w:color="auto"/>
            <w:left w:val="none" w:sz="0" w:space="0" w:color="auto"/>
            <w:bottom w:val="none" w:sz="0" w:space="0" w:color="auto"/>
            <w:right w:val="none" w:sz="0" w:space="0" w:color="auto"/>
          </w:divBdr>
        </w:div>
        <w:div w:id="853960238">
          <w:marLeft w:val="480"/>
          <w:marRight w:val="0"/>
          <w:marTop w:val="0"/>
          <w:marBottom w:val="0"/>
          <w:divBdr>
            <w:top w:val="none" w:sz="0" w:space="0" w:color="auto"/>
            <w:left w:val="none" w:sz="0" w:space="0" w:color="auto"/>
            <w:bottom w:val="none" w:sz="0" w:space="0" w:color="auto"/>
            <w:right w:val="none" w:sz="0" w:space="0" w:color="auto"/>
          </w:divBdr>
        </w:div>
        <w:div w:id="855659174">
          <w:marLeft w:val="480"/>
          <w:marRight w:val="0"/>
          <w:marTop w:val="0"/>
          <w:marBottom w:val="0"/>
          <w:divBdr>
            <w:top w:val="none" w:sz="0" w:space="0" w:color="auto"/>
            <w:left w:val="none" w:sz="0" w:space="0" w:color="auto"/>
            <w:bottom w:val="none" w:sz="0" w:space="0" w:color="auto"/>
            <w:right w:val="none" w:sz="0" w:space="0" w:color="auto"/>
          </w:divBdr>
        </w:div>
        <w:div w:id="869344229">
          <w:marLeft w:val="480"/>
          <w:marRight w:val="0"/>
          <w:marTop w:val="0"/>
          <w:marBottom w:val="0"/>
          <w:divBdr>
            <w:top w:val="none" w:sz="0" w:space="0" w:color="auto"/>
            <w:left w:val="none" w:sz="0" w:space="0" w:color="auto"/>
            <w:bottom w:val="none" w:sz="0" w:space="0" w:color="auto"/>
            <w:right w:val="none" w:sz="0" w:space="0" w:color="auto"/>
          </w:divBdr>
        </w:div>
        <w:div w:id="880819824">
          <w:marLeft w:val="480"/>
          <w:marRight w:val="0"/>
          <w:marTop w:val="0"/>
          <w:marBottom w:val="0"/>
          <w:divBdr>
            <w:top w:val="none" w:sz="0" w:space="0" w:color="auto"/>
            <w:left w:val="none" w:sz="0" w:space="0" w:color="auto"/>
            <w:bottom w:val="none" w:sz="0" w:space="0" w:color="auto"/>
            <w:right w:val="none" w:sz="0" w:space="0" w:color="auto"/>
          </w:divBdr>
        </w:div>
        <w:div w:id="904031175">
          <w:marLeft w:val="480"/>
          <w:marRight w:val="0"/>
          <w:marTop w:val="0"/>
          <w:marBottom w:val="0"/>
          <w:divBdr>
            <w:top w:val="none" w:sz="0" w:space="0" w:color="auto"/>
            <w:left w:val="none" w:sz="0" w:space="0" w:color="auto"/>
            <w:bottom w:val="none" w:sz="0" w:space="0" w:color="auto"/>
            <w:right w:val="none" w:sz="0" w:space="0" w:color="auto"/>
          </w:divBdr>
        </w:div>
        <w:div w:id="919366958">
          <w:marLeft w:val="480"/>
          <w:marRight w:val="0"/>
          <w:marTop w:val="0"/>
          <w:marBottom w:val="0"/>
          <w:divBdr>
            <w:top w:val="none" w:sz="0" w:space="0" w:color="auto"/>
            <w:left w:val="none" w:sz="0" w:space="0" w:color="auto"/>
            <w:bottom w:val="none" w:sz="0" w:space="0" w:color="auto"/>
            <w:right w:val="none" w:sz="0" w:space="0" w:color="auto"/>
          </w:divBdr>
        </w:div>
        <w:div w:id="952328042">
          <w:marLeft w:val="480"/>
          <w:marRight w:val="0"/>
          <w:marTop w:val="0"/>
          <w:marBottom w:val="0"/>
          <w:divBdr>
            <w:top w:val="none" w:sz="0" w:space="0" w:color="auto"/>
            <w:left w:val="none" w:sz="0" w:space="0" w:color="auto"/>
            <w:bottom w:val="none" w:sz="0" w:space="0" w:color="auto"/>
            <w:right w:val="none" w:sz="0" w:space="0" w:color="auto"/>
          </w:divBdr>
        </w:div>
        <w:div w:id="953244919">
          <w:marLeft w:val="480"/>
          <w:marRight w:val="0"/>
          <w:marTop w:val="0"/>
          <w:marBottom w:val="0"/>
          <w:divBdr>
            <w:top w:val="none" w:sz="0" w:space="0" w:color="auto"/>
            <w:left w:val="none" w:sz="0" w:space="0" w:color="auto"/>
            <w:bottom w:val="none" w:sz="0" w:space="0" w:color="auto"/>
            <w:right w:val="none" w:sz="0" w:space="0" w:color="auto"/>
          </w:divBdr>
        </w:div>
        <w:div w:id="964501370">
          <w:marLeft w:val="480"/>
          <w:marRight w:val="0"/>
          <w:marTop w:val="0"/>
          <w:marBottom w:val="0"/>
          <w:divBdr>
            <w:top w:val="none" w:sz="0" w:space="0" w:color="auto"/>
            <w:left w:val="none" w:sz="0" w:space="0" w:color="auto"/>
            <w:bottom w:val="none" w:sz="0" w:space="0" w:color="auto"/>
            <w:right w:val="none" w:sz="0" w:space="0" w:color="auto"/>
          </w:divBdr>
        </w:div>
        <w:div w:id="972754184">
          <w:marLeft w:val="480"/>
          <w:marRight w:val="0"/>
          <w:marTop w:val="0"/>
          <w:marBottom w:val="0"/>
          <w:divBdr>
            <w:top w:val="none" w:sz="0" w:space="0" w:color="auto"/>
            <w:left w:val="none" w:sz="0" w:space="0" w:color="auto"/>
            <w:bottom w:val="none" w:sz="0" w:space="0" w:color="auto"/>
            <w:right w:val="none" w:sz="0" w:space="0" w:color="auto"/>
          </w:divBdr>
        </w:div>
        <w:div w:id="995764463">
          <w:marLeft w:val="480"/>
          <w:marRight w:val="0"/>
          <w:marTop w:val="0"/>
          <w:marBottom w:val="0"/>
          <w:divBdr>
            <w:top w:val="none" w:sz="0" w:space="0" w:color="auto"/>
            <w:left w:val="none" w:sz="0" w:space="0" w:color="auto"/>
            <w:bottom w:val="none" w:sz="0" w:space="0" w:color="auto"/>
            <w:right w:val="none" w:sz="0" w:space="0" w:color="auto"/>
          </w:divBdr>
        </w:div>
        <w:div w:id="1005984523">
          <w:marLeft w:val="480"/>
          <w:marRight w:val="0"/>
          <w:marTop w:val="0"/>
          <w:marBottom w:val="0"/>
          <w:divBdr>
            <w:top w:val="none" w:sz="0" w:space="0" w:color="auto"/>
            <w:left w:val="none" w:sz="0" w:space="0" w:color="auto"/>
            <w:bottom w:val="none" w:sz="0" w:space="0" w:color="auto"/>
            <w:right w:val="none" w:sz="0" w:space="0" w:color="auto"/>
          </w:divBdr>
        </w:div>
        <w:div w:id="1032264212">
          <w:marLeft w:val="480"/>
          <w:marRight w:val="0"/>
          <w:marTop w:val="0"/>
          <w:marBottom w:val="0"/>
          <w:divBdr>
            <w:top w:val="none" w:sz="0" w:space="0" w:color="auto"/>
            <w:left w:val="none" w:sz="0" w:space="0" w:color="auto"/>
            <w:bottom w:val="none" w:sz="0" w:space="0" w:color="auto"/>
            <w:right w:val="none" w:sz="0" w:space="0" w:color="auto"/>
          </w:divBdr>
        </w:div>
        <w:div w:id="1059717386">
          <w:marLeft w:val="480"/>
          <w:marRight w:val="0"/>
          <w:marTop w:val="0"/>
          <w:marBottom w:val="0"/>
          <w:divBdr>
            <w:top w:val="none" w:sz="0" w:space="0" w:color="auto"/>
            <w:left w:val="none" w:sz="0" w:space="0" w:color="auto"/>
            <w:bottom w:val="none" w:sz="0" w:space="0" w:color="auto"/>
            <w:right w:val="none" w:sz="0" w:space="0" w:color="auto"/>
          </w:divBdr>
        </w:div>
        <w:div w:id="1099523535">
          <w:marLeft w:val="480"/>
          <w:marRight w:val="0"/>
          <w:marTop w:val="0"/>
          <w:marBottom w:val="0"/>
          <w:divBdr>
            <w:top w:val="none" w:sz="0" w:space="0" w:color="auto"/>
            <w:left w:val="none" w:sz="0" w:space="0" w:color="auto"/>
            <w:bottom w:val="none" w:sz="0" w:space="0" w:color="auto"/>
            <w:right w:val="none" w:sz="0" w:space="0" w:color="auto"/>
          </w:divBdr>
        </w:div>
        <w:div w:id="1105731842">
          <w:marLeft w:val="480"/>
          <w:marRight w:val="0"/>
          <w:marTop w:val="0"/>
          <w:marBottom w:val="0"/>
          <w:divBdr>
            <w:top w:val="none" w:sz="0" w:space="0" w:color="auto"/>
            <w:left w:val="none" w:sz="0" w:space="0" w:color="auto"/>
            <w:bottom w:val="none" w:sz="0" w:space="0" w:color="auto"/>
            <w:right w:val="none" w:sz="0" w:space="0" w:color="auto"/>
          </w:divBdr>
        </w:div>
        <w:div w:id="1152794791">
          <w:marLeft w:val="480"/>
          <w:marRight w:val="0"/>
          <w:marTop w:val="0"/>
          <w:marBottom w:val="0"/>
          <w:divBdr>
            <w:top w:val="none" w:sz="0" w:space="0" w:color="auto"/>
            <w:left w:val="none" w:sz="0" w:space="0" w:color="auto"/>
            <w:bottom w:val="none" w:sz="0" w:space="0" w:color="auto"/>
            <w:right w:val="none" w:sz="0" w:space="0" w:color="auto"/>
          </w:divBdr>
        </w:div>
        <w:div w:id="1153372160">
          <w:marLeft w:val="480"/>
          <w:marRight w:val="0"/>
          <w:marTop w:val="0"/>
          <w:marBottom w:val="0"/>
          <w:divBdr>
            <w:top w:val="none" w:sz="0" w:space="0" w:color="auto"/>
            <w:left w:val="none" w:sz="0" w:space="0" w:color="auto"/>
            <w:bottom w:val="none" w:sz="0" w:space="0" w:color="auto"/>
            <w:right w:val="none" w:sz="0" w:space="0" w:color="auto"/>
          </w:divBdr>
        </w:div>
      </w:divsChild>
    </w:div>
    <w:div w:id="596058420">
      <w:bodyDiv w:val="1"/>
      <w:marLeft w:val="0"/>
      <w:marRight w:val="0"/>
      <w:marTop w:val="0"/>
      <w:marBottom w:val="0"/>
      <w:divBdr>
        <w:top w:val="none" w:sz="0" w:space="0" w:color="auto"/>
        <w:left w:val="none" w:sz="0" w:space="0" w:color="auto"/>
        <w:bottom w:val="none" w:sz="0" w:space="0" w:color="auto"/>
        <w:right w:val="none" w:sz="0" w:space="0" w:color="auto"/>
      </w:divBdr>
    </w:div>
    <w:div w:id="596327437">
      <w:bodyDiv w:val="1"/>
      <w:marLeft w:val="0"/>
      <w:marRight w:val="0"/>
      <w:marTop w:val="0"/>
      <w:marBottom w:val="0"/>
      <w:divBdr>
        <w:top w:val="none" w:sz="0" w:space="0" w:color="auto"/>
        <w:left w:val="none" w:sz="0" w:space="0" w:color="auto"/>
        <w:bottom w:val="none" w:sz="0" w:space="0" w:color="auto"/>
        <w:right w:val="none" w:sz="0" w:space="0" w:color="auto"/>
      </w:divBdr>
    </w:div>
    <w:div w:id="596594433">
      <w:bodyDiv w:val="1"/>
      <w:marLeft w:val="0"/>
      <w:marRight w:val="0"/>
      <w:marTop w:val="0"/>
      <w:marBottom w:val="0"/>
      <w:divBdr>
        <w:top w:val="none" w:sz="0" w:space="0" w:color="auto"/>
        <w:left w:val="none" w:sz="0" w:space="0" w:color="auto"/>
        <w:bottom w:val="none" w:sz="0" w:space="0" w:color="auto"/>
        <w:right w:val="none" w:sz="0" w:space="0" w:color="auto"/>
      </w:divBdr>
    </w:div>
    <w:div w:id="596864905">
      <w:bodyDiv w:val="1"/>
      <w:marLeft w:val="0"/>
      <w:marRight w:val="0"/>
      <w:marTop w:val="0"/>
      <w:marBottom w:val="0"/>
      <w:divBdr>
        <w:top w:val="none" w:sz="0" w:space="0" w:color="auto"/>
        <w:left w:val="none" w:sz="0" w:space="0" w:color="auto"/>
        <w:bottom w:val="none" w:sz="0" w:space="0" w:color="auto"/>
        <w:right w:val="none" w:sz="0" w:space="0" w:color="auto"/>
      </w:divBdr>
    </w:div>
    <w:div w:id="596980381">
      <w:bodyDiv w:val="1"/>
      <w:marLeft w:val="0"/>
      <w:marRight w:val="0"/>
      <w:marTop w:val="0"/>
      <w:marBottom w:val="0"/>
      <w:divBdr>
        <w:top w:val="none" w:sz="0" w:space="0" w:color="auto"/>
        <w:left w:val="none" w:sz="0" w:space="0" w:color="auto"/>
        <w:bottom w:val="none" w:sz="0" w:space="0" w:color="auto"/>
        <w:right w:val="none" w:sz="0" w:space="0" w:color="auto"/>
      </w:divBdr>
    </w:div>
    <w:div w:id="597173808">
      <w:bodyDiv w:val="1"/>
      <w:marLeft w:val="0"/>
      <w:marRight w:val="0"/>
      <w:marTop w:val="0"/>
      <w:marBottom w:val="0"/>
      <w:divBdr>
        <w:top w:val="none" w:sz="0" w:space="0" w:color="auto"/>
        <w:left w:val="none" w:sz="0" w:space="0" w:color="auto"/>
        <w:bottom w:val="none" w:sz="0" w:space="0" w:color="auto"/>
        <w:right w:val="none" w:sz="0" w:space="0" w:color="auto"/>
      </w:divBdr>
    </w:div>
    <w:div w:id="597446415">
      <w:bodyDiv w:val="1"/>
      <w:marLeft w:val="0"/>
      <w:marRight w:val="0"/>
      <w:marTop w:val="0"/>
      <w:marBottom w:val="0"/>
      <w:divBdr>
        <w:top w:val="none" w:sz="0" w:space="0" w:color="auto"/>
        <w:left w:val="none" w:sz="0" w:space="0" w:color="auto"/>
        <w:bottom w:val="none" w:sz="0" w:space="0" w:color="auto"/>
        <w:right w:val="none" w:sz="0" w:space="0" w:color="auto"/>
      </w:divBdr>
    </w:div>
    <w:div w:id="597519084">
      <w:bodyDiv w:val="1"/>
      <w:marLeft w:val="0"/>
      <w:marRight w:val="0"/>
      <w:marTop w:val="0"/>
      <w:marBottom w:val="0"/>
      <w:divBdr>
        <w:top w:val="none" w:sz="0" w:space="0" w:color="auto"/>
        <w:left w:val="none" w:sz="0" w:space="0" w:color="auto"/>
        <w:bottom w:val="none" w:sz="0" w:space="0" w:color="auto"/>
        <w:right w:val="none" w:sz="0" w:space="0" w:color="auto"/>
      </w:divBdr>
    </w:div>
    <w:div w:id="597519510">
      <w:bodyDiv w:val="1"/>
      <w:marLeft w:val="0"/>
      <w:marRight w:val="0"/>
      <w:marTop w:val="0"/>
      <w:marBottom w:val="0"/>
      <w:divBdr>
        <w:top w:val="none" w:sz="0" w:space="0" w:color="auto"/>
        <w:left w:val="none" w:sz="0" w:space="0" w:color="auto"/>
        <w:bottom w:val="none" w:sz="0" w:space="0" w:color="auto"/>
        <w:right w:val="none" w:sz="0" w:space="0" w:color="auto"/>
      </w:divBdr>
    </w:div>
    <w:div w:id="597756251">
      <w:bodyDiv w:val="1"/>
      <w:marLeft w:val="0"/>
      <w:marRight w:val="0"/>
      <w:marTop w:val="0"/>
      <w:marBottom w:val="0"/>
      <w:divBdr>
        <w:top w:val="none" w:sz="0" w:space="0" w:color="auto"/>
        <w:left w:val="none" w:sz="0" w:space="0" w:color="auto"/>
        <w:bottom w:val="none" w:sz="0" w:space="0" w:color="auto"/>
        <w:right w:val="none" w:sz="0" w:space="0" w:color="auto"/>
      </w:divBdr>
    </w:div>
    <w:div w:id="598023882">
      <w:bodyDiv w:val="1"/>
      <w:marLeft w:val="0"/>
      <w:marRight w:val="0"/>
      <w:marTop w:val="0"/>
      <w:marBottom w:val="0"/>
      <w:divBdr>
        <w:top w:val="none" w:sz="0" w:space="0" w:color="auto"/>
        <w:left w:val="none" w:sz="0" w:space="0" w:color="auto"/>
        <w:bottom w:val="none" w:sz="0" w:space="0" w:color="auto"/>
        <w:right w:val="none" w:sz="0" w:space="0" w:color="auto"/>
      </w:divBdr>
    </w:div>
    <w:div w:id="598024295">
      <w:bodyDiv w:val="1"/>
      <w:marLeft w:val="0"/>
      <w:marRight w:val="0"/>
      <w:marTop w:val="0"/>
      <w:marBottom w:val="0"/>
      <w:divBdr>
        <w:top w:val="none" w:sz="0" w:space="0" w:color="auto"/>
        <w:left w:val="none" w:sz="0" w:space="0" w:color="auto"/>
        <w:bottom w:val="none" w:sz="0" w:space="0" w:color="auto"/>
        <w:right w:val="none" w:sz="0" w:space="0" w:color="auto"/>
      </w:divBdr>
    </w:div>
    <w:div w:id="598564343">
      <w:bodyDiv w:val="1"/>
      <w:marLeft w:val="0"/>
      <w:marRight w:val="0"/>
      <w:marTop w:val="0"/>
      <w:marBottom w:val="0"/>
      <w:divBdr>
        <w:top w:val="none" w:sz="0" w:space="0" w:color="auto"/>
        <w:left w:val="none" w:sz="0" w:space="0" w:color="auto"/>
        <w:bottom w:val="none" w:sz="0" w:space="0" w:color="auto"/>
        <w:right w:val="none" w:sz="0" w:space="0" w:color="auto"/>
      </w:divBdr>
    </w:div>
    <w:div w:id="598680083">
      <w:bodyDiv w:val="1"/>
      <w:marLeft w:val="0"/>
      <w:marRight w:val="0"/>
      <w:marTop w:val="0"/>
      <w:marBottom w:val="0"/>
      <w:divBdr>
        <w:top w:val="none" w:sz="0" w:space="0" w:color="auto"/>
        <w:left w:val="none" w:sz="0" w:space="0" w:color="auto"/>
        <w:bottom w:val="none" w:sz="0" w:space="0" w:color="auto"/>
        <w:right w:val="none" w:sz="0" w:space="0" w:color="auto"/>
      </w:divBdr>
    </w:div>
    <w:div w:id="598828124">
      <w:bodyDiv w:val="1"/>
      <w:marLeft w:val="0"/>
      <w:marRight w:val="0"/>
      <w:marTop w:val="0"/>
      <w:marBottom w:val="0"/>
      <w:divBdr>
        <w:top w:val="none" w:sz="0" w:space="0" w:color="auto"/>
        <w:left w:val="none" w:sz="0" w:space="0" w:color="auto"/>
        <w:bottom w:val="none" w:sz="0" w:space="0" w:color="auto"/>
        <w:right w:val="none" w:sz="0" w:space="0" w:color="auto"/>
      </w:divBdr>
    </w:div>
    <w:div w:id="598951004">
      <w:bodyDiv w:val="1"/>
      <w:marLeft w:val="0"/>
      <w:marRight w:val="0"/>
      <w:marTop w:val="0"/>
      <w:marBottom w:val="0"/>
      <w:divBdr>
        <w:top w:val="none" w:sz="0" w:space="0" w:color="auto"/>
        <w:left w:val="none" w:sz="0" w:space="0" w:color="auto"/>
        <w:bottom w:val="none" w:sz="0" w:space="0" w:color="auto"/>
        <w:right w:val="none" w:sz="0" w:space="0" w:color="auto"/>
      </w:divBdr>
    </w:div>
    <w:div w:id="599068528">
      <w:bodyDiv w:val="1"/>
      <w:marLeft w:val="0"/>
      <w:marRight w:val="0"/>
      <w:marTop w:val="0"/>
      <w:marBottom w:val="0"/>
      <w:divBdr>
        <w:top w:val="none" w:sz="0" w:space="0" w:color="auto"/>
        <w:left w:val="none" w:sz="0" w:space="0" w:color="auto"/>
        <w:bottom w:val="none" w:sz="0" w:space="0" w:color="auto"/>
        <w:right w:val="none" w:sz="0" w:space="0" w:color="auto"/>
      </w:divBdr>
      <w:divsChild>
        <w:div w:id="4719318">
          <w:marLeft w:val="480"/>
          <w:marRight w:val="0"/>
          <w:marTop w:val="0"/>
          <w:marBottom w:val="0"/>
          <w:divBdr>
            <w:top w:val="none" w:sz="0" w:space="0" w:color="auto"/>
            <w:left w:val="none" w:sz="0" w:space="0" w:color="auto"/>
            <w:bottom w:val="none" w:sz="0" w:space="0" w:color="auto"/>
            <w:right w:val="none" w:sz="0" w:space="0" w:color="auto"/>
          </w:divBdr>
        </w:div>
        <w:div w:id="18775437">
          <w:marLeft w:val="480"/>
          <w:marRight w:val="0"/>
          <w:marTop w:val="0"/>
          <w:marBottom w:val="0"/>
          <w:divBdr>
            <w:top w:val="none" w:sz="0" w:space="0" w:color="auto"/>
            <w:left w:val="none" w:sz="0" w:space="0" w:color="auto"/>
            <w:bottom w:val="none" w:sz="0" w:space="0" w:color="auto"/>
            <w:right w:val="none" w:sz="0" w:space="0" w:color="auto"/>
          </w:divBdr>
        </w:div>
        <w:div w:id="33651747">
          <w:marLeft w:val="480"/>
          <w:marRight w:val="0"/>
          <w:marTop w:val="0"/>
          <w:marBottom w:val="0"/>
          <w:divBdr>
            <w:top w:val="none" w:sz="0" w:space="0" w:color="auto"/>
            <w:left w:val="none" w:sz="0" w:space="0" w:color="auto"/>
            <w:bottom w:val="none" w:sz="0" w:space="0" w:color="auto"/>
            <w:right w:val="none" w:sz="0" w:space="0" w:color="auto"/>
          </w:divBdr>
        </w:div>
        <w:div w:id="48194748">
          <w:marLeft w:val="480"/>
          <w:marRight w:val="0"/>
          <w:marTop w:val="0"/>
          <w:marBottom w:val="0"/>
          <w:divBdr>
            <w:top w:val="none" w:sz="0" w:space="0" w:color="auto"/>
            <w:left w:val="none" w:sz="0" w:space="0" w:color="auto"/>
            <w:bottom w:val="none" w:sz="0" w:space="0" w:color="auto"/>
            <w:right w:val="none" w:sz="0" w:space="0" w:color="auto"/>
          </w:divBdr>
        </w:div>
        <w:div w:id="51463800">
          <w:marLeft w:val="480"/>
          <w:marRight w:val="0"/>
          <w:marTop w:val="0"/>
          <w:marBottom w:val="0"/>
          <w:divBdr>
            <w:top w:val="none" w:sz="0" w:space="0" w:color="auto"/>
            <w:left w:val="none" w:sz="0" w:space="0" w:color="auto"/>
            <w:bottom w:val="none" w:sz="0" w:space="0" w:color="auto"/>
            <w:right w:val="none" w:sz="0" w:space="0" w:color="auto"/>
          </w:divBdr>
        </w:div>
        <w:div w:id="55519199">
          <w:marLeft w:val="480"/>
          <w:marRight w:val="0"/>
          <w:marTop w:val="0"/>
          <w:marBottom w:val="0"/>
          <w:divBdr>
            <w:top w:val="none" w:sz="0" w:space="0" w:color="auto"/>
            <w:left w:val="none" w:sz="0" w:space="0" w:color="auto"/>
            <w:bottom w:val="none" w:sz="0" w:space="0" w:color="auto"/>
            <w:right w:val="none" w:sz="0" w:space="0" w:color="auto"/>
          </w:divBdr>
        </w:div>
        <w:div w:id="91631278">
          <w:marLeft w:val="480"/>
          <w:marRight w:val="0"/>
          <w:marTop w:val="0"/>
          <w:marBottom w:val="0"/>
          <w:divBdr>
            <w:top w:val="none" w:sz="0" w:space="0" w:color="auto"/>
            <w:left w:val="none" w:sz="0" w:space="0" w:color="auto"/>
            <w:bottom w:val="none" w:sz="0" w:space="0" w:color="auto"/>
            <w:right w:val="none" w:sz="0" w:space="0" w:color="auto"/>
          </w:divBdr>
        </w:div>
        <w:div w:id="112793307">
          <w:marLeft w:val="480"/>
          <w:marRight w:val="0"/>
          <w:marTop w:val="0"/>
          <w:marBottom w:val="0"/>
          <w:divBdr>
            <w:top w:val="none" w:sz="0" w:space="0" w:color="auto"/>
            <w:left w:val="none" w:sz="0" w:space="0" w:color="auto"/>
            <w:bottom w:val="none" w:sz="0" w:space="0" w:color="auto"/>
            <w:right w:val="none" w:sz="0" w:space="0" w:color="auto"/>
          </w:divBdr>
        </w:div>
        <w:div w:id="146283850">
          <w:marLeft w:val="480"/>
          <w:marRight w:val="0"/>
          <w:marTop w:val="0"/>
          <w:marBottom w:val="0"/>
          <w:divBdr>
            <w:top w:val="none" w:sz="0" w:space="0" w:color="auto"/>
            <w:left w:val="none" w:sz="0" w:space="0" w:color="auto"/>
            <w:bottom w:val="none" w:sz="0" w:space="0" w:color="auto"/>
            <w:right w:val="none" w:sz="0" w:space="0" w:color="auto"/>
          </w:divBdr>
        </w:div>
        <w:div w:id="172689313">
          <w:marLeft w:val="480"/>
          <w:marRight w:val="0"/>
          <w:marTop w:val="0"/>
          <w:marBottom w:val="0"/>
          <w:divBdr>
            <w:top w:val="none" w:sz="0" w:space="0" w:color="auto"/>
            <w:left w:val="none" w:sz="0" w:space="0" w:color="auto"/>
            <w:bottom w:val="none" w:sz="0" w:space="0" w:color="auto"/>
            <w:right w:val="none" w:sz="0" w:space="0" w:color="auto"/>
          </w:divBdr>
        </w:div>
        <w:div w:id="174656353">
          <w:marLeft w:val="480"/>
          <w:marRight w:val="0"/>
          <w:marTop w:val="0"/>
          <w:marBottom w:val="0"/>
          <w:divBdr>
            <w:top w:val="none" w:sz="0" w:space="0" w:color="auto"/>
            <w:left w:val="none" w:sz="0" w:space="0" w:color="auto"/>
            <w:bottom w:val="none" w:sz="0" w:space="0" w:color="auto"/>
            <w:right w:val="none" w:sz="0" w:space="0" w:color="auto"/>
          </w:divBdr>
        </w:div>
        <w:div w:id="175121231">
          <w:marLeft w:val="480"/>
          <w:marRight w:val="0"/>
          <w:marTop w:val="0"/>
          <w:marBottom w:val="0"/>
          <w:divBdr>
            <w:top w:val="none" w:sz="0" w:space="0" w:color="auto"/>
            <w:left w:val="none" w:sz="0" w:space="0" w:color="auto"/>
            <w:bottom w:val="none" w:sz="0" w:space="0" w:color="auto"/>
            <w:right w:val="none" w:sz="0" w:space="0" w:color="auto"/>
          </w:divBdr>
        </w:div>
        <w:div w:id="206377223">
          <w:marLeft w:val="480"/>
          <w:marRight w:val="0"/>
          <w:marTop w:val="0"/>
          <w:marBottom w:val="0"/>
          <w:divBdr>
            <w:top w:val="none" w:sz="0" w:space="0" w:color="auto"/>
            <w:left w:val="none" w:sz="0" w:space="0" w:color="auto"/>
            <w:bottom w:val="none" w:sz="0" w:space="0" w:color="auto"/>
            <w:right w:val="none" w:sz="0" w:space="0" w:color="auto"/>
          </w:divBdr>
        </w:div>
        <w:div w:id="207449558">
          <w:marLeft w:val="480"/>
          <w:marRight w:val="0"/>
          <w:marTop w:val="0"/>
          <w:marBottom w:val="0"/>
          <w:divBdr>
            <w:top w:val="none" w:sz="0" w:space="0" w:color="auto"/>
            <w:left w:val="none" w:sz="0" w:space="0" w:color="auto"/>
            <w:bottom w:val="none" w:sz="0" w:space="0" w:color="auto"/>
            <w:right w:val="none" w:sz="0" w:space="0" w:color="auto"/>
          </w:divBdr>
        </w:div>
        <w:div w:id="236129852">
          <w:marLeft w:val="480"/>
          <w:marRight w:val="0"/>
          <w:marTop w:val="0"/>
          <w:marBottom w:val="0"/>
          <w:divBdr>
            <w:top w:val="none" w:sz="0" w:space="0" w:color="auto"/>
            <w:left w:val="none" w:sz="0" w:space="0" w:color="auto"/>
            <w:bottom w:val="none" w:sz="0" w:space="0" w:color="auto"/>
            <w:right w:val="none" w:sz="0" w:space="0" w:color="auto"/>
          </w:divBdr>
        </w:div>
        <w:div w:id="244076240">
          <w:marLeft w:val="480"/>
          <w:marRight w:val="0"/>
          <w:marTop w:val="0"/>
          <w:marBottom w:val="0"/>
          <w:divBdr>
            <w:top w:val="none" w:sz="0" w:space="0" w:color="auto"/>
            <w:left w:val="none" w:sz="0" w:space="0" w:color="auto"/>
            <w:bottom w:val="none" w:sz="0" w:space="0" w:color="auto"/>
            <w:right w:val="none" w:sz="0" w:space="0" w:color="auto"/>
          </w:divBdr>
        </w:div>
        <w:div w:id="256252488">
          <w:marLeft w:val="480"/>
          <w:marRight w:val="0"/>
          <w:marTop w:val="0"/>
          <w:marBottom w:val="0"/>
          <w:divBdr>
            <w:top w:val="none" w:sz="0" w:space="0" w:color="auto"/>
            <w:left w:val="none" w:sz="0" w:space="0" w:color="auto"/>
            <w:bottom w:val="none" w:sz="0" w:space="0" w:color="auto"/>
            <w:right w:val="none" w:sz="0" w:space="0" w:color="auto"/>
          </w:divBdr>
        </w:div>
        <w:div w:id="258300365">
          <w:marLeft w:val="480"/>
          <w:marRight w:val="0"/>
          <w:marTop w:val="0"/>
          <w:marBottom w:val="0"/>
          <w:divBdr>
            <w:top w:val="none" w:sz="0" w:space="0" w:color="auto"/>
            <w:left w:val="none" w:sz="0" w:space="0" w:color="auto"/>
            <w:bottom w:val="none" w:sz="0" w:space="0" w:color="auto"/>
            <w:right w:val="none" w:sz="0" w:space="0" w:color="auto"/>
          </w:divBdr>
        </w:div>
        <w:div w:id="321592337">
          <w:marLeft w:val="480"/>
          <w:marRight w:val="0"/>
          <w:marTop w:val="0"/>
          <w:marBottom w:val="0"/>
          <w:divBdr>
            <w:top w:val="none" w:sz="0" w:space="0" w:color="auto"/>
            <w:left w:val="none" w:sz="0" w:space="0" w:color="auto"/>
            <w:bottom w:val="none" w:sz="0" w:space="0" w:color="auto"/>
            <w:right w:val="none" w:sz="0" w:space="0" w:color="auto"/>
          </w:divBdr>
        </w:div>
        <w:div w:id="334891786">
          <w:marLeft w:val="480"/>
          <w:marRight w:val="0"/>
          <w:marTop w:val="0"/>
          <w:marBottom w:val="0"/>
          <w:divBdr>
            <w:top w:val="none" w:sz="0" w:space="0" w:color="auto"/>
            <w:left w:val="none" w:sz="0" w:space="0" w:color="auto"/>
            <w:bottom w:val="none" w:sz="0" w:space="0" w:color="auto"/>
            <w:right w:val="none" w:sz="0" w:space="0" w:color="auto"/>
          </w:divBdr>
        </w:div>
        <w:div w:id="362632633">
          <w:marLeft w:val="480"/>
          <w:marRight w:val="0"/>
          <w:marTop w:val="0"/>
          <w:marBottom w:val="0"/>
          <w:divBdr>
            <w:top w:val="none" w:sz="0" w:space="0" w:color="auto"/>
            <w:left w:val="none" w:sz="0" w:space="0" w:color="auto"/>
            <w:bottom w:val="none" w:sz="0" w:space="0" w:color="auto"/>
            <w:right w:val="none" w:sz="0" w:space="0" w:color="auto"/>
          </w:divBdr>
        </w:div>
        <w:div w:id="363289433">
          <w:marLeft w:val="480"/>
          <w:marRight w:val="0"/>
          <w:marTop w:val="0"/>
          <w:marBottom w:val="0"/>
          <w:divBdr>
            <w:top w:val="none" w:sz="0" w:space="0" w:color="auto"/>
            <w:left w:val="none" w:sz="0" w:space="0" w:color="auto"/>
            <w:bottom w:val="none" w:sz="0" w:space="0" w:color="auto"/>
            <w:right w:val="none" w:sz="0" w:space="0" w:color="auto"/>
          </w:divBdr>
        </w:div>
        <w:div w:id="411007796">
          <w:marLeft w:val="480"/>
          <w:marRight w:val="0"/>
          <w:marTop w:val="0"/>
          <w:marBottom w:val="0"/>
          <w:divBdr>
            <w:top w:val="none" w:sz="0" w:space="0" w:color="auto"/>
            <w:left w:val="none" w:sz="0" w:space="0" w:color="auto"/>
            <w:bottom w:val="none" w:sz="0" w:space="0" w:color="auto"/>
            <w:right w:val="none" w:sz="0" w:space="0" w:color="auto"/>
          </w:divBdr>
        </w:div>
        <w:div w:id="484320291">
          <w:marLeft w:val="480"/>
          <w:marRight w:val="0"/>
          <w:marTop w:val="0"/>
          <w:marBottom w:val="0"/>
          <w:divBdr>
            <w:top w:val="none" w:sz="0" w:space="0" w:color="auto"/>
            <w:left w:val="none" w:sz="0" w:space="0" w:color="auto"/>
            <w:bottom w:val="none" w:sz="0" w:space="0" w:color="auto"/>
            <w:right w:val="none" w:sz="0" w:space="0" w:color="auto"/>
          </w:divBdr>
        </w:div>
        <w:div w:id="492837982">
          <w:marLeft w:val="480"/>
          <w:marRight w:val="0"/>
          <w:marTop w:val="0"/>
          <w:marBottom w:val="0"/>
          <w:divBdr>
            <w:top w:val="none" w:sz="0" w:space="0" w:color="auto"/>
            <w:left w:val="none" w:sz="0" w:space="0" w:color="auto"/>
            <w:bottom w:val="none" w:sz="0" w:space="0" w:color="auto"/>
            <w:right w:val="none" w:sz="0" w:space="0" w:color="auto"/>
          </w:divBdr>
        </w:div>
        <w:div w:id="543905226">
          <w:marLeft w:val="480"/>
          <w:marRight w:val="0"/>
          <w:marTop w:val="0"/>
          <w:marBottom w:val="0"/>
          <w:divBdr>
            <w:top w:val="none" w:sz="0" w:space="0" w:color="auto"/>
            <w:left w:val="none" w:sz="0" w:space="0" w:color="auto"/>
            <w:bottom w:val="none" w:sz="0" w:space="0" w:color="auto"/>
            <w:right w:val="none" w:sz="0" w:space="0" w:color="auto"/>
          </w:divBdr>
        </w:div>
        <w:div w:id="556403633">
          <w:marLeft w:val="480"/>
          <w:marRight w:val="0"/>
          <w:marTop w:val="0"/>
          <w:marBottom w:val="0"/>
          <w:divBdr>
            <w:top w:val="none" w:sz="0" w:space="0" w:color="auto"/>
            <w:left w:val="none" w:sz="0" w:space="0" w:color="auto"/>
            <w:bottom w:val="none" w:sz="0" w:space="0" w:color="auto"/>
            <w:right w:val="none" w:sz="0" w:space="0" w:color="auto"/>
          </w:divBdr>
        </w:div>
        <w:div w:id="597568811">
          <w:marLeft w:val="480"/>
          <w:marRight w:val="0"/>
          <w:marTop w:val="0"/>
          <w:marBottom w:val="0"/>
          <w:divBdr>
            <w:top w:val="none" w:sz="0" w:space="0" w:color="auto"/>
            <w:left w:val="none" w:sz="0" w:space="0" w:color="auto"/>
            <w:bottom w:val="none" w:sz="0" w:space="0" w:color="auto"/>
            <w:right w:val="none" w:sz="0" w:space="0" w:color="auto"/>
          </w:divBdr>
        </w:div>
        <w:div w:id="600451138">
          <w:marLeft w:val="480"/>
          <w:marRight w:val="0"/>
          <w:marTop w:val="0"/>
          <w:marBottom w:val="0"/>
          <w:divBdr>
            <w:top w:val="none" w:sz="0" w:space="0" w:color="auto"/>
            <w:left w:val="none" w:sz="0" w:space="0" w:color="auto"/>
            <w:bottom w:val="none" w:sz="0" w:space="0" w:color="auto"/>
            <w:right w:val="none" w:sz="0" w:space="0" w:color="auto"/>
          </w:divBdr>
        </w:div>
        <w:div w:id="604269040">
          <w:marLeft w:val="480"/>
          <w:marRight w:val="0"/>
          <w:marTop w:val="0"/>
          <w:marBottom w:val="0"/>
          <w:divBdr>
            <w:top w:val="none" w:sz="0" w:space="0" w:color="auto"/>
            <w:left w:val="none" w:sz="0" w:space="0" w:color="auto"/>
            <w:bottom w:val="none" w:sz="0" w:space="0" w:color="auto"/>
            <w:right w:val="none" w:sz="0" w:space="0" w:color="auto"/>
          </w:divBdr>
        </w:div>
        <w:div w:id="605625053">
          <w:marLeft w:val="480"/>
          <w:marRight w:val="0"/>
          <w:marTop w:val="0"/>
          <w:marBottom w:val="0"/>
          <w:divBdr>
            <w:top w:val="none" w:sz="0" w:space="0" w:color="auto"/>
            <w:left w:val="none" w:sz="0" w:space="0" w:color="auto"/>
            <w:bottom w:val="none" w:sz="0" w:space="0" w:color="auto"/>
            <w:right w:val="none" w:sz="0" w:space="0" w:color="auto"/>
          </w:divBdr>
        </w:div>
        <w:div w:id="609821637">
          <w:marLeft w:val="480"/>
          <w:marRight w:val="0"/>
          <w:marTop w:val="0"/>
          <w:marBottom w:val="0"/>
          <w:divBdr>
            <w:top w:val="none" w:sz="0" w:space="0" w:color="auto"/>
            <w:left w:val="none" w:sz="0" w:space="0" w:color="auto"/>
            <w:bottom w:val="none" w:sz="0" w:space="0" w:color="auto"/>
            <w:right w:val="none" w:sz="0" w:space="0" w:color="auto"/>
          </w:divBdr>
        </w:div>
        <w:div w:id="651299679">
          <w:marLeft w:val="480"/>
          <w:marRight w:val="0"/>
          <w:marTop w:val="0"/>
          <w:marBottom w:val="0"/>
          <w:divBdr>
            <w:top w:val="none" w:sz="0" w:space="0" w:color="auto"/>
            <w:left w:val="none" w:sz="0" w:space="0" w:color="auto"/>
            <w:bottom w:val="none" w:sz="0" w:space="0" w:color="auto"/>
            <w:right w:val="none" w:sz="0" w:space="0" w:color="auto"/>
          </w:divBdr>
        </w:div>
        <w:div w:id="683944345">
          <w:marLeft w:val="480"/>
          <w:marRight w:val="0"/>
          <w:marTop w:val="0"/>
          <w:marBottom w:val="0"/>
          <w:divBdr>
            <w:top w:val="none" w:sz="0" w:space="0" w:color="auto"/>
            <w:left w:val="none" w:sz="0" w:space="0" w:color="auto"/>
            <w:bottom w:val="none" w:sz="0" w:space="0" w:color="auto"/>
            <w:right w:val="none" w:sz="0" w:space="0" w:color="auto"/>
          </w:divBdr>
        </w:div>
        <w:div w:id="702829721">
          <w:marLeft w:val="480"/>
          <w:marRight w:val="0"/>
          <w:marTop w:val="0"/>
          <w:marBottom w:val="0"/>
          <w:divBdr>
            <w:top w:val="none" w:sz="0" w:space="0" w:color="auto"/>
            <w:left w:val="none" w:sz="0" w:space="0" w:color="auto"/>
            <w:bottom w:val="none" w:sz="0" w:space="0" w:color="auto"/>
            <w:right w:val="none" w:sz="0" w:space="0" w:color="auto"/>
          </w:divBdr>
        </w:div>
        <w:div w:id="710300577">
          <w:marLeft w:val="480"/>
          <w:marRight w:val="0"/>
          <w:marTop w:val="0"/>
          <w:marBottom w:val="0"/>
          <w:divBdr>
            <w:top w:val="none" w:sz="0" w:space="0" w:color="auto"/>
            <w:left w:val="none" w:sz="0" w:space="0" w:color="auto"/>
            <w:bottom w:val="none" w:sz="0" w:space="0" w:color="auto"/>
            <w:right w:val="none" w:sz="0" w:space="0" w:color="auto"/>
          </w:divBdr>
        </w:div>
        <w:div w:id="845168435">
          <w:marLeft w:val="480"/>
          <w:marRight w:val="0"/>
          <w:marTop w:val="0"/>
          <w:marBottom w:val="0"/>
          <w:divBdr>
            <w:top w:val="none" w:sz="0" w:space="0" w:color="auto"/>
            <w:left w:val="none" w:sz="0" w:space="0" w:color="auto"/>
            <w:bottom w:val="none" w:sz="0" w:space="0" w:color="auto"/>
            <w:right w:val="none" w:sz="0" w:space="0" w:color="auto"/>
          </w:divBdr>
        </w:div>
        <w:div w:id="885067014">
          <w:marLeft w:val="480"/>
          <w:marRight w:val="0"/>
          <w:marTop w:val="0"/>
          <w:marBottom w:val="0"/>
          <w:divBdr>
            <w:top w:val="none" w:sz="0" w:space="0" w:color="auto"/>
            <w:left w:val="none" w:sz="0" w:space="0" w:color="auto"/>
            <w:bottom w:val="none" w:sz="0" w:space="0" w:color="auto"/>
            <w:right w:val="none" w:sz="0" w:space="0" w:color="auto"/>
          </w:divBdr>
        </w:div>
        <w:div w:id="894468030">
          <w:marLeft w:val="480"/>
          <w:marRight w:val="0"/>
          <w:marTop w:val="0"/>
          <w:marBottom w:val="0"/>
          <w:divBdr>
            <w:top w:val="none" w:sz="0" w:space="0" w:color="auto"/>
            <w:left w:val="none" w:sz="0" w:space="0" w:color="auto"/>
            <w:bottom w:val="none" w:sz="0" w:space="0" w:color="auto"/>
            <w:right w:val="none" w:sz="0" w:space="0" w:color="auto"/>
          </w:divBdr>
        </w:div>
        <w:div w:id="915091469">
          <w:marLeft w:val="480"/>
          <w:marRight w:val="0"/>
          <w:marTop w:val="0"/>
          <w:marBottom w:val="0"/>
          <w:divBdr>
            <w:top w:val="none" w:sz="0" w:space="0" w:color="auto"/>
            <w:left w:val="none" w:sz="0" w:space="0" w:color="auto"/>
            <w:bottom w:val="none" w:sz="0" w:space="0" w:color="auto"/>
            <w:right w:val="none" w:sz="0" w:space="0" w:color="auto"/>
          </w:divBdr>
        </w:div>
        <w:div w:id="918170414">
          <w:marLeft w:val="480"/>
          <w:marRight w:val="0"/>
          <w:marTop w:val="0"/>
          <w:marBottom w:val="0"/>
          <w:divBdr>
            <w:top w:val="none" w:sz="0" w:space="0" w:color="auto"/>
            <w:left w:val="none" w:sz="0" w:space="0" w:color="auto"/>
            <w:bottom w:val="none" w:sz="0" w:space="0" w:color="auto"/>
            <w:right w:val="none" w:sz="0" w:space="0" w:color="auto"/>
          </w:divBdr>
        </w:div>
        <w:div w:id="924919014">
          <w:marLeft w:val="480"/>
          <w:marRight w:val="0"/>
          <w:marTop w:val="0"/>
          <w:marBottom w:val="0"/>
          <w:divBdr>
            <w:top w:val="none" w:sz="0" w:space="0" w:color="auto"/>
            <w:left w:val="none" w:sz="0" w:space="0" w:color="auto"/>
            <w:bottom w:val="none" w:sz="0" w:space="0" w:color="auto"/>
            <w:right w:val="none" w:sz="0" w:space="0" w:color="auto"/>
          </w:divBdr>
        </w:div>
        <w:div w:id="946737829">
          <w:marLeft w:val="480"/>
          <w:marRight w:val="0"/>
          <w:marTop w:val="0"/>
          <w:marBottom w:val="0"/>
          <w:divBdr>
            <w:top w:val="none" w:sz="0" w:space="0" w:color="auto"/>
            <w:left w:val="none" w:sz="0" w:space="0" w:color="auto"/>
            <w:bottom w:val="none" w:sz="0" w:space="0" w:color="auto"/>
            <w:right w:val="none" w:sz="0" w:space="0" w:color="auto"/>
          </w:divBdr>
        </w:div>
        <w:div w:id="976566405">
          <w:marLeft w:val="480"/>
          <w:marRight w:val="0"/>
          <w:marTop w:val="0"/>
          <w:marBottom w:val="0"/>
          <w:divBdr>
            <w:top w:val="none" w:sz="0" w:space="0" w:color="auto"/>
            <w:left w:val="none" w:sz="0" w:space="0" w:color="auto"/>
            <w:bottom w:val="none" w:sz="0" w:space="0" w:color="auto"/>
            <w:right w:val="none" w:sz="0" w:space="0" w:color="auto"/>
          </w:divBdr>
        </w:div>
        <w:div w:id="1046413596">
          <w:marLeft w:val="480"/>
          <w:marRight w:val="0"/>
          <w:marTop w:val="0"/>
          <w:marBottom w:val="0"/>
          <w:divBdr>
            <w:top w:val="none" w:sz="0" w:space="0" w:color="auto"/>
            <w:left w:val="none" w:sz="0" w:space="0" w:color="auto"/>
            <w:bottom w:val="none" w:sz="0" w:space="0" w:color="auto"/>
            <w:right w:val="none" w:sz="0" w:space="0" w:color="auto"/>
          </w:divBdr>
        </w:div>
        <w:div w:id="1124230781">
          <w:marLeft w:val="480"/>
          <w:marRight w:val="0"/>
          <w:marTop w:val="0"/>
          <w:marBottom w:val="0"/>
          <w:divBdr>
            <w:top w:val="none" w:sz="0" w:space="0" w:color="auto"/>
            <w:left w:val="none" w:sz="0" w:space="0" w:color="auto"/>
            <w:bottom w:val="none" w:sz="0" w:space="0" w:color="auto"/>
            <w:right w:val="none" w:sz="0" w:space="0" w:color="auto"/>
          </w:divBdr>
        </w:div>
        <w:div w:id="1129741114">
          <w:marLeft w:val="480"/>
          <w:marRight w:val="0"/>
          <w:marTop w:val="0"/>
          <w:marBottom w:val="0"/>
          <w:divBdr>
            <w:top w:val="none" w:sz="0" w:space="0" w:color="auto"/>
            <w:left w:val="none" w:sz="0" w:space="0" w:color="auto"/>
            <w:bottom w:val="none" w:sz="0" w:space="0" w:color="auto"/>
            <w:right w:val="none" w:sz="0" w:space="0" w:color="auto"/>
          </w:divBdr>
        </w:div>
        <w:div w:id="1134761051">
          <w:marLeft w:val="480"/>
          <w:marRight w:val="0"/>
          <w:marTop w:val="0"/>
          <w:marBottom w:val="0"/>
          <w:divBdr>
            <w:top w:val="none" w:sz="0" w:space="0" w:color="auto"/>
            <w:left w:val="none" w:sz="0" w:space="0" w:color="auto"/>
            <w:bottom w:val="none" w:sz="0" w:space="0" w:color="auto"/>
            <w:right w:val="none" w:sz="0" w:space="0" w:color="auto"/>
          </w:divBdr>
        </w:div>
        <w:div w:id="1142888878">
          <w:marLeft w:val="480"/>
          <w:marRight w:val="0"/>
          <w:marTop w:val="0"/>
          <w:marBottom w:val="0"/>
          <w:divBdr>
            <w:top w:val="none" w:sz="0" w:space="0" w:color="auto"/>
            <w:left w:val="none" w:sz="0" w:space="0" w:color="auto"/>
            <w:bottom w:val="none" w:sz="0" w:space="0" w:color="auto"/>
            <w:right w:val="none" w:sz="0" w:space="0" w:color="auto"/>
          </w:divBdr>
        </w:div>
      </w:divsChild>
    </w:div>
    <w:div w:id="599097002">
      <w:bodyDiv w:val="1"/>
      <w:marLeft w:val="0"/>
      <w:marRight w:val="0"/>
      <w:marTop w:val="0"/>
      <w:marBottom w:val="0"/>
      <w:divBdr>
        <w:top w:val="none" w:sz="0" w:space="0" w:color="auto"/>
        <w:left w:val="none" w:sz="0" w:space="0" w:color="auto"/>
        <w:bottom w:val="none" w:sz="0" w:space="0" w:color="auto"/>
        <w:right w:val="none" w:sz="0" w:space="0" w:color="auto"/>
      </w:divBdr>
      <w:divsChild>
        <w:div w:id="55474833">
          <w:marLeft w:val="480"/>
          <w:marRight w:val="0"/>
          <w:marTop w:val="0"/>
          <w:marBottom w:val="0"/>
          <w:divBdr>
            <w:top w:val="none" w:sz="0" w:space="0" w:color="auto"/>
            <w:left w:val="none" w:sz="0" w:space="0" w:color="auto"/>
            <w:bottom w:val="none" w:sz="0" w:space="0" w:color="auto"/>
            <w:right w:val="none" w:sz="0" w:space="0" w:color="auto"/>
          </w:divBdr>
        </w:div>
        <w:div w:id="83573235">
          <w:marLeft w:val="480"/>
          <w:marRight w:val="0"/>
          <w:marTop w:val="0"/>
          <w:marBottom w:val="0"/>
          <w:divBdr>
            <w:top w:val="none" w:sz="0" w:space="0" w:color="auto"/>
            <w:left w:val="none" w:sz="0" w:space="0" w:color="auto"/>
            <w:bottom w:val="none" w:sz="0" w:space="0" w:color="auto"/>
            <w:right w:val="none" w:sz="0" w:space="0" w:color="auto"/>
          </w:divBdr>
        </w:div>
        <w:div w:id="89589740">
          <w:marLeft w:val="480"/>
          <w:marRight w:val="0"/>
          <w:marTop w:val="0"/>
          <w:marBottom w:val="0"/>
          <w:divBdr>
            <w:top w:val="none" w:sz="0" w:space="0" w:color="auto"/>
            <w:left w:val="none" w:sz="0" w:space="0" w:color="auto"/>
            <w:bottom w:val="none" w:sz="0" w:space="0" w:color="auto"/>
            <w:right w:val="none" w:sz="0" w:space="0" w:color="auto"/>
          </w:divBdr>
        </w:div>
        <w:div w:id="147480189">
          <w:marLeft w:val="480"/>
          <w:marRight w:val="0"/>
          <w:marTop w:val="0"/>
          <w:marBottom w:val="0"/>
          <w:divBdr>
            <w:top w:val="none" w:sz="0" w:space="0" w:color="auto"/>
            <w:left w:val="none" w:sz="0" w:space="0" w:color="auto"/>
            <w:bottom w:val="none" w:sz="0" w:space="0" w:color="auto"/>
            <w:right w:val="none" w:sz="0" w:space="0" w:color="auto"/>
          </w:divBdr>
        </w:div>
        <w:div w:id="183642331">
          <w:marLeft w:val="480"/>
          <w:marRight w:val="0"/>
          <w:marTop w:val="0"/>
          <w:marBottom w:val="0"/>
          <w:divBdr>
            <w:top w:val="none" w:sz="0" w:space="0" w:color="auto"/>
            <w:left w:val="none" w:sz="0" w:space="0" w:color="auto"/>
            <w:bottom w:val="none" w:sz="0" w:space="0" w:color="auto"/>
            <w:right w:val="none" w:sz="0" w:space="0" w:color="auto"/>
          </w:divBdr>
        </w:div>
        <w:div w:id="225529063">
          <w:marLeft w:val="480"/>
          <w:marRight w:val="0"/>
          <w:marTop w:val="0"/>
          <w:marBottom w:val="0"/>
          <w:divBdr>
            <w:top w:val="none" w:sz="0" w:space="0" w:color="auto"/>
            <w:left w:val="none" w:sz="0" w:space="0" w:color="auto"/>
            <w:bottom w:val="none" w:sz="0" w:space="0" w:color="auto"/>
            <w:right w:val="none" w:sz="0" w:space="0" w:color="auto"/>
          </w:divBdr>
        </w:div>
        <w:div w:id="264653133">
          <w:marLeft w:val="480"/>
          <w:marRight w:val="0"/>
          <w:marTop w:val="0"/>
          <w:marBottom w:val="0"/>
          <w:divBdr>
            <w:top w:val="none" w:sz="0" w:space="0" w:color="auto"/>
            <w:left w:val="none" w:sz="0" w:space="0" w:color="auto"/>
            <w:bottom w:val="none" w:sz="0" w:space="0" w:color="auto"/>
            <w:right w:val="none" w:sz="0" w:space="0" w:color="auto"/>
          </w:divBdr>
        </w:div>
        <w:div w:id="274092955">
          <w:marLeft w:val="480"/>
          <w:marRight w:val="0"/>
          <w:marTop w:val="0"/>
          <w:marBottom w:val="0"/>
          <w:divBdr>
            <w:top w:val="none" w:sz="0" w:space="0" w:color="auto"/>
            <w:left w:val="none" w:sz="0" w:space="0" w:color="auto"/>
            <w:bottom w:val="none" w:sz="0" w:space="0" w:color="auto"/>
            <w:right w:val="none" w:sz="0" w:space="0" w:color="auto"/>
          </w:divBdr>
        </w:div>
        <w:div w:id="280454908">
          <w:marLeft w:val="480"/>
          <w:marRight w:val="0"/>
          <w:marTop w:val="0"/>
          <w:marBottom w:val="0"/>
          <w:divBdr>
            <w:top w:val="none" w:sz="0" w:space="0" w:color="auto"/>
            <w:left w:val="none" w:sz="0" w:space="0" w:color="auto"/>
            <w:bottom w:val="none" w:sz="0" w:space="0" w:color="auto"/>
            <w:right w:val="none" w:sz="0" w:space="0" w:color="auto"/>
          </w:divBdr>
        </w:div>
        <w:div w:id="442844608">
          <w:marLeft w:val="480"/>
          <w:marRight w:val="0"/>
          <w:marTop w:val="0"/>
          <w:marBottom w:val="0"/>
          <w:divBdr>
            <w:top w:val="none" w:sz="0" w:space="0" w:color="auto"/>
            <w:left w:val="none" w:sz="0" w:space="0" w:color="auto"/>
            <w:bottom w:val="none" w:sz="0" w:space="0" w:color="auto"/>
            <w:right w:val="none" w:sz="0" w:space="0" w:color="auto"/>
          </w:divBdr>
        </w:div>
        <w:div w:id="466893329">
          <w:marLeft w:val="480"/>
          <w:marRight w:val="0"/>
          <w:marTop w:val="0"/>
          <w:marBottom w:val="0"/>
          <w:divBdr>
            <w:top w:val="none" w:sz="0" w:space="0" w:color="auto"/>
            <w:left w:val="none" w:sz="0" w:space="0" w:color="auto"/>
            <w:bottom w:val="none" w:sz="0" w:space="0" w:color="auto"/>
            <w:right w:val="none" w:sz="0" w:space="0" w:color="auto"/>
          </w:divBdr>
        </w:div>
        <w:div w:id="562764706">
          <w:marLeft w:val="480"/>
          <w:marRight w:val="0"/>
          <w:marTop w:val="0"/>
          <w:marBottom w:val="0"/>
          <w:divBdr>
            <w:top w:val="none" w:sz="0" w:space="0" w:color="auto"/>
            <w:left w:val="none" w:sz="0" w:space="0" w:color="auto"/>
            <w:bottom w:val="none" w:sz="0" w:space="0" w:color="auto"/>
            <w:right w:val="none" w:sz="0" w:space="0" w:color="auto"/>
          </w:divBdr>
        </w:div>
        <w:div w:id="606427019">
          <w:marLeft w:val="480"/>
          <w:marRight w:val="0"/>
          <w:marTop w:val="0"/>
          <w:marBottom w:val="0"/>
          <w:divBdr>
            <w:top w:val="none" w:sz="0" w:space="0" w:color="auto"/>
            <w:left w:val="none" w:sz="0" w:space="0" w:color="auto"/>
            <w:bottom w:val="none" w:sz="0" w:space="0" w:color="auto"/>
            <w:right w:val="none" w:sz="0" w:space="0" w:color="auto"/>
          </w:divBdr>
        </w:div>
        <w:div w:id="678652725">
          <w:marLeft w:val="480"/>
          <w:marRight w:val="0"/>
          <w:marTop w:val="0"/>
          <w:marBottom w:val="0"/>
          <w:divBdr>
            <w:top w:val="none" w:sz="0" w:space="0" w:color="auto"/>
            <w:left w:val="none" w:sz="0" w:space="0" w:color="auto"/>
            <w:bottom w:val="none" w:sz="0" w:space="0" w:color="auto"/>
            <w:right w:val="none" w:sz="0" w:space="0" w:color="auto"/>
          </w:divBdr>
        </w:div>
        <w:div w:id="793522866">
          <w:marLeft w:val="480"/>
          <w:marRight w:val="0"/>
          <w:marTop w:val="0"/>
          <w:marBottom w:val="0"/>
          <w:divBdr>
            <w:top w:val="none" w:sz="0" w:space="0" w:color="auto"/>
            <w:left w:val="none" w:sz="0" w:space="0" w:color="auto"/>
            <w:bottom w:val="none" w:sz="0" w:space="0" w:color="auto"/>
            <w:right w:val="none" w:sz="0" w:space="0" w:color="auto"/>
          </w:divBdr>
        </w:div>
        <w:div w:id="812407549">
          <w:marLeft w:val="480"/>
          <w:marRight w:val="0"/>
          <w:marTop w:val="0"/>
          <w:marBottom w:val="0"/>
          <w:divBdr>
            <w:top w:val="none" w:sz="0" w:space="0" w:color="auto"/>
            <w:left w:val="none" w:sz="0" w:space="0" w:color="auto"/>
            <w:bottom w:val="none" w:sz="0" w:space="0" w:color="auto"/>
            <w:right w:val="none" w:sz="0" w:space="0" w:color="auto"/>
          </w:divBdr>
        </w:div>
        <w:div w:id="872838902">
          <w:marLeft w:val="480"/>
          <w:marRight w:val="0"/>
          <w:marTop w:val="0"/>
          <w:marBottom w:val="0"/>
          <w:divBdr>
            <w:top w:val="none" w:sz="0" w:space="0" w:color="auto"/>
            <w:left w:val="none" w:sz="0" w:space="0" w:color="auto"/>
            <w:bottom w:val="none" w:sz="0" w:space="0" w:color="auto"/>
            <w:right w:val="none" w:sz="0" w:space="0" w:color="auto"/>
          </w:divBdr>
        </w:div>
        <w:div w:id="893539315">
          <w:marLeft w:val="480"/>
          <w:marRight w:val="0"/>
          <w:marTop w:val="0"/>
          <w:marBottom w:val="0"/>
          <w:divBdr>
            <w:top w:val="none" w:sz="0" w:space="0" w:color="auto"/>
            <w:left w:val="none" w:sz="0" w:space="0" w:color="auto"/>
            <w:bottom w:val="none" w:sz="0" w:space="0" w:color="auto"/>
            <w:right w:val="none" w:sz="0" w:space="0" w:color="auto"/>
          </w:divBdr>
        </w:div>
        <w:div w:id="917179278">
          <w:marLeft w:val="480"/>
          <w:marRight w:val="0"/>
          <w:marTop w:val="0"/>
          <w:marBottom w:val="0"/>
          <w:divBdr>
            <w:top w:val="none" w:sz="0" w:space="0" w:color="auto"/>
            <w:left w:val="none" w:sz="0" w:space="0" w:color="auto"/>
            <w:bottom w:val="none" w:sz="0" w:space="0" w:color="auto"/>
            <w:right w:val="none" w:sz="0" w:space="0" w:color="auto"/>
          </w:divBdr>
        </w:div>
        <w:div w:id="932011677">
          <w:marLeft w:val="480"/>
          <w:marRight w:val="0"/>
          <w:marTop w:val="0"/>
          <w:marBottom w:val="0"/>
          <w:divBdr>
            <w:top w:val="none" w:sz="0" w:space="0" w:color="auto"/>
            <w:left w:val="none" w:sz="0" w:space="0" w:color="auto"/>
            <w:bottom w:val="none" w:sz="0" w:space="0" w:color="auto"/>
            <w:right w:val="none" w:sz="0" w:space="0" w:color="auto"/>
          </w:divBdr>
        </w:div>
        <w:div w:id="1053501760">
          <w:marLeft w:val="480"/>
          <w:marRight w:val="0"/>
          <w:marTop w:val="0"/>
          <w:marBottom w:val="0"/>
          <w:divBdr>
            <w:top w:val="none" w:sz="0" w:space="0" w:color="auto"/>
            <w:left w:val="none" w:sz="0" w:space="0" w:color="auto"/>
            <w:bottom w:val="none" w:sz="0" w:space="0" w:color="auto"/>
            <w:right w:val="none" w:sz="0" w:space="0" w:color="auto"/>
          </w:divBdr>
        </w:div>
        <w:div w:id="1060136846">
          <w:marLeft w:val="480"/>
          <w:marRight w:val="0"/>
          <w:marTop w:val="0"/>
          <w:marBottom w:val="0"/>
          <w:divBdr>
            <w:top w:val="none" w:sz="0" w:space="0" w:color="auto"/>
            <w:left w:val="none" w:sz="0" w:space="0" w:color="auto"/>
            <w:bottom w:val="none" w:sz="0" w:space="0" w:color="auto"/>
            <w:right w:val="none" w:sz="0" w:space="0" w:color="auto"/>
          </w:divBdr>
        </w:div>
        <w:div w:id="1132792680">
          <w:marLeft w:val="480"/>
          <w:marRight w:val="0"/>
          <w:marTop w:val="0"/>
          <w:marBottom w:val="0"/>
          <w:divBdr>
            <w:top w:val="none" w:sz="0" w:space="0" w:color="auto"/>
            <w:left w:val="none" w:sz="0" w:space="0" w:color="auto"/>
            <w:bottom w:val="none" w:sz="0" w:space="0" w:color="auto"/>
            <w:right w:val="none" w:sz="0" w:space="0" w:color="auto"/>
          </w:divBdr>
        </w:div>
        <w:div w:id="1162621244">
          <w:marLeft w:val="480"/>
          <w:marRight w:val="0"/>
          <w:marTop w:val="0"/>
          <w:marBottom w:val="0"/>
          <w:divBdr>
            <w:top w:val="none" w:sz="0" w:space="0" w:color="auto"/>
            <w:left w:val="none" w:sz="0" w:space="0" w:color="auto"/>
            <w:bottom w:val="none" w:sz="0" w:space="0" w:color="auto"/>
            <w:right w:val="none" w:sz="0" w:space="0" w:color="auto"/>
          </w:divBdr>
        </w:div>
      </w:divsChild>
    </w:div>
    <w:div w:id="599289757">
      <w:bodyDiv w:val="1"/>
      <w:marLeft w:val="0"/>
      <w:marRight w:val="0"/>
      <w:marTop w:val="0"/>
      <w:marBottom w:val="0"/>
      <w:divBdr>
        <w:top w:val="none" w:sz="0" w:space="0" w:color="auto"/>
        <w:left w:val="none" w:sz="0" w:space="0" w:color="auto"/>
        <w:bottom w:val="none" w:sz="0" w:space="0" w:color="auto"/>
        <w:right w:val="none" w:sz="0" w:space="0" w:color="auto"/>
      </w:divBdr>
    </w:div>
    <w:div w:id="599878491">
      <w:bodyDiv w:val="1"/>
      <w:marLeft w:val="0"/>
      <w:marRight w:val="0"/>
      <w:marTop w:val="0"/>
      <w:marBottom w:val="0"/>
      <w:divBdr>
        <w:top w:val="none" w:sz="0" w:space="0" w:color="auto"/>
        <w:left w:val="none" w:sz="0" w:space="0" w:color="auto"/>
        <w:bottom w:val="none" w:sz="0" w:space="0" w:color="auto"/>
        <w:right w:val="none" w:sz="0" w:space="0" w:color="auto"/>
      </w:divBdr>
    </w:div>
    <w:div w:id="599946053">
      <w:bodyDiv w:val="1"/>
      <w:marLeft w:val="0"/>
      <w:marRight w:val="0"/>
      <w:marTop w:val="0"/>
      <w:marBottom w:val="0"/>
      <w:divBdr>
        <w:top w:val="none" w:sz="0" w:space="0" w:color="auto"/>
        <w:left w:val="none" w:sz="0" w:space="0" w:color="auto"/>
        <w:bottom w:val="none" w:sz="0" w:space="0" w:color="auto"/>
        <w:right w:val="none" w:sz="0" w:space="0" w:color="auto"/>
      </w:divBdr>
    </w:div>
    <w:div w:id="600181772">
      <w:bodyDiv w:val="1"/>
      <w:marLeft w:val="0"/>
      <w:marRight w:val="0"/>
      <w:marTop w:val="0"/>
      <w:marBottom w:val="0"/>
      <w:divBdr>
        <w:top w:val="none" w:sz="0" w:space="0" w:color="auto"/>
        <w:left w:val="none" w:sz="0" w:space="0" w:color="auto"/>
        <w:bottom w:val="none" w:sz="0" w:space="0" w:color="auto"/>
        <w:right w:val="none" w:sz="0" w:space="0" w:color="auto"/>
      </w:divBdr>
    </w:div>
    <w:div w:id="600259463">
      <w:bodyDiv w:val="1"/>
      <w:marLeft w:val="0"/>
      <w:marRight w:val="0"/>
      <w:marTop w:val="0"/>
      <w:marBottom w:val="0"/>
      <w:divBdr>
        <w:top w:val="none" w:sz="0" w:space="0" w:color="auto"/>
        <w:left w:val="none" w:sz="0" w:space="0" w:color="auto"/>
        <w:bottom w:val="none" w:sz="0" w:space="0" w:color="auto"/>
        <w:right w:val="none" w:sz="0" w:space="0" w:color="auto"/>
      </w:divBdr>
    </w:div>
    <w:div w:id="600266083">
      <w:bodyDiv w:val="1"/>
      <w:marLeft w:val="0"/>
      <w:marRight w:val="0"/>
      <w:marTop w:val="0"/>
      <w:marBottom w:val="0"/>
      <w:divBdr>
        <w:top w:val="none" w:sz="0" w:space="0" w:color="auto"/>
        <w:left w:val="none" w:sz="0" w:space="0" w:color="auto"/>
        <w:bottom w:val="none" w:sz="0" w:space="0" w:color="auto"/>
        <w:right w:val="none" w:sz="0" w:space="0" w:color="auto"/>
      </w:divBdr>
    </w:div>
    <w:div w:id="600339760">
      <w:bodyDiv w:val="1"/>
      <w:marLeft w:val="0"/>
      <w:marRight w:val="0"/>
      <w:marTop w:val="0"/>
      <w:marBottom w:val="0"/>
      <w:divBdr>
        <w:top w:val="none" w:sz="0" w:space="0" w:color="auto"/>
        <w:left w:val="none" w:sz="0" w:space="0" w:color="auto"/>
        <w:bottom w:val="none" w:sz="0" w:space="0" w:color="auto"/>
        <w:right w:val="none" w:sz="0" w:space="0" w:color="auto"/>
      </w:divBdr>
    </w:div>
    <w:div w:id="600718341">
      <w:bodyDiv w:val="1"/>
      <w:marLeft w:val="0"/>
      <w:marRight w:val="0"/>
      <w:marTop w:val="0"/>
      <w:marBottom w:val="0"/>
      <w:divBdr>
        <w:top w:val="none" w:sz="0" w:space="0" w:color="auto"/>
        <w:left w:val="none" w:sz="0" w:space="0" w:color="auto"/>
        <w:bottom w:val="none" w:sz="0" w:space="0" w:color="auto"/>
        <w:right w:val="none" w:sz="0" w:space="0" w:color="auto"/>
      </w:divBdr>
    </w:div>
    <w:div w:id="600768892">
      <w:bodyDiv w:val="1"/>
      <w:marLeft w:val="0"/>
      <w:marRight w:val="0"/>
      <w:marTop w:val="0"/>
      <w:marBottom w:val="0"/>
      <w:divBdr>
        <w:top w:val="none" w:sz="0" w:space="0" w:color="auto"/>
        <w:left w:val="none" w:sz="0" w:space="0" w:color="auto"/>
        <w:bottom w:val="none" w:sz="0" w:space="0" w:color="auto"/>
        <w:right w:val="none" w:sz="0" w:space="0" w:color="auto"/>
      </w:divBdr>
    </w:div>
    <w:div w:id="601189749">
      <w:bodyDiv w:val="1"/>
      <w:marLeft w:val="0"/>
      <w:marRight w:val="0"/>
      <w:marTop w:val="0"/>
      <w:marBottom w:val="0"/>
      <w:divBdr>
        <w:top w:val="none" w:sz="0" w:space="0" w:color="auto"/>
        <w:left w:val="none" w:sz="0" w:space="0" w:color="auto"/>
        <w:bottom w:val="none" w:sz="0" w:space="0" w:color="auto"/>
        <w:right w:val="none" w:sz="0" w:space="0" w:color="auto"/>
      </w:divBdr>
    </w:div>
    <w:div w:id="601228587">
      <w:bodyDiv w:val="1"/>
      <w:marLeft w:val="0"/>
      <w:marRight w:val="0"/>
      <w:marTop w:val="0"/>
      <w:marBottom w:val="0"/>
      <w:divBdr>
        <w:top w:val="none" w:sz="0" w:space="0" w:color="auto"/>
        <w:left w:val="none" w:sz="0" w:space="0" w:color="auto"/>
        <w:bottom w:val="none" w:sz="0" w:space="0" w:color="auto"/>
        <w:right w:val="none" w:sz="0" w:space="0" w:color="auto"/>
      </w:divBdr>
    </w:div>
    <w:div w:id="601298785">
      <w:bodyDiv w:val="1"/>
      <w:marLeft w:val="0"/>
      <w:marRight w:val="0"/>
      <w:marTop w:val="0"/>
      <w:marBottom w:val="0"/>
      <w:divBdr>
        <w:top w:val="none" w:sz="0" w:space="0" w:color="auto"/>
        <w:left w:val="none" w:sz="0" w:space="0" w:color="auto"/>
        <w:bottom w:val="none" w:sz="0" w:space="0" w:color="auto"/>
        <w:right w:val="none" w:sz="0" w:space="0" w:color="auto"/>
      </w:divBdr>
    </w:div>
    <w:div w:id="601496602">
      <w:bodyDiv w:val="1"/>
      <w:marLeft w:val="0"/>
      <w:marRight w:val="0"/>
      <w:marTop w:val="0"/>
      <w:marBottom w:val="0"/>
      <w:divBdr>
        <w:top w:val="none" w:sz="0" w:space="0" w:color="auto"/>
        <w:left w:val="none" w:sz="0" w:space="0" w:color="auto"/>
        <w:bottom w:val="none" w:sz="0" w:space="0" w:color="auto"/>
        <w:right w:val="none" w:sz="0" w:space="0" w:color="auto"/>
      </w:divBdr>
      <w:divsChild>
        <w:div w:id="677971664">
          <w:marLeft w:val="480"/>
          <w:marRight w:val="0"/>
          <w:marTop w:val="0"/>
          <w:marBottom w:val="0"/>
          <w:divBdr>
            <w:top w:val="none" w:sz="0" w:space="0" w:color="auto"/>
            <w:left w:val="none" w:sz="0" w:space="0" w:color="auto"/>
            <w:bottom w:val="none" w:sz="0" w:space="0" w:color="auto"/>
            <w:right w:val="none" w:sz="0" w:space="0" w:color="auto"/>
          </w:divBdr>
        </w:div>
        <w:div w:id="748891441">
          <w:marLeft w:val="480"/>
          <w:marRight w:val="0"/>
          <w:marTop w:val="0"/>
          <w:marBottom w:val="0"/>
          <w:divBdr>
            <w:top w:val="none" w:sz="0" w:space="0" w:color="auto"/>
            <w:left w:val="none" w:sz="0" w:space="0" w:color="auto"/>
            <w:bottom w:val="none" w:sz="0" w:space="0" w:color="auto"/>
            <w:right w:val="none" w:sz="0" w:space="0" w:color="auto"/>
          </w:divBdr>
        </w:div>
        <w:div w:id="362750997">
          <w:marLeft w:val="480"/>
          <w:marRight w:val="0"/>
          <w:marTop w:val="0"/>
          <w:marBottom w:val="0"/>
          <w:divBdr>
            <w:top w:val="none" w:sz="0" w:space="0" w:color="auto"/>
            <w:left w:val="none" w:sz="0" w:space="0" w:color="auto"/>
            <w:bottom w:val="none" w:sz="0" w:space="0" w:color="auto"/>
            <w:right w:val="none" w:sz="0" w:space="0" w:color="auto"/>
          </w:divBdr>
        </w:div>
        <w:div w:id="694694513">
          <w:marLeft w:val="480"/>
          <w:marRight w:val="0"/>
          <w:marTop w:val="0"/>
          <w:marBottom w:val="0"/>
          <w:divBdr>
            <w:top w:val="none" w:sz="0" w:space="0" w:color="auto"/>
            <w:left w:val="none" w:sz="0" w:space="0" w:color="auto"/>
            <w:bottom w:val="none" w:sz="0" w:space="0" w:color="auto"/>
            <w:right w:val="none" w:sz="0" w:space="0" w:color="auto"/>
          </w:divBdr>
        </w:div>
        <w:div w:id="821166861">
          <w:marLeft w:val="480"/>
          <w:marRight w:val="0"/>
          <w:marTop w:val="0"/>
          <w:marBottom w:val="0"/>
          <w:divBdr>
            <w:top w:val="none" w:sz="0" w:space="0" w:color="auto"/>
            <w:left w:val="none" w:sz="0" w:space="0" w:color="auto"/>
            <w:bottom w:val="none" w:sz="0" w:space="0" w:color="auto"/>
            <w:right w:val="none" w:sz="0" w:space="0" w:color="auto"/>
          </w:divBdr>
        </w:div>
        <w:div w:id="242030075">
          <w:marLeft w:val="480"/>
          <w:marRight w:val="0"/>
          <w:marTop w:val="0"/>
          <w:marBottom w:val="0"/>
          <w:divBdr>
            <w:top w:val="none" w:sz="0" w:space="0" w:color="auto"/>
            <w:left w:val="none" w:sz="0" w:space="0" w:color="auto"/>
            <w:bottom w:val="none" w:sz="0" w:space="0" w:color="auto"/>
            <w:right w:val="none" w:sz="0" w:space="0" w:color="auto"/>
          </w:divBdr>
        </w:div>
        <w:div w:id="1540701542">
          <w:marLeft w:val="480"/>
          <w:marRight w:val="0"/>
          <w:marTop w:val="0"/>
          <w:marBottom w:val="0"/>
          <w:divBdr>
            <w:top w:val="none" w:sz="0" w:space="0" w:color="auto"/>
            <w:left w:val="none" w:sz="0" w:space="0" w:color="auto"/>
            <w:bottom w:val="none" w:sz="0" w:space="0" w:color="auto"/>
            <w:right w:val="none" w:sz="0" w:space="0" w:color="auto"/>
          </w:divBdr>
        </w:div>
        <w:div w:id="1673527394">
          <w:marLeft w:val="480"/>
          <w:marRight w:val="0"/>
          <w:marTop w:val="0"/>
          <w:marBottom w:val="0"/>
          <w:divBdr>
            <w:top w:val="none" w:sz="0" w:space="0" w:color="auto"/>
            <w:left w:val="none" w:sz="0" w:space="0" w:color="auto"/>
            <w:bottom w:val="none" w:sz="0" w:space="0" w:color="auto"/>
            <w:right w:val="none" w:sz="0" w:space="0" w:color="auto"/>
          </w:divBdr>
        </w:div>
        <w:div w:id="772361711">
          <w:marLeft w:val="480"/>
          <w:marRight w:val="0"/>
          <w:marTop w:val="0"/>
          <w:marBottom w:val="0"/>
          <w:divBdr>
            <w:top w:val="none" w:sz="0" w:space="0" w:color="auto"/>
            <w:left w:val="none" w:sz="0" w:space="0" w:color="auto"/>
            <w:bottom w:val="none" w:sz="0" w:space="0" w:color="auto"/>
            <w:right w:val="none" w:sz="0" w:space="0" w:color="auto"/>
          </w:divBdr>
        </w:div>
        <w:div w:id="1105078667">
          <w:marLeft w:val="480"/>
          <w:marRight w:val="0"/>
          <w:marTop w:val="0"/>
          <w:marBottom w:val="0"/>
          <w:divBdr>
            <w:top w:val="none" w:sz="0" w:space="0" w:color="auto"/>
            <w:left w:val="none" w:sz="0" w:space="0" w:color="auto"/>
            <w:bottom w:val="none" w:sz="0" w:space="0" w:color="auto"/>
            <w:right w:val="none" w:sz="0" w:space="0" w:color="auto"/>
          </w:divBdr>
        </w:div>
        <w:div w:id="1303657946">
          <w:marLeft w:val="480"/>
          <w:marRight w:val="0"/>
          <w:marTop w:val="0"/>
          <w:marBottom w:val="0"/>
          <w:divBdr>
            <w:top w:val="none" w:sz="0" w:space="0" w:color="auto"/>
            <w:left w:val="none" w:sz="0" w:space="0" w:color="auto"/>
            <w:bottom w:val="none" w:sz="0" w:space="0" w:color="auto"/>
            <w:right w:val="none" w:sz="0" w:space="0" w:color="auto"/>
          </w:divBdr>
        </w:div>
        <w:div w:id="1495218975">
          <w:marLeft w:val="480"/>
          <w:marRight w:val="0"/>
          <w:marTop w:val="0"/>
          <w:marBottom w:val="0"/>
          <w:divBdr>
            <w:top w:val="none" w:sz="0" w:space="0" w:color="auto"/>
            <w:left w:val="none" w:sz="0" w:space="0" w:color="auto"/>
            <w:bottom w:val="none" w:sz="0" w:space="0" w:color="auto"/>
            <w:right w:val="none" w:sz="0" w:space="0" w:color="auto"/>
          </w:divBdr>
        </w:div>
        <w:div w:id="126969892">
          <w:marLeft w:val="480"/>
          <w:marRight w:val="0"/>
          <w:marTop w:val="0"/>
          <w:marBottom w:val="0"/>
          <w:divBdr>
            <w:top w:val="none" w:sz="0" w:space="0" w:color="auto"/>
            <w:left w:val="none" w:sz="0" w:space="0" w:color="auto"/>
            <w:bottom w:val="none" w:sz="0" w:space="0" w:color="auto"/>
            <w:right w:val="none" w:sz="0" w:space="0" w:color="auto"/>
          </w:divBdr>
        </w:div>
        <w:div w:id="395930848">
          <w:marLeft w:val="480"/>
          <w:marRight w:val="0"/>
          <w:marTop w:val="0"/>
          <w:marBottom w:val="0"/>
          <w:divBdr>
            <w:top w:val="none" w:sz="0" w:space="0" w:color="auto"/>
            <w:left w:val="none" w:sz="0" w:space="0" w:color="auto"/>
            <w:bottom w:val="none" w:sz="0" w:space="0" w:color="auto"/>
            <w:right w:val="none" w:sz="0" w:space="0" w:color="auto"/>
          </w:divBdr>
        </w:div>
        <w:div w:id="1946039557">
          <w:marLeft w:val="480"/>
          <w:marRight w:val="0"/>
          <w:marTop w:val="0"/>
          <w:marBottom w:val="0"/>
          <w:divBdr>
            <w:top w:val="none" w:sz="0" w:space="0" w:color="auto"/>
            <w:left w:val="none" w:sz="0" w:space="0" w:color="auto"/>
            <w:bottom w:val="none" w:sz="0" w:space="0" w:color="auto"/>
            <w:right w:val="none" w:sz="0" w:space="0" w:color="auto"/>
          </w:divBdr>
        </w:div>
        <w:div w:id="1257592970">
          <w:marLeft w:val="480"/>
          <w:marRight w:val="0"/>
          <w:marTop w:val="0"/>
          <w:marBottom w:val="0"/>
          <w:divBdr>
            <w:top w:val="none" w:sz="0" w:space="0" w:color="auto"/>
            <w:left w:val="none" w:sz="0" w:space="0" w:color="auto"/>
            <w:bottom w:val="none" w:sz="0" w:space="0" w:color="auto"/>
            <w:right w:val="none" w:sz="0" w:space="0" w:color="auto"/>
          </w:divBdr>
        </w:div>
        <w:div w:id="211622644">
          <w:marLeft w:val="480"/>
          <w:marRight w:val="0"/>
          <w:marTop w:val="0"/>
          <w:marBottom w:val="0"/>
          <w:divBdr>
            <w:top w:val="none" w:sz="0" w:space="0" w:color="auto"/>
            <w:left w:val="none" w:sz="0" w:space="0" w:color="auto"/>
            <w:bottom w:val="none" w:sz="0" w:space="0" w:color="auto"/>
            <w:right w:val="none" w:sz="0" w:space="0" w:color="auto"/>
          </w:divBdr>
        </w:div>
        <w:div w:id="883830338">
          <w:marLeft w:val="480"/>
          <w:marRight w:val="0"/>
          <w:marTop w:val="0"/>
          <w:marBottom w:val="0"/>
          <w:divBdr>
            <w:top w:val="none" w:sz="0" w:space="0" w:color="auto"/>
            <w:left w:val="none" w:sz="0" w:space="0" w:color="auto"/>
            <w:bottom w:val="none" w:sz="0" w:space="0" w:color="auto"/>
            <w:right w:val="none" w:sz="0" w:space="0" w:color="auto"/>
          </w:divBdr>
        </w:div>
        <w:div w:id="1399791583">
          <w:marLeft w:val="480"/>
          <w:marRight w:val="0"/>
          <w:marTop w:val="0"/>
          <w:marBottom w:val="0"/>
          <w:divBdr>
            <w:top w:val="none" w:sz="0" w:space="0" w:color="auto"/>
            <w:left w:val="none" w:sz="0" w:space="0" w:color="auto"/>
            <w:bottom w:val="none" w:sz="0" w:space="0" w:color="auto"/>
            <w:right w:val="none" w:sz="0" w:space="0" w:color="auto"/>
          </w:divBdr>
        </w:div>
        <w:div w:id="1680425813">
          <w:marLeft w:val="480"/>
          <w:marRight w:val="0"/>
          <w:marTop w:val="0"/>
          <w:marBottom w:val="0"/>
          <w:divBdr>
            <w:top w:val="none" w:sz="0" w:space="0" w:color="auto"/>
            <w:left w:val="none" w:sz="0" w:space="0" w:color="auto"/>
            <w:bottom w:val="none" w:sz="0" w:space="0" w:color="auto"/>
            <w:right w:val="none" w:sz="0" w:space="0" w:color="auto"/>
          </w:divBdr>
        </w:div>
        <w:div w:id="1502965905">
          <w:marLeft w:val="480"/>
          <w:marRight w:val="0"/>
          <w:marTop w:val="0"/>
          <w:marBottom w:val="0"/>
          <w:divBdr>
            <w:top w:val="none" w:sz="0" w:space="0" w:color="auto"/>
            <w:left w:val="none" w:sz="0" w:space="0" w:color="auto"/>
            <w:bottom w:val="none" w:sz="0" w:space="0" w:color="auto"/>
            <w:right w:val="none" w:sz="0" w:space="0" w:color="auto"/>
          </w:divBdr>
        </w:div>
        <w:div w:id="1148087187">
          <w:marLeft w:val="480"/>
          <w:marRight w:val="0"/>
          <w:marTop w:val="0"/>
          <w:marBottom w:val="0"/>
          <w:divBdr>
            <w:top w:val="none" w:sz="0" w:space="0" w:color="auto"/>
            <w:left w:val="none" w:sz="0" w:space="0" w:color="auto"/>
            <w:bottom w:val="none" w:sz="0" w:space="0" w:color="auto"/>
            <w:right w:val="none" w:sz="0" w:space="0" w:color="auto"/>
          </w:divBdr>
        </w:div>
        <w:div w:id="506942274">
          <w:marLeft w:val="480"/>
          <w:marRight w:val="0"/>
          <w:marTop w:val="0"/>
          <w:marBottom w:val="0"/>
          <w:divBdr>
            <w:top w:val="none" w:sz="0" w:space="0" w:color="auto"/>
            <w:left w:val="none" w:sz="0" w:space="0" w:color="auto"/>
            <w:bottom w:val="none" w:sz="0" w:space="0" w:color="auto"/>
            <w:right w:val="none" w:sz="0" w:space="0" w:color="auto"/>
          </w:divBdr>
        </w:div>
        <w:div w:id="322660478">
          <w:marLeft w:val="480"/>
          <w:marRight w:val="0"/>
          <w:marTop w:val="0"/>
          <w:marBottom w:val="0"/>
          <w:divBdr>
            <w:top w:val="none" w:sz="0" w:space="0" w:color="auto"/>
            <w:left w:val="none" w:sz="0" w:space="0" w:color="auto"/>
            <w:bottom w:val="none" w:sz="0" w:space="0" w:color="auto"/>
            <w:right w:val="none" w:sz="0" w:space="0" w:color="auto"/>
          </w:divBdr>
        </w:div>
        <w:div w:id="934285140">
          <w:marLeft w:val="480"/>
          <w:marRight w:val="0"/>
          <w:marTop w:val="0"/>
          <w:marBottom w:val="0"/>
          <w:divBdr>
            <w:top w:val="none" w:sz="0" w:space="0" w:color="auto"/>
            <w:left w:val="none" w:sz="0" w:space="0" w:color="auto"/>
            <w:bottom w:val="none" w:sz="0" w:space="0" w:color="auto"/>
            <w:right w:val="none" w:sz="0" w:space="0" w:color="auto"/>
          </w:divBdr>
        </w:div>
        <w:div w:id="399255419">
          <w:marLeft w:val="480"/>
          <w:marRight w:val="0"/>
          <w:marTop w:val="0"/>
          <w:marBottom w:val="0"/>
          <w:divBdr>
            <w:top w:val="none" w:sz="0" w:space="0" w:color="auto"/>
            <w:left w:val="none" w:sz="0" w:space="0" w:color="auto"/>
            <w:bottom w:val="none" w:sz="0" w:space="0" w:color="auto"/>
            <w:right w:val="none" w:sz="0" w:space="0" w:color="auto"/>
          </w:divBdr>
        </w:div>
        <w:div w:id="830874104">
          <w:marLeft w:val="480"/>
          <w:marRight w:val="0"/>
          <w:marTop w:val="0"/>
          <w:marBottom w:val="0"/>
          <w:divBdr>
            <w:top w:val="none" w:sz="0" w:space="0" w:color="auto"/>
            <w:left w:val="none" w:sz="0" w:space="0" w:color="auto"/>
            <w:bottom w:val="none" w:sz="0" w:space="0" w:color="auto"/>
            <w:right w:val="none" w:sz="0" w:space="0" w:color="auto"/>
          </w:divBdr>
        </w:div>
        <w:div w:id="1381982343">
          <w:marLeft w:val="480"/>
          <w:marRight w:val="0"/>
          <w:marTop w:val="0"/>
          <w:marBottom w:val="0"/>
          <w:divBdr>
            <w:top w:val="none" w:sz="0" w:space="0" w:color="auto"/>
            <w:left w:val="none" w:sz="0" w:space="0" w:color="auto"/>
            <w:bottom w:val="none" w:sz="0" w:space="0" w:color="auto"/>
            <w:right w:val="none" w:sz="0" w:space="0" w:color="auto"/>
          </w:divBdr>
        </w:div>
        <w:div w:id="118190429">
          <w:marLeft w:val="480"/>
          <w:marRight w:val="0"/>
          <w:marTop w:val="0"/>
          <w:marBottom w:val="0"/>
          <w:divBdr>
            <w:top w:val="none" w:sz="0" w:space="0" w:color="auto"/>
            <w:left w:val="none" w:sz="0" w:space="0" w:color="auto"/>
            <w:bottom w:val="none" w:sz="0" w:space="0" w:color="auto"/>
            <w:right w:val="none" w:sz="0" w:space="0" w:color="auto"/>
          </w:divBdr>
        </w:div>
        <w:div w:id="1693263589">
          <w:marLeft w:val="480"/>
          <w:marRight w:val="0"/>
          <w:marTop w:val="0"/>
          <w:marBottom w:val="0"/>
          <w:divBdr>
            <w:top w:val="none" w:sz="0" w:space="0" w:color="auto"/>
            <w:left w:val="none" w:sz="0" w:space="0" w:color="auto"/>
            <w:bottom w:val="none" w:sz="0" w:space="0" w:color="auto"/>
            <w:right w:val="none" w:sz="0" w:space="0" w:color="auto"/>
          </w:divBdr>
        </w:div>
        <w:div w:id="1469974602">
          <w:marLeft w:val="480"/>
          <w:marRight w:val="0"/>
          <w:marTop w:val="0"/>
          <w:marBottom w:val="0"/>
          <w:divBdr>
            <w:top w:val="none" w:sz="0" w:space="0" w:color="auto"/>
            <w:left w:val="none" w:sz="0" w:space="0" w:color="auto"/>
            <w:bottom w:val="none" w:sz="0" w:space="0" w:color="auto"/>
            <w:right w:val="none" w:sz="0" w:space="0" w:color="auto"/>
          </w:divBdr>
        </w:div>
        <w:div w:id="802967938">
          <w:marLeft w:val="480"/>
          <w:marRight w:val="0"/>
          <w:marTop w:val="0"/>
          <w:marBottom w:val="0"/>
          <w:divBdr>
            <w:top w:val="none" w:sz="0" w:space="0" w:color="auto"/>
            <w:left w:val="none" w:sz="0" w:space="0" w:color="auto"/>
            <w:bottom w:val="none" w:sz="0" w:space="0" w:color="auto"/>
            <w:right w:val="none" w:sz="0" w:space="0" w:color="auto"/>
          </w:divBdr>
        </w:div>
        <w:div w:id="454836540">
          <w:marLeft w:val="480"/>
          <w:marRight w:val="0"/>
          <w:marTop w:val="0"/>
          <w:marBottom w:val="0"/>
          <w:divBdr>
            <w:top w:val="none" w:sz="0" w:space="0" w:color="auto"/>
            <w:left w:val="none" w:sz="0" w:space="0" w:color="auto"/>
            <w:bottom w:val="none" w:sz="0" w:space="0" w:color="auto"/>
            <w:right w:val="none" w:sz="0" w:space="0" w:color="auto"/>
          </w:divBdr>
        </w:div>
        <w:div w:id="681394369">
          <w:marLeft w:val="480"/>
          <w:marRight w:val="0"/>
          <w:marTop w:val="0"/>
          <w:marBottom w:val="0"/>
          <w:divBdr>
            <w:top w:val="none" w:sz="0" w:space="0" w:color="auto"/>
            <w:left w:val="none" w:sz="0" w:space="0" w:color="auto"/>
            <w:bottom w:val="none" w:sz="0" w:space="0" w:color="auto"/>
            <w:right w:val="none" w:sz="0" w:space="0" w:color="auto"/>
          </w:divBdr>
        </w:div>
        <w:div w:id="796878218">
          <w:marLeft w:val="480"/>
          <w:marRight w:val="0"/>
          <w:marTop w:val="0"/>
          <w:marBottom w:val="0"/>
          <w:divBdr>
            <w:top w:val="none" w:sz="0" w:space="0" w:color="auto"/>
            <w:left w:val="none" w:sz="0" w:space="0" w:color="auto"/>
            <w:bottom w:val="none" w:sz="0" w:space="0" w:color="auto"/>
            <w:right w:val="none" w:sz="0" w:space="0" w:color="auto"/>
          </w:divBdr>
        </w:div>
        <w:div w:id="253712160">
          <w:marLeft w:val="480"/>
          <w:marRight w:val="0"/>
          <w:marTop w:val="0"/>
          <w:marBottom w:val="0"/>
          <w:divBdr>
            <w:top w:val="none" w:sz="0" w:space="0" w:color="auto"/>
            <w:left w:val="none" w:sz="0" w:space="0" w:color="auto"/>
            <w:bottom w:val="none" w:sz="0" w:space="0" w:color="auto"/>
            <w:right w:val="none" w:sz="0" w:space="0" w:color="auto"/>
          </w:divBdr>
        </w:div>
        <w:div w:id="1787893544">
          <w:marLeft w:val="480"/>
          <w:marRight w:val="0"/>
          <w:marTop w:val="0"/>
          <w:marBottom w:val="0"/>
          <w:divBdr>
            <w:top w:val="none" w:sz="0" w:space="0" w:color="auto"/>
            <w:left w:val="none" w:sz="0" w:space="0" w:color="auto"/>
            <w:bottom w:val="none" w:sz="0" w:space="0" w:color="auto"/>
            <w:right w:val="none" w:sz="0" w:space="0" w:color="auto"/>
          </w:divBdr>
        </w:div>
        <w:div w:id="419520849">
          <w:marLeft w:val="480"/>
          <w:marRight w:val="0"/>
          <w:marTop w:val="0"/>
          <w:marBottom w:val="0"/>
          <w:divBdr>
            <w:top w:val="none" w:sz="0" w:space="0" w:color="auto"/>
            <w:left w:val="none" w:sz="0" w:space="0" w:color="auto"/>
            <w:bottom w:val="none" w:sz="0" w:space="0" w:color="auto"/>
            <w:right w:val="none" w:sz="0" w:space="0" w:color="auto"/>
          </w:divBdr>
        </w:div>
        <w:div w:id="1217860668">
          <w:marLeft w:val="480"/>
          <w:marRight w:val="0"/>
          <w:marTop w:val="0"/>
          <w:marBottom w:val="0"/>
          <w:divBdr>
            <w:top w:val="none" w:sz="0" w:space="0" w:color="auto"/>
            <w:left w:val="none" w:sz="0" w:space="0" w:color="auto"/>
            <w:bottom w:val="none" w:sz="0" w:space="0" w:color="auto"/>
            <w:right w:val="none" w:sz="0" w:space="0" w:color="auto"/>
          </w:divBdr>
        </w:div>
        <w:div w:id="985353345">
          <w:marLeft w:val="480"/>
          <w:marRight w:val="0"/>
          <w:marTop w:val="0"/>
          <w:marBottom w:val="0"/>
          <w:divBdr>
            <w:top w:val="none" w:sz="0" w:space="0" w:color="auto"/>
            <w:left w:val="none" w:sz="0" w:space="0" w:color="auto"/>
            <w:bottom w:val="none" w:sz="0" w:space="0" w:color="auto"/>
            <w:right w:val="none" w:sz="0" w:space="0" w:color="auto"/>
          </w:divBdr>
        </w:div>
        <w:div w:id="943539376">
          <w:marLeft w:val="480"/>
          <w:marRight w:val="0"/>
          <w:marTop w:val="0"/>
          <w:marBottom w:val="0"/>
          <w:divBdr>
            <w:top w:val="none" w:sz="0" w:space="0" w:color="auto"/>
            <w:left w:val="none" w:sz="0" w:space="0" w:color="auto"/>
            <w:bottom w:val="none" w:sz="0" w:space="0" w:color="auto"/>
            <w:right w:val="none" w:sz="0" w:space="0" w:color="auto"/>
          </w:divBdr>
        </w:div>
        <w:div w:id="200169771">
          <w:marLeft w:val="480"/>
          <w:marRight w:val="0"/>
          <w:marTop w:val="0"/>
          <w:marBottom w:val="0"/>
          <w:divBdr>
            <w:top w:val="none" w:sz="0" w:space="0" w:color="auto"/>
            <w:left w:val="none" w:sz="0" w:space="0" w:color="auto"/>
            <w:bottom w:val="none" w:sz="0" w:space="0" w:color="auto"/>
            <w:right w:val="none" w:sz="0" w:space="0" w:color="auto"/>
          </w:divBdr>
        </w:div>
        <w:div w:id="801654731">
          <w:marLeft w:val="480"/>
          <w:marRight w:val="0"/>
          <w:marTop w:val="0"/>
          <w:marBottom w:val="0"/>
          <w:divBdr>
            <w:top w:val="none" w:sz="0" w:space="0" w:color="auto"/>
            <w:left w:val="none" w:sz="0" w:space="0" w:color="auto"/>
            <w:bottom w:val="none" w:sz="0" w:space="0" w:color="auto"/>
            <w:right w:val="none" w:sz="0" w:space="0" w:color="auto"/>
          </w:divBdr>
        </w:div>
        <w:div w:id="1199007209">
          <w:marLeft w:val="480"/>
          <w:marRight w:val="0"/>
          <w:marTop w:val="0"/>
          <w:marBottom w:val="0"/>
          <w:divBdr>
            <w:top w:val="none" w:sz="0" w:space="0" w:color="auto"/>
            <w:left w:val="none" w:sz="0" w:space="0" w:color="auto"/>
            <w:bottom w:val="none" w:sz="0" w:space="0" w:color="auto"/>
            <w:right w:val="none" w:sz="0" w:space="0" w:color="auto"/>
          </w:divBdr>
        </w:div>
        <w:div w:id="1303003775">
          <w:marLeft w:val="480"/>
          <w:marRight w:val="0"/>
          <w:marTop w:val="0"/>
          <w:marBottom w:val="0"/>
          <w:divBdr>
            <w:top w:val="none" w:sz="0" w:space="0" w:color="auto"/>
            <w:left w:val="none" w:sz="0" w:space="0" w:color="auto"/>
            <w:bottom w:val="none" w:sz="0" w:space="0" w:color="auto"/>
            <w:right w:val="none" w:sz="0" w:space="0" w:color="auto"/>
          </w:divBdr>
        </w:div>
        <w:div w:id="1338381086">
          <w:marLeft w:val="480"/>
          <w:marRight w:val="0"/>
          <w:marTop w:val="0"/>
          <w:marBottom w:val="0"/>
          <w:divBdr>
            <w:top w:val="none" w:sz="0" w:space="0" w:color="auto"/>
            <w:left w:val="none" w:sz="0" w:space="0" w:color="auto"/>
            <w:bottom w:val="none" w:sz="0" w:space="0" w:color="auto"/>
            <w:right w:val="none" w:sz="0" w:space="0" w:color="auto"/>
          </w:divBdr>
        </w:div>
        <w:div w:id="1965233533">
          <w:marLeft w:val="480"/>
          <w:marRight w:val="0"/>
          <w:marTop w:val="0"/>
          <w:marBottom w:val="0"/>
          <w:divBdr>
            <w:top w:val="none" w:sz="0" w:space="0" w:color="auto"/>
            <w:left w:val="none" w:sz="0" w:space="0" w:color="auto"/>
            <w:bottom w:val="none" w:sz="0" w:space="0" w:color="auto"/>
            <w:right w:val="none" w:sz="0" w:space="0" w:color="auto"/>
          </w:divBdr>
        </w:div>
        <w:div w:id="942155751">
          <w:marLeft w:val="480"/>
          <w:marRight w:val="0"/>
          <w:marTop w:val="0"/>
          <w:marBottom w:val="0"/>
          <w:divBdr>
            <w:top w:val="none" w:sz="0" w:space="0" w:color="auto"/>
            <w:left w:val="none" w:sz="0" w:space="0" w:color="auto"/>
            <w:bottom w:val="none" w:sz="0" w:space="0" w:color="auto"/>
            <w:right w:val="none" w:sz="0" w:space="0" w:color="auto"/>
          </w:divBdr>
        </w:div>
        <w:div w:id="664551198">
          <w:marLeft w:val="480"/>
          <w:marRight w:val="0"/>
          <w:marTop w:val="0"/>
          <w:marBottom w:val="0"/>
          <w:divBdr>
            <w:top w:val="none" w:sz="0" w:space="0" w:color="auto"/>
            <w:left w:val="none" w:sz="0" w:space="0" w:color="auto"/>
            <w:bottom w:val="none" w:sz="0" w:space="0" w:color="auto"/>
            <w:right w:val="none" w:sz="0" w:space="0" w:color="auto"/>
          </w:divBdr>
        </w:div>
        <w:div w:id="1737512124">
          <w:marLeft w:val="480"/>
          <w:marRight w:val="0"/>
          <w:marTop w:val="0"/>
          <w:marBottom w:val="0"/>
          <w:divBdr>
            <w:top w:val="none" w:sz="0" w:space="0" w:color="auto"/>
            <w:left w:val="none" w:sz="0" w:space="0" w:color="auto"/>
            <w:bottom w:val="none" w:sz="0" w:space="0" w:color="auto"/>
            <w:right w:val="none" w:sz="0" w:space="0" w:color="auto"/>
          </w:divBdr>
        </w:div>
        <w:div w:id="1007488306">
          <w:marLeft w:val="480"/>
          <w:marRight w:val="0"/>
          <w:marTop w:val="0"/>
          <w:marBottom w:val="0"/>
          <w:divBdr>
            <w:top w:val="none" w:sz="0" w:space="0" w:color="auto"/>
            <w:left w:val="none" w:sz="0" w:space="0" w:color="auto"/>
            <w:bottom w:val="none" w:sz="0" w:space="0" w:color="auto"/>
            <w:right w:val="none" w:sz="0" w:space="0" w:color="auto"/>
          </w:divBdr>
        </w:div>
        <w:div w:id="981153976">
          <w:marLeft w:val="480"/>
          <w:marRight w:val="0"/>
          <w:marTop w:val="0"/>
          <w:marBottom w:val="0"/>
          <w:divBdr>
            <w:top w:val="none" w:sz="0" w:space="0" w:color="auto"/>
            <w:left w:val="none" w:sz="0" w:space="0" w:color="auto"/>
            <w:bottom w:val="none" w:sz="0" w:space="0" w:color="auto"/>
            <w:right w:val="none" w:sz="0" w:space="0" w:color="auto"/>
          </w:divBdr>
        </w:div>
        <w:div w:id="530916021">
          <w:marLeft w:val="480"/>
          <w:marRight w:val="0"/>
          <w:marTop w:val="0"/>
          <w:marBottom w:val="0"/>
          <w:divBdr>
            <w:top w:val="none" w:sz="0" w:space="0" w:color="auto"/>
            <w:left w:val="none" w:sz="0" w:space="0" w:color="auto"/>
            <w:bottom w:val="none" w:sz="0" w:space="0" w:color="auto"/>
            <w:right w:val="none" w:sz="0" w:space="0" w:color="auto"/>
          </w:divBdr>
        </w:div>
        <w:div w:id="1052971720">
          <w:marLeft w:val="480"/>
          <w:marRight w:val="0"/>
          <w:marTop w:val="0"/>
          <w:marBottom w:val="0"/>
          <w:divBdr>
            <w:top w:val="none" w:sz="0" w:space="0" w:color="auto"/>
            <w:left w:val="none" w:sz="0" w:space="0" w:color="auto"/>
            <w:bottom w:val="none" w:sz="0" w:space="0" w:color="auto"/>
            <w:right w:val="none" w:sz="0" w:space="0" w:color="auto"/>
          </w:divBdr>
        </w:div>
        <w:div w:id="462383193">
          <w:marLeft w:val="480"/>
          <w:marRight w:val="0"/>
          <w:marTop w:val="0"/>
          <w:marBottom w:val="0"/>
          <w:divBdr>
            <w:top w:val="none" w:sz="0" w:space="0" w:color="auto"/>
            <w:left w:val="none" w:sz="0" w:space="0" w:color="auto"/>
            <w:bottom w:val="none" w:sz="0" w:space="0" w:color="auto"/>
            <w:right w:val="none" w:sz="0" w:space="0" w:color="auto"/>
          </w:divBdr>
        </w:div>
        <w:div w:id="1101024243">
          <w:marLeft w:val="480"/>
          <w:marRight w:val="0"/>
          <w:marTop w:val="0"/>
          <w:marBottom w:val="0"/>
          <w:divBdr>
            <w:top w:val="none" w:sz="0" w:space="0" w:color="auto"/>
            <w:left w:val="none" w:sz="0" w:space="0" w:color="auto"/>
            <w:bottom w:val="none" w:sz="0" w:space="0" w:color="auto"/>
            <w:right w:val="none" w:sz="0" w:space="0" w:color="auto"/>
          </w:divBdr>
        </w:div>
        <w:div w:id="866255794">
          <w:marLeft w:val="480"/>
          <w:marRight w:val="0"/>
          <w:marTop w:val="0"/>
          <w:marBottom w:val="0"/>
          <w:divBdr>
            <w:top w:val="none" w:sz="0" w:space="0" w:color="auto"/>
            <w:left w:val="none" w:sz="0" w:space="0" w:color="auto"/>
            <w:bottom w:val="none" w:sz="0" w:space="0" w:color="auto"/>
            <w:right w:val="none" w:sz="0" w:space="0" w:color="auto"/>
          </w:divBdr>
        </w:div>
        <w:div w:id="545916126">
          <w:marLeft w:val="480"/>
          <w:marRight w:val="0"/>
          <w:marTop w:val="0"/>
          <w:marBottom w:val="0"/>
          <w:divBdr>
            <w:top w:val="none" w:sz="0" w:space="0" w:color="auto"/>
            <w:left w:val="none" w:sz="0" w:space="0" w:color="auto"/>
            <w:bottom w:val="none" w:sz="0" w:space="0" w:color="auto"/>
            <w:right w:val="none" w:sz="0" w:space="0" w:color="auto"/>
          </w:divBdr>
        </w:div>
        <w:div w:id="2083984159">
          <w:marLeft w:val="480"/>
          <w:marRight w:val="0"/>
          <w:marTop w:val="0"/>
          <w:marBottom w:val="0"/>
          <w:divBdr>
            <w:top w:val="none" w:sz="0" w:space="0" w:color="auto"/>
            <w:left w:val="none" w:sz="0" w:space="0" w:color="auto"/>
            <w:bottom w:val="none" w:sz="0" w:space="0" w:color="auto"/>
            <w:right w:val="none" w:sz="0" w:space="0" w:color="auto"/>
          </w:divBdr>
        </w:div>
        <w:div w:id="653610110">
          <w:marLeft w:val="480"/>
          <w:marRight w:val="0"/>
          <w:marTop w:val="0"/>
          <w:marBottom w:val="0"/>
          <w:divBdr>
            <w:top w:val="none" w:sz="0" w:space="0" w:color="auto"/>
            <w:left w:val="none" w:sz="0" w:space="0" w:color="auto"/>
            <w:bottom w:val="none" w:sz="0" w:space="0" w:color="auto"/>
            <w:right w:val="none" w:sz="0" w:space="0" w:color="auto"/>
          </w:divBdr>
        </w:div>
        <w:div w:id="1704742694">
          <w:marLeft w:val="480"/>
          <w:marRight w:val="0"/>
          <w:marTop w:val="0"/>
          <w:marBottom w:val="0"/>
          <w:divBdr>
            <w:top w:val="none" w:sz="0" w:space="0" w:color="auto"/>
            <w:left w:val="none" w:sz="0" w:space="0" w:color="auto"/>
            <w:bottom w:val="none" w:sz="0" w:space="0" w:color="auto"/>
            <w:right w:val="none" w:sz="0" w:space="0" w:color="auto"/>
          </w:divBdr>
        </w:div>
        <w:div w:id="567693340">
          <w:marLeft w:val="480"/>
          <w:marRight w:val="0"/>
          <w:marTop w:val="0"/>
          <w:marBottom w:val="0"/>
          <w:divBdr>
            <w:top w:val="none" w:sz="0" w:space="0" w:color="auto"/>
            <w:left w:val="none" w:sz="0" w:space="0" w:color="auto"/>
            <w:bottom w:val="none" w:sz="0" w:space="0" w:color="auto"/>
            <w:right w:val="none" w:sz="0" w:space="0" w:color="auto"/>
          </w:divBdr>
        </w:div>
        <w:div w:id="1836333292">
          <w:marLeft w:val="480"/>
          <w:marRight w:val="0"/>
          <w:marTop w:val="0"/>
          <w:marBottom w:val="0"/>
          <w:divBdr>
            <w:top w:val="none" w:sz="0" w:space="0" w:color="auto"/>
            <w:left w:val="none" w:sz="0" w:space="0" w:color="auto"/>
            <w:bottom w:val="none" w:sz="0" w:space="0" w:color="auto"/>
            <w:right w:val="none" w:sz="0" w:space="0" w:color="auto"/>
          </w:divBdr>
        </w:div>
        <w:div w:id="839125021">
          <w:marLeft w:val="480"/>
          <w:marRight w:val="0"/>
          <w:marTop w:val="0"/>
          <w:marBottom w:val="0"/>
          <w:divBdr>
            <w:top w:val="none" w:sz="0" w:space="0" w:color="auto"/>
            <w:left w:val="none" w:sz="0" w:space="0" w:color="auto"/>
            <w:bottom w:val="none" w:sz="0" w:space="0" w:color="auto"/>
            <w:right w:val="none" w:sz="0" w:space="0" w:color="auto"/>
          </w:divBdr>
        </w:div>
        <w:div w:id="994070341">
          <w:marLeft w:val="480"/>
          <w:marRight w:val="0"/>
          <w:marTop w:val="0"/>
          <w:marBottom w:val="0"/>
          <w:divBdr>
            <w:top w:val="none" w:sz="0" w:space="0" w:color="auto"/>
            <w:left w:val="none" w:sz="0" w:space="0" w:color="auto"/>
            <w:bottom w:val="none" w:sz="0" w:space="0" w:color="auto"/>
            <w:right w:val="none" w:sz="0" w:space="0" w:color="auto"/>
          </w:divBdr>
        </w:div>
        <w:div w:id="652759908">
          <w:marLeft w:val="480"/>
          <w:marRight w:val="0"/>
          <w:marTop w:val="0"/>
          <w:marBottom w:val="0"/>
          <w:divBdr>
            <w:top w:val="none" w:sz="0" w:space="0" w:color="auto"/>
            <w:left w:val="none" w:sz="0" w:space="0" w:color="auto"/>
            <w:bottom w:val="none" w:sz="0" w:space="0" w:color="auto"/>
            <w:right w:val="none" w:sz="0" w:space="0" w:color="auto"/>
          </w:divBdr>
        </w:div>
        <w:div w:id="1779251401">
          <w:marLeft w:val="480"/>
          <w:marRight w:val="0"/>
          <w:marTop w:val="0"/>
          <w:marBottom w:val="0"/>
          <w:divBdr>
            <w:top w:val="none" w:sz="0" w:space="0" w:color="auto"/>
            <w:left w:val="none" w:sz="0" w:space="0" w:color="auto"/>
            <w:bottom w:val="none" w:sz="0" w:space="0" w:color="auto"/>
            <w:right w:val="none" w:sz="0" w:space="0" w:color="auto"/>
          </w:divBdr>
        </w:div>
        <w:div w:id="818228076">
          <w:marLeft w:val="480"/>
          <w:marRight w:val="0"/>
          <w:marTop w:val="0"/>
          <w:marBottom w:val="0"/>
          <w:divBdr>
            <w:top w:val="none" w:sz="0" w:space="0" w:color="auto"/>
            <w:left w:val="none" w:sz="0" w:space="0" w:color="auto"/>
            <w:bottom w:val="none" w:sz="0" w:space="0" w:color="auto"/>
            <w:right w:val="none" w:sz="0" w:space="0" w:color="auto"/>
          </w:divBdr>
        </w:div>
        <w:div w:id="643236507">
          <w:marLeft w:val="480"/>
          <w:marRight w:val="0"/>
          <w:marTop w:val="0"/>
          <w:marBottom w:val="0"/>
          <w:divBdr>
            <w:top w:val="none" w:sz="0" w:space="0" w:color="auto"/>
            <w:left w:val="none" w:sz="0" w:space="0" w:color="auto"/>
            <w:bottom w:val="none" w:sz="0" w:space="0" w:color="auto"/>
            <w:right w:val="none" w:sz="0" w:space="0" w:color="auto"/>
          </w:divBdr>
        </w:div>
        <w:div w:id="1876624611">
          <w:marLeft w:val="480"/>
          <w:marRight w:val="0"/>
          <w:marTop w:val="0"/>
          <w:marBottom w:val="0"/>
          <w:divBdr>
            <w:top w:val="none" w:sz="0" w:space="0" w:color="auto"/>
            <w:left w:val="none" w:sz="0" w:space="0" w:color="auto"/>
            <w:bottom w:val="none" w:sz="0" w:space="0" w:color="auto"/>
            <w:right w:val="none" w:sz="0" w:space="0" w:color="auto"/>
          </w:divBdr>
        </w:div>
        <w:div w:id="1096288086">
          <w:marLeft w:val="480"/>
          <w:marRight w:val="0"/>
          <w:marTop w:val="0"/>
          <w:marBottom w:val="0"/>
          <w:divBdr>
            <w:top w:val="none" w:sz="0" w:space="0" w:color="auto"/>
            <w:left w:val="none" w:sz="0" w:space="0" w:color="auto"/>
            <w:bottom w:val="none" w:sz="0" w:space="0" w:color="auto"/>
            <w:right w:val="none" w:sz="0" w:space="0" w:color="auto"/>
          </w:divBdr>
        </w:div>
        <w:div w:id="1433934561">
          <w:marLeft w:val="480"/>
          <w:marRight w:val="0"/>
          <w:marTop w:val="0"/>
          <w:marBottom w:val="0"/>
          <w:divBdr>
            <w:top w:val="none" w:sz="0" w:space="0" w:color="auto"/>
            <w:left w:val="none" w:sz="0" w:space="0" w:color="auto"/>
            <w:bottom w:val="none" w:sz="0" w:space="0" w:color="auto"/>
            <w:right w:val="none" w:sz="0" w:space="0" w:color="auto"/>
          </w:divBdr>
        </w:div>
        <w:div w:id="1362440886">
          <w:marLeft w:val="480"/>
          <w:marRight w:val="0"/>
          <w:marTop w:val="0"/>
          <w:marBottom w:val="0"/>
          <w:divBdr>
            <w:top w:val="none" w:sz="0" w:space="0" w:color="auto"/>
            <w:left w:val="none" w:sz="0" w:space="0" w:color="auto"/>
            <w:bottom w:val="none" w:sz="0" w:space="0" w:color="auto"/>
            <w:right w:val="none" w:sz="0" w:space="0" w:color="auto"/>
          </w:divBdr>
        </w:div>
        <w:div w:id="629092015">
          <w:marLeft w:val="480"/>
          <w:marRight w:val="0"/>
          <w:marTop w:val="0"/>
          <w:marBottom w:val="0"/>
          <w:divBdr>
            <w:top w:val="none" w:sz="0" w:space="0" w:color="auto"/>
            <w:left w:val="none" w:sz="0" w:space="0" w:color="auto"/>
            <w:bottom w:val="none" w:sz="0" w:space="0" w:color="auto"/>
            <w:right w:val="none" w:sz="0" w:space="0" w:color="auto"/>
          </w:divBdr>
        </w:div>
        <w:div w:id="1793130673">
          <w:marLeft w:val="480"/>
          <w:marRight w:val="0"/>
          <w:marTop w:val="0"/>
          <w:marBottom w:val="0"/>
          <w:divBdr>
            <w:top w:val="none" w:sz="0" w:space="0" w:color="auto"/>
            <w:left w:val="none" w:sz="0" w:space="0" w:color="auto"/>
            <w:bottom w:val="none" w:sz="0" w:space="0" w:color="auto"/>
            <w:right w:val="none" w:sz="0" w:space="0" w:color="auto"/>
          </w:divBdr>
        </w:div>
        <w:div w:id="419715919">
          <w:marLeft w:val="480"/>
          <w:marRight w:val="0"/>
          <w:marTop w:val="0"/>
          <w:marBottom w:val="0"/>
          <w:divBdr>
            <w:top w:val="none" w:sz="0" w:space="0" w:color="auto"/>
            <w:left w:val="none" w:sz="0" w:space="0" w:color="auto"/>
            <w:bottom w:val="none" w:sz="0" w:space="0" w:color="auto"/>
            <w:right w:val="none" w:sz="0" w:space="0" w:color="auto"/>
          </w:divBdr>
        </w:div>
        <w:div w:id="328991007">
          <w:marLeft w:val="480"/>
          <w:marRight w:val="0"/>
          <w:marTop w:val="0"/>
          <w:marBottom w:val="0"/>
          <w:divBdr>
            <w:top w:val="none" w:sz="0" w:space="0" w:color="auto"/>
            <w:left w:val="none" w:sz="0" w:space="0" w:color="auto"/>
            <w:bottom w:val="none" w:sz="0" w:space="0" w:color="auto"/>
            <w:right w:val="none" w:sz="0" w:space="0" w:color="auto"/>
          </w:divBdr>
        </w:div>
        <w:div w:id="20984177">
          <w:marLeft w:val="480"/>
          <w:marRight w:val="0"/>
          <w:marTop w:val="0"/>
          <w:marBottom w:val="0"/>
          <w:divBdr>
            <w:top w:val="none" w:sz="0" w:space="0" w:color="auto"/>
            <w:left w:val="none" w:sz="0" w:space="0" w:color="auto"/>
            <w:bottom w:val="none" w:sz="0" w:space="0" w:color="auto"/>
            <w:right w:val="none" w:sz="0" w:space="0" w:color="auto"/>
          </w:divBdr>
        </w:div>
        <w:div w:id="365109114">
          <w:marLeft w:val="480"/>
          <w:marRight w:val="0"/>
          <w:marTop w:val="0"/>
          <w:marBottom w:val="0"/>
          <w:divBdr>
            <w:top w:val="none" w:sz="0" w:space="0" w:color="auto"/>
            <w:left w:val="none" w:sz="0" w:space="0" w:color="auto"/>
            <w:bottom w:val="none" w:sz="0" w:space="0" w:color="auto"/>
            <w:right w:val="none" w:sz="0" w:space="0" w:color="auto"/>
          </w:divBdr>
        </w:div>
        <w:div w:id="2016614546">
          <w:marLeft w:val="480"/>
          <w:marRight w:val="0"/>
          <w:marTop w:val="0"/>
          <w:marBottom w:val="0"/>
          <w:divBdr>
            <w:top w:val="none" w:sz="0" w:space="0" w:color="auto"/>
            <w:left w:val="none" w:sz="0" w:space="0" w:color="auto"/>
            <w:bottom w:val="none" w:sz="0" w:space="0" w:color="auto"/>
            <w:right w:val="none" w:sz="0" w:space="0" w:color="auto"/>
          </w:divBdr>
        </w:div>
        <w:div w:id="431128120">
          <w:marLeft w:val="480"/>
          <w:marRight w:val="0"/>
          <w:marTop w:val="0"/>
          <w:marBottom w:val="0"/>
          <w:divBdr>
            <w:top w:val="none" w:sz="0" w:space="0" w:color="auto"/>
            <w:left w:val="none" w:sz="0" w:space="0" w:color="auto"/>
            <w:bottom w:val="none" w:sz="0" w:space="0" w:color="auto"/>
            <w:right w:val="none" w:sz="0" w:space="0" w:color="auto"/>
          </w:divBdr>
        </w:div>
        <w:div w:id="118574142">
          <w:marLeft w:val="480"/>
          <w:marRight w:val="0"/>
          <w:marTop w:val="0"/>
          <w:marBottom w:val="0"/>
          <w:divBdr>
            <w:top w:val="none" w:sz="0" w:space="0" w:color="auto"/>
            <w:left w:val="none" w:sz="0" w:space="0" w:color="auto"/>
            <w:bottom w:val="none" w:sz="0" w:space="0" w:color="auto"/>
            <w:right w:val="none" w:sz="0" w:space="0" w:color="auto"/>
          </w:divBdr>
        </w:div>
        <w:div w:id="150873738">
          <w:marLeft w:val="480"/>
          <w:marRight w:val="0"/>
          <w:marTop w:val="0"/>
          <w:marBottom w:val="0"/>
          <w:divBdr>
            <w:top w:val="none" w:sz="0" w:space="0" w:color="auto"/>
            <w:left w:val="none" w:sz="0" w:space="0" w:color="auto"/>
            <w:bottom w:val="none" w:sz="0" w:space="0" w:color="auto"/>
            <w:right w:val="none" w:sz="0" w:space="0" w:color="auto"/>
          </w:divBdr>
        </w:div>
      </w:divsChild>
    </w:div>
    <w:div w:id="601646018">
      <w:bodyDiv w:val="1"/>
      <w:marLeft w:val="0"/>
      <w:marRight w:val="0"/>
      <w:marTop w:val="0"/>
      <w:marBottom w:val="0"/>
      <w:divBdr>
        <w:top w:val="none" w:sz="0" w:space="0" w:color="auto"/>
        <w:left w:val="none" w:sz="0" w:space="0" w:color="auto"/>
        <w:bottom w:val="none" w:sz="0" w:space="0" w:color="auto"/>
        <w:right w:val="none" w:sz="0" w:space="0" w:color="auto"/>
      </w:divBdr>
    </w:div>
    <w:div w:id="601954488">
      <w:bodyDiv w:val="1"/>
      <w:marLeft w:val="0"/>
      <w:marRight w:val="0"/>
      <w:marTop w:val="0"/>
      <w:marBottom w:val="0"/>
      <w:divBdr>
        <w:top w:val="none" w:sz="0" w:space="0" w:color="auto"/>
        <w:left w:val="none" w:sz="0" w:space="0" w:color="auto"/>
        <w:bottom w:val="none" w:sz="0" w:space="0" w:color="auto"/>
        <w:right w:val="none" w:sz="0" w:space="0" w:color="auto"/>
      </w:divBdr>
      <w:divsChild>
        <w:div w:id="46072053">
          <w:marLeft w:val="480"/>
          <w:marRight w:val="0"/>
          <w:marTop w:val="0"/>
          <w:marBottom w:val="0"/>
          <w:divBdr>
            <w:top w:val="none" w:sz="0" w:space="0" w:color="auto"/>
            <w:left w:val="none" w:sz="0" w:space="0" w:color="auto"/>
            <w:bottom w:val="none" w:sz="0" w:space="0" w:color="auto"/>
            <w:right w:val="none" w:sz="0" w:space="0" w:color="auto"/>
          </w:divBdr>
        </w:div>
        <w:div w:id="65802906">
          <w:marLeft w:val="480"/>
          <w:marRight w:val="0"/>
          <w:marTop w:val="0"/>
          <w:marBottom w:val="0"/>
          <w:divBdr>
            <w:top w:val="none" w:sz="0" w:space="0" w:color="auto"/>
            <w:left w:val="none" w:sz="0" w:space="0" w:color="auto"/>
            <w:bottom w:val="none" w:sz="0" w:space="0" w:color="auto"/>
            <w:right w:val="none" w:sz="0" w:space="0" w:color="auto"/>
          </w:divBdr>
        </w:div>
        <w:div w:id="616252550">
          <w:marLeft w:val="480"/>
          <w:marRight w:val="0"/>
          <w:marTop w:val="0"/>
          <w:marBottom w:val="0"/>
          <w:divBdr>
            <w:top w:val="none" w:sz="0" w:space="0" w:color="auto"/>
            <w:left w:val="none" w:sz="0" w:space="0" w:color="auto"/>
            <w:bottom w:val="none" w:sz="0" w:space="0" w:color="auto"/>
            <w:right w:val="none" w:sz="0" w:space="0" w:color="auto"/>
          </w:divBdr>
        </w:div>
        <w:div w:id="832184952">
          <w:marLeft w:val="480"/>
          <w:marRight w:val="0"/>
          <w:marTop w:val="0"/>
          <w:marBottom w:val="0"/>
          <w:divBdr>
            <w:top w:val="none" w:sz="0" w:space="0" w:color="auto"/>
            <w:left w:val="none" w:sz="0" w:space="0" w:color="auto"/>
            <w:bottom w:val="none" w:sz="0" w:space="0" w:color="auto"/>
            <w:right w:val="none" w:sz="0" w:space="0" w:color="auto"/>
          </w:divBdr>
        </w:div>
        <w:div w:id="997419804">
          <w:marLeft w:val="480"/>
          <w:marRight w:val="0"/>
          <w:marTop w:val="0"/>
          <w:marBottom w:val="0"/>
          <w:divBdr>
            <w:top w:val="none" w:sz="0" w:space="0" w:color="auto"/>
            <w:left w:val="none" w:sz="0" w:space="0" w:color="auto"/>
            <w:bottom w:val="none" w:sz="0" w:space="0" w:color="auto"/>
            <w:right w:val="none" w:sz="0" w:space="0" w:color="auto"/>
          </w:divBdr>
        </w:div>
        <w:div w:id="1030298285">
          <w:marLeft w:val="480"/>
          <w:marRight w:val="0"/>
          <w:marTop w:val="0"/>
          <w:marBottom w:val="0"/>
          <w:divBdr>
            <w:top w:val="none" w:sz="0" w:space="0" w:color="auto"/>
            <w:left w:val="none" w:sz="0" w:space="0" w:color="auto"/>
            <w:bottom w:val="none" w:sz="0" w:space="0" w:color="auto"/>
            <w:right w:val="none" w:sz="0" w:space="0" w:color="auto"/>
          </w:divBdr>
        </w:div>
        <w:div w:id="1075324083">
          <w:marLeft w:val="480"/>
          <w:marRight w:val="0"/>
          <w:marTop w:val="0"/>
          <w:marBottom w:val="0"/>
          <w:divBdr>
            <w:top w:val="none" w:sz="0" w:space="0" w:color="auto"/>
            <w:left w:val="none" w:sz="0" w:space="0" w:color="auto"/>
            <w:bottom w:val="none" w:sz="0" w:space="0" w:color="auto"/>
            <w:right w:val="none" w:sz="0" w:space="0" w:color="auto"/>
          </w:divBdr>
        </w:div>
        <w:div w:id="1151602157">
          <w:marLeft w:val="480"/>
          <w:marRight w:val="0"/>
          <w:marTop w:val="0"/>
          <w:marBottom w:val="0"/>
          <w:divBdr>
            <w:top w:val="none" w:sz="0" w:space="0" w:color="auto"/>
            <w:left w:val="none" w:sz="0" w:space="0" w:color="auto"/>
            <w:bottom w:val="none" w:sz="0" w:space="0" w:color="auto"/>
            <w:right w:val="none" w:sz="0" w:space="0" w:color="auto"/>
          </w:divBdr>
        </w:div>
      </w:divsChild>
    </w:div>
    <w:div w:id="602148102">
      <w:bodyDiv w:val="1"/>
      <w:marLeft w:val="0"/>
      <w:marRight w:val="0"/>
      <w:marTop w:val="0"/>
      <w:marBottom w:val="0"/>
      <w:divBdr>
        <w:top w:val="none" w:sz="0" w:space="0" w:color="auto"/>
        <w:left w:val="none" w:sz="0" w:space="0" w:color="auto"/>
        <w:bottom w:val="none" w:sz="0" w:space="0" w:color="auto"/>
        <w:right w:val="none" w:sz="0" w:space="0" w:color="auto"/>
      </w:divBdr>
    </w:div>
    <w:div w:id="602416235">
      <w:bodyDiv w:val="1"/>
      <w:marLeft w:val="0"/>
      <w:marRight w:val="0"/>
      <w:marTop w:val="0"/>
      <w:marBottom w:val="0"/>
      <w:divBdr>
        <w:top w:val="none" w:sz="0" w:space="0" w:color="auto"/>
        <w:left w:val="none" w:sz="0" w:space="0" w:color="auto"/>
        <w:bottom w:val="none" w:sz="0" w:space="0" w:color="auto"/>
        <w:right w:val="none" w:sz="0" w:space="0" w:color="auto"/>
      </w:divBdr>
    </w:div>
    <w:div w:id="602418254">
      <w:bodyDiv w:val="1"/>
      <w:marLeft w:val="0"/>
      <w:marRight w:val="0"/>
      <w:marTop w:val="0"/>
      <w:marBottom w:val="0"/>
      <w:divBdr>
        <w:top w:val="none" w:sz="0" w:space="0" w:color="auto"/>
        <w:left w:val="none" w:sz="0" w:space="0" w:color="auto"/>
        <w:bottom w:val="none" w:sz="0" w:space="0" w:color="auto"/>
        <w:right w:val="none" w:sz="0" w:space="0" w:color="auto"/>
      </w:divBdr>
      <w:divsChild>
        <w:div w:id="53819802">
          <w:marLeft w:val="480"/>
          <w:marRight w:val="0"/>
          <w:marTop w:val="0"/>
          <w:marBottom w:val="0"/>
          <w:divBdr>
            <w:top w:val="none" w:sz="0" w:space="0" w:color="auto"/>
            <w:left w:val="none" w:sz="0" w:space="0" w:color="auto"/>
            <w:bottom w:val="none" w:sz="0" w:space="0" w:color="auto"/>
            <w:right w:val="none" w:sz="0" w:space="0" w:color="auto"/>
          </w:divBdr>
        </w:div>
        <w:div w:id="103500608">
          <w:marLeft w:val="480"/>
          <w:marRight w:val="0"/>
          <w:marTop w:val="0"/>
          <w:marBottom w:val="0"/>
          <w:divBdr>
            <w:top w:val="none" w:sz="0" w:space="0" w:color="auto"/>
            <w:left w:val="none" w:sz="0" w:space="0" w:color="auto"/>
            <w:bottom w:val="none" w:sz="0" w:space="0" w:color="auto"/>
            <w:right w:val="none" w:sz="0" w:space="0" w:color="auto"/>
          </w:divBdr>
        </w:div>
        <w:div w:id="106241677">
          <w:marLeft w:val="480"/>
          <w:marRight w:val="0"/>
          <w:marTop w:val="0"/>
          <w:marBottom w:val="0"/>
          <w:divBdr>
            <w:top w:val="none" w:sz="0" w:space="0" w:color="auto"/>
            <w:left w:val="none" w:sz="0" w:space="0" w:color="auto"/>
            <w:bottom w:val="none" w:sz="0" w:space="0" w:color="auto"/>
            <w:right w:val="none" w:sz="0" w:space="0" w:color="auto"/>
          </w:divBdr>
        </w:div>
        <w:div w:id="134374718">
          <w:marLeft w:val="480"/>
          <w:marRight w:val="0"/>
          <w:marTop w:val="0"/>
          <w:marBottom w:val="0"/>
          <w:divBdr>
            <w:top w:val="none" w:sz="0" w:space="0" w:color="auto"/>
            <w:left w:val="none" w:sz="0" w:space="0" w:color="auto"/>
            <w:bottom w:val="none" w:sz="0" w:space="0" w:color="auto"/>
            <w:right w:val="none" w:sz="0" w:space="0" w:color="auto"/>
          </w:divBdr>
        </w:div>
        <w:div w:id="142040108">
          <w:marLeft w:val="480"/>
          <w:marRight w:val="0"/>
          <w:marTop w:val="0"/>
          <w:marBottom w:val="0"/>
          <w:divBdr>
            <w:top w:val="none" w:sz="0" w:space="0" w:color="auto"/>
            <w:left w:val="none" w:sz="0" w:space="0" w:color="auto"/>
            <w:bottom w:val="none" w:sz="0" w:space="0" w:color="auto"/>
            <w:right w:val="none" w:sz="0" w:space="0" w:color="auto"/>
          </w:divBdr>
        </w:div>
        <w:div w:id="168299674">
          <w:marLeft w:val="480"/>
          <w:marRight w:val="0"/>
          <w:marTop w:val="0"/>
          <w:marBottom w:val="0"/>
          <w:divBdr>
            <w:top w:val="none" w:sz="0" w:space="0" w:color="auto"/>
            <w:left w:val="none" w:sz="0" w:space="0" w:color="auto"/>
            <w:bottom w:val="none" w:sz="0" w:space="0" w:color="auto"/>
            <w:right w:val="none" w:sz="0" w:space="0" w:color="auto"/>
          </w:divBdr>
        </w:div>
        <w:div w:id="169609775">
          <w:marLeft w:val="480"/>
          <w:marRight w:val="0"/>
          <w:marTop w:val="0"/>
          <w:marBottom w:val="0"/>
          <w:divBdr>
            <w:top w:val="none" w:sz="0" w:space="0" w:color="auto"/>
            <w:left w:val="none" w:sz="0" w:space="0" w:color="auto"/>
            <w:bottom w:val="none" w:sz="0" w:space="0" w:color="auto"/>
            <w:right w:val="none" w:sz="0" w:space="0" w:color="auto"/>
          </w:divBdr>
        </w:div>
        <w:div w:id="213666687">
          <w:marLeft w:val="480"/>
          <w:marRight w:val="0"/>
          <w:marTop w:val="0"/>
          <w:marBottom w:val="0"/>
          <w:divBdr>
            <w:top w:val="none" w:sz="0" w:space="0" w:color="auto"/>
            <w:left w:val="none" w:sz="0" w:space="0" w:color="auto"/>
            <w:bottom w:val="none" w:sz="0" w:space="0" w:color="auto"/>
            <w:right w:val="none" w:sz="0" w:space="0" w:color="auto"/>
          </w:divBdr>
        </w:div>
        <w:div w:id="228083101">
          <w:marLeft w:val="480"/>
          <w:marRight w:val="0"/>
          <w:marTop w:val="0"/>
          <w:marBottom w:val="0"/>
          <w:divBdr>
            <w:top w:val="none" w:sz="0" w:space="0" w:color="auto"/>
            <w:left w:val="none" w:sz="0" w:space="0" w:color="auto"/>
            <w:bottom w:val="none" w:sz="0" w:space="0" w:color="auto"/>
            <w:right w:val="none" w:sz="0" w:space="0" w:color="auto"/>
          </w:divBdr>
        </w:div>
        <w:div w:id="265771985">
          <w:marLeft w:val="480"/>
          <w:marRight w:val="0"/>
          <w:marTop w:val="0"/>
          <w:marBottom w:val="0"/>
          <w:divBdr>
            <w:top w:val="none" w:sz="0" w:space="0" w:color="auto"/>
            <w:left w:val="none" w:sz="0" w:space="0" w:color="auto"/>
            <w:bottom w:val="none" w:sz="0" w:space="0" w:color="auto"/>
            <w:right w:val="none" w:sz="0" w:space="0" w:color="auto"/>
          </w:divBdr>
        </w:div>
        <w:div w:id="299774752">
          <w:marLeft w:val="480"/>
          <w:marRight w:val="0"/>
          <w:marTop w:val="0"/>
          <w:marBottom w:val="0"/>
          <w:divBdr>
            <w:top w:val="none" w:sz="0" w:space="0" w:color="auto"/>
            <w:left w:val="none" w:sz="0" w:space="0" w:color="auto"/>
            <w:bottom w:val="none" w:sz="0" w:space="0" w:color="auto"/>
            <w:right w:val="none" w:sz="0" w:space="0" w:color="auto"/>
          </w:divBdr>
        </w:div>
        <w:div w:id="306083244">
          <w:marLeft w:val="480"/>
          <w:marRight w:val="0"/>
          <w:marTop w:val="0"/>
          <w:marBottom w:val="0"/>
          <w:divBdr>
            <w:top w:val="none" w:sz="0" w:space="0" w:color="auto"/>
            <w:left w:val="none" w:sz="0" w:space="0" w:color="auto"/>
            <w:bottom w:val="none" w:sz="0" w:space="0" w:color="auto"/>
            <w:right w:val="none" w:sz="0" w:space="0" w:color="auto"/>
          </w:divBdr>
        </w:div>
        <w:div w:id="312877396">
          <w:marLeft w:val="480"/>
          <w:marRight w:val="0"/>
          <w:marTop w:val="0"/>
          <w:marBottom w:val="0"/>
          <w:divBdr>
            <w:top w:val="none" w:sz="0" w:space="0" w:color="auto"/>
            <w:left w:val="none" w:sz="0" w:space="0" w:color="auto"/>
            <w:bottom w:val="none" w:sz="0" w:space="0" w:color="auto"/>
            <w:right w:val="none" w:sz="0" w:space="0" w:color="auto"/>
          </w:divBdr>
        </w:div>
        <w:div w:id="386300417">
          <w:marLeft w:val="480"/>
          <w:marRight w:val="0"/>
          <w:marTop w:val="0"/>
          <w:marBottom w:val="0"/>
          <w:divBdr>
            <w:top w:val="none" w:sz="0" w:space="0" w:color="auto"/>
            <w:left w:val="none" w:sz="0" w:space="0" w:color="auto"/>
            <w:bottom w:val="none" w:sz="0" w:space="0" w:color="auto"/>
            <w:right w:val="none" w:sz="0" w:space="0" w:color="auto"/>
          </w:divBdr>
        </w:div>
        <w:div w:id="387188729">
          <w:marLeft w:val="480"/>
          <w:marRight w:val="0"/>
          <w:marTop w:val="0"/>
          <w:marBottom w:val="0"/>
          <w:divBdr>
            <w:top w:val="none" w:sz="0" w:space="0" w:color="auto"/>
            <w:left w:val="none" w:sz="0" w:space="0" w:color="auto"/>
            <w:bottom w:val="none" w:sz="0" w:space="0" w:color="auto"/>
            <w:right w:val="none" w:sz="0" w:space="0" w:color="auto"/>
          </w:divBdr>
        </w:div>
        <w:div w:id="387580715">
          <w:marLeft w:val="480"/>
          <w:marRight w:val="0"/>
          <w:marTop w:val="0"/>
          <w:marBottom w:val="0"/>
          <w:divBdr>
            <w:top w:val="none" w:sz="0" w:space="0" w:color="auto"/>
            <w:left w:val="none" w:sz="0" w:space="0" w:color="auto"/>
            <w:bottom w:val="none" w:sz="0" w:space="0" w:color="auto"/>
            <w:right w:val="none" w:sz="0" w:space="0" w:color="auto"/>
          </w:divBdr>
        </w:div>
        <w:div w:id="416093565">
          <w:marLeft w:val="480"/>
          <w:marRight w:val="0"/>
          <w:marTop w:val="0"/>
          <w:marBottom w:val="0"/>
          <w:divBdr>
            <w:top w:val="none" w:sz="0" w:space="0" w:color="auto"/>
            <w:left w:val="none" w:sz="0" w:space="0" w:color="auto"/>
            <w:bottom w:val="none" w:sz="0" w:space="0" w:color="auto"/>
            <w:right w:val="none" w:sz="0" w:space="0" w:color="auto"/>
          </w:divBdr>
        </w:div>
        <w:div w:id="427847736">
          <w:marLeft w:val="480"/>
          <w:marRight w:val="0"/>
          <w:marTop w:val="0"/>
          <w:marBottom w:val="0"/>
          <w:divBdr>
            <w:top w:val="none" w:sz="0" w:space="0" w:color="auto"/>
            <w:left w:val="none" w:sz="0" w:space="0" w:color="auto"/>
            <w:bottom w:val="none" w:sz="0" w:space="0" w:color="auto"/>
            <w:right w:val="none" w:sz="0" w:space="0" w:color="auto"/>
          </w:divBdr>
        </w:div>
        <w:div w:id="463040541">
          <w:marLeft w:val="480"/>
          <w:marRight w:val="0"/>
          <w:marTop w:val="0"/>
          <w:marBottom w:val="0"/>
          <w:divBdr>
            <w:top w:val="none" w:sz="0" w:space="0" w:color="auto"/>
            <w:left w:val="none" w:sz="0" w:space="0" w:color="auto"/>
            <w:bottom w:val="none" w:sz="0" w:space="0" w:color="auto"/>
            <w:right w:val="none" w:sz="0" w:space="0" w:color="auto"/>
          </w:divBdr>
        </w:div>
        <w:div w:id="464079350">
          <w:marLeft w:val="480"/>
          <w:marRight w:val="0"/>
          <w:marTop w:val="0"/>
          <w:marBottom w:val="0"/>
          <w:divBdr>
            <w:top w:val="none" w:sz="0" w:space="0" w:color="auto"/>
            <w:left w:val="none" w:sz="0" w:space="0" w:color="auto"/>
            <w:bottom w:val="none" w:sz="0" w:space="0" w:color="auto"/>
            <w:right w:val="none" w:sz="0" w:space="0" w:color="auto"/>
          </w:divBdr>
        </w:div>
        <w:div w:id="465777049">
          <w:marLeft w:val="480"/>
          <w:marRight w:val="0"/>
          <w:marTop w:val="0"/>
          <w:marBottom w:val="0"/>
          <w:divBdr>
            <w:top w:val="none" w:sz="0" w:space="0" w:color="auto"/>
            <w:left w:val="none" w:sz="0" w:space="0" w:color="auto"/>
            <w:bottom w:val="none" w:sz="0" w:space="0" w:color="auto"/>
            <w:right w:val="none" w:sz="0" w:space="0" w:color="auto"/>
          </w:divBdr>
        </w:div>
        <w:div w:id="470827610">
          <w:marLeft w:val="480"/>
          <w:marRight w:val="0"/>
          <w:marTop w:val="0"/>
          <w:marBottom w:val="0"/>
          <w:divBdr>
            <w:top w:val="none" w:sz="0" w:space="0" w:color="auto"/>
            <w:left w:val="none" w:sz="0" w:space="0" w:color="auto"/>
            <w:bottom w:val="none" w:sz="0" w:space="0" w:color="auto"/>
            <w:right w:val="none" w:sz="0" w:space="0" w:color="auto"/>
          </w:divBdr>
        </w:div>
        <w:div w:id="485702292">
          <w:marLeft w:val="480"/>
          <w:marRight w:val="0"/>
          <w:marTop w:val="0"/>
          <w:marBottom w:val="0"/>
          <w:divBdr>
            <w:top w:val="none" w:sz="0" w:space="0" w:color="auto"/>
            <w:left w:val="none" w:sz="0" w:space="0" w:color="auto"/>
            <w:bottom w:val="none" w:sz="0" w:space="0" w:color="auto"/>
            <w:right w:val="none" w:sz="0" w:space="0" w:color="auto"/>
          </w:divBdr>
        </w:div>
        <w:div w:id="504829424">
          <w:marLeft w:val="480"/>
          <w:marRight w:val="0"/>
          <w:marTop w:val="0"/>
          <w:marBottom w:val="0"/>
          <w:divBdr>
            <w:top w:val="none" w:sz="0" w:space="0" w:color="auto"/>
            <w:left w:val="none" w:sz="0" w:space="0" w:color="auto"/>
            <w:bottom w:val="none" w:sz="0" w:space="0" w:color="auto"/>
            <w:right w:val="none" w:sz="0" w:space="0" w:color="auto"/>
          </w:divBdr>
        </w:div>
        <w:div w:id="506749194">
          <w:marLeft w:val="480"/>
          <w:marRight w:val="0"/>
          <w:marTop w:val="0"/>
          <w:marBottom w:val="0"/>
          <w:divBdr>
            <w:top w:val="none" w:sz="0" w:space="0" w:color="auto"/>
            <w:left w:val="none" w:sz="0" w:space="0" w:color="auto"/>
            <w:bottom w:val="none" w:sz="0" w:space="0" w:color="auto"/>
            <w:right w:val="none" w:sz="0" w:space="0" w:color="auto"/>
          </w:divBdr>
        </w:div>
        <w:div w:id="537547621">
          <w:marLeft w:val="480"/>
          <w:marRight w:val="0"/>
          <w:marTop w:val="0"/>
          <w:marBottom w:val="0"/>
          <w:divBdr>
            <w:top w:val="none" w:sz="0" w:space="0" w:color="auto"/>
            <w:left w:val="none" w:sz="0" w:space="0" w:color="auto"/>
            <w:bottom w:val="none" w:sz="0" w:space="0" w:color="auto"/>
            <w:right w:val="none" w:sz="0" w:space="0" w:color="auto"/>
          </w:divBdr>
        </w:div>
        <w:div w:id="608004475">
          <w:marLeft w:val="480"/>
          <w:marRight w:val="0"/>
          <w:marTop w:val="0"/>
          <w:marBottom w:val="0"/>
          <w:divBdr>
            <w:top w:val="none" w:sz="0" w:space="0" w:color="auto"/>
            <w:left w:val="none" w:sz="0" w:space="0" w:color="auto"/>
            <w:bottom w:val="none" w:sz="0" w:space="0" w:color="auto"/>
            <w:right w:val="none" w:sz="0" w:space="0" w:color="auto"/>
          </w:divBdr>
        </w:div>
        <w:div w:id="627398238">
          <w:marLeft w:val="480"/>
          <w:marRight w:val="0"/>
          <w:marTop w:val="0"/>
          <w:marBottom w:val="0"/>
          <w:divBdr>
            <w:top w:val="none" w:sz="0" w:space="0" w:color="auto"/>
            <w:left w:val="none" w:sz="0" w:space="0" w:color="auto"/>
            <w:bottom w:val="none" w:sz="0" w:space="0" w:color="auto"/>
            <w:right w:val="none" w:sz="0" w:space="0" w:color="auto"/>
          </w:divBdr>
        </w:div>
        <w:div w:id="635258747">
          <w:marLeft w:val="480"/>
          <w:marRight w:val="0"/>
          <w:marTop w:val="0"/>
          <w:marBottom w:val="0"/>
          <w:divBdr>
            <w:top w:val="none" w:sz="0" w:space="0" w:color="auto"/>
            <w:left w:val="none" w:sz="0" w:space="0" w:color="auto"/>
            <w:bottom w:val="none" w:sz="0" w:space="0" w:color="auto"/>
            <w:right w:val="none" w:sz="0" w:space="0" w:color="auto"/>
          </w:divBdr>
        </w:div>
        <w:div w:id="651369218">
          <w:marLeft w:val="480"/>
          <w:marRight w:val="0"/>
          <w:marTop w:val="0"/>
          <w:marBottom w:val="0"/>
          <w:divBdr>
            <w:top w:val="none" w:sz="0" w:space="0" w:color="auto"/>
            <w:left w:val="none" w:sz="0" w:space="0" w:color="auto"/>
            <w:bottom w:val="none" w:sz="0" w:space="0" w:color="auto"/>
            <w:right w:val="none" w:sz="0" w:space="0" w:color="auto"/>
          </w:divBdr>
        </w:div>
        <w:div w:id="664213670">
          <w:marLeft w:val="480"/>
          <w:marRight w:val="0"/>
          <w:marTop w:val="0"/>
          <w:marBottom w:val="0"/>
          <w:divBdr>
            <w:top w:val="none" w:sz="0" w:space="0" w:color="auto"/>
            <w:left w:val="none" w:sz="0" w:space="0" w:color="auto"/>
            <w:bottom w:val="none" w:sz="0" w:space="0" w:color="auto"/>
            <w:right w:val="none" w:sz="0" w:space="0" w:color="auto"/>
          </w:divBdr>
        </w:div>
        <w:div w:id="707489640">
          <w:marLeft w:val="480"/>
          <w:marRight w:val="0"/>
          <w:marTop w:val="0"/>
          <w:marBottom w:val="0"/>
          <w:divBdr>
            <w:top w:val="none" w:sz="0" w:space="0" w:color="auto"/>
            <w:left w:val="none" w:sz="0" w:space="0" w:color="auto"/>
            <w:bottom w:val="none" w:sz="0" w:space="0" w:color="auto"/>
            <w:right w:val="none" w:sz="0" w:space="0" w:color="auto"/>
          </w:divBdr>
        </w:div>
        <w:div w:id="795172667">
          <w:marLeft w:val="480"/>
          <w:marRight w:val="0"/>
          <w:marTop w:val="0"/>
          <w:marBottom w:val="0"/>
          <w:divBdr>
            <w:top w:val="none" w:sz="0" w:space="0" w:color="auto"/>
            <w:left w:val="none" w:sz="0" w:space="0" w:color="auto"/>
            <w:bottom w:val="none" w:sz="0" w:space="0" w:color="auto"/>
            <w:right w:val="none" w:sz="0" w:space="0" w:color="auto"/>
          </w:divBdr>
        </w:div>
        <w:div w:id="829443348">
          <w:marLeft w:val="480"/>
          <w:marRight w:val="0"/>
          <w:marTop w:val="0"/>
          <w:marBottom w:val="0"/>
          <w:divBdr>
            <w:top w:val="none" w:sz="0" w:space="0" w:color="auto"/>
            <w:left w:val="none" w:sz="0" w:space="0" w:color="auto"/>
            <w:bottom w:val="none" w:sz="0" w:space="0" w:color="auto"/>
            <w:right w:val="none" w:sz="0" w:space="0" w:color="auto"/>
          </w:divBdr>
        </w:div>
        <w:div w:id="833224712">
          <w:marLeft w:val="480"/>
          <w:marRight w:val="0"/>
          <w:marTop w:val="0"/>
          <w:marBottom w:val="0"/>
          <w:divBdr>
            <w:top w:val="none" w:sz="0" w:space="0" w:color="auto"/>
            <w:left w:val="none" w:sz="0" w:space="0" w:color="auto"/>
            <w:bottom w:val="none" w:sz="0" w:space="0" w:color="auto"/>
            <w:right w:val="none" w:sz="0" w:space="0" w:color="auto"/>
          </w:divBdr>
        </w:div>
        <w:div w:id="873232232">
          <w:marLeft w:val="480"/>
          <w:marRight w:val="0"/>
          <w:marTop w:val="0"/>
          <w:marBottom w:val="0"/>
          <w:divBdr>
            <w:top w:val="none" w:sz="0" w:space="0" w:color="auto"/>
            <w:left w:val="none" w:sz="0" w:space="0" w:color="auto"/>
            <w:bottom w:val="none" w:sz="0" w:space="0" w:color="auto"/>
            <w:right w:val="none" w:sz="0" w:space="0" w:color="auto"/>
          </w:divBdr>
        </w:div>
        <w:div w:id="873932035">
          <w:marLeft w:val="480"/>
          <w:marRight w:val="0"/>
          <w:marTop w:val="0"/>
          <w:marBottom w:val="0"/>
          <w:divBdr>
            <w:top w:val="none" w:sz="0" w:space="0" w:color="auto"/>
            <w:left w:val="none" w:sz="0" w:space="0" w:color="auto"/>
            <w:bottom w:val="none" w:sz="0" w:space="0" w:color="auto"/>
            <w:right w:val="none" w:sz="0" w:space="0" w:color="auto"/>
          </w:divBdr>
        </w:div>
        <w:div w:id="892353286">
          <w:marLeft w:val="480"/>
          <w:marRight w:val="0"/>
          <w:marTop w:val="0"/>
          <w:marBottom w:val="0"/>
          <w:divBdr>
            <w:top w:val="none" w:sz="0" w:space="0" w:color="auto"/>
            <w:left w:val="none" w:sz="0" w:space="0" w:color="auto"/>
            <w:bottom w:val="none" w:sz="0" w:space="0" w:color="auto"/>
            <w:right w:val="none" w:sz="0" w:space="0" w:color="auto"/>
          </w:divBdr>
        </w:div>
        <w:div w:id="958299869">
          <w:marLeft w:val="480"/>
          <w:marRight w:val="0"/>
          <w:marTop w:val="0"/>
          <w:marBottom w:val="0"/>
          <w:divBdr>
            <w:top w:val="none" w:sz="0" w:space="0" w:color="auto"/>
            <w:left w:val="none" w:sz="0" w:space="0" w:color="auto"/>
            <w:bottom w:val="none" w:sz="0" w:space="0" w:color="auto"/>
            <w:right w:val="none" w:sz="0" w:space="0" w:color="auto"/>
          </w:divBdr>
        </w:div>
        <w:div w:id="1006833922">
          <w:marLeft w:val="480"/>
          <w:marRight w:val="0"/>
          <w:marTop w:val="0"/>
          <w:marBottom w:val="0"/>
          <w:divBdr>
            <w:top w:val="none" w:sz="0" w:space="0" w:color="auto"/>
            <w:left w:val="none" w:sz="0" w:space="0" w:color="auto"/>
            <w:bottom w:val="none" w:sz="0" w:space="0" w:color="auto"/>
            <w:right w:val="none" w:sz="0" w:space="0" w:color="auto"/>
          </w:divBdr>
        </w:div>
        <w:div w:id="1009674856">
          <w:marLeft w:val="480"/>
          <w:marRight w:val="0"/>
          <w:marTop w:val="0"/>
          <w:marBottom w:val="0"/>
          <w:divBdr>
            <w:top w:val="none" w:sz="0" w:space="0" w:color="auto"/>
            <w:left w:val="none" w:sz="0" w:space="0" w:color="auto"/>
            <w:bottom w:val="none" w:sz="0" w:space="0" w:color="auto"/>
            <w:right w:val="none" w:sz="0" w:space="0" w:color="auto"/>
          </w:divBdr>
        </w:div>
        <w:div w:id="1111122470">
          <w:marLeft w:val="480"/>
          <w:marRight w:val="0"/>
          <w:marTop w:val="0"/>
          <w:marBottom w:val="0"/>
          <w:divBdr>
            <w:top w:val="none" w:sz="0" w:space="0" w:color="auto"/>
            <w:left w:val="none" w:sz="0" w:space="0" w:color="auto"/>
            <w:bottom w:val="none" w:sz="0" w:space="0" w:color="auto"/>
            <w:right w:val="none" w:sz="0" w:space="0" w:color="auto"/>
          </w:divBdr>
        </w:div>
        <w:div w:id="1135828135">
          <w:marLeft w:val="480"/>
          <w:marRight w:val="0"/>
          <w:marTop w:val="0"/>
          <w:marBottom w:val="0"/>
          <w:divBdr>
            <w:top w:val="none" w:sz="0" w:space="0" w:color="auto"/>
            <w:left w:val="none" w:sz="0" w:space="0" w:color="auto"/>
            <w:bottom w:val="none" w:sz="0" w:space="0" w:color="auto"/>
            <w:right w:val="none" w:sz="0" w:space="0" w:color="auto"/>
          </w:divBdr>
        </w:div>
      </w:divsChild>
    </w:div>
    <w:div w:id="602568117">
      <w:bodyDiv w:val="1"/>
      <w:marLeft w:val="0"/>
      <w:marRight w:val="0"/>
      <w:marTop w:val="0"/>
      <w:marBottom w:val="0"/>
      <w:divBdr>
        <w:top w:val="none" w:sz="0" w:space="0" w:color="auto"/>
        <w:left w:val="none" w:sz="0" w:space="0" w:color="auto"/>
        <w:bottom w:val="none" w:sz="0" w:space="0" w:color="auto"/>
        <w:right w:val="none" w:sz="0" w:space="0" w:color="auto"/>
      </w:divBdr>
    </w:div>
    <w:div w:id="602568573">
      <w:bodyDiv w:val="1"/>
      <w:marLeft w:val="0"/>
      <w:marRight w:val="0"/>
      <w:marTop w:val="0"/>
      <w:marBottom w:val="0"/>
      <w:divBdr>
        <w:top w:val="none" w:sz="0" w:space="0" w:color="auto"/>
        <w:left w:val="none" w:sz="0" w:space="0" w:color="auto"/>
        <w:bottom w:val="none" w:sz="0" w:space="0" w:color="auto"/>
        <w:right w:val="none" w:sz="0" w:space="0" w:color="auto"/>
      </w:divBdr>
    </w:div>
    <w:div w:id="602808122">
      <w:bodyDiv w:val="1"/>
      <w:marLeft w:val="0"/>
      <w:marRight w:val="0"/>
      <w:marTop w:val="0"/>
      <w:marBottom w:val="0"/>
      <w:divBdr>
        <w:top w:val="none" w:sz="0" w:space="0" w:color="auto"/>
        <w:left w:val="none" w:sz="0" w:space="0" w:color="auto"/>
        <w:bottom w:val="none" w:sz="0" w:space="0" w:color="auto"/>
        <w:right w:val="none" w:sz="0" w:space="0" w:color="auto"/>
      </w:divBdr>
    </w:div>
    <w:div w:id="602878954">
      <w:bodyDiv w:val="1"/>
      <w:marLeft w:val="0"/>
      <w:marRight w:val="0"/>
      <w:marTop w:val="0"/>
      <w:marBottom w:val="0"/>
      <w:divBdr>
        <w:top w:val="none" w:sz="0" w:space="0" w:color="auto"/>
        <w:left w:val="none" w:sz="0" w:space="0" w:color="auto"/>
        <w:bottom w:val="none" w:sz="0" w:space="0" w:color="auto"/>
        <w:right w:val="none" w:sz="0" w:space="0" w:color="auto"/>
      </w:divBdr>
    </w:div>
    <w:div w:id="603348258">
      <w:bodyDiv w:val="1"/>
      <w:marLeft w:val="0"/>
      <w:marRight w:val="0"/>
      <w:marTop w:val="0"/>
      <w:marBottom w:val="0"/>
      <w:divBdr>
        <w:top w:val="none" w:sz="0" w:space="0" w:color="auto"/>
        <w:left w:val="none" w:sz="0" w:space="0" w:color="auto"/>
        <w:bottom w:val="none" w:sz="0" w:space="0" w:color="auto"/>
        <w:right w:val="none" w:sz="0" w:space="0" w:color="auto"/>
      </w:divBdr>
      <w:divsChild>
        <w:div w:id="1528060747">
          <w:marLeft w:val="480"/>
          <w:marRight w:val="0"/>
          <w:marTop w:val="0"/>
          <w:marBottom w:val="0"/>
          <w:divBdr>
            <w:top w:val="none" w:sz="0" w:space="0" w:color="auto"/>
            <w:left w:val="none" w:sz="0" w:space="0" w:color="auto"/>
            <w:bottom w:val="none" w:sz="0" w:space="0" w:color="auto"/>
            <w:right w:val="none" w:sz="0" w:space="0" w:color="auto"/>
          </w:divBdr>
        </w:div>
        <w:div w:id="1173882910">
          <w:marLeft w:val="480"/>
          <w:marRight w:val="0"/>
          <w:marTop w:val="0"/>
          <w:marBottom w:val="0"/>
          <w:divBdr>
            <w:top w:val="none" w:sz="0" w:space="0" w:color="auto"/>
            <w:left w:val="none" w:sz="0" w:space="0" w:color="auto"/>
            <w:bottom w:val="none" w:sz="0" w:space="0" w:color="auto"/>
            <w:right w:val="none" w:sz="0" w:space="0" w:color="auto"/>
          </w:divBdr>
        </w:div>
        <w:div w:id="229002085">
          <w:marLeft w:val="480"/>
          <w:marRight w:val="0"/>
          <w:marTop w:val="0"/>
          <w:marBottom w:val="0"/>
          <w:divBdr>
            <w:top w:val="none" w:sz="0" w:space="0" w:color="auto"/>
            <w:left w:val="none" w:sz="0" w:space="0" w:color="auto"/>
            <w:bottom w:val="none" w:sz="0" w:space="0" w:color="auto"/>
            <w:right w:val="none" w:sz="0" w:space="0" w:color="auto"/>
          </w:divBdr>
        </w:div>
        <w:div w:id="1688285670">
          <w:marLeft w:val="480"/>
          <w:marRight w:val="0"/>
          <w:marTop w:val="0"/>
          <w:marBottom w:val="0"/>
          <w:divBdr>
            <w:top w:val="none" w:sz="0" w:space="0" w:color="auto"/>
            <w:left w:val="none" w:sz="0" w:space="0" w:color="auto"/>
            <w:bottom w:val="none" w:sz="0" w:space="0" w:color="auto"/>
            <w:right w:val="none" w:sz="0" w:space="0" w:color="auto"/>
          </w:divBdr>
        </w:div>
        <w:div w:id="380055898">
          <w:marLeft w:val="480"/>
          <w:marRight w:val="0"/>
          <w:marTop w:val="0"/>
          <w:marBottom w:val="0"/>
          <w:divBdr>
            <w:top w:val="none" w:sz="0" w:space="0" w:color="auto"/>
            <w:left w:val="none" w:sz="0" w:space="0" w:color="auto"/>
            <w:bottom w:val="none" w:sz="0" w:space="0" w:color="auto"/>
            <w:right w:val="none" w:sz="0" w:space="0" w:color="auto"/>
          </w:divBdr>
        </w:div>
        <w:div w:id="1004669227">
          <w:marLeft w:val="480"/>
          <w:marRight w:val="0"/>
          <w:marTop w:val="0"/>
          <w:marBottom w:val="0"/>
          <w:divBdr>
            <w:top w:val="none" w:sz="0" w:space="0" w:color="auto"/>
            <w:left w:val="none" w:sz="0" w:space="0" w:color="auto"/>
            <w:bottom w:val="none" w:sz="0" w:space="0" w:color="auto"/>
            <w:right w:val="none" w:sz="0" w:space="0" w:color="auto"/>
          </w:divBdr>
        </w:div>
        <w:div w:id="1122187545">
          <w:marLeft w:val="480"/>
          <w:marRight w:val="0"/>
          <w:marTop w:val="0"/>
          <w:marBottom w:val="0"/>
          <w:divBdr>
            <w:top w:val="none" w:sz="0" w:space="0" w:color="auto"/>
            <w:left w:val="none" w:sz="0" w:space="0" w:color="auto"/>
            <w:bottom w:val="none" w:sz="0" w:space="0" w:color="auto"/>
            <w:right w:val="none" w:sz="0" w:space="0" w:color="auto"/>
          </w:divBdr>
        </w:div>
        <w:div w:id="1446653197">
          <w:marLeft w:val="480"/>
          <w:marRight w:val="0"/>
          <w:marTop w:val="0"/>
          <w:marBottom w:val="0"/>
          <w:divBdr>
            <w:top w:val="none" w:sz="0" w:space="0" w:color="auto"/>
            <w:left w:val="none" w:sz="0" w:space="0" w:color="auto"/>
            <w:bottom w:val="none" w:sz="0" w:space="0" w:color="auto"/>
            <w:right w:val="none" w:sz="0" w:space="0" w:color="auto"/>
          </w:divBdr>
        </w:div>
        <w:div w:id="162671843">
          <w:marLeft w:val="480"/>
          <w:marRight w:val="0"/>
          <w:marTop w:val="0"/>
          <w:marBottom w:val="0"/>
          <w:divBdr>
            <w:top w:val="none" w:sz="0" w:space="0" w:color="auto"/>
            <w:left w:val="none" w:sz="0" w:space="0" w:color="auto"/>
            <w:bottom w:val="none" w:sz="0" w:space="0" w:color="auto"/>
            <w:right w:val="none" w:sz="0" w:space="0" w:color="auto"/>
          </w:divBdr>
        </w:div>
        <w:div w:id="1799296888">
          <w:marLeft w:val="480"/>
          <w:marRight w:val="0"/>
          <w:marTop w:val="0"/>
          <w:marBottom w:val="0"/>
          <w:divBdr>
            <w:top w:val="none" w:sz="0" w:space="0" w:color="auto"/>
            <w:left w:val="none" w:sz="0" w:space="0" w:color="auto"/>
            <w:bottom w:val="none" w:sz="0" w:space="0" w:color="auto"/>
            <w:right w:val="none" w:sz="0" w:space="0" w:color="auto"/>
          </w:divBdr>
        </w:div>
        <w:div w:id="370157713">
          <w:marLeft w:val="480"/>
          <w:marRight w:val="0"/>
          <w:marTop w:val="0"/>
          <w:marBottom w:val="0"/>
          <w:divBdr>
            <w:top w:val="none" w:sz="0" w:space="0" w:color="auto"/>
            <w:left w:val="none" w:sz="0" w:space="0" w:color="auto"/>
            <w:bottom w:val="none" w:sz="0" w:space="0" w:color="auto"/>
            <w:right w:val="none" w:sz="0" w:space="0" w:color="auto"/>
          </w:divBdr>
        </w:div>
        <w:div w:id="2143569602">
          <w:marLeft w:val="480"/>
          <w:marRight w:val="0"/>
          <w:marTop w:val="0"/>
          <w:marBottom w:val="0"/>
          <w:divBdr>
            <w:top w:val="none" w:sz="0" w:space="0" w:color="auto"/>
            <w:left w:val="none" w:sz="0" w:space="0" w:color="auto"/>
            <w:bottom w:val="none" w:sz="0" w:space="0" w:color="auto"/>
            <w:right w:val="none" w:sz="0" w:space="0" w:color="auto"/>
          </w:divBdr>
        </w:div>
        <w:div w:id="1022973560">
          <w:marLeft w:val="480"/>
          <w:marRight w:val="0"/>
          <w:marTop w:val="0"/>
          <w:marBottom w:val="0"/>
          <w:divBdr>
            <w:top w:val="none" w:sz="0" w:space="0" w:color="auto"/>
            <w:left w:val="none" w:sz="0" w:space="0" w:color="auto"/>
            <w:bottom w:val="none" w:sz="0" w:space="0" w:color="auto"/>
            <w:right w:val="none" w:sz="0" w:space="0" w:color="auto"/>
          </w:divBdr>
        </w:div>
        <w:div w:id="1424260630">
          <w:marLeft w:val="480"/>
          <w:marRight w:val="0"/>
          <w:marTop w:val="0"/>
          <w:marBottom w:val="0"/>
          <w:divBdr>
            <w:top w:val="none" w:sz="0" w:space="0" w:color="auto"/>
            <w:left w:val="none" w:sz="0" w:space="0" w:color="auto"/>
            <w:bottom w:val="none" w:sz="0" w:space="0" w:color="auto"/>
            <w:right w:val="none" w:sz="0" w:space="0" w:color="auto"/>
          </w:divBdr>
        </w:div>
        <w:div w:id="928537893">
          <w:marLeft w:val="480"/>
          <w:marRight w:val="0"/>
          <w:marTop w:val="0"/>
          <w:marBottom w:val="0"/>
          <w:divBdr>
            <w:top w:val="none" w:sz="0" w:space="0" w:color="auto"/>
            <w:left w:val="none" w:sz="0" w:space="0" w:color="auto"/>
            <w:bottom w:val="none" w:sz="0" w:space="0" w:color="auto"/>
            <w:right w:val="none" w:sz="0" w:space="0" w:color="auto"/>
          </w:divBdr>
        </w:div>
        <w:div w:id="63115499">
          <w:marLeft w:val="480"/>
          <w:marRight w:val="0"/>
          <w:marTop w:val="0"/>
          <w:marBottom w:val="0"/>
          <w:divBdr>
            <w:top w:val="none" w:sz="0" w:space="0" w:color="auto"/>
            <w:left w:val="none" w:sz="0" w:space="0" w:color="auto"/>
            <w:bottom w:val="none" w:sz="0" w:space="0" w:color="auto"/>
            <w:right w:val="none" w:sz="0" w:space="0" w:color="auto"/>
          </w:divBdr>
        </w:div>
        <w:div w:id="608899227">
          <w:marLeft w:val="480"/>
          <w:marRight w:val="0"/>
          <w:marTop w:val="0"/>
          <w:marBottom w:val="0"/>
          <w:divBdr>
            <w:top w:val="none" w:sz="0" w:space="0" w:color="auto"/>
            <w:left w:val="none" w:sz="0" w:space="0" w:color="auto"/>
            <w:bottom w:val="none" w:sz="0" w:space="0" w:color="auto"/>
            <w:right w:val="none" w:sz="0" w:space="0" w:color="auto"/>
          </w:divBdr>
        </w:div>
        <w:div w:id="648939755">
          <w:marLeft w:val="480"/>
          <w:marRight w:val="0"/>
          <w:marTop w:val="0"/>
          <w:marBottom w:val="0"/>
          <w:divBdr>
            <w:top w:val="none" w:sz="0" w:space="0" w:color="auto"/>
            <w:left w:val="none" w:sz="0" w:space="0" w:color="auto"/>
            <w:bottom w:val="none" w:sz="0" w:space="0" w:color="auto"/>
            <w:right w:val="none" w:sz="0" w:space="0" w:color="auto"/>
          </w:divBdr>
        </w:div>
        <w:div w:id="657349255">
          <w:marLeft w:val="480"/>
          <w:marRight w:val="0"/>
          <w:marTop w:val="0"/>
          <w:marBottom w:val="0"/>
          <w:divBdr>
            <w:top w:val="none" w:sz="0" w:space="0" w:color="auto"/>
            <w:left w:val="none" w:sz="0" w:space="0" w:color="auto"/>
            <w:bottom w:val="none" w:sz="0" w:space="0" w:color="auto"/>
            <w:right w:val="none" w:sz="0" w:space="0" w:color="auto"/>
          </w:divBdr>
        </w:div>
        <w:div w:id="1057781670">
          <w:marLeft w:val="480"/>
          <w:marRight w:val="0"/>
          <w:marTop w:val="0"/>
          <w:marBottom w:val="0"/>
          <w:divBdr>
            <w:top w:val="none" w:sz="0" w:space="0" w:color="auto"/>
            <w:left w:val="none" w:sz="0" w:space="0" w:color="auto"/>
            <w:bottom w:val="none" w:sz="0" w:space="0" w:color="auto"/>
            <w:right w:val="none" w:sz="0" w:space="0" w:color="auto"/>
          </w:divBdr>
        </w:div>
        <w:div w:id="1342004820">
          <w:marLeft w:val="480"/>
          <w:marRight w:val="0"/>
          <w:marTop w:val="0"/>
          <w:marBottom w:val="0"/>
          <w:divBdr>
            <w:top w:val="none" w:sz="0" w:space="0" w:color="auto"/>
            <w:left w:val="none" w:sz="0" w:space="0" w:color="auto"/>
            <w:bottom w:val="none" w:sz="0" w:space="0" w:color="auto"/>
            <w:right w:val="none" w:sz="0" w:space="0" w:color="auto"/>
          </w:divBdr>
        </w:div>
        <w:div w:id="793643127">
          <w:marLeft w:val="480"/>
          <w:marRight w:val="0"/>
          <w:marTop w:val="0"/>
          <w:marBottom w:val="0"/>
          <w:divBdr>
            <w:top w:val="none" w:sz="0" w:space="0" w:color="auto"/>
            <w:left w:val="none" w:sz="0" w:space="0" w:color="auto"/>
            <w:bottom w:val="none" w:sz="0" w:space="0" w:color="auto"/>
            <w:right w:val="none" w:sz="0" w:space="0" w:color="auto"/>
          </w:divBdr>
        </w:div>
        <w:div w:id="8652574">
          <w:marLeft w:val="480"/>
          <w:marRight w:val="0"/>
          <w:marTop w:val="0"/>
          <w:marBottom w:val="0"/>
          <w:divBdr>
            <w:top w:val="none" w:sz="0" w:space="0" w:color="auto"/>
            <w:left w:val="none" w:sz="0" w:space="0" w:color="auto"/>
            <w:bottom w:val="none" w:sz="0" w:space="0" w:color="auto"/>
            <w:right w:val="none" w:sz="0" w:space="0" w:color="auto"/>
          </w:divBdr>
        </w:div>
        <w:div w:id="205526838">
          <w:marLeft w:val="480"/>
          <w:marRight w:val="0"/>
          <w:marTop w:val="0"/>
          <w:marBottom w:val="0"/>
          <w:divBdr>
            <w:top w:val="none" w:sz="0" w:space="0" w:color="auto"/>
            <w:left w:val="none" w:sz="0" w:space="0" w:color="auto"/>
            <w:bottom w:val="none" w:sz="0" w:space="0" w:color="auto"/>
            <w:right w:val="none" w:sz="0" w:space="0" w:color="auto"/>
          </w:divBdr>
        </w:div>
        <w:div w:id="1258172350">
          <w:marLeft w:val="480"/>
          <w:marRight w:val="0"/>
          <w:marTop w:val="0"/>
          <w:marBottom w:val="0"/>
          <w:divBdr>
            <w:top w:val="none" w:sz="0" w:space="0" w:color="auto"/>
            <w:left w:val="none" w:sz="0" w:space="0" w:color="auto"/>
            <w:bottom w:val="none" w:sz="0" w:space="0" w:color="auto"/>
            <w:right w:val="none" w:sz="0" w:space="0" w:color="auto"/>
          </w:divBdr>
        </w:div>
        <w:div w:id="847059831">
          <w:marLeft w:val="480"/>
          <w:marRight w:val="0"/>
          <w:marTop w:val="0"/>
          <w:marBottom w:val="0"/>
          <w:divBdr>
            <w:top w:val="none" w:sz="0" w:space="0" w:color="auto"/>
            <w:left w:val="none" w:sz="0" w:space="0" w:color="auto"/>
            <w:bottom w:val="none" w:sz="0" w:space="0" w:color="auto"/>
            <w:right w:val="none" w:sz="0" w:space="0" w:color="auto"/>
          </w:divBdr>
        </w:div>
        <w:div w:id="1396660622">
          <w:marLeft w:val="480"/>
          <w:marRight w:val="0"/>
          <w:marTop w:val="0"/>
          <w:marBottom w:val="0"/>
          <w:divBdr>
            <w:top w:val="none" w:sz="0" w:space="0" w:color="auto"/>
            <w:left w:val="none" w:sz="0" w:space="0" w:color="auto"/>
            <w:bottom w:val="none" w:sz="0" w:space="0" w:color="auto"/>
            <w:right w:val="none" w:sz="0" w:space="0" w:color="auto"/>
          </w:divBdr>
        </w:div>
        <w:div w:id="1681010670">
          <w:marLeft w:val="480"/>
          <w:marRight w:val="0"/>
          <w:marTop w:val="0"/>
          <w:marBottom w:val="0"/>
          <w:divBdr>
            <w:top w:val="none" w:sz="0" w:space="0" w:color="auto"/>
            <w:left w:val="none" w:sz="0" w:space="0" w:color="auto"/>
            <w:bottom w:val="none" w:sz="0" w:space="0" w:color="auto"/>
            <w:right w:val="none" w:sz="0" w:space="0" w:color="auto"/>
          </w:divBdr>
        </w:div>
        <w:div w:id="689720234">
          <w:marLeft w:val="480"/>
          <w:marRight w:val="0"/>
          <w:marTop w:val="0"/>
          <w:marBottom w:val="0"/>
          <w:divBdr>
            <w:top w:val="none" w:sz="0" w:space="0" w:color="auto"/>
            <w:left w:val="none" w:sz="0" w:space="0" w:color="auto"/>
            <w:bottom w:val="none" w:sz="0" w:space="0" w:color="auto"/>
            <w:right w:val="none" w:sz="0" w:space="0" w:color="auto"/>
          </w:divBdr>
        </w:div>
        <w:div w:id="737872382">
          <w:marLeft w:val="480"/>
          <w:marRight w:val="0"/>
          <w:marTop w:val="0"/>
          <w:marBottom w:val="0"/>
          <w:divBdr>
            <w:top w:val="none" w:sz="0" w:space="0" w:color="auto"/>
            <w:left w:val="none" w:sz="0" w:space="0" w:color="auto"/>
            <w:bottom w:val="none" w:sz="0" w:space="0" w:color="auto"/>
            <w:right w:val="none" w:sz="0" w:space="0" w:color="auto"/>
          </w:divBdr>
        </w:div>
        <w:div w:id="447820959">
          <w:marLeft w:val="480"/>
          <w:marRight w:val="0"/>
          <w:marTop w:val="0"/>
          <w:marBottom w:val="0"/>
          <w:divBdr>
            <w:top w:val="none" w:sz="0" w:space="0" w:color="auto"/>
            <w:left w:val="none" w:sz="0" w:space="0" w:color="auto"/>
            <w:bottom w:val="none" w:sz="0" w:space="0" w:color="auto"/>
            <w:right w:val="none" w:sz="0" w:space="0" w:color="auto"/>
          </w:divBdr>
        </w:div>
        <w:div w:id="2136018928">
          <w:marLeft w:val="480"/>
          <w:marRight w:val="0"/>
          <w:marTop w:val="0"/>
          <w:marBottom w:val="0"/>
          <w:divBdr>
            <w:top w:val="none" w:sz="0" w:space="0" w:color="auto"/>
            <w:left w:val="none" w:sz="0" w:space="0" w:color="auto"/>
            <w:bottom w:val="none" w:sz="0" w:space="0" w:color="auto"/>
            <w:right w:val="none" w:sz="0" w:space="0" w:color="auto"/>
          </w:divBdr>
        </w:div>
        <w:div w:id="1574463919">
          <w:marLeft w:val="480"/>
          <w:marRight w:val="0"/>
          <w:marTop w:val="0"/>
          <w:marBottom w:val="0"/>
          <w:divBdr>
            <w:top w:val="none" w:sz="0" w:space="0" w:color="auto"/>
            <w:left w:val="none" w:sz="0" w:space="0" w:color="auto"/>
            <w:bottom w:val="none" w:sz="0" w:space="0" w:color="auto"/>
            <w:right w:val="none" w:sz="0" w:space="0" w:color="auto"/>
          </w:divBdr>
        </w:div>
        <w:div w:id="1746032731">
          <w:marLeft w:val="480"/>
          <w:marRight w:val="0"/>
          <w:marTop w:val="0"/>
          <w:marBottom w:val="0"/>
          <w:divBdr>
            <w:top w:val="none" w:sz="0" w:space="0" w:color="auto"/>
            <w:left w:val="none" w:sz="0" w:space="0" w:color="auto"/>
            <w:bottom w:val="none" w:sz="0" w:space="0" w:color="auto"/>
            <w:right w:val="none" w:sz="0" w:space="0" w:color="auto"/>
          </w:divBdr>
        </w:div>
        <w:div w:id="1719010674">
          <w:marLeft w:val="480"/>
          <w:marRight w:val="0"/>
          <w:marTop w:val="0"/>
          <w:marBottom w:val="0"/>
          <w:divBdr>
            <w:top w:val="none" w:sz="0" w:space="0" w:color="auto"/>
            <w:left w:val="none" w:sz="0" w:space="0" w:color="auto"/>
            <w:bottom w:val="none" w:sz="0" w:space="0" w:color="auto"/>
            <w:right w:val="none" w:sz="0" w:space="0" w:color="auto"/>
          </w:divBdr>
        </w:div>
        <w:div w:id="1435320154">
          <w:marLeft w:val="480"/>
          <w:marRight w:val="0"/>
          <w:marTop w:val="0"/>
          <w:marBottom w:val="0"/>
          <w:divBdr>
            <w:top w:val="none" w:sz="0" w:space="0" w:color="auto"/>
            <w:left w:val="none" w:sz="0" w:space="0" w:color="auto"/>
            <w:bottom w:val="none" w:sz="0" w:space="0" w:color="auto"/>
            <w:right w:val="none" w:sz="0" w:space="0" w:color="auto"/>
          </w:divBdr>
        </w:div>
        <w:div w:id="34278634">
          <w:marLeft w:val="480"/>
          <w:marRight w:val="0"/>
          <w:marTop w:val="0"/>
          <w:marBottom w:val="0"/>
          <w:divBdr>
            <w:top w:val="none" w:sz="0" w:space="0" w:color="auto"/>
            <w:left w:val="none" w:sz="0" w:space="0" w:color="auto"/>
            <w:bottom w:val="none" w:sz="0" w:space="0" w:color="auto"/>
            <w:right w:val="none" w:sz="0" w:space="0" w:color="auto"/>
          </w:divBdr>
        </w:div>
        <w:div w:id="329987672">
          <w:marLeft w:val="480"/>
          <w:marRight w:val="0"/>
          <w:marTop w:val="0"/>
          <w:marBottom w:val="0"/>
          <w:divBdr>
            <w:top w:val="none" w:sz="0" w:space="0" w:color="auto"/>
            <w:left w:val="none" w:sz="0" w:space="0" w:color="auto"/>
            <w:bottom w:val="none" w:sz="0" w:space="0" w:color="auto"/>
            <w:right w:val="none" w:sz="0" w:space="0" w:color="auto"/>
          </w:divBdr>
        </w:div>
        <w:div w:id="226847384">
          <w:marLeft w:val="480"/>
          <w:marRight w:val="0"/>
          <w:marTop w:val="0"/>
          <w:marBottom w:val="0"/>
          <w:divBdr>
            <w:top w:val="none" w:sz="0" w:space="0" w:color="auto"/>
            <w:left w:val="none" w:sz="0" w:space="0" w:color="auto"/>
            <w:bottom w:val="none" w:sz="0" w:space="0" w:color="auto"/>
            <w:right w:val="none" w:sz="0" w:space="0" w:color="auto"/>
          </w:divBdr>
        </w:div>
        <w:div w:id="1493983668">
          <w:marLeft w:val="480"/>
          <w:marRight w:val="0"/>
          <w:marTop w:val="0"/>
          <w:marBottom w:val="0"/>
          <w:divBdr>
            <w:top w:val="none" w:sz="0" w:space="0" w:color="auto"/>
            <w:left w:val="none" w:sz="0" w:space="0" w:color="auto"/>
            <w:bottom w:val="none" w:sz="0" w:space="0" w:color="auto"/>
            <w:right w:val="none" w:sz="0" w:space="0" w:color="auto"/>
          </w:divBdr>
        </w:div>
        <w:div w:id="1587030382">
          <w:marLeft w:val="480"/>
          <w:marRight w:val="0"/>
          <w:marTop w:val="0"/>
          <w:marBottom w:val="0"/>
          <w:divBdr>
            <w:top w:val="none" w:sz="0" w:space="0" w:color="auto"/>
            <w:left w:val="none" w:sz="0" w:space="0" w:color="auto"/>
            <w:bottom w:val="none" w:sz="0" w:space="0" w:color="auto"/>
            <w:right w:val="none" w:sz="0" w:space="0" w:color="auto"/>
          </w:divBdr>
        </w:div>
        <w:div w:id="942764731">
          <w:marLeft w:val="480"/>
          <w:marRight w:val="0"/>
          <w:marTop w:val="0"/>
          <w:marBottom w:val="0"/>
          <w:divBdr>
            <w:top w:val="none" w:sz="0" w:space="0" w:color="auto"/>
            <w:left w:val="none" w:sz="0" w:space="0" w:color="auto"/>
            <w:bottom w:val="none" w:sz="0" w:space="0" w:color="auto"/>
            <w:right w:val="none" w:sz="0" w:space="0" w:color="auto"/>
          </w:divBdr>
        </w:div>
        <w:div w:id="1700206870">
          <w:marLeft w:val="480"/>
          <w:marRight w:val="0"/>
          <w:marTop w:val="0"/>
          <w:marBottom w:val="0"/>
          <w:divBdr>
            <w:top w:val="none" w:sz="0" w:space="0" w:color="auto"/>
            <w:left w:val="none" w:sz="0" w:space="0" w:color="auto"/>
            <w:bottom w:val="none" w:sz="0" w:space="0" w:color="auto"/>
            <w:right w:val="none" w:sz="0" w:space="0" w:color="auto"/>
          </w:divBdr>
        </w:div>
        <w:div w:id="1381007028">
          <w:marLeft w:val="480"/>
          <w:marRight w:val="0"/>
          <w:marTop w:val="0"/>
          <w:marBottom w:val="0"/>
          <w:divBdr>
            <w:top w:val="none" w:sz="0" w:space="0" w:color="auto"/>
            <w:left w:val="none" w:sz="0" w:space="0" w:color="auto"/>
            <w:bottom w:val="none" w:sz="0" w:space="0" w:color="auto"/>
            <w:right w:val="none" w:sz="0" w:space="0" w:color="auto"/>
          </w:divBdr>
        </w:div>
        <w:div w:id="1223447705">
          <w:marLeft w:val="480"/>
          <w:marRight w:val="0"/>
          <w:marTop w:val="0"/>
          <w:marBottom w:val="0"/>
          <w:divBdr>
            <w:top w:val="none" w:sz="0" w:space="0" w:color="auto"/>
            <w:left w:val="none" w:sz="0" w:space="0" w:color="auto"/>
            <w:bottom w:val="none" w:sz="0" w:space="0" w:color="auto"/>
            <w:right w:val="none" w:sz="0" w:space="0" w:color="auto"/>
          </w:divBdr>
        </w:div>
        <w:div w:id="1440763191">
          <w:marLeft w:val="480"/>
          <w:marRight w:val="0"/>
          <w:marTop w:val="0"/>
          <w:marBottom w:val="0"/>
          <w:divBdr>
            <w:top w:val="none" w:sz="0" w:space="0" w:color="auto"/>
            <w:left w:val="none" w:sz="0" w:space="0" w:color="auto"/>
            <w:bottom w:val="none" w:sz="0" w:space="0" w:color="auto"/>
            <w:right w:val="none" w:sz="0" w:space="0" w:color="auto"/>
          </w:divBdr>
        </w:div>
        <w:div w:id="1413358079">
          <w:marLeft w:val="480"/>
          <w:marRight w:val="0"/>
          <w:marTop w:val="0"/>
          <w:marBottom w:val="0"/>
          <w:divBdr>
            <w:top w:val="none" w:sz="0" w:space="0" w:color="auto"/>
            <w:left w:val="none" w:sz="0" w:space="0" w:color="auto"/>
            <w:bottom w:val="none" w:sz="0" w:space="0" w:color="auto"/>
            <w:right w:val="none" w:sz="0" w:space="0" w:color="auto"/>
          </w:divBdr>
        </w:div>
        <w:div w:id="1055734201">
          <w:marLeft w:val="480"/>
          <w:marRight w:val="0"/>
          <w:marTop w:val="0"/>
          <w:marBottom w:val="0"/>
          <w:divBdr>
            <w:top w:val="none" w:sz="0" w:space="0" w:color="auto"/>
            <w:left w:val="none" w:sz="0" w:space="0" w:color="auto"/>
            <w:bottom w:val="none" w:sz="0" w:space="0" w:color="auto"/>
            <w:right w:val="none" w:sz="0" w:space="0" w:color="auto"/>
          </w:divBdr>
        </w:div>
        <w:div w:id="1967351533">
          <w:marLeft w:val="480"/>
          <w:marRight w:val="0"/>
          <w:marTop w:val="0"/>
          <w:marBottom w:val="0"/>
          <w:divBdr>
            <w:top w:val="none" w:sz="0" w:space="0" w:color="auto"/>
            <w:left w:val="none" w:sz="0" w:space="0" w:color="auto"/>
            <w:bottom w:val="none" w:sz="0" w:space="0" w:color="auto"/>
            <w:right w:val="none" w:sz="0" w:space="0" w:color="auto"/>
          </w:divBdr>
        </w:div>
        <w:div w:id="1449663586">
          <w:marLeft w:val="480"/>
          <w:marRight w:val="0"/>
          <w:marTop w:val="0"/>
          <w:marBottom w:val="0"/>
          <w:divBdr>
            <w:top w:val="none" w:sz="0" w:space="0" w:color="auto"/>
            <w:left w:val="none" w:sz="0" w:space="0" w:color="auto"/>
            <w:bottom w:val="none" w:sz="0" w:space="0" w:color="auto"/>
            <w:right w:val="none" w:sz="0" w:space="0" w:color="auto"/>
          </w:divBdr>
        </w:div>
        <w:div w:id="878973399">
          <w:marLeft w:val="480"/>
          <w:marRight w:val="0"/>
          <w:marTop w:val="0"/>
          <w:marBottom w:val="0"/>
          <w:divBdr>
            <w:top w:val="none" w:sz="0" w:space="0" w:color="auto"/>
            <w:left w:val="none" w:sz="0" w:space="0" w:color="auto"/>
            <w:bottom w:val="none" w:sz="0" w:space="0" w:color="auto"/>
            <w:right w:val="none" w:sz="0" w:space="0" w:color="auto"/>
          </w:divBdr>
        </w:div>
        <w:div w:id="610673787">
          <w:marLeft w:val="480"/>
          <w:marRight w:val="0"/>
          <w:marTop w:val="0"/>
          <w:marBottom w:val="0"/>
          <w:divBdr>
            <w:top w:val="none" w:sz="0" w:space="0" w:color="auto"/>
            <w:left w:val="none" w:sz="0" w:space="0" w:color="auto"/>
            <w:bottom w:val="none" w:sz="0" w:space="0" w:color="auto"/>
            <w:right w:val="none" w:sz="0" w:space="0" w:color="auto"/>
          </w:divBdr>
        </w:div>
        <w:div w:id="1000736147">
          <w:marLeft w:val="480"/>
          <w:marRight w:val="0"/>
          <w:marTop w:val="0"/>
          <w:marBottom w:val="0"/>
          <w:divBdr>
            <w:top w:val="none" w:sz="0" w:space="0" w:color="auto"/>
            <w:left w:val="none" w:sz="0" w:space="0" w:color="auto"/>
            <w:bottom w:val="none" w:sz="0" w:space="0" w:color="auto"/>
            <w:right w:val="none" w:sz="0" w:space="0" w:color="auto"/>
          </w:divBdr>
        </w:div>
        <w:div w:id="426509763">
          <w:marLeft w:val="480"/>
          <w:marRight w:val="0"/>
          <w:marTop w:val="0"/>
          <w:marBottom w:val="0"/>
          <w:divBdr>
            <w:top w:val="none" w:sz="0" w:space="0" w:color="auto"/>
            <w:left w:val="none" w:sz="0" w:space="0" w:color="auto"/>
            <w:bottom w:val="none" w:sz="0" w:space="0" w:color="auto"/>
            <w:right w:val="none" w:sz="0" w:space="0" w:color="auto"/>
          </w:divBdr>
        </w:div>
        <w:div w:id="593518864">
          <w:marLeft w:val="480"/>
          <w:marRight w:val="0"/>
          <w:marTop w:val="0"/>
          <w:marBottom w:val="0"/>
          <w:divBdr>
            <w:top w:val="none" w:sz="0" w:space="0" w:color="auto"/>
            <w:left w:val="none" w:sz="0" w:space="0" w:color="auto"/>
            <w:bottom w:val="none" w:sz="0" w:space="0" w:color="auto"/>
            <w:right w:val="none" w:sz="0" w:space="0" w:color="auto"/>
          </w:divBdr>
        </w:div>
        <w:div w:id="2078547884">
          <w:marLeft w:val="480"/>
          <w:marRight w:val="0"/>
          <w:marTop w:val="0"/>
          <w:marBottom w:val="0"/>
          <w:divBdr>
            <w:top w:val="none" w:sz="0" w:space="0" w:color="auto"/>
            <w:left w:val="none" w:sz="0" w:space="0" w:color="auto"/>
            <w:bottom w:val="none" w:sz="0" w:space="0" w:color="auto"/>
            <w:right w:val="none" w:sz="0" w:space="0" w:color="auto"/>
          </w:divBdr>
        </w:div>
        <w:div w:id="1647274263">
          <w:marLeft w:val="480"/>
          <w:marRight w:val="0"/>
          <w:marTop w:val="0"/>
          <w:marBottom w:val="0"/>
          <w:divBdr>
            <w:top w:val="none" w:sz="0" w:space="0" w:color="auto"/>
            <w:left w:val="none" w:sz="0" w:space="0" w:color="auto"/>
            <w:bottom w:val="none" w:sz="0" w:space="0" w:color="auto"/>
            <w:right w:val="none" w:sz="0" w:space="0" w:color="auto"/>
          </w:divBdr>
        </w:div>
        <w:div w:id="308363449">
          <w:marLeft w:val="480"/>
          <w:marRight w:val="0"/>
          <w:marTop w:val="0"/>
          <w:marBottom w:val="0"/>
          <w:divBdr>
            <w:top w:val="none" w:sz="0" w:space="0" w:color="auto"/>
            <w:left w:val="none" w:sz="0" w:space="0" w:color="auto"/>
            <w:bottom w:val="none" w:sz="0" w:space="0" w:color="auto"/>
            <w:right w:val="none" w:sz="0" w:space="0" w:color="auto"/>
          </w:divBdr>
        </w:div>
        <w:div w:id="1603026667">
          <w:marLeft w:val="480"/>
          <w:marRight w:val="0"/>
          <w:marTop w:val="0"/>
          <w:marBottom w:val="0"/>
          <w:divBdr>
            <w:top w:val="none" w:sz="0" w:space="0" w:color="auto"/>
            <w:left w:val="none" w:sz="0" w:space="0" w:color="auto"/>
            <w:bottom w:val="none" w:sz="0" w:space="0" w:color="auto"/>
            <w:right w:val="none" w:sz="0" w:space="0" w:color="auto"/>
          </w:divBdr>
        </w:div>
        <w:div w:id="591011201">
          <w:marLeft w:val="480"/>
          <w:marRight w:val="0"/>
          <w:marTop w:val="0"/>
          <w:marBottom w:val="0"/>
          <w:divBdr>
            <w:top w:val="none" w:sz="0" w:space="0" w:color="auto"/>
            <w:left w:val="none" w:sz="0" w:space="0" w:color="auto"/>
            <w:bottom w:val="none" w:sz="0" w:space="0" w:color="auto"/>
            <w:right w:val="none" w:sz="0" w:space="0" w:color="auto"/>
          </w:divBdr>
        </w:div>
        <w:div w:id="1158376575">
          <w:marLeft w:val="480"/>
          <w:marRight w:val="0"/>
          <w:marTop w:val="0"/>
          <w:marBottom w:val="0"/>
          <w:divBdr>
            <w:top w:val="none" w:sz="0" w:space="0" w:color="auto"/>
            <w:left w:val="none" w:sz="0" w:space="0" w:color="auto"/>
            <w:bottom w:val="none" w:sz="0" w:space="0" w:color="auto"/>
            <w:right w:val="none" w:sz="0" w:space="0" w:color="auto"/>
          </w:divBdr>
        </w:div>
        <w:div w:id="1488083853">
          <w:marLeft w:val="480"/>
          <w:marRight w:val="0"/>
          <w:marTop w:val="0"/>
          <w:marBottom w:val="0"/>
          <w:divBdr>
            <w:top w:val="none" w:sz="0" w:space="0" w:color="auto"/>
            <w:left w:val="none" w:sz="0" w:space="0" w:color="auto"/>
            <w:bottom w:val="none" w:sz="0" w:space="0" w:color="auto"/>
            <w:right w:val="none" w:sz="0" w:space="0" w:color="auto"/>
          </w:divBdr>
        </w:div>
        <w:div w:id="1761557058">
          <w:marLeft w:val="480"/>
          <w:marRight w:val="0"/>
          <w:marTop w:val="0"/>
          <w:marBottom w:val="0"/>
          <w:divBdr>
            <w:top w:val="none" w:sz="0" w:space="0" w:color="auto"/>
            <w:left w:val="none" w:sz="0" w:space="0" w:color="auto"/>
            <w:bottom w:val="none" w:sz="0" w:space="0" w:color="auto"/>
            <w:right w:val="none" w:sz="0" w:space="0" w:color="auto"/>
          </w:divBdr>
        </w:div>
        <w:div w:id="1451851754">
          <w:marLeft w:val="480"/>
          <w:marRight w:val="0"/>
          <w:marTop w:val="0"/>
          <w:marBottom w:val="0"/>
          <w:divBdr>
            <w:top w:val="none" w:sz="0" w:space="0" w:color="auto"/>
            <w:left w:val="none" w:sz="0" w:space="0" w:color="auto"/>
            <w:bottom w:val="none" w:sz="0" w:space="0" w:color="auto"/>
            <w:right w:val="none" w:sz="0" w:space="0" w:color="auto"/>
          </w:divBdr>
        </w:div>
        <w:div w:id="129566646">
          <w:marLeft w:val="480"/>
          <w:marRight w:val="0"/>
          <w:marTop w:val="0"/>
          <w:marBottom w:val="0"/>
          <w:divBdr>
            <w:top w:val="none" w:sz="0" w:space="0" w:color="auto"/>
            <w:left w:val="none" w:sz="0" w:space="0" w:color="auto"/>
            <w:bottom w:val="none" w:sz="0" w:space="0" w:color="auto"/>
            <w:right w:val="none" w:sz="0" w:space="0" w:color="auto"/>
          </w:divBdr>
        </w:div>
        <w:div w:id="1717465215">
          <w:marLeft w:val="480"/>
          <w:marRight w:val="0"/>
          <w:marTop w:val="0"/>
          <w:marBottom w:val="0"/>
          <w:divBdr>
            <w:top w:val="none" w:sz="0" w:space="0" w:color="auto"/>
            <w:left w:val="none" w:sz="0" w:space="0" w:color="auto"/>
            <w:bottom w:val="none" w:sz="0" w:space="0" w:color="auto"/>
            <w:right w:val="none" w:sz="0" w:space="0" w:color="auto"/>
          </w:divBdr>
        </w:div>
        <w:div w:id="1828865965">
          <w:marLeft w:val="480"/>
          <w:marRight w:val="0"/>
          <w:marTop w:val="0"/>
          <w:marBottom w:val="0"/>
          <w:divBdr>
            <w:top w:val="none" w:sz="0" w:space="0" w:color="auto"/>
            <w:left w:val="none" w:sz="0" w:space="0" w:color="auto"/>
            <w:bottom w:val="none" w:sz="0" w:space="0" w:color="auto"/>
            <w:right w:val="none" w:sz="0" w:space="0" w:color="auto"/>
          </w:divBdr>
        </w:div>
        <w:div w:id="215509382">
          <w:marLeft w:val="480"/>
          <w:marRight w:val="0"/>
          <w:marTop w:val="0"/>
          <w:marBottom w:val="0"/>
          <w:divBdr>
            <w:top w:val="none" w:sz="0" w:space="0" w:color="auto"/>
            <w:left w:val="none" w:sz="0" w:space="0" w:color="auto"/>
            <w:bottom w:val="none" w:sz="0" w:space="0" w:color="auto"/>
            <w:right w:val="none" w:sz="0" w:space="0" w:color="auto"/>
          </w:divBdr>
        </w:div>
        <w:div w:id="5254797">
          <w:marLeft w:val="480"/>
          <w:marRight w:val="0"/>
          <w:marTop w:val="0"/>
          <w:marBottom w:val="0"/>
          <w:divBdr>
            <w:top w:val="none" w:sz="0" w:space="0" w:color="auto"/>
            <w:left w:val="none" w:sz="0" w:space="0" w:color="auto"/>
            <w:bottom w:val="none" w:sz="0" w:space="0" w:color="auto"/>
            <w:right w:val="none" w:sz="0" w:space="0" w:color="auto"/>
          </w:divBdr>
        </w:div>
        <w:div w:id="4600881">
          <w:marLeft w:val="480"/>
          <w:marRight w:val="0"/>
          <w:marTop w:val="0"/>
          <w:marBottom w:val="0"/>
          <w:divBdr>
            <w:top w:val="none" w:sz="0" w:space="0" w:color="auto"/>
            <w:left w:val="none" w:sz="0" w:space="0" w:color="auto"/>
            <w:bottom w:val="none" w:sz="0" w:space="0" w:color="auto"/>
            <w:right w:val="none" w:sz="0" w:space="0" w:color="auto"/>
          </w:divBdr>
        </w:div>
        <w:div w:id="748310944">
          <w:marLeft w:val="480"/>
          <w:marRight w:val="0"/>
          <w:marTop w:val="0"/>
          <w:marBottom w:val="0"/>
          <w:divBdr>
            <w:top w:val="none" w:sz="0" w:space="0" w:color="auto"/>
            <w:left w:val="none" w:sz="0" w:space="0" w:color="auto"/>
            <w:bottom w:val="none" w:sz="0" w:space="0" w:color="auto"/>
            <w:right w:val="none" w:sz="0" w:space="0" w:color="auto"/>
          </w:divBdr>
        </w:div>
        <w:div w:id="1417746479">
          <w:marLeft w:val="480"/>
          <w:marRight w:val="0"/>
          <w:marTop w:val="0"/>
          <w:marBottom w:val="0"/>
          <w:divBdr>
            <w:top w:val="none" w:sz="0" w:space="0" w:color="auto"/>
            <w:left w:val="none" w:sz="0" w:space="0" w:color="auto"/>
            <w:bottom w:val="none" w:sz="0" w:space="0" w:color="auto"/>
            <w:right w:val="none" w:sz="0" w:space="0" w:color="auto"/>
          </w:divBdr>
        </w:div>
        <w:div w:id="24599619">
          <w:marLeft w:val="480"/>
          <w:marRight w:val="0"/>
          <w:marTop w:val="0"/>
          <w:marBottom w:val="0"/>
          <w:divBdr>
            <w:top w:val="none" w:sz="0" w:space="0" w:color="auto"/>
            <w:left w:val="none" w:sz="0" w:space="0" w:color="auto"/>
            <w:bottom w:val="none" w:sz="0" w:space="0" w:color="auto"/>
            <w:right w:val="none" w:sz="0" w:space="0" w:color="auto"/>
          </w:divBdr>
        </w:div>
        <w:div w:id="1263953072">
          <w:marLeft w:val="480"/>
          <w:marRight w:val="0"/>
          <w:marTop w:val="0"/>
          <w:marBottom w:val="0"/>
          <w:divBdr>
            <w:top w:val="none" w:sz="0" w:space="0" w:color="auto"/>
            <w:left w:val="none" w:sz="0" w:space="0" w:color="auto"/>
            <w:bottom w:val="none" w:sz="0" w:space="0" w:color="auto"/>
            <w:right w:val="none" w:sz="0" w:space="0" w:color="auto"/>
          </w:divBdr>
        </w:div>
        <w:div w:id="707292993">
          <w:marLeft w:val="480"/>
          <w:marRight w:val="0"/>
          <w:marTop w:val="0"/>
          <w:marBottom w:val="0"/>
          <w:divBdr>
            <w:top w:val="none" w:sz="0" w:space="0" w:color="auto"/>
            <w:left w:val="none" w:sz="0" w:space="0" w:color="auto"/>
            <w:bottom w:val="none" w:sz="0" w:space="0" w:color="auto"/>
            <w:right w:val="none" w:sz="0" w:space="0" w:color="auto"/>
          </w:divBdr>
        </w:div>
        <w:div w:id="772093041">
          <w:marLeft w:val="480"/>
          <w:marRight w:val="0"/>
          <w:marTop w:val="0"/>
          <w:marBottom w:val="0"/>
          <w:divBdr>
            <w:top w:val="none" w:sz="0" w:space="0" w:color="auto"/>
            <w:left w:val="none" w:sz="0" w:space="0" w:color="auto"/>
            <w:bottom w:val="none" w:sz="0" w:space="0" w:color="auto"/>
            <w:right w:val="none" w:sz="0" w:space="0" w:color="auto"/>
          </w:divBdr>
        </w:div>
        <w:div w:id="345013470">
          <w:marLeft w:val="480"/>
          <w:marRight w:val="0"/>
          <w:marTop w:val="0"/>
          <w:marBottom w:val="0"/>
          <w:divBdr>
            <w:top w:val="none" w:sz="0" w:space="0" w:color="auto"/>
            <w:left w:val="none" w:sz="0" w:space="0" w:color="auto"/>
            <w:bottom w:val="none" w:sz="0" w:space="0" w:color="auto"/>
            <w:right w:val="none" w:sz="0" w:space="0" w:color="auto"/>
          </w:divBdr>
        </w:div>
        <w:div w:id="337001247">
          <w:marLeft w:val="480"/>
          <w:marRight w:val="0"/>
          <w:marTop w:val="0"/>
          <w:marBottom w:val="0"/>
          <w:divBdr>
            <w:top w:val="none" w:sz="0" w:space="0" w:color="auto"/>
            <w:left w:val="none" w:sz="0" w:space="0" w:color="auto"/>
            <w:bottom w:val="none" w:sz="0" w:space="0" w:color="auto"/>
            <w:right w:val="none" w:sz="0" w:space="0" w:color="auto"/>
          </w:divBdr>
        </w:div>
        <w:div w:id="77018451">
          <w:marLeft w:val="480"/>
          <w:marRight w:val="0"/>
          <w:marTop w:val="0"/>
          <w:marBottom w:val="0"/>
          <w:divBdr>
            <w:top w:val="none" w:sz="0" w:space="0" w:color="auto"/>
            <w:left w:val="none" w:sz="0" w:space="0" w:color="auto"/>
            <w:bottom w:val="none" w:sz="0" w:space="0" w:color="auto"/>
            <w:right w:val="none" w:sz="0" w:space="0" w:color="auto"/>
          </w:divBdr>
        </w:div>
        <w:div w:id="556208245">
          <w:marLeft w:val="480"/>
          <w:marRight w:val="0"/>
          <w:marTop w:val="0"/>
          <w:marBottom w:val="0"/>
          <w:divBdr>
            <w:top w:val="none" w:sz="0" w:space="0" w:color="auto"/>
            <w:left w:val="none" w:sz="0" w:space="0" w:color="auto"/>
            <w:bottom w:val="none" w:sz="0" w:space="0" w:color="auto"/>
            <w:right w:val="none" w:sz="0" w:space="0" w:color="auto"/>
          </w:divBdr>
        </w:div>
        <w:div w:id="600724314">
          <w:marLeft w:val="480"/>
          <w:marRight w:val="0"/>
          <w:marTop w:val="0"/>
          <w:marBottom w:val="0"/>
          <w:divBdr>
            <w:top w:val="none" w:sz="0" w:space="0" w:color="auto"/>
            <w:left w:val="none" w:sz="0" w:space="0" w:color="auto"/>
            <w:bottom w:val="none" w:sz="0" w:space="0" w:color="auto"/>
            <w:right w:val="none" w:sz="0" w:space="0" w:color="auto"/>
          </w:divBdr>
        </w:div>
      </w:divsChild>
    </w:div>
    <w:div w:id="60387758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3927446">
      <w:bodyDiv w:val="1"/>
      <w:marLeft w:val="0"/>
      <w:marRight w:val="0"/>
      <w:marTop w:val="0"/>
      <w:marBottom w:val="0"/>
      <w:divBdr>
        <w:top w:val="none" w:sz="0" w:space="0" w:color="auto"/>
        <w:left w:val="none" w:sz="0" w:space="0" w:color="auto"/>
        <w:bottom w:val="none" w:sz="0" w:space="0" w:color="auto"/>
        <w:right w:val="none" w:sz="0" w:space="0" w:color="auto"/>
      </w:divBdr>
    </w:div>
    <w:div w:id="604118837">
      <w:bodyDiv w:val="1"/>
      <w:marLeft w:val="0"/>
      <w:marRight w:val="0"/>
      <w:marTop w:val="0"/>
      <w:marBottom w:val="0"/>
      <w:divBdr>
        <w:top w:val="none" w:sz="0" w:space="0" w:color="auto"/>
        <w:left w:val="none" w:sz="0" w:space="0" w:color="auto"/>
        <w:bottom w:val="none" w:sz="0" w:space="0" w:color="auto"/>
        <w:right w:val="none" w:sz="0" w:space="0" w:color="auto"/>
      </w:divBdr>
    </w:div>
    <w:div w:id="604119931">
      <w:bodyDiv w:val="1"/>
      <w:marLeft w:val="0"/>
      <w:marRight w:val="0"/>
      <w:marTop w:val="0"/>
      <w:marBottom w:val="0"/>
      <w:divBdr>
        <w:top w:val="none" w:sz="0" w:space="0" w:color="auto"/>
        <w:left w:val="none" w:sz="0" w:space="0" w:color="auto"/>
        <w:bottom w:val="none" w:sz="0" w:space="0" w:color="auto"/>
        <w:right w:val="none" w:sz="0" w:space="0" w:color="auto"/>
      </w:divBdr>
    </w:div>
    <w:div w:id="604191698">
      <w:bodyDiv w:val="1"/>
      <w:marLeft w:val="0"/>
      <w:marRight w:val="0"/>
      <w:marTop w:val="0"/>
      <w:marBottom w:val="0"/>
      <w:divBdr>
        <w:top w:val="none" w:sz="0" w:space="0" w:color="auto"/>
        <w:left w:val="none" w:sz="0" w:space="0" w:color="auto"/>
        <w:bottom w:val="none" w:sz="0" w:space="0" w:color="auto"/>
        <w:right w:val="none" w:sz="0" w:space="0" w:color="auto"/>
      </w:divBdr>
    </w:div>
    <w:div w:id="604383905">
      <w:bodyDiv w:val="1"/>
      <w:marLeft w:val="0"/>
      <w:marRight w:val="0"/>
      <w:marTop w:val="0"/>
      <w:marBottom w:val="0"/>
      <w:divBdr>
        <w:top w:val="none" w:sz="0" w:space="0" w:color="auto"/>
        <w:left w:val="none" w:sz="0" w:space="0" w:color="auto"/>
        <w:bottom w:val="none" w:sz="0" w:space="0" w:color="auto"/>
        <w:right w:val="none" w:sz="0" w:space="0" w:color="auto"/>
      </w:divBdr>
    </w:div>
    <w:div w:id="604967314">
      <w:bodyDiv w:val="1"/>
      <w:marLeft w:val="0"/>
      <w:marRight w:val="0"/>
      <w:marTop w:val="0"/>
      <w:marBottom w:val="0"/>
      <w:divBdr>
        <w:top w:val="none" w:sz="0" w:space="0" w:color="auto"/>
        <w:left w:val="none" w:sz="0" w:space="0" w:color="auto"/>
        <w:bottom w:val="none" w:sz="0" w:space="0" w:color="auto"/>
        <w:right w:val="none" w:sz="0" w:space="0" w:color="auto"/>
      </w:divBdr>
    </w:div>
    <w:div w:id="605311221">
      <w:bodyDiv w:val="1"/>
      <w:marLeft w:val="0"/>
      <w:marRight w:val="0"/>
      <w:marTop w:val="0"/>
      <w:marBottom w:val="0"/>
      <w:divBdr>
        <w:top w:val="none" w:sz="0" w:space="0" w:color="auto"/>
        <w:left w:val="none" w:sz="0" w:space="0" w:color="auto"/>
        <w:bottom w:val="none" w:sz="0" w:space="0" w:color="auto"/>
        <w:right w:val="none" w:sz="0" w:space="0" w:color="auto"/>
      </w:divBdr>
    </w:div>
    <w:div w:id="605575032">
      <w:bodyDiv w:val="1"/>
      <w:marLeft w:val="0"/>
      <w:marRight w:val="0"/>
      <w:marTop w:val="0"/>
      <w:marBottom w:val="0"/>
      <w:divBdr>
        <w:top w:val="none" w:sz="0" w:space="0" w:color="auto"/>
        <w:left w:val="none" w:sz="0" w:space="0" w:color="auto"/>
        <w:bottom w:val="none" w:sz="0" w:space="0" w:color="auto"/>
        <w:right w:val="none" w:sz="0" w:space="0" w:color="auto"/>
      </w:divBdr>
    </w:div>
    <w:div w:id="605844739">
      <w:bodyDiv w:val="1"/>
      <w:marLeft w:val="0"/>
      <w:marRight w:val="0"/>
      <w:marTop w:val="0"/>
      <w:marBottom w:val="0"/>
      <w:divBdr>
        <w:top w:val="none" w:sz="0" w:space="0" w:color="auto"/>
        <w:left w:val="none" w:sz="0" w:space="0" w:color="auto"/>
        <w:bottom w:val="none" w:sz="0" w:space="0" w:color="auto"/>
        <w:right w:val="none" w:sz="0" w:space="0" w:color="auto"/>
      </w:divBdr>
    </w:div>
    <w:div w:id="606616630">
      <w:bodyDiv w:val="1"/>
      <w:marLeft w:val="0"/>
      <w:marRight w:val="0"/>
      <w:marTop w:val="0"/>
      <w:marBottom w:val="0"/>
      <w:divBdr>
        <w:top w:val="none" w:sz="0" w:space="0" w:color="auto"/>
        <w:left w:val="none" w:sz="0" w:space="0" w:color="auto"/>
        <w:bottom w:val="none" w:sz="0" w:space="0" w:color="auto"/>
        <w:right w:val="none" w:sz="0" w:space="0" w:color="auto"/>
      </w:divBdr>
    </w:div>
    <w:div w:id="606622893">
      <w:bodyDiv w:val="1"/>
      <w:marLeft w:val="0"/>
      <w:marRight w:val="0"/>
      <w:marTop w:val="0"/>
      <w:marBottom w:val="0"/>
      <w:divBdr>
        <w:top w:val="none" w:sz="0" w:space="0" w:color="auto"/>
        <w:left w:val="none" w:sz="0" w:space="0" w:color="auto"/>
        <w:bottom w:val="none" w:sz="0" w:space="0" w:color="auto"/>
        <w:right w:val="none" w:sz="0" w:space="0" w:color="auto"/>
      </w:divBdr>
    </w:div>
    <w:div w:id="606887929">
      <w:bodyDiv w:val="1"/>
      <w:marLeft w:val="0"/>
      <w:marRight w:val="0"/>
      <w:marTop w:val="0"/>
      <w:marBottom w:val="0"/>
      <w:divBdr>
        <w:top w:val="none" w:sz="0" w:space="0" w:color="auto"/>
        <w:left w:val="none" w:sz="0" w:space="0" w:color="auto"/>
        <w:bottom w:val="none" w:sz="0" w:space="0" w:color="auto"/>
        <w:right w:val="none" w:sz="0" w:space="0" w:color="auto"/>
      </w:divBdr>
    </w:div>
    <w:div w:id="607010884">
      <w:bodyDiv w:val="1"/>
      <w:marLeft w:val="0"/>
      <w:marRight w:val="0"/>
      <w:marTop w:val="0"/>
      <w:marBottom w:val="0"/>
      <w:divBdr>
        <w:top w:val="none" w:sz="0" w:space="0" w:color="auto"/>
        <w:left w:val="none" w:sz="0" w:space="0" w:color="auto"/>
        <w:bottom w:val="none" w:sz="0" w:space="0" w:color="auto"/>
        <w:right w:val="none" w:sz="0" w:space="0" w:color="auto"/>
      </w:divBdr>
    </w:div>
    <w:div w:id="607349298">
      <w:bodyDiv w:val="1"/>
      <w:marLeft w:val="0"/>
      <w:marRight w:val="0"/>
      <w:marTop w:val="0"/>
      <w:marBottom w:val="0"/>
      <w:divBdr>
        <w:top w:val="none" w:sz="0" w:space="0" w:color="auto"/>
        <w:left w:val="none" w:sz="0" w:space="0" w:color="auto"/>
        <w:bottom w:val="none" w:sz="0" w:space="0" w:color="auto"/>
        <w:right w:val="none" w:sz="0" w:space="0" w:color="auto"/>
      </w:divBdr>
    </w:div>
    <w:div w:id="607465306">
      <w:bodyDiv w:val="1"/>
      <w:marLeft w:val="0"/>
      <w:marRight w:val="0"/>
      <w:marTop w:val="0"/>
      <w:marBottom w:val="0"/>
      <w:divBdr>
        <w:top w:val="none" w:sz="0" w:space="0" w:color="auto"/>
        <w:left w:val="none" w:sz="0" w:space="0" w:color="auto"/>
        <w:bottom w:val="none" w:sz="0" w:space="0" w:color="auto"/>
        <w:right w:val="none" w:sz="0" w:space="0" w:color="auto"/>
      </w:divBdr>
    </w:div>
    <w:div w:id="607736358">
      <w:bodyDiv w:val="1"/>
      <w:marLeft w:val="0"/>
      <w:marRight w:val="0"/>
      <w:marTop w:val="0"/>
      <w:marBottom w:val="0"/>
      <w:divBdr>
        <w:top w:val="none" w:sz="0" w:space="0" w:color="auto"/>
        <w:left w:val="none" w:sz="0" w:space="0" w:color="auto"/>
        <w:bottom w:val="none" w:sz="0" w:space="0" w:color="auto"/>
        <w:right w:val="none" w:sz="0" w:space="0" w:color="auto"/>
      </w:divBdr>
    </w:div>
    <w:div w:id="607782405">
      <w:bodyDiv w:val="1"/>
      <w:marLeft w:val="0"/>
      <w:marRight w:val="0"/>
      <w:marTop w:val="0"/>
      <w:marBottom w:val="0"/>
      <w:divBdr>
        <w:top w:val="none" w:sz="0" w:space="0" w:color="auto"/>
        <w:left w:val="none" w:sz="0" w:space="0" w:color="auto"/>
        <w:bottom w:val="none" w:sz="0" w:space="0" w:color="auto"/>
        <w:right w:val="none" w:sz="0" w:space="0" w:color="auto"/>
      </w:divBdr>
    </w:div>
    <w:div w:id="607851926">
      <w:bodyDiv w:val="1"/>
      <w:marLeft w:val="0"/>
      <w:marRight w:val="0"/>
      <w:marTop w:val="0"/>
      <w:marBottom w:val="0"/>
      <w:divBdr>
        <w:top w:val="none" w:sz="0" w:space="0" w:color="auto"/>
        <w:left w:val="none" w:sz="0" w:space="0" w:color="auto"/>
        <w:bottom w:val="none" w:sz="0" w:space="0" w:color="auto"/>
        <w:right w:val="none" w:sz="0" w:space="0" w:color="auto"/>
      </w:divBdr>
    </w:div>
    <w:div w:id="608127893">
      <w:bodyDiv w:val="1"/>
      <w:marLeft w:val="0"/>
      <w:marRight w:val="0"/>
      <w:marTop w:val="0"/>
      <w:marBottom w:val="0"/>
      <w:divBdr>
        <w:top w:val="none" w:sz="0" w:space="0" w:color="auto"/>
        <w:left w:val="none" w:sz="0" w:space="0" w:color="auto"/>
        <w:bottom w:val="none" w:sz="0" w:space="0" w:color="auto"/>
        <w:right w:val="none" w:sz="0" w:space="0" w:color="auto"/>
      </w:divBdr>
    </w:div>
    <w:div w:id="608241616">
      <w:bodyDiv w:val="1"/>
      <w:marLeft w:val="0"/>
      <w:marRight w:val="0"/>
      <w:marTop w:val="0"/>
      <w:marBottom w:val="0"/>
      <w:divBdr>
        <w:top w:val="none" w:sz="0" w:space="0" w:color="auto"/>
        <w:left w:val="none" w:sz="0" w:space="0" w:color="auto"/>
        <w:bottom w:val="none" w:sz="0" w:space="0" w:color="auto"/>
        <w:right w:val="none" w:sz="0" w:space="0" w:color="auto"/>
      </w:divBdr>
    </w:div>
    <w:div w:id="608440157">
      <w:bodyDiv w:val="1"/>
      <w:marLeft w:val="0"/>
      <w:marRight w:val="0"/>
      <w:marTop w:val="0"/>
      <w:marBottom w:val="0"/>
      <w:divBdr>
        <w:top w:val="none" w:sz="0" w:space="0" w:color="auto"/>
        <w:left w:val="none" w:sz="0" w:space="0" w:color="auto"/>
        <w:bottom w:val="none" w:sz="0" w:space="0" w:color="auto"/>
        <w:right w:val="none" w:sz="0" w:space="0" w:color="auto"/>
      </w:divBdr>
      <w:divsChild>
        <w:div w:id="34086715">
          <w:marLeft w:val="480"/>
          <w:marRight w:val="0"/>
          <w:marTop w:val="0"/>
          <w:marBottom w:val="0"/>
          <w:divBdr>
            <w:top w:val="none" w:sz="0" w:space="0" w:color="auto"/>
            <w:left w:val="none" w:sz="0" w:space="0" w:color="auto"/>
            <w:bottom w:val="none" w:sz="0" w:space="0" w:color="auto"/>
            <w:right w:val="none" w:sz="0" w:space="0" w:color="auto"/>
          </w:divBdr>
        </w:div>
        <w:div w:id="93401439">
          <w:marLeft w:val="480"/>
          <w:marRight w:val="0"/>
          <w:marTop w:val="0"/>
          <w:marBottom w:val="0"/>
          <w:divBdr>
            <w:top w:val="none" w:sz="0" w:space="0" w:color="auto"/>
            <w:left w:val="none" w:sz="0" w:space="0" w:color="auto"/>
            <w:bottom w:val="none" w:sz="0" w:space="0" w:color="auto"/>
            <w:right w:val="none" w:sz="0" w:space="0" w:color="auto"/>
          </w:divBdr>
        </w:div>
        <w:div w:id="133066350">
          <w:marLeft w:val="480"/>
          <w:marRight w:val="0"/>
          <w:marTop w:val="0"/>
          <w:marBottom w:val="0"/>
          <w:divBdr>
            <w:top w:val="none" w:sz="0" w:space="0" w:color="auto"/>
            <w:left w:val="none" w:sz="0" w:space="0" w:color="auto"/>
            <w:bottom w:val="none" w:sz="0" w:space="0" w:color="auto"/>
            <w:right w:val="none" w:sz="0" w:space="0" w:color="auto"/>
          </w:divBdr>
        </w:div>
        <w:div w:id="145820774">
          <w:marLeft w:val="480"/>
          <w:marRight w:val="0"/>
          <w:marTop w:val="0"/>
          <w:marBottom w:val="0"/>
          <w:divBdr>
            <w:top w:val="none" w:sz="0" w:space="0" w:color="auto"/>
            <w:left w:val="none" w:sz="0" w:space="0" w:color="auto"/>
            <w:bottom w:val="none" w:sz="0" w:space="0" w:color="auto"/>
            <w:right w:val="none" w:sz="0" w:space="0" w:color="auto"/>
          </w:divBdr>
        </w:div>
        <w:div w:id="150753321">
          <w:marLeft w:val="480"/>
          <w:marRight w:val="0"/>
          <w:marTop w:val="0"/>
          <w:marBottom w:val="0"/>
          <w:divBdr>
            <w:top w:val="none" w:sz="0" w:space="0" w:color="auto"/>
            <w:left w:val="none" w:sz="0" w:space="0" w:color="auto"/>
            <w:bottom w:val="none" w:sz="0" w:space="0" w:color="auto"/>
            <w:right w:val="none" w:sz="0" w:space="0" w:color="auto"/>
          </w:divBdr>
        </w:div>
        <w:div w:id="166678464">
          <w:marLeft w:val="480"/>
          <w:marRight w:val="0"/>
          <w:marTop w:val="0"/>
          <w:marBottom w:val="0"/>
          <w:divBdr>
            <w:top w:val="none" w:sz="0" w:space="0" w:color="auto"/>
            <w:left w:val="none" w:sz="0" w:space="0" w:color="auto"/>
            <w:bottom w:val="none" w:sz="0" w:space="0" w:color="auto"/>
            <w:right w:val="none" w:sz="0" w:space="0" w:color="auto"/>
          </w:divBdr>
        </w:div>
        <w:div w:id="192422910">
          <w:marLeft w:val="480"/>
          <w:marRight w:val="0"/>
          <w:marTop w:val="0"/>
          <w:marBottom w:val="0"/>
          <w:divBdr>
            <w:top w:val="none" w:sz="0" w:space="0" w:color="auto"/>
            <w:left w:val="none" w:sz="0" w:space="0" w:color="auto"/>
            <w:bottom w:val="none" w:sz="0" w:space="0" w:color="auto"/>
            <w:right w:val="none" w:sz="0" w:space="0" w:color="auto"/>
          </w:divBdr>
        </w:div>
        <w:div w:id="205877039">
          <w:marLeft w:val="480"/>
          <w:marRight w:val="0"/>
          <w:marTop w:val="0"/>
          <w:marBottom w:val="0"/>
          <w:divBdr>
            <w:top w:val="none" w:sz="0" w:space="0" w:color="auto"/>
            <w:left w:val="none" w:sz="0" w:space="0" w:color="auto"/>
            <w:bottom w:val="none" w:sz="0" w:space="0" w:color="auto"/>
            <w:right w:val="none" w:sz="0" w:space="0" w:color="auto"/>
          </w:divBdr>
        </w:div>
        <w:div w:id="225647815">
          <w:marLeft w:val="480"/>
          <w:marRight w:val="0"/>
          <w:marTop w:val="0"/>
          <w:marBottom w:val="0"/>
          <w:divBdr>
            <w:top w:val="none" w:sz="0" w:space="0" w:color="auto"/>
            <w:left w:val="none" w:sz="0" w:space="0" w:color="auto"/>
            <w:bottom w:val="none" w:sz="0" w:space="0" w:color="auto"/>
            <w:right w:val="none" w:sz="0" w:space="0" w:color="auto"/>
          </w:divBdr>
        </w:div>
        <w:div w:id="275673752">
          <w:marLeft w:val="480"/>
          <w:marRight w:val="0"/>
          <w:marTop w:val="0"/>
          <w:marBottom w:val="0"/>
          <w:divBdr>
            <w:top w:val="none" w:sz="0" w:space="0" w:color="auto"/>
            <w:left w:val="none" w:sz="0" w:space="0" w:color="auto"/>
            <w:bottom w:val="none" w:sz="0" w:space="0" w:color="auto"/>
            <w:right w:val="none" w:sz="0" w:space="0" w:color="auto"/>
          </w:divBdr>
        </w:div>
        <w:div w:id="310444480">
          <w:marLeft w:val="480"/>
          <w:marRight w:val="0"/>
          <w:marTop w:val="0"/>
          <w:marBottom w:val="0"/>
          <w:divBdr>
            <w:top w:val="none" w:sz="0" w:space="0" w:color="auto"/>
            <w:left w:val="none" w:sz="0" w:space="0" w:color="auto"/>
            <w:bottom w:val="none" w:sz="0" w:space="0" w:color="auto"/>
            <w:right w:val="none" w:sz="0" w:space="0" w:color="auto"/>
          </w:divBdr>
        </w:div>
        <w:div w:id="349452514">
          <w:marLeft w:val="480"/>
          <w:marRight w:val="0"/>
          <w:marTop w:val="0"/>
          <w:marBottom w:val="0"/>
          <w:divBdr>
            <w:top w:val="none" w:sz="0" w:space="0" w:color="auto"/>
            <w:left w:val="none" w:sz="0" w:space="0" w:color="auto"/>
            <w:bottom w:val="none" w:sz="0" w:space="0" w:color="auto"/>
            <w:right w:val="none" w:sz="0" w:space="0" w:color="auto"/>
          </w:divBdr>
        </w:div>
        <w:div w:id="385639933">
          <w:marLeft w:val="480"/>
          <w:marRight w:val="0"/>
          <w:marTop w:val="0"/>
          <w:marBottom w:val="0"/>
          <w:divBdr>
            <w:top w:val="none" w:sz="0" w:space="0" w:color="auto"/>
            <w:left w:val="none" w:sz="0" w:space="0" w:color="auto"/>
            <w:bottom w:val="none" w:sz="0" w:space="0" w:color="auto"/>
            <w:right w:val="none" w:sz="0" w:space="0" w:color="auto"/>
          </w:divBdr>
        </w:div>
        <w:div w:id="427893652">
          <w:marLeft w:val="480"/>
          <w:marRight w:val="0"/>
          <w:marTop w:val="0"/>
          <w:marBottom w:val="0"/>
          <w:divBdr>
            <w:top w:val="none" w:sz="0" w:space="0" w:color="auto"/>
            <w:left w:val="none" w:sz="0" w:space="0" w:color="auto"/>
            <w:bottom w:val="none" w:sz="0" w:space="0" w:color="auto"/>
            <w:right w:val="none" w:sz="0" w:space="0" w:color="auto"/>
          </w:divBdr>
        </w:div>
        <w:div w:id="468060058">
          <w:marLeft w:val="480"/>
          <w:marRight w:val="0"/>
          <w:marTop w:val="0"/>
          <w:marBottom w:val="0"/>
          <w:divBdr>
            <w:top w:val="none" w:sz="0" w:space="0" w:color="auto"/>
            <w:left w:val="none" w:sz="0" w:space="0" w:color="auto"/>
            <w:bottom w:val="none" w:sz="0" w:space="0" w:color="auto"/>
            <w:right w:val="none" w:sz="0" w:space="0" w:color="auto"/>
          </w:divBdr>
        </w:div>
        <w:div w:id="477692957">
          <w:marLeft w:val="480"/>
          <w:marRight w:val="0"/>
          <w:marTop w:val="0"/>
          <w:marBottom w:val="0"/>
          <w:divBdr>
            <w:top w:val="none" w:sz="0" w:space="0" w:color="auto"/>
            <w:left w:val="none" w:sz="0" w:space="0" w:color="auto"/>
            <w:bottom w:val="none" w:sz="0" w:space="0" w:color="auto"/>
            <w:right w:val="none" w:sz="0" w:space="0" w:color="auto"/>
          </w:divBdr>
        </w:div>
        <w:div w:id="482699999">
          <w:marLeft w:val="480"/>
          <w:marRight w:val="0"/>
          <w:marTop w:val="0"/>
          <w:marBottom w:val="0"/>
          <w:divBdr>
            <w:top w:val="none" w:sz="0" w:space="0" w:color="auto"/>
            <w:left w:val="none" w:sz="0" w:space="0" w:color="auto"/>
            <w:bottom w:val="none" w:sz="0" w:space="0" w:color="auto"/>
            <w:right w:val="none" w:sz="0" w:space="0" w:color="auto"/>
          </w:divBdr>
        </w:div>
        <w:div w:id="546840413">
          <w:marLeft w:val="480"/>
          <w:marRight w:val="0"/>
          <w:marTop w:val="0"/>
          <w:marBottom w:val="0"/>
          <w:divBdr>
            <w:top w:val="none" w:sz="0" w:space="0" w:color="auto"/>
            <w:left w:val="none" w:sz="0" w:space="0" w:color="auto"/>
            <w:bottom w:val="none" w:sz="0" w:space="0" w:color="auto"/>
            <w:right w:val="none" w:sz="0" w:space="0" w:color="auto"/>
          </w:divBdr>
        </w:div>
        <w:div w:id="550578525">
          <w:marLeft w:val="480"/>
          <w:marRight w:val="0"/>
          <w:marTop w:val="0"/>
          <w:marBottom w:val="0"/>
          <w:divBdr>
            <w:top w:val="none" w:sz="0" w:space="0" w:color="auto"/>
            <w:left w:val="none" w:sz="0" w:space="0" w:color="auto"/>
            <w:bottom w:val="none" w:sz="0" w:space="0" w:color="auto"/>
            <w:right w:val="none" w:sz="0" w:space="0" w:color="auto"/>
          </w:divBdr>
        </w:div>
        <w:div w:id="578950623">
          <w:marLeft w:val="480"/>
          <w:marRight w:val="0"/>
          <w:marTop w:val="0"/>
          <w:marBottom w:val="0"/>
          <w:divBdr>
            <w:top w:val="none" w:sz="0" w:space="0" w:color="auto"/>
            <w:left w:val="none" w:sz="0" w:space="0" w:color="auto"/>
            <w:bottom w:val="none" w:sz="0" w:space="0" w:color="auto"/>
            <w:right w:val="none" w:sz="0" w:space="0" w:color="auto"/>
          </w:divBdr>
        </w:div>
        <w:div w:id="596719208">
          <w:marLeft w:val="480"/>
          <w:marRight w:val="0"/>
          <w:marTop w:val="0"/>
          <w:marBottom w:val="0"/>
          <w:divBdr>
            <w:top w:val="none" w:sz="0" w:space="0" w:color="auto"/>
            <w:left w:val="none" w:sz="0" w:space="0" w:color="auto"/>
            <w:bottom w:val="none" w:sz="0" w:space="0" w:color="auto"/>
            <w:right w:val="none" w:sz="0" w:space="0" w:color="auto"/>
          </w:divBdr>
        </w:div>
        <w:div w:id="599337158">
          <w:marLeft w:val="480"/>
          <w:marRight w:val="0"/>
          <w:marTop w:val="0"/>
          <w:marBottom w:val="0"/>
          <w:divBdr>
            <w:top w:val="none" w:sz="0" w:space="0" w:color="auto"/>
            <w:left w:val="none" w:sz="0" w:space="0" w:color="auto"/>
            <w:bottom w:val="none" w:sz="0" w:space="0" w:color="auto"/>
            <w:right w:val="none" w:sz="0" w:space="0" w:color="auto"/>
          </w:divBdr>
        </w:div>
        <w:div w:id="627509187">
          <w:marLeft w:val="480"/>
          <w:marRight w:val="0"/>
          <w:marTop w:val="0"/>
          <w:marBottom w:val="0"/>
          <w:divBdr>
            <w:top w:val="none" w:sz="0" w:space="0" w:color="auto"/>
            <w:left w:val="none" w:sz="0" w:space="0" w:color="auto"/>
            <w:bottom w:val="none" w:sz="0" w:space="0" w:color="auto"/>
            <w:right w:val="none" w:sz="0" w:space="0" w:color="auto"/>
          </w:divBdr>
        </w:div>
        <w:div w:id="691492248">
          <w:marLeft w:val="480"/>
          <w:marRight w:val="0"/>
          <w:marTop w:val="0"/>
          <w:marBottom w:val="0"/>
          <w:divBdr>
            <w:top w:val="none" w:sz="0" w:space="0" w:color="auto"/>
            <w:left w:val="none" w:sz="0" w:space="0" w:color="auto"/>
            <w:bottom w:val="none" w:sz="0" w:space="0" w:color="auto"/>
            <w:right w:val="none" w:sz="0" w:space="0" w:color="auto"/>
          </w:divBdr>
        </w:div>
        <w:div w:id="694498177">
          <w:marLeft w:val="480"/>
          <w:marRight w:val="0"/>
          <w:marTop w:val="0"/>
          <w:marBottom w:val="0"/>
          <w:divBdr>
            <w:top w:val="none" w:sz="0" w:space="0" w:color="auto"/>
            <w:left w:val="none" w:sz="0" w:space="0" w:color="auto"/>
            <w:bottom w:val="none" w:sz="0" w:space="0" w:color="auto"/>
            <w:right w:val="none" w:sz="0" w:space="0" w:color="auto"/>
          </w:divBdr>
        </w:div>
        <w:div w:id="698508817">
          <w:marLeft w:val="480"/>
          <w:marRight w:val="0"/>
          <w:marTop w:val="0"/>
          <w:marBottom w:val="0"/>
          <w:divBdr>
            <w:top w:val="none" w:sz="0" w:space="0" w:color="auto"/>
            <w:left w:val="none" w:sz="0" w:space="0" w:color="auto"/>
            <w:bottom w:val="none" w:sz="0" w:space="0" w:color="auto"/>
            <w:right w:val="none" w:sz="0" w:space="0" w:color="auto"/>
          </w:divBdr>
        </w:div>
        <w:div w:id="701446070">
          <w:marLeft w:val="480"/>
          <w:marRight w:val="0"/>
          <w:marTop w:val="0"/>
          <w:marBottom w:val="0"/>
          <w:divBdr>
            <w:top w:val="none" w:sz="0" w:space="0" w:color="auto"/>
            <w:left w:val="none" w:sz="0" w:space="0" w:color="auto"/>
            <w:bottom w:val="none" w:sz="0" w:space="0" w:color="auto"/>
            <w:right w:val="none" w:sz="0" w:space="0" w:color="auto"/>
          </w:divBdr>
        </w:div>
        <w:div w:id="747658572">
          <w:marLeft w:val="480"/>
          <w:marRight w:val="0"/>
          <w:marTop w:val="0"/>
          <w:marBottom w:val="0"/>
          <w:divBdr>
            <w:top w:val="none" w:sz="0" w:space="0" w:color="auto"/>
            <w:left w:val="none" w:sz="0" w:space="0" w:color="auto"/>
            <w:bottom w:val="none" w:sz="0" w:space="0" w:color="auto"/>
            <w:right w:val="none" w:sz="0" w:space="0" w:color="auto"/>
          </w:divBdr>
        </w:div>
        <w:div w:id="834535563">
          <w:marLeft w:val="480"/>
          <w:marRight w:val="0"/>
          <w:marTop w:val="0"/>
          <w:marBottom w:val="0"/>
          <w:divBdr>
            <w:top w:val="none" w:sz="0" w:space="0" w:color="auto"/>
            <w:left w:val="none" w:sz="0" w:space="0" w:color="auto"/>
            <w:bottom w:val="none" w:sz="0" w:space="0" w:color="auto"/>
            <w:right w:val="none" w:sz="0" w:space="0" w:color="auto"/>
          </w:divBdr>
        </w:div>
        <w:div w:id="864633318">
          <w:marLeft w:val="480"/>
          <w:marRight w:val="0"/>
          <w:marTop w:val="0"/>
          <w:marBottom w:val="0"/>
          <w:divBdr>
            <w:top w:val="none" w:sz="0" w:space="0" w:color="auto"/>
            <w:left w:val="none" w:sz="0" w:space="0" w:color="auto"/>
            <w:bottom w:val="none" w:sz="0" w:space="0" w:color="auto"/>
            <w:right w:val="none" w:sz="0" w:space="0" w:color="auto"/>
          </w:divBdr>
        </w:div>
        <w:div w:id="874853501">
          <w:marLeft w:val="480"/>
          <w:marRight w:val="0"/>
          <w:marTop w:val="0"/>
          <w:marBottom w:val="0"/>
          <w:divBdr>
            <w:top w:val="none" w:sz="0" w:space="0" w:color="auto"/>
            <w:left w:val="none" w:sz="0" w:space="0" w:color="auto"/>
            <w:bottom w:val="none" w:sz="0" w:space="0" w:color="auto"/>
            <w:right w:val="none" w:sz="0" w:space="0" w:color="auto"/>
          </w:divBdr>
        </w:div>
        <w:div w:id="914431946">
          <w:marLeft w:val="480"/>
          <w:marRight w:val="0"/>
          <w:marTop w:val="0"/>
          <w:marBottom w:val="0"/>
          <w:divBdr>
            <w:top w:val="none" w:sz="0" w:space="0" w:color="auto"/>
            <w:left w:val="none" w:sz="0" w:space="0" w:color="auto"/>
            <w:bottom w:val="none" w:sz="0" w:space="0" w:color="auto"/>
            <w:right w:val="none" w:sz="0" w:space="0" w:color="auto"/>
          </w:divBdr>
        </w:div>
        <w:div w:id="951131737">
          <w:marLeft w:val="480"/>
          <w:marRight w:val="0"/>
          <w:marTop w:val="0"/>
          <w:marBottom w:val="0"/>
          <w:divBdr>
            <w:top w:val="none" w:sz="0" w:space="0" w:color="auto"/>
            <w:left w:val="none" w:sz="0" w:space="0" w:color="auto"/>
            <w:bottom w:val="none" w:sz="0" w:space="0" w:color="auto"/>
            <w:right w:val="none" w:sz="0" w:space="0" w:color="auto"/>
          </w:divBdr>
        </w:div>
        <w:div w:id="1021860036">
          <w:marLeft w:val="480"/>
          <w:marRight w:val="0"/>
          <w:marTop w:val="0"/>
          <w:marBottom w:val="0"/>
          <w:divBdr>
            <w:top w:val="none" w:sz="0" w:space="0" w:color="auto"/>
            <w:left w:val="none" w:sz="0" w:space="0" w:color="auto"/>
            <w:bottom w:val="none" w:sz="0" w:space="0" w:color="auto"/>
            <w:right w:val="none" w:sz="0" w:space="0" w:color="auto"/>
          </w:divBdr>
        </w:div>
        <w:div w:id="1028995242">
          <w:marLeft w:val="480"/>
          <w:marRight w:val="0"/>
          <w:marTop w:val="0"/>
          <w:marBottom w:val="0"/>
          <w:divBdr>
            <w:top w:val="none" w:sz="0" w:space="0" w:color="auto"/>
            <w:left w:val="none" w:sz="0" w:space="0" w:color="auto"/>
            <w:bottom w:val="none" w:sz="0" w:space="0" w:color="auto"/>
            <w:right w:val="none" w:sz="0" w:space="0" w:color="auto"/>
          </w:divBdr>
        </w:div>
        <w:div w:id="1054617538">
          <w:marLeft w:val="480"/>
          <w:marRight w:val="0"/>
          <w:marTop w:val="0"/>
          <w:marBottom w:val="0"/>
          <w:divBdr>
            <w:top w:val="none" w:sz="0" w:space="0" w:color="auto"/>
            <w:left w:val="none" w:sz="0" w:space="0" w:color="auto"/>
            <w:bottom w:val="none" w:sz="0" w:space="0" w:color="auto"/>
            <w:right w:val="none" w:sz="0" w:space="0" w:color="auto"/>
          </w:divBdr>
        </w:div>
        <w:div w:id="1060204528">
          <w:marLeft w:val="480"/>
          <w:marRight w:val="0"/>
          <w:marTop w:val="0"/>
          <w:marBottom w:val="0"/>
          <w:divBdr>
            <w:top w:val="none" w:sz="0" w:space="0" w:color="auto"/>
            <w:left w:val="none" w:sz="0" w:space="0" w:color="auto"/>
            <w:bottom w:val="none" w:sz="0" w:space="0" w:color="auto"/>
            <w:right w:val="none" w:sz="0" w:space="0" w:color="auto"/>
          </w:divBdr>
        </w:div>
        <w:div w:id="1068116984">
          <w:marLeft w:val="480"/>
          <w:marRight w:val="0"/>
          <w:marTop w:val="0"/>
          <w:marBottom w:val="0"/>
          <w:divBdr>
            <w:top w:val="none" w:sz="0" w:space="0" w:color="auto"/>
            <w:left w:val="none" w:sz="0" w:space="0" w:color="auto"/>
            <w:bottom w:val="none" w:sz="0" w:space="0" w:color="auto"/>
            <w:right w:val="none" w:sz="0" w:space="0" w:color="auto"/>
          </w:divBdr>
        </w:div>
        <w:div w:id="1084111926">
          <w:marLeft w:val="480"/>
          <w:marRight w:val="0"/>
          <w:marTop w:val="0"/>
          <w:marBottom w:val="0"/>
          <w:divBdr>
            <w:top w:val="none" w:sz="0" w:space="0" w:color="auto"/>
            <w:left w:val="none" w:sz="0" w:space="0" w:color="auto"/>
            <w:bottom w:val="none" w:sz="0" w:space="0" w:color="auto"/>
            <w:right w:val="none" w:sz="0" w:space="0" w:color="auto"/>
          </w:divBdr>
        </w:div>
        <w:div w:id="1121846840">
          <w:marLeft w:val="480"/>
          <w:marRight w:val="0"/>
          <w:marTop w:val="0"/>
          <w:marBottom w:val="0"/>
          <w:divBdr>
            <w:top w:val="none" w:sz="0" w:space="0" w:color="auto"/>
            <w:left w:val="none" w:sz="0" w:space="0" w:color="auto"/>
            <w:bottom w:val="none" w:sz="0" w:space="0" w:color="auto"/>
            <w:right w:val="none" w:sz="0" w:space="0" w:color="auto"/>
          </w:divBdr>
        </w:div>
        <w:div w:id="1138106583">
          <w:marLeft w:val="480"/>
          <w:marRight w:val="0"/>
          <w:marTop w:val="0"/>
          <w:marBottom w:val="0"/>
          <w:divBdr>
            <w:top w:val="none" w:sz="0" w:space="0" w:color="auto"/>
            <w:left w:val="none" w:sz="0" w:space="0" w:color="auto"/>
            <w:bottom w:val="none" w:sz="0" w:space="0" w:color="auto"/>
            <w:right w:val="none" w:sz="0" w:space="0" w:color="auto"/>
          </w:divBdr>
        </w:div>
      </w:divsChild>
    </w:div>
    <w:div w:id="608780228">
      <w:bodyDiv w:val="1"/>
      <w:marLeft w:val="0"/>
      <w:marRight w:val="0"/>
      <w:marTop w:val="0"/>
      <w:marBottom w:val="0"/>
      <w:divBdr>
        <w:top w:val="none" w:sz="0" w:space="0" w:color="auto"/>
        <w:left w:val="none" w:sz="0" w:space="0" w:color="auto"/>
        <w:bottom w:val="none" w:sz="0" w:space="0" w:color="auto"/>
        <w:right w:val="none" w:sz="0" w:space="0" w:color="auto"/>
      </w:divBdr>
    </w:div>
    <w:div w:id="609623901">
      <w:bodyDiv w:val="1"/>
      <w:marLeft w:val="0"/>
      <w:marRight w:val="0"/>
      <w:marTop w:val="0"/>
      <w:marBottom w:val="0"/>
      <w:divBdr>
        <w:top w:val="none" w:sz="0" w:space="0" w:color="auto"/>
        <w:left w:val="none" w:sz="0" w:space="0" w:color="auto"/>
        <w:bottom w:val="none" w:sz="0" w:space="0" w:color="auto"/>
        <w:right w:val="none" w:sz="0" w:space="0" w:color="auto"/>
      </w:divBdr>
    </w:div>
    <w:div w:id="609629554">
      <w:bodyDiv w:val="1"/>
      <w:marLeft w:val="0"/>
      <w:marRight w:val="0"/>
      <w:marTop w:val="0"/>
      <w:marBottom w:val="0"/>
      <w:divBdr>
        <w:top w:val="none" w:sz="0" w:space="0" w:color="auto"/>
        <w:left w:val="none" w:sz="0" w:space="0" w:color="auto"/>
        <w:bottom w:val="none" w:sz="0" w:space="0" w:color="auto"/>
        <w:right w:val="none" w:sz="0" w:space="0" w:color="auto"/>
      </w:divBdr>
    </w:div>
    <w:div w:id="609704178">
      <w:bodyDiv w:val="1"/>
      <w:marLeft w:val="0"/>
      <w:marRight w:val="0"/>
      <w:marTop w:val="0"/>
      <w:marBottom w:val="0"/>
      <w:divBdr>
        <w:top w:val="none" w:sz="0" w:space="0" w:color="auto"/>
        <w:left w:val="none" w:sz="0" w:space="0" w:color="auto"/>
        <w:bottom w:val="none" w:sz="0" w:space="0" w:color="auto"/>
        <w:right w:val="none" w:sz="0" w:space="0" w:color="auto"/>
      </w:divBdr>
    </w:div>
    <w:div w:id="609704551">
      <w:bodyDiv w:val="1"/>
      <w:marLeft w:val="0"/>
      <w:marRight w:val="0"/>
      <w:marTop w:val="0"/>
      <w:marBottom w:val="0"/>
      <w:divBdr>
        <w:top w:val="none" w:sz="0" w:space="0" w:color="auto"/>
        <w:left w:val="none" w:sz="0" w:space="0" w:color="auto"/>
        <w:bottom w:val="none" w:sz="0" w:space="0" w:color="auto"/>
        <w:right w:val="none" w:sz="0" w:space="0" w:color="auto"/>
      </w:divBdr>
    </w:div>
    <w:div w:id="610865510">
      <w:bodyDiv w:val="1"/>
      <w:marLeft w:val="0"/>
      <w:marRight w:val="0"/>
      <w:marTop w:val="0"/>
      <w:marBottom w:val="0"/>
      <w:divBdr>
        <w:top w:val="none" w:sz="0" w:space="0" w:color="auto"/>
        <w:left w:val="none" w:sz="0" w:space="0" w:color="auto"/>
        <w:bottom w:val="none" w:sz="0" w:space="0" w:color="auto"/>
        <w:right w:val="none" w:sz="0" w:space="0" w:color="auto"/>
      </w:divBdr>
    </w:div>
    <w:div w:id="610936445">
      <w:bodyDiv w:val="1"/>
      <w:marLeft w:val="0"/>
      <w:marRight w:val="0"/>
      <w:marTop w:val="0"/>
      <w:marBottom w:val="0"/>
      <w:divBdr>
        <w:top w:val="none" w:sz="0" w:space="0" w:color="auto"/>
        <w:left w:val="none" w:sz="0" w:space="0" w:color="auto"/>
        <w:bottom w:val="none" w:sz="0" w:space="0" w:color="auto"/>
        <w:right w:val="none" w:sz="0" w:space="0" w:color="auto"/>
      </w:divBdr>
    </w:div>
    <w:div w:id="611325858">
      <w:bodyDiv w:val="1"/>
      <w:marLeft w:val="0"/>
      <w:marRight w:val="0"/>
      <w:marTop w:val="0"/>
      <w:marBottom w:val="0"/>
      <w:divBdr>
        <w:top w:val="none" w:sz="0" w:space="0" w:color="auto"/>
        <w:left w:val="none" w:sz="0" w:space="0" w:color="auto"/>
        <w:bottom w:val="none" w:sz="0" w:space="0" w:color="auto"/>
        <w:right w:val="none" w:sz="0" w:space="0" w:color="auto"/>
      </w:divBdr>
    </w:div>
    <w:div w:id="611404203">
      <w:bodyDiv w:val="1"/>
      <w:marLeft w:val="0"/>
      <w:marRight w:val="0"/>
      <w:marTop w:val="0"/>
      <w:marBottom w:val="0"/>
      <w:divBdr>
        <w:top w:val="none" w:sz="0" w:space="0" w:color="auto"/>
        <w:left w:val="none" w:sz="0" w:space="0" w:color="auto"/>
        <w:bottom w:val="none" w:sz="0" w:space="0" w:color="auto"/>
        <w:right w:val="none" w:sz="0" w:space="0" w:color="auto"/>
      </w:divBdr>
    </w:div>
    <w:div w:id="611548468">
      <w:bodyDiv w:val="1"/>
      <w:marLeft w:val="0"/>
      <w:marRight w:val="0"/>
      <w:marTop w:val="0"/>
      <w:marBottom w:val="0"/>
      <w:divBdr>
        <w:top w:val="none" w:sz="0" w:space="0" w:color="auto"/>
        <w:left w:val="none" w:sz="0" w:space="0" w:color="auto"/>
        <w:bottom w:val="none" w:sz="0" w:space="0" w:color="auto"/>
        <w:right w:val="none" w:sz="0" w:space="0" w:color="auto"/>
      </w:divBdr>
    </w:div>
    <w:div w:id="611743227">
      <w:bodyDiv w:val="1"/>
      <w:marLeft w:val="0"/>
      <w:marRight w:val="0"/>
      <w:marTop w:val="0"/>
      <w:marBottom w:val="0"/>
      <w:divBdr>
        <w:top w:val="none" w:sz="0" w:space="0" w:color="auto"/>
        <w:left w:val="none" w:sz="0" w:space="0" w:color="auto"/>
        <w:bottom w:val="none" w:sz="0" w:space="0" w:color="auto"/>
        <w:right w:val="none" w:sz="0" w:space="0" w:color="auto"/>
      </w:divBdr>
    </w:div>
    <w:div w:id="611790026">
      <w:bodyDiv w:val="1"/>
      <w:marLeft w:val="0"/>
      <w:marRight w:val="0"/>
      <w:marTop w:val="0"/>
      <w:marBottom w:val="0"/>
      <w:divBdr>
        <w:top w:val="none" w:sz="0" w:space="0" w:color="auto"/>
        <w:left w:val="none" w:sz="0" w:space="0" w:color="auto"/>
        <w:bottom w:val="none" w:sz="0" w:space="0" w:color="auto"/>
        <w:right w:val="none" w:sz="0" w:space="0" w:color="auto"/>
      </w:divBdr>
    </w:div>
    <w:div w:id="611934975">
      <w:bodyDiv w:val="1"/>
      <w:marLeft w:val="0"/>
      <w:marRight w:val="0"/>
      <w:marTop w:val="0"/>
      <w:marBottom w:val="0"/>
      <w:divBdr>
        <w:top w:val="none" w:sz="0" w:space="0" w:color="auto"/>
        <w:left w:val="none" w:sz="0" w:space="0" w:color="auto"/>
        <w:bottom w:val="none" w:sz="0" w:space="0" w:color="auto"/>
        <w:right w:val="none" w:sz="0" w:space="0" w:color="auto"/>
      </w:divBdr>
    </w:div>
    <w:div w:id="612177563">
      <w:bodyDiv w:val="1"/>
      <w:marLeft w:val="0"/>
      <w:marRight w:val="0"/>
      <w:marTop w:val="0"/>
      <w:marBottom w:val="0"/>
      <w:divBdr>
        <w:top w:val="none" w:sz="0" w:space="0" w:color="auto"/>
        <w:left w:val="none" w:sz="0" w:space="0" w:color="auto"/>
        <w:bottom w:val="none" w:sz="0" w:space="0" w:color="auto"/>
        <w:right w:val="none" w:sz="0" w:space="0" w:color="auto"/>
      </w:divBdr>
    </w:div>
    <w:div w:id="612447093">
      <w:bodyDiv w:val="1"/>
      <w:marLeft w:val="0"/>
      <w:marRight w:val="0"/>
      <w:marTop w:val="0"/>
      <w:marBottom w:val="0"/>
      <w:divBdr>
        <w:top w:val="none" w:sz="0" w:space="0" w:color="auto"/>
        <w:left w:val="none" w:sz="0" w:space="0" w:color="auto"/>
        <w:bottom w:val="none" w:sz="0" w:space="0" w:color="auto"/>
        <w:right w:val="none" w:sz="0" w:space="0" w:color="auto"/>
      </w:divBdr>
      <w:divsChild>
        <w:div w:id="939066492">
          <w:marLeft w:val="480"/>
          <w:marRight w:val="0"/>
          <w:marTop w:val="0"/>
          <w:marBottom w:val="0"/>
          <w:divBdr>
            <w:top w:val="none" w:sz="0" w:space="0" w:color="auto"/>
            <w:left w:val="none" w:sz="0" w:space="0" w:color="auto"/>
            <w:bottom w:val="none" w:sz="0" w:space="0" w:color="auto"/>
            <w:right w:val="none" w:sz="0" w:space="0" w:color="auto"/>
          </w:divBdr>
        </w:div>
        <w:div w:id="764812551">
          <w:marLeft w:val="480"/>
          <w:marRight w:val="0"/>
          <w:marTop w:val="0"/>
          <w:marBottom w:val="0"/>
          <w:divBdr>
            <w:top w:val="none" w:sz="0" w:space="0" w:color="auto"/>
            <w:left w:val="none" w:sz="0" w:space="0" w:color="auto"/>
            <w:bottom w:val="none" w:sz="0" w:space="0" w:color="auto"/>
            <w:right w:val="none" w:sz="0" w:space="0" w:color="auto"/>
          </w:divBdr>
        </w:div>
        <w:div w:id="228196574">
          <w:marLeft w:val="480"/>
          <w:marRight w:val="0"/>
          <w:marTop w:val="0"/>
          <w:marBottom w:val="0"/>
          <w:divBdr>
            <w:top w:val="none" w:sz="0" w:space="0" w:color="auto"/>
            <w:left w:val="none" w:sz="0" w:space="0" w:color="auto"/>
            <w:bottom w:val="none" w:sz="0" w:space="0" w:color="auto"/>
            <w:right w:val="none" w:sz="0" w:space="0" w:color="auto"/>
          </w:divBdr>
        </w:div>
        <w:div w:id="1900245954">
          <w:marLeft w:val="480"/>
          <w:marRight w:val="0"/>
          <w:marTop w:val="0"/>
          <w:marBottom w:val="0"/>
          <w:divBdr>
            <w:top w:val="none" w:sz="0" w:space="0" w:color="auto"/>
            <w:left w:val="none" w:sz="0" w:space="0" w:color="auto"/>
            <w:bottom w:val="none" w:sz="0" w:space="0" w:color="auto"/>
            <w:right w:val="none" w:sz="0" w:space="0" w:color="auto"/>
          </w:divBdr>
        </w:div>
        <w:div w:id="1977906562">
          <w:marLeft w:val="480"/>
          <w:marRight w:val="0"/>
          <w:marTop w:val="0"/>
          <w:marBottom w:val="0"/>
          <w:divBdr>
            <w:top w:val="none" w:sz="0" w:space="0" w:color="auto"/>
            <w:left w:val="none" w:sz="0" w:space="0" w:color="auto"/>
            <w:bottom w:val="none" w:sz="0" w:space="0" w:color="auto"/>
            <w:right w:val="none" w:sz="0" w:space="0" w:color="auto"/>
          </w:divBdr>
        </w:div>
        <w:div w:id="258755008">
          <w:marLeft w:val="480"/>
          <w:marRight w:val="0"/>
          <w:marTop w:val="0"/>
          <w:marBottom w:val="0"/>
          <w:divBdr>
            <w:top w:val="none" w:sz="0" w:space="0" w:color="auto"/>
            <w:left w:val="none" w:sz="0" w:space="0" w:color="auto"/>
            <w:bottom w:val="none" w:sz="0" w:space="0" w:color="auto"/>
            <w:right w:val="none" w:sz="0" w:space="0" w:color="auto"/>
          </w:divBdr>
        </w:div>
        <w:div w:id="251670189">
          <w:marLeft w:val="480"/>
          <w:marRight w:val="0"/>
          <w:marTop w:val="0"/>
          <w:marBottom w:val="0"/>
          <w:divBdr>
            <w:top w:val="none" w:sz="0" w:space="0" w:color="auto"/>
            <w:left w:val="none" w:sz="0" w:space="0" w:color="auto"/>
            <w:bottom w:val="none" w:sz="0" w:space="0" w:color="auto"/>
            <w:right w:val="none" w:sz="0" w:space="0" w:color="auto"/>
          </w:divBdr>
        </w:div>
        <w:div w:id="1381324670">
          <w:marLeft w:val="480"/>
          <w:marRight w:val="0"/>
          <w:marTop w:val="0"/>
          <w:marBottom w:val="0"/>
          <w:divBdr>
            <w:top w:val="none" w:sz="0" w:space="0" w:color="auto"/>
            <w:left w:val="none" w:sz="0" w:space="0" w:color="auto"/>
            <w:bottom w:val="none" w:sz="0" w:space="0" w:color="auto"/>
            <w:right w:val="none" w:sz="0" w:space="0" w:color="auto"/>
          </w:divBdr>
        </w:div>
        <w:div w:id="134372320">
          <w:marLeft w:val="480"/>
          <w:marRight w:val="0"/>
          <w:marTop w:val="0"/>
          <w:marBottom w:val="0"/>
          <w:divBdr>
            <w:top w:val="none" w:sz="0" w:space="0" w:color="auto"/>
            <w:left w:val="none" w:sz="0" w:space="0" w:color="auto"/>
            <w:bottom w:val="none" w:sz="0" w:space="0" w:color="auto"/>
            <w:right w:val="none" w:sz="0" w:space="0" w:color="auto"/>
          </w:divBdr>
        </w:div>
        <w:div w:id="774373528">
          <w:marLeft w:val="480"/>
          <w:marRight w:val="0"/>
          <w:marTop w:val="0"/>
          <w:marBottom w:val="0"/>
          <w:divBdr>
            <w:top w:val="none" w:sz="0" w:space="0" w:color="auto"/>
            <w:left w:val="none" w:sz="0" w:space="0" w:color="auto"/>
            <w:bottom w:val="none" w:sz="0" w:space="0" w:color="auto"/>
            <w:right w:val="none" w:sz="0" w:space="0" w:color="auto"/>
          </w:divBdr>
        </w:div>
        <w:div w:id="1514949887">
          <w:marLeft w:val="480"/>
          <w:marRight w:val="0"/>
          <w:marTop w:val="0"/>
          <w:marBottom w:val="0"/>
          <w:divBdr>
            <w:top w:val="none" w:sz="0" w:space="0" w:color="auto"/>
            <w:left w:val="none" w:sz="0" w:space="0" w:color="auto"/>
            <w:bottom w:val="none" w:sz="0" w:space="0" w:color="auto"/>
            <w:right w:val="none" w:sz="0" w:space="0" w:color="auto"/>
          </w:divBdr>
        </w:div>
        <w:div w:id="1243374542">
          <w:marLeft w:val="480"/>
          <w:marRight w:val="0"/>
          <w:marTop w:val="0"/>
          <w:marBottom w:val="0"/>
          <w:divBdr>
            <w:top w:val="none" w:sz="0" w:space="0" w:color="auto"/>
            <w:left w:val="none" w:sz="0" w:space="0" w:color="auto"/>
            <w:bottom w:val="none" w:sz="0" w:space="0" w:color="auto"/>
            <w:right w:val="none" w:sz="0" w:space="0" w:color="auto"/>
          </w:divBdr>
        </w:div>
        <w:div w:id="912818085">
          <w:marLeft w:val="480"/>
          <w:marRight w:val="0"/>
          <w:marTop w:val="0"/>
          <w:marBottom w:val="0"/>
          <w:divBdr>
            <w:top w:val="none" w:sz="0" w:space="0" w:color="auto"/>
            <w:left w:val="none" w:sz="0" w:space="0" w:color="auto"/>
            <w:bottom w:val="none" w:sz="0" w:space="0" w:color="auto"/>
            <w:right w:val="none" w:sz="0" w:space="0" w:color="auto"/>
          </w:divBdr>
        </w:div>
        <w:div w:id="112985625">
          <w:marLeft w:val="480"/>
          <w:marRight w:val="0"/>
          <w:marTop w:val="0"/>
          <w:marBottom w:val="0"/>
          <w:divBdr>
            <w:top w:val="none" w:sz="0" w:space="0" w:color="auto"/>
            <w:left w:val="none" w:sz="0" w:space="0" w:color="auto"/>
            <w:bottom w:val="none" w:sz="0" w:space="0" w:color="auto"/>
            <w:right w:val="none" w:sz="0" w:space="0" w:color="auto"/>
          </w:divBdr>
        </w:div>
        <w:div w:id="1541355473">
          <w:marLeft w:val="480"/>
          <w:marRight w:val="0"/>
          <w:marTop w:val="0"/>
          <w:marBottom w:val="0"/>
          <w:divBdr>
            <w:top w:val="none" w:sz="0" w:space="0" w:color="auto"/>
            <w:left w:val="none" w:sz="0" w:space="0" w:color="auto"/>
            <w:bottom w:val="none" w:sz="0" w:space="0" w:color="auto"/>
            <w:right w:val="none" w:sz="0" w:space="0" w:color="auto"/>
          </w:divBdr>
        </w:div>
        <w:div w:id="320348427">
          <w:marLeft w:val="480"/>
          <w:marRight w:val="0"/>
          <w:marTop w:val="0"/>
          <w:marBottom w:val="0"/>
          <w:divBdr>
            <w:top w:val="none" w:sz="0" w:space="0" w:color="auto"/>
            <w:left w:val="none" w:sz="0" w:space="0" w:color="auto"/>
            <w:bottom w:val="none" w:sz="0" w:space="0" w:color="auto"/>
            <w:right w:val="none" w:sz="0" w:space="0" w:color="auto"/>
          </w:divBdr>
        </w:div>
        <w:div w:id="1478566427">
          <w:marLeft w:val="480"/>
          <w:marRight w:val="0"/>
          <w:marTop w:val="0"/>
          <w:marBottom w:val="0"/>
          <w:divBdr>
            <w:top w:val="none" w:sz="0" w:space="0" w:color="auto"/>
            <w:left w:val="none" w:sz="0" w:space="0" w:color="auto"/>
            <w:bottom w:val="none" w:sz="0" w:space="0" w:color="auto"/>
            <w:right w:val="none" w:sz="0" w:space="0" w:color="auto"/>
          </w:divBdr>
        </w:div>
        <w:div w:id="2021616804">
          <w:marLeft w:val="480"/>
          <w:marRight w:val="0"/>
          <w:marTop w:val="0"/>
          <w:marBottom w:val="0"/>
          <w:divBdr>
            <w:top w:val="none" w:sz="0" w:space="0" w:color="auto"/>
            <w:left w:val="none" w:sz="0" w:space="0" w:color="auto"/>
            <w:bottom w:val="none" w:sz="0" w:space="0" w:color="auto"/>
            <w:right w:val="none" w:sz="0" w:space="0" w:color="auto"/>
          </w:divBdr>
        </w:div>
        <w:div w:id="1252204554">
          <w:marLeft w:val="480"/>
          <w:marRight w:val="0"/>
          <w:marTop w:val="0"/>
          <w:marBottom w:val="0"/>
          <w:divBdr>
            <w:top w:val="none" w:sz="0" w:space="0" w:color="auto"/>
            <w:left w:val="none" w:sz="0" w:space="0" w:color="auto"/>
            <w:bottom w:val="none" w:sz="0" w:space="0" w:color="auto"/>
            <w:right w:val="none" w:sz="0" w:space="0" w:color="auto"/>
          </w:divBdr>
        </w:div>
        <w:div w:id="1755280418">
          <w:marLeft w:val="480"/>
          <w:marRight w:val="0"/>
          <w:marTop w:val="0"/>
          <w:marBottom w:val="0"/>
          <w:divBdr>
            <w:top w:val="none" w:sz="0" w:space="0" w:color="auto"/>
            <w:left w:val="none" w:sz="0" w:space="0" w:color="auto"/>
            <w:bottom w:val="none" w:sz="0" w:space="0" w:color="auto"/>
            <w:right w:val="none" w:sz="0" w:space="0" w:color="auto"/>
          </w:divBdr>
        </w:div>
        <w:div w:id="1224832830">
          <w:marLeft w:val="480"/>
          <w:marRight w:val="0"/>
          <w:marTop w:val="0"/>
          <w:marBottom w:val="0"/>
          <w:divBdr>
            <w:top w:val="none" w:sz="0" w:space="0" w:color="auto"/>
            <w:left w:val="none" w:sz="0" w:space="0" w:color="auto"/>
            <w:bottom w:val="none" w:sz="0" w:space="0" w:color="auto"/>
            <w:right w:val="none" w:sz="0" w:space="0" w:color="auto"/>
          </w:divBdr>
        </w:div>
        <w:div w:id="1033337213">
          <w:marLeft w:val="480"/>
          <w:marRight w:val="0"/>
          <w:marTop w:val="0"/>
          <w:marBottom w:val="0"/>
          <w:divBdr>
            <w:top w:val="none" w:sz="0" w:space="0" w:color="auto"/>
            <w:left w:val="none" w:sz="0" w:space="0" w:color="auto"/>
            <w:bottom w:val="none" w:sz="0" w:space="0" w:color="auto"/>
            <w:right w:val="none" w:sz="0" w:space="0" w:color="auto"/>
          </w:divBdr>
        </w:div>
        <w:div w:id="1205481208">
          <w:marLeft w:val="480"/>
          <w:marRight w:val="0"/>
          <w:marTop w:val="0"/>
          <w:marBottom w:val="0"/>
          <w:divBdr>
            <w:top w:val="none" w:sz="0" w:space="0" w:color="auto"/>
            <w:left w:val="none" w:sz="0" w:space="0" w:color="auto"/>
            <w:bottom w:val="none" w:sz="0" w:space="0" w:color="auto"/>
            <w:right w:val="none" w:sz="0" w:space="0" w:color="auto"/>
          </w:divBdr>
        </w:div>
        <w:div w:id="1729380082">
          <w:marLeft w:val="480"/>
          <w:marRight w:val="0"/>
          <w:marTop w:val="0"/>
          <w:marBottom w:val="0"/>
          <w:divBdr>
            <w:top w:val="none" w:sz="0" w:space="0" w:color="auto"/>
            <w:left w:val="none" w:sz="0" w:space="0" w:color="auto"/>
            <w:bottom w:val="none" w:sz="0" w:space="0" w:color="auto"/>
            <w:right w:val="none" w:sz="0" w:space="0" w:color="auto"/>
          </w:divBdr>
        </w:div>
        <w:div w:id="1436828847">
          <w:marLeft w:val="480"/>
          <w:marRight w:val="0"/>
          <w:marTop w:val="0"/>
          <w:marBottom w:val="0"/>
          <w:divBdr>
            <w:top w:val="none" w:sz="0" w:space="0" w:color="auto"/>
            <w:left w:val="none" w:sz="0" w:space="0" w:color="auto"/>
            <w:bottom w:val="none" w:sz="0" w:space="0" w:color="auto"/>
            <w:right w:val="none" w:sz="0" w:space="0" w:color="auto"/>
          </w:divBdr>
        </w:div>
        <w:div w:id="1459252639">
          <w:marLeft w:val="480"/>
          <w:marRight w:val="0"/>
          <w:marTop w:val="0"/>
          <w:marBottom w:val="0"/>
          <w:divBdr>
            <w:top w:val="none" w:sz="0" w:space="0" w:color="auto"/>
            <w:left w:val="none" w:sz="0" w:space="0" w:color="auto"/>
            <w:bottom w:val="none" w:sz="0" w:space="0" w:color="auto"/>
            <w:right w:val="none" w:sz="0" w:space="0" w:color="auto"/>
          </w:divBdr>
        </w:div>
        <w:div w:id="895818232">
          <w:marLeft w:val="480"/>
          <w:marRight w:val="0"/>
          <w:marTop w:val="0"/>
          <w:marBottom w:val="0"/>
          <w:divBdr>
            <w:top w:val="none" w:sz="0" w:space="0" w:color="auto"/>
            <w:left w:val="none" w:sz="0" w:space="0" w:color="auto"/>
            <w:bottom w:val="none" w:sz="0" w:space="0" w:color="auto"/>
            <w:right w:val="none" w:sz="0" w:space="0" w:color="auto"/>
          </w:divBdr>
        </w:div>
        <w:div w:id="92747495">
          <w:marLeft w:val="480"/>
          <w:marRight w:val="0"/>
          <w:marTop w:val="0"/>
          <w:marBottom w:val="0"/>
          <w:divBdr>
            <w:top w:val="none" w:sz="0" w:space="0" w:color="auto"/>
            <w:left w:val="none" w:sz="0" w:space="0" w:color="auto"/>
            <w:bottom w:val="none" w:sz="0" w:space="0" w:color="auto"/>
            <w:right w:val="none" w:sz="0" w:space="0" w:color="auto"/>
          </w:divBdr>
        </w:div>
        <w:div w:id="1996296885">
          <w:marLeft w:val="480"/>
          <w:marRight w:val="0"/>
          <w:marTop w:val="0"/>
          <w:marBottom w:val="0"/>
          <w:divBdr>
            <w:top w:val="none" w:sz="0" w:space="0" w:color="auto"/>
            <w:left w:val="none" w:sz="0" w:space="0" w:color="auto"/>
            <w:bottom w:val="none" w:sz="0" w:space="0" w:color="auto"/>
            <w:right w:val="none" w:sz="0" w:space="0" w:color="auto"/>
          </w:divBdr>
        </w:div>
        <w:div w:id="1696225524">
          <w:marLeft w:val="480"/>
          <w:marRight w:val="0"/>
          <w:marTop w:val="0"/>
          <w:marBottom w:val="0"/>
          <w:divBdr>
            <w:top w:val="none" w:sz="0" w:space="0" w:color="auto"/>
            <w:left w:val="none" w:sz="0" w:space="0" w:color="auto"/>
            <w:bottom w:val="none" w:sz="0" w:space="0" w:color="auto"/>
            <w:right w:val="none" w:sz="0" w:space="0" w:color="auto"/>
          </w:divBdr>
        </w:div>
        <w:div w:id="838156439">
          <w:marLeft w:val="480"/>
          <w:marRight w:val="0"/>
          <w:marTop w:val="0"/>
          <w:marBottom w:val="0"/>
          <w:divBdr>
            <w:top w:val="none" w:sz="0" w:space="0" w:color="auto"/>
            <w:left w:val="none" w:sz="0" w:space="0" w:color="auto"/>
            <w:bottom w:val="none" w:sz="0" w:space="0" w:color="auto"/>
            <w:right w:val="none" w:sz="0" w:space="0" w:color="auto"/>
          </w:divBdr>
        </w:div>
        <w:div w:id="80220085">
          <w:marLeft w:val="480"/>
          <w:marRight w:val="0"/>
          <w:marTop w:val="0"/>
          <w:marBottom w:val="0"/>
          <w:divBdr>
            <w:top w:val="none" w:sz="0" w:space="0" w:color="auto"/>
            <w:left w:val="none" w:sz="0" w:space="0" w:color="auto"/>
            <w:bottom w:val="none" w:sz="0" w:space="0" w:color="auto"/>
            <w:right w:val="none" w:sz="0" w:space="0" w:color="auto"/>
          </w:divBdr>
        </w:div>
        <w:div w:id="1461221752">
          <w:marLeft w:val="480"/>
          <w:marRight w:val="0"/>
          <w:marTop w:val="0"/>
          <w:marBottom w:val="0"/>
          <w:divBdr>
            <w:top w:val="none" w:sz="0" w:space="0" w:color="auto"/>
            <w:left w:val="none" w:sz="0" w:space="0" w:color="auto"/>
            <w:bottom w:val="none" w:sz="0" w:space="0" w:color="auto"/>
            <w:right w:val="none" w:sz="0" w:space="0" w:color="auto"/>
          </w:divBdr>
        </w:div>
        <w:div w:id="572542774">
          <w:marLeft w:val="480"/>
          <w:marRight w:val="0"/>
          <w:marTop w:val="0"/>
          <w:marBottom w:val="0"/>
          <w:divBdr>
            <w:top w:val="none" w:sz="0" w:space="0" w:color="auto"/>
            <w:left w:val="none" w:sz="0" w:space="0" w:color="auto"/>
            <w:bottom w:val="none" w:sz="0" w:space="0" w:color="auto"/>
            <w:right w:val="none" w:sz="0" w:space="0" w:color="auto"/>
          </w:divBdr>
        </w:div>
        <w:div w:id="1215308755">
          <w:marLeft w:val="480"/>
          <w:marRight w:val="0"/>
          <w:marTop w:val="0"/>
          <w:marBottom w:val="0"/>
          <w:divBdr>
            <w:top w:val="none" w:sz="0" w:space="0" w:color="auto"/>
            <w:left w:val="none" w:sz="0" w:space="0" w:color="auto"/>
            <w:bottom w:val="none" w:sz="0" w:space="0" w:color="auto"/>
            <w:right w:val="none" w:sz="0" w:space="0" w:color="auto"/>
          </w:divBdr>
        </w:div>
        <w:div w:id="1575427890">
          <w:marLeft w:val="480"/>
          <w:marRight w:val="0"/>
          <w:marTop w:val="0"/>
          <w:marBottom w:val="0"/>
          <w:divBdr>
            <w:top w:val="none" w:sz="0" w:space="0" w:color="auto"/>
            <w:left w:val="none" w:sz="0" w:space="0" w:color="auto"/>
            <w:bottom w:val="none" w:sz="0" w:space="0" w:color="auto"/>
            <w:right w:val="none" w:sz="0" w:space="0" w:color="auto"/>
          </w:divBdr>
        </w:div>
        <w:div w:id="187064214">
          <w:marLeft w:val="480"/>
          <w:marRight w:val="0"/>
          <w:marTop w:val="0"/>
          <w:marBottom w:val="0"/>
          <w:divBdr>
            <w:top w:val="none" w:sz="0" w:space="0" w:color="auto"/>
            <w:left w:val="none" w:sz="0" w:space="0" w:color="auto"/>
            <w:bottom w:val="none" w:sz="0" w:space="0" w:color="auto"/>
            <w:right w:val="none" w:sz="0" w:space="0" w:color="auto"/>
          </w:divBdr>
        </w:div>
        <w:div w:id="2124953787">
          <w:marLeft w:val="480"/>
          <w:marRight w:val="0"/>
          <w:marTop w:val="0"/>
          <w:marBottom w:val="0"/>
          <w:divBdr>
            <w:top w:val="none" w:sz="0" w:space="0" w:color="auto"/>
            <w:left w:val="none" w:sz="0" w:space="0" w:color="auto"/>
            <w:bottom w:val="none" w:sz="0" w:space="0" w:color="auto"/>
            <w:right w:val="none" w:sz="0" w:space="0" w:color="auto"/>
          </w:divBdr>
        </w:div>
        <w:div w:id="1491483603">
          <w:marLeft w:val="480"/>
          <w:marRight w:val="0"/>
          <w:marTop w:val="0"/>
          <w:marBottom w:val="0"/>
          <w:divBdr>
            <w:top w:val="none" w:sz="0" w:space="0" w:color="auto"/>
            <w:left w:val="none" w:sz="0" w:space="0" w:color="auto"/>
            <w:bottom w:val="none" w:sz="0" w:space="0" w:color="auto"/>
            <w:right w:val="none" w:sz="0" w:space="0" w:color="auto"/>
          </w:divBdr>
        </w:div>
        <w:div w:id="1272318285">
          <w:marLeft w:val="480"/>
          <w:marRight w:val="0"/>
          <w:marTop w:val="0"/>
          <w:marBottom w:val="0"/>
          <w:divBdr>
            <w:top w:val="none" w:sz="0" w:space="0" w:color="auto"/>
            <w:left w:val="none" w:sz="0" w:space="0" w:color="auto"/>
            <w:bottom w:val="none" w:sz="0" w:space="0" w:color="auto"/>
            <w:right w:val="none" w:sz="0" w:space="0" w:color="auto"/>
          </w:divBdr>
        </w:div>
        <w:div w:id="1648776177">
          <w:marLeft w:val="480"/>
          <w:marRight w:val="0"/>
          <w:marTop w:val="0"/>
          <w:marBottom w:val="0"/>
          <w:divBdr>
            <w:top w:val="none" w:sz="0" w:space="0" w:color="auto"/>
            <w:left w:val="none" w:sz="0" w:space="0" w:color="auto"/>
            <w:bottom w:val="none" w:sz="0" w:space="0" w:color="auto"/>
            <w:right w:val="none" w:sz="0" w:space="0" w:color="auto"/>
          </w:divBdr>
        </w:div>
        <w:div w:id="1509128353">
          <w:marLeft w:val="480"/>
          <w:marRight w:val="0"/>
          <w:marTop w:val="0"/>
          <w:marBottom w:val="0"/>
          <w:divBdr>
            <w:top w:val="none" w:sz="0" w:space="0" w:color="auto"/>
            <w:left w:val="none" w:sz="0" w:space="0" w:color="auto"/>
            <w:bottom w:val="none" w:sz="0" w:space="0" w:color="auto"/>
            <w:right w:val="none" w:sz="0" w:space="0" w:color="auto"/>
          </w:divBdr>
        </w:div>
        <w:div w:id="846017458">
          <w:marLeft w:val="480"/>
          <w:marRight w:val="0"/>
          <w:marTop w:val="0"/>
          <w:marBottom w:val="0"/>
          <w:divBdr>
            <w:top w:val="none" w:sz="0" w:space="0" w:color="auto"/>
            <w:left w:val="none" w:sz="0" w:space="0" w:color="auto"/>
            <w:bottom w:val="none" w:sz="0" w:space="0" w:color="auto"/>
            <w:right w:val="none" w:sz="0" w:space="0" w:color="auto"/>
          </w:divBdr>
        </w:div>
        <w:div w:id="87503240">
          <w:marLeft w:val="480"/>
          <w:marRight w:val="0"/>
          <w:marTop w:val="0"/>
          <w:marBottom w:val="0"/>
          <w:divBdr>
            <w:top w:val="none" w:sz="0" w:space="0" w:color="auto"/>
            <w:left w:val="none" w:sz="0" w:space="0" w:color="auto"/>
            <w:bottom w:val="none" w:sz="0" w:space="0" w:color="auto"/>
            <w:right w:val="none" w:sz="0" w:space="0" w:color="auto"/>
          </w:divBdr>
        </w:div>
        <w:div w:id="2095086015">
          <w:marLeft w:val="480"/>
          <w:marRight w:val="0"/>
          <w:marTop w:val="0"/>
          <w:marBottom w:val="0"/>
          <w:divBdr>
            <w:top w:val="none" w:sz="0" w:space="0" w:color="auto"/>
            <w:left w:val="none" w:sz="0" w:space="0" w:color="auto"/>
            <w:bottom w:val="none" w:sz="0" w:space="0" w:color="auto"/>
            <w:right w:val="none" w:sz="0" w:space="0" w:color="auto"/>
          </w:divBdr>
        </w:div>
        <w:div w:id="1288850167">
          <w:marLeft w:val="480"/>
          <w:marRight w:val="0"/>
          <w:marTop w:val="0"/>
          <w:marBottom w:val="0"/>
          <w:divBdr>
            <w:top w:val="none" w:sz="0" w:space="0" w:color="auto"/>
            <w:left w:val="none" w:sz="0" w:space="0" w:color="auto"/>
            <w:bottom w:val="none" w:sz="0" w:space="0" w:color="auto"/>
            <w:right w:val="none" w:sz="0" w:space="0" w:color="auto"/>
          </w:divBdr>
        </w:div>
        <w:div w:id="1546453031">
          <w:marLeft w:val="480"/>
          <w:marRight w:val="0"/>
          <w:marTop w:val="0"/>
          <w:marBottom w:val="0"/>
          <w:divBdr>
            <w:top w:val="none" w:sz="0" w:space="0" w:color="auto"/>
            <w:left w:val="none" w:sz="0" w:space="0" w:color="auto"/>
            <w:bottom w:val="none" w:sz="0" w:space="0" w:color="auto"/>
            <w:right w:val="none" w:sz="0" w:space="0" w:color="auto"/>
          </w:divBdr>
        </w:div>
        <w:div w:id="1525633624">
          <w:marLeft w:val="480"/>
          <w:marRight w:val="0"/>
          <w:marTop w:val="0"/>
          <w:marBottom w:val="0"/>
          <w:divBdr>
            <w:top w:val="none" w:sz="0" w:space="0" w:color="auto"/>
            <w:left w:val="none" w:sz="0" w:space="0" w:color="auto"/>
            <w:bottom w:val="none" w:sz="0" w:space="0" w:color="auto"/>
            <w:right w:val="none" w:sz="0" w:space="0" w:color="auto"/>
          </w:divBdr>
        </w:div>
        <w:div w:id="1332755112">
          <w:marLeft w:val="480"/>
          <w:marRight w:val="0"/>
          <w:marTop w:val="0"/>
          <w:marBottom w:val="0"/>
          <w:divBdr>
            <w:top w:val="none" w:sz="0" w:space="0" w:color="auto"/>
            <w:left w:val="none" w:sz="0" w:space="0" w:color="auto"/>
            <w:bottom w:val="none" w:sz="0" w:space="0" w:color="auto"/>
            <w:right w:val="none" w:sz="0" w:space="0" w:color="auto"/>
          </w:divBdr>
        </w:div>
        <w:div w:id="963315500">
          <w:marLeft w:val="480"/>
          <w:marRight w:val="0"/>
          <w:marTop w:val="0"/>
          <w:marBottom w:val="0"/>
          <w:divBdr>
            <w:top w:val="none" w:sz="0" w:space="0" w:color="auto"/>
            <w:left w:val="none" w:sz="0" w:space="0" w:color="auto"/>
            <w:bottom w:val="none" w:sz="0" w:space="0" w:color="auto"/>
            <w:right w:val="none" w:sz="0" w:space="0" w:color="auto"/>
          </w:divBdr>
        </w:div>
        <w:div w:id="693730609">
          <w:marLeft w:val="480"/>
          <w:marRight w:val="0"/>
          <w:marTop w:val="0"/>
          <w:marBottom w:val="0"/>
          <w:divBdr>
            <w:top w:val="none" w:sz="0" w:space="0" w:color="auto"/>
            <w:left w:val="none" w:sz="0" w:space="0" w:color="auto"/>
            <w:bottom w:val="none" w:sz="0" w:space="0" w:color="auto"/>
            <w:right w:val="none" w:sz="0" w:space="0" w:color="auto"/>
          </w:divBdr>
        </w:div>
        <w:div w:id="544486111">
          <w:marLeft w:val="480"/>
          <w:marRight w:val="0"/>
          <w:marTop w:val="0"/>
          <w:marBottom w:val="0"/>
          <w:divBdr>
            <w:top w:val="none" w:sz="0" w:space="0" w:color="auto"/>
            <w:left w:val="none" w:sz="0" w:space="0" w:color="auto"/>
            <w:bottom w:val="none" w:sz="0" w:space="0" w:color="auto"/>
            <w:right w:val="none" w:sz="0" w:space="0" w:color="auto"/>
          </w:divBdr>
        </w:div>
        <w:div w:id="1769616069">
          <w:marLeft w:val="480"/>
          <w:marRight w:val="0"/>
          <w:marTop w:val="0"/>
          <w:marBottom w:val="0"/>
          <w:divBdr>
            <w:top w:val="none" w:sz="0" w:space="0" w:color="auto"/>
            <w:left w:val="none" w:sz="0" w:space="0" w:color="auto"/>
            <w:bottom w:val="none" w:sz="0" w:space="0" w:color="auto"/>
            <w:right w:val="none" w:sz="0" w:space="0" w:color="auto"/>
          </w:divBdr>
        </w:div>
        <w:div w:id="1846167184">
          <w:marLeft w:val="480"/>
          <w:marRight w:val="0"/>
          <w:marTop w:val="0"/>
          <w:marBottom w:val="0"/>
          <w:divBdr>
            <w:top w:val="none" w:sz="0" w:space="0" w:color="auto"/>
            <w:left w:val="none" w:sz="0" w:space="0" w:color="auto"/>
            <w:bottom w:val="none" w:sz="0" w:space="0" w:color="auto"/>
            <w:right w:val="none" w:sz="0" w:space="0" w:color="auto"/>
          </w:divBdr>
        </w:div>
        <w:div w:id="1349482156">
          <w:marLeft w:val="480"/>
          <w:marRight w:val="0"/>
          <w:marTop w:val="0"/>
          <w:marBottom w:val="0"/>
          <w:divBdr>
            <w:top w:val="none" w:sz="0" w:space="0" w:color="auto"/>
            <w:left w:val="none" w:sz="0" w:space="0" w:color="auto"/>
            <w:bottom w:val="none" w:sz="0" w:space="0" w:color="auto"/>
            <w:right w:val="none" w:sz="0" w:space="0" w:color="auto"/>
          </w:divBdr>
        </w:div>
        <w:div w:id="190655499">
          <w:marLeft w:val="480"/>
          <w:marRight w:val="0"/>
          <w:marTop w:val="0"/>
          <w:marBottom w:val="0"/>
          <w:divBdr>
            <w:top w:val="none" w:sz="0" w:space="0" w:color="auto"/>
            <w:left w:val="none" w:sz="0" w:space="0" w:color="auto"/>
            <w:bottom w:val="none" w:sz="0" w:space="0" w:color="auto"/>
            <w:right w:val="none" w:sz="0" w:space="0" w:color="auto"/>
          </w:divBdr>
        </w:div>
        <w:div w:id="888958816">
          <w:marLeft w:val="480"/>
          <w:marRight w:val="0"/>
          <w:marTop w:val="0"/>
          <w:marBottom w:val="0"/>
          <w:divBdr>
            <w:top w:val="none" w:sz="0" w:space="0" w:color="auto"/>
            <w:left w:val="none" w:sz="0" w:space="0" w:color="auto"/>
            <w:bottom w:val="none" w:sz="0" w:space="0" w:color="auto"/>
            <w:right w:val="none" w:sz="0" w:space="0" w:color="auto"/>
          </w:divBdr>
        </w:div>
        <w:div w:id="511800321">
          <w:marLeft w:val="480"/>
          <w:marRight w:val="0"/>
          <w:marTop w:val="0"/>
          <w:marBottom w:val="0"/>
          <w:divBdr>
            <w:top w:val="none" w:sz="0" w:space="0" w:color="auto"/>
            <w:left w:val="none" w:sz="0" w:space="0" w:color="auto"/>
            <w:bottom w:val="none" w:sz="0" w:space="0" w:color="auto"/>
            <w:right w:val="none" w:sz="0" w:space="0" w:color="auto"/>
          </w:divBdr>
        </w:div>
        <w:div w:id="1746343021">
          <w:marLeft w:val="480"/>
          <w:marRight w:val="0"/>
          <w:marTop w:val="0"/>
          <w:marBottom w:val="0"/>
          <w:divBdr>
            <w:top w:val="none" w:sz="0" w:space="0" w:color="auto"/>
            <w:left w:val="none" w:sz="0" w:space="0" w:color="auto"/>
            <w:bottom w:val="none" w:sz="0" w:space="0" w:color="auto"/>
            <w:right w:val="none" w:sz="0" w:space="0" w:color="auto"/>
          </w:divBdr>
        </w:div>
        <w:div w:id="1710110471">
          <w:marLeft w:val="480"/>
          <w:marRight w:val="0"/>
          <w:marTop w:val="0"/>
          <w:marBottom w:val="0"/>
          <w:divBdr>
            <w:top w:val="none" w:sz="0" w:space="0" w:color="auto"/>
            <w:left w:val="none" w:sz="0" w:space="0" w:color="auto"/>
            <w:bottom w:val="none" w:sz="0" w:space="0" w:color="auto"/>
            <w:right w:val="none" w:sz="0" w:space="0" w:color="auto"/>
          </w:divBdr>
        </w:div>
        <w:div w:id="1121000491">
          <w:marLeft w:val="480"/>
          <w:marRight w:val="0"/>
          <w:marTop w:val="0"/>
          <w:marBottom w:val="0"/>
          <w:divBdr>
            <w:top w:val="none" w:sz="0" w:space="0" w:color="auto"/>
            <w:left w:val="none" w:sz="0" w:space="0" w:color="auto"/>
            <w:bottom w:val="none" w:sz="0" w:space="0" w:color="auto"/>
            <w:right w:val="none" w:sz="0" w:space="0" w:color="auto"/>
          </w:divBdr>
        </w:div>
        <w:div w:id="953903259">
          <w:marLeft w:val="480"/>
          <w:marRight w:val="0"/>
          <w:marTop w:val="0"/>
          <w:marBottom w:val="0"/>
          <w:divBdr>
            <w:top w:val="none" w:sz="0" w:space="0" w:color="auto"/>
            <w:left w:val="none" w:sz="0" w:space="0" w:color="auto"/>
            <w:bottom w:val="none" w:sz="0" w:space="0" w:color="auto"/>
            <w:right w:val="none" w:sz="0" w:space="0" w:color="auto"/>
          </w:divBdr>
        </w:div>
        <w:div w:id="1195922024">
          <w:marLeft w:val="480"/>
          <w:marRight w:val="0"/>
          <w:marTop w:val="0"/>
          <w:marBottom w:val="0"/>
          <w:divBdr>
            <w:top w:val="none" w:sz="0" w:space="0" w:color="auto"/>
            <w:left w:val="none" w:sz="0" w:space="0" w:color="auto"/>
            <w:bottom w:val="none" w:sz="0" w:space="0" w:color="auto"/>
            <w:right w:val="none" w:sz="0" w:space="0" w:color="auto"/>
          </w:divBdr>
        </w:div>
        <w:div w:id="263729035">
          <w:marLeft w:val="480"/>
          <w:marRight w:val="0"/>
          <w:marTop w:val="0"/>
          <w:marBottom w:val="0"/>
          <w:divBdr>
            <w:top w:val="none" w:sz="0" w:space="0" w:color="auto"/>
            <w:left w:val="none" w:sz="0" w:space="0" w:color="auto"/>
            <w:bottom w:val="none" w:sz="0" w:space="0" w:color="auto"/>
            <w:right w:val="none" w:sz="0" w:space="0" w:color="auto"/>
          </w:divBdr>
        </w:div>
        <w:div w:id="1239947223">
          <w:marLeft w:val="480"/>
          <w:marRight w:val="0"/>
          <w:marTop w:val="0"/>
          <w:marBottom w:val="0"/>
          <w:divBdr>
            <w:top w:val="none" w:sz="0" w:space="0" w:color="auto"/>
            <w:left w:val="none" w:sz="0" w:space="0" w:color="auto"/>
            <w:bottom w:val="none" w:sz="0" w:space="0" w:color="auto"/>
            <w:right w:val="none" w:sz="0" w:space="0" w:color="auto"/>
          </w:divBdr>
        </w:div>
        <w:div w:id="1482697675">
          <w:marLeft w:val="480"/>
          <w:marRight w:val="0"/>
          <w:marTop w:val="0"/>
          <w:marBottom w:val="0"/>
          <w:divBdr>
            <w:top w:val="none" w:sz="0" w:space="0" w:color="auto"/>
            <w:left w:val="none" w:sz="0" w:space="0" w:color="auto"/>
            <w:bottom w:val="none" w:sz="0" w:space="0" w:color="auto"/>
            <w:right w:val="none" w:sz="0" w:space="0" w:color="auto"/>
          </w:divBdr>
        </w:div>
        <w:div w:id="886994001">
          <w:marLeft w:val="480"/>
          <w:marRight w:val="0"/>
          <w:marTop w:val="0"/>
          <w:marBottom w:val="0"/>
          <w:divBdr>
            <w:top w:val="none" w:sz="0" w:space="0" w:color="auto"/>
            <w:left w:val="none" w:sz="0" w:space="0" w:color="auto"/>
            <w:bottom w:val="none" w:sz="0" w:space="0" w:color="auto"/>
            <w:right w:val="none" w:sz="0" w:space="0" w:color="auto"/>
          </w:divBdr>
        </w:div>
        <w:div w:id="1827431145">
          <w:marLeft w:val="480"/>
          <w:marRight w:val="0"/>
          <w:marTop w:val="0"/>
          <w:marBottom w:val="0"/>
          <w:divBdr>
            <w:top w:val="none" w:sz="0" w:space="0" w:color="auto"/>
            <w:left w:val="none" w:sz="0" w:space="0" w:color="auto"/>
            <w:bottom w:val="none" w:sz="0" w:space="0" w:color="auto"/>
            <w:right w:val="none" w:sz="0" w:space="0" w:color="auto"/>
          </w:divBdr>
        </w:div>
        <w:div w:id="1060325415">
          <w:marLeft w:val="480"/>
          <w:marRight w:val="0"/>
          <w:marTop w:val="0"/>
          <w:marBottom w:val="0"/>
          <w:divBdr>
            <w:top w:val="none" w:sz="0" w:space="0" w:color="auto"/>
            <w:left w:val="none" w:sz="0" w:space="0" w:color="auto"/>
            <w:bottom w:val="none" w:sz="0" w:space="0" w:color="auto"/>
            <w:right w:val="none" w:sz="0" w:space="0" w:color="auto"/>
          </w:divBdr>
        </w:div>
        <w:div w:id="2004043941">
          <w:marLeft w:val="480"/>
          <w:marRight w:val="0"/>
          <w:marTop w:val="0"/>
          <w:marBottom w:val="0"/>
          <w:divBdr>
            <w:top w:val="none" w:sz="0" w:space="0" w:color="auto"/>
            <w:left w:val="none" w:sz="0" w:space="0" w:color="auto"/>
            <w:bottom w:val="none" w:sz="0" w:space="0" w:color="auto"/>
            <w:right w:val="none" w:sz="0" w:space="0" w:color="auto"/>
          </w:divBdr>
        </w:div>
        <w:div w:id="1664164163">
          <w:marLeft w:val="480"/>
          <w:marRight w:val="0"/>
          <w:marTop w:val="0"/>
          <w:marBottom w:val="0"/>
          <w:divBdr>
            <w:top w:val="none" w:sz="0" w:space="0" w:color="auto"/>
            <w:left w:val="none" w:sz="0" w:space="0" w:color="auto"/>
            <w:bottom w:val="none" w:sz="0" w:space="0" w:color="auto"/>
            <w:right w:val="none" w:sz="0" w:space="0" w:color="auto"/>
          </w:divBdr>
        </w:div>
        <w:div w:id="652492936">
          <w:marLeft w:val="480"/>
          <w:marRight w:val="0"/>
          <w:marTop w:val="0"/>
          <w:marBottom w:val="0"/>
          <w:divBdr>
            <w:top w:val="none" w:sz="0" w:space="0" w:color="auto"/>
            <w:left w:val="none" w:sz="0" w:space="0" w:color="auto"/>
            <w:bottom w:val="none" w:sz="0" w:space="0" w:color="auto"/>
            <w:right w:val="none" w:sz="0" w:space="0" w:color="auto"/>
          </w:divBdr>
        </w:div>
        <w:div w:id="2061980537">
          <w:marLeft w:val="480"/>
          <w:marRight w:val="0"/>
          <w:marTop w:val="0"/>
          <w:marBottom w:val="0"/>
          <w:divBdr>
            <w:top w:val="none" w:sz="0" w:space="0" w:color="auto"/>
            <w:left w:val="none" w:sz="0" w:space="0" w:color="auto"/>
            <w:bottom w:val="none" w:sz="0" w:space="0" w:color="auto"/>
            <w:right w:val="none" w:sz="0" w:space="0" w:color="auto"/>
          </w:divBdr>
        </w:div>
        <w:div w:id="1122191391">
          <w:marLeft w:val="480"/>
          <w:marRight w:val="0"/>
          <w:marTop w:val="0"/>
          <w:marBottom w:val="0"/>
          <w:divBdr>
            <w:top w:val="none" w:sz="0" w:space="0" w:color="auto"/>
            <w:left w:val="none" w:sz="0" w:space="0" w:color="auto"/>
            <w:bottom w:val="none" w:sz="0" w:space="0" w:color="auto"/>
            <w:right w:val="none" w:sz="0" w:space="0" w:color="auto"/>
          </w:divBdr>
        </w:div>
        <w:div w:id="1493642734">
          <w:marLeft w:val="480"/>
          <w:marRight w:val="0"/>
          <w:marTop w:val="0"/>
          <w:marBottom w:val="0"/>
          <w:divBdr>
            <w:top w:val="none" w:sz="0" w:space="0" w:color="auto"/>
            <w:left w:val="none" w:sz="0" w:space="0" w:color="auto"/>
            <w:bottom w:val="none" w:sz="0" w:space="0" w:color="auto"/>
            <w:right w:val="none" w:sz="0" w:space="0" w:color="auto"/>
          </w:divBdr>
        </w:div>
        <w:div w:id="652173313">
          <w:marLeft w:val="480"/>
          <w:marRight w:val="0"/>
          <w:marTop w:val="0"/>
          <w:marBottom w:val="0"/>
          <w:divBdr>
            <w:top w:val="none" w:sz="0" w:space="0" w:color="auto"/>
            <w:left w:val="none" w:sz="0" w:space="0" w:color="auto"/>
            <w:bottom w:val="none" w:sz="0" w:space="0" w:color="auto"/>
            <w:right w:val="none" w:sz="0" w:space="0" w:color="auto"/>
          </w:divBdr>
        </w:div>
        <w:div w:id="1392120688">
          <w:marLeft w:val="480"/>
          <w:marRight w:val="0"/>
          <w:marTop w:val="0"/>
          <w:marBottom w:val="0"/>
          <w:divBdr>
            <w:top w:val="none" w:sz="0" w:space="0" w:color="auto"/>
            <w:left w:val="none" w:sz="0" w:space="0" w:color="auto"/>
            <w:bottom w:val="none" w:sz="0" w:space="0" w:color="auto"/>
            <w:right w:val="none" w:sz="0" w:space="0" w:color="auto"/>
          </w:divBdr>
        </w:div>
        <w:div w:id="1104224677">
          <w:marLeft w:val="480"/>
          <w:marRight w:val="0"/>
          <w:marTop w:val="0"/>
          <w:marBottom w:val="0"/>
          <w:divBdr>
            <w:top w:val="none" w:sz="0" w:space="0" w:color="auto"/>
            <w:left w:val="none" w:sz="0" w:space="0" w:color="auto"/>
            <w:bottom w:val="none" w:sz="0" w:space="0" w:color="auto"/>
            <w:right w:val="none" w:sz="0" w:space="0" w:color="auto"/>
          </w:divBdr>
        </w:div>
        <w:div w:id="344212644">
          <w:marLeft w:val="480"/>
          <w:marRight w:val="0"/>
          <w:marTop w:val="0"/>
          <w:marBottom w:val="0"/>
          <w:divBdr>
            <w:top w:val="none" w:sz="0" w:space="0" w:color="auto"/>
            <w:left w:val="none" w:sz="0" w:space="0" w:color="auto"/>
            <w:bottom w:val="none" w:sz="0" w:space="0" w:color="auto"/>
            <w:right w:val="none" w:sz="0" w:space="0" w:color="auto"/>
          </w:divBdr>
        </w:div>
        <w:div w:id="131026609">
          <w:marLeft w:val="480"/>
          <w:marRight w:val="0"/>
          <w:marTop w:val="0"/>
          <w:marBottom w:val="0"/>
          <w:divBdr>
            <w:top w:val="none" w:sz="0" w:space="0" w:color="auto"/>
            <w:left w:val="none" w:sz="0" w:space="0" w:color="auto"/>
            <w:bottom w:val="none" w:sz="0" w:space="0" w:color="auto"/>
            <w:right w:val="none" w:sz="0" w:space="0" w:color="auto"/>
          </w:divBdr>
        </w:div>
        <w:div w:id="806777227">
          <w:marLeft w:val="480"/>
          <w:marRight w:val="0"/>
          <w:marTop w:val="0"/>
          <w:marBottom w:val="0"/>
          <w:divBdr>
            <w:top w:val="none" w:sz="0" w:space="0" w:color="auto"/>
            <w:left w:val="none" w:sz="0" w:space="0" w:color="auto"/>
            <w:bottom w:val="none" w:sz="0" w:space="0" w:color="auto"/>
            <w:right w:val="none" w:sz="0" w:space="0" w:color="auto"/>
          </w:divBdr>
        </w:div>
        <w:div w:id="484049869">
          <w:marLeft w:val="480"/>
          <w:marRight w:val="0"/>
          <w:marTop w:val="0"/>
          <w:marBottom w:val="0"/>
          <w:divBdr>
            <w:top w:val="none" w:sz="0" w:space="0" w:color="auto"/>
            <w:left w:val="none" w:sz="0" w:space="0" w:color="auto"/>
            <w:bottom w:val="none" w:sz="0" w:space="0" w:color="auto"/>
            <w:right w:val="none" w:sz="0" w:space="0" w:color="auto"/>
          </w:divBdr>
        </w:div>
      </w:divsChild>
    </w:div>
    <w:div w:id="612514916">
      <w:bodyDiv w:val="1"/>
      <w:marLeft w:val="0"/>
      <w:marRight w:val="0"/>
      <w:marTop w:val="0"/>
      <w:marBottom w:val="0"/>
      <w:divBdr>
        <w:top w:val="none" w:sz="0" w:space="0" w:color="auto"/>
        <w:left w:val="none" w:sz="0" w:space="0" w:color="auto"/>
        <w:bottom w:val="none" w:sz="0" w:space="0" w:color="auto"/>
        <w:right w:val="none" w:sz="0" w:space="0" w:color="auto"/>
      </w:divBdr>
    </w:div>
    <w:div w:id="612899702">
      <w:bodyDiv w:val="1"/>
      <w:marLeft w:val="0"/>
      <w:marRight w:val="0"/>
      <w:marTop w:val="0"/>
      <w:marBottom w:val="0"/>
      <w:divBdr>
        <w:top w:val="none" w:sz="0" w:space="0" w:color="auto"/>
        <w:left w:val="none" w:sz="0" w:space="0" w:color="auto"/>
        <w:bottom w:val="none" w:sz="0" w:space="0" w:color="auto"/>
        <w:right w:val="none" w:sz="0" w:space="0" w:color="auto"/>
      </w:divBdr>
    </w:div>
    <w:div w:id="612904708">
      <w:bodyDiv w:val="1"/>
      <w:marLeft w:val="0"/>
      <w:marRight w:val="0"/>
      <w:marTop w:val="0"/>
      <w:marBottom w:val="0"/>
      <w:divBdr>
        <w:top w:val="none" w:sz="0" w:space="0" w:color="auto"/>
        <w:left w:val="none" w:sz="0" w:space="0" w:color="auto"/>
        <w:bottom w:val="none" w:sz="0" w:space="0" w:color="auto"/>
        <w:right w:val="none" w:sz="0" w:space="0" w:color="auto"/>
      </w:divBdr>
    </w:div>
    <w:div w:id="613055225">
      <w:bodyDiv w:val="1"/>
      <w:marLeft w:val="0"/>
      <w:marRight w:val="0"/>
      <w:marTop w:val="0"/>
      <w:marBottom w:val="0"/>
      <w:divBdr>
        <w:top w:val="none" w:sz="0" w:space="0" w:color="auto"/>
        <w:left w:val="none" w:sz="0" w:space="0" w:color="auto"/>
        <w:bottom w:val="none" w:sz="0" w:space="0" w:color="auto"/>
        <w:right w:val="none" w:sz="0" w:space="0" w:color="auto"/>
      </w:divBdr>
    </w:div>
    <w:div w:id="613289031">
      <w:bodyDiv w:val="1"/>
      <w:marLeft w:val="0"/>
      <w:marRight w:val="0"/>
      <w:marTop w:val="0"/>
      <w:marBottom w:val="0"/>
      <w:divBdr>
        <w:top w:val="none" w:sz="0" w:space="0" w:color="auto"/>
        <w:left w:val="none" w:sz="0" w:space="0" w:color="auto"/>
        <w:bottom w:val="none" w:sz="0" w:space="0" w:color="auto"/>
        <w:right w:val="none" w:sz="0" w:space="0" w:color="auto"/>
      </w:divBdr>
    </w:div>
    <w:div w:id="613443578">
      <w:bodyDiv w:val="1"/>
      <w:marLeft w:val="0"/>
      <w:marRight w:val="0"/>
      <w:marTop w:val="0"/>
      <w:marBottom w:val="0"/>
      <w:divBdr>
        <w:top w:val="none" w:sz="0" w:space="0" w:color="auto"/>
        <w:left w:val="none" w:sz="0" w:space="0" w:color="auto"/>
        <w:bottom w:val="none" w:sz="0" w:space="0" w:color="auto"/>
        <w:right w:val="none" w:sz="0" w:space="0" w:color="auto"/>
      </w:divBdr>
      <w:divsChild>
        <w:div w:id="25715160">
          <w:marLeft w:val="480"/>
          <w:marRight w:val="0"/>
          <w:marTop w:val="0"/>
          <w:marBottom w:val="0"/>
          <w:divBdr>
            <w:top w:val="none" w:sz="0" w:space="0" w:color="auto"/>
            <w:left w:val="none" w:sz="0" w:space="0" w:color="auto"/>
            <w:bottom w:val="none" w:sz="0" w:space="0" w:color="auto"/>
            <w:right w:val="none" w:sz="0" w:space="0" w:color="auto"/>
          </w:divBdr>
        </w:div>
        <w:div w:id="79838477">
          <w:marLeft w:val="480"/>
          <w:marRight w:val="0"/>
          <w:marTop w:val="0"/>
          <w:marBottom w:val="0"/>
          <w:divBdr>
            <w:top w:val="none" w:sz="0" w:space="0" w:color="auto"/>
            <w:left w:val="none" w:sz="0" w:space="0" w:color="auto"/>
            <w:bottom w:val="none" w:sz="0" w:space="0" w:color="auto"/>
            <w:right w:val="none" w:sz="0" w:space="0" w:color="auto"/>
          </w:divBdr>
        </w:div>
        <w:div w:id="81801039">
          <w:marLeft w:val="480"/>
          <w:marRight w:val="0"/>
          <w:marTop w:val="0"/>
          <w:marBottom w:val="0"/>
          <w:divBdr>
            <w:top w:val="none" w:sz="0" w:space="0" w:color="auto"/>
            <w:left w:val="none" w:sz="0" w:space="0" w:color="auto"/>
            <w:bottom w:val="none" w:sz="0" w:space="0" w:color="auto"/>
            <w:right w:val="none" w:sz="0" w:space="0" w:color="auto"/>
          </w:divBdr>
        </w:div>
        <w:div w:id="94641340">
          <w:marLeft w:val="480"/>
          <w:marRight w:val="0"/>
          <w:marTop w:val="0"/>
          <w:marBottom w:val="0"/>
          <w:divBdr>
            <w:top w:val="none" w:sz="0" w:space="0" w:color="auto"/>
            <w:left w:val="none" w:sz="0" w:space="0" w:color="auto"/>
            <w:bottom w:val="none" w:sz="0" w:space="0" w:color="auto"/>
            <w:right w:val="none" w:sz="0" w:space="0" w:color="auto"/>
          </w:divBdr>
        </w:div>
        <w:div w:id="102962564">
          <w:marLeft w:val="480"/>
          <w:marRight w:val="0"/>
          <w:marTop w:val="0"/>
          <w:marBottom w:val="0"/>
          <w:divBdr>
            <w:top w:val="none" w:sz="0" w:space="0" w:color="auto"/>
            <w:left w:val="none" w:sz="0" w:space="0" w:color="auto"/>
            <w:bottom w:val="none" w:sz="0" w:space="0" w:color="auto"/>
            <w:right w:val="none" w:sz="0" w:space="0" w:color="auto"/>
          </w:divBdr>
        </w:div>
        <w:div w:id="103112280">
          <w:marLeft w:val="480"/>
          <w:marRight w:val="0"/>
          <w:marTop w:val="0"/>
          <w:marBottom w:val="0"/>
          <w:divBdr>
            <w:top w:val="none" w:sz="0" w:space="0" w:color="auto"/>
            <w:left w:val="none" w:sz="0" w:space="0" w:color="auto"/>
            <w:bottom w:val="none" w:sz="0" w:space="0" w:color="auto"/>
            <w:right w:val="none" w:sz="0" w:space="0" w:color="auto"/>
          </w:divBdr>
        </w:div>
        <w:div w:id="111900732">
          <w:marLeft w:val="480"/>
          <w:marRight w:val="0"/>
          <w:marTop w:val="0"/>
          <w:marBottom w:val="0"/>
          <w:divBdr>
            <w:top w:val="none" w:sz="0" w:space="0" w:color="auto"/>
            <w:left w:val="none" w:sz="0" w:space="0" w:color="auto"/>
            <w:bottom w:val="none" w:sz="0" w:space="0" w:color="auto"/>
            <w:right w:val="none" w:sz="0" w:space="0" w:color="auto"/>
          </w:divBdr>
        </w:div>
        <w:div w:id="119350796">
          <w:marLeft w:val="480"/>
          <w:marRight w:val="0"/>
          <w:marTop w:val="0"/>
          <w:marBottom w:val="0"/>
          <w:divBdr>
            <w:top w:val="none" w:sz="0" w:space="0" w:color="auto"/>
            <w:left w:val="none" w:sz="0" w:space="0" w:color="auto"/>
            <w:bottom w:val="none" w:sz="0" w:space="0" w:color="auto"/>
            <w:right w:val="none" w:sz="0" w:space="0" w:color="auto"/>
          </w:divBdr>
        </w:div>
        <w:div w:id="138229408">
          <w:marLeft w:val="480"/>
          <w:marRight w:val="0"/>
          <w:marTop w:val="0"/>
          <w:marBottom w:val="0"/>
          <w:divBdr>
            <w:top w:val="none" w:sz="0" w:space="0" w:color="auto"/>
            <w:left w:val="none" w:sz="0" w:space="0" w:color="auto"/>
            <w:bottom w:val="none" w:sz="0" w:space="0" w:color="auto"/>
            <w:right w:val="none" w:sz="0" w:space="0" w:color="auto"/>
          </w:divBdr>
        </w:div>
        <w:div w:id="157041635">
          <w:marLeft w:val="480"/>
          <w:marRight w:val="0"/>
          <w:marTop w:val="0"/>
          <w:marBottom w:val="0"/>
          <w:divBdr>
            <w:top w:val="none" w:sz="0" w:space="0" w:color="auto"/>
            <w:left w:val="none" w:sz="0" w:space="0" w:color="auto"/>
            <w:bottom w:val="none" w:sz="0" w:space="0" w:color="auto"/>
            <w:right w:val="none" w:sz="0" w:space="0" w:color="auto"/>
          </w:divBdr>
        </w:div>
        <w:div w:id="192886211">
          <w:marLeft w:val="480"/>
          <w:marRight w:val="0"/>
          <w:marTop w:val="0"/>
          <w:marBottom w:val="0"/>
          <w:divBdr>
            <w:top w:val="none" w:sz="0" w:space="0" w:color="auto"/>
            <w:left w:val="none" w:sz="0" w:space="0" w:color="auto"/>
            <w:bottom w:val="none" w:sz="0" w:space="0" w:color="auto"/>
            <w:right w:val="none" w:sz="0" w:space="0" w:color="auto"/>
          </w:divBdr>
        </w:div>
        <w:div w:id="224682752">
          <w:marLeft w:val="480"/>
          <w:marRight w:val="0"/>
          <w:marTop w:val="0"/>
          <w:marBottom w:val="0"/>
          <w:divBdr>
            <w:top w:val="none" w:sz="0" w:space="0" w:color="auto"/>
            <w:left w:val="none" w:sz="0" w:space="0" w:color="auto"/>
            <w:bottom w:val="none" w:sz="0" w:space="0" w:color="auto"/>
            <w:right w:val="none" w:sz="0" w:space="0" w:color="auto"/>
          </w:divBdr>
        </w:div>
        <w:div w:id="314333745">
          <w:marLeft w:val="480"/>
          <w:marRight w:val="0"/>
          <w:marTop w:val="0"/>
          <w:marBottom w:val="0"/>
          <w:divBdr>
            <w:top w:val="none" w:sz="0" w:space="0" w:color="auto"/>
            <w:left w:val="none" w:sz="0" w:space="0" w:color="auto"/>
            <w:bottom w:val="none" w:sz="0" w:space="0" w:color="auto"/>
            <w:right w:val="none" w:sz="0" w:space="0" w:color="auto"/>
          </w:divBdr>
        </w:div>
        <w:div w:id="325401205">
          <w:marLeft w:val="480"/>
          <w:marRight w:val="0"/>
          <w:marTop w:val="0"/>
          <w:marBottom w:val="0"/>
          <w:divBdr>
            <w:top w:val="none" w:sz="0" w:space="0" w:color="auto"/>
            <w:left w:val="none" w:sz="0" w:space="0" w:color="auto"/>
            <w:bottom w:val="none" w:sz="0" w:space="0" w:color="auto"/>
            <w:right w:val="none" w:sz="0" w:space="0" w:color="auto"/>
          </w:divBdr>
        </w:div>
        <w:div w:id="341471992">
          <w:marLeft w:val="480"/>
          <w:marRight w:val="0"/>
          <w:marTop w:val="0"/>
          <w:marBottom w:val="0"/>
          <w:divBdr>
            <w:top w:val="none" w:sz="0" w:space="0" w:color="auto"/>
            <w:left w:val="none" w:sz="0" w:space="0" w:color="auto"/>
            <w:bottom w:val="none" w:sz="0" w:space="0" w:color="auto"/>
            <w:right w:val="none" w:sz="0" w:space="0" w:color="auto"/>
          </w:divBdr>
        </w:div>
        <w:div w:id="347952016">
          <w:marLeft w:val="480"/>
          <w:marRight w:val="0"/>
          <w:marTop w:val="0"/>
          <w:marBottom w:val="0"/>
          <w:divBdr>
            <w:top w:val="none" w:sz="0" w:space="0" w:color="auto"/>
            <w:left w:val="none" w:sz="0" w:space="0" w:color="auto"/>
            <w:bottom w:val="none" w:sz="0" w:space="0" w:color="auto"/>
            <w:right w:val="none" w:sz="0" w:space="0" w:color="auto"/>
          </w:divBdr>
        </w:div>
        <w:div w:id="391776211">
          <w:marLeft w:val="480"/>
          <w:marRight w:val="0"/>
          <w:marTop w:val="0"/>
          <w:marBottom w:val="0"/>
          <w:divBdr>
            <w:top w:val="none" w:sz="0" w:space="0" w:color="auto"/>
            <w:left w:val="none" w:sz="0" w:space="0" w:color="auto"/>
            <w:bottom w:val="none" w:sz="0" w:space="0" w:color="auto"/>
            <w:right w:val="none" w:sz="0" w:space="0" w:color="auto"/>
          </w:divBdr>
        </w:div>
        <w:div w:id="400953493">
          <w:marLeft w:val="480"/>
          <w:marRight w:val="0"/>
          <w:marTop w:val="0"/>
          <w:marBottom w:val="0"/>
          <w:divBdr>
            <w:top w:val="none" w:sz="0" w:space="0" w:color="auto"/>
            <w:left w:val="none" w:sz="0" w:space="0" w:color="auto"/>
            <w:bottom w:val="none" w:sz="0" w:space="0" w:color="auto"/>
            <w:right w:val="none" w:sz="0" w:space="0" w:color="auto"/>
          </w:divBdr>
        </w:div>
        <w:div w:id="449591633">
          <w:marLeft w:val="480"/>
          <w:marRight w:val="0"/>
          <w:marTop w:val="0"/>
          <w:marBottom w:val="0"/>
          <w:divBdr>
            <w:top w:val="none" w:sz="0" w:space="0" w:color="auto"/>
            <w:left w:val="none" w:sz="0" w:space="0" w:color="auto"/>
            <w:bottom w:val="none" w:sz="0" w:space="0" w:color="auto"/>
            <w:right w:val="none" w:sz="0" w:space="0" w:color="auto"/>
          </w:divBdr>
        </w:div>
        <w:div w:id="450982085">
          <w:marLeft w:val="480"/>
          <w:marRight w:val="0"/>
          <w:marTop w:val="0"/>
          <w:marBottom w:val="0"/>
          <w:divBdr>
            <w:top w:val="none" w:sz="0" w:space="0" w:color="auto"/>
            <w:left w:val="none" w:sz="0" w:space="0" w:color="auto"/>
            <w:bottom w:val="none" w:sz="0" w:space="0" w:color="auto"/>
            <w:right w:val="none" w:sz="0" w:space="0" w:color="auto"/>
          </w:divBdr>
        </w:div>
        <w:div w:id="458382052">
          <w:marLeft w:val="480"/>
          <w:marRight w:val="0"/>
          <w:marTop w:val="0"/>
          <w:marBottom w:val="0"/>
          <w:divBdr>
            <w:top w:val="none" w:sz="0" w:space="0" w:color="auto"/>
            <w:left w:val="none" w:sz="0" w:space="0" w:color="auto"/>
            <w:bottom w:val="none" w:sz="0" w:space="0" w:color="auto"/>
            <w:right w:val="none" w:sz="0" w:space="0" w:color="auto"/>
          </w:divBdr>
        </w:div>
        <w:div w:id="462159893">
          <w:marLeft w:val="480"/>
          <w:marRight w:val="0"/>
          <w:marTop w:val="0"/>
          <w:marBottom w:val="0"/>
          <w:divBdr>
            <w:top w:val="none" w:sz="0" w:space="0" w:color="auto"/>
            <w:left w:val="none" w:sz="0" w:space="0" w:color="auto"/>
            <w:bottom w:val="none" w:sz="0" w:space="0" w:color="auto"/>
            <w:right w:val="none" w:sz="0" w:space="0" w:color="auto"/>
          </w:divBdr>
        </w:div>
        <w:div w:id="512768187">
          <w:marLeft w:val="480"/>
          <w:marRight w:val="0"/>
          <w:marTop w:val="0"/>
          <w:marBottom w:val="0"/>
          <w:divBdr>
            <w:top w:val="none" w:sz="0" w:space="0" w:color="auto"/>
            <w:left w:val="none" w:sz="0" w:space="0" w:color="auto"/>
            <w:bottom w:val="none" w:sz="0" w:space="0" w:color="auto"/>
            <w:right w:val="none" w:sz="0" w:space="0" w:color="auto"/>
          </w:divBdr>
        </w:div>
        <w:div w:id="515660477">
          <w:marLeft w:val="480"/>
          <w:marRight w:val="0"/>
          <w:marTop w:val="0"/>
          <w:marBottom w:val="0"/>
          <w:divBdr>
            <w:top w:val="none" w:sz="0" w:space="0" w:color="auto"/>
            <w:left w:val="none" w:sz="0" w:space="0" w:color="auto"/>
            <w:bottom w:val="none" w:sz="0" w:space="0" w:color="auto"/>
            <w:right w:val="none" w:sz="0" w:space="0" w:color="auto"/>
          </w:divBdr>
        </w:div>
        <w:div w:id="543954134">
          <w:marLeft w:val="480"/>
          <w:marRight w:val="0"/>
          <w:marTop w:val="0"/>
          <w:marBottom w:val="0"/>
          <w:divBdr>
            <w:top w:val="none" w:sz="0" w:space="0" w:color="auto"/>
            <w:left w:val="none" w:sz="0" w:space="0" w:color="auto"/>
            <w:bottom w:val="none" w:sz="0" w:space="0" w:color="auto"/>
            <w:right w:val="none" w:sz="0" w:space="0" w:color="auto"/>
          </w:divBdr>
        </w:div>
        <w:div w:id="566846846">
          <w:marLeft w:val="480"/>
          <w:marRight w:val="0"/>
          <w:marTop w:val="0"/>
          <w:marBottom w:val="0"/>
          <w:divBdr>
            <w:top w:val="none" w:sz="0" w:space="0" w:color="auto"/>
            <w:left w:val="none" w:sz="0" w:space="0" w:color="auto"/>
            <w:bottom w:val="none" w:sz="0" w:space="0" w:color="auto"/>
            <w:right w:val="none" w:sz="0" w:space="0" w:color="auto"/>
          </w:divBdr>
        </w:div>
        <w:div w:id="638338978">
          <w:marLeft w:val="480"/>
          <w:marRight w:val="0"/>
          <w:marTop w:val="0"/>
          <w:marBottom w:val="0"/>
          <w:divBdr>
            <w:top w:val="none" w:sz="0" w:space="0" w:color="auto"/>
            <w:left w:val="none" w:sz="0" w:space="0" w:color="auto"/>
            <w:bottom w:val="none" w:sz="0" w:space="0" w:color="auto"/>
            <w:right w:val="none" w:sz="0" w:space="0" w:color="auto"/>
          </w:divBdr>
        </w:div>
        <w:div w:id="664744761">
          <w:marLeft w:val="480"/>
          <w:marRight w:val="0"/>
          <w:marTop w:val="0"/>
          <w:marBottom w:val="0"/>
          <w:divBdr>
            <w:top w:val="none" w:sz="0" w:space="0" w:color="auto"/>
            <w:left w:val="none" w:sz="0" w:space="0" w:color="auto"/>
            <w:bottom w:val="none" w:sz="0" w:space="0" w:color="auto"/>
            <w:right w:val="none" w:sz="0" w:space="0" w:color="auto"/>
          </w:divBdr>
        </w:div>
        <w:div w:id="686446209">
          <w:marLeft w:val="480"/>
          <w:marRight w:val="0"/>
          <w:marTop w:val="0"/>
          <w:marBottom w:val="0"/>
          <w:divBdr>
            <w:top w:val="none" w:sz="0" w:space="0" w:color="auto"/>
            <w:left w:val="none" w:sz="0" w:space="0" w:color="auto"/>
            <w:bottom w:val="none" w:sz="0" w:space="0" w:color="auto"/>
            <w:right w:val="none" w:sz="0" w:space="0" w:color="auto"/>
          </w:divBdr>
        </w:div>
        <w:div w:id="718553188">
          <w:marLeft w:val="480"/>
          <w:marRight w:val="0"/>
          <w:marTop w:val="0"/>
          <w:marBottom w:val="0"/>
          <w:divBdr>
            <w:top w:val="none" w:sz="0" w:space="0" w:color="auto"/>
            <w:left w:val="none" w:sz="0" w:space="0" w:color="auto"/>
            <w:bottom w:val="none" w:sz="0" w:space="0" w:color="auto"/>
            <w:right w:val="none" w:sz="0" w:space="0" w:color="auto"/>
          </w:divBdr>
        </w:div>
        <w:div w:id="762069724">
          <w:marLeft w:val="480"/>
          <w:marRight w:val="0"/>
          <w:marTop w:val="0"/>
          <w:marBottom w:val="0"/>
          <w:divBdr>
            <w:top w:val="none" w:sz="0" w:space="0" w:color="auto"/>
            <w:left w:val="none" w:sz="0" w:space="0" w:color="auto"/>
            <w:bottom w:val="none" w:sz="0" w:space="0" w:color="auto"/>
            <w:right w:val="none" w:sz="0" w:space="0" w:color="auto"/>
          </w:divBdr>
        </w:div>
        <w:div w:id="769666508">
          <w:marLeft w:val="480"/>
          <w:marRight w:val="0"/>
          <w:marTop w:val="0"/>
          <w:marBottom w:val="0"/>
          <w:divBdr>
            <w:top w:val="none" w:sz="0" w:space="0" w:color="auto"/>
            <w:left w:val="none" w:sz="0" w:space="0" w:color="auto"/>
            <w:bottom w:val="none" w:sz="0" w:space="0" w:color="auto"/>
            <w:right w:val="none" w:sz="0" w:space="0" w:color="auto"/>
          </w:divBdr>
        </w:div>
        <w:div w:id="821432625">
          <w:marLeft w:val="480"/>
          <w:marRight w:val="0"/>
          <w:marTop w:val="0"/>
          <w:marBottom w:val="0"/>
          <w:divBdr>
            <w:top w:val="none" w:sz="0" w:space="0" w:color="auto"/>
            <w:left w:val="none" w:sz="0" w:space="0" w:color="auto"/>
            <w:bottom w:val="none" w:sz="0" w:space="0" w:color="auto"/>
            <w:right w:val="none" w:sz="0" w:space="0" w:color="auto"/>
          </w:divBdr>
        </w:div>
        <w:div w:id="919868690">
          <w:marLeft w:val="480"/>
          <w:marRight w:val="0"/>
          <w:marTop w:val="0"/>
          <w:marBottom w:val="0"/>
          <w:divBdr>
            <w:top w:val="none" w:sz="0" w:space="0" w:color="auto"/>
            <w:left w:val="none" w:sz="0" w:space="0" w:color="auto"/>
            <w:bottom w:val="none" w:sz="0" w:space="0" w:color="auto"/>
            <w:right w:val="none" w:sz="0" w:space="0" w:color="auto"/>
          </w:divBdr>
        </w:div>
        <w:div w:id="925961429">
          <w:marLeft w:val="480"/>
          <w:marRight w:val="0"/>
          <w:marTop w:val="0"/>
          <w:marBottom w:val="0"/>
          <w:divBdr>
            <w:top w:val="none" w:sz="0" w:space="0" w:color="auto"/>
            <w:left w:val="none" w:sz="0" w:space="0" w:color="auto"/>
            <w:bottom w:val="none" w:sz="0" w:space="0" w:color="auto"/>
            <w:right w:val="none" w:sz="0" w:space="0" w:color="auto"/>
          </w:divBdr>
        </w:div>
        <w:div w:id="929239549">
          <w:marLeft w:val="480"/>
          <w:marRight w:val="0"/>
          <w:marTop w:val="0"/>
          <w:marBottom w:val="0"/>
          <w:divBdr>
            <w:top w:val="none" w:sz="0" w:space="0" w:color="auto"/>
            <w:left w:val="none" w:sz="0" w:space="0" w:color="auto"/>
            <w:bottom w:val="none" w:sz="0" w:space="0" w:color="auto"/>
            <w:right w:val="none" w:sz="0" w:space="0" w:color="auto"/>
          </w:divBdr>
        </w:div>
        <w:div w:id="959071192">
          <w:marLeft w:val="480"/>
          <w:marRight w:val="0"/>
          <w:marTop w:val="0"/>
          <w:marBottom w:val="0"/>
          <w:divBdr>
            <w:top w:val="none" w:sz="0" w:space="0" w:color="auto"/>
            <w:left w:val="none" w:sz="0" w:space="0" w:color="auto"/>
            <w:bottom w:val="none" w:sz="0" w:space="0" w:color="auto"/>
            <w:right w:val="none" w:sz="0" w:space="0" w:color="auto"/>
          </w:divBdr>
        </w:div>
        <w:div w:id="1044671470">
          <w:marLeft w:val="480"/>
          <w:marRight w:val="0"/>
          <w:marTop w:val="0"/>
          <w:marBottom w:val="0"/>
          <w:divBdr>
            <w:top w:val="none" w:sz="0" w:space="0" w:color="auto"/>
            <w:left w:val="none" w:sz="0" w:space="0" w:color="auto"/>
            <w:bottom w:val="none" w:sz="0" w:space="0" w:color="auto"/>
            <w:right w:val="none" w:sz="0" w:space="0" w:color="auto"/>
          </w:divBdr>
        </w:div>
        <w:div w:id="1047948093">
          <w:marLeft w:val="480"/>
          <w:marRight w:val="0"/>
          <w:marTop w:val="0"/>
          <w:marBottom w:val="0"/>
          <w:divBdr>
            <w:top w:val="none" w:sz="0" w:space="0" w:color="auto"/>
            <w:left w:val="none" w:sz="0" w:space="0" w:color="auto"/>
            <w:bottom w:val="none" w:sz="0" w:space="0" w:color="auto"/>
            <w:right w:val="none" w:sz="0" w:space="0" w:color="auto"/>
          </w:divBdr>
        </w:div>
        <w:div w:id="1114329431">
          <w:marLeft w:val="480"/>
          <w:marRight w:val="0"/>
          <w:marTop w:val="0"/>
          <w:marBottom w:val="0"/>
          <w:divBdr>
            <w:top w:val="none" w:sz="0" w:space="0" w:color="auto"/>
            <w:left w:val="none" w:sz="0" w:space="0" w:color="auto"/>
            <w:bottom w:val="none" w:sz="0" w:space="0" w:color="auto"/>
            <w:right w:val="none" w:sz="0" w:space="0" w:color="auto"/>
          </w:divBdr>
        </w:div>
        <w:div w:id="1129015155">
          <w:marLeft w:val="480"/>
          <w:marRight w:val="0"/>
          <w:marTop w:val="0"/>
          <w:marBottom w:val="0"/>
          <w:divBdr>
            <w:top w:val="none" w:sz="0" w:space="0" w:color="auto"/>
            <w:left w:val="none" w:sz="0" w:space="0" w:color="auto"/>
            <w:bottom w:val="none" w:sz="0" w:space="0" w:color="auto"/>
            <w:right w:val="none" w:sz="0" w:space="0" w:color="auto"/>
          </w:divBdr>
        </w:div>
        <w:div w:id="1135756221">
          <w:marLeft w:val="480"/>
          <w:marRight w:val="0"/>
          <w:marTop w:val="0"/>
          <w:marBottom w:val="0"/>
          <w:divBdr>
            <w:top w:val="none" w:sz="0" w:space="0" w:color="auto"/>
            <w:left w:val="none" w:sz="0" w:space="0" w:color="auto"/>
            <w:bottom w:val="none" w:sz="0" w:space="0" w:color="auto"/>
            <w:right w:val="none" w:sz="0" w:space="0" w:color="auto"/>
          </w:divBdr>
        </w:div>
      </w:divsChild>
    </w:div>
    <w:div w:id="613487532">
      <w:bodyDiv w:val="1"/>
      <w:marLeft w:val="0"/>
      <w:marRight w:val="0"/>
      <w:marTop w:val="0"/>
      <w:marBottom w:val="0"/>
      <w:divBdr>
        <w:top w:val="none" w:sz="0" w:space="0" w:color="auto"/>
        <w:left w:val="none" w:sz="0" w:space="0" w:color="auto"/>
        <w:bottom w:val="none" w:sz="0" w:space="0" w:color="auto"/>
        <w:right w:val="none" w:sz="0" w:space="0" w:color="auto"/>
      </w:divBdr>
    </w:div>
    <w:div w:id="613514913">
      <w:bodyDiv w:val="1"/>
      <w:marLeft w:val="0"/>
      <w:marRight w:val="0"/>
      <w:marTop w:val="0"/>
      <w:marBottom w:val="0"/>
      <w:divBdr>
        <w:top w:val="none" w:sz="0" w:space="0" w:color="auto"/>
        <w:left w:val="none" w:sz="0" w:space="0" w:color="auto"/>
        <w:bottom w:val="none" w:sz="0" w:space="0" w:color="auto"/>
        <w:right w:val="none" w:sz="0" w:space="0" w:color="auto"/>
      </w:divBdr>
    </w:div>
    <w:div w:id="613680979">
      <w:bodyDiv w:val="1"/>
      <w:marLeft w:val="0"/>
      <w:marRight w:val="0"/>
      <w:marTop w:val="0"/>
      <w:marBottom w:val="0"/>
      <w:divBdr>
        <w:top w:val="none" w:sz="0" w:space="0" w:color="auto"/>
        <w:left w:val="none" w:sz="0" w:space="0" w:color="auto"/>
        <w:bottom w:val="none" w:sz="0" w:space="0" w:color="auto"/>
        <w:right w:val="none" w:sz="0" w:space="0" w:color="auto"/>
      </w:divBdr>
    </w:div>
    <w:div w:id="614020746">
      <w:bodyDiv w:val="1"/>
      <w:marLeft w:val="0"/>
      <w:marRight w:val="0"/>
      <w:marTop w:val="0"/>
      <w:marBottom w:val="0"/>
      <w:divBdr>
        <w:top w:val="none" w:sz="0" w:space="0" w:color="auto"/>
        <w:left w:val="none" w:sz="0" w:space="0" w:color="auto"/>
        <w:bottom w:val="none" w:sz="0" w:space="0" w:color="auto"/>
        <w:right w:val="none" w:sz="0" w:space="0" w:color="auto"/>
      </w:divBdr>
    </w:div>
    <w:div w:id="614141926">
      <w:bodyDiv w:val="1"/>
      <w:marLeft w:val="0"/>
      <w:marRight w:val="0"/>
      <w:marTop w:val="0"/>
      <w:marBottom w:val="0"/>
      <w:divBdr>
        <w:top w:val="none" w:sz="0" w:space="0" w:color="auto"/>
        <w:left w:val="none" w:sz="0" w:space="0" w:color="auto"/>
        <w:bottom w:val="none" w:sz="0" w:space="0" w:color="auto"/>
        <w:right w:val="none" w:sz="0" w:space="0" w:color="auto"/>
      </w:divBdr>
    </w:div>
    <w:div w:id="614361643">
      <w:bodyDiv w:val="1"/>
      <w:marLeft w:val="0"/>
      <w:marRight w:val="0"/>
      <w:marTop w:val="0"/>
      <w:marBottom w:val="0"/>
      <w:divBdr>
        <w:top w:val="none" w:sz="0" w:space="0" w:color="auto"/>
        <w:left w:val="none" w:sz="0" w:space="0" w:color="auto"/>
        <w:bottom w:val="none" w:sz="0" w:space="0" w:color="auto"/>
        <w:right w:val="none" w:sz="0" w:space="0" w:color="auto"/>
      </w:divBdr>
    </w:div>
    <w:div w:id="614366545">
      <w:bodyDiv w:val="1"/>
      <w:marLeft w:val="0"/>
      <w:marRight w:val="0"/>
      <w:marTop w:val="0"/>
      <w:marBottom w:val="0"/>
      <w:divBdr>
        <w:top w:val="none" w:sz="0" w:space="0" w:color="auto"/>
        <w:left w:val="none" w:sz="0" w:space="0" w:color="auto"/>
        <w:bottom w:val="none" w:sz="0" w:space="0" w:color="auto"/>
        <w:right w:val="none" w:sz="0" w:space="0" w:color="auto"/>
      </w:divBdr>
    </w:div>
    <w:div w:id="614678798">
      <w:bodyDiv w:val="1"/>
      <w:marLeft w:val="0"/>
      <w:marRight w:val="0"/>
      <w:marTop w:val="0"/>
      <w:marBottom w:val="0"/>
      <w:divBdr>
        <w:top w:val="none" w:sz="0" w:space="0" w:color="auto"/>
        <w:left w:val="none" w:sz="0" w:space="0" w:color="auto"/>
        <w:bottom w:val="none" w:sz="0" w:space="0" w:color="auto"/>
        <w:right w:val="none" w:sz="0" w:space="0" w:color="auto"/>
      </w:divBdr>
    </w:div>
    <w:div w:id="615136104">
      <w:bodyDiv w:val="1"/>
      <w:marLeft w:val="0"/>
      <w:marRight w:val="0"/>
      <w:marTop w:val="0"/>
      <w:marBottom w:val="0"/>
      <w:divBdr>
        <w:top w:val="none" w:sz="0" w:space="0" w:color="auto"/>
        <w:left w:val="none" w:sz="0" w:space="0" w:color="auto"/>
        <w:bottom w:val="none" w:sz="0" w:space="0" w:color="auto"/>
        <w:right w:val="none" w:sz="0" w:space="0" w:color="auto"/>
      </w:divBdr>
      <w:divsChild>
        <w:div w:id="46032549">
          <w:marLeft w:val="480"/>
          <w:marRight w:val="0"/>
          <w:marTop w:val="0"/>
          <w:marBottom w:val="0"/>
          <w:divBdr>
            <w:top w:val="none" w:sz="0" w:space="0" w:color="auto"/>
            <w:left w:val="none" w:sz="0" w:space="0" w:color="auto"/>
            <w:bottom w:val="none" w:sz="0" w:space="0" w:color="auto"/>
            <w:right w:val="none" w:sz="0" w:space="0" w:color="auto"/>
          </w:divBdr>
        </w:div>
        <w:div w:id="73474612">
          <w:marLeft w:val="480"/>
          <w:marRight w:val="0"/>
          <w:marTop w:val="0"/>
          <w:marBottom w:val="0"/>
          <w:divBdr>
            <w:top w:val="none" w:sz="0" w:space="0" w:color="auto"/>
            <w:left w:val="none" w:sz="0" w:space="0" w:color="auto"/>
            <w:bottom w:val="none" w:sz="0" w:space="0" w:color="auto"/>
            <w:right w:val="none" w:sz="0" w:space="0" w:color="auto"/>
          </w:divBdr>
        </w:div>
        <w:div w:id="108358781">
          <w:marLeft w:val="480"/>
          <w:marRight w:val="0"/>
          <w:marTop w:val="0"/>
          <w:marBottom w:val="0"/>
          <w:divBdr>
            <w:top w:val="none" w:sz="0" w:space="0" w:color="auto"/>
            <w:left w:val="none" w:sz="0" w:space="0" w:color="auto"/>
            <w:bottom w:val="none" w:sz="0" w:space="0" w:color="auto"/>
            <w:right w:val="none" w:sz="0" w:space="0" w:color="auto"/>
          </w:divBdr>
        </w:div>
        <w:div w:id="150413827">
          <w:marLeft w:val="480"/>
          <w:marRight w:val="0"/>
          <w:marTop w:val="0"/>
          <w:marBottom w:val="0"/>
          <w:divBdr>
            <w:top w:val="none" w:sz="0" w:space="0" w:color="auto"/>
            <w:left w:val="none" w:sz="0" w:space="0" w:color="auto"/>
            <w:bottom w:val="none" w:sz="0" w:space="0" w:color="auto"/>
            <w:right w:val="none" w:sz="0" w:space="0" w:color="auto"/>
          </w:divBdr>
        </w:div>
        <w:div w:id="170724469">
          <w:marLeft w:val="480"/>
          <w:marRight w:val="0"/>
          <w:marTop w:val="0"/>
          <w:marBottom w:val="0"/>
          <w:divBdr>
            <w:top w:val="none" w:sz="0" w:space="0" w:color="auto"/>
            <w:left w:val="none" w:sz="0" w:space="0" w:color="auto"/>
            <w:bottom w:val="none" w:sz="0" w:space="0" w:color="auto"/>
            <w:right w:val="none" w:sz="0" w:space="0" w:color="auto"/>
          </w:divBdr>
        </w:div>
        <w:div w:id="208494706">
          <w:marLeft w:val="480"/>
          <w:marRight w:val="0"/>
          <w:marTop w:val="0"/>
          <w:marBottom w:val="0"/>
          <w:divBdr>
            <w:top w:val="none" w:sz="0" w:space="0" w:color="auto"/>
            <w:left w:val="none" w:sz="0" w:space="0" w:color="auto"/>
            <w:bottom w:val="none" w:sz="0" w:space="0" w:color="auto"/>
            <w:right w:val="none" w:sz="0" w:space="0" w:color="auto"/>
          </w:divBdr>
        </w:div>
        <w:div w:id="214048423">
          <w:marLeft w:val="480"/>
          <w:marRight w:val="0"/>
          <w:marTop w:val="0"/>
          <w:marBottom w:val="0"/>
          <w:divBdr>
            <w:top w:val="none" w:sz="0" w:space="0" w:color="auto"/>
            <w:left w:val="none" w:sz="0" w:space="0" w:color="auto"/>
            <w:bottom w:val="none" w:sz="0" w:space="0" w:color="auto"/>
            <w:right w:val="none" w:sz="0" w:space="0" w:color="auto"/>
          </w:divBdr>
        </w:div>
        <w:div w:id="294410913">
          <w:marLeft w:val="480"/>
          <w:marRight w:val="0"/>
          <w:marTop w:val="0"/>
          <w:marBottom w:val="0"/>
          <w:divBdr>
            <w:top w:val="none" w:sz="0" w:space="0" w:color="auto"/>
            <w:left w:val="none" w:sz="0" w:space="0" w:color="auto"/>
            <w:bottom w:val="none" w:sz="0" w:space="0" w:color="auto"/>
            <w:right w:val="none" w:sz="0" w:space="0" w:color="auto"/>
          </w:divBdr>
        </w:div>
        <w:div w:id="309141405">
          <w:marLeft w:val="480"/>
          <w:marRight w:val="0"/>
          <w:marTop w:val="0"/>
          <w:marBottom w:val="0"/>
          <w:divBdr>
            <w:top w:val="none" w:sz="0" w:space="0" w:color="auto"/>
            <w:left w:val="none" w:sz="0" w:space="0" w:color="auto"/>
            <w:bottom w:val="none" w:sz="0" w:space="0" w:color="auto"/>
            <w:right w:val="none" w:sz="0" w:space="0" w:color="auto"/>
          </w:divBdr>
        </w:div>
        <w:div w:id="380524738">
          <w:marLeft w:val="480"/>
          <w:marRight w:val="0"/>
          <w:marTop w:val="0"/>
          <w:marBottom w:val="0"/>
          <w:divBdr>
            <w:top w:val="none" w:sz="0" w:space="0" w:color="auto"/>
            <w:left w:val="none" w:sz="0" w:space="0" w:color="auto"/>
            <w:bottom w:val="none" w:sz="0" w:space="0" w:color="auto"/>
            <w:right w:val="none" w:sz="0" w:space="0" w:color="auto"/>
          </w:divBdr>
        </w:div>
        <w:div w:id="400636233">
          <w:marLeft w:val="480"/>
          <w:marRight w:val="0"/>
          <w:marTop w:val="0"/>
          <w:marBottom w:val="0"/>
          <w:divBdr>
            <w:top w:val="none" w:sz="0" w:space="0" w:color="auto"/>
            <w:left w:val="none" w:sz="0" w:space="0" w:color="auto"/>
            <w:bottom w:val="none" w:sz="0" w:space="0" w:color="auto"/>
            <w:right w:val="none" w:sz="0" w:space="0" w:color="auto"/>
          </w:divBdr>
        </w:div>
        <w:div w:id="445584226">
          <w:marLeft w:val="480"/>
          <w:marRight w:val="0"/>
          <w:marTop w:val="0"/>
          <w:marBottom w:val="0"/>
          <w:divBdr>
            <w:top w:val="none" w:sz="0" w:space="0" w:color="auto"/>
            <w:left w:val="none" w:sz="0" w:space="0" w:color="auto"/>
            <w:bottom w:val="none" w:sz="0" w:space="0" w:color="auto"/>
            <w:right w:val="none" w:sz="0" w:space="0" w:color="auto"/>
          </w:divBdr>
        </w:div>
        <w:div w:id="457575472">
          <w:marLeft w:val="480"/>
          <w:marRight w:val="0"/>
          <w:marTop w:val="0"/>
          <w:marBottom w:val="0"/>
          <w:divBdr>
            <w:top w:val="none" w:sz="0" w:space="0" w:color="auto"/>
            <w:left w:val="none" w:sz="0" w:space="0" w:color="auto"/>
            <w:bottom w:val="none" w:sz="0" w:space="0" w:color="auto"/>
            <w:right w:val="none" w:sz="0" w:space="0" w:color="auto"/>
          </w:divBdr>
        </w:div>
        <w:div w:id="469858638">
          <w:marLeft w:val="480"/>
          <w:marRight w:val="0"/>
          <w:marTop w:val="0"/>
          <w:marBottom w:val="0"/>
          <w:divBdr>
            <w:top w:val="none" w:sz="0" w:space="0" w:color="auto"/>
            <w:left w:val="none" w:sz="0" w:space="0" w:color="auto"/>
            <w:bottom w:val="none" w:sz="0" w:space="0" w:color="auto"/>
            <w:right w:val="none" w:sz="0" w:space="0" w:color="auto"/>
          </w:divBdr>
        </w:div>
        <w:div w:id="470250249">
          <w:marLeft w:val="480"/>
          <w:marRight w:val="0"/>
          <w:marTop w:val="0"/>
          <w:marBottom w:val="0"/>
          <w:divBdr>
            <w:top w:val="none" w:sz="0" w:space="0" w:color="auto"/>
            <w:left w:val="none" w:sz="0" w:space="0" w:color="auto"/>
            <w:bottom w:val="none" w:sz="0" w:space="0" w:color="auto"/>
            <w:right w:val="none" w:sz="0" w:space="0" w:color="auto"/>
          </w:divBdr>
        </w:div>
        <w:div w:id="505443161">
          <w:marLeft w:val="480"/>
          <w:marRight w:val="0"/>
          <w:marTop w:val="0"/>
          <w:marBottom w:val="0"/>
          <w:divBdr>
            <w:top w:val="none" w:sz="0" w:space="0" w:color="auto"/>
            <w:left w:val="none" w:sz="0" w:space="0" w:color="auto"/>
            <w:bottom w:val="none" w:sz="0" w:space="0" w:color="auto"/>
            <w:right w:val="none" w:sz="0" w:space="0" w:color="auto"/>
          </w:divBdr>
        </w:div>
        <w:div w:id="543293642">
          <w:marLeft w:val="480"/>
          <w:marRight w:val="0"/>
          <w:marTop w:val="0"/>
          <w:marBottom w:val="0"/>
          <w:divBdr>
            <w:top w:val="none" w:sz="0" w:space="0" w:color="auto"/>
            <w:left w:val="none" w:sz="0" w:space="0" w:color="auto"/>
            <w:bottom w:val="none" w:sz="0" w:space="0" w:color="auto"/>
            <w:right w:val="none" w:sz="0" w:space="0" w:color="auto"/>
          </w:divBdr>
        </w:div>
        <w:div w:id="559287995">
          <w:marLeft w:val="480"/>
          <w:marRight w:val="0"/>
          <w:marTop w:val="0"/>
          <w:marBottom w:val="0"/>
          <w:divBdr>
            <w:top w:val="none" w:sz="0" w:space="0" w:color="auto"/>
            <w:left w:val="none" w:sz="0" w:space="0" w:color="auto"/>
            <w:bottom w:val="none" w:sz="0" w:space="0" w:color="auto"/>
            <w:right w:val="none" w:sz="0" w:space="0" w:color="auto"/>
          </w:divBdr>
        </w:div>
        <w:div w:id="587735086">
          <w:marLeft w:val="480"/>
          <w:marRight w:val="0"/>
          <w:marTop w:val="0"/>
          <w:marBottom w:val="0"/>
          <w:divBdr>
            <w:top w:val="none" w:sz="0" w:space="0" w:color="auto"/>
            <w:left w:val="none" w:sz="0" w:space="0" w:color="auto"/>
            <w:bottom w:val="none" w:sz="0" w:space="0" w:color="auto"/>
            <w:right w:val="none" w:sz="0" w:space="0" w:color="auto"/>
          </w:divBdr>
        </w:div>
        <w:div w:id="598762042">
          <w:marLeft w:val="480"/>
          <w:marRight w:val="0"/>
          <w:marTop w:val="0"/>
          <w:marBottom w:val="0"/>
          <w:divBdr>
            <w:top w:val="none" w:sz="0" w:space="0" w:color="auto"/>
            <w:left w:val="none" w:sz="0" w:space="0" w:color="auto"/>
            <w:bottom w:val="none" w:sz="0" w:space="0" w:color="auto"/>
            <w:right w:val="none" w:sz="0" w:space="0" w:color="auto"/>
          </w:divBdr>
        </w:div>
        <w:div w:id="613824339">
          <w:marLeft w:val="480"/>
          <w:marRight w:val="0"/>
          <w:marTop w:val="0"/>
          <w:marBottom w:val="0"/>
          <w:divBdr>
            <w:top w:val="none" w:sz="0" w:space="0" w:color="auto"/>
            <w:left w:val="none" w:sz="0" w:space="0" w:color="auto"/>
            <w:bottom w:val="none" w:sz="0" w:space="0" w:color="auto"/>
            <w:right w:val="none" w:sz="0" w:space="0" w:color="auto"/>
          </w:divBdr>
        </w:div>
        <w:div w:id="672074686">
          <w:marLeft w:val="480"/>
          <w:marRight w:val="0"/>
          <w:marTop w:val="0"/>
          <w:marBottom w:val="0"/>
          <w:divBdr>
            <w:top w:val="none" w:sz="0" w:space="0" w:color="auto"/>
            <w:left w:val="none" w:sz="0" w:space="0" w:color="auto"/>
            <w:bottom w:val="none" w:sz="0" w:space="0" w:color="auto"/>
            <w:right w:val="none" w:sz="0" w:space="0" w:color="auto"/>
          </w:divBdr>
        </w:div>
        <w:div w:id="674307246">
          <w:marLeft w:val="480"/>
          <w:marRight w:val="0"/>
          <w:marTop w:val="0"/>
          <w:marBottom w:val="0"/>
          <w:divBdr>
            <w:top w:val="none" w:sz="0" w:space="0" w:color="auto"/>
            <w:left w:val="none" w:sz="0" w:space="0" w:color="auto"/>
            <w:bottom w:val="none" w:sz="0" w:space="0" w:color="auto"/>
            <w:right w:val="none" w:sz="0" w:space="0" w:color="auto"/>
          </w:divBdr>
        </w:div>
        <w:div w:id="774594625">
          <w:marLeft w:val="480"/>
          <w:marRight w:val="0"/>
          <w:marTop w:val="0"/>
          <w:marBottom w:val="0"/>
          <w:divBdr>
            <w:top w:val="none" w:sz="0" w:space="0" w:color="auto"/>
            <w:left w:val="none" w:sz="0" w:space="0" w:color="auto"/>
            <w:bottom w:val="none" w:sz="0" w:space="0" w:color="auto"/>
            <w:right w:val="none" w:sz="0" w:space="0" w:color="auto"/>
          </w:divBdr>
        </w:div>
        <w:div w:id="820460873">
          <w:marLeft w:val="480"/>
          <w:marRight w:val="0"/>
          <w:marTop w:val="0"/>
          <w:marBottom w:val="0"/>
          <w:divBdr>
            <w:top w:val="none" w:sz="0" w:space="0" w:color="auto"/>
            <w:left w:val="none" w:sz="0" w:space="0" w:color="auto"/>
            <w:bottom w:val="none" w:sz="0" w:space="0" w:color="auto"/>
            <w:right w:val="none" w:sz="0" w:space="0" w:color="auto"/>
          </w:divBdr>
        </w:div>
        <w:div w:id="849444694">
          <w:marLeft w:val="480"/>
          <w:marRight w:val="0"/>
          <w:marTop w:val="0"/>
          <w:marBottom w:val="0"/>
          <w:divBdr>
            <w:top w:val="none" w:sz="0" w:space="0" w:color="auto"/>
            <w:left w:val="none" w:sz="0" w:space="0" w:color="auto"/>
            <w:bottom w:val="none" w:sz="0" w:space="0" w:color="auto"/>
            <w:right w:val="none" w:sz="0" w:space="0" w:color="auto"/>
          </w:divBdr>
        </w:div>
        <w:div w:id="856508468">
          <w:marLeft w:val="480"/>
          <w:marRight w:val="0"/>
          <w:marTop w:val="0"/>
          <w:marBottom w:val="0"/>
          <w:divBdr>
            <w:top w:val="none" w:sz="0" w:space="0" w:color="auto"/>
            <w:left w:val="none" w:sz="0" w:space="0" w:color="auto"/>
            <w:bottom w:val="none" w:sz="0" w:space="0" w:color="auto"/>
            <w:right w:val="none" w:sz="0" w:space="0" w:color="auto"/>
          </w:divBdr>
        </w:div>
        <w:div w:id="897788538">
          <w:marLeft w:val="480"/>
          <w:marRight w:val="0"/>
          <w:marTop w:val="0"/>
          <w:marBottom w:val="0"/>
          <w:divBdr>
            <w:top w:val="none" w:sz="0" w:space="0" w:color="auto"/>
            <w:left w:val="none" w:sz="0" w:space="0" w:color="auto"/>
            <w:bottom w:val="none" w:sz="0" w:space="0" w:color="auto"/>
            <w:right w:val="none" w:sz="0" w:space="0" w:color="auto"/>
          </w:divBdr>
        </w:div>
        <w:div w:id="975112072">
          <w:marLeft w:val="480"/>
          <w:marRight w:val="0"/>
          <w:marTop w:val="0"/>
          <w:marBottom w:val="0"/>
          <w:divBdr>
            <w:top w:val="none" w:sz="0" w:space="0" w:color="auto"/>
            <w:left w:val="none" w:sz="0" w:space="0" w:color="auto"/>
            <w:bottom w:val="none" w:sz="0" w:space="0" w:color="auto"/>
            <w:right w:val="none" w:sz="0" w:space="0" w:color="auto"/>
          </w:divBdr>
        </w:div>
        <w:div w:id="976031422">
          <w:marLeft w:val="480"/>
          <w:marRight w:val="0"/>
          <w:marTop w:val="0"/>
          <w:marBottom w:val="0"/>
          <w:divBdr>
            <w:top w:val="none" w:sz="0" w:space="0" w:color="auto"/>
            <w:left w:val="none" w:sz="0" w:space="0" w:color="auto"/>
            <w:bottom w:val="none" w:sz="0" w:space="0" w:color="auto"/>
            <w:right w:val="none" w:sz="0" w:space="0" w:color="auto"/>
          </w:divBdr>
        </w:div>
        <w:div w:id="1025054875">
          <w:marLeft w:val="480"/>
          <w:marRight w:val="0"/>
          <w:marTop w:val="0"/>
          <w:marBottom w:val="0"/>
          <w:divBdr>
            <w:top w:val="none" w:sz="0" w:space="0" w:color="auto"/>
            <w:left w:val="none" w:sz="0" w:space="0" w:color="auto"/>
            <w:bottom w:val="none" w:sz="0" w:space="0" w:color="auto"/>
            <w:right w:val="none" w:sz="0" w:space="0" w:color="auto"/>
          </w:divBdr>
        </w:div>
        <w:div w:id="1102846291">
          <w:marLeft w:val="480"/>
          <w:marRight w:val="0"/>
          <w:marTop w:val="0"/>
          <w:marBottom w:val="0"/>
          <w:divBdr>
            <w:top w:val="none" w:sz="0" w:space="0" w:color="auto"/>
            <w:left w:val="none" w:sz="0" w:space="0" w:color="auto"/>
            <w:bottom w:val="none" w:sz="0" w:space="0" w:color="auto"/>
            <w:right w:val="none" w:sz="0" w:space="0" w:color="auto"/>
          </w:divBdr>
        </w:div>
        <w:div w:id="1107695302">
          <w:marLeft w:val="480"/>
          <w:marRight w:val="0"/>
          <w:marTop w:val="0"/>
          <w:marBottom w:val="0"/>
          <w:divBdr>
            <w:top w:val="none" w:sz="0" w:space="0" w:color="auto"/>
            <w:left w:val="none" w:sz="0" w:space="0" w:color="auto"/>
            <w:bottom w:val="none" w:sz="0" w:space="0" w:color="auto"/>
            <w:right w:val="none" w:sz="0" w:space="0" w:color="auto"/>
          </w:divBdr>
        </w:div>
        <w:div w:id="1130393961">
          <w:marLeft w:val="480"/>
          <w:marRight w:val="0"/>
          <w:marTop w:val="0"/>
          <w:marBottom w:val="0"/>
          <w:divBdr>
            <w:top w:val="none" w:sz="0" w:space="0" w:color="auto"/>
            <w:left w:val="none" w:sz="0" w:space="0" w:color="auto"/>
            <w:bottom w:val="none" w:sz="0" w:space="0" w:color="auto"/>
            <w:right w:val="none" w:sz="0" w:space="0" w:color="auto"/>
          </w:divBdr>
        </w:div>
        <w:div w:id="1145124977">
          <w:marLeft w:val="480"/>
          <w:marRight w:val="0"/>
          <w:marTop w:val="0"/>
          <w:marBottom w:val="0"/>
          <w:divBdr>
            <w:top w:val="none" w:sz="0" w:space="0" w:color="auto"/>
            <w:left w:val="none" w:sz="0" w:space="0" w:color="auto"/>
            <w:bottom w:val="none" w:sz="0" w:space="0" w:color="auto"/>
            <w:right w:val="none" w:sz="0" w:space="0" w:color="auto"/>
          </w:divBdr>
        </w:div>
        <w:div w:id="1159926949">
          <w:marLeft w:val="480"/>
          <w:marRight w:val="0"/>
          <w:marTop w:val="0"/>
          <w:marBottom w:val="0"/>
          <w:divBdr>
            <w:top w:val="none" w:sz="0" w:space="0" w:color="auto"/>
            <w:left w:val="none" w:sz="0" w:space="0" w:color="auto"/>
            <w:bottom w:val="none" w:sz="0" w:space="0" w:color="auto"/>
            <w:right w:val="none" w:sz="0" w:space="0" w:color="auto"/>
          </w:divBdr>
        </w:div>
        <w:div w:id="1172375422">
          <w:marLeft w:val="480"/>
          <w:marRight w:val="0"/>
          <w:marTop w:val="0"/>
          <w:marBottom w:val="0"/>
          <w:divBdr>
            <w:top w:val="none" w:sz="0" w:space="0" w:color="auto"/>
            <w:left w:val="none" w:sz="0" w:space="0" w:color="auto"/>
            <w:bottom w:val="none" w:sz="0" w:space="0" w:color="auto"/>
            <w:right w:val="none" w:sz="0" w:space="0" w:color="auto"/>
          </w:divBdr>
        </w:div>
      </w:divsChild>
    </w:div>
    <w:div w:id="615604077">
      <w:bodyDiv w:val="1"/>
      <w:marLeft w:val="0"/>
      <w:marRight w:val="0"/>
      <w:marTop w:val="0"/>
      <w:marBottom w:val="0"/>
      <w:divBdr>
        <w:top w:val="none" w:sz="0" w:space="0" w:color="auto"/>
        <w:left w:val="none" w:sz="0" w:space="0" w:color="auto"/>
        <w:bottom w:val="none" w:sz="0" w:space="0" w:color="auto"/>
        <w:right w:val="none" w:sz="0" w:space="0" w:color="auto"/>
      </w:divBdr>
    </w:div>
    <w:div w:id="615605907">
      <w:bodyDiv w:val="1"/>
      <w:marLeft w:val="0"/>
      <w:marRight w:val="0"/>
      <w:marTop w:val="0"/>
      <w:marBottom w:val="0"/>
      <w:divBdr>
        <w:top w:val="none" w:sz="0" w:space="0" w:color="auto"/>
        <w:left w:val="none" w:sz="0" w:space="0" w:color="auto"/>
        <w:bottom w:val="none" w:sz="0" w:space="0" w:color="auto"/>
        <w:right w:val="none" w:sz="0" w:space="0" w:color="auto"/>
      </w:divBdr>
    </w:div>
    <w:div w:id="615645473">
      <w:bodyDiv w:val="1"/>
      <w:marLeft w:val="0"/>
      <w:marRight w:val="0"/>
      <w:marTop w:val="0"/>
      <w:marBottom w:val="0"/>
      <w:divBdr>
        <w:top w:val="none" w:sz="0" w:space="0" w:color="auto"/>
        <w:left w:val="none" w:sz="0" w:space="0" w:color="auto"/>
        <w:bottom w:val="none" w:sz="0" w:space="0" w:color="auto"/>
        <w:right w:val="none" w:sz="0" w:space="0" w:color="auto"/>
      </w:divBdr>
    </w:div>
    <w:div w:id="615672617">
      <w:bodyDiv w:val="1"/>
      <w:marLeft w:val="0"/>
      <w:marRight w:val="0"/>
      <w:marTop w:val="0"/>
      <w:marBottom w:val="0"/>
      <w:divBdr>
        <w:top w:val="none" w:sz="0" w:space="0" w:color="auto"/>
        <w:left w:val="none" w:sz="0" w:space="0" w:color="auto"/>
        <w:bottom w:val="none" w:sz="0" w:space="0" w:color="auto"/>
        <w:right w:val="none" w:sz="0" w:space="0" w:color="auto"/>
      </w:divBdr>
    </w:div>
    <w:div w:id="615674673">
      <w:bodyDiv w:val="1"/>
      <w:marLeft w:val="0"/>
      <w:marRight w:val="0"/>
      <w:marTop w:val="0"/>
      <w:marBottom w:val="0"/>
      <w:divBdr>
        <w:top w:val="none" w:sz="0" w:space="0" w:color="auto"/>
        <w:left w:val="none" w:sz="0" w:space="0" w:color="auto"/>
        <w:bottom w:val="none" w:sz="0" w:space="0" w:color="auto"/>
        <w:right w:val="none" w:sz="0" w:space="0" w:color="auto"/>
      </w:divBdr>
    </w:div>
    <w:div w:id="616180455">
      <w:bodyDiv w:val="1"/>
      <w:marLeft w:val="0"/>
      <w:marRight w:val="0"/>
      <w:marTop w:val="0"/>
      <w:marBottom w:val="0"/>
      <w:divBdr>
        <w:top w:val="none" w:sz="0" w:space="0" w:color="auto"/>
        <w:left w:val="none" w:sz="0" w:space="0" w:color="auto"/>
        <w:bottom w:val="none" w:sz="0" w:space="0" w:color="auto"/>
        <w:right w:val="none" w:sz="0" w:space="0" w:color="auto"/>
      </w:divBdr>
    </w:div>
    <w:div w:id="616521489">
      <w:bodyDiv w:val="1"/>
      <w:marLeft w:val="0"/>
      <w:marRight w:val="0"/>
      <w:marTop w:val="0"/>
      <w:marBottom w:val="0"/>
      <w:divBdr>
        <w:top w:val="none" w:sz="0" w:space="0" w:color="auto"/>
        <w:left w:val="none" w:sz="0" w:space="0" w:color="auto"/>
        <w:bottom w:val="none" w:sz="0" w:space="0" w:color="auto"/>
        <w:right w:val="none" w:sz="0" w:space="0" w:color="auto"/>
      </w:divBdr>
    </w:div>
    <w:div w:id="616523336">
      <w:bodyDiv w:val="1"/>
      <w:marLeft w:val="0"/>
      <w:marRight w:val="0"/>
      <w:marTop w:val="0"/>
      <w:marBottom w:val="0"/>
      <w:divBdr>
        <w:top w:val="none" w:sz="0" w:space="0" w:color="auto"/>
        <w:left w:val="none" w:sz="0" w:space="0" w:color="auto"/>
        <w:bottom w:val="none" w:sz="0" w:space="0" w:color="auto"/>
        <w:right w:val="none" w:sz="0" w:space="0" w:color="auto"/>
      </w:divBdr>
      <w:divsChild>
        <w:div w:id="29428405">
          <w:marLeft w:val="480"/>
          <w:marRight w:val="0"/>
          <w:marTop w:val="0"/>
          <w:marBottom w:val="0"/>
          <w:divBdr>
            <w:top w:val="none" w:sz="0" w:space="0" w:color="auto"/>
            <w:left w:val="none" w:sz="0" w:space="0" w:color="auto"/>
            <w:bottom w:val="none" w:sz="0" w:space="0" w:color="auto"/>
            <w:right w:val="none" w:sz="0" w:space="0" w:color="auto"/>
          </w:divBdr>
        </w:div>
        <w:div w:id="75985333">
          <w:marLeft w:val="480"/>
          <w:marRight w:val="0"/>
          <w:marTop w:val="0"/>
          <w:marBottom w:val="0"/>
          <w:divBdr>
            <w:top w:val="none" w:sz="0" w:space="0" w:color="auto"/>
            <w:left w:val="none" w:sz="0" w:space="0" w:color="auto"/>
            <w:bottom w:val="none" w:sz="0" w:space="0" w:color="auto"/>
            <w:right w:val="none" w:sz="0" w:space="0" w:color="auto"/>
          </w:divBdr>
        </w:div>
        <w:div w:id="108404510">
          <w:marLeft w:val="480"/>
          <w:marRight w:val="0"/>
          <w:marTop w:val="0"/>
          <w:marBottom w:val="0"/>
          <w:divBdr>
            <w:top w:val="none" w:sz="0" w:space="0" w:color="auto"/>
            <w:left w:val="none" w:sz="0" w:space="0" w:color="auto"/>
            <w:bottom w:val="none" w:sz="0" w:space="0" w:color="auto"/>
            <w:right w:val="none" w:sz="0" w:space="0" w:color="auto"/>
          </w:divBdr>
        </w:div>
        <w:div w:id="108664395">
          <w:marLeft w:val="480"/>
          <w:marRight w:val="0"/>
          <w:marTop w:val="0"/>
          <w:marBottom w:val="0"/>
          <w:divBdr>
            <w:top w:val="none" w:sz="0" w:space="0" w:color="auto"/>
            <w:left w:val="none" w:sz="0" w:space="0" w:color="auto"/>
            <w:bottom w:val="none" w:sz="0" w:space="0" w:color="auto"/>
            <w:right w:val="none" w:sz="0" w:space="0" w:color="auto"/>
          </w:divBdr>
        </w:div>
        <w:div w:id="117189677">
          <w:marLeft w:val="480"/>
          <w:marRight w:val="0"/>
          <w:marTop w:val="0"/>
          <w:marBottom w:val="0"/>
          <w:divBdr>
            <w:top w:val="none" w:sz="0" w:space="0" w:color="auto"/>
            <w:left w:val="none" w:sz="0" w:space="0" w:color="auto"/>
            <w:bottom w:val="none" w:sz="0" w:space="0" w:color="auto"/>
            <w:right w:val="none" w:sz="0" w:space="0" w:color="auto"/>
          </w:divBdr>
        </w:div>
        <w:div w:id="122045222">
          <w:marLeft w:val="480"/>
          <w:marRight w:val="0"/>
          <w:marTop w:val="0"/>
          <w:marBottom w:val="0"/>
          <w:divBdr>
            <w:top w:val="none" w:sz="0" w:space="0" w:color="auto"/>
            <w:left w:val="none" w:sz="0" w:space="0" w:color="auto"/>
            <w:bottom w:val="none" w:sz="0" w:space="0" w:color="auto"/>
            <w:right w:val="none" w:sz="0" w:space="0" w:color="auto"/>
          </w:divBdr>
        </w:div>
        <w:div w:id="156073656">
          <w:marLeft w:val="480"/>
          <w:marRight w:val="0"/>
          <w:marTop w:val="0"/>
          <w:marBottom w:val="0"/>
          <w:divBdr>
            <w:top w:val="none" w:sz="0" w:space="0" w:color="auto"/>
            <w:left w:val="none" w:sz="0" w:space="0" w:color="auto"/>
            <w:bottom w:val="none" w:sz="0" w:space="0" w:color="auto"/>
            <w:right w:val="none" w:sz="0" w:space="0" w:color="auto"/>
          </w:divBdr>
        </w:div>
        <w:div w:id="173539991">
          <w:marLeft w:val="480"/>
          <w:marRight w:val="0"/>
          <w:marTop w:val="0"/>
          <w:marBottom w:val="0"/>
          <w:divBdr>
            <w:top w:val="none" w:sz="0" w:space="0" w:color="auto"/>
            <w:left w:val="none" w:sz="0" w:space="0" w:color="auto"/>
            <w:bottom w:val="none" w:sz="0" w:space="0" w:color="auto"/>
            <w:right w:val="none" w:sz="0" w:space="0" w:color="auto"/>
          </w:divBdr>
        </w:div>
        <w:div w:id="199589877">
          <w:marLeft w:val="480"/>
          <w:marRight w:val="0"/>
          <w:marTop w:val="0"/>
          <w:marBottom w:val="0"/>
          <w:divBdr>
            <w:top w:val="none" w:sz="0" w:space="0" w:color="auto"/>
            <w:left w:val="none" w:sz="0" w:space="0" w:color="auto"/>
            <w:bottom w:val="none" w:sz="0" w:space="0" w:color="auto"/>
            <w:right w:val="none" w:sz="0" w:space="0" w:color="auto"/>
          </w:divBdr>
        </w:div>
        <w:div w:id="199980383">
          <w:marLeft w:val="480"/>
          <w:marRight w:val="0"/>
          <w:marTop w:val="0"/>
          <w:marBottom w:val="0"/>
          <w:divBdr>
            <w:top w:val="none" w:sz="0" w:space="0" w:color="auto"/>
            <w:left w:val="none" w:sz="0" w:space="0" w:color="auto"/>
            <w:bottom w:val="none" w:sz="0" w:space="0" w:color="auto"/>
            <w:right w:val="none" w:sz="0" w:space="0" w:color="auto"/>
          </w:divBdr>
        </w:div>
        <w:div w:id="202181415">
          <w:marLeft w:val="480"/>
          <w:marRight w:val="0"/>
          <w:marTop w:val="0"/>
          <w:marBottom w:val="0"/>
          <w:divBdr>
            <w:top w:val="none" w:sz="0" w:space="0" w:color="auto"/>
            <w:left w:val="none" w:sz="0" w:space="0" w:color="auto"/>
            <w:bottom w:val="none" w:sz="0" w:space="0" w:color="auto"/>
            <w:right w:val="none" w:sz="0" w:space="0" w:color="auto"/>
          </w:divBdr>
        </w:div>
        <w:div w:id="225919992">
          <w:marLeft w:val="480"/>
          <w:marRight w:val="0"/>
          <w:marTop w:val="0"/>
          <w:marBottom w:val="0"/>
          <w:divBdr>
            <w:top w:val="none" w:sz="0" w:space="0" w:color="auto"/>
            <w:left w:val="none" w:sz="0" w:space="0" w:color="auto"/>
            <w:bottom w:val="none" w:sz="0" w:space="0" w:color="auto"/>
            <w:right w:val="none" w:sz="0" w:space="0" w:color="auto"/>
          </w:divBdr>
        </w:div>
        <w:div w:id="237983076">
          <w:marLeft w:val="480"/>
          <w:marRight w:val="0"/>
          <w:marTop w:val="0"/>
          <w:marBottom w:val="0"/>
          <w:divBdr>
            <w:top w:val="none" w:sz="0" w:space="0" w:color="auto"/>
            <w:left w:val="none" w:sz="0" w:space="0" w:color="auto"/>
            <w:bottom w:val="none" w:sz="0" w:space="0" w:color="auto"/>
            <w:right w:val="none" w:sz="0" w:space="0" w:color="auto"/>
          </w:divBdr>
        </w:div>
        <w:div w:id="289945756">
          <w:marLeft w:val="480"/>
          <w:marRight w:val="0"/>
          <w:marTop w:val="0"/>
          <w:marBottom w:val="0"/>
          <w:divBdr>
            <w:top w:val="none" w:sz="0" w:space="0" w:color="auto"/>
            <w:left w:val="none" w:sz="0" w:space="0" w:color="auto"/>
            <w:bottom w:val="none" w:sz="0" w:space="0" w:color="auto"/>
            <w:right w:val="none" w:sz="0" w:space="0" w:color="auto"/>
          </w:divBdr>
        </w:div>
        <w:div w:id="411270158">
          <w:marLeft w:val="480"/>
          <w:marRight w:val="0"/>
          <w:marTop w:val="0"/>
          <w:marBottom w:val="0"/>
          <w:divBdr>
            <w:top w:val="none" w:sz="0" w:space="0" w:color="auto"/>
            <w:left w:val="none" w:sz="0" w:space="0" w:color="auto"/>
            <w:bottom w:val="none" w:sz="0" w:space="0" w:color="auto"/>
            <w:right w:val="none" w:sz="0" w:space="0" w:color="auto"/>
          </w:divBdr>
        </w:div>
        <w:div w:id="413943186">
          <w:marLeft w:val="480"/>
          <w:marRight w:val="0"/>
          <w:marTop w:val="0"/>
          <w:marBottom w:val="0"/>
          <w:divBdr>
            <w:top w:val="none" w:sz="0" w:space="0" w:color="auto"/>
            <w:left w:val="none" w:sz="0" w:space="0" w:color="auto"/>
            <w:bottom w:val="none" w:sz="0" w:space="0" w:color="auto"/>
            <w:right w:val="none" w:sz="0" w:space="0" w:color="auto"/>
          </w:divBdr>
        </w:div>
        <w:div w:id="429083019">
          <w:marLeft w:val="480"/>
          <w:marRight w:val="0"/>
          <w:marTop w:val="0"/>
          <w:marBottom w:val="0"/>
          <w:divBdr>
            <w:top w:val="none" w:sz="0" w:space="0" w:color="auto"/>
            <w:left w:val="none" w:sz="0" w:space="0" w:color="auto"/>
            <w:bottom w:val="none" w:sz="0" w:space="0" w:color="auto"/>
            <w:right w:val="none" w:sz="0" w:space="0" w:color="auto"/>
          </w:divBdr>
        </w:div>
        <w:div w:id="432090497">
          <w:marLeft w:val="480"/>
          <w:marRight w:val="0"/>
          <w:marTop w:val="0"/>
          <w:marBottom w:val="0"/>
          <w:divBdr>
            <w:top w:val="none" w:sz="0" w:space="0" w:color="auto"/>
            <w:left w:val="none" w:sz="0" w:space="0" w:color="auto"/>
            <w:bottom w:val="none" w:sz="0" w:space="0" w:color="auto"/>
            <w:right w:val="none" w:sz="0" w:space="0" w:color="auto"/>
          </w:divBdr>
        </w:div>
        <w:div w:id="434980650">
          <w:marLeft w:val="480"/>
          <w:marRight w:val="0"/>
          <w:marTop w:val="0"/>
          <w:marBottom w:val="0"/>
          <w:divBdr>
            <w:top w:val="none" w:sz="0" w:space="0" w:color="auto"/>
            <w:left w:val="none" w:sz="0" w:space="0" w:color="auto"/>
            <w:bottom w:val="none" w:sz="0" w:space="0" w:color="auto"/>
            <w:right w:val="none" w:sz="0" w:space="0" w:color="auto"/>
          </w:divBdr>
        </w:div>
        <w:div w:id="476655181">
          <w:marLeft w:val="480"/>
          <w:marRight w:val="0"/>
          <w:marTop w:val="0"/>
          <w:marBottom w:val="0"/>
          <w:divBdr>
            <w:top w:val="none" w:sz="0" w:space="0" w:color="auto"/>
            <w:left w:val="none" w:sz="0" w:space="0" w:color="auto"/>
            <w:bottom w:val="none" w:sz="0" w:space="0" w:color="auto"/>
            <w:right w:val="none" w:sz="0" w:space="0" w:color="auto"/>
          </w:divBdr>
        </w:div>
        <w:div w:id="567612061">
          <w:marLeft w:val="480"/>
          <w:marRight w:val="0"/>
          <w:marTop w:val="0"/>
          <w:marBottom w:val="0"/>
          <w:divBdr>
            <w:top w:val="none" w:sz="0" w:space="0" w:color="auto"/>
            <w:left w:val="none" w:sz="0" w:space="0" w:color="auto"/>
            <w:bottom w:val="none" w:sz="0" w:space="0" w:color="auto"/>
            <w:right w:val="none" w:sz="0" w:space="0" w:color="auto"/>
          </w:divBdr>
        </w:div>
        <w:div w:id="574245163">
          <w:marLeft w:val="480"/>
          <w:marRight w:val="0"/>
          <w:marTop w:val="0"/>
          <w:marBottom w:val="0"/>
          <w:divBdr>
            <w:top w:val="none" w:sz="0" w:space="0" w:color="auto"/>
            <w:left w:val="none" w:sz="0" w:space="0" w:color="auto"/>
            <w:bottom w:val="none" w:sz="0" w:space="0" w:color="auto"/>
            <w:right w:val="none" w:sz="0" w:space="0" w:color="auto"/>
          </w:divBdr>
        </w:div>
        <w:div w:id="585261260">
          <w:marLeft w:val="480"/>
          <w:marRight w:val="0"/>
          <w:marTop w:val="0"/>
          <w:marBottom w:val="0"/>
          <w:divBdr>
            <w:top w:val="none" w:sz="0" w:space="0" w:color="auto"/>
            <w:left w:val="none" w:sz="0" w:space="0" w:color="auto"/>
            <w:bottom w:val="none" w:sz="0" w:space="0" w:color="auto"/>
            <w:right w:val="none" w:sz="0" w:space="0" w:color="auto"/>
          </w:divBdr>
        </w:div>
        <w:div w:id="587007498">
          <w:marLeft w:val="480"/>
          <w:marRight w:val="0"/>
          <w:marTop w:val="0"/>
          <w:marBottom w:val="0"/>
          <w:divBdr>
            <w:top w:val="none" w:sz="0" w:space="0" w:color="auto"/>
            <w:left w:val="none" w:sz="0" w:space="0" w:color="auto"/>
            <w:bottom w:val="none" w:sz="0" w:space="0" w:color="auto"/>
            <w:right w:val="none" w:sz="0" w:space="0" w:color="auto"/>
          </w:divBdr>
        </w:div>
        <w:div w:id="595526213">
          <w:marLeft w:val="480"/>
          <w:marRight w:val="0"/>
          <w:marTop w:val="0"/>
          <w:marBottom w:val="0"/>
          <w:divBdr>
            <w:top w:val="none" w:sz="0" w:space="0" w:color="auto"/>
            <w:left w:val="none" w:sz="0" w:space="0" w:color="auto"/>
            <w:bottom w:val="none" w:sz="0" w:space="0" w:color="auto"/>
            <w:right w:val="none" w:sz="0" w:space="0" w:color="auto"/>
          </w:divBdr>
        </w:div>
        <w:div w:id="636451477">
          <w:marLeft w:val="480"/>
          <w:marRight w:val="0"/>
          <w:marTop w:val="0"/>
          <w:marBottom w:val="0"/>
          <w:divBdr>
            <w:top w:val="none" w:sz="0" w:space="0" w:color="auto"/>
            <w:left w:val="none" w:sz="0" w:space="0" w:color="auto"/>
            <w:bottom w:val="none" w:sz="0" w:space="0" w:color="auto"/>
            <w:right w:val="none" w:sz="0" w:space="0" w:color="auto"/>
          </w:divBdr>
        </w:div>
        <w:div w:id="649673227">
          <w:marLeft w:val="480"/>
          <w:marRight w:val="0"/>
          <w:marTop w:val="0"/>
          <w:marBottom w:val="0"/>
          <w:divBdr>
            <w:top w:val="none" w:sz="0" w:space="0" w:color="auto"/>
            <w:left w:val="none" w:sz="0" w:space="0" w:color="auto"/>
            <w:bottom w:val="none" w:sz="0" w:space="0" w:color="auto"/>
            <w:right w:val="none" w:sz="0" w:space="0" w:color="auto"/>
          </w:divBdr>
        </w:div>
        <w:div w:id="704840231">
          <w:marLeft w:val="480"/>
          <w:marRight w:val="0"/>
          <w:marTop w:val="0"/>
          <w:marBottom w:val="0"/>
          <w:divBdr>
            <w:top w:val="none" w:sz="0" w:space="0" w:color="auto"/>
            <w:left w:val="none" w:sz="0" w:space="0" w:color="auto"/>
            <w:bottom w:val="none" w:sz="0" w:space="0" w:color="auto"/>
            <w:right w:val="none" w:sz="0" w:space="0" w:color="auto"/>
          </w:divBdr>
        </w:div>
        <w:div w:id="750195509">
          <w:marLeft w:val="480"/>
          <w:marRight w:val="0"/>
          <w:marTop w:val="0"/>
          <w:marBottom w:val="0"/>
          <w:divBdr>
            <w:top w:val="none" w:sz="0" w:space="0" w:color="auto"/>
            <w:left w:val="none" w:sz="0" w:space="0" w:color="auto"/>
            <w:bottom w:val="none" w:sz="0" w:space="0" w:color="auto"/>
            <w:right w:val="none" w:sz="0" w:space="0" w:color="auto"/>
          </w:divBdr>
        </w:div>
        <w:div w:id="761606421">
          <w:marLeft w:val="480"/>
          <w:marRight w:val="0"/>
          <w:marTop w:val="0"/>
          <w:marBottom w:val="0"/>
          <w:divBdr>
            <w:top w:val="none" w:sz="0" w:space="0" w:color="auto"/>
            <w:left w:val="none" w:sz="0" w:space="0" w:color="auto"/>
            <w:bottom w:val="none" w:sz="0" w:space="0" w:color="auto"/>
            <w:right w:val="none" w:sz="0" w:space="0" w:color="auto"/>
          </w:divBdr>
        </w:div>
        <w:div w:id="787743550">
          <w:marLeft w:val="480"/>
          <w:marRight w:val="0"/>
          <w:marTop w:val="0"/>
          <w:marBottom w:val="0"/>
          <w:divBdr>
            <w:top w:val="none" w:sz="0" w:space="0" w:color="auto"/>
            <w:left w:val="none" w:sz="0" w:space="0" w:color="auto"/>
            <w:bottom w:val="none" w:sz="0" w:space="0" w:color="auto"/>
            <w:right w:val="none" w:sz="0" w:space="0" w:color="auto"/>
          </w:divBdr>
        </w:div>
        <w:div w:id="799808805">
          <w:marLeft w:val="480"/>
          <w:marRight w:val="0"/>
          <w:marTop w:val="0"/>
          <w:marBottom w:val="0"/>
          <w:divBdr>
            <w:top w:val="none" w:sz="0" w:space="0" w:color="auto"/>
            <w:left w:val="none" w:sz="0" w:space="0" w:color="auto"/>
            <w:bottom w:val="none" w:sz="0" w:space="0" w:color="auto"/>
            <w:right w:val="none" w:sz="0" w:space="0" w:color="auto"/>
          </w:divBdr>
        </w:div>
        <w:div w:id="809053902">
          <w:marLeft w:val="480"/>
          <w:marRight w:val="0"/>
          <w:marTop w:val="0"/>
          <w:marBottom w:val="0"/>
          <w:divBdr>
            <w:top w:val="none" w:sz="0" w:space="0" w:color="auto"/>
            <w:left w:val="none" w:sz="0" w:space="0" w:color="auto"/>
            <w:bottom w:val="none" w:sz="0" w:space="0" w:color="auto"/>
            <w:right w:val="none" w:sz="0" w:space="0" w:color="auto"/>
          </w:divBdr>
        </w:div>
        <w:div w:id="841507952">
          <w:marLeft w:val="480"/>
          <w:marRight w:val="0"/>
          <w:marTop w:val="0"/>
          <w:marBottom w:val="0"/>
          <w:divBdr>
            <w:top w:val="none" w:sz="0" w:space="0" w:color="auto"/>
            <w:left w:val="none" w:sz="0" w:space="0" w:color="auto"/>
            <w:bottom w:val="none" w:sz="0" w:space="0" w:color="auto"/>
            <w:right w:val="none" w:sz="0" w:space="0" w:color="auto"/>
          </w:divBdr>
        </w:div>
        <w:div w:id="845092663">
          <w:marLeft w:val="480"/>
          <w:marRight w:val="0"/>
          <w:marTop w:val="0"/>
          <w:marBottom w:val="0"/>
          <w:divBdr>
            <w:top w:val="none" w:sz="0" w:space="0" w:color="auto"/>
            <w:left w:val="none" w:sz="0" w:space="0" w:color="auto"/>
            <w:bottom w:val="none" w:sz="0" w:space="0" w:color="auto"/>
            <w:right w:val="none" w:sz="0" w:space="0" w:color="auto"/>
          </w:divBdr>
        </w:div>
        <w:div w:id="849415691">
          <w:marLeft w:val="480"/>
          <w:marRight w:val="0"/>
          <w:marTop w:val="0"/>
          <w:marBottom w:val="0"/>
          <w:divBdr>
            <w:top w:val="none" w:sz="0" w:space="0" w:color="auto"/>
            <w:left w:val="none" w:sz="0" w:space="0" w:color="auto"/>
            <w:bottom w:val="none" w:sz="0" w:space="0" w:color="auto"/>
            <w:right w:val="none" w:sz="0" w:space="0" w:color="auto"/>
          </w:divBdr>
        </w:div>
        <w:div w:id="888149310">
          <w:marLeft w:val="480"/>
          <w:marRight w:val="0"/>
          <w:marTop w:val="0"/>
          <w:marBottom w:val="0"/>
          <w:divBdr>
            <w:top w:val="none" w:sz="0" w:space="0" w:color="auto"/>
            <w:left w:val="none" w:sz="0" w:space="0" w:color="auto"/>
            <w:bottom w:val="none" w:sz="0" w:space="0" w:color="auto"/>
            <w:right w:val="none" w:sz="0" w:space="0" w:color="auto"/>
          </w:divBdr>
        </w:div>
        <w:div w:id="895317479">
          <w:marLeft w:val="480"/>
          <w:marRight w:val="0"/>
          <w:marTop w:val="0"/>
          <w:marBottom w:val="0"/>
          <w:divBdr>
            <w:top w:val="none" w:sz="0" w:space="0" w:color="auto"/>
            <w:left w:val="none" w:sz="0" w:space="0" w:color="auto"/>
            <w:bottom w:val="none" w:sz="0" w:space="0" w:color="auto"/>
            <w:right w:val="none" w:sz="0" w:space="0" w:color="auto"/>
          </w:divBdr>
        </w:div>
        <w:div w:id="905145437">
          <w:marLeft w:val="480"/>
          <w:marRight w:val="0"/>
          <w:marTop w:val="0"/>
          <w:marBottom w:val="0"/>
          <w:divBdr>
            <w:top w:val="none" w:sz="0" w:space="0" w:color="auto"/>
            <w:left w:val="none" w:sz="0" w:space="0" w:color="auto"/>
            <w:bottom w:val="none" w:sz="0" w:space="0" w:color="auto"/>
            <w:right w:val="none" w:sz="0" w:space="0" w:color="auto"/>
          </w:divBdr>
        </w:div>
        <w:div w:id="911087668">
          <w:marLeft w:val="480"/>
          <w:marRight w:val="0"/>
          <w:marTop w:val="0"/>
          <w:marBottom w:val="0"/>
          <w:divBdr>
            <w:top w:val="none" w:sz="0" w:space="0" w:color="auto"/>
            <w:left w:val="none" w:sz="0" w:space="0" w:color="auto"/>
            <w:bottom w:val="none" w:sz="0" w:space="0" w:color="auto"/>
            <w:right w:val="none" w:sz="0" w:space="0" w:color="auto"/>
          </w:divBdr>
        </w:div>
        <w:div w:id="920026107">
          <w:marLeft w:val="480"/>
          <w:marRight w:val="0"/>
          <w:marTop w:val="0"/>
          <w:marBottom w:val="0"/>
          <w:divBdr>
            <w:top w:val="none" w:sz="0" w:space="0" w:color="auto"/>
            <w:left w:val="none" w:sz="0" w:space="0" w:color="auto"/>
            <w:bottom w:val="none" w:sz="0" w:space="0" w:color="auto"/>
            <w:right w:val="none" w:sz="0" w:space="0" w:color="auto"/>
          </w:divBdr>
        </w:div>
        <w:div w:id="929267624">
          <w:marLeft w:val="480"/>
          <w:marRight w:val="0"/>
          <w:marTop w:val="0"/>
          <w:marBottom w:val="0"/>
          <w:divBdr>
            <w:top w:val="none" w:sz="0" w:space="0" w:color="auto"/>
            <w:left w:val="none" w:sz="0" w:space="0" w:color="auto"/>
            <w:bottom w:val="none" w:sz="0" w:space="0" w:color="auto"/>
            <w:right w:val="none" w:sz="0" w:space="0" w:color="auto"/>
          </w:divBdr>
        </w:div>
        <w:div w:id="957874556">
          <w:marLeft w:val="480"/>
          <w:marRight w:val="0"/>
          <w:marTop w:val="0"/>
          <w:marBottom w:val="0"/>
          <w:divBdr>
            <w:top w:val="none" w:sz="0" w:space="0" w:color="auto"/>
            <w:left w:val="none" w:sz="0" w:space="0" w:color="auto"/>
            <w:bottom w:val="none" w:sz="0" w:space="0" w:color="auto"/>
            <w:right w:val="none" w:sz="0" w:space="0" w:color="auto"/>
          </w:divBdr>
        </w:div>
        <w:div w:id="971325733">
          <w:marLeft w:val="480"/>
          <w:marRight w:val="0"/>
          <w:marTop w:val="0"/>
          <w:marBottom w:val="0"/>
          <w:divBdr>
            <w:top w:val="none" w:sz="0" w:space="0" w:color="auto"/>
            <w:left w:val="none" w:sz="0" w:space="0" w:color="auto"/>
            <w:bottom w:val="none" w:sz="0" w:space="0" w:color="auto"/>
            <w:right w:val="none" w:sz="0" w:space="0" w:color="auto"/>
          </w:divBdr>
        </w:div>
        <w:div w:id="982582767">
          <w:marLeft w:val="480"/>
          <w:marRight w:val="0"/>
          <w:marTop w:val="0"/>
          <w:marBottom w:val="0"/>
          <w:divBdr>
            <w:top w:val="none" w:sz="0" w:space="0" w:color="auto"/>
            <w:left w:val="none" w:sz="0" w:space="0" w:color="auto"/>
            <w:bottom w:val="none" w:sz="0" w:space="0" w:color="auto"/>
            <w:right w:val="none" w:sz="0" w:space="0" w:color="auto"/>
          </w:divBdr>
        </w:div>
        <w:div w:id="999121587">
          <w:marLeft w:val="480"/>
          <w:marRight w:val="0"/>
          <w:marTop w:val="0"/>
          <w:marBottom w:val="0"/>
          <w:divBdr>
            <w:top w:val="none" w:sz="0" w:space="0" w:color="auto"/>
            <w:left w:val="none" w:sz="0" w:space="0" w:color="auto"/>
            <w:bottom w:val="none" w:sz="0" w:space="0" w:color="auto"/>
            <w:right w:val="none" w:sz="0" w:space="0" w:color="auto"/>
          </w:divBdr>
        </w:div>
        <w:div w:id="1012029686">
          <w:marLeft w:val="480"/>
          <w:marRight w:val="0"/>
          <w:marTop w:val="0"/>
          <w:marBottom w:val="0"/>
          <w:divBdr>
            <w:top w:val="none" w:sz="0" w:space="0" w:color="auto"/>
            <w:left w:val="none" w:sz="0" w:space="0" w:color="auto"/>
            <w:bottom w:val="none" w:sz="0" w:space="0" w:color="auto"/>
            <w:right w:val="none" w:sz="0" w:space="0" w:color="auto"/>
          </w:divBdr>
        </w:div>
        <w:div w:id="1013070644">
          <w:marLeft w:val="480"/>
          <w:marRight w:val="0"/>
          <w:marTop w:val="0"/>
          <w:marBottom w:val="0"/>
          <w:divBdr>
            <w:top w:val="none" w:sz="0" w:space="0" w:color="auto"/>
            <w:left w:val="none" w:sz="0" w:space="0" w:color="auto"/>
            <w:bottom w:val="none" w:sz="0" w:space="0" w:color="auto"/>
            <w:right w:val="none" w:sz="0" w:space="0" w:color="auto"/>
          </w:divBdr>
        </w:div>
        <w:div w:id="1033651191">
          <w:marLeft w:val="480"/>
          <w:marRight w:val="0"/>
          <w:marTop w:val="0"/>
          <w:marBottom w:val="0"/>
          <w:divBdr>
            <w:top w:val="none" w:sz="0" w:space="0" w:color="auto"/>
            <w:left w:val="none" w:sz="0" w:space="0" w:color="auto"/>
            <w:bottom w:val="none" w:sz="0" w:space="0" w:color="auto"/>
            <w:right w:val="none" w:sz="0" w:space="0" w:color="auto"/>
          </w:divBdr>
        </w:div>
        <w:div w:id="1078750864">
          <w:marLeft w:val="480"/>
          <w:marRight w:val="0"/>
          <w:marTop w:val="0"/>
          <w:marBottom w:val="0"/>
          <w:divBdr>
            <w:top w:val="none" w:sz="0" w:space="0" w:color="auto"/>
            <w:left w:val="none" w:sz="0" w:space="0" w:color="auto"/>
            <w:bottom w:val="none" w:sz="0" w:space="0" w:color="auto"/>
            <w:right w:val="none" w:sz="0" w:space="0" w:color="auto"/>
          </w:divBdr>
        </w:div>
        <w:div w:id="1096100352">
          <w:marLeft w:val="480"/>
          <w:marRight w:val="0"/>
          <w:marTop w:val="0"/>
          <w:marBottom w:val="0"/>
          <w:divBdr>
            <w:top w:val="none" w:sz="0" w:space="0" w:color="auto"/>
            <w:left w:val="none" w:sz="0" w:space="0" w:color="auto"/>
            <w:bottom w:val="none" w:sz="0" w:space="0" w:color="auto"/>
            <w:right w:val="none" w:sz="0" w:space="0" w:color="auto"/>
          </w:divBdr>
        </w:div>
        <w:div w:id="1103066941">
          <w:marLeft w:val="480"/>
          <w:marRight w:val="0"/>
          <w:marTop w:val="0"/>
          <w:marBottom w:val="0"/>
          <w:divBdr>
            <w:top w:val="none" w:sz="0" w:space="0" w:color="auto"/>
            <w:left w:val="none" w:sz="0" w:space="0" w:color="auto"/>
            <w:bottom w:val="none" w:sz="0" w:space="0" w:color="auto"/>
            <w:right w:val="none" w:sz="0" w:space="0" w:color="auto"/>
          </w:divBdr>
        </w:div>
        <w:div w:id="1118253370">
          <w:marLeft w:val="480"/>
          <w:marRight w:val="0"/>
          <w:marTop w:val="0"/>
          <w:marBottom w:val="0"/>
          <w:divBdr>
            <w:top w:val="none" w:sz="0" w:space="0" w:color="auto"/>
            <w:left w:val="none" w:sz="0" w:space="0" w:color="auto"/>
            <w:bottom w:val="none" w:sz="0" w:space="0" w:color="auto"/>
            <w:right w:val="none" w:sz="0" w:space="0" w:color="auto"/>
          </w:divBdr>
        </w:div>
        <w:div w:id="1147356667">
          <w:marLeft w:val="480"/>
          <w:marRight w:val="0"/>
          <w:marTop w:val="0"/>
          <w:marBottom w:val="0"/>
          <w:divBdr>
            <w:top w:val="none" w:sz="0" w:space="0" w:color="auto"/>
            <w:left w:val="none" w:sz="0" w:space="0" w:color="auto"/>
            <w:bottom w:val="none" w:sz="0" w:space="0" w:color="auto"/>
            <w:right w:val="none" w:sz="0" w:space="0" w:color="auto"/>
          </w:divBdr>
        </w:div>
      </w:divsChild>
    </w:div>
    <w:div w:id="616640898">
      <w:bodyDiv w:val="1"/>
      <w:marLeft w:val="0"/>
      <w:marRight w:val="0"/>
      <w:marTop w:val="0"/>
      <w:marBottom w:val="0"/>
      <w:divBdr>
        <w:top w:val="none" w:sz="0" w:space="0" w:color="auto"/>
        <w:left w:val="none" w:sz="0" w:space="0" w:color="auto"/>
        <w:bottom w:val="none" w:sz="0" w:space="0" w:color="auto"/>
        <w:right w:val="none" w:sz="0" w:space="0" w:color="auto"/>
      </w:divBdr>
    </w:div>
    <w:div w:id="617295896">
      <w:bodyDiv w:val="1"/>
      <w:marLeft w:val="0"/>
      <w:marRight w:val="0"/>
      <w:marTop w:val="0"/>
      <w:marBottom w:val="0"/>
      <w:divBdr>
        <w:top w:val="none" w:sz="0" w:space="0" w:color="auto"/>
        <w:left w:val="none" w:sz="0" w:space="0" w:color="auto"/>
        <w:bottom w:val="none" w:sz="0" w:space="0" w:color="auto"/>
        <w:right w:val="none" w:sz="0" w:space="0" w:color="auto"/>
      </w:divBdr>
    </w:div>
    <w:div w:id="617299253">
      <w:bodyDiv w:val="1"/>
      <w:marLeft w:val="0"/>
      <w:marRight w:val="0"/>
      <w:marTop w:val="0"/>
      <w:marBottom w:val="0"/>
      <w:divBdr>
        <w:top w:val="none" w:sz="0" w:space="0" w:color="auto"/>
        <w:left w:val="none" w:sz="0" w:space="0" w:color="auto"/>
        <w:bottom w:val="none" w:sz="0" w:space="0" w:color="auto"/>
        <w:right w:val="none" w:sz="0" w:space="0" w:color="auto"/>
      </w:divBdr>
    </w:div>
    <w:div w:id="617639748">
      <w:bodyDiv w:val="1"/>
      <w:marLeft w:val="0"/>
      <w:marRight w:val="0"/>
      <w:marTop w:val="0"/>
      <w:marBottom w:val="0"/>
      <w:divBdr>
        <w:top w:val="none" w:sz="0" w:space="0" w:color="auto"/>
        <w:left w:val="none" w:sz="0" w:space="0" w:color="auto"/>
        <w:bottom w:val="none" w:sz="0" w:space="0" w:color="auto"/>
        <w:right w:val="none" w:sz="0" w:space="0" w:color="auto"/>
      </w:divBdr>
    </w:div>
    <w:div w:id="617875997">
      <w:bodyDiv w:val="1"/>
      <w:marLeft w:val="0"/>
      <w:marRight w:val="0"/>
      <w:marTop w:val="0"/>
      <w:marBottom w:val="0"/>
      <w:divBdr>
        <w:top w:val="none" w:sz="0" w:space="0" w:color="auto"/>
        <w:left w:val="none" w:sz="0" w:space="0" w:color="auto"/>
        <w:bottom w:val="none" w:sz="0" w:space="0" w:color="auto"/>
        <w:right w:val="none" w:sz="0" w:space="0" w:color="auto"/>
      </w:divBdr>
    </w:div>
    <w:div w:id="617877398">
      <w:bodyDiv w:val="1"/>
      <w:marLeft w:val="0"/>
      <w:marRight w:val="0"/>
      <w:marTop w:val="0"/>
      <w:marBottom w:val="0"/>
      <w:divBdr>
        <w:top w:val="none" w:sz="0" w:space="0" w:color="auto"/>
        <w:left w:val="none" w:sz="0" w:space="0" w:color="auto"/>
        <w:bottom w:val="none" w:sz="0" w:space="0" w:color="auto"/>
        <w:right w:val="none" w:sz="0" w:space="0" w:color="auto"/>
      </w:divBdr>
    </w:div>
    <w:div w:id="618026427">
      <w:bodyDiv w:val="1"/>
      <w:marLeft w:val="0"/>
      <w:marRight w:val="0"/>
      <w:marTop w:val="0"/>
      <w:marBottom w:val="0"/>
      <w:divBdr>
        <w:top w:val="none" w:sz="0" w:space="0" w:color="auto"/>
        <w:left w:val="none" w:sz="0" w:space="0" w:color="auto"/>
        <w:bottom w:val="none" w:sz="0" w:space="0" w:color="auto"/>
        <w:right w:val="none" w:sz="0" w:space="0" w:color="auto"/>
      </w:divBdr>
    </w:div>
    <w:div w:id="618336731">
      <w:bodyDiv w:val="1"/>
      <w:marLeft w:val="0"/>
      <w:marRight w:val="0"/>
      <w:marTop w:val="0"/>
      <w:marBottom w:val="0"/>
      <w:divBdr>
        <w:top w:val="none" w:sz="0" w:space="0" w:color="auto"/>
        <w:left w:val="none" w:sz="0" w:space="0" w:color="auto"/>
        <w:bottom w:val="none" w:sz="0" w:space="0" w:color="auto"/>
        <w:right w:val="none" w:sz="0" w:space="0" w:color="auto"/>
      </w:divBdr>
    </w:div>
    <w:div w:id="618417161">
      <w:bodyDiv w:val="1"/>
      <w:marLeft w:val="0"/>
      <w:marRight w:val="0"/>
      <w:marTop w:val="0"/>
      <w:marBottom w:val="0"/>
      <w:divBdr>
        <w:top w:val="none" w:sz="0" w:space="0" w:color="auto"/>
        <w:left w:val="none" w:sz="0" w:space="0" w:color="auto"/>
        <w:bottom w:val="none" w:sz="0" w:space="0" w:color="auto"/>
        <w:right w:val="none" w:sz="0" w:space="0" w:color="auto"/>
      </w:divBdr>
    </w:div>
    <w:div w:id="618418623">
      <w:bodyDiv w:val="1"/>
      <w:marLeft w:val="0"/>
      <w:marRight w:val="0"/>
      <w:marTop w:val="0"/>
      <w:marBottom w:val="0"/>
      <w:divBdr>
        <w:top w:val="none" w:sz="0" w:space="0" w:color="auto"/>
        <w:left w:val="none" w:sz="0" w:space="0" w:color="auto"/>
        <w:bottom w:val="none" w:sz="0" w:space="0" w:color="auto"/>
        <w:right w:val="none" w:sz="0" w:space="0" w:color="auto"/>
      </w:divBdr>
    </w:div>
    <w:div w:id="618418735">
      <w:bodyDiv w:val="1"/>
      <w:marLeft w:val="0"/>
      <w:marRight w:val="0"/>
      <w:marTop w:val="0"/>
      <w:marBottom w:val="0"/>
      <w:divBdr>
        <w:top w:val="none" w:sz="0" w:space="0" w:color="auto"/>
        <w:left w:val="none" w:sz="0" w:space="0" w:color="auto"/>
        <w:bottom w:val="none" w:sz="0" w:space="0" w:color="auto"/>
        <w:right w:val="none" w:sz="0" w:space="0" w:color="auto"/>
      </w:divBdr>
    </w:div>
    <w:div w:id="618730695">
      <w:bodyDiv w:val="1"/>
      <w:marLeft w:val="0"/>
      <w:marRight w:val="0"/>
      <w:marTop w:val="0"/>
      <w:marBottom w:val="0"/>
      <w:divBdr>
        <w:top w:val="none" w:sz="0" w:space="0" w:color="auto"/>
        <w:left w:val="none" w:sz="0" w:space="0" w:color="auto"/>
        <w:bottom w:val="none" w:sz="0" w:space="0" w:color="auto"/>
        <w:right w:val="none" w:sz="0" w:space="0" w:color="auto"/>
      </w:divBdr>
    </w:div>
    <w:div w:id="618806072">
      <w:bodyDiv w:val="1"/>
      <w:marLeft w:val="0"/>
      <w:marRight w:val="0"/>
      <w:marTop w:val="0"/>
      <w:marBottom w:val="0"/>
      <w:divBdr>
        <w:top w:val="none" w:sz="0" w:space="0" w:color="auto"/>
        <w:left w:val="none" w:sz="0" w:space="0" w:color="auto"/>
        <w:bottom w:val="none" w:sz="0" w:space="0" w:color="auto"/>
        <w:right w:val="none" w:sz="0" w:space="0" w:color="auto"/>
      </w:divBdr>
    </w:div>
    <w:div w:id="618999604">
      <w:bodyDiv w:val="1"/>
      <w:marLeft w:val="0"/>
      <w:marRight w:val="0"/>
      <w:marTop w:val="0"/>
      <w:marBottom w:val="0"/>
      <w:divBdr>
        <w:top w:val="none" w:sz="0" w:space="0" w:color="auto"/>
        <w:left w:val="none" w:sz="0" w:space="0" w:color="auto"/>
        <w:bottom w:val="none" w:sz="0" w:space="0" w:color="auto"/>
        <w:right w:val="none" w:sz="0" w:space="0" w:color="auto"/>
      </w:divBdr>
    </w:div>
    <w:div w:id="619144070">
      <w:bodyDiv w:val="1"/>
      <w:marLeft w:val="0"/>
      <w:marRight w:val="0"/>
      <w:marTop w:val="0"/>
      <w:marBottom w:val="0"/>
      <w:divBdr>
        <w:top w:val="none" w:sz="0" w:space="0" w:color="auto"/>
        <w:left w:val="none" w:sz="0" w:space="0" w:color="auto"/>
        <w:bottom w:val="none" w:sz="0" w:space="0" w:color="auto"/>
        <w:right w:val="none" w:sz="0" w:space="0" w:color="auto"/>
      </w:divBdr>
    </w:div>
    <w:div w:id="619188868">
      <w:bodyDiv w:val="1"/>
      <w:marLeft w:val="0"/>
      <w:marRight w:val="0"/>
      <w:marTop w:val="0"/>
      <w:marBottom w:val="0"/>
      <w:divBdr>
        <w:top w:val="none" w:sz="0" w:space="0" w:color="auto"/>
        <w:left w:val="none" w:sz="0" w:space="0" w:color="auto"/>
        <w:bottom w:val="none" w:sz="0" w:space="0" w:color="auto"/>
        <w:right w:val="none" w:sz="0" w:space="0" w:color="auto"/>
      </w:divBdr>
    </w:div>
    <w:div w:id="619341672">
      <w:bodyDiv w:val="1"/>
      <w:marLeft w:val="0"/>
      <w:marRight w:val="0"/>
      <w:marTop w:val="0"/>
      <w:marBottom w:val="0"/>
      <w:divBdr>
        <w:top w:val="none" w:sz="0" w:space="0" w:color="auto"/>
        <w:left w:val="none" w:sz="0" w:space="0" w:color="auto"/>
        <w:bottom w:val="none" w:sz="0" w:space="0" w:color="auto"/>
        <w:right w:val="none" w:sz="0" w:space="0" w:color="auto"/>
      </w:divBdr>
    </w:div>
    <w:div w:id="619535527">
      <w:bodyDiv w:val="1"/>
      <w:marLeft w:val="0"/>
      <w:marRight w:val="0"/>
      <w:marTop w:val="0"/>
      <w:marBottom w:val="0"/>
      <w:divBdr>
        <w:top w:val="none" w:sz="0" w:space="0" w:color="auto"/>
        <w:left w:val="none" w:sz="0" w:space="0" w:color="auto"/>
        <w:bottom w:val="none" w:sz="0" w:space="0" w:color="auto"/>
        <w:right w:val="none" w:sz="0" w:space="0" w:color="auto"/>
      </w:divBdr>
    </w:div>
    <w:div w:id="619798992">
      <w:bodyDiv w:val="1"/>
      <w:marLeft w:val="0"/>
      <w:marRight w:val="0"/>
      <w:marTop w:val="0"/>
      <w:marBottom w:val="0"/>
      <w:divBdr>
        <w:top w:val="none" w:sz="0" w:space="0" w:color="auto"/>
        <w:left w:val="none" w:sz="0" w:space="0" w:color="auto"/>
        <w:bottom w:val="none" w:sz="0" w:space="0" w:color="auto"/>
        <w:right w:val="none" w:sz="0" w:space="0" w:color="auto"/>
      </w:divBdr>
    </w:div>
    <w:div w:id="620108364">
      <w:bodyDiv w:val="1"/>
      <w:marLeft w:val="0"/>
      <w:marRight w:val="0"/>
      <w:marTop w:val="0"/>
      <w:marBottom w:val="0"/>
      <w:divBdr>
        <w:top w:val="none" w:sz="0" w:space="0" w:color="auto"/>
        <w:left w:val="none" w:sz="0" w:space="0" w:color="auto"/>
        <w:bottom w:val="none" w:sz="0" w:space="0" w:color="auto"/>
        <w:right w:val="none" w:sz="0" w:space="0" w:color="auto"/>
      </w:divBdr>
    </w:div>
    <w:div w:id="620188934">
      <w:bodyDiv w:val="1"/>
      <w:marLeft w:val="0"/>
      <w:marRight w:val="0"/>
      <w:marTop w:val="0"/>
      <w:marBottom w:val="0"/>
      <w:divBdr>
        <w:top w:val="none" w:sz="0" w:space="0" w:color="auto"/>
        <w:left w:val="none" w:sz="0" w:space="0" w:color="auto"/>
        <w:bottom w:val="none" w:sz="0" w:space="0" w:color="auto"/>
        <w:right w:val="none" w:sz="0" w:space="0" w:color="auto"/>
      </w:divBdr>
    </w:div>
    <w:div w:id="620305637">
      <w:bodyDiv w:val="1"/>
      <w:marLeft w:val="0"/>
      <w:marRight w:val="0"/>
      <w:marTop w:val="0"/>
      <w:marBottom w:val="0"/>
      <w:divBdr>
        <w:top w:val="none" w:sz="0" w:space="0" w:color="auto"/>
        <w:left w:val="none" w:sz="0" w:space="0" w:color="auto"/>
        <w:bottom w:val="none" w:sz="0" w:space="0" w:color="auto"/>
        <w:right w:val="none" w:sz="0" w:space="0" w:color="auto"/>
      </w:divBdr>
    </w:div>
    <w:div w:id="620569881">
      <w:bodyDiv w:val="1"/>
      <w:marLeft w:val="0"/>
      <w:marRight w:val="0"/>
      <w:marTop w:val="0"/>
      <w:marBottom w:val="0"/>
      <w:divBdr>
        <w:top w:val="none" w:sz="0" w:space="0" w:color="auto"/>
        <w:left w:val="none" w:sz="0" w:space="0" w:color="auto"/>
        <w:bottom w:val="none" w:sz="0" w:space="0" w:color="auto"/>
        <w:right w:val="none" w:sz="0" w:space="0" w:color="auto"/>
      </w:divBdr>
    </w:div>
    <w:div w:id="620576654">
      <w:bodyDiv w:val="1"/>
      <w:marLeft w:val="0"/>
      <w:marRight w:val="0"/>
      <w:marTop w:val="0"/>
      <w:marBottom w:val="0"/>
      <w:divBdr>
        <w:top w:val="none" w:sz="0" w:space="0" w:color="auto"/>
        <w:left w:val="none" w:sz="0" w:space="0" w:color="auto"/>
        <w:bottom w:val="none" w:sz="0" w:space="0" w:color="auto"/>
        <w:right w:val="none" w:sz="0" w:space="0" w:color="auto"/>
      </w:divBdr>
    </w:div>
    <w:div w:id="620768707">
      <w:bodyDiv w:val="1"/>
      <w:marLeft w:val="0"/>
      <w:marRight w:val="0"/>
      <w:marTop w:val="0"/>
      <w:marBottom w:val="0"/>
      <w:divBdr>
        <w:top w:val="none" w:sz="0" w:space="0" w:color="auto"/>
        <w:left w:val="none" w:sz="0" w:space="0" w:color="auto"/>
        <w:bottom w:val="none" w:sz="0" w:space="0" w:color="auto"/>
        <w:right w:val="none" w:sz="0" w:space="0" w:color="auto"/>
      </w:divBdr>
    </w:div>
    <w:div w:id="621424504">
      <w:bodyDiv w:val="1"/>
      <w:marLeft w:val="0"/>
      <w:marRight w:val="0"/>
      <w:marTop w:val="0"/>
      <w:marBottom w:val="0"/>
      <w:divBdr>
        <w:top w:val="none" w:sz="0" w:space="0" w:color="auto"/>
        <w:left w:val="none" w:sz="0" w:space="0" w:color="auto"/>
        <w:bottom w:val="none" w:sz="0" w:space="0" w:color="auto"/>
        <w:right w:val="none" w:sz="0" w:space="0" w:color="auto"/>
      </w:divBdr>
    </w:div>
    <w:div w:id="621612303">
      <w:bodyDiv w:val="1"/>
      <w:marLeft w:val="0"/>
      <w:marRight w:val="0"/>
      <w:marTop w:val="0"/>
      <w:marBottom w:val="0"/>
      <w:divBdr>
        <w:top w:val="none" w:sz="0" w:space="0" w:color="auto"/>
        <w:left w:val="none" w:sz="0" w:space="0" w:color="auto"/>
        <w:bottom w:val="none" w:sz="0" w:space="0" w:color="auto"/>
        <w:right w:val="none" w:sz="0" w:space="0" w:color="auto"/>
      </w:divBdr>
    </w:div>
    <w:div w:id="622077293">
      <w:bodyDiv w:val="1"/>
      <w:marLeft w:val="0"/>
      <w:marRight w:val="0"/>
      <w:marTop w:val="0"/>
      <w:marBottom w:val="0"/>
      <w:divBdr>
        <w:top w:val="none" w:sz="0" w:space="0" w:color="auto"/>
        <w:left w:val="none" w:sz="0" w:space="0" w:color="auto"/>
        <w:bottom w:val="none" w:sz="0" w:space="0" w:color="auto"/>
        <w:right w:val="none" w:sz="0" w:space="0" w:color="auto"/>
      </w:divBdr>
    </w:div>
    <w:div w:id="622227884">
      <w:bodyDiv w:val="1"/>
      <w:marLeft w:val="0"/>
      <w:marRight w:val="0"/>
      <w:marTop w:val="0"/>
      <w:marBottom w:val="0"/>
      <w:divBdr>
        <w:top w:val="none" w:sz="0" w:space="0" w:color="auto"/>
        <w:left w:val="none" w:sz="0" w:space="0" w:color="auto"/>
        <w:bottom w:val="none" w:sz="0" w:space="0" w:color="auto"/>
        <w:right w:val="none" w:sz="0" w:space="0" w:color="auto"/>
      </w:divBdr>
    </w:div>
    <w:div w:id="622492851">
      <w:bodyDiv w:val="1"/>
      <w:marLeft w:val="0"/>
      <w:marRight w:val="0"/>
      <w:marTop w:val="0"/>
      <w:marBottom w:val="0"/>
      <w:divBdr>
        <w:top w:val="none" w:sz="0" w:space="0" w:color="auto"/>
        <w:left w:val="none" w:sz="0" w:space="0" w:color="auto"/>
        <w:bottom w:val="none" w:sz="0" w:space="0" w:color="auto"/>
        <w:right w:val="none" w:sz="0" w:space="0" w:color="auto"/>
      </w:divBdr>
    </w:div>
    <w:div w:id="623001696">
      <w:bodyDiv w:val="1"/>
      <w:marLeft w:val="0"/>
      <w:marRight w:val="0"/>
      <w:marTop w:val="0"/>
      <w:marBottom w:val="0"/>
      <w:divBdr>
        <w:top w:val="none" w:sz="0" w:space="0" w:color="auto"/>
        <w:left w:val="none" w:sz="0" w:space="0" w:color="auto"/>
        <w:bottom w:val="none" w:sz="0" w:space="0" w:color="auto"/>
        <w:right w:val="none" w:sz="0" w:space="0" w:color="auto"/>
      </w:divBdr>
    </w:div>
    <w:div w:id="623081342">
      <w:bodyDiv w:val="1"/>
      <w:marLeft w:val="0"/>
      <w:marRight w:val="0"/>
      <w:marTop w:val="0"/>
      <w:marBottom w:val="0"/>
      <w:divBdr>
        <w:top w:val="none" w:sz="0" w:space="0" w:color="auto"/>
        <w:left w:val="none" w:sz="0" w:space="0" w:color="auto"/>
        <w:bottom w:val="none" w:sz="0" w:space="0" w:color="auto"/>
        <w:right w:val="none" w:sz="0" w:space="0" w:color="auto"/>
      </w:divBdr>
    </w:div>
    <w:div w:id="623510537">
      <w:bodyDiv w:val="1"/>
      <w:marLeft w:val="0"/>
      <w:marRight w:val="0"/>
      <w:marTop w:val="0"/>
      <w:marBottom w:val="0"/>
      <w:divBdr>
        <w:top w:val="none" w:sz="0" w:space="0" w:color="auto"/>
        <w:left w:val="none" w:sz="0" w:space="0" w:color="auto"/>
        <w:bottom w:val="none" w:sz="0" w:space="0" w:color="auto"/>
        <w:right w:val="none" w:sz="0" w:space="0" w:color="auto"/>
      </w:divBdr>
    </w:div>
    <w:div w:id="623581388">
      <w:bodyDiv w:val="1"/>
      <w:marLeft w:val="0"/>
      <w:marRight w:val="0"/>
      <w:marTop w:val="0"/>
      <w:marBottom w:val="0"/>
      <w:divBdr>
        <w:top w:val="none" w:sz="0" w:space="0" w:color="auto"/>
        <w:left w:val="none" w:sz="0" w:space="0" w:color="auto"/>
        <w:bottom w:val="none" w:sz="0" w:space="0" w:color="auto"/>
        <w:right w:val="none" w:sz="0" w:space="0" w:color="auto"/>
      </w:divBdr>
    </w:div>
    <w:div w:id="623658050">
      <w:bodyDiv w:val="1"/>
      <w:marLeft w:val="0"/>
      <w:marRight w:val="0"/>
      <w:marTop w:val="0"/>
      <w:marBottom w:val="0"/>
      <w:divBdr>
        <w:top w:val="none" w:sz="0" w:space="0" w:color="auto"/>
        <w:left w:val="none" w:sz="0" w:space="0" w:color="auto"/>
        <w:bottom w:val="none" w:sz="0" w:space="0" w:color="auto"/>
        <w:right w:val="none" w:sz="0" w:space="0" w:color="auto"/>
      </w:divBdr>
    </w:div>
    <w:div w:id="623923417">
      <w:bodyDiv w:val="1"/>
      <w:marLeft w:val="0"/>
      <w:marRight w:val="0"/>
      <w:marTop w:val="0"/>
      <w:marBottom w:val="0"/>
      <w:divBdr>
        <w:top w:val="none" w:sz="0" w:space="0" w:color="auto"/>
        <w:left w:val="none" w:sz="0" w:space="0" w:color="auto"/>
        <w:bottom w:val="none" w:sz="0" w:space="0" w:color="auto"/>
        <w:right w:val="none" w:sz="0" w:space="0" w:color="auto"/>
      </w:divBdr>
    </w:div>
    <w:div w:id="623971985">
      <w:bodyDiv w:val="1"/>
      <w:marLeft w:val="0"/>
      <w:marRight w:val="0"/>
      <w:marTop w:val="0"/>
      <w:marBottom w:val="0"/>
      <w:divBdr>
        <w:top w:val="none" w:sz="0" w:space="0" w:color="auto"/>
        <w:left w:val="none" w:sz="0" w:space="0" w:color="auto"/>
        <w:bottom w:val="none" w:sz="0" w:space="0" w:color="auto"/>
        <w:right w:val="none" w:sz="0" w:space="0" w:color="auto"/>
      </w:divBdr>
    </w:div>
    <w:div w:id="624121941">
      <w:bodyDiv w:val="1"/>
      <w:marLeft w:val="0"/>
      <w:marRight w:val="0"/>
      <w:marTop w:val="0"/>
      <w:marBottom w:val="0"/>
      <w:divBdr>
        <w:top w:val="none" w:sz="0" w:space="0" w:color="auto"/>
        <w:left w:val="none" w:sz="0" w:space="0" w:color="auto"/>
        <w:bottom w:val="none" w:sz="0" w:space="0" w:color="auto"/>
        <w:right w:val="none" w:sz="0" w:space="0" w:color="auto"/>
      </w:divBdr>
    </w:div>
    <w:div w:id="624505970">
      <w:bodyDiv w:val="1"/>
      <w:marLeft w:val="0"/>
      <w:marRight w:val="0"/>
      <w:marTop w:val="0"/>
      <w:marBottom w:val="0"/>
      <w:divBdr>
        <w:top w:val="none" w:sz="0" w:space="0" w:color="auto"/>
        <w:left w:val="none" w:sz="0" w:space="0" w:color="auto"/>
        <w:bottom w:val="none" w:sz="0" w:space="0" w:color="auto"/>
        <w:right w:val="none" w:sz="0" w:space="0" w:color="auto"/>
      </w:divBdr>
    </w:div>
    <w:div w:id="625048331">
      <w:bodyDiv w:val="1"/>
      <w:marLeft w:val="0"/>
      <w:marRight w:val="0"/>
      <w:marTop w:val="0"/>
      <w:marBottom w:val="0"/>
      <w:divBdr>
        <w:top w:val="none" w:sz="0" w:space="0" w:color="auto"/>
        <w:left w:val="none" w:sz="0" w:space="0" w:color="auto"/>
        <w:bottom w:val="none" w:sz="0" w:space="0" w:color="auto"/>
        <w:right w:val="none" w:sz="0" w:space="0" w:color="auto"/>
      </w:divBdr>
    </w:div>
    <w:div w:id="625237466">
      <w:bodyDiv w:val="1"/>
      <w:marLeft w:val="0"/>
      <w:marRight w:val="0"/>
      <w:marTop w:val="0"/>
      <w:marBottom w:val="0"/>
      <w:divBdr>
        <w:top w:val="none" w:sz="0" w:space="0" w:color="auto"/>
        <w:left w:val="none" w:sz="0" w:space="0" w:color="auto"/>
        <w:bottom w:val="none" w:sz="0" w:space="0" w:color="auto"/>
        <w:right w:val="none" w:sz="0" w:space="0" w:color="auto"/>
      </w:divBdr>
    </w:div>
    <w:div w:id="625694066">
      <w:bodyDiv w:val="1"/>
      <w:marLeft w:val="0"/>
      <w:marRight w:val="0"/>
      <w:marTop w:val="0"/>
      <w:marBottom w:val="0"/>
      <w:divBdr>
        <w:top w:val="none" w:sz="0" w:space="0" w:color="auto"/>
        <w:left w:val="none" w:sz="0" w:space="0" w:color="auto"/>
        <w:bottom w:val="none" w:sz="0" w:space="0" w:color="auto"/>
        <w:right w:val="none" w:sz="0" w:space="0" w:color="auto"/>
      </w:divBdr>
    </w:div>
    <w:div w:id="625696638">
      <w:bodyDiv w:val="1"/>
      <w:marLeft w:val="0"/>
      <w:marRight w:val="0"/>
      <w:marTop w:val="0"/>
      <w:marBottom w:val="0"/>
      <w:divBdr>
        <w:top w:val="none" w:sz="0" w:space="0" w:color="auto"/>
        <w:left w:val="none" w:sz="0" w:space="0" w:color="auto"/>
        <w:bottom w:val="none" w:sz="0" w:space="0" w:color="auto"/>
        <w:right w:val="none" w:sz="0" w:space="0" w:color="auto"/>
      </w:divBdr>
    </w:div>
    <w:div w:id="625702982">
      <w:bodyDiv w:val="1"/>
      <w:marLeft w:val="0"/>
      <w:marRight w:val="0"/>
      <w:marTop w:val="0"/>
      <w:marBottom w:val="0"/>
      <w:divBdr>
        <w:top w:val="none" w:sz="0" w:space="0" w:color="auto"/>
        <w:left w:val="none" w:sz="0" w:space="0" w:color="auto"/>
        <w:bottom w:val="none" w:sz="0" w:space="0" w:color="auto"/>
        <w:right w:val="none" w:sz="0" w:space="0" w:color="auto"/>
      </w:divBdr>
    </w:div>
    <w:div w:id="626014809">
      <w:bodyDiv w:val="1"/>
      <w:marLeft w:val="0"/>
      <w:marRight w:val="0"/>
      <w:marTop w:val="0"/>
      <w:marBottom w:val="0"/>
      <w:divBdr>
        <w:top w:val="none" w:sz="0" w:space="0" w:color="auto"/>
        <w:left w:val="none" w:sz="0" w:space="0" w:color="auto"/>
        <w:bottom w:val="none" w:sz="0" w:space="0" w:color="auto"/>
        <w:right w:val="none" w:sz="0" w:space="0" w:color="auto"/>
      </w:divBdr>
    </w:div>
    <w:div w:id="626082710">
      <w:bodyDiv w:val="1"/>
      <w:marLeft w:val="0"/>
      <w:marRight w:val="0"/>
      <w:marTop w:val="0"/>
      <w:marBottom w:val="0"/>
      <w:divBdr>
        <w:top w:val="none" w:sz="0" w:space="0" w:color="auto"/>
        <w:left w:val="none" w:sz="0" w:space="0" w:color="auto"/>
        <w:bottom w:val="none" w:sz="0" w:space="0" w:color="auto"/>
        <w:right w:val="none" w:sz="0" w:space="0" w:color="auto"/>
      </w:divBdr>
    </w:div>
    <w:div w:id="626158056">
      <w:bodyDiv w:val="1"/>
      <w:marLeft w:val="0"/>
      <w:marRight w:val="0"/>
      <w:marTop w:val="0"/>
      <w:marBottom w:val="0"/>
      <w:divBdr>
        <w:top w:val="none" w:sz="0" w:space="0" w:color="auto"/>
        <w:left w:val="none" w:sz="0" w:space="0" w:color="auto"/>
        <w:bottom w:val="none" w:sz="0" w:space="0" w:color="auto"/>
        <w:right w:val="none" w:sz="0" w:space="0" w:color="auto"/>
      </w:divBdr>
    </w:div>
    <w:div w:id="626200445">
      <w:bodyDiv w:val="1"/>
      <w:marLeft w:val="0"/>
      <w:marRight w:val="0"/>
      <w:marTop w:val="0"/>
      <w:marBottom w:val="0"/>
      <w:divBdr>
        <w:top w:val="none" w:sz="0" w:space="0" w:color="auto"/>
        <w:left w:val="none" w:sz="0" w:space="0" w:color="auto"/>
        <w:bottom w:val="none" w:sz="0" w:space="0" w:color="auto"/>
        <w:right w:val="none" w:sz="0" w:space="0" w:color="auto"/>
      </w:divBdr>
    </w:div>
    <w:div w:id="626280706">
      <w:bodyDiv w:val="1"/>
      <w:marLeft w:val="0"/>
      <w:marRight w:val="0"/>
      <w:marTop w:val="0"/>
      <w:marBottom w:val="0"/>
      <w:divBdr>
        <w:top w:val="none" w:sz="0" w:space="0" w:color="auto"/>
        <w:left w:val="none" w:sz="0" w:space="0" w:color="auto"/>
        <w:bottom w:val="none" w:sz="0" w:space="0" w:color="auto"/>
        <w:right w:val="none" w:sz="0" w:space="0" w:color="auto"/>
      </w:divBdr>
    </w:div>
    <w:div w:id="626472279">
      <w:bodyDiv w:val="1"/>
      <w:marLeft w:val="0"/>
      <w:marRight w:val="0"/>
      <w:marTop w:val="0"/>
      <w:marBottom w:val="0"/>
      <w:divBdr>
        <w:top w:val="none" w:sz="0" w:space="0" w:color="auto"/>
        <w:left w:val="none" w:sz="0" w:space="0" w:color="auto"/>
        <w:bottom w:val="none" w:sz="0" w:space="0" w:color="auto"/>
        <w:right w:val="none" w:sz="0" w:space="0" w:color="auto"/>
      </w:divBdr>
    </w:div>
    <w:div w:id="626546271">
      <w:bodyDiv w:val="1"/>
      <w:marLeft w:val="0"/>
      <w:marRight w:val="0"/>
      <w:marTop w:val="0"/>
      <w:marBottom w:val="0"/>
      <w:divBdr>
        <w:top w:val="none" w:sz="0" w:space="0" w:color="auto"/>
        <w:left w:val="none" w:sz="0" w:space="0" w:color="auto"/>
        <w:bottom w:val="none" w:sz="0" w:space="0" w:color="auto"/>
        <w:right w:val="none" w:sz="0" w:space="0" w:color="auto"/>
      </w:divBdr>
    </w:div>
    <w:div w:id="626591160">
      <w:bodyDiv w:val="1"/>
      <w:marLeft w:val="0"/>
      <w:marRight w:val="0"/>
      <w:marTop w:val="0"/>
      <w:marBottom w:val="0"/>
      <w:divBdr>
        <w:top w:val="none" w:sz="0" w:space="0" w:color="auto"/>
        <w:left w:val="none" w:sz="0" w:space="0" w:color="auto"/>
        <w:bottom w:val="none" w:sz="0" w:space="0" w:color="auto"/>
        <w:right w:val="none" w:sz="0" w:space="0" w:color="auto"/>
      </w:divBdr>
    </w:div>
    <w:div w:id="626618677">
      <w:bodyDiv w:val="1"/>
      <w:marLeft w:val="0"/>
      <w:marRight w:val="0"/>
      <w:marTop w:val="0"/>
      <w:marBottom w:val="0"/>
      <w:divBdr>
        <w:top w:val="none" w:sz="0" w:space="0" w:color="auto"/>
        <w:left w:val="none" w:sz="0" w:space="0" w:color="auto"/>
        <w:bottom w:val="none" w:sz="0" w:space="0" w:color="auto"/>
        <w:right w:val="none" w:sz="0" w:space="0" w:color="auto"/>
      </w:divBdr>
    </w:div>
    <w:div w:id="627010704">
      <w:bodyDiv w:val="1"/>
      <w:marLeft w:val="0"/>
      <w:marRight w:val="0"/>
      <w:marTop w:val="0"/>
      <w:marBottom w:val="0"/>
      <w:divBdr>
        <w:top w:val="none" w:sz="0" w:space="0" w:color="auto"/>
        <w:left w:val="none" w:sz="0" w:space="0" w:color="auto"/>
        <w:bottom w:val="none" w:sz="0" w:space="0" w:color="auto"/>
        <w:right w:val="none" w:sz="0" w:space="0" w:color="auto"/>
      </w:divBdr>
    </w:div>
    <w:div w:id="627207471">
      <w:bodyDiv w:val="1"/>
      <w:marLeft w:val="0"/>
      <w:marRight w:val="0"/>
      <w:marTop w:val="0"/>
      <w:marBottom w:val="0"/>
      <w:divBdr>
        <w:top w:val="none" w:sz="0" w:space="0" w:color="auto"/>
        <w:left w:val="none" w:sz="0" w:space="0" w:color="auto"/>
        <w:bottom w:val="none" w:sz="0" w:space="0" w:color="auto"/>
        <w:right w:val="none" w:sz="0" w:space="0" w:color="auto"/>
      </w:divBdr>
    </w:div>
    <w:div w:id="627659864">
      <w:bodyDiv w:val="1"/>
      <w:marLeft w:val="0"/>
      <w:marRight w:val="0"/>
      <w:marTop w:val="0"/>
      <w:marBottom w:val="0"/>
      <w:divBdr>
        <w:top w:val="none" w:sz="0" w:space="0" w:color="auto"/>
        <w:left w:val="none" w:sz="0" w:space="0" w:color="auto"/>
        <w:bottom w:val="none" w:sz="0" w:space="0" w:color="auto"/>
        <w:right w:val="none" w:sz="0" w:space="0" w:color="auto"/>
      </w:divBdr>
    </w:div>
    <w:div w:id="627706682">
      <w:bodyDiv w:val="1"/>
      <w:marLeft w:val="0"/>
      <w:marRight w:val="0"/>
      <w:marTop w:val="0"/>
      <w:marBottom w:val="0"/>
      <w:divBdr>
        <w:top w:val="none" w:sz="0" w:space="0" w:color="auto"/>
        <w:left w:val="none" w:sz="0" w:space="0" w:color="auto"/>
        <w:bottom w:val="none" w:sz="0" w:space="0" w:color="auto"/>
        <w:right w:val="none" w:sz="0" w:space="0" w:color="auto"/>
      </w:divBdr>
    </w:div>
    <w:div w:id="627710035">
      <w:bodyDiv w:val="1"/>
      <w:marLeft w:val="0"/>
      <w:marRight w:val="0"/>
      <w:marTop w:val="0"/>
      <w:marBottom w:val="0"/>
      <w:divBdr>
        <w:top w:val="none" w:sz="0" w:space="0" w:color="auto"/>
        <w:left w:val="none" w:sz="0" w:space="0" w:color="auto"/>
        <w:bottom w:val="none" w:sz="0" w:space="0" w:color="auto"/>
        <w:right w:val="none" w:sz="0" w:space="0" w:color="auto"/>
      </w:divBdr>
    </w:div>
    <w:div w:id="627710061">
      <w:bodyDiv w:val="1"/>
      <w:marLeft w:val="0"/>
      <w:marRight w:val="0"/>
      <w:marTop w:val="0"/>
      <w:marBottom w:val="0"/>
      <w:divBdr>
        <w:top w:val="none" w:sz="0" w:space="0" w:color="auto"/>
        <w:left w:val="none" w:sz="0" w:space="0" w:color="auto"/>
        <w:bottom w:val="none" w:sz="0" w:space="0" w:color="auto"/>
        <w:right w:val="none" w:sz="0" w:space="0" w:color="auto"/>
      </w:divBdr>
    </w:div>
    <w:div w:id="628245672">
      <w:bodyDiv w:val="1"/>
      <w:marLeft w:val="0"/>
      <w:marRight w:val="0"/>
      <w:marTop w:val="0"/>
      <w:marBottom w:val="0"/>
      <w:divBdr>
        <w:top w:val="none" w:sz="0" w:space="0" w:color="auto"/>
        <w:left w:val="none" w:sz="0" w:space="0" w:color="auto"/>
        <w:bottom w:val="none" w:sz="0" w:space="0" w:color="auto"/>
        <w:right w:val="none" w:sz="0" w:space="0" w:color="auto"/>
      </w:divBdr>
    </w:div>
    <w:div w:id="628363121">
      <w:bodyDiv w:val="1"/>
      <w:marLeft w:val="0"/>
      <w:marRight w:val="0"/>
      <w:marTop w:val="0"/>
      <w:marBottom w:val="0"/>
      <w:divBdr>
        <w:top w:val="none" w:sz="0" w:space="0" w:color="auto"/>
        <w:left w:val="none" w:sz="0" w:space="0" w:color="auto"/>
        <w:bottom w:val="none" w:sz="0" w:space="0" w:color="auto"/>
        <w:right w:val="none" w:sz="0" w:space="0" w:color="auto"/>
      </w:divBdr>
    </w:div>
    <w:div w:id="628365733">
      <w:bodyDiv w:val="1"/>
      <w:marLeft w:val="0"/>
      <w:marRight w:val="0"/>
      <w:marTop w:val="0"/>
      <w:marBottom w:val="0"/>
      <w:divBdr>
        <w:top w:val="none" w:sz="0" w:space="0" w:color="auto"/>
        <w:left w:val="none" w:sz="0" w:space="0" w:color="auto"/>
        <w:bottom w:val="none" w:sz="0" w:space="0" w:color="auto"/>
        <w:right w:val="none" w:sz="0" w:space="0" w:color="auto"/>
      </w:divBdr>
    </w:div>
    <w:div w:id="628515267">
      <w:bodyDiv w:val="1"/>
      <w:marLeft w:val="0"/>
      <w:marRight w:val="0"/>
      <w:marTop w:val="0"/>
      <w:marBottom w:val="0"/>
      <w:divBdr>
        <w:top w:val="none" w:sz="0" w:space="0" w:color="auto"/>
        <w:left w:val="none" w:sz="0" w:space="0" w:color="auto"/>
        <w:bottom w:val="none" w:sz="0" w:space="0" w:color="auto"/>
        <w:right w:val="none" w:sz="0" w:space="0" w:color="auto"/>
      </w:divBdr>
    </w:div>
    <w:div w:id="628821114">
      <w:bodyDiv w:val="1"/>
      <w:marLeft w:val="0"/>
      <w:marRight w:val="0"/>
      <w:marTop w:val="0"/>
      <w:marBottom w:val="0"/>
      <w:divBdr>
        <w:top w:val="none" w:sz="0" w:space="0" w:color="auto"/>
        <w:left w:val="none" w:sz="0" w:space="0" w:color="auto"/>
        <w:bottom w:val="none" w:sz="0" w:space="0" w:color="auto"/>
        <w:right w:val="none" w:sz="0" w:space="0" w:color="auto"/>
      </w:divBdr>
    </w:div>
    <w:div w:id="628826768">
      <w:bodyDiv w:val="1"/>
      <w:marLeft w:val="0"/>
      <w:marRight w:val="0"/>
      <w:marTop w:val="0"/>
      <w:marBottom w:val="0"/>
      <w:divBdr>
        <w:top w:val="none" w:sz="0" w:space="0" w:color="auto"/>
        <w:left w:val="none" w:sz="0" w:space="0" w:color="auto"/>
        <w:bottom w:val="none" w:sz="0" w:space="0" w:color="auto"/>
        <w:right w:val="none" w:sz="0" w:space="0" w:color="auto"/>
      </w:divBdr>
    </w:div>
    <w:div w:id="628895841">
      <w:bodyDiv w:val="1"/>
      <w:marLeft w:val="0"/>
      <w:marRight w:val="0"/>
      <w:marTop w:val="0"/>
      <w:marBottom w:val="0"/>
      <w:divBdr>
        <w:top w:val="none" w:sz="0" w:space="0" w:color="auto"/>
        <w:left w:val="none" w:sz="0" w:space="0" w:color="auto"/>
        <w:bottom w:val="none" w:sz="0" w:space="0" w:color="auto"/>
        <w:right w:val="none" w:sz="0" w:space="0" w:color="auto"/>
      </w:divBdr>
    </w:div>
    <w:div w:id="628900221">
      <w:bodyDiv w:val="1"/>
      <w:marLeft w:val="0"/>
      <w:marRight w:val="0"/>
      <w:marTop w:val="0"/>
      <w:marBottom w:val="0"/>
      <w:divBdr>
        <w:top w:val="none" w:sz="0" w:space="0" w:color="auto"/>
        <w:left w:val="none" w:sz="0" w:space="0" w:color="auto"/>
        <w:bottom w:val="none" w:sz="0" w:space="0" w:color="auto"/>
        <w:right w:val="none" w:sz="0" w:space="0" w:color="auto"/>
      </w:divBdr>
    </w:div>
    <w:div w:id="629243747">
      <w:bodyDiv w:val="1"/>
      <w:marLeft w:val="0"/>
      <w:marRight w:val="0"/>
      <w:marTop w:val="0"/>
      <w:marBottom w:val="0"/>
      <w:divBdr>
        <w:top w:val="none" w:sz="0" w:space="0" w:color="auto"/>
        <w:left w:val="none" w:sz="0" w:space="0" w:color="auto"/>
        <w:bottom w:val="none" w:sz="0" w:space="0" w:color="auto"/>
        <w:right w:val="none" w:sz="0" w:space="0" w:color="auto"/>
      </w:divBdr>
    </w:div>
    <w:div w:id="629282728">
      <w:bodyDiv w:val="1"/>
      <w:marLeft w:val="0"/>
      <w:marRight w:val="0"/>
      <w:marTop w:val="0"/>
      <w:marBottom w:val="0"/>
      <w:divBdr>
        <w:top w:val="none" w:sz="0" w:space="0" w:color="auto"/>
        <w:left w:val="none" w:sz="0" w:space="0" w:color="auto"/>
        <w:bottom w:val="none" w:sz="0" w:space="0" w:color="auto"/>
        <w:right w:val="none" w:sz="0" w:space="0" w:color="auto"/>
      </w:divBdr>
    </w:div>
    <w:div w:id="629366077">
      <w:bodyDiv w:val="1"/>
      <w:marLeft w:val="0"/>
      <w:marRight w:val="0"/>
      <w:marTop w:val="0"/>
      <w:marBottom w:val="0"/>
      <w:divBdr>
        <w:top w:val="none" w:sz="0" w:space="0" w:color="auto"/>
        <w:left w:val="none" w:sz="0" w:space="0" w:color="auto"/>
        <w:bottom w:val="none" w:sz="0" w:space="0" w:color="auto"/>
        <w:right w:val="none" w:sz="0" w:space="0" w:color="auto"/>
      </w:divBdr>
    </w:div>
    <w:div w:id="629632039">
      <w:bodyDiv w:val="1"/>
      <w:marLeft w:val="0"/>
      <w:marRight w:val="0"/>
      <w:marTop w:val="0"/>
      <w:marBottom w:val="0"/>
      <w:divBdr>
        <w:top w:val="none" w:sz="0" w:space="0" w:color="auto"/>
        <w:left w:val="none" w:sz="0" w:space="0" w:color="auto"/>
        <w:bottom w:val="none" w:sz="0" w:space="0" w:color="auto"/>
        <w:right w:val="none" w:sz="0" w:space="0" w:color="auto"/>
      </w:divBdr>
      <w:divsChild>
        <w:div w:id="10381649">
          <w:marLeft w:val="480"/>
          <w:marRight w:val="0"/>
          <w:marTop w:val="0"/>
          <w:marBottom w:val="0"/>
          <w:divBdr>
            <w:top w:val="none" w:sz="0" w:space="0" w:color="auto"/>
            <w:left w:val="none" w:sz="0" w:space="0" w:color="auto"/>
            <w:bottom w:val="none" w:sz="0" w:space="0" w:color="auto"/>
            <w:right w:val="none" w:sz="0" w:space="0" w:color="auto"/>
          </w:divBdr>
        </w:div>
        <w:div w:id="21828070">
          <w:marLeft w:val="480"/>
          <w:marRight w:val="0"/>
          <w:marTop w:val="0"/>
          <w:marBottom w:val="0"/>
          <w:divBdr>
            <w:top w:val="none" w:sz="0" w:space="0" w:color="auto"/>
            <w:left w:val="none" w:sz="0" w:space="0" w:color="auto"/>
            <w:bottom w:val="none" w:sz="0" w:space="0" w:color="auto"/>
            <w:right w:val="none" w:sz="0" w:space="0" w:color="auto"/>
          </w:divBdr>
        </w:div>
        <w:div w:id="97869674">
          <w:marLeft w:val="480"/>
          <w:marRight w:val="0"/>
          <w:marTop w:val="0"/>
          <w:marBottom w:val="0"/>
          <w:divBdr>
            <w:top w:val="none" w:sz="0" w:space="0" w:color="auto"/>
            <w:left w:val="none" w:sz="0" w:space="0" w:color="auto"/>
            <w:bottom w:val="none" w:sz="0" w:space="0" w:color="auto"/>
            <w:right w:val="none" w:sz="0" w:space="0" w:color="auto"/>
          </w:divBdr>
        </w:div>
        <w:div w:id="138157433">
          <w:marLeft w:val="480"/>
          <w:marRight w:val="0"/>
          <w:marTop w:val="0"/>
          <w:marBottom w:val="0"/>
          <w:divBdr>
            <w:top w:val="none" w:sz="0" w:space="0" w:color="auto"/>
            <w:left w:val="none" w:sz="0" w:space="0" w:color="auto"/>
            <w:bottom w:val="none" w:sz="0" w:space="0" w:color="auto"/>
            <w:right w:val="none" w:sz="0" w:space="0" w:color="auto"/>
          </w:divBdr>
        </w:div>
        <w:div w:id="189606663">
          <w:marLeft w:val="480"/>
          <w:marRight w:val="0"/>
          <w:marTop w:val="0"/>
          <w:marBottom w:val="0"/>
          <w:divBdr>
            <w:top w:val="none" w:sz="0" w:space="0" w:color="auto"/>
            <w:left w:val="none" w:sz="0" w:space="0" w:color="auto"/>
            <w:bottom w:val="none" w:sz="0" w:space="0" w:color="auto"/>
            <w:right w:val="none" w:sz="0" w:space="0" w:color="auto"/>
          </w:divBdr>
        </w:div>
        <w:div w:id="192886522">
          <w:marLeft w:val="480"/>
          <w:marRight w:val="0"/>
          <w:marTop w:val="0"/>
          <w:marBottom w:val="0"/>
          <w:divBdr>
            <w:top w:val="none" w:sz="0" w:space="0" w:color="auto"/>
            <w:left w:val="none" w:sz="0" w:space="0" w:color="auto"/>
            <w:bottom w:val="none" w:sz="0" w:space="0" w:color="auto"/>
            <w:right w:val="none" w:sz="0" w:space="0" w:color="auto"/>
          </w:divBdr>
        </w:div>
        <w:div w:id="209927588">
          <w:marLeft w:val="480"/>
          <w:marRight w:val="0"/>
          <w:marTop w:val="0"/>
          <w:marBottom w:val="0"/>
          <w:divBdr>
            <w:top w:val="none" w:sz="0" w:space="0" w:color="auto"/>
            <w:left w:val="none" w:sz="0" w:space="0" w:color="auto"/>
            <w:bottom w:val="none" w:sz="0" w:space="0" w:color="auto"/>
            <w:right w:val="none" w:sz="0" w:space="0" w:color="auto"/>
          </w:divBdr>
        </w:div>
        <w:div w:id="234126492">
          <w:marLeft w:val="480"/>
          <w:marRight w:val="0"/>
          <w:marTop w:val="0"/>
          <w:marBottom w:val="0"/>
          <w:divBdr>
            <w:top w:val="none" w:sz="0" w:space="0" w:color="auto"/>
            <w:left w:val="none" w:sz="0" w:space="0" w:color="auto"/>
            <w:bottom w:val="none" w:sz="0" w:space="0" w:color="auto"/>
            <w:right w:val="none" w:sz="0" w:space="0" w:color="auto"/>
          </w:divBdr>
        </w:div>
        <w:div w:id="239604823">
          <w:marLeft w:val="480"/>
          <w:marRight w:val="0"/>
          <w:marTop w:val="0"/>
          <w:marBottom w:val="0"/>
          <w:divBdr>
            <w:top w:val="none" w:sz="0" w:space="0" w:color="auto"/>
            <w:left w:val="none" w:sz="0" w:space="0" w:color="auto"/>
            <w:bottom w:val="none" w:sz="0" w:space="0" w:color="auto"/>
            <w:right w:val="none" w:sz="0" w:space="0" w:color="auto"/>
          </w:divBdr>
        </w:div>
        <w:div w:id="361638605">
          <w:marLeft w:val="480"/>
          <w:marRight w:val="0"/>
          <w:marTop w:val="0"/>
          <w:marBottom w:val="0"/>
          <w:divBdr>
            <w:top w:val="none" w:sz="0" w:space="0" w:color="auto"/>
            <w:left w:val="none" w:sz="0" w:space="0" w:color="auto"/>
            <w:bottom w:val="none" w:sz="0" w:space="0" w:color="auto"/>
            <w:right w:val="none" w:sz="0" w:space="0" w:color="auto"/>
          </w:divBdr>
        </w:div>
        <w:div w:id="398600311">
          <w:marLeft w:val="480"/>
          <w:marRight w:val="0"/>
          <w:marTop w:val="0"/>
          <w:marBottom w:val="0"/>
          <w:divBdr>
            <w:top w:val="none" w:sz="0" w:space="0" w:color="auto"/>
            <w:left w:val="none" w:sz="0" w:space="0" w:color="auto"/>
            <w:bottom w:val="none" w:sz="0" w:space="0" w:color="auto"/>
            <w:right w:val="none" w:sz="0" w:space="0" w:color="auto"/>
          </w:divBdr>
        </w:div>
        <w:div w:id="504829446">
          <w:marLeft w:val="480"/>
          <w:marRight w:val="0"/>
          <w:marTop w:val="0"/>
          <w:marBottom w:val="0"/>
          <w:divBdr>
            <w:top w:val="none" w:sz="0" w:space="0" w:color="auto"/>
            <w:left w:val="none" w:sz="0" w:space="0" w:color="auto"/>
            <w:bottom w:val="none" w:sz="0" w:space="0" w:color="auto"/>
            <w:right w:val="none" w:sz="0" w:space="0" w:color="auto"/>
          </w:divBdr>
        </w:div>
        <w:div w:id="693190129">
          <w:marLeft w:val="480"/>
          <w:marRight w:val="0"/>
          <w:marTop w:val="0"/>
          <w:marBottom w:val="0"/>
          <w:divBdr>
            <w:top w:val="none" w:sz="0" w:space="0" w:color="auto"/>
            <w:left w:val="none" w:sz="0" w:space="0" w:color="auto"/>
            <w:bottom w:val="none" w:sz="0" w:space="0" w:color="auto"/>
            <w:right w:val="none" w:sz="0" w:space="0" w:color="auto"/>
          </w:divBdr>
        </w:div>
        <w:div w:id="699278596">
          <w:marLeft w:val="480"/>
          <w:marRight w:val="0"/>
          <w:marTop w:val="0"/>
          <w:marBottom w:val="0"/>
          <w:divBdr>
            <w:top w:val="none" w:sz="0" w:space="0" w:color="auto"/>
            <w:left w:val="none" w:sz="0" w:space="0" w:color="auto"/>
            <w:bottom w:val="none" w:sz="0" w:space="0" w:color="auto"/>
            <w:right w:val="none" w:sz="0" w:space="0" w:color="auto"/>
          </w:divBdr>
        </w:div>
        <w:div w:id="719981152">
          <w:marLeft w:val="480"/>
          <w:marRight w:val="0"/>
          <w:marTop w:val="0"/>
          <w:marBottom w:val="0"/>
          <w:divBdr>
            <w:top w:val="none" w:sz="0" w:space="0" w:color="auto"/>
            <w:left w:val="none" w:sz="0" w:space="0" w:color="auto"/>
            <w:bottom w:val="none" w:sz="0" w:space="0" w:color="auto"/>
            <w:right w:val="none" w:sz="0" w:space="0" w:color="auto"/>
          </w:divBdr>
        </w:div>
        <w:div w:id="783043396">
          <w:marLeft w:val="480"/>
          <w:marRight w:val="0"/>
          <w:marTop w:val="0"/>
          <w:marBottom w:val="0"/>
          <w:divBdr>
            <w:top w:val="none" w:sz="0" w:space="0" w:color="auto"/>
            <w:left w:val="none" w:sz="0" w:space="0" w:color="auto"/>
            <w:bottom w:val="none" w:sz="0" w:space="0" w:color="auto"/>
            <w:right w:val="none" w:sz="0" w:space="0" w:color="auto"/>
          </w:divBdr>
        </w:div>
        <w:div w:id="808287554">
          <w:marLeft w:val="480"/>
          <w:marRight w:val="0"/>
          <w:marTop w:val="0"/>
          <w:marBottom w:val="0"/>
          <w:divBdr>
            <w:top w:val="none" w:sz="0" w:space="0" w:color="auto"/>
            <w:left w:val="none" w:sz="0" w:space="0" w:color="auto"/>
            <w:bottom w:val="none" w:sz="0" w:space="0" w:color="auto"/>
            <w:right w:val="none" w:sz="0" w:space="0" w:color="auto"/>
          </w:divBdr>
        </w:div>
        <w:div w:id="944339665">
          <w:marLeft w:val="480"/>
          <w:marRight w:val="0"/>
          <w:marTop w:val="0"/>
          <w:marBottom w:val="0"/>
          <w:divBdr>
            <w:top w:val="none" w:sz="0" w:space="0" w:color="auto"/>
            <w:left w:val="none" w:sz="0" w:space="0" w:color="auto"/>
            <w:bottom w:val="none" w:sz="0" w:space="0" w:color="auto"/>
            <w:right w:val="none" w:sz="0" w:space="0" w:color="auto"/>
          </w:divBdr>
        </w:div>
        <w:div w:id="953245567">
          <w:marLeft w:val="480"/>
          <w:marRight w:val="0"/>
          <w:marTop w:val="0"/>
          <w:marBottom w:val="0"/>
          <w:divBdr>
            <w:top w:val="none" w:sz="0" w:space="0" w:color="auto"/>
            <w:left w:val="none" w:sz="0" w:space="0" w:color="auto"/>
            <w:bottom w:val="none" w:sz="0" w:space="0" w:color="auto"/>
            <w:right w:val="none" w:sz="0" w:space="0" w:color="auto"/>
          </w:divBdr>
        </w:div>
        <w:div w:id="973369690">
          <w:marLeft w:val="480"/>
          <w:marRight w:val="0"/>
          <w:marTop w:val="0"/>
          <w:marBottom w:val="0"/>
          <w:divBdr>
            <w:top w:val="none" w:sz="0" w:space="0" w:color="auto"/>
            <w:left w:val="none" w:sz="0" w:space="0" w:color="auto"/>
            <w:bottom w:val="none" w:sz="0" w:space="0" w:color="auto"/>
            <w:right w:val="none" w:sz="0" w:space="0" w:color="auto"/>
          </w:divBdr>
        </w:div>
        <w:div w:id="1022433947">
          <w:marLeft w:val="480"/>
          <w:marRight w:val="0"/>
          <w:marTop w:val="0"/>
          <w:marBottom w:val="0"/>
          <w:divBdr>
            <w:top w:val="none" w:sz="0" w:space="0" w:color="auto"/>
            <w:left w:val="none" w:sz="0" w:space="0" w:color="auto"/>
            <w:bottom w:val="none" w:sz="0" w:space="0" w:color="auto"/>
            <w:right w:val="none" w:sz="0" w:space="0" w:color="auto"/>
          </w:divBdr>
        </w:div>
        <w:div w:id="1041437726">
          <w:marLeft w:val="480"/>
          <w:marRight w:val="0"/>
          <w:marTop w:val="0"/>
          <w:marBottom w:val="0"/>
          <w:divBdr>
            <w:top w:val="none" w:sz="0" w:space="0" w:color="auto"/>
            <w:left w:val="none" w:sz="0" w:space="0" w:color="auto"/>
            <w:bottom w:val="none" w:sz="0" w:space="0" w:color="auto"/>
            <w:right w:val="none" w:sz="0" w:space="0" w:color="auto"/>
          </w:divBdr>
        </w:div>
        <w:div w:id="1127502403">
          <w:marLeft w:val="480"/>
          <w:marRight w:val="0"/>
          <w:marTop w:val="0"/>
          <w:marBottom w:val="0"/>
          <w:divBdr>
            <w:top w:val="none" w:sz="0" w:space="0" w:color="auto"/>
            <w:left w:val="none" w:sz="0" w:space="0" w:color="auto"/>
            <w:bottom w:val="none" w:sz="0" w:space="0" w:color="auto"/>
            <w:right w:val="none" w:sz="0" w:space="0" w:color="auto"/>
          </w:divBdr>
        </w:div>
        <w:div w:id="1138062259">
          <w:marLeft w:val="480"/>
          <w:marRight w:val="0"/>
          <w:marTop w:val="0"/>
          <w:marBottom w:val="0"/>
          <w:divBdr>
            <w:top w:val="none" w:sz="0" w:space="0" w:color="auto"/>
            <w:left w:val="none" w:sz="0" w:space="0" w:color="auto"/>
            <w:bottom w:val="none" w:sz="0" w:space="0" w:color="auto"/>
            <w:right w:val="none" w:sz="0" w:space="0" w:color="auto"/>
          </w:divBdr>
        </w:div>
        <w:div w:id="1171218874">
          <w:marLeft w:val="480"/>
          <w:marRight w:val="0"/>
          <w:marTop w:val="0"/>
          <w:marBottom w:val="0"/>
          <w:divBdr>
            <w:top w:val="none" w:sz="0" w:space="0" w:color="auto"/>
            <w:left w:val="none" w:sz="0" w:space="0" w:color="auto"/>
            <w:bottom w:val="none" w:sz="0" w:space="0" w:color="auto"/>
            <w:right w:val="none" w:sz="0" w:space="0" w:color="auto"/>
          </w:divBdr>
        </w:div>
      </w:divsChild>
    </w:div>
    <w:div w:id="629674273">
      <w:bodyDiv w:val="1"/>
      <w:marLeft w:val="0"/>
      <w:marRight w:val="0"/>
      <w:marTop w:val="0"/>
      <w:marBottom w:val="0"/>
      <w:divBdr>
        <w:top w:val="none" w:sz="0" w:space="0" w:color="auto"/>
        <w:left w:val="none" w:sz="0" w:space="0" w:color="auto"/>
        <w:bottom w:val="none" w:sz="0" w:space="0" w:color="auto"/>
        <w:right w:val="none" w:sz="0" w:space="0" w:color="auto"/>
      </w:divBdr>
    </w:div>
    <w:div w:id="629898053">
      <w:bodyDiv w:val="1"/>
      <w:marLeft w:val="0"/>
      <w:marRight w:val="0"/>
      <w:marTop w:val="0"/>
      <w:marBottom w:val="0"/>
      <w:divBdr>
        <w:top w:val="none" w:sz="0" w:space="0" w:color="auto"/>
        <w:left w:val="none" w:sz="0" w:space="0" w:color="auto"/>
        <w:bottom w:val="none" w:sz="0" w:space="0" w:color="auto"/>
        <w:right w:val="none" w:sz="0" w:space="0" w:color="auto"/>
      </w:divBdr>
    </w:div>
    <w:div w:id="630063816">
      <w:bodyDiv w:val="1"/>
      <w:marLeft w:val="0"/>
      <w:marRight w:val="0"/>
      <w:marTop w:val="0"/>
      <w:marBottom w:val="0"/>
      <w:divBdr>
        <w:top w:val="none" w:sz="0" w:space="0" w:color="auto"/>
        <w:left w:val="none" w:sz="0" w:space="0" w:color="auto"/>
        <w:bottom w:val="none" w:sz="0" w:space="0" w:color="auto"/>
        <w:right w:val="none" w:sz="0" w:space="0" w:color="auto"/>
      </w:divBdr>
    </w:div>
    <w:div w:id="630088073">
      <w:bodyDiv w:val="1"/>
      <w:marLeft w:val="0"/>
      <w:marRight w:val="0"/>
      <w:marTop w:val="0"/>
      <w:marBottom w:val="0"/>
      <w:divBdr>
        <w:top w:val="none" w:sz="0" w:space="0" w:color="auto"/>
        <w:left w:val="none" w:sz="0" w:space="0" w:color="auto"/>
        <w:bottom w:val="none" w:sz="0" w:space="0" w:color="auto"/>
        <w:right w:val="none" w:sz="0" w:space="0" w:color="auto"/>
      </w:divBdr>
    </w:div>
    <w:div w:id="630405179">
      <w:bodyDiv w:val="1"/>
      <w:marLeft w:val="0"/>
      <w:marRight w:val="0"/>
      <w:marTop w:val="0"/>
      <w:marBottom w:val="0"/>
      <w:divBdr>
        <w:top w:val="none" w:sz="0" w:space="0" w:color="auto"/>
        <w:left w:val="none" w:sz="0" w:space="0" w:color="auto"/>
        <w:bottom w:val="none" w:sz="0" w:space="0" w:color="auto"/>
        <w:right w:val="none" w:sz="0" w:space="0" w:color="auto"/>
      </w:divBdr>
    </w:div>
    <w:div w:id="630524121">
      <w:bodyDiv w:val="1"/>
      <w:marLeft w:val="0"/>
      <w:marRight w:val="0"/>
      <w:marTop w:val="0"/>
      <w:marBottom w:val="0"/>
      <w:divBdr>
        <w:top w:val="none" w:sz="0" w:space="0" w:color="auto"/>
        <w:left w:val="none" w:sz="0" w:space="0" w:color="auto"/>
        <w:bottom w:val="none" w:sz="0" w:space="0" w:color="auto"/>
        <w:right w:val="none" w:sz="0" w:space="0" w:color="auto"/>
      </w:divBdr>
    </w:div>
    <w:div w:id="630719058">
      <w:bodyDiv w:val="1"/>
      <w:marLeft w:val="0"/>
      <w:marRight w:val="0"/>
      <w:marTop w:val="0"/>
      <w:marBottom w:val="0"/>
      <w:divBdr>
        <w:top w:val="none" w:sz="0" w:space="0" w:color="auto"/>
        <w:left w:val="none" w:sz="0" w:space="0" w:color="auto"/>
        <w:bottom w:val="none" w:sz="0" w:space="0" w:color="auto"/>
        <w:right w:val="none" w:sz="0" w:space="0" w:color="auto"/>
      </w:divBdr>
    </w:div>
    <w:div w:id="630743730">
      <w:bodyDiv w:val="1"/>
      <w:marLeft w:val="0"/>
      <w:marRight w:val="0"/>
      <w:marTop w:val="0"/>
      <w:marBottom w:val="0"/>
      <w:divBdr>
        <w:top w:val="none" w:sz="0" w:space="0" w:color="auto"/>
        <w:left w:val="none" w:sz="0" w:space="0" w:color="auto"/>
        <w:bottom w:val="none" w:sz="0" w:space="0" w:color="auto"/>
        <w:right w:val="none" w:sz="0" w:space="0" w:color="auto"/>
      </w:divBdr>
    </w:div>
    <w:div w:id="631715033">
      <w:bodyDiv w:val="1"/>
      <w:marLeft w:val="0"/>
      <w:marRight w:val="0"/>
      <w:marTop w:val="0"/>
      <w:marBottom w:val="0"/>
      <w:divBdr>
        <w:top w:val="none" w:sz="0" w:space="0" w:color="auto"/>
        <w:left w:val="none" w:sz="0" w:space="0" w:color="auto"/>
        <w:bottom w:val="none" w:sz="0" w:space="0" w:color="auto"/>
        <w:right w:val="none" w:sz="0" w:space="0" w:color="auto"/>
      </w:divBdr>
    </w:div>
    <w:div w:id="632098399">
      <w:bodyDiv w:val="1"/>
      <w:marLeft w:val="0"/>
      <w:marRight w:val="0"/>
      <w:marTop w:val="0"/>
      <w:marBottom w:val="0"/>
      <w:divBdr>
        <w:top w:val="none" w:sz="0" w:space="0" w:color="auto"/>
        <w:left w:val="none" w:sz="0" w:space="0" w:color="auto"/>
        <w:bottom w:val="none" w:sz="0" w:space="0" w:color="auto"/>
        <w:right w:val="none" w:sz="0" w:space="0" w:color="auto"/>
      </w:divBdr>
    </w:div>
    <w:div w:id="632253164">
      <w:bodyDiv w:val="1"/>
      <w:marLeft w:val="0"/>
      <w:marRight w:val="0"/>
      <w:marTop w:val="0"/>
      <w:marBottom w:val="0"/>
      <w:divBdr>
        <w:top w:val="none" w:sz="0" w:space="0" w:color="auto"/>
        <w:left w:val="none" w:sz="0" w:space="0" w:color="auto"/>
        <w:bottom w:val="none" w:sz="0" w:space="0" w:color="auto"/>
        <w:right w:val="none" w:sz="0" w:space="0" w:color="auto"/>
      </w:divBdr>
    </w:div>
    <w:div w:id="632255798">
      <w:bodyDiv w:val="1"/>
      <w:marLeft w:val="0"/>
      <w:marRight w:val="0"/>
      <w:marTop w:val="0"/>
      <w:marBottom w:val="0"/>
      <w:divBdr>
        <w:top w:val="none" w:sz="0" w:space="0" w:color="auto"/>
        <w:left w:val="none" w:sz="0" w:space="0" w:color="auto"/>
        <w:bottom w:val="none" w:sz="0" w:space="0" w:color="auto"/>
        <w:right w:val="none" w:sz="0" w:space="0" w:color="auto"/>
      </w:divBdr>
    </w:div>
    <w:div w:id="632490149">
      <w:bodyDiv w:val="1"/>
      <w:marLeft w:val="0"/>
      <w:marRight w:val="0"/>
      <w:marTop w:val="0"/>
      <w:marBottom w:val="0"/>
      <w:divBdr>
        <w:top w:val="none" w:sz="0" w:space="0" w:color="auto"/>
        <w:left w:val="none" w:sz="0" w:space="0" w:color="auto"/>
        <w:bottom w:val="none" w:sz="0" w:space="0" w:color="auto"/>
        <w:right w:val="none" w:sz="0" w:space="0" w:color="auto"/>
      </w:divBdr>
    </w:div>
    <w:div w:id="632635841">
      <w:bodyDiv w:val="1"/>
      <w:marLeft w:val="0"/>
      <w:marRight w:val="0"/>
      <w:marTop w:val="0"/>
      <w:marBottom w:val="0"/>
      <w:divBdr>
        <w:top w:val="none" w:sz="0" w:space="0" w:color="auto"/>
        <w:left w:val="none" w:sz="0" w:space="0" w:color="auto"/>
        <w:bottom w:val="none" w:sz="0" w:space="0" w:color="auto"/>
        <w:right w:val="none" w:sz="0" w:space="0" w:color="auto"/>
      </w:divBdr>
    </w:div>
    <w:div w:id="633099952">
      <w:bodyDiv w:val="1"/>
      <w:marLeft w:val="0"/>
      <w:marRight w:val="0"/>
      <w:marTop w:val="0"/>
      <w:marBottom w:val="0"/>
      <w:divBdr>
        <w:top w:val="none" w:sz="0" w:space="0" w:color="auto"/>
        <w:left w:val="none" w:sz="0" w:space="0" w:color="auto"/>
        <w:bottom w:val="none" w:sz="0" w:space="0" w:color="auto"/>
        <w:right w:val="none" w:sz="0" w:space="0" w:color="auto"/>
      </w:divBdr>
    </w:div>
    <w:div w:id="633220309">
      <w:bodyDiv w:val="1"/>
      <w:marLeft w:val="0"/>
      <w:marRight w:val="0"/>
      <w:marTop w:val="0"/>
      <w:marBottom w:val="0"/>
      <w:divBdr>
        <w:top w:val="none" w:sz="0" w:space="0" w:color="auto"/>
        <w:left w:val="none" w:sz="0" w:space="0" w:color="auto"/>
        <w:bottom w:val="none" w:sz="0" w:space="0" w:color="auto"/>
        <w:right w:val="none" w:sz="0" w:space="0" w:color="auto"/>
      </w:divBdr>
    </w:div>
    <w:div w:id="633340744">
      <w:bodyDiv w:val="1"/>
      <w:marLeft w:val="0"/>
      <w:marRight w:val="0"/>
      <w:marTop w:val="0"/>
      <w:marBottom w:val="0"/>
      <w:divBdr>
        <w:top w:val="none" w:sz="0" w:space="0" w:color="auto"/>
        <w:left w:val="none" w:sz="0" w:space="0" w:color="auto"/>
        <w:bottom w:val="none" w:sz="0" w:space="0" w:color="auto"/>
        <w:right w:val="none" w:sz="0" w:space="0" w:color="auto"/>
      </w:divBdr>
    </w:div>
    <w:div w:id="633369195">
      <w:bodyDiv w:val="1"/>
      <w:marLeft w:val="0"/>
      <w:marRight w:val="0"/>
      <w:marTop w:val="0"/>
      <w:marBottom w:val="0"/>
      <w:divBdr>
        <w:top w:val="none" w:sz="0" w:space="0" w:color="auto"/>
        <w:left w:val="none" w:sz="0" w:space="0" w:color="auto"/>
        <w:bottom w:val="none" w:sz="0" w:space="0" w:color="auto"/>
        <w:right w:val="none" w:sz="0" w:space="0" w:color="auto"/>
      </w:divBdr>
    </w:div>
    <w:div w:id="633943958">
      <w:bodyDiv w:val="1"/>
      <w:marLeft w:val="0"/>
      <w:marRight w:val="0"/>
      <w:marTop w:val="0"/>
      <w:marBottom w:val="0"/>
      <w:divBdr>
        <w:top w:val="none" w:sz="0" w:space="0" w:color="auto"/>
        <w:left w:val="none" w:sz="0" w:space="0" w:color="auto"/>
        <w:bottom w:val="none" w:sz="0" w:space="0" w:color="auto"/>
        <w:right w:val="none" w:sz="0" w:space="0" w:color="auto"/>
      </w:divBdr>
    </w:div>
    <w:div w:id="634142771">
      <w:bodyDiv w:val="1"/>
      <w:marLeft w:val="0"/>
      <w:marRight w:val="0"/>
      <w:marTop w:val="0"/>
      <w:marBottom w:val="0"/>
      <w:divBdr>
        <w:top w:val="none" w:sz="0" w:space="0" w:color="auto"/>
        <w:left w:val="none" w:sz="0" w:space="0" w:color="auto"/>
        <w:bottom w:val="none" w:sz="0" w:space="0" w:color="auto"/>
        <w:right w:val="none" w:sz="0" w:space="0" w:color="auto"/>
      </w:divBdr>
    </w:div>
    <w:div w:id="634216152">
      <w:bodyDiv w:val="1"/>
      <w:marLeft w:val="0"/>
      <w:marRight w:val="0"/>
      <w:marTop w:val="0"/>
      <w:marBottom w:val="0"/>
      <w:divBdr>
        <w:top w:val="none" w:sz="0" w:space="0" w:color="auto"/>
        <w:left w:val="none" w:sz="0" w:space="0" w:color="auto"/>
        <w:bottom w:val="none" w:sz="0" w:space="0" w:color="auto"/>
        <w:right w:val="none" w:sz="0" w:space="0" w:color="auto"/>
      </w:divBdr>
      <w:divsChild>
        <w:div w:id="32851834">
          <w:marLeft w:val="480"/>
          <w:marRight w:val="0"/>
          <w:marTop w:val="0"/>
          <w:marBottom w:val="0"/>
          <w:divBdr>
            <w:top w:val="none" w:sz="0" w:space="0" w:color="auto"/>
            <w:left w:val="none" w:sz="0" w:space="0" w:color="auto"/>
            <w:bottom w:val="none" w:sz="0" w:space="0" w:color="auto"/>
            <w:right w:val="none" w:sz="0" w:space="0" w:color="auto"/>
          </w:divBdr>
        </w:div>
        <w:div w:id="73627117">
          <w:marLeft w:val="480"/>
          <w:marRight w:val="0"/>
          <w:marTop w:val="0"/>
          <w:marBottom w:val="0"/>
          <w:divBdr>
            <w:top w:val="none" w:sz="0" w:space="0" w:color="auto"/>
            <w:left w:val="none" w:sz="0" w:space="0" w:color="auto"/>
            <w:bottom w:val="none" w:sz="0" w:space="0" w:color="auto"/>
            <w:right w:val="none" w:sz="0" w:space="0" w:color="auto"/>
          </w:divBdr>
        </w:div>
        <w:div w:id="205337789">
          <w:marLeft w:val="480"/>
          <w:marRight w:val="0"/>
          <w:marTop w:val="0"/>
          <w:marBottom w:val="0"/>
          <w:divBdr>
            <w:top w:val="none" w:sz="0" w:space="0" w:color="auto"/>
            <w:left w:val="none" w:sz="0" w:space="0" w:color="auto"/>
            <w:bottom w:val="none" w:sz="0" w:space="0" w:color="auto"/>
            <w:right w:val="none" w:sz="0" w:space="0" w:color="auto"/>
          </w:divBdr>
        </w:div>
        <w:div w:id="232785799">
          <w:marLeft w:val="480"/>
          <w:marRight w:val="0"/>
          <w:marTop w:val="0"/>
          <w:marBottom w:val="0"/>
          <w:divBdr>
            <w:top w:val="none" w:sz="0" w:space="0" w:color="auto"/>
            <w:left w:val="none" w:sz="0" w:space="0" w:color="auto"/>
            <w:bottom w:val="none" w:sz="0" w:space="0" w:color="auto"/>
            <w:right w:val="none" w:sz="0" w:space="0" w:color="auto"/>
          </w:divBdr>
        </w:div>
        <w:div w:id="244345877">
          <w:marLeft w:val="480"/>
          <w:marRight w:val="0"/>
          <w:marTop w:val="0"/>
          <w:marBottom w:val="0"/>
          <w:divBdr>
            <w:top w:val="none" w:sz="0" w:space="0" w:color="auto"/>
            <w:left w:val="none" w:sz="0" w:space="0" w:color="auto"/>
            <w:bottom w:val="none" w:sz="0" w:space="0" w:color="auto"/>
            <w:right w:val="none" w:sz="0" w:space="0" w:color="auto"/>
          </w:divBdr>
        </w:div>
        <w:div w:id="256796656">
          <w:marLeft w:val="480"/>
          <w:marRight w:val="0"/>
          <w:marTop w:val="0"/>
          <w:marBottom w:val="0"/>
          <w:divBdr>
            <w:top w:val="none" w:sz="0" w:space="0" w:color="auto"/>
            <w:left w:val="none" w:sz="0" w:space="0" w:color="auto"/>
            <w:bottom w:val="none" w:sz="0" w:space="0" w:color="auto"/>
            <w:right w:val="none" w:sz="0" w:space="0" w:color="auto"/>
          </w:divBdr>
        </w:div>
        <w:div w:id="285820795">
          <w:marLeft w:val="480"/>
          <w:marRight w:val="0"/>
          <w:marTop w:val="0"/>
          <w:marBottom w:val="0"/>
          <w:divBdr>
            <w:top w:val="none" w:sz="0" w:space="0" w:color="auto"/>
            <w:left w:val="none" w:sz="0" w:space="0" w:color="auto"/>
            <w:bottom w:val="none" w:sz="0" w:space="0" w:color="auto"/>
            <w:right w:val="none" w:sz="0" w:space="0" w:color="auto"/>
          </w:divBdr>
        </w:div>
        <w:div w:id="293298678">
          <w:marLeft w:val="480"/>
          <w:marRight w:val="0"/>
          <w:marTop w:val="0"/>
          <w:marBottom w:val="0"/>
          <w:divBdr>
            <w:top w:val="none" w:sz="0" w:space="0" w:color="auto"/>
            <w:left w:val="none" w:sz="0" w:space="0" w:color="auto"/>
            <w:bottom w:val="none" w:sz="0" w:space="0" w:color="auto"/>
            <w:right w:val="none" w:sz="0" w:space="0" w:color="auto"/>
          </w:divBdr>
        </w:div>
        <w:div w:id="300814228">
          <w:marLeft w:val="480"/>
          <w:marRight w:val="0"/>
          <w:marTop w:val="0"/>
          <w:marBottom w:val="0"/>
          <w:divBdr>
            <w:top w:val="none" w:sz="0" w:space="0" w:color="auto"/>
            <w:left w:val="none" w:sz="0" w:space="0" w:color="auto"/>
            <w:bottom w:val="none" w:sz="0" w:space="0" w:color="auto"/>
            <w:right w:val="none" w:sz="0" w:space="0" w:color="auto"/>
          </w:divBdr>
        </w:div>
        <w:div w:id="359625592">
          <w:marLeft w:val="480"/>
          <w:marRight w:val="0"/>
          <w:marTop w:val="0"/>
          <w:marBottom w:val="0"/>
          <w:divBdr>
            <w:top w:val="none" w:sz="0" w:space="0" w:color="auto"/>
            <w:left w:val="none" w:sz="0" w:space="0" w:color="auto"/>
            <w:bottom w:val="none" w:sz="0" w:space="0" w:color="auto"/>
            <w:right w:val="none" w:sz="0" w:space="0" w:color="auto"/>
          </w:divBdr>
        </w:div>
        <w:div w:id="405348576">
          <w:marLeft w:val="480"/>
          <w:marRight w:val="0"/>
          <w:marTop w:val="0"/>
          <w:marBottom w:val="0"/>
          <w:divBdr>
            <w:top w:val="none" w:sz="0" w:space="0" w:color="auto"/>
            <w:left w:val="none" w:sz="0" w:space="0" w:color="auto"/>
            <w:bottom w:val="none" w:sz="0" w:space="0" w:color="auto"/>
            <w:right w:val="none" w:sz="0" w:space="0" w:color="auto"/>
          </w:divBdr>
        </w:div>
        <w:div w:id="418410775">
          <w:marLeft w:val="480"/>
          <w:marRight w:val="0"/>
          <w:marTop w:val="0"/>
          <w:marBottom w:val="0"/>
          <w:divBdr>
            <w:top w:val="none" w:sz="0" w:space="0" w:color="auto"/>
            <w:left w:val="none" w:sz="0" w:space="0" w:color="auto"/>
            <w:bottom w:val="none" w:sz="0" w:space="0" w:color="auto"/>
            <w:right w:val="none" w:sz="0" w:space="0" w:color="auto"/>
          </w:divBdr>
        </w:div>
        <w:div w:id="426731351">
          <w:marLeft w:val="480"/>
          <w:marRight w:val="0"/>
          <w:marTop w:val="0"/>
          <w:marBottom w:val="0"/>
          <w:divBdr>
            <w:top w:val="none" w:sz="0" w:space="0" w:color="auto"/>
            <w:left w:val="none" w:sz="0" w:space="0" w:color="auto"/>
            <w:bottom w:val="none" w:sz="0" w:space="0" w:color="auto"/>
            <w:right w:val="none" w:sz="0" w:space="0" w:color="auto"/>
          </w:divBdr>
        </w:div>
        <w:div w:id="430321525">
          <w:marLeft w:val="480"/>
          <w:marRight w:val="0"/>
          <w:marTop w:val="0"/>
          <w:marBottom w:val="0"/>
          <w:divBdr>
            <w:top w:val="none" w:sz="0" w:space="0" w:color="auto"/>
            <w:left w:val="none" w:sz="0" w:space="0" w:color="auto"/>
            <w:bottom w:val="none" w:sz="0" w:space="0" w:color="auto"/>
            <w:right w:val="none" w:sz="0" w:space="0" w:color="auto"/>
          </w:divBdr>
        </w:div>
        <w:div w:id="456607702">
          <w:marLeft w:val="480"/>
          <w:marRight w:val="0"/>
          <w:marTop w:val="0"/>
          <w:marBottom w:val="0"/>
          <w:divBdr>
            <w:top w:val="none" w:sz="0" w:space="0" w:color="auto"/>
            <w:left w:val="none" w:sz="0" w:space="0" w:color="auto"/>
            <w:bottom w:val="none" w:sz="0" w:space="0" w:color="auto"/>
            <w:right w:val="none" w:sz="0" w:space="0" w:color="auto"/>
          </w:divBdr>
        </w:div>
        <w:div w:id="477574139">
          <w:marLeft w:val="480"/>
          <w:marRight w:val="0"/>
          <w:marTop w:val="0"/>
          <w:marBottom w:val="0"/>
          <w:divBdr>
            <w:top w:val="none" w:sz="0" w:space="0" w:color="auto"/>
            <w:left w:val="none" w:sz="0" w:space="0" w:color="auto"/>
            <w:bottom w:val="none" w:sz="0" w:space="0" w:color="auto"/>
            <w:right w:val="none" w:sz="0" w:space="0" w:color="auto"/>
          </w:divBdr>
        </w:div>
        <w:div w:id="485587918">
          <w:marLeft w:val="480"/>
          <w:marRight w:val="0"/>
          <w:marTop w:val="0"/>
          <w:marBottom w:val="0"/>
          <w:divBdr>
            <w:top w:val="none" w:sz="0" w:space="0" w:color="auto"/>
            <w:left w:val="none" w:sz="0" w:space="0" w:color="auto"/>
            <w:bottom w:val="none" w:sz="0" w:space="0" w:color="auto"/>
            <w:right w:val="none" w:sz="0" w:space="0" w:color="auto"/>
          </w:divBdr>
        </w:div>
        <w:div w:id="491019869">
          <w:marLeft w:val="480"/>
          <w:marRight w:val="0"/>
          <w:marTop w:val="0"/>
          <w:marBottom w:val="0"/>
          <w:divBdr>
            <w:top w:val="none" w:sz="0" w:space="0" w:color="auto"/>
            <w:left w:val="none" w:sz="0" w:space="0" w:color="auto"/>
            <w:bottom w:val="none" w:sz="0" w:space="0" w:color="auto"/>
            <w:right w:val="none" w:sz="0" w:space="0" w:color="auto"/>
          </w:divBdr>
        </w:div>
        <w:div w:id="515845629">
          <w:marLeft w:val="480"/>
          <w:marRight w:val="0"/>
          <w:marTop w:val="0"/>
          <w:marBottom w:val="0"/>
          <w:divBdr>
            <w:top w:val="none" w:sz="0" w:space="0" w:color="auto"/>
            <w:left w:val="none" w:sz="0" w:space="0" w:color="auto"/>
            <w:bottom w:val="none" w:sz="0" w:space="0" w:color="auto"/>
            <w:right w:val="none" w:sz="0" w:space="0" w:color="auto"/>
          </w:divBdr>
        </w:div>
        <w:div w:id="524490052">
          <w:marLeft w:val="480"/>
          <w:marRight w:val="0"/>
          <w:marTop w:val="0"/>
          <w:marBottom w:val="0"/>
          <w:divBdr>
            <w:top w:val="none" w:sz="0" w:space="0" w:color="auto"/>
            <w:left w:val="none" w:sz="0" w:space="0" w:color="auto"/>
            <w:bottom w:val="none" w:sz="0" w:space="0" w:color="auto"/>
            <w:right w:val="none" w:sz="0" w:space="0" w:color="auto"/>
          </w:divBdr>
        </w:div>
        <w:div w:id="595603351">
          <w:marLeft w:val="480"/>
          <w:marRight w:val="0"/>
          <w:marTop w:val="0"/>
          <w:marBottom w:val="0"/>
          <w:divBdr>
            <w:top w:val="none" w:sz="0" w:space="0" w:color="auto"/>
            <w:left w:val="none" w:sz="0" w:space="0" w:color="auto"/>
            <w:bottom w:val="none" w:sz="0" w:space="0" w:color="auto"/>
            <w:right w:val="none" w:sz="0" w:space="0" w:color="auto"/>
          </w:divBdr>
        </w:div>
        <w:div w:id="598372695">
          <w:marLeft w:val="480"/>
          <w:marRight w:val="0"/>
          <w:marTop w:val="0"/>
          <w:marBottom w:val="0"/>
          <w:divBdr>
            <w:top w:val="none" w:sz="0" w:space="0" w:color="auto"/>
            <w:left w:val="none" w:sz="0" w:space="0" w:color="auto"/>
            <w:bottom w:val="none" w:sz="0" w:space="0" w:color="auto"/>
            <w:right w:val="none" w:sz="0" w:space="0" w:color="auto"/>
          </w:divBdr>
        </w:div>
        <w:div w:id="670182355">
          <w:marLeft w:val="480"/>
          <w:marRight w:val="0"/>
          <w:marTop w:val="0"/>
          <w:marBottom w:val="0"/>
          <w:divBdr>
            <w:top w:val="none" w:sz="0" w:space="0" w:color="auto"/>
            <w:left w:val="none" w:sz="0" w:space="0" w:color="auto"/>
            <w:bottom w:val="none" w:sz="0" w:space="0" w:color="auto"/>
            <w:right w:val="none" w:sz="0" w:space="0" w:color="auto"/>
          </w:divBdr>
        </w:div>
        <w:div w:id="757792958">
          <w:marLeft w:val="480"/>
          <w:marRight w:val="0"/>
          <w:marTop w:val="0"/>
          <w:marBottom w:val="0"/>
          <w:divBdr>
            <w:top w:val="none" w:sz="0" w:space="0" w:color="auto"/>
            <w:left w:val="none" w:sz="0" w:space="0" w:color="auto"/>
            <w:bottom w:val="none" w:sz="0" w:space="0" w:color="auto"/>
            <w:right w:val="none" w:sz="0" w:space="0" w:color="auto"/>
          </w:divBdr>
        </w:div>
        <w:div w:id="765731703">
          <w:marLeft w:val="480"/>
          <w:marRight w:val="0"/>
          <w:marTop w:val="0"/>
          <w:marBottom w:val="0"/>
          <w:divBdr>
            <w:top w:val="none" w:sz="0" w:space="0" w:color="auto"/>
            <w:left w:val="none" w:sz="0" w:space="0" w:color="auto"/>
            <w:bottom w:val="none" w:sz="0" w:space="0" w:color="auto"/>
            <w:right w:val="none" w:sz="0" w:space="0" w:color="auto"/>
          </w:divBdr>
        </w:div>
        <w:div w:id="770005007">
          <w:marLeft w:val="480"/>
          <w:marRight w:val="0"/>
          <w:marTop w:val="0"/>
          <w:marBottom w:val="0"/>
          <w:divBdr>
            <w:top w:val="none" w:sz="0" w:space="0" w:color="auto"/>
            <w:left w:val="none" w:sz="0" w:space="0" w:color="auto"/>
            <w:bottom w:val="none" w:sz="0" w:space="0" w:color="auto"/>
            <w:right w:val="none" w:sz="0" w:space="0" w:color="auto"/>
          </w:divBdr>
        </w:div>
        <w:div w:id="862402881">
          <w:marLeft w:val="480"/>
          <w:marRight w:val="0"/>
          <w:marTop w:val="0"/>
          <w:marBottom w:val="0"/>
          <w:divBdr>
            <w:top w:val="none" w:sz="0" w:space="0" w:color="auto"/>
            <w:left w:val="none" w:sz="0" w:space="0" w:color="auto"/>
            <w:bottom w:val="none" w:sz="0" w:space="0" w:color="auto"/>
            <w:right w:val="none" w:sz="0" w:space="0" w:color="auto"/>
          </w:divBdr>
        </w:div>
        <w:div w:id="873660965">
          <w:marLeft w:val="480"/>
          <w:marRight w:val="0"/>
          <w:marTop w:val="0"/>
          <w:marBottom w:val="0"/>
          <w:divBdr>
            <w:top w:val="none" w:sz="0" w:space="0" w:color="auto"/>
            <w:left w:val="none" w:sz="0" w:space="0" w:color="auto"/>
            <w:bottom w:val="none" w:sz="0" w:space="0" w:color="auto"/>
            <w:right w:val="none" w:sz="0" w:space="0" w:color="auto"/>
          </w:divBdr>
        </w:div>
        <w:div w:id="874082274">
          <w:marLeft w:val="480"/>
          <w:marRight w:val="0"/>
          <w:marTop w:val="0"/>
          <w:marBottom w:val="0"/>
          <w:divBdr>
            <w:top w:val="none" w:sz="0" w:space="0" w:color="auto"/>
            <w:left w:val="none" w:sz="0" w:space="0" w:color="auto"/>
            <w:bottom w:val="none" w:sz="0" w:space="0" w:color="auto"/>
            <w:right w:val="none" w:sz="0" w:space="0" w:color="auto"/>
          </w:divBdr>
        </w:div>
        <w:div w:id="890458939">
          <w:marLeft w:val="480"/>
          <w:marRight w:val="0"/>
          <w:marTop w:val="0"/>
          <w:marBottom w:val="0"/>
          <w:divBdr>
            <w:top w:val="none" w:sz="0" w:space="0" w:color="auto"/>
            <w:left w:val="none" w:sz="0" w:space="0" w:color="auto"/>
            <w:bottom w:val="none" w:sz="0" w:space="0" w:color="auto"/>
            <w:right w:val="none" w:sz="0" w:space="0" w:color="auto"/>
          </w:divBdr>
        </w:div>
        <w:div w:id="944190459">
          <w:marLeft w:val="480"/>
          <w:marRight w:val="0"/>
          <w:marTop w:val="0"/>
          <w:marBottom w:val="0"/>
          <w:divBdr>
            <w:top w:val="none" w:sz="0" w:space="0" w:color="auto"/>
            <w:left w:val="none" w:sz="0" w:space="0" w:color="auto"/>
            <w:bottom w:val="none" w:sz="0" w:space="0" w:color="auto"/>
            <w:right w:val="none" w:sz="0" w:space="0" w:color="auto"/>
          </w:divBdr>
        </w:div>
        <w:div w:id="950624569">
          <w:marLeft w:val="480"/>
          <w:marRight w:val="0"/>
          <w:marTop w:val="0"/>
          <w:marBottom w:val="0"/>
          <w:divBdr>
            <w:top w:val="none" w:sz="0" w:space="0" w:color="auto"/>
            <w:left w:val="none" w:sz="0" w:space="0" w:color="auto"/>
            <w:bottom w:val="none" w:sz="0" w:space="0" w:color="auto"/>
            <w:right w:val="none" w:sz="0" w:space="0" w:color="auto"/>
          </w:divBdr>
        </w:div>
        <w:div w:id="952903169">
          <w:marLeft w:val="480"/>
          <w:marRight w:val="0"/>
          <w:marTop w:val="0"/>
          <w:marBottom w:val="0"/>
          <w:divBdr>
            <w:top w:val="none" w:sz="0" w:space="0" w:color="auto"/>
            <w:left w:val="none" w:sz="0" w:space="0" w:color="auto"/>
            <w:bottom w:val="none" w:sz="0" w:space="0" w:color="auto"/>
            <w:right w:val="none" w:sz="0" w:space="0" w:color="auto"/>
          </w:divBdr>
        </w:div>
        <w:div w:id="982924584">
          <w:marLeft w:val="480"/>
          <w:marRight w:val="0"/>
          <w:marTop w:val="0"/>
          <w:marBottom w:val="0"/>
          <w:divBdr>
            <w:top w:val="none" w:sz="0" w:space="0" w:color="auto"/>
            <w:left w:val="none" w:sz="0" w:space="0" w:color="auto"/>
            <w:bottom w:val="none" w:sz="0" w:space="0" w:color="auto"/>
            <w:right w:val="none" w:sz="0" w:space="0" w:color="auto"/>
          </w:divBdr>
        </w:div>
        <w:div w:id="1018653014">
          <w:marLeft w:val="480"/>
          <w:marRight w:val="0"/>
          <w:marTop w:val="0"/>
          <w:marBottom w:val="0"/>
          <w:divBdr>
            <w:top w:val="none" w:sz="0" w:space="0" w:color="auto"/>
            <w:left w:val="none" w:sz="0" w:space="0" w:color="auto"/>
            <w:bottom w:val="none" w:sz="0" w:space="0" w:color="auto"/>
            <w:right w:val="none" w:sz="0" w:space="0" w:color="auto"/>
          </w:divBdr>
        </w:div>
        <w:div w:id="1029794504">
          <w:marLeft w:val="480"/>
          <w:marRight w:val="0"/>
          <w:marTop w:val="0"/>
          <w:marBottom w:val="0"/>
          <w:divBdr>
            <w:top w:val="none" w:sz="0" w:space="0" w:color="auto"/>
            <w:left w:val="none" w:sz="0" w:space="0" w:color="auto"/>
            <w:bottom w:val="none" w:sz="0" w:space="0" w:color="auto"/>
            <w:right w:val="none" w:sz="0" w:space="0" w:color="auto"/>
          </w:divBdr>
        </w:div>
        <w:div w:id="1090849719">
          <w:marLeft w:val="480"/>
          <w:marRight w:val="0"/>
          <w:marTop w:val="0"/>
          <w:marBottom w:val="0"/>
          <w:divBdr>
            <w:top w:val="none" w:sz="0" w:space="0" w:color="auto"/>
            <w:left w:val="none" w:sz="0" w:space="0" w:color="auto"/>
            <w:bottom w:val="none" w:sz="0" w:space="0" w:color="auto"/>
            <w:right w:val="none" w:sz="0" w:space="0" w:color="auto"/>
          </w:divBdr>
        </w:div>
        <w:div w:id="1138837472">
          <w:marLeft w:val="480"/>
          <w:marRight w:val="0"/>
          <w:marTop w:val="0"/>
          <w:marBottom w:val="0"/>
          <w:divBdr>
            <w:top w:val="none" w:sz="0" w:space="0" w:color="auto"/>
            <w:left w:val="none" w:sz="0" w:space="0" w:color="auto"/>
            <w:bottom w:val="none" w:sz="0" w:space="0" w:color="auto"/>
            <w:right w:val="none" w:sz="0" w:space="0" w:color="auto"/>
          </w:divBdr>
        </w:div>
        <w:div w:id="1157111144">
          <w:marLeft w:val="480"/>
          <w:marRight w:val="0"/>
          <w:marTop w:val="0"/>
          <w:marBottom w:val="0"/>
          <w:divBdr>
            <w:top w:val="none" w:sz="0" w:space="0" w:color="auto"/>
            <w:left w:val="none" w:sz="0" w:space="0" w:color="auto"/>
            <w:bottom w:val="none" w:sz="0" w:space="0" w:color="auto"/>
            <w:right w:val="none" w:sz="0" w:space="0" w:color="auto"/>
          </w:divBdr>
        </w:div>
      </w:divsChild>
    </w:div>
    <w:div w:id="634289816">
      <w:bodyDiv w:val="1"/>
      <w:marLeft w:val="0"/>
      <w:marRight w:val="0"/>
      <w:marTop w:val="0"/>
      <w:marBottom w:val="0"/>
      <w:divBdr>
        <w:top w:val="none" w:sz="0" w:space="0" w:color="auto"/>
        <w:left w:val="none" w:sz="0" w:space="0" w:color="auto"/>
        <w:bottom w:val="none" w:sz="0" w:space="0" w:color="auto"/>
        <w:right w:val="none" w:sz="0" w:space="0" w:color="auto"/>
      </w:divBdr>
    </w:div>
    <w:div w:id="634721476">
      <w:bodyDiv w:val="1"/>
      <w:marLeft w:val="0"/>
      <w:marRight w:val="0"/>
      <w:marTop w:val="0"/>
      <w:marBottom w:val="0"/>
      <w:divBdr>
        <w:top w:val="none" w:sz="0" w:space="0" w:color="auto"/>
        <w:left w:val="none" w:sz="0" w:space="0" w:color="auto"/>
        <w:bottom w:val="none" w:sz="0" w:space="0" w:color="auto"/>
        <w:right w:val="none" w:sz="0" w:space="0" w:color="auto"/>
      </w:divBdr>
      <w:divsChild>
        <w:div w:id="473923">
          <w:marLeft w:val="480"/>
          <w:marRight w:val="0"/>
          <w:marTop w:val="0"/>
          <w:marBottom w:val="0"/>
          <w:divBdr>
            <w:top w:val="none" w:sz="0" w:space="0" w:color="auto"/>
            <w:left w:val="none" w:sz="0" w:space="0" w:color="auto"/>
            <w:bottom w:val="none" w:sz="0" w:space="0" w:color="auto"/>
            <w:right w:val="none" w:sz="0" w:space="0" w:color="auto"/>
          </w:divBdr>
        </w:div>
        <w:div w:id="14694154">
          <w:marLeft w:val="480"/>
          <w:marRight w:val="0"/>
          <w:marTop w:val="0"/>
          <w:marBottom w:val="0"/>
          <w:divBdr>
            <w:top w:val="none" w:sz="0" w:space="0" w:color="auto"/>
            <w:left w:val="none" w:sz="0" w:space="0" w:color="auto"/>
            <w:bottom w:val="none" w:sz="0" w:space="0" w:color="auto"/>
            <w:right w:val="none" w:sz="0" w:space="0" w:color="auto"/>
          </w:divBdr>
        </w:div>
        <w:div w:id="45685611">
          <w:marLeft w:val="480"/>
          <w:marRight w:val="0"/>
          <w:marTop w:val="0"/>
          <w:marBottom w:val="0"/>
          <w:divBdr>
            <w:top w:val="none" w:sz="0" w:space="0" w:color="auto"/>
            <w:left w:val="none" w:sz="0" w:space="0" w:color="auto"/>
            <w:bottom w:val="none" w:sz="0" w:space="0" w:color="auto"/>
            <w:right w:val="none" w:sz="0" w:space="0" w:color="auto"/>
          </w:divBdr>
        </w:div>
        <w:div w:id="165286707">
          <w:marLeft w:val="480"/>
          <w:marRight w:val="0"/>
          <w:marTop w:val="0"/>
          <w:marBottom w:val="0"/>
          <w:divBdr>
            <w:top w:val="none" w:sz="0" w:space="0" w:color="auto"/>
            <w:left w:val="none" w:sz="0" w:space="0" w:color="auto"/>
            <w:bottom w:val="none" w:sz="0" w:space="0" w:color="auto"/>
            <w:right w:val="none" w:sz="0" w:space="0" w:color="auto"/>
          </w:divBdr>
        </w:div>
        <w:div w:id="200943604">
          <w:marLeft w:val="480"/>
          <w:marRight w:val="0"/>
          <w:marTop w:val="0"/>
          <w:marBottom w:val="0"/>
          <w:divBdr>
            <w:top w:val="none" w:sz="0" w:space="0" w:color="auto"/>
            <w:left w:val="none" w:sz="0" w:space="0" w:color="auto"/>
            <w:bottom w:val="none" w:sz="0" w:space="0" w:color="auto"/>
            <w:right w:val="none" w:sz="0" w:space="0" w:color="auto"/>
          </w:divBdr>
        </w:div>
        <w:div w:id="217983070">
          <w:marLeft w:val="480"/>
          <w:marRight w:val="0"/>
          <w:marTop w:val="0"/>
          <w:marBottom w:val="0"/>
          <w:divBdr>
            <w:top w:val="none" w:sz="0" w:space="0" w:color="auto"/>
            <w:left w:val="none" w:sz="0" w:space="0" w:color="auto"/>
            <w:bottom w:val="none" w:sz="0" w:space="0" w:color="auto"/>
            <w:right w:val="none" w:sz="0" w:space="0" w:color="auto"/>
          </w:divBdr>
        </w:div>
        <w:div w:id="232352814">
          <w:marLeft w:val="480"/>
          <w:marRight w:val="0"/>
          <w:marTop w:val="0"/>
          <w:marBottom w:val="0"/>
          <w:divBdr>
            <w:top w:val="none" w:sz="0" w:space="0" w:color="auto"/>
            <w:left w:val="none" w:sz="0" w:space="0" w:color="auto"/>
            <w:bottom w:val="none" w:sz="0" w:space="0" w:color="auto"/>
            <w:right w:val="none" w:sz="0" w:space="0" w:color="auto"/>
          </w:divBdr>
        </w:div>
        <w:div w:id="245772657">
          <w:marLeft w:val="480"/>
          <w:marRight w:val="0"/>
          <w:marTop w:val="0"/>
          <w:marBottom w:val="0"/>
          <w:divBdr>
            <w:top w:val="none" w:sz="0" w:space="0" w:color="auto"/>
            <w:left w:val="none" w:sz="0" w:space="0" w:color="auto"/>
            <w:bottom w:val="none" w:sz="0" w:space="0" w:color="auto"/>
            <w:right w:val="none" w:sz="0" w:space="0" w:color="auto"/>
          </w:divBdr>
        </w:div>
        <w:div w:id="271203903">
          <w:marLeft w:val="480"/>
          <w:marRight w:val="0"/>
          <w:marTop w:val="0"/>
          <w:marBottom w:val="0"/>
          <w:divBdr>
            <w:top w:val="none" w:sz="0" w:space="0" w:color="auto"/>
            <w:left w:val="none" w:sz="0" w:space="0" w:color="auto"/>
            <w:bottom w:val="none" w:sz="0" w:space="0" w:color="auto"/>
            <w:right w:val="none" w:sz="0" w:space="0" w:color="auto"/>
          </w:divBdr>
        </w:div>
        <w:div w:id="313415444">
          <w:marLeft w:val="480"/>
          <w:marRight w:val="0"/>
          <w:marTop w:val="0"/>
          <w:marBottom w:val="0"/>
          <w:divBdr>
            <w:top w:val="none" w:sz="0" w:space="0" w:color="auto"/>
            <w:left w:val="none" w:sz="0" w:space="0" w:color="auto"/>
            <w:bottom w:val="none" w:sz="0" w:space="0" w:color="auto"/>
            <w:right w:val="none" w:sz="0" w:space="0" w:color="auto"/>
          </w:divBdr>
        </w:div>
        <w:div w:id="371269015">
          <w:marLeft w:val="480"/>
          <w:marRight w:val="0"/>
          <w:marTop w:val="0"/>
          <w:marBottom w:val="0"/>
          <w:divBdr>
            <w:top w:val="none" w:sz="0" w:space="0" w:color="auto"/>
            <w:left w:val="none" w:sz="0" w:space="0" w:color="auto"/>
            <w:bottom w:val="none" w:sz="0" w:space="0" w:color="auto"/>
            <w:right w:val="none" w:sz="0" w:space="0" w:color="auto"/>
          </w:divBdr>
        </w:div>
        <w:div w:id="385837340">
          <w:marLeft w:val="480"/>
          <w:marRight w:val="0"/>
          <w:marTop w:val="0"/>
          <w:marBottom w:val="0"/>
          <w:divBdr>
            <w:top w:val="none" w:sz="0" w:space="0" w:color="auto"/>
            <w:left w:val="none" w:sz="0" w:space="0" w:color="auto"/>
            <w:bottom w:val="none" w:sz="0" w:space="0" w:color="auto"/>
            <w:right w:val="none" w:sz="0" w:space="0" w:color="auto"/>
          </w:divBdr>
        </w:div>
        <w:div w:id="398328499">
          <w:marLeft w:val="480"/>
          <w:marRight w:val="0"/>
          <w:marTop w:val="0"/>
          <w:marBottom w:val="0"/>
          <w:divBdr>
            <w:top w:val="none" w:sz="0" w:space="0" w:color="auto"/>
            <w:left w:val="none" w:sz="0" w:space="0" w:color="auto"/>
            <w:bottom w:val="none" w:sz="0" w:space="0" w:color="auto"/>
            <w:right w:val="none" w:sz="0" w:space="0" w:color="auto"/>
          </w:divBdr>
        </w:div>
        <w:div w:id="419300311">
          <w:marLeft w:val="480"/>
          <w:marRight w:val="0"/>
          <w:marTop w:val="0"/>
          <w:marBottom w:val="0"/>
          <w:divBdr>
            <w:top w:val="none" w:sz="0" w:space="0" w:color="auto"/>
            <w:left w:val="none" w:sz="0" w:space="0" w:color="auto"/>
            <w:bottom w:val="none" w:sz="0" w:space="0" w:color="auto"/>
            <w:right w:val="none" w:sz="0" w:space="0" w:color="auto"/>
          </w:divBdr>
        </w:div>
        <w:div w:id="459417899">
          <w:marLeft w:val="480"/>
          <w:marRight w:val="0"/>
          <w:marTop w:val="0"/>
          <w:marBottom w:val="0"/>
          <w:divBdr>
            <w:top w:val="none" w:sz="0" w:space="0" w:color="auto"/>
            <w:left w:val="none" w:sz="0" w:space="0" w:color="auto"/>
            <w:bottom w:val="none" w:sz="0" w:space="0" w:color="auto"/>
            <w:right w:val="none" w:sz="0" w:space="0" w:color="auto"/>
          </w:divBdr>
        </w:div>
        <w:div w:id="566380868">
          <w:marLeft w:val="480"/>
          <w:marRight w:val="0"/>
          <w:marTop w:val="0"/>
          <w:marBottom w:val="0"/>
          <w:divBdr>
            <w:top w:val="none" w:sz="0" w:space="0" w:color="auto"/>
            <w:left w:val="none" w:sz="0" w:space="0" w:color="auto"/>
            <w:bottom w:val="none" w:sz="0" w:space="0" w:color="auto"/>
            <w:right w:val="none" w:sz="0" w:space="0" w:color="auto"/>
          </w:divBdr>
        </w:div>
        <w:div w:id="604461209">
          <w:marLeft w:val="480"/>
          <w:marRight w:val="0"/>
          <w:marTop w:val="0"/>
          <w:marBottom w:val="0"/>
          <w:divBdr>
            <w:top w:val="none" w:sz="0" w:space="0" w:color="auto"/>
            <w:left w:val="none" w:sz="0" w:space="0" w:color="auto"/>
            <w:bottom w:val="none" w:sz="0" w:space="0" w:color="auto"/>
            <w:right w:val="none" w:sz="0" w:space="0" w:color="auto"/>
          </w:divBdr>
        </w:div>
        <w:div w:id="627786116">
          <w:marLeft w:val="480"/>
          <w:marRight w:val="0"/>
          <w:marTop w:val="0"/>
          <w:marBottom w:val="0"/>
          <w:divBdr>
            <w:top w:val="none" w:sz="0" w:space="0" w:color="auto"/>
            <w:left w:val="none" w:sz="0" w:space="0" w:color="auto"/>
            <w:bottom w:val="none" w:sz="0" w:space="0" w:color="auto"/>
            <w:right w:val="none" w:sz="0" w:space="0" w:color="auto"/>
          </w:divBdr>
        </w:div>
        <w:div w:id="656883010">
          <w:marLeft w:val="480"/>
          <w:marRight w:val="0"/>
          <w:marTop w:val="0"/>
          <w:marBottom w:val="0"/>
          <w:divBdr>
            <w:top w:val="none" w:sz="0" w:space="0" w:color="auto"/>
            <w:left w:val="none" w:sz="0" w:space="0" w:color="auto"/>
            <w:bottom w:val="none" w:sz="0" w:space="0" w:color="auto"/>
            <w:right w:val="none" w:sz="0" w:space="0" w:color="auto"/>
          </w:divBdr>
        </w:div>
        <w:div w:id="722338450">
          <w:marLeft w:val="480"/>
          <w:marRight w:val="0"/>
          <w:marTop w:val="0"/>
          <w:marBottom w:val="0"/>
          <w:divBdr>
            <w:top w:val="none" w:sz="0" w:space="0" w:color="auto"/>
            <w:left w:val="none" w:sz="0" w:space="0" w:color="auto"/>
            <w:bottom w:val="none" w:sz="0" w:space="0" w:color="auto"/>
            <w:right w:val="none" w:sz="0" w:space="0" w:color="auto"/>
          </w:divBdr>
        </w:div>
        <w:div w:id="758984210">
          <w:marLeft w:val="480"/>
          <w:marRight w:val="0"/>
          <w:marTop w:val="0"/>
          <w:marBottom w:val="0"/>
          <w:divBdr>
            <w:top w:val="none" w:sz="0" w:space="0" w:color="auto"/>
            <w:left w:val="none" w:sz="0" w:space="0" w:color="auto"/>
            <w:bottom w:val="none" w:sz="0" w:space="0" w:color="auto"/>
            <w:right w:val="none" w:sz="0" w:space="0" w:color="auto"/>
          </w:divBdr>
        </w:div>
        <w:div w:id="777138381">
          <w:marLeft w:val="480"/>
          <w:marRight w:val="0"/>
          <w:marTop w:val="0"/>
          <w:marBottom w:val="0"/>
          <w:divBdr>
            <w:top w:val="none" w:sz="0" w:space="0" w:color="auto"/>
            <w:left w:val="none" w:sz="0" w:space="0" w:color="auto"/>
            <w:bottom w:val="none" w:sz="0" w:space="0" w:color="auto"/>
            <w:right w:val="none" w:sz="0" w:space="0" w:color="auto"/>
          </w:divBdr>
        </w:div>
        <w:div w:id="787165357">
          <w:marLeft w:val="480"/>
          <w:marRight w:val="0"/>
          <w:marTop w:val="0"/>
          <w:marBottom w:val="0"/>
          <w:divBdr>
            <w:top w:val="none" w:sz="0" w:space="0" w:color="auto"/>
            <w:left w:val="none" w:sz="0" w:space="0" w:color="auto"/>
            <w:bottom w:val="none" w:sz="0" w:space="0" w:color="auto"/>
            <w:right w:val="none" w:sz="0" w:space="0" w:color="auto"/>
          </w:divBdr>
        </w:div>
        <w:div w:id="790713448">
          <w:marLeft w:val="480"/>
          <w:marRight w:val="0"/>
          <w:marTop w:val="0"/>
          <w:marBottom w:val="0"/>
          <w:divBdr>
            <w:top w:val="none" w:sz="0" w:space="0" w:color="auto"/>
            <w:left w:val="none" w:sz="0" w:space="0" w:color="auto"/>
            <w:bottom w:val="none" w:sz="0" w:space="0" w:color="auto"/>
            <w:right w:val="none" w:sz="0" w:space="0" w:color="auto"/>
          </w:divBdr>
        </w:div>
        <w:div w:id="832993811">
          <w:marLeft w:val="480"/>
          <w:marRight w:val="0"/>
          <w:marTop w:val="0"/>
          <w:marBottom w:val="0"/>
          <w:divBdr>
            <w:top w:val="none" w:sz="0" w:space="0" w:color="auto"/>
            <w:left w:val="none" w:sz="0" w:space="0" w:color="auto"/>
            <w:bottom w:val="none" w:sz="0" w:space="0" w:color="auto"/>
            <w:right w:val="none" w:sz="0" w:space="0" w:color="auto"/>
          </w:divBdr>
        </w:div>
        <w:div w:id="901598939">
          <w:marLeft w:val="480"/>
          <w:marRight w:val="0"/>
          <w:marTop w:val="0"/>
          <w:marBottom w:val="0"/>
          <w:divBdr>
            <w:top w:val="none" w:sz="0" w:space="0" w:color="auto"/>
            <w:left w:val="none" w:sz="0" w:space="0" w:color="auto"/>
            <w:bottom w:val="none" w:sz="0" w:space="0" w:color="auto"/>
            <w:right w:val="none" w:sz="0" w:space="0" w:color="auto"/>
          </w:divBdr>
        </w:div>
        <w:div w:id="902712092">
          <w:marLeft w:val="480"/>
          <w:marRight w:val="0"/>
          <w:marTop w:val="0"/>
          <w:marBottom w:val="0"/>
          <w:divBdr>
            <w:top w:val="none" w:sz="0" w:space="0" w:color="auto"/>
            <w:left w:val="none" w:sz="0" w:space="0" w:color="auto"/>
            <w:bottom w:val="none" w:sz="0" w:space="0" w:color="auto"/>
            <w:right w:val="none" w:sz="0" w:space="0" w:color="auto"/>
          </w:divBdr>
        </w:div>
        <w:div w:id="922301945">
          <w:marLeft w:val="480"/>
          <w:marRight w:val="0"/>
          <w:marTop w:val="0"/>
          <w:marBottom w:val="0"/>
          <w:divBdr>
            <w:top w:val="none" w:sz="0" w:space="0" w:color="auto"/>
            <w:left w:val="none" w:sz="0" w:space="0" w:color="auto"/>
            <w:bottom w:val="none" w:sz="0" w:space="0" w:color="auto"/>
            <w:right w:val="none" w:sz="0" w:space="0" w:color="auto"/>
          </w:divBdr>
        </w:div>
        <w:div w:id="943654742">
          <w:marLeft w:val="480"/>
          <w:marRight w:val="0"/>
          <w:marTop w:val="0"/>
          <w:marBottom w:val="0"/>
          <w:divBdr>
            <w:top w:val="none" w:sz="0" w:space="0" w:color="auto"/>
            <w:left w:val="none" w:sz="0" w:space="0" w:color="auto"/>
            <w:bottom w:val="none" w:sz="0" w:space="0" w:color="auto"/>
            <w:right w:val="none" w:sz="0" w:space="0" w:color="auto"/>
          </w:divBdr>
        </w:div>
        <w:div w:id="959653963">
          <w:marLeft w:val="480"/>
          <w:marRight w:val="0"/>
          <w:marTop w:val="0"/>
          <w:marBottom w:val="0"/>
          <w:divBdr>
            <w:top w:val="none" w:sz="0" w:space="0" w:color="auto"/>
            <w:left w:val="none" w:sz="0" w:space="0" w:color="auto"/>
            <w:bottom w:val="none" w:sz="0" w:space="0" w:color="auto"/>
            <w:right w:val="none" w:sz="0" w:space="0" w:color="auto"/>
          </w:divBdr>
        </w:div>
        <w:div w:id="1010372569">
          <w:marLeft w:val="480"/>
          <w:marRight w:val="0"/>
          <w:marTop w:val="0"/>
          <w:marBottom w:val="0"/>
          <w:divBdr>
            <w:top w:val="none" w:sz="0" w:space="0" w:color="auto"/>
            <w:left w:val="none" w:sz="0" w:space="0" w:color="auto"/>
            <w:bottom w:val="none" w:sz="0" w:space="0" w:color="auto"/>
            <w:right w:val="none" w:sz="0" w:space="0" w:color="auto"/>
          </w:divBdr>
        </w:div>
        <w:div w:id="1010565685">
          <w:marLeft w:val="480"/>
          <w:marRight w:val="0"/>
          <w:marTop w:val="0"/>
          <w:marBottom w:val="0"/>
          <w:divBdr>
            <w:top w:val="none" w:sz="0" w:space="0" w:color="auto"/>
            <w:left w:val="none" w:sz="0" w:space="0" w:color="auto"/>
            <w:bottom w:val="none" w:sz="0" w:space="0" w:color="auto"/>
            <w:right w:val="none" w:sz="0" w:space="0" w:color="auto"/>
          </w:divBdr>
        </w:div>
        <w:div w:id="1028027815">
          <w:marLeft w:val="480"/>
          <w:marRight w:val="0"/>
          <w:marTop w:val="0"/>
          <w:marBottom w:val="0"/>
          <w:divBdr>
            <w:top w:val="none" w:sz="0" w:space="0" w:color="auto"/>
            <w:left w:val="none" w:sz="0" w:space="0" w:color="auto"/>
            <w:bottom w:val="none" w:sz="0" w:space="0" w:color="auto"/>
            <w:right w:val="none" w:sz="0" w:space="0" w:color="auto"/>
          </w:divBdr>
        </w:div>
        <w:div w:id="1086414164">
          <w:marLeft w:val="480"/>
          <w:marRight w:val="0"/>
          <w:marTop w:val="0"/>
          <w:marBottom w:val="0"/>
          <w:divBdr>
            <w:top w:val="none" w:sz="0" w:space="0" w:color="auto"/>
            <w:left w:val="none" w:sz="0" w:space="0" w:color="auto"/>
            <w:bottom w:val="none" w:sz="0" w:space="0" w:color="auto"/>
            <w:right w:val="none" w:sz="0" w:space="0" w:color="auto"/>
          </w:divBdr>
        </w:div>
        <w:div w:id="1145854819">
          <w:marLeft w:val="480"/>
          <w:marRight w:val="0"/>
          <w:marTop w:val="0"/>
          <w:marBottom w:val="0"/>
          <w:divBdr>
            <w:top w:val="none" w:sz="0" w:space="0" w:color="auto"/>
            <w:left w:val="none" w:sz="0" w:space="0" w:color="auto"/>
            <w:bottom w:val="none" w:sz="0" w:space="0" w:color="auto"/>
            <w:right w:val="none" w:sz="0" w:space="0" w:color="auto"/>
          </w:divBdr>
        </w:div>
        <w:div w:id="1147091173">
          <w:marLeft w:val="480"/>
          <w:marRight w:val="0"/>
          <w:marTop w:val="0"/>
          <w:marBottom w:val="0"/>
          <w:divBdr>
            <w:top w:val="none" w:sz="0" w:space="0" w:color="auto"/>
            <w:left w:val="none" w:sz="0" w:space="0" w:color="auto"/>
            <w:bottom w:val="none" w:sz="0" w:space="0" w:color="auto"/>
            <w:right w:val="none" w:sz="0" w:space="0" w:color="auto"/>
          </w:divBdr>
        </w:div>
        <w:div w:id="1162356003">
          <w:marLeft w:val="480"/>
          <w:marRight w:val="0"/>
          <w:marTop w:val="0"/>
          <w:marBottom w:val="0"/>
          <w:divBdr>
            <w:top w:val="none" w:sz="0" w:space="0" w:color="auto"/>
            <w:left w:val="none" w:sz="0" w:space="0" w:color="auto"/>
            <w:bottom w:val="none" w:sz="0" w:space="0" w:color="auto"/>
            <w:right w:val="none" w:sz="0" w:space="0" w:color="auto"/>
          </w:divBdr>
        </w:div>
      </w:divsChild>
    </w:div>
    <w:div w:id="634988379">
      <w:bodyDiv w:val="1"/>
      <w:marLeft w:val="0"/>
      <w:marRight w:val="0"/>
      <w:marTop w:val="0"/>
      <w:marBottom w:val="0"/>
      <w:divBdr>
        <w:top w:val="none" w:sz="0" w:space="0" w:color="auto"/>
        <w:left w:val="none" w:sz="0" w:space="0" w:color="auto"/>
        <w:bottom w:val="none" w:sz="0" w:space="0" w:color="auto"/>
        <w:right w:val="none" w:sz="0" w:space="0" w:color="auto"/>
      </w:divBdr>
      <w:divsChild>
        <w:div w:id="205654">
          <w:marLeft w:val="480"/>
          <w:marRight w:val="0"/>
          <w:marTop w:val="0"/>
          <w:marBottom w:val="0"/>
          <w:divBdr>
            <w:top w:val="none" w:sz="0" w:space="0" w:color="auto"/>
            <w:left w:val="none" w:sz="0" w:space="0" w:color="auto"/>
            <w:bottom w:val="none" w:sz="0" w:space="0" w:color="auto"/>
            <w:right w:val="none" w:sz="0" w:space="0" w:color="auto"/>
          </w:divBdr>
        </w:div>
        <w:div w:id="8147620">
          <w:marLeft w:val="480"/>
          <w:marRight w:val="0"/>
          <w:marTop w:val="0"/>
          <w:marBottom w:val="0"/>
          <w:divBdr>
            <w:top w:val="none" w:sz="0" w:space="0" w:color="auto"/>
            <w:left w:val="none" w:sz="0" w:space="0" w:color="auto"/>
            <w:bottom w:val="none" w:sz="0" w:space="0" w:color="auto"/>
            <w:right w:val="none" w:sz="0" w:space="0" w:color="auto"/>
          </w:divBdr>
        </w:div>
        <w:div w:id="14306170">
          <w:marLeft w:val="480"/>
          <w:marRight w:val="0"/>
          <w:marTop w:val="0"/>
          <w:marBottom w:val="0"/>
          <w:divBdr>
            <w:top w:val="none" w:sz="0" w:space="0" w:color="auto"/>
            <w:left w:val="none" w:sz="0" w:space="0" w:color="auto"/>
            <w:bottom w:val="none" w:sz="0" w:space="0" w:color="auto"/>
            <w:right w:val="none" w:sz="0" w:space="0" w:color="auto"/>
          </w:divBdr>
        </w:div>
        <w:div w:id="18746587">
          <w:marLeft w:val="480"/>
          <w:marRight w:val="0"/>
          <w:marTop w:val="0"/>
          <w:marBottom w:val="0"/>
          <w:divBdr>
            <w:top w:val="none" w:sz="0" w:space="0" w:color="auto"/>
            <w:left w:val="none" w:sz="0" w:space="0" w:color="auto"/>
            <w:bottom w:val="none" w:sz="0" w:space="0" w:color="auto"/>
            <w:right w:val="none" w:sz="0" w:space="0" w:color="auto"/>
          </w:divBdr>
        </w:div>
        <w:div w:id="35669077">
          <w:marLeft w:val="480"/>
          <w:marRight w:val="0"/>
          <w:marTop w:val="0"/>
          <w:marBottom w:val="0"/>
          <w:divBdr>
            <w:top w:val="none" w:sz="0" w:space="0" w:color="auto"/>
            <w:left w:val="none" w:sz="0" w:space="0" w:color="auto"/>
            <w:bottom w:val="none" w:sz="0" w:space="0" w:color="auto"/>
            <w:right w:val="none" w:sz="0" w:space="0" w:color="auto"/>
          </w:divBdr>
        </w:div>
        <w:div w:id="106777997">
          <w:marLeft w:val="480"/>
          <w:marRight w:val="0"/>
          <w:marTop w:val="0"/>
          <w:marBottom w:val="0"/>
          <w:divBdr>
            <w:top w:val="none" w:sz="0" w:space="0" w:color="auto"/>
            <w:left w:val="none" w:sz="0" w:space="0" w:color="auto"/>
            <w:bottom w:val="none" w:sz="0" w:space="0" w:color="auto"/>
            <w:right w:val="none" w:sz="0" w:space="0" w:color="auto"/>
          </w:divBdr>
        </w:div>
        <w:div w:id="164440260">
          <w:marLeft w:val="480"/>
          <w:marRight w:val="0"/>
          <w:marTop w:val="0"/>
          <w:marBottom w:val="0"/>
          <w:divBdr>
            <w:top w:val="none" w:sz="0" w:space="0" w:color="auto"/>
            <w:left w:val="none" w:sz="0" w:space="0" w:color="auto"/>
            <w:bottom w:val="none" w:sz="0" w:space="0" w:color="auto"/>
            <w:right w:val="none" w:sz="0" w:space="0" w:color="auto"/>
          </w:divBdr>
        </w:div>
        <w:div w:id="179004596">
          <w:marLeft w:val="480"/>
          <w:marRight w:val="0"/>
          <w:marTop w:val="0"/>
          <w:marBottom w:val="0"/>
          <w:divBdr>
            <w:top w:val="none" w:sz="0" w:space="0" w:color="auto"/>
            <w:left w:val="none" w:sz="0" w:space="0" w:color="auto"/>
            <w:bottom w:val="none" w:sz="0" w:space="0" w:color="auto"/>
            <w:right w:val="none" w:sz="0" w:space="0" w:color="auto"/>
          </w:divBdr>
        </w:div>
        <w:div w:id="191843089">
          <w:marLeft w:val="480"/>
          <w:marRight w:val="0"/>
          <w:marTop w:val="0"/>
          <w:marBottom w:val="0"/>
          <w:divBdr>
            <w:top w:val="none" w:sz="0" w:space="0" w:color="auto"/>
            <w:left w:val="none" w:sz="0" w:space="0" w:color="auto"/>
            <w:bottom w:val="none" w:sz="0" w:space="0" w:color="auto"/>
            <w:right w:val="none" w:sz="0" w:space="0" w:color="auto"/>
          </w:divBdr>
        </w:div>
        <w:div w:id="203760749">
          <w:marLeft w:val="480"/>
          <w:marRight w:val="0"/>
          <w:marTop w:val="0"/>
          <w:marBottom w:val="0"/>
          <w:divBdr>
            <w:top w:val="none" w:sz="0" w:space="0" w:color="auto"/>
            <w:left w:val="none" w:sz="0" w:space="0" w:color="auto"/>
            <w:bottom w:val="none" w:sz="0" w:space="0" w:color="auto"/>
            <w:right w:val="none" w:sz="0" w:space="0" w:color="auto"/>
          </w:divBdr>
        </w:div>
        <w:div w:id="237979668">
          <w:marLeft w:val="480"/>
          <w:marRight w:val="0"/>
          <w:marTop w:val="0"/>
          <w:marBottom w:val="0"/>
          <w:divBdr>
            <w:top w:val="none" w:sz="0" w:space="0" w:color="auto"/>
            <w:left w:val="none" w:sz="0" w:space="0" w:color="auto"/>
            <w:bottom w:val="none" w:sz="0" w:space="0" w:color="auto"/>
            <w:right w:val="none" w:sz="0" w:space="0" w:color="auto"/>
          </w:divBdr>
        </w:div>
        <w:div w:id="238442766">
          <w:marLeft w:val="480"/>
          <w:marRight w:val="0"/>
          <w:marTop w:val="0"/>
          <w:marBottom w:val="0"/>
          <w:divBdr>
            <w:top w:val="none" w:sz="0" w:space="0" w:color="auto"/>
            <w:left w:val="none" w:sz="0" w:space="0" w:color="auto"/>
            <w:bottom w:val="none" w:sz="0" w:space="0" w:color="auto"/>
            <w:right w:val="none" w:sz="0" w:space="0" w:color="auto"/>
          </w:divBdr>
        </w:div>
        <w:div w:id="256377572">
          <w:marLeft w:val="480"/>
          <w:marRight w:val="0"/>
          <w:marTop w:val="0"/>
          <w:marBottom w:val="0"/>
          <w:divBdr>
            <w:top w:val="none" w:sz="0" w:space="0" w:color="auto"/>
            <w:left w:val="none" w:sz="0" w:space="0" w:color="auto"/>
            <w:bottom w:val="none" w:sz="0" w:space="0" w:color="auto"/>
            <w:right w:val="none" w:sz="0" w:space="0" w:color="auto"/>
          </w:divBdr>
        </w:div>
        <w:div w:id="277950209">
          <w:marLeft w:val="480"/>
          <w:marRight w:val="0"/>
          <w:marTop w:val="0"/>
          <w:marBottom w:val="0"/>
          <w:divBdr>
            <w:top w:val="none" w:sz="0" w:space="0" w:color="auto"/>
            <w:left w:val="none" w:sz="0" w:space="0" w:color="auto"/>
            <w:bottom w:val="none" w:sz="0" w:space="0" w:color="auto"/>
            <w:right w:val="none" w:sz="0" w:space="0" w:color="auto"/>
          </w:divBdr>
        </w:div>
        <w:div w:id="289827255">
          <w:marLeft w:val="480"/>
          <w:marRight w:val="0"/>
          <w:marTop w:val="0"/>
          <w:marBottom w:val="0"/>
          <w:divBdr>
            <w:top w:val="none" w:sz="0" w:space="0" w:color="auto"/>
            <w:left w:val="none" w:sz="0" w:space="0" w:color="auto"/>
            <w:bottom w:val="none" w:sz="0" w:space="0" w:color="auto"/>
            <w:right w:val="none" w:sz="0" w:space="0" w:color="auto"/>
          </w:divBdr>
        </w:div>
        <w:div w:id="310839704">
          <w:marLeft w:val="480"/>
          <w:marRight w:val="0"/>
          <w:marTop w:val="0"/>
          <w:marBottom w:val="0"/>
          <w:divBdr>
            <w:top w:val="none" w:sz="0" w:space="0" w:color="auto"/>
            <w:left w:val="none" w:sz="0" w:space="0" w:color="auto"/>
            <w:bottom w:val="none" w:sz="0" w:space="0" w:color="auto"/>
            <w:right w:val="none" w:sz="0" w:space="0" w:color="auto"/>
          </w:divBdr>
        </w:div>
        <w:div w:id="324014794">
          <w:marLeft w:val="480"/>
          <w:marRight w:val="0"/>
          <w:marTop w:val="0"/>
          <w:marBottom w:val="0"/>
          <w:divBdr>
            <w:top w:val="none" w:sz="0" w:space="0" w:color="auto"/>
            <w:left w:val="none" w:sz="0" w:space="0" w:color="auto"/>
            <w:bottom w:val="none" w:sz="0" w:space="0" w:color="auto"/>
            <w:right w:val="none" w:sz="0" w:space="0" w:color="auto"/>
          </w:divBdr>
        </w:div>
        <w:div w:id="364215190">
          <w:marLeft w:val="480"/>
          <w:marRight w:val="0"/>
          <w:marTop w:val="0"/>
          <w:marBottom w:val="0"/>
          <w:divBdr>
            <w:top w:val="none" w:sz="0" w:space="0" w:color="auto"/>
            <w:left w:val="none" w:sz="0" w:space="0" w:color="auto"/>
            <w:bottom w:val="none" w:sz="0" w:space="0" w:color="auto"/>
            <w:right w:val="none" w:sz="0" w:space="0" w:color="auto"/>
          </w:divBdr>
        </w:div>
        <w:div w:id="383136804">
          <w:marLeft w:val="480"/>
          <w:marRight w:val="0"/>
          <w:marTop w:val="0"/>
          <w:marBottom w:val="0"/>
          <w:divBdr>
            <w:top w:val="none" w:sz="0" w:space="0" w:color="auto"/>
            <w:left w:val="none" w:sz="0" w:space="0" w:color="auto"/>
            <w:bottom w:val="none" w:sz="0" w:space="0" w:color="auto"/>
            <w:right w:val="none" w:sz="0" w:space="0" w:color="auto"/>
          </w:divBdr>
        </w:div>
        <w:div w:id="399209535">
          <w:marLeft w:val="480"/>
          <w:marRight w:val="0"/>
          <w:marTop w:val="0"/>
          <w:marBottom w:val="0"/>
          <w:divBdr>
            <w:top w:val="none" w:sz="0" w:space="0" w:color="auto"/>
            <w:left w:val="none" w:sz="0" w:space="0" w:color="auto"/>
            <w:bottom w:val="none" w:sz="0" w:space="0" w:color="auto"/>
            <w:right w:val="none" w:sz="0" w:space="0" w:color="auto"/>
          </w:divBdr>
        </w:div>
        <w:div w:id="422920908">
          <w:marLeft w:val="480"/>
          <w:marRight w:val="0"/>
          <w:marTop w:val="0"/>
          <w:marBottom w:val="0"/>
          <w:divBdr>
            <w:top w:val="none" w:sz="0" w:space="0" w:color="auto"/>
            <w:left w:val="none" w:sz="0" w:space="0" w:color="auto"/>
            <w:bottom w:val="none" w:sz="0" w:space="0" w:color="auto"/>
            <w:right w:val="none" w:sz="0" w:space="0" w:color="auto"/>
          </w:divBdr>
        </w:div>
        <w:div w:id="467819300">
          <w:marLeft w:val="480"/>
          <w:marRight w:val="0"/>
          <w:marTop w:val="0"/>
          <w:marBottom w:val="0"/>
          <w:divBdr>
            <w:top w:val="none" w:sz="0" w:space="0" w:color="auto"/>
            <w:left w:val="none" w:sz="0" w:space="0" w:color="auto"/>
            <w:bottom w:val="none" w:sz="0" w:space="0" w:color="auto"/>
            <w:right w:val="none" w:sz="0" w:space="0" w:color="auto"/>
          </w:divBdr>
        </w:div>
        <w:div w:id="476990509">
          <w:marLeft w:val="480"/>
          <w:marRight w:val="0"/>
          <w:marTop w:val="0"/>
          <w:marBottom w:val="0"/>
          <w:divBdr>
            <w:top w:val="none" w:sz="0" w:space="0" w:color="auto"/>
            <w:left w:val="none" w:sz="0" w:space="0" w:color="auto"/>
            <w:bottom w:val="none" w:sz="0" w:space="0" w:color="auto"/>
            <w:right w:val="none" w:sz="0" w:space="0" w:color="auto"/>
          </w:divBdr>
        </w:div>
        <w:div w:id="507452235">
          <w:marLeft w:val="480"/>
          <w:marRight w:val="0"/>
          <w:marTop w:val="0"/>
          <w:marBottom w:val="0"/>
          <w:divBdr>
            <w:top w:val="none" w:sz="0" w:space="0" w:color="auto"/>
            <w:left w:val="none" w:sz="0" w:space="0" w:color="auto"/>
            <w:bottom w:val="none" w:sz="0" w:space="0" w:color="auto"/>
            <w:right w:val="none" w:sz="0" w:space="0" w:color="auto"/>
          </w:divBdr>
        </w:div>
        <w:div w:id="511532263">
          <w:marLeft w:val="480"/>
          <w:marRight w:val="0"/>
          <w:marTop w:val="0"/>
          <w:marBottom w:val="0"/>
          <w:divBdr>
            <w:top w:val="none" w:sz="0" w:space="0" w:color="auto"/>
            <w:left w:val="none" w:sz="0" w:space="0" w:color="auto"/>
            <w:bottom w:val="none" w:sz="0" w:space="0" w:color="auto"/>
            <w:right w:val="none" w:sz="0" w:space="0" w:color="auto"/>
          </w:divBdr>
        </w:div>
        <w:div w:id="513570866">
          <w:marLeft w:val="480"/>
          <w:marRight w:val="0"/>
          <w:marTop w:val="0"/>
          <w:marBottom w:val="0"/>
          <w:divBdr>
            <w:top w:val="none" w:sz="0" w:space="0" w:color="auto"/>
            <w:left w:val="none" w:sz="0" w:space="0" w:color="auto"/>
            <w:bottom w:val="none" w:sz="0" w:space="0" w:color="auto"/>
            <w:right w:val="none" w:sz="0" w:space="0" w:color="auto"/>
          </w:divBdr>
        </w:div>
        <w:div w:id="598411083">
          <w:marLeft w:val="480"/>
          <w:marRight w:val="0"/>
          <w:marTop w:val="0"/>
          <w:marBottom w:val="0"/>
          <w:divBdr>
            <w:top w:val="none" w:sz="0" w:space="0" w:color="auto"/>
            <w:left w:val="none" w:sz="0" w:space="0" w:color="auto"/>
            <w:bottom w:val="none" w:sz="0" w:space="0" w:color="auto"/>
            <w:right w:val="none" w:sz="0" w:space="0" w:color="auto"/>
          </w:divBdr>
        </w:div>
        <w:div w:id="608467819">
          <w:marLeft w:val="480"/>
          <w:marRight w:val="0"/>
          <w:marTop w:val="0"/>
          <w:marBottom w:val="0"/>
          <w:divBdr>
            <w:top w:val="none" w:sz="0" w:space="0" w:color="auto"/>
            <w:left w:val="none" w:sz="0" w:space="0" w:color="auto"/>
            <w:bottom w:val="none" w:sz="0" w:space="0" w:color="auto"/>
            <w:right w:val="none" w:sz="0" w:space="0" w:color="auto"/>
          </w:divBdr>
        </w:div>
        <w:div w:id="696349250">
          <w:marLeft w:val="480"/>
          <w:marRight w:val="0"/>
          <w:marTop w:val="0"/>
          <w:marBottom w:val="0"/>
          <w:divBdr>
            <w:top w:val="none" w:sz="0" w:space="0" w:color="auto"/>
            <w:left w:val="none" w:sz="0" w:space="0" w:color="auto"/>
            <w:bottom w:val="none" w:sz="0" w:space="0" w:color="auto"/>
            <w:right w:val="none" w:sz="0" w:space="0" w:color="auto"/>
          </w:divBdr>
        </w:div>
        <w:div w:id="701327959">
          <w:marLeft w:val="480"/>
          <w:marRight w:val="0"/>
          <w:marTop w:val="0"/>
          <w:marBottom w:val="0"/>
          <w:divBdr>
            <w:top w:val="none" w:sz="0" w:space="0" w:color="auto"/>
            <w:left w:val="none" w:sz="0" w:space="0" w:color="auto"/>
            <w:bottom w:val="none" w:sz="0" w:space="0" w:color="auto"/>
            <w:right w:val="none" w:sz="0" w:space="0" w:color="auto"/>
          </w:divBdr>
        </w:div>
        <w:div w:id="754740622">
          <w:marLeft w:val="480"/>
          <w:marRight w:val="0"/>
          <w:marTop w:val="0"/>
          <w:marBottom w:val="0"/>
          <w:divBdr>
            <w:top w:val="none" w:sz="0" w:space="0" w:color="auto"/>
            <w:left w:val="none" w:sz="0" w:space="0" w:color="auto"/>
            <w:bottom w:val="none" w:sz="0" w:space="0" w:color="auto"/>
            <w:right w:val="none" w:sz="0" w:space="0" w:color="auto"/>
          </w:divBdr>
        </w:div>
        <w:div w:id="773209923">
          <w:marLeft w:val="480"/>
          <w:marRight w:val="0"/>
          <w:marTop w:val="0"/>
          <w:marBottom w:val="0"/>
          <w:divBdr>
            <w:top w:val="none" w:sz="0" w:space="0" w:color="auto"/>
            <w:left w:val="none" w:sz="0" w:space="0" w:color="auto"/>
            <w:bottom w:val="none" w:sz="0" w:space="0" w:color="auto"/>
            <w:right w:val="none" w:sz="0" w:space="0" w:color="auto"/>
          </w:divBdr>
        </w:div>
        <w:div w:id="794832277">
          <w:marLeft w:val="480"/>
          <w:marRight w:val="0"/>
          <w:marTop w:val="0"/>
          <w:marBottom w:val="0"/>
          <w:divBdr>
            <w:top w:val="none" w:sz="0" w:space="0" w:color="auto"/>
            <w:left w:val="none" w:sz="0" w:space="0" w:color="auto"/>
            <w:bottom w:val="none" w:sz="0" w:space="0" w:color="auto"/>
            <w:right w:val="none" w:sz="0" w:space="0" w:color="auto"/>
          </w:divBdr>
        </w:div>
        <w:div w:id="852646135">
          <w:marLeft w:val="480"/>
          <w:marRight w:val="0"/>
          <w:marTop w:val="0"/>
          <w:marBottom w:val="0"/>
          <w:divBdr>
            <w:top w:val="none" w:sz="0" w:space="0" w:color="auto"/>
            <w:left w:val="none" w:sz="0" w:space="0" w:color="auto"/>
            <w:bottom w:val="none" w:sz="0" w:space="0" w:color="auto"/>
            <w:right w:val="none" w:sz="0" w:space="0" w:color="auto"/>
          </w:divBdr>
        </w:div>
        <w:div w:id="863985210">
          <w:marLeft w:val="480"/>
          <w:marRight w:val="0"/>
          <w:marTop w:val="0"/>
          <w:marBottom w:val="0"/>
          <w:divBdr>
            <w:top w:val="none" w:sz="0" w:space="0" w:color="auto"/>
            <w:left w:val="none" w:sz="0" w:space="0" w:color="auto"/>
            <w:bottom w:val="none" w:sz="0" w:space="0" w:color="auto"/>
            <w:right w:val="none" w:sz="0" w:space="0" w:color="auto"/>
          </w:divBdr>
        </w:div>
        <w:div w:id="881751773">
          <w:marLeft w:val="480"/>
          <w:marRight w:val="0"/>
          <w:marTop w:val="0"/>
          <w:marBottom w:val="0"/>
          <w:divBdr>
            <w:top w:val="none" w:sz="0" w:space="0" w:color="auto"/>
            <w:left w:val="none" w:sz="0" w:space="0" w:color="auto"/>
            <w:bottom w:val="none" w:sz="0" w:space="0" w:color="auto"/>
            <w:right w:val="none" w:sz="0" w:space="0" w:color="auto"/>
          </w:divBdr>
        </w:div>
        <w:div w:id="891960920">
          <w:marLeft w:val="480"/>
          <w:marRight w:val="0"/>
          <w:marTop w:val="0"/>
          <w:marBottom w:val="0"/>
          <w:divBdr>
            <w:top w:val="none" w:sz="0" w:space="0" w:color="auto"/>
            <w:left w:val="none" w:sz="0" w:space="0" w:color="auto"/>
            <w:bottom w:val="none" w:sz="0" w:space="0" w:color="auto"/>
            <w:right w:val="none" w:sz="0" w:space="0" w:color="auto"/>
          </w:divBdr>
        </w:div>
        <w:div w:id="901872531">
          <w:marLeft w:val="480"/>
          <w:marRight w:val="0"/>
          <w:marTop w:val="0"/>
          <w:marBottom w:val="0"/>
          <w:divBdr>
            <w:top w:val="none" w:sz="0" w:space="0" w:color="auto"/>
            <w:left w:val="none" w:sz="0" w:space="0" w:color="auto"/>
            <w:bottom w:val="none" w:sz="0" w:space="0" w:color="auto"/>
            <w:right w:val="none" w:sz="0" w:space="0" w:color="auto"/>
          </w:divBdr>
        </w:div>
        <w:div w:id="907613320">
          <w:marLeft w:val="480"/>
          <w:marRight w:val="0"/>
          <w:marTop w:val="0"/>
          <w:marBottom w:val="0"/>
          <w:divBdr>
            <w:top w:val="none" w:sz="0" w:space="0" w:color="auto"/>
            <w:left w:val="none" w:sz="0" w:space="0" w:color="auto"/>
            <w:bottom w:val="none" w:sz="0" w:space="0" w:color="auto"/>
            <w:right w:val="none" w:sz="0" w:space="0" w:color="auto"/>
          </w:divBdr>
        </w:div>
        <w:div w:id="957688966">
          <w:marLeft w:val="480"/>
          <w:marRight w:val="0"/>
          <w:marTop w:val="0"/>
          <w:marBottom w:val="0"/>
          <w:divBdr>
            <w:top w:val="none" w:sz="0" w:space="0" w:color="auto"/>
            <w:left w:val="none" w:sz="0" w:space="0" w:color="auto"/>
            <w:bottom w:val="none" w:sz="0" w:space="0" w:color="auto"/>
            <w:right w:val="none" w:sz="0" w:space="0" w:color="auto"/>
          </w:divBdr>
        </w:div>
        <w:div w:id="960764670">
          <w:marLeft w:val="480"/>
          <w:marRight w:val="0"/>
          <w:marTop w:val="0"/>
          <w:marBottom w:val="0"/>
          <w:divBdr>
            <w:top w:val="none" w:sz="0" w:space="0" w:color="auto"/>
            <w:left w:val="none" w:sz="0" w:space="0" w:color="auto"/>
            <w:bottom w:val="none" w:sz="0" w:space="0" w:color="auto"/>
            <w:right w:val="none" w:sz="0" w:space="0" w:color="auto"/>
          </w:divBdr>
        </w:div>
        <w:div w:id="969551683">
          <w:marLeft w:val="480"/>
          <w:marRight w:val="0"/>
          <w:marTop w:val="0"/>
          <w:marBottom w:val="0"/>
          <w:divBdr>
            <w:top w:val="none" w:sz="0" w:space="0" w:color="auto"/>
            <w:left w:val="none" w:sz="0" w:space="0" w:color="auto"/>
            <w:bottom w:val="none" w:sz="0" w:space="0" w:color="auto"/>
            <w:right w:val="none" w:sz="0" w:space="0" w:color="auto"/>
          </w:divBdr>
        </w:div>
        <w:div w:id="991327699">
          <w:marLeft w:val="480"/>
          <w:marRight w:val="0"/>
          <w:marTop w:val="0"/>
          <w:marBottom w:val="0"/>
          <w:divBdr>
            <w:top w:val="none" w:sz="0" w:space="0" w:color="auto"/>
            <w:left w:val="none" w:sz="0" w:space="0" w:color="auto"/>
            <w:bottom w:val="none" w:sz="0" w:space="0" w:color="auto"/>
            <w:right w:val="none" w:sz="0" w:space="0" w:color="auto"/>
          </w:divBdr>
        </w:div>
        <w:div w:id="1007101891">
          <w:marLeft w:val="480"/>
          <w:marRight w:val="0"/>
          <w:marTop w:val="0"/>
          <w:marBottom w:val="0"/>
          <w:divBdr>
            <w:top w:val="none" w:sz="0" w:space="0" w:color="auto"/>
            <w:left w:val="none" w:sz="0" w:space="0" w:color="auto"/>
            <w:bottom w:val="none" w:sz="0" w:space="0" w:color="auto"/>
            <w:right w:val="none" w:sz="0" w:space="0" w:color="auto"/>
          </w:divBdr>
        </w:div>
        <w:div w:id="1029263602">
          <w:marLeft w:val="480"/>
          <w:marRight w:val="0"/>
          <w:marTop w:val="0"/>
          <w:marBottom w:val="0"/>
          <w:divBdr>
            <w:top w:val="none" w:sz="0" w:space="0" w:color="auto"/>
            <w:left w:val="none" w:sz="0" w:space="0" w:color="auto"/>
            <w:bottom w:val="none" w:sz="0" w:space="0" w:color="auto"/>
            <w:right w:val="none" w:sz="0" w:space="0" w:color="auto"/>
          </w:divBdr>
        </w:div>
        <w:div w:id="1032876268">
          <w:marLeft w:val="480"/>
          <w:marRight w:val="0"/>
          <w:marTop w:val="0"/>
          <w:marBottom w:val="0"/>
          <w:divBdr>
            <w:top w:val="none" w:sz="0" w:space="0" w:color="auto"/>
            <w:left w:val="none" w:sz="0" w:space="0" w:color="auto"/>
            <w:bottom w:val="none" w:sz="0" w:space="0" w:color="auto"/>
            <w:right w:val="none" w:sz="0" w:space="0" w:color="auto"/>
          </w:divBdr>
        </w:div>
        <w:div w:id="1035933614">
          <w:marLeft w:val="480"/>
          <w:marRight w:val="0"/>
          <w:marTop w:val="0"/>
          <w:marBottom w:val="0"/>
          <w:divBdr>
            <w:top w:val="none" w:sz="0" w:space="0" w:color="auto"/>
            <w:left w:val="none" w:sz="0" w:space="0" w:color="auto"/>
            <w:bottom w:val="none" w:sz="0" w:space="0" w:color="auto"/>
            <w:right w:val="none" w:sz="0" w:space="0" w:color="auto"/>
          </w:divBdr>
        </w:div>
        <w:div w:id="1076978560">
          <w:marLeft w:val="480"/>
          <w:marRight w:val="0"/>
          <w:marTop w:val="0"/>
          <w:marBottom w:val="0"/>
          <w:divBdr>
            <w:top w:val="none" w:sz="0" w:space="0" w:color="auto"/>
            <w:left w:val="none" w:sz="0" w:space="0" w:color="auto"/>
            <w:bottom w:val="none" w:sz="0" w:space="0" w:color="auto"/>
            <w:right w:val="none" w:sz="0" w:space="0" w:color="auto"/>
          </w:divBdr>
        </w:div>
        <w:div w:id="1098646713">
          <w:marLeft w:val="480"/>
          <w:marRight w:val="0"/>
          <w:marTop w:val="0"/>
          <w:marBottom w:val="0"/>
          <w:divBdr>
            <w:top w:val="none" w:sz="0" w:space="0" w:color="auto"/>
            <w:left w:val="none" w:sz="0" w:space="0" w:color="auto"/>
            <w:bottom w:val="none" w:sz="0" w:space="0" w:color="auto"/>
            <w:right w:val="none" w:sz="0" w:space="0" w:color="auto"/>
          </w:divBdr>
        </w:div>
        <w:div w:id="1110512126">
          <w:marLeft w:val="480"/>
          <w:marRight w:val="0"/>
          <w:marTop w:val="0"/>
          <w:marBottom w:val="0"/>
          <w:divBdr>
            <w:top w:val="none" w:sz="0" w:space="0" w:color="auto"/>
            <w:left w:val="none" w:sz="0" w:space="0" w:color="auto"/>
            <w:bottom w:val="none" w:sz="0" w:space="0" w:color="auto"/>
            <w:right w:val="none" w:sz="0" w:space="0" w:color="auto"/>
          </w:divBdr>
        </w:div>
        <w:div w:id="1129201569">
          <w:marLeft w:val="480"/>
          <w:marRight w:val="0"/>
          <w:marTop w:val="0"/>
          <w:marBottom w:val="0"/>
          <w:divBdr>
            <w:top w:val="none" w:sz="0" w:space="0" w:color="auto"/>
            <w:left w:val="none" w:sz="0" w:space="0" w:color="auto"/>
            <w:bottom w:val="none" w:sz="0" w:space="0" w:color="auto"/>
            <w:right w:val="none" w:sz="0" w:space="0" w:color="auto"/>
          </w:divBdr>
        </w:div>
        <w:div w:id="1134300283">
          <w:marLeft w:val="480"/>
          <w:marRight w:val="0"/>
          <w:marTop w:val="0"/>
          <w:marBottom w:val="0"/>
          <w:divBdr>
            <w:top w:val="none" w:sz="0" w:space="0" w:color="auto"/>
            <w:left w:val="none" w:sz="0" w:space="0" w:color="auto"/>
            <w:bottom w:val="none" w:sz="0" w:space="0" w:color="auto"/>
            <w:right w:val="none" w:sz="0" w:space="0" w:color="auto"/>
          </w:divBdr>
        </w:div>
        <w:div w:id="1147239764">
          <w:marLeft w:val="480"/>
          <w:marRight w:val="0"/>
          <w:marTop w:val="0"/>
          <w:marBottom w:val="0"/>
          <w:divBdr>
            <w:top w:val="none" w:sz="0" w:space="0" w:color="auto"/>
            <w:left w:val="none" w:sz="0" w:space="0" w:color="auto"/>
            <w:bottom w:val="none" w:sz="0" w:space="0" w:color="auto"/>
            <w:right w:val="none" w:sz="0" w:space="0" w:color="auto"/>
          </w:divBdr>
        </w:div>
      </w:divsChild>
    </w:div>
    <w:div w:id="635112704">
      <w:bodyDiv w:val="1"/>
      <w:marLeft w:val="0"/>
      <w:marRight w:val="0"/>
      <w:marTop w:val="0"/>
      <w:marBottom w:val="0"/>
      <w:divBdr>
        <w:top w:val="none" w:sz="0" w:space="0" w:color="auto"/>
        <w:left w:val="none" w:sz="0" w:space="0" w:color="auto"/>
        <w:bottom w:val="none" w:sz="0" w:space="0" w:color="auto"/>
        <w:right w:val="none" w:sz="0" w:space="0" w:color="auto"/>
      </w:divBdr>
    </w:div>
    <w:div w:id="635137003">
      <w:bodyDiv w:val="1"/>
      <w:marLeft w:val="0"/>
      <w:marRight w:val="0"/>
      <w:marTop w:val="0"/>
      <w:marBottom w:val="0"/>
      <w:divBdr>
        <w:top w:val="none" w:sz="0" w:space="0" w:color="auto"/>
        <w:left w:val="none" w:sz="0" w:space="0" w:color="auto"/>
        <w:bottom w:val="none" w:sz="0" w:space="0" w:color="auto"/>
        <w:right w:val="none" w:sz="0" w:space="0" w:color="auto"/>
      </w:divBdr>
    </w:div>
    <w:div w:id="635260289">
      <w:bodyDiv w:val="1"/>
      <w:marLeft w:val="0"/>
      <w:marRight w:val="0"/>
      <w:marTop w:val="0"/>
      <w:marBottom w:val="0"/>
      <w:divBdr>
        <w:top w:val="none" w:sz="0" w:space="0" w:color="auto"/>
        <w:left w:val="none" w:sz="0" w:space="0" w:color="auto"/>
        <w:bottom w:val="none" w:sz="0" w:space="0" w:color="auto"/>
        <w:right w:val="none" w:sz="0" w:space="0" w:color="auto"/>
      </w:divBdr>
    </w:div>
    <w:div w:id="635261846">
      <w:bodyDiv w:val="1"/>
      <w:marLeft w:val="0"/>
      <w:marRight w:val="0"/>
      <w:marTop w:val="0"/>
      <w:marBottom w:val="0"/>
      <w:divBdr>
        <w:top w:val="none" w:sz="0" w:space="0" w:color="auto"/>
        <w:left w:val="none" w:sz="0" w:space="0" w:color="auto"/>
        <w:bottom w:val="none" w:sz="0" w:space="0" w:color="auto"/>
        <w:right w:val="none" w:sz="0" w:space="0" w:color="auto"/>
      </w:divBdr>
      <w:divsChild>
        <w:div w:id="6831499">
          <w:marLeft w:val="480"/>
          <w:marRight w:val="0"/>
          <w:marTop w:val="0"/>
          <w:marBottom w:val="0"/>
          <w:divBdr>
            <w:top w:val="none" w:sz="0" w:space="0" w:color="auto"/>
            <w:left w:val="none" w:sz="0" w:space="0" w:color="auto"/>
            <w:bottom w:val="none" w:sz="0" w:space="0" w:color="auto"/>
            <w:right w:val="none" w:sz="0" w:space="0" w:color="auto"/>
          </w:divBdr>
        </w:div>
        <w:div w:id="19820351">
          <w:marLeft w:val="480"/>
          <w:marRight w:val="0"/>
          <w:marTop w:val="0"/>
          <w:marBottom w:val="0"/>
          <w:divBdr>
            <w:top w:val="none" w:sz="0" w:space="0" w:color="auto"/>
            <w:left w:val="none" w:sz="0" w:space="0" w:color="auto"/>
            <w:bottom w:val="none" w:sz="0" w:space="0" w:color="auto"/>
            <w:right w:val="none" w:sz="0" w:space="0" w:color="auto"/>
          </w:divBdr>
        </w:div>
        <w:div w:id="60367755">
          <w:marLeft w:val="480"/>
          <w:marRight w:val="0"/>
          <w:marTop w:val="0"/>
          <w:marBottom w:val="0"/>
          <w:divBdr>
            <w:top w:val="none" w:sz="0" w:space="0" w:color="auto"/>
            <w:left w:val="none" w:sz="0" w:space="0" w:color="auto"/>
            <w:bottom w:val="none" w:sz="0" w:space="0" w:color="auto"/>
            <w:right w:val="none" w:sz="0" w:space="0" w:color="auto"/>
          </w:divBdr>
        </w:div>
        <w:div w:id="97676928">
          <w:marLeft w:val="480"/>
          <w:marRight w:val="0"/>
          <w:marTop w:val="0"/>
          <w:marBottom w:val="0"/>
          <w:divBdr>
            <w:top w:val="none" w:sz="0" w:space="0" w:color="auto"/>
            <w:left w:val="none" w:sz="0" w:space="0" w:color="auto"/>
            <w:bottom w:val="none" w:sz="0" w:space="0" w:color="auto"/>
            <w:right w:val="none" w:sz="0" w:space="0" w:color="auto"/>
          </w:divBdr>
        </w:div>
        <w:div w:id="115298683">
          <w:marLeft w:val="480"/>
          <w:marRight w:val="0"/>
          <w:marTop w:val="0"/>
          <w:marBottom w:val="0"/>
          <w:divBdr>
            <w:top w:val="none" w:sz="0" w:space="0" w:color="auto"/>
            <w:left w:val="none" w:sz="0" w:space="0" w:color="auto"/>
            <w:bottom w:val="none" w:sz="0" w:space="0" w:color="auto"/>
            <w:right w:val="none" w:sz="0" w:space="0" w:color="auto"/>
          </w:divBdr>
        </w:div>
        <w:div w:id="168519407">
          <w:marLeft w:val="480"/>
          <w:marRight w:val="0"/>
          <w:marTop w:val="0"/>
          <w:marBottom w:val="0"/>
          <w:divBdr>
            <w:top w:val="none" w:sz="0" w:space="0" w:color="auto"/>
            <w:left w:val="none" w:sz="0" w:space="0" w:color="auto"/>
            <w:bottom w:val="none" w:sz="0" w:space="0" w:color="auto"/>
            <w:right w:val="none" w:sz="0" w:space="0" w:color="auto"/>
          </w:divBdr>
        </w:div>
        <w:div w:id="181822306">
          <w:marLeft w:val="480"/>
          <w:marRight w:val="0"/>
          <w:marTop w:val="0"/>
          <w:marBottom w:val="0"/>
          <w:divBdr>
            <w:top w:val="none" w:sz="0" w:space="0" w:color="auto"/>
            <w:left w:val="none" w:sz="0" w:space="0" w:color="auto"/>
            <w:bottom w:val="none" w:sz="0" w:space="0" w:color="auto"/>
            <w:right w:val="none" w:sz="0" w:space="0" w:color="auto"/>
          </w:divBdr>
        </w:div>
        <w:div w:id="203566180">
          <w:marLeft w:val="480"/>
          <w:marRight w:val="0"/>
          <w:marTop w:val="0"/>
          <w:marBottom w:val="0"/>
          <w:divBdr>
            <w:top w:val="none" w:sz="0" w:space="0" w:color="auto"/>
            <w:left w:val="none" w:sz="0" w:space="0" w:color="auto"/>
            <w:bottom w:val="none" w:sz="0" w:space="0" w:color="auto"/>
            <w:right w:val="none" w:sz="0" w:space="0" w:color="auto"/>
          </w:divBdr>
        </w:div>
        <w:div w:id="268438525">
          <w:marLeft w:val="480"/>
          <w:marRight w:val="0"/>
          <w:marTop w:val="0"/>
          <w:marBottom w:val="0"/>
          <w:divBdr>
            <w:top w:val="none" w:sz="0" w:space="0" w:color="auto"/>
            <w:left w:val="none" w:sz="0" w:space="0" w:color="auto"/>
            <w:bottom w:val="none" w:sz="0" w:space="0" w:color="auto"/>
            <w:right w:val="none" w:sz="0" w:space="0" w:color="auto"/>
          </w:divBdr>
        </w:div>
        <w:div w:id="270361030">
          <w:marLeft w:val="480"/>
          <w:marRight w:val="0"/>
          <w:marTop w:val="0"/>
          <w:marBottom w:val="0"/>
          <w:divBdr>
            <w:top w:val="none" w:sz="0" w:space="0" w:color="auto"/>
            <w:left w:val="none" w:sz="0" w:space="0" w:color="auto"/>
            <w:bottom w:val="none" w:sz="0" w:space="0" w:color="auto"/>
            <w:right w:val="none" w:sz="0" w:space="0" w:color="auto"/>
          </w:divBdr>
        </w:div>
        <w:div w:id="299699338">
          <w:marLeft w:val="480"/>
          <w:marRight w:val="0"/>
          <w:marTop w:val="0"/>
          <w:marBottom w:val="0"/>
          <w:divBdr>
            <w:top w:val="none" w:sz="0" w:space="0" w:color="auto"/>
            <w:left w:val="none" w:sz="0" w:space="0" w:color="auto"/>
            <w:bottom w:val="none" w:sz="0" w:space="0" w:color="auto"/>
            <w:right w:val="none" w:sz="0" w:space="0" w:color="auto"/>
          </w:divBdr>
        </w:div>
        <w:div w:id="319701534">
          <w:marLeft w:val="480"/>
          <w:marRight w:val="0"/>
          <w:marTop w:val="0"/>
          <w:marBottom w:val="0"/>
          <w:divBdr>
            <w:top w:val="none" w:sz="0" w:space="0" w:color="auto"/>
            <w:left w:val="none" w:sz="0" w:space="0" w:color="auto"/>
            <w:bottom w:val="none" w:sz="0" w:space="0" w:color="auto"/>
            <w:right w:val="none" w:sz="0" w:space="0" w:color="auto"/>
          </w:divBdr>
        </w:div>
        <w:div w:id="342706273">
          <w:marLeft w:val="480"/>
          <w:marRight w:val="0"/>
          <w:marTop w:val="0"/>
          <w:marBottom w:val="0"/>
          <w:divBdr>
            <w:top w:val="none" w:sz="0" w:space="0" w:color="auto"/>
            <w:left w:val="none" w:sz="0" w:space="0" w:color="auto"/>
            <w:bottom w:val="none" w:sz="0" w:space="0" w:color="auto"/>
            <w:right w:val="none" w:sz="0" w:space="0" w:color="auto"/>
          </w:divBdr>
        </w:div>
        <w:div w:id="344675381">
          <w:marLeft w:val="480"/>
          <w:marRight w:val="0"/>
          <w:marTop w:val="0"/>
          <w:marBottom w:val="0"/>
          <w:divBdr>
            <w:top w:val="none" w:sz="0" w:space="0" w:color="auto"/>
            <w:left w:val="none" w:sz="0" w:space="0" w:color="auto"/>
            <w:bottom w:val="none" w:sz="0" w:space="0" w:color="auto"/>
            <w:right w:val="none" w:sz="0" w:space="0" w:color="auto"/>
          </w:divBdr>
        </w:div>
        <w:div w:id="349992514">
          <w:marLeft w:val="480"/>
          <w:marRight w:val="0"/>
          <w:marTop w:val="0"/>
          <w:marBottom w:val="0"/>
          <w:divBdr>
            <w:top w:val="none" w:sz="0" w:space="0" w:color="auto"/>
            <w:left w:val="none" w:sz="0" w:space="0" w:color="auto"/>
            <w:bottom w:val="none" w:sz="0" w:space="0" w:color="auto"/>
            <w:right w:val="none" w:sz="0" w:space="0" w:color="auto"/>
          </w:divBdr>
        </w:div>
        <w:div w:id="411128079">
          <w:marLeft w:val="480"/>
          <w:marRight w:val="0"/>
          <w:marTop w:val="0"/>
          <w:marBottom w:val="0"/>
          <w:divBdr>
            <w:top w:val="none" w:sz="0" w:space="0" w:color="auto"/>
            <w:left w:val="none" w:sz="0" w:space="0" w:color="auto"/>
            <w:bottom w:val="none" w:sz="0" w:space="0" w:color="auto"/>
            <w:right w:val="none" w:sz="0" w:space="0" w:color="auto"/>
          </w:divBdr>
        </w:div>
        <w:div w:id="444426656">
          <w:marLeft w:val="480"/>
          <w:marRight w:val="0"/>
          <w:marTop w:val="0"/>
          <w:marBottom w:val="0"/>
          <w:divBdr>
            <w:top w:val="none" w:sz="0" w:space="0" w:color="auto"/>
            <w:left w:val="none" w:sz="0" w:space="0" w:color="auto"/>
            <w:bottom w:val="none" w:sz="0" w:space="0" w:color="auto"/>
            <w:right w:val="none" w:sz="0" w:space="0" w:color="auto"/>
          </w:divBdr>
        </w:div>
        <w:div w:id="464199485">
          <w:marLeft w:val="480"/>
          <w:marRight w:val="0"/>
          <w:marTop w:val="0"/>
          <w:marBottom w:val="0"/>
          <w:divBdr>
            <w:top w:val="none" w:sz="0" w:space="0" w:color="auto"/>
            <w:left w:val="none" w:sz="0" w:space="0" w:color="auto"/>
            <w:bottom w:val="none" w:sz="0" w:space="0" w:color="auto"/>
            <w:right w:val="none" w:sz="0" w:space="0" w:color="auto"/>
          </w:divBdr>
        </w:div>
        <w:div w:id="493495867">
          <w:marLeft w:val="480"/>
          <w:marRight w:val="0"/>
          <w:marTop w:val="0"/>
          <w:marBottom w:val="0"/>
          <w:divBdr>
            <w:top w:val="none" w:sz="0" w:space="0" w:color="auto"/>
            <w:left w:val="none" w:sz="0" w:space="0" w:color="auto"/>
            <w:bottom w:val="none" w:sz="0" w:space="0" w:color="auto"/>
            <w:right w:val="none" w:sz="0" w:space="0" w:color="auto"/>
          </w:divBdr>
        </w:div>
        <w:div w:id="539587725">
          <w:marLeft w:val="480"/>
          <w:marRight w:val="0"/>
          <w:marTop w:val="0"/>
          <w:marBottom w:val="0"/>
          <w:divBdr>
            <w:top w:val="none" w:sz="0" w:space="0" w:color="auto"/>
            <w:left w:val="none" w:sz="0" w:space="0" w:color="auto"/>
            <w:bottom w:val="none" w:sz="0" w:space="0" w:color="auto"/>
            <w:right w:val="none" w:sz="0" w:space="0" w:color="auto"/>
          </w:divBdr>
        </w:div>
        <w:div w:id="556743115">
          <w:marLeft w:val="480"/>
          <w:marRight w:val="0"/>
          <w:marTop w:val="0"/>
          <w:marBottom w:val="0"/>
          <w:divBdr>
            <w:top w:val="none" w:sz="0" w:space="0" w:color="auto"/>
            <w:left w:val="none" w:sz="0" w:space="0" w:color="auto"/>
            <w:bottom w:val="none" w:sz="0" w:space="0" w:color="auto"/>
            <w:right w:val="none" w:sz="0" w:space="0" w:color="auto"/>
          </w:divBdr>
        </w:div>
        <w:div w:id="562832090">
          <w:marLeft w:val="480"/>
          <w:marRight w:val="0"/>
          <w:marTop w:val="0"/>
          <w:marBottom w:val="0"/>
          <w:divBdr>
            <w:top w:val="none" w:sz="0" w:space="0" w:color="auto"/>
            <w:left w:val="none" w:sz="0" w:space="0" w:color="auto"/>
            <w:bottom w:val="none" w:sz="0" w:space="0" w:color="auto"/>
            <w:right w:val="none" w:sz="0" w:space="0" w:color="auto"/>
          </w:divBdr>
        </w:div>
        <w:div w:id="641082905">
          <w:marLeft w:val="480"/>
          <w:marRight w:val="0"/>
          <w:marTop w:val="0"/>
          <w:marBottom w:val="0"/>
          <w:divBdr>
            <w:top w:val="none" w:sz="0" w:space="0" w:color="auto"/>
            <w:left w:val="none" w:sz="0" w:space="0" w:color="auto"/>
            <w:bottom w:val="none" w:sz="0" w:space="0" w:color="auto"/>
            <w:right w:val="none" w:sz="0" w:space="0" w:color="auto"/>
          </w:divBdr>
        </w:div>
        <w:div w:id="655957064">
          <w:marLeft w:val="480"/>
          <w:marRight w:val="0"/>
          <w:marTop w:val="0"/>
          <w:marBottom w:val="0"/>
          <w:divBdr>
            <w:top w:val="none" w:sz="0" w:space="0" w:color="auto"/>
            <w:left w:val="none" w:sz="0" w:space="0" w:color="auto"/>
            <w:bottom w:val="none" w:sz="0" w:space="0" w:color="auto"/>
            <w:right w:val="none" w:sz="0" w:space="0" w:color="auto"/>
          </w:divBdr>
        </w:div>
        <w:div w:id="668406691">
          <w:marLeft w:val="480"/>
          <w:marRight w:val="0"/>
          <w:marTop w:val="0"/>
          <w:marBottom w:val="0"/>
          <w:divBdr>
            <w:top w:val="none" w:sz="0" w:space="0" w:color="auto"/>
            <w:left w:val="none" w:sz="0" w:space="0" w:color="auto"/>
            <w:bottom w:val="none" w:sz="0" w:space="0" w:color="auto"/>
            <w:right w:val="none" w:sz="0" w:space="0" w:color="auto"/>
          </w:divBdr>
        </w:div>
        <w:div w:id="681857131">
          <w:marLeft w:val="480"/>
          <w:marRight w:val="0"/>
          <w:marTop w:val="0"/>
          <w:marBottom w:val="0"/>
          <w:divBdr>
            <w:top w:val="none" w:sz="0" w:space="0" w:color="auto"/>
            <w:left w:val="none" w:sz="0" w:space="0" w:color="auto"/>
            <w:bottom w:val="none" w:sz="0" w:space="0" w:color="auto"/>
            <w:right w:val="none" w:sz="0" w:space="0" w:color="auto"/>
          </w:divBdr>
        </w:div>
        <w:div w:id="704208657">
          <w:marLeft w:val="480"/>
          <w:marRight w:val="0"/>
          <w:marTop w:val="0"/>
          <w:marBottom w:val="0"/>
          <w:divBdr>
            <w:top w:val="none" w:sz="0" w:space="0" w:color="auto"/>
            <w:left w:val="none" w:sz="0" w:space="0" w:color="auto"/>
            <w:bottom w:val="none" w:sz="0" w:space="0" w:color="auto"/>
            <w:right w:val="none" w:sz="0" w:space="0" w:color="auto"/>
          </w:divBdr>
        </w:div>
        <w:div w:id="759956371">
          <w:marLeft w:val="480"/>
          <w:marRight w:val="0"/>
          <w:marTop w:val="0"/>
          <w:marBottom w:val="0"/>
          <w:divBdr>
            <w:top w:val="none" w:sz="0" w:space="0" w:color="auto"/>
            <w:left w:val="none" w:sz="0" w:space="0" w:color="auto"/>
            <w:bottom w:val="none" w:sz="0" w:space="0" w:color="auto"/>
            <w:right w:val="none" w:sz="0" w:space="0" w:color="auto"/>
          </w:divBdr>
        </w:div>
        <w:div w:id="805665318">
          <w:marLeft w:val="480"/>
          <w:marRight w:val="0"/>
          <w:marTop w:val="0"/>
          <w:marBottom w:val="0"/>
          <w:divBdr>
            <w:top w:val="none" w:sz="0" w:space="0" w:color="auto"/>
            <w:left w:val="none" w:sz="0" w:space="0" w:color="auto"/>
            <w:bottom w:val="none" w:sz="0" w:space="0" w:color="auto"/>
            <w:right w:val="none" w:sz="0" w:space="0" w:color="auto"/>
          </w:divBdr>
        </w:div>
        <w:div w:id="868958705">
          <w:marLeft w:val="480"/>
          <w:marRight w:val="0"/>
          <w:marTop w:val="0"/>
          <w:marBottom w:val="0"/>
          <w:divBdr>
            <w:top w:val="none" w:sz="0" w:space="0" w:color="auto"/>
            <w:left w:val="none" w:sz="0" w:space="0" w:color="auto"/>
            <w:bottom w:val="none" w:sz="0" w:space="0" w:color="auto"/>
            <w:right w:val="none" w:sz="0" w:space="0" w:color="auto"/>
          </w:divBdr>
        </w:div>
        <w:div w:id="901256682">
          <w:marLeft w:val="480"/>
          <w:marRight w:val="0"/>
          <w:marTop w:val="0"/>
          <w:marBottom w:val="0"/>
          <w:divBdr>
            <w:top w:val="none" w:sz="0" w:space="0" w:color="auto"/>
            <w:left w:val="none" w:sz="0" w:space="0" w:color="auto"/>
            <w:bottom w:val="none" w:sz="0" w:space="0" w:color="auto"/>
            <w:right w:val="none" w:sz="0" w:space="0" w:color="auto"/>
          </w:divBdr>
        </w:div>
        <w:div w:id="919607277">
          <w:marLeft w:val="480"/>
          <w:marRight w:val="0"/>
          <w:marTop w:val="0"/>
          <w:marBottom w:val="0"/>
          <w:divBdr>
            <w:top w:val="none" w:sz="0" w:space="0" w:color="auto"/>
            <w:left w:val="none" w:sz="0" w:space="0" w:color="auto"/>
            <w:bottom w:val="none" w:sz="0" w:space="0" w:color="auto"/>
            <w:right w:val="none" w:sz="0" w:space="0" w:color="auto"/>
          </w:divBdr>
        </w:div>
        <w:div w:id="944340948">
          <w:marLeft w:val="480"/>
          <w:marRight w:val="0"/>
          <w:marTop w:val="0"/>
          <w:marBottom w:val="0"/>
          <w:divBdr>
            <w:top w:val="none" w:sz="0" w:space="0" w:color="auto"/>
            <w:left w:val="none" w:sz="0" w:space="0" w:color="auto"/>
            <w:bottom w:val="none" w:sz="0" w:space="0" w:color="auto"/>
            <w:right w:val="none" w:sz="0" w:space="0" w:color="auto"/>
          </w:divBdr>
        </w:div>
        <w:div w:id="983393571">
          <w:marLeft w:val="480"/>
          <w:marRight w:val="0"/>
          <w:marTop w:val="0"/>
          <w:marBottom w:val="0"/>
          <w:divBdr>
            <w:top w:val="none" w:sz="0" w:space="0" w:color="auto"/>
            <w:left w:val="none" w:sz="0" w:space="0" w:color="auto"/>
            <w:bottom w:val="none" w:sz="0" w:space="0" w:color="auto"/>
            <w:right w:val="none" w:sz="0" w:space="0" w:color="auto"/>
          </w:divBdr>
        </w:div>
        <w:div w:id="1076435328">
          <w:marLeft w:val="480"/>
          <w:marRight w:val="0"/>
          <w:marTop w:val="0"/>
          <w:marBottom w:val="0"/>
          <w:divBdr>
            <w:top w:val="none" w:sz="0" w:space="0" w:color="auto"/>
            <w:left w:val="none" w:sz="0" w:space="0" w:color="auto"/>
            <w:bottom w:val="none" w:sz="0" w:space="0" w:color="auto"/>
            <w:right w:val="none" w:sz="0" w:space="0" w:color="auto"/>
          </w:divBdr>
        </w:div>
        <w:div w:id="1128746294">
          <w:marLeft w:val="480"/>
          <w:marRight w:val="0"/>
          <w:marTop w:val="0"/>
          <w:marBottom w:val="0"/>
          <w:divBdr>
            <w:top w:val="none" w:sz="0" w:space="0" w:color="auto"/>
            <w:left w:val="none" w:sz="0" w:space="0" w:color="auto"/>
            <w:bottom w:val="none" w:sz="0" w:space="0" w:color="auto"/>
            <w:right w:val="none" w:sz="0" w:space="0" w:color="auto"/>
          </w:divBdr>
        </w:div>
        <w:div w:id="1146900795">
          <w:marLeft w:val="480"/>
          <w:marRight w:val="0"/>
          <w:marTop w:val="0"/>
          <w:marBottom w:val="0"/>
          <w:divBdr>
            <w:top w:val="none" w:sz="0" w:space="0" w:color="auto"/>
            <w:left w:val="none" w:sz="0" w:space="0" w:color="auto"/>
            <w:bottom w:val="none" w:sz="0" w:space="0" w:color="auto"/>
            <w:right w:val="none" w:sz="0" w:space="0" w:color="auto"/>
          </w:divBdr>
        </w:div>
        <w:div w:id="1151292763">
          <w:marLeft w:val="480"/>
          <w:marRight w:val="0"/>
          <w:marTop w:val="0"/>
          <w:marBottom w:val="0"/>
          <w:divBdr>
            <w:top w:val="none" w:sz="0" w:space="0" w:color="auto"/>
            <w:left w:val="none" w:sz="0" w:space="0" w:color="auto"/>
            <w:bottom w:val="none" w:sz="0" w:space="0" w:color="auto"/>
            <w:right w:val="none" w:sz="0" w:space="0" w:color="auto"/>
          </w:divBdr>
        </w:div>
        <w:div w:id="1161309373">
          <w:marLeft w:val="480"/>
          <w:marRight w:val="0"/>
          <w:marTop w:val="0"/>
          <w:marBottom w:val="0"/>
          <w:divBdr>
            <w:top w:val="none" w:sz="0" w:space="0" w:color="auto"/>
            <w:left w:val="none" w:sz="0" w:space="0" w:color="auto"/>
            <w:bottom w:val="none" w:sz="0" w:space="0" w:color="auto"/>
            <w:right w:val="none" w:sz="0" w:space="0" w:color="auto"/>
          </w:divBdr>
        </w:div>
        <w:div w:id="1161386442">
          <w:marLeft w:val="480"/>
          <w:marRight w:val="0"/>
          <w:marTop w:val="0"/>
          <w:marBottom w:val="0"/>
          <w:divBdr>
            <w:top w:val="none" w:sz="0" w:space="0" w:color="auto"/>
            <w:left w:val="none" w:sz="0" w:space="0" w:color="auto"/>
            <w:bottom w:val="none" w:sz="0" w:space="0" w:color="auto"/>
            <w:right w:val="none" w:sz="0" w:space="0" w:color="auto"/>
          </w:divBdr>
        </w:div>
      </w:divsChild>
    </w:div>
    <w:div w:id="636106149">
      <w:bodyDiv w:val="1"/>
      <w:marLeft w:val="0"/>
      <w:marRight w:val="0"/>
      <w:marTop w:val="0"/>
      <w:marBottom w:val="0"/>
      <w:divBdr>
        <w:top w:val="none" w:sz="0" w:space="0" w:color="auto"/>
        <w:left w:val="none" w:sz="0" w:space="0" w:color="auto"/>
        <w:bottom w:val="none" w:sz="0" w:space="0" w:color="auto"/>
        <w:right w:val="none" w:sz="0" w:space="0" w:color="auto"/>
      </w:divBdr>
    </w:div>
    <w:div w:id="636183161">
      <w:bodyDiv w:val="1"/>
      <w:marLeft w:val="0"/>
      <w:marRight w:val="0"/>
      <w:marTop w:val="0"/>
      <w:marBottom w:val="0"/>
      <w:divBdr>
        <w:top w:val="none" w:sz="0" w:space="0" w:color="auto"/>
        <w:left w:val="none" w:sz="0" w:space="0" w:color="auto"/>
        <w:bottom w:val="none" w:sz="0" w:space="0" w:color="auto"/>
        <w:right w:val="none" w:sz="0" w:space="0" w:color="auto"/>
      </w:divBdr>
    </w:div>
    <w:div w:id="636301668">
      <w:bodyDiv w:val="1"/>
      <w:marLeft w:val="0"/>
      <w:marRight w:val="0"/>
      <w:marTop w:val="0"/>
      <w:marBottom w:val="0"/>
      <w:divBdr>
        <w:top w:val="none" w:sz="0" w:space="0" w:color="auto"/>
        <w:left w:val="none" w:sz="0" w:space="0" w:color="auto"/>
        <w:bottom w:val="none" w:sz="0" w:space="0" w:color="auto"/>
        <w:right w:val="none" w:sz="0" w:space="0" w:color="auto"/>
      </w:divBdr>
    </w:div>
    <w:div w:id="636910133">
      <w:bodyDiv w:val="1"/>
      <w:marLeft w:val="0"/>
      <w:marRight w:val="0"/>
      <w:marTop w:val="0"/>
      <w:marBottom w:val="0"/>
      <w:divBdr>
        <w:top w:val="none" w:sz="0" w:space="0" w:color="auto"/>
        <w:left w:val="none" w:sz="0" w:space="0" w:color="auto"/>
        <w:bottom w:val="none" w:sz="0" w:space="0" w:color="auto"/>
        <w:right w:val="none" w:sz="0" w:space="0" w:color="auto"/>
      </w:divBdr>
    </w:div>
    <w:div w:id="637105306">
      <w:bodyDiv w:val="1"/>
      <w:marLeft w:val="0"/>
      <w:marRight w:val="0"/>
      <w:marTop w:val="0"/>
      <w:marBottom w:val="0"/>
      <w:divBdr>
        <w:top w:val="none" w:sz="0" w:space="0" w:color="auto"/>
        <w:left w:val="none" w:sz="0" w:space="0" w:color="auto"/>
        <w:bottom w:val="none" w:sz="0" w:space="0" w:color="auto"/>
        <w:right w:val="none" w:sz="0" w:space="0" w:color="auto"/>
      </w:divBdr>
    </w:div>
    <w:div w:id="637146476">
      <w:bodyDiv w:val="1"/>
      <w:marLeft w:val="0"/>
      <w:marRight w:val="0"/>
      <w:marTop w:val="0"/>
      <w:marBottom w:val="0"/>
      <w:divBdr>
        <w:top w:val="none" w:sz="0" w:space="0" w:color="auto"/>
        <w:left w:val="none" w:sz="0" w:space="0" w:color="auto"/>
        <w:bottom w:val="none" w:sz="0" w:space="0" w:color="auto"/>
        <w:right w:val="none" w:sz="0" w:space="0" w:color="auto"/>
      </w:divBdr>
    </w:div>
    <w:div w:id="637340271">
      <w:bodyDiv w:val="1"/>
      <w:marLeft w:val="0"/>
      <w:marRight w:val="0"/>
      <w:marTop w:val="0"/>
      <w:marBottom w:val="0"/>
      <w:divBdr>
        <w:top w:val="none" w:sz="0" w:space="0" w:color="auto"/>
        <w:left w:val="none" w:sz="0" w:space="0" w:color="auto"/>
        <w:bottom w:val="none" w:sz="0" w:space="0" w:color="auto"/>
        <w:right w:val="none" w:sz="0" w:space="0" w:color="auto"/>
      </w:divBdr>
    </w:div>
    <w:div w:id="637537355">
      <w:bodyDiv w:val="1"/>
      <w:marLeft w:val="0"/>
      <w:marRight w:val="0"/>
      <w:marTop w:val="0"/>
      <w:marBottom w:val="0"/>
      <w:divBdr>
        <w:top w:val="none" w:sz="0" w:space="0" w:color="auto"/>
        <w:left w:val="none" w:sz="0" w:space="0" w:color="auto"/>
        <w:bottom w:val="none" w:sz="0" w:space="0" w:color="auto"/>
        <w:right w:val="none" w:sz="0" w:space="0" w:color="auto"/>
      </w:divBdr>
    </w:div>
    <w:div w:id="637762508">
      <w:bodyDiv w:val="1"/>
      <w:marLeft w:val="0"/>
      <w:marRight w:val="0"/>
      <w:marTop w:val="0"/>
      <w:marBottom w:val="0"/>
      <w:divBdr>
        <w:top w:val="none" w:sz="0" w:space="0" w:color="auto"/>
        <w:left w:val="none" w:sz="0" w:space="0" w:color="auto"/>
        <w:bottom w:val="none" w:sz="0" w:space="0" w:color="auto"/>
        <w:right w:val="none" w:sz="0" w:space="0" w:color="auto"/>
      </w:divBdr>
    </w:div>
    <w:div w:id="637805130">
      <w:bodyDiv w:val="1"/>
      <w:marLeft w:val="0"/>
      <w:marRight w:val="0"/>
      <w:marTop w:val="0"/>
      <w:marBottom w:val="0"/>
      <w:divBdr>
        <w:top w:val="none" w:sz="0" w:space="0" w:color="auto"/>
        <w:left w:val="none" w:sz="0" w:space="0" w:color="auto"/>
        <w:bottom w:val="none" w:sz="0" w:space="0" w:color="auto"/>
        <w:right w:val="none" w:sz="0" w:space="0" w:color="auto"/>
      </w:divBdr>
    </w:div>
    <w:div w:id="637882200">
      <w:bodyDiv w:val="1"/>
      <w:marLeft w:val="0"/>
      <w:marRight w:val="0"/>
      <w:marTop w:val="0"/>
      <w:marBottom w:val="0"/>
      <w:divBdr>
        <w:top w:val="none" w:sz="0" w:space="0" w:color="auto"/>
        <w:left w:val="none" w:sz="0" w:space="0" w:color="auto"/>
        <w:bottom w:val="none" w:sz="0" w:space="0" w:color="auto"/>
        <w:right w:val="none" w:sz="0" w:space="0" w:color="auto"/>
      </w:divBdr>
    </w:div>
    <w:div w:id="637996190">
      <w:bodyDiv w:val="1"/>
      <w:marLeft w:val="0"/>
      <w:marRight w:val="0"/>
      <w:marTop w:val="0"/>
      <w:marBottom w:val="0"/>
      <w:divBdr>
        <w:top w:val="none" w:sz="0" w:space="0" w:color="auto"/>
        <w:left w:val="none" w:sz="0" w:space="0" w:color="auto"/>
        <w:bottom w:val="none" w:sz="0" w:space="0" w:color="auto"/>
        <w:right w:val="none" w:sz="0" w:space="0" w:color="auto"/>
      </w:divBdr>
    </w:div>
    <w:div w:id="638153182">
      <w:bodyDiv w:val="1"/>
      <w:marLeft w:val="0"/>
      <w:marRight w:val="0"/>
      <w:marTop w:val="0"/>
      <w:marBottom w:val="0"/>
      <w:divBdr>
        <w:top w:val="none" w:sz="0" w:space="0" w:color="auto"/>
        <w:left w:val="none" w:sz="0" w:space="0" w:color="auto"/>
        <w:bottom w:val="none" w:sz="0" w:space="0" w:color="auto"/>
        <w:right w:val="none" w:sz="0" w:space="0" w:color="auto"/>
      </w:divBdr>
    </w:div>
    <w:div w:id="638614209">
      <w:bodyDiv w:val="1"/>
      <w:marLeft w:val="0"/>
      <w:marRight w:val="0"/>
      <w:marTop w:val="0"/>
      <w:marBottom w:val="0"/>
      <w:divBdr>
        <w:top w:val="none" w:sz="0" w:space="0" w:color="auto"/>
        <w:left w:val="none" w:sz="0" w:space="0" w:color="auto"/>
        <w:bottom w:val="none" w:sz="0" w:space="0" w:color="auto"/>
        <w:right w:val="none" w:sz="0" w:space="0" w:color="auto"/>
      </w:divBdr>
    </w:div>
    <w:div w:id="638651951">
      <w:bodyDiv w:val="1"/>
      <w:marLeft w:val="0"/>
      <w:marRight w:val="0"/>
      <w:marTop w:val="0"/>
      <w:marBottom w:val="0"/>
      <w:divBdr>
        <w:top w:val="none" w:sz="0" w:space="0" w:color="auto"/>
        <w:left w:val="none" w:sz="0" w:space="0" w:color="auto"/>
        <w:bottom w:val="none" w:sz="0" w:space="0" w:color="auto"/>
        <w:right w:val="none" w:sz="0" w:space="0" w:color="auto"/>
      </w:divBdr>
    </w:div>
    <w:div w:id="638919642">
      <w:bodyDiv w:val="1"/>
      <w:marLeft w:val="0"/>
      <w:marRight w:val="0"/>
      <w:marTop w:val="0"/>
      <w:marBottom w:val="0"/>
      <w:divBdr>
        <w:top w:val="none" w:sz="0" w:space="0" w:color="auto"/>
        <w:left w:val="none" w:sz="0" w:space="0" w:color="auto"/>
        <w:bottom w:val="none" w:sz="0" w:space="0" w:color="auto"/>
        <w:right w:val="none" w:sz="0" w:space="0" w:color="auto"/>
      </w:divBdr>
    </w:div>
    <w:div w:id="639110705">
      <w:bodyDiv w:val="1"/>
      <w:marLeft w:val="0"/>
      <w:marRight w:val="0"/>
      <w:marTop w:val="0"/>
      <w:marBottom w:val="0"/>
      <w:divBdr>
        <w:top w:val="none" w:sz="0" w:space="0" w:color="auto"/>
        <w:left w:val="none" w:sz="0" w:space="0" w:color="auto"/>
        <w:bottom w:val="none" w:sz="0" w:space="0" w:color="auto"/>
        <w:right w:val="none" w:sz="0" w:space="0" w:color="auto"/>
      </w:divBdr>
    </w:div>
    <w:div w:id="639310413">
      <w:bodyDiv w:val="1"/>
      <w:marLeft w:val="0"/>
      <w:marRight w:val="0"/>
      <w:marTop w:val="0"/>
      <w:marBottom w:val="0"/>
      <w:divBdr>
        <w:top w:val="none" w:sz="0" w:space="0" w:color="auto"/>
        <w:left w:val="none" w:sz="0" w:space="0" w:color="auto"/>
        <w:bottom w:val="none" w:sz="0" w:space="0" w:color="auto"/>
        <w:right w:val="none" w:sz="0" w:space="0" w:color="auto"/>
      </w:divBdr>
    </w:div>
    <w:div w:id="639384277">
      <w:bodyDiv w:val="1"/>
      <w:marLeft w:val="0"/>
      <w:marRight w:val="0"/>
      <w:marTop w:val="0"/>
      <w:marBottom w:val="0"/>
      <w:divBdr>
        <w:top w:val="none" w:sz="0" w:space="0" w:color="auto"/>
        <w:left w:val="none" w:sz="0" w:space="0" w:color="auto"/>
        <w:bottom w:val="none" w:sz="0" w:space="0" w:color="auto"/>
        <w:right w:val="none" w:sz="0" w:space="0" w:color="auto"/>
      </w:divBdr>
    </w:div>
    <w:div w:id="639387479">
      <w:bodyDiv w:val="1"/>
      <w:marLeft w:val="0"/>
      <w:marRight w:val="0"/>
      <w:marTop w:val="0"/>
      <w:marBottom w:val="0"/>
      <w:divBdr>
        <w:top w:val="none" w:sz="0" w:space="0" w:color="auto"/>
        <w:left w:val="none" w:sz="0" w:space="0" w:color="auto"/>
        <w:bottom w:val="none" w:sz="0" w:space="0" w:color="auto"/>
        <w:right w:val="none" w:sz="0" w:space="0" w:color="auto"/>
      </w:divBdr>
    </w:div>
    <w:div w:id="639504135">
      <w:bodyDiv w:val="1"/>
      <w:marLeft w:val="0"/>
      <w:marRight w:val="0"/>
      <w:marTop w:val="0"/>
      <w:marBottom w:val="0"/>
      <w:divBdr>
        <w:top w:val="none" w:sz="0" w:space="0" w:color="auto"/>
        <w:left w:val="none" w:sz="0" w:space="0" w:color="auto"/>
        <w:bottom w:val="none" w:sz="0" w:space="0" w:color="auto"/>
        <w:right w:val="none" w:sz="0" w:space="0" w:color="auto"/>
      </w:divBdr>
    </w:div>
    <w:div w:id="639654548">
      <w:bodyDiv w:val="1"/>
      <w:marLeft w:val="0"/>
      <w:marRight w:val="0"/>
      <w:marTop w:val="0"/>
      <w:marBottom w:val="0"/>
      <w:divBdr>
        <w:top w:val="none" w:sz="0" w:space="0" w:color="auto"/>
        <w:left w:val="none" w:sz="0" w:space="0" w:color="auto"/>
        <w:bottom w:val="none" w:sz="0" w:space="0" w:color="auto"/>
        <w:right w:val="none" w:sz="0" w:space="0" w:color="auto"/>
      </w:divBdr>
    </w:div>
    <w:div w:id="639920582">
      <w:bodyDiv w:val="1"/>
      <w:marLeft w:val="0"/>
      <w:marRight w:val="0"/>
      <w:marTop w:val="0"/>
      <w:marBottom w:val="0"/>
      <w:divBdr>
        <w:top w:val="none" w:sz="0" w:space="0" w:color="auto"/>
        <w:left w:val="none" w:sz="0" w:space="0" w:color="auto"/>
        <w:bottom w:val="none" w:sz="0" w:space="0" w:color="auto"/>
        <w:right w:val="none" w:sz="0" w:space="0" w:color="auto"/>
      </w:divBdr>
    </w:div>
    <w:div w:id="639965222">
      <w:bodyDiv w:val="1"/>
      <w:marLeft w:val="0"/>
      <w:marRight w:val="0"/>
      <w:marTop w:val="0"/>
      <w:marBottom w:val="0"/>
      <w:divBdr>
        <w:top w:val="none" w:sz="0" w:space="0" w:color="auto"/>
        <w:left w:val="none" w:sz="0" w:space="0" w:color="auto"/>
        <w:bottom w:val="none" w:sz="0" w:space="0" w:color="auto"/>
        <w:right w:val="none" w:sz="0" w:space="0" w:color="auto"/>
      </w:divBdr>
      <w:divsChild>
        <w:div w:id="398896">
          <w:marLeft w:val="480"/>
          <w:marRight w:val="0"/>
          <w:marTop w:val="0"/>
          <w:marBottom w:val="0"/>
          <w:divBdr>
            <w:top w:val="none" w:sz="0" w:space="0" w:color="auto"/>
            <w:left w:val="none" w:sz="0" w:space="0" w:color="auto"/>
            <w:bottom w:val="none" w:sz="0" w:space="0" w:color="auto"/>
            <w:right w:val="none" w:sz="0" w:space="0" w:color="auto"/>
          </w:divBdr>
        </w:div>
        <w:div w:id="46801704">
          <w:marLeft w:val="480"/>
          <w:marRight w:val="0"/>
          <w:marTop w:val="0"/>
          <w:marBottom w:val="0"/>
          <w:divBdr>
            <w:top w:val="none" w:sz="0" w:space="0" w:color="auto"/>
            <w:left w:val="none" w:sz="0" w:space="0" w:color="auto"/>
            <w:bottom w:val="none" w:sz="0" w:space="0" w:color="auto"/>
            <w:right w:val="none" w:sz="0" w:space="0" w:color="auto"/>
          </w:divBdr>
        </w:div>
        <w:div w:id="79838016">
          <w:marLeft w:val="480"/>
          <w:marRight w:val="0"/>
          <w:marTop w:val="0"/>
          <w:marBottom w:val="0"/>
          <w:divBdr>
            <w:top w:val="none" w:sz="0" w:space="0" w:color="auto"/>
            <w:left w:val="none" w:sz="0" w:space="0" w:color="auto"/>
            <w:bottom w:val="none" w:sz="0" w:space="0" w:color="auto"/>
            <w:right w:val="none" w:sz="0" w:space="0" w:color="auto"/>
          </w:divBdr>
        </w:div>
        <w:div w:id="154928751">
          <w:marLeft w:val="480"/>
          <w:marRight w:val="0"/>
          <w:marTop w:val="0"/>
          <w:marBottom w:val="0"/>
          <w:divBdr>
            <w:top w:val="none" w:sz="0" w:space="0" w:color="auto"/>
            <w:left w:val="none" w:sz="0" w:space="0" w:color="auto"/>
            <w:bottom w:val="none" w:sz="0" w:space="0" w:color="auto"/>
            <w:right w:val="none" w:sz="0" w:space="0" w:color="auto"/>
          </w:divBdr>
        </w:div>
        <w:div w:id="175310388">
          <w:marLeft w:val="480"/>
          <w:marRight w:val="0"/>
          <w:marTop w:val="0"/>
          <w:marBottom w:val="0"/>
          <w:divBdr>
            <w:top w:val="none" w:sz="0" w:space="0" w:color="auto"/>
            <w:left w:val="none" w:sz="0" w:space="0" w:color="auto"/>
            <w:bottom w:val="none" w:sz="0" w:space="0" w:color="auto"/>
            <w:right w:val="none" w:sz="0" w:space="0" w:color="auto"/>
          </w:divBdr>
        </w:div>
        <w:div w:id="175463099">
          <w:marLeft w:val="480"/>
          <w:marRight w:val="0"/>
          <w:marTop w:val="0"/>
          <w:marBottom w:val="0"/>
          <w:divBdr>
            <w:top w:val="none" w:sz="0" w:space="0" w:color="auto"/>
            <w:left w:val="none" w:sz="0" w:space="0" w:color="auto"/>
            <w:bottom w:val="none" w:sz="0" w:space="0" w:color="auto"/>
            <w:right w:val="none" w:sz="0" w:space="0" w:color="auto"/>
          </w:divBdr>
        </w:div>
        <w:div w:id="195781421">
          <w:marLeft w:val="480"/>
          <w:marRight w:val="0"/>
          <w:marTop w:val="0"/>
          <w:marBottom w:val="0"/>
          <w:divBdr>
            <w:top w:val="none" w:sz="0" w:space="0" w:color="auto"/>
            <w:left w:val="none" w:sz="0" w:space="0" w:color="auto"/>
            <w:bottom w:val="none" w:sz="0" w:space="0" w:color="auto"/>
            <w:right w:val="none" w:sz="0" w:space="0" w:color="auto"/>
          </w:divBdr>
        </w:div>
        <w:div w:id="208953047">
          <w:marLeft w:val="480"/>
          <w:marRight w:val="0"/>
          <w:marTop w:val="0"/>
          <w:marBottom w:val="0"/>
          <w:divBdr>
            <w:top w:val="none" w:sz="0" w:space="0" w:color="auto"/>
            <w:left w:val="none" w:sz="0" w:space="0" w:color="auto"/>
            <w:bottom w:val="none" w:sz="0" w:space="0" w:color="auto"/>
            <w:right w:val="none" w:sz="0" w:space="0" w:color="auto"/>
          </w:divBdr>
        </w:div>
        <w:div w:id="218247170">
          <w:marLeft w:val="480"/>
          <w:marRight w:val="0"/>
          <w:marTop w:val="0"/>
          <w:marBottom w:val="0"/>
          <w:divBdr>
            <w:top w:val="none" w:sz="0" w:space="0" w:color="auto"/>
            <w:left w:val="none" w:sz="0" w:space="0" w:color="auto"/>
            <w:bottom w:val="none" w:sz="0" w:space="0" w:color="auto"/>
            <w:right w:val="none" w:sz="0" w:space="0" w:color="auto"/>
          </w:divBdr>
        </w:div>
        <w:div w:id="254483564">
          <w:marLeft w:val="480"/>
          <w:marRight w:val="0"/>
          <w:marTop w:val="0"/>
          <w:marBottom w:val="0"/>
          <w:divBdr>
            <w:top w:val="none" w:sz="0" w:space="0" w:color="auto"/>
            <w:left w:val="none" w:sz="0" w:space="0" w:color="auto"/>
            <w:bottom w:val="none" w:sz="0" w:space="0" w:color="auto"/>
            <w:right w:val="none" w:sz="0" w:space="0" w:color="auto"/>
          </w:divBdr>
        </w:div>
        <w:div w:id="263540524">
          <w:marLeft w:val="480"/>
          <w:marRight w:val="0"/>
          <w:marTop w:val="0"/>
          <w:marBottom w:val="0"/>
          <w:divBdr>
            <w:top w:val="none" w:sz="0" w:space="0" w:color="auto"/>
            <w:left w:val="none" w:sz="0" w:space="0" w:color="auto"/>
            <w:bottom w:val="none" w:sz="0" w:space="0" w:color="auto"/>
            <w:right w:val="none" w:sz="0" w:space="0" w:color="auto"/>
          </w:divBdr>
        </w:div>
        <w:div w:id="344746331">
          <w:marLeft w:val="480"/>
          <w:marRight w:val="0"/>
          <w:marTop w:val="0"/>
          <w:marBottom w:val="0"/>
          <w:divBdr>
            <w:top w:val="none" w:sz="0" w:space="0" w:color="auto"/>
            <w:left w:val="none" w:sz="0" w:space="0" w:color="auto"/>
            <w:bottom w:val="none" w:sz="0" w:space="0" w:color="auto"/>
            <w:right w:val="none" w:sz="0" w:space="0" w:color="auto"/>
          </w:divBdr>
        </w:div>
        <w:div w:id="355077607">
          <w:marLeft w:val="480"/>
          <w:marRight w:val="0"/>
          <w:marTop w:val="0"/>
          <w:marBottom w:val="0"/>
          <w:divBdr>
            <w:top w:val="none" w:sz="0" w:space="0" w:color="auto"/>
            <w:left w:val="none" w:sz="0" w:space="0" w:color="auto"/>
            <w:bottom w:val="none" w:sz="0" w:space="0" w:color="auto"/>
            <w:right w:val="none" w:sz="0" w:space="0" w:color="auto"/>
          </w:divBdr>
        </w:div>
        <w:div w:id="411775859">
          <w:marLeft w:val="480"/>
          <w:marRight w:val="0"/>
          <w:marTop w:val="0"/>
          <w:marBottom w:val="0"/>
          <w:divBdr>
            <w:top w:val="none" w:sz="0" w:space="0" w:color="auto"/>
            <w:left w:val="none" w:sz="0" w:space="0" w:color="auto"/>
            <w:bottom w:val="none" w:sz="0" w:space="0" w:color="auto"/>
            <w:right w:val="none" w:sz="0" w:space="0" w:color="auto"/>
          </w:divBdr>
        </w:div>
        <w:div w:id="465515030">
          <w:marLeft w:val="480"/>
          <w:marRight w:val="0"/>
          <w:marTop w:val="0"/>
          <w:marBottom w:val="0"/>
          <w:divBdr>
            <w:top w:val="none" w:sz="0" w:space="0" w:color="auto"/>
            <w:left w:val="none" w:sz="0" w:space="0" w:color="auto"/>
            <w:bottom w:val="none" w:sz="0" w:space="0" w:color="auto"/>
            <w:right w:val="none" w:sz="0" w:space="0" w:color="auto"/>
          </w:divBdr>
        </w:div>
        <w:div w:id="512106408">
          <w:marLeft w:val="480"/>
          <w:marRight w:val="0"/>
          <w:marTop w:val="0"/>
          <w:marBottom w:val="0"/>
          <w:divBdr>
            <w:top w:val="none" w:sz="0" w:space="0" w:color="auto"/>
            <w:left w:val="none" w:sz="0" w:space="0" w:color="auto"/>
            <w:bottom w:val="none" w:sz="0" w:space="0" w:color="auto"/>
            <w:right w:val="none" w:sz="0" w:space="0" w:color="auto"/>
          </w:divBdr>
        </w:div>
        <w:div w:id="558248163">
          <w:marLeft w:val="480"/>
          <w:marRight w:val="0"/>
          <w:marTop w:val="0"/>
          <w:marBottom w:val="0"/>
          <w:divBdr>
            <w:top w:val="none" w:sz="0" w:space="0" w:color="auto"/>
            <w:left w:val="none" w:sz="0" w:space="0" w:color="auto"/>
            <w:bottom w:val="none" w:sz="0" w:space="0" w:color="auto"/>
            <w:right w:val="none" w:sz="0" w:space="0" w:color="auto"/>
          </w:divBdr>
        </w:div>
        <w:div w:id="613635061">
          <w:marLeft w:val="480"/>
          <w:marRight w:val="0"/>
          <w:marTop w:val="0"/>
          <w:marBottom w:val="0"/>
          <w:divBdr>
            <w:top w:val="none" w:sz="0" w:space="0" w:color="auto"/>
            <w:left w:val="none" w:sz="0" w:space="0" w:color="auto"/>
            <w:bottom w:val="none" w:sz="0" w:space="0" w:color="auto"/>
            <w:right w:val="none" w:sz="0" w:space="0" w:color="auto"/>
          </w:divBdr>
        </w:div>
        <w:div w:id="637223820">
          <w:marLeft w:val="480"/>
          <w:marRight w:val="0"/>
          <w:marTop w:val="0"/>
          <w:marBottom w:val="0"/>
          <w:divBdr>
            <w:top w:val="none" w:sz="0" w:space="0" w:color="auto"/>
            <w:left w:val="none" w:sz="0" w:space="0" w:color="auto"/>
            <w:bottom w:val="none" w:sz="0" w:space="0" w:color="auto"/>
            <w:right w:val="none" w:sz="0" w:space="0" w:color="auto"/>
          </w:divBdr>
        </w:div>
        <w:div w:id="740559789">
          <w:marLeft w:val="480"/>
          <w:marRight w:val="0"/>
          <w:marTop w:val="0"/>
          <w:marBottom w:val="0"/>
          <w:divBdr>
            <w:top w:val="none" w:sz="0" w:space="0" w:color="auto"/>
            <w:left w:val="none" w:sz="0" w:space="0" w:color="auto"/>
            <w:bottom w:val="none" w:sz="0" w:space="0" w:color="auto"/>
            <w:right w:val="none" w:sz="0" w:space="0" w:color="auto"/>
          </w:divBdr>
        </w:div>
        <w:div w:id="740911128">
          <w:marLeft w:val="480"/>
          <w:marRight w:val="0"/>
          <w:marTop w:val="0"/>
          <w:marBottom w:val="0"/>
          <w:divBdr>
            <w:top w:val="none" w:sz="0" w:space="0" w:color="auto"/>
            <w:left w:val="none" w:sz="0" w:space="0" w:color="auto"/>
            <w:bottom w:val="none" w:sz="0" w:space="0" w:color="auto"/>
            <w:right w:val="none" w:sz="0" w:space="0" w:color="auto"/>
          </w:divBdr>
        </w:div>
        <w:div w:id="842748179">
          <w:marLeft w:val="480"/>
          <w:marRight w:val="0"/>
          <w:marTop w:val="0"/>
          <w:marBottom w:val="0"/>
          <w:divBdr>
            <w:top w:val="none" w:sz="0" w:space="0" w:color="auto"/>
            <w:left w:val="none" w:sz="0" w:space="0" w:color="auto"/>
            <w:bottom w:val="none" w:sz="0" w:space="0" w:color="auto"/>
            <w:right w:val="none" w:sz="0" w:space="0" w:color="auto"/>
          </w:divBdr>
        </w:div>
        <w:div w:id="850800192">
          <w:marLeft w:val="480"/>
          <w:marRight w:val="0"/>
          <w:marTop w:val="0"/>
          <w:marBottom w:val="0"/>
          <w:divBdr>
            <w:top w:val="none" w:sz="0" w:space="0" w:color="auto"/>
            <w:left w:val="none" w:sz="0" w:space="0" w:color="auto"/>
            <w:bottom w:val="none" w:sz="0" w:space="0" w:color="auto"/>
            <w:right w:val="none" w:sz="0" w:space="0" w:color="auto"/>
          </w:divBdr>
        </w:div>
        <w:div w:id="854146836">
          <w:marLeft w:val="480"/>
          <w:marRight w:val="0"/>
          <w:marTop w:val="0"/>
          <w:marBottom w:val="0"/>
          <w:divBdr>
            <w:top w:val="none" w:sz="0" w:space="0" w:color="auto"/>
            <w:left w:val="none" w:sz="0" w:space="0" w:color="auto"/>
            <w:bottom w:val="none" w:sz="0" w:space="0" w:color="auto"/>
            <w:right w:val="none" w:sz="0" w:space="0" w:color="auto"/>
          </w:divBdr>
        </w:div>
        <w:div w:id="857157816">
          <w:marLeft w:val="480"/>
          <w:marRight w:val="0"/>
          <w:marTop w:val="0"/>
          <w:marBottom w:val="0"/>
          <w:divBdr>
            <w:top w:val="none" w:sz="0" w:space="0" w:color="auto"/>
            <w:left w:val="none" w:sz="0" w:space="0" w:color="auto"/>
            <w:bottom w:val="none" w:sz="0" w:space="0" w:color="auto"/>
            <w:right w:val="none" w:sz="0" w:space="0" w:color="auto"/>
          </w:divBdr>
        </w:div>
        <w:div w:id="988677412">
          <w:marLeft w:val="480"/>
          <w:marRight w:val="0"/>
          <w:marTop w:val="0"/>
          <w:marBottom w:val="0"/>
          <w:divBdr>
            <w:top w:val="none" w:sz="0" w:space="0" w:color="auto"/>
            <w:left w:val="none" w:sz="0" w:space="0" w:color="auto"/>
            <w:bottom w:val="none" w:sz="0" w:space="0" w:color="auto"/>
            <w:right w:val="none" w:sz="0" w:space="0" w:color="auto"/>
          </w:divBdr>
        </w:div>
        <w:div w:id="1141338423">
          <w:marLeft w:val="480"/>
          <w:marRight w:val="0"/>
          <w:marTop w:val="0"/>
          <w:marBottom w:val="0"/>
          <w:divBdr>
            <w:top w:val="none" w:sz="0" w:space="0" w:color="auto"/>
            <w:left w:val="none" w:sz="0" w:space="0" w:color="auto"/>
            <w:bottom w:val="none" w:sz="0" w:space="0" w:color="auto"/>
            <w:right w:val="none" w:sz="0" w:space="0" w:color="auto"/>
          </w:divBdr>
        </w:div>
      </w:divsChild>
    </w:div>
    <w:div w:id="640039599">
      <w:bodyDiv w:val="1"/>
      <w:marLeft w:val="0"/>
      <w:marRight w:val="0"/>
      <w:marTop w:val="0"/>
      <w:marBottom w:val="0"/>
      <w:divBdr>
        <w:top w:val="none" w:sz="0" w:space="0" w:color="auto"/>
        <w:left w:val="none" w:sz="0" w:space="0" w:color="auto"/>
        <w:bottom w:val="none" w:sz="0" w:space="0" w:color="auto"/>
        <w:right w:val="none" w:sz="0" w:space="0" w:color="auto"/>
      </w:divBdr>
    </w:div>
    <w:div w:id="640305494">
      <w:bodyDiv w:val="1"/>
      <w:marLeft w:val="0"/>
      <w:marRight w:val="0"/>
      <w:marTop w:val="0"/>
      <w:marBottom w:val="0"/>
      <w:divBdr>
        <w:top w:val="none" w:sz="0" w:space="0" w:color="auto"/>
        <w:left w:val="none" w:sz="0" w:space="0" w:color="auto"/>
        <w:bottom w:val="none" w:sz="0" w:space="0" w:color="auto"/>
        <w:right w:val="none" w:sz="0" w:space="0" w:color="auto"/>
      </w:divBdr>
    </w:div>
    <w:div w:id="640619458">
      <w:bodyDiv w:val="1"/>
      <w:marLeft w:val="0"/>
      <w:marRight w:val="0"/>
      <w:marTop w:val="0"/>
      <w:marBottom w:val="0"/>
      <w:divBdr>
        <w:top w:val="none" w:sz="0" w:space="0" w:color="auto"/>
        <w:left w:val="none" w:sz="0" w:space="0" w:color="auto"/>
        <w:bottom w:val="none" w:sz="0" w:space="0" w:color="auto"/>
        <w:right w:val="none" w:sz="0" w:space="0" w:color="auto"/>
      </w:divBdr>
    </w:div>
    <w:div w:id="640765296">
      <w:bodyDiv w:val="1"/>
      <w:marLeft w:val="0"/>
      <w:marRight w:val="0"/>
      <w:marTop w:val="0"/>
      <w:marBottom w:val="0"/>
      <w:divBdr>
        <w:top w:val="none" w:sz="0" w:space="0" w:color="auto"/>
        <w:left w:val="none" w:sz="0" w:space="0" w:color="auto"/>
        <w:bottom w:val="none" w:sz="0" w:space="0" w:color="auto"/>
        <w:right w:val="none" w:sz="0" w:space="0" w:color="auto"/>
      </w:divBdr>
    </w:div>
    <w:div w:id="640816727">
      <w:bodyDiv w:val="1"/>
      <w:marLeft w:val="0"/>
      <w:marRight w:val="0"/>
      <w:marTop w:val="0"/>
      <w:marBottom w:val="0"/>
      <w:divBdr>
        <w:top w:val="none" w:sz="0" w:space="0" w:color="auto"/>
        <w:left w:val="none" w:sz="0" w:space="0" w:color="auto"/>
        <w:bottom w:val="none" w:sz="0" w:space="0" w:color="auto"/>
        <w:right w:val="none" w:sz="0" w:space="0" w:color="auto"/>
      </w:divBdr>
    </w:div>
    <w:div w:id="641034444">
      <w:bodyDiv w:val="1"/>
      <w:marLeft w:val="0"/>
      <w:marRight w:val="0"/>
      <w:marTop w:val="0"/>
      <w:marBottom w:val="0"/>
      <w:divBdr>
        <w:top w:val="none" w:sz="0" w:space="0" w:color="auto"/>
        <w:left w:val="none" w:sz="0" w:space="0" w:color="auto"/>
        <w:bottom w:val="none" w:sz="0" w:space="0" w:color="auto"/>
        <w:right w:val="none" w:sz="0" w:space="0" w:color="auto"/>
      </w:divBdr>
    </w:div>
    <w:div w:id="641035274">
      <w:bodyDiv w:val="1"/>
      <w:marLeft w:val="0"/>
      <w:marRight w:val="0"/>
      <w:marTop w:val="0"/>
      <w:marBottom w:val="0"/>
      <w:divBdr>
        <w:top w:val="none" w:sz="0" w:space="0" w:color="auto"/>
        <w:left w:val="none" w:sz="0" w:space="0" w:color="auto"/>
        <w:bottom w:val="none" w:sz="0" w:space="0" w:color="auto"/>
        <w:right w:val="none" w:sz="0" w:space="0" w:color="auto"/>
      </w:divBdr>
    </w:div>
    <w:div w:id="641236532">
      <w:bodyDiv w:val="1"/>
      <w:marLeft w:val="0"/>
      <w:marRight w:val="0"/>
      <w:marTop w:val="0"/>
      <w:marBottom w:val="0"/>
      <w:divBdr>
        <w:top w:val="none" w:sz="0" w:space="0" w:color="auto"/>
        <w:left w:val="none" w:sz="0" w:space="0" w:color="auto"/>
        <w:bottom w:val="none" w:sz="0" w:space="0" w:color="auto"/>
        <w:right w:val="none" w:sz="0" w:space="0" w:color="auto"/>
      </w:divBdr>
    </w:div>
    <w:div w:id="641428458">
      <w:bodyDiv w:val="1"/>
      <w:marLeft w:val="0"/>
      <w:marRight w:val="0"/>
      <w:marTop w:val="0"/>
      <w:marBottom w:val="0"/>
      <w:divBdr>
        <w:top w:val="none" w:sz="0" w:space="0" w:color="auto"/>
        <w:left w:val="none" w:sz="0" w:space="0" w:color="auto"/>
        <w:bottom w:val="none" w:sz="0" w:space="0" w:color="auto"/>
        <w:right w:val="none" w:sz="0" w:space="0" w:color="auto"/>
      </w:divBdr>
    </w:div>
    <w:div w:id="641622437">
      <w:bodyDiv w:val="1"/>
      <w:marLeft w:val="0"/>
      <w:marRight w:val="0"/>
      <w:marTop w:val="0"/>
      <w:marBottom w:val="0"/>
      <w:divBdr>
        <w:top w:val="none" w:sz="0" w:space="0" w:color="auto"/>
        <w:left w:val="none" w:sz="0" w:space="0" w:color="auto"/>
        <w:bottom w:val="none" w:sz="0" w:space="0" w:color="auto"/>
        <w:right w:val="none" w:sz="0" w:space="0" w:color="auto"/>
      </w:divBdr>
    </w:div>
    <w:div w:id="641735343">
      <w:bodyDiv w:val="1"/>
      <w:marLeft w:val="0"/>
      <w:marRight w:val="0"/>
      <w:marTop w:val="0"/>
      <w:marBottom w:val="0"/>
      <w:divBdr>
        <w:top w:val="none" w:sz="0" w:space="0" w:color="auto"/>
        <w:left w:val="none" w:sz="0" w:space="0" w:color="auto"/>
        <w:bottom w:val="none" w:sz="0" w:space="0" w:color="auto"/>
        <w:right w:val="none" w:sz="0" w:space="0" w:color="auto"/>
      </w:divBdr>
    </w:div>
    <w:div w:id="642470518">
      <w:bodyDiv w:val="1"/>
      <w:marLeft w:val="0"/>
      <w:marRight w:val="0"/>
      <w:marTop w:val="0"/>
      <w:marBottom w:val="0"/>
      <w:divBdr>
        <w:top w:val="none" w:sz="0" w:space="0" w:color="auto"/>
        <w:left w:val="none" w:sz="0" w:space="0" w:color="auto"/>
        <w:bottom w:val="none" w:sz="0" w:space="0" w:color="auto"/>
        <w:right w:val="none" w:sz="0" w:space="0" w:color="auto"/>
      </w:divBdr>
    </w:div>
    <w:div w:id="642589587">
      <w:bodyDiv w:val="1"/>
      <w:marLeft w:val="0"/>
      <w:marRight w:val="0"/>
      <w:marTop w:val="0"/>
      <w:marBottom w:val="0"/>
      <w:divBdr>
        <w:top w:val="none" w:sz="0" w:space="0" w:color="auto"/>
        <w:left w:val="none" w:sz="0" w:space="0" w:color="auto"/>
        <w:bottom w:val="none" w:sz="0" w:space="0" w:color="auto"/>
        <w:right w:val="none" w:sz="0" w:space="0" w:color="auto"/>
      </w:divBdr>
      <w:divsChild>
        <w:div w:id="118451578">
          <w:marLeft w:val="480"/>
          <w:marRight w:val="0"/>
          <w:marTop w:val="0"/>
          <w:marBottom w:val="0"/>
          <w:divBdr>
            <w:top w:val="none" w:sz="0" w:space="0" w:color="auto"/>
            <w:left w:val="none" w:sz="0" w:space="0" w:color="auto"/>
            <w:bottom w:val="none" w:sz="0" w:space="0" w:color="auto"/>
            <w:right w:val="none" w:sz="0" w:space="0" w:color="auto"/>
          </w:divBdr>
        </w:div>
        <w:div w:id="174345356">
          <w:marLeft w:val="480"/>
          <w:marRight w:val="0"/>
          <w:marTop w:val="0"/>
          <w:marBottom w:val="0"/>
          <w:divBdr>
            <w:top w:val="none" w:sz="0" w:space="0" w:color="auto"/>
            <w:left w:val="none" w:sz="0" w:space="0" w:color="auto"/>
            <w:bottom w:val="none" w:sz="0" w:space="0" w:color="auto"/>
            <w:right w:val="none" w:sz="0" w:space="0" w:color="auto"/>
          </w:divBdr>
        </w:div>
        <w:div w:id="695041374">
          <w:marLeft w:val="480"/>
          <w:marRight w:val="0"/>
          <w:marTop w:val="0"/>
          <w:marBottom w:val="0"/>
          <w:divBdr>
            <w:top w:val="none" w:sz="0" w:space="0" w:color="auto"/>
            <w:left w:val="none" w:sz="0" w:space="0" w:color="auto"/>
            <w:bottom w:val="none" w:sz="0" w:space="0" w:color="auto"/>
            <w:right w:val="none" w:sz="0" w:space="0" w:color="auto"/>
          </w:divBdr>
        </w:div>
        <w:div w:id="962535751">
          <w:marLeft w:val="480"/>
          <w:marRight w:val="0"/>
          <w:marTop w:val="0"/>
          <w:marBottom w:val="0"/>
          <w:divBdr>
            <w:top w:val="none" w:sz="0" w:space="0" w:color="auto"/>
            <w:left w:val="none" w:sz="0" w:space="0" w:color="auto"/>
            <w:bottom w:val="none" w:sz="0" w:space="0" w:color="auto"/>
            <w:right w:val="none" w:sz="0" w:space="0" w:color="auto"/>
          </w:divBdr>
        </w:div>
        <w:div w:id="1076829772">
          <w:marLeft w:val="480"/>
          <w:marRight w:val="0"/>
          <w:marTop w:val="0"/>
          <w:marBottom w:val="0"/>
          <w:divBdr>
            <w:top w:val="none" w:sz="0" w:space="0" w:color="auto"/>
            <w:left w:val="none" w:sz="0" w:space="0" w:color="auto"/>
            <w:bottom w:val="none" w:sz="0" w:space="0" w:color="auto"/>
            <w:right w:val="none" w:sz="0" w:space="0" w:color="auto"/>
          </w:divBdr>
        </w:div>
      </w:divsChild>
    </w:div>
    <w:div w:id="642735712">
      <w:bodyDiv w:val="1"/>
      <w:marLeft w:val="0"/>
      <w:marRight w:val="0"/>
      <w:marTop w:val="0"/>
      <w:marBottom w:val="0"/>
      <w:divBdr>
        <w:top w:val="none" w:sz="0" w:space="0" w:color="auto"/>
        <w:left w:val="none" w:sz="0" w:space="0" w:color="auto"/>
        <w:bottom w:val="none" w:sz="0" w:space="0" w:color="auto"/>
        <w:right w:val="none" w:sz="0" w:space="0" w:color="auto"/>
      </w:divBdr>
    </w:div>
    <w:div w:id="643780227">
      <w:bodyDiv w:val="1"/>
      <w:marLeft w:val="0"/>
      <w:marRight w:val="0"/>
      <w:marTop w:val="0"/>
      <w:marBottom w:val="0"/>
      <w:divBdr>
        <w:top w:val="none" w:sz="0" w:space="0" w:color="auto"/>
        <w:left w:val="none" w:sz="0" w:space="0" w:color="auto"/>
        <w:bottom w:val="none" w:sz="0" w:space="0" w:color="auto"/>
        <w:right w:val="none" w:sz="0" w:space="0" w:color="auto"/>
      </w:divBdr>
      <w:divsChild>
        <w:div w:id="15815539">
          <w:marLeft w:val="480"/>
          <w:marRight w:val="0"/>
          <w:marTop w:val="0"/>
          <w:marBottom w:val="0"/>
          <w:divBdr>
            <w:top w:val="none" w:sz="0" w:space="0" w:color="auto"/>
            <w:left w:val="none" w:sz="0" w:space="0" w:color="auto"/>
            <w:bottom w:val="none" w:sz="0" w:space="0" w:color="auto"/>
            <w:right w:val="none" w:sz="0" w:space="0" w:color="auto"/>
          </w:divBdr>
        </w:div>
        <w:div w:id="53552502">
          <w:marLeft w:val="480"/>
          <w:marRight w:val="0"/>
          <w:marTop w:val="0"/>
          <w:marBottom w:val="0"/>
          <w:divBdr>
            <w:top w:val="none" w:sz="0" w:space="0" w:color="auto"/>
            <w:left w:val="none" w:sz="0" w:space="0" w:color="auto"/>
            <w:bottom w:val="none" w:sz="0" w:space="0" w:color="auto"/>
            <w:right w:val="none" w:sz="0" w:space="0" w:color="auto"/>
          </w:divBdr>
        </w:div>
        <w:div w:id="95373144">
          <w:marLeft w:val="480"/>
          <w:marRight w:val="0"/>
          <w:marTop w:val="0"/>
          <w:marBottom w:val="0"/>
          <w:divBdr>
            <w:top w:val="none" w:sz="0" w:space="0" w:color="auto"/>
            <w:left w:val="none" w:sz="0" w:space="0" w:color="auto"/>
            <w:bottom w:val="none" w:sz="0" w:space="0" w:color="auto"/>
            <w:right w:val="none" w:sz="0" w:space="0" w:color="auto"/>
          </w:divBdr>
        </w:div>
        <w:div w:id="108741217">
          <w:marLeft w:val="480"/>
          <w:marRight w:val="0"/>
          <w:marTop w:val="0"/>
          <w:marBottom w:val="0"/>
          <w:divBdr>
            <w:top w:val="none" w:sz="0" w:space="0" w:color="auto"/>
            <w:left w:val="none" w:sz="0" w:space="0" w:color="auto"/>
            <w:bottom w:val="none" w:sz="0" w:space="0" w:color="auto"/>
            <w:right w:val="none" w:sz="0" w:space="0" w:color="auto"/>
          </w:divBdr>
        </w:div>
        <w:div w:id="130900240">
          <w:marLeft w:val="480"/>
          <w:marRight w:val="0"/>
          <w:marTop w:val="0"/>
          <w:marBottom w:val="0"/>
          <w:divBdr>
            <w:top w:val="none" w:sz="0" w:space="0" w:color="auto"/>
            <w:left w:val="none" w:sz="0" w:space="0" w:color="auto"/>
            <w:bottom w:val="none" w:sz="0" w:space="0" w:color="auto"/>
            <w:right w:val="none" w:sz="0" w:space="0" w:color="auto"/>
          </w:divBdr>
        </w:div>
        <w:div w:id="144786923">
          <w:marLeft w:val="480"/>
          <w:marRight w:val="0"/>
          <w:marTop w:val="0"/>
          <w:marBottom w:val="0"/>
          <w:divBdr>
            <w:top w:val="none" w:sz="0" w:space="0" w:color="auto"/>
            <w:left w:val="none" w:sz="0" w:space="0" w:color="auto"/>
            <w:bottom w:val="none" w:sz="0" w:space="0" w:color="auto"/>
            <w:right w:val="none" w:sz="0" w:space="0" w:color="auto"/>
          </w:divBdr>
        </w:div>
        <w:div w:id="153029574">
          <w:marLeft w:val="480"/>
          <w:marRight w:val="0"/>
          <w:marTop w:val="0"/>
          <w:marBottom w:val="0"/>
          <w:divBdr>
            <w:top w:val="none" w:sz="0" w:space="0" w:color="auto"/>
            <w:left w:val="none" w:sz="0" w:space="0" w:color="auto"/>
            <w:bottom w:val="none" w:sz="0" w:space="0" w:color="auto"/>
            <w:right w:val="none" w:sz="0" w:space="0" w:color="auto"/>
          </w:divBdr>
        </w:div>
        <w:div w:id="172182452">
          <w:marLeft w:val="480"/>
          <w:marRight w:val="0"/>
          <w:marTop w:val="0"/>
          <w:marBottom w:val="0"/>
          <w:divBdr>
            <w:top w:val="none" w:sz="0" w:space="0" w:color="auto"/>
            <w:left w:val="none" w:sz="0" w:space="0" w:color="auto"/>
            <w:bottom w:val="none" w:sz="0" w:space="0" w:color="auto"/>
            <w:right w:val="none" w:sz="0" w:space="0" w:color="auto"/>
          </w:divBdr>
        </w:div>
        <w:div w:id="178353972">
          <w:marLeft w:val="480"/>
          <w:marRight w:val="0"/>
          <w:marTop w:val="0"/>
          <w:marBottom w:val="0"/>
          <w:divBdr>
            <w:top w:val="none" w:sz="0" w:space="0" w:color="auto"/>
            <w:left w:val="none" w:sz="0" w:space="0" w:color="auto"/>
            <w:bottom w:val="none" w:sz="0" w:space="0" w:color="auto"/>
            <w:right w:val="none" w:sz="0" w:space="0" w:color="auto"/>
          </w:divBdr>
        </w:div>
        <w:div w:id="186525628">
          <w:marLeft w:val="480"/>
          <w:marRight w:val="0"/>
          <w:marTop w:val="0"/>
          <w:marBottom w:val="0"/>
          <w:divBdr>
            <w:top w:val="none" w:sz="0" w:space="0" w:color="auto"/>
            <w:left w:val="none" w:sz="0" w:space="0" w:color="auto"/>
            <w:bottom w:val="none" w:sz="0" w:space="0" w:color="auto"/>
            <w:right w:val="none" w:sz="0" w:space="0" w:color="auto"/>
          </w:divBdr>
        </w:div>
        <w:div w:id="193033944">
          <w:marLeft w:val="480"/>
          <w:marRight w:val="0"/>
          <w:marTop w:val="0"/>
          <w:marBottom w:val="0"/>
          <w:divBdr>
            <w:top w:val="none" w:sz="0" w:space="0" w:color="auto"/>
            <w:left w:val="none" w:sz="0" w:space="0" w:color="auto"/>
            <w:bottom w:val="none" w:sz="0" w:space="0" w:color="auto"/>
            <w:right w:val="none" w:sz="0" w:space="0" w:color="auto"/>
          </w:divBdr>
        </w:div>
        <w:div w:id="225378675">
          <w:marLeft w:val="480"/>
          <w:marRight w:val="0"/>
          <w:marTop w:val="0"/>
          <w:marBottom w:val="0"/>
          <w:divBdr>
            <w:top w:val="none" w:sz="0" w:space="0" w:color="auto"/>
            <w:left w:val="none" w:sz="0" w:space="0" w:color="auto"/>
            <w:bottom w:val="none" w:sz="0" w:space="0" w:color="auto"/>
            <w:right w:val="none" w:sz="0" w:space="0" w:color="auto"/>
          </w:divBdr>
        </w:div>
        <w:div w:id="233203281">
          <w:marLeft w:val="480"/>
          <w:marRight w:val="0"/>
          <w:marTop w:val="0"/>
          <w:marBottom w:val="0"/>
          <w:divBdr>
            <w:top w:val="none" w:sz="0" w:space="0" w:color="auto"/>
            <w:left w:val="none" w:sz="0" w:space="0" w:color="auto"/>
            <w:bottom w:val="none" w:sz="0" w:space="0" w:color="auto"/>
            <w:right w:val="none" w:sz="0" w:space="0" w:color="auto"/>
          </w:divBdr>
        </w:div>
        <w:div w:id="264845134">
          <w:marLeft w:val="480"/>
          <w:marRight w:val="0"/>
          <w:marTop w:val="0"/>
          <w:marBottom w:val="0"/>
          <w:divBdr>
            <w:top w:val="none" w:sz="0" w:space="0" w:color="auto"/>
            <w:left w:val="none" w:sz="0" w:space="0" w:color="auto"/>
            <w:bottom w:val="none" w:sz="0" w:space="0" w:color="auto"/>
            <w:right w:val="none" w:sz="0" w:space="0" w:color="auto"/>
          </w:divBdr>
        </w:div>
        <w:div w:id="265961369">
          <w:marLeft w:val="480"/>
          <w:marRight w:val="0"/>
          <w:marTop w:val="0"/>
          <w:marBottom w:val="0"/>
          <w:divBdr>
            <w:top w:val="none" w:sz="0" w:space="0" w:color="auto"/>
            <w:left w:val="none" w:sz="0" w:space="0" w:color="auto"/>
            <w:bottom w:val="none" w:sz="0" w:space="0" w:color="auto"/>
            <w:right w:val="none" w:sz="0" w:space="0" w:color="auto"/>
          </w:divBdr>
        </w:div>
        <w:div w:id="299651823">
          <w:marLeft w:val="480"/>
          <w:marRight w:val="0"/>
          <w:marTop w:val="0"/>
          <w:marBottom w:val="0"/>
          <w:divBdr>
            <w:top w:val="none" w:sz="0" w:space="0" w:color="auto"/>
            <w:left w:val="none" w:sz="0" w:space="0" w:color="auto"/>
            <w:bottom w:val="none" w:sz="0" w:space="0" w:color="auto"/>
            <w:right w:val="none" w:sz="0" w:space="0" w:color="auto"/>
          </w:divBdr>
        </w:div>
        <w:div w:id="326598398">
          <w:marLeft w:val="480"/>
          <w:marRight w:val="0"/>
          <w:marTop w:val="0"/>
          <w:marBottom w:val="0"/>
          <w:divBdr>
            <w:top w:val="none" w:sz="0" w:space="0" w:color="auto"/>
            <w:left w:val="none" w:sz="0" w:space="0" w:color="auto"/>
            <w:bottom w:val="none" w:sz="0" w:space="0" w:color="auto"/>
            <w:right w:val="none" w:sz="0" w:space="0" w:color="auto"/>
          </w:divBdr>
        </w:div>
        <w:div w:id="329411585">
          <w:marLeft w:val="480"/>
          <w:marRight w:val="0"/>
          <w:marTop w:val="0"/>
          <w:marBottom w:val="0"/>
          <w:divBdr>
            <w:top w:val="none" w:sz="0" w:space="0" w:color="auto"/>
            <w:left w:val="none" w:sz="0" w:space="0" w:color="auto"/>
            <w:bottom w:val="none" w:sz="0" w:space="0" w:color="auto"/>
            <w:right w:val="none" w:sz="0" w:space="0" w:color="auto"/>
          </w:divBdr>
        </w:div>
        <w:div w:id="334110083">
          <w:marLeft w:val="480"/>
          <w:marRight w:val="0"/>
          <w:marTop w:val="0"/>
          <w:marBottom w:val="0"/>
          <w:divBdr>
            <w:top w:val="none" w:sz="0" w:space="0" w:color="auto"/>
            <w:left w:val="none" w:sz="0" w:space="0" w:color="auto"/>
            <w:bottom w:val="none" w:sz="0" w:space="0" w:color="auto"/>
            <w:right w:val="none" w:sz="0" w:space="0" w:color="auto"/>
          </w:divBdr>
        </w:div>
        <w:div w:id="383069830">
          <w:marLeft w:val="480"/>
          <w:marRight w:val="0"/>
          <w:marTop w:val="0"/>
          <w:marBottom w:val="0"/>
          <w:divBdr>
            <w:top w:val="none" w:sz="0" w:space="0" w:color="auto"/>
            <w:left w:val="none" w:sz="0" w:space="0" w:color="auto"/>
            <w:bottom w:val="none" w:sz="0" w:space="0" w:color="auto"/>
            <w:right w:val="none" w:sz="0" w:space="0" w:color="auto"/>
          </w:divBdr>
        </w:div>
        <w:div w:id="383794348">
          <w:marLeft w:val="480"/>
          <w:marRight w:val="0"/>
          <w:marTop w:val="0"/>
          <w:marBottom w:val="0"/>
          <w:divBdr>
            <w:top w:val="none" w:sz="0" w:space="0" w:color="auto"/>
            <w:left w:val="none" w:sz="0" w:space="0" w:color="auto"/>
            <w:bottom w:val="none" w:sz="0" w:space="0" w:color="auto"/>
            <w:right w:val="none" w:sz="0" w:space="0" w:color="auto"/>
          </w:divBdr>
        </w:div>
        <w:div w:id="426004713">
          <w:marLeft w:val="480"/>
          <w:marRight w:val="0"/>
          <w:marTop w:val="0"/>
          <w:marBottom w:val="0"/>
          <w:divBdr>
            <w:top w:val="none" w:sz="0" w:space="0" w:color="auto"/>
            <w:left w:val="none" w:sz="0" w:space="0" w:color="auto"/>
            <w:bottom w:val="none" w:sz="0" w:space="0" w:color="auto"/>
            <w:right w:val="none" w:sz="0" w:space="0" w:color="auto"/>
          </w:divBdr>
        </w:div>
        <w:div w:id="431706867">
          <w:marLeft w:val="480"/>
          <w:marRight w:val="0"/>
          <w:marTop w:val="0"/>
          <w:marBottom w:val="0"/>
          <w:divBdr>
            <w:top w:val="none" w:sz="0" w:space="0" w:color="auto"/>
            <w:left w:val="none" w:sz="0" w:space="0" w:color="auto"/>
            <w:bottom w:val="none" w:sz="0" w:space="0" w:color="auto"/>
            <w:right w:val="none" w:sz="0" w:space="0" w:color="auto"/>
          </w:divBdr>
        </w:div>
        <w:div w:id="498539759">
          <w:marLeft w:val="480"/>
          <w:marRight w:val="0"/>
          <w:marTop w:val="0"/>
          <w:marBottom w:val="0"/>
          <w:divBdr>
            <w:top w:val="none" w:sz="0" w:space="0" w:color="auto"/>
            <w:left w:val="none" w:sz="0" w:space="0" w:color="auto"/>
            <w:bottom w:val="none" w:sz="0" w:space="0" w:color="auto"/>
            <w:right w:val="none" w:sz="0" w:space="0" w:color="auto"/>
          </w:divBdr>
        </w:div>
        <w:div w:id="521015383">
          <w:marLeft w:val="480"/>
          <w:marRight w:val="0"/>
          <w:marTop w:val="0"/>
          <w:marBottom w:val="0"/>
          <w:divBdr>
            <w:top w:val="none" w:sz="0" w:space="0" w:color="auto"/>
            <w:left w:val="none" w:sz="0" w:space="0" w:color="auto"/>
            <w:bottom w:val="none" w:sz="0" w:space="0" w:color="auto"/>
            <w:right w:val="none" w:sz="0" w:space="0" w:color="auto"/>
          </w:divBdr>
        </w:div>
        <w:div w:id="529731093">
          <w:marLeft w:val="480"/>
          <w:marRight w:val="0"/>
          <w:marTop w:val="0"/>
          <w:marBottom w:val="0"/>
          <w:divBdr>
            <w:top w:val="none" w:sz="0" w:space="0" w:color="auto"/>
            <w:left w:val="none" w:sz="0" w:space="0" w:color="auto"/>
            <w:bottom w:val="none" w:sz="0" w:space="0" w:color="auto"/>
            <w:right w:val="none" w:sz="0" w:space="0" w:color="auto"/>
          </w:divBdr>
        </w:div>
        <w:div w:id="533470856">
          <w:marLeft w:val="480"/>
          <w:marRight w:val="0"/>
          <w:marTop w:val="0"/>
          <w:marBottom w:val="0"/>
          <w:divBdr>
            <w:top w:val="none" w:sz="0" w:space="0" w:color="auto"/>
            <w:left w:val="none" w:sz="0" w:space="0" w:color="auto"/>
            <w:bottom w:val="none" w:sz="0" w:space="0" w:color="auto"/>
            <w:right w:val="none" w:sz="0" w:space="0" w:color="auto"/>
          </w:divBdr>
        </w:div>
        <w:div w:id="553003519">
          <w:marLeft w:val="480"/>
          <w:marRight w:val="0"/>
          <w:marTop w:val="0"/>
          <w:marBottom w:val="0"/>
          <w:divBdr>
            <w:top w:val="none" w:sz="0" w:space="0" w:color="auto"/>
            <w:left w:val="none" w:sz="0" w:space="0" w:color="auto"/>
            <w:bottom w:val="none" w:sz="0" w:space="0" w:color="auto"/>
            <w:right w:val="none" w:sz="0" w:space="0" w:color="auto"/>
          </w:divBdr>
        </w:div>
        <w:div w:id="554705998">
          <w:marLeft w:val="480"/>
          <w:marRight w:val="0"/>
          <w:marTop w:val="0"/>
          <w:marBottom w:val="0"/>
          <w:divBdr>
            <w:top w:val="none" w:sz="0" w:space="0" w:color="auto"/>
            <w:left w:val="none" w:sz="0" w:space="0" w:color="auto"/>
            <w:bottom w:val="none" w:sz="0" w:space="0" w:color="auto"/>
            <w:right w:val="none" w:sz="0" w:space="0" w:color="auto"/>
          </w:divBdr>
        </w:div>
        <w:div w:id="745494958">
          <w:marLeft w:val="480"/>
          <w:marRight w:val="0"/>
          <w:marTop w:val="0"/>
          <w:marBottom w:val="0"/>
          <w:divBdr>
            <w:top w:val="none" w:sz="0" w:space="0" w:color="auto"/>
            <w:left w:val="none" w:sz="0" w:space="0" w:color="auto"/>
            <w:bottom w:val="none" w:sz="0" w:space="0" w:color="auto"/>
            <w:right w:val="none" w:sz="0" w:space="0" w:color="auto"/>
          </w:divBdr>
        </w:div>
        <w:div w:id="763694733">
          <w:marLeft w:val="480"/>
          <w:marRight w:val="0"/>
          <w:marTop w:val="0"/>
          <w:marBottom w:val="0"/>
          <w:divBdr>
            <w:top w:val="none" w:sz="0" w:space="0" w:color="auto"/>
            <w:left w:val="none" w:sz="0" w:space="0" w:color="auto"/>
            <w:bottom w:val="none" w:sz="0" w:space="0" w:color="auto"/>
            <w:right w:val="none" w:sz="0" w:space="0" w:color="auto"/>
          </w:divBdr>
        </w:div>
        <w:div w:id="771972366">
          <w:marLeft w:val="480"/>
          <w:marRight w:val="0"/>
          <w:marTop w:val="0"/>
          <w:marBottom w:val="0"/>
          <w:divBdr>
            <w:top w:val="none" w:sz="0" w:space="0" w:color="auto"/>
            <w:left w:val="none" w:sz="0" w:space="0" w:color="auto"/>
            <w:bottom w:val="none" w:sz="0" w:space="0" w:color="auto"/>
            <w:right w:val="none" w:sz="0" w:space="0" w:color="auto"/>
          </w:divBdr>
        </w:div>
        <w:div w:id="773087625">
          <w:marLeft w:val="480"/>
          <w:marRight w:val="0"/>
          <w:marTop w:val="0"/>
          <w:marBottom w:val="0"/>
          <w:divBdr>
            <w:top w:val="none" w:sz="0" w:space="0" w:color="auto"/>
            <w:left w:val="none" w:sz="0" w:space="0" w:color="auto"/>
            <w:bottom w:val="none" w:sz="0" w:space="0" w:color="auto"/>
            <w:right w:val="none" w:sz="0" w:space="0" w:color="auto"/>
          </w:divBdr>
        </w:div>
        <w:div w:id="823397153">
          <w:marLeft w:val="480"/>
          <w:marRight w:val="0"/>
          <w:marTop w:val="0"/>
          <w:marBottom w:val="0"/>
          <w:divBdr>
            <w:top w:val="none" w:sz="0" w:space="0" w:color="auto"/>
            <w:left w:val="none" w:sz="0" w:space="0" w:color="auto"/>
            <w:bottom w:val="none" w:sz="0" w:space="0" w:color="auto"/>
            <w:right w:val="none" w:sz="0" w:space="0" w:color="auto"/>
          </w:divBdr>
        </w:div>
        <w:div w:id="827329067">
          <w:marLeft w:val="480"/>
          <w:marRight w:val="0"/>
          <w:marTop w:val="0"/>
          <w:marBottom w:val="0"/>
          <w:divBdr>
            <w:top w:val="none" w:sz="0" w:space="0" w:color="auto"/>
            <w:left w:val="none" w:sz="0" w:space="0" w:color="auto"/>
            <w:bottom w:val="none" w:sz="0" w:space="0" w:color="auto"/>
            <w:right w:val="none" w:sz="0" w:space="0" w:color="auto"/>
          </w:divBdr>
        </w:div>
        <w:div w:id="846990074">
          <w:marLeft w:val="480"/>
          <w:marRight w:val="0"/>
          <w:marTop w:val="0"/>
          <w:marBottom w:val="0"/>
          <w:divBdr>
            <w:top w:val="none" w:sz="0" w:space="0" w:color="auto"/>
            <w:left w:val="none" w:sz="0" w:space="0" w:color="auto"/>
            <w:bottom w:val="none" w:sz="0" w:space="0" w:color="auto"/>
            <w:right w:val="none" w:sz="0" w:space="0" w:color="auto"/>
          </w:divBdr>
        </w:div>
        <w:div w:id="847839529">
          <w:marLeft w:val="480"/>
          <w:marRight w:val="0"/>
          <w:marTop w:val="0"/>
          <w:marBottom w:val="0"/>
          <w:divBdr>
            <w:top w:val="none" w:sz="0" w:space="0" w:color="auto"/>
            <w:left w:val="none" w:sz="0" w:space="0" w:color="auto"/>
            <w:bottom w:val="none" w:sz="0" w:space="0" w:color="auto"/>
            <w:right w:val="none" w:sz="0" w:space="0" w:color="auto"/>
          </w:divBdr>
        </w:div>
        <w:div w:id="859902629">
          <w:marLeft w:val="480"/>
          <w:marRight w:val="0"/>
          <w:marTop w:val="0"/>
          <w:marBottom w:val="0"/>
          <w:divBdr>
            <w:top w:val="none" w:sz="0" w:space="0" w:color="auto"/>
            <w:left w:val="none" w:sz="0" w:space="0" w:color="auto"/>
            <w:bottom w:val="none" w:sz="0" w:space="0" w:color="auto"/>
            <w:right w:val="none" w:sz="0" w:space="0" w:color="auto"/>
          </w:divBdr>
        </w:div>
        <w:div w:id="892036466">
          <w:marLeft w:val="480"/>
          <w:marRight w:val="0"/>
          <w:marTop w:val="0"/>
          <w:marBottom w:val="0"/>
          <w:divBdr>
            <w:top w:val="none" w:sz="0" w:space="0" w:color="auto"/>
            <w:left w:val="none" w:sz="0" w:space="0" w:color="auto"/>
            <w:bottom w:val="none" w:sz="0" w:space="0" w:color="auto"/>
            <w:right w:val="none" w:sz="0" w:space="0" w:color="auto"/>
          </w:divBdr>
        </w:div>
        <w:div w:id="894121024">
          <w:marLeft w:val="480"/>
          <w:marRight w:val="0"/>
          <w:marTop w:val="0"/>
          <w:marBottom w:val="0"/>
          <w:divBdr>
            <w:top w:val="none" w:sz="0" w:space="0" w:color="auto"/>
            <w:left w:val="none" w:sz="0" w:space="0" w:color="auto"/>
            <w:bottom w:val="none" w:sz="0" w:space="0" w:color="auto"/>
            <w:right w:val="none" w:sz="0" w:space="0" w:color="auto"/>
          </w:divBdr>
        </w:div>
        <w:div w:id="916406846">
          <w:marLeft w:val="480"/>
          <w:marRight w:val="0"/>
          <w:marTop w:val="0"/>
          <w:marBottom w:val="0"/>
          <w:divBdr>
            <w:top w:val="none" w:sz="0" w:space="0" w:color="auto"/>
            <w:left w:val="none" w:sz="0" w:space="0" w:color="auto"/>
            <w:bottom w:val="none" w:sz="0" w:space="0" w:color="auto"/>
            <w:right w:val="none" w:sz="0" w:space="0" w:color="auto"/>
          </w:divBdr>
        </w:div>
        <w:div w:id="942881623">
          <w:marLeft w:val="480"/>
          <w:marRight w:val="0"/>
          <w:marTop w:val="0"/>
          <w:marBottom w:val="0"/>
          <w:divBdr>
            <w:top w:val="none" w:sz="0" w:space="0" w:color="auto"/>
            <w:left w:val="none" w:sz="0" w:space="0" w:color="auto"/>
            <w:bottom w:val="none" w:sz="0" w:space="0" w:color="auto"/>
            <w:right w:val="none" w:sz="0" w:space="0" w:color="auto"/>
          </w:divBdr>
        </w:div>
        <w:div w:id="1002321872">
          <w:marLeft w:val="480"/>
          <w:marRight w:val="0"/>
          <w:marTop w:val="0"/>
          <w:marBottom w:val="0"/>
          <w:divBdr>
            <w:top w:val="none" w:sz="0" w:space="0" w:color="auto"/>
            <w:left w:val="none" w:sz="0" w:space="0" w:color="auto"/>
            <w:bottom w:val="none" w:sz="0" w:space="0" w:color="auto"/>
            <w:right w:val="none" w:sz="0" w:space="0" w:color="auto"/>
          </w:divBdr>
        </w:div>
        <w:div w:id="1022827180">
          <w:marLeft w:val="480"/>
          <w:marRight w:val="0"/>
          <w:marTop w:val="0"/>
          <w:marBottom w:val="0"/>
          <w:divBdr>
            <w:top w:val="none" w:sz="0" w:space="0" w:color="auto"/>
            <w:left w:val="none" w:sz="0" w:space="0" w:color="auto"/>
            <w:bottom w:val="none" w:sz="0" w:space="0" w:color="auto"/>
            <w:right w:val="none" w:sz="0" w:space="0" w:color="auto"/>
          </w:divBdr>
        </w:div>
        <w:div w:id="1075472138">
          <w:marLeft w:val="480"/>
          <w:marRight w:val="0"/>
          <w:marTop w:val="0"/>
          <w:marBottom w:val="0"/>
          <w:divBdr>
            <w:top w:val="none" w:sz="0" w:space="0" w:color="auto"/>
            <w:left w:val="none" w:sz="0" w:space="0" w:color="auto"/>
            <w:bottom w:val="none" w:sz="0" w:space="0" w:color="auto"/>
            <w:right w:val="none" w:sz="0" w:space="0" w:color="auto"/>
          </w:divBdr>
        </w:div>
        <w:div w:id="1078675605">
          <w:marLeft w:val="480"/>
          <w:marRight w:val="0"/>
          <w:marTop w:val="0"/>
          <w:marBottom w:val="0"/>
          <w:divBdr>
            <w:top w:val="none" w:sz="0" w:space="0" w:color="auto"/>
            <w:left w:val="none" w:sz="0" w:space="0" w:color="auto"/>
            <w:bottom w:val="none" w:sz="0" w:space="0" w:color="auto"/>
            <w:right w:val="none" w:sz="0" w:space="0" w:color="auto"/>
          </w:divBdr>
        </w:div>
        <w:div w:id="1107041720">
          <w:marLeft w:val="480"/>
          <w:marRight w:val="0"/>
          <w:marTop w:val="0"/>
          <w:marBottom w:val="0"/>
          <w:divBdr>
            <w:top w:val="none" w:sz="0" w:space="0" w:color="auto"/>
            <w:left w:val="none" w:sz="0" w:space="0" w:color="auto"/>
            <w:bottom w:val="none" w:sz="0" w:space="0" w:color="auto"/>
            <w:right w:val="none" w:sz="0" w:space="0" w:color="auto"/>
          </w:divBdr>
        </w:div>
        <w:div w:id="1110125563">
          <w:marLeft w:val="480"/>
          <w:marRight w:val="0"/>
          <w:marTop w:val="0"/>
          <w:marBottom w:val="0"/>
          <w:divBdr>
            <w:top w:val="none" w:sz="0" w:space="0" w:color="auto"/>
            <w:left w:val="none" w:sz="0" w:space="0" w:color="auto"/>
            <w:bottom w:val="none" w:sz="0" w:space="0" w:color="auto"/>
            <w:right w:val="none" w:sz="0" w:space="0" w:color="auto"/>
          </w:divBdr>
        </w:div>
        <w:div w:id="1132404368">
          <w:marLeft w:val="480"/>
          <w:marRight w:val="0"/>
          <w:marTop w:val="0"/>
          <w:marBottom w:val="0"/>
          <w:divBdr>
            <w:top w:val="none" w:sz="0" w:space="0" w:color="auto"/>
            <w:left w:val="none" w:sz="0" w:space="0" w:color="auto"/>
            <w:bottom w:val="none" w:sz="0" w:space="0" w:color="auto"/>
            <w:right w:val="none" w:sz="0" w:space="0" w:color="auto"/>
          </w:divBdr>
        </w:div>
        <w:div w:id="1152066833">
          <w:marLeft w:val="480"/>
          <w:marRight w:val="0"/>
          <w:marTop w:val="0"/>
          <w:marBottom w:val="0"/>
          <w:divBdr>
            <w:top w:val="none" w:sz="0" w:space="0" w:color="auto"/>
            <w:left w:val="none" w:sz="0" w:space="0" w:color="auto"/>
            <w:bottom w:val="none" w:sz="0" w:space="0" w:color="auto"/>
            <w:right w:val="none" w:sz="0" w:space="0" w:color="auto"/>
          </w:divBdr>
        </w:div>
      </w:divsChild>
    </w:div>
    <w:div w:id="643851095">
      <w:bodyDiv w:val="1"/>
      <w:marLeft w:val="0"/>
      <w:marRight w:val="0"/>
      <w:marTop w:val="0"/>
      <w:marBottom w:val="0"/>
      <w:divBdr>
        <w:top w:val="none" w:sz="0" w:space="0" w:color="auto"/>
        <w:left w:val="none" w:sz="0" w:space="0" w:color="auto"/>
        <w:bottom w:val="none" w:sz="0" w:space="0" w:color="auto"/>
        <w:right w:val="none" w:sz="0" w:space="0" w:color="auto"/>
      </w:divBdr>
    </w:div>
    <w:div w:id="643966080">
      <w:bodyDiv w:val="1"/>
      <w:marLeft w:val="0"/>
      <w:marRight w:val="0"/>
      <w:marTop w:val="0"/>
      <w:marBottom w:val="0"/>
      <w:divBdr>
        <w:top w:val="none" w:sz="0" w:space="0" w:color="auto"/>
        <w:left w:val="none" w:sz="0" w:space="0" w:color="auto"/>
        <w:bottom w:val="none" w:sz="0" w:space="0" w:color="auto"/>
        <w:right w:val="none" w:sz="0" w:space="0" w:color="auto"/>
      </w:divBdr>
    </w:div>
    <w:div w:id="644359992">
      <w:bodyDiv w:val="1"/>
      <w:marLeft w:val="0"/>
      <w:marRight w:val="0"/>
      <w:marTop w:val="0"/>
      <w:marBottom w:val="0"/>
      <w:divBdr>
        <w:top w:val="none" w:sz="0" w:space="0" w:color="auto"/>
        <w:left w:val="none" w:sz="0" w:space="0" w:color="auto"/>
        <w:bottom w:val="none" w:sz="0" w:space="0" w:color="auto"/>
        <w:right w:val="none" w:sz="0" w:space="0" w:color="auto"/>
      </w:divBdr>
    </w:div>
    <w:div w:id="644626636">
      <w:bodyDiv w:val="1"/>
      <w:marLeft w:val="0"/>
      <w:marRight w:val="0"/>
      <w:marTop w:val="0"/>
      <w:marBottom w:val="0"/>
      <w:divBdr>
        <w:top w:val="none" w:sz="0" w:space="0" w:color="auto"/>
        <w:left w:val="none" w:sz="0" w:space="0" w:color="auto"/>
        <w:bottom w:val="none" w:sz="0" w:space="0" w:color="auto"/>
        <w:right w:val="none" w:sz="0" w:space="0" w:color="auto"/>
      </w:divBdr>
    </w:div>
    <w:div w:id="644703127">
      <w:bodyDiv w:val="1"/>
      <w:marLeft w:val="0"/>
      <w:marRight w:val="0"/>
      <w:marTop w:val="0"/>
      <w:marBottom w:val="0"/>
      <w:divBdr>
        <w:top w:val="none" w:sz="0" w:space="0" w:color="auto"/>
        <w:left w:val="none" w:sz="0" w:space="0" w:color="auto"/>
        <w:bottom w:val="none" w:sz="0" w:space="0" w:color="auto"/>
        <w:right w:val="none" w:sz="0" w:space="0" w:color="auto"/>
      </w:divBdr>
    </w:div>
    <w:div w:id="644894226">
      <w:bodyDiv w:val="1"/>
      <w:marLeft w:val="0"/>
      <w:marRight w:val="0"/>
      <w:marTop w:val="0"/>
      <w:marBottom w:val="0"/>
      <w:divBdr>
        <w:top w:val="none" w:sz="0" w:space="0" w:color="auto"/>
        <w:left w:val="none" w:sz="0" w:space="0" w:color="auto"/>
        <w:bottom w:val="none" w:sz="0" w:space="0" w:color="auto"/>
        <w:right w:val="none" w:sz="0" w:space="0" w:color="auto"/>
      </w:divBdr>
      <w:divsChild>
        <w:div w:id="6449067">
          <w:marLeft w:val="480"/>
          <w:marRight w:val="0"/>
          <w:marTop w:val="0"/>
          <w:marBottom w:val="0"/>
          <w:divBdr>
            <w:top w:val="none" w:sz="0" w:space="0" w:color="auto"/>
            <w:left w:val="none" w:sz="0" w:space="0" w:color="auto"/>
            <w:bottom w:val="none" w:sz="0" w:space="0" w:color="auto"/>
            <w:right w:val="none" w:sz="0" w:space="0" w:color="auto"/>
          </w:divBdr>
        </w:div>
        <w:div w:id="32585761">
          <w:marLeft w:val="480"/>
          <w:marRight w:val="0"/>
          <w:marTop w:val="0"/>
          <w:marBottom w:val="0"/>
          <w:divBdr>
            <w:top w:val="none" w:sz="0" w:space="0" w:color="auto"/>
            <w:left w:val="none" w:sz="0" w:space="0" w:color="auto"/>
            <w:bottom w:val="none" w:sz="0" w:space="0" w:color="auto"/>
            <w:right w:val="none" w:sz="0" w:space="0" w:color="auto"/>
          </w:divBdr>
        </w:div>
        <w:div w:id="65420642">
          <w:marLeft w:val="480"/>
          <w:marRight w:val="0"/>
          <w:marTop w:val="0"/>
          <w:marBottom w:val="0"/>
          <w:divBdr>
            <w:top w:val="none" w:sz="0" w:space="0" w:color="auto"/>
            <w:left w:val="none" w:sz="0" w:space="0" w:color="auto"/>
            <w:bottom w:val="none" w:sz="0" w:space="0" w:color="auto"/>
            <w:right w:val="none" w:sz="0" w:space="0" w:color="auto"/>
          </w:divBdr>
        </w:div>
        <w:div w:id="74330155">
          <w:marLeft w:val="480"/>
          <w:marRight w:val="0"/>
          <w:marTop w:val="0"/>
          <w:marBottom w:val="0"/>
          <w:divBdr>
            <w:top w:val="none" w:sz="0" w:space="0" w:color="auto"/>
            <w:left w:val="none" w:sz="0" w:space="0" w:color="auto"/>
            <w:bottom w:val="none" w:sz="0" w:space="0" w:color="auto"/>
            <w:right w:val="none" w:sz="0" w:space="0" w:color="auto"/>
          </w:divBdr>
        </w:div>
        <w:div w:id="78066130">
          <w:marLeft w:val="480"/>
          <w:marRight w:val="0"/>
          <w:marTop w:val="0"/>
          <w:marBottom w:val="0"/>
          <w:divBdr>
            <w:top w:val="none" w:sz="0" w:space="0" w:color="auto"/>
            <w:left w:val="none" w:sz="0" w:space="0" w:color="auto"/>
            <w:bottom w:val="none" w:sz="0" w:space="0" w:color="auto"/>
            <w:right w:val="none" w:sz="0" w:space="0" w:color="auto"/>
          </w:divBdr>
        </w:div>
        <w:div w:id="80030967">
          <w:marLeft w:val="480"/>
          <w:marRight w:val="0"/>
          <w:marTop w:val="0"/>
          <w:marBottom w:val="0"/>
          <w:divBdr>
            <w:top w:val="none" w:sz="0" w:space="0" w:color="auto"/>
            <w:left w:val="none" w:sz="0" w:space="0" w:color="auto"/>
            <w:bottom w:val="none" w:sz="0" w:space="0" w:color="auto"/>
            <w:right w:val="none" w:sz="0" w:space="0" w:color="auto"/>
          </w:divBdr>
        </w:div>
        <w:div w:id="102388397">
          <w:marLeft w:val="480"/>
          <w:marRight w:val="0"/>
          <w:marTop w:val="0"/>
          <w:marBottom w:val="0"/>
          <w:divBdr>
            <w:top w:val="none" w:sz="0" w:space="0" w:color="auto"/>
            <w:left w:val="none" w:sz="0" w:space="0" w:color="auto"/>
            <w:bottom w:val="none" w:sz="0" w:space="0" w:color="auto"/>
            <w:right w:val="none" w:sz="0" w:space="0" w:color="auto"/>
          </w:divBdr>
        </w:div>
        <w:div w:id="105271248">
          <w:marLeft w:val="480"/>
          <w:marRight w:val="0"/>
          <w:marTop w:val="0"/>
          <w:marBottom w:val="0"/>
          <w:divBdr>
            <w:top w:val="none" w:sz="0" w:space="0" w:color="auto"/>
            <w:left w:val="none" w:sz="0" w:space="0" w:color="auto"/>
            <w:bottom w:val="none" w:sz="0" w:space="0" w:color="auto"/>
            <w:right w:val="none" w:sz="0" w:space="0" w:color="auto"/>
          </w:divBdr>
        </w:div>
        <w:div w:id="114758753">
          <w:marLeft w:val="480"/>
          <w:marRight w:val="0"/>
          <w:marTop w:val="0"/>
          <w:marBottom w:val="0"/>
          <w:divBdr>
            <w:top w:val="none" w:sz="0" w:space="0" w:color="auto"/>
            <w:left w:val="none" w:sz="0" w:space="0" w:color="auto"/>
            <w:bottom w:val="none" w:sz="0" w:space="0" w:color="auto"/>
            <w:right w:val="none" w:sz="0" w:space="0" w:color="auto"/>
          </w:divBdr>
        </w:div>
        <w:div w:id="120270554">
          <w:marLeft w:val="480"/>
          <w:marRight w:val="0"/>
          <w:marTop w:val="0"/>
          <w:marBottom w:val="0"/>
          <w:divBdr>
            <w:top w:val="none" w:sz="0" w:space="0" w:color="auto"/>
            <w:left w:val="none" w:sz="0" w:space="0" w:color="auto"/>
            <w:bottom w:val="none" w:sz="0" w:space="0" w:color="auto"/>
            <w:right w:val="none" w:sz="0" w:space="0" w:color="auto"/>
          </w:divBdr>
        </w:div>
        <w:div w:id="127086749">
          <w:marLeft w:val="480"/>
          <w:marRight w:val="0"/>
          <w:marTop w:val="0"/>
          <w:marBottom w:val="0"/>
          <w:divBdr>
            <w:top w:val="none" w:sz="0" w:space="0" w:color="auto"/>
            <w:left w:val="none" w:sz="0" w:space="0" w:color="auto"/>
            <w:bottom w:val="none" w:sz="0" w:space="0" w:color="auto"/>
            <w:right w:val="none" w:sz="0" w:space="0" w:color="auto"/>
          </w:divBdr>
        </w:div>
        <w:div w:id="225117064">
          <w:marLeft w:val="480"/>
          <w:marRight w:val="0"/>
          <w:marTop w:val="0"/>
          <w:marBottom w:val="0"/>
          <w:divBdr>
            <w:top w:val="none" w:sz="0" w:space="0" w:color="auto"/>
            <w:left w:val="none" w:sz="0" w:space="0" w:color="auto"/>
            <w:bottom w:val="none" w:sz="0" w:space="0" w:color="auto"/>
            <w:right w:val="none" w:sz="0" w:space="0" w:color="auto"/>
          </w:divBdr>
        </w:div>
        <w:div w:id="262080925">
          <w:marLeft w:val="480"/>
          <w:marRight w:val="0"/>
          <w:marTop w:val="0"/>
          <w:marBottom w:val="0"/>
          <w:divBdr>
            <w:top w:val="none" w:sz="0" w:space="0" w:color="auto"/>
            <w:left w:val="none" w:sz="0" w:space="0" w:color="auto"/>
            <w:bottom w:val="none" w:sz="0" w:space="0" w:color="auto"/>
            <w:right w:val="none" w:sz="0" w:space="0" w:color="auto"/>
          </w:divBdr>
        </w:div>
        <w:div w:id="289751395">
          <w:marLeft w:val="480"/>
          <w:marRight w:val="0"/>
          <w:marTop w:val="0"/>
          <w:marBottom w:val="0"/>
          <w:divBdr>
            <w:top w:val="none" w:sz="0" w:space="0" w:color="auto"/>
            <w:left w:val="none" w:sz="0" w:space="0" w:color="auto"/>
            <w:bottom w:val="none" w:sz="0" w:space="0" w:color="auto"/>
            <w:right w:val="none" w:sz="0" w:space="0" w:color="auto"/>
          </w:divBdr>
        </w:div>
        <w:div w:id="296841713">
          <w:marLeft w:val="480"/>
          <w:marRight w:val="0"/>
          <w:marTop w:val="0"/>
          <w:marBottom w:val="0"/>
          <w:divBdr>
            <w:top w:val="none" w:sz="0" w:space="0" w:color="auto"/>
            <w:left w:val="none" w:sz="0" w:space="0" w:color="auto"/>
            <w:bottom w:val="none" w:sz="0" w:space="0" w:color="auto"/>
            <w:right w:val="none" w:sz="0" w:space="0" w:color="auto"/>
          </w:divBdr>
        </w:div>
        <w:div w:id="300575498">
          <w:marLeft w:val="480"/>
          <w:marRight w:val="0"/>
          <w:marTop w:val="0"/>
          <w:marBottom w:val="0"/>
          <w:divBdr>
            <w:top w:val="none" w:sz="0" w:space="0" w:color="auto"/>
            <w:left w:val="none" w:sz="0" w:space="0" w:color="auto"/>
            <w:bottom w:val="none" w:sz="0" w:space="0" w:color="auto"/>
            <w:right w:val="none" w:sz="0" w:space="0" w:color="auto"/>
          </w:divBdr>
        </w:div>
        <w:div w:id="346097683">
          <w:marLeft w:val="480"/>
          <w:marRight w:val="0"/>
          <w:marTop w:val="0"/>
          <w:marBottom w:val="0"/>
          <w:divBdr>
            <w:top w:val="none" w:sz="0" w:space="0" w:color="auto"/>
            <w:left w:val="none" w:sz="0" w:space="0" w:color="auto"/>
            <w:bottom w:val="none" w:sz="0" w:space="0" w:color="auto"/>
            <w:right w:val="none" w:sz="0" w:space="0" w:color="auto"/>
          </w:divBdr>
        </w:div>
        <w:div w:id="385033470">
          <w:marLeft w:val="480"/>
          <w:marRight w:val="0"/>
          <w:marTop w:val="0"/>
          <w:marBottom w:val="0"/>
          <w:divBdr>
            <w:top w:val="none" w:sz="0" w:space="0" w:color="auto"/>
            <w:left w:val="none" w:sz="0" w:space="0" w:color="auto"/>
            <w:bottom w:val="none" w:sz="0" w:space="0" w:color="auto"/>
            <w:right w:val="none" w:sz="0" w:space="0" w:color="auto"/>
          </w:divBdr>
        </w:div>
        <w:div w:id="406537750">
          <w:marLeft w:val="480"/>
          <w:marRight w:val="0"/>
          <w:marTop w:val="0"/>
          <w:marBottom w:val="0"/>
          <w:divBdr>
            <w:top w:val="none" w:sz="0" w:space="0" w:color="auto"/>
            <w:left w:val="none" w:sz="0" w:space="0" w:color="auto"/>
            <w:bottom w:val="none" w:sz="0" w:space="0" w:color="auto"/>
            <w:right w:val="none" w:sz="0" w:space="0" w:color="auto"/>
          </w:divBdr>
        </w:div>
        <w:div w:id="410855737">
          <w:marLeft w:val="480"/>
          <w:marRight w:val="0"/>
          <w:marTop w:val="0"/>
          <w:marBottom w:val="0"/>
          <w:divBdr>
            <w:top w:val="none" w:sz="0" w:space="0" w:color="auto"/>
            <w:left w:val="none" w:sz="0" w:space="0" w:color="auto"/>
            <w:bottom w:val="none" w:sz="0" w:space="0" w:color="auto"/>
            <w:right w:val="none" w:sz="0" w:space="0" w:color="auto"/>
          </w:divBdr>
        </w:div>
        <w:div w:id="420225372">
          <w:marLeft w:val="480"/>
          <w:marRight w:val="0"/>
          <w:marTop w:val="0"/>
          <w:marBottom w:val="0"/>
          <w:divBdr>
            <w:top w:val="none" w:sz="0" w:space="0" w:color="auto"/>
            <w:left w:val="none" w:sz="0" w:space="0" w:color="auto"/>
            <w:bottom w:val="none" w:sz="0" w:space="0" w:color="auto"/>
            <w:right w:val="none" w:sz="0" w:space="0" w:color="auto"/>
          </w:divBdr>
        </w:div>
        <w:div w:id="429275589">
          <w:marLeft w:val="480"/>
          <w:marRight w:val="0"/>
          <w:marTop w:val="0"/>
          <w:marBottom w:val="0"/>
          <w:divBdr>
            <w:top w:val="none" w:sz="0" w:space="0" w:color="auto"/>
            <w:left w:val="none" w:sz="0" w:space="0" w:color="auto"/>
            <w:bottom w:val="none" w:sz="0" w:space="0" w:color="auto"/>
            <w:right w:val="none" w:sz="0" w:space="0" w:color="auto"/>
          </w:divBdr>
        </w:div>
        <w:div w:id="476536986">
          <w:marLeft w:val="480"/>
          <w:marRight w:val="0"/>
          <w:marTop w:val="0"/>
          <w:marBottom w:val="0"/>
          <w:divBdr>
            <w:top w:val="none" w:sz="0" w:space="0" w:color="auto"/>
            <w:left w:val="none" w:sz="0" w:space="0" w:color="auto"/>
            <w:bottom w:val="none" w:sz="0" w:space="0" w:color="auto"/>
            <w:right w:val="none" w:sz="0" w:space="0" w:color="auto"/>
          </w:divBdr>
        </w:div>
        <w:div w:id="490147459">
          <w:marLeft w:val="480"/>
          <w:marRight w:val="0"/>
          <w:marTop w:val="0"/>
          <w:marBottom w:val="0"/>
          <w:divBdr>
            <w:top w:val="none" w:sz="0" w:space="0" w:color="auto"/>
            <w:left w:val="none" w:sz="0" w:space="0" w:color="auto"/>
            <w:bottom w:val="none" w:sz="0" w:space="0" w:color="auto"/>
            <w:right w:val="none" w:sz="0" w:space="0" w:color="auto"/>
          </w:divBdr>
        </w:div>
        <w:div w:id="578097134">
          <w:marLeft w:val="480"/>
          <w:marRight w:val="0"/>
          <w:marTop w:val="0"/>
          <w:marBottom w:val="0"/>
          <w:divBdr>
            <w:top w:val="none" w:sz="0" w:space="0" w:color="auto"/>
            <w:left w:val="none" w:sz="0" w:space="0" w:color="auto"/>
            <w:bottom w:val="none" w:sz="0" w:space="0" w:color="auto"/>
            <w:right w:val="none" w:sz="0" w:space="0" w:color="auto"/>
          </w:divBdr>
        </w:div>
        <w:div w:id="589583606">
          <w:marLeft w:val="480"/>
          <w:marRight w:val="0"/>
          <w:marTop w:val="0"/>
          <w:marBottom w:val="0"/>
          <w:divBdr>
            <w:top w:val="none" w:sz="0" w:space="0" w:color="auto"/>
            <w:left w:val="none" w:sz="0" w:space="0" w:color="auto"/>
            <w:bottom w:val="none" w:sz="0" w:space="0" w:color="auto"/>
            <w:right w:val="none" w:sz="0" w:space="0" w:color="auto"/>
          </w:divBdr>
        </w:div>
        <w:div w:id="593830206">
          <w:marLeft w:val="480"/>
          <w:marRight w:val="0"/>
          <w:marTop w:val="0"/>
          <w:marBottom w:val="0"/>
          <w:divBdr>
            <w:top w:val="none" w:sz="0" w:space="0" w:color="auto"/>
            <w:left w:val="none" w:sz="0" w:space="0" w:color="auto"/>
            <w:bottom w:val="none" w:sz="0" w:space="0" w:color="auto"/>
            <w:right w:val="none" w:sz="0" w:space="0" w:color="auto"/>
          </w:divBdr>
        </w:div>
        <w:div w:id="671952978">
          <w:marLeft w:val="480"/>
          <w:marRight w:val="0"/>
          <w:marTop w:val="0"/>
          <w:marBottom w:val="0"/>
          <w:divBdr>
            <w:top w:val="none" w:sz="0" w:space="0" w:color="auto"/>
            <w:left w:val="none" w:sz="0" w:space="0" w:color="auto"/>
            <w:bottom w:val="none" w:sz="0" w:space="0" w:color="auto"/>
            <w:right w:val="none" w:sz="0" w:space="0" w:color="auto"/>
          </w:divBdr>
        </w:div>
        <w:div w:id="735081162">
          <w:marLeft w:val="480"/>
          <w:marRight w:val="0"/>
          <w:marTop w:val="0"/>
          <w:marBottom w:val="0"/>
          <w:divBdr>
            <w:top w:val="none" w:sz="0" w:space="0" w:color="auto"/>
            <w:left w:val="none" w:sz="0" w:space="0" w:color="auto"/>
            <w:bottom w:val="none" w:sz="0" w:space="0" w:color="auto"/>
            <w:right w:val="none" w:sz="0" w:space="0" w:color="auto"/>
          </w:divBdr>
        </w:div>
        <w:div w:id="768505997">
          <w:marLeft w:val="480"/>
          <w:marRight w:val="0"/>
          <w:marTop w:val="0"/>
          <w:marBottom w:val="0"/>
          <w:divBdr>
            <w:top w:val="none" w:sz="0" w:space="0" w:color="auto"/>
            <w:left w:val="none" w:sz="0" w:space="0" w:color="auto"/>
            <w:bottom w:val="none" w:sz="0" w:space="0" w:color="auto"/>
            <w:right w:val="none" w:sz="0" w:space="0" w:color="auto"/>
          </w:divBdr>
        </w:div>
        <w:div w:id="778331293">
          <w:marLeft w:val="480"/>
          <w:marRight w:val="0"/>
          <w:marTop w:val="0"/>
          <w:marBottom w:val="0"/>
          <w:divBdr>
            <w:top w:val="none" w:sz="0" w:space="0" w:color="auto"/>
            <w:left w:val="none" w:sz="0" w:space="0" w:color="auto"/>
            <w:bottom w:val="none" w:sz="0" w:space="0" w:color="auto"/>
            <w:right w:val="none" w:sz="0" w:space="0" w:color="auto"/>
          </w:divBdr>
        </w:div>
        <w:div w:id="782267672">
          <w:marLeft w:val="480"/>
          <w:marRight w:val="0"/>
          <w:marTop w:val="0"/>
          <w:marBottom w:val="0"/>
          <w:divBdr>
            <w:top w:val="none" w:sz="0" w:space="0" w:color="auto"/>
            <w:left w:val="none" w:sz="0" w:space="0" w:color="auto"/>
            <w:bottom w:val="none" w:sz="0" w:space="0" w:color="auto"/>
            <w:right w:val="none" w:sz="0" w:space="0" w:color="auto"/>
          </w:divBdr>
        </w:div>
        <w:div w:id="813565107">
          <w:marLeft w:val="480"/>
          <w:marRight w:val="0"/>
          <w:marTop w:val="0"/>
          <w:marBottom w:val="0"/>
          <w:divBdr>
            <w:top w:val="none" w:sz="0" w:space="0" w:color="auto"/>
            <w:left w:val="none" w:sz="0" w:space="0" w:color="auto"/>
            <w:bottom w:val="none" w:sz="0" w:space="0" w:color="auto"/>
            <w:right w:val="none" w:sz="0" w:space="0" w:color="auto"/>
          </w:divBdr>
        </w:div>
        <w:div w:id="831529228">
          <w:marLeft w:val="480"/>
          <w:marRight w:val="0"/>
          <w:marTop w:val="0"/>
          <w:marBottom w:val="0"/>
          <w:divBdr>
            <w:top w:val="none" w:sz="0" w:space="0" w:color="auto"/>
            <w:left w:val="none" w:sz="0" w:space="0" w:color="auto"/>
            <w:bottom w:val="none" w:sz="0" w:space="0" w:color="auto"/>
            <w:right w:val="none" w:sz="0" w:space="0" w:color="auto"/>
          </w:divBdr>
        </w:div>
        <w:div w:id="849022960">
          <w:marLeft w:val="480"/>
          <w:marRight w:val="0"/>
          <w:marTop w:val="0"/>
          <w:marBottom w:val="0"/>
          <w:divBdr>
            <w:top w:val="none" w:sz="0" w:space="0" w:color="auto"/>
            <w:left w:val="none" w:sz="0" w:space="0" w:color="auto"/>
            <w:bottom w:val="none" w:sz="0" w:space="0" w:color="auto"/>
            <w:right w:val="none" w:sz="0" w:space="0" w:color="auto"/>
          </w:divBdr>
        </w:div>
        <w:div w:id="875587117">
          <w:marLeft w:val="480"/>
          <w:marRight w:val="0"/>
          <w:marTop w:val="0"/>
          <w:marBottom w:val="0"/>
          <w:divBdr>
            <w:top w:val="none" w:sz="0" w:space="0" w:color="auto"/>
            <w:left w:val="none" w:sz="0" w:space="0" w:color="auto"/>
            <w:bottom w:val="none" w:sz="0" w:space="0" w:color="auto"/>
            <w:right w:val="none" w:sz="0" w:space="0" w:color="auto"/>
          </w:divBdr>
        </w:div>
        <w:div w:id="887839963">
          <w:marLeft w:val="480"/>
          <w:marRight w:val="0"/>
          <w:marTop w:val="0"/>
          <w:marBottom w:val="0"/>
          <w:divBdr>
            <w:top w:val="none" w:sz="0" w:space="0" w:color="auto"/>
            <w:left w:val="none" w:sz="0" w:space="0" w:color="auto"/>
            <w:bottom w:val="none" w:sz="0" w:space="0" w:color="auto"/>
            <w:right w:val="none" w:sz="0" w:space="0" w:color="auto"/>
          </w:divBdr>
        </w:div>
        <w:div w:id="895511490">
          <w:marLeft w:val="480"/>
          <w:marRight w:val="0"/>
          <w:marTop w:val="0"/>
          <w:marBottom w:val="0"/>
          <w:divBdr>
            <w:top w:val="none" w:sz="0" w:space="0" w:color="auto"/>
            <w:left w:val="none" w:sz="0" w:space="0" w:color="auto"/>
            <w:bottom w:val="none" w:sz="0" w:space="0" w:color="auto"/>
            <w:right w:val="none" w:sz="0" w:space="0" w:color="auto"/>
          </w:divBdr>
        </w:div>
        <w:div w:id="905997904">
          <w:marLeft w:val="480"/>
          <w:marRight w:val="0"/>
          <w:marTop w:val="0"/>
          <w:marBottom w:val="0"/>
          <w:divBdr>
            <w:top w:val="none" w:sz="0" w:space="0" w:color="auto"/>
            <w:left w:val="none" w:sz="0" w:space="0" w:color="auto"/>
            <w:bottom w:val="none" w:sz="0" w:space="0" w:color="auto"/>
            <w:right w:val="none" w:sz="0" w:space="0" w:color="auto"/>
          </w:divBdr>
        </w:div>
        <w:div w:id="920023789">
          <w:marLeft w:val="480"/>
          <w:marRight w:val="0"/>
          <w:marTop w:val="0"/>
          <w:marBottom w:val="0"/>
          <w:divBdr>
            <w:top w:val="none" w:sz="0" w:space="0" w:color="auto"/>
            <w:left w:val="none" w:sz="0" w:space="0" w:color="auto"/>
            <w:bottom w:val="none" w:sz="0" w:space="0" w:color="auto"/>
            <w:right w:val="none" w:sz="0" w:space="0" w:color="auto"/>
          </w:divBdr>
        </w:div>
        <w:div w:id="1000163108">
          <w:marLeft w:val="480"/>
          <w:marRight w:val="0"/>
          <w:marTop w:val="0"/>
          <w:marBottom w:val="0"/>
          <w:divBdr>
            <w:top w:val="none" w:sz="0" w:space="0" w:color="auto"/>
            <w:left w:val="none" w:sz="0" w:space="0" w:color="auto"/>
            <w:bottom w:val="none" w:sz="0" w:space="0" w:color="auto"/>
            <w:right w:val="none" w:sz="0" w:space="0" w:color="auto"/>
          </w:divBdr>
        </w:div>
        <w:div w:id="1009675258">
          <w:marLeft w:val="480"/>
          <w:marRight w:val="0"/>
          <w:marTop w:val="0"/>
          <w:marBottom w:val="0"/>
          <w:divBdr>
            <w:top w:val="none" w:sz="0" w:space="0" w:color="auto"/>
            <w:left w:val="none" w:sz="0" w:space="0" w:color="auto"/>
            <w:bottom w:val="none" w:sz="0" w:space="0" w:color="auto"/>
            <w:right w:val="none" w:sz="0" w:space="0" w:color="auto"/>
          </w:divBdr>
        </w:div>
        <w:div w:id="1014380906">
          <w:marLeft w:val="480"/>
          <w:marRight w:val="0"/>
          <w:marTop w:val="0"/>
          <w:marBottom w:val="0"/>
          <w:divBdr>
            <w:top w:val="none" w:sz="0" w:space="0" w:color="auto"/>
            <w:left w:val="none" w:sz="0" w:space="0" w:color="auto"/>
            <w:bottom w:val="none" w:sz="0" w:space="0" w:color="auto"/>
            <w:right w:val="none" w:sz="0" w:space="0" w:color="auto"/>
          </w:divBdr>
        </w:div>
        <w:div w:id="1030496144">
          <w:marLeft w:val="480"/>
          <w:marRight w:val="0"/>
          <w:marTop w:val="0"/>
          <w:marBottom w:val="0"/>
          <w:divBdr>
            <w:top w:val="none" w:sz="0" w:space="0" w:color="auto"/>
            <w:left w:val="none" w:sz="0" w:space="0" w:color="auto"/>
            <w:bottom w:val="none" w:sz="0" w:space="0" w:color="auto"/>
            <w:right w:val="none" w:sz="0" w:space="0" w:color="auto"/>
          </w:divBdr>
        </w:div>
        <w:div w:id="1032223038">
          <w:marLeft w:val="480"/>
          <w:marRight w:val="0"/>
          <w:marTop w:val="0"/>
          <w:marBottom w:val="0"/>
          <w:divBdr>
            <w:top w:val="none" w:sz="0" w:space="0" w:color="auto"/>
            <w:left w:val="none" w:sz="0" w:space="0" w:color="auto"/>
            <w:bottom w:val="none" w:sz="0" w:space="0" w:color="auto"/>
            <w:right w:val="none" w:sz="0" w:space="0" w:color="auto"/>
          </w:divBdr>
        </w:div>
        <w:div w:id="1076635649">
          <w:marLeft w:val="480"/>
          <w:marRight w:val="0"/>
          <w:marTop w:val="0"/>
          <w:marBottom w:val="0"/>
          <w:divBdr>
            <w:top w:val="none" w:sz="0" w:space="0" w:color="auto"/>
            <w:left w:val="none" w:sz="0" w:space="0" w:color="auto"/>
            <w:bottom w:val="none" w:sz="0" w:space="0" w:color="auto"/>
            <w:right w:val="none" w:sz="0" w:space="0" w:color="auto"/>
          </w:divBdr>
        </w:div>
        <w:div w:id="1077366374">
          <w:marLeft w:val="480"/>
          <w:marRight w:val="0"/>
          <w:marTop w:val="0"/>
          <w:marBottom w:val="0"/>
          <w:divBdr>
            <w:top w:val="none" w:sz="0" w:space="0" w:color="auto"/>
            <w:left w:val="none" w:sz="0" w:space="0" w:color="auto"/>
            <w:bottom w:val="none" w:sz="0" w:space="0" w:color="auto"/>
            <w:right w:val="none" w:sz="0" w:space="0" w:color="auto"/>
          </w:divBdr>
        </w:div>
        <w:div w:id="1164783474">
          <w:marLeft w:val="480"/>
          <w:marRight w:val="0"/>
          <w:marTop w:val="0"/>
          <w:marBottom w:val="0"/>
          <w:divBdr>
            <w:top w:val="none" w:sz="0" w:space="0" w:color="auto"/>
            <w:left w:val="none" w:sz="0" w:space="0" w:color="auto"/>
            <w:bottom w:val="none" w:sz="0" w:space="0" w:color="auto"/>
            <w:right w:val="none" w:sz="0" w:space="0" w:color="auto"/>
          </w:divBdr>
        </w:div>
      </w:divsChild>
    </w:div>
    <w:div w:id="645670375">
      <w:bodyDiv w:val="1"/>
      <w:marLeft w:val="0"/>
      <w:marRight w:val="0"/>
      <w:marTop w:val="0"/>
      <w:marBottom w:val="0"/>
      <w:divBdr>
        <w:top w:val="none" w:sz="0" w:space="0" w:color="auto"/>
        <w:left w:val="none" w:sz="0" w:space="0" w:color="auto"/>
        <w:bottom w:val="none" w:sz="0" w:space="0" w:color="auto"/>
        <w:right w:val="none" w:sz="0" w:space="0" w:color="auto"/>
      </w:divBdr>
    </w:div>
    <w:div w:id="646054201">
      <w:bodyDiv w:val="1"/>
      <w:marLeft w:val="0"/>
      <w:marRight w:val="0"/>
      <w:marTop w:val="0"/>
      <w:marBottom w:val="0"/>
      <w:divBdr>
        <w:top w:val="none" w:sz="0" w:space="0" w:color="auto"/>
        <w:left w:val="none" w:sz="0" w:space="0" w:color="auto"/>
        <w:bottom w:val="none" w:sz="0" w:space="0" w:color="auto"/>
        <w:right w:val="none" w:sz="0" w:space="0" w:color="auto"/>
      </w:divBdr>
    </w:div>
    <w:div w:id="646130633">
      <w:bodyDiv w:val="1"/>
      <w:marLeft w:val="0"/>
      <w:marRight w:val="0"/>
      <w:marTop w:val="0"/>
      <w:marBottom w:val="0"/>
      <w:divBdr>
        <w:top w:val="none" w:sz="0" w:space="0" w:color="auto"/>
        <w:left w:val="none" w:sz="0" w:space="0" w:color="auto"/>
        <w:bottom w:val="none" w:sz="0" w:space="0" w:color="auto"/>
        <w:right w:val="none" w:sz="0" w:space="0" w:color="auto"/>
      </w:divBdr>
      <w:divsChild>
        <w:div w:id="12221972">
          <w:marLeft w:val="480"/>
          <w:marRight w:val="0"/>
          <w:marTop w:val="0"/>
          <w:marBottom w:val="0"/>
          <w:divBdr>
            <w:top w:val="none" w:sz="0" w:space="0" w:color="auto"/>
            <w:left w:val="none" w:sz="0" w:space="0" w:color="auto"/>
            <w:bottom w:val="none" w:sz="0" w:space="0" w:color="auto"/>
            <w:right w:val="none" w:sz="0" w:space="0" w:color="auto"/>
          </w:divBdr>
        </w:div>
        <w:div w:id="28267226">
          <w:marLeft w:val="480"/>
          <w:marRight w:val="0"/>
          <w:marTop w:val="0"/>
          <w:marBottom w:val="0"/>
          <w:divBdr>
            <w:top w:val="none" w:sz="0" w:space="0" w:color="auto"/>
            <w:left w:val="none" w:sz="0" w:space="0" w:color="auto"/>
            <w:bottom w:val="none" w:sz="0" w:space="0" w:color="auto"/>
            <w:right w:val="none" w:sz="0" w:space="0" w:color="auto"/>
          </w:divBdr>
        </w:div>
        <w:div w:id="46495969">
          <w:marLeft w:val="480"/>
          <w:marRight w:val="0"/>
          <w:marTop w:val="0"/>
          <w:marBottom w:val="0"/>
          <w:divBdr>
            <w:top w:val="none" w:sz="0" w:space="0" w:color="auto"/>
            <w:left w:val="none" w:sz="0" w:space="0" w:color="auto"/>
            <w:bottom w:val="none" w:sz="0" w:space="0" w:color="auto"/>
            <w:right w:val="none" w:sz="0" w:space="0" w:color="auto"/>
          </w:divBdr>
        </w:div>
        <w:div w:id="49693062">
          <w:marLeft w:val="480"/>
          <w:marRight w:val="0"/>
          <w:marTop w:val="0"/>
          <w:marBottom w:val="0"/>
          <w:divBdr>
            <w:top w:val="none" w:sz="0" w:space="0" w:color="auto"/>
            <w:left w:val="none" w:sz="0" w:space="0" w:color="auto"/>
            <w:bottom w:val="none" w:sz="0" w:space="0" w:color="auto"/>
            <w:right w:val="none" w:sz="0" w:space="0" w:color="auto"/>
          </w:divBdr>
        </w:div>
        <w:div w:id="51320457">
          <w:marLeft w:val="480"/>
          <w:marRight w:val="0"/>
          <w:marTop w:val="0"/>
          <w:marBottom w:val="0"/>
          <w:divBdr>
            <w:top w:val="none" w:sz="0" w:space="0" w:color="auto"/>
            <w:left w:val="none" w:sz="0" w:space="0" w:color="auto"/>
            <w:bottom w:val="none" w:sz="0" w:space="0" w:color="auto"/>
            <w:right w:val="none" w:sz="0" w:space="0" w:color="auto"/>
          </w:divBdr>
        </w:div>
        <w:div w:id="72969538">
          <w:marLeft w:val="480"/>
          <w:marRight w:val="0"/>
          <w:marTop w:val="0"/>
          <w:marBottom w:val="0"/>
          <w:divBdr>
            <w:top w:val="none" w:sz="0" w:space="0" w:color="auto"/>
            <w:left w:val="none" w:sz="0" w:space="0" w:color="auto"/>
            <w:bottom w:val="none" w:sz="0" w:space="0" w:color="auto"/>
            <w:right w:val="none" w:sz="0" w:space="0" w:color="auto"/>
          </w:divBdr>
        </w:div>
        <w:div w:id="124200850">
          <w:marLeft w:val="480"/>
          <w:marRight w:val="0"/>
          <w:marTop w:val="0"/>
          <w:marBottom w:val="0"/>
          <w:divBdr>
            <w:top w:val="none" w:sz="0" w:space="0" w:color="auto"/>
            <w:left w:val="none" w:sz="0" w:space="0" w:color="auto"/>
            <w:bottom w:val="none" w:sz="0" w:space="0" w:color="auto"/>
            <w:right w:val="none" w:sz="0" w:space="0" w:color="auto"/>
          </w:divBdr>
        </w:div>
        <w:div w:id="166485627">
          <w:marLeft w:val="480"/>
          <w:marRight w:val="0"/>
          <w:marTop w:val="0"/>
          <w:marBottom w:val="0"/>
          <w:divBdr>
            <w:top w:val="none" w:sz="0" w:space="0" w:color="auto"/>
            <w:left w:val="none" w:sz="0" w:space="0" w:color="auto"/>
            <w:bottom w:val="none" w:sz="0" w:space="0" w:color="auto"/>
            <w:right w:val="none" w:sz="0" w:space="0" w:color="auto"/>
          </w:divBdr>
        </w:div>
        <w:div w:id="182283801">
          <w:marLeft w:val="480"/>
          <w:marRight w:val="0"/>
          <w:marTop w:val="0"/>
          <w:marBottom w:val="0"/>
          <w:divBdr>
            <w:top w:val="none" w:sz="0" w:space="0" w:color="auto"/>
            <w:left w:val="none" w:sz="0" w:space="0" w:color="auto"/>
            <w:bottom w:val="none" w:sz="0" w:space="0" w:color="auto"/>
            <w:right w:val="none" w:sz="0" w:space="0" w:color="auto"/>
          </w:divBdr>
        </w:div>
        <w:div w:id="198711606">
          <w:marLeft w:val="480"/>
          <w:marRight w:val="0"/>
          <w:marTop w:val="0"/>
          <w:marBottom w:val="0"/>
          <w:divBdr>
            <w:top w:val="none" w:sz="0" w:space="0" w:color="auto"/>
            <w:left w:val="none" w:sz="0" w:space="0" w:color="auto"/>
            <w:bottom w:val="none" w:sz="0" w:space="0" w:color="auto"/>
            <w:right w:val="none" w:sz="0" w:space="0" w:color="auto"/>
          </w:divBdr>
        </w:div>
        <w:div w:id="198858488">
          <w:marLeft w:val="480"/>
          <w:marRight w:val="0"/>
          <w:marTop w:val="0"/>
          <w:marBottom w:val="0"/>
          <w:divBdr>
            <w:top w:val="none" w:sz="0" w:space="0" w:color="auto"/>
            <w:left w:val="none" w:sz="0" w:space="0" w:color="auto"/>
            <w:bottom w:val="none" w:sz="0" w:space="0" w:color="auto"/>
            <w:right w:val="none" w:sz="0" w:space="0" w:color="auto"/>
          </w:divBdr>
        </w:div>
        <w:div w:id="253127984">
          <w:marLeft w:val="480"/>
          <w:marRight w:val="0"/>
          <w:marTop w:val="0"/>
          <w:marBottom w:val="0"/>
          <w:divBdr>
            <w:top w:val="none" w:sz="0" w:space="0" w:color="auto"/>
            <w:left w:val="none" w:sz="0" w:space="0" w:color="auto"/>
            <w:bottom w:val="none" w:sz="0" w:space="0" w:color="auto"/>
            <w:right w:val="none" w:sz="0" w:space="0" w:color="auto"/>
          </w:divBdr>
        </w:div>
        <w:div w:id="287054604">
          <w:marLeft w:val="480"/>
          <w:marRight w:val="0"/>
          <w:marTop w:val="0"/>
          <w:marBottom w:val="0"/>
          <w:divBdr>
            <w:top w:val="none" w:sz="0" w:space="0" w:color="auto"/>
            <w:left w:val="none" w:sz="0" w:space="0" w:color="auto"/>
            <w:bottom w:val="none" w:sz="0" w:space="0" w:color="auto"/>
            <w:right w:val="none" w:sz="0" w:space="0" w:color="auto"/>
          </w:divBdr>
        </w:div>
        <w:div w:id="330332500">
          <w:marLeft w:val="480"/>
          <w:marRight w:val="0"/>
          <w:marTop w:val="0"/>
          <w:marBottom w:val="0"/>
          <w:divBdr>
            <w:top w:val="none" w:sz="0" w:space="0" w:color="auto"/>
            <w:left w:val="none" w:sz="0" w:space="0" w:color="auto"/>
            <w:bottom w:val="none" w:sz="0" w:space="0" w:color="auto"/>
            <w:right w:val="none" w:sz="0" w:space="0" w:color="auto"/>
          </w:divBdr>
        </w:div>
        <w:div w:id="369501280">
          <w:marLeft w:val="480"/>
          <w:marRight w:val="0"/>
          <w:marTop w:val="0"/>
          <w:marBottom w:val="0"/>
          <w:divBdr>
            <w:top w:val="none" w:sz="0" w:space="0" w:color="auto"/>
            <w:left w:val="none" w:sz="0" w:space="0" w:color="auto"/>
            <w:bottom w:val="none" w:sz="0" w:space="0" w:color="auto"/>
            <w:right w:val="none" w:sz="0" w:space="0" w:color="auto"/>
          </w:divBdr>
        </w:div>
        <w:div w:id="406417145">
          <w:marLeft w:val="480"/>
          <w:marRight w:val="0"/>
          <w:marTop w:val="0"/>
          <w:marBottom w:val="0"/>
          <w:divBdr>
            <w:top w:val="none" w:sz="0" w:space="0" w:color="auto"/>
            <w:left w:val="none" w:sz="0" w:space="0" w:color="auto"/>
            <w:bottom w:val="none" w:sz="0" w:space="0" w:color="auto"/>
            <w:right w:val="none" w:sz="0" w:space="0" w:color="auto"/>
          </w:divBdr>
        </w:div>
        <w:div w:id="417600883">
          <w:marLeft w:val="480"/>
          <w:marRight w:val="0"/>
          <w:marTop w:val="0"/>
          <w:marBottom w:val="0"/>
          <w:divBdr>
            <w:top w:val="none" w:sz="0" w:space="0" w:color="auto"/>
            <w:left w:val="none" w:sz="0" w:space="0" w:color="auto"/>
            <w:bottom w:val="none" w:sz="0" w:space="0" w:color="auto"/>
            <w:right w:val="none" w:sz="0" w:space="0" w:color="auto"/>
          </w:divBdr>
        </w:div>
        <w:div w:id="549729700">
          <w:marLeft w:val="480"/>
          <w:marRight w:val="0"/>
          <w:marTop w:val="0"/>
          <w:marBottom w:val="0"/>
          <w:divBdr>
            <w:top w:val="none" w:sz="0" w:space="0" w:color="auto"/>
            <w:left w:val="none" w:sz="0" w:space="0" w:color="auto"/>
            <w:bottom w:val="none" w:sz="0" w:space="0" w:color="auto"/>
            <w:right w:val="none" w:sz="0" w:space="0" w:color="auto"/>
          </w:divBdr>
        </w:div>
        <w:div w:id="552692873">
          <w:marLeft w:val="480"/>
          <w:marRight w:val="0"/>
          <w:marTop w:val="0"/>
          <w:marBottom w:val="0"/>
          <w:divBdr>
            <w:top w:val="none" w:sz="0" w:space="0" w:color="auto"/>
            <w:left w:val="none" w:sz="0" w:space="0" w:color="auto"/>
            <w:bottom w:val="none" w:sz="0" w:space="0" w:color="auto"/>
            <w:right w:val="none" w:sz="0" w:space="0" w:color="auto"/>
          </w:divBdr>
        </w:div>
        <w:div w:id="680619797">
          <w:marLeft w:val="480"/>
          <w:marRight w:val="0"/>
          <w:marTop w:val="0"/>
          <w:marBottom w:val="0"/>
          <w:divBdr>
            <w:top w:val="none" w:sz="0" w:space="0" w:color="auto"/>
            <w:left w:val="none" w:sz="0" w:space="0" w:color="auto"/>
            <w:bottom w:val="none" w:sz="0" w:space="0" w:color="auto"/>
            <w:right w:val="none" w:sz="0" w:space="0" w:color="auto"/>
          </w:divBdr>
        </w:div>
        <w:div w:id="735976768">
          <w:marLeft w:val="480"/>
          <w:marRight w:val="0"/>
          <w:marTop w:val="0"/>
          <w:marBottom w:val="0"/>
          <w:divBdr>
            <w:top w:val="none" w:sz="0" w:space="0" w:color="auto"/>
            <w:left w:val="none" w:sz="0" w:space="0" w:color="auto"/>
            <w:bottom w:val="none" w:sz="0" w:space="0" w:color="auto"/>
            <w:right w:val="none" w:sz="0" w:space="0" w:color="auto"/>
          </w:divBdr>
        </w:div>
        <w:div w:id="746418181">
          <w:marLeft w:val="480"/>
          <w:marRight w:val="0"/>
          <w:marTop w:val="0"/>
          <w:marBottom w:val="0"/>
          <w:divBdr>
            <w:top w:val="none" w:sz="0" w:space="0" w:color="auto"/>
            <w:left w:val="none" w:sz="0" w:space="0" w:color="auto"/>
            <w:bottom w:val="none" w:sz="0" w:space="0" w:color="auto"/>
            <w:right w:val="none" w:sz="0" w:space="0" w:color="auto"/>
          </w:divBdr>
        </w:div>
        <w:div w:id="793909365">
          <w:marLeft w:val="480"/>
          <w:marRight w:val="0"/>
          <w:marTop w:val="0"/>
          <w:marBottom w:val="0"/>
          <w:divBdr>
            <w:top w:val="none" w:sz="0" w:space="0" w:color="auto"/>
            <w:left w:val="none" w:sz="0" w:space="0" w:color="auto"/>
            <w:bottom w:val="none" w:sz="0" w:space="0" w:color="auto"/>
            <w:right w:val="none" w:sz="0" w:space="0" w:color="auto"/>
          </w:divBdr>
        </w:div>
        <w:div w:id="812799005">
          <w:marLeft w:val="480"/>
          <w:marRight w:val="0"/>
          <w:marTop w:val="0"/>
          <w:marBottom w:val="0"/>
          <w:divBdr>
            <w:top w:val="none" w:sz="0" w:space="0" w:color="auto"/>
            <w:left w:val="none" w:sz="0" w:space="0" w:color="auto"/>
            <w:bottom w:val="none" w:sz="0" w:space="0" w:color="auto"/>
            <w:right w:val="none" w:sz="0" w:space="0" w:color="auto"/>
          </w:divBdr>
        </w:div>
        <w:div w:id="829445795">
          <w:marLeft w:val="480"/>
          <w:marRight w:val="0"/>
          <w:marTop w:val="0"/>
          <w:marBottom w:val="0"/>
          <w:divBdr>
            <w:top w:val="none" w:sz="0" w:space="0" w:color="auto"/>
            <w:left w:val="none" w:sz="0" w:space="0" w:color="auto"/>
            <w:bottom w:val="none" w:sz="0" w:space="0" w:color="auto"/>
            <w:right w:val="none" w:sz="0" w:space="0" w:color="auto"/>
          </w:divBdr>
        </w:div>
        <w:div w:id="871115561">
          <w:marLeft w:val="480"/>
          <w:marRight w:val="0"/>
          <w:marTop w:val="0"/>
          <w:marBottom w:val="0"/>
          <w:divBdr>
            <w:top w:val="none" w:sz="0" w:space="0" w:color="auto"/>
            <w:left w:val="none" w:sz="0" w:space="0" w:color="auto"/>
            <w:bottom w:val="none" w:sz="0" w:space="0" w:color="auto"/>
            <w:right w:val="none" w:sz="0" w:space="0" w:color="auto"/>
          </w:divBdr>
        </w:div>
        <w:div w:id="879048635">
          <w:marLeft w:val="480"/>
          <w:marRight w:val="0"/>
          <w:marTop w:val="0"/>
          <w:marBottom w:val="0"/>
          <w:divBdr>
            <w:top w:val="none" w:sz="0" w:space="0" w:color="auto"/>
            <w:left w:val="none" w:sz="0" w:space="0" w:color="auto"/>
            <w:bottom w:val="none" w:sz="0" w:space="0" w:color="auto"/>
            <w:right w:val="none" w:sz="0" w:space="0" w:color="auto"/>
          </w:divBdr>
        </w:div>
        <w:div w:id="886574649">
          <w:marLeft w:val="480"/>
          <w:marRight w:val="0"/>
          <w:marTop w:val="0"/>
          <w:marBottom w:val="0"/>
          <w:divBdr>
            <w:top w:val="none" w:sz="0" w:space="0" w:color="auto"/>
            <w:left w:val="none" w:sz="0" w:space="0" w:color="auto"/>
            <w:bottom w:val="none" w:sz="0" w:space="0" w:color="auto"/>
            <w:right w:val="none" w:sz="0" w:space="0" w:color="auto"/>
          </w:divBdr>
        </w:div>
        <w:div w:id="937758216">
          <w:marLeft w:val="480"/>
          <w:marRight w:val="0"/>
          <w:marTop w:val="0"/>
          <w:marBottom w:val="0"/>
          <w:divBdr>
            <w:top w:val="none" w:sz="0" w:space="0" w:color="auto"/>
            <w:left w:val="none" w:sz="0" w:space="0" w:color="auto"/>
            <w:bottom w:val="none" w:sz="0" w:space="0" w:color="auto"/>
            <w:right w:val="none" w:sz="0" w:space="0" w:color="auto"/>
          </w:divBdr>
        </w:div>
        <w:div w:id="974414263">
          <w:marLeft w:val="480"/>
          <w:marRight w:val="0"/>
          <w:marTop w:val="0"/>
          <w:marBottom w:val="0"/>
          <w:divBdr>
            <w:top w:val="none" w:sz="0" w:space="0" w:color="auto"/>
            <w:left w:val="none" w:sz="0" w:space="0" w:color="auto"/>
            <w:bottom w:val="none" w:sz="0" w:space="0" w:color="auto"/>
            <w:right w:val="none" w:sz="0" w:space="0" w:color="auto"/>
          </w:divBdr>
        </w:div>
        <w:div w:id="999118449">
          <w:marLeft w:val="480"/>
          <w:marRight w:val="0"/>
          <w:marTop w:val="0"/>
          <w:marBottom w:val="0"/>
          <w:divBdr>
            <w:top w:val="none" w:sz="0" w:space="0" w:color="auto"/>
            <w:left w:val="none" w:sz="0" w:space="0" w:color="auto"/>
            <w:bottom w:val="none" w:sz="0" w:space="0" w:color="auto"/>
            <w:right w:val="none" w:sz="0" w:space="0" w:color="auto"/>
          </w:divBdr>
        </w:div>
        <w:div w:id="1091587283">
          <w:marLeft w:val="480"/>
          <w:marRight w:val="0"/>
          <w:marTop w:val="0"/>
          <w:marBottom w:val="0"/>
          <w:divBdr>
            <w:top w:val="none" w:sz="0" w:space="0" w:color="auto"/>
            <w:left w:val="none" w:sz="0" w:space="0" w:color="auto"/>
            <w:bottom w:val="none" w:sz="0" w:space="0" w:color="auto"/>
            <w:right w:val="none" w:sz="0" w:space="0" w:color="auto"/>
          </w:divBdr>
        </w:div>
        <w:div w:id="1093211427">
          <w:marLeft w:val="480"/>
          <w:marRight w:val="0"/>
          <w:marTop w:val="0"/>
          <w:marBottom w:val="0"/>
          <w:divBdr>
            <w:top w:val="none" w:sz="0" w:space="0" w:color="auto"/>
            <w:left w:val="none" w:sz="0" w:space="0" w:color="auto"/>
            <w:bottom w:val="none" w:sz="0" w:space="0" w:color="auto"/>
            <w:right w:val="none" w:sz="0" w:space="0" w:color="auto"/>
          </w:divBdr>
        </w:div>
      </w:divsChild>
    </w:div>
    <w:div w:id="646587273">
      <w:bodyDiv w:val="1"/>
      <w:marLeft w:val="0"/>
      <w:marRight w:val="0"/>
      <w:marTop w:val="0"/>
      <w:marBottom w:val="0"/>
      <w:divBdr>
        <w:top w:val="none" w:sz="0" w:space="0" w:color="auto"/>
        <w:left w:val="none" w:sz="0" w:space="0" w:color="auto"/>
        <w:bottom w:val="none" w:sz="0" w:space="0" w:color="auto"/>
        <w:right w:val="none" w:sz="0" w:space="0" w:color="auto"/>
      </w:divBdr>
    </w:div>
    <w:div w:id="647050054">
      <w:bodyDiv w:val="1"/>
      <w:marLeft w:val="0"/>
      <w:marRight w:val="0"/>
      <w:marTop w:val="0"/>
      <w:marBottom w:val="0"/>
      <w:divBdr>
        <w:top w:val="none" w:sz="0" w:space="0" w:color="auto"/>
        <w:left w:val="none" w:sz="0" w:space="0" w:color="auto"/>
        <w:bottom w:val="none" w:sz="0" w:space="0" w:color="auto"/>
        <w:right w:val="none" w:sz="0" w:space="0" w:color="auto"/>
      </w:divBdr>
    </w:div>
    <w:div w:id="647244173">
      <w:bodyDiv w:val="1"/>
      <w:marLeft w:val="0"/>
      <w:marRight w:val="0"/>
      <w:marTop w:val="0"/>
      <w:marBottom w:val="0"/>
      <w:divBdr>
        <w:top w:val="none" w:sz="0" w:space="0" w:color="auto"/>
        <w:left w:val="none" w:sz="0" w:space="0" w:color="auto"/>
        <w:bottom w:val="none" w:sz="0" w:space="0" w:color="auto"/>
        <w:right w:val="none" w:sz="0" w:space="0" w:color="auto"/>
      </w:divBdr>
    </w:div>
    <w:div w:id="647443112">
      <w:bodyDiv w:val="1"/>
      <w:marLeft w:val="0"/>
      <w:marRight w:val="0"/>
      <w:marTop w:val="0"/>
      <w:marBottom w:val="0"/>
      <w:divBdr>
        <w:top w:val="none" w:sz="0" w:space="0" w:color="auto"/>
        <w:left w:val="none" w:sz="0" w:space="0" w:color="auto"/>
        <w:bottom w:val="none" w:sz="0" w:space="0" w:color="auto"/>
        <w:right w:val="none" w:sz="0" w:space="0" w:color="auto"/>
      </w:divBdr>
    </w:div>
    <w:div w:id="647444743">
      <w:bodyDiv w:val="1"/>
      <w:marLeft w:val="0"/>
      <w:marRight w:val="0"/>
      <w:marTop w:val="0"/>
      <w:marBottom w:val="0"/>
      <w:divBdr>
        <w:top w:val="none" w:sz="0" w:space="0" w:color="auto"/>
        <w:left w:val="none" w:sz="0" w:space="0" w:color="auto"/>
        <w:bottom w:val="none" w:sz="0" w:space="0" w:color="auto"/>
        <w:right w:val="none" w:sz="0" w:space="0" w:color="auto"/>
      </w:divBdr>
    </w:div>
    <w:div w:id="647520391">
      <w:bodyDiv w:val="1"/>
      <w:marLeft w:val="0"/>
      <w:marRight w:val="0"/>
      <w:marTop w:val="0"/>
      <w:marBottom w:val="0"/>
      <w:divBdr>
        <w:top w:val="none" w:sz="0" w:space="0" w:color="auto"/>
        <w:left w:val="none" w:sz="0" w:space="0" w:color="auto"/>
        <w:bottom w:val="none" w:sz="0" w:space="0" w:color="auto"/>
        <w:right w:val="none" w:sz="0" w:space="0" w:color="auto"/>
      </w:divBdr>
    </w:div>
    <w:div w:id="647978045">
      <w:bodyDiv w:val="1"/>
      <w:marLeft w:val="0"/>
      <w:marRight w:val="0"/>
      <w:marTop w:val="0"/>
      <w:marBottom w:val="0"/>
      <w:divBdr>
        <w:top w:val="none" w:sz="0" w:space="0" w:color="auto"/>
        <w:left w:val="none" w:sz="0" w:space="0" w:color="auto"/>
        <w:bottom w:val="none" w:sz="0" w:space="0" w:color="auto"/>
        <w:right w:val="none" w:sz="0" w:space="0" w:color="auto"/>
      </w:divBdr>
    </w:div>
    <w:div w:id="647981068">
      <w:bodyDiv w:val="1"/>
      <w:marLeft w:val="0"/>
      <w:marRight w:val="0"/>
      <w:marTop w:val="0"/>
      <w:marBottom w:val="0"/>
      <w:divBdr>
        <w:top w:val="none" w:sz="0" w:space="0" w:color="auto"/>
        <w:left w:val="none" w:sz="0" w:space="0" w:color="auto"/>
        <w:bottom w:val="none" w:sz="0" w:space="0" w:color="auto"/>
        <w:right w:val="none" w:sz="0" w:space="0" w:color="auto"/>
      </w:divBdr>
    </w:div>
    <w:div w:id="648367191">
      <w:bodyDiv w:val="1"/>
      <w:marLeft w:val="0"/>
      <w:marRight w:val="0"/>
      <w:marTop w:val="0"/>
      <w:marBottom w:val="0"/>
      <w:divBdr>
        <w:top w:val="none" w:sz="0" w:space="0" w:color="auto"/>
        <w:left w:val="none" w:sz="0" w:space="0" w:color="auto"/>
        <w:bottom w:val="none" w:sz="0" w:space="0" w:color="auto"/>
        <w:right w:val="none" w:sz="0" w:space="0" w:color="auto"/>
      </w:divBdr>
    </w:div>
    <w:div w:id="648437168">
      <w:bodyDiv w:val="1"/>
      <w:marLeft w:val="0"/>
      <w:marRight w:val="0"/>
      <w:marTop w:val="0"/>
      <w:marBottom w:val="0"/>
      <w:divBdr>
        <w:top w:val="none" w:sz="0" w:space="0" w:color="auto"/>
        <w:left w:val="none" w:sz="0" w:space="0" w:color="auto"/>
        <w:bottom w:val="none" w:sz="0" w:space="0" w:color="auto"/>
        <w:right w:val="none" w:sz="0" w:space="0" w:color="auto"/>
      </w:divBdr>
    </w:div>
    <w:div w:id="649023197">
      <w:bodyDiv w:val="1"/>
      <w:marLeft w:val="0"/>
      <w:marRight w:val="0"/>
      <w:marTop w:val="0"/>
      <w:marBottom w:val="0"/>
      <w:divBdr>
        <w:top w:val="none" w:sz="0" w:space="0" w:color="auto"/>
        <w:left w:val="none" w:sz="0" w:space="0" w:color="auto"/>
        <w:bottom w:val="none" w:sz="0" w:space="0" w:color="auto"/>
        <w:right w:val="none" w:sz="0" w:space="0" w:color="auto"/>
      </w:divBdr>
    </w:div>
    <w:div w:id="649166151">
      <w:bodyDiv w:val="1"/>
      <w:marLeft w:val="0"/>
      <w:marRight w:val="0"/>
      <w:marTop w:val="0"/>
      <w:marBottom w:val="0"/>
      <w:divBdr>
        <w:top w:val="none" w:sz="0" w:space="0" w:color="auto"/>
        <w:left w:val="none" w:sz="0" w:space="0" w:color="auto"/>
        <w:bottom w:val="none" w:sz="0" w:space="0" w:color="auto"/>
        <w:right w:val="none" w:sz="0" w:space="0" w:color="auto"/>
      </w:divBdr>
    </w:div>
    <w:div w:id="649403995">
      <w:bodyDiv w:val="1"/>
      <w:marLeft w:val="0"/>
      <w:marRight w:val="0"/>
      <w:marTop w:val="0"/>
      <w:marBottom w:val="0"/>
      <w:divBdr>
        <w:top w:val="none" w:sz="0" w:space="0" w:color="auto"/>
        <w:left w:val="none" w:sz="0" w:space="0" w:color="auto"/>
        <w:bottom w:val="none" w:sz="0" w:space="0" w:color="auto"/>
        <w:right w:val="none" w:sz="0" w:space="0" w:color="auto"/>
      </w:divBdr>
    </w:div>
    <w:div w:id="649792742">
      <w:bodyDiv w:val="1"/>
      <w:marLeft w:val="0"/>
      <w:marRight w:val="0"/>
      <w:marTop w:val="0"/>
      <w:marBottom w:val="0"/>
      <w:divBdr>
        <w:top w:val="none" w:sz="0" w:space="0" w:color="auto"/>
        <w:left w:val="none" w:sz="0" w:space="0" w:color="auto"/>
        <w:bottom w:val="none" w:sz="0" w:space="0" w:color="auto"/>
        <w:right w:val="none" w:sz="0" w:space="0" w:color="auto"/>
      </w:divBdr>
    </w:div>
    <w:div w:id="650214483">
      <w:bodyDiv w:val="1"/>
      <w:marLeft w:val="0"/>
      <w:marRight w:val="0"/>
      <w:marTop w:val="0"/>
      <w:marBottom w:val="0"/>
      <w:divBdr>
        <w:top w:val="none" w:sz="0" w:space="0" w:color="auto"/>
        <w:left w:val="none" w:sz="0" w:space="0" w:color="auto"/>
        <w:bottom w:val="none" w:sz="0" w:space="0" w:color="auto"/>
        <w:right w:val="none" w:sz="0" w:space="0" w:color="auto"/>
      </w:divBdr>
    </w:div>
    <w:div w:id="650599096">
      <w:bodyDiv w:val="1"/>
      <w:marLeft w:val="0"/>
      <w:marRight w:val="0"/>
      <w:marTop w:val="0"/>
      <w:marBottom w:val="0"/>
      <w:divBdr>
        <w:top w:val="none" w:sz="0" w:space="0" w:color="auto"/>
        <w:left w:val="none" w:sz="0" w:space="0" w:color="auto"/>
        <w:bottom w:val="none" w:sz="0" w:space="0" w:color="auto"/>
        <w:right w:val="none" w:sz="0" w:space="0" w:color="auto"/>
      </w:divBdr>
    </w:div>
    <w:div w:id="650602466">
      <w:bodyDiv w:val="1"/>
      <w:marLeft w:val="0"/>
      <w:marRight w:val="0"/>
      <w:marTop w:val="0"/>
      <w:marBottom w:val="0"/>
      <w:divBdr>
        <w:top w:val="none" w:sz="0" w:space="0" w:color="auto"/>
        <w:left w:val="none" w:sz="0" w:space="0" w:color="auto"/>
        <w:bottom w:val="none" w:sz="0" w:space="0" w:color="auto"/>
        <w:right w:val="none" w:sz="0" w:space="0" w:color="auto"/>
      </w:divBdr>
    </w:div>
    <w:div w:id="650645431">
      <w:bodyDiv w:val="1"/>
      <w:marLeft w:val="0"/>
      <w:marRight w:val="0"/>
      <w:marTop w:val="0"/>
      <w:marBottom w:val="0"/>
      <w:divBdr>
        <w:top w:val="none" w:sz="0" w:space="0" w:color="auto"/>
        <w:left w:val="none" w:sz="0" w:space="0" w:color="auto"/>
        <w:bottom w:val="none" w:sz="0" w:space="0" w:color="auto"/>
        <w:right w:val="none" w:sz="0" w:space="0" w:color="auto"/>
      </w:divBdr>
    </w:div>
    <w:div w:id="650863144">
      <w:bodyDiv w:val="1"/>
      <w:marLeft w:val="0"/>
      <w:marRight w:val="0"/>
      <w:marTop w:val="0"/>
      <w:marBottom w:val="0"/>
      <w:divBdr>
        <w:top w:val="none" w:sz="0" w:space="0" w:color="auto"/>
        <w:left w:val="none" w:sz="0" w:space="0" w:color="auto"/>
        <w:bottom w:val="none" w:sz="0" w:space="0" w:color="auto"/>
        <w:right w:val="none" w:sz="0" w:space="0" w:color="auto"/>
      </w:divBdr>
    </w:div>
    <w:div w:id="651524627">
      <w:bodyDiv w:val="1"/>
      <w:marLeft w:val="0"/>
      <w:marRight w:val="0"/>
      <w:marTop w:val="0"/>
      <w:marBottom w:val="0"/>
      <w:divBdr>
        <w:top w:val="none" w:sz="0" w:space="0" w:color="auto"/>
        <w:left w:val="none" w:sz="0" w:space="0" w:color="auto"/>
        <w:bottom w:val="none" w:sz="0" w:space="0" w:color="auto"/>
        <w:right w:val="none" w:sz="0" w:space="0" w:color="auto"/>
      </w:divBdr>
    </w:div>
    <w:div w:id="651719652">
      <w:bodyDiv w:val="1"/>
      <w:marLeft w:val="0"/>
      <w:marRight w:val="0"/>
      <w:marTop w:val="0"/>
      <w:marBottom w:val="0"/>
      <w:divBdr>
        <w:top w:val="none" w:sz="0" w:space="0" w:color="auto"/>
        <w:left w:val="none" w:sz="0" w:space="0" w:color="auto"/>
        <w:bottom w:val="none" w:sz="0" w:space="0" w:color="auto"/>
        <w:right w:val="none" w:sz="0" w:space="0" w:color="auto"/>
      </w:divBdr>
    </w:div>
    <w:div w:id="651914283">
      <w:bodyDiv w:val="1"/>
      <w:marLeft w:val="0"/>
      <w:marRight w:val="0"/>
      <w:marTop w:val="0"/>
      <w:marBottom w:val="0"/>
      <w:divBdr>
        <w:top w:val="none" w:sz="0" w:space="0" w:color="auto"/>
        <w:left w:val="none" w:sz="0" w:space="0" w:color="auto"/>
        <w:bottom w:val="none" w:sz="0" w:space="0" w:color="auto"/>
        <w:right w:val="none" w:sz="0" w:space="0" w:color="auto"/>
      </w:divBdr>
    </w:div>
    <w:div w:id="651984704">
      <w:bodyDiv w:val="1"/>
      <w:marLeft w:val="0"/>
      <w:marRight w:val="0"/>
      <w:marTop w:val="0"/>
      <w:marBottom w:val="0"/>
      <w:divBdr>
        <w:top w:val="none" w:sz="0" w:space="0" w:color="auto"/>
        <w:left w:val="none" w:sz="0" w:space="0" w:color="auto"/>
        <w:bottom w:val="none" w:sz="0" w:space="0" w:color="auto"/>
        <w:right w:val="none" w:sz="0" w:space="0" w:color="auto"/>
      </w:divBdr>
    </w:div>
    <w:div w:id="652030571">
      <w:bodyDiv w:val="1"/>
      <w:marLeft w:val="0"/>
      <w:marRight w:val="0"/>
      <w:marTop w:val="0"/>
      <w:marBottom w:val="0"/>
      <w:divBdr>
        <w:top w:val="none" w:sz="0" w:space="0" w:color="auto"/>
        <w:left w:val="none" w:sz="0" w:space="0" w:color="auto"/>
        <w:bottom w:val="none" w:sz="0" w:space="0" w:color="auto"/>
        <w:right w:val="none" w:sz="0" w:space="0" w:color="auto"/>
      </w:divBdr>
    </w:div>
    <w:div w:id="652031912">
      <w:bodyDiv w:val="1"/>
      <w:marLeft w:val="0"/>
      <w:marRight w:val="0"/>
      <w:marTop w:val="0"/>
      <w:marBottom w:val="0"/>
      <w:divBdr>
        <w:top w:val="none" w:sz="0" w:space="0" w:color="auto"/>
        <w:left w:val="none" w:sz="0" w:space="0" w:color="auto"/>
        <w:bottom w:val="none" w:sz="0" w:space="0" w:color="auto"/>
        <w:right w:val="none" w:sz="0" w:space="0" w:color="auto"/>
      </w:divBdr>
    </w:div>
    <w:div w:id="652149590">
      <w:bodyDiv w:val="1"/>
      <w:marLeft w:val="0"/>
      <w:marRight w:val="0"/>
      <w:marTop w:val="0"/>
      <w:marBottom w:val="0"/>
      <w:divBdr>
        <w:top w:val="none" w:sz="0" w:space="0" w:color="auto"/>
        <w:left w:val="none" w:sz="0" w:space="0" w:color="auto"/>
        <w:bottom w:val="none" w:sz="0" w:space="0" w:color="auto"/>
        <w:right w:val="none" w:sz="0" w:space="0" w:color="auto"/>
      </w:divBdr>
      <w:divsChild>
        <w:div w:id="22440497">
          <w:marLeft w:val="480"/>
          <w:marRight w:val="0"/>
          <w:marTop w:val="0"/>
          <w:marBottom w:val="0"/>
          <w:divBdr>
            <w:top w:val="none" w:sz="0" w:space="0" w:color="auto"/>
            <w:left w:val="none" w:sz="0" w:space="0" w:color="auto"/>
            <w:bottom w:val="none" w:sz="0" w:space="0" w:color="auto"/>
            <w:right w:val="none" w:sz="0" w:space="0" w:color="auto"/>
          </w:divBdr>
        </w:div>
        <w:div w:id="97410931">
          <w:marLeft w:val="480"/>
          <w:marRight w:val="0"/>
          <w:marTop w:val="0"/>
          <w:marBottom w:val="0"/>
          <w:divBdr>
            <w:top w:val="none" w:sz="0" w:space="0" w:color="auto"/>
            <w:left w:val="none" w:sz="0" w:space="0" w:color="auto"/>
            <w:bottom w:val="none" w:sz="0" w:space="0" w:color="auto"/>
            <w:right w:val="none" w:sz="0" w:space="0" w:color="auto"/>
          </w:divBdr>
        </w:div>
        <w:div w:id="98261391">
          <w:marLeft w:val="480"/>
          <w:marRight w:val="0"/>
          <w:marTop w:val="0"/>
          <w:marBottom w:val="0"/>
          <w:divBdr>
            <w:top w:val="none" w:sz="0" w:space="0" w:color="auto"/>
            <w:left w:val="none" w:sz="0" w:space="0" w:color="auto"/>
            <w:bottom w:val="none" w:sz="0" w:space="0" w:color="auto"/>
            <w:right w:val="none" w:sz="0" w:space="0" w:color="auto"/>
          </w:divBdr>
        </w:div>
        <w:div w:id="187715929">
          <w:marLeft w:val="480"/>
          <w:marRight w:val="0"/>
          <w:marTop w:val="0"/>
          <w:marBottom w:val="0"/>
          <w:divBdr>
            <w:top w:val="none" w:sz="0" w:space="0" w:color="auto"/>
            <w:left w:val="none" w:sz="0" w:space="0" w:color="auto"/>
            <w:bottom w:val="none" w:sz="0" w:space="0" w:color="auto"/>
            <w:right w:val="none" w:sz="0" w:space="0" w:color="auto"/>
          </w:divBdr>
        </w:div>
        <w:div w:id="215776153">
          <w:marLeft w:val="480"/>
          <w:marRight w:val="0"/>
          <w:marTop w:val="0"/>
          <w:marBottom w:val="0"/>
          <w:divBdr>
            <w:top w:val="none" w:sz="0" w:space="0" w:color="auto"/>
            <w:left w:val="none" w:sz="0" w:space="0" w:color="auto"/>
            <w:bottom w:val="none" w:sz="0" w:space="0" w:color="auto"/>
            <w:right w:val="none" w:sz="0" w:space="0" w:color="auto"/>
          </w:divBdr>
        </w:div>
        <w:div w:id="245959576">
          <w:marLeft w:val="480"/>
          <w:marRight w:val="0"/>
          <w:marTop w:val="0"/>
          <w:marBottom w:val="0"/>
          <w:divBdr>
            <w:top w:val="none" w:sz="0" w:space="0" w:color="auto"/>
            <w:left w:val="none" w:sz="0" w:space="0" w:color="auto"/>
            <w:bottom w:val="none" w:sz="0" w:space="0" w:color="auto"/>
            <w:right w:val="none" w:sz="0" w:space="0" w:color="auto"/>
          </w:divBdr>
        </w:div>
        <w:div w:id="431317089">
          <w:marLeft w:val="480"/>
          <w:marRight w:val="0"/>
          <w:marTop w:val="0"/>
          <w:marBottom w:val="0"/>
          <w:divBdr>
            <w:top w:val="none" w:sz="0" w:space="0" w:color="auto"/>
            <w:left w:val="none" w:sz="0" w:space="0" w:color="auto"/>
            <w:bottom w:val="none" w:sz="0" w:space="0" w:color="auto"/>
            <w:right w:val="none" w:sz="0" w:space="0" w:color="auto"/>
          </w:divBdr>
        </w:div>
        <w:div w:id="446047159">
          <w:marLeft w:val="480"/>
          <w:marRight w:val="0"/>
          <w:marTop w:val="0"/>
          <w:marBottom w:val="0"/>
          <w:divBdr>
            <w:top w:val="none" w:sz="0" w:space="0" w:color="auto"/>
            <w:left w:val="none" w:sz="0" w:space="0" w:color="auto"/>
            <w:bottom w:val="none" w:sz="0" w:space="0" w:color="auto"/>
            <w:right w:val="none" w:sz="0" w:space="0" w:color="auto"/>
          </w:divBdr>
        </w:div>
        <w:div w:id="459306640">
          <w:marLeft w:val="480"/>
          <w:marRight w:val="0"/>
          <w:marTop w:val="0"/>
          <w:marBottom w:val="0"/>
          <w:divBdr>
            <w:top w:val="none" w:sz="0" w:space="0" w:color="auto"/>
            <w:left w:val="none" w:sz="0" w:space="0" w:color="auto"/>
            <w:bottom w:val="none" w:sz="0" w:space="0" w:color="auto"/>
            <w:right w:val="none" w:sz="0" w:space="0" w:color="auto"/>
          </w:divBdr>
        </w:div>
        <w:div w:id="484125506">
          <w:marLeft w:val="480"/>
          <w:marRight w:val="0"/>
          <w:marTop w:val="0"/>
          <w:marBottom w:val="0"/>
          <w:divBdr>
            <w:top w:val="none" w:sz="0" w:space="0" w:color="auto"/>
            <w:left w:val="none" w:sz="0" w:space="0" w:color="auto"/>
            <w:bottom w:val="none" w:sz="0" w:space="0" w:color="auto"/>
            <w:right w:val="none" w:sz="0" w:space="0" w:color="auto"/>
          </w:divBdr>
        </w:div>
        <w:div w:id="506214838">
          <w:marLeft w:val="480"/>
          <w:marRight w:val="0"/>
          <w:marTop w:val="0"/>
          <w:marBottom w:val="0"/>
          <w:divBdr>
            <w:top w:val="none" w:sz="0" w:space="0" w:color="auto"/>
            <w:left w:val="none" w:sz="0" w:space="0" w:color="auto"/>
            <w:bottom w:val="none" w:sz="0" w:space="0" w:color="auto"/>
            <w:right w:val="none" w:sz="0" w:space="0" w:color="auto"/>
          </w:divBdr>
        </w:div>
        <w:div w:id="506991670">
          <w:marLeft w:val="480"/>
          <w:marRight w:val="0"/>
          <w:marTop w:val="0"/>
          <w:marBottom w:val="0"/>
          <w:divBdr>
            <w:top w:val="none" w:sz="0" w:space="0" w:color="auto"/>
            <w:left w:val="none" w:sz="0" w:space="0" w:color="auto"/>
            <w:bottom w:val="none" w:sz="0" w:space="0" w:color="auto"/>
            <w:right w:val="none" w:sz="0" w:space="0" w:color="auto"/>
          </w:divBdr>
        </w:div>
        <w:div w:id="509103744">
          <w:marLeft w:val="480"/>
          <w:marRight w:val="0"/>
          <w:marTop w:val="0"/>
          <w:marBottom w:val="0"/>
          <w:divBdr>
            <w:top w:val="none" w:sz="0" w:space="0" w:color="auto"/>
            <w:left w:val="none" w:sz="0" w:space="0" w:color="auto"/>
            <w:bottom w:val="none" w:sz="0" w:space="0" w:color="auto"/>
            <w:right w:val="none" w:sz="0" w:space="0" w:color="auto"/>
          </w:divBdr>
        </w:div>
        <w:div w:id="580943290">
          <w:marLeft w:val="480"/>
          <w:marRight w:val="0"/>
          <w:marTop w:val="0"/>
          <w:marBottom w:val="0"/>
          <w:divBdr>
            <w:top w:val="none" w:sz="0" w:space="0" w:color="auto"/>
            <w:left w:val="none" w:sz="0" w:space="0" w:color="auto"/>
            <w:bottom w:val="none" w:sz="0" w:space="0" w:color="auto"/>
            <w:right w:val="none" w:sz="0" w:space="0" w:color="auto"/>
          </w:divBdr>
        </w:div>
        <w:div w:id="602423748">
          <w:marLeft w:val="480"/>
          <w:marRight w:val="0"/>
          <w:marTop w:val="0"/>
          <w:marBottom w:val="0"/>
          <w:divBdr>
            <w:top w:val="none" w:sz="0" w:space="0" w:color="auto"/>
            <w:left w:val="none" w:sz="0" w:space="0" w:color="auto"/>
            <w:bottom w:val="none" w:sz="0" w:space="0" w:color="auto"/>
            <w:right w:val="none" w:sz="0" w:space="0" w:color="auto"/>
          </w:divBdr>
        </w:div>
        <w:div w:id="606471424">
          <w:marLeft w:val="480"/>
          <w:marRight w:val="0"/>
          <w:marTop w:val="0"/>
          <w:marBottom w:val="0"/>
          <w:divBdr>
            <w:top w:val="none" w:sz="0" w:space="0" w:color="auto"/>
            <w:left w:val="none" w:sz="0" w:space="0" w:color="auto"/>
            <w:bottom w:val="none" w:sz="0" w:space="0" w:color="auto"/>
            <w:right w:val="none" w:sz="0" w:space="0" w:color="auto"/>
          </w:divBdr>
        </w:div>
        <w:div w:id="635571856">
          <w:marLeft w:val="480"/>
          <w:marRight w:val="0"/>
          <w:marTop w:val="0"/>
          <w:marBottom w:val="0"/>
          <w:divBdr>
            <w:top w:val="none" w:sz="0" w:space="0" w:color="auto"/>
            <w:left w:val="none" w:sz="0" w:space="0" w:color="auto"/>
            <w:bottom w:val="none" w:sz="0" w:space="0" w:color="auto"/>
            <w:right w:val="none" w:sz="0" w:space="0" w:color="auto"/>
          </w:divBdr>
        </w:div>
        <w:div w:id="693196281">
          <w:marLeft w:val="480"/>
          <w:marRight w:val="0"/>
          <w:marTop w:val="0"/>
          <w:marBottom w:val="0"/>
          <w:divBdr>
            <w:top w:val="none" w:sz="0" w:space="0" w:color="auto"/>
            <w:left w:val="none" w:sz="0" w:space="0" w:color="auto"/>
            <w:bottom w:val="none" w:sz="0" w:space="0" w:color="auto"/>
            <w:right w:val="none" w:sz="0" w:space="0" w:color="auto"/>
          </w:divBdr>
        </w:div>
        <w:div w:id="743456095">
          <w:marLeft w:val="480"/>
          <w:marRight w:val="0"/>
          <w:marTop w:val="0"/>
          <w:marBottom w:val="0"/>
          <w:divBdr>
            <w:top w:val="none" w:sz="0" w:space="0" w:color="auto"/>
            <w:left w:val="none" w:sz="0" w:space="0" w:color="auto"/>
            <w:bottom w:val="none" w:sz="0" w:space="0" w:color="auto"/>
            <w:right w:val="none" w:sz="0" w:space="0" w:color="auto"/>
          </w:divBdr>
        </w:div>
        <w:div w:id="790510421">
          <w:marLeft w:val="480"/>
          <w:marRight w:val="0"/>
          <w:marTop w:val="0"/>
          <w:marBottom w:val="0"/>
          <w:divBdr>
            <w:top w:val="none" w:sz="0" w:space="0" w:color="auto"/>
            <w:left w:val="none" w:sz="0" w:space="0" w:color="auto"/>
            <w:bottom w:val="none" w:sz="0" w:space="0" w:color="auto"/>
            <w:right w:val="none" w:sz="0" w:space="0" w:color="auto"/>
          </w:divBdr>
        </w:div>
        <w:div w:id="811411239">
          <w:marLeft w:val="480"/>
          <w:marRight w:val="0"/>
          <w:marTop w:val="0"/>
          <w:marBottom w:val="0"/>
          <w:divBdr>
            <w:top w:val="none" w:sz="0" w:space="0" w:color="auto"/>
            <w:left w:val="none" w:sz="0" w:space="0" w:color="auto"/>
            <w:bottom w:val="none" w:sz="0" w:space="0" w:color="auto"/>
            <w:right w:val="none" w:sz="0" w:space="0" w:color="auto"/>
          </w:divBdr>
        </w:div>
        <w:div w:id="813176220">
          <w:marLeft w:val="480"/>
          <w:marRight w:val="0"/>
          <w:marTop w:val="0"/>
          <w:marBottom w:val="0"/>
          <w:divBdr>
            <w:top w:val="none" w:sz="0" w:space="0" w:color="auto"/>
            <w:left w:val="none" w:sz="0" w:space="0" w:color="auto"/>
            <w:bottom w:val="none" w:sz="0" w:space="0" w:color="auto"/>
            <w:right w:val="none" w:sz="0" w:space="0" w:color="auto"/>
          </w:divBdr>
        </w:div>
        <w:div w:id="821964282">
          <w:marLeft w:val="480"/>
          <w:marRight w:val="0"/>
          <w:marTop w:val="0"/>
          <w:marBottom w:val="0"/>
          <w:divBdr>
            <w:top w:val="none" w:sz="0" w:space="0" w:color="auto"/>
            <w:left w:val="none" w:sz="0" w:space="0" w:color="auto"/>
            <w:bottom w:val="none" w:sz="0" w:space="0" w:color="auto"/>
            <w:right w:val="none" w:sz="0" w:space="0" w:color="auto"/>
          </w:divBdr>
        </w:div>
        <w:div w:id="886181897">
          <w:marLeft w:val="480"/>
          <w:marRight w:val="0"/>
          <w:marTop w:val="0"/>
          <w:marBottom w:val="0"/>
          <w:divBdr>
            <w:top w:val="none" w:sz="0" w:space="0" w:color="auto"/>
            <w:left w:val="none" w:sz="0" w:space="0" w:color="auto"/>
            <w:bottom w:val="none" w:sz="0" w:space="0" w:color="auto"/>
            <w:right w:val="none" w:sz="0" w:space="0" w:color="auto"/>
          </w:divBdr>
        </w:div>
        <w:div w:id="898441506">
          <w:marLeft w:val="480"/>
          <w:marRight w:val="0"/>
          <w:marTop w:val="0"/>
          <w:marBottom w:val="0"/>
          <w:divBdr>
            <w:top w:val="none" w:sz="0" w:space="0" w:color="auto"/>
            <w:left w:val="none" w:sz="0" w:space="0" w:color="auto"/>
            <w:bottom w:val="none" w:sz="0" w:space="0" w:color="auto"/>
            <w:right w:val="none" w:sz="0" w:space="0" w:color="auto"/>
          </w:divBdr>
        </w:div>
        <w:div w:id="916092307">
          <w:marLeft w:val="480"/>
          <w:marRight w:val="0"/>
          <w:marTop w:val="0"/>
          <w:marBottom w:val="0"/>
          <w:divBdr>
            <w:top w:val="none" w:sz="0" w:space="0" w:color="auto"/>
            <w:left w:val="none" w:sz="0" w:space="0" w:color="auto"/>
            <w:bottom w:val="none" w:sz="0" w:space="0" w:color="auto"/>
            <w:right w:val="none" w:sz="0" w:space="0" w:color="auto"/>
          </w:divBdr>
        </w:div>
        <w:div w:id="972828808">
          <w:marLeft w:val="480"/>
          <w:marRight w:val="0"/>
          <w:marTop w:val="0"/>
          <w:marBottom w:val="0"/>
          <w:divBdr>
            <w:top w:val="none" w:sz="0" w:space="0" w:color="auto"/>
            <w:left w:val="none" w:sz="0" w:space="0" w:color="auto"/>
            <w:bottom w:val="none" w:sz="0" w:space="0" w:color="auto"/>
            <w:right w:val="none" w:sz="0" w:space="0" w:color="auto"/>
          </w:divBdr>
        </w:div>
        <w:div w:id="990791516">
          <w:marLeft w:val="480"/>
          <w:marRight w:val="0"/>
          <w:marTop w:val="0"/>
          <w:marBottom w:val="0"/>
          <w:divBdr>
            <w:top w:val="none" w:sz="0" w:space="0" w:color="auto"/>
            <w:left w:val="none" w:sz="0" w:space="0" w:color="auto"/>
            <w:bottom w:val="none" w:sz="0" w:space="0" w:color="auto"/>
            <w:right w:val="none" w:sz="0" w:space="0" w:color="auto"/>
          </w:divBdr>
        </w:div>
        <w:div w:id="993416650">
          <w:marLeft w:val="480"/>
          <w:marRight w:val="0"/>
          <w:marTop w:val="0"/>
          <w:marBottom w:val="0"/>
          <w:divBdr>
            <w:top w:val="none" w:sz="0" w:space="0" w:color="auto"/>
            <w:left w:val="none" w:sz="0" w:space="0" w:color="auto"/>
            <w:bottom w:val="none" w:sz="0" w:space="0" w:color="auto"/>
            <w:right w:val="none" w:sz="0" w:space="0" w:color="auto"/>
          </w:divBdr>
        </w:div>
        <w:div w:id="1022047245">
          <w:marLeft w:val="480"/>
          <w:marRight w:val="0"/>
          <w:marTop w:val="0"/>
          <w:marBottom w:val="0"/>
          <w:divBdr>
            <w:top w:val="none" w:sz="0" w:space="0" w:color="auto"/>
            <w:left w:val="none" w:sz="0" w:space="0" w:color="auto"/>
            <w:bottom w:val="none" w:sz="0" w:space="0" w:color="auto"/>
            <w:right w:val="none" w:sz="0" w:space="0" w:color="auto"/>
          </w:divBdr>
        </w:div>
        <w:div w:id="1062600929">
          <w:marLeft w:val="480"/>
          <w:marRight w:val="0"/>
          <w:marTop w:val="0"/>
          <w:marBottom w:val="0"/>
          <w:divBdr>
            <w:top w:val="none" w:sz="0" w:space="0" w:color="auto"/>
            <w:left w:val="none" w:sz="0" w:space="0" w:color="auto"/>
            <w:bottom w:val="none" w:sz="0" w:space="0" w:color="auto"/>
            <w:right w:val="none" w:sz="0" w:space="0" w:color="auto"/>
          </w:divBdr>
        </w:div>
        <w:div w:id="1077089067">
          <w:marLeft w:val="480"/>
          <w:marRight w:val="0"/>
          <w:marTop w:val="0"/>
          <w:marBottom w:val="0"/>
          <w:divBdr>
            <w:top w:val="none" w:sz="0" w:space="0" w:color="auto"/>
            <w:left w:val="none" w:sz="0" w:space="0" w:color="auto"/>
            <w:bottom w:val="none" w:sz="0" w:space="0" w:color="auto"/>
            <w:right w:val="none" w:sz="0" w:space="0" w:color="auto"/>
          </w:divBdr>
        </w:div>
        <w:div w:id="1093428463">
          <w:marLeft w:val="480"/>
          <w:marRight w:val="0"/>
          <w:marTop w:val="0"/>
          <w:marBottom w:val="0"/>
          <w:divBdr>
            <w:top w:val="none" w:sz="0" w:space="0" w:color="auto"/>
            <w:left w:val="none" w:sz="0" w:space="0" w:color="auto"/>
            <w:bottom w:val="none" w:sz="0" w:space="0" w:color="auto"/>
            <w:right w:val="none" w:sz="0" w:space="0" w:color="auto"/>
          </w:divBdr>
        </w:div>
        <w:div w:id="1121994067">
          <w:marLeft w:val="480"/>
          <w:marRight w:val="0"/>
          <w:marTop w:val="0"/>
          <w:marBottom w:val="0"/>
          <w:divBdr>
            <w:top w:val="none" w:sz="0" w:space="0" w:color="auto"/>
            <w:left w:val="none" w:sz="0" w:space="0" w:color="auto"/>
            <w:bottom w:val="none" w:sz="0" w:space="0" w:color="auto"/>
            <w:right w:val="none" w:sz="0" w:space="0" w:color="auto"/>
          </w:divBdr>
        </w:div>
        <w:div w:id="1126122105">
          <w:marLeft w:val="480"/>
          <w:marRight w:val="0"/>
          <w:marTop w:val="0"/>
          <w:marBottom w:val="0"/>
          <w:divBdr>
            <w:top w:val="none" w:sz="0" w:space="0" w:color="auto"/>
            <w:left w:val="none" w:sz="0" w:space="0" w:color="auto"/>
            <w:bottom w:val="none" w:sz="0" w:space="0" w:color="auto"/>
            <w:right w:val="none" w:sz="0" w:space="0" w:color="auto"/>
          </w:divBdr>
        </w:div>
        <w:div w:id="1149633780">
          <w:marLeft w:val="480"/>
          <w:marRight w:val="0"/>
          <w:marTop w:val="0"/>
          <w:marBottom w:val="0"/>
          <w:divBdr>
            <w:top w:val="none" w:sz="0" w:space="0" w:color="auto"/>
            <w:left w:val="none" w:sz="0" w:space="0" w:color="auto"/>
            <w:bottom w:val="none" w:sz="0" w:space="0" w:color="auto"/>
            <w:right w:val="none" w:sz="0" w:space="0" w:color="auto"/>
          </w:divBdr>
        </w:div>
      </w:divsChild>
    </w:div>
    <w:div w:id="652299907">
      <w:bodyDiv w:val="1"/>
      <w:marLeft w:val="0"/>
      <w:marRight w:val="0"/>
      <w:marTop w:val="0"/>
      <w:marBottom w:val="0"/>
      <w:divBdr>
        <w:top w:val="none" w:sz="0" w:space="0" w:color="auto"/>
        <w:left w:val="none" w:sz="0" w:space="0" w:color="auto"/>
        <w:bottom w:val="none" w:sz="0" w:space="0" w:color="auto"/>
        <w:right w:val="none" w:sz="0" w:space="0" w:color="auto"/>
      </w:divBdr>
    </w:div>
    <w:div w:id="652754172">
      <w:bodyDiv w:val="1"/>
      <w:marLeft w:val="0"/>
      <w:marRight w:val="0"/>
      <w:marTop w:val="0"/>
      <w:marBottom w:val="0"/>
      <w:divBdr>
        <w:top w:val="none" w:sz="0" w:space="0" w:color="auto"/>
        <w:left w:val="none" w:sz="0" w:space="0" w:color="auto"/>
        <w:bottom w:val="none" w:sz="0" w:space="0" w:color="auto"/>
        <w:right w:val="none" w:sz="0" w:space="0" w:color="auto"/>
      </w:divBdr>
    </w:div>
    <w:div w:id="652880423">
      <w:bodyDiv w:val="1"/>
      <w:marLeft w:val="0"/>
      <w:marRight w:val="0"/>
      <w:marTop w:val="0"/>
      <w:marBottom w:val="0"/>
      <w:divBdr>
        <w:top w:val="none" w:sz="0" w:space="0" w:color="auto"/>
        <w:left w:val="none" w:sz="0" w:space="0" w:color="auto"/>
        <w:bottom w:val="none" w:sz="0" w:space="0" w:color="auto"/>
        <w:right w:val="none" w:sz="0" w:space="0" w:color="auto"/>
      </w:divBdr>
    </w:div>
    <w:div w:id="653484831">
      <w:bodyDiv w:val="1"/>
      <w:marLeft w:val="0"/>
      <w:marRight w:val="0"/>
      <w:marTop w:val="0"/>
      <w:marBottom w:val="0"/>
      <w:divBdr>
        <w:top w:val="none" w:sz="0" w:space="0" w:color="auto"/>
        <w:left w:val="none" w:sz="0" w:space="0" w:color="auto"/>
        <w:bottom w:val="none" w:sz="0" w:space="0" w:color="auto"/>
        <w:right w:val="none" w:sz="0" w:space="0" w:color="auto"/>
      </w:divBdr>
    </w:div>
    <w:div w:id="653485710">
      <w:bodyDiv w:val="1"/>
      <w:marLeft w:val="0"/>
      <w:marRight w:val="0"/>
      <w:marTop w:val="0"/>
      <w:marBottom w:val="0"/>
      <w:divBdr>
        <w:top w:val="none" w:sz="0" w:space="0" w:color="auto"/>
        <w:left w:val="none" w:sz="0" w:space="0" w:color="auto"/>
        <w:bottom w:val="none" w:sz="0" w:space="0" w:color="auto"/>
        <w:right w:val="none" w:sz="0" w:space="0" w:color="auto"/>
      </w:divBdr>
    </w:div>
    <w:div w:id="653802119">
      <w:bodyDiv w:val="1"/>
      <w:marLeft w:val="0"/>
      <w:marRight w:val="0"/>
      <w:marTop w:val="0"/>
      <w:marBottom w:val="0"/>
      <w:divBdr>
        <w:top w:val="none" w:sz="0" w:space="0" w:color="auto"/>
        <w:left w:val="none" w:sz="0" w:space="0" w:color="auto"/>
        <w:bottom w:val="none" w:sz="0" w:space="0" w:color="auto"/>
        <w:right w:val="none" w:sz="0" w:space="0" w:color="auto"/>
      </w:divBdr>
    </w:div>
    <w:div w:id="653948069">
      <w:bodyDiv w:val="1"/>
      <w:marLeft w:val="0"/>
      <w:marRight w:val="0"/>
      <w:marTop w:val="0"/>
      <w:marBottom w:val="0"/>
      <w:divBdr>
        <w:top w:val="none" w:sz="0" w:space="0" w:color="auto"/>
        <w:left w:val="none" w:sz="0" w:space="0" w:color="auto"/>
        <w:bottom w:val="none" w:sz="0" w:space="0" w:color="auto"/>
        <w:right w:val="none" w:sz="0" w:space="0" w:color="auto"/>
      </w:divBdr>
    </w:div>
    <w:div w:id="654526363">
      <w:bodyDiv w:val="1"/>
      <w:marLeft w:val="0"/>
      <w:marRight w:val="0"/>
      <w:marTop w:val="0"/>
      <w:marBottom w:val="0"/>
      <w:divBdr>
        <w:top w:val="none" w:sz="0" w:space="0" w:color="auto"/>
        <w:left w:val="none" w:sz="0" w:space="0" w:color="auto"/>
        <w:bottom w:val="none" w:sz="0" w:space="0" w:color="auto"/>
        <w:right w:val="none" w:sz="0" w:space="0" w:color="auto"/>
      </w:divBdr>
    </w:div>
    <w:div w:id="654527904">
      <w:bodyDiv w:val="1"/>
      <w:marLeft w:val="0"/>
      <w:marRight w:val="0"/>
      <w:marTop w:val="0"/>
      <w:marBottom w:val="0"/>
      <w:divBdr>
        <w:top w:val="none" w:sz="0" w:space="0" w:color="auto"/>
        <w:left w:val="none" w:sz="0" w:space="0" w:color="auto"/>
        <w:bottom w:val="none" w:sz="0" w:space="0" w:color="auto"/>
        <w:right w:val="none" w:sz="0" w:space="0" w:color="auto"/>
      </w:divBdr>
    </w:div>
    <w:div w:id="654648435">
      <w:bodyDiv w:val="1"/>
      <w:marLeft w:val="0"/>
      <w:marRight w:val="0"/>
      <w:marTop w:val="0"/>
      <w:marBottom w:val="0"/>
      <w:divBdr>
        <w:top w:val="none" w:sz="0" w:space="0" w:color="auto"/>
        <w:left w:val="none" w:sz="0" w:space="0" w:color="auto"/>
        <w:bottom w:val="none" w:sz="0" w:space="0" w:color="auto"/>
        <w:right w:val="none" w:sz="0" w:space="0" w:color="auto"/>
      </w:divBdr>
    </w:div>
    <w:div w:id="654843163">
      <w:bodyDiv w:val="1"/>
      <w:marLeft w:val="0"/>
      <w:marRight w:val="0"/>
      <w:marTop w:val="0"/>
      <w:marBottom w:val="0"/>
      <w:divBdr>
        <w:top w:val="none" w:sz="0" w:space="0" w:color="auto"/>
        <w:left w:val="none" w:sz="0" w:space="0" w:color="auto"/>
        <w:bottom w:val="none" w:sz="0" w:space="0" w:color="auto"/>
        <w:right w:val="none" w:sz="0" w:space="0" w:color="auto"/>
      </w:divBdr>
    </w:div>
    <w:div w:id="654914405">
      <w:bodyDiv w:val="1"/>
      <w:marLeft w:val="0"/>
      <w:marRight w:val="0"/>
      <w:marTop w:val="0"/>
      <w:marBottom w:val="0"/>
      <w:divBdr>
        <w:top w:val="none" w:sz="0" w:space="0" w:color="auto"/>
        <w:left w:val="none" w:sz="0" w:space="0" w:color="auto"/>
        <w:bottom w:val="none" w:sz="0" w:space="0" w:color="auto"/>
        <w:right w:val="none" w:sz="0" w:space="0" w:color="auto"/>
      </w:divBdr>
    </w:div>
    <w:div w:id="655105858">
      <w:bodyDiv w:val="1"/>
      <w:marLeft w:val="0"/>
      <w:marRight w:val="0"/>
      <w:marTop w:val="0"/>
      <w:marBottom w:val="0"/>
      <w:divBdr>
        <w:top w:val="none" w:sz="0" w:space="0" w:color="auto"/>
        <w:left w:val="none" w:sz="0" w:space="0" w:color="auto"/>
        <w:bottom w:val="none" w:sz="0" w:space="0" w:color="auto"/>
        <w:right w:val="none" w:sz="0" w:space="0" w:color="auto"/>
      </w:divBdr>
      <w:divsChild>
        <w:div w:id="31079102">
          <w:marLeft w:val="480"/>
          <w:marRight w:val="0"/>
          <w:marTop w:val="0"/>
          <w:marBottom w:val="0"/>
          <w:divBdr>
            <w:top w:val="none" w:sz="0" w:space="0" w:color="auto"/>
            <w:left w:val="none" w:sz="0" w:space="0" w:color="auto"/>
            <w:bottom w:val="none" w:sz="0" w:space="0" w:color="auto"/>
            <w:right w:val="none" w:sz="0" w:space="0" w:color="auto"/>
          </w:divBdr>
        </w:div>
        <w:div w:id="38554862">
          <w:marLeft w:val="480"/>
          <w:marRight w:val="0"/>
          <w:marTop w:val="0"/>
          <w:marBottom w:val="0"/>
          <w:divBdr>
            <w:top w:val="none" w:sz="0" w:space="0" w:color="auto"/>
            <w:left w:val="none" w:sz="0" w:space="0" w:color="auto"/>
            <w:bottom w:val="none" w:sz="0" w:space="0" w:color="auto"/>
            <w:right w:val="none" w:sz="0" w:space="0" w:color="auto"/>
          </w:divBdr>
        </w:div>
        <w:div w:id="50809508">
          <w:marLeft w:val="480"/>
          <w:marRight w:val="0"/>
          <w:marTop w:val="0"/>
          <w:marBottom w:val="0"/>
          <w:divBdr>
            <w:top w:val="none" w:sz="0" w:space="0" w:color="auto"/>
            <w:left w:val="none" w:sz="0" w:space="0" w:color="auto"/>
            <w:bottom w:val="none" w:sz="0" w:space="0" w:color="auto"/>
            <w:right w:val="none" w:sz="0" w:space="0" w:color="auto"/>
          </w:divBdr>
        </w:div>
        <w:div w:id="98455003">
          <w:marLeft w:val="480"/>
          <w:marRight w:val="0"/>
          <w:marTop w:val="0"/>
          <w:marBottom w:val="0"/>
          <w:divBdr>
            <w:top w:val="none" w:sz="0" w:space="0" w:color="auto"/>
            <w:left w:val="none" w:sz="0" w:space="0" w:color="auto"/>
            <w:bottom w:val="none" w:sz="0" w:space="0" w:color="auto"/>
            <w:right w:val="none" w:sz="0" w:space="0" w:color="auto"/>
          </w:divBdr>
        </w:div>
        <w:div w:id="106391798">
          <w:marLeft w:val="480"/>
          <w:marRight w:val="0"/>
          <w:marTop w:val="0"/>
          <w:marBottom w:val="0"/>
          <w:divBdr>
            <w:top w:val="none" w:sz="0" w:space="0" w:color="auto"/>
            <w:left w:val="none" w:sz="0" w:space="0" w:color="auto"/>
            <w:bottom w:val="none" w:sz="0" w:space="0" w:color="auto"/>
            <w:right w:val="none" w:sz="0" w:space="0" w:color="auto"/>
          </w:divBdr>
        </w:div>
        <w:div w:id="154147010">
          <w:marLeft w:val="480"/>
          <w:marRight w:val="0"/>
          <w:marTop w:val="0"/>
          <w:marBottom w:val="0"/>
          <w:divBdr>
            <w:top w:val="none" w:sz="0" w:space="0" w:color="auto"/>
            <w:left w:val="none" w:sz="0" w:space="0" w:color="auto"/>
            <w:bottom w:val="none" w:sz="0" w:space="0" w:color="auto"/>
            <w:right w:val="none" w:sz="0" w:space="0" w:color="auto"/>
          </w:divBdr>
        </w:div>
        <w:div w:id="219247076">
          <w:marLeft w:val="480"/>
          <w:marRight w:val="0"/>
          <w:marTop w:val="0"/>
          <w:marBottom w:val="0"/>
          <w:divBdr>
            <w:top w:val="none" w:sz="0" w:space="0" w:color="auto"/>
            <w:left w:val="none" w:sz="0" w:space="0" w:color="auto"/>
            <w:bottom w:val="none" w:sz="0" w:space="0" w:color="auto"/>
            <w:right w:val="none" w:sz="0" w:space="0" w:color="auto"/>
          </w:divBdr>
        </w:div>
        <w:div w:id="228227917">
          <w:marLeft w:val="480"/>
          <w:marRight w:val="0"/>
          <w:marTop w:val="0"/>
          <w:marBottom w:val="0"/>
          <w:divBdr>
            <w:top w:val="none" w:sz="0" w:space="0" w:color="auto"/>
            <w:left w:val="none" w:sz="0" w:space="0" w:color="auto"/>
            <w:bottom w:val="none" w:sz="0" w:space="0" w:color="auto"/>
            <w:right w:val="none" w:sz="0" w:space="0" w:color="auto"/>
          </w:divBdr>
        </w:div>
        <w:div w:id="251135229">
          <w:marLeft w:val="480"/>
          <w:marRight w:val="0"/>
          <w:marTop w:val="0"/>
          <w:marBottom w:val="0"/>
          <w:divBdr>
            <w:top w:val="none" w:sz="0" w:space="0" w:color="auto"/>
            <w:left w:val="none" w:sz="0" w:space="0" w:color="auto"/>
            <w:bottom w:val="none" w:sz="0" w:space="0" w:color="auto"/>
            <w:right w:val="none" w:sz="0" w:space="0" w:color="auto"/>
          </w:divBdr>
        </w:div>
        <w:div w:id="253126267">
          <w:marLeft w:val="480"/>
          <w:marRight w:val="0"/>
          <w:marTop w:val="0"/>
          <w:marBottom w:val="0"/>
          <w:divBdr>
            <w:top w:val="none" w:sz="0" w:space="0" w:color="auto"/>
            <w:left w:val="none" w:sz="0" w:space="0" w:color="auto"/>
            <w:bottom w:val="none" w:sz="0" w:space="0" w:color="auto"/>
            <w:right w:val="none" w:sz="0" w:space="0" w:color="auto"/>
          </w:divBdr>
        </w:div>
        <w:div w:id="275261535">
          <w:marLeft w:val="480"/>
          <w:marRight w:val="0"/>
          <w:marTop w:val="0"/>
          <w:marBottom w:val="0"/>
          <w:divBdr>
            <w:top w:val="none" w:sz="0" w:space="0" w:color="auto"/>
            <w:left w:val="none" w:sz="0" w:space="0" w:color="auto"/>
            <w:bottom w:val="none" w:sz="0" w:space="0" w:color="auto"/>
            <w:right w:val="none" w:sz="0" w:space="0" w:color="auto"/>
          </w:divBdr>
        </w:div>
        <w:div w:id="276759594">
          <w:marLeft w:val="480"/>
          <w:marRight w:val="0"/>
          <w:marTop w:val="0"/>
          <w:marBottom w:val="0"/>
          <w:divBdr>
            <w:top w:val="none" w:sz="0" w:space="0" w:color="auto"/>
            <w:left w:val="none" w:sz="0" w:space="0" w:color="auto"/>
            <w:bottom w:val="none" w:sz="0" w:space="0" w:color="auto"/>
            <w:right w:val="none" w:sz="0" w:space="0" w:color="auto"/>
          </w:divBdr>
        </w:div>
        <w:div w:id="299188909">
          <w:marLeft w:val="480"/>
          <w:marRight w:val="0"/>
          <w:marTop w:val="0"/>
          <w:marBottom w:val="0"/>
          <w:divBdr>
            <w:top w:val="none" w:sz="0" w:space="0" w:color="auto"/>
            <w:left w:val="none" w:sz="0" w:space="0" w:color="auto"/>
            <w:bottom w:val="none" w:sz="0" w:space="0" w:color="auto"/>
            <w:right w:val="none" w:sz="0" w:space="0" w:color="auto"/>
          </w:divBdr>
        </w:div>
        <w:div w:id="306788088">
          <w:marLeft w:val="480"/>
          <w:marRight w:val="0"/>
          <w:marTop w:val="0"/>
          <w:marBottom w:val="0"/>
          <w:divBdr>
            <w:top w:val="none" w:sz="0" w:space="0" w:color="auto"/>
            <w:left w:val="none" w:sz="0" w:space="0" w:color="auto"/>
            <w:bottom w:val="none" w:sz="0" w:space="0" w:color="auto"/>
            <w:right w:val="none" w:sz="0" w:space="0" w:color="auto"/>
          </w:divBdr>
        </w:div>
        <w:div w:id="324168231">
          <w:marLeft w:val="480"/>
          <w:marRight w:val="0"/>
          <w:marTop w:val="0"/>
          <w:marBottom w:val="0"/>
          <w:divBdr>
            <w:top w:val="none" w:sz="0" w:space="0" w:color="auto"/>
            <w:left w:val="none" w:sz="0" w:space="0" w:color="auto"/>
            <w:bottom w:val="none" w:sz="0" w:space="0" w:color="auto"/>
            <w:right w:val="none" w:sz="0" w:space="0" w:color="auto"/>
          </w:divBdr>
        </w:div>
        <w:div w:id="338970348">
          <w:marLeft w:val="480"/>
          <w:marRight w:val="0"/>
          <w:marTop w:val="0"/>
          <w:marBottom w:val="0"/>
          <w:divBdr>
            <w:top w:val="none" w:sz="0" w:space="0" w:color="auto"/>
            <w:left w:val="none" w:sz="0" w:space="0" w:color="auto"/>
            <w:bottom w:val="none" w:sz="0" w:space="0" w:color="auto"/>
            <w:right w:val="none" w:sz="0" w:space="0" w:color="auto"/>
          </w:divBdr>
        </w:div>
        <w:div w:id="381104258">
          <w:marLeft w:val="480"/>
          <w:marRight w:val="0"/>
          <w:marTop w:val="0"/>
          <w:marBottom w:val="0"/>
          <w:divBdr>
            <w:top w:val="none" w:sz="0" w:space="0" w:color="auto"/>
            <w:left w:val="none" w:sz="0" w:space="0" w:color="auto"/>
            <w:bottom w:val="none" w:sz="0" w:space="0" w:color="auto"/>
            <w:right w:val="none" w:sz="0" w:space="0" w:color="auto"/>
          </w:divBdr>
        </w:div>
        <w:div w:id="455755136">
          <w:marLeft w:val="480"/>
          <w:marRight w:val="0"/>
          <w:marTop w:val="0"/>
          <w:marBottom w:val="0"/>
          <w:divBdr>
            <w:top w:val="none" w:sz="0" w:space="0" w:color="auto"/>
            <w:left w:val="none" w:sz="0" w:space="0" w:color="auto"/>
            <w:bottom w:val="none" w:sz="0" w:space="0" w:color="auto"/>
            <w:right w:val="none" w:sz="0" w:space="0" w:color="auto"/>
          </w:divBdr>
        </w:div>
        <w:div w:id="469908930">
          <w:marLeft w:val="480"/>
          <w:marRight w:val="0"/>
          <w:marTop w:val="0"/>
          <w:marBottom w:val="0"/>
          <w:divBdr>
            <w:top w:val="none" w:sz="0" w:space="0" w:color="auto"/>
            <w:left w:val="none" w:sz="0" w:space="0" w:color="auto"/>
            <w:bottom w:val="none" w:sz="0" w:space="0" w:color="auto"/>
            <w:right w:val="none" w:sz="0" w:space="0" w:color="auto"/>
          </w:divBdr>
        </w:div>
        <w:div w:id="501047226">
          <w:marLeft w:val="480"/>
          <w:marRight w:val="0"/>
          <w:marTop w:val="0"/>
          <w:marBottom w:val="0"/>
          <w:divBdr>
            <w:top w:val="none" w:sz="0" w:space="0" w:color="auto"/>
            <w:left w:val="none" w:sz="0" w:space="0" w:color="auto"/>
            <w:bottom w:val="none" w:sz="0" w:space="0" w:color="auto"/>
            <w:right w:val="none" w:sz="0" w:space="0" w:color="auto"/>
          </w:divBdr>
        </w:div>
        <w:div w:id="552812121">
          <w:marLeft w:val="480"/>
          <w:marRight w:val="0"/>
          <w:marTop w:val="0"/>
          <w:marBottom w:val="0"/>
          <w:divBdr>
            <w:top w:val="none" w:sz="0" w:space="0" w:color="auto"/>
            <w:left w:val="none" w:sz="0" w:space="0" w:color="auto"/>
            <w:bottom w:val="none" w:sz="0" w:space="0" w:color="auto"/>
            <w:right w:val="none" w:sz="0" w:space="0" w:color="auto"/>
          </w:divBdr>
        </w:div>
        <w:div w:id="558442740">
          <w:marLeft w:val="480"/>
          <w:marRight w:val="0"/>
          <w:marTop w:val="0"/>
          <w:marBottom w:val="0"/>
          <w:divBdr>
            <w:top w:val="none" w:sz="0" w:space="0" w:color="auto"/>
            <w:left w:val="none" w:sz="0" w:space="0" w:color="auto"/>
            <w:bottom w:val="none" w:sz="0" w:space="0" w:color="auto"/>
            <w:right w:val="none" w:sz="0" w:space="0" w:color="auto"/>
          </w:divBdr>
        </w:div>
        <w:div w:id="570506042">
          <w:marLeft w:val="480"/>
          <w:marRight w:val="0"/>
          <w:marTop w:val="0"/>
          <w:marBottom w:val="0"/>
          <w:divBdr>
            <w:top w:val="none" w:sz="0" w:space="0" w:color="auto"/>
            <w:left w:val="none" w:sz="0" w:space="0" w:color="auto"/>
            <w:bottom w:val="none" w:sz="0" w:space="0" w:color="auto"/>
            <w:right w:val="none" w:sz="0" w:space="0" w:color="auto"/>
          </w:divBdr>
        </w:div>
        <w:div w:id="590741913">
          <w:marLeft w:val="480"/>
          <w:marRight w:val="0"/>
          <w:marTop w:val="0"/>
          <w:marBottom w:val="0"/>
          <w:divBdr>
            <w:top w:val="none" w:sz="0" w:space="0" w:color="auto"/>
            <w:left w:val="none" w:sz="0" w:space="0" w:color="auto"/>
            <w:bottom w:val="none" w:sz="0" w:space="0" w:color="auto"/>
            <w:right w:val="none" w:sz="0" w:space="0" w:color="auto"/>
          </w:divBdr>
        </w:div>
        <w:div w:id="684327840">
          <w:marLeft w:val="480"/>
          <w:marRight w:val="0"/>
          <w:marTop w:val="0"/>
          <w:marBottom w:val="0"/>
          <w:divBdr>
            <w:top w:val="none" w:sz="0" w:space="0" w:color="auto"/>
            <w:left w:val="none" w:sz="0" w:space="0" w:color="auto"/>
            <w:bottom w:val="none" w:sz="0" w:space="0" w:color="auto"/>
            <w:right w:val="none" w:sz="0" w:space="0" w:color="auto"/>
          </w:divBdr>
        </w:div>
        <w:div w:id="705060377">
          <w:marLeft w:val="480"/>
          <w:marRight w:val="0"/>
          <w:marTop w:val="0"/>
          <w:marBottom w:val="0"/>
          <w:divBdr>
            <w:top w:val="none" w:sz="0" w:space="0" w:color="auto"/>
            <w:left w:val="none" w:sz="0" w:space="0" w:color="auto"/>
            <w:bottom w:val="none" w:sz="0" w:space="0" w:color="auto"/>
            <w:right w:val="none" w:sz="0" w:space="0" w:color="auto"/>
          </w:divBdr>
        </w:div>
        <w:div w:id="710422097">
          <w:marLeft w:val="480"/>
          <w:marRight w:val="0"/>
          <w:marTop w:val="0"/>
          <w:marBottom w:val="0"/>
          <w:divBdr>
            <w:top w:val="none" w:sz="0" w:space="0" w:color="auto"/>
            <w:left w:val="none" w:sz="0" w:space="0" w:color="auto"/>
            <w:bottom w:val="none" w:sz="0" w:space="0" w:color="auto"/>
            <w:right w:val="none" w:sz="0" w:space="0" w:color="auto"/>
          </w:divBdr>
        </w:div>
        <w:div w:id="759104338">
          <w:marLeft w:val="480"/>
          <w:marRight w:val="0"/>
          <w:marTop w:val="0"/>
          <w:marBottom w:val="0"/>
          <w:divBdr>
            <w:top w:val="none" w:sz="0" w:space="0" w:color="auto"/>
            <w:left w:val="none" w:sz="0" w:space="0" w:color="auto"/>
            <w:bottom w:val="none" w:sz="0" w:space="0" w:color="auto"/>
            <w:right w:val="none" w:sz="0" w:space="0" w:color="auto"/>
          </w:divBdr>
        </w:div>
        <w:div w:id="814182690">
          <w:marLeft w:val="480"/>
          <w:marRight w:val="0"/>
          <w:marTop w:val="0"/>
          <w:marBottom w:val="0"/>
          <w:divBdr>
            <w:top w:val="none" w:sz="0" w:space="0" w:color="auto"/>
            <w:left w:val="none" w:sz="0" w:space="0" w:color="auto"/>
            <w:bottom w:val="none" w:sz="0" w:space="0" w:color="auto"/>
            <w:right w:val="none" w:sz="0" w:space="0" w:color="auto"/>
          </w:divBdr>
        </w:div>
        <w:div w:id="838931338">
          <w:marLeft w:val="480"/>
          <w:marRight w:val="0"/>
          <w:marTop w:val="0"/>
          <w:marBottom w:val="0"/>
          <w:divBdr>
            <w:top w:val="none" w:sz="0" w:space="0" w:color="auto"/>
            <w:left w:val="none" w:sz="0" w:space="0" w:color="auto"/>
            <w:bottom w:val="none" w:sz="0" w:space="0" w:color="auto"/>
            <w:right w:val="none" w:sz="0" w:space="0" w:color="auto"/>
          </w:divBdr>
        </w:div>
        <w:div w:id="864099875">
          <w:marLeft w:val="480"/>
          <w:marRight w:val="0"/>
          <w:marTop w:val="0"/>
          <w:marBottom w:val="0"/>
          <w:divBdr>
            <w:top w:val="none" w:sz="0" w:space="0" w:color="auto"/>
            <w:left w:val="none" w:sz="0" w:space="0" w:color="auto"/>
            <w:bottom w:val="none" w:sz="0" w:space="0" w:color="auto"/>
            <w:right w:val="none" w:sz="0" w:space="0" w:color="auto"/>
          </w:divBdr>
        </w:div>
        <w:div w:id="875190801">
          <w:marLeft w:val="480"/>
          <w:marRight w:val="0"/>
          <w:marTop w:val="0"/>
          <w:marBottom w:val="0"/>
          <w:divBdr>
            <w:top w:val="none" w:sz="0" w:space="0" w:color="auto"/>
            <w:left w:val="none" w:sz="0" w:space="0" w:color="auto"/>
            <w:bottom w:val="none" w:sz="0" w:space="0" w:color="auto"/>
            <w:right w:val="none" w:sz="0" w:space="0" w:color="auto"/>
          </w:divBdr>
        </w:div>
        <w:div w:id="889732970">
          <w:marLeft w:val="480"/>
          <w:marRight w:val="0"/>
          <w:marTop w:val="0"/>
          <w:marBottom w:val="0"/>
          <w:divBdr>
            <w:top w:val="none" w:sz="0" w:space="0" w:color="auto"/>
            <w:left w:val="none" w:sz="0" w:space="0" w:color="auto"/>
            <w:bottom w:val="none" w:sz="0" w:space="0" w:color="auto"/>
            <w:right w:val="none" w:sz="0" w:space="0" w:color="auto"/>
          </w:divBdr>
        </w:div>
        <w:div w:id="896672474">
          <w:marLeft w:val="480"/>
          <w:marRight w:val="0"/>
          <w:marTop w:val="0"/>
          <w:marBottom w:val="0"/>
          <w:divBdr>
            <w:top w:val="none" w:sz="0" w:space="0" w:color="auto"/>
            <w:left w:val="none" w:sz="0" w:space="0" w:color="auto"/>
            <w:bottom w:val="none" w:sz="0" w:space="0" w:color="auto"/>
            <w:right w:val="none" w:sz="0" w:space="0" w:color="auto"/>
          </w:divBdr>
        </w:div>
        <w:div w:id="901525118">
          <w:marLeft w:val="480"/>
          <w:marRight w:val="0"/>
          <w:marTop w:val="0"/>
          <w:marBottom w:val="0"/>
          <w:divBdr>
            <w:top w:val="none" w:sz="0" w:space="0" w:color="auto"/>
            <w:left w:val="none" w:sz="0" w:space="0" w:color="auto"/>
            <w:bottom w:val="none" w:sz="0" w:space="0" w:color="auto"/>
            <w:right w:val="none" w:sz="0" w:space="0" w:color="auto"/>
          </w:divBdr>
        </w:div>
        <w:div w:id="917907715">
          <w:marLeft w:val="480"/>
          <w:marRight w:val="0"/>
          <w:marTop w:val="0"/>
          <w:marBottom w:val="0"/>
          <w:divBdr>
            <w:top w:val="none" w:sz="0" w:space="0" w:color="auto"/>
            <w:left w:val="none" w:sz="0" w:space="0" w:color="auto"/>
            <w:bottom w:val="none" w:sz="0" w:space="0" w:color="auto"/>
            <w:right w:val="none" w:sz="0" w:space="0" w:color="auto"/>
          </w:divBdr>
        </w:div>
        <w:div w:id="987706439">
          <w:marLeft w:val="480"/>
          <w:marRight w:val="0"/>
          <w:marTop w:val="0"/>
          <w:marBottom w:val="0"/>
          <w:divBdr>
            <w:top w:val="none" w:sz="0" w:space="0" w:color="auto"/>
            <w:left w:val="none" w:sz="0" w:space="0" w:color="auto"/>
            <w:bottom w:val="none" w:sz="0" w:space="0" w:color="auto"/>
            <w:right w:val="none" w:sz="0" w:space="0" w:color="auto"/>
          </w:divBdr>
        </w:div>
        <w:div w:id="1065107889">
          <w:marLeft w:val="480"/>
          <w:marRight w:val="0"/>
          <w:marTop w:val="0"/>
          <w:marBottom w:val="0"/>
          <w:divBdr>
            <w:top w:val="none" w:sz="0" w:space="0" w:color="auto"/>
            <w:left w:val="none" w:sz="0" w:space="0" w:color="auto"/>
            <w:bottom w:val="none" w:sz="0" w:space="0" w:color="auto"/>
            <w:right w:val="none" w:sz="0" w:space="0" w:color="auto"/>
          </w:divBdr>
        </w:div>
        <w:div w:id="1118646042">
          <w:marLeft w:val="480"/>
          <w:marRight w:val="0"/>
          <w:marTop w:val="0"/>
          <w:marBottom w:val="0"/>
          <w:divBdr>
            <w:top w:val="none" w:sz="0" w:space="0" w:color="auto"/>
            <w:left w:val="none" w:sz="0" w:space="0" w:color="auto"/>
            <w:bottom w:val="none" w:sz="0" w:space="0" w:color="auto"/>
            <w:right w:val="none" w:sz="0" w:space="0" w:color="auto"/>
          </w:divBdr>
        </w:div>
        <w:div w:id="1151796986">
          <w:marLeft w:val="480"/>
          <w:marRight w:val="0"/>
          <w:marTop w:val="0"/>
          <w:marBottom w:val="0"/>
          <w:divBdr>
            <w:top w:val="none" w:sz="0" w:space="0" w:color="auto"/>
            <w:left w:val="none" w:sz="0" w:space="0" w:color="auto"/>
            <w:bottom w:val="none" w:sz="0" w:space="0" w:color="auto"/>
            <w:right w:val="none" w:sz="0" w:space="0" w:color="auto"/>
          </w:divBdr>
        </w:div>
        <w:div w:id="1157915819">
          <w:marLeft w:val="480"/>
          <w:marRight w:val="0"/>
          <w:marTop w:val="0"/>
          <w:marBottom w:val="0"/>
          <w:divBdr>
            <w:top w:val="none" w:sz="0" w:space="0" w:color="auto"/>
            <w:left w:val="none" w:sz="0" w:space="0" w:color="auto"/>
            <w:bottom w:val="none" w:sz="0" w:space="0" w:color="auto"/>
            <w:right w:val="none" w:sz="0" w:space="0" w:color="auto"/>
          </w:divBdr>
        </w:div>
        <w:div w:id="1166822260">
          <w:marLeft w:val="480"/>
          <w:marRight w:val="0"/>
          <w:marTop w:val="0"/>
          <w:marBottom w:val="0"/>
          <w:divBdr>
            <w:top w:val="none" w:sz="0" w:space="0" w:color="auto"/>
            <w:left w:val="none" w:sz="0" w:space="0" w:color="auto"/>
            <w:bottom w:val="none" w:sz="0" w:space="0" w:color="auto"/>
            <w:right w:val="none" w:sz="0" w:space="0" w:color="auto"/>
          </w:divBdr>
        </w:div>
        <w:div w:id="1167211173">
          <w:marLeft w:val="480"/>
          <w:marRight w:val="0"/>
          <w:marTop w:val="0"/>
          <w:marBottom w:val="0"/>
          <w:divBdr>
            <w:top w:val="none" w:sz="0" w:space="0" w:color="auto"/>
            <w:left w:val="none" w:sz="0" w:space="0" w:color="auto"/>
            <w:bottom w:val="none" w:sz="0" w:space="0" w:color="auto"/>
            <w:right w:val="none" w:sz="0" w:space="0" w:color="auto"/>
          </w:divBdr>
        </w:div>
      </w:divsChild>
    </w:div>
    <w:div w:id="655106963">
      <w:bodyDiv w:val="1"/>
      <w:marLeft w:val="0"/>
      <w:marRight w:val="0"/>
      <w:marTop w:val="0"/>
      <w:marBottom w:val="0"/>
      <w:divBdr>
        <w:top w:val="none" w:sz="0" w:space="0" w:color="auto"/>
        <w:left w:val="none" w:sz="0" w:space="0" w:color="auto"/>
        <w:bottom w:val="none" w:sz="0" w:space="0" w:color="auto"/>
        <w:right w:val="none" w:sz="0" w:space="0" w:color="auto"/>
      </w:divBdr>
    </w:div>
    <w:div w:id="655693609">
      <w:bodyDiv w:val="1"/>
      <w:marLeft w:val="0"/>
      <w:marRight w:val="0"/>
      <w:marTop w:val="0"/>
      <w:marBottom w:val="0"/>
      <w:divBdr>
        <w:top w:val="none" w:sz="0" w:space="0" w:color="auto"/>
        <w:left w:val="none" w:sz="0" w:space="0" w:color="auto"/>
        <w:bottom w:val="none" w:sz="0" w:space="0" w:color="auto"/>
        <w:right w:val="none" w:sz="0" w:space="0" w:color="auto"/>
      </w:divBdr>
    </w:div>
    <w:div w:id="655887968">
      <w:bodyDiv w:val="1"/>
      <w:marLeft w:val="0"/>
      <w:marRight w:val="0"/>
      <w:marTop w:val="0"/>
      <w:marBottom w:val="0"/>
      <w:divBdr>
        <w:top w:val="none" w:sz="0" w:space="0" w:color="auto"/>
        <w:left w:val="none" w:sz="0" w:space="0" w:color="auto"/>
        <w:bottom w:val="none" w:sz="0" w:space="0" w:color="auto"/>
        <w:right w:val="none" w:sz="0" w:space="0" w:color="auto"/>
      </w:divBdr>
    </w:div>
    <w:div w:id="655917022">
      <w:bodyDiv w:val="1"/>
      <w:marLeft w:val="0"/>
      <w:marRight w:val="0"/>
      <w:marTop w:val="0"/>
      <w:marBottom w:val="0"/>
      <w:divBdr>
        <w:top w:val="none" w:sz="0" w:space="0" w:color="auto"/>
        <w:left w:val="none" w:sz="0" w:space="0" w:color="auto"/>
        <w:bottom w:val="none" w:sz="0" w:space="0" w:color="auto"/>
        <w:right w:val="none" w:sz="0" w:space="0" w:color="auto"/>
      </w:divBdr>
    </w:div>
    <w:div w:id="655955139">
      <w:bodyDiv w:val="1"/>
      <w:marLeft w:val="0"/>
      <w:marRight w:val="0"/>
      <w:marTop w:val="0"/>
      <w:marBottom w:val="0"/>
      <w:divBdr>
        <w:top w:val="none" w:sz="0" w:space="0" w:color="auto"/>
        <w:left w:val="none" w:sz="0" w:space="0" w:color="auto"/>
        <w:bottom w:val="none" w:sz="0" w:space="0" w:color="auto"/>
        <w:right w:val="none" w:sz="0" w:space="0" w:color="auto"/>
      </w:divBdr>
    </w:div>
    <w:div w:id="656298495">
      <w:bodyDiv w:val="1"/>
      <w:marLeft w:val="0"/>
      <w:marRight w:val="0"/>
      <w:marTop w:val="0"/>
      <w:marBottom w:val="0"/>
      <w:divBdr>
        <w:top w:val="none" w:sz="0" w:space="0" w:color="auto"/>
        <w:left w:val="none" w:sz="0" w:space="0" w:color="auto"/>
        <w:bottom w:val="none" w:sz="0" w:space="0" w:color="auto"/>
        <w:right w:val="none" w:sz="0" w:space="0" w:color="auto"/>
      </w:divBdr>
    </w:div>
    <w:div w:id="656302075">
      <w:bodyDiv w:val="1"/>
      <w:marLeft w:val="0"/>
      <w:marRight w:val="0"/>
      <w:marTop w:val="0"/>
      <w:marBottom w:val="0"/>
      <w:divBdr>
        <w:top w:val="none" w:sz="0" w:space="0" w:color="auto"/>
        <w:left w:val="none" w:sz="0" w:space="0" w:color="auto"/>
        <w:bottom w:val="none" w:sz="0" w:space="0" w:color="auto"/>
        <w:right w:val="none" w:sz="0" w:space="0" w:color="auto"/>
      </w:divBdr>
    </w:div>
    <w:div w:id="656347613">
      <w:bodyDiv w:val="1"/>
      <w:marLeft w:val="0"/>
      <w:marRight w:val="0"/>
      <w:marTop w:val="0"/>
      <w:marBottom w:val="0"/>
      <w:divBdr>
        <w:top w:val="none" w:sz="0" w:space="0" w:color="auto"/>
        <w:left w:val="none" w:sz="0" w:space="0" w:color="auto"/>
        <w:bottom w:val="none" w:sz="0" w:space="0" w:color="auto"/>
        <w:right w:val="none" w:sz="0" w:space="0" w:color="auto"/>
      </w:divBdr>
    </w:div>
    <w:div w:id="656811450">
      <w:bodyDiv w:val="1"/>
      <w:marLeft w:val="0"/>
      <w:marRight w:val="0"/>
      <w:marTop w:val="0"/>
      <w:marBottom w:val="0"/>
      <w:divBdr>
        <w:top w:val="none" w:sz="0" w:space="0" w:color="auto"/>
        <w:left w:val="none" w:sz="0" w:space="0" w:color="auto"/>
        <w:bottom w:val="none" w:sz="0" w:space="0" w:color="auto"/>
        <w:right w:val="none" w:sz="0" w:space="0" w:color="auto"/>
      </w:divBdr>
      <w:divsChild>
        <w:div w:id="6447536">
          <w:marLeft w:val="480"/>
          <w:marRight w:val="0"/>
          <w:marTop w:val="0"/>
          <w:marBottom w:val="0"/>
          <w:divBdr>
            <w:top w:val="none" w:sz="0" w:space="0" w:color="auto"/>
            <w:left w:val="none" w:sz="0" w:space="0" w:color="auto"/>
            <w:bottom w:val="none" w:sz="0" w:space="0" w:color="auto"/>
            <w:right w:val="none" w:sz="0" w:space="0" w:color="auto"/>
          </w:divBdr>
        </w:div>
        <w:div w:id="159926510">
          <w:marLeft w:val="480"/>
          <w:marRight w:val="0"/>
          <w:marTop w:val="0"/>
          <w:marBottom w:val="0"/>
          <w:divBdr>
            <w:top w:val="none" w:sz="0" w:space="0" w:color="auto"/>
            <w:left w:val="none" w:sz="0" w:space="0" w:color="auto"/>
            <w:bottom w:val="none" w:sz="0" w:space="0" w:color="auto"/>
            <w:right w:val="none" w:sz="0" w:space="0" w:color="auto"/>
          </w:divBdr>
        </w:div>
        <w:div w:id="190001125">
          <w:marLeft w:val="480"/>
          <w:marRight w:val="0"/>
          <w:marTop w:val="0"/>
          <w:marBottom w:val="0"/>
          <w:divBdr>
            <w:top w:val="none" w:sz="0" w:space="0" w:color="auto"/>
            <w:left w:val="none" w:sz="0" w:space="0" w:color="auto"/>
            <w:bottom w:val="none" w:sz="0" w:space="0" w:color="auto"/>
            <w:right w:val="none" w:sz="0" w:space="0" w:color="auto"/>
          </w:divBdr>
        </w:div>
        <w:div w:id="197818756">
          <w:marLeft w:val="480"/>
          <w:marRight w:val="0"/>
          <w:marTop w:val="0"/>
          <w:marBottom w:val="0"/>
          <w:divBdr>
            <w:top w:val="none" w:sz="0" w:space="0" w:color="auto"/>
            <w:left w:val="none" w:sz="0" w:space="0" w:color="auto"/>
            <w:bottom w:val="none" w:sz="0" w:space="0" w:color="auto"/>
            <w:right w:val="none" w:sz="0" w:space="0" w:color="auto"/>
          </w:divBdr>
        </w:div>
        <w:div w:id="242957775">
          <w:marLeft w:val="480"/>
          <w:marRight w:val="0"/>
          <w:marTop w:val="0"/>
          <w:marBottom w:val="0"/>
          <w:divBdr>
            <w:top w:val="none" w:sz="0" w:space="0" w:color="auto"/>
            <w:left w:val="none" w:sz="0" w:space="0" w:color="auto"/>
            <w:bottom w:val="none" w:sz="0" w:space="0" w:color="auto"/>
            <w:right w:val="none" w:sz="0" w:space="0" w:color="auto"/>
          </w:divBdr>
        </w:div>
        <w:div w:id="272633070">
          <w:marLeft w:val="480"/>
          <w:marRight w:val="0"/>
          <w:marTop w:val="0"/>
          <w:marBottom w:val="0"/>
          <w:divBdr>
            <w:top w:val="none" w:sz="0" w:space="0" w:color="auto"/>
            <w:left w:val="none" w:sz="0" w:space="0" w:color="auto"/>
            <w:bottom w:val="none" w:sz="0" w:space="0" w:color="auto"/>
            <w:right w:val="none" w:sz="0" w:space="0" w:color="auto"/>
          </w:divBdr>
        </w:div>
        <w:div w:id="279529690">
          <w:marLeft w:val="480"/>
          <w:marRight w:val="0"/>
          <w:marTop w:val="0"/>
          <w:marBottom w:val="0"/>
          <w:divBdr>
            <w:top w:val="none" w:sz="0" w:space="0" w:color="auto"/>
            <w:left w:val="none" w:sz="0" w:space="0" w:color="auto"/>
            <w:bottom w:val="none" w:sz="0" w:space="0" w:color="auto"/>
            <w:right w:val="none" w:sz="0" w:space="0" w:color="auto"/>
          </w:divBdr>
        </w:div>
        <w:div w:id="288635402">
          <w:marLeft w:val="480"/>
          <w:marRight w:val="0"/>
          <w:marTop w:val="0"/>
          <w:marBottom w:val="0"/>
          <w:divBdr>
            <w:top w:val="none" w:sz="0" w:space="0" w:color="auto"/>
            <w:left w:val="none" w:sz="0" w:space="0" w:color="auto"/>
            <w:bottom w:val="none" w:sz="0" w:space="0" w:color="auto"/>
            <w:right w:val="none" w:sz="0" w:space="0" w:color="auto"/>
          </w:divBdr>
        </w:div>
        <w:div w:id="289365307">
          <w:marLeft w:val="480"/>
          <w:marRight w:val="0"/>
          <w:marTop w:val="0"/>
          <w:marBottom w:val="0"/>
          <w:divBdr>
            <w:top w:val="none" w:sz="0" w:space="0" w:color="auto"/>
            <w:left w:val="none" w:sz="0" w:space="0" w:color="auto"/>
            <w:bottom w:val="none" w:sz="0" w:space="0" w:color="auto"/>
            <w:right w:val="none" w:sz="0" w:space="0" w:color="auto"/>
          </w:divBdr>
        </w:div>
        <w:div w:id="319501419">
          <w:marLeft w:val="480"/>
          <w:marRight w:val="0"/>
          <w:marTop w:val="0"/>
          <w:marBottom w:val="0"/>
          <w:divBdr>
            <w:top w:val="none" w:sz="0" w:space="0" w:color="auto"/>
            <w:left w:val="none" w:sz="0" w:space="0" w:color="auto"/>
            <w:bottom w:val="none" w:sz="0" w:space="0" w:color="auto"/>
            <w:right w:val="none" w:sz="0" w:space="0" w:color="auto"/>
          </w:divBdr>
        </w:div>
        <w:div w:id="322322334">
          <w:marLeft w:val="480"/>
          <w:marRight w:val="0"/>
          <w:marTop w:val="0"/>
          <w:marBottom w:val="0"/>
          <w:divBdr>
            <w:top w:val="none" w:sz="0" w:space="0" w:color="auto"/>
            <w:left w:val="none" w:sz="0" w:space="0" w:color="auto"/>
            <w:bottom w:val="none" w:sz="0" w:space="0" w:color="auto"/>
            <w:right w:val="none" w:sz="0" w:space="0" w:color="auto"/>
          </w:divBdr>
        </w:div>
        <w:div w:id="329791225">
          <w:marLeft w:val="480"/>
          <w:marRight w:val="0"/>
          <w:marTop w:val="0"/>
          <w:marBottom w:val="0"/>
          <w:divBdr>
            <w:top w:val="none" w:sz="0" w:space="0" w:color="auto"/>
            <w:left w:val="none" w:sz="0" w:space="0" w:color="auto"/>
            <w:bottom w:val="none" w:sz="0" w:space="0" w:color="auto"/>
            <w:right w:val="none" w:sz="0" w:space="0" w:color="auto"/>
          </w:divBdr>
        </w:div>
        <w:div w:id="399986724">
          <w:marLeft w:val="480"/>
          <w:marRight w:val="0"/>
          <w:marTop w:val="0"/>
          <w:marBottom w:val="0"/>
          <w:divBdr>
            <w:top w:val="none" w:sz="0" w:space="0" w:color="auto"/>
            <w:left w:val="none" w:sz="0" w:space="0" w:color="auto"/>
            <w:bottom w:val="none" w:sz="0" w:space="0" w:color="auto"/>
            <w:right w:val="none" w:sz="0" w:space="0" w:color="auto"/>
          </w:divBdr>
        </w:div>
        <w:div w:id="419570730">
          <w:marLeft w:val="480"/>
          <w:marRight w:val="0"/>
          <w:marTop w:val="0"/>
          <w:marBottom w:val="0"/>
          <w:divBdr>
            <w:top w:val="none" w:sz="0" w:space="0" w:color="auto"/>
            <w:left w:val="none" w:sz="0" w:space="0" w:color="auto"/>
            <w:bottom w:val="none" w:sz="0" w:space="0" w:color="auto"/>
            <w:right w:val="none" w:sz="0" w:space="0" w:color="auto"/>
          </w:divBdr>
        </w:div>
        <w:div w:id="449905802">
          <w:marLeft w:val="480"/>
          <w:marRight w:val="0"/>
          <w:marTop w:val="0"/>
          <w:marBottom w:val="0"/>
          <w:divBdr>
            <w:top w:val="none" w:sz="0" w:space="0" w:color="auto"/>
            <w:left w:val="none" w:sz="0" w:space="0" w:color="auto"/>
            <w:bottom w:val="none" w:sz="0" w:space="0" w:color="auto"/>
            <w:right w:val="none" w:sz="0" w:space="0" w:color="auto"/>
          </w:divBdr>
        </w:div>
        <w:div w:id="530799223">
          <w:marLeft w:val="480"/>
          <w:marRight w:val="0"/>
          <w:marTop w:val="0"/>
          <w:marBottom w:val="0"/>
          <w:divBdr>
            <w:top w:val="none" w:sz="0" w:space="0" w:color="auto"/>
            <w:left w:val="none" w:sz="0" w:space="0" w:color="auto"/>
            <w:bottom w:val="none" w:sz="0" w:space="0" w:color="auto"/>
            <w:right w:val="none" w:sz="0" w:space="0" w:color="auto"/>
          </w:divBdr>
        </w:div>
        <w:div w:id="600452270">
          <w:marLeft w:val="480"/>
          <w:marRight w:val="0"/>
          <w:marTop w:val="0"/>
          <w:marBottom w:val="0"/>
          <w:divBdr>
            <w:top w:val="none" w:sz="0" w:space="0" w:color="auto"/>
            <w:left w:val="none" w:sz="0" w:space="0" w:color="auto"/>
            <w:bottom w:val="none" w:sz="0" w:space="0" w:color="auto"/>
            <w:right w:val="none" w:sz="0" w:space="0" w:color="auto"/>
          </w:divBdr>
        </w:div>
        <w:div w:id="618149124">
          <w:marLeft w:val="480"/>
          <w:marRight w:val="0"/>
          <w:marTop w:val="0"/>
          <w:marBottom w:val="0"/>
          <w:divBdr>
            <w:top w:val="none" w:sz="0" w:space="0" w:color="auto"/>
            <w:left w:val="none" w:sz="0" w:space="0" w:color="auto"/>
            <w:bottom w:val="none" w:sz="0" w:space="0" w:color="auto"/>
            <w:right w:val="none" w:sz="0" w:space="0" w:color="auto"/>
          </w:divBdr>
        </w:div>
        <w:div w:id="618344719">
          <w:marLeft w:val="480"/>
          <w:marRight w:val="0"/>
          <w:marTop w:val="0"/>
          <w:marBottom w:val="0"/>
          <w:divBdr>
            <w:top w:val="none" w:sz="0" w:space="0" w:color="auto"/>
            <w:left w:val="none" w:sz="0" w:space="0" w:color="auto"/>
            <w:bottom w:val="none" w:sz="0" w:space="0" w:color="auto"/>
            <w:right w:val="none" w:sz="0" w:space="0" w:color="auto"/>
          </w:divBdr>
        </w:div>
        <w:div w:id="644359026">
          <w:marLeft w:val="480"/>
          <w:marRight w:val="0"/>
          <w:marTop w:val="0"/>
          <w:marBottom w:val="0"/>
          <w:divBdr>
            <w:top w:val="none" w:sz="0" w:space="0" w:color="auto"/>
            <w:left w:val="none" w:sz="0" w:space="0" w:color="auto"/>
            <w:bottom w:val="none" w:sz="0" w:space="0" w:color="auto"/>
            <w:right w:val="none" w:sz="0" w:space="0" w:color="auto"/>
          </w:divBdr>
        </w:div>
        <w:div w:id="703791439">
          <w:marLeft w:val="480"/>
          <w:marRight w:val="0"/>
          <w:marTop w:val="0"/>
          <w:marBottom w:val="0"/>
          <w:divBdr>
            <w:top w:val="none" w:sz="0" w:space="0" w:color="auto"/>
            <w:left w:val="none" w:sz="0" w:space="0" w:color="auto"/>
            <w:bottom w:val="none" w:sz="0" w:space="0" w:color="auto"/>
            <w:right w:val="none" w:sz="0" w:space="0" w:color="auto"/>
          </w:divBdr>
        </w:div>
        <w:div w:id="838155194">
          <w:marLeft w:val="480"/>
          <w:marRight w:val="0"/>
          <w:marTop w:val="0"/>
          <w:marBottom w:val="0"/>
          <w:divBdr>
            <w:top w:val="none" w:sz="0" w:space="0" w:color="auto"/>
            <w:left w:val="none" w:sz="0" w:space="0" w:color="auto"/>
            <w:bottom w:val="none" w:sz="0" w:space="0" w:color="auto"/>
            <w:right w:val="none" w:sz="0" w:space="0" w:color="auto"/>
          </w:divBdr>
        </w:div>
        <w:div w:id="852184346">
          <w:marLeft w:val="480"/>
          <w:marRight w:val="0"/>
          <w:marTop w:val="0"/>
          <w:marBottom w:val="0"/>
          <w:divBdr>
            <w:top w:val="none" w:sz="0" w:space="0" w:color="auto"/>
            <w:left w:val="none" w:sz="0" w:space="0" w:color="auto"/>
            <w:bottom w:val="none" w:sz="0" w:space="0" w:color="auto"/>
            <w:right w:val="none" w:sz="0" w:space="0" w:color="auto"/>
          </w:divBdr>
        </w:div>
        <w:div w:id="862935043">
          <w:marLeft w:val="480"/>
          <w:marRight w:val="0"/>
          <w:marTop w:val="0"/>
          <w:marBottom w:val="0"/>
          <w:divBdr>
            <w:top w:val="none" w:sz="0" w:space="0" w:color="auto"/>
            <w:left w:val="none" w:sz="0" w:space="0" w:color="auto"/>
            <w:bottom w:val="none" w:sz="0" w:space="0" w:color="auto"/>
            <w:right w:val="none" w:sz="0" w:space="0" w:color="auto"/>
          </w:divBdr>
        </w:div>
        <w:div w:id="910891003">
          <w:marLeft w:val="480"/>
          <w:marRight w:val="0"/>
          <w:marTop w:val="0"/>
          <w:marBottom w:val="0"/>
          <w:divBdr>
            <w:top w:val="none" w:sz="0" w:space="0" w:color="auto"/>
            <w:left w:val="none" w:sz="0" w:space="0" w:color="auto"/>
            <w:bottom w:val="none" w:sz="0" w:space="0" w:color="auto"/>
            <w:right w:val="none" w:sz="0" w:space="0" w:color="auto"/>
          </w:divBdr>
        </w:div>
        <w:div w:id="912668224">
          <w:marLeft w:val="480"/>
          <w:marRight w:val="0"/>
          <w:marTop w:val="0"/>
          <w:marBottom w:val="0"/>
          <w:divBdr>
            <w:top w:val="none" w:sz="0" w:space="0" w:color="auto"/>
            <w:left w:val="none" w:sz="0" w:space="0" w:color="auto"/>
            <w:bottom w:val="none" w:sz="0" w:space="0" w:color="auto"/>
            <w:right w:val="none" w:sz="0" w:space="0" w:color="auto"/>
          </w:divBdr>
        </w:div>
        <w:div w:id="915868071">
          <w:marLeft w:val="480"/>
          <w:marRight w:val="0"/>
          <w:marTop w:val="0"/>
          <w:marBottom w:val="0"/>
          <w:divBdr>
            <w:top w:val="none" w:sz="0" w:space="0" w:color="auto"/>
            <w:left w:val="none" w:sz="0" w:space="0" w:color="auto"/>
            <w:bottom w:val="none" w:sz="0" w:space="0" w:color="auto"/>
            <w:right w:val="none" w:sz="0" w:space="0" w:color="auto"/>
          </w:divBdr>
        </w:div>
        <w:div w:id="918448278">
          <w:marLeft w:val="480"/>
          <w:marRight w:val="0"/>
          <w:marTop w:val="0"/>
          <w:marBottom w:val="0"/>
          <w:divBdr>
            <w:top w:val="none" w:sz="0" w:space="0" w:color="auto"/>
            <w:left w:val="none" w:sz="0" w:space="0" w:color="auto"/>
            <w:bottom w:val="none" w:sz="0" w:space="0" w:color="auto"/>
            <w:right w:val="none" w:sz="0" w:space="0" w:color="auto"/>
          </w:divBdr>
        </w:div>
        <w:div w:id="948317405">
          <w:marLeft w:val="480"/>
          <w:marRight w:val="0"/>
          <w:marTop w:val="0"/>
          <w:marBottom w:val="0"/>
          <w:divBdr>
            <w:top w:val="none" w:sz="0" w:space="0" w:color="auto"/>
            <w:left w:val="none" w:sz="0" w:space="0" w:color="auto"/>
            <w:bottom w:val="none" w:sz="0" w:space="0" w:color="auto"/>
            <w:right w:val="none" w:sz="0" w:space="0" w:color="auto"/>
          </w:divBdr>
        </w:div>
        <w:div w:id="956105539">
          <w:marLeft w:val="480"/>
          <w:marRight w:val="0"/>
          <w:marTop w:val="0"/>
          <w:marBottom w:val="0"/>
          <w:divBdr>
            <w:top w:val="none" w:sz="0" w:space="0" w:color="auto"/>
            <w:left w:val="none" w:sz="0" w:space="0" w:color="auto"/>
            <w:bottom w:val="none" w:sz="0" w:space="0" w:color="auto"/>
            <w:right w:val="none" w:sz="0" w:space="0" w:color="auto"/>
          </w:divBdr>
        </w:div>
        <w:div w:id="964232455">
          <w:marLeft w:val="480"/>
          <w:marRight w:val="0"/>
          <w:marTop w:val="0"/>
          <w:marBottom w:val="0"/>
          <w:divBdr>
            <w:top w:val="none" w:sz="0" w:space="0" w:color="auto"/>
            <w:left w:val="none" w:sz="0" w:space="0" w:color="auto"/>
            <w:bottom w:val="none" w:sz="0" w:space="0" w:color="auto"/>
            <w:right w:val="none" w:sz="0" w:space="0" w:color="auto"/>
          </w:divBdr>
        </w:div>
        <w:div w:id="1017268835">
          <w:marLeft w:val="480"/>
          <w:marRight w:val="0"/>
          <w:marTop w:val="0"/>
          <w:marBottom w:val="0"/>
          <w:divBdr>
            <w:top w:val="none" w:sz="0" w:space="0" w:color="auto"/>
            <w:left w:val="none" w:sz="0" w:space="0" w:color="auto"/>
            <w:bottom w:val="none" w:sz="0" w:space="0" w:color="auto"/>
            <w:right w:val="none" w:sz="0" w:space="0" w:color="auto"/>
          </w:divBdr>
        </w:div>
        <w:div w:id="1098477766">
          <w:marLeft w:val="480"/>
          <w:marRight w:val="0"/>
          <w:marTop w:val="0"/>
          <w:marBottom w:val="0"/>
          <w:divBdr>
            <w:top w:val="none" w:sz="0" w:space="0" w:color="auto"/>
            <w:left w:val="none" w:sz="0" w:space="0" w:color="auto"/>
            <w:bottom w:val="none" w:sz="0" w:space="0" w:color="auto"/>
            <w:right w:val="none" w:sz="0" w:space="0" w:color="auto"/>
          </w:divBdr>
        </w:div>
        <w:div w:id="1132091981">
          <w:marLeft w:val="480"/>
          <w:marRight w:val="0"/>
          <w:marTop w:val="0"/>
          <w:marBottom w:val="0"/>
          <w:divBdr>
            <w:top w:val="none" w:sz="0" w:space="0" w:color="auto"/>
            <w:left w:val="none" w:sz="0" w:space="0" w:color="auto"/>
            <w:bottom w:val="none" w:sz="0" w:space="0" w:color="auto"/>
            <w:right w:val="none" w:sz="0" w:space="0" w:color="auto"/>
          </w:divBdr>
        </w:div>
      </w:divsChild>
    </w:div>
    <w:div w:id="656953769">
      <w:bodyDiv w:val="1"/>
      <w:marLeft w:val="0"/>
      <w:marRight w:val="0"/>
      <w:marTop w:val="0"/>
      <w:marBottom w:val="0"/>
      <w:divBdr>
        <w:top w:val="none" w:sz="0" w:space="0" w:color="auto"/>
        <w:left w:val="none" w:sz="0" w:space="0" w:color="auto"/>
        <w:bottom w:val="none" w:sz="0" w:space="0" w:color="auto"/>
        <w:right w:val="none" w:sz="0" w:space="0" w:color="auto"/>
      </w:divBdr>
    </w:div>
    <w:div w:id="657002805">
      <w:bodyDiv w:val="1"/>
      <w:marLeft w:val="0"/>
      <w:marRight w:val="0"/>
      <w:marTop w:val="0"/>
      <w:marBottom w:val="0"/>
      <w:divBdr>
        <w:top w:val="none" w:sz="0" w:space="0" w:color="auto"/>
        <w:left w:val="none" w:sz="0" w:space="0" w:color="auto"/>
        <w:bottom w:val="none" w:sz="0" w:space="0" w:color="auto"/>
        <w:right w:val="none" w:sz="0" w:space="0" w:color="auto"/>
      </w:divBdr>
    </w:div>
    <w:div w:id="657071875">
      <w:bodyDiv w:val="1"/>
      <w:marLeft w:val="0"/>
      <w:marRight w:val="0"/>
      <w:marTop w:val="0"/>
      <w:marBottom w:val="0"/>
      <w:divBdr>
        <w:top w:val="none" w:sz="0" w:space="0" w:color="auto"/>
        <w:left w:val="none" w:sz="0" w:space="0" w:color="auto"/>
        <w:bottom w:val="none" w:sz="0" w:space="0" w:color="auto"/>
        <w:right w:val="none" w:sz="0" w:space="0" w:color="auto"/>
      </w:divBdr>
    </w:div>
    <w:div w:id="657271721">
      <w:bodyDiv w:val="1"/>
      <w:marLeft w:val="0"/>
      <w:marRight w:val="0"/>
      <w:marTop w:val="0"/>
      <w:marBottom w:val="0"/>
      <w:divBdr>
        <w:top w:val="none" w:sz="0" w:space="0" w:color="auto"/>
        <w:left w:val="none" w:sz="0" w:space="0" w:color="auto"/>
        <w:bottom w:val="none" w:sz="0" w:space="0" w:color="auto"/>
        <w:right w:val="none" w:sz="0" w:space="0" w:color="auto"/>
      </w:divBdr>
    </w:div>
    <w:div w:id="657421786">
      <w:bodyDiv w:val="1"/>
      <w:marLeft w:val="0"/>
      <w:marRight w:val="0"/>
      <w:marTop w:val="0"/>
      <w:marBottom w:val="0"/>
      <w:divBdr>
        <w:top w:val="none" w:sz="0" w:space="0" w:color="auto"/>
        <w:left w:val="none" w:sz="0" w:space="0" w:color="auto"/>
        <w:bottom w:val="none" w:sz="0" w:space="0" w:color="auto"/>
        <w:right w:val="none" w:sz="0" w:space="0" w:color="auto"/>
      </w:divBdr>
    </w:div>
    <w:div w:id="657536820">
      <w:bodyDiv w:val="1"/>
      <w:marLeft w:val="0"/>
      <w:marRight w:val="0"/>
      <w:marTop w:val="0"/>
      <w:marBottom w:val="0"/>
      <w:divBdr>
        <w:top w:val="none" w:sz="0" w:space="0" w:color="auto"/>
        <w:left w:val="none" w:sz="0" w:space="0" w:color="auto"/>
        <w:bottom w:val="none" w:sz="0" w:space="0" w:color="auto"/>
        <w:right w:val="none" w:sz="0" w:space="0" w:color="auto"/>
      </w:divBdr>
    </w:div>
    <w:div w:id="658118165">
      <w:bodyDiv w:val="1"/>
      <w:marLeft w:val="0"/>
      <w:marRight w:val="0"/>
      <w:marTop w:val="0"/>
      <w:marBottom w:val="0"/>
      <w:divBdr>
        <w:top w:val="none" w:sz="0" w:space="0" w:color="auto"/>
        <w:left w:val="none" w:sz="0" w:space="0" w:color="auto"/>
        <w:bottom w:val="none" w:sz="0" w:space="0" w:color="auto"/>
        <w:right w:val="none" w:sz="0" w:space="0" w:color="auto"/>
      </w:divBdr>
    </w:div>
    <w:div w:id="658265716">
      <w:bodyDiv w:val="1"/>
      <w:marLeft w:val="0"/>
      <w:marRight w:val="0"/>
      <w:marTop w:val="0"/>
      <w:marBottom w:val="0"/>
      <w:divBdr>
        <w:top w:val="none" w:sz="0" w:space="0" w:color="auto"/>
        <w:left w:val="none" w:sz="0" w:space="0" w:color="auto"/>
        <w:bottom w:val="none" w:sz="0" w:space="0" w:color="auto"/>
        <w:right w:val="none" w:sz="0" w:space="0" w:color="auto"/>
      </w:divBdr>
    </w:div>
    <w:div w:id="658268467">
      <w:bodyDiv w:val="1"/>
      <w:marLeft w:val="0"/>
      <w:marRight w:val="0"/>
      <w:marTop w:val="0"/>
      <w:marBottom w:val="0"/>
      <w:divBdr>
        <w:top w:val="none" w:sz="0" w:space="0" w:color="auto"/>
        <w:left w:val="none" w:sz="0" w:space="0" w:color="auto"/>
        <w:bottom w:val="none" w:sz="0" w:space="0" w:color="auto"/>
        <w:right w:val="none" w:sz="0" w:space="0" w:color="auto"/>
      </w:divBdr>
    </w:div>
    <w:div w:id="658314145">
      <w:bodyDiv w:val="1"/>
      <w:marLeft w:val="0"/>
      <w:marRight w:val="0"/>
      <w:marTop w:val="0"/>
      <w:marBottom w:val="0"/>
      <w:divBdr>
        <w:top w:val="none" w:sz="0" w:space="0" w:color="auto"/>
        <w:left w:val="none" w:sz="0" w:space="0" w:color="auto"/>
        <w:bottom w:val="none" w:sz="0" w:space="0" w:color="auto"/>
        <w:right w:val="none" w:sz="0" w:space="0" w:color="auto"/>
      </w:divBdr>
    </w:div>
    <w:div w:id="658388620">
      <w:bodyDiv w:val="1"/>
      <w:marLeft w:val="0"/>
      <w:marRight w:val="0"/>
      <w:marTop w:val="0"/>
      <w:marBottom w:val="0"/>
      <w:divBdr>
        <w:top w:val="none" w:sz="0" w:space="0" w:color="auto"/>
        <w:left w:val="none" w:sz="0" w:space="0" w:color="auto"/>
        <w:bottom w:val="none" w:sz="0" w:space="0" w:color="auto"/>
        <w:right w:val="none" w:sz="0" w:space="0" w:color="auto"/>
      </w:divBdr>
    </w:div>
    <w:div w:id="658584214">
      <w:bodyDiv w:val="1"/>
      <w:marLeft w:val="0"/>
      <w:marRight w:val="0"/>
      <w:marTop w:val="0"/>
      <w:marBottom w:val="0"/>
      <w:divBdr>
        <w:top w:val="none" w:sz="0" w:space="0" w:color="auto"/>
        <w:left w:val="none" w:sz="0" w:space="0" w:color="auto"/>
        <w:bottom w:val="none" w:sz="0" w:space="0" w:color="auto"/>
        <w:right w:val="none" w:sz="0" w:space="0" w:color="auto"/>
      </w:divBdr>
    </w:div>
    <w:div w:id="658730250">
      <w:bodyDiv w:val="1"/>
      <w:marLeft w:val="0"/>
      <w:marRight w:val="0"/>
      <w:marTop w:val="0"/>
      <w:marBottom w:val="0"/>
      <w:divBdr>
        <w:top w:val="none" w:sz="0" w:space="0" w:color="auto"/>
        <w:left w:val="none" w:sz="0" w:space="0" w:color="auto"/>
        <w:bottom w:val="none" w:sz="0" w:space="0" w:color="auto"/>
        <w:right w:val="none" w:sz="0" w:space="0" w:color="auto"/>
      </w:divBdr>
    </w:div>
    <w:div w:id="658846920">
      <w:bodyDiv w:val="1"/>
      <w:marLeft w:val="0"/>
      <w:marRight w:val="0"/>
      <w:marTop w:val="0"/>
      <w:marBottom w:val="0"/>
      <w:divBdr>
        <w:top w:val="none" w:sz="0" w:space="0" w:color="auto"/>
        <w:left w:val="none" w:sz="0" w:space="0" w:color="auto"/>
        <w:bottom w:val="none" w:sz="0" w:space="0" w:color="auto"/>
        <w:right w:val="none" w:sz="0" w:space="0" w:color="auto"/>
      </w:divBdr>
    </w:div>
    <w:div w:id="658850524">
      <w:bodyDiv w:val="1"/>
      <w:marLeft w:val="0"/>
      <w:marRight w:val="0"/>
      <w:marTop w:val="0"/>
      <w:marBottom w:val="0"/>
      <w:divBdr>
        <w:top w:val="none" w:sz="0" w:space="0" w:color="auto"/>
        <w:left w:val="none" w:sz="0" w:space="0" w:color="auto"/>
        <w:bottom w:val="none" w:sz="0" w:space="0" w:color="auto"/>
        <w:right w:val="none" w:sz="0" w:space="0" w:color="auto"/>
      </w:divBdr>
    </w:div>
    <w:div w:id="659037274">
      <w:bodyDiv w:val="1"/>
      <w:marLeft w:val="0"/>
      <w:marRight w:val="0"/>
      <w:marTop w:val="0"/>
      <w:marBottom w:val="0"/>
      <w:divBdr>
        <w:top w:val="none" w:sz="0" w:space="0" w:color="auto"/>
        <w:left w:val="none" w:sz="0" w:space="0" w:color="auto"/>
        <w:bottom w:val="none" w:sz="0" w:space="0" w:color="auto"/>
        <w:right w:val="none" w:sz="0" w:space="0" w:color="auto"/>
      </w:divBdr>
    </w:div>
    <w:div w:id="659386982">
      <w:bodyDiv w:val="1"/>
      <w:marLeft w:val="0"/>
      <w:marRight w:val="0"/>
      <w:marTop w:val="0"/>
      <w:marBottom w:val="0"/>
      <w:divBdr>
        <w:top w:val="none" w:sz="0" w:space="0" w:color="auto"/>
        <w:left w:val="none" w:sz="0" w:space="0" w:color="auto"/>
        <w:bottom w:val="none" w:sz="0" w:space="0" w:color="auto"/>
        <w:right w:val="none" w:sz="0" w:space="0" w:color="auto"/>
      </w:divBdr>
    </w:div>
    <w:div w:id="660043743">
      <w:bodyDiv w:val="1"/>
      <w:marLeft w:val="0"/>
      <w:marRight w:val="0"/>
      <w:marTop w:val="0"/>
      <w:marBottom w:val="0"/>
      <w:divBdr>
        <w:top w:val="none" w:sz="0" w:space="0" w:color="auto"/>
        <w:left w:val="none" w:sz="0" w:space="0" w:color="auto"/>
        <w:bottom w:val="none" w:sz="0" w:space="0" w:color="auto"/>
        <w:right w:val="none" w:sz="0" w:space="0" w:color="auto"/>
      </w:divBdr>
    </w:div>
    <w:div w:id="660348692">
      <w:bodyDiv w:val="1"/>
      <w:marLeft w:val="0"/>
      <w:marRight w:val="0"/>
      <w:marTop w:val="0"/>
      <w:marBottom w:val="0"/>
      <w:divBdr>
        <w:top w:val="none" w:sz="0" w:space="0" w:color="auto"/>
        <w:left w:val="none" w:sz="0" w:space="0" w:color="auto"/>
        <w:bottom w:val="none" w:sz="0" w:space="0" w:color="auto"/>
        <w:right w:val="none" w:sz="0" w:space="0" w:color="auto"/>
      </w:divBdr>
    </w:div>
    <w:div w:id="660890112">
      <w:bodyDiv w:val="1"/>
      <w:marLeft w:val="0"/>
      <w:marRight w:val="0"/>
      <w:marTop w:val="0"/>
      <w:marBottom w:val="0"/>
      <w:divBdr>
        <w:top w:val="none" w:sz="0" w:space="0" w:color="auto"/>
        <w:left w:val="none" w:sz="0" w:space="0" w:color="auto"/>
        <w:bottom w:val="none" w:sz="0" w:space="0" w:color="auto"/>
        <w:right w:val="none" w:sz="0" w:space="0" w:color="auto"/>
      </w:divBdr>
    </w:div>
    <w:div w:id="661351229">
      <w:bodyDiv w:val="1"/>
      <w:marLeft w:val="0"/>
      <w:marRight w:val="0"/>
      <w:marTop w:val="0"/>
      <w:marBottom w:val="0"/>
      <w:divBdr>
        <w:top w:val="none" w:sz="0" w:space="0" w:color="auto"/>
        <w:left w:val="none" w:sz="0" w:space="0" w:color="auto"/>
        <w:bottom w:val="none" w:sz="0" w:space="0" w:color="auto"/>
        <w:right w:val="none" w:sz="0" w:space="0" w:color="auto"/>
      </w:divBdr>
      <w:divsChild>
        <w:div w:id="10646746">
          <w:marLeft w:val="480"/>
          <w:marRight w:val="0"/>
          <w:marTop w:val="0"/>
          <w:marBottom w:val="0"/>
          <w:divBdr>
            <w:top w:val="none" w:sz="0" w:space="0" w:color="auto"/>
            <w:left w:val="none" w:sz="0" w:space="0" w:color="auto"/>
            <w:bottom w:val="none" w:sz="0" w:space="0" w:color="auto"/>
            <w:right w:val="none" w:sz="0" w:space="0" w:color="auto"/>
          </w:divBdr>
        </w:div>
        <w:div w:id="34745668">
          <w:marLeft w:val="480"/>
          <w:marRight w:val="0"/>
          <w:marTop w:val="0"/>
          <w:marBottom w:val="0"/>
          <w:divBdr>
            <w:top w:val="none" w:sz="0" w:space="0" w:color="auto"/>
            <w:left w:val="none" w:sz="0" w:space="0" w:color="auto"/>
            <w:bottom w:val="none" w:sz="0" w:space="0" w:color="auto"/>
            <w:right w:val="none" w:sz="0" w:space="0" w:color="auto"/>
          </w:divBdr>
        </w:div>
        <w:div w:id="87309006">
          <w:marLeft w:val="480"/>
          <w:marRight w:val="0"/>
          <w:marTop w:val="0"/>
          <w:marBottom w:val="0"/>
          <w:divBdr>
            <w:top w:val="none" w:sz="0" w:space="0" w:color="auto"/>
            <w:left w:val="none" w:sz="0" w:space="0" w:color="auto"/>
            <w:bottom w:val="none" w:sz="0" w:space="0" w:color="auto"/>
            <w:right w:val="none" w:sz="0" w:space="0" w:color="auto"/>
          </w:divBdr>
        </w:div>
        <w:div w:id="117531348">
          <w:marLeft w:val="480"/>
          <w:marRight w:val="0"/>
          <w:marTop w:val="0"/>
          <w:marBottom w:val="0"/>
          <w:divBdr>
            <w:top w:val="none" w:sz="0" w:space="0" w:color="auto"/>
            <w:left w:val="none" w:sz="0" w:space="0" w:color="auto"/>
            <w:bottom w:val="none" w:sz="0" w:space="0" w:color="auto"/>
            <w:right w:val="none" w:sz="0" w:space="0" w:color="auto"/>
          </w:divBdr>
        </w:div>
        <w:div w:id="119960104">
          <w:marLeft w:val="480"/>
          <w:marRight w:val="0"/>
          <w:marTop w:val="0"/>
          <w:marBottom w:val="0"/>
          <w:divBdr>
            <w:top w:val="none" w:sz="0" w:space="0" w:color="auto"/>
            <w:left w:val="none" w:sz="0" w:space="0" w:color="auto"/>
            <w:bottom w:val="none" w:sz="0" w:space="0" w:color="auto"/>
            <w:right w:val="none" w:sz="0" w:space="0" w:color="auto"/>
          </w:divBdr>
        </w:div>
        <w:div w:id="173764878">
          <w:marLeft w:val="480"/>
          <w:marRight w:val="0"/>
          <w:marTop w:val="0"/>
          <w:marBottom w:val="0"/>
          <w:divBdr>
            <w:top w:val="none" w:sz="0" w:space="0" w:color="auto"/>
            <w:left w:val="none" w:sz="0" w:space="0" w:color="auto"/>
            <w:bottom w:val="none" w:sz="0" w:space="0" w:color="auto"/>
            <w:right w:val="none" w:sz="0" w:space="0" w:color="auto"/>
          </w:divBdr>
        </w:div>
        <w:div w:id="185868215">
          <w:marLeft w:val="480"/>
          <w:marRight w:val="0"/>
          <w:marTop w:val="0"/>
          <w:marBottom w:val="0"/>
          <w:divBdr>
            <w:top w:val="none" w:sz="0" w:space="0" w:color="auto"/>
            <w:left w:val="none" w:sz="0" w:space="0" w:color="auto"/>
            <w:bottom w:val="none" w:sz="0" w:space="0" w:color="auto"/>
            <w:right w:val="none" w:sz="0" w:space="0" w:color="auto"/>
          </w:divBdr>
        </w:div>
        <w:div w:id="200358778">
          <w:marLeft w:val="480"/>
          <w:marRight w:val="0"/>
          <w:marTop w:val="0"/>
          <w:marBottom w:val="0"/>
          <w:divBdr>
            <w:top w:val="none" w:sz="0" w:space="0" w:color="auto"/>
            <w:left w:val="none" w:sz="0" w:space="0" w:color="auto"/>
            <w:bottom w:val="none" w:sz="0" w:space="0" w:color="auto"/>
            <w:right w:val="none" w:sz="0" w:space="0" w:color="auto"/>
          </w:divBdr>
        </w:div>
        <w:div w:id="200821510">
          <w:marLeft w:val="480"/>
          <w:marRight w:val="0"/>
          <w:marTop w:val="0"/>
          <w:marBottom w:val="0"/>
          <w:divBdr>
            <w:top w:val="none" w:sz="0" w:space="0" w:color="auto"/>
            <w:left w:val="none" w:sz="0" w:space="0" w:color="auto"/>
            <w:bottom w:val="none" w:sz="0" w:space="0" w:color="auto"/>
            <w:right w:val="none" w:sz="0" w:space="0" w:color="auto"/>
          </w:divBdr>
        </w:div>
        <w:div w:id="205876222">
          <w:marLeft w:val="480"/>
          <w:marRight w:val="0"/>
          <w:marTop w:val="0"/>
          <w:marBottom w:val="0"/>
          <w:divBdr>
            <w:top w:val="none" w:sz="0" w:space="0" w:color="auto"/>
            <w:left w:val="none" w:sz="0" w:space="0" w:color="auto"/>
            <w:bottom w:val="none" w:sz="0" w:space="0" w:color="auto"/>
            <w:right w:val="none" w:sz="0" w:space="0" w:color="auto"/>
          </w:divBdr>
        </w:div>
        <w:div w:id="210046624">
          <w:marLeft w:val="480"/>
          <w:marRight w:val="0"/>
          <w:marTop w:val="0"/>
          <w:marBottom w:val="0"/>
          <w:divBdr>
            <w:top w:val="none" w:sz="0" w:space="0" w:color="auto"/>
            <w:left w:val="none" w:sz="0" w:space="0" w:color="auto"/>
            <w:bottom w:val="none" w:sz="0" w:space="0" w:color="auto"/>
            <w:right w:val="none" w:sz="0" w:space="0" w:color="auto"/>
          </w:divBdr>
        </w:div>
        <w:div w:id="217978942">
          <w:marLeft w:val="480"/>
          <w:marRight w:val="0"/>
          <w:marTop w:val="0"/>
          <w:marBottom w:val="0"/>
          <w:divBdr>
            <w:top w:val="none" w:sz="0" w:space="0" w:color="auto"/>
            <w:left w:val="none" w:sz="0" w:space="0" w:color="auto"/>
            <w:bottom w:val="none" w:sz="0" w:space="0" w:color="auto"/>
            <w:right w:val="none" w:sz="0" w:space="0" w:color="auto"/>
          </w:divBdr>
        </w:div>
        <w:div w:id="270818363">
          <w:marLeft w:val="480"/>
          <w:marRight w:val="0"/>
          <w:marTop w:val="0"/>
          <w:marBottom w:val="0"/>
          <w:divBdr>
            <w:top w:val="none" w:sz="0" w:space="0" w:color="auto"/>
            <w:left w:val="none" w:sz="0" w:space="0" w:color="auto"/>
            <w:bottom w:val="none" w:sz="0" w:space="0" w:color="auto"/>
            <w:right w:val="none" w:sz="0" w:space="0" w:color="auto"/>
          </w:divBdr>
        </w:div>
        <w:div w:id="335306408">
          <w:marLeft w:val="480"/>
          <w:marRight w:val="0"/>
          <w:marTop w:val="0"/>
          <w:marBottom w:val="0"/>
          <w:divBdr>
            <w:top w:val="none" w:sz="0" w:space="0" w:color="auto"/>
            <w:left w:val="none" w:sz="0" w:space="0" w:color="auto"/>
            <w:bottom w:val="none" w:sz="0" w:space="0" w:color="auto"/>
            <w:right w:val="none" w:sz="0" w:space="0" w:color="auto"/>
          </w:divBdr>
        </w:div>
        <w:div w:id="487407700">
          <w:marLeft w:val="480"/>
          <w:marRight w:val="0"/>
          <w:marTop w:val="0"/>
          <w:marBottom w:val="0"/>
          <w:divBdr>
            <w:top w:val="none" w:sz="0" w:space="0" w:color="auto"/>
            <w:left w:val="none" w:sz="0" w:space="0" w:color="auto"/>
            <w:bottom w:val="none" w:sz="0" w:space="0" w:color="auto"/>
            <w:right w:val="none" w:sz="0" w:space="0" w:color="auto"/>
          </w:divBdr>
        </w:div>
        <w:div w:id="530456269">
          <w:marLeft w:val="480"/>
          <w:marRight w:val="0"/>
          <w:marTop w:val="0"/>
          <w:marBottom w:val="0"/>
          <w:divBdr>
            <w:top w:val="none" w:sz="0" w:space="0" w:color="auto"/>
            <w:left w:val="none" w:sz="0" w:space="0" w:color="auto"/>
            <w:bottom w:val="none" w:sz="0" w:space="0" w:color="auto"/>
            <w:right w:val="none" w:sz="0" w:space="0" w:color="auto"/>
          </w:divBdr>
        </w:div>
        <w:div w:id="573862027">
          <w:marLeft w:val="480"/>
          <w:marRight w:val="0"/>
          <w:marTop w:val="0"/>
          <w:marBottom w:val="0"/>
          <w:divBdr>
            <w:top w:val="none" w:sz="0" w:space="0" w:color="auto"/>
            <w:left w:val="none" w:sz="0" w:space="0" w:color="auto"/>
            <w:bottom w:val="none" w:sz="0" w:space="0" w:color="auto"/>
            <w:right w:val="none" w:sz="0" w:space="0" w:color="auto"/>
          </w:divBdr>
        </w:div>
        <w:div w:id="586227180">
          <w:marLeft w:val="480"/>
          <w:marRight w:val="0"/>
          <w:marTop w:val="0"/>
          <w:marBottom w:val="0"/>
          <w:divBdr>
            <w:top w:val="none" w:sz="0" w:space="0" w:color="auto"/>
            <w:left w:val="none" w:sz="0" w:space="0" w:color="auto"/>
            <w:bottom w:val="none" w:sz="0" w:space="0" w:color="auto"/>
            <w:right w:val="none" w:sz="0" w:space="0" w:color="auto"/>
          </w:divBdr>
        </w:div>
        <w:div w:id="588271394">
          <w:marLeft w:val="480"/>
          <w:marRight w:val="0"/>
          <w:marTop w:val="0"/>
          <w:marBottom w:val="0"/>
          <w:divBdr>
            <w:top w:val="none" w:sz="0" w:space="0" w:color="auto"/>
            <w:left w:val="none" w:sz="0" w:space="0" w:color="auto"/>
            <w:bottom w:val="none" w:sz="0" w:space="0" w:color="auto"/>
            <w:right w:val="none" w:sz="0" w:space="0" w:color="auto"/>
          </w:divBdr>
        </w:div>
        <w:div w:id="639113601">
          <w:marLeft w:val="480"/>
          <w:marRight w:val="0"/>
          <w:marTop w:val="0"/>
          <w:marBottom w:val="0"/>
          <w:divBdr>
            <w:top w:val="none" w:sz="0" w:space="0" w:color="auto"/>
            <w:left w:val="none" w:sz="0" w:space="0" w:color="auto"/>
            <w:bottom w:val="none" w:sz="0" w:space="0" w:color="auto"/>
            <w:right w:val="none" w:sz="0" w:space="0" w:color="auto"/>
          </w:divBdr>
        </w:div>
        <w:div w:id="671296373">
          <w:marLeft w:val="480"/>
          <w:marRight w:val="0"/>
          <w:marTop w:val="0"/>
          <w:marBottom w:val="0"/>
          <w:divBdr>
            <w:top w:val="none" w:sz="0" w:space="0" w:color="auto"/>
            <w:left w:val="none" w:sz="0" w:space="0" w:color="auto"/>
            <w:bottom w:val="none" w:sz="0" w:space="0" w:color="auto"/>
            <w:right w:val="none" w:sz="0" w:space="0" w:color="auto"/>
          </w:divBdr>
        </w:div>
        <w:div w:id="674846521">
          <w:marLeft w:val="480"/>
          <w:marRight w:val="0"/>
          <w:marTop w:val="0"/>
          <w:marBottom w:val="0"/>
          <w:divBdr>
            <w:top w:val="none" w:sz="0" w:space="0" w:color="auto"/>
            <w:left w:val="none" w:sz="0" w:space="0" w:color="auto"/>
            <w:bottom w:val="none" w:sz="0" w:space="0" w:color="auto"/>
            <w:right w:val="none" w:sz="0" w:space="0" w:color="auto"/>
          </w:divBdr>
        </w:div>
        <w:div w:id="717241735">
          <w:marLeft w:val="480"/>
          <w:marRight w:val="0"/>
          <w:marTop w:val="0"/>
          <w:marBottom w:val="0"/>
          <w:divBdr>
            <w:top w:val="none" w:sz="0" w:space="0" w:color="auto"/>
            <w:left w:val="none" w:sz="0" w:space="0" w:color="auto"/>
            <w:bottom w:val="none" w:sz="0" w:space="0" w:color="auto"/>
            <w:right w:val="none" w:sz="0" w:space="0" w:color="auto"/>
          </w:divBdr>
        </w:div>
        <w:div w:id="744766159">
          <w:marLeft w:val="480"/>
          <w:marRight w:val="0"/>
          <w:marTop w:val="0"/>
          <w:marBottom w:val="0"/>
          <w:divBdr>
            <w:top w:val="none" w:sz="0" w:space="0" w:color="auto"/>
            <w:left w:val="none" w:sz="0" w:space="0" w:color="auto"/>
            <w:bottom w:val="none" w:sz="0" w:space="0" w:color="auto"/>
            <w:right w:val="none" w:sz="0" w:space="0" w:color="auto"/>
          </w:divBdr>
        </w:div>
        <w:div w:id="748964779">
          <w:marLeft w:val="480"/>
          <w:marRight w:val="0"/>
          <w:marTop w:val="0"/>
          <w:marBottom w:val="0"/>
          <w:divBdr>
            <w:top w:val="none" w:sz="0" w:space="0" w:color="auto"/>
            <w:left w:val="none" w:sz="0" w:space="0" w:color="auto"/>
            <w:bottom w:val="none" w:sz="0" w:space="0" w:color="auto"/>
            <w:right w:val="none" w:sz="0" w:space="0" w:color="auto"/>
          </w:divBdr>
        </w:div>
        <w:div w:id="770007924">
          <w:marLeft w:val="480"/>
          <w:marRight w:val="0"/>
          <w:marTop w:val="0"/>
          <w:marBottom w:val="0"/>
          <w:divBdr>
            <w:top w:val="none" w:sz="0" w:space="0" w:color="auto"/>
            <w:left w:val="none" w:sz="0" w:space="0" w:color="auto"/>
            <w:bottom w:val="none" w:sz="0" w:space="0" w:color="auto"/>
            <w:right w:val="none" w:sz="0" w:space="0" w:color="auto"/>
          </w:divBdr>
        </w:div>
        <w:div w:id="870000636">
          <w:marLeft w:val="480"/>
          <w:marRight w:val="0"/>
          <w:marTop w:val="0"/>
          <w:marBottom w:val="0"/>
          <w:divBdr>
            <w:top w:val="none" w:sz="0" w:space="0" w:color="auto"/>
            <w:left w:val="none" w:sz="0" w:space="0" w:color="auto"/>
            <w:bottom w:val="none" w:sz="0" w:space="0" w:color="auto"/>
            <w:right w:val="none" w:sz="0" w:space="0" w:color="auto"/>
          </w:divBdr>
        </w:div>
        <w:div w:id="941500683">
          <w:marLeft w:val="480"/>
          <w:marRight w:val="0"/>
          <w:marTop w:val="0"/>
          <w:marBottom w:val="0"/>
          <w:divBdr>
            <w:top w:val="none" w:sz="0" w:space="0" w:color="auto"/>
            <w:left w:val="none" w:sz="0" w:space="0" w:color="auto"/>
            <w:bottom w:val="none" w:sz="0" w:space="0" w:color="auto"/>
            <w:right w:val="none" w:sz="0" w:space="0" w:color="auto"/>
          </w:divBdr>
        </w:div>
        <w:div w:id="1102915629">
          <w:marLeft w:val="480"/>
          <w:marRight w:val="0"/>
          <w:marTop w:val="0"/>
          <w:marBottom w:val="0"/>
          <w:divBdr>
            <w:top w:val="none" w:sz="0" w:space="0" w:color="auto"/>
            <w:left w:val="none" w:sz="0" w:space="0" w:color="auto"/>
            <w:bottom w:val="none" w:sz="0" w:space="0" w:color="auto"/>
            <w:right w:val="none" w:sz="0" w:space="0" w:color="auto"/>
          </w:divBdr>
        </w:div>
        <w:div w:id="1103955789">
          <w:marLeft w:val="480"/>
          <w:marRight w:val="0"/>
          <w:marTop w:val="0"/>
          <w:marBottom w:val="0"/>
          <w:divBdr>
            <w:top w:val="none" w:sz="0" w:space="0" w:color="auto"/>
            <w:left w:val="none" w:sz="0" w:space="0" w:color="auto"/>
            <w:bottom w:val="none" w:sz="0" w:space="0" w:color="auto"/>
            <w:right w:val="none" w:sz="0" w:space="0" w:color="auto"/>
          </w:divBdr>
        </w:div>
        <w:div w:id="1137337611">
          <w:marLeft w:val="480"/>
          <w:marRight w:val="0"/>
          <w:marTop w:val="0"/>
          <w:marBottom w:val="0"/>
          <w:divBdr>
            <w:top w:val="none" w:sz="0" w:space="0" w:color="auto"/>
            <w:left w:val="none" w:sz="0" w:space="0" w:color="auto"/>
            <w:bottom w:val="none" w:sz="0" w:space="0" w:color="auto"/>
            <w:right w:val="none" w:sz="0" w:space="0" w:color="auto"/>
          </w:divBdr>
        </w:div>
        <w:div w:id="1143235309">
          <w:marLeft w:val="480"/>
          <w:marRight w:val="0"/>
          <w:marTop w:val="0"/>
          <w:marBottom w:val="0"/>
          <w:divBdr>
            <w:top w:val="none" w:sz="0" w:space="0" w:color="auto"/>
            <w:left w:val="none" w:sz="0" w:space="0" w:color="auto"/>
            <w:bottom w:val="none" w:sz="0" w:space="0" w:color="auto"/>
            <w:right w:val="none" w:sz="0" w:space="0" w:color="auto"/>
          </w:divBdr>
        </w:div>
        <w:div w:id="1143933137">
          <w:marLeft w:val="480"/>
          <w:marRight w:val="0"/>
          <w:marTop w:val="0"/>
          <w:marBottom w:val="0"/>
          <w:divBdr>
            <w:top w:val="none" w:sz="0" w:space="0" w:color="auto"/>
            <w:left w:val="none" w:sz="0" w:space="0" w:color="auto"/>
            <w:bottom w:val="none" w:sz="0" w:space="0" w:color="auto"/>
            <w:right w:val="none" w:sz="0" w:space="0" w:color="auto"/>
          </w:divBdr>
        </w:div>
      </w:divsChild>
    </w:div>
    <w:div w:id="661354555">
      <w:bodyDiv w:val="1"/>
      <w:marLeft w:val="0"/>
      <w:marRight w:val="0"/>
      <w:marTop w:val="0"/>
      <w:marBottom w:val="0"/>
      <w:divBdr>
        <w:top w:val="none" w:sz="0" w:space="0" w:color="auto"/>
        <w:left w:val="none" w:sz="0" w:space="0" w:color="auto"/>
        <w:bottom w:val="none" w:sz="0" w:space="0" w:color="auto"/>
        <w:right w:val="none" w:sz="0" w:space="0" w:color="auto"/>
      </w:divBdr>
    </w:div>
    <w:div w:id="662004934">
      <w:bodyDiv w:val="1"/>
      <w:marLeft w:val="0"/>
      <w:marRight w:val="0"/>
      <w:marTop w:val="0"/>
      <w:marBottom w:val="0"/>
      <w:divBdr>
        <w:top w:val="none" w:sz="0" w:space="0" w:color="auto"/>
        <w:left w:val="none" w:sz="0" w:space="0" w:color="auto"/>
        <w:bottom w:val="none" w:sz="0" w:space="0" w:color="auto"/>
        <w:right w:val="none" w:sz="0" w:space="0" w:color="auto"/>
      </w:divBdr>
      <w:divsChild>
        <w:div w:id="41174602">
          <w:marLeft w:val="480"/>
          <w:marRight w:val="0"/>
          <w:marTop w:val="0"/>
          <w:marBottom w:val="0"/>
          <w:divBdr>
            <w:top w:val="none" w:sz="0" w:space="0" w:color="auto"/>
            <w:left w:val="none" w:sz="0" w:space="0" w:color="auto"/>
            <w:bottom w:val="none" w:sz="0" w:space="0" w:color="auto"/>
            <w:right w:val="none" w:sz="0" w:space="0" w:color="auto"/>
          </w:divBdr>
        </w:div>
        <w:div w:id="64452198">
          <w:marLeft w:val="480"/>
          <w:marRight w:val="0"/>
          <w:marTop w:val="0"/>
          <w:marBottom w:val="0"/>
          <w:divBdr>
            <w:top w:val="none" w:sz="0" w:space="0" w:color="auto"/>
            <w:left w:val="none" w:sz="0" w:space="0" w:color="auto"/>
            <w:bottom w:val="none" w:sz="0" w:space="0" w:color="auto"/>
            <w:right w:val="none" w:sz="0" w:space="0" w:color="auto"/>
          </w:divBdr>
        </w:div>
        <w:div w:id="68189688">
          <w:marLeft w:val="480"/>
          <w:marRight w:val="0"/>
          <w:marTop w:val="0"/>
          <w:marBottom w:val="0"/>
          <w:divBdr>
            <w:top w:val="none" w:sz="0" w:space="0" w:color="auto"/>
            <w:left w:val="none" w:sz="0" w:space="0" w:color="auto"/>
            <w:bottom w:val="none" w:sz="0" w:space="0" w:color="auto"/>
            <w:right w:val="none" w:sz="0" w:space="0" w:color="auto"/>
          </w:divBdr>
        </w:div>
        <w:div w:id="86580850">
          <w:marLeft w:val="480"/>
          <w:marRight w:val="0"/>
          <w:marTop w:val="0"/>
          <w:marBottom w:val="0"/>
          <w:divBdr>
            <w:top w:val="none" w:sz="0" w:space="0" w:color="auto"/>
            <w:left w:val="none" w:sz="0" w:space="0" w:color="auto"/>
            <w:bottom w:val="none" w:sz="0" w:space="0" w:color="auto"/>
            <w:right w:val="none" w:sz="0" w:space="0" w:color="auto"/>
          </w:divBdr>
        </w:div>
        <w:div w:id="111941695">
          <w:marLeft w:val="480"/>
          <w:marRight w:val="0"/>
          <w:marTop w:val="0"/>
          <w:marBottom w:val="0"/>
          <w:divBdr>
            <w:top w:val="none" w:sz="0" w:space="0" w:color="auto"/>
            <w:left w:val="none" w:sz="0" w:space="0" w:color="auto"/>
            <w:bottom w:val="none" w:sz="0" w:space="0" w:color="auto"/>
            <w:right w:val="none" w:sz="0" w:space="0" w:color="auto"/>
          </w:divBdr>
        </w:div>
        <w:div w:id="116069567">
          <w:marLeft w:val="480"/>
          <w:marRight w:val="0"/>
          <w:marTop w:val="0"/>
          <w:marBottom w:val="0"/>
          <w:divBdr>
            <w:top w:val="none" w:sz="0" w:space="0" w:color="auto"/>
            <w:left w:val="none" w:sz="0" w:space="0" w:color="auto"/>
            <w:bottom w:val="none" w:sz="0" w:space="0" w:color="auto"/>
            <w:right w:val="none" w:sz="0" w:space="0" w:color="auto"/>
          </w:divBdr>
        </w:div>
        <w:div w:id="132449295">
          <w:marLeft w:val="480"/>
          <w:marRight w:val="0"/>
          <w:marTop w:val="0"/>
          <w:marBottom w:val="0"/>
          <w:divBdr>
            <w:top w:val="none" w:sz="0" w:space="0" w:color="auto"/>
            <w:left w:val="none" w:sz="0" w:space="0" w:color="auto"/>
            <w:bottom w:val="none" w:sz="0" w:space="0" w:color="auto"/>
            <w:right w:val="none" w:sz="0" w:space="0" w:color="auto"/>
          </w:divBdr>
        </w:div>
        <w:div w:id="146626698">
          <w:marLeft w:val="480"/>
          <w:marRight w:val="0"/>
          <w:marTop w:val="0"/>
          <w:marBottom w:val="0"/>
          <w:divBdr>
            <w:top w:val="none" w:sz="0" w:space="0" w:color="auto"/>
            <w:left w:val="none" w:sz="0" w:space="0" w:color="auto"/>
            <w:bottom w:val="none" w:sz="0" w:space="0" w:color="auto"/>
            <w:right w:val="none" w:sz="0" w:space="0" w:color="auto"/>
          </w:divBdr>
        </w:div>
        <w:div w:id="155341341">
          <w:marLeft w:val="480"/>
          <w:marRight w:val="0"/>
          <w:marTop w:val="0"/>
          <w:marBottom w:val="0"/>
          <w:divBdr>
            <w:top w:val="none" w:sz="0" w:space="0" w:color="auto"/>
            <w:left w:val="none" w:sz="0" w:space="0" w:color="auto"/>
            <w:bottom w:val="none" w:sz="0" w:space="0" w:color="auto"/>
            <w:right w:val="none" w:sz="0" w:space="0" w:color="auto"/>
          </w:divBdr>
        </w:div>
        <w:div w:id="183522083">
          <w:marLeft w:val="480"/>
          <w:marRight w:val="0"/>
          <w:marTop w:val="0"/>
          <w:marBottom w:val="0"/>
          <w:divBdr>
            <w:top w:val="none" w:sz="0" w:space="0" w:color="auto"/>
            <w:left w:val="none" w:sz="0" w:space="0" w:color="auto"/>
            <w:bottom w:val="none" w:sz="0" w:space="0" w:color="auto"/>
            <w:right w:val="none" w:sz="0" w:space="0" w:color="auto"/>
          </w:divBdr>
        </w:div>
        <w:div w:id="203253739">
          <w:marLeft w:val="480"/>
          <w:marRight w:val="0"/>
          <w:marTop w:val="0"/>
          <w:marBottom w:val="0"/>
          <w:divBdr>
            <w:top w:val="none" w:sz="0" w:space="0" w:color="auto"/>
            <w:left w:val="none" w:sz="0" w:space="0" w:color="auto"/>
            <w:bottom w:val="none" w:sz="0" w:space="0" w:color="auto"/>
            <w:right w:val="none" w:sz="0" w:space="0" w:color="auto"/>
          </w:divBdr>
        </w:div>
        <w:div w:id="205141142">
          <w:marLeft w:val="480"/>
          <w:marRight w:val="0"/>
          <w:marTop w:val="0"/>
          <w:marBottom w:val="0"/>
          <w:divBdr>
            <w:top w:val="none" w:sz="0" w:space="0" w:color="auto"/>
            <w:left w:val="none" w:sz="0" w:space="0" w:color="auto"/>
            <w:bottom w:val="none" w:sz="0" w:space="0" w:color="auto"/>
            <w:right w:val="none" w:sz="0" w:space="0" w:color="auto"/>
          </w:divBdr>
        </w:div>
        <w:div w:id="230622273">
          <w:marLeft w:val="480"/>
          <w:marRight w:val="0"/>
          <w:marTop w:val="0"/>
          <w:marBottom w:val="0"/>
          <w:divBdr>
            <w:top w:val="none" w:sz="0" w:space="0" w:color="auto"/>
            <w:left w:val="none" w:sz="0" w:space="0" w:color="auto"/>
            <w:bottom w:val="none" w:sz="0" w:space="0" w:color="auto"/>
            <w:right w:val="none" w:sz="0" w:space="0" w:color="auto"/>
          </w:divBdr>
        </w:div>
        <w:div w:id="269316762">
          <w:marLeft w:val="480"/>
          <w:marRight w:val="0"/>
          <w:marTop w:val="0"/>
          <w:marBottom w:val="0"/>
          <w:divBdr>
            <w:top w:val="none" w:sz="0" w:space="0" w:color="auto"/>
            <w:left w:val="none" w:sz="0" w:space="0" w:color="auto"/>
            <w:bottom w:val="none" w:sz="0" w:space="0" w:color="auto"/>
            <w:right w:val="none" w:sz="0" w:space="0" w:color="auto"/>
          </w:divBdr>
        </w:div>
        <w:div w:id="292249589">
          <w:marLeft w:val="480"/>
          <w:marRight w:val="0"/>
          <w:marTop w:val="0"/>
          <w:marBottom w:val="0"/>
          <w:divBdr>
            <w:top w:val="none" w:sz="0" w:space="0" w:color="auto"/>
            <w:left w:val="none" w:sz="0" w:space="0" w:color="auto"/>
            <w:bottom w:val="none" w:sz="0" w:space="0" w:color="auto"/>
            <w:right w:val="none" w:sz="0" w:space="0" w:color="auto"/>
          </w:divBdr>
        </w:div>
        <w:div w:id="346833407">
          <w:marLeft w:val="480"/>
          <w:marRight w:val="0"/>
          <w:marTop w:val="0"/>
          <w:marBottom w:val="0"/>
          <w:divBdr>
            <w:top w:val="none" w:sz="0" w:space="0" w:color="auto"/>
            <w:left w:val="none" w:sz="0" w:space="0" w:color="auto"/>
            <w:bottom w:val="none" w:sz="0" w:space="0" w:color="auto"/>
            <w:right w:val="none" w:sz="0" w:space="0" w:color="auto"/>
          </w:divBdr>
        </w:div>
        <w:div w:id="367265675">
          <w:marLeft w:val="480"/>
          <w:marRight w:val="0"/>
          <w:marTop w:val="0"/>
          <w:marBottom w:val="0"/>
          <w:divBdr>
            <w:top w:val="none" w:sz="0" w:space="0" w:color="auto"/>
            <w:left w:val="none" w:sz="0" w:space="0" w:color="auto"/>
            <w:bottom w:val="none" w:sz="0" w:space="0" w:color="auto"/>
            <w:right w:val="none" w:sz="0" w:space="0" w:color="auto"/>
          </w:divBdr>
        </w:div>
        <w:div w:id="375159785">
          <w:marLeft w:val="480"/>
          <w:marRight w:val="0"/>
          <w:marTop w:val="0"/>
          <w:marBottom w:val="0"/>
          <w:divBdr>
            <w:top w:val="none" w:sz="0" w:space="0" w:color="auto"/>
            <w:left w:val="none" w:sz="0" w:space="0" w:color="auto"/>
            <w:bottom w:val="none" w:sz="0" w:space="0" w:color="auto"/>
            <w:right w:val="none" w:sz="0" w:space="0" w:color="auto"/>
          </w:divBdr>
        </w:div>
        <w:div w:id="410470255">
          <w:marLeft w:val="480"/>
          <w:marRight w:val="0"/>
          <w:marTop w:val="0"/>
          <w:marBottom w:val="0"/>
          <w:divBdr>
            <w:top w:val="none" w:sz="0" w:space="0" w:color="auto"/>
            <w:left w:val="none" w:sz="0" w:space="0" w:color="auto"/>
            <w:bottom w:val="none" w:sz="0" w:space="0" w:color="auto"/>
            <w:right w:val="none" w:sz="0" w:space="0" w:color="auto"/>
          </w:divBdr>
        </w:div>
        <w:div w:id="476457677">
          <w:marLeft w:val="480"/>
          <w:marRight w:val="0"/>
          <w:marTop w:val="0"/>
          <w:marBottom w:val="0"/>
          <w:divBdr>
            <w:top w:val="none" w:sz="0" w:space="0" w:color="auto"/>
            <w:left w:val="none" w:sz="0" w:space="0" w:color="auto"/>
            <w:bottom w:val="none" w:sz="0" w:space="0" w:color="auto"/>
            <w:right w:val="none" w:sz="0" w:space="0" w:color="auto"/>
          </w:divBdr>
        </w:div>
        <w:div w:id="539706348">
          <w:marLeft w:val="480"/>
          <w:marRight w:val="0"/>
          <w:marTop w:val="0"/>
          <w:marBottom w:val="0"/>
          <w:divBdr>
            <w:top w:val="none" w:sz="0" w:space="0" w:color="auto"/>
            <w:left w:val="none" w:sz="0" w:space="0" w:color="auto"/>
            <w:bottom w:val="none" w:sz="0" w:space="0" w:color="auto"/>
            <w:right w:val="none" w:sz="0" w:space="0" w:color="auto"/>
          </w:divBdr>
        </w:div>
        <w:div w:id="595943402">
          <w:marLeft w:val="480"/>
          <w:marRight w:val="0"/>
          <w:marTop w:val="0"/>
          <w:marBottom w:val="0"/>
          <w:divBdr>
            <w:top w:val="none" w:sz="0" w:space="0" w:color="auto"/>
            <w:left w:val="none" w:sz="0" w:space="0" w:color="auto"/>
            <w:bottom w:val="none" w:sz="0" w:space="0" w:color="auto"/>
            <w:right w:val="none" w:sz="0" w:space="0" w:color="auto"/>
          </w:divBdr>
        </w:div>
        <w:div w:id="645162943">
          <w:marLeft w:val="480"/>
          <w:marRight w:val="0"/>
          <w:marTop w:val="0"/>
          <w:marBottom w:val="0"/>
          <w:divBdr>
            <w:top w:val="none" w:sz="0" w:space="0" w:color="auto"/>
            <w:left w:val="none" w:sz="0" w:space="0" w:color="auto"/>
            <w:bottom w:val="none" w:sz="0" w:space="0" w:color="auto"/>
            <w:right w:val="none" w:sz="0" w:space="0" w:color="auto"/>
          </w:divBdr>
        </w:div>
        <w:div w:id="682975298">
          <w:marLeft w:val="480"/>
          <w:marRight w:val="0"/>
          <w:marTop w:val="0"/>
          <w:marBottom w:val="0"/>
          <w:divBdr>
            <w:top w:val="none" w:sz="0" w:space="0" w:color="auto"/>
            <w:left w:val="none" w:sz="0" w:space="0" w:color="auto"/>
            <w:bottom w:val="none" w:sz="0" w:space="0" w:color="auto"/>
            <w:right w:val="none" w:sz="0" w:space="0" w:color="auto"/>
          </w:divBdr>
        </w:div>
        <w:div w:id="777867769">
          <w:marLeft w:val="480"/>
          <w:marRight w:val="0"/>
          <w:marTop w:val="0"/>
          <w:marBottom w:val="0"/>
          <w:divBdr>
            <w:top w:val="none" w:sz="0" w:space="0" w:color="auto"/>
            <w:left w:val="none" w:sz="0" w:space="0" w:color="auto"/>
            <w:bottom w:val="none" w:sz="0" w:space="0" w:color="auto"/>
            <w:right w:val="none" w:sz="0" w:space="0" w:color="auto"/>
          </w:divBdr>
        </w:div>
        <w:div w:id="864486739">
          <w:marLeft w:val="480"/>
          <w:marRight w:val="0"/>
          <w:marTop w:val="0"/>
          <w:marBottom w:val="0"/>
          <w:divBdr>
            <w:top w:val="none" w:sz="0" w:space="0" w:color="auto"/>
            <w:left w:val="none" w:sz="0" w:space="0" w:color="auto"/>
            <w:bottom w:val="none" w:sz="0" w:space="0" w:color="auto"/>
            <w:right w:val="none" w:sz="0" w:space="0" w:color="auto"/>
          </w:divBdr>
        </w:div>
        <w:div w:id="883448970">
          <w:marLeft w:val="480"/>
          <w:marRight w:val="0"/>
          <w:marTop w:val="0"/>
          <w:marBottom w:val="0"/>
          <w:divBdr>
            <w:top w:val="none" w:sz="0" w:space="0" w:color="auto"/>
            <w:left w:val="none" w:sz="0" w:space="0" w:color="auto"/>
            <w:bottom w:val="none" w:sz="0" w:space="0" w:color="auto"/>
            <w:right w:val="none" w:sz="0" w:space="0" w:color="auto"/>
          </w:divBdr>
        </w:div>
        <w:div w:id="886769335">
          <w:marLeft w:val="480"/>
          <w:marRight w:val="0"/>
          <w:marTop w:val="0"/>
          <w:marBottom w:val="0"/>
          <w:divBdr>
            <w:top w:val="none" w:sz="0" w:space="0" w:color="auto"/>
            <w:left w:val="none" w:sz="0" w:space="0" w:color="auto"/>
            <w:bottom w:val="none" w:sz="0" w:space="0" w:color="auto"/>
            <w:right w:val="none" w:sz="0" w:space="0" w:color="auto"/>
          </w:divBdr>
        </w:div>
        <w:div w:id="902134119">
          <w:marLeft w:val="480"/>
          <w:marRight w:val="0"/>
          <w:marTop w:val="0"/>
          <w:marBottom w:val="0"/>
          <w:divBdr>
            <w:top w:val="none" w:sz="0" w:space="0" w:color="auto"/>
            <w:left w:val="none" w:sz="0" w:space="0" w:color="auto"/>
            <w:bottom w:val="none" w:sz="0" w:space="0" w:color="auto"/>
            <w:right w:val="none" w:sz="0" w:space="0" w:color="auto"/>
          </w:divBdr>
        </w:div>
        <w:div w:id="920334207">
          <w:marLeft w:val="480"/>
          <w:marRight w:val="0"/>
          <w:marTop w:val="0"/>
          <w:marBottom w:val="0"/>
          <w:divBdr>
            <w:top w:val="none" w:sz="0" w:space="0" w:color="auto"/>
            <w:left w:val="none" w:sz="0" w:space="0" w:color="auto"/>
            <w:bottom w:val="none" w:sz="0" w:space="0" w:color="auto"/>
            <w:right w:val="none" w:sz="0" w:space="0" w:color="auto"/>
          </w:divBdr>
        </w:div>
        <w:div w:id="945693275">
          <w:marLeft w:val="480"/>
          <w:marRight w:val="0"/>
          <w:marTop w:val="0"/>
          <w:marBottom w:val="0"/>
          <w:divBdr>
            <w:top w:val="none" w:sz="0" w:space="0" w:color="auto"/>
            <w:left w:val="none" w:sz="0" w:space="0" w:color="auto"/>
            <w:bottom w:val="none" w:sz="0" w:space="0" w:color="auto"/>
            <w:right w:val="none" w:sz="0" w:space="0" w:color="auto"/>
          </w:divBdr>
        </w:div>
        <w:div w:id="950362543">
          <w:marLeft w:val="480"/>
          <w:marRight w:val="0"/>
          <w:marTop w:val="0"/>
          <w:marBottom w:val="0"/>
          <w:divBdr>
            <w:top w:val="none" w:sz="0" w:space="0" w:color="auto"/>
            <w:left w:val="none" w:sz="0" w:space="0" w:color="auto"/>
            <w:bottom w:val="none" w:sz="0" w:space="0" w:color="auto"/>
            <w:right w:val="none" w:sz="0" w:space="0" w:color="auto"/>
          </w:divBdr>
        </w:div>
        <w:div w:id="964501654">
          <w:marLeft w:val="480"/>
          <w:marRight w:val="0"/>
          <w:marTop w:val="0"/>
          <w:marBottom w:val="0"/>
          <w:divBdr>
            <w:top w:val="none" w:sz="0" w:space="0" w:color="auto"/>
            <w:left w:val="none" w:sz="0" w:space="0" w:color="auto"/>
            <w:bottom w:val="none" w:sz="0" w:space="0" w:color="auto"/>
            <w:right w:val="none" w:sz="0" w:space="0" w:color="auto"/>
          </w:divBdr>
        </w:div>
        <w:div w:id="977607339">
          <w:marLeft w:val="480"/>
          <w:marRight w:val="0"/>
          <w:marTop w:val="0"/>
          <w:marBottom w:val="0"/>
          <w:divBdr>
            <w:top w:val="none" w:sz="0" w:space="0" w:color="auto"/>
            <w:left w:val="none" w:sz="0" w:space="0" w:color="auto"/>
            <w:bottom w:val="none" w:sz="0" w:space="0" w:color="auto"/>
            <w:right w:val="none" w:sz="0" w:space="0" w:color="auto"/>
          </w:divBdr>
        </w:div>
        <w:div w:id="988366581">
          <w:marLeft w:val="480"/>
          <w:marRight w:val="0"/>
          <w:marTop w:val="0"/>
          <w:marBottom w:val="0"/>
          <w:divBdr>
            <w:top w:val="none" w:sz="0" w:space="0" w:color="auto"/>
            <w:left w:val="none" w:sz="0" w:space="0" w:color="auto"/>
            <w:bottom w:val="none" w:sz="0" w:space="0" w:color="auto"/>
            <w:right w:val="none" w:sz="0" w:space="0" w:color="auto"/>
          </w:divBdr>
        </w:div>
        <w:div w:id="1013070250">
          <w:marLeft w:val="480"/>
          <w:marRight w:val="0"/>
          <w:marTop w:val="0"/>
          <w:marBottom w:val="0"/>
          <w:divBdr>
            <w:top w:val="none" w:sz="0" w:space="0" w:color="auto"/>
            <w:left w:val="none" w:sz="0" w:space="0" w:color="auto"/>
            <w:bottom w:val="none" w:sz="0" w:space="0" w:color="auto"/>
            <w:right w:val="none" w:sz="0" w:space="0" w:color="auto"/>
          </w:divBdr>
        </w:div>
        <w:div w:id="1032731607">
          <w:marLeft w:val="480"/>
          <w:marRight w:val="0"/>
          <w:marTop w:val="0"/>
          <w:marBottom w:val="0"/>
          <w:divBdr>
            <w:top w:val="none" w:sz="0" w:space="0" w:color="auto"/>
            <w:left w:val="none" w:sz="0" w:space="0" w:color="auto"/>
            <w:bottom w:val="none" w:sz="0" w:space="0" w:color="auto"/>
            <w:right w:val="none" w:sz="0" w:space="0" w:color="auto"/>
          </w:divBdr>
        </w:div>
        <w:div w:id="1044716903">
          <w:marLeft w:val="480"/>
          <w:marRight w:val="0"/>
          <w:marTop w:val="0"/>
          <w:marBottom w:val="0"/>
          <w:divBdr>
            <w:top w:val="none" w:sz="0" w:space="0" w:color="auto"/>
            <w:left w:val="none" w:sz="0" w:space="0" w:color="auto"/>
            <w:bottom w:val="none" w:sz="0" w:space="0" w:color="auto"/>
            <w:right w:val="none" w:sz="0" w:space="0" w:color="auto"/>
          </w:divBdr>
        </w:div>
        <w:div w:id="1084956550">
          <w:marLeft w:val="480"/>
          <w:marRight w:val="0"/>
          <w:marTop w:val="0"/>
          <w:marBottom w:val="0"/>
          <w:divBdr>
            <w:top w:val="none" w:sz="0" w:space="0" w:color="auto"/>
            <w:left w:val="none" w:sz="0" w:space="0" w:color="auto"/>
            <w:bottom w:val="none" w:sz="0" w:space="0" w:color="auto"/>
            <w:right w:val="none" w:sz="0" w:space="0" w:color="auto"/>
          </w:divBdr>
        </w:div>
        <w:div w:id="1104419267">
          <w:marLeft w:val="480"/>
          <w:marRight w:val="0"/>
          <w:marTop w:val="0"/>
          <w:marBottom w:val="0"/>
          <w:divBdr>
            <w:top w:val="none" w:sz="0" w:space="0" w:color="auto"/>
            <w:left w:val="none" w:sz="0" w:space="0" w:color="auto"/>
            <w:bottom w:val="none" w:sz="0" w:space="0" w:color="auto"/>
            <w:right w:val="none" w:sz="0" w:space="0" w:color="auto"/>
          </w:divBdr>
        </w:div>
        <w:div w:id="1104614963">
          <w:marLeft w:val="480"/>
          <w:marRight w:val="0"/>
          <w:marTop w:val="0"/>
          <w:marBottom w:val="0"/>
          <w:divBdr>
            <w:top w:val="none" w:sz="0" w:space="0" w:color="auto"/>
            <w:left w:val="none" w:sz="0" w:space="0" w:color="auto"/>
            <w:bottom w:val="none" w:sz="0" w:space="0" w:color="auto"/>
            <w:right w:val="none" w:sz="0" w:space="0" w:color="auto"/>
          </w:divBdr>
        </w:div>
        <w:div w:id="1128401710">
          <w:marLeft w:val="480"/>
          <w:marRight w:val="0"/>
          <w:marTop w:val="0"/>
          <w:marBottom w:val="0"/>
          <w:divBdr>
            <w:top w:val="none" w:sz="0" w:space="0" w:color="auto"/>
            <w:left w:val="none" w:sz="0" w:space="0" w:color="auto"/>
            <w:bottom w:val="none" w:sz="0" w:space="0" w:color="auto"/>
            <w:right w:val="none" w:sz="0" w:space="0" w:color="auto"/>
          </w:divBdr>
        </w:div>
        <w:div w:id="1165583909">
          <w:marLeft w:val="480"/>
          <w:marRight w:val="0"/>
          <w:marTop w:val="0"/>
          <w:marBottom w:val="0"/>
          <w:divBdr>
            <w:top w:val="none" w:sz="0" w:space="0" w:color="auto"/>
            <w:left w:val="none" w:sz="0" w:space="0" w:color="auto"/>
            <w:bottom w:val="none" w:sz="0" w:space="0" w:color="auto"/>
            <w:right w:val="none" w:sz="0" w:space="0" w:color="auto"/>
          </w:divBdr>
        </w:div>
        <w:div w:id="1166284393">
          <w:marLeft w:val="480"/>
          <w:marRight w:val="0"/>
          <w:marTop w:val="0"/>
          <w:marBottom w:val="0"/>
          <w:divBdr>
            <w:top w:val="none" w:sz="0" w:space="0" w:color="auto"/>
            <w:left w:val="none" w:sz="0" w:space="0" w:color="auto"/>
            <w:bottom w:val="none" w:sz="0" w:space="0" w:color="auto"/>
            <w:right w:val="none" w:sz="0" w:space="0" w:color="auto"/>
          </w:divBdr>
        </w:div>
      </w:divsChild>
    </w:div>
    <w:div w:id="662009603">
      <w:bodyDiv w:val="1"/>
      <w:marLeft w:val="0"/>
      <w:marRight w:val="0"/>
      <w:marTop w:val="0"/>
      <w:marBottom w:val="0"/>
      <w:divBdr>
        <w:top w:val="none" w:sz="0" w:space="0" w:color="auto"/>
        <w:left w:val="none" w:sz="0" w:space="0" w:color="auto"/>
        <w:bottom w:val="none" w:sz="0" w:space="0" w:color="auto"/>
        <w:right w:val="none" w:sz="0" w:space="0" w:color="auto"/>
      </w:divBdr>
    </w:div>
    <w:div w:id="662203374">
      <w:bodyDiv w:val="1"/>
      <w:marLeft w:val="0"/>
      <w:marRight w:val="0"/>
      <w:marTop w:val="0"/>
      <w:marBottom w:val="0"/>
      <w:divBdr>
        <w:top w:val="none" w:sz="0" w:space="0" w:color="auto"/>
        <w:left w:val="none" w:sz="0" w:space="0" w:color="auto"/>
        <w:bottom w:val="none" w:sz="0" w:space="0" w:color="auto"/>
        <w:right w:val="none" w:sz="0" w:space="0" w:color="auto"/>
      </w:divBdr>
    </w:div>
    <w:div w:id="662705357">
      <w:bodyDiv w:val="1"/>
      <w:marLeft w:val="0"/>
      <w:marRight w:val="0"/>
      <w:marTop w:val="0"/>
      <w:marBottom w:val="0"/>
      <w:divBdr>
        <w:top w:val="none" w:sz="0" w:space="0" w:color="auto"/>
        <w:left w:val="none" w:sz="0" w:space="0" w:color="auto"/>
        <w:bottom w:val="none" w:sz="0" w:space="0" w:color="auto"/>
        <w:right w:val="none" w:sz="0" w:space="0" w:color="auto"/>
      </w:divBdr>
    </w:div>
    <w:div w:id="662708679">
      <w:bodyDiv w:val="1"/>
      <w:marLeft w:val="0"/>
      <w:marRight w:val="0"/>
      <w:marTop w:val="0"/>
      <w:marBottom w:val="0"/>
      <w:divBdr>
        <w:top w:val="none" w:sz="0" w:space="0" w:color="auto"/>
        <w:left w:val="none" w:sz="0" w:space="0" w:color="auto"/>
        <w:bottom w:val="none" w:sz="0" w:space="0" w:color="auto"/>
        <w:right w:val="none" w:sz="0" w:space="0" w:color="auto"/>
      </w:divBdr>
    </w:div>
    <w:div w:id="662784331">
      <w:bodyDiv w:val="1"/>
      <w:marLeft w:val="0"/>
      <w:marRight w:val="0"/>
      <w:marTop w:val="0"/>
      <w:marBottom w:val="0"/>
      <w:divBdr>
        <w:top w:val="none" w:sz="0" w:space="0" w:color="auto"/>
        <w:left w:val="none" w:sz="0" w:space="0" w:color="auto"/>
        <w:bottom w:val="none" w:sz="0" w:space="0" w:color="auto"/>
        <w:right w:val="none" w:sz="0" w:space="0" w:color="auto"/>
      </w:divBdr>
    </w:div>
    <w:div w:id="662901953">
      <w:bodyDiv w:val="1"/>
      <w:marLeft w:val="0"/>
      <w:marRight w:val="0"/>
      <w:marTop w:val="0"/>
      <w:marBottom w:val="0"/>
      <w:divBdr>
        <w:top w:val="none" w:sz="0" w:space="0" w:color="auto"/>
        <w:left w:val="none" w:sz="0" w:space="0" w:color="auto"/>
        <w:bottom w:val="none" w:sz="0" w:space="0" w:color="auto"/>
        <w:right w:val="none" w:sz="0" w:space="0" w:color="auto"/>
      </w:divBdr>
    </w:div>
    <w:div w:id="663320289">
      <w:bodyDiv w:val="1"/>
      <w:marLeft w:val="0"/>
      <w:marRight w:val="0"/>
      <w:marTop w:val="0"/>
      <w:marBottom w:val="0"/>
      <w:divBdr>
        <w:top w:val="none" w:sz="0" w:space="0" w:color="auto"/>
        <w:left w:val="none" w:sz="0" w:space="0" w:color="auto"/>
        <w:bottom w:val="none" w:sz="0" w:space="0" w:color="auto"/>
        <w:right w:val="none" w:sz="0" w:space="0" w:color="auto"/>
      </w:divBdr>
    </w:div>
    <w:div w:id="663513702">
      <w:bodyDiv w:val="1"/>
      <w:marLeft w:val="0"/>
      <w:marRight w:val="0"/>
      <w:marTop w:val="0"/>
      <w:marBottom w:val="0"/>
      <w:divBdr>
        <w:top w:val="none" w:sz="0" w:space="0" w:color="auto"/>
        <w:left w:val="none" w:sz="0" w:space="0" w:color="auto"/>
        <w:bottom w:val="none" w:sz="0" w:space="0" w:color="auto"/>
        <w:right w:val="none" w:sz="0" w:space="0" w:color="auto"/>
      </w:divBdr>
    </w:div>
    <w:div w:id="663632351">
      <w:bodyDiv w:val="1"/>
      <w:marLeft w:val="0"/>
      <w:marRight w:val="0"/>
      <w:marTop w:val="0"/>
      <w:marBottom w:val="0"/>
      <w:divBdr>
        <w:top w:val="none" w:sz="0" w:space="0" w:color="auto"/>
        <w:left w:val="none" w:sz="0" w:space="0" w:color="auto"/>
        <w:bottom w:val="none" w:sz="0" w:space="0" w:color="auto"/>
        <w:right w:val="none" w:sz="0" w:space="0" w:color="auto"/>
      </w:divBdr>
    </w:div>
    <w:div w:id="664556011">
      <w:bodyDiv w:val="1"/>
      <w:marLeft w:val="0"/>
      <w:marRight w:val="0"/>
      <w:marTop w:val="0"/>
      <w:marBottom w:val="0"/>
      <w:divBdr>
        <w:top w:val="none" w:sz="0" w:space="0" w:color="auto"/>
        <w:left w:val="none" w:sz="0" w:space="0" w:color="auto"/>
        <w:bottom w:val="none" w:sz="0" w:space="0" w:color="auto"/>
        <w:right w:val="none" w:sz="0" w:space="0" w:color="auto"/>
      </w:divBdr>
    </w:div>
    <w:div w:id="664626228">
      <w:bodyDiv w:val="1"/>
      <w:marLeft w:val="0"/>
      <w:marRight w:val="0"/>
      <w:marTop w:val="0"/>
      <w:marBottom w:val="0"/>
      <w:divBdr>
        <w:top w:val="none" w:sz="0" w:space="0" w:color="auto"/>
        <w:left w:val="none" w:sz="0" w:space="0" w:color="auto"/>
        <w:bottom w:val="none" w:sz="0" w:space="0" w:color="auto"/>
        <w:right w:val="none" w:sz="0" w:space="0" w:color="auto"/>
      </w:divBdr>
    </w:div>
    <w:div w:id="664741424">
      <w:bodyDiv w:val="1"/>
      <w:marLeft w:val="0"/>
      <w:marRight w:val="0"/>
      <w:marTop w:val="0"/>
      <w:marBottom w:val="0"/>
      <w:divBdr>
        <w:top w:val="none" w:sz="0" w:space="0" w:color="auto"/>
        <w:left w:val="none" w:sz="0" w:space="0" w:color="auto"/>
        <w:bottom w:val="none" w:sz="0" w:space="0" w:color="auto"/>
        <w:right w:val="none" w:sz="0" w:space="0" w:color="auto"/>
      </w:divBdr>
    </w:div>
    <w:div w:id="664748751">
      <w:bodyDiv w:val="1"/>
      <w:marLeft w:val="0"/>
      <w:marRight w:val="0"/>
      <w:marTop w:val="0"/>
      <w:marBottom w:val="0"/>
      <w:divBdr>
        <w:top w:val="none" w:sz="0" w:space="0" w:color="auto"/>
        <w:left w:val="none" w:sz="0" w:space="0" w:color="auto"/>
        <w:bottom w:val="none" w:sz="0" w:space="0" w:color="auto"/>
        <w:right w:val="none" w:sz="0" w:space="0" w:color="auto"/>
      </w:divBdr>
    </w:div>
    <w:div w:id="664935918">
      <w:bodyDiv w:val="1"/>
      <w:marLeft w:val="0"/>
      <w:marRight w:val="0"/>
      <w:marTop w:val="0"/>
      <w:marBottom w:val="0"/>
      <w:divBdr>
        <w:top w:val="none" w:sz="0" w:space="0" w:color="auto"/>
        <w:left w:val="none" w:sz="0" w:space="0" w:color="auto"/>
        <w:bottom w:val="none" w:sz="0" w:space="0" w:color="auto"/>
        <w:right w:val="none" w:sz="0" w:space="0" w:color="auto"/>
      </w:divBdr>
    </w:div>
    <w:div w:id="664942608">
      <w:bodyDiv w:val="1"/>
      <w:marLeft w:val="0"/>
      <w:marRight w:val="0"/>
      <w:marTop w:val="0"/>
      <w:marBottom w:val="0"/>
      <w:divBdr>
        <w:top w:val="none" w:sz="0" w:space="0" w:color="auto"/>
        <w:left w:val="none" w:sz="0" w:space="0" w:color="auto"/>
        <w:bottom w:val="none" w:sz="0" w:space="0" w:color="auto"/>
        <w:right w:val="none" w:sz="0" w:space="0" w:color="auto"/>
      </w:divBdr>
    </w:div>
    <w:div w:id="665128046">
      <w:bodyDiv w:val="1"/>
      <w:marLeft w:val="0"/>
      <w:marRight w:val="0"/>
      <w:marTop w:val="0"/>
      <w:marBottom w:val="0"/>
      <w:divBdr>
        <w:top w:val="none" w:sz="0" w:space="0" w:color="auto"/>
        <w:left w:val="none" w:sz="0" w:space="0" w:color="auto"/>
        <w:bottom w:val="none" w:sz="0" w:space="0" w:color="auto"/>
        <w:right w:val="none" w:sz="0" w:space="0" w:color="auto"/>
      </w:divBdr>
    </w:div>
    <w:div w:id="665210128">
      <w:bodyDiv w:val="1"/>
      <w:marLeft w:val="0"/>
      <w:marRight w:val="0"/>
      <w:marTop w:val="0"/>
      <w:marBottom w:val="0"/>
      <w:divBdr>
        <w:top w:val="none" w:sz="0" w:space="0" w:color="auto"/>
        <w:left w:val="none" w:sz="0" w:space="0" w:color="auto"/>
        <w:bottom w:val="none" w:sz="0" w:space="0" w:color="auto"/>
        <w:right w:val="none" w:sz="0" w:space="0" w:color="auto"/>
      </w:divBdr>
    </w:div>
    <w:div w:id="665672685">
      <w:bodyDiv w:val="1"/>
      <w:marLeft w:val="0"/>
      <w:marRight w:val="0"/>
      <w:marTop w:val="0"/>
      <w:marBottom w:val="0"/>
      <w:divBdr>
        <w:top w:val="none" w:sz="0" w:space="0" w:color="auto"/>
        <w:left w:val="none" w:sz="0" w:space="0" w:color="auto"/>
        <w:bottom w:val="none" w:sz="0" w:space="0" w:color="auto"/>
        <w:right w:val="none" w:sz="0" w:space="0" w:color="auto"/>
      </w:divBdr>
    </w:div>
    <w:div w:id="665936945">
      <w:bodyDiv w:val="1"/>
      <w:marLeft w:val="0"/>
      <w:marRight w:val="0"/>
      <w:marTop w:val="0"/>
      <w:marBottom w:val="0"/>
      <w:divBdr>
        <w:top w:val="none" w:sz="0" w:space="0" w:color="auto"/>
        <w:left w:val="none" w:sz="0" w:space="0" w:color="auto"/>
        <w:bottom w:val="none" w:sz="0" w:space="0" w:color="auto"/>
        <w:right w:val="none" w:sz="0" w:space="0" w:color="auto"/>
      </w:divBdr>
    </w:div>
    <w:div w:id="665986028">
      <w:bodyDiv w:val="1"/>
      <w:marLeft w:val="0"/>
      <w:marRight w:val="0"/>
      <w:marTop w:val="0"/>
      <w:marBottom w:val="0"/>
      <w:divBdr>
        <w:top w:val="none" w:sz="0" w:space="0" w:color="auto"/>
        <w:left w:val="none" w:sz="0" w:space="0" w:color="auto"/>
        <w:bottom w:val="none" w:sz="0" w:space="0" w:color="auto"/>
        <w:right w:val="none" w:sz="0" w:space="0" w:color="auto"/>
      </w:divBdr>
    </w:div>
    <w:div w:id="666127661">
      <w:bodyDiv w:val="1"/>
      <w:marLeft w:val="0"/>
      <w:marRight w:val="0"/>
      <w:marTop w:val="0"/>
      <w:marBottom w:val="0"/>
      <w:divBdr>
        <w:top w:val="none" w:sz="0" w:space="0" w:color="auto"/>
        <w:left w:val="none" w:sz="0" w:space="0" w:color="auto"/>
        <w:bottom w:val="none" w:sz="0" w:space="0" w:color="auto"/>
        <w:right w:val="none" w:sz="0" w:space="0" w:color="auto"/>
      </w:divBdr>
    </w:div>
    <w:div w:id="666175802">
      <w:bodyDiv w:val="1"/>
      <w:marLeft w:val="0"/>
      <w:marRight w:val="0"/>
      <w:marTop w:val="0"/>
      <w:marBottom w:val="0"/>
      <w:divBdr>
        <w:top w:val="none" w:sz="0" w:space="0" w:color="auto"/>
        <w:left w:val="none" w:sz="0" w:space="0" w:color="auto"/>
        <w:bottom w:val="none" w:sz="0" w:space="0" w:color="auto"/>
        <w:right w:val="none" w:sz="0" w:space="0" w:color="auto"/>
      </w:divBdr>
    </w:div>
    <w:div w:id="666205149">
      <w:bodyDiv w:val="1"/>
      <w:marLeft w:val="0"/>
      <w:marRight w:val="0"/>
      <w:marTop w:val="0"/>
      <w:marBottom w:val="0"/>
      <w:divBdr>
        <w:top w:val="none" w:sz="0" w:space="0" w:color="auto"/>
        <w:left w:val="none" w:sz="0" w:space="0" w:color="auto"/>
        <w:bottom w:val="none" w:sz="0" w:space="0" w:color="auto"/>
        <w:right w:val="none" w:sz="0" w:space="0" w:color="auto"/>
      </w:divBdr>
    </w:div>
    <w:div w:id="666518558">
      <w:bodyDiv w:val="1"/>
      <w:marLeft w:val="0"/>
      <w:marRight w:val="0"/>
      <w:marTop w:val="0"/>
      <w:marBottom w:val="0"/>
      <w:divBdr>
        <w:top w:val="none" w:sz="0" w:space="0" w:color="auto"/>
        <w:left w:val="none" w:sz="0" w:space="0" w:color="auto"/>
        <w:bottom w:val="none" w:sz="0" w:space="0" w:color="auto"/>
        <w:right w:val="none" w:sz="0" w:space="0" w:color="auto"/>
      </w:divBdr>
    </w:div>
    <w:div w:id="666591655">
      <w:bodyDiv w:val="1"/>
      <w:marLeft w:val="0"/>
      <w:marRight w:val="0"/>
      <w:marTop w:val="0"/>
      <w:marBottom w:val="0"/>
      <w:divBdr>
        <w:top w:val="none" w:sz="0" w:space="0" w:color="auto"/>
        <w:left w:val="none" w:sz="0" w:space="0" w:color="auto"/>
        <w:bottom w:val="none" w:sz="0" w:space="0" w:color="auto"/>
        <w:right w:val="none" w:sz="0" w:space="0" w:color="auto"/>
      </w:divBdr>
    </w:div>
    <w:div w:id="667099669">
      <w:bodyDiv w:val="1"/>
      <w:marLeft w:val="0"/>
      <w:marRight w:val="0"/>
      <w:marTop w:val="0"/>
      <w:marBottom w:val="0"/>
      <w:divBdr>
        <w:top w:val="none" w:sz="0" w:space="0" w:color="auto"/>
        <w:left w:val="none" w:sz="0" w:space="0" w:color="auto"/>
        <w:bottom w:val="none" w:sz="0" w:space="0" w:color="auto"/>
        <w:right w:val="none" w:sz="0" w:space="0" w:color="auto"/>
      </w:divBdr>
    </w:div>
    <w:div w:id="667246660">
      <w:bodyDiv w:val="1"/>
      <w:marLeft w:val="0"/>
      <w:marRight w:val="0"/>
      <w:marTop w:val="0"/>
      <w:marBottom w:val="0"/>
      <w:divBdr>
        <w:top w:val="none" w:sz="0" w:space="0" w:color="auto"/>
        <w:left w:val="none" w:sz="0" w:space="0" w:color="auto"/>
        <w:bottom w:val="none" w:sz="0" w:space="0" w:color="auto"/>
        <w:right w:val="none" w:sz="0" w:space="0" w:color="auto"/>
      </w:divBdr>
    </w:div>
    <w:div w:id="667292629">
      <w:bodyDiv w:val="1"/>
      <w:marLeft w:val="0"/>
      <w:marRight w:val="0"/>
      <w:marTop w:val="0"/>
      <w:marBottom w:val="0"/>
      <w:divBdr>
        <w:top w:val="none" w:sz="0" w:space="0" w:color="auto"/>
        <w:left w:val="none" w:sz="0" w:space="0" w:color="auto"/>
        <w:bottom w:val="none" w:sz="0" w:space="0" w:color="auto"/>
        <w:right w:val="none" w:sz="0" w:space="0" w:color="auto"/>
      </w:divBdr>
    </w:div>
    <w:div w:id="667443379">
      <w:bodyDiv w:val="1"/>
      <w:marLeft w:val="0"/>
      <w:marRight w:val="0"/>
      <w:marTop w:val="0"/>
      <w:marBottom w:val="0"/>
      <w:divBdr>
        <w:top w:val="none" w:sz="0" w:space="0" w:color="auto"/>
        <w:left w:val="none" w:sz="0" w:space="0" w:color="auto"/>
        <w:bottom w:val="none" w:sz="0" w:space="0" w:color="auto"/>
        <w:right w:val="none" w:sz="0" w:space="0" w:color="auto"/>
      </w:divBdr>
    </w:div>
    <w:div w:id="667634511">
      <w:bodyDiv w:val="1"/>
      <w:marLeft w:val="0"/>
      <w:marRight w:val="0"/>
      <w:marTop w:val="0"/>
      <w:marBottom w:val="0"/>
      <w:divBdr>
        <w:top w:val="none" w:sz="0" w:space="0" w:color="auto"/>
        <w:left w:val="none" w:sz="0" w:space="0" w:color="auto"/>
        <w:bottom w:val="none" w:sz="0" w:space="0" w:color="auto"/>
        <w:right w:val="none" w:sz="0" w:space="0" w:color="auto"/>
      </w:divBdr>
    </w:div>
    <w:div w:id="667706995">
      <w:bodyDiv w:val="1"/>
      <w:marLeft w:val="0"/>
      <w:marRight w:val="0"/>
      <w:marTop w:val="0"/>
      <w:marBottom w:val="0"/>
      <w:divBdr>
        <w:top w:val="none" w:sz="0" w:space="0" w:color="auto"/>
        <w:left w:val="none" w:sz="0" w:space="0" w:color="auto"/>
        <w:bottom w:val="none" w:sz="0" w:space="0" w:color="auto"/>
        <w:right w:val="none" w:sz="0" w:space="0" w:color="auto"/>
      </w:divBdr>
    </w:div>
    <w:div w:id="667943612">
      <w:bodyDiv w:val="1"/>
      <w:marLeft w:val="0"/>
      <w:marRight w:val="0"/>
      <w:marTop w:val="0"/>
      <w:marBottom w:val="0"/>
      <w:divBdr>
        <w:top w:val="none" w:sz="0" w:space="0" w:color="auto"/>
        <w:left w:val="none" w:sz="0" w:space="0" w:color="auto"/>
        <w:bottom w:val="none" w:sz="0" w:space="0" w:color="auto"/>
        <w:right w:val="none" w:sz="0" w:space="0" w:color="auto"/>
      </w:divBdr>
    </w:div>
    <w:div w:id="668018451">
      <w:bodyDiv w:val="1"/>
      <w:marLeft w:val="0"/>
      <w:marRight w:val="0"/>
      <w:marTop w:val="0"/>
      <w:marBottom w:val="0"/>
      <w:divBdr>
        <w:top w:val="none" w:sz="0" w:space="0" w:color="auto"/>
        <w:left w:val="none" w:sz="0" w:space="0" w:color="auto"/>
        <w:bottom w:val="none" w:sz="0" w:space="0" w:color="auto"/>
        <w:right w:val="none" w:sz="0" w:space="0" w:color="auto"/>
      </w:divBdr>
    </w:div>
    <w:div w:id="668675884">
      <w:bodyDiv w:val="1"/>
      <w:marLeft w:val="0"/>
      <w:marRight w:val="0"/>
      <w:marTop w:val="0"/>
      <w:marBottom w:val="0"/>
      <w:divBdr>
        <w:top w:val="none" w:sz="0" w:space="0" w:color="auto"/>
        <w:left w:val="none" w:sz="0" w:space="0" w:color="auto"/>
        <w:bottom w:val="none" w:sz="0" w:space="0" w:color="auto"/>
        <w:right w:val="none" w:sz="0" w:space="0" w:color="auto"/>
      </w:divBdr>
    </w:div>
    <w:div w:id="668949626">
      <w:bodyDiv w:val="1"/>
      <w:marLeft w:val="0"/>
      <w:marRight w:val="0"/>
      <w:marTop w:val="0"/>
      <w:marBottom w:val="0"/>
      <w:divBdr>
        <w:top w:val="none" w:sz="0" w:space="0" w:color="auto"/>
        <w:left w:val="none" w:sz="0" w:space="0" w:color="auto"/>
        <w:bottom w:val="none" w:sz="0" w:space="0" w:color="auto"/>
        <w:right w:val="none" w:sz="0" w:space="0" w:color="auto"/>
      </w:divBdr>
    </w:div>
    <w:div w:id="669020869">
      <w:bodyDiv w:val="1"/>
      <w:marLeft w:val="0"/>
      <w:marRight w:val="0"/>
      <w:marTop w:val="0"/>
      <w:marBottom w:val="0"/>
      <w:divBdr>
        <w:top w:val="none" w:sz="0" w:space="0" w:color="auto"/>
        <w:left w:val="none" w:sz="0" w:space="0" w:color="auto"/>
        <w:bottom w:val="none" w:sz="0" w:space="0" w:color="auto"/>
        <w:right w:val="none" w:sz="0" w:space="0" w:color="auto"/>
      </w:divBdr>
    </w:div>
    <w:div w:id="669213005">
      <w:bodyDiv w:val="1"/>
      <w:marLeft w:val="0"/>
      <w:marRight w:val="0"/>
      <w:marTop w:val="0"/>
      <w:marBottom w:val="0"/>
      <w:divBdr>
        <w:top w:val="none" w:sz="0" w:space="0" w:color="auto"/>
        <w:left w:val="none" w:sz="0" w:space="0" w:color="auto"/>
        <w:bottom w:val="none" w:sz="0" w:space="0" w:color="auto"/>
        <w:right w:val="none" w:sz="0" w:space="0" w:color="auto"/>
      </w:divBdr>
    </w:div>
    <w:div w:id="669214181">
      <w:bodyDiv w:val="1"/>
      <w:marLeft w:val="0"/>
      <w:marRight w:val="0"/>
      <w:marTop w:val="0"/>
      <w:marBottom w:val="0"/>
      <w:divBdr>
        <w:top w:val="none" w:sz="0" w:space="0" w:color="auto"/>
        <w:left w:val="none" w:sz="0" w:space="0" w:color="auto"/>
        <w:bottom w:val="none" w:sz="0" w:space="0" w:color="auto"/>
        <w:right w:val="none" w:sz="0" w:space="0" w:color="auto"/>
      </w:divBdr>
    </w:div>
    <w:div w:id="669405221">
      <w:bodyDiv w:val="1"/>
      <w:marLeft w:val="0"/>
      <w:marRight w:val="0"/>
      <w:marTop w:val="0"/>
      <w:marBottom w:val="0"/>
      <w:divBdr>
        <w:top w:val="none" w:sz="0" w:space="0" w:color="auto"/>
        <w:left w:val="none" w:sz="0" w:space="0" w:color="auto"/>
        <w:bottom w:val="none" w:sz="0" w:space="0" w:color="auto"/>
        <w:right w:val="none" w:sz="0" w:space="0" w:color="auto"/>
      </w:divBdr>
    </w:div>
    <w:div w:id="670067854">
      <w:bodyDiv w:val="1"/>
      <w:marLeft w:val="0"/>
      <w:marRight w:val="0"/>
      <w:marTop w:val="0"/>
      <w:marBottom w:val="0"/>
      <w:divBdr>
        <w:top w:val="none" w:sz="0" w:space="0" w:color="auto"/>
        <w:left w:val="none" w:sz="0" w:space="0" w:color="auto"/>
        <w:bottom w:val="none" w:sz="0" w:space="0" w:color="auto"/>
        <w:right w:val="none" w:sz="0" w:space="0" w:color="auto"/>
      </w:divBdr>
    </w:div>
    <w:div w:id="670370234">
      <w:bodyDiv w:val="1"/>
      <w:marLeft w:val="0"/>
      <w:marRight w:val="0"/>
      <w:marTop w:val="0"/>
      <w:marBottom w:val="0"/>
      <w:divBdr>
        <w:top w:val="none" w:sz="0" w:space="0" w:color="auto"/>
        <w:left w:val="none" w:sz="0" w:space="0" w:color="auto"/>
        <w:bottom w:val="none" w:sz="0" w:space="0" w:color="auto"/>
        <w:right w:val="none" w:sz="0" w:space="0" w:color="auto"/>
      </w:divBdr>
    </w:div>
    <w:div w:id="670452525">
      <w:bodyDiv w:val="1"/>
      <w:marLeft w:val="0"/>
      <w:marRight w:val="0"/>
      <w:marTop w:val="0"/>
      <w:marBottom w:val="0"/>
      <w:divBdr>
        <w:top w:val="none" w:sz="0" w:space="0" w:color="auto"/>
        <w:left w:val="none" w:sz="0" w:space="0" w:color="auto"/>
        <w:bottom w:val="none" w:sz="0" w:space="0" w:color="auto"/>
        <w:right w:val="none" w:sz="0" w:space="0" w:color="auto"/>
      </w:divBdr>
    </w:div>
    <w:div w:id="670529431">
      <w:bodyDiv w:val="1"/>
      <w:marLeft w:val="0"/>
      <w:marRight w:val="0"/>
      <w:marTop w:val="0"/>
      <w:marBottom w:val="0"/>
      <w:divBdr>
        <w:top w:val="none" w:sz="0" w:space="0" w:color="auto"/>
        <w:left w:val="none" w:sz="0" w:space="0" w:color="auto"/>
        <w:bottom w:val="none" w:sz="0" w:space="0" w:color="auto"/>
        <w:right w:val="none" w:sz="0" w:space="0" w:color="auto"/>
      </w:divBdr>
    </w:div>
    <w:div w:id="670720250">
      <w:bodyDiv w:val="1"/>
      <w:marLeft w:val="0"/>
      <w:marRight w:val="0"/>
      <w:marTop w:val="0"/>
      <w:marBottom w:val="0"/>
      <w:divBdr>
        <w:top w:val="none" w:sz="0" w:space="0" w:color="auto"/>
        <w:left w:val="none" w:sz="0" w:space="0" w:color="auto"/>
        <w:bottom w:val="none" w:sz="0" w:space="0" w:color="auto"/>
        <w:right w:val="none" w:sz="0" w:space="0" w:color="auto"/>
      </w:divBdr>
    </w:div>
    <w:div w:id="670722976">
      <w:bodyDiv w:val="1"/>
      <w:marLeft w:val="0"/>
      <w:marRight w:val="0"/>
      <w:marTop w:val="0"/>
      <w:marBottom w:val="0"/>
      <w:divBdr>
        <w:top w:val="none" w:sz="0" w:space="0" w:color="auto"/>
        <w:left w:val="none" w:sz="0" w:space="0" w:color="auto"/>
        <w:bottom w:val="none" w:sz="0" w:space="0" w:color="auto"/>
        <w:right w:val="none" w:sz="0" w:space="0" w:color="auto"/>
      </w:divBdr>
    </w:div>
    <w:div w:id="670914247">
      <w:bodyDiv w:val="1"/>
      <w:marLeft w:val="0"/>
      <w:marRight w:val="0"/>
      <w:marTop w:val="0"/>
      <w:marBottom w:val="0"/>
      <w:divBdr>
        <w:top w:val="none" w:sz="0" w:space="0" w:color="auto"/>
        <w:left w:val="none" w:sz="0" w:space="0" w:color="auto"/>
        <w:bottom w:val="none" w:sz="0" w:space="0" w:color="auto"/>
        <w:right w:val="none" w:sz="0" w:space="0" w:color="auto"/>
      </w:divBdr>
    </w:div>
    <w:div w:id="670988430">
      <w:bodyDiv w:val="1"/>
      <w:marLeft w:val="0"/>
      <w:marRight w:val="0"/>
      <w:marTop w:val="0"/>
      <w:marBottom w:val="0"/>
      <w:divBdr>
        <w:top w:val="none" w:sz="0" w:space="0" w:color="auto"/>
        <w:left w:val="none" w:sz="0" w:space="0" w:color="auto"/>
        <w:bottom w:val="none" w:sz="0" w:space="0" w:color="auto"/>
        <w:right w:val="none" w:sz="0" w:space="0" w:color="auto"/>
      </w:divBdr>
    </w:div>
    <w:div w:id="671376454">
      <w:bodyDiv w:val="1"/>
      <w:marLeft w:val="0"/>
      <w:marRight w:val="0"/>
      <w:marTop w:val="0"/>
      <w:marBottom w:val="0"/>
      <w:divBdr>
        <w:top w:val="none" w:sz="0" w:space="0" w:color="auto"/>
        <w:left w:val="none" w:sz="0" w:space="0" w:color="auto"/>
        <w:bottom w:val="none" w:sz="0" w:space="0" w:color="auto"/>
        <w:right w:val="none" w:sz="0" w:space="0" w:color="auto"/>
      </w:divBdr>
    </w:div>
    <w:div w:id="671488485">
      <w:bodyDiv w:val="1"/>
      <w:marLeft w:val="0"/>
      <w:marRight w:val="0"/>
      <w:marTop w:val="0"/>
      <w:marBottom w:val="0"/>
      <w:divBdr>
        <w:top w:val="none" w:sz="0" w:space="0" w:color="auto"/>
        <w:left w:val="none" w:sz="0" w:space="0" w:color="auto"/>
        <w:bottom w:val="none" w:sz="0" w:space="0" w:color="auto"/>
        <w:right w:val="none" w:sz="0" w:space="0" w:color="auto"/>
      </w:divBdr>
    </w:div>
    <w:div w:id="671644992">
      <w:bodyDiv w:val="1"/>
      <w:marLeft w:val="0"/>
      <w:marRight w:val="0"/>
      <w:marTop w:val="0"/>
      <w:marBottom w:val="0"/>
      <w:divBdr>
        <w:top w:val="none" w:sz="0" w:space="0" w:color="auto"/>
        <w:left w:val="none" w:sz="0" w:space="0" w:color="auto"/>
        <w:bottom w:val="none" w:sz="0" w:space="0" w:color="auto"/>
        <w:right w:val="none" w:sz="0" w:space="0" w:color="auto"/>
      </w:divBdr>
    </w:div>
    <w:div w:id="671880275">
      <w:bodyDiv w:val="1"/>
      <w:marLeft w:val="0"/>
      <w:marRight w:val="0"/>
      <w:marTop w:val="0"/>
      <w:marBottom w:val="0"/>
      <w:divBdr>
        <w:top w:val="none" w:sz="0" w:space="0" w:color="auto"/>
        <w:left w:val="none" w:sz="0" w:space="0" w:color="auto"/>
        <w:bottom w:val="none" w:sz="0" w:space="0" w:color="auto"/>
        <w:right w:val="none" w:sz="0" w:space="0" w:color="auto"/>
      </w:divBdr>
    </w:div>
    <w:div w:id="672268800">
      <w:bodyDiv w:val="1"/>
      <w:marLeft w:val="0"/>
      <w:marRight w:val="0"/>
      <w:marTop w:val="0"/>
      <w:marBottom w:val="0"/>
      <w:divBdr>
        <w:top w:val="none" w:sz="0" w:space="0" w:color="auto"/>
        <w:left w:val="none" w:sz="0" w:space="0" w:color="auto"/>
        <w:bottom w:val="none" w:sz="0" w:space="0" w:color="auto"/>
        <w:right w:val="none" w:sz="0" w:space="0" w:color="auto"/>
      </w:divBdr>
    </w:div>
    <w:div w:id="672879975">
      <w:bodyDiv w:val="1"/>
      <w:marLeft w:val="0"/>
      <w:marRight w:val="0"/>
      <w:marTop w:val="0"/>
      <w:marBottom w:val="0"/>
      <w:divBdr>
        <w:top w:val="none" w:sz="0" w:space="0" w:color="auto"/>
        <w:left w:val="none" w:sz="0" w:space="0" w:color="auto"/>
        <w:bottom w:val="none" w:sz="0" w:space="0" w:color="auto"/>
        <w:right w:val="none" w:sz="0" w:space="0" w:color="auto"/>
      </w:divBdr>
    </w:div>
    <w:div w:id="672880139">
      <w:bodyDiv w:val="1"/>
      <w:marLeft w:val="0"/>
      <w:marRight w:val="0"/>
      <w:marTop w:val="0"/>
      <w:marBottom w:val="0"/>
      <w:divBdr>
        <w:top w:val="none" w:sz="0" w:space="0" w:color="auto"/>
        <w:left w:val="none" w:sz="0" w:space="0" w:color="auto"/>
        <w:bottom w:val="none" w:sz="0" w:space="0" w:color="auto"/>
        <w:right w:val="none" w:sz="0" w:space="0" w:color="auto"/>
      </w:divBdr>
    </w:div>
    <w:div w:id="673193012">
      <w:bodyDiv w:val="1"/>
      <w:marLeft w:val="0"/>
      <w:marRight w:val="0"/>
      <w:marTop w:val="0"/>
      <w:marBottom w:val="0"/>
      <w:divBdr>
        <w:top w:val="none" w:sz="0" w:space="0" w:color="auto"/>
        <w:left w:val="none" w:sz="0" w:space="0" w:color="auto"/>
        <w:bottom w:val="none" w:sz="0" w:space="0" w:color="auto"/>
        <w:right w:val="none" w:sz="0" w:space="0" w:color="auto"/>
      </w:divBdr>
    </w:div>
    <w:div w:id="673261912">
      <w:bodyDiv w:val="1"/>
      <w:marLeft w:val="0"/>
      <w:marRight w:val="0"/>
      <w:marTop w:val="0"/>
      <w:marBottom w:val="0"/>
      <w:divBdr>
        <w:top w:val="none" w:sz="0" w:space="0" w:color="auto"/>
        <w:left w:val="none" w:sz="0" w:space="0" w:color="auto"/>
        <w:bottom w:val="none" w:sz="0" w:space="0" w:color="auto"/>
        <w:right w:val="none" w:sz="0" w:space="0" w:color="auto"/>
      </w:divBdr>
      <w:divsChild>
        <w:div w:id="281689889">
          <w:marLeft w:val="480"/>
          <w:marRight w:val="0"/>
          <w:marTop w:val="0"/>
          <w:marBottom w:val="0"/>
          <w:divBdr>
            <w:top w:val="none" w:sz="0" w:space="0" w:color="auto"/>
            <w:left w:val="none" w:sz="0" w:space="0" w:color="auto"/>
            <w:bottom w:val="none" w:sz="0" w:space="0" w:color="auto"/>
            <w:right w:val="none" w:sz="0" w:space="0" w:color="auto"/>
          </w:divBdr>
        </w:div>
        <w:div w:id="302003713">
          <w:marLeft w:val="480"/>
          <w:marRight w:val="0"/>
          <w:marTop w:val="0"/>
          <w:marBottom w:val="0"/>
          <w:divBdr>
            <w:top w:val="none" w:sz="0" w:space="0" w:color="auto"/>
            <w:left w:val="none" w:sz="0" w:space="0" w:color="auto"/>
            <w:bottom w:val="none" w:sz="0" w:space="0" w:color="auto"/>
            <w:right w:val="none" w:sz="0" w:space="0" w:color="auto"/>
          </w:divBdr>
        </w:div>
        <w:div w:id="302124147">
          <w:marLeft w:val="480"/>
          <w:marRight w:val="0"/>
          <w:marTop w:val="0"/>
          <w:marBottom w:val="0"/>
          <w:divBdr>
            <w:top w:val="none" w:sz="0" w:space="0" w:color="auto"/>
            <w:left w:val="none" w:sz="0" w:space="0" w:color="auto"/>
            <w:bottom w:val="none" w:sz="0" w:space="0" w:color="auto"/>
            <w:right w:val="none" w:sz="0" w:space="0" w:color="auto"/>
          </w:divBdr>
        </w:div>
        <w:div w:id="359821731">
          <w:marLeft w:val="480"/>
          <w:marRight w:val="0"/>
          <w:marTop w:val="0"/>
          <w:marBottom w:val="0"/>
          <w:divBdr>
            <w:top w:val="none" w:sz="0" w:space="0" w:color="auto"/>
            <w:left w:val="none" w:sz="0" w:space="0" w:color="auto"/>
            <w:bottom w:val="none" w:sz="0" w:space="0" w:color="auto"/>
            <w:right w:val="none" w:sz="0" w:space="0" w:color="auto"/>
          </w:divBdr>
        </w:div>
        <w:div w:id="420807393">
          <w:marLeft w:val="480"/>
          <w:marRight w:val="0"/>
          <w:marTop w:val="0"/>
          <w:marBottom w:val="0"/>
          <w:divBdr>
            <w:top w:val="none" w:sz="0" w:space="0" w:color="auto"/>
            <w:left w:val="none" w:sz="0" w:space="0" w:color="auto"/>
            <w:bottom w:val="none" w:sz="0" w:space="0" w:color="auto"/>
            <w:right w:val="none" w:sz="0" w:space="0" w:color="auto"/>
          </w:divBdr>
        </w:div>
        <w:div w:id="647855040">
          <w:marLeft w:val="480"/>
          <w:marRight w:val="0"/>
          <w:marTop w:val="0"/>
          <w:marBottom w:val="0"/>
          <w:divBdr>
            <w:top w:val="none" w:sz="0" w:space="0" w:color="auto"/>
            <w:left w:val="none" w:sz="0" w:space="0" w:color="auto"/>
            <w:bottom w:val="none" w:sz="0" w:space="0" w:color="auto"/>
            <w:right w:val="none" w:sz="0" w:space="0" w:color="auto"/>
          </w:divBdr>
        </w:div>
        <w:div w:id="824706477">
          <w:marLeft w:val="480"/>
          <w:marRight w:val="0"/>
          <w:marTop w:val="0"/>
          <w:marBottom w:val="0"/>
          <w:divBdr>
            <w:top w:val="none" w:sz="0" w:space="0" w:color="auto"/>
            <w:left w:val="none" w:sz="0" w:space="0" w:color="auto"/>
            <w:bottom w:val="none" w:sz="0" w:space="0" w:color="auto"/>
            <w:right w:val="none" w:sz="0" w:space="0" w:color="auto"/>
          </w:divBdr>
        </w:div>
        <w:div w:id="1106535325">
          <w:marLeft w:val="480"/>
          <w:marRight w:val="0"/>
          <w:marTop w:val="0"/>
          <w:marBottom w:val="0"/>
          <w:divBdr>
            <w:top w:val="none" w:sz="0" w:space="0" w:color="auto"/>
            <w:left w:val="none" w:sz="0" w:space="0" w:color="auto"/>
            <w:bottom w:val="none" w:sz="0" w:space="0" w:color="auto"/>
            <w:right w:val="none" w:sz="0" w:space="0" w:color="auto"/>
          </w:divBdr>
        </w:div>
      </w:divsChild>
    </w:div>
    <w:div w:id="673336486">
      <w:bodyDiv w:val="1"/>
      <w:marLeft w:val="0"/>
      <w:marRight w:val="0"/>
      <w:marTop w:val="0"/>
      <w:marBottom w:val="0"/>
      <w:divBdr>
        <w:top w:val="none" w:sz="0" w:space="0" w:color="auto"/>
        <w:left w:val="none" w:sz="0" w:space="0" w:color="auto"/>
        <w:bottom w:val="none" w:sz="0" w:space="0" w:color="auto"/>
        <w:right w:val="none" w:sz="0" w:space="0" w:color="auto"/>
      </w:divBdr>
    </w:div>
    <w:div w:id="673646406">
      <w:bodyDiv w:val="1"/>
      <w:marLeft w:val="0"/>
      <w:marRight w:val="0"/>
      <w:marTop w:val="0"/>
      <w:marBottom w:val="0"/>
      <w:divBdr>
        <w:top w:val="none" w:sz="0" w:space="0" w:color="auto"/>
        <w:left w:val="none" w:sz="0" w:space="0" w:color="auto"/>
        <w:bottom w:val="none" w:sz="0" w:space="0" w:color="auto"/>
        <w:right w:val="none" w:sz="0" w:space="0" w:color="auto"/>
      </w:divBdr>
    </w:div>
    <w:div w:id="673799788">
      <w:bodyDiv w:val="1"/>
      <w:marLeft w:val="0"/>
      <w:marRight w:val="0"/>
      <w:marTop w:val="0"/>
      <w:marBottom w:val="0"/>
      <w:divBdr>
        <w:top w:val="none" w:sz="0" w:space="0" w:color="auto"/>
        <w:left w:val="none" w:sz="0" w:space="0" w:color="auto"/>
        <w:bottom w:val="none" w:sz="0" w:space="0" w:color="auto"/>
        <w:right w:val="none" w:sz="0" w:space="0" w:color="auto"/>
      </w:divBdr>
      <w:divsChild>
        <w:div w:id="16470729">
          <w:marLeft w:val="480"/>
          <w:marRight w:val="0"/>
          <w:marTop w:val="0"/>
          <w:marBottom w:val="0"/>
          <w:divBdr>
            <w:top w:val="none" w:sz="0" w:space="0" w:color="auto"/>
            <w:left w:val="none" w:sz="0" w:space="0" w:color="auto"/>
            <w:bottom w:val="none" w:sz="0" w:space="0" w:color="auto"/>
            <w:right w:val="none" w:sz="0" w:space="0" w:color="auto"/>
          </w:divBdr>
        </w:div>
        <w:div w:id="36899158">
          <w:marLeft w:val="480"/>
          <w:marRight w:val="0"/>
          <w:marTop w:val="0"/>
          <w:marBottom w:val="0"/>
          <w:divBdr>
            <w:top w:val="none" w:sz="0" w:space="0" w:color="auto"/>
            <w:left w:val="none" w:sz="0" w:space="0" w:color="auto"/>
            <w:bottom w:val="none" w:sz="0" w:space="0" w:color="auto"/>
            <w:right w:val="none" w:sz="0" w:space="0" w:color="auto"/>
          </w:divBdr>
        </w:div>
        <w:div w:id="66420007">
          <w:marLeft w:val="480"/>
          <w:marRight w:val="0"/>
          <w:marTop w:val="0"/>
          <w:marBottom w:val="0"/>
          <w:divBdr>
            <w:top w:val="none" w:sz="0" w:space="0" w:color="auto"/>
            <w:left w:val="none" w:sz="0" w:space="0" w:color="auto"/>
            <w:bottom w:val="none" w:sz="0" w:space="0" w:color="auto"/>
            <w:right w:val="none" w:sz="0" w:space="0" w:color="auto"/>
          </w:divBdr>
        </w:div>
        <w:div w:id="94137829">
          <w:marLeft w:val="480"/>
          <w:marRight w:val="0"/>
          <w:marTop w:val="0"/>
          <w:marBottom w:val="0"/>
          <w:divBdr>
            <w:top w:val="none" w:sz="0" w:space="0" w:color="auto"/>
            <w:left w:val="none" w:sz="0" w:space="0" w:color="auto"/>
            <w:bottom w:val="none" w:sz="0" w:space="0" w:color="auto"/>
            <w:right w:val="none" w:sz="0" w:space="0" w:color="auto"/>
          </w:divBdr>
        </w:div>
        <w:div w:id="125009228">
          <w:marLeft w:val="480"/>
          <w:marRight w:val="0"/>
          <w:marTop w:val="0"/>
          <w:marBottom w:val="0"/>
          <w:divBdr>
            <w:top w:val="none" w:sz="0" w:space="0" w:color="auto"/>
            <w:left w:val="none" w:sz="0" w:space="0" w:color="auto"/>
            <w:bottom w:val="none" w:sz="0" w:space="0" w:color="auto"/>
            <w:right w:val="none" w:sz="0" w:space="0" w:color="auto"/>
          </w:divBdr>
        </w:div>
        <w:div w:id="197278929">
          <w:marLeft w:val="480"/>
          <w:marRight w:val="0"/>
          <w:marTop w:val="0"/>
          <w:marBottom w:val="0"/>
          <w:divBdr>
            <w:top w:val="none" w:sz="0" w:space="0" w:color="auto"/>
            <w:left w:val="none" w:sz="0" w:space="0" w:color="auto"/>
            <w:bottom w:val="none" w:sz="0" w:space="0" w:color="auto"/>
            <w:right w:val="none" w:sz="0" w:space="0" w:color="auto"/>
          </w:divBdr>
        </w:div>
        <w:div w:id="244455721">
          <w:marLeft w:val="480"/>
          <w:marRight w:val="0"/>
          <w:marTop w:val="0"/>
          <w:marBottom w:val="0"/>
          <w:divBdr>
            <w:top w:val="none" w:sz="0" w:space="0" w:color="auto"/>
            <w:left w:val="none" w:sz="0" w:space="0" w:color="auto"/>
            <w:bottom w:val="none" w:sz="0" w:space="0" w:color="auto"/>
            <w:right w:val="none" w:sz="0" w:space="0" w:color="auto"/>
          </w:divBdr>
        </w:div>
        <w:div w:id="260257056">
          <w:marLeft w:val="480"/>
          <w:marRight w:val="0"/>
          <w:marTop w:val="0"/>
          <w:marBottom w:val="0"/>
          <w:divBdr>
            <w:top w:val="none" w:sz="0" w:space="0" w:color="auto"/>
            <w:left w:val="none" w:sz="0" w:space="0" w:color="auto"/>
            <w:bottom w:val="none" w:sz="0" w:space="0" w:color="auto"/>
            <w:right w:val="none" w:sz="0" w:space="0" w:color="auto"/>
          </w:divBdr>
        </w:div>
        <w:div w:id="306126468">
          <w:marLeft w:val="480"/>
          <w:marRight w:val="0"/>
          <w:marTop w:val="0"/>
          <w:marBottom w:val="0"/>
          <w:divBdr>
            <w:top w:val="none" w:sz="0" w:space="0" w:color="auto"/>
            <w:left w:val="none" w:sz="0" w:space="0" w:color="auto"/>
            <w:bottom w:val="none" w:sz="0" w:space="0" w:color="auto"/>
            <w:right w:val="none" w:sz="0" w:space="0" w:color="auto"/>
          </w:divBdr>
        </w:div>
        <w:div w:id="399837977">
          <w:marLeft w:val="480"/>
          <w:marRight w:val="0"/>
          <w:marTop w:val="0"/>
          <w:marBottom w:val="0"/>
          <w:divBdr>
            <w:top w:val="none" w:sz="0" w:space="0" w:color="auto"/>
            <w:left w:val="none" w:sz="0" w:space="0" w:color="auto"/>
            <w:bottom w:val="none" w:sz="0" w:space="0" w:color="auto"/>
            <w:right w:val="none" w:sz="0" w:space="0" w:color="auto"/>
          </w:divBdr>
        </w:div>
        <w:div w:id="454642429">
          <w:marLeft w:val="480"/>
          <w:marRight w:val="0"/>
          <w:marTop w:val="0"/>
          <w:marBottom w:val="0"/>
          <w:divBdr>
            <w:top w:val="none" w:sz="0" w:space="0" w:color="auto"/>
            <w:left w:val="none" w:sz="0" w:space="0" w:color="auto"/>
            <w:bottom w:val="none" w:sz="0" w:space="0" w:color="auto"/>
            <w:right w:val="none" w:sz="0" w:space="0" w:color="auto"/>
          </w:divBdr>
        </w:div>
        <w:div w:id="466626296">
          <w:marLeft w:val="480"/>
          <w:marRight w:val="0"/>
          <w:marTop w:val="0"/>
          <w:marBottom w:val="0"/>
          <w:divBdr>
            <w:top w:val="none" w:sz="0" w:space="0" w:color="auto"/>
            <w:left w:val="none" w:sz="0" w:space="0" w:color="auto"/>
            <w:bottom w:val="none" w:sz="0" w:space="0" w:color="auto"/>
            <w:right w:val="none" w:sz="0" w:space="0" w:color="auto"/>
          </w:divBdr>
        </w:div>
        <w:div w:id="474176087">
          <w:marLeft w:val="480"/>
          <w:marRight w:val="0"/>
          <w:marTop w:val="0"/>
          <w:marBottom w:val="0"/>
          <w:divBdr>
            <w:top w:val="none" w:sz="0" w:space="0" w:color="auto"/>
            <w:left w:val="none" w:sz="0" w:space="0" w:color="auto"/>
            <w:bottom w:val="none" w:sz="0" w:space="0" w:color="auto"/>
            <w:right w:val="none" w:sz="0" w:space="0" w:color="auto"/>
          </w:divBdr>
        </w:div>
        <w:div w:id="502816442">
          <w:marLeft w:val="480"/>
          <w:marRight w:val="0"/>
          <w:marTop w:val="0"/>
          <w:marBottom w:val="0"/>
          <w:divBdr>
            <w:top w:val="none" w:sz="0" w:space="0" w:color="auto"/>
            <w:left w:val="none" w:sz="0" w:space="0" w:color="auto"/>
            <w:bottom w:val="none" w:sz="0" w:space="0" w:color="auto"/>
            <w:right w:val="none" w:sz="0" w:space="0" w:color="auto"/>
          </w:divBdr>
        </w:div>
        <w:div w:id="518012385">
          <w:marLeft w:val="480"/>
          <w:marRight w:val="0"/>
          <w:marTop w:val="0"/>
          <w:marBottom w:val="0"/>
          <w:divBdr>
            <w:top w:val="none" w:sz="0" w:space="0" w:color="auto"/>
            <w:left w:val="none" w:sz="0" w:space="0" w:color="auto"/>
            <w:bottom w:val="none" w:sz="0" w:space="0" w:color="auto"/>
            <w:right w:val="none" w:sz="0" w:space="0" w:color="auto"/>
          </w:divBdr>
        </w:div>
        <w:div w:id="596907934">
          <w:marLeft w:val="480"/>
          <w:marRight w:val="0"/>
          <w:marTop w:val="0"/>
          <w:marBottom w:val="0"/>
          <w:divBdr>
            <w:top w:val="none" w:sz="0" w:space="0" w:color="auto"/>
            <w:left w:val="none" w:sz="0" w:space="0" w:color="auto"/>
            <w:bottom w:val="none" w:sz="0" w:space="0" w:color="auto"/>
            <w:right w:val="none" w:sz="0" w:space="0" w:color="auto"/>
          </w:divBdr>
        </w:div>
        <w:div w:id="598368407">
          <w:marLeft w:val="480"/>
          <w:marRight w:val="0"/>
          <w:marTop w:val="0"/>
          <w:marBottom w:val="0"/>
          <w:divBdr>
            <w:top w:val="none" w:sz="0" w:space="0" w:color="auto"/>
            <w:left w:val="none" w:sz="0" w:space="0" w:color="auto"/>
            <w:bottom w:val="none" w:sz="0" w:space="0" w:color="auto"/>
            <w:right w:val="none" w:sz="0" w:space="0" w:color="auto"/>
          </w:divBdr>
        </w:div>
        <w:div w:id="604918958">
          <w:marLeft w:val="480"/>
          <w:marRight w:val="0"/>
          <w:marTop w:val="0"/>
          <w:marBottom w:val="0"/>
          <w:divBdr>
            <w:top w:val="none" w:sz="0" w:space="0" w:color="auto"/>
            <w:left w:val="none" w:sz="0" w:space="0" w:color="auto"/>
            <w:bottom w:val="none" w:sz="0" w:space="0" w:color="auto"/>
            <w:right w:val="none" w:sz="0" w:space="0" w:color="auto"/>
          </w:divBdr>
        </w:div>
        <w:div w:id="612593354">
          <w:marLeft w:val="480"/>
          <w:marRight w:val="0"/>
          <w:marTop w:val="0"/>
          <w:marBottom w:val="0"/>
          <w:divBdr>
            <w:top w:val="none" w:sz="0" w:space="0" w:color="auto"/>
            <w:left w:val="none" w:sz="0" w:space="0" w:color="auto"/>
            <w:bottom w:val="none" w:sz="0" w:space="0" w:color="auto"/>
            <w:right w:val="none" w:sz="0" w:space="0" w:color="auto"/>
          </w:divBdr>
        </w:div>
        <w:div w:id="633950026">
          <w:marLeft w:val="480"/>
          <w:marRight w:val="0"/>
          <w:marTop w:val="0"/>
          <w:marBottom w:val="0"/>
          <w:divBdr>
            <w:top w:val="none" w:sz="0" w:space="0" w:color="auto"/>
            <w:left w:val="none" w:sz="0" w:space="0" w:color="auto"/>
            <w:bottom w:val="none" w:sz="0" w:space="0" w:color="auto"/>
            <w:right w:val="none" w:sz="0" w:space="0" w:color="auto"/>
          </w:divBdr>
        </w:div>
        <w:div w:id="667758366">
          <w:marLeft w:val="480"/>
          <w:marRight w:val="0"/>
          <w:marTop w:val="0"/>
          <w:marBottom w:val="0"/>
          <w:divBdr>
            <w:top w:val="none" w:sz="0" w:space="0" w:color="auto"/>
            <w:left w:val="none" w:sz="0" w:space="0" w:color="auto"/>
            <w:bottom w:val="none" w:sz="0" w:space="0" w:color="auto"/>
            <w:right w:val="none" w:sz="0" w:space="0" w:color="auto"/>
          </w:divBdr>
        </w:div>
        <w:div w:id="703478067">
          <w:marLeft w:val="480"/>
          <w:marRight w:val="0"/>
          <w:marTop w:val="0"/>
          <w:marBottom w:val="0"/>
          <w:divBdr>
            <w:top w:val="none" w:sz="0" w:space="0" w:color="auto"/>
            <w:left w:val="none" w:sz="0" w:space="0" w:color="auto"/>
            <w:bottom w:val="none" w:sz="0" w:space="0" w:color="auto"/>
            <w:right w:val="none" w:sz="0" w:space="0" w:color="auto"/>
          </w:divBdr>
        </w:div>
        <w:div w:id="737753647">
          <w:marLeft w:val="480"/>
          <w:marRight w:val="0"/>
          <w:marTop w:val="0"/>
          <w:marBottom w:val="0"/>
          <w:divBdr>
            <w:top w:val="none" w:sz="0" w:space="0" w:color="auto"/>
            <w:left w:val="none" w:sz="0" w:space="0" w:color="auto"/>
            <w:bottom w:val="none" w:sz="0" w:space="0" w:color="auto"/>
            <w:right w:val="none" w:sz="0" w:space="0" w:color="auto"/>
          </w:divBdr>
        </w:div>
        <w:div w:id="741681614">
          <w:marLeft w:val="480"/>
          <w:marRight w:val="0"/>
          <w:marTop w:val="0"/>
          <w:marBottom w:val="0"/>
          <w:divBdr>
            <w:top w:val="none" w:sz="0" w:space="0" w:color="auto"/>
            <w:left w:val="none" w:sz="0" w:space="0" w:color="auto"/>
            <w:bottom w:val="none" w:sz="0" w:space="0" w:color="auto"/>
            <w:right w:val="none" w:sz="0" w:space="0" w:color="auto"/>
          </w:divBdr>
        </w:div>
        <w:div w:id="765734585">
          <w:marLeft w:val="480"/>
          <w:marRight w:val="0"/>
          <w:marTop w:val="0"/>
          <w:marBottom w:val="0"/>
          <w:divBdr>
            <w:top w:val="none" w:sz="0" w:space="0" w:color="auto"/>
            <w:left w:val="none" w:sz="0" w:space="0" w:color="auto"/>
            <w:bottom w:val="none" w:sz="0" w:space="0" w:color="auto"/>
            <w:right w:val="none" w:sz="0" w:space="0" w:color="auto"/>
          </w:divBdr>
        </w:div>
        <w:div w:id="770056094">
          <w:marLeft w:val="480"/>
          <w:marRight w:val="0"/>
          <w:marTop w:val="0"/>
          <w:marBottom w:val="0"/>
          <w:divBdr>
            <w:top w:val="none" w:sz="0" w:space="0" w:color="auto"/>
            <w:left w:val="none" w:sz="0" w:space="0" w:color="auto"/>
            <w:bottom w:val="none" w:sz="0" w:space="0" w:color="auto"/>
            <w:right w:val="none" w:sz="0" w:space="0" w:color="auto"/>
          </w:divBdr>
        </w:div>
        <w:div w:id="794908338">
          <w:marLeft w:val="480"/>
          <w:marRight w:val="0"/>
          <w:marTop w:val="0"/>
          <w:marBottom w:val="0"/>
          <w:divBdr>
            <w:top w:val="none" w:sz="0" w:space="0" w:color="auto"/>
            <w:left w:val="none" w:sz="0" w:space="0" w:color="auto"/>
            <w:bottom w:val="none" w:sz="0" w:space="0" w:color="auto"/>
            <w:right w:val="none" w:sz="0" w:space="0" w:color="auto"/>
          </w:divBdr>
        </w:div>
        <w:div w:id="821585984">
          <w:marLeft w:val="480"/>
          <w:marRight w:val="0"/>
          <w:marTop w:val="0"/>
          <w:marBottom w:val="0"/>
          <w:divBdr>
            <w:top w:val="none" w:sz="0" w:space="0" w:color="auto"/>
            <w:left w:val="none" w:sz="0" w:space="0" w:color="auto"/>
            <w:bottom w:val="none" w:sz="0" w:space="0" w:color="auto"/>
            <w:right w:val="none" w:sz="0" w:space="0" w:color="auto"/>
          </w:divBdr>
        </w:div>
        <w:div w:id="837842630">
          <w:marLeft w:val="480"/>
          <w:marRight w:val="0"/>
          <w:marTop w:val="0"/>
          <w:marBottom w:val="0"/>
          <w:divBdr>
            <w:top w:val="none" w:sz="0" w:space="0" w:color="auto"/>
            <w:left w:val="none" w:sz="0" w:space="0" w:color="auto"/>
            <w:bottom w:val="none" w:sz="0" w:space="0" w:color="auto"/>
            <w:right w:val="none" w:sz="0" w:space="0" w:color="auto"/>
          </w:divBdr>
        </w:div>
        <w:div w:id="843055793">
          <w:marLeft w:val="480"/>
          <w:marRight w:val="0"/>
          <w:marTop w:val="0"/>
          <w:marBottom w:val="0"/>
          <w:divBdr>
            <w:top w:val="none" w:sz="0" w:space="0" w:color="auto"/>
            <w:left w:val="none" w:sz="0" w:space="0" w:color="auto"/>
            <w:bottom w:val="none" w:sz="0" w:space="0" w:color="auto"/>
            <w:right w:val="none" w:sz="0" w:space="0" w:color="auto"/>
          </w:divBdr>
        </w:div>
        <w:div w:id="844827292">
          <w:marLeft w:val="480"/>
          <w:marRight w:val="0"/>
          <w:marTop w:val="0"/>
          <w:marBottom w:val="0"/>
          <w:divBdr>
            <w:top w:val="none" w:sz="0" w:space="0" w:color="auto"/>
            <w:left w:val="none" w:sz="0" w:space="0" w:color="auto"/>
            <w:bottom w:val="none" w:sz="0" w:space="0" w:color="auto"/>
            <w:right w:val="none" w:sz="0" w:space="0" w:color="auto"/>
          </w:divBdr>
        </w:div>
        <w:div w:id="854878091">
          <w:marLeft w:val="480"/>
          <w:marRight w:val="0"/>
          <w:marTop w:val="0"/>
          <w:marBottom w:val="0"/>
          <w:divBdr>
            <w:top w:val="none" w:sz="0" w:space="0" w:color="auto"/>
            <w:left w:val="none" w:sz="0" w:space="0" w:color="auto"/>
            <w:bottom w:val="none" w:sz="0" w:space="0" w:color="auto"/>
            <w:right w:val="none" w:sz="0" w:space="0" w:color="auto"/>
          </w:divBdr>
        </w:div>
        <w:div w:id="931471245">
          <w:marLeft w:val="480"/>
          <w:marRight w:val="0"/>
          <w:marTop w:val="0"/>
          <w:marBottom w:val="0"/>
          <w:divBdr>
            <w:top w:val="none" w:sz="0" w:space="0" w:color="auto"/>
            <w:left w:val="none" w:sz="0" w:space="0" w:color="auto"/>
            <w:bottom w:val="none" w:sz="0" w:space="0" w:color="auto"/>
            <w:right w:val="none" w:sz="0" w:space="0" w:color="auto"/>
          </w:divBdr>
        </w:div>
        <w:div w:id="995960930">
          <w:marLeft w:val="480"/>
          <w:marRight w:val="0"/>
          <w:marTop w:val="0"/>
          <w:marBottom w:val="0"/>
          <w:divBdr>
            <w:top w:val="none" w:sz="0" w:space="0" w:color="auto"/>
            <w:left w:val="none" w:sz="0" w:space="0" w:color="auto"/>
            <w:bottom w:val="none" w:sz="0" w:space="0" w:color="auto"/>
            <w:right w:val="none" w:sz="0" w:space="0" w:color="auto"/>
          </w:divBdr>
        </w:div>
        <w:div w:id="1055273165">
          <w:marLeft w:val="480"/>
          <w:marRight w:val="0"/>
          <w:marTop w:val="0"/>
          <w:marBottom w:val="0"/>
          <w:divBdr>
            <w:top w:val="none" w:sz="0" w:space="0" w:color="auto"/>
            <w:left w:val="none" w:sz="0" w:space="0" w:color="auto"/>
            <w:bottom w:val="none" w:sz="0" w:space="0" w:color="auto"/>
            <w:right w:val="none" w:sz="0" w:space="0" w:color="auto"/>
          </w:divBdr>
        </w:div>
        <w:div w:id="1077362882">
          <w:marLeft w:val="480"/>
          <w:marRight w:val="0"/>
          <w:marTop w:val="0"/>
          <w:marBottom w:val="0"/>
          <w:divBdr>
            <w:top w:val="none" w:sz="0" w:space="0" w:color="auto"/>
            <w:left w:val="none" w:sz="0" w:space="0" w:color="auto"/>
            <w:bottom w:val="none" w:sz="0" w:space="0" w:color="auto"/>
            <w:right w:val="none" w:sz="0" w:space="0" w:color="auto"/>
          </w:divBdr>
        </w:div>
        <w:div w:id="1084182001">
          <w:marLeft w:val="480"/>
          <w:marRight w:val="0"/>
          <w:marTop w:val="0"/>
          <w:marBottom w:val="0"/>
          <w:divBdr>
            <w:top w:val="none" w:sz="0" w:space="0" w:color="auto"/>
            <w:left w:val="none" w:sz="0" w:space="0" w:color="auto"/>
            <w:bottom w:val="none" w:sz="0" w:space="0" w:color="auto"/>
            <w:right w:val="none" w:sz="0" w:space="0" w:color="auto"/>
          </w:divBdr>
        </w:div>
        <w:div w:id="1108937391">
          <w:marLeft w:val="480"/>
          <w:marRight w:val="0"/>
          <w:marTop w:val="0"/>
          <w:marBottom w:val="0"/>
          <w:divBdr>
            <w:top w:val="none" w:sz="0" w:space="0" w:color="auto"/>
            <w:left w:val="none" w:sz="0" w:space="0" w:color="auto"/>
            <w:bottom w:val="none" w:sz="0" w:space="0" w:color="auto"/>
            <w:right w:val="none" w:sz="0" w:space="0" w:color="auto"/>
          </w:divBdr>
        </w:div>
        <w:div w:id="1111784279">
          <w:marLeft w:val="480"/>
          <w:marRight w:val="0"/>
          <w:marTop w:val="0"/>
          <w:marBottom w:val="0"/>
          <w:divBdr>
            <w:top w:val="none" w:sz="0" w:space="0" w:color="auto"/>
            <w:left w:val="none" w:sz="0" w:space="0" w:color="auto"/>
            <w:bottom w:val="none" w:sz="0" w:space="0" w:color="auto"/>
            <w:right w:val="none" w:sz="0" w:space="0" w:color="auto"/>
          </w:divBdr>
        </w:div>
        <w:div w:id="1161391036">
          <w:marLeft w:val="480"/>
          <w:marRight w:val="0"/>
          <w:marTop w:val="0"/>
          <w:marBottom w:val="0"/>
          <w:divBdr>
            <w:top w:val="none" w:sz="0" w:space="0" w:color="auto"/>
            <w:left w:val="none" w:sz="0" w:space="0" w:color="auto"/>
            <w:bottom w:val="none" w:sz="0" w:space="0" w:color="auto"/>
            <w:right w:val="none" w:sz="0" w:space="0" w:color="auto"/>
          </w:divBdr>
        </w:div>
      </w:divsChild>
    </w:div>
    <w:div w:id="673802367">
      <w:bodyDiv w:val="1"/>
      <w:marLeft w:val="0"/>
      <w:marRight w:val="0"/>
      <w:marTop w:val="0"/>
      <w:marBottom w:val="0"/>
      <w:divBdr>
        <w:top w:val="none" w:sz="0" w:space="0" w:color="auto"/>
        <w:left w:val="none" w:sz="0" w:space="0" w:color="auto"/>
        <w:bottom w:val="none" w:sz="0" w:space="0" w:color="auto"/>
        <w:right w:val="none" w:sz="0" w:space="0" w:color="auto"/>
      </w:divBdr>
      <w:divsChild>
        <w:div w:id="8527427">
          <w:marLeft w:val="480"/>
          <w:marRight w:val="0"/>
          <w:marTop w:val="0"/>
          <w:marBottom w:val="0"/>
          <w:divBdr>
            <w:top w:val="none" w:sz="0" w:space="0" w:color="auto"/>
            <w:left w:val="none" w:sz="0" w:space="0" w:color="auto"/>
            <w:bottom w:val="none" w:sz="0" w:space="0" w:color="auto"/>
            <w:right w:val="none" w:sz="0" w:space="0" w:color="auto"/>
          </w:divBdr>
        </w:div>
        <w:div w:id="38357460">
          <w:marLeft w:val="480"/>
          <w:marRight w:val="0"/>
          <w:marTop w:val="0"/>
          <w:marBottom w:val="0"/>
          <w:divBdr>
            <w:top w:val="none" w:sz="0" w:space="0" w:color="auto"/>
            <w:left w:val="none" w:sz="0" w:space="0" w:color="auto"/>
            <w:bottom w:val="none" w:sz="0" w:space="0" w:color="auto"/>
            <w:right w:val="none" w:sz="0" w:space="0" w:color="auto"/>
          </w:divBdr>
        </w:div>
        <w:div w:id="39669203">
          <w:marLeft w:val="480"/>
          <w:marRight w:val="0"/>
          <w:marTop w:val="0"/>
          <w:marBottom w:val="0"/>
          <w:divBdr>
            <w:top w:val="none" w:sz="0" w:space="0" w:color="auto"/>
            <w:left w:val="none" w:sz="0" w:space="0" w:color="auto"/>
            <w:bottom w:val="none" w:sz="0" w:space="0" w:color="auto"/>
            <w:right w:val="none" w:sz="0" w:space="0" w:color="auto"/>
          </w:divBdr>
        </w:div>
        <w:div w:id="43988295">
          <w:marLeft w:val="480"/>
          <w:marRight w:val="0"/>
          <w:marTop w:val="0"/>
          <w:marBottom w:val="0"/>
          <w:divBdr>
            <w:top w:val="none" w:sz="0" w:space="0" w:color="auto"/>
            <w:left w:val="none" w:sz="0" w:space="0" w:color="auto"/>
            <w:bottom w:val="none" w:sz="0" w:space="0" w:color="auto"/>
            <w:right w:val="none" w:sz="0" w:space="0" w:color="auto"/>
          </w:divBdr>
        </w:div>
        <w:div w:id="144398591">
          <w:marLeft w:val="480"/>
          <w:marRight w:val="0"/>
          <w:marTop w:val="0"/>
          <w:marBottom w:val="0"/>
          <w:divBdr>
            <w:top w:val="none" w:sz="0" w:space="0" w:color="auto"/>
            <w:left w:val="none" w:sz="0" w:space="0" w:color="auto"/>
            <w:bottom w:val="none" w:sz="0" w:space="0" w:color="auto"/>
            <w:right w:val="none" w:sz="0" w:space="0" w:color="auto"/>
          </w:divBdr>
        </w:div>
        <w:div w:id="154762228">
          <w:marLeft w:val="480"/>
          <w:marRight w:val="0"/>
          <w:marTop w:val="0"/>
          <w:marBottom w:val="0"/>
          <w:divBdr>
            <w:top w:val="none" w:sz="0" w:space="0" w:color="auto"/>
            <w:left w:val="none" w:sz="0" w:space="0" w:color="auto"/>
            <w:bottom w:val="none" w:sz="0" w:space="0" w:color="auto"/>
            <w:right w:val="none" w:sz="0" w:space="0" w:color="auto"/>
          </w:divBdr>
        </w:div>
        <w:div w:id="170146198">
          <w:marLeft w:val="480"/>
          <w:marRight w:val="0"/>
          <w:marTop w:val="0"/>
          <w:marBottom w:val="0"/>
          <w:divBdr>
            <w:top w:val="none" w:sz="0" w:space="0" w:color="auto"/>
            <w:left w:val="none" w:sz="0" w:space="0" w:color="auto"/>
            <w:bottom w:val="none" w:sz="0" w:space="0" w:color="auto"/>
            <w:right w:val="none" w:sz="0" w:space="0" w:color="auto"/>
          </w:divBdr>
        </w:div>
        <w:div w:id="204149257">
          <w:marLeft w:val="480"/>
          <w:marRight w:val="0"/>
          <w:marTop w:val="0"/>
          <w:marBottom w:val="0"/>
          <w:divBdr>
            <w:top w:val="none" w:sz="0" w:space="0" w:color="auto"/>
            <w:left w:val="none" w:sz="0" w:space="0" w:color="auto"/>
            <w:bottom w:val="none" w:sz="0" w:space="0" w:color="auto"/>
            <w:right w:val="none" w:sz="0" w:space="0" w:color="auto"/>
          </w:divBdr>
        </w:div>
        <w:div w:id="214703522">
          <w:marLeft w:val="480"/>
          <w:marRight w:val="0"/>
          <w:marTop w:val="0"/>
          <w:marBottom w:val="0"/>
          <w:divBdr>
            <w:top w:val="none" w:sz="0" w:space="0" w:color="auto"/>
            <w:left w:val="none" w:sz="0" w:space="0" w:color="auto"/>
            <w:bottom w:val="none" w:sz="0" w:space="0" w:color="auto"/>
            <w:right w:val="none" w:sz="0" w:space="0" w:color="auto"/>
          </w:divBdr>
        </w:div>
        <w:div w:id="225651693">
          <w:marLeft w:val="480"/>
          <w:marRight w:val="0"/>
          <w:marTop w:val="0"/>
          <w:marBottom w:val="0"/>
          <w:divBdr>
            <w:top w:val="none" w:sz="0" w:space="0" w:color="auto"/>
            <w:left w:val="none" w:sz="0" w:space="0" w:color="auto"/>
            <w:bottom w:val="none" w:sz="0" w:space="0" w:color="auto"/>
            <w:right w:val="none" w:sz="0" w:space="0" w:color="auto"/>
          </w:divBdr>
        </w:div>
        <w:div w:id="276526094">
          <w:marLeft w:val="480"/>
          <w:marRight w:val="0"/>
          <w:marTop w:val="0"/>
          <w:marBottom w:val="0"/>
          <w:divBdr>
            <w:top w:val="none" w:sz="0" w:space="0" w:color="auto"/>
            <w:left w:val="none" w:sz="0" w:space="0" w:color="auto"/>
            <w:bottom w:val="none" w:sz="0" w:space="0" w:color="auto"/>
            <w:right w:val="none" w:sz="0" w:space="0" w:color="auto"/>
          </w:divBdr>
        </w:div>
        <w:div w:id="283774426">
          <w:marLeft w:val="480"/>
          <w:marRight w:val="0"/>
          <w:marTop w:val="0"/>
          <w:marBottom w:val="0"/>
          <w:divBdr>
            <w:top w:val="none" w:sz="0" w:space="0" w:color="auto"/>
            <w:left w:val="none" w:sz="0" w:space="0" w:color="auto"/>
            <w:bottom w:val="none" w:sz="0" w:space="0" w:color="auto"/>
            <w:right w:val="none" w:sz="0" w:space="0" w:color="auto"/>
          </w:divBdr>
        </w:div>
        <w:div w:id="301345754">
          <w:marLeft w:val="480"/>
          <w:marRight w:val="0"/>
          <w:marTop w:val="0"/>
          <w:marBottom w:val="0"/>
          <w:divBdr>
            <w:top w:val="none" w:sz="0" w:space="0" w:color="auto"/>
            <w:left w:val="none" w:sz="0" w:space="0" w:color="auto"/>
            <w:bottom w:val="none" w:sz="0" w:space="0" w:color="auto"/>
            <w:right w:val="none" w:sz="0" w:space="0" w:color="auto"/>
          </w:divBdr>
        </w:div>
        <w:div w:id="327907538">
          <w:marLeft w:val="480"/>
          <w:marRight w:val="0"/>
          <w:marTop w:val="0"/>
          <w:marBottom w:val="0"/>
          <w:divBdr>
            <w:top w:val="none" w:sz="0" w:space="0" w:color="auto"/>
            <w:left w:val="none" w:sz="0" w:space="0" w:color="auto"/>
            <w:bottom w:val="none" w:sz="0" w:space="0" w:color="auto"/>
            <w:right w:val="none" w:sz="0" w:space="0" w:color="auto"/>
          </w:divBdr>
        </w:div>
        <w:div w:id="352458805">
          <w:marLeft w:val="480"/>
          <w:marRight w:val="0"/>
          <w:marTop w:val="0"/>
          <w:marBottom w:val="0"/>
          <w:divBdr>
            <w:top w:val="none" w:sz="0" w:space="0" w:color="auto"/>
            <w:left w:val="none" w:sz="0" w:space="0" w:color="auto"/>
            <w:bottom w:val="none" w:sz="0" w:space="0" w:color="auto"/>
            <w:right w:val="none" w:sz="0" w:space="0" w:color="auto"/>
          </w:divBdr>
        </w:div>
        <w:div w:id="357313741">
          <w:marLeft w:val="480"/>
          <w:marRight w:val="0"/>
          <w:marTop w:val="0"/>
          <w:marBottom w:val="0"/>
          <w:divBdr>
            <w:top w:val="none" w:sz="0" w:space="0" w:color="auto"/>
            <w:left w:val="none" w:sz="0" w:space="0" w:color="auto"/>
            <w:bottom w:val="none" w:sz="0" w:space="0" w:color="auto"/>
            <w:right w:val="none" w:sz="0" w:space="0" w:color="auto"/>
          </w:divBdr>
        </w:div>
        <w:div w:id="365176248">
          <w:marLeft w:val="480"/>
          <w:marRight w:val="0"/>
          <w:marTop w:val="0"/>
          <w:marBottom w:val="0"/>
          <w:divBdr>
            <w:top w:val="none" w:sz="0" w:space="0" w:color="auto"/>
            <w:left w:val="none" w:sz="0" w:space="0" w:color="auto"/>
            <w:bottom w:val="none" w:sz="0" w:space="0" w:color="auto"/>
            <w:right w:val="none" w:sz="0" w:space="0" w:color="auto"/>
          </w:divBdr>
        </w:div>
        <w:div w:id="409280613">
          <w:marLeft w:val="480"/>
          <w:marRight w:val="0"/>
          <w:marTop w:val="0"/>
          <w:marBottom w:val="0"/>
          <w:divBdr>
            <w:top w:val="none" w:sz="0" w:space="0" w:color="auto"/>
            <w:left w:val="none" w:sz="0" w:space="0" w:color="auto"/>
            <w:bottom w:val="none" w:sz="0" w:space="0" w:color="auto"/>
            <w:right w:val="none" w:sz="0" w:space="0" w:color="auto"/>
          </w:divBdr>
        </w:div>
        <w:div w:id="424352293">
          <w:marLeft w:val="480"/>
          <w:marRight w:val="0"/>
          <w:marTop w:val="0"/>
          <w:marBottom w:val="0"/>
          <w:divBdr>
            <w:top w:val="none" w:sz="0" w:space="0" w:color="auto"/>
            <w:left w:val="none" w:sz="0" w:space="0" w:color="auto"/>
            <w:bottom w:val="none" w:sz="0" w:space="0" w:color="auto"/>
            <w:right w:val="none" w:sz="0" w:space="0" w:color="auto"/>
          </w:divBdr>
        </w:div>
        <w:div w:id="491800478">
          <w:marLeft w:val="480"/>
          <w:marRight w:val="0"/>
          <w:marTop w:val="0"/>
          <w:marBottom w:val="0"/>
          <w:divBdr>
            <w:top w:val="none" w:sz="0" w:space="0" w:color="auto"/>
            <w:left w:val="none" w:sz="0" w:space="0" w:color="auto"/>
            <w:bottom w:val="none" w:sz="0" w:space="0" w:color="auto"/>
            <w:right w:val="none" w:sz="0" w:space="0" w:color="auto"/>
          </w:divBdr>
        </w:div>
        <w:div w:id="507058739">
          <w:marLeft w:val="480"/>
          <w:marRight w:val="0"/>
          <w:marTop w:val="0"/>
          <w:marBottom w:val="0"/>
          <w:divBdr>
            <w:top w:val="none" w:sz="0" w:space="0" w:color="auto"/>
            <w:left w:val="none" w:sz="0" w:space="0" w:color="auto"/>
            <w:bottom w:val="none" w:sz="0" w:space="0" w:color="auto"/>
            <w:right w:val="none" w:sz="0" w:space="0" w:color="auto"/>
          </w:divBdr>
        </w:div>
        <w:div w:id="517699738">
          <w:marLeft w:val="480"/>
          <w:marRight w:val="0"/>
          <w:marTop w:val="0"/>
          <w:marBottom w:val="0"/>
          <w:divBdr>
            <w:top w:val="none" w:sz="0" w:space="0" w:color="auto"/>
            <w:left w:val="none" w:sz="0" w:space="0" w:color="auto"/>
            <w:bottom w:val="none" w:sz="0" w:space="0" w:color="auto"/>
            <w:right w:val="none" w:sz="0" w:space="0" w:color="auto"/>
          </w:divBdr>
        </w:div>
        <w:div w:id="525144941">
          <w:marLeft w:val="480"/>
          <w:marRight w:val="0"/>
          <w:marTop w:val="0"/>
          <w:marBottom w:val="0"/>
          <w:divBdr>
            <w:top w:val="none" w:sz="0" w:space="0" w:color="auto"/>
            <w:left w:val="none" w:sz="0" w:space="0" w:color="auto"/>
            <w:bottom w:val="none" w:sz="0" w:space="0" w:color="auto"/>
            <w:right w:val="none" w:sz="0" w:space="0" w:color="auto"/>
          </w:divBdr>
        </w:div>
        <w:div w:id="587270030">
          <w:marLeft w:val="480"/>
          <w:marRight w:val="0"/>
          <w:marTop w:val="0"/>
          <w:marBottom w:val="0"/>
          <w:divBdr>
            <w:top w:val="none" w:sz="0" w:space="0" w:color="auto"/>
            <w:left w:val="none" w:sz="0" w:space="0" w:color="auto"/>
            <w:bottom w:val="none" w:sz="0" w:space="0" w:color="auto"/>
            <w:right w:val="none" w:sz="0" w:space="0" w:color="auto"/>
          </w:divBdr>
        </w:div>
        <w:div w:id="594754892">
          <w:marLeft w:val="480"/>
          <w:marRight w:val="0"/>
          <w:marTop w:val="0"/>
          <w:marBottom w:val="0"/>
          <w:divBdr>
            <w:top w:val="none" w:sz="0" w:space="0" w:color="auto"/>
            <w:left w:val="none" w:sz="0" w:space="0" w:color="auto"/>
            <w:bottom w:val="none" w:sz="0" w:space="0" w:color="auto"/>
            <w:right w:val="none" w:sz="0" w:space="0" w:color="auto"/>
          </w:divBdr>
        </w:div>
        <w:div w:id="607741589">
          <w:marLeft w:val="480"/>
          <w:marRight w:val="0"/>
          <w:marTop w:val="0"/>
          <w:marBottom w:val="0"/>
          <w:divBdr>
            <w:top w:val="none" w:sz="0" w:space="0" w:color="auto"/>
            <w:left w:val="none" w:sz="0" w:space="0" w:color="auto"/>
            <w:bottom w:val="none" w:sz="0" w:space="0" w:color="auto"/>
            <w:right w:val="none" w:sz="0" w:space="0" w:color="auto"/>
          </w:divBdr>
        </w:div>
        <w:div w:id="617102813">
          <w:marLeft w:val="480"/>
          <w:marRight w:val="0"/>
          <w:marTop w:val="0"/>
          <w:marBottom w:val="0"/>
          <w:divBdr>
            <w:top w:val="none" w:sz="0" w:space="0" w:color="auto"/>
            <w:left w:val="none" w:sz="0" w:space="0" w:color="auto"/>
            <w:bottom w:val="none" w:sz="0" w:space="0" w:color="auto"/>
            <w:right w:val="none" w:sz="0" w:space="0" w:color="auto"/>
          </w:divBdr>
        </w:div>
        <w:div w:id="650521302">
          <w:marLeft w:val="480"/>
          <w:marRight w:val="0"/>
          <w:marTop w:val="0"/>
          <w:marBottom w:val="0"/>
          <w:divBdr>
            <w:top w:val="none" w:sz="0" w:space="0" w:color="auto"/>
            <w:left w:val="none" w:sz="0" w:space="0" w:color="auto"/>
            <w:bottom w:val="none" w:sz="0" w:space="0" w:color="auto"/>
            <w:right w:val="none" w:sz="0" w:space="0" w:color="auto"/>
          </w:divBdr>
        </w:div>
        <w:div w:id="653681506">
          <w:marLeft w:val="480"/>
          <w:marRight w:val="0"/>
          <w:marTop w:val="0"/>
          <w:marBottom w:val="0"/>
          <w:divBdr>
            <w:top w:val="none" w:sz="0" w:space="0" w:color="auto"/>
            <w:left w:val="none" w:sz="0" w:space="0" w:color="auto"/>
            <w:bottom w:val="none" w:sz="0" w:space="0" w:color="auto"/>
            <w:right w:val="none" w:sz="0" w:space="0" w:color="auto"/>
          </w:divBdr>
        </w:div>
        <w:div w:id="680350703">
          <w:marLeft w:val="480"/>
          <w:marRight w:val="0"/>
          <w:marTop w:val="0"/>
          <w:marBottom w:val="0"/>
          <w:divBdr>
            <w:top w:val="none" w:sz="0" w:space="0" w:color="auto"/>
            <w:left w:val="none" w:sz="0" w:space="0" w:color="auto"/>
            <w:bottom w:val="none" w:sz="0" w:space="0" w:color="auto"/>
            <w:right w:val="none" w:sz="0" w:space="0" w:color="auto"/>
          </w:divBdr>
        </w:div>
        <w:div w:id="709257484">
          <w:marLeft w:val="480"/>
          <w:marRight w:val="0"/>
          <w:marTop w:val="0"/>
          <w:marBottom w:val="0"/>
          <w:divBdr>
            <w:top w:val="none" w:sz="0" w:space="0" w:color="auto"/>
            <w:left w:val="none" w:sz="0" w:space="0" w:color="auto"/>
            <w:bottom w:val="none" w:sz="0" w:space="0" w:color="auto"/>
            <w:right w:val="none" w:sz="0" w:space="0" w:color="auto"/>
          </w:divBdr>
        </w:div>
        <w:div w:id="713237836">
          <w:marLeft w:val="480"/>
          <w:marRight w:val="0"/>
          <w:marTop w:val="0"/>
          <w:marBottom w:val="0"/>
          <w:divBdr>
            <w:top w:val="none" w:sz="0" w:space="0" w:color="auto"/>
            <w:left w:val="none" w:sz="0" w:space="0" w:color="auto"/>
            <w:bottom w:val="none" w:sz="0" w:space="0" w:color="auto"/>
            <w:right w:val="none" w:sz="0" w:space="0" w:color="auto"/>
          </w:divBdr>
        </w:div>
        <w:div w:id="725222718">
          <w:marLeft w:val="480"/>
          <w:marRight w:val="0"/>
          <w:marTop w:val="0"/>
          <w:marBottom w:val="0"/>
          <w:divBdr>
            <w:top w:val="none" w:sz="0" w:space="0" w:color="auto"/>
            <w:left w:val="none" w:sz="0" w:space="0" w:color="auto"/>
            <w:bottom w:val="none" w:sz="0" w:space="0" w:color="auto"/>
            <w:right w:val="none" w:sz="0" w:space="0" w:color="auto"/>
          </w:divBdr>
        </w:div>
        <w:div w:id="733967627">
          <w:marLeft w:val="480"/>
          <w:marRight w:val="0"/>
          <w:marTop w:val="0"/>
          <w:marBottom w:val="0"/>
          <w:divBdr>
            <w:top w:val="none" w:sz="0" w:space="0" w:color="auto"/>
            <w:left w:val="none" w:sz="0" w:space="0" w:color="auto"/>
            <w:bottom w:val="none" w:sz="0" w:space="0" w:color="auto"/>
            <w:right w:val="none" w:sz="0" w:space="0" w:color="auto"/>
          </w:divBdr>
        </w:div>
        <w:div w:id="736056774">
          <w:marLeft w:val="480"/>
          <w:marRight w:val="0"/>
          <w:marTop w:val="0"/>
          <w:marBottom w:val="0"/>
          <w:divBdr>
            <w:top w:val="none" w:sz="0" w:space="0" w:color="auto"/>
            <w:left w:val="none" w:sz="0" w:space="0" w:color="auto"/>
            <w:bottom w:val="none" w:sz="0" w:space="0" w:color="auto"/>
            <w:right w:val="none" w:sz="0" w:space="0" w:color="auto"/>
          </w:divBdr>
        </w:div>
        <w:div w:id="771896909">
          <w:marLeft w:val="480"/>
          <w:marRight w:val="0"/>
          <w:marTop w:val="0"/>
          <w:marBottom w:val="0"/>
          <w:divBdr>
            <w:top w:val="none" w:sz="0" w:space="0" w:color="auto"/>
            <w:left w:val="none" w:sz="0" w:space="0" w:color="auto"/>
            <w:bottom w:val="none" w:sz="0" w:space="0" w:color="auto"/>
            <w:right w:val="none" w:sz="0" w:space="0" w:color="auto"/>
          </w:divBdr>
        </w:div>
        <w:div w:id="805319158">
          <w:marLeft w:val="480"/>
          <w:marRight w:val="0"/>
          <w:marTop w:val="0"/>
          <w:marBottom w:val="0"/>
          <w:divBdr>
            <w:top w:val="none" w:sz="0" w:space="0" w:color="auto"/>
            <w:left w:val="none" w:sz="0" w:space="0" w:color="auto"/>
            <w:bottom w:val="none" w:sz="0" w:space="0" w:color="auto"/>
            <w:right w:val="none" w:sz="0" w:space="0" w:color="auto"/>
          </w:divBdr>
        </w:div>
        <w:div w:id="821509526">
          <w:marLeft w:val="480"/>
          <w:marRight w:val="0"/>
          <w:marTop w:val="0"/>
          <w:marBottom w:val="0"/>
          <w:divBdr>
            <w:top w:val="none" w:sz="0" w:space="0" w:color="auto"/>
            <w:left w:val="none" w:sz="0" w:space="0" w:color="auto"/>
            <w:bottom w:val="none" w:sz="0" w:space="0" w:color="auto"/>
            <w:right w:val="none" w:sz="0" w:space="0" w:color="auto"/>
          </w:divBdr>
        </w:div>
        <w:div w:id="849291976">
          <w:marLeft w:val="480"/>
          <w:marRight w:val="0"/>
          <w:marTop w:val="0"/>
          <w:marBottom w:val="0"/>
          <w:divBdr>
            <w:top w:val="none" w:sz="0" w:space="0" w:color="auto"/>
            <w:left w:val="none" w:sz="0" w:space="0" w:color="auto"/>
            <w:bottom w:val="none" w:sz="0" w:space="0" w:color="auto"/>
            <w:right w:val="none" w:sz="0" w:space="0" w:color="auto"/>
          </w:divBdr>
        </w:div>
        <w:div w:id="853230418">
          <w:marLeft w:val="480"/>
          <w:marRight w:val="0"/>
          <w:marTop w:val="0"/>
          <w:marBottom w:val="0"/>
          <w:divBdr>
            <w:top w:val="none" w:sz="0" w:space="0" w:color="auto"/>
            <w:left w:val="none" w:sz="0" w:space="0" w:color="auto"/>
            <w:bottom w:val="none" w:sz="0" w:space="0" w:color="auto"/>
            <w:right w:val="none" w:sz="0" w:space="0" w:color="auto"/>
          </w:divBdr>
        </w:div>
        <w:div w:id="867529234">
          <w:marLeft w:val="480"/>
          <w:marRight w:val="0"/>
          <w:marTop w:val="0"/>
          <w:marBottom w:val="0"/>
          <w:divBdr>
            <w:top w:val="none" w:sz="0" w:space="0" w:color="auto"/>
            <w:left w:val="none" w:sz="0" w:space="0" w:color="auto"/>
            <w:bottom w:val="none" w:sz="0" w:space="0" w:color="auto"/>
            <w:right w:val="none" w:sz="0" w:space="0" w:color="auto"/>
          </w:divBdr>
        </w:div>
        <w:div w:id="929629513">
          <w:marLeft w:val="480"/>
          <w:marRight w:val="0"/>
          <w:marTop w:val="0"/>
          <w:marBottom w:val="0"/>
          <w:divBdr>
            <w:top w:val="none" w:sz="0" w:space="0" w:color="auto"/>
            <w:left w:val="none" w:sz="0" w:space="0" w:color="auto"/>
            <w:bottom w:val="none" w:sz="0" w:space="0" w:color="auto"/>
            <w:right w:val="none" w:sz="0" w:space="0" w:color="auto"/>
          </w:divBdr>
        </w:div>
        <w:div w:id="1034188363">
          <w:marLeft w:val="480"/>
          <w:marRight w:val="0"/>
          <w:marTop w:val="0"/>
          <w:marBottom w:val="0"/>
          <w:divBdr>
            <w:top w:val="none" w:sz="0" w:space="0" w:color="auto"/>
            <w:left w:val="none" w:sz="0" w:space="0" w:color="auto"/>
            <w:bottom w:val="none" w:sz="0" w:space="0" w:color="auto"/>
            <w:right w:val="none" w:sz="0" w:space="0" w:color="auto"/>
          </w:divBdr>
        </w:div>
        <w:div w:id="1067534945">
          <w:marLeft w:val="480"/>
          <w:marRight w:val="0"/>
          <w:marTop w:val="0"/>
          <w:marBottom w:val="0"/>
          <w:divBdr>
            <w:top w:val="none" w:sz="0" w:space="0" w:color="auto"/>
            <w:left w:val="none" w:sz="0" w:space="0" w:color="auto"/>
            <w:bottom w:val="none" w:sz="0" w:space="0" w:color="auto"/>
            <w:right w:val="none" w:sz="0" w:space="0" w:color="auto"/>
          </w:divBdr>
        </w:div>
        <w:div w:id="1079912022">
          <w:marLeft w:val="480"/>
          <w:marRight w:val="0"/>
          <w:marTop w:val="0"/>
          <w:marBottom w:val="0"/>
          <w:divBdr>
            <w:top w:val="none" w:sz="0" w:space="0" w:color="auto"/>
            <w:left w:val="none" w:sz="0" w:space="0" w:color="auto"/>
            <w:bottom w:val="none" w:sz="0" w:space="0" w:color="auto"/>
            <w:right w:val="none" w:sz="0" w:space="0" w:color="auto"/>
          </w:divBdr>
        </w:div>
        <w:div w:id="1108811863">
          <w:marLeft w:val="480"/>
          <w:marRight w:val="0"/>
          <w:marTop w:val="0"/>
          <w:marBottom w:val="0"/>
          <w:divBdr>
            <w:top w:val="none" w:sz="0" w:space="0" w:color="auto"/>
            <w:left w:val="none" w:sz="0" w:space="0" w:color="auto"/>
            <w:bottom w:val="none" w:sz="0" w:space="0" w:color="auto"/>
            <w:right w:val="none" w:sz="0" w:space="0" w:color="auto"/>
          </w:divBdr>
        </w:div>
      </w:divsChild>
    </w:div>
    <w:div w:id="673917985">
      <w:bodyDiv w:val="1"/>
      <w:marLeft w:val="0"/>
      <w:marRight w:val="0"/>
      <w:marTop w:val="0"/>
      <w:marBottom w:val="0"/>
      <w:divBdr>
        <w:top w:val="none" w:sz="0" w:space="0" w:color="auto"/>
        <w:left w:val="none" w:sz="0" w:space="0" w:color="auto"/>
        <w:bottom w:val="none" w:sz="0" w:space="0" w:color="auto"/>
        <w:right w:val="none" w:sz="0" w:space="0" w:color="auto"/>
      </w:divBdr>
    </w:div>
    <w:div w:id="674042078">
      <w:bodyDiv w:val="1"/>
      <w:marLeft w:val="0"/>
      <w:marRight w:val="0"/>
      <w:marTop w:val="0"/>
      <w:marBottom w:val="0"/>
      <w:divBdr>
        <w:top w:val="none" w:sz="0" w:space="0" w:color="auto"/>
        <w:left w:val="none" w:sz="0" w:space="0" w:color="auto"/>
        <w:bottom w:val="none" w:sz="0" w:space="0" w:color="auto"/>
        <w:right w:val="none" w:sz="0" w:space="0" w:color="auto"/>
      </w:divBdr>
    </w:div>
    <w:div w:id="674109494">
      <w:bodyDiv w:val="1"/>
      <w:marLeft w:val="0"/>
      <w:marRight w:val="0"/>
      <w:marTop w:val="0"/>
      <w:marBottom w:val="0"/>
      <w:divBdr>
        <w:top w:val="none" w:sz="0" w:space="0" w:color="auto"/>
        <w:left w:val="none" w:sz="0" w:space="0" w:color="auto"/>
        <w:bottom w:val="none" w:sz="0" w:space="0" w:color="auto"/>
        <w:right w:val="none" w:sz="0" w:space="0" w:color="auto"/>
      </w:divBdr>
    </w:div>
    <w:div w:id="674187253">
      <w:bodyDiv w:val="1"/>
      <w:marLeft w:val="0"/>
      <w:marRight w:val="0"/>
      <w:marTop w:val="0"/>
      <w:marBottom w:val="0"/>
      <w:divBdr>
        <w:top w:val="none" w:sz="0" w:space="0" w:color="auto"/>
        <w:left w:val="none" w:sz="0" w:space="0" w:color="auto"/>
        <w:bottom w:val="none" w:sz="0" w:space="0" w:color="auto"/>
        <w:right w:val="none" w:sz="0" w:space="0" w:color="auto"/>
      </w:divBdr>
      <w:divsChild>
        <w:div w:id="19673972">
          <w:marLeft w:val="480"/>
          <w:marRight w:val="0"/>
          <w:marTop w:val="0"/>
          <w:marBottom w:val="0"/>
          <w:divBdr>
            <w:top w:val="none" w:sz="0" w:space="0" w:color="auto"/>
            <w:left w:val="none" w:sz="0" w:space="0" w:color="auto"/>
            <w:bottom w:val="none" w:sz="0" w:space="0" w:color="auto"/>
            <w:right w:val="none" w:sz="0" w:space="0" w:color="auto"/>
          </w:divBdr>
        </w:div>
        <w:div w:id="55665567">
          <w:marLeft w:val="480"/>
          <w:marRight w:val="0"/>
          <w:marTop w:val="0"/>
          <w:marBottom w:val="0"/>
          <w:divBdr>
            <w:top w:val="none" w:sz="0" w:space="0" w:color="auto"/>
            <w:left w:val="none" w:sz="0" w:space="0" w:color="auto"/>
            <w:bottom w:val="none" w:sz="0" w:space="0" w:color="auto"/>
            <w:right w:val="none" w:sz="0" w:space="0" w:color="auto"/>
          </w:divBdr>
        </w:div>
        <w:div w:id="77757403">
          <w:marLeft w:val="480"/>
          <w:marRight w:val="0"/>
          <w:marTop w:val="0"/>
          <w:marBottom w:val="0"/>
          <w:divBdr>
            <w:top w:val="none" w:sz="0" w:space="0" w:color="auto"/>
            <w:left w:val="none" w:sz="0" w:space="0" w:color="auto"/>
            <w:bottom w:val="none" w:sz="0" w:space="0" w:color="auto"/>
            <w:right w:val="none" w:sz="0" w:space="0" w:color="auto"/>
          </w:divBdr>
        </w:div>
        <w:div w:id="97990434">
          <w:marLeft w:val="480"/>
          <w:marRight w:val="0"/>
          <w:marTop w:val="0"/>
          <w:marBottom w:val="0"/>
          <w:divBdr>
            <w:top w:val="none" w:sz="0" w:space="0" w:color="auto"/>
            <w:left w:val="none" w:sz="0" w:space="0" w:color="auto"/>
            <w:bottom w:val="none" w:sz="0" w:space="0" w:color="auto"/>
            <w:right w:val="none" w:sz="0" w:space="0" w:color="auto"/>
          </w:divBdr>
        </w:div>
        <w:div w:id="152645406">
          <w:marLeft w:val="480"/>
          <w:marRight w:val="0"/>
          <w:marTop w:val="0"/>
          <w:marBottom w:val="0"/>
          <w:divBdr>
            <w:top w:val="none" w:sz="0" w:space="0" w:color="auto"/>
            <w:left w:val="none" w:sz="0" w:space="0" w:color="auto"/>
            <w:bottom w:val="none" w:sz="0" w:space="0" w:color="auto"/>
            <w:right w:val="none" w:sz="0" w:space="0" w:color="auto"/>
          </w:divBdr>
        </w:div>
        <w:div w:id="219289030">
          <w:marLeft w:val="480"/>
          <w:marRight w:val="0"/>
          <w:marTop w:val="0"/>
          <w:marBottom w:val="0"/>
          <w:divBdr>
            <w:top w:val="none" w:sz="0" w:space="0" w:color="auto"/>
            <w:left w:val="none" w:sz="0" w:space="0" w:color="auto"/>
            <w:bottom w:val="none" w:sz="0" w:space="0" w:color="auto"/>
            <w:right w:val="none" w:sz="0" w:space="0" w:color="auto"/>
          </w:divBdr>
        </w:div>
        <w:div w:id="262493204">
          <w:marLeft w:val="480"/>
          <w:marRight w:val="0"/>
          <w:marTop w:val="0"/>
          <w:marBottom w:val="0"/>
          <w:divBdr>
            <w:top w:val="none" w:sz="0" w:space="0" w:color="auto"/>
            <w:left w:val="none" w:sz="0" w:space="0" w:color="auto"/>
            <w:bottom w:val="none" w:sz="0" w:space="0" w:color="auto"/>
            <w:right w:val="none" w:sz="0" w:space="0" w:color="auto"/>
          </w:divBdr>
        </w:div>
        <w:div w:id="313922820">
          <w:marLeft w:val="480"/>
          <w:marRight w:val="0"/>
          <w:marTop w:val="0"/>
          <w:marBottom w:val="0"/>
          <w:divBdr>
            <w:top w:val="none" w:sz="0" w:space="0" w:color="auto"/>
            <w:left w:val="none" w:sz="0" w:space="0" w:color="auto"/>
            <w:bottom w:val="none" w:sz="0" w:space="0" w:color="auto"/>
            <w:right w:val="none" w:sz="0" w:space="0" w:color="auto"/>
          </w:divBdr>
        </w:div>
        <w:div w:id="363292488">
          <w:marLeft w:val="480"/>
          <w:marRight w:val="0"/>
          <w:marTop w:val="0"/>
          <w:marBottom w:val="0"/>
          <w:divBdr>
            <w:top w:val="none" w:sz="0" w:space="0" w:color="auto"/>
            <w:left w:val="none" w:sz="0" w:space="0" w:color="auto"/>
            <w:bottom w:val="none" w:sz="0" w:space="0" w:color="auto"/>
            <w:right w:val="none" w:sz="0" w:space="0" w:color="auto"/>
          </w:divBdr>
        </w:div>
        <w:div w:id="451478861">
          <w:marLeft w:val="480"/>
          <w:marRight w:val="0"/>
          <w:marTop w:val="0"/>
          <w:marBottom w:val="0"/>
          <w:divBdr>
            <w:top w:val="none" w:sz="0" w:space="0" w:color="auto"/>
            <w:left w:val="none" w:sz="0" w:space="0" w:color="auto"/>
            <w:bottom w:val="none" w:sz="0" w:space="0" w:color="auto"/>
            <w:right w:val="none" w:sz="0" w:space="0" w:color="auto"/>
          </w:divBdr>
        </w:div>
        <w:div w:id="452094395">
          <w:marLeft w:val="480"/>
          <w:marRight w:val="0"/>
          <w:marTop w:val="0"/>
          <w:marBottom w:val="0"/>
          <w:divBdr>
            <w:top w:val="none" w:sz="0" w:space="0" w:color="auto"/>
            <w:left w:val="none" w:sz="0" w:space="0" w:color="auto"/>
            <w:bottom w:val="none" w:sz="0" w:space="0" w:color="auto"/>
            <w:right w:val="none" w:sz="0" w:space="0" w:color="auto"/>
          </w:divBdr>
        </w:div>
        <w:div w:id="499543876">
          <w:marLeft w:val="480"/>
          <w:marRight w:val="0"/>
          <w:marTop w:val="0"/>
          <w:marBottom w:val="0"/>
          <w:divBdr>
            <w:top w:val="none" w:sz="0" w:space="0" w:color="auto"/>
            <w:left w:val="none" w:sz="0" w:space="0" w:color="auto"/>
            <w:bottom w:val="none" w:sz="0" w:space="0" w:color="auto"/>
            <w:right w:val="none" w:sz="0" w:space="0" w:color="auto"/>
          </w:divBdr>
        </w:div>
        <w:div w:id="530386674">
          <w:marLeft w:val="480"/>
          <w:marRight w:val="0"/>
          <w:marTop w:val="0"/>
          <w:marBottom w:val="0"/>
          <w:divBdr>
            <w:top w:val="none" w:sz="0" w:space="0" w:color="auto"/>
            <w:left w:val="none" w:sz="0" w:space="0" w:color="auto"/>
            <w:bottom w:val="none" w:sz="0" w:space="0" w:color="auto"/>
            <w:right w:val="none" w:sz="0" w:space="0" w:color="auto"/>
          </w:divBdr>
        </w:div>
        <w:div w:id="533613628">
          <w:marLeft w:val="480"/>
          <w:marRight w:val="0"/>
          <w:marTop w:val="0"/>
          <w:marBottom w:val="0"/>
          <w:divBdr>
            <w:top w:val="none" w:sz="0" w:space="0" w:color="auto"/>
            <w:left w:val="none" w:sz="0" w:space="0" w:color="auto"/>
            <w:bottom w:val="none" w:sz="0" w:space="0" w:color="auto"/>
            <w:right w:val="none" w:sz="0" w:space="0" w:color="auto"/>
          </w:divBdr>
        </w:div>
        <w:div w:id="535966277">
          <w:marLeft w:val="480"/>
          <w:marRight w:val="0"/>
          <w:marTop w:val="0"/>
          <w:marBottom w:val="0"/>
          <w:divBdr>
            <w:top w:val="none" w:sz="0" w:space="0" w:color="auto"/>
            <w:left w:val="none" w:sz="0" w:space="0" w:color="auto"/>
            <w:bottom w:val="none" w:sz="0" w:space="0" w:color="auto"/>
            <w:right w:val="none" w:sz="0" w:space="0" w:color="auto"/>
          </w:divBdr>
        </w:div>
        <w:div w:id="560360918">
          <w:marLeft w:val="480"/>
          <w:marRight w:val="0"/>
          <w:marTop w:val="0"/>
          <w:marBottom w:val="0"/>
          <w:divBdr>
            <w:top w:val="none" w:sz="0" w:space="0" w:color="auto"/>
            <w:left w:val="none" w:sz="0" w:space="0" w:color="auto"/>
            <w:bottom w:val="none" w:sz="0" w:space="0" w:color="auto"/>
            <w:right w:val="none" w:sz="0" w:space="0" w:color="auto"/>
          </w:divBdr>
        </w:div>
        <w:div w:id="580257119">
          <w:marLeft w:val="480"/>
          <w:marRight w:val="0"/>
          <w:marTop w:val="0"/>
          <w:marBottom w:val="0"/>
          <w:divBdr>
            <w:top w:val="none" w:sz="0" w:space="0" w:color="auto"/>
            <w:left w:val="none" w:sz="0" w:space="0" w:color="auto"/>
            <w:bottom w:val="none" w:sz="0" w:space="0" w:color="auto"/>
            <w:right w:val="none" w:sz="0" w:space="0" w:color="auto"/>
          </w:divBdr>
        </w:div>
        <w:div w:id="604921787">
          <w:marLeft w:val="480"/>
          <w:marRight w:val="0"/>
          <w:marTop w:val="0"/>
          <w:marBottom w:val="0"/>
          <w:divBdr>
            <w:top w:val="none" w:sz="0" w:space="0" w:color="auto"/>
            <w:left w:val="none" w:sz="0" w:space="0" w:color="auto"/>
            <w:bottom w:val="none" w:sz="0" w:space="0" w:color="auto"/>
            <w:right w:val="none" w:sz="0" w:space="0" w:color="auto"/>
          </w:divBdr>
        </w:div>
        <w:div w:id="629943912">
          <w:marLeft w:val="480"/>
          <w:marRight w:val="0"/>
          <w:marTop w:val="0"/>
          <w:marBottom w:val="0"/>
          <w:divBdr>
            <w:top w:val="none" w:sz="0" w:space="0" w:color="auto"/>
            <w:left w:val="none" w:sz="0" w:space="0" w:color="auto"/>
            <w:bottom w:val="none" w:sz="0" w:space="0" w:color="auto"/>
            <w:right w:val="none" w:sz="0" w:space="0" w:color="auto"/>
          </w:divBdr>
        </w:div>
        <w:div w:id="663046160">
          <w:marLeft w:val="480"/>
          <w:marRight w:val="0"/>
          <w:marTop w:val="0"/>
          <w:marBottom w:val="0"/>
          <w:divBdr>
            <w:top w:val="none" w:sz="0" w:space="0" w:color="auto"/>
            <w:left w:val="none" w:sz="0" w:space="0" w:color="auto"/>
            <w:bottom w:val="none" w:sz="0" w:space="0" w:color="auto"/>
            <w:right w:val="none" w:sz="0" w:space="0" w:color="auto"/>
          </w:divBdr>
        </w:div>
        <w:div w:id="691104731">
          <w:marLeft w:val="480"/>
          <w:marRight w:val="0"/>
          <w:marTop w:val="0"/>
          <w:marBottom w:val="0"/>
          <w:divBdr>
            <w:top w:val="none" w:sz="0" w:space="0" w:color="auto"/>
            <w:left w:val="none" w:sz="0" w:space="0" w:color="auto"/>
            <w:bottom w:val="none" w:sz="0" w:space="0" w:color="auto"/>
            <w:right w:val="none" w:sz="0" w:space="0" w:color="auto"/>
          </w:divBdr>
        </w:div>
        <w:div w:id="692264014">
          <w:marLeft w:val="480"/>
          <w:marRight w:val="0"/>
          <w:marTop w:val="0"/>
          <w:marBottom w:val="0"/>
          <w:divBdr>
            <w:top w:val="none" w:sz="0" w:space="0" w:color="auto"/>
            <w:left w:val="none" w:sz="0" w:space="0" w:color="auto"/>
            <w:bottom w:val="none" w:sz="0" w:space="0" w:color="auto"/>
            <w:right w:val="none" w:sz="0" w:space="0" w:color="auto"/>
          </w:divBdr>
        </w:div>
        <w:div w:id="736048176">
          <w:marLeft w:val="480"/>
          <w:marRight w:val="0"/>
          <w:marTop w:val="0"/>
          <w:marBottom w:val="0"/>
          <w:divBdr>
            <w:top w:val="none" w:sz="0" w:space="0" w:color="auto"/>
            <w:left w:val="none" w:sz="0" w:space="0" w:color="auto"/>
            <w:bottom w:val="none" w:sz="0" w:space="0" w:color="auto"/>
            <w:right w:val="none" w:sz="0" w:space="0" w:color="auto"/>
          </w:divBdr>
        </w:div>
        <w:div w:id="738483254">
          <w:marLeft w:val="480"/>
          <w:marRight w:val="0"/>
          <w:marTop w:val="0"/>
          <w:marBottom w:val="0"/>
          <w:divBdr>
            <w:top w:val="none" w:sz="0" w:space="0" w:color="auto"/>
            <w:left w:val="none" w:sz="0" w:space="0" w:color="auto"/>
            <w:bottom w:val="none" w:sz="0" w:space="0" w:color="auto"/>
            <w:right w:val="none" w:sz="0" w:space="0" w:color="auto"/>
          </w:divBdr>
        </w:div>
        <w:div w:id="772360461">
          <w:marLeft w:val="480"/>
          <w:marRight w:val="0"/>
          <w:marTop w:val="0"/>
          <w:marBottom w:val="0"/>
          <w:divBdr>
            <w:top w:val="none" w:sz="0" w:space="0" w:color="auto"/>
            <w:left w:val="none" w:sz="0" w:space="0" w:color="auto"/>
            <w:bottom w:val="none" w:sz="0" w:space="0" w:color="auto"/>
            <w:right w:val="none" w:sz="0" w:space="0" w:color="auto"/>
          </w:divBdr>
        </w:div>
        <w:div w:id="777019265">
          <w:marLeft w:val="480"/>
          <w:marRight w:val="0"/>
          <w:marTop w:val="0"/>
          <w:marBottom w:val="0"/>
          <w:divBdr>
            <w:top w:val="none" w:sz="0" w:space="0" w:color="auto"/>
            <w:left w:val="none" w:sz="0" w:space="0" w:color="auto"/>
            <w:bottom w:val="none" w:sz="0" w:space="0" w:color="auto"/>
            <w:right w:val="none" w:sz="0" w:space="0" w:color="auto"/>
          </w:divBdr>
        </w:div>
        <w:div w:id="799033706">
          <w:marLeft w:val="480"/>
          <w:marRight w:val="0"/>
          <w:marTop w:val="0"/>
          <w:marBottom w:val="0"/>
          <w:divBdr>
            <w:top w:val="none" w:sz="0" w:space="0" w:color="auto"/>
            <w:left w:val="none" w:sz="0" w:space="0" w:color="auto"/>
            <w:bottom w:val="none" w:sz="0" w:space="0" w:color="auto"/>
            <w:right w:val="none" w:sz="0" w:space="0" w:color="auto"/>
          </w:divBdr>
        </w:div>
        <w:div w:id="823396944">
          <w:marLeft w:val="480"/>
          <w:marRight w:val="0"/>
          <w:marTop w:val="0"/>
          <w:marBottom w:val="0"/>
          <w:divBdr>
            <w:top w:val="none" w:sz="0" w:space="0" w:color="auto"/>
            <w:left w:val="none" w:sz="0" w:space="0" w:color="auto"/>
            <w:bottom w:val="none" w:sz="0" w:space="0" w:color="auto"/>
            <w:right w:val="none" w:sz="0" w:space="0" w:color="auto"/>
          </w:divBdr>
        </w:div>
        <w:div w:id="853417148">
          <w:marLeft w:val="480"/>
          <w:marRight w:val="0"/>
          <w:marTop w:val="0"/>
          <w:marBottom w:val="0"/>
          <w:divBdr>
            <w:top w:val="none" w:sz="0" w:space="0" w:color="auto"/>
            <w:left w:val="none" w:sz="0" w:space="0" w:color="auto"/>
            <w:bottom w:val="none" w:sz="0" w:space="0" w:color="auto"/>
            <w:right w:val="none" w:sz="0" w:space="0" w:color="auto"/>
          </w:divBdr>
        </w:div>
        <w:div w:id="914629637">
          <w:marLeft w:val="480"/>
          <w:marRight w:val="0"/>
          <w:marTop w:val="0"/>
          <w:marBottom w:val="0"/>
          <w:divBdr>
            <w:top w:val="none" w:sz="0" w:space="0" w:color="auto"/>
            <w:left w:val="none" w:sz="0" w:space="0" w:color="auto"/>
            <w:bottom w:val="none" w:sz="0" w:space="0" w:color="auto"/>
            <w:right w:val="none" w:sz="0" w:space="0" w:color="auto"/>
          </w:divBdr>
        </w:div>
        <w:div w:id="944268840">
          <w:marLeft w:val="480"/>
          <w:marRight w:val="0"/>
          <w:marTop w:val="0"/>
          <w:marBottom w:val="0"/>
          <w:divBdr>
            <w:top w:val="none" w:sz="0" w:space="0" w:color="auto"/>
            <w:left w:val="none" w:sz="0" w:space="0" w:color="auto"/>
            <w:bottom w:val="none" w:sz="0" w:space="0" w:color="auto"/>
            <w:right w:val="none" w:sz="0" w:space="0" w:color="auto"/>
          </w:divBdr>
        </w:div>
        <w:div w:id="996811649">
          <w:marLeft w:val="480"/>
          <w:marRight w:val="0"/>
          <w:marTop w:val="0"/>
          <w:marBottom w:val="0"/>
          <w:divBdr>
            <w:top w:val="none" w:sz="0" w:space="0" w:color="auto"/>
            <w:left w:val="none" w:sz="0" w:space="0" w:color="auto"/>
            <w:bottom w:val="none" w:sz="0" w:space="0" w:color="auto"/>
            <w:right w:val="none" w:sz="0" w:space="0" w:color="auto"/>
          </w:divBdr>
        </w:div>
        <w:div w:id="997273498">
          <w:marLeft w:val="480"/>
          <w:marRight w:val="0"/>
          <w:marTop w:val="0"/>
          <w:marBottom w:val="0"/>
          <w:divBdr>
            <w:top w:val="none" w:sz="0" w:space="0" w:color="auto"/>
            <w:left w:val="none" w:sz="0" w:space="0" w:color="auto"/>
            <w:bottom w:val="none" w:sz="0" w:space="0" w:color="auto"/>
            <w:right w:val="none" w:sz="0" w:space="0" w:color="auto"/>
          </w:divBdr>
        </w:div>
        <w:div w:id="1022628178">
          <w:marLeft w:val="480"/>
          <w:marRight w:val="0"/>
          <w:marTop w:val="0"/>
          <w:marBottom w:val="0"/>
          <w:divBdr>
            <w:top w:val="none" w:sz="0" w:space="0" w:color="auto"/>
            <w:left w:val="none" w:sz="0" w:space="0" w:color="auto"/>
            <w:bottom w:val="none" w:sz="0" w:space="0" w:color="auto"/>
            <w:right w:val="none" w:sz="0" w:space="0" w:color="auto"/>
          </w:divBdr>
        </w:div>
        <w:div w:id="1037779218">
          <w:marLeft w:val="480"/>
          <w:marRight w:val="0"/>
          <w:marTop w:val="0"/>
          <w:marBottom w:val="0"/>
          <w:divBdr>
            <w:top w:val="none" w:sz="0" w:space="0" w:color="auto"/>
            <w:left w:val="none" w:sz="0" w:space="0" w:color="auto"/>
            <w:bottom w:val="none" w:sz="0" w:space="0" w:color="auto"/>
            <w:right w:val="none" w:sz="0" w:space="0" w:color="auto"/>
          </w:divBdr>
        </w:div>
        <w:div w:id="1068504373">
          <w:marLeft w:val="480"/>
          <w:marRight w:val="0"/>
          <w:marTop w:val="0"/>
          <w:marBottom w:val="0"/>
          <w:divBdr>
            <w:top w:val="none" w:sz="0" w:space="0" w:color="auto"/>
            <w:left w:val="none" w:sz="0" w:space="0" w:color="auto"/>
            <w:bottom w:val="none" w:sz="0" w:space="0" w:color="auto"/>
            <w:right w:val="none" w:sz="0" w:space="0" w:color="auto"/>
          </w:divBdr>
        </w:div>
        <w:div w:id="1168862107">
          <w:marLeft w:val="480"/>
          <w:marRight w:val="0"/>
          <w:marTop w:val="0"/>
          <w:marBottom w:val="0"/>
          <w:divBdr>
            <w:top w:val="none" w:sz="0" w:space="0" w:color="auto"/>
            <w:left w:val="none" w:sz="0" w:space="0" w:color="auto"/>
            <w:bottom w:val="none" w:sz="0" w:space="0" w:color="auto"/>
            <w:right w:val="none" w:sz="0" w:space="0" w:color="auto"/>
          </w:divBdr>
        </w:div>
        <w:div w:id="1173573920">
          <w:marLeft w:val="480"/>
          <w:marRight w:val="0"/>
          <w:marTop w:val="0"/>
          <w:marBottom w:val="0"/>
          <w:divBdr>
            <w:top w:val="none" w:sz="0" w:space="0" w:color="auto"/>
            <w:left w:val="none" w:sz="0" w:space="0" w:color="auto"/>
            <w:bottom w:val="none" w:sz="0" w:space="0" w:color="auto"/>
            <w:right w:val="none" w:sz="0" w:space="0" w:color="auto"/>
          </w:divBdr>
        </w:div>
      </w:divsChild>
    </w:div>
    <w:div w:id="674190211">
      <w:bodyDiv w:val="1"/>
      <w:marLeft w:val="0"/>
      <w:marRight w:val="0"/>
      <w:marTop w:val="0"/>
      <w:marBottom w:val="0"/>
      <w:divBdr>
        <w:top w:val="none" w:sz="0" w:space="0" w:color="auto"/>
        <w:left w:val="none" w:sz="0" w:space="0" w:color="auto"/>
        <w:bottom w:val="none" w:sz="0" w:space="0" w:color="auto"/>
        <w:right w:val="none" w:sz="0" w:space="0" w:color="auto"/>
      </w:divBdr>
    </w:div>
    <w:div w:id="674502177">
      <w:bodyDiv w:val="1"/>
      <w:marLeft w:val="0"/>
      <w:marRight w:val="0"/>
      <w:marTop w:val="0"/>
      <w:marBottom w:val="0"/>
      <w:divBdr>
        <w:top w:val="none" w:sz="0" w:space="0" w:color="auto"/>
        <w:left w:val="none" w:sz="0" w:space="0" w:color="auto"/>
        <w:bottom w:val="none" w:sz="0" w:space="0" w:color="auto"/>
        <w:right w:val="none" w:sz="0" w:space="0" w:color="auto"/>
      </w:divBdr>
    </w:div>
    <w:div w:id="674574386">
      <w:bodyDiv w:val="1"/>
      <w:marLeft w:val="0"/>
      <w:marRight w:val="0"/>
      <w:marTop w:val="0"/>
      <w:marBottom w:val="0"/>
      <w:divBdr>
        <w:top w:val="none" w:sz="0" w:space="0" w:color="auto"/>
        <w:left w:val="none" w:sz="0" w:space="0" w:color="auto"/>
        <w:bottom w:val="none" w:sz="0" w:space="0" w:color="auto"/>
        <w:right w:val="none" w:sz="0" w:space="0" w:color="auto"/>
      </w:divBdr>
    </w:div>
    <w:div w:id="674722943">
      <w:bodyDiv w:val="1"/>
      <w:marLeft w:val="0"/>
      <w:marRight w:val="0"/>
      <w:marTop w:val="0"/>
      <w:marBottom w:val="0"/>
      <w:divBdr>
        <w:top w:val="none" w:sz="0" w:space="0" w:color="auto"/>
        <w:left w:val="none" w:sz="0" w:space="0" w:color="auto"/>
        <w:bottom w:val="none" w:sz="0" w:space="0" w:color="auto"/>
        <w:right w:val="none" w:sz="0" w:space="0" w:color="auto"/>
      </w:divBdr>
    </w:div>
    <w:div w:id="675109424">
      <w:bodyDiv w:val="1"/>
      <w:marLeft w:val="0"/>
      <w:marRight w:val="0"/>
      <w:marTop w:val="0"/>
      <w:marBottom w:val="0"/>
      <w:divBdr>
        <w:top w:val="none" w:sz="0" w:space="0" w:color="auto"/>
        <w:left w:val="none" w:sz="0" w:space="0" w:color="auto"/>
        <w:bottom w:val="none" w:sz="0" w:space="0" w:color="auto"/>
        <w:right w:val="none" w:sz="0" w:space="0" w:color="auto"/>
      </w:divBdr>
    </w:div>
    <w:div w:id="675158472">
      <w:bodyDiv w:val="1"/>
      <w:marLeft w:val="0"/>
      <w:marRight w:val="0"/>
      <w:marTop w:val="0"/>
      <w:marBottom w:val="0"/>
      <w:divBdr>
        <w:top w:val="none" w:sz="0" w:space="0" w:color="auto"/>
        <w:left w:val="none" w:sz="0" w:space="0" w:color="auto"/>
        <w:bottom w:val="none" w:sz="0" w:space="0" w:color="auto"/>
        <w:right w:val="none" w:sz="0" w:space="0" w:color="auto"/>
      </w:divBdr>
    </w:div>
    <w:div w:id="675229985">
      <w:bodyDiv w:val="1"/>
      <w:marLeft w:val="0"/>
      <w:marRight w:val="0"/>
      <w:marTop w:val="0"/>
      <w:marBottom w:val="0"/>
      <w:divBdr>
        <w:top w:val="none" w:sz="0" w:space="0" w:color="auto"/>
        <w:left w:val="none" w:sz="0" w:space="0" w:color="auto"/>
        <w:bottom w:val="none" w:sz="0" w:space="0" w:color="auto"/>
        <w:right w:val="none" w:sz="0" w:space="0" w:color="auto"/>
      </w:divBdr>
    </w:div>
    <w:div w:id="675618094">
      <w:bodyDiv w:val="1"/>
      <w:marLeft w:val="0"/>
      <w:marRight w:val="0"/>
      <w:marTop w:val="0"/>
      <w:marBottom w:val="0"/>
      <w:divBdr>
        <w:top w:val="none" w:sz="0" w:space="0" w:color="auto"/>
        <w:left w:val="none" w:sz="0" w:space="0" w:color="auto"/>
        <w:bottom w:val="none" w:sz="0" w:space="0" w:color="auto"/>
        <w:right w:val="none" w:sz="0" w:space="0" w:color="auto"/>
      </w:divBdr>
    </w:div>
    <w:div w:id="676033082">
      <w:bodyDiv w:val="1"/>
      <w:marLeft w:val="0"/>
      <w:marRight w:val="0"/>
      <w:marTop w:val="0"/>
      <w:marBottom w:val="0"/>
      <w:divBdr>
        <w:top w:val="none" w:sz="0" w:space="0" w:color="auto"/>
        <w:left w:val="none" w:sz="0" w:space="0" w:color="auto"/>
        <w:bottom w:val="none" w:sz="0" w:space="0" w:color="auto"/>
        <w:right w:val="none" w:sz="0" w:space="0" w:color="auto"/>
      </w:divBdr>
    </w:div>
    <w:div w:id="676156794">
      <w:bodyDiv w:val="1"/>
      <w:marLeft w:val="0"/>
      <w:marRight w:val="0"/>
      <w:marTop w:val="0"/>
      <w:marBottom w:val="0"/>
      <w:divBdr>
        <w:top w:val="none" w:sz="0" w:space="0" w:color="auto"/>
        <w:left w:val="none" w:sz="0" w:space="0" w:color="auto"/>
        <w:bottom w:val="none" w:sz="0" w:space="0" w:color="auto"/>
        <w:right w:val="none" w:sz="0" w:space="0" w:color="auto"/>
      </w:divBdr>
    </w:div>
    <w:div w:id="676468822">
      <w:bodyDiv w:val="1"/>
      <w:marLeft w:val="0"/>
      <w:marRight w:val="0"/>
      <w:marTop w:val="0"/>
      <w:marBottom w:val="0"/>
      <w:divBdr>
        <w:top w:val="none" w:sz="0" w:space="0" w:color="auto"/>
        <w:left w:val="none" w:sz="0" w:space="0" w:color="auto"/>
        <w:bottom w:val="none" w:sz="0" w:space="0" w:color="auto"/>
        <w:right w:val="none" w:sz="0" w:space="0" w:color="auto"/>
      </w:divBdr>
    </w:div>
    <w:div w:id="677119381">
      <w:bodyDiv w:val="1"/>
      <w:marLeft w:val="0"/>
      <w:marRight w:val="0"/>
      <w:marTop w:val="0"/>
      <w:marBottom w:val="0"/>
      <w:divBdr>
        <w:top w:val="none" w:sz="0" w:space="0" w:color="auto"/>
        <w:left w:val="none" w:sz="0" w:space="0" w:color="auto"/>
        <w:bottom w:val="none" w:sz="0" w:space="0" w:color="auto"/>
        <w:right w:val="none" w:sz="0" w:space="0" w:color="auto"/>
      </w:divBdr>
    </w:div>
    <w:div w:id="677511656">
      <w:bodyDiv w:val="1"/>
      <w:marLeft w:val="0"/>
      <w:marRight w:val="0"/>
      <w:marTop w:val="0"/>
      <w:marBottom w:val="0"/>
      <w:divBdr>
        <w:top w:val="none" w:sz="0" w:space="0" w:color="auto"/>
        <w:left w:val="none" w:sz="0" w:space="0" w:color="auto"/>
        <w:bottom w:val="none" w:sz="0" w:space="0" w:color="auto"/>
        <w:right w:val="none" w:sz="0" w:space="0" w:color="auto"/>
      </w:divBdr>
    </w:div>
    <w:div w:id="677585286">
      <w:bodyDiv w:val="1"/>
      <w:marLeft w:val="0"/>
      <w:marRight w:val="0"/>
      <w:marTop w:val="0"/>
      <w:marBottom w:val="0"/>
      <w:divBdr>
        <w:top w:val="none" w:sz="0" w:space="0" w:color="auto"/>
        <w:left w:val="none" w:sz="0" w:space="0" w:color="auto"/>
        <w:bottom w:val="none" w:sz="0" w:space="0" w:color="auto"/>
        <w:right w:val="none" w:sz="0" w:space="0" w:color="auto"/>
      </w:divBdr>
    </w:div>
    <w:div w:id="677660675">
      <w:bodyDiv w:val="1"/>
      <w:marLeft w:val="0"/>
      <w:marRight w:val="0"/>
      <w:marTop w:val="0"/>
      <w:marBottom w:val="0"/>
      <w:divBdr>
        <w:top w:val="none" w:sz="0" w:space="0" w:color="auto"/>
        <w:left w:val="none" w:sz="0" w:space="0" w:color="auto"/>
        <w:bottom w:val="none" w:sz="0" w:space="0" w:color="auto"/>
        <w:right w:val="none" w:sz="0" w:space="0" w:color="auto"/>
      </w:divBdr>
    </w:div>
    <w:div w:id="677773607">
      <w:bodyDiv w:val="1"/>
      <w:marLeft w:val="0"/>
      <w:marRight w:val="0"/>
      <w:marTop w:val="0"/>
      <w:marBottom w:val="0"/>
      <w:divBdr>
        <w:top w:val="none" w:sz="0" w:space="0" w:color="auto"/>
        <w:left w:val="none" w:sz="0" w:space="0" w:color="auto"/>
        <w:bottom w:val="none" w:sz="0" w:space="0" w:color="auto"/>
        <w:right w:val="none" w:sz="0" w:space="0" w:color="auto"/>
      </w:divBdr>
    </w:div>
    <w:div w:id="677854499">
      <w:bodyDiv w:val="1"/>
      <w:marLeft w:val="0"/>
      <w:marRight w:val="0"/>
      <w:marTop w:val="0"/>
      <w:marBottom w:val="0"/>
      <w:divBdr>
        <w:top w:val="none" w:sz="0" w:space="0" w:color="auto"/>
        <w:left w:val="none" w:sz="0" w:space="0" w:color="auto"/>
        <w:bottom w:val="none" w:sz="0" w:space="0" w:color="auto"/>
        <w:right w:val="none" w:sz="0" w:space="0" w:color="auto"/>
      </w:divBdr>
    </w:div>
    <w:div w:id="677856369">
      <w:bodyDiv w:val="1"/>
      <w:marLeft w:val="0"/>
      <w:marRight w:val="0"/>
      <w:marTop w:val="0"/>
      <w:marBottom w:val="0"/>
      <w:divBdr>
        <w:top w:val="none" w:sz="0" w:space="0" w:color="auto"/>
        <w:left w:val="none" w:sz="0" w:space="0" w:color="auto"/>
        <w:bottom w:val="none" w:sz="0" w:space="0" w:color="auto"/>
        <w:right w:val="none" w:sz="0" w:space="0" w:color="auto"/>
      </w:divBdr>
    </w:div>
    <w:div w:id="677924393">
      <w:bodyDiv w:val="1"/>
      <w:marLeft w:val="0"/>
      <w:marRight w:val="0"/>
      <w:marTop w:val="0"/>
      <w:marBottom w:val="0"/>
      <w:divBdr>
        <w:top w:val="none" w:sz="0" w:space="0" w:color="auto"/>
        <w:left w:val="none" w:sz="0" w:space="0" w:color="auto"/>
        <w:bottom w:val="none" w:sz="0" w:space="0" w:color="auto"/>
        <w:right w:val="none" w:sz="0" w:space="0" w:color="auto"/>
      </w:divBdr>
      <w:divsChild>
        <w:div w:id="325790377">
          <w:marLeft w:val="480"/>
          <w:marRight w:val="0"/>
          <w:marTop w:val="0"/>
          <w:marBottom w:val="0"/>
          <w:divBdr>
            <w:top w:val="none" w:sz="0" w:space="0" w:color="auto"/>
            <w:left w:val="none" w:sz="0" w:space="0" w:color="auto"/>
            <w:bottom w:val="none" w:sz="0" w:space="0" w:color="auto"/>
            <w:right w:val="none" w:sz="0" w:space="0" w:color="auto"/>
          </w:divBdr>
        </w:div>
        <w:div w:id="382220439">
          <w:marLeft w:val="480"/>
          <w:marRight w:val="0"/>
          <w:marTop w:val="0"/>
          <w:marBottom w:val="0"/>
          <w:divBdr>
            <w:top w:val="none" w:sz="0" w:space="0" w:color="auto"/>
            <w:left w:val="none" w:sz="0" w:space="0" w:color="auto"/>
            <w:bottom w:val="none" w:sz="0" w:space="0" w:color="auto"/>
            <w:right w:val="none" w:sz="0" w:space="0" w:color="auto"/>
          </w:divBdr>
        </w:div>
        <w:div w:id="540896257">
          <w:marLeft w:val="480"/>
          <w:marRight w:val="0"/>
          <w:marTop w:val="0"/>
          <w:marBottom w:val="0"/>
          <w:divBdr>
            <w:top w:val="none" w:sz="0" w:space="0" w:color="auto"/>
            <w:left w:val="none" w:sz="0" w:space="0" w:color="auto"/>
            <w:bottom w:val="none" w:sz="0" w:space="0" w:color="auto"/>
            <w:right w:val="none" w:sz="0" w:space="0" w:color="auto"/>
          </w:divBdr>
        </w:div>
        <w:div w:id="888761325">
          <w:marLeft w:val="480"/>
          <w:marRight w:val="0"/>
          <w:marTop w:val="0"/>
          <w:marBottom w:val="0"/>
          <w:divBdr>
            <w:top w:val="none" w:sz="0" w:space="0" w:color="auto"/>
            <w:left w:val="none" w:sz="0" w:space="0" w:color="auto"/>
            <w:bottom w:val="none" w:sz="0" w:space="0" w:color="auto"/>
            <w:right w:val="none" w:sz="0" w:space="0" w:color="auto"/>
          </w:divBdr>
        </w:div>
        <w:div w:id="1011834627">
          <w:marLeft w:val="480"/>
          <w:marRight w:val="0"/>
          <w:marTop w:val="0"/>
          <w:marBottom w:val="0"/>
          <w:divBdr>
            <w:top w:val="none" w:sz="0" w:space="0" w:color="auto"/>
            <w:left w:val="none" w:sz="0" w:space="0" w:color="auto"/>
            <w:bottom w:val="none" w:sz="0" w:space="0" w:color="auto"/>
            <w:right w:val="none" w:sz="0" w:space="0" w:color="auto"/>
          </w:divBdr>
        </w:div>
      </w:divsChild>
    </w:div>
    <w:div w:id="677930794">
      <w:bodyDiv w:val="1"/>
      <w:marLeft w:val="0"/>
      <w:marRight w:val="0"/>
      <w:marTop w:val="0"/>
      <w:marBottom w:val="0"/>
      <w:divBdr>
        <w:top w:val="none" w:sz="0" w:space="0" w:color="auto"/>
        <w:left w:val="none" w:sz="0" w:space="0" w:color="auto"/>
        <w:bottom w:val="none" w:sz="0" w:space="0" w:color="auto"/>
        <w:right w:val="none" w:sz="0" w:space="0" w:color="auto"/>
      </w:divBdr>
    </w:div>
    <w:div w:id="678509316">
      <w:bodyDiv w:val="1"/>
      <w:marLeft w:val="0"/>
      <w:marRight w:val="0"/>
      <w:marTop w:val="0"/>
      <w:marBottom w:val="0"/>
      <w:divBdr>
        <w:top w:val="none" w:sz="0" w:space="0" w:color="auto"/>
        <w:left w:val="none" w:sz="0" w:space="0" w:color="auto"/>
        <w:bottom w:val="none" w:sz="0" w:space="0" w:color="auto"/>
        <w:right w:val="none" w:sz="0" w:space="0" w:color="auto"/>
      </w:divBdr>
    </w:div>
    <w:div w:id="678655490">
      <w:bodyDiv w:val="1"/>
      <w:marLeft w:val="0"/>
      <w:marRight w:val="0"/>
      <w:marTop w:val="0"/>
      <w:marBottom w:val="0"/>
      <w:divBdr>
        <w:top w:val="none" w:sz="0" w:space="0" w:color="auto"/>
        <w:left w:val="none" w:sz="0" w:space="0" w:color="auto"/>
        <w:bottom w:val="none" w:sz="0" w:space="0" w:color="auto"/>
        <w:right w:val="none" w:sz="0" w:space="0" w:color="auto"/>
      </w:divBdr>
    </w:div>
    <w:div w:id="678775857">
      <w:bodyDiv w:val="1"/>
      <w:marLeft w:val="0"/>
      <w:marRight w:val="0"/>
      <w:marTop w:val="0"/>
      <w:marBottom w:val="0"/>
      <w:divBdr>
        <w:top w:val="none" w:sz="0" w:space="0" w:color="auto"/>
        <w:left w:val="none" w:sz="0" w:space="0" w:color="auto"/>
        <w:bottom w:val="none" w:sz="0" w:space="0" w:color="auto"/>
        <w:right w:val="none" w:sz="0" w:space="0" w:color="auto"/>
      </w:divBdr>
    </w:div>
    <w:div w:id="678973640">
      <w:bodyDiv w:val="1"/>
      <w:marLeft w:val="0"/>
      <w:marRight w:val="0"/>
      <w:marTop w:val="0"/>
      <w:marBottom w:val="0"/>
      <w:divBdr>
        <w:top w:val="none" w:sz="0" w:space="0" w:color="auto"/>
        <w:left w:val="none" w:sz="0" w:space="0" w:color="auto"/>
        <w:bottom w:val="none" w:sz="0" w:space="0" w:color="auto"/>
        <w:right w:val="none" w:sz="0" w:space="0" w:color="auto"/>
      </w:divBdr>
    </w:div>
    <w:div w:id="679426438">
      <w:bodyDiv w:val="1"/>
      <w:marLeft w:val="0"/>
      <w:marRight w:val="0"/>
      <w:marTop w:val="0"/>
      <w:marBottom w:val="0"/>
      <w:divBdr>
        <w:top w:val="none" w:sz="0" w:space="0" w:color="auto"/>
        <w:left w:val="none" w:sz="0" w:space="0" w:color="auto"/>
        <w:bottom w:val="none" w:sz="0" w:space="0" w:color="auto"/>
        <w:right w:val="none" w:sz="0" w:space="0" w:color="auto"/>
      </w:divBdr>
    </w:div>
    <w:div w:id="679895132">
      <w:bodyDiv w:val="1"/>
      <w:marLeft w:val="0"/>
      <w:marRight w:val="0"/>
      <w:marTop w:val="0"/>
      <w:marBottom w:val="0"/>
      <w:divBdr>
        <w:top w:val="none" w:sz="0" w:space="0" w:color="auto"/>
        <w:left w:val="none" w:sz="0" w:space="0" w:color="auto"/>
        <w:bottom w:val="none" w:sz="0" w:space="0" w:color="auto"/>
        <w:right w:val="none" w:sz="0" w:space="0" w:color="auto"/>
      </w:divBdr>
    </w:div>
    <w:div w:id="680157211">
      <w:bodyDiv w:val="1"/>
      <w:marLeft w:val="0"/>
      <w:marRight w:val="0"/>
      <w:marTop w:val="0"/>
      <w:marBottom w:val="0"/>
      <w:divBdr>
        <w:top w:val="none" w:sz="0" w:space="0" w:color="auto"/>
        <w:left w:val="none" w:sz="0" w:space="0" w:color="auto"/>
        <w:bottom w:val="none" w:sz="0" w:space="0" w:color="auto"/>
        <w:right w:val="none" w:sz="0" w:space="0" w:color="auto"/>
      </w:divBdr>
    </w:div>
    <w:div w:id="680159709">
      <w:bodyDiv w:val="1"/>
      <w:marLeft w:val="0"/>
      <w:marRight w:val="0"/>
      <w:marTop w:val="0"/>
      <w:marBottom w:val="0"/>
      <w:divBdr>
        <w:top w:val="none" w:sz="0" w:space="0" w:color="auto"/>
        <w:left w:val="none" w:sz="0" w:space="0" w:color="auto"/>
        <w:bottom w:val="none" w:sz="0" w:space="0" w:color="auto"/>
        <w:right w:val="none" w:sz="0" w:space="0" w:color="auto"/>
      </w:divBdr>
    </w:div>
    <w:div w:id="680162734">
      <w:bodyDiv w:val="1"/>
      <w:marLeft w:val="0"/>
      <w:marRight w:val="0"/>
      <w:marTop w:val="0"/>
      <w:marBottom w:val="0"/>
      <w:divBdr>
        <w:top w:val="none" w:sz="0" w:space="0" w:color="auto"/>
        <w:left w:val="none" w:sz="0" w:space="0" w:color="auto"/>
        <w:bottom w:val="none" w:sz="0" w:space="0" w:color="auto"/>
        <w:right w:val="none" w:sz="0" w:space="0" w:color="auto"/>
      </w:divBdr>
    </w:div>
    <w:div w:id="680399715">
      <w:bodyDiv w:val="1"/>
      <w:marLeft w:val="0"/>
      <w:marRight w:val="0"/>
      <w:marTop w:val="0"/>
      <w:marBottom w:val="0"/>
      <w:divBdr>
        <w:top w:val="none" w:sz="0" w:space="0" w:color="auto"/>
        <w:left w:val="none" w:sz="0" w:space="0" w:color="auto"/>
        <w:bottom w:val="none" w:sz="0" w:space="0" w:color="auto"/>
        <w:right w:val="none" w:sz="0" w:space="0" w:color="auto"/>
      </w:divBdr>
    </w:div>
    <w:div w:id="680664998">
      <w:bodyDiv w:val="1"/>
      <w:marLeft w:val="0"/>
      <w:marRight w:val="0"/>
      <w:marTop w:val="0"/>
      <w:marBottom w:val="0"/>
      <w:divBdr>
        <w:top w:val="none" w:sz="0" w:space="0" w:color="auto"/>
        <w:left w:val="none" w:sz="0" w:space="0" w:color="auto"/>
        <w:bottom w:val="none" w:sz="0" w:space="0" w:color="auto"/>
        <w:right w:val="none" w:sz="0" w:space="0" w:color="auto"/>
      </w:divBdr>
    </w:div>
    <w:div w:id="680665436">
      <w:bodyDiv w:val="1"/>
      <w:marLeft w:val="0"/>
      <w:marRight w:val="0"/>
      <w:marTop w:val="0"/>
      <w:marBottom w:val="0"/>
      <w:divBdr>
        <w:top w:val="none" w:sz="0" w:space="0" w:color="auto"/>
        <w:left w:val="none" w:sz="0" w:space="0" w:color="auto"/>
        <w:bottom w:val="none" w:sz="0" w:space="0" w:color="auto"/>
        <w:right w:val="none" w:sz="0" w:space="0" w:color="auto"/>
      </w:divBdr>
      <w:divsChild>
        <w:div w:id="11810843">
          <w:marLeft w:val="480"/>
          <w:marRight w:val="0"/>
          <w:marTop w:val="0"/>
          <w:marBottom w:val="0"/>
          <w:divBdr>
            <w:top w:val="none" w:sz="0" w:space="0" w:color="auto"/>
            <w:left w:val="none" w:sz="0" w:space="0" w:color="auto"/>
            <w:bottom w:val="none" w:sz="0" w:space="0" w:color="auto"/>
            <w:right w:val="none" w:sz="0" w:space="0" w:color="auto"/>
          </w:divBdr>
        </w:div>
        <w:div w:id="32274562">
          <w:marLeft w:val="480"/>
          <w:marRight w:val="0"/>
          <w:marTop w:val="0"/>
          <w:marBottom w:val="0"/>
          <w:divBdr>
            <w:top w:val="none" w:sz="0" w:space="0" w:color="auto"/>
            <w:left w:val="none" w:sz="0" w:space="0" w:color="auto"/>
            <w:bottom w:val="none" w:sz="0" w:space="0" w:color="auto"/>
            <w:right w:val="none" w:sz="0" w:space="0" w:color="auto"/>
          </w:divBdr>
        </w:div>
        <w:div w:id="34696404">
          <w:marLeft w:val="480"/>
          <w:marRight w:val="0"/>
          <w:marTop w:val="0"/>
          <w:marBottom w:val="0"/>
          <w:divBdr>
            <w:top w:val="none" w:sz="0" w:space="0" w:color="auto"/>
            <w:left w:val="none" w:sz="0" w:space="0" w:color="auto"/>
            <w:bottom w:val="none" w:sz="0" w:space="0" w:color="auto"/>
            <w:right w:val="none" w:sz="0" w:space="0" w:color="auto"/>
          </w:divBdr>
        </w:div>
        <w:div w:id="45879429">
          <w:marLeft w:val="480"/>
          <w:marRight w:val="0"/>
          <w:marTop w:val="0"/>
          <w:marBottom w:val="0"/>
          <w:divBdr>
            <w:top w:val="none" w:sz="0" w:space="0" w:color="auto"/>
            <w:left w:val="none" w:sz="0" w:space="0" w:color="auto"/>
            <w:bottom w:val="none" w:sz="0" w:space="0" w:color="auto"/>
            <w:right w:val="none" w:sz="0" w:space="0" w:color="auto"/>
          </w:divBdr>
        </w:div>
        <w:div w:id="77874920">
          <w:marLeft w:val="480"/>
          <w:marRight w:val="0"/>
          <w:marTop w:val="0"/>
          <w:marBottom w:val="0"/>
          <w:divBdr>
            <w:top w:val="none" w:sz="0" w:space="0" w:color="auto"/>
            <w:left w:val="none" w:sz="0" w:space="0" w:color="auto"/>
            <w:bottom w:val="none" w:sz="0" w:space="0" w:color="auto"/>
            <w:right w:val="none" w:sz="0" w:space="0" w:color="auto"/>
          </w:divBdr>
        </w:div>
        <w:div w:id="89737921">
          <w:marLeft w:val="480"/>
          <w:marRight w:val="0"/>
          <w:marTop w:val="0"/>
          <w:marBottom w:val="0"/>
          <w:divBdr>
            <w:top w:val="none" w:sz="0" w:space="0" w:color="auto"/>
            <w:left w:val="none" w:sz="0" w:space="0" w:color="auto"/>
            <w:bottom w:val="none" w:sz="0" w:space="0" w:color="auto"/>
            <w:right w:val="none" w:sz="0" w:space="0" w:color="auto"/>
          </w:divBdr>
        </w:div>
        <w:div w:id="151257708">
          <w:marLeft w:val="480"/>
          <w:marRight w:val="0"/>
          <w:marTop w:val="0"/>
          <w:marBottom w:val="0"/>
          <w:divBdr>
            <w:top w:val="none" w:sz="0" w:space="0" w:color="auto"/>
            <w:left w:val="none" w:sz="0" w:space="0" w:color="auto"/>
            <w:bottom w:val="none" w:sz="0" w:space="0" w:color="auto"/>
            <w:right w:val="none" w:sz="0" w:space="0" w:color="auto"/>
          </w:divBdr>
        </w:div>
        <w:div w:id="191958967">
          <w:marLeft w:val="480"/>
          <w:marRight w:val="0"/>
          <w:marTop w:val="0"/>
          <w:marBottom w:val="0"/>
          <w:divBdr>
            <w:top w:val="none" w:sz="0" w:space="0" w:color="auto"/>
            <w:left w:val="none" w:sz="0" w:space="0" w:color="auto"/>
            <w:bottom w:val="none" w:sz="0" w:space="0" w:color="auto"/>
            <w:right w:val="none" w:sz="0" w:space="0" w:color="auto"/>
          </w:divBdr>
        </w:div>
        <w:div w:id="213658148">
          <w:marLeft w:val="480"/>
          <w:marRight w:val="0"/>
          <w:marTop w:val="0"/>
          <w:marBottom w:val="0"/>
          <w:divBdr>
            <w:top w:val="none" w:sz="0" w:space="0" w:color="auto"/>
            <w:left w:val="none" w:sz="0" w:space="0" w:color="auto"/>
            <w:bottom w:val="none" w:sz="0" w:space="0" w:color="auto"/>
            <w:right w:val="none" w:sz="0" w:space="0" w:color="auto"/>
          </w:divBdr>
        </w:div>
        <w:div w:id="257714903">
          <w:marLeft w:val="480"/>
          <w:marRight w:val="0"/>
          <w:marTop w:val="0"/>
          <w:marBottom w:val="0"/>
          <w:divBdr>
            <w:top w:val="none" w:sz="0" w:space="0" w:color="auto"/>
            <w:left w:val="none" w:sz="0" w:space="0" w:color="auto"/>
            <w:bottom w:val="none" w:sz="0" w:space="0" w:color="auto"/>
            <w:right w:val="none" w:sz="0" w:space="0" w:color="auto"/>
          </w:divBdr>
        </w:div>
        <w:div w:id="274093284">
          <w:marLeft w:val="480"/>
          <w:marRight w:val="0"/>
          <w:marTop w:val="0"/>
          <w:marBottom w:val="0"/>
          <w:divBdr>
            <w:top w:val="none" w:sz="0" w:space="0" w:color="auto"/>
            <w:left w:val="none" w:sz="0" w:space="0" w:color="auto"/>
            <w:bottom w:val="none" w:sz="0" w:space="0" w:color="auto"/>
            <w:right w:val="none" w:sz="0" w:space="0" w:color="auto"/>
          </w:divBdr>
        </w:div>
        <w:div w:id="274993330">
          <w:marLeft w:val="480"/>
          <w:marRight w:val="0"/>
          <w:marTop w:val="0"/>
          <w:marBottom w:val="0"/>
          <w:divBdr>
            <w:top w:val="none" w:sz="0" w:space="0" w:color="auto"/>
            <w:left w:val="none" w:sz="0" w:space="0" w:color="auto"/>
            <w:bottom w:val="none" w:sz="0" w:space="0" w:color="auto"/>
            <w:right w:val="none" w:sz="0" w:space="0" w:color="auto"/>
          </w:divBdr>
        </w:div>
        <w:div w:id="292174792">
          <w:marLeft w:val="480"/>
          <w:marRight w:val="0"/>
          <w:marTop w:val="0"/>
          <w:marBottom w:val="0"/>
          <w:divBdr>
            <w:top w:val="none" w:sz="0" w:space="0" w:color="auto"/>
            <w:left w:val="none" w:sz="0" w:space="0" w:color="auto"/>
            <w:bottom w:val="none" w:sz="0" w:space="0" w:color="auto"/>
            <w:right w:val="none" w:sz="0" w:space="0" w:color="auto"/>
          </w:divBdr>
        </w:div>
        <w:div w:id="357194275">
          <w:marLeft w:val="480"/>
          <w:marRight w:val="0"/>
          <w:marTop w:val="0"/>
          <w:marBottom w:val="0"/>
          <w:divBdr>
            <w:top w:val="none" w:sz="0" w:space="0" w:color="auto"/>
            <w:left w:val="none" w:sz="0" w:space="0" w:color="auto"/>
            <w:bottom w:val="none" w:sz="0" w:space="0" w:color="auto"/>
            <w:right w:val="none" w:sz="0" w:space="0" w:color="auto"/>
          </w:divBdr>
        </w:div>
        <w:div w:id="406269212">
          <w:marLeft w:val="480"/>
          <w:marRight w:val="0"/>
          <w:marTop w:val="0"/>
          <w:marBottom w:val="0"/>
          <w:divBdr>
            <w:top w:val="none" w:sz="0" w:space="0" w:color="auto"/>
            <w:left w:val="none" w:sz="0" w:space="0" w:color="auto"/>
            <w:bottom w:val="none" w:sz="0" w:space="0" w:color="auto"/>
            <w:right w:val="none" w:sz="0" w:space="0" w:color="auto"/>
          </w:divBdr>
        </w:div>
        <w:div w:id="465583644">
          <w:marLeft w:val="480"/>
          <w:marRight w:val="0"/>
          <w:marTop w:val="0"/>
          <w:marBottom w:val="0"/>
          <w:divBdr>
            <w:top w:val="none" w:sz="0" w:space="0" w:color="auto"/>
            <w:left w:val="none" w:sz="0" w:space="0" w:color="auto"/>
            <w:bottom w:val="none" w:sz="0" w:space="0" w:color="auto"/>
            <w:right w:val="none" w:sz="0" w:space="0" w:color="auto"/>
          </w:divBdr>
        </w:div>
        <w:div w:id="494607899">
          <w:marLeft w:val="480"/>
          <w:marRight w:val="0"/>
          <w:marTop w:val="0"/>
          <w:marBottom w:val="0"/>
          <w:divBdr>
            <w:top w:val="none" w:sz="0" w:space="0" w:color="auto"/>
            <w:left w:val="none" w:sz="0" w:space="0" w:color="auto"/>
            <w:bottom w:val="none" w:sz="0" w:space="0" w:color="auto"/>
            <w:right w:val="none" w:sz="0" w:space="0" w:color="auto"/>
          </w:divBdr>
        </w:div>
        <w:div w:id="558395404">
          <w:marLeft w:val="480"/>
          <w:marRight w:val="0"/>
          <w:marTop w:val="0"/>
          <w:marBottom w:val="0"/>
          <w:divBdr>
            <w:top w:val="none" w:sz="0" w:space="0" w:color="auto"/>
            <w:left w:val="none" w:sz="0" w:space="0" w:color="auto"/>
            <w:bottom w:val="none" w:sz="0" w:space="0" w:color="auto"/>
            <w:right w:val="none" w:sz="0" w:space="0" w:color="auto"/>
          </w:divBdr>
        </w:div>
        <w:div w:id="592930783">
          <w:marLeft w:val="480"/>
          <w:marRight w:val="0"/>
          <w:marTop w:val="0"/>
          <w:marBottom w:val="0"/>
          <w:divBdr>
            <w:top w:val="none" w:sz="0" w:space="0" w:color="auto"/>
            <w:left w:val="none" w:sz="0" w:space="0" w:color="auto"/>
            <w:bottom w:val="none" w:sz="0" w:space="0" w:color="auto"/>
            <w:right w:val="none" w:sz="0" w:space="0" w:color="auto"/>
          </w:divBdr>
        </w:div>
        <w:div w:id="728458702">
          <w:marLeft w:val="480"/>
          <w:marRight w:val="0"/>
          <w:marTop w:val="0"/>
          <w:marBottom w:val="0"/>
          <w:divBdr>
            <w:top w:val="none" w:sz="0" w:space="0" w:color="auto"/>
            <w:left w:val="none" w:sz="0" w:space="0" w:color="auto"/>
            <w:bottom w:val="none" w:sz="0" w:space="0" w:color="auto"/>
            <w:right w:val="none" w:sz="0" w:space="0" w:color="auto"/>
          </w:divBdr>
        </w:div>
        <w:div w:id="773205492">
          <w:marLeft w:val="480"/>
          <w:marRight w:val="0"/>
          <w:marTop w:val="0"/>
          <w:marBottom w:val="0"/>
          <w:divBdr>
            <w:top w:val="none" w:sz="0" w:space="0" w:color="auto"/>
            <w:left w:val="none" w:sz="0" w:space="0" w:color="auto"/>
            <w:bottom w:val="none" w:sz="0" w:space="0" w:color="auto"/>
            <w:right w:val="none" w:sz="0" w:space="0" w:color="auto"/>
          </w:divBdr>
        </w:div>
        <w:div w:id="784275535">
          <w:marLeft w:val="480"/>
          <w:marRight w:val="0"/>
          <w:marTop w:val="0"/>
          <w:marBottom w:val="0"/>
          <w:divBdr>
            <w:top w:val="none" w:sz="0" w:space="0" w:color="auto"/>
            <w:left w:val="none" w:sz="0" w:space="0" w:color="auto"/>
            <w:bottom w:val="none" w:sz="0" w:space="0" w:color="auto"/>
            <w:right w:val="none" w:sz="0" w:space="0" w:color="auto"/>
          </w:divBdr>
        </w:div>
        <w:div w:id="837767017">
          <w:marLeft w:val="480"/>
          <w:marRight w:val="0"/>
          <w:marTop w:val="0"/>
          <w:marBottom w:val="0"/>
          <w:divBdr>
            <w:top w:val="none" w:sz="0" w:space="0" w:color="auto"/>
            <w:left w:val="none" w:sz="0" w:space="0" w:color="auto"/>
            <w:bottom w:val="none" w:sz="0" w:space="0" w:color="auto"/>
            <w:right w:val="none" w:sz="0" w:space="0" w:color="auto"/>
          </w:divBdr>
        </w:div>
        <w:div w:id="854423436">
          <w:marLeft w:val="480"/>
          <w:marRight w:val="0"/>
          <w:marTop w:val="0"/>
          <w:marBottom w:val="0"/>
          <w:divBdr>
            <w:top w:val="none" w:sz="0" w:space="0" w:color="auto"/>
            <w:left w:val="none" w:sz="0" w:space="0" w:color="auto"/>
            <w:bottom w:val="none" w:sz="0" w:space="0" w:color="auto"/>
            <w:right w:val="none" w:sz="0" w:space="0" w:color="auto"/>
          </w:divBdr>
        </w:div>
        <w:div w:id="872694602">
          <w:marLeft w:val="480"/>
          <w:marRight w:val="0"/>
          <w:marTop w:val="0"/>
          <w:marBottom w:val="0"/>
          <w:divBdr>
            <w:top w:val="none" w:sz="0" w:space="0" w:color="auto"/>
            <w:left w:val="none" w:sz="0" w:space="0" w:color="auto"/>
            <w:bottom w:val="none" w:sz="0" w:space="0" w:color="auto"/>
            <w:right w:val="none" w:sz="0" w:space="0" w:color="auto"/>
          </w:divBdr>
        </w:div>
        <w:div w:id="928587938">
          <w:marLeft w:val="480"/>
          <w:marRight w:val="0"/>
          <w:marTop w:val="0"/>
          <w:marBottom w:val="0"/>
          <w:divBdr>
            <w:top w:val="none" w:sz="0" w:space="0" w:color="auto"/>
            <w:left w:val="none" w:sz="0" w:space="0" w:color="auto"/>
            <w:bottom w:val="none" w:sz="0" w:space="0" w:color="auto"/>
            <w:right w:val="none" w:sz="0" w:space="0" w:color="auto"/>
          </w:divBdr>
        </w:div>
        <w:div w:id="931161116">
          <w:marLeft w:val="480"/>
          <w:marRight w:val="0"/>
          <w:marTop w:val="0"/>
          <w:marBottom w:val="0"/>
          <w:divBdr>
            <w:top w:val="none" w:sz="0" w:space="0" w:color="auto"/>
            <w:left w:val="none" w:sz="0" w:space="0" w:color="auto"/>
            <w:bottom w:val="none" w:sz="0" w:space="0" w:color="auto"/>
            <w:right w:val="none" w:sz="0" w:space="0" w:color="auto"/>
          </w:divBdr>
        </w:div>
        <w:div w:id="950169013">
          <w:marLeft w:val="480"/>
          <w:marRight w:val="0"/>
          <w:marTop w:val="0"/>
          <w:marBottom w:val="0"/>
          <w:divBdr>
            <w:top w:val="none" w:sz="0" w:space="0" w:color="auto"/>
            <w:left w:val="none" w:sz="0" w:space="0" w:color="auto"/>
            <w:bottom w:val="none" w:sz="0" w:space="0" w:color="auto"/>
            <w:right w:val="none" w:sz="0" w:space="0" w:color="auto"/>
          </w:divBdr>
        </w:div>
        <w:div w:id="954363348">
          <w:marLeft w:val="480"/>
          <w:marRight w:val="0"/>
          <w:marTop w:val="0"/>
          <w:marBottom w:val="0"/>
          <w:divBdr>
            <w:top w:val="none" w:sz="0" w:space="0" w:color="auto"/>
            <w:left w:val="none" w:sz="0" w:space="0" w:color="auto"/>
            <w:bottom w:val="none" w:sz="0" w:space="0" w:color="auto"/>
            <w:right w:val="none" w:sz="0" w:space="0" w:color="auto"/>
          </w:divBdr>
        </w:div>
        <w:div w:id="970598957">
          <w:marLeft w:val="480"/>
          <w:marRight w:val="0"/>
          <w:marTop w:val="0"/>
          <w:marBottom w:val="0"/>
          <w:divBdr>
            <w:top w:val="none" w:sz="0" w:space="0" w:color="auto"/>
            <w:left w:val="none" w:sz="0" w:space="0" w:color="auto"/>
            <w:bottom w:val="none" w:sz="0" w:space="0" w:color="auto"/>
            <w:right w:val="none" w:sz="0" w:space="0" w:color="auto"/>
          </w:divBdr>
        </w:div>
        <w:div w:id="1034231559">
          <w:marLeft w:val="480"/>
          <w:marRight w:val="0"/>
          <w:marTop w:val="0"/>
          <w:marBottom w:val="0"/>
          <w:divBdr>
            <w:top w:val="none" w:sz="0" w:space="0" w:color="auto"/>
            <w:left w:val="none" w:sz="0" w:space="0" w:color="auto"/>
            <w:bottom w:val="none" w:sz="0" w:space="0" w:color="auto"/>
            <w:right w:val="none" w:sz="0" w:space="0" w:color="auto"/>
          </w:divBdr>
        </w:div>
        <w:div w:id="1102065024">
          <w:marLeft w:val="480"/>
          <w:marRight w:val="0"/>
          <w:marTop w:val="0"/>
          <w:marBottom w:val="0"/>
          <w:divBdr>
            <w:top w:val="none" w:sz="0" w:space="0" w:color="auto"/>
            <w:left w:val="none" w:sz="0" w:space="0" w:color="auto"/>
            <w:bottom w:val="none" w:sz="0" w:space="0" w:color="auto"/>
            <w:right w:val="none" w:sz="0" w:space="0" w:color="auto"/>
          </w:divBdr>
        </w:div>
        <w:div w:id="1121268619">
          <w:marLeft w:val="480"/>
          <w:marRight w:val="0"/>
          <w:marTop w:val="0"/>
          <w:marBottom w:val="0"/>
          <w:divBdr>
            <w:top w:val="none" w:sz="0" w:space="0" w:color="auto"/>
            <w:left w:val="none" w:sz="0" w:space="0" w:color="auto"/>
            <w:bottom w:val="none" w:sz="0" w:space="0" w:color="auto"/>
            <w:right w:val="none" w:sz="0" w:space="0" w:color="auto"/>
          </w:divBdr>
        </w:div>
      </w:divsChild>
    </w:div>
    <w:div w:id="680861466">
      <w:bodyDiv w:val="1"/>
      <w:marLeft w:val="0"/>
      <w:marRight w:val="0"/>
      <w:marTop w:val="0"/>
      <w:marBottom w:val="0"/>
      <w:divBdr>
        <w:top w:val="none" w:sz="0" w:space="0" w:color="auto"/>
        <w:left w:val="none" w:sz="0" w:space="0" w:color="auto"/>
        <w:bottom w:val="none" w:sz="0" w:space="0" w:color="auto"/>
        <w:right w:val="none" w:sz="0" w:space="0" w:color="auto"/>
      </w:divBdr>
    </w:div>
    <w:div w:id="681124590">
      <w:bodyDiv w:val="1"/>
      <w:marLeft w:val="0"/>
      <w:marRight w:val="0"/>
      <w:marTop w:val="0"/>
      <w:marBottom w:val="0"/>
      <w:divBdr>
        <w:top w:val="none" w:sz="0" w:space="0" w:color="auto"/>
        <w:left w:val="none" w:sz="0" w:space="0" w:color="auto"/>
        <w:bottom w:val="none" w:sz="0" w:space="0" w:color="auto"/>
        <w:right w:val="none" w:sz="0" w:space="0" w:color="auto"/>
      </w:divBdr>
    </w:div>
    <w:div w:id="681787355">
      <w:bodyDiv w:val="1"/>
      <w:marLeft w:val="0"/>
      <w:marRight w:val="0"/>
      <w:marTop w:val="0"/>
      <w:marBottom w:val="0"/>
      <w:divBdr>
        <w:top w:val="none" w:sz="0" w:space="0" w:color="auto"/>
        <w:left w:val="none" w:sz="0" w:space="0" w:color="auto"/>
        <w:bottom w:val="none" w:sz="0" w:space="0" w:color="auto"/>
        <w:right w:val="none" w:sz="0" w:space="0" w:color="auto"/>
      </w:divBdr>
    </w:div>
    <w:div w:id="682174078">
      <w:bodyDiv w:val="1"/>
      <w:marLeft w:val="0"/>
      <w:marRight w:val="0"/>
      <w:marTop w:val="0"/>
      <w:marBottom w:val="0"/>
      <w:divBdr>
        <w:top w:val="none" w:sz="0" w:space="0" w:color="auto"/>
        <w:left w:val="none" w:sz="0" w:space="0" w:color="auto"/>
        <w:bottom w:val="none" w:sz="0" w:space="0" w:color="auto"/>
        <w:right w:val="none" w:sz="0" w:space="0" w:color="auto"/>
      </w:divBdr>
    </w:div>
    <w:div w:id="682249061">
      <w:bodyDiv w:val="1"/>
      <w:marLeft w:val="0"/>
      <w:marRight w:val="0"/>
      <w:marTop w:val="0"/>
      <w:marBottom w:val="0"/>
      <w:divBdr>
        <w:top w:val="none" w:sz="0" w:space="0" w:color="auto"/>
        <w:left w:val="none" w:sz="0" w:space="0" w:color="auto"/>
        <w:bottom w:val="none" w:sz="0" w:space="0" w:color="auto"/>
        <w:right w:val="none" w:sz="0" w:space="0" w:color="auto"/>
      </w:divBdr>
    </w:div>
    <w:div w:id="682900356">
      <w:bodyDiv w:val="1"/>
      <w:marLeft w:val="0"/>
      <w:marRight w:val="0"/>
      <w:marTop w:val="0"/>
      <w:marBottom w:val="0"/>
      <w:divBdr>
        <w:top w:val="none" w:sz="0" w:space="0" w:color="auto"/>
        <w:left w:val="none" w:sz="0" w:space="0" w:color="auto"/>
        <w:bottom w:val="none" w:sz="0" w:space="0" w:color="auto"/>
        <w:right w:val="none" w:sz="0" w:space="0" w:color="auto"/>
      </w:divBdr>
    </w:div>
    <w:div w:id="682973777">
      <w:bodyDiv w:val="1"/>
      <w:marLeft w:val="0"/>
      <w:marRight w:val="0"/>
      <w:marTop w:val="0"/>
      <w:marBottom w:val="0"/>
      <w:divBdr>
        <w:top w:val="none" w:sz="0" w:space="0" w:color="auto"/>
        <w:left w:val="none" w:sz="0" w:space="0" w:color="auto"/>
        <w:bottom w:val="none" w:sz="0" w:space="0" w:color="auto"/>
        <w:right w:val="none" w:sz="0" w:space="0" w:color="auto"/>
      </w:divBdr>
    </w:div>
    <w:div w:id="683020853">
      <w:bodyDiv w:val="1"/>
      <w:marLeft w:val="0"/>
      <w:marRight w:val="0"/>
      <w:marTop w:val="0"/>
      <w:marBottom w:val="0"/>
      <w:divBdr>
        <w:top w:val="none" w:sz="0" w:space="0" w:color="auto"/>
        <w:left w:val="none" w:sz="0" w:space="0" w:color="auto"/>
        <w:bottom w:val="none" w:sz="0" w:space="0" w:color="auto"/>
        <w:right w:val="none" w:sz="0" w:space="0" w:color="auto"/>
      </w:divBdr>
    </w:div>
    <w:div w:id="683022944">
      <w:bodyDiv w:val="1"/>
      <w:marLeft w:val="0"/>
      <w:marRight w:val="0"/>
      <w:marTop w:val="0"/>
      <w:marBottom w:val="0"/>
      <w:divBdr>
        <w:top w:val="none" w:sz="0" w:space="0" w:color="auto"/>
        <w:left w:val="none" w:sz="0" w:space="0" w:color="auto"/>
        <w:bottom w:val="none" w:sz="0" w:space="0" w:color="auto"/>
        <w:right w:val="none" w:sz="0" w:space="0" w:color="auto"/>
      </w:divBdr>
    </w:div>
    <w:div w:id="683215807">
      <w:bodyDiv w:val="1"/>
      <w:marLeft w:val="0"/>
      <w:marRight w:val="0"/>
      <w:marTop w:val="0"/>
      <w:marBottom w:val="0"/>
      <w:divBdr>
        <w:top w:val="none" w:sz="0" w:space="0" w:color="auto"/>
        <w:left w:val="none" w:sz="0" w:space="0" w:color="auto"/>
        <w:bottom w:val="none" w:sz="0" w:space="0" w:color="auto"/>
        <w:right w:val="none" w:sz="0" w:space="0" w:color="auto"/>
      </w:divBdr>
    </w:div>
    <w:div w:id="683359122">
      <w:bodyDiv w:val="1"/>
      <w:marLeft w:val="0"/>
      <w:marRight w:val="0"/>
      <w:marTop w:val="0"/>
      <w:marBottom w:val="0"/>
      <w:divBdr>
        <w:top w:val="none" w:sz="0" w:space="0" w:color="auto"/>
        <w:left w:val="none" w:sz="0" w:space="0" w:color="auto"/>
        <w:bottom w:val="none" w:sz="0" w:space="0" w:color="auto"/>
        <w:right w:val="none" w:sz="0" w:space="0" w:color="auto"/>
      </w:divBdr>
    </w:div>
    <w:div w:id="683434703">
      <w:bodyDiv w:val="1"/>
      <w:marLeft w:val="0"/>
      <w:marRight w:val="0"/>
      <w:marTop w:val="0"/>
      <w:marBottom w:val="0"/>
      <w:divBdr>
        <w:top w:val="none" w:sz="0" w:space="0" w:color="auto"/>
        <w:left w:val="none" w:sz="0" w:space="0" w:color="auto"/>
        <w:bottom w:val="none" w:sz="0" w:space="0" w:color="auto"/>
        <w:right w:val="none" w:sz="0" w:space="0" w:color="auto"/>
      </w:divBdr>
    </w:div>
    <w:div w:id="683440839">
      <w:bodyDiv w:val="1"/>
      <w:marLeft w:val="0"/>
      <w:marRight w:val="0"/>
      <w:marTop w:val="0"/>
      <w:marBottom w:val="0"/>
      <w:divBdr>
        <w:top w:val="none" w:sz="0" w:space="0" w:color="auto"/>
        <w:left w:val="none" w:sz="0" w:space="0" w:color="auto"/>
        <w:bottom w:val="none" w:sz="0" w:space="0" w:color="auto"/>
        <w:right w:val="none" w:sz="0" w:space="0" w:color="auto"/>
      </w:divBdr>
      <w:divsChild>
        <w:div w:id="31005532">
          <w:marLeft w:val="480"/>
          <w:marRight w:val="0"/>
          <w:marTop w:val="0"/>
          <w:marBottom w:val="0"/>
          <w:divBdr>
            <w:top w:val="none" w:sz="0" w:space="0" w:color="auto"/>
            <w:left w:val="none" w:sz="0" w:space="0" w:color="auto"/>
            <w:bottom w:val="none" w:sz="0" w:space="0" w:color="auto"/>
            <w:right w:val="none" w:sz="0" w:space="0" w:color="auto"/>
          </w:divBdr>
        </w:div>
        <w:div w:id="37946529">
          <w:marLeft w:val="480"/>
          <w:marRight w:val="0"/>
          <w:marTop w:val="0"/>
          <w:marBottom w:val="0"/>
          <w:divBdr>
            <w:top w:val="none" w:sz="0" w:space="0" w:color="auto"/>
            <w:left w:val="none" w:sz="0" w:space="0" w:color="auto"/>
            <w:bottom w:val="none" w:sz="0" w:space="0" w:color="auto"/>
            <w:right w:val="none" w:sz="0" w:space="0" w:color="auto"/>
          </w:divBdr>
        </w:div>
        <w:div w:id="102379618">
          <w:marLeft w:val="480"/>
          <w:marRight w:val="0"/>
          <w:marTop w:val="0"/>
          <w:marBottom w:val="0"/>
          <w:divBdr>
            <w:top w:val="none" w:sz="0" w:space="0" w:color="auto"/>
            <w:left w:val="none" w:sz="0" w:space="0" w:color="auto"/>
            <w:bottom w:val="none" w:sz="0" w:space="0" w:color="auto"/>
            <w:right w:val="none" w:sz="0" w:space="0" w:color="auto"/>
          </w:divBdr>
        </w:div>
        <w:div w:id="457525673">
          <w:marLeft w:val="480"/>
          <w:marRight w:val="0"/>
          <w:marTop w:val="0"/>
          <w:marBottom w:val="0"/>
          <w:divBdr>
            <w:top w:val="none" w:sz="0" w:space="0" w:color="auto"/>
            <w:left w:val="none" w:sz="0" w:space="0" w:color="auto"/>
            <w:bottom w:val="none" w:sz="0" w:space="0" w:color="auto"/>
            <w:right w:val="none" w:sz="0" w:space="0" w:color="auto"/>
          </w:divBdr>
        </w:div>
        <w:div w:id="571701074">
          <w:marLeft w:val="480"/>
          <w:marRight w:val="0"/>
          <w:marTop w:val="0"/>
          <w:marBottom w:val="0"/>
          <w:divBdr>
            <w:top w:val="none" w:sz="0" w:space="0" w:color="auto"/>
            <w:left w:val="none" w:sz="0" w:space="0" w:color="auto"/>
            <w:bottom w:val="none" w:sz="0" w:space="0" w:color="auto"/>
            <w:right w:val="none" w:sz="0" w:space="0" w:color="auto"/>
          </w:divBdr>
        </w:div>
        <w:div w:id="588540656">
          <w:marLeft w:val="480"/>
          <w:marRight w:val="0"/>
          <w:marTop w:val="0"/>
          <w:marBottom w:val="0"/>
          <w:divBdr>
            <w:top w:val="none" w:sz="0" w:space="0" w:color="auto"/>
            <w:left w:val="none" w:sz="0" w:space="0" w:color="auto"/>
            <w:bottom w:val="none" w:sz="0" w:space="0" w:color="auto"/>
            <w:right w:val="none" w:sz="0" w:space="0" w:color="auto"/>
          </w:divBdr>
        </w:div>
        <w:div w:id="621687306">
          <w:marLeft w:val="480"/>
          <w:marRight w:val="0"/>
          <w:marTop w:val="0"/>
          <w:marBottom w:val="0"/>
          <w:divBdr>
            <w:top w:val="none" w:sz="0" w:space="0" w:color="auto"/>
            <w:left w:val="none" w:sz="0" w:space="0" w:color="auto"/>
            <w:bottom w:val="none" w:sz="0" w:space="0" w:color="auto"/>
            <w:right w:val="none" w:sz="0" w:space="0" w:color="auto"/>
          </w:divBdr>
        </w:div>
        <w:div w:id="632374052">
          <w:marLeft w:val="480"/>
          <w:marRight w:val="0"/>
          <w:marTop w:val="0"/>
          <w:marBottom w:val="0"/>
          <w:divBdr>
            <w:top w:val="none" w:sz="0" w:space="0" w:color="auto"/>
            <w:left w:val="none" w:sz="0" w:space="0" w:color="auto"/>
            <w:bottom w:val="none" w:sz="0" w:space="0" w:color="auto"/>
            <w:right w:val="none" w:sz="0" w:space="0" w:color="auto"/>
          </w:divBdr>
        </w:div>
        <w:div w:id="661658380">
          <w:marLeft w:val="480"/>
          <w:marRight w:val="0"/>
          <w:marTop w:val="0"/>
          <w:marBottom w:val="0"/>
          <w:divBdr>
            <w:top w:val="none" w:sz="0" w:space="0" w:color="auto"/>
            <w:left w:val="none" w:sz="0" w:space="0" w:color="auto"/>
            <w:bottom w:val="none" w:sz="0" w:space="0" w:color="auto"/>
            <w:right w:val="none" w:sz="0" w:space="0" w:color="auto"/>
          </w:divBdr>
        </w:div>
        <w:div w:id="689264720">
          <w:marLeft w:val="480"/>
          <w:marRight w:val="0"/>
          <w:marTop w:val="0"/>
          <w:marBottom w:val="0"/>
          <w:divBdr>
            <w:top w:val="none" w:sz="0" w:space="0" w:color="auto"/>
            <w:left w:val="none" w:sz="0" w:space="0" w:color="auto"/>
            <w:bottom w:val="none" w:sz="0" w:space="0" w:color="auto"/>
            <w:right w:val="none" w:sz="0" w:space="0" w:color="auto"/>
          </w:divBdr>
        </w:div>
        <w:div w:id="723332994">
          <w:marLeft w:val="480"/>
          <w:marRight w:val="0"/>
          <w:marTop w:val="0"/>
          <w:marBottom w:val="0"/>
          <w:divBdr>
            <w:top w:val="none" w:sz="0" w:space="0" w:color="auto"/>
            <w:left w:val="none" w:sz="0" w:space="0" w:color="auto"/>
            <w:bottom w:val="none" w:sz="0" w:space="0" w:color="auto"/>
            <w:right w:val="none" w:sz="0" w:space="0" w:color="auto"/>
          </w:divBdr>
        </w:div>
        <w:div w:id="739250000">
          <w:marLeft w:val="480"/>
          <w:marRight w:val="0"/>
          <w:marTop w:val="0"/>
          <w:marBottom w:val="0"/>
          <w:divBdr>
            <w:top w:val="none" w:sz="0" w:space="0" w:color="auto"/>
            <w:left w:val="none" w:sz="0" w:space="0" w:color="auto"/>
            <w:bottom w:val="none" w:sz="0" w:space="0" w:color="auto"/>
            <w:right w:val="none" w:sz="0" w:space="0" w:color="auto"/>
          </w:divBdr>
        </w:div>
        <w:div w:id="751243987">
          <w:marLeft w:val="480"/>
          <w:marRight w:val="0"/>
          <w:marTop w:val="0"/>
          <w:marBottom w:val="0"/>
          <w:divBdr>
            <w:top w:val="none" w:sz="0" w:space="0" w:color="auto"/>
            <w:left w:val="none" w:sz="0" w:space="0" w:color="auto"/>
            <w:bottom w:val="none" w:sz="0" w:space="0" w:color="auto"/>
            <w:right w:val="none" w:sz="0" w:space="0" w:color="auto"/>
          </w:divBdr>
        </w:div>
        <w:div w:id="775639235">
          <w:marLeft w:val="480"/>
          <w:marRight w:val="0"/>
          <w:marTop w:val="0"/>
          <w:marBottom w:val="0"/>
          <w:divBdr>
            <w:top w:val="none" w:sz="0" w:space="0" w:color="auto"/>
            <w:left w:val="none" w:sz="0" w:space="0" w:color="auto"/>
            <w:bottom w:val="none" w:sz="0" w:space="0" w:color="auto"/>
            <w:right w:val="none" w:sz="0" w:space="0" w:color="auto"/>
          </w:divBdr>
        </w:div>
        <w:div w:id="776751728">
          <w:marLeft w:val="480"/>
          <w:marRight w:val="0"/>
          <w:marTop w:val="0"/>
          <w:marBottom w:val="0"/>
          <w:divBdr>
            <w:top w:val="none" w:sz="0" w:space="0" w:color="auto"/>
            <w:left w:val="none" w:sz="0" w:space="0" w:color="auto"/>
            <w:bottom w:val="none" w:sz="0" w:space="0" w:color="auto"/>
            <w:right w:val="none" w:sz="0" w:space="0" w:color="auto"/>
          </w:divBdr>
        </w:div>
        <w:div w:id="790977740">
          <w:marLeft w:val="480"/>
          <w:marRight w:val="0"/>
          <w:marTop w:val="0"/>
          <w:marBottom w:val="0"/>
          <w:divBdr>
            <w:top w:val="none" w:sz="0" w:space="0" w:color="auto"/>
            <w:left w:val="none" w:sz="0" w:space="0" w:color="auto"/>
            <w:bottom w:val="none" w:sz="0" w:space="0" w:color="auto"/>
            <w:right w:val="none" w:sz="0" w:space="0" w:color="auto"/>
          </w:divBdr>
        </w:div>
        <w:div w:id="794520282">
          <w:marLeft w:val="480"/>
          <w:marRight w:val="0"/>
          <w:marTop w:val="0"/>
          <w:marBottom w:val="0"/>
          <w:divBdr>
            <w:top w:val="none" w:sz="0" w:space="0" w:color="auto"/>
            <w:left w:val="none" w:sz="0" w:space="0" w:color="auto"/>
            <w:bottom w:val="none" w:sz="0" w:space="0" w:color="auto"/>
            <w:right w:val="none" w:sz="0" w:space="0" w:color="auto"/>
          </w:divBdr>
        </w:div>
        <w:div w:id="796140587">
          <w:marLeft w:val="480"/>
          <w:marRight w:val="0"/>
          <w:marTop w:val="0"/>
          <w:marBottom w:val="0"/>
          <w:divBdr>
            <w:top w:val="none" w:sz="0" w:space="0" w:color="auto"/>
            <w:left w:val="none" w:sz="0" w:space="0" w:color="auto"/>
            <w:bottom w:val="none" w:sz="0" w:space="0" w:color="auto"/>
            <w:right w:val="none" w:sz="0" w:space="0" w:color="auto"/>
          </w:divBdr>
        </w:div>
        <w:div w:id="843008822">
          <w:marLeft w:val="480"/>
          <w:marRight w:val="0"/>
          <w:marTop w:val="0"/>
          <w:marBottom w:val="0"/>
          <w:divBdr>
            <w:top w:val="none" w:sz="0" w:space="0" w:color="auto"/>
            <w:left w:val="none" w:sz="0" w:space="0" w:color="auto"/>
            <w:bottom w:val="none" w:sz="0" w:space="0" w:color="auto"/>
            <w:right w:val="none" w:sz="0" w:space="0" w:color="auto"/>
          </w:divBdr>
        </w:div>
        <w:div w:id="843789662">
          <w:marLeft w:val="480"/>
          <w:marRight w:val="0"/>
          <w:marTop w:val="0"/>
          <w:marBottom w:val="0"/>
          <w:divBdr>
            <w:top w:val="none" w:sz="0" w:space="0" w:color="auto"/>
            <w:left w:val="none" w:sz="0" w:space="0" w:color="auto"/>
            <w:bottom w:val="none" w:sz="0" w:space="0" w:color="auto"/>
            <w:right w:val="none" w:sz="0" w:space="0" w:color="auto"/>
          </w:divBdr>
        </w:div>
        <w:div w:id="858352372">
          <w:marLeft w:val="480"/>
          <w:marRight w:val="0"/>
          <w:marTop w:val="0"/>
          <w:marBottom w:val="0"/>
          <w:divBdr>
            <w:top w:val="none" w:sz="0" w:space="0" w:color="auto"/>
            <w:left w:val="none" w:sz="0" w:space="0" w:color="auto"/>
            <w:bottom w:val="none" w:sz="0" w:space="0" w:color="auto"/>
            <w:right w:val="none" w:sz="0" w:space="0" w:color="auto"/>
          </w:divBdr>
        </w:div>
        <w:div w:id="881097284">
          <w:marLeft w:val="480"/>
          <w:marRight w:val="0"/>
          <w:marTop w:val="0"/>
          <w:marBottom w:val="0"/>
          <w:divBdr>
            <w:top w:val="none" w:sz="0" w:space="0" w:color="auto"/>
            <w:left w:val="none" w:sz="0" w:space="0" w:color="auto"/>
            <w:bottom w:val="none" w:sz="0" w:space="0" w:color="auto"/>
            <w:right w:val="none" w:sz="0" w:space="0" w:color="auto"/>
          </w:divBdr>
        </w:div>
        <w:div w:id="882910999">
          <w:marLeft w:val="480"/>
          <w:marRight w:val="0"/>
          <w:marTop w:val="0"/>
          <w:marBottom w:val="0"/>
          <w:divBdr>
            <w:top w:val="none" w:sz="0" w:space="0" w:color="auto"/>
            <w:left w:val="none" w:sz="0" w:space="0" w:color="auto"/>
            <w:bottom w:val="none" w:sz="0" w:space="0" w:color="auto"/>
            <w:right w:val="none" w:sz="0" w:space="0" w:color="auto"/>
          </w:divBdr>
        </w:div>
        <w:div w:id="913586173">
          <w:marLeft w:val="480"/>
          <w:marRight w:val="0"/>
          <w:marTop w:val="0"/>
          <w:marBottom w:val="0"/>
          <w:divBdr>
            <w:top w:val="none" w:sz="0" w:space="0" w:color="auto"/>
            <w:left w:val="none" w:sz="0" w:space="0" w:color="auto"/>
            <w:bottom w:val="none" w:sz="0" w:space="0" w:color="auto"/>
            <w:right w:val="none" w:sz="0" w:space="0" w:color="auto"/>
          </w:divBdr>
        </w:div>
        <w:div w:id="921062870">
          <w:marLeft w:val="480"/>
          <w:marRight w:val="0"/>
          <w:marTop w:val="0"/>
          <w:marBottom w:val="0"/>
          <w:divBdr>
            <w:top w:val="none" w:sz="0" w:space="0" w:color="auto"/>
            <w:left w:val="none" w:sz="0" w:space="0" w:color="auto"/>
            <w:bottom w:val="none" w:sz="0" w:space="0" w:color="auto"/>
            <w:right w:val="none" w:sz="0" w:space="0" w:color="auto"/>
          </w:divBdr>
        </w:div>
        <w:div w:id="964385930">
          <w:marLeft w:val="480"/>
          <w:marRight w:val="0"/>
          <w:marTop w:val="0"/>
          <w:marBottom w:val="0"/>
          <w:divBdr>
            <w:top w:val="none" w:sz="0" w:space="0" w:color="auto"/>
            <w:left w:val="none" w:sz="0" w:space="0" w:color="auto"/>
            <w:bottom w:val="none" w:sz="0" w:space="0" w:color="auto"/>
            <w:right w:val="none" w:sz="0" w:space="0" w:color="auto"/>
          </w:divBdr>
        </w:div>
        <w:div w:id="1009598500">
          <w:marLeft w:val="480"/>
          <w:marRight w:val="0"/>
          <w:marTop w:val="0"/>
          <w:marBottom w:val="0"/>
          <w:divBdr>
            <w:top w:val="none" w:sz="0" w:space="0" w:color="auto"/>
            <w:left w:val="none" w:sz="0" w:space="0" w:color="auto"/>
            <w:bottom w:val="none" w:sz="0" w:space="0" w:color="auto"/>
            <w:right w:val="none" w:sz="0" w:space="0" w:color="auto"/>
          </w:divBdr>
        </w:div>
        <w:div w:id="1043211248">
          <w:marLeft w:val="480"/>
          <w:marRight w:val="0"/>
          <w:marTop w:val="0"/>
          <w:marBottom w:val="0"/>
          <w:divBdr>
            <w:top w:val="none" w:sz="0" w:space="0" w:color="auto"/>
            <w:left w:val="none" w:sz="0" w:space="0" w:color="auto"/>
            <w:bottom w:val="none" w:sz="0" w:space="0" w:color="auto"/>
            <w:right w:val="none" w:sz="0" w:space="0" w:color="auto"/>
          </w:divBdr>
        </w:div>
        <w:div w:id="1136605129">
          <w:marLeft w:val="480"/>
          <w:marRight w:val="0"/>
          <w:marTop w:val="0"/>
          <w:marBottom w:val="0"/>
          <w:divBdr>
            <w:top w:val="none" w:sz="0" w:space="0" w:color="auto"/>
            <w:left w:val="none" w:sz="0" w:space="0" w:color="auto"/>
            <w:bottom w:val="none" w:sz="0" w:space="0" w:color="auto"/>
            <w:right w:val="none" w:sz="0" w:space="0" w:color="auto"/>
          </w:divBdr>
        </w:div>
      </w:divsChild>
    </w:div>
    <w:div w:id="683558892">
      <w:bodyDiv w:val="1"/>
      <w:marLeft w:val="0"/>
      <w:marRight w:val="0"/>
      <w:marTop w:val="0"/>
      <w:marBottom w:val="0"/>
      <w:divBdr>
        <w:top w:val="none" w:sz="0" w:space="0" w:color="auto"/>
        <w:left w:val="none" w:sz="0" w:space="0" w:color="auto"/>
        <w:bottom w:val="none" w:sz="0" w:space="0" w:color="auto"/>
        <w:right w:val="none" w:sz="0" w:space="0" w:color="auto"/>
      </w:divBdr>
    </w:div>
    <w:div w:id="683631110">
      <w:bodyDiv w:val="1"/>
      <w:marLeft w:val="0"/>
      <w:marRight w:val="0"/>
      <w:marTop w:val="0"/>
      <w:marBottom w:val="0"/>
      <w:divBdr>
        <w:top w:val="none" w:sz="0" w:space="0" w:color="auto"/>
        <w:left w:val="none" w:sz="0" w:space="0" w:color="auto"/>
        <w:bottom w:val="none" w:sz="0" w:space="0" w:color="auto"/>
        <w:right w:val="none" w:sz="0" w:space="0" w:color="auto"/>
      </w:divBdr>
      <w:divsChild>
        <w:div w:id="1289355699">
          <w:marLeft w:val="480"/>
          <w:marRight w:val="0"/>
          <w:marTop w:val="0"/>
          <w:marBottom w:val="0"/>
          <w:divBdr>
            <w:top w:val="none" w:sz="0" w:space="0" w:color="auto"/>
            <w:left w:val="none" w:sz="0" w:space="0" w:color="auto"/>
            <w:bottom w:val="none" w:sz="0" w:space="0" w:color="auto"/>
            <w:right w:val="none" w:sz="0" w:space="0" w:color="auto"/>
          </w:divBdr>
        </w:div>
        <w:div w:id="1296838023">
          <w:marLeft w:val="480"/>
          <w:marRight w:val="0"/>
          <w:marTop w:val="0"/>
          <w:marBottom w:val="0"/>
          <w:divBdr>
            <w:top w:val="none" w:sz="0" w:space="0" w:color="auto"/>
            <w:left w:val="none" w:sz="0" w:space="0" w:color="auto"/>
            <w:bottom w:val="none" w:sz="0" w:space="0" w:color="auto"/>
            <w:right w:val="none" w:sz="0" w:space="0" w:color="auto"/>
          </w:divBdr>
        </w:div>
        <w:div w:id="466045255">
          <w:marLeft w:val="480"/>
          <w:marRight w:val="0"/>
          <w:marTop w:val="0"/>
          <w:marBottom w:val="0"/>
          <w:divBdr>
            <w:top w:val="none" w:sz="0" w:space="0" w:color="auto"/>
            <w:left w:val="none" w:sz="0" w:space="0" w:color="auto"/>
            <w:bottom w:val="none" w:sz="0" w:space="0" w:color="auto"/>
            <w:right w:val="none" w:sz="0" w:space="0" w:color="auto"/>
          </w:divBdr>
        </w:div>
        <w:div w:id="1864510468">
          <w:marLeft w:val="480"/>
          <w:marRight w:val="0"/>
          <w:marTop w:val="0"/>
          <w:marBottom w:val="0"/>
          <w:divBdr>
            <w:top w:val="none" w:sz="0" w:space="0" w:color="auto"/>
            <w:left w:val="none" w:sz="0" w:space="0" w:color="auto"/>
            <w:bottom w:val="none" w:sz="0" w:space="0" w:color="auto"/>
            <w:right w:val="none" w:sz="0" w:space="0" w:color="auto"/>
          </w:divBdr>
        </w:div>
        <w:div w:id="1406956459">
          <w:marLeft w:val="480"/>
          <w:marRight w:val="0"/>
          <w:marTop w:val="0"/>
          <w:marBottom w:val="0"/>
          <w:divBdr>
            <w:top w:val="none" w:sz="0" w:space="0" w:color="auto"/>
            <w:left w:val="none" w:sz="0" w:space="0" w:color="auto"/>
            <w:bottom w:val="none" w:sz="0" w:space="0" w:color="auto"/>
            <w:right w:val="none" w:sz="0" w:space="0" w:color="auto"/>
          </w:divBdr>
        </w:div>
        <w:div w:id="846672424">
          <w:marLeft w:val="480"/>
          <w:marRight w:val="0"/>
          <w:marTop w:val="0"/>
          <w:marBottom w:val="0"/>
          <w:divBdr>
            <w:top w:val="none" w:sz="0" w:space="0" w:color="auto"/>
            <w:left w:val="none" w:sz="0" w:space="0" w:color="auto"/>
            <w:bottom w:val="none" w:sz="0" w:space="0" w:color="auto"/>
            <w:right w:val="none" w:sz="0" w:space="0" w:color="auto"/>
          </w:divBdr>
        </w:div>
        <w:div w:id="1191532168">
          <w:marLeft w:val="480"/>
          <w:marRight w:val="0"/>
          <w:marTop w:val="0"/>
          <w:marBottom w:val="0"/>
          <w:divBdr>
            <w:top w:val="none" w:sz="0" w:space="0" w:color="auto"/>
            <w:left w:val="none" w:sz="0" w:space="0" w:color="auto"/>
            <w:bottom w:val="none" w:sz="0" w:space="0" w:color="auto"/>
            <w:right w:val="none" w:sz="0" w:space="0" w:color="auto"/>
          </w:divBdr>
        </w:div>
        <w:div w:id="1384135591">
          <w:marLeft w:val="480"/>
          <w:marRight w:val="0"/>
          <w:marTop w:val="0"/>
          <w:marBottom w:val="0"/>
          <w:divBdr>
            <w:top w:val="none" w:sz="0" w:space="0" w:color="auto"/>
            <w:left w:val="none" w:sz="0" w:space="0" w:color="auto"/>
            <w:bottom w:val="none" w:sz="0" w:space="0" w:color="auto"/>
            <w:right w:val="none" w:sz="0" w:space="0" w:color="auto"/>
          </w:divBdr>
        </w:div>
        <w:div w:id="999193081">
          <w:marLeft w:val="480"/>
          <w:marRight w:val="0"/>
          <w:marTop w:val="0"/>
          <w:marBottom w:val="0"/>
          <w:divBdr>
            <w:top w:val="none" w:sz="0" w:space="0" w:color="auto"/>
            <w:left w:val="none" w:sz="0" w:space="0" w:color="auto"/>
            <w:bottom w:val="none" w:sz="0" w:space="0" w:color="auto"/>
            <w:right w:val="none" w:sz="0" w:space="0" w:color="auto"/>
          </w:divBdr>
        </w:div>
        <w:div w:id="1611205184">
          <w:marLeft w:val="480"/>
          <w:marRight w:val="0"/>
          <w:marTop w:val="0"/>
          <w:marBottom w:val="0"/>
          <w:divBdr>
            <w:top w:val="none" w:sz="0" w:space="0" w:color="auto"/>
            <w:left w:val="none" w:sz="0" w:space="0" w:color="auto"/>
            <w:bottom w:val="none" w:sz="0" w:space="0" w:color="auto"/>
            <w:right w:val="none" w:sz="0" w:space="0" w:color="auto"/>
          </w:divBdr>
        </w:div>
        <w:div w:id="1787574542">
          <w:marLeft w:val="480"/>
          <w:marRight w:val="0"/>
          <w:marTop w:val="0"/>
          <w:marBottom w:val="0"/>
          <w:divBdr>
            <w:top w:val="none" w:sz="0" w:space="0" w:color="auto"/>
            <w:left w:val="none" w:sz="0" w:space="0" w:color="auto"/>
            <w:bottom w:val="none" w:sz="0" w:space="0" w:color="auto"/>
            <w:right w:val="none" w:sz="0" w:space="0" w:color="auto"/>
          </w:divBdr>
        </w:div>
        <w:div w:id="2023049440">
          <w:marLeft w:val="480"/>
          <w:marRight w:val="0"/>
          <w:marTop w:val="0"/>
          <w:marBottom w:val="0"/>
          <w:divBdr>
            <w:top w:val="none" w:sz="0" w:space="0" w:color="auto"/>
            <w:left w:val="none" w:sz="0" w:space="0" w:color="auto"/>
            <w:bottom w:val="none" w:sz="0" w:space="0" w:color="auto"/>
            <w:right w:val="none" w:sz="0" w:space="0" w:color="auto"/>
          </w:divBdr>
        </w:div>
        <w:div w:id="1287471762">
          <w:marLeft w:val="480"/>
          <w:marRight w:val="0"/>
          <w:marTop w:val="0"/>
          <w:marBottom w:val="0"/>
          <w:divBdr>
            <w:top w:val="none" w:sz="0" w:space="0" w:color="auto"/>
            <w:left w:val="none" w:sz="0" w:space="0" w:color="auto"/>
            <w:bottom w:val="none" w:sz="0" w:space="0" w:color="auto"/>
            <w:right w:val="none" w:sz="0" w:space="0" w:color="auto"/>
          </w:divBdr>
        </w:div>
        <w:div w:id="1999456941">
          <w:marLeft w:val="480"/>
          <w:marRight w:val="0"/>
          <w:marTop w:val="0"/>
          <w:marBottom w:val="0"/>
          <w:divBdr>
            <w:top w:val="none" w:sz="0" w:space="0" w:color="auto"/>
            <w:left w:val="none" w:sz="0" w:space="0" w:color="auto"/>
            <w:bottom w:val="none" w:sz="0" w:space="0" w:color="auto"/>
            <w:right w:val="none" w:sz="0" w:space="0" w:color="auto"/>
          </w:divBdr>
        </w:div>
        <w:div w:id="436415522">
          <w:marLeft w:val="480"/>
          <w:marRight w:val="0"/>
          <w:marTop w:val="0"/>
          <w:marBottom w:val="0"/>
          <w:divBdr>
            <w:top w:val="none" w:sz="0" w:space="0" w:color="auto"/>
            <w:left w:val="none" w:sz="0" w:space="0" w:color="auto"/>
            <w:bottom w:val="none" w:sz="0" w:space="0" w:color="auto"/>
            <w:right w:val="none" w:sz="0" w:space="0" w:color="auto"/>
          </w:divBdr>
        </w:div>
        <w:div w:id="641469448">
          <w:marLeft w:val="480"/>
          <w:marRight w:val="0"/>
          <w:marTop w:val="0"/>
          <w:marBottom w:val="0"/>
          <w:divBdr>
            <w:top w:val="none" w:sz="0" w:space="0" w:color="auto"/>
            <w:left w:val="none" w:sz="0" w:space="0" w:color="auto"/>
            <w:bottom w:val="none" w:sz="0" w:space="0" w:color="auto"/>
            <w:right w:val="none" w:sz="0" w:space="0" w:color="auto"/>
          </w:divBdr>
        </w:div>
        <w:div w:id="773481764">
          <w:marLeft w:val="480"/>
          <w:marRight w:val="0"/>
          <w:marTop w:val="0"/>
          <w:marBottom w:val="0"/>
          <w:divBdr>
            <w:top w:val="none" w:sz="0" w:space="0" w:color="auto"/>
            <w:left w:val="none" w:sz="0" w:space="0" w:color="auto"/>
            <w:bottom w:val="none" w:sz="0" w:space="0" w:color="auto"/>
            <w:right w:val="none" w:sz="0" w:space="0" w:color="auto"/>
          </w:divBdr>
        </w:div>
        <w:div w:id="1422794494">
          <w:marLeft w:val="480"/>
          <w:marRight w:val="0"/>
          <w:marTop w:val="0"/>
          <w:marBottom w:val="0"/>
          <w:divBdr>
            <w:top w:val="none" w:sz="0" w:space="0" w:color="auto"/>
            <w:left w:val="none" w:sz="0" w:space="0" w:color="auto"/>
            <w:bottom w:val="none" w:sz="0" w:space="0" w:color="auto"/>
            <w:right w:val="none" w:sz="0" w:space="0" w:color="auto"/>
          </w:divBdr>
        </w:div>
        <w:div w:id="1230380721">
          <w:marLeft w:val="480"/>
          <w:marRight w:val="0"/>
          <w:marTop w:val="0"/>
          <w:marBottom w:val="0"/>
          <w:divBdr>
            <w:top w:val="none" w:sz="0" w:space="0" w:color="auto"/>
            <w:left w:val="none" w:sz="0" w:space="0" w:color="auto"/>
            <w:bottom w:val="none" w:sz="0" w:space="0" w:color="auto"/>
            <w:right w:val="none" w:sz="0" w:space="0" w:color="auto"/>
          </w:divBdr>
        </w:div>
        <w:div w:id="1578788307">
          <w:marLeft w:val="480"/>
          <w:marRight w:val="0"/>
          <w:marTop w:val="0"/>
          <w:marBottom w:val="0"/>
          <w:divBdr>
            <w:top w:val="none" w:sz="0" w:space="0" w:color="auto"/>
            <w:left w:val="none" w:sz="0" w:space="0" w:color="auto"/>
            <w:bottom w:val="none" w:sz="0" w:space="0" w:color="auto"/>
            <w:right w:val="none" w:sz="0" w:space="0" w:color="auto"/>
          </w:divBdr>
        </w:div>
        <w:div w:id="1918785753">
          <w:marLeft w:val="480"/>
          <w:marRight w:val="0"/>
          <w:marTop w:val="0"/>
          <w:marBottom w:val="0"/>
          <w:divBdr>
            <w:top w:val="none" w:sz="0" w:space="0" w:color="auto"/>
            <w:left w:val="none" w:sz="0" w:space="0" w:color="auto"/>
            <w:bottom w:val="none" w:sz="0" w:space="0" w:color="auto"/>
            <w:right w:val="none" w:sz="0" w:space="0" w:color="auto"/>
          </w:divBdr>
        </w:div>
        <w:div w:id="1696881481">
          <w:marLeft w:val="480"/>
          <w:marRight w:val="0"/>
          <w:marTop w:val="0"/>
          <w:marBottom w:val="0"/>
          <w:divBdr>
            <w:top w:val="none" w:sz="0" w:space="0" w:color="auto"/>
            <w:left w:val="none" w:sz="0" w:space="0" w:color="auto"/>
            <w:bottom w:val="none" w:sz="0" w:space="0" w:color="auto"/>
            <w:right w:val="none" w:sz="0" w:space="0" w:color="auto"/>
          </w:divBdr>
        </w:div>
        <w:div w:id="2076850287">
          <w:marLeft w:val="480"/>
          <w:marRight w:val="0"/>
          <w:marTop w:val="0"/>
          <w:marBottom w:val="0"/>
          <w:divBdr>
            <w:top w:val="none" w:sz="0" w:space="0" w:color="auto"/>
            <w:left w:val="none" w:sz="0" w:space="0" w:color="auto"/>
            <w:bottom w:val="none" w:sz="0" w:space="0" w:color="auto"/>
            <w:right w:val="none" w:sz="0" w:space="0" w:color="auto"/>
          </w:divBdr>
        </w:div>
        <w:div w:id="653992753">
          <w:marLeft w:val="480"/>
          <w:marRight w:val="0"/>
          <w:marTop w:val="0"/>
          <w:marBottom w:val="0"/>
          <w:divBdr>
            <w:top w:val="none" w:sz="0" w:space="0" w:color="auto"/>
            <w:left w:val="none" w:sz="0" w:space="0" w:color="auto"/>
            <w:bottom w:val="none" w:sz="0" w:space="0" w:color="auto"/>
            <w:right w:val="none" w:sz="0" w:space="0" w:color="auto"/>
          </w:divBdr>
        </w:div>
        <w:div w:id="1809783555">
          <w:marLeft w:val="480"/>
          <w:marRight w:val="0"/>
          <w:marTop w:val="0"/>
          <w:marBottom w:val="0"/>
          <w:divBdr>
            <w:top w:val="none" w:sz="0" w:space="0" w:color="auto"/>
            <w:left w:val="none" w:sz="0" w:space="0" w:color="auto"/>
            <w:bottom w:val="none" w:sz="0" w:space="0" w:color="auto"/>
            <w:right w:val="none" w:sz="0" w:space="0" w:color="auto"/>
          </w:divBdr>
        </w:div>
        <w:div w:id="2088650100">
          <w:marLeft w:val="480"/>
          <w:marRight w:val="0"/>
          <w:marTop w:val="0"/>
          <w:marBottom w:val="0"/>
          <w:divBdr>
            <w:top w:val="none" w:sz="0" w:space="0" w:color="auto"/>
            <w:left w:val="none" w:sz="0" w:space="0" w:color="auto"/>
            <w:bottom w:val="none" w:sz="0" w:space="0" w:color="auto"/>
            <w:right w:val="none" w:sz="0" w:space="0" w:color="auto"/>
          </w:divBdr>
        </w:div>
        <w:div w:id="1189295176">
          <w:marLeft w:val="480"/>
          <w:marRight w:val="0"/>
          <w:marTop w:val="0"/>
          <w:marBottom w:val="0"/>
          <w:divBdr>
            <w:top w:val="none" w:sz="0" w:space="0" w:color="auto"/>
            <w:left w:val="none" w:sz="0" w:space="0" w:color="auto"/>
            <w:bottom w:val="none" w:sz="0" w:space="0" w:color="auto"/>
            <w:right w:val="none" w:sz="0" w:space="0" w:color="auto"/>
          </w:divBdr>
        </w:div>
        <w:div w:id="686253067">
          <w:marLeft w:val="480"/>
          <w:marRight w:val="0"/>
          <w:marTop w:val="0"/>
          <w:marBottom w:val="0"/>
          <w:divBdr>
            <w:top w:val="none" w:sz="0" w:space="0" w:color="auto"/>
            <w:left w:val="none" w:sz="0" w:space="0" w:color="auto"/>
            <w:bottom w:val="none" w:sz="0" w:space="0" w:color="auto"/>
            <w:right w:val="none" w:sz="0" w:space="0" w:color="auto"/>
          </w:divBdr>
        </w:div>
        <w:div w:id="1637947491">
          <w:marLeft w:val="480"/>
          <w:marRight w:val="0"/>
          <w:marTop w:val="0"/>
          <w:marBottom w:val="0"/>
          <w:divBdr>
            <w:top w:val="none" w:sz="0" w:space="0" w:color="auto"/>
            <w:left w:val="none" w:sz="0" w:space="0" w:color="auto"/>
            <w:bottom w:val="none" w:sz="0" w:space="0" w:color="auto"/>
            <w:right w:val="none" w:sz="0" w:space="0" w:color="auto"/>
          </w:divBdr>
        </w:div>
        <w:div w:id="1149514448">
          <w:marLeft w:val="480"/>
          <w:marRight w:val="0"/>
          <w:marTop w:val="0"/>
          <w:marBottom w:val="0"/>
          <w:divBdr>
            <w:top w:val="none" w:sz="0" w:space="0" w:color="auto"/>
            <w:left w:val="none" w:sz="0" w:space="0" w:color="auto"/>
            <w:bottom w:val="none" w:sz="0" w:space="0" w:color="auto"/>
            <w:right w:val="none" w:sz="0" w:space="0" w:color="auto"/>
          </w:divBdr>
        </w:div>
        <w:div w:id="1341548114">
          <w:marLeft w:val="480"/>
          <w:marRight w:val="0"/>
          <w:marTop w:val="0"/>
          <w:marBottom w:val="0"/>
          <w:divBdr>
            <w:top w:val="none" w:sz="0" w:space="0" w:color="auto"/>
            <w:left w:val="none" w:sz="0" w:space="0" w:color="auto"/>
            <w:bottom w:val="none" w:sz="0" w:space="0" w:color="auto"/>
            <w:right w:val="none" w:sz="0" w:space="0" w:color="auto"/>
          </w:divBdr>
        </w:div>
        <w:div w:id="760102597">
          <w:marLeft w:val="480"/>
          <w:marRight w:val="0"/>
          <w:marTop w:val="0"/>
          <w:marBottom w:val="0"/>
          <w:divBdr>
            <w:top w:val="none" w:sz="0" w:space="0" w:color="auto"/>
            <w:left w:val="none" w:sz="0" w:space="0" w:color="auto"/>
            <w:bottom w:val="none" w:sz="0" w:space="0" w:color="auto"/>
            <w:right w:val="none" w:sz="0" w:space="0" w:color="auto"/>
          </w:divBdr>
        </w:div>
        <w:div w:id="798761252">
          <w:marLeft w:val="480"/>
          <w:marRight w:val="0"/>
          <w:marTop w:val="0"/>
          <w:marBottom w:val="0"/>
          <w:divBdr>
            <w:top w:val="none" w:sz="0" w:space="0" w:color="auto"/>
            <w:left w:val="none" w:sz="0" w:space="0" w:color="auto"/>
            <w:bottom w:val="none" w:sz="0" w:space="0" w:color="auto"/>
            <w:right w:val="none" w:sz="0" w:space="0" w:color="auto"/>
          </w:divBdr>
        </w:div>
        <w:div w:id="367726067">
          <w:marLeft w:val="480"/>
          <w:marRight w:val="0"/>
          <w:marTop w:val="0"/>
          <w:marBottom w:val="0"/>
          <w:divBdr>
            <w:top w:val="none" w:sz="0" w:space="0" w:color="auto"/>
            <w:left w:val="none" w:sz="0" w:space="0" w:color="auto"/>
            <w:bottom w:val="none" w:sz="0" w:space="0" w:color="auto"/>
            <w:right w:val="none" w:sz="0" w:space="0" w:color="auto"/>
          </w:divBdr>
        </w:div>
        <w:div w:id="851722502">
          <w:marLeft w:val="480"/>
          <w:marRight w:val="0"/>
          <w:marTop w:val="0"/>
          <w:marBottom w:val="0"/>
          <w:divBdr>
            <w:top w:val="none" w:sz="0" w:space="0" w:color="auto"/>
            <w:left w:val="none" w:sz="0" w:space="0" w:color="auto"/>
            <w:bottom w:val="none" w:sz="0" w:space="0" w:color="auto"/>
            <w:right w:val="none" w:sz="0" w:space="0" w:color="auto"/>
          </w:divBdr>
        </w:div>
        <w:div w:id="1687487911">
          <w:marLeft w:val="480"/>
          <w:marRight w:val="0"/>
          <w:marTop w:val="0"/>
          <w:marBottom w:val="0"/>
          <w:divBdr>
            <w:top w:val="none" w:sz="0" w:space="0" w:color="auto"/>
            <w:left w:val="none" w:sz="0" w:space="0" w:color="auto"/>
            <w:bottom w:val="none" w:sz="0" w:space="0" w:color="auto"/>
            <w:right w:val="none" w:sz="0" w:space="0" w:color="auto"/>
          </w:divBdr>
        </w:div>
        <w:div w:id="1409960829">
          <w:marLeft w:val="480"/>
          <w:marRight w:val="0"/>
          <w:marTop w:val="0"/>
          <w:marBottom w:val="0"/>
          <w:divBdr>
            <w:top w:val="none" w:sz="0" w:space="0" w:color="auto"/>
            <w:left w:val="none" w:sz="0" w:space="0" w:color="auto"/>
            <w:bottom w:val="none" w:sz="0" w:space="0" w:color="auto"/>
            <w:right w:val="none" w:sz="0" w:space="0" w:color="auto"/>
          </w:divBdr>
        </w:div>
        <w:div w:id="437406330">
          <w:marLeft w:val="480"/>
          <w:marRight w:val="0"/>
          <w:marTop w:val="0"/>
          <w:marBottom w:val="0"/>
          <w:divBdr>
            <w:top w:val="none" w:sz="0" w:space="0" w:color="auto"/>
            <w:left w:val="none" w:sz="0" w:space="0" w:color="auto"/>
            <w:bottom w:val="none" w:sz="0" w:space="0" w:color="auto"/>
            <w:right w:val="none" w:sz="0" w:space="0" w:color="auto"/>
          </w:divBdr>
        </w:div>
        <w:div w:id="73285129">
          <w:marLeft w:val="480"/>
          <w:marRight w:val="0"/>
          <w:marTop w:val="0"/>
          <w:marBottom w:val="0"/>
          <w:divBdr>
            <w:top w:val="none" w:sz="0" w:space="0" w:color="auto"/>
            <w:left w:val="none" w:sz="0" w:space="0" w:color="auto"/>
            <w:bottom w:val="none" w:sz="0" w:space="0" w:color="auto"/>
            <w:right w:val="none" w:sz="0" w:space="0" w:color="auto"/>
          </w:divBdr>
        </w:div>
        <w:div w:id="590354001">
          <w:marLeft w:val="480"/>
          <w:marRight w:val="0"/>
          <w:marTop w:val="0"/>
          <w:marBottom w:val="0"/>
          <w:divBdr>
            <w:top w:val="none" w:sz="0" w:space="0" w:color="auto"/>
            <w:left w:val="none" w:sz="0" w:space="0" w:color="auto"/>
            <w:bottom w:val="none" w:sz="0" w:space="0" w:color="auto"/>
            <w:right w:val="none" w:sz="0" w:space="0" w:color="auto"/>
          </w:divBdr>
        </w:div>
        <w:div w:id="1178689582">
          <w:marLeft w:val="480"/>
          <w:marRight w:val="0"/>
          <w:marTop w:val="0"/>
          <w:marBottom w:val="0"/>
          <w:divBdr>
            <w:top w:val="none" w:sz="0" w:space="0" w:color="auto"/>
            <w:left w:val="none" w:sz="0" w:space="0" w:color="auto"/>
            <w:bottom w:val="none" w:sz="0" w:space="0" w:color="auto"/>
            <w:right w:val="none" w:sz="0" w:space="0" w:color="auto"/>
          </w:divBdr>
        </w:div>
        <w:div w:id="583104614">
          <w:marLeft w:val="480"/>
          <w:marRight w:val="0"/>
          <w:marTop w:val="0"/>
          <w:marBottom w:val="0"/>
          <w:divBdr>
            <w:top w:val="none" w:sz="0" w:space="0" w:color="auto"/>
            <w:left w:val="none" w:sz="0" w:space="0" w:color="auto"/>
            <w:bottom w:val="none" w:sz="0" w:space="0" w:color="auto"/>
            <w:right w:val="none" w:sz="0" w:space="0" w:color="auto"/>
          </w:divBdr>
        </w:div>
        <w:div w:id="611983719">
          <w:marLeft w:val="480"/>
          <w:marRight w:val="0"/>
          <w:marTop w:val="0"/>
          <w:marBottom w:val="0"/>
          <w:divBdr>
            <w:top w:val="none" w:sz="0" w:space="0" w:color="auto"/>
            <w:left w:val="none" w:sz="0" w:space="0" w:color="auto"/>
            <w:bottom w:val="none" w:sz="0" w:space="0" w:color="auto"/>
            <w:right w:val="none" w:sz="0" w:space="0" w:color="auto"/>
          </w:divBdr>
        </w:div>
        <w:div w:id="106776560">
          <w:marLeft w:val="480"/>
          <w:marRight w:val="0"/>
          <w:marTop w:val="0"/>
          <w:marBottom w:val="0"/>
          <w:divBdr>
            <w:top w:val="none" w:sz="0" w:space="0" w:color="auto"/>
            <w:left w:val="none" w:sz="0" w:space="0" w:color="auto"/>
            <w:bottom w:val="none" w:sz="0" w:space="0" w:color="auto"/>
            <w:right w:val="none" w:sz="0" w:space="0" w:color="auto"/>
          </w:divBdr>
        </w:div>
        <w:div w:id="702362689">
          <w:marLeft w:val="480"/>
          <w:marRight w:val="0"/>
          <w:marTop w:val="0"/>
          <w:marBottom w:val="0"/>
          <w:divBdr>
            <w:top w:val="none" w:sz="0" w:space="0" w:color="auto"/>
            <w:left w:val="none" w:sz="0" w:space="0" w:color="auto"/>
            <w:bottom w:val="none" w:sz="0" w:space="0" w:color="auto"/>
            <w:right w:val="none" w:sz="0" w:space="0" w:color="auto"/>
          </w:divBdr>
        </w:div>
        <w:div w:id="18898338">
          <w:marLeft w:val="480"/>
          <w:marRight w:val="0"/>
          <w:marTop w:val="0"/>
          <w:marBottom w:val="0"/>
          <w:divBdr>
            <w:top w:val="none" w:sz="0" w:space="0" w:color="auto"/>
            <w:left w:val="none" w:sz="0" w:space="0" w:color="auto"/>
            <w:bottom w:val="none" w:sz="0" w:space="0" w:color="auto"/>
            <w:right w:val="none" w:sz="0" w:space="0" w:color="auto"/>
          </w:divBdr>
        </w:div>
        <w:div w:id="651566225">
          <w:marLeft w:val="480"/>
          <w:marRight w:val="0"/>
          <w:marTop w:val="0"/>
          <w:marBottom w:val="0"/>
          <w:divBdr>
            <w:top w:val="none" w:sz="0" w:space="0" w:color="auto"/>
            <w:left w:val="none" w:sz="0" w:space="0" w:color="auto"/>
            <w:bottom w:val="none" w:sz="0" w:space="0" w:color="auto"/>
            <w:right w:val="none" w:sz="0" w:space="0" w:color="auto"/>
          </w:divBdr>
        </w:div>
        <w:div w:id="1361474036">
          <w:marLeft w:val="480"/>
          <w:marRight w:val="0"/>
          <w:marTop w:val="0"/>
          <w:marBottom w:val="0"/>
          <w:divBdr>
            <w:top w:val="none" w:sz="0" w:space="0" w:color="auto"/>
            <w:left w:val="none" w:sz="0" w:space="0" w:color="auto"/>
            <w:bottom w:val="none" w:sz="0" w:space="0" w:color="auto"/>
            <w:right w:val="none" w:sz="0" w:space="0" w:color="auto"/>
          </w:divBdr>
        </w:div>
        <w:div w:id="1898009848">
          <w:marLeft w:val="480"/>
          <w:marRight w:val="0"/>
          <w:marTop w:val="0"/>
          <w:marBottom w:val="0"/>
          <w:divBdr>
            <w:top w:val="none" w:sz="0" w:space="0" w:color="auto"/>
            <w:left w:val="none" w:sz="0" w:space="0" w:color="auto"/>
            <w:bottom w:val="none" w:sz="0" w:space="0" w:color="auto"/>
            <w:right w:val="none" w:sz="0" w:space="0" w:color="auto"/>
          </w:divBdr>
        </w:div>
        <w:div w:id="2040465780">
          <w:marLeft w:val="480"/>
          <w:marRight w:val="0"/>
          <w:marTop w:val="0"/>
          <w:marBottom w:val="0"/>
          <w:divBdr>
            <w:top w:val="none" w:sz="0" w:space="0" w:color="auto"/>
            <w:left w:val="none" w:sz="0" w:space="0" w:color="auto"/>
            <w:bottom w:val="none" w:sz="0" w:space="0" w:color="auto"/>
            <w:right w:val="none" w:sz="0" w:space="0" w:color="auto"/>
          </w:divBdr>
        </w:div>
        <w:div w:id="736627995">
          <w:marLeft w:val="480"/>
          <w:marRight w:val="0"/>
          <w:marTop w:val="0"/>
          <w:marBottom w:val="0"/>
          <w:divBdr>
            <w:top w:val="none" w:sz="0" w:space="0" w:color="auto"/>
            <w:left w:val="none" w:sz="0" w:space="0" w:color="auto"/>
            <w:bottom w:val="none" w:sz="0" w:space="0" w:color="auto"/>
            <w:right w:val="none" w:sz="0" w:space="0" w:color="auto"/>
          </w:divBdr>
        </w:div>
        <w:div w:id="1853762041">
          <w:marLeft w:val="480"/>
          <w:marRight w:val="0"/>
          <w:marTop w:val="0"/>
          <w:marBottom w:val="0"/>
          <w:divBdr>
            <w:top w:val="none" w:sz="0" w:space="0" w:color="auto"/>
            <w:left w:val="none" w:sz="0" w:space="0" w:color="auto"/>
            <w:bottom w:val="none" w:sz="0" w:space="0" w:color="auto"/>
            <w:right w:val="none" w:sz="0" w:space="0" w:color="auto"/>
          </w:divBdr>
        </w:div>
        <w:div w:id="400566558">
          <w:marLeft w:val="480"/>
          <w:marRight w:val="0"/>
          <w:marTop w:val="0"/>
          <w:marBottom w:val="0"/>
          <w:divBdr>
            <w:top w:val="none" w:sz="0" w:space="0" w:color="auto"/>
            <w:left w:val="none" w:sz="0" w:space="0" w:color="auto"/>
            <w:bottom w:val="none" w:sz="0" w:space="0" w:color="auto"/>
            <w:right w:val="none" w:sz="0" w:space="0" w:color="auto"/>
          </w:divBdr>
        </w:div>
        <w:div w:id="1167672051">
          <w:marLeft w:val="480"/>
          <w:marRight w:val="0"/>
          <w:marTop w:val="0"/>
          <w:marBottom w:val="0"/>
          <w:divBdr>
            <w:top w:val="none" w:sz="0" w:space="0" w:color="auto"/>
            <w:left w:val="none" w:sz="0" w:space="0" w:color="auto"/>
            <w:bottom w:val="none" w:sz="0" w:space="0" w:color="auto"/>
            <w:right w:val="none" w:sz="0" w:space="0" w:color="auto"/>
          </w:divBdr>
        </w:div>
        <w:div w:id="2026519902">
          <w:marLeft w:val="480"/>
          <w:marRight w:val="0"/>
          <w:marTop w:val="0"/>
          <w:marBottom w:val="0"/>
          <w:divBdr>
            <w:top w:val="none" w:sz="0" w:space="0" w:color="auto"/>
            <w:left w:val="none" w:sz="0" w:space="0" w:color="auto"/>
            <w:bottom w:val="none" w:sz="0" w:space="0" w:color="auto"/>
            <w:right w:val="none" w:sz="0" w:space="0" w:color="auto"/>
          </w:divBdr>
        </w:div>
        <w:div w:id="1212302147">
          <w:marLeft w:val="480"/>
          <w:marRight w:val="0"/>
          <w:marTop w:val="0"/>
          <w:marBottom w:val="0"/>
          <w:divBdr>
            <w:top w:val="none" w:sz="0" w:space="0" w:color="auto"/>
            <w:left w:val="none" w:sz="0" w:space="0" w:color="auto"/>
            <w:bottom w:val="none" w:sz="0" w:space="0" w:color="auto"/>
            <w:right w:val="none" w:sz="0" w:space="0" w:color="auto"/>
          </w:divBdr>
        </w:div>
        <w:div w:id="1682388575">
          <w:marLeft w:val="480"/>
          <w:marRight w:val="0"/>
          <w:marTop w:val="0"/>
          <w:marBottom w:val="0"/>
          <w:divBdr>
            <w:top w:val="none" w:sz="0" w:space="0" w:color="auto"/>
            <w:left w:val="none" w:sz="0" w:space="0" w:color="auto"/>
            <w:bottom w:val="none" w:sz="0" w:space="0" w:color="auto"/>
            <w:right w:val="none" w:sz="0" w:space="0" w:color="auto"/>
          </w:divBdr>
        </w:div>
        <w:div w:id="1222013980">
          <w:marLeft w:val="480"/>
          <w:marRight w:val="0"/>
          <w:marTop w:val="0"/>
          <w:marBottom w:val="0"/>
          <w:divBdr>
            <w:top w:val="none" w:sz="0" w:space="0" w:color="auto"/>
            <w:left w:val="none" w:sz="0" w:space="0" w:color="auto"/>
            <w:bottom w:val="none" w:sz="0" w:space="0" w:color="auto"/>
            <w:right w:val="none" w:sz="0" w:space="0" w:color="auto"/>
          </w:divBdr>
        </w:div>
        <w:div w:id="1273853645">
          <w:marLeft w:val="480"/>
          <w:marRight w:val="0"/>
          <w:marTop w:val="0"/>
          <w:marBottom w:val="0"/>
          <w:divBdr>
            <w:top w:val="none" w:sz="0" w:space="0" w:color="auto"/>
            <w:left w:val="none" w:sz="0" w:space="0" w:color="auto"/>
            <w:bottom w:val="none" w:sz="0" w:space="0" w:color="auto"/>
            <w:right w:val="none" w:sz="0" w:space="0" w:color="auto"/>
          </w:divBdr>
        </w:div>
        <w:div w:id="1720592110">
          <w:marLeft w:val="480"/>
          <w:marRight w:val="0"/>
          <w:marTop w:val="0"/>
          <w:marBottom w:val="0"/>
          <w:divBdr>
            <w:top w:val="none" w:sz="0" w:space="0" w:color="auto"/>
            <w:left w:val="none" w:sz="0" w:space="0" w:color="auto"/>
            <w:bottom w:val="none" w:sz="0" w:space="0" w:color="auto"/>
            <w:right w:val="none" w:sz="0" w:space="0" w:color="auto"/>
          </w:divBdr>
        </w:div>
        <w:div w:id="1573932163">
          <w:marLeft w:val="480"/>
          <w:marRight w:val="0"/>
          <w:marTop w:val="0"/>
          <w:marBottom w:val="0"/>
          <w:divBdr>
            <w:top w:val="none" w:sz="0" w:space="0" w:color="auto"/>
            <w:left w:val="none" w:sz="0" w:space="0" w:color="auto"/>
            <w:bottom w:val="none" w:sz="0" w:space="0" w:color="auto"/>
            <w:right w:val="none" w:sz="0" w:space="0" w:color="auto"/>
          </w:divBdr>
        </w:div>
        <w:div w:id="700939140">
          <w:marLeft w:val="480"/>
          <w:marRight w:val="0"/>
          <w:marTop w:val="0"/>
          <w:marBottom w:val="0"/>
          <w:divBdr>
            <w:top w:val="none" w:sz="0" w:space="0" w:color="auto"/>
            <w:left w:val="none" w:sz="0" w:space="0" w:color="auto"/>
            <w:bottom w:val="none" w:sz="0" w:space="0" w:color="auto"/>
            <w:right w:val="none" w:sz="0" w:space="0" w:color="auto"/>
          </w:divBdr>
        </w:div>
        <w:div w:id="1807314960">
          <w:marLeft w:val="480"/>
          <w:marRight w:val="0"/>
          <w:marTop w:val="0"/>
          <w:marBottom w:val="0"/>
          <w:divBdr>
            <w:top w:val="none" w:sz="0" w:space="0" w:color="auto"/>
            <w:left w:val="none" w:sz="0" w:space="0" w:color="auto"/>
            <w:bottom w:val="none" w:sz="0" w:space="0" w:color="auto"/>
            <w:right w:val="none" w:sz="0" w:space="0" w:color="auto"/>
          </w:divBdr>
        </w:div>
        <w:div w:id="1768428633">
          <w:marLeft w:val="480"/>
          <w:marRight w:val="0"/>
          <w:marTop w:val="0"/>
          <w:marBottom w:val="0"/>
          <w:divBdr>
            <w:top w:val="none" w:sz="0" w:space="0" w:color="auto"/>
            <w:left w:val="none" w:sz="0" w:space="0" w:color="auto"/>
            <w:bottom w:val="none" w:sz="0" w:space="0" w:color="auto"/>
            <w:right w:val="none" w:sz="0" w:space="0" w:color="auto"/>
          </w:divBdr>
        </w:div>
        <w:div w:id="2121991965">
          <w:marLeft w:val="480"/>
          <w:marRight w:val="0"/>
          <w:marTop w:val="0"/>
          <w:marBottom w:val="0"/>
          <w:divBdr>
            <w:top w:val="none" w:sz="0" w:space="0" w:color="auto"/>
            <w:left w:val="none" w:sz="0" w:space="0" w:color="auto"/>
            <w:bottom w:val="none" w:sz="0" w:space="0" w:color="auto"/>
            <w:right w:val="none" w:sz="0" w:space="0" w:color="auto"/>
          </w:divBdr>
        </w:div>
        <w:div w:id="1136067390">
          <w:marLeft w:val="480"/>
          <w:marRight w:val="0"/>
          <w:marTop w:val="0"/>
          <w:marBottom w:val="0"/>
          <w:divBdr>
            <w:top w:val="none" w:sz="0" w:space="0" w:color="auto"/>
            <w:left w:val="none" w:sz="0" w:space="0" w:color="auto"/>
            <w:bottom w:val="none" w:sz="0" w:space="0" w:color="auto"/>
            <w:right w:val="none" w:sz="0" w:space="0" w:color="auto"/>
          </w:divBdr>
        </w:div>
        <w:div w:id="1257711475">
          <w:marLeft w:val="480"/>
          <w:marRight w:val="0"/>
          <w:marTop w:val="0"/>
          <w:marBottom w:val="0"/>
          <w:divBdr>
            <w:top w:val="none" w:sz="0" w:space="0" w:color="auto"/>
            <w:left w:val="none" w:sz="0" w:space="0" w:color="auto"/>
            <w:bottom w:val="none" w:sz="0" w:space="0" w:color="auto"/>
            <w:right w:val="none" w:sz="0" w:space="0" w:color="auto"/>
          </w:divBdr>
        </w:div>
        <w:div w:id="513764835">
          <w:marLeft w:val="480"/>
          <w:marRight w:val="0"/>
          <w:marTop w:val="0"/>
          <w:marBottom w:val="0"/>
          <w:divBdr>
            <w:top w:val="none" w:sz="0" w:space="0" w:color="auto"/>
            <w:left w:val="none" w:sz="0" w:space="0" w:color="auto"/>
            <w:bottom w:val="none" w:sz="0" w:space="0" w:color="auto"/>
            <w:right w:val="none" w:sz="0" w:space="0" w:color="auto"/>
          </w:divBdr>
        </w:div>
        <w:div w:id="1670517370">
          <w:marLeft w:val="480"/>
          <w:marRight w:val="0"/>
          <w:marTop w:val="0"/>
          <w:marBottom w:val="0"/>
          <w:divBdr>
            <w:top w:val="none" w:sz="0" w:space="0" w:color="auto"/>
            <w:left w:val="none" w:sz="0" w:space="0" w:color="auto"/>
            <w:bottom w:val="none" w:sz="0" w:space="0" w:color="auto"/>
            <w:right w:val="none" w:sz="0" w:space="0" w:color="auto"/>
          </w:divBdr>
        </w:div>
        <w:div w:id="1059523153">
          <w:marLeft w:val="480"/>
          <w:marRight w:val="0"/>
          <w:marTop w:val="0"/>
          <w:marBottom w:val="0"/>
          <w:divBdr>
            <w:top w:val="none" w:sz="0" w:space="0" w:color="auto"/>
            <w:left w:val="none" w:sz="0" w:space="0" w:color="auto"/>
            <w:bottom w:val="none" w:sz="0" w:space="0" w:color="auto"/>
            <w:right w:val="none" w:sz="0" w:space="0" w:color="auto"/>
          </w:divBdr>
        </w:div>
        <w:div w:id="1823933843">
          <w:marLeft w:val="480"/>
          <w:marRight w:val="0"/>
          <w:marTop w:val="0"/>
          <w:marBottom w:val="0"/>
          <w:divBdr>
            <w:top w:val="none" w:sz="0" w:space="0" w:color="auto"/>
            <w:left w:val="none" w:sz="0" w:space="0" w:color="auto"/>
            <w:bottom w:val="none" w:sz="0" w:space="0" w:color="auto"/>
            <w:right w:val="none" w:sz="0" w:space="0" w:color="auto"/>
          </w:divBdr>
        </w:div>
        <w:div w:id="305476336">
          <w:marLeft w:val="480"/>
          <w:marRight w:val="0"/>
          <w:marTop w:val="0"/>
          <w:marBottom w:val="0"/>
          <w:divBdr>
            <w:top w:val="none" w:sz="0" w:space="0" w:color="auto"/>
            <w:left w:val="none" w:sz="0" w:space="0" w:color="auto"/>
            <w:bottom w:val="none" w:sz="0" w:space="0" w:color="auto"/>
            <w:right w:val="none" w:sz="0" w:space="0" w:color="auto"/>
          </w:divBdr>
        </w:div>
        <w:div w:id="1272785762">
          <w:marLeft w:val="480"/>
          <w:marRight w:val="0"/>
          <w:marTop w:val="0"/>
          <w:marBottom w:val="0"/>
          <w:divBdr>
            <w:top w:val="none" w:sz="0" w:space="0" w:color="auto"/>
            <w:left w:val="none" w:sz="0" w:space="0" w:color="auto"/>
            <w:bottom w:val="none" w:sz="0" w:space="0" w:color="auto"/>
            <w:right w:val="none" w:sz="0" w:space="0" w:color="auto"/>
          </w:divBdr>
        </w:div>
        <w:div w:id="2127508093">
          <w:marLeft w:val="480"/>
          <w:marRight w:val="0"/>
          <w:marTop w:val="0"/>
          <w:marBottom w:val="0"/>
          <w:divBdr>
            <w:top w:val="none" w:sz="0" w:space="0" w:color="auto"/>
            <w:left w:val="none" w:sz="0" w:space="0" w:color="auto"/>
            <w:bottom w:val="none" w:sz="0" w:space="0" w:color="auto"/>
            <w:right w:val="none" w:sz="0" w:space="0" w:color="auto"/>
          </w:divBdr>
        </w:div>
        <w:div w:id="1890451926">
          <w:marLeft w:val="480"/>
          <w:marRight w:val="0"/>
          <w:marTop w:val="0"/>
          <w:marBottom w:val="0"/>
          <w:divBdr>
            <w:top w:val="none" w:sz="0" w:space="0" w:color="auto"/>
            <w:left w:val="none" w:sz="0" w:space="0" w:color="auto"/>
            <w:bottom w:val="none" w:sz="0" w:space="0" w:color="auto"/>
            <w:right w:val="none" w:sz="0" w:space="0" w:color="auto"/>
          </w:divBdr>
        </w:div>
        <w:div w:id="773939525">
          <w:marLeft w:val="480"/>
          <w:marRight w:val="0"/>
          <w:marTop w:val="0"/>
          <w:marBottom w:val="0"/>
          <w:divBdr>
            <w:top w:val="none" w:sz="0" w:space="0" w:color="auto"/>
            <w:left w:val="none" w:sz="0" w:space="0" w:color="auto"/>
            <w:bottom w:val="none" w:sz="0" w:space="0" w:color="auto"/>
            <w:right w:val="none" w:sz="0" w:space="0" w:color="auto"/>
          </w:divBdr>
        </w:div>
        <w:div w:id="1506936676">
          <w:marLeft w:val="480"/>
          <w:marRight w:val="0"/>
          <w:marTop w:val="0"/>
          <w:marBottom w:val="0"/>
          <w:divBdr>
            <w:top w:val="none" w:sz="0" w:space="0" w:color="auto"/>
            <w:left w:val="none" w:sz="0" w:space="0" w:color="auto"/>
            <w:bottom w:val="none" w:sz="0" w:space="0" w:color="auto"/>
            <w:right w:val="none" w:sz="0" w:space="0" w:color="auto"/>
          </w:divBdr>
        </w:div>
        <w:div w:id="1040520581">
          <w:marLeft w:val="480"/>
          <w:marRight w:val="0"/>
          <w:marTop w:val="0"/>
          <w:marBottom w:val="0"/>
          <w:divBdr>
            <w:top w:val="none" w:sz="0" w:space="0" w:color="auto"/>
            <w:left w:val="none" w:sz="0" w:space="0" w:color="auto"/>
            <w:bottom w:val="none" w:sz="0" w:space="0" w:color="auto"/>
            <w:right w:val="none" w:sz="0" w:space="0" w:color="auto"/>
          </w:divBdr>
        </w:div>
        <w:div w:id="2060156658">
          <w:marLeft w:val="480"/>
          <w:marRight w:val="0"/>
          <w:marTop w:val="0"/>
          <w:marBottom w:val="0"/>
          <w:divBdr>
            <w:top w:val="none" w:sz="0" w:space="0" w:color="auto"/>
            <w:left w:val="none" w:sz="0" w:space="0" w:color="auto"/>
            <w:bottom w:val="none" w:sz="0" w:space="0" w:color="auto"/>
            <w:right w:val="none" w:sz="0" w:space="0" w:color="auto"/>
          </w:divBdr>
        </w:div>
        <w:div w:id="1647784901">
          <w:marLeft w:val="480"/>
          <w:marRight w:val="0"/>
          <w:marTop w:val="0"/>
          <w:marBottom w:val="0"/>
          <w:divBdr>
            <w:top w:val="none" w:sz="0" w:space="0" w:color="auto"/>
            <w:left w:val="none" w:sz="0" w:space="0" w:color="auto"/>
            <w:bottom w:val="none" w:sz="0" w:space="0" w:color="auto"/>
            <w:right w:val="none" w:sz="0" w:space="0" w:color="auto"/>
          </w:divBdr>
        </w:div>
        <w:div w:id="1940333729">
          <w:marLeft w:val="480"/>
          <w:marRight w:val="0"/>
          <w:marTop w:val="0"/>
          <w:marBottom w:val="0"/>
          <w:divBdr>
            <w:top w:val="none" w:sz="0" w:space="0" w:color="auto"/>
            <w:left w:val="none" w:sz="0" w:space="0" w:color="auto"/>
            <w:bottom w:val="none" w:sz="0" w:space="0" w:color="auto"/>
            <w:right w:val="none" w:sz="0" w:space="0" w:color="auto"/>
          </w:divBdr>
        </w:div>
        <w:div w:id="860121614">
          <w:marLeft w:val="480"/>
          <w:marRight w:val="0"/>
          <w:marTop w:val="0"/>
          <w:marBottom w:val="0"/>
          <w:divBdr>
            <w:top w:val="none" w:sz="0" w:space="0" w:color="auto"/>
            <w:left w:val="none" w:sz="0" w:space="0" w:color="auto"/>
            <w:bottom w:val="none" w:sz="0" w:space="0" w:color="auto"/>
            <w:right w:val="none" w:sz="0" w:space="0" w:color="auto"/>
          </w:divBdr>
        </w:div>
      </w:divsChild>
    </w:div>
    <w:div w:id="684288380">
      <w:bodyDiv w:val="1"/>
      <w:marLeft w:val="0"/>
      <w:marRight w:val="0"/>
      <w:marTop w:val="0"/>
      <w:marBottom w:val="0"/>
      <w:divBdr>
        <w:top w:val="none" w:sz="0" w:space="0" w:color="auto"/>
        <w:left w:val="none" w:sz="0" w:space="0" w:color="auto"/>
        <w:bottom w:val="none" w:sz="0" w:space="0" w:color="auto"/>
        <w:right w:val="none" w:sz="0" w:space="0" w:color="auto"/>
      </w:divBdr>
    </w:div>
    <w:div w:id="684332598">
      <w:bodyDiv w:val="1"/>
      <w:marLeft w:val="0"/>
      <w:marRight w:val="0"/>
      <w:marTop w:val="0"/>
      <w:marBottom w:val="0"/>
      <w:divBdr>
        <w:top w:val="none" w:sz="0" w:space="0" w:color="auto"/>
        <w:left w:val="none" w:sz="0" w:space="0" w:color="auto"/>
        <w:bottom w:val="none" w:sz="0" w:space="0" w:color="auto"/>
        <w:right w:val="none" w:sz="0" w:space="0" w:color="auto"/>
      </w:divBdr>
    </w:div>
    <w:div w:id="684600938">
      <w:bodyDiv w:val="1"/>
      <w:marLeft w:val="0"/>
      <w:marRight w:val="0"/>
      <w:marTop w:val="0"/>
      <w:marBottom w:val="0"/>
      <w:divBdr>
        <w:top w:val="none" w:sz="0" w:space="0" w:color="auto"/>
        <w:left w:val="none" w:sz="0" w:space="0" w:color="auto"/>
        <w:bottom w:val="none" w:sz="0" w:space="0" w:color="auto"/>
        <w:right w:val="none" w:sz="0" w:space="0" w:color="auto"/>
      </w:divBdr>
    </w:div>
    <w:div w:id="685208382">
      <w:bodyDiv w:val="1"/>
      <w:marLeft w:val="0"/>
      <w:marRight w:val="0"/>
      <w:marTop w:val="0"/>
      <w:marBottom w:val="0"/>
      <w:divBdr>
        <w:top w:val="none" w:sz="0" w:space="0" w:color="auto"/>
        <w:left w:val="none" w:sz="0" w:space="0" w:color="auto"/>
        <w:bottom w:val="none" w:sz="0" w:space="0" w:color="auto"/>
        <w:right w:val="none" w:sz="0" w:space="0" w:color="auto"/>
      </w:divBdr>
    </w:div>
    <w:div w:id="685405803">
      <w:bodyDiv w:val="1"/>
      <w:marLeft w:val="0"/>
      <w:marRight w:val="0"/>
      <w:marTop w:val="0"/>
      <w:marBottom w:val="0"/>
      <w:divBdr>
        <w:top w:val="none" w:sz="0" w:space="0" w:color="auto"/>
        <w:left w:val="none" w:sz="0" w:space="0" w:color="auto"/>
        <w:bottom w:val="none" w:sz="0" w:space="0" w:color="auto"/>
        <w:right w:val="none" w:sz="0" w:space="0" w:color="auto"/>
      </w:divBdr>
    </w:div>
    <w:div w:id="685525451">
      <w:bodyDiv w:val="1"/>
      <w:marLeft w:val="0"/>
      <w:marRight w:val="0"/>
      <w:marTop w:val="0"/>
      <w:marBottom w:val="0"/>
      <w:divBdr>
        <w:top w:val="none" w:sz="0" w:space="0" w:color="auto"/>
        <w:left w:val="none" w:sz="0" w:space="0" w:color="auto"/>
        <w:bottom w:val="none" w:sz="0" w:space="0" w:color="auto"/>
        <w:right w:val="none" w:sz="0" w:space="0" w:color="auto"/>
      </w:divBdr>
    </w:div>
    <w:div w:id="685861166">
      <w:bodyDiv w:val="1"/>
      <w:marLeft w:val="0"/>
      <w:marRight w:val="0"/>
      <w:marTop w:val="0"/>
      <w:marBottom w:val="0"/>
      <w:divBdr>
        <w:top w:val="none" w:sz="0" w:space="0" w:color="auto"/>
        <w:left w:val="none" w:sz="0" w:space="0" w:color="auto"/>
        <w:bottom w:val="none" w:sz="0" w:space="0" w:color="auto"/>
        <w:right w:val="none" w:sz="0" w:space="0" w:color="auto"/>
      </w:divBdr>
    </w:div>
    <w:div w:id="686102894">
      <w:bodyDiv w:val="1"/>
      <w:marLeft w:val="0"/>
      <w:marRight w:val="0"/>
      <w:marTop w:val="0"/>
      <w:marBottom w:val="0"/>
      <w:divBdr>
        <w:top w:val="none" w:sz="0" w:space="0" w:color="auto"/>
        <w:left w:val="none" w:sz="0" w:space="0" w:color="auto"/>
        <w:bottom w:val="none" w:sz="0" w:space="0" w:color="auto"/>
        <w:right w:val="none" w:sz="0" w:space="0" w:color="auto"/>
      </w:divBdr>
    </w:div>
    <w:div w:id="686446275">
      <w:bodyDiv w:val="1"/>
      <w:marLeft w:val="0"/>
      <w:marRight w:val="0"/>
      <w:marTop w:val="0"/>
      <w:marBottom w:val="0"/>
      <w:divBdr>
        <w:top w:val="none" w:sz="0" w:space="0" w:color="auto"/>
        <w:left w:val="none" w:sz="0" w:space="0" w:color="auto"/>
        <w:bottom w:val="none" w:sz="0" w:space="0" w:color="auto"/>
        <w:right w:val="none" w:sz="0" w:space="0" w:color="auto"/>
      </w:divBdr>
    </w:div>
    <w:div w:id="686563395">
      <w:bodyDiv w:val="1"/>
      <w:marLeft w:val="0"/>
      <w:marRight w:val="0"/>
      <w:marTop w:val="0"/>
      <w:marBottom w:val="0"/>
      <w:divBdr>
        <w:top w:val="none" w:sz="0" w:space="0" w:color="auto"/>
        <w:left w:val="none" w:sz="0" w:space="0" w:color="auto"/>
        <w:bottom w:val="none" w:sz="0" w:space="0" w:color="auto"/>
        <w:right w:val="none" w:sz="0" w:space="0" w:color="auto"/>
      </w:divBdr>
    </w:div>
    <w:div w:id="686639994">
      <w:bodyDiv w:val="1"/>
      <w:marLeft w:val="0"/>
      <w:marRight w:val="0"/>
      <w:marTop w:val="0"/>
      <w:marBottom w:val="0"/>
      <w:divBdr>
        <w:top w:val="none" w:sz="0" w:space="0" w:color="auto"/>
        <w:left w:val="none" w:sz="0" w:space="0" w:color="auto"/>
        <w:bottom w:val="none" w:sz="0" w:space="0" w:color="auto"/>
        <w:right w:val="none" w:sz="0" w:space="0" w:color="auto"/>
      </w:divBdr>
    </w:div>
    <w:div w:id="686909893">
      <w:bodyDiv w:val="1"/>
      <w:marLeft w:val="0"/>
      <w:marRight w:val="0"/>
      <w:marTop w:val="0"/>
      <w:marBottom w:val="0"/>
      <w:divBdr>
        <w:top w:val="none" w:sz="0" w:space="0" w:color="auto"/>
        <w:left w:val="none" w:sz="0" w:space="0" w:color="auto"/>
        <w:bottom w:val="none" w:sz="0" w:space="0" w:color="auto"/>
        <w:right w:val="none" w:sz="0" w:space="0" w:color="auto"/>
      </w:divBdr>
    </w:div>
    <w:div w:id="687216251">
      <w:bodyDiv w:val="1"/>
      <w:marLeft w:val="0"/>
      <w:marRight w:val="0"/>
      <w:marTop w:val="0"/>
      <w:marBottom w:val="0"/>
      <w:divBdr>
        <w:top w:val="none" w:sz="0" w:space="0" w:color="auto"/>
        <w:left w:val="none" w:sz="0" w:space="0" w:color="auto"/>
        <w:bottom w:val="none" w:sz="0" w:space="0" w:color="auto"/>
        <w:right w:val="none" w:sz="0" w:space="0" w:color="auto"/>
      </w:divBdr>
    </w:div>
    <w:div w:id="687561543">
      <w:bodyDiv w:val="1"/>
      <w:marLeft w:val="0"/>
      <w:marRight w:val="0"/>
      <w:marTop w:val="0"/>
      <w:marBottom w:val="0"/>
      <w:divBdr>
        <w:top w:val="none" w:sz="0" w:space="0" w:color="auto"/>
        <w:left w:val="none" w:sz="0" w:space="0" w:color="auto"/>
        <w:bottom w:val="none" w:sz="0" w:space="0" w:color="auto"/>
        <w:right w:val="none" w:sz="0" w:space="0" w:color="auto"/>
      </w:divBdr>
    </w:div>
    <w:div w:id="687759064">
      <w:bodyDiv w:val="1"/>
      <w:marLeft w:val="0"/>
      <w:marRight w:val="0"/>
      <w:marTop w:val="0"/>
      <w:marBottom w:val="0"/>
      <w:divBdr>
        <w:top w:val="none" w:sz="0" w:space="0" w:color="auto"/>
        <w:left w:val="none" w:sz="0" w:space="0" w:color="auto"/>
        <w:bottom w:val="none" w:sz="0" w:space="0" w:color="auto"/>
        <w:right w:val="none" w:sz="0" w:space="0" w:color="auto"/>
      </w:divBdr>
    </w:div>
    <w:div w:id="687878215">
      <w:bodyDiv w:val="1"/>
      <w:marLeft w:val="0"/>
      <w:marRight w:val="0"/>
      <w:marTop w:val="0"/>
      <w:marBottom w:val="0"/>
      <w:divBdr>
        <w:top w:val="none" w:sz="0" w:space="0" w:color="auto"/>
        <w:left w:val="none" w:sz="0" w:space="0" w:color="auto"/>
        <w:bottom w:val="none" w:sz="0" w:space="0" w:color="auto"/>
        <w:right w:val="none" w:sz="0" w:space="0" w:color="auto"/>
      </w:divBdr>
      <w:divsChild>
        <w:div w:id="1023243075">
          <w:marLeft w:val="480"/>
          <w:marRight w:val="0"/>
          <w:marTop w:val="0"/>
          <w:marBottom w:val="0"/>
          <w:divBdr>
            <w:top w:val="none" w:sz="0" w:space="0" w:color="auto"/>
            <w:left w:val="none" w:sz="0" w:space="0" w:color="auto"/>
            <w:bottom w:val="none" w:sz="0" w:space="0" w:color="auto"/>
            <w:right w:val="none" w:sz="0" w:space="0" w:color="auto"/>
          </w:divBdr>
        </w:div>
        <w:div w:id="347293829">
          <w:marLeft w:val="480"/>
          <w:marRight w:val="0"/>
          <w:marTop w:val="0"/>
          <w:marBottom w:val="0"/>
          <w:divBdr>
            <w:top w:val="none" w:sz="0" w:space="0" w:color="auto"/>
            <w:left w:val="none" w:sz="0" w:space="0" w:color="auto"/>
            <w:bottom w:val="none" w:sz="0" w:space="0" w:color="auto"/>
            <w:right w:val="none" w:sz="0" w:space="0" w:color="auto"/>
          </w:divBdr>
        </w:div>
        <w:div w:id="481897442">
          <w:marLeft w:val="480"/>
          <w:marRight w:val="0"/>
          <w:marTop w:val="0"/>
          <w:marBottom w:val="0"/>
          <w:divBdr>
            <w:top w:val="none" w:sz="0" w:space="0" w:color="auto"/>
            <w:left w:val="none" w:sz="0" w:space="0" w:color="auto"/>
            <w:bottom w:val="none" w:sz="0" w:space="0" w:color="auto"/>
            <w:right w:val="none" w:sz="0" w:space="0" w:color="auto"/>
          </w:divBdr>
        </w:div>
        <w:div w:id="685403274">
          <w:marLeft w:val="480"/>
          <w:marRight w:val="0"/>
          <w:marTop w:val="0"/>
          <w:marBottom w:val="0"/>
          <w:divBdr>
            <w:top w:val="none" w:sz="0" w:space="0" w:color="auto"/>
            <w:left w:val="none" w:sz="0" w:space="0" w:color="auto"/>
            <w:bottom w:val="none" w:sz="0" w:space="0" w:color="auto"/>
            <w:right w:val="none" w:sz="0" w:space="0" w:color="auto"/>
          </w:divBdr>
        </w:div>
        <w:div w:id="1985237520">
          <w:marLeft w:val="480"/>
          <w:marRight w:val="0"/>
          <w:marTop w:val="0"/>
          <w:marBottom w:val="0"/>
          <w:divBdr>
            <w:top w:val="none" w:sz="0" w:space="0" w:color="auto"/>
            <w:left w:val="none" w:sz="0" w:space="0" w:color="auto"/>
            <w:bottom w:val="none" w:sz="0" w:space="0" w:color="auto"/>
            <w:right w:val="none" w:sz="0" w:space="0" w:color="auto"/>
          </w:divBdr>
        </w:div>
        <w:div w:id="904098070">
          <w:marLeft w:val="480"/>
          <w:marRight w:val="0"/>
          <w:marTop w:val="0"/>
          <w:marBottom w:val="0"/>
          <w:divBdr>
            <w:top w:val="none" w:sz="0" w:space="0" w:color="auto"/>
            <w:left w:val="none" w:sz="0" w:space="0" w:color="auto"/>
            <w:bottom w:val="none" w:sz="0" w:space="0" w:color="auto"/>
            <w:right w:val="none" w:sz="0" w:space="0" w:color="auto"/>
          </w:divBdr>
        </w:div>
        <w:div w:id="822164233">
          <w:marLeft w:val="480"/>
          <w:marRight w:val="0"/>
          <w:marTop w:val="0"/>
          <w:marBottom w:val="0"/>
          <w:divBdr>
            <w:top w:val="none" w:sz="0" w:space="0" w:color="auto"/>
            <w:left w:val="none" w:sz="0" w:space="0" w:color="auto"/>
            <w:bottom w:val="none" w:sz="0" w:space="0" w:color="auto"/>
            <w:right w:val="none" w:sz="0" w:space="0" w:color="auto"/>
          </w:divBdr>
        </w:div>
        <w:div w:id="1642031478">
          <w:marLeft w:val="480"/>
          <w:marRight w:val="0"/>
          <w:marTop w:val="0"/>
          <w:marBottom w:val="0"/>
          <w:divBdr>
            <w:top w:val="none" w:sz="0" w:space="0" w:color="auto"/>
            <w:left w:val="none" w:sz="0" w:space="0" w:color="auto"/>
            <w:bottom w:val="none" w:sz="0" w:space="0" w:color="auto"/>
            <w:right w:val="none" w:sz="0" w:space="0" w:color="auto"/>
          </w:divBdr>
        </w:div>
        <w:div w:id="756446076">
          <w:marLeft w:val="480"/>
          <w:marRight w:val="0"/>
          <w:marTop w:val="0"/>
          <w:marBottom w:val="0"/>
          <w:divBdr>
            <w:top w:val="none" w:sz="0" w:space="0" w:color="auto"/>
            <w:left w:val="none" w:sz="0" w:space="0" w:color="auto"/>
            <w:bottom w:val="none" w:sz="0" w:space="0" w:color="auto"/>
            <w:right w:val="none" w:sz="0" w:space="0" w:color="auto"/>
          </w:divBdr>
        </w:div>
        <w:div w:id="904073849">
          <w:marLeft w:val="480"/>
          <w:marRight w:val="0"/>
          <w:marTop w:val="0"/>
          <w:marBottom w:val="0"/>
          <w:divBdr>
            <w:top w:val="none" w:sz="0" w:space="0" w:color="auto"/>
            <w:left w:val="none" w:sz="0" w:space="0" w:color="auto"/>
            <w:bottom w:val="none" w:sz="0" w:space="0" w:color="auto"/>
            <w:right w:val="none" w:sz="0" w:space="0" w:color="auto"/>
          </w:divBdr>
        </w:div>
        <w:div w:id="1369915734">
          <w:marLeft w:val="480"/>
          <w:marRight w:val="0"/>
          <w:marTop w:val="0"/>
          <w:marBottom w:val="0"/>
          <w:divBdr>
            <w:top w:val="none" w:sz="0" w:space="0" w:color="auto"/>
            <w:left w:val="none" w:sz="0" w:space="0" w:color="auto"/>
            <w:bottom w:val="none" w:sz="0" w:space="0" w:color="auto"/>
            <w:right w:val="none" w:sz="0" w:space="0" w:color="auto"/>
          </w:divBdr>
        </w:div>
        <w:div w:id="1999844329">
          <w:marLeft w:val="480"/>
          <w:marRight w:val="0"/>
          <w:marTop w:val="0"/>
          <w:marBottom w:val="0"/>
          <w:divBdr>
            <w:top w:val="none" w:sz="0" w:space="0" w:color="auto"/>
            <w:left w:val="none" w:sz="0" w:space="0" w:color="auto"/>
            <w:bottom w:val="none" w:sz="0" w:space="0" w:color="auto"/>
            <w:right w:val="none" w:sz="0" w:space="0" w:color="auto"/>
          </w:divBdr>
        </w:div>
        <w:div w:id="364718708">
          <w:marLeft w:val="480"/>
          <w:marRight w:val="0"/>
          <w:marTop w:val="0"/>
          <w:marBottom w:val="0"/>
          <w:divBdr>
            <w:top w:val="none" w:sz="0" w:space="0" w:color="auto"/>
            <w:left w:val="none" w:sz="0" w:space="0" w:color="auto"/>
            <w:bottom w:val="none" w:sz="0" w:space="0" w:color="auto"/>
            <w:right w:val="none" w:sz="0" w:space="0" w:color="auto"/>
          </w:divBdr>
        </w:div>
        <w:div w:id="1020012194">
          <w:marLeft w:val="480"/>
          <w:marRight w:val="0"/>
          <w:marTop w:val="0"/>
          <w:marBottom w:val="0"/>
          <w:divBdr>
            <w:top w:val="none" w:sz="0" w:space="0" w:color="auto"/>
            <w:left w:val="none" w:sz="0" w:space="0" w:color="auto"/>
            <w:bottom w:val="none" w:sz="0" w:space="0" w:color="auto"/>
            <w:right w:val="none" w:sz="0" w:space="0" w:color="auto"/>
          </w:divBdr>
        </w:div>
        <w:div w:id="1917397778">
          <w:marLeft w:val="480"/>
          <w:marRight w:val="0"/>
          <w:marTop w:val="0"/>
          <w:marBottom w:val="0"/>
          <w:divBdr>
            <w:top w:val="none" w:sz="0" w:space="0" w:color="auto"/>
            <w:left w:val="none" w:sz="0" w:space="0" w:color="auto"/>
            <w:bottom w:val="none" w:sz="0" w:space="0" w:color="auto"/>
            <w:right w:val="none" w:sz="0" w:space="0" w:color="auto"/>
          </w:divBdr>
        </w:div>
        <w:div w:id="428161381">
          <w:marLeft w:val="480"/>
          <w:marRight w:val="0"/>
          <w:marTop w:val="0"/>
          <w:marBottom w:val="0"/>
          <w:divBdr>
            <w:top w:val="none" w:sz="0" w:space="0" w:color="auto"/>
            <w:left w:val="none" w:sz="0" w:space="0" w:color="auto"/>
            <w:bottom w:val="none" w:sz="0" w:space="0" w:color="auto"/>
            <w:right w:val="none" w:sz="0" w:space="0" w:color="auto"/>
          </w:divBdr>
        </w:div>
        <w:div w:id="1432042836">
          <w:marLeft w:val="480"/>
          <w:marRight w:val="0"/>
          <w:marTop w:val="0"/>
          <w:marBottom w:val="0"/>
          <w:divBdr>
            <w:top w:val="none" w:sz="0" w:space="0" w:color="auto"/>
            <w:left w:val="none" w:sz="0" w:space="0" w:color="auto"/>
            <w:bottom w:val="none" w:sz="0" w:space="0" w:color="auto"/>
            <w:right w:val="none" w:sz="0" w:space="0" w:color="auto"/>
          </w:divBdr>
        </w:div>
        <w:div w:id="1918591892">
          <w:marLeft w:val="480"/>
          <w:marRight w:val="0"/>
          <w:marTop w:val="0"/>
          <w:marBottom w:val="0"/>
          <w:divBdr>
            <w:top w:val="none" w:sz="0" w:space="0" w:color="auto"/>
            <w:left w:val="none" w:sz="0" w:space="0" w:color="auto"/>
            <w:bottom w:val="none" w:sz="0" w:space="0" w:color="auto"/>
            <w:right w:val="none" w:sz="0" w:space="0" w:color="auto"/>
          </w:divBdr>
        </w:div>
        <w:div w:id="1201088365">
          <w:marLeft w:val="480"/>
          <w:marRight w:val="0"/>
          <w:marTop w:val="0"/>
          <w:marBottom w:val="0"/>
          <w:divBdr>
            <w:top w:val="none" w:sz="0" w:space="0" w:color="auto"/>
            <w:left w:val="none" w:sz="0" w:space="0" w:color="auto"/>
            <w:bottom w:val="none" w:sz="0" w:space="0" w:color="auto"/>
            <w:right w:val="none" w:sz="0" w:space="0" w:color="auto"/>
          </w:divBdr>
        </w:div>
        <w:div w:id="208304348">
          <w:marLeft w:val="480"/>
          <w:marRight w:val="0"/>
          <w:marTop w:val="0"/>
          <w:marBottom w:val="0"/>
          <w:divBdr>
            <w:top w:val="none" w:sz="0" w:space="0" w:color="auto"/>
            <w:left w:val="none" w:sz="0" w:space="0" w:color="auto"/>
            <w:bottom w:val="none" w:sz="0" w:space="0" w:color="auto"/>
            <w:right w:val="none" w:sz="0" w:space="0" w:color="auto"/>
          </w:divBdr>
        </w:div>
        <w:div w:id="2082017310">
          <w:marLeft w:val="480"/>
          <w:marRight w:val="0"/>
          <w:marTop w:val="0"/>
          <w:marBottom w:val="0"/>
          <w:divBdr>
            <w:top w:val="none" w:sz="0" w:space="0" w:color="auto"/>
            <w:left w:val="none" w:sz="0" w:space="0" w:color="auto"/>
            <w:bottom w:val="none" w:sz="0" w:space="0" w:color="auto"/>
            <w:right w:val="none" w:sz="0" w:space="0" w:color="auto"/>
          </w:divBdr>
        </w:div>
        <w:div w:id="1027413372">
          <w:marLeft w:val="480"/>
          <w:marRight w:val="0"/>
          <w:marTop w:val="0"/>
          <w:marBottom w:val="0"/>
          <w:divBdr>
            <w:top w:val="none" w:sz="0" w:space="0" w:color="auto"/>
            <w:left w:val="none" w:sz="0" w:space="0" w:color="auto"/>
            <w:bottom w:val="none" w:sz="0" w:space="0" w:color="auto"/>
            <w:right w:val="none" w:sz="0" w:space="0" w:color="auto"/>
          </w:divBdr>
        </w:div>
        <w:div w:id="1359432971">
          <w:marLeft w:val="480"/>
          <w:marRight w:val="0"/>
          <w:marTop w:val="0"/>
          <w:marBottom w:val="0"/>
          <w:divBdr>
            <w:top w:val="none" w:sz="0" w:space="0" w:color="auto"/>
            <w:left w:val="none" w:sz="0" w:space="0" w:color="auto"/>
            <w:bottom w:val="none" w:sz="0" w:space="0" w:color="auto"/>
            <w:right w:val="none" w:sz="0" w:space="0" w:color="auto"/>
          </w:divBdr>
        </w:div>
        <w:div w:id="1989935136">
          <w:marLeft w:val="480"/>
          <w:marRight w:val="0"/>
          <w:marTop w:val="0"/>
          <w:marBottom w:val="0"/>
          <w:divBdr>
            <w:top w:val="none" w:sz="0" w:space="0" w:color="auto"/>
            <w:left w:val="none" w:sz="0" w:space="0" w:color="auto"/>
            <w:bottom w:val="none" w:sz="0" w:space="0" w:color="auto"/>
            <w:right w:val="none" w:sz="0" w:space="0" w:color="auto"/>
          </w:divBdr>
        </w:div>
        <w:div w:id="1791391838">
          <w:marLeft w:val="480"/>
          <w:marRight w:val="0"/>
          <w:marTop w:val="0"/>
          <w:marBottom w:val="0"/>
          <w:divBdr>
            <w:top w:val="none" w:sz="0" w:space="0" w:color="auto"/>
            <w:left w:val="none" w:sz="0" w:space="0" w:color="auto"/>
            <w:bottom w:val="none" w:sz="0" w:space="0" w:color="auto"/>
            <w:right w:val="none" w:sz="0" w:space="0" w:color="auto"/>
          </w:divBdr>
        </w:div>
        <w:div w:id="1949963770">
          <w:marLeft w:val="480"/>
          <w:marRight w:val="0"/>
          <w:marTop w:val="0"/>
          <w:marBottom w:val="0"/>
          <w:divBdr>
            <w:top w:val="none" w:sz="0" w:space="0" w:color="auto"/>
            <w:left w:val="none" w:sz="0" w:space="0" w:color="auto"/>
            <w:bottom w:val="none" w:sz="0" w:space="0" w:color="auto"/>
            <w:right w:val="none" w:sz="0" w:space="0" w:color="auto"/>
          </w:divBdr>
        </w:div>
        <w:div w:id="1688291944">
          <w:marLeft w:val="480"/>
          <w:marRight w:val="0"/>
          <w:marTop w:val="0"/>
          <w:marBottom w:val="0"/>
          <w:divBdr>
            <w:top w:val="none" w:sz="0" w:space="0" w:color="auto"/>
            <w:left w:val="none" w:sz="0" w:space="0" w:color="auto"/>
            <w:bottom w:val="none" w:sz="0" w:space="0" w:color="auto"/>
            <w:right w:val="none" w:sz="0" w:space="0" w:color="auto"/>
          </w:divBdr>
        </w:div>
        <w:div w:id="1894808656">
          <w:marLeft w:val="480"/>
          <w:marRight w:val="0"/>
          <w:marTop w:val="0"/>
          <w:marBottom w:val="0"/>
          <w:divBdr>
            <w:top w:val="none" w:sz="0" w:space="0" w:color="auto"/>
            <w:left w:val="none" w:sz="0" w:space="0" w:color="auto"/>
            <w:bottom w:val="none" w:sz="0" w:space="0" w:color="auto"/>
            <w:right w:val="none" w:sz="0" w:space="0" w:color="auto"/>
          </w:divBdr>
        </w:div>
        <w:div w:id="1964918875">
          <w:marLeft w:val="480"/>
          <w:marRight w:val="0"/>
          <w:marTop w:val="0"/>
          <w:marBottom w:val="0"/>
          <w:divBdr>
            <w:top w:val="none" w:sz="0" w:space="0" w:color="auto"/>
            <w:left w:val="none" w:sz="0" w:space="0" w:color="auto"/>
            <w:bottom w:val="none" w:sz="0" w:space="0" w:color="auto"/>
            <w:right w:val="none" w:sz="0" w:space="0" w:color="auto"/>
          </w:divBdr>
        </w:div>
        <w:div w:id="1269503046">
          <w:marLeft w:val="480"/>
          <w:marRight w:val="0"/>
          <w:marTop w:val="0"/>
          <w:marBottom w:val="0"/>
          <w:divBdr>
            <w:top w:val="none" w:sz="0" w:space="0" w:color="auto"/>
            <w:left w:val="none" w:sz="0" w:space="0" w:color="auto"/>
            <w:bottom w:val="none" w:sz="0" w:space="0" w:color="auto"/>
            <w:right w:val="none" w:sz="0" w:space="0" w:color="auto"/>
          </w:divBdr>
        </w:div>
        <w:div w:id="114108300">
          <w:marLeft w:val="480"/>
          <w:marRight w:val="0"/>
          <w:marTop w:val="0"/>
          <w:marBottom w:val="0"/>
          <w:divBdr>
            <w:top w:val="none" w:sz="0" w:space="0" w:color="auto"/>
            <w:left w:val="none" w:sz="0" w:space="0" w:color="auto"/>
            <w:bottom w:val="none" w:sz="0" w:space="0" w:color="auto"/>
            <w:right w:val="none" w:sz="0" w:space="0" w:color="auto"/>
          </w:divBdr>
        </w:div>
        <w:div w:id="1756854272">
          <w:marLeft w:val="480"/>
          <w:marRight w:val="0"/>
          <w:marTop w:val="0"/>
          <w:marBottom w:val="0"/>
          <w:divBdr>
            <w:top w:val="none" w:sz="0" w:space="0" w:color="auto"/>
            <w:left w:val="none" w:sz="0" w:space="0" w:color="auto"/>
            <w:bottom w:val="none" w:sz="0" w:space="0" w:color="auto"/>
            <w:right w:val="none" w:sz="0" w:space="0" w:color="auto"/>
          </w:divBdr>
        </w:div>
        <w:div w:id="590237039">
          <w:marLeft w:val="480"/>
          <w:marRight w:val="0"/>
          <w:marTop w:val="0"/>
          <w:marBottom w:val="0"/>
          <w:divBdr>
            <w:top w:val="none" w:sz="0" w:space="0" w:color="auto"/>
            <w:left w:val="none" w:sz="0" w:space="0" w:color="auto"/>
            <w:bottom w:val="none" w:sz="0" w:space="0" w:color="auto"/>
            <w:right w:val="none" w:sz="0" w:space="0" w:color="auto"/>
          </w:divBdr>
        </w:div>
        <w:div w:id="1977297012">
          <w:marLeft w:val="480"/>
          <w:marRight w:val="0"/>
          <w:marTop w:val="0"/>
          <w:marBottom w:val="0"/>
          <w:divBdr>
            <w:top w:val="none" w:sz="0" w:space="0" w:color="auto"/>
            <w:left w:val="none" w:sz="0" w:space="0" w:color="auto"/>
            <w:bottom w:val="none" w:sz="0" w:space="0" w:color="auto"/>
            <w:right w:val="none" w:sz="0" w:space="0" w:color="auto"/>
          </w:divBdr>
        </w:div>
        <w:div w:id="787242066">
          <w:marLeft w:val="480"/>
          <w:marRight w:val="0"/>
          <w:marTop w:val="0"/>
          <w:marBottom w:val="0"/>
          <w:divBdr>
            <w:top w:val="none" w:sz="0" w:space="0" w:color="auto"/>
            <w:left w:val="none" w:sz="0" w:space="0" w:color="auto"/>
            <w:bottom w:val="none" w:sz="0" w:space="0" w:color="auto"/>
            <w:right w:val="none" w:sz="0" w:space="0" w:color="auto"/>
          </w:divBdr>
        </w:div>
        <w:div w:id="1505046200">
          <w:marLeft w:val="480"/>
          <w:marRight w:val="0"/>
          <w:marTop w:val="0"/>
          <w:marBottom w:val="0"/>
          <w:divBdr>
            <w:top w:val="none" w:sz="0" w:space="0" w:color="auto"/>
            <w:left w:val="none" w:sz="0" w:space="0" w:color="auto"/>
            <w:bottom w:val="none" w:sz="0" w:space="0" w:color="auto"/>
            <w:right w:val="none" w:sz="0" w:space="0" w:color="auto"/>
          </w:divBdr>
        </w:div>
        <w:div w:id="935747898">
          <w:marLeft w:val="480"/>
          <w:marRight w:val="0"/>
          <w:marTop w:val="0"/>
          <w:marBottom w:val="0"/>
          <w:divBdr>
            <w:top w:val="none" w:sz="0" w:space="0" w:color="auto"/>
            <w:left w:val="none" w:sz="0" w:space="0" w:color="auto"/>
            <w:bottom w:val="none" w:sz="0" w:space="0" w:color="auto"/>
            <w:right w:val="none" w:sz="0" w:space="0" w:color="auto"/>
          </w:divBdr>
        </w:div>
        <w:div w:id="1143693342">
          <w:marLeft w:val="480"/>
          <w:marRight w:val="0"/>
          <w:marTop w:val="0"/>
          <w:marBottom w:val="0"/>
          <w:divBdr>
            <w:top w:val="none" w:sz="0" w:space="0" w:color="auto"/>
            <w:left w:val="none" w:sz="0" w:space="0" w:color="auto"/>
            <w:bottom w:val="none" w:sz="0" w:space="0" w:color="auto"/>
            <w:right w:val="none" w:sz="0" w:space="0" w:color="auto"/>
          </w:divBdr>
        </w:div>
        <w:div w:id="1156070912">
          <w:marLeft w:val="480"/>
          <w:marRight w:val="0"/>
          <w:marTop w:val="0"/>
          <w:marBottom w:val="0"/>
          <w:divBdr>
            <w:top w:val="none" w:sz="0" w:space="0" w:color="auto"/>
            <w:left w:val="none" w:sz="0" w:space="0" w:color="auto"/>
            <w:bottom w:val="none" w:sz="0" w:space="0" w:color="auto"/>
            <w:right w:val="none" w:sz="0" w:space="0" w:color="auto"/>
          </w:divBdr>
        </w:div>
        <w:div w:id="3676403">
          <w:marLeft w:val="480"/>
          <w:marRight w:val="0"/>
          <w:marTop w:val="0"/>
          <w:marBottom w:val="0"/>
          <w:divBdr>
            <w:top w:val="none" w:sz="0" w:space="0" w:color="auto"/>
            <w:left w:val="none" w:sz="0" w:space="0" w:color="auto"/>
            <w:bottom w:val="none" w:sz="0" w:space="0" w:color="auto"/>
            <w:right w:val="none" w:sz="0" w:space="0" w:color="auto"/>
          </w:divBdr>
        </w:div>
        <w:div w:id="632103766">
          <w:marLeft w:val="480"/>
          <w:marRight w:val="0"/>
          <w:marTop w:val="0"/>
          <w:marBottom w:val="0"/>
          <w:divBdr>
            <w:top w:val="none" w:sz="0" w:space="0" w:color="auto"/>
            <w:left w:val="none" w:sz="0" w:space="0" w:color="auto"/>
            <w:bottom w:val="none" w:sz="0" w:space="0" w:color="auto"/>
            <w:right w:val="none" w:sz="0" w:space="0" w:color="auto"/>
          </w:divBdr>
        </w:div>
        <w:div w:id="896933252">
          <w:marLeft w:val="480"/>
          <w:marRight w:val="0"/>
          <w:marTop w:val="0"/>
          <w:marBottom w:val="0"/>
          <w:divBdr>
            <w:top w:val="none" w:sz="0" w:space="0" w:color="auto"/>
            <w:left w:val="none" w:sz="0" w:space="0" w:color="auto"/>
            <w:bottom w:val="none" w:sz="0" w:space="0" w:color="auto"/>
            <w:right w:val="none" w:sz="0" w:space="0" w:color="auto"/>
          </w:divBdr>
        </w:div>
        <w:div w:id="587662973">
          <w:marLeft w:val="480"/>
          <w:marRight w:val="0"/>
          <w:marTop w:val="0"/>
          <w:marBottom w:val="0"/>
          <w:divBdr>
            <w:top w:val="none" w:sz="0" w:space="0" w:color="auto"/>
            <w:left w:val="none" w:sz="0" w:space="0" w:color="auto"/>
            <w:bottom w:val="none" w:sz="0" w:space="0" w:color="auto"/>
            <w:right w:val="none" w:sz="0" w:space="0" w:color="auto"/>
          </w:divBdr>
        </w:div>
        <w:div w:id="1215655284">
          <w:marLeft w:val="480"/>
          <w:marRight w:val="0"/>
          <w:marTop w:val="0"/>
          <w:marBottom w:val="0"/>
          <w:divBdr>
            <w:top w:val="none" w:sz="0" w:space="0" w:color="auto"/>
            <w:left w:val="none" w:sz="0" w:space="0" w:color="auto"/>
            <w:bottom w:val="none" w:sz="0" w:space="0" w:color="auto"/>
            <w:right w:val="none" w:sz="0" w:space="0" w:color="auto"/>
          </w:divBdr>
        </w:div>
        <w:div w:id="349725642">
          <w:marLeft w:val="480"/>
          <w:marRight w:val="0"/>
          <w:marTop w:val="0"/>
          <w:marBottom w:val="0"/>
          <w:divBdr>
            <w:top w:val="none" w:sz="0" w:space="0" w:color="auto"/>
            <w:left w:val="none" w:sz="0" w:space="0" w:color="auto"/>
            <w:bottom w:val="none" w:sz="0" w:space="0" w:color="auto"/>
            <w:right w:val="none" w:sz="0" w:space="0" w:color="auto"/>
          </w:divBdr>
        </w:div>
        <w:div w:id="1456869795">
          <w:marLeft w:val="480"/>
          <w:marRight w:val="0"/>
          <w:marTop w:val="0"/>
          <w:marBottom w:val="0"/>
          <w:divBdr>
            <w:top w:val="none" w:sz="0" w:space="0" w:color="auto"/>
            <w:left w:val="none" w:sz="0" w:space="0" w:color="auto"/>
            <w:bottom w:val="none" w:sz="0" w:space="0" w:color="auto"/>
            <w:right w:val="none" w:sz="0" w:space="0" w:color="auto"/>
          </w:divBdr>
        </w:div>
        <w:div w:id="1904758303">
          <w:marLeft w:val="480"/>
          <w:marRight w:val="0"/>
          <w:marTop w:val="0"/>
          <w:marBottom w:val="0"/>
          <w:divBdr>
            <w:top w:val="none" w:sz="0" w:space="0" w:color="auto"/>
            <w:left w:val="none" w:sz="0" w:space="0" w:color="auto"/>
            <w:bottom w:val="none" w:sz="0" w:space="0" w:color="auto"/>
            <w:right w:val="none" w:sz="0" w:space="0" w:color="auto"/>
          </w:divBdr>
        </w:div>
        <w:div w:id="1634285709">
          <w:marLeft w:val="480"/>
          <w:marRight w:val="0"/>
          <w:marTop w:val="0"/>
          <w:marBottom w:val="0"/>
          <w:divBdr>
            <w:top w:val="none" w:sz="0" w:space="0" w:color="auto"/>
            <w:left w:val="none" w:sz="0" w:space="0" w:color="auto"/>
            <w:bottom w:val="none" w:sz="0" w:space="0" w:color="auto"/>
            <w:right w:val="none" w:sz="0" w:space="0" w:color="auto"/>
          </w:divBdr>
        </w:div>
        <w:div w:id="275791082">
          <w:marLeft w:val="480"/>
          <w:marRight w:val="0"/>
          <w:marTop w:val="0"/>
          <w:marBottom w:val="0"/>
          <w:divBdr>
            <w:top w:val="none" w:sz="0" w:space="0" w:color="auto"/>
            <w:left w:val="none" w:sz="0" w:space="0" w:color="auto"/>
            <w:bottom w:val="none" w:sz="0" w:space="0" w:color="auto"/>
            <w:right w:val="none" w:sz="0" w:space="0" w:color="auto"/>
          </w:divBdr>
        </w:div>
        <w:div w:id="88820440">
          <w:marLeft w:val="480"/>
          <w:marRight w:val="0"/>
          <w:marTop w:val="0"/>
          <w:marBottom w:val="0"/>
          <w:divBdr>
            <w:top w:val="none" w:sz="0" w:space="0" w:color="auto"/>
            <w:left w:val="none" w:sz="0" w:space="0" w:color="auto"/>
            <w:bottom w:val="none" w:sz="0" w:space="0" w:color="auto"/>
            <w:right w:val="none" w:sz="0" w:space="0" w:color="auto"/>
          </w:divBdr>
        </w:div>
        <w:div w:id="1602445933">
          <w:marLeft w:val="480"/>
          <w:marRight w:val="0"/>
          <w:marTop w:val="0"/>
          <w:marBottom w:val="0"/>
          <w:divBdr>
            <w:top w:val="none" w:sz="0" w:space="0" w:color="auto"/>
            <w:left w:val="none" w:sz="0" w:space="0" w:color="auto"/>
            <w:bottom w:val="none" w:sz="0" w:space="0" w:color="auto"/>
            <w:right w:val="none" w:sz="0" w:space="0" w:color="auto"/>
          </w:divBdr>
        </w:div>
        <w:div w:id="75172950">
          <w:marLeft w:val="480"/>
          <w:marRight w:val="0"/>
          <w:marTop w:val="0"/>
          <w:marBottom w:val="0"/>
          <w:divBdr>
            <w:top w:val="none" w:sz="0" w:space="0" w:color="auto"/>
            <w:left w:val="none" w:sz="0" w:space="0" w:color="auto"/>
            <w:bottom w:val="none" w:sz="0" w:space="0" w:color="auto"/>
            <w:right w:val="none" w:sz="0" w:space="0" w:color="auto"/>
          </w:divBdr>
        </w:div>
        <w:div w:id="48699495">
          <w:marLeft w:val="480"/>
          <w:marRight w:val="0"/>
          <w:marTop w:val="0"/>
          <w:marBottom w:val="0"/>
          <w:divBdr>
            <w:top w:val="none" w:sz="0" w:space="0" w:color="auto"/>
            <w:left w:val="none" w:sz="0" w:space="0" w:color="auto"/>
            <w:bottom w:val="none" w:sz="0" w:space="0" w:color="auto"/>
            <w:right w:val="none" w:sz="0" w:space="0" w:color="auto"/>
          </w:divBdr>
        </w:div>
        <w:div w:id="450587012">
          <w:marLeft w:val="480"/>
          <w:marRight w:val="0"/>
          <w:marTop w:val="0"/>
          <w:marBottom w:val="0"/>
          <w:divBdr>
            <w:top w:val="none" w:sz="0" w:space="0" w:color="auto"/>
            <w:left w:val="none" w:sz="0" w:space="0" w:color="auto"/>
            <w:bottom w:val="none" w:sz="0" w:space="0" w:color="auto"/>
            <w:right w:val="none" w:sz="0" w:space="0" w:color="auto"/>
          </w:divBdr>
        </w:div>
        <w:div w:id="326329897">
          <w:marLeft w:val="480"/>
          <w:marRight w:val="0"/>
          <w:marTop w:val="0"/>
          <w:marBottom w:val="0"/>
          <w:divBdr>
            <w:top w:val="none" w:sz="0" w:space="0" w:color="auto"/>
            <w:left w:val="none" w:sz="0" w:space="0" w:color="auto"/>
            <w:bottom w:val="none" w:sz="0" w:space="0" w:color="auto"/>
            <w:right w:val="none" w:sz="0" w:space="0" w:color="auto"/>
          </w:divBdr>
        </w:div>
        <w:div w:id="1180466224">
          <w:marLeft w:val="480"/>
          <w:marRight w:val="0"/>
          <w:marTop w:val="0"/>
          <w:marBottom w:val="0"/>
          <w:divBdr>
            <w:top w:val="none" w:sz="0" w:space="0" w:color="auto"/>
            <w:left w:val="none" w:sz="0" w:space="0" w:color="auto"/>
            <w:bottom w:val="none" w:sz="0" w:space="0" w:color="auto"/>
            <w:right w:val="none" w:sz="0" w:space="0" w:color="auto"/>
          </w:divBdr>
        </w:div>
        <w:div w:id="1613391901">
          <w:marLeft w:val="480"/>
          <w:marRight w:val="0"/>
          <w:marTop w:val="0"/>
          <w:marBottom w:val="0"/>
          <w:divBdr>
            <w:top w:val="none" w:sz="0" w:space="0" w:color="auto"/>
            <w:left w:val="none" w:sz="0" w:space="0" w:color="auto"/>
            <w:bottom w:val="none" w:sz="0" w:space="0" w:color="auto"/>
            <w:right w:val="none" w:sz="0" w:space="0" w:color="auto"/>
          </w:divBdr>
        </w:div>
        <w:div w:id="1596090823">
          <w:marLeft w:val="480"/>
          <w:marRight w:val="0"/>
          <w:marTop w:val="0"/>
          <w:marBottom w:val="0"/>
          <w:divBdr>
            <w:top w:val="none" w:sz="0" w:space="0" w:color="auto"/>
            <w:left w:val="none" w:sz="0" w:space="0" w:color="auto"/>
            <w:bottom w:val="none" w:sz="0" w:space="0" w:color="auto"/>
            <w:right w:val="none" w:sz="0" w:space="0" w:color="auto"/>
          </w:divBdr>
        </w:div>
        <w:div w:id="1987317433">
          <w:marLeft w:val="480"/>
          <w:marRight w:val="0"/>
          <w:marTop w:val="0"/>
          <w:marBottom w:val="0"/>
          <w:divBdr>
            <w:top w:val="none" w:sz="0" w:space="0" w:color="auto"/>
            <w:left w:val="none" w:sz="0" w:space="0" w:color="auto"/>
            <w:bottom w:val="none" w:sz="0" w:space="0" w:color="auto"/>
            <w:right w:val="none" w:sz="0" w:space="0" w:color="auto"/>
          </w:divBdr>
        </w:div>
        <w:div w:id="1507095299">
          <w:marLeft w:val="480"/>
          <w:marRight w:val="0"/>
          <w:marTop w:val="0"/>
          <w:marBottom w:val="0"/>
          <w:divBdr>
            <w:top w:val="none" w:sz="0" w:space="0" w:color="auto"/>
            <w:left w:val="none" w:sz="0" w:space="0" w:color="auto"/>
            <w:bottom w:val="none" w:sz="0" w:space="0" w:color="auto"/>
            <w:right w:val="none" w:sz="0" w:space="0" w:color="auto"/>
          </w:divBdr>
        </w:div>
        <w:div w:id="316884719">
          <w:marLeft w:val="480"/>
          <w:marRight w:val="0"/>
          <w:marTop w:val="0"/>
          <w:marBottom w:val="0"/>
          <w:divBdr>
            <w:top w:val="none" w:sz="0" w:space="0" w:color="auto"/>
            <w:left w:val="none" w:sz="0" w:space="0" w:color="auto"/>
            <w:bottom w:val="none" w:sz="0" w:space="0" w:color="auto"/>
            <w:right w:val="none" w:sz="0" w:space="0" w:color="auto"/>
          </w:divBdr>
        </w:div>
        <w:div w:id="324630773">
          <w:marLeft w:val="480"/>
          <w:marRight w:val="0"/>
          <w:marTop w:val="0"/>
          <w:marBottom w:val="0"/>
          <w:divBdr>
            <w:top w:val="none" w:sz="0" w:space="0" w:color="auto"/>
            <w:left w:val="none" w:sz="0" w:space="0" w:color="auto"/>
            <w:bottom w:val="none" w:sz="0" w:space="0" w:color="auto"/>
            <w:right w:val="none" w:sz="0" w:space="0" w:color="auto"/>
          </w:divBdr>
        </w:div>
        <w:div w:id="1297031921">
          <w:marLeft w:val="480"/>
          <w:marRight w:val="0"/>
          <w:marTop w:val="0"/>
          <w:marBottom w:val="0"/>
          <w:divBdr>
            <w:top w:val="none" w:sz="0" w:space="0" w:color="auto"/>
            <w:left w:val="none" w:sz="0" w:space="0" w:color="auto"/>
            <w:bottom w:val="none" w:sz="0" w:space="0" w:color="auto"/>
            <w:right w:val="none" w:sz="0" w:space="0" w:color="auto"/>
          </w:divBdr>
        </w:div>
        <w:div w:id="1769428963">
          <w:marLeft w:val="480"/>
          <w:marRight w:val="0"/>
          <w:marTop w:val="0"/>
          <w:marBottom w:val="0"/>
          <w:divBdr>
            <w:top w:val="none" w:sz="0" w:space="0" w:color="auto"/>
            <w:left w:val="none" w:sz="0" w:space="0" w:color="auto"/>
            <w:bottom w:val="none" w:sz="0" w:space="0" w:color="auto"/>
            <w:right w:val="none" w:sz="0" w:space="0" w:color="auto"/>
          </w:divBdr>
        </w:div>
        <w:div w:id="352999625">
          <w:marLeft w:val="480"/>
          <w:marRight w:val="0"/>
          <w:marTop w:val="0"/>
          <w:marBottom w:val="0"/>
          <w:divBdr>
            <w:top w:val="none" w:sz="0" w:space="0" w:color="auto"/>
            <w:left w:val="none" w:sz="0" w:space="0" w:color="auto"/>
            <w:bottom w:val="none" w:sz="0" w:space="0" w:color="auto"/>
            <w:right w:val="none" w:sz="0" w:space="0" w:color="auto"/>
          </w:divBdr>
        </w:div>
        <w:div w:id="960574828">
          <w:marLeft w:val="480"/>
          <w:marRight w:val="0"/>
          <w:marTop w:val="0"/>
          <w:marBottom w:val="0"/>
          <w:divBdr>
            <w:top w:val="none" w:sz="0" w:space="0" w:color="auto"/>
            <w:left w:val="none" w:sz="0" w:space="0" w:color="auto"/>
            <w:bottom w:val="none" w:sz="0" w:space="0" w:color="auto"/>
            <w:right w:val="none" w:sz="0" w:space="0" w:color="auto"/>
          </w:divBdr>
        </w:div>
        <w:div w:id="147332855">
          <w:marLeft w:val="480"/>
          <w:marRight w:val="0"/>
          <w:marTop w:val="0"/>
          <w:marBottom w:val="0"/>
          <w:divBdr>
            <w:top w:val="none" w:sz="0" w:space="0" w:color="auto"/>
            <w:left w:val="none" w:sz="0" w:space="0" w:color="auto"/>
            <w:bottom w:val="none" w:sz="0" w:space="0" w:color="auto"/>
            <w:right w:val="none" w:sz="0" w:space="0" w:color="auto"/>
          </w:divBdr>
        </w:div>
        <w:div w:id="1769693800">
          <w:marLeft w:val="480"/>
          <w:marRight w:val="0"/>
          <w:marTop w:val="0"/>
          <w:marBottom w:val="0"/>
          <w:divBdr>
            <w:top w:val="none" w:sz="0" w:space="0" w:color="auto"/>
            <w:left w:val="none" w:sz="0" w:space="0" w:color="auto"/>
            <w:bottom w:val="none" w:sz="0" w:space="0" w:color="auto"/>
            <w:right w:val="none" w:sz="0" w:space="0" w:color="auto"/>
          </w:divBdr>
        </w:div>
        <w:div w:id="1260135730">
          <w:marLeft w:val="480"/>
          <w:marRight w:val="0"/>
          <w:marTop w:val="0"/>
          <w:marBottom w:val="0"/>
          <w:divBdr>
            <w:top w:val="none" w:sz="0" w:space="0" w:color="auto"/>
            <w:left w:val="none" w:sz="0" w:space="0" w:color="auto"/>
            <w:bottom w:val="none" w:sz="0" w:space="0" w:color="auto"/>
            <w:right w:val="none" w:sz="0" w:space="0" w:color="auto"/>
          </w:divBdr>
        </w:div>
        <w:div w:id="1655258653">
          <w:marLeft w:val="480"/>
          <w:marRight w:val="0"/>
          <w:marTop w:val="0"/>
          <w:marBottom w:val="0"/>
          <w:divBdr>
            <w:top w:val="none" w:sz="0" w:space="0" w:color="auto"/>
            <w:left w:val="none" w:sz="0" w:space="0" w:color="auto"/>
            <w:bottom w:val="none" w:sz="0" w:space="0" w:color="auto"/>
            <w:right w:val="none" w:sz="0" w:space="0" w:color="auto"/>
          </w:divBdr>
        </w:div>
        <w:div w:id="1990161807">
          <w:marLeft w:val="480"/>
          <w:marRight w:val="0"/>
          <w:marTop w:val="0"/>
          <w:marBottom w:val="0"/>
          <w:divBdr>
            <w:top w:val="none" w:sz="0" w:space="0" w:color="auto"/>
            <w:left w:val="none" w:sz="0" w:space="0" w:color="auto"/>
            <w:bottom w:val="none" w:sz="0" w:space="0" w:color="auto"/>
            <w:right w:val="none" w:sz="0" w:space="0" w:color="auto"/>
          </w:divBdr>
        </w:div>
        <w:div w:id="440106661">
          <w:marLeft w:val="480"/>
          <w:marRight w:val="0"/>
          <w:marTop w:val="0"/>
          <w:marBottom w:val="0"/>
          <w:divBdr>
            <w:top w:val="none" w:sz="0" w:space="0" w:color="auto"/>
            <w:left w:val="none" w:sz="0" w:space="0" w:color="auto"/>
            <w:bottom w:val="none" w:sz="0" w:space="0" w:color="auto"/>
            <w:right w:val="none" w:sz="0" w:space="0" w:color="auto"/>
          </w:divBdr>
        </w:div>
        <w:div w:id="506099163">
          <w:marLeft w:val="480"/>
          <w:marRight w:val="0"/>
          <w:marTop w:val="0"/>
          <w:marBottom w:val="0"/>
          <w:divBdr>
            <w:top w:val="none" w:sz="0" w:space="0" w:color="auto"/>
            <w:left w:val="none" w:sz="0" w:space="0" w:color="auto"/>
            <w:bottom w:val="none" w:sz="0" w:space="0" w:color="auto"/>
            <w:right w:val="none" w:sz="0" w:space="0" w:color="auto"/>
          </w:divBdr>
        </w:div>
        <w:div w:id="982975393">
          <w:marLeft w:val="480"/>
          <w:marRight w:val="0"/>
          <w:marTop w:val="0"/>
          <w:marBottom w:val="0"/>
          <w:divBdr>
            <w:top w:val="none" w:sz="0" w:space="0" w:color="auto"/>
            <w:left w:val="none" w:sz="0" w:space="0" w:color="auto"/>
            <w:bottom w:val="none" w:sz="0" w:space="0" w:color="auto"/>
            <w:right w:val="none" w:sz="0" w:space="0" w:color="auto"/>
          </w:divBdr>
        </w:div>
        <w:div w:id="443354327">
          <w:marLeft w:val="480"/>
          <w:marRight w:val="0"/>
          <w:marTop w:val="0"/>
          <w:marBottom w:val="0"/>
          <w:divBdr>
            <w:top w:val="none" w:sz="0" w:space="0" w:color="auto"/>
            <w:left w:val="none" w:sz="0" w:space="0" w:color="auto"/>
            <w:bottom w:val="none" w:sz="0" w:space="0" w:color="auto"/>
            <w:right w:val="none" w:sz="0" w:space="0" w:color="auto"/>
          </w:divBdr>
        </w:div>
        <w:div w:id="626401428">
          <w:marLeft w:val="480"/>
          <w:marRight w:val="0"/>
          <w:marTop w:val="0"/>
          <w:marBottom w:val="0"/>
          <w:divBdr>
            <w:top w:val="none" w:sz="0" w:space="0" w:color="auto"/>
            <w:left w:val="none" w:sz="0" w:space="0" w:color="auto"/>
            <w:bottom w:val="none" w:sz="0" w:space="0" w:color="auto"/>
            <w:right w:val="none" w:sz="0" w:space="0" w:color="auto"/>
          </w:divBdr>
        </w:div>
        <w:div w:id="451288419">
          <w:marLeft w:val="480"/>
          <w:marRight w:val="0"/>
          <w:marTop w:val="0"/>
          <w:marBottom w:val="0"/>
          <w:divBdr>
            <w:top w:val="none" w:sz="0" w:space="0" w:color="auto"/>
            <w:left w:val="none" w:sz="0" w:space="0" w:color="auto"/>
            <w:bottom w:val="none" w:sz="0" w:space="0" w:color="auto"/>
            <w:right w:val="none" w:sz="0" w:space="0" w:color="auto"/>
          </w:divBdr>
        </w:div>
        <w:div w:id="2059741643">
          <w:marLeft w:val="480"/>
          <w:marRight w:val="0"/>
          <w:marTop w:val="0"/>
          <w:marBottom w:val="0"/>
          <w:divBdr>
            <w:top w:val="none" w:sz="0" w:space="0" w:color="auto"/>
            <w:left w:val="none" w:sz="0" w:space="0" w:color="auto"/>
            <w:bottom w:val="none" w:sz="0" w:space="0" w:color="auto"/>
            <w:right w:val="none" w:sz="0" w:space="0" w:color="auto"/>
          </w:divBdr>
        </w:div>
        <w:div w:id="1560437682">
          <w:marLeft w:val="480"/>
          <w:marRight w:val="0"/>
          <w:marTop w:val="0"/>
          <w:marBottom w:val="0"/>
          <w:divBdr>
            <w:top w:val="none" w:sz="0" w:space="0" w:color="auto"/>
            <w:left w:val="none" w:sz="0" w:space="0" w:color="auto"/>
            <w:bottom w:val="none" w:sz="0" w:space="0" w:color="auto"/>
            <w:right w:val="none" w:sz="0" w:space="0" w:color="auto"/>
          </w:divBdr>
        </w:div>
        <w:div w:id="984428524">
          <w:marLeft w:val="480"/>
          <w:marRight w:val="0"/>
          <w:marTop w:val="0"/>
          <w:marBottom w:val="0"/>
          <w:divBdr>
            <w:top w:val="none" w:sz="0" w:space="0" w:color="auto"/>
            <w:left w:val="none" w:sz="0" w:space="0" w:color="auto"/>
            <w:bottom w:val="none" w:sz="0" w:space="0" w:color="auto"/>
            <w:right w:val="none" w:sz="0" w:space="0" w:color="auto"/>
          </w:divBdr>
        </w:div>
        <w:div w:id="379089492">
          <w:marLeft w:val="480"/>
          <w:marRight w:val="0"/>
          <w:marTop w:val="0"/>
          <w:marBottom w:val="0"/>
          <w:divBdr>
            <w:top w:val="none" w:sz="0" w:space="0" w:color="auto"/>
            <w:left w:val="none" w:sz="0" w:space="0" w:color="auto"/>
            <w:bottom w:val="none" w:sz="0" w:space="0" w:color="auto"/>
            <w:right w:val="none" w:sz="0" w:space="0" w:color="auto"/>
          </w:divBdr>
        </w:div>
        <w:div w:id="1538736428">
          <w:marLeft w:val="480"/>
          <w:marRight w:val="0"/>
          <w:marTop w:val="0"/>
          <w:marBottom w:val="0"/>
          <w:divBdr>
            <w:top w:val="none" w:sz="0" w:space="0" w:color="auto"/>
            <w:left w:val="none" w:sz="0" w:space="0" w:color="auto"/>
            <w:bottom w:val="none" w:sz="0" w:space="0" w:color="auto"/>
            <w:right w:val="none" w:sz="0" w:space="0" w:color="auto"/>
          </w:divBdr>
        </w:div>
        <w:div w:id="1651978857">
          <w:marLeft w:val="480"/>
          <w:marRight w:val="0"/>
          <w:marTop w:val="0"/>
          <w:marBottom w:val="0"/>
          <w:divBdr>
            <w:top w:val="none" w:sz="0" w:space="0" w:color="auto"/>
            <w:left w:val="none" w:sz="0" w:space="0" w:color="auto"/>
            <w:bottom w:val="none" w:sz="0" w:space="0" w:color="auto"/>
            <w:right w:val="none" w:sz="0" w:space="0" w:color="auto"/>
          </w:divBdr>
        </w:div>
      </w:divsChild>
    </w:div>
    <w:div w:id="688020856">
      <w:bodyDiv w:val="1"/>
      <w:marLeft w:val="0"/>
      <w:marRight w:val="0"/>
      <w:marTop w:val="0"/>
      <w:marBottom w:val="0"/>
      <w:divBdr>
        <w:top w:val="none" w:sz="0" w:space="0" w:color="auto"/>
        <w:left w:val="none" w:sz="0" w:space="0" w:color="auto"/>
        <w:bottom w:val="none" w:sz="0" w:space="0" w:color="auto"/>
        <w:right w:val="none" w:sz="0" w:space="0" w:color="auto"/>
      </w:divBdr>
    </w:div>
    <w:div w:id="688021360">
      <w:bodyDiv w:val="1"/>
      <w:marLeft w:val="0"/>
      <w:marRight w:val="0"/>
      <w:marTop w:val="0"/>
      <w:marBottom w:val="0"/>
      <w:divBdr>
        <w:top w:val="none" w:sz="0" w:space="0" w:color="auto"/>
        <w:left w:val="none" w:sz="0" w:space="0" w:color="auto"/>
        <w:bottom w:val="none" w:sz="0" w:space="0" w:color="auto"/>
        <w:right w:val="none" w:sz="0" w:space="0" w:color="auto"/>
      </w:divBdr>
    </w:div>
    <w:div w:id="688027937">
      <w:bodyDiv w:val="1"/>
      <w:marLeft w:val="0"/>
      <w:marRight w:val="0"/>
      <w:marTop w:val="0"/>
      <w:marBottom w:val="0"/>
      <w:divBdr>
        <w:top w:val="none" w:sz="0" w:space="0" w:color="auto"/>
        <w:left w:val="none" w:sz="0" w:space="0" w:color="auto"/>
        <w:bottom w:val="none" w:sz="0" w:space="0" w:color="auto"/>
        <w:right w:val="none" w:sz="0" w:space="0" w:color="auto"/>
      </w:divBdr>
    </w:div>
    <w:div w:id="688142592">
      <w:bodyDiv w:val="1"/>
      <w:marLeft w:val="0"/>
      <w:marRight w:val="0"/>
      <w:marTop w:val="0"/>
      <w:marBottom w:val="0"/>
      <w:divBdr>
        <w:top w:val="none" w:sz="0" w:space="0" w:color="auto"/>
        <w:left w:val="none" w:sz="0" w:space="0" w:color="auto"/>
        <w:bottom w:val="none" w:sz="0" w:space="0" w:color="auto"/>
        <w:right w:val="none" w:sz="0" w:space="0" w:color="auto"/>
      </w:divBdr>
    </w:div>
    <w:div w:id="688339407">
      <w:bodyDiv w:val="1"/>
      <w:marLeft w:val="0"/>
      <w:marRight w:val="0"/>
      <w:marTop w:val="0"/>
      <w:marBottom w:val="0"/>
      <w:divBdr>
        <w:top w:val="none" w:sz="0" w:space="0" w:color="auto"/>
        <w:left w:val="none" w:sz="0" w:space="0" w:color="auto"/>
        <w:bottom w:val="none" w:sz="0" w:space="0" w:color="auto"/>
        <w:right w:val="none" w:sz="0" w:space="0" w:color="auto"/>
      </w:divBdr>
    </w:div>
    <w:div w:id="688678627">
      <w:bodyDiv w:val="1"/>
      <w:marLeft w:val="0"/>
      <w:marRight w:val="0"/>
      <w:marTop w:val="0"/>
      <w:marBottom w:val="0"/>
      <w:divBdr>
        <w:top w:val="none" w:sz="0" w:space="0" w:color="auto"/>
        <w:left w:val="none" w:sz="0" w:space="0" w:color="auto"/>
        <w:bottom w:val="none" w:sz="0" w:space="0" w:color="auto"/>
        <w:right w:val="none" w:sz="0" w:space="0" w:color="auto"/>
      </w:divBdr>
    </w:div>
    <w:div w:id="688726804">
      <w:bodyDiv w:val="1"/>
      <w:marLeft w:val="0"/>
      <w:marRight w:val="0"/>
      <w:marTop w:val="0"/>
      <w:marBottom w:val="0"/>
      <w:divBdr>
        <w:top w:val="none" w:sz="0" w:space="0" w:color="auto"/>
        <w:left w:val="none" w:sz="0" w:space="0" w:color="auto"/>
        <w:bottom w:val="none" w:sz="0" w:space="0" w:color="auto"/>
        <w:right w:val="none" w:sz="0" w:space="0" w:color="auto"/>
      </w:divBdr>
    </w:div>
    <w:div w:id="688876003">
      <w:bodyDiv w:val="1"/>
      <w:marLeft w:val="0"/>
      <w:marRight w:val="0"/>
      <w:marTop w:val="0"/>
      <w:marBottom w:val="0"/>
      <w:divBdr>
        <w:top w:val="none" w:sz="0" w:space="0" w:color="auto"/>
        <w:left w:val="none" w:sz="0" w:space="0" w:color="auto"/>
        <w:bottom w:val="none" w:sz="0" w:space="0" w:color="auto"/>
        <w:right w:val="none" w:sz="0" w:space="0" w:color="auto"/>
      </w:divBdr>
      <w:divsChild>
        <w:div w:id="10038528">
          <w:marLeft w:val="480"/>
          <w:marRight w:val="0"/>
          <w:marTop w:val="0"/>
          <w:marBottom w:val="0"/>
          <w:divBdr>
            <w:top w:val="none" w:sz="0" w:space="0" w:color="auto"/>
            <w:left w:val="none" w:sz="0" w:space="0" w:color="auto"/>
            <w:bottom w:val="none" w:sz="0" w:space="0" w:color="auto"/>
            <w:right w:val="none" w:sz="0" w:space="0" w:color="auto"/>
          </w:divBdr>
        </w:div>
        <w:div w:id="14960204">
          <w:marLeft w:val="480"/>
          <w:marRight w:val="0"/>
          <w:marTop w:val="0"/>
          <w:marBottom w:val="0"/>
          <w:divBdr>
            <w:top w:val="none" w:sz="0" w:space="0" w:color="auto"/>
            <w:left w:val="none" w:sz="0" w:space="0" w:color="auto"/>
            <w:bottom w:val="none" w:sz="0" w:space="0" w:color="auto"/>
            <w:right w:val="none" w:sz="0" w:space="0" w:color="auto"/>
          </w:divBdr>
        </w:div>
        <w:div w:id="34428430">
          <w:marLeft w:val="480"/>
          <w:marRight w:val="0"/>
          <w:marTop w:val="0"/>
          <w:marBottom w:val="0"/>
          <w:divBdr>
            <w:top w:val="none" w:sz="0" w:space="0" w:color="auto"/>
            <w:left w:val="none" w:sz="0" w:space="0" w:color="auto"/>
            <w:bottom w:val="none" w:sz="0" w:space="0" w:color="auto"/>
            <w:right w:val="none" w:sz="0" w:space="0" w:color="auto"/>
          </w:divBdr>
        </w:div>
        <w:div w:id="48381906">
          <w:marLeft w:val="480"/>
          <w:marRight w:val="0"/>
          <w:marTop w:val="0"/>
          <w:marBottom w:val="0"/>
          <w:divBdr>
            <w:top w:val="none" w:sz="0" w:space="0" w:color="auto"/>
            <w:left w:val="none" w:sz="0" w:space="0" w:color="auto"/>
            <w:bottom w:val="none" w:sz="0" w:space="0" w:color="auto"/>
            <w:right w:val="none" w:sz="0" w:space="0" w:color="auto"/>
          </w:divBdr>
        </w:div>
        <w:div w:id="57022655">
          <w:marLeft w:val="480"/>
          <w:marRight w:val="0"/>
          <w:marTop w:val="0"/>
          <w:marBottom w:val="0"/>
          <w:divBdr>
            <w:top w:val="none" w:sz="0" w:space="0" w:color="auto"/>
            <w:left w:val="none" w:sz="0" w:space="0" w:color="auto"/>
            <w:bottom w:val="none" w:sz="0" w:space="0" w:color="auto"/>
            <w:right w:val="none" w:sz="0" w:space="0" w:color="auto"/>
          </w:divBdr>
        </w:div>
        <w:div w:id="89933293">
          <w:marLeft w:val="480"/>
          <w:marRight w:val="0"/>
          <w:marTop w:val="0"/>
          <w:marBottom w:val="0"/>
          <w:divBdr>
            <w:top w:val="none" w:sz="0" w:space="0" w:color="auto"/>
            <w:left w:val="none" w:sz="0" w:space="0" w:color="auto"/>
            <w:bottom w:val="none" w:sz="0" w:space="0" w:color="auto"/>
            <w:right w:val="none" w:sz="0" w:space="0" w:color="auto"/>
          </w:divBdr>
        </w:div>
        <w:div w:id="160660772">
          <w:marLeft w:val="480"/>
          <w:marRight w:val="0"/>
          <w:marTop w:val="0"/>
          <w:marBottom w:val="0"/>
          <w:divBdr>
            <w:top w:val="none" w:sz="0" w:space="0" w:color="auto"/>
            <w:left w:val="none" w:sz="0" w:space="0" w:color="auto"/>
            <w:bottom w:val="none" w:sz="0" w:space="0" w:color="auto"/>
            <w:right w:val="none" w:sz="0" w:space="0" w:color="auto"/>
          </w:divBdr>
        </w:div>
        <w:div w:id="208418984">
          <w:marLeft w:val="480"/>
          <w:marRight w:val="0"/>
          <w:marTop w:val="0"/>
          <w:marBottom w:val="0"/>
          <w:divBdr>
            <w:top w:val="none" w:sz="0" w:space="0" w:color="auto"/>
            <w:left w:val="none" w:sz="0" w:space="0" w:color="auto"/>
            <w:bottom w:val="none" w:sz="0" w:space="0" w:color="auto"/>
            <w:right w:val="none" w:sz="0" w:space="0" w:color="auto"/>
          </w:divBdr>
        </w:div>
        <w:div w:id="223375558">
          <w:marLeft w:val="480"/>
          <w:marRight w:val="0"/>
          <w:marTop w:val="0"/>
          <w:marBottom w:val="0"/>
          <w:divBdr>
            <w:top w:val="none" w:sz="0" w:space="0" w:color="auto"/>
            <w:left w:val="none" w:sz="0" w:space="0" w:color="auto"/>
            <w:bottom w:val="none" w:sz="0" w:space="0" w:color="auto"/>
            <w:right w:val="none" w:sz="0" w:space="0" w:color="auto"/>
          </w:divBdr>
        </w:div>
        <w:div w:id="254171321">
          <w:marLeft w:val="480"/>
          <w:marRight w:val="0"/>
          <w:marTop w:val="0"/>
          <w:marBottom w:val="0"/>
          <w:divBdr>
            <w:top w:val="none" w:sz="0" w:space="0" w:color="auto"/>
            <w:left w:val="none" w:sz="0" w:space="0" w:color="auto"/>
            <w:bottom w:val="none" w:sz="0" w:space="0" w:color="auto"/>
            <w:right w:val="none" w:sz="0" w:space="0" w:color="auto"/>
          </w:divBdr>
        </w:div>
        <w:div w:id="271784590">
          <w:marLeft w:val="480"/>
          <w:marRight w:val="0"/>
          <w:marTop w:val="0"/>
          <w:marBottom w:val="0"/>
          <w:divBdr>
            <w:top w:val="none" w:sz="0" w:space="0" w:color="auto"/>
            <w:left w:val="none" w:sz="0" w:space="0" w:color="auto"/>
            <w:bottom w:val="none" w:sz="0" w:space="0" w:color="auto"/>
            <w:right w:val="none" w:sz="0" w:space="0" w:color="auto"/>
          </w:divBdr>
        </w:div>
        <w:div w:id="275798660">
          <w:marLeft w:val="480"/>
          <w:marRight w:val="0"/>
          <w:marTop w:val="0"/>
          <w:marBottom w:val="0"/>
          <w:divBdr>
            <w:top w:val="none" w:sz="0" w:space="0" w:color="auto"/>
            <w:left w:val="none" w:sz="0" w:space="0" w:color="auto"/>
            <w:bottom w:val="none" w:sz="0" w:space="0" w:color="auto"/>
            <w:right w:val="none" w:sz="0" w:space="0" w:color="auto"/>
          </w:divBdr>
        </w:div>
        <w:div w:id="283116503">
          <w:marLeft w:val="480"/>
          <w:marRight w:val="0"/>
          <w:marTop w:val="0"/>
          <w:marBottom w:val="0"/>
          <w:divBdr>
            <w:top w:val="none" w:sz="0" w:space="0" w:color="auto"/>
            <w:left w:val="none" w:sz="0" w:space="0" w:color="auto"/>
            <w:bottom w:val="none" w:sz="0" w:space="0" w:color="auto"/>
            <w:right w:val="none" w:sz="0" w:space="0" w:color="auto"/>
          </w:divBdr>
        </w:div>
        <w:div w:id="285622125">
          <w:marLeft w:val="480"/>
          <w:marRight w:val="0"/>
          <w:marTop w:val="0"/>
          <w:marBottom w:val="0"/>
          <w:divBdr>
            <w:top w:val="none" w:sz="0" w:space="0" w:color="auto"/>
            <w:left w:val="none" w:sz="0" w:space="0" w:color="auto"/>
            <w:bottom w:val="none" w:sz="0" w:space="0" w:color="auto"/>
            <w:right w:val="none" w:sz="0" w:space="0" w:color="auto"/>
          </w:divBdr>
        </w:div>
        <w:div w:id="315232139">
          <w:marLeft w:val="480"/>
          <w:marRight w:val="0"/>
          <w:marTop w:val="0"/>
          <w:marBottom w:val="0"/>
          <w:divBdr>
            <w:top w:val="none" w:sz="0" w:space="0" w:color="auto"/>
            <w:left w:val="none" w:sz="0" w:space="0" w:color="auto"/>
            <w:bottom w:val="none" w:sz="0" w:space="0" w:color="auto"/>
            <w:right w:val="none" w:sz="0" w:space="0" w:color="auto"/>
          </w:divBdr>
        </w:div>
        <w:div w:id="331496194">
          <w:marLeft w:val="480"/>
          <w:marRight w:val="0"/>
          <w:marTop w:val="0"/>
          <w:marBottom w:val="0"/>
          <w:divBdr>
            <w:top w:val="none" w:sz="0" w:space="0" w:color="auto"/>
            <w:left w:val="none" w:sz="0" w:space="0" w:color="auto"/>
            <w:bottom w:val="none" w:sz="0" w:space="0" w:color="auto"/>
            <w:right w:val="none" w:sz="0" w:space="0" w:color="auto"/>
          </w:divBdr>
        </w:div>
        <w:div w:id="353773288">
          <w:marLeft w:val="480"/>
          <w:marRight w:val="0"/>
          <w:marTop w:val="0"/>
          <w:marBottom w:val="0"/>
          <w:divBdr>
            <w:top w:val="none" w:sz="0" w:space="0" w:color="auto"/>
            <w:left w:val="none" w:sz="0" w:space="0" w:color="auto"/>
            <w:bottom w:val="none" w:sz="0" w:space="0" w:color="auto"/>
            <w:right w:val="none" w:sz="0" w:space="0" w:color="auto"/>
          </w:divBdr>
        </w:div>
        <w:div w:id="369110417">
          <w:marLeft w:val="480"/>
          <w:marRight w:val="0"/>
          <w:marTop w:val="0"/>
          <w:marBottom w:val="0"/>
          <w:divBdr>
            <w:top w:val="none" w:sz="0" w:space="0" w:color="auto"/>
            <w:left w:val="none" w:sz="0" w:space="0" w:color="auto"/>
            <w:bottom w:val="none" w:sz="0" w:space="0" w:color="auto"/>
            <w:right w:val="none" w:sz="0" w:space="0" w:color="auto"/>
          </w:divBdr>
        </w:div>
        <w:div w:id="404038511">
          <w:marLeft w:val="480"/>
          <w:marRight w:val="0"/>
          <w:marTop w:val="0"/>
          <w:marBottom w:val="0"/>
          <w:divBdr>
            <w:top w:val="none" w:sz="0" w:space="0" w:color="auto"/>
            <w:left w:val="none" w:sz="0" w:space="0" w:color="auto"/>
            <w:bottom w:val="none" w:sz="0" w:space="0" w:color="auto"/>
            <w:right w:val="none" w:sz="0" w:space="0" w:color="auto"/>
          </w:divBdr>
        </w:div>
        <w:div w:id="414862388">
          <w:marLeft w:val="480"/>
          <w:marRight w:val="0"/>
          <w:marTop w:val="0"/>
          <w:marBottom w:val="0"/>
          <w:divBdr>
            <w:top w:val="none" w:sz="0" w:space="0" w:color="auto"/>
            <w:left w:val="none" w:sz="0" w:space="0" w:color="auto"/>
            <w:bottom w:val="none" w:sz="0" w:space="0" w:color="auto"/>
            <w:right w:val="none" w:sz="0" w:space="0" w:color="auto"/>
          </w:divBdr>
        </w:div>
        <w:div w:id="444616060">
          <w:marLeft w:val="480"/>
          <w:marRight w:val="0"/>
          <w:marTop w:val="0"/>
          <w:marBottom w:val="0"/>
          <w:divBdr>
            <w:top w:val="none" w:sz="0" w:space="0" w:color="auto"/>
            <w:left w:val="none" w:sz="0" w:space="0" w:color="auto"/>
            <w:bottom w:val="none" w:sz="0" w:space="0" w:color="auto"/>
            <w:right w:val="none" w:sz="0" w:space="0" w:color="auto"/>
          </w:divBdr>
        </w:div>
        <w:div w:id="461534549">
          <w:marLeft w:val="480"/>
          <w:marRight w:val="0"/>
          <w:marTop w:val="0"/>
          <w:marBottom w:val="0"/>
          <w:divBdr>
            <w:top w:val="none" w:sz="0" w:space="0" w:color="auto"/>
            <w:left w:val="none" w:sz="0" w:space="0" w:color="auto"/>
            <w:bottom w:val="none" w:sz="0" w:space="0" w:color="auto"/>
            <w:right w:val="none" w:sz="0" w:space="0" w:color="auto"/>
          </w:divBdr>
        </w:div>
        <w:div w:id="532883732">
          <w:marLeft w:val="480"/>
          <w:marRight w:val="0"/>
          <w:marTop w:val="0"/>
          <w:marBottom w:val="0"/>
          <w:divBdr>
            <w:top w:val="none" w:sz="0" w:space="0" w:color="auto"/>
            <w:left w:val="none" w:sz="0" w:space="0" w:color="auto"/>
            <w:bottom w:val="none" w:sz="0" w:space="0" w:color="auto"/>
            <w:right w:val="none" w:sz="0" w:space="0" w:color="auto"/>
          </w:divBdr>
        </w:div>
        <w:div w:id="576718859">
          <w:marLeft w:val="480"/>
          <w:marRight w:val="0"/>
          <w:marTop w:val="0"/>
          <w:marBottom w:val="0"/>
          <w:divBdr>
            <w:top w:val="none" w:sz="0" w:space="0" w:color="auto"/>
            <w:left w:val="none" w:sz="0" w:space="0" w:color="auto"/>
            <w:bottom w:val="none" w:sz="0" w:space="0" w:color="auto"/>
            <w:right w:val="none" w:sz="0" w:space="0" w:color="auto"/>
          </w:divBdr>
        </w:div>
        <w:div w:id="598031227">
          <w:marLeft w:val="480"/>
          <w:marRight w:val="0"/>
          <w:marTop w:val="0"/>
          <w:marBottom w:val="0"/>
          <w:divBdr>
            <w:top w:val="none" w:sz="0" w:space="0" w:color="auto"/>
            <w:left w:val="none" w:sz="0" w:space="0" w:color="auto"/>
            <w:bottom w:val="none" w:sz="0" w:space="0" w:color="auto"/>
            <w:right w:val="none" w:sz="0" w:space="0" w:color="auto"/>
          </w:divBdr>
        </w:div>
        <w:div w:id="628781510">
          <w:marLeft w:val="480"/>
          <w:marRight w:val="0"/>
          <w:marTop w:val="0"/>
          <w:marBottom w:val="0"/>
          <w:divBdr>
            <w:top w:val="none" w:sz="0" w:space="0" w:color="auto"/>
            <w:left w:val="none" w:sz="0" w:space="0" w:color="auto"/>
            <w:bottom w:val="none" w:sz="0" w:space="0" w:color="auto"/>
            <w:right w:val="none" w:sz="0" w:space="0" w:color="auto"/>
          </w:divBdr>
        </w:div>
        <w:div w:id="649289708">
          <w:marLeft w:val="480"/>
          <w:marRight w:val="0"/>
          <w:marTop w:val="0"/>
          <w:marBottom w:val="0"/>
          <w:divBdr>
            <w:top w:val="none" w:sz="0" w:space="0" w:color="auto"/>
            <w:left w:val="none" w:sz="0" w:space="0" w:color="auto"/>
            <w:bottom w:val="none" w:sz="0" w:space="0" w:color="auto"/>
            <w:right w:val="none" w:sz="0" w:space="0" w:color="auto"/>
          </w:divBdr>
        </w:div>
        <w:div w:id="655498499">
          <w:marLeft w:val="480"/>
          <w:marRight w:val="0"/>
          <w:marTop w:val="0"/>
          <w:marBottom w:val="0"/>
          <w:divBdr>
            <w:top w:val="none" w:sz="0" w:space="0" w:color="auto"/>
            <w:left w:val="none" w:sz="0" w:space="0" w:color="auto"/>
            <w:bottom w:val="none" w:sz="0" w:space="0" w:color="auto"/>
            <w:right w:val="none" w:sz="0" w:space="0" w:color="auto"/>
          </w:divBdr>
        </w:div>
        <w:div w:id="683021244">
          <w:marLeft w:val="480"/>
          <w:marRight w:val="0"/>
          <w:marTop w:val="0"/>
          <w:marBottom w:val="0"/>
          <w:divBdr>
            <w:top w:val="none" w:sz="0" w:space="0" w:color="auto"/>
            <w:left w:val="none" w:sz="0" w:space="0" w:color="auto"/>
            <w:bottom w:val="none" w:sz="0" w:space="0" w:color="auto"/>
            <w:right w:val="none" w:sz="0" w:space="0" w:color="auto"/>
          </w:divBdr>
        </w:div>
        <w:div w:id="694310467">
          <w:marLeft w:val="480"/>
          <w:marRight w:val="0"/>
          <w:marTop w:val="0"/>
          <w:marBottom w:val="0"/>
          <w:divBdr>
            <w:top w:val="none" w:sz="0" w:space="0" w:color="auto"/>
            <w:left w:val="none" w:sz="0" w:space="0" w:color="auto"/>
            <w:bottom w:val="none" w:sz="0" w:space="0" w:color="auto"/>
            <w:right w:val="none" w:sz="0" w:space="0" w:color="auto"/>
          </w:divBdr>
        </w:div>
        <w:div w:id="735052169">
          <w:marLeft w:val="480"/>
          <w:marRight w:val="0"/>
          <w:marTop w:val="0"/>
          <w:marBottom w:val="0"/>
          <w:divBdr>
            <w:top w:val="none" w:sz="0" w:space="0" w:color="auto"/>
            <w:left w:val="none" w:sz="0" w:space="0" w:color="auto"/>
            <w:bottom w:val="none" w:sz="0" w:space="0" w:color="auto"/>
            <w:right w:val="none" w:sz="0" w:space="0" w:color="auto"/>
          </w:divBdr>
        </w:div>
        <w:div w:id="758672633">
          <w:marLeft w:val="480"/>
          <w:marRight w:val="0"/>
          <w:marTop w:val="0"/>
          <w:marBottom w:val="0"/>
          <w:divBdr>
            <w:top w:val="none" w:sz="0" w:space="0" w:color="auto"/>
            <w:left w:val="none" w:sz="0" w:space="0" w:color="auto"/>
            <w:bottom w:val="none" w:sz="0" w:space="0" w:color="auto"/>
            <w:right w:val="none" w:sz="0" w:space="0" w:color="auto"/>
          </w:divBdr>
        </w:div>
        <w:div w:id="763494600">
          <w:marLeft w:val="480"/>
          <w:marRight w:val="0"/>
          <w:marTop w:val="0"/>
          <w:marBottom w:val="0"/>
          <w:divBdr>
            <w:top w:val="none" w:sz="0" w:space="0" w:color="auto"/>
            <w:left w:val="none" w:sz="0" w:space="0" w:color="auto"/>
            <w:bottom w:val="none" w:sz="0" w:space="0" w:color="auto"/>
            <w:right w:val="none" w:sz="0" w:space="0" w:color="auto"/>
          </w:divBdr>
        </w:div>
        <w:div w:id="771783014">
          <w:marLeft w:val="480"/>
          <w:marRight w:val="0"/>
          <w:marTop w:val="0"/>
          <w:marBottom w:val="0"/>
          <w:divBdr>
            <w:top w:val="none" w:sz="0" w:space="0" w:color="auto"/>
            <w:left w:val="none" w:sz="0" w:space="0" w:color="auto"/>
            <w:bottom w:val="none" w:sz="0" w:space="0" w:color="auto"/>
            <w:right w:val="none" w:sz="0" w:space="0" w:color="auto"/>
          </w:divBdr>
        </w:div>
        <w:div w:id="805121822">
          <w:marLeft w:val="480"/>
          <w:marRight w:val="0"/>
          <w:marTop w:val="0"/>
          <w:marBottom w:val="0"/>
          <w:divBdr>
            <w:top w:val="none" w:sz="0" w:space="0" w:color="auto"/>
            <w:left w:val="none" w:sz="0" w:space="0" w:color="auto"/>
            <w:bottom w:val="none" w:sz="0" w:space="0" w:color="auto"/>
            <w:right w:val="none" w:sz="0" w:space="0" w:color="auto"/>
          </w:divBdr>
        </w:div>
        <w:div w:id="817186217">
          <w:marLeft w:val="480"/>
          <w:marRight w:val="0"/>
          <w:marTop w:val="0"/>
          <w:marBottom w:val="0"/>
          <w:divBdr>
            <w:top w:val="none" w:sz="0" w:space="0" w:color="auto"/>
            <w:left w:val="none" w:sz="0" w:space="0" w:color="auto"/>
            <w:bottom w:val="none" w:sz="0" w:space="0" w:color="auto"/>
            <w:right w:val="none" w:sz="0" w:space="0" w:color="auto"/>
          </w:divBdr>
        </w:div>
        <w:div w:id="850795639">
          <w:marLeft w:val="480"/>
          <w:marRight w:val="0"/>
          <w:marTop w:val="0"/>
          <w:marBottom w:val="0"/>
          <w:divBdr>
            <w:top w:val="none" w:sz="0" w:space="0" w:color="auto"/>
            <w:left w:val="none" w:sz="0" w:space="0" w:color="auto"/>
            <w:bottom w:val="none" w:sz="0" w:space="0" w:color="auto"/>
            <w:right w:val="none" w:sz="0" w:space="0" w:color="auto"/>
          </w:divBdr>
        </w:div>
        <w:div w:id="875195485">
          <w:marLeft w:val="480"/>
          <w:marRight w:val="0"/>
          <w:marTop w:val="0"/>
          <w:marBottom w:val="0"/>
          <w:divBdr>
            <w:top w:val="none" w:sz="0" w:space="0" w:color="auto"/>
            <w:left w:val="none" w:sz="0" w:space="0" w:color="auto"/>
            <w:bottom w:val="none" w:sz="0" w:space="0" w:color="auto"/>
            <w:right w:val="none" w:sz="0" w:space="0" w:color="auto"/>
          </w:divBdr>
        </w:div>
        <w:div w:id="890576421">
          <w:marLeft w:val="480"/>
          <w:marRight w:val="0"/>
          <w:marTop w:val="0"/>
          <w:marBottom w:val="0"/>
          <w:divBdr>
            <w:top w:val="none" w:sz="0" w:space="0" w:color="auto"/>
            <w:left w:val="none" w:sz="0" w:space="0" w:color="auto"/>
            <w:bottom w:val="none" w:sz="0" w:space="0" w:color="auto"/>
            <w:right w:val="none" w:sz="0" w:space="0" w:color="auto"/>
          </w:divBdr>
        </w:div>
        <w:div w:id="937324248">
          <w:marLeft w:val="480"/>
          <w:marRight w:val="0"/>
          <w:marTop w:val="0"/>
          <w:marBottom w:val="0"/>
          <w:divBdr>
            <w:top w:val="none" w:sz="0" w:space="0" w:color="auto"/>
            <w:left w:val="none" w:sz="0" w:space="0" w:color="auto"/>
            <w:bottom w:val="none" w:sz="0" w:space="0" w:color="auto"/>
            <w:right w:val="none" w:sz="0" w:space="0" w:color="auto"/>
          </w:divBdr>
        </w:div>
        <w:div w:id="960187394">
          <w:marLeft w:val="480"/>
          <w:marRight w:val="0"/>
          <w:marTop w:val="0"/>
          <w:marBottom w:val="0"/>
          <w:divBdr>
            <w:top w:val="none" w:sz="0" w:space="0" w:color="auto"/>
            <w:left w:val="none" w:sz="0" w:space="0" w:color="auto"/>
            <w:bottom w:val="none" w:sz="0" w:space="0" w:color="auto"/>
            <w:right w:val="none" w:sz="0" w:space="0" w:color="auto"/>
          </w:divBdr>
        </w:div>
        <w:div w:id="964775772">
          <w:marLeft w:val="480"/>
          <w:marRight w:val="0"/>
          <w:marTop w:val="0"/>
          <w:marBottom w:val="0"/>
          <w:divBdr>
            <w:top w:val="none" w:sz="0" w:space="0" w:color="auto"/>
            <w:left w:val="none" w:sz="0" w:space="0" w:color="auto"/>
            <w:bottom w:val="none" w:sz="0" w:space="0" w:color="auto"/>
            <w:right w:val="none" w:sz="0" w:space="0" w:color="auto"/>
          </w:divBdr>
        </w:div>
        <w:div w:id="976300424">
          <w:marLeft w:val="480"/>
          <w:marRight w:val="0"/>
          <w:marTop w:val="0"/>
          <w:marBottom w:val="0"/>
          <w:divBdr>
            <w:top w:val="none" w:sz="0" w:space="0" w:color="auto"/>
            <w:left w:val="none" w:sz="0" w:space="0" w:color="auto"/>
            <w:bottom w:val="none" w:sz="0" w:space="0" w:color="auto"/>
            <w:right w:val="none" w:sz="0" w:space="0" w:color="auto"/>
          </w:divBdr>
        </w:div>
        <w:div w:id="983974465">
          <w:marLeft w:val="480"/>
          <w:marRight w:val="0"/>
          <w:marTop w:val="0"/>
          <w:marBottom w:val="0"/>
          <w:divBdr>
            <w:top w:val="none" w:sz="0" w:space="0" w:color="auto"/>
            <w:left w:val="none" w:sz="0" w:space="0" w:color="auto"/>
            <w:bottom w:val="none" w:sz="0" w:space="0" w:color="auto"/>
            <w:right w:val="none" w:sz="0" w:space="0" w:color="auto"/>
          </w:divBdr>
        </w:div>
        <w:div w:id="999847100">
          <w:marLeft w:val="480"/>
          <w:marRight w:val="0"/>
          <w:marTop w:val="0"/>
          <w:marBottom w:val="0"/>
          <w:divBdr>
            <w:top w:val="none" w:sz="0" w:space="0" w:color="auto"/>
            <w:left w:val="none" w:sz="0" w:space="0" w:color="auto"/>
            <w:bottom w:val="none" w:sz="0" w:space="0" w:color="auto"/>
            <w:right w:val="none" w:sz="0" w:space="0" w:color="auto"/>
          </w:divBdr>
        </w:div>
        <w:div w:id="1073040529">
          <w:marLeft w:val="480"/>
          <w:marRight w:val="0"/>
          <w:marTop w:val="0"/>
          <w:marBottom w:val="0"/>
          <w:divBdr>
            <w:top w:val="none" w:sz="0" w:space="0" w:color="auto"/>
            <w:left w:val="none" w:sz="0" w:space="0" w:color="auto"/>
            <w:bottom w:val="none" w:sz="0" w:space="0" w:color="auto"/>
            <w:right w:val="none" w:sz="0" w:space="0" w:color="auto"/>
          </w:divBdr>
        </w:div>
        <w:div w:id="1111125184">
          <w:marLeft w:val="480"/>
          <w:marRight w:val="0"/>
          <w:marTop w:val="0"/>
          <w:marBottom w:val="0"/>
          <w:divBdr>
            <w:top w:val="none" w:sz="0" w:space="0" w:color="auto"/>
            <w:left w:val="none" w:sz="0" w:space="0" w:color="auto"/>
            <w:bottom w:val="none" w:sz="0" w:space="0" w:color="auto"/>
            <w:right w:val="none" w:sz="0" w:space="0" w:color="auto"/>
          </w:divBdr>
        </w:div>
        <w:div w:id="1156187997">
          <w:marLeft w:val="480"/>
          <w:marRight w:val="0"/>
          <w:marTop w:val="0"/>
          <w:marBottom w:val="0"/>
          <w:divBdr>
            <w:top w:val="none" w:sz="0" w:space="0" w:color="auto"/>
            <w:left w:val="none" w:sz="0" w:space="0" w:color="auto"/>
            <w:bottom w:val="none" w:sz="0" w:space="0" w:color="auto"/>
            <w:right w:val="none" w:sz="0" w:space="0" w:color="auto"/>
          </w:divBdr>
        </w:div>
        <w:div w:id="1163163612">
          <w:marLeft w:val="480"/>
          <w:marRight w:val="0"/>
          <w:marTop w:val="0"/>
          <w:marBottom w:val="0"/>
          <w:divBdr>
            <w:top w:val="none" w:sz="0" w:space="0" w:color="auto"/>
            <w:left w:val="none" w:sz="0" w:space="0" w:color="auto"/>
            <w:bottom w:val="none" w:sz="0" w:space="0" w:color="auto"/>
            <w:right w:val="none" w:sz="0" w:space="0" w:color="auto"/>
          </w:divBdr>
        </w:div>
        <w:div w:id="1164206105">
          <w:marLeft w:val="480"/>
          <w:marRight w:val="0"/>
          <w:marTop w:val="0"/>
          <w:marBottom w:val="0"/>
          <w:divBdr>
            <w:top w:val="none" w:sz="0" w:space="0" w:color="auto"/>
            <w:left w:val="none" w:sz="0" w:space="0" w:color="auto"/>
            <w:bottom w:val="none" w:sz="0" w:space="0" w:color="auto"/>
            <w:right w:val="none" w:sz="0" w:space="0" w:color="auto"/>
          </w:divBdr>
        </w:div>
      </w:divsChild>
    </w:div>
    <w:div w:id="688945661">
      <w:bodyDiv w:val="1"/>
      <w:marLeft w:val="0"/>
      <w:marRight w:val="0"/>
      <w:marTop w:val="0"/>
      <w:marBottom w:val="0"/>
      <w:divBdr>
        <w:top w:val="none" w:sz="0" w:space="0" w:color="auto"/>
        <w:left w:val="none" w:sz="0" w:space="0" w:color="auto"/>
        <w:bottom w:val="none" w:sz="0" w:space="0" w:color="auto"/>
        <w:right w:val="none" w:sz="0" w:space="0" w:color="auto"/>
      </w:divBdr>
    </w:div>
    <w:div w:id="689334450">
      <w:bodyDiv w:val="1"/>
      <w:marLeft w:val="0"/>
      <w:marRight w:val="0"/>
      <w:marTop w:val="0"/>
      <w:marBottom w:val="0"/>
      <w:divBdr>
        <w:top w:val="none" w:sz="0" w:space="0" w:color="auto"/>
        <w:left w:val="none" w:sz="0" w:space="0" w:color="auto"/>
        <w:bottom w:val="none" w:sz="0" w:space="0" w:color="auto"/>
        <w:right w:val="none" w:sz="0" w:space="0" w:color="auto"/>
      </w:divBdr>
    </w:div>
    <w:div w:id="689575370">
      <w:bodyDiv w:val="1"/>
      <w:marLeft w:val="0"/>
      <w:marRight w:val="0"/>
      <w:marTop w:val="0"/>
      <w:marBottom w:val="0"/>
      <w:divBdr>
        <w:top w:val="none" w:sz="0" w:space="0" w:color="auto"/>
        <w:left w:val="none" w:sz="0" w:space="0" w:color="auto"/>
        <w:bottom w:val="none" w:sz="0" w:space="0" w:color="auto"/>
        <w:right w:val="none" w:sz="0" w:space="0" w:color="auto"/>
      </w:divBdr>
    </w:div>
    <w:div w:id="689915830">
      <w:bodyDiv w:val="1"/>
      <w:marLeft w:val="0"/>
      <w:marRight w:val="0"/>
      <w:marTop w:val="0"/>
      <w:marBottom w:val="0"/>
      <w:divBdr>
        <w:top w:val="none" w:sz="0" w:space="0" w:color="auto"/>
        <w:left w:val="none" w:sz="0" w:space="0" w:color="auto"/>
        <w:bottom w:val="none" w:sz="0" w:space="0" w:color="auto"/>
        <w:right w:val="none" w:sz="0" w:space="0" w:color="auto"/>
      </w:divBdr>
    </w:div>
    <w:div w:id="690229710">
      <w:bodyDiv w:val="1"/>
      <w:marLeft w:val="0"/>
      <w:marRight w:val="0"/>
      <w:marTop w:val="0"/>
      <w:marBottom w:val="0"/>
      <w:divBdr>
        <w:top w:val="none" w:sz="0" w:space="0" w:color="auto"/>
        <w:left w:val="none" w:sz="0" w:space="0" w:color="auto"/>
        <w:bottom w:val="none" w:sz="0" w:space="0" w:color="auto"/>
        <w:right w:val="none" w:sz="0" w:space="0" w:color="auto"/>
      </w:divBdr>
    </w:div>
    <w:div w:id="690302360">
      <w:bodyDiv w:val="1"/>
      <w:marLeft w:val="0"/>
      <w:marRight w:val="0"/>
      <w:marTop w:val="0"/>
      <w:marBottom w:val="0"/>
      <w:divBdr>
        <w:top w:val="none" w:sz="0" w:space="0" w:color="auto"/>
        <w:left w:val="none" w:sz="0" w:space="0" w:color="auto"/>
        <w:bottom w:val="none" w:sz="0" w:space="0" w:color="auto"/>
        <w:right w:val="none" w:sz="0" w:space="0" w:color="auto"/>
      </w:divBdr>
    </w:div>
    <w:div w:id="690380438">
      <w:bodyDiv w:val="1"/>
      <w:marLeft w:val="0"/>
      <w:marRight w:val="0"/>
      <w:marTop w:val="0"/>
      <w:marBottom w:val="0"/>
      <w:divBdr>
        <w:top w:val="none" w:sz="0" w:space="0" w:color="auto"/>
        <w:left w:val="none" w:sz="0" w:space="0" w:color="auto"/>
        <w:bottom w:val="none" w:sz="0" w:space="0" w:color="auto"/>
        <w:right w:val="none" w:sz="0" w:space="0" w:color="auto"/>
      </w:divBdr>
    </w:div>
    <w:div w:id="690646195">
      <w:bodyDiv w:val="1"/>
      <w:marLeft w:val="0"/>
      <w:marRight w:val="0"/>
      <w:marTop w:val="0"/>
      <w:marBottom w:val="0"/>
      <w:divBdr>
        <w:top w:val="none" w:sz="0" w:space="0" w:color="auto"/>
        <w:left w:val="none" w:sz="0" w:space="0" w:color="auto"/>
        <w:bottom w:val="none" w:sz="0" w:space="0" w:color="auto"/>
        <w:right w:val="none" w:sz="0" w:space="0" w:color="auto"/>
      </w:divBdr>
    </w:div>
    <w:div w:id="691305152">
      <w:bodyDiv w:val="1"/>
      <w:marLeft w:val="0"/>
      <w:marRight w:val="0"/>
      <w:marTop w:val="0"/>
      <w:marBottom w:val="0"/>
      <w:divBdr>
        <w:top w:val="none" w:sz="0" w:space="0" w:color="auto"/>
        <w:left w:val="none" w:sz="0" w:space="0" w:color="auto"/>
        <w:bottom w:val="none" w:sz="0" w:space="0" w:color="auto"/>
        <w:right w:val="none" w:sz="0" w:space="0" w:color="auto"/>
      </w:divBdr>
    </w:div>
    <w:div w:id="691496564">
      <w:bodyDiv w:val="1"/>
      <w:marLeft w:val="0"/>
      <w:marRight w:val="0"/>
      <w:marTop w:val="0"/>
      <w:marBottom w:val="0"/>
      <w:divBdr>
        <w:top w:val="none" w:sz="0" w:space="0" w:color="auto"/>
        <w:left w:val="none" w:sz="0" w:space="0" w:color="auto"/>
        <w:bottom w:val="none" w:sz="0" w:space="0" w:color="auto"/>
        <w:right w:val="none" w:sz="0" w:space="0" w:color="auto"/>
      </w:divBdr>
    </w:div>
    <w:div w:id="691804472">
      <w:bodyDiv w:val="1"/>
      <w:marLeft w:val="0"/>
      <w:marRight w:val="0"/>
      <w:marTop w:val="0"/>
      <w:marBottom w:val="0"/>
      <w:divBdr>
        <w:top w:val="none" w:sz="0" w:space="0" w:color="auto"/>
        <w:left w:val="none" w:sz="0" w:space="0" w:color="auto"/>
        <w:bottom w:val="none" w:sz="0" w:space="0" w:color="auto"/>
        <w:right w:val="none" w:sz="0" w:space="0" w:color="auto"/>
      </w:divBdr>
    </w:div>
    <w:div w:id="691960022">
      <w:bodyDiv w:val="1"/>
      <w:marLeft w:val="0"/>
      <w:marRight w:val="0"/>
      <w:marTop w:val="0"/>
      <w:marBottom w:val="0"/>
      <w:divBdr>
        <w:top w:val="none" w:sz="0" w:space="0" w:color="auto"/>
        <w:left w:val="none" w:sz="0" w:space="0" w:color="auto"/>
        <w:bottom w:val="none" w:sz="0" w:space="0" w:color="auto"/>
        <w:right w:val="none" w:sz="0" w:space="0" w:color="auto"/>
      </w:divBdr>
    </w:div>
    <w:div w:id="691996816">
      <w:bodyDiv w:val="1"/>
      <w:marLeft w:val="0"/>
      <w:marRight w:val="0"/>
      <w:marTop w:val="0"/>
      <w:marBottom w:val="0"/>
      <w:divBdr>
        <w:top w:val="none" w:sz="0" w:space="0" w:color="auto"/>
        <w:left w:val="none" w:sz="0" w:space="0" w:color="auto"/>
        <w:bottom w:val="none" w:sz="0" w:space="0" w:color="auto"/>
        <w:right w:val="none" w:sz="0" w:space="0" w:color="auto"/>
      </w:divBdr>
    </w:div>
    <w:div w:id="692151758">
      <w:bodyDiv w:val="1"/>
      <w:marLeft w:val="0"/>
      <w:marRight w:val="0"/>
      <w:marTop w:val="0"/>
      <w:marBottom w:val="0"/>
      <w:divBdr>
        <w:top w:val="none" w:sz="0" w:space="0" w:color="auto"/>
        <w:left w:val="none" w:sz="0" w:space="0" w:color="auto"/>
        <w:bottom w:val="none" w:sz="0" w:space="0" w:color="auto"/>
        <w:right w:val="none" w:sz="0" w:space="0" w:color="auto"/>
      </w:divBdr>
    </w:div>
    <w:div w:id="692343076">
      <w:bodyDiv w:val="1"/>
      <w:marLeft w:val="0"/>
      <w:marRight w:val="0"/>
      <w:marTop w:val="0"/>
      <w:marBottom w:val="0"/>
      <w:divBdr>
        <w:top w:val="none" w:sz="0" w:space="0" w:color="auto"/>
        <w:left w:val="none" w:sz="0" w:space="0" w:color="auto"/>
        <w:bottom w:val="none" w:sz="0" w:space="0" w:color="auto"/>
        <w:right w:val="none" w:sz="0" w:space="0" w:color="auto"/>
      </w:divBdr>
    </w:div>
    <w:div w:id="692457468">
      <w:bodyDiv w:val="1"/>
      <w:marLeft w:val="0"/>
      <w:marRight w:val="0"/>
      <w:marTop w:val="0"/>
      <w:marBottom w:val="0"/>
      <w:divBdr>
        <w:top w:val="none" w:sz="0" w:space="0" w:color="auto"/>
        <w:left w:val="none" w:sz="0" w:space="0" w:color="auto"/>
        <w:bottom w:val="none" w:sz="0" w:space="0" w:color="auto"/>
        <w:right w:val="none" w:sz="0" w:space="0" w:color="auto"/>
      </w:divBdr>
    </w:div>
    <w:div w:id="692999191">
      <w:bodyDiv w:val="1"/>
      <w:marLeft w:val="0"/>
      <w:marRight w:val="0"/>
      <w:marTop w:val="0"/>
      <w:marBottom w:val="0"/>
      <w:divBdr>
        <w:top w:val="none" w:sz="0" w:space="0" w:color="auto"/>
        <w:left w:val="none" w:sz="0" w:space="0" w:color="auto"/>
        <w:bottom w:val="none" w:sz="0" w:space="0" w:color="auto"/>
        <w:right w:val="none" w:sz="0" w:space="0" w:color="auto"/>
      </w:divBdr>
    </w:div>
    <w:div w:id="693118805">
      <w:bodyDiv w:val="1"/>
      <w:marLeft w:val="0"/>
      <w:marRight w:val="0"/>
      <w:marTop w:val="0"/>
      <w:marBottom w:val="0"/>
      <w:divBdr>
        <w:top w:val="none" w:sz="0" w:space="0" w:color="auto"/>
        <w:left w:val="none" w:sz="0" w:space="0" w:color="auto"/>
        <w:bottom w:val="none" w:sz="0" w:space="0" w:color="auto"/>
        <w:right w:val="none" w:sz="0" w:space="0" w:color="auto"/>
      </w:divBdr>
    </w:div>
    <w:div w:id="693311199">
      <w:bodyDiv w:val="1"/>
      <w:marLeft w:val="0"/>
      <w:marRight w:val="0"/>
      <w:marTop w:val="0"/>
      <w:marBottom w:val="0"/>
      <w:divBdr>
        <w:top w:val="none" w:sz="0" w:space="0" w:color="auto"/>
        <w:left w:val="none" w:sz="0" w:space="0" w:color="auto"/>
        <w:bottom w:val="none" w:sz="0" w:space="0" w:color="auto"/>
        <w:right w:val="none" w:sz="0" w:space="0" w:color="auto"/>
      </w:divBdr>
    </w:div>
    <w:div w:id="694044629">
      <w:bodyDiv w:val="1"/>
      <w:marLeft w:val="0"/>
      <w:marRight w:val="0"/>
      <w:marTop w:val="0"/>
      <w:marBottom w:val="0"/>
      <w:divBdr>
        <w:top w:val="none" w:sz="0" w:space="0" w:color="auto"/>
        <w:left w:val="none" w:sz="0" w:space="0" w:color="auto"/>
        <w:bottom w:val="none" w:sz="0" w:space="0" w:color="auto"/>
        <w:right w:val="none" w:sz="0" w:space="0" w:color="auto"/>
      </w:divBdr>
    </w:div>
    <w:div w:id="694158053">
      <w:bodyDiv w:val="1"/>
      <w:marLeft w:val="0"/>
      <w:marRight w:val="0"/>
      <w:marTop w:val="0"/>
      <w:marBottom w:val="0"/>
      <w:divBdr>
        <w:top w:val="none" w:sz="0" w:space="0" w:color="auto"/>
        <w:left w:val="none" w:sz="0" w:space="0" w:color="auto"/>
        <w:bottom w:val="none" w:sz="0" w:space="0" w:color="auto"/>
        <w:right w:val="none" w:sz="0" w:space="0" w:color="auto"/>
      </w:divBdr>
    </w:div>
    <w:div w:id="694305433">
      <w:bodyDiv w:val="1"/>
      <w:marLeft w:val="0"/>
      <w:marRight w:val="0"/>
      <w:marTop w:val="0"/>
      <w:marBottom w:val="0"/>
      <w:divBdr>
        <w:top w:val="none" w:sz="0" w:space="0" w:color="auto"/>
        <w:left w:val="none" w:sz="0" w:space="0" w:color="auto"/>
        <w:bottom w:val="none" w:sz="0" w:space="0" w:color="auto"/>
        <w:right w:val="none" w:sz="0" w:space="0" w:color="auto"/>
      </w:divBdr>
    </w:div>
    <w:div w:id="694577033">
      <w:bodyDiv w:val="1"/>
      <w:marLeft w:val="0"/>
      <w:marRight w:val="0"/>
      <w:marTop w:val="0"/>
      <w:marBottom w:val="0"/>
      <w:divBdr>
        <w:top w:val="none" w:sz="0" w:space="0" w:color="auto"/>
        <w:left w:val="none" w:sz="0" w:space="0" w:color="auto"/>
        <w:bottom w:val="none" w:sz="0" w:space="0" w:color="auto"/>
        <w:right w:val="none" w:sz="0" w:space="0" w:color="auto"/>
      </w:divBdr>
    </w:div>
    <w:div w:id="694577567">
      <w:bodyDiv w:val="1"/>
      <w:marLeft w:val="0"/>
      <w:marRight w:val="0"/>
      <w:marTop w:val="0"/>
      <w:marBottom w:val="0"/>
      <w:divBdr>
        <w:top w:val="none" w:sz="0" w:space="0" w:color="auto"/>
        <w:left w:val="none" w:sz="0" w:space="0" w:color="auto"/>
        <w:bottom w:val="none" w:sz="0" w:space="0" w:color="auto"/>
        <w:right w:val="none" w:sz="0" w:space="0" w:color="auto"/>
      </w:divBdr>
    </w:div>
    <w:div w:id="694620285">
      <w:bodyDiv w:val="1"/>
      <w:marLeft w:val="0"/>
      <w:marRight w:val="0"/>
      <w:marTop w:val="0"/>
      <w:marBottom w:val="0"/>
      <w:divBdr>
        <w:top w:val="none" w:sz="0" w:space="0" w:color="auto"/>
        <w:left w:val="none" w:sz="0" w:space="0" w:color="auto"/>
        <w:bottom w:val="none" w:sz="0" w:space="0" w:color="auto"/>
        <w:right w:val="none" w:sz="0" w:space="0" w:color="auto"/>
      </w:divBdr>
    </w:div>
    <w:div w:id="695235834">
      <w:bodyDiv w:val="1"/>
      <w:marLeft w:val="0"/>
      <w:marRight w:val="0"/>
      <w:marTop w:val="0"/>
      <w:marBottom w:val="0"/>
      <w:divBdr>
        <w:top w:val="none" w:sz="0" w:space="0" w:color="auto"/>
        <w:left w:val="none" w:sz="0" w:space="0" w:color="auto"/>
        <w:bottom w:val="none" w:sz="0" w:space="0" w:color="auto"/>
        <w:right w:val="none" w:sz="0" w:space="0" w:color="auto"/>
      </w:divBdr>
    </w:div>
    <w:div w:id="695276045">
      <w:bodyDiv w:val="1"/>
      <w:marLeft w:val="0"/>
      <w:marRight w:val="0"/>
      <w:marTop w:val="0"/>
      <w:marBottom w:val="0"/>
      <w:divBdr>
        <w:top w:val="none" w:sz="0" w:space="0" w:color="auto"/>
        <w:left w:val="none" w:sz="0" w:space="0" w:color="auto"/>
        <w:bottom w:val="none" w:sz="0" w:space="0" w:color="auto"/>
        <w:right w:val="none" w:sz="0" w:space="0" w:color="auto"/>
      </w:divBdr>
    </w:div>
    <w:div w:id="695354696">
      <w:bodyDiv w:val="1"/>
      <w:marLeft w:val="0"/>
      <w:marRight w:val="0"/>
      <w:marTop w:val="0"/>
      <w:marBottom w:val="0"/>
      <w:divBdr>
        <w:top w:val="none" w:sz="0" w:space="0" w:color="auto"/>
        <w:left w:val="none" w:sz="0" w:space="0" w:color="auto"/>
        <w:bottom w:val="none" w:sz="0" w:space="0" w:color="auto"/>
        <w:right w:val="none" w:sz="0" w:space="0" w:color="auto"/>
      </w:divBdr>
    </w:div>
    <w:div w:id="695424664">
      <w:bodyDiv w:val="1"/>
      <w:marLeft w:val="0"/>
      <w:marRight w:val="0"/>
      <w:marTop w:val="0"/>
      <w:marBottom w:val="0"/>
      <w:divBdr>
        <w:top w:val="none" w:sz="0" w:space="0" w:color="auto"/>
        <w:left w:val="none" w:sz="0" w:space="0" w:color="auto"/>
        <w:bottom w:val="none" w:sz="0" w:space="0" w:color="auto"/>
        <w:right w:val="none" w:sz="0" w:space="0" w:color="auto"/>
      </w:divBdr>
      <w:divsChild>
        <w:div w:id="14161184">
          <w:marLeft w:val="480"/>
          <w:marRight w:val="0"/>
          <w:marTop w:val="0"/>
          <w:marBottom w:val="0"/>
          <w:divBdr>
            <w:top w:val="none" w:sz="0" w:space="0" w:color="auto"/>
            <w:left w:val="none" w:sz="0" w:space="0" w:color="auto"/>
            <w:bottom w:val="none" w:sz="0" w:space="0" w:color="auto"/>
            <w:right w:val="none" w:sz="0" w:space="0" w:color="auto"/>
          </w:divBdr>
        </w:div>
        <w:div w:id="26411866">
          <w:marLeft w:val="480"/>
          <w:marRight w:val="0"/>
          <w:marTop w:val="0"/>
          <w:marBottom w:val="0"/>
          <w:divBdr>
            <w:top w:val="none" w:sz="0" w:space="0" w:color="auto"/>
            <w:left w:val="none" w:sz="0" w:space="0" w:color="auto"/>
            <w:bottom w:val="none" w:sz="0" w:space="0" w:color="auto"/>
            <w:right w:val="none" w:sz="0" w:space="0" w:color="auto"/>
          </w:divBdr>
        </w:div>
        <w:div w:id="92214726">
          <w:marLeft w:val="480"/>
          <w:marRight w:val="0"/>
          <w:marTop w:val="0"/>
          <w:marBottom w:val="0"/>
          <w:divBdr>
            <w:top w:val="none" w:sz="0" w:space="0" w:color="auto"/>
            <w:left w:val="none" w:sz="0" w:space="0" w:color="auto"/>
            <w:bottom w:val="none" w:sz="0" w:space="0" w:color="auto"/>
            <w:right w:val="none" w:sz="0" w:space="0" w:color="auto"/>
          </w:divBdr>
        </w:div>
        <w:div w:id="137311724">
          <w:marLeft w:val="480"/>
          <w:marRight w:val="0"/>
          <w:marTop w:val="0"/>
          <w:marBottom w:val="0"/>
          <w:divBdr>
            <w:top w:val="none" w:sz="0" w:space="0" w:color="auto"/>
            <w:left w:val="none" w:sz="0" w:space="0" w:color="auto"/>
            <w:bottom w:val="none" w:sz="0" w:space="0" w:color="auto"/>
            <w:right w:val="none" w:sz="0" w:space="0" w:color="auto"/>
          </w:divBdr>
        </w:div>
        <w:div w:id="191381939">
          <w:marLeft w:val="480"/>
          <w:marRight w:val="0"/>
          <w:marTop w:val="0"/>
          <w:marBottom w:val="0"/>
          <w:divBdr>
            <w:top w:val="none" w:sz="0" w:space="0" w:color="auto"/>
            <w:left w:val="none" w:sz="0" w:space="0" w:color="auto"/>
            <w:bottom w:val="none" w:sz="0" w:space="0" w:color="auto"/>
            <w:right w:val="none" w:sz="0" w:space="0" w:color="auto"/>
          </w:divBdr>
        </w:div>
        <w:div w:id="285935859">
          <w:marLeft w:val="480"/>
          <w:marRight w:val="0"/>
          <w:marTop w:val="0"/>
          <w:marBottom w:val="0"/>
          <w:divBdr>
            <w:top w:val="none" w:sz="0" w:space="0" w:color="auto"/>
            <w:left w:val="none" w:sz="0" w:space="0" w:color="auto"/>
            <w:bottom w:val="none" w:sz="0" w:space="0" w:color="auto"/>
            <w:right w:val="none" w:sz="0" w:space="0" w:color="auto"/>
          </w:divBdr>
        </w:div>
        <w:div w:id="341933691">
          <w:marLeft w:val="480"/>
          <w:marRight w:val="0"/>
          <w:marTop w:val="0"/>
          <w:marBottom w:val="0"/>
          <w:divBdr>
            <w:top w:val="none" w:sz="0" w:space="0" w:color="auto"/>
            <w:left w:val="none" w:sz="0" w:space="0" w:color="auto"/>
            <w:bottom w:val="none" w:sz="0" w:space="0" w:color="auto"/>
            <w:right w:val="none" w:sz="0" w:space="0" w:color="auto"/>
          </w:divBdr>
        </w:div>
        <w:div w:id="364138623">
          <w:marLeft w:val="480"/>
          <w:marRight w:val="0"/>
          <w:marTop w:val="0"/>
          <w:marBottom w:val="0"/>
          <w:divBdr>
            <w:top w:val="none" w:sz="0" w:space="0" w:color="auto"/>
            <w:left w:val="none" w:sz="0" w:space="0" w:color="auto"/>
            <w:bottom w:val="none" w:sz="0" w:space="0" w:color="auto"/>
            <w:right w:val="none" w:sz="0" w:space="0" w:color="auto"/>
          </w:divBdr>
        </w:div>
        <w:div w:id="399058890">
          <w:marLeft w:val="480"/>
          <w:marRight w:val="0"/>
          <w:marTop w:val="0"/>
          <w:marBottom w:val="0"/>
          <w:divBdr>
            <w:top w:val="none" w:sz="0" w:space="0" w:color="auto"/>
            <w:left w:val="none" w:sz="0" w:space="0" w:color="auto"/>
            <w:bottom w:val="none" w:sz="0" w:space="0" w:color="auto"/>
            <w:right w:val="none" w:sz="0" w:space="0" w:color="auto"/>
          </w:divBdr>
        </w:div>
        <w:div w:id="422069471">
          <w:marLeft w:val="480"/>
          <w:marRight w:val="0"/>
          <w:marTop w:val="0"/>
          <w:marBottom w:val="0"/>
          <w:divBdr>
            <w:top w:val="none" w:sz="0" w:space="0" w:color="auto"/>
            <w:left w:val="none" w:sz="0" w:space="0" w:color="auto"/>
            <w:bottom w:val="none" w:sz="0" w:space="0" w:color="auto"/>
            <w:right w:val="none" w:sz="0" w:space="0" w:color="auto"/>
          </w:divBdr>
        </w:div>
        <w:div w:id="439371743">
          <w:marLeft w:val="480"/>
          <w:marRight w:val="0"/>
          <w:marTop w:val="0"/>
          <w:marBottom w:val="0"/>
          <w:divBdr>
            <w:top w:val="none" w:sz="0" w:space="0" w:color="auto"/>
            <w:left w:val="none" w:sz="0" w:space="0" w:color="auto"/>
            <w:bottom w:val="none" w:sz="0" w:space="0" w:color="auto"/>
            <w:right w:val="none" w:sz="0" w:space="0" w:color="auto"/>
          </w:divBdr>
        </w:div>
        <w:div w:id="461970926">
          <w:marLeft w:val="480"/>
          <w:marRight w:val="0"/>
          <w:marTop w:val="0"/>
          <w:marBottom w:val="0"/>
          <w:divBdr>
            <w:top w:val="none" w:sz="0" w:space="0" w:color="auto"/>
            <w:left w:val="none" w:sz="0" w:space="0" w:color="auto"/>
            <w:bottom w:val="none" w:sz="0" w:space="0" w:color="auto"/>
            <w:right w:val="none" w:sz="0" w:space="0" w:color="auto"/>
          </w:divBdr>
        </w:div>
        <w:div w:id="463621093">
          <w:marLeft w:val="480"/>
          <w:marRight w:val="0"/>
          <w:marTop w:val="0"/>
          <w:marBottom w:val="0"/>
          <w:divBdr>
            <w:top w:val="none" w:sz="0" w:space="0" w:color="auto"/>
            <w:left w:val="none" w:sz="0" w:space="0" w:color="auto"/>
            <w:bottom w:val="none" w:sz="0" w:space="0" w:color="auto"/>
            <w:right w:val="none" w:sz="0" w:space="0" w:color="auto"/>
          </w:divBdr>
        </w:div>
        <w:div w:id="481384768">
          <w:marLeft w:val="480"/>
          <w:marRight w:val="0"/>
          <w:marTop w:val="0"/>
          <w:marBottom w:val="0"/>
          <w:divBdr>
            <w:top w:val="none" w:sz="0" w:space="0" w:color="auto"/>
            <w:left w:val="none" w:sz="0" w:space="0" w:color="auto"/>
            <w:bottom w:val="none" w:sz="0" w:space="0" w:color="auto"/>
            <w:right w:val="none" w:sz="0" w:space="0" w:color="auto"/>
          </w:divBdr>
        </w:div>
        <w:div w:id="544870124">
          <w:marLeft w:val="480"/>
          <w:marRight w:val="0"/>
          <w:marTop w:val="0"/>
          <w:marBottom w:val="0"/>
          <w:divBdr>
            <w:top w:val="none" w:sz="0" w:space="0" w:color="auto"/>
            <w:left w:val="none" w:sz="0" w:space="0" w:color="auto"/>
            <w:bottom w:val="none" w:sz="0" w:space="0" w:color="auto"/>
            <w:right w:val="none" w:sz="0" w:space="0" w:color="auto"/>
          </w:divBdr>
        </w:div>
        <w:div w:id="545722034">
          <w:marLeft w:val="480"/>
          <w:marRight w:val="0"/>
          <w:marTop w:val="0"/>
          <w:marBottom w:val="0"/>
          <w:divBdr>
            <w:top w:val="none" w:sz="0" w:space="0" w:color="auto"/>
            <w:left w:val="none" w:sz="0" w:space="0" w:color="auto"/>
            <w:bottom w:val="none" w:sz="0" w:space="0" w:color="auto"/>
            <w:right w:val="none" w:sz="0" w:space="0" w:color="auto"/>
          </w:divBdr>
        </w:div>
        <w:div w:id="549851589">
          <w:marLeft w:val="480"/>
          <w:marRight w:val="0"/>
          <w:marTop w:val="0"/>
          <w:marBottom w:val="0"/>
          <w:divBdr>
            <w:top w:val="none" w:sz="0" w:space="0" w:color="auto"/>
            <w:left w:val="none" w:sz="0" w:space="0" w:color="auto"/>
            <w:bottom w:val="none" w:sz="0" w:space="0" w:color="auto"/>
            <w:right w:val="none" w:sz="0" w:space="0" w:color="auto"/>
          </w:divBdr>
        </w:div>
        <w:div w:id="549926201">
          <w:marLeft w:val="480"/>
          <w:marRight w:val="0"/>
          <w:marTop w:val="0"/>
          <w:marBottom w:val="0"/>
          <w:divBdr>
            <w:top w:val="none" w:sz="0" w:space="0" w:color="auto"/>
            <w:left w:val="none" w:sz="0" w:space="0" w:color="auto"/>
            <w:bottom w:val="none" w:sz="0" w:space="0" w:color="auto"/>
            <w:right w:val="none" w:sz="0" w:space="0" w:color="auto"/>
          </w:divBdr>
        </w:div>
        <w:div w:id="594091700">
          <w:marLeft w:val="480"/>
          <w:marRight w:val="0"/>
          <w:marTop w:val="0"/>
          <w:marBottom w:val="0"/>
          <w:divBdr>
            <w:top w:val="none" w:sz="0" w:space="0" w:color="auto"/>
            <w:left w:val="none" w:sz="0" w:space="0" w:color="auto"/>
            <w:bottom w:val="none" w:sz="0" w:space="0" w:color="auto"/>
            <w:right w:val="none" w:sz="0" w:space="0" w:color="auto"/>
          </w:divBdr>
        </w:div>
        <w:div w:id="620647746">
          <w:marLeft w:val="480"/>
          <w:marRight w:val="0"/>
          <w:marTop w:val="0"/>
          <w:marBottom w:val="0"/>
          <w:divBdr>
            <w:top w:val="none" w:sz="0" w:space="0" w:color="auto"/>
            <w:left w:val="none" w:sz="0" w:space="0" w:color="auto"/>
            <w:bottom w:val="none" w:sz="0" w:space="0" w:color="auto"/>
            <w:right w:val="none" w:sz="0" w:space="0" w:color="auto"/>
          </w:divBdr>
        </w:div>
        <w:div w:id="645473678">
          <w:marLeft w:val="480"/>
          <w:marRight w:val="0"/>
          <w:marTop w:val="0"/>
          <w:marBottom w:val="0"/>
          <w:divBdr>
            <w:top w:val="none" w:sz="0" w:space="0" w:color="auto"/>
            <w:left w:val="none" w:sz="0" w:space="0" w:color="auto"/>
            <w:bottom w:val="none" w:sz="0" w:space="0" w:color="auto"/>
            <w:right w:val="none" w:sz="0" w:space="0" w:color="auto"/>
          </w:divBdr>
        </w:div>
        <w:div w:id="697004487">
          <w:marLeft w:val="480"/>
          <w:marRight w:val="0"/>
          <w:marTop w:val="0"/>
          <w:marBottom w:val="0"/>
          <w:divBdr>
            <w:top w:val="none" w:sz="0" w:space="0" w:color="auto"/>
            <w:left w:val="none" w:sz="0" w:space="0" w:color="auto"/>
            <w:bottom w:val="none" w:sz="0" w:space="0" w:color="auto"/>
            <w:right w:val="none" w:sz="0" w:space="0" w:color="auto"/>
          </w:divBdr>
        </w:div>
        <w:div w:id="725110849">
          <w:marLeft w:val="480"/>
          <w:marRight w:val="0"/>
          <w:marTop w:val="0"/>
          <w:marBottom w:val="0"/>
          <w:divBdr>
            <w:top w:val="none" w:sz="0" w:space="0" w:color="auto"/>
            <w:left w:val="none" w:sz="0" w:space="0" w:color="auto"/>
            <w:bottom w:val="none" w:sz="0" w:space="0" w:color="auto"/>
            <w:right w:val="none" w:sz="0" w:space="0" w:color="auto"/>
          </w:divBdr>
        </w:div>
        <w:div w:id="736367743">
          <w:marLeft w:val="480"/>
          <w:marRight w:val="0"/>
          <w:marTop w:val="0"/>
          <w:marBottom w:val="0"/>
          <w:divBdr>
            <w:top w:val="none" w:sz="0" w:space="0" w:color="auto"/>
            <w:left w:val="none" w:sz="0" w:space="0" w:color="auto"/>
            <w:bottom w:val="none" w:sz="0" w:space="0" w:color="auto"/>
            <w:right w:val="none" w:sz="0" w:space="0" w:color="auto"/>
          </w:divBdr>
        </w:div>
        <w:div w:id="739059387">
          <w:marLeft w:val="480"/>
          <w:marRight w:val="0"/>
          <w:marTop w:val="0"/>
          <w:marBottom w:val="0"/>
          <w:divBdr>
            <w:top w:val="none" w:sz="0" w:space="0" w:color="auto"/>
            <w:left w:val="none" w:sz="0" w:space="0" w:color="auto"/>
            <w:bottom w:val="none" w:sz="0" w:space="0" w:color="auto"/>
            <w:right w:val="none" w:sz="0" w:space="0" w:color="auto"/>
          </w:divBdr>
        </w:div>
        <w:div w:id="748697806">
          <w:marLeft w:val="480"/>
          <w:marRight w:val="0"/>
          <w:marTop w:val="0"/>
          <w:marBottom w:val="0"/>
          <w:divBdr>
            <w:top w:val="none" w:sz="0" w:space="0" w:color="auto"/>
            <w:left w:val="none" w:sz="0" w:space="0" w:color="auto"/>
            <w:bottom w:val="none" w:sz="0" w:space="0" w:color="auto"/>
            <w:right w:val="none" w:sz="0" w:space="0" w:color="auto"/>
          </w:divBdr>
        </w:div>
        <w:div w:id="749543691">
          <w:marLeft w:val="480"/>
          <w:marRight w:val="0"/>
          <w:marTop w:val="0"/>
          <w:marBottom w:val="0"/>
          <w:divBdr>
            <w:top w:val="none" w:sz="0" w:space="0" w:color="auto"/>
            <w:left w:val="none" w:sz="0" w:space="0" w:color="auto"/>
            <w:bottom w:val="none" w:sz="0" w:space="0" w:color="auto"/>
            <w:right w:val="none" w:sz="0" w:space="0" w:color="auto"/>
          </w:divBdr>
        </w:div>
        <w:div w:id="797573207">
          <w:marLeft w:val="480"/>
          <w:marRight w:val="0"/>
          <w:marTop w:val="0"/>
          <w:marBottom w:val="0"/>
          <w:divBdr>
            <w:top w:val="none" w:sz="0" w:space="0" w:color="auto"/>
            <w:left w:val="none" w:sz="0" w:space="0" w:color="auto"/>
            <w:bottom w:val="none" w:sz="0" w:space="0" w:color="auto"/>
            <w:right w:val="none" w:sz="0" w:space="0" w:color="auto"/>
          </w:divBdr>
        </w:div>
        <w:div w:id="934947523">
          <w:marLeft w:val="480"/>
          <w:marRight w:val="0"/>
          <w:marTop w:val="0"/>
          <w:marBottom w:val="0"/>
          <w:divBdr>
            <w:top w:val="none" w:sz="0" w:space="0" w:color="auto"/>
            <w:left w:val="none" w:sz="0" w:space="0" w:color="auto"/>
            <w:bottom w:val="none" w:sz="0" w:space="0" w:color="auto"/>
            <w:right w:val="none" w:sz="0" w:space="0" w:color="auto"/>
          </w:divBdr>
        </w:div>
        <w:div w:id="984316464">
          <w:marLeft w:val="480"/>
          <w:marRight w:val="0"/>
          <w:marTop w:val="0"/>
          <w:marBottom w:val="0"/>
          <w:divBdr>
            <w:top w:val="none" w:sz="0" w:space="0" w:color="auto"/>
            <w:left w:val="none" w:sz="0" w:space="0" w:color="auto"/>
            <w:bottom w:val="none" w:sz="0" w:space="0" w:color="auto"/>
            <w:right w:val="none" w:sz="0" w:space="0" w:color="auto"/>
          </w:divBdr>
        </w:div>
        <w:div w:id="998536752">
          <w:marLeft w:val="480"/>
          <w:marRight w:val="0"/>
          <w:marTop w:val="0"/>
          <w:marBottom w:val="0"/>
          <w:divBdr>
            <w:top w:val="none" w:sz="0" w:space="0" w:color="auto"/>
            <w:left w:val="none" w:sz="0" w:space="0" w:color="auto"/>
            <w:bottom w:val="none" w:sz="0" w:space="0" w:color="auto"/>
            <w:right w:val="none" w:sz="0" w:space="0" w:color="auto"/>
          </w:divBdr>
        </w:div>
        <w:div w:id="1074738816">
          <w:marLeft w:val="480"/>
          <w:marRight w:val="0"/>
          <w:marTop w:val="0"/>
          <w:marBottom w:val="0"/>
          <w:divBdr>
            <w:top w:val="none" w:sz="0" w:space="0" w:color="auto"/>
            <w:left w:val="none" w:sz="0" w:space="0" w:color="auto"/>
            <w:bottom w:val="none" w:sz="0" w:space="0" w:color="auto"/>
            <w:right w:val="none" w:sz="0" w:space="0" w:color="auto"/>
          </w:divBdr>
        </w:div>
        <w:div w:id="1075859319">
          <w:marLeft w:val="480"/>
          <w:marRight w:val="0"/>
          <w:marTop w:val="0"/>
          <w:marBottom w:val="0"/>
          <w:divBdr>
            <w:top w:val="none" w:sz="0" w:space="0" w:color="auto"/>
            <w:left w:val="none" w:sz="0" w:space="0" w:color="auto"/>
            <w:bottom w:val="none" w:sz="0" w:space="0" w:color="auto"/>
            <w:right w:val="none" w:sz="0" w:space="0" w:color="auto"/>
          </w:divBdr>
        </w:div>
        <w:div w:id="1086221855">
          <w:marLeft w:val="480"/>
          <w:marRight w:val="0"/>
          <w:marTop w:val="0"/>
          <w:marBottom w:val="0"/>
          <w:divBdr>
            <w:top w:val="none" w:sz="0" w:space="0" w:color="auto"/>
            <w:left w:val="none" w:sz="0" w:space="0" w:color="auto"/>
            <w:bottom w:val="none" w:sz="0" w:space="0" w:color="auto"/>
            <w:right w:val="none" w:sz="0" w:space="0" w:color="auto"/>
          </w:divBdr>
        </w:div>
        <w:div w:id="1164056246">
          <w:marLeft w:val="480"/>
          <w:marRight w:val="0"/>
          <w:marTop w:val="0"/>
          <w:marBottom w:val="0"/>
          <w:divBdr>
            <w:top w:val="none" w:sz="0" w:space="0" w:color="auto"/>
            <w:left w:val="none" w:sz="0" w:space="0" w:color="auto"/>
            <w:bottom w:val="none" w:sz="0" w:space="0" w:color="auto"/>
            <w:right w:val="none" w:sz="0" w:space="0" w:color="auto"/>
          </w:divBdr>
        </w:div>
      </w:divsChild>
    </w:div>
    <w:div w:id="695539602">
      <w:bodyDiv w:val="1"/>
      <w:marLeft w:val="0"/>
      <w:marRight w:val="0"/>
      <w:marTop w:val="0"/>
      <w:marBottom w:val="0"/>
      <w:divBdr>
        <w:top w:val="none" w:sz="0" w:space="0" w:color="auto"/>
        <w:left w:val="none" w:sz="0" w:space="0" w:color="auto"/>
        <w:bottom w:val="none" w:sz="0" w:space="0" w:color="auto"/>
        <w:right w:val="none" w:sz="0" w:space="0" w:color="auto"/>
      </w:divBdr>
    </w:div>
    <w:div w:id="695617145">
      <w:bodyDiv w:val="1"/>
      <w:marLeft w:val="0"/>
      <w:marRight w:val="0"/>
      <w:marTop w:val="0"/>
      <w:marBottom w:val="0"/>
      <w:divBdr>
        <w:top w:val="none" w:sz="0" w:space="0" w:color="auto"/>
        <w:left w:val="none" w:sz="0" w:space="0" w:color="auto"/>
        <w:bottom w:val="none" w:sz="0" w:space="0" w:color="auto"/>
        <w:right w:val="none" w:sz="0" w:space="0" w:color="auto"/>
      </w:divBdr>
      <w:divsChild>
        <w:div w:id="70934345">
          <w:marLeft w:val="480"/>
          <w:marRight w:val="0"/>
          <w:marTop w:val="0"/>
          <w:marBottom w:val="0"/>
          <w:divBdr>
            <w:top w:val="none" w:sz="0" w:space="0" w:color="auto"/>
            <w:left w:val="none" w:sz="0" w:space="0" w:color="auto"/>
            <w:bottom w:val="none" w:sz="0" w:space="0" w:color="auto"/>
            <w:right w:val="none" w:sz="0" w:space="0" w:color="auto"/>
          </w:divBdr>
        </w:div>
        <w:div w:id="110057758">
          <w:marLeft w:val="480"/>
          <w:marRight w:val="0"/>
          <w:marTop w:val="0"/>
          <w:marBottom w:val="0"/>
          <w:divBdr>
            <w:top w:val="none" w:sz="0" w:space="0" w:color="auto"/>
            <w:left w:val="none" w:sz="0" w:space="0" w:color="auto"/>
            <w:bottom w:val="none" w:sz="0" w:space="0" w:color="auto"/>
            <w:right w:val="none" w:sz="0" w:space="0" w:color="auto"/>
          </w:divBdr>
        </w:div>
        <w:div w:id="160700869">
          <w:marLeft w:val="480"/>
          <w:marRight w:val="0"/>
          <w:marTop w:val="0"/>
          <w:marBottom w:val="0"/>
          <w:divBdr>
            <w:top w:val="none" w:sz="0" w:space="0" w:color="auto"/>
            <w:left w:val="none" w:sz="0" w:space="0" w:color="auto"/>
            <w:bottom w:val="none" w:sz="0" w:space="0" w:color="auto"/>
            <w:right w:val="none" w:sz="0" w:space="0" w:color="auto"/>
          </w:divBdr>
        </w:div>
        <w:div w:id="226648434">
          <w:marLeft w:val="480"/>
          <w:marRight w:val="0"/>
          <w:marTop w:val="0"/>
          <w:marBottom w:val="0"/>
          <w:divBdr>
            <w:top w:val="none" w:sz="0" w:space="0" w:color="auto"/>
            <w:left w:val="none" w:sz="0" w:space="0" w:color="auto"/>
            <w:bottom w:val="none" w:sz="0" w:space="0" w:color="auto"/>
            <w:right w:val="none" w:sz="0" w:space="0" w:color="auto"/>
          </w:divBdr>
        </w:div>
        <w:div w:id="243998421">
          <w:marLeft w:val="480"/>
          <w:marRight w:val="0"/>
          <w:marTop w:val="0"/>
          <w:marBottom w:val="0"/>
          <w:divBdr>
            <w:top w:val="none" w:sz="0" w:space="0" w:color="auto"/>
            <w:left w:val="none" w:sz="0" w:space="0" w:color="auto"/>
            <w:bottom w:val="none" w:sz="0" w:space="0" w:color="auto"/>
            <w:right w:val="none" w:sz="0" w:space="0" w:color="auto"/>
          </w:divBdr>
        </w:div>
        <w:div w:id="362169660">
          <w:marLeft w:val="480"/>
          <w:marRight w:val="0"/>
          <w:marTop w:val="0"/>
          <w:marBottom w:val="0"/>
          <w:divBdr>
            <w:top w:val="none" w:sz="0" w:space="0" w:color="auto"/>
            <w:left w:val="none" w:sz="0" w:space="0" w:color="auto"/>
            <w:bottom w:val="none" w:sz="0" w:space="0" w:color="auto"/>
            <w:right w:val="none" w:sz="0" w:space="0" w:color="auto"/>
          </w:divBdr>
        </w:div>
        <w:div w:id="462773340">
          <w:marLeft w:val="480"/>
          <w:marRight w:val="0"/>
          <w:marTop w:val="0"/>
          <w:marBottom w:val="0"/>
          <w:divBdr>
            <w:top w:val="none" w:sz="0" w:space="0" w:color="auto"/>
            <w:left w:val="none" w:sz="0" w:space="0" w:color="auto"/>
            <w:bottom w:val="none" w:sz="0" w:space="0" w:color="auto"/>
            <w:right w:val="none" w:sz="0" w:space="0" w:color="auto"/>
          </w:divBdr>
        </w:div>
        <w:div w:id="478765454">
          <w:marLeft w:val="480"/>
          <w:marRight w:val="0"/>
          <w:marTop w:val="0"/>
          <w:marBottom w:val="0"/>
          <w:divBdr>
            <w:top w:val="none" w:sz="0" w:space="0" w:color="auto"/>
            <w:left w:val="none" w:sz="0" w:space="0" w:color="auto"/>
            <w:bottom w:val="none" w:sz="0" w:space="0" w:color="auto"/>
            <w:right w:val="none" w:sz="0" w:space="0" w:color="auto"/>
          </w:divBdr>
        </w:div>
        <w:div w:id="482508068">
          <w:marLeft w:val="480"/>
          <w:marRight w:val="0"/>
          <w:marTop w:val="0"/>
          <w:marBottom w:val="0"/>
          <w:divBdr>
            <w:top w:val="none" w:sz="0" w:space="0" w:color="auto"/>
            <w:left w:val="none" w:sz="0" w:space="0" w:color="auto"/>
            <w:bottom w:val="none" w:sz="0" w:space="0" w:color="auto"/>
            <w:right w:val="none" w:sz="0" w:space="0" w:color="auto"/>
          </w:divBdr>
        </w:div>
        <w:div w:id="489058515">
          <w:marLeft w:val="480"/>
          <w:marRight w:val="0"/>
          <w:marTop w:val="0"/>
          <w:marBottom w:val="0"/>
          <w:divBdr>
            <w:top w:val="none" w:sz="0" w:space="0" w:color="auto"/>
            <w:left w:val="none" w:sz="0" w:space="0" w:color="auto"/>
            <w:bottom w:val="none" w:sz="0" w:space="0" w:color="auto"/>
            <w:right w:val="none" w:sz="0" w:space="0" w:color="auto"/>
          </w:divBdr>
        </w:div>
        <w:div w:id="529807486">
          <w:marLeft w:val="480"/>
          <w:marRight w:val="0"/>
          <w:marTop w:val="0"/>
          <w:marBottom w:val="0"/>
          <w:divBdr>
            <w:top w:val="none" w:sz="0" w:space="0" w:color="auto"/>
            <w:left w:val="none" w:sz="0" w:space="0" w:color="auto"/>
            <w:bottom w:val="none" w:sz="0" w:space="0" w:color="auto"/>
            <w:right w:val="none" w:sz="0" w:space="0" w:color="auto"/>
          </w:divBdr>
        </w:div>
        <w:div w:id="532882218">
          <w:marLeft w:val="480"/>
          <w:marRight w:val="0"/>
          <w:marTop w:val="0"/>
          <w:marBottom w:val="0"/>
          <w:divBdr>
            <w:top w:val="none" w:sz="0" w:space="0" w:color="auto"/>
            <w:left w:val="none" w:sz="0" w:space="0" w:color="auto"/>
            <w:bottom w:val="none" w:sz="0" w:space="0" w:color="auto"/>
            <w:right w:val="none" w:sz="0" w:space="0" w:color="auto"/>
          </w:divBdr>
        </w:div>
        <w:div w:id="628245857">
          <w:marLeft w:val="480"/>
          <w:marRight w:val="0"/>
          <w:marTop w:val="0"/>
          <w:marBottom w:val="0"/>
          <w:divBdr>
            <w:top w:val="none" w:sz="0" w:space="0" w:color="auto"/>
            <w:left w:val="none" w:sz="0" w:space="0" w:color="auto"/>
            <w:bottom w:val="none" w:sz="0" w:space="0" w:color="auto"/>
            <w:right w:val="none" w:sz="0" w:space="0" w:color="auto"/>
          </w:divBdr>
        </w:div>
        <w:div w:id="742148201">
          <w:marLeft w:val="480"/>
          <w:marRight w:val="0"/>
          <w:marTop w:val="0"/>
          <w:marBottom w:val="0"/>
          <w:divBdr>
            <w:top w:val="none" w:sz="0" w:space="0" w:color="auto"/>
            <w:left w:val="none" w:sz="0" w:space="0" w:color="auto"/>
            <w:bottom w:val="none" w:sz="0" w:space="0" w:color="auto"/>
            <w:right w:val="none" w:sz="0" w:space="0" w:color="auto"/>
          </w:divBdr>
        </w:div>
        <w:div w:id="826748314">
          <w:marLeft w:val="480"/>
          <w:marRight w:val="0"/>
          <w:marTop w:val="0"/>
          <w:marBottom w:val="0"/>
          <w:divBdr>
            <w:top w:val="none" w:sz="0" w:space="0" w:color="auto"/>
            <w:left w:val="none" w:sz="0" w:space="0" w:color="auto"/>
            <w:bottom w:val="none" w:sz="0" w:space="0" w:color="auto"/>
            <w:right w:val="none" w:sz="0" w:space="0" w:color="auto"/>
          </w:divBdr>
        </w:div>
        <w:div w:id="855995584">
          <w:marLeft w:val="480"/>
          <w:marRight w:val="0"/>
          <w:marTop w:val="0"/>
          <w:marBottom w:val="0"/>
          <w:divBdr>
            <w:top w:val="none" w:sz="0" w:space="0" w:color="auto"/>
            <w:left w:val="none" w:sz="0" w:space="0" w:color="auto"/>
            <w:bottom w:val="none" w:sz="0" w:space="0" w:color="auto"/>
            <w:right w:val="none" w:sz="0" w:space="0" w:color="auto"/>
          </w:divBdr>
        </w:div>
        <w:div w:id="939947585">
          <w:marLeft w:val="480"/>
          <w:marRight w:val="0"/>
          <w:marTop w:val="0"/>
          <w:marBottom w:val="0"/>
          <w:divBdr>
            <w:top w:val="none" w:sz="0" w:space="0" w:color="auto"/>
            <w:left w:val="none" w:sz="0" w:space="0" w:color="auto"/>
            <w:bottom w:val="none" w:sz="0" w:space="0" w:color="auto"/>
            <w:right w:val="none" w:sz="0" w:space="0" w:color="auto"/>
          </w:divBdr>
        </w:div>
        <w:div w:id="945694842">
          <w:marLeft w:val="480"/>
          <w:marRight w:val="0"/>
          <w:marTop w:val="0"/>
          <w:marBottom w:val="0"/>
          <w:divBdr>
            <w:top w:val="none" w:sz="0" w:space="0" w:color="auto"/>
            <w:left w:val="none" w:sz="0" w:space="0" w:color="auto"/>
            <w:bottom w:val="none" w:sz="0" w:space="0" w:color="auto"/>
            <w:right w:val="none" w:sz="0" w:space="0" w:color="auto"/>
          </w:divBdr>
        </w:div>
        <w:div w:id="951285253">
          <w:marLeft w:val="480"/>
          <w:marRight w:val="0"/>
          <w:marTop w:val="0"/>
          <w:marBottom w:val="0"/>
          <w:divBdr>
            <w:top w:val="none" w:sz="0" w:space="0" w:color="auto"/>
            <w:left w:val="none" w:sz="0" w:space="0" w:color="auto"/>
            <w:bottom w:val="none" w:sz="0" w:space="0" w:color="auto"/>
            <w:right w:val="none" w:sz="0" w:space="0" w:color="auto"/>
          </w:divBdr>
        </w:div>
      </w:divsChild>
    </w:div>
    <w:div w:id="695884375">
      <w:bodyDiv w:val="1"/>
      <w:marLeft w:val="0"/>
      <w:marRight w:val="0"/>
      <w:marTop w:val="0"/>
      <w:marBottom w:val="0"/>
      <w:divBdr>
        <w:top w:val="none" w:sz="0" w:space="0" w:color="auto"/>
        <w:left w:val="none" w:sz="0" w:space="0" w:color="auto"/>
        <w:bottom w:val="none" w:sz="0" w:space="0" w:color="auto"/>
        <w:right w:val="none" w:sz="0" w:space="0" w:color="auto"/>
      </w:divBdr>
    </w:div>
    <w:div w:id="695933331">
      <w:bodyDiv w:val="1"/>
      <w:marLeft w:val="0"/>
      <w:marRight w:val="0"/>
      <w:marTop w:val="0"/>
      <w:marBottom w:val="0"/>
      <w:divBdr>
        <w:top w:val="none" w:sz="0" w:space="0" w:color="auto"/>
        <w:left w:val="none" w:sz="0" w:space="0" w:color="auto"/>
        <w:bottom w:val="none" w:sz="0" w:space="0" w:color="auto"/>
        <w:right w:val="none" w:sz="0" w:space="0" w:color="auto"/>
      </w:divBdr>
    </w:div>
    <w:div w:id="695934121">
      <w:bodyDiv w:val="1"/>
      <w:marLeft w:val="0"/>
      <w:marRight w:val="0"/>
      <w:marTop w:val="0"/>
      <w:marBottom w:val="0"/>
      <w:divBdr>
        <w:top w:val="none" w:sz="0" w:space="0" w:color="auto"/>
        <w:left w:val="none" w:sz="0" w:space="0" w:color="auto"/>
        <w:bottom w:val="none" w:sz="0" w:space="0" w:color="auto"/>
        <w:right w:val="none" w:sz="0" w:space="0" w:color="auto"/>
      </w:divBdr>
    </w:div>
    <w:div w:id="696584685">
      <w:bodyDiv w:val="1"/>
      <w:marLeft w:val="0"/>
      <w:marRight w:val="0"/>
      <w:marTop w:val="0"/>
      <w:marBottom w:val="0"/>
      <w:divBdr>
        <w:top w:val="none" w:sz="0" w:space="0" w:color="auto"/>
        <w:left w:val="none" w:sz="0" w:space="0" w:color="auto"/>
        <w:bottom w:val="none" w:sz="0" w:space="0" w:color="auto"/>
        <w:right w:val="none" w:sz="0" w:space="0" w:color="auto"/>
      </w:divBdr>
    </w:div>
    <w:div w:id="697198729">
      <w:bodyDiv w:val="1"/>
      <w:marLeft w:val="0"/>
      <w:marRight w:val="0"/>
      <w:marTop w:val="0"/>
      <w:marBottom w:val="0"/>
      <w:divBdr>
        <w:top w:val="none" w:sz="0" w:space="0" w:color="auto"/>
        <w:left w:val="none" w:sz="0" w:space="0" w:color="auto"/>
        <w:bottom w:val="none" w:sz="0" w:space="0" w:color="auto"/>
        <w:right w:val="none" w:sz="0" w:space="0" w:color="auto"/>
      </w:divBdr>
    </w:div>
    <w:div w:id="697506726">
      <w:bodyDiv w:val="1"/>
      <w:marLeft w:val="0"/>
      <w:marRight w:val="0"/>
      <w:marTop w:val="0"/>
      <w:marBottom w:val="0"/>
      <w:divBdr>
        <w:top w:val="none" w:sz="0" w:space="0" w:color="auto"/>
        <w:left w:val="none" w:sz="0" w:space="0" w:color="auto"/>
        <w:bottom w:val="none" w:sz="0" w:space="0" w:color="auto"/>
        <w:right w:val="none" w:sz="0" w:space="0" w:color="auto"/>
      </w:divBdr>
      <w:divsChild>
        <w:div w:id="7413043">
          <w:marLeft w:val="480"/>
          <w:marRight w:val="0"/>
          <w:marTop w:val="0"/>
          <w:marBottom w:val="0"/>
          <w:divBdr>
            <w:top w:val="none" w:sz="0" w:space="0" w:color="auto"/>
            <w:left w:val="none" w:sz="0" w:space="0" w:color="auto"/>
            <w:bottom w:val="none" w:sz="0" w:space="0" w:color="auto"/>
            <w:right w:val="none" w:sz="0" w:space="0" w:color="auto"/>
          </w:divBdr>
        </w:div>
        <w:div w:id="36400372">
          <w:marLeft w:val="480"/>
          <w:marRight w:val="0"/>
          <w:marTop w:val="0"/>
          <w:marBottom w:val="0"/>
          <w:divBdr>
            <w:top w:val="none" w:sz="0" w:space="0" w:color="auto"/>
            <w:left w:val="none" w:sz="0" w:space="0" w:color="auto"/>
            <w:bottom w:val="none" w:sz="0" w:space="0" w:color="auto"/>
            <w:right w:val="none" w:sz="0" w:space="0" w:color="auto"/>
          </w:divBdr>
        </w:div>
        <w:div w:id="46489075">
          <w:marLeft w:val="480"/>
          <w:marRight w:val="0"/>
          <w:marTop w:val="0"/>
          <w:marBottom w:val="0"/>
          <w:divBdr>
            <w:top w:val="none" w:sz="0" w:space="0" w:color="auto"/>
            <w:left w:val="none" w:sz="0" w:space="0" w:color="auto"/>
            <w:bottom w:val="none" w:sz="0" w:space="0" w:color="auto"/>
            <w:right w:val="none" w:sz="0" w:space="0" w:color="auto"/>
          </w:divBdr>
        </w:div>
        <w:div w:id="97022559">
          <w:marLeft w:val="480"/>
          <w:marRight w:val="0"/>
          <w:marTop w:val="0"/>
          <w:marBottom w:val="0"/>
          <w:divBdr>
            <w:top w:val="none" w:sz="0" w:space="0" w:color="auto"/>
            <w:left w:val="none" w:sz="0" w:space="0" w:color="auto"/>
            <w:bottom w:val="none" w:sz="0" w:space="0" w:color="auto"/>
            <w:right w:val="none" w:sz="0" w:space="0" w:color="auto"/>
          </w:divBdr>
        </w:div>
        <w:div w:id="108622664">
          <w:marLeft w:val="480"/>
          <w:marRight w:val="0"/>
          <w:marTop w:val="0"/>
          <w:marBottom w:val="0"/>
          <w:divBdr>
            <w:top w:val="none" w:sz="0" w:space="0" w:color="auto"/>
            <w:left w:val="none" w:sz="0" w:space="0" w:color="auto"/>
            <w:bottom w:val="none" w:sz="0" w:space="0" w:color="auto"/>
            <w:right w:val="none" w:sz="0" w:space="0" w:color="auto"/>
          </w:divBdr>
        </w:div>
        <w:div w:id="112867169">
          <w:marLeft w:val="480"/>
          <w:marRight w:val="0"/>
          <w:marTop w:val="0"/>
          <w:marBottom w:val="0"/>
          <w:divBdr>
            <w:top w:val="none" w:sz="0" w:space="0" w:color="auto"/>
            <w:left w:val="none" w:sz="0" w:space="0" w:color="auto"/>
            <w:bottom w:val="none" w:sz="0" w:space="0" w:color="auto"/>
            <w:right w:val="none" w:sz="0" w:space="0" w:color="auto"/>
          </w:divBdr>
        </w:div>
        <w:div w:id="144123802">
          <w:marLeft w:val="480"/>
          <w:marRight w:val="0"/>
          <w:marTop w:val="0"/>
          <w:marBottom w:val="0"/>
          <w:divBdr>
            <w:top w:val="none" w:sz="0" w:space="0" w:color="auto"/>
            <w:left w:val="none" w:sz="0" w:space="0" w:color="auto"/>
            <w:bottom w:val="none" w:sz="0" w:space="0" w:color="auto"/>
            <w:right w:val="none" w:sz="0" w:space="0" w:color="auto"/>
          </w:divBdr>
        </w:div>
        <w:div w:id="144472409">
          <w:marLeft w:val="480"/>
          <w:marRight w:val="0"/>
          <w:marTop w:val="0"/>
          <w:marBottom w:val="0"/>
          <w:divBdr>
            <w:top w:val="none" w:sz="0" w:space="0" w:color="auto"/>
            <w:left w:val="none" w:sz="0" w:space="0" w:color="auto"/>
            <w:bottom w:val="none" w:sz="0" w:space="0" w:color="auto"/>
            <w:right w:val="none" w:sz="0" w:space="0" w:color="auto"/>
          </w:divBdr>
        </w:div>
        <w:div w:id="213393164">
          <w:marLeft w:val="480"/>
          <w:marRight w:val="0"/>
          <w:marTop w:val="0"/>
          <w:marBottom w:val="0"/>
          <w:divBdr>
            <w:top w:val="none" w:sz="0" w:space="0" w:color="auto"/>
            <w:left w:val="none" w:sz="0" w:space="0" w:color="auto"/>
            <w:bottom w:val="none" w:sz="0" w:space="0" w:color="auto"/>
            <w:right w:val="none" w:sz="0" w:space="0" w:color="auto"/>
          </w:divBdr>
        </w:div>
        <w:div w:id="265776119">
          <w:marLeft w:val="480"/>
          <w:marRight w:val="0"/>
          <w:marTop w:val="0"/>
          <w:marBottom w:val="0"/>
          <w:divBdr>
            <w:top w:val="none" w:sz="0" w:space="0" w:color="auto"/>
            <w:left w:val="none" w:sz="0" w:space="0" w:color="auto"/>
            <w:bottom w:val="none" w:sz="0" w:space="0" w:color="auto"/>
            <w:right w:val="none" w:sz="0" w:space="0" w:color="auto"/>
          </w:divBdr>
        </w:div>
        <w:div w:id="277102193">
          <w:marLeft w:val="480"/>
          <w:marRight w:val="0"/>
          <w:marTop w:val="0"/>
          <w:marBottom w:val="0"/>
          <w:divBdr>
            <w:top w:val="none" w:sz="0" w:space="0" w:color="auto"/>
            <w:left w:val="none" w:sz="0" w:space="0" w:color="auto"/>
            <w:bottom w:val="none" w:sz="0" w:space="0" w:color="auto"/>
            <w:right w:val="none" w:sz="0" w:space="0" w:color="auto"/>
          </w:divBdr>
        </w:div>
        <w:div w:id="315719046">
          <w:marLeft w:val="480"/>
          <w:marRight w:val="0"/>
          <w:marTop w:val="0"/>
          <w:marBottom w:val="0"/>
          <w:divBdr>
            <w:top w:val="none" w:sz="0" w:space="0" w:color="auto"/>
            <w:left w:val="none" w:sz="0" w:space="0" w:color="auto"/>
            <w:bottom w:val="none" w:sz="0" w:space="0" w:color="auto"/>
            <w:right w:val="none" w:sz="0" w:space="0" w:color="auto"/>
          </w:divBdr>
        </w:div>
        <w:div w:id="336423017">
          <w:marLeft w:val="480"/>
          <w:marRight w:val="0"/>
          <w:marTop w:val="0"/>
          <w:marBottom w:val="0"/>
          <w:divBdr>
            <w:top w:val="none" w:sz="0" w:space="0" w:color="auto"/>
            <w:left w:val="none" w:sz="0" w:space="0" w:color="auto"/>
            <w:bottom w:val="none" w:sz="0" w:space="0" w:color="auto"/>
            <w:right w:val="none" w:sz="0" w:space="0" w:color="auto"/>
          </w:divBdr>
        </w:div>
        <w:div w:id="358051813">
          <w:marLeft w:val="480"/>
          <w:marRight w:val="0"/>
          <w:marTop w:val="0"/>
          <w:marBottom w:val="0"/>
          <w:divBdr>
            <w:top w:val="none" w:sz="0" w:space="0" w:color="auto"/>
            <w:left w:val="none" w:sz="0" w:space="0" w:color="auto"/>
            <w:bottom w:val="none" w:sz="0" w:space="0" w:color="auto"/>
            <w:right w:val="none" w:sz="0" w:space="0" w:color="auto"/>
          </w:divBdr>
        </w:div>
        <w:div w:id="365446742">
          <w:marLeft w:val="480"/>
          <w:marRight w:val="0"/>
          <w:marTop w:val="0"/>
          <w:marBottom w:val="0"/>
          <w:divBdr>
            <w:top w:val="none" w:sz="0" w:space="0" w:color="auto"/>
            <w:left w:val="none" w:sz="0" w:space="0" w:color="auto"/>
            <w:bottom w:val="none" w:sz="0" w:space="0" w:color="auto"/>
            <w:right w:val="none" w:sz="0" w:space="0" w:color="auto"/>
          </w:divBdr>
        </w:div>
        <w:div w:id="394624587">
          <w:marLeft w:val="480"/>
          <w:marRight w:val="0"/>
          <w:marTop w:val="0"/>
          <w:marBottom w:val="0"/>
          <w:divBdr>
            <w:top w:val="none" w:sz="0" w:space="0" w:color="auto"/>
            <w:left w:val="none" w:sz="0" w:space="0" w:color="auto"/>
            <w:bottom w:val="none" w:sz="0" w:space="0" w:color="auto"/>
            <w:right w:val="none" w:sz="0" w:space="0" w:color="auto"/>
          </w:divBdr>
        </w:div>
        <w:div w:id="418017299">
          <w:marLeft w:val="480"/>
          <w:marRight w:val="0"/>
          <w:marTop w:val="0"/>
          <w:marBottom w:val="0"/>
          <w:divBdr>
            <w:top w:val="none" w:sz="0" w:space="0" w:color="auto"/>
            <w:left w:val="none" w:sz="0" w:space="0" w:color="auto"/>
            <w:bottom w:val="none" w:sz="0" w:space="0" w:color="auto"/>
            <w:right w:val="none" w:sz="0" w:space="0" w:color="auto"/>
          </w:divBdr>
        </w:div>
        <w:div w:id="445586877">
          <w:marLeft w:val="480"/>
          <w:marRight w:val="0"/>
          <w:marTop w:val="0"/>
          <w:marBottom w:val="0"/>
          <w:divBdr>
            <w:top w:val="none" w:sz="0" w:space="0" w:color="auto"/>
            <w:left w:val="none" w:sz="0" w:space="0" w:color="auto"/>
            <w:bottom w:val="none" w:sz="0" w:space="0" w:color="auto"/>
            <w:right w:val="none" w:sz="0" w:space="0" w:color="auto"/>
          </w:divBdr>
        </w:div>
        <w:div w:id="460728368">
          <w:marLeft w:val="480"/>
          <w:marRight w:val="0"/>
          <w:marTop w:val="0"/>
          <w:marBottom w:val="0"/>
          <w:divBdr>
            <w:top w:val="none" w:sz="0" w:space="0" w:color="auto"/>
            <w:left w:val="none" w:sz="0" w:space="0" w:color="auto"/>
            <w:bottom w:val="none" w:sz="0" w:space="0" w:color="auto"/>
            <w:right w:val="none" w:sz="0" w:space="0" w:color="auto"/>
          </w:divBdr>
        </w:div>
        <w:div w:id="475341776">
          <w:marLeft w:val="480"/>
          <w:marRight w:val="0"/>
          <w:marTop w:val="0"/>
          <w:marBottom w:val="0"/>
          <w:divBdr>
            <w:top w:val="none" w:sz="0" w:space="0" w:color="auto"/>
            <w:left w:val="none" w:sz="0" w:space="0" w:color="auto"/>
            <w:bottom w:val="none" w:sz="0" w:space="0" w:color="auto"/>
            <w:right w:val="none" w:sz="0" w:space="0" w:color="auto"/>
          </w:divBdr>
        </w:div>
        <w:div w:id="484009831">
          <w:marLeft w:val="480"/>
          <w:marRight w:val="0"/>
          <w:marTop w:val="0"/>
          <w:marBottom w:val="0"/>
          <w:divBdr>
            <w:top w:val="none" w:sz="0" w:space="0" w:color="auto"/>
            <w:left w:val="none" w:sz="0" w:space="0" w:color="auto"/>
            <w:bottom w:val="none" w:sz="0" w:space="0" w:color="auto"/>
            <w:right w:val="none" w:sz="0" w:space="0" w:color="auto"/>
          </w:divBdr>
        </w:div>
        <w:div w:id="492256634">
          <w:marLeft w:val="480"/>
          <w:marRight w:val="0"/>
          <w:marTop w:val="0"/>
          <w:marBottom w:val="0"/>
          <w:divBdr>
            <w:top w:val="none" w:sz="0" w:space="0" w:color="auto"/>
            <w:left w:val="none" w:sz="0" w:space="0" w:color="auto"/>
            <w:bottom w:val="none" w:sz="0" w:space="0" w:color="auto"/>
            <w:right w:val="none" w:sz="0" w:space="0" w:color="auto"/>
          </w:divBdr>
        </w:div>
        <w:div w:id="500583327">
          <w:marLeft w:val="480"/>
          <w:marRight w:val="0"/>
          <w:marTop w:val="0"/>
          <w:marBottom w:val="0"/>
          <w:divBdr>
            <w:top w:val="none" w:sz="0" w:space="0" w:color="auto"/>
            <w:left w:val="none" w:sz="0" w:space="0" w:color="auto"/>
            <w:bottom w:val="none" w:sz="0" w:space="0" w:color="auto"/>
            <w:right w:val="none" w:sz="0" w:space="0" w:color="auto"/>
          </w:divBdr>
        </w:div>
        <w:div w:id="507602930">
          <w:marLeft w:val="480"/>
          <w:marRight w:val="0"/>
          <w:marTop w:val="0"/>
          <w:marBottom w:val="0"/>
          <w:divBdr>
            <w:top w:val="none" w:sz="0" w:space="0" w:color="auto"/>
            <w:left w:val="none" w:sz="0" w:space="0" w:color="auto"/>
            <w:bottom w:val="none" w:sz="0" w:space="0" w:color="auto"/>
            <w:right w:val="none" w:sz="0" w:space="0" w:color="auto"/>
          </w:divBdr>
        </w:div>
        <w:div w:id="520827263">
          <w:marLeft w:val="480"/>
          <w:marRight w:val="0"/>
          <w:marTop w:val="0"/>
          <w:marBottom w:val="0"/>
          <w:divBdr>
            <w:top w:val="none" w:sz="0" w:space="0" w:color="auto"/>
            <w:left w:val="none" w:sz="0" w:space="0" w:color="auto"/>
            <w:bottom w:val="none" w:sz="0" w:space="0" w:color="auto"/>
            <w:right w:val="none" w:sz="0" w:space="0" w:color="auto"/>
          </w:divBdr>
        </w:div>
        <w:div w:id="589196610">
          <w:marLeft w:val="480"/>
          <w:marRight w:val="0"/>
          <w:marTop w:val="0"/>
          <w:marBottom w:val="0"/>
          <w:divBdr>
            <w:top w:val="none" w:sz="0" w:space="0" w:color="auto"/>
            <w:left w:val="none" w:sz="0" w:space="0" w:color="auto"/>
            <w:bottom w:val="none" w:sz="0" w:space="0" w:color="auto"/>
            <w:right w:val="none" w:sz="0" w:space="0" w:color="auto"/>
          </w:divBdr>
        </w:div>
        <w:div w:id="652829176">
          <w:marLeft w:val="480"/>
          <w:marRight w:val="0"/>
          <w:marTop w:val="0"/>
          <w:marBottom w:val="0"/>
          <w:divBdr>
            <w:top w:val="none" w:sz="0" w:space="0" w:color="auto"/>
            <w:left w:val="none" w:sz="0" w:space="0" w:color="auto"/>
            <w:bottom w:val="none" w:sz="0" w:space="0" w:color="auto"/>
            <w:right w:val="none" w:sz="0" w:space="0" w:color="auto"/>
          </w:divBdr>
        </w:div>
        <w:div w:id="655765226">
          <w:marLeft w:val="480"/>
          <w:marRight w:val="0"/>
          <w:marTop w:val="0"/>
          <w:marBottom w:val="0"/>
          <w:divBdr>
            <w:top w:val="none" w:sz="0" w:space="0" w:color="auto"/>
            <w:left w:val="none" w:sz="0" w:space="0" w:color="auto"/>
            <w:bottom w:val="none" w:sz="0" w:space="0" w:color="auto"/>
            <w:right w:val="none" w:sz="0" w:space="0" w:color="auto"/>
          </w:divBdr>
        </w:div>
        <w:div w:id="655766768">
          <w:marLeft w:val="480"/>
          <w:marRight w:val="0"/>
          <w:marTop w:val="0"/>
          <w:marBottom w:val="0"/>
          <w:divBdr>
            <w:top w:val="none" w:sz="0" w:space="0" w:color="auto"/>
            <w:left w:val="none" w:sz="0" w:space="0" w:color="auto"/>
            <w:bottom w:val="none" w:sz="0" w:space="0" w:color="auto"/>
            <w:right w:val="none" w:sz="0" w:space="0" w:color="auto"/>
          </w:divBdr>
        </w:div>
        <w:div w:id="681199939">
          <w:marLeft w:val="480"/>
          <w:marRight w:val="0"/>
          <w:marTop w:val="0"/>
          <w:marBottom w:val="0"/>
          <w:divBdr>
            <w:top w:val="none" w:sz="0" w:space="0" w:color="auto"/>
            <w:left w:val="none" w:sz="0" w:space="0" w:color="auto"/>
            <w:bottom w:val="none" w:sz="0" w:space="0" w:color="auto"/>
            <w:right w:val="none" w:sz="0" w:space="0" w:color="auto"/>
          </w:divBdr>
        </w:div>
        <w:div w:id="682629212">
          <w:marLeft w:val="480"/>
          <w:marRight w:val="0"/>
          <w:marTop w:val="0"/>
          <w:marBottom w:val="0"/>
          <w:divBdr>
            <w:top w:val="none" w:sz="0" w:space="0" w:color="auto"/>
            <w:left w:val="none" w:sz="0" w:space="0" w:color="auto"/>
            <w:bottom w:val="none" w:sz="0" w:space="0" w:color="auto"/>
            <w:right w:val="none" w:sz="0" w:space="0" w:color="auto"/>
          </w:divBdr>
        </w:div>
        <w:div w:id="697004193">
          <w:marLeft w:val="480"/>
          <w:marRight w:val="0"/>
          <w:marTop w:val="0"/>
          <w:marBottom w:val="0"/>
          <w:divBdr>
            <w:top w:val="none" w:sz="0" w:space="0" w:color="auto"/>
            <w:left w:val="none" w:sz="0" w:space="0" w:color="auto"/>
            <w:bottom w:val="none" w:sz="0" w:space="0" w:color="auto"/>
            <w:right w:val="none" w:sz="0" w:space="0" w:color="auto"/>
          </w:divBdr>
        </w:div>
        <w:div w:id="720789216">
          <w:marLeft w:val="480"/>
          <w:marRight w:val="0"/>
          <w:marTop w:val="0"/>
          <w:marBottom w:val="0"/>
          <w:divBdr>
            <w:top w:val="none" w:sz="0" w:space="0" w:color="auto"/>
            <w:left w:val="none" w:sz="0" w:space="0" w:color="auto"/>
            <w:bottom w:val="none" w:sz="0" w:space="0" w:color="auto"/>
            <w:right w:val="none" w:sz="0" w:space="0" w:color="auto"/>
          </w:divBdr>
        </w:div>
        <w:div w:id="731001688">
          <w:marLeft w:val="480"/>
          <w:marRight w:val="0"/>
          <w:marTop w:val="0"/>
          <w:marBottom w:val="0"/>
          <w:divBdr>
            <w:top w:val="none" w:sz="0" w:space="0" w:color="auto"/>
            <w:left w:val="none" w:sz="0" w:space="0" w:color="auto"/>
            <w:bottom w:val="none" w:sz="0" w:space="0" w:color="auto"/>
            <w:right w:val="none" w:sz="0" w:space="0" w:color="auto"/>
          </w:divBdr>
        </w:div>
        <w:div w:id="784542888">
          <w:marLeft w:val="480"/>
          <w:marRight w:val="0"/>
          <w:marTop w:val="0"/>
          <w:marBottom w:val="0"/>
          <w:divBdr>
            <w:top w:val="none" w:sz="0" w:space="0" w:color="auto"/>
            <w:left w:val="none" w:sz="0" w:space="0" w:color="auto"/>
            <w:bottom w:val="none" w:sz="0" w:space="0" w:color="auto"/>
            <w:right w:val="none" w:sz="0" w:space="0" w:color="auto"/>
          </w:divBdr>
        </w:div>
        <w:div w:id="803429471">
          <w:marLeft w:val="480"/>
          <w:marRight w:val="0"/>
          <w:marTop w:val="0"/>
          <w:marBottom w:val="0"/>
          <w:divBdr>
            <w:top w:val="none" w:sz="0" w:space="0" w:color="auto"/>
            <w:left w:val="none" w:sz="0" w:space="0" w:color="auto"/>
            <w:bottom w:val="none" w:sz="0" w:space="0" w:color="auto"/>
            <w:right w:val="none" w:sz="0" w:space="0" w:color="auto"/>
          </w:divBdr>
        </w:div>
        <w:div w:id="846673494">
          <w:marLeft w:val="480"/>
          <w:marRight w:val="0"/>
          <w:marTop w:val="0"/>
          <w:marBottom w:val="0"/>
          <w:divBdr>
            <w:top w:val="none" w:sz="0" w:space="0" w:color="auto"/>
            <w:left w:val="none" w:sz="0" w:space="0" w:color="auto"/>
            <w:bottom w:val="none" w:sz="0" w:space="0" w:color="auto"/>
            <w:right w:val="none" w:sz="0" w:space="0" w:color="auto"/>
          </w:divBdr>
        </w:div>
        <w:div w:id="850489002">
          <w:marLeft w:val="480"/>
          <w:marRight w:val="0"/>
          <w:marTop w:val="0"/>
          <w:marBottom w:val="0"/>
          <w:divBdr>
            <w:top w:val="none" w:sz="0" w:space="0" w:color="auto"/>
            <w:left w:val="none" w:sz="0" w:space="0" w:color="auto"/>
            <w:bottom w:val="none" w:sz="0" w:space="0" w:color="auto"/>
            <w:right w:val="none" w:sz="0" w:space="0" w:color="auto"/>
          </w:divBdr>
        </w:div>
        <w:div w:id="872883889">
          <w:marLeft w:val="480"/>
          <w:marRight w:val="0"/>
          <w:marTop w:val="0"/>
          <w:marBottom w:val="0"/>
          <w:divBdr>
            <w:top w:val="none" w:sz="0" w:space="0" w:color="auto"/>
            <w:left w:val="none" w:sz="0" w:space="0" w:color="auto"/>
            <w:bottom w:val="none" w:sz="0" w:space="0" w:color="auto"/>
            <w:right w:val="none" w:sz="0" w:space="0" w:color="auto"/>
          </w:divBdr>
        </w:div>
        <w:div w:id="926184667">
          <w:marLeft w:val="480"/>
          <w:marRight w:val="0"/>
          <w:marTop w:val="0"/>
          <w:marBottom w:val="0"/>
          <w:divBdr>
            <w:top w:val="none" w:sz="0" w:space="0" w:color="auto"/>
            <w:left w:val="none" w:sz="0" w:space="0" w:color="auto"/>
            <w:bottom w:val="none" w:sz="0" w:space="0" w:color="auto"/>
            <w:right w:val="none" w:sz="0" w:space="0" w:color="auto"/>
          </w:divBdr>
        </w:div>
        <w:div w:id="940530048">
          <w:marLeft w:val="480"/>
          <w:marRight w:val="0"/>
          <w:marTop w:val="0"/>
          <w:marBottom w:val="0"/>
          <w:divBdr>
            <w:top w:val="none" w:sz="0" w:space="0" w:color="auto"/>
            <w:left w:val="none" w:sz="0" w:space="0" w:color="auto"/>
            <w:bottom w:val="none" w:sz="0" w:space="0" w:color="auto"/>
            <w:right w:val="none" w:sz="0" w:space="0" w:color="auto"/>
          </w:divBdr>
        </w:div>
        <w:div w:id="944078606">
          <w:marLeft w:val="480"/>
          <w:marRight w:val="0"/>
          <w:marTop w:val="0"/>
          <w:marBottom w:val="0"/>
          <w:divBdr>
            <w:top w:val="none" w:sz="0" w:space="0" w:color="auto"/>
            <w:left w:val="none" w:sz="0" w:space="0" w:color="auto"/>
            <w:bottom w:val="none" w:sz="0" w:space="0" w:color="auto"/>
            <w:right w:val="none" w:sz="0" w:space="0" w:color="auto"/>
          </w:divBdr>
        </w:div>
        <w:div w:id="956251050">
          <w:marLeft w:val="480"/>
          <w:marRight w:val="0"/>
          <w:marTop w:val="0"/>
          <w:marBottom w:val="0"/>
          <w:divBdr>
            <w:top w:val="none" w:sz="0" w:space="0" w:color="auto"/>
            <w:left w:val="none" w:sz="0" w:space="0" w:color="auto"/>
            <w:bottom w:val="none" w:sz="0" w:space="0" w:color="auto"/>
            <w:right w:val="none" w:sz="0" w:space="0" w:color="auto"/>
          </w:divBdr>
        </w:div>
        <w:div w:id="964585359">
          <w:marLeft w:val="480"/>
          <w:marRight w:val="0"/>
          <w:marTop w:val="0"/>
          <w:marBottom w:val="0"/>
          <w:divBdr>
            <w:top w:val="none" w:sz="0" w:space="0" w:color="auto"/>
            <w:left w:val="none" w:sz="0" w:space="0" w:color="auto"/>
            <w:bottom w:val="none" w:sz="0" w:space="0" w:color="auto"/>
            <w:right w:val="none" w:sz="0" w:space="0" w:color="auto"/>
          </w:divBdr>
        </w:div>
        <w:div w:id="971522774">
          <w:marLeft w:val="480"/>
          <w:marRight w:val="0"/>
          <w:marTop w:val="0"/>
          <w:marBottom w:val="0"/>
          <w:divBdr>
            <w:top w:val="none" w:sz="0" w:space="0" w:color="auto"/>
            <w:left w:val="none" w:sz="0" w:space="0" w:color="auto"/>
            <w:bottom w:val="none" w:sz="0" w:space="0" w:color="auto"/>
            <w:right w:val="none" w:sz="0" w:space="0" w:color="auto"/>
          </w:divBdr>
        </w:div>
        <w:div w:id="1023936953">
          <w:marLeft w:val="480"/>
          <w:marRight w:val="0"/>
          <w:marTop w:val="0"/>
          <w:marBottom w:val="0"/>
          <w:divBdr>
            <w:top w:val="none" w:sz="0" w:space="0" w:color="auto"/>
            <w:left w:val="none" w:sz="0" w:space="0" w:color="auto"/>
            <w:bottom w:val="none" w:sz="0" w:space="0" w:color="auto"/>
            <w:right w:val="none" w:sz="0" w:space="0" w:color="auto"/>
          </w:divBdr>
        </w:div>
        <w:div w:id="1081410151">
          <w:marLeft w:val="480"/>
          <w:marRight w:val="0"/>
          <w:marTop w:val="0"/>
          <w:marBottom w:val="0"/>
          <w:divBdr>
            <w:top w:val="none" w:sz="0" w:space="0" w:color="auto"/>
            <w:left w:val="none" w:sz="0" w:space="0" w:color="auto"/>
            <w:bottom w:val="none" w:sz="0" w:space="0" w:color="auto"/>
            <w:right w:val="none" w:sz="0" w:space="0" w:color="auto"/>
          </w:divBdr>
        </w:div>
        <w:div w:id="1082869747">
          <w:marLeft w:val="480"/>
          <w:marRight w:val="0"/>
          <w:marTop w:val="0"/>
          <w:marBottom w:val="0"/>
          <w:divBdr>
            <w:top w:val="none" w:sz="0" w:space="0" w:color="auto"/>
            <w:left w:val="none" w:sz="0" w:space="0" w:color="auto"/>
            <w:bottom w:val="none" w:sz="0" w:space="0" w:color="auto"/>
            <w:right w:val="none" w:sz="0" w:space="0" w:color="auto"/>
          </w:divBdr>
        </w:div>
        <w:div w:id="1145510373">
          <w:marLeft w:val="480"/>
          <w:marRight w:val="0"/>
          <w:marTop w:val="0"/>
          <w:marBottom w:val="0"/>
          <w:divBdr>
            <w:top w:val="none" w:sz="0" w:space="0" w:color="auto"/>
            <w:left w:val="none" w:sz="0" w:space="0" w:color="auto"/>
            <w:bottom w:val="none" w:sz="0" w:space="0" w:color="auto"/>
            <w:right w:val="none" w:sz="0" w:space="0" w:color="auto"/>
          </w:divBdr>
        </w:div>
        <w:div w:id="1152794316">
          <w:marLeft w:val="480"/>
          <w:marRight w:val="0"/>
          <w:marTop w:val="0"/>
          <w:marBottom w:val="0"/>
          <w:divBdr>
            <w:top w:val="none" w:sz="0" w:space="0" w:color="auto"/>
            <w:left w:val="none" w:sz="0" w:space="0" w:color="auto"/>
            <w:bottom w:val="none" w:sz="0" w:space="0" w:color="auto"/>
            <w:right w:val="none" w:sz="0" w:space="0" w:color="auto"/>
          </w:divBdr>
        </w:div>
      </w:divsChild>
    </w:div>
    <w:div w:id="697514317">
      <w:bodyDiv w:val="1"/>
      <w:marLeft w:val="0"/>
      <w:marRight w:val="0"/>
      <w:marTop w:val="0"/>
      <w:marBottom w:val="0"/>
      <w:divBdr>
        <w:top w:val="none" w:sz="0" w:space="0" w:color="auto"/>
        <w:left w:val="none" w:sz="0" w:space="0" w:color="auto"/>
        <w:bottom w:val="none" w:sz="0" w:space="0" w:color="auto"/>
        <w:right w:val="none" w:sz="0" w:space="0" w:color="auto"/>
      </w:divBdr>
    </w:div>
    <w:div w:id="697900745">
      <w:bodyDiv w:val="1"/>
      <w:marLeft w:val="0"/>
      <w:marRight w:val="0"/>
      <w:marTop w:val="0"/>
      <w:marBottom w:val="0"/>
      <w:divBdr>
        <w:top w:val="none" w:sz="0" w:space="0" w:color="auto"/>
        <w:left w:val="none" w:sz="0" w:space="0" w:color="auto"/>
        <w:bottom w:val="none" w:sz="0" w:space="0" w:color="auto"/>
        <w:right w:val="none" w:sz="0" w:space="0" w:color="auto"/>
      </w:divBdr>
    </w:div>
    <w:div w:id="698431817">
      <w:bodyDiv w:val="1"/>
      <w:marLeft w:val="0"/>
      <w:marRight w:val="0"/>
      <w:marTop w:val="0"/>
      <w:marBottom w:val="0"/>
      <w:divBdr>
        <w:top w:val="none" w:sz="0" w:space="0" w:color="auto"/>
        <w:left w:val="none" w:sz="0" w:space="0" w:color="auto"/>
        <w:bottom w:val="none" w:sz="0" w:space="0" w:color="auto"/>
        <w:right w:val="none" w:sz="0" w:space="0" w:color="auto"/>
      </w:divBdr>
    </w:div>
    <w:div w:id="698631244">
      <w:bodyDiv w:val="1"/>
      <w:marLeft w:val="0"/>
      <w:marRight w:val="0"/>
      <w:marTop w:val="0"/>
      <w:marBottom w:val="0"/>
      <w:divBdr>
        <w:top w:val="none" w:sz="0" w:space="0" w:color="auto"/>
        <w:left w:val="none" w:sz="0" w:space="0" w:color="auto"/>
        <w:bottom w:val="none" w:sz="0" w:space="0" w:color="auto"/>
        <w:right w:val="none" w:sz="0" w:space="0" w:color="auto"/>
      </w:divBdr>
    </w:div>
    <w:div w:id="698774421">
      <w:bodyDiv w:val="1"/>
      <w:marLeft w:val="0"/>
      <w:marRight w:val="0"/>
      <w:marTop w:val="0"/>
      <w:marBottom w:val="0"/>
      <w:divBdr>
        <w:top w:val="none" w:sz="0" w:space="0" w:color="auto"/>
        <w:left w:val="none" w:sz="0" w:space="0" w:color="auto"/>
        <w:bottom w:val="none" w:sz="0" w:space="0" w:color="auto"/>
        <w:right w:val="none" w:sz="0" w:space="0" w:color="auto"/>
      </w:divBdr>
    </w:div>
    <w:div w:id="698972329">
      <w:bodyDiv w:val="1"/>
      <w:marLeft w:val="0"/>
      <w:marRight w:val="0"/>
      <w:marTop w:val="0"/>
      <w:marBottom w:val="0"/>
      <w:divBdr>
        <w:top w:val="none" w:sz="0" w:space="0" w:color="auto"/>
        <w:left w:val="none" w:sz="0" w:space="0" w:color="auto"/>
        <w:bottom w:val="none" w:sz="0" w:space="0" w:color="auto"/>
        <w:right w:val="none" w:sz="0" w:space="0" w:color="auto"/>
      </w:divBdr>
    </w:div>
    <w:div w:id="699628377">
      <w:bodyDiv w:val="1"/>
      <w:marLeft w:val="0"/>
      <w:marRight w:val="0"/>
      <w:marTop w:val="0"/>
      <w:marBottom w:val="0"/>
      <w:divBdr>
        <w:top w:val="none" w:sz="0" w:space="0" w:color="auto"/>
        <w:left w:val="none" w:sz="0" w:space="0" w:color="auto"/>
        <w:bottom w:val="none" w:sz="0" w:space="0" w:color="auto"/>
        <w:right w:val="none" w:sz="0" w:space="0" w:color="auto"/>
      </w:divBdr>
    </w:div>
    <w:div w:id="699941691">
      <w:bodyDiv w:val="1"/>
      <w:marLeft w:val="0"/>
      <w:marRight w:val="0"/>
      <w:marTop w:val="0"/>
      <w:marBottom w:val="0"/>
      <w:divBdr>
        <w:top w:val="none" w:sz="0" w:space="0" w:color="auto"/>
        <w:left w:val="none" w:sz="0" w:space="0" w:color="auto"/>
        <w:bottom w:val="none" w:sz="0" w:space="0" w:color="auto"/>
        <w:right w:val="none" w:sz="0" w:space="0" w:color="auto"/>
      </w:divBdr>
    </w:div>
    <w:div w:id="700127812">
      <w:bodyDiv w:val="1"/>
      <w:marLeft w:val="0"/>
      <w:marRight w:val="0"/>
      <w:marTop w:val="0"/>
      <w:marBottom w:val="0"/>
      <w:divBdr>
        <w:top w:val="none" w:sz="0" w:space="0" w:color="auto"/>
        <w:left w:val="none" w:sz="0" w:space="0" w:color="auto"/>
        <w:bottom w:val="none" w:sz="0" w:space="0" w:color="auto"/>
        <w:right w:val="none" w:sz="0" w:space="0" w:color="auto"/>
      </w:divBdr>
    </w:div>
    <w:div w:id="700325710">
      <w:bodyDiv w:val="1"/>
      <w:marLeft w:val="0"/>
      <w:marRight w:val="0"/>
      <w:marTop w:val="0"/>
      <w:marBottom w:val="0"/>
      <w:divBdr>
        <w:top w:val="none" w:sz="0" w:space="0" w:color="auto"/>
        <w:left w:val="none" w:sz="0" w:space="0" w:color="auto"/>
        <w:bottom w:val="none" w:sz="0" w:space="0" w:color="auto"/>
        <w:right w:val="none" w:sz="0" w:space="0" w:color="auto"/>
      </w:divBdr>
    </w:div>
    <w:div w:id="700664096">
      <w:bodyDiv w:val="1"/>
      <w:marLeft w:val="0"/>
      <w:marRight w:val="0"/>
      <w:marTop w:val="0"/>
      <w:marBottom w:val="0"/>
      <w:divBdr>
        <w:top w:val="none" w:sz="0" w:space="0" w:color="auto"/>
        <w:left w:val="none" w:sz="0" w:space="0" w:color="auto"/>
        <w:bottom w:val="none" w:sz="0" w:space="0" w:color="auto"/>
        <w:right w:val="none" w:sz="0" w:space="0" w:color="auto"/>
      </w:divBdr>
    </w:div>
    <w:div w:id="700939587">
      <w:bodyDiv w:val="1"/>
      <w:marLeft w:val="0"/>
      <w:marRight w:val="0"/>
      <w:marTop w:val="0"/>
      <w:marBottom w:val="0"/>
      <w:divBdr>
        <w:top w:val="none" w:sz="0" w:space="0" w:color="auto"/>
        <w:left w:val="none" w:sz="0" w:space="0" w:color="auto"/>
        <w:bottom w:val="none" w:sz="0" w:space="0" w:color="auto"/>
        <w:right w:val="none" w:sz="0" w:space="0" w:color="auto"/>
      </w:divBdr>
    </w:div>
    <w:div w:id="701128154">
      <w:bodyDiv w:val="1"/>
      <w:marLeft w:val="0"/>
      <w:marRight w:val="0"/>
      <w:marTop w:val="0"/>
      <w:marBottom w:val="0"/>
      <w:divBdr>
        <w:top w:val="none" w:sz="0" w:space="0" w:color="auto"/>
        <w:left w:val="none" w:sz="0" w:space="0" w:color="auto"/>
        <w:bottom w:val="none" w:sz="0" w:space="0" w:color="auto"/>
        <w:right w:val="none" w:sz="0" w:space="0" w:color="auto"/>
      </w:divBdr>
    </w:div>
    <w:div w:id="701130470">
      <w:bodyDiv w:val="1"/>
      <w:marLeft w:val="0"/>
      <w:marRight w:val="0"/>
      <w:marTop w:val="0"/>
      <w:marBottom w:val="0"/>
      <w:divBdr>
        <w:top w:val="none" w:sz="0" w:space="0" w:color="auto"/>
        <w:left w:val="none" w:sz="0" w:space="0" w:color="auto"/>
        <w:bottom w:val="none" w:sz="0" w:space="0" w:color="auto"/>
        <w:right w:val="none" w:sz="0" w:space="0" w:color="auto"/>
      </w:divBdr>
    </w:div>
    <w:div w:id="701201006">
      <w:bodyDiv w:val="1"/>
      <w:marLeft w:val="0"/>
      <w:marRight w:val="0"/>
      <w:marTop w:val="0"/>
      <w:marBottom w:val="0"/>
      <w:divBdr>
        <w:top w:val="none" w:sz="0" w:space="0" w:color="auto"/>
        <w:left w:val="none" w:sz="0" w:space="0" w:color="auto"/>
        <w:bottom w:val="none" w:sz="0" w:space="0" w:color="auto"/>
        <w:right w:val="none" w:sz="0" w:space="0" w:color="auto"/>
      </w:divBdr>
    </w:div>
    <w:div w:id="701591657">
      <w:bodyDiv w:val="1"/>
      <w:marLeft w:val="0"/>
      <w:marRight w:val="0"/>
      <w:marTop w:val="0"/>
      <w:marBottom w:val="0"/>
      <w:divBdr>
        <w:top w:val="none" w:sz="0" w:space="0" w:color="auto"/>
        <w:left w:val="none" w:sz="0" w:space="0" w:color="auto"/>
        <w:bottom w:val="none" w:sz="0" w:space="0" w:color="auto"/>
        <w:right w:val="none" w:sz="0" w:space="0" w:color="auto"/>
      </w:divBdr>
    </w:div>
    <w:div w:id="702175524">
      <w:bodyDiv w:val="1"/>
      <w:marLeft w:val="0"/>
      <w:marRight w:val="0"/>
      <w:marTop w:val="0"/>
      <w:marBottom w:val="0"/>
      <w:divBdr>
        <w:top w:val="none" w:sz="0" w:space="0" w:color="auto"/>
        <w:left w:val="none" w:sz="0" w:space="0" w:color="auto"/>
        <w:bottom w:val="none" w:sz="0" w:space="0" w:color="auto"/>
        <w:right w:val="none" w:sz="0" w:space="0" w:color="auto"/>
      </w:divBdr>
    </w:div>
    <w:div w:id="702284941">
      <w:bodyDiv w:val="1"/>
      <w:marLeft w:val="0"/>
      <w:marRight w:val="0"/>
      <w:marTop w:val="0"/>
      <w:marBottom w:val="0"/>
      <w:divBdr>
        <w:top w:val="none" w:sz="0" w:space="0" w:color="auto"/>
        <w:left w:val="none" w:sz="0" w:space="0" w:color="auto"/>
        <w:bottom w:val="none" w:sz="0" w:space="0" w:color="auto"/>
        <w:right w:val="none" w:sz="0" w:space="0" w:color="auto"/>
      </w:divBdr>
    </w:div>
    <w:div w:id="702360550">
      <w:bodyDiv w:val="1"/>
      <w:marLeft w:val="0"/>
      <w:marRight w:val="0"/>
      <w:marTop w:val="0"/>
      <w:marBottom w:val="0"/>
      <w:divBdr>
        <w:top w:val="none" w:sz="0" w:space="0" w:color="auto"/>
        <w:left w:val="none" w:sz="0" w:space="0" w:color="auto"/>
        <w:bottom w:val="none" w:sz="0" w:space="0" w:color="auto"/>
        <w:right w:val="none" w:sz="0" w:space="0" w:color="auto"/>
      </w:divBdr>
    </w:div>
    <w:div w:id="702637215">
      <w:bodyDiv w:val="1"/>
      <w:marLeft w:val="0"/>
      <w:marRight w:val="0"/>
      <w:marTop w:val="0"/>
      <w:marBottom w:val="0"/>
      <w:divBdr>
        <w:top w:val="none" w:sz="0" w:space="0" w:color="auto"/>
        <w:left w:val="none" w:sz="0" w:space="0" w:color="auto"/>
        <w:bottom w:val="none" w:sz="0" w:space="0" w:color="auto"/>
        <w:right w:val="none" w:sz="0" w:space="0" w:color="auto"/>
      </w:divBdr>
    </w:div>
    <w:div w:id="702947040">
      <w:bodyDiv w:val="1"/>
      <w:marLeft w:val="0"/>
      <w:marRight w:val="0"/>
      <w:marTop w:val="0"/>
      <w:marBottom w:val="0"/>
      <w:divBdr>
        <w:top w:val="none" w:sz="0" w:space="0" w:color="auto"/>
        <w:left w:val="none" w:sz="0" w:space="0" w:color="auto"/>
        <w:bottom w:val="none" w:sz="0" w:space="0" w:color="auto"/>
        <w:right w:val="none" w:sz="0" w:space="0" w:color="auto"/>
      </w:divBdr>
    </w:div>
    <w:div w:id="703020561">
      <w:bodyDiv w:val="1"/>
      <w:marLeft w:val="0"/>
      <w:marRight w:val="0"/>
      <w:marTop w:val="0"/>
      <w:marBottom w:val="0"/>
      <w:divBdr>
        <w:top w:val="none" w:sz="0" w:space="0" w:color="auto"/>
        <w:left w:val="none" w:sz="0" w:space="0" w:color="auto"/>
        <w:bottom w:val="none" w:sz="0" w:space="0" w:color="auto"/>
        <w:right w:val="none" w:sz="0" w:space="0" w:color="auto"/>
      </w:divBdr>
    </w:div>
    <w:div w:id="703288044">
      <w:bodyDiv w:val="1"/>
      <w:marLeft w:val="0"/>
      <w:marRight w:val="0"/>
      <w:marTop w:val="0"/>
      <w:marBottom w:val="0"/>
      <w:divBdr>
        <w:top w:val="none" w:sz="0" w:space="0" w:color="auto"/>
        <w:left w:val="none" w:sz="0" w:space="0" w:color="auto"/>
        <w:bottom w:val="none" w:sz="0" w:space="0" w:color="auto"/>
        <w:right w:val="none" w:sz="0" w:space="0" w:color="auto"/>
      </w:divBdr>
    </w:div>
    <w:div w:id="703941500">
      <w:bodyDiv w:val="1"/>
      <w:marLeft w:val="0"/>
      <w:marRight w:val="0"/>
      <w:marTop w:val="0"/>
      <w:marBottom w:val="0"/>
      <w:divBdr>
        <w:top w:val="none" w:sz="0" w:space="0" w:color="auto"/>
        <w:left w:val="none" w:sz="0" w:space="0" w:color="auto"/>
        <w:bottom w:val="none" w:sz="0" w:space="0" w:color="auto"/>
        <w:right w:val="none" w:sz="0" w:space="0" w:color="auto"/>
      </w:divBdr>
    </w:div>
    <w:div w:id="704058653">
      <w:bodyDiv w:val="1"/>
      <w:marLeft w:val="0"/>
      <w:marRight w:val="0"/>
      <w:marTop w:val="0"/>
      <w:marBottom w:val="0"/>
      <w:divBdr>
        <w:top w:val="none" w:sz="0" w:space="0" w:color="auto"/>
        <w:left w:val="none" w:sz="0" w:space="0" w:color="auto"/>
        <w:bottom w:val="none" w:sz="0" w:space="0" w:color="auto"/>
        <w:right w:val="none" w:sz="0" w:space="0" w:color="auto"/>
      </w:divBdr>
    </w:div>
    <w:div w:id="704215217">
      <w:bodyDiv w:val="1"/>
      <w:marLeft w:val="0"/>
      <w:marRight w:val="0"/>
      <w:marTop w:val="0"/>
      <w:marBottom w:val="0"/>
      <w:divBdr>
        <w:top w:val="none" w:sz="0" w:space="0" w:color="auto"/>
        <w:left w:val="none" w:sz="0" w:space="0" w:color="auto"/>
        <w:bottom w:val="none" w:sz="0" w:space="0" w:color="auto"/>
        <w:right w:val="none" w:sz="0" w:space="0" w:color="auto"/>
      </w:divBdr>
    </w:div>
    <w:div w:id="704251649">
      <w:bodyDiv w:val="1"/>
      <w:marLeft w:val="0"/>
      <w:marRight w:val="0"/>
      <w:marTop w:val="0"/>
      <w:marBottom w:val="0"/>
      <w:divBdr>
        <w:top w:val="none" w:sz="0" w:space="0" w:color="auto"/>
        <w:left w:val="none" w:sz="0" w:space="0" w:color="auto"/>
        <w:bottom w:val="none" w:sz="0" w:space="0" w:color="auto"/>
        <w:right w:val="none" w:sz="0" w:space="0" w:color="auto"/>
      </w:divBdr>
    </w:div>
    <w:div w:id="704519952">
      <w:bodyDiv w:val="1"/>
      <w:marLeft w:val="0"/>
      <w:marRight w:val="0"/>
      <w:marTop w:val="0"/>
      <w:marBottom w:val="0"/>
      <w:divBdr>
        <w:top w:val="none" w:sz="0" w:space="0" w:color="auto"/>
        <w:left w:val="none" w:sz="0" w:space="0" w:color="auto"/>
        <w:bottom w:val="none" w:sz="0" w:space="0" w:color="auto"/>
        <w:right w:val="none" w:sz="0" w:space="0" w:color="auto"/>
      </w:divBdr>
    </w:div>
    <w:div w:id="704866077">
      <w:bodyDiv w:val="1"/>
      <w:marLeft w:val="0"/>
      <w:marRight w:val="0"/>
      <w:marTop w:val="0"/>
      <w:marBottom w:val="0"/>
      <w:divBdr>
        <w:top w:val="none" w:sz="0" w:space="0" w:color="auto"/>
        <w:left w:val="none" w:sz="0" w:space="0" w:color="auto"/>
        <w:bottom w:val="none" w:sz="0" w:space="0" w:color="auto"/>
        <w:right w:val="none" w:sz="0" w:space="0" w:color="auto"/>
      </w:divBdr>
    </w:div>
    <w:div w:id="705252312">
      <w:bodyDiv w:val="1"/>
      <w:marLeft w:val="0"/>
      <w:marRight w:val="0"/>
      <w:marTop w:val="0"/>
      <w:marBottom w:val="0"/>
      <w:divBdr>
        <w:top w:val="none" w:sz="0" w:space="0" w:color="auto"/>
        <w:left w:val="none" w:sz="0" w:space="0" w:color="auto"/>
        <w:bottom w:val="none" w:sz="0" w:space="0" w:color="auto"/>
        <w:right w:val="none" w:sz="0" w:space="0" w:color="auto"/>
      </w:divBdr>
    </w:div>
    <w:div w:id="705254422">
      <w:bodyDiv w:val="1"/>
      <w:marLeft w:val="0"/>
      <w:marRight w:val="0"/>
      <w:marTop w:val="0"/>
      <w:marBottom w:val="0"/>
      <w:divBdr>
        <w:top w:val="none" w:sz="0" w:space="0" w:color="auto"/>
        <w:left w:val="none" w:sz="0" w:space="0" w:color="auto"/>
        <w:bottom w:val="none" w:sz="0" w:space="0" w:color="auto"/>
        <w:right w:val="none" w:sz="0" w:space="0" w:color="auto"/>
      </w:divBdr>
    </w:div>
    <w:div w:id="705450823">
      <w:bodyDiv w:val="1"/>
      <w:marLeft w:val="0"/>
      <w:marRight w:val="0"/>
      <w:marTop w:val="0"/>
      <w:marBottom w:val="0"/>
      <w:divBdr>
        <w:top w:val="none" w:sz="0" w:space="0" w:color="auto"/>
        <w:left w:val="none" w:sz="0" w:space="0" w:color="auto"/>
        <w:bottom w:val="none" w:sz="0" w:space="0" w:color="auto"/>
        <w:right w:val="none" w:sz="0" w:space="0" w:color="auto"/>
      </w:divBdr>
    </w:div>
    <w:div w:id="705525157">
      <w:bodyDiv w:val="1"/>
      <w:marLeft w:val="0"/>
      <w:marRight w:val="0"/>
      <w:marTop w:val="0"/>
      <w:marBottom w:val="0"/>
      <w:divBdr>
        <w:top w:val="none" w:sz="0" w:space="0" w:color="auto"/>
        <w:left w:val="none" w:sz="0" w:space="0" w:color="auto"/>
        <w:bottom w:val="none" w:sz="0" w:space="0" w:color="auto"/>
        <w:right w:val="none" w:sz="0" w:space="0" w:color="auto"/>
      </w:divBdr>
    </w:div>
    <w:div w:id="705643483">
      <w:bodyDiv w:val="1"/>
      <w:marLeft w:val="0"/>
      <w:marRight w:val="0"/>
      <w:marTop w:val="0"/>
      <w:marBottom w:val="0"/>
      <w:divBdr>
        <w:top w:val="none" w:sz="0" w:space="0" w:color="auto"/>
        <w:left w:val="none" w:sz="0" w:space="0" w:color="auto"/>
        <w:bottom w:val="none" w:sz="0" w:space="0" w:color="auto"/>
        <w:right w:val="none" w:sz="0" w:space="0" w:color="auto"/>
      </w:divBdr>
    </w:div>
    <w:div w:id="705757189">
      <w:bodyDiv w:val="1"/>
      <w:marLeft w:val="0"/>
      <w:marRight w:val="0"/>
      <w:marTop w:val="0"/>
      <w:marBottom w:val="0"/>
      <w:divBdr>
        <w:top w:val="none" w:sz="0" w:space="0" w:color="auto"/>
        <w:left w:val="none" w:sz="0" w:space="0" w:color="auto"/>
        <w:bottom w:val="none" w:sz="0" w:space="0" w:color="auto"/>
        <w:right w:val="none" w:sz="0" w:space="0" w:color="auto"/>
      </w:divBdr>
    </w:div>
    <w:div w:id="705954454">
      <w:bodyDiv w:val="1"/>
      <w:marLeft w:val="0"/>
      <w:marRight w:val="0"/>
      <w:marTop w:val="0"/>
      <w:marBottom w:val="0"/>
      <w:divBdr>
        <w:top w:val="none" w:sz="0" w:space="0" w:color="auto"/>
        <w:left w:val="none" w:sz="0" w:space="0" w:color="auto"/>
        <w:bottom w:val="none" w:sz="0" w:space="0" w:color="auto"/>
        <w:right w:val="none" w:sz="0" w:space="0" w:color="auto"/>
      </w:divBdr>
    </w:div>
    <w:div w:id="706100187">
      <w:bodyDiv w:val="1"/>
      <w:marLeft w:val="0"/>
      <w:marRight w:val="0"/>
      <w:marTop w:val="0"/>
      <w:marBottom w:val="0"/>
      <w:divBdr>
        <w:top w:val="none" w:sz="0" w:space="0" w:color="auto"/>
        <w:left w:val="none" w:sz="0" w:space="0" w:color="auto"/>
        <w:bottom w:val="none" w:sz="0" w:space="0" w:color="auto"/>
        <w:right w:val="none" w:sz="0" w:space="0" w:color="auto"/>
      </w:divBdr>
    </w:div>
    <w:div w:id="706177975">
      <w:bodyDiv w:val="1"/>
      <w:marLeft w:val="0"/>
      <w:marRight w:val="0"/>
      <w:marTop w:val="0"/>
      <w:marBottom w:val="0"/>
      <w:divBdr>
        <w:top w:val="none" w:sz="0" w:space="0" w:color="auto"/>
        <w:left w:val="none" w:sz="0" w:space="0" w:color="auto"/>
        <w:bottom w:val="none" w:sz="0" w:space="0" w:color="auto"/>
        <w:right w:val="none" w:sz="0" w:space="0" w:color="auto"/>
      </w:divBdr>
    </w:div>
    <w:div w:id="706180588">
      <w:bodyDiv w:val="1"/>
      <w:marLeft w:val="0"/>
      <w:marRight w:val="0"/>
      <w:marTop w:val="0"/>
      <w:marBottom w:val="0"/>
      <w:divBdr>
        <w:top w:val="none" w:sz="0" w:space="0" w:color="auto"/>
        <w:left w:val="none" w:sz="0" w:space="0" w:color="auto"/>
        <w:bottom w:val="none" w:sz="0" w:space="0" w:color="auto"/>
        <w:right w:val="none" w:sz="0" w:space="0" w:color="auto"/>
      </w:divBdr>
    </w:div>
    <w:div w:id="706224552">
      <w:bodyDiv w:val="1"/>
      <w:marLeft w:val="0"/>
      <w:marRight w:val="0"/>
      <w:marTop w:val="0"/>
      <w:marBottom w:val="0"/>
      <w:divBdr>
        <w:top w:val="none" w:sz="0" w:space="0" w:color="auto"/>
        <w:left w:val="none" w:sz="0" w:space="0" w:color="auto"/>
        <w:bottom w:val="none" w:sz="0" w:space="0" w:color="auto"/>
        <w:right w:val="none" w:sz="0" w:space="0" w:color="auto"/>
      </w:divBdr>
    </w:div>
    <w:div w:id="706487250">
      <w:bodyDiv w:val="1"/>
      <w:marLeft w:val="0"/>
      <w:marRight w:val="0"/>
      <w:marTop w:val="0"/>
      <w:marBottom w:val="0"/>
      <w:divBdr>
        <w:top w:val="none" w:sz="0" w:space="0" w:color="auto"/>
        <w:left w:val="none" w:sz="0" w:space="0" w:color="auto"/>
        <w:bottom w:val="none" w:sz="0" w:space="0" w:color="auto"/>
        <w:right w:val="none" w:sz="0" w:space="0" w:color="auto"/>
      </w:divBdr>
    </w:div>
    <w:div w:id="706640495">
      <w:bodyDiv w:val="1"/>
      <w:marLeft w:val="0"/>
      <w:marRight w:val="0"/>
      <w:marTop w:val="0"/>
      <w:marBottom w:val="0"/>
      <w:divBdr>
        <w:top w:val="none" w:sz="0" w:space="0" w:color="auto"/>
        <w:left w:val="none" w:sz="0" w:space="0" w:color="auto"/>
        <w:bottom w:val="none" w:sz="0" w:space="0" w:color="auto"/>
        <w:right w:val="none" w:sz="0" w:space="0" w:color="auto"/>
      </w:divBdr>
    </w:div>
    <w:div w:id="706760847">
      <w:bodyDiv w:val="1"/>
      <w:marLeft w:val="0"/>
      <w:marRight w:val="0"/>
      <w:marTop w:val="0"/>
      <w:marBottom w:val="0"/>
      <w:divBdr>
        <w:top w:val="none" w:sz="0" w:space="0" w:color="auto"/>
        <w:left w:val="none" w:sz="0" w:space="0" w:color="auto"/>
        <w:bottom w:val="none" w:sz="0" w:space="0" w:color="auto"/>
        <w:right w:val="none" w:sz="0" w:space="0" w:color="auto"/>
      </w:divBdr>
    </w:div>
    <w:div w:id="706830322">
      <w:bodyDiv w:val="1"/>
      <w:marLeft w:val="0"/>
      <w:marRight w:val="0"/>
      <w:marTop w:val="0"/>
      <w:marBottom w:val="0"/>
      <w:divBdr>
        <w:top w:val="none" w:sz="0" w:space="0" w:color="auto"/>
        <w:left w:val="none" w:sz="0" w:space="0" w:color="auto"/>
        <w:bottom w:val="none" w:sz="0" w:space="0" w:color="auto"/>
        <w:right w:val="none" w:sz="0" w:space="0" w:color="auto"/>
      </w:divBdr>
    </w:div>
    <w:div w:id="706832407">
      <w:bodyDiv w:val="1"/>
      <w:marLeft w:val="0"/>
      <w:marRight w:val="0"/>
      <w:marTop w:val="0"/>
      <w:marBottom w:val="0"/>
      <w:divBdr>
        <w:top w:val="none" w:sz="0" w:space="0" w:color="auto"/>
        <w:left w:val="none" w:sz="0" w:space="0" w:color="auto"/>
        <w:bottom w:val="none" w:sz="0" w:space="0" w:color="auto"/>
        <w:right w:val="none" w:sz="0" w:space="0" w:color="auto"/>
      </w:divBdr>
    </w:div>
    <w:div w:id="706877510">
      <w:bodyDiv w:val="1"/>
      <w:marLeft w:val="0"/>
      <w:marRight w:val="0"/>
      <w:marTop w:val="0"/>
      <w:marBottom w:val="0"/>
      <w:divBdr>
        <w:top w:val="none" w:sz="0" w:space="0" w:color="auto"/>
        <w:left w:val="none" w:sz="0" w:space="0" w:color="auto"/>
        <w:bottom w:val="none" w:sz="0" w:space="0" w:color="auto"/>
        <w:right w:val="none" w:sz="0" w:space="0" w:color="auto"/>
      </w:divBdr>
    </w:div>
    <w:div w:id="707534210">
      <w:bodyDiv w:val="1"/>
      <w:marLeft w:val="0"/>
      <w:marRight w:val="0"/>
      <w:marTop w:val="0"/>
      <w:marBottom w:val="0"/>
      <w:divBdr>
        <w:top w:val="none" w:sz="0" w:space="0" w:color="auto"/>
        <w:left w:val="none" w:sz="0" w:space="0" w:color="auto"/>
        <w:bottom w:val="none" w:sz="0" w:space="0" w:color="auto"/>
        <w:right w:val="none" w:sz="0" w:space="0" w:color="auto"/>
      </w:divBdr>
    </w:div>
    <w:div w:id="707604333">
      <w:bodyDiv w:val="1"/>
      <w:marLeft w:val="0"/>
      <w:marRight w:val="0"/>
      <w:marTop w:val="0"/>
      <w:marBottom w:val="0"/>
      <w:divBdr>
        <w:top w:val="none" w:sz="0" w:space="0" w:color="auto"/>
        <w:left w:val="none" w:sz="0" w:space="0" w:color="auto"/>
        <w:bottom w:val="none" w:sz="0" w:space="0" w:color="auto"/>
        <w:right w:val="none" w:sz="0" w:space="0" w:color="auto"/>
      </w:divBdr>
    </w:div>
    <w:div w:id="707608296">
      <w:bodyDiv w:val="1"/>
      <w:marLeft w:val="0"/>
      <w:marRight w:val="0"/>
      <w:marTop w:val="0"/>
      <w:marBottom w:val="0"/>
      <w:divBdr>
        <w:top w:val="none" w:sz="0" w:space="0" w:color="auto"/>
        <w:left w:val="none" w:sz="0" w:space="0" w:color="auto"/>
        <w:bottom w:val="none" w:sz="0" w:space="0" w:color="auto"/>
        <w:right w:val="none" w:sz="0" w:space="0" w:color="auto"/>
      </w:divBdr>
    </w:div>
    <w:div w:id="707723582">
      <w:bodyDiv w:val="1"/>
      <w:marLeft w:val="0"/>
      <w:marRight w:val="0"/>
      <w:marTop w:val="0"/>
      <w:marBottom w:val="0"/>
      <w:divBdr>
        <w:top w:val="none" w:sz="0" w:space="0" w:color="auto"/>
        <w:left w:val="none" w:sz="0" w:space="0" w:color="auto"/>
        <w:bottom w:val="none" w:sz="0" w:space="0" w:color="auto"/>
        <w:right w:val="none" w:sz="0" w:space="0" w:color="auto"/>
      </w:divBdr>
    </w:div>
    <w:div w:id="707728462">
      <w:bodyDiv w:val="1"/>
      <w:marLeft w:val="0"/>
      <w:marRight w:val="0"/>
      <w:marTop w:val="0"/>
      <w:marBottom w:val="0"/>
      <w:divBdr>
        <w:top w:val="none" w:sz="0" w:space="0" w:color="auto"/>
        <w:left w:val="none" w:sz="0" w:space="0" w:color="auto"/>
        <w:bottom w:val="none" w:sz="0" w:space="0" w:color="auto"/>
        <w:right w:val="none" w:sz="0" w:space="0" w:color="auto"/>
      </w:divBdr>
    </w:div>
    <w:div w:id="707871557">
      <w:bodyDiv w:val="1"/>
      <w:marLeft w:val="0"/>
      <w:marRight w:val="0"/>
      <w:marTop w:val="0"/>
      <w:marBottom w:val="0"/>
      <w:divBdr>
        <w:top w:val="none" w:sz="0" w:space="0" w:color="auto"/>
        <w:left w:val="none" w:sz="0" w:space="0" w:color="auto"/>
        <w:bottom w:val="none" w:sz="0" w:space="0" w:color="auto"/>
        <w:right w:val="none" w:sz="0" w:space="0" w:color="auto"/>
      </w:divBdr>
    </w:div>
    <w:div w:id="708073013">
      <w:bodyDiv w:val="1"/>
      <w:marLeft w:val="0"/>
      <w:marRight w:val="0"/>
      <w:marTop w:val="0"/>
      <w:marBottom w:val="0"/>
      <w:divBdr>
        <w:top w:val="none" w:sz="0" w:space="0" w:color="auto"/>
        <w:left w:val="none" w:sz="0" w:space="0" w:color="auto"/>
        <w:bottom w:val="none" w:sz="0" w:space="0" w:color="auto"/>
        <w:right w:val="none" w:sz="0" w:space="0" w:color="auto"/>
      </w:divBdr>
    </w:div>
    <w:div w:id="708527142">
      <w:bodyDiv w:val="1"/>
      <w:marLeft w:val="0"/>
      <w:marRight w:val="0"/>
      <w:marTop w:val="0"/>
      <w:marBottom w:val="0"/>
      <w:divBdr>
        <w:top w:val="none" w:sz="0" w:space="0" w:color="auto"/>
        <w:left w:val="none" w:sz="0" w:space="0" w:color="auto"/>
        <w:bottom w:val="none" w:sz="0" w:space="0" w:color="auto"/>
        <w:right w:val="none" w:sz="0" w:space="0" w:color="auto"/>
      </w:divBdr>
    </w:div>
    <w:div w:id="708532470">
      <w:bodyDiv w:val="1"/>
      <w:marLeft w:val="0"/>
      <w:marRight w:val="0"/>
      <w:marTop w:val="0"/>
      <w:marBottom w:val="0"/>
      <w:divBdr>
        <w:top w:val="none" w:sz="0" w:space="0" w:color="auto"/>
        <w:left w:val="none" w:sz="0" w:space="0" w:color="auto"/>
        <w:bottom w:val="none" w:sz="0" w:space="0" w:color="auto"/>
        <w:right w:val="none" w:sz="0" w:space="0" w:color="auto"/>
      </w:divBdr>
    </w:div>
    <w:div w:id="708798364">
      <w:bodyDiv w:val="1"/>
      <w:marLeft w:val="0"/>
      <w:marRight w:val="0"/>
      <w:marTop w:val="0"/>
      <w:marBottom w:val="0"/>
      <w:divBdr>
        <w:top w:val="none" w:sz="0" w:space="0" w:color="auto"/>
        <w:left w:val="none" w:sz="0" w:space="0" w:color="auto"/>
        <w:bottom w:val="none" w:sz="0" w:space="0" w:color="auto"/>
        <w:right w:val="none" w:sz="0" w:space="0" w:color="auto"/>
      </w:divBdr>
    </w:div>
    <w:div w:id="708838841">
      <w:bodyDiv w:val="1"/>
      <w:marLeft w:val="0"/>
      <w:marRight w:val="0"/>
      <w:marTop w:val="0"/>
      <w:marBottom w:val="0"/>
      <w:divBdr>
        <w:top w:val="none" w:sz="0" w:space="0" w:color="auto"/>
        <w:left w:val="none" w:sz="0" w:space="0" w:color="auto"/>
        <w:bottom w:val="none" w:sz="0" w:space="0" w:color="auto"/>
        <w:right w:val="none" w:sz="0" w:space="0" w:color="auto"/>
      </w:divBdr>
    </w:div>
    <w:div w:id="708846733">
      <w:bodyDiv w:val="1"/>
      <w:marLeft w:val="0"/>
      <w:marRight w:val="0"/>
      <w:marTop w:val="0"/>
      <w:marBottom w:val="0"/>
      <w:divBdr>
        <w:top w:val="none" w:sz="0" w:space="0" w:color="auto"/>
        <w:left w:val="none" w:sz="0" w:space="0" w:color="auto"/>
        <w:bottom w:val="none" w:sz="0" w:space="0" w:color="auto"/>
        <w:right w:val="none" w:sz="0" w:space="0" w:color="auto"/>
      </w:divBdr>
    </w:div>
    <w:div w:id="708992169">
      <w:bodyDiv w:val="1"/>
      <w:marLeft w:val="0"/>
      <w:marRight w:val="0"/>
      <w:marTop w:val="0"/>
      <w:marBottom w:val="0"/>
      <w:divBdr>
        <w:top w:val="none" w:sz="0" w:space="0" w:color="auto"/>
        <w:left w:val="none" w:sz="0" w:space="0" w:color="auto"/>
        <w:bottom w:val="none" w:sz="0" w:space="0" w:color="auto"/>
        <w:right w:val="none" w:sz="0" w:space="0" w:color="auto"/>
      </w:divBdr>
    </w:div>
    <w:div w:id="709107918">
      <w:bodyDiv w:val="1"/>
      <w:marLeft w:val="0"/>
      <w:marRight w:val="0"/>
      <w:marTop w:val="0"/>
      <w:marBottom w:val="0"/>
      <w:divBdr>
        <w:top w:val="none" w:sz="0" w:space="0" w:color="auto"/>
        <w:left w:val="none" w:sz="0" w:space="0" w:color="auto"/>
        <w:bottom w:val="none" w:sz="0" w:space="0" w:color="auto"/>
        <w:right w:val="none" w:sz="0" w:space="0" w:color="auto"/>
      </w:divBdr>
    </w:div>
    <w:div w:id="709183533">
      <w:bodyDiv w:val="1"/>
      <w:marLeft w:val="0"/>
      <w:marRight w:val="0"/>
      <w:marTop w:val="0"/>
      <w:marBottom w:val="0"/>
      <w:divBdr>
        <w:top w:val="none" w:sz="0" w:space="0" w:color="auto"/>
        <w:left w:val="none" w:sz="0" w:space="0" w:color="auto"/>
        <w:bottom w:val="none" w:sz="0" w:space="0" w:color="auto"/>
        <w:right w:val="none" w:sz="0" w:space="0" w:color="auto"/>
      </w:divBdr>
    </w:div>
    <w:div w:id="709300360">
      <w:bodyDiv w:val="1"/>
      <w:marLeft w:val="0"/>
      <w:marRight w:val="0"/>
      <w:marTop w:val="0"/>
      <w:marBottom w:val="0"/>
      <w:divBdr>
        <w:top w:val="none" w:sz="0" w:space="0" w:color="auto"/>
        <w:left w:val="none" w:sz="0" w:space="0" w:color="auto"/>
        <w:bottom w:val="none" w:sz="0" w:space="0" w:color="auto"/>
        <w:right w:val="none" w:sz="0" w:space="0" w:color="auto"/>
      </w:divBdr>
    </w:div>
    <w:div w:id="709301348">
      <w:bodyDiv w:val="1"/>
      <w:marLeft w:val="0"/>
      <w:marRight w:val="0"/>
      <w:marTop w:val="0"/>
      <w:marBottom w:val="0"/>
      <w:divBdr>
        <w:top w:val="none" w:sz="0" w:space="0" w:color="auto"/>
        <w:left w:val="none" w:sz="0" w:space="0" w:color="auto"/>
        <w:bottom w:val="none" w:sz="0" w:space="0" w:color="auto"/>
        <w:right w:val="none" w:sz="0" w:space="0" w:color="auto"/>
      </w:divBdr>
    </w:div>
    <w:div w:id="709377811">
      <w:bodyDiv w:val="1"/>
      <w:marLeft w:val="0"/>
      <w:marRight w:val="0"/>
      <w:marTop w:val="0"/>
      <w:marBottom w:val="0"/>
      <w:divBdr>
        <w:top w:val="none" w:sz="0" w:space="0" w:color="auto"/>
        <w:left w:val="none" w:sz="0" w:space="0" w:color="auto"/>
        <w:bottom w:val="none" w:sz="0" w:space="0" w:color="auto"/>
        <w:right w:val="none" w:sz="0" w:space="0" w:color="auto"/>
      </w:divBdr>
    </w:div>
    <w:div w:id="709499002">
      <w:bodyDiv w:val="1"/>
      <w:marLeft w:val="0"/>
      <w:marRight w:val="0"/>
      <w:marTop w:val="0"/>
      <w:marBottom w:val="0"/>
      <w:divBdr>
        <w:top w:val="none" w:sz="0" w:space="0" w:color="auto"/>
        <w:left w:val="none" w:sz="0" w:space="0" w:color="auto"/>
        <w:bottom w:val="none" w:sz="0" w:space="0" w:color="auto"/>
        <w:right w:val="none" w:sz="0" w:space="0" w:color="auto"/>
      </w:divBdr>
    </w:div>
    <w:div w:id="709648840">
      <w:bodyDiv w:val="1"/>
      <w:marLeft w:val="0"/>
      <w:marRight w:val="0"/>
      <w:marTop w:val="0"/>
      <w:marBottom w:val="0"/>
      <w:divBdr>
        <w:top w:val="none" w:sz="0" w:space="0" w:color="auto"/>
        <w:left w:val="none" w:sz="0" w:space="0" w:color="auto"/>
        <w:bottom w:val="none" w:sz="0" w:space="0" w:color="auto"/>
        <w:right w:val="none" w:sz="0" w:space="0" w:color="auto"/>
      </w:divBdr>
    </w:div>
    <w:div w:id="710498915">
      <w:bodyDiv w:val="1"/>
      <w:marLeft w:val="0"/>
      <w:marRight w:val="0"/>
      <w:marTop w:val="0"/>
      <w:marBottom w:val="0"/>
      <w:divBdr>
        <w:top w:val="none" w:sz="0" w:space="0" w:color="auto"/>
        <w:left w:val="none" w:sz="0" w:space="0" w:color="auto"/>
        <w:bottom w:val="none" w:sz="0" w:space="0" w:color="auto"/>
        <w:right w:val="none" w:sz="0" w:space="0" w:color="auto"/>
      </w:divBdr>
    </w:div>
    <w:div w:id="710611180">
      <w:bodyDiv w:val="1"/>
      <w:marLeft w:val="0"/>
      <w:marRight w:val="0"/>
      <w:marTop w:val="0"/>
      <w:marBottom w:val="0"/>
      <w:divBdr>
        <w:top w:val="none" w:sz="0" w:space="0" w:color="auto"/>
        <w:left w:val="none" w:sz="0" w:space="0" w:color="auto"/>
        <w:bottom w:val="none" w:sz="0" w:space="0" w:color="auto"/>
        <w:right w:val="none" w:sz="0" w:space="0" w:color="auto"/>
      </w:divBdr>
    </w:div>
    <w:div w:id="710885351">
      <w:bodyDiv w:val="1"/>
      <w:marLeft w:val="0"/>
      <w:marRight w:val="0"/>
      <w:marTop w:val="0"/>
      <w:marBottom w:val="0"/>
      <w:divBdr>
        <w:top w:val="none" w:sz="0" w:space="0" w:color="auto"/>
        <w:left w:val="none" w:sz="0" w:space="0" w:color="auto"/>
        <w:bottom w:val="none" w:sz="0" w:space="0" w:color="auto"/>
        <w:right w:val="none" w:sz="0" w:space="0" w:color="auto"/>
      </w:divBdr>
    </w:div>
    <w:div w:id="712382636">
      <w:bodyDiv w:val="1"/>
      <w:marLeft w:val="0"/>
      <w:marRight w:val="0"/>
      <w:marTop w:val="0"/>
      <w:marBottom w:val="0"/>
      <w:divBdr>
        <w:top w:val="none" w:sz="0" w:space="0" w:color="auto"/>
        <w:left w:val="none" w:sz="0" w:space="0" w:color="auto"/>
        <w:bottom w:val="none" w:sz="0" w:space="0" w:color="auto"/>
        <w:right w:val="none" w:sz="0" w:space="0" w:color="auto"/>
      </w:divBdr>
    </w:div>
    <w:div w:id="714621651">
      <w:bodyDiv w:val="1"/>
      <w:marLeft w:val="0"/>
      <w:marRight w:val="0"/>
      <w:marTop w:val="0"/>
      <w:marBottom w:val="0"/>
      <w:divBdr>
        <w:top w:val="none" w:sz="0" w:space="0" w:color="auto"/>
        <w:left w:val="none" w:sz="0" w:space="0" w:color="auto"/>
        <w:bottom w:val="none" w:sz="0" w:space="0" w:color="auto"/>
        <w:right w:val="none" w:sz="0" w:space="0" w:color="auto"/>
      </w:divBdr>
    </w:div>
    <w:div w:id="714695988">
      <w:bodyDiv w:val="1"/>
      <w:marLeft w:val="0"/>
      <w:marRight w:val="0"/>
      <w:marTop w:val="0"/>
      <w:marBottom w:val="0"/>
      <w:divBdr>
        <w:top w:val="none" w:sz="0" w:space="0" w:color="auto"/>
        <w:left w:val="none" w:sz="0" w:space="0" w:color="auto"/>
        <w:bottom w:val="none" w:sz="0" w:space="0" w:color="auto"/>
        <w:right w:val="none" w:sz="0" w:space="0" w:color="auto"/>
      </w:divBdr>
    </w:div>
    <w:div w:id="714742031">
      <w:bodyDiv w:val="1"/>
      <w:marLeft w:val="0"/>
      <w:marRight w:val="0"/>
      <w:marTop w:val="0"/>
      <w:marBottom w:val="0"/>
      <w:divBdr>
        <w:top w:val="none" w:sz="0" w:space="0" w:color="auto"/>
        <w:left w:val="none" w:sz="0" w:space="0" w:color="auto"/>
        <w:bottom w:val="none" w:sz="0" w:space="0" w:color="auto"/>
        <w:right w:val="none" w:sz="0" w:space="0" w:color="auto"/>
      </w:divBdr>
    </w:div>
    <w:div w:id="715081399">
      <w:bodyDiv w:val="1"/>
      <w:marLeft w:val="0"/>
      <w:marRight w:val="0"/>
      <w:marTop w:val="0"/>
      <w:marBottom w:val="0"/>
      <w:divBdr>
        <w:top w:val="none" w:sz="0" w:space="0" w:color="auto"/>
        <w:left w:val="none" w:sz="0" w:space="0" w:color="auto"/>
        <w:bottom w:val="none" w:sz="0" w:space="0" w:color="auto"/>
        <w:right w:val="none" w:sz="0" w:space="0" w:color="auto"/>
      </w:divBdr>
    </w:div>
    <w:div w:id="715086455">
      <w:bodyDiv w:val="1"/>
      <w:marLeft w:val="0"/>
      <w:marRight w:val="0"/>
      <w:marTop w:val="0"/>
      <w:marBottom w:val="0"/>
      <w:divBdr>
        <w:top w:val="none" w:sz="0" w:space="0" w:color="auto"/>
        <w:left w:val="none" w:sz="0" w:space="0" w:color="auto"/>
        <w:bottom w:val="none" w:sz="0" w:space="0" w:color="auto"/>
        <w:right w:val="none" w:sz="0" w:space="0" w:color="auto"/>
      </w:divBdr>
    </w:div>
    <w:div w:id="715160920">
      <w:bodyDiv w:val="1"/>
      <w:marLeft w:val="0"/>
      <w:marRight w:val="0"/>
      <w:marTop w:val="0"/>
      <w:marBottom w:val="0"/>
      <w:divBdr>
        <w:top w:val="none" w:sz="0" w:space="0" w:color="auto"/>
        <w:left w:val="none" w:sz="0" w:space="0" w:color="auto"/>
        <w:bottom w:val="none" w:sz="0" w:space="0" w:color="auto"/>
        <w:right w:val="none" w:sz="0" w:space="0" w:color="auto"/>
      </w:divBdr>
    </w:div>
    <w:div w:id="715784237">
      <w:bodyDiv w:val="1"/>
      <w:marLeft w:val="0"/>
      <w:marRight w:val="0"/>
      <w:marTop w:val="0"/>
      <w:marBottom w:val="0"/>
      <w:divBdr>
        <w:top w:val="none" w:sz="0" w:space="0" w:color="auto"/>
        <w:left w:val="none" w:sz="0" w:space="0" w:color="auto"/>
        <w:bottom w:val="none" w:sz="0" w:space="0" w:color="auto"/>
        <w:right w:val="none" w:sz="0" w:space="0" w:color="auto"/>
      </w:divBdr>
    </w:div>
    <w:div w:id="716003238">
      <w:bodyDiv w:val="1"/>
      <w:marLeft w:val="0"/>
      <w:marRight w:val="0"/>
      <w:marTop w:val="0"/>
      <w:marBottom w:val="0"/>
      <w:divBdr>
        <w:top w:val="none" w:sz="0" w:space="0" w:color="auto"/>
        <w:left w:val="none" w:sz="0" w:space="0" w:color="auto"/>
        <w:bottom w:val="none" w:sz="0" w:space="0" w:color="auto"/>
        <w:right w:val="none" w:sz="0" w:space="0" w:color="auto"/>
      </w:divBdr>
    </w:div>
    <w:div w:id="716047658">
      <w:bodyDiv w:val="1"/>
      <w:marLeft w:val="0"/>
      <w:marRight w:val="0"/>
      <w:marTop w:val="0"/>
      <w:marBottom w:val="0"/>
      <w:divBdr>
        <w:top w:val="none" w:sz="0" w:space="0" w:color="auto"/>
        <w:left w:val="none" w:sz="0" w:space="0" w:color="auto"/>
        <w:bottom w:val="none" w:sz="0" w:space="0" w:color="auto"/>
        <w:right w:val="none" w:sz="0" w:space="0" w:color="auto"/>
      </w:divBdr>
    </w:div>
    <w:div w:id="716054278">
      <w:bodyDiv w:val="1"/>
      <w:marLeft w:val="0"/>
      <w:marRight w:val="0"/>
      <w:marTop w:val="0"/>
      <w:marBottom w:val="0"/>
      <w:divBdr>
        <w:top w:val="none" w:sz="0" w:space="0" w:color="auto"/>
        <w:left w:val="none" w:sz="0" w:space="0" w:color="auto"/>
        <w:bottom w:val="none" w:sz="0" w:space="0" w:color="auto"/>
        <w:right w:val="none" w:sz="0" w:space="0" w:color="auto"/>
      </w:divBdr>
    </w:div>
    <w:div w:id="716078468">
      <w:bodyDiv w:val="1"/>
      <w:marLeft w:val="0"/>
      <w:marRight w:val="0"/>
      <w:marTop w:val="0"/>
      <w:marBottom w:val="0"/>
      <w:divBdr>
        <w:top w:val="none" w:sz="0" w:space="0" w:color="auto"/>
        <w:left w:val="none" w:sz="0" w:space="0" w:color="auto"/>
        <w:bottom w:val="none" w:sz="0" w:space="0" w:color="auto"/>
        <w:right w:val="none" w:sz="0" w:space="0" w:color="auto"/>
      </w:divBdr>
    </w:div>
    <w:div w:id="716466326">
      <w:bodyDiv w:val="1"/>
      <w:marLeft w:val="0"/>
      <w:marRight w:val="0"/>
      <w:marTop w:val="0"/>
      <w:marBottom w:val="0"/>
      <w:divBdr>
        <w:top w:val="none" w:sz="0" w:space="0" w:color="auto"/>
        <w:left w:val="none" w:sz="0" w:space="0" w:color="auto"/>
        <w:bottom w:val="none" w:sz="0" w:space="0" w:color="auto"/>
        <w:right w:val="none" w:sz="0" w:space="0" w:color="auto"/>
      </w:divBdr>
    </w:div>
    <w:div w:id="716660084">
      <w:bodyDiv w:val="1"/>
      <w:marLeft w:val="0"/>
      <w:marRight w:val="0"/>
      <w:marTop w:val="0"/>
      <w:marBottom w:val="0"/>
      <w:divBdr>
        <w:top w:val="none" w:sz="0" w:space="0" w:color="auto"/>
        <w:left w:val="none" w:sz="0" w:space="0" w:color="auto"/>
        <w:bottom w:val="none" w:sz="0" w:space="0" w:color="auto"/>
        <w:right w:val="none" w:sz="0" w:space="0" w:color="auto"/>
      </w:divBdr>
    </w:div>
    <w:div w:id="717240844">
      <w:bodyDiv w:val="1"/>
      <w:marLeft w:val="0"/>
      <w:marRight w:val="0"/>
      <w:marTop w:val="0"/>
      <w:marBottom w:val="0"/>
      <w:divBdr>
        <w:top w:val="none" w:sz="0" w:space="0" w:color="auto"/>
        <w:left w:val="none" w:sz="0" w:space="0" w:color="auto"/>
        <w:bottom w:val="none" w:sz="0" w:space="0" w:color="auto"/>
        <w:right w:val="none" w:sz="0" w:space="0" w:color="auto"/>
      </w:divBdr>
      <w:divsChild>
        <w:div w:id="66267133">
          <w:marLeft w:val="480"/>
          <w:marRight w:val="0"/>
          <w:marTop w:val="0"/>
          <w:marBottom w:val="0"/>
          <w:divBdr>
            <w:top w:val="none" w:sz="0" w:space="0" w:color="auto"/>
            <w:left w:val="none" w:sz="0" w:space="0" w:color="auto"/>
            <w:bottom w:val="none" w:sz="0" w:space="0" w:color="auto"/>
            <w:right w:val="none" w:sz="0" w:space="0" w:color="auto"/>
          </w:divBdr>
        </w:div>
        <w:div w:id="125121355">
          <w:marLeft w:val="480"/>
          <w:marRight w:val="0"/>
          <w:marTop w:val="0"/>
          <w:marBottom w:val="0"/>
          <w:divBdr>
            <w:top w:val="none" w:sz="0" w:space="0" w:color="auto"/>
            <w:left w:val="none" w:sz="0" w:space="0" w:color="auto"/>
            <w:bottom w:val="none" w:sz="0" w:space="0" w:color="auto"/>
            <w:right w:val="none" w:sz="0" w:space="0" w:color="auto"/>
          </w:divBdr>
        </w:div>
        <w:div w:id="259340957">
          <w:marLeft w:val="480"/>
          <w:marRight w:val="0"/>
          <w:marTop w:val="0"/>
          <w:marBottom w:val="0"/>
          <w:divBdr>
            <w:top w:val="none" w:sz="0" w:space="0" w:color="auto"/>
            <w:left w:val="none" w:sz="0" w:space="0" w:color="auto"/>
            <w:bottom w:val="none" w:sz="0" w:space="0" w:color="auto"/>
            <w:right w:val="none" w:sz="0" w:space="0" w:color="auto"/>
          </w:divBdr>
        </w:div>
        <w:div w:id="265238635">
          <w:marLeft w:val="480"/>
          <w:marRight w:val="0"/>
          <w:marTop w:val="0"/>
          <w:marBottom w:val="0"/>
          <w:divBdr>
            <w:top w:val="none" w:sz="0" w:space="0" w:color="auto"/>
            <w:left w:val="none" w:sz="0" w:space="0" w:color="auto"/>
            <w:bottom w:val="none" w:sz="0" w:space="0" w:color="auto"/>
            <w:right w:val="none" w:sz="0" w:space="0" w:color="auto"/>
          </w:divBdr>
        </w:div>
        <w:div w:id="274605243">
          <w:marLeft w:val="480"/>
          <w:marRight w:val="0"/>
          <w:marTop w:val="0"/>
          <w:marBottom w:val="0"/>
          <w:divBdr>
            <w:top w:val="none" w:sz="0" w:space="0" w:color="auto"/>
            <w:left w:val="none" w:sz="0" w:space="0" w:color="auto"/>
            <w:bottom w:val="none" w:sz="0" w:space="0" w:color="auto"/>
            <w:right w:val="none" w:sz="0" w:space="0" w:color="auto"/>
          </w:divBdr>
        </w:div>
        <w:div w:id="297881268">
          <w:marLeft w:val="480"/>
          <w:marRight w:val="0"/>
          <w:marTop w:val="0"/>
          <w:marBottom w:val="0"/>
          <w:divBdr>
            <w:top w:val="none" w:sz="0" w:space="0" w:color="auto"/>
            <w:left w:val="none" w:sz="0" w:space="0" w:color="auto"/>
            <w:bottom w:val="none" w:sz="0" w:space="0" w:color="auto"/>
            <w:right w:val="none" w:sz="0" w:space="0" w:color="auto"/>
          </w:divBdr>
        </w:div>
        <w:div w:id="300842361">
          <w:marLeft w:val="480"/>
          <w:marRight w:val="0"/>
          <w:marTop w:val="0"/>
          <w:marBottom w:val="0"/>
          <w:divBdr>
            <w:top w:val="none" w:sz="0" w:space="0" w:color="auto"/>
            <w:left w:val="none" w:sz="0" w:space="0" w:color="auto"/>
            <w:bottom w:val="none" w:sz="0" w:space="0" w:color="auto"/>
            <w:right w:val="none" w:sz="0" w:space="0" w:color="auto"/>
          </w:divBdr>
        </w:div>
        <w:div w:id="383876280">
          <w:marLeft w:val="480"/>
          <w:marRight w:val="0"/>
          <w:marTop w:val="0"/>
          <w:marBottom w:val="0"/>
          <w:divBdr>
            <w:top w:val="none" w:sz="0" w:space="0" w:color="auto"/>
            <w:left w:val="none" w:sz="0" w:space="0" w:color="auto"/>
            <w:bottom w:val="none" w:sz="0" w:space="0" w:color="auto"/>
            <w:right w:val="none" w:sz="0" w:space="0" w:color="auto"/>
          </w:divBdr>
        </w:div>
        <w:div w:id="393893351">
          <w:marLeft w:val="480"/>
          <w:marRight w:val="0"/>
          <w:marTop w:val="0"/>
          <w:marBottom w:val="0"/>
          <w:divBdr>
            <w:top w:val="none" w:sz="0" w:space="0" w:color="auto"/>
            <w:left w:val="none" w:sz="0" w:space="0" w:color="auto"/>
            <w:bottom w:val="none" w:sz="0" w:space="0" w:color="auto"/>
            <w:right w:val="none" w:sz="0" w:space="0" w:color="auto"/>
          </w:divBdr>
        </w:div>
        <w:div w:id="417675697">
          <w:marLeft w:val="480"/>
          <w:marRight w:val="0"/>
          <w:marTop w:val="0"/>
          <w:marBottom w:val="0"/>
          <w:divBdr>
            <w:top w:val="none" w:sz="0" w:space="0" w:color="auto"/>
            <w:left w:val="none" w:sz="0" w:space="0" w:color="auto"/>
            <w:bottom w:val="none" w:sz="0" w:space="0" w:color="auto"/>
            <w:right w:val="none" w:sz="0" w:space="0" w:color="auto"/>
          </w:divBdr>
        </w:div>
        <w:div w:id="440297841">
          <w:marLeft w:val="480"/>
          <w:marRight w:val="0"/>
          <w:marTop w:val="0"/>
          <w:marBottom w:val="0"/>
          <w:divBdr>
            <w:top w:val="none" w:sz="0" w:space="0" w:color="auto"/>
            <w:left w:val="none" w:sz="0" w:space="0" w:color="auto"/>
            <w:bottom w:val="none" w:sz="0" w:space="0" w:color="auto"/>
            <w:right w:val="none" w:sz="0" w:space="0" w:color="auto"/>
          </w:divBdr>
        </w:div>
        <w:div w:id="450242888">
          <w:marLeft w:val="480"/>
          <w:marRight w:val="0"/>
          <w:marTop w:val="0"/>
          <w:marBottom w:val="0"/>
          <w:divBdr>
            <w:top w:val="none" w:sz="0" w:space="0" w:color="auto"/>
            <w:left w:val="none" w:sz="0" w:space="0" w:color="auto"/>
            <w:bottom w:val="none" w:sz="0" w:space="0" w:color="auto"/>
            <w:right w:val="none" w:sz="0" w:space="0" w:color="auto"/>
          </w:divBdr>
        </w:div>
        <w:div w:id="456532666">
          <w:marLeft w:val="480"/>
          <w:marRight w:val="0"/>
          <w:marTop w:val="0"/>
          <w:marBottom w:val="0"/>
          <w:divBdr>
            <w:top w:val="none" w:sz="0" w:space="0" w:color="auto"/>
            <w:left w:val="none" w:sz="0" w:space="0" w:color="auto"/>
            <w:bottom w:val="none" w:sz="0" w:space="0" w:color="auto"/>
            <w:right w:val="none" w:sz="0" w:space="0" w:color="auto"/>
          </w:divBdr>
        </w:div>
        <w:div w:id="479806346">
          <w:marLeft w:val="480"/>
          <w:marRight w:val="0"/>
          <w:marTop w:val="0"/>
          <w:marBottom w:val="0"/>
          <w:divBdr>
            <w:top w:val="none" w:sz="0" w:space="0" w:color="auto"/>
            <w:left w:val="none" w:sz="0" w:space="0" w:color="auto"/>
            <w:bottom w:val="none" w:sz="0" w:space="0" w:color="auto"/>
            <w:right w:val="none" w:sz="0" w:space="0" w:color="auto"/>
          </w:divBdr>
        </w:div>
        <w:div w:id="493574111">
          <w:marLeft w:val="480"/>
          <w:marRight w:val="0"/>
          <w:marTop w:val="0"/>
          <w:marBottom w:val="0"/>
          <w:divBdr>
            <w:top w:val="none" w:sz="0" w:space="0" w:color="auto"/>
            <w:left w:val="none" w:sz="0" w:space="0" w:color="auto"/>
            <w:bottom w:val="none" w:sz="0" w:space="0" w:color="auto"/>
            <w:right w:val="none" w:sz="0" w:space="0" w:color="auto"/>
          </w:divBdr>
        </w:div>
        <w:div w:id="517813735">
          <w:marLeft w:val="480"/>
          <w:marRight w:val="0"/>
          <w:marTop w:val="0"/>
          <w:marBottom w:val="0"/>
          <w:divBdr>
            <w:top w:val="none" w:sz="0" w:space="0" w:color="auto"/>
            <w:left w:val="none" w:sz="0" w:space="0" w:color="auto"/>
            <w:bottom w:val="none" w:sz="0" w:space="0" w:color="auto"/>
            <w:right w:val="none" w:sz="0" w:space="0" w:color="auto"/>
          </w:divBdr>
        </w:div>
        <w:div w:id="564296917">
          <w:marLeft w:val="480"/>
          <w:marRight w:val="0"/>
          <w:marTop w:val="0"/>
          <w:marBottom w:val="0"/>
          <w:divBdr>
            <w:top w:val="none" w:sz="0" w:space="0" w:color="auto"/>
            <w:left w:val="none" w:sz="0" w:space="0" w:color="auto"/>
            <w:bottom w:val="none" w:sz="0" w:space="0" w:color="auto"/>
            <w:right w:val="none" w:sz="0" w:space="0" w:color="auto"/>
          </w:divBdr>
        </w:div>
        <w:div w:id="568270036">
          <w:marLeft w:val="480"/>
          <w:marRight w:val="0"/>
          <w:marTop w:val="0"/>
          <w:marBottom w:val="0"/>
          <w:divBdr>
            <w:top w:val="none" w:sz="0" w:space="0" w:color="auto"/>
            <w:left w:val="none" w:sz="0" w:space="0" w:color="auto"/>
            <w:bottom w:val="none" w:sz="0" w:space="0" w:color="auto"/>
            <w:right w:val="none" w:sz="0" w:space="0" w:color="auto"/>
          </w:divBdr>
        </w:div>
        <w:div w:id="613053863">
          <w:marLeft w:val="480"/>
          <w:marRight w:val="0"/>
          <w:marTop w:val="0"/>
          <w:marBottom w:val="0"/>
          <w:divBdr>
            <w:top w:val="none" w:sz="0" w:space="0" w:color="auto"/>
            <w:left w:val="none" w:sz="0" w:space="0" w:color="auto"/>
            <w:bottom w:val="none" w:sz="0" w:space="0" w:color="auto"/>
            <w:right w:val="none" w:sz="0" w:space="0" w:color="auto"/>
          </w:divBdr>
        </w:div>
        <w:div w:id="626548714">
          <w:marLeft w:val="480"/>
          <w:marRight w:val="0"/>
          <w:marTop w:val="0"/>
          <w:marBottom w:val="0"/>
          <w:divBdr>
            <w:top w:val="none" w:sz="0" w:space="0" w:color="auto"/>
            <w:left w:val="none" w:sz="0" w:space="0" w:color="auto"/>
            <w:bottom w:val="none" w:sz="0" w:space="0" w:color="auto"/>
            <w:right w:val="none" w:sz="0" w:space="0" w:color="auto"/>
          </w:divBdr>
        </w:div>
        <w:div w:id="633874669">
          <w:marLeft w:val="480"/>
          <w:marRight w:val="0"/>
          <w:marTop w:val="0"/>
          <w:marBottom w:val="0"/>
          <w:divBdr>
            <w:top w:val="none" w:sz="0" w:space="0" w:color="auto"/>
            <w:left w:val="none" w:sz="0" w:space="0" w:color="auto"/>
            <w:bottom w:val="none" w:sz="0" w:space="0" w:color="auto"/>
            <w:right w:val="none" w:sz="0" w:space="0" w:color="auto"/>
          </w:divBdr>
        </w:div>
        <w:div w:id="718168690">
          <w:marLeft w:val="480"/>
          <w:marRight w:val="0"/>
          <w:marTop w:val="0"/>
          <w:marBottom w:val="0"/>
          <w:divBdr>
            <w:top w:val="none" w:sz="0" w:space="0" w:color="auto"/>
            <w:left w:val="none" w:sz="0" w:space="0" w:color="auto"/>
            <w:bottom w:val="none" w:sz="0" w:space="0" w:color="auto"/>
            <w:right w:val="none" w:sz="0" w:space="0" w:color="auto"/>
          </w:divBdr>
        </w:div>
        <w:div w:id="748162001">
          <w:marLeft w:val="480"/>
          <w:marRight w:val="0"/>
          <w:marTop w:val="0"/>
          <w:marBottom w:val="0"/>
          <w:divBdr>
            <w:top w:val="none" w:sz="0" w:space="0" w:color="auto"/>
            <w:left w:val="none" w:sz="0" w:space="0" w:color="auto"/>
            <w:bottom w:val="none" w:sz="0" w:space="0" w:color="auto"/>
            <w:right w:val="none" w:sz="0" w:space="0" w:color="auto"/>
          </w:divBdr>
        </w:div>
        <w:div w:id="825439858">
          <w:marLeft w:val="480"/>
          <w:marRight w:val="0"/>
          <w:marTop w:val="0"/>
          <w:marBottom w:val="0"/>
          <w:divBdr>
            <w:top w:val="none" w:sz="0" w:space="0" w:color="auto"/>
            <w:left w:val="none" w:sz="0" w:space="0" w:color="auto"/>
            <w:bottom w:val="none" w:sz="0" w:space="0" w:color="auto"/>
            <w:right w:val="none" w:sz="0" w:space="0" w:color="auto"/>
          </w:divBdr>
        </w:div>
        <w:div w:id="856191547">
          <w:marLeft w:val="480"/>
          <w:marRight w:val="0"/>
          <w:marTop w:val="0"/>
          <w:marBottom w:val="0"/>
          <w:divBdr>
            <w:top w:val="none" w:sz="0" w:space="0" w:color="auto"/>
            <w:left w:val="none" w:sz="0" w:space="0" w:color="auto"/>
            <w:bottom w:val="none" w:sz="0" w:space="0" w:color="auto"/>
            <w:right w:val="none" w:sz="0" w:space="0" w:color="auto"/>
          </w:divBdr>
        </w:div>
        <w:div w:id="904923019">
          <w:marLeft w:val="480"/>
          <w:marRight w:val="0"/>
          <w:marTop w:val="0"/>
          <w:marBottom w:val="0"/>
          <w:divBdr>
            <w:top w:val="none" w:sz="0" w:space="0" w:color="auto"/>
            <w:left w:val="none" w:sz="0" w:space="0" w:color="auto"/>
            <w:bottom w:val="none" w:sz="0" w:space="0" w:color="auto"/>
            <w:right w:val="none" w:sz="0" w:space="0" w:color="auto"/>
          </w:divBdr>
        </w:div>
        <w:div w:id="932469603">
          <w:marLeft w:val="480"/>
          <w:marRight w:val="0"/>
          <w:marTop w:val="0"/>
          <w:marBottom w:val="0"/>
          <w:divBdr>
            <w:top w:val="none" w:sz="0" w:space="0" w:color="auto"/>
            <w:left w:val="none" w:sz="0" w:space="0" w:color="auto"/>
            <w:bottom w:val="none" w:sz="0" w:space="0" w:color="auto"/>
            <w:right w:val="none" w:sz="0" w:space="0" w:color="auto"/>
          </w:divBdr>
        </w:div>
        <w:div w:id="986007956">
          <w:marLeft w:val="480"/>
          <w:marRight w:val="0"/>
          <w:marTop w:val="0"/>
          <w:marBottom w:val="0"/>
          <w:divBdr>
            <w:top w:val="none" w:sz="0" w:space="0" w:color="auto"/>
            <w:left w:val="none" w:sz="0" w:space="0" w:color="auto"/>
            <w:bottom w:val="none" w:sz="0" w:space="0" w:color="auto"/>
            <w:right w:val="none" w:sz="0" w:space="0" w:color="auto"/>
          </w:divBdr>
        </w:div>
        <w:div w:id="989208393">
          <w:marLeft w:val="480"/>
          <w:marRight w:val="0"/>
          <w:marTop w:val="0"/>
          <w:marBottom w:val="0"/>
          <w:divBdr>
            <w:top w:val="none" w:sz="0" w:space="0" w:color="auto"/>
            <w:left w:val="none" w:sz="0" w:space="0" w:color="auto"/>
            <w:bottom w:val="none" w:sz="0" w:space="0" w:color="auto"/>
            <w:right w:val="none" w:sz="0" w:space="0" w:color="auto"/>
          </w:divBdr>
        </w:div>
        <w:div w:id="1013923351">
          <w:marLeft w:val="480"/>
          <w:marRight w:val="0"/>
          <w:marTop w:val="0"/>
          <w:marBottom w:val="0"/>
          <w:divBdr>
            <w:top w:val="none" w:sz="0" w:space="0" w:color="auto"/>
            <w:left w:val="none" w:sz="0" w:space="0" w:color="auto"/>
            <w:bottom w:val="none" w:sz="0" w:space="0" w:color="auto"/>
            <w:right w:val="none" w:sz="0" w:space="0" w:color="auto"/>
          </w:divBdr>
        </w:div>
        <w:div w:id="1026826635">
          <w:marLeft w:val="480"/>
          <w:marRight w:val="0"/>
          <w:marTop w:val="0"/>
          <w:marBottom w:val="0"/>
          <w:divBdr>
            <w:top w:val="none" w:sz="0" w:space="0" w:color="auto"/>
            <w:left w:val="none" w:sz="0" w:space="0" w:color="auto"/>
            <w:bottom w:val="none" w:sz="0" w:space="0" w:color="auto"/>
            <w:right w:val="none" w:sz="0" w:space="0" w:color="auto"/>
          </w:divBdr>
        </w:div>
        <w:div w:id="1058237613">
          <w:marLeft w:val="480"/>
          <w:marRight w:val="0"/>
          <w:marTop w:val="0"/>
          <w:marBottom w:val="0"/>
          <w:divBdr>
            <w:top w:val="none" w:sz="0" w:space="0" w:color="auto"/>
            <w:left w:val="none" w:sz="0" w:space="0" w:color="auto"/>
            <w:bottom w:val="none" w:sz="0" w:space="0" w:color="auto"/>
            <w:right w:val="none" w:sz="0" w:space="0" w:color="auto"/>
          </w:divBdr>
        </w:div>
        <w:div w:id="1104571752">
          <w:marLeft w:val="480"/>
          <w:marRight w:val="0"/>
          <w:marTop w:val="0"/>
          <w:marBottom w:val="0"/>
          <w:divBdr>
            <w:top w:val="none" w:sz="0" w:space="0" w:color="auto"/>
            <w:left w:val="none" w:sz="0" w:space="0" w:color="auto"/>
            <w:bottom w:val="none" w:sz="0" w:space="0" w:color="auto"/>
            <w:right w:val="none" w:sz="0" w:space="0" w:color="auto"/>
          </w:divBdr>
        </w:div>
        <w:div w:id="1143932390">
          <w:marLeft w:val="480"/>
          <w:marRight w:val="0"/>
          <w:marTop w:val="0"/>
          <w:marBottom w:val="0"/>
          <w:divBdr>
            <w:top w:val="none" w:sz="0" w:space="0" w:color="auto"/>
            <w:left w:val="none" w:sz="0" w:space="0" w:color="auto"/>
            <w:bottom w:val="none" w:sz="0" w:space="0" w:color="auto"/>
            <w:right w:val="none" w:sz="0" w:space="0" w:color="auto"/>
          </w:divBdr>
        </w:div>
        <w:div w:id="1149059354">
          <w:marLeft w:val="480"/>
          <w:marRight w:val="0"/>
          <w:marTop w:val="0"/>
          <w:marBottom w:val="0"/>
          <w:divBdr>
            <w:top w:val="none" w:sz="0" w:space="0" w:color="auto"/>
            <w:left w:val="none" w:sz="0" w:space="0" w:color="auto"/>
            <w:bottom w:val="none" w:sz="0" w:space="0" w:color="auto"/>
            <w:right w:val="none" w:sz="0" w:space="0" w:color="auto"/>
          </w:divBdr>
        </w:div>
        <w:div w:id="1163623910">
          <w:marLeft w:val="480"/>
          <w:marRight w:val="0"/>
          <w:marTop w:val="0"/>
          <w:marBottom w:val="0"/>
          <w:divBdr>
            <w:top w:val="none" w:sz="0" w:space="0" w:color="auto"/>
            <w:left w:val="none" w:sz="0" w:space="0" w:color="auto"/>
            <w:bottom w:val="none" w:sz="0" w:space="0" w:color="auto"/>
            <w:right w:val="none" w:sz="0" w:space="0" w:color="auto"/>
          </w:divBdr>
        </w:div>
        <w:div w:id="1170566304">
          <w:marLeft w:val="480"/>
          <w:marRight w:val="0"/>
          <w:marTop w:val="0"/>
          <w:marBottom w:val="0"/>
          <w:divBdr>
            <w:top w:val="none" w:sz="0" w:space="0" w:color="auto"/>
            <w:left w:val="none" w:sz="0" w:space="0" w:color="auto"/>
            <w:bottom w:val="none" w:sz="0" w:space="0" w:color="auto"/>
            <w:right w:val="none" w:sz="0" w:space="0" w:color="auto"/>
          </w:divBdr>
        </w:div>
        <w:div w:id="1172257800">
          <w:marLeft w:val="480"/>
          <w:marRight w:val="0"/>
          <w:marTop w:val="0"/>
          <w:marBottom w:val="0"/>
          <w:divBdr>
            <w:top w:val="none" w:sz="0" w:space="0" w:color="auto"/>
            <w:left w:val="none" w:sz="0" w:space="0" w:color="auto"/>
            <w:bottom w:val="none" w:sz="0" w:space="0" w:color="auto"/>
            <w:right w:val="none" w:sz="0" w:space="0" w:color="auto"/>
          </w:divBdr>
        </w:div>
      </w:divsChild>
    </w:div>
    <w:div w:id="718093560">
      <w:bodyDiv w:val="1"/>
      <w:marLeft w:val="0"/>
      <w:marRight w:val="0"/>
      <w:marTop w:val="0"/>
      <w:marBottom w:val="0"/>
      <w:divBdr>
        <w:top w:val="none" w:sz="0" w:space="0" w:color="auto"/>
        <w:left w:val="none" w:sz="0" w:space="0" w:color="auto"/>
        <w:bottom w:val="none" w:sz="0" w:space="0" w:color="auto"/>
        <w:right w:val="none" w:sz="0" w:space="0" w:color="auto"/>
      </w:divBdr>
    </w:div>
    <w:div w:id="718094982">
      <w:bodyDiv w:val="1"/>
      <w:marLeft w:val="0"/>
      <w:marRight w:val="0"/>
      <w:marTop w:val="0"/>
      <w:marBottom w:val="0"/>
      <w:divBdr>
        <w:top w:val="none" w:sz="0" w:space="0" w:color="auto"/>
        <w:left w:val="none" w:sz="0" w:space="0" w:color="auto"/>
        <w:bottom w:val="none" w:sz="0" w:space="0" w:color="auto"/>
        <w:right w:val="none" w:sz="0" w:space="0" w:color="auto"/>
      </w:divBdr>
    </w:div>
    <w:div w:id="718551608">
      <w:bodyDiv w:val="1"/>
      <w:marLeft w:val="0"/>
      <w:marRight w:val="0"/>
      <w:marTop w:val="0"/>
      <w:marBottom w:val="0"/>
      <w:divBdr>
        <w:top w:val="none" w:sz="0" w:space="0" w:color="auto"/>
        <w:left w:val="none" w:sz="0" w:space="0" w:color="auto"/>
        <w:bottom w:val="none" w:sz="0" w:space="0" w:color="auto"/>
        <w:right w:val="none" w:sz="0" w:space="0" w:color="auto"/>
      </w:divBdr>
    </w:div>
    <w:div w:id="718742297">
      <w:bodyDiv w:val="1"/>
      <w:marLeft w:val="0"/>
      <w:marRight w:val="0"/>
      <w:marTop w:val="0"/>
      <w:marBottom w:val="0"/>
      <w:divBdr>
        <w:top w:val="none" w:sz="0" w:space="0" w:color="auto"/>
        <w:left w:val="none" w:sz="0" w:space="0" w:color="auto"/>
        <w:bottom w:val="none" w:sz="0" w:space="0" w:color="auto"/>
        <w:right w:val="none" w:sz="0" w:space="0" w:color="auto"/>
      </w:divBdr>
    </w:div>
    <w:div w:id="719091224">
      <w:bodyDiv w:val="1"/>
      <w:marLeft w:val="0"/>
      <w:marRight w:val="0"/>
      <w:marTop w:val="0"/>
      <w:marBottom w:val="0"/>
      <w:divBdr>
        <w:top w:val="none" w:sz="0" w:space="0" w:color="auto"/>
        <w:left w:val="none" w:sz="0" w:space="0" w:color="auto"/>
        <w:bottom w:val="none" w:sz="0" w:space="0" w:color="auto"/>
        <w:right w:val="none" w:sz="0" w:space="0" w:color="auto"/>
      </w:divBdr>
    </w:div>
    <w:div w:id="719091748">
      <w:bodyDiv w:val="1"/>
      <w:marLeft w:val="0"/>
      <w:marRight w:val="0"/>
      <w:marTop w:val="0"/>
      <w:marBottom w:val="0"/>
      <w:divBdr>
        <w:top w:val="none" w:sz="0" w:space="0" w:color="auto"/>
        <w:left w:val="none" w:sz="0" w:space="0" w:color="auto"/>
        <w:bottom w:val="none" w:sz="0" w:space="0" w:color="auto"/>
        <w:right w:val="none" w:sz="0" w:space="0" w:color="auto"/>
      </w:divBdr>
    </w:div>
    <w:div w:id="719548143">
      <w:bodyDiv w:val="1"/>
      <w:marLeft w:val="0"/>
      <w:marRight w:val="0"/>
      <w:marTop w:val="0"/>
      <w:marBottom w:val="0"/>
      <w:divBdr>
        <w:top w:val="none" w:sz="0" w:space="0" w:color="auto"/>
        <w:left w:val="none" w:sz="0" w:space="0" w:color="auto"/>
        <w:bottom w:val="none" w:sz="0" w:space="0" w:color="auto"/>
        <w:right w:val="none" w:sz="0" w:space="0" w:color="auto"/>
      </w:divBdr>
    </w:div>
    <w:div w:id="719597002">
      <w:bodyDiv w:val="1"/>
      <w:marLeft w:val="0"/>
      <w:marRight w:val="0"/>
      <w:marTop w:val="0"/>
      <w:marBottom w:val="0"/>
      <w:divBdr>
        <w:top w:val="none" w:sz="0" w:space="0" w:color="auto"/>
        <w:left w:val="none" w:sz="0" w:space="0" w:color="auto"/>
        <w:bottom w:val="none" w:sz="0" w:space="0" w:color="auto"/>
        <w:right w:val="none" w:sz="0" w:space="0" w:color="auto"/>
      </w:divBdr>
    </w:div>
    <w:div w:id="719986587">
      <w:bodyDiv w:val="1"/>
      <w:marLeft w:val="0"/>
      <w:marRight w:val="0"/>
      <w:marTop w:val="0"/>
      <w:marBottom w:val="0"/>
      <w:divBdr>
        <w:top w:val="none" w:sz="0" w:space="0" w:color="auto"/>
        <w:left w:val="none" w:sz="0" w:space="0" w:color="auto"/>
        <w:bottom w:val="none" w:sz="0" w:space="0" w:color="auto"/>
        <w:right w:val="none" w:sz="0" w:space="0" w:color="auto"/>
      </w:divBdr>
    </w:div>
    <w:div w:id="720054015">
      <w:bodyDiv w:val="1"/>
      <w:marLeft w:val="0"/>
      <w:marRight w:val="0"/>
      <w:marTop w:val="0"/>
      <w:marBottom w:val="0"/>
      <w:divBdr>
        <w:top w:val="none" w:sz="0" w:space="0" w:color="auto"/>
        <w:left w:val="none" w:sz="0" w:space="0" w:color="auto"/>
        <w:bottom w:val="none" w:sz="0" w:space="0" w:color="auto"/>
        <w:right w:val="none" w:sz="0" w:space="0" w:color="auto"/>
      </w:divBdr>
    </w:div>
    <w:div w:id="720176942">
      <w:bodyDiv w:val="1"/>
      <w:marLeft w:val="0"/>
      <w:marRight w:val="0"/>
      <w:marTop w:val="0"/>
      <w:marBottom w:val="0"/>
      <w:divBdr>
        <w:top w:val="none" w:sz="0" w:space="0" w:color="auto"/>
        <w:left w:val="none" w:sz="0" w:space="0" w:color="auto"/>
        <w:bottom w:val="none" w:sz="0" w:space="0" w:color="auto"/>
        <w:right w:val="none" w:sz="0" w:space="0" w:color="auto"/>
      </w:divBdr>
    </w:div>
    <w:div w:id="720595235">
      <w:bodyDiv w:val="1"/>
      <w:marLeft w:val="0"/>
      <w:marRight w:val="0"/>
      <w:marTop w:val="0"/>
      <w:marBottom w:val="0"/>
      <w:divBdr>
        <w:top w:val="none" w:sz="0" w:space="0" w:color="auto"/>
        <w:left w:val="none" w:sz="0" w:space="0" w:color="auto"/>
        <w:bottom w:val="none" w:sz="0" w:space="0" w:color="auto"/>
        <w:right w:val="none" w:sz="0" w:space="0" w:color="auto"/>
      </w:divBdr>
    </w:div>
    <w:div w:id="720792648">
      <w:bodyDiv w:val="1"/>
      <w:marLeft w:val="0"/>
      <w:marRight w:val="0"/>
      <w:marTop w:val="0"/>
      <w:marBottom w:val="0"/>
      <w:divBdr>
        <w:top w:val="none" w:sz="0" w:space="0" w:color="auto"/>
        <w:left w:val="none" w:sz="0" w:space="0" w:color="auto"/>
        <w:bottom w:val="none" w:sz="0" w:space="0" w:color="auto"/>
        <w:right w:val="none" w:sz="0" w:space="0" w:color="auto"/>
      </w:divBdr>
    </w:div>
    <w:div w:id="720978334">
      <w:bodyDiv w:val="1"/>
      <w:marLeft w:val="0"/>
      <w:marRight w:val="0"/>
      <w:marTop w:val="0"/>
      <w:marBottom w:val="0"/>
      <w:divBdr>
        <w:top w:val="none" w:sz="0" w:space="0" w:color="auto"/>
        <w:left w:val="none" w:sz="0" w:space="0" w:color="auto"/>
        <w:bottom w:val="none" w:sz="0" w:space="0" w:color="auto"/>
        <w:right w:val="none" w:sz="0" w:space="0" w:color="auto"/>
      </w:divBdr>
    </w:div>
    <w:div w:id="720980249">
      <w:bodyDiv w:val="1"/>
      <w:marLeft w:val="0"/>
      <w:marRight w:val="0"/>
      <w:marTop w:val="0"/>
      <w:marBottom w:val="0"/>
      <w:divBdr>
        <w:top w:val="none" w:sz="0" w:space="0" w:color="auto"/>
        <w:left w:val="none" w:sz="0" w:space="0" w:color="auto"/>
        <w:bottom w:val="none" w:sz="0" w:space="0" w:color="auto"/>
        <w:right w:val="none" w:sz="0" w:space="0" w:color="auto"/>
      </w:divBdr>
    </w:div>
    <w:div w:id="720982585">
      <w:bodyDiv w:val="1"/>
      <w:marLeft w:val="0"/>
      <w:marRight w:val="0"/>
      <w:marTop w:val="0"/>
      <w:marBottom w:val="0"/>
      <w:divBdr>
        <w:top w:val="none" w:sz="0" w:space="0" w:color="auto"/>
        <w:left w:val="none" w:sz="0" w:space="0" w:color="auto"/>
        <w:bottom w:val="none" w:sz="0" w:space="0" w:color="auto"/>
        <w:right w:val="none" w:sz="0" w:space="0" w:color="auto"/>
      </w:divBdr>
    </w:div>
    <w:div w:id="721439073">
      <w:bodyDiv w:val="1"/>
      <w:marLeft w:val="0"/>
      <w:marRight w:val="0"/>
      <w:marTop w:val="0"/>
      <w:marBottom w:val="0"/>
      <w:divBdr>
        <w:top w:val="none" w:sz="0" w:space="0" w:color="auto"/>
        <w:left w:val="none" w:sz="0" w:space="0" w:color="auto"/>
        <w:bottom w:val="none" w:sz="0" w:space="0" w:color="auto"/>
        <w:right w:val="none" w:sz="0" w:space="0" w:color="auto"/>
      </w:divBdr>
    </w:div>
    <w:div w:id="721751132">
      <w:bodyDiv w:val="1"/>
      <w:marLeft w:val="0"/>
      <w:marRight w:val="0"/>
      <w:marTop w:val="0"/>
      <w:marBottom w:val="0"/>
      <w:divBdr>
        <w:top w:val="none" w:sz="0" w:space="0" w:color="auto"/>
        <w:left w:val="none" w:sz="0" w:space="0" w:color="auto"/>
        <w:bottom w:val="none" w:sz="0" w:space="0" w:color="auto"/>
        <w:right w:val="none" w:sz="0" w:space="0" w:color="auto"/>
      </w:divBdr>
    </w:div>
    <w:div w:id="721832158">
      <w:bodyDiv w:val="1"/>
      <w:marLeft w:val="0"/>
      <w:marRight w:val="0"/>
      <w:marTop w:val="0"/>
      <w:marBottom w:val="0"/>
      <w:divBdr>
        <w:top w:val="none" w:sz="0" w:space="0" w:color="auto"/>
        <w:left w:val="none" w:sz="0" w:space="0" w:color="auto"/>
        <w:bottom w:val="none" w:sz="0" w:space="0" w:color="auto"/>
        <w:right w:val="none" w:sz="0" w:space="0" w:color="auto"/>
      </w:divBdr>
    </w:div>
    <w:div w:id="722020688">
      <w:bodyDiv w:val="1"/>
      <w:marLeft w:val="0"/>
      <w:marRight w:val="0"/>
      <w:marTop w:val="0"/>
      <w:marBottom w:val="0"/>
      <w:divBdr>
        <w:top w:val="none" w:sz="0" w:space="0" w:color="auto"/>
        <w:left w:val="none" w:sz="0" w:space="0" w:color="auto"/>
        <w:bottom w:val="none" w:sz="0" w:space="0" w:color="auto"/>
        <w:right w:val="none" w:sz="0" w:space="0" w:color="auto"/>
      </w:divBdr>
    </w:div>
    <w:div w:id="722097365">
      <w:bodyDiv w:val="1"/>
      <w:marLeft w:val="0"/>
      <w:marRight w:val="0"/>
      <w:marTop w:val="0"/>
      <w:marBottom w:val="0"/>
      <w:divBdr>
        <w:top w:val="none" w:sz="0" w:space="0" w:color="auto"/>
        <w:left w:val="none" w:sz="0" w:space="0" w:color="auto"/>
        <w:bottom w:val="none" w:sz="0" w:space="0" w:color="auto"/>
        <w:right w:val="none" w:sz="0" w:space="0" w:color="auto"/>
      </w:divBdr>
    </w:div>
    <w:div w:id="722291357">
      <w:bodyDiv w:val="1"/>
      <w:marLeft w:val="0"/>
      <w:marRight w:val="0"/>
      <w:marTop w:val="0"/>
      <w:marBottom w:val="0"/>
      <w:divBdr>
        <w:top w:val="none" w:sz="0" w:space="0" w:color="auto"/>
        <w:left w:val="none" w:sz="0" w:space="0" w:color="auto"/>
        <w:bottom w:val="none" w:sz="0" w:space="0" w:color="auto"/>
        <w:right w:val="none" w:sz="0" w:space="0" w:color="auto"/>
      </w:divBdr>
    </w:div>
    <w:div w:id="722681631">
      <w:bodyDiv w:val="1"/>
      <w:marLeft w:val="0"/>
      <w:marRight w:val="0"/>
      <w:marTop w:val="0"/>
      <w:marBottom w:val="0"/>
      <w:divBdr>
        <w:top w:val="none" w:sz="0" w:space="0" w:color="auto"/>
        <w:left w:val="none" w:sz="0" w:space="0" w:color="auto"/>
        <w:bottom w:val="none" w:sz="0" w:space="0" w:color="auto"/>
        <w:right w:val="none" w:sz="0" w:space="0" w:color="auto"/>
      </w:divBdr>
    </w:div>
    <w:div w:id="722754847">
      <w:bodyDiv w:val="1"/>
      <w:marLeft w:val="0"/>
      <w:marRight w:val="0"/>
      <w:marTop w:val="0"/>
      <w:marBottom w:val="0"/>
      <w:divBdr>
        <w:top w:val="none" w:sz="0" w:space="0" w:color="auto"/>
        <w:left w:val="none" w:sz="0" w:space="0" w:color="auto"/>
        <w:bottom w:val="none" w:sz="0" w:space="0" w:color="auto"/>
        <w:right w:val="none" w:sz="0" w:space="0" w:color="auto"/>
      </w:divBdr>
      <w:divsChild>
        <w:div w:id="40173613">
          <w:marLeft w:val="480"/>
          <w:marRight w:val="0"/>
          <w:marTop w:val="0"/>
          <w:marBottom w:val="0"/>
          <w:divBdr>
            <w:top w:val="none" w:sz="0" w:space="0" w:color="auto"/>
            <w:left w:val="none" w:sz="0" w:space="0" w:color="auto"/>
            <w:bottom w:val="none" w:sz="0" w:space="0" w:color="auto"/>
            <w:right w:val="none" w:sz="0" w:space="0" w:color="auto"/>
          </w:divBdr>
        </w:div>
        <w:div w:id="62680030">
          <w:marLeft w:val="480"/>
          <w:marRight w:val="0"/>
          <w:marTop w:val="0"/>
          <w:marBottom w:val="0"/>
          <w:divBdr>
            <w:top w:val="none" w:sz="0" w:space="0" w:color="auto"/>
            <w:left w:val="none" w:sz="0" w:space="0" w:color="auto"/>
            <w:bottom w:val="none" w:sz="0" w:space="0" w:color="auto"/>
            <w:right w:val="none" w:sz="0" w:space="0" w:color="auto"/>
          </w:divBdr>
        </w:div>
        <w:div w:id="90245842">
          <w:marLeft w:val="480"/>
          <w:marRight w:val="0"/>
          <w:marTop w:val="0"/>
          <w:marBottom w:val="0"/>
          <w:divBdr>
            <w:top w:val="none" w:sz="0" w:space="0" w:color="auto"/>
            <w:left w:val="none" w:sz="0" w:space="0" w:color="auto"/>
            <w:bottom w:val="none" w:sz="0" w:space="0" w:color="auto"/>
            <w:right w:val="none" w:sz="0" w:space="0" w:color="auto"/>
          </w:divBdr>
        </w:div>
        <w:div w:id="128012575">
          <w:marLeft w:val="480"/>
          <w:marRight w:val="0"/>
          <w:marTop w:val="0"/>
          <w:marBottom w:val="0"/>
          <w:divBdr>
            <w:top w:val="none" w:sz="0" w:space="0" w:color="auto"/>
            <w:left w:val="none" w:sz="0" w:space="0" w:color="auto"/>
            <w:bottom w:val="none" w:sz="0" w:space="0" w:color="auto"/>
            <w:right w:val="none" w:sz="0" w:space="0" w:color="auto"/>
          </w:divBdr>
        </w:div>
        <w:div w:id="128665943">
          <w:marLeft w:val="480"/>
          <w:marRight w:val="0"/>
          <w:marTop w:val="0"/>
          <w:marBottom w:val="0"/>
          <w:divBdr>
            <w:top w:val="none" w:sz="0" w:space="0" w:color="auto"/>
            <w:left w:val="none" w:sz="0" w:space="0" w:color="auto"/>
            <w:bottom w:val="none" w:sz="0" w:space="0" w:color="auto"/>
            <w:right w:val="none" w:sz="0" w:space="0" w:color="auto"/>
          </w:divBdr>
        </w:div>
        <w:div w:id="136803096">
          <w:marLeft w:val="480"/>
          <w:marRight w:val="0"/>
          <w:marTop w:val="0"/>
          <w:marBottom w:val="0"/>
          <w:divBdr>
            <w:top w:val="none" w:sz="0" w:space="0" w:color="auto"/>
            <w:left w:val="none" w:sz="0" w:space="0" w:color="auto"/>
            <w:bottom w:val="none" w:sz="0" w:space="0" w:color="auto"/>
            <w:right w:val="none" w:sz="0" w:space="0" w:color="auto"/>
          </w:divBdr>
        </w:div>
        <w:div w:id="151482800">
          <w:marLeft w:val="480"/>
          <w:marRight w:val="0"/>
          <w:marTop w:val="0"/>
          <w:marBottom w:val="0"/>
          <w:divBdr>
            <w:top w:val="none" w:sz="0" w:space="0" w:color="auto"/>
            <w:left w:val="none" w:sz="0" w:space="0" w:color="auto"/>
            <w:bottom w:val="none" w:sz="0" w:space="0" w:color="auto"/>
            <w:right w:val="none" w:sz="0" w:space="0" w:color="auto"/>
          </w:divBdr>
        </w:div>
        <w:div w:id="199170092">
          <w:marLeft w:val="480"/>
          <w:marRight w:val="0"/>
          <w:marTop w:val="0"/>
          <w:marBottom w:val="0"/>
          <w:divBdr>
            <w:top w:val="none" w:sz="0" w:space="0" w:color="auto"/>
            <w:left w:val="none" w:sz="0" w:space="0" w:color="auto"/>
            <w:bottom w:val="none" w:sz="0" w:space="0" w:color="auto"/>
            <w:right w:val="none" w:sz="0" w:space="0" w:color="auto"/>
          </w:divBdr>
        </w:div>
        <w:div w:id="208542756">
          <w:marLeft w:val="480"/>
          <w:marRight w:val="0"/>
          <w:marTop w:val="0"/>
          <w:marBottom w:val="0"/>
          <w:divBdr>
            <w:top w:val="none" w:sz="0" w:space="0" w:color="auto"/>
            <w:left w:val="none" w:sz="0" w:space="0" w:color="auto"/>
            <w:bottom w:val="none" w:sz="0" w:space="0" w:color="auto"/>
            <w:right w:val="none" w:sz="0" w:space="0" w:color="auto"/>
          </w:divBdr>
        </w:div>
        <w:div w:id="286201192">
          <w:marLeft w:val="480"/>
          <w:marRight w:val="0"/>
          <w:marTop w:val="0"/>
          <w:marBottom w:val="0"/>
          <w:divBdr>
            <w:top w:val="none" w:sz="0" w:space="0" w:color="auto"/>
            <w:left w:val="none" w:sz="0" w:space="0" w:color="auto"/>
            <w:bottom w:val="none" w:sz="0" w:space="0" w:color="auto"/>
            <w:right w:val="none" w:sz="0" w:space="0" w:color="auto"/>
          </w:divBdr>
        </w:div>
        <w:div w:id="324359883">
          <w:marLeft w:val="480"/>
          <w:marRight w:val="0"/>
          <w:marTop w:val="0"/>
          <w:marBottom w:val="0"/>
          <w:divBdr>
            <w:top w:val="none" w:sz="0" w:space="0" w:color="auto"/>
            <w:left w:val="none" w:sz="0" w:space="0" w:color="auto"/>
            <w:bottom w:val="none" w:sz="0" w:space="0" w:color="auto"/>
            <w:right w:val="none" w:sz="0" w:space="0" w:color="auto"/>
          </w:divBdr>
        </w:div>
        <w:div w:id="370695536">
          <w:marLeft w:val="480"/>
          <w:marRight w:val="0"/>
          <w:marTop w:val="0"/>
          <w:marBottom w:val="0"/>
          <w:divBdr>
            <w:top w:val="none" w:sz="0" w:space="0" w:color="auto"/>
            <w:left w:val="none" w:sz="0" w:space="0" w:color="auto"/>
            <w:bottom w:val="none" w:sz="0" w:space="0" w:color="auto"/>
            <w:right w:val="none" w:sz="0" w:space="0" w:color="auto"/>
          </w:divBdr>
        </w:div>
        <w:div w:id="372730332">
          <w:marLeft w:val="480"/>
          <w:marRight w:val="0"/>
          <w:marTop w:val="0"/>
          <w:marBottom w:val="0"/>
          <w:divBdr>
            <w:top w:val="none" w:sz="0" w:space="0" w:color="auto"/>
            <w:left w:val="none" w:sz="0" w:space="0" w:color="auto"/>
            <w:bottom w:val="none" w:sz="0" w:space="0" w:color="auto"/>
            <w:right w:val="none" w:sz="0" w:space="0" w:color="auto"/>
          </w:divBdr>
        </w:div>
        <w:div w:id="545416342">
          <w:marLeft w:val="480"/>
          <w:marRight w:val="0"/>
          <w:marTop w:val="0"/>
          <w:marBottom w:val="0"/>
          <w:divBdr>
            <w:top w:val="none" w:sz="0" w:space="0" w:color="auto"/>
            <w:left w:val="none" w:sz="0" w:space="0" w:color="auto"/>
            <w:bottom w:val="none" w:sz="0" w:space="0" w:color="auto"/>
            <w:right w:val="none" w:sz="0" w:space="0" w:color="auto"/>
          </w:divBdr>
        </w:div>
        <w:div w:id="555821947">
          <w:marLeft w:val="480"/>
          <w:marRight w:val="0"/>
          <w:marTop w:val="0"/>
          <w:marBottom w:val="0"/>
          <w:divBdr>
            <w:top w:val="none" w:sz="0" w:space="0" w:color="auto"/>
            <w:left w:val="none" w:sz="0" w:space="0" w:color="auto"/>
            <w:bottom w:val="none" w:sz="0" w:space="0" w:color="auto"/>
            <w:right w:val="none" w:sz="0" w:space="0" w:color="auto"/>
          </w:divBdr>
        </w:div>
        <w:div w:id="564145286">
          <w:marLeft w:val="480"/>
          <w:marRight w:val="0"/>
          <w:marTop w:val="0"/>
          <w:marBottom w:val="0"/>
          <w:divBdr>
            <w:top w:val="none" w:sz="0" w:space="0" w:color="auto"/>
            <w:left w:val="none" w:sz="0" w:space="0" w:color="auto"/>
            <w:bottom w:val="none" w:sz="0" w:space="0" w:color="auto"/>
            <w:right w:val="none" w:sz="0" w:space="0" w:color="auto"/>
          </w:divBdr>
        </w:div>
        <w:div w:id="591595285">
          <w:marLeft w:val="480"/>
          <w:marRight w:val="0"/>
          <w:marTop w:val="0"/>
          <w:marBottom w:val="0"/>
          <w:divBdr>
            <w:top w:val="none" w:sz="0" w:space="0" w:color="auto"/>
            <w:left w:val="none" w:sz="0" w:space="0" w:color="auto"/>
            <w:bottom w:val="none" w:sz="0" w:space="0" w:color="auto"/>
            <w:right w:val="none" w:sz="0" w:space="0" w:color="auto"/>
          </w:divBdr>
        </w:div>
        <w:div w:id="600993939">
          <w:marLeft w:val="480"/>
          <w:marRight w:val="0"/>
          <w:marTop w:val="0"/>
          <w:marBottom w:val="0"/>
          <w:divBdr>
            <w:top w:val="none" w:sz="0" w:space="0" w:color="auto"/>
            <w:left w:val="none" w:sz="0" w:space="0" w:color="auto"/>
            <w:bottom w:val="none" w:sz="0" w:space="0" w:color="auto"/>
            <w:right w:val="none" w:sz="0" w:space="0" w:color="auto"/>
          </w:divBdr>
        </w:div>
        <w:div w:id="714626367">
          <w:marLeft w:val="480"/>
          <w:marRight w:val="0"/>
          <w:marTop w:val="0"/>
          <w:marBottom w:val="0"/>
          <w:divBdr>
            <w:top w:val="none" w:sz="0" w:space="0" w:color="auto"/>
            <w:left w:val="none" w:sz="0" w:space="0" w:color="auto"/>
            <w:bottom w:val="none" w:sz="0" w:space="0" w:color="auto"/>
            <w:right w:val="none" w:sz="0" w:space="0" w:color="auto"/>
          </w:divBdr>
        </w:div>
        <w:div w:id="740719456">
          <w:marLeft w:val="480"/>
          <w:marRight w:val="0"/>
          <w:marTop w:val="0"/>
          <w:marBottom w:val="0"/>
          <w:divBdr>
            <w:top w:val="none" w:sz="0" w:space="0" w:color="auto"/>
            <w:left w:val="none" w:sz="0" w:space="0" w:color="auto"/>
            <w:bottom w:val="none" w:sz="0" w:space="0" w:color="auto"/>
            <w:right w:val="none" w:sz="0" w:space="0" w:color="auto"/>
          </w:divBdr>
        </w:div>
        <w:div w:id="772633741">
          <w:marLeft w:val="480"/>
          <w:marRight w:val="0"/>
          <w:marTop w:val="0"/>
          <w:marBottom w:val="0"/>
          <w:divBdr>
            <w:top w:val="none" w:sz="0" w:space="0" w:color="auto"/>
            <w:left w:val="none" w:sz="0" w:space="0" w:color="auto"/>
            <w:bottom w:val="none" w:sz="0" w:space="0" w:color="auto"/>
            <w:right w:val="none" w:sz="0" w:space="0" w:color="auto"/>
          </w:divBdr>
        </w:div>
        <w:div w:id="793670759">
          <w:marLeft w:val="480"/>
          <w:marRight w:val="0"/>
          <w:marTop w:val="0"/>
          <w:marBottom w:val="0"/>
          <w:divBdr>
            <w:top w:val="none" w:sz="0" w:space="0" w:color="auto"/>
            <w:left w:val="none" w:sz="0" w:space="0" w:color="auto"/>
            <w:bottom w:val="none" w:sz="0" w:space="0" w:color="auto"/>
            <w:right w:val="none" w:sz="0" w:space="0" w:color="auto"/>
          </w:divBdr>
        </w:div>
        <w:div w:id="857238262">
          <w:marLeft w:val="480"/>
          <w:marRight w:val="0"/>
          <w:marTop w:val="0"/>
          <w:marBottom w:val="0"/>
          <w:divBdr>
            <w:top w:val="none" w:sz="0" w:space="0" w:color="auto"/>
            <w:left w:val="none" w:sz="0" w:space="0" w:color="auto"/>
            <w:bottom w:val="none" w:sz="0" w:space="0" w:color="auto"/>
            <w:right w:val="none" w:sz="0" w:space="0" w:color="auto"/>
          </w:divBdr>
        </w:div>
        <w:div w:id="869341834">
          <w:marLeft w:val="480"/>
          <w:marRight w:val="0"/>
          <w:marTop w:val="0"/>
          <w:marBottom w:val="0"/>
          <w:divBdr>
            <w:top w:val="none" w:sz="0" w:space="0" w:color="auto"/>
            <w:left w:val="none" w:sz="0" w:space="0" w:color="auto"/>
            <w:bottom w:val="none" w:sz="0" w:space="0" w:color="auto"/>
            <w:right w:val="none" w:sz="0" w:space="0" w:color="auto"/>
          </w:divBdr>
        </w:div>
        <w:div w:id="903565412">
          <w:marLeft w:val="480"/>
          <w:marRight w:val="0"/>
          <w:marTop w:val="0"/>
          <w:marBottom w:val="0"/>
          <w:divBdr>
            <w:top w:val="none" w:sz="0" w:space="0" w:color="auto"/>
            <w:left w:val="none" w:sz="0" w:space="0" w:color="auto"/>
            <w:bottom w:val="none" w:sz="0" w:space="0" w:color="auto"/>
            <w:right w:val="none" w:sz="0" w:space="0" w:color="auto"/>
          </w:divBdr>
        </w:div>
        <w:div w:id="931203870">
          <w:marLeft w:val="480"/>
          <w:marRight w:val="0"/>
          <w:marTop w:val="0"/>
          <w:marBottom w:val="0"/>
          <w:divBdr>
            <w:top w:val="none" w:sz="0" w:space="0" w:color="auto"/>
            <w:left w:val="none" w:sz="0" w:space="0" w:color="auto"/>
            <w:bottom w:val="none" w:sz="0" w:space="0" w:color="auto"/>
            <w:right w:val="none" w:sz="0" w:space="0" w:color="auto"/>
          </w:divBdr>
        </w:div>
        <w:div w:id="943923376">
          <w:marLeft w:val="480"/>
          <w:marRight w:val="0"/>
          <w:marTop w:val="0"/>
          <w:marBottom w:val="0"/>
          <w:divBdr>
            <w:top w:val="none" w:sz="0" w:space="0" w:color="auto"/>
            <w:left w:val="none" w:sz="0" w:space="0" w:color="auto"/>
            <w:bottom w:val="none" w:sz="0" w:space="0" w:color="auto"/>
            <w:right w:val="none" w:sz="0" w:space="0" w:color="auto"/>
          </w:divBdr>
        </w:div>
        <w:div w:id="956303132">
          <w:marLeft w:val="480"/>
          <w:marRight w:val="0"/>
          <w:marTop w:val="0"/>
          <w:marBottom w:val="0"/>
          <w:divBdr>
            <w:top w:val="none" w:sz="0" w:space="0" w:color="auto"/>
            <w:left w:val="none" w:sz="0" w:space="0" w:color="auto"/>
            <w:bottom w:val="none" w:sz="0" w:space="0" w:color="auto"/>
            <w:right w:val="none" w:sz="0" w:space="0" w:color="auto"/>
          </w:divBdr>
        </w:div>
        <w:div w:id="977343895">
          <w:marLeft w:val="480"/>
          <w:marRight w:val="0"/>
          <w:marTop w:val="0"/>
          <w:marBottom w:val="0"/>
          <w:divBdr>
            <w:top w:val="none" w:sz="0" w:space="0" w:color="auto"/>
            <w:left w:val="none" w:sz="0" w:space="0" w:color="auto"/>
            <w:bottom w:val="none" w:sz="0" w:space="0" w:color="auto"/>
            <w:right w:val="none" w:sz="0" w:space="0" w:color="auto"/>
          </w:divBdr>
        </w:div>
        <w:div w:id="991832339">
          <w:marLeft w:val="480"/>
          <w:marRight w:val="0"/>
          <w:marTop w:val="0"/>
          <w:marBottom w:val="0"/>
          <w:divBdr>
            <w:top w:val="none" w:sz="0" w:space="0" w:color="auto"/>
            <w:left w:val="none" w:sz="0" w:space="0" w:color="auto"/>
            <w:bottom w:val="none" w:sz="0" w:space="0" w:color="auto"/>
            <w:right w:val="none" w:sz="0" w:space="0" w:color="auto"/>
          </w:divBdr>
        </w:div>
        <w:div w:id="998342516">
          <w:marLeft w:val="480"/>
          <w:marRight w:val="0"/>
          <w:marTop w:val="0"/>
          <w:marBottom w:val="0"/>
          <w:divBdr>
            <w:top w:val="none" w:sz="0" w:space="0" w:color="auto"/>
            <w:left w:val="none" w:sz="0" w:space="0" w:color="auto"/>
            <w:bottom w:val="none" w:sz="0" w:space="0" w:color="auto"/>
            <w:right w:val="none" w:sz="0" w:space="0" w:color="auto"/>
          </w:divBdr>
        </w:div>
        <w:div w:id="1054083197">
          <w:marLeft w:val="480"/>
          <w:marRight w:val="0"/>
          <w:marTop w:val="0"/>
          <w:marBottom w:val="0"/>
          <w:divBdr>
            <w:top w:val="none" w:sz="0" w:space="0" w:color="auto"/>
            <w:left w:val="none" w:sz="0" w:space="0" w:color="auto"/>
            <w:bottom w:val="none" w:sz="0" w:space="0" w:color="auto"/>
            <w:right w:val="none" w:sz="0" w:space="0" w:color="auto"/>
          </w:divBdr>
        </w:div>
        <w:div w:id="1056708650">
          <w:marLeft w:val="480"/>
          <w:marRight w:val="0"/>
          <w:marTop w:val="0"/>
          <w:marBottom w:val="0"/>
          <w:divBdr>
            <w:top w:val="none" w:sz="0" w:space="0" w:color="auto"/>
            <w:left w:val="none" w:sz="0" w:space="0" w:color="auto"/>
            <w:bottom w:val="none" w:sz="0" w:space="0" w:color="auto"/>
            <w:right w:val="none" w:sz="0" w:space="0" w:color="auto"/>
          </w:divBdr>
        </w:div>
        <w:div w:id="1101998773">
          <w:marLeft w:val="480"/>
          <w:marRight w:val="0"/>
          <w:marTop w:val="0"/>
          <w:marBottom w:val="0"/>
          <w:divBdr>
            <w:top w:val="none" w:sz="0" w:space="0" w:color="auto"/>
            <w:left w:val="none" w:sz="0" w:space="0" w:color="auto"/>
            <w:bottom w:val="none" w:sz="0" w:space="0" w:color="auto"/>
            <w:right w:val="none" w:sz="0" w:space="0" w:color="auto"/>
          </w:divBdr>
        </w:div>
        <w:div w:id="1128356981">
          <w:marLeft w:val="480"/>
          <w:marRight w:val="0"/>
          <w:marTop w:val="0"/>
          <w:marBottom w:val="0"/>
          <w:divBdr>
            <w:top w:val="none" w:sz="0" w:space="0" w:color="auto"/>
            <w:left w:val="none" w:sz="0" w:space="0" w:color="auto"/>
            <w:bottom w:val="none" w:sz="0" w:space="0" w:color="auto"/>
            <w:right w:val="none" w:sz="0" w:space="0" w:color="auto"/>
          </w:divBdr>
        </w:div>
        <w:div w:id="1130127540">
          <w:marLeft w:val="480"/>
          <w:marRight w:val="0"/>
          <w:marTop w:val="0"/>
          <w:marBottom w:val="0"/>
          <w:divBdr>
            <w:top w:val="none" w:sz="0" w:space="0" w:color="auto"/>
            <w:left w:val="none" w:sz="0" w:space="0" w:color="auto"/>
            <w:bottom w:val="none" w:sz="0" w:space="0" w:color="auto"/>
            <w:right w:val="none" w:sz="0" w:space="0" w:color="auto"/>
          </w:divBdr>
        </w:div>
        <w:div w:id="1134907766">
          <w:marLeft w:val="480"/>
          <w:marRight w:val="0"/>
          <w:marTop w:val="0"/>
          <w:marBottom w:val="0"/>
          <w:divBdr>
            <w:top w:val="none" w:sz="0" w:space="0" w:color="auto"/>
            <w:left w:val="none" w:sz="0" w:space="0" w:color="auto"/>
            <w:bottom w:val="none" w:sz="0" w:space="0" w:color="auto"/>
            <w:right w:val="none" w:sz="0" w:space="0" w:color="auto"/>
          </w:divBdr>
        </w:div>
      </w:divsChild>
    </w:div>
    <w:div w:id="723603784">
      <w:bodyDiv w:val="1"/>
      <w:marLeft w:val="0"/>
      <w:marRight w:val="0"/>
      <w:marTop w:val="0"/>
      <w:marBottom w:val="0"/>
      <w:divBdr>
        <w:top w:val="none" w:sz="0" w:space="0" w:color="auto"/>
        <w:left w:val="none" w:sz="0" w:space="0" w:color="auto"/>
        <w:bottom w:val="none" w:sz="0" w:space="0" w:color="auto"/>
        <w:right w:val="none" w:sz="0" w:space="0" w:color="auto"/>
      </w:divBdr>
    </w:div>
    <w:div w:id="723675618">
      <w:bodyDiv w:val="1"/>
      <w:marLeft w:val="0"/>
      <w:marRight w:val="0"/>
      <w:marTop w:val="0"/>
      <w:marBottom w:val="0"/>
      <w:divBdr>
        <w:top w:val="none" w:sz="0" w:space="0" w:color="auto"/>
        <w:left w:val="none" w:sz="0" w:space="0" w:color="auto"/>
        <w:bottom w:val="none" w:sz="0" w:space="0" w:color="auto"/>
        <w:right w:val="none" w:sz="0" w:space="0" w:color="auto"/>
      </w:divBdr>
    </w:div>
    <w:div w:id="723722386">
      <w:bodyDiv w:val="1"/>
      <w:marLeft w:val="0"/>
      <w:marRight w:val="0"/>
      <w:marTop w:val="0"/>
      <w:marBottom w:val="0"/>
      <w:divBdr>
        <w:top w:val="none" w:sz="0" w:space="0" w:color="auto"/>
        <w:left w:val="none" w:sz="0" w:space="0" w:color="auto"/>
        <w:bottom w:val="none" w:sz="0" w:space="0" w:color="auto"/>
        <w:right w:val="none" w:sz="0" w:space="0" w:color="auto"/>
      </w:divBdr>
    </w:div>
    <w:div w:id="723872181">
      <w:bodyDiv w:val="1"/>
      <w:marLeft w:val="0"/>
      <w:marRight w:val="0"/>
      <w:marTop w:val="0"/>
      <w:marBottom w:val="0"/>
      <w:divBdr>
        <w:top w:val="none" w:sz="0" w:space="0" w:color="auto"/>
        <w:left w:val="none" w:sz="0" w:space="0" w:color="auto"/>
        <w:bottom w:val="none" w:sz="0" w:space="0" w:color="auto"/>
        <w:right w:val="none" w:sz="0" w:space="0" w:color="auto"/>
      </w:divBdr>
    </w:div>
    <w:div w:id="723914577">
      <w:bodyDiv w:val="1"/>
      <w:marLeft w:val="0"/>
      <w:marRight w:val="0"/>
      <w:marTop w:val="0"/>
      <w:marBottom w:val="0"/>
      <w:divBdr>
        <w:top w:val="none" w:sz="0" w:space="0" w:color="auto"/>
        <w:left w:val="none" w:sz="0" w:space="0" w:color="auto"/>
        <w:bottom w:val="none" w:sz="0" w:space="0" w:color="auto"/>
        <w:right w:val="none" w:sz="0" w:space="0" w:color="auto"/>
      </w:divBdr>
    </w:div>
    <w:div w:id="723984459">
      <w:bodyDiv w:val="1"/>
      <w:marLeft w:val="0"/>
      <w:marRight w:val="0"/>
      <w:marTop w:val="0"/>
      <w:marBottom w:val="0"/>
      <w:divBdr>
        <w:top w:val="none" w:sz="0" w:space="0" w:color="auto"/>
        <w:left w:val="none" w:sz="0" w:space="0" w:color="auto"/>
        <w:bottom w:val="none" w:sz="0" w:space="0" w:color="auto"/>
        <w:right w:val="none" w:sz="0" w:space="0" w:color="auto"/>
      </w:divBdr>
    </w:div>
    <w:div w:id="724333192">
      <w:bodyDiv w:val="1"/>
      <w:marLeft w:val="0"/>
      <w:marRight w:val="0"/>
      <w:marTop w:val="0"/>
      <w:marBottom w:val="0"/>
      <w:divBdr>
        <w:top w:val="none" w:sz="0" w:space="0" w:color="auto"/>
        <w:left w:val="none" w:sz="0" w:space="0" w:color="auto"/>
        <w:bottom w:val="none" w:sz="0" w:space="0" w:color="auto"/>
        <w:right w:val="none" w:sz="0" w:space="0" w:color="auto"/>
      </w:divBdr>
    </w:div>
    <w:div w:id="724526355">
      <w:bodyDiv w:val="1"/>
      <w:marLeft w:val="0"/>
      <w:marRight w:val="0"/>
      <w:marTop w:val="0"/>
      <w:marBottom w:val="0"/>
      <w:divBdr>
        <w:top w:val="none" w:sz="0" w:space="0" w:color="auto"/>
        <w:left w:val="none" w:sz="0" w:space="0" w:color="auto"/>
        <w:bottom w:val="none" w:sz="0" w:space="0" w:color="auto"/>
        <w:right w:val="none" w:sz="0" w:space="0" w:color="auto"/>
      </w:divBdr>
    </w:div>
    <w:div w:id="724841063">
      <w:bodyDiv w:val="1"/>
      <w:marLeft w:val="0"/>
      <w:marRight w:val="0"/>
      <w:marTop w:val="0"/>
      <w:marBottom w:val="0"/>
      <w:divBdr>
        <w:top w:val="none" w:sz="0" w:space="0" w:color="auto"/>
        <w:left w:val="none" w:sz="0" w:space="0" w:color="auto"/>
        <w:bottom w:val="none" w:sz="0" w:space="0" w:color="auto"/>
        <w:right w:val="none" w:sz="0" w:space="0" w:color="auto"/>
      </w:divBdr>
    </w:div>
    <w:div w:id="725295716">
      <w:bodyDiv w:val="1"/>
      <w:marLeft w:val="0"/>
      <w:marRight w:val="0"/>
      <w:marTop w:val="0"/>
      <w:marBottom w:val="0"/>
      <w:divBdr>
        <w:top w:val="none" w:sz="0" w:space="0" w:color="auto"/>
        <w:left w:val="none" w:sz="0" w:space="0" w:color="auto"/>
        <w:bottom w:val="none" w:sz="0" w:space="0" w:color="auto"/>
        <w:right w:val="none" w:sz="0" w:space="0" w:color="auto"/>
      </w:divBdr>
    </w:div>
    <w:div w:id="725302644">
      <w:bodyDiv w:val="1"/>
      <w:marLeft w:val="0"/>
      <w:marRight w:val="0"/>
      <w:marTop w:val="0"/>
      <w:marBottom w:val="0"/>
      <w:divBdr>
        <w:top w:val="none" w:sz="0" w:space="0" w:color="auto"/>
        <w:left w:val="none" w:sz="0" w:space="0" w:color="auto"/>
        <w:bottom w:val="none" w:sz="0" w:space="0" w:color="auto"/>
        <w:right w:val="none" w:sz="0" w:space="0" w:color="auto"/>
      </w:divBdr>
    </w:div>
    <w:div w:id="725681379">
      <w:bodyDiv w:val="1"/>
      <w:marLeft w:val="0"/>
      <w:marRight w:val="0"/>
      <w:marTop w:val="0"/>
      <w:marBottom w:val="0"/>
      <w:divBdr>
        <w:top w:val="none" w:sz="0" w:space="0" w:color="auto"/>
        <w:left w:val="none" w:sz="0" w:space="0" w:color="auto"/>
        <w:bottom w:val="none" w:sz="0" w:space="0" w:color="auto"/>
        <w:right w:val="none" w:sz="0" w:space="0" w:color="auto"/>
      </w:divBdr>
    </w:div>
    <w:div w:id="725687250">
      <w:bodyDiv w:val="1"/>
      <w:marLeft w:val="0"/>
      <w:marRight w:val="0"/>
      <w:marTop w:val="0"/>
      <w:marBottom w:val="0"/>
      <w:divBdr>
        <w:top w:val="none" w:sz="0" w:space="0" w:color="auto"/>
        <w:left w:val="none" w:sz="0" w:space="0" w:color="auto"/>
        <w:bottom w:val="none" w:sz="0" w:space="0" w:color="auto"/>
        <w:right w:val="none" w:sz="0" w:space="0" w:color="auto"/>
      </w:divBdr>
    </w:div>
    <w:div w:id="726106104">
      <w:bodyDiv w:val="1"/>
      <w:marLeft w:val="0"/>
      <w:marRight w:val="0"/>
      <w:marTop w:val="0"/>
      <w:marBottom w:val="0"/>
      <w:divBdr>
        <w:top w:val="none" w:sz="0" w:space="0" w:color="auto"/>
        <w:left w:val="none" w:sz="0" w:space="0" w:color="auto"/>
        <w:bottom w:val="none" w:sz="0" w:space="0" w:color="auto"/>
        <w:right w:val="none" w:sz="0" w:space="0" w:color="auto"/>
      </w:divBdr>
    </w:div>
    <w:div w:id="726270411">
      <w:bodyDiv w:val="1"/>
      <w:marLeft w:val="0"/>
      <w:marRight w:val="0"/>
      <w:marTop w:val="0"/>
      <w:marBottom w:val="0"/>
      <w:divBdr>
        <w:top w:val="none" w:sz="0" w:space="0" w:color="auto"/>
        <w:left w:val="none" w:sz="0" w:space="0" w:color="auto"/>
        <w:bottom w:val="none" w:sz="0" w:space="0" w:color="auto"/>
        <w:right w:val="none" w:sz="0" w:space="0" w:color="auto"/>
      </w:divBdr>
    </w:div>
    <w:div w:id="726417461">
      <w:bodyDiv w:val="1"/>
      <w:marLeft w:val="0"/>
      <w:marRight w:val="0"/>
      <w:marTop w:val="0"/>
      <w:marBottom w:val="0"/>
      <w:divBdr>
        <w:top w:val="none" w:sz="0" w:space="0" w:color="auto"/>
        <w:left w:val="none" w:sz="0" w:space="0" w:color="auto"/>
        <w:bottom w:val="none" w:sz="0" w:space="0" w:color="auto"/>
        <w:right w:val="none" w:sz="0" w:space="0" w:color="auto"/>
      </w:divBdr>
    </w:div>
    <w:div w:id="726757347">
      <w:bodyDiv w:val="1"/>
      <w:marLeft w:val="0"/>
      <w:marRight w:val="0"/>
      <w:marTop w:val="0"/>
      <w:marBottom w:val="0"/>
      <w:divBdr>
        <w:top w:val="none" w:sz="0" w:space="0" w:color="auto"/>
        <w:left w:val="none" w:sz="0" w:space="0" w:color="auto"/>
        <w:bottom w:val="none" w:sz="0" w:space="0" w:color="auto"/>
        <w:right w:val="none" w:sz="0" w:space="0" w:color="auto"/>
      </w:divBdr>
    </w:div>
    <w:div w:id="727463481">
      <w:bodyDiv w:val="1"/>
      <w:marLeft w:val="0"/>
      <w:marRight w:val="0"/>
      <w:marTop w:val="0"/>
      <w:marBottom w:val="0"/>
      <w:divBdr>
        <w:top w:val="none" w:sz="0" w:space="0" w:color="auto"/>
        <w:left w:val="none" w:sz="0" w:space="0" w:color="auto"/>
        <w:bottom w:val="none" w:sz="0" w:space="0" w:color="auto"/>
        <w:right w:val="none" w:sz="0" w:space="0" w:color="auto"/>
      </w:divBdr>
    </w:div>
    <w:div w:id="727729720">
      <w:bodyDiv w:val="1"/>
      <w:marLeft w:val="0"/>
      <w:marRight w:val="0"/>
      <w:marTop w:val="0"/>
      <w:marBottom w:val="0"/>
      <w:divBdr>
        <w:top w:val="none" w:sz="0" w:space="0" w:color="auto"/>
        <w:left w:val="none" w:sz="0" w:space="0" w:color="auto"/>
        <w:bottom w:val="none" w:sz="0" w:space="0" w:color="auto"/>
        <w:right w:val="none" w:sz="0" w:space="0" w:color="auto"/>
      </w:divBdr>
      <w:divsChild>
        <w:div w:id="27608072">
          <w:marLeft w:val="480"/>
          <w:marRight w:val="0"/>
          <w:marTop w:val="0"/>
          <w:marBottom w:val="0"/>
          <w:divBdr>
            <w:top w:val="none" w:sz="0" w:space="0" w:color="auto"/>
            <w:left w:val="none" w:sz="0" w:space="0" w:color="auto"/>
            <w:bottom w:val="none" w:sz="0" w:space="0" w:color="auto"/>
            <w:right w:val="none" w:sz="0" w:space="0" w:color="auto"/>
          </w:divBdr>
        </w:div>
        <w:div w:id="58865233">
          <w:marLeft w:val="480"/>
          <w:marRight w:val="0"/>
          <w:marTop w:val="0"/>
          <w:marBottom w:val="0"/>
          <w:divBdr>
            <w:top w:val="none" w:sz="0" w:space="0" w:color="auto"/>
            <w:left w:val="none" w:sz="0" w:space="0" w:color="auto"/>
            <w:bottom w:val="none" w:sz="0" w:space="0" w:color="auto"/>
            <w:right w:val="none" w:sz="0" w:space="0" w:color="auto"/>
          </w:divBdr>
        </w:div>
        <w:div w:id="83916923">
          <w:marLeft w:val="480"/>
          <w:marRight w:val="0"/>
          <w:marTop w:val="0"/>
          <w:marBottom w:val="0"/>
          <w:divBdr>
            <w:top w:val="none" w:sz="0" w:space="0" w:color="auto"/>
            <w:left w:val="none" w:sz="0" w:space="0" w:color="auto"/>
            <w:bottom w:val="none" w:sz="0" w:space="0" w:color="auto"/>
            <w:right w:val="none" w:sz="0" w:space="0" w:color="auto"/>
          </w:divBdr>
        </w:div>
        <w:div w:id="87041445">
          <w:marLeft w:val="480"/>
          <w:marRight w:val="0"/>
          <w:marTop w:val="0"/>
          <w:marBottom w:val="0"/>
          <w:divBdr>
            <w:top w:val="none" w:sz="0" w:space="0" w:color="auto"/>
            <w:left w:val="none" w:sz="0" w:space="0" w:color="auto"/>
            <w:bottom w:val="none" w:sz="0" w:space="0" w:color="auto"/>
            <w:right w:val="none" w:sz="0" w:space="0" w:color="auto"/>
          </w:divBdr>
        </w:div>
        <w:div w:id="159545007">
          <w:marLeft w:val="480"/>
          <w:marRight w:val="0"/>
          <w:marTop w:val="0"/>
          <w:marBottom w:val="0"/>
          <w:divBdr>
            <w:top w:val="none" w:sz="0" w:space="0" w:color="auto"/>
            <w:left w:val="none" w:sz="0" w:space="0" w:color="auto"/>
            <w:bottom w:val="none" w:sz="0" w:space="0" w:color="auto"/>
            <w:right w:val="none" w:sz="0" w:space="0" w:color="auto"/>
          </w:divBdr>
        </w:div>
        <w:div w:id="220485653">
          <w:marLeft w:val="480"/>
          <w:marRight w:val="0"/>
          <w:marTop w:val="0"/>
          <w:marBottom w:val="0"/>
          <w:divBdr>
            <w:top w:val="none" w:sz="0" w:space="0" w:color="auto"/>
            <w:left w:val="none" w:sz="0" w:space="0" w:color="auto"/>
            <w:bottom w:val="none" w:sz="0" w:space="0" w:color="auto"/>
            <w:right w:val="none" w:sz="0" w:space="0" w:color="auto"/>
          </w:divBdr>
        </w:div>
        <w:div w:id="232860259">
          <w:marLeft w:val="480"/>
          <w:marRight w:val="0"/>
          <w:marTop w:val="0"/>
          <w:marBottom w:val="0"/>
          <w:divBdr>
            <w:top w:val="none" w:sz="0" w:space="0" w:color="auto"/>
            <w:left w:val="none" w:sz="0" w:space="0" w:color="auto"/>
            <w:bottom w:val="none" w:sz="0" w:space="0" w:color="auto"/>
            <w:right w:val="none" w:sz="0" w:space="0" w:color="auto"/>
          </w:divBdr>
        </w:div>
        <w:div w:id="274488054">
          <w:marLeft w:val="480"/>
          <w:marRight w:val="0"/>
          <w:marTop w:val="0"/>
          <w:marBottom w:val="0"/>
          <w:divBdr>
            <w:top w:val="none" w:sz="0" w:space="0" w:color="auto"/>
            <w:left w:val="none" w:sz="0" w:space="0" w:color="auto"/>
            <w:bottom w:val="none" w:sz="0" w:space="0" w:color="auto"/>
            <w:right w:val="none" w:sz="0" w:space="0" w:color="auto"/>
          </w:divBdr>
        </w:div>
        <w:div w:id="286549965">
          <w:marLeft w:val="480"/>
          <w:marRight w:val="0"/>
          <w:marTop w:val="0"/>
          <w:marBottom w:val="0"/>
          <w:divBdr>
            <w:top w:val="none" w:sz="0" w:space="0" w:color="auto"/>
            <w:left w:val="none" w:sz="0" w:space="0" w:color="auto"/>
            <w:bottom w:val="none" w:sz="0" w:space="0" w:color="auto"/>
            <w:right w:val="none" w:sz="0" w:space="0" w:color="auto"/>
          </w:divBdr>
        </w:div>
        <w:div w:id="313796036">
          <w:marLeft w:val="480"/>
          <w:marRight w:val="0"/>
          <w:marTop w:val="0"/>
          <w:marBottom w:val="0"/>
          <w:divBdr>
            <w:top w:val="none" w:sz="0" w:space="0" w:color="auto"/>
            <w:left w:val="none" w:sz="0" w:space="0" w:color="auto"/>
            <w:bottom w:val="none" w:sz="0" w:space="0" w:color="auto"/>
            <w:right w:val="none" w:sz="0" w:space="0" w:color="auto"/>
          </w:divBdr>
        </w:div>
        <w:div w:id="337391068">
          <w:marLeft w:val="480"/>
          <w:marRight w:val="0"/>
          <w:marTop w:val="0"/>
          <w:marBottom w:val="0"/>
          <w:divBdr>
            <w:top w:val="none" w:sz="0" w:space="0" w:color="auto"/>
            <w:left w:val="none" w:sz="0" w:space="0" w:color="auto"/>
            <w:bottom w:val="none" w:sz="0" w:space="0" w:color="auto"/>
            <w:right w:val="none" w:sz="0" w:space="0" w:color="auto"/>
          </w:divBdr>
        </w:div>
        <w:div w:id="372466325">
          <w:marLeft w:val="480"/>
          <w:marRight w:val="0"/>
          <w:marTop w:val="0"/>
          <w:marBottom w:val="0"/>
          <w:divBdr>
            <w:top w:val="none" w:sz="0" w:space="0" w:color="auto"/>
            <w:left w:val="none" w:sz="0" w:space="0" w:color="auto"/>
            <w:bottom w:val="none" w:sz="0" w:space="0" w:color="auto"/>
            <w:right w:val="none" w:sz="0" w:space="0" w:color="auto"/>
          </w:divBdr>
        </w:div>
        <w:div w:id="380516079">
          <w:marLeft w:val="480"/>
          <w:marRight w:val="0"/>
          <w:marTop w:val="0"/>
          <w:marBottom w:val="0"/>
          <w:divBdr>
            <w:top w:val="none" w:sz="0" w:space="0" w:color="auto"/>
            <w:left w:val="none" w:sz="0" w:space="0" w:color="auto"/>
            <w:bottom w:val="none" w:sz="0" w:space="0" w:color="auto"/>
            <w:right w:val="none" w:sz="0" w:space="0" w:color="auto"/>
          </w:divBdr>
        </w:div>
        <w:div w:id="383141141">
          <w:marLeft w:val="480"/>
          <w:marRight w:val="0"/>
          <w:marTop w:val="0"/>
          <w:marBottom w:val="0"/>
          <w:divBdr>
            <w:top w:val="none" w:sz="0" w:space="0" w:color="auto"/>
            <w:left w:val="none" w:sz="0" w:space="0" w:color="auto"/>
            <w:bottom w:val="none" w:sz="0" w:space="0" w:color="auto"/>
            <w:right w:val="none" w:sz="0" w:space="0" w:color="auto"/>
          </w:divBdr>
        </w:div>
        <w:div w:id="388655047">
          <w:marLeft w:val="480"/>
          <w:marRight w:val="0"/>
          <w:marTop w:val="0"/>
          <w:marBottom w:val="0"/>
          <w:divBdr>
            <w:top w:val="none" w:sz="0" w:space="0" w:color="auto"/>
            <w:left w:val="none" w:sz="0" w:space="0" w:color="auto"/>
            <w:bottom w:val="none" w:sz="0" w:space="0" w:color="auto"/>
            <w:right w:val="none" w:sz="0" w:space="0" w:color="auto"/>
          </w:divBdr>
        </w:div>
        <w:div w:id="407701843">
          <w:marLeft w:val="480"/>
          <w:marRight w:val="0"/>
          <w:marTop w:val="0"/>
          <w:marBottom w:val="0"/>
          <w:divBdr>
            <w:top w:val="none" w:sz="0" w:space="0" w:color="auto"/>
            <w:left w:val="none" w:sz="0" w:space="0" w:color="auto"/>
            <w:bottom w:val="none" w:sz="0" w:space="0" w:color="auto"/>
            <w:right w:val="none" w:sz="0" w:space="0" w:color="auto"/>
          </w:divBdr>
        </w:div>
        <w:div w:id="432290500">
          <w:marLeft w:val="480"/>
          <w:marRight w:val="0"/>
          <w:marTop w:val="0"/>
          <w:marBottom w:val="0"/>
          <w:divBdr>
            <w:top w:val="none" w:sz="0" w:space="0" w:color="auto"/>
            <w:left w:val="none" w:sz="0" w:space="0" w:color="auto"/>
            <w:bottom w:val="none" w:sz="0" w:space="0" w:color="auto"/>
            <w:right w:val="none" w:sz="0" w:space="0" w:color="auto"/>
          </w:divBdr>
        </w:div>
        <w:div w:id="438335565">
          <w:marLeft w:val="480"/>
          <w:marRight w:val="0"/>
          <w:marTop w:val="0"/>
          <w:marBottom w:val="0"/>
          <w:divBdr>
            <w:top w:val="none" w:sz="0" w:space="0" w:color="auto"/>
            <w:left w:val="none" w:sz="0" w:space="0" w:color="auto"/>
            <w:bottom w:val="none" w:sz="0" w:space="0" w:color="auto"/>
            <w:right w:val="none" w:sz="0" w:space="0" w:color="auto"/>
          </w:divBdr>
        </w:div>
        <w:div w:id="456339849">
          <w:marLeft w:val="480"/>
          <w:marRight w:val="0"/>
          <w:marTop w:val="0"/>
          <w:marBottom w:val="0"/>
          <w:divBdr>
            <w:top w:val="none" w:sz="0" w:space="0" w:color="auto"/>
            <w:left w:val="none" w:sz="0" w:space="0" w:color="auto"/>
            <w:bottom w:val="none" w:sz="0" w:space="0" w:color="auto"/>
            <w:right w:val="none" w:sz="0" w:space="0" w:color="auto"/>
          </w:divBdr>
        </w:div>
        <w:div w:id="461119468">
          <w:marLeft w:val="480"/>
          <w:marRight w:val="0"/>
          <w:marTop w:val="0"/>
          <w:marBottom w:val="0"/>
          <w:divBdr>
            <w:top w:val="none" w:sz="0" w:space="0" w:color="auto"/>
            <w:left w:val="none" w:sz="0" w:space="0" w:color="auto"/>
            <w:bottom w:val="none" w:sz="0" w:space="0" w:color="auto"/>
            <w:right w:val="none" w:sz="0" w:space="0" w:color="auto"/>
          </w:divBdr>
        </w:div>
        <w:div w:id="469858850">
          <w:marLeft w:val="480"/>
          <w:marRight w:val="0"/>
          <w:marTop w:val="0"/>
          <w:marBottom w:val="0"/>
          <w:divBdr>
            <w:top w:val="none" w:sz="0" w:space="0" w:color="auto"/>
            <w:left w:val="none" w:sz="0" w:space="0" w:color="auto"/>
            <w:bottom w:val="none" w:sz="0" w:space="0" w:color="auto"/>
            <w:right w:val="none" w:sz="0" w:space="0" w:color="auto"/>
          </w:divBdr>
        </w:div>
        <w:div w:id="476531388">
          <w:marLeft w:val="480"/>
          <w:marRight w:val="0"/>
          <w:marTop w:val="0"/>
          <w:marBottom w:val="0"/>
          <w:divBdr>
            <w:top w:val="none" w:sz="0" w:space="0" w:color="auto"/>
            <w:left w:val="none" w:sz="0" w:space="0" w:color="auto"/>
            <w:bottom w:val="none" w:sz="0" w:space="0" w:color="auto"/>
            <w:right w:val="none" w:sz="0" w:space="0" w:color="auto"/>
          </w:divBdr>
        </w:div>
        <w:div w:id="497037926">
          <w:marLeft w:val="480"/>
          <w:marRight w:val="0"/>
          <w:marTop w:val="0"/>
          <w:marBottom w:val="0"/>
          <w:divBdr>
            <w:top w:val="none" w:sz="0" w:space="0" w:color="auto"/>
            <w:left w:val="none" w:sz="0" w:space="0" w:color="auto"/>
            <w:bottom w:val="none" w:sz="0" w:space="0" w:color="auto"/>
            <w:right w:val="none" w:sz="0" w:space="0" w:color="auto"/>
          </w:divBdr>
        </w:div>
        <w:div w:id="576133077">
          <w:marLeft w:val="480"/>
          <w:marRight w:val="0"/>
          <w:marTop w:val="0"/>
          <w:marBottom w:val="0"/>
          <w:divBdr>
            <w:top w:val="none" w:sz="0" w:space="0" w:color="auto"/>
            <w:left w:val="none" w:sz="0" w:space="0" w:color="auto"/>
            <w:bottom w:val="none" w:sz="0" w:space="0" w:color="auto"/>
            <w:right w:val="none" w:sz="0" w:space="0" w:color="auto"/>
          </w:divBdr>
        </w:div>
        <w:div w:id="584807774">
          <w:marLeft w:val="480"/>
          <w:marRight w:val="0"/>
          <w:marTop w:val="0"/>
          <w:marBottom w:val="0"/>
          <w:divBdr>
            <w:top w:val="none" w:sz="0" w:space="0" w:color="auto"/>
            <w:left w:val="none" w:sz="0" w:space="0" w:color="auto"/>
            <w:bottom w:val="none" w:sz="0" w:space="0" w:color="auto"/>
            <w:right w:val="none" w:sz="0" w:space="0" w:color="auto"/>
          </w:divBdr>
        </w:div>
        <w:div w:id="612326698">
          <w:marLeft w:val="480"/>
          <w:marRight w:val="0"/>
          <w:marTop w:val="0"/>
          <w:marBottom w:val="0"/>
          <w:divBdr>
            <w:top w:val="none" w:sz="0" w:space="0" w:color="auto"/>
            <w:left w:val="none" w:sz="0" w:space="0" w:color="auto"/>
            <w:bottom w:val="none" w:sz="0" w:space="0" w:color="auto"/>
            <w:right w:val="none" w:sz="0" w:space="0" w:color="auto"/>
          </w:divBdr>
        </w:div>
        <w:div w:id="635526645">
          <w:marLeft w:val="480"/>
          <w:marRight w:val="0"/>
          <w:marTop w:val="0"/>
          <w:marBottom w:val="0"/>
          <w:divBdr>
            <w:top w:val="none" w:sz="0" w:space="0" w:color="auto"/>
            <w:left w:val="none" w:sz="0" w:space="0" w:color="auto"/>
            <w:bottom w:val="none" w:sz="0" w:space="0" w:color="auto"/>
            <w:right w:val="none" w:sz="0" w:space="0" w:color="auto"/>
          </w:divBdr>
        </w:div>
        <w:div w:id="668480458">
          <w:marLeft w:val="480"/>
          <w:marRight w:val="0"/>
          <w:marTop w:val="0"/>
          <w:marBottom w:val="0"/>
          <w:divBdr>
            <w:top w:val="none" w:sz="0" w:space="0" w:color="auto"/>
            <w:left w:val="none" w:sz="0" w:space="0" w:color="auto"/>
            <w:bottom w:val="none" w:sz="0" w:space="0" w:color="auto"/>
            <w:right w:val="none" w:sz="0" w:space="0" w:color="auto"/>
          </w:divBdr>
        </w:div>
        <w:div w:id="684593086">
          <w:marLeft w:val="480"/>
          <w:marRight w:val="0"/>
          <w:marTop w:val="0"/>
          <w:marBottom w:val="0"/>
          <w:divBdr>
            <w:top w:val="none" w:sz="0" w:space="0" w:color="auto"/>
            <w:left w:val="none" w:sz="0" w:space="0" w:color="auto"/>
            <w:bottom w:val="none" w:sz="0" w:space="0" w:color="auto"/>
            <w:right w:val="none" w:sz="0" w:space="0" w:color="auto"/>
          </w:divBdr>
        </w:div>
        <w:div w:id="693305742">
          <w:marLeft w:val="480"/>
          <w:marRight w:val="0"/>
          <w:marTop w:val="0"/>
          <w:marBottom w:val="0"/>
          <w:divBdr>
            <w:top w:val="none" w:sz="0" w:space="0" w:color="auto"/>
            <w:left w:val="none" w:sz="0" w:space="0" w:color="auto"/>
            <w:bottom w:val="none" w:sz="0" w:space="0" w:color="auto"/>
            <w:right w:val="none" w:sz="0" w:space="0" w:color="auto"/>
          </w:divBdr>
        </w:div>
        <w:div w:id="694431274">
          <w:marLeft w:val="480"/>
          <w:marRight w:val="0"/>
          <w:marTop w:val="0"/>
          <w:marBottom w:val="0"/>
          <w:divBdr>
            <w:top w:val="none" w:sz="0" w:space="0" w:color="auto"/>
            <w:left w:val="none" w:sz="0" w:space="0" w:color="auto"/>
            <w:bottom w:val="none" w:sz="0" w:space="0" w:color="auto"/>
            <w:right w:val="none" w:sz="0" w:space="0" w:color="auto"/>
          </w:divBdr>
        </w:div>
        <w:div w:id="795565218">
          <w:marLeft w:val="480"/>
          <w:marRight w:val="0"/>
          <w:marTop w:val="0"/>
          <w:marBottom w:val="0"/>
          <w:divBdr>
            <w:top w:val="none" w:sz="0" w:space="0" w:color="auto"/>
            <w:left w:val="none" w:sz="0" w:space="0" w:color="auto"/>
            <w:bottom w:val="none" w:sz="0" w:space="0" w:color="auto"/>
            <w:right w:val="none" w:sz="0" w:space="0" w:color="auto"/>
          </w:divBdr>
        </w:div>
        <w:div w:id="817652820">
          <w:marLeft w:val="480"/>
          <w:marRight w:val="0"/>
          <w:marTop w:val="0"/>
          <w:marBottom w:val="0"/>
          <w:divBdr>
            <w:top w:val="none" w:sz="0" w:space="0" w:color="auto"/>
            <w:left w:val="none" w:sz="0" w:space="0" w:color="auto"/>
            <w:bottom w:val="none" w:sz="0" w:space="0" w:color="auto"/>
            <w:right w:val="none" w:sz="0" w:space="0" w:color="auto"/>
          </w:divBdr>
        </w:div>
        <w:div w:id="827787544">
          <w:marLeft w:val="480"/>
          <w:marRight w:val="0"/>
          <w:marTop w:val="0"/>
          <w:marBottom w:val="0"/>
          <w:divBdr>
            <w:top w:val="none" w:sz="0" w:space="0" w:color="auto"/>
            <w:left w:val="none" w:sz="0" w:space="0" w:color="auto"/>
            <w:bottom w:val="none" w:sz="0" w:space="0" w:color="auto"/>
            <w:right w:val="none" w:sz="0" w:space="0" w:color="auto"/>
          </w:divBdr>
        </w:div>
        <w:div w:id="835191638">
          <w:marLeft w:val="480"/>
          <w:marRight w:val="0"/>
          <w:marTop w:val="0"/>
          <w:marBottom w:val="0"/>
          <w:divBdr>
            <w:top w:val="none" w:sz="0" w:space="0" w:color="auto"/>
            <w:left w:val="none" w:sz="0" w:space="0" w:color="auto"/>
            <w:bottom w:val="none" w:sz="0" w:space="0" w:color="auto"/>
            <w:right w:val="none" w:sz="0" w:space="0" w:color="auto"/>
          </w:divBdr>
        </w:div>
        <w:div w:id="875392636">
          <w:marLeft w:val="480"/>
          <w:marRight w:val="0"/>
          <w:marTop w:val="0"/>
          <w:marBottom w:val="0"/>
          <w:divBdr>
            <w:top w:val="none" w:sz="0" w:space="0" w:color="auto"/>
            <w:left w:val="none" w:sz="0" w:space="0" w:color="auto"/>
            <w:bottom w:val="none" w:sz="0" w:space="0" w:color="auto"/>
            <w:right w:val="none" w:sz="0" w:space="0" w:color="auto"/>
          </w:divBdr>
        </w:div>
        <w:div w:id="887106243">
          <w:marLeft w:val="480"/>
          <w:marRight w:val="0"/>
          <w:marTop w:val="0"/>
          <w:marBottom w:val="0"/>
          <w:divBdr>
            <w:top w:val="none" w:sz="0" w:space="0" w:color="auto"/>
            <w:left w:val="none" w:sz="0" w:space="0" w:color="auto"/>
            <w:bottom w:val="none" w:sz="0" w:space="0" w:color="auto"/>
            <w:right w:val="none" w:sz="0" w:space="0" w:color="auto"/>
          </w:divBdr>
        </w:div>
        <w:div w:id="952135165">
          <w:marLeft w:val="480"/>
          <w:marRight w:val="0"/>
          <w:marTop w:val="0"/>
          <w:marBottom w:val="0"/>
          <w:divBdr>
            <w:top w:val="none" w:sz="0" w:space="0" w:color="auto"/>
            <w:left w:val="none" w:sz="0" w:space="0" w:color="auto"/>
            <w:bottom w:val="none" w:sz="0" w:space="0" w:color="auto"/>
            <w:right w:val="none" w:sz="0" w:space="0" w:color="auto"/>
          </w:divBdr>
        </w:div>
        <w:div w:id="979772970">
          <w:marLeft w:val="480"/>
          <w:marRight w:val="0"/>
          <w:marTop w:val="0"/>
          <w:marBottom w:val="0"/>
          <w:divBdr>
            <w:top w:val="none" w:sz="0" w:space="0" w:color="auto"/>
            <w:left w:val="none" w:sz="0" w:space="0" w:color="auto"/>
            <w:bottom w:val="none" w:sz="0" w:space="0" w:color="auto"/>
            <w:right w:val="none" w:sz="0" w:space="0" w:color="auto"/>
          </w:divBdr>
        </w:div>
        <w:div w:id="1013874105">
          <w:marLeft w:val="480"/>
          <w:marRight w:val="0"/>
          <w:marTop w:val="0"/>
          <w:marBottom w:val="0"/>
          <w:divBdr>
            <w:top w:val="none" w:sz="0" w:space="0" w:color="auto"/>
            <w:left w:val="none" w:sz="0" w:space="0" w:color="auto"/>
            <w:bottom w:val="none" w:sz="0" w:space="0" w:color="auto"/>
            <w:right w:val="none" w:sz="0" w:space="0" w:color="auto"/>
          </w:divBdr>
        </w:div>
        <w:div w:id="1087532238">
          <w:marLeft w:val="480"/>
          <w:marRight w:val="0"/>
          <w:marTop w:val="0"/>
          <w:marBottom w:val="0"/>
          <w:divBdr>
            <w:top w:val="none" w:sz="0" w:space="0" w:color="auto"/>
            <w:left w:val="none" w:sz="0" w:space="0" w:color="auto"/>
            <w:bottom w:val="none" w:sz="0" w:space="0" w:color="auto"/>
            <w:right w:val="none" w:sz="0" w:space="0" w:color="auto"/>
          </w:divBdr>
        </w:div>
        <w:div w:id="1127049352">
          <w:marLeft w:val="480"/>
          <w:marRight w:val="0"/>
          <w:marTop w:val="0"/>
          <w:marBottom w:val="0"/>
          <w:divBdr>
            <w:top w:val="none" w:sz="0" w:space="0" w:color="auto"/>
            <w:left w:val="none" w:sz="0" w:space="0" w:color="auto"/>
            <w:bottom w:val="none" w:sz="0" w:space="0" w:color="auto"/>
            <w:right w:val="none" w:sz="0" w:space="0" w:color="auto"/>
          </w:divBdr>
        </w:div>
        <w:div w:id="1167668446">
          <w:marLeft w:val="480"/>
          <w:marRight w:val="0"/>
          <w:marTop w:val="0"/>
          <w:marBottom w:val="0"/>
          <w:divBdr>
            <w:top w:val="none" w:sz="0" w:space="0" w:color="auto"/>
            <w:left w:val="none" w:sz="0" w:space="0" w:color="auto"/>
            <w:bottom w:val="none" w:sz="0" w:space="0" w:color="auto"/>
            <w:right w:val="none" w:sz="0" w:space="0" w:color="auto"/>
          </w:divBdr>
        </w:div>
        <w:div w:id="1170756564">
          <w:marLeft w:val="480"/>
          <w:marRight w:val="0"/>
          <w:marTop w:val="0"/>
          <w:marBottom w:val="0"/>
          <w:divBdr>
            <w:top w:val="none" w:sz="0" w:space="0" w:color="auto"/>
            <w:left w:val="none" w:sz="0" w:space="0" w:color="auto"/>
            <w:bottom w:val="none" w:sz="0" w:space="0" w:color="auto"/>
            <w:right w:val="none" w:sz="0" w:space="0" w:color="auto"/>
          </w:divBdr>
        </w:div>
        <w:div w:id="1171529921">
          <w:marLeft w:val="480"/>
          <w:marRight w:val="0"/>
          <w:marTop w:val="0"/>
          <w:marBottom w:val="0"/>
          <w:divBdr>
            <w:top w:val="none" w:sz="0" w:space="0" w:color="auto"/>
            <w:left w:val="none" w:sz="0" w:space="0" w:color="auto"/>
            <w:bottom w:val="none" w:sz="0" w:space="0" w:color="auto"/>
            <w:right w:val="none" w:sz="0" w:space="0" w:color="auto"/>
          </w:divBdr>
        </w:div>
      </w:divsChild>
    </w:div>
    <w:div w:id="727847245">
      <w:bodyDiv w:val="1"/>
      <w:marLeft w:val="0"/>
      <w:marRight w:val="0"/>
      <w:marTop w:val="0"/>
      <w:marBottom w:val="0"/>
      <w:divBdr>
        <w:top w:val="none" w:sz="0" w:space="0" w:color="auto"/>
        <w:left w:val="none" w:sz="0" w:space="0" w:color="auto"/>
        <w:bottom w:val="none" w:sz="0" w:space="0" w:color="auto"/>
        <w:right w:val="none" w:sz="0" w:space="0" w:color="auto"/>
      </w:divBdr>
    </w:div>
    <w:div w:id="727921539">
      <w:bodyDiv w:val="1"/>
      <w:marLeft w:val="0"/>
      <w:marRight w:val="0"/>
      <w:marTop w:val="0"/>
      <w:marBottom w:val="0"/>
      <w:divBdr>
        <w:top w:val="none" w:sz="0" w:space="0" w:color="auto"/>
        <w:left w:val="none" w:sz="0" w:space="0" w:color="auto"/>
        <w:bottom w:val="none" w:sz="0" w:space="0" w:color="auto"/>
        <w:right w:val="none" w:sz="0" w:space="0" w:color="auto"/>
      </w:divBdr>
    </w:div>
    <w:div w:id="728115254">
      <w:bodyDiv w:val="1"/>
      <w:marLeft w:val="0"/>
      <w:marRight w:val="0"/>
      <w:marTop w:val="0"/>
      <w:marBottom w:val="0"/>
      <w:divBdr>
        <w:top w:val="none" w:sz="0" w:space="0" w:color="auto"/>
        <w:left w:val="none" w:sz="0" w:space="0" w:color="auto"/>
        <w:bottom w:val="none" w:sz="0" w:space="0" w:color="auto"/>
        <w:right w:val="none" w:sz="0" w:space="0" w:color="auto"/>
      </w:divBdr>
    </w:div>
    <w:div w:id="728260904">
      <w:bodyDiv w:val="1"/>
      <w:marLeft w:val="0"/>
      <w:marRight w:val="0"/>
      <w:marTop w:val="0"/>
      <w:marBottom w:val="0"/>
      <w:divBdr>
        <w:top w:val="none" w:sz="0" w:space="0" w:color="auto"/>
        <w:left w:val="none" w:sz="0" w:space="0" w:color="auto"/>
        <w:bottom w:val="none" w:sz="0" w:space="0" w:color="auto"/>
        <w:right w:val="none" w:sz="0" w:space="0" w:color="auto"/>
      </w:divBdr>
    </w:div>
    <w:div w:id="728265116">
      <w:bodyDiv w:val="1"/>
      <w:marLeft w:val="0"/>
      <w:marRight w:val="0"/>
      <w:marTop w:val="0"/>
      <w:marBottom w:val="0"/>
      <w:divBdr>
        <w:top w:val="none" w:sz="0" w:space="0" w:color="auto"/>
        <w:left w:val="none" w:sz="0" w:space="0" w:color="auto"/>
        <w:bottom w:val="none" w:sz="0" w:space="0" w:color="auto"/>
        <w:right w:val="none" w:sz="0" w:space="0" w:color="auto"/>
      </w:divBdr>
    </w:div>
    <w:div w:id="728304341">
      <w:bodyDiv w:val="1"/>
      <w:marLeft w:val="0"/>
      <w:marRight w:val="0"/>
      <w:marTop w:val="0"/>
      <w:marBottom w:val="0"/>
      <w:divBdr>
        <w:top w:val="none" w:sz="0" w:space="0" w:color="auto"/>
        <w:left w:val="none" w:sz="0" w:space="0" w:color="auto"/>
        <w:bottom w:val="none" w:sz="0" w:space="0" w:color="auto"/>
        <w:right w:val="none" w:sz="0" w:space="0" w:color="auto"/>
      </w:divBdr>
    </w:div>
    <w:div w:id="728385329">
      <w:bodyDiv w:val="1"/>
      <w:marLeft w:val="0"/>
      <w:marRight w:val="0"/>
      <w:marTop w:val="0"/>
      <w:marBottom w:val="0"/>
      <w:divBdr>
        <w:top w:val="none" w:sz="0" w:space="0" w:color="auto"/>
        <w:left w:val="none" w:sz="0" w:space="0" w:color="auto"/>
        <w:bottom w:val="none" w:sz="0" w:space="0" w:color="auto"/>
        <w:right w:val="none" w:sz="0" w:space="0" w:color="auto"/>
      </w:divBdr>
    </w:div>
    <w:div w:id="728386826">
      <w:bodyDiv w:val="1"/>
      <w:marLeft w:val="0"/>
      <w:marRight w:val="0"/>
      <w:marTop w:val="0"/>
      <w:marBottom w:val="0"/>
      <w:divBdr>
        <w:top w:val="none" w:sz="0" w:space="0" w:color="auto"/>
        <w:left w:val="none" w:sz="0" w:space="0" w:color="auto"/>
        <w:bottom w:val="none" w:sz="0" w:space="0" w:color="auto"/>
        <w:right w:val="none" w:sz="0" w:space="0" w:color="auto"/>
      </w:divBdr>
      <w:divsChild>
        <w:div w:id="77099168">
          <w:marLeft w:val="480"/>
          <w:marRight w:val="0"/>
          <w:marTop w:val="0"/>
          <w:marBottom w:val="0"/>
          <w:divBdr>
            <w:top w:val="none" w:sz="0" w:space="0" w:color="auto"/>
            <w:left w:val="none" w:sz="0" w:space="0" w:color="auto"/>
            <w:bottom w:val="none" w:sz="0" w:space="0" w:color="auto"/>
            <w:right w:val="none" w:sz="0" w:space="0" w:color="auto"/>
          </w:divBdr>
        </w:div>
        <w:div w:id="121115439">
          <w:marLeft w:val="480"/>
          <w:marRight w:val="0"/>
          <w:marTop w:val="0"/>
          <w:marBottom w:val="0"/>
          <w:divBdr>
            <w:top w:val="none" w:sz="0" w:space="0" w:color="auto"/>
            <w:left w:val="none" w:sz="0" w:space="0" w:color="auto"/>
            <w:bottom w:val="none" w:sz="0" w:space="0" w:color="auto"/>
            <w:right w:val="none" w:sz="0" w:space="0" w:color="auto"/>
          </w:divBdr>
        </w:div>
        <w:div w:id="139470588">
          <w:marLeft w:val="480"/>
          <w:marRight w:val="0"/>
          <w:marTop w:val="0"/>
          <w:marBottom w:val="0"/>
          <w:divBdr>
            <w:top w:val="none" w:sz="0" w:space="0" w:color="auto"/>
            <w:left w:val="none" w:sz="0" w:space="0" w:color="auto"/>
            <w:bottom w:val="none" w:sz="0" w:space="0" w:color="auto"/>
            <w:right w:val="none" w:sz="0" w:space="0" w:color="auto"/>
          </w:divBdr>
        </w:div>
        <w:div w:id="180554367">
          <w:marLeft w:val="480"/>
          <w:marRight w:val="0"/>
          <w:marTop w:val="0"/>
          <w:marBottom w:val="0"/>
          <w:divBdr>
            <w:top w:val="none" w:sz="0" w:space="0" w:color="auto"/>
            <w:left w:val="none" w:sz="0" w:space="0" w:color="auto"/>
            <w:bottom w:val="none" w:sz="0" w:space="0" w:color="auto"/>
            <w:right w:val="none" w:sz="0" w:space="0" w:color="auto"/>
          </w:divBdr>
        </w:div>
        <w:div w:id="208807173">
          <w:marLeft w:val="480"/>
          <w:marRight w:val="0"/>
          <w:marTop w:val="0"/>
          <w:marBottom w:val="0"/>
          <w:divBdr>
            <w:top w:val="none" w:sz="0" w:space="0" w:color="auto"/>
            <w:left w:val="none" w:sz="0" w:space="0" w:color="auto"/>
            <w:bottom w:val="none" w:sz="0" w:space="0" w:color="auto"/>
            <w:right w:val="none" w:sz="0" w:space="0" w:color="auto"/>
          </w:divBdr>
        </w:div>
        <w:div w:id="219027257">
          <w:marLeft w:val="480"/>
          <w:marRight w:val="0"/>
          <w:marTop w:val="0"/>
          <w:marBottom w:val="0"/>
          <w:divBdr>
            <w:top w:val="none" w:sz="0" w:space="0" w:color="auto"/>
            <w:left w:val="none" w:sz="0" w:space="0" w:color="auto"/>
            <w:bottom w:val="none" w:sz="0" w:space="0" w:color="auto"/>
            <w:right w:val="none" w:sz="0" w:space="0" w:color="auto"/>
          </w:divBdr>
        </w:div>
        <w:div w:id="266815880">
          <w:marLeft w:val="480"/>
          <w:marRight w:val="0"/>
          <w:marTop w:val="0"/>
          <w:marBottom w:val="0"/>
          <w:divBdr>
            <w:top w:val="none" w:sz="0" w:space="0" w:color="auto"/>
            <w:left w:val="none" w:sz="0" w:space="0" w:color="auto"/>
            <w:bottom w:val="none" w:sz="0" w:space="0" w:color="auto"/>
            <w:right w:val="none" w:sz="0" w:space="0" w:color="auto"/>
          </w:divBdr>
        </w:div>
        <w:div w:id="293413729">
          <w:marLeft w:val="480"/>
          <w:marRight w:val="0"/>
          <w:marTop w:val="0"/>
          <w:marBottom w:val="0"/>
          <w:divBdr>
            <w:top w:val="none" w:sz="0" w:space="0" w:color="auto"/>
            <w:left w:val="none" w:sz="0" w:space="0" w:color="auto"/>
            <w:bottom w:val="none" w:sz="0" w:space="0" w:color="auto"/>
            <w:right w:val="none" w:sz="0" w:space="0" w:color="auto"/>
          </w:divBdr>
        </w:div>
        <w:div w:id="312760983">
          <w:marLeft w:val="480"/>
          <w:marRight w:val="0"/>
          <w:marTop w:val="0"/>
          <w:marBottom w:val="0"/>
          <w:divBdr>
            <w:top w:val="none" w:sz="0" w:space="0" w:color="auto"/>
            <w:left w:val="none" w:sz="0" w:space="0" w:color="auto"/>
            <w:bottom w:val="none" w:sz="0" w:space="0" w:color="auto"/>
            <w:right w:val="none" w:sz="0" w:space="0" w:color="auto"/>
          </w:divBdr>
        </w:div>
        <w:div w:id="328216750">
          <w:marLeft w:val="480"/>
          <w:marRight w:val="0"/>
          <w:marTop w:val="0"/>
          <w:marBottom w:val="0"/>
          <w:divBdr>
            <w:top w:val="none" w:sz="0" w:space="0" w:color="auto"/>
            <w:left w:val="none" w:sz="0" w:space="0" w:color="auto"/>
            <w:bottom w:val="none" w:sz="0" w:space="0" w:color="auto"/>
            <w:right w:val="none" w:sz="0" w:space="0" w:color="auto"/>
          </w:divBdr>
        </w:div>
        <w:div w:id="334890394">
          <w:marLeft w:val="480"/>
          <w:marRight w:val="0"/>
          <w:marTop w:val="0"/>
          <w:marBottom w:val="0"/>
          <w:divBdr>
            <w:top w:val="none" w:sz="0" w:space="0" w:color="auto"/>
            <w:left w:val="none" w:sz="0" w:space="0" w:color="auto"/>
            <w:bottom w:val="none" w:sz="0" w:space="0" w:color="auto"/>
            <w:right w:val="none" w:sz="0" w:space="0" w:color="auto"/>
          </w:divBdr>
        </w:div>
        <w:div w:id="340592214">
          <w:marLeft w:val="480"/>
          <w:marRight w:val="0"/>
          <w:marTop w:val="0"/>
          <w:marBottom w:val="0"/>
          <w:divBdr>
            <w:top w:val="none" w:sz="0" w:space="0" w:color="auto"/>
            <w:left w:val="none" w:sz="0" w:space="0" w:color="auto"/>
            <w:bottom w:val="none" w:sz="0" w:space="0" w:color="auto"/>
            <w:right w:val="none" w:sz="0" w:space="0" w:color="auto"/>
          </w:divBdr>
        </w:div>
        <w:div w:id="360975367">
          <w:marLeft w:val="480"/>
          <w:marRight w:val="0"/>
          <w:marTop w:val="0"/>
          <w:marBottom w:val="0"/>
          <w:divBdr>
            <w:top w:val="none" w:sz="0" w:space="0" w:color="auto"/>
            <w:left w:val="none" w:sz="0" w:space="0" w:color="auto"/>
            <w:bottom w:val="none" w:sz="0" w:space="0" w:color="auto"/>
            <w:right w:val="none" w:sz="0" w:space="0" w:color="auto"/>
          </w:divBdr>
        </w:div>
        <w:div w:id="372997250">
          <w:marLeft w:val="480"/>
          <w:marRight w:val="0"/>
          <w:marTop w:val="0"/>
          <w:marBottom w:val="0"/>
          <w:divBdr>
            <w:top w:val="none" w:sz="0" w:space="0" w:color="auto"/>
            <w:left w:val="none" w:sz="0" w:space="0" w:color="auto"/>
            <w:bottom w:val="none" w:sz="0" w:space="0" w:color="auto"/>
            <w:right w:val="none" w:sz="0" w:space="0" w:color="auto"/>
          </w:divBdr>
        </w:div>
        <w:div w:id="406192705">
          <w:marLeft w:val="480"/>
          <w:marRight w:val="0"/>
          <w:marTop w:val="0"/>
          <w:marBottom w:val="0"/>
          <w:divBdr>
            <w:top w:val="none" w:sz="0" w:space="0" w:color="auto"/>
            <w:left w:val="none" w:sz="0" w:space="0" w:color="auto"/>
            <w:bottom w:val="none" w:sz="0" w:space="0" w:color="auto"/>
            <w:right w:val="none" w:sz="0" w:space="0" w:color="auto"/>
          </w:divBdr>
        </w:div>
        <w:div w:id="469320538">
          <w:marLeft w:val="480"/>
          <w:marRight w:val="0"/>
          <w:marTop w:val="0"/>
          <w:marBottom w:val="0"/>
          <w:divBdr>
            <w:top w:val="none" w:sz="0" w:space="0" w:color="auto"/>
            <w:left w:val="none" w:sz="0" w:space="0" w:color="auto"/>
            <w:bottom w:val="none" w:sz="0" w:space="0" w:color="auto"/>
            <w:right w:val="none" w:sz="0" w:space="0" w:color="auto"/>
          </w:divBdr>
        </w:div>
        <w:div w:id="486286338">
          <w:marLeft w:val="480"/>
          <w:marRight w:val="0"/>
          <w:marTop w:val="0"/>
          <w:marBottom w:val="0"/>
          <w:divBdr>
            <w:top w:val="none" w:sz="0" w:space="0" w:color="auto"/>
            <w:left w:val="none" w:sz="0" w:space="0" w:color="auto"/>
            <w:bottom w:val="none" w:sz="0" w:space="0" w:color="auto"/>
            <w:right w:val="none" w:sz="0" w:space="0" w:color="auto"/>
          </w:divBdr>
        </w:div>
        <w:div w:id="496726136">
          <w:marLeft w:val="480"/>
          <w:marRight w:val="0"/>
          <w:marTop w:val="0"/>
          <w:marBottom w:val="0"/>
          <w:divBdr>
            <w:top w:val="none" w:sz="0" w:space="0" w:color="auto"/>
            <w:left w:val="none" w:sz="0" w:space="0" w:color="auto"/>
            <w:bottom w:val="none" w:sz="0" w:space="0" w:color="auto"/>
            <w:right w:val="none" w:sz="0" w:space="0" w:color="auto"/>
          </w:divBdr>
        </w:div>
        <w:div w:id="529490593">
          <w:marLeft w:val="480"/>
          <w:marRight w:val="0"/>
          <w:marTop w:val="0"/>
          <w:marBottom w:val="0"/>
          <w:divBdr>
            <w:top w:val="none" w:sz="0" w:space="0" w:color="auto"/>
            <w:left w:val="none" w:sz="0" w:space="0" w:color="auto"/>
            <w:bottom w:val="none" w:sz="0" w:space="0" w:color="auto"/>
            <w:right w:val="none" w:sz="0" w:space="0" w:color="auto"/>
          </w:divBdr>
        </w:div>
        <w:div w:id="533005982">
          <w:marLeft w:val="480"/>
          <w:marRight w:val="0"/>
          <w:marTop w:val="0"/>
          <w:marBottom w:val="0"/>
          <w:divBdr>
            <w:top w:val="none" w:sz="0" w:space="0" w:color="auto"/>
            <w:left w:val="none" w:sz="0" w:space="0" w:color="auto"/>
            <w:bottom w:val="none" w:sz="0" w:space="0" w:color="auto"/>
            <w:right w:val="none" w:sz="0" w:space="0" w:color="auto"/>
          </w:divBdr>
        </w:div>
        <w:div w:id="650911576">
          <w:marLeft w:val="480"/>
          <w:marRight w:val="0"/>
          <w:marTop w:val="0"/>
          <w:marBottom w:val="0"/>
          <w:divBdr>
            <w:top w:val="none" w:sz="0" w:space="0" w:color="auto"/>
            <w:left w:val="none" w:sz="0" w:space="0" w:color="auto"/>
            <w:bottom w:val="none" w:sz="0" w:space="0" w:color="auto"/>
            <w:right w:val="none" w:sz="0" w:space="0" w:color="auto"/>
          </w:divBdr>
        </w:div>
        <w:div w:id="664939171">
          <w:marLeft w:val="480"/>
          <w:marRight w:val="0"/>
          <w:marTop w:val="0"/>
          <w:marBottom w:val="0"/>
          <w:divBdr>
            <w:top w:val="none" w:sz="0" w:space="0" w:color="auto"/>
            <w:left w:val="none" w:sz="0" w:space="0" w:color="auto"/>
            <w:bottom w:val="none" w:sz="0" w:space="0" w:color="auto"/>
            <w:right w:val="none" w:sz="0" w:space="0" w:color="auto"/>
          </w:divBdr>
        </w:div>
        <w:div w:id="690448361">
          <w:marLeft w:val="480"/>
          <w:marRight w:val="0"/>
          <w:marTop w:val="0"/>
          <w:marBottom w:val="0"/>
          <w:divBdr>
            <w:top w:val="none" w:sz="0" w:space="0" w:color="auto"/>
            <w:left w:val="none" w:sz="0" w:space="0" w:color="auto"/>
            <w:bottom w:val="none" w:sz="0" w:space="0" w:color="auto"/>
            <w:right w:val="none" w:sz="0" w:space="0" w:color="auto"/>
          </w:divBdr>
        </w:div>
        <w:div w:id="744491984">
          <w:marLeft w:val="480"/>
          <w:marRight w:val="0"/>
          <w:marTop w:val="0"/>
          <w:marBottom w:val="0"/>
          <w:divBdr>
            <w:top w:val="none" w:sz="0" w:space="0" w:color="auto"/>
            <w:left w:val="none" w:sz="0" w:space="0" w:color="auto"/>
            <w:bottom w:val="none" w:sz="0" w:space="0" w:color="auto"/>
            <w:right w:val="none" w:sz="0" w:space="0" w:color="auto"/>
          </w:divBdr>
        </w:div>
        <w:div w:id="755706140">
          <w:marLeft w:val="480"/>
          <w:marRight w:val="0"/>
          <w:marTop w:val="0"/>
          <w:marBottom w:val="0"/>
          <w:divBdr>
            <w:top w:val="none" w:sz="0" w:space="0" w:color="auto"/>
            <w:left w:val="none" w:sz="0" w:space="0" w:color="auto"/>
            <w:bottom w:val="none" w:sz="0" w:space="0" w:color="auto"/>
            <w:right w:val="none" w:sz="0" w:space="0" w:color="auto"/>
          </w:divBdr>
        </w:div>
        <w:div w:id="779029312">
          <w:marLeft w:val="480"/>
          <w:marRight w:val="0"/>
          <w:marTop w:val="0"/>
          <w:marBottom w:val="0"/>
          <w:divBdr>
            <w:top w:val="none" w:sz="0" w:space="0" w:color="auto"/>
            <w:left w:val="none" w:sz="0" w:space="0" w:color="auto"/>
            <w:bottom w:val="none" w:sz="0" w:space="0" w:color="auto"/>
            <w:right w:val="none" w:sz="0" w:space="0" w:color="auto"/>
          </w:divBdr>
        </w:div>
        <w:div w:id="854349785">
          <w:marLeft w:val="480"/>
          <w:marRight w:val="0"/>
          <w:marTop w:val="0"/>
          <w:marBottom w:val="0"/>
          <w:divBdr>
            <w:top w:val="none" w:sz="0" w:space="0" w:color="auto"/>
            <w:left w:val="none" w:sz="0" w:space="0" w:color="auto"/>
            <w:bottom w:val="none" w:sz="0" w:space="0" w:color="auto"/>
            <w:right w:val="none" w:sz="0" w:space="0" w:color="auto"/>
          </w:divBdr>
        </w:div>
        <w:div w:id="867378474">
          <w:marLeft w:val="480"/>
          <w:marRight w:val="0"/>
          <w:marTop w:val="0"/>
          <w:marBottom w:val="0"/>
          <w:divBdr>
            <w:top w:val="none" w:sz="0" w:space="0" w:color="auto"/>
            <w:left w:val="none" w:sz="0" w:space="0" w:color="auto"/>
            <w:bottom w:val="none" w:sz="0" w:space="0" w:color="auto"/>
            <w:right w:val="none" w:sz="0" w:space="0" w:color="auto"/>
          </w:divBdr>
        </w:div>
        <w:div w:id="873427127">
          <w:marLeft w:val="480"/>
          <w:marRight w:val="0"/>
          <w:marTop w:val="0"/>
          <w:marBottom w:val="0"/>
          <w:divBdr>
            <w:top w:val="none" w:sz="0" w:space="0" w:color="auto"/>
            <w:left w:val="none" w:sz="0" w:space="0" w:color="auto"/>
            <w:bottom w:val="none" w:sz="0" w:space="0" w:color="auto"/>
            <w:right w:val="none" w:sz="0" w:space="0" w:color="auto"/>
          </w:divBdr>
        </w:div>
        <w:div w:id="909116315">
          <w:marLeft w:val="480"/>
          <w:marRight w:val="0"/>
          <w:marTop w:val="0"/>
          <w:marBottom w:val="0"/>
          <w:divBdr>
            <w:top w:val="none" w:sz="0" w:space="0" w:color="auto"/>
            <w:left w:val="none" w:sz="0" w:space="0" w:color="auto"/>
            <w:bottom w:val="none" w:sz="0" w:space="0" w:color="auto"/>
            <w:right w:val="none" w:sz="0" w:space="0" w:color="auto"/>
          </w:divBdr>
        </w:div>
        <w:div w:id="944506327">
          <w:marLeft w:val="480"/>
          <w:marRight w:val="0"/>
          <w:marTop w:val="0"/>
          <w:marBottom w:val="0"/>
          <w:divBdr>
            <w:top w:val="none" w:sz="0" w:space="0" w:color="auto"/>
            <w:left w:val="none" w:sz="0" w:space="0" w:color="auto"/>
            <w:bottom w:val="none" w:sz="0" w:space="0" w:color="auto"/>
            <w:right w:val="none" w:sz="0" w:space="0" w:color="auto"/>
          </w:divBdr>
        </w:div>
        <w:div w:id="983853613">
          <w:marLeft w:val="480"/>
          <w:marRight w:val="0"/>
          <w:marTop w:val="0"/>
          <w:marBottom w:val="0"/>
          <w:divBdr>
            <w:top w:val="none" w:sz="0" w:space="0" w:color="auto"/>
            <w:left w:val="none" w:sz="0" w:space="0" w:color="auto"/>
            <w:bottom w:val="none" w:sz="0" w:space="0" w:color="auto"/>
            <w:right w:val="none" w:sz="0" w:space="0" w:color="auto"/>
          </w:divBdr>
        </w:div>
        <w:div w:id="1028726621">
          <w:marLeft w:val="480"/>
          <w:marRight w:val="0"/>
          <w:marTop w:val="0"/>
          <w:marBottom w:val="0"/>
          <w:divBdr>
            <w:top w:val="none" w:sz="0" w:space="0" w:color="auto"/>
            <w:left w:val="none" w:sz="0" w:space="0" w:color="auto"/>
            <w:bottom w:val="none" w:sz="0" w:space="0" w:color="auto"/>
            <w:right w:val="none" w:sz="0" w:space="0" w:color="auto"/>
          </w:divBdr>
        </w:div>
        <w:div w:id="1069306612">
          <w:marLeft w:val="480"/>
          <w:marRight w:val="0"/>
          <w:marTop w:val="0"/>
          <w:marBottom w:val="0"/>
          <w:divBdr>
            <w:top w:val="none" w:sz="0" w:space="0" w:color="auto"/>
            <w:left w:val="none" w:sz="0" w:space="0" w:color="auto"/>
            <w:bottom w:val="none" w:sz="0" w:space="0" w:color="auto"/>
            <w:right w:val="none" w:sz="0" w:space="0" w:color="auto"/>
          </w:divBdr>
        </w:div>
        <w:div w:id="1078215051">
          <w:marLeft w:val="480"/>
          <w:marRight w:val="0"/>
          <w:marTop w:val="0"/>
          <w:marBottom w:val="0"/>
          <w:divBdr>
            <w:top w:val="none" w:sz="0" w:space="0" w:color="auto"/>
            <w:left w:val="none" w:sz="0" w:space="0" w:color="auto"/>
            <w:bottom w:val="none" w:sz="0" w:space="0" w:color="auto"/>
            <w:right w:val="none" w:sz="0" w:space="0" w:color="auto"/>
          </w:divBdr>
        </w:div>
      </w:divsChild>
    </w:div>
    <w:div w:id="728578005">
      <w:bodyDiv w:val="1"/>
      <w:marLeft w:val="0"/>
      <w:marRight w:val="0"/>
      <w:marTop w:val="0"/>
      <w:marBottom w:val="0"/>
      <w:divBdr>
        <w:top w:val="none" w:sz="0" w:space="0" w:color="auto"/>
        <w:left w:val="none" w:sz="0" w:space="0" w:color="auto"/>
        <w:bottom w:val="none" w:sz="0" w:space="0" w:color="auto"/>
        <w:right w:val="none" w:sz="0" w:space="0" w:color="auto"/>
      </w:divBdr>
      <w:divsChild>
        <w:div w:id="9308415">
          <w:marLeft w:val="480"/>
          <w:marRight w:val="0"/>
          <w:marTop w:val="0"/>
          <w:marBottom w:val="0"/>
          <w:divBdr>
            <w:top w:val="none" w:sz="0" w:space="0" w:color="auto"/>
            <w:left w:val="none" w:sz="0" w:space="0" w:color="auto"/>
            <w:bottom w:val="none" w:sz="0" w:space="0" w:color="auto"/>
            <w:right w:val="none" w:sz="0" w:space="0" w:color="auto"/>
          </w:divBdr>
        </w:div>
        <w:div w:id="14043988">
          <w:marLeft w:val="480"/>
          <w:marRight w:val="0"/>
          <w:marTop w:val="0"/>
          <w:marBottom w:val="0"/>
          <w:divBdr>
            <w:top w:val="none" w:sz="0" w:space="0" w:color="auto"/>
            <w:left w:val="none" w:sz="0" w:space="0" w:color="auto"/>
            <w:bottom w:val="none" w:sz="0" w:space="0" w:color="auto"/>
            <w:right w:val="none" w:sz="0" w:space="0" w:color="auto"/>
          </w:divBdr>
        </w:div>
        <w:div w:id="21370994">
          <w:marLeft w:val="480"/>
          <w:marRight w:val="0"/>
          <w:marTop w:val="0"/>
          <w:marBottom w:val="0"/>
          <w:divBdr>
            <w:top w:val="none" w:sz="0" w:space="0" w:color="auto"/>
            <w:left w:val="none" w:sz="0" w:space="0" w:color="auto"/>
            <w:bottom w:val="none" w:sz="0" w:space="0" w:color="auto"/>
            <w:right w:val="none" w:sz="0" w:space="0" w:color="auto"/>
          </w:divBdr>
        </w:div>
        <w:div w:id="46269356">
          <w:marLeft w:val="480"/>
          <w:marRight w:val="0"/>
          <w:marTop w:val="0"/>
          <w:marBottom w:val="0"/>
          <w:divBdr>
            <w:top w:val="none" w:sz="0" w:space="0" w:color="auto"/>
            <w:left w:val="none" w:sz="0" w:space="0" w:color="auto"/>
            <w:bottom w:val="none" w:sz="0" w:space="0" w:color="auto"/>
            <w:right w:val="none" w:sz="0" w:space="0" w:color="auto"/>
          </w:divBdr>
        </w:div>
        <w:div w:id="61104784">
          <w:marLeft w:val="480"/>
          <w:marRight w:val="0"/>
          <w:marTop w:val="0"/>
          <w:marBottom w:val="0"/>
          <w:divBdr>
            <w:top w:val="none" w:sz="0" w:space="0" w:color="auto"/>
            <w:left w:val="none" w:sz="0" w:space="0" w:color="auto"/>
            <w:bottom w:val="none" w:sz="0" w:space="0" w:color="auto"/>
            <w:right w:val="none" w:sz="0" w:space="0" w:color="auto"/>
          </w:divBdr>
        </w:div>
        <w:div w:id="62457270">
          <w:marLeft w:val="480"/>
          <w:marRight w:val="0"/>
          <w:marTop w:val="0"/>
          <w:marBottom w:val="0"/>
          <w:divBdr>
            <w:top w:val="none" w:sz="0" w:space="0" w:color="auto"/>
            <w:left w:val="none" w:sz="0" w:space="0" w:color="auto"/>
            <w:bottom w:val="none" w:sz="0" w:space="0" w:color="auto"/>
            <w:right w:val="none" w:sz="0" w:space="0" w:color="auto"/>
          </w:divBdr>
        </w:div>
        <w:div w:id="64034310">
          <w:marLeft w:val="480"/>
          <w:marRight w:val="0"/>
          <w:marTop w:val="0"/>
          <w:marBottom w:val="0"/>
          <w:divBdr>
            <w:top w:val="none" w:sz="0" w:space="0" w:color="auto"/>
            <w:left w:val="none" w:sz="0" w:space="0" w:color="auto"/>
            <w:bottom w:val="none" w:sz="0" w:space="0" w:color="auto"/>
            <w:right w:val="none" w:sz="0" w:space="0" w:color="auto"/>
          </w:divBdr>
        </w:div>
        <w:div w:id="119418655">
          <w:marLeft w:val="480"/>
          <w:marRight w:val="0"/>
          <w:marTop w:val="0"/>
          <w:marBottom w:val="0"/>
          <w:divBdr>
            <w:top w:val="none" w:sz="0" w:space="0" w:color="auto"/>
            <w:left w:val="none" w:sz="0" w:space="0" w:color="auto"/>
            <w:bottom w:val="none" w:sz="0" w:space="0" w:color="auto"/>
            <w:right w:val="none" w:sz="0" w:space="0" w:color="auto"/>
          </w:divBdr>
        </w:div>
        <w:div w:id="162402029">
          <w:marLeft w:val="480"/>
          <w:marRight w:val="0"/>
          <w:marTop w:val="0"/>
          <w:marBottom w:val="0"/>
          <w:divBdr>
            <w:top w:val="none" w:sz="0" w:space="0" w:color="auto"/>
            <w:left w:val="none" w:sz="0" w:space="0" w:color="auto"/>
            <w:bottom w:val="none" w:sz="0" w:space="0" w:color="auto"/>
            <w:right w:val="none" w:sz="0" w:space="0" w:color="auto"/>
          </w:divBdr>
        </w:div>
        <w:div w:id="187566974">
          <w:marLeft w:val="480"/>
          <w:marRight w:val="0"/>
          <w:marTop w:val="0"/>
          <w:marBottom w:val="0"/>
          <w:divBdr>
            <w:top w:val="none" w:sz="0" w:space="0" w:color="auto"/>
            <w:left w:val="none" w:sz="0" w:space="0" w:color="auto"/>
            <w:bottom w:val="none" w:sz="0" w:space="0" w:color="auto"/>
            <w:right w:val="none" w:sz="0" w:space="0" w:color="auto"/>
          </w:divBdr>
        </w:div>
        <w:div w:id="302660134">
          <w:marLeft w:val="480"/>
          <w:marRight w:val="0"/>
          <w:marTop w:val="0"/>
          <w:marBottom w:val="0"/>
          <w:divBdr>
            <w:top w:val="none" w:sz="0" w:space="0" w:color="auto"/>
            <w:left w:val="none" w:sz="0" w:space="0" w:color="auto"/>
            <w:bottom w:val="none" w:sz="0" w:space="0" w:color="auto"/>
            <w:right w:val="none" w:sz="0" w:space="0" w:color="auto"/>
          </w:divBdr>
        </w:div>
        <w:div w:id="305551978">
          <w:marLeft w:val="480"/>
          <w:marRight w:val="0"/>
          <w:marTop w:val="0"/>
          <w:marBottom w:val="0"/>
          <w:divBdr>
            <w:top w:val="none" w:sz="0" w:space="0" w:color="auto"/>
            <w:left w:val="none" w:sz="0" w:space="0" w:color="auto"/>
            <w:bottom w:val="none" w:sz="0" w:space="0" w:color="auto"/>
            <w:right w:val="none" w:sz="0" w:space="0" w:color="auto"/>
          </w:divBdr>
        </w:div>
        <w:div w:id="312562859">
          <w:marLeft w:val="480"/>
          <w:marRight w:val="0"/>
          <w:marTop w:val="0"/>
          <w:marBottom w:val="0"/>
          <w:divBdr>
            <w:top w:val="none" w:sz="0" w:space="0" w:color="auto"/>
            <w:left w:val="none" w:sz="0" w:space="0" w:color="auto"/>
            <w:bottom w:val="none" w:sz="0" w:space="0" w:color="auto"/>
            <w:right w:val="none" w:sz="0" w:space="0" w:color="auto"/>
          </w:divBdr>
        </w:div>
        <w:div w:id="329329905">
          <w:marLeft w:val="480"/>
          <w:marRight w:val="0"/>
          <w:marTop w:val="0"/>
          <w:marBottom w:val="0"/>
          <w:divBdr>
            <w:top w:val="none" w:sz="0" w:space="0" w:color="auto"/>
            <w:left w:val="none" w:sz="0" w:space="0" w:color="auto"/>
            <w:bottom w:val="none" w:sz="0" w:space="0" w:color="auto"/>
            <w:right w:val="none" w:sz="0" w:space="0" w:color="auto"/>
          </w:divBdr>
        </w:div>
        <w:div w:id="372732345">
          <w:marLeft w:val="480"/>
          <w:marRight w:val="0"/>
          <w:marTop w:val="0"/>
          <w:marBottom w:val="0"/>
          <w:divBdr>
            <w:top w:val="none" w:sz="0" w:space="0" w:color="auto"/>
            <w:left w:val="none" w:sz="0" w:space="0" w:color="auto"/>
            <w:bottom w:val="none" w:sz="0" w:space="0" w:color="auto"/>
            <w:right w:val="none" w:sz="0" w:space="0" w:color="auto"/>
          </w:divBdr>
        </w:div>
        <w:div w:id="388265197">
          <w:marLeft w:val="480"/>
          <w:marRight w:val="0"/>
          <w:marTop w:val="0"/>
          <w:marBottom w:val="0"/>
          <w:divBdr>
            <w:top w:val="none" w:sz="0" w:space="0" w:color="auto"/>
            <w:left w:val="none" w:sz="0" w:space="0" w:color="auto"/>
            <w:bottom w:val="none" w:sz="0" w:space="0" w:color="auto"/>
            <w:right w:val="none" w:sz="0" w:space="0" w:color="auto"/>
          </w:divBdr>
        </w:div>
        <w:div w:id="390688306">
          <w:marLeft w:val="480"/>
          <w:marRight w:val="0"/>
          <w:marTop w:val="0"/>
          <w:marBottom w:val="0"/>
          <w:divBdr>
            <w:top w:val="none" w:sz="0" w:space="0" w:color="auto"/>
            <w:left w:val="none" w:sz="0" w:space="0" w:color="auto"/>
            <w:bottom w:val="none" w:sz="0" w:space="0" w:color="auto"/>
            <w:right w:val="none" w:sz="0" w:space="0" w:color="auto"/>
          </w:divBdr>
        </w:div>
        <w:div w:id="429356582">
          <w:marLeft w:val="480"/>
          <w:marRight w:val="0"/>
          <w:marTop w:val="0"/>
          <w:marBottom w:val="0"/>
          <w:divBdr>
            <w:top w:val="none" w:sz="0" w:space="0" w:color="auto"/>
            <w:left w:val="none" w:sz="0" w:space="0" w:color="auto"/>
            <w:bottom w:val="none" w:sz="0" w:space="0" w:color="auto"/>
            <w:right w:val="none" w:sz="0" w:space="0" w:color="auto"/>
          </w:divBdr>
        </w:div>
        <w:div w:id="444152211">
          <w:marLeft w:val="480"/>
          <w:marRight w:val="0"/>
          <w:marTop w:val="0"/>
          <w:marBottom w:val="0"/>
          <w:divBdr>
            <w:top w:val="none" w:sz="0" w:space="0" w:color="auto"/>
            <w:left w:val="none" w:sz="0" w:space="0" w:color="auto"/>
            <w:bottom w:val="none" w:sz="0" w:space="0" w:color="auto"/>
            <w:right w:val="none" w:sz="0" w:space="0" w:color="auto"/>
          </w:divBdr>
        </w:div>
        <w:div w:id="460881092">
          <w:marLeft w:val="480"/>
          <w:marRight w:val="0"/>
          <w:marTop w:val="0"/>
          <w:marBottom w:val="0"/>
          <w:divBdr>
            <w:top w:val="none" w:sz="0" w:space="0" w:color="auto"/>
            <w:left w:val="none" w:sz="0" w:space="0" w:color="auto"/>
            <w:bottom w:val="none" w:sz="0" w:space="0" w:color="auto"/>
            <w:right w:val="none" w:sz="0" w:space="0" w:color="auto"/>
          </w:divBdr>
        </w:div>
        <w:div w:id="514880283">
          <w:marLeft w:val="480"/>
          <w:marRight w:val="0"/>
          <w:marTop w:val="0"/>
          <w:marBottom w:val="0"/>
          <w:divBdr>
            <w:top w:val="none" w:sz="0" w:space="0" w:color="auto"/>
            <w:left w:val="none" w:sz="0" w:space="0" w:color="auto"/>
            <w:bottom w:val="none" w:sz="0" w:space="0" w:color="auto"/>
            <w:right w:val="none" w:sz="0" w:space="0" w:color="auto"/>
          </w:divBdr>
        </w:div>
        <w:div w:id="530536165">
          <w:marLeft w:val="480"/>
          <w:marRight w:val="0"/>
          <w:marTop w:val="0"/>
          <w:marBottom w:val="0"/>
          <w:divBdr>
            <w:top w:val="none" w:sz="0" w:space="0" w:color="auto"/>
            <w:left w:val="none" w:sz="0" w:space="0" w:color="auto"/>
            <w:bottom w:val="none" w:sz="0" w:space="0" w:color="auto"/>
            <w:right w:val="none" w:sz="0" w:space="0" w:color="auto"/>
          </w:divBdr>
        </w:div>
        <w:div w:id="559050276">
          <w:marLeft w:val="480"/>
          <w:marRight w:val="0"/>
          <w:marTop w:val="0"/>
          <w:marBottom w:val="0"/>
          <w:divBdr>
            <w:top w:val="none" w:sz="0" w:space="0" w:color="auto"/>
            <w:left w:val="none" w:sz="0" w:space="0" w:color="auto"/>
            <w:bottom w:val="none" w:sz="0" w:space="0" w:color="auto"/>
            <w:right w:val="none" w:sz="0" w:space="0" w:color="auto"/>
          </w:divBdr>
        </w:div>
        <w:div w:id="568030692">
          <w:marLeft w:val="480"/>
          <w:marRight w:val="0"/>
          <w:marTop w:val="0"/>
          <w:marBottom w:val="0"/>
          <w:divBdr>
            <w:top w:val="none" w:sz="0" w:space="0" w:color="auto"/>
            <w:left w:val="none" w:sz="0" w:space="0" w:color="auto"/>
            <w:bottom w:val="none" w:sz="0" w:space="0" w:color="auto"/>
            <w:right w:val="none" w:sz="0" w:space="0" w:color="auto"/>
          </w:divBdr>
        </w:div>
        <w:div w:id="588002305">
          <w:marLeft w:val="480"/>
          <w:marRight w:val="0"/>
          <w:marTop w:val="0"/>
          <w:marBottom w:val="0"/>
          <w:divBdr>
            <w:top w:val="none" w:sz="0" w:space="0" w:color="auto"/>
            <w:left w:val="none" w:sz="0" w:space="0" w:color="auto"/>
            <w:bottom w:val="none" w:sz="0" w:space="0" w:color="auto"/>
            <w:right w:val="none" w:sz="0" w:space="0" w:color="auto"/>
          </w:divBdr>
        </w:div>
        <w:div w:id="613482640">
          <w:marLeft w:val="480"/>
          <w:marRight w:val="0"/>
          <w:marTop w:val="0"/>
          <w:marBottom w:val="0"/>
          <w:divBdr>
            <w:top w:val="none" w:sz="0" w:space="0" w:color="auto"/>
            <w:left w:val="none" w:sz="0" w:space="0" w:color="auto"/>
            <w:bottom w:val="none" w:sz="0" w:space="0" w:color="auto"/>
            <w:right w:val="none" w:sz="0" w:space="0" w:color="auto"/>
          </w:divBdr>
        </w:div>
        <w:div w:id="668554972">
          <w:marLeft w:val="480"/>
          <w:marRight w:val="0"/>
          <w:marTop w:val="0"/>
          <w:marBottom w:val="0"/>
          <w:divBdr>
            <w:top w:val="none" w:sz="0" w:space="0" w:color="auto"/>
            <w:left w:val="none" w:sz="0" w:space="0" w:color="auto"/>
            <w:bottom w:val="none" w:sz="0" w:space="0" w:color="auto"/>
            <w:right w:val="none" w:sz="0" w:space="0" w:color="auto"/>
          </w:divBdr>
        </w:div>
        <w:div w:id="692875582">
          <w:marLeft w:val="480"/>
          <w:marRight w:val="0"/>
          <w:marTop w:val="0"/>
          <w:marBottom w:val="0"/>
          <w:divBdr>
            <w:top w:val="none" w:sz="0" w:space="0" w:color="auto"/>
            <w:left w:val="none" w:sz="0" w:space="0" w:color="auto"/>
            <w:bottom w:val="none" w:sz="0" w:space="0" w:color="auto"/>
            <w:right w:val="none" w:sz="0" w:space="0" w:color="auto"/>
          </w:divBdr>
        </w:div>
        <w:div w:id="692877628">
          <w:marLeft w:val="480"/>
          <w:marRight w:val="0"/>
          <w:marTop w:val="0"/>
          <w:marBottom w:val="0"/>
          <w:divBdr>
            <w:top w:val="none" w:sz="0" w:space="0" w:color="auto"/>
            <w:left w:val="none" w:sz="0" w:space="0" w:color="auto"/>
            <w:bottom w:val="none" w:sz="0" w:space="0" w:color="auto"/>
            <w:right w:val="none" w:sz="0" w:space="0" w:color="auto"/>
          </w:divBdr>
        </w:div>
        <w:div w:id="758798353">
          <w:marLeft w:val="480"/>
          <w:marRight w:val="0"/>
          <w:marTop w:val="0"/>
          <w:marBottom w:val="0"/>
          <w:divBdr>
            <w:top w:val="none" w:sz="0" w:space="0" w:color="auto"/>
            <w:left w:val="none" w:sz="0" w:space="0" w:color="auto"/>
            <w:bottom w:val="none" w:sz="0" w:space="0" w:color="auto"/>
            <w:right w:val="none" w:sz="0" w:space="0" w:color="auto"/>
          </w:divBdr>
        </w:div>
        <w:div w:id="780297126">
          <w:marLeft w:val="480"/>
          <w:marRight w:val="0"/>
          <w:marTop w:val="0"/>
          <w:marBottom w:val="0"/>
          <w:divBdr>
            <w:top w:val="none" w:sz="0" w:space="0" w:color="auto"/>
            <w:left w:val="none" w:sz="0" w:space="0" w:color="auto"/>
            <w:bottom w:val="none" w:sz="0" w:space="0" w:color="auto"/>
            <w:right w:val="none" w:sz="0" w:space="0" w:color="auto"/>
          </w:divBdr>
        </w:div>
        <w:div w:id="783502512">
          <w:marLeft w:val="480"/>
          <w:marRight w:val="0"/>
          <w:marTop w:val="0"/>
          <w:marBottom w:val="0"/>
          <w:divBdr>
            <w:top w:val="none" w:sz="0" w:space="0" w:color="auto"/>
            <w:left w:val="none" w:sz="0" w:space="0" w:color="auto"/>
            <w:bottom w:val="none" w:sz="0" w:space="0" w:color="auto"/>
            <w:right w:val="none" w:sz="0" w:space="0" w:color="auto"/>
          </w:divBdr>
        </w:div>
        <w:div w:id="816414332">
          <w:marLeft w:val="480"/>
          <w:marRight w:val="0"/>
          <w:marTop w:val="0"/>
          <w:marBottom w:val="0"/>
          <w:divBdr>
            <w:top w:val="none" w:sz="0" w:space="0" w:color="auto"/>
            <w:left w:val="none" w:sz="0" w:space="0" w:color="auto"/>
            <w:bottom w:val="none" w:sz="0" w:space="0" w:color="auto"/>
            <w:right w:val="none" w:sz="0" w:space="0" w:color="auto"/>
          </w:divBdr>
        </w:div>
        <w:div w:id="820852079">
          <w:marLeft w:val="480"/>
          <w:marRight w:val="0"/>
          <w:marTop w:val="0"/>
          <w:marBottom w:val="0"/>
          <w:divBdr>
            <w:top w:val="none" w:sz="0" w:space="0" w:color="auto"/>
            <w:left w:val="none" w:sz="0" w:space="0" w:color="auto"/>
            <w:bottom w:val="none" w:sz="0" w:space="0" w:color="auto"/>
            <w:right w:val="none" w:sz="0" w:space="0" w:color="auto"/>
          </w:divBdr>
        </w:div>
        <w:div w:id="828713562">
          <w:marLeft w:val="480"/>
          <w:marRight w:val="0"/>
          <w:marTop w:val="0"/>
          <w:marBottom w:val="0"/>
          <w:divBdr>
            <w:top w:val="none" w:sz="0" w:space="0" w:color="auto"/>
            <w:left w:val="none" w:sz="0" w:space="0" w:color="auto"/>
            <w:bottom w:val="none" w:sz="0" w:space="0" w:color="auto"/>
            <w:right w:val="none" w:sz="0" w:space="0" w:color="auto"/>
          </w:divBdr>
        </w:div>
        <w:div w:id="892426236">
          <w:marLeft w:val="480"/>
          <w:marRight w:val="0"/>
          <w:marTop w:val="0"/>
          <w:marBottom w:val="0"/>
          <w:divBdr>
            <w:top w:val="none" w:sz="0" w:space="0" w:color="auto"/>
            <w:left w:val="none" w:sz="0" w:space="0" w:color="auto"/>
            <w:bottom w:val="none" w:sz="0" w:space="0" w:color="auto"/>
            <w:right w:val="none" w:sz="0" w:space="0" w:color="auto"/>
          </w:divBdr>
        </w:div>
        <w:div w:id="906451885">
          <w:marLeft w:val="480"/>
          <w:marRight w:val="0"/>
          <w:marTop w:val="0"/>
          <w:marBottom w:val="0"/>
          <w:divBdr>
            <w:top w:val="none" w:sz="0" w:space="0" w:color="auto"/>
            <w:left w:val="none" w:sz="0" w:space="0" w:color="auto"/>
            <w:bottom w:val="none" w:sz="0" w:space="0" w:color="auto"/>
            <w:right w:val="none" w:sz="0" w:space="0" w:color="auto"/>
          </w:divBdr>
        </w:div>
        <w:div w:id="979193666">
          <w:marLeft w:val="480"/>
          <w:marRight w:val="0"/>
          <w:marTop w:val="0"/>
          <w:marBottom w:val="0"/>
          <w:divBdr>
            <w:top w:val="none" w:sz="0" w:space="0" w:color="auto"/>
            <w:left w:val="none" w:sz="0" w:space="0" w:color="auto"/>
            <w:bottom w:val="none" w:sz="0" w:space="0" w:color="auto"/>
            <w:right w:val="none" w:sz="0" w:space="0" w:color="auto"/>
          </w:divBdr>
        </w:div>
        <w:div w:id="987173971">
          <w:marLeft w:val="480"/>
          <w:marRight w:val="0"/>
          <w:marTop w:val="0"/>
          <w:marBottom w:val="0"/>
          <w:divBdr>
            <w:top w:val="none" w:sz="0" w:space="0" w:color="auto"/>
            <w:left w:val="none" w:sz="0" w:space="0" w:color="auto"/>
            <w:bottom w:val="none" w:sz="0" w:space="0" w:color="auto"/>
            <w:right w:val="none" w:sz="0" w:space="0" w:color="auto"/>
          </w:divBdr>
        </w:div>
        <w:div w:id="999311921">
          <w:marLeft w:val="480"/>
          <w:marRight w:val="0"/>
          <w:marTop w:val="0"/>
          <w:marBottom w:val="0"/>
          <w:divBdr>
            <w:top w:val="none" w:sz="0" w:space="0" w:color="auto"/>
            <w:left w:val="none" w:sz="0" w:space="0" w:color="auto"/>
            <w:bottom w:val="none" w:sz="0" w:space="0" w:color="auto"/>
            <w:right w:val="none" w:sz="0" w:space="0" w:color="auto"/>
          </w:divBdr>
        </w:div>
        <w:div w:id="1008295315">
          <w:marLeft w:val="480"/>
          <w:marRight w:val="0"/>
          <w:marTop w:val="0"/>
          <w:marBottom w:val="0"/>
          <w:divBdr>
            <w:top w:val="none" w:sz="0" w:space="0" w:color="auto"/>
            <w:left w:val="none" w:sz="0" w:space="0" w:color="auto"/>
            <w:bottom w:val="none" w:sz="0" w:space="0" w:color="auto"/>
            <w:right w:val="none" w:sz="0" w:space="0" w:color="auto"/>
          </w:divBdr>
        </w:div>
        <w:div w:id="1025980148">
          <w:marLeft w:val="480"/>
          <w:marRight w:val="0"/>
          <w:marTop w:val="0"/>
          <w:marBottom w:val="0"/>
          <w:divBdr>
            <w:top w:val="none" w:sz="0" w:space="0" w:color="auto"/>
            <w:left w:val="none" w:sz="0" w:space="0" w:color="auto"/>
            <w:bottom w:val="none" w:sz="0" w:space="0" w:color="auto"/>
            <w:right w:val="none" w:sz="0" w:space="0" w:color="auto"/>
          </w:divBdr>
        </w:div>
        <w:div w:id="1031956431">
          <w:marLeft w:val="480"/>
          <w:marRight w:val="0"/>
          <w:marTop w:val="0"/>
          <w:marBottom w:val="0"/>
          <w:divBdr>
            <w:top w:val="none" w:sz="0" w:space="0" w:color="auto"/>
            <w:left w:val="none" w:sz="0" w:space="0" w:color="auto"/>
            <w:bottom w:val="none" w:sz="0" w:space="0" w:color="auto"/>
            <w:right w:val="none" w:sz="0" w:space="0" w:color="auto"/>
          </w:divBdr>
        </w:div>
        <w:div w:id="1088696384">
          <w:marLeft w:val="480"/>
          <w:marRight w:val="0"/>
          <w:marTop w:val="0"/>
          <w:marBottom w:val="0"/>
          <w:divBdr>
            <w:top w:val="none" w:sz="0" w:space="0" w:color="auto"/>
            <w:left w:val="none" w:sz="0" w:space="0" w:color="auto"/>
            <w:bottom w:val="none" w:sz="0" w:space="0" w:color="auto"/>
            <w:right w:val="none" w:sz="0" w:space="0" w:color="auto"/>
          </w:divBdr>
        </w:div>
        <w:div w:id="1112820214">
          <w:marLeft w:val="480"/>
          <w:marRight w:val="0"/>
          <w:marTop w:val="0"/>
          <w:marBottom w:val="0"/>
          <w:divBdr>
            <w:top w:val="none" w:sz="0" w:space="0" w:color="auto"/>
            <w:left w:val="none" w:sz="0" w:space="0" w:color="auto"/>
            <w:bottom w:val="none" w:sz="0" w:space="0" w:color="auto"/>
            <w:right w:val="none" w:sz="0" w:space="0" w:color="auto"/>
          </w:divBdr>
        </w:div>
        <w:div w:id="1173032800">
          <w:marLeft w:val="480"/>
          <w:marRight w:val="0"/>
          <w:marTop w:val="0"/>
          <w:marBottom w:val="0"/>
          <w:divBdr>
            <w:top w:val="none" w:sz="0" w:space="0" w:color="auto"/>
            <w:left w:val="none" w:sz="0" w:space="0" w:color="auto"/>
            <w:bottom w:val="none" w:sz="0" w:space="0" w:color="auto"/>
            <w:right w:val="none" w:sz="0" w:space="0" w:color="auto"/>
          </w:divBdr>
        </w:div>
        <w:div w:id="1173568024">
          <w:marLeft w:val="480"/>
          <w:marRight w:val="0"/>
          <w:marTop w:val="0"/>
          <w:marBottom w:val="0"/>
          <w:divBdr>
            <w:top w:val="none" w:sz="0" w:space="0" w:color="auto"/>
            <w:left w:val="none" w:sz="0" w:space="0" w:color="auto"/>
            <w:bottom w:val="none" w:sz="0" w:space="0" w:color="auto"/>
            <w:right w:val="none" w:sz="0" w:space="0" w:color="auto"/>
          </w:divBdr>
        </w:div>
      </w:divsChild>
    </w:div>
    <w:div w:id="729108918">
      <w:bodyDiv w:val="1"/>
      <w:marLeft w:val="0"/>
      <w:marRight w:val="0"/>
      <w:marTop w:val="0"/>
      <w:marBottom w:val="0"/>
      <w:divBdr>
        <w:top w:val="none" w:sz="0" w:space="0" w:color="auto"/>
        <w:left w:val="none" w:sz="0" w:space="0" w:color="auto"/>
        <w:bottom w:val="none" w:sz="0" w:space="0" w:color="auto"/>
        <w:right w:val="none" w:sz="0" w:space="0" w:color="auto"/>
      </w:divBdr>
      <w:divsChild>
        <w:div w:id="46998575">
          <w:marLeft w:val="480"/>
          <w:marRight w:val="0"/>
          <w:marTop w:val="0"/>
          <w:marBottom w:val="0"/>
          <w:divBdr>
            <w:top w:val="none" w:sz="0" w:space="0" w:color="auto"/>
            <w:left w:val="none" w:sz="0" w:space="0" w:color="auto"/>
            <w:bottom w:val="none" w:sz="0" w:space="0" w:color="auto"/>
            <w:right w:val="none" w:sz="0" w:space="0" w:color="auto"/>
          </w:divBdr>
        </w:div>
        <w:div w:id="142475792">
          <w:marLeft w:val="480"/>
          <w:marRight w:val="0"/>
          <w:marTop w:val="0"/>
          <w:marBottom w:val="0"/>
          <w:divBdr>
            <w:top w:val="none" w:sz="0" w:space="0" w:color="auto"/>
            <w:left w:val="none" w:sz="0" w:space="0" w:color="auto"/>
            <w:bottom w:val="none" w:sz="0" w:space="0" w:color="auto"/>
            <w:right w:val="none" w:sz="0" w:space="0" w:color="auto"/>
          </w:divBdr>
        </w:div>
        <w:div w:id="170029806">
          <w:marLeft w:val="480"/>
          <w:marRight w:val="0"/>
          <w:marTop w:val="0"/>
          <w:marBottom w:val="0"/>
          <w:divBdr>
            <w:top w:val="none" w:sz="0" w:space="0" w:color="auto"/>
            <w:left w:val="none" w:sz="0" w:space="0" w:color="auto"/>
            <w:bottom w:val="none" w:sz="0" w:space="0" w:color="auto"/>
            <w:right w:val="none" w:sz="0" w:space="0" w:color="auto"/>
          </w:divBdr>
        </w:div>
        <w:div w:id="206454189">
          <w:marLeft w:val="480"/>
          <w:marRight w:val="0"/>
          <w:marTop w:val="0"/>
          <w:marBottom w:val="0"/>
          <w:divBdr>
            <w:top w:val="none" w:sz="0" w:space="0" w:color="auto"/>
            <w:left w:val="none" w:sz="0" w:space="0" w:color="auto"/>
            <w:bottom w:val="none" w:sz="0" w:space="0" w:color="auto"/>
            <w:right w:val="none" w:sz="0" w:space="0" w:color="auto"/>
          </w:divBdr>
        </w:div>
        <w:div w:id="247427212">
          <w:marLeft w:val="480"/>
          <w:marRight w:val="0"/>
          <w:marTop w:val="0"/>
          <w:marBottom w:val="0"/>
          <w:divBdr>
            <w:top w:val="none" w:sz="0" w:space="0" w:color="auto"/>
            <w:left w:val="none" w:sz="0" w:space="0" w:color="auto"/>
            <w:bottom w:val="none" w:sz="0" w:space="0" w:color="auto"/>
            <w:right w:val="none" w:sz="0" w:space="0" w:color="auto"/>
          </w:divBdr>
        </w:div>
        <w:div w:id="266815259">
          <w:marLeft w:val="480"/>
          <w:marRight w:val="0"/>
          <w:marTop w:val="0"/>
          <w:marBottom w:val="0"/>
          <w:divBdr>
            <w:top w:val="none" w:sz="0" w:space="0" w:color="auto"/>
            <w:left w:val="none" w:sz="0" w:space="0" w:color="auto"/>
            <w:bottom w:val="none" w:sz="0" w:space="0" w:color="auto"/>
            <w:right w:val="none" w:sz="0" w:space="0" w:color="auto"/>
          </w:divBdr>
        </w:div>
        <w:div w:id="340396492">
          <w:marLeft w:val="480"/>
          <w:marRight w:val="0"/>
          <w:marTop w:val="0"/>
          <w:marBottom w:val="0"/>
          <w:divBdr>
            <w:top w:val="none" w:sz="0" w:space="0" w:color="auto"/>
            <w:left w:val="none" w:sz="0" w:space="0" w:color="auto"/>
            <w:bottom w:val="none" w:sz="0" w:space="0" w:color="auto"/>
            <w:right w:val="none" w:sz="0" w:space="0" w:color="auto"/>
          </w:divBdr>
        </w:div>
        <w:div w:id="348147970">
          <w:marLeft w:val="480"/>
          <w:marRight w:val="0"/>
          <w:marTop w:val="0"/>
          <w:marBottom w:val="0"/>
          <w:divBdr>
            <w:top w:val="none" w:sz="0" w:space="0" w:color="auto"/>
            <w:left w:val="none" w:sz="0" w:space="0" w:color="auto"/>
            <w:bottom w:val="none" w:sz="0" w:space="0" w:color="auto"/>
            <w:right w:val="none" w:sz="0" w:space="0" w:color="auto"/>
          </w:divBdr>
        </w:div>
        <w:div w:id="368922645">
          <w:marLeft w:val="480"/>
          <w:marRight w:val="0"/>
          <w:marTop w:val="0"/>
          <w:marBottom w:val="0"/>
          <w:divBdr>
            <w:top w:val="none" w:sz="0" w:space="0" w:color="auto"/>
            <w:left w:val="none" w:sz="0" w:space="0" w:color="auto"/>
            <w:bottom w:val="none" w:sz="0" w:space="0" w:color="auto"/>
            <w:right w:val="none" w:sz="0" w:space="0" w:color="auto"/>
          </w:divBdr>
        </w:div>
        <w:div w:id="369767945">
          <w:marLeft w:val="480"/>
          <w:marRight w:val="0"/>
          <w:marTop w:val="0"/>
          <w:marBottom w:val="0"/>
          <w:divBdr>
            <w:top w:val="none" w:sz="0" w:space="0" w:color="auto"/>
            <w:left w:val="none" w:sz="0" w:space="0" w:color="auto"/>
            <w:bottom w:val="none" w:sz="0" w:space="0" w:color="auto"/>
            <w:right w:val="none" w:sz="0" w:space="0" w:color="auto"/>
          </w:divBdr>
        </w:div>
        <w:div w:id="385564606">
          <w:marLeft w:val="480"/>
          <w:marRight w:val="0"/>
          <w:marTop w:val="0"/>
          <w:marBottom w:val="0"/>
          <w:divBdr>
            <w:top w:val="none" w:sz="0" w:space="0" w:color="auto"/>
            <w:left w:val="none" w:sz="0" w:space="0" w:color="auto"/>
            <w:bottom w:val="none" w:sz="0" w:space="0" w:color="auto"/>
            <w:right w:val="none" w:sz="0" w:space="0" w:color="auto"/>
          </w:divBdr>
        </w:div>
        <w:div w:id="387074846">
          <w:marLeft w:val="480"/>
          <w:marRight w:val="0"/>
          <w:marTop w:val="0"/>
          <w:marBottom w:val="0"/>
          <w:divBdr>
            <w:top w:val="none" w:sz="0" w:space="0" w:color="auto"/>
            <w:left w:val="none" w:sz="0" w:space="0" w:color="auto"/>
            <w:bottom w:val="none" w:sz="0" w:space="0" w:color="auto"/>
            <w:right w:val="none" w:sz="0" w:space="0" w:color="auto"/>
          </w:divBdr>
        </w:div>
        <w:div w:id="405229561">
          <w:marLeft w:val="480"/>
          <w:marRight w:val="0"/>
          <w:marTop w:val="0"/>
          <w:marBottom w:val="0"/>
          <w:divBdr>
            <w:top w:val="none" w:sz="0" w:space="0" w:color="auto"/>
            <w:left w:val="none" w:sz="0" w:space="0" w:color="auto"/>
            <w:bottom w:val="none" w:sz="0" w:space="0" w:color="auto"/>
            <w:right w:val="none" w:sz="0" w:space="0" w:color="auto"/>
          </w:divBdr>
        </w:div>
        <w:div w:id="412704982">
          <w:marLeft w:val="480"/>
          <w:marRight w:val="0"/>
          <w:marTop w:val="0"/>
          <w:marBottom w:val="0"/>
          <w:divBdr>
            <w:top w:val="none" w:sz="0" w:space="0" w:color="auto"/>
            <w:left w:val="none" w:sz="0" w:space="0" w:color="auto"/>
            <w:bottom w:val="none" w:sz="0" w:space="0" w:color="auto"/>
            <w:right w:val="none" w:sz="0" w:space="0" w:color="auto"/>
          </w:divBdr>
        </w:div>
        <w:div w:id="470446494">
          <w:marLeft w:val="480"/>
          <w:marRight w:val="0"/>
          <w:marTop w:val="0"/>
          <w:marBottom w:val="0"/>
          <w:divBdr>
            <w:top w:val="none" w:sz="0" w:space="0" w:color="auto"/>
            <w:left w:val="none" w:sz="0" w:space="0" w:color="auto"/>
            <w:bottom w:val="none" w:sz="0" w:space="0" w:color="auto"/>
            <w:right w:val="none" w:sz="0" w:space="0" w:color="auto"/>
          </w:divBdr>
        </w:div>
        <w:div w:id="500464756">
          <w:marLeft w:val="480"/>
          <w:marRight w:val="0"/>
          <w:marTop w:val="0"/>
          <w:marBottom w:val="0"/>
          <w:divBdr>
            <w:top w:val="none" w:sz="0" w:space="0" w:color="auto"/>
            <w:left w:val="none" w:sz="0" w:space="0" w:color="auto"/>
            <w:bottom w:val="none" w:sz="0" w:space="0" w:color="auto"/>
            <w:right w:val="none" w:sz="0" w:space="0" w:color="auto"/>
          </w:divBdr>
        </w:div>
        <w:div w:id="503402834">
          <w:marLeft w:val="480"/>
          <w:marRight w:val="0"/>
          <w:marTop w:val="0"/>
          <w:marBottom w:val="0"/>
          <w:divBdr>
            <w:top w:val="none" w:sz="0" w:space="0" w:color="auto"/>
            <w:left w:val="none" w:sz="0" w:space="0" w:color="auto"/>
            <w:bottom w:val="none" w:sz="0" w:space="0" w:color="auto"/>
            <w:right w:val="none" w:sz="0" w:space="0" w:color="auto"/>
          </w:divBdr>
        </w:div>
        <w:div w:id="507135914">
          <w:marLeft w:val="480"/>
          <w:marRight w:val="0"/>
          <w:marTop w:val="0"/>
          <w:marBottom w:val="0"/>
          <w:divBdr>
            <w:top w:val="none" w:sz="0" w:space="0" w:color="auto"/>
            <w:left w:val="none" w:sz="0" w:space="0" w:color="auto"/>
            <w:bottom w:val="none" w:sz="0" w:space="0" w:color="auto"/>
            <w:right w:val="none" w:sz="0" w:space="0" w:color="auto"/>
          </w:divBdr>
        </w:div>
        <w:div w:id="534319520">
          <w:marLeft w:val="480"/>
          <w:marRight w:val="0"/>
          <w:marTop w:val="0"/>
          <w:marBottom w:val="0"/>
          <w:divBdr>
            <w:top w:val="none" w:sz="0" w:space="0" w:color="auto"/>
            <w:left w:val="none" w:sz="0" w:space="0" w:color="auto"/>
            <w:bottom w:val="none" w:sz="0" w:space="0" w:color="auto"/>
            <w:right w:val="none" w:sz="0" w:space="0" w:color="auto"/>
          </w:divBdr>
        </w:div>
        <w:div w:id="609747690">
          <w:marLeft w:val="480"/>
          <w:marRight w:val="0"/>
          <w:marTop w:val="0"/>
          <w:marBottom w:val="0"/>
          <w:divBdr>
            <w:top w:val="none" w:sz="0" w:space="0" w:color="auto"/>
            <w:left w:val="none" w:sz="0" w:space="0" w:color="auto"/>
            <w:bottom w:val="none" w:sz="0" w:space="0" w:color="auto"/>
            <w:right w:val="none" w:sz="0" w:space="0" w:color="auto"/>
          </w:divBdr>
        </w:div>
        <w:div w:id="613247194">
          <w:marLeft w:val="480"/>
          <w:marRight w:val="0"/>
          <w:marTop w:val="0"/>
          <w:marBottom w:val="0"/>
          <w:divBdr>
            <w:top w:val="none" w:sz="0" w:space="0" w:color="auto"/>
            <w:left w:val="none" w:sz="0" w:space="0" w:color="auto"/>
            <w:bottom w:val="none" w:sz="0" w:space="0" w:color="auto"/>
            <w:right w:val="none" w:sz="0" w:space="0" w:color="auto"/>
          </w:divBdr>
        </w:div>
        <w:div w:id="644120221">
          <w:marLeft w:val="480"/>
          <w:marRight w:val="0"/>
          <w:marTop w:val="0"/>
          <w:marBottom w:val="0"/>
          <w:divBdr>
            <w:top w:val="none" w:sz="0" w:space="0" w:color="auto"/>
            <w:left w:val="none" w:sz="0" w:space="0" w:color="auto"/>
            <w:bottom w:val="none" w:sz="0" w:space="0" w:color="auto"/>
            <w:right w:val="none" w:sz="0" w:space="0" w:color="auto"/>
          </w:divBdr>
        </w:div>
        <w:div w:id="668754755">
          <w:marLeft w:val="480"/>
          <w:marRight w:val="0"/>
          <w:marTop w:val="0"/>
          <w:marBottom w:val="0"/>
          <w:divBdr>
            <w:top w:val="none" w:sz="0" w:space="0" w:color="auto"/>
            <w:left w:val="none" w:sz="0" w:space="0" w:color="auto"/>
            <w:bottom w:val="none" w:sz="0" w:space="0" w:color="auto"/>
            <w:right w:val="none" w:sz="0" w:space="0" w:color="auto"/>
          </w:divBdr>
        </w:div>
        <w:div w:id="696782621">
          <w:marLeft w:val="480"/>
          <w:marRight w:val="0"/>
          <w:marTop w:val="0"/>
          <w:marBottom w:val="0"/>
          <w:divBdr>
            <w:top w:val="none" w:sz="0" w:space="0" w:color="auto"/>
            <w:left w:val="none" w:sz="0" w:space="0" w:color="auto"/>
            <w:bottom w:val="none" w:sz="0" w:space="0" w:color="auto"/>
            <w:right w:val="none" w:sz="0" w:space="0" w:color="auto"/>
          </w:divBdr>
        </w:div>
        <w:div w:id="696782669">
          <w:marLeft w:val="480"/>
          <w:marRight w:val="0"/>
          <w:marTop w:val="0"/>
          <w:marBottom w:val="0"/>
          <w:divBdr>
            <w:top w:val="none" w:sz="0" w:space="0" w:color="auto"/>
            <w:left w:val="none" w:sz="0" w:space="0" w:color="auto"/>
            <w:bottom w:val="none" w:sz="0" w:space="0" w:color="auto"/>
            <w:right w:val="none" w:sz="0" w:space="0" w:color="auto"/>
          </w:divBdr>
        </w:div>
        <w:div w:id="704257444">
          <w:marLeft w:val="480"/>
          <w:marRight w:val="0"/>
          <w:marTop w:val="0"/>
          <w:marBottom w:val="0"/>
          <w:divBdr>
            <w:top w:val="none" w:sz="0" w:space="0" w:color="auto"/>
            <w:left w:val="none" w:sz="0" w:space="0" w:color="auto"/>
            <w:bottom w:val="none" w:sz="0" w:space="0" w:color="auto"/>
            <w:right w:val="none" w:sz="0" w:space="0" w:color="auto"/>
          </w:divBdr>
        </w:div>
        <w:div w:id="714038582">
          <w:marLeft w:val="480"/>
          <w:marRight w:val="0"/>
          <w:marTop w:val="0"/>
          <w:marBottom w:val="0"/>
          <w:divBdr>
            <w:top w:val="none" w:sz="0" w:space="0" w:color="auto"/>
            <w:left w:val="none" w:sz="0" w:space="0" w:color="auto"/>
            <w:bottom w:val="none" w:sz="0" w:space="0" w:color="auto"/>
            <w:right w:val="none" w:sz="0" w:space="0" w:color="auto"/>
          </w:divBdr>
        </w:div>
        <w:div w:id="724989272">
          <w:marLeft w:val="480"/>
          <w:marRight w:val="0"/>
          <w:marTop w:val="0"/>
          <w:marBottom w:val="0"/>
          <w:divBdr>
            <w:top w:val="none" w:sz="0" w:space="0" w:color="auto"/>
            <w:left w:val="none" w:sz="0" w:space="0" w:color="auto"/>
            <w:bottom w:val="none" w:sz="0" w:space="0" w:color="auto"/>
            <w:right w:val="none" w:sz="0" w:space="0" w:color="auto"/>
          </w:divBdr>
        </w:div>
        <w:div w:id="766661337">
          <w:marLeft w:val="480"/>
          <w:marRight w:val="0"/>
          <w:marTop w:val="0"/>
          <w:marBottom w:val="0"/>
          <w:divBdr>
            <w:top w:val="none" w:sz="0" w:space="0" w:color="auto"/>
            <w:left w:val="none" w:sz="0" w:space="0" w:color="auto"/>
            <w:bottom w:val="none" w:sz="0" w:space="0" w:color="auto"/>
            <w:right w:val="none" w:sz="0" w:space="0" w:color="auto"/>
          </w:divBdr>
        </w:div>
        <w:div w:id="785346309">
          <w:marLeft w:val="480"/>
          <w:marRight w:val="0"/>
          <w:marTop w:val="0"/>
          <w:marBottom w:val="0"/>
          <w:divBdr>
            <w:top w:val="none" w:sz="0" w:space="0" w:color="auto"/>
            <w:left w:val="none" w:sz="0" w:space="0" w:color="auto"/>
            <w:bottom w:val="none" w:sz="0" w:space="0" w:color="auto"/>
            <w:right w:val="none" w:sz="0" w:space="0" w:color="auto"/>
          </w:divBdr>
        </w:div>
        <w:div w:id="878054320">
          <w:marLeft w:val="480"/>
          <w:marRight w:val="0"/>
          <w:marTop w:val="0"/>
          <w:marBottom w:val="0"/>
          <w:divBdr>
            <w:top w:val="none" w:sz="0" w:space="0" w:color="auto"/>
            <w:left w:val="none" w:sz="0" w:space="0" w:color="auto"/>
            <w:bottom w:val="none" w:sz="0" w:space="0" w:color="auto"/>
            <w:right w:val="none" w:sz="0" w:space="0" w:color="auto"/>
          </w:divBdr>
        </w:div>
        <w:div w:id="903494011">
          <w:marLeft w:val="480"/>
          <w:marRight w:val="0"/>
          <w:marTop w:val="0"/>
          <w:marBottom w:val="0"/>
          <w:divBdr>
            <w:top w:val="none" w:sz="0" w:space="0" w:color="auto"/>
            <w:left w:val="none" w:sz="0" w:space="0" w:color="auto"/>
            <w:bottom w:val="none" w:sz="0" w:space="0" w:color="auto"/>
            <w:right w:val="none" w:sz="0" w:space="0" w:color="auto"/>
          </w:divBdr>
        </w:div>
        <w:div w:id="928268112">
          <w:marLeft w:val="480"/>
          <w:marRight w:val="0"/>
          <w:marTop w:val="0"/>
          <w:marBottom w:val="0"/>
          <w:divBdr>
            <w:top w:val="none" w:sz="0" w:space="0" w:color="auto"/>
            <w:left w:val="none" w:sz="0" w:space="0" w:color="auto"/>
            <w:bottom w:val="none" w:sz="0" w:space="0" w:color="auto"/>
            <w:right w:val="none" w:sz="0" w:space="0" w:color="auto"/>
          </w:divBdr>
        </w:div>
        <w:div w:id="943533293">
          <w:marLeft w:val="480"/>
          <w:marRight w:val="0"/>
          <w:marTop w:val="0"/>
          <w:marBottom w:val="0"/>
          <w:divBdr>
            <w:top w:val="none" w:sz="0" w:space="0" w:color="auto"/>
            <w:left w:val="none" w:sz="0" w:space="0" w:color="auto"/>
            <w:bottom w:val="none" w:sz="0" w:space="0" w:color="auto"/>
            <w:right w:val="none" w:sz="0" w:space="0" w:color="auto"/>
          </w:divBdr>
        </w:div>
        <w:div w:id="981076484">
          <w:marLeft w:val="480"/>
          <w:marRight w:val="0"/>
          <w:marTop w:val="0"/>
          <w:marBottom w:val="0"/>
          <w:divBdr>
            <w:top w:val="none" w:sz="0" w:space="0" w:color="auto"/>
            <w:left w:val="none" w:sz="0" w:space="0" w:color="auto"/>
            <w:bottom w:val="none" w:sz="0" w:space="0" w:color="auto"/>
            <w:right w:val="none" w:sz="0" w:space="0" w:color="auto"/>
          </w:divBdr>
        </w:div>
        <w:div w:id="1058671147">
          <w:marLeft w:val="480"/>
          <w:marRight w:val="0"/>
          <w:marTop w:val="0"/>
          <w:marBottom w:val="0"/>
          <w:divBdr>
            <w:top w:val="none" w:sz="0" w:space="0" w:color="auto"/>
            <w:left w:val="none" w:sz="0" w:space="0" w:color="auto"/>
            <w:bottom w:val="none" w:sz="0" w:space="0" w:color="auto"/>
            <w:right w:val="none" w:sz="0" w:space="0" w:color="auto"/>
          </w:divBdr>
        </w:div>
        <w:div w:id="1164857834">
          <w:marLeft w:val="480"/>
          <w:marRight w:val="0"/>
          <w:marTop w:val="0"/>
          <w:marBottom w:val="0"/>
          <w:divBdr>
            <w:top w:val="none" w:sz="0" w:space="0" w:color="auto"/>
            <w:left w:val="none" w:sz="0" w:space="0" w:color="auto"/>
            <w:bottom w:val="none" w:sz="0" w:space="0" w:color="auto"/>
            <w:right w:val="none" w:sz="0" w:space="0" w:color="auto"/>
          </w:divBdr>
        </w:div>
      </w:divsChild>
    </w:div>
    <w:div w:id="729353092">
      <w:bodyDiv w:val="1"/>
      <w:marLeft w:val="0"/>
      <w:marRight w:val="0"/>
      <w:marTop w:val="0"/>
      <w:marBottom w:val="0"/>
      <w:divBdr>
        <w:top w:val="none" w:sz="0" w:space="0" w:color="auto"/>
        <w:left w:val="none" w:sz="0" w:space="0" w:color="auto"/>
        <w:bottom w:val="none" w:sz="0" w:space="0" w:color="auto"/>
        <w:right w:val="none" w:sz="0" w:space="0" w:color="auto"/>
      </w:divBdr>
    </w:div>
    <w:div w:id="729503800">
      <w:bodyDiv w:val="1"/>
      <w:marLeft w:val="0"/>
      <w:marRight w:val="0"/>
      <w:marTop w:val="0"/>
      <w:marBottom w:val="0"/>
      <w:divBdr>
        <w:top w:val="none" w:sz="0" w:space="0" w:color="auto"/>
        <w:left w:val="none" w:sz="0" w:space="0" w:color="auto"/>
        <w:bottom w:val="none" w:sz="0" w:space="0" w:color="auto"/>
        <w:right w:val="none" w:sz="0" w:space="0" w:color="auto"/>
      </w:divBdr>
    </w:div>
    <w:div w:id="729577263">
      <w:bodyDiv w:val="1"/>
      <w:marLeft w:val="0"/>
      <w:marRight w:val="0"/>
      <w:marTop w:val="0"/>
      <w:marBottom w:val="0"/>
      <w:divBdr>
        <w:top w:val="none" w:sz="0" w:space="0" w:color="auto"/>
        <w:left w:val="none" w:sz="0" w:space="0" w:color="auto"/>
        <w:bottom w:val="none" w:sz="0" w:space="0" w:color="auto"/>
        <w:right w:val="none" w:sz="0" w:space="0" w:color="auto"/>
      </w:divBdr>
    </w:div>
    <w:div w:id="729771493">
      <w:bodyDiv w:val="1"/>
      <w:marLeft w:val="0"/>
      <w:marRight w:val="0"/>
      <w:marTop w:val="0"/>
      <w:marBottom w:val="0"/>
      <w:divBdr>
        <w:top w:val="none" w:sz="0" w:space="0" w:color="auto"/>
        <w:left w:val="none" w:sz="0" w:space="0" w:color="auto"/>
        <w:bottom w:val="none" w:sz="0" w:space="0" w:color="auto"/>
        <w:right w:val="none" w:sz="0" w:space="0" w:color="auto"/>
      </w:divBdr>
    </w:div>
    <w:div w:id="729839689">
      <w:bodyDiv w:val="1"/>
      <w:marLeft w:val="0"/>
      <w:marRight w:val="0"/>
      <w:marTop w:val="0"/>
      <w:marBottom w:val="0"/>
      <w:divBdr>
        <w:top w:val="none" w:sz="0" w:space="0" w:color="auto"/>
        <w:left w:val="none" w:sz="0" w:space="0" w:color="auto"/>
        <w:bottom w:val="none" w:sz="0" w:space="0" w:color="auto"/>
        <w:right w:val="none" w:sz="0" w:space="0" w:color="auto"/>
      </w:divBdr>
    </w:div>
    <w:div w:id="730007890">
      <w:bodyDiv w:val="1"/>
      <w:marLeft w:val="0"/>
      <w:marRight w:val="0"/>
      <w:marTop w:val="0"/>
      <w:marBottom w:val="0"/>
      <w:divBdr>
        <w:top w:val="none" w:sz="0" w:space="0" w:color="auto"/>
        <w:left w:val="none" w:sz="0" w:space="0" w:color="auto"/>
        <w:bottom w:val="none" w:sz="0" w:space="0" w:color="auto"/>
        <w:right w:val="none" w:sz="0" w:space="0" w:color="auto"/>
      </w:divBdr>
    </w:div>
    <w:div w:id="730230366">
      <w:bodyDiv w:val="1"/>
      <w:marLeft w:val="0"/>
      <w:marRight w:val="0"/>
      <w:marTop w:val="0"/>
      <w:marBottom w:val="0"/>
      <w:divBdr>
        <w:top w:val="none" w:sz="0" w:space="0" w:color="auto"/>
        <w:left w:val="none" w:sz="0" w:space="0" w:color="auto"/>
        <w:bottom w:val="none" w:sz="0" w:space="0" w:color="auto"/>
        <w:right w:val="none" w:sz="0" w:space="0" w:color="auto"/>
      </w:divBdr>
    </w:div>
    <w:div w:id="730233075">
      <w:bodyDiv w:val="1"/>
      <w:marLeft w:val="0"/>
      <w:marRight w:val="0"/>
      <w:marTop w:val="0"/>
      <w:marBottom w:val="0"/>
      <w:divBdr>
        <w:top w:val="none" w:sz="0" w:space="0" w:color="auto"/>
        <w:left w:val="none" w:sz="0" w:space="0" w:color="auto"/>
        <w:bottom w:val="none" w:sz="0" w:space="0" w:color="auto"/>
        <w:right w:val="none" w:sz="0" w:space="0" w:color="auto"/>
      </w:divBdr>
    </w:div>
    <w:div w:id="730425427">
      <w:bodyDiv w:val="1"/>
      <w:marLeft w:val="0"/>
      <w:marRight w:val="0"/>
      <w:marTop w:val="0"/>
      <w:marBottom w:val="0"/>
      <w:divBdr>
        <w:top w:val="none" w:sz="0" w:space="0" w:color="auto"/>
        <w:left w:val="none" w:sz="0" w:space="0" w:color="auto"/>
        <w:bottom w:val="none" w:sz="0" w:space="0" w:color="auto"/>
        <w:right w:val="none" w:sz="0" w:space="0" w:color="auto"/>
      </w:divBdr>
    </w:div>
    <w:div w:id="730809424">
      <w:bodyDiv w:val="1"/>
      <w:marLeft w:val="0"/>
      <w:marRight w:val="0"/>
      <w:marTop w:val="0"/>
      <w:marBottom w:val="0"/>
      <w:divBdr>
        <w:top w:val="none" w:sz="0" w:space="0" w:color="auto"/>
        <w:left w:val="none" w:sz="0" w:space="0" w:color="auto"/>
        <w:bottom w:val="none" w:sz="0" w:space="0" w:color="auto"/>
        <w:right w:val="none" w:sz="0" w:space="0" w:color="auto"/>
      </w:divBdr>
      <w:divsChild>
        <w:div w:id="7486499">
          <w:marLeft w:val="480"/>
          <w:marRight w:val="0"/>
          <w:marTop w:val="0"/>
          <w:marBottom w:val="0"/>
          <w:divBdr>
            <w:top w:val="none" w:sz="0" w:space="0" w:color="auto"/>
            <w:left w:val="none" w:sz="0" w:space="0" w:color="auto"/>
            <w:bottom w:val="none" w:sz="0" w:space="0" w:color="auto"/>
            <w:right w:val="none" w:sz="0" w:space="0" w:color="auto"/>
          </w:divBdr>
        </w:div>
        <w:div w:id="46805270">
          <w:marLeft w:val="480"/>
          <w:marRight w:val="0"/>
          <w:marTop w:val="0"/>
          <w:marBottom w:val="0"/>
          <w:divBdr>
            <w:top w:val="none" w:sz="0" w:space="0" w:color="auto"/>
            <w:left w:val="none" w:sz="0" w:space="0" w:color="auto"/>
            <w:bottom w:val="none" w:sz="0" w:space="0" w:color="auto"/>
            <w:right w:val="none" w:sz="0" w:space="0" w:color="auto"/>
          </w:divBdr>
        </w:div>
        <w:div w:id="56513026">
          <w:marLeft w:val="480"/>
          <w:marRight w:val="0"/>
          <w:marTop w:val="0"/>
          <w:marBottom w:val="0"/>
          <w:divBdr>
            <w:top w:val="none" w:sz="0" w:space="0" w:color="auto"/>
            <w:left w:val="none" w:sz="0" w:space="0" w:color="auto"/>
            <w:bottom w:val="none" w:sz="0" w:space="0" w:color="auto"/>
            <w:right w:val="none" w:sz="0" w:space="0" w:color="auto"/>
          </w:divBdr>
        </w:div>
        <w:div w:id="68426829">
          <w:marLeft w:val="480"/>
          <w:marRight w:val="0"/>
          <w:marTop w:val="0"/>
          <w:marBottom w:val="0"/>
          <w:divBdr>
            <w:top w:val="none" w:sz="0" w:space="0" w:color="auto"/>
            <w:left w:val="none" w:sz="0" w:space="0" w:color="auto"/>
            <w:bottom w:val="none" w:sz="0" w:space="0" w:color="auto"/>
            <w:right w:val="none" w:sz="0" w:space="0" w:color="auto"/>
          </w:divBdr>
        </w:div>
        <w:div w:id="113333251">
          <w:marLeft w:val="480"/>
          <w:marRight w:val="0"/>
          <w:marTop w:val="0"/>
          <w:marBottom w:val="0"/>
          <w:divBdr>
            <w:top w:val="none" w:sz="0" w:space="0" w:color="auto"/>
            <w:left w:val="none" w:sz="0" w:space="0" w:color="auto"/>
            <w:bottom w:val="none" w:sz="0" w:space="0" w:color="auto"/>
            <w:right w:val="none" w:sz="0" w:space="0" w:color="auto"/>
          </w:divBdr>
        </w:div>
        <w:div w:id="187910764">
          <w:marLeft w:val="480"/>
          <w:marRight w:val="0"/>
          <w:marTop w:val="0"/>
          <w:marBottom w:val="0"/>
          <w:divBdr>
            <w:top w:val="none" w:sz="0" w:space="0" w:color="auto"/>
            <w:left w:val="none" w:sz="0" w:space="0" w:color="auto"/>
            <w:bottom w:val="none" w:sz="0" w:space="0" w:color="auto"/>
            <w:right w:val="none" w:sz="0" w:space="0" w:color="auto"/>
          </w:divBdr>
        </w:div>
        <w:div w:id="259796053">
          <w:marLeft w:val="480"/>
          <w:marRight w:val="0"/>
          <w:marTop w:val="0"/>
          <w:marBottom w:val="0"/>
          <w:divBdr>
            <w:top w:val="none" w:sz="0" w:space="0" w:color="auto"/>
            <w:left w:val="none" w:sz="0" w:space="0" w:color="auto"/>
            <w:bottom w:val="none" w:sz="0" w:space="0" w:color="auto"/>
            <w:right w:val="none" w:sz="0" w:space="0" w:color="auto"/>
          </w:divBdr>
        </w:div>
        <w:div w:id="280036910">
          <w:marLeft w:val="480"/>
          <w:marRight w:val="0"/>
          <w:marTop w:val="0"/>
          <w:marBottom w:val="0"/>
          <w:divBdr>
            <w:top w:val="none" w:sz="0" w:space="0" w:color="auto"/>
            <w:left w:val="none" w:sz="0" w:space="0" w:color="auto"/>
            <w:bottom w:val="none" w:sz="0" w:space="0" w:color="auto"/>
            <w:right w:val="none" w:sz="0" w:space="0" w:color="auto"/>
          </w:divBdr>
        </w:div>
        <w:div w:id="280765373">
          <w:marLeft w:val="480"/>
          <w:marRight w:val="0"/>
          <w:marTop w:val="0"/>
          <w:marBottom w:val="0"/>
          <w:divBdr>
            <w:top w:val="none" w:sz="0" w:space="0" w:color="auto"/>
            <w:left w:val="none" w:sz="0" w:space="0" w:color="auto"/>
            <w:bottom w:val="none" w:sz="0" w:space="0" w:color="auto"/>
            <w:right w:val="none" w:sz="0" w:space="0" w:color="auto"/>
          </w:divBdr>
        </w:div>
        <w:div w:id="281308589">
          <w:marLeft w:val="480"/>
          <w:marRight w:val="0"/>
          <w:marTop w:val="0"/>
          <w:marBottom w:val="0"/>
          <w:divBdr>
            <w:top w:val="none" w:sz="0" w:space="0" w:color="auto"/>
            <w:left w:val="none" w:sz="0" w:space="0" w:color="auto"/>
            <w:bottom w:val="none" w:sz="0" w:space="0" w:color="auto"/>
            <w:right w:val="none" w:sz="0" w:space="0" w:color="auto"/>
          </w:divBdr>
        </w:div>
        <w:div w:id="359011947">
          <w:marLeft w:val="480"/>
          <w:marRight w:val="0"/>
          <w:marTop w:val="0"/>
          <w:marBottom w:val="0"/>
          <w:divBdr>
            <w:top w:val="none" w:sz="0" w:space="0" w:color="auto"/>
            <w:left w:val="none" w:sz="0" w:space="0" w:color="auto"/>
            <w:bottom w:val="none" w:sz="0" w:space="0" w:color="auto"/>
            <w:right w:val="none" w:sz="0" w:space="0" w:color="auto"/>
          </w:divBdr>
        </w:div>
        <w:div w:id="371612899">
          <w:marLeft w:val="480"/>
          <w:marRight w:val="0"/>
          <w:marTop w:val="0"/>
          <w:marBottom w:val="0"/>
          <w:divBdr>
            <w:top w:val="none" w:sz="0" w:space="0" w:color="auto"/>
            <w:left w:val="none" w:sz="0" w:space="0" w:color="auto"/>
            <w:bottom w:val="none" w:sz="0" w:space="0" w:color="auto"/>
            <w:right w:val="none" w:sz="0" w:space="0" w:color="auto"/>
          </w:divBdr>
        </w:div>
        <w:div w:id="393898650">
          <w:marLeft w:val="480"/>
          <w:marRight w:val="0"/>
          <w:marTop w:val="0"/>
          <w:marBottom w:val="0"/>
          <w:divBdr>
            <w:top w:val="none" w:sz="0" w:space="0" w:color="auto"/>
            <w:left w:val="none" w:sz="0" w:space="0" w:color="auto"/>
            <w:bottom w:val="none" w:sz="0" w:space="0" w:color="auto"/>
            <w:right w:val="none" w:sz="0" w:space="0" w:color="auto"/>
          </w:divBdr>
        </w:div>
        <w:div w:id="412357052">
          <w:marLeft w:val="480"/>
          <w:marRight w:val="0"/>
          <w:marTop w:val="0"/>
          <w:marBottom w:val="0"/>
          <w:divBdr>
            <w:top w:val="none" w:sz="0" w:space="0" w:color="auto"/>
            <w:left w:val="none" w:sz="0" w:space="0" w:color="auto"/>
            <w:bottom w:val="none" w:sz="0" w:space="0" w:color="auto"/>
            <w:right w:val="none" w:sz="0" w:space="0" w:color="auto"/>
          </w:divBdr>
        </w:div>
        <w:div w:id="417605000">
          <w:marLeft w:val="480"/>
          <w:marRight w:val="0"/>
          <w:marTop w:val="0"/>
          <w:marBottom w:val="0"/>
          <w:divBdr>
            <w:top w:val="none" w:sz="0" w:space="0" w:color="auto"/>
            <w:left w:val="none" w:sz="0" w:space="0" w:color="auto"/>
            <w:bottom w:val="none" w:sz="0" w:space="0" w:color="auto"/>
            <w:right w:val="none" w:sz="0" w:space="0" w:color="auto"/>
          </w:divBdr>
        </w:div>
        <w:div w:id="426000790">
          <w:marLeft w:val="480"/>
          <w:marRight w:val="0"/>
          <w:marTop w:val="0"/>
          <w:marBottom w:val="0"/>
          <w:divBdr>
            <w:top w:val="none" w:sz="0" w:space="0" w:color="auto"/>
            <w:left w:val="none" w:sz="0" w:space="0" w:color="auto"/>
            <w:bottom w:val="none" w:sz="0" w:space="0" w:color="auto"/>
            <w:right w:val="none" w:sz="0" w:space="0" w:color="auto"/>
          </w:divBdr>
        </w:div>
        <w:div w:id="474034937">
          <w:marLeft w:val="480"/>
          <w:marRight w:val="0"/>
          <w:marTop w:val="0"/>
          <w:marBottom w:val="0"/>
          <w:divBdr>
            <w:top w:val="none" w:sz="0" w:space="0" w:color="auto"/>
            <w:left w:val="none" w:sz="0" w:space="0" w:color="auto"/>
            <w:bottom w:val="none" w:sz="0" w:space="0" w:color="auto"/>
            <w:right w:val="none" w:sz="0" w:space="0" w:color="auto"/>
          </w:divBdr>
        </w:div>
        <w:div w:id="481385496">
          <w:marLeft w:val="480"/>
          <w:marRight w:val="0"/>
          <w:marTop w:val="0"/>
          <w:marBottom w:val="0"/>
          <w:divBdr>
            <w:top w:val="none" w:sz="0" w:space="0" w:color="auto"/>
            <w:left w:val="none" w:sz="0" w:space="0" w:color="auto"/>
            <w:bottom w:val="none" w:sz="0" w:space="0" w:color="auto"/>
            <w:right w:val="none" w:sz="0" w:space="0" w:color="auto"/>
          </w:divBdr>
        </w:div>
        <w:div w:id="481626726">
          <w:marLeft w:val="480"/>
          <w:marRight w:val="0"/>
          <w:marTop w:val="0"/>
          <w:marBottom w:val="0"/>
          <w:divBdr>
            <w:top w:val="none" w:sz="0" w:space="0" w:color="auto"/>
            <w:left w:val="none" w:sz="0" w:space="0" w:color="auto"/>
            <w:bottom w:val="none" w:sz="0" w:space="0" w:color="auto"/>
            <w:right w:val="none" w:sz="0" w:space="0" w:color="auto"/>
          </w:divBdr>
        </w:div>
        <w:div w:id="484248518">
          <w:marLeft w:val="480"/>
          <w:marRight w:val="0"/>
          <w:marTop w:val="0"/>
          <w:marBottom w:val="0"/>
          <w:divBdr>
            <w:top w:val="none" w:sz="0" w:space="0" w:color="auto"/>
            <w:left w:val="none" w:sz="0" w:space="0" w:color="auto"/>
            <w:bottom w:val="none" w:sz="0" w:space="0" w:color="auto"/>
            <w:right w:val="none" w:sz="0" w:space="0" w:color="auto"/>
          </w:divBdr>
        </w:div>
        <w:div w:id="525027488">
          <w:marLeft w:val="480"/>
          <w:marRight w:val="0"/>
          <w:marTop w:val="0"/>
          <w:marBottom w:val="0"/>
          <w:divBdr>
            <w:top w:val="none" w:sz="0" w:space="0" w:color="auto"/>
            <w:left w:val="none" w:sz="0" w:space="0" w:color="auto"/>
            <w:bottom w:val="none" w:sz="0" w:space="0" w:color="auto"/>
            <w:right w:val="none" w:sz="0" w:space="0" w:color="auto"/>
          </w:divBdr>
        </w:div>
        <w:div w:id="532619416">
          <w:marLeft w:val="480"/>
          <w:marRight w:val="0"/>
          <w:marTop w:val="0"/>
          <w:marBottom w:val="0"/>
          <w:divBdr>
            <w:top w:val="none" w:sz="0" w:space="0" w:color="auto"/>
            <w:left w:val="none" w:sz="0" w:space="0" w:color="auto"/>
            <w:bottom w:val="none" w:sz="0" w:space="0" w:color="auto"/>
            <w:right w:val="none" w:sz="0" w:space="0" w:color="auto"/>
          </w:divBdr>
        </w:div>
        <w:div w:id="546259957">
          <w:marLeft w:val="480"/>
          <w:marRight w:val="0"/>
          <w:marTop w:val="0"/>
          <w:marBottom w:val="0"/>
          <w:divBdr>
            <w:top w:val="none" w:sz="0" w:space="0" w:color="auto"/>
            <w:left w:val="none" w:sz="0" w:space="0" w:color="auto"/>
            <w:bottom w:val="none" w:sz="0" w:space="0" w:color="auto"/>
            <w:right w:val="none" w:sz="0" w:space="0" w:color="auto"/>
          </w:divBdr>
        </w:div>
        <w:div w:id="546914307">
          <w:marLeft w:val="480"/>
          <w:marRight w:val="0"/>
          <w:marTop w:val="0"/>
          <w:marBottom w:val="0"/>
          <w:divBdr>
            <w:top w:val="none" w:sz="0" w:space="0" w:color="auto"/>
            <w:left w:val="none" w:sz="0" w:space="0" w:color="auto"/>
            <w:bottom w:val="none" w:sz="0" w:space="0" w:color="auto"/>
            <w:right w:val="none" w:sz="0" w:space="0" w:color="auto"/>
          </w:divBdr>
        </w:div>
        <w:div w:id="552275149">
          <w:marLeft w:val="480"/>
          <w:marRight w:val="0"/>
          <w:marTop w:val="0"/>
          <w:marBottom w:val="0"/>
          <w:divBdr>
            <w:top w:val="none" w:sz="0" w:space="0" w:color="auto"/>
            <w:left w:val="none" w:sz="0" w:space="0" w:color="auto"/>
            <w:bottom w:val="none" w:sz="0" w:space="0" w:color="auto"/>
            <w:right w:val="none" w:sz="0" w:space="0" w:color="auto"/>
          </w:divBdr>
        </w:div>
        <w:div w:id="575551403">
          <w:marLeft w:val="480"/>
          <w:marRight w:val="0"/>
          <w:marTop w:val="0"/>
          <w:marBottom w:val="0"/>
          <w:divBdr>
            <w:top w:val="none" w:sz="0" w:space="0" w:color="auto"/>
            <w:left w:val="none" w:sz="0" w:space="0" w:color="auto"/>
            <w:bottom w:val="none" w:sz="0" w:space="0" w:color="auto"/>
            <w:right w:val="none" w:sz="0" w:space="0" w:color="auto"/>
          </w:divBdr>
        </w:div>
        <w:div w:id="593786363">
          <w:marLeft w:val="480"/>
          <w:marRight w:val="0"/>
          <w:marTop w:val="0"/>
          <w:marBottom w:val="0"/>
          <w:divBdr>
            <w:top w:val="none" w:sz="0" w:space="0" w:color="auto"/>
            <w:left w:val="none" w:sz="0" w:space="0" w:color="auto"/>
            <w:bottom w:val="none" w:sz="0" w:space="0" w:color="auto"/>
            <w:right w:val="none" w:sz="0" w:space="0" w:color="auto"/>
          </w:divBdr>
        </w:div>
        <w:div w:id="624847484">
          <w:marLeft w:val="480"/>
          <w:marRight w:val="0"/>
          <w:marTop w:val="0"/>
          <w:marBottom w:val="0"/>
          <w:divBdr>
            <w:top w:val="none" w:sz="0" w:space="0" w:color="auto"/>
            <w:left w:val="none" w:sz="0" w:space="0" w:color="auto"/>
            <w:bottom w:val="none" w:sz="0" w:space="0" w:color="auto"/>
            <w:right w:val="none" w:sz="0" w:space="0" w:color="auto"/>
          </w:divBdr>
        </w:div>
        <w:div w:id="662583614">
          <w:marLeft w:val="480"/>
          <w:marRight w:val="0"/>
          <w:marTop w:val="0"/>
          <w:marBottom w:val="0"/>
          <w:divBdr>
            <w:top w:val="none" w:sz="0" w:space="0" w:color="auto"/>
            <w:left w:val="none" w:sz="0" w:space="0" w:color="auto"/>
            <w:bottom w:val="none" w:sz="0" w:space="0" w:color="auto"/>
            <w:right w:val="none" w:sz="0" w:space="0" w:color="auto"/>
          </w:divBdr>
        </w:div>
        <w:div w:id="669336210">
          <w:marLeft w:val="480"/>
          <w:marRight w:val="0"/>
          <w:marTop w:val="0"/>
          <w:marBottom w:val="0"/>
          <w:divBdr>
            <w:top w:val="none" w:sz="0" w:space="0" w:color="auto"/>
            <w:left w:val="none" w:sz="0" w:space="0" w:color="auto"/>
            <w:bottom w:val="none" w:sz="0" w:space="0" w:color="auto"/>
            <w:right w:val="none" w:sz="0" w:space="0" w:color="auto"/>
          </w:divBdr>
        </w:div>
        <w:div w:id="696928738">
          <w:marLeft w:val="480"/>
          <w:marRight w:val="0"/>
          <w:marTop w:val="0"/>
          <w:marBottom w:val="0"/>
          <w:divBdr>
            <w:top w:val="none" w:sz="0" w:space="0" w:color="auto"/>
            <w:left w:val="none" w:sz="0" w:space="0" w:color="auto"/>
            <w:bottom w:val="none" w:sz="0" w:space="0" w:color="auto"/>
            <w:right w:val="none" w:sz="0" w:space="0" w:color="auto"/>
          </w:divBdr>
        </w:div>
        <w:div w:id="700474987">
          <w:marLeft w:val="480"/>
          <w:marRight w:val="0"/>
          <w:marTop w:val="0"/>
          <w:marBottom w:val="0"/>
          <w:divBdr>
            <w:top w:val="none" w:sz="0" w:space="0" w:color="auto"/>
            <w:left w:val="none" w:sz="0" w:space="0" w:color="auto"/>
            <w:bottom w:val="none" w:sz="0" w:space="0" w:color="auto"/>
            <w:right w:val="none" w:sz="0" w:space="0" w:color="auto"/>
          </w:divBdr>
        </w:div>
        <w:div w:id="702631607">
          <w:marLeft w:val="480"/>
          <w:marRight w:val="0"/>
          <w:marTop w:val="0"/>
          <w:marBottom w:val="0"/>
          <w:divBdr>
            <w:top w:val="none" w:sz="0" w:space="0" w:color="auto"/>
            <w:left w:val="none" w:sz="0" w:space="0" w:color="auto"/>
            <w:bottom w:val="none" w:sz="0" w:space="0" w:color="auto"/>
            <w:right w:val="none" w:sz="0" w:space="0" w:color="auto"/>
          </w:divBdr>
        </w:div>
        <w:div w:id="710307621">
          <w:marLeft w:val="480"/>
          <w:marRight w:val="0"/>
          <w:marTop w:val="0"/>
          <w:marBottom w:val="0"/>
          <w:divBdr>
            <w:top w:val="none" w:sz="0" w:space="0" w:color="auto"/>
            <w:left w:val="none" w:sz="0" w:space="0" w:color="auto"/>
            <w:bottom w:val="none" w:sz="0" w:space="0" w:color="auto"/>
            <w:right w:val="none" w:sz="0" w:space="0" w:color="auto"/>
          </w:divBdr>
        </w:div>
        <w:div w:id="722561986">
          <w:marLeft w:val="480"/>
          <w:marRight w:val="0"/>
          <w:marTop w:val="0"/>
          <w:marBottom w:val="0"/>
          <w:divBdr>
            <w:top w:val="none" w:sz="0" w:space="0" w:color="auto"/>
            <w:left w:val="none" w:sz="0" w:space="0" w:color="auto"/>
            <w:bottom w:val="none" w:sz="0" w:space="0" w:color="auto"/>
            <w:right w:val="none" w:sz="0" w:space="0" w:color="auto"/>
          </w:divBdr>
        </w:div>
        <w:div w:id="787165397">
          <w:marLeft w:val="480"/>
          <w:marRight w:val="0"/>
          <w:marTop w:val="0"/>
          <w:marBottom w:val="0"/>
          <w:divBdr>
            <w:top w:val="none" w:sz="0" w:space="0" w:color="auto"/>
            <w:left w:val="none" w:sz="0" w:space="0" w:color="auto"/>
            <w:bottom w:val="none" w:sz="0" w:space="0" w:color="auto"/>
            <w:right w:val="none" w:sz="0" w:space="0" w:color="auto"/>
          </w:divBdr>
        </w:div>
        <w:div w:id="787506046">
          <w:marLeft w:val="480"/>
          <w:marRight w:val="0"/>
          <w:marTop w:val="0"/>
          <w:marBottom w:val="0"/>
          <w:divBdr>
            <w:top w:val="none" w:sz="0" w:space="0" w:color="auto"/>
            <w:left w:val="none" w:sz="0" w:space="0" w:color="auto"/>
            <w:bottom w:val="none" w:sz="0" w:space="0" w:color="auto"/>
            <w:right w:val="none" w:sz="0" w:space="0" w:color="auto"/>
          </w:divBdr>
        </w:div>
        <w:div w:id="815103280">
          <w:marLeft w:val="480"/>
          <w:marRight w:val="0"/>
          <w:marTop w:val="0"/>
          <w:marBottom w:val="0"/>
          <w:divBdr>
            <w:top w:val="none" w:sz="0" w:space="0" w:color="auto"/>
            <w:left w:val="none" w:sz="0" w:space="0" w:color="auto"/>
            <w:bottom w:val="none" w:sz="0" w:space="0" w:color="auto"/>
            <w:right w:val="none" w:sz="0" w:space="0" w:color="auto"/>
          </w:divBdr>
        </w:div>
        <w:div w:id="817109669">
          <w:marLeft w:val="480"/>
          <w:marRight w:val="0"/>
          <w:marTop w:val="0"/>
          <w:marBottom w:val="0"/>
          <w:divBdr>
            <w:top w:val="none" w:sz="0" w:space="0" w:color="auto"/>
            <w:left w:val="none" w:sz="0" w:space="0" w:color="auto"/>
            <w:bottom w:val="none" w:sz="0" w:space="0" w:color="auto"/>
            <w:right w:val="none" w:sz="0" w:space="0" w:color="auto"/>
          </w:divBdr>
        </w:div>
        <w:div w:id="863132127">
          <w:marLeft w:val="480"/>
          <w:marRight w:val="0"/>
          <w:marTop w:val="0"/>
          <w:marBottom w:val="0"/>
          <w:divBdr>
            <w:top w:val="none" w:sz="0" w:space="0" w:color="auto"/>
            <w:left w:val="none" w:sz="0" w:space="0" w:color="auto"/>
            <w:bottom w:val="none" w:sz="0" w:space="0" w:color="auto"/>
            <w:right w:val="none" w:sz="0" w:space="0" w:color="auto"/>
          </w:divBdr>
        </w:div>
        <w:div w:id="866136516">
          <w:marLeft w:val="480"/>
          <w:marRight w:val="0"/>
          <w:marTop w:val="0"/>
          <w:marBottom w:val="0"/>
          <w:divBdr>
            <w:top w:val="none" w:sz="0" w:space="0" w:color="auto"/>
            <w:left w:val="none" w:sz="0" w:space="0" w:color="auto"/>
            <w:bottom w:val="none" w:sz="0" w:space="0" w:color="auto"/>
            <w:right w:val="none" w:sz="0" w:space="0" w:color="auto"/>
          </w:divBdr>
        </w:div>
        <w:div w:id="935400469">
          <w:marLeft w:val="480"/>
          <w:marRight w:val="0"/>
          <w:marTop w:val="0"/>
          <w:marBottom w:val="0"/>
          <w:divBdr>
            <w:top w:val="none" w:sz="0" w:space="0" w:color="auto"/>
            <w:left w:val="none" w:sz="0" w:space="0" w:color="auto"/>
            <w:bottom w:val="none" w:sz="0" w:space="0" w:color="auto"/>
            <w:right w:val="none" w:sz="0" w:space="0" w:color="auto"/>
          </w:divBdr>
        </w:div>
        <w:div w:id="965543137">
          <w:marLeft w:val="480"/>
          <w:marRight w:val="0"/>
          <w:marTop w:val="0"/>
          <w:marBottom w:val="0"/>
          <w:divBdr>
            <w:top w:val="none" w:sz="0" w:space="0" w:color="auto"/>
            <w:left w:val="none" w:sz="0" w:space="0" w:color="auto"/>
            <w:bottom w:val="none" w:sz="0" w:space="0" w:color="auto"/>
            <w:right w:val="none" w:sz="0" w:space="0" w:color="auto"/>
          </w:divBdr>
        </w:div>
        <w:div w:id="1045180747">
          <w:marLeft w:val="480"/>
          <w:marRight w:val="0"/>
          <w:marTop w:val="0"/>
          <w:marBottom w:val="0"/>
          <w:divBdr>
            <w:top w:val="none" w:sz="0" w:space="0" w:color="auto"/>
            <w:left w:val="none" w:sz="0" w:space="0" w:color="auto"/>
            <w:bottom w:val="none" w:sz="0" w:space="0" w:color="auto"/>
            <w:right w:val="none" w:sz="0" w:space="0" w:color="auto"/>
          </w:divBdr>
        </w:div>
        <w:div w:id="1050805592">
          <w:marLeft w:val="480"/>
          <w:marRight w:val="0"/>
          <w:marTop w:val="0"/>
          <w:marBottom w:val="0"/>
          <w:divBdr>
            <w:top w:val="none" w:sz="0" w:space="0" w:color="auto"/>
            <w:left w:val="none" w:sz="0" w:space="0" w:color="auto"/>
            <w:bottom w:val="none" w:sz="0" w:space="0" w:color="auto"/>
            <w:right w:val="none" w:sz="0" w:space="0" w:color="auto"/>
          </w:divBdr>
        </w:div>
        <w:div w:id="1110202870">
          <w:marLeft w:val="480"/>
          <w:marRight w:val="0"/>
          <w:marTop w:val="0"/>
          <w:marBottom w:val="0"/>
          <w:divBdr>
            <w:top w:val="none" w:sz="0" w:space="0" w:color="auto"/>
            <w:left w:val="none" w:sz="0" w:space="0" w:color="auto"/>
            <w:bottom w:val="none" w:sz="0" w:space="0" w:color="auto"/>
            <w:right w:val="none" w:sz="0" w:space="0" w:color="auto"/>
          </w:divBdr>
        </w:div>
        <w:div w:id="1119566979">
          <w:marLeft w:val="480"/>
          <w:marRight w:val="0"/>
          <w:marTop w:val="0"/>
          <w:marBottom w:val="0"/>
          <w:divBdr>
            <w:top w:val="none" w:sz="0" w:space="0" w:color="auto"/>
            <w:left w:val="none" w:sz="0" w:space="0" w:color="auto"/>
            <w:bottom w:val="none" w:sz="0" w:space="0" w:color="auto"/>
            <w:right w:val="none" w:sz="0" w:space="0" w:color="auto"/>
          </w:divBdr>
        </w:div>
        <w:div w:id="1144739767">
          <w:marLeft w:val="480"/>
          <w:marRight w:val="0"/>
          <w:marTop w:val="0"/>
          <w:marBottom w:val="0"/>
          <w:divBdr>
            <w:top w:val="none" w:sz="0" w:space="0" w:color="auto"/>
            <w:left w:val="none" w:sz="0" w:space="0" w:color="auto"/>
            <w:bottom w:val="none" w:sz="0" w:space="0" w:color="auto"/>
            <w:right w:val="none" w:sz="0" w:space="0" w:color="auto"/>
          </w:divBdr>
        </w:div>
        <w:div w:id="1151559961">
          <w:marLeft w:val="480"/>
          <w:marRight w:val="0"/>
          <w:marTop w:val="0"/>
          <w:marBottom w:val="0"/>
          <w:divBdr>
            <w:top w:val="none" w:sz="0" w:space="0" w:color="auto"/>
            <w:left w:val="none" w:sz="0" w:space="0" w:color="auto"/>
            <w:bottom w:val="none" w:sz="0" w:space="0" w:color="auto"/>
            <w:right w:val="none" w:sz="0" w:space="0" w:color="auto"/>
          </w:divBdr>
        </w:div>
        <w:div w:id="1165630805">
          <w:marLeft w:val="480"/>
          <w:marRight w:val="0"/>
          <w:marTop w:val="0"/>
          <w:marBottom w:val="0"/>
          <w:divBdr>
            <w:top w:val="none" w:sz="0" w:space="0" w:color="auto"/>
            <w:left w:val="none" w:sz="0" w:space="0" w:color="auto"/>
            <w:bottom w:val="none" w:sz="0" w:space="0" w:color="auto"/>
            <w:right w:val="none" w:sz="0" w:space="0" w:color="auto"/>
          </w:divBdr>
        </w:div>
        <w:div w:id="1172994033">
          <w:marLeft w:val="480"/>
          <w:marRight w:val="0"/>
          <w:marTop w:val="0"/>
          <w:marBottom w:val="0"/>
          <w:divBdr>
            <w:top w:val="none" w:sz="0" w:space="0" w:color="auto"/>
            <w:left w:val="none" w:sz="0" w:space="0" w:color="auto"/>
            <w:bottom w:val="none" w:sz="0" w:space="0" w:color="auto"/>
            <w:right w:val="none" w:sz="0" w:space="0" w:color="auto"/>
          </w:divBdr>
        </w:div>
      </w:divsChild>
    </w:div>
    <w:div w:id="731344506">
      <w:bodyDiv w:val="1"/>
      <w:marLeft w:val="0"/>
      <w:marRight w:val="0"/>
      <w:marTop w:val="0"/>
      <w:marBottom w:val="0"/>
      <w:divBdr>
        <w:top w:val="none" w:sz="0" w:space="0" w:color="auto"/>
        <w:left w:val="none" w:sz="0" w:space="0" w:color="auto"/>
        <w:bottom w:val="none" w:sz="0" w:space="0" w:color="auto"/>
        <w:right w:val="none" w:sz="0" w:space="0" w:color="auto"/>
      </w:divBdr>
    </w:div>
    <w:div w:id="731385559">
      <w:bodyDiv w:val="1"/>
      <w:marLeft w:val="0"/>
      <w:marRight w:val="0"/>
      <w:marTop w:val="0"/>
      <w:marBottom w:val="0"/>
      <w:divBdr>
        <w:top w:val="none" w:sz="0" w:space="0" w:color="auto"/>
        <w:left w:val="none" w:sz="0" w:space="0" w:color="auto"/>
        <w:bottom w:val="none" w:sz="0" w:space="0" w:color="auto"/>
        <w:right w:val="none" w:sz="0" w:space="0" w:color="auto"/>
      </w:divBdr>
    </w:div>
    <w:div w:id="731463961">
      <w:bodyDiv w:val="1"/>
      <w:marLeft w:val="0"/>
      <w:marRight w:val="0"/>
      <w:marTop w:val="0"/>
      <w:marBottom w:val="0"/>
      <w:divBdr>
        <w:top w:val="none" w:sz="0" w:space="0" w:color="auto"/>
        <w:left w:val="none" w:sz="0" w:space="0" w:color="auto"/>
        <w:bottom w:val="none" w:sz="0" w:space="0" w:color="auto"/>
        <w:right w:val="none" w:sz="0" w:space="0" w:color="auto"/>
      </w:divBdr>
      <w:divsChild>
        <w:div w:id="31075946">
          <w:marLeft w:val="480"/>
          <w:marRight w:val="0"/>
          <w:marTop w:val="0"/>
          <w:marBottom w:val="0"/>
          <w:divBdr>
            <w:top w:val="none" w:sz="0" w:space="0" w:color="auto"/>
            <w:left w:val="none" w:sz="0" w:space="0" w:color="auto"/>
            <w:bottom w:val="none" w:sz="0" w:space="0" w:color="auto"/>
            <w:right w:val="none" w:sz="0" w:space="0" w:color="auto"/>
          </w:divBdr>
        </w:div>
        <w:div w:id="45105711">
          <w:marLeft w:val="480"/>
          <w:marRight w:val="0"/>
          <w:marTop w:val="0"/>
          <w:marBottom w:val="0"/>
          <w:divBdr>
            <w:top w:val="none" w:sz="0" w:space="0" w:color="auto"/>
            <w:left w:val="none" w:sz="0" w:space="0" w:color="auto"/>
            <w:bottom w:val="none" w:sz="0" w:space="0" w:color="auto"/>
            <w:right w:val="none" w:sz="0" w:space="0" w:color="auto"/>
          </w:divBdr>
        </w:div>
        <w:div w:id="124200202">
          <w:marLeft w:val="480"/>
          <w:marRight w:val="0"/>
          <w:marTop w:val="0"/>
          <w:marBottom w:val="0"/>
          <w:divBdr>
            <w:top w:val="none" w:sz="0" w:space="0" w:color="auto"/>
            <w:left w:val="none" w:sz="0" w:space="0" w:color="auto"/>
            <w:bottom w:val="none" w:sz="0" w:space="0" w:color="auto"/>
            <w:right w:val="none" w:sz="0" w:space="0" w:color="auto"/>
          </w:divBdr>
        </w:div>
        <w:div w:id="169372120">
          <w:marLeft w:val="480"/>
          <w:marRight w:val="0"/>
          <w:marTop w:val="0"/>
          <w:marBottom w:val="0"/>
          <w:divBdr>
            <w:top w:val="none" w:sz="0" w:space="0" w:color="auto"/>
            <w:left w:val="none" w:sz="0" w:space="0" w:color="auto"/>
            <w:bottom w:val="none" w:sz="0" w:space="0" w:color="auto"/>
            <w:right w:val="none" w:sz="0" w:space="0" w:color="auto"/>
          </w:divBdr>
        </w:div>
        <w:div w:id="171068718">
          <w:marLeft w:val="480"/>
          <w:marRight w:val="0"/>
          <w:marTop w:val="0"/>
          <w:marBottom w:val="0"/>
          <w:divBdr>
            <w:top w:val="none" w:sz="0" w:space="0" w:color="auto"/>
            <w:left w:val="none" w:sz="0" w:space="0" w:color="auto"/>
            <w:bottom w:val="none" w:sz="0" w:space="0" w:color="auto"/>
            <w:right w:val="none" w:sz="0" w:space="0" w:color="auto"/>
          </w:divBdr>
        </w:div>
        <w:div w:id="295330686">
          <w:marLeft w:val="480"/>
          <w:marRight w:val="0"/>
          <w:marTop w:val="0"/>
          <w:marBottom w:val="0"/>
          <w:divBdr>
            <w:top w:val="none" w:sz="0" w:space="0" w:color="auto"/>
            <w:left w:val="none" w:sz="0" w:space="0" w:color="auto"/>
            <w:bottom w:val="none" w:sz="0" w:space="0" w:color="auto"/>
            <w:right w:val="none" w:sz="0" w:space="0" w:color="auto"/>
          </w:divBdr>
        </w:div>
        <w:div w:id="297995889">
          <w:marLeft w:val="480"/>
          <w:marRight w:val="0"/>
          <w:marTop w:val="0"/>
          <w:marBottom w:val="0"/>
          <w:divBdr>
            <w:top w:val="none" w:sz="0" w:space="0" w:color="auto"/>
            <w:left w:val="none" w:sz="0" w:space="0" w:color="auto"/>
            <w:bottom w:val="none" w:sz="0" w:space="0" w:color="auto"/>
            <w:right w:val="none" w:sz="0" w:space="0" w:color="auto"/>
          </w:divBdr>
        </w:div>
        <w:div w:id="300042431">
          <w:marLeft w:val="480"/>
          <w:marRight w:val="0"/>
          <w:marTop w:val="0"/>
          <w:marBottom w:val="0"/>
          <w:divBdr>
            <w:top w:val="none" w:sz="0" w:space="0" w:color="auto"/>
            <w:left w:val="none" w:sz="0" w:space="0" w:color="auto"/>
            <w:bottom w:val="none" w:sz="0" w:space="0" w:color="auto"/>
            <w:right w:val="none" w:sz="0" w:space="0" w:color="auto"/>
          </w:divBdr>
        </w:div>
        <w:div w:id="315379792">
          <w:marLeft w:val="480"/>
          <w:marRight w:val="0"/>
          <w:marTop w:val="0"/>
          <w:marBottom w:val="0"/>
          <w:divBdr>
            <w:top w:val="none" w:sz="0" w:space="0" w:color="auto"/>
            <w:left w:val="none" w:sz="0" w:space="0" w:color="auto"/>
            <w:bottom w:val="none" w:sz="0" w:space="0" w:color="auto"/>
            <w:right w:val="none" w:sz="0" w:space="0" w:color="auto"/>
          </w:divBdr>
        </w:div>
        <w:div w:id="333264142">
          <w:marLeft w:val="480"/>
          <w:marRight w:val="0"/>
          <w:marTop w:val="0"/>
          <w:marBottom w:val="0"/>
          <w:divBdr>
            <w:top w:val="none" w:sz="0" w:space="0" w:color="auto"/>
            <w:left w:val="none" w:sz="0" w:space="0" w:color="auto"/>
            <w:bottom w:val="none" w:sz="0" w:space="0" w:color="auto"/>
            <w:right w:val="none" w:sz="0" w:space="0" w:color="auto"/>
          </w:divBdr>
        </w:div>
        <w:div w:id="354116335">
          <w:marLeft w:val="480"/>
          <w:marRight w:val="0"/>
          <w:marTop w:val="0"/>
          <w:marBottom w:val="0"/>
          <w:divBdr>
            <w:top w:val="none" w:sz="0" w:space="0" w:color="auto"/>
            <w:left w:val="none" w:sz="0" w:space="0" w:color="auto"/>
            <w:bottom w:val="none" w:sz="0" w:space="0" w:color="auto"/>
            <w:right w:val="none" w:sz="0" w:space="0" w:color="auto"/>
          </w:divBdr>
        </w:div>
        <w:div w:id="392586591">
          <w:marLeft w:val="480"/>
          <w:marRight w:val="0"/>
          <w:marTop w:val="0"/>
          <w:marBottom w:val="0"/>
          <w:divBdr>
            <w:top w:val="none" w:sz="0" w:space="0" w:color="auto"/>
            <w:left w:val="none" w:sz="0" w:space="0" w:color="auto"/>
            <w:bottom w:val="none" w:sz="0" w:space="0" w:color="auto"/>
            <w:right w:val="none" w:sz="0" w:space="0" w:color="auto"/>
          </w:divBdr>
        </w:div>
        <w:div w:id="398476487">
          <w:marLeft w:val="480"/>
          <w:marRight w:val="0"/>
          <w:marTop w:val="0"/>
          <w:marBottom w:val="0"/>
          <w:divBdr>
            <w:top w:val="none" w:sz="0" w:space="0" w:color="auto"/>
            <w:left w:val="none" w:sz="0" w:space="0" w:color="auto"/>
            <w:bottom w:val="none" w:sz="0" w:space="0" w:color="auto"/>
            <w:right w:val="none" w:sz="0" w:space="0" w:color="auto"/>
          </w:divBdr>
        </w:div>
        <w:div w:id="400251568">
          <w:marLeft w:val="480"/>
          <w:marRight w:val="0"/>
          <w:marTop w:val="0"/>
          <w:marBottom w:val="0"/>
          <w:divBdr>
            <w:top w:val="none" w:sz="0" w:space="0" w:color="auto"/>
            <w:left w:val="none" w:sz="0" w:space="0" w:color="auto"/>
            <w:bottom w:val="none" w:sz="0" w:space="0" w:color="auto"/>
            <w:right w:val="none" w:sz="0" w:space="0" w:color="auto"/>
          </w:divBdr>
        </w:div>
        <w:div w:id="423501700">
          <w:marLeft w:val="480"/>
          <w:marRight w:val="0"/>
          <w:marTop w:val="0"/>
          <w:marBottom w:val="0"/>
          <w:divBdr>
            <w:top w:val="none" w:sz="0" w:space="0" w:color="auto"/>
            <w:left w:val="none" w:sz="0" w:space="0" w:color="auto"/>
            <w:bottom w:val="none" w:sz="0" w:space="0" w:color="auto"/>
            <w:right w:val="none" w:sz="0" w:space="0" w:color="auto"/>
          </w:divBdr>
        </w:div>
        <w:div w:id="424425242">
          <w:marLeft w:val="480"/>
          <w:marRight w:val="0"/>
          <w:marTop w:val="0"/>
          <w:marBottom w:val="0"/>
          <w:divBdr>
            <w:top w:val="none" w:sz="0" w:space="0" w:color="auto"/>
            <w:left w:val="none" w:sz="0" w:space="0" w:color="auto"/>
            <w:bottom w:val="none" w:sz="0" w:space="0" w:color="auto"/>
            <w:right w:val="none" w:sz="0" w:space="0" w:color="auto"/>
          </w:divBdr>
        </w:div>
        <w:div w:id="433019766">
          <w:marLeft w:val="480"/>
          <w:marRight w:val="0"/>
          <w:marTop w:val="0"/>
          <w:marBottom w:val="0"/>
          <w:divBdr>
            <w:top w:val="none" w:sz="0" w:space="0" w:color="auto"/>
            <w:left w:val="none" w:sz="0" w:space="0" w:color="auto"/>
            <w:bottom w:val="none" w:sz="0" w:space="0" w:color="auto"/>
            <w:right w:val="none" w:sz="0" w:space="0" w:color="auto"/>
          </w:divBdr>
        </w:div>
        <w:div w:id="451049640">
          <w:marLeft w:val="480"/>
          <w:marRight w:val="0"/>
          <w:marTop w:val="0"/>
          <w:marBottom w:val="0"/>
          <w:divBdr>
            <w:top w:val="none" w:sz="0" w:space="0" w:color="auto"/>
            <w:left w:val="none" w:sz="0" w:space="0" w:color="auto"/>
            <w:bottom w:val="none" w:sz="0" w:space="0" w:color="auto"/>
            <w:right w:val="none" w:sz="0" w:space="0" w:color="auto"/>
          </w:divBdr>
        </w:div>
        <w:div w:id="469058463">
          <w:marLeft w:val="480"/>
          <w:marRight w:val="0"/>
          <w:marTop w:val="0"/>
          <w:marBottom w:val="0"/>
          <w:divBdr>
            <w:top w:val="none" w:sz="0" w:space="0" w:color="auto"/>
            <w:left w:val="none" w:sz="0" w:space="0" w:color="auto"/>
            <w:bottom w:val="none" w:sz="0" w:space="0" w:color="auto"/>
            <w:right w:val="none" w:sz="0" w:space="0" w:color="auto"/>
          </w:divBdr>
        </w:div>
        <w:div w:id="480197728">
          <w:marLeft w:val="480"/>
          <w:marRight w:val="0"/>
          <w:marTop w:val="0"/>
          <w:marBottom w:val="0"/>
          <w:divBdr>
            <w:top w:val="none" w:sz="0" w:space="0" w:color="auto"/>
            <w:left w:val="none" w:sz="0" w:space="0" w:color="auto"/>
            <w:bottom w:val="none" w:sz="0" w:space="0" w:color="auto"/>
            <w:right w:val="none" w:sz="0" w:space="0" w:color="auto"/>
          </w:divBdr>
        </w:div>
        <w:div w:id="529029072">
          <w:marLeft w:val="480"/>
          <w:marRight w:val="0"/>
          <w:marTop w:val="0"/>
          <w:marBottom w:val="0"/>
          <w:divBdr>
            <w:top w:val="none" w:sz="0" w:space="0" w:color="auto"/>
            <w:left w:val="none" w:sz="0" w:space="0" w:color="auto"/>
            <w:bottom w:val="none" w:sz="0" w:space="0" w:color="auto"/>
            <w:right w:val="none" w:sz="0" w:space="0" w:color="auto"/>
          </w:divBdr>
        </w:div>
        <w:div w:id="565117034">
          <w:marLeft w:val="480"/>
          <w:marRight w:val="0"/>
          <w:marTop w:val="0"/>
          <w:marBottom w:val="0"/>
          <w:divBdr>
            <w:top w:val="none" w:sz="0" w:space="0" w:color="auto"/>
            <w:left w:val="none" w:sz="0" w:space="0" w:color="auto"/>
            <w:bottom w:val="none" w:sz="0" w:space="0" w:color="auto"/>
            <w:right w:val="none" w:sz="0" w:space="0" w:color="auto"/>
          </w:divBdr>
        </w:div>
        <w:div w:id="588929855">
          <w:marLeft w:val="480"/>
          <w:marRight w:val="0"/>
          <w:marTop w:val="0"/>
          <w:marBottom w:val="0"/>
          <w:divBdr>
            <w:top w:val="none" w:sz="0" w:space="0" w:color="auto"/>
            <w:left w:val="none" w:sz="0" w:space="0" w:color="auto"/>
            <w:bottom w:val="none" w:sz="0" w:space="0" w:color="auto"/>
            <w:right w:val="none" w:sz="0" w:space="0" w:color="auto"/>
          </w:divBdr>
        </w:div>
        <w:div w:id="601642733">
          <w:marLeft w:val="480"/>
          <w:marRight w:val="0"/>
          <w:marTop w:val="0"/>
          <w:marBottom w:val="0"/>
          <w:divBdr>
            <w:top w:val="none" w:sz="0" w:space="0" w:color="auto"/>
            <w:left w:val="none" w:sz="0" w:space="0" w:color="auto"/>
            <w:bottom w:val="none" w:sz="0" w:space="0" w:color="auto"/>
            <w:right w:val="none" w:sz="0" w:space="0" w:color="auto"/>
          </w:divBdr>
        </w:div>
        <w:div w:id="608050492">
          <w:marLeft w:val="480"/>
          <w:marRight w:val="0"/>
          <w:marTop w:val="0"/>
          <w:marBottom w:val="0"/>
          <w:divBdr>
            <w:top w:val="none" w:sz="0" w:space="0" w:color="auto"/>
            <w:left w:val="none" w:sz="0" w:space="0" w:color="auto"/>
            <w:bottom w:val="none" w:sz="0" w:space="0" w:color="auto"/>
            <w:right w:val="none" w:sz="0" w:space="0" w:color="auto"/>
          </w:divBdr>
        </w:div>
        <w:div w:id="619727285">
          <w:marLeft w:val="480"/>
          <w:marRight w:val="0"/>
          <w:marTop w:val="0"/>
          <w:marBottom w:val="0"/>
          <w:divBdr>
            <w:top w:val="none" w:sz="0" w:space="0" w:color="auto"/>
            <w:left w:val="none" w:sz="0" w:space="0" w:color="auto"/>
            <w:bottom w:val="none" w:sz="0" w:space="0" w:color="auto"/>
            <w:right w:val="none" w:sz="0" w:space="0" w:color="auto"/>
          </w:divBdr>
        </w:div>
        <w:div w:id="638608873">
          <w:marLeft w:val="480"/>
          <w:marRight w:val="0"/>
          <w:marTop w:val="0"/>
          <w:marBottom w:val="0"/>
          <w:divBdr>
            <w:top w:val="none" w:sz="0" w:space="0" w:color="auto"/>
            <w:left w:val="none" w:sz="0" w:space="0" w:color="auto"/>
            <w:bottom w:val="none" w:sz="0" w:space="0" w:color="auto"/>
            <w:right w:val="none" w:sz="0" w:space="0" w:color="auto"/>
          </w:divBdr>
        </w:div>
        <w:div w:id="641736035">
          <w:marLeft w:val="480"/>
          <w:marRight w:val="0"/>
          <w:marTop w:val="0"/>
          <w:marBottom w:val="0"/>
          <w:divBdr>
            <w:top w:val="none" w:sz="0" w:space="0" w:color="auto"/>
            <w:left w:val="none" w:sz="0" w:space="0" w:color="auto"/>
            <w:bottom w:val="none" w:sz="0" w:space="0" w:color="auto"/>
            <w:right w:val="none" w:sz="0" w:space="0" w:color="auto"/>
          </w:divBdr>
        </w:div>
        <w:div w:id="669453795">
          <w:marLeft w:val="480"/>
          <w:marRight w:val="0"/>
          <w:marTop w:val="0"/>
          <w:marBottom w:val="0"/>
          <w:divBdr>
            <w:top w:val="none" w:sz="0" w:space="0" w:color="auto"/>
            <w:left w:val="none" w:sz="0" w:space="0" w:color="auto"/>
            <w:bottom w:val="none" w:sz="0" w:space="0" w:color="auto"/>
            <w:right w:val="none" w:sz="0" w:space="0" w:color="auto"/>
          </w:divBdr>
        </w:div>
        <w:div w:id="715668136">
          <w:marLeft w:val="480"/>
          <w:marRight w:val="0"/>
          <w:marTop w:val="0"/>
          <w:marBottom w:val="0"/>
          <w:divBdr>
            <w:top w:val="none" w:sz="0" w:space="0" w:color="auto"/>
            <w:left w:val="none" w:sz="0" w:space="0" w:color="auto"/>
            <w:bottom w:val="none" w:sz="0" w:space="0" w:color="auto"/>
            <w:right w:val="none" w:sz="0" w:space="0" w:color="auto"/>
          </w:divBdr>
        </w:div>
        <w:div w:id="752630839">
          <w:marLeft w:val="480"/>
          <w:marRight w:val="0"/>
          <w:marTop w:val="0"/>
          <w:marBottom w:val="0"/>
          <w:divBdr>
            <w:top w:val="none" w:sz="0" w:space="0" w:color="auto"/>
            <w:left w:val="none" w:sz="0" w:space="0" w:color="auto"/>
            <w:bottom w:val="none" w:sz="0" w:space="0" w:color="auto"/>
            <w:right w:val="none" w:sz="0" w:space="0" w:color="auto"/>
          </w:divBdr>
        </w:div>
        <w:div w:id="764690852">
          <w:marLeft w:val="480"/>
          <w:marRight w:val="0"/>
          <w:marTop w:val="0"/>
          <w:marBottom w:val="0"/>
          <w:divBdr>
            <w:top w:val="none" w:sz="0" w:space="0" w:color="auto"/>
            <w:left w:val="none" w:sz="0" w:space="0" w:color="auto"/>
            <w:bottom w:val="none" w:sz="0" w:space="0" w:color="auto"/>
            <w:right w:val="none" w:sz="0" w:space="0" w:color="auto"/>
          </w:divBdr>
        </w:div>
        <w:div w:id="788865292">
          <w:marLeft w:val="480"/>
          <w:marRight w:val="0"/>
          <w:marTop w:val="0"/>
          <w:marBottom w:val="0"/>
          <w:divBdr>
            <w:top w:val="none" w:sz="0" w:space="0" w:color="auto"/>
            <w:left w:val="none" w:sz="0" w:space="0" w:color="auto"/>
            <w:bottom w:val="none" w:sz="0" w:space="0" w:color="auto"/>
            <w:right w:val="none" w:sz="0" w:space="0" w:color="auto"/>
          </w:divBdr>
        </w:div>
        <w:div w:id="789397012">
          <w:marLeft w:val="480"/>
          <w:marRight w:val="0"/>
          <w:marTop w:val="0"/>
          <w:marBottom w:val="0"/>
          <w:divBdr>
            <w:top w:val="none" w:sz="0" w:space="0" w:color="auto"/>
            <w:left w:val="none" w:sz="0" w:space="0" w:color="auto"/>
            <w:bottom w:val="none" w:sz="0" w:space="0" w:color="auto"/>
            <w:right w:val="none" w:sz="0" w:space="0" w:color="auto"/>
          </w:divBdr>
        </w:div>
        <w:div w:id="791049971">
          <w:marLeft w:val="480"/>
          <w:marRight w:val="0"/>
          <w:marTop w:val="0"/>
          <w:marBottom w:val="0"/>
          <w:divBdr>
            <w:top w:val="none" w:sz="0" w:space="0" w:color="auto"/>
            <w:left w:val="none" w:sz="0" w:space="0" w:color="auto"/>
            <w:bottom w:val="none" w:sz="0" w:space="0" w:color="auto"/>
            <w:right w:val="none" w:sz="0" w:space="0" w:color="auto"/>
          </w:divBdr>
        </w:div>
        <w:div w:id="834421882">
          <w:marLeft w:val="480"/>
          <w:marRight w:val="0"/>
          <w:marTop w:val="0"/>
          <w:marBottom w:val="0"/>
          <w:divBdr>
            <w:top w:val="none" w:sz="0" w:space="0" w:color="auto"/>
            <w:left w:val="none" w:sz="0" w:space="0" w:color="auto"/>
            <w:bottom w:val="none" w:sz="0" w:space="0" w:color="auto"/>
            <w:right w:val="none" w:sz="0" w:space="0" w:color="auto"/>
          </w:divBdr>
        </w:div>
        <w:div w:id="836729082">
          <w:marLeft w:val="480"/>
          <w:marRight w:val="0"/>
          <w:marTop w:val="0"/>
          <w:marBottom w:val="0"/>
          <w:divBdr>
            <w:top w:val="none" w:sz="0" w:space="0" w:color="auto"/>
            <w:left w:val="none" w:sz="0" w:space="0" w:color="auto"/>
            <w:bottom w:val="none" w:sz="0" w:space="0" w:color="auto"/>
            <w:right w:val="none" w:sz="0" w:space="0" w:color="auto"/>
          </w:divBdr>
        </w:div>
        <w:div w:id="840318330">
          <w:marLeft w:val="480"/>
          <w:marRight w:val="0"/>
          <w:marTop w:val="0"/>
          <w:marBottom w:val="0"/>
          <w:divBdr>
            <w:top w:val="none" w:sz="0" w:space="0" w:color="auto"/>
            <w:left w:val="none" w:sz="0" w:space="0" w:color="auto"/>
            <w:bottom w:val="none" w:sz="0" w:space="0" w:color="auto"/>
            <w:right w:val="none" w:sz="0" w:space="0" w:color="auto"/>
          </w:divBdr>
        </w:div>
        <w:div w:id="858199012">
          <w:marLeft w:val="480"/>
          <w:marRight w:val="0"/>
          <w:marTop w:val="0"/>
          <w:marBottom w:val="0"/>
          <w:divBdr>
            <w:top w:val="none" w:sz="0" w:space="0" w:color="auto"/>
            <w:left w:val="none" w:sz="0" w:space="0" w:color="auto"/>
            <w:bottom w:val="none" w:sz="0" w:space="0" w:color="auto"/>
            <w:right w:val="none" w:sz="0" w:space="0" w:color="auto"/>
          </w:divBdr>
        </w:div>
        <w:div w:id="858276783">
          <w:marLeft w:val="480"/>
          <w:marRight w:val="0"/>
          <w:marTop w:val="0"/>
          <w:marBottom w:val="0"/>
          <w:divBdr>
            <w:top w:val="none" w:sz="0" w:space="0" w:color="auto"/>
            <w:left w:val="none" w:sz="0" w:space="0" w:color="auto"/>
            <w:bottom w:val="none" w:sz="0" w:space="0" w:color="auto"/>
            <w:right w:val="none" w:sz="0" w:space="0" w:color="auto"/>
          </w:divBdr>
        </w:div>
        <w:div w:id="877357128">
          <w:marLeft w:val="480"/>
          <w:marRight w:val="0"/>
          <w:marTop w:val="0"/>
          <w:marBottom w:val="0"/>
          <w:divBdr>
            <w:top w:val="none" w:sz="0" w:space="0" w:color="auto"/>
            <w:left w:val="none" w:sz="0" w:space="0" w:color="auto"/>
            <w:bottom w:val="none" w:sz="0" w:space="0" w:color="auto"/>
            <w:right w:val="none" w:sz="0" w:space="0" w:color="auto"/>
          </w:divBdr>
        </w:div>
        <w:div w:id="879780263">
          <w:marLeft w:val="480"/>
          <w:marRight w:val="0"/>
          <w:marTop w:val="0"/>
          <w:marBottom w:val="0"/>
          <w:divBdr>
            <w:top w:val="none" w:sz="0" w:space="0" w:color="auto"/>
            <w:left w:val="none" w:sz="0" w:space="0" w:color="auto"/>
            <w:bottom w:val="none" w:sz="0" w:space="0" w:color="auto"/>
            <w:right w:val="none" w:sz="0" w:space="0" w:color="auto"/>
          </w:divBdr>
        </w:div>
        <w:div w:id="901602333">
          <w:marLeft w:val="480"/>
          <w:marRight w:val="0"/>
          <w:marTop w:val="0"/>
          <w:marBottom w:val="0"/>
          <w:divBdr>
            <w:top w:val="none" w:sz="0" w:space="0" w:color="auto"/>
            <w:left w:val="none" w:sz="0" w:space="0" w:color="auto"/>
            <w:bottom w:val="none" w:sz="0" w:space="0" w:color="auto"/>
            <w:right w:val="none" w:sz="0" w:space="0" w:color="auto"/>
          </w:divBdr>
        </w:div>
        <w:div w:id="930087790">
          <w:marLeft w:val="480"/>
          <w:marRight w:val="0"/>
          <w:marTop w:val="0"/>
          <w:marBottom w:val="0"/>
          <w:divBdr>
            <w:top w:val="none" w:sz="0" w:space="0" w:color="auto"/>
            <w:left w:val="none" w:sz="0" w:space="0" w:color="auto"/>
            <w:bottom w:val="none" w:sz="0" w:space="0" w:color="auto"/>
            <w:right w:val="none" w:sz="0" w:space="0" w:color="auto"/>
          </w:divBdr>
        </w:div>
        <w:div w:id="940993732">
          <w:marLeft w:val="480"/>
          <w:marRight w:val="0"/>
          <w:marTop w:val="0"/>
          <w:marBottom w:val="0"/>
          <w:divBdr>
            <w:top w:val="none" w:sz="0" w:space="0" w:color="auto"/>
            <w:left w:val="none" w:sz="0" w:space="0" w:color="auto"/>
            <w:bottom w:val="none" w:sz="0" w:space="0" w:color="auto"/>
            <w:right w:val="none" w:sz="0" w:space="0" w:color="auto"/>
          </w:divBdr>
        </w:div>
        <w:div w:id="959336767">
          <w:marLeft w:val="480"/>
          <w:marRight w:val="0"/>
          <w:marTop w:val="0"/>
          <w:marBottom w:val="0"/>
          <w:divBdr>
            <w:top w:val="none" w:sz="0" w:space="0" w:color="auto"/>
            <w:left w:val="none" w:sz="0" w:space="0" w:color="auto"/>
            <w:bottom w:val="none" w:sz="0" w:space="0" w:color="auto"/>
            <w:right w:val="none" w:sz="0" w:space="0" w:color="auto"/>
          </w:divBdr>
        </w:div>
        <w:div w:id="964625070">
          <w:marLeft w:val="480"/>
          <w:marRight w:val="0"/>
          <w:marTop w:val="0"/>
          <w:marBottom w:val="0"/>
          <w:divBdr>
            <w:top w:val="none" w:sz="0" w:space="0" w:color="auto"/>
            <w:left w:val="none" w:sz="0" w:space="0" w:color="auto"/>
            <w:bottom w:val="none" w:sz="0" w:space="0" w:color="auto"/>
            <w:right w:val="none" w:sz="0" w:space="0" w:color="auto"/>
          </w:divBdr>
        </w:div>
        <w:div w:id="1030422798">
          <w:marLeft w:val="480"/>
          <w:marRight w:val="0"/>
          <w:marTop w:val="0"/>
          <w:marBottom w:val="0"/>
          <w:divBdr>
            <w:top w:val="none" w:sz="0" w:space="0" w:color="auto"/>
            <w:left w:val="none" w:sz="0" w:space="0" w:color="auto"/>
            <w:bottom w:val="none" w:sz="0" w:space="0" w:color="auto"/>
            <w:right w:val="none" w:sz="0" w:space="0" w:color="auto"/>
          </w:divBdr>
        </w:div>
        <w:div w:id="1050956822">
          <w:marLeft w:val="480"/>
          <w:marRight w:val="0"/>
          <w:marTop w:val="0"/>
          <w:marBottom w:val="0"/>
          <w:divBdr>
            <w:top w:val="none" w:sz="0" w:space="0" w:color="auto"/>
            <w:left w:val="none" w:sz="0" w:space="0" w:color="auto"/>
            <w:bottom w:val="none" w:sz="0" w:space="0" w:color="auto"/>
            <w:right w:val="none" w:sz="0" w:space="0" w:color="auto"/>
          </w:divBdr>
        </w:div>
        <w:div w:id="1059402888">
          <w:marLeft w:val="480"/>
          <w:marRight w:val="0"/>
          <w:marTop w:val="0"/>
          <w:marBottom w:val="0"/>
          <w:divBdr>
            <w:top w:val="none" w:sz="0" w:space="0" w:color="auto"/>
            <w:left w:val="none" w:sz="0" w:space="0" w:color="auto"/>
            <w:bottom w:val="none" w:sz="0" w:space="0" w:color="auto"/>
            <w:right w:val="none" w:sz="0" w:space="0" w:color="auto"/>
          </w:divBdr>
        </w:div>
        <w:div w:id="1067605638">
          <w:marLeft w:val="480"/>
          <w:marRight w:val="0"/>
          <w:marTop w:val="0"/>
          <w:marBottom w:val="0"/>
          <w:divBdr>
            <w:top w:val="none" w:sz="0" w:space="0" w:color="auto"/>
            <w:left w:val="none" w:sz="0" w:space="0" w:color="auto"/>
            <w:bottom w:val="none" w:sz="0" w:space="0" w:color="auto"/>
            <w:right w:val="none" w:sz="0" w:space="0" w:color="auto"/>
          </w:divBdr>
        </w:div>
        <w:div w:id="1088041788">
          <w:marLeft w:val="480"/>
          <w:marRight w:val="0"/>
          <w:marTop w:val="0"/>
          <w:marBottom w:val="0"/>
          <w:divBdr>
            <w:top w:val="none" w:sz="0" w:space="0" w:color="auto"/>
            <w:left w:val="none" w:sz="0" w:space="0" w:color="auto"/>
            <w:bottom w:val="none" w:sz="0" w:space="0" w:color="auto"/>
            <w:right w:val="none" w:sz="0" w:space="0" w:color="auto"/>
          </w:divBdr>
        </w:div>
      </w:divsChild>
    </w:div>
    <w:div w:id="731584582">
      <w:bodyDiv w:val="1"/>
      <w:marLeft w:val="0"/>
      <w:marRight w:val="0"/>
      <w:marTop w:val="0"/>
      <w:marBottom w:val="0"/>
      <w:divBdr>
        <w:top w:val="none" w:sz="0" w:space="0" w:color="auto"/>
        <w:left w:val="none" w:sz="0" w:space="0" w:color="auto"/>
        <w:bottom w:val="none" w:sz="0" w:space="0" w:color="auto"/>
        <w:right w:val="none" w:sz="0" w:space="0" w:color="auto"/>
      </w:divBdr>
    </w:div>
    <w:div w:id="731658725">
      <w:bodyDiv w:val="1"/>
      <w:marLeft w:val="0"/>
      <w:marRight w:val="0"/>
      <w:marTop w:val="0"/>
      <w:marBottom w:val="0"/>
      <w:divBdr>
        <w:top w:val="none" w:sz="0" w:space="0" w:color="auto"/>
        <w:left w:val="none" w:sz="0" w:space="0" w:color="auto"/>
        <w:bottom w:val="none" w:sz="0" w:space="0" w:color="auto"/>
        <w:right w:val="none" w:sz="0" w:space="0" w:color="auto"/>
      </w:divBdr>
    </w:div>
    <w:div w:id="732384918">
      <w:bodyDiv w:val="1"/>
      <w:marLeft w:val="0"/>
      <w:marRight w:val="0"/>
      <w:marTop w:val="0"/>
      <w:marBottom w:val="0"/>
      <w:divBdr>
        <w:top w:val="none" w:sz="0" w:space="0" w:color="auto"/>
        <w:left w:val="none" w:sz="0" w:space="0" w:color="auto"/>
        <w:bottom w:val="none" w:sz="0" w:space="0" w:color="auto"/>
        <w:right w:val="none" w:sz="0" w:space="0" w:color="auto"/>
      </w:divBdr>
    </w:div>
    <w:div w:id="732697049">
      <w:bodyDiv w:val="1"/>
      <w:marLeft w:val="0"/>
      <w:marRight w:val="0"/>
      <w:marTop w:val="0"/>
      <w:marBottom w:val="0"/>
      <w:divBdr>
        <w:top w:val="none" w:sz="0" w:space="0" w:color="auto"/>
        <w:left w:val="none" w:sz="0" w:space="0" w:color="auto"/>
        <w:bottom w:val="none" w:sz="0" w:space="0" w:color="auto"/>
        <w:right w:val="none" w:sz="0" w:space="0" w:color="auto"/>
      </w:divBdr>
    </w:div>
    <w:div w:id="732698514">
      <w:bodyDiv w:val="1"/>
      <w:marLeft w:val="0"/>
      <w:marRight w:val="0"/>
      <w:marTop w:val="0"/>
      <w:marBottom w:val="0"/>
      <w:divBdr>
        <w:top w:val="none" w:sz="0" w:space="0" w:color="auto"/>
        <w:left w:val="none" w:sz="0" w:space="0" w:color="auto"/>
        <w:bottom w:val="none" w:sz="0" w:space="0" w:color="auto"/>
        <w:right w:val="none" w:sz="0" w:space="0" w:color="auto"/>
      </w:divBdr>
    </w:div>
    <w:div w:id="732702621">
      <w:bodyDiv w:val="1"/>
      <w:marLeft w:val="0"/>
      <w:marRight w:val="0"/>
      <w:marTop w:val="0"/>
      <w:marBottom w:val="0"/>
      <w:divBdr>
        <w:top w:val="none" w:sz="0" w:space="0" w:color="auto"/>
        <w:left w:val="none" w:sz="0" w:space="0" w:color="auto"/>
        <w:bottom w:val="none" w:sz="0" w:space="0" w:color="auto"/>
        <w:right w:val="none" w:sz="0" w:space="0" w:color="auto"/>
      </w:divBdr>
    </w:div>
    <w:div w:id="732849127">
      <w:bodyDiv w:val="1"/>
      <w:marLeft w:val="0"/>
      <w:marRight w:val="0"/>
      <w:marTop w:val="0"/>
      <w:marBottom w:val="0"/>
      <w:divBdr>
        <w:top w:val="none" w:sz="0" w:space="0" w:color="auto"/>
        <w:left w:val="none" w:sz="0" w:space="0" w:color="auto"/>
        <w:bottom w:val="none" w:sz="0" w:space="0" w:color="auto"/>
        <w:right w:val="none" w:sz="0" w:space="0" w:color="auto"/>
      </w:divBdr>
    </w:div>
    <w:div w:id="732852084">
      <w:bodyDiv w:val="1"/>
      <w:marLeft w:val="0"/>
      <w:marRight w:val="0"/>
      <w:marTop w:val="0"/>
      <w:marBottom w:val="0"/>
      <w:divBdr>
        <w:top w:val="none" w:sz="0" w:space="0" w:color="auto"/>
        <w:left w:val="none" w:sz="0" w:space="0" w:color="auto"/>
        <w:bottom w:val="none" w:sz="0" w:space="0" w:color="auto"/>
        <w:right w:val="none" w:sz="0" w:space="0" w:color="auto"/>
      </w:divBdr>
    </w:div>
    <w:div w:id="733049414">
      <w:bodyDiv w:val="1"/>
      <w:marLeft w:val="0"/>
      <w:marRight w:val="0"/>
      <w:marTop w:val="0"/>
      <w:marBottom w:val="0"/>
      <w:divBdr>
        <w:top w:val="none" w:sz="0" w:space="0" w:color="auto"/>
        <w:left w:val="none" w:sz="0" w:space="0" w:color="auto"/>
        <w:bottom w:val="none" w:sz="0" w:space="0" w:color="auto"/>
        <w:right w:val="none" w:sz="0" w:space="0" w:color="auto"/>
      </w:divBdr>
    </w:div>
    <w:div w:id="733091329">
      <w:bodyDiv w:val="1"/>
      <w:marLeft w:val="0"/>
      <w:marRight w:val="0"/>
      <w:marTop w:val="0"/>
      <w:marBottom w:val="0"/>
      <w:divBdr>
        <w:top w:val="none" w:sz="0" w:space="0" w:color="auto"/>
        <w:left w:val="none" w:sz="0" w:space="0" w:color="auto"/>
        <w:bottom w:val="none" w:sz="0" w:space="0" w:color="auto"/>
        <w:right w:val="none" w:sz="0" w:space="0" w:color="auto"/>
      </w:divBdr>
    </w:div>
    <w:div w:id="733621459">
      <w:bodyDiv w:val="1"/>
      <w:marLeft w:val="0"/>
      <w:marRight w:val="0"/>
      <w:marTop w:val="0"/>
      <w:marBottom w:val="0"/>
      <w:divBdr>
        <w:top w:val="none" w:sz="0" w:space="0" w:color="auto"/>
        <w:left w:val="none" w:sz="0" w:space="0" w:color="auto"/>
        <w:bottom w:val="none" w:sz="0" w:space="0" w:color="auto"/>
        <w:right w:val="none" w:sz="0" w:space="0" w:color="auto"/>
      </w:divBdr>
    </w:div>
    <w:div w:id="733771717">
      <w:bodyDiv w:val="1"/>
      <w:marLeft w:val="0"/>
      <w:marRight w:val="0"/>
      <w:marTop w:val="0"/>
      <w:marBottom w:val="0"/>
      <w:divBdr>
        <w:top w:val="none" w:sz="0" w:space="0" w:color="auto"/>
        <w:left w:val="none" w:sz="0" w:space="0" w:color="auto"/>
        <w:bottom w:val="none" w:sz="0" w:space="0" w:color="auto"/>
        <w:right w:val="none" w:sz="0" w:space="0" w:color="auto"/>
      </w:divBdr>
    </w:div>
    <w:div w:id="734015434">
      <w:bodyDiv w:val="1"/>
      <w:marLeft w:val="0"/>
      <w:marRight w:val="0"/>
      <w:marTop w:val="0"/>
      <w:marBottom w:val="0"/>
      <w:divBdr>
        <w:top w:val="none" w:sz="0" w:space="0" w:color="auto"/>
        <w:left w:val="none" w:sz="0" w:space="0" w:color="auto"/>
        <w:bottom w:val="none" w:sz="0" w:space="0" w:color="auto"/>
        <w:right w:val="none" w:sz="0" w:space="0" w:color="auto"/>
      </w:divBdr>
    </w:div>
    <w:div w:id="734740057">
      <w:bodyDiv w:val="1"/>
      <w:marLeft w:val="0"/>
      <w:marRight w:val="0"/>
      <w:marTop w:val="0"/>
      <w:marBottom w:val="0"/>
      <w:divBdr>
        <w:top w:val="none" w:sz="0" w:space="0" w:color="auto"/>
        <w:left w:val="none" w:sz="0" w:space="0" w:color="auto"/>
        <w:bottom w:val="none" w:sz="0" w:space="0" w:color="auto"/>
        <w:right w:val="none" w:sz="0" w:space="0" w:color="auto"/>
      </w:divBdr>
    </w:div>
    <w:div w:id="734740611">
      <w:bodyDiv w:val="1"/>
      <w:marLeft w:val="0"/>
      <w:marRight w:val="0"/>
      <w:marTop w:val="0"/>
      <w:marBottom w:val="0"/>
      <w:divBdr>
        <w:top w:val="none" w:sz="0" w:space="0" w:color="auto"/>
        <w:left w:val="none" w:sz="0" w:space="0" w:color="auto"/>
        <w:bottom w:val="none" w:sz="0" w:space="0" w:color="auto"/>
        <w:right w:val="none" w:sz="0" w:space="0" w:color="auto"/>
      </w:divBdr>
    </w:div>
    <w:div w:id="734741334">
      <w:bodyDiv w:val="1"/>
      <w:marLeft w:val="0"/>
      <w:marRight w:val="0"/>
      <w:marTop w:val="0"/>
      <w:marBottom w:val="0"/>
      <w:divBdr>
        <w:top w:val="none" w:sz="0" w:space="0" w:color="auto"/>
        <w:left w:val="none" w:sz="0" w:space="0" w:color="auto"/>
        <w:bottom w:val="none" w:sz="0" w:space="0" w:color="auto"/>
        <w:right w:val="none" w:sz="0" w:space="0" w:color="auto"/>
      </w:divBdr>
    </w:div>
    <w:div w:id="734746821">
      <w:bodyDiv w:val="1"/>
      <w:marLeft w:val="0"/>
      <w:marRight w:val="0"/>
      <w:marTop w:val="0"/>
      <w:marBottom w:val="0"/>
      <w:divBdr>
        <w:top w:val="none" w:sz="0" w:space="0" w:color="auto"/>
        <w:left w:val="none" w:sz="0" w:space="0" w:color="auto"/>
        <w:bottom w:val="none" w:sz="0" w:space="0" w:color="auto"/>
        <w:right w:val="none" w:sz="0" w:space="0" w:color="auto"/>
      </w:divBdr>
    </w:div>
    <w:div w:id="735317592">
      <w:bodyDiv w:val="1"/>
      <w:marLeft w:val="0"/>
      <w:marRight w:val="0"/>
      <w:marTop w:val="0"/>
      <w:marBottom w:val="0"/>
      <w:divBdr>
        <w:top w:val="none" w:sz="0" w:space="0" w:color="auto"/>
        <w:left w:val="none" w:sz="0" w:space="0" w:color="auto"/>
        <w:bottom w:val="none" w:sz="0" w:space="0" w:color="auto"/>
        <w:right w:val="none" w:sz="0" w:space="0" w:color="auto"/>
      </w:divBdr>
    </w:div>
    <w:div w:id="735512051">
      <w:bodyDiv w:val="1"/>
      <w:marLeft w:val="0"/>
      <w:marRight w:val="0"/>
      <w:marTop w:val="0"/>
      <w:marBottom w:val="0"/>
      <w:divBdr>
        <w:top w:val="none" w:sz="0" w:space="0" w:color="auto"/>
        <w:left w:val="none" w:sz="0" w:space="0" w:color="auto"/>
        <w:bottom w:val="none" w:sz="0" w:space="0" w:color="auto"/>
        <w:right w:val="none" w:sz="0" w:space="0" w:color="auto"/>
      </w:divBdr>
    </w:div>
    <w:div w:id="735516031">
      <w:bodyDiv w:val="1"/>
      <w:marLeft w:val="0"/>
      <w:marRight w:val="0"/>
      <w:marTop w:val="0"/>
      <w:marBottom w:val="0"/>
      <w:divBdr>
        <w:top w:val="none" w:sz="0" w:space="0" w:color="auto"/>
        <w:left w:val="none" w:sz="0" w:space="0" w:color="auto"/>
        <w:bottom w:val="none" w:sz="0" w:space="0" w:color="auto"/>
        <w:right w:val="none" w:sz="0" w:space="0" w:color="auto"/>
      </w:divBdr>
    </w:div>
    <w:div w:id="735516774">
      <w:bodyDiv w:val="1"/>
      <w:marLeft w:val="0"/>
      <w:marRight w:val="0"/>
      <w:marTop w:val="0"/>
      <w:marBottom w:val="0"/>
      <w:divBdr>
        <w:top w:val="none" w:sz="0" w:space="0" w:color="auto"/>
        <w:left w:val="none" w:sz="0" w:space="0" w:color="auto"/>
        <w:bottom w:val="none" w:sz="0" w:space="0" w:color="auto"/>
        <w:right w:val="none" w:sz="0" w:space="0" w:color="auto"/>
      </w:divBdr>
    </w:div>
    <w:div w:id="735594214">
      <w:bodyDiv w:val="1"/>
      <w:marLeft w:val="0"/>
      <w:marRight w:val="0"/>
      <w:marTop w:val="0"/>
      <w:marBottom w:val="0"/>
      <w:divBdr>
        <w:top w:val="none" w:sz="0" w:space="0" w:color="auto"/>
        <w:left w:val="none" w:sz="0" w:space="0" w:color="auto"/>
        <w:bottom w:val="none" w:sz="0" w:space="0" w:color="auto"/>
        <w:right w:val="none" w:sz="0" w:space="0" w:color="auto"/>
      </w:divBdr>
    </w:div>
    <w:div w:id="735707204">
      <w:bodyDiv w:val="1"/>
      <w:marLeft w:val="0"/>
      <w:marRight w:val="0"/>
      <w:marTop w:val="0"/>
      <w:marBottom w:val="0"/>
      <w:divBdr>
        <w:top w:val="none" w:sz="0" w:space="0" w:color="auto"/>
        <w:left w:val="none" w:sz="0" w:space="0" w:color="auto"/>
        <w:bottom w:val="none" w:sz="0" w:space="0" w:color="auto"/>
        <w:right w:val="none" w:sz="0" w:space="0" w:color="auto"/>
      </w:divBdr>
    </w:div>
    <w:div w:id="735737857">
      <w:bodyDiv w:val="1"/>
      <w:marLeft w:val="0"/>
      <w:marRight w:val="0"/>
      <w:marTop w:val="0"/>
      <w:marBottom w:val="0"/>
      <w:divBdr>
        <w:top w:val="none" w:sz="0" w:space="0" w:color="auto"/>
        <w:left w:val="none" w:sz="0" w:space="0" w:color="auto"/>
        <w:bottom w:val="none" w:sz="0" w:space="0" w:color="auto"/>
        <w:right w:val="none" w:sz="0" w:space="0" w:color="auto"/>
      </w:divBdr>
      <w:divsChild>
        <w:div w:id="207885080">
          <w:marLeft w:val="480"/>
          <w:marRight w:val="0"/>
          <w:marTop w:val="0"/>
          <w:marBottom w:val="0"/>
          <w:divBdr>
            <w:top w:val="none" w:sz="0" w:space="0" w:color="auto"/>
            <w:left w:val="none" w:sz="0" w:space="0" w:color="auto"/>
            <w:bottom w:val="none" w:sz="0" w:space="0" w:color="auto"/>
            <w:right w:val="none" w:sz="0" w:space="0" w:color="auto"/>
          </w:divBdr>
        </w:div>
        <w:div w:id="387726506">
          <w:marLeft w:val="480"/>
          <w:marRight w:val="0"/>
          <w:marTop w:val="0"/>
          <w:marBottom w:val="0"/>
          <w:divBdr>
            <w:top w:val="none" w:sz="0" w:space="0" w:color="auto"/>
            <w:left w:val="none" w:sz="0" w:space="0" w:color="auto"/>
            <w:bottom w:val="none" w:sz="0" w:space="0" w:color="auto"/>
            <w:right w:val="none" w:sz="0" w:space="0" w:color="auto"/>
          </w:divBdr>
        </w:div>
        <w:div w:id="274679308">
          <w:marLeft w:val="480"/>
          <w:marRight w:val="0"/>
          <w:marTop w:val="0"/>
          <w:marBottom w:val="0"/>
          <w:divBdr>
            <w:top w:val="none" w:sz="0" w:space="0" w:color="auto"/>
            <w:left w:val="none" w:sz="0" w:space="0" w:color="auto"/>
            <w:bottom w:val="none" w:sz="0" w:space="0" w:color="auto"/>
            <w:right w:val="none" w:sz="0" w:space="0" w:color="auto"/>
          </w:divBdr>
        </w:div>
        <w:div w:id="1956979873">
          <w:marLeft w:val="480"/>
          <w:marRight w:val="0"/>
          <w:marTop w:val="0"/>
          <w:marBottom w:val="0"/>
          <w:divBdr>
            <w:top w:val="none" w:sz="0" w:space="0" w:color="auto"/>
            <w:left w:val="none" w:sz="0" w:space="0" w:color="auto"/>
            <w:bottom w:val="none" w:sz="0" w:space="0" w:color="auto"/>
            <w:right w:val="none" w:sz="0" w:space="0" w:color="auto"/>
          </w:divBdr>
        </w:div>
        <w:div w:id="638191846">
          <w:marLeft w:val="480"/>
          <w:marRight w:val="0"/>
          <w:marTop w:val="0"/>
          <w:marBottom w:val="0"/>
          <w:divBdr>
            <w:top w:val="none" w:sz="0" w:space="0" w:color="auto"/>
            <w:left w:val="none" w:sz="0" w:space="0" w:color="auto"/>
            <w:bottom w:val="none" w:sz="0" w:space="0" w:color="auto"/>
            <w:right w:val="none" w:sz="0" w:space="0" w:color="auto"/>
          </w:divBdr>
        </w:div>
        <w:div w:id="563294848">
          <w:marLeft w:val="480"/>
          <w:marRight w:val="0"/>
          <w:marTop w:val="0"/>
          <w:marBottom w:val="0"/>
          <w:divBdr>
            <w:top w:val="none" w:sz="0" w:space="0" w:color="auto"/>
            <w:left w:val="none" w:sz="0" w:space="0" w:color="auto"/>
            <w:bottom w:val="none" w:sz="0" w:space="0" w:color="auto"/>
            <w:right w:val="none" w:sz="0" w:space="0" w:color="auto"/>
          </w:divBdr>
        </w:div>
        <w:div w:id="1716275691">
          <w:marLeft w:val="480"/>
          <w:marRight w:val="0"/>
          <w:marTop w:val="0"/>
          <w:marBottom w:val="0"/>
          <w:divBdr>
            <w:top w:val="none" w:sz="0" w:space="0" w:color="auto"/>
            <w:left w:val="none" w:sz="0" w:space="0" w:color="auto"/>
            <w:bottom w:val="none" w:sz="0" w:space="0" w:color="auto"/>
            <w:right w:val="none" w:sz="0" w:space="0" w:color="auto"/>
          </w:divBdr>
        </w:div>
        <w:div w:id="1801337895">
          <w:marLeft w:val="480"/>
          <w:marRight w:val="0"/>
          <w:marTop w:val="0"/>
          <w:marBottom w:val="0"/>
          <w:divBdr>
            <w:top w:val="none" w:sz="0" w:space="0" w:color="auto"/>
            <w:left w:val="none" w:sz="0" w:space="0" w:color="auto"/>
            <w:bottom w:val="none" w:sz="0" w:space="0" w:color="auto"/>
            <w:right w:val="none" w:sz="0" w:space="0" w:color="auto"/>
          </w:divBdr>
        </w:div>
        <w:div w:id="1709715230">
          <w:marLeft w:val="480"/>
          <w:marRight w:val="0"/>
          <w:marTop w:val="0"/>
          <w:marBottom w:val="0"/>
          <w:divBdr>
            <w:top w:val="none" w:sz="0" w:space="0" w:color="auto"/>
            <w:left w:val="none" w:sz="0" w:space="0" w:color="auto"/>
            <w:bottom w:val="none" w:sz="0" w:space="0" w:color="auto"/>
            <w:right w:val="none" w:sz="0" w:space="0" w:color="auto"/>
          </w:divBdr>
        </w:div>
        <w:div w:id="1877961455">
          <w:marLeft w:val="480"/>
          <w:marRight w:val="0"/>
          <w:marTop w:val="0"/>
          <w:marBottom w:val="0"/>
          <w:divBdr>
            <w:top w:val="none" w:sz="0" w:space="0" w:color="auto"/>
            <w:left w:val="none" w:sz="0" w:space="0" w:color="auto"/>
            <w:bottom w:val="none" w:sz="0" w:space="0" w:color="auto"/>
            <w:right w:val="none" w:sz="0" w:space="0" w:color="auto"/>
          </w:divBdr>
        </w:div>
        <w:div w:id="1501652590">
          <w:marLeft w:val="480"/>
          <w:marRight w:val="0"/>
          <w:marTop w:val="0"/>
          <w:marBottom w:val="0"/>
          <w:divBdr>
            <w:top w:val="none" w:sz="0" w:space="0" w:color="auto"/>
            <w:left w:val="none" w:sz="0" w:space="0" w:color="auto"/>
            <w:bottom w:val="none" w:sz="0" w:space="0" w:color="auto"/>
            <w:right w:val="none" w:sz="0" w:space="0" w:color="auto"/>
          </w:divBdr>
        </w:div>
        <w:div w:id="1596523850">
          <w:marLeft w:val="480"/>
          <w:marRight w:val="0"/>
          <w:marTop w:val="0"/>
          <w:marBottom w:val="0"/>
          <w:divBdr>
            <w:top w:val="none" w:sz="0" w:space="0" w:color="auto"/>
            <w:left w:val="none" w:sz="0" w:space="0" w:color="auto"/>
            <w:bottom w:val="none" w:sz="0" w:space="0" w:color="auto"/>
            <w:right w:val="none" w:sz="0" w:space="0" w:color="auto"/>
          </w:divBdr>
        </w:div>
        <w:div w:id="300615063">
          <w:marLeft w:val="480"/>
          <w:marRight w:val="0"/>
          <w:marTop w:val="0"/>
          <w:marBottom w:val="0"/>
          <w:divBdr>
            <w:top w:val="none" w:sz="0" w:space="0" w:color="auto"/>
            <w:left w:val="none" w:sz="0" w:space="0" w:color="auto"/>
            <w:bottom w:val="none" w:sz="0" w:space="0" w:color="auto"/>
            <w:right w:val="none" w:sz="0" w:space="0" w:color="auto"/>
          </w:divBdr>
        </w:div>
        <w:div w:id="2132477788">
          <w:marLeft w:val="480"/>
          <w:marRight w:val="0"/>
          <w:marTop w:val="0"/>
          <w:marBottom w:val="0"/>
          <w:divBdr>
            <w:top w:val="none" w:sz="0" w:space="0" w:color="auto"/>
            <w:left w:val="none" w:sz="0" w:space="0" w:color="auto"/>
            <w:bottom w:val="none" w:sz="0" w:space="0" w:color="auto"/>
            <w:right w:val="none" w:sz="0" w:space="0" w:color="auto"/>
          </w:divBdr>
        </w:div>
        <w:div w:id="1603688287">
          <w:marLeft w:val="480"/>
          <w:marRight w:val="0"/>
          <w:marTop w:val="0"/>
          <w:marBottom w:val="0"/>
          <w:divBdr>
            <w:top w:val="none" w:sz="0" w:space="0" w:color="auto"/>
            <w:left w:val="none" w:sz="0" w:space="0" w:color="auto"/>
            <w:bottom w:val="none" w:sz="0" w:space="0" w:color="auto"/>
            <w:right w:val="none" w:sz="0" w:space="0" w:color="auto"/>
          </w:divBdr>
        </w:div>
        <w:div w:id="1214542380">
          <w:marLeft w:val="480"/>
          <w:marRight w:val="0"/>
          <w:marTop w:val="0"/>
          <w:marBottom w:val="0"/>
          <w:divBdr>
            <w:top w:val="none" w:sz="0" w:space="0" w:color="auto"/>
            <w:left w:val="none" w:sz="0" w:space="0" w:color="auto"/>
            <w:bottom w:val="none" w:sz="0" w:space="0" w:color="auto"/>
            <w:right w:val="none" w:sz="0" w:space="0" w:color="auto"/>
          </w:divBdr>
        </w:div>
        <w:div w:id="1809711649">
          <w:marLeft w:val="480"/>
          <w:marRight w:val="0"/>
          <w:marTop w:val="0"/>
          <w:marBottom w:val="0"/>
          <w:divBdr>
            <w:top w:val="none" w:sz="0" w:space="0" w:color="auto"/>
            <w:left w:val="none" w:sz="0" w:space="0" w:color="auto"/>
            <w:bottom w:val="none" w:sz="0" w:space="0" w:color="auto"/>
            <w:right w:val="none" w:sz="0" w:space="0" w:color="auto"/>
          </w:divBdr>
        </w:div>
        <w:div w:id="397554939">
          <w:marLeft w:val="480"/>
          <w:marRight w:val="0"/>
          <w:marTop w:val="0"/>
          <w:marBottom w:val="0"/>
          <w:divBdr>
            <w:top w:val="none" w:sz="0" w:space="0" w:color="auto"/>
            <w:left w:val="none" w:sz="0" w:space="0" w:color="auto"/>
            <w:bottom w:val="none" w:sz="0" w:space="0" w:color="auto"/>
            <w:right w:val="none" w:sz="0" w:space="0" w:color="auto"/>
          </w:divBdr>
        </w:div>
        <w:div w:id="267852279">
          <w:marLeft w:val="480"/>
          <w:marRight w:val="0"/>
          <w:marTop w:val="0"/>
          <w:marBottom w:val="0"/>
          <w:divBdr>
            <w:top w:val="none" w:sz="0" w:space="0" w:color="auto"/>
            <w:left w:val="none" w:sz="0" w:space="0" w:color="auto"/>
            <w:bottom w:val="none" w:sz="0" w:space="0" w:color="auto"/>
            <w:right w:val="none" w:sz="0" w:space="0" w:color="auto"/>
          </w:divBdr>
        </w:div>
        <w:div w:id="662702787">
          <w:marLeft w:val="480"/>
          <w:marRight w:val="0"/>
          <w:marTop w:val="0"/>
          <w:marBottom w:val="0"/>
          <w:divBdr>
            <w:top w:val="none" w:sz="0" w:space="0" w:color="auto"/>
            <w:left w:val="none" w:sz="0" w:space="0" w:color="auto"/>
            <w:bottom w:val="none" w:sz="0" w:space="0" w:color="auto"/>
            <w:right w:val="none" w:sz="0" w:space="0" w:color="auto"/>
          </w:divBdr>
        </w:div>
        <w:div w:id="114717521">
          <w:marLeft w:val="480"/>
          <w:marRight w:val="0"/>
          <w:marTop w:val="0"/>
          <w:marBottom w:val="0"/>
          <w:divBdr>
            <w:top w:val="none" w:sz="0" w:space="0" w:color="auto"/>
            <w:left w:val="none" w:sz="0" w:space="0" w:color="auto"/>
            <w:bottom w:val="none" w:sz="0" w:space="0" w:color="auto"/>
            <w:right w:val="none" w:sz="0" w:space="0" w:color="auto"/>
          </w:divBdr>
        </w:div>
        <w:div w:id="1926836884">
          <w:marLeft w:val="480"/>
          <w:marRight w:val="0"/>
          <w:marTop w:val="0"/>
          <w:marBottom w:val="0"/>
          <w:divBdr>
            <w:top w:val="none" w:sz="0" w:space="0" w:color="auto"/>
            <w:left w:val="none" w:sz="0" w:space="0" w:color="auto"/>
            <w:bottom w:val="none" w:sz="0" w:space="0" w:color="auto"/>
            <w:right w:val="none" w:sz="0" w:space="0" w:color="auto"/>
          </w:divBdr>
        </w:div>
        <w:div w:id="971859465">
          <w:marLeft w:val="480"/>
          <w:marRight w:val="0"/>
          <w:marTop w:val="0"/>
          <w:marBottom w:val="0"/>
          <w:divBdr>
            <w:top w:val="none" w:sz="0" w:space="0" w:color="auto"/>
            <w:left w:val="none" w:sz="0" w:space="0" w:color="auto"/>
            <w:bottom w:val="none" w:sz="0" w:space="0" w:color="auto"/>
            <w:right w:val="none" w:sz="0" w:space="0" w:color="auto"/>
          </w:divBdr>
        </w:div>
        <w:div w:id="924338367">
          <w:marLeft w:val="480"/>
          <w:marRight w:val="0"/>
          <w:marTop w:val="0"/>
          <w:marBottom w:val="0"/>
          <w:divBdr>
            <w:top w:val="none" w:sz="0" w:space="0" w:color="auto"/>
            <w:left w:val="none" w:sz="0" w:space="0" w:color="auto"/>
            <w:bottom w:val="none" w:sz="0" w:space="0" w:color="auto"/>
            <w:right w:val="none" w:sz="0" w:space="0" w:color="auto"/>
          </w:divBdr>
        </w:div>
        <w:div w:id="84344846">
          <w:marLeft w:val="480"/>
          <w:marRight w:val="0"/>
          <w:marTop w:val="0"/>
          <w:marBottom w:val="0"/>
          <w:divBdr>
            <w:top w:val="none" w:sz="0" w:space="0" w:color="auto"/>
            <w:left w:val="none" w:sz="0" w:space="0" w:color="auto"/>
            <w:bottom w:val="none" w:sz="0" w:space="0" w:color="auto"/>
            <w:right w:val="none" w:sz="0" w:space="0" w:color="auto"/>
          </w:divBdr>
        </w:div>
        <w:div w:id="81610231">
          <w:marLeft w:val="480"/>
          <w:marRight w:val="0"/>
          <w:marTop w:val="0"/>
          <w:marBottom w:val="0"/>
          <w:divBdr>
            <w:top w:val="none" w:sz="0" w:space="0" w:color="auto"/>
            <w:left w:val="none" w:sz="0" w:space="0" w:color="auto"/>
            <w:bottom w:val="none" w:sz="0" w:space="0" w:color="auto"/>
            <w:right w:val="none" w:sz="0" w:space="0" w:color="auto"/>
          </w:divBdr>
        </w:div>
        <w:div w:id="776020353">
          <w:marLeft w:val="480"/>
          <w:marRight w:val="0"/>
          <w:marTop w:val="0"/>
          <w:marBottom w:val="0"/>
          <w:divBdr>
            <w:top w:val="none" w:sz="0" w:space="0" w:color="auto"/>
            <w:left w:val="none" w:sz="0" w:space="0" w:color="auto"/>
            <w:bottom w:val="none" w:sz="0" w:space="0" w:color="auto"/>
            <w:right w:val="none" w:sz="0" w:space="0" w:color="auto"/>
          </w:divBdr>
        </w:div>
        <w:div w:id="805583714">
          <w:marLeft w:val="480"/>
          <w:marRight w:val="0"/>
          <w:marTop w:val="0"/>
          <w:marBottom w:val="0"/>
          <w:divBdr>
            <w:top w:val="none" w:sz="0" w:space="0" w:color="auto"/>
            <w:left w:val="none" w:sz="0" w:space="0" w:color="auto"/>
            <w:bottom w:val="none" w:sz="0" w:space="0" w:color="auto"/>
            <w:right w:val="none" w:sz="0" w:space="0" w:color="auto"/>
          </w:divBdr>
        </w:div>
        <w:div w:id="1079987824">
          <w:marLeft w:val="480"/>
          <w:marRight w:val="0"/>
          <w:marTop w:val="0"/>
          <w:marBottom w:val="0"/>
          <w:divBdr>
            <w:top w:val="none" w:sz="0" w:space="0" w:color="auto"/>
            <w:left w:val="none" w:sz="0" w:space="0" w:color="auto"/>
            <w:bottom w:val="none" w:sz="0" w:space="0" w:color="auto"/>
            <w:right w:val="none" w:sz="0" w:space="0" w:color="auto"/>
          </w:divBdr>
        </w:div>
        <w:div w:id="1592813547">
          <w:marLeft w:val="480"/>
          <w:marRight w:val="0"/>
          <w:marTop w:val="0"/>
          <w:marBottom w:val="0"/>
          <w:divBdr>
            <w:top w:val="none" w:sz="0" w:space="0" w:color="auto"/>
            <w:left w:val="none" w:sz="0" w:space="0" w:color="auto"/>
            <w:bottom w:val="none" w:sz="0" w:space="0" w:color="auto"/>
            <w:right w:val="none" w:sz="0" w:space="0" w:color="auto"/>
          </w:divBdr>
        </w:div>
        <w:div w:id="588001822">
          <w:marLeft w:val="480"/>
          <w:marRight w:val="0"/>
          <w:marTop w:val="0"/>
          <w:marBottom w:val="0"/>
          <w:divBdr>
            <w:top w:val="none" w:sz="0" w:space="0" w:color="auto"/>
            <w:left w:val="none" w:sz="0" w:space="0" w:color="auto"/>
            <w:bottom w:val="none" w:sz="0" w:space="0" w:color="auto"/>
            <w:right w:val="none" w:sz="0" w:space="0" w:color="auto"/>
          </w:divBdr>
        </w:div>
        <w:div w:id="81687177">
          <w:marLeft w:val="480"/>
          <w:marRight w:val="0"/>
          <w:marTop w:val="0"/>
          <w:marBottom w:val="0"/>
          <w:divBdr>
            <w:top w:val="none" w:sz="0" w:space="0" w:color="auto"/>
            <w:left w:val="none" w:sz="0" w:space="0" w:color="auto"/>
            <w:bottom w:val="none" w:sz="0" w:space="0" w:color="auto"/>
            <w:right w:val="none" w:sz="0" w:space="0" w:color="auto"/>
          </w:divBdr>
        </w:div>
        <w:div w:id="1896814890">
          <w:marLeft w:val="480"/>
          <w:marRight w:val="0"/>
          <w:marTop w:val="0"/>
          <w:marBottom w:val="0"/>
          <w:divBdr>
            <w:top w:val="none" w:sz="0" w:space="0" w:color="auto"/>
            <w:left w:val="none" w:sz="0" w:space="0" w:color="auto"/>
            <w:bottom w:val="none" w:sz="0" w:space="0" w:color="auto"/>
            <w:right w:val="none" w:sz="0" w:space="0" w:color="auto"/>
          </w:divBdr>
        </w:div>
        <w:div w:id="174461614">
          <w:marLeft w:val="480"/>
          <w:marRight w:val="0"/>
          <w:marTop w:val="0"/>
          <w:marBottom w:val="0"/>
          <w:divBdr>
            <w:top w:val="none" w:sz="0" w:space="0" w:color="auto"/>
            <w:left w:val="none" w:sz="0" w:space="0" w:color="auto"/>
            <w:bottom w:val="none" w:sz="0" w:space="0" w:color="auto"/>
            <w:right w:val="none" w:sz="0" w:space="0" w:color="auto"/>
          </w:divBdr>
        </w:div>
        <w:div w:id="2102093677">
          <w:marLeft w:val="480"/>
          <w:marRight w:val="0"/>
          <w:marTop w:val="0"/>
          <w:marBottom w:val="0"/>
          <w:divBdr>
            <w:top w:val="none" w:sz="0" w:space="0" w:color="auto"/>
            <w:left w:val="none" w:sz="0" w:space="0" w:color="auto"/>
            <w:bottom w:val="none" w:sz="0" w:space="0" w:color="auto"/>
            <w:right w:val="none" w:sz="0" w:space="0" w:color="auto"/>
          </w:divBdr>
        </w:div>
        <w:div w:id="1185905229">
          <w:marLeft w:val="480"/>
          <w:marRight w:val="0"/>
          <w:marTop w:val="0"/>
          <w:marBottom w:val="0"/>
          <w:divBdr>
            <w:top w:val="none" w:sz="0" w:space="0" w:color="auto"/>
            <w:left w:val="none" w:sz="0" w:space="0" w:color="auto"/>
            <w:bottom w:val="none" w:sz="0" w:space="0" w:color="auto"/>
            <w:right w:val="none" w:sz="0" w:space="0" w:color="auto"/>
          </w:divBdr>
        </w:div>
        <w:div w:id="547643650">
          <w:marLeft w:val="480"/>
          <w:marRight w:val="0"/>
          <w:marTop w:val="0"/>
          <w:marBottom w:val="0"/>
          <w:divBdr>
            <w:top w:val="none" w:sz="0" w:space="0" w:color="auto"/>
            <w:left w:val="none" w:sz="0" w:space="0" w:color="auto"/>
            <w:bottom w:val="none" w:sz="0" w:space="0" w:color="auto"/>
            <w:right w:val="none" w:sz="0" w:space="0" w:color="auto"/>
          </w:divBdr>
        </w:div>
        <w:div w:id="1530332103">
          <w:marLeft w:val="480"/>
          <w:marRight w:val="0"/>
          <w:marTop w:val="0"/>
          <w:marBottom w:val="0"/>
          <w:divBdr>
            <w:top w:val="none" w:sz="0" w:space="0" w:color="auto"/>
            <w:left w:val="none" w:sz="0" w:space="0" w:color="auto"/>
            <w:bottom w:val="none" w:sz="0" w:space="0" w:color="auto"/>
            <w:right w:val="none" w:sz="0" w:space="0" w:color="auto"/>
          </w:divBdr>
        </w:div>
        <w:div w:id="383872849">
          <w:marLeft w:val="480"/>
          <w:marRight w:val="0"/>
          <w:marTop w:val="0"/>
          <w:marBottom w:val="0"/>
          <w:divBdr>
            <w:top w:val="none" w:sz="0" w:space="0" w:color="auto"/>
            <w:left w:val="none" w:sz="0" w:space="0" w:color="auto"/>
            <w:bottom w:val="none" w:sz="0" w:space="0" w:color="auto"/>
            <w:right w:val="none" w:sz="0" w:space="0" w:color="auto"/>
          </w:divBdr>
        </w:div>
        <w:div w:id="632254441">
          <w:marLeft w:val="480"/>
          <w:marRight w:val="0"/>
          <w:marTop w:val="0"/>
          <w:marBottom w:val="0"/>
          <w:divBdr>
            <w:top w:val="none" w:sz="0" w:space="0" w:color="auto"/>
            <w:left w:val="none" w:sz="0" w:space="0" w:color="auto"/>
            <w:bottom w:val="none" w:sz="0" w:space="0" w:color="auto"/>
            <w:right w:val="none" w:sz="0" w:space="0" w:color="auto"/>
          </w:divBdr>
        </w:div>
        <w:div w:id="1654330034">
          <w:marLeft w:val="480"/>
          <w:marRight w:val="0"/>
          <w:marTop w:val="0"/>
          <w:marBottom w:val="0"/>
          <w:divBdr>
            <w:top w:val="none" w:sz="0" w:space="0" w:color="auto"/>
            <w:left w:val="none" w:sz="0" w:space="0" w:color="auto"/>
            <w:bottom w:val="none" w:sz="0" w:space="0" w:color="auto"/>
            <w:right w:val="none" w:sz="0" w:space="0" w:color="auto"/>
          </w:divBdr>
        </w:div>
        <w:div w:id="1591280048">
          <w:marLeft w:val="480"/>
          <w:marRight w:val="0"/>
          <w:marTop w:val="0"/>
          <w:marBottom w:val="0"/>
          <w:divBdr>
            <w:top w:val="none" w:sz="0" w:space="0" w:color="auto"/>
            <w:left w:val="none" w:sz="0" w:space="0" w:color="auto"/>
            <w:bottom w:val="none" w:sz="0" w:space="0" w:color="auto"/>
            <w:right w:val="none" w:sz="0" w:space="0" w:color="auto"/>
          </w:divBdr>
        </w:div>
        <w:div w:id="828599946">
          <w:marLeft w:val="480"/>
          <w:marRight w:val="0"/>
          <w:marTop w:val="0"/>
          <w:marBottom w:val="0"/>
          <w:divBdr>
            <w:top w:val="none" w:sz="0" w:space="0" w:color="auto"/>
            <w:left w:val="none" w:sz="0" w:space="0" w:color="auto"/>
            <w:bottom w:val="none" w:sz="0" w:space="0" w:color="auto"/>
            <w:right w:val="none" w:sz="0" w:space="0" w:color="auto"/>
          </w:divBdr>
        </w:div>
        <w:div w:id="1966158125">
          <w:marLeft w:val="480"/>
          <w:marRight w:val="0"/>
          <w:marTop w:val="0"/>
          <w:marBottom w:val="0"/>
          <w:divBdr>
            <w:top w:val="none" w:sz="0" w:space="0" w:color="auto"/>
            <w:left w:val="none" w:sz="0" w:space="0" w:color="auto"/>
            <w:bottom w:val="none" w:sz="0" w:space="0" w:color="auto"/>
            <w:right w:val="none" w:sz="0" w:space="0" w:color="auto"/>
          </w:divBdr>
        </w:div>
        <w:div w:id="1166704526">
          <w:marLeft w:val="480"/>
          <w:marRight w:val="0"/>
          <w:marTop w:val="0"/>
          <w:marBottom w:val="0"/>
          <w:divBdr>
            <w:top w:val="none" w:sz="0" w:space="0" w:color="auto"/>
            <w:left w:val="none" w:sz="0" w:space="0" w:color="auto"/>
            <w:bottom w:val="none" w:sz="0" w:space="0" w:color="auto"/>
            <w:right w:val="none" w:sz="0" w:space="0" w:color="auto"/>
          </w:divBdr>
        </w:div>
        <w:div w:id="1722441523">
          <w:marLeft w:val="480"/>
          <w:marRight w:val="0"/>
          <w:marTop w:val="0"/>
          <w:marBottom w:val="0"/>
          <w:divBdr>
            <w:top w:val="none" w:sz="0" w:space="0" w:color="auto"/>
            <w:left w:val="none" w:sz="0" w:space="0" w:color="auto"/>
            <w:bottom w:val="none" w:sz="0" w:space="0" w:color="auto"/>
            <w:right w:val="none" w:sz="0" w:space="0" w:color="auto"/>
          </w:divBdr>
        </w:div>
        <w:div w:id="1827699393">
          <w:marLeft w:val="480"/>
          <w:marRight w:val="0"/>
          <w:marTop w:val="0"/>
          <w:marBottom w:val="0"/>
          <w:divBdr>
            <w:top w:val="none" w:sz="0" w:space="0" w:color="auto"/>
            <w:left w:val="none" w:sz="0" w:space="0" w:color="auto"/>
            <w:bottom w:val="none" w:sz="0" w:space="0" w:color="auto"/>
            <w:right w:val="none" w:sz="0" w:space="0" w:color="auto"/>
          </w:divBdr>
        </w:div>
        <w:div w:id="454255503">
          <w:marLeft w:val="480"/>
          <w:marRight w:val="0"/>
          <w:marTop w:val="0"/>
          <w:marBottom w:val="0"/>
          <w:divBdr>
            <w:top w:val="none" w:sz="0" w:space="0" w:color="auto"/>
            <w:left w:val="none" w:sz="0" w:space="0" w:color="auto"/>
            <w:bottom w:val="none" w:sz="0" w:space="0" w:color="auto"/>
            <w:right w:val="none" w:sz="0" w:space="0" w:color="auto"/>
          </w:divBdr>
        </w:div>
        <w:div w:id="537357098">
          <w:marLeft w:val="480"/>
          <w:marRight w:val="0"/>
          <w:marTop w:val="0"/>
          <w:marBottom w:val="0"/>
          <w:divBdr>
            <w:top w:val="none" w:sz="0" w:space="0" w:color="auto"/>
            <w:left w:val="none" w:sz="0" w:space="0" w:color="auto"/>
            <w:bottom w:val="none" w:sz="0" w:space="0" w:color="auto"/>
            <w:right w:val="none" w:sz="0" w:space="0" w:color="auto"/>
          </w:divBdr>
        </w:div>
        <w:div w:id="1707758526">
          <w:marLeft w:val="480"/>
          <w:marRight w:val="0"/>
          <w:marTop w:val="0"/>
          <w:marBottom w:val="0"/>
          <w:divBdr>
            <w:top w:val="none" w:sz="0" w:space="0" w:color="auto"/>
            <w:left w:val="none" w:sz="0" w:space="0" w:color="auto"/>
            <w:bottom w:val="none" w:sz="0" w:space="0" w:color="auto"/>
            <w:right w:val="none" w:sz="0" w:space="0" w:color="auto"/>
          </w:divBdr>
        </w:div>
        <w:div w:id="812067621">
          <w:marLeft w:val="480"/>
          <w:marRight w:val="0"/>
          <w:marTop w:val="0"/>
          <w:marBottom w:val="0"/>
          <w:divBdr>
            <w:top w:val="none" w:sz="0" w:space="0" w:color="auto"/>
            <w:left w:val="none" w:sz="0" w:space="0" w:color="auto"/>
            <w:bottom w:val="none" w:sz="0" w:space="0" w:color="auto"/>
            <w:right w:val="none" w:sz="0" w:space="0" w:color="auto"/>
          </w:divBdr>
        </w:div>
        <w:div w:id="1887060695">
          <w:marLeft w:val="480"/>
          <w:marRight w:val="0"/>
          <w:marTop w:val="0"/>
          <w:marBottom w:val="0"/>
          <w:divBdr>
            <w:top w:val="none" w:sz="0" w:space="0" w:color="auto"/>
            <w:left w:val="none" w:sz="0" w:space="0" w:color="auto"/>
            <w:bottom w:val="none" w:sz="0" w:space="0" w:color="auto"/>
            <w:right w:val="none" w:sz="0" w:space="0" w:color="auto"/>
          </w:divBdr>
        </w:div>
        <w:div w:id="1846743262">
          <w:marLeft w:val="480"/>
          <w:marRight w:val="0"/>
          <w:marTop w:val="0"/>
          <w:marBottom w:val="0"/>
          <w:divBdr>
            <w:top w:val="none" w:sz="0" w:space="0" w:color="auto"/>
            <w:left w:val="none" w:sz="0" w:space="0" w:color="auto"/>
            <w:bottom w:val="none" w:sz="0" w:space="0" w:color="auto"/>
            <w:right w:val="none" w:sz="0" w:space="0" w:color="auto"/>
          </w:divBdr>
        </w:div>
        <w:div w:id="406079749">
          <w:marLeft w:val="480"/>
          <w:marRight w:val="0"/>
          <w:marTop w:val="0"/>
          <w:marBottom w:val="0"/>
          <w:divBdr>
            <w:top w:val="none" w:sz="0" w:space="0" w:color="auto"/>
            <w:left w:val="none" w:sz="0" w:space="0" w:color="auto"/>
            <w:bottom w:val="none" w:sz="0" w:space="0" w:color="auto"/>
            <w:right w:val="none" w:sz="0" w:space="0" w:color="auto"/>
          </w:divBdr>
        </w:div>
        <w:div w:id="1432896646">
          <w:marLeft w:val="480"/>
          <w:marRight w:val="0"/>
          <w:marTop w:val="0"/>
          <w:marBottom w:val="0"/>
          <w:divBdr>
            <w:top w:val="none" w:sz="0" w:space="0" w:color="auto"/>
            <w:left w:val="none" w:sz="0" w:space="0" w:color="auto"/>
            <w:bottom w:val="none" w:sz="0" w:space="0" w:color="auto"/>
            <w:right w:val="none" w:sz="0" w:space="0" w:color="auto"/>
          </w:divBdr>
        </w:div>
        <w:div w:id="2048337091">
          <w:marLeft w:val="480"/>
          <w:marRight w:val="0"/>
          <w:marTop w:val="0"/>
          <w:marBottom w:val="0"/>
          <w:divBdr>
            <w:top w:val="none" w:sz="0" w:space="0" w:color="auto"/>
            <w:left w:val="none" w:sz="0" w:space="0" w:color="auto"/>
            <w:bottom w:val="none" w:sz="0" w:space="0" w:color="auto"/>
            <w:right w:val="none" w:sz="0" w:space="0" w:color="auto"/>
          </w:divBdr>
        </w:div>
        <w:div w:id="485518480">
          <w:marLeft w:val="480"/>
          <w:marRight w:val="0"/>
          <w:marTop w:val="0"/>
          <w:marBottom w:val="0"/>
          <w:divBdr>
            <w:top w:val="none" w:sz="0" w:space="0" w:color="auto"/>
            <w:left w:val="none" w:sz="0" w:space="0" w:color="auto"/>
            <w:bottom w:val="none" w:sz="0" w:space="0" w:color="auto"/>
            <w:right w:val="none" w:sz="0" w:space="0" w:color="auto"/>
          </w:divBdr>
        </w:div>
        <w:div w:id="143354441">
          <w:marLeft w:val="480"/>
          <w:marRight w:val="0"/>
          <w:marTop w:val="0"/>
          <w:marBottom w:val="0"/>
          <w:divBdr>
            <w:top w:val="none" w:sz="0" w:space="0" w:color="auto"/>
            <w:left w:val="none" w:sz="0" w:space="0" w:color="auto"/>
            <w:bottom w:val="none" w:sz="0" w:space="0" w:color="auto"/>
            <w:right w:val="none" w:sz="0" w:space="0" w:color="auto"/>
          </w:divBdr>
        </w:div>
        <w:div w:id="1311522877">
          <w:marLeft w:val="480"/>
          <w:marRight w:val="0"/>
          <w:marTop w:val="0"/>
          <w:marBottom w:val="0"/>
          <w:divBdr>
            <w:top w:val="none" w:sz="0" w:space="0" w:color="auto"/>
            <w:left w:val="none" w:sz="0" w:space="0" w:color="auto"/>
            <w:bottom w:val="none" w:sz="0" w:space="0" w:color="auto"/>
            <w:right w:val="none" w:sz="0" w:space="0" w:color="auto"/>
          </w:divBdr>
        </w:div>
        <w:div w:id="908002402">
          <w:marLeft w:val="480"/>
          <w:marRight w:val="0"/>
          <w:marTop w:val="0"/>
          <w:marBottom w:val="0"/>
          <w:divBdr>
            <w:top w:val="none" w:sz="0" w:space="0" w:color="auto"/>
            <w:left w:val="none" w:sz="0" w:space="0" w:color="auto"/>
            <w:bottom w:val="none" w:sz="0" w:space="0" w:color="auto"/>
            <w:right w:val="none" w:sz="0" w:space="0" w:color="auto"/>
          </w:divBdr>
        </w:div>
        <w:div w:id="246578754">
          <w:marLeft w:val="480"/>
          <w:marRight w:val="0"/>
          <w:marTop w:val="0"/>
          <w:marBottom w:val="0"/>
          <w:divBdr>
            <w:top w:val="none" w:sz="0" w:space="0" w:color="auto"/>
            <w:left w:val="none" w:sz="0" w:space="0" w:color="auto"/>
            <w:bottom w:val="none" w:sz="0" w:space="0" w:color="auto"/>
            <w:right w:val="none" w:sz="0" w:space="0" w:color="auto"/>
          </w:divBdr>
        </w:div>
        <w:div w:id="1028291830">
          <w:marLeft w:val="480"/>
          <w:marRight w:val="0"/>
          <w:marTop w:val="0"/>
          <w:marBottom w:val="0"/>
          <w:divBdr>
            <w:top w:val="none" w:sz="0" w:space="0" w:color="auto"/>
            <w:left w:val="none" w:sz="0" w:space="0" w:color="auto"/>
            <w:bottom w:val="none" w:sz="0" w:space="0" w:color="auto"/>
            <w:right w:val="none" w:sz="0" w:space="0" w:color="auto"/>
          </w:divBdr>
        </w:div>
        <w:div w:id="2059863509">
          <w:marLeft w:val="480"/>
          <w:marRight w:val="0"/>
          <w:marTop w:val="0"/>
          <w:marBottom w:val="0"/>
          <w:divBdr>
            <w:top w:val="none" w:sz="0" w:space="0" w:color="auto"/>
            <w:left w:val="none" w:sz="0" w:space="0" w:color="auto"/>
            <w:bottom w:val="none" w:sz="0" w:space="0" w:color="auto"/>
            <w:right w:val="none" w:sz="0" w:space="0" w:color="auto"/>
          </w:divBdr>
        </w:div>
        <w:div w:id="1621569596">
          <w:marLeft w:val="480"/>
          <w:marRight w:val="0"/>
          <w:marTop w:val="0"/>
          <w:marBottom w:val="0"/>
          <w:divBdr>
            <w:top w:val="none" w:sz="0" w:space="0" w:color="auto"/>
            <w:left w:val="none" w:sz="0" w:space="0" w:color="auto"/>
            <w:bottom w:val="none" w:sz="0" w:space="0" w:color="auto"/>
            <w:right w:val="none" w:sz="0" w:space="0" w:color="auto"/>
          </w:divBdr>
        </w:div>
        <w:div w:id="1501233279">
          <w:marLeft w:val="480"/>
          <w:marRight w:val="0"/>
          <w:marTop w:val="0"/>
          <w:marBottom w:val="0"/>
          <w:divBdr>
            <w:top w:val="none" w:sz="0" w:space="0" w:color="auto"/>
            <w:left w:val="none" w:sz="0" w:space="0" w:color="auto"/>
            <w:bottom w:val="none" w:sz="0" w:space="0" w:color="auto"/>
            <w:right w:val="none" w:sz="0" w:space="0" w:color="auto"/>
          </w:divBdr>
        </w:div>
        <w:div w:id="826047867">
          <w:marLeft w:val="480"/>
          <w:marRight w:val="0"/>
          <w:marTop w:val="0"/>
          <w:marBottom w:val="0"/>
          <w:divBdr>
            <w:top w:val="none" w:sz="0" w:space="0" w:color="auto"/>
            <w:left w:val="none" w:sz="0" w:space="0" w:color="auto"/>
            <w:bottom w:val="none" w:sz="0" w:space="0" w:color="auto"/>
            <w:right w:val="none" w:sz="0" w:space="0" w:color="auto"/>
          </w:divBdr>
        </w:div>
        <w:div w:id="2078237722">
          <w:marLeft w:val="480"/>
          <w:marRight w:val="0"/>
          <w:marTop w:val="0"/>
          <w:marBottom w:val="0"/>
          <w:divBdr>
            <w:top w:val="none" w:sz="0" w:space="0" w:color="auto"/>
            <w:left w:val="none" w:sz="0" w:space="0" w:color="auto"/>
            <w:bottom w:val="none" w:sz="0" w:space="0" w:color="auto"/>
            <w:right w:val="none" w:sz="0" w:space="0" w:color="auto"/>
          </w:divBdr>
        </w:div>
        <w:div w:id="2058774238">
          <w:marLeft w:val="480"/>
          <w:marRight w:val="0"/>
          <w:marTop w:val="0"/>
          <w:marBottom w:val="0"/>
          <w:divBdr>
            <w:top w:val="none" w:sz="0" w:space="0" w:color="auto"/>
            <w:left w:val="none" w:sz="0" w:space="0" w:color="auto"/>
            <w:bottom w:val="none" w:sz="0" w:space="0" w:color="auto"/>
            <w:right w:val="none" w:sz="0" w:space="0" w:color="auto"/>
          </w:divBdr>
        </w:div>
        <w:div w:id="2005434072">
          <w:marLeft w:val="480"/>
          <w:marRight w:val="0"/>
          <w:marTop w:val="0"/>
          <w:marBottom w:val="0"/>
          <w:divBdr>
            <w:top w:val="none" w:sz="0" w:space="0" w:color="auto"/>
            <w:left w:val="none" w:sz="0" w:space="0" w:color="auto"/>
            <w:bottom w:val="none" w:sz="0" w:space="0" w:color="auto"/>
            <w:right w:val="none" w:sz="0" w:space="0" w:color="auto"/>
          </w:divBdr>
        </w:div>
        <w:div w:id="1877354826">
          <w:marLeft w:val="480"/>
          <w:marRight w:val="0"/>
          <w:marTop w:val="0"/>
          <w:marBottom w:val="0"/>
          <w:divBdr>
            <w:top w:val="none" w:sz="0" w:space="0" w:color="auto"/>
            <w:left w:val="none" w:sz="0" w:space="0" w:color="auto"/>
            <w:bottom w:val="none" w:sz="0" w:space="0" w:color="auto"/>
            <w:right w:val="none" w:sz="0" w:space="0" w:color="auto"/>
          </w:divBdr>
        </w:div>
        <w:div w:id="324015608">
          <w:marLeft w:val="480"/>
          <w:marRight w:val="0"/>
          <w:marTop w:val="0"/>
          <w:marBottom w:val="0"/>
          <w:divBdr>
            <w:top w:val="none" w:sz="0" w:space="0" w:color="auto"/>
            <w:left w:val="none" w:sz="0" w:space="0" w:color="auto"/>
            <w:bottom w:val="none" w:sz="0" w:space="0" w:color="auto"/>
            <w:right w:val="none" w:sz="0" w:space="0" w:color="auto"/>
          </w:divBdr>
        </w:div>
        <w:div w:id="595946139">
          <w:marLeft w:val="480"/>
          <w:marRight w:val="0"/>
          <w:marTop w:val="0"/>
          <w:marBottom w:val="0"/>
          <w:divBdr>
            <w:top w:val="none" w:sz="0" w:space="0" w:color="auto"/>
            <w:left w:val="none" w:sz="0" w:space="0" w:color="auto"/>
            <w:bottom w:val="none" w:sz="0" w:space="0" w:color="auto"/>
            <w:right w:val="none" w:sz="0" w:space="0" w:color="auto"/>
          </w:divBdr>
        </w:div>
        <w:div w:id="1905214274">
          <w:marLeft w:val="480"/>
          <w:marRight w:val="0"/>
          <w:marTop w:val="0"/>
          <w:marBottom w:val="0"/>
          <w:divBdr>
            <w:top w:val="none" w:sz="0" w:space="0" w:color="auto"/>
            <w:left w:val="none" w:sz="0" w:space="0" w:color="auto"/>
            <w:bottom w:val="none" w:sz="0" w:space="0" w:color="auto"/>
            <w:right w:val="none" w:sz="0" w:space="0" w:color="auto"/>
          </w:divBdr>
        </w:div>
        <w:div w:id="1995988145">
          <w:marLeft w:val="480"/>
          <w:marRight w:val="0"/>
          <w:marTop w:val="0"/>
          <w:marBottom w:val="0"/>
          <w:divBdr>
            <w:top w:val="none" w:sz="0" w:space="0" w:color="auto"/>
            <w:left w:val="none" w:sz="0" w:space="0" w:color="auto"/>
            <w:bottom w:val="none" w:sz="0" w:space="0" w:color="auto"/>
            <w:right w:val="none" w:sz="0" w:space="0" w:color="auto"/>
          </w:divBdr>
        </w:div>
        <w:div w:id="201478665">
          <w:marLeft w:val="480"/>
          <w:marRight w:val="0"/>
          <w:marTop w:val="0"/>
          <w:marBottom w:val="0"/>
          <w:divBdr>
            <w:top w:val="none" w:sz="0" w:space="0" w:color="auto"/>
            <w:left w:val="none" w:sz="0" w:space="0" w:color="auto"/>
            <w:bottom w:val="none" w:sz="0" w:space="0" w:color="auto"/>
            <w:right w:val="none" w:sz="0" w:space="0" w:color="auto"/>
          </w:divBdr>
        </w:div>
        <w:div w:id="781458639">
          <w:marLeft w:val="480"/>
          <w:marRight w:val="0"/>
          <w:marTop w:val="0"/>
          <w:marBottom w:val="0"/>
          <w:divBdr>
            <w:top w:val="none" w:sz="0" w:space="0" w:color="auto"/>
            <w:left w:val="none" w:sz="0" w:space="0" w:color="auto"/>
            <w:bottom w:val="none" w:sz="0" w:space="0" w:color="auto"/>
            <w:right w:val="none" w:sz="0" w:space="0" w:color="auto"/>
          </w:divBdr>
        </w:div>
        <w:div w:id="1446270406">
          <w:marLeft w:val="480"/>
          <w:marRight w:val="0"/>
          <w:marTop w:val="0"/>
          <w:marBottom w:val="0"/>
          <w:divBdr>
            <w:top w:val="none" w:sz="0" w:space="0" w:color="auto"/>
            <w:left w:val="none" w:sz="0" w:space="0" w:color="auto"/>
            <w:bottom w:val="none" w:sz="0" w:space="0" w:color="auto"/>
            <w:right w:val="none" w:sz="0" w:space="0" w:color="auto"/>
          </w:divBdr>
        </w:div>
        <w:div w:id="72359770">
          <w:marLeft w:val="480"/>
          <w:marRight w:val="0"/>
          <w:marTop w:val="0"/>
          <w:marBottom w:val="0"/>
          <w:divBdr>
            <w:top w:val="none" w:sz="0" w:space="0" w:color="auto"/>
            <w:left w:val="none" w:sz="0" w:space="0" w:color="auto"/>
            <w:bottom w:val="none" w:sz="0" w:space="0" w:color="auto"/>
            <w:right w:val="none" w:sz="0" w:space="0" w:color="auto"/>
          </w:divBdr>
        </w:div>
        <w:div w:id="1214270286">
          <w:marLeft w:val="480"/>
          <w:marRight w:val="0"/>
          <w:marTop w:val="0"/>
          <w:marBottom w:val="0"/>
          <w:divBdr>
            <w:top w:val="none" w:sz="0" w:space="0" w:color="auto"/>
            <w:left w:val="none" w:sz="0" w:space="0" w:color="auto"/>
            <w:bottom w:val="none" w:sz="0" w:space="0" w:color="auto"/>
            <w:right w:val="none" w:sz="0" w:space="0" w:color="auto"/>
          </w:divBdr>
        </w:div>
        <w:div w:id="1662927182">
          <w:marLeft w:val="480"/>
          <w:marRight w:val="0"/>
          <w:marTop w:val="0"/>
          <w:marBottom w:val="0"/>
          <w:divBdr>
            <w:top w:val="none" w:sz="0" w:space="0" w:color="auto"/>
            <w:left w:val="none" w:sz="0" w:space="0" w:color="auto"/>
            <w:bottom w:val="none" w:sz="0" w:space="0" w:color="auto"/>
            <w:right w:val="none" w:sz="0" w:space="0" w:color="auto"/>
          </w:divBdr>
        </w:div>
        <w:div w:id="1248543108">
          <w:marLeft w:val="480"/>
          <w:marRight w:val="0"/>
          <w:marTop w:val="0"/>
          <w:marBottom w:val="0"/>
          <w:divBdr>
            <w:top w:val="none" w:sz="0" w:space="0" w:color="auto"/>
            <w:left w:val="none" w:sz="0" w:space="0" w:color="auto"/>
            <w:bottom w:val="none" w:sz="0" w:space="0" w:color="auto"/>
            <w:right w:val="none" w:sz="0" w:space="0" w:color="auto"/>
          </w:divBdr>
        </w:div>
        <w:div w:id="2038501826">
          <w:marLeft w:val="480"/>
          <w:marRight w:val="0"/>
          <w:marTop w:val="0"/>
          <w:marBottom w:val="0"/>
          <w:divBdr>
            <w:top w:val="none" w:sz="0" w:space="0" w:color="auto"/>
            <w:left w:val="none" w:sz="0" w:space="0" w:color="auto"/>
            <w:bottom w:val="none" w:sz="0" w:space="0" w:color="auto"/>
            <w:right w:val="none" w:sz="0" w:space="0" w:color="auto"/>
          </w:divBdr>
        </w:div>
        <w:div w:id="197620887">
          <w:marLeft w:val="480"/>
          <w:marRight w:val="0"/>
          <w:marTop w:val="0"/>
          <w:marBottom w:val="0"/>
          <w:divBdr>
            <w:top w:val="none" w:sz="0" w:space="0" w:color="auto"/>
            <w:left w:val="none" w:sz="0" w:space="0" w:color="auto"/>
            <w:bottom w:val="none" w:sz="0" w:space="0" w:color="auto"/>
            <w:right w:val="none" w:sz="0" w:space="0" w:color="auto"/>
          </w:divBdr>
        </w:div>
        <w:div w:id="33818996">
          <w:marLeft w:val="480"/>
          <w:marRight w:val="0"/>
          <w:marTop w:val="0"/>
          <w:marBottom w:val="0"/>
          <w:divBdr>
            <w:top w:val="none" w:sz="0" w:space="0" w:color="auto"/>
            <w:left w:val="none" w:sz="0" w:space="0" w:color="auto"/>
            <w:bottom w:val="none" w:sz="0" w:space="0" w:color="auto"/>
            <w:right w:val="none" w:sz="0" w:space="0" w:color="auto"/>
          </w:divBdr>
        </w:div>
        <w:div w:id="848369485">
          <w:marLeft w:val="480"/>
          <w:marRight w:val="0"/>
          <w:marTop w:val="0"/>
          <w:marBottom w:val="0"/>
          <w:divBdr>
            <w:top w:val="none" w:sz="0" w:space="0" w:color="auto"/>
            <w:left w:val="none" w:sz="0" w:space="0" w:color="auto"/>
            <w:bottom w:val="none" w:sz="0" w:space="0" w:color="auto"/>
            <w:right w:val="none" w:sz="0" w:space="0" w:color="auto"/>
          </w:divBdr>
        </w:div>
      </w:divsChild>
    </w:div>
    <w:div w:id="735859438">
      <w:bodyDiv w:val="1"/>
      <w:marLeft w:val="0"/>
      <w:marRight w:val="0"/>
      <w:marTop w:val="0"/>
      <w:marBottom w:val="0"/>
      <w:divBdr>
        <w:top w:val="none" w:sz="0" w:space="0" w:color="auto"/>
        <w:left w:val="none" w:sz="0" w:space="0" w:color="auto"/>
        <w:bottom w:val="none" w:sz="0" w:space="0" w:color="auto"/>
        <w:right w:val="none" w:sz="0" w:space="0" w:color="auto"/>
      </w:divBdr>
    </w:div>
    <w:div w:id="736055521">
      <w:bodyDiv w:val="1"/>
      <w:marLeft w:val="0"/>
      <w:marRight w:val="0"/>
      <w:marTop w:val="0"/>
      <w:marBottom w:val="0"/>
      <w:divBdr>
        <w:top w:val="none" w:sz="0" w:space="0" w:color="auto"/>
        <w:left w:val="none" w:sz="0" w:space="0" w:color="auto"/>
        <w:bottom w:val="none" w:sz="0" w:space="0" w:color="auto"/>
        <w:right w:val="none" w:sz="0" w:space="0" w:color="auto"/>
      </w:divBdr>
    </w:div>
    <w:div w:id="736126404">
      <w:bodyDiv w:val="1"/>
      <w:marLeft w:val="0"/>
      <w:marRight w:val="0"/>
      <w:marTop w:val="0"/>
      <w:marBottom w:val="0"/>
      <w:divBdr>
        <w:top w:val="none" w:sz="0" w:space="0" w:color="auto"/>
        <w:left w:val="none" w:sz="0" w:space="0" w:color="auto"/>
        <w:bottom w:val="none" w:sz="0" w:space="0" w:color="auto"/>
        <w:right w:val="none" w:sz="0" w:space="0" w:color="auto"/>
      </w:divBdr>
    </w:div>
    <w:div w:id="736321079">
      <w:bodyDiv w:val="1"/>
      <w:marLeft w:val="0"/>
      <w:marRight w:val="0"/>
      <w:marTop w:val="0"/>
      <w:marBottom w:val="0"/>
      <w:divBdr>
        <w:top w:val="none" w:sz="0" w:space="0" w:color="auto"/>
        <w:left w:val="none" w:sz="0" w:space="0" w:color="auto"/>
        <w:bottom w:val="none" w:sz="0" w:space="0" w:color="auto"/>
        <w:right w:val="none" w:sz="0" w:space="0" w:color="auto"/>
      </w:divBdr>
    </w:div>
    <w:div w:id="736321372">
      <w:bodyDiv w:val="1"/>
      <w:marLeft w:val="0"/>
      <w:marRight w:val="0"/>
      <w:marTop w:val="0"/>
      <w:marBottom w:val="0"/>
      <w:divBdr>
        <w:top w:val="none" w:sz="0" w:space="0" w:color="auto"/>
        <w:left w:val="none" w:sz="0" w:space="0" w:color="auto"/>
        <w:bottom w:val="none" w:sz="0" w:space="0" w:color="auto"/>
        <w:right w:val="none" w:sz="0" w:space="0" w:color="auto"/>
      </w:divBdr>
      <w:divsChild>
        <w:div w:id="7098812">
          <w:marLeft w:val="480"/>
          <w:marRight w:val="0"/>
          <w:marTop w:val="0"/>
          <w:marBottom w:val="0"/>
          <w:divBdr>
            <w:top w:val="none" w:sz="0" w:space="0" w:color="auto"/>
            <w:left w:val="none" w:sz="0" w:space="0" w:color="auto"/>
            <w:bottom w:val="none" w:sz="0" w:space="0" w:color="auto"/>
            <w:right w:val="none" w:sz="0" w:space="0" w:color="auto"/>
          </w:divBdr>
        </w:div>
        <w:div w:id="55203231">
          <w:marLeft w:val="480"/>
          <w:marRight w:val="0"/>
          <w:marTop w:val="0"/>
          <w:marBottom w:val="0"/>
          <w:divBdr>
            <w:top w:val="none" w:sz="0" w:space="0" w:color="auto"/>
            <w:left w:val="none" w:sz="0" w:space="0" w:color="auto"/>
            <w:bottom w:val="none" w:sz="0" w:space="0" w:color="auto"/>
            <w:right w:val="none" w:sz="0" w:space="0" w:color="auto"/>
          </w:divBdr>
        </w:div>
        <w:div w:id="106390928">
          <w:marLeft w:val="480"/>
          <w:marRight w:val="0"/>
          <w:marTop w:val="0"/>
          <w:marBottom w:val="0"/>
          <w:divBdr>
            <w:top w:val="none" w:sz="0" w:space="0" w:color="auto"/>
            <w:left w:val="none" w:sz="0" w:space="0" w:color="auto"/>
            <w:bottom w:val="none" w:sz="0" w:space="0" w:color="auto"/>
            <w:right w:val="none" w:sz="0" w:space="0" w:color="auto"/>
          </w:divBdr>
        </w:div>
        <w:div w:id="121193036">
          <w:marLeft w:val="480"/>
          <w:marRight w:val="0"/>
          <w:marTop w:val="0"/>
          <w:marBottom w:val="0"/>
          <w:divBdr>
            <w:top w:val="none" w:sz="0" w:space="0" w:color="auto"/>
            <w:left w:val="none" w:sz="0" w:space="0" w:color="auto"/>
            <w:bottom w:val="none" w:sz="0" w:space="0" w:color="auto"/>
            <w:right w:val="none" w:sz="0" w:space="0" w:color="auto"/>
          </w:divBdr>
        </w:div>
        <w:div w:id="261644556">
          <w:marLeft w:val="480"/>
          <w:marRight w:val="0"/>
          <w:marTop w:val="0"/>
          <w:marBottom w:val="0"/>
          <w:divBdr>
            <w:top w:val="none" w:sz="0" w:space="0" w:color="auto"/>
            <w:left w:val="none" w:sz="0" w:space="0" w:color="auto"/>
            <w:bottom w:val="none" w:sz="0" w:space="0" w:color="auto"/>
            <w:right w:val="none" w:sz="0" w:space="0" w:color="auto"/>
          </w:divBdr>
        </w:div>
        <w:div w:id="274098778">
          <w:marLeft w:val="480"/>
          <w:marRight w:val="0"/>
          <w:marTop w:val="0"/>
          <w:marBottom w:val="0"/>
          <w:divBdr>
            <w:top w:val="none" w:sz="0" w:space="0" w:color="auto"/>
            <w:left w:val="none" w:sz="0" w:space="0" w:color="auto"/>
            <w:bottom w:val="none" w:sz="0" w:space="0" w:color="auto"/>
            <w:right w:val="none" w:sz="0" w:space="0" w:color="auto"/>
          </w:divBdr>
        </w:div>
        <w:div w:id="293339360">
          <w:marLeft w:val="480"/>
          <w:marRight w:val="0"/>
          <w:marTop w:val="0"/>
          <w:marBottom w:val="0"/>
          <w:divBdr>
            <w:top w:val="none" w:sz="0" w:space="0" w:color="auto"/>
            <w:left w:val="none" w:sz="0" w:space="0" w:color="auto"/>
            <w:bottom w:val="none" w:sz="0" w:space="0" w:color="auto"/>
            <w:right w:val="none" w:sz="0" w:space="0" w:color="auto"/>
          </w:divBdr>
        </w:div>
        <w:div w:id="317002797">
          <w:marLeft w:val="480"/>
          <w:marRight w:val="0"/>
          <w:marTop w:val="0"/>
          <w:marBottom w:val="0"/>
          <w:divBdr>
            <w:top w:val="none" w:sz="0" w:space="0" w:color="auto"/>
            <w:left w:val="none" w:sz="0" w:space="0" w:color="auto"/>
            <w:bottom w:val="none" w:sz="0" w:space="0" w:color="auto"/>
            <w:right w:val="none" w:sz="0" w:space="0" w:color="auto"/>
          </w:divBdr>
        </w:div>
        <w:div w:id="341903089">
          <w:marLeft w:val="480"/>
          <w:marRight w:val="0"/>
          <w:marTop w:val="0"/>
          <w:marBottom w:val="0"/>
          <w:divBdr>
            <w:top w:val="none" w:sz="0" w:space="0" w:color="auto"/>
            <w:left w:val="none" w:sz="0" w:space="0" w:color="auto"/>
            <w:bottom w:val="none" w:sz="0" w:space="0" w:color="auto"/>
            <w:right w:val="none" w:sz="0" w:space="0" w:color="auto"/>
          </w:divBdr>
        </w:div>
        <w:div w:id="382169751">
          <w:marLeft w:val="480"/>
          <w:marRight w:val="0"/>
          <w:marTop w:val="0"/>
          <w:marBottom w:val="0"/>
          <w:divBdr>
            <w:top w:val="none" w:sz="0" w:space="0" w:color="auto"/>
            <w:left w:val="none" w:sz="0" w:space="0" w:color="auto"/>
            <w:bottom w:val="none" w:sz="0" w:space="0" w:color="auto"/>
            <w:right w:val="none" w:sz="0" w:space="0" w:color="auto"/>
          </w:divBdr>
        </w:div>
        <w:div w:id="385111755">
          <w:marLeft w:val="480"/>
          <w:marRight w:val="0"/>
          <w:marTop w:val="0"/>
          <w:marBottom w:val="0"/>
          <w:divBdr>
            <w:top w:val="none" w:sz="0" w:space="0" w:color="auto"/>
            <w:left w:val="none" w:sz="0" w:space="0" w:color="auto"/>
            <w:bottom w:val="none" w:sz="0" w:space="0" w:color="auto"/>
            <w:right w:val="none" w:sz="0" w:space="0" w:color="auto"/>
          </w:divBdr>
        </w:div>
        <w:div w:id="410468299">
          <w:marLeft w:val="480"/>
          <w:marRight w:val="0"/>
          <w:marTop w:val="0"/>
          <w:marBottom w:val="0"/>
          <w:divBdr>
            <w:top w:val="none" w:sz="0" w:space="0" w:color="auto"/>
            <w:left w:val="none" w:sz="0" w:space="0" w:color="auto"/>
            <w:bottom w:val="none" w:sz="0" w:space="0" w:color="auto"/>
            <w:right w:val="none" w:sz="0" w:space="0" w:color="auto"/>
          </w:divBdr>
        </w:div>
        <w:div w:id="439105902">
          <w:marLeft w:val="480"/>
          <w:marRight w:val="0"/>
          <w:marTop w:val="0"/>
          <w:marBottom w:val="0"/>
          <w:divBdr>
            <w:top w:val="none" w:sz="0" w:space="0" w:color="auto"/>
            <w:left w:val="none" w:sz="0" w:space="0" w:color="auto"/>
            <w:bottom w:val="none" w:sz="0" w:space="0" w:color="auto"/>
            <w:right w:val="none" w:sz="0" w:space="0" w:color="auto"/>
          </w:divBdr>
        </w:div>
        <w:div w:id="441732710">
          <w:marLeft w:val="480"/>
          <w:marRight w:val="0"/>
          <w:marTop w:val="0"/>
          <w:marBottom w:val="0"/>
          <w:divBdr>
            <w:top w:val="none" w:sz="0" w:space="0" w:color="auto"/>
            <w:left w:val="none" w:sz="0" w:space="0" w:color="auto"/>
            <w:bottom w:val="none" w:sz="0" w:space="0" w:color="auto"/>
            <w:right w:val="none" w:sz="0" w:space="0" w:color="auto"/>
          </w:divBdr>
        </w:div>
        <w:div w:id="482897405">
          <w:marLeft w:val="480"/>
          <w:marRight w:val="0"/>
          <w:marTop w:val="0"/>
          <w:marBottom w:val="0"/>
          <w:divBdr>
            <w:top w:val="none" w:sz="0" w:space="0" w:color="auto"/>
            <w:left w:val="none" w:sz="0" w:space="0" w:color="auto"/>
            <w:bottom w:val="none" w:sz="0" w:space="0" w:color="auto"/>
            <w:right w:val="none" w:sz="0" w:space="0" w:color="auto"/>
          </w:divBdr>
        </w:div>
        <w:div w:id="499664786">
          <w:marLeft w:val="480"/>
          <w:marRight w:val="0"/>
          <w:marTop w:val="0"/>
          <w:marBottom w:val="0"/>
          <w:divBdr>
            <w:top w:val="none" w:sz="0" w:space="0" w:color="auto"/>
            <w:left w:val="none" w:sz="0" w:space="0" w:color="auto"/>
            <w:bottom w:val="none" w:sz="0" w:space="0" w:color="auto"/>
            <w:right w:val="none" w:sz="0" w:space="0" w:color="auto"/>
          </w:divBdr>
        </w:div>
        <w:div w:id="508105863">
          <w:marLeft w:val="480"/>
          <w:marRight w:val="0"/>
          <w:marTop w:val="0"/>
          <w:marBottom w:val="0"/>
          <w:divBdr>
            <w:top w:val="none" w:sz="0" w:space="0" w:color="auto"/>
            <w:left w:val="none" w:sz="0" w:space="0" w:color="auto"/>
            <w:bottom w:val="none" w:sz="0" w:space="0" w:color="auto"/>
            <w:right w:val="none" w:sz="0" w:space="0" w:color="auto"/>
          </w:divBdr>
        </w:div>
        <w:div w:id="521091802">
          <w:marLeft w:val="480"/>
          <w:marRight w:val="0"/>
          <w:marTop w:val="0"/>
          <w:marBottom w:val="0"/>
          <w:divBdr>
            <w:top w:val="none" w:sz="0" w:space="0" w:color="auto"/>
            <w:left w:val="none" w:sz="0" w:space="0" w:color="auto"/>
            <w:bottom w:val="none" w:sz="0" w:space="0" w:color="auto"/>
            <w:right w:val="none" w:sz="0" w:space="0" w:color="auto"/>
          </w:divBdr>
        </w:div>
        <w:div w:id="522210239">
          <w:marLeft w:val="480"/>
          <w:marRight w:val="0"/>
          <w:marTop w:val="0"/>
          <w:marBottom w:val="0"/>
          <w:divBdr>
            <w:top w:val="none" w:sz="0" w:space="0" w:color="auto"/>
            <w:left w:val="none" w:sz="0" w:space="0" w:color="auto"/>
            <w:bottom w:val="none" w:sz="0" w:space="0" w:color="auto"/>
            <w:right w:val="none" w:sz="0" w:space="0" w:color="auto"/>
          </w:divBdr>
        </w:div>
        <w:div w:id="602881501">
          <w:marLeft w:val="480"/>
          <w:marRight w:val="0"/>
          <w:marTop w:val="0"/>
          <w:marBottom w:val="0"/>
          <w:divBdr>
            <w:top w:val="none" w:sz="0" w:space="0" w:color="auto"/>
            <w:left w:val="none" w:sz="0" w:space="0" w:color="auto"/>
            <w:bottom w:val="none" w:sz="0" w:space="0" w:color="auto"/>
            <w:right w:val="none" w:sz="0" w:space="0" w:color="auto"/>
          </w:divBdr>
        </w:div>
        <w:div w:id="615907403">
          <w:marLeft w:val="480"/>
          <w:marRight w:val="0"/>
          <w:marTop w:val="0"/>
          <w:marBottom w:val="0"/>
          <w:divBdr>
            <w:top w:val="none" w:sz="0" w:space="0" w:color="auto"/>
            <w:left w:val="none" w:sz="0" w:space="0" w:color="auto"/>
            <w:bottom w:val="none" w:sz="0" w:space="0" w:color="auto"/>
            <w:right w:val="none" w:sz="0" w:space="0" w:color="auto"/>
          </w:divBdr>
        </w:div>
        <w:div w:id="616838661">
          <w:marLeft w:val="480"/>
          <w:marRight w:val="0"/>
          <w:marTop w:val="0"/>
          <w:marBottom w:val="0"/>
          <w:divBdr>
            <w:top w:val="none" w:sz="0" w:space="0" w:color="auto"/>
            <w:left w:val="none" w:sz="0" w:space="0" w:color="auto"/>
            <w:bottom w:val="none" w:sz="0" w:space="0" w:color="auto"/>
            <w:right w:val="none" w:sz="0" w:space="0" w:color="auto"/>
          </w:divBdr>
        </w:div>
        <w:div w:id="645206494">
          <w:marLeft w:val="480"/>
          <w:marRight w:val="0"/>
          <w:marTop w:val="0"/>
          <w:marBottom w:val="0"/>
          <w:divBdr>
            <w:top w:val="none" w:sz="0" w:space="0" w:color="auto"/>
            <w:left w:val="none" w:sz="0" w:space="0" w:color="auto"/>
            <w:bottom w:val="none" w:sz="0" w:space="0" w:color="auto"/>
            <w:right w:val="none" w:sz="0" w:space="0" w:color="auto"/>
          </w:divBdr>
        </w:div>
        <w:div w:id="646862414">
          <w:marLeft w:val="480"/>
          <w:marRight w:val="0"/>
          <w:marTop w:val="0"/>
          <w:marBottom w:val="0"/>
          <w:divBdr>
            <w:top w:val="none" w:sz="0" w:space="0" w:color="auto"/>
            <w:left w:val="none" w:sz="0" w:space="0" w:color="auto"/>
            <w:bottom w:val="none" w:sz="0" w:space="0" w:color="auto"/>
            <w:right w:val="none" w:sz="0" w:space="0" w:color="auto"/>
          </w:divBdr>
        </w:div>
        <w:div w:id="817184833">
          <w:marLeft w:val="480"/>
          <w:marRight w:val="0"/>
          <w:marTop w:val="0"/>
          <w:marBottom w:val="0"/>
          <w:divBdr>
            <w:top w:val="none" w:sz="0" w:space="0" w:color="auto"/>
            <w:left w:val="none" w:sz="0" w:space="0" w:color="auto"/>
            <w:bottom w:val="none" w:sz="0" w:space="0" w:color="auto"/>
            <w:right w:val="none" w:sz="0" w:space="0" w:color="auto"/>
          </w:divBdr>
        </w:div>
        <w:div w:id="824933334">
          <w:marLeft w:val="480"/>
          <w:marRight w:val="0"/>
          <w:marTop w:val="0"/>
          <w:marBottom w:val="0"/>
          <w:divBdr>
            <w:top w:val="none" w:sz="0" w:space="0" w:color="auto"/>
            <w:left w:val="none" w:sz="0" w:space="0" w:color="auto"/>
            <w:bottom w:val="none" w:sz="0" w:space="0" w:color="auto"/>
            <w:right w:val="none" w:sz="0" w:space="0" w:color="auto"/>
          </w:divBdr>
        </w:div>
        <w:div w:id="884217871">
          <w:marLeft w:val="480"/>
          <w:marRight w:val="0"/>
          <w:marTop w:val="0"/>
          <w:marBottom w:val="0"/>
          <w:divBdr>
            <w:top w:val="none" w:sz="0" w:space="0" w:color="auto"/>
            <w:left w:val="none" w:sz="0" w:space="0" w:color="auto"/>
            <w:bottom w:val="none" w:sz="0" w:space="0" w:color="auto"/>
            <w:right w:val="none" w:sz="0" w:space="0" w:color="auto"/>
          </w:divBdr>
        </w:div>
        <w:div w:id="952325956">
          <w:marLeft w:val="480"/>
          <w:marRight w:val="0"/>
          <w:marTop w:val="0"/>
          <w:marBottom w:val="0"/>
          <w:divBdr>
            <w:top w:val="none" w:sz="0" w:space="0" w:color="auto"/>
            <w:left w:val="none" w:sz="0" w:space="0" w:color="auto"/>
            <w:bottom w:val="none" w:sz="0" w:space="0" w:color="auto"/>
            <w:right w:val="none" w:sz="0" w:space="0" w:color="auto"/>
          </w:divBdr>
        </w:div>
        <w:div w:id="965551717">
          <w:marLeft w:val="480"/>
          <w:marRight w:val="0"/>
          <w:marTop w:val="0"/>
          <w:marBottom w:val="0"/>
          <w:divBdr>
            <w:top w:val="none" w:sz="0" w:space="0" w:color="auto"/>
            <w:left w:val="none" w:sz="0" w:space="0" w:color="auto"/>
            <w:bottom w:val="none" w:sz="0" w:space="0" w:color="auto"/>
            <w:right w:val="none" w:sz="0" w:space="0" w:color="auto"/>
          </w:divBdr>
        </w:div>
        <w:div w:id="970281055">
          <w:marLeft w:val="480"/>
          <w:marRight w:val="0"/>
          <w:marTop w:val="0"/>
          <w:marBottom w:val="0"/>
          <w:divBdr>
            <w:top w:val="none" w:sz="0" w:space="0" w:color="auto"/>
            <w:left w:val="none" w:sz="0" w:space="0" w:color="auto"/>
            <w:bottom w:val="none" w:sz="0" w:space="0" w:color="auto"/>
            <w:right w:val="none" w:sz="0" w:space="0" w:color="auto"/>
          </w:divBdr>
        </w:div>
        <w:div w:id="981537755">
          <w:marLeft w:val="480"/>
          <w:marRight w:val="0"/>
          <w:marTop w:val="0"/>
          <w:marBottom w:val="0"/>
          <w:divBdr>
            <w:top w:val="none" w:sz="0" w:space="0" w:color="auto"/>
            <w:left w:val="none" w:sz="0" w:space="0" w:color="auto"/>
            <w:bottom w:val="none" w:sz="0" w:space="0" w:color="auto"/>
            <w:right w:val="none" w:sz="0" w:space="0" w:color="auto"/>
          </w:divBdr>
        </w:div>
        <w:div w:id="993486375">
          <w:marLeft w:val="480"/>
          <w:marRight w:val="0"/>
          <w:marTop w:val="0"/>
          <w:marBottom w:val="0"/>
          <w:divBdr>
            <w:top w:val="none" w:sz="0" w:space="0" w:color="auto"/>
            <w:left w:val="none" w:sz="0" w:space="0" w:color="auto"/>
            <w:bottom w:val="none" w:sz="0" w:space="0" w:color="auto"/>
            <w:right w:val="none" w:sz="0" w:space="0" w:color="auto"/>
          </w:divBdr>
        </w:div>
        <w:div w:id="1028331227">
          <w:marLeft w:val="480"/>
          <w:marRight w:val="0"/>
          <w:marTop w:val="0"/>
          <w:marBottom w:val="0"/>
          <w:divBdr>
            <w:top w:val="none" w:sz="0" w:space="0" w:color="auto"/>
            <w:left w:val="none" w:sz="0" w:space="0" w:color="auto"/>
            <w:bottom w:val="none" w:sz="0" w:space="0" w:color="auto"/>
            <w:right w:val="none" w:sz="0" w:space="0" w:color="auto"/>
          </w:divBdr>
        </w:div>
        <w:div w:id="1034845641">
          <w:marLeft w:val="480"/>
          <w:marRight w:val="0"/>
          <w:marTop w:val="0"/>
          <w:marBottom w:val="0"/>
          <w:divBdr>
            <w:top w:val="none" w:sz="0" w:space="0" w:color="auto"/>
            <w:left w:val="none" w:sz="0" w:space="0" w:color="auto"/>
            <w:bottom w:val="none" w:sz="0" w:space="0" w:color="auto"/>
            <w:right w:val="none" w:sz="0" w:space="0" w:color="auto"/>
          </w:divBdr>
        </w:div>
        <w:div w:id="1108046546">
          <w:marLeft w:val="480"/>
          <w:marRight w:val="0"/>
          <w:marTop w:val="0"/>
          <w:marBottom w:val="0"/>
          <w:divBdr>
            <w:top w:val="none" w:sz="0" w:space="0" w:color="auto"/>
            <w:left w:val="none" w:sz="0" w:space="0" w:color="auto"/>
            <w:bottom w:val="none" w:sz="0" w:space="0" w:color="auto"/>
            <w:right w:val="none" w:sz="0" w:space="0" w:color="auto"/>
          </w:divBdr>
        </w:div>
        <w:div w:id="1116097985">
          <w:marLeft w:val="480"/>
          <w:marRight w:val="0"/>
          <w:marTop w:val="0"/>
          <w:marBottom w:val="0"/>
          <w:divBdr>
            <w:top w:val="none" w:sz="0" w:space="0" w:color="auto"/>
            <w:left w:val="none" w:sz="0" w:space="0" w:color="auto"/>
            <w:bottom w:val="none" w:sz="0" w:space="0" w:color="auto"/>
            <w:right w:val="none" w:sz="0" w:space="0" w:color="auto"/>
          </w:divBdr>
        </w:div>
        <w:div w:id="1119447914">
          <w:marLeft w:val="480"/>
          <w:marRight w:val="0"/>
          <w:marTop w:val="0"/>
          <w:marBottom w:val="0"/>
          <w:divBdr>
            <w:top w:val="none" w:sz="0" w:space="0" w:color="auto"/>
            <w:left w:val="none" w:sz="0" w:space="0" w:color="auto"/>
            <w:bottom w:val="none" w:sz="0" w:space="0" w:color="auto"/>
            <w:right w:val="none" w:sz="0" w:space="0" w:color="auto"/>
          </w:divBdr>
        </w:div>
      </w:divsChild>
    </w:div>
    <w:div w:id="736324920">
      <w:bodyDiv w:val="1"/>
      <w:marLeft w:val="0"/>
      <w:marRight w:val="0"/>
      <w:marTop w:val="0"/>
      <w:marBottom w:val="0"/>
      <w:divBdr>
        <w:top w:val="none" w:sz="0" w:space="0" w:color="auto"/>
        <w:left w:val="none" w:sz="0" w:space="0" w:color="auto"/>
        <w:bottom w:val="none" w:sz="0" w:space="0" w:color="auto"/>
        <w:right w:val="none" w:sz="0" w:space="0" w:color="auto"/>
      </w:divBdr>
      <w:divsChild>
        <w:div w:id="10691653">
          <w:marLeft w:val="480"/>
          <w:marRight w:val="0"/>
          <w:marTop w:val="0"/>
          <w:marBottom w:val="0"/>
          <w:divBdr>
            <w:top w:val="none" w:sz="0" w:space="0" w:color="auto"/>
            <w:left w:val="none" w:sz="0" w:space="0" w:color="auto"/>
            <w:bottom w:val="none" w:sz="0" w:space="0" w:color="auto"/>
            <w:right w:val="none" w:sz="0" w:space="0" w:color="auto"/>
          </w:divBdr>
        </w:div>
        <w:div w:id="80957452">
          <w:marLeft w:val="480"/>
          <w:marRight w:val="0"/>
          <w:marTop w:val="0"/>
          <w:marBottom w:val="0"/>
          <w:divBdr>
            <w:top w:val="none" w:sz="0" w:space="0" w:color="auto"/>
            <w:left w:val="none" w:sz="0" w:space="0" w:color="auto"/>
            <w:bottom w:val="none" w:sz="0" w:space="0" w:color="auto"/>
            <w:right w:val="none" w:sz="0" w:space="0" w:color="auto"/>
          </w:divBdr>
        </w:div>
        <w:div w:id="134152431">
          <w:marLeft w:val="480"/>
          <w:marRight w:val="0"/>
          <w:marTop w:val="0"/>
          <w:marBottom w:val="0"/>
          <w:divBdr>
            <w:top w:val="none" w:sz="0" w:space="0" w:color="auto"/>
            <w:left w:val="none" w:sz="0" w:space="0" w:color="auto"/>
            <w:bottom w:val="none" w:sz="0" w:space="0" w:color="auto"/>
            <w:right w:val="none" w:sz="0" w:space="0" w:color="auto"/>
          </w:divBdr>
        </w:div>
        <w:div w:id="144976637">
          <w:marLeft w:val="480"/>
          <w:marRight w:val="0"/>
          <w:marTop w:val="0"/>
          <w:marBottom w:val="0"/>
          <w:divBdr>
            <w:top w:val="none" w:sz="0" w:space="0" w:color="auto"/>
            <w:left w:val="none" w:sz="0" w:space="0" w:color="auto"/>
            <w:bottom w:val="none" w:sz="0" w:space="0" w:color="auto"/>
            <w:right w:val="none" w:sz="0" w:space="0" w:color="auto"/>
          </w:divBdr>
        </w:div>
        <w:div w:id="151919379">
          <w:marLeft w:val="480"/>
          <w:marRight w:val="0"/>
          <w:marTop w:val="0"/>
          <w:marBottom w:val="0"/>
          <w:divBdr>
            <w:top w:val="none" w:sz="0" w:space="0" w:color="auto"/>
            <w:left w:val="none" w:sz="0" w:space="0" w:color="auto"/>
            <w:bottom w:val="none" w:sz="0" w:space="0" w:color="auto"/>
            <w:right w:val="none" w:sz="0" w:space="0" w:color="auto"/>
          </w:divBdr>
        </w:div>
        <w:div w:id="151994938">
          <w:marLeft w:val="480"/>
          <w:marRight w:val="0"/>
          <w:marTop w:val="0"/>
          <w:marBottom w:val="0"/>
          <w:divBdr>
            <w:top w:val="none" w:sz="0" w:space="0" w:color="auto"/>
            <w:left w:val="none" w:sz="0" w:space="0" w:color="auto"/>
            <w:bottom w:val="none" w:sz="0" w:space="0" w:color="auto"/>
            <w:right w:val="none" w:sz="0" w:space="0" w:color="auto"/>
          </w:divBdr>
        </w:div>
        <w:div w:id="161237889">
          <w:marLeft w:val="480"/>
          <w:marRight w:val="0"/>
          <w:marTop w:val="0"/>
          <w:marBottom w:val="0"/>
          <w:divBdr>
            <w:top w:val="none" w:sz="0" w:space="0" w:color="auto"/>
            <w:left w:val="none" w:sz="0" w:space="0" w:color="auto"/>
            <w:bottom w:val="none" w:sz="0" w:space="0" w:color="auto"/>
            <w:right w:val="none" w:sz="0" w:space="0" w:color="auto"/>
          </w:divBdr>
        </w:div>
        <w:div w:id="186338658">
          <w:marLeft w:val="480"/>
          <w:marRight w:val="0"/>
          <w:marTop w:val="0"/>
          <w:marBottom w:val="0"/>
          <w:divBdr>
            <w:top w:val="none" w:sz="0" w:space="0" w:color="auto"/>
            <w:left w:val="none" w:sz="0" w:space="0" w:color="auto"/>
            <w:bottom w:val="none" w:sz="0" w:space="0" w:color="auto"/>
            <w:right w:val="none" w:sz="0" w:space="0" w:color="auto"/>
          </w:divBdr>
        </w:div>
        <w:div w:id="190147254">
          <w:marLeft w:val="480"/>
          <w:marRight w:val="0"/>
          <w:marTop w:val="0"/>
          <w:marBottom w:val="0"/>
          <w:divBdr>
            <w:top w:val="none" w:sz="0" w:space="0" w:color="auto"/>
            <w:left w:val="none" w:sz="0" w:space="0" w:color="auto"/>
            <w:bottom w:val="none" w:sz="0" w:space="0" w:color="auto"/>
            <w:right w:val="none" w:sz="0" w:space="0" w:color="auto"/>
          </w:divBdr>
        </w:div>
        <w:div w:id="196508050">
          <w:marLeft w:val="480"/>
          <w:marRight w:val="0"/>
          <w:marTop w:val="0"/>
          <w:marBottom w:val="0"/>
          <w:divBdr>
            <w:top w:val="none" w:sz="0" w:space="0" w:color="auto"/>
            <w:left w:val="none" w:sz="0" w:space="0" w:color="auto"/>
            <w:bottom w:val="none" w:sz="0" w:space="0" w:color="auto"/>
            <w:right w:val="none" w:sz="0" w:space="0" w:color="auto"/>
          </w:divBdr>
        </w:div>
        <w:div w:id="198051221">
          <w:marLeft w:val="480"/>
          <w:marRight w:val="0"/>
          <w:marTop w:val="0"/>
          <w:marBottom w:val="0"/>
          <w:divBdr>
            <w:top w:val="none" w:sz="0" w:space="0" w:color="auto"/>
            <w:left w:val="none" w:sz="0" w:space="0" w:color="auto"/>
            <w:bottom w:val="none" w:sz="0" w:space="0" w:color="auto"/>
            <w:right w:val="none" w:sz="0" w:space="0" w:color="auto"/>
          </w:divBdr>
        </w:div>
        <w:div w:id="269632544">
          <w:marLeft w:val="480"/>
          <w:marRight w:val="0"/>
          <w:marTop w:val="0"/>
          <w:marBottom w:val="0"/>
          <w:divBdr>
            <w:top w:val="none" w:sz="0" w:space="0" w:color="auto"/>
            <w:left w:val="none" w:sz="0" w:space="0" w:color="auto"/>
            <w:bottom w:val="none" w:sz="0" w:space="0" w:color="auto"/>
            <w:right w:val="none" w:sz="0" w:space="0" w:color="auto"/>
          </w:divBdr>
        </w:div>
        <w:div w:id="270207447">
          <w:marLeft w:val="480"/>
          <w:marRight w:val="0"/>
          <w:marTop w:val="0"/>
          <w:marBottom w:val="0"/>
          <w:divBdr>
            <w:top w:val="none" w:sz="0" w:space="0" w:color="auto"/>
            <w:left w:val="none" w:sz="0" w:space="0" w:color="auto"/>
            <w:bottom w:val="none" w:sz="0" w:space="0" w:color="auto"/>
            <w:right w:val="none" w:sz="0" w:space="0" w:color="auto"/>
          </w:divBdr>
        </w:div>
        <w:div w:id="339507182">
          <w:marLeft w:val="480"/>
          <w:marRight w:val="0"/>
          <w:marTop w:val="0"/>
          <w:marBottom w:val="0"/>
          <w:divBdr>
            <w:top w:val="none" w:sz="0" w:space="0" w:color="auto"/>
            <w:left w:val="none" w:sz="0" w:space="0" w:color="auto"/>
            <w:bottom w:val="none" w:sz="0" w:space="0" w:color="auto"/>
            <w:right w:val="none" w:sz="0" w:space="0" w:color="auto"/>
          </w:divBdr>
        </w:div>
        <w:div w:id="372199174">
          <w:marLeft w:val="480"/>
          <w:marRight w:val="0"/>
          <w:marTop w:val="0"/>
          <w:marBottom w:val="0"/>
          <w:divBdr>
            <w:top w:val="none" w:sz="0" w:space="0" w:color="auto"/>
            <w:left w:val="none" w:sz="0" w:space="0" w:color="auto"/>
            <w:bottom w:val="none" w:sz="0" w:space="0" w:color="auto"/>
            <w:right w:val="none" w:sz="0" w:space="0" w:color="auto"/>
          </w:divBdr>
        </w:div>
        <w:div w:id="478038888">
          <w:marLeft w:val="480"/>
          <w:marRight w:val="0"/>
          <w:marTop w:val="0"/>
          <w:marBottom w:val="0"/>
          <w:divBdr>
            <w:top w:val="none" w:sz="0" w:space="0" w:color="auto"/>
            <w:left w:val="none" w:sz="0" w:space="0" w:color="auto"/>
            <w:bottom w:val="none" w:sz="0" w:space="0" w:color="auto"/>
            <w:right w:val="none" w:sz="0" w:space="0" w:color="auto"/>
          </w:divBdr>
        </w:div>
        <w:div w:id="497498682">
          <w:marLeft w:val="480"/>
          <w:marRight w:val="0"/>
          <w:marTop w:val="0"/>
          <w:marBottom w:val="0"/>
          <w:divBdr>
            <w:top w:val="none" w:sz="0" w:space="0" w:color="auto"/>
            <w:left w:val="none" w:sz="0" w:space="0" w:color="auto"/>
            <w:bottom w:val="none" w:sz="0" w:space="0" w:color="auto"/>
            <w:right w:val="none" w:sz="0" w:space="0" w:color="auto"/>
          </w:divBdr>
        </w:div>
        <w:div w:id="504904734">
          <w:marLeft w:val="480"/>
          <w:marRight w:val="0"/>
          <w:marTop w:val="0"/>
          <w:marBottom w:val="0"/>
          <w:divBdr>
            <w:top w:val="none" w:sz="0" w:space="0" w:color="auto"/>
            <w:left w:val="none" w:sz="0" w:space="0" w:color="auto"/>
            <w:bottom w:val="none" w:sz="0" w:space="0" w:color="auto"/>
            <w:right w:val="none" w:sz="0" w:space="0" w:color="auto"/>
          </w:divBdr>
        </w:div>
        <w:div w:id="504980059">
          <w:marLeft w:val="480"/>
          <w:marRight w:val="0"/>
          <w:marTop w:val="0"/>
          <w:marBottom w:val="0"/>
          <w:divBdr>
            <w:top w:val="none" w:sz="0" w:space="0" w:color="auto"/>
            <w:left w:val="none" w:sz="0" w:space="0" w:color="auto"/>
            <w:bottom w:val="none" w:sz="0" w:space="0" w:color="auto"/>
            <w:right w:val="none" w:sz="0" w:space="0" w:color="auto"/>
          </w:divBdr>
        </w:div>
        <w:div w:id="540483369">
          <w:marLeft w:val="480"/>
          <w:marRight w:val="0"/>
          <w:marTop w:val="0"/>
          <w:marBottom w:val="0"/>
          <w:divBdr>
            <w:top w:val="none" w:sz="0" w:space="0" w:color="auto"/>
            <w:left w:val="none" w:sz="0" w:space="0" w:color="auto"/>
            <w:bottom w:val="none" w:sz="0" w:space="0" w:color="auto"/>
            <w:right w:val="none" w:sz="0" w:space="0" w:color="auto"/>
          </w:divBdr>
        </w:div>
        <w:div w:id="565998005">
          <w:marLeft w:val="480"/>
          <w:marRight w:val="0"/>
          <w:marTop w:val="0"/>
          <w:marBottom w:val="0"/>
          <w:divBdr>
            <w:top w:val="none" w:sz="0" w:space="0" w:color="auto"/>
            <w:left w:val="none" w:sz="0" w:space="0" w:color="auto"/>
            <w:bottom w:val="none" w:sz="0" w:space="0" w:color="auto"/>
            <w:right w:val="none" w:sz="0" w:space="0" w:color="auto"/>
          </w:divBdr>
        </w:div>
        <w:div w:id="584610986">
          <w:marLeft w:val="480"/>
          <w:marRight w:val="0"/>
          <w:marTop w:val="0"/>
          <w:marBottom w:val="0"/>
          <w:divBdr>
            <w:top w:val="none" w:sz="0" w:space="0" w:color="auto"/>
            <w:left w:val="none" w:sz="0" w:space="0" w:color="auto"/>
            <w:bottom w:val="none" w:sz="0" w:space="0" w:color="auto"/>
            <w:right w:val="none" w:sz="0" w:space="0" w:color="auto"/>
          </w:divBdr>
        </w:div>
        <w:div w:id="657539187">
          <w:marLeft w:val="480"/>
          <w:marRight w:val="0"/>
          <w:marTop w:val="0"/>
          <w:marBottom w:val="0"/>
          <w:divBdr>
            <w:top w:val="none" w:sz="0" w:space="0" w:color="auto"/>
            <w:left w:val="none" w:sz="0" w:space="0" w:color="auto"/>
            <w:bottom w:val="none" w:sz="0" w:space="0" w:color="auto"/>
            <w:right w:val="none" w:sz="0" w:space="0" w:color="auto"/>
          </w:divBdr>
        </w:div>
        <w:div w:id="657654017">
          <w:marLeft w:val="480"/>
          <w:marRight w:val="0"/>
          <w:marTop w:val="0"/>
          <w:marBottom w:val="0"/>
          <w:divBdr>
            <w:top w:val="none" w:sz="0" w:space="0" w:color="auto"/>
            <w:left w:val="none" w:sz="0" w:space="0" w:color="auto"/>
            <w:bottom w:val="none" w:sz="0" w:space="0" w:color="auto"/>
            <w:right w:val="none" w:sz="0" w:space="0" w:color="auto"/>
          </w:divBdr>
        </w:div>
        <w:div w:id="662322119">
          <w:marLeft w:val="480"/>
          <w:marRight w:val="0"/>
          <w:marTop w:val="0"/>
          <w:marBottom w:val="0"/>
          <w:divBdr>
            <w:top w:val="none" w:sz="0" w:space="0" w:color="auto"/>
            <w:left w:val="none" w:sz="0" w:space="0" w:color="auto"/>
            <w:bottom w:val="none" w:sz="0" w:space="0" w:color="auto"/>
            <w:right w:val="none" w:sz="0" w:space="0" w:color="auto"/>
          </w:divBdr>
        </w:div>
        <w:div w:id="771053825">
          <w:marLeft w:val="480"/>
          <w:marRight w:val="0"/>
          <w:marTop w:val="0"/>
          <w:marBottom w:val="0"/>
          <w:divBdr>
            <w:top w:val="none" w:sz="0" w:space="0" w:color="auto"/>
            <w:left w:val="none" w:sz="0" w:space="0" w:color="auto"/>
            <w:bottom w:val="none" w:sz="0" w:space="0" w:color="auto"/>
            <w:right w:val="none" w:sz="0" w:space="0" w:color="auto"/>
          </w:divBdr>
        </w:div>
        <w:div w:id="901797826">
          <w:marLeft w:val="480"/>
          <w:marRight w:val="0"/>
          <w:marTop w:val="0"/>
          <w:marBottom w:val="0"/>
          <w:divBdr>
            <w:top w:val="none" w:sz="0" w:space="0" w:color="auto"/>
            <w:left w:val="none" w:sz="0" w:space="0" w:color="auto"/>
            <w:bottom w:val="none" w:sz="0" w:space="0" w:color="auto"/>
            <w:right w:val="none" w:sz="0" w:space="0" w:color="auto"/>
          </w:divBdr>
        </w:div>
        <w:div w:id="906570884">
          <w:marLeft w:val="480"/>
          <w:marRight w:val="0"/>
          <w:marTop w:val="0"/>
          <w:marBottom w:val="0"/>
          <w:divBdr>
            <w:top w:val="none" w:sz="0" w:space="0" w:color="auto"/>
            <w:left w:val="none" w:sz="0" w:space="0" w:color="auto"/>
            <w:bottom w:val="none" w:sz="0" w:space="0" w:color="auto"/>
            <w:right w:val="none" w:sz="0" w:space="0" w:color="auto"/>
          </w:divBdr>
        </w:div>
        <w:div w:id="932395306">
          <w:marLeft w:val="480"/>
          <w:marRight w:val="0"/>
          <w:marTop w:val="0"/>
          <w:marBottom w:val="0"/>
          <w:divBdr>
            <w:top w:val="none" w:sz="0" w:space="0" w:color="auto"/>
            <w:left w:val="none" w:sz="0" w:space="0" w:color="auto"/>
            <w:bottom w:val="none" w:sz="0" w:space="0" w:color="auto"/>
            <w:right w:val="none" w:sz="0" w:space="0" w:color="auto"/>
          </w:divBdr>
        </w:div>
        <w:div w:id="954869523">
          <w:marLeft w:val="480"/>
          <w:marRight w:val="0"/>
          <w:marTop w:val="0"/>
          <w:marBottom w:val="0"/>
          <w:divBdr>
            <w:top w:val="none" w:sz="0" w:space="0" w:color="auto"/>
            <w:left w:val="none" w:sz="0" w:space="0" w:color="auto"/>
            <w:bottom w:val="none" w:sz="0" w:space="0" w:color="auto"/>
            <w:right w:val="none" w:sz="0" w:space="0" w:color="auto"/>
          </w:divBdr>
        </w:div>
        <w:div w:id="962466669">
          <w:marLeft w:val="480"/>
          <w:marRight w:val="0"/>
          <w:marTop w:val="0"/>
          <w:marBottom w:val="0"/>
          <w:divBdr>
            <w:top w:val="none" w:sz="0" w:space="0" w:color="auto"/>
            <w:left w:val="none" w:sz="0" w:space="0" w:color="auto"/>
            <w:bottom w:val="none" w:sz="0" w:space="0" w:color="auto"/>
            <w:right w:val="none" w:sz="0" w:space="0" w:color="auto"/>
          </w:divBdr>
        </w:div>
        <w:div w:id="976880403">
          <w:marLeft w:val="480"/>
          <w:marRight w:val="0"/>
          <w:marTop w:val="0"/>
          <w:marBottom w:val="0"/>
          <w:divBdr>
            <w:top w:val="none" w:sz="0" w:space="0" w:color="auto"/>
            <w:left w:val="none" w:sz="0" w:space="0" w:color="auto"/>
            <w:bottom w:val="none" w:sz="0" w:space="0" w:color="auto"/>
            <w:right w:val="none" w:sz="0" w:space="0" w:color="auto"/>
          </w:divBdr>
        </w:div>
        <w:div w:id="995840867">
          <w:marLeft w:val="480"/>
          <w:marRight w:val="0"/>
          <w:marTop w:val="0"/>
          <w:marBottom w:val="0"/>
          <w:divBdr>
            <w:top w:val="none" w:sz="0" w:space="0" w:color="auto"/>
            <w:left w:val="none" w:sz="0" w:space="0" w:color="auto"/>
            <w:bottom w:val="none" w:sz="0" w:space="0" w:color="auto"/>
            <w:right w:val="none" w:sz="0" w:space="0" w:color="auto"/>
          </w:divBdr>
        </w:div>
        <w:div w:id="1072048085">
          <w:marLeft w:val="480"/>
          <w:marRight w:val="0"/>
          <w:marTop w:val="0"/>
          <w:marBottom w:val="0"/>
          <w:divBdr>
            <w:top w:val="none" w:sz="0" w:space="0" w:color="auto"/>
            <w:left w:val="none" w:sz="0" w:space="0" w:color="auto"/>
            <w:bottom w:val="none" w:sz="0" w:space="0" w:color="auto"/>
            <w:right w:val="none" w:sz="0" w:space="0" w:color="auto"/>
          </w:divBdr>
        </w:div>
        <w:div w:id="1098721628">
          <w:marLeft w:val="480"/>
          <w:marRight w:val="0"/>
          <w:marTop w:val="0"/>
          <w:marBottom w:val="0"/>
          <w:divBdr>
            <w:top w:val="none" w:sz="0" w:space="0" w:color="auto"/>
            <w:left w:val="none" w:sz="0" w:space="0" w:color="auto"/>
            <w:bottom w:val="none" w:sz="0" w:space="0" w:color="auto"/>
            <w:right w:val="none" w:sz="0" w:space="0" w:color="auto"/>
          </w:divBdr>
        </w:div>
        <w:div w:id="1137843920">
          <w:marLeft w:val="480"/>
          <w:marRight w:val="0"/>
          <w:marTop w:val="0"/>
          <w:marBottom w:val="0"/>
          <w:divBdr>
            <w:top w:val="none" w:sz="0" w:space="0" w:color="auto"/>
            <w:left w:val="none" w:sz="0" w:space="0" w:color="auto"/>
            <w:bottom w:val="none" w:sz="0" w:space="0" w:color="auto"/>
            <w:right w:val="none" w:sz="0" w:space="0" w:color="auto"/>
          </w:divBdr>
        </w:div>
        <w:div w:id="1139952998">
          <w:marLeft w:val="480"/>
          <w:marRight w:val="0"/>
          <w:marTop w:val="0"/>
          <w:marBottom w:val="0"/>
          <w:divBdr>
            <w:top w:val="none" w:sz="0" w:space="0" w:color="auto"/>
            <w:left w:val="none" w:sz="0" w:space="0" w:color="auto"/>
            <w:bottom w:val="none" w:sz="0" w:space="0" w:color="auto"/>
            <w:right w:val="none" w:sz="0" w:space="0" w:color="auto"/>
          </w:divBdr>
        </w:div>
        <w:div w:id="1143503272">
          <w:marLeft w:val="480"/>
          <w:marRight w:val="0"/>
          <w:marTop w:val="0"/>
          <w:marBottom w:val="0"/>
          <w:divBdr>
            <w:top w:val="none" w:sz="0" w:space="0" w:color="auto"/>
            <w:left w:val="none" w:sz="0" w:space="0" w:color="auto"/>
            <w:bottom w:val="none" w:sz="0" w:space="0" w:color="auto"/>
            <w:right w:val="none" w:sz="0" w:space="0" w:color="auto"/>
          </w:divBdr>
        </w:div>
        <w:div w:id="1146164248">
          <w:marLeft w:val="480"/>
          <w:marRight w:val="0"/>
          <w:marTop w:val="0"/>
          <w:marBottom w:val="0"/>
          <w:divBdr>
            <w:top w:val="none" w:sz="0" w:space="0" w:color="auto"/>
            <w:left w:val="none" w:sz="0" w:space="0" w:color="auto"/>
            <w:bottom w:val="none" w:sz="0" w:space="0" w:color="auto"/>
            <w:right w:val="none" w:sz="0" w:space="0" w:color="auto"/>
          </w:divBdr>
        </w:div>
      </w:divsChild>
    </w:div>
    <w:div w:id="736441168">
      <w:bodyDiv w:val="1"/>
      <w:marLeft w:val="0"/>
      <w:marRight w:val="0"/>
      <w:marTop w:val="0"/>
      <w:marBottom w:val="0"/>
      <w:divBdr>
        <w:top w:val="none" w:sz="0" w:space="0" w:color="auto"/>
        <w:left w:val="none" w:sz="0" w:space="0" w:color="auto"/>
        <w:bottom w:val="none" w:sz="0" w:space="0" w:color="auto"/>
        <w:right w:val="none" w:sz="0" w:space="0" w:color="auto"/>
      </w:divBdr>
    </w:div>
    <w:div w:id="736591037">
      <w:bodyDiv w:val="1"/>
      <w:marLeft w:val="0"/>
      <w:marRight w:val="0"/>
      <w:marTop w:val="0"/>
      <w:marBottom w:val="0"/>
      <w:divBdr>
        <w:top w:val="none" w:sz="0" w:space="0" w:color="auto"/>
        <w:left w:val="none" w:sz="0" w:space="0" w:color="auto"/>
        <w:bottom w:val="none" w:sz="0" w:space="0" w:color="auto"/>
        <w:right w:val="none" w:sz="0" w:space="0" w:color="auto"/>
      </w:divBdr>
    </w:div>
    <w:div w:id="736782451">
      <w:bodyDiv w:val="1"/>
      <w:marLeft w:val="0"/>
      <w:marRight w:val="0"/>
      <w:marTop w:val="0"/>
      <w:marBottom w:val="0"/>
      <w:divBdr>
        <w:top w:val="none" w:sz="0" w:space="0" w:color="auto"/>
        <w:left w:val="none" w:sz="0" w:space="0" w:color="auto"/>
        <w:bottom w:val="none" w:sz="0" w:space="0" w:color="auto"/>
        <w:right w:val="none" w:sz="0" w:space="0" w:color="auto"/>
      </w:divBdr>
    </w:div>
    <w:div w:id="736783680">
      <w:bodyDiv w:val="1"/>
      <w:marLeft w:val="0"/>
      <w:marRight w:val="0"/>
      <w:marTop w:val="0"/>
      <w:marBottom w:val="0"/>
      <w:divBdr>
        <w:top w:val="none" w:sz="0" w:space="0" w:color="auto"/>
        <w:left w:val="none" w:sz="0" w:space="0" w:color="auto"/>
        <w:bottom w:val="none" w:sz="0" w:space="0" w:color="auto"/>
        <w:right w:val="none" w:sz="0" w:space="0" w:color="auto"/>
      </w:divBdr>
    </w:div>
    <w:div w:id="736786297">
      <w:bodyDiv w:val="1"/>
      <w:marLeft w:val="0"/>
      <w:marRight w:val="0"/>
      <w:marTop w:val="0"/>
      <w:marBottom w:val="0"/>
      <w:divBdr>
        <w:top w:val="none" w:sz="0" w:space="0" w:color="auto"/>
        <w:left w:val="none" w:sz="0" w:space="0" w:color="auto"/>
        <w:bottom w:val="none" w:sz="0" w:space="0" w:color="auto"/>
        <w:right w:val="none" w:sz="0" w:space="0" w:color="auto"/>
      </w:divBdr>
      <w:divsChild>
        <w:div w:id="11345113">
          <w:marLeft w:val="480"/>
          <w:marRight w:val="0"/>
          <w:marTop w:val="0"/>
          <w:marBottom w:val="0"/>
          <w:divBdr>
            <w:top w:val="none" w:sz="0" w:space="0" w:color="auto"/>
            <w:left w:val="none" w:sz="0" w:space="0" w:color="auto"/>
            <w:bottom w:val="none" w:sz="0" w:space="0" w:color="auto"/>
            <w:right w:val="none" w:sz="0" w:space="0" w:color="auto"/>
          </w:divBdr>
        </w:div>
        <w:div w:id="44718097">
          <w:marLeft w:val="480"/>
          <w:marRight w:val="0"/>
          <w:marTop w:val="0"/>
          <w:marBottom w:val="0"/>
          <w:divBdr>
            <w:top w:val="none" w:sz="0" w:space="0" w:color="auto"/>
            <w:left w:val="none" w:sz="0" w:space="0" w:color="auto"/>
            <w:bottom w:val="none" w:sz="0" w:space="0" w:color="auto"/>
            <w:right w:val="none" w:sz="0" w:space="0" w:color="auto"/>
          </w:divBdr>
        </w:div>
        <w:div w:id="164790128">
          <w:marLeft w:val="480"/>
          <w:marRight w:val="0"/>
          <w:marTop w:val="0"/>
          <w:marBottom w:val="0"/>
          <w:divBdr>
            <w:top w:val="none" w:sz="0" w:space="0" w:color="auto"/>
            <w:left w:val="none" w:sz="0" w:space="0" w:color="auto"/>
            <w:bottom w:val="none" w:sz="0" w:space="0" w:color="auto"/>
            <w:right w:val="none" w:sz="0" w:space="0" w:color="auto"/>
          </w:divBdr>
        </w:div>
        <w:div w:id="343436722">
          <w:marLeft w:val="480"/>
          <w:marRight w:val="0"/>
          <w:marTop w:val="0"/>
          <w:marBottom w:val="0"/>
          <w:divBdr>
            <w:top w:val="none" w:sz="0" w:space="0" w:color="auto"/>
            <w:left w:val="none" w:sz="0" w:space="0" w:color="auto"/>
            <w:bottom w:val="none" w:sz="0" w:space="0" w:color="auto"/>
            <w:right w:val="none" w:sz="0" w:space="0" w:color="auto"/>
          </w:divBdr>
        </w:div>
        <w:div w:id="353385986">
          <w:marLeft w:val="480"/>
          <w:marRight w:val="0"/>
          <w:marTop w:val="0"/>
          <w:marBottom w:val="0"/>
          <w:divBdr>
            <w:top w:val="none" w:sz="0" w:space="0" w:color="auto"/>
            <w:left w:val="none" w:sz="0" w:space="0" w:color="auto"/>
            <w:bottom w:val="none" w:sz="0" w:space="0" w:color="auto"/>
            <w:right w:val="none" w:sz="0" w:space="0" w:color="auto"/>
          </w:divBdr>
        </w:div>
        <w:div w:id="460223828">
          <w:marLeft w:val="480"/>
          <w:marRight w:val="0"/>
          <w:marTop w:val="0"/>
          <w:marBottom w:val="0"/>
          <w:divBdr>
            <w:top w:val="none" w:sz="0" w:space="0" w:color="auto"/>
            <w:left w:val="none" w:sz="0" w:space="0" w:color="auto"/>
            <w:bottom w:val="none" w:sz="0" w:space="0" w:color="auto"/>
            <w:right w:val="none" w:sz="0" w:space="0" w:color="auto"/>
          </w:divBdr>
        </w:div>
        <w:div w:id="554774652">
          <w:marLeft w:val="480"/>
          <w:marRight w:val="0"/>
          <w:marTop w:val="0"/>
          <w:marBottom w:val="0"/>
          <w:divBdr>
            <w:top w:val="none" w:sz="0" w:space="0" w:color="auto"/>
            <w:left w:val="none" w:sz="0" w:space="0" w:color="auto"/>
            <w:bottom w:val="none" w:sz="0" w:space="0" w:color="auto"/>
            <w:right w:val="none" w:sz="0" w:space="0" w:color="auto"/>
          </w:divBdr>
        </w:div>
        <w:div w:id="557939057">
          <w:marLeft w:val="480"/>
          <w:marRight w:val="0"/>
          <w:marTop w:val="0"/>
          <w:marBottom w:val="0"/>
          <w:divBdr>
            <w:top w:val="none" w:sz="0" w:space="0" w:color="auto"/>
            <w:left w:val="none" w:sz="0" w:space="0" w:color="auto"/>
            <w:bottom w:val="none" w:sz="0" w:space="0" w:color="auto"/>
            <w:right w:val="none" w:sz="0" w:space="0" w:color="auto"/>
          </w:divBdr>
        </w:div>
        <w:div w:id="611862978">
          <w:marLeft w:val="480"/>
          <w:marRight w:val="0"/>
          <w:marTop w:val="0"/>
          <w:marBottom w:val="0"/>
          <w:divBdr>
            <w:top w:val="none" w:sz="0" w:space="0" w:color="auto"/>
            <w:left w:val="none" w:sz="0" w:space="0" w:color="auto"/>
            <w:bottom w:val="none" w:sz="0" w:space="0" w:color="auto"/>
            <w:right w:val="none" w:sz="0" w:space="0" w:color="auto"/>
          </w:divBdr>
        </w:div>
        <w:div w:id="691541723">
          <w:marLeft w:val="480"/>
          <w:marRight w:val="0"/>
          <w:marTop w:val="0"/>
          <w:marBottom w:val="0"/>
          <w:divBdr>
            <w:top w:val="none" w:sz="0" w:space="0" w:color="auto"/>
            <w:left w:val="none" w:sz="0" w:space="0" w:color="auto"/>
            <w:bottom w:val="none" w:sz="0" w:space="0" w:color="auto"/>
            <w:right w:val="none" w:sz="0" w:space="0" w:color="auto"/>
          </w:divBdr>
        </w:div>
        <w:div w:id="712003067">
          <w:marLeft w:val="480"/>
          <w:marRight w:val="0"/>
          <w:marTop w:val="0"/>
          <w:marBottom w:val="0"/>
          <w:divBdr>
            <w:top w:val="none" w:sz="0" w:space="0" w:color="auto"/>
            <w:left w:val="none" w:sz="0" w:space="0" w:color="auto"/>
            <w:bottom w:val="none" w:sz="0" w:space="0" w:color="auto"/>
            <w:right w:val="none" w:sz="0" w:space="0" w:color="auto"/>
          </w:divBdr>
        </w:div>
        <w:div w:id="811756317">
          <w:marLeft w:val="480"/>
          <w:marRight w:val="0"/>
          <w:marTop w:val="0"/>
          <w:marBottom w:val="0"/>
          <w:divBdr>
            <w:top w:val="none" w:sz="0" w:space="0" w:color="auto"/>
            <w:left w:val="none" w:sz="0" w:space="0" w:color="auto"/>
            <w:bottom w:val="none" w:sz="0" w:space="0" w:color="auto"/>
            <w:right w:val="none" w:sz="0" w:space="0" w:color="auto"/>
          </w:divBdr>
        </w:div>
        <w:div w:id="863446533">
          <w:marLeft w:val="480"/>
          <w:marRight w:val="0"/>
          <w:marTop w:val="0"/>
          <w:marBottom w:val="0"/>
          <w:divBdr>
            <w:top w:val="none" w:sz="0" w:space="0" w:color="auto"/>
            <w:left w:val="none" w:sz="0" w:space="0" w:color="auto"/>
            <w:bottom w:val="none" w:sz="0" w:space="0" w:color="auto"/>
            <w:right w:val="none" w:sz="0" w:space="0" w:color="auto"/>
          </w:divBdr>
        </w:div>
        <w:div w:id="883056157">
          <w:marLeft w:val="480"/>
          <w:marRight w:val="0"/>
          <w:marTop w:val="0"/>
          <w:marBottom w:val="0"/>
          <w:divBdr>
            <w:top w:val="none" w:sz="0" w:space="0" w:color="auto"/>
            <w:left w:val="none" w:sz="0" w:space="0" w:color="auto"/>
            <w:bottom w:val="none" w:sz="0" w:space="0" w:color="auto"/>
            <w:right w:val="none" w:sz="0" w:space="0" w:color="auto"/>
          </w:divBdr>
        </w:div>
        <w:div w:id="1080517068">
          <w:marLeft w:val="480"/>
          <w:marRight w:val="0"/>
          <w:marTop w:val="0"/>
          <w:marBottom w:val="0"/>
          <w:divBdr>
            <w:top w:val="none" w:sz="0" w:space="0" w:color="auto"/>
            <w:left w:val="none" w:sz="0" w:space="0" w:color="auto"/>
            <w:bottom w:val="none" w:sz="0" w:space="0" w:color="auto"/>
            <w:right w:val="none" w:sz="0" w:space="0" w:color="auto"/>
          </w:divBdr>
        </w:div>
        <w:div w:id="1100490725">
          <w:marLeft w:val="480"/>
          <w:marRight w:val="0"/>
          <w:marTop w:val="0"/>
          <w:marBottom w:val="0"/>
          <w:divBdr>
            <w:top w:val="none" w:sz="0" w:space="0" w:color="auto"/>
            <w:left w:val="none" w:sz="0" w:space="0" w:color="auto"/>
            <w:bottom w:val="none" w:sz="0" w:space="0" w:color="auto"/>
            <w:right w:val="none" w:sz="0" w:space="0" w:color="auto"/>
          </w:divBdr>
        </w:div>
      </w:divsChild>
    </w:div>
    <w:div w:id="736786798">
      <w:bodyDiv w:val="1"/>
      <w:marLeft w:val="0"/>
      <w:marRight w:val="0"/>
      <w:marTop w:val="0"/>
      <w:marBottom w:val="0"/>
      <w:divBdr>
        <w:top w:val="none" w:sz="0" w:space="0" w:color="auto"/>
        <w:left w:val="none" w:sz="0" w:space="0" w:color="auto"/>
        <w:bottom w:val="none" w:sz="0" w:space="0" w:color="auto"/>
        <w:right w:val="none" w:sz="0" w:space="0" w:color="auto"/>
      </w:divBdr>
    </w:div>
    <w:div w:id="736823542">
      <w:bodyDiv w:val="1"/>
      <w:marLeft w:val="0"/>
      <w:marRight w:val="0"/>
      <w:marTop w:val="0"/>
      <w:marBottom w:val="0"/>
      <w:divBdr>
        <w:top w:val="none" w:sz="0" w:space="0" w:color="auto"/>
        <w:left w:val="none" w:sz="0" w:space="0" w:color="auto"/>
        <w:bottom w:val="none" w:sz="0" w:space="0" w:color="auto"/>
        <w:right w:val="none" w:sz="0" w:space="0" w:color="auto"/>
      </w:divBdr>
    </w:div>
    <w:div w:id="736903800">
      <w:bodyDiv w:val="1"/>
      <w:marLeft w:val="0"/>
      <w:marRight w:val="0"/>
      <w:marTop w:val="0"/>
      <w:marBottom w:val="0"/>
      <w:divBdr>
        <w:top w:val="none" w:sz="0" w:space="0" w:color="auto"/>
        <w:left w:val="none" w:sz="0" w:space="0" w:color="auto"/>
        <w:bottom w:val="none" w:sz="0" w:space="0" w:color="auto"/>
        <w:right w:val="none" w:sz="0" w:space="0" w:color="auto"/>
      </w:divBdr>
    </w:div>
    <w:div w:id="736905539">
      <w:bodyDiv w:val="1"/>
      <w:marLeft w:val="0"/>
      <w:marRight w:val="0"/>
      <w:marTop w:val="0"/>
      <w:marBottom w:val="0"/>
      <w:divBdr>
        <w:top w:val="none" w:sz="0" w:space="0" w:color="auto"/>
        <w:left w:val="none" w:sz="0" w:space="0" w:color="auto"/>
        <w:bottom w:val="none" w:sz="0" w:space="0" w:color="auto"/>
        <w:right w:val="none" w:sz="0" w:space="0" w:color="auto"/>
      </w:divBdr>
    </w:div>
    <w:div w:id="737098305">
      <w:bodyDiv w:val="1"/>
      <w:marLeft w:val="0"/>
      <w:marRight w:val="0"/>
      <w:marTop w:val="0"/>
      <w:marBottom w:val="0"/>
      <w:divBdr>
        <w:top w:val="none" w:sz="0" w:space="0" w:color="auto"/>
        <w:left w:val="none" w:sz="0" w:space="0" w:color="auto"/>
        <w:bottom w:val="none" w:sz="0" w:space="0" w:color="auto"/>
        <w:right w:val="none" w:sz="0" w:space="0" w:color="auto"/>
      </w:divBdr>
    </w:div>
    <w:div w:id="737165110">
      <w:bodyDiv w:val="1"/>
      <w:marLeft w:val="0"/>
      <w:marRight w:val="0"/>
      <w:marTop w:val="0"/>
      <w:marBottom w:val="0"/>
      <w:divBdr>
        <w:top w:val="none" w:sz="0" w:space="0" w:color="auto"/>
        <w:left w:val="none" w:sz="0" w:space="0" w:color="auto"/>
        <w:bottom w:val="none" w:sz="0" w:space="0" w:color="auto"/>
        <w:right w:val="none" w:sz="0" w:space="0" w:color="auto"/>
      </w:divBdr>
    </w:div>
    <w:div w:id="737214748">
      <w:bodyDiv w:val="1"/>
      <w:marLeft w:val="0"/>
      <w:marRight w:val="0"/>
      <w:marTop w:val="0"/>
      <w:marBottom w:val="0"/>
      <w:divBdr>
        <w:top w:val="none" w:sz="0" w:space="0" w:color="auto"/>
        <w:left w:val="none" w:sz="0" w:space="0" w:color="auto"/>
        <w:bottom w:val="none" w:sz="0" w:space="0" w:color="auto"/>
        <w:right w:val="none" w:sz="0" w:space="0" w:color="auto"/>
      </w:divBdr>
      <w:divsChild>
        <w:div w:id="17005950">
          <w:marLeft w:val="480"/>
          <w:marRight w:val="0"/>
          <w:marTop w:val="0"/>
          <w:marBottom w:val="0"/>
          <w:divBdr>
            <w:top w:val="none" w:sz="0" w:space="0" w:color="auto"/>
            <w:left w:val="none" w:sz="0" w:space="0" w:color="auto"/>
            <w:bottom w:val="none" w:sz="0" w:space="0" w:color="auto"/>
            <w:right w:val="none" w:sz="0" w:space="0" w:color="auto"/>
          </w:divBdr>
        </w:div>
        <w:div w:id="145243570">
          <w:marLeft w:val="480"/>
          <w:marRight w:val="0"/>
          <w:marTop w:val="0"/>
          <w:marBottom w:val="0"/>
          <w:divBdr>
            <w:top w:val="none" w:sz="0" w:space="0" w:color="auto"/>
            <w:left w:val="none" w:sz="0" w:space="0" w:color="auto"/>
            <w:bottom w:val="none" w:sz="0" w:space="0" w:color="auto"/>
            <w:right w:val="none" w:sz="0" w:space="0" w:color="auto"/>
          </w:divBdr>
        </w:div>
        <w:div w:id="186142613">
          <w:marLeft w:val="480"/>
          <w:marRight w:val="0"/>
          <w:marTop w:val="0"/>
          <w:marBottom w:val="0"/>
          <w:divBdr>
            <w:top w:val="none" w:sz="0" w:space="0" w:color="auto"/>
            <w:left w:val="none" w:sz="0" w:space="0" w:color="auto"/>
            <w:bottom w:val="none" w:sz="0" w:space="0" w:color="auto"/>
            <w:right w:val="none" w:sz="0" w:space="0" w:color="auto"/>
          </w:divBdr>
        </w:div>
        <w:div w:id="194196778">
          <w:marLeft w:val="480"/>
          <w:marRight w:val="0"/>
          <w:marTop w:val="0"/>
          <w:marBottom w:val="0"/>
          <w:divBdr>
            <w:top w:val="none" w:sz="0" w:space="0" w:color="auto"/>
            <w:left w:val="none" w:sz="0" w:space="0" w:color="auto"/>
            <w:bottom w:val="none" w:sz="0" w:space="0" w:color="auto"/>
            <w:right w:val="none" w:sz="0" w:space="0" w:color="auto"/>
          </w:divBdr>
        </w:div>
        <w:div w:id="266238282">
          <w:marLeft w:val="480"/>
          <w:marRight w:val="0"/>
          <w:marTop w:val="0"/>
          <w:marBottom w:val="0"/>
          <w:divBdr>
            <w:top w:val="none" w:sz="0" w:space="0" w:color="auto"/>
            <w:left w:val="none" w:sz="0" w:space="0" w:color="auto"/>
            <w:bottom w:val="none" w:sz="0" w:space="0" w:color="auto"/>
            <w:right w:val="none" w:sz="0" w:space="0" w:color="auto"/>
          </w:divBdr>
        </w:div>
        <w:div w:id="317807219">
          <w:marLeft w:val="480"/>
          <w:marRight w:val="0"/>
          <w:marTop w:val="0"/>
          <w:marBottom w:val="0"/>
          <w:divBdr>
            <w:top w:val="none" w:sz="0" w:space="0" w:color="auto"/>
            <w:left w:val="none" w:sz="0" w:space="0" w:color="auto"/>
            <w:bottom w:val="none" w:sz="0" w:space="0" w:color="auto"/>
            <w:right w:val="none" w:sz="0" w:space="0" w:color="auto"/>
          </w:divBdr>
        </w:div>
        <w:div w:id="366182139">
          <w:marLeft w:val="480"/>
          <w:marRight w:val="0"/>
          <w:marTop w:val="0"/>
          <w:marBottom w:val="0"/>
          <w:divBdr>
            <w:top w:val="none" w:sz="0" w:space="0" w:color="auto"/>
            <w:left w:val="none" w:sz="0" w:space="0" w:color="auto"/>
            <w:bottom w:val="none" w:sz="0" w:space="0" w:color="auto"/>
            <w:right w:val="none" w:sz="0" w:space="0" w:color="auto"/>
          </w:divBdr>
        </w:div>
        <w:div w:id="374743430">
          <w:marLeft w:val="480"/>
          <w:marRight w:val="0"/>
          <w:marTop w:val="0"/>
          <w:marBottom w:val="0"/>
          <w:divBdr>
            <w:top w:val="none" w:sz="0" w:space="0" w:color="auto"/>
            <w:left w:val="none" w:sz="0" w:space="0" w:color="auto"/>
            <w:bottom w:val="none" w:sz="0" w:space="0" w:color="auto"/>
            <w:right w:val="none" w:sz="0" w:space="0" w:color="auto"/>
          </w:divBdr>
        </w:div>
        <w:div w:id="432824398">
          <w:marLeft w:val="480"/>
          <w:marRight w:val="0"/>
          <w:marTop w:val="0"/>
          <w:marBottom w:val="0"/>
          <w:divBdr>
            <w:top w:val="none" w:sz="0" w:space="0" w:color="auto"/>
            <w:left w:val="none" w:sz="0" w:space="0" w:color="auto"/>
            <w:bottom w:val="none" w:sz="0" w:space="0" w:color="auto"/>
            <w:right w:val="none" w:sz="0" w:space="0" w:color="auto"/>
          </w:divBdr>
        </w:div>
        <w:div w:id="434599804">
          <w:marLeft w:val="480"/>
          <w:marRight w:val="0"/>
          <w:marTop w:val="0"/>
          <w:marBottom w:val="0"/>
          <w:divBdr>
            <w:top w:val="none" w:sz="0" w:space="0" w:color="auto"/>
            <w:left w:val="none" w:sz="0" w:space="0" w:color="auto"/>
            <w:bottom w:val="none" w:sz="0" w:space="0" w:color="auto"/>
            <w:right w:val="none" w:sz="0" w:space="0" w:color="auto"/>
          </w:divBdr>
        </w:div>
        <w:div w:id="446194999">
          <w:marLeft w:val="480"/>
          <w:marRight w:val="0"/>
          <w:marTop w:val="0"/>
          <w:marBottom w:val="0"/>
          <w:divBdr>
            <w:top w:val="none" w:sz="0" w:space="0" w:color="auto"/>
            <w:left w:val="none" w:sz="0" w:space="0" w:color="auto"/>
            <w:bottom w:val="none" w:sz="0" w:space="0" w:color="auto"/>
            <w:right w:val="none" w:sz="0" w:space="0" w:color="auto"/>
          </w:divBdr>
        </w:div>
        <w:div w:id="448429651">
          <w:marLeft w:val="480"/>
          <w:marRight w:val="0"/>
          <w:marTop w:val="0"/>
          <w:marBottom w:val="0"/>
          <w:divBdr>
            <w:top w:val="none" w:sz="0" w:space="0" w:color="auto"/>
            <w:left w:val="none" w:sz="0" w:space="0" w:color="auto"/>
            <w:bottom w:val="none" w:sz="0" w:space="0" w:color="auto"/>
            <w:right w:val="none" w:sz="0" w:space="0" w:color="auto"/>
          </w:divBdr>
        </w:div>
        <w:div w:id="502428415">
          <w:marLeft w:val="480"/>
          <w:marRight w:val="0"/>
          <w:marTop w:val="0"/>
          <w:marBottom w:val="0"/>
          <w:divBdr>
            <w:top w:val="none" w:sz="0" w:space="0" w:color="auto"/>
            <w:left w:val="none" w:sz="0" w:space="0" w:color="auto"/>
            <w:bottom w:val="none" w:sz="0" w:space="0" w:color="auto"/>
            <w:right w:val="none" w:sz="0" w:space="0" w:color="auto"/>
          </w:divBdr>
        </w:div>
        <w:div w:id="502475415">
          <w:marLeft w:val="480"/>
          <w:marRight w:val="0"/>
          <w:marTop w:val="0"/>
          <w:marBottom w:val="0"/>
          <w:divBdr>
            <w:top w:val="none" w:sz="0" w:space="0" w:color="auto"/>
            <w:left w:val="none" w:sz="0" w:space="0" w:color="auto"/>
            <w:bottom w:val="none" w:sz="0" w:space="0" w:color="auto"/>
            <w:right w:val="none" w:sz="0" w:space="0" w:color="auto"/>
          </w:divBdr>
        </w:div>
        <w:div w:id="600332065">
          <w:marLeft w:val="480"/>
          <w:marRight w:val="0"/>
          <w:marTop w:val="0"/>
          <w:marBottom w:val="0"/>
          <w:divBdr>
            <w:top w:val="none" w:sz="0" w:space="0" w:color="auto"/>
            <w:left w:val="none" w:sz="0" w:space="0" w:color="auto"/>
            <w:bottom w:val="none" w:sz="0" w:space="0" w:color="auto"/>
            <w:right w:val="none" w:sz="0" w:space="0" w:color="auto"/>
          </w:divBdr>
        </w:div>
        <w:div w:id="630748940">
          <w:marLeft w:val="480"/>
          <w:marRight w:val="0"/>
          <w:marTop w:val="0"/>
          <w:marBottom w:val="0"/>
          <w:divBdr>
            <w:top w:val="none" w:sz="0" w:space="0" w:color="auto"/>
            <w:left w:val="none" w:sz="0" w:space="0" w:color="auto"/>
            <w:bottom w:val="none" w:sz="0" w:space="0" w:color="auto"/>
            <w:right w:val="none" w:sz="0" w:space="0" w:color="auto"/>
          </w:divBdr>
        </w:div>
        <w:div w:id="640118250">
          <w:marLeft w:val="480"/>
          <w:marRight w:val="0"/>
          <w:marTop w:val="0"/>
          <w:marBottom w:val="0"/>
          <w:divBdr>
            <w:top w:val="none" w:sz="0" w:space="0" w:color="auto"/>
            <w:left w:val="none" w:sz="0" w:space="0" w:color="auto"/>
            <w:bottom w:val="none" w:sz="0" w:space="0" w:color="auto"/>
            <w:right w:val="none" w:sz="0" w:space="0" w:color="auto"/>
          </w:divBdr>
        </w:div>
        <w:div w:id="652804300">
          <w:marLeft w:val="480"/>
          <w:marRight w:val="0"/>
          <w:marTop w:val="0"/>
          <w:marBottom w:val="0"/>
          <w:divBdr>
            <w:top w:val="none" w:sz="0" w:space="0" w:color="auto"/>
            <w:left w:val="none" w:sz="0" w:space="0" w:color="auto"/>
            <w:bottom w:val="none" w:sz="0" w:space="0" w:color="auto"/>
            <w:right w:val="none" w:sz="0" w:space="0" w:color="auto"/>
          </w:divBdr>
        </w:div>
        <w:div w:id="689261928">
          <w:marLeft w:val="480"/>
          <w:marRight w:val="0"/>
          <w:marTop w:val="0"/>
          <w:marBottom w:val="0"/>
          <w:divBdr>
            <w:top w:val="none" w:sz="0" w:space="0" w:color="auto"/>
            <w:left w:val="none" w:sz="0" w:space="0" w:color="auto"/>
            <w:bottom w:val="none" w:sz="0" w:space="0" w:color="auto"/>
            <w:right w:val="none" w:sz="0" w:space="0" w:color="auto"/>
          </w:divBdr>
        </w:div>
        <w:div w:id="691303720">
          <w:marLeft w:val="480"/>
          <w:marRight w:val="0"/>
          <w:marTop w:val="0"/>
          <w:marBottom w:val="0"/>
          <w:divBdr>
            <w:top w:val="none" w:sz="0" w:space="0" w:color="auto"/>
            <w:left w:val="none" w:sz="0" w:space="0" w:color="auto"/>
            <w:bottom w:val="none" w:sz="0" w:space="0" w:color="auto"/>
            <w:right w:val="none" w:sz="0" w:space="0" w:color="auto"/>
          </w:divBdr>
        </w:div>
        <w:div w:id="746225611">
          <w:marLeft w:val="480"/>
          <w:marRight w:val="0"/>
          <w:marTop w:val="0"/>
          <w:marBottom w:val="0"/>
          <w:divBdr>
            <w:top w:val="none" w:sz="0" w:space="0" w:color="auto"/>
            <w:left w:val="none" w:sz="0" w:space="0" w:color="auto"/>
            <w:bottom w:val="none" w:sz="0" w:space="0" w:color="auto"/>
            <w:right w:val="none" w:sz="0" w:space="0" w:color="auto"/>
          </w:divBdr>
        </w:div>
        <w:div w:id="755900245">
          <w:marLeft w:val="480"/>
          <w:marRight w:val="0"/>
          <w:marTop w:val="0"/>
          <w:marBottom w:val="0"/>
          <w:divBdr>
            <w:top w:val="none" w:sz="0" w:space="0" w:color="auto"/>
            <w:left w:val="none" w:sz="0" w:space="0" w:color="auto"/>
            <w:bottom w:val="none" w:sz="0" w:space="0" w:color="auto"/>
            <w:right w:val="none" w:sz="0" w:space="0" w:color="auto"/>
          </w:divBdr>
        </w:div>
        <w:div w:id="845747096">
          <w:marLeft w:val="480"/>
          <w:marRight w:val="0"/>
          <w:marTop w:val="0"/>
          <w:marBottom w:val="0"/>
          <w:divBdr>
            <w:top w:val="none" w:sz="0" w:space="0" w:color="auto"/>
            <w:left w:val="none" w:sz="0" w:space="0" w:color="auto"/>
            <w:bottom w:val="none" w:sz="0" w:space="0" w:color="auto"/>
            <w:right w:val="none" w:sz="0" w:space="0" w:color="auto"/>
          </w:divBdr>
        </w:div>
        <w:div w:id="883757879">
          <w:marLeft w:val="480"/>
          <w:marRight w:val="0"/>
          <w:marTop w:val="0"/>
          <w:marBottom w:val="0"/>
          <w:divBdr>
            <w:top w:val="none" w:sz="0" w:space="0" w:color="auto"/>
            <w:left w:val="none" w:sz="0" w:space="0" w:color="auto"/>
            <w:bottom w:val="none" w:sz="0" w:space="0" w:color="auto"/>
            <w:right w:val="none" w:sz="0" w:space="0" w:color="auto"/>
          </w:divBdr>
        </w:div>
        <w:div w:id="884827360">
          <w:marLeft w:val="480"/>
          <w:marRight w:val="0"/>
          <w:marTop w:val="0"/>
          <w:marBottom w:val="0"/>
          <w:divBdr>
            <w:top w:val="none" w:sz="0" w:space="0" w:color="auto"/>
            <w:left w:val="none" w:sz="0" w:space="0" w:color="auto"/>
            <w:bottom w:val="none" w:sz="0" w:space="0" w:color="auto"/>
            <w:right w:val="none" w:sz="0" w:space="0" w:color="auto"/>
          </w:divBdr>
        </w:div>
        <w:div w:id="914362083">
          <w:marLeft w:val="480"/>
          <w:marRight w:val="0"/>
          <w:marTop w:val="0"/>
          <w:marBottom w:val="0"/>
          <w:divBdr>
            <w:top w:val="none" w:sz="0" w:space="0" w:color="auto"/>
            <w:left w:val="none" w:sz="0" w:space="0" w:color="auto"/>
            <w:bottom w:val="none" w:sz="0" w:space="0" w:color="auto"/>
            <w:right w:val="none" w:sz="0" w:space="0" w:color="auto"/>
          </w:divBdr>
        </w:div>
        <w:div w:id="918291701">
          <w:marLeft w:val="480"/>
          <w:marRight w:val="0"/>
          <w:marTop w:val="0"/>
          <w:marBottom w:val="0"/>
          <w:divBdr>
            <w:top w:val="none" w:sz="0" w:space="0" w:color="auto"/>
            <w:left w:val="none" w:sz="0" w:space="0" w:color="auto"/>
            <w:bottom w:val="none" w:sz="0" w:space="0" w:color="auto"/>
            <w:right w:val="none" w:sz="0" w:space="0" w:color="auto"/>
          </w:divBdr>
        </w:div>
        <w:div w:id="971402702">
          <w:marLeft w:val="480"/>
          <w:marRight w:val="0"/>
          <w:marTop w:val="0"/>
          <w:marBottom w:val="0"/>
          <w:divBdr>
            <w:top w:val="none" w:sz="0" w:space="0" w:color="auto"/>
            <w:left w:val="none" w:sz="0" w:space="0" w:color="auto"/>
            <w:bottom w:val="none" w:sz="0" w:space="0" w:color="auto"/>
            <w:right w:val="none" w:sz="0" w:space="0" w:color="auto"/>
          </w:divBdr>
        </w:div>
        <w:div w:id="971521408">
          <w:marLeft w:val="480"/>
          <w:marRight w:val="0"/>
          <w:marTop w:val="0"/>
          <w:marBottom w:val="0"/>
          <w:divBdr>
            <w:top w:val="none" w:sz="0" w:space="0" w:color="auto"/>
            <w:left w:val="none" w:sz="0" w:space="0" w:color="auto"/>
            <w:bottom w:val="none" w:sz="0" w:space="0" w:color="auto"/>
            <w:right w:val="none" w:sz="0" w:space="0" w:color="auto"/>
          </w:divBdr>
        </w:div>
        <w:div w:id="1024676318">
          <w:marLeft w:val="480"/>
          <w:marRight w:val="0"/>
          <w:marTop w:val="0"/>
          <w:marBottom w:val="0"/>
          <w:divBdr>
            <w:top w:val="none" w:sz="0" w:space="0" w:color="auto"/>
            <w:left w:val="none" w:sz="0" w:space="0" w:color="auto"/>
            <w:bottom w:val="none" w:sz="0" w:space="0" w:color="auto"/>
            <w:right w:val="none" w:sz="0" w:space="0" w:color="auto"/>
          </w:divBdr>
        </w:div>
        <w:div w:id="1069697105">
          <w:marLeft w:val="480"/>
          <w:marRight w:val="0"/>
          <w:marTop w:val="0"/>
          <w:marBottom w:val="0"/>
          <w:divBdr>
            <w:top w:val="none" w:sz="0" w:space="0" w:color="auto"/>
            <w:left w:val="none" w:sz="0" w:space="0" w:color="auto"/>
            <w:bottom w:val="none" w:sz="0" w:space="0" w:color="auto"/>
            <w:right w:val="none" w:sz="0" w:space="0" w:color="auto"/>
          </w:divBdr>
        </w:div>
        <w:div w:id="1170219235">
          <w:marLeft w:val="480"/>
          <w:marRight w:val="0"/>
          <w:marTop w:val="0"/>
          <w:marBottom w:val="0"/>
          <w:divBdr>
            <w:top w:val="none" w:sz="0" w:space="0" w:color="auto"/>
            <w:left w:val="none" w:sz="0" w:space="0" w:color="auto"/>
            <w:bottom w:val="none" w:sz="0" w:space="0" w:color="auto"/>
            <w:right w:val="none" w:sz="0" w:space="0" w:color="auto"/>
          </w:divBdr>
        </w:div>
      </w:divsChild>
    </w:div>
    <w:div w:id="737360413">
      <w:bodyDiv w:val="1"/>
      <w:marLeft w:val="0"/>
      <w:marRight w:val="0"/>
      <w:marTop w:val="0"/>
      <w:marBottom w:val="0"/>
      <w:divBdr>
        <w:top w:val="none" w:sz="0" w:space="0" w:color="auto"/>
        <w:left w:val="none" w:sz="0" w:space="0" w:color="auto"/>
        <w:bottom w:val="none" w:sz="0" w:space="0" w:color="auto"/>
        <w:right w:val="none" w:sz="0" w:space="0" w:color="auto"/>
      </w:divBdr>
    </w:div>
    <w:div w:id="737480268">
      <w:bodyDiv w:val="1"/>
      <w:marLeft w:val="0"/>
      <w:marRight w:val="0"/>
      <w:marTop w:val="0"/>
      <w:marBottom w:val="0"/>
      <w:divBdr>
        <w:top w:val="none" w:sz="0" w:space="0" w:color="auto"/>
        <w:left w:val="none" w:sz="0" w:space="0" w:color="auto"/>
        <w:bottom w:val="none" w:sz="0" w:space="0" w:color="auto"/>
        <w:right w:val="none" w:sz="0" w:space="0" w:color="auto"/>
      </w:divBdr>
    </w:div>
    <w:div w:id="737556096">
      <w:bodyDiv w:val="1"/>
      <w:marLeft w:val="0"/>
      <w:marRight w:val="0"/>
      <w:marTop w:val="0"/>
      <w:marBottom w:val="0"/>
      <w:divBdr>
        <w:top w:val="none" w:sz="0" w:space="0" w:color="auto"/>
        <w:left w:val="none" w:sz="0" w:space="0" w:color="auto"/>
        <w:bottom w:val="none" w:sz="0" w:space="0" w:color="auto"/>
        <w:right w:val="none" w:sz="0" w:space="0" w:color="auto"/>
      </w:divBdr>
    </w:div>
    <w:div w:id="737752327">
      <w:bodyDiv w:val="1"/>
      <w:marLeft w:val="0"/>
      <w:marRight w:val="0"/>
      <w:marTop w:val="0"/>
      <w:marBottom w:val="0"/>
      <w:divBdr>
        <w:top w:val="none" w:sz="0" w:space="0" w:color="auto"/>
        <w:left w:val="none" w:sz="0" w:space="0" w:color="auto"/>
        <w:bottom w:val="none" w:sz="0" w:space="0" w:color="auto"/>
        <w:right w:val="none" w:sz="0" w:space="0" w:color="auto"/>
      </w:divBdr>
    </w:div>
    <w:div w:id="737821358">
      <w:bodyDiv w:val="1"/>
      <w:marLeft w:val="0"/>
      <w:marRight w:val="0"/>
      <w:marTop w:val="0"/>
      <w:marBottom w:val="0"/>
      <w:divBdr>
        <w:top w:val="none" w:sz="0" w:space="0" w:color="auto"/>
        <w:left w:val="none" w:sz="0" w:space="0" w:color="auto"/>
        <w:bottom w:val="none" w:sz="0" w:space="0" w:color="auto"/>
        <w:right w:val="none" w:sz="0" w:space="0" w:color="auto"/>
      </w:divBdr>
    </w:div>
    <w:div w:id="737825346">
      <w:bodyDiv w:val="1"/>
      <w:marLeft w:val="0"/>
      <w:marRight w:val="0"/>
      <w:marTop w:val="0"/>
      <w:marBottom w:val="0"/>
      <w:divBdr>
        <w:top w:val="none" w:sz="0" w:space="0" w:color="auto"/>
        <w:left w:val="none" w:sz="0" w:space="0" w:color="auto"/>
        <w:bottom w:val="none" w:sz="0" w:space="0" w:color="auto"/>
        <w:right w:val="none" w:sz="0" w:space="0" w:color="auto"/>
      </w:divBdr>
    </w:div>
    <w:div w:id="737870995">
      <w:bodyDiv w:val="1"/>
      <w:marLeft w:val="0"/>
      <w:marRight w:val="0"/>
      <w:marTop w:val="0"/>
      <w:marBottom w:val="0"/>
      <w:divBdr>
        <w:top w:val="none" w:sz="0" w:space="0" w:color="auto"/>
        <w:left w:val="none" w:sz="0" w:space="0" w:color="auto"/>
        <w:bottom w:val="none" w:sz="0" w:space="0" w:color="auto"/>
        <w:right w:val="none" w:sz="0" w:space="0" w:color="auto"/>
      </w:divBdr>
    </w:div>
    <w:div w:id="738132986">
      <w:bodyDiv w:val="1"/>
      <w:marLeft w:val="0"/>
      <w:marRight w:val="0"/>
      <w:marTop w:val="0"/>
      <w:marBottom w:val="0"/>
      <w:divBdr>
        <w:top w:val="none" w:sz="0" w:space="0" w:color="auto"/>
        <w:left w:val="none" w:sz="0" w:space="0" w:color="auto"/>
        <w:bottom w:val="none" w:sz="0" w:space="0" w:color="auto"/>
        <w:right w:val="none" w:sz="0" w:space="0" w:color="auto"/>
      </w:divBdr>
    </w:div>
    <w:div w:id="738331452">
      <w:bodyDiv w:val="1"/>
      <w:marLeft w:val="0"/>
      <w:marRight w:val="0"/>
      <w:marTop w:val="0"/>
      <w:marBottom w:val="0"/>
      <w:divBdr>
        <w:top w:val="none" w:sz="0" w:space="0" w:color="auto"/>
        <w:left w:val="none" w:sz="0" w:space="0" w:color="auto"/>
        <w:bottom w:val="none" w:sz="0" w:space="0" w:color="auto"/>
        <w:right w:val="none" w:sz="0" w:space="0" w:color="auto"/>
      </w:divBdr>
    </w:div>
    <w:div w:id="738408302">
      <w:bodyDiv w:val="1"/>
      <w:marLeft w:val="0"/>
      <w:marRight w:val="0"/>
      <w:marTop w:val="0"/>
      <w:marBottom w:val="0"/>
      <w:divBdr>
        <w:top w:val="none" w:sz="0" w:space="0" w:color="auto"/>
        <w:left w:val="none" w:sz="0" w:space="0" w:color="auto"/>
        <w:bottom w:val="none" w:sz="0" w:space="0" w:color="auto"/>
        <w:right w:val="none" w:sz="0" w:space="0" w:color="auto"/>
      </w:divBdr>
    </w:div>
    <w:div w:id="738551282">
      <w:bodyDiv w:val="1"/>
      <w:marLeft w:val="0"/>
      <w:marRight w:val="0"/>
      <w:marTop w:val="0"/>
      <w:marBottom w:val="0"/>
      <w:divBdr>
        <w:top w:val="none" w:sz="0" w:space="0" w:color="auto"/>
        <w:left w:val="none" w:sz="0" w:space="0" w:color="auto"/>
        <w:bottom w:val="none" w:sz="0" w:space="0" w:color="auto"/>
        <w:right w:val="none" w:sz="0" w:space="0" w:color="auto"/>
      </w:divBdr>
    </w:div>
    <w:div w:id="738601813">
      <w:bodyDiv w:val="1"/>
      <w:marLeft w:val="0"/>
      <w:marRight w:val="0"/>
      <w:marTop w:val="0"/>
      <w:marBottom w:val="0"/>
      <w:divBdr>
        <w:top w:val="none" w:sz="0" w:space="0" w:color="auto"/>
        <w:left w:val="none" w:sz="0" w:space="0" w:color="auto"/>
        <w:bottom w:val="none" w:sz="0" w:space="0" w:color="auto"/>
        <w:right w:val="none" w:sz="0" w:space="0" w:color="auto"/>
      </w:divBdr>
    </w:div>
    <w:div w:id="738796242">
      <w:bodyDiv w:val="1"/>
      <w:marLeft w:val="0"/>
      <w:marRight w:val="0"/>
      <w:marTop w:val="0"/>
      <w:marBottom w:val="0"/>
      <w:divBdr>
        <w:top w:val="none" w:sz="0" w:space="0" w:color="auto"/>
        <w:left w:val="none" w:sz="0" w:space="0" w:color="auto"/>
        <w:bottom w:val="none" w:sz="0" w:space="0" w:color="auto"/>
        <w:right w:val="none" w:sz="0" w:space="0" w:color="auto"/>
      </w:divBdr>
    </w:div>
    <w:div w:id="738984094">
      <w:bodyDiv w:val="1"/>
      <w:marLeft w:val="0"/>
      <w:marRight w:val="0"/>
      <w:marTop w:val="0"/>
      <w:marBottom w:val="0"/>
      <w:divBdr>
        <w:top w:val="none" w:sz="0" w:space="0" w:color="auto"/>
        <w:left w:val="none" w:sz="0" w:space="0" w:color="auto"/>
        <w:bottom w:val="none" w:sz="0" w:space="0" w:color="auto"/>
        <w:right w:val="none" w:sz="0" w:space="0" w:color="auto"/>
      </w:divBdr>
    </w:div>
    <w:div w:id="739249301">
      <w:bodyDiv w:val="1"/>
      <w:marLeft w:val="0"/>
      <w:marRight w:val="0"/>
      <w:marTop w:val="0"/>
      <w:marBottom w:val="0"/>
      <w:divBdr>
        <w:top w:val="none" w:sz="0" w:space="0" w:color="auto"/>
        <w:left w:val="none" w:sz="0" w:space="0" w:color="auto"/>
        <w:bottom w:val="none" w:sz="0" w:space="0" w:color="auto"/>
        <w:right w:val="none" w:sz="0" w:space="0" w:color="auto"/>
      </w:divBdr>
    </w:div>
    <w:div w:id="739406520">
      <w:bodyDiv w:val="1"/>
      <w:marLeft w:val="0"/>
      <w:marRight w:val="0"/>
      <w:marTop w:val="0"/>
      <w:marBottom w:val="0"/>
      <w:divBdr>
        <w:top w:val="none" w:sz="0" w:space="0" w:color="auto"/>
        <w:left w:val="none" w:sz="0" w:space="0" w:color="auto"/>
        <w:bottom w:val="none" w:sz="0" w:space="0" w:color="auto"/>
        <w:right w:val="none" w:sz="0" w:space="0" w:color="auto"/>
      </w:divBdr>
    </w:div>
    <w:div w:id="739450321">
      <w:bodyDiv w:val="1"/>
      <w:marLeft w:val="0"/>
      <w:marRight w:val="0"/>
      <w:marTop w:val="0"/>
      <w:marBottom w:val="0"/>
      <w:divBdr>
        <w:top w:val="none" w:sz="0" w:space="0" w:color="auto"/>
        <w:left w:val="none" w:sz="0" w:space="0" w:color="auto"/>
        <w:bottom w:val="none" w:sz="0" w:space="0" w:color="auto"/>
        <w:right w:val="none" w:sz="0" w:space="0" w:color="auto"/>
      </w:divBdr>
    </w:div>
    <w:div w:id="739450481">
      <w:bodyDiv w:val="1"/>
      <w:marLeft w:val="0"/>
      <w:marRight w:val="0"/>
      <w:marTop w:val="0"/>
      <w:marBottom w:val="0"/>
      <w:divBdr>
        <w:top w:val="none" w:sz="0" w:space="0" w:color="auto"/>
        <w:left w:val="none" w:sz="0" w:space="0" w:color="auto"/>
        <w:bottom w:val="none" w:sz="0" w:space="0" w:color="auto"/>
        <w:right w:val="none" w:sz="0" w:space="0" w:color="auto"/>
      </w:divBdr>
    </w:div>
    <w:div w:id="740180835">
      <w:bodyDiv w:val="1"/>
      <w:marLeft w:val="0"/>
      <w:marRight w:val="0"/>
      <w:marTop w:val="0"/>
      <w:marBottom w:val="0"/>
      <w:divBdr>
        <w:top w:val="none" w:sz="0" w:space="0" w:color="auto"/>
        <w:left w:val="none" w:sz="0" w:space="0" w:color="auto"/>
        <w:bottom w:val="none" w:sz="0" w:space="0" w:color="auto"/>
        <w:right w:val="none" w:sz="0" w:space="0" w:color="auto"/>
      </w:divBdr>
    </w:div>
    <w:div w:id="740298111">
      <w:bodyDiv w:val="1"/>
      <w:marLeft w:val="0"/>
      <w:marRight w:val="0"/>
      <w:marTop w:val="0"/>
      <w:marBottom w:val="0"/>
      <w:divBdr>
        <w:top w:val="none" w:sz="0" w:space="0" w:color="auto"/>
        <w:left w:val="none" w:sz="0" w:space="0" w:color="auto"/>
        <w:bottom w:val="none" w:sz="0" w:space="0" w:color="auto"/>
        <w:right w:val="none" w:sz="0" w:space="0" w:color="auto"/>
      </w:divBdr>
    </w:div>
    <w:div w:id="740493396">
      <w:bodyDiv w:val="1"/>
      <w:marLeft w:val="0"/>
      <w:marRight w:val="0"/>
      <w:marTop w:val="0"/>
      <w:marBottom w:val="0"/>
      <w:divBdr>
        <w:top w:val="none" w:sz="0" w:space="0" w:color="auto"/>
        <w:left w:val="none" w:sz="0" w:space="0" w:color="auto"/>
        <w:bottom w:val="none" w:sz="0" w:space="0" w:color="auto"/>
        <w:right w:val="none" w:sz="0" w:space="0" w:color="auto"/>
      </w:divBdr>
    </w:div>
    <w:div w:id="740639539">
      <w:bodyDiv w:val="1"/>
      <w:marLeft w:val="0"/>
      <w:marRight w:val="0"/>
      <w:marTop w:val="0"/>
      <w:marBottom w:val="0"/>
      <w:divBdr>
        <w:top w:val="none" w:sz="0" w:space="0" w:color="auto"/>
        <w:left w:val="none" w:sz="0" w:space="0" w:color="auto"/>
        <w:bottom w:val="none" w:sz="0" w:space="0" w:color="auto"/>
        <w:right w:val="none" w:sz="0" w:space="0" w:color="auto"/>
      </w:divBdr>
    </w:div>
    <w:div w:id="741025981">
      <w:bodyDiv w:val="1"/>
      <w:marLeft w:val="0"/>
      <w:marRight w:val="0"/>
      <w:marTop w:val="0"/>
      <w:marBottom w:val="0"/>
      <w:divBdr>
        <w:top w:val="none" w:sz="0" w:space="0" w:color="auto"/>
        <w:left w:val="none" w:sz="0" w:space="0" w:color="auto"/>
        <w:bottom w:val="none" w:sz="0" w:space="0" w:color="auto"/>
        <w:right w:val="none" w:sz="0" w:space="0" w:color="auto"/>
      </w:divBdr>
    </w:div>
    <w:div w:id="741096617">
      <w:bodyDiv w:val="1"/>
      <w:marLeft w:val="0"/>
      <w:marRight w:val="0"/>
      <w:marTop w:val="0"/>
      <w:marBottom w:val="0"/>
      <w:divBdr>
        <w:top w:val="none" w:sz="0" w:space="0" w:color="auto"/>
        <w:left w:val="none" w:sz="0" w:space="0" w:color="auto"/>
        <w:bottom w:val="none" w:sz="0" w:space="0" w:color="auto"/>
        <w:right w:val="none" w:sz="0" w:space="0" w:color="auto"/>
      </w:divBdr>
    </w:div>
    <w:div w:id="741173575">
      <w:bodyDiv w:val="1"/>
      <w:marLeft w:val="0"/>
      <w:marRight w:val="0"/>
      <w:marTop w:val="0"/>
      <w:marBottom w:val="0"/>
      <w:divBdr>
        <w:top w:val="none" w:sz="0" w:space="0" w:color="auto"/>
        <w:left w:val="none" w:sz="0" w:space="0" w:color="auto"/>
        <w:bottom w:val="none" w:sz="0" w:space="0" w:color="auto"/>
        <w:right w:val="none" w:sz="0" w:space="0" w:color="auto"/>
      </w:divBdr>
    </w:div>
    <w:div w:id="741178922">
      <w:bodyDiv w:val="1"/>
      <w:marLeft w:val="0"/>
      <w:marRight w:val="0"/>
      <w:marTop w:val="0"/>
      <w:marBottom w:val="0"/>
      <w:divBdr>
        <w:top w:val="none" w:sz="0" w:space="0" w:color="auto"/>
        <w:left w:val="none" w:sz="0" w:space="0" w:color="auto"/>
        <w:bottom w:val="none" w:sz="0" w:space="0" w:color="auto"/>
        <w:right w:val="none" w:sz="0" w:space="0" w:color="auto"/>
      </w:divBdr>
      <w:divsChild>
        <w:div w:id="18095604">
          <w:marLeft w:val="480"/>
          <w:marRight w:val="0"/>
          <w:marTop w:val="0"/>
          <w:marBottom w:val="0"/>
          <w:divBdr>
            <w:top w:val="none" w:sz="0" w:space="0" w:color="auto"/>
            <w:left w:val="none" w:sz="0" w:space="0" w:color="auto"/>
            <w:bottom w:val="none" w:sz="0" w:space="0" w:color="auto"/>
            <w:right w:val="none" w:sz="0" w:space="0" w:color="auto"/>
          </w:divBdr>
        </w:div>
        <w:div w:id="34276201">
          <w:marLeft w:val="480"/>
          <w:marRight w:val="0"/>
          <w:marTop w:val="0"/>
          <w:marBottom w:val="0"/>
          <w:divBdr>
            <w:top w:val="none" w:sz="0" w:space="0" w:color="auto"/>
            <w:left w:val="none" w:sz="0" w:space="0" w:color="auto"/>
            <w:bottom w:val="none" w:sz="0" w:space="0" w:color="auto"/>
            <w:right w:val="none" w:sz="0" w:space="0" w:color="auto"/>
          </w:divBdr>
        </w:div>
        <w:div w:id="36124652">
          <w:marLeft w:val="480"/>
          <w:marRight w:val="0"/>
          <w:marTop w:val="0"/>
          <w:marBottom w:val="0"/>
          <w:divBdr>
            <w:top w:val="none" w:sz="0" w:space="0" w:color="auto"/>
            <w:left w:val="none" w:sz="0" w:space="0" w:color="auto"/>
            <w:bottom w:val="none" w:sz="0" w:space="0" w:color="auto"/>
            <w:right w:val="none" w:sz="0" w:space="0" w:color="auto"/>
          </w:divBdr>
        </w:div>
        <w:div w:id="36390963">
          <w:marLeft w:val="480"/>
          <w:marRight w:val="0"/>
          <w:marTop w:val="0"/>
          <w:marBottom w:val="0"/>
          <w:divBdr>
            <w:top w:val="none" w:sz="0" w:space="0" w:color="auto"/>
            <w:left w:val="none" w:sz="0" w:space="0" w:color="auto"/>
            <w:bottom w:val="none" w:sz="0" w:space="0" w:color="auto"/>
            <w:right w:val="none" w:sz="0" w:space="0" w:color="auto"/>
          </w:divBdr>
        </w:div>
        <w:div w:id="60830663">
          <w:marLeft w:val="480"/>
          <w:marRight w:val="0"/>
          <w:marTop w:val="0"/>
          <w:marBottom w:val="0"/>
          <w:divBdr>
            <w:top w:val="none" w:sz="0" w:space="0" w:color="auto"/>
            <w:left w:val="none" w:sz="0" w:space="0" w:color="auto"/>
            <w:bottom w:val="none" w:sz="0" w:space="0" w:color="auto"/>
            <w:right w:val="none" w:sz="0" w:space="0" w:color="auto"/>
          </w:divBdr>
        </w:div>
        <w:div w:id="83887186">
          <w:marLeft w:val="480"/>
          <w:marRight w:val="0"/>
          <w:marTop w:val="0"/>
          <w:marBottom w:val="0"/>
          <w:divBdr>
            <w:top w:val="none" w:sz="0" w:space="0" w:color="auto"/>
            <w:left w:val="none" w:sz="0" w:space="0" w:color="auto"/>
            <w:bottom w:val="none" w:sz="0" w:space="0" w:color="auto"/>
            <w:right w:val="none" w:sz="0" w:space="0" w:color="auto"/>
          </w:divBdr>
        </w:div>
        <w:div w:id="105933669">
          <w:marLeft w:val="480"/>
          <w:marRight w:val="0"/>
          <w:marTop w:val="0"/>
          <w:marBottom w:val="0"/>
          <w:divBdr>
            <w:top w:val="none" w:sz="0" w:space="0" w:color="auto"/>
            <w:left w:val="none" w:sz="0" w:space="0" w:color="auto"/>
            <w:bottom w:val="none" w:sz="0" w:space="0" w:color="auto"/>
            <w:right w:val="none" w:sz="0" w:space="0" w:color="auto"/>
          </w:divBdr>
        </w:div>
        <w:div w:id="110637383">
          <w:marLeft w:val="480"/>
          <w:marRight w:val="0"/>
          <w:marTop w:val="0"/>
          <w:marBottom w:val="0"/>
          <w:divBdr>
            <w:top w:val="none" w:sz="0" w:space="0" w:color="auto"/>
            <w:left w:val="none" w:sz="0" w:space="0" w:color="auto"/>
            <w:bottom w:val="none" w:sz="0" w:space="0" w:color="auto"/>
            <w:right w:val="none" w:sz="0" w:space="0" w:color="auto"/>
          </w:divBdr>
        </w:div>
        <w:div w:id="137460923">
          <w:marLeft w:val="480"/>
          <w:marRight w:val="0"/>
          <w:marTop w:val="0"/>
          <w:marBottom w:val="0"/>
          <w:divBdr>
            <w:top w:val="none" w:sz="0" w:space="0" w:color="auto"/>
            <w:left w:val="none" w:sz="0" w:space="0" w:color="auto"/>
            <w:bottom w:val="none" w:sz="0" w:space="0" w:color="auto"/>
            <w:right w:val="none" w:sz="0" w:space="0" w:color="auto"/>
          </w:divBdr>
        </w:div>
        <w:div w:id="149951811">
          <w:marLeft w:val="480"/>
          <w:marRight w:val="0"/>
          <w:marTop w:val="0"/>
          <w:marBottom w:val="0"/>
          <w:divBdr>
            <w:top w:val="none" w:sz="0" w:space="0" w:color="auto"/>
            <w:left w:val="none" w:sz="0" w:space="0" w:color="auto"/>
            <w:bottom w:val="none" w:sz="0" w:space="0" w:color="auto"/>
            <w:right w:val="none" w:sz="0" w:space="0" w:color="auto"/>
          </w:divBdr>
        </w:div>
        <w:div w:id="157576772">
          <w:marLeft w:val="480"/>
          <w:marRight w:val="0"/>
          <w:marTop w:val="0"/>
          <w:marBottom w:val="0"/>
          <w:divBdr>
            <w:top w:val="none" w:sz="0" w:space="0" w:color="auto"/>
            <w:left w:val="none" w:sz="0" w:space="0" w:color="auto"/>
            <w:bottom w:val="none" w:sz="0" w:space="0" w:color="auto"/>
            <w:right w:val="none" w:sz="0" w:space="0" w:color="auto"/>
          </w:divBdr>
        </w:div>
        <w:div w:id="157965579">
          <w:marLeft w:val="480"/>
          <w:marRight w:val="0"/>
          <w:marTop w:val="0"/>
          <w:marBottom w:val="0"/>
          <w:divBdr>
            <w:top w:val="none" w:sz="0" w:space="0" w:color="auto"/>
            <w:left w:val="none" w:sz="0" w:space="0" w:color="auto"/>
            <w:bottom w:val="none" w:sz="0" w:space="0" w:color="auto"/>
            <w:right w:val="none" w:sz="0" w:space="0" w:color="auto"/>
          </w:divBdr>
        </w:div>
        <w:div w:id="160849271">
          <w:marLeft w:val="480"/>
          <w:marRight w:val="0"/>
          <w:marTop w:val="0"/>
          <w:marBottom w:val="0"/>
          <w:divBdr>
            <w:top w:val="none" w:sz="0" w:space="0" w:color="auto"/>
            <w:left w:val="none" w:sz="0" w:space="0" w:color="auto"/>
            <w:bottom w:val="none" w:sz="0" w:space="0" w:color="auto"/>
            <w:right w:val="none" w:sz="0" w:space="0" w:color="auto"/>
          </w:divBdr>
        </w:div>
        <w:div w:id="328018583">
          <w:marLeft w:val="480"/>
          <w:marRight w:val="0"/>
          <w:marTop w:val="0"/>
          <w:marBottom w:val="0"/>
          <w:divBdr>
            <w:top w:val="none" w:sz="0" w:space="0" w:color="auto"/>
            <w:left w:val="none" w:sz="0" w:space="0" w:color="auto"/>
            <w:bottom w:val="none" w:sz="0" w:space="0" w:color="auto"/>
            <w:right w:val="none" w:sz="0" w:space="0" w:color="auto"/>
          </w:divBdr>
        </w:div>
        <w:div w:id="336735721">
          <w:marLeft w:val="480"/>
          <w:marRight w:val="0"/>
          <w:marTop w:val="0"/>
          <w:marBottom w:val="0"/>
          <w:divBdr>
            <w:top w:val="none" w:sz="0" w:space="0" w:color="auto"/>
            <w:left w:val="none" w:sz="0" w:space="0" w:color="auto"/>
            <w:bottom w:val="none" w:sz="0" w:space="0" w:color="auto"/>
            <w:right w:val="none" w:sz="0" w:space="0" w:color="auto"/>
          </w:divBdr>
        </w:div>
        <w:div w:id="354844572">
          <w:marLeft w:val="480"/>
          <w:marRight w:val="0"/>
          <w:marTop w:val="0"/>
          <w:marBottom w:val="0"/>
          <w:divBdr>
            <w:top w:val="none" w:sz="0" w:space="0" w:color="auto"/>
            <w:left w:val="none" w:sz="0" w:space="0" w:color="auto"/>
            <w:bottom w:val="none" w:sz="0" w:space="0" w:color="auto"/>
            <w:right w:val="none" w:sz="0" w:space="0" w:color="auto"/>
          </w:divBdr>
        </w:div>
        <w:div w:id="369427071">
          <w:marLeft w:val="480"/>
          <w:marRight w:val="0"/>
          <w:marTop w:val="0"/>
          <w:marBottom w:val="0"/>
          <w:divBdr>
            <w:top w:val="none" w:sz="0" w:space="0" w:color="auto"/>
            <w:left w:val="none" w:sz="0" w:space="0" w:color="auto"/>
            <w:bottom w:val="none" w:sz="0" w:space="0" w:color="auto"/>
            <w:right w:val="none" w:sz="0" w:space="0" w:color="auto"/>
          </w:divBdr>
        </w:div>
        <w:div w:id="387917642">
          <w:marLeft w:val="480"/>
          <w:marRight w:val="0"/>
          <w:marTop w:val="0"/>
          <w:marBottom w:val="0"/>
          <w:divBdr>
            <w:top w:val="none" w:sz="0" w:space="0" w:color="auto"/>
            <w:left w:val="none" w:sz="0" w:space="0" w:color="auto"/>
            <w:bottom w:val="none" w:sz="0" w:space="0" w:color="auto"/>
            <w:right w:val="none" w:sz="0" w:space="0" w:color="auto"/>
          </w:divBdr>
        </w:div>
        <w:div w:id="397098220">
          <w:marLeft w:val="480"/>
          <w:marRight w:val="0"/>
          <w:marTop w:val="0"/>
          <w:marBottom w:val="0"/>
          <w:divBdr>
            <w:top w:val="none" w:sz="0" w:space="0" w:color="auto"/>
            <w:left w:val="none" w:sz="0" w:space="0" w:color="auto"/>
            <w:bottom w:val="none" w:sz="0" w:space="0" w:color="auto"/>
            <w:right w:val="none" w:sz="0" w:space="0" w:color="auto"/>
          </w:divBdr>
        </w:div>
        <w:div w:id="400179180">
          <w:marLeft w:val="480"/>
          <w:marRight w:val="0"/>
          <w:marTop w:val="0"/>
          <w:marBottom w:val="0"/>
          <w:divBdr>
            <w:top w:val="none" w:sz="0" w:space="0" w:color="auto"/>
            <w:left w:val="none" w:sz="0" w:space="0" w:color="auto"/>
            <w:bottom w:val="none" w:sz="0" w:space="0" w:color="auto"/>
            <w:right w:val="none" w:sz="0" w:space="0" w:color="auto"/>
          </w:divBdr>
        </w:div>
        <w:div w:id="435709238">
          <w:marLeft w:val="480"/>
          <w:marRight w:val="0"/>
          <w:marTop w:val="0"/>
          <w:marBottom w:val="0"/>
          <w:divBdr>
            <w:top w:val="none" w:sz="0" w:space="0" w:color="auto"/>
            <w:left w:val="none" w:sz="0" w:space="0" w:color="auto"/>
            <w:bottom w:val="none" w:sz="0" w:space="0" w:color="auto"/>
            <w:right w:val="none" w:sz="0" w:space="0" w:color="auto"/>
          </w:divBdr>
        </w:div>
        <w:div w:id="437608061">
          <w:marLeft w:val="480"/>
          <w:marRight w:val="0"/>
          <w:marTop w:val="0"/>
          <w:marBottom w:val="0"/>
          <w:divBdr>
            <w:top w:val="none" w:sz="0" w:space="0" w:color="auto"/>
            <w:left w:val="none" w:sz="0" w:space="0" w:color="auto"/>
            <w:bottom w:val="none" w:sz="0" w:space="0" w:color="auto"/>
            <w:right w:val="none" w:sz="0" w:space="0" w:color="auto"/>
          </w:divBdr>
        </w:div>
        <w:div w:id="447550081">
          <w:marLeft w:val="480"/>
          <w:marRight w:val="0"/>
          <w:marTop w:val="0"/>
          <w:marBottom w:val="0"/>
          <w:divBdr>
            <w:top w:val="none" w:sz="0" w:space="0" w:color="auto"/>
            <w:left w:val="none" w:sz="0" w:space="0" w:color="auto"/>
            <w:bottom w:val="none" w:sz="0" w:space="0" w:color="auto"/>
            <w:right w:val="none" w:sz="0" w:space="0" w:color="auto"/>
          </w:divBdr>
        </w:div>
        <w:div w:id="525022947">
          <w:marLeft w:val="480"/>
          <w:marRight w:val="0"/>
          <w:marTop w:val="0"/>
          <w:marBottom w:val="0"/>
          <w:divBdr>
            <w:top w:val="none" w:sz="0" w:space="0" w:color="auto"/>
            <w:left w:val="none" w:sz="0" w:space="0" w:color="auto"/>
            <w:bottom w:val="none" w:sz="0" w:space="0" w:color="auto"/>
            <w:right w:val="none" w:sz="0" w:space="0" w:color="auto"/>
          </w:divBdr>
        </w:div>
        <w:div w:id="529341339">
          <w:marLeft w:val="480"/>
          <w:marRight w:val="0"/>
          <w:marTop w:val="0"/>
          <w:marBottom w:val="0"/>
          <w:divBdr>
            <w:top w:val="none" w:sz="0" w:space="0" w:color="auto"/>
            <w:left w:val="none" w:sz="0" w:space="0" w:color="auto"/>
            <w:bottom w:val="none" w:sz="0" w:space="0" w:color="auto"/>
            <w:right w:val="none" w:sz="0" w:space="0" w:color="auto"/>
          </w:divBdr>
        </w:div>
        <w:div w:id="554120490">
          <w:marLeft w:val="480"/>
          <w:marRight w:val="0"/>
          <w:marTop w:val="0"/>
          <w:marBottom w:val="0"/>
          <w:divBdr>
            <w:top w:val="none" w:sz="0" w:space="0" w:color="auto"/>
            <w:left w:val="none" w:sz="0" w:space="0" w:color="auto"/>
            <w:bottom w:val="none" w:sz="0" w:space="0" w:color="auto"/>
            <w:right w:val="none" w:sz="0" w:space="0" w:color="auto"/>
          </w:divBdr>
        </w:div>
        <w:div w:id="572660135">
          <w:marLeft w:val="480"/>
          <w:marRight w:val="0"/>
          <w:marTop w:val="0"/>
          <w:marBottom w:val="0"/>
          <w:divBdr>
            <w:top w:val="none" w:sz="0" w:space="0" w:color="auto"/>
            <w:left w:val="none" w:sz="0" w:space="0" w:color="auto"/>
            <w:bottom w:val="none" w:sz="0" w:space="0" w:color="auto"/>
            <w:right w:val="none" w:sz="0" w:space="0" w:color="auto"/>
          </w:divBdr>
        </w:div>
        <w:div w:id="575092797">
          <w:marLeft w:val="480"/>
          <w:marRight w:val="0"/>
          <w:marTop w:val="0"/>
          <w:marBottom w:val="0"/>
          <w:divBdr>
            <w:top w:val="none" w:sz="0" w:space="0" w:color="auto"/>
            <w:left w:val="none" w:sz="0" w:space="0" w:color="auto"/>
            <w:bottom w:val="none" w:sz="0" w:space="0" w:color="auto"/>
            <w:right w:val="none" w:sz="0" w:space="0" w:color="auto"/>
          </w:divBdr>
        </w:div>
        <w:div w:id="588193007">
          <w:marLeft w:val="480"/>
          <w:marRight w:val="0"/>
          <w:marTop w:val="0"/>
          <w:marBottom w:val="0"/>
          <w:divBdr>
            <w:top w:val="none" w:sz="0" w:space="0" w:color="auto"/>
            <w:left w:val="none" w:sz="0" w:space="0" w:color="auto"/>
            <w:bottom w:val="none" w:sz="0" w:space="0" w:color="auto"/>
            <w:right w:val="none" w:sz="0" w:space="0" w:color="auto"/>
          </w:divBdr>
        </w:div>
        <w:div w:id="642080541">
          <w:marLeft w:val="480"/>
          <w:marRight w:val="0"/>
          <w:marTop w:val="0"/>
          <w:marBottom w:val="0"/>
          <w:divBdr>
            <w:top w:val="none" w:sz="0" w:space="0" w:color="auto"/>
            <w:left w:val="none" w:sz="0" w:space="0" w:color="auto"/>
            <w:bottom w:val="none" w:sz="0" w:space="0" w:color="auto"/>
            <w:right w:val="none" w:sz="0" w:space="0" w:color="auto"/>
          </w:divBdr>
        </w:div>
        <w:div w:id="684399623">
          <w:marLeft w:val="480"/>
          <w:marRight w:val="0"/>
          <w:marTop w:val="0"/>
          <w:marBottom w:val="0"/>
          <w:divBdr>
            <w:top w:val="none" w:sz="0" w:space="0" w:color="auto"/>
            <w:left w:val="none" w:sz="0" w:space="0" w:color="auto"/>
            <w:bottom w:val="none" w:sz="0" w:space="0" w:color="auto"/>
            <w:right w:val="none" w:sz="0" w:space="0" w:color="auto"/>
          </w:divBdr>
        </w:div>
        <w:div w:id="698773480">
          <w:marLeft w:val="480"/>
          <w:marRight w:val="0"/>
          <w:marTop w:val="0"/>
          <w:marBottom w:val="0"/>
          <w:divBdr>
            <w:top w:val="none" w:sz="0" w:space="0" w:color="auto"/>
            <w:left w:val="none" w:sz="0" w:space="0" w:color="auto"/>
            <w:bottom w:val="none" w:sz="0" w:space="0" w:color="auto"/>
            <w:right w:val="none" w:sz="0" w:space="0" w:color="auto"/>
          </w:divBdr>
        </w:div>
        <w:div w:id="712071615">
          <w:marLeft w:val="480"/>
          <w:marRight w:val="0"/>
          <w:marTop w:val="0"/>
          <w:marBottom w:val="0"/>
          <w:divBdr>
            <w:top w:val="none" w:sz="0" w:space="0" w:color="auto"/>
            <w:left w:val="none" w:sz="0" w:space="0" w:color="auto"/>
            <w:bottom w:val="none" w:sz="0" w:space="0" w:color="auto"/>
            <w:right w:val="none" w:sz="0" w:space="0" w:color="auto"/>
          </w:divBdr>
        </w:div>
        <w:div w:id="782261443">
          <w:marLeft w:val="480"/>
          <w:marRight w:val="0"/>
          <w:marTop w:val="0"/>
          <w:marBottom w:val="0"/>
          <w:divBdr>
            <w:top w:val="none" w:sz="0" w:space="0" w:color="auto"/>
            <w:left w:val="none" w:sz="0" w:space="0" w:color="auto"/>
            <w:bottom w:val="none" w:sz="0" w:space="0" w:color="auto"/>
            <w:right w:val="none" w:sz="0" w:space="0" w:color="auto"/>
          </w:divBdr>
        </w:div>
        <w:div w:id="785849209">
          <w:marLeft w:val="480"/>
          <w:marRight w:val="0"/>
          <w:marTop w:val="0"/>
          <w:marBottom w:val="0"/>
          <w:divBdr>
            <w:top w:val="none" w:sz="0" w:space="0" w:color="auto"/>
            <w:left w:val="none" w:sz="0" w:space="0" w:color="auto"/>
            <w:bottom w:val="none" w:sz="0" w:space="0" w:color="auto"/>
            <w:right w:val="none" w:sz="0" w:space="0" w:color="auto"/>
          </w:divBdr>
        </w:div>
        <w:div w:id="820074056">
          <w:marLeft w:val="480"/>
          <w:marRight w:val="0"/>
          <w:marTop w:val="0"/>
          <w:marBottom w:val="0"/>
          <w:divBdr>
            <w:top w:val="none" w:sz="0" w:space="0" w:color="auto"/>
            <w:left w:val="none" w:sz="0" w:space="0" w:color="auto"/>
            <w:bottom w:val="none" w:sz="0" w:space="0" w:color="auto"/>
            <w:right w:val="none" w:sz="0" w:space="0" w:color="auto"/>
          </w:divBdr>
        </w:div>
        <w:div w:id="820122401">
          <w:marLeft w:val="480"/>
          <w:marRight w:val="0"/>
          <w:marTop w:val="0"/>
          <w:marBottom w:val="0"/>
          <w:divBdr>
            <w:top w:val="none" w:sz="0" w:space="0" w:color="auto"/>
            <w:left w:val="none" w:sz="0" w:space="0" w:color="auto"/>
            <w:bottom w:val="none" w:sz="0" w:space="0" w:color="auto"/>
            <w:right w:val="none" w:sz="0" w:space="0" w:color="auto"/>
          </w:divBdr>
        </w:div>
        <w:div w:id="843396858">
          <w:marLeft w:val="480"/>
          <w:marRight w:val="0"/>
          <w:marTop w:val="0"/>
          <w:marBottom w:val="0"/>
          <w:divBdr>
            <w:top w:val="none" w:sz="0" w:space="0" w:color="auto"/>
            <w:left w:val="none" w:sz="0" w:space="0" w:color="auto"/>
            <w:bottom w:val="none" w:sz="0" w:space="0" w:color="auto"/>
            <w:right w:val="none" w:sz="0" w:space="0" w:color="auto"/>
          </w:divBdr>
        </w:div>
        <w:div w:id="851185413">
          <w:marLeft w:val="480"/>
          <w:marRight w:val="0"/>
          <w:marTop w:val="0"/>
          <w:marBottom w:val="0"/>
          <w:divBdr>
            <w:top w:val="none" w:sz="0" w:space="0" w:color="auto"/>
            <w:left w:val="none" w:sz="0" w:space="0" w:color="auto"/>
            <w:bottom w:val="none" w:sz="0" w:space="0" w:color="auto"/>
            <w:right w:val="none" w:sz="0" w:space="0" w:color="auto"/>
          </w:divBdr>
        </w:div>
        <w:div w:id="881163563">
          <w:marLeft w:val="480"/>
          <w:marRight w:val="0"/>
          <w:marTop w:val="0"/>
          <w:marBottom w:val="0"/>
          <w:divBdr>
            <w:top w:val="none" w:sz="0" w:space="0" w:color="auto"/>
            <w:left w:val="none" w:sz="0" w:space="0" w:color="auto"/>
            <w:bottom w:val="none" w:sz="0" w:space="0" w:color="auto"/>
            <w:right w:val="none" w:sz="0" w:space="0" w:color="auto"/>
          </w:divBdr>
        </w:div>
        <w:div w:id="920799853">
          <w:marLeft w:val="480"/>
          <w:marRight w:val="0"/>
          <w:marTop w:val="0"/>
          <w:marBottom w:val="0"/>
          <w:divBdr>
            <w:top w:val="none" w:sz="0" w:space="0" w:color="auto"/>
            <w:left w:val="none" w:sz="0" w:space="0" w:color="auto"/>
            <w:bottom w:val="none" w:sz="0" w:space="0" w:color="auto"/>
            <w:right w:val="none" w:sz="0" w:space="0" w:color="auto"/>
          </w:divBdr>
        </w:div>
        <w:div w:id="948051845">
          <w:marLeft w:val="480"/>
          <w:marRight w:val="0"/>
          <w:marTop w:val="0"/>
          <w:marBottom w:val="0"/>
          <w:divBdr>
            <w:top w:val="none" w:sz="0" w:space="0" w:color="auto"/>
            <w:left w:val="none" w:sz="0" w:space="0" w:color="auto"/>
            <w:bottom w:val="none" w:sz="0" w:space="0" w:color="auto"/>
            <w:right w:val="none" w:sz="0" w:space="0" w:color="auto"/>
          </w:divBdr>
        </w:div>
        <w:div w:id="960915301">
          <w:marLeft w:val="480"/>
          <w:marRight w:val="0"/>
          <w:marTop w:val="0"/>
          <w:marBottom w:val="0"/>
          <w:divBdr>
            <w:top w:val="none" w:sz="0" w:space="0" w:color="auto"/>
            <w:left w:val="none" w:sz="0" w:space="0" w:color="auto"/>
            <w:bottom w:val="none" w:sz="0" w:space="0" w:color="auto"/>
            <w:right w:val="none" w:sz="0" w:space="0" w:color="auto"/>
          </w:divBdr>
        </w:div>
        <w:div w:id="969214233">
          <w:marLeft w:val="480"/>
          <w:marRight w:val="0"/>
          <w:marTop w:val="0"/>
          <w:marBottom w:val="0"/>
          <w:divBdr>
            <w:top w:val="none" w:sz="0" w:space="0" w:color="auto"/>
            <w:left w:val="none" w:sz="0" w:space="0" w:color="auto"/>
            <w:bottom w:val="none" w:sz="0" w:space="0" w:color="auto"/>
            <w:right w:val="none" w:sz="0" w:space="0" w:color="auto"/>
          </w:divBdr>
        </w:div>
        <w:div w:id="971792526">
          <w:marLeft w:val="480"/>
          <w:marRight w:val="0"/>
          <w:marTop w:val="0"/>
          <w:marBottom w:val="0"/>
          <w:divBdr>
            <w:top w:val="none" w:sz="0" w:space="0" w:color="auto"/>
            <w:left w:val="none" w:sz="0" w:space="0" w:color="auto"/>
            <w:bottom w:val="none" w:sz="0" w:space="0" w:color="auto"/>
            <w:right w:val="none" w:sz="0" w:space="0" w:color="auto"/>
          </w:divBdr>
        </w:div>
        <w:div w:id="973368085">
          <w:marLeft w:val="480"/>
          <w:marRight w:val="0"/>
          <w:marTop w:val="0"/>
          <w:marBottom w:val="0"/>
          <w:divBdr>
            <w:top w:val="none" w:sz="0" w:space="0" w:color="auto"/>
            <w:left w:val="none" w:sz="0" w:space="0" w:color="auto"/>
            <w:bottom w:val="none" w:sz="0" w:space="0" w:color="auto"/>
            <w:right w:val="none" w:sz="0" w:space="0" w:color="auto"/>
          </w:divBdr>
        </w:div>
        <w:div w:id="974529822">
          <w:marLeft w:val="480"/>
          <w:marRight w:val="0"/>
          <w:marTop w:val="0"/>
          <w:marBottom w:val="0"/>
          <w:divBdr>
            <w:top w:val="none" w:sz="0" w:space="0" w:color="auto"/>
            <w:left w:val="none" w:sz="0" w:space="0" w:color="auto"/>
            <w:bottom w:val="none" w:sz="0" w:space="0" w:color="auto"/>
            <w:right w:val="none" w:sz="0" w:space="0" w:color="auto"/>
          </w:divBdr>
        </w:div>
        <w:div w:id="982081767">
          <w:marLeft w:val="480"/>
          <w:marRight w:val="0"/>
          <w:marTop w:val="0"/>
          <w:marBottom w:val="0"/>
          <w:divBdr>
            <w:top w:val="none" w:sz="0" w:space="0" w:color="auto"/>
            <w:left w:val="none" w:sz="0" w:space="0" w:color="auto"/>
            <w:bottom w:val="none" w:sz="0" w:space="0" w:color="auto"/>
            <w:right w:val="none" w:sz="0" w:space="0" w:color="auto"/>
          </w:divBdr>
        </w:div>
        <w:div w:id="1005742782">
          <w:marLeft w:val="480"/>
          <w:marRight w:val="0"/>
          <w:marTop w:val="0"/>
          <w:marBottom w:val="0"/>
          <w:divBdr>
            <w:top w:val="none" w:sz="0" w:space="0" w:color="auto"/>
            <w:left w:val="none" w:sz="0" w:space="0" w:color="auto"/>
            <w:bottom w:val="none" w:sz="0" w:space="0" w:color="auto"/>
            <w:right w:val="none" w:sz="0" w:space="0" w:color="auto"/>
          </w:divBdr>
        </w:div>
        <w:div w:id="1066300525">
          <w:marLeft w:val="480"/>
          <w:marRight w:val="0"/>
          <w:marTop w:val="0"/>
          <w:marBottom w:val="0"/>
          <w:divBdr>
            <w:top w:val="none" w:sz="0" w:space="0" w:color="auto"/>
            <w:left w:val="none" w:sz="0" w:space="0" w:color="auto"/>
            <w:bottom w:val="none" w:sz="0" w:space="0" w:color="auto"/>
            <w:right w:val="none" w:sz="0" w:space="0" w:color="auto"/>
          </w:divBdr>
        </w:div>
        <w:div w:id="1078089985">
          <w:marLeft w:val="480"/>
          <w:marRight w:val="0"/>
          <w:marTop w:val="0"/>
          <w:marBottom w:val="0"/>
          <w:divBdr>
            <w:top w:val="none" w:sz="0" w:space="0" w:color="auto"/>
            <w:left w:val="none" w:sz="0" w:space="0" w:color="auto"/>
            <w:bottom w:val="none" w:sz="0" w:space="0" w:color="auto"/>
            <w:right w:val="none" w:sz="0" w:space="0" w:color="auto"/>
          </w:divBdr>
        </w:div>
        <w:div w:id="1099177264">
          <w:marLeft w:val="480"/>
          <w:marRight w:val="0"/>
          <w:marTop w:val="0"/>
          <w:marBottom w:val="0"/>
          <w:divBdr>
            <w:top w:val="none" w:sz="0" w:space="0" w:color="auto"/>
            <w:left w:val="none" w:sz="0" w:space="0" w:color="auto"/>
            <w:bottom w:val="none" w:sz="0" w:space="0" w:color="auto"/>
            <w:right w:val="none" w:sz="0" w:space="0" w:color="auto"/>
          </w:divBdr>
        </w:div>
        <w:div w:id="1106775673">
          <w:marLeft w:val="480"/>
          <w:marRight w:val="0"/>
          <w:marTop w:val="0"/>
          <w:marBottom w:val="0"/>
          <w:divBdr>
            <w:top w:val="none" w:sz="0" w:space="0" w:color="auto"/>
            <w:left w:val="none" w:sz="0" w:space="0" w:color="auto"/>
            <w:bottom w:val="none" w:sz="0" w:space="0" w:color="auto"/>
            <w:right w:val="none" w:sz="0" w:space="0" w:color="auto"/>
          </w:divBdr>
        </w:div>
        <w:div w:id="1108157544">
          <w:marLeft w:val="480"/>
          <w:marRight w:val="0"/>
          <w:marTop w:val="0"/>
          <w:marBottom w:val="0"/>
          <w:divBdr>
            <w:top w:val="none" w:sz="0" w:space="0" w:color="auto"/>
            <w:left w:val="none" w:sz="0" w:space="0" w:color="auto"/>
            <w:bottom w:val="none" w:sz="0" w:space="0" w:color="auto"/>
            <w:right w:val="none" w:sz="0" w:space="0" w:color="auto"/>
          </w:divBdr>
        </w:div>
        <w:div w:id="1133601652">
          <w:marLeft w:val="480"/>
          <w:marRight w:val="0"/>
          <w:marTop w:val="0"/>
          <w:marBottom w:val="0"/>
          <w:divBdr>
            <w:top w:val="none" w:sz="0" w:space="0" w:color="auto"/>
            <w:left w:val="none" w:sz="0" w:space="0" w:color="auto"/>
            <w:bottom w:val="none" w:sz="0" w:space="0" w:color="auto"/>
            <w:right w:val="none" w:sz="0" w:space="0" w:color="auto"/>
          </w:divBdr>
        </w:div>
        <w:div w:id="1152409783">
          <w:marLeft w:val="480"/>
          <w:marRight w:val="0"/>
          <w:marTop w:val="0"/>
          <w:marBottom w:val="0"/>
          <w:divBdr>
            <w:top w:val="none" w:sz="0" w:space="0" w:color="auto"/>
            <w:left w:val="none" w:sz="0" w:space="0" w:color="auto"/>
            <w:bottom w:val="none" w:sz="0" w:space="0" w:color="auto"/>
            <w:right w:val="none" w:sz="0" w:space="0" w:color="auto"/>
          </w:divBdr>
        </w:div>
        <w:div w:id="1169323104">
          <w:marLeft w:val="480"/>
          <w:marRight w:val="0"/>
          <w:marTop w:val="0"/>
          <w:marBottom w:val="0"/>
          <w:divBdr>
            <w:top w:val="none" w:sz="0" w:space="0" w:color="auto"/>
            <w:left w:val="none" w:sz="0" w:space="0" w:color="auto"/>
            <w:bottom w:val="none" w:sz="0" w:space="0" w:color="auto"/>
            <w:right w:val="none" w:sz="0" w:space="0" w:color="auto"/>
          </w:divBdr>
        </w:div>
        <w:div w:id="1173883188">
          <w:marLeft w:val="480"/>
          <w:marRight w:val="0"/>
          <w:marTop w:val="0"/>
          <w:marBottom w:val="0"/>
          <w:divBdr>
            <w:top w:val="none" w:sz="0" w:space="0" w:color="auto"/>
            <w:left w:val="none" w:sz="0" w:space="0" w:color="auto"/>
            <w:bottom w:val="none" w:sz="0" w:space="0" w:color="auto"/>
            <w:right w:val="none" w:sz="0" w:space="0" w:color="auto"/>
          </w:divBdr>
        </w:div>
      </w:divsChild>
    </w:div>
    <w:div w:id="741365375">
      <w:bodyDiv w:val="1"/>
      <w:marLeft w:val="0"/>
      <w:marRight w:val="0"/>
      <w:marTop w:val="0"/>
      <w:marBottom w:val="0"/>
      <w:divBdr>
        <w:top w:val="none" w:sz="0" w:space="0" w:color="auto"/>
        <w:left w:val="none" w:sz="0" w:space="0" w:color="auto"/>
        <w:bottom w:val="none" w:sz="0" w:space="0" w:color="auto"/>
        <w:right w:val="none" w:sz="0" w:space="0" w:color="auto"/>
      </w:divBdr>
    </w:div>
    <w:div w:id="741373898">
      <w:bodyDiv w:val="1"/>
      <w:marLeft w:val="0"/>
      <w:marRight w:val="0"/>
      <w:marTop w:val="0"/>
      <w:marBottom w:val="0"/>
      <w:divBdr>
        <w:top w:val="none" w:sz="0" w:space="0" w:color="auto"/>
        <w:left w:val="none" w:sz="0" w:space="0" w:color="auto"/>
        <w:bottom w:val="none" w:sz="0" w:space="0" w:color="auto"/>
        <w:right w:val="none" w:sz="0" w:space="0" w:color="auto"/>
      </w:divBdr>
    </w:div>
    <w:div w:id="741685133">
      <w:bodyDiv w:val="1"/>
      <w:marLeft w:val="0"/>
      <w:marRight w:val="0"/>
      <w:marTop w:val="0"/>
      <w:marBottom w:val="0"/>
      <w:divBdr>
        <w:top w:val="none" w:sz="0" w:space="0" w:color="auto"/>
        <w:left w:val="none" w:sz="0" w:space="0" w:color="auto"/>
        <w:bottom w:val="none" w:sz="0" w:space="0" w:color="auto"/>
        <w:right w:val="none" w:sz="0" w:space="0" w:color="auto"/>
      </w:divBdr>
    </w:div>
    <w:div w:id="741829629">
      <w:bodyDiv w:val="1"/>
      <w:marLeft w:val="0"/>
      <w:marRight w:val="0"/>
      <w:marTop w:val="0"/>
      <w:marBottom w:val="0"/>
      <w:divBdr>
        <w:top w:val="none" w:sz="0" w:space="0" w:color="auto"/>
        <w:left w:val="none" w:sz="0" w:space="0" w:color="auto"/>
        <w:bottom w:val="none" w:sz="0" w:space="0" w:color="auto"/>
        <w:right w:val="none" w:sz="0" w:space="0" w:color="auto"/>
      </w:divBdr>
    </w:div>
    <w:div w:id="742022099">
      <w:bodyDiv w:val="1"/>
      <w:marLeft w:val="0"/>
      <w:marRight w:val="0"/>
      <w:marTop w:val="0"/>
      <w:marBottom w:val="0"/>
      <w:divBdr>
        <w:top w:val="none" w:sz="0" w:space="0" w:color="auto"/>
        <w:left w:val="none" w:sz="0" w:space="0" w:color="auto"/>
        <w:bottom w:val="none" w:sz="0" w:space="0" w:color="auto"/>
        <w:right w:val="none" w:sz="0" w:space="0" w:color="auto"/>
      </w:divBdr>
    </w:div>
    <w:div w:id="742070824">
      <w:bodyDiv w:val="1"/>
      <w:marLeft w:val="0"/>
      <w:marRight w:val="0"/>
      <w:marTop w:val="0"/>
      <w:marBottom w:val="0"/>
      <w:divBdr>
        <w:top w:val="none" w:sz="0" w:space="0" w:color="auto"/>
        <w:left w:val="none" w:sz="0" w:space="0" w:color="auto"/>
        <w:bottom w:val="none" w:sz="0" w:space="0" w:color="auto"/>
        <w:right w:val="none" w:sz="0" w:space="0" w:color="auto"/>
      </w:divBdr>
    </w:div>
    <w:div w:id="742144834">
      <w:bodyDiv w:val="1"/>
      <w:marLeft w:val="0"/>
      <w:marRight w:val="0"/>
      <w:marTop w:val="0"/>
      <w:marBottom w:val="0"/>
      <w:divBdr>
        <w:top w:val="none" w:sz="0" w:space="0" w:color="auto"/>
        <w:left w:val="none" w:sz="0" w:space="0" w:color="auto"/>
        <w:bottom w:val="none" w:sz="0" w:space="0" w:color="auto"/>
        <w:right w:val="none" w:sz="0" w:space="0" w:color="auto"/>
      </w:divBdr>
    </w:div>
    <w:div w:id="742340398">
      <w:bodyDiv w:val="1"/>
      <w:marLeft w:val="0"/>
      <w:marRight w:val="0"/>
      <w:marTop w:val="0"/>
      <w:marBottom w:val="0"/>
      <w:divBdr>
        <w:top w:val="none" w:sz="0" w:space="0" w:color="auto"/>
        <w:left w:val="none" w:sz="0" w:space="0" w:color="auto"/>
        <w:bottom w:val="none" w:sz="0" w:space="0" w:color="auto"/>
        <w:right w:val="none" w:sz="0" w:space="0" w:color="auto"/>
      </w:divBdr>
    </w:div>
    <w:div w:id="742410349">
      <w:bodyDiv w:val="1"/>
      <w:marLeft w:val="0"/>
      <w:marRight w:val="0"/>
      <w:marTop w:val="0"/>
      <w:marBottom w:val="0"/>
      <w:divBdr>
        <w:top w:val="none" w:sz="0" w:space="0" w:color="auto"/>
        <w:left w:val="none" w:sz="0" w:space="0" w:color="auto"/>
        <w:bottom w:val="none" w:sz="0" w:space="0" w:color="auto"/>
        <w:right w:val="none" w:sz="0" w:space="0" w:color="auto"/>
      </w:divBdr>
    </w:div>
    <w:div w:id="742682567">
      <w:bodyDiv w:val="1"/>
      <w:marLeft w:val="0"/>
      <w:marRight w:val="0"/>
      <w:marTop w:val="0"/>
      <w:marBottom w:val="0"/>
      <w:divBdr>
        <w:top w:val="none" w:sz="0" w:space="0" w:color="auto"/>
        <w:left w:val="none" w:sz="0" w:space="0" w:color="auto"/>
        <w:bottom w:val="none" w:sz="0" w:space="0" w:color="auto"/>
        <w:right w:val="none" w:sz="0" w:space="0" w:color="auto"/>
      </w:divBdr>
    </w:div>
    <w:div w:id="742988791">
      <w:bodyDiv w:val="1"/>
      <w:marLeft w:val="0"/>
      <w:marRight w:val="0"/>
      <w:marTop w:val="0"/>
      <w:marBottom w:val="0"/>
      <w:divBdr>
        <w:top w:val="none" w:sz="0" w:space="0" w:color="auto"/>
        <w:left w:val="none" w:sz="0" w:space="0" w:color="auto"/>
        <w:bottom w:val="none" w:sz="0" w:space="0" w:color="auto"/>
        <w:right w:val="none" w:sz="0" w:space="0" w:color="auto"/>
      </w:divBdr>
    </w:div>
    <w:div w:id="742991918">
      <w:bodyDiv w:val="1"/>
      <w:marLeft w:val="0"/>
      <w:marRight w:val="0"/>
      <w:marTop w:val="0"/>
      <w:marBottom w:val="0"/>
      <w:divBdr>
        <w:top w:val="none" w:sz="0" w:space="0" w:color="auto"/>
        <w:left w:val="none" w:sz="0" w:space="0" w:color="auto"/>
        <w:bottom w:val="none" w:sz="0" w:space="0" w:color="auto"/>
        <w:right w:val="none" w:sz="0" w:space="0" w:color="auto"/>
      </w:divBdr>
    </w:div>
    <w:div w:id="743067112">
      <w:bodyDiv w:val="1"/>
      <w:marLeft w:val="0"/>
      <w:marRight w:val="0"/>
      <w:marTop w:val="0"/>
      <w:marBottom w:val="0"/>
      <w:divBdr>
        <w:top w:val="none" w:sz="0" w:space="0" w:color="auto"/>
        <w:left w:val="none" w:sz="0" w:space="0" w:color="auto"/>
        <w:bottom w:val="none" w:sz="0" w:space="0" w:color="auto"/>
        <w:right w:val="none" w:sz="0" w:space="0" w:color="auto"/>
      </w:divBdr>
    </w:div>
    <w:div w:id="743183253">
      <w:bodyDiv w:val="1"/>
      <w:marLeft w:val="0"/>
      <w:marRight w:val="0"/>
      <w:marTop w:val="0"/>
      <w:marBottom w:val="0"/>
      <w:divBdr>
        <w:top w:val="none" w:sz="0" w:space="0" w:color="auto"/>
        <w:left w:val="none" w:sz="0" w:space="0" w:color="auto"/>
        <w:bottom w:val="none" w:sz="0" w:space="0" w:color="auto"/>
        <w:right w:val="none" w:sz="0" w:space="0" w:color="auto"/>
      </w:divBdr>
    </w:div>
    <w:div w:id="743187614">
      <w:bodyDiv w:val="1"/>
      <w:marLeft w:val="0"/>
      <w:marRight w:val="0"/>
      <w:marTop w:val="0"/>
      <w:marBottom w:val="0"/>
      <w:divBdr>
        <w:top w:val="none" w:sz="0" w:space="0" w:color="auto"/>
        <w:left w:val="none" w:sz="0" w:space="0" w:color="auto"/>
        <w:bottom w:val="none" w:sz="0" w:space="0" w:color="auto"/>
        <w:right w:val="none" w:sz="0" w:space="0" w:color="auto"/>
      </w:divBdr>
    </w:div>
    <w:div w:id="743259822">
      <w:bodyDiv w:val="1"/>
      <w:marLeft w:val="0"/>
      <w:marRight w:val="0"/>
      <w:marTop w:val="0"/>
      <w:marBottom w:val="0"/>
      <w:divBdr>
        <w:top w:val="none" w:sz="0" w:space="0" w:color="auto"/>
        <w:left w:val="none" w:sz="0" w:space="0" w:color="auto"/>
        <w:bottom w:val="none" w:sz="0" w:space="0" w:color="auto"/>
        <w:right w:val="none" w:sz="0" w:space="0" w:color="auto"/>
      </w:divBdr>
    </w:div>
    <w:div w:id="743263248">
      <w:bodyDiv w:val="1"/>
      <w:marLeft w:val="0"/>
      <w:marRight w:val="0"/>
      <w:marTop w:val="0"/>
      <w:marBottom w:val="0"/>
      <w:divBdr>
        <w:top w:val="none" w:sz="0" w:space="0" w:color="auto"/>
        <w:left w:val="none" w:sz="0" w:space="0" w:color="auto"/>
        <w:bottom w:val="none" w:sz="0" w:space="0" w:color="auto"/>
        <w:right w:val="none" w:sz="0" w:space="0" w:color="auto"/>
      </w:divBdr>
    </w:div>
    <w:div w:id="743379371">
      <w:bodyDiv w:val="1"/>
      <w:marLeft w:val="0"/>
      <w:marRight w:val="0"/>
      <w:marTop w:val="0"/>
      <w:marBottom w:val="0"/>
      <w:divBdr>
        <w:top w:val="none" w:sz="0" w:space="0" w:color="auto"/>
        <w:left w:val="none" w:sz="0" w:space="0" w:color="auto"/>
        <w:bottom w:val="none" w:sz="0" w:space="0" w:color="auto"/>
        <w:right w:val="none" w:sz="0" w:space="0" w:color="auto"/>
      </w:divBdr>
    </w:div>
    <w:div w:id="743525309">
      <w:bodyDiv w:val="1"/>
      <w:marLeft w:val="0"/>
      <w:marRight w:val="0"/>
      <w:marTop w:val="0"/>
      <w:marBottom w:val="0"/>
      <w:divBdr>
        <w:top w:val="none" w:sz="0" w:space="0" w:color="auto"/>
        <w:left w:val="none" w:sz="0" w:space="0" w:color="auto"/>
        <w:bottom w:val="none" w:sz="0" w:space="0" w:color="auto"/>
        <w:right w:val="none" w:sz="0" w:space="0" w:color="auto"/>
      </w:divBdr>
    </w:div>
    <w:div w:id="743572349">
      <w:bodyDiv w:val="1"/>
      <w:marLeft w:val="0"/>
      <w:marRight w:val="0"/>
      <w:marTop w:val="0"/>
      <w:marBottom w:val="0"/>
      <w:divBdr>
        <w:top w:val="none" w:sz="0" w:space="0" w:color="auto"/>
        <w:left w:val="none" w:sz="0" w:space="0" w:color="auto"/>
        <w:bottom w:val="none" w:sz="0" w:space="0" w:color="auto"/>
        <w:right w:val="none" w:sz="0" w:space="0" w:color="auto"/>
      </w:divBdr>
    </w:div>
    <w:div w:id="743576634">
      <w:bodyDiv w:val="1"/>
      <w:marLeft w:val="0"/>
      <w:marRight w:val="0"/>
      <w:marTop w:val="0"/>
      <w:marBottom w:val="0"/>
      <w:divBdr>
        <w:top w:val="none" w:sz="0" w:space="0" w:color="auto"/>
        <w:left w:val="none" w:sz="0" w:space="0" w:color="auto"/>
        <w:bottom w:val="none" w:sz="0" w:space="0" w:color="auto"/>
        <w:right w:val="none" w:sz="0" w:space="0" w:color="auto"/>
      </w:divBdr>
    </w:div>
    <w:div w:id="743651008">
      <w:bodyDiv w:val="1"/>
      <w:marLeft w:val="0"/>
      <w:marRight w:val="0"/>
      <w:marTop w:val="0"/>
      <w:marBottom w:val="0"/>
      <w:divBdr>
        <w:top w:val="none" w:sz="0" w:space="0" w:color="auto"/>
        <w:left w:val="none" w:sz="0" w:space="0" w:color="auto"/>
        <w:bottom w:val="none" w:sz="0" w:space="0" w:color="auto"/>
        <w:right w:val="none" w:sz="0" w:space="0" w:color="auto"/>
      </w:divBdr>
    </w:div>
    <w:div w:id="743721190">
      <w:bodyDiv w:val="1"/>
      <w:marLeft w:val="0"/>
      <w:marRight w:val="0"/>
      <w:marTop w:val="0"/>
      <w:marBottom w:val="0"/>
      <w:divBdr>
        <w:top w:val="none" w:sz="0" w:space="0" w:color="auto"/>
        <w:left w:val="none" w:sz="0" w:space="0" w:color="auto"/>
        <w:bottom w:val="none" w:sz="0" w:space="0" w:color="auto"/>
        <w:right w:val="none" w:sz="0" w:space="0" w:color="auto"/>
      </w:divBdr>
    </w:div>
    <w:div w:id="743911511">
      <w:bodyDiv w:val="1"/>
      <w:marLeft w:val="0"/>
      <w:marRight w:val="0"/>
      <w:marTop w:val="0"/>
      <w:marBottom w:val="0"/>
      <w:divBdr>
        <w:top w:val="none" w:sz="0" w:space="0" w:color="auto"/>
        <w:left w:val="none" w:sz="0" w:space="0" w:color="auto"/>
        <w:bottom w:val="none" w:sz="0" w:space="0" w:color="auto"/>
        <w:right w:val="none" w:sz="0" w:space="0" w:color="auto"/>
      </w:divBdr>
    </w:div>
    <w:div w:id="743994096">
      <w:bodyDiv w:val="1"/>
      <w:marLeft w:val="0"/>
      <w:marRight w:val="0"/>
      <w:marTop w:val="0"/>
      <w:marBottom w:val="0"/>
      <w:divBdr>
        <w:top w:val="none" w:sz="0" w:space="0" w:color="auto"/>
        <w:left w:val="none" w:sz="0" w:space="0" w:color="auto"/>
        <w:bottom w:val="none" w:sz="0" w:space="0" w:color="auto"/>
        <w:right w:val="none" w:sz="0" w:space="0" w:color="auto"/>
      </w:divBdr>
    </w:div>
    <w:div w:id="744184093">
      <w:bodyDiv w:val="1"/>
      <w:marLeft w:val="0"/>
      <w:marRight w:val="0"/>
      <w:marTop w:val="0"/>
      <w:marBottom w:val="0"/>
      <w:divBdr>
        <w:top w:val="none" w:sz="0" w:space="0" w:color="auto"/>
        <w:left w:val="none" w:sz="0" w:space="0" w:color="auto"/>
        <w:bottom w:val="none" w:sz="0" w:space="0" w:color="auto"/>
        <w:right w:val="none" w:sz="0" w:space="0" w:color="auto"/>
      </w:divBdr>
      <w:divsChild>
        <w:div w:id="69816320">
          <w:marLeft w:val="480"/>
          <w:marRight w:val="0"/>
          <w:marTop w:val="0"/>
          <w:marBottom w:val="0"/>
          <w:divBdr>
            <w:top w:val="none" w:sz="0" w:space="0" w:color="auto"/>
            <w:left w:val="none" w:sz="0" w:space="0" w:color="auto"/>
            <w:bottom w:val="none" w:sz="0" w:space="0" w:color="auto"/>
            <w:right w:val="none" w:sz="0" w:space="0" w:color="auto"/>
          </w:divBdr>
        </w:div>
        <w:div w:id="89199406">
          <w:marLeft w:val="480"/>
          <w:marRight w:val="0"/>
          <w:marTop w:val="0"/>
          <w:marBottom w:val="0"/>
          <w:divBdr>
            <w:top w:val="none" w:sz="0" w:space="0" w:color="auto"/>
            <w:left w:val="none" w:sz="0" w:space="0" w:color="auto"/>
            <w:bottom w:val="none" w:sz="0" w:space="0" w:color="auto"/>
            <w:right w:val="none" w:sz="0" w:space="0" w:color="auto"/>
          </w:divBdr>
        </w:div>
        <w:div w:id="99379539">
          <w:marLeft w:val="480"/>
          <w:marRight w:val="0"/>
          <w:marTop w:val="0"/>
          <w:marBottom w:val="0"/>
          <w:divBdr>
            <w:top w:val="none" w:sz="0" w:space="0" w:color="auto"/>
            <w:left w:val="none" w:sz="0" w:space="0" w:color="auto"/>
            <w:bottom w:val="none" w:sz="0" w:space="0" w:color="auto"/>
            <w:right w:val="none" w:sz="0" w:space="0" w:color="auto"/>
          </w:divBdr>
        </w:div>
        <w:div w:id="156893822">
          <w:marLeft w:val="480"/>
          <w:marRight w:val="0"/>
          <w:marTop w:val="0"/>
          <w:marBottom w:val="0"/>
          <w:divBdr>
            <w:top w:val="none" w:sz="0" w:space="0" w:color="auto"/>
            <w:left w:val="none" w:sz="0" w:space="0" w:color="auto"/>
            <w:bottom w:val="none" w:sz="0" w:space="0" w:color="auto"/>
            <w:right w:val="none" w:sz="0" w:space="0" w:color="auto"/>
          </w:divBdr>
        </w:div>
        <w:div w:id="174273514">
          <w:marLeft w:val="480"/>
          <w:marRight w:val="0"/>
          <w:marTop w:val="0"/>
          <w:marBottom w:val="0"/>
          <w:divBdr>
            <w:top w:val="none" w:sz="0" w:space="0" w:color="auto"/>
            <w:left w:val="none" w:sz="0" w:space="0" w:color="auto"/>
            <w:bottom w:val="none" w:sz="0" w:space="0" w:color="auto"/>
            <w:right w:val="none" w:sz="0" w:space="0" w:color="auto"/>
          </w:divBdr>
        </w:div>
        <w:div w:id="236592096">
          <w:marLeft w:val="480"/>
          <w:marRight w:val="0"/>
          <w:marTop w:val="0"/>
          <w:marBottom w:val="0"/>
          <w:divBdr>
            <w:top w:val="none" w:sz="0" w:space="0" w:color="auto"/>
            <w:left w:val="none" w:sz="0" w:space="0" w:color="auto"/>
            <w:bottom w:val="none" w:sz="0" w:space="0" w:color="auto"/>
            <w:right w:val="none" w:sz="0" w:space="0" w:color="auto"/>
          </w:divBdr>
        </w:div>
        <w:div w:id="245039832">
          <w:marLeft w:val="480"/>
          <w:marRight w:val="0"/>
          <w:marTop w:val="0"/>
          <w:marBottom w:val="0"/>
          <w:divBdr>
            <w:top w:val="none" w:sz="0" w:space="0" w:color="auto"/>
            <w:left w:val="none" w:sz="0" w:space="0" w:color="auto"/>
            <w:bottom w:val="none" w:sz="0" w:space="0" w:color="auto"/>
            <w:right w:val="none" w:sz="0" w:space="0" w:color="auto"/>
          </w:divBdr>
        </w:div>
        <w:div w:id="320699358">
          <w:marLeft w:val="480"/>
          <w:marRight w:val="0"/>
          <w:marTop w:val="0"/>
          <w:marBottom w:val="0"/>
          <w:divBdr>
            <w:top w:val="none" w:sz="0" w:space="0" w:color="auto"/>
            <w:left w:val="none" w:sz="0" w:space="0" w:color="auto"/>
            <w:bottom w:val="none" w:sz="0" w:space="0" w:color="auto"/>
            <w:right w:val="none" w:sz="0" w:space="0" w:color="auto"/>
          </w:divBdr>
        </w:div>
        <w:div w:id="331227663">
          <w:marLeft w:val="480"/>
          <w:marRight w:val="0"/>
          <w:marTop w:val="0"/>
          <w:marBottom w:val="0"/>
          <w:divBdr>
            <w:top w:val="none" w:sz="0" w:space="0" w:color="auto"/>
            <w:left w:val="none" w:sz="0" w:space="0" w:color="auto"/>
            <w:bottom w:val="none" w:sz="0" w:space="0" w:color="auto"/>
            <w:right w:val="none" w:sz="0" w:space="0" w:color="auto"/>
          </w:divBdr>
        </w:div>
        <w:div w:id="343288016">
          <w:marLeft w:val="480"/>
          <w:marRight w:val="0"/>
          <w:marTop w:val="0"/>
          <w:marBottom w:val="0"/>
          <w:divBdr>
            <w:top w:val="none" w:sz="0" w:space="0" w:color="auto"/>
            <w:left w:val="none" w:sz="0" w:space="0" w:color="auto"/>
            <w:bottom w:val="none" w:sz="0" w:space="0" w:color="auto"/>
            <w:right w:val="none" w:sz="0" w:space="0" w:color="auto"/>
          </w:divBdr>
        </w:div>
        <w:div w:id="357004383">
          <w:marLeft w:val="480"/>
          <w:marRight w:val="0"/>
          <w:marTop w:val="0"/>
          <w:marBottom w:val="0"/>
          <w:divBdr>
            <w:top w:val="none" w:sz="0" w:space="0" w:color="auto"/>
            <w:left w:val="none" w:sz="0" w:space="0" w:color="auto"/>
            <w:bottom w:val="none" w:sz="0" w:space="0" w:color="auto"/>
            <w:right w:val="none" w:sz="0" w:space="0" w:color="auto"/>
          </w:divBdr>
        </w:div>
        <w:div w:id="420489875">
          <w:marLeft w:val="480"/>
          <w:marRight w:val="0"/>
          <w:marTop w:val="0"/>
          <w:marBottom w:val="0"/>
          <w:divBdr>
            <w:top w:val="none" w:sz="0" w:space="0" w:color="auto"/>
            <w:left w:val="none" w:sz="0" w:space="0" w:color="auto"/>
            <w:bottom w:val="none" w:sz="0" w:space="0" w:color="auto"/>
            <w:right w:val="none" w:sz="0" w:space="0" w:color="auto"/>
          </w:divBdr>
        </w:div>
        <w:div w:id="454101360">
          <w:marLeft w:val="480"/>
          <w:marRight w:val="0"/>
          <w:marTop w:val="0"/>
          <w:marBottom w:val="0"/>
          <w:divBdr>
            <w:top w:val="none" w:sz="0" w:space="0" w:color="auto"/>
            <w:left w:val="none" w:sz="0" w:space="0" w:color="auto"/>
            <w:bottom w:val="none" w:sz="0" w:space="0" w:color="auto"/>
            <w:right w:val="none" w:sz="0" w:space="0" w:color="auto"/>
          </w:divBdr>
        </w:div>
        <w:div w:id="459348818">
          <w:marLeft w:val="480"/>
          <w:marRight w:val="0"/>
          <w:marTop w:val="0"/>
          <w:marBottom w:val="0"/>
          <w:divBdr>
            <w:top w:val="none" w:sz="0" w:space="0" w:color="auto"/>
            <w:left w:val="none" w:sz="0" w:space="0" w:color="auto"/>
            <w:bottom w:val="none" w:sz="0" w:space="0" w:color="auto"/>
            <w:right w:val="none" w:sz="0" w:space="0" w:color="auto"/>
          </w:divBdr>
        </w:div>
        <w:div w:id="477574123">
          <w:marLeft w:val="480"/>
          <w:marRight w:val="0"/>
          <w:marTop w:val="0"/>
          <w:marBottom w:val="0"/>
          <w:divBdr>
            <w:top w:val="none" w:sz="0" w:space="0" w:color="auto"/>
            <w:left w:val="none" w:sz="0" w:space="0" w:color="auto"/>
            <w:bottom w:val="none" w:sz="0" w:space="0" w:color="auto"/>
            <w:right w:val="none" w:sz="0" w:space="0" w:color="auto"/>
          </w:divBdr>
        </w:div>
        <w:div w:id="479227572">
          <w:marLeft w:val="480"/>
          <w:marRight w:val="0"/>
          <w:marTop w:val="0"/>
          <w:marBottom w:val="0"/>
          <w:divBdr>
            <w:top w:val="none" w:sz="0" w:space="0" w:color="auto"/>
            <w:left w:val="none" w:sz="0" w:space="0" w:color="auto"/>
            <w:bottom w:val="none" w:sz="0" w:space="0" w:color="auto"/>
            <w:right w:val="none" w:sz="0" w:space="0" w:color="auto"/>
          </w:divBdr>
        </w:div>
        <w:div w:id="505285182">
          <w:marLeft w:val="480"/>
          <w:marRight w:val="0"/>
          <w:marTop w:val="0"/>
          <w:marBottom w:val="0"/>
          <w:divBdr>
            <w:top w:val="none" w:sz="0" w:space="0" w:color="auto"/>
            <w:left w:val="none" w:sz="0" w:space="0" w:color="auto"/>
            <w:bottom w:val="none" w:sz="0" w:space="0" w:color="auto"/>
            <w:right w:val="none" w:sz="0" w:space="0" w:color="auto"/>
          </w:divBdr>
        </w:div>
        <w:div w:id="507644635">
          <w:marLeft w:val="480"/>
          <w:marRight w:val="0"/>
          <w:marTop w:val="0"/>
          <w:marBottom w:val="0"/>
          <w:divBdr>
            <w:top w:val="none" w:sz="0" w:space="0" w:color="auto"/>
            <w:left w:val="none" w:sz="0" w:space="0" w:color="auto"/>
            <w:bottom w:val="none" w:sz="0" w:space="0" w:color="auto"/>
            <w:right w:val="none" w:sz="0" w:space="0" w:color="auto"/>
          </w:divBdr>
        </w:div>
        <w:div w:id="508523706">
          <w:marLeft w:val="480"/>
          <w:marRight w:val="0"/>
          <w:marTop w:val="0"/>
          <w:marBottom w:val="0"/>
          <w:divBdr>
            <w:top w:val="none" w:sz="0" w:space="0" w:color="auto"/>
            <w:left w:val="none" w:sz="0" w:space="0" w:color="auto"/>
            <w:bottom w:val="none" w:sz="0" w:space="0" w:color="auto"/>
            <w:right w:val="none" w:sz="0" w:space="0" w:color="auto"/>
          </w:divBdr>
        </w:div>
        <w:div w:id="538325198">
          <w:marLeft w:val="480"/>
          <w:marRight w:val="0"/>
          <w:marTop w:val="0"/>
          <w:marBottom w:val="0"/>
          <w:divBdr>
            <w:top w:val="none" w:sz="0" w:space="0" w:color="auto"/>
            <w:left w:val="none" w:sz="0" w:space="0" w:color="auto"/>
            <w:bottom w:val="none" w:sz="0" w:space="0" w:color="auto"/>
            <w:right w:val="none" w:sz="0" w:space="0" w:color="auto"/>
          </w:divBdr>
        </w:div>
        <w:div w:id="541597879">
          <w:marLeft w:val="480"/>
          <w:marRight w:val="0"/>
          <w:marTop w:val="0"/>
          <w:marBottom w:val="0"/>
          <w:divBdr>
            <w:top w:val="none" w:sz="0" w:space="0" w:color="auto"/>
            <w:left w:val="none" w:sz="0" w:space="0" w:color="auto"/>
            <w:bottom w:val="none" w:sz="0" w:space="0" w:color="auto"/>
            <w:right w:val="none" w:sz="0" w:space="0" w:color="auto"/>
          </w:divBdr>
        </w:div>
        <w:div w:id="551309027">
          <w:marLeft w:val="480"/>
          <w:marRight w:val="0"/>
          <w:marTop w:val="0"/>
          <w:marBottom w:val="0"/>
          <w:divBdr>
            <w:top w:val="none" w:sz="0" w:space="0" w:color="auto"/>
            <w:left w:val="none" w:sz="0" w:space="0" w:color="auto"/>
            <w:bottom w:val="none" w:sz="0" w:space="0" w:color="auto"/>
            <w:right w:val="none" w:sz="0" w:space="0" w:color="auto"/>
          </w:divBdr>
        </w:div>
        <w:div w:id="607200932">
          <w:marLeft w:val="480"/>
          <w:marRight w:val="0"/>
          <w:marTop w:val="0"/>
          <w:marBottom w:val="0"/>
          <w:divBdr>
            <w:top w:val="none" w:sz="0" w:space="0" w:color="auto"/>
            <w:left w:val="none" w:sz="0" w:space="0" w:color="auto"/>
            <w:bottom w:val="none" w:sz="0" w:space="0" w:color="auto"/>
            <w:right w:val="none" w:sz="0" w:space="0" w:color="auto"/>
          </w:divBdr>
        </w:div>
        <w:div w:id="661159627">
          <w:marLeft w:val="480"/>
          <w:marRight w:val="0"/>
          <w:marTop w:val="0"/>
          <w:marBottom w:val="0"/>
          <w:divBdr>
            <w:top w:val="none" w:sz="0" w:space="0" w:color="auto"/>
            <w:left w:val="none" w:sz="0" w:space="0" w:color="auto"/>
            <w:bottom w:val="none" w:sz="0" w:space="0" w:color="auto"/>
            <w:right w:val="none" w:sz="0" w:space="0" w:color="auto"/>
          </w:divBdr>
        </w:div>
        <w:div w:id="673994261">
          <w:marLeft w:val="480"/>
          <w:marRight w:val="0"/>
          <w:marTop w:val="0"/>
          <w:marBottom w:val="0"/>
          <w:divBdr>
            <w:top w:val="none" w:sz="0" w:space="0" w:color="auto"/>
            <w:left w:val="none" w:sz="0" w:space="0" w:color="auto"/>
            <w:bottom w:val="none" w:sz="0" w:space="0" w:color="auto"/>
            <w:right w:val="none" w:sz="0" w:space="0" w:color="auto"/>
          </w:divBdr>
        </w:div>
        <w:div w:id="674109574">
          <w:marLeft w:val="480"/>
          <w:marRight w:val="0"/>
          <w:marTop w:val="0"/>
          <w:marBottom w:val="0"/>
          <w:divBdr>
            <w:top w:val="none" w:sz="0" w:space="0" w:color="auto"/>
            <w:left w:val="none" w:sz="0" w:space="0" w:color="auto"/>
            <w:bottom w:val="none" w:sz="0" w:space="0" w:color="auto"/>
            <w:right w:val="none" w:sz="0" w:space="0" w:color="auto"/>
          </w:divBdr>
        </w:div>
        <w:div w:id="719861517">
          <w:marLeft w:val="480"/>
          <w:marRight w:val="0"/>
          <w:marTop w:val="0"/>
          <w:marBottom w:val="0"/>
          <w:divBdr>
            <w:top w:val="none" w:sz="0" w:space="0" w:color="auto"/>
            <w:left w:val="none" w:sz="0" w:space="0" w:color="auto"/>
            <w:bottom w:val="none" w:sz="0" w:space="0" w:color="auto"/>
            <w:right w:val="none" w:sz="0" w:space="0" w:color="auto"/>
          </w:divBdr>
        </w:div>
        <w:div w:id="787314554">
          <w:marLeft w:val="480"/>
          <w:marRight w:val="0"/>
          <w:marTop w:val="0"/>
          <w:marBottom w:val="0"/>
          <w:divBdr>
            <w:top w:val="none" w:sz="0" w:space="0" w:color="auto"/>
            <w:left w:val="none" w:sz="0" w:space="0" w:color="auto"/>
            <w:bottom w:val="none" w:sz="0" w:space="0" w:color="auto"/>
            <w:right w:val="none" w:sz="0" w:space="0" w:color="auto"/>
          </w:divBdr>
        </w:div>
        <w:div w:id="870219311">
          <w:marLeft w:val="480"/>
          <w:marRight w:val="0"/>
          <w:marTop w:val="0"/>
          <w:marBottom w:val="0"/>
          <w:divBdr>
            <w:top w:val="none" w:sz="0" w:space="0" w:color="auto"/>
            <w:left w:val="none" w:sz="0" w:space="0" w:color="auto"/>
            <w:bottom w:val="none" w:sz="0" w:space="0" w:color="auto"/>
            <w:right w:val="none" w:sz="0" w:space="0" w:color="auto"/>
          </w:divBdr>
        </w:div>
        <w:div w:id="901674896">
          <w:marLeft w:val="480"/>
          <w:marRight w:val="0"/>
          <w:marTop w:val="0"/>
          <w:marBottom w:val="0"/>
          <w:divBdr>
            <w:top w:val="none" w:sz="0" w:space="0" w:color="auto"/>
            <w:left w:val="none" w:sz="0" w:space="0" w:color="auto"/>
            <w:bottom w:val="none" w:sz="0" w:space="0" w:color="auto"/>
            <w:right w:val="none" w:sz="0" w:space="0" w:color="auto"/>
          </w:divBdr>
        </w:div>
        <w:div w:id="918365809">
          <w:marLeft w:val="480"/>
          <w:marRight w:val="0"/>
          <w:marTop w:val="0"/>
          <w:marBottom w:val="0"/>
          <w:divBdr>
            <w:top w:val="none" w:sz="0" w:space="0" w:color="auto"/>
            <w:left w:val="none" w:sz="0" w:space="0" w:color="auto"/>
            <w:bottom w:val="none" w:sz="0" w:space="0" w:color="auto"/>
            <w:right w:val="none" w:sz="0" w:space="0" w:color="auto"/>
          </w:divBdr>
        </w:div>
        <w:div w:id="940338816">
          <w:marLeft w:val="480"/>
          <w:marRight w:val="0"/>
          <w:marTop w:val="0"/>
          <w:marBottom w:val="0"/>
          <w:divBdr>
            <w:top w:val="none" w:sz="0" w:space="0" w:color="auto"/>
            <w:left w:val="none" w:sz="0" w:space="0" w:color="auto"/>
            <w:bottom w:val="none" w:sz="0" w:space="0" w:color="auto"/>
            <w:right w:val="none" w:sz="0" w:space="0" w:color="auto"/>
          </w:divBdr>
        </w:div>
        <w:div w:id="1004934038">
          <w:marLeft w:val="480"/>
          <w:marRight w:val="0"/>
          <w:marTop w:val="0"/>
          <w:marBottom w:val="0"/>
          <w:divBdr>
            <w:top w:val="none" w:sz="0" w:space="0" w:color="auto"/>
            <w:left w:val="none" w:sz="0" w:space="0" w:color="auto"/>
            <w:bottom w:val="none" w:sz="0" w:space="0" w:color="auto"/>
            <w:right w:val="none" w:sz="0" w:space="0" w:color="auto"/>
          </w:divBdr>
        </w:div>
        <w:div w:id="1014382799">
          <w:marLeft w:val="480"/>
          <w:marRight w:val="0"/>
          <w:marTop w:val="0"/>
          <w:marBottom w:val="0"/>
          <w:divBdr>
            <w:top w:val="none" w:sz="0" w:space="0" w:color="auto"/>
            <w:left w:val="none" w:sz="0" w:space="0" w:color="auto"/>
            <w:bottom w:val="none" w:sz="0" w:space="0" w:color="auto"/>
            <w:right w:val="none" w:sz="0" w:space="0" w:color="auto"/>
          </w:divBdr>
        </w:div>
        <w:div w:id="1042486421">
          <w:marLeft w:val="480"/>
          <w:marRight w:val="0"/>
          <w:marTop w:val="0"/>
          <w:marBottom w:val="0"/>
          <w:divBdr>
            <w:top w:val="none" w:sz="0" w:space="0" w:color="auto"/>
            <w:left w:val="none" w:sz="0" w:space="0" w:color="auto"/>
            <w:bottom w:val="none" w:sz="0" w:space="0" w:color="auto"/>
            <w:right w:val="none" w:sz="0" w:space="0" w:color="auto"/>
          </w:divBdr>
        </w:div>
        <w:div w:id="1133401128">
          <w:marLeft w:val="480"/>
          <w:marRight w:val="0"/>
          <w:marTop w:val="0"/>
          <w:marBottom w:val="0"/>
          <w:divBdr>
            <w:top w:val="none" w:sz="0" w:space="0" w:color="auto"/>
            <w:left w:val="none" w:sz="0" w:space="0" w:color="auto"/>
            <w:bottom w:val="none" w:sz="0" w:space="0" w:color="auto"/>
            <w:right w:val="none" w:sz="0" w:space="0" w:color="auto"/>
          </w:divBdr>
        </w:div>
        <w:div w:id="1133714432">
          <w:marLeft w:val="480"/>
          <w:marRight w:val="0"/>
          <w:marTop w:val="0"/>
          <w:marBottom w:val="0"/>
          <w:divBdr>
            <w:top w:val="none" w:sz="0" w:space="0" w:color="auto"/>
            <w:left w:val="none" w:sz="0" w:space="0" w:color="auto"/>
            <w:bottom w:val="none" w:sz="0" w:space="0" w:color="auto"/>
            <w:right w:val="none" w:sz="0" w:space="0" w:color="auto"/>
          </w:divBdr>
        </w:div>
        <w:div w:id="1147430142">
          <w:marLeft w:val="480"/>
          <w:marRight w:val="0"/>
          <w:marTop w:val="0"/>
          <w:marBottom w:val="0"/>
          <w:divBdr>
            <w:top w:val="none" w:sz="0" w:space="0" w:color="auto"/>
            <w:left w:val="none" w:sz="0" w:space="0" w:color="auto"/>
            <w:bottom w:val="none" w:sz="0" w:space="0" w:color="auto"/>
            <w:right w:val="none" w:sz="0" w:space="0" w:color="auto"/>
          </w:divBdr>
        </w:div>
        <w:div w:id="1149440671">
          <w:marLeft w:val="480"/>
          <w:marRight w:val="0"/>
          <w:marTop w:val="0"/>
          <w:marBottom w:val="0"/>
          <w:divBdr>
            <w:top w:val="none" w:sz="0" w:space="0" w:color="auto"/>
            <w:left w:val="none" w:sz="0" w:space="0" w:color="auto"/>
            <w:bottom w:val="none" w:sz="0" w:space="0" w:color="auto"/>
            <w:right w:val="none" w:sz="0" w:space="0" w:color="auto"/>
          </w:divBdr>
        </w:div>
      </w:divsChild>
    </w:div>
    <w:div w:id="744495182">
      <w:bodyDiv w:val="1"/>
      <w:marLeft w:val="0"/>
      <w:marRight w:val="0"/>
      <w:marTop w:val="0"/>
      <w:marBottom w:val="0"/>
      <w:divBdr>
        <w:top w:val="none" w:sz="0" w:space="0" w:color="auto"/>
        <w:left w:val="none" w:sz="0" w:space="0" w:color="auto"/>
        <w:bottom w:val="none" w:sz="0" w:space="0" w:color="auto"/>
        <w:right w:val="none" w:sz="0" w:space="0" w:color="auto"/>
      </w:divBdr>
    </w:div>
    <w:div w:id="744499742">
      <w:bodyDiv w:val="1"/>
      <w:marLeft w:val="0"/>
      <w:marRight w:val="0"/>
      <w:marTop w:val="0"/>
      <w:marBottom w:val="0"/>
      <w:divBdr>
        <w:top w:val="none" w:sz="0" w:space="0" w:color="auto"/>
        <w:left w:val="none" w:sz="0" w:space="0" w:color="auto"/>
        <w:bottom w:val="none" w:sz="0" w:space="0" w:color="auto"/>
        <w:right w:val="none" w:sz="0" w:space="0" w:color="auto"/>
      </w:divBdr>
    </w:div>
    <w:div w:id="744571007">
      <w:bodyDiv w:val="1"/>
      <w:marLeft w:val="0"/>
      <w:marRight w:val="0"/>
      <w:marTop w:val="0"/>
      <w:marBottom w:val="0"/>
      <w:divBdr>
        <w:top w:val="none" w:sz="0" w:space="0" w:color="auto"/>
        <w:left w:val="none" w:sz="0" w:space="0" w:color="auto"/>
        <w:bottom w:val="none" w:sz="0" w:space="0" w:color="auto"/>
        <w:right w:val="none" w:sz="0" w:space="0" w:color="auto"/>
      </w:divBdr>
    </w:div>
    <w:div w:id="744648854">
      <w:bodyDiv w:val="1"/>
      <w:marLeft w:val="0"/>
      <w:marRight w:val="0"/>
      <w:marTop w:val="0"/>
      <w:marBottom w:val="0"/>
      <w:divBdr>
        <w:top w:val="none" w:sz="0" w:space="0" w:color="auto"/>
        <w:left w:val="none" w:sz="0" w:space="0" w:color="auto"/>
        <w:bottom w:val="none" w:sz="0" w:space="0" w:color="auto"/>
        <w:right w:val="none" w:sz="0" w:space="0" w:color="auto"/>
      </w:divBdr>
    </w:div>
    <w:div w:id="745107582">
      <w:bodyDiv w:val="1"/>
      <w:marLeft w:val="0"/>
      <w:marRight w:val="0"/>
      <w:marTop w:val="0"/>
      <w:marBottom w:val="0"/>
      <w:divBdr>
        <w:top w:val="none" w:sz="0" w:space="0" w:color="auto"/>
        <w:left w:val="none" w:sz="0" w:space="0" w:color="auto"/>
        <w:bottom w:val="none" w:sz="0" w:space="0" w:color="auto"/>
        <w:right w:val="none" w:sz="0" w:space="0" w:color="auto"/>
      </w:divBdr>
    </w:div>
    <w:div w:id="745225996">
      <w:bodyDiv w:val="1"/>
      <w:marLeft w:val="0"/>
      <w:marRight w:val="0"/>
      <w:marTop w:val="0"/>
      <w:marBottom w:val="0"/>
      <w:divBdr>
        <w:top w:val="none" w:sz="0" w:space="0" w:color="auto"/>
        <w:left w:val="none" w:sz="0" w:space="0" w:color="auto"/>
        <w:bottom w:val="none" w:sz="0" w:space="0" w:color="auto"/>
        <w:right w:val="none" w:sz="0" w:space="0" w:color="auto"/>
      </w:divBdr>
    </w:div>
    <w:div w:id="745566147">
      <w:bodyDiv w:val="1"/>
      <w:marLeft w:val="0"/>
      <w:marRight w:val="0"/>
      <w:marTop w:val="0"/>
      <w:marBottom w:val="0"/>
      <w:divBdr>
        <w:top w:val="none" w:sz="0" w:space="0" w:color="auto"/>
        <w:left w:val="none" w:sz="0" w:space="0" w:color="auto"/>
        <w:bottom w:val="none" w:sz="0" w:space="0" w:color="auto"/>
        <w:right w:val="none" w:sz="0" w:space="0" w:color="auto"/>
      </w:divBdr>
    </w:div>
    <w:div w:id="746263889">
      <w:bodyDiv w:val="1"/>
      <w:marLeft w:val="0"/>
      <w:marRight w:val="0"/>
      <w:marTop w:val="0"/>
      <w:marBottom w:val="0"/>
      <w:divBdr>
        <w:top w:val="none" w:sz="0" w:space="0" w:color="auto"/>
        <w:left w:val="none" w:sz="0" w:space="0" w:color="auto"/>
        <w:bottom w:val="none" w:sz="0" w:space="0" w:color="auto"/>
        <w:right w:val="none" w:sz="0" w:space="0" w:color="auto"/>
      </w:divBdr>
    </w:div>
    <w:div w:id="746390735">
      <w:bodyDiv w:val="1"/>
      <w:marLeft w:val="0"/>
      <w:marRight w:val="0"/>
      <w:marTop w:val="0"/>
      <w:marBottom w:val="0"/>
      <w:divBdr>
        <w:top w:val="none" w:sz="0" w:space="0" w:color="auto"/>
        <w:left w:val="none" w:sz="0" w:space="0" w:color="auto"/>
        <w:bottom w:val="none" w:sz="0" w:space="0" w:color="auto"/>
        <w:right w:val="none" w:sz="0" w:space="0" w:color="auto"/>
      </w:divBdr>
    </w:div>
    <w:div w:id="746418825">
      <w:bodyDiv w:val="1"/>
      <w:marLeft w:val="0"/>
      <w:marRight w:val="0"/>
      <w:marTop w:val="0"/>
      <w:marBottom w:val="0"/>
      <w:divBdr>
        <w:top w:val="none" w:sz="0" w:space="0" w:color="auto"/>
        <w:left w:val="none" w:sz="0" w:space="0" w:color="auto"/>
        <w:bottom w:val="none" w:sz="0" w:space="0" w:color="auto"/>
        <w:right w:val="none" w:sz="0" w:space="0" w:color="auto"/>
      </w:divBdr>
    </w:div>
    <w:div w:id="746533869">
      <w:bodyDiv w:val="1"/>
      <w:marLeft w:val="0"/>
      <w:marRight w:val="0"/>
      <w:marTop w:val="0"/>
      <w:marBottom w:val="0"/>
      <w:divBdr>
        <w:top w:val="none" w:sz="0" w:space="0" w:color="auto"/>
        <w:left w:val="none" w:sz="0" w:space="0" w:color="auto"/>
        <w:bottom w:val="none" w:sz="0" w:space="0" w:color="auto"/>
        <w:right w:val="none" w:sz="0" w:space="0" w:color="auto"/>
      </w:divBdr>
    </w:div>
    <w:div w:id="747000732">
      <w:bodyDiv w:val="1"/>
      <w:marLeft w:val="0"/>
      <w:marRight w:val="0"/>
      <w:marTop w:val="0"/>
      <w:marBottom w:val="0"/>
      <w:divBdr>
        <w:top w:val="none" w:sz="0" w:space="0" w:color="auto"/>
        <w:left w:val="none" w:sz="0" w:space="0" w:color="auto"/>
        <w:bottom w:val="none" w:sz="0" w:space="0" w:color="auto"/>
        <w:right w:val="none" w:sz="0" w:space="0" w:color="auto"/>
      </w:divBdr>
    </w:div>
    <w:div w:id="747578799">
      <w:bodyDiv w:val="1"/>
      <w:marLeft w:val="0"/>
      <w:marRight w:val="0"/>
      <w:marTop w:val="0"/>
      <w:marBottom w:val="0"/>
      <w:divBdr>
        <w:top w:val="none" w:sz="0" w:space="0" w:color="auto"/>
        <w:left w:val="none" w:sz="0" w:space="0" w:color="auto"/>
        <w:bottom w:val="none" w:sz="0" w:space="0" w:color="auto"/>
        <w:right w:val="none" w:sz="0" w:space="0" w:color="auto"/>
      </w:divBdr>
    </w:div>
    <w:div w:id="747651282">
      <w:bodyDiv w:val="1"/>
      <w:marLeft w:val="0"/>
      <w:marRight w:val="0"/>
      <w:marTop w:val="0"/>
      <w:marBottom w:val="0"/>
      <w:divBdr>
        <w:top w:val="none" w:sz="0" w:space="0" w:color="auto"/>
        <w:left w:val="none" w:sz="0" w:space="0" w:color="auto"/>
        <w:bottom w:val="none" w:sz="0" w:space="0" w:color="auto"/>
        <w:right w:val="none" w:sz="0" w:space="0" w:color="auto"/>
      </w:divBdr>
    </w:div>
    <w:div w:id="747967601">
      <w:bodyDiv w:val="1"/>
      <w:marLeft w:val="0"/>
      <w:marRight w:val="0"/>
      <w:marTop w:val="0"/>
      <w:marBottom w:val="0"/>
      <w:divBdr>
        <w:top w:val="none" w:sz="0" w:space="0" w:color="auto"/>
        <w:left w:val="none" w:sz="0" w:space="0" w:color="auto"/>
        <w:bottom w:val="none" w:sz="0" w:space="0" w:color="auto"/>
        <w:right w:val="none" w:sz="0" w:space="0" w:color="auto"/>
      </w:divBdr>
      <w:divsChild>
        <w:div w:id="20396470">
          <w:marLeft w:val="480"/>
          <w:marRight w:val="0"/>
          <w:marTop w:val="0"/>
          <w:marBottom w:val="0"/>
          <w:divBdr>
            <w:top w:val="none" w:sz="0" w:space="0" w:color="auto"/>
            <w:left w:val="none" w:sz="0" w:space="0" w:color="auto"/>
            <w:bottom w:val="none" w:sz="0" w:space="0" w:color="auto"/>
            <w:right w:val="none" w:sz="0" w:space="0" w:color="auto"/>
          </w:divBdr>
        </w:div>
        <w:div w:id="28729985">
          <w:marLeft w:val="480"/>
          <w:marRight w:val="0"/>
          <w:marTop w:val="0"/>
          <w:marBottom w:val="0"/>
          <w:divBdr>
            <w:top w:val="none" w:sz="0" w:space="0" w:color="auto"/>
            <w:left w:val="none" w:sz="0" w:space="0" w:color="auto"/>
            <w:bottom w:val="none" w:sz="0" w:space="0" w:color="auto"/>
            <w:right w:val="none" w:sz="0" w:space="0" w:color="auto"/>
          </w:divBdr>
        </w:div>
        <w:div w:id="31225115">
          <w:marLeft w:val="480"/>
          <w:marRight w:val="0"/>
          <w:marTop w:val="0"/>
          <w:marBottom w:val="0"/>
          <w:divBdr>
            <w:top w:val="none" w:sz="0" w:space="0" w:color="auto"/>
            <w:left w:val="none" w:sz="0" w:space="0" w:color="auto"/>
            <w:bottom w:val="none" w:sz="0" w:space="0" w:color="auto"/>
            <w:right w:val="none" w:sz="0" w:space="0" w:color="auto"/>
          </w:divBdr>
        </w:div>
        <w:div w:id="102849070">
          <w:marLeft w:val="480"/>
          <w:marRight w:val="0"/>
          <w:marTop w:val="0"/>
          <w:marBottom w:val="0"/>
          <w:divBdr>
            <w:top w:val="none" w:sz="0" w:space="0" w:color="auto"/>
            <w:left w:val="none" w:sz="0" w:space="0" w:color="auto"/>
            <w:bottom w:val="none" w:sz="0" w:space="0" w:color="auto"/>
            <w:right w:val="none" w:sz="0" w:space="0" w:color="auto"/>
          </w:divBdr>
        </w:div>
        <w:div w:id="118188919">
          <w:marLeft w:val="480"/>
          <w:marRight w:val="0"/>
          <w:marTop w:val="0"/>
          <w:marBottom w:val="0"/>
          <w:divBdr>
            <w:top w:val="none" w:sz="0" w:space="0" w:color="auto"/>
            <w:left w:val="none" w:sz="0" w:space="0" w:color="auto"/>
            <w:bottom w:val="none" w:sz="0" w:space="0" w:color="auto"/>
            <w:right w:val="none" w:sz="0" w:space="0" w:color="auto"/>
          </w:divBdr>
        </w:div>
        <w:div w:id="171338429">
          <w:marLeft w:val="480"/>
          <w:marRight w:val="0"/>
          <w:marTop w:val="0"/>
          <w:marBottom w:val="0"/>
          <w:divBdr>
            <w:top w:val="none" w:sz="0" w:space="0" w:color="auto"/>
            <w:left w:val="none" w:sz="0" w:space="0" w:color="auto"/>
            <w:bottom w:val="none" w:sz="0" w:space="0" w:color="auto"/>
            <w:right w:val="none" w:sz="0" w:space="0" w:color="auto"/>
          </w:divBdr>
        </w:div>
        <w:div w:id="185339460">
          <w:marLeft w:val="480"/>
          <w:marRight w:val="0"/>
          <w:marTop w:val="0"/>
          <w:marBottom w:val="0"/>
          <w:divBdr>
            <w:top w:val="none" w:sz="0" w:space="0" w:color="auto"/>
            <w:left w:val="none" w:sz="0" w:space="0" w:color="auto"/>
            <w:bottom w:val="none" w:sz="0" w:space="0" w:color="auto"/>
            <w:right w:val="none" w:sz="0" w:space="0" w:color="auto"/>
          </w:divBdr>
        </w:div>
        <w:div w:id="196310503">
          <w:marLeft w:val="480"/>
          <w:marRight w:val="0"/>
          <w:marTop w:val="0"/>
          <w:marBottom w:val="0"/>
          <w:divBdr>
            <w:top w:val="none" w:sz="0" w:space="0" w:color="auto"/>
            <w:left w:val="none" w:sz="0" w:space="0" w:color="auto"/>
            <w:bottom w:val="none" w:sz="0" w:space="0" w:color="auto"/>
            <w:right w:val="none" w:sz="0" w:space="0" w:color="auto"/>
          </w:divBdr>
        </w:div>
        <w:div w:id="271668714">
          <w:marLeft w:val="480"/>
          <w:marRight w:val="0"/>
          <w:marTop w:val="0"/>
          <w:marBottom w:val="0"/>
          <w:divBdr>
            <w:top w:val="none" w:sz="0" w:space="0" w:color="auto"/>
            <w:left w:val="none" w:sz="0" w:space="0" w:color="auto"/>
            <w:bottom w:val="none" w:sz="0" w:space="0" w:color="auto"/>
            <w:right w:val="none" w:sz="0" w:space="0" w:color="auto"/>
          </w:divBdr>
        </w:div>
        <w:div w:id="337462214">
          <w:marLeft w:val="480"/>
          <w:marRight w:val="0"/>
          <w:marTop w:val="0"/>
          <w:marBottom w:val="0"/>
          <w:divBdr>
            <w:top w:val="none" w:sz="0" w:space="0" w:color="auto"/>
            <w:left w:val="none" w:sz="0" w:space="0" w:color="auto"/>
            <w:bottom w:val="none" w:sz="0" w:space="0" w:color="auto"/>
            <w:right w:val="none" w:sz="0" w:space="0" w:color="auto"/>
          </w:divBdr>
        </w:div>
        <w:div w:id="549270327">
          <w:marLeft w:val="480"/>
          <w:marRight w:val="0"/>
          <w:marTop w:val="0"/>
          <w:marBottom w:val="0"/>
          <w:divBdr>
            <w:top w:val="none" w:sz="0" w:space="0" w:color="auto"/>
            <w:left w:val="none" w:sz="0" w:space="0" w:color="auto"/>
            <w:bottom w:val="none" w:sz="0" w:space="0" w:color="auto"/>
            <w:right w:val="none" w:sz="0" w:space="0" w:color="auto"/>
          </w:divBdr>
        </w:div>
        <w:div w:id="572392723">
          <w:marLeft w:val="480"/>
          <w:marRight w:val="0"/>
          <w:marTop w:val="0"/>
          <w:marBottom w:val="0"/>
          <w:divBdr>
            <w:top w:val="none" w:sz="0" w:space="0" w:color="auto"/>
            <w:left w:val="none" w:sz="0" w:space="0" w:color="auto"/>
            <w:bottom w:val="none" w:sz="0" w:space="0" w:color="auto"/>
            <w:right w:val="none" w:sz="0" w:space="0" w:color="auto"/>
          </w:divBdr>
        </w:div>
        <w:div w:id="626858424">
          <w:marLeft w:val="480"/>
          <w:marRight w:val="0"/>
          <w:marTop w:val="0"/>
          <w:marBottom w:val="0"/>
          <w:divBdr>
            <w:top w:val="none" w:sz="0" w:space="0" w:color="auto"/>
            <w:left w:val="none" w:sz="0" w:space="0" w:color="auto"/>
            <w:bottom w:val="none" w:sz="0" w:space="0" w:color="auto"/>
            <w:right w:val="none" w:sz="0" w:space="0" w:color="auto"/>
          </w:divBdr>
        </w:div>
        <w:div w:id="650669842">
          <w:marLeft w:val="480"/>
          <w:marRight w:val="0"/>
          <w:marTop w:val="0"/>
          <w:marBottom w:val="0"/>
          <w:divBdr>
            <w:top w:val="none" w:sz="0" w:space="0" w:color="auto"/>
            <w:left w:val="none" w:sz="0" w:space="0" w:color="auto"/>
            <w:bottom w:val="none" w:sz="0" w:space="0" w:color="auto"/>
            <w:right w:val="none" w:sz="0" w:space="0" w:color="auto"/>
          </w:divBdr>
        </w:div>
        <w:div w:id="682784232">
          <w:marLeft w:val="480"/>
          <w:marRight w:val="0"/>
          <w:marTop w:val="0"/>
          <w:marBottom w:val="0"/>
          <w:divBdr>
            <w:top w:val="none" w:sz="0" w:space="0" w:color="auto"/>
            <w:left w:val="none" w:sz="0" w:space="0" w:color="auto"/>
            <w:bottom w:val="none" w:sz="0" w:space="0" w:color="auto"/>
            <w:right w:val="none" w:sz="0" w:space="0" w:color="auto"/>
          </w:divBdr>
        </w:div>
        <w:div w:id="687871798">
          <w:marLeft w:val="480"/>
          <w:marRight w:val="0"/>
          <w:marTop w:val="0"/>
          <w:marBottom w:val="0"/>
          <w:divBdr>
            <w:top w:val="none" w:sz="0" w:space="0" w:color="auto"/>
            <w:left w:val="none" w:sz="0" w:space="0" w:color="auto"/>
            <w:bottom w:val="none" w:sz="0" w:space="0" w:color="auto"/>
            <w:right w:val="none" w:sz="0" w:space="0" w:color="auto"/>
          </w:divBdr>
        </w:div>
        <w:div w:id="828786089">
          <w:marLeft w:val="480"/>
          <w:marRight w:val="0"/>
          <w:marTop w:val="0"/>
          <w:marBottom w:val="0"/>
          <w:divBdr>
            <w:top w:val="none" w:sz="0" w:space="0" w:color="auto"/>
            <w:left w:val="none" w:sz="0" w:space="0" w:color="auto"/>
            <w:bottom w:val="none" w:sz="0" w:space="0" w:color="auto"/>
            <w:right w:val="none" w:sz="0" w:space="0" w:color="auto"/>
          </w:divBdr>
        </w:div>
        <w:div w:id="870999145">
          <w:marLeft w:val="480"/>
          <w:marRight w:val="0"/>
          <w:marTop w:val="0"/>
          <w:marBottom w:val="0"/>
          <w:divBdr>
            <w:top w:val="none" w:sz="0" w:space="0" w:color="auto"/>
            <w:left w:val="none" w:sz="0" w:space="0" w:color="auto"/>
            <w:bottom w:val="none" w:sz="0" w:space="0" w:color="auto"/>
            <w:right w:val="none" w:sz="0" w:space="0" w:color="auto"/>
          </w:divBdr>
        </w:div>
        <w:div w:id="977299696">
          <w:marLeft w:val="480"/>
          <w:marRight w:val="0"/>
          <w:marTop w:val="0"/>
          <w:marBottom w:val="0"/>
          <w:divBdr>
            <w:top w:val="none" w:sz="0" w:space="0" w:color="auto"/>
            <w:left w:val="none" w:sz="0" w:space="0" w:color="auto"/>
            <w:bottom w:val="none" w:sz="0" w:space="0" w:color="auto"/>
            <w:right w:val="none" w:sz="0" w:space="0" w:color="auto"/>
          </w:divBdr>
        </w:div>
        <w:div w:id="1002009515">
          <w:marLeft w:val="480"/>
          <w:marRight w:val="0"/>
          <w:marTop w:val="0"/>
          <w:marBottom w:val="0"/>
          <w:divBdr>
            <w:top w:val="none" w:sz="0" w:space="0" w:color="auto"/>
            <w:left w:val="none" w:sz="0" w:space="0" w:color="auto"/>
            <w:bottom w:val="none" w:sz="0" w:space="0" w:color="auto"/>
            <w:right w:val="none" w:sz="0" w:space="0" w:color="auto"/>
          </w:divBdr>
        </w:div>
        <w:div w:id="1171068443">
          <w:marLeft w:val="480"/>
          <w:marRight w:val="0"/>
          <w:marTop w:val="0"/>
          <w:marBottom w:val="0"/>
          <w:divBdr>
            <w:top w:val="none" w:sz="0" w:space="0" w:color="auto"/>
            <w:left w:val="none" w:sz="0" w:space="0" w:color="auto"/>
            <w:bottom w:val="none" w:sz="0" w:space="0" w:color="auto"/>
            <w:right w:val="none" w:sz="0" w:space="0" w:color="auto"/>
          </w:divBdr>
        </w:div>
      </w:divsChild>
    </w:div>
    <w:div w:id="747968720">
      <w:bodyDiv w:val="1"/>
      <w:marLeft w:val="0"/>
      <w:marRight w:val="0"/>
      <w:marTop w:val="0"/>
      <w:marBottom w:val="0"/>
      <w:divBdr>
        <w:top w:val="none" w:sz="0" w:space="0" w:color="auto"/>
        <w:left w:val="none" w:sz="0" w:space="0" w:color="auto"/>
        <w:bottom w:val="none" w:sz="0" w:space="0" w:color="auto"/>
        <w:right w:val="none" w:sz="0" w:space="0" w:color="auto"/>
      </w:divBdr>
    </w:div>
    <w:div w:id="748037118">
      <w:bodyDiv w:val="1"/>
      <w:marLeft w:val="0"/>
      <w:marRight w:val="0"/>
      <w:marTop w:val="0"/>
      <w:marBottom w:val="0"/>
      <w:divBdr>
        <w:top w:val="none" w:sz="0" w:space="0" w:color="auto"/>
        <w:left w:val="none" w:sz="0" w:space="0" w:color="auto"/>
        <w:bottom w:val="none" w:sz="0" w:space="0" w:color="auto"/>
        <w:right w:val="none" w:sz="0" w:space="0" w:color="auto"/>
      </w:divBdr>
    </w:div>
    <w:div w:id="748118785">
      <w:bodyDiv w:val="1"/>
      <w:marLeft w:val="0"/>
      <w:marRight w:val="0"/>
      <w:marTop w:val="0"/>
      <w:marBottom w:val="0"/>
      <w:divBdr>
        <w:top w:val="none" w:sz="0" w:space="0" w:color="auto"/>
        <w:left w:val="none" w:sz="0" w:space="0" w:color="auto"/>
        <w:bottom w:val="none" w:sz="0" w:space="0" w:color="auto"/>
        <w:right w:val="none" w:sz="0" w:space="0" w:color="auto"/>
      </w:divBdr>
    </w:div>
    <w:div w:id="748385086">
      <w:bodyDiv w:val="1"/>
      <w:marLeft w:val="0"/>
      <w:marRight w:val="0"/>
      <w:marTop w:val="0"/>
      <w:marBottom w:val="0"/>
      <w:divBdr>
        <w:top w:val="none" w:sz="0" w:space="0" w:color="auto"/>
        <w:left w:val="none" w:sz="0" w:space="0" w:color="auto"/>
        <w:bottom w:val="none" w:sz="0" w:space="0" w:color="auto"/>
        <w:right w:val="none" w:sz="0" w:space="0" w:color="auto"/>
      </w:divBdr>
    </w:div>
    <w:div w:id="748429390">
      <w:bodyDiv w:val="1"/>
      <w:marLeft w:val="0"/>
      <w:marRight w:val="0"/>
      <w:marTop w:val="0"/>
      <w:marBottom w:val="0"/>
      <w:divBdr>
        <w:top w:val="none" w:sz="0" w:space="0" w:color="auto"/>
        <w:left w:val="none" w:sz="0" w:space="0" w:color="auto"/>
        <w:bottom w:val="none" w:sz="0" w:space="0" w:color="auto"/>
        <w:right w:val="none" w:sz="0" w:space="0" w:color="auto"/>
      </w:divBdr>
    </w:div>
    <w:div w:id="748624959">
      <w:bodyDiv w:val="1"/>
      <w:marLeft w:val="0"/>
      <w:marRight w:val="0"/>
      <w:marTop w:val="0"/>
      <w:marBottom w:val="0"/>
      <w:divBdr>
        <w:top w:val="none" w:sz="0" w:space="0" w:color="auto"/>
        <w:left w:val="none" w:sz="0" w:space="0" w:color="auto"/>
        <w:bottom w:val="none" w:sz="0" w:space="0" w:color="auto"/>
        <w:right w:val="none" w:sz="0" w:space="0" w:color="auto"/>
      </w:divBdr>
    </w:div>
    <w:div w:id="748625151">
      <w:bodyDiv w:val="1"/>
      <w:marLeft w:val="0"/>
      <w:marRight w:val="0"/>
      <w:marTop w:val="0"/>
      <w:marBottom w:val="0"/>
      <w:divBdr>
        <w:top w:val="none" w:sz="0" w:space="0" w:color="auto"/>
        <w:left w:val="none" w:sz="0" w:space="0" w:color="auto"/>
        <w:bottom w:val="none" w:sz="0" w:space="0" w:color="auto"/>
        <w:right w:val="none" w:sz="0" w:space="0" w:color="auto"/>
      </w:divBdr>
      <w:divsChild>
        <w:div w:id="3363107">
          <w:marLeft w:val="480"/>
          <w:marRight w:val="0"/>
          <w:marTop w:val="0"/>
          <w:marBottom w:val="0"/>
          <w:divBdr>
            <w:top w:val="none" w:sz="0" w:space="0" w:color="auto"/>
            <w:left w:val="none" w:sz="0" w:space="0" w:color="auto"/>
            <w:bottom w:val="none" w:sz="0" w:space="0" w:color="auto"/>
            <w:right w:val="none" w:sz="0" w:space="0" w:color="auto"/>
          </w:divBdr>
        </w:div>
        <w:div w:id="28578261">
          <w:marLeft w:val="480"/>
          <w:marRight w:val="0"/>
          <w:marTop w:val="0"/>
          <w:marBottom w:val="0"/>
          <w:divBdr>
            <w:top w:val="none" w:sz="0" w:space="0" w:color="auto"/>
            <w:left w:val="none" w:sz="0" w:space="0" w:color="auto"/>
            <w:bottom w:val="none" w:sz="0" w:space="0" w:color="auto"/>
            <w:right w:val="none" w:sz="0" w:space="0" w:color="auto"/>
          </w:divBdr>
        </w:div>
        <w:div w:id="96801840">
          <w:marLeft w:val="480"/>
          <w:marRight w:val="0"/>
          <w:marTop w:val="0"/>
          <w:marBottom w:val="0"/>
          <w:divBdr>
            <w:top w:val="none" w:sz="0" w:space="0" w:color="auto"/>
            <w:left w:val="none" w:sz="0" w:space="0" w:color="auto"/>
            <w:bottom w:val="none" w:sz="0" w:space="0" w:color="auto"/>
            <w:right w:val="none" w:sz="0" w:space="0" w:color="auto"/>
          </w:divBdr>
        </w:div>
        <w:div w:id="115026269">
          <w:marLeft w:val="480"/>
          <w:marRight w:val="0"/>
          <w:marTop w:val="0"/>
          <w:marBottom w:val="0"/>
          <w:divBdr>
            <w:top w:val="none" w:sz="0" w:space="0" w:color="auto"/>
            <w:left w:val="none" w:sz="0" w:space="0" w:color="auto"/>
            <w:bottom w:val="none" w:sz="0" w:space="0" w:color="auto"/>
            <w:right w:val="none" w:sz="0" w:space="0" w:color="auto"/>
          </w:divBdr>
        </w:div>
        <w:div w:id="117573771">
          <w:marLeft w:val="480"/>
          <w:marRight w:val="0"/>
          <w:marTop w:val="0"/>
          <w:marBottom w:val="0"/>
          <w:divBdr>
            <w:top w:val="none" w:sz="0" w:space="0" w:color="auto"/>
            <w:left w:val="none" w:sz="0" w:space="0" w:color="auto"/>
            <w:bottom w:val="none" w:sz="0" w:space="0" w:color="auto"/>
            <w:right w:val="none" w:sz="0" w:space="0" w:color="auto"/>
          </w:divBdr>
        </w:div>
        <w:div w:id="227156307">
          <w:marLeft w:val="480"/>
          <w:marRight w:val="0"/>
          <w:marTop w:val="0"/>
          <w:marBottom w:val="0"/>
          <w:divBdr>
            <w:top w:val="none" w:sz="0" w:space="0" w:color="auto"/>
            <w:left w:val="none" w:sz="0" w:space="0" w:color="auto"/>
            <w:bottom w:val="none" w:sz="0" w:space="0" w:color="auto"/>
            <w:right w:val="none" w:sz="0" w:space="0" w:color="auto"/>
          </w:divBdr>
        </w:div>
        <w:div w:id="265625758">
          <w:marLeft w:val="480"/>
          <w:marRight w:val="0"/>
          <w:marTop w:val="0"/>
          <w:marBottom w:val="0"/>
          <w:divBdr>
            <w:top w:val="none" w:sz="0" w:space="0" w:color="auto"/>
            <w:left w:val="none" w:sz="0" w:space="0" w:color="auto"/>
            <w:bottom w:val="none" w:sz="0" w:space="0" w:color="auto"/>
            <w:right w:val="none" w:sz="0" w:space="0" w:color="auto"/>
          </w:divBdr>
        </w:div>
        <w:div w:id="287900920">
          <w:marLeft w:val="480"/>
          <w:marRight w:val="0"/>
          <w:marTop w:val="0"/>
          <w:marBottom w:val="0"/>
          <w:divBdr>
            <w:top w:val="none" w:sz="0" w:space="0" w:color="auto"/>
            <w:left w:val="none" w:sz="0" w:space="0" w:color="auto"/>
            <w:bottom w:val="none" w:sz="0" w:space="0" w:color="auto"/>
            <w:right w:val="none" w:sz="0" w:space="0" w:color="auto"/>
          </w:divBdr>
        </w:div>
        <w:div w:id="298651227">
          <w:marLeft w:val="480"/>
          <w:marRight w:val="0"/>
          <w:marTop w:val="0"/>
          <w:marBottom w:val="0"/>
          <w:divBdr>
            <w:top w:val="none" w:sz="0" w:space="0" w:color="auto"/>
            <w:left w:val="none" w:sz="0" w:space="0" w:color="auto"/>
            <w:bottom w:val="none" w:sz="0" w:space="0" w:color="auto"/>
            <w:right w:val="none" w:sz="0" w:space="0" w:color="auto"/>
          </w:divBdr>
        </w:div>
        <w:div w:id="362365904">
          <w:marLeft w:val="480"/>
          <w:marRight w:val="0"/>
          <w:marTop w:val="0"/>
          <w:marBottom w:val="0"/>
          <w:divBdr>
            <w:top w:val="none" w:sz="0" w:space="0" w:color="auto"/>
            <w:left w:val="none" w:sz="0" w:space="0" w:color="auto"/>
            <w:bottom w:val="none" w:sz="0" w:space="0" w:color="auto"/>
            <w:right w:val="none" w:sz="0" w:space="0" w:color="auto"/>
          </w:divBdr>
        </w:div>
        <w:div w:id="372771223">
          <w:marLeft w:val="480"/>
          <w:marRight w:val="0"/>
          <w:marTop w:val="0"/>
          <w:marBottom w:val="0"/>
          <w:divBdr>
            <w:top w:val="none" w:sz="0" w:space="0" w:color="auto"/>
            <w:left w:val="none" w:sz="0" w:space="0" w:color="auto"/>
            <w:bottom w:val="none" w:sz="0" w:space="0" w:color="auto"/>
            <w:right w:val="none" w:sz="0" w:space="0" w:color="auto"/>
          </w:divBdr>
        </w:div>
        <w:div w:id="381291460">
          <w:marLeft w:val="480"/>
          <w:marRight w:val="0"/>
          <w:marTop w:val="0"/>
          <w:marBottom w:val="0"/>
          <w:divBdr>
            <w:top w:val="none" w:sz="0" w:space="0" w:color="auto"/>
            <w:left w:val="none" w:sz="0" w:space="0" w:color="auto"/>
            <w:bottom w:val="none" w:sz="0" w:space="0" w:color="auto"/>
            <w:right w:val="none" w:sz="0" w:space="0" w:color="auto"/>
          </w:divBdr>
        </w:div>
        <w:div w:id="398865904">
          <w:marLeft w:val="480"/>
          <w:marRight w:val="0"/>
          <w:marTop w:val="0"/>
          <w:marBottom w:val="0"/>
          <w:divBdr>
            <w:top w:val="none" w:sz="0" w:space="0" w:color="auto"/>
            <w:left w:val="none" w:sz="0" w:space="0" w:color="auto"/>
            <w:bottom w:val="none" w:sz="0" w:space="0" w:color="auto"/>
            <w:right w:val="none" w:sz="0" w:space="0" w:color="auto"/>
          </w:divBdr>
        </w:div>
        <w:div w:id="421143478">
          <w:marLeft w:val="480"/>
          <w:marRight w:val="0"/>
          <w:marTop w:val="0"/>
          <w:marBottom w:val="0"/>
          <w:divBdr>
            <w:top w:val="none" w:sz="0" w:space="0" w:color="auto"/>
            <w:left w:val="none" w:sz="0" w:space="0" w:color="auto"/>
            <w:bottom w:val="none" w:sz="0" w:space="0" w:color="auto"/>
            <w:right w:val="none" w:sz="0" w:space="0" w:color="auto"/>
          </w:divBdr>
        </w:div>
        <w:div w:id="476992119">
          <w:marLeft w:val="480"/>
          <w:marRight w:val="0"/>
          <w:marTop w:val="0"/>
          <w:marBottom w:val="0"/>
          <w:divBdr>
            <w:top w:val="none" w:sz="0" w:space="0" w:color="auto"/>
            <w:left w:val="none" w:sz="0" w:space="0" w:color="auto"/>
            <w:bottom w:val="none" w:sz="0" w:space="0" w:color="auto"/>
            <w:right w:val="none" w:sz="0" w:space="0" w:color="auto"/>
          </w:divBdr>
        </w:div>
        <w:div w:id="480388325">
          <w:marLeft w:val="480"/>
          <w:marRight w:val="0"/>
          <w:marTop w:val="0"/>
          <w:marBottom w:val="0"/>
          <w:divBdr>
            <w:top w:val="none" w:sz="0" w:space="0" w:color="auto"/>
            <w:left w:val="none" w:sz="0" w:space="0" w:color="auto"/>
            <w:bottom w:val="none" w:sz="0" w:space="0" w:color="auto"/>
            <w:right w:val="none" w:sz="0" w:space="0" w:color="auto"/>
          </w:divBdr>
        </w:div>
        <w:div w:id="556208576">
          <w:marLeft w:val="480"/>
          <w:marRight w:val="0"/>
          <w:marTop w:val="0"/>
          <w:marBottom w:val="0"/>
          <w:divBdr>
            <w:top w:val="none" w:sz="0" w:space="0" w:color="auto"/>
            <w:left w:val="none" w:sz="0" w:space="0" w:color="auto"/>
            <w:bottom w:val="none" w:sz="0" w:space="0" w:color="auto"/>
            <w:right w:val="none" w:sz="0" w:space="0" w:color="auto"/>
          </w:divBdr>
        </w:div>
        <w:div w:id="580338667">
          <w:marLeft w:val="480"/>
          <w:marRight w:val="0"/>
          <w:marTop w:val="0"/>
          <w:marBottom w:val="0"/>
          <w:divBdr>
            <w:top w:val="none" w:sz="0" w:space="0" w:color="auto"/>
            <w:left w:val="none" w:sz="0" w:space="0" w:color="auto"/>
            <w:bottom w:val="none" w:sz="0" w:space="0" w:color="auto"/>
            <w:right w:val="none" w:sz="0" w:space="0" w:color="auto"/>
          </w:divBdr>
        </w:div>
        <w:div w:id="584456673">
          <w:marLeft w:val="480"/>
          <w:marRight w:val="0"/>
          <w:marTop w:val="0"/>
          <w:marBottom w:val="0"/>
          <w:divBdr>
            <w:top w:val="none" w:sz="0" w:space="0" w:color="auto"/>
            <w:left w:val="none" w:sz="0" w:space="0" w:color="auto"/>
            <w:bottom w:val="none" w:sz="0" w:space="0" w:color="auto"/>
            <w:right w:val="none" w:sz="0" w:space="0" w:color="auto"/>
          </w:divBdr>
        </w:div>
        <w:div w:id="589585844">
          <w:marLeft w:val="480"/>
          <w:marRight w:val="0"/>
          <w:marTop w:val="0"/>
          <w:marBottom w:val="0"/>
          <w:divBdr>
            <w:top w:val="none" w:sz="0" w:space="0" w:color="auto"/>
            <w:left w:val="none" w:sz="0" w:space="0" w:color="auto"/>
            <w:bottom w:val="none" w:sz="0" w:space="0" w:color="auto"/>
            <w:right w:val="none" w:sz="0" w:space="0" w:color="auto"/>
          </w:divBdr>
        </w:div>
        <w:div w:id="593559988">
          <w:marLeft w:val="480"/>
          <w:marRight w:val="0"/>
          <w:marTop w:val="0"/>
          <w:marBottom w:val="0"/>
          <w:divBdr>
            <w:top w:val="none" w:sz="0" w:space="0" w:color="auto"/>
            <w:left w:val="none" w:sz="0" w:space="0" w:color="auto"/>
            <w:bottom w:val="none" w:sz="0" w:space="0" w:color="auto"/>
            <w:right w:val="none" w:sz="0" w:space="0" w:color="auto"/>
          </w:divBdr>
        </w:div>
        <w:div w:id="620647771">
          <w:marLeft w:val="480"/>
          <w:marRight w:val="0"/>
          <w:marTop w:val="0"/>
          <w:marBottom w:val="0"/>
          <w:divBdr>
            <w:top w:val="none" w:sz="0" w:space="0" w:color="auto"/>
            <w:left w:val="none" w:sz="0" w:space="0" w:color="auto"/>
            <w:bottom w:val="none" w:sz="0" w:space="0" w:color="auto"/>
            <w:right w:val="none" w:sz="0" w:space="0" w:color="auto"/>
          </w:divBdr>
        </w:div>
        <w:div w:id="635140755">
          <w:marLeft w:val="480"/>
          <w:marRight w:val="0"/>
          <w:marTop w:val="0"/>
          <w:marBottom w:val="0"/>
          <w:divBdr>
            <w:top w:val="none" w:sz="0" w:space="0" w:color="auto"/>
            <w:left w:val="none" w:sz="0" w:space="0" w:color="auto"/>
            <w:bottom w:val="none" w:sz="0" w:space="0" w:color="auto"/>
            <w:right w:val="none" w:sz="0" w:space="0" w:color="auto"/>
          </w:divBdr>
        </w:div>
        <w:div w:id="663581730">
          <w:marLeft w:val="480"/>
          <w:marRight w:val="0"/>
          <w:marTop w:val="0"/>
          <w:marBottom w:val="0"/>
          <w:divBdr>
            <w:top w:val="none" w:sz="0" w:space="0" w:color="auto"/>
            <w:left w:val="none" w:sz="0" w:space="0" w:color="auto"/>
            <w:bottom w:val="none" w:sz="0" w:space="0" w:color="auto"/>
            <w:right w:val="none" w:sz="0" w:space="0" w:color="auto"/>
          </w:divBdr>
        </w:div>
        <w:div w:id="678894876">
          <w:marLeft w:val="480"/>
          <w:marRight w:val="0"/>
          <w:marTop w:val="0"/>
          <w:marBottom w:val="0"/>
          <w:divBdr>
            <w:top w:val="none" w:sz="0" w:space="0" w:color="auto"/>
            <w:left w:val="none" w:sz="0" w:space="0" w:color="auto"/>
            <w:bottom w:val="none" w:sz="0" w:space="0" w:color="auto"/>
            <w:right w:val="none" w:sz="0" w:space="0" w:color="auto"/>
          </w:divBdr>
        </w:div>
        <w:div w:id="698311768">
          <w:marLeft w:val="480"/>
          <w:marRight w:val="0"/>
          <w:marTop w:val="0"/>
          <w:marBottom w:val="0"/>
          <w:divBdr>
            <w:top w:val="none" w:sz="0" w:space="0" w:color="auto"/>
            <w:left w:val="none" w:sz="0" w:space="0" w:color="auto"/>
            <w:bottom w:val="none" w:sz="0" w:space="0" w:color="auto"/>
            <w:right w:val="none" w:sz="0" w:space="0" w:color="auto"/>
          </w:divBdr>
        </w:div>
        <w:div w:id="703292851">
          <w:marLeft w:val="480"/>
          <w:marRight w:val="0"/>
          <w:marTop w:val="0"/>
          <w:marBottom w:val="0"/>
          <w:divBdr>
            <w:top w:val="none" w:sz="0" w:space="0" w:color="auto"/>
            <w:left w:val="none" w:sz="0" w:space="0" w:color="auto"/>
            <w:bottom w:val="none" w:sz="0" w:space="0" w:color="auto"/>
            <w:right w:val="none" w:sz="0" w:space="0" w:color="auto"/>
          </w:divBdr>
        </w:div>
        <w:div w:id="713575522">
          <w:marLeft w:val="480"/>
          <w:marRight w:val="0"/>
          <w:marTop w:val="0"/>
          <w:marBottom w:val="0"/>
          <w:divBdr>
            <w:top w:val="none" w:sz="0" w:space="0" w:color="auto"/>
            <w:left w:val="none" w:sz="0" w:space="0" w:color="auto"/>
            <w:bottom w:val="none" w:sz="0" w:space="0" w:color="auto"/>
            <w:right w:val="none" w:sz="0" w:space="0" w:color="auto"/>
          </w:divBdr>
        </w:div>
        <w:div w:id="774136123">
          <w:marLeft w:val="480"/>
          <w:marRight w:val="0"/>
          <w:marTop w:val="0"/>
          <w:marBottom w:val="0"/>
          <w:divBdr>
            <w:top w:val="none" w:sz="0" w:space="0" w:color="auto"/>
            <w:left w:val="none" w:sz="0" w:space="0" w:color="auto"/>
            <w:bottom w:val="none" w:sz="0" w:space="0" w:color="auto"/>
            <w:right w:val="none" w:sz="0" w:space="0" w:color="auto"/>
          </w:divBdr>
        </w:div>
        <w:div w:id="797836551">
          <w:marLeft w:val="480"/>
          <w:marRight w:val="0"/>
          <w:marTop w:val="0"/>
          <w:marBottom w:val="0"/>
          <w:divBdr>
            <w:top w:val="none" w:sz="0" w:space="0" w:color="auto"/>
            <w:left w:val="none" w:sz="0" w:space="0" w:color="auto"/>
            <w:bottom w:val="none" w:sz="0" w:space="0" w:color="auto"/>
            <w:right w:val="none" w:sz="0" w:space="0" w:color="auto"/>
          </w:divBdr>
        </w:div>
        <w:div w:id="888153802">
          <w:marLeft w:val="480"/>
          <w:marRight w:val="0"/>
          <w:marTop w:val="0"/>
          <w:marBottom w:val="0"/>
          <w:divBdr>
            <w:top w:val="none" w:sz="0" w:space="0" w:color="auto"/>
            <w:left w:val="none" w:sz="0" w:space="0" w:color="auto"/>
            <w:bottom w:val="none" w:sz="0" w:space="0" w:color="auto"/>
            <w:right w:val="none" w:sz="0" w:space="0" w:color="auto"/>
          </w:divBdr>
        </w:div>
        <w:div w:id="897593691">
          <w:marLeft w:val="480"/>
          <w:marRight w:val="0"/>
          <w:marTop w:val="0"/>
          <w:marBottom w:val="0"/>
          <w:divBdr>
            <w:top w:val="none" w:sz="0" w:space="0" w:color="auto"/>
            <w:left w:val="none" w:sz="0" w:space="0" w:color="auto"/>
            <w:bottom w:val="none" w:sz="0" w:space="0" w:color="auto"/>
            <w:right w:val="none" w:sz="0" w:space="0" w:color="auto"/>
          </w:divBdr>
        </w:div>
        <w:div w:id="927426732">
          <w:marLeft w:val="480"/>
          <w:marRight w:val="0"/>
          <w:marTop w:val="0"/>
          <w:marBottom w:val="0"/>
          <w:divBdr>
            <w:top w:val="none" w:sz="0" w:space="0" w:color="auto"/>
            <w:left w:val="none" w:sz="0" w:space="0" w:color="auto"/>
            <w:bottom w:val="none" w:sz="0" w:space="0" w:color="auto"/>
            <w:right w:val="none" w:sz="0" w:space="0" w:color="auto"/>
          </w:divBdr>
        </w:div>
        <w:div w:id="935404669">
          <w:marLeft w:val="480"/>
          <w:marRight w:val="0"/>
          <w:marTop w:val="0"/>
          <w:marBottom w:val="0"/>
          <w:divBdr>
            <w:top w:val="none" w:sz="0" w:space="0" w:color="auto"/>
            <w:left w:val="none" w:sz="0" w:space="0" w:color="auto"/>
            <w:bottom w:val="none" w:sz="0" w:space="0" w:color="auto"/>
            <w:right w:val="none" w:sz="0" w:space="0" w:color="auto"/>
          </w:divBdr>
        </w:div>
        <w:div w:id="945775885">
          <w:marLeft w:val="480"/>
          <w:marRight w:val="0"/>
          <w:marTop w:val="0"/>
          <w:marBottom w:val="0"/>
          <w:divBdr>
            <w:top w:val="none" w:sz="0" w:space="0" w:color="auto"/>
            <w:left w:val="none" w:sz="0" w:space="0" w:color="auto"/>
            <w:bottom w:val="none" w:sz="0" w:space="0" w:color="auto"/>
            <w:right w:val="none" w:sz="0" w:space="0" w:color="auto"/>
          </w:divBdr>
        </w:div>
        <w:div w:id="981037234">
          <w:marLeft w:val="480"/>
          <w:marRight w:val="0"/>
          <w:marTop w:val="0"/>
          <w:marBottom w:val="0"/>
          <w:divBdr>
            <w:top w:val="none" w:sz="0" w:space="0" w:color="auto"/>
            <w:left w:val="none" w:sz="0" w:space="0" w:color="auto"/>
            <w:bottom w:val="none" w:sz="0" w:space="0" w:color="auto"/>
            <w:right w:val="none" w:sz="0" w:space="0" w:color="auto"/>
          </w:divBdr>
        </w:div>
        <w:div w:id="988365201">
          <w:marLeft w:val="480"/>
          <w:marRight w:val="0"/>
          <w:marTop w:val="0"/>
          <w:marBottom w:val="0"/>
          <w:divBdr>
            <w:top w:val="none" w:sz="0" w:space="0" w:color="auto"/>
            <w:left w:val="none" w:sz="0" w:space="0" w:color="auto"/>
            <w:bottom w:val="none" w:sz="0" w:space="0" w:color="auto"/>
            <w:right w:val="none" w:sz="0" w:space="0" w:color="auto"/>
          </w:divBdr>
        </w:div>
        <w:div w:id="989990116">
          <w:marLeft w:val="480"/>
          <w:marRight w:val="0"/>
          <w:marTop w:val="0"/>
          <w:marBottom w:val="0"/>
          <w:divBdr>
            <w:top w:val="none" w:sz="0" w:space="0" w:color="auto"/>
            <w:left w:val="none" w:sz="0" w:space="0" w:color="auto"/>
            <w:bottom w:val="none" w:sz="0" w:space="0" w:color="auto"/>
            <w:right w:val="none" w:sz="0" w:space="0" w:color="auto"/>
          </w:divBdr>
        </w:div>
        <w:div w:id="1017971034">
          <w:marLeft w:val="480"/>
          <w:marRight w:val="0"/>
          <w:marTop w:val="0"/>
          <w:marBottom w:val="0"/>
          <w:divBdr>
            <w:top w:val="none" w:sz="0" w:space="0" w:color="auto"/>
            <w:left w:val="none" w:sz="0" w:space="0" w:color="auto"/>
            <w:bottom w:val="none" w:sz="0" w:space="0" w:color="auto"/>
            <w:right w:val="none" w:sz="0" w:space="0" w:color="auto"/>
          </w:divBdr>
        </w:div>
        <w:div w:id="1040203590">
          <w:marLeft w:val="480"/>
          <w:marRight w:val="0"/>
          <w:marTop w:val="0"/>
          <w:marBottom w:val="0"/>
          <w:divBdr>
            <w:top w:val="none" w:sz="0" w:space="0" w:color="auto"/>
            <w:left w:val="none" w:sz="0" w:space="0" w:color="auto"/>
            <w:bottom w:val="none" w:sz="0" w:space="0" w:color="auto"/>
            <w:right w:val="none" w:sz="0" w:space="0" w:color="auto"/>
          </w:divBdr>
        </w:div>
        <w:div w:id="1086727689">
          <w:marLeft w:val="480"/>
          <w:marRight w:val="0"/>
          <w:marTop w:val="0"/>
          <w:marBottom w:val="0"/>
          <w:divBdr>
            <w:top w:val="none" w:sz="0" w:space="0" w:color="auto"/>
            <w:left w:val="none" w:sz="0" w:space="0" w:color="auto"/>
            <w:bottom w:val="none" w:sz="0" w:space="0" w:color="auto"/>
            <w:right w:val="none" w:sz="0" w:space="0" w:color="auto"/>
          </w:divBdr>
        </w:div>
        <w:div w:id="1137989076">
          <w:marLeft w:val="480"/>
          <w:marRight w:val="0"/>
          <w:marTop w:val="0"/>
          <w:marBottom w:val="0"/>
          <w:divBdr>
            <w:top w:val="none" w:sz="0" w:space="0" w:color="auto"/>
            <w:left w:val="none" w:sz="0" w:space="0" w:color="auto"/>
            <w:bottom w:val="none" w:sz="0" w:space="0" w:color="auto"/>
            <w:right w:val="none" w:sz="0" w:space="0" w:color="auto"/>
          </w:divBdr>
        </w:div>
      </w:divsChild>
    </w:div>
    <w:div w:id="748963915">
      <w:bodyDiv w:val="1"/>
      <w:marLeft w:val="0"/>
      <w:marRight w:val="0"/>
      <w:marTop w:val="0"/>
      <w:marBottom w:val="0"/>
      <w:divBdr>
        <w:top w:val="none" w:sz="0" w:space="0" w:color="auto"/>
        <w:left w:val="none" w:sz="0" w:space="0" w:color="auto"/>
        <w:bottom w:val="none" w:sz="0" w:space="0" w:color="auto"/>
        <w:right w:val="none" w:sz="0" w:space="0" w:color="auto"/>
      </w:divBdr>
    </w:div>
    <w:div w:id="749155588">
      <w:bodyDiv w:val="1"/>
      <w:marLeft w:val="0"/>
      <w:marRight w:val="0"/>
      <w:marTop w:val="0"/>
      <w:marBottom w:val="0"/>
      <w:divBdr>
        <w:top w:val="none" w:sz="0" w:space="0" w:color="auto"/>
        <w:left w:val="none" w:sz="0" w:space="0" w:color="auto"/>
        <w:bottom w:val="none" w:sz="0" w:space="0" w:color="auto"/>
        <w:right w:val="none" w:sz="0" w:space="0" w:color="auto"/>
      </w:divBdr>
    </w:div>
    <w:div w:id="749162048">
      <w:bodyDiv w:val="1"/>
      <w:marLeft w:val="0"/>
      <w:marRight w:val="0"/>
      <w:marTop w:val="0"/>
      <w:marBottom w:val="0"/>
      <w:divBdr>
        <w:top w:val="none" w:sz="0" w:space="0" w:color="auto"/>
        <w:left w:val="none" w:sz="0" w:space="0" w:color="auto"/>
        <w:bottom w:val="none" w:sz="0" w:space="0" w:color="auto"/>
        <w:right w:val="none" w:sz="0" w:space="0" w:color="auto"/>
      </w:divBdr>
    </w:div>
    <w:div w:id="749279215">
      <w:bodyDiv w:val="1"/>
      <w:marLeft w:val="0"/>
      <w:marRight w:val="0"/>
      <w:marTop w:val="0"/>
      <w:marBottom w:val="0"/>
      <w:divBdr>
        <w:top w:val="none" w:sz="0" w:space="0" w:color="auto"/>
        <w:left w:val="none" w:sz="0" w:space="0" w:color="auto"/>
        <w:bottom w:val="none" w:sz="0" w:space="0" w:color="auto"/>
        <w:right w:val="none" w:sz="0" w:space="0" w:color="auto"/>
      </w:divBdr>
    </w:div>
    <w:div w:id="749304997">
      <w:bodyDiv w:val="1"/>
      <w:marLeft w:val="0"/>
      <w:marRight w:val="0"/>
      <w:marTop w:val="0"/>
      <w:marBottom w:val="0"/>
      <w:divBdr>
        <w:top w:val="none" w:sz="0" w:space="0" w:color="auto"/>
        <w:left w:val="none" w:sz="0" w:space="0" w:color="auto"/>
        <w:bottom w:val="none" w:sz="0" w:space="0" w:color="auto"/>
        <w:right w:val="none" w:sz="0" w:space="0" w:color="auto"/>
      </w:divBdr>
    </w:div>
    <w:div w:id="749541884">
      <w:bodyDiv w:val="1"/>
      <w:marLeft w:val="0"/>
      <w:marRight w:val="0"/>
      <w:marTop w:val="0"/>
      <w:marBottom w:val="0"/>
      <w:divBdr>
        <w:top w:val="none" w:sz="0" w:space="0" w:color="auto"/>
        <w:left w:val="none" w:sz="0" w:space="0" w:color="auto"/>
        <w:bottom w:val="none" w:sz="0" w:space="0" w:color="auto"/>
        <w:right w:val="none" w:sz="0" w:space="0" w:color="auto"/>
      </w:divBdr>
    </w:div>
    <w:div w:id="749622064">
      <w:bodyDiv w:val="1"/>
      <w:marLeft w:val="0"/>
      <w:marRight w:val="0"/>
      <w:marTop w:val="0"/>
      <w:marBottom w:val="0"/>
      <w:divBdr>
        <w:top w:val="none" w:sz="0" w:space="0" w:color="auto"/>
        <w:left w:val="none" w:sz="0" w:space="0" w:color="auto"/>
        <w:bottom w:val="none" w:sz="0" w:space="0" w:color="auto"/>
        <w:right w:val="none" w:sz="0" w:space="0" w:color="auto"/>
      </w:divBdr>
    </w:div>
    <w:div w:id="750156902">
      <w:bodyDiv w:val="1"/>
      <w:marLeft w:val="0"/>
      <w:marRight w:val="0"/>
      <w:marTop w:val="0"/>
      <w:marBottom w:val="0"/>
      <w:divBdr>
        <w:top w:val="none" w:sz="0" w:space="0" w:color="auto"/>
        <w:left w:val="none" w:sz="0" w:space="0" w:color="auto"/>
        <w:bottom w:val="none" w:sz="0" w:space="0" w:color="auto"/>
        <w:right w:val="none" w:sz="0" w:space="0" w:color="auto"/>
      </w:divBdr>
    </w:div>
    <w:div w:id="750271192">
      <w:bodyDiv w:val="1"/>
      <w:marLeft w:val="0"/>
      <w:marRight w:val="0"/>
      <w:marTop w:val="0"/>
      <w:marBottom w:val="0"/>
      <w:divBdr>
        <w:top w:val="none" w:sz="0" w:space="0" w:color="auto"/>
        <w:left w:val="none" w:sz="0" w:space="0" w:color="auto"/>
        <w:bottom w:val="none" w:sz="0" w:space="0" w:color="auto"/>
        <w:right w:val="none" w:sz="0" w:space="0" w:color="auto"/>
      </w:divBdr>
    </w:div>
    <w:div w:id="750470561">
      <w:bodyDiv w:val="1"/>
      <w:marLeft w:val="0"/>
      <w:marRight w:val="0"/>
      <w:marTop w:val="0"/>
      <w:marBottom w:val="0"/>
      <w:divBdr>
        <w:top w:val="none" w:sz="0" w:space="0" w:color="auto"/>
        <w:left w:val="none" w:sz="0" w:space="0" w:color="auto"/>
        <w:bottom w:val="none" w:sz="0" w:space="0" w:color="auto"/>
        <w:right w:val="none" w:sz="0" w:space="0" w:color="auto"/>
      </w:divBdr>
    </w:div>
    <w:div w:id="750733603">
      <w:bodyDiv w:val="1"/>
      <w:marLeft w:val="0"/>
      <w:marRight w:val="0"/>
      <w:marTop w:val="0"/>
      <w:marBottom w:val="0"/>
      <w:divBdr>
        <w:top w:val="none" w:sz="0" w:space="0" w:color="auto"/>
        <w:left w:val="none" w:sz="0" w:space="0" w:color="auto"/>
        <w:bottom w:val="none" w:sz="0" w:space="0" w:color="auto"/>
        <w:right w:val="none" w:sz="0" w:space="0" w:color="auto"/>
      </w:divBdr>
    </w:div>
    <w:div w:id="751241601">
      <w:bodyDiv w:val="1"/>
      <w:marLeft w:val="0"/>
      <w:marRight w:val="0"/>
      <w:marTop w:val="0"/>
      <w:marBottom w:val="0"/>
      <w:divBdr>
        <w:top w:val="none" w:sz="0" w:space="0" w:color="auto"/>
        <w:left w:val="none" w:sz="0" w:space="0" w:color="auto"/>
        <w:bottom w:val="none" w:sz="0" w:space="0" w:color="auto"/>
        <w:right w:val="none" w:sz="0" w:space="0" w:color="auto"/>
      </w:divBdr>
    </w:div>
    <w:div w:id="751857243">
      <w:bodyDiv w:val="1"/>
      <w:marLeft w:val="0"/>
      <w:marRight w:val="0"/>
      <w:marTop w:val="0"/>
      <w:marBottom w:val="0"/>
      <w:divBdr>
        <w:top w:val="none" w:sz="0" w:space="0" w:color="auto"/>
        <w:left w:val="none" w:sz="0" w:space="0" w:color="auto"/>
        <w:bottom w:val="none" w:sz="0" w:space="0" w:color="auto"/>
        <w:right w:val="none" w:sz="0" w:space="0" w:color="auto"/>
      </w:divBdr>
      <w:divsChild>
        <w:div w:id="352347067">
          <w:marLeft w:val="480"/>
          <w:marRight w:val="0"/>
          <w:marTop w:val="0"/>
          <w:marBottom w:val="0"/>
          <w:divBdr>
            <w:top w:val="none" w:sz="0" w:space="0" w:color="auto"/>
            <w:left w:val="none" w:sz="0" w:space="0" w:color="auto"/>
            <w:bottom w:val="none" w:sz="0" w:space="0" w:color="auto"/>
            <w:right w:val="none" w:sz="0" w:space="0" w:color="auto"/>
          </w:divBdr>
        </w:div>
        <w:div w:id="892429105">
          <w:marLeft w:val="480"/>
          <w:marRight w:val="0"/>
          <w:marTop w:val="0"/>
          <w:marBottom w:val="0"/>
          <w:divBdr>
            <w:top w:val="none" w:sz="0" w:space="0" w:color="auto"/>
            <w:left w:val="none" w:sz="0" w:space="0" w:color="auto"/>
            <w:bottom w:val="none" w:sz="0" w:space="0" w:color="auto"/>
            <w:right w:val="none" w:sz="0" w:space="0" w:color="auto"/>
          </w:divBdr>
        </w:div>
      </w:divsChild>
    </w:div>
    <w:div w:id="751974506">
      <w:bodyDiv w:val="1"/>
      <w:marLeft w:val="0"/>
      <w:marRight w:val="0"/>
      <w:marTop w:val="0"/>
      <w:marBottom w:val="0"/>
      <w:divBdr>
        <w:top w:val="none" w:sz="0" w:space="0" w:color="auto"/>
        <w:left w:val="none" w:sz="0" w:space="0" w:color="auto"/>
        <w:bottom w:val="none" w:sz="0" w:space="0" w:color="auto"/>
        <w:right w:val="none" w:sz="0" w:space="0" w:color="auto"/>
      </w:divBdr>
    </w:div>
    <w:div w:id="752049984">
      <w:bodyDiv w:val="1"/>
      <w:marLeft w:val="0"/>
      <w:marRight w:val="0"/>
      <w:marTop w:val="0"/>
      <w:marBottom w:val="0"/>
      <w:divBdr>
        <w:top w:val="none" w:sz="0" w:space="0" w:color="auto"/>
        <w:left w:val="none" w:sz="0" w:space="0" w:color="auto"/>
        <w:bottom w:val="none" w:sz="0" w:space="0" w:color="auto"/>
        <w:right w:val="none" w:sz="0" w:space="0" w:color="auto"/>
      </w:divBdr>
    </w:div>
    <w:div w:id="752354251">
      <w:bodyDiv w:val="1"/>
      <w:marLeft w:val="0"/>
      <w:marRight w:val="0"/>
      <w:marTop w:val="0"/>
      <w:marBottom w:val="0"/>
      <w:divBdr>
        <w:top w:val="none" w:sz="0" w:space="0" w:color="auto"/>
        <w:left w:val="none" w:sz="0" w:space="0" w:color="auto"/>
        <w:bottom w:val="none" w:sz="0" w:space="0" w:color="auto"/>
        <w:right w:val="none" w:sz="0" w:space="0" w:color="auto"/>
      </w:divBdr>
    </w:div>
    <w:div w:id="752429660">
      <w:bodyDiv w:val="1"/>
      <w:marLeft w:val="0"/>
      <w:marRight w:val="0"/>
      <w:marTop w:val="0"/>
      <w:marBottom w:val="0"/>
      <w:divBdr>
        <w:top w:val="none" w:sz="0" w:space="0" w:color="auto"/>
        <w:left w:val="none" w:sz="0" w:space="0" w:color="auto"/>
        <w:bottom w:val="none" w:sz="0" w:space="0" w:color="auto"/>
        <w:right w:val="none" w:sz="0" w:space="0" w:color="auto"/>
      </w:divBdr>
    </w:div>
    <w:div w:id="752554556">
      <w:bodyDiv w:val="1"/>
      <w:marLeft w:val="0"/>
      <w:marRight w:val="0"/>
      <w:marTop w:val="0"/>
      <w:marBottom w:val="0"/>
      <w:divBdr>
        <w:top w:val="none" w:sz="0" w:space="0" w:color="auto"/>
        <w:left w:val="none" w:sz="0" w:space="0" w:color="auto"/>
        <w:bottom w:val="none" w:sz="0" w:space="0" w:color="auto"/>
        <w:right w:val="none" w:sz="0" w:space="0" w:color="auto"/>
      </w:divBdr>
    </w:div>
    <w:div w:id="752701287">
      <w:bodyDiv w:val="1"/>
      <w:marLeft w:val="0"/>
      <w:marRight w:val="0"/>
      <w:marTop w:val="0"/>
      <w:marBottom w:val="0"/>
      <w:divBdr>
        <w:top w:val="none" w:sz="0" w:space="0" w:color="auto"/>
        <w:left w:val="none" w:sz="0" w:space="0" w:color="auto"/>
        <w:bottom w:val="none" w:sz="0" w:space="0" w:color="auto"/>
        <w:right w:val="none" w:sz="0" w:space="0" w:color="auto"/>
      </w:divBdr>
    </w:div>
    <w:div w:id="752703732">
      <w:bodyDiv w:val="1"/>
      <w:marLeft w:val="0"/>
      <w:marRight w:val="0"/>
      <w:marTop w:val="0"/>
      <w:marBottom w:val="0"/>
      <w:divBdr>
        <w:top w:val="none" w:sz="0" w:space="0" w:color="auto"/>
        <w:left w:val="none" w:sz="0" w:space="0" w:color="auto"/>
        <w:bottom w:val="none" w:sz="0" w:space="0" w:color="auto"/>
        <w:right w:val="none" w:sz="0" w:space="0" w:color="auto"/>
      </w:divBdr>
    </w:div>
    <w:div w:id="753279315">
      <w:bodyDiv w:val="1"/>
      <w:marLeft w:val="0"/>
      <w:marRight w:val="0"/>
      <w:marTop w:val="0"/>
      <w:marBottom w:val="0"/>
      <w:divBdr>
        <w:top w:val="none" w:sz="0" w:space="0" w:color="auto"/>
        <w:left w:val="none" w:sz="0" w:space="0" w:color="auto"/>
        <w:bottom w:val="none" w:sz="0" w:space="0" w:color="auto"/>
        <w:right w:val="none" w:sz="0" w:space="0" w:color="auto"/>
      </w:divBdr>
    </w:div>
    <w:div w:id="753282222">
      <w:bodyDiv w:val="1"/>
      <w:marLeft w:val="0"/>
      <w:marRight w:val="0"/>
      <w:marTop w:val="0"/>
      <w:marBottom w:val="0"/>
      <w:divBdr>
        <w:top w:val="none" w:sz="0" w:space="0" w:color="auto"/>
        <w:left w:val="none" w:sz="0" w:space="0" w:color="auto"/>
        <w:bottom w:val="none" w:sz="0" w:space="0" w:color="auto"/>
        <w:right w:val="none" w:sz="0" w:space="0" w:color="auto"/>
      </w:divBdr>
    </w:div>
    <w:div w:id="753285468">
      <w:bodyDiv w:val="1"/>
      <w:marLeft w:val="0"/>
      <w:marRight w:val="0"/>
      <w:marTop w:val="0"/>
      <w:marBottom w:val="0"/>
      <w:divBdr>
        <w:top w:val="none" w:sz="0" w:space="0" w:color="auto"/>
        <w:left w:val="none" w:sz="0" w:space="0" w:color="auto"/>
        <w:bottom w:val="none" w:sz="0" w:space="0" w:color="auto"/>
        <w:right w:val="none" w:sz="0" w:space="0" w:color="auto"/>
      </w:divBdr>
    </w:div>
    <w:div w:id="753359318">
      <w:bodyDiv w:val="1"/>
      <w:marLeft w:val="0"/>
      <w:marRight w:val="0"/>
      <w:marTop w:val="0"/>
      <w:marBottom w:val="0"/>
      <w:divBdr>
        <w:top w:val="none" w:sz="0" w:space="0" w:color="auto"/>
        <w:left w:val="none" w:sz="0" w:space="0" w:color="auto"/>
        <w:bottom w:val="none" w:sz="0" w:space="0" w:color="auto"/>
        <w:right w:val="none" w:sz="0" w:space="0" w:color="auto"/>
      </w:divBdr>
    </w:div>
    <w:div w:id="753630168">
      <w:bodyDiv w:val="1"/>
      <w:marLeft w:val="0"/>
      <w:marRight w:val="0"/>
      <w:marTop w:val="0"/>
      <w:marBottom w:val="0"/>
      <w:divBdr>
        <w:top w:val="none" w:sz="0" w:space="0" w:color="auto"/>
        <w:left w:val="none" w:sz="0" w:space="0" w:color="auto"/>
        <w:bottom w:val="none" w:sz="0" w:space="0" w:color="auto"/>
        <w:right w:val="none" w:sz="0" w:space="0" w:color="auto"/>
      </w:divBdr>
    </w:div>
    <w:div w:id="753816036">
      <w:bodyDiv w:val="1"/>
      <w:marLeft w:val="0"/>
      <w:marRight w:val="0"/>
      <w:marTop w:val="0"/>
      <w:marBottom w:val="0"/>
      <w:divBdr>
        <w:top w:val="none" w:sz="0" w:space="0" w:color="auto"/>
        <w:left w:val="none" w:sz="0" w:space="0" w:color="auto"/>
        <w:bottom w:val="none" w:sz="0" w:space="0" w:color="auto"/>
        <w:right w:val="none" w:sz="0" w:space="0" w:color="auto"/>
      </w:divBdr>
    </w:div>
    <w:div w:id="754278736">
      <w:bodyDiv w:val="1"/>
      <w:marLeft w:val="0"/>
      <w:marRight w:val="0"/>
      <w:marTop w:val="0"/>
      <w:marBottom w:val="0"/>
      <w:divBdr>
        <w:top w:val="none" w:sz="0" w:space="0" w:color="auto"/>
        <w:left w:val="none" w:sz="0" w:space="0" w:color="auto"/>
        <w:bottom w:val="none" w:sz="0" w:space="0" w:color="auto"/>
        <w:right w:val="none" w:sz="0" w:space="0" w:color="auto"/>
      </w:divBdr>
    </w:div>
    <w:div w:id="754740179">
      <w:bodyDiv w:val="1"/>
      <w:marLeft w:val="0"/>
      <w:marRight w:val="0"/>
      <w:marTop w:val="0"/>
      <w:marBottom w:val="0"/>
      <w:divBdr>
        <w:top w:val="none" w:sz="0" w:space="0" w:color="auto"/>
        <w:left w:val="none" w:sz="0" w:space="0" w:color="auto"/>
        <w:bottom w:val="none" w:sz="0" w:space="0" w:color="auto"/>
        <w:right w:val="none" w:sz="0" w:space="0" w:color="auto"/>
      </w:divBdr>
    </w:div>
    <w:div w:id="754782865">
      <w:bodyDiv w:val="1"/>
      <w:marLeft w:val="0"/>
      <w:marRight w:val="0"/>
      <w:marTop w:val="0"/>
      <w:marBottom w:val="0"/>
      <w:divBdr>
        <w:top w:val="none" w:sz="0" w:space="0" w:color="auto"/>
        <w:left w:val="none" w:sz="0" w:space="0" w:color="auto"/>
        <w:bottom w:val="none" w:sz="0" w:space="0" w:color="auto"/>
        <w:right w:val="none" w:sz="0" w:space="0" w:color="auto"/>
      </w:divBdr>
    </w:div>
    <w:div w:id="754859241">
      <w:bodyDiv w:val="1"/>
      <w:marLeft w:val="0"/>
      <w:marRight w:val="0"/>
      <w:marTop w:val="0"/>
      <w:marBottom w:val="0"/>
      <w:divBdr>
        <w:top w:val="none" w:sz="0" w:space="0" w:color="auto"/>
        <w:left w:val="none" w:sz="0" w:space="0" w:color="auto"/>
        <w:bottom w:val="none" w:sz="0" w:space="0" w:color="auto"/>
        <w:right w:val="none" w:sz="0" w:space="0" w:color="auto"/>
      </w:divBdr>
    </w:div>
    <w:div w:id="754984492">
      <w:bodyDiv w:val="1"/>
      <w:marLeft w:val="0"/>
      <w:marRight w:val="0"/>
      <w:marTop w:val="0"/>
      <w:marBottom w:val="0"/>
      <w:divBdr>
        <w:top w:val="none" w:sz="0" w:space="0" w:color="auto"/>
        <w:left w:val="none" w:sz="0" w:space="0" w:color="auto"/>
        <w:bottom w:val="none" w:sz="0" w:space="0" w:color="auto"/>
        <w:right w:val="none" w:sz="0" w:space="0" w:color="auto"/>
      </w:divBdr>
    </w:div>
    <w:div w:id="755127343">
      <w:bodyDiv w:val="1"/>
      <w:marLeft w:val="0"/>
      <w:marRight w:val="0"/>
      <w:marTop w:val="0"/>
      <w:marBottom w:val="0"/>
      <w:divBdr>
        <w:top w:val="none" w:sz="0" w:space="0" w:color="auto"/>
        <w:left w:val="none" w:sz="0" w:space="0" w:color="auto"/>
        <w:bottom w:val="none" w:sz="0" w:space="0" w:color="auto"/>
        <w:right w:val="none" w:sz="0" w:space="0" w:color="auto"/>
      </w:divBdr>
    </w:div>
    <w:div w:id="755203707">
      <w:bodyDiv w:val="1"/>
      <w:marLeft w:val="0"/>
      <w:marRight w:val="0"/>
      <w:marTop w:val="0"/>
      <w:marBottom w:val="0"/>
      <w:divBdr>
        <w:top w:val="none" w:sz="0" w:space="0" w:color="auto"/>
        <w:left w:val="none" w:sz="0" w:space="0" w:color="auto"/>
        <w:bottom w:val="none" w:sz="0" w:space="0" w:color="auto"/>
        <w:right w:val="none" w:sz="0" w:space="0" w:color="auto"/>
      </w:divBdr>
    </w:div>
    <w:div w:id="755443356">
      <w:bodyDiv w:val="1"/>
      <w:marLeft w:val="0"/>
      <w:marRight w:val="0"/>
      <w:marTop w:val="0"/>
      <w:marBottom w:val="0"/>
      <w:divBdr>
        <w:top w:val="none" w:sz="0" w:space="0" w:color="auto"/>
        <w:left w:val="none" w:sz="0" w:space="0" w:color="auto"/>
        <w:bottom w:val="none" w:sz="0" w:space="0" w:color="auto"/>
        <w:right w:val="none" w:sz="0" w:space="0" w:color="auto"/>
      </w:divBdr>
    </w:div>
    <w:div w:id="755519200">
      <w:bodyDiv w:val="1"/>
      <w:marLeft w:val="0"/>
      <w:marRight w:val="0"/>
      <w:marTop w:val="0"/>
      <w:marBottom w:val="0"/>
      <w:divBdr>
        <w:top w:val="none" w:sz="0" w:space="0" w:color="auto"/>
        <w:left w:val="none" w:sz="0" w:space="0" w:color="auto"/>
        <w:bottom w:val="none" w:sz="0" w:space="0" w:color="auto"/>
        <w:right w:val="none" w:sz="0" w:space="0" w:color="auto"/>
      </w:divBdr>
    </w:div>
    <w:div w:id="755712433">
      <w:bodyDiv w:val="1"/>
      <w:marLeft w:val="0"/>
      <w:marRight w:val="0"/>
      <w:marTop w:val="0"/>
      <w:marBottom w:val="0"/>
      <w:divBdr>
        <w:top w:val="none" w:sz="0" w:space="0" w:color="auto"/>
        <w:left w:val="none" w:sz="0" w:space="0" w:color="auto"/>
        <w:bottom w:val="none" w:sz="0" w:space="0" w:color="auto"/>
        <w:right w:val="none" w:sz="0" w:space="0" w:color="auto"/>
      </w:divBdr>
    </w:div>
    <w:div w:id="755903388">
      <w:bodyDiv w:val="1"/>
      <w:marLeft w:val="0"/>
      <w:marRight w:val="0"/>
      <w:marTop w:val="0"/>
      <w:marBottom w:val="0"/>
      <w:divBdr>
        <w:top w:val="none" w:sz="0" w:space="0" w:color="auto"/>
        <w:left w:val="none" w:sz="0" w:space="0" w:color="auto"/>
        <w:bottom w:val="none" w:sz="0" w:space="0" w:color="auto"/>
        <w:right w:val="none" w:sz="0" w:space="0" w:color="auto"/>
      </w:divBdr>
    </w:div>
    <w:div w:id="755907334">
      <w:bodyDiv w:val="1"/>
      <w:marLeft w:val="0"/>
      <w:marRight w:val="0"/>
      <w:marTop w:val="0"/>
      <w:marBottom w:val="0"/>
      <w:divBdr>
        <w:top w:val="none" w:sz="0" w:space="0" w:color="auto"/>
        <w:left w:val="none" w:sz="0" w:space="0" w:color="auto"/>
        <w:bottom w:val="none" w:sz="0" w:space="0" w:color="auto"/>
        <w:right w:val="none" w:sz="0" w:space="0" w:color="auto"/>
      </w:divBdr>
    </w:div>
    <w:div w:id="756096331">
      <w:bodyDiv w:val="1"/>
      <w:marLeft w:val="0"/>
      <w:marRight w:val="0"/>
      <w:marTop w:val="0"/>
      <w:marBottom w:val="0"/>
      <w:divBdr>
        <w:top w:val="none" w:sz="0" w:space="0" w:color="auto"/>
        <w:left w:val="none" w:sz="0" w:space="0" w:color="auto"/>
        <w:bottom w:val="none" w:sz="0" w:space="0" w:color="auto"/>
        <w:right w:val="none" w:sz="0" w:space="0" w:color="auto"/>
      </w:divBdr>
    </w:div>
    <w:div w:id="756292456">
      <w:bodyDiv w:val="1"/>
      <w:marLeft w:val="0"/>
      <w:marRight w:val="0"/>
      <w:marTop w:val="0"/>
      <w:marBottom w:val="0"/>
      <w:divBdr>
        <w:top w:val="none" w:sz="0" w:space="0" w:color="auto"/>
        <w:left w:val="none" w:sz="0" w:space="0" w:color="auto"/>
        <w:bottom w:val="none" w:sz="0" w:space="0" w:color="auto"/>
        <w:right w:val="none" w:sz="0" w:space="0" w:color="auto"/>
      </w:divBdr>
    </w:div>
    <w:div w:id="756294790">
      <w:bodyDiv w:val="1"/>
      <w:marLeft w:val="0"/>
      <w:marRight w:val="0"/>
      <w:marTop w:val="0"/>
      <w:marBottom w:val="0"/>
      <w:divBdr>
        <w:top w:val="none" w:sz="0" w:space="0" w:color="auto"/>
        <w:left w:val="none" w:sz="0" w:space="0" w:color="auto"/>
        <w:bottom w:val="none" w:sz="0" w:space="0" w:color="auto"/>
        <w:right w:val="none" w:sz="0" w:space="0" w:color="auto"/>
      </w:divBdr>
    </w:div>
    <w:div w:id="756443292">
      <w:bodyDiv w:val="1"/>
      <w:marLeft w:val="0"/>
      <w:marRight w:val="0"/>
      <w:marTop w:val="0"/>
      <w:marBottom w:val="0"/>
      <w:divBdr>
        <w:top w:val="none" w:sz="0" w:space="0" w:color="auto"/>
        <w:left w:val="none" w:sz="0" w:space="0" w:color="auto"/>
        <w:bottom w:val="none" w:sz="0" w:space="0" w:color="auto"/>
        <w:right w:val="none" w:sz="0" w:space="0" w:color="auto"/>
      </w:divBdr>
    </w:div>
    <w:div w:id="756753532">
      <w:bodyDiv w:val="1"/>
      <w:marLeft w:val="0"/>
      <w:marRight w:val="0"/>
      <w:marTop w:val="0"/>
      <w:marBottom w:val="0"/>
      <w:divBdr>
        <w:top w:val="none" w:sz="0" w:space="0" w:color="auto"/>
        <w:left w:val="none" w:sz="0" w:space="0" w:color="auto"/>
        <w:bottom w:val="none" w:sz="0" w:space="0" w:color="auto"/>
        <w:right w:val="none" w:sz="0" w:space="0" w:color="auto"/>
      </w:divBdr>
    </w:div>
    <w:div w:id="757095554">
      <w:bodyDiv w:val="1"/>
      <w:marLeft w:val="0"/>
      <w:marRight w:val="0"/>
      <w:marTop w:val="0"/>
      <w:marBottom w:val="0"/>
      <w:divBdr>
        <w:top w:val="none" w:sz="0" w:space="0" w:color="auto"/>
        <w:left w:val="none" w:sz="0" w:space="0" w:color="auto"/>
        <w:bottom w:val="none" w:sz="0" w:space="0" w:color="auto"/>
        <w:right w:val="none" w:sz="0" w:space="0" w:color="auto"/>
      </w:divBdr>
    </w:div>
    <w:div w:id="757286313">
      <w:bodyDiv w:val="1"/>
      <w:marLeft w:val="0"/>
      <w:marRight w:val="0"/>
      <w:marTop w:val="0"/>
      <w:marBottom w:val="0"/>
      <w:divBdr>
        <w:top w:val="none" w:sz="0" w:space="0" w:color="auto"/>
        <w:left w:val="none" w:sz="0" w:space="0" w:color="auto"/>
        <w:bottom w:val="none" w:sz="0" w:space="0" w:color="auto"/>
        <w:right w:val="none" w:sz="0" w:space="0" w:color="auto"/>
      </w:divBdr>
    </w:div>
    <w:div w:id="757410021">
      <w:bodyDiv w:val="1"/>
      <w:marLeft w:val="0"/>
      <w:marRight w:val="0"/>
      <w:marTop w:val="0"/>
      <w:marBottom w:val="0"/>
      <w:divBdr>
        <w:top w:val="none" w:sz="0" w:space="0" w:color="auto"/>
        <w:left w:val="none" w:sz="0" w:space="0" w:color="auto"/>
        <w:bottom w:val="none" w:sz="0" w:space="0" w:color="auto"/>
        <w:right w:val="none" w:sz="0" w:space="0" w:color="auto"/>
      </w:divBdr>
    </w:div>
    <w:div w:id="757598373">
      <w:bodyDiv w:val="1"/>
      <w:marLeft w:val="0"/>
      <w:marRight w:val="0"/>
      <w:marTop w:val="0"/>
      <w:marBottom w:val="0"/>
      <w:divBdr>
        <w:top w:val="none" w:sz="0" w:space="0" w:color="auto"/>
        <w:left w:val="none" w:sz="0" w:space="0" w:color="auto"/>
        <w:bottom w:val="none" w:sz="0" w:space="0" w:color="auto"/>
        <w:right w:val="none" w:sz="0" w:space="0" w:color="auto"/>
      </w:divBdr>
    </w:div>
    <w:div w:id="758016442">
      <w:bodyDiv w:val="1"/>
      <w:marLeft w:val="0"/>
      <w:marRight w:val="0"/>
      <w:marTop w:val="0"/>
      <w:marBottom w:val="0"/>
      <w:divBdr>
        <w:top w:val="none" w:sz="0" w:space="0" w:color="auto"/>
        <w:left w:val="none" w:sz="0" w:space="0" w:color="auto"/>
        <w:bottom w:val="none" w:sz="0" w:space="0" w:color="auto"/>
        <w:right w:val="none" w:sz="0" w:space="0" w:color="auto"/>
      </w:divBdr>
    </w:div>
    <w:div w:id="758525200">
      <w:bodyDiv w:val="1"/>
      <w:marLeft w:val="0"/>
      <w:marRight w:val="0"/>
      <w:marTop w:val="0"/>
      <w:marBottom w:val="0"/>
      <w:divBdr>
        <w:top w:val="none" w:sz="0" w:space="0" w:color="auto"/>
        <w:left w:val="none" w:sz="0" w:space="0" w:color="auto"/>
        <w:bottom w:val="none" w:sz="0" w:space="0" w:color="auto"/>
        <w:right w:val="none" w:sz="0" w:space="0" w:color="auto"/>
      </w:divBdr>
    </w:div>
    <w:div w:id="758600608">
      <w:bodyDiv w:val="1"/>
      <w:marLeft w:val="0"/>
      <w:marRight w:val="0"/>
      <w:marTop w:val="0"/>
      <w:marBottom w:val="0"/>
      <w:divBdr>
        <w:top w:val="none" w:sz="0" w:space="0" w:color="auto"/>
        <w:left w:val="none" w:sz="0" w:space="0" w:color="auto"/>
        <w:bottom w:val="none" w:sz="0" w:space="0" w:color="auto"/>
        <w:right w:val="none" w:sz="0" w:space="0" w:color="auto"/>
      </w:divBdr>
    </w:div>
    <w:div w:id="758721659">
      <w:bodyDiv w:val="1"/>
      <w:marLeft w:val="0"/>
      <w:marRight w:val="0"/>
      <w:marTop w:val="0"/>
      <w:marBottom w:val="0"/>
      <w:divBdr>
        <w:top w:val="none" w:sz="0" w:space="0" w:color="auto"/>
        <w:left w:val="none" w:sz="0" w:space="0" w:color="auto"/>
        <w:bottom w:val="none" w:sz="0" w:space="0" w:color="auto"/>
        <w:right w:val="none" w:sz="0" w:space="0" w:color="auto"/>
      </w:divBdr>
    </w:div>
    <w:div w:id="758721917">
      <w:bodyDiv w:val="1"/>
      <w:marLeft w:val="0"/>
      <w:marRight w:val="0"/>
      <w:marTop w:val="0"/>
      <w:marBottom w:val="0"/>
      <w:divBdr>
        <w:top w:val="none" w:sz="0" w:space="0" w:color="auto"/>
        <w:left w:val="none" w:sz="0" w:space="0" w:color="auto"/>
        <w:bottom w:val="none" w:sz="0" w:space="0" w:color="auto"/>
        <w:right w:val="none" w:sz="0" w:space="0" w:color="auto"/>
      </w:divBdr>
    </w:div>
    <w:div w:id="759376014">
      <w:bodyDiv w:val="1"/>
      <w:marLeft w:val="0"/>
      <w:marRight w:val="0"/>
      <w:marTop w:val="0"/>
      <w:marBottom w:val="0"/>
      <w:divBdr>
        <w:top w:val="none" w:sz="0" w:space="0" w:color="auto"/>
        <w:left w:val="none" w:sz="0" w:space="0" w:color="auto"/>
        <w:bottom w:val="none" w:sz="0" w:space="0" w:color="auto"/>
        <w:right w:val="none" w:sz="0" w:space="0" w:color="auto"/>
      </w:divBdr>
    </w:div>
    <w:div w:id="759645073">
      <w:bodyDiv w:val="1"/>
      <w:marLeft w:val="0"/>
      <w:marRight w:val="0"/>
      <w:marTop w:val="0"/>
      <w:marBottom w:val="0"/>
      <w:divBdr>
        <w:top w:val="none" w:sz="0" w:space="0" w:color="auto"/>
        <w:left w:val="none" w:sz="0" w:space="0" w:color="auto"/>
        <w:bottom w:val="none" w:sz="0" w:space="0" w:color="auto"/>
        <w:right w:val="none" w:sz="0" w:space="0" w:color="auto"/>
      </w:divBdr>
    </w:div>
    <w:div w:id="759712771">
      <w:bodyDiv w:val="1"/>
      <w:marLeft w:val="0"/>
      <w:marRight w:val="0"/>
      <w:marTop w:val="0"/>
      <w:marBottom w:val="0"/>
      <w:divBdr>
        <w:top w:val="none" w:sz="0" w:space="0" w:color="auto"/>
        <w:left w:val="none" w:sz="0" w:space="0" w:color="auto"/>
        <w:bottom w:val="none" w:sz="0" w:space="0" w:color="auto"/>
        <w:right w:val="none" w:sz="0" w:space="0" w:color="auto"/>
      </w:divBdr>
    </w:div>
    <w:div w:id="759716874">
      <w:bodyDiv w:val="1"/>
      <w:marLeft w:val="0"/>
      <w:marRight w:val="0"/>
      <w:marTop w:val="0"/>
      <w:marBottom w:val="0"/>
      <w:divBdr>
        <w:top w:val="none" w:sz="0" w:space="0" w:color="auto"/>
        <w:left w:val="none" w:sz="0" w:space="0" w:color="auto"/>
        <w:bottom w:val="none" w:sz="0" w:space="0" w:color="auto"/>
        <w:right w:val="none" w:sz="0" w:space="0" w:color="auto"/>
      </w:divBdr>
    </w:div>
    <w:div w:id="759830865">
      <w:bodyDiv w:val="1"/>
      <w:marLeft w:val="0"/>
      <w:marRight w:val="0"/>
      <w:marTop w:val="0"/>
      <w:marBottom w:val="0"/>
      <w:divBdr>
        <w:top w:val="none" w:sz="0" w:space="0" w:color="auto"/>
        <w:left w:val="none" w:sz="0" w:space="0" w:color="auto"/>
        <w:bottom w:val="none" w:sz="0" w:space="0" w:color="auto"/>
        <w:right w:val="none" w:sz="0" w:space="0" w:color="auto"/>
      </w:divBdr>
    </w:div>
    <w:div w:id="759835133">
      <w:bodyDiv w:val="1"/>
      <w:marLeft w:val="0"/>
      <w:marRight w:val="0"/>
      <w:marTop w:val="0"/>
      <w:marBottom w:val="0"/>
      <w:divBdr>
        <w:top w:val="none" w:sz="0" w:space="0" w:color="auto"/>
        <w:left w:val="none" w:sz="0" w:space="0" w:color="auto"/>
        <w:bottom w:val="none" w:sz="0" w:space="0" w:color="auto"/>
        <w:right w:val="none" w:sz="0" w:space="0" w:color="auto"/>
      </w:divBdr>
    </w:div>
    <w:div w:id="759838420">
      <w:bodyDiv w:val="1"/>
      <w:marLeft w:val="0"/>
      <w:marRight w:val="0"/>
      <w:marTop w:val="0"/>
      <w:marBottom w:val="0"/>
      <w:divBdr>
        <w:top w:val="none" w:sz="0" w:space="0" w:color="auto"/>
        <w:left w:val="none" w:sz="0" w:space="0" w:color="auto"/>
        <w:bottom w:val="none" w:sz="0" w:space="0" w:color="auto"/>
        <w:right w:val="none" w:sz="0" w:space="0" w:color="auto"/>
      </w:divBdr>
    </w:div>
    <w:div w:id="760175061">
      <w:bodyDiv w:val="1"/>
      <w:marLeft w:val="0"/>
      <w:marRight w:val="0"/>
      <w:marTop w:val="0"/>
      <w:marBottom w:val="0"/>
      <w:divBdr>
        <w:top w:val="none" w:sz="0" w:space="0" w:color="auto"/>
        <w:left w:val="none" w:sz="0" w:space="0" w:color="auto"/>
        <w:bottom w:val="none" w:sz="0" w:space="0" w:color="auto"/>
        <w:right w:val="none" w:sz="0" w:space="0" w:color="auto"/>
      </w:divBdr>
    </w:div>
    <w:div w:id="760224865">
      <w:bodyDiv w:val="1"/>
      <w:marLeft w:val="0"/>
      <w:marRight w:val="0"/>
      <w:marTop w:val="0"/>
      <w:marBottom w:val="0"/>
      <w:divBdr>
        <w:top w:val="none" w:sz="0" w:space="0" w:color="auto"/>
        <w:left w:val="none" w:sz="0" w:space="0" w:color="auto"/>
        <w:bottom w:val="none" w:sz="0" w:space="0" w:color="auto"/>
        <w:right w:val="none" w:sz="0" w:space="0" w:color="auto"/>
      </w:divBdr>
    </w:div>
    <w:div w:id="760250259">
      <w:bodyDiv w:val="1"/>
      <w:marLeft w:val="0"/>
      <w:marRight w:val="0"/>
      <w:marTop w:val="0"/>
      <w:marBottom w:val="0"/>
      <w:divBdr>
        <w:top w:val="none" w:sz="0" w:space="0" w:color="auto"/>
        <w:left w:val="none" w:sz="0" w:space="0" w:color="auto"/>
        <w:bottom w:val="none" w:sz="0" w:space="0" w:color="auto"/>
        <w:right w:val="none" w:sz="0" w:space="0" w:color="auto"/>
      </w:divBdr>
    </w:div>
    <w:div w:id="760373993">
      <w:bodyDiv w:val="1"/>
      <w:marLeft w:val="0"/>
      <w:marRight w:val="0"/>
      <w:marTop w:val="0"/>
      <w:marBottom w:val="0"/>
      <w:divBdr>
        <w:top w:val="none" w:sz="0" w:space="0" w:color="auto"/>
        <w:left w:val="none" w:sz="0" w:space="0" w:color="auto"/>
        <w:bottom w:val="none" w:sz="0" w:space="0" w:color="auto"/>
        <w:right w:val="none" w:sz="0" w:space="0" w:color="auto"/>
      </w:divBdr>
    </w:div>
    <w:div w:id="760837168">
      <w:bodyDiv w:val="1"/>
      <w:marLeft w:val="0"/>
      <w:marRight w:val="0"/>
      <w:marTop w:val="0"/>
      <w:marBottom w:val="0"/>
      <w:divBdr>
        <w:top w:val="none" w:sz="0" w:space="0" w:color="auto"/>
        <w:left w:val="none" w:sz="0" w:space="0" w:color="auto"/>
        <w:bottom w:val="none" w:sz="0" w:space="0" w:color="auto"/>
        <w:right w:val="none" w:sz="0" w:space="0" w:color="auto"/>
      </w:divBdr>
    </w:div>
    <w:div w:id="760954561">
      <w:bodyDiv w:val="1"/>
      <w:marLeft w:val="0"/>
      <w:marRight w:val="0"/>
      <w:marTop w:val="0"/>
      <w:marBottom w:val="0"/>
      <w:divBdr>
        <w:top w:val="none" w:sz="0" w:space="0" w:color="auto"/>
        <w:left w:val="none" w:sz="0" w:space="0" w:color="auto"/>
        <w:bottom w:val="none" w:sz="0" w:space="0" w:color="auto"/>
        <w:right w:val="none" w:sz="0" w:space="0" w:color="auto"/>
      </w:divBdr>
    </w:div>
    <w:div w:id="761226307">
      <w:bodyDiv w:val="1"/>
      <w:marLeft w:val="0"/>
      <w:marRight w:val="0"/>
      <w:marTop w:val="0"/>
      <w:marBottom w:val="0"/>
      <w:divBdr>
        <w:top w:val="none" w:sz="0" w:space="0" w:color="auto"/>
        <w:left w:val="none" w:sz="0" w:space="0" w:color="auto"/>
        <w:bottom w:val="none" w:sz="0" w:space="0" w:color="auto"/>
        <w:right w:val="none" w:sz="0" w:space="0" w:color="auto"/>
      </w:divBdr>
    </w:div>
    <w:div w:id="761334622">
      <w:bodyDiv w:val="1"/>
      <w:marLeft w:val="0"/>
      <w:marRight w:val="0"/>
      <w:marTop w:val="0"/>
      <w:marBottom w:val="0"/>
      <w:divBdr>
        <w:top w:val="none" w:sz="0" w:space="0" w:color="auto"/>
        <w:left w:val="none" w:sz="0" w:space="0" w:color="auto"/>
        <w:bottom w:val="none" w:sz="0" w:space="0" w:color="auto"/>
        <w:right w:val="none" w:sz="0" w:space="0" w:color="auto"/>
      </w:divBdr>
    </w:div>
    <w:div w:id="761417355">
      <w:bodyDiv w:val="1"/>
      <w:marLeft w:val="0"/>
      <w:marRight w:val="0"/>
      <w:marTop w:val="0"/>
      <w:marBottom w:val="0"/>
      <w:divBdr>
        <w:top w:val="none" w:sz="0" w:space="0" w:color="auto"/>
        <w:left w:val="none" w:sz="0" w:space="0" w:color="auto"/>
        <w:bottom w:val="none" w:sz="0" w:space="0" w:color="auto"/>
        <w:right w:val="none" w:sz="0" w:space="0" w:color="auto"/>
      </w:divBdr>
    </w:div>
    <w:div w:id="761756912">
      <w:bodyDiv w:val="1"/>
      <w:marLeft w:val="0"/>
      <w:marRight w:val="0"/>
      <w:marTop w:val="0"/>
      <w:marBottom w:val="0"/>
      <w:divBdr>
        <w:top w:val="none" w:sz="0" w:space="0" w:color="auto"/>
        <w:left w:val="none" w:sz="0" w:space="0" w:color="auto"/>
        <w:bottom w:val="none" w:sz="0" w:space="0" w:color="auto"/>
        <w:right w:val="none" w:sz="0" w:space="0" w:color="auto"/>
      </w:divBdr>
    </w:div>
    <w:div w:id="761801259">
      <w:bodyDiv w:val="1"/>
      <w:marLeft w:val="0"/>
      <w:marRight w:val="0"/>
      <w:marTop w:val="0"/>
      <w:marBottom w:val="0"/>
      <w:divBdr>
        <w:top w:val="none" w:sz="0" w:space="0" w:color="auto"/>
        <w:left w:val="none" w:sz="0" w:space="0" w:color="auto"/>
        <w:bottom w:val="none" w:sz="0" w:space="0" w:color="auto"/>
        <w:right w:val="none" w:sz="0" w:space="0" w:color="auto"/>
      </w:divBdr>
    </w:div>
    <w:div w:id="761996221">
      <w:bodyDiv w:val="1"/>
      <w:marLeft w:val="0"/>
      <w:marRight w:val="0"/>
      <w:marTop w:val="0"/>
      <w:marBottom w:val="0"/>
      <w:divBdr>
        <w:top w:val="none" w:sz="0" w:space="0" w:color="auto"/>
        <w:left w:val="none" w:sz="0" w:space="0" w:color="auto"/>
        <w:bottom w:val="none" w:sz="0" w:space="0" w:color="auto"/>
        <w:right w:val="none" w:sz="0" w:space="0" w:color="auto"/>
      </w:divBdr>
    </w:div>
    <w:div w:id="762991949">
      <w:bodyDiv w:val="1"/>
      <w:marLeft w:val="0"/>
      <w:marRight w:val="0"/>
      <w:marTop w:val="0"/>
      <w:marBottom w:val="0"/>
      <w:divBdr>
        <w:top w:val="none" w:sz="0" w:space="0" w:color="auto"/>
        <w:left w:val="none" w:sz="0" w:space="0" w:color="auto"/>
        <w:bottom w:val="none" w:sz="0" w:space="0" w:color="auto"/>
        <w:right w:val="none" w:sz="0" w:space="0" w:color="auto"/>
      </w:divBdr>
    </w:div>
    <w:div w:id="763041215">
      <w:bodyDiv w:val="1"/>
      <w:marLeft w:val="0"/>
      <w:marRight w:val="0"/>
      <w:marTop w:val="0"/>
      <w:marBottom w:val="0"/>
      <w:divBdr>
        <w:top w:val="none" w:sz="0" w:space="0" w:color="auto"/>
        <w:left w:val="none" w:sz="0" w:space="0" w:color="auto"/>
        <w:bottom w:val="none" w:sz="0" w:space="0" w:color="auto"/>
        <w:right w:val="none" w:sz="0" w:space="0" w:color="auto"/>
      </w:divBdr>
    </w:div>
    <w:div w:id="763114891">
      <w:bodyDiv w:val="1"/>
      <w:marLeft w:val="0"/>
      <w:marRight w:val="0"/>
      <w:marTop w:val="0"/>
      <w:marBottom w:val="0"/>
      <w:divBdr>
        <w:top w:val="none" w:sz="0" w:space="0" w:color="auto"/>
        <w:left w:val="none" w:sz="0" w:space="0" w:color="auto"/>
        <w:bottom w:val="none" w:sz="0" w:space="0" w:color="auto"/>
        <w:right w:val="none" w:sz="0" w:space="0" w:color="auto"/>
      </w:divBdr>
    </w:div>
    <w:div w:id="763259416">
      <w:bodyDiv w:val="1"/>
      <w:marLeft w:val="0"/>
      <w:marRight w:val="0"/>
      <w:marTop w:val="0"/>
      <w:marBottom w:val="0"/>
      <w:divBdr>
        <w:top w:val="none" w:sz="0" w:space="0" w:color="auto"/>
        <w:left w:val="none" w:sz="0" w:space="0" w:color="auto"/>
        <w:bottom w:val="none" w:sz="0" w:space="0" w:color="auto"/>
        <w:right w:val="none" w:sz="0" w:space="0" w:color="auto"/>
      </w:divBdr>
    </w:div>
    <w:div w:id="763382533">
      <w:bodyDiv w:val="1"/>
      <w:marLeft w:val="0"/>
      <w:marRight w:val="0"/>
      <w:marTop w:val="0"/>
      <w:marBottom w:val="0"/>
      <w:divBdr>
        <w:top w:val="none" w:sz="0" w:space="0" w:color="auto"/>
        <w:left w:val="none" w:sz="0" w:space="0" w:color="auto"/>
        <w:bottom w:val="none" w:sz="0" w:space="0" w:color="auto"/>
        <w:right w:val="none" w:sz="0" w:space="0" w:color="auto"/>
      </w:divBdr>
    </w:div>
    <w:div w:id="763644433">
      <w:bodyDiv w:val="1"/>
      <w:marLeft w:val="0"/>
      <w:marRight w:val="0"/>
      <w:marTop w:val="0"/>
      <w:marBottom w:val="0"/>
      <w:divBdr>
        <w:top w:val="none" w:sz="0" w:space="0" w:color="auto"/>
        <w:left w:val="none" w:sz="0" w:space="0" w:color="auto"/>
        <w:bottom w:val="none" w:sz="0" w:space="0" w:color="auto"/>
        <w:right w:val="none" w:sz="0" w:space="0" w:color="auto"/>
      </w:divBdr>
    </w:div>
    <w:div w:id="763766465">
      <w:bodyDiv w:val="1"/>
      <w:marLeft w:val="0"/>
      <w:marRight w:val="0"/>
      <w:marTop w:val="0"/>
      <w:marBottom w:val="0"/>
      <w:divBdr>
        <w:top w:val="none" w:sz="0" w:space="0" w:color="auto"/>
        <w:left w:val="none" w:sz="0" w:space="0" w:color="auto"/>
        <w:bottom w:val="none" w:sz="0" w:space="0" w:color="auto"/>
        <w:right w:val="none" w:sz="0" w:space="0" w:color="auto"/>
      </w:divBdr>
      <w:divsChild>
        <w:div w:id="21250695">
          <w:marLeft w:val="480"/>
          <w:marRight w:val="0"/>
          <w:marTop w:val="0"/>
          <w:marBottom w:val="0"/>
          <w:divBdr>
            <w:top w:val="none" w:sz="0" w:space="0" w:color="auto"/>
            <w:left w:val="none" w:sz="0" w:space="0" w:color="auto"/>
            <w:bottom w:val="none" w:sz="0" w:space="0" w:color="auto"/>
            <w:right w:val="none" w:sz="0" w:space="0" w:color="auto"/>
          </w:divBdr>
        </w:div>
        <w:div w:id="54940390">
          <w:marLeft w:val="480"/>
          <w:marRight w:val="0"/>
          <w:marTop w:val="0"/>
          <w:marBottom w:val="0"/>
          <w:divBdr>
            <w:top w:val="none" w:sz="0" w:space="0" w:color="auto"/>
            <w:left w:val="none" w:sz="0" w:space="0" w:color="auto"/>
            <w:bottom w:val="none" w:sz="0" w:space="0" w:color="auto"/>
            <w:right w:val="none" w:sz="0" w:space="0" w:color="auto"/>
          </w:divBdr>
        </w:div>
        <w:div w:id="115756702">
          <w:marLeft w:val="480"/>
          <w:marRight w:val="0"/>
          <w:marTop w:val="0"/>
          <w:marBottom w:val="0"/>
          <w:divBdr>
            <w:top w:val="none" w:sz="0" w:space="0" w:color="auto"/>
            <w:left w:val="none" w:sz="0" w:space="0" w:color="auto"/>
            <w:bottom w:val="none" w:sz="0" w:space="0" w:color="auto"/>
            <w:right w:val="none" w:sz="0" w:space="0" w:color="auto"/>
          </w:divBdr>
        </w:div>
        <w:div w:id="118498018">
          <w:marLeft w:val="480"/>
          <w:marRight w:val="0"/>
          <w:marTop w:val="0"/>
          <w:marBottom w:val="0"/>
          <w:divBdr>
            <w:top w:val="none" w:sz="0" w:space="0" w:color="auto"/>
            <w:left w:val="none" w:sz="0" w:space="0" w:color="auto"/>
            <w:bottom w:val="none" w:sz="0" w:space="0" w:color="auto"/>
            <w:right w:val="none" w:sz="0" w:space="0" w:color="auto"/>
          </w:divBdr>
        </w:div>
        <w:div w:id="142166183">
          <w:marLeft w:val="480"/>
          <w:marRight w:val="0"/>
          <w:marTop w:val="0"/>
          <w:marBottom w:val="0"/>
          <w:divBdr>
            <w:top w:val="none" w:sz="0" w:space="0" w:color="auto"/>
            <w:left w:val="none" w:sz="0" w:space="0" w:color="auto"/>
            <w:bottom w:val="none" w:sz="0" w:space="0" w:color="auto"/>
            <w:right w:val="none" w:sz="0" w:space="0" w:color="auto"/>
          </w:divBdr>
        </w:div>
        <w:div w:id="175076033">
          <w:marLeft w:val="480"/>
          <w:marRight w:val="0"/>
          <w:marTop w:val="0"/>
          <w:marBottom w:val="0"/>
          <w:divBdr>
            <w:top w:val="none" w:sz="0" w:space="0" w:color="auto"/>
            <w:left w:val="none" w:sz="0" w:space="0" w:color="auto"/>
            <w:bottom w:val="none" w:sz="0" w:space="0" w:color="auto"/>
            <w:right w:val="none" w:sz="0" w:space="0" w:color="auto"/>
          </w:divBdr>
        </w:div>
        <w:div w:id="185532789">
          <w:marLeft w:val="480"/>
          <w:marRight w:val="0"/>
          <w:marTop w:val="0"/>
          <w:marBottom w:val="0"/>
          <w:divBdr>
            <w:top w:val="none" w:sz="0" w:space="0" w:color="auto"/>
            <w:left w:val="none" w:sz="0" w:space="0" w:color="auto"/>
            <w:bottom w:val="none" w:sz="0" w:space="0" w:color="auto"/>
            <w:right w:val="none" w:sz="0" w:space="0" w:color="auto"/>
          </w:divBdr>
        </w:div>
        <w:div w:id="246159395">
          <w:marLeft w:val="480"/>
          <w:marRight w:val="0"/>
          <w:marTop w:val="0"/>
          <w:marBottom w:val="0"/>
          <w:divBdr>
            <w:top w:val="none" w:sz="0" w:space="0" w:color="auto"/>
            <w:left w:val="none" w:sz="0" w:space="0" w:color="auto"/>
            <w:bottom w:val="none" w:sz="0" w:space="0" w:color="auto"/>
            <w:right w:val="none" w:sz="0" w:space="0" w:color="auto"/>
          </w:divBdr>
        </w:div>
        <w:div w:id="294944115">
          <w:marLeft w:val="480"/>
          <w:marRight w:val="0"/>
          <w:marTop w:val="0"/>
          <w:marBottom w:val="0"/>
          <w:divBdr>
            <w:top w:val="none" w:sz="0" w:space="0" w:color="auto"/>
            <w:left w:val="none" w:sz="0" w:space="0" w:color="auto"/>
            <w:bottom w:val="none" w:sz="0" w:space="0" w:color="auto"/>
            <w:right w:val="none" w:sz="0" w:space="0" w:color="auto"/>
          </w:divBdr>
        </w:div>
        <w:div w:id="336078026">
          <w:marLeft w:val="480"/>
          <w:marRight w:val="0"/>
          <w:marTop w:val="0"/>
          <w:marBottom w:val="0"/>
          <w:divBdr>
            <w:top w:val="none" w:sz="0" w:space="0" w:color="auto"/>
            <w:left w:val="none" w:sz="0" w:space="0" w:color="auto"/>
            <w:bottom w:val="none" w:sz="0" w:space="0" w:color="auto"/>
            <w:right w:val="none" w:sz="0" w:space="0" w:color="auto"/>
          </w:divBdr>
        </w:div>
        <w:div w:id="339240713">
          <w:marLeft w:val="480"/>
          <w:marRight w:val="0"/>
          <w:marTop w:val="0"/>
          <w:marBottom w:val="0"/>
          <w:divBdr>
            <w:top w:val="none" w:sz="0" w:space="0" w:color="auto"/>
            <w:left w:val="none" w:sz="0" w:space="0" w:color="auto"/>
            <w:bottom w:val="none" w:sz="0" w:space="0" w:color="auto"/>
            <w:right w:val="none" w:sz="0" w:space="0" w:color="auto"/>
          </w:divBdr>
        </w:div>
        <w:div w:id="364410395">
          <w:marLeft w:val="480"/>
          <w:marRight w:val="0"/>
          <w:marTop w:val="0"/>
          <w:marBottom w:val="0"/>
          <w:divBdr>
            <w:top w:val="none" w:sz="0" w:space="0" w:color="auto"/>
            <w:left w:val="none" w:sz="0" w:space="0" w:color="auto"/>
            <w:bottom w:val="none" w:sz="0" w:space="0" w:color="auto"/>
            <w:right w:val="none" w:sz="0" w:space="0" w:color="auto"/>
          </w:divBdr>
        </w:div>
        <w:div w:id="392893078">
          <w:marLeft w:val="480"/>
          <w:marRight w:val="0"/>
          <w:marTop w:val="0"/>
          <w:marBottom w:val="0"/>
          <w:divBdr>
            <w:top w:val="none" w:sz="0" w:space="0" w:color="auto"/>
            <w:left w:val="none" w:sz="0" w:space="0" w:color="auto"/>
            <w:bottom w:val="none" w:sz="0" w:space="0" w:color="auto"/>
            <w:right w:val="none" w:sz="0" w:space="0" w:color="auto"/>
          </w:divBdr>
        </w:div>
        <w:div w:id="404377215">
          <w:marLeft w:val="480"/>
          <w:marRight w:val="0"/>
          <w:marTop w:val="0"/>
          <w:marBottom w:val="0"/>
          <w:divBdr>
            <w:top w:val="none" w:sz="0" w:space="0" w:color="auto"/>
            <w:left w:val="none" w:sz="0" w:space="0" w:color="auto"/>
            <w:bottom w:val="none" w:sz="0" w:space="0" w:color="auto"/>
            <w:right w:val="none" w:sz="0" w:space="0" w:color="auto"/>
          </w:divBdr>
        </w:div>
        <w:div w:id="420685886">
          <w:marLeft w:val="480"/>
          <w:marRight w:val="0"/>
          <w:marTop w:val="0"/>
          <w:marBottom w:val="0"/>
          <w:divBdr>
            <w:top w:val="none" w:sz="0" w:space="0" w:color="auto"/>
            <w:left w:val="none" w:sz="0" w:space="0" w:color="auto"/>
            <w:bottom w:val="none" w:sz="0" w:space="0" w:color="auto"/>
            <w:right w:val="none" w:sz="0" w:space="0" w:color="auto"/>
          </w:divBdr>
        </w:div>
        <w:div w:id="442458563">
          <w:marLeft w:val="480"/>
          <w:marRight w:val="0"/>
          <w:marTop w:val="0"/>
          <w:marBottom w:val="0"/>
          <w:divBdr>
            <w:top w:val="none" w:sz="0" w:space="0" w:color="auto"/>
            <w:left w:val="none" w:sz="0" w:space="0" w:color="auto"/>
            <w:bottom w:val="none" w:sz="0" w:space="0" w:color="auto"/>
            <w:right w:val="none" w:sz="0" w:space="0" w:color="auto"/>
          </w:divBdr>
        </w:div>
        <w:div w:id="475687723">
          <w:marLeft w:val="480"/>
          <w:marRight w:val="0"/>
          <w:marTop w:val="0"/>
          <w:marBottom w:val="0"/>
          <w:divBdr>
            <w:top w:val="none" w:sz="0" w:space="0" w:color="auto"/>
            <w:left w:val="none" w:sz="0" w:space="0" w:color="auto"/>
            <w:bottom w:val="none" w:sz="0" w:space="0" w:color="auto"/>
            <w:right w:val="none" w:sz="0" w:space="0" w:color="auto"/>
          </w:divBdr>
        </w:div>
        <w:div w:id="478227640">
          <w:marLeft w:val="480"/>
          <w:marRight w:val="0"/>
          <w:marTop w:val="0"/>
          <w:marBottom w:val="0"/>
          <w:divBdr>
            <w:top w:val="none" w:sz="0" w:space="0" w:color="auto"/>
            <w:left w:val="none" w:sz="0" w:space="0" w:color="auto"/>
            <w:bottom w:val="none" w:sz="0" w:space="0" w:color="auto"/>
            <w:right w:val="none" w:sz="0" w:space="0" w:color="auto"/>
          </w:divBdr>
        </w:div>
        <w:div w:id="481852148">
          <w:marLeft w:val="480"/>
          <w:marRight w:val="0"/>
          <w:marTop w:val="0"/>
          <w:marBottom w:val="0"/>
          <w:divBdr>
            <w:top w:val="none" w:sz="0" w:space="0" w:color="auto"/>
            <w:left w:val="none" w:sz="0" w:space="0" w:color="auto"/>
            <w:bottom w:val="none" w:sz="0" w:space="0" w:color="auto"/>
            <w:right w:val="none" w:sz="0" w:space="0" w:color="auto"/>
          </w:divBdr>
        </w:div>
        <w:div w:id="483083171">
          <w:marLeft w:val="480"/>
          <w:marRight w:val="0"/>
          <w:marTop w:val="0"/>
          <w:marBottom w:val="0"/>
          <w:divBdr>
            <w:top w:val="none" w:sz="0" w:space="0" w:color="auto"/>
            <w:left w:val="none" w:sz="0" w:space="0" w:color="auto"/>
            <w:bottom w:val="none" w:sz="0" w:space="0" w:color="auto"/>
            <w:right w:val="none" w:sz="0" w:space="0" w:color="auto"/>
          </w:divBdr>
        </w:div>
        <w:div w:id="504790070">
          <w:marLeft w:val="480"/>
          <w:marRight w:val="0"/>
          <w:marTop w:val="0"/>
          <w:marBottom w:val="0"/>
          <w:divBdr>
            <w:top w:val="none" w:sz="0" w:space="0" w:color="auto"/>
            <w:left w:val="none" w:sz="0" w:space="0" w:color="auto"/>
            <w:bottom w:val="none" w:sz="0" w:space="0" w:color="auto"/>
            <w:right w:val="none" w:sz="0" w:space="0" w:color="auto"/>
          </w:divBdr>
        </w:div>
        <w:div w:id="526798863">
          <w:marLeft w:val="480"/>
          <w:marRight w:val="0"/>
          <w:marTop w:val="0"/>
          <w:marBottom w:val="0"/>
          <w:divBdr>
            <w:top w:val="none" w:sz="0" w:space="0" w:color="auto"/>
            <w:left w:val="none" w:sz="0" w:space="0" w:color="auto"/>
            <w:bottom w:val="none" w:sz="0" w:space="0" w:color="auto"/>
            <w:right w:val="none" w:sz="0" w:space="0" w:color="auto"/>
          </w:divBdr>
        </w:div>
        <w:div w:id="578446976">
          <w:marLeft w:val="480"/>
          <w:marRight w:val="0"/>
          <w:marTop w:val="0"/>
          <w:marBottom w:val="0"/>
          <w:divBdr>
            <w:top w:val="none" w:sz="0" w:space="0" w:color="auto"/>
            <w:left w:val="none" w:sz="0" w:space="0" w:color="auto"/>
            <w:bottom w:val="none" w:sz="0" w:space="0" w:color="auto"/>
            <w:right w:val="none" w:sz="0" w:space="0" w:color="auto"/>
          </w:divBdr>
        </w:div>
        <w:div w:id="601114457">
          <w:marLeft w:val="480"/>
          <w:marRight w:val="0"/>
          <w:marTop w:val="0"/>
          <w:marBottom w:val="0"/>
          <w:divBdr>
            <w:top w:val="none" w:sz="0" w:space="0" w:color="auto"/>
            <w:left w:val="none" w:sz="0" w:space="0" w:color="auto"/>
            <w:bottom w:val="none" w:sz="0" w:space="0" w:color="auto"/>
            <w:right w:val="none" w:sz="0" w:space="0" w:color="auto"/>
          </w:divBdr>
        </w:div>
        <w:div w:id="608244771">
          <w:marLeft w:val="480"/>
          <w:marRight w:val="0"/>
          <w:marTop w:val="0"/>
          <w:marBottom w:val="0"/>
          <w:divBdr>
            <w:top w:val="none" w:sz="0" w:space="0" w:color="auto"/>
            <w:left w:val="none" w:sz="0" w:space="0" w:color="auto"/>
            <w:bottom w:val="none" w:sz="0" w:space="0" w:color="auto"/>
            <w:right w:val="none" w:sz="0" w:space="0" w:color="auto"/>
          </w:divBdr>
        </w:div>
        <w:div w:id="619264294">
          <w:marLeft w:val="480"/>
          <w:marRight w:val="0"/>
          <w:marTop w:val="0"/>
          <w:marBottom w:val="0"/>
          <w:divBdr>
            <w:top w:val="none" w:sz="0" w:space="0" w:color="auto"/>
            <w:left w:val="none" w:sz="0" w:space="0" w:color="auto"/>
            <w:bottom w:val="none" w:sz="0" w:space="0" w:color="auto"/>
            <w:right w:val="none" w:sz="0" w:space="0" w:color="auto"/>
          </w:divBdr>
        </w:div>
        <w:div w:id="620693280">
          <w:marLeft w:val="480"/>
          <w:marRight w:val="0"/>
          <w:marTop w:val="0"/>
          <w:marBottom w:val="0"/>
          <w:divBdr>
            <w:top w:val="none" w:sz="0" w:space="0" w:color="auto"/>
            <w:left w:val="none" w:sz="0" w:space="0" w:color="auto"/>
            <w:bottom w:val="none" w:sz="0" w:space="0" w:color="auto"/>
            <w:right w:val="none" w:sz="0" w:space="0" w:color="auto"/>
          </w:divBdr>
        </w:div>
        <w:div w:id="646319461">
          <w:marLeft w:val="480"/>
          <w:marRight w:val="0"/>
          <w:marTop w:val="0"/>
          <w:marBottom w:val="0"/>
          <w:divBdr>
            <w:top w:val="none" w:sz="0" w:space="0" w:color="auto"/>
            <w:left w:val="none" w:sz="0" w:space="0" w:color="auto"/>
            <w:bottom w:val="none" w:sz="0" w:space="0" w:color="auto"/>
            <w:right w:val="none" w:sz="0" w:space="0" w:color="auto"/>
          </w:divBdr>
        </w:div>
        <w:div w:id="676613386">
          <w:marLeft w:val="480"/>
          <w:marRight w:val="0"/>
          <w:marTop w:val="0"/>
          <w:marBottom w:val="0"/>
          <w:divBdr>
            <w:top w:val="none" w:sz="0" w:space="0" w:color="auto"/>
            <w:left w:val="none" w:sz="0" w:space="0" w:color="auto"/>
            <w:bottom w:val="none" w:sz="0" w:space="0" w:color="auto"/>
            <w:right w:val="none" w:sz="0" w:space="0" w:color="auto"/>
          </w:divBdr>
        </w:div>
        <w:div w:id="694428569">
          <w:marLeft w:val="480"/>
          <w:marRight w:val="0"/>
          <w:marTop w:val="0"/>
          <w:marBottom w:val="0"/>
          <w:divBdr>
            <w:top w:val="none" w:sz="0" w:space="0" w:color="auto"/>
            <w:left w:val="none" w:sz="0" w:space="0" w:color="auto"/>
            <w:bottom w:val="none" w:sz="0" w:space="0" w:color="auto"/>
            <w:right w:val="none" w:sz="0" w:space="0" w:color="auto"/>
          </w:divBdr>
        </w:div>
        <w:div w:id="700908536">
          <w:marLeft w:val="480"/>
          <w:marRight w:val="0"/>
          <w:marTop w:val="0"/>
          <w:marBottom w:val="0"/>
          <w:divBdr>
            <w:top w:val="none" w:sz="0" w:space="0" w:color="auto"/>
            <w:left w:val="none" w:sz="0" w:space="0" w:color="auto"/>
            <w:bottom w:val="none" w:sz="0" w:space="0" w:color="auto"/>
            <w:right w:val="none" w:sz="0" w:space="0" w:color="auto"/>
          </w:divBdr>
        </w:div>
        <w:div w:id="717973483">
          <w:marLeft w:val="480"/>
          <w:marRight w:val="0"/>
          <w:marTop w:val="0"/>
          <w:marBottom w:val="0"/>
          <w:divBdr>
            <w:top w:val="none" w:sz="0" w:space="0" w:color="auto"/>
            <w:left w:val="none" w:sz="0" w:space="0" w:color="auto"/>
            <w:bottom w:val="none" w:sz="0" w:space="0" w:color="auto"/>
            <w:right w:val="none" w:sz="0" w:space="0" w:color="auto"/>
          </w:divBdr>
        </w:div>
        <w:div w:id="724258827">
          <w:marLeft w:val="480"/>
          <w:marRight w:val="0"/>
          <w:marTop w:val="0"/>
          <w:marBottom w:val="0"/>
          <w:divBdr>
            <w:top w:val="none" w:sz="0" w:space="0" w:color="auto"/>
            <w:left w:val="none" w:sz="0" w:space="0" w:color="auto"/>
            <w:bottom w:val="none" w:sz="0" w:space="0" w:color="auto"/>
            <w:right w:val="none" w:sz="0" w:space="0" w:color="auto"/>
          </w:divBdr>
        </w:div>
        <w:div w:id="727413434">
          <w:marLeft w:val="480"/>
          <w:marRight w:val="0"/>
          <w:marTop w:val="0"/>
          <w:marBottom w:val="0"/>
          <w:divBdr>
            <w:top w:val="none" w:sz="0" w:space="0" w:color="auto"/>
            <w:left w:val="none" w:sz="0" w:space="0" w:color="auto"/>
            <w:bottom w:val="none" w:sz="0" w:space="0" w:color="auto"/>
            <w:right w:val="none" w:sz="0" w:space="0" w:color="auto"/>
          </w:divBdr>
        </w:div>
        <w:div w:id="750812007">
          <w:marLeft w:val="480"/>
          <w:marRight w:val="0"/>
          <w:marTop w:val="0"/>
          <w:marBottom w:val="0"/>
          <w:divBdr>
            <w:top w:val="none" w:sz="0" w:space="0" w:color="auto"/>
            <w:left w:val="none" w:sz="0" w:space="0" w:color="auto"/>
            <w:bottom w:val="none" w:sz="0" w:space="0" w:color="auto"/>
            <w:right w:val="none" w:sz="0" w:space="0" w:color="auto"/>
          </w:divBdr>
        </w:div>
        <w:div w:id="834077893">
          <w:marLeft w:val="480"/>
          <w:marRight w:val="0"/>
          <w:marTop w:val="0"/>
          <w:marBottom w:val="0"/>
          <w:divBdr>
            <w:top w:val="none" w:sz="0" w:space="0" w:color="auto"/>
            <w:left w:val="none" w:sz="0" w:space="0" w:color="auto"/>
            <w:bottom w:val="none" w:sz="0" w:space="0" w:color="auto"/>
            <w:right w:val="none" w:sz="0" w:space="0" w:color="auto"/>
          </w:divBdr>
        </w:div>
        <w:div w:id="834802760">
          <w:marLeft w:val="480"/>
          <w:marRight w:val="0"/>
          <w:marTop w:val="0"/>
          <w:marBottom w:val="0"/>
          <w:divBdr>
            <w:top w:val="none" w:sz="0" w:space="0" w:color="auto"/>
            <w:left w:val="none" w:sz="0" w:space="0" w:color="auto"/>
            <w:bottom w:val="none" w:sz="0" w:space="0" w:color="auto"/>
            <w:right w:val="none" w:sz="0" w:space="0" w:color="auto"/>
          </w:divBdr>
        </w:div>
        <w:div w:id="845290242">
          <w:marLeft w:val="480"/>
          <w:marRight w:val="0"/>
          <w:marTop w:val="0"/>
          <w:marBottom w:val="0"/>
          <w:divBdr>
            <w:top w:val="none" w:sz="0" w:space="0" w:color="auto"/>
            <w:left w:val="none" w:sz="0" w:space="0" w:color="auto"/>
            <w:bottom w:val="none" w:sz="0" w:space="0" w:color="auto"/>
            <w:right w:val="none" w:sz="0" w:space="0" w:color="auto"/>
          </w:divBdr>
        </w:div>
        <w:div w:id="849368246">
          <w:marLeft w:val="480"/>
          <w:marRight w:val="0"/>
          <w:marTop w:val="0"/>
          <w:marBottom w:val="0"/>
          <w:divBdr>
            <w:top w:val="none" w:sz="0" w:space="0" w:color="auto"/>
            <w:left w:val="none" w:sz="0" w:space="0" w:color="auto"/>
            <w:bottom w:val="none" w:sz="0" w:space="0" w:color="auto"/>
            <w:right w:val="none" w:sz="0" w:space="0" w:color="auto"/>
          </w:divBdr>
        </w:div>
        <w:div w:id="871649771">
          <w:marLeft w:val="480"/>
          <w:marRight w:val="0"/>
          <w:marTop w:val="0"/>
          <w:marBottom w:val="0"/>
          <w:divBdr>
            <w:top w:val="none" w:sz="0" w:space="0" w:color="auto"/>
            <w:left w:val="none" w:sz="0" w:space="0" w:color="auto"/>
            <w:bottom w:val="none" w:sz="0" w:space="0" w:color="auto"/>
            <w:right w:val="none" w:sz="0" w:space="0" w:color="auto"/>
          </w:divBdr>
        </w:div>
        <w:div w:id="874075352">
          <w:marLeft w:val="480"/>
          <w:marRight w:val="0"/>
          <w:marTop w:val="0"/>
          <w:marBottom w:val="0"/>
          <w:divBdr>
            <w:top w:val="none" w:sz="0" w:space="0" w:color="auto"/>
            <w:left w:val="none" w:sz="0" w:space="0" w:color="auto"/>
            <w:bottom w:val="none" w:sz="0" w:space="0" w:color="auto"/>
            <w:right w:val="none" w:sz="0" w:space="0" w:color="auto"/>
          </w:divBdr>
        </w:div>
        <w:div w:id="913664721">
          <w:marLeft w:val="480"/>
          <w:marRight w:val="0"/>
          <w:marTop w:val="0"/>
          <w:marBottom w:val="0"/>
          <w:divBdr>
            <w:top w:val="none" w:sz="0" w:space="0" w:color="auto"/>
            <w:left w:val="none" w:sz="0" w:space="0" w:color="auto"/>
            <w:bottom w:val="none" w:sz="0" w:space="0" w:color="auto"/>
            <w:right w:val="none" w:sz="0" w:space="0" w:color="auto"/>
          </w:divBdr>
        </w:div>
        <w:div w:id="973144583">
          <w:marLeft w:val="480"/>
          <w:marRight w:val="0"/>
          <w:marTop w:val="0"/>
          <w:marBottom w:val="0"/>
          <w:divBdr>
            <w:top w:val="none" w:sz="0" w:space="0" w:color="auto"/>
            <w:left w:val="none" w:sz="0" w:space="0" w:color="auto"/>
            <w:bottom w:val="none" w:sz="0" w:space="0" w:color="auto"/>
            <w:right w:val="none" w:sz="0" w:space="0" w:color="auto"/>
          </w:divBdr>
        </w:div>
        <w:div w:id="1015424307">
          <w:marLeft w:val="480"/>
          <w:marRight w:val="0"/>
          <w:marTop w:val="0"/>
          <w:marBottom w:val="0"/>
          <w:divBdr>
            <w:top w:val="none" w:sz="0" w:space="0" w:color="auto"/>
            <w:left w:val="none" w:sz="0" w:space="0" w:color="auto"/>
            <w:bottom w:val="none" w:sz="0" w:space="0" w:color="auto"/>
            <w:right w:val="none" w:sz="0" w:space="0" w:color="auto"/>
          </w:divBdr>
        </w:div>
        <w:div w:id="1017345789">
          <w:marLeft w:val="480"/>
          <w:marRight w:val="0"/>
          <w:marTop w:val="0"/>
          <w:marBottom w:val="0"/>
          <w:divBdr>
            <w:top w:val="none" w:sz="0" w:space="0" w:color="auto"/>
            <w:left w:val="none" w:sz="0" w:space="0" w:color="auto"/>
            <w:bottom w:val="none" w:sz="0" w:space="0" w:color="auto"/>
            <w:right w:val="none" w:sz="0" w:space="0" w:color="auto"/>
          </w:divBdr>
        </w:div>
        <w:div w:id="1124157537">
          <w:marLeft w:val="480"/>
          <w:marRight w:val="0"/>
          <w:marTop w:val="0"/>
          <w:marBottom w:val="0"/>
          <w:divBdr>
            <w:top w:val="none" w:sz="0" w:space="0" w:color="auto"/>
            <w:left w:val="none" w:sz="0" w:space="0" w:color="auto"/>
            <w:bottom w:val="none" w:sz="0" w:space="0" w:color="auto"/>
            <w:right w:val="none" w:sz="0" w:space="0" w:color="auto"/>
          </w:divBdr>
        </w:div>
        <w:div w:id="1138300547">
          <w:marLeft w:val="480"/>
          <w:marRight w:val="0"/>
          <w:marTop w:val="0"/>
          <w:marBottom w:val="0"/>
          <w:divBdr>
            <w:top w:val="none" w:sz="0" w:space="0" w:color="auto"/>
            <w:left w:val="none" w:sz="0" w:space="0" w:color="auto"/>
            <w:bottom w:val="none" w:sz="0" w:space="0" w:color="auto"/>
            <w:right w:val="none" w:sz="0" w:space="0" w:color="auto"/>
          </w:divBdr>
        </w:div>
        <w:div w:id="1142774694">
          <w:marLeft w:val="480"/>
          <w:marRight w:val="0"/>
          <w:marTop w:val="0"/>
          <w:marBottom w:val="0"/>
          <w:divBdr>
            <w:top w:val="none" w:sz="0" w:space="0" w:color="auto"/>
            <w:left w:val="none" w:sz="0" w:space="0" w:color="auto"/>
            <w:bottom w:val="none" w:sz="0" w:space="0" w:color="auto"/>
            <w:right w:val="none" w:sz="0" w:space="0" w:color="auto"/>
          </w:divBdr>
        </w:div>
        <w:div w:id="1157762921">
          <w:marLeft w:val="480"/>
          <w:marRight w:val="0"/>
          <w:marTop w:val="0"/>
          <w:marBottom w:val="0"/>
          <w:divBdr>
            <w:top w:val="none" w:sz="0" w:space="0" w:color="auto"/>
            <w:left w:val="none" w:sz="0" w:space="0" w:color="auto"/>
            <w:bottom w:val="none" w:sz="0" w:space="0" w:color="auto"/>
            <w:right w:val="none" w:sz="0" w:space="0" w:color="auto"/>
          </w:divBdr>
        </w:div>
        <w:div w:id="1163156977">
          <w:marLeft w:val="480"/>
          <w:marRight w:val="0"/>
          <w:marTop w:val="0"/>
          <w:marBottom w:val="0"/>
          <w:divBdr>
            <w:top w:val="none" w:sz="0" w:space="0" w:color="auto"/>
            <w:left w:val="none" w:sz="0" w:space="0" w:color="auto"/>
            <w:bottom w:val="none" w:sz="0" w:space="0" w:color="auto"/>
            <w:right w:val="none" w:sz="0" w:space="0" w:color="auto"/>
          </w:divBdr>
        </w:div>
      </w:divsChild>
    </w:div>
    <w:div w:id="763770000">
      <w:bodyDiv w:val="1"/>
      <w:marLeft w:val="0"/>
      <w:marRight w:val="0"/>
      <w:marTop w:val="0"/>
      <w:marBottom w:val="0"/>
      <w:divBdr>
        <w:top w:val="none" w:sz="0" w:space="0" w:color="auto"/>
        <w:left w:val="none" w:sz="0" w:space="0" w:color="auto"/>
        <w:bottom w:val="none" w:sz="0" w:space="0" w:color="auto"/>
        <w:right w:val="none" w:sz="0" w:space="0" w:color="auto"/>
      </w:divBdr>
    </w:div>
    <w:div w:id="764039343">
      <w:bodyDiv w:val="1"/>
      <w:marLeft w:val="0"/>
      <w:marRight w:val="0"/>
      <w:marTop w:val="0"/>
      <w:marBottom w:val="0"/>
      <w:divBdr>
        <w:top w:val="none" w:sz="0" w:space="0" w:color="auto"/>
        <w:left w:val="none" w:sz="0" w:space="0" w:color="auto"/>
        <w:bottom w:val="none" w:sz="0" w:space="0" w:color="auto"/>
        <w:right w:val="none" w:sz="0" w:space="0" w:color="auto"/>
      </w:divBdr>
    </w:div>
    <w:div w:id="764110659">
      <w:bodyDiv w:val="1"/>
      <w:marLeft w:val="0"/>
      <w:marRight w:val="0"/>
      <w:marTop w:val="0"/>
      <w:marBottom w:val="0"/>
      <w:divBdr>
        <w:top w:val="none" w:sz="0" w:space="0" w:color="auto"/>
        <w:left w:val="none" w:sz="0" w:space="0" w:color="auto"/>
        <w:bottom w:val="none" w:sz="0" w:space="0" w:color="auto"/>
        <w:right w:val="none" w:sz="0" w:space="0" w:color="auto"/>
      </w:divBdr>
    </w:div>
    <w:div w:id="764233891">
      <w:bodyDiv w:val="1"/>
      <w:marLeft w:val="0"/>
      <w:marRight w:val="0"/>
      <w:marTop w:val="0"/>
      <w:marBottom w:val="0"/>
      <w:divBdr>
        <w:top w:val="none" w:sz="0" w:space="0" w:color="auto"/>
        <w:left w:val="none" w:sz="0" w:space="0" w:color="auto"/>
        <w:bottom w:val="none" w:sz="0" w:space="0" w:color="auto"/>
        <w:right w:val="none" w:sz="0" w:space="0" w:color="auto"/>
      </w:divBdr>
    </w:div>
    <w:div w:id="764771354">
      <w:bodyDiv w:val="1"/>
      <w:marLeft w:val="0"/>
      <w:marRight w:val="0"/>
      <w:marTop w:val="0"/>
      <w:marBottom w:val="0"/>
      <w:divBdr>
        <w:top w:val="none" w:sz="0" w:space="0" w:color="auto"/>
        <w:left w:val="none" w:sz="0" w:space="0" w:color="auto"/>
        <w:bottom w:val="none" w:sz="0" w:space="0" w:color="auto"/>
        <w:right w:val="none" w:sz="0" w:space="0" w:color="auto"/>
      </w:divBdr>
    </w:div>
    <w:div w:id="765001905">
      <w:bodyDiv w:val="1"/>
      <w:marLeft w:val="0"/>
      <w:marRight w:val="0"/>
      <w:marTop w:val="0"/>
      <w:marBottom w:val="0"/>
      <w:divBdr>
        <w:top w:val="none" w:sz="0" w:space="0" w:color="auto"/>
        <w:left w:val="none" w:sz="0" w:space="0" w:color="auto"/>
        <w:bottom w:val="none" w:sz="0" w:space="0" w:color="auto"/>
        <w:right w:val="none" w:sz="0" w:space="0" w:color="auto"/>
      </w:divBdr>
    </w:div>
    <w:div w:id="765030926">
      <w:bodyDiv w:val="1"/>
      <w:marLeft w:val="0"/>
      <w:marRight w:val="0"/>
      <w:marTop w:val="0"/>
      <w:marBottom w:val="0"/>
      <w:divBdr>
        <w:top w:val="none" w:sz="0" w:space="0" w:color="auto"/>
        <w:left w:val="none" w:sz="0" w:space="0" w:color="auto"/>
        <w:bottom w:val="none" w:sz="0" w:space="0" w:color="auto"/>
        <w:right w:val="none" w:sz="0" w:space="0" w:color="auto"/>
      </w:divBdr>
    </w:div>
    <w:div w:id="765230107">
      <w:bodyDiv w:val="1"/>
      <w:marLeft w:val="0"/>
      <w:marRight w:val="0"/>
      <w:marTop w:val="0"/>
      <w:marBottom w:val="0"/>
      <w:divBdr>
        <w:top w:val="none" w:sz="0" w:space="0" w:color="auto"/>
        <w:left w:val="none" w:sz="0" w:space="0" w:color="auto"/>
        <w:bottom w:val="none" w:sz="0" w:space="0" w:color="auto"/>
        <w:right w:val="none" w:sz="0" w:space="0" w:color="auto"/>
      </w:divBdr>
    </w:div>
    <w:div w:id="765492942">
      <w:bodyDiv w:val="1"/>
      <w:marLeft w:val="0"/>
      <w:marRight w:val="0"/>
      <w:marTop w:val="0"/>
      <w:marBottom w:val="0"/>
      <w:divBdr>
        <w:top w:val="none" w:sz="0" w:space="0" w:color="auto"/>
        <w:left w:val="none" w:sz="0" w:space="0" w:color="auto"/>
        <w:bottom w:val="none" w:sz="0" w:space="0" w:color="auto"/>
        <w:right w:val="none" w:sz="0" w:space="0" w:color="auto"/>
      </w:divBdr>
    </w:div>
    <w:div w:id="766077075">
      <w:bodyDiv w:val="1"/>
      <w:marLeft w:val="0"/>
      <w:marRight w:val="0"/>
      <w:marTop w:val="0"/>
      <w:marBottom w:val="0"/>
      <w:divBdr>
        <w:top w:val="none" w:sz="0" w:space="0" w:color="auto"/>
        <w:left w:val="none" w:sz="0" w:space="0" w:color="auto"/>
        <w:bottom w:val="none" w:sz="0" w:space="0" w:color="auto"/>
        <w:right w:val="none" w:sz="0" w:space="0" w:color="auto"/>
      </w:divBdr>
    </w:div>
    <w:div w:id="766312566">
      <w:bodyDiv w:val="1"/>
      <w:marLeft w:val="0"/>
      <w:marRight w:val="0"/>
      <w:marTop w:val="0"/>
      <w:marBottom w:val="0"/>
      <w:divBdr>
        <w:top w:val="none" w:sz="0" w:space="0" w:color="auto"/>
        <w:left w:val="none" w:sz="0" w:space="0" w:color="auto"/>
        <w:bottom w:val="none" w:sz="0" w:space="0" w:color="auto"/>
        <w:right w:val="none" w:sz="0" w:space="0" w:color="auto"/>
      </w:divBdr>
    </w:div>
    <w:div w:id="766317027">
      <w:bodyDiv w:val="1"/>
      <w:marLeft w:val="0"/>
      <w:marRight w:val="0"/>
      <w:marTop w:val="0"/>
      <w:marBottom w:val="0"/>
      <w:divBdr>
        <w:top w:val="none" w:sz="0" w:space="0" w:color="auto"/>
        <w:left w:val="none" w:sz="0" w:space="0" w:color="auto"/>
        <w:bottom w:val="none" w:sz="0" w:space="0" w:color="auto"/>
        <w:right w:val="none" w:sz="0" w:space="0" w:color="auto"/>
      </w:divBdr>
    </w:div>
    <w:div w:id="766466852">
      <w:bodyDiv w:val="1"/>
      <w:marLeft w:val="0"/>
      <w:marRight w:val="0"/>
      <w:marTop w:val="0"/>
      <w:marBottom w:val="0"/>
      <w:divBdr>
        <w:top w:val="none" w:sz="0" w:space="0" w:color="auto"/>
        <w:left w:val="none" w:sz="0" w:space="0" w:color="auto"/>
        <w:bottom w:val="none" w:sz="0" w:space="0" w:color="auto"/>
        <w:right w:val="none" w:sz="0" w:space="0" w:color="auto"/>
      </w:divBdr>
    </w:div>
    <w:div w:id="766997129">
      <w:bodyDiv w:val="1"/>
      <w:marLeft w:val="0"/>
      <w:marRight w:val="0"/>
      <w:marTop w:val="0"/>
      <w:marBottom w:val="0"/>
      <w:divBdr>
        <w:top w:val="none" w:sz="0" w:space="0" w:color="auto"/>
        <w:left w:val="none" w:sz="0" w:space="0" w:color="auto"/>
        <w:bottom w:val="none" w:sz="0" w:space="0" w:color="auto"/>
        <w:right w:val="none" w:sz="0" w:space="0" w:color="auto"/>
      </w:divBdr>
    </w:div>
    <w:div w:id="767308266">
      <w:bodyDiv w:val="1"/>
      <w:marLeft w:val="0"/>
      <w:marRight w:val="0"/>
      <w:marTop w:val="0"/>
      <w:marBottom w:val="0"/>
      <w:divBdr>
        <w:top w:val="none" w:sz="0" w:space="0" w:color="auto"/>
        <w:left w:val="none" w:sz="0" w:space="0" w:color="auto"/>
        <w:bottom w:val="none" w:sz="0" w:space="0" w:color="auto"/>
        <w:right w:val="none" w:sz="0" w:space="0" w:color="auto"/>
      </w:divBdr>
    </w:div>
    <w:div w:id="767777868">
      <w:bodyDiv w:val="1"/>
      <w:marLeft w:val="0"/>
      <w:marRight w:val="0"/>
      <w:marTop w:val="0"/>
      <w:marBottom w:val="0"/>
      <w:divBdr>
        <w:top w:val="none" w:sz="0" w:space="0" w:color="auto"/>
        <w:left w:val="none" w:sz="0" w:space="0" w:color="auto"/>
        <w:bottom w:val="none" w:sz="0" w:space="0" w:color="auto"/>
        <w:right w:val="none" w:sz="0" w:space="0" w:color="auto"/>
      </w:divBdr>
    </w:div>
    <w:div w:id="767846607">
      <w:bodyDiv w:val="1"/>
      <w:marLeft w:val="0"/>
      <w:marRight w:val="0"/>
      <w:marTop w:val="0"/>
      <w:marBottom w:val="0"/>
      <w:divBdr>
        <w:top w:val="none" w:sz="0" w:space="0" w:color="auto"/>
        <w:left w:val="none" w:sz="0" w:space="0" w:color="auto"/>
        <w:bottom w:val="none" w:sz="0" w:space="0" w:color="auto"/>
        <w:right w:val="none" w:sz="0" w:space="0" w:color="auto"/>
      </w:divBdr>
    </w:div>
    <w:div w:id="767891769">
      <w:bodyDiv w:val="1"/>
      <w:marLeft w:val="0"/>
      <w:marRight w:val="0"/>
      <w:marTop w:val="0"/>
      <w:marBottom w:val="0"/>
      <w:divBdr>
        <w:top w:val="none" w:sz="0" w:space="0" w:color="auto"/>
        <w:left w:val="none" w:sz="0" w:space="0" w:color="auto"/>
        <w:bottom w:val="none" w:sz="0" w:space="0" w:color="auto"/>
        <w:right w:val="none" w:sz="0" w:space="0" w:color="auto"/>
      </w:divBdr>
    </w:div>
    <w:div w:id="767966296">
      <w:bodyDiv w:val="1"/>
      <w:marLeft w:val="0"/>
      <w:marRight w:val="0"/>
      <w:marTop w:val="0"/>
      <w:marBottom w:val="0"/>
      <w:divBdr>
        <w:top w:val="none" w:sz="0" w:space="0" w:color="auto"/>
        <w:left w:val="none" w:sz="0" w:space="0" w:color="auto"/>
        <w:bottom w:val="none" w:sz="0" w:space="0" w:color="auto"/>
        <w:right w:val="none" w:sz="0" w:space="0" w:color="auto"/>
      </w:divBdr>
    </w:div>
    <w:div w:id="768235397">
      <w:bodyDiv w:val="1"/>
      <w:marLeft w:val="0"/>
      <w:marRight w:val="0"/>
      <w:marTop w:val="0"/>
      <w:marBottom w:val="0"/>
      <w:divBdr>
        <w:top w:val="none" w:sz="0" w:space="0" w:color="auto"/>
        <w:left w:val="none" w:sz="0" w:space="0" w:color="auto"/>
        <w:bottom w:val="none" w:sz="0" w:space="0" w:color="auto"/>
        <w:right w:val="none" w:sz="0" w:space="0" w:color="auto"/>
      </w:divBdr>
    </w:div>
    <w:div w:id="768739114">
      <w:bodyDiv w:val="1"/>
      <w:marLeft w:val="0"/>
      <w:marRight w:val="0"/>
      <w:marTop w:val="0"/>
      <w:marBottom w:val="0"/>
      <w:divBdr>
        <w:top w:val="none" w:sz="0" w:space="0" w:color="auto"/>
        <w:left w:val="none" w:sz="0" w:space="0" w:color="auto"/>
        <w:bottom w:val="none" w:sz="0" w:space="0" w:color="auto"/>
        <w:right w:val="none" w:sz="0" w:space="0" w:color="auto"/>
      </w:divBdr>
    </w:div>
    <w:div w:id="768744221">
      <w:bodyDiv w:val="1"/>
      <w:marLeft w:val="0"/>
      <w:marRight w:val="0"/>
      <w:marTop w:val="0"/>
      <w:marBottom w:val="0"/>
      <w:divBdr>
        <w:top w:val="none" w:sz="0" w:space="0" w:color="auto"/>
        <w:left w:val="none" w:sz="0" w:space="0" w:color="auto"/>
        <w:bottom w:val="none" w:sz="0" w:space="0" w:color="auto"/>
        <w:right w:val="none" w:sz="0" w:space="0" w:color="auto"/>
      </w:divBdr>
    </w:div>
    <w:div w:id="768811138">
      <w:bodyDiv w:val="1"/>
      <w:marLeft w:val="0"/>
      <w:marRight w:val="0"/>
      <w:marTop w:val="0"/>
      <w:marBottom w:val="0"/>
      <w:divBdr>
        <w:top w:val="none" w:sz="0" w:space="0" w:color="auto"/>
        <w:left w:val="none" w:sz="0" w:space="0" w:color="auto"/>
        <w:bottom w:val="none" w:sz="0" w:space="0" w:color="auto"/>
        <w:right w:val="none" w:sz="0" w:space="0" w:color="auto"/>
      </w:divBdr>
    </w:div>
    <w:div w:id="768811987">
      <w:bodyDiv w:val="1"/>
      <w:marLeft w:val="0"/>
      <w:marRight w:val="0"/>
      <w:marTop w:val="0"/>
      <w:marBottom w:val="0"/>
      <w:divBdr>
        <w:top w:val="none" w:sz="0" w:space="0" w:color="auto"/>
        <w:left w:val="none" w:sz="0" w:space="0" w:color="auto"/>
        <w:bottom w:val="none" w:sz="0" w:space="0" w:color="auto"/>
        <w:right w:val="none" w:sz="0" w:space="0" w:color="auto"/>
      </w:divBdr>
    </w:div>
    <w:div w:id="768887729">
      <w:bodyDiv w:val="1"/>
      <w:marLeft w:val="0"/>
      <w:marRight w:val="0"/>
      <w:marTop w:val="0"/>
      <w:marBottom w:val="0"/>
      <w:divBdr>
        <w:top w:val="none" w:sz="0" w:space="0" w:color="auto"/>
        <w:left w:val="none" w:sz="0" w:space="0" w:color="auto"/>
        <w:bottom w:val="none" w:sz="0" w:space="0" w:color="auto"/>
        <w:right w:val="none" w:sz="0" w:space="0" w:color="auto"/>
      </w:divBdr>
    </w:div>
    <w:div w:id="769200286">
      <w:bodyDiv w:val="1"/>
      <w:marLeft w:val="0"/>
      <w:marRight w:val="0"/>
      <w:marTop w:val="0"/>
      <w:marBottom w:val="0"/>
      <w:divBdr>
        <w:top w:val="none" w:sz="0" w:space="0" w:color="auto"/>
        <w:left w:val="none" w:sz="0" w:space="0" w:color="auto"/>
        <w:bottom w:val="none" w:sz="0" w:space="0" w:color="auto"/>
        <w:right w:val="none" w:sz="0" w:space="0" w:color="auto"/>
      </w:divBdr>
    </w:div>
    <w:div w:id="769932864">
      <w:bodyDiv w:val="1"/>
      <w:marLeft w:val="0"/>
      <w:marRight w:val="0"/>
      <w:marTop w:val="0"/>
      <w:marBottom w:val="0"/>
      <w:divBdr>
        <w:top w:val="none" w:sz="0" w:space="0" w:color="auto"/>
        <w:left w:val="none" w:sz="0" w:space="0" w:color="auto"/>
        <w:bottom w:val="none" w:sz="0" w:space="0" w:color="auto"/>
        <w:right w:val="none" w:sz="0" w:space="0" w:color="auto"/>
      </w:divBdr>
    </w:div>
    <w:div w:id="769934225">
      <w:bodyDiv w:val="1"/>
      <w:marLeft w:val="0"/>
      <w:marRight w:val="0"/>
      <w:marTop w:val="0"/>
      <w:marBottom w:val="0"/>
      <w:divBdr>
        <w:top w:val="none" w:sz="0" w:space="0" w:color="auto"/>
        <w:left w:val="none" w:sz="0" w:space="0" w:color="auto"/>
        <w:bottom w:val="none" w:sz="0" w:space="0" w:color="auto"/>
        <w:right w:val="none" w:sz="0" w:space="0" w:color="auto"/>
      </w:divBdr>
    </w:div>
    <w:div w:id="770049231">
      <w:bodyDiv w:val="1"/>
      <w:marLeft w:val="0"/>
      <w:marRight w:val="0"/>
      <w:marTop w:val="0"/>
      <w:marBottom w:val="0"/>
      <w:divBdr>
        <w:top w:val="none" w:sz="0" w:space="0" w:color="auto"/>
        <w:left w:val="none" w:sz="0" w:space="0" w:color="auto"/>
        <w:bottom w:val="none" w:sz="0" w:space="0" w:color="auto"/>
        <w:right w:val="none" w:sz="0" w:space="0" w:color="auto"/>
      </w:divBdr>
    </w:div>
    <w:div w:id="770124776">
      <w:bodyDiv w:val="1"/>
      <w:marLeft w:val="0"/>
      <w:marRight w:val="0"/>
      <w:marTop w:val="0"/>
      <w:marBottom w:val="0"/>
      <w:divBdr>
        <w:top w:val="none" w:sz="0" w:space="0" w:color="auto"/>
        <w:left w:val="none" w:sz="0" w:space="0" w:color="auto"/>
        <w:bottom w:val="none" w:sz="0" w:space="0" w:color="auto"/>
        <w:right w:val="none" w:sz="0" w:space="0" w:color="auto"/>
      </w:divBdr>
      <w:divsChild>
        <w:div w:id="321281717">
          <w:marLeft w:val="0"/>
          <w:marRight w:val="0"/>
          <w:marTop w:val="0"/>
          <w:marBottom w:val="0"/>
          <w:divBdr>
            <w:top w:val="none" w:sz="0" w:space="0" w:color="auto"/>
            <w:left w:val="none" w:sz="0" w:space="0" w:color="auto"/>
            <w:bottom w:val="none" w:sz="0" w:space="0" w:color="auto"/>
            <w:right w:val="none" w:sz="0" w:space="0" w:color="auto"/>
          </w:divBdr>
        </w:div>
        <w:div w:id="1016228329">
          <w:marLeft w:val="0"/>
          <w:marRight w:val="0"/>
          <w:marTop w:val="0"/>
          <w:marBottom w:val="0"/>
          <w:divBdr>
            <w:top w:val="none" w:sz="0" w:space="0" w:color="auto"/>
            <w:left w:val="none" w:sz="0" w:space="0" w:color="auto"/>
            <w:bottom w:val="none" w:sz="0" w:space="0" w:color="auto"/>
            <w:right w:val="none" w:sz="0" w:space="0" w:color="auto"/>
          </w:divBdr>
          <w:divsChild>
            <w:div w:id="244920738">
              <w:marLeft w:val="0"/>
              <w:marRight w:val="0"/>
              <w:marTop w:val="0"/>
              <w:marBottom w:val="0"/>
              <w:divBdr>
                <w:top w:val="none" w:sz="0" w:space="0" w:color="auto"/>
                <w:left w:val="none" w:sz="0" w:space="0" w:color="auto"/>
                <w:bottom w:val="none" w:sz="0" w:space="0" w:color="auto"/>
                <w:right w:val="none" w:sz="0" w:space="0" w:color="auto"/>
              </w:divBdr>
              <w:divsChild>
                <w:div w:id="74862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68191">
      <w:bodyDiv w:val="1"/>
      <w:marLeft w:val="0"/>
      <w:marRight w:val="0"/>
      <w:marTop w:val="0"/>
      <w:marBottom w:val="0"/>
      <w:divBdr>
        <w:top w:val="none" w:sz="0" w:space="0" w:color="auto"/>
        <w:left w:val="none" w:sz="0" w:space="0" w:color="auto"/>
        <w:bottom w:val="none" w:sz="0" w:space="0" w:color="auto"/>
        <w:right w:val="none" w:sz="0" w:space="0" w:color="auto"/>
      </w:divBdr>
    </w:div>
    <w:div w:id="770592911">
      <w:bodyDiv w:val="1"/>
      <w:marLeft w:val="0"/>
      <w:marRight w:val="0"/>
      <w:marTop w:val="0"/>
      <w:marBottom w:val="0"/>
      <w:divBdr>
        <w:top w:val="none" w:sz="0" w:space="0" w:color="auto"/>
        <w:left w:val="none" w:sz="0" w:space="0" w:color="auto"/>
        <w:bottom w:val="none" w:sz="0" w:space="0" w:color="auto"/>
        <w:right w:val="none" w:sz="0" w:space="0" w:color="auto"/>
      </w:divBdr>
    </w:div>
    <w:div w:id="770975030">
      <w:bodyDiv w:val="1"/>
      <w:marLeft w:val="0"/>
      <w:marRight w:val="0"/>
      <w:marTop w:val="0"/>
      <w:marBottom w:val="0"/>
      <w:divBdr>
        <w:top w:val="none" w:sz="0" w:space="0" w:color="auto"/>
        <w:left w:val="none" w:sz="0" w:space="0" w:color="auto"/>
        <w:bottom w:val="none" w:sz="0" w:space="0" w:color="auto"/>
        <w:right w:val="none" w:sz="0" w:space="0" w:color="auto"/>
      </w:divBdr>
    </w:div>
    <w:div w:id="770975141">
      <w:bodyDiv w:val="1"/>
      <w:marLeft w:val="0"/>
      <w:marRight w:val="0"/>
      <w:marTop w:val="0"/>
      <w:marBottom w:val="0"/>
      <w:divBdr>
        <w:top w:val="none" w:sz="0" w:space="0" w:color="auto"/>
        <w:left w:val="none" w:sz="0" w:space="0" w:color="auto"/>
        <w:bottom w:val="none" w:sz="0" w:space="0" w:color="auto"/>
        <w:right w:val="none" w:sz="0" w:space="0" w:color="auto"/>
      </w:divBdr>
    </w:div>
    <w:div w:id="771054767">
      <w:bodyDiv w:val="1"/>
      <w:marLeft w:val="0"/>
      <w:marRight w:val="0"/>
      <w:marTop w:val="0"/>
      <w:marBottom w:val="0"/>
      <w:divBdr>
        <w:top w:val="none" w:sz="0" w:space="0" w:color="auto"/>
        <w:left w:val="none" w:sz="0" w:space="0" w:color="auto"/>
        <w:bottom w:val="none" w:sz="0" w:space="0" w:color="auto"/>
        <w:right w:val="none" w:sz="0" w:space="0" w:color="auto"/>
      </w:divBdr>
    </w:div>
    <w:div w:id="771123933">
      <w:bodyDiv w:val="1"/>
      <w:marLeft w:val="0"/>
      <w:marRight w:val="0"/>
      <w:marTop w:val="0"/>
      <w:marBottom w:val="0"/>
      <w:divBdr>
        <w:top w:val="none" w:sz="0" w:space="0" w:color="auto"/>
        <w:left w:val="none" w:sz="0" w:space="0" w:color="auto"/>
        <w:bottom w:val="none" w:sz="0" w:space="0" w:color="auto"/>
        <w:right w:val="none" w:sz="0" w:space="0" w:color="auto"/>
      </w:divBdr>
    </w:div>
    <w:div w:id="771752109">
      <w:bodyDiv w:val="1"/>
      <w:marLeft w:val="0"/>
      <w:marRight w:val="0"/>
      <w:marTop w:val="0"/>
      <w:marBottom w:val="0"/>
      <w:divBdr>
        <w:top w:val="none" w:sz="0" w:space="0" w:color="auto"/>
        <w:left w:val="none" w:sz="0" w:space="0" w:color="auto"/>
        <w:bottom w:val="none" w:sz="0" w:space="0" w:color="auto"/>
        <w:right w:val="none" w:sz="0" w:space="0" w:color="auto"/>
      </w:divBdr>
    </w:div>
    <w:div w:id="771974671">
      <w:bodyDiv w:val="1"/>
      <w:marLeft w:val="0"/>
      <w:marRight w:val="0"/>
      <w:marTop w:val="0"/>
      <w:marBottom w:val="0"/>
      <w:divBdr>
        <w:top w:val="none" w:sz="0" w:space="0" w:color="auto"/>
        <w:left w:val="none" w:sz="0" w:space="0" w:color="auto"/>
        <w:bottom w:val="none" w:sz="0" w:space="0" w:color="auto"/>
        <w:right w:val="none" w:sz="0" w:space="0" w:color="auto"/>
      </w:divBdr>
    </w:div>
    <w:div w:id="771975552">
      <w:bodyDiv w:val="1"/>
      <w:marLeft w:val="0"/>
      <w:marRight w:val="0"/>
      <w:marTop w:val="0"/>
      <w:marBottom w:val="0"/>
      <w:divBdr>
        <w:top w:val="none" w:sz="0" w:space="0" w:color="auto"/>
        <w:left w:val="none" w:sz="0" w:space="0" w:color="auto"/>
        <w:bottom w:val="none" w:sz="0" w:space="0" w:color="auto"/>
        <w:right w:val="none" w:sz="0" w:space="0" w:color="auto"/>
      </w:divBdr>
      <w:divsChild>
        <w:div w:id="5250468">
          <w:marLeft w:val="480"/>
          <w:marRight w:val="0"/>
          <w:marTop w:val="0"/>
          <w:marBottom w:val="0"/>
          <w:divBdr>
            <w:top w:val="none" w:sz="0" w:space="0" w:color="auto"/>
            <w:left w:val="none" w:sz="0" w:space="0" w:color="auto"/>
            <w:bottom w:val="none" w:sz="0" w:space="0" w:color="auto"/>
            <w:right w:val="none" w:sz="0" w:space="0" w:color="auto"/>
          </w:divBdr>
        </w:div>
        <w:div w:id="44257159">
          <w:marLeft w:val="480"/>
          <w:marRight w:val="0"/>
          <w:marTop w:val="0"/>
          <w:marBottom w:val="0"/>
          <w:divBdr>
            <w:top w:val="none" w:sz="0" w:space="0" w:color="auto"/>
            <w:left w:val="none" w:sz="0" w:space="0" w:color="auto"/>
            <w:bottom w:val="none" w:sz="0" w:space="0" w:color="auto"/>
            <w:right w:val="none" w:sz="0" w:space="0" w:color="auto"/>
          </w:divBdr>
        </w:div>
        <w:div w:id="50035207">
          <w:marLeft w:val="480"/>
          <w:marRight w:val="0"/>
          <w:marTop w:val="0"/>
          <w:marBottom w:val="0"/>
          <w:divBdr>
            <w:top w:val="none" w:sz="0" w:space="0" w:color="auto"/>
            <w:left w:val="none" w:sz="0" w:space="0" w:color="auto"/>
            <w:bottom w:val="none" w:sz="0" w:space="0" w:color="auto"/>
            <w:right w:val="none" w:sz="0" w:space="0" w:color="auto"/>
          </w:divBdr>
        </w:div>
        <w:div w:id="65037954">
          <w:marLeft w:val="480"/>
          <w:marRight w:val="0"/>
          <w:marTop w:val="0"/>
          <w:marBottom w:val="0"/>
          <w:divBdr>
            <w:top w:val="none" w:sz="0" w:space="0" w:color="auto"/>
            <w:left w:val="none" w:sz="0" w:space="0" w:color="auto"/>
            <w:bottom w:val="none" w:sz="0" w:space="0" w:color="auto"/>
            <w:right w:val="none" w:sz="0" w:space="0" w:color="auto"/>
          </w:divBdr>
        </w:div>
        <w:div w:id="71900656">
          <w:marLeft w:val="480"/>
          <w:marRight w:val="0"/>
          <w:marTop w:val="0"/>
          <w:marBottom w:val="0"/>
          <w:divBdr>
            <w:top w:val="none" w:sz="0" w:space="0" w:color="auto"/>
            <w:left w:val="none" w:sz="0" w:space="0" w:color="auto"/>
            <w:bottom w:val="none" w:sz="0" w:space="0" w:color="auto"/>
            <w:right w:val="none" w:sz="0" w:space="0" w:color="auto"/>
          </w:divBdr>
        </w:div>
        <w:div w:id="103353436">
          <w:marLeft w:val="480"/>
          <w:marRight w:val="0"/>
          <w:marTop w:val="0"/>
          <w:marBottom w:val="0"/>
          <w:divBdr>
            <w:top w:val="none" w:sz="0" w:space="0" w:color="auto"/>
            <w:left w:val="none" w:sz="0" w:space="0" w:color="auto"/>
            <w:bottom w:val="none" w:sz="0" w:space="0" w:color="auto"/>
            <w:right w:val="none" w:sz="0" w:space="0" w:color="auto"/>
          </w:divBdr>
        </w:div>
        <w:div w:id="108667733">
          <w:marLeft w:val="480"/>
          <w:marRight w:val="0"/>
          <w:marTop w:val="0"/>
          <w:marBottom w:val="0"/>
          <w:divBdr>
            <w:top w:val="none" w:sz="0" w:space="0" w:color="auto"/>
            <w:left w:val="none" w:sz="0" w:space="0" w:color="auto"/>
            <w:bottom w:val="none" w:sz="0" w:space="0" w:color="auto"/>
            <w:right w:val="none" w:sz="0" w:space="0" w:color="auto"/>
          </w:divBdr>
        </w:div>
        <w:div w:id="125398558">
          <w:marLeft w:val="480"/>
          <w:marRight w:val="0"/>
          <w:marTop w:val="0"/>
          <w:marBottom w:val="0"/>
          <w:divBdr>
            <w:top w:val="none" w:sz="0" w:space="0" w:color="auto"/>
            <w:left w:val="none" w:sz="0" w:space="0" w:color="auto"/>
            <w:bottom w:val="none" w:sz="0" w:space="0" w:color="auto"/>
            <w:right w:val="none" w:sz="0" w:space="0" w:color="auto"/>
          </w:divBdr>
        </w:div>
        <w:div w:id="185219010">
          <w:marLeft w:val="480"/>
          <w:marRight w:val="0"/>
          <w:marTop w:val="0"/>
          <w:marBottom w:val="0"/>
          <w:divBdr>
            <w:top w:val="none" w:sz="0" w:space="0" w:color="auto"/>
            <w:left w:val="none" w:sz="0" w:space="0" w:color="auto"/>
            <w:bottom w:val="none" w:sz="0" w:space="0" w:color="auto"/>
            <w:right w:val="none" w:sz="0" w:space="0" w:color="auto"/>
          </w:divBdr>
        </w:div>
        <w:div w:id="211775865">
          <w:marLeft w:val="480"/>
          <w:marRight w:val="0"/>
          <w:marTop w:val="0"/>
          <w:marBottom w:val="0"/>
          <w:divBdr>
            <w:top w:val="none" w:sz="0" w:space="0" w:color="auto"/>
            <w:left w:val="none" w:sz="0" w:space="0" w:color="auto"/>
            <w:bottom w:val="none" w:sz="0" w:space="0" w:color="auto"/>
            <w:right w:val="none" w:sz="0" w:space="0" w:color="auto"/>
          </w:divBdr>
        </w:div>
        <w:div w:id="218709277">
          <w:marLeft w:val="480"/>
          <w:marRight w:val="0"/>
          <w:marTop w:val="0"/>
          <w:marBottom w:val="0"/>
          <w:divBdr>
            <w:top w:val="none" w:sz="0" w:space="0" w:color="auto"/>
            <w:left w:val="none" w:sz="0" w:space="0" w:color="auto"/>
            <w:bottom w:val="none" w:sz="0" w:space="0" w:color="auto"/>
            <w:right w:val="none" w:sz="0" w:space="0" w:color="auto"/>
          </w:divBdr>
        </w:div>
        <w:div w:id="221254234">
          <w:marLeft w:val="480"/>
          <w:marRight w:val="0"/>
          <w:marTop w:val="0"/>
          <w:marBottom w:val="0"/>
          <w:divBdr>
            <w:top w:val="none" w:sz="0" w:space="0" w:color="auto"/>
            <w:left w:val="none" w:sz="0" w:space="0" w:color="auto"/>
            <w:bottom w:val="none" w:sz="0" w:space="0" w:color="auto"/>
            <w:right w:val="none" w:sz="0" w:space="0" w:color="auto"/>
          </w:divBdr>
        </w:div>
        <w:div w:id="284704469">
          <w:marLeft w:val="480"/>
          <w:marRight w:val="0"/>
          <w:marTop w:val="0"/>
          <w:marBottom w:val="0"/>
          <w:divBdr>
            <w:top w:val="none" w:sz="0" w:space="0" w:color="auto"/>
            <w:left w:val="none" w:sz="0" w:space="0" w:color="auto"/>
            <w:bottom w:val="none" w:sz="0" w:space="0" w:color="auto"/>
            <w:right w:val="none" w:sz="0" w:space="0" w:color="auto"/>
          </w:divBdr>
        </w:div>
        <w:div w:id="344744267">
          <w:marLeft w:val="480"/>
          <w:marRight w:val="0"/>
          <w:marTop w:val="0"/>
          <w:marBottom w:val="0"/>
          <w:divBdr>
            <w:top w:val="none" w:sz="0" w:space="0" w:color="auto"/>
            <w:left w:val="none" w:sz="0" w:space="0" w:color="auto"/>
            <w:bottom w:val="none" w:sz="0" w:space="0" w:color="auto"/>
            <w:right w:val="none" w:sz="0" w:space="0" w:color="auto"/>
          </w:divBdr>
        </w:div>
        <w:div w:id="355615905">
          <w:marLeft w:val="480"/>
          <w:marRight w:val="0"/>
          <w:marTop w:val="0"/>
          <w:marBottom w:val="0"/>
          <w:divBdr>
            <w:top w:val="none" w:sz="0" w:space="0" w:color="auto"/>
            <w:left w:val="none" w:sz="0" w:space="0" w:color="auto"/>
            <w:bottom w:val="none" w:sz="0" w:space="0" w:color="auto"/>
            <w:right w:val="none" w:sz="0" w:space="0" w:color="auto"/>
          </w:divBdr>
        </w:div>
        <w:div w:id="406808908">
          <w:marLeft w:val="480"/>
          <w:marRight w:val="0"/>
          <w:marTop w:val="0"/>
          <w:marBottom w:val="0"/>
          <w:divBdr>
            <w:top w:val="none" w:sz="0" w:space="0" w:color="auto"/>
            <w:left w:val="none" w:sz="0" w:space="0" w:color="auto"/>
            <w:bottom w:val="none" w:sz="0" w:space="0" w:color="auto"/>
            <w:right w:val="none" w:sz="0" w:space="0" w:color="auto"/>
          </w:divBdr>
        </w:div>
        <w:div w:id="407121520">
          <w:marLeft w:val="480"/>
          <w:marRight w:val="0"/>
          <w:marTop w:val="0"/>
          <w:marBottom w:val="0"/>
          <w:divBdr>
            <w:top w:val="none" w:sz="0" w:space="0" w:color="auto"/>
            <w:left w:val="none" w:sz="0" w:space="0" w:color="auto"/>
            <w:bottom w:val="none" w:sz="0" w:space="0" w:color="auto"/>
            <w:right w:val="none" w:sz="0" w:space="0" w:color="auto"/>
          </w:divBdr>
        </w:div>
        <w:div w:id="413012940">
          <w:marLeft w:val="480"/>
          <w:marRight w:val="0"/>
          <w:marTop w:val="0"/>
          <w:marBottom w:val="0"/>
          <w:divBdr>
            <w:top w:val="none" w:sz="0" w:space="0" w:color="auto"/>
            <w:left w:val="none" w:sz="0" w:space="0" w:color="auto"/>
            <w:bottom w:val="none" w:sz="0" w:space="0" w:color="auto"/>
            <w:right w:val="none" w:sz="0" w:space="0" w:color="auto"/>
          </w:divBdr>
        </w:div>
        <w:div w:id="413168510">
          <w:marLeft w:val="480"/>
          <w:marRight w:val="0"/>
          <w:marTop w:val="0"/>
          <w:marBottom w:val="0"/>
          <w:divBdr>
            <w:top w:val="none" w:sz="0" w:space="0" w:color="auto"/>
            <w:left w:val="none" w:sz="0" w:space="0" w:color="auto"/>
            <w:bottom w:val="none" w:sz="0" w:space="0" w:color="auto"/>
            <w:right w:val="none" w:sz="0" w:space="0" w:color="auto"/>
          </w:divBdr>
        </w:div>
        <w:div w:id="425538538">
          <w:marLeft w:val="480"/>
          <w:marRight w:val="0"/>
          <w:marTop w:val="0"/>
          <w:marBottom w:val="0"/>
          <w:divBdr>
            <w:top w:val="none" w:sz="0" w:space="0" w:color="auto"/>
            <w:left w:val="none" w:sz="0" w:space="0" w:color="auto"/>
            <w:bottom w:val="none" w:sz="0" w:space="0" w:color="auto"/>
            <w:right w:val="none" w:sz="0" w:space="0" w:color="auto"/>
          </w:divBdr>
        </w:div>
        <w:div w:id="521743439">
          <w:marLeft w:val="480"/>
          <w:marRight w:val="0"/>
          <w:marTop w:val="0"/>
          <w:marBottom w:val="0"/>
          <w:divBdr>
            <w:top w:val="none" w:sz="0" w:space="0" w:color="auto"/>
            <w:left w:val="none" w:sz="0" w:space="0" w:color="auto"/>
            <w:bottom w:val="none" w:sz="0" w:space="0" w:color="auto"/>
            <w:right w:val="none" w:sz="0" w:space="0" w:color="auto"/>
          </w:divBdr>
        </w:div>
        <w:div w:id="562911373">
          <w:marLeft w:val="480"/>
          <w:marRight w:val="0"/>
          <w:marTop w:val="0"/>
          <w:marBottom w:val="0"/>
          <w:divBdr>
            <w:top w:val="none" w:sz="0" w:space="0" w:color="auto"/>
            <w:left w:val="none" w:sz="0" w:space="0" w:color="auto"/>
            <w:bottom w:val="none" w:sz="0" w:space="0" w:color="auto"/>
            <w:right w:val="none" w:sz="0" w:space="0" w:color="auto"/>
          </w:divBdr>
        </w:div>
        <w:div w:id="587933839">
          <w:marLeft w:val="480"/>
          <w:marRight w:val="0"/>
          <w:marTop w:val="0"/>
          <w:marBottom w:val="0"/>
          <w:divBdr>
            <w:top w:val="none" w:sz="0" w:space="0" w:color="auto"/>
            <w:left w:val="none" w:sz="0" w:space="0" w:color="auto"/>
            <w:bottom w:val="none" w:sz="0" w:space="0" w:color="auto"/>
            <w:right w:val="none" w:sz="0" w:space="0" w:color="auto"/>
          </w:divBdr>
        </w:div>
        <w:div w:id="592013090">
          <w:marLeft w:val="480"/>
          <w:marRight w:val="0"/>
          <w:marTop w:val="0"/>
          <w:marBottom w:val="0"/>
          <w:divBdr>
            <w:top w:val="none" w:sz="0" w:space="0" w:color="auto"/>
            <w:left w:val="none" w:sz="0" w:space="0" w:color="auto"/>
            <w:bottom w:val="none" w:sz="0" w:space="0" w:color="auto"/>
            <w:right w:val="none" w:sz="0" w:space="0" w:color="auto"/>
          </w:divBdr>
        </w:div>
        <w:div w:id="594902864">
          <w:marLeft w:val="480"/>
          <w:marRight w:val="0"/>
          <w:marTop w:val="0"/>
          <w:marBottom w:val="0"/>
          <w:divBdr>
            <w:top w:val="none" w:sz="0" w:space="0" w:color="auto"/>
            <w:left w:val="none" w:sz="0" w:space="0" w:color="auto"/>
            <w:bottom w:val="none" w:sz="0" w:space="0" w:color="auto"/>
            <w:right w:val="none" w:sz="0" w:space="0" w:color="auto"/>
          </w:divBdr>
        </w:div>
        <w:div w:id="627053325">
          <w:marLeft w:val="480"/>
          <w:marRight w:val="0"/>
          <w:marTop w:val="0"/>
          <w:marBottom w:val="0"/>
          <w:divBdr>
            <w:top w:val="none" w:sz="0" w:space="0" w:color="auto"/>
            <w:left w:val="none" w:sz="0" w:space="0" w:color="auto"/>
            <w:bottom w:val="none" w:sz="0" w:space="0" w:color="auto"/>
            <w:right w:val="none" w:sz="0" w:space="0" w:color="auto"/>
          </w:divBdr>
        </w:div>
        <w:div w:id="697659828">
          <w:marLeft w:val="480"/>
          <w:marRight w:val="0"/>
          <w:marTop w:val="0"/>
          <w:marBottom w:val="0"/>
          <w:divBdr>
            <w:top w:val="none" w:sz="0" w:space="0" w:color="auto"/>
            <w:left w:val="none" w:sz="0" w:space="0" w:color="auto"/>
            <w:bottom w:val="none" w:sz="0" w:space="0" w:color="auto"/>
            <w:right w:val="none" w:sz="0" w:space="0" w:color="auto"/>
          </w:divBdr>
        </w:div>
        <w:div w:id="716854768">
          <w:marLeft w:val="480"/>
          <w:marRight w:val="0"/>
          <w:marTop w:val="0"/>
          <w:marBottom w:val="0"/>
          <w:divBdr>
            <w:top w:val="none" w:sz="0" w:space="0" w:color="auto"/>
            <w:left w:val="none" w:sz="0" w:space="0" w:color="auto"/>
            <w:bottom w:val="none" w:sz="0" w:space="0" w:color="auto"/>
            <w:right w:val="none" w:sz="0" w:space="0" w:color="auto"/>
          </w:divBdr>
        </w:div>
        <w:div w:id="820003000">
          <w:marLeft w:val="480"/>
          <w:marRight w:val="0"/>
          <w:marTop w:val="0"/>
          <w:marBottom w:val="0"/>
          <w:divBdr>
            <w:top w:val="none" w:sz="0" w:space="0" w:color="auto"/>
            <w:left w:val="none" w:sz="0" w:space="0" w:color="auto"/>
            <w:bottom w:val="none" w:sz="0" w:space="0" w:color="auto"/>
            <w:right w:val="none" w:sz="0" w:space="0" w:color="auto"/>
          </w:divBdr>
        </w:div>
        <w:div w:id="879627197">
          <w:marLeft w:val="480"/>
          <w:marRight w:val="0"/>
          <w:marTop w:val="0"/>
          <w:marBottom w:val="0"/>
          <w:divBdr>
            <w:top w:val="none" w:sz="0" w:space="0" w:color="auto"/>
            <w:left w:val="none" w:sz="0" w:space="0" w:color="auto"/>
            <w:bottom w:val="none" w:sz="0" w:space="0" w:color="auto"/>
            <w:right w:val="none" w:sz="0" w:space="0" w:color="auto"/>
          </w:divBdr>
        </w:div>
        <w:div w:id="954024318">
          <w:marLeft w:val="480"/>
          <w:marRight w:val="0"/>
          <w:marTop w:val="0"/>
          <w:marBottom w:val="0"/>
          <w:divBdr>
            <w:top w:val="none" w:sz="0" w:space="0" w:color="auto"/>
            <w:left w:val="none" w:sz="0" w:space="0" w:color="auto"/>
            <w:bottom w:val="none" w:sz="0" w:space="0" w:color="auto"/>
            <w:right w:val="none" w:sz="0" w:space="0" w:color="auto"/>
          </w:divBdr>
        </w:div>
        <w:div w:id="955790475">
          <w:marLeft w:val="480"/>
          <w:marRight w:val="0"/>
          <w:marTop w:val="0"/>
          <w:marBottom w:val="0"/>
          <w:divBdr>
            <w:top w:val="none" w:sz="0" w:space="0" w:color="auto"/>
            <w:left w:val="none" w:sz="0" w:space="0" w:color="auto"/>
            <w:bottom w:val="none" w:sz="0" w:space="0" w:color="auto"/>
            <w:right w:val="none" w:sz="0" w:space="0" w:color="auto"/>
          </w:divBdr>
        </w:div>
        <w:div w:id="958074738">
          <w:marLeft w:val="480"/>
          <w:marRight w:val="0"/>
          <w:marTop w:val="0"/>
          <w:marBottom w:val="0"/>
          <w:divBdr>
            <w:top w:val="none" w:sz="0" w:space="0" w:color="auto"/>
            <w:left w:val="none" w:sz="0" w:space="0" w:color="auto"/>
            <w:bottom w:val="none" w:sz="0" w:space="0" w:color="auto"/>
            <w:right w:val="none" w:sz="0" w:space="0" w:color="auto"/>
          </w:divBdr>
        </w:div>
        <w:div w:id="965547858">
          <w:marLeft w:val="480"/>
          <w:marRight w:val="0"/>
          <w:marTop w:val="0"/>
          <w:marBottom w:val="0"/>
          <w:divBdr>
            <w:top w:val="none" w:sz="0" w:space="0" w:color="auto"/>
            <w:left w:val="none" w:sz="0" w:space="0" w:color="auto"/>
            <w:bottom w:val="none" w:sz="0" w:space="0" w:color="auto"/>
            <w:right w:val="none" w:sz="0" w:space="0" w:color="auto"/>
          </w:divBdr>
        </w:div>
        <w:div w:id="1014839914">
          <w:marLeft w:val="480"/>
          <w:marRight w:val="0"/>
          <w:marTop w:val="0"/>
          <w:marBottom w:val="0"/>
          <w:divBdr>
            <w:top w:val="none" w:sz="0" w:space="0" w:color="auto"/>
            <w:left w:val="none" w:sz="0" w:space="0" w:color="auto"/>
            <w:bottom w:val="none" w:sz="0" w:space="0" w:color="auto"/>
            <w:right w:val="none" w:sz="0" w:space="0" w:color="auto"/>
          </w:divBdr>
        </w:div>
        <w:div w:id="1015763318">
          <w:marLeft w:val="480"/>
          <w:marRight w:val="0"/>
          <w:marTop w:val="0"/>
          <w:marBottom w:val="0"/>
          <w:divBdr>
            <w:top w:val="none" w:sz="0" w:space="0" w:color="auto"/>
            <w:left w:val="none" w:sz="0" w:space="0" w:color="auto"/>
            <w:bottom w:val="none" w:sz="0" w:space="0" w:color="auto"/>
            <w:right w:val="none" w:sz="0" w:space="0" w:color="auto"/>
          </w:divBdr>
        </w:div>
        <w:div w:id="1016809224">
          <w:marLeft w:val="480"/>
          <w:marRight w:val="0"/>
          <w:marTop w:val="0"/>
          <w:marBottom w:val="0"/>
          <w:divBdr>
            <w:top w:val="none" w:sz="0" w:space="0" w:color="auto"/>
            <w:left w:val="none" w:sz="0" w:space="0" w:color="auto"/>
            <w:bottom w:val="none" w:sz="0" w:space="0" w:color="auto"/>
            <w:right w:val="none" w:sz="0" w:space="0" w:color="auto"/>
          </w:divBdr>
        </w:div>
        <w:div w:id="1046754090">
          <w:marLeft w:val="480"/>
          <w:marRight w:val="0"/>
          <w:marTop w:val="0"/>
          <w:marBottom w:val="0"/>
          <w:divBdr>
            <w:top w:val="none" w:sz="0" w:space="0" w:color="auto"/>
            <w:left w:val="none" w:sz="0" w:space="0" w:color="auto"/>
            <w:bottom w:val="none" w:sz="0" w:space="0" w:color="auto"/>
            <w:right w:val="none" w:sz="0" w:space="0" w:color="auto"/>
          </w:divBdr>
        </w:div>
        <w:div w:id="1135299382">
          <w:marLeft w:val="480"/>
          <w:marRight w:val="0"/>
          <w:marTop w:val="0"/>
          <w:marBottom w:val="0"/>
          <w:divBdr>
            <w:top w:val="none" w:sz="0" w:space="0" w:color="auto"/>
            <w:left w:val="none" w:sz="0" w:space="0" w:color="auto"/>
            <w:bottom w:val="none" w:sz="0" w:space="0" w:color="auto"/>
            <w:right w:val="none" w:sz="0" w:space="0" w:color="auto"/>
          </w:divBdr>
        </w:div>
      </w:divsChild>
    </w:div>
    <w:div w:id="772015766">
      <w:bodyDiv w:val="1"/>
      <w:marLeft w:val="0"/>
      <w:marRight w:val="0"/>
      <w:marTop w:val="0"/>
      <w:marBottom w:val="0"/>
      <w:divBdr>
        <w:top w:val="none" w:sz="0" w:space="0" w:color="auto"/>
        <w:left w:val="none" w:sz="0" w:space="0" w:color="auto"/>
        <w:bottom w:val="none" w:sz="0" w:space="0" w:color="auto"/>
        <w:right w:val="none" w:sz="0" w:space="0" w:color="auto"/>
      </w:divBdr>
    </w:div>
    <w:div w:id="772088429">
      <w:bodyDiv w:val="1"/>
      <w:marLeft w:val="0"/>
      <w:marRight w:val="0"/>
      <w:marTop w:val="0"/>
      <w:marBottom w:val="0"/>
      <w:divBdr>
        <w:top w:val="none" w:sz="0" w:space="0" w:color="auto"/>
        <w:left w:val="none" w:sz="0" w:space="0" w:color="auto"/>
        <w:bottom w:val="none" w:sz="0" w:space="0" w:color="auto"/>
        <w:right w:val="none" w:sz="0" w:space="0" w:color="auto"/>
      </w:divBdr>
    </w:div>
    <w:div w:id="772287849">
      <w:bodyDiv w:val="1"/>
      <w:marLeft w:val="0"/>
      <w:marRight w:val="0"/>
      <w:marTop w:val="0"/>
      <w:marBottom w:val="0"/>
      <w:divBdr>
        <w:top w:val="none" w:sz="0" w:space="0" w:color="auto"/>
        <w:left w:val="none" w:sz="0" w:space="0" w:color="auto"/>
        <w:bottom w:val="none" w:sz="0" w:space="0" w:color="auto"/>
        <w:right w:val="none" w:sz="0" w:space="0" w:color="auto"/>
      </w:divBdr>
      <w:divsChild>
        <w:div w:id="2057032">
          <w:marLeft w:val="480"/>
          <w:marRight w:val="0"/>
          <w:marTop w:val="0"/>
          <w:marBottom w:val="0"/>
          <w:divBdr>
            <w:top w:val="none" w:sz="0" w:space="0" w:color="auto"/>
            <w:left w:val="none" w:sz="0" w:space="0" w:color="auto"/>
            <w:bottom w:val="none" w:sz="0" w:space="0" w:color="auto"/>
            <w:right w:val="none" w:sz="0" w:space="0" w:color="auto"/>
          </w:divBdr>
        </w:div>
        <w:div w:id="20596549">
          <w:marLeft w:val="480"/>
          <w:marRight w:val="0"/>
          <w:marTop w:val="0"/>
          <w:marBottom w:val="0"/>
          <w:divBdr>
            <w:top w:val="none" w:sz="0" w:space="0" w:color="auto"/>
            <w:left w:val="none" w:sz="0" w:space="0" w:color="auto"/>
            <w:bottom w:val="none" w:sz="0" w:space="0" w:color="auto"/>
            <w:right w:val="none" w:sz="0" w:space="0" w:color="auto"/>
          </w:divBdr>
        </w:div>
        <w:div w:id="68041702">
          <w:marLeft w:val="480"/>
          <w:marRight w:val="0"/>
          <w:marTop w:val="0"/>
          <w:marBottom w:val="0"/>
          <w:divBdr>
            <w:top w:val="none" w:sz="0" w:space="0" w:color="auto"/>
            <w:left w:val="none" w:sz="0" w:space="0" w:color="auto"/>
            <w:bottom w:val="none" w:sz="0" w:space="0" w:color="auto"/>
            <w:right w:val="none" w:sz="0" w:space="0" w:color="auto"/>
          </w:divBdr>
        </w:div>
        <w:div w:id="86312192">
          <w:marLeft w:val="480"/>
          <w:marRight w:val="0"/>
          <w:marTop w:val="0"/>
          <w:marBottom w:val="0"/>
          <w:divBdr>
            <w:top w:val="none" w:sz="0" w:space="0" w:color="auto"/>
            <w:left w:val="none" w:sz="0" w:space="0" w:color="auto"/>
            <w:bottom w:val="none" w:sz="0" w:space="0" w:color="auto"/>
            <w:right w:val="none" w:sz="0" w:space="0" w:color="auto"/>
          </w:divBdr>
        </w:div>
        <w:div w:id="124592951">
          <w:marLeft w:val="480"/>
          <w:marRight w:val="0"/>
          <w:marTop w:val="0"/>
          <w:marBottom w:val="0"/>
          <w:divBdr>
            <w:top w:val="none" w:sz="0" w:space="0" w:color="auto"/>
            <w:left w:val="none" w:sz="0" w:space="0" w:color="auto"/>
            <w:bottom w:val="none" w:sz="0" w:space="0" w:color="auto"/>
            <w:right w:val="none" w:sz="0" w:space="0" w:color="auto"/>
          </w:divBdr>
        </w:div>
        <w:div w:id="126896312">
          <w:marLeft w:val="480"/>
          <w:marRight w:val="0"/>
          <w:marTop w:val="0"/>
          <w:marBottom w:val="0"/>
          <w:divBdr>
            <w:top w:val="none" w:sz="0" w:space="0" w:color="auto"/>
            <w:left w:val="none" w:sz="0" w:space="0" w:color="auto"/>
            <w:bottom w:val="none" w:sz="0" w:space="0" w:color="auto"/>
            <w:right w:val="none" w:sz="0" w:space="0" w:color="auto"/>
          </w:divBdr>
        </w:div>
        <w:div w:id="141386259">
          <w:marLeft w:val="480"/>
          <w:marRight w:val="0"/>
          <w:marTop w:val="0"/>
          <w:marBottom w:val="0"/>
          <w:divBdr>
            <w:top w:val="none" w:sz="0" w:space="0" w:color="auto"/>
            <w:left w:val="none" w:sz="0" w:space="0" w:color="auto"/>
            <w:bottom w:val="none" w:sz="0" w:space="0" w:color="auto"/>
            <w:right w:val="none" w:sz="0" w:space="0" w:color="auto"/>
          </w:divBdr>
        </w:div>
        <w:div w:id="218633095">
          <w:marLeft w:val="480"/>
          <w:marRight w:val="0"/>
          <w:marTop w:val="0"/>
          <w:marBottom w:val="0"/>
          <w:divBdr>
            <w:top w:val="none" w:sz="0" w:space="0" w:color="auto"/>
            <w:left w:val="none" w:sz="0" w:space="0" w:color="auto"/>
            <w:bottom w:val="none" w:sz="0" w:space="0" w:color="auto"/>
            <w:right w:val="none" w:sz="0" w:space="0" w:color="auto"/>
          </w:divBdr>
        </w:div>
        <w:div w:id="227228811">
          <w:marLeft w:val="480"/>
          <w:marRight w:val="0"/>
          <w:marTop w:val="0"/>
          <w:marBottom w:val="0"/>
          <w:divBdr>
            <w:top w:val="none" w:sz="0" w:space="0" w:color="auto"/>
            <w:left w:val="none" w:sz="0" w:space="0" w:color="auto"/>
            <w:bottom w:val="none" w:sz="0" w:space="0" w:color="auto"/>
            <w:right w:val="none" w:sz="0" w:space="0" w:color="auto"/>
          </w:divBdr>
        </w:div>
        <w:div w:id="337387638">
          <w:marLeft w:val="480"/>
          <w:marRight w:val="0"/>
          <w:marTop w:val="0"/>
          <w:marBottom w:val="0"/>
          <w:divBdr>
            <w:top w:val="none" w:sz="0" w:space="0" w:color="auto"/>
            <w:left w:val="none" w:sz="0" w:space="0" w:color="auto"/>
            <w:bottom w:val="none" w:sz="0" w:space="0" w:color="auto"/>
            <w:right w:val="none" w:sz="0" w:space="0" w:color="auto"/>
          </w:divBdr>
        </w:div>
        <w:div w:id="340398727">
          <w:marLeft w:val="480"/>
          <w:marRight w:val="0"/>
          <w:marTop w:val="0"/>
          <w:marBottom w:val="0"/>
          <w:divBdr>
            <w:top w:val="none" w:sz="0" w:space="0" w:color="auto"/>
            <w:left w:val="none" w:sz="0" w:space="0" w:color="auto"/>
            <w:bottom w:val="none" w:sz="0" w:space="0" w:color="auto"/>
            <w:right w:val="none" w:sz="0" w:space="0" w:color="auto"/>
          </w:divBdr>
        </w:div>
        <w:div w:id="350231424">
          <w:marLeft w:val="480"/>
          <w:marRight w:val="0"/>
          <w:marTop w:val="0"/>
          <w:marBottom w:val="0"/>
          <w:divBdr>
            <w:top w:val="none" w:sz="0" w:space="0" w:color="auto"/>
            <w:left w:val="none" w:sz="0" w:space="0" w:color="auto"/>
            <w:bottom w:val="none" w:sz="0" w:space="0" w:color="auto"/>
            <w:right w:val="none" w:sz="0" w:space="0" w:color="auto"/>
          </w:divBdr>
        </w:div>
        <w:div w:id="355355140">
          <w:marLeft w:val="480"/>
          <w:marRight w:val="0"/>
          <w:marTop w:val="0"/>
          <w:marBottom w:val="0"/>
          <w:divBdr>
            <w:top w:val="none" w:sz="0" w:space="0" w:color="auto"/>
            <w:left w:val="none" w:sz="0" w:space="0" w:color="auto"/>
            <w:bottom w:val="none" w:sz="0" w:space="0" w:color="auto"/>
            <w:right w:val="none" w:sz="0" w:space="0" w:color="auto"/>
          </w:divBdr>
        </w:div>
        <w:div w:id="510875515">
          <w:marLeft w:val="480"/>
          <w:marRight w:val="0"/>
          <w:marTop w:val="0"/>
          <w:marBottom w:val="0"/>
          <w:divBdr>
            <w:top w:val="none" w:sz="0" w:space="0" w:color="auto"/>
            <w:left w:val="none" w:sz="0" w:space="0" w:color="auto"/>
            <w:bottom w:val="none" w:sz="0" w:space="0" w:color="auto"/>
            <w:right w:val="none" w:sz="0" w:space="0" w:color="auto"/>
          </w:divBdr>
        </w:div>
        <w:div w:id="570654691">
          <w:marLeft w:val="480"/>
          <w:marRight w:val="0"/>
          <w:marTop w:val="0"/>
          <w:marBottom w:val="0"/>
          <w:divBdr>
            <w:top w:val="none" w:sz="0" w:space="0" w:color="auto"/>
            <w:left w:val="none" w:sz="0" w:space="0" w:color="auto"/>
            <w:bottom w:val="none" w:sz="0" w:space="0" w:color="auto"/>
            <w:right w:val="none" w:sz="0" w:space="0" w:color="auto"/>
          </w:divBdr>
        </w:div>
        <w:div w:id="576789359">
          <w:marLeft w:val="480"/>
          <w:marRight w:val="0"/>
          <w:marTop w:val="0"/>
          <w:marBottom w:val="0"/>
          <w:divBdr>
            <w:top w:val="none" w:sz="0" w:space="0" w:color="auto"/>
            <w:left w:val="none" w:sz="0" w:space="0" w:color="auto"/>
            <w:bottom w:val="none" w:sz="0" w:space="0" w:color="auto"/>
            <w:right w:val="none" w:sz="0" w:space="0" w:color="auto"/>
          </w:divBdr>
        </w:div>
        <w:div w:id="591279301">
          <w:marLeft w:val="480"/>
          <w:marRight w:val="0"/>
          <w:marTop w:val="0"/>
          <w:marBottom w:val="0"/>
          <w:divBdr>
            <w:top w:val="none" w:sz="0" w:space="0" w:color="auto"/>
            <w:left w:val="none" w:sz="0" w:space="0" w:color="auto"/>
            <w:bottom w:val="none" w:sz="0" w:space="0" w:color="auto"/>
            <w:right w:val="none" w:sz="0" w:space="0" w:color="auto"/>
          </w:divBdr>
        </w:div>
        <w:div w:id="593637019">
          <w:marLeft w:val="480"/>
          <w:marRight w:val="0"/>
          <w:marTop w:val="0"/>
          <w:marBottom w:val="0"/>
          <w:divBdr>
            <w:top w:val="none" w:sz="0" w:space="0" w:color="auto"/>
            <w:left w:val="none" w:sz="0" w:space="0" w:color="auto"/>
            <w:bottom w:val="none" w:sz="0" w:space="0" w:color="auto"/>
            <w:right w:val="none" w:sz="0" w:space="0" w:color="auto"/>
          </w:divBdr>
        </w:div>
        <w:div w:id="632635095">
          <w:marLeft w:val="480"/>
          <w:marRight w:val="0"/>
          <w:marTop w:val="0"/>
          <w:marBottom w:val="0"/>
          <w:divBdr>
            <w:top w:val="none" w:sz="0" w:space="0" w:color="auto"/>
            <w:left w:val="none" w:sz="0" w:space="0" w:color="auto"/>
            <w:bottom w:val="none" w:sz="0" w:space="0" w:color="auto"/>
            <w:right w:val="none" w:sz="0" w:space="0" w:color="auto"/>
          </w:divBdr>
        </w:div>
        <w:div w:id="662665791">
          <w:marLeft w:val="480"/>
          <w:marRight w:val="0"/>
          <w:marTop w:val="0"/>
          <w:marBottom w:val="0"/>
          <w:divBdr>
            <w:top w:val="none" w:sz="0" w:space="0" w:color="auto"/>
            <w:left w:val="none" w:sz="0" w:space="0" w:color="auto"/>
            <w:bottom w:val="none" w:sz="0" w:space="0" w:color="auto"/>
            <w:right w:val="none" w:sz="0" w:space="0" w:color="auto"/>
          </w:divBdr>
        </w:div>
        <w:div w:id="707872387">
          <w:marLeft w:val="480"/>
          <w:marRight w:val="0"/>
          <w:marTop w:val="0"/>
          <w:marBottom w:val="0"/>
          <w:divBdr>
            <w:top w:val="none" w:sz="0" w:space="0" w:color="auto"/>
            <w:left w:val="none" w:sz="0" w:space="0" w:color="auto"/>
            <w:bottom w:val="none" w:sz="0" w:space="0" w:color="auto"/>
            <w:right w:val="none" w:sz="0" w:space="0" w:color="auto"/>
          </w:divBdr>
        </w:div>
        <w:div w:id="733044477">
          <w:marLeft w:val="480"/>
          <w:marRight w:val="0"/>
          <w:marTop w:val="0"/>
          <w:marBottom w:val="0"/>
          <w:divBdr>
            <w:top w:val="none" w:sz="0" w:space="0" w:color="auto"/>
            <w:left w:val="none" w:sz="0" w:space="0" w:color="auto"/>
            <w:bottom w:val="none" w:sz="0" w:space="0" w:color="auto"/>
            <w:right w:val="none" w:sz="0" w:space="0" w:color="auto"/>
          </w:divBdr>
        </w:div>
        <w:div w:id="750270772">
          <w:marLeft w:val="480"/>
          <w:marRight w:val="0"/>
          <w:marTop w:val="0"/>
          <w:marBottom w:val="0"/>
          <w:divBdr>
            <w:top w:val="none" w:sz="0" w:space="0" w:color="auto"/>
            <w:left w:val="none" w:sz="0" w:space="0" w:color="auto"/>
            <w:bottom w:val="none" w:sz="0" w:space="0" w:color="auto"/>
            <w:right w:val="none" w:sz="0" w:space="0" w:color="auto"/>
          </w:divBdr>
        </w:div>
        <w:div w:id="814874728">
          <w:marLeft w:val="480"/>
          <w:marRight w:val="0"/>
          <w:marTop w:val="0"/>
          <w:marBottom w:val="0"/>
          <w:divBdr>
            <w:top w:val="none" w:sz="0" w:space="0" w:color="auto"/>
            <w:left w:val="none" w:sz="0" w:space="0" w:color="auto"/>
            <w:bottom w:val="none" w:sz="0" w:space="0" w:color="auto"/>
            <w:right w:val="none" w:sz="0" w:space="0" w:color="auto"/>
          </w:divBdr>
        </w:div>
        <w:div w:id="822085897">
          <w:marLeft w:val="480"/>
          <w:marRight w:val="0"/>
          <w:marTop w:val="0"/>
          <w:marBottom w:val="0"/>
          <w:divBdr>
            <w:top w:val="none" w:sz="0" w:space="0" w:color="auto"/>
            <w:left w:val="none" w:sz="0" w:space="0" w:color="auto"/>
            <w:bottom w:val="none" w:sz="0" w:space="0" w:color="auto"/>
            <w:right w:val="none" w:sz="0" w:space="0" w:color="auto"/>
          </w:divBdr>
        </w:div>
        <w:div w:id="822425819">
          <w:marLeft w:val="480"/>
          <w:marRight w:val="0"/>
          <w:marTop w:val="0"/>
          <w:marBottom w:val="0"/>
          <w:divBdr>
            <w:top w:val="none" w:sz="0" w:space="0" w:color="auto"/>
            <w:left w:val="none" w:sz="0" w:space="0" w:color="auto"/>
            <w:bottom w:val="none" w:sz="0" w:space="0" w:color="auto"/>
            <w:right w:val="none" w:sz="0" w:space="0" w:color="auto"/>
          </w:divBdr>
        </w:div>
        <w:div w:id="829567049">
          <w:marLeft w:val="480"/>
          <w:marRight w:val="0"/>
          <w:marTop w:val="0"/>
          <w:marBottom w:val="0"/>
          <w:divBdr>
            <w:top w:val="none" w:sz="0" w:space="0" w:color="auto"/>
            <w:left w:val="none" w:sz="0" w:space="0" w:color="auto"/>
            <w:bottom w:val="none" w:sz="0" w:space="0" w:color="auto"/>
            <w:right w:val="none" w:sz="0" w:space="0" w:color="auto"/>
          </w:divBdr>
        </w:div>
        <w:div w:id="859776060">
          <w:marLeft w:val="480"/>
          <w:marRight w:val="0"/>
          <w:marTop w:val="0"/>
          <w:marBottom w:val="0"/>
          <w:divBdr>
            <w:top w:val="none" w:sz="0" w:space="0" w:color="auto"/>
            <w:left w:val="none" w:sz="0" w:space="0" w:color="auto"/>
            <w:bottom w:val="none" w:sz="0" w:space="0" w:color="auto"/>
            <w:right w:val="none" w:sz="0" w:space="0" w:color="auto"/>
          </w:divBdr>
        </w:div>
        <w:div w:id="861626079">
          <w:marLeft w:val="480"/>
          <w:marRight w:val="0"/>
          <w:marTop w:val="0"/>
          <w:marBottom w:val="0"/>
          <w:divBdr>
            <w:top w:val="none" w:sz="0" w:space="0" w:color="auto"/>
            <w:left w:val="none" w:sz="0" w:space="0" w:color="auto"/>
            <w:bottom w:val="none" w:sz="0" w:space="0" w:color="auto"/>
            <w:right w:val="none" w:sz="0" w:space="0" w:color="auto"/>
          </w:divBdr>
        </w:div>
        <w:div w:id="871261403">
          <w:marLeft w:val="480"/>
          <w:marRight w:val="0"/>
          <w:marTop w:val="0"/>
          <w:marBottom w:val="0"/>
          <w:divBdr>
            <w:top w:val="none" w:sz="0" w:space="0" w:color="auto"/>
            <w:left w:val="none" w:sz="0" w:space="0" w:color="auto"/>
            <w:bottom w:val="none" w:sz="0" w:space="0" w:color="auto"/>
            <w:right w:val="none" w:sz="0" w:space="0" w:color="auto"/>
          </w:divBdr>
        </w:div>
        <w:div w:id="874850520">
          <w:marLeft w:val="480"/>
          <w:marRight w:val="0"/>
          <w:marTop w:val="0"/>
          <w:marBottom w:val="0"/>
          <w:divBdr>
            <w:top w:val="none" w:sz="0" w:space="0" w:color="auto"/>
            <w:left w:val="none" w:sz="0" w:space="0" w:color="auto"/>
            <w:bottom w:val="none" w:sz="0" w:space="0" w:color="auto"/>
            <w:right w:val="none" w:sz="0" w:space="0" w:color="auto"/>
          </w:divBdr>
        </w:div>
        <w:div w:id="894854799">
          <w:marLeft w:val="480"/>
          <w:marRight w:val="0"/>
          <w:marTop w:val="0"/>
          <w:marBottom w:val="0"/>
          <w:divBdr>
            <w:top w:val="none" w:sz="0" w:space="0" w:color="auto"/>
            <w:left w:val="none" w:sz="0" w:space="0" w:color="auto"/>
            <w:bottom w:val="none" w:sz="0" w:space="0" w:color="auto"/>
            <w:right w:val="none" w:sz="0" w:space="0" w:color="auto"/>
          </w:divBdr>
        </w:div>
        <w:div w:id="896359305">
          <w:marLeft w:val="480"/>
          <w:marRight w:val="0"/>
          <w:marTop w:val="0"/>
          <w:marBottom w:val="0"/>
          <w:divBdr>
            <w:top w:val="none" w:sz="0" w:space="0" w:color="auto"/>
            <w:left w:val="none" w:sz="0" w:space="0" w:color="auto"/>
            <w:bottom w:val="none" w:sz="0" w:space="0" w:color="auto"/>
            <w:right w:val="none" w:sz="0" w:space="0" w:color="auto"/>
          </w:divBdr>
        </w:div>
        <w:div w:id="975835892">
          <w:marLeft w:val="480"/>
          <w:marRight w:val="0"/>
          <w:marTop w:val="0"/>
          <w:marBottom w:val="0"/>
          <w:divBdr>
            <w:top w:val="none" w:sz="0" w:space="0" w:color="auto"/>
            <w:left w:val="none" w:sz="0" w:space="0" w:color="auto"/>
            <w:bottom w:val="none" w:sz="0" w:space="0" w:color="auto"/>
            <w:right w:val="none" w:sz="0" w:space="0" w:color="auto"/>
          </w:divBdr>
        </w:div>
        <w:div w:id="977537588">
          <w:marLeft w:val="480"/>
          <w:marRight w:val="0"/>
          <w:marTop w:val="0"/>
          <w:marBottom w:val="0"/>
          <w:divBdr>
            <w:top w:val="none" w:sz="0" w:space="0" w:color="auto"/>
            <w:left w:val="none" w:sz="0" w:space="0" w:color="auto"/>
            <w:bottom w:val="none" w:sz="0" w:space="0" w:color="auto"/>
            <w:right w:val="none" w:sz="0" w:space="0" w:color="auto"/>
          </w:divBdr>
        </w:div>
        <w:div w:id="981034981">
          <w:marLeft w:val="480"/>
          <w:marRight w:val="0"/>
          <w:marTop w:val="0"/>
          <w:marBottom w:val="0"/>
          <w:divBdr>
            <w:top w:val="none" w:sz="0" w:space="0" w:color="auto"/>
            <w:left w:val="none" w:sz="0" w:space="0" w:color="auto"/>
            <w:bottom w:val="none" w:sz="0" w:space="0" w:color="auto"/>
            <w:right w:val="none" w:sz="0" w:space="0" w:color="auto"/>
          </w:divBdr>
        </w:div>
        <w:div w:id="1005791859">
          <w:marLeft w:val="480"/>
          <w:marRight w:val="0"/>
          <w:marTop w:val="0"/>
          <w:marBottom w:val="0"/>
          <w:divBdr>
            <w:top w:val="none" w:sz="0" w:space="0" w:color="auto"/>
            <w:left w:val="none" w:sz="0" w:space="0" w:color="auto"/>
            <w:bottom w:val="none" w:sz="0" w:space="0" w:color="auto"/>
            <w:right w:val="none" w:sz="0" w:space="0" w:color="auto"/>
          </w:divBdr>
        </w:div>
        <w:div w:id="1040130391">
          <w:marLeft w:val="480"/>
          <w:marRight w:val="0"/>
          <w:marTop w:val="0"/>
          <w:marBottom w:val="0"/>
          <w:divBdr>
            <w:top w:val="none" w:sz="0" w:space="0" w:color="auto"/>
            <w:left w:val="none" w:sz="0" w:space="0" w:color="auto"/>
            <w:bottom w:val="none" w:sz="0" w:space="0" w:color="auto"/>
            <w:right w:val="none" w:sz="0" w:space="0" w:color="auto"/>
          </w:divBdr>
        </w:div>
        <w:div w:id="1089424353">
          <w:marLeft w:val="480"/>
          <w:marRight w:val="0"/>
          <w:marTop w:val="0"/>
          <w:marBottom w:val="0"/>
          <w:divBdr>
            <w:top w:val="none" w:sz="0" w:space="0" w:color="auto"/>
            <w:left w:val="none" w:sz="0" w:space="0" w:color="auto"/>
            <w:bottom w:val="none" w:sz="0" w:space="0" w:color="auto"/>
            <w:right w:val="none" w:sz="0" w:space="0" w:color="auto"/>
          </w:divBdr>
        </w:div>
        <w:div w:id="1114329105">
          <w:marLeft w:val="480"/>
          <w:marRight w:val="0"/>
          <w:marTop w:val="0"/>
          <w:marBottom w:val="0"/>
          <w:divBdr>
            <w:top w:val="none" w:sz="0" w:space="0" w:color="auto"/>
            <w:left w:val="none" w:sz="0" w:space="0" w:color="auto"/>
            <w:bottom w:val="none" w:sz="0" w:space="0" w:color="auto"/>
            <w:right w:val="none" w:sz="0" w:space="0" w:color="auto"/>
          </w:divBdr>
        </w:div>
        <w:div w:id="1138109328">
          <w:marLeft w:val="480"/>
          <w:marRight w:val="0"/>
          <w:marTop w:val="0"/>
          <w:marBottom w:val="0"/>
          <w:divBdr>
            <w:top w:val="none" w:sz="0" w:space="0" w:color="auto"/>
            <w:left w:val="none" w:sz="0" w:space="0" w:color="auto"/>
            <w:bottom w:val="none" w:sz="0" w:space="0" w:color="auto"/>
            <w:right w:val="none" w:sz="0" w:space="0" w:color="auto"/>
          </w:divBdr>
        </w:div>
      </w:divsChild>
    </w:div>
    <w:div w:id="772479708">
      <w:bodyDiv w:val="1"/>
      <w:marLeft w:val="0"/>
      <w:marRight w:val="0"/>
      <w:marTop w:val="0"/>
      <w:marBottom w:val="0"/>
      <w:divBdr>
        <w:top w:val="none" w:sz="0" w:space="0" w:color="auto"/>
        <w:left w:val="none" w:sz="0" w:space="0" w:color="auto"/>
        <w:bottom w:val="none" w:sz="0" w:space="0" w:color="auto"/>
        <w:right w:val="none" w:sz="0" w:space="0" w:color="auto"/>
      </w:divBdr>
    </w:div>
    <w:div w:id="772630365">
      <w:bodyDiv w:val="1"/>
      <w:marLeft w:val="0"/>
      <w:marRight w:val="0"/>
      <w:marTop w:val="0"/>
      <w:marBottom w:val="0"/>
      <w:divBdr>
        <w:top w:val="none" w:sz="0" w:space="0" w:color="auto"/>
        <w:left w:val="none" w:sz="0" w:space="0" w:color="auto"/>
        <w:bottom w:val="none" w:sz="0" w:space="0" w:color="auto"/>
        <w:right w:val="none" w:sz="0" w:space="0" w:color="auto"/>
      </w:divBdr>
    </w:div>
    <w:div w:id="772701606">
      <w:bodyDiv w:val="1"/>
      <w:marLeft w:val="0"/>
      <w:marRight w:val="0"/>
      <w:marTop w:val="0"/>
      <w:marBottom w:val="0"/>
      <w:divBdr>
        <w:top w:val="none" w:sz="0" w:space="0" w:color="auto"/>
        <w:left w:val="none" w:sz="0" w:space="0" w:color="auto"/>
        <w:bottom w:val="none" w:sz="0" w:space="0" w:color="auto"/>
        <w:right w:val="none" w:sz="0" w:space="0" w:color="auto"/>
      </w:divBdr>
    </w:div>
    <w:div w:id="772827431">
      <w:bodyDiv w:val="1"/>
      <w:marLeft w:val="0"/>
      <w:marRight w:val="0"/>
      <w:marTop w:val="0"/>
      <w:marBottom w:val="0"/>
      <w:divBdr>
        <w:top w:val="none" w:sz="0" w:space="0" w:color="auto"/>
        <w:left w:val="none" w:sz="0" w:space="0" w:color="auto"/>
        <w:bottom w:val="none" w:sz="0" w:space="0" w:color="auto"/>
        <w:right w:val="none" w:sz="0" w:space="0" w:color="auto"/>
      </w:divBdr>
    </w:div>
    <w:div w:id="773131796">
      <w:bodyDiv w:val="1"/>
      <w:marLeft w:val="0"/>
      <w:marRight w:val="0"/>
      <w:marTop w:val="0"/>
      <w:marBottom w:val="0"/>
      <w:divBdr>
        <w:top w:val="none" w:sz="0" w:space="0" w:color="auto"/>
        <w:left w:val="none" w:sz="0" w:space="0" w:color="auto"/>
        <w:bottom w:val="none" w:sz="0" w:space="0" w:color="auto"/>
        <w:right w:val="none" w:sz="0" w:space="0" w:color="auto"/>
      </w:divBdr>
    </w:div>
    <w:div w:id="773133418">
      <w:bodyDiv w:val="1"/>
      <w:marLeft w:val="0"/>
      <w:marRight w:val="0"/>
      <w:marTop w:val="0"/>
      <w:marBottom w:val="0"/>
      <w:divBdr>
        <w:top w:val="none" w:sz="0" w:space="0" w:color="auto"/>
        <w:left w:val="none" w:sz="0" w:space="0" w:color="auto"/>
        <w:bottom w:val="none" w:sz="0" w:space="0" w:color="auto"/>
        <w:right w:val="none" w:sz="0" w:space="0" w:color="auto"/>
      </w:divBdr>
    </w:div>
    <w:div w:id="773284677">
      <w:bodyDiv w:val="1"/>
      <w:marLeft w:val="0"/>
      <w:marRight w:val="0"/>
      <w:marTop w:val="0"/>
      <w:marBottom w:val="0"/>
      <w:divBdr>
        <w:top w:val="none" w:sz="0" w:space="0" w:color="auto"/>
        <w:left w:val="none" w:sz="0" w:space="0" w:color="auto"/>
        <w:bottom w:val="none" w:sz="0" w:space="0" w:color="auto"/>
        <w:right w:val="none" w:sz="0" w:space="0" w:color="auto"/>
      </w:divBdr>
    </w:div>
    <w:div w:id="773287566">
      <w:bodyDiv w:val="1"/>
      <w:marLeft w:val="0"/>
      <w:marRight w:val="0"/>
      <w:marTop w:val="0"/>
      <w:marBottom w:val="0"/>
      <w:divBdr>
        <w:top w:val="none" w:sz="0" w:space="0" w:color="auto"/>
        <w:left w:val="none" w:sz="0" w:space="0" w:color="auto"/>
        <w:bottom w:val="none" w:sz="0" w:space="0" w:color="auto"/>
        <w:right w:val="none" w:sz="0" w:space="0" w:color="auto"/>
      </w:divBdr>
    </w:div>
    <w:div w:id="773477089">
      <w:bodyDiv w:val="1"/>
      <w:marLeft w:val="0"/>
      <w:marRight w:val="0"/>
      <w:marTop w:val="0"/>
      <w:marBottom w:val="0"/>
      <w:divBdr>
        <w:top w:val="none" w:sz="0" w:space="0" w:color="auto"/>
        <w:left w:val="none" w:sz="0" w:space="0" w:color="auto"/>
        <w:bottom w:val="none" w:sz="0" w:space="0" w:color="auto"/>
        <w:right w:val="none" w:sz="0" w:space="0" w:color="auto"/>
      </w:divBdr>
    </w:div>
    <w:div w:id="773594924">
      <w:bodyDiv w:val="1"/>
      <w:marLeft w:val="0"/>
      <w:marRight w:val="0"/>
      <w:marTop w:val="0"/>
      <w:marBottom w:val="0"/>
      <w:divBdr>
        <w:top w:val="none" w:sz="0" w:space="0" w:color="auto"/>
        <w:left w:val="none" w:sz="0" w:space="0" w:color="auto"/>
        <w:bottom w:val="none" w:sz="0" w:space="0" w:color="auto"/>
        <w:right w:val="none" w:sz="0" w:space="0" w:color="auto"/>
      </w:divBdr>
    </w:div>
    <w:div w:id="773673650">
      <w:bodyDiv w:val="1"/>
      <w:marLeft w:val="0"/>
      <w:marRight w:val="0"/>
      <w:marTop w:val="0"/>
      <w:marBottom w:val="0"/>
      <w:divBdr>
        <w:top w:val="none" w:sz="0" w:space="0" w:color="auto"/>
        <w:left w:val="none" w:sz="0" w:space="0" w:color="auto"/>
        <w:bottom w:val="none" w:sz="0" w:space="0" w:color="auto"/>
        <w:right w:val="none" w:sz="0" w:space="0" w:color="auto"/>
      </w:divBdr>
    </w:div>
    <w:div w:id="774832608">
      <w:bodyDiv w:val="1"/>
      <w:marLeft w:val="0"/>
      <w:marRight w:val="0"/>
      <w:marTop w:val="0"/>
      <w:marBottom w:val="0"/>
      <w:divBdr>
        <w:top w:val="none" w:sz="0" w:space="0" w:color="auto"/>
        <w:left w:val="none" w:sz="0" w:space="0" w:color="auto"/>
        <w:bottom w:val="none" w:sz="0" w:space="0" w:color="auto"/>
        <w:right w:val="none" w:sz="0" w:space="0" w:color="auto"/>
      </w:divBdr>
    </w:div>
    <w:div w:id="774833322">
      <w:bodyDiv w:val="1"/>
      <w:marLeft w:val="0"/>
      <w:marRight w:val="0"/>
      <w:marTop w:val="0"/>
      <w:marBottom w:val="0"/>
      <w:divBdr>
        <w:top w:val="none" w:sz="0" w:space="0" w:color="auto"/>
        <w:left w:val="none" w:sz="0" w:space="0" w:color="auto"/>
        <w:bottom w:val="none" w:sz="0" w:space="0" w:color="auto"/>
        <w:right w:val="none" w:sz="0" w:space="0" w:color="auto"/>
      </w:divBdr>
    </w:div>
    <w:div w:id="775518429">
      <w:bodyDiv w:val="1"/>
      <w:marLeft w:val="0"/>
      <w:marRight w:val="0"/>
      <w:marTop w:val="0"/>
      <w:marBottom w:val="0"/>
      <w:divBdr>
        <w:top w:val="none" w:sz="0" w:space="0" w:color="auto"/>
        <w:left w:val="none" w:sz="0" w:space="0" w:color="auto"/>
        <w:bottom w:val="none" w:sz="0" w:space="0" w:color="auto"/>
        <w:right w:val="none" w:sz="0" w:space="0" w:color="auto"/>
      </w:divBdr>
    </w:div>
    <w:div w:id="775833346">
      <w:bodyDiv w:val="1"/>
      <w:marLeft w:val="0"/>
      <w:marRight w:val="0"/>
      <w:marTop w:val="0"/>
      <w:marBottom w:val="0"/>
      <w:divBdr>
        <w:top w:val="none" w:sz="0" w:space="0" w:color="auto"/>
        <w:left w:val="none" w:sz="0" w:space="0" w:color="auto"/>
        <w:bottom w:val="none" w:sz="0" w:space="0" w:color="auto"/>
        <w:right w:val="none" w:sz="0" w:space="0" w:color="auto"/>
      </w:divBdr>
    </w:div>
    <w:div w:id="775948125">
      <w:bodyDiv w:val="1"/>
      <w:marLeft w:val="0"/>
      <w:marRight w:val="0"/>
      <w:marTop w:val="0"/>
      <w:marBottom w:val="0"/>
      <w:divBdr>
        <w:top w:val="none" w:sz="0" w:space="0" w:color="auto"/>
        <w:left w:val="none" w:sz="0" w:space="0" w:color="auto"/>
        <w:bottom w:val="none" w:sz="0" w:space="0" w:color="auto"/>
        <w:right w:val="none" w:sz="0" w:space="0" w:color="auto"/>
      </w:divBdr>
    </w:div>
    <w:div w:id="776290896">
      <w:bodyDiv w:val="1"/>
      <w:marLeft w:val="0"/>
      <w:marRight w:val="0"/>
      <w:marTop w:val="0"/>
      <w:marBottom w:val="0"/>
      <w:divBdr>
        <w:top w:val="none" w:sz="0" w:space="0" w:color="auto"/>
        <w:left w:val="none" w:sz="0" w:space="0" w:color="auto"/>
        <w:bottom w:val="none" w:sz="0" w:space="0" w:color="auto"/>
        <w:right w:val="none" w:sz="0" w:space="0" w:color="auto"/>
      </w:divBdr>
    </w:div>
    <w:div w:id="776485842">
      <w:bodyDiv w:val="1"/>
      <w:marLeft w:val="0"/>
      <w:marRight w:val="0"/>
      <w:marTop w:val="0"/>
      <w:marBottom w:val="0"/>
      <w:divBdr>
        <w:top w:val="none" w:sz="0" w:space="0" w:color="auto"/>
        <w:left w:val="none" w:sz="0" w:space="0" w:color="auto"/>
        <w:bottom w:val="none" w:sz="0" w:space="0" w:color="auto"/>
        <w:right w:val="none" w:sz="0" w:space="0" w:color="auto"/>
      </w:divBdr>
    </w:div>
    <w:div w:id="776870532">
      <w:bodyDiv w:val="1"/>
      <w:marLeft w:val="0"/>
      <w:marRight w:val="0"/>
      <w:marTop w:val="0"/>
      <w:marBottom w:val="0"/>
      <w:divBdr>
        <w:top w:val="none" w:sz="0" w:space="0" w:color="auto"/>
        <w:left w:val="none" w:sz="0" w:space="0" w:color="auto"/>
        <w:bottom w:val="none" w:sz="0" w:space="0" w:color="auto"/>
        <w:right w:val="none" w:sz="0" w:space="0" w:color="auto"/>
      </w:divBdr>
    </w:div>
    <w:div w:id="776873632">
      <w:bodyDiv w:val="1"/>
      <w:marLeft w:val="0"/>
      <w:marRight w:val="0"/>
      <w:marTop w:val="0"/>
      <w:marBottom w:val="0"/>
      <w:divBdr>
        <w:top w:val="none" w:sz="0" w:space="0" w:color="auto"/>
        <w:left w:val="none" w:sz="0" w:space="0" w:color="auto"/>
        <w:bottom w:val="none" w:sz="0" w:space="0" w:color="auto"/>
        <w:right w:val="none" w:sz="0" w:space="0" w:color="auto"/>
      </w:divBdr>
    </w:div>
    <w:div w:id="777021516">
      <w:bodyDiv w:val="1"/>
      <w:marLeft w:val="0"/>
      <w:marRight w:val="0"/>
      <w:marTop w:val="0"/>
      <w:marBottom w:val="0"/>
      <w:divBdr>
        <w:top w:val="none" w:sz="0" w:space="0" w:color="auto"/>
        <w:left w:val="none" w:sz="0" w:space="0" w:color="auto"/>
        <w:bottom w:val="none" w:sz="0" w:space="0" w:color="auto"/>
        <w:right w:val="none" w:sz="0" w:space="0" w:color="auto"/>
      </w:divBdr>
    </w:div>
    <w:div w:id="777064648">
      <w:bodyDiv w:val="1"/>
      <w:marLeft w:val="0"/>
      <w:marRight w:val="0"/>
      <w:marTop w:val="0"/>
      <w:marBottom w:val="0"/>
      <w:divBdr>
        <w:top w:val="none" w:sz="0" w:space="0" w:color="auto"/>
        <w:left w:val="none" w:sz="0" w:space="0" w:color="auto"/>
        <w:bottom w:val="none" w:sz="0" w:space="0" w:color="auto"/>
        <w:right w:val="none" w:sz="0" w:space="0" w:color="auto"/>
      </w:divBdr>
    </w:div>
    <w:div w:id="777143910">
      <w:bodyDiv w:val="1"/>
      <w:marLeft w:val="0"/>
      <w:marRight w:val="0"/>
      <w:marTop w:val="0"/>
      <w:marBottom w:val="0"/>
      <w:divBdr>
        <w:top w:val="none" w:sz="0" w:space="0" w:color="auto"/>
        <w:left w:val="none" w:sz="0" w:space="0" w:color="auto"/>
        <w:bottom w:val="none" w:sz="0" w:space="0" w:color="auto"/>
        <w:right w:val="none" w:sz="0" w:space="0" w:color="auto"/>
      </w:divBdr>
      <w:divsChild>
        <w:div w:id="12348245">
          <w:marLeft w:val="480"/>
          <w:marRight w:val="0"/>
          <w:marTop w:val="0"/>
          <w:marBottom w:val="0"/>
          <w:divBdr>
            <w:top w:val="none" w:sz="0" w:space="0" w:color="auto"/>
            <w:left w:val="none" w:sz="0" w:space="0" w:color="auto"/>
            <w:bottom w:val="none" w:sz="0" w:space="0" w:color="auto"/>
            <w:right w:val="none" w:sz="0" w:space="0" w:color="auto"/>
          </w:divBdr>
        </w:div>
        <w:div w:id="51320415">
          <w:marLeft w:val="480"/>
          <w:marRight w:val="0"/>
          <w:marTop w:val="0"/>
          <w:marBottom w:val="0"/>
          <w:divBdr>
            <w:top w:val="none" w:sz="0" w:space="0" w:color="auto"/>
            <w:left w:val="none" w:sz="0" w:space="0" w:color="auto"/>
            <w:bottom w:val="none" w:sz="0" w:space="0" w:color="auto"/>
            <w:right w:val="none" w:sz="0" w:space="0" w:color="auto"/>
          </w:divBdr>
        </w:div>
        <w:div w:id="90468041">
          <w:marLeft w:val="480"/>
          <w:marRight w:val="0"/>
          <w:marTop w:val="0"/>
          <w:marBottom w:val="0"/>
          <w:divBdr>
            <w:top w:val="none" w:sz="0" w:space="0" w:color="auto"/>
            <w:left w:val="none" w:sz="0" w:space="0" w:color="auto"/>
            <w:bottom w:val="none" w:sz="0" w:space="0" w:color="auto"/>
            <w:right w:val="none" w:sz="0" w:space="0" w:color="auto"/>
          </w:divBdr>
        </w:div>
        <w:div w:id="103355090">
          <w:marLeft w:val="480"/>
          <w:marRight w:val="0"/>
          <w:marTop w:val="0"/>
          <w:marBottom w:val="0"/>
          <w:divBdr>
            <w:top w:val="none" w:sz="0" w:space="0" w:color="auto"/>
            <w:left w:val="none" w:sz="0" w:space="0" w:color="auto"/>
            <w:bottom w:val="none" w:sz="0" w:space="0" w:color="auto"/>
            <w:right w:val="none" w:sz="0" w:space="0" w:color="auto"/>
          </w:divBdr>
        </w:div>
        <w:div w:id="126975997">
          <w:marLeft w:val="480"/>
          <w:marRight w:val="0"/>
          <w:marTop w:val="0"/>
          <w:marBottom w:val="0"/>
          <w:divBdr>
            <w:top w:val="none" w:sz="0" w:space="0" w:color="auto"/>
            <w:left w:val="none" w:sz="0" w:space="0" w:color="auto"/>
            <w:bottom w:val="none" w:sz="0" w:space="0" w:color="auto"/>
            <w:right w:val="none" w:sz="0" w:space="0" w:color="auto"/>
          </w:divBdr>
        </w:div>
        <w:div w:id="160202490">
          <w:marLeft w:val="480"/>
          <w:marRight w:val="0"/>
          <w:marTop w:val="0"/>
          <w:marBottom w:val="0"/>
          <w:divBdr>
            <w:top w:val="none" w:sz="0" w:space="0" w:color="auto"/>
            <w:left w:val="none" w:sz="0" w:space="0" w:color="auto"/>
            <w:bottom w:val="none" w:sz="0" w:space="0" w:color="auto"/>
            <w:right w:val="none" w:sz="0" w:space="0" w:color="auto"/>
          </w:divBdr>
        </w:div>
        <w:div w:id="183374094">
          <w:marLeft w:val="480"/>
          <w:marRight w:val="0"/>
          <w:marTop w:val="0"/>
          <w:marBottom w:val="0"/>
          <w:divBdr>
            <w:top w:val="none" w:sz="0" w:space="0" w:color="auto"/>
            <w:left w:val="none" w:sz="0" w:space="0" w:color="auto"/>
            <w:bottom w:val="none" w:sz="0" w:space="0" w:color="auto"/>
            <w:right w:val="none" w:sz="0" w:space="0" w:color="auto"/>
          </w:divBdr>
        </w:div>
        <w:div w:id="211233001">
          <w:marLeft w:val="480"/>
          <w:marRight w:val="0"/>
          <w:marTop w:val="0"/>
          <w:marBottom w:val="0"/>
          <w:divBdr>
            <w:top w:val="none" w:sz="0" w:space="0" w:color="auto"/>
            <w:left w:val="none" w:sz="0" w:space="0" w:color="auto"/>
            <w:bottom w:val="none" w:sz="0" w:space="0" w:color="auto"/>
            <w:right w:val="none" w:sz="0" w:space="0" w:color="auto"/>
          </w:divBdr>
        </w:div>
        <w:div w:id="219482063">
          <w:marLeft w:val="480"/>
          <w:marRight w:val="0"/>
          <w:marTop w:val="0"/>
          <w:marBottom w:val="0"/>
          <w:divBdr>
            <w:top w:val="none" w:sz="0" w:space="0" w:color="auto"/>
            <w:left w:val="none" w:sz="0" w:space="0" w:color="auto"/>
            <w:bottom w:val="none" w:sz="0" w:space="0" w:color="auto"/>
            <w:right w:val="none" w:sz="0" w:space="0" w:color="auto"/>
          </w:divBdr>
        </w:div>
        <w:div w:id="267127538">
          <w:marLeft w:val="480"/>
          <w:marRight w:val="0"/>
          <w:marTop w:val="0"/>
          <w:marBottom w:val="0"/>
          <w:divBdr>
            <w:top w:val="none" w:sz="0" w:space="0" w:color="auto"/>
            <w:left w:val="none" w:sz="0" w:space="0" w:color="auto"/>
            <w:bottom w:val="none" w:sz="0" w:space="0" w:color="auto"/>
            <w:right w:val="none" w:sz="0" w:space="0" w:color="auto"/>
          </w:divBdr>
        </w:div>
        <w:div w:id="267589404">
          <w:marLeft w:val="480"/>
          <w:marRight w:val="0"/>
          <w:marTop w:val="0"/>
          <w:marBottom w:val="0"/>
          <w:divBdr>
            <w:top w:val="none" w:sz="0" w:space="0" w:color="auto"/>
            <w:left w:val="none" w:sz="0" w:space="0" w:color="auto"/>
            <w:bottom w:val="none" w:sz="0" w:space="0" w:color="auto"/>
            <w:right w:val="none" w:sz="0" w:space="0" w:color="auto"/>
          </w:divBdr>
        </w:div>
        <w:div w:id="268853490">
          <w:marLeft w:val="480"/>
          <w:marRight w:val="0"/>
          <w:marTop w:val="0"/>
          <w:marBottom w:val="0"/>
          <w:divBdr>
            <w:top w:val="none" w:sz="0" w:space="0" w:color="auto"/>
            <w:left w:val="none" w:sz="0" w:space="0" w:color="auto"/>
            <w:bottom w:val="none" w:sz="0" w:space="0" w:color="auto"/>
            <w:right w:val="none" w:sz="0" w:space="0" w:color="auto"/>
          </w:divBdr>
        </w:div>
        <w:div w:id="300155071">
          <w:marLeft w:val="480"/>
          <w:marRight w:val="0"/>
          <w:marTop w:val="0"/>
          <w:marBottom w:val="0"/>
          <w:divBdr>
            <w:top w:val="none" w:sz="0" w:space="0" w:color="auto"/>
            <w:left w:val="none" w:sz="0" w:space="0" w:color="auto"/>
            <w:bottom w:val="none" w:sz="0" w:space="0" w:color="auto"/>
            <w:right w:val="none" w:sz="0" w:space="0" w:color="auto"/>
          </w:divBdr>
        </w:div>
        <w:div w:id="319122545">
          <w:marLeft w:val="480"/>
          <w:marRight w:val="0"/>
          <w:marTop w:val="0"/>
          <w:marBottom w:val="0"/>
          <w:divBdr>
            <w:top w:val="none" w:sz="0" w:space="0" w:color="auto"/>
            <w:left w:val="none" w:sz="0" w:space="0" w:color="auto"/>
            <w:bottom w:val="none" w:sz="0" w:space="0" w:color="auto"/>
            <w:right w:val="none" w:sz="0" w:space="0" w:color="auto"/>
          </w:divBdr>
        </w:div>
        <w:div w:id="329988078">
          <w:marLeft w:val="480"/>
          <w:marRight w:val="0"/>
          <w:marTop w:val="0"/>
          <w:marBottom w:val="0"/>
          <w:divBdr>
            <w:top w:val="none" w:sz="0" w:space="0" w:color="auto"/>
            <w:left w:val="none" w:sz="0" w:space="0" w:color="auto"/>
            <w:bottom w:val="none" w:sz="0" w:space="0" w:color="auto"/>
            <w:right w:val="none" w:sz="0" w:space="0" w:color="auto"/>
          </w:divBdr>
        </w:div>
        <w:div w:id="338166077">
          <w:marLeft w:val="480"/>
          <w:marRight w:val="0"/>
          <w:marTop w:val="0"/>
          <w:marBottom w:val="0"/>
          <w:divBdr>
            <w:top w:val="none" w:sz="0" w:space="0" w:color="auto"/>
            <w:left w:val="none" w:sz="0" w:space="0" w:color="auto"/>
            <w:bottom w:val="none" w:sz="0" w:space="0" w:color="auto"/>
            <w:right w:val="none" w:sz="0" w:space="0" w:color="auto"/>
          </w:divBdr>
        </w:div>
        <w:div w:id="349139525">
          <w:marLeft w:val="480"/>
          <w:marRight w:val="0"/>
          <w:marTop w:val="0"/>
          <w:marBottom w:val="0"/>
          <w:divBdr>
            <w:top w:val="none" w:sz="0" w:space="0" w:color="auto"/>
            <w:left w:val="none" w:sz="0" w:space="0" w:color="auto"/>
            <w:bottom w:val="none" w:sz="0" w:space="0" w:color="auto"/>
            <w:right w:val="none" w:sz="0" w:space="0" w:color="auto"/>
          </w:divBdr>
        </w:div>
        <w:div w:id="419643149">
          <w:marLeft w:val="480"/>
          <w:marRight w:val="0"/>
          <w:marTop w:val="0"/>
          <w:marBottom w:val="0"/>
          <w:divBdr>
            <w:top w:val="none" w:sz="0" w:space="0" w:color="auto"/>
            <w:left w:val="none" w:sz="0" w:space="0" w:color="auto"/>
            <w:bottom w:val="none" w:sz="0" w:space="0" w:color="auto"/>
            <w:right w:val="none" w:sz="0" w:space="0" w:color="auto"/>
          </w:divBdr>
        </w:div>
        <w:div w:id="461195892">
          <w:marLeft w:val="480"/>
          <w:marRight w:val="0"/>
          <w:marTop w:val="0"/>
          <w:marBottom w:val="0"/>
          <w:divBdr>
            <w:top w:val="none" w:sz="0" w:space="0" w:color="auto"/>
            <w:left w:val="none" w:sz="0" w:space="0" w:color="auto"/>
            <w:bottom w:val="none" w:sz="0" w:space="0" w:color="auto"/>
            <w:right w:val="none" w:sz="0" w:space="0" w:color="auto"/>
          </w:divBdr>
        </w:div>
        <w:div w:id="529534315">
          <w:marLeft w:val="480"/>
          <w:marRight w:val="0"/>
          <w:marTop w:val="0"/>
          <w:marBottom w:val="0"/>
          <w:divBdr>
            <w:top w:val="none" w:sz="0" w:space="0" w:color="auto"/>
            <w:left w:val="none" w:sz="0" w:space="0" w:color="auto"/>
            <w:bottom w:val="none" w:sz="0" w:space="0" w:color="auto"/>
            <w:right w:val="none" w:sz="0" w:space="0" w:color="auto"/>
          </w:divBdr>
        </w:div>
        <w:div w:id="552931900">
          <w:marLeft w:val="480"/>
          <w:marRight w:val="0"/>
          <w:marTop w:val="0"/>
          <w:marBottom w:val="0"/>
          <w:divBdr>
            <w:top w:val="none" w:sz="0" w:space="0" w:color="auto"/>
            <w:left w:val="none" w:sz="0" w:space="0" w:color="auto"/>
            <w:bottom w:val="none" w:sz="0" w:space="0" w:color="auto"/>
            <w:right w:val="none" w:sz="0" w:space="0" w:color="auto"/>
          </w:divBdr>
        </w:div>
        <w:div w:id="567880140">
          <w:marLeft w:val="480"/>
          <w:marRight w:val="0"/>
          <w:marTop w:val="0"/>
          <w:marBottom w:val="0"/>
          <w:divBdr>
            <w:top w:val="none" w:sz="0" w:space="0" w:color="auto"/>
            <w:left w:val="none" w:sz="0" w:space="0" w:color="auto"/>
            <w:bottom w:val="none" w:sz="0" w:space="0" w:color="auto"/>
            <w:right w:val="none" w:sz="0" w:space="0" w:color="auto"/>
          </w:divBdr>
        </w:div>
        <w:div w:id="610018386">
          <w:marLeft w:val="480"/>
          <w:marRight w:val="0"/>
          <w:marTop w:val="0"/>
          <w:marBottom w:val="0"/>
          <w:divBdr>
            <w:top w:val="none" w:sz="0" w:space="0" w:color="auto"/>
            <w:left w:val="none" w:sz="0" w:space="0" w:color="auto"/>
            <w:bottom w:val="none" w:sz="0" w:space="0" w:color="auto"/>
            <w:right w:val="none" w:sz="0" w:space="0" w:color="auto"/>
          </w:divBdr>
        </w:div>
        <w:div w:id="621229318">
          <w:marLeft w:val="480"/>
          <w:marRight w:val="0"/>
          <w:marTop w:val="0"/>
          <w:marBottom w:val="0"/>
          <w:divBdr>
            <w:top w:val="none" w:sz="0" w:space="0" w:color="auto"/>
            <w:left w:val="none" w:sz="0" w:space="0" w:color="auto"/>
            <w:bottom w:val="none" w:sz="0" w:space="0" w:color="auto"/>
            <w:right w:val="none" w:sz="0" w:space="0" w:color="auto"/>
          </w:divBdr>
        </w:div>
        <w:div w:id="627400594">
          <w:marLeft w:val="480"/>
          <w:marRight w:val="0"/>
          <w:marTop w:val="0"/>
          <w:marBottom w:val="0"/>
          <w:divBdr>
            <w:top w:val="none" w:sz="0" w:space="0" w:color="auto"/>
            <w:left w:val="none" w:sz="0" w:space="0" w:color="auto"/>
            <w:bottom w:val="none" w:sz="0" w:space="0" w:color="auto"/>
            <w:right w:val="none" w:sz="0" w:space="0" w:color="auto"/>
          </w:divBdr>
        </w:div>
        <w:div w:id="628827078">
          <w:marLeft w:val="480"/>
          <w:marRight w:val="0"/>
          <w:marTop w:val="0"/>
          <w:marBottom w:val="0"/>
          <w:divBdr>
            <w:top w:val="none" w:sz="0" w:space="0" w:color="auto"/>
            <w:left w:val="none" w:sz="0" w:space="0" w:color="auto"/>
            <w:bottom w:val="none" w:sz="0" w:space="0" w:color="auto"/>
            <w:right w:val="none" w:sz="0" w:space="0" w:color="auto"/>
          </w:divBdr>
        </w:div>
        <w:div w:id="632563918">
          <w:marLeft w:val="480"/>
          <w:marRight w:val="0"/>
          <w:marTop w:val="0"/>
          <w:marBottom w:val="0"/>
          <w:divBdr>
            <w:top w:val="none" w:sz="0" w:space="0" w:color="auto"/>
            <w:left w:val="none" w:sz="0" w:space="0" w:color="auto"/>
            <w:bottom w:val="none" w:sz="0" w:space="0" w:color="auto"/>
            <w:right w:val="none" w:sz="0" w:space="0" w:color="auto"/>
          </w:divBdr>
        </w:div>
        <w:div w:id="637492840">
          <w:marLeft w:val="480"/>
          <w:marRight w:val="0"/>
          <w:marTop w:val="0"/>
          <w:marBottom w:val="0"/>
          <w:divBdr>
            <w:top w:val="none" w:sz="0" w:space="0" w:color="auto"/>
            <w:left w:val="none" w:sz="0" w:space="0" w:color="auto"/>
            <w:bottom w:val="none" w:sz="0" w:space="0" w:color="auto"/>
            <w:right w:val="none" w:sz="0" w:space="0" w:color="auto"/>
          </w:divBdr>
        </w:div>
        <w:div w:id="652442933">
          <w:marLeft w:val="480"/>
          <w:marRight w:val="0"/>
          <w:marTop w:val="0"/>
          <w:marBottom w:val="0"/>
          <w:divBdr>
            <w:top w:val="none" w:sz="0" w:space="0" w:color="auto"/>
            <w:left w:val="none" w:sz="0" w:space="0" w:color="auto"/>
            <w:bottom w:val="none" w:sz="0" w:space="0" w:color="auto"/>
            <w:right w:val="none" w:sz="0" w:space="0" w:color="auto"/>
          </w:divBdr>
        </w:div>
        <w:div w:id="659389455">
          <w:marLeft w:val="480"/>
          <w:marRight w:val="0"/>
          <w:marTop w:val="0"/>
          <w:marBottom w:val="0"/>
          <w:divBdr>
            <w:top w:val="none" w:sz="0" w:space="0" w:color="auto"/>
            <w:left w:val="none" w:sz="0" w:space="0" w:color="auto"/>
            <w:bottom w:val="none" w:sz="0" w:space="0" w:color="auto"/>
            <w:right w:val="none" w:sz="0" w:space="0" w:color="auto"/>
          </w:divBdr>
        </w:div>
        <w:div w:id="732654257">
          <w:marLeft w:val="480"/>
          <w:marRight w:val="0"/>
          <w:marTop w:val="0"/>
          <w:marBottom w:val="0"/>
          <w:divBdr>
            <w:top w:val="none" w:sz="0" w:space="0" w:color="auto"/>
            <w:left w:val="none" w:sz="0" w:space="0" w:color="auto"/>
            <w:bottom w:val="none" w:sz="0" w:space="0" w:color="auto"/>
            <w:right w:val="none" w:sz="0" w:space="0" w:color="auto"/>
          </w:divBdr>
        </w:div>
        <w:div w:id="764959264">
          <w:marLeft w:val="480"/>
          <w:marRight w:val="0"/>
          <w:marTop w:val="0"/>
          <w:marBottom w:val="0"/>
          <w:divBdr>
            <w:top w:val="none" w:sz="0" w:space="0" w:color="auto"/>
            <w:left w:val="none" w:sz="0" w:space="0" w:color="auto"/>
            <w:bottom w:val="none" w:sz="0" w:space="0" w:color="auto"/>
            <w:right w:val="none" w:sz="0" w:space="0" w:color="auto"/>
          </w:divBdr>
        </w:div>
        <w:div w:id="795099361">
          <w:marLeft w:val="480"/>
          <w:marRight w:val="0"/>
          <w:marTop w:val="0"/>
          <w:marBottom w:val="0"/>
          <w:divBdr>
            <w:top w:val="none" w:sz="0" w:space="0" w:color="auto"/>
            <w:left w:val="none" w:sz="0" w:space="0" w:color="auto"/>
            <w:bottom w:val="none" w:sz="0" w:space="0" w:color="auto"/>
            <w:right w:val="none" w:sz="0" w:space="0" w:color="auto"/>
          </w:divBdr>
        </w:div>
        <w:div w:id="796677733">
          <w:marLeft w:val="480"/>
          <w:marRight w:val="0"/>
          <w:marTop w:val="0"/>
          <w:marBottom w:val="0"/>
          <w:divBdr>
            <w:top w:val="none" w:sz="0" w:space="0" w:color="auto"/>
            <w:left w:val="none" w:sz="0" w:space="0" w:color="auto"/>
            <w:bottom w:val="none" w:sz="0" w:space="0" w:color="auto"/>
            <w:right w:val="none" w:sz="0" w:space="0" w:color="auto"/>
          </w:divBdr>
        </w:div>
        <w:div w:id="803353960">
          <w:marLeft w:val="480"/>
          <w:marRight w:val="0"/>
          <w:marTop w:val="0"/>
          <w:marBottom w:val="0"/>
          <w:divBdr>
            <w:top w:val="none" w:sz="0" w:space="0" w:color="auto"/>
            <w:left w:val="none" w:sz="0" w:space="0" w:color="auto"/>
            <w:bottom w:val="none" w:sz="0" w:space="0" w:color="auto"/>
            <w:right w:val="none" w:sz="0" w:space="0" w:color="auto"/>
          </w:divBdr>
        </w:div>
        <w:div w:id="805782837">
          <w:marLeft w:val="480"/>
          <w:marRight w:val="0"/>
          <w:marTop w:val="0"/>
          <w:marBottom w:val="0"/>
          <w:divBdr>
            <w:top w:val="none" w:sz="0" w:space="0" w:color="auto"/>
            <w:left w:val="none" w:sz="0" w:space="0" w:color="auto"/>
            <w:bottom w:val="none" w:sz="0" w:space="0" w:color="auto"/>
            <w:right w:val="none" w:sz="0" w:space="0" w:color="auto"/>
          </w:divBdr>
        </w:div>
        <w:div w:id="835269491">
          <w:marLeft w:val="480"/>
          <w:marRight w:val="0"/>
          <w:marTop w:val="0"/>
          <w:marBottom w:val="0"/>
          <w:divBdr>
            <w:top w:val="none" w:sz="0" w:space="0" w:color="auto"/>
            <w:left w:val="none" w:sz="0" w:space="0" w:color="auto"/>
            <w:bottom w:val="none" w:sz="0" w:space="0" w:color="auto"/>
            <w:right w:val="none" w:sz="0" w:space="0" w:color="auto"/>
          </w:divBdr>
        </w:div>
        <w:div w:id="895706939">
          <w:marLeft w:val="480"/>
          <w:marRight w:val="0"/>
          <w:marTop w:val="0"/>
          <w:marBottom w:val="0"/>
          <w:divBdr>
            <w:top w:val="none" w:sz="0" w:space="0" w:color="auto"/>
            <w:left w:val="none" w:sz="0" w:space="0" w:color="auto"/>
            <w:bottom w:val="none" w:sz="0" w:space="0" w:color="auto"/>
            <w:right w:val="none" w:sz="0" w:space="0" w:color="auto"/>
          </w:divBdr>
        </w:div>
        <w:div w:id="918558994">
          <w:marLeft w:val="480"/>
          <w:marRight w:val="0"/>
          <w:marTop w:val="0"/>
          <w:marBottom w:val="0"/>
          <w:divBdr>
            <w:top w:val="none" w:sz="0" w:space="0" w:color="auto"/>
            <w:left w:val="none" w:sz="0" w:space="0" w:color="auto"/>
            <w:bottom w:val="none" w:sz="0" w:space="0" w:color="auto"/>
            <w:right w:val="none" w:sz="0" w:space="0" w:color="auto"/>
          </w:divBdr>
        </w:div>
        <w:div w:id="934705886">
          <w:marLeft w:val="480"/>
          <w:marRight w:val="0"/>
          <w:marTop w:val="0"/>
          <w:marBottom w:val="0"/>
          <w:divBdr>
            <w:top w:val="none" w:sz="0" w:space="0" w:color="auto"/>
            <w:left w:val="none" w:sz="0" w:space="0" w:color="auto"/>
            <w:bottom w:val="none" w:sz="0" w:space="0" w:color="auto"/>
            <w:right w:val="none" w:sz="0" w:space="0" w:color="auto"/>
          </w:divBdr>
        </w:div>
        <w:div w:id="938875194">
          <w:marLeft w:val="480"/>
          <w:marRight w:val="0"/>
          <w:marTop w:val="0"/>
          <w:marBottom w:val="0"/>
          <w:divBdr>
            <w:top w:val="none" w:sz="0" w:space="0" w:color="auto"/>
            <w:left w:val="none" w:sz="0" w:space="0" w:color="auto"/>
            <w:bottom w:val="none" w:sz="0" w:space="0" w:color="auto"/>
            <w:right w:val="none" w:sz="0" w:space="0" w:color="auto"/>
          </w:divBdr>
        </w:div>
        <w:div w:id="951470922">
          <w:marLeft w:val="480"/>
          <w:marRight w:val="0"/>
          <w:marTop w:val="0"/>
          <w:marBottom w:val="0"/>
          <w:divBdr>
            <w:top w:val="none" w:sz="0" w:space="0" w:color="auto"/>
            <w:left w:val="none" w:sz="0" w:space="0" w:color="auto"/>
            <w:bottom w:val="none" w:sz="0" w:space="0" w:color="auto"/>
            <w:right w:val="none" w:sz="0" w:space="0" w:color="auto"/>
          </w:divBdr>
        </w:div>
        <w:div w:id="993678787">
          <w:marLeft w:val="480"/>
          <w:marRight w:val="0"/>
          <w:marTop w:val="0"/>
          <w:marBottom w:val="0"/>
          <w:divBdr>
            <w:top w:val="none" w:sz="0" w:space="0" w:color="auto"/>
            <w:left w:val="none" w:sz="0" w:space="0" w:color="auto"/>
            <w:bottom w:val="none" w:sz="0" w:space="0" w:color="auto"/>
            <w:right w:val="none" w:sz="0" w:space="0" w:color="auto"/>
          </w:divBdr>
        </w:div>
        <w:div w:id="1022169017">
          <w:marLeft w:val="480"/>
          <w:marRight w:val="0"/>
          <w:marTop w:val="0"/>
          <w:marBottom w:val="0"/>
          <w:divBdr>
            <w:top w:val="none" w:sz="0" w:space="0" w:color="auto"/>
            <w:left w:val="none" w:sz="0" w:space="0" w:color="auto"/>
            <w:bottom w:val="none" w:sz="0" w:space="0" w:color="auto"/>
            <w:right w:val="none" w:sz="0" w:space="0" w:color="auto"/>
          </w:divBdr>
        </w:div>
        <w:div w:id="1022317862">
          <w:marLeft w:val="480"/>
          <w:marRight w:val="0"/>
          <w:marTop w:val="0"/>
          <w:marBottom w:val="0"/>
          <w:divBdr>
            <w:top w:val="none" w:sz="0" w:space="0" w:color="auto"/>
            <w:left w:val="none" w:sz="0" w:space="0" w:color="auto"/>
            <w:bottom w:val="none" w:sz="0" w:space="0" w:color="auto"/>
            <w:right w:val="none" w:sz="0" w:space="0" w:color="auto"/>
          </w:divBdr>
        </w:div>
        <w:div w:id="1026101045">
          <w:marLeft w:val="480"/>
          <w:marRight w:val="0"/>
          <w:marTop w:val="0"/>
          <w:marBottom w:val="0"/>
          <w:divBdr>
            <w:top w:val="none" w:sz="0" w:space="0" w:color="auto"/>
            <w:left w:val="none" w:sz="0" w:space="0" w:color="auto"/>
            <w:bottom w:val="none" w:sz="0" w:space="0" w:color="auto"/>
            <w:right w:val="none" w:sz="0" w:space="0" w:color="auto"/>
          </w:divBdr>
        </w:div>
        <w:div w:id="1062563920">
          <w:marLeft w:val="480"/>
          <w:marRight w:val="0"/>
          <w:marTop w:val="0"/>
          <w:marBottom w:val="0"/>
          <w:divBdr>
            <w:top w:val="none" w:sz="0" w:space="0" w:color="auto"/>
            <w:left w:val="none" w:sz="0" w:space="0" w:color="auto"/>
            <w:bottom w:val="none" w:sz="0" w:space="0" w:color="auto"/>
            <w:right w:val="none" w:sz="0" w:space="0" w:color="auto"/>
          </w:divBdr>
        </w:div>
        <w:div w:id="1074546130">
          <w:marLeft w:val="480"/>
          <w:marRight w:val="0"/>
          <w:marTop w:val="0"/>
          <w:marBottom w:val="0"/>
          <w:divBdr>
            <w:top w:val="none" w:sz="0" w:space="0" w:color="auto"/>
            <w:left w:val="none" w:sz="0" w:space="0" w:color="auto"/>
            <w:bottom w:val="none" w:sz="0" w:space="0" w:color="auto"/>
            <w:right w:val="none" w:sz="0" w:space="0" w:color="auto"/>
          </w:divBdr>
        </w:div>
        <w:div w:id="1100563512">
          <w:marLeft w:val="480"/>
          <w:marRight w:val="0"/>
          <w:marTop w:val="0"/>
          <w:marBottom w:val="0"/>
          <w:divBdr>
            <w:top w:val="none" w:sz="0" w:space="0" w:color="auto"/>
            <w:left w:val="none" w:sz="0" w:space="0" w:color="auto"/>
            <w:bottom w:val="none" w:sz="0" w:space="0" w:color="auto"/>
            <w:right w:val="none" w:sz="0" w:space="0" w:color="auto"/>
          </w:divBdr>
        </w:div>
        <w:div w:id="1142386383">
          <w:marLeft w:val="480"/>
          <w:marRight w:val="0"/>
          <w:marTop w:val="0"/>
          <w:marBottom w:val="0"/>
          <w:divBdr>
            <w:top w:val="none" w:sz="0" w:space="0" w:color="auto"/>
            <w:left w:val="none" w:sz="0" w:space="0" w:color="auto"/>
            <w:bottom w:val="none" w:sz="0" w:space="0" w:color="auto"/>
            <w:right w:val="none" w:sz="0" w:space="0" w:color="auto"/>
          </w:divBdr>
        </w:div>
        <w:div w:id="1144279451">
          <w:marLeft w:val="480"/>
          <w:marRight w:val="0"/>
          <w:marTop w:val="0"/>
          <w:marBottom w:val="0"/>
          <w:divBdr>
            <w:top w:val="none" w:sz="0" w:space="0" w:color="auto"/>
            <w:left w:val="none" w:sz="0" w:space="0" w:color="auto"/>
            <w:bottom w:val="none" w:sz="0" w:space="0" w:color="auto"/>
            <w:right w:val="none" w:sz="0" w:space="0" w:color="auto"/>
          </w:divBdr>
        </w:div>
        <w:div w:id="1144346221">
          <w:marLeft w:val="480"/>
          <w:marRight w:val="0"/>
          <w:marTop w:val="0"/>
          <w:marBottom w:val="0"/>
          <w:divBdr>
            <w:top w:val="none" w:sz="0" w:space="0" w:color="auto"/>
            <w:left w:val="none" w:sz="0" w:space="0" w:color="auto"/>
            <w:bottom w:val="none" w:sz="0" w:space="0" w:color="auto"/>
            <w:right w:val="none" w:sz="0" w:space="0" w:color="auto"/>
          </w:divBdr>
        </w:div>
        <w:div w:id="1156262721">
          <w:marLeft w:val="480"/>
          <w:marRight w:val="0"/>
          <w:marTop w:val="0"/>
          <w:marBottom w:val="0"/>
          <w:divBdr>
            <w:top w:val="none" w:sz="0" w:space="0" w:color="auto"/>
            <w:left w:val="none" w:sz="0" w:space="0" w:color="auto"/>
            <w:bottom w:val="none" w:sz="0" w:space="0" w:color="auto"/>
            <w:right w:val="none" w:sz="0" w:space="0" w:color="auto"/>
          </w:divBdr>
        </w:div>
        <w:div w:id="1159343017">
          <w:marLeft w:val="480"/>
          <w:marRight w:val="0"/>
          <w:marTop w:val="0"/>
          <w:marBottom w:val="0"/>
          <w:divBdr>
            <w:top w:val="none" w:sz="0" w:space="0" w:color="auto"/>
            <w:left w:val="none" w:sz="0" w:space="0" w:color="auto"/>
            <w:bottom w:val="none" w:sz="0" w:space="0" w:color="auto"/>
            <w:right w:val="none" w:sz="0" w:space="0" w:color="auto"/>
          </w:divBdr>
        </w:div>
        <w:div w:id="1172528004">
          <w:marLeft w:val="480"/>
          <w:marRight w:val="0"/>
          <w:marTop w:val="0"/>
          <w:marBottom w:val="0"/>
          <w:divBdr>
            <w:top w:val="none" w:sz="0" w:space="0" w:color="auto"/>
            <w:left w:val="none" w:sz="0" w:space="0" w:color="auto"/>
            <w:bottom w:val="none" w:sz="0" w:space="0" w:color="auto"/>
            <w:right w:val="none" w:sz="0" w:space="0" w:color="auto"/>
          </w:divBdr>
        </w:div>
      </w:divsChild>
    </w:div>
    <w:div w:id="777333445">
      <w:bodyDiv w:val="1"/>
      <w:marLeft w:val="0"/>
      <w:marRight w:val="0"/>
      <w:marTop w:val="0"/>
      <w:marBottom w:val="0"/>
      <w:divBdr>
        <w:top w:val="none" w:sz="0" w:space="0" w:color="auto"/>
        <w:left w:val="none" w:sz="0" w:space="0" w:color="auto"/>
        <w:bottom w:val="none" w:sz="0" w:space="0" w:color="auto"/>
        <w:right w:val="none" w:sz="0" w:space="0" w:color="auto"/>
      </w:divBdr>
    </w:div>
    <w:div w:id="777604699">
      <w:bodyDiv w:val="1"/>
      <w:marLeft w:val="0"/>
      <w:marRight w:val="0"/>
      <w:marTop w:val="0"/>
      <w:marBottom w:val="0"/>
      <w:divBdr>
        <w:top w:val="none" w:sz="0" w:space="0" w:color="auto"/>
        <w:left w:val="none" w:sz="0" w:space="0" w:color="auto"/>
        <w:bottom w:val="none" w:sz="0" w:space="0" w:color="auto"/>
        <w:right w:val="none" w:sz="0" w:space="0" w:color="auto"/>
      </w:divBdr>
    </w:div>
    <w:div w:id="777605350">
      <w:bodyDiv w:val="1"/>
      <w:marLeft w:val="0"/>
      <w:marRight w:val="0"/>
      <w:marTop w:val="0"/>
      <w:marBottom w:val="0"/>
      <w:divBdr>
        <w:top w:val="none" w:sz="0" w:space="0" w:color="auto"/>
        <w:left w:val="none" w:sz="0" w:space="0" w:color="auto"/>
        <w:bottom w:val="none" w:sz="0" w:space="0" w:color="auto"/>
        <w:right w:val="none" w:sz="0" w:space="0" w:color="auto"/>
      </w:divBdr>
    </w:div>
    <w:div w:id="777943951">
      <w:bodyDiv w:val="1"/>
      <w:marLeft w:val="0"/>
      <w:marRight w:val="0"/>
      <w:marTop w:val="0"/>
      <w:marBottom w:val="0"/>
      <w:divBdr>
        <w:top w:val="none" w:sz="0" w:space="0" w:color="auto"/>
        <w:left w:val="none" w:sz="0" w:space="0" w:color="auto"/>
        <w:bottom w:val="none" w:sz="0" w:space="0" w:color="auto"/>
        <w:right w:val="none" w:sz="0" w:space="0" w:color="auto"/>
      </w:divBdr>
    </w:div>
    <w:div w:id="777992303">
      <w:bodyDiv w:val="1"/>
      <w:marLeft w:val="0"/>
      <w:marRight w:val="0"/>
      <w:marTop w:val="0"/>
      <w:marBottom w:val="0"/>
      <w:divBdr>
        <w:top w:val="none" w:sz="0" w:space="0" w:color="auto"/>
        <w:left w:val="none" w:sz="0" w:space="0" w:color="auto"/>
        <w:bottom w:val="none" w:sz="0" w:space="0" w:color="auto"/>
        <w:right w:val="none" w:sz="0" w:space="0" w:color="auto"/>
      </w:divBdr>
    </w:div>
    <w:div w:id="778179121">
      <w:bodyDiv w:val="1"/>
      <w:marLeft w:val="0"/>
      <w:marRight w:val="0"/>
      <w:marTop w:val="0"/>
      <w:marBottom w:val="0"/>
      <w:divBdr>
        <w:top w:val="none" w:sz="0" w:space="0" w:color="auto"/>
        <w:left w:val="none" w:sz="0" w:space="0" w:color="auto"/>
        <w:bottom w:val="none" w:sz="0" w:space="0" w:color="auto"/>
        <w:right w:val="none" w:sz="0" w:space="0" w:color="auto"/>
      </w:divBdr>
    </w:div>
    <w:div w:id="779030296">
      <w:bodyDiv w:val="1"/>
      <w:marLeft w:val="0"/>
      <w:marRight w:val="0"/>
      <w:marTop w:val="0"/>
      <w:marBottom w:val="0"/>
      <w:divBdr>
        <w:top w:val="none" w:sz="0" w:space="0" w:color="auto"/>
        <w:left w:val="none" w:sz="0" w:space="0" w:color="auto"/>
        <w:bottom w:val="none" w:sz="0" w:space="0" w:color="auto"/>
        <w:right w:val="none" w:sz="0" w:space="0" w:color="auto"/>
      </w:divBdr>
    </w:div>
    <w:div w:id="779103064">
      <w:bodyDiv w:val="1"/>
      <w:marLeft w:val="0"/>
      <w:marRight w:val="0"/>
      <w:marTop w:val="0"/>
      <w:marBottom w:val="0"/>
      <w:divBdr>
        <w:top w:val="none" w:sz="0" w:space="0" w:color="auto"/>
        <w:left w:val="none" w:sz="0" w:space="0" w:color="auto"/>
        <w:bottom w:val="none" w:sz="0" w:space="0" w:color="auto"/>
        <w:right w:val="none" w:sz="0" w:space="0" w:color="auto"/>
      </w:divBdr>
    </w:div>
    <w:div w:id="779104218">
      <w:bodyDiv w:val="1"/>
      <w:marLeft w:val="0"/>
      <w:marRight w:val="0"/>
      <w:marTop w:val="0"/>
      <w:marBottom w:val="0"/>
      <w:divBdr>
        <w:top w:val="none" w:sz="0" w:space="0" w:color="auto"/>
        <w:left w:val="none" w:sz="0" w:space="0" w:color="auto"/>
        <w:bottom w:val="none" w:sz="0" w:space="0" w:color="auto"/>
        <w:right w:val="none" w:sz="0" w:space="0" w:color="auto"/>
      </w:divBdr>
    </w:div>
    <w:div w:id="779300200">
      <w:bodyDiv w:val="1"/>
      <w:marLeft w:val="0"/>
      <w:marRight w:val="0"/>
      <w:marTop w:val="0"/>
      <w:marBottom w:val="0"/>
      <w:divBdr>
        <w:top w:val="none" w:sz="0" w:space="0" w:color="auto"/>
        <w:left w:val="none" w:sz="0" w:space="0" w:color="auto"/>
        <w:bottom w:val="none" w:sz="0" w:space="0" w:color="auto"/>
        <w:right w:val="none" w:sz="0" w:space="0" w:color="auto"/>
      </w:divBdr>
    </w:div>
    <w:div w:id="779302189">
      <w:bodyDiv w:val="1"/>
      <w:marLeft w:val="0"/>
      <w:marRight w:val="0"/>
      <w:marTop w:val="0"/>
      <w:marBottom w:val="0"/>
      <w:divBdr>
        <w:top w:val="none" w:sz="0" w:space="0" w:color="auto"/>
        <w:left w:val="none" w:sz="0" w:space="0" w:color="auto"/>
        <w:bottom w:val="none" w:sz="0" w:space="0" w:color="auto"/>
        <w:right w:val="none" w:sz="0" w:space="0" w:color="auto"/>
      </w:divBdr>
    </w:div>
    <w:div w:id="779371698">
      <w:bodyDiv w:val="1"/>
      <w:marLeft w:val="0"/>
      <w:marRight w:val="0"/>
      <w:marTop w:val="0"/>
      <w:marBottom w:val="0"/>
      <w:divBdr>
        <w:top w:val="none" w:sz="0" w:space="0" w:color="auto"/>
        <w:left w:val="none" w:sz="0" w:space="0" w:color="auto"/>
        <w:bottom w:val="none" w:sz="0" w:space="0" w:color="auto"/>
        <w:right w:val="none" w:sz="0" w:space="0" w:color="auto"/>
      </w:divBdr>
    </w:div>
    <w:div w:id="779379920">
      <w:bodyDiv w:val="1"/>
      <w:marLeft w:val="0"/>
      <w:marRight w:val="0"/>
      <w:marTop w:val="0"/>
      <w:marBottom w:val="0"/>
      <w:divBdr>
        <w:top w:val="none" w:sz="0" w:space="0" w:color="auto"/>
        <w:left w:val="none" w:sz="0" w:space="0" w:color="auto"/>
        <w:bottom w:val="none" w:sz="0" w:space="0" w:color="auto"/>
        <w:right w:val="none" w:sz="0" w:space="0" w:color="auto"/>
      </w:divBdr>
    </w:div>
    <w:div w:id="779687115">
      <w:bodyDiv w:val="1"/>
      <w:marLeft w:val="0"/>
      <w:marRight w:val="0"/>
      <w:marTop w:val="0"/>
      <w:marBottom w:val="0"/>
      <w:divBdr>
        <w:top w:val="none" w:sz="0" w:space="0" w:color="auto"/>
        <w:left w:val="none" w:sz="0" w:space="0" w:color="auto"/>
        <w:bottom w:val="none" w:sz="0" w:space="0" w:color="auto"/>
        <w:right w:val="none" w:sz="0" w:space="0" w:color="auto"/>
      </w:divBdr>
    </w:div>
    <w:div w:id="779691045">
      <w:bodyDiv w:val="1"/>
      <w:marLeft w:val="0"/>
      <w:marRight w:val="0"/>
      <w:marTop w:val="0"/>
      <w:marBottom w:val="0"/>
      <w:divBdr>
        <w:top w:val="none" w:sz="0" w:space="0" w:color="auto"/>
        <w:left w:val="none" w:sz="0" w:space="0" w:color="auto"/>
        <w:bottom w:val="none" w:sz="0" w:space="0" w:color="auto"/>
        <w:right w:val="none" w:sz="0" w:space="0" w:color="auto"/>
      </w:divBdr>
    </w:div>
    <w:div w:id="779759862">
      <w:bodyDiv w:val="1"/>
      <w:marLeft w:val="0"/>
      <w:marRight w:val="0"/>
      <w:marTop w:val="0"/>
      <w:marBottom w:val="0"/>
      <w:divBdr>
        <w:top w:val="none" w:sz="0" w:space="0" w:color="auto"/>
        <w:left w:val="none" w:sz="0" w:space="0" w:color="auto"/>
        <w:bottom w:val="none" w:sz="0" w:space="0" w:color="auto"/>
        <w:right w:val="none" w:sz="0" w:space="0" w:color="auto"/>
      </w:divBdr>
    </w:div>
    <w:div w:id="779909780">
      <w:bodyDiv w:val="1"/>
      <w:marLeft w:val="0"/>
      <w:marRight w:val="0"/>
      <w:marTop w:val="0"/>
      <w:marBottom w:val="0"/>
      <w:divBdr>
        <w:top w:val="none" w:sz="0" w:space="0" w:color="auto"/>
        <w:left w:val="none" w:sz="0" w:space="0" w:color="auto"/>
        <w:bottom w:val="none" w:sz="0" w:space="0" w:color="auto"/>
        <w:right w:val="none" w:sz="0" w:space="0" w:color="auto"/>
      </w:divBdr>
    </w:div>
    <w:div w:id="780344626">
      <w:bodyDiv w:val="1"/>
      <w:marLeft w:val="0"/>
      <w:marRight w:val="0"/>
      <w:marTop w:val="0"/>
      <w:marBottom w:val="0"/>
      <w:divBdr>
        <w:top w:val="none" w:sz="0" w:space="0" w:color="auto"/>
        <w:left w:val="none" w:sz="0" w:space="0" w:color="auto"/>
        <w:bottom w:val="none" w:sz="0" w:space="0" w:color="auto"/>
        <w:right w:val="none" w:sz="0" w:space="0" w:color="auto"/>
      </w:divBdr>
    </w:div>
    <w:div w:id="780760529">
      <w:bodyDiv w:val="1"/>
      <w:marLeft w:val="0"/>
      <w:marRight w:val="0"/>
      <w:marTop w:val="0"/>
      <w:marBottom w:val="0"/>
      <w:divBdr>
        <w:top w:val="none" w:sz="0" w:space="0" w:color="auto"/>
        <w:left w:val="none" w:sz="0" w:space="0" w:color="auto"/>
        <w:bottom w:val="none" w:sz="0" w:space="0" w:color="auto"/>
        <w:right w:val="none" w:sz="0" w:space="0" w:color="auto"/>
      </w:divBdr>
    </w:div>
    <w:div w:id="780955508">
      <w:bodyDiv w:val="1"/>
      <w:marLeft w:val="0"/>
      <w:marRight w:val="0"/>
      <w:marTop w:val="0"/>
      <w:marBottom w:val="0"/>
      <w:divBdr>
        <w:top w:val="none" w:sz="0" w:space="0" w:color="auto"/>
        <w:left w:val="none" w:sz="0" w:space="0" w:color="auto"/>
        <w:bottom w:val="none" w:sz="0" w:space="0" w:color="auto"/>
        <w:right w:val="none" w:sz="0" w:space="0" w:color="auto"/>
      </w:divBdr>
      <w:divsChild>
        <w:div w:id="47346011">
          <w:marLeft w:val="480"/>
          <w:marRight w:val="0"/>
          <w:marTop w:val="0"/>
          <w:marBottom w:val="0"/>
          <w:divBdr>
            <w:top w:val="none" w:sz="0" w:space="0" w:color="auto"/>
            <w:left w:val="none" w:sz="0" w:space="0" w:color="auto"/>
            <w:bottom w:val="none" w:sz="0" w:space="0" w:color="auto"/>
            <w:right w:val="none" w:sz="0" w:space="0" w:color="auto"/>
          </w:divBdr>
        </w:div>
        <w:div w:id="76752019">
          <w:marLeft w:val="480"/>
          <w:marRight w:val="0"/>
          <w:marTop w:val="0"/>
          <w:marBottom w:val="0"/>
          <w:divBdr>
            <w:top w:val="none" w:sz="0" w:space="0" w:color="auto"/>
            <w:left w:val="none" w:sz="0" w:space="0" w:color="auto"/>
            <w:bottom w:val="none" w:sz="0" w:space="0" w:color="auto"/>
            <w:right w:val="none" w:sz="0" w:space="0" w:color="auto"/>
          </w:divBdr>
        </w:div>
        <w:div w:id="115368796">
          <w:marLeft w:val="480"/>
          <w:marRight w:val="0"/>
          <w:marTop w:val="0"/>
          <w:marBottom w:val="0"/>
          <w:divBdr>
            <w:top w:val="none" w:sz="0" w:space="0" w:color="auto"/>
            <w:left w:val="none" w:sz="0" w:space="0" w:color="auto"/>
            <w:bottom w:val="none" w:sz="0" w:space="0" w:color="auto"/>
            <w:right w:val="none" w:sz="0" w:space="0" w:color="auto"/>
          </w:divBdr>
        </w:div>
        <w:div w:id="127867424">
          <w:marLeft w:val="480"/>
          <w:marRight w:val="0"/>
          <w:marTop w:val="0"/>
          <w:marBottom w:val="0"/>
          <w:divBdr>
            <w:top w:val="none" w:sz="0" w:space="0" w:color="auto"/>
            <w:left w:val="none" w:sz="0" w:space="0" w:color="auto"/>
            <w:bottom w:val="none" w:sz="0" w:space="0" w:color="auto"/>
            <w:right w:val="none" w:sz="0" w:space="0" w:color="auto"/>
          </w:divBdr>
        </w:div>
        <w:div w:id="134876397">
          <w:marLeft w:val="480"/>
          <w:marRight w:val="0"/>
          <w:marTop w:val="0"/>
          <w:marBottom w:val="0"/>
          <w:divBdr>
            <w:top w:val="none" w:sz="0" w:space="0" w:color="auto"/>
            <w:left w:val="none" w:sz="0" w:space="0" w:color="auto"/>
            <w:bottom w:val="none" w:sz="0" w:space="0" w:color="auto"/>
            <w:right w:val="none" w:sz="0" w:space="0" w:color="auto"/>
          </w:divBdr>
        </w:div>
        <w:div w:id="136456542">
          <w:marLeft w:val="480"/>
          <w:marRight w:val="0"/>
          <w:marTop w:val="0"/>
          <w:marBottom w:val="0"/>
          <w:divBdr>
            <w:top w:val="none" w:sz="0" w:space="0" w:color="auto"/>
            <w:left w:val="none" w:sz="0" w:space="0" w:color="auto"/>
            <w:bottom w:val="none" w:sz="0" w:space="0" w:color="auto"/>
            <w:right w:val="none" w:sz="0" w:space="0" w:color="auto"/>
          </w:divBdr>
        </w:div>
        <w:div w:id="149055729">
          <w:marLeft w:val="480"/>
          <w:marRight w:val="0"/>
          <w:marTop w:val="0"/>
          <w:marBottom w:val="0"/>
          <w:divBdr>
            <w:top w:val="none" w:sz="0" w:space="0" w:color="auto"/>
            <w:left w:val="none" w:sz="0" w:space="0" w:color="auto"/>
            <w:bottom w:val="none" w:sz="0" w:space="0" w:color="auto"/>
            <w:right w:val="none" w:sz="0" w:space="0" w:color="auto"/>
          </w:divBdr>
        </w:div>
        <w:div w:id="151677055">
          <w:marLeft w:val="480"/>
          <w:marRight w:val="0"/>
          <w:marTop w:val="0"/>
          <w:marBottom w:val="0"/>
          <w:divBdr>
            <w:top w:val="none" w:sz="0" w:space="0" w:color="auto"/>
            <w:left w:val="none" w:sz="0" w:space="0" w:color="auto"/>
            <w:bottom w:val="none" w:sz="0" w:space="0" w:color="auto"/>
            <w:right w:val="none" w:sz="0" w:space="0" w:color="auto"/>
          </w:divBdr>
        </w:div>
        <w:div w:id="170729190">
          <w:marLeft w:val="480"/>
          <w:marRight w:val="0"/>
          <w:marTop w:val="0"/>
          <w:marBottom w:val="0"/>
          <w:divBdr>
            <w:top w:val="none" w:sz="0" w:space="0" w:color="auto"/>
            <w:left w:val="none" w:sz="0" w:space="0" w:color="auto"/>
            <w:bottom w:val="none" w:sz="0" w:space="0" w:color="auto"/>
            <w:right w:val="none" w:sz="0" w:space="0" w:color="auto"/>
          </w:divBdr>
        </w:div>
        <w:div w:id="237444890">
          <w:marLeft w:val="480"/>
          <w:marRight w:val="0"/>
          <w:marTop w:val="0"/>
          <w:marBottom w:val="0"/>
          <w:divBdr>
            <w:top w:val="none" w:sz="0" w:space="0" w:color="auto"/>
            <w:left w:val="none" w:sz="0" w:space="0" w:color="auto"/>
            <w:bottom w:val="none" w:sz="0" w:space="0" w:color="auto"/>
            <w:right w:val="none" w:sz="0" w:space="0" w:color="auto"/>
          </w:divBdr>
        </w:div>
        <w:div w:id="248007361">
          <w:marLeft w:val="480"/>
          <w:marRight w:val="0"/>
          <w:marTop w:val="0"/>
          <w:marBottom w:val="0"/>
          <w:divBdr>
            <w:top w:val="none" w:sz="0" w:space="0" w:color="auto"/>
            <w:left w:val="none" w:sz="0" w:space="0" w:color="auto"/>
            <w:bottom w:val="none" w:sz="0" w:space="0" w:color="auto"/>
            <w:right w:val="none" w:sz="0" w:space="0" w:color="auto"/>
          </w:divBdr>
        </w:div>
        <w:div w:id="259680308">
          <w:marLeft w:val="480"/>
          <w:marRight w:val="0"/>
          <w:marTop w:val="0"/>
          <w:marBottom w:val="0"/>
          <w:divBdr>
            <w:top w:val="none" w:sz="0" w:space="0" w:color="auto"/>
            <w:left w:val="none" w:sz="0" w:space="0" w:color="auto"/>
            <w:bottom w:val="none" w:sz="0" w:space="0" w:color="auto"/>
            <w:right w:val="none" w:sz="0" w:space="0" w:color="auto"/>
          </w:divBdr>
        </w:div>
        <w:div w:id="260645105">
          <w:marLeft w:val="480"/>
          <w:marRight w:val="0"/>
          <w:marTop w:val="0"/>
          <w:marBottom w:val="0"/>
          <w:divBdr>
            <w:top w:val="none" w:sz="0" w:space="0" w:color="auto"/>
            <w:left w:val="none" w:sz="0" w:space="0" w:color="auto"/>
            <w:bottom w:val="none" w:sz="0" w:space="0" w:color="auto"/>
            <w:right w:val="none" w:sz="0" w:space="0" w:color="auto"/>
          </w:divBdr>
        </w:div>
        <w:div w:id="262032336">
          <w:marLeft w:val="480"/>
          <w:marRight w:val="0"/>
          <w:marTop w:val="0"/>
          <w:marBottom w:val="0"/>
          <w:divBdr>
            <w:top w:val="none" w:sz="0" w:space="0" w:color="auto"/>
            <w:left w:val="none" w:sz="0" w:space="0" w:color="auto"/>
            <w:bottom w:val="none" w:sz="0" w:space="0" w:color="auto"/>
            <w:right w:val="none" w:sz="0" w:space="0" w:color="auto"/>
          </w:divBdr>
        </w:div>
        <w:div w:id="283200095">
          <w:marLeft w:val="480"/>
          <w:marRight w:val="0"/>
          <w:marTop w:val="0"/>
          <w:marBottom w:val="0"/>
          <w:divBdr>
            <w:top w:val="none" w:sz="0" w:space="0" w:color="auto"/>
            <w:left w:val="none" w:sz="0" w:space="0" w:color="auto"/>
            <w:bottom w:val="none" w:sz="0" w:space="0" w:color="auto"/>
            <w:right w:val="none" w:sz="0" w:space="0" w:color="auto"/>
          </w:divBdr>
        </w:div>
        <w:div w:id="290062483">
          <w:marLeft w:val="480"/>
          <w:marRight w:val="0"/>
          <w:marTop w:val="0"/>
          <w:marBottom w:val="0"/>
          <w:divBdr>
            <w:top w:val="none" w:sz="0" w:space="0" w:color="auto"/>
            <w:left w:val="none" w:sz="0" w:space="0" w:color="auto"/>
            <w:bottom w:val="none" w:sz="0" w:space="0" w:color="auto"/>
            <w:right w:val="none" w:sz="0" w:space="0" w:color="auto"/>
          </w:divBdr>
        </w:div>
        <w:div w:id="394858260">
          <w:marLeft w:val="480"/>
          <w:marRight w:val="0"/>
          <w:marTop w:val="0"/>
          <w:marBottom w:val="0"/>
          <w:divBdr>
            <w:top w:val="none" w:sz="0" w:space="0" w:color="auto"/>
            <w:left w:val="none" w:sz="0" w:space="0" w:color="auto"/>
            <w:bottom w:val="none" w:sz="0" w:space="0" w:color="auto"/>
            <w:right w:val="none" w:sz="0" w:space="0" w:color="auto"/>
          </w:divBdr>
        </w:div>
        <w:div w:id="493036038">
          <w:marLeft w:val="480"/>
          <w:marRight w:val="0"/>
          <w:marTop w:val="0"/>
          <w:marBottom w:val="0"/>
          <w:divBdr>
            <w:top w:val="none" w:sz="0" w:space="0" w:color="auto"/>
            <w:left w:val="none" w:sz="0" w:space="0" w:color="auto"/>
            <w:bottom w:val="none" w:sz="0" w:space="0" w:color="auto"/>
            <w:right w:val="none" w:sz="0" w:space="0" w:color="auto"/>
          </w:divBdr>
        </w:div>
        <w:div w:id="497578701">
          <w:marLeft w:val="480"/>
          <w:marRight w:val="0"/>
          <w:marTop w:val="0"/>
          <w:marBottom w:val="0"/>
          <w:divBdr>
            <w:top w:val="none" w:sz="0" w:space="0" w:color="auto"/>
            <w:left w:val="none" w:sz="0" w:space="0" w:color="auto"/>
            <w:bottom w:val="none" w:sz="0" w:space="0" w:color="auto"/>
            <w:right w:val="none" w:sz="0" w:space="0" w:color="auto"/>
          </w:divBdr>
        </w:div>
        <w:div w:id="581642764">
          <w:marLeft w:val="480"/>
          <w:marRight w:val="0"/>
          <w:marTop w:val="0"/>
          <w:marBottom w:val="0"/>
          <w:divBdr>
            <w:top w:val="none" w:sz="0" w:space="0" w:color="auto"/>
            <w:left w:val="none" w:sz="0" w:space="0" w:color="auto"/>
            <w:bottom w:val="none" w:sz="0" w:space="0" w:color="auto"/>
            <w:right w:val="none" w:sz="0" w:space="0" w:color="auto"/>
          </w:divBdr>
        </w:div>
        <w:div w:id="585920829">
          <w:marLeft w:val="480"/>
          <w:marRight w:val="0"/>
          <w:marTop w:val="0"/>
          <w:marBottom w:val="0"/>
          <w:divBdr>
            <w:top w:val="none" w:sz="0" w:space="0" w:color="auto"/>
            <w:left w:val="none" w:sz="0" w:space="0" w:color="auto"/>
            <w:bottom w:val="none" w:sz="0" w:space="0" w:color="auto"/>
            <w:right w:val="none" w:sz="0" w:space="0" w:color="auto"/>
          </w:divBdr>
        </w:div>
        <w:div w:id="626930302">
          <w:marLeft w:val="480"/>
          <w:marRight w:val="0"/>
          <w:marTop w:val="0"/>
          <w:marBottom w:val="0"/>
          <w:divBdr>
            <w:top w:val="none" w:sz="0" w:space="0" w:color="auto"/>
            <w:left w:val="none" w:sz="0" w:space="0" w:color="auto"/>
            <w:bottom w:val="none" w:sz="0" w:space="0" w:color="auto"/>
            <w:right w:val="none" w:sz="0" w:space="0" w:color="auto"/>
          </w:divBdr>
        </w:div>
        <w:div w:id="647055470">
          <w:marLeft w:val="480"/>
          <w:marRight w:val="0"/>
          <w:marTop w:val="0"/>
          <w:marBottom w:val="0"/>
          <w:divBdr>
            <w:top w:val="none" w:sz="0" w:space="0" w:color="auto"/>
            <w:left w:val="none" w:sz="0" w:space="0" w:color="auto"/>
            <w:bottom w:val="none" w:sz="0" w:space="0" w:color="auto"/>
            <w:right w:val="none" w:sz="0" w:space="0" w:color="auto"/>
          </w:divBdr>
        </w:div>
        <w:div w:id="652485029">
          <w:marLeft w:val="480"/>
          <w:marRight w:val="0"/>
          <w:marTop w:val="0"/>
          <w:marBottom w:val="0"/>
          <w:divBdr>
            <w:top w:val="none" w:sz="0" w:space="0" w:color="auto"/>
            <w:left w:val="none" w:sz="0" w:space="0" w:color="auto"/>
            <w:bottom w:val="none" w:sz="0" w:space="0" w:color="auto"/>
            <w:right w:val="none" w:sz="0" w:space="0" w:color="auto"/>
          </w:divBdr>
        </w:div>
        <w:div w:id="655647690">
          <w:marLeft w:val="480"/>
          <w:marRight w:val="0"/>
          <w:marTop w:val="0"/>
          <w:marBottom w:val="0"/>
          <w:divBdr>
            <w:top w:val="none" w:sz="0" w:space="0" w:color="auto"/>
            <w:left w:val="none" w:sz="0" w:space="0" w:color="auto"/>
            <w:bottom w:val="none" w:sz="0" w:space="0" w:color="auto"/>
            <w:right w:val="none" w:sz="0" w:space="0" w:color="auto"/>
          </w:divBdr>
        </w:div>
        <w:div w:id="706956184">
          <w:marLeft w:val="480"/>
          <w:marRight w:val="0"/>
          <w:marTop w:val="0"/>
          <w:marBottom w:val="0"/>
          <w:divBdr>
            <w:top w:val="none" w:sz="0" w:space="0" w:color="auto"/>
            <w:left w:val="none" w:sz="0" w:space="0" w:color="auto"/>
            <w:bottom w:val="none" w:sz="0" w:space="0" w:color="auto"/>
            <w:right w:val="none" w:sz="0" w:space="0" w:color="auto"/>
          </w:divBdr>
        </w:div>
        <w:div w:id="725108348">
          <w:marLeft w:val="480"/>
          <w:marRight w:val="0"/>
          <w:marTop w:val="0"/>
          <w:marBottom w:val="0"/>
          <w:divBdr>
            <w:top w:val="none" w:sz="0" w:space="0" w:color="auto"/>
            <w:left w:val="none" w:sz="0" w:space="0" w:color="auto"/>
            <w:bottom w:val="none" w:sz="0" w:space="0" w:color="auto"/>
            <w:right w:val="none" w:sz="0" w:space="0" w:color="auto"/>
          </w:divBdr>
        </w:div>
        <w:div w:id="743994867">
          <w:marLeft w:val="480"/>
          <w:marRight w:val="0"/>
          <w:marTop w:val="0"/>
          <w:marBottom w:val="0"/>
          <w:divBdr>
            <w:top w:val="none" w:sz="0" w:space="0" w:color="auto"/>
            <w:left w:val="none" w:sz="0" w:space="0" w:color="auto"/>
            <w:bottom w:val="none" w:sz="0" w:space="0" w:color="auto"/>
            <w:right w:val="none" w:sz="0" w:space="0" w:color="auto"/>
          </w:divBdr>
        </w:div>
        <w:div w:id="754981381">
          <w:marLeft w:val="480"/>
          <w:marRight w:val="0"/>
          <w:marTop w:val="0"/>
          <w:marBottom w:val="0"/>
          <w:divBdr>
            <w:top w:val="none" w:sz="0" w:space="0" w:color="auto"/>
            <w:left w:val="none" w:sz="0" w:space="0" w:color="auto"/>
            <w:bottom w:val="none" w:sz="0" w:space="0" w:color="auto"/>
            <w:right w:val="none" w:sz="0" w:space="0" w:color="auto"/>
          </w:divBdr>
        </w:div>
        <w:div w:id="760566919">
          <w:marLeft w:val="480"/>
          <w:marRight w:val="0"/>
          <w:marTop w:val="0"/>
          <w:marBottom w:val="0"/>
          <w:divBdr>
            <w:top w:val="none" w:sz="0" w:space="0" w:color="auto"/>
            <w:left w:val="none" w:sz="0" w:space="0" w:color="auto"/>
            <w:bottom w:val="none" w:sz="0" w:space="0" w:color="auto"/>
            <w:right w:val="none" w:sz="0" w:space="0" w:color="auto"/>
          </w:divBdr>
        </w:div>
        <w:div w:id="784736359">
          <w:marLeft w:val="480"/>
          <w:marRight w:val="0"/>
          <w:marTop w:val="0"/>
          <w:marBottom w:val="0"/>
          <w:divBdr>
            <w:top w:val="none" w:sz="0" w:space="0" w:color="auto"/>
            <w:left w:val="none" w:sz="0" w:space="0" w:color="auto"/>
            <w:bottom w:val="none" w:sz="0" w:space="0" w:color="auto"/>
            <w:right w:val="none" w:sz="0" w:space="0" w:color="auto"/>
          </w:divBdr>
        </w:div>
        <w:div w:id="803037182">
          <w:marLeft w:val="480"/>
          <w:marRight w:val="0"/>
          <w:marTop w:val="0"/>
          <w:marBottom w:val="0"/>
          <w:divBdr>
            <w:top w:val="none" w:sz="0" w:space="0" w:color="auto"/>
            <w:left w:val="none" w:sz="0" w:space="0" w:color="auto"/>
            <w:bottom w:val="none" w:sz="0" w:space="0" w:color="auto"/>
            <w:right w:val="none" w:sz="0" w:space="0" w:color="auto"/>
          </w:divBdr>
        </w:div>
        <w:div w:id="857155920">
          <w:marLeft w:val="480"/>
          <w:marRight w:val="0"/>
          <w:marTop w:val="0"/>
          <w:marBottom w:val="0"/>
          <w:divBdr>
            <w:top w:val="none" w:sz="0" w:space="0" w:color="auto"/>
            <w:left w:val="none" w:sz="0" w:space="0" w:color="auto"/>
            <w:bottom w:val="none" w:sz="0" w:space="0" w:color="auto"/>
            <w:right w:val="none" w:sz="0" w:space="0" w:color="auto"/>
          </w:divBdr>
        </w:div>
        <w:div w:id="871696837">
          <w:marLeft w:val="480"/>
          <w:marRight w:val="0"/>
          <w:marTop w:val="0"/>
          <w:marBottom w:val="0"/>
          <w:divBdr>
            <w:top w:val="none" w:sz="0" w:space="0" w:color="auto"/>
            <w:left w:val="none" w:sz="0" w:space="0" w:color="auto"/>
            <w:bottom w:val="none" w:sz="0" w:space="0" w:color="auto"/>
            <w:right w:val="none" w:sz="0" w:space="0" w:color="auto"/>
          </w:divBdr>
        </w:div>
        <w:div w:id="886531626">
          <w:marLeft w:val="480"/>
          <w:marRight w:val="0"/>
          <w:marTop w:val="0"/>
          <w:marBottom w:val="0"/>
          <w:divBdr>
            <w:top w:val="none" w:sz="0" w:space="0" w:color="auto"/>
            <w:left w:val="none" w:sz="0" w:space="0" w:color="auto"/>
            <w:bottom w:val="none" w:sz="0" w:space="0" w:color="auto"/>
            <w:right w:val="none" w:sz="0" w:space="0" w:color="auto"/>
          </w:divBdr>
        </w:div>
        <w:div w:id="901866691">
          <w:marLeft w:val="480"/>
          <w:marRight w:val="0"/>
          <w:marTop w:val="0"/>
          <w:marBottom w:val="0"/>
          <w:divBdr>
            <w:top w:val="none" w:sz="0" w:space="0" w:color="auto"/>
            <w:left w:val="none" w:sz="0" w:space="0" w:color="auto"/>
            <w:bottom w:val="none" w:sz="0" w:space="0" w:color="auto"/>
            <w:right w:val="none" w:sz="0" w:space="0" w:color="auto"/>
          </w:divBdr>
        </w:div>
        <w:div w:id="934434354">
          <w:marLeft w:val="480"/>
          <w:marRight w:val="0"/>
          <w:marTop w:val="0"/>
          <w:marBottom w:val="0"/>
          <w:divBdr>
            <w:top w:val="none" w:sz="0" w:space="0" w:color="auto"/>
            <w:left w:val="none" w:sz="0" w:space="0" w:color="auto"/>
            <w:bottom w:val="none" w:sz="0" w:space="0" w:color="auto"/>
            <w:right w:val="none" w:sz="0" w:space="0" w:color="auto"/>
          </w:divBdr>
        </w:div>
        <w:div w:id="937905135">
          <w:marLeft w:val="480"/>
          <w:marRight w:val="0"/>
          <w:marTop w:val="0"/>
          <w:marBottom w:val="0"/>
          <w:divBdr>
            <w:top w:val="none" w:sz="0" w:space="0" w:color="auto"/>
            <w:left w:val="none" w:sz="0" w:space="0" w:color="auto"/>
            <w:bottom w:val="none" w:sz="0" w:space="0" w:color="auto"/>
            <w:right w:val="none" w:sz="0" w:space="0" w:color="auto"/>
          </w:divBdr>
        </w:div>
        <w:div w:id="980696083">
          <w:marLeft w:val="480"/>
          <w:marRight w:val="0"/>
          <w:marTop w:val="0"/>
          <w:marBottom w:val="0"/>
          <w:divBdr>
            <w:top w:val="none" w:sz="0" w:space="0" w:color="auto"/>
            <w:left w:val="none" w:sz="0" w:space="0" w:color="auto"/>
            <w:bottom w:val="none" w:sz="0" w:space="0" w:color="auto"/>
            <w:right w:val="none" w:sz="0" w:space="0" w:color="auto"/>
          </w:divBdr>
        </w:div>
        <w:div w:id="1058287007">
          <w:marLeft w:val="480"/>
          <w:marRight w:val="0"/>
          <w:marTop w:val="0"/>
          <w:marBottom w:val="0"/>
          <w:divBdr>
            <w:top w:val="none" w:sz="0" w:space="0" w:color="auto"/>
            <w:left w:val="none" w:sz="0" w:space="0" w:color="auto"/>
            <w:bottom w:val="none" w:sz="0" w:space="0" w:color="auto"/>
            <w:right w:val="none" w:sz="0" w:space="0" w:color="auto"/>
          </w:divBdr>
        </w:div>
        <w:div w:id="1122769112">
          <w:marLeft w:val="480"/>
          <w:marRight w:val="0"/>
          <w:marTop w:val="0"/>
          <w:marBottom w:val="0"/>
          <w:divBdr>
            <w:top w:val="none" w:sz="0" w:space="0" w:color="auto"/>
            <w:left w:val="none" w:sz="0" w:space="0" w:color="auto"/>
            <w:bottom w:val="none" w:sz="0" w:space="0" w:color="auto"/>
            <w:right w:val="none" w:sz="0" w:space="0" w:color="auto"/>
          </w:divBdr>
        </w:div>
        <w:div w:id="1127620393">
          <w:marLeft w:val="480"/>
          <w:marRight w:val="0"/>
          <w:marTop w:val="0"/>
          <w:marBottom w:val="0"/>
          <w:divBdr>
            <w:top w:val="none" w:sz="0" w:space="0" w:color="auto"/>
            <w:left w:val="none" w:sz="0" w:space="0" w:color="auto"/>
            <w:bottom w:val="none" w:sz="0" w:space="0" w:color="auto"/>
            <w:right w:val="none" w:sz="0" w:space="0" w:color="auto"/>
          </w:divBdr>
        </w:div>
        <w:div w:id="1153108325">
          <w:marLeft w:val="480"/>
          <w:marRight w:val="0"/>
          <w:marTop w:val="0"/>
          <w:marBottom w:val="0"/>
          <w:divBdr>
            <w:top w:val="none" w:sz="0" w:space="0" w:color="auto"/>
            <w:left w:val="none" w:sz="0" w:space="0" w:color="auto"/>
            <w:bottom w:val="none" w:sz="0" w:space="0" w:color="auto"/>
            <w:right w:val="none" w:sz="0" w:space="0" w:color="auto"/>
          </w:divBdr>
        </w:div>
        <w:div w:id="1170297572">
          <w:marLeft w:val="480"/>
          <w:marRight w:val="0"/>
          <w:marTop w:val="0"/>
          <w:marBottom w:val="0"/>
          <w:divBdr>
            <w:top w:val="none" w:sz="0" w:space="0" w:color="auto"/>
            <w:left w:val="none" w:sz="0" w:space="0" w:color="auto"/>
            <w:bottom w:val="none" w:sz="0" w:space="0" w:color="auto"/>
            <w:right w:val="none" w:sz="0" w:space="0" w:color="auto"/>
          </w:divBdr>
        </w:div>
      </w:divsChild>
    </w:div>
    <w:div w:id="780958320">
      <w:bodyDiv w:val="1"/>
      <w:marLeft w:val="0"/>
      <w:marRight w:val="0"/>
      <w:marTop w:val="0"/>
      <w:marBottom w:val="0"/>
      <w:divBdr>
        <w:top w:val="none" w:sz="0" w:space="0" w:color="auto"/>
        <w:left w:val="none" w:sz="0" w:space="0" w:color="auto"/>
        <w:bottom w:val="none" w:sz="0" w:space="0" w:color="auto"/>
        <w:right w:val="none" w:sz="0" w:space="0" w:color="auto"/>
      </w:divBdr>
    </w:div>
    <w:div w:id="781337980">
      <w:bodyDiv w:val="1"/>
      <w:marLeft w:val="0"/>
      <w:marRight w:val="0"/>
      <w:marTop w:val="0"/>
      <w:marBottom w:val="0"/>
      <w:divBdr>
        <w:top w:val="none" w:sz="0" w:space="0" w:color="auto"/>
        <w:left w:val="none" w:sz="0" w:space="0" w:color="auto"/>
        <w:bottom w:val="none" w:sz="0" w:space="0" w:color="auto"/>
        <w:right w:val="none" w:sz="0" w:space="0" w:color="auto"/>
      </w:divBdr>
    </w:div>
    <w:div w:id="782306343">
      <w:bodyDiv w:val="1"/>
      <w:marLeft w:val="0"/>
      <w:marRight w:val="0"/>
      <w:marTop w:val="0"/>
      <w:marBottom w:val="0"/>
      <w:divBdr>
        <w:top w:val="none" w:sz="0" w:space="0" w:color="auto"/>
        <w:left w:val="none" w:sz="0" w:space="0" w:color="auto"/>
        <w:bottom w:val="none" w:sz="0" w:space="0" w:color="auto"/>
        <w:right w:val="none" w:sz="0" w:space="0" w:color="auto"/>
      </w:divBdr>
    </w:div>
    <w:div w:id="782378623">
      <w:bodyDiv w:val="1"/>
      <w:marLeft w:val="0"/>
      <w:marRight w:val="0"/>
      <w:marTop w:val="0"/>
      <w:marBottom w:val="0"/>
      <w:divBdr>
        <w:top w:val="none" w:sz="0" w:space="0" w:color="auto"/>
        <w:left w:val="none" w:sz="0" w:space="0" w:color="auto"/>
        <w:bottom w:val="none" w:sz="0" w:space="0" w:color="auto"/>
        <w:right w:val="none" w:sz="0" w:space="0" w:color="auto"/>
      </w:divBdr>
    </w:div>
    <w:div w:id="783230434">
      <w:bodyDiv w:val="1"/>
      <w:marLeft w:val="0"/>
      <w:marRight w:val="0"/>
      <w:marTop w:val="0"/>
      <w:marBottom w:val="0"/>
      <w:divBdr>
        <w:top w:val="none" w:sz="0" w:space="0" w:color="auto"/>
        <w:left w:val="none" w:sz="0" w:space="0" w:color="auto"/>
        <w:bottom w:val="none" w:sz="0" w:space="0" w:color="auto"/>
        <w:right w:val="none" w:sz="0" w:space="0" w:color="auto"/>
      </w:divBdr>
    </w:div>
    <w:div w:id="783230562">
      <w:bodyDiv w:val="1"/>
      <w:marLeft w:val="0"/>
      <w:marRight w:val="0"/>
      <w:marTop w:val="0"/>
      <w:marBottom w:val="0"/>
      <w:divBdr>
        <w:top w:val="none" w:sz="0" w:space="0" w:color="auto"/>
        <w:left w:val="none" w:sz="0" w:space="0" w:color="auto"/>
        <w:bottom w:val="none" w:sz="0" w:space="0" w:color="auto"/>
        <w:right w:val="none" w:sz="0" w:space="0" w:color="auto"/>
      </w:divBdr>
    </w:div>
    <w:div w:id="783383607">
      <w:bodyDiv w:val="1"/>
      <w:marLeft w:val="0"/>
      <w:marRight w:val="0"/>
      <w:marTop w:val="0"/>
      <w:marBottom w:val="0"/>
      <w:divBdr>
        <w:top w:val="none" w:sz="0" w:space="0" w:color="auto"/>
        <w:left w:val="none" w:sz="0" w:space="0" w:color="auto"/>
        <w:bottom w:val="none" w:sz="0" w:space="0" w:color="auto"/>
        <w:right w:val="none" w:sz="0" w:space="0" w:color="auto"/>
      </w:divBdr>
    </w:div>
    <w:div w:id="784423484">
      <w:bodyDiv w:val="1"/>
      <w:marLeft w:val="0"/>
      <w:marRight w:val="0"/>
      <w:marTop w:val="0"/>
      <w:marBottom w:val="0"/>
      <w:divBdr>
        <w:top w:val="none" w:sz="0" w:space="0" w:color="auto"/>
        <w:left w:val="none" w:sz="0" w:space="0" w:color="auto"/>
        <w:bottom w:val="none" w:sz="0" w:space="0" w:color="auto"/>
        <w:right w:val="none" w:sz="0" w:space="0" w:color="auto"/>
      </w:divBdr>
      <w:divsChild>
        <w:div w:id="65955153">
          <w:marLeft w:val="480"/>
          <w:marRight w:val="0"/>
          <w:marTop w:val="0"/>
          <w:marBottom w:val="0"/>
          <w:divBdr>
            <w:top w:val="none" w:sz="0" w:space="0" w:color="auto"/>
            <w:left w:val="none" w:sz="0" w:space="0" w:color="auto"/>
            <w:bottom w:val="none" w:sz="0" w:space="0" w:color="auto"/>
            <w:right w:val="none" w:sz="0" w:space="0" w:color="auto"/>
          </w:divBdr>
        </w:div>
        <w:div w:id="82336842">
          <w:marLeft w:val="480"/>
          <w:marRight w:val="0"/>
          <w:marTop w:val="0"/>
          <w:marBottom w:val="0"/>
          <w:divBdr>
            <w:top w:val="none" w:sz="0" w:space="0" w:color="auto"/>
            <w:left w:val="none" w:sz="0" w:space="0" w:color="auto"/>
            <w:bottom w:val="none" w:sz="0" w:space="0" w:color="auto"/>
            <w:right w:val="none" w:sz="0" w:space="0" w:color="auto"/>
          </w:divBdr>
        </w:div>
        <w:div w:id="89276139">
          <w:marLeft w:val="480"/>
          <w:marRight w:val="0"/>
          <w:marTop w:val="0"/>
          <w:marBottom w:val="0"/>
          <w:divBdr>
            <w:top w:val="none" w:sz="0" w:space="0" w:color="auto"/>
            <w:left w:val="none" w:sz="0" w:space="0" w:color="auto"/>
            <w:bottom w:val="none" w:sz="0" w:space="0" w:color="auto"/>
            <w:right w:val="none" w:sz="0" w:space="0" w:color="auto"/>
          </w:divBdr>
        </w:div>
        <w:div w:id="128598871">
          <w:marLeft w:val="480"/>
          <w:marRight w:val="0"/>
          <w:marTop w:val="0"/>
          <w:marBottom w:val="0"/>
          <w:divBdr>
            <w:top w:val="none" w:sz="0" w:space="0" w:color="auto"/>
            <w:left w:val="none" w:sz="0" w:space="0" w:color="auto"/>
            <w:bottom w:val="none" w:sz="0" w:space="0" w:color="auto"/>
            <w:right w:val="none" w:sz="0" w:space="0" w:color="auto"/>
          </w:divBdr>
        </w:div>
        <w:div w:id="427426840">
          <w:marLeft w:val="480"/>
          <w:marRight w:val="0"/>
          <w:marTop w:val="0"/>
          <w:marBottom w:val="0"/>
          <w:divBdr>
            <w:top w:val="none" w:sz="0" w:space="0" w:color="auto"/>
            <w:left w:val="none" w:sz="0" w:space="0" w:color="auto"/>
            <w:bottom w:val="none" w:sz="0" w:space="0" w:color="auto"/>
            <w:right w:val="none" w:sz="0" w:space="0" w:color="auto"/>
          </w:divBdr>
        </w:div>
        <w:div w:id="440497750">
          <w:marLeft w:val="480"/>
          <w:marRight w:val="0"/>
          <w:marTop w:val="0"/>
          <w:marBottom w:val="0"/>
          <w:divBdr>
            <w:top w:val="none" w:sz="0" w:space="0" w:color="auto"/>
            <w:left w:val="none" w:sz="0" w:space="0" w:color="auto"/>
            <w:bottom w:val="none" w:sz="0" w:space="0" w:color="auto"/>
            <w:right w:val="none" w:sz="0" w:space="0" w:color="auto"/>
          </w:divBdr>
        </w:div>
        <w:div w:id="482504930">
          <w:marLeft w:val="480"/>
          <w:marRight w:val="0"/>
          <w:marTop w:val="0"/>
          <w:marBottom w:val="0"/>
          <w:divBdr>
            <w:top w:val="none" w:sz="0" w:space="0" w:color="auto"/>
            <w:left w:val="none" w:sz="0" w:space="0" w:color="auto"/>
            <w:bottom w:val="none" w:sz="0" w:space="0" w:color="auto"/>
            <w:right w:val="none" w:sz="0" w:space="0" w:color="auto"/>
          </w:divBdr>
        </w:div>
        <w:div w:id="486746186">
          <w:marLeft w:val="480"/>
          <w:marRight w:val="0"/>
          <w:marTop w:val="0"/>
          <w:marBottom w:val="0"/>
          <w:divBdr>
            <w:top w:val="none" w:sz="0" w:space="0" w:color="auto"/>
            <w:left w:val="none" w:sz="0" w:space="0" w:color="auto"/>
            <w:bottom w:val="none" w:sz="0" w:space="0" w:color="auto"/>
            <w:right w:val="none" w:sz="0" w:space="0" w:color="auto"/>
          </w:divBdr>
        </w:div>
        <w:div w:id="507062219">
          <w:marLeft w:val="480"/>
          <w:marRight w:val="0"/>
          <w:marTop w:val="0"/>
          <w:marBottom w:val="0"/>
          <w:divBdr>
            <w:top w:val="none" w:sz="0" w:space="0" w:color="auto"/>
            <w:left w:val="none" w:sz="0" w:space="0" w:color="auto"/>
            <w:bottom w:val="none" w:sz="0" w:space="0" w:color="auto"/>
            <w:right w:val="none" w:sz="0" w:space="0" w:color="auto"/>
          </w:divBdr>
        </w:div>
        <w:div w:id="514462494">
          <w:marLeft w:val="480"/>
          <w:marRight w:val="0"/>
          <w:marTop w:val="0"/>
          <w:marBottom w:val="0"/>
          <w:divBdr>
            <w:top w:val="none" w:sz="0" w:space="0" w:color="auto"/>
            <w:left w:val="none" w:sz="0" w:space="0" w:color="auto"/>
            <w:bottom w:val="none" w:sz="0" w:space="0" w:color="auto"/>
            <w:right w:val="none" w:sz="0" w:space="0" w:color="auto"/>
          </w:divBdr>
        </w:div>
        <w:div w:id="556866393">
          <w:marLeft w:val="480"/>
          <w:marRight w:val="0"/>
          <w:marTop w:val="0"/>
          <w:marBottom w:val="0"/>
          <w:divBdr>
            <w:top w:val="none" w:sz="0" w:space="0" w:color="auto"/>
            <w:left w:val="none" w:sz="0" w:space="0" w:color="auto"/>
            <w:bottom w:val="none" w:sz="0" w:space="0" w:color="auto"/>
            <w:right w:val="none" w:sz="0" w:space="0" w:color="auto"/>
          </w:divBdr>
        </w:div>
        <w:div w:id="575290104">
          <w:marLeft w:val="480"/>
          <w:marRight w:val="0"/>
          <w:marTop w:val="0"/>
          <w:marBottom w:val="0"/>
          <w:divBdr>
            <w:top w:val="none" w:sz="0" w:space="0" w:color="auto"/>
            <w:left w:val="none" w:sz="0" w:space="0" w:color="auto"/>
            <w:bottom w:val="none" w:sz="0" w:space="0" w:color="auto"/>
            <w:right w:val="none" w:sz="0" w:space="0" w:color="auto"/>
          </w:divBdr>
        </w:div>
        <w:div w:id="592784966">
          <w:marLeft w:val="480"/>
          <w:marRight w:val="0"/>
          <w:marTop w:val="0"/>
          <w:marBottom w:val="0"/>
          <w:divBdr>
            <w:top w:val="none" w:sz="0" w:space="0" w:color="auto"/>
            <w:left w:val="none" w:sz="0" w:space="0" w:color="auto"/>
            <w:bottom w:val="none" w:sz="0" w:space="0" w:color="auto"/>
            <w:right w:val="none" w:sz="0" w:space="0" w:color="auto"/>
          </w:divBdr>
        </w:div>
        <w:div w:id="596402477">
          <w:marLeft w:val="480"/>
          <w:marRight w:val="0"/>
          <w:marTop w:val="0"/>
          <w:marBottom w:val="0"/>
          <w:divBdr>
            <w:top w:val="none" w:sz="0" w:space="0" w:color="auto"/>
            <w:left w:val="none" w:sz="0" w:space="0" w:color="auto"/>
            <w:bottom w:val="none" w:sz="0" w:space="0" w:color="auto"/>
            <w:right w:val="none" w:sz="0" w:space="0" w:color="auto"/>
          </w:divBdr>
        </w:div>
        <w:div w:id="640426382">
          <w:marLeft w:val="480"/>
          <w:marRight w:val="0"/>
          <w:marTop w:val="0"/>
          <w:marBottom w:val="0"/>
          <w:divBdr>
            <w:top w:val="none" w:sz="0" w:space="0" w:color="auto"/>
            <w:left w:val="none" w:sz="0" w:space="0" w:color="auto"/>
            <w:bottom w:val="none" w:sz="0" w:space="0" w:color="auto"/>
            <w:right w:val="none" w:sz="0" w:space="0" w:color="auto"/>
          </w:divBdr>
        </w:div>
        <w:div w:id="651787278">
          <w:marLeft w:val="480"/>
          <w:marRight w:val="0"/>
          <w:marTop w:val="0"/>
          <w:marBottom w:val="0"/>
          <w:divBdr>
            <w:top w:val="none" w:sz="0" w:space="0" w:color="auto"/>
            <w:left w:val="none" w:sz="0" w:space="0" w:color="auto"/>
            <w:bottom w:val="none" w:sz="0" w:space="0" w:color="auto"/>
            <w:right w:val="none" w:sz="0" w:space="0" w:color="auto"/>
          </w:divBdr>
        </w:div>
        <w:div w:id="657152210">
          <w:marLeft w:val="480"/>
          <w:marRight w:val="0"/>
          <w:marTop w:val="0"/>
          <w:marBottom w:val="0"/>
          <w:divBdr>
            <w:top w:val="none" w:sz="0" w:space="0" w:color="auto"/>
            <w:left w:val="none" w:sz="0" w:space="0" w:color="auto"/>
            <w:bottom w:val="none" w:sz="0" w:space="0" w:color="auto"/>
            <w:right w:val="none" w:sz="0" w:space="0" w:color="auto"/>
          </w:divBdr>
        </w:div>
        <w:div w:id="684020762">
          <w:marLeft w:val="480"/>
          <w:marRight w:val="0"/>
          <w:marTop w:val="0"/>
          <w:marBottom w:val="0"/>
          <w:divBdr>
            <w:top w:val="none" w:sz="0" w:space="0" w:color="auto"/>
            <w:left w:val="none" w:sz="0" w:space="0" w:color="auto"/>
            <w:bottom w:val="none" w:sz="0" w:space="0" w:color="auto"/>
            <w:right w:val="none" w:sz="0" w:space="0" w:color="auto"/>
          </w:divBdr>
        </w:div>
        <w:div w:id="697631098">
          <w:marLeft w:val="480"/>
          <w:marRight w:val="0"/>
          <w:marTop w:val="0"/>
          <w:marBottom w:val="0"/>
          <w:divBdr>
            <w:top w:val="none" w:sz="0" w:space="0" w:color="auto"/>
            <w:left w:val="none" w:sz="0" w:space="0" w:color="auto"/>
            <w:bottom w:val="none" w:sz="0" w:space="0" w:color="auto"/>
            <w:right w:val="none" w:sz="0" w:space="0" w:color="auto"/>
          </w:divBdr>
        </w:div>
        <w:div w:id="700516653">
          <w:marLeft w:val="480"/>
          <w:marRight w:val="0"/>
          <w:marTop w:val="0"/>
          <w:marBottom w:val="0"/>
          <w:divBdr>
            <w:top w:val="none" w:sz="0" w:space="0" w:color="auto"/>
            <w:left w:val="none" w:sz="0" w:space="0" w:color="auto"/>
            <w:bottom w:val="none" w:sz="0" w:space="0" w:color="auto"/>
            <w:right w:val="none" w:sz="0" w:space="0" w:color="auto"/>
          </w:divBdr>
        </w:div>
        <w:div w:id="740058253">
          <w:marLeft w:val="480"/>
          <w:marRight w:val="0"/>
          <w:marTop w:val="0"/>
          <w:marBottom w:val="0"/>
          <w:divBdr>
            <w:top w:val="none" w:sz="0" w:space="0" w:color="auto"/>
            <w:left w:val="none" w:sz="0" w:space="0" w:color="auto"/>
            <w:bottom w:val="none" w:sz="0" w:space="0" w:color="auto"/>
            <w:right w:val="none" w:sz="0" w:space="0" w:color="auto"/>
          </w:divBdr>
        </w:div>
        <w:div w:id="769161939">
          <w:marLeft w:val="480"/>
          <w:marRight w:val="0"/>
          <w:marTop w:val="0"/>
          <w:marBottom w:val="0"/>
          <w:divBdr>
            <w:top w:val="none" w:sz="0" w:space="0" w:color="auto"/>
            <w:left w:val="none" w:sz="0" w:space="0" w:color="auto"/>
            <w:bottom w:val="none" w:sz="0" w:space="0" w:color="auto"/>
            <w:right w:val="none" w:sz="0" w:space="0" w:color="auto"/>
          </w:divBdr>
        </w:div>
        <w:div w:id="788931230">
          <w:marLeft w:val="480"/>
          <w:marRight w:val="0"/>
          <w:marTop w:val="0"/>
          <w:marBottom w:val="0"/>
          <w:divBdr>
            <w:top w:val="none" w:sz="0" w:space="0" w:color="auto"/>
            <w:left w:val="none" w:sz="0" w:space="0" w:color="auto"/>
            <w:bottom w:val="none" w:sz="0" w:space="0" w:color="auto"/>
            <w:right w:val="none" w:sz="0" w:space="0" w:color="auto"/>
          </w:divBdr>
        </w:div>
        <w:div w:id="832377487">
          <w:marLeft w:val="480"/>
          <w:marRight w:val="0"/>
          <w:marTop w:val="0"/>
          <w:marBottom w:val="0"/>
          <w:divBdr>
            <w:top w:val="none" w:sz="0" w:space="0" w:color="auto"/>
            <w:left w:val="none" w:sz="0" w:space="0" w:color="auto"/>
            <w:bottom w:val="none" w:sz="0" w:space="0" w:color="auto"/>
            <w:right w:val="none" w:sz="0" w:space="0" w:color="auto"/>
          </w:divBdr>
        </w:div>
        <w:div w:id="976688122">
          <w:marLeft w:val="480"/>
          <w:marRight w:val="0"/>
          <w:marTop w:val="0"/>
          <w:marBottom w:val="0"/>
          <w:divBdr>
            <w:top w:val="none" w:sz="0" w:space="0" w:color="auto"/>
            <w:left w:val="none" w:sz="0" w:space="0" w:color="auto"/>
            <w:bottom w:val="none" w:sz="0" w:space="0" w:color="auto"/>
            <w:right w:val="none" w:sz="0" w:space="0" w:color="auto"/>
          </w:divBdr>
        </w:div>
        <w:div w:id="1000545736">
          <w:marLeft w:val="480"/>
          <w:marRight w:val="0"/>
          <w:marTop w:val="0"/>
          <w:marBottom w:val="0"/>
          <w:divBdr>
            <w:top w:val="none" w:sz="0" w:space="0" w:color="auto"/>
            <w:left w:val="none" w:sz="0" w:space="0" w:color="auto"/>
            <w:bottom w:val="none" w:sz="0" w:space="0" w:color="auto"/>
            <w:right w:val="none" w:sz="0" w:space="0" w:color="auto"/>
          </w:divBdr>
        </w:div>
        <w:div w:id="1039355567">
          <w:marLeft w:val="480"/>
          <w:marRight w:val="0"/>
          <w:marTop w:val="0"/>
          <w:marBottom w:val="0"/>
          <w:divBdr>
            <w:top w:val="none" w:sz="0" w:space="0" w:color="auto"/>
            <w:left w:val="none" w:sz="0" w:space="0" w:color="auto"/>
            <w:bottom w:val="none" w:sz="0" w:space="0" w:color="auto"/>
            <w:right w:val="none" w:sz="0" w:space="0" w:color="auto"/>
          </w:divBdr>
        </w:div>
        <w:div w:id="1093092437">
          <w:marLeft w:val="480"/>
          <w:marRight w:val="0"/>
          <w:marTop w:val="0"/>
          <w:marBottom w:val="0"/>
          <w:divBdr>
            <w:top w:val="none" w:sz="0" w:space="0" w:color="auto"/>
            <w:left w:val="none" w:sz="0" w:space="0" w:color="auto"/>
            <w:bottom w:val="none" w:sz="0" w:space="0" w:color="auto"/>
            <w:right w:val="none" w:sz="0" w:space="0" w:color="auto"/>
          </w:divBdr>
        </w:div>
        <w:div w:id="1141119157">
          <w:marLeft w:val="480"/>
          <w:marRight w:val="0"/>
          <w:marTop w:val="0"/>
          <w:marBottom w:val="0"/>
          <w:divBdr>
            <w:top w:val="none" w:sz="0" w:space="0" w:color="auto"/>
            <w:left w:val="none" w:sz="0" w:space="0" w:color="auto"/>
            <w:bottom w:val="none" w:sz="0" w:space="0" w:color="auto"/>
            <w:right w:val="none" w:sz="0" w:space="0" w:color="auto"/>
          </w:divBdr>
        </w:div>
        <w:div w:id="1165783049">
          <w:marLeft w:val="480"/>
          <w:marRight w:val="0"/>
          <w:marTop w:val="0"/>
          <w:marBottom w:val="0"/>
          <w:divBdr>
            <w:top w:val="none" w:sz="0" w:space="0" w:color="auto"/>
            <w:left w:val="none" w:sz="0" w:space="0" w:color="auto"/>
            <w:bottom w:val="none" w:sz="0" w:space="0" w:color="auto"/>
            <w:right w:val="none" w:sz="0" w:space="0" w:color="auto"/>
          </w:divBdr>
        </w:div>
      </w:divsChild>
    </w:div>
    <w:div w:id="784614531">
      <w:bodyDiv w:val="1"/>
      <w:marLeft w:val="0"/>
      <w:marRight w:val="0"/>
      <w:marTop w:val="0"/>
      <w:marBottom w:val="0"/>
      <w:divBdr>
        <w:top w:val="none" w:sz="0" w:space="0" w:color="auto"/>
        <w:left w:val="none" w:sz="0" w:space="0" w:color="auto"/>
        <w:bottom w:val="none" w:sz="0" w:space="0" w:color="auto"/>
        <w:right w:val="none" w:sz="0" w:space="0" w:color="auto"/>
      </w:divBdr>
      <w:divsChild>
        <w:div w:id="30960659">
          <w:marLeft w:val="480"/>
          <w:marRight w:val="0"/>
          <w:marTop w:val="0"/>
          <w:marBottom w:val="0"/>
          <w:divBdr>
            <w:top w:val="none" w:sz="0" w:space="0" w:color="auto"/>
            <w:left w:val="none" w:sz="0" w:space="0" w:color="auto"/>
            <w:bottom w:val="none" w:sz="0" w:space="0" w:color="auto"/>
            <w:right w:val="none" w:sz="0" w:space="0" w:color="auto"/>
          </w:divBdr>
        </w:div>
        <w:div w:id="31612977">
          <w:marLeft w:val="480"/>
          <w:marRight w:val="0"/>
          <w:marTop w:val="0"/>
          <w:marBottom w:val="0"/>
          <w:divBdr>
            <w:top w:val="none" w:sz="0" w:space="0" w:color="auto"/>
            <w:left w:val="none" w:sz="0" w:space="0" w:color="auto"/>
            <w:bottom w:val="none" w:sz="0" w:space="0" w:color="auto"/>
            <w:right w:val="none" w:sz="0" w:space="0" w:color="auto"/>
          </w:divBdr>
        </w:div>
        <w:div w:id="172451638">
          <w:marLeft w:val="480"/>
          <w:marRight w:val="0"/>
          <w:marTop w:val="0"/>
          <w:marBottom w:val="0"/>
          <w:divBdr>
            <w:top w:val="none" w:sz="0" w:space="0" w:color="auto"/>
            <w:left w:val="none" w:sz="0" w:space="0" w:color="auto"/>
            <w:bottom w:val="none" w:sz="0" w:space="0" w:color="auto"/>
            <w:right w:val="none" w:sz="0" w:space="0" w:color="auto"/>
          </w:divBdr>
        </w:div>
        <w:div w:id="203251459">
          <w:marLeft w:val="480"/>
          <w:marRight w:val="0"/>
          <w:marTop w:val="0"/>
          <w:marBottom w:val="0"/>
          <w:divBdr>
            <w:top w:val="none" w:sz="0" w:space="0" w:color="auto"/>
            <w:left w:val="none" w:sz="0" w:space="0" w:color="auto"/>
            <w:bottom w:val="none" w:sz="0" w:space="0" w:color="auto"/>
            <w:right w:val="none" w:sz="0" w:space="0" w:color="auto"/>
          </w:divBdr>
        </w:div>
        <w:div w:id="207839851">
          <w:marLeft w:val="480"/>
          <w:marRight w:val="0"/>
          <w:marTop w:val="0"/>
          <w:marBottom w:val="0"/>
          <w:divBdr>
            <w:top w:val="none" w:sz="0" w:space="0" w:color="auto"/>
            <w:left w:val="none" w:sz="0" w:space="0" w:color="auto"/>
            <w:bottom w:val="none" w:sz="0" w:space="0" w:color="auto"/>
            <w:right w:val="none" w:sz="0" w:space="0" w:color="auto"/>
          </w:divBdr>
        </w:div>
        <w:div w:id="221212656">
          <w:marLeft w:val="480"/>
          <w:marRight w:val="0"/>
          <w:marTop w:val="0"/>
          <w:marBottom w:val="0"/>
          <w:divBdr>
            <w:top w:val="none" w:sz="0" w:space="0" w:color="auto"/>
            <w:left w:val="none" w:sz="0" w:space="0" w:color="auto"/>
            <w:bottom w:val="none" w:sz="0" w:space="0" w:color="auto"/>
            <w:right w:val="none" w:sz="0" w:space="0" w:color="auto"/>
          </w:divBdr>
        </w:div>
        <w:div w:id="245653381">
          <w:marLeft w:val="480"/>
          <w:marRight w:val="0"/>
          <w:marTop w:val="0"/>
          <w:marBottom w:val="0"/>
          <w:divBdr>
            <w:top w:val="none" w:sz="0" w:space="0" w:color="auto"/>
            <w:left w:val="none" w:sz="0" w:space="0" w:color="auto"/>
            <w:bottom w:val="none" w:sz="0" w:space="0" w:color="auto"/>
            <w:right w:val="none" w:sz="0" w:space="0" w:color="auto"/>
          </w:divBdr>
        </w:div>
        <w:div w:id="252595744">
          <w:marLeft w:val="480"/>
          <w:marRight w:val="0"/>
          <w:marTop w:val="0"/>
          <w:marBottom w:val="0"/>
          <w:divBdr>
            <w:top w:val="none" w:sz="0" w:space="0" w:color="auto"/>
            <w:left w:val="none" w:sz="0" w:space="0" w:color="auto"/>
            <w:bottom w:val="none" w:sz="0" w:space="0" w:color="auto"/>
            <w:right w:val="none" w:sz="0" w:space="0" w:color="auto"/>
          </w:divBdr>
        </w:div>
        <w:div w:id="256597428">
          <w:marLeft w:val="480"/>
          <w:marRight w:val="0"/>
          <w:marTop w:val="0"/>
          <w:marBottom w:val="0"/>
          <w:divBdr>
            <w:top w:val="none" w:sz="0" w:space="0" w:color="auto"/>
            <w:left w:val="none" w:sz="0" w:space="0" w:color="auto"/>
            <w:bottom w:val="none" w:sz="0" w:space="0" w:color="auto"/>
            <w:right w:val="none" w:sz="0" w:space="0" w:color="auto"/>
          </w:divBdr>
        </w:div>
        <w:div w:id="295450506">
          <w:marLeft w:val="480"/>
          <w:marRight w:val="0"/>
          <w:marTop w:val="0"/>
          <w:marBottom w:val="0"/>
          <w:divBdr>
            <w:top w:val="none" w:sz="0" w:space="0" w:color="auto"/>
            <w:left w:val="none" w:sz="0" w:space="0" w:color="auto"/>
            <w:bottom w:val="none" w:sz="0" w:space="0" w:color="auto"/>
            <w:right w:val="none" w:sz="0" w:space="0" w:color="auto"/>
          </w:divBdr>
        </w:div>
        <w:div w:id="321542482">
          <w:marLeft w:val="480"/>
          <w:marRight w:val="0"/>
          <w:marTop w:val="0"/>
          <w:marBottom w:val="0"/>
          <w:divBdr>
            <w:top w:val="none" w:sz="0" w:space="0" w:color="auto"/>
            <w:left w:val="none" w:sz="0" w:space="0" w:color="auto"/>
            <w:bottom w:val="none" w:sz="0" w:space="0" w:color="auto"/>
            <w:right w:val="none" w:sz="0" w:space="0" w:color="auto"/>
          </w:divBdr>
        </w:div>
        <w:div w:id="345324941">
          <w:marLeft w:val="480"/>
          <w:marRight w:val="0"/>
          <w:marTop w:val="0"/>
          <w:marBottom w:val="0"/>
          <w:divBdr>
            <w:top w:val="none" w:sz="0" w:space="0" w:color="auto"/>
            <w:left w:val="none" w:sz="0" w:space="0" w:color="auto"/>
            <w:bottom w:val="none" w:sz="0" w:space="0" w:color="auto"/>
            <w:right w:val="none" w:sz="0" w:space="0" w:color="auto"/>
          </w:divBdr>
        </w:div>
        <w:div w:id="371001057">
          <w:marLeft w:val="480"/>
          <w:marRight w:val="0"/>
          <w:marTop w:val="0"/>
          <w:marBottom w:val="0"/>
          <w:divBdr>
            <w:top w:val="none" w:sz="0" w:space="0" w:color="auto"/>
            <w:left w:val="none" w:sz="0" w:space="0" w:color="auto"/>
            <w:bottom w:val="none" w:sz="0" w:space="0" w:color="auto"/>
            <w:right w:val="none" w:sz="0" w:space="0" w:color="auto"/>
          </w:divBdr>
        </w:div>
        <w:div w:id="382487154">
          <w:marLeft w:val="480"/>
          <w:marRight w:val="0"/>
          <w:marTop w:val="0"/>
          <w:marBottom w:val="0"/>
          <w:divBdr>
            <w:top w:val="none" w:sz="0" w:space="0" w:color="auto"/>
            <w:left w:val="none" w:sz="0" w:space="0" w:color="auto"/>
            <w:bottom w:val="none" w:sz="0" w:space="0" w:color="auto"/>
            <w:right w:val="none" w:sz="0" w:space="0" w:color="auto"/>
          </w:divBdr>
        </w:div>
        <w:div w:id="424234528">
          <w:marLeft w:val="480"/>
          <w:marRight w:val="0"/>
          <w:marTop w:val="0"/>
          <w:marBottom w:val="0"/>
          <w:divBdr>
            <w:top w:val="none" w:sz="0" w:space="0" w:color="auto"/>
            <w:left w:val="none" w:sz="0" w:space="0" w:color="auto"/>
            <w:bottom w:val="none" w:sz="0" w:space="0" w:color="auto"/>
            <w:right w:val="none" w:sz="0" w:space="0" w:color="auto"/>
          </w:divBdr>
        </w:div>
        <w:div w:id="488208389">
          <w:marLeft w:val="480"/>
          <w:marRight w:val="0"/>
          <w:marTop w:val="0"/>
          <w:marBottom w:val="0"/>
          <w:divBdr>
            <w:top w:val="none" w:sz="0" w:space="0" w:color="auto"/>
            <w:left w:val="none" w:sz="0" w:space="0" w:color="auto"/>
            <w:bottom w:val="none" w:sz="0" w:space="0" w:color="auto"/>
            <w:right w:val="none" w:sz="0" w:space="0" w:color="auto"/>
          </w:divBdr>
        </w:div>
        <w:div w:id="503710243">
          <w:marLeft w:val="480"/>
          <w:marRight w:val="0"/>
          <w:marTop w:val="0"/>
          <w:marBottom w:val="0"/>
          <w:divBdr>
            <w:top w:val="none" w:sz="0" w:space="0" w:color="auto"/>
            <w:left w:val="none" w:sz="0" w:space="0" w:color="auto"/>
            <w:bottom w:val="none" w:sz="0" w:space="0" w:color="auto"/>
            <w:right w:val="none" w:sz="0" w:space="0" w:color="auto"/>
          </w:divBdr>
        </w:div>
        <w:div w:id="529537184">
          <w:marLeft w:val="480"/>
          <w:marRight w:val="0"/>
          <w:marTop w:val="0"/>
          <w:marBottom w:val="0"/>
          <w:divBdr>
            <w:top w:val="none" w:sz="0" w:space="0" w:color="auto"/>
            <w:left w:val="none" w:sz="0" w:space="0" w:color="auto"/>
            <w:bottom w:val="none" w:sz="0" w:space="0" w:color="auto"/>
            <w:right w:val="none" w:sz="0" w:space="0" w:color="auto"/>
          </w:divBdr>
        </w:div>
        <w:div w:id="580795621">
          <w:marLeft w:val="480"/>
          <w:marRight w:val="0"/>
          <w:marTop w:val="0"/>
          <w:marBottom w:val="0"/>
          <w:divBdr>
            <w:top w:val="none" w:sz="0" w:space="0" w:color="auto"/>
            <w:left w:val="none" w:sz="0" w:space="0" w:color="auto"/>
            <w:bottom w:val="none" w:sz="0" w:space="0" w:color="auto"/>
            <w:right w:val="none" w:sz="0" w:space="0" w:color="auto"/>
          </w:divBdr>
        </w:div>
        <w:div w:id="619190651">
          <w:marLeft w:val="480"/>
          <w:marRight w:val="0"/>
          <w:marTop w:val="0"/>
          <w:marBottom w:val="0"/>
          <w:divBdr>
            <w:top w:val="none" w:sz="0" w:space="0" w:color="auto"/>
            <w:left w:val="none" w:sz="0" w:space="0" w:color="auto"/>
            <w:bottom w:val="none" w:sz="0" w:space="0" w:color="auto"/>
            <w:right w:val="none" w:sz="0" w:space="0" w:color="auto"/>
          </w:divBdr>
        </w:div>
        <w:div w:id="733817954">
          <w:marLeft w:val="480"/>
          <w:marRight w:val="0"/>
          <w:marTop w:val="0"/>
          <w:marBottom w:val="0"/>
          <w:divBdr>
            <w:top w:val="none" w:sz="0" w:space="0" w:color="auto"/>
            <w:left w:val="none" w:sz="0" w:space="0" w:color="auto"/>
            <w:bottom w:val="none" w:sz="0" w:space="0" w:color="auto"/>
            <w:right w:val="none" w:sz="0" w:space="0" w:color="auto"/>
          </w:divBdr>
        </w:div>
        <w:div w:id="756900950">
          <w:marLeft w:val="480"/>
          <w:marRight w:val="0"/>
          <w:marTop w:val="0"/>
          <w:marBottom w:val="0"/>
          <w:divBdr>
            <w:top w:val="none" w:sz="0" w:space="0" w:color="auto"/>
            <w:left w:val="none" w:sz="0" w:space="0" w:color="auto"/>
            <w:bottom w:val="none" w:sz="0" w:space="0" w:color="auto"/>
            <w:right w:val="none" w:sz="0" w:space="0" w:color="auto"/>
          </w:divBdr>
        </w:div>
        <w:div w:id="778765294">
          <w:marLeft w:val="480"/>
          <w:marRight w:val="0"/>
          <w:marTop w:val="0"/>
          <w:marBottom w:val="0"/>
          <w:divBdr>
            <w:top w:val="none" w:sz="0" w:space="0" w:color="auto"/>
            <w:left w:val="none" w:sz="0" w:space="0" w:color="auto"/>
            <w:bottom w:val="none" w:sz="0" w:space="0" w:color="auto"/>
            <w:right w:val="none" w:sz="0" w:space="0" w:color="auto"/>
          </w:divBdr>
        </w:div>
        <w:div w:id="799306407">
          <w:marLeft w:val="480"/>
          <w:marRight w:val="0"/>
          <w:marTop w:val="0"/>
          <w:marBottom w:val="0"/>
          <w:divBdr>
            <w:top w:val="none" w:sz="0" w:space="0" w:color="auto"/>
            <w:left w:val="none" w:sz="0" w:space="0" w:color="auto"/>
            <w:bottom w:val="none" w:sz="0" w:space="0" w:color="auto"/>
            <w:right w:val="none" w:sz="0" w:space="0" w:color="auto"/>
          </w:divBdr>
        </w:div>
        <w:div w:id="813328590">
          <w:marLeft w:val="480"/>
          <w:marRight w:val="0"/>
          <w:marTop w:val="0"/>
          <w:marBottom w:val="0"/>
          <w:divBdr>
            <w:top w:val="none" w:sz="0" w:space="0" w:color="auto"/>
            <w:left w:val="none" w:sz="0" w:space="0" w:color="auto"/>
            <w:bottom w:val="none" w:sz="0" w:space="0" w:color="auto"/>
            <w:right w:val="none" w:sz="0" w:space="0" w:color="auto"/>
          </w:divBdr>
        </w:div>
        <w:div w:id="842553464">
          <w:marLeft w:val="480"/>
          <w:marRight w:val="0"/>
          <w:marTop w:val="0"/>
          <w:marBottom w:val="0"/>
          <w:divBdr>
            <w:top w:val="none" w:sz="0" w:space="0" w:color="auto"/>
            <w:left w:val="none" w:sz="0" w:space="0" w:color="auto"/>
            <w:bottom w:val="none" w:sz="0" w:space="0" w:color="auto"/>
            <w:right w:val="none" w:sz="0" w:space="0" w:color="auto"/>
          </w:divBdr>
        </w:div>
        <w:div w:id="878323434">
          <w:marLeft w:val="480"/>
          <w:marRight w:val="0"/>
          <w:marTop w:val="0"/>
          <w:marBottom w:val="0"/>
          <w:divBdr>
            <w:top w:val="none" w:sz="0" w:space="0" w:color="auto"/>
            <w:left w:val="none" w:sz="0" w:space="0" w:color="auto"/>
            <w:bottom w:val="none" w:sz="0" w:space="0" w:color="auto"/>
            <w:right w:val="none" w:sz="0" w:space="0" w:color="auto"/>
          </w:divBdr>
        </w:div>
        <w:div w:id="915632056">
          <w:marLeft w:val="480"/>
          <w:marRight w:val="0"/>
          <w:marTop w:val="0"/>
          <w:marBottom w:val="0"/>
          <w:divBdr>
            <w:top w:val="none" w:sz="0" w:space="0" w:color="auto"/>
            <w:left w:val="none" w:sz="0" w:space="0" w:color="auto"/>
            <w:bottom w:val="none" w:sz="0" w:space="0" w:color="auto"/>
            <w:right w:val="none" w:sz="0" w:space="0" w:color="auto"/>
          </w:divBdr>
        </w:div>
        <w:div w:id="1050226324">
          <w:marLeft w:val="480"/>
          <w:marRight w:val="0"/>
          <w:marTop w:val="0"/>
          <w:marBottom w:val="0"/>
          <w:divBdr>
            <w:top w:val="none" w:sz="0" w:space="0" w:color="auto"/>
            <w:left w:val="none" w:sz="0" w:space="0" w:color="auto"/>
            <w:bottom w:val="none" w:sz="0" w:space="0" w:color="auto"/>
            <w:right w:val="none" w:sz="0" w:space="0" w:color="auto"/>
          </w:divBdr>
        </w:div>
        <w:div w:id="1054040204">
          <w:marLeft w:val="480"/>
          <w:marRight w:val="0"/>
          <w:marTop w:val="0"/>
          <w:marBottom w:val="0"/>
          <w:divBdr>
            <w:top w:val="none" w:sz="0" w:space="0" w:color="auto"/>
            <w:left w:val="none" w:sz="0" w:space="0" w:color="auto"/>
            <w:bottom w:val="none" w:sz="0" w:space="0" w:color="auto"/>
            <w:right w:val="none" w:sz="0" w:space="0" w:color="auto"/>
          </w:divBdr>
        </w:div>
        <w:div w:id="1057052593">
          <w:marLeft w:val="480"/>
          <w:marRight w:val="0"/>
          <w:marTop w:val="0"/>
          <w:marBottom w:val="0"/>
          <w:divBdr>
            <w:top w:val="none" w:sz="0" w:space="0" w:color="auto"/>
            <w:left w:val="none" w:sz="0" w:space="0" w:color="auto"/>
            <w:bottom w:val="none" w:sz="0" w:space="0" w:color="auto"/>
            <w:right w:val="none" w:sz="0" w:space="0" w:color="auto"/>
          </w:divBdr>
        </w:div>
        <w:div w:id="1107314621">
          <w:marLeft w:val="480"/>
          <w:marRight w:val="0"/>
          <w:marTop w:val="0"/>
          <w:marBottom w:val="0"/>
          <w:divBdr>
            <w:top w:val="none" w:sz="0" w:space="0" w:color="auto"/>
            <w:left w:val="none" w:sz="0" w:space="0" w:color="auto"/>
            <w:bottom w:val="none" w:sz="0" w:space="0" w:color="auto"/>
            <w:right w:val="none" w:sz="0" w:space="0" w:color="auto"/>
          </w:divBdr>
        </w:div>
        <w:div w:id="1116172624">
          <w:marLeft w:val="480"/>
          <w:marRight w:val="0"/>
          <w:marTop w:val="0"/>
          <w:marBottom w:val="0"/>
          <w:divBdr>
            <w:top w:val="none" w:sz="0" w:space="0" w:color="auto"/>
            <w:left w:val="none" w:sz="0" w:space="0" w:color="auto"/>
            <w:bottom w:val="none" w:sz="0" w:space="0" w:color="auto"/>
            <w:right w:val="none" w:sz="0" w:space="0" w:color="auto"/>
          </w:divBdr>
        </w:div>
        <w:div w:id="1121337973">
          <w:marLeft w:val="480"/>
          <w:marRight w:val="0"/>
          <w:marTop w:val="0"/>
          <w:marBottom w:val="0"/>
          <w:divBdr>
            <w:top w:val="none" w:sz="0" w:space="0" w:color="auto"/>
            <w:left w:val="none" w:sz="0" w:space="0" w:color="auto"/>
            <w:bottom w:val="none" w:sz="0" w:space="0" w:color="auto"/>
            <w:right w:val="none" w:sz="0" w:space="0" w:color="auto"/>
          </w:divBdr>
        </w:div>
        <w:div w:id="1162816044">
          <w:marLeft w:val="480"/>
          <w:marRight w:val="0"/>
          <w:marTop w:val="0"/>
          <w:marBottom w:val="0"/>
          <w:divBdr>
            <w:top w:val="none" w:sz="0" w:space="0" w:color="auto"/>
            <w:left w:val="none" w:sz="0" w:space="0" w:color="auto"/>
            <w:bottom w:val="none" w:sz="0" w:space="0" w:color="auto"/>
            <w:right w:val="none" w:sz="0" w:space="0" w:color="auto"/>
          </w:divBdr>
        </w:div>
      </w:divsChild>
    </w:div>
    <w:div w:id="784887283">
      <w:bodyDiv w:val="1"/>
      <w:marLeft w:val="0"/>
      <w:marRight w:val="0"/>
      <w:marTop w:val="0"/>
      <w:marBottom w:val="0"/>
      <w:divBdr>
        <w:top w:val="none" w:sz="0" w:space="0" w:color="auto"/>
        <w:left w:val="none" w:sz="0" w:space="0" w:color="auto"/>
        <w:bottom w:val="none" w:sz="0" w:space="0" w:color="auto"/>
        <w:right w:val="none" w:sz="0" w:space="0" w:color="auto"/>
      </w:divBdr>
    </w:div>
    <w:div w:id="785002564">
      <w:bodyDiv w:val="1"/>
      <w:marLeft w:val="0"/>
      <w:marRight w:val="0"/>
      <w:marTop w:val="0"/>
      <w:marBottom w:val="0"/>
      <w:divBdr>
        <w:top w:val="none" w:sz="0" w:space="0" w:color="auto"/>
        <w:left w:val="none" w:sz="0" w:space="0" w:color="auto"/>
        <w:bottom w:val="none" w:sz="0" w:space="0" w:color="auto"/>
        <w:right w:val="none" w:sz="0" w:space="0" w:color="auto"/>
      </w:divBdr>
    </w:div>
    <w:div w:id="785463527">
      <w:bodyDiv w:val="1"/>
      <w:marLeft w:val="0"/>
      <w:marRight w:val="0"/>
      <w:marTop w:val="0"/>
      <w:marBottom w:val="0"/>
      <w:divBdr>
        <w:top w:val="none" w:sz="0" w:space="0" w:color="auto"/>
        <w:left w:val="none" w:sz="0" w:space="0" w:color="auto"/>
        <w:bottom w:val="none" w:sz="0" w:space="0" w:color="auto"/>
        <w:right w:val="none" w:sz="0" w:space="0" w:color="auto"/>
      </w:divBdr>
    </w:div>
    <w:div w:id="785545030">
      <w:bodyDiv w:val="1"/>
      <w:marLeft w:val="0"/>
      <w:marRight w:val="0"/>
      <w:marTop w:val="0"/>
      <w:marBottom w:val="0"/>
      <w:divBdr>
        <w:top w:val="none" w:sz="0" w:space="0" w:color="auto"/>
        <w:left w:val="none" w:sz="0" w:space="0" w:color="auto"/>
        <w:bottom w:val="none" w:sz="0" w:space="0" w:color="auto"/>
        <w:right w:val="none" w:sz="0" w:space="0" w:color="auto"/>
      </w:divBdr>
    </w:div>
    <w:div w:id="785732201">
      <w:bodyDiv w:val="1"/>
      <w:marLeft w:val="0"/>
      <w:marRight w:val="0"/>
      <w:marTop w:val="0"/>
      <w:marBottom w:val="0"/>
      <w:divBdr>
        <w:top w:val="none" w:sz="0" w:space="0" w:color="auto"/>
        <w:left w:val="none" w:sz="0" w:space="0" w:color="auto"/>
        <w:bottom w:val="none" w:sz="0" w:space="0" w:color="auto"/>
        <w:right w:val="none" w:sz="0" w:space="0" w:color="auto"/>
      </w:divBdr>
    </w:div>
    <w:div w:id="786046494">
      <w:bodyDiv w:val="1"/>
      <w:marLeft w:val="0"/>
      <w:marRight w:val="0"/>
      <w:marTop w:val="0"/>
      <w:marBottom w:val="0"/>
      <w:divBdr>
        <w:top w:val="none" w:sz="0" w:space="0" w:color="auto"/>
        <w:left w:val="none" w:sz="0" w:space="0" w:color="auto"/>
        <w:bottom w:val="none" w:sz="0" w:space="0" w:color="auto"/>
        <w:right w:val="none" w:sz="0" w:space="0" w:color="auto"/>
      </w:divBdr>
    </w:div>
    <w:div w:id="786199805">
      <w:bodyDiv w:val="1"/>
      <w:marLeft w:val="0"/>
      <w:marRight w:val="0"/>
      <w:marTop w:val="0"/>
      <w:marBottom w:val="0"/>
      <w:divBdr>
        <w:top w:val="none" w:sz="0" w:space="0" w:color="auto"/>
        <w:left w:val="none" w:sz="0" w:space="0" w:color="auto"/>
        <w:bottom w:val="none" w:sz="0" w:space="0" w:color="auto"/>
        <w:right w:val="none" w:sz="0" w:space="0" w:color="auto"/>
      </w:divBdr>
    </w:div>
    <w:div w:id="787159032">
      <w:bodyDiv w:val="1"/>
      <w:marLeft w:val="0"/>
      <w:marRight w:val="0"/>
      <w:marTop w:val="0"/>
      <w:marBottom w:val="0"/>
      <w:divBdr>
        <w:top w:val="none" w:sz="0" w:space="0" w:color="auto"/>
        <w:left w:val="none" w:sz="0" w:space="0" w:color="auto"/>
        <w:bottom w:val="none" w:sz="0" w:space="0" w:color="auto"/>
        <w:right w:val="none" w:sz="0" w:space="0" w:color="auto"/>
      </w:divBdr>
    </w:div>
    <w:div w:id="787285259">
      <w:bodyDiv w:val="1"/>
      <w:marLeft w:val="0"/>
      <w:marRight w:val="0"/>
      <w:marTop w:val="0"/>
      <w:marBottom w:val="0"/>
      <w:divBdr>
        <w:top w:val="none" w:sz="0" w:space="0" w:color="auto"/>
        <w:left w:val="none" w:sz="0" w:space="0" w:color="auto"/>
        <w:bottom w:val="none" w:sz="0" w:space="0" w:color="auto"/>
        <w:right w:val="none" w:sz="0" w:space="0" w:color="auto"/>
      </w:divBdr>
    </w:div>
    <w:div w:id="787432159">
      <w:bodyDiv w:val="1"/>
      <w:marLeft w:val="0"/>
      <w:marRight w:val="0"/>
      <w:marTop w:val="0"/>
      <w:marBottom w:val="0"/>
      <w:divBdr>
        <w:top w:val="none" w:sz="0" w:space="0" w:color="auto"/>
        <w:left w:val="none" w:sz="0" w:space="0" w:color="auto"/>
        <w:bottom w:val="none" w:sz="0" w:space="0" w:color="auto"/>
        <w:right w:val="none" w:sz="0" w:space="0" w:color="auto"/>
      </w:divBdr>
    </w:div>
    <w:div w:id="787504571">
      <w:bodyDiv w:val="1"/>
      <w:marLeft w:val="0"/>
      <w:marRight w:val="0"/>
      <w:marTop w:val="0"/>
      <w:marBottom w:val="0"/>
      <w:divBdr>
        <w:top w:val="none" w:sz="0" w:space="0" w:color="auto"/>
        <w:left w:val="none" w:sz="0" w:space="0" w:color="auto"/>
        <w:bottom w:val="none" w:sz="0" w:space="0" w:color="auto"/>
        <w:right w:val="none" w:sz="0" w:space="0" w:color="auto"/>
      </w:divBdr>
    </w:div>
    <w:div w:id="787546808">
      <w:bodyDiv w:val="1"/>
      <w:marLeft w:val="0"/>
      <w:marRight w:val="0"/>
      <w:marTop w:val="0"/>
      <w:marBottom w:val="0"/>
      <w:divBdr>
        <w:top w:val="none" w:sz="0" w:space="0" w:color="auto"/>
        <w:left w:val="none" w:sz="0" w:space="0" w:color="auto"/>
        <w:bottom w:val="none" w:sz="0" w:space="0" w:color="auto"/>
        <w:right w:val="none" w:sz="0" w:space="0" w:color="auto"/>
      </w:divBdr>
    </w:div>
    <w:div w:id="787623063">
      <w:bodyDiv w:val="1"/>
      <w:marLeft w:val="0"/>
      <w:marRight w:val="0"/>
      <w:marTop w:val="0"/>
      <w:marBottom w:val="0"/>
      <w:divBdr>
        <w:top w:val="none" w:sz="0" w:space="0" w:color="auto"/>
        <w:left w:val="none" w:sz="0" w:space="0" w:color="auto"/>
        <w:bottom w:val="none" w:sz="0" w:space="0" w:color="auto"/>
        <w:right w:val="none" w:sz="0" w:space="0" w:color="auto"/>
      </w:divBdr>
    </w:div>
    <w:div w:id="787698309">
      <w:bodyDiv w:val="1"/>
      <w:marLeft w:val="0"/>
      <w:marRight w:val="0"/>
      <w:marTop w:val="0"/>
      <w:marBottom w:val="0"/>
      <w:divBdr>
        <w:top w:val="none" w:sz="0" w:space="0" w:color="auto"/>
        <w:left w:val="none" w:sz="0" w:space="0" w:color="auto"/>
        <w:bottom w:val="none" w:sz="0" w:space="0" w:color="auto"/>
        <w:right w:val="none" w:sz="0" w:space="0" w:color="auto"/>
      </w:divBdr>
    </w:div>
    <w:div w:id="787772441">
      <w:bodyDiv w:val="1"/>
      <w:marLeft w:val="0"/>
      <w:marRight w:val="0"/>
      <w:marTop w:val="0"/>
      <w:marBottom w:val="0"/>
      <w:divBdr>
        <w:top w:val="none" w:sz="0" w:space="0" w:color="auto"/>
        <w:left w:val="none" w:sz="0" w:space="0" w:color="auto"/>
        <w:bottom w:val="none" w:sz="0" w:space="0" w:color="auto"/>
        <w:right w:val="none" w:sz="0" w:space="0" w:color="auto"/>
      </w:divBdr>
    </w:div>
    <w:div w:id="788478738">
      <w:bodyDiv w:val="1"/>
      <w:marLeft w:val="0"/>
      <w:marRight w:val="0"/>
      <w:marTop w:val="0"/>
      <w:marBottom w:val="0"/>
      <w:divBdr>
        <w:top w:val="none" w:sz="0" w:space="0" w:color="auto"/>
        <w:left w:val="none" w:sz="0" w:space="0" w:color="auto"/>
        <w:bottom w:val="none" w:sz="0" w:space="0" w:color="auto"/>
        <w:right w:val="none" w:sz="0" w:space="0" w:color="auto"/>
      </w:divBdr>
    </w:div>
    <w:div w:id="788743194">
      <w:bodyDiv w:val="1"/>
      <w:marLeft w:val="0"/>
      <w:marRight w:val="0"/>
      <w:marTop w:val="0"/>
      <w:marBottom w:val="0"/>
      <w:divBdr>
        <w:top w:val="none" w:sz="0" w:space="0" w:color="auto"/>
        <w:left w:val="none" w:sz="0" w:space="0" w:color="auto"/>
        <w:bottom w:val="none" w:sz="0" w:space="0" w:color="auto"/>
        <w:right w:val="none" w:sz="0" w:space="0" w:color="auto"/>
      </w:divBdr>
    </w:div>
    <w:div w:id="789279834">
      <w:bodyDiv w:val="1"/>
      <w:marLeft w:val="0"/>
      <w:marRight w:val="0"/>
      <w:marTop w:val="0"/>
      <w:marBottom w:val="0"/>
      <w:divBdr>
        <w:top w:val="none" w:sz="0" w:space="0" w:color="auto"/>
        <w:left w:val="none" w:sz="0" w:space="0" w:color="auto"/>
        <w:bottom w:val="none" w:sz="0" w:space="0" w:color="auto"/>
        <w:right w:val="none" w:sz="0" w:space="0" w:color="auto"/>
      </w:divBdr>
    </w:div>
    <w:div w:id="790057504">
      <w:bodyDiv w:val="1"/>
      <w:marLeft w:val="0"/>
      <w:marRight w:val="0"/>
      <w:marTop w:val="0"/>
      <w:marBottom w:val="0"/>
      <w:divBdr>
        <w:top w:val="none" w:sz="0" w:space="0" w:color="auto"/>
        <w:left w:val="none" w:sz="0" w:space="0" w:color="auto"/>
        <w:bottom w:val="none" w:sz="0" w:space="0" w:color="auto"/>
        <w:right w:val="none" w:sz="0" w:space="0" w:color="auto"/>
      </w:divBdr>
    </w:div>
    <w:div w:id="790127903">
      <w:bodyDiv w:val="1"/>
      <w:marLeft w:val="0"/>
      <w:marRight w:val="0"/>
      <w:marTop w:val="0"/>
      <w:marBottom w:val="0"/>
      <w:divBdr>
        <w:top w:val="none" w:sz="0" w:space="0" w:color="auto"/>
        <w:left w:val="none" w:sz="0" w:space="0" w:color="auto"/>
        <w:bottom w:val="none" w:sz="0" w:space="0" w:color="auto"/>
        <w:right w:val="none" w:sz="0" w:space="0" w:color="auto"/>
      </w:divBdr>
    </w:div>
    <w:div w:id="790365341">
      <w:bodyDiv w:val="1"/>
      <w:marLeft w:val="0"/>
      <w:marRight w:val="0"/>
      <w:marTop w:val="0"/>
      <w:marBottom w:val="0"/>
      <w:divBdr>
        <w:top w:val="none" w:sz="0" w:space="0" w:color="auto"/>
        <w:left w:val="none" w:sz="0" w:space="0" w:color="auto"/>
        <w:bottom w:val="none" w:sz="0" w:space="0" w:color="auto"/>
        <w:right w:val="none" w:sz="0" w:space="0" w:color="auto"/>
      </w:divBdr>
    </w:div>
    <w:div w:id="790396754">
      <w:bodyDiv w:val="1"/>
      <w:marLeft w:val="0"/>
      <w:marRight w:val="0"/>
      <w:marTop w:val="0"/>
      <w:marBottom w:val="0"/>
      <w:divBdr>
        <w:top w:val="none" w:sz="0" w:space="0" w:color="auto"/>
        <w:left w:val="none" w:sz="0" w:space="0" w:color="auto"/>
        <w:bottom w:val="none" w:sz="0" w:space="0" w:color="auto"/>
        <w:right w:val="none" w:sz="0" w:space="0" w:color="auto"/>
      </w:divBdr>
    </w:div>
    <w:div w:id="790442015">
      <w:bodyDiv w:val="1"/>
      <w:marLeft w:val="0"/>
      <w:marRight w:val="0"/>
      <w:marTop w:val="0"/>
      <w:marBottom w:val="0"/>
      <w:divBdr>
        <w:top w:val="none" w:sz="0" w:space="0" w:color="auto"/>
        <w:left w:val="none" w:sz="0" w:space="0" w:color="auto"/>
        <w:bottom w:val="none" w:sz="0" w:space="0" w:color="auto"/>
        <w:right w:val="none" w:sz="0" w:space="0" w:color="auto"/>
      </w:divBdr>
    </w:div>
    <w:div w:id="790785785">
      <w:bodyDiv w:val="1"/>
      <w:marLeft w:val="0"/>
      <w:marRight w:val="0"/>
      <w:marTop w:val="0"/>
      <w:marBottom w:val="0"/>
      <w:divBdr>
        <w:top w:val="none" w:sz="0" w:space="0" w:color="auto"/>
        <w:left w:val="none" w:sz="0" w:space="0" w:color="auto"/>
        <w:bottom w:val="none" w:sz="0" w:space="0" w:color="auto"/>
        <w:right w:val="none" w:sz="0" w:space="0" w:color="auto"/>
      </w:divBdr>
    </w:div>
    <w:div w:id="790830982">
      <w:bodyDiv w:val="1"/>
      <w:marLeft w:val="0"/>
      <w:marRight w:val="0"/>
      <w:marTop w:val="0"/>
      <w:marBottom w:val="0"/>
      <w:divBdr>
        <w:top w:val="none" w:sz="0" w:space="0" w:color="auto"/>
        <w:left w:val="none" w:sz="0" w:space="0" w:color="auto"/>
        <w:bottom w:val="none" w:sz="0" w:space="0" w:color="auto"/>
        <w:right w:val="none" w:sz="0" w:space="0" w:color="auto"/>
      </w:divBdr>
    </w:div>
    <w:div w:id="790981667">
      <w:bodyDiv w:val="1"/>
      <w:marLeft w:val="0"/>
      <w:marRight w:val="0"/>
      <w:marTop w:val="0"/>
      <w:marBottom w:val="0"/>
      <w:divBdr>
        <w:top w:val="none" w:sz="0" w:space="0" w:color="auto"/>
        <w:left w:val="none" w:sz="0" w:space="0" w:color="auto"/>
        <w:bottom w:val="none" w:sz="0" w:space="0" w:color="auto"/>
        <w:right w:val="none" w:sz="0" w:space="0" w:color="auto"/>
      </w:divBdr>
    </w:div>
    <w:div w:id="791020597">
      <w:bodyDiv w:val="1"/>
      <w:marLeft w:val="0"/>
      <w:marRight w:val="0"/>
      <w:marTop w:val="0"/>
      <w:marBottom w:val="0"/>
      <w:divBdr>
        <w:top w:val="none" w:sz="0" w:space="0" w:color="auto"/>
        <w:left w:val="none" w:sz="0" w:space="0" w:color="auto"/>
        <w:bottom w:val="none" w:sz="0" w:space="0" w:color="auto"/>
        <w:right w:val="none" w:sz="0" w:space="0" w:color="auto"/>
      </w:divBdr>
    </w:div>
    <w:div w:id="791171493">
      <w:bodyDiv w:val="1"/>
      <w:marLeft w:val="0"/>
      <w:marRight w:val="0"/>
      <w:marTop w:val="0"/>
      <w:marBottom w:val="0"/>
      <w:divBdr>
        <w:top w:val="none" w:sz="0" w:space="0" w:color="auto"/>
        <w:left w:val="none" w:sz="0" w:space="0" w:color="auto"/>
        <w:bottom w:val="none" w:sz="0" w:space="0" w:color="auto"/>
        <w:right w:val="none" w:sz="0" w:space="0" w:color="auto"/>
      </w:divBdr>
    </w:div>
    <w:div w:id="791486289">
      <w:bodyDiv w:val="1"/>
      <w:marLeft w:val="0"/>
      <w:marRight w:val="0"/>
      <w:marTop w:val="0"/>
      <w:marBottom w:val="0"/>
      <w:divBdr>
        <w:top w:val="none" w:sz="0" w:space="0" w:color="auto"/>
        <w:left w:val="none" w:sz="0" w:space="0" w:color="auto"/>
        <w:bottom w:val="none" w:sz="0" w:space="0" w:color="auto"/>
        <w:right w:val="none" w:sz="0" w:space="0" w:color="auto"/>
      </w:divBdr>
    </w:div>
    <w:div w:id="791631935">
      <w:bodyDiv w:val="1"/>
      <w:marLeft w:val="0"/>
      <w:marRight w:val="0"/>
      <w:marTop w:val="0"/>
      <w:marBottom w:val="0"/>
      <w:divBdr>
        <w:top w:val="none" w:sz="0" w:space="0" w:color="auto"/>
        <w:left w:val="none" w:sz="0" w:space="0" w:color="auto"/>
        <w:bottom w:val="none" w:sz="0" w:space="0" w:color="auto"/>
        <w:right w:val="none" w:sz="0" w:space="0" w:color="auto"/>
      </w:divBdr>
    </w:div>
    <w:div w:id="792211457">
      <w:bodyDiv w:val="1"/>
      <w:marLeft w:val="0"/>
      <w:marRight w:val="0"/>
      <w:marTop w:val="0"/>
      <w:marBottom w:val="0"/>
      <w:divBdr>
        <w:top w:val="none" w:sz="0" w:space="0" w:color="auto"/>
        <w:left w:val="none" w:sz="0" w:space="0" w:color="auto"/>
        <w:bottom w:val="none" w:sz="0" w:space="0" w:color="auto"/>
        <w:right w:val="none" w:sz="0" w:space="0" w:color="auto"/>
      </w:divBdr>
    </w:div>
    <w:div w:id="792215553">
      <w:bodyDiv w:val="1"/>
      <w:marLeft w:val="0"/>
      <w:marRight w:val="0"/>
      <w:marTop w:val="0"/>
      <w:marBottom w:val="0"/>
      <w:divBdr>
        <w:top w:val="none" w:sz="0" w:space="0" w:color="auto"/>
        <w:left w:val="none" w:sz="0" w:space="0" w:color="auto"/>
        <w:bottom w:val="none" w:sz="0" w:space="0" w:color="auto"/>
        <w:right w:val="none" w:sz="0" w:space="0" w:color="auto"/>
      </w:divBdr>
    </w:div>
    <w:div w:id="792330622">
      <w:bodyDiv w:val="1"/>
      <w:marLeft w:val="0"/>
      <w:marRight w:val="0"/>
      <w:marTop w:val="0"/>
      <w:marBottom w:val="0"/>
      <w:divBdr>
        <w:top w:val="none" w:sz="0" w:space="0" w:color="auto"/>
        <w:left w:val="none" w:sz="0" w:space="0" w:color="auto"/>
        <w:bottom w:val="none" w:sz="0" w:space="0" w:color="auto"/>
        <w:right w:val="none" w:sz="0" w:space="0" w:color="auto"/>
      </w:divBdr>
    </w:div>
    <w:div w:id="792332221">
      <w:bodyDiv w:val="1"/>
      <w:marLeft w:val="0"/>
      <w:marRight w:val="0"/>
      <w:marTop w:val="0"/>
      <w:marBottom w:val="0"/>
      <w:divBdr>
        <w:top w:val="none" w:sz="0" w:space="0" w:color="auto"/>
        <w:left w:val="none" w:sz="0" w:space="0" w:color="auto"/>
        <w:bottom w:val="none" w:sz="0" w:space="0" w:color="auto"/>
        <w:right w:val="none" w:sz="0" w:space="0" w:color="auto"/>
      </w:divBdr>
    </w:div>
    <w:div w:id="792598584">
      <w:bodyDiv w:val="1"/>
      <w:marLeft w:val="0"/>
      <w:marRight w:val="0"/>
      <w:marTop w:val="0"/>
      <w:marBottom w:val="0"/>
      <w:divBdr>
        <w:top w:val="none" w:sz="0" w:space="0" w:color="auto"/>
        <w:left w:val="none" w:sz="0" w:space="0" w:color="auto"/>
        <w:bottom w:val="none" w:sz="0" w:space="0" w:color="auto"/>
        <w:right w:val="none" w:sz="0" w:space="0" w:color="auto"/>
      </w:divBdr>
    </w:div>
    <w:div w:id="792747754">
      <w:bodyDiv w:val="1"/>
      <w:marLeft w:val="0"/>
      <w:marRight w:val="0"/>
      <w:marTop w:val="0"/>
      <w:marBottom w:val="0"/>
      <w:divBdr>
        <w:top w:val="none" w:sz="0" w:space="0" w:color="auto"/>
        <w:left w:val="none" w:sz="0" w:space="0" w:color="auto"/>
        <w:bottom w:val="none" w:sz="0" w:space="0" w:color="auto"/>
        <w:right w:val="none" w:sz="0" w:space="0" w:color="auto"/>
      </w:divBdr>
    </w:div>
    <w:div w:id="792789092">
      <w:bodyDiv w:val="1"/>
      <w:marLeft w:val="0"/>
      <w:marRight w:val="0"/>
      <w:marTop w:val="0"/>
      <w:marBottom w:val="0"/>
      <w:divBdr>
        <w:top w:val="none" w:sz="0" w:space="0" w:color="auto"/>
        <w:left w:val="none" w:sz="0" w:space="0" w:color="auto"/>
        <w:bottom w:val="none" w:sz="0" w:space="0" w:color="auto"/>
        <w:right w:val="none" w:sz="0" w:space="0" w:color="auto"/>
      </w:divBdr>
      <w:divsChild>
        <w:div w:id="16666134">
          <w:marLeft w:val="480"/>
          <w:marRight w:val="0"/>
          <w:marTop w:val="0"/>
          <w:marBottom w:val="0"/>
          <w:divBdr>
            <w:top w:val="none" w:sz="0" w:space="0" w:color="auto"/>
            <w:left w:val="none" w:sz="0" w:space="0" w:color="auto"/>
            <w:bottom w:val="none" w:sz="0" w:space="0" w:color="auto"/>
            <w:right w:val="none" w:sz="0" w:space="0" w:color="auto"/>
          </w:divBdr>
        </w:div>
        <w:div w:id="172769540">
          <w:marLeft w:val="480"/>
          <w:marRight w:val="0"/>
          <w:marTop w:val="0"/>
          <w:marBottom w:val="0"/>
          <w:divBdr>
            <w:top w:val="none" w:sz="0" w:space="0" w:color="auto"/>
            <w:left w:val="none" w:sz="0" w:space="0" w:color="auto"/>
            <w:bottom w:val="none" w:sz="0" w:space="0" w:color="auto"/>
            <w:right w:val="none" w:sz="0" w:space="0" w:color="auto"/>
          </w:divBdr>
        </w:div>
        <w:div w:id="232397915">
          <w:marLeft w:val="480"/>
          <w:marRight w:val="0"/>
          <w:marTop w:val="0"/>
          <w:marBottom w:val="0"/>
          <w:divBdr>
            <w:top w:val="none" w:sz="0" w:space="0" w:color="auto"/>
            <w:left w:val="none" w:sz="0" w:space="0" w:color="auto"/>
            <w:bottom w:val="none" w:sz="0" w:space="0" w:color="auto"/>
            <w:right w:val="none" w:sz="0" w:space="0" w:color="auto"/>
          </w:divBdr>
        </w:div>
        <w:div w:id="565728867">
          <w:marLeft w:val="480"/>
          <w:marRight w:val="0"/>
          <w:marTop w:val="0"/>
          <w:marBottom w:val="0"/>
          <w:divBdr>
            <w:top w:val="none" w:sz="0" w:space="0" w:color="auto"/>
            <w:left w:val="none" w:sz="0" w:space="0" w:color="auto"/>
            <w:bottom w:val="none" w:sz="0" w:space="0" w:color="auto"/>
            <w:right w:val="none" w:sz="0" w:space="0" w:color="auto"/>
          </w:divBdr>
        </w:div>
        <w:div w:id="603804562">
          <w:marLeft w:val="480"/>
          <w:marRight w:val="0"/>
          <w:marTop w:val="0"/>
          <w:marBottom w:val="0"/>
          <w:divBdr>
            <w:top w:val="none" w:sz="0" w:space="0" w:color="auto"/>
            <w:left w:val="none" w:sz="0" w:space="0" w:color="auto"/>
            <w:bottom w:val="none" w:sz="0" w:space="0" w:color="auto"/>
            <w:right w:val="none" w:sz="0" w:space="0" w:color="auto"/>
          </w:divBdr>
        </w:div>
        <w:div w:id="617757540">
          <w:marLeft w:val="480"/>
          <w:marRight w:val="0"/>
          <w:marTop w:val="0"/>
          <w:marBottom w:val="0"/>
          <w:divBdr>
            <w:top w:val="none" w:sz="0" w:space="0" w:color="auto"/>
            <w:left w:val="none" w:sz="0" w:space="0" w:color="auto"/>
            <w:bottom w:val="none" w:sz="0" w:space="0" w:color="auto"/>
            <w:right w:val="none" w:sz="0" w:space="0" w:color="auto"/>
          </w:divBdr>
        </w:div>
        <w:div w:id="712196663">
          <w:marLeft w:val="480"/>
          <w:marRight w:val="0"/>
          <w:marTop w:val="0"/>
          <w:marBottom w:val="0"/>
          <w:divBdr>
            <w:top w:val="none" w:sz="0" w:space="0" w:color="auto"/>
            <w:left w:val="none" w:sz="0" w:space="0" w:color="auto"/>
            <w:bottom w:val="none" w:sz="0" w:space="0" w:color="auto"/>
            <w:right w:val="none" w:sz="0" w:space="0" w:color="auto"/>
          </w:divBdr>
        </w:div>
        <w:div w:id="732778643">
          <w:marLeft w:val="480"/>
          <w:marRight w:val="0"/>
          <w:marTop w:val="0"/>
          <w:marBottom w:val="0"/>
          <w:divBdr>
            <w:top w:val="none" w:sz="0" w:space="0" w:color="auto"/>
            <w:left w:val="none" w:sz="0" w:space="0" w:color="auto"/>
            <w:bottom w:val="none" w:sz="0" w:space="0" w:color="auto"/>
            <w:right w:val="none" w:sz="0" w:space="0" w:color="auto"/>
          </w:divBdr>
        </w:div>
        <w:div w:id="733160556">
          <w:marLeft w:val="480"/>
          <w:marRight w:val="0"/>
          <w:marTop w:val="0"/>
          <w:marBottom w:val="0"/>
          <w:divBdr>
            <w:top w:val="none" w:sz="0" w:space="0" w:color="auto"/>
            <w:left w:val="none" w:sz="0" w:space="0" w:color="auto"/>
            <w:bottom w:val="none" w:sz="0" w:space="0" w:color="auto"/>
            <w:right w:val="none" w:sz="0" w:space="0" w:color="auto"/>
          </w:divBdr>
        </w:div>
        <w:div w:id="785931782">
          <w:marLeft w:val="480"/>
          <w:marRight w:val="0"/>
          <w:marTop w:val="0"/>
          <w:marBottom w:val="0"/>
          <w:divBdr>
            <w:top w:val="none" w:sz="0" w:space="0" w:color="auto"/>
            <w:left w:val="none" w:sz="0" w:space="0" w:color="auto"/>
            <w:bottom w:val="none" w:sz="0" w:space="0" w:color="auto"/>
            <w:right w:val="none" w:sz="0" w:space="0" w:color="auto"/>
          </w:divBdr>
        </w:div>
        <w:div w:id="798453495">
          <w:marLeft w:val="480"/>
          <w:marRight w:val="0"/>
          <w:marTop w:val="0"/>
          <w:marBottom w:val="0"/>
          <w:divBdr>
            <w:top w:val="none" w:sz="0" w:space="0" w:color="auto"/>
            <w:left w:val="none" w:sz="0" w:space="0" w:color="auto"/>
            <w:bottom w:val="none" w:sz="0" w:space="0" w:color="auto"/>
            <w:right w:val="none" w:sz="0" w:space="0" w:color="auto"/>
          </w:divBdr>
        </w:div>
        <w:div w:id="820271749">
          <w:marLeft w:val="480"/>
          <w:marRight w:val="0"/>
          <w:marTop w:val="0"/>
          <w:marBottom w:val="0"/>
          <w:divBdr>
            <w:top w:val="none" w:sz="0" w:space="0" w:color="auto"/>
            <w:left w:val="none" w:sz="0" w:space="0" w:color="auto"/>
            <w:bottom w:val="none" w:sz="0" w:space="0" w:color="auto"/>
            <w:right w:val="none" w:sz="0" w:space="0" w:color="auto"/>
          </w:divBdr>
        </w:div>
        <w:div w:id="914317515">
          <w:marLeft w:val="480"/>
          <w:marRight w:val="0"/>
          <w:marTop w:val="0"/>
          <w:marBottom w:val="0"/>
          <w:divBdr>
            <w:top w:val="none" w:sz="0" w:space="0" w:color="auto"/>
            <w:left w:val="none" w:sz="0" w:space="0" w:color="auto"/>
            <w:bottom w:val="none" w:sz="0" w:space="0" w:color="auto"/>
            <w:right w:val="none" w:sz="0" w:space="0" w:color="auto"/>
          </w:divBdr>
        </w:div>
        <w:div w:id="929853870">
          <w:marLeft w:val="480"/>
          <w:marRight w:val="0"/>
          <w:marTop w:val="0"/>
          <w:marBottom w:val="0"/>
          <w:divBdr>
            <w:top w:val="none" w:sz="0" w:space="0" w:color="auto"/>
            <w:left w:val="none" w:sz="0" w:space="0" w:color="auto"/>
            <w:bottom w:val="none" w:sz="0" w:space="0" w:color="auto"/>
            <w:right w:val="none" w:sz="0" w:space="0" w:color="auto"/>
          </w:divBdr>
        </w:div>
        <w:div w:id="977413175">
          <w:marLeft w:val="480"/>
          <w:marRight w:val="0"/>
          <w:marTop w:val="0"/>
          <w:marBottom w:val="0"/>
          <w:divBdr>
            <w:top w:val="none" w:sz="0" w:space="0" w:color="auto"/>
            <w:left w:val="none" w:sz="0" w:space="0" w:color="auto"/>
            <w:bottom w:val="none" w:sz="0" w:space="0" w:color="auto"/>
            <w:right w:val="none" w:sz="0" w:space="0" w:color="auto"/>
          </w:divBdr>
        </w:div>
        <w:div w:id="993148054">
          <w:marLeft w:val="480"/>
          <w:marRight w:val="0"/>
          <w:marTop w:val="0"/>
          <w:marBottom w:val="0"/>
          <w:divBdr>
            <w:top w:val="none" w:sz="0" w:space="0" w:color="auto"/>
            <w:left w:val="none" w:sz="0" w:space="0" w:color="auto"/>
            <w:bottom w:val="none" w:sz="0" w:space="0" w:color="auto"/>
            <w:right w:val="none" w:sz="0" w:space="0" w:color="auto"/>
          </w:divBdr>
        </w:div>
        <w:div w:id="1072585549">
          <w:marLeft w:val="480"/>
          <w:marRight w:val="0"/>
          <w:marTop w:val="0"/>
          <w:marBottom w:val="0"/>
          <w:divBdr>
            <w:top w:val="none" w:sz="0" w:space="0" w:color="auto"/>
            <w:left w:val="none" w:sz="0" w:space="0" w:color="auto"/>
            <w:bottom w:val="none" w:sz="0" w:space="0" w:color="auto"/>
            <w:right w:val="none" w:sz="0" w:space="0" w:color="auto"/>
          </w:divBdr>
        </w:div>
        <w:div w:id="1153957891">
          <w:marLeft w:val="480"/>
          <w:marRight w:val="0"/>
          <w:marTop w:val="0"/>
          <w:marBottom w:val="0"/>
          <w:divBdr>
            <w:top w:val="none" w:sz="0" w:space="0" w:color="auto"/>
            <w:left w:val="none" w:sz="0" w:space="0" w:color="auto"/>
            <w:bottom w:val="none" w:sz="0" w:space="0" w:color="auto"/>
            <w:right w:val="none" w:sz="0" w:space="0" w:color="auto"/>
          </w:divBdr>
        </w:div>
      </w:divsChild>
    </w:div>
    <w:div w:id="793136870">
      <w:bodyDiv w:val="1"/>
      <w:marLeft w:val="0"/>
      <w:marRight w:val="0"/>
      <w:marTop w:val="0"/>
      <w:marBottom w:val="0"/>
      <w:divBdr>
        <w:top w:val="none" w:sz="0" w:space="0" w:color="auto"/>
        <w:left w:val="none" w:sz="0" w:space="0" w:color="auto"/>
        <w:bottom w:val="none" w:sz="0" w:space="0" w:color="auto"/>
        <w:right w:val="none" w:sz="0" w:space="0" w:color="auto"/>
      </w:divBdr>
    </w:div>
    <w:div w:id="793715412">
      <w:bodyDiv w:val="1"/>
      <w:marLeft w:val="0"/>
      <w:marRight w:val="0"/>
      <w:marTop w:val="0"/>
      <w:marBottom w:val="0"/>
      <w:divBdr>
        <w:top w:val="none" w:sz="0" w:space="0" w:color="auto"/>
        <w:left w:val="none" w:sz="0" w:space="0" w:color="auto"/>
        <w:bottom w:val="none" w:sz="0" w:space="0" w:color="auto"/>
        <w:right w:val="none" w:sz="0" w:space="0" w:color="auto"/>
      </w:divBdr>
    </w:div>
    <w:div w:id="793791937">
      <w:bodyDiv w:val="1"/>
      <w:marLeft w:val="0"/>
      <w:marRight w:val="0"/>
      <w:marTop w:val="0"/>
      <w:marBottom w:val="0"/>
      <w:divBdr>
        <w:top w:val="none" w:sz="0" w:space="0" w:color="auto"/>
        <w:left w:val="none" w:sz="0" w:space="0" w:color="auto"/>
        <w:bottom w:val="none" w:sz="0" w:space="0" w:color="auto"/>
        <w:right w:val="none" w:sz="0" w:space="0" w:color="auto"/>
      </w:divBdr>
    </w:div>
    <w:div w:id="794057959">
      <w:bodyDiv w:val="1"/>
      <w:marLeft w:val="0"/>
      <w:marRight w:val="0"/>
      <w:marTop w:val="0"/>
      <w:marBottom w:val="0"/>
      <w:divBdr>
        <w:top w:val="none" w:sz="0" w:space="0" w:color="auto"/>
        <w:left w:val="none" w:sz="0" w:space="0" w:color="auto"/>
        <w:bottom w:val="none" w:sz="0" w:space="0" w:color="auto"/>
        <w:right w:val="none" w:sz="0" w:space="0" w:color="auto"/>
      </w:divBdr>
    </w:div>
    <w:div w:id="794254095">
      <w:bodyDiv w:val="1"/>
      <w:marLeft w:val="0"/>
      <w:marRight w:val="0"/>
      <w:marTop w:val="0"/>
      <w:marBottom w:val="0"/>
      <w:divBdr>
        <w:top w:val="none" w:sz="0" w:space="0" w:color="auto"/>
        <w:left w:val="none" w:sz="0" w:space="0" w:color="auto"/>
        <w:bottom w:val="none" w:sz="0" w:space="0" w:color="auto"/>
        <w:right w:val="none" w:sz="0" w:space="0" w:color="auto"/>
      </w:divBdr>
    </w:div>
    <w:div w:id="794296736">
      <w:bodyDiv w:val="1"/>
      <w:marLeft w:val="0"/>
      <w:marRight w:val="0"/>
      <w:marTop w:val="0"/>
      <w:marBottom w:val="0"/>
      <w:divBdr>
        <w:top w:val="none" w:sz="0" w:space="0" w:color="auto"/>
        <w:left w:val="none" w:sz="0" w:space="0" w:color="auto"/>
        <w:bottom w:val="none" w:sz="0" w:space="0" w:color="auto"/>
        <w:right w:val="none" w:sz="0" w:space="0" w:color="auto"/>
      </w:divBdr>
    </w:div>
    <w:div w:id="794563361">
      <w:bodyDiv w:val="1"/>
      <w:marLeft w:val="0"/>
      <w:marRight w:val="0"/>
      <w:marTop w:val="0"/>
      <w:marBottom w:val="0"/>
      <w:divBdr>
        <w:top w:val="none" w:sz="0" w:space="0" w:color="auto"/>
        <w:left w:val="none" w:sz="0" w:space="0" w:color="auto"/>
        <w:bottom w:val="none" w:sz="0" w:space="0" w:color="auto"/>
        <w:right w:val="none" w:sz="0" w:space="0" w:color="auto"/>
      </w:divBdr>
    </w:div>
    <w:div w:id="794563397">
      <w:bodyDiv w:val="1"/>
      <w:marLeft w:val="0"/>
      <w:marRight w:val="0"/>
      <w:marTop w:val="0"/>
      <w:marBottom w:val="0"/>
      <w:divBdr>
        <w:top w:val="none" w:sz="0" w:space="0" w:color="auto"/>
        <w:left w:val="none" w:sz="0" w:space="0" w:color="auto"/>
        <w:bottom w:val="none" w:sz="0" w:space="0" w:color="auto"/>
        <w:right w:val="none" w:sz="0" w:space="0" w:color="auto"/>
      </w:divBdr>
    </w:div>
    <w:div w:id="794719445">
      <w:bodyDiv w:val="1"/>
      <w:marLeft w:val="0"/>
      <w:marRight w:val="0"/>
      <w:marTop w:val="0"/>
      <w:marBottom w:val="0"/>
      <w:divBdr>
        <w:top w:val="none" w:sz="0" w:space="0" w:color="auto"/>
        <w:left w:val="none" w:sz="0" w:space="0" w:color="auto"/>
        <w:bottom w:val="none" w:sz="0" w:space="0" w:color="auto"/>
        <w:right w:val="none" w:sz="0" w:space="0" w:color="auto"/>
      </w:divBdr>
    </w:div>
    <w:div w:id="795372398">
      <w:bodyDiv w:val="1"/>
      <w:marLeft w:val="0"/>
      <w:marRight w:val="0"/>
      <w:marTop w:val="0"/>
      <w:marBottom w:val="0"/>
      <w:divBdr>
        <w:top w:val="none" w:sz="0" w:space="0" w:color="auto"/>
        <w:left w:val="none" w:sz="0" w:space="0" w:color="auto"/>
        <w:bottom w:val="none" w:sz="0" w:space="0" w:color="auto"/>
        <w:right w:val="none" w:sz="0" w:space="0" w:color="auto"/>
      </w:divBdr>
    </w:div>
    <w:div w:id="796263366">
      <w:bodyDiv w:val="1"/>
      <w:marLeft w:val="0"/>
      <w:marRight w:val="0"/>
      <w:marTop w:val="0"/>
      <w:marBottom w:val="0"/>
      <w:divBdr>
        <w:top w:val="none" w:sz="0" w:space="0" w:color="auto"/>
        <w:left w:val="none" w:sz="0" w:space="0" w:color="auto"/>
        <w:bottom w:val="none" w:sz="0" w:space="0" w:color="auto"/>
        <w:right w:val="none" w:sz="0" w:space="0" w:color="auto"/>
      </w:divBdr>
    </w:div>
    <w:div w:id="796606985">
      <w:bodyDiv w:val="1"/>
      <w:marLeft w:val="0"/>
      <w:marRight w:val="0"/>
      <w:marTop w:val="0"/>
      <w:marBottom w:val="0"/>
      <w:divBdr>
        <w:top w:val="none" w:sz="0" w:space="0" w:color="auto"/>
        <w:left w:val="none" w:sz="0" w:space="0" w:color="auto"/>
        <w:bottom w:val="none" w:sz="0" w:space="0" w:color="auto"/>
        <w:right w:val="none" w:sz="0" w:space="0" w:color="auto"/>
      </w:divBdr>
      <w:divsChild>
        <w:div w:id="16278480">
          <w:marLeft w:val="480"/>
          <w:marRight w:val="0"/>
          <w:marTop w:val="0"/>
          <w:marBottom w:val="0"/>
          <w:divBdr>
            <w:top w:val="none" w:sz="0" w:space="0" w:color="auto"/>
            <w:left w:val="none" w:sz="0" w:space="0" w:color="auto"/>
            <w:bottom w:val="none" w:sz="0" w:space="0" w:color="auto"/>
            <w:right w:val="none" w:sz="0" w:space="0" w:color="auto"/>
          </w:divBdr>
        </w:div>
        <w:div w:id="67311344">
          <w:marLeft w:val="480"/>
          <w:marRight w:val="0"/>
          <w:marTop w:val="0"/>
          <w:marBottom w:val="0"/>
          <w:divBdr>
            <w:top w:val="none" w:sz="0" w:space="0" w:color="auto"/>
            <w:left w:val="none" w:sz="0" w:space="0" w:color="auto"/>
            <w:bottom w:val="none" w:sz="0" w:space="0" w:color="auto"/>
            <w:right w:val="none" w:sz="0" w:space="0" w:color="auto"/>
          </w:divBdr>
        </w:div>
        <w:div w:id="76488338">
          <w:marLeft w:val="480"/>
          <w:marRight w:val="0"/>
          <w:marTop w:val="0"/>
          <w:marBottom w:val="0"/>
          <w:divBdr>
            <w:top w:val="none" w:sz="0" w:space="0" w:color="auto"/>
            <w:left w:val="none" w:sz="0" w:space="0" w:color="auto"/>
            <w:bottom w:val="none" w:sz="0" w:space="0" w:color="auto"/>
            <w:right w:val="none" w:sz="0" w:space="0" w:color="auto"/>
          </w:divBdr>
        </w:div>
        <w:div w:id="80833351">
          <w:marLeft w:val="480"/>
          <w:marRight w:val="0"/>
          <w:marTop w:val="0"/>
          <w:marBottom w:val="0"/>
          <w:divBdr>
            <w:top w:val="none" w:sz="0" w:space="0" w:color="auto"/>
            <w:left w:val="none" w:sz="0" w:space="0" w:color="auto"/>
            <w:bottom w:val="none" w:sz="0" w:space="0" w:color="auto"/>
            <w:right w:val="none" w:sz="0" w:space="0" w:color="auto"/>
          </w:divBdr>
        </w:div>
        <w:div w:id="123934893">
          <w:marLeft w:val="480"/>
          <w:marRight w:val="0"/>
          <w:marTop w:val="0"/>
          <w:marBottom w:val="0"/>
          <w:divBdr>
            <w:top w:val="none" w:sz="0" w:space="0" w:color="auto"/>
            <w:left w:val="none" w:sz="0" w:space="0" w:color="auto"/>
            <w:bottom w:val="none" w:sz="0" w:space="0" w:color="auto"/>
            <w:right w:val="none" w:sz="0" w:space="0" w:color="auto"/>
          </w:divBdr>
        </w:div>
        <w:div w:id="148445264">
          <w:marLeft w:val="480"/>
          <w:marRight w:val="0"/>
          <w:marTop w:val="0"/>
          <w:marBottom w:val="0"/>
          <w:divBdr>
            <w:top w:val="none" w:sz="0" w:space="0" w:color="auto"/>
            <w:left w:val="none" w:sz="0" w:space="0" w:color="auto"/>
            <w:bottom w:val="none" w:sz="0" w:space="0" w:color="auto"/>
            <w:right w:val="none" w:sz="0" w:space="0" w:color="auto"/>
          </w:divBdr>
        </w:div>
        <w:div w:id="194122416">
          <w:marLeft w:val="480"/>
          <w:marRight w:val="0"/>
          <w:marTop w:val="0"/>
          <w:marBottom w:val="0"/>
          <w:divBdr>
            <w:top w:val="none" w:sz="0" w:space="0" w:color="auto"/>
            <w:left w:val="none" w:sz="0" w:space="0" w:color="auto"/>
            <w:bottom w:val="none" w:sz="0" w:space="0" w:color="auto"/>
            <w:right w:val="none" w:sz="0" w:space="0" w:color="auto"/>
          </w:divBdr>
        </w:div>
        <w:div w:id="208033094">
          <w:marLeft w:val="480"/>
          <w:marRight w:val="0"/>
          <w:marTop w:val="0"/>
          <w:marBottom w:val="0"/>
          <w:divBdr>
            <w:top w:val="none" w:sz="0" w:space="0" w:color="auto"/>
            <w:left w:val="none" w:sz="0" w:space="0" w:color="auto"/>
            <w:bottom w:val="none" w:sz="0" w:space="0" w:color="auto"/>
            <w:right w:val="none" w:sz="0" w:space="0" w:color="auto"/>
          </w:divBdr>
        </w:div>
        <w:div w:id="211622072">
          <w:marLeft w:val="480"/>
          <w:marRight w:val="0"/>
          <w:marTop w:val="0"/>
          <w:marBottom w:val="0"/>
          <w:divBdr>
            <w:top w:val="none" w:sz="0" w:space="0" w:color="auto"/>
            <w:left w:val="none" w:sz="0" w:space="0" w:color="auto"/>
            <w:bottom w:val="none" w:sz="0" w:space="0" w:color="auto"/>
            <w:right w:val="none" w:sz="0" w:space="0" w:color="auto"/>
          </w:divBdr>
        </w:div>
        <w:div w:id="213348812">
          <w:marLeft w:val="480"/>
          <w:marRight w:val="0"/>
          <w:marTop w:val="0"/>
          <w:marBottom w:val="0"/>
          <w:divBdr>
            <w:top w:val="none" w:sz="0" w:space="0" w:color="auto"/>
            <w:left w:val="none" w:sz="0" w:space="0" w:color="auto"/>
            <w:bottom w:val="none" w:sz="0" w:space="0" w:color="auto"/>
            <w:right w:val="none" w:sz="0" w:space="0" w:color="auto"/>
          </w:divBdr>
        </w:div>
        <w:div w:id="247425108">
          <w:marLeft w:val="480"/>
          <w:marRight w:val="0"/>
          <w:marTop w:val="0"/>
          <w:marBottom w:val="0"/>
          <w:divBdr>
            <w:top w:val="none" w:sz="0" w:space="0" w:color="auto"/>
            <w:left w:val="none" w:sz="0" w:space="0" w:color="auto"/>
            <w:bottom w:val="none" w:sz="0" w:space="0" w:color="auto"/>
            <w:right w:val="none" w:sz="0" w:space="0" w:color="auto"/>
          </w:divBdr>
        </w:div>
        <w:div w:id="292441460">
          <w:marLeft w:val="480"/>
          <w:marRight w:val="0"/>
          <w:marTop w:val="0"/>
          <w:marBottom w:val="0"/>
          <w:divBdr>
            <w:top w:val="none" w:sz="0" w:space="0" w:color="auto"/>
            <w:left w:val="none" w:sz="0" w:space="0" w:color="auto"/>
            <w:bottom w:val="none" w:sz="0" w:space="0" w:color="auto"/>
            <w:right w:val="none" w:sz="0" w:space="0" w:color="auto"/>
          </w:divBdr>
        </w:div>
        <w:div w:id="319044879">
          <w:marLeft w:val="480"/>
          <w:marRight w:val="0"/>
          <w:marTop w:val="0"/>
          <w:marBottom w:val="0"/>
          <w:divBdr>
            <w:top w:val="none" w:sz="0" w:space="0" w:color="auto"/>
            <w:left w:val="none" w:sz="0" w:space="0" w:color="auto"/>
            <w:bottom w:val="none" w:sz="0" w:space="0" w:color="auto"/>
            <w:right w:val="none" w:sz="0" w:space="0" w:color="auto"/>
          </w:divBdr>
        </w:div>
        <w:div w:id="330449724">
          <w:marLeft w:val="480"/>
          <w:marRight w:val="0"/>
          <w:marTop w:val="0"/>
          <w:marBottom w:val="0"/>
          <w:divBdr>
            <w:top w:val="none" w:sz="0" w:space="0" w:color="auto"/>
            <w:left w:val="none" w:sz="0" w:space="0" w:color="auto"/>
            <w:bottom w:val="none" w:sz="0" w:space="0" w:color="auto"/>
            <w:right w:val="none" w:sz="0" w:space="0" w:color="auto"/>
          </w:divBdr>
        </w:div>
        <w:div w:id="345209284">
          <w:marLeft w:val="480"/>
          <w:marRight w:val="0"/>
          <w:marTop w:val="0"/>
          <w:marBottom w:val="0"/>
          <w:divBdr>
            <w:top w:val="none" w:sz="0" w:space="0" w:color="auto"/>
            <w:left w:val="none" w:sz="0" w:space="0" w:color="auto"/>
            <w:bottom w:val="none" w:sz="0" w:space="0" w:color="auto"/>
            <w:right w:val="none" w:sz="0" w:space="0" w:color="auto"/>
          </w:divBdr>
        </w:div>
        <w:div w:id="403181945">
          <w:marLeft w:val="480"/>
          <w:marRight w:val="0"/>
          <w:marTop w:val="0"/>
          <w:marBottom w:val="0"/>
          <w:divBdr>
            <w:top w:val="none" w:sz="0" w:space="0" w:color="auto"/>
            <w:left w:val="none" w:sz="0" w:space="0" w:color="auto"/>
            <w:bottom w:val="none" w:sz="0" w:space="0" w:color="auto"/>
            <w:right w:val="none" w:sz="0" w:space="0" w:color="auto"/>
          </w:divBdr>
        </w:div>
        <w:div w:id="412968747">
          <w:marLeft w:val="480"/>
          <w:marRight w:val="0"/>
          <w:marTop w:val="0"/>
          <w:marBottom w:val="0"/>
          <w:divBdr>
            <w:top w:val="none" w:sz="0" w:space="0" w:color="auto"/>
            <w:left w:val="none" w:sz="0" w:space="0" w:color="auto"/>
            <w:bottom w:val="none" w:sz="0" w:space="0" w:color="auto"/>
            <w:right w:val="none" w:sz="0" w:space="0" w:color="auto"/>
          </w:divBdr>
        </w:div>
        <w:div w:id="419956309">
          <w:marLeft w:val="480"/>
          <w:marRight w:val="0"/>
          <w:marTop w:val="0"/>
          <w:marBottom w:val="0"/>
          <w:divBdr>
            <w:top w:val="none" w:sz="0" w:space="0" w:color="auto"/>
            <w:left w:val="none" w:sz="0" w:space="0" w:color="auto"/>
            <w:bottom w:val="none" w:sz="0" w:space="0" w:color="auto"/>
            <w:right w:val="none" w:sz="0" w:space="0" w:color="auto"/>
          </w:divBdr>
        </w:div>
        <w:div w:id="446506619">
          <w:marLeft w:val="480"/>
          <w:marRight w:val="0"/>
          <w:marTop w:val="0"/>
          <w:marBottom w:val="0"/>
          <w:divBdr>
            <w:top w:val="none" w:sz="0" w:space="0" w:color="auto"/>
            <w:left w:val="none" w:sz="0" w:space="0" w:color="auto"/>
            <w:bottom w:val="none" w:sz="0" w:space="0" w:color="auto"/>
            <w:right w:val="none" w:sz="0" w:space="0" w:color="auto"/>
          </w:divBdr>
        </w:div>
        <w:div w:id="472215373">
          <w:marLeft w:val="480"/>
          <w:marRight w:val="0"/>
          <w:marTop w:val="0"/>
          <w:marBottom w:val="0"/>
          <w:divBdr>
            <w:top w:val="none" w:sz="0" w:space="0" w:color="auto"/>
            <w:left w:val="none" w:sz="0" w:space="0" w:color="auto"/>
            <w:bottom w:val="none" w:sz="0" w:space="0" w:color="auto"/>
            <w:right w:val="none" w:sz="0" w:space="0" w:color="auto"/>
          </w:divBdr>
        </w:div>
        <w:div w:id="480001623">
          <w:marLeft w:val="480"/>
          <w:marRight w:val="0"/>
          <w:marTop w:val="0"/>
          <w:marBottom w:val="0"/>
          <w:divBdr>
            <w:top w:val="none" w:sz="0" w:space="0" w:color="auto"/>
            <w:left w:val="none" w:sz="0" w:space="0" w:color="auto"/>
            <w:bottom w:val="none" w:sz="0" w:space="0" w:color="auto"/>
            <w:right w:val="none" w:sz="0" w:space="0" w:color="auto"/>
          </w:divBdr>
        </w:div>
        <w:div w:id="481116235">
          <w:marLeft w:val="480"/>
          <w:marRight w:val="0"/>
          <w:marTop w:val="0"/>
          <w:marBottom w:val="0"/>
          <w:divBdr>
            <w:top w:val="none" w:sz="0" w:space="0" w:color="auto"/>
            <w:left w:val="none" w:sz="0" w:space="0" w:color="auto"/>
            <w:bottom w:val="none" w:sz="0" w:space="0" w:color="auto"/>
            <w:right w:val="none" w:sz="0" w:space="0" w:color="auto"/>
          </w:divBdr>
        </w:div>
        <w:div w:id="490877715">
          <w:marLeft w:val="480"/>
          <w:marRight w:val="0"/>
          <w:marTop w:val="0"/>
          <w:marBottom w:val="0"/>
          <w:divBdr>
            <w:top w:val="none" w:sz="0" w:space="0" w:color="auto"/>
            <w:left w:val="none" w:sz="0" w:space="0" w:color="auto"/>
            <w:bottom w:val="none" w:sz="0" w:space="0" w:color="auto"/>
            <w:right w:val="none" w:sz="0" w:space="0" w:color="auto"/>
          </w:divBdr>
        </w:div>
        <w:div w:id="503396101">
          <w:marLeft w:val="480"/>
          <w:marRight w:val="0"/>
          <w:marTop w:val="0"/>
          <w:marBottom w:val="0"/>
          <w:divBdr>
            <w:top w:val="none" w:sz="0" w:space="0" w:color="auto"/>
            <w:left w:val="none" w:sz="0" w:space="0" w:color="auto"/>
            <w:bottom w:val="none" w:sz="0" w:space="0" w:color="auto"/>
            <w:right w:val="none" w:sz="0" w:space="0" w:color="auto"/>
          </w:divBdr>
        </w:div>
        <w:div w:id="538474925">
          <w:marLeft w:val="480"/>
          <w:marRight w:val="0"/>
          <w:marTop w:val="0"/>
          <w:marBottom w:val="0"/>
          <w:divBdr>
            <w:top w:val="none" w:sz="0" w:space="0" w:color="auto"/>
            <w:left w:val="none" w:sz="0" w:space="0" w:color="auto"/>
            <w:bottom w:val="none" w:sz="0" w:space="0" w:color="auto"/>
            <w:right w:val="none" w:sz="0" w:space="0" w:color="auto"/>
          </w:divBdr>
        </w:div>
        <w:div w:id="593585825">
          <w:marLeft w:val="480"/>
          <w:marRight w:val="0"/>
          <w:marTop w:val="0"/>
          <w:marBottom w:val="0"/>
          <w:divBdr>
            <w:top w:val="none" w:sz="0" w:space="0" w:color="auto"/>
            <w:left w:val="none" w:sz="0" w:space="0" w:color="auto"/>
            <w:bottom w:val="none" w:sz="0" w:space="0" w:color="auto"/>
            <w:right w:val="none" w:sz="0" w:space="0" w:color="auto"/>
          </w:divBdr>
        </w:div>
        <w:div w:id="656036181">
          <w:marLeft w:val="480"/>
          <w:marRight w:val="0"/>
          <w:marTop w:val="0"/>
          <w:marBottom w:val="0"/>
          <w:divBdr>
            <w:top w:val="none" w:sz="0" w:space="0" w:color="auto"/>
            <w:left w:val="none" w:sz="0" w:space="0" w:color="auto"/>
            <w:bottom w:val="none" w:sz="0" w:space="0" w:color="auto"/>
            <w:right w:val="none" w:sz="0" w:space="0" w:color="auto"/>
          </w:divBdr>
        </w:div>
        <w:div w:id="678503311">
          <w:marLeft w:val="480"/>
          <w:marRight w:val="0"/>
          <w:marTop w:val="0"/>
          <w:marBottom w:val="0"/>
          <w:divBdr>
            <w:top w:val="none" w:sz="0" w:space="0" w:color="auto"/>
            <w:left w:val="none" w:sz="0" w:space="0" w:color="auto"/>
            <w:bottom w:val="none" w:sz="0" w:space="0" w:color="auto"/>
            <w:right w:val="none" w:sz="0" w:space="0" w:color="auto"/>
          </w:divBdr>
        </w:div>
        <w:div w:id="705838151">
          <w:marLeft w:val="480"/>
          <w:marRight w:val="0"/>
          <w:marTop w:val="0"/>
          <w:marBottom w:val="0"/>
          <w:divBdr>
            <w:top w:val="none" w:sz="0" w:space="0" w:color="auto"/>
            <w:left w:val="none" w:sz="0" w:space="0" w:color="auto"/>
            <w:bottom w:val="none" w:sz="0" w:space="0" w:color="auto"/>
            <w:right w:val="none" w:sz="0" w:space="0" w:color="auto"/>
          </w:divBdr>
        </w:div>
        <w:div w:id="712314234">
          <w:marLeft w:val="480"/>
          <w:marRight w:val="0"/>
          <w:marTop w:val="0"/>
          <w:marBottom w:val="0"/>
          <w:divBdr>
            <w:top w:val="none" w:sz="0" w:space="0" w:color="auto"/>
            <w:left w:val="none" w:sz="0" w:space="0" w:color="auto"/>
            <w:bottom w:val="none" w:sz="0" w:space="0" w:color="auto"/>
            <w:right w:val="none" w:sz="0" w:space="0" w:color="auto"/>
          </w:divBdr>
        </w:div>
        <w:div w:id="715160083">
          <w:marLeft w:val="480"/>
          <w:marRight w:val="0"/>
          <w:marTop w:val="0"/>
          <w:marBottom w:val="0"/>
          <w:divBdr>
            <w:top w:val="none" w:sz="0" w:space="0" w:color="auto"/>
            <w:left w:val="none" w:sz="0" w:space="0" w:color="auto"/>
            <w:bottom w:val="none" w:sz="0" w:space="0" w:color="auto"/>
            <w:right w:val="none" w:sz="0" w:space="0" w:color="auto"/>
          </w:divBdr>
        </w:div>
        <w:div w:id="731730022">
          <w:marLeft w:val="480"/>
          <w:marRight w:val="0"/>
          <w:marTop w:val="0"/>
          <w:marBottom w:val="0"/>
          <w:divBdr>
            <w:top w:val="none" w:sz="0" w:space="0" w:color="auto"/>
            <w:left w:val="none" w:sz="0" w:space="0" w:color="auto"/>
            <w:bottom w:val="none" w:sz="0" w:space="0" w:color="auto"/>
            <w:right w:val="none" w:sz="0" w:space="0" w:color="auto"/>
          </w:divBdr>
        </w:div>
        <w:div w:id="762266207">
          <w:marLeft w:val="480"/>
          <w:marRight w:val="0"/>
          <w:marTop w:val="0"/>
          <w:marBottom w:val="0"/>
          <w:divBdr>
            <w:top w:val="none" w:sz="0" w:space="0" w:color="auto"/>
            <w:left w:val="none" w:sz="0" w:space="0" w:color="auto"/>
            <w:bottom w:val="none" w:sz="0" w:space="0" w:color="auto"/>
            <w:right w:val="none" w:sz="0" w:space="0" w:color="auto"/>
          </w:divBdr>
        </w:div>
        <w:div w:id="780538004">
          <w:marLeft w:val="480"/>
          <w:marRight w:val="0"/>
          <w:marTop w:val="0"/>
          <w:marBottom w:val="0"/>
          <w:divBdr>
            <w:top w:val="none" w:sz="0" w:space="0" w:color="auto"/>
            <w:left w:val="none" w:sz="0" w:space="0" w:color="auto"/>
            <w:bottom w:val="none" w:sz="0" w:space="0" w:color="auto"/>
            <w:right w:val="none" w:sz="0" w:space="0" w:color="auto"/>
          </w:divBdr>
        </w:div>
        <w:div w:id="788665756">
          <w:marLeft w:val="480"/>
          <w:marRight w:val="0"/>
          <w:marTop w:val="0"/>
          <w:marBottom w:val="0"/>
          <w:divBdr>
            <w:top w:val="none" w:sz="0" w:space="0" w:color="auto"/>
            <w:left w:val="none" w:sz="0" w:space="0" w:color="auto"/>
            <w:bottom w:val="none" w:sz="0" w:space="0" w:color="auto"/>
            <w:right w:val="none" w:sz="0" w:space="0" w:color="auto"/>
          </w:divBdr>
        </w:div>
        <w:div w:id="789277509">
          <w:marLeft w:val="480"/>
          <w:marRight w:val="0"/>
          <w:marTop w:val="0"/>
          <w:marBottom w:val="0"/>
          <w:divBdr>
            <w:top w:val="none" w:sz="0" w:space="0" w:color="auto"/>
            <w:left w:val="none" w:sz="0" w:space="0" w:color="auto"/>
            <w:bottom w:val="none" w:sz="0" w:space="0" w:color="auto"/>
            <w:right w:val="none" w:sz="0" w:space="0" w:color="auto"/>
          </w:divBdr>
        </w:div>
        <w:div w:id="795951459">
          <w:marLeft w:val="480"/>
          <w:marRight w:val="0"/>
          <w:marTop w:val="0"/>
          <w:marBottom w:val="0"/>
          <w:divBdr>
            <w:top w:val="none" w:sz="0" w:space="0" w:color="auto"/>
            <w:left w:val="none" w:sz="0" w:space="0" w:color="auto"/>
            <w:bottom w:val="none" w:sz="0" w:space="0" w:color="auto"/>
            <w:right w:val="none" w:sz="0" w:space="0" w:color="auto"/>
          </w:divBdr>
        </w:div>
        <w:div w:id="873881808">
          <w:marLeft w:val="480"/>
          <w:marRight w:val="0"/>
          <w:marTop w:val="0"/>
          <w:marBottom w:val="0"/>
          <w:divBdr>
            <w:top w:val="none" w:sz="0" w:space="0" w:color="auto"/>
            <w:left w:val="none" w:sz="0" w:space="0" w:color="auto"/>
            <w:bottom w:val="none" w:sz="0" w:space="0" w:color="auto"/>
            <w:right w:val="none" w:sz="0" w:space="0" w:color="auto"/>
          </w:divBdr>
        </w:div>
        <w:div w:id="941570718">
          <w:marLeft w:val="480"/>
          <w:marRight w:val="0"/>
          <w:marTop w:val="0"/>
          <w:marBottom w:val="0"/>
          <w:divBdr>
            <w:top w:val="none" w:sz="0" w:space="0" w:color="auto"/>
            <w:left w:val="none" w:sz="0" w:space="0" w:color="auto"/>
            <w:bottom w:val="none" w:sz="0" w:space="0" w:color="auto"/>
            <w:right w:val="none" w:sz="0" w:space="0" w:color="auto"/>
          </w:divBdr>
        </w:div>
        <w:div w:id="972710380">
          <w:marLeft w:val="480"/>
          <w:marRight w:val="0"/>
          <w:marTop w:val="0"/>
          <w:marBottom w:val="0"/>
          <w:divBdr>
            <w:top w:val="none" w:sz="0" w:space="0" w:color="auto"/>
            <w:left w:val="none" w:sz="0" w:space="0" w:color="auto"/>
            <w:bottom w:val="none" w:sz="0" w:space="0" w:color="auto"/>
            <w:right w:val="none" w:sz="0" w:space="0" w:color="auto"/>
          </w:divBdr>
        </w:div>
        <w:div w:id="978728237">
          <w:marLeft w:val="480"/>
          <w:marRight w:val="0"/>
          <w:marTop w:val="0"/>
          <w:marBottom w:val="0"/>
          <w:divBdr>
            <w:top w:val="none" w:sz="0" w:space="0" w:color="auto"/>
            <w:left w:val="none" w:sz="0" w:space="0" w:color="auto"/>
            <w:bottom w:val="none" w:sz="0" w:space="0" w:color="auto"/>
            <w:right w:val="none" w:sz="0" w:space="0" w:color="auto"/>
          </w:divBdr>
        </w:div>
        <w:div w:id="1017803694">
          <w:marLeft w:val="480"/>
          <w:marRight w:val="0"/>
          <w:marTop w:val="0"/>
          <w:marBottom w:val="0"/>
          <w:divBdr>
            <w:top w:val="none" w:sz="0" w:space="0" w:color="auto"/>
            <w:left w:val="none" w:sz="0" w:space="0" w:color="auto"/>
            <w:bottom w:val="none" w:sz="0" w:space="0" w:color="auto"/>
            <w:right w:val="none" w:sz="0" w:space="0" w:color="auto"/>
          </w:divBdr>
        </w:div>
        <w:div w:id="1043792738">
          <w:marLeft w:val="480"/>
          <w:marRight w:val="0"/>
          <w:marTop w:val="0"/>
          <w:marBottom w:val="0"/>
          <w:divBdr>
            <w:top w:val="none" w:sz="0" w:space="0" w:color="auto"/>
            <w:left w:val="none" w:sz="0" w:space="0" w:color="auto"/>
            <w:bottom w:val="none" w:sz="0" w:space="0" w:color="auto"/>
            <w:right w:val="none" w:sz="0" w:space="0" w:color="auto"/>
          </w:divBdr>
        </w:div>
        <w:div w:id="1065105986">
          <w:marLeft w:val="480"/>
          <w:marRight w:val="0"/>
          <w:marTop w:val="0"/>
          <w:marBottom w:val="0"/>
          <w:divBdr>
            <w:top w:val="none" w:sz="0" w:space="0" w:color="auto"/>
            <w:left w:val="none" w:sz="0" w:space="0" w:color="auto"/>
            <w:bottom w:val="none" w:sz="0" w:space="0" w:color="auto"/>
            <w:right w:val="none" w:sz="0" w:space="0" w:color="auto"/>
          </w:divBdr>
        </w:div>
        <w:div w:id="1083339043">
          <w:marLeft w:val="480"/>
          <w:marRight w:val="0"/>
          <w:marTop w:val="0"/>
          <w:marBottom w:val="0"/>
          <w:divBdr>
            <w:top w:val="none" w:sz="0" w:space="0" w:color="auto"/>
            <w:left w:val="none" w:sz="0" w:space="0" w:color="auto"/>
            <w:bottom w:val="none" w:sz="0" w:space="0" w:color="auto"/>
            <w:right w:val="none" w:sz="0" w:space="0" w:color="auto"/>
          </w:divBdr>
        </w:div>
        <w:div w:id="1086415655">
          <w:marLeft w:val="480"/>
          <w:marRight w:val="0"/>
          <w:marTop w:val="0"/>
          <w:marBottom w:val="0"/>
          <w:divBdr>
            <w:top w:val="none" w:sz="0" w:space="0" w:color="auto"/>
            <w:left w:val="none" w:sz="0" w:space="0" w:color="auto"/>
            <w:bottom w:val="none" w:sz="0" w:space="0" w:color="auto"/>
            <w:right w:val="none" w:sz="0" w:space="0" w:color="auto"/>
          </w:divBdr>
        </w:div>
        <w:div w:id="1139572540">
          <w:marLeft w:val="480"/>
          <w:marRight w:val="0"/>
          <w:marTop w:val="0"/>
          <w:marBottom w:val="0"/>
          <w:divBdr>
            <w:top w:val="none" w:sz="0" w:space="0" w:color="auto"/>
            <w:left w:val="none" w:sz="0" w:space="0" w:color="auto"/>
            <w:bottom w:val="none" w:sz="0" w:space="0" w:color="auto"/>
            <w:right w:val="none" w:sz="0" w:space="0" w:color="auto"/>
          </w:divBdr>
        </w:div>
        <w:div w:id="1146632114">
          <w:marLeft w:val="480"/>
          <w:marRight w:val="0"/>
          <w:marTop w:val="0"/>
          <w:marBottom w:val="0"/>
          <w:divBdr>
            <w:top w:val="none" w:sz="0" w:space="0" w:color="auto"/>
            <w:left w:val="none" w:sz="0" w:space="0" w:color="auto"/>
            <w:bottom w:val="none" w:sz="0" w:space="0" w:color="auto"/>
            <w:right w:val="none" w:sz="0" w:space="0" w:color="auto"/>
          </w:divBdr>
        </w:div>
        <w:div w:id="1154369391">
          <w:marLeft w:val="480"/>
          <w:marRight w:val="0"/>
          <w:marTop w:val="0"/>
          <w:marBottom w:val="0"/>
          <w:divBdr>
            <w:top w:val="none" w:sz="0" w:space="0" w:color="auto"/>
            <w:left w:val="none" w:sz="0" w:space="0" w:color="auto"/>
            <w:bottom w:val="none" w:sz="0" w:space="0" w:color="auto"/>
            <w:right w:val="none" w:sz="0" w:space="0" w:color="auto"/>
          </w:divBdr>
        </w:div>
      </w:divsChild>
    </w:div>
    <w:div w:id="797335075">
      <w:bodyDiv w:val="1"/>
      <w:marLeft w:val="0"/>
      <w:marRight w:val="0"/>
      <w:marTop w:val="0"/>
      <w:marBottom w:val="0"/>
      <w:divBdr>
        <w:top w:val="none" w:sz="0" w:space="0" w:color="auto"/>
        <w:left w:val="none" w:sz="0" w:space="0" w:color="auto"/>
        <w:bottom w:val="none" w:sz="0" w:space="0" w:color="auto"/>
        <w:right w:val="none" w:sz="0" w:space="0" w:color="auto"/>
      </w:divBdr>
    </w:div>
    <w:div w:id="797531176">
      <w:bodyDiv w:val="1"/>
      <w:marLeft w:val="0"/>
      <w:marRight w:val="0"/>
      <w:marTop w:val="0"/>
      <w:marBottom w:val="0"/>
      <w:divBdr>
        <w:top w:val="none" w:sz="0" w:space="0" w:color="auto"/>
        <w:left w:val="none" w:sz="0" w:space="0" w:color="auto"/>
        <w:bottom w:val="none" w:sz="0" w:space="0" w:color="auto"/>
        <w:right w:val="none" w:sz="0" w:space="0" w:color="auto"/>
      </w:divBdr>
    </w:div>
    <w:div w:id="797845285">
      <w:bodyDiv w:val="1"/>
      <w:marLeft w:val="0"/>
      <w:marRight w:val="0"/>
      <w:marTop w:val="0"/>
      <w:marBottom w:val="0"/>
      <w:divBdr>
        <w:top w:val="none" w:sz="0" w:space="0" w:color="auto"/>
        <w:left w:val="none" w:sz="0" w:space="0" w:color="auto"/>
        <w:bottom w:val="none" w:sz="0" w:space="0" w:color="auto"/>
        <w:right w:val="none" w:sz="0" w:space="0" w:color="auto"/>
      </w:divBdr>
    </w:div>
    <w:div w:id="797994307">
      <w:bodyDiv w:val="1"/>
      <w:marLeft w:val="0"/>
      <w:marRight w:val="0"/>
      <w:marTop w:val="0"/>
      <w:marBottom w:val="0"/>
      <w:divBdr>
        <w:top w:val="none" w:sz="0" w:space="0" w:color="auto"/>
        <w:left w:val="none" w:sz="0" w:space="0" w:color="auto"/>
        <w:bottom w:val="none" w:sz="0" w:space="0" w:color="auto"/>
        <w:right w:val="none" w:sz="0" w:space="0" w:color="auto"/>
      </w:divBdr>
    </w:div>
    <w:div w:id="798033950">
      <w:bodyDiv w:val="1"/>
      <w:marLeft w:val="0"/>
      <w:marRight w:val="0"/>
      <w:marTop w:val="0"/>
      <w:marBottom w:val="0"/>
      <w:divBdr>
        <w:top w:val="none" w:sz="0" w:space="0" w:color="auto"/>
        <w:left w:val="none" w:sz="0" w:space="0" w:color="auto"/>
        <w:bottom w:val="none" w:sz="0" w:space="0" w:color="auto"/>
        <w:right w:val="none" w:sz="0" w:space="0" w:color="auto"/>
      </w:divBdr>
    </w:div>
    <w:div w:id="798183953">
      <w:bodyDiv w:val="1"/>
      <w:marLeft w:val="0"/>
      <w:marRight w:val="0"/>
      <w:marTop w:val="0"/>
      <w:marBottom w:val="0"/>
      <w:divBdr>
        <w:top w:val="none" w:sz="0" w:space="0" w:color="auto"/>
        <w:left w:val="none" w:sz="0" w:space="0" w:color="auto"/>
        <w:bottom w:val="none" w:sz="0" w:space="0" w:color="auto"/>
        <w:right w:val="none" w:sz="0" w:space="0" w:color="auto"/>
      </w:divBdr>
    </w:div>
    <w:div w:id="798188879">
      <w:bodyDiv w:val="1"/>
      <w:marLeft w:val="0"/>
      <w:marRight w:val="0"/>
      <w:marTop w:val="0"/>
      <w:marBottom w:val="0"/>
      <w:divBdr>
        <w:top w:val="none" w:sz="0" w:space="0" w:color="auto"/>
        <w:left w:val="none" w:sz="0" w:space="0" w:color="auto"/>
        <w:bottom w:val="none" w:sz="0" w:space="0" w:color="auto"/>
        <w:right w:val="none" w:sz="0" w:space="0" w:color="auto"/>
      </w:divBdr>
    </w:div>
    <w:div w:id="798451254">
      <w:bodyDiv w:val="1"/>
      <w:marLeft w:val="0"/>
      <w:marRight w:val="0"/>
      <w:marTop w:val="0"/>
      <w:marBottom w:val="0"/>
      <w:divBdr>
        <w:top w:val="none" w:sz="0" w:space="0" w:color="auto"/>
        <w:left w:val="none" w:sz="0" w:space="0" w:color="auto"/>
        <w:bottom w:val="none" w:sz="0" w:space="0" w:color="auto"/>
        <w:right w:val="none" w:sz="0" w:space="0" w:color="auto"/>
      </w:divBdr>
    </w:div>
    <w:div w:id="798497495">
      <w:bodyDiv w:val="1"/>
      <w:marLeft w:val="0"/>
      <w:marRight w:val="0"/>
      <w:marTop w:val="0"/>
      <w:marBottom w:val="0"/>
      <w:divBdr>
        <w:top w:val="none" w:sz="0" w:space="0" w:color="auto"/>
        <w:left w:val="none" w:sz="0" w:space="0" w:color="auto"/>
        <w:bottom w:val="none" w:sz="0" w:space="0" w:color="auto"/>
        <w:right w:val="none" w:sz="0" w:space="0" w:color="auto"/>
      </w:divBdr>
    </w:div>
    <w:div w:id="798719049">
      <w:bodyDiv w:val="1"/>
      <w:marLeft w:val="0"/>
      <w:marRight w:val="0"/>
      <w:marTop w:val="0"/>
      <w:marBottom w:val="0"/>
      <w:divBdr>
        <w:top w:val="none" w:sz="0" w:space="0" w:color="auto"/>
        <w:left w:val="none" w:sz="0" w:space="0" w:color="auto"/>
        <w:bottom w:val="none" w:sz="0" w:space="0" w:color="auto"/>
        <w:right w:val="none" w:sz="0" w:space="0" w:color="auto"/>
      </w:divBdr>
    </w:div>
    <w:div w:id="798764194">
      <w:bodyDiv w:val="1"/>
      <w:marLeft w:val="0"/>
      <w:marRight w:val="0"/>
      <w:marTop w:val="0"/>
      <w:marBottom w:val="0"/>
      <w:divBdr>
        <w:top w:val="none" w:sz="0" w:space="0" w:color="auto"/>
        <w:left w:val="none" w:sz="0" w:space="0" w:color="auto"/>
        <w:bottom w:val="none" w:sz="0" w:space="0" w:color="auto"/>
        <w:right w:val="none" w:sz="0" w:space="0" w:color="auto"/>
      </w:divBdr>
    </w:div>
    <w:div w:id="798769633">
      <w:bodyDiv w:val="1"/>
      <w:marLeft w:val="0"/>
      <w:marRight w:val="0"/>
      <w:marTop w:val="0"/>
      <w:marBottom w:val="0"/>
      <w:divBdr>
        <w:top w:val="none" w:sz="0" w:space="0" w:color="auto"/>
        <w:left w:val="none" w:sz="0" w:space="0" w:color="auto"/>
        <w:bottom w:val="none" w:sz="0" w:space="0" w:color="auto"/>
        <w:right w:val="none" w:sz="0" w:space="0" w:color="auto"/>
      </w:divBdr>
    </w:div>
    <w:div w:id="799111777">
      <w:bodyDiv w:val="1"/>
      <w:marLeft w:val="0"/>
      <w:marRight w:val="0"/>
      <w:marTop w:val="0"/>
      <w:marBottom w:val="0"/>
      <w:divBdr>
        <w:top w:val="none" w:sz="0" w:space="0" w:color="auto"/>
        <w:left w:val="none" w:sz="0" w:space="0" w:color="auto"/>
        <w:bottom w:val="none" w:sz="0" w:space="0" w:color="auto"/>
        <w:right w:val="none" w:sz="0" w:space="0" w:color="auto"/>
      </w:divBdr>
    </w:div>
    <w:div w:id="799541894">
      <w:bodyDiv w:val="1"/>
      <w:marLeft w:val="0"/>
      <w:marRight w:val="0"/>
      <w:marTop w:val="0"/>
      <w:marBottom w:val="0"/>
      <w:divBdr>
        <w:top w:val="none" w:sz="0" w:space="0" w:color="auto"/>
        <w:left w:val="none" w:sz="0" w:space="0" w:color="auto"/>
        <w:bottom w:val="none" w:sz="0" w:space="0" w:color="auto"/>
        <w:right w:val="none" w:sz="0" w:space="0" w:color="auto"/>
      </w:divBdr>
    </w:div>
    <w:div w:id="799542420">
      <w:bodyDiv w:val="1"/>
      <w:marLeft w:val="0"/>
      <w:marRight w:val="0"/>
      <w:marTop w:val="0"/>
      <w:marBottom w:val="0"/>
      <w:divBdr>
        <w:top w:val="none" w:sz="0" w:space="0" w:color="auto"/>
        <w:left w:val="none" w:sz="0" w:space="0" w:color="auto"/>
        <w:bottom w:val="none" w:sz="0" w:space="0" w:color="auto"/>
        <w:right w:val="none" w:sz="0" w:space="0" w:color="auto"/>
      </w:divBdr>
    </w:div>
    <w:div w:id="799616082">
      <w:bodyDiv w:val="1"/>
      <w:marLeft w:val="0"/>
      <w:marRight w:val="0"/>
      <w:marTop w:val="0"/>
      <w:marBottom w:val="0"/>
      <w:divBdr>
        <w:top w:val="none" w:sz="0" w:space="0" w:color="auto"/>
        <w:left w:val="none" w:sz="0" w:space="0" w:color="auto"/>
        <w:bottom w:val="none" w:sz="0" w:space="0" w:color="auto"/>
        <w:right w:val="none" w:sz="0" w:space="0" w:color="auto"/>
      </w:divBdr>
    </w:div>
    <w:div w:id="799766544">
      <w:bodyDiv w:val="1"/>
      <w:marLeft w:val="0"/>
      <w:marRight w:val="0"/>
      <w:marTop w:val="0"/>
      <w:marBottom w:val="0"/>
      <w:divBdr>
        <w:top w:val="none" w:sz="0" w:space="0" w:color="auto"/>
        <w:left w:val="none" w:sz="0" w:space="0" w:color="auto"/>
        <w:bottom w:val="none" w:sz="0" w:space="0" w:color="auto"/>
        <w:right w:val="none" w:sz="0" w:space="0" w:color="auto"/>
      </w:divBdr>
    </w:div>
    <w:div w:id="799766920">
      <w:bodyDiv w:val="1"/>
      <w:marLeft w:val="0"/>
      <w:marRight w:val="0"/>
      <w:marTop w:val="0"/>
      <w:marBottom w:val="0"/>
      <w:divBdr>
        <w:top w:val="none" w:sz="0" w:space="0" w:color="auto"/>
        <w:left w:val="none" w:sz="0" w:space="0" w:color="auto"/>
        <w:bottom w:val="none" w:sz="0" w:space="0" w:color="auto"/>
        <w:right w:val="none" w:sz="0" w:space="0" w:color="auto"/>
      </w:divBdr>
    </w:div>
    <w:div w:id="799810749">
      <w:bodyDiv w:val="1"/>
      <w:marLeft w:val="0"/>
      <w:marRight w:val="0"/>
      <w:marTop w:val="0"/>
      <w:marBottom w:val="0"/>
      <w:divBdr>
        <w:top w:val="none" w:sz="0" w:space="0" w:color="auto"/>
        <w:left w:val="none" w:sz="0" w:space="0" w:color="auto"/>
        <w:bottom w:val="none" w:sz="0" w:space="0" w:color="auto"/>
        <w:right w:val="none" w:sz="0" w:space="0" w:color="auto"/>
      </w:divBdr>
    </w:div>
    <w:div w:id="799885154">
      <w:bodyDiv w:val="1"/>
      <w:marLeft w:val="0"/>
      <w:marRight w:val="0"/>
      <w:marTop w:val="0"/>
      <w:marBottom w:val="0"/>
      <w:divBdr>
        <w:top w:val="none" w:sz="0" w:space="0" w:color="auto"/>
        <w:left w:val="none" w:sz="0" w:space="0" w:color="auto"/>
        <w:bottom w:val="none" w:sz="0" w:space="0" w:color="auto"/>
        <w:right w:val="none" w:sz="0" w:space="0" w:color="auto"/>
      </w:divBdr>
    </w:div>
    <w:div w:id="799886536">
      <w:bodyDiv w:val="1"/>
      <w:marLeft w:val="0"/>
      <w:marRight w:val="0"/>
      <w:marTop w:val="0"/>
      <w:marBottom w:val="0"/>
      <w:divBdr>
        <w:top w:val="none" w:sz="0" w:space="0" w:color="auto"/>
        <w:left w:val="none" w:sz="0" w:space="0" w:color="auto"/>
        <w:bottom w:val="none" w:sz="0" w:space="0" w:color="auto"/>
        <w:right w:val="none" w:sz="0" w:space="0" w:color="auto"/>
      </w:divBdr>
      <w:divsChild>
        <w:div w:id="74789251">
          <w:marLeft w:val="480"/>
          <w:marRight w:val="0"/>
          <w:marTop w:val="0"/>
          <w:marBottom w:val="0"/>
          <w:divBdr>
            <w:top w:val="none" w:sz="0" w:space="0" w:color="auto"/>
            <w:left w:val="none" w:sz="0" w:space="0" w:color="auto"/>
            <w:bottom w:val="none" w:sz="0" w:space="0" w:color="auto"/>
            <w:right w:val="none" w:sz="0" w:space="0" w:color="auto"/>
          </w:divBdr>
        </w:div>
        <w:div w:id="109251568">
          <w:marLeft w:val="480"/>
          <w:marRight w:val="0"/>
          <w:marTop w:val="0"/>
          <w:marBottom w:val="0"/>
          <w:divBdr>
            <w:top w:val="none" w:sz="0" w:space="0" w:color="auto"/>
            <w:left w:val="none" w:sz="0" w:space="0" w:color="auto"/>
            <w:bottom w:val="none" w:sz="0" w:space="0" w:color="auto"/>
            <w:right w:val="none" w:sz="0" w:space="0" w:color="auto"/>
          </w:divBdr>
        </w:div>
        <w:div w:id="141240885">
          <w:marLeft w:val="480"/>
          <w:marRight w:val="0"/>
          <w:marTop w:val="0"/>
          <w:marBottom w:val="0"/>
          <w:divBdr>
            <w:top w:val="none" w:sz="0" w:space="0" w:color="auto"/>
            <w:left w:val="none" w:sz="0" w:space="0" w:color="auto"/>
            <w:bottom w:val="none" w:sz="0" w:space="0" w:color="auto"/>
            <w:right w:val="none" w:sz="0" w:space="0" w:color="auto"/>
          </w:divBdr>
        </w:div>
        <w:div w:id="169418310">
          <w:marLeft w:val="480"/>
          <w:marRight w:val="0"/>
          <w:marTop w:val="0"/>
          <w:marBottom w:val="0"/>
          <w:divBdr>
            <w:top w:val="none" w:sz="0" w:space="0" w:color="auto"/>
            <w:left w:val="none" w:sz="0" w:space="0" w:color="auto"/>
            <w:bottom w:val="none" w:sz="0" w:space="0" w:color="auto"/>
            <w:right w:val="none" w:sz="0" w:space="0" w:color="auto"/>
          </w:divBdr>
        </w:div>
        <w:div w:id="180704372">
          <w:marLeft w:val="480"/>
          <w:marRight w:val="0"/>
          <w:marTop w:val="0"/>
          <w:marBottom w:val="0"/>
          <w:divBdr>
            <w:top w:val="none" w:sz="0" w:space="0" w:color="auto"/>
            <w:left w:val="none" w:sz="0" w:space="0" w:color="auto"/>
            <w:bottom w:val="none" w:sz="0" w:space="0" w:color="auto"/>
            <w:right w:val="none" w:sz="0" w:space="0" w:color="auto"/>
          </w:divBdr>
        </w:div>
        <w:div w:id="193423420">
          <w:marLeft w:val="480"/>
          <w:marRight w:val="0"/>
          <w:marTop w:val="0"/>
          <w:marBottom w:val="0"/>
          <w:divBdr>
            <w:top w:val="none" w:sz="0" w:space="0" w:color="auto"/>
            <w:left w:val="none" w:sz="0" w:space="0" w:color="auto"/>
            <w:bottom w:val="none" w:sz="0" w:space="0" w:color="auto"/>
            <w:right w:val="none" w:sz="0" w:space="0" w:color="auto"/>
          </w:divBdr>
        </w:div>
        <w:div w:id="245917404">
          <w:marLeft w:val="480"/>
          <w:marRight w:val="0"/>
          <w:marTop w:val="0"/>
          <w:marBottom w:val="0"/>
          <w:divBdr>
            <w:top w:val="none" w:sz="0" w:space="0" w:color="auto"/>
            <w:left w:val="none" w:sz="0" w:space="0" w:color="auto"/>
            <w:bottom w:val="none" w:sz="0" w:space="0" w:color="auto"/>
            <w:right w:val="none" w:sz="0" w:space="0" w:color="auto"/>
          </w:divBdr>
        </w:div>
        <w:div w:id="272444412">
          <w:marLeft w:val="480"/>
          <w:marRight w:val="0"/>
          <w:marTop w:val="0"/>
          <w:marBottom w:val="0"/>
          <w:divBdr>
            <w:top w:val="none" w:sz="0" w:space="0" w:color="auto"/>
            <w:left w:val="none" w:sz="0" w:space="0" w:color="auto"/>
            <w:bottom w:val="none" w:sz="0" w:space="0" w:color="auto"/>
            <w:right w:val="none" w:sz="0" w:space="0" w:color="auto"/>
          </w:divBdr>
        </w:div>
        <w:div w:id="335351528">
          <w:marLeft w:val="480"/>
          <w:marRight w:val="0"/>
          <w:marTop w:val="0"/>
          <w:marBottom w:val="0"/>
          <w:divBdr>
            <w:top w:val="none" w:sz="0" w:space="0" w:color="auto"/>
            <w:left w:val="none" w:sz="0" w:space="0" w:color="auto"/>
            <w:bottom w:val="none" w:sz="0" w:space="0" w:color="auto"/>
            <w:right w:val="none" w:sz="0" w:space="0" w:color="auto"/>
          </w:divBdr>
        </w:div>
        <w:div w:id="348988751">
          <w:marLeft w:val="480"/>
          <w:marRight w:val="0"/>
          <w:marTop w:val="0"/>
          <w:marBottom w:val="0"/>
          <w:divBdr>
            <w:top w:val="none" w:sz="0" w:space="0" w:color="auto"/>
            <w:left w:val="none" w:sz="0" w:space="0" w:color="auto"/>
            <w:bottom w:val="none" w:sz="0" w:space="0" w:color="auto"/>
            <w:right w:val="none" w:sz="0" w:space="0" w:color="auto"/>
          </w:divBdr>
        </w:div>
        <w:div w:id="371271446">
          <w:marLeft w:val="480"/>
          <w:marRight w:val="0"/>
          <w:marTop w:val="0"/>
          <w:marBottom w:val="0"/>
          <w:divBdr>
            <w:top w:val="none" w:sz="0" w:space="0" w:color="auto"/>
            <w:left w:val="none" w:sz="0" w:space="0" w:color="auto"/>
            <w:bottom w:val="none" w:sz="0" w:space="0" w:color="auto"/>
            <w:right w:val="none" w:sz="0" w:space="0" w:color="auto"/>
          </w:divBdr>
        </w:div>
        <w:div w:id="382874324">
          <w:marLeft w:val="480"/>
          <w:marRight w:val="0"/>
          <w:marTop w:val="0"/>
          <w:marBottom w:val="0"/>
          <w:divBdr>
            <w:top w:val="none" w:sz="0" w:space="0" w:color="auto"/>
            <w:left w:val="none" w:sz="0" w:space="0" w:color="auto"/>
            <w:bottom w:val="none" w:sz="0" w:space="0" w:color="auto"/>
            <w:right w:val="none" w:sz="0" w:space="0" w:color="auto"/>
          </w:divBdr>
        </w:div>
        <w:div w:id="393965505">
          <w:marLeft w:val="480"/>
          <w:marRight w:val="0"/>
          <w:marTop w:val="0"/>
          <w:marBottom w:val="0"/>
          <w:divBdr>
            <w:top w:val="none" w:sz="0" w:space="0" w:color="auto"/>
            <w:left w:val="none" w:sz="0" w:space="0" w:color="auto"/>
            <w:bottom w:val="none" w:sz="0" w:space="0" w:color="auto"/>
            <w:right w:val="none" w:sz="0" w:space="0" w:color="auto"/>
          </w:divBdr>
        </w:div>
        <w:div w:id="421070412">
          <w:marLeft w:val="480"/>
          <w:marRight w:val="0"/>
          <w:marTop w:val="0"/>
          <w:marBottom w:val="0"/>
          <w:divBdr>
            <w:top w:val="none" w:sz="0" w:space="0" w:color="auto"/>
            <w:left w:val="none" w:sz="0" w:space="0" w:color="auto"/>
            <w:bottom w:val="none" w:sz="0" w:space="0" w:color="auto"/>
            <w:right w:val="none" w:sz="0" w:space="0" w:color="auto"/>
          </w:divBdr>
        </w:div>
        <w:div w:id="427426952">
          <w:marLeft w:val="480"/>
          <w:marRight w:val="0"/>
          <w:marTop w:val="0"/>
          <w:marBottom w:val="0"/>
          <w:divBdr>
            <w:top w:val="none" w:sz="0" w:space="0" w:color="auto"/>
            <w:left w:val="none" w:sz="0" w:space="0" w:color="auto"/>
            <w:bottom w:val="none" w:sz="0" w:space="0" w:color="auto"/>
            <w:right w:val="none" w:sz="0" w:space="0" w:color="auto"/>
          </w:divBdr>
        </w:div>
        <w:div w:id="431973823">
          <w:marLeft w:val="480"/>
          <w:marRight w:val="0"/>
          <w:marTop w:val="0"/>
          <w:marBottom w:val="0"/>
          <w:divBdr>
            <w:top w:val="none" w:sz="0" w:space="0" w:color="auto"/>
            <w:left w:val="none" w:sz="0" w:space="0" w:color="auto"/>
            <w:bottom w:val="none" w:sz="0" w:space="0" w:color="auto"/>
            <w:right w:val="none" w:sz="0" w:space="0" w:color="auto"/>
          </w:divBdr>
        </w:div>
        <w:div w:id="437528441">
          <w:marLeft w:val="480"/>
          <w:marRight w:val="0"/>
          <w:marTop w:val="0"/>
          <w:marBottom w:val="0"/>
          <w:divBdr>
            <w:top w:val="none" w:sz="0" w:space="0" w:color="auto"/>
            <w:left w:val="none" w:sz="0" w:space="0" w:color="auto"/>
            <w:bottom w:val="none" w:sz="0" w:space="0" w:color="auto"/>
            <w:right w:val="none" w:sz="0" w:space="0" w:color="auto"/>
          </w:divBdr>
        </w:div>
        <w:div w:id="444890827">
          <w:marLeft w:val="480"/>
          <w:marRight w:val="0"/>
          <w:marTop w:val="0"/>
          <w:marBottom w:val="0"/>
          <w:divBdr>
            <w:top w:val="none" w:sz="0" w:space="0" w:color="auto"/>
            <w:left w:val="none" w:sz="0" w:space="0" w:color="auto"/>
            <w:bottom w:val="none" w:sz="0" w:space="0" w:color="auto"/>
            <w:right w:val="none" w:sz="0" w:space="0" w:color="auto"/>
          </w:divBdr>
        </w:div>
        <w:div w:id="478151842">
          <w:marLeft w:val="480"/>
          <w:marRight w:val="0"/>
          <w:marTop w:val="0"/>
          <w:marBottom w:val="0"/>
          <w:divBdr>
            <w:top w:val="none" w:sz="0" w:space="0" w:color="auto"/>
            <w:left w:val="none" w:sz="0" w:space="0" w:color="auto"/>
            <w:bottom w:val="none" w:sz="0" w:space="0" w:color="auto"/>
            <w:right w:val="none" w:sz="0" w:space="0" w:color="auto"/>
          </w:divBdr>
        </w:div>
        <w:div w:id="485129616">
          <w:marLeft w:val="480"/>
          <w:marRight w:val="0"/>
          <w:marTop w:val="0"/>
          <w:marBottom w:val="0"/>
          <w:divBdr>
            <w:top w:val="none" w:sz="0" w:space="0" w:color="auto"/>
            <w:left w:val="none" w:sz="0" w:space="0" w:color="auto"/>
            <w:bottom w:val="none" w:sz="0" w:space="0" w:color="auto"/>
            <w:right w:val="none" w:sz="0" w:space="0" w:color="auto"/>
          </w:divBdr>
        </w:div>
        <w:div w:id="503477729">
          <w:marLeft w:val="480"/>
          <w:marRight w:val="0"/>
          <w:marTop w:val="0"/>
          <w:marBottom w:val="0"/>
          <w:divBdr>
            <w:top w:val="none" w:sz="0" w:space="0" w:color="auto"/>
            <w:left w:val="none" w:sz="0" w:space="0" w:color="auto"/>
            <w:bottom w:val="none" w:sz="0" w:space="0" w:color="auto"/>
            <w:right w:val="none" w:sz="0" w:space="0" w:color="auto"/>
          </w:divBdr>
        </w:div>
        <w:div w:id="609507604">
          <w:marLeft w:val="480"/>
          <w:marRight w:val="0"/>
          <w:marTop w:val="0"/>
          <w:marBottom w:val="0"/>
          <w:divBdr>
            <w:top w:val="none" w:sz="0" w:space="0" w:color="auto"/>
            <w:left w:val="none" w:sz="0" w:space="0" w:color="auto"/>
            <w:bottom w:val="none" w:sz="0" w:space="0" w:color="auto"/>
            <w:right w:val="none" w:sz="0" w:space="0" w:color="auto"/>
          </w:divBdr>
        </w:div>
        <w:div w:id="626207229">
          <w:marLeft w:val="480"/>
          <w:marRight w:val="0"/>
          <w:marTop w:val="0"/>
          <w:marBottom w:val="0"/>
          <w:divBdr>
            <w:top w:val="none" w:sz="0" w:space="0" w:color="auto"/>
            <w:left w:val="none" w:sz="0" w:space="0" w:color="auto"/>
            <w:bottom w:val="none" w:sz="0" w:space="0" w:color="auto"/>
            <w:right w:val="none" w:sz="0" w:space="0" w:color="auto"/>
          </w:divBdr>
        </w:div>
        <w:div w:id="630330782">
          <w:marLeft w:val="480"/>
          <w:marRight w:val="0"/>
          <w:marTop w:val="0"/>
          <w:marBottom w:val="0"/>
          <w:divBdr>
            <w:top w:val="none" w:sz="0" w:space="0" w:color="auto"/>
            <w:left w:val="none" w:sz="0" w:space="0" w:color="auto"/>
            <w:bottom w:val="none" w:sz="0" w:space="0" w:color="auto"/>
            <w:right w:val="none" w:sz="0" w:space="0" w:color="auto"/>
          </w:divBdr>
        </w:div>
        <w:div w:id="662509166">
          <w:marLeft w:val="480"/>
          <w:marRight w:val="0"/>
          <w:marTop w:val="0"/>
          <w:marBottom w:val="0"/>
          <w:divBdr>
            <w:top w:val="none" w:sz="0" w:space="0" w:color="auto"/>
            <w:left w:val="none" w:sz="0" w:space="0" w:color="auto"/>
            <w:bottom w:val="none" w:sz="0" w:space="0" w:color="auto"/>
            <w:right w:val="none" w:sz="0" w:space="0" w:color="auto"/>
          </w:divBdr>
        </w:div>
        <w:div w:id="755130999">
          <w:marLeft w:val="480"/>
          <w:marRight w:val="0"/>
          <w:marTop w:val="0"/>
          <w:marBottom w:val="0"/>
          <w:divBdr>
            <w:top w:val="none" w:sz="0" w:space="0" w:color="auto"/>
            <w:left w:val="none" w:sz="0" w:space="0" w:color="auto"/>
            <w:bottom w:val="none" w:sz="0" w:space="0" w:color="auto"/>
            <w:right w:val="none" w:sz="0" w:space="0" w:color="auto"/>
          </w:divBdr>
        </w:div>
        <w:div w:id="833030410">
          <w:marLeft w:val="480"/>
          <w:marRight w:val="0"/>
          <w:marTop w:val="0"/>
          <w:marBottom w:val="0"/>
          <w:divBdr>
            <w:top w:val="none" w:sz="0" w:space="0" w:color="auto"/>
            <w:left w:val="none" w:sz="0" w:space="0" w:color="auto"/>
            <w:bottom w:val="none" w:sz="0" w:space="0" w:color="auto"/>
            <w:right w:val="none" w:sz="0" w:space="0" w:color="auto"/>
          </w:divBdr>
        </w:div>
        <w:div w:id="858202776">
          <w:marLeft w:val="480"/>
          <w:marRight w:val="0"/>
          <w:marTop w:val="0"/>
          <w:marBottom w:val="0"/>
          <w:divBdr>
            <w:top w:val="none" w:sz="0" w:space="0" w:color="auto"/>
            <w:left w:val="none" w:sz="0" w:space="0" w:color="auto"/>
            <w:bottom w:val="none" w:sz="0" w:space="0" w:color="auto"/>
            <w:right w:val="none" w:sz="0" w:space="0" w:color="auto"/>
          </w:divBdr>
        </w:div>
        <w:div w:id="875192188">
          <w:marLeft w:val="480"/>
          <w:marRight w:val="0"/>
          <w:marTop w:val="0"/>
          <w:marBottom w:val="0"/>
          <w:divBdr>
            <w:top w:val="none" w:sz="0" w:space="0" w:color="auto"/>
            <w:left w:val="none" w:sz="0" w:space="0" w:color="auto"/>
            <w:bottom w:val="none" w:sz="0" w:space="0" w:color="auto"/>
            <w:right w:val="none" w:sz="0" w:space="0" w:color="auto"/>
          </w:divBdr>
        </w:div>
        <w:div w:id="913121343">
          <w:marLeft w:val="480"/>
          <w:marRight w:val="0"/>
          <w:marTop w:val="0"/>
          <w:marBottom w:val="0"/>
          <w:divBdr>
            <w:top w:val="none" w:sz="0" w:space="0" w:color="auto"/>
            <w:left w:val="none" w:sz="0" w:space="0" w:color="auto"/>
            <w:bottom w:val="none" w:sz="0" w:space="0" w:color="auto"/>
            <w:right w:val="none" w:sz="0" w:space="0" w:color="auto"/>
          </w:divBdr>
        </w:div>
        <w:div w:id="913248512">
          <w:marLeft w:val="480"/>
          <w:marRight w:val="0"/>
          <w:marTop w:val="0"/>
          <w:marBottom w:val="0"/>
          <w:divBdr>
            <w:top w:val="none" w:sz="0" w:space="0" w:color="auto"/>
            <w:left w:val="none" w:sz="0" w:space="0" w:color="auto"/>
            <w:bottom w:val="none" w:sz="0" w:space="0" w:color="auto"/>
            <w:right w:val="none" w:sz="0" w:space="0" w:color="auto"/>
          </w:divBdr>
        </w:div>
        <w:div w:id="920870127">
          <w:marLeft w:val="480"/>
          <w:marRight w:val="0"/>
          <w:marTop w:val="0"/>
          <w:marBottom w:val="0"/>
          <w:divBdr>
            <w:top w:val="none" w:sz="0" w:space="0" w:color="auto"/>
            <w:left w:val="none" w:sz="0" w:space="0" w:color="auto"/>
            <w:bottom w:val="none" w:sz="0" w:space="0" w:color="auto"/>
            <w:right w:val="none" w:sz="0" w:space="0" w:color="auto"/>
          </w:divBdr>
        </w:div>
        <w:div w:id="1082531075">
          <w:marLeft w:val="480"/>
          <w:marRight w:val="0"/>
          <w:marTop w:val="0"/>
          <w:marBottom w:val="0"/>
          <w:divBdr>
            <w:top w:val="none" w:sz="0" w:space="0" w:color="auto"/>
            <w:left w:val="none" w:sz="0" w:space="0" w:color="auto"/>
            <w:bottom w:val="none" w:sz="0" w:space="0" w:color="auto"/>
            <w:right w:val="none" w:sz="0" w:space="0" w:color="auto"/>
          </w:divBdr>
        </w:div>
        <w:div w:id="1101147337">
          <w:marLeft w:val="480"/>
          <w:marRight w:val="0"/>
          <w:marTop w:val="0"/>
          <w:marBottom w:val="0"/>
          <w:divBdr>
            <w:top w:val="none" w:sz="0" w:space="0" w:color="auto"/>
            <w:left w:val="none" w:sz="0" w:space="0" w:color="auto"/>
            <w:bottom w:val="none" w:sz="0" w:space="0" w:color="auto"/>
            <w:right w:val="none" w:sz="0" w:space="0" w:color="auto"/>
          </w:divBdr>
        </w:div>
        <w:div w:id="1103377600">
          <w:marLeft w:val="480"/>
          <w:marRight w:val="0"/>
          <w:marTop w:val="0"/>
          <w:marBottom w:val="0"/>
          <w:divBdr>
            <w:top w:val="none" w:sz="0" w:space="0" w:color="auto"/>
            <w:left w:val="none" w:sz="0" w:space="0" w:color="auto"/>
            <w:bottom w:val="none" w:sz="0" w:space="0" w:color="auto"/>
            <w:right w:val="none" w:sz="0" w:space="0" w:color="auto"/>
          </w:divBdr>
        </w:div>
        <w:div w:id="1156072753">
          <w:marLeft w:val="480"/>
          <w:marRight w:val="0"/>
          <w:marTop w:val="0"/>
          <w:marBottom w:val="0"/>
          <w:divBdr>
            <w:top w:val="none" w:sz="0" w:space="0" w:color="auto"/>
            <w:left w:val="none" w:sz="0" w:space="0" w:color="auto"/>
            <w:bottom w:val="none" w:sz="0" w:space="0" w:color="auto"/>
            <w:right w:val="none" w:sz="0" w:space="0" w:color="auto"/>
          </w:divBdr>
        </w:div>
        <w:div w:id="1163082599">
          <w:marLeft w:val="480"/>
          <w:marRight w:val="0"/>
          <w:marTop w:val="0"/>
          <w:marBottom w:val="0"/>
          <w:divBdr>
            <w:top w:val="none" w:sz="0" w:space="0" w:color="auto"/>
            <w:left w:val="none" w:sz="0" w:space="0" w:color="auto"/>
            <w:bottom w:val="none" w:sz="0" w:space="0" w:color="auto"/>
            <w:right w:val="none" w:sz="0" w:space="0" w:color="auto"/>
          </w:divBdr>
        </w:div>
      </w:divsChild>
    </w:div>
    <w:div w:id="800265005">
      <w:bodyDiv w:val="1"/>
      <w:marLeft w:val="0"/>
      <w:marRight w:val="0"/>
      <w:marTop w:val="0"/>
      <w:marBottom w:val="0"/>
      <w:divBdr>
        <w:top w:val="none" w:sz="0" w:space="0" w:color="auto"/>
        <w:left w:val="none" w:sz="0" w:space="0" w:color="auto"/>
        <w:bottom w:val="none" w:sz="0" w:space="0" w:color="auto"/>
        <w:right w:val="none" w:sz="0" w:space="0" w:color="auto"/>
      </w:divBdr>
    </w:div>
    <w:div w:id="800269201">
      <w:bodyDiv w:val="1"/>
      <w:marLeft w:val="0"/>
      <w:marRight w:val="0"/>
      <w:marTop w:val="0"/>
      <w:marBottom w:val="0"/>
      <w:divBdr>
        <w:top w:val="none" w:sz="0" w:space="0" w:color="auto"/>
        <w:left w:val="none" w:sz="0" w:space="0" w:color="auto"/>
        <w:bottom w:val="none" w:sz="0" w:space="0" w:color="auto"/>
        <w:right w:val="none" w:sz="0" w:space="0" w:color="auto"/>
      </w:divBdr>
    </w:div>
    <w:div w:id="800465065">
      <w:bodyDiv w:val="1"/>
      <w:marLeft w:val="0"/>
      <w:marRight w:val="0"/>
      <w:marTop w:val="0"/>
      <w:marBottom w:val="0"/>
      <w:divBdr>
        <w:top w:val="none" w:sz="0" w:space="0" w:color="auto"/>
        <w:left w:val="none" w:sz="0" w:space="0" w:color="auto"/>
        <w:bottom w:val="none" w:sz="0" w:space="0" w:color="auto"/>
        <w:right w:val="none" w:sz="0" w:space="0" w:color="auto"/>
      </w:divBdr>
    </w:div>
    <w:div w:id="800728479">
      <w:bodyDiv w:val="1"/>
      <w:marLeft w:val="0"/>
      <w:marRight w:val="0"/>
      <w:marTop w:val="0"/>
      <w:marBottom w:val="0"/>
      <w:divBdr>
        <w:top w:val="none" w:sz="0" w:space="0" w:color="auto"/>
        <w:left w:val="none" w:sz="0" w:space="0" w:color="auto"/>
        <w:bottom w:val="none" w:sz="0" w:space="0" w:color="auto"/>
        <w:right w:val="none" w:sz="0" w:space="0" w:color="auto"/>
      </w:divBdr>
      <w:divsChild>
        <w:div w:id="4292010">
          <w:marLeft w:val="480"/>
          <w:marRight w:val="0"/>
          <w:marTop w:val="0"/>
          <w:marBottom w:val="0"/>
          <w:divBdr>
            <w:top w:val="none" w:sz="0" w:space="0" w:color="auto"/>
            <w:left w:val="none" w:sz="0" w:space="0" w:color="auto"/>
            <w:bottom w:val="none" w:sz="0" w:space="0" w:color="auto"/>
            <w:right w:val="none" w:sz="0" w:space="0" w:color="auto"/>
          </w:divBdr>
        </w:div>
        <w:div w:id="40249617">
          <w:marLeft w:val="480"/>
          <w:marRight w:val="0"/>
          <w:marTop w:val="0"/>
          <w:marBottom w:val="0"/>
          <w:divBdr>
            <w:top w:val="none" w:sz="0" w:space="0" w:color="auto"/>
            <w:left w:val="none" w:sz="0" w:space="0" w:color="auto"/>
            <w:bottom w:val="none" w:sz="0" w:space="0" w:color="auto"/>
            <w:right w:val="none" w:sz="0" w:space="0" w:color="auto"/>
          </w:divBdr>
        </w:div>
        <w:div w:id="45036681">
          <w:marLeft w:val="480"/>
          <w:marRight w:val="0"/>
          <w:marTop w:val="0"/>
          <w:marBottom w:val="0"/>
          <w:divBdr>
            <w:top w:val="none" w:sz="0" w:space="0" w:color="auto"/>
            <w:left w:val="none" w:sz="0" w:space="0" w:color="auto"/>
            <w:bottom w:val="none" w:sz="0" w:space="0" w:color="auto"/>
            <w:right w:val="none" w:sz="0" w:space="0" w:color="auto"/>
          </w:divBdr>
        </w:div>
        <w:div w:id="68843820">
          <w:marLeft w:val="480"/>
          <w:marRight w:val="0"/>
          <w:marTop w:val="0"/>
          <w:marBottom w:val="0"/>
          <w:divBdr>
            <w:top w:val="none" w:sz="0" w:space="0" w:color="auto"/>
            <w:left w:val="none" w:sz="0" w:space="0" w:color="auto"/>
            <w:bottom w:val="none" w:sz="0" w:space="0" w:color="auto"/>
            <w:right w:val="none" w:sz="0" w:space="0" w:color="auto"/>
          </w:divBdr>
        </w:div>
        <w:div w:id="104203214">
          <w:marLeft w:val="480"/>
          <w:marRight w:val="0"/>
          <w:marTop w:val="0"/>
          <w:marBottom w:val="0"/>
          <w:divBdr>
            <w:top w:val="none" w:sz="0" w:space="0" w:color="auto"/>
            <w:left w:val="none" w:sz="0" w:space="0" w:color="auto"/>
            <w:bottom w:val="none" w:sz="0" w:space="0" w:color="auto"/>
            <w:right w:val="none" w:sz="0" w:space="0" w:color="auto"/>
          </w:divBdr>
        </w:div>
        <w:div w:id="115872164">
          <w:marLeft w:val="480"/>
          <w:marRight w:val="0"/>
          <w:marTop w:val="0"/>
          <w:marBottom w:val="0"/>
          <w:divBdr>
            <w:top w:val="none" w:sz="0" w:space="0" w:color="auto"/>
            <w:left w:val="none" w:sz="0" w:space="0" w:color="auto"/>
            <w:bottom w:val="none" w:sz="0" w:space="0" w:color="auto"/>
            <w:right w:val="none" w:sz="0" w:space="0" w:color="auto"/>
          </w:divBdr>
        </w:div>
        <w:div w:id="128672774">
          <w:marLeft w:val="480"/>
          <w:marRight w:val="0"/>
          <w:marTop w:val="0"/>
          <w:marBottom w:val="0"/>
          <w:divBdr>
            <w:top w:val="none" w:sz="0" w:space="0" w:color="auto"/>
            <w:left w:val="none" w:sz="0" w:space="0" w:color="auto"/>
            <w:bottom w:val="none" w:sz="0" w:space="0" w:color="auto"/>
            <w:right w:val="none" w:sz="0" w:space="0" w:color="auto"/>
          </w:divBdr>
        </w:div>
        <w:div w:id="155070303">
          <w:marLeft w:val="480"/>
          <w:marRight w:val="0"/>
          <w:marTop w:val="0"/>
          <w:marBottom w:val="0"/>
          <w:divBdr>
            <w:top w:val="none" w:sz="0" w:space="0" w:color="auto"/>
            <w:left w:val="none" w:sz="0" w:space="0" w:color="auto"/>
            <w:bottom w:val="none" w:sz="0" w:space="0" w:color="auto"/>
            <w:right w:val="none" w:sz="0" w:space="0" w:color="auto"/>
          </w:divBdr>
        </w:div>
        <w:div w:id="185991969">
          <w:marLeft w:val="480"/>
          <w:marRight w:val="0"/>
          <w:marTop w:val="0"/>
          <w:marBottom w:val="0"/>
          <w:divBdr>
            <w:top w:val="none" w:sz="0" w:space="0" w:color="auto"/>
            <w:left w:val="none" w:sz="0" w:space="0" w:color="auto"/>
            <w:bottom w:val="none" w:sz="0" w:space="0" w:color="auto"/>
            <w:right w:val="none" w:sz="0" w:space="0" w:color="auto"/>
          </w:divBdr>
        </w:div>
        <w:div w:id="220218930">
          <w:marLeft w:val="480"/>
          <w:marRight w:val="0"/>
          <w:marTop w:val="0"/>
          <w:marBottom w:val="0"/>
          <w:divBdr>
            <w:top w:val="none" w:sz="0" w:space="0" w:color="auto"/>
            <w:left w:val="none" w:sz="0" w:space="0" w:color="auto"/>
            <w:bottom w:val="none" w:sz="0" w:space="0" w:color="auto"/>
            <w:right w:val="none" w:sz="0" w:space="0" w:color="auto"/>
          </w:divBdr>
        </w:div>
        <w:div w:id="245842025">
          <w:marLeft w:val="480"/>
          <w:marRight w:val="0"/>
          <w:marTop w:val="0"/>
          <w:marBottom w:val="0"/>
          <w:divBdr>
            <w:top w:val="none" w:sz="0" w:space="0" w:color="auto"/>
            <w:left w:val="none" w:sz="0" w:space="0" w:color="auto"/>
            <w:bottom w:val="none" w:sz="0" w:space="0" w:color="auto"/>
            <w:right w:val="none" w:sz="0" w:space="0" w:color="auto"/>
          </w:divBdr>
        </w:div>
        <w:div w:id="314574138">
          <w:marLeft w:val="480"/>
          <w:marRight w:val="0"/>
          <w:marTop w:val="0"/>
          <w:marBottom w:val="0"/>
          <w:divBdr>
            <w:top w:val="none" w:sz="0" w:space="0" w:color="auto"/>
            <w:left w:val="none" w:sz="0" w:space="0" w:color="auto"/>
            <w:bottom w:val="none" w:sz="0" w:space="0" w:color="auto"/>
            <w:right w:val="none" w:sz="0" w:space="0" w:color="auto"/>
          </w:divBdr>
        </w:div>
        <w:div w:id="339505573">
          <w:marLeft w:val="480"/>
          <w:marRight w:val="0"/>
          <w:marTop w:val="0"/>
          <w:marBottom w:val="0"/>
          <w:divBdr>
            <w:top w:val="none" w:sz="0" w:space="0" w:color="auto"/>
            <w:left w:val="none" w:sz="0" w:space="0" w:color="auto"/>
            <w:bottom w:val="none" w:sz="0" w:space="0" w:color="auto"/>
            <w:right w:val="none" w:sz="0" w:space="0" w:color="auto"/>
          </w:divBdr>
        </w:div>
        <w:div w:id="390930470">
          <w:marLeft w:val="480"/>
          <w:marRight w:val="0"/>
          <w:marTop w:val="0"/>
          <w:marBottom w:val="0"/>
          <w:divBdr>
            <w:top w:val="none" w:sz="0" w:space="0" w:color="auto"/>
            <w:left w:val="none" w:sz="0" w:space="0" w:color="auto"/>
            <w:bottom w:val="none" w:sz="0" w:space="0" w:color="auto"/>
            <w:right w:val="none" w:sz="0" w:space="0" w:color="auto"/>
          </w:divBdr>
        </w:div>
        <w:div w:id="398596239">
          <w:marLeft w:val="480"/>
          <w:marRight w:val="0"/>
          <w:marTop w:val="0"/>
          <w:marBottom w:val="0"/>
          <w:divBdr>
            <w:top w:val="none" w:sz="0" w:space="0" w:color="auto"/>
            <w:left w:val="none" w:sz="0" w:space="0" w:color="auto"/>
            <w:bottom w:val="none" w:sz="0" w:space="0" w:color="auto"/>
            <w:right w:val="none" w:sz="0" w:space="0" w:color="auto"/>
          </w:divBdr>
        </w:div>
        <w:div w:id="425928595">
          <w:marLeft w:val="480"/>
          <w:marRight w:val="0"/>
          <w:marTop w:val="0"/>
          <w:marBottom w:val="0"/>
          <w:divBdr>
            <w:top w:val="none" w:sz="0" w:space="0" w:color="auto"/>
            <w:left w:val="none" w:sz="0" w:space="0" w:color="auto"/>
            <w:bottom w:val="none" w:sz="0" w:space="0" w:color="auto"/>
            <w:right w:val="none" w:sz="0" w:space="0" w:color="auto"/>
          </w:divBdr>
        </w:div>
        <w:div w:id="426459754">
          <w:marLeft w:val="480"/>
          <w:marRight w:val="0"/>
          <w:marTop w:val="0"/>
          <w:marBottom w:val="0"/>
          <w:divBdr>
            <w:top w:val="none" w:sz="0" w:space="0" w:color="auto"/>
            <w:left w:val="none" w:sz="0" w:space="0" w:color="auto"/>
            <w:bottom w:val="none" w:sz="0" w:space="0" w:color="auto"/>
            <w:right w:val="none" w:sz="0" w:space="0" w:color="auto"/>
          </w:divBdr>
        </w:div>
        <w:div w:id="465665326">
          <w:marLeft w:val="480"/>
          <w:marRight w:val="0"/>
          <w:marTop w:val="0"/>
          <w:marBottom w:val="0"/>
          <w:divBdr>
            <w:top w:val="none" w:sz="0" w:space="0" w:color="auto"/>
            <w:left w:val="none" w:sz="0" w:space="0" w:color="auto"/>
            <w:bottom w:val="none" w:sz="0" w:space="0" w:color="auto"/>
            <w:right w:val="none" w:sz="0" w:space="0" w:color="auto"/>
          </w:divBdr>
        </w:div>
        <w:div w:id="477191086">
          <w:marLeft w:val="480"/>
          <w:marRight w:val="0"/>
          <w:marTop w:val="0"/>
          <w:marBottom w:val="0"/>
          <w:divBdr>
            <w:top w:val="none" w:sz="0" w:space="0" w:color="auto"/>
            <w:left w:val="none" w:sz="0" w:space="0" w:color="auto"/>
            <w:bottom w:val="none" w:sz="0" w:space="0" w:color="auto"/>
            <w:right w:val="none" w:sz="0" w:space="0" w:color="auto"/>
          </w:divBdr>
        </w:div>
        <w:div w:id="538010505">
          <w:marLeft w:val="480"/>
          <w:marRight w:val="0"/>
          <w:marTop w:val="0"/>
          <w:marBottom w:val="0"/>
          <w:divBdr>
            <w:top w:val="none" w:sz="0" w:space="0" w:color="auto"/>
            <w:left w:val="none" w:sz="0" w:space="0" w:color="auto"/>
            <w:bottom w:val="none" w:sz="0" w:space="0" w:color="auto"/>
            <w:right w:val="none" w:sz="0" w:space="0" w:color="auto"/>
          </w:divBdr>
        </w:div>
        <w:div w:id="551964325">
          <w:marLeft w:val="480"/>
          <w:marRight w:val="0"/>
          <w:marTop w:val="0"/>
          <w:marBottom w:val="0"/>
          <w:divBdr>
            <w:top w:val="none" w:sz="0" w:space="0" w:color="auto"/>
            <w:left w:val="none" w:sz="0" w:space="0" w:color="auto"/>
            <w:bottom w:val="none" w:sz="0" w:space="0" w:color="auto"/>
            <w:right w:val="none" w:sz="0" w:space="0" w:color="auto"/>
          </w:divBdr>
        </w:div>
        <w:div w:id="601692236">
          <w:marLeft w:val="480"/>
          <w:marRight w:val="0"/>
          <w:marTop w:val="0"/>
          <w:marBottom w:val="0"/>
          <w:divBdr>
            <w:top w:val="none" w:sz="0" w:space="0" w:color="auto"/>
            <w:left w:val="none" w:sz="0" w:space="0" w:color="auto"/>
            <w:bottom w:val="none" w:sz="0" w:space="0" w:color="auto"/>
            <w:right w:val="none" w:sz="0" w:space="0" w:color="auto"/>
          </w:divBdr>
        </w:div>
        <w:div w:id="605769927">
          <w:marLeft w:val="480"/>
          <w:marRight w:val="0"/>
          <w:marTop w:val="0"/>
          <w:marBottom w:val="0"/>
          <w:divBdr>
            <w:top w:val="none" w:sz="0" w:space="0" w:color="auto"/>
            <w:left w:val="none" w:sz="0" w:space="0" w:color="auto"/>
            <w:bottom w:val="none" w:sz="0" w:space="0" w:color="auto"/>
            <w:right w:val="none" w:sz="0" w:space="0" w:color="auto"/>
          </w:divBdr>
        </w:div>
        <w:div w:id="608779347">
          <w:marLeft w:val="480"/>
          <w:marRight w:val="0"/>
          <w:marTop w:val="0"/>
          <w:marBottom w:val="0"/>
          <w:divBdr>
            <w:top w:val="none" w:sz="0" w:space="0" w:color="auto"/>
            <w:left w:val="none" w:sz="0" w:space="0" w:color="auto"/>
            <w:bottom w:val="none" w:sz="0" w:space="0" w:color="auto"/>
            <w:right w:val="none" w:sz="0" w:space="0" w:color="auto"/>
          </w:divBdr>
        </w:div>
        <w:div w:id="623510238">
          <w:marLeft w:val="480"/>
          <w:marRight w:val="0"/>
          <w:marTop w:val="0"/>
          <w:marBottom w:val="0"/>
          <w:divBdr>
            <w:top w:val="none" w:sz="0" w:space="0" w:color="auto"/>
            <w:left w:val="none" w:sz="0" w:space="0" w:color="auto"/>
            <w:bottom w:val="none" w:sz="0" w:space="0" w:color="auto"/>
            <w:right w:val="none" w:sz="0" w:space="0" w:color="auto"/>
          </w:divBdr>
        </w:div>
        <w:div w:id="693000500">
          <w:marLeft w:val="480"/>
          <w:marRight w:val="0"/>
          <w:marTop w:val="0"/>
          <w:marBottom w:val="0"/>
          <w:divBdr>
            <w:top w:val="none" w:sz="0" w:space="0" w:color="auto"/>
            <w:left w:val="none" w:sz="0" w:space="0" w:color="auto"/>
            <w:bottom w:val="none" w:sz="0" w:space="0" w:color="auto"/>
            <w:right w:val="none" w:sz="0" w:space="0" w:color="auto"/>
          </w:divBdr>
        </w:div>
        <w:div w:id="702905634">
          <w:marLeft w:val="480"/>
          <w:marRight w:val="0"/>
          <w:marTop w:val="0"/>
          <w:marBottom w:val="0"/>
          <w:divBdr>
            <w:top w:val="none" w:sz="0" w:space="0" w:color="auto"/>
            <w:left w:val="none" w:sz="0" w:space="0" w:color="auto"/>
            <w:bottom w:val="none" w:sz="0" w:space="0" w:color="auto"/>
            <w:right w:val="none" w:sz="0" w:space="0" w:color="auto"/>
          </w:divBdr>
        </w:div>
        <w:div w:id="715857570">
          <w:marLeft w:val="480"/>
          <w:marRight w:val="0"/>
          <w:marTop w:val="0"/>
          <w:marBottom w:val="0"/>
          <w:divBdr>
            <w:top w:val="none" w:sz="0" w:space="0" w:color="auto"/>
            <w:left w:val="none" w:sz="0" w:space="0" w:color="auto"/>
            <w:bottom w:val="none" w:sz="0" w:space="0" w:color="auto"/>
            <w:right w:val="none" w:sz="0" w:space="0" w:color="auto"/>
          </w:divBdr>
        </w:div>
        <w:div w:id="724108498">
          <w:marLeft w:val="480"/>
          <w:marRight w:val="0"/>
          <w:marTop w:val="0"/>
          <w:marBottom w:val="0"/>
          <w:divBdr>
            <w:top w:val="none" w:sz="0" w:space="0" w:color="auto"/>
            <w:left w:val="none" w:sz="0" w:space="0" w:color="auto"/>
            <w:bottom w:val="none" w:sz="0" w:space="0" w:color="auto"/>
            <w:right w:val="none" w:sz="0" w:space="0" w:color="auto"/>
          </w:divBdr>
        </w:div>
        <w:div w:id="729118049">
          <w:marLeft w:val="480"/>
          <w:marRight w:val="0"/>
          <w:marTop w:val="0"/>
          <w:marBottom w:val="0"/>
          <w:divBdr>
            <w:top w:val="none" w:sz="0" w:space="0" w:color="auto"/>
            <w:left w:val="none" w:sz="0" w:space="0" w:color="auto"/>
            <w:bottom w:val="none" w:sz="0" w:space="0" w:color="auto"/>
            <w:right w:val="none" w:sz="0" w:space="0" w:color="auto"/>
          </w:divBdr>
        </w:div>
        <w:div w:id="796411947">
          <w:marLeft w:val="480"/>
          <w:marRight w:val="0"/>
          <w:marTop w:val="0"/>
          <w:marBottom w:val="0"/>
          <w:divBdr>
            <w:top w:val="none" w:sz="0" w:space="0" w:color="auto"/>
            <w:left w:val="none" w:sz="0" w:space="0" w:color="auto"/>
            <w:bottom w:val="none" w:sz="0" w:space="0" w:color="auto"/>
            <w:right w:val="none" w:sz="0" w:space="0" w:color="auto"/>
          </w:divBdr>
        </w:div>
        <w:div w:id="840051461">
          <w:marLeft w:val="480"/>
          <w:marRight w:val="0"/>
          <w:marTop w:val="0"/>
          <w:marBottom w:val="0"/>
          <w:divBdr>
            <w:top w:val="none" w:sz="0" w:space="0" w:color="auto"/>
            <w:left w:val="none" w:sz="0" w:space="0" w:color="auto"/>
            <w:bottom w:val="none" w:sz="0" w:space="0" w:color="auto"/>
            <w:right w:val="none" w:sz="0" w:space="0" w:color="auto"/>
          </w:divBdr>
        </w:div>
        <w:div w:id="873808667">
          <w:marLeft w:val="480"/>
          <w:marRight w:val="0"/>
          <w:marTop w:val="0"/>
          <w:marBottom w:val="0"/>
          <w:divBdr>
            <w:top w:val="none" w:sz="0" w:space="0" w:color="auto"/>
            <w:left w:val="none" w:sz="0" w:space="0" w:color="auto"/>
            <w:bottom w:val="none" w:sz="0" w:space="0" w:color="auto"/>
            <w:right w:val="none" w:sz="0" w:space="0" w:color="auto"/>
          </w:divBdr>
        </w:div>
        <w:div w:id="914977971">
          <w:marLeft w:val="480"/>
          <w:marRight w:val="0"/>
          <w:marTop w:val="0"/>
          <w:marBottom w:val="0"/>
          <w:divBdr>
            <w:top w:val="none" w:sz="0" w:space="0" w:color="auto"/>
            <w:left w:val="none" w:sz="0" w:space="0" w:color="auto"/>
            <w:bottom w:val="none" w:sz="0" w:space="0" w:color="auto"/>
            <w:right w:val="none" w:sz="0" w:space="0" w:color="auto"/>
          </w:divBdr>
        </w:div>
        <w:div w:id="916596656">
          <w:marLeft w:val="480"/>
          <w:marRight w:val="0"/>
          <w:marTop w:val="0"/>
          <w:marBottom w:val="0"/>
          <w:divBdr>
            <w:top w:val="none" w:sz="0" w:space="0" w:color="auto"/>
            <w:left w:val="none" w:sz="0" w:space="0" w:color="auto"/>
            <w:bottom w:val="none" w:sz="0" w:space="0" w:color="auto"/>
            <w:right w:val="none" w:sz="0" w:space="0" w:color="auto"/>
          </w:divBdr>
        </w:div>
        <w:div w:id="947858613">
          <w:marLeft w:val="480"/>
          <w:marRight w:val="0"/>
          <w:marTop w:val="0"/>
          <w:marBottom w:val="0"/>
          <w:divBdr>
            <w:top w:val="none" w:sz="0" w:space="0" w:color="auto"/>
            <w:left w:val="none" w:sz="0" w:space="0" w:color="auto"/>
            <w:bottom w:val="none" w:sz="0" w:space="0" w:color="auto"/>
            <w:right w:val="none" w:sz="0" w:space="0" w:color="auto"/>
          </w:divBdr>
        </w:div>
        <w:div w:id="978848407">
          <w:marLeft w:val="480"/>
          <w:marRight w:val="0"/>
          <w:marTop w:val="0"/>
          <w:marBottom w:val="0"/>
          <w:divBdr>
            <w:top w:val="none" w:sz="0" w:space="0" w:color="auto"/>
            <w:left w:val="none" w:sz="0" w:space="0" w:color="auto"/>
            <w:bottom w:val="none" w:sz="0" w:space="0" w:color="auto"/>
            <w:right w:val="none" w:sz="0" w:space="0" w:color="auto"/>
          </w:divBdr>
        </w:div>
        <w:div w:id="989679173">
          <w:marLeft w:val="480"/>
          <w:marRight w:val="0"/>
          <w:marTop w:val="0"/>
          <w:marBottom w:val="0"/>
          <w:divBdr>
            <w:top w:val="none" w:sz="0" w:space="0" w:color="auto"/>
            <w:left w:val="none" w:sz="0" w:space="0" w:color="auto"/>
            <w:bottom w:val="none" w:sz="0" w:space="0" w:color="auto"/>
            <w:right w:val="none" w:sz="0" w:space="0" w:color="auto"/>
          </w:divBdr>
        </w:div>
        <w:div w:id="992759215">
          <w:marLeft w:val="480"/>
          <w:marRight w:val="0"/>
          <w:marTop w:val="0"/>
          <w:marBottom w:val="0"/>
          <w:divBdr>
            <w:top w:val="none" w:sz="0" w:space="0" w:color="auto"/>
            <w:left w:val="none" w:sz="0" w:space="0" w:color="auto"/>
            <w:bottom w:val="none" w:sz="0" w:space="0" w:color="auto"/>
            <w:right w:val="none" w:sz="0" w:space="0" w:color="auto"/>
          </w:divBdr>
        </w:div>
        <w:div w:id="1017973621">
          <w:marLeft w:val="480"/>
          <w:marRight w:val="0"/>
          <w:marTop w:val="0"/>
          <w:marBottom w:val="0"/>
          <w:divBdr>
            <w:top w:val="none" w:sz="0" w:space="0" w:color="auto"/>
            <w:left w:val="none" w:sz="0" w:space="0" w:color="auto"/>
            <w:bottom w:val="none" w:sz="0" w:space="0" w:color="auto"/>
            <w:right w:val="none" w:sz="0" w:space="0" w:color="auto"/>
          </w:divBdr>
        </w:div>
        <w:div w:id="1068725483">
          <w:marLeft w:val="480"/>
          <w:marRight w:val="0"/>
          <w:marTop w:val="0"/>
          <w:marBottom w:val="0"/>
          <w:divBdr>
            <w:top w:val="none" w:sz="0" w:space="0" w:color="auto"/>
            <w:left w:val="none" w:sz="0" w:space="0" w:color="auto"/>
            <w:bottom w:val="none" w:sz="0" w:space="0" w:color="auto"/>
            <w:right w:val="none" w:sz="0" w:space="0" w:color="auto"/>
          </w:divBdr>
        </w:div>
        <w:div w:id="1073313983">
          <w:marLeft w:val="480"/>
          <w:marRight w:val="0"/>
          <w:marTop w:val="0"/>
          <w:marBottom w:val="0"/>
          <w:divBdr>
            <w:top w:val="none" w:sz="0" w:space="0" w:color="auto"/>
            <w:left w:val="none" w:sz="0" w:space="0" w:color="auto"/>
            <w:bottom w:val="none" w:sz="0" w:space="0" w:color="auto"/>
            <w:right w:val="none" w:sz="0" w:space="0" w:color="auto"/>
          </w:divBdr>
        </w:div>
        <w:div w:id="1085767151">
          <w:marLeft w:val="480"/>
          <w:marRight w:val="0"/>
          <w:marTop w:val="0"/>
          <w:marBottom w:val="0"/>
          <w:divBdr>
            <w:top w:val="none" w:sz="0" w:space="0" w:color="auto"/>
            <w:left w:val="none" w:sz="0" w:space="0" w:color="auto"/>
            <w:bottom w:val="none" w:sz="0" w:space="0" w:color="auto"/>
            <w:right w:val="none" w:sz="0" w:space="0" w:color="auto"/>
          </w:divBdr>
        </w:div>
        <w:div w:id="1121455793">
          <w:marLeft w:val="480"/>
          <w:marRight w:val="0"/>
          <w:marTop w:val="0"/>
          <w:marBottom w:val="0"/>
          <w:divBdr>
            <w:top w:val="none" w:sz="0" w:space="0" w:color="auto"/>
            <w:left w:val="none" w:sz="0" w:space="0" w:color="auto"/>
            <w:bottom w:val="none" w:sz="0" w:space="0" w:color="auto"/>
            <w:right w:val="none" w:sz="0" w:space="0" w:color="auto"/>
          </w:divBdr>
        </w:div>
      </w:divsChild>
    </w:div>
    <w:div w:id="800928246">
      <w:bodyDiv w:val="1"/>
      <w:marLeft w:val="0"/>
      <w:marRight w:val="0"/>
      <w:marTop w:val="0"/>
      <w:marBottom w:val="0"/>
      <w:divBdr>
        <w:top w:val="none" w:sz="0" w:space="0" w:color="auto"/>
        <w:left w:val="none" w:sz="0" w:space="0" w:color="auto"/>
        <w:bottom w:val="none" w:sz="0" w:space="0" w:color="auto"/>
        <w:right w:val="none" w:sz="0" w:space="0" w:color="auto"/>
      </w:divBdr>
    </w:div>
    <w:div w:id="801537425">
      <w:bodyDiv w:val="1"/>
      <w:marLeft w:val="0"/>
      <w:marRight w:val="0"/>
      <w:marTop w:val="0"/>
      <w:marBottom w:val="0"/>
      <w:divBdr>
        <w:top w:val="none" w:sz="0" w:space="0" w:color="auto"/>
        <w:left w:val="none" w:sz="0" w:space="0" w:color="auto"/>
        <w:bottom w:val="none" w:sz="0" w:space="0" w:color="auto"/>
        <w:right w:val="none" w:sz="0" w:space="0" w:color="auto"/>
      </w:divBdr>
    </w:div>
    <w:div w:id="801846432">
      <w:bodyDiv w:val="1"/>
      <w:marLeft w:val="0"/>
      <w:marRight w:val="0"/>
      <w:marTop w:val="0"/>
      <w:marBottom w:val="0"/>
      <w:divBdr>
        <w:top w:val="none" w:sz="0" w:space="0" w:color="auto"/>
        <w:left w:val="none" w:sz="0" w:space="0" w:color="auto"/>
        <w:bottom w:val="none" w:sz="0" w:space="0" w:color="auto"/>
        <w:right w:val="none" w:sz="0" w:space="0" w:color="auto"/>
      </w:divBdr>
    </w:div>
    <w:div w:id="801925305">
      <w:bodyDiv w:val="1"/>
      <w:marLeft w:val="0"/>
      <w:marRight w:val="0"/>
      <w:marTop w:val="0"/>
      <w:marBottom w:val="0"/>
      <w:divBdr>
        <w:top w:val="none" w:sz="0" w:space="0" w:color="auto"/>
        <w:left w:val="none" w:sz="0" w:space="0" w:color="auto"/>
        <w:bottom w:val="none" w:sz="0" w:space="0" w:color="auto"/>
        <w:right w:val="none" w:sz="0" w:space="0" w:color="auto"/>
      </w:divBdr>
    </w:div>
    <w:div w:id="803275917">
      <w:bodyDiv w:val="1"/>
      <w:marLeft w:val="0"/>
      <w:marRight w:val="0"/>
      <w:marTop w:val="0"/>
      <w:marBottom w:val="0"/>
      <w:divBdr>
        <w:top w:val="none" w:sz="0" w:space="0" w:color="auto"/>
        <w:left w:val="none" w:sz="0" w:space="0" w:color="auto"/>
        <w:bottom w:val="none" w:sz="0" w:space="0" w:color="auto"/>
        <w:right w:val="none" w:sz="0" w:space="0" w:color="auto"/>
      </w:divBdr>
    </w:div>
    <w:div w:id="803695046">
      <w:bodyDiv w:val="1"/>
      <w:marLeft w:val="0"/>
      <w:marRight w:val="0"/>
      <w:marTop w:val="0"/>
      <w:marBottom w:val="0"/>
      <w:divBdr>
        <w:top w:val="none" w:sz="0" w:space="0" w:color="auto"/>
        <w:left w:val="none" w:sz="0" w:space="0" w:color="auto"/>
        <w:bottom w:val="none" w:sz="0" w:space="0" w:color="auto"/>
        <w:right w:val="none" w:sz="0" w:space="0" w:color="auto"/>
      </w:divBdr>
    </w:div>
    <w:div w:id="804002917">
      <w:bodyDiv w:val="1"/>
      <w:marLeft w:val="0"/>
      <w:marRight w:val="0"/>
      <w:marTop w:val="0"/>
      <w:marBottom w:val="0"/>
      <w:divBdr>
        <w:top w:val="none" w:sz="0" w:space="0" w:color="auto"/>
        <w:left w:val="none" w:sz="0" w:space="0" w:color="auto"/>
        <w:bottom w:val="none" w:sz="0" w:space="0" w:color="auto"/>
        <w:right w:val="none" w:sz="0" w:space="0" w:color="auto"/>
      </w:divBdr>
    </w:div>
    <w:div w:id="804009181">
      <w:bodyDiv w:val="1"/>
      <w:marLeft w:val="0"/>
      <w:marRight w:val="0"/>
      <w:marTop w:val="0"/>
      <w:marBottom w:val="0"/>
      <w:divBdr>
        <w:top w:val="none" w:sz="0" w:space="0" w:color="auto"/>
        <w:left w:val="none" w:sz="0" w:space="0" w:color="auto"/>
        <w:bottom w:val="none" w:sz="0" w:space="0" w:color="auto"/>
        <w:right w:val="none" w:sz="0" w:space="0" w:color="auto"/>
      </w:divBdr>
    </w:div>
    <w:div w:id="804587704">
      <w:bodyDiv w:val="1"/>
      <w:marLeft w:val="0"/>
      <w:marRight w:val="0"/>
      <w:marTop w:val="0"/>
      <w:marBottom w:val="0"/>
      <w:divBdr>
        <w:top w:val="none" w:sz="0" w:space="0" w:color="auto"/>
        <w:left w:val="none" w:sz="0" w:space="0" w:color="auto"/>
        <w:bottom w:val="none" w:sz="0" w:space="0" w:color="auto"/>
        <w:right w:val="none" w:sz="0" w:space="0" w:color="auto"/>
      </w:divBdr>
    </w:div>
    <w:div w:id="804858566">
      <w:bodyDiv w:val="1"/>
      <w:marLeft w:val="0"/>
      <w:marRight w:val="0"/>
      <w:marTop w:val="0"/>
      <w:marBottom w:val="0"/>
      <w:divBdr>
        <w:top w:val="none" w:sz="0" w:space="0" w:color="auto"/>
        <w:left w:val="none" w:sz="0" w:space="0" w:color="auto"/>
        <w:bottom w:val="none" w:sz="0" w:space="0" w:color="auto"/>
        <w:right w:val="none" w:sz="0" w:space="0" w:color="auto"/>
      </w:divBdr>
    </w:div>
    <w:div w:id="804933332">
      <w:bodyDiv w:val="1"/>
      <w:marLeft w:val="0"/>
      <w:marRight w:val="0"/>
      <w:marTop w:val="0"/>
      <w:marBottom w:val="0"/>
      <w:divBdr>
        <w:top w:val="none" w:sz="0" w:space="0" w:color="auto"/>
        <w:left w:val="none" w:sz="0" w:space="0" w:color="auto"/>
        <w:bottom w:val="none" w:sz="0" w:space="0" w:color="auto"/>
        <w:right w:val="none" w:sz="0" w:space="0" w:color="auto"/>
      </w:divBdr>
    </w:div>
    <w:div w:id="805126178">
      <w:bodyDiv w:val="1"/>
      <w:marLeft w:val="0"/>
      <w:marRight w:val="0"/>
      <w:marTop w:val="0"/>
      <w:marBottom w:val="0"/>
      <w:divBdr>
        <w:top w:val="none" w:sz="0" w:space="0" w:color="auto"/>
        <w:left w:val="none" w:sz="0" w:space="0" w:color="auto"/>
        <w:bottom w:val="none" w:sz="0" w:space="0" w:color="auto"/>
        <w:right w:val="none" w:sz="0" w:space="0" w:color="auto"/>
      </w:divBdr>
    </w:div>
    <w:div w:id="805321710">
      <w:bodyDiv w:val="1"/>
      <w:marLeft w:val="0"/>
      <w:marRight w:val="0"/>
      <w:marTop w:val="0"/>
      <w:marBottom w:val="0"/>
      <w:divBdr>
        <w:top w:val="none" w:sz="0" w:space="0" w:color="auto"/>
        <w:left w:val="none" w:sz="0" w:space="0" w:color="auto"/>
        <w:bottom w:val="none" w:sz="0" w:space="0" w:color="auto"/>
        <w:right w:val="none" w:sz="0" w:space="0" w:color="auto"/>
      </w:divBdr>
    </w:div>
    <w:div w:id="805702416">
      <w:bodyDiv w:val="1"/>
      <w:marLeft w:val="0"/>
      <w:marRight w:val="0"/>
      <w:marTop w:val="0"/>
      <w:marBottom w:val="0"/>
      <w:divBdr>
        <w:top w:val="none" w:sz="0" w:space="0" w:color="auto"/>
        <w:left w:val="none" w:sz="0" w:space="0" w:color="auto"/>
        <w:bottom w:val="none" w:sz="0" w:space="0" w:color="auto"/>
        <w:right w:val="none" w:sz="0" w:space="0" w:color="auto"/>
      </w:divBdr>
    </w:div>
    <w:div w:id="806318270">
      <w:bodyDiv w:val="1"/>
      <w:marLeft w:val="0"/>
      <w:marRight w:val="0"/>
      <w:marTop w:val="0"/>
      <w:marBottom w:val="0"/>
      <w:divBdr>
        <w:top w:val="none" w:sz="0" w:space="0" w:color="auto"/>
        <w:left w:val="none" w:sz="0" w:space="0" w:color="auto"/>
        <w:bottom w:val="none" w:sz="0" w:space="0" w:color="auto"/>
        <w:right w:val="none" w:sz="0" w:space="0" w:color="auto"/>
      </w:divBdr>
    </w:div>
    <w:div w:id="806627123">
      <w:bodyDiv w:val="1"/>
      <w:marLeft w:val="0"/>
      <w:marRight w:val="0"/>
      <w:marTop w:val="0"/>
      <w:marBottom w:val="0"/>
      <w:divBdr>
        <w:top w:val="none" w:sz="0" w:space="0" w:color="auto"/>
        <w:left w:val="none" w:sz="0" w:space="0" w:color="auto"/>
        <w:bottom w:val="none" w:sz="0" w:space="0" w:color="auto"/>
        <w:right w:val="none" w:sz="0" w:space="0" w:color="auto"/>
      </w:divBdr>
    </w:div>
    <w:div w:id="806817790">
      <w:bodyDiv w:val="1"/>
      <w:marLeft w:val="0"/>
      <w:marRight w:val="0"/>
      <w:marTop w:val="0"/>
      <w:marBottom w:val="0"/>
      <w:divBdr>
        <w:top w:val="none" w:sz="0" w:space="0" w:color="auto"/>
        <w:left w:val="none" w:sz="0" w:space="0" w:color="auto"/>
        <w:bottom w:val="none" w:sz="0" w:space="0" w:color="auto"/>
        <w:right w:val="none" w:sz="0" w:space="0" w:color="auto"/>
      </w:divBdr>
    </w:div>
    <w:div w:id="807550968">
      <w:bodyDiv w:val="1"/>
      <w:marLeft w:val="0"/>
      <w:marRight w:val="0"/>
      <w:marTop w:val="0"/>
      <w:marBottom w:val="0"/>
      <w:divBdr>
        <w:top w:val="none" w:sz="0" w:space="0" w:color="auto"/>
        <w:left w:val="none" w:sz="0" w:space="0" w:color="auto"/>
        <w:bottom w:val="none" w:sz="0" w:space="0" w:color="auto"/>
        <w:right w:val="none" w:sz="0" w:space="0" w:color="auto"/>
      </w:divBdr>
    </w:div>
    <w:div w:id="807819924">
      <w:bodyDiv w:val="1"/>
      <w:marLeft w:val="0"/>
      <w:marRight w:val="0"/>
      <w:marTop w:val="0"/>
      <w:marBottom w:val="0"/>
      <w:divBdr>
        <w:top w:val="none" w:sz="0" w:space="0" w:color="auto"/>
        <w:left w:val="none" w:sz="0" w:space="0" w:color="auto"/>
        <w:bottom w:val="none" w:sz="0" w:space="0" w:color="auto"/>
        <w:right w:val="none" w:sz="0" w:space="0" w:color="auto"/>
      </w:divBdr>
    </w:div>
    <w:div w:id="807865273">
      <w:bodyDiv w:val="1"/>
      <w:marLeft w:val="0"/>
      <w:marRight w:val="0"/>
      <w:marTop w:val="0"/>
      <w:marBottom w:val="0"/>
      <w:divBdr>
        <w:top w:val="none" w:sz="0" w:space="0" w:color="auto"/>
        <w:left w:val="none" w:sz="0" w:space="0" w:color="auto"/>
        <w:bottom w:val="none" w:sz="0" w:space="0" w:color="auto"/>
        <w:right w:val="none" w:sz="0" w:space="0" w:color="auto"/>
      </w:divBdr>
      <w:divsChild>
        <w:div w:id="27873708">
          <w:marLeft w:val="480"/>
          <w:marRight w:val="0"/>
          <w:marTop w:val="0"/>
          <w:marBottom w:val="0"/>
          <w:divBdr>
            <w:top w:val="none" w:sz="0" w:space="0" w:color="auto"/>
            <w:left w:val="none" w:sz="0" w:space="0" w:color="auto"/>
            <w:bottom w:val="none" w:sz="0" w:space="0" w:color="auto"/>
            <w:right w:val="none" w:sz="0" w:space="0" w:color="auto"/>
          </w:divBdr>
        </w:div>
        <w:div w:id="75833731">
          <w:marLeft w:val="480"/>
          <w:marRight w:val="0"/>
          <w:marTop w:val="0"/>
          <w:marBottom w:val="0"/>
          <w:divBdr>
            <w:top w:val="none" w:sz="0" w:space="0" w:color="auto"/>
            <w:left w:val="none" w:sz="0" w:space="0" w:color="auto"/>
            <w:bottom w:val="none" w:sz="0" w:space="0" w:color="auto"/>
            <w:right w:val="none" w:sz="0" w:space="0" w:color="auto"/>
          </w:divBdr>
        </w:div>
        <w:div w:id="122382865">
          <w:marLeft w:val="480"/>
          <w:marRight w:val="0"/>
          <w:marTop w:val="0"/>
          <w:marBottom w:val="0"/>
          <w:divBdr>
            <w:top w:val="none" w:sz="0" w:space="0" w:color="auto"/>
            <w:left w:val="none" w:sz="0" w:space="0" w:color="auto"/>
            <w:bottom w:val="none" w:sz="0" w:space="0" w:color="auto"/>
            <w:right w:val="none" w:sz="0" w:space="0" w:color="auto"/>
          </w:divBdr>
        </w:div>
        <w:div w:id="178857349">
          <w:marLeft w:val="480"/>
          <w:marRight w:val="0"/>
          <w:marTop w:val="0"/>
          <w:marBottom w:val="0"/>
          <w:divBdr>
            <w:top w:val="none" w:sz="0" w:space="0" w:color="auto"/>
            <w:left w:val="none" w:sz="0" w:space="0" w:color="auto"/>
            <w:bottom w:val="none" w:sz="0" w:space="0" w:color="auto"/>
            <w:right w:val="none" w:sz="0" w:space="0" w:color="auto"/>
          </w:divBdr>
        </w:div>
        <w:div w:id="224532151">
          <w:marLeft w:val="480"/>
          <w:marRight w:val="0"/>
          <w:marTop w:val="0"/>
          <w:marBottom w:val="0"/>
          <w:divBdr>
            <w:top w:val="none" w:sz="0" w:space="0" w:color="auto"/>
            <w:left w:val="none" w:sz="0" w:space="0" w:color="auto"/>
            <w:bottom w:val="none" w:sz="0" w:space="0" w:color="auto"/>
            <w:right w:val="none" w:sz="0" w:space="0" w:color="auto"/>
          </w:divBdr>
        </w:div>
        <w:div w:id="290863616">
          <w:marLeft w:val="480"/>
          <w:marRight w:val="0"/>
          <w:marTop w:val="0"/>
          <w:marBottom w:val="0"/>
          <w:divBdr>
            <w:top w:val="none" w:sz="0" w:space="0" w:color="auto"/>
            <w:left w:val="none" w:sz="0" w:space="0" w:color="auto"/>
            <w:bottom w:val="none" w:sz="0" w:space="0" w:color="auto"/>
            <w:right w:val="none" w:sz="0" w:space="0" w:color="auto"/>
          </w:divBdr>
        </w:div>
        <w:div w:id="331836570">
          <w:marLeft w:val="480"/>
          <w:marRight w:val="0"/>
          <w:marTop w:val="0"/>
          <w:marBottom w:val="0"/>
          <w:divBdr>
            <w:top w:val="none" w:sz="0" w:space="0" w:color="auto"/>
            <w:left w:val="none" w:sz="0" w:space="0" w:color="auto"/>
            <w:bottom w:val="none" w:sz="0" w:space="0" w:color="auto"/>
            <w:right w:val="none" w:sz="0" w:space="0" w:color="auto"/>
          </w:divBdr>
        </w:div>
        <w:div w:id="405225002">
          <w:marLeft w:val="480"/>
          <w:marRight w:val="0"/>
          <w:marTop w:val="0"/>
          <w:marBottom w:val="0"/>
          <w:divBdr>
            <w:top w:val="none" w:sz="0" w:space="0" w:color="auto"/>
            <w:left w:val="none" w:sz="0" w:space="0" w:color="auto"/>
            <w:bottom w:val="none" w:sz="0" w:space="0" w:color="auto"/>
            <w:right w:val="none" w:sz="0" w:space="0" w:color="auto"/>
          </w:divBdr>
        </w:div>
        <w:div w:id="415172286">
          <w:marLeft w:val="480"/>
          <w:marRight w:val="0"/>
          <w:marTop w:val="0"/>
          <w:marBottom w:val="0"/>
          <w:divBdr>
            <w:top w:val="none" w:sz="0" w:space="0" w:color="auto"/>
            <w:left w:val="none" w:sz="0" w:space="0" w:color="auto"/>
            <w:bottom w:val="none" w:sz="0" w:space="0" w:color="auto"/>
            <w:right w:val="none" w:sz="0" w:space="0" w:color="auto"/>
          </w:divBdr>
        </w:div>
        <w:div w:id="480078358">
          <w:marLeft w:val="480"/>
          <w:marRight w:val="0"/>
          <w:marTop w:val="0"/>
          <w:marBottom w:val="0"/>
          <w:divBdr>
            <w:top w:val="none" w:sz="0" w:space="0" w:color="auto"/>
            <w:left w:val="none" w:sz="0" w:space="0" w:color="auto"/>
            <w:bottom w:val="none" w:sz="0" w:space="0" w:color="auto"/>
            <w:right w:val="none" w:sz="0" w:space="0" w:color="auto"/>
          </w:divBdr>
        </w:div>
        <w:div w:id="484399906">
          <w:marLeft w:val="480"/>
          <w:marRight w:val="0"/>
          <w:marTop w:val="0"/>
          <w:marBottom w:val="0"/>
          <w:divBdr>
            <w:top w:val="none" w:sz="0" w:space="0" w:color="auto"/>
            <w:left w:val="none" w:sz="0" w:space="0" w:color="auto"/>
            <w:bottom w:val="none" w:sz="0" w:space="0" w:color="auto"/>
            <w:right w:val="none" w:sz="0" w:space="0" w:color="auto"/>
          </w:divBdr>
        </w:div>
        <w:div w:id="586421939">
          <w:marLeft w:val="480"/>
          <w:marRight w:val="0"/>
          <w:marTop w:val="0"/>
          <w:marBottom w:val="0"/>
          <w:divBdr>
            <w:top w:val="none" w:sz="0" w:space="0" w:color="auto"/>
            <w:left w:val="none" w:sz="0" w:space="0" w:color="auto"/>
            <w:bottom w:val="none" w:sz="0" w:space="0" w:color="auto"/>
            <w:right w:val="none" w:sz="0" w:space="0" w:color="auto"/>
          </w:divBdr>
        </w:div>
        <w:div w:id="606811870">
          <w:marLeft w:val="480"/>
          <w:marRight w:val="0"/>
          <w:marTop w:val="0"/>
          <w:marBottom w:val="0"/>
          <w:divBdr>
            <w:top w:val="none" w:sz="0" w:space="0" w:color="auto"/>
            <w:left w:val="none" w:sz="0" w:space="0" w:color="auto"/>
            <w:bottom w:val="none" w:sz="0" w:space="0" w:color="auto"/>
            <w:right w:val="none" w:sz="0" w:space="0" w:color="auto"/>
          </w:divBdr>
        </w:div>
        <w:div w:id="619922890">
          <w:marLeft w:val="480"/>
          <w:marRight w:val="0"/>
          <w:marTop w:val="0"/>
          <w:marBottom w:val="0"/>
          <w:divBdr>
            <w:top w:val="none" w:sz="0" w:space="0" w:color="auto"/>
            <w:left w:val="none" w:sz="0" w:space="0" w:color="auto"/>
            <w:bottom w:val="none" w:sz="0" w:space="0" w:color="auto"/>
            <w:right w:val="none" w:sz="0" w:space="0" w:color="auto"/>
          </w:divBdr>
        </w:div>
        <w:div w:id="638532533">
          <w:marLeft w:val="480"/>
          <w:marRight w:val="0"/>
          <w:marTop w:val="0"/>
          <w:marBottom w:val="0"/>
          <w:divBdr>
            <w:top w:val="none" w:sz="0" w:space="0" w:color="auto"/>
            <w:left w:val="none" w:sz="0" w:space="0" w:color="auto"/>
            <w:bottom w:val="none" w:sz="0" w:space="0" w:color="auto"/>
            <w:right w:val="none" w:sz="0" w:space="0" w:color="auto"/>
          </w:divBdr>
        </w:div>
        <w:div w:id="689842303">
          <w:marLeft w:val="480"/>
          <w:marRight w:val="0"/>
          <w:marTop w:val="0"/>
          <w:marBottom w:val="0"/>
          <w:divBdr>
            <w:top w:val="none" w:sz="0" w:space="0" w:color="auto"/>
            <w:left w:val="none" w:sz="0" w:space="0" w:color="auto"/>
            <w:bottom w:val="none" w:sz="0" w:space="0" w:color="auto"/>
            <w:right w:val="none" w:sz="0" w:space="0" w:color="auto"/>
          </w:divBdr>
        </w:div>
        <w:div w:id="697701702">
          <w:marLeft w:val="480"/>
          <w:marRight w:val="0"/>
          <w:marTop w:val="0"/>
          <w:marBottom w:val="0"/>
          <w:divBdr>
            <w:top w:val="none" w:sz="0" w:space="0" w:color="auto"/>
            <w:left w:val="none" w:sz="0" w:space="0" w:color="auto"/>
            <w:bottom w:val="none" w:sz="0" w:space="0" w:color="auto"/>
            <w:right w:val="none" w:sz="0" w:space="0" w:color="auto"/>
          </w:divBdr>
        </w:div>
        <w:div w:id="715812358">
          <w:marLeft w:val="480"/>
          <w:marRight w:val="0"/>
          <w:marTop w:val="0"/>
          <w:marBottom w:val="0"/>
          <w:divBdr>
            <w:top w:val="none" w:sz="0" w:space="0" w:color="auto"/>
            <w:left w:val="none" w:sz="0" w:space="0" w:color="auto"/>
            <w:bottom w:val="none" w:sz="0" w:space="0" w:color="auto"/>
            <w:right w:val="none" w:sz="0" w:space="0" w:color="auto"/>
          </w:divBdr>
        </w:div>
        <w:div w:id="771047470">
          <w:marLeft w:val="480"/>
          <w:marRight w:val="0"/>
          <w:marTop w:val="0"/>
          <w:marBottom w:val="0"/>
          <w:divBdr>
            <w:top w:val="none" w:sz="0" w:space="0" w:color="auto"/>
            <w:left w:val="none" w:sz="0" w:space="0" w:color="auto"/>
            <w:bottom w:val="none" w:sz="0" w:space="0" w:color="auto"/>
            <w:right w:val="none" w:sz="0" w:space="0" w:color="auto"/>
          </w:divBdr>
        </w:div>
        <w:div w:id="986084482">
          <w:marLeft w:val="480"/>
          <w:marRight w:val="0"/>
          <w:marTop w:val="0"/>
          <w:marBottom w:val="0"/>
          <w:divBdr>
            <w:top w:val="none" w:sz="0" w:space="0" w:color="auto"/>
            <w:left w:val="none" w:sz="0" w:space="0" w:color="auto"/>
            <w:bottom w:val="none" w:sz="0" w:space="0" w:color="auto"/>
            <w:right w:val="none" w:sz="0" w:space="0" w:color="auto"/>
          </w:divBdr>
        </w:div>
        <w:div w:id="1016078084">
          <w:marLeft w:val="480"/>
          <w:marRight w:val="0"/>
          <w:marTop w:val="0"/>
          <w:marBottom w:val="0"/>
          <w:divBdr>
            <w:top w:val="none" w:sz="0" w:space="0" w:color="auto"/>
            <w:left w:val="none" w:sz="0" w:space="0" w:color="auto"/>
            <w:bottom w:val="none" w:sz="0" w:space="0" w:color="auto"/>
            <w:right w:val="none" w:sz="0" w:space="0" w:color="auto"/>
          </w:divBdr>
        </w:div>
        <w:div w:id="1146050819">
          <w:marLeft w:val="480"/>
          <w:marRight w:val="0"/>
          <w:marTop w:val="0"/>
          <w:marBottom w:val="0"/>
          <w:divBdr>
            <w:top w:val="none" w:sz="0" w:space="0" w:color="auto"/>
            <w:left w:val="none" w:sz="0" w:space="0" w:color="auto"/>
            <w:bottom w:val="none" w:sz="0" w:space="0" w:color="auto"/>
            <w:right w:val="none" w:sz="0" w:space="0" w:color="auto"/>
          </w:divBdr>
        </w:div>
        <w:div w:id="1162964573">
          <w:marLeft w:val="480"/>
          <w:marRight w:val="0"/>
          <w:marTop w:val="0"/>
          <w:marBottom w:val="0"/>
          <w:divBdr>
            <w:top w:val="none" w:sz="0" w:space="0" w:color="auto"/>
            <w:left w:val="none" w:sz="0" w:space="0" w:color="auto"/>
            <w:bottom w:val="none" w:sz="0" w:space="0" w:color="auto"/>
            <w:right w:val="none" w:sz="0" w:space="0" w:color="auto"/>
          </w:divBdr>
        </w:div>
      </w:divsChild>
    </w:div>
    <w:div w:id="808131417">
      <w:bodyDiv w:val="1"/>
      <w:marLeft w:val="0"/>
      <w:marRight w:val="0"/>
      <w:marTop w:val="0"/>
      <w:marBottom w:val="0"/>
      <w:divBdr>
        <w:top w:val="none" w:sz="0" w:space="0" w:color="auto"/>
        <w:left w:val="none" w:sz="0" w:space="0" w:color="auto"/>
        <w:bottom w:val="none" w:sz="0" w:space="0" w:color="auto"/>
        <w:right w:val="none" w:sz="0" w:space="0" w:color="auto"/>
      </w:divBdr>
    </w:div>
    <w:div w:id="808325052">
      <w:bodyDiv w:val="1"/>
      <w:marLeft w:val="0"/>
      <w:marRight w:val="0"/>
      <w:marTop w:val="0"/>
      <w:marBottom w:val="0"/>
      <w:divBdr>
        <w:top w:val="none" w:sz="0" w:space="0" w:color="auto"/>
        <w:left w:val="none" w:sz="0" w:space="0" w:color="auto"/>
        <w:bottom w:val="none" w:sz="0" w:space="0" w:color="auto"/>
        <w:right w:val="none" w:sz="0" w:space="0" w:color="auto"/>
      </w:divBdr>
    </w:div>
    <w:div w:id="808328837">
      <w:bodyDiv w:val="1"/>
      <w:marLeft w:val="0"/>
      <w:marRight w:val="0"/>
      <w:marTop w:val="0"/>
      <w:marBottom w:val="0"/>
      <w:divBdr>
        <w:top w:val="none" w:sz="0" w:space="0" w:color="auto"/>
        <w:left w:val="none" w:sz="0" w:space="0" w:color="auto"/>
        <w:bottom w:val="none" w:sz="0" w:space="0" w:color="auto"/>
        <w:right w:val="none" w:sz="0" w:space="0" w:color="auto"/>
      </w:divBdr>
    </w:div>
    <w:div w:id="808404265">
      <w:bodyDiv w:val="1"/>
      <w:marLeft w:val="0"/>
      <w:marRight w:val="0"/>
      <w:marTop w:val="0"/>
      <w:marBottom w:val="0"/>
      <w:divBdr>
        <w:top w:val="none" w:sz="0" w:space="0" w:color="auto"/>
        <w:left w:val="none" w:sz="0" w:space="0" w:color="auto"/>
        <w:bottom w:val="none" w:sz="0" w:space="0" w:color="auto"/>
        <w:right w:val="none" w:sz="0" w:space="0" w:color="auto"/>
      </w:divBdr>
    </w:div>
    <w:div w:id="808858675">
      <w:bodyDiv w:val="1"/>
      <w:marLeft w:val="0"/>
      <w:marRight w:val="0"/>
      <w:marTop w:val="0"/>
      <w:marBottom w:val="0"/>
      <w:divBdr>
        <w:top w:val="none" w:sz="0" w:space="0" w:color="auto"/>
        <w:left w:val="none" w:sz="0" w:space="0" w:color="auto"/>
        <w:bottom w:val="none" w:sz="0" w:space="0" w:color="auto"/>
        <w:right w:val="none" w:sz="0" w:space="0" w:color="auto"/>
      </w:divBdr>
    </w:div>
    <w:div w:id="808976664">
      <w:bodyDiv w:val="1"/>
      <w:marLeft w:val="0"/>
      <w:marRight w:val="0"/>
      <w:marTop w:val="0"/>
      <w:marBottom w:val="0"/>
      <w:divBdr>
        <w:top w:val="none" w:sz="0" w:space="0" w:color="auto"/>
        <w:left w:val="none" w:sz="0" w:space="0" w:color="auto"/>
        <w:bottom w:val="none" w:sz="0" w:space="0" w:color="auto"/>
        <w:right w:val="none" w:sz="0" w:space="0" w:color="auto"/>
      </w:divBdr>
    </w:div>
    <w:div w:id="809371530">
      <w:bodyDiv w:val="1"/>
      <w:marLeft w:val="0"/>
      <w:marRight w:val="0"/>
      <w:marTop w:val="0"/>
      <w:marBottom w:val="0"/>
      <w:divBdr>
        <w:top w:val="none" w:sz="0" w:space="0" w:color="auto"/>
        <w:left w:val="none" w:sz="0" w:space="0" w:color="auto"/>
        <w:bottom w:val="none" w:sz="0" w:space="0" w:color="auto"/>
        <w:right w:val="none" w:sz="0" w:space="0" w:color="auto"/>
      </w:divBdr>
    </w:div>
    <w:div w:id="809440260">
      <w:bodyDiv w:val="1"/>
      <w:marLeft w:val="0"/>
      <w:marRight w:val="0"/>
      <w:marTop w:val="0"/>
      <w:marBottom w:val="0"/>
      <w:divBdr>
        <w:top w:val="none" w:sz="0" w:space="0" w:color="auto"/>
        <w:left w:val="none" w:sz="0" w:space="0" w:color="auto"/>
        <w:bottom w:val="none" w:sz="0" w:space="0" w:color="auto"/>
        <w:right w:val="none" w:sz="0" w:space="0" w:color="auto"/>
      </w:divBdr>
    </w:div>
    <w:div w:id="809441596">
      <w:bodyDiv w:val="1"/>
      <w:marLeft w:val="0"/>
      <w:marRight w:val="0"/>
      <w:marTop w:val="0"/>
      <w:marBottom w:val="0"/>
      <w:divBdr>
        <w:top w:val="none" w:sz="0" w:space="0" w:color="auto"/>
        <w:left w:val="none" w:sz="0" w:space="0" w:color="auto"/>
        <w:bottom w:val="none" w:sz="0" w:space="0" w:color="auto"/>
        <w:right w:val="none" w:sz="0" w:space="0" w:color="auto"/>
      </w:divBdr>
      <w:divsChild>
        <w:div w:id="9576492">
          <w:marLeft w:val="480"/>
          <w:marRight w:val="0"/>
          <w:marTop w:val="0"/>
          <w:marBottom w:val="0"/>
          <w:divBdr>
            <w:top w:val="none" w:sz="0" w:space="0" w:color="auto"/>
            <w:left w:val="none" w:sz="0" w:space="0" w:color="auto"/>
            <w:bottom w:val="none" w:sz="0" w:space="0" w:color="auto"/>
            <w:right w:val="none" w:sz="0" w:space="0" w:color="auto"/>
          </w:divBdr>
        </w:div>
        <w:div w:id="291982677">
          <w:marLeft w:val="480"/>
          <w:marRight w:val="0"/>
          <w:marTop w:val="0"/>
          <w:marBottom w:val="0"/>
          <w:divBdr>
            <w:top w:val="none" w:sz="0" w:space="0" w:color="auto"/>
            <w:left w:val="none" w:sz="0" w:space="0" w:color="auto"/>
            <w:bottom w:val="none" w:sz="0" w:space="0" w:color="auto"/>
            <w:right w:val="none" w:sz="0" w:space="0" w:color="auto"/>
          </w:divBdr>
        </w:div>
        <w:div w:id="301079836">
          <w:marLeft w:val="480"/>
          <w:marRight w:val="0"/>
          <w:marTop w:val="0"/>
          <w:marBottom w:val="0"/>
          <w:divBdr>
            <w:top w:val="none" w:sz="0" w:space="0" w:color="auto"/>
            <w:left w:val="none" w:sz="0" w:space="0" w:color="auto"/>
            <w:bottom w:val="none" w:sz="0" w:space="0" w:color="auto"/>
            <w:right w:val="none" w:sz="0" w:space="0" w:color="auto"/>
          </w:divBdr>
        </w:div>
        <w:div w:id="375786854">
          <w:marLeft w:val="480"/>
          <w:marRight w:val="0"/>
          <w:marTop w:val="0"/>
          <w:marBottom w:val="0"/>
          <w:divBdr>
            <w:top w:val="none" w:sz="0" w:space="0" w:color="auto"/>
            <w:left w:val="none" w:sz="0" w:space="0" w:color="auto"/>
            <w:bottom w:val="none" w:sz="0" w:space="0" w:color="auto"/>
            <w:right w:val="none" w:sz="0" w:space="0" w:color="auto"/>
          </w:divBdr>
        </w:div>
        <w:div w:id="475072623">
          <w:marLeft w:val="480"/>
          <w:marRight w:val="0"/>
          <w:marTop w:val="0"/>
          <w:marBottom w:val="0"/>
          <w:divBdr>
            <w:top w:val="none" w:sz="0" w:space="0" w:color="auto"/>
            <w:left w:val="none" w:sz="0" w:space="0" w:color="auto"/>
            <w:bottom w:val="none" w:sz="0" w:space="0" w:color="auto"/>
            <w:right w:val="none" w:sz="0" w:space="0" w:color="auto"/>
          </w:divBdr>
        </w:div>
        <w:div w:id="580217193">
          <w:marLeft w:val="480"/>
          <w:marRight w:val="0"/>
          <w:marTop w:val="0"/>
          <w:marBottom w:val="0"/>
          <w:divBdr>
            <w:top w:val="none" w:sz="0" w:space="0" w:color="auto"/>
            <w:left w:val="none" w:sz="0" w:space="0" w:color="auto"/>
            <w:bottom w:val="none" w:sz="0" w:space="0" w:color="auto"/>
            <w:right w:val="none" w:sz="0" w:space="0" w:color="auto"/>
          </w:divBdr>
        </w:div>
        <w:div w:id="592472533">
          <w:marLeft w:val="480"/>
          <w:marRight w:val="0"/>
          <w:marTop w:val="0"/>
          <w:marBottom w:val="0"/>
          <w:divBdr>
            <w:top w:val="none" w:sz="0" w:space="0" w:color="auto"/>
            <w:left w:val="none" w:sz="0" w:space="0" w:color="auto"/>
            <w:bottom w:val="none" w:sz="0" w:space="0" w:color="auto"/>
            <w:right w:val="none" w:sz="0" w:space="0" w:color="auto"/>
          </w:divBdr>
        </w:div>
        <w:div w:id="737048056">
          <w:marLeft w:val="480"/>
          <w:marRight w:val="0"/>
          <w:marTop w:val="0"/>
          <w:marBottom w:val="0"/>
          <w:divBdr>
            <w:top w:val="none" w:sz="0" w:space="0" w:color="auto"/>
            <w:left w:val="none" w:sz="0" w:space="0" w:color="auto"/>
            <w:bottom w:val="none" w:sz="0" w:space="0" w:color="auto"/>
            <w:right w:val="none" w:sz="0" w:space="0" w:color="auto"/>
          </w:divBdr>
        </w:div>
        <w:div w:id="854878440">
          <w:marLeft w:val="480"/>
          <w:marRight w:val="0"/>
          <w:marTop w:val="0"/>
          <w:marBottom w:val="0"/>
          <w:divBdr>
            <w:top w:val="none" w:sz="0" w:space="0" w:color="auto"/>
            <w:left w:val="none" w:sz="0" w:space="0" w:color="auto"/>
            <w:bottom w:val="none" w:sz="0" w:space="0" w:color="auto"/>
            <w:right w:val="none" w:sz="0" w:space="0" w:color="auto"/>
          </w:divBdr>
        </w:div>
        <w:div w:id="917056985">
          <w:marLeft w:val="480"/>
          <w:marRight w:val="0"/>
          <w:marTop w:val="0"/>
          <w:marBottom w:val="0"/>
          <w:divBdr>
            <w:top w:val="none" w:sz="0" w:space="0" w:color="auto"/>
            <w:left w:val="none" w:sz="0" w:space="0" w:color="auto"/>
            <w:bottom w:val="none" w:sz="0" w:space="0" w:color="auto"/>
            <w:right w:val="none" w:sz="0" w:space="0" w:color="auto"/>
          </w:divBdr>
        </w:div>
        <w:div w:id="948003222">
          <w:marLeft w:val="480"/>
          <w:marRight w:val="0"/>
          <w:marTop w:val="0"/>
          <w:marBottom w:val="0"/>
          <w:divBdr>
            <w:top w:val="none" w:sz="0" w:space="0" w:color="auto"/>
            <w:left w:val="none" w:sz="0" w:space="0" w:color="auto"/>
            <w:bottom w:val="none" w:sz="0" w:space="0" w:color="auto"/>
            <w:right w:val="none" w:sz="0" w:space="0" w:color="auto"/>
          </w:divBdr>
        </w:div>
        <w:div w:id="1126199252">
          <w:marLeft w:val="480"/>
          <w:marRight w:val="0"/>
          <w:marTop w:val="0"/>
          <w:marBottom w:val="0"/>
          <w:divBdr>
            <w:top w:val="none" w:sz="0" w:space="0" w:color="auto"/>
            <w:left w:val="none" w:sz="0" w:space="0" w:color="auto"/>
            <w:bottom w:val="none" w:sz="0" w:space="0" w:color="auto"/>
            <w:right w:val="none" w:sz="0" w:space="0" w:color="auto"/>
          </w:divBdr>
        </w:div>
        <w:div w:id="1141851379">
          <w:marLeft w:val="480"/>
          <w:marRight w:val="0"/>
          <w:marTop w:val="0"/>
          <w:marBottom w:val="0"/>
          <w:divBdr>
            <w:top w:val="none" w:sz="0" w:space="0" w:color="auto"/>
            <w:left w:val="none" w:sz="0" w:space="0" w:color="auto"/>
            <w:bottom w:val="none" w:sz="0" w:space="0" w:color="auto"/>
            <w:right w:val="none" w:sz="0" w:space="0" w:color="auto"/>
          </w:divBdr>
        </w:div>
      </w:divsChild>
    </w:div>
    <w:div w:id="809517055">
      <w:bodyDiv w:val="1"/>
      <w:marLeft w:val="0"/>
      <w:marRight w:val="0"/>
      <w:marTop w:val="0"/>
      <w:marBottom w:val="0"/>
      <w:divBdr>
        <w:top w:val="none" w:sz="0" w:space="0" w:color="auto"/>
        <w:left w:val="none" w:sz="0" w:space="0" w:color="auto"/>
        <w:bottom w:val="none" w:sz="0" w:space="0" w:color="auto"/>
        <w:right w:val="none" w:sz="0" w:space="0" w:color="auto"/>
      </w:divBdr>
    </w:div>
    <w:div w:id="809592988">
      <w:bodyDiv w:val="1"/>
      <w:marLeft w:val="0"/>
      <w:marRight w:val="0"/>
      <w:marTop w:val="0"/>
      <w:marBottom w:val="0"/>
      <w:divBdr>
        <w:top w:val="none" w:sz="0" w:space="0" w:color="auto"/>
        <w:left w:val="none" w:sz="0" w:space="0" w:color="auto"/>
        <w:bottom w:val="none" w:sz="0" w:space="0" w:color="auto"/>
        <w:right w:val="none" w:sz="0" w:space="0" w:color="auto"/>
      </w:divBdr>
    </w:div>
    <w:div w:id="809595174">
      <w:bodyDiv w:val="1"/>
      <w:marLeft w:val="0"/>
      <w:marRight w:val="0"/>
      <w:marTop w:val="0"/>
      <w:marBottom w:val="0"/>
      <w:divBdr>
        <w:top w:val="none" w:sz="0" w:space="0" w:color="auto"/>
        <w:left w:val="none" w:sz="0" w:space="0" w:color="auto"/>
        <w:bottom w:val="none" w:sz="0" w:space="0" w:color="auto"/>
        <w:right w:val="none" w:sz="0" w:space="0" w:color="auto"/>
      </w:divBdr>
    </w:div>
    <w:div w:id="809906658">
      <w:bodyDiv w:val="1"/>
      <w:marLeft w:val="0"/>
      <w:marRight w:val="0"/>
      <w:marTop w:val="0"/>
      <w:marBottom w:val="0"/>
      <w:divBdr>
        <w:top w:val="none" w:sz="0" w:space="0" w:color="auto"/>
        <w:left w:val="none" w:sz="0" w:space="0" w:color="auto"/>
        <w:bottom w:val="none" w:sz="0" w:space="0" w:color="auto"/>
        <w:right w:val="none" w:sz="0" w:space="0" w:color="auto"/>
      </w:divBdr>
    </w:div>
    <w:div w:id="809979950">
      <w:bodyDiv w:val="1"/>
      <w:marLeft w:val="0"/>
      <w:marRight w:val="0"/>
      <w:marTop w:val="0"/>
      <w:marBottom w:val="0"/>
      <w:divBdr>
        <w:top w:val="none" w:sz="0" w:space="0" w:color="auto"/>
        <w:left w:val="none" w:sz="0" w:space="0" w:color="auto"/>
        <w:bottom w:val="none" w:sz="0" w:space="0" w:color="auto"/>
        <w:right w:val="none" w:sz="0" w:space="0" w:color="auto"/>
      </w:divBdr>
      <w:divsChild>
        <w:div w:id="89081112">
          <w:marLeft w:val="480"/>
          <w:marRight w:val="0"/>
          <w:marTop w:val="0"/>
          <w:marBottom w:val="0"/>
          <w:divBdr>
            <w:top w:val="none" w:sz="0" w:space="0" w:color="auto"/>
            <w:left w:val="none" w:sz="0" w:space="0" w:color="auto"/>
            <w:bottom w:val="none" w:sz="0" w:space="0" w:color="auto"/>
            <w:right w:val="none" w:sz="0" w:space="0" w:color="auto"/>
          </w:divBdr>
        </w:div>
        <w:div w:id="286474879">
          <w:marLeft w:val="480"/>
          <w:marRight w:val="0"/>
          <w:marTop w:val="0"/>
          <w:marBottom w:val="0"/>
          <w:divBdr>
            <w:top w:val="none" w:sz="0" w:space="0" w:color="auto"/>
            <w:left w:val="none" w:sz="0" w:space="0" w:color="auto"/>
            <w:bottom w:val="none" w:sz="0" w:space="0" w:color="auto"/>
            <w:right w:val="none" w:sz="0" w:space="0" w:color="auto"/>
          </w:divBdr>
        </w:div>
        <w:div w:id="287785968">
          <w:marLeft w:val="480"/>
          <w:marRight w:val="0"/>
          <w:marTop w:val="0"/>
          <w:marBottom w:val="0"/>
          <w:divBdr>
            <w:top w:val="none" w:sz="0" w:space="0" w:color="auto"/>
            <w:left w:val="none" w:sz="0" w:space="0" w:color="auto"/>
            <w:bottom w:val="none" w:sz="0" w:space="0" w:color="auto"/>
            <w:right w:val="none" w:sz="0" w:space="0" w:color="auto"/>
          </w:divBdr>
        </w:div>
        <w:div w:id="323973057">
          <w:marLeft w:val="480"/>
          <w:marRight w:val="0"/>
          <w:marTop w:val="0"/>
          <w:marBottom w:val="0"/>
          <w:divBdr>
            <w:top w:val="none" w:sz="0" w:space="0" w:color="auto"/>
            <w:left w:val="none" w:sz="0" w:space="0" w:color="auto"/>
            <w:bottom w:val="none" w:sz="0" w:space="0" w:color="auto"/>
            <w:right w:val="none" w:sz="0" w:space="0" w:color="auto"/>
          </w:divBdr>
        </w:div>
        <w:div w:id="420030494">
          <w:marLeft w:val="480"/>
          <w:marRight w:val="0"/>
          <w:marTop w:val="0"/>
          <w:marBottom w:val="0"/>
          <w:divBdr>
            <w:top w:val="none" w:sz="0" w:space="0" w:color="auto"/>
            <w:left w:val="none" w:sz="0" w:space="0" w:color="auto"/>
            <w:bottom w:val="none" w:sz="0" w:space="0" w:color="auto"/>
            <w:right w:val="none" w:sz="0" w:space="0" w:color="auto"/>
          </w:divBdr>
        </w:div>
        <w:div w:id="507867333">
          <w:marLeft w:val="480"/>
          <w:marRight w:val="0"/>
          <w:marTop w:val="0"/>
          <w:marBottom w:val="0"/>
          <w:divBdr>
            <w:top w:val="none" w:sz="0" w:space="0" w:color="auto"/>
            <w:left w:val="none" w:sz="0" w:space="0" w:color="auto"/>
            <w:bottom w:val="none" w:sz="0" w:space="0" w:color="auto"/>
            <w:right w:val="none" w:sz="0" w:space="0" w:color="auto"/>
          </w:divBdr>
        </w:div>
        <w:div w:id="639270453">
          <w:marLeft w:val="480"/>
          <w:marRight w:val="0"/>
          <w:marTop w:val="0"/>
          <w:marBottom w:val="0"/>
          <w:divBdr>
            <w:top w:val="none" w:sz="0" w:space="0" w:color="auto"/>
            <w:left w:val="none" w:sz="0" w:space="0" w:color="auto"/>
            <w:bottom w:val="none" w:sz="0" w:space="0" w:color="auto"/>
            <w:right w:val="none" w:sz="0" w:space="0" w:color="auto"/>
          </w:divBdr>
        </w:div>
        <w:div w:id="683166238">
          <w:marLeft w:val="480"/>
          <w:marRight w:val="0"/>
          <w:marTop w:val="0"/>
          <w:marBottom w:val="0"/>
          <w:divBdr>
            <w:top w:val="none" w:sz="0" w:space="0" w:color="auto"/>
            <w:left w:val="none" w:sz="0" w:space="0" w:color="auto"/>
            <w:bottom w:val="none" w:sz="0" w:space="0" w:color="auto"/>
            <w:right w:val="none" w:sz="0" w:space="0" w:color="auto"/>
          </w:divBdr>
        </w:div>
        <w:div w:id="692000219">
          <w:marLeft w:val="480"/>
          <w:marRight w:val="0"/>
          <w:marTop w:val="0"/>
          <w:marBottom w:val="0"/>
          <w:divBdr>
            <w:top w:val="none" w:sz="0" w:space="0" w:color="auto"/>
            <w:left w:val="none" w:sz="0" w:space="0" w:color="auto"/>
            <w:bottom w:val="none" w:sz="0" w:space="0" w:color="auto"/>
            <w:right w:val="none" w:sz="0" w:space="0" w:color="auto"/>
          </w:divBdr>
        </w:div>
        <w:div w:id="704906496">
          <w:marLeft w:val="480"/>
          <w:marRight w:val="0"/>
          <w:marTop w:val="0"/>
          <w:marBottom w:val="0"/>
          <w:divBdr>
            <w:top w:val="none" w:sz="0" w:space="0" w:color="auto"/>
            <w:left w:val="none" w:sz="0" w:space="0" w:color="auto"/>
            <w:bottom w:val="none" w:sz="0" w:space="0" w:color="auto"/>
            <w:right w:val="none" w:sz="0" w:space="0" w:color="auto"/>
          </w:divBdr>
        </w:div>
        <w:div w:id="868226347">
          <w:marLeft w:val="480"/>
          <w:marRight w:val="0"/>
          <w:marTop w:val="0"/>
          <w:marBottom w:val="0"/>
          <w:divBdr>
            <w:top w:val="none" w:sz="0" w:space="0" w:color="auto"/>
            <w:left w:val="none" w:sz="0" w:space="0" w:color="auto"/>
            <w:bottom w:val="none" w:sz="0" w:space="0" w:color="auto"/>
            <w:right w:val="none" w:sz="0" w:space="0" w:color="auto"/>
          </w:divBdr>
        </w:div>
        <w:div w:id="900167875">
          <w:marLeft w:val="480"/>
          <w:marRight w:val="0"/>
          <w:marTop w:val="0"/>
          <w:marBottom w:val="0"/>
          <w:divBdr>
            <w:top w:val="none" w:sz="0" w:space="0" w:color="auto"/>
            <w:left w:val="none" w:sz="0" w:space="0" w:color="auto"/>
            <w:bottom w:val="none" w:sz="0" w:space="0" w:color="auto"/>
            <w:right w:val="none" w:sz="0" w:space="0" w:color="auto"/>
          </w:divBdr>
        </w:div>
        <w:div w:id="931930841">
          <w:marLeft w:val="480"/>
          <w:marRight w:val="0"/>
          <w:marTop w:val="0"/>
          <w:marBottom w:val="0"/>
          <w:divBdr>
            <w:top w:val="none" w:sz="0" w:space="0" w:color="auto"/>
            <w:left w:val="none" w:sz="0" w:space="0" w:color="auto"/>
            <w:bottom w:val="none" w:sz="0" w:space="0" w:color="auto"/>
            <w:right w:val="none" w:sz="0" w:space="0" w:color="auto"/>
          </w:divBdr>
        </w:div>
        <w:div w:id="954292194">
          <w:marLeft w:val="480"/>
          <w:marRight w:val="0"/>
          <w:marTop w:val="0"/>
          <w:marBottom w:val="0"/>
          <w:divBdr>
            <w:top w:val="none" w:sz="0" w:space="0" w:color="auto"/>
            <w:left w:val="none" w:sz="0" w:space="0" w:color="auto"/>
            <w:bottom w:val="none" w:sz="0" w:space="0" w:color="auto"/>
            <w:right w:val="none" w:sz="0" w:space="0" w:color="auto"/>
          </w:divBdr>
        </w:div>
        <w:div w:id="1007558767">
          <w:marLeft w:val="480"/>
          <w:marRight w:val="0"/>
          <w:marTop w:val="0"/>
          <w:marBottom w:val="0"/>
          <w:divBdr>
            <w:top w:val="none" w:sz="0" w:space="0" w:color="auto"/>
            <w:left w:val="none" w:sz="0" w:space="0" w:color="auto"/>
            <w:bottom w:val="none" w:sz="0" w:space="0" w:color="auto"/>
            <w:right w:val="none" w:sz="0" w:space="0" w:color="auto"/>
          </w:divBdr>
        </w:div>
      </w:divsChild>
    </w:div>
    <w:div w:id="810287540">
      <w:bodyDiv w:val="1"/>
      <w:marLeft w:val="0"/>
      <w:marRight w:val="0"/>
      <w:marTop w:val="0"/>
      <w:marBottom w:val="0"/>
      <w:divBdr>
        <w:top w:val="none" w:sz="0" w:space="0" w:color="auto"/>
        <w:left w:val="none" w:sz="0" w:space="0" w:color="auto"/>
        <w:bottom w:val="none" w:sz="0" w:space="0" w:color="auto"/>
        <w:right w:val="none" w:sz="0" w:space="0" w:color="auto"/>
      </w:divBdr>
      <w:divsChild>
        <w:div w:id="9189974">
          <w:marLeft w:val="480"/>
          <w:marRight w:val="0"/>
          <w:marTop w:val="0"/>
          <w:marBottom w:val="0"/>
          <w:divBdr>
            <w:top w:val="none" w:sz="0" w:space="0" w:color="auto"/>
            <w:left w:val="none" w:sz="0" w:space="0" w:color="auto"/>
            <w:bottom w:val="none" w:sz="0" w:space="0" w:color="auto"/>
            <w:right w:val="none" w:sz="0" w:space="0" w:color="auto"/>
          </w:divBdr>
        </w:div>
        <w:div w:id="24867062">
          <w:marLeft w:val="480"/>
          <w:marRight w:val="0"/>
          <w:marTop w:val="0"/>
          <w:marBottom w:val="0"/>
          <w:divBdr>
            <w:top w:val="none" w:sz="0" w:space="0" w:color="auto"/>
            <w:left w:val="none" w:sz="0" w:space="0" w:color="auto"/>
            <w:bottom w:val="none" w:sz="0" w:space="0" w:color="auto"/>
            <w:right w:val="none" w:sz="0" w:space="0" w:color="auto"/>
          </w:divBdr>
        </w:div>
        <w:div w:id="103161273">
          <w:marLeft w:val="480"/>
          <w:marRight w:val="0"/>
          <w:marTop w:val="0"/>
          <w:marBottom w:val="0"/>
          <w:divBdr>
            <w:top w:val="none" w:sz="0" w:space="0" w:color="auto"/>
            <w:left w:val="none" w:sz="0" w:space="0" w:color="auto"/>
            <w:bottom w:val="none" w:sz="0" w:space="0" w:color="auto"/>
            <w:right w:val="none" w:sz="0" w:space="0" w:color="auto"/>
          </w:divBdr>
        </w:div>
        <w:div w:id="130439029">
          <w:marLeft w:val="480"/>
          <w:marRight w:val="0"/>
          <w:marTop w:val="0"/>
          <w:marBottom w:val="0"/>
          <w:divBdr>
            <w:top w:val="none" w:sz="0" w:space="0" w:color="auto"/>
            <w:left w:val="none" w:sz="0" w:space="0" w:color="auto"/>
            <w:bottom w:val="none" w:sz="0" w:space="0" w:color="auto"/>
            <w:right w:val="none" w:sz="0" w:space="0" w:color="auto"/>
          </w:divBdr>
        </w:div>
        <w:div w:id="149832228">
          <w:marLeft w:val="480"/>
          <w:marRight w:val="0"/>
          <w:marTop w:val="0"/>
          <w:marBottom w:val="0"/>
          <w:divBdr>
            <w:top w:val="none" w:sz="0" w:space="0" w:color="auto"/>
            <w:left w:val="none" w:sz="0" w:space="0" w:color="auto"/>
            <w:bottom w:val="none" w:sz="0" w:space="0" w:color="auto"/>
            <w:right w:val="none" w:sz="0" w:space="0" w:color="auto"/>
          </w:divBdr>
        </w:div>
        <w:div w:id="347370153">
          <w:marLeft w:val="480"/>
          <w:marRight w:val="0"/>
          <w:marTop w:val="0"/>
          <w:marBottom w:val="0"/>
          <w:divBdr>
            <w:top w:val="none" w:sz="0" w:space="0" w:color="auto"/>
            <w:left w:val="none" w:sz="0" w:space="0" w:color="auto"/>
            <w:bottom w:val="none" w:sz="0" w:space="0" w:color="auto"/>
            <w:right w:val="none" w:sz="0" w:space="0" w:color="auto"/>
          </w:divBdr>
        </w:div>
        <w:div w:id="382293943">
          <w:marLeft w:val="480"/>
          <w:marRight w:val="0"/>
          <w:marTop w:val="0"/>
          <w:marBottom w:val="0"/>
          <w:divBdr>
            <w:top w:val="none" w:sz="0" w:space="0" w:color="auto"/>
            <w:left w:val="none" w:sz="0" w:space="0" w:color="auto"/>
            <w:bottom w:val="none" w:sz="0" w:space="0" w:color="auto"/>
            <w:right w:val="none" w:sz="0" w:space="0" w:color="auto"/>
          </w:divBdr>
        </w:div>
        <w:div w:id="402217923">
          <w:marLeft w:val="480"/>
          <w:marRight w:val="0"/>
          <w:marTop w:val="0"/>
          <w:marBottom w:val="0"/>
          <w:divBdr>
            <w:top w:val="none" w:sz="0" w:space="0" w:color="auto"/>
            <w:left w:val="none" w:sz="0" w:space="0" w:color="auto"/>
            <w:bottom w:val="none" w:sz="0" w:space="0" w:color="auto"/>
            <w:right w:val="none" w:sz="0" w:space="0" w:color="auto"/>
          </w:divBdr>
        </w:div>
        <w:div w:id="428743766">
          <w:marLeft w:val="480"/>
          <w:marRight w:val="0"/>
          <w:marTop w:val="0"/>
          <w:marBottom w:val="0"/>
          <w:divBdr>
            <w:top w:val="none" w:sz="0" w:space="0" w:color="auto"/>
            <w:left w:val="none" w:sz="0" w:space="0" w:color="auto"/>
            <w:bottom w:val="none" w:sz="0" w:space="0" w:color="auto"/>
            <w:right w:val="none" w:sz="0" w:space="0" w:color="auto"/>
          </w:divBdr>
        </w:div>
        <w:div w:id="430980455">
          <w:marLeft w:val="480"/>
          <w:marRight w:val="0"/>
          <w:marTop w:val="0"/>
          <w:marBottom w:val="0"/>
          <w:divBdr>
            <w:top w:val="none" w:sz="0" w:space="0" w:color="auto"/>
            <w:left w:val="none" w:sz="0" w:space="0" w:color="auto"/>
            <w:bottom w:val="none" w:sz="0" w:space="0" w:color="auto"/>
            <w:right w:val="none" w:sz="0" w:space="0" w:color="auto"/>
          </w:divBdr>
        </w:div>
        <w:div w:id="431826927">
          <w:marLeft w:val="480"/>
          <w:marRight w:val="0"/>
          <w:marTop w:val="0"/>
          <w:marBottom w:val="0"/>
          <w:divBdr>
            <w:top w:val="none" w:sz="0" w:space="0" w:color="auto"/>
            <w:left w:val="none" w:sz="0" w:space="0" w:color="auto"/>
            <w:bottom w:val="none" w:sz="0" w:space="0" w:color="auto"/>
            <w:right w:val="none" w:sz="0" w:space="0" w:color="auto"/>
          </w:divBdr>
        </w:div>
        <w:div w:id="435902244">
          <w:marLeft w:val="480"/>
          <w:marRight w:val="0"/>
          <w:marTop w:val="0"/>
          <w:marBottom w:val="0"/>
          <w:divBdr>
            <w:top w:val="none" w:sz="0" w:space="0" w:color="auto"/>
            <w:left w:val="none" w:sz="0" w:space="0" w:color="auto"/>
            <w:bottom w:val="none" w:sz="0" w:space="0" w:color="auto"/>
            <w:right w:val="none" w:sz="0" w:space="0" w:color="auto"/>
          </w:divBdr>
        </w:div>
        <w:div w:id="518471489">
          <w:marLeft w:val="480"/>
          <w:marRight w:val="0"/>
          <w:marTop w:val="0"/>
          <w:marBottom w:val="0"/>
          <w:divBdr>
            <w:top w:val="none" w:sz="0" w:space="0" w:color="auto"/>
            <w:left w:val="none" w:sz="0" w:space="0" w:color="auto"/>
            <w:bottom w:val="none" w:sz="0" w:space="0" w:color="auto"/>
            <w:right w:val="none" w:sz="0" w:space="0" w:color="auto"/>
          </w:divBdr>
        </w:div>
        <w:div w:id="553397219">
          <w:marLeft w:val="480"/>
          <w:marRight w:val="0"/>
          <w:marTop w:val="0"/>
          <w:marBottom w:val="0"/>
          <w:divBdr>
            <w:top w:val="none" w:sz="0" w:space="0" w:color="auto"/>
            <w:left w:val="none" w:sz="0" w:space="0" w:color="auto"/>
            <w:bottom w:val="none" w:sz="0" w:space="0" w:color="auto"/>
            <w:right w:val="none" w:sz="0" w:space="0" w:color="auto"/>
          </w:divBdr>
        </w:div>
        <w:div w:id="571040323">
          <w:marLeft w:val="480"/>
          <w:marRight w:val="0"/>
          <w:marTop w:val="0"/>
          <w:marBottom w:val="0"/>
          <w:divBdr>
            <w:top w:val="none" w:sz="0" w:space="0" w:color="auto"/>
            <w:left w:val="none" w:sz="0" w:space="0" w:color="auto"/>
            <w:bottom w:val="none" w:sz="0" w:space="0" w:color="auto"/>
            <w:right w:val="none" w:sz="0" w:space="0" w:color="auto"/>
          </w:divBdr>
        </w:div>
        <w:div w:id="595333673">
          <w:marLeft w:val="480"/>
          <w:marRight w:val="0"/>
          <w:marTop w:val="0"/>
          <w:marBottom w:val="0"/>
          <w:divBdr>
            <w:top w:val="none" w:sz="0" w:space="0" w:color="auto"/>
            <w:left w:val="none" w:sz="0" w:space="0" w:color="auto"/>
            <w:bottom w:val="none" w:sz="0" w:space="0" w:color="auto"/>
            <w:right w:val="none" w:sz="0" w:space="0" w:color="auto"/>
          </w:divBdr>
        </w:div>
        <w:div w:id="606499063">
          <w:marLeft w:val="480"/>
          <w:marRight w:val="0"/>
          <w:marTop w:val="0"/>
          <w:marBottom w:val="0"/>
          <w:divBdr>
            <w:top w:val="none" w:sz="0" w:space="0" w:color="auto"/>
            <w:left w:val="none" w:sz="0" w:space="0" w:color="auto"/>
            <w:bottom w:val="none" w:sz="0" w:space="0" w:color="auto"/>
            <w:right w:val="none" w:sz="0" w:space="0" w:color="auto"/>
          </w:divBdr>
        </w:div>
        <w:div w:id="610937922">
          <w:marLeft w:val="480"/>
          <w:marRight w:val="0"/>
          <w:marTop w:val="0"/>
          <w:marBottom w:val="0"/>
          <w:divBdr>
            <w:top w:val="none" w:sz="0" w:space="0" w:color="auto"/>
            <w:left w:val="none" w:sz="0" w:space="0" w:color="auto"/>
            <w:bottom w:val="none" w:sz="0" w:space="0" w:color="auto"/>
            <w:right w:val="none" w:sz="0" w:space="0" w:color="auto"/>
          </w:divBdr>
        </w:div>
        <w:div w:id="730150439">
          <w:marLeft w:val="480"/>
          <w:marRight w:val="0"/>
          <w:marTop w:val="0"/>
          <w:marBottom w:val="0"/>
          <w:divBdr>
            <w:top w:val="none" w:sz="0" w:space="0" w:color="auto"/>
            <w:left w:val="none" w:sz="0" w:space="0" w:color="auto"/>
            <w:bottom w:val="none" w:sz="0" w:space="0" w:color="auto"/>
            <w:right w:val="none" w:sz="0" w:space="0" w:color="auto"/>
          </w:divBdr>
        </w:div>
        <w:div w:id="805464510">
          <w:marLeft w:val="480"/>
          <w:marRight w:val="0"/>
          <w:marTop w:val="0"/>
          <w:marBottom w:val="0"/>
          <w:divBdr>
            <w:top w:val="none" w:sz="0" w:space="0" w:color="auto"/>
            <w:left w:val="none" w:sz="0" w:space="0" w:color="auto"/>
            <w:bottom w:val="none" w:sz="0" w:space="0" w:color="auto"/>
            <w:right w:val="none" w:sz="0" w:space="0" w:color="auto"/>
          </w:divBdr>
        </w:div>
        <w:div w:id="805660091">
          <w:marLeft w:val="480"/>
          <w:marRight w:val="0"/>
          <w:marTop w:val="0"/>
          <w:marBottom w:val="0"/>
          <w:divBdr>
            <w:top w:val="none" w:sz="0" w:space="0" w:color="auto"/>
            <w:left w:val="none" w:sz="0" w:space="0" w:color="auto"/>
            <w:bottom w:val="none" w:sz="0" w:space="0" w:color="auto"/>
            <w:right w:val="none" w:sz="0" w:space="0" w:color="auto"/>
          </w:divBdr>
        </w:div>
        <w:div w:id="865948828">
          <w:marLeft w:val="480"/>
          <w:marRight w:val="0"/>
          <w:marTop w:val="0"/>
          <w:marBottom w:val="0"/>
          <w:divBdr>
            <w:top w:val="none" w:sz="0" w:space="0" w:color="auto"/>
            <w:left w:val="none" w:sz="0" w:space="0" w:color="auto"/>
            <w:bottom w:val="none" w:sz="0" w:space="0" w:color="auto"/>
            <w:right w:val="none" w:sz="0" w:space="0" w:color="auto"/>
          </w:divBdr>
        </w:div>
        <w:div w:id="902914921">
          <w:marLeft w:val="480"/>
          <w:marRight w:val="0"/>
          <w:marTop w:val="0"/>
          <w:marBottom w:val="0"/>
          <w:divBdr>
            <w:top w:val="none" w:sz="0" w:space="0" w:color="auto"/>
            <w:left w:val="none" w:sz="0" w:space="0" w:color="auto"/>
            <w:bottom w:val="none" w:sz="0" w:space="0" w:color="auto"/>
            <w:right w:val="none" w:sz="0" w:space="0" w:color="auto"/>
          </w:divBdr>
        </w:div>
        <w:div w:id="960302476">
          <w:marLeft w:val="480"/>
          <w:marRight w:val="0"/>
          <w:marTop w:val="0"/>
          <w:marBottom w:val="0"/>
          <w:divBdr>
            <w:top w:val="none" w:sz="0" w:space="0" w:color="auto"/>
            <w:left w:val="none" w:sz="0" w:space="0" w:color="auto"/>
            <w:bottom w:val="none" w:sz="0" w:space="0" w:color="auto"/>
            <w:right w:val="none" w:sz="0" w:space="0" w:color="auto"/>
          </w:divBdr>
        </w:div>
        <w:div w:id="1015034774">
          <w:marLeft w:val="480"/>
          <w:marRight w:val="0"/>
          <w:marTop w:val="0"/>
          <w:marBottom w:val="0"/>
          <w:divBdr>
            <w:top w:val="none" w:sz="0" w:space="0" w:color="auto"/>
            <w:left w:val="none" w:sz="0" w:space="0" w:color="auto"/>
            <w:bottom w:val="none" w:sz="0" w:space="0" w:color="auto"/>
            <w:right w:val="none" w:sz="0" w:space="0" w:color="auto"/>
          </w:divBdr>
        </w:div>
        <w:div w:id="1023359912">
          <w:marLeft w:val="480"/>
          <w:marRight w:val="0"/>
          <w:marTop w:val="0"/>
          <w:marBottom w:val="0"/>
          <w:divBdr>
            <w:top w:val="none" w:sz="0" w:space="0" w:color="auto"/>
            <w:left w:val="none" w:sz="0" w:space="0" w:color="auto"/>
            <w:bottom w:val="none" w:sz="0" w:space="0" w:color="auto"/>
            <w:right w:val="none" w:sz="0" w:space="0" w:color="auto"/>
          </w:divBdr>
        </w:div>
        <w:div w:id="1033730148">
          <w:marLeft w:val="480"/>
          <w:marRight w:val="0"/>
          <w:marTop w:val="0"/>
          <w:marBottom w:val="0"/>
          <w:divBdr>
            <w:top w:val="none" w:sz="0" w:space="0" w:color="auto"/>
            <w:left w:val="none" w:sz="0" w:space="0" w:color="auto"/>
            <w:bottom w:val="none" w:sz="0" w:space="0" w:color="auto"/>
            <w:right w:val="none" w:sz="0" w:space="0" w:color="auto"/>
          </w:divBdr>
        </w:div>
        <w:div w:id="1080642387">
          <w:marLeft w:val="480"/>
          <w:marRight w:val="0"/>
          <w:marTop w:val="0"/>
          <w:marBottom w:val="0"/>
          <w:divBdr>
            <w:top w:val="none" w:sz="0" w:space="0" w:color="auto"/>
            <w:left w:val="none" w:sz="0" w:space="0" w:color="auto"/>
            <w:bottom w:val="none" w:sz="0" w:space="0" w:color="auto"/>
            <w:right w:val="none" w:sz="0" w:space="0" w:color="auto"/>
          </w:divBdr>
        </w:div>
        <w:div w:id="1107188999">
          <w:marLeft w:val="480"/>
          <w:marRight w:val="0"/>
          <w:marTop w:val="0"/>
          <w:marBottom w:val="0"/>
          <w:divBdr>
            <w:top w:val="none" w:sz="0" w:space="0" w:color="auto"/>
            <w:left w:val="none" w:sz="0" w:space="0" w:color="auto"/>
            <w:bottom w:val="none" w:sz="0" w:space="0" w:color="auto"/>
            <w:right w:val="none" w:sz="0" w:space="0" w:color="auto"/>
          </w:divBdr>
        </w:div>
        <w:div w:id="1152673738">
          <w:marLeft w:val="480"/>
          <w:marRight w:val="0"/>
          <w:marTop w:val="0"/>
          <w:marBottom w:val="0"/>
          <w:divBdr>
            <w:top w:val="none" w:sz="0" w:space="0" w:color="auto"/>
            <w:left w:val="none" w:sz="0" w:space="0" w:color="auto"/>
            <w:bottom w:val="none" w:sz="0" w:space="0" w:color="auto"/>
            <w:right w:val="none" w:sz="0" w:space="0" w:color="auto"/>
          </w:divBdr>
        </w:div>
      </w:divsChild>
    </w:div>
    <w:div w:id="810560717">
      <w:bodyDiv w:val="1"/>
      <w:marLeft w:val="0"/>
      <w:marRight w:val="0"/>
      <w:marTop w:val="0"/>
      <w:marBottom w:val="0"/>
      <w:divBdr>
        <w:top w:val="none" w:sz="0" w:space="0" w:color="auto"/>
        <w:left w:val="none" w:sz="0" w:space="0" w:color="auto"/>
        <w:bottom w:val="none" w:sz="0" w:space="0" w:color="auto"/>
        <w:right w:val="none" w:sz="0" w:space="0" w:color="auto"/>
      </w:divBdr>
    </w:div>
    <w:div w:id="810635864">
      <w:bodyDiv w:val="1"/>
      <w:marLeft w:val="0"/>
      <w:marRight w:val="0"/>
      <w:marTop w:val="0"/>
      <w:marBottom w:val="0"/>
      <w:divBdr>
        <w:top w:val="none" w:sz="0" w:space="0" w:color="auto"/>
        <w:left w:val="none" w:sz="0" w:space="0" w:color="auto"/>
        <w:bottom w:val="none" w:sz="0" w:space="0" w:color="auto"/>
        <w:right w:val="none" w:sz="0" w:space="0" w:color="auto"/>
      </w:divBdr>
      <w:divsChild>
        <w:div w:id="257063380">
          <w:marLeft w:val="480"/>
          <w:marRight w:val="0"/>
          <w:marTop w:val="0"/>
          <w:marBottom w:val="0"/>
          <w:divBdr>
            <w:top w:val="none" w:sz="0" w:space="0" w:color="auto"/>
            <w:left w:val="none" w:sz="0" w:space="0" w:color="auto"/>
            <w:bottom w:val="none" w:sz="0" w:space="0" w:color="auto"/>
            <w:right w:val="none" w:sz="0" w:space="0" w:color="auto"/>
          </w:divBdr>
        </w:div>
        <w:div w:id="334115779">
          <w:marLeft w:val="480"/>
          <w:marRight w:val="0"/>
          <w:marTop w:val="0"/>
          <w:marBottom w:val="0"/>
          <w:divBdr>
            <w:top w:val="none" w:sz="0" w:space="0" w:color="auto"/>
            <w:left w:val="none" w:sz="0" w:space="0" w:color="auto"/>
            <w:bottom w:val="none" w:sz="0" w:space="0" w:color="auto"/>
            <w:right w:val="none" w:sz="0" w:space="0" w:color="auto"/>
          </w:divBdr>
        </w:div>
        <w:div w:id="643588024">
          <w:marLeft w:val="480"/>
          <w:marRight w:val="0"/>
          <w:marTop w:val="0"/>
          <w:marBottom w:val="0"/>
          <w:divBdr>
            <w:top w:val="none" w:sz="0" w:space="0" w:color="auto"/>
            <w:left w:val="none" w:sz="0" w:space="0" w:color="auto"/>
            <w:bottom w:val="none" w:sz="0" w:space="0" w:color="auto"/>
            <w:right w:val="none" w:sz="0" w:space="0" w:color="auto"/>
          </w:divBdr>
        </w:div>
        <w:div w:id="760493162">
          <w:marLeft w:val="480"/>
          <w:marRight w:val="0"/>
          <w:marTop w:val="0"/>
          <w:marBottom w:val="0"/>
          <w:divBdr>
            <w:top w:val="none" w:sz="0" w:space="0" w:color="auto"/>
            <w:left w:val="none" w:sz="0" w:space="0" w:color="auto"/>
            <w:bottom w:val="none" w:sz="0" w:space="0" w:color="auto"/>
            <w:right w:val="none" w:sz="0" w:space="0" w:color="auto"/>
          </w:divBdr>
        </w:div>
        <w:div w:id="852112999">
          <w:marLeft w:val="480"/>
          <w:marRight w:val="0"/>
          <w:marTop w:val="0"/>
          <w:marBottom w:val="0"/>
          <w:divBdr>
            <w:top w:val="none" w:sz="0" w:space="0" w:color="auto"/>
            <w:left w:val="none" w:sz="0" w:space="0" w:color="auto"/>
            <w:bottom w:val="none" w:sz="0" w:space="0" w:color="auto"/>
            <w:right w:val="none" w:sz="0" w:space="0" w:color="auto"/>
          </w:divBdr>
        </w:div>
        <w:div w:id="921255826">
          <w:marLeft w:val="480"/>
          <w:marRight w:val="0"/>
          <w:marTop w:val="0"/>
          <w:marBottom w:val="0"/>
          <w:divBdr>
            <w:top w:val="none" w:sz="0" w:space="0" w:color="auto"/>
            <w:left w:val="none" w:sz="0" w:space="0" w:color="auto"/>
            <w:bottom w:val="none" w:sz="0" w:space="0" w:color="auto"/>
            <w:right w:val="none" w:sz="0" w:space="0" w:color="auto"/>
          </w:divBdr>
        </w:div>
        <w:div w:id="1013797983">
          <w:marLeft w:val="480"/>
          <w:marRight w:val="0"/>
          <w:marTop w:val="0"/>
          <w:marBottom w:val="0"/>
          <w:divBdr>
            <w:top w:val="none" w:sz="0" w:space="0" w:color="auto"/>
            <w:left w:val="none" w:sz="0" w:space="0" w:color="auto"/>
            <w:bottom w:val="none" w:sz="0" w:space="0" w:color="auto"/>
            <w:right w:val="none" w:sz="0" w:space="0" w:color="auto"/>
          </w:divBdr>
        </w:div>
      </w:divsChild>
    </w:div>
    <w:div w:id="810905336">
      <w:bodyDiv w:val="1"/>
      <w:marLeft w:val="0"/>
      <w:marRight w:val="0"/>
      <w:marTop w:val="0"/>
      <w:marBottom w:val="0"/>
      <w:divBdr>
        <w:top w:val="none" w:sz="0" w:space="0" w:color="auto"/>
        <w:left w:val="none" w:sz="0" w:space="0" w:color="auto"/>
        <w:bottom w:val="none" w:sz="0" w:space="0" w:color="auto"/>
        <w:right w:val="none" w:sz="0" w:space="0" w:color="auto"/>
      </w:divBdr>
    </w:div>
    <w:div w:id="811022768">
      <w:bodyDiv w:val="1"/>
      <w:marLeft w:val="0"/>
      <w:marRight w:val="0"/>
      <w:marTop w:val="0"/>
      <w:marBottom w:val="0"/>
      <w:divBdr>
        <w:top w:val="none" w:sz="0" w:space="0" w:color="auto"/>
        <w:left w:val="none" w:sz="0" w:space="0" w:color="auto"/>
        <w:bottom w:val="none" w:sz="0" w:space="0" w:color="auto"/>
        <w:right w:val="none" w:sz="0" w:space="0" w:color="auto"/>
      </w:divBdr>
    </w:div>
    <w:div w:id="811482693">
      <w:bodyDiv w:val="1"/>
      <w:marLeft w:val="0"/>
      <w:marRight w:val="0"/>
      <w:marTop w:val="0"/>
      <w:marBottom w:val="0"/>
      <w:divBdr>
        <w:top w:val="none" w:sz="0" w:space="0" w:color="auto"/>
        <w:left w:val="none" w:sz="0" w:space="0" w:color="auto"/>
        <w:bottom w:val="none" w:sz="0" w:space="0" w:color="auto"/>
        <w:right w:val="none" w:sz="0" w:space="0" w:color="auto"/>
      </w:divBdr>
    </w:div>
    <w:div w:id="811487206">
      <w:bodyDiv w:val="1"/>
      <w:marLeft w:val="0"/>
      <w:marRight w:val="0"/>
      <w:marTop w:val="0"/>
      <w:marBottom w:val="0"/>
      <w:divBdr>
        <w:top w:val="none" w:sz="0" w:space="0" w:color="auto"/>
        <w:left w:val="none" w:sz="0" w:space="0" w:color="auto"/>
        <w:bottom w:val="none" w:sz="0" w:space="0" w:color="auto"/>
        <w:right w:val="none" w:sz="0" w:space="0" w:color="auto"/>
      </w:divBdr>
    </w:div>
    <w:div w:id="811557090">
      <w:bodyDiv w:val="1"/>
      <w:marLeft w:val="0"/>
      <w:marRight w:val="0"/>
      <w:marTop w:val="0"/>
      <w:marBottom w:val="0"/>
      <w:divBdr>
        <w:top w:val="none" w:sz="0" w:space="0" w:color="auto"/>
        <w:left w:val="none" w:sz="0" w:space="0" w:color="auto"/>
        <w:bottom w:val="none" w:sz="0" w:space="0" w:color="auto"/>
        <w:right w:val="none" w:sz="0" w:space="0" w:color="auto"/>
      </w:divBdr>
    </w:div>
    <w:div w:id="811826331">
      <w:bodyDiv w:val="1"/>
      <w:marLeft w:val="0"/>
      <w:marRight w:val="0"/>
      <w:marTop w:val="0"/>
      <w:marBottom w:val="0"/>
      <w:divBdr>
        <w:top w:val="none" w:sz="0" w:space="0" w:color="auto"/>
        <w:left w:val="none" w:sz="0" w:space="0" w:color="auto"/>
        <w:bottom w:val="none" w:sz="0" w:space="0" w:color="auto"/>
        <w:right w:val="none" w:sz="0" w:space="0" w:color="auto"/>
      </w:divBdr>
    </w:div>
    <w:div w:id="811991972">
      <w:bodyDiv w:val="1"/>
      <w:marLeft w:val="0"/>
      <w:marRight w:val="0"/>
      <w:marTop w:val="0"/>
      <w:marBottom w:val="0"/>
      <w:divBdr>
        <w:top w:val="none" w:sz="0" w:space="0" w:color="auto"/>
        <w:left w:val="none" w:sz="0" w:space="0" w:color="auto"/>
        <w:bottom w:val="none" w:sz="0" w:space="0" w:color="auto"/>
        <w:right w:val="none" w:sz="0" w:space="0" w:color="auto"/>
      </w:divBdr>
      <w:divsChild>
        <w:div w:id="88887674">
          <w:marLeft w:val="480"/>
          <w:marRight w:val="0"/>
          <w:marTop w:val="0"/>
          <w:marBottom w:val="0"/>
          <w:divBdr>
            <w:top w:val="none" w:sz="0" w:space="0" w:color="auto"/>
            <w:left w:val="none" w:sz="0" w:space="0" w:color="auto"/>
            <w:bottom w:val="none" w:sz="0" w:space="0" w:color="auto"/>
            <w:right w:val="none" w:sz="0" w:space="0" w:color="auto"/>
          </w:divBdr>
        </w:div>
        <w:div w:id="94791050">
          <w:marLeft w:val="480"/>
          <w:marRight w:val="0"/>
          <w:marTop w:val="0"/>
          <w:marBottom w:val="0"/>
          <w:divBdr>
            <w:top w:val="none" w:sz="0" w:space="0" w:color="auto"/>
            <w:left w:val="none" w:sz="0" w:space="0" w:color="auto"/>
            <w:bottom w:val="none" w:sz="0" w:space="0" w:color="auto"/>
            <w:right w:val="none" w:sz="0" w:space="0" w:color="auto"/>
          </w:divBdr>
        </w:div>
        <w:div w:id="94793315">
          <w:marLeft w:val="480"/>
          <w:marRight w:val="0"/>
          <w:marTop w:val="0"/>
          <w:marBottom w:val="0"/>
          <w:divBdr>
            <w:top w:val="none" w:sz="0" w:space="0" w:color="auto"/>
            <w:left w:val="none" w:sz="0" w:space="0" w:color="auto"/>
            <w:bottom w:val="none" w:sz="0" w:space="0" w:color="auto"/>
            <w:right w:val="none" w:sz="0" w:space="0" w:color="auto"/>
          </w:divBdr>
        </w:div>
        <w:div w:id="96752076">
          <w:marLeft w:val="480"/>
          <w:marRight w:val="0"/>
          <w:marTop w:val="0"/>
          <w:marBottom w:val="0"/>
          <w:divBdr>
            <w:top w:val="none" w:sz="0" w:space="0" w:color="auto"/>
            <w:left w:val="none" w:sz="0" w:space="0" w:color="auto"/>
            <w:bottom w:val="none" w:sz="0" w:space="0" w:color="auto"/>
            <w:right w:val="none" w:sz="0" w:space="0" w:color="auto"/>
          </w:divBdr>
        </w:div>
        <w:div w:id="96801713">
          <w:marLeft w:val="480"/>
          <w:marRight w:val="0"/>
          <w:marTop w:val="0"/>
          <w:marBottom w:val="0"/>
          <w:divBdr>
            <w:top w:val="none" w:sz="0" w:space="0" w:color="auto"/>
            <w:left w:val="none" w:sz="0" w:space="0" w:color="auto"/>
            <w:bottom w:val="none" w:sz="0" w:space="0" w:color="auto"/>
            <w:right w:val="none" w:sz="0" w:space="0" w:color="auto"/>
          </w:divBdr>
        </w:div>
        <w:div w:id="105545587">
          <w:marLeft w:val="480"/>
          <w:marRight w:val="0"/>
          <w:marTop w:val="0"/>
          <w:marBottom w:val="0"/>
          <w:divBdr>
            <w:top w:val="none" w:sz="0" w:space="0" w:color="auto"/>
            <w:left w:val="none" w:sz="0" w:space="0" w:color="auto"/>
            <w:bottom w:val="none" w:sz="0" w:space="0" w:color="auto"/>
            <w:right w:val="none" w:sz="0" w:space="0" w:color="auto"/>
          </w:divBdr>
        </w:div>
        <w:div w:id="142737684">
          <w:marLeft w:val="480"/>
          <w:marRight w:val="0"/>
          <w:marTop w:val="0"/>
          <w:marBottom w:val="0"/>
          <w:divBdr>
            <w:top w:val="none" w:sz="0" w:space="0" w:color="auto"/>
            <w:left w:val="none" w:sz="0" w:space="0" w:color="auto"/>
            <w:bottom w:val="none" w:sz="0" w:space="0" w:color="auto"/>
            <w:right w:val="none" w:sz="0" w:space="0" w:color="auto"/>
          </w:divBdr>
        </w:div>
        <w:div w:id="172688948">
          <w:marLeft w:val="480"/>
          <w:marRight w:val="0"/>
          <w:marTop w:val="0"/>
          <w:marBottom w:val="0"/>
          <w:divBdr>
            <w:top w:val="none" w:sz="0" w:space="0" w:color="auto"/>
            <w:left w:val="none" w:sz="0" w:space="0" w:color="auto"/>
            <w:bottom w:val="none" w:sz="0" w:space="0" w:color="auto"/>
            <w:right w:val="none" w:sz="0" w:space="0" w:color="auto"/>
          </w:divBdr>
        </w:div>
        <w:div w:id="186482068">
          <w:marLeft w:val="480"/>
          <w:marRight w:val="0"/>
          <w:marTop w:val="0"/>
          <w:marBottom w:val="0"/>
          <w:divBdr>
            <w:top w:val="none" w:sz="0" w:space="0" w:color="auto"/>
            <w:left w:val="none" w:sz="0" w:space="0" w:color="auto"/>
            <w:bottom w:val="none" w:sz="0" w:space="0" w:color="auto"/>
            <w:right w:val="none" w:sz="0" w:space="0" w:color="auto"/>
          </w:divBdr>
        </w:div>
        <w:div w:id="209804901">
          <w:marLeft w:val="480"/>
          <w:marRight w:val="0"/>
          <w:marTop w:val="0"/>
          <w:marBottom w:val="0"/>
          <w:divBdr>
            <w:top w:val="none" w:sz="0" w:space="0" w:color="auto"/>
            <w:left w:val="none" w:sz="0" w:space="0" w:color="auto"/>
            <w:bottom w:val="none" w:sz="0" w:space="0" w:color="auto"/>
            <w:right w:val="none" w:sz="0" w:space="0" w:color="auto"/>
          </w:divBdr>
        </w:div>
        <w:div w:id="258410670">
          <w:marLeft w:val="480"/>
          <w:marRight w:val="0"/>
          <w:marTop w:val="0"/>
          <w:marBottom w:val="0"/>
          <w:divBdr>
            <w:top w:val="none" w:sz="0" w:space="0" w:color="auto"/>
            <w:left w:val="none" w:sz="0" w:space="0" w:color="auto"/>
            <w:bottom w:val="none" w:sz="0" w:space="0" w:color="auto"/>
            <w:right w:val="none" w:sz="0" w:space="0" w:color="auto"/>
          </w:divBdr>
        </w:div>
        <w:div w:id="264846908">
          <w:marLeft w:val="480"/>
          <w:marRight w:val="0"/>
          <w:marTop w:val="0"/>
          <w:marBottom w:val="0"/>
          <w:divBdr>
            <w:top w:val="none" w:sz="0" w:space="0" w:color="auto"/>
            <w:left w:val="none" w:sz="0" w:space="0" w:color="auto"/>
            <w:bottom w:val="none" w:sz="0" w:space="0" w:color="auto"/>
            <w:right w:val="none" w:sz="0" w:space="0" w:color="auto"/>
          </w:divBdr>
        </w:div>
        <w:div w:id="270626655">
          <w:marLeft w:val="480"/>
          <w:marRight w:val="0"/>
          <w:marTop w:val="0"/>
          <w:marBottom w:val="0"/>
          <w:divBdr>
            <w:top w:val="none" w:sz="0" w:space="0" w:color="auto"/>
            <w:left w:val="none" w:sz="0" w:space="0" w:color="auto"/>
            <w:bottom w:val="none" w:sz="0" w:space="0" w:color="auto"/>
            <w:right w:val="none" w:sz="0" w:space="0" w:color="auto"/>
          </w:divBdr>
        </w:div>
        <w:div w:id="287398634">
          <w:marLeft w:val="480"/>
          <w:marRight w:val="0"/>
          <w:marTop w:val="0"/>
          <w:marBottom w:val="0"/>
          <w:divBdr>
            <w:top w:val="none" w:sz="0" w:space="0" w:color="auto"/>
            <w:left w:val="none" w:sz="0" w:space="0" w:color="auto"/>
            <w:bottom w:val="none" w:sz="0" w:space="0" w:color="auto"/>
            <w:right w:val="none" w:sz="0" w:space="0" w:color="auto"/>
          </w:divBdr>
        </w:div>
        <w:div w:id="296837698">
          <w:marLeft w:val="480"/>
          <w:marRight w:val="0"/>
          <w:marTop w:val="0"/>
          <w:marBottom w:val="0"/>
          <w:divBdr>
            <w:top w:val="none" w:sz="0" w:space="0" w:color="auto"/>
            <w:left w:val="none" w:sz="0" w:space="0" w:color="auto"/>
            <w:bottom w:val="none" w:sz="0" w:space="0" w:color="auto"/>
            <w:right w:val="none" w:sz="0" w:space="0" w:color="auto"/>
          </w:divBdr>
        </w:div>
        <w:div w:id="305400124">
          <w:marLeft w:val="480"/>
          <w:marRight w:val="0"/>
          <w:marTop w:val="0"/>
          <w:marBottom w:val="0"/>
          <w:divBdr>
            <w:top w:val="none" w:sz="0" w:space="0" w:color="auto"/>
            <w:left w:val="none" w:sz="0" w:space="0" w:color="auto"/>
            <w:bottom w:val="none" w:sz="0" w:space="0" w:color="auto"/>
            <w:right w:val="none" w:sz="0" w:space="0" w:color="auto"/>
          </w:divBdr>
        </w:div>
        <w:div w:id="319699395">
          <w:marLeft w:val="480"/>
          <w:marRight w:val="0"/>
          <w:marTop w:val="0"/>
          <w:marBottom w:val="0"/>
          <w:divBdr>
            <w:top w:val="none" w:sz="0" w:space="0" w:color="auto"/>
            <w:left w:val="none" w:sz="0" w:space="0" w:color="auto"/>
            <w:bottom w:val="none" w:sz="0" w:space="0" w:color="auto"/>
            <w:right w:val="none" w:sz="0" w:space="0" w:color="auto"/>
          </w:divBdr>
        </w:div>
        <w:div w:id="380908945">
          <w:marLeft w:val="480"/>
          <w:marRight w:val="0"/>
          <w:marTop w:val="0"/>
          <w:marBottom w:val="0"/>
          <w:divBdr>
            <w:top w:val="none" w:sz="0" w:space="0" w:color="auto"/>
            <w:left w:val="none" w:sz="0" w:space="0" w:color="auto"/>
            <w:bottom w:val="none" w:sz="0" w:space="0" w:color="auto"/>
            <w:right w:val="none" w:sz="0" w:space="0" w:color="auto"/>
          </w:divBdr>
        </w:div>
        <w:div w:id="387387970">
          <w:marLeft w:val="480"/>
          <w:marRight w:val="0"/>
          <w:marTop w:val="0"/>
          <w:marBottom w:val="0"/>
          <w:divBdr>
            <w:top w:val="none" w:sz="0" w:space="0" w:color="auto"/>
            <w:left w:val="none" w:sz="0" w:space="0" w:color="auto"/>
            <w:bottom w:val="none" w:sz="0" w:space="0" w:color="auto"/>
            <w:right w:val="none" w:sz="0" w:space="0" w:color="auto"/>
          </w:divBdr>
        </w:div>
        <w:div w:id="412164077">
          <w:marLeft w:val="480"/>
          <w:marRight w:val="0"/>
          <w:marTop w:val="0"/>
          <w:marBottom w:val="0"/>
          <w:divBdr>
            <w:top w:val="none" w:sz="0" w:space="0" w:color="auto"/>
            <w:left w:val="none" w:sz="0" w:space="0" w:color="auto"/>
            <w:bottom w:val="none" w:sz="0" w:space="0" w:color="auto"/>
            <w:right w:val="none" w:sz="0" w:space="0" w:color="auto"/>
          </w:divBdr>
        </w:div>
        <w:div w:id="453644281">
          <w:marLeft w:val="480"/>
          <w:marRight w:val="0"/>
          <w:marTop w:val="0"/>
          <w:marBottom w:val="0"/>
          <w:divBdr>
            <w:top w:val="none" w:sz="0" w:space="0" w:color="auto"/>
            <w:left w:val="none" w:sz="0" w:space="0" w:color="auto"/>
            <w:bottom w:val="none" w:sz="0" w:space="0" w:color="auto"/>
            <w:right w:val="none" w:sz="0" w:space="0" w:color="auto"/>
          </w:divBdr>
        </w:div>
        <w:div w:id="466552157">
          <w:marLeft w:val="480"/>
          <w:marRight w:val="0"/>
          <w:marTop w:val="0"/>
          <w:marBottom w:val="0"/>
          <w:divBdr>
            <w:top w:val="none" w:sz="0" w:space="0" w:color="auto"/>
            <w:left w:val="none" w:sz="0" w:space="0" w:color="auto"/>
            <w:bottom w:val="none" w:sz="0" w:space="0" w:color="auto"/>
            <w:right w:val="none" w:sz="0" w:space="0" w:color="auto"/>
          </w:divBdr>
        </w:div>
        <w:div w:id="561405921">
          <w:marLeft w:val="480"/>
          <w:marRight w:val="0"/>
          <w:marTop w:val="0"/>
          <w:marBottom w:val="0"/>
          <w:divBdr>
            <w:top w:val="none" w:sz="0" w:space="0" w:color="auto"/>
            <w:left w:val="none" w:sz="0" w:space="0" w:color="auto"/>
            <w:bottom w:val="none" w:sz="0" w:space="0" w:color="auto"/>
            <w:right w:val="none" w:sz="0" w:space="0" w:color="auto"/>
          </w:divBdr>
        </w:div>
        <w:div w:id="634024505">
          <w:marLeft w:val="480"/>
          <w:marRight w:val="0"/>
          <w:marTop w:val="0"/>
          <w:marBottom w:val="0"/>
          <w:divBdr>
            <w:top w:val="none" w:sz="0" w:space="0" w:color="auto"/>
            <w:left w:val="none" w:sz="0" w:space="0" w:color="auto"/>
            <w:bottom w:val="none" w:sz="0" w:space="0" w:color="auto"/>
            <w:right w:val="none" w:sz="0" w:space="0" w:color="auto"/>
          </w:divBdr>
        </w:div>
        <w:div w:id="669479711">
          <w:marLeft w:val="480"/>
          <w:marRight w:val="0"/>
          <w:marTop w:val="0"/>
          <w:marBottom w:val="0"/>
          <w:divBdr>
            <w:top w:val="none" w:sz="0" w:space="0" w:color="auto"/>
            <w:left w:val="none" w:sz="0" w:space="0" w:color="auto"/>
            <w:bottom w:val="none" w:sz="0" w:space="0" w:color="auto"/>
            <w:right w:val="none" w:sz="0" w:space="0" w:color="auto"/>
          </w:divBdr>
        </w:div>
        <w:div w:id="673068612">
          <w:marLeft w:val="480"/>
          <w:marRight w:val="0"/>
          <w:marTop w:val="0"/>
          <w:marBottom w:val="0"/>
          <w:divBdr>
            <w:top w:val="none" w:sz="0" w:space="0" w:color="auto"/>
            <w:left w:val="none" w:sz="0" w:space="0" w:color="auto"/>
            <w:bottom w:val="none" w:sz="0" w:space="0" w:color="auto"/>
            <w:right w:val="none" w:sz="0" w:space="0" w:color="auto"/>
          </w:divBdr>
        </w:div>
        <w:div w:id="751466447">
          <w:marLeft w:val="480"/>
          <w:marRight w:val="0"/>
          <w:marTop w:val="0"/>
          <w:marBottom w:val="0"/>
          <w:divBdr>
            <w:top w:val="none" w:sz="0" w:space="0" w:color="auto"/>
            <w:left w:val="none" w:sz="0" w:space="0" w:color="auto"/>
            <w:bottom w:val="none" w:sz="0" w:space="0" w:color="auto"/>
            <w:right w:val="none" w:sz="0" w:space="0" w:color="auto"/>
          </w:divBdr>
        </w:div>
        <w:div w:id="770008604">
          <w:marLeft w:val="480"/>
          <w:marRight w:val="0"/>
          <w:marTop w:val="0"/>
          <w:marBottom w:val="0"/>
          <w:divBdr>
            <w:top w:val="none" w:sz="0" w:space="0" w:color="auto"/>
            <w:left w:val="none" w:sz="0" w:space="0" w:color="auto"/>
            <w:bottom w:val="none" w:sz="0" w:space="0" w:color="auto"/>
            <w:right w:val="none" w:sz="0" w:space="0" w:color="auto"/>
          </w:divBdr>
        </w:div>
        <w:div w:id="789593431">
          <w:marLeft w:val="480"/>
          <w:marRight w:val="0"/>
          <w:marTop w:val="0"/>
          <w:marBottom w:val="0"/>
          <w:divBdr>
            <w:top w:val="none" w:sz="0" w:space="0" w:color="auto"/>
            <w:left w:val="none" w:sz="0" w:space="0" w:color="auto"/>
            <w:bottom w:val="none" w:sz="0" w:space="0" w:color="auto"/>
            <w:right w:val="none" w:sz="0" w:space="0" w:color="auto"/>
          </w:divBdr>
        </w:div>
        <w:div w:id="929969114">
          <w:marLeft w:val="480"/>
          <w:marRight w:val="0"/>
          <w:marTop w:val="0"/>
          <w:marBottom w:val="0"/>
          <w:divBdr>
            <w:top w:val="none" w:sz="0" w:space="0" w:color="auto"/>
            <w:left w:val="none" w:sz="0" w:space="0" w:color="auto"/>
            <w:bottom w:val="none" w:sz="0" w:space="0" w:color="auto"/>
            <w:right w:val="none" w:sz="0" w:space="0" w:color="auto"/>
          </w:divBdr>
        </w:div>
        <w:div w:id="937252427">
          <w:marLeft w:val="480"/>
          <w:marRight w:val="0"/>
          <w:marTop w:val="0"/>
          <w:marBottom w:val="0"/>
          <w:divBdr>
            <w:top w:val="none" w:sz="0" w:space="0" w:color="auto"/>
            <w:left w:val="none" w:sz="0" w:space="0" w:color="auto"/>
            <w:bottom w:val="none" w:sz="0" w:space="0" w:color="auto"/>
            <w:right w:val="none" w:sz="0" w:space="0" w:color="auto"/>
          </w:divBdr>
        </w:div>
        <w:div w:id="993145031">
          <w:marLeft w:val="480"/>
          <w:marRight w:val="0"/>
          <w:marTop w:val="0"/>
          <w:marBottom w:val="0"/>
          <w:divBdr>
            <w:top w:val="none" w:sz="0" w:space="0" w:color="auto"/>
            <w:left w:val="none" w:sz="0" w:space="0" w:color="auto"/>
            <w:bottom w:val="none" w:sz="0" w:space="0" w:color="auto"/>
            <w:right w:val="none" w:sz="0" w:space="0" w:color="auto"/>
          </w:divBdr>
        </w:div>
        <w:div w:id="1099983206">
          <w:marLeft w:val="480"/>
          <w:marRight w:val="0"/>
          <w:marTop w:val="0"/>
          <w:marBottom w:val="0"/>
          <w:divBdr>
            <w:top w:val="none" w:sz="0" w:space="0" w:color="auto"/>
            <w:left w:val="none" w:sz="0" w:space="0" w:color="auto"/>
            <w:bottom w:val="none" w:sz="0" w:space="0" w:color="auto"/>
            <w:right w:val="none" w:sz="0" w:space="0" w:color="auto"/>
          </w:divBdr>
        </w:div>
        <w:div w:id="1143740146">
          <w:marLeft w:val="480"/>
          <w:marRight w:val="0"/>
          <w:marTop w:val="0"/>
          <w:marBottom w:val="0"/>
          <w:divBdr>
            <w:top w:val="none" w:sz="0" w:space="0" w:color="auto"/>
            <w:left w:val="none" w:sz="0" w:space="0" w:color="auto"/>
            <w:bottom w:val="none" w:sz="0" w:space="0" w:color="auto"/>
            <w:right w:val="none" w:sz="0" w:space="0" w:color="auto"/>
          </w:divBdr>
        </w:div>
      </w:divsChild>
    </w:div>
    <w:div w:id="812068395">
      <w:bodyDiv w:val="1"/>
      <w:marLeft w:val="0"/>
      <w:marRight w:val="0"/>
      <w:marTop w:val="0"/>
      <w:marBottom w:val="0"/>
      <w:divBdr>
        <w:top w:val="none" w:sz="0" w:space="0" w:color="auto"/>
        <w:left w:val="none" w:sz="0" w:space="0" w:color="auto"/>
        <w:bottom w:val="none" w:sz="0" w:space="0" w:color="auto"/>
        <w:right w:val="none" w:sz="0" w:space="0" w:color="auto"/>
      </w:divBdr>
    </w:div>
    <w:div w:id="812134917">
      <w:bodyDiv w:val="1"/>
      <w:marLeft w:val="0"/>
      <w:marRight w:val="0"/>
      <w:marTop w:val="0"/>
      <w:marBottom w:val="0"/>
      <w:divBdr>
        <w:top w:val="none" w:sz="0" w:space="0" w:color="auto"/>
        <w:left w:val="none" w:sz="0" w:space="0" w:color="auto"/>
        <w:bottom w:val="none" w:sz="0" w:space="0" w:color="auto"/>
        <w:right w:val="none" w:sz="0" w:space="0" w:color="auto"/>
      </w:divBdr>
    </w:div>
    <w:div w:id="812140404">
      <w:bodyDiv w:val="1"/>
      <w:marLeft w:val="0"/>
      <w:marRight w:val="0"/>
      <w:marTop w:val="0"/>
      <w:marBottom w:val="0"/>
      <w:divBdr>
        <w:top w:val="none" w:sz="0" w:space="0" w:color="auto"/>
        <w:left w:val="none" w:sz="0" w:space="0" w:color="auto"/>
        <w:bottom w:val="none" w:sz="0" w:space="0" w:color="auto"/>
        <w:right w:val="none" w:sz="0" w:space="0" w:color="auto"/>
      </w:divBdr>
    </w:div>
    <w:div w:id="812452021">
      <w:bodyDiv w:val="1"/>
      <w:marLeft w:val="0"/>
      <w:marRight w:val="0"/>
      <w:marTop w:val="0"/>
      <w:marBottom w:val="0"/>
      <w:divBdr>
        <w:top w:val="none" w:sz="0" w:space="0" w:color="auto"/>
        <w:left w:val="none" w:sz="0" w:space="0" w:color="auto"/>
        <w:bottom w:val="none" w:sz="0" w:space="0" w:color="auto"/>
        <w:right w:val="none" w:sz="0" w:space="0" w:color="auto"/>
      </w:divBdr>
    </w:div>
    <w:div w:id="812479326">
      <w:bodyDiv w:val="1"/>
      <w:marLeft w:val="0"/>
      <w:marRight w:val="0"/>
      <w:marTop w:val="0"/>
      <w:marBottom w:val="0"/>
      <w:divBdr>
        <w:top w:val="none" w:sz="0" w:space="0" w:color="auto"/>
        <w:left w:val="none" w:sz="0" w:space="0" w:color="auto"/>
        <w:bottom w:val="none" w:sz="0" w:space="0" w:color="auto"/>
        <w:right w:val="none" w:sz="0" w:space="0" w:color="auto"/>
      </w:divBdr>
    </w:div>
    <w:div w:id="813253168">
      <w:bodyDiv w:val="1"/>
      <w:marLeft w:val="0"/>
      <w:marRight w:val="0"/>
      <w:marTop w:val="0"/>
      <w:marBottom w:val="0"/>
      <w:divBdr>
        <w:top w:val="none" w:sz="0" w:space="0" w:color="auto"/>
        <w:left w:val="none" w:sz="0" w:space="0" w:color="auto"/>
        <w:bottom w:val="none" w:sz="0" w:space="0" w:color="auto"/>
        <w:right w:val="none" w:sz="0" w:space="0" w:color="auto"/>
      </w:divBdr>
    </w:div>
    <w:div w:id="813370852">
      <w:bodyDiv w:val="1"/>
      <w:marLeft w:val="0"/>
      <w:marRight w:val="0"/>
      <w:marTop w:val="0"/>
      <w:marBottom w:val="0"/>
      <w:divBdr>
        <w:top w:val="none" w:sz="0" w:space="0" w:color="auto"/>
        <w:left w:val="none" w:sz="0" w:space="0" w:color="auto"/>
        <w:bottom w:val="none" w:sz="0" w:space="0" w:color="auto"/>
        <w:right w:val="none" w:sz="0" w:space="0" w:color="auto"/>
      </w:divBdr>
    </w:div>
    <w:div w:id="813376805">
      <w:bodyDiv w:val="1"/>
      <w:marLeft w:val="0"/>
      <w:marRight w:val="0"/>
      <w:marTop w:val="0"/>
      <w:marBottom w:val="0"/>
      <w:divBdr>
        <w:top w:val="none" w:sz="0" w:space="0" w:color="auto"/>
        <w:left w:val="none" w:sz="0" w:space="0" w:color="auto"/>
        <w:bottom w:val="none" w:sz="0" w:space="0" w:color="auto"/>
        <w:right w:val="none" w:sz="0" w:space="0" w:color="auto"/>
      </w:divBdr>
    </w:div>
    <w:div w:id="813445225">
      <w:bodyDiv w:val="1"/>
      <w:marLeft w:val="0"/>
      <w:marRight w:val="0"/>
      <w:marTop w:val="0"/>
      <w:marBottom w:val="0"/>
      <w:divBdr>
        <w:top w:val="none" w:sz="0" w:space="0" w:color="auto"/>
        <w:left w:val="none" w:sz="0" w:space="0" w:color="auto"/>
        <w:bottom w:val="none" w:sz="0" w:space="0" w:color="auto"/>
        <w:right w:val="none" w:sz="0" w:space="0" w:color="auto"/>
      </w:divBdr>
    </w:div>
    <w:div w:id="813643508">
      <w:bodyDiv w:val="1"/>
      <w:marLeft w:val="0"/>
      <w:marRight w:val="0"/>
      <w:marTop w:val="0"/>
      <w:marBottom w:val="0"/>
      <w:divBdr>
        <w:top w:val="none" w:sz="0" w:space="0" w:color="auto"/>
        <w:left w:val="none" w:sz="0" w:space="0" w:color="auto"/>
        <w:bottom w:val="none" w:sz="0" w:space="0" w:color="auto"/>
        <w:right w:val="none" w:sz="0" w:space="0" w:color="auto"/>
      </w:divBdr>
    </w:div>
    <w:div w:id="813720110">
      <w:bodyDiv w:val="1"/>
      <w:marLeft w:val="0"/>
      <w:marRight w:val="0"/>
      <w:marTop w:val="0"/>
      <w:marBottom w:val="0"/>
      <w:divBdr>
        <w:top w:val="none" w:sz="0" w:space="0" w:color="auto"/>
        <w:left w:val="none" w:sz="0" w:space="0" w:color="auto"/>
        <w:bottom w:val="none" w:sz="0" w:space="0" w:color="auto"/>
        <w:right w:val="none" w:sz="0" w:space="0" w:color="auto"/>
      </w:divBdr>
    </w:div>
    <w:div w:id="813906870">
      <w:bodyDiv w:val="1"/>
      <w:marLeft w:val="0"/>
      <w:marRight w:val="0"/>
      <w:marTop w:val="0"/>
      <w:marBottom w:val="0"/>
      <w:divBdr>
        <w:top w:val="none" w:sz="0" w:space="0" w:color="auto"/>
        <w:left w:val="none" w:sz="0" w:space="0" w:color="auto"/>
        <w:bottom w:val="none" w:sz="0" w:space="0" w:color="auto"/>
        <w:right w:val="none" w:sz="0" w:space="0" w:color="auto"/>
      </w:divBdr>
    </w:div>
    <w:div w:id="813913179">
      <w:bodyDiv w:val="1"/>
      <w:marLeft w:val="0"/>
      <w:marRight w:val="0"/>
      <w:marTop w:val="0"/>
      <w:marBottom w:val="0"/>
      <w:divBdr>
        <w:top w:val="none" w:sz="0" w:space="0" w:color="auto"/>
        <w:left w:val="none" w:sz="0" w:space="0" w:color="auto"/>
        <w:bottom w:val="none" w:sz="0" w:space="0" w:color="auto"/>
        <w:right w:val="none" w:sz="0" w:space="0" w:color="auto"/>
      </w:divBdr>
    </w:div>
    <w:div w:id="813915556">
      <w:bodyDiv w:val="1"/>
      <w:marLeft w:val="0"/>
      <w:marRight w:val="0"/>
      <w:marTop w:val="0"/>
      <w:marBottom w:val="0"/>
      <w:divBdr>
        <w:top w:val="none" w:sz="0" w:space="0" w:color="auto"/>
        <w:left w:val="none" w:sz="0" w:space="0" w:color="auto"/>
        <w:bottom w:val="none" w:sz="0" w:space="0" w:color="auto"/>
        <w:right w:val="none" w:sz="0" w:space="0" w:color="auto"/>
      </w:divBdr>
    </w:div>
    <w:div w:id="814227313">
      <w:bodyDiv w:val="1"/>
      <w:marLeft w:val="0"/>
      <w:marRight w:val="0"/>
      <w:marTop w:val="0"/>
      <w:marBottom w:val="0"/>
      <w:divBdr>
        <w:top w:val="none" w:sz="0" w:space="0" w:color="auto"/>
        <w:left w:val="none" w:sz="0" w:space="0" w:color="auto"/>
        <w:bottom w:val="none" w:sz="0" w:space="0" w:color="auto"/>
        <w:right w:val="none" w:sz="0" w:space="0" w:color="auto"/>
      </w:divBdr>
    </w:div>
    <w:div w:id="814760961">
      <w:bodyDiv w:val="1"/>
      <w:marLeft w:val="0"/>
      <w:marRight w:val="0"/>
      <w:marTop w:val="0"/>
      <w:marBottom w:val="0"/>
      <w:divBdr>
        <w:top w:val="none" w:sz="0" w:space="0" w:color="auto"/>
        <w:left w:val="none" w:sz="0" w:space="0" w:color="auto"/>
        <w:bottom w:val="none" w:sz="0" w:space="0" w:color="auto"/>
        <w:right w:val="none" w:sz="0" w:space="0" w:color="auto"/>
      </w:divBdr>
    </w:div>
    <w:div w:id="815099613">
      <w:bodyDiv w:val="1"/>
      <w:marLeft w:val="0"/>
      <w:marRight w:val="0"/>
      <w:marTop w:val="0"/>
      <w:marBottom w:val="0"/>
      <w:divBdr>
        <w:top w:val="none" w:sz="0" w:space="0" w:color="auto"/>
        <w:left w:val="none" w:sz="0" w:space="0" w:color="auto"/>
        <w:bottom w:val="none" w:sz="0" w:space="0" w:color="auto"/>
        <w:right w:val="none" w:sz="0" w:space="0" w:color="auto"/>
      </w:divBdr>
    </w:div>
    <w:div w:id="815218052">
      <w:bodyDiv w:val="1"/>
      <w:marLeft w:val="0"/>
      <w:marRight w:val="0"/>
      <w:marTop w:val="0"/>
      <w:marBottom w:val="0"/>
      <w:divBdr>
        <w:top w:val="none" w:sz="0" w:space="0" w:color="auto"/>
        <w:left w:val="none" w:sz="0" w:space="0" w:color="auto"/>
        <w:bottom w:val="none" w:sz="0" w:space="0" w:color="auto"/>
        <w:right w:val="none" w:sz="0" w:space="0" w:color="auto"/>
      </w:divBdr>
    </w:div>
    <w:div w:id="815414808">
      <w:bodyDiv w:val="1"/>
      <w:marLeft w:val="0"/>
      <w:marRight w:val="0"/>
      <w:marTop w:val="0"/>
      <w:marBottom w:val="0"/>
      <w:divBdr>
        <w:top w:val="none" w:sz="0" w:space="0" w:color="auto"/>
        <w:left w:val="none" w:sz="0" w:space="0" w:color="auto"/>
        <w:bottom w:val="none" w:sz="0" w:space="0" w:color="auto"/>
        <w:right w:val="none" w:sz="0" w:space="0" w:color="auto"/>
      </w:divBdr>
    </w:div>
    <w:div w:id="815609379">
      <w:bodyDiv w:val="1"/>
      <w:marLeft w:val="0"/>
      <w:marRight w:val="0"/>
      <w:marTop w:val="0"/>
      <w:marBottom w:val="0"/>
      <w:divBdr>
        <w:top w:val="none" w:sz="0" w:space="0" w:color="auto"/>
        <w:left w:val="none" w:sz="0" w:space="0" w:color="auto"/>
        <w:bottom w:val="none" w:sz="0" w:space="0" w:color="auto"/>
        <w:right w:val="none" w:sz="0" w:space="0" w:color="auto"/>
      </w:divBdr>
    </w:div>
    <w:div w:id="815756328">
      <w:bodyDiv w:val="1"/>
      <w:marLeft w:val="0"/>
      <w:marRight w:val="0"/>
      <w:marTop w:val="0"/>
      <w:marBottom w:val="0"/>
      <w:divBdr>
        <w:top w:val="none" w:sz="0" w:space="0" w:color="auto"/>
        <w:left w:val="none" w:sz="0" w:space="0" w:color="auto"/>
        <w:bottom w:val="none" w:sz="0" w:space="0" w:color="auto"/>
        <w:right w:val="none" w:sz="0" w:space="0" w:color="auto"/>
      </w:divBdr>
    </w:div>
    <w:div w:id="815798764">
      <w:bodyDiv w:val="1"/>
      <w:marLeft w:val="0"/>
      <w:marRight w:val="0"/>
      <w:marTop w:val="0"/>
      <w:marBottom w:val="0"/>
      <w:divBdr>
        <w:top w:val="none" w:sz="0" w:space="0" w:color="auto"/>
        <w:left w:val="none" w:sz="0" w:space="0" w:color="auto"/>
        <w:bottom w:val="none" w:sz="0" w:space="0" w:color="auto"/>
        <w:right w:val="none" w:sz="0" w:space="0" w:color="auto"/>
      </w:divBdr>
    </w:div>
    <w:div w:id="815880204">
      <w:bodyDiv w:val="1"/>
      <w:marLeft w:val="0"/>
      <w:marRight w:val="0"/>
      <w:marTop w:val="0"/>
      <w:marBottom w:val="0"/>
      <w:divBdr>
        <w:top w:val="none" w:sz="0" w:space="0" w:color="auto"/>
        <w:left w:val="none" w:sz="0" w:space="0" w:color="auto"/>
        <w:bottom w:val="none" w:sz="0" w:space="0" w:color="auto"/>
        <w:right w:val="none" w:sz="0" w:space="0" w:color="auto"/>
      </w:divBdr>
    </w:div>
    <w:div w:id="816148665">
      <w:bodyDiv w:val="1"/>
      <w:marLeft w:val="0"/>
      <w:marRight w:val="0"/>
      <w:marTop w:val="0"/>
      <w:marBottom w:val="0"/>
      <w:divBdr>
        <w:top w:val="none" w:sz="0" w:space="0" w:color="auto"/>
        <w:left w:val="none" w:sz="0" w:space="0" w:color="auto"/>
        <w:bottom w:val="none" w:sz="0" w:space="0" w:color="auto"/>
        <w:right w:val="none" w:sz="0" w:space="0" w:color="auto"/>
      </w:divBdr>
      <w:divsChild>
        <w:div w:id="26759967">
          <w:marLeft w:val="480"/>
          <w:marRight w:val="0"/>
          <w:marTop w:val="0"/>
          <w:marBottom w:val="0"/>
          <w:divBdr>
            <w:top w:val="none" w:sz="0" w:space="0" w:color="auto"/>
            <w:left w:val="none" w:sz="0" w:space="0" w:color="auto"/>
            <w:bottom w:val="none" w:sz="0" w:space="0" w:color="auto"/>
            <w:right w:val="none" w:sz="0" w:space="0" w:color="auto"/>
          </w:divBdr>
        </w:div>
        <w:div w:id="83721133">
          <w:marLeft w:val="480"/>
          <w:marRight w:val="0"/>
          <w:marTop w:val="0"/>
          <w:marBottom w:val="0"/>
          <w:divBdr>
            <w:top w:val="none" w:sz="0" w:space="0" w:color="auto"/>
            <w:left w:val="none" w:sz="0" w:space="0" w:color="auto"/>
            <w:bottom w:val="none" w:sz="0" w:space="0" w:color="auto"/>
            <w:right w:val="none" w:sz="0" w:space="0" w:color="auto"/>
          </w:divBdr>
        </w:div>
        <w:div w:id="83772942">
          <w:marLeft w:val="480"/>
          <w:marRight w:val="0"/>
          <w:marTop w:val="0"/>
          <w:marBottom w:val="0"/>
          <w:divBdr>
            <w:top w:val="none" w:sz="0" w:space="0" w:color="auto"/>
            <w:left w:val="none" w:sz="0" w:space="0" w:color="auto"/>
            <w:bottom w:val="none" w:sz="0" w:space="0" w:color="auto"/>
            <w:right w:val="none" w:sz="0" w:space="0" w:color="auto"/>
          </w:divBdr>
        </w:div>
        <w:div w:id="144471863">
          <w:marLeft w:val="480"/>
          <w:marRight w:val="0"/>
          <w:marTop w:val="0"/>
          <w:marBottom w:val="0"/>
          <w:divBdr>
            <w:top w:val="none" w:sz="0" w:space="0" w:color="auto"/>
            <w:left w:val="none" w:sz="0" w:space="0" w:color="auto"/>
            <w:bottom w:val="none" w:sz="0" w:space="0" w:color="auto"/>
            <w:right w:val="none" w:sz="0" w:space="0" w:color="auto"/>
          </w:divBdr>
        </w:div>
        <w:div w:id="172571115">
          <w:marLeft w:val="480"/>
          <w:marRight w:val="0"/>
          <w:marTop w:val="0"/>
          <w:marBottom w:val="0"/>
          <w:divBdr>
            <w:top w:val="none" w:sz="0" w:space="0" w:color="auto"/>
            <w:left w:val="none" w:sz="0" w:space="0" w:color="auto"/>
            <w:bottom w:val="none" w:sz="0" w:space="0" w:color="auto"/>
            <w:right w:val="none" w:sz="0" w:space="0" w:color="auto"/>
          </w:divBdr>
        </w:div>
        <w:div w:id="178398133">
          <w:marLeft w:val="480"/>
          <w:marRight w:val="0"/>
          <w:marTop w:val="0"/>
          <w:marBottom w:val="0"/>
          <w:divBdr>
            <w:top w:val="none" w:sz="0" w:space="0" w:color="auto"/>
            <w:left w:val="none" w:sz="0" w:space="0" w:color="auto"/>
            <w:bottom w:val="none" w:sz="0" w:space="0" w:color="auto"/>
            <w:right w:val="none" w:sz="0" w:space="0" w:color="auto"/>
          </w:divBdr>
        </w:div>
        <w:div w:id="246232518">
          <w:marLeft w:val="480"/>
          <w:marRight w:val="0"/>
          <w:marTop w:val="0"/>
          <w:marBottom w:val="0"/>
          <w:divBdr>
            <w:top w:val="none" w:sz="0" w:space="0" w:color="auto"/>
            <w:left w:val="none" w:sz="0" w:space="0" w:color="auto"/>
            <w:bottom w:val="none" w:sz="0" w:space="0" w:color="auto"/>
            <w:right w:val="none" w:sz="0" w:space="0" w:color="auto"/>
          </w:divBdr>
        </w:div>
        <w:div w:id="261496368">
          <w:marLeft w:val="480"/>
          <w:marRight w:val="0"/>
          <w:marTop w:val="0"/>
          <w:marBottom w:val="0"/>
          <w:divBdr>
            <w:top w:val="none" w:sz="0" w:space="0" w:color="auto"/>
            <w:left w:val="none" w:sz="0" w:space="0" w:color="auto"/>
            <w:bottom w:val="none" w:sz="0" w:space="0" w:color="auto"/>
            <w:right w:val="none" w:sz="0" w:space="0" w:color="auto"/>
          </w:divBdr>
        </w:div>
        <w:div w:id="292446652">
          <w:marLeft w:val="480"/>
          <w:marRight w:val="0"/>
          <w:marTop w:val="0"/>
          <w:marBottom w:val="0"/>
          <w:divBdr>
            <w:top w:val="none" w:sz="0" w:space="0" w:color="auto"/>
            <w:left w:val="none" w:sz="0" w:space="0" w:color="auto"/>
            <w:bottom w:val="none" w:sz="0" w:space="0" w:color="auto"/>
            <w:right w:val="none" w:sz="0" w:space="0" w:color="auto"/>
          </w:divBdr>
        </w:div>
        <w:div w:id="298805921">
          <w:marLeft w:val="480"/>
          <w:marRight w:val="0"/>
          <w:marTop w:val="0"/>
          <w:marBottom w:val="0"/>
          <w:divBdr>
            <w:top w:val="none" w:sz="0" w:space="0" w:color="auto"/>
            <w:left w:val="none" w:sz="0" w:space="0" w:color="auto"/>
            <w:bottom w:val="none" w:sz="0" w:space="0" w:color="auto"/>
            <w:right w:val="none" w:sz="0" w:space="0" w:color="auto"/>
          </w:divBdr>
        </w:div>
        <w:div w:id="353574788">
          <w:marLeft w:val="480"/>
          <w:marRight w:val="0"/>
          <w:marTop w:val="0"/>
          <w:marBottom w:val="0"/>
          <w:divBdr>
            <w:top w:val="none" w:sz="0" w:space="0" w:color="auto"/>
            <w:left w:val="none" w:sz="0" w:space="0" w:color="auto"/>
            <w:bottom w:val="none" w:sz="0" w:space="0" w:color="auto"/>
            <w:right w:val="none" w:sz="0" w:space="0" w:color="auto"/>
          </w:divBdr>
        </w:div>
        <w:div w:id="424498677">
          <w:marLeft w:val="480"/>
          <w:marRight w:val="0"/>
          <w:marTop w:val="0"/>
          <w:marBottom w:val="0"/>
          <w:divBdr>
            <w:top w:val="none" w:sz="0" w:space="0" w:color="auto"/>
            <w:left w:val="none" w:sz="0" w:space="0" w:color="auto"/>
            <w:bottom w:val="none" w:sz="0" w:space="0" w:color="auto"/>
            <w:right w:val="none" w:sz="0" w:space="0" w:color="auto"/>
          </w:divBdr>
        </w:div>
        <w:div w:id="436944342">
          <w:marLeft w:val="480"/>
          <w:marRight w:val="0"/>
          <w:marTop w:val="0"/>
          <w:marBottom w:val="0"/>
          <w:divBdr>
            <w:top w:val="none" w:sz="0" w:space="0" w:color="auto"/>
            <w:left w:val="none" w:sz="0" w:space="0" w:color="auto"/>
            <w:bottom w:val="none" w:sz="0" w:space="0" w:color="auto"/>
            <w:right w:val="none" w:sz="0" w:space="0" w:color="auto"/>
          </w:divBdr>
        </w:div>
        <w:div w:id="475146943">
          <w:marLeft w:val="480"/>
          <w:marRight w:val="0"/>
          <w:marTop w:val="0"/>
          <w:marBottom w:val="0"/>
          <w:divBdr>
            <w:top w:val="none" w:sz="0" w:space="0" w:color="auto"/>
            <w:left w:val="none" w:sz="0" w:space="0" w:color="auto"/>
            <w:bottom w:val="none" w:sz="0" w:space="0" w:color="auto"/>
            <w:right w:val="none" w:sz="0" w:space="0" w:color="auto"/>
          </w:divBdr>
        </w:div>
        <w:div w:id="504981565">
          <w:marLeft w:val="480"/>
          <w:marRight w:val="0"/>
          <w:marTop w:val="0"/>
          <w:marBottom w:val="0"/>
          <w:divBdr>
            <w:top w:val="none" w:sz="0" w:space="0" w:color="auto"/>
            <w:left w:val="none" w:sz="0" w:space="0" w:color="auto"/>
            <w:bottom w:val="none" w:sz="0" w:space="0" w:color="auto"/>
            <w:right w:val="none" w:sz="0" w:space="0" w:color="auto"/>
          </w:divBdr>
        </w:div>
        <w:div w:id="505169568">
          <w:marLeft w:val="480"/>
          <w:marRight w:val="0"/>
          <w:marTop w:val="0"/>
          <w:marBottom w:val="0"/>
          <w:divBdr>
            <w:top w:val="none" w:sz="0" w:space="0" w:color="auto"/>
            <w:left w:val="none" w:sz="0" w:space="0" w:color="auto"/>
            <w:bottom w:val="none" w:sz="0" w:space="0" w:color="auto"/>
            <w:right w:val="none" w:sz="0" w:space="0" w:color="auto"/>
          </w:divBdr>
        </w:div>
        <w:div w:id="535629429">
          <w:marLeft w:val="480"/>
          <w:marRight w:val="0"/>
          <w:marTop w:val="0"/>
          <w:marBottom w:val="0"/>
          <w:divBdr>
            <w:top w:val="none" w:sz="0" w:space="0" w:color="auto"/>
            <w:left w:val="none" w:sz="0" w:space="0" w:color="auto"/>
            <w:bottom w:val="none" w:sz="0" w:space="0" w:color="auto"/>
            <w:right w:val="none" w:sz="0" w:space="0" w:color="auto"/>
          </w:divBdr>
        </w:div>
        <w:div w:id="539175327">
          <w:marLeft w:val="480"/>
          <w:marRight w:val="0"/>
          <w:marTop w:val="0"/>
          <w:marBottom w:val="0"/>
          <w:divBdr>
            <w:top w:val="none" w:sz="0" w:space="0" w:color="auto"/>
            <w:left w:val="none" w:sz="0" w:space="0" w:color="auto"/>
            <w:bottom w:val="none" w:sz="0" w:space="0" w:color="auto"/>
            <w:right w:val="none" w:sz="0" w:space="0" w:color="auto"/>
          </w:divBdr>
        </w:div>
        <w:div w:id="549994179">
          <w:marLeft w:val="480"/>
          <w:marRight w:val="0"/>
          <w:marTop w:val="0"/>
          <w:marBottom w:val="0"/>
          <w:divBdr>
            <w:top w:val="none" w:sz="0" w:space="0" w:color="auto"/>
            <w:left w:val="none" w:sz="0" w:space="0" w:color="auto"/>
            <w:bottom w:val="none" w:sz="0" w:space="0" w:color="auto"/>
            <w:right w:val="none" w:sz="0" w:space="0" w:color="auto"/>
          </w:divBdr>
        </w:div>
        <w:div w:id="556864659">
          <w:marLeft w:val="480"/>
          <w:marRight w:val="0"/>
          <w:marTop w:val="0"/>
          <w:marBottom w:val="0"/>
          <w:divBdr>
            <w:top w:val="none" w:sz="0" w:space="0" w:color="auto"/>
            <w:left w:val="none" w:sz="0" w:space="0" w:color="auto"/>
            <w:bottom w:val="none" w:sz="0" w:space="0" w:color="auto"/>
            <w:right w:val="none" w:sz="0" w:space="0" w:color="auto"/>
          </w:divBdr>
        </w:div>
        <w:div w:id="654724819">
          <w:marLeft w:val="480"/>
          <w:marRight w:val="0"/>
          <w:marTop w:val="0"/>
          <w:marBottom w:val="0"/>
          <w:divBdr>
            <w:top w:val="none" w:sz="0" w:space="0" w:color="auto"/>
            <w:left w:val="none" w:sz="0" w:space="0" w:color="auto"/>
            <w:bottom w:val="none" w:sz="0" w:space="0" w:color="auto"/>
            <w:right w:val="none" w:sz="0" w:space="0" w:color="auto"/>
          </w:divBdr>
        </w:div>
        <w:div w:id="663047719">
          <w:marLeft w:val="480"/>
          <w:marRight w:val="0"/>
          <w:marTop w:val="0"/>
          <w:marBottom w:val="0"/>
          <w:divBdr>
            <w:top w:val="none" w:sz="0" w:space="0" w:color="auto"/>
            <w:left w:val="none" w:sz="0" w:space="0" w:color="auto"/>
            <w:bottom w:val="none" w:sz="0" w:space="0" w:color="auto"/>
            <w:right w:val="none" w:sz="0" w:space="0" w:color="auto"/>
          </w:divBdr>
        </w:div>
        <w:div w:id="665935828">
          <w:marLeft w:val="480"/>
          <w:marRight w:val="0"/>
          <w:marTop w:val="0"/>
          <w:marBottom w:val="0"/>
          <w:divBdr>
            <w:top w:val="none" w:sz="0" w:space="0" w:color="auto"/>
            <w:left w:val="none" w:sz="0" w:space="0" w:color="auto"/>
            <w:bottom w:val="none" w:sz="0" w:space="0" w:color="auto"/>
            <w:right w:val="none" w:sz="0" w:space="0" w:color="auto"/>
          </w:divBdr>
        </w:div>
        <w:div w:id="686560845">
          <w:marLeft w:val="480"/>
          <w:marRight w:val="0"/>
          <w:marTop w:val="0"/>
          <w:marBottom w:val="0"/>
          <w:divBdr>
            <w:top w:val="none" w:sz="0" w:space="0" w:color="auto"/>
            <w:left w:val="none" w:sz="0" w:space="0" w:color="auto"/>
            <w:bottom w:val="none" w:sz="0" w:space="0" w:color="auto"/>
            <w:right w:val="none" w:sz="0" w:space="0" w:color="auto"/>
          </w:divBdr>
        </w:div>
        <w:div w:id="697198778">
          <w:marLeft w:val="480"/>
          <w:marRight w:val="0"/>
          <w:marTop w:val="0"/>
          <w:marBottom w:val="0"/>
          <w:divBdr>
            <w:top w:val="none" w:sz="0" w:space="0" w:color="auto"/>
            <w:left w:val="none" w:sz="0" w:space="0" w:color="auto"/>
            <w:bottom w:val="none" w:sz="0" w:space="0" w:color="auto"/>
            <w:right w:val="none" w:sz="0" w:space="0" w:color="auto"/>
          </w:divBdr>
        </w:div>
        <w:div w:id="698361699">
          <w:marLeft w:val="480"/>
          <w:marRight w:val="0"/>
          <w:marTop w:val="0"/>
          <w:marBottom w:val="0"/>
          <w:divBdr>
            <w:top w:val="none" w:sz="0" w:space="0" w:color="auto"/>
            <w:left w:val="none" w:sz="0" w:space="0" w:color="auto"/>
            <w:bottom w:val="none" w:sz="0" w:space="0" w:color="auto"/>
            <w:right w:val="none" w:sz="0" w:space="0" w:color="auto"/>
          </w:divBdr>
        </w:div>
        <w:div w:id="753548369">
          <w:marLeft w:val="480"/>
          <w:marRight w:val="0"/>
          <w:marTop w:val="0"/>
          <w:marBottom w:val="0"/>
          <w:divBdr>
            <w:top w:val="none" w:sz="0" w:space="0" w:color="auto"/>
            <w:left w:val="none" w:sz="0" w:space="0" w:color="auto"/>
            <w:bottom w:val="none" w:sz="0" w:space="0" w:color="auto"/>
            <w:right w:val="none" w:sz="0" w:space="0" w:color="auto"/>
          </w:divBdr>
        </w:div>
        <w:div w:id="784421921">
          <w:marLeft w:val="480"/>
          <w:marRight w:val="0"/>
          <w:marTop w:val="0"/>
          <w:marBottom w:val="0"/>
          <w:divBdr>
            <w:top w:val="none" w:sz="0" w:space="0" w:color="auto"/>
            <w:left w:val="none" w:sz="0" w:space="0" w:color="auto"/>
            <w:bottom w:val="none" w:sz="0" w:space="0" w:color="auto"/>
            <w:right w:val="none" w:sz="0" w:space="0" w:color="auto"/>
          </w:divBdr>
        </w:div>
        <w:div w:id="795491594">
          <w:marLeft w:val="480"/>
          <w:marRight w:val="0"/>
          <w:marTop w:val="0"/>
          <w:marBottom w:val="0"/>
          <w:divBdr>
            <w:top w:val="none" w:sz="0" w:space="0" w:color="auto"/>
            <w:left w:val="none" w:sz="0" w:space="0" w:color="auto"/>
            <w:bottom w:val="none" w:sz="0" w:space="0" w:color="auto"/>
            <w:right w:val="none" w:sz="0" w:space="0" w:color="auto"/>
          </w:divBdr>
        </w:div>
        <w:div w:id="840658379">
          <w:marLeft w:val="480"/>
          <w:marRight w:val="0"/>
          <w:marTop w:val="0"/>
          <w:marBottom w:val="0"/>
          <w:divBdr>
            <w:top w:val="none" w:sz="0" w:space="0" w:color="auto"/>
            <w:left w:val="none" w:sz="0" w:space="0" w:color="auto"/>
            <w:bottom w:val="none" w:sz="0" w:space="0" w:color="auto"/>
            <w:right w:val="none" w:sz="0" w:space="0" w:color="auto"/>
          </w:divBdr>
        </w:div>
        <w:div w:id="873230551">
          <w:marLeft w:val="480"/>
          <w:marRight w:val="0"/>
          <w:marTop w:val="0"/>
          <w:marBottom w:val="0"/>
          <w:divBdr>
            <w:top w:val="none" w:sz="0" w:space="0" w:color="auto"/>
            <w:left w:val="none" w:sz="0" w:space="0" w:color="auto"/>
            <w:bottom w:val="none" w:sz="0" w:space="0" w:color="auto"/>
            <w:right w:val="none" w:sz="0" w:space="0" w:color="auto"/>
          </w:divBdr>
        </w:div>
        <w:div w:id="889536599">
          <w:marLeft w:val="480"/>
          <w:marRight w:val="0"/>
          <w:marTop w:val="0"/>
          <w:marBottom w:val="0"/>
          <w:divBdr>
            <w:top w:val="none" w:sz="0" w:space="0" w:color="auto"/>
            <w:left w:val="none" w:sz="0" w:space="0" w:color="auto"/>
            <w:bottom w:val="none" w:sz="0" w:space="0" w:color="auto"/>
            <w:right w:val="none" w:sz="0" w:space="0" w:color="auto"/>
          </w:divBdr>
        </w:div>
        <w:div w:id="916668645">
          <w:marLeft w:val="480"/>
          <w:marRight w:val="0"/>
          <w:marTop w:val="0"/>
          <w:marBottom w:val="0"/>
          <w:divBdr>
            <w:top w:val="none" w:sz="0" w:space="0" w:color="auto"/>
            <w:left w:val="none" w:sz="0" w:space="0" w:color="auto"/>
            <w:bottom w:val="none" w:sz="0" w:space="0" w:color="auto"/>
            <w:right w:val="none" w:sz="0" w:space="0" w:color="auto"/>
          </w:divBdr>
        </w:div>
        <w:div w:id="917980712">
          <w:marLeft w:val="480"/>
          <w:marRight w:val="0"/>
          <w:marTop w:val="0"/>
          <w:marBottom w:val="0"/>
          <w:divBdr>
            <w:top w:val="none" w:sz="0" w:space="0" w:color="auto"/>
            <w:left w:val="none" w:sz="0" w:space="0" w:color="auto"/>
            <w:bottom w:val="none" w:sz="0" w:space="0" w:color="auto"/>
            <w:right w:val="none" w:sz="0" w:space="0" w:color="auto"/>
          </w:divBdr>
        </w:div>
        <w:div w:id="935333569">
          <w:marLeft w:val="480"/>
          <w:marRight w:val="0"/>
          <w:marTop w:val="0"/>
          <w:marBottom w:val="0"/>
          <w:divBdr>
            <w:top w:val="none" w:sz="0" w:space="0" w:color="auto"/>
            <w:left w:val="none" w:sz="0" w:space="0" w:color="auto"/>
            <w:bottom w:val="none" w:sz="0" w:space="0" w:color="auto"/>
            <w:right w:val="none" w:sz="0" w:space="0" w:color="auto"/>
          </w:divBdr>
        </w:div>
        <w:div w:id="954367300">
          <w:marLeft w:val="480"/>
          <w:marRight w:val="0"/>
          <w:marTop w:val="0"/>
          <w:marBottom w:val="0"/>
          <w:divBdr>
            <w:top w:val="none" w:sz="0" w:space="0" w:color="auto"/>
            <w:left w:val="none" w:sz="0" w:space="0" w:color="auto"/>
            <w:bottom w:val="none" w:sz="0" w:space="0" w:color="auto"/>
            <w:right w:val="none" w:sz="0" w:space="0" w:color="auto"/>
          </w:divBdr>
        </w:div>
        <w:div w:id="965282558">
          <w:marLeft w:val="480"/>
          <w:marRight w:val="0"/>
          <w:marTop w:val="0"/>
          <w:marBottom w:val="0"/>
          <w:divBdr>
            <w:top w:val="none" w:sz="0" w:space="0" w:color="auto"/>
            <w:left w:val="none" w:sz="0" w:space="0" w:color="auto"/>
            <w:bottom w:val="none" w:sz="0" w:space="0" w:color="auto"/>
            <w:right w:val="none" w:sz="0" w:space="0" w:color="auto"/>
          </w:divBdr>
        </w:div>
        <w:div w:id="983197033">
          <w:marLeft w:val="480"/>
          <w:marRight w:val="0"/>
          <w:marTop w:val="0"/>
          <w:marBottom w:val="0"/>
          <w:divBdr>
            <w:top w:val="none" w:sz="0" w:space="0" w:color="auto"/>
            <w:left w:val="none" w:sz="0" w:space="0" w:color="auto"/>
            <w:bottom w:val="none" w:sz="0" w:space="0" w:color="auto"/>
            <w:right w:val="none" w:sz="0" w:space="0" w:color="auto"/>
          </w:divBdr>
        </w:div>
        <w:div w:id="1012802343">
          <w:marLeft w:val="480"/>
          <w:marRight w:val="0"/>
          <w:marTop w:val="0"/>
          <w:marBottom w:val="0"/>
          <w:divBdr>
            <w:top w:val="none" w:sz="0" w:space="0" w:color="auto"/>
            <w:left w:val="none" w:sz="0" w:space="0" w:color="auto"/>
            <w:bottom w:val="none" w:sz="0" w:space="0" w:color="auto"/>
            <w:right w:val="none" w:sz="0" w:space="0" w:color="auto"/>
          </w:divBdr>
        </w:div>
        <w:div w:id="1044448097">
          <w:marLeft w:val="480"/>
          <w:marRight w:val="0"/>
          <w:marTop w:val="0"/>
          <w:marBottom w:val="0"/>
          <w:divBdr>
            <w:top w:val="none" w:sz="0" w:space="0" w:color="auto"/>
            <w:left w:val="none" w:sz="0" w:space="0" w:color="auto"/>
            <w:bottom w:val="none" w:sz="0" w:space="0" w:color="auto"/>
            <w:right w:val="none" w:sz="0" w:space="0" w:color="auto"/>
          </w:divBdr>
        </w:div>
        <w:div w:id="1094548348">
          <w:marLeft w:val="480"/>
          <w:marRight w:val="0"/>
          <w:marTop w:val="0"/>
          <w:marBottom w:val="0"/>
          <w:divBdr>
            <w:top w:val="none" w:sz="0" w:space="0" w:color="auto"/>
            <w:left w:val="none" w:sz="0" w:space="0" w:color="auto"/>
            <w:bottom w:val="none" w:sz="0" w:space="0" w:color="auto"/>
            <w:right w:val="none" w:sz="0" w:space="0" w:color="auto"/>
          </w:divBdr>
        </w:div>
        <w:div w:id="1127548973">
          <w:marLeft w:val="480"/>
          <w:marRight w:val="0"/>
          <w:marTop w:val="0"/>
          <w:marBottom w:val="0"/>
          <w:divBdr>
            <w:top w:val="none" w:sz="0" w:space="0" w:color="auto"/>
            <w:left w:val="none" w:sz="0" w:space="0" w:color="auto"/>
            <w:bottom w:val="none" w:sz="0" w:space="0" w:color="auto"/>
            <w:right w:val="none" w:sz="0" w:space="0" w:color="auto"/>
          </w:divBdr>
        </w:div>
        <w:div w:id="1173103515">
          <w:marLeft w:val="480"/>
          <w:marRight w:val="0"/>
          <w:marTop w:val="0"/>
          <w:marBottom w:val="0"/>
          <w:divBdr>
            <w:top w:val="none" w:sz="0" w:space="0" w:color="auto"/>
            <w:left w:val="none" w:sz="0" w:space="0" w:color="auto"/>
            <w:bottom w:val="none" w:sz="0" w:space="0" w:color="auto"/>
            <w:right w:val="none" w:sz="0" w:space="0" w:color="auto"/>
          </w:divBdr>
        </w:div>
      </w:divsChild>
    </w:div>
    <w:div w:id="816264184">
      <w:bodyDiv w:val="1"/>
      <w:marLeft w:val="0"/>
      <w:marRight w:val="0"/>
      <w:marTop w:val="0"/>
      <w:marBottom w:val="0"/>
      <w:divBdr>
        <w:top w:val="none" w:sz="0" w:space="0" w:color="auto"/>
        <w:left w:val="none" w:sz="0" w:space="0" w:color="auto"/>
        <w:bottom w:val="none" w:sz="0" w:space="0" w:color="auto"/>
        <w:right w:val="none" w:sz="0" w:space="0" w:color="auto"/>
      </w:divBdr>
    </w:div>
    <w:div w:id="816414116">
      <w:bodyDiv w:val="1"/>
      <w:marLeft w:val="0"/>
      <w:marRight w:val="0"/>
      <w:marTop w:val="0"/>
      <w:marBottom w:val="0"/>
      <w:divBdr>
        <w:top w:val="none" w:sz="0" w:space="0" w:color="auto"/>
        <w:left w:val="none" w:sz="0" w:space="0" w:color="auto"/>
        <w:bottom w:val="none" w:sz="0" w:space="0" w:color="auto"/>
        <w:right w:val="none" w:sz="0" w:space="0" w:color="auto"/>
      </w:divBdr>
    </w:div>
    <w:div w:id="816454922">
      <w:bodyDiv w:val="1"/>
      <w:marLeft w:val="0"/>
      <w:marRight w:val="0"/>
      <w:marTop w:val="0"/>
      <w:marBottom w:val="0"/>
      <w:divBdr>
        <w:top w:val="none" w:sz="0" w:space="0" w:color="auto"/>
        <w:left w:val="none" w:sz="0" w:space="0" w:color="auto"/>
        <w:bottom w:val="none" w:sz="0" w:space="0" w:color="auto"/>
        <w:right w:val="none" w:sz="0" w:space="0" w:color="auto"/>
      </w:divBdr>
      <w:divsChild>
        <w:div w:id="31268871">
          <w:marLeft w:val="480"/>
          <w:marRight w:val="0"/>
          <w:marTop w:val="0"/>
          <w:marBottom w:val="0"/>
          <w:divBdr>
            <w:top w:val="none" w:sz="0" w:space="0" w:color="auto"/>
            <w:left w:val="none" w:sz="0" w:space="0" w:color="auto"/>
            <w:bottom w:val="none" w:sz="0" w:space="0" w:color="auto"/>
            <w:right w:val="none" w:sz="0" w:space="0" w:color="auto"/>
          </w:divBdr>
        </w:div>
        <w:div w:id="89859202">
          <w:marLeft w:val="480"/>
          <w:marRight w:val="0"/>
          <w:marTop w:val="0"/>
          <w:marBottom w:val="0"/>
          <w:divBdr>
            <w:top w:val="none" w:sz="0" w:space="0" w:color="auto"/>
            <w:left w:val="none" w:sz="0" w:space="0" w:color="auto"/>
            <w:bottom w:val="none" w:sz="0" w:space="0" w:color="auto"/>
            <w:right w:val="none" w:sz="0" w:space="0" w:color="auto"/>
          </w:divBdr>
        </w:div>
        <w:div w:id="242374987">
          <w:marLeft w:val="480"/>
          <w:marRight w:val="0"/>
          <w:marTop w:val="0"/>
          <w:marBottom w:val="0"/>
          <w:divBdr>
            <w:top w:val="none" w:sz="0" w:space="0" w:color="auto"/>
            <w:left w:val="none" w:sz="0" w:space="0" w:color="auto"/>
            <w:bottom w:val="none" w:sz="0" w:space="0" w:color="auto"/>
            <w:right w:val="none" w:sz="0" w:space="0" w:color="auto"/>
          </w:divBdr>
        </w:div>
        <w:div w:id="248389310">
          <w:marLeft w:val="480"/>
          <w:marRight w:val="0"/>
          <w:marTop w:val="0"/>
          <w:marBottom w:val="0"/>
          <w:divBdr>
            <w:top w:val="none" w:sz="0" w:space="0" w:color="auto"/>
            <w:left w:val="none" w:sz="0" w:space="0" w:color="auto"/>
            <w:bottom w:val="none" w:sz="0" w:space="0" w:color="auto"/>
            <w:right w:val="none" w:sz="0" w:space="0" w:color="auto"/>
          </w:divBdr>
        </w:div>
        <w:div w:id="266698349">
          <w:marLeft w:val="480"/>
          <w:marRight w:val="0"/>
          <w:marTop w:val="0"/>
          <w:marBottom w:val="0"/>
          <w:divBdr>
            <w:top w:val="none" w:sz="0" w:space="0" w:color="auto"/>
            <w:left w:val="none" w:sz="0" w:space="0" w:color="auto"/>
            <w:bottom w:val="none" w:sz="0" w:space="0" w:color="auto"/>
            <w:right w:val="none" w:sz="0" w:space="0" w:color="auto"/>
          </w:divBdr>
        </w:div>
        <w:div w:id="269163727">
          <w:marLeft w:val="480"/>
          <w:marRight w:val="0"/>
          <w:marTop w:val="0"/>
          <w:marBottom w:val="0"/>
          <w:divBdr>
            <w:top w:val="none" w:sz="0" w:space="0" w:color="auto"/>
            <w:left w:val="none" w:sz="0" w:space="0" w:color="auto"/>
            <w:bottom w:val="none" w:sz="0" w:space="0" w:color="auto"/>
            <w:right w:val="none" w:sz="0" w:space="0" w:color="auto"/>
          </w:divBdr>
        </w:div>
        <w:div w:id="319116175">
          <w:marLeft w:val="480"/>
          <w:marRight w:val="0"/>
          <w:marTop w:val="0"/>
          <w:marBottom w:val="0"/>
          <w:divBdr>
            <w:top w:val="none" w:sz="0" w:space="0" w:color="auto"/>
            <w:left w:val="none" w:sz="0" w:space="0" w:color="auto"/>
            <w:bottom w:val="none" w:sz="0" w:space="0" w:color="auto"/>
            <w:right w:val="none" w:sz="0" w:space="0" w:color="auto"/>
          </w:divBdr>
        </w:div>
        <w:div w:id="330716691">
          <w:marLeft w:val="480"/>
          <w:marRight w:val="0"/>
          <w:marTop w:val="0"/>
          <w:marBottom w:val="0"/>
          <w:divBdr>
            <w:top w:val="none" w:sz="0" w:space="0" w:color="auto"/>
            <w:left w:val="none" w:sz="0" w:space="0" w:color="auto"/>
            <w:bottom w:val="none" w:sz="0" w:space="0" w:color="auto"/>
            <w:right w:val="none" w:sz="0" w:space="0" w:color="auto"/>
          </w:divBdr>
        </w:div>
        <w:div w:id="400443874">
          <w:marLeft w:val="480"/>
          <w:marRight w:val="0"/>
          <w:marTop w:val="0"/>
          <w:marBottom w:val="0"/>
          <w:divBdr>
            <w:top w:val="none" w:sz="0" w:space="0" w:color="auto"/>
            <w:left w:val="none" w:sz="0" w:space="0" w:color="auto"/>
            <w:bottom w:val="none" w:sz="0" w:space="0" w:color="auto"/>
            <w:right w:val="none" w:sz="0" w:space="0" w:color="auto"/>
          </w:divBdr>
        </w:div>
        <w:div w:id="444621106">
          <w:marLeft w:val="480"/>
          <w:marRight w:val="0"/>
          <w:marTop w:val="0"/>
          <w:marBottom w:val="0"/>
          <w:divBdr>
            <w:top w:val="none" w:sz="0" w:space="0" w:color="auto"/>
            <w:left w:val="none" w:sz="0" w:space="0" w:color="auto"/>
            <w:bottom w:val="none" w:sz="0" w:space="0" w:color="auto"/>
            <w:right w:val="none" w:sz="0" w:space="0" w:color="auto"/>
          </w:divBdr>
        </w:div>
        <w:div w:id="494682714">
          <w:marLeft w:val="480"/>
          <w:marRight w:val="0"/>
          <w:marTop w:val="0"/>
          <w:marBottom w:val="0"/>
          <w:divBdr>
            <w:top w:val="none" w:sz="0" w:space="0" w:color="auto"/>
            <w:left w:val="none" w:sz="0" w:space="0" w:color="auto"/>
            <w:bottom w:val="none" w:sz="0" w:space="0" w:color="auto"/>
            <w:right w:val="none" w:sz="0" w:space="0" w:color="auto"/>
          </w:divBdr>
        </w:div>
        <w:div w:id="521942620">
          <w:marLeft w:val="480"/>
          <w:marRight w:val="0"/>
          <w:marTop w:val="0"/>
          <w:marBottom w:val="0"/>
          <w:divBdr>
            <w:top w:val="none" w:sz="0" w:space="0" w:color="auto"/>
            <w:left w:val="none" w:sz="0" w:space="0" w:color="auto"/>
            <w:bottom w:val="none" w:sz="0" w:space="0" w:color="auto"/>
            <w:right w:val="none" w:sz="0" w:space="0" w:color="auto"/>
          </w:divBdr>
        </w:div>
        <w:div w:id="543056862">
          <w:marLeft w:val="480"/>
          <w:marRight w:val="0"/>
          <w:marTop w:val="0"/>
          <w:marBottom w:val="0"/>
          <w:divBdr>
            <w:top w:val="none" w:sz="0" w:space="0" w:color="auto"/>
            <w:left w:val="none" w:sz="0" w:space="0" w:color="auto"/>
            <w:bottom w:val="none" w:sz="0" w:space="0" w:color="auto"/>
            <w:right w:val="none" w:sz="0" w:space="0" w:color="auto"/>
          </w:divBdr>
        </w:div>
        <w:div w:id="563489241">
          <w:marLeft w:val="480"/>
          <w:marRight w:val="0"/>
          <w:marTop w:val="0"/>
          <w:marBottom w:val="0"/>
          <w:divBdr>
            <w:top w:val="none" w:sz="0" w:space="0" w:color="auto"/>
            <w:left w:val="none" w:sz="0" w:space="0" w:color="auto"/>
            <w:bottom w:val="none" w:sz="0" w:space="0" w:color="auto"/>
            <w:right w:val="none" w:sz="0" w:space="0" w:color="auto"/>
          </w:divBdr>
        </w:div>
        <w:div w:id="568543767">
          <w:marLeft w:val="480"/>
          <w:marRight w:val="0"/>
          <w:marTop w:val="0"/>
          <w:marBottom w:val="0"/>
          <w:divBdr>
            <w:top w:val="none" w:sz="0" w:space="0" w:color="auto"/>
            <w:left w:val="none" w:sz="0" w:space="0" w:color="auto"/>
            <w:bottom w:val="none" w:sz="0" w:space="0" w:color="auto"/>
            <w:right w:val="none" w:sz="0" w:space="0" w:color="auto"/>
          </w:divBdr>
        </w:div>
        <w:div w:id="578102737">
          <w:marLeft w:val="480"/>
          <w:marRight w:val="0"/>
          <w:marTop w:val="0"/>
          <w:marBottom w:val="0"/>
          <w:divBdr>
            <w:top w:val="none" w:sz="0" w:space="0" w:color="auto"/>
            <w:left w:val="none" w:sz="0" w:space="0" w:color="auto"/>
            <w:bottom w:val="none" w:sz="0" w:space="0" w:color="auto"/>
            <w:right w:val="none" w:sz="0" w:space="0" w:color="auto"/>
          </w:divBdr>
        </w:div>
        <w:div w:id="639462542">
          <w:marLeft w:val="480"/>
          <w:marRight w:val="0"/>
          <w:marTop w:val="0"/>
          <w:marBottom w:val="0"/>
          <w:divBdr>
            <w:top w:val="none" w:sz="0" w:space="0" w:color="auto"/>
            <w:left w:val="none" w:sz="0" w:space="0" w:color="auto"/>
            <w:bottom w:val="none" w:sz="0" w:space="0" w:color="auto"/>
            <w:right w:val="none" w:sz="0" w:space="0" w:color="auto"/>
          </w:divBdr>
        </w:div>
        <w:div w:id="655762785">
          <w:marLeft w:val="480"/>
          <w:marRight w:val="0"/>
          <w:marTop w:val="0"/>
          <w:marBottom w:val="0"/>
          <w:divBdr>
            <w:top w:val="none" w:sz="0" w:space="0" w:color="auto"/>
            <w:left w:val="none" w:sz="0" w:space="0" w:color="auto"/>
            <w:bottom w:val="none" w:sz="0" w:space="0" w:color="auto"/>
            <w:right w:val="none" w:sz="0" w:space="0" w:color="auto"/>
          </w:divBdr>
        </w:div>
        <w:div w:id="665135919">
          <w:marLeft w:val="480"/>
          <w:marRight w:val="0"/>
          <w:marTop w:val="0"/>
          <w:marBottom w:val="0"/>
          <w:divBdr>
            <w:top w:val="none" w:sz="0" w:space="0" w:color="auto"/>
            <w:left w:val="none" w:sz="0" w:space="0" w:color="auto"/>
            <w:bottom w:val="none" w:sz="0" w:space="0" w:color="auto"/>
            <w:right w:val="none" w:sz="0" w:space="0" w:color="auto"/>
          </w:divBdr>
        </w:div>
        <w:div w:id="715588320">
          <w:marLeft w:val="480"/>
          <w:marRight w:val="0"/>
          <w:marTop w:val="0"/>
          <w:marBottom w:val="0"/>
          <w:divBdr>
            <w:top w:val="none" w:sz="0" w:space="0" w:color="auto"/>
            <w:left w:val="none" w:sz="0" w:space="0" w:color="auto"/>
            <w:bottom w:val="none" w:sz="0" w:space="0" w:color="auto"/>
            <w:right w:val="none" w:sz="0" w:space="0" w:color="auto"/>
          </w:divBdr>
        </w:div>
        <w:div w:id="755593465">
          <w:marLeft w:val="480"/>
          <w:marRight w:val="0"/>
          <w:marTop w:val="0"/>
          <w:marBottom w:val="0"/>
          <w:divBdr>
            <w:top w:val="none" w:sz="0" w:space="0" w:color="auto"/>
            <w:left w:val="none" w:sz="0" w:space="0" w:color="auto"/>
            <w:bottom w:val="none" w:sz="0" w:space="0" w:color="auto"/>
            <w:right w:val="none" w:sz="0" w:space="0" w:color="auto"/>
          </w:divBdr>
        </w:div>
        <w:div w:id="766849584">
          <w:marLeft w:val="480"/>
          <w:marRight w:val="0"/>
          <w:marTop w:val="0"/>
          <w:marBottom w:val="0"/>
          <w:divBdr>
            <w:top w:val="none" w:sz="0" w:space="0" w:color="auto"/>
            <w:left w:val="none" w:sz="0" w:space="0" w:color="auto"/>
            <w:bottom w:val="none" w:sz="0" w:space="0" w:color="auto"/>
            <w:right w:val="none" w:sz="0" w:space="0" w:color="auto"/>
          </w:divBdr>
        </w:div>
        <w:div w:id="767652436">
          <w:marLeft w:val="480"/>
          <w:marRight w:val="0"/>
          <w:marTop w:val="0"/>
          <w:marBottom w:val="0"/>
          <w:divBdr>
            <w:top w:val="none" w:sz="0" w:space="0" w:color="auto"/>
            <w:left w:val="none" w:sz="0" w:space="0" w:color="auto"/>
            <w:bottom w:val="none" w:sz="0" w:space="0" w:color="auto"/>
            <w:right w:val="none" w:sz="0" w:space="0" w:color="auto"/>
          </w:divBdr>
        </w:div>
        <w:div w:id="776486293">
          <w:marLeft w:val="480"/>
          <w:marRight w:val="0"/>
          <w:marTop w:val="0"/>
          <w:marBottom w:val="0"/>
          <w:divBdr>
            <w:top w:val="none" w:sz="0" w:space="0" w:color="auto"/>
            <w:left w:val="none" w:sz="0" w:space="0" w:color="auto"/>
            <w:bottom w:val="none" w:sz="0" w:space="0" w:color="auto"/>
            <w:right w:val="none" w:sz="0" w:space="0" w:color="auto"/>
          </w:divBdr>
        </w:div>
        <w:div w:id="780103725">
          <w:marLeft w:val="480"/>
          <w:marRight w:val="0"/>
          <w:marTop w:val="0"/>
          <w:marBottom w:val="0"/>
          <w:divBdr>
            <w:top w:val="none" w:sz="0" w:space="0" w:color="auto"/>
            <w:left w:val="none" w:sz="0" w:space="0" w:color="auto"/>
            <w:bottom w:val="none" w:sz="0" w:space="0" w:color="auto"/>
            <w:right w:val="none" w:sz="0" w:space="0" w:color="auto"/>
          </w:divBdr>
        </w:div>
        <w:div w:id="801731460">
          <w:marLeft w:val="480"/>
          <w:marRight w:val="0"/>
          <w:marTop w:val="0"/>
          <w:marBottom w:val="0"/>
          <w:divBdr>
            <w:top w:val="none" w:sz="0" w:space="0" w:color="auto"/>
            <w:left w:val="none" w:sz="0" w:space="0" w:color="auto"/>
            <w:bottom w:val="none" w:sz="0" w:space="0" w:color="auto"/>
            <w:right w:val="none" w:sz="0" w:space="0" w:color="auto"/>
          </w:divBdr>
        </w:div>
        <w:div w:id="838927716">
          <w:marLeft w:val="480"/>
          <w:marRight w:val="0"/>
          <w:marTop w:val="0"/>
          <w:marBottom w:val="0"/>
          <w:divBdr>
            <w:top w:val="none" w:sz="0" w:space="0" w:color="auto"/>
            <w:left w:val="none" w:sz="0" w:space="0" w:color="auto"/>
            <w:bottom w:val="none" w:sz="0" w:space="0" w:color="auto"/>
            <w:right w:val="none" w:sz="0" w:space="0" w:color="auto"/>
          </w:divBdr>
        </w:div>
        <w:div w:id="843863982">
          <w:marLeft w:val="480"/>
          <w:marRight w:val="0"/>
          <w:marTop w:val="0"/>
          <w:marBottom w:val="0"/>
          <w:divBdr>
            <w:top w:val="none" w:sz="0" w:space="0" w:color="auto"/>
            <w:left w:val="none" w:sz="0" w:space="0" w:color="auto"/>
            <w:bottom w:val="none" w:sz="0" w:space="0" w:color="auto"/>
            <w:right w:val="none" w:sz="0" w:space="0" w:color="auto"/>
          </w:divBdr>
        </w:div>
        <w:div w:id="904030919">
          <w:marLeft w:val="480"/>
          <w:marRight w:val="0"/>
          <w:marTop w:val="0"/>
          <w:marBottom w:val="0"/>
          <w:divBdr>
            <w:top w:val="none" w:sz="0" w:space="0" w:color="auto"/>
            <w:left w:val="none" w:sz="0" w:space="0" w:color="auto"/>
            <w:bottom w:val="none" w:sz="0" w:space="0" w:color="auto"/>
            <w:right w:val="none" w:sz="0" w:space="0" w:color="auto"/>
          </w:divBdr>
        </w:div>
        <w:div w:id="915744618">
          <w:marLeft w:val="480"/>
          <w:marRight w:val="0"/>
          <w:marTop w:val="0"/>
          <w:marBottom w:val="0"/>
          <w:divBdr>
            <w:top w:val="none" w:sz="0" w:space="0" w:color="auto"/>
            <w:left w:val="none" w:sz="0" w:space="0" w:color="auto"/>
            <w:bottom w:val="none" w:sz="0" w:space="0" w:color="auto"/>
            <w:right w:val="none" w:sz="0" w:space="0" w:color="auto"/>
          </w:divBdr>
        </w:div>
        <w:div w:id="929853965">
          <w:marLeft w:val="480"/>
          <w:marRight w:val="0"/>
          <w:marTop w:val="0"/>
          <w:marBottom w:val="0"/>
          <w:divBdr>
            <w:top w:val="none" w:sz="0" w:space="0" w:color="auto"/>
            <w:left w:val="none" w:sz="0" w:space="0" w:color="auto"/>
            <w:bottom w:val="none" w:sz="0" w:space="0" w:color="auto"/>
            <w:right w:val="none" w:sz="0" w:space="0" w:color="auto"/>
          </w:divBdr>
        </w:div>
        <w:div w:id="998191339">
          <w:marLeft w:val="480"/>
          <w:marRight w:val="0"/>
          <w:marTop w:val="0"/>
          <w:marBottom w:val="0"/>
          <w:divBdr>
            <w:top w:val="none" w:sz="0" w:space="0" w:color="auto"/>
            <w:left w:val="none" w:sz="0" w:space="0" w:color="auto"/>
            <w:bottom w:val="none" w:sz="0" w:space="0" w:color="auto"/>
            <w:right w:val="none" w:sz="0" w:space="0" w:color="auto"/>
          </w:divBdr>
        </w:div>
        <w:div w:id="1009647680">
          <w:marLeft w:val="480"/>
          <w:marRight w:val="0"/>
          <w:marTop w:val="0"/>
          <w:marBottom w:val="0"/>
          <w:divBdr>
            <w:top w:val="none" w:sz="0" w:space="0" w:color="auto"/>
            <w:left w:val="none" w:sz="0" w:space="0" w:color="auto"/>
            <w:bottom w:val="none" w:sz="0" w:space="0" w:color="auto"/>
            <w:right w:val="none" w:sz="0" w:space="0" w:color="auto"/>
          </w:divBdr>
        </w:div>
        <w:div w:id="1011377338">
          <w:marLeft w:val="480"/>
          <w:marRight w:val="0"/>
          <w:marTop w:val="0"/>
          <w:marBottom w:val="0"/>
          <w:divBdr>
            <w:top w:val="none" w:sz="0" w:space="0" w:color="auto"/>
            <w:left w:val="none" w:sz="0" w:space="0" w:color="auto"/>
            <w:bottom w:val="none" w:sz="0" w:space="0" w:color="auto"/>
            <w:right w:val="none" w:sz="0" w:space="0" w:color="auto"/>
          </w:divBdr>
        </w:div>
        <w:div w:id="1034813711">
          <w:marLeft w:val="480"/>
          <w:marRight w:val="0"/>
          <w:marTop w:val="0"/>
          <w:marBottom w:val="0"/>
          <w:divBdr>
            <w:top w:val="none" w:sz="0" w:space="0" w:color="auto"/>
            <w:left w:val="none" w:sz="0" w:space="0" w:color="auto"/>
            <w:bottom w:val="none" w:sz="0" w:space="0" w:color="auto"/>
            <w:right w:val="none" w:sz="0" w:space="0" w:color="auto"/>
          </w:divBdr>
        </w:div>
        <w:div w:id="1039164500">
          <w:marLeft w:val="480"/>
          <w:marRight w:val="0"/>
          <w:marTop w:val="0"/>
          <w:marBottom w:val="0"/>
          <w:divBdr>
            <w:top w:val="none" w:sz="0" w:space="0" w:color="auto"/>
            <w:left w:val="none" w:sz="0" w:space="0" w:color="auto"/>
            <w:bottom w:val="none" w:sz="0" w:space="0" w:color="auto"/>
            <w:right w:val="none" w:sz="0" w:space="0" w:color="auto"/>
          </w:divBdr>
        </w:div>
        <w:div w:id="1113598757">
          <w:marLeft w:val="480"/>
          <w:marRight w:val="0"/>
          <w:marTop w:val="0"/>
          <w:marBottom w:val="0"/>
          <w:divBdr>
            <w:top w:val="none" w:sz="0" w:space="0" w:color="auto"/>
            <w:left w:val="none" w:sz="0" w:space="0" w:color="auto"/>
            <w:bottom w:val="none" w:sz="0" w:space="0" w:color="auto"/>
            <w:right w:val="none" w:sz="0" w:space="0" w:color="auto"/>
          </w:divBdr>
        </w:div>
        <w:div w:id="1113943816">
          <w:marLeft w:val="480"/>
          <w:marRight w:val="0"/>
          <w:marTop w:val="0"/>
          <w:marBottom w:val="0"/>
          <w:divBdr>
            <w:top w:val="none" w:sz="0" w:space="0" w:color="auto"/>
            <w:left w:val="none" w:sz="0" w:space="0" w:color="auto"/>
            <w:bottom w:val="none" w:sz="0" w:space="0" w:color="auto"/>
            <w:right w:val="none" w:sz="0" w:space="0" w:color="auto"/>
          </w:divBdr>
        </w:div>
        <w:div w:id="1133716758">
          <w:marLeft w:val="480"/>
          <w:marRight w:val="0"/>
          <w:marTop w:val="0"/>
          <w:marBottom w:val="0"/>
          <w:divBdr>
            <w:top w:val="none" w:sz="0" w:space="0" w:color="auto"/>
            <w:left w:val="none" w:sz="0" w:space="0" w:color="auto"/>
            <w:bottom w:val="none" w:sz="0" w:space="0" w:color="auto"/>
            <w:right w:val="none" w:sz="0" w:space="0" w:color="auto"/>
          </w:divBdr>
        </w:div>
      </w:divsChild>
    </w:div>
    <w:div w:id="816721809">
      <w:bodyDiv w:val="1"/>
      <w:marLeft w:val="0"/>
      <w:marRight w:val="0"/>
      <w:marTop w:val="0"/>
      <w:marBottom w:val="0"/>
      <w:divBdr>
        <w:top w:val="none" w:sz="0" w:space="0" w:color="auto"/>
        <w:left w:val="none" w:sz="0" w:space="0" w:color="auto"/>
        <w:bottom w:val="none" w:sz="0" w:space="0" w:color="auto"/>
        <w:right w:val="none" w:sz="0" w:space="0" w:color="auto"/>
      </w:divBdr>
    </w:div>
    <w:div w:id="816994151">
      <w:bodyDiv w:val="1"/>
      <w:marLeft w:val="0"/>
      <w:marRight w:val="0"/>
      <w:marTop w:val="0"/>
      <w:marBottom w:val="0"/>
      <w:divBdr>
        <w:top w:val="none" w:sz="0" w:space="0" w:color="auto"/>
        <w:left w:val="none" w:sz="0" w:space="0" w:color="auto"/>
        <w:bottom w:val="none" w:sz="0" w:space="0" w:color="auto"/>
        <w:right w:val="none" w:sz="0" w:space="0" w:color="auto"/>
      </w:divBdr>
    </w:div>
    <w:div w:id="817259812">
      <w:bodyDiv w:val="1"/>
      <w:marLeft w:val="0"/>
      <w:marRight w:val="0"/>
      <w:marTop w:val="0"/>
      <w:marBottom w:val="0"/>
      <w:divBdr>
        <w:top w:val="none" w:sz="0" w:space="0" w:color="auto"/>
        <w:left w:val="none" w:sz="0" w:space="0" w:color="auto"/>
        <w:bottom w:val="none" w:sz="0" w:space="0" w:color="auto"/>
        <w:right w:val="none" w:sz="0" w:space="0" w:color="auto"/>
      </w:divBdr>
      <w:divsChild>
        <w:div w:id="10569767">
          <w:marLeft w:val="480"/>
          <w:marRight w:val="0"/>
          <w:marTop w:val="0"/>
          <w:marBottom w:val="0"/>
          <w:divBdr>
            <w:top w:val="none" w:sz="0" w:space="0" w:color="auto"/>
            <w:left w:val="none" w:sz="0" w:space="0" w:color="auto"/>
            <w:bottom w:val="none" w:sz="0" w:space="0" w:color="auto"/>
            <w:right w:val="none" w:sz="0" w:space="0" w:color="auto"/>
          </w:divBdr>
        </w:div>
        <w:div w:id="14355995">
          <w:marLeft w:val="480"/>
          <w:marRight w:val="0"/>
          <w:marTop w:val="0"/>
          <w:marBottom w:val="0"/>
          <w:divBdr>
            <w:top w:val="none" w:sz="0" w:space="0" w:color="auto"/>
            <w:left w:val="none" w:sz="0" w:space="0" w:color="auto"/>
            <w:bottom w:val="none" w:sz="0" w:space="0" w:color="auto"/>
            <w:right w:val="none" w:sz="0" w:space="0" w:color="auto"/>
          </w:divBdr>
        </w:div>
        <w:div w:id="22243713">
          <w:marLeft w:val="480"/>
          <w:marRight w:val="0"/>
          <w:marTop w:val="0"/>
          <w:marBottom w:val="0"/>
          <w:divBdr>
            <w:top w:val="none" w:sz="0" w:space="0" w:color="auto"/>
            <w:left w:val="none" w:sz="0" w:space="0" w:color="auto"/>
            <w:bottom w:val="none" w:sz="0" w:space="0" w:color="auto"/>
            <w:right w:val="none" w:sz="0" w:space="0" w:color="auto"/>
          </w:divBdr>
        </w:div>
        <w:div w:id="34475057">
          <w:marLeft w:val="480"/>
          <w:marRight w:val="0"/>
          <w:marTop w:val="0"/>
          <w:marBottom w:val="0"/>
          <w:divBdr>
            <w:top w:val="none" w:sz="0" w:space="0" w:color="auto"/>
            <w:left w:val="none" w:sz="0" w:space="0" w:color="auto"/>
            <w:bottom w:val="none" w:sz="0" w:space="0" w:color="auto"/>
            <w:right w:val="none" w:sz="0" w:space="0" w:color="auto"/>
          </w:divBdr>
        </w:div>
        <w:div w:id="119421057">
          <w:marLeft w:val="480"/>
          <w:marRight w:val="0"/>
          <w:marTop w:val="0"/>
          <w:marBottom w:val="0"/>
          <w:divBdr>
            <w:top w:val="none" w:sz="0" w:space="0" w:color="auto"/>
            <w:left w:val="none" w:sz="0" w:space="0" w:color="auto"/>
            <w:bottom w:val="none" w:sz="0" w:space="0" w:color="auto"/>
            <w:right w:val="none" w:sz="0" w:space="0" w:color="auto"/>
          </w:divBdr>
        </w:div>
        <w:div w:id="160895137">
          <w:marLeft w:val="480"/>
          <w:marRight w:val="0"/>
          <w:marTop w:val="0"/>
          <w:marBottom w:val="0"/>
          <w:divBdr>
            <w:top w:val="none" w:sz="0" w:space="0" w:color="auto"/>
            <w:left w:val="none" w:sz="0" w:space="0" w:color="auto"/>
            <w:bottom w:val="none" w:sz="0" w:space="0" w:color="auto"/>
            <w:right w:val="none" w:sz="0" w:space="0" w:color="auto"/>
          </w:divBdr>
        </w:div>
        <w:div w:id="195654489">
          <w:marLeft w:val="480"/>
          <w:marRight w:val="0"/>
          <w:marTop w:val="0"/>
          <w:marBottom w:val="0"/>
          <w:divBdr>
            <w:top w:val="none" w:sz="0" w:space="0" w:color="auto"/>
            <w:left w:val="none" w:sz="0" w:space="0" w:color="auto"/>
            <w:bottom w:val="none" w:sz="0" w:space="0" w:color="auto"/>
            <w:right w:val="none" w:sz="0" w:space="0" w:color="auto"/>
          </w:divBdr>
        </w:div>
        <w:div w:id="196089005">
          <w:marLeft w:val="480"/>
          <w:marRight w:val="0"/>
          <w:marTop w:val="0"/>
          <w:marBottom w:val="0"/>
          <w:divBdr>
            <w:top w:val="none" w:sz="0" w:space="0" w:color="auto"/>
            <w:left w:val="none" w:sz="0" w:space="0" w:color="auto"/>
            <w:bottom w:val="none" w:sz="0" w:space="0" w:color="auto"/>
            <w:right w:val="none" w:sz="0" w:space="0" w:color="auto"/>
          </w:divBdr>
        </w:div>
        <w:div w:id="273366257">
          <w:marLeft w:val="480"/>
          <w:marRight w:val="0"/>
          <w:marTop w:val="0"/>
          <w:marBottom w:val="0"/>
          <w:divBdr>
            <w:top w:val="none" w:sz="0" w:space="0" w:color="auto"/>
            <w:left w:val="none" w:sz="0" w:space="0" w:color="auto"/>
            <w:bottom w:val="none" w:sz="0" w:space="0" w:color="auto"/>
            <w:right w:val="none" w:sz="0" w:space="0" w:color="auto"/>
          </w:divBdr>
        </w:div>
        <w:div w:id="277296115">
          <w:marLeft w:val="480"/>
          <w:marRight w:val="0"/>
          <w:marTop w:val="0"/>
          <w:marBottom w:val="0"/>
          <w:divBdr>
            <w:top w:val="none" w:sz="0" w:space="0" w:color="auto"/>
            <w:left w:val="none" w:sz="0" w:space="0" w:color="auto"/>
            <w:bottom w:val="none" w:sz="0" w:space="0" w:color="auto"/>
            <w:right w:val="none" w:sz="0" w:space="0" w:color="auto"/>
          </w:divBdr>
        </w:div>
        <w:div w:id="312410568">
          <w:marLeft w:val="480"/>
          <w:marRight w:val="0"/>
          <w:marTop w:val="0"/>
          <w:marBottom w:val="0"/>
          <w:divBdr>
            <w:top w:val="none" w:sz="0" w:space="0" w:color="auto"/>
            <w:left w:val="none" w:sz="0" w:space="0" w:color="auto"/>
            <w:bottom w:val="none" w:sz="0" w:space="0" w:color="auto"/>
            <w:right w:val="none" w:sz="0" w:space="0" w:color="auto"/>
          </w:divBdr>
        </w:div>
        <w:div w:id="391470476">
          <w:marLeft w:val="480"/>
          <w:marRight w:val="0"/>
          <w:marTop w:val="0"/>
          <w:marBottom w:val="0"/>
          <w:divBdr>
            <w:top w:val="none" w:sz="0" w:space="0" w:color="auto"/>
            <w:left w:val="none" w:sz="0" w:space="0" w:color="auto"/>
            <w:bottom w:val="none" w:sz="0" w:space="0" w:color="auto"/>
            <w:right w:val="none" w:sz="0" w:space="0" w:color="auto"/>
          </w:divBdr>
        </w:div>
        <w:div w:id="430854062">
          <w:marLeft w:val="480"/>
          <w:marRight w:val="0"/>
          <w:marTop w:val="0"/>
          <w:marBottom w:val="0"/>
          <w:divBdr>
            <w:top w:val="none" w:sz="0" w:space="0" w:color="auto"/>
            <w:left w:val="none" w:sz="0" w:space="0" w:color="auto"/>
            <w:bottom w:val="none" w:sz="0" w:space="0" w:color="auto"/>
            <w:right w:val="none" w:sz="0" w:space="0" w:color="auto"/>
          </w:divBdr>
        </w:div>
        <w:div w:id="431703247">
          <w:marLeft w:val="480"/>
          <w:marRight w:val="0"/>
          <w:marTop w:val="0"/>
          <w:marBottom w:val="0"/>
          <w:divBdr>
            <w:top w:val="none" w:sz="0" w:space="0" w:color="auto"/>
            <w:left w:val="none" w:sz="0" w:space="0" w:color="auto"/>
            <w:bottom w:val="none" w:sz="0" w:space="0" w:color="auto"/>
            <w:right w:val="none" w:sz="0" w:space="0" w:color="auto"/>
          </w:divBdr>
        </w:div>
        <w:div w:id="449205145">
          <w:marLeft w:val="480"/>
          <w:marRight w:val="0"/>
          <w:marTop w:val="0"/>
          <w:marBottom w:val="0"/>
          <w:divBdr>
            <w:top w:val="none" w:sz="0" w:space="0" w:color="auto"/>
            <w:left w:val="none" w:sz="0" w:space="0" w:color="auto"/>
            <w:bottom w:val="none" w:sz="0" w:space="0" w:color="auto"/>
            <w:right w:val="none" w:sz="0" w:space="0" w:color="auto"/>
          </w:divBdr>
        </w:div>
        <w:div w:id="487870147">
          <w:marLeft w:val="480"/>
          <w:marRight w:val="0"/>
          <w:marTop w:val="0"/>
          <w:marBottom w:val="0"/>
          <w:divBdr>
            <w:top w:val="none" w:sz="0" w:space="0" w:color="auto"/>
            <w:left w:val="none" w:sz="0" w:space="0" w:color="auto"/>
            <w:bottom w:val="none" w:sz="0" w:space="0" w:color="auto"/>
            <w:right w:val="none" w:sz="0" w:space="0" w:color="auto"/>
          </w:divBdr>
        </w:div>
        <w:div w:id="504437590">
          <w:marLeft w:val="480"/>
          <w:marRight w:val="0"/>
          <w:marTop w:val="0"/>
          <w:marBottom w:val="0"/>
          <w:divBdr>
            <w:top w:val="none" w:sz="0" w:space="0" w:color="auto"/>
            <w:left w:val="none" w:sz="0" w:space="0" w:color="auto"/>
            <w:bottom w:val="none" w:sz="0" w:space="0" w:color="auto"/>
            <w:right w:val="none" w:sz="0" w:space="0" w:color="auto"/>
          </w:divBdr>
        </w:div>
        <w:div w:id="533856941">
          <w:marLeft w:val="480"/>
          <w:marRight w:val="0"/>
          <w:marTop w:val="0"/>
          <w:marBottom w:val="0"/>
          <w:divBdr>
            <w:top w:val="none" w:sz="0" w:space="0" w:color="auto"/>
            <w:left w:val="none" w:sz="0" w:space="0" w:color="auto"/>
            <w:bottom w:val="none" w:sz="0" w:space="0" w:color="auto"/>
            <w:right w:val="none" w:sz="0" w:space="0" w:color="auto"/>
          </w:divBdr>
        </w:div>
        <w:div w:id="542640219">
          <w:marLeft w:val="480"/>
          <w:marRight w:val="0"/>
          <w:marTop w:val="0"/>
          <w:marBottom w:val="0"/>
          <w:divBdr>
            <w:top w:val="none" w:sz="0" w:space="0" w:color="auto"/>
            <w:left w:val="none" w:sz="0" w:space="0" w:color="auto"/>
            <w:bottom w:val="none" w:sz="0" w:space="0" w:color="auto"/>
            <w:right w:val="none" w:sz="0" w:space="0" w:color="auto"/>
          </w:divBdr>
        </w:div>
        <w:div w:id="550191457">
          <w:marLeft w:val="480"/>
          <w:marRight w:val="0"/>
          <w:marTop w:val="0"/>
          <w:marBottom w:val="0"/>
          <w:divBdr>
            <w:top w:val="none" w:sz="0" w:space="0" w:color="auto"/>
            <w:left w:val="none" w:sz="0" w:space="0" w:color="auto"/>
            <w:bottom w:val="none" w:sz="0" w:space="0" w:color="auto"/>
            <w:right w:val="none" w:sz="0" w:space="0" w:color="auto"/>
          </w:divBdr>
        </w:div>
        <w:div w:id="558370620">
          <w:marLeft w:val="480"/>
          <w:marRight w:val="0"/>
          <w:marTop w:val="0"/>
          <w:marBottom w:val="0"/>
          <w:divBdr>
            <w:top w:val="none" w:sz="0" w:space="0" w:color="auto"/>
            <w:left w:val="none" w:sz="0" w:space="0" w:color="auto"/>
            <w:bottom w:val="none" w:sz="0" w:space="0" w:color="auto"/>
            <w:right w:val="none" w:sz="0" w:space="0" w:color="auto"/>
          </w:divBdr>
        </w:div>
        <w:div w:id="639919992">
          <w:marLeft w:val="480"/>
          <w:marRight w:val="0"/>
          <w:marTop w:val="0"/>
          <w:marBottom w:val="0"/>
          <w:divBdr>
            <w:top w:val="none" w:sz="0" w:space="0" w:color="auto"/>
            <w:left w:val="none" w:sz="0" w:space="0" w:color="auto"/>
            <w:bottom w:val="none" w:sz="0" w:space="0" w:color="auto"/>
            <w:right w:val="none" w:sz="0" w:space="0" w:color="auto"/>
          </w:divBdr>
        </w:div>
        <w:div w:id="689836854">
          <w:marLeft w:val="480"/>
          <w:marRight w:val="0"/>
          <w:marTop w:val="0"/>
          <w:marBottom w:val="0"/>
          <w:divBdr>
            <w:top w:val="none" w:sz="0" w:space="0" w:color="auto"/>
            <w:left w:val="none" w:sz="0" w:space="0" w:color="auto"/>
            <w:bottom w:val="none" w:sz="0" w:space="0" w:color="auto"/>
            <w:right w:val="none" w:sz="0" w:space="0" w:color="auto"/>
          </w:divBdr>
        </w:div>
        <w:div w:id="722217608">
          <w:marLeft w:val="480"/>
          <w:marRight w:val="0"/>
          <w:marTop w:val="0"/>
          <w:marBottom w:val="0"/>
          <w:divBdr>
            <w:top w:val="none" w:sz="0" w:space="0" w:color="auto"/>
            <w:left w:val="none" w:sz="0" w:space="0" w:color="auto"/>
            <w:bottom w:val="none" w:sz="0" w:space="0" w:color="auto"/>
            <w:right w:val="none" w:sz="0" w:space="0" w:color="auto"/>
          </w:divBdr>
        </w:div>
        <w:div w:id="812715581">
          <w:marLeft w:val="480"/>
          <w:marRight w:val="0"/>
          <w:marTop w:val="0"/>
          <w:marBottom w:val="0"/>
          <w:divBdr>
            <w:top w:val="none" w:sz="0" w:space="0" w:color="auto"/>
            <w:left w:val="none" w:sz="0" w:space="0" w:color="auto"/>
            <w:bottom w:val="none" w:sz="0" w:space="0" w:color="auto"/>
            <w:right w:val="none" w:sz="0" w:space="0" w:color="auto"/>
          </w:divBdr>
        </w:div>
        <w:div w:id="873541342">
          <w:marLeft w:val="480"/>
          <w:marRight w:val="0"/>
          <w:marTop w:val="0"/>
          <w:marBottom w:val="0"/>
          <w:divBdr>
            <w:top w:val="none" w:sz="0" w:space="0" w:color="auto"/>
            <w:left w:val="none" w:sz="0" w:space="0" w:color="auto"/>
            <w:bottom w:val="none" w:sz="0" w:space="0" w:color="auto"/>
            <w:right w:val="none" w:sz="0" w:space="0" w:color="auto"/>
          </w:divBdr>
        </w:div>
        <w:div w:id="876746825">
          <w:marLeft w:val="480"/>
          <w:marRight w:val="0"/>
          <w:marTop w:val="0"/>
          <w:marBottom w:val="0"/>
          <w:divBdr>
            <w:top w:val="none" w:sz="0" w:space="0" w:color="auto"/>
            <w:left w:val="none" w:sz="0" w:space="0" w:color="auto"/>
            <w:bottom w:val="none" w:sz="0" w:space="0" w:color="auto"/>
            <w:right w:val="none" w:sz="0" w:space="0" w:color="auto"/>
          </w:divBdr>
        </w:div>
        <w:div w:id="888301280">
          <w:marLeft w:val="480"/>
          <w:marRight w:val="0"/>
          <w:marTop w:val="0"/>
          <w:marBottom w:val="0"/>
          <w:divBdr>
            <w:top w:val="none" w:sz="0" w:space="0" w:color="auto"/>
            <w:left w:val="none" w:sz="0" w:space="0" w:color="auto"/>
            <w:bottom w:val="none" w:sz="0" w:space="0" w:color="auto"/>
            <w:right w:val="none" w:sz="0" w:space="0" w:color="auto"/>
          </w:divBdr>
        </w:div>
        <w:div w:id="915747779">
          <w:marLeft w:val="480"/>
          <w:marRight w:val="0"/>
          <w:marTop w:val="0"/>
          <w:marBottom w:val="0"/>
          <w:divBdr>
            <w:top w:val="none" w:sz="0" w:space="0" w:color="auto"/>
            <w:left w:val="none" w:sz="0" w:space="0" w:color="auto"/>
            <w:bottom w:val="none" w:sz="0" w:space="0" w:color="auto"/>
            <w:right w:val="none" w:sz="0" w:space="0" w:color="auto"/>
          </w:divBdr>
        </w:div>
        <w:div w:id="954024599">
          <w:marLeft w:val="480"/>
          <w:marRight w:val="0"/>
          <w:marTop w:val="0"/>
          <w:marBottom w:val="0"/>
          <w:divBdr>
            <w:top w:val="none" w:sz="0" w:space="0" w:color="auto"/>
            <w:left w:val="none" w:sz="0" w:space="0" w:color="auto"/>
            <w:bottom w:val="none" w:sz="0" w:space="0" w:color="auto"/>
            <w:right w:val="none" w:sz="0" w:space="0" w:color="auto"/>
          </w:divBdr>
        </w:div>
        <w:div w:id="983776186">
          <w:marLeft w:val="480"/>
          <w:marRight w:val="0"/>
          <w:marTop w:val="0"/>
          <w:marBottom w:val="0"/>
          <w:divBdr>
            <w:top w:val="none" w:sz="0" w:space="0" w:color="auto"/>
            <w:left w:val="none" w:sz="0" w:space="0" w:color="auto"/>
            <w:bottom w:val="none" w:sz="0" w:space="0" w:color="auto"/>
            <w:right w:val="none" w:sz="0" w:space="0" w:color="auto"/>
          </w:divBdr>
        </w:div>
        <w:div w:id="997802429">
          <w:marLeft w:val="480"/>
          <w:marRight w:val="0"/>
          <w:marTop w:val="0"/>
          <w:marBottom w:val="0"/>
          <w:divBdr>
            <w:top w:val="none" w:sz="0" w:space="0" w:color="auto"/>
            <w:left w:val="none" w:sz="0" w:space="0" w:color="auto"/>
            <w:bottom w:val="none" w:sz="0" w:space="0" w:color="auto"/>
            <w:right w:val="none" w:sz="0" w:space="0" w:color="auto"/>
          </w:divBdr>
        </w:div>
        <w:div w:id="999698207">
          <w:marLeft w:val="480"/>
          <w:marRight w:val="0"/>
          <w:marTop w:val="0"/>
          <w:marBottom w:val="0"/>
          <w:divBdr>
            <w:top w:val="none" w:sz="0" w:space="0" w:color="auto"/>
            <w:left w:val="none" w:sz="0" w:space="0" w:color="auto"/>
            <w:bottom w:val="none" w:sz="0" w:space="0" w:color="auto"/>
            <w:right w:val="none" w:sz="0" w:space="0" w:color="auto"/>
          </w:divBdr>
        </w:div>
        <w:div w:id="1082727332">
          <w:marLeft w:val="480"/>
          <w:marRight w:val="0"/>
          <w:marTop w:val="0"/>
          <w:marBottom w:val="0"/>
          <w:divBdr>
            <w:top w:val="none" w:sz="0" w:space="0" w:color="auto"/>
            <w:left w:val="none" w:sz="0" w:space="0" w:color="auto"/>
            <w:bottom w:val="none" w:sz="0" w:space="0" w:color="auto"/>
            <w:right w:val="none" w:sz="0" w:space="0" w:color="auto"/>
          </w:divBdr>
        </w:div>
        <w:div w:id="1086029596">
          <w:marLeft w:val="480"/>
          <w:marRight w:val="0"/>
          <w:marTop w:val="0"/>
          <w:marBottom w:val="0"/>
          <w:divBdr>
            <w:top w:val="none" w:sz="0" w:space="0" w:color="auto"/>
            <w:left w:val="none" w:sz="0" w:space="0" w:color="auto"/>
            <w:bottom w:val="none" w:sz="0" w:space="0" w:color="auto"/>
            <w:right w:val="none" w:sz="0" w:space="0" w:color="auto"/>
          </w:divBdr>
        </w:div>
        <w:div w:id="1154833804">
          <w:marLeft w:val="480"/>
          <w:marRight w:val="0"/>
          <w:marTop w:val="0"/>
          <w:marBottom w:val="0"/>
          <w:divBdr>
            <w:top w:val="none" w:sz="0" w:space="0" w:color="auto"/>
            <w:left w:val="none" w:sz="0" w:space="0" w:color="auto"/>
            <w:bottom w:val="none" w:sz="0" w:space="0" w:color="auto"/>
            <w:right w:val="none" w:sz="0" w:space="0" w:color="auto"/>
          </w:divBdr>
        </w:div>
      </w:divsChild>
    </w:div>
    <w:div w:id="817498037">
      <w:bodyDiv w:val="1"/>
      <w:marLeft w:val="0"/>
      <w:marRight w:val="0"/>
      <w:marTop w:val="0"/>
      <w:marBottom w:val="0"/>
      <w:divBdr>
        <w:top w:val="none" w:sz="0" w:space="0" w:color="auto"/>
        <w:left w:val="none" w:sz="0" w:space="0" w:color="auto"/>
        <w:bottom w:val="none" w:sz="0" w:space="0" w:color="auto"/>
        <w:right w:val="none" w:sz="0" w:space="0" w:color="auto"/>
      </w:divBdr>
    </w:div>
    <w:div w:id="817574850">
      <w:bodyDiv w:val="1"/>
      <w:marLeft w:val="0"/>
      <w:marRight w:val="0"/>
      <w:marTop w:val="0"/>
      <w:marBottom w:val="0"/>
      <w:divBdr>
        <w:top w:val="none" w:sz="0" w:space="0" w:color="auto"/>
        <w:left w:val="none" w:sz="0" w:space="0" w:color="auto"/>
        <w:bottom w:val="none" w:sz="0" w:space="0" w:color="auto"/>
        <w:right w:val="none" w:sz="0" w:space="0" w:color="auto"/>
      </w:divBdr>
    </w:div>
    <w:div w:id="817654683">
      <w:bodyDiv w:val="1"/>
      <w:marLeft w:val="0"/>
      <w:marRight w:val="0"/>
      <w:marTop w:val="0"/>
      <w:marBottom w:val="0"/>
      <w:divBdr>
        <w:top w:val="none" w:sz="0" w:space="0" w:color="auto"/>
        <w:left w:val="none" w:sz="0" w:space="0" w:color="auto"/>
        <w:bottom w:val="none" w:sz="0" w:space="0" w:color="auto"/>
        <w:right w:val="none" w:sz="0" w:space="0" w:color="auto"/>
      </w:divBdr>
    </w:div>
    <w:div w:id="817921022">
      <w:bodyDiv w:val="1"/>
      <w:marLeft w:val="0"/>
      <w:marRight w:val="0"/>
      <w:marTop w:val="0"/>
      <w:marBottom w:val="0"/>
      <w:divBdr>
        <w:top w:val="none" w:sz="0" w:space="0" w:color="auto"/>
        <w:left w:val="none" w:sz="0" w:space="0" w:color="auto"/>
        <w:bottom w:val="none" w:sz="0" w:space="0" w:color="auto"/>
        <w:right w:val="none" w:sz="0" w:space="0" w:color="auto"/>
      </w:divBdr>
    </w:div>
    <w:div w:id="818110153">
      <w:bodyDiv w:val="1"/>
      <w:marLeft w:val="0"/>
      <w:marRight w:val="0"/>
      <w:marTop w:val="0"/>
      <w:marBottom w:val="0"/>
      <w:divBdr>
        <w:top w:val="none" w:sz="0" w:space="0" w:color="auto"/>
        <w:left w:val="none" w:sz="0" w:space="0" w:color="auto"/>
        <w:bottom w:val="none" w:sz="0" w:space="0" w:color="auto"/>
        <w:right w:val="none" w:sz="0" w:space="0" w:color="auto"/>
      </w:divBdr>
    </w:div>
    <w:div w:id="818765277">
      <w:bodyDiv w:val="1"/>
      <w:marLeft w:val="0"/>
      <w:marRight w:val="0"/>
      <w:marTop w:val="0"/>
      <w:marBottom w:val="0"/>
      <w:divBdr>
        <w:top w:val="none" w:sz="0" w:space="0" w:color="auto"/>
        <w:left w:val="none" w:sz="0" w:space="0" w:color="auto"/>
        <w:bottom w:val="none" w:sz="0" w:space="0" w:color="auto"/>
        <w:right w:val="none" w:sz="0" w:space="0" w:color="auto"/>
      </w:divBdr>
    </w:div>
    <w:div w:id="818767773">
      <w:bodyDiv w:val="1"/>
      <w:marLeft w:val="0"/>
      <w:marRight w:val="0"/>
      <w:marTop w:val="0"/>
      <w:marBottom w:val="0"/>
      <w:divBdr>
        <w:top w:val="none" w:sz="0" w:space="0" w:color="auto"/>
        <w:left w:val="none" w:sz="0" w:space="0" w:color="auto"/>
        <w:bottom w:val="none" w:sz="0" w:space="0" w:color="auto"/>
        <w:right w:val="none" w:sz="0" w:space="0" w:color="auto"/>
      </w:divBdr>
    </w:div>
    <w:div w:id="820005828">
      <w:bodyDiv w:val="1"/>
      <w:marLeft w:val="0"/>
      <w:marRight w:val="0"/>
      <w:marTop w:val="0"/>
      <w:marBottom w:val="0"/>
      <w:divBdr>
        <w:top w:val="none" w:sz="0" w:space="0" w:color="auto"/>
        <w:left w:val="none" w:sz="0" w:space="0" w:color="auto"/>
        <w:bottom w:val="none" w:sz="0" w:space="0" w:color="auto"/>
        <w:right w:val="none" w:sz="0" w:space="0" w:color="auto"/>
      </w:divBdr>
    </w:div>
    <w:div w:id="820538890">
      <w:bodyDiv w:val="1"/>
      <w:marLeft w:val="0"/>
      <w:marRight w:val="0"/>
      <w:marTop w:val="0"/>
      <w:marBottom w:val="0"/>
      <w:divBdr>
        <w:top w:val="none" w:sz="0" w:space="0" w:color="auto"/>
        <w:left w:val="none" w:sz="0" w:space="0" w:color="auto"/>
        <w:bottom w:val="none" w:sz="0" w:space="0" w:color="auto"/>
        <w:right w:val="none" w:sz="0" w:space="0" w:color="auto"/>
      </w:divBdr>
    </w:div>
    <w:div w:id="820540935">
      <w:bodyDiv w:val="1"/>
      <w:marLeft w:val="0"/>
      <w:marRight w:val="0"/>
      <w:marTop w:val="0"/>
      <w:marBottom w:val="0"/>
      <w:divBdr>
        <w:top w:val="none" w:sz="0" w:space="0" w:color="auto"/>
        <w:left w:val="none" w:sz="0" w:space="0" w:color="auto"/>
        <w:bottom w:val="none" w:sz="0" w:space="0" w:color="auto"/>
        <w:right w:val="none" w:sz="0" w:space="0" w:color="auto"/>
      </w:divBdr>
    </w:div>
    <w:div w:id="820585309">
      <w:bodyDiv w:val="1"/>
      <w:marLeft w:val="0"/>
      <w:marRight w:val="0"/>
      <w:marTop w:val="0"/>
      <w:marBottom w:val="0"/>
      <w:divBdr>
        <w:top w:val="none" w:sz="0" w:space="0" w:color="auto"/>
        <w:left w:val="none" w:sz="0" w:space="0" w:color="auto"/>
        <w:bottom w:val="none" w:sz="0" w:space="0" w:color="auto"/>
        <w:right w:val="none" w:sz="0" w:space="0" w:color="auto"/>
      </w:divBdr>
    </w:div>
    <w:div w:id="821041476">
      <w:bodyDiv w:val="1"/>
      <w:marLeft w:val="0"/>
      <w:marRight w:val="0"/>
      <w:marTop w:val="0"/>
      <w:marBottom w:val="0"/>
      <w:divBdr>
        <w:top w:val="none" w:sz="0" w:space="0" w:color="auto"/>
        <w:left w:val="none" w:sz="0" w:space="0" w:color="auto"/>
        <w:bottom w:val="none" w:sz="0" w:space="0" w:color="auto"/>
        <w:right w:val="none" w:sz="0" w:space="0" w:color="auto"/>
      </w:divBdr>
    </w:div>
    <w:div w:id="821236697">
      <w:bodyDiv w:val="1"/>
      <w:marLeft w:val="0"/>
      <w:marRight w:val="0"/>
      <w:marTop w:val="0"/>
      <w:marBottom w:val="0"/>
      <w:divBdr>
        <w:top w:val="none" w:sz="0" w:space="0" w:color="auto"/>
        <w:left w:val="none" w:sz="0" w:space="0" w:color="auto"/>
        <w:bottom w:val="none" w:sz="0" w:space="0" w:color="auto"/>
        <w:right w:val="none" w:sz="0" w:space="0" w:color="auto"/>
      </w:divBdr>
    </w:div>
    <w:div w:id="821239951">
      <w:bodyDiv w:val="1"/>
      <w:marLeft w:val="0"/>
      <w:marRight w:val="0"/>
      <w:marTop w:val="0"/>
      <w:marBottom w:val="0"/>
      <w:divBdr>
        <w:top w:val="none" w:sz="0" w:space="0" w:color="auto"/>
        <w:left w:val="none" w:sz="0" w:space="0" w:color="auto"/>
        <w:bottom w:val="none" w:sz="0" w:space="0" w:color="auto"/>
        <w:right w:val="none" w:sz="0" w:space="0" w:color="auto"/>
      </w:divBdr>
    </w:div>
    <w:div w:id="821311724">
      <w:bodyDiv w:val="1"/>
      <w:marLeft w:val="0"/>
      <w:marRight w:val="0"/>
      <w:marTop w:val="0"/>
      <w:marBottom w:val="0"/>
      <w:divBdr>
        <w:top w:val="none" w:sz="0" w:space="0" w:color="auto"/>
        <w:left w:val="none" w:sz="0" w:space="0" w:color="auto"/>
        <w:bottom w:val="none" w:sz="0" w:space="0" w:color="auto"/>
        <w:right w:val="none" w:sz="0" w:space="0" w:color="auto"/>
      </w:divBdr>
    </w:div>
    <w:div w:id="821315218">
      <w:bodyDiv w:val="1"/>
      <w:marLeft w:val="0"/>
      <w:marRight w:val="0"/>
      <w:marTop w:val="0"/>
      <w:marBottom w:val="0"/>
      <w:divBdr>
        <w:top w:val="none" w:sz="0" w:space="0" w:color="auto"/>
        <w:left w:val="none" w:sz="0" w:space="0" w:color="auto"/>
        <w:bottom w:val="none" w:sz="0" w:space="0" w:color="auto"/>
        <w:right w:val="none" w:sz="0" w:space="0" w:color="auto"/>
      </w:divBdr>
    </w:div>
    <w:div w:id="822281123">
      <w:bodyDiv w:val="1"/>
      <w:marLeft w:val="0"/>
      <w:marRight w:val="0"/>
      <w:marTop w:val="0"/>
      <w:marBottom w:val="0"/>
      <w:divBdr>
        <w:top w:val="none" w:sz="0" w:space="0" w:color="auto"/>
        <w:left w:val="none" w:sz="0" w:space="0" w:color="auto"/>
        <w:bottom w:val="none" w:sz="0" w:space="0" w:color="auto"/>
        <w:right w:val="none" w:sz="0" w:space="0" w:color="auto"/>
      </w:divBdr>
      <w:divsChild>
        <w:div w:id="233443005">
          <w:marLeft w:val="480"/>
          <w:marRight w:val="0"/>
          <w:marTop w:val="0"/>
          <w:marBottom w:val="0"/>
          <w:divBdr>
            <w:top w:val="none" w:sz="0" w:space="0" w:color="auto"/>
            <w:left w:val="none" w:sz="0" w:space="0" w:color="auto"/>
            <w:bottom w:val="none" w:sz="0" w:space="0" w:color="auto"/>
            <w:right w:val="none" w:sz="0" w:space="0" w:color="auto"/>
          </w:divBdr>
        </w:div>
        <w:div w:id="325936479">
          <w:marLeft w:val="480"/>
          <w:marRight w:val="0"/>
          <w:marTop w:val="0"/>
          <w:marBottom w:val="0"/>
          <w:divBdr>
            <w:top w:val="none" w:sz="0" w:space="0" w:color="auto"/>
            <w:left w:val="none" w:sz="0" w:space="0" w:color="auto"/>
            <w:bottom w:val="none" w:sz="0" w:space="0" w:color="auto"/>
            <w:right w:val="none" w:sz="0" w:space="0" w:color="auto"/>
          </w:divBdr>
        </w:div>
        <w:div w:id="337344771">
          <w:marLeft w:val="480"/>
          <w:marRight w:val="0"/>
          <w:marTop w:val="0"/>
          <w:marBottom w:val="0"/>
          <w:divBdr>
            <w:top w:val="none" w:sz="0" w:space="0" w:color="auto"/>
            <w:left w:val="none" w:sz="0" w:space="0" w:color="auto"/>
            <w:bottom w:val="none" w:sz="0" w:space="0" w:color="auto"/>
            <w:right w:val="none" w:sz="0" w:space="0" w:color="auto"/>
          </w:divBdr>
        </w:div>
        <w:div w:id="454372961">
          <w:marLeft w:val="480"/>
          <w:marRight w:val="0"/>
          <w:marTop w:val="0"/>
          <w:marBottom w:val="0"/>
          <w:divBdr>
            <w:top w:val="none" w:sz="0" w:space="0" w:color="auto"/>
            <w:left w:val="none" w:sz="0" w:space="0" w:color="auto"/>
            <w:bottom w:val="none" w:sz="0" w:space="0" w:color="auto"/>
            <w:right w:val="none" w:sz="0" w:space="0" w:color="auto"/>
          </w:divBdr>
        </w:div>
        <w:div w:id="508643898">
          <w:marLeft w:val="480"/>
          <w:marRight w:val="0"/>
          <w:marTop w:val="0"/>
          <w:marBottom w:val="0"/>
          <w:divBdr>
            <w:top w:val="none" w:sz="0" w:space="0" w:color="auto"/>
            <w:left w:val="none" w:sz="0" w:space="0" w:color="auto"/>
            <w:bottom w:val="none" w:sz="0" w:space="0" w:color="auto"/>
            <w:right w:val="none" w:sz="0" w:space="0" w:color="auto"/>
          </w:divBdr>
        </w:div>
        <w:div w:id="546142347">
          <w:marLeft w:val="480"/>
          <w:marRight w:val="0"/>
          <w:marTop w:val="0"/>
          <w:marBottom w:val="0"/>
          <w:divBdr>
            <w:top w:val="none" w:sz="0" w:space="0" w:color="auto"/>
            <w:left w:val="none" w:sz="0" w:space="0" w:color="auto"/>
            <w:bottom w:val="none" w:sz="0" w:space="0" w:color="auto"/>
            <w:right w:val="none" w:sz="0" w:space="0" w:color="auto"/>
          </w:divBdr>
        </w:div>
        <w:div w:id="578830357">
          <w:marLeft w:val="480"/>
          <w:marRight w:val="0"/>
          <w:marTop w:val="0"/>
          <w:marBottom w:val="0"/>
          <w:divBdr>
            <w:top w:val="none" w:sz="0" w:space="0" w:color="auto"/>
            <w:left w:val="none" w:sz="0" w:space="0" w:color="auto"/>
            <w:bottom w:val="none" w:sz="0" w:space="0" w:color="auto"/>
            <w:right w:val="none" w:sz="0" w:space="0" w:color="auto"/>
          </w:divBdr>
        </w:div>
        <w:div w:id="611668182">
          <w:marLeft w:val="480"/>
          <w:marRight w:val="0"/>
          <w:marTop w:val="0"/>
          <w:marBottom w:val="0"/>
          <w:divBdr>
            <w:top w:val="none" w:sz="0" w:space="0" w:color="auto"/>
            <w:left w:val="none" w:sz="0" w:space="0" w:color="auto"/>
            <w:bottom w:val="none" w:sz="0" w:space="0" w:color="auto"/>
            <w:right w:val="none" w:sz="0" w:space="0" w:color="auto"/>
          </w:divBdr>
        </w:div>
        <w:div w:id="803156818">
          <w:marLeft w:val="480"/>
          <w:marRight w:val="0"/>
          <w:marTop w:val="0"/>
          <w:marBottom w:val="0"/>
          <w:divBdr>
            <w:top w:val="none" w:sz="0" w:space="0" w:color="auto"/>
            <w:left w:val="none" w:sz="0" w:space="0" w:color="auto"/>
            <w:bottom w:val="none" w:sz="0" w:space="0" w:color="auto"/>
            <w:right w:val="none" w:sz="0" w:space="0" w:color="auto"/>
          </w:divBdr>
        </w:div>
        <w:div w:id="813839581">
          <w:marLeft w:val="480"/>
          <w:marRight w:val="0"/>
          <w:marTop w:val="0"/>
          <w:marBottom w:val="0"/>
          <w:divBdr>
            <w:top w:val="none" w:sz="0" w:space="0" w:color="auto"/>
            <w:left w:val="none" w:sz="0" w:space="0" w:color="auto"/>
            <w:bottom w:val="none" w:sz="0" w:space="0" w:color="auto"/>
            <w:right w:val="none" w:sz="0" w:space="0" w:color="auto"/>
          </w:divBdr>
        </w:div>
        <w:div w:id="880168178">
          <w:marLeft w:val="480"/>
          <w:marRight w:val="0"/>
          <w:marTop w:val="0"/>
          <w:marBottom w:val="0"/>
          <w:divBdr>
            <w:top w:val="none" w:sz="0" w:space="0" w:color="auto"/>
            <w:left w:val="none" w:sz="0" w:space="0" w:color="auto"/>
            <w:bottom w:val="none" w:sz="0" w:space="0" w:color="auto"/>
            <w:right w:val="none" w:sz="0" w:space="0" w:color="auto"/>
          </w:divBdr>
        </w:div>
        <w:div w:id="945505029">
          <w:marLeft w:val="480"/>
          <w:marRight w:val="0"/>
          <w:marTop w:val="0"/>
          <w:marBottom w:val="0"/>
          <w:divBdr>
            <w:top w:val="none" w:sz="0" w:space="0" w:color="auto"/>
            <w:left w:val="none" w:sz="0" w:space="0" w:color="auto"/>
            <w:bottom w:val="none" w:sz="0" w:space="0" w:color="auto"/>
            <w:right w:val="none" w:sz="0" w:space="0" w:color="auto"/>
          </w:divBdr>
        </w:div>
        <w:div w:id="954865384">
          <w:marLeft w:val="480"/>
          <w:marRight w:val="0"/>
          <w:marTop w:val="0"/>
          <w:marBottom w:val="0"/>
          <w:divBdr>
            <w:top w:val="none" w:sz="0" w:space="0" w:color="auto"/>
            <w:left w:val="none" w:sz="0" w:space="0" w:color="auto"/>
            <w:bottom w:val="none" w:sz="0" w:space="0" w:color="auto"/>
            <w:right w:val="none" w:sz="0" w:space="0" w:color="auto"/>
          </w:divBdr>
        </w:div>
        <w:div w:id="1129208073">
          <w:marLeft w:val="480"/>
          <w:marRight w:val="0"/>
          <w:marTop w:val="0"/>
          <w:marBottom w:val="0"/>
          <w:divBdr>
            <w:top w:val="none" w:sz="0" w:space="0" w:color="auto"/>
            <w:left w:val="none" w:sz="0" w:space="0" w:color="auto"/>
            <w:bottom w:val="none" w:sz="0" w:space="0" w:color="auto"/>
            <w:right w:val="none" w:sz="0" w:space="0" w:color="auto"/>
          </w:divBdr>
        </w:div>
        <w:div w:id="1166821689">
          <w:marLeft w:val="480"/>
          <w:marRight w:val="0"/>
          <w:marTop w:val="0"/>
          <w:marBottom w:val="0"/>
          <w:divBdr>
            <w:top w:val="none" w:sz="0" w:space="0" w:color="auto"/>
            <w:left w:val="none" w:sz="0" w:space="0" w:color="auto"/>
            <w:bottom w:val="none" w:sz="0" w:space="0" w:color="auto"/>
            <w:right w:val="none" w:sz="0" w:space="0" w:color="auto"/>
          </w:divBdr>
        </w:div>
      </w:divsChild>
    </w:div>
    <w:div w:id="822427133">
      <w:bodyDiv w:val="1"/>
      <w:marLeft w:val="0"/>
      <w:marRight w:val="0"/>
      <w:marTop w:val="0"/>
      <w:marBottom w:val="0"/>
      <w:divBdr>
        <w:top w:val="none" w:sz="0" w:space="0" w:color="auto"/>
        <w:left w:val="none" w:sz="0" w:space="0" w:color="auto"/>
        <w:bottom w:val="none" w:sz="0" w:space="0" w:color="auto"/>
        <w:right w:val="none" w:sz="0" w:space="0" w:color="auto"/>
      </w:divBdr>
    </w:div>
    <w:div w:id="822431809">
      <w:bodyDiv w:val="1"/>
      <w:marLeft w:val="0"/>
      <w:marRight w:val="0"/>
      <w:marTop w:val="0"/>
      <w:marBottom w:val="0"/>
      <w:divBdr>
        <w:top w:val="none" w:sz="0" w:space="0" w:color="auto"/>
        <w:left w:val="none" w:sz="0" w:space="0" w:color="auto"/>
        <w:bottom w:val="none" w:sz="0" w:space="0" w:color="auto"/>
        <w:right w:val="none" w:sz="0" w:space="0" w:color="auto"/>
      </w:divBdr>
    </w:div>
    <w:div w:id="822433202">
      <w:bodyDiv w:val="1"/>
      <w:marLeft w:val="0"/>
      <w:marRight w:val="0"/>
      <w:marTop w:val="0"/>
      <w:marBottom w:val="0"/>
      <w:divBdr>
        <w:top w:val="none" w:sz="0" w:space="0" w:color="auto"/>
        <w:left w:val="none" w:sz="0" w:space="0" w:color="auto"/>
        <w:bottom w:val="none" w:sz="0" w:space="0" w:color="auto"/>
        <w:right w:val="none" w:sz="0" w:space="0" w:color="auto"/>
      </w:divBdr>
    </w:div>
    <w:div w:id="822505402">
      <w:bodyDiv w:val="1"/>
      <w:marLeft w:val="0"/>
      <w:marRight w:val="0"/>
      <w:marTop w:val="0"/>
      <w:marBottom w:val="0"/>
      <w:divBdr>
        <w:top w:val="none" w:sz="0" w:space="0" w:color="auto"/>
        <w:left w:val="none" w:sz="0" w:space="0" w:color="auto"/>
        <w:bottom w:val="none" w:sz="0" w:space="0" w:color="auto"/>
        <w:right w:val="none" w:sz="0" w:space="0" w:color="auto"/>
      </w:divBdr>
    </w:div>
    <w:div w:id="822771396">
      <w:bodyDiv w:val="1"/>
      <w:marLeft w:val="0"/>
      <w:marRight w:val="0"/>
      <w:marTop w:val="0"/>
      <w:marBottom w:val="0"/>
      <w:divBdr>
        <w:top w:val="none" w:sz="0" w:space="0" w:color="auto"/>
        <w:left w:val="none" w:sz="0" w:space="0" w:color="auto"/>
        <w:bottom w:val="none" w:sz="0" w:space="0" w:color="auto"/>
        <w:right w:val="none" w:sz="0" w:space="0" w:color="auto"/>
      </w:divBdr>
    </w:div>
    <w:div w:id="823086856">
      <w:bodyDiv w:val="1"/>
      <w:marLeft w:val="0"/>
      <w:marRight w:val="0"/>
      <w:marTop w:val="0"/>
      <w:marBottom w:val="0"/>
      <w:divBdr>
        <w:top w:val="none" w:sz="0" w:space="0" w:color="auto"/>
        <w:left w:val="none" w:sz="0" w:space="0" w:color="auto"/>
        <w:bottom w:val="none" w:sz="0" w:space="0" w:color="auto"/>
        <w:right w:val="none" w:sz="0" w:space="0" w:color="auto"/>
      </w:divBdr>
    </w:div>
    <w:div w:id="823159660">
      <w:bodyDiv w:val="1"/>
      <w:marLeft w:val="0"/>
      <w:marRight w:val="0"/>
      <w:marTop w:val="0"/>
      <w:marBottom w:val="0"/>
      <w:divBdr>
        <w:top w:val="none" w:sz="0" w:space="0" w:color="auto"/>
        <w:left w:val="none" w:sz="0" w:space="0" w:color="auto"/>
        <w:bottom w:val="none" w:sz="0" w:space="0" w:color="auto"/>
        <w:right w:val="none" w:sz="0" w:space="0" w:color="auto"/>
      </w:divBdr>
    </w:div>
    <w:div w:id="823351645">
      <w:bodyDiv w:val="1"/>
      <w:marLeft w:val="0"/>
      <w:marRight w:val="0"/>
      <w:marTop w:val="0"/>
      <w:marBottom w:val="0"/>
      <w:divBdr>
        <w:top w:val="none" w:sz="0" w:space="0" w:color="auto"/>
        <w:left w:val="none" w:sz="0" w:space="0" w:color="auto"/>
        <w:bottom w:val="none" w:sz="0" w:space="0" w:color="auto"/>
        <w:right w:val="none" w:sz="0" w:space="0" w:color="auto"/>
      </w:divBdr>
    </w:div>
    <w:div w:id="823472551">
      <w:bodyDiv w:val="1"/>
      <w:marLeft w:val="0"/>
      <w:marRight w:val="0"/>
      <w:marTop w:val="0"/>
      <w:marBottom w:val="0"/>
      <w:divBdr>
        <w:top w:val="none" w:sz="0" w:space="0" w:color="auto"/>
        <w:left w:val="none" w:sz="0" w:space="0" w:color="auto"/>
        <w:bottom w:val="none" w:sz="0" w:space="0" w:color="auto"/>
        <w:right w:val="none" w:sz="0" w:space="0" w:color="auto"/>
      </w:divBdr>
    </w:div>
    <w:div w:id="823593107">
      <w:bodyDiv w:val="1"/>
      <w:marLeft w:val="0"/>
      <w:marRight w:val="0"/>
      <w:marTop w:val="0"/>
      <w:marBottom w:val="0"/>
      <w:divBdr>
        <w:top w:val="none" w:sz="0" w:space="0" w:color="auto"/>
        <w:left w:val="none" w:sz="0" w:space="0" w:color="auto"/>
        <w:bottom w:val="none" w:sz="0" w:space="0" w:color="auto"/>
        <w:right w:val="none" w:sz="0" w:space="0" w:color="auto"/>
      </w:divBdr>
    </w:div>
    <w:div w:id="824049771">
      <w:bodyDiv w:val="1"/>
      <w:marLeft w:val="0"/>
      <w:marRight w:val="0"/>
      <w:marTop w:val="0"/>
      <w:marBottom w:val="0"/>
      <w:divBdr>
        <w:top w:val="none" w:sz="0" w:space="0" w:color="auto"/>
        <w:left w:val="none" w:sz="0" w:space="0" w:color="auto"/>
        <w:bottom w:val="none" w:sz="0" w:space="0" w:color="auto"/>
        <w:right w:val="none" w:sz="0" w:space="0" w:color="auto"/>
      </w:divBdr>
    </w:div>
    <w:div w:id="824706315">
      <w:bodyDiv w:val="1"/>
      <w:marLeft w:val="0"/>
      <w:marRight w:val="0"/>
      <w:marTop w:val="0"/>
      <w:marBottom w:val="0"/>
      <w:divBdr>
        <w:top w:val="none" w:sz="0" w:space="0" w:color="auto"/>
        <w:left w:val="none" w:sz="0" w:space="0" w:color="auto"/>
        <w:bottom w:val="none" w:sz="0" w:space="0" w:color="auto"/>
        <w:right w:val="none" w:sz="0" w:space="0" w:color="auto"/>
      </w:divBdr>
    </w:div>
    <w:div w:id="825123232">
      <w:bodyDiv w:val="1"/>
      <w:marLeft w:val="0"/>
      <w:marRight w:val="0"/>
      <w:marTop w:val="0"/>
      <w:marBottom w:val="0"/>
      <w:divBdr>
        <w:top w:val="none" w:sz="0" w:space="0" w:color="auto"/>
        <w:left w:val="none" w:sz="0" w:space="0" w:color="auto"/>
        <w:bottom w:val="none" w:sz="0" w:space="0" w:color="auto"/>
        <w:right w:val="none" w:sz="0" w:space="0" w:color="auto"/>
      </w:divBdr>
    </w:div>
    <w:div w:id="825167448">
      <w:bodyDiv w:val="1"/>
      <w:marLeft w:val="0"/>
      <w:marRight w:val="0"/>
      <w:marTop w:val="0"/>
      <w:marBottom w:val="0"/>
      <w:divBdr>
        <w:top w:val="none" w:sz="0" w:space="0" w:color="auto"/>
        <w:left w:val="none" w:sz="0" w:space="0" w:color="auto"/>
        <w:bottom w:val="none" w:sz="0" w:space="0" w:color="auto"/>
        <w:right w:val="none" w:sz="0" w:space="0" w:color="auto"/>
      </w:divBdr>
    </w:div>
    <w:div w:id="825559286">
      <w:bodyDiv w:val="1"/>
      <w:marLeft w:val="0"/>
      <w:marRight w:val="0"/>
      <w:marTop w:val="0"/>
      <w:marBottom w:val="0"/>
      <w:divBdr>
        <w:top w:val="none" w:sz="0" w:space="0" w:color="auto"/>
        <w:left w:val="none" w:sz="0" w:space="0" w:color="auto"/>
        <w:bottom w:val="none" w:sz="0" w:space="0" w:color="auto"/>
        <w:right w:val="none" w:sz="0" w:space="0" w:color="auto"/>
      </w:divBdr>
    </w:div>
    <w:div w:id="825560099">
      <w:bodyDiv w:val="1"/>
      <w:marLeft w:val="0"/>
      <w:marRight w:val="0"/>
      <w:marTop w:val="0"/>
      <w:marBottom w:val="0"/>
      <w:divBdr>
        <w:top w:val="none" w:sz="0" w:space="0" w:color="auto"/>
        <w:left w:val="none" w:sz="0" w:space="0" w:color="auto"/>
        <w:bottom w:val="none" w:sz="0" w:space="0" w:color="auto"/>
        <w:right w:val="none" w:sz="0" w:space="0" w:color="auto"/>
      </w:divBdr>
    </w:div>
    <w:div w:id="825711209">
      <w:bodyDiv w:val="1"/>
      <w:marLeft w:val="0"/>
      <w:marRight w:val="0"/>
      <w:marTop w:val="0"/>
      <w:marBottom w:val="0"/>
      <w:divBdr>
        <w:top w:val="none" w:sz="0" w:space="0" w:color="auto"/>
        <w:left w:val="none" w:sz="0" w:space="0" w:color="auto"/>
        <w:bottom w:val="none" w:sz="0" w:space="0" w:color="auto"/>
        <w:right w:val="none" w:sz="0" w:space="0" w:color="auto"/>
      </w:divBdr>
    </w:div>
    <w:div w:id="825785443">
      <w:bodyDiv w:val="1"/>
      <w:marLeft w:val="0"/>
      <w:marRight w:val="0"/>
      <w:marTop w:val="0"/>
      <w:marBottom w:val="0"/>
      <w:divBdr>
        <w:top w:val="none" w:sz="0" w:space="0" w:color="auto"/>
        <w:left w:val="none" w:sz="0" w:space="0" w:color="auto"/>
        <w:bottom w:val="none" w:sz="0" w:space="0" w:color="auto"/>
        <w:right w:val="none" w:sz="0" w:space="0" w:color="auto"/>
      </w:divBdr>
    </w:div>
    <w:div w:id="825825707">
      <w:bodyDiv w:val="1"/>
      <w:marLeft w:val="0"/>
      <w:marRight w:val="0"/>
      <w:marTop w:val="0"/>
      <w:marBottom w:val="0"/>
      <w:divBdr>
        <w:top w:val="none" w:sz="0" w:space="0" w:color="auto"/>
        <w:left w:val="none" w:sz="0" w:space="0" w:color="auto"/>
        <w:bottom w:val="none" w:sz="0" w:space="0" w:color="auto"/>
        <w:right w:val="none" w:sz="0" w:space="0" w:color="auto"/>
      </w:divBdr>
    </w:div>
    <w:div w:id="825896625">
      <w:bodyDiv w:val="1"/>
      <w:marLeft w:val="0"/>
      <w:marRight w:val="0"/>
      <w:marTop w:val="0"/>
      <w:marBottom w:val="0"/>
      <w:divBdr>
        <w:top w:val="none" w:sz="0" w:space="0" w:color="auto"/>
        <w:left w:val="none" w:sz="0" w:space="0" w:color="auto"/>
        <w:bottom w:val="none" w:sz="0" w:space="0" w:color="auto"/>
        <w:right w:val="none" w:sz="0" w:space="0" w:color="auto"/>
      </w:divBdr>
    </w:div>
    <w:div w:id="826046493">
      <w:bodyDiv w:val="1"/>
      <w:marLeft w:val="0"/>
      <w:marRight w:val="0"/>
      <w:marTop w:val="0"/>
      <w:marBottom w:val="0"/>
      <w:divBdr>
        <w:top w:val="none" w:sz="0" w:space="0" w:color="auto"/>
        <w:left w:val="none" w:sz="0" w:space="0" w:color="auto"/>
        <w:bottom w:val="none" w:sz="0" w:space="0" w:color="auto"/>
        <w:right w:val="none" w:sz="0" w:space="0" w:color="auto"/>
      </w:divBdr>
    </w:div>
    <w:div w:id="826167380">
      <w:bodyDiv w:val="1"/>
      <w:marLeft w:val="0"/>
      <w:marRight w:val="0"/>
      <w:marTop w:val="0"/>
      <w:marBottom w:val="0"/>
      <w:divBdr>
        <w:top w:val="none" w:sz="0" w:space="0" w:color="auto"/>
        <w:left w:val="none" w:sz="0" w:space="0" w:color="auto"/>
        <w:bottom w:val="none" w:sz="0" w:space="0" w:color="auto"/>
        <w:right w:val="none" w:sz="0" w:space="0" w:color="auto"/>
      </w:divBdr>
    </w:div>
    <w:div w:id="826357097">
      <w:bodyDiv w:val="1"/>
      <w:marLeft w:val="0"/>
      <w:marRight w:val="0"/>
      <w:marTop w:val="0"/>
      <w:marBottom w:val="0"/>
      <w:divBdr>
        <w:top w:val="none" w:sz="0" w:space="0" w:color="auto"/>
        <w:left w:val="none" w:sz="0" w:space="0" w:color="auto"/>
        <w:bottom w:val="none" w:sz="0" w:space="0" w:color="auto"/>
        <w:right w:val="none" w:sz="0" w:space="0" w:color="auto"/>
      </w:divBdr>
    </w:div>
    <w:div w:id="826364207">
      <w:bodyDiv w:val="1"/>
      <w:marLeft w:val="0"/>
      <w:marRight w:val="0"/>
      <w:marTop w:val="0"/>
      <w:marBottom w:val="0"/>
      <w:divBdr>
        <w:top w:val="none" w:sz="0" w:space="0" w:color="auto"/>
        <w:left w:val="none" w:sz="0" w:space="0" w:color="auto"/>
        <w:bottom w:val="none" w:sz="0" w:space="0" w:color="auto"/>
        <w:right w:val="none" w:sz="0" w:space="0" w:color="auto"/>
      </w:divBdr>
    </w:div>
    <w:div w:id="826436630">
      <w:bodyDiv w:val="1"/>
      <w:marLeft w:val="0"/>
      <w:marRight w:val="0"/>
      <w:marTop w:val="0"/>
      <w:marBottom w:val="0"/>
      <w:divBdr>
        <w:top w:val="none" w:sz="0" w:space="0" w:color="auto"/>
        <w:left w:val="none" w:sz="0" w:space="0" w:color="auto"/>
        <w:bottom w:val="none" w:sz="0" w:space="0" w:color="auto"/>
        <w:right w:val="none" w:sz="0" w:space="0" w:color="auto"/>
      </w:divBdr>
    </w:div>
    <w:div w:id="826625674">
      <w:bodyDiv w:val="1"/>
      <w:marLeft w:val="0"/>
      <w:marRight w:val="0"/>
      <w:marTop w:val="0"/>
      <w:marBottom w:val="0"/>
      <w:divBdr>
        <w:top w:val="none" w:sz="0" w:space="0" w:color="auto"/>
        <w:left w:val="none" w:sz="0" w:space="0" w:color="auto"/>
        <w:bottom w:val="none" w:sz="0" w:space="0" w:color="auto"/>
        <w:right w:val="none" w:sz="0" w:space="0" w:color="auto"/>
      </w:divBdr>
    </w:div>
    <w:div w:id="826628796">
      <w:bodyDiv w:val="1"/>
      <w:marLeft w:val="0"/>
      <w:marRight w:val="0"/>
      <w:marTop w:val="0"/>
      <w:marBottom w:val="0"/>
      <w:divBdr>
        <w:top w:val="none" w:sz="0" w:space="0" w:color="auto"/>
        <w:left w:val="none" w:sz="0" w:space="0" w:color="auto"/>
        <w:bottom w:val="none" w:sz="0" w:space="0" w:color="auto"/>
        <w:right w:val="none" w:sz="0" w:space="0" w:color="auto"/>
      </w:divBdr>
    </w:div>
    <w:div w:id="826753178">
      <w:bodyDiv w:val="1"/>
      <w:marLeft w:val="0"/>
      <w:marRight w:val="0"/>
      <w:marTop w:val="0"/>
      <w:marBottom w:val="0"/>
      <w:divBdr>
        <w:top w:val="none" w:sz="0" w:space="0" w:color="auto"/>
        <w:left w:val="none" w:sz="0" w:space="0" w:color="auto"/>
        <w:bottom w:val="none" w:sz="0" w:space="0" w:color="auto"/>
        <w:right w:val="none" w:sz="0" w:space="0" w:color="auto"/>
      </w:divBdr>
    </w:div>
    <w:div w:id="826937668">
      <w:bodyDiv w:val="1"/>
      <w:marLeft w:val="0"/>
      <w:marRight w:val="0"/>
      <w:marTop w:val="0"/>
      <w:marBottom w:val="0"/>
      <w:divBdr>
        <w:top w:val="none" w:sz="0" w:space="0" w:color="auto"/>
        <w:left w:val="none" w:sz="0" w:space="0" w:color="auto"/>
        <w:bottom w:val="none" w:sz="0" w:space="0" w:color="auto"/>
        <w:right w:val="none" w:sz="0" w:space="0" w:color="auto"/>
      </w:divBdr>
    </w:div>
    <w:div w:id="826940512">
      <w:bodyDiv w:val="1"/>
      <w:marLeft w:val="0"/>
      <w:marRight w:val="0"/>
      <w:marTop w:val="0"/>
      <w:marBottom w:val="0"/>
      <w:divBdr>
        <w:top w:val="none" w:sz="0" w:space="0" w:color="auto"/>
        <w:left w:val="none" w:sz="0" w:space="0" w:color="auto"/>
        <w:bottom w:val="none" w:sz="0" w:space="0" w:color="auto"/>
        <w:right w:val="none" w:sz="0" w:space="0" w:color="auto"/>
      </w:divBdr>
    </w:div>
    <w:div w:id="827021931">
      <w:bodyDiv w:val="1"/>
      <w:marLeft w:val="0"/>
      <w:marRight w:val="0"/>
      <w:marTop w:val="0"/>
      <w:marBottom w:val="0"/>
      <w:divBdr>
        <w:top w:val="none" w:sz="0" w:space="0" w:color="auto"/>
        <w:left w:val="none" w:sz="0" w:space="0" w:color="auto"/>
        <w:bottom w:val="none" w:sz="0" w:space="0" w:color="auto"/>
        <w:right w:val="none" w:sz="0" w:space="0" w:color="auto"/>
      </w:divBdr>
    </w:div>
    <w:div w:id="827093523">
      <w:bodyDiv w:val="1"/>
      <w:marLeft w:val="0"/>
      <w:marRight w:val="0"/>
      <w:marTop w:val="0"/>
      <w:marBottom w:val="0"/>
      <w:divBdr>
        <w:top w:val="none" w:sz="0" w:space="0" w:color="auto"/>
        <w:left w:val="none" w:sz="0" w:space="0" w:color="auto"/>
        <w:bottom w:val="none" w:sz="0" w:space="0" w:color="auto"/>
        <w:right w:val="none" w:sz="0" w:space="0" w:color="auto"/>
      </w:divBdr>
    </w:div>
    <w:div w:id="827285603">
      <w:bodyDiv w:val="1"/>
      <w:marLeft w:val="0"/>
      <w:marRight w:val="0"/>
      <w:marTop w:val="0"/>
      <w:marBottom w:val="0"/>
      <w:divBdr>
        <w:top w:val="none" w:sz="0" w:space="0" w:color="auto"/>
        <w:left w:val="none" w:sz="0" w:space="0" w:color="auto"/>
        <w:bottom w:val="none" w:sz="0" w:space="0" w:color="auto"/>
        <w:right w:val="none" w:sz="0" w:space="0" w:color="auto"/>
      </w:divBdr>
    </w:div>
    <w:div w:id="827477984">
      <w:bodyDiv w:val="1"/>
      <w:marLeft w:val="0"/>
      <w:marRight w:val="0"/>
      <w:marTop w:val="0"/>
      <w:marBottom w:val="0"/>
      <w:divBdr>
        <w:top w:val="none" w:sz="0" w:space="0" w:color="auto"/>
        <w:left w:val="none" w:sz="0" w:space="0" w:color="auto"/>
        <w:bottom w:val="none" w:sz="0" w:space="0" w:color="auto"/>
        <w:right w:val="none" w:sz="0" w:space="0" w:color="auto"/>
      </w:divBdr>
    </w:div>
    <w:div w:id="827592426">
      <w:bodyDiv w:val="1"/>
      <w:marLeft w:val="0"/>
      <w:marRight w:val="0"/>
      <w:marTop w:val="0"/>
      <w:marBottom w:val="0"/>
      <w:divBdr>
        <w:top w:val="none" w:sz="0" w:space="0" w:color="auto"/>
        <w:left w:val="none" w:sz="0" w:space="0" w:color="auto"/>
        <w:bottom w:val="none" w:sz="0" w:space="0" w:color="auto"/>
        <w:right w:val="none" w:sz="0" w:space="0" w:color="auto"/>
      </w:divBdr>
    </w:div>
    <w:div w:id="827601583">
      <w:bodyDiv w:val="1"/>
      <w:marLeft w:val="0"/>
      <w:marRight w:val="0"/>
      <w:marTop w:val="0"/>
      <w:marBottom w:val="0"/>
      <w:divBdr>
        <w:top w:val="none" w:sz="0" w:space="0" w:color="auto"/>
        <w:left w:val="none" w:sz="0" w:space="0" w:color="auto"/>
        <w:bottom w:val="none" w:sz="0" w:space="0" w:color="auto"/>
        <w:right w:val="none" w:sz="0" w:space="0" w:color="auto"/>
      </w:divBdr>
      <w:divsChild>
        <w:div w:id="193275769">
          <w:marLeft w:val="480"/>
          <w:marRight w:val="0"/>
          <w:marTop w:val="0"/>
          <w:marBottom w:val="0"/>
          <w:divBdr>
            <w:top w:val="none" w:sz="0" w:space="0" w:color="auto"/>
            <w:left w:val="none" w:sz="0" w:space="0" w:color="auto"/>
            <w:bottom w:val="none" w:sz="0" w:space="0" w:color="auto"/>
            <w:right w:val="none" w:sz="0" w:space="0" w:color="auto"/>
          </w:divBdr>
        </w:div>
        <w:div w:id="340202950">
          <w:marLeft w:val="480"/>
          <w:marRight w:val="0"/>
          <w:marTop w:val="0"/>
          <w:marBottom w:val="0"/>
          <w:divBdr>
            <w:top w:val="none" w:sz="0" w:space="0" w:color="auto"/>
            <w:left w:val="none" w:sz="0" w:space="0" w:color="auto"/>
            <w:bottom w:val="none" w:sz="0" w:space="0" w:color="auto"/>
            <w:right w:val="none" w:sz="0" w:space="0" w:color="auto"/>
          </w:divBdr>
        </w:div>
        <w:div w:id="381171498">
          <w:marLeft w:val="480"/>
          <w:marRight w:val="0"/>
          <w:marTop w:val="0"/>
          <w:marBottom w:val="0"/>
          <w:divBdr>
            <w:top w:val="none" w:sz="0" w:space="0" w:color="auto"/>
            <w:left w:val="none" w:sz="0" w:space="0" w:color="auto"/>
            <w:bottom w:val="none" w:sz="0" w:space="0" w:color="auto"/>
            <w:right w:val="none" w:sz="0" w:space="0" w:color="auto"/>
          </w:divBdr>
        </w:div>
        <w:div w:id="498080144">
          <w:marLeft w:val="480"/>
          <w:marRight w:val="0"/>
          <w:marTop w:val="0"/>
          <w:marBottom w:val="0"/>
          <w:divBdr>
            <w:top w:val="none" w:sz="0" w:space="0" w:color="auto"/>
            <w:left w:val="none" w:sz="0" w:space="0" w:color="auto"/>
            <w:bottom w:val="none" w:sz="0" w:space="0" w:color="auto"/>
            <w:right w:val="none" w:sz="0" w:space="0" w:color="auto"/>
          </w:divBdr>
        </w:div>
        <w:div w:id="552693777">
          <w:marLeft w:val="480"/>
          <w:marRight w:val="0"/>
          <w:marTop w:val="0"/>
          <w:marBottom w:val="0"/>
          <w:divBdr>
            <w:top w:val="none" w:sz="0" w:space="0" w:color="auto"/>
            <w:left w:val="none" w:sz="0" w:space="0" w:color="auto"/>
            <w:bottom w:val="none" w:sz="0" w:space="0" w:color="auto"/>
            <w:right w:val="none" w:sz="0" w:space="0" w:color="auto"/>
          </w:divBdr>
        </w:div>
        <w:div w:id="585575039">
          <w:marLeft w:val="480"/>
          <w:marRight w:val="0"/>
          <w:marTop w:val="0"/>
          <w:marBottom w:val="0"/>
          <w:divBdr>
            <w:top w:val="none" w:sz="0" w:space="0" w:color="auto"/>
            <w:left w:val="none" w:sz="0" w:space="0" w:color="auto"/>
            <w:bottom w:val="none" w:sz="0" w:space="0" w:color="auto"/>
            <w:right w:val="none" w:sz="0" w:space="0" w:color="auto"/>
          </w:divBdr>
        </w:div>
        <w:div w:id="624584672">
          <w:marLeft w:val="480"/>
          <w:marRight w:val="0"/>
          <w:marTop w:val="0"/>
          <w:marBottom w:val="0"/>
          <w:divBdr>
            <w:top w:val="none" w:sz="0" w:space="0" w:color="auto"/>
            <w:left w:val="none" w:sz="0" w:space="0" w:color="auto"/>
            <w:bottom w:val="none" w:sz="0" w:space="0" w:color="auto"/>
            <w:right w:val="none" w:sz="0" w:space="0" w:color="auto"/>
          </w:divBdr>
        </w:div>
        <w:div w:id="640427470">
          <w:marLeft w:val="480"/>
          <w:marRight w:val="0"/>
          <w:marTop w:val="0"/>
          <w:marBottom w:val="0"/>
          <w:divBdr>
            <w:top w:val="none" w:sz="0" w:space="0" w:color="auto"/>
            <w:left w:val="none" w:sz="0" w:space="0" w:color="auto"/>
            <w:bottom w:val="none" w:sz="0" w:space="0" w:color="auto"/>
            <w:right w:val="none" w:sz="0" w:space="0" w:color="auto"/>
          </w:divBdr>
        </w:div>
        <w:div w:id="837188936">
          <w:marLeft w:val="480"/>
          <w:marRight w:val="0"/>
          <w:marTop w:val="0"/>
          <w:marBottom w:val="0"/>
          <w:divBdr>
            <w:top w:val="none" w:sz="0" w:space="0" w:color="auto"/>
            <w:left w:val="none" w:sz="0" w:space="0" w:color="auto"/>
            <w:bottom w:val="none" w:sz="0" w:space="0" w:color="auto"/>
            <w:right w:val="none" w:sz="0" w:space="0" w:color="auto"/>
          </w:divBdr>
        </w:div>
        <w:div w:id="983899097">
          <w:marLeft w:val="480"/>
          <w:marRight w:val="0"/>
          <w:marTop w:val="0"/>
          <w:marBottom w:val="0"/>
          <w:divBdr>
            <w:top w:val="none" w:sz="0" w:space="0" w:color="auto"/>
            <w:left w:val="none" w:sz="0" w:space="0" w:color="auto"/>
            <w:bottom w:val="none" w:sz="0" w:space="0" w:color="auto"/>
            <w:right w:val="none" w:sz="0" w:space="0" w:color="auto"/>
          </w:divBdr>
        </w:div>
        <w:div w:id="995572445">
          <w:marLeft w:val="480"/>
          <w:marRight w:val="0"/>
          <w:marTop w:val="0"/>
          <w:marBottom w:val="0"/>
          <w:divBdr>
            <w:top w:val="none" w:sz="0" w:space="0" w:color="auto"/>
            <w:left w:val="none" w:sz="0" w:space="0" w:color="auto"/>
            <w:bottom w:val="none" w:sz="0" w:space="0" w:color="auto"/>
            <w:right w:val="none" w:sz="0" w:space="0" w:color="auto"/>
          </w:divBdr>
        </w:div>
        <w:div w:id="1014186745">
          <w:marLeft w:val="480"/>
          <w:marRight w:val="0"/>
          <w:marTop w:val="0"/>
          <w:marBottom w:val="0"/>
          <w:divBdr>
            <w:top w:val="none" w:sz="0" w:space="0" w:color="auto"/>
            <w:left w:val="none" w:sz="0" w:space="0" w:color="auto"/>
            <w:bottom w:val="none" w:sz="0" w:space="0" w:color="auto"/>
            <w:right w:val="none" w:sz="0" w:space="0" w:color="auto"/>
          </w:divBdr>
        </w:div>
        <w:div w:id="1081364943">
          <w:marLeft w:val="480"/>
          <w:marRight w:val="0"/>
          <w:marTop w:val="0"/>
          <w:marBottom w:val="0"/>
          <w:divBdr>
            <w:top w:val="none" w:sz="0" w:space="0" w:color="auto"/>
            <w:left w:val="none" w:sz="0" w:space="0" w:color="auto"/>
            <w:bottom w:val="none" w:sz="0" w:space="0" w:color="auto"/>
            <w:right w:val="none" w:sz="0" w:space="0" w:color="auto"/>
          </w:divBdr>
        </w:div>
      </w:divsChild>
    </w:div>
    <w:div w:id="827746915">
      <w:bodyDiv w:val="1"/>
      <w:marLeft w:val="0"/>
      <w:marRight w:val="0"/>
      <w:marTop w:val="0"/>
      <w:marBottom w:val="0"/>
      <w:divBdr>
        <w:top w:val="none" w:sz="0" w:space="0" w:color="auto"/>
        <w:left w:val="none" w:sz="0" w:space="0" w:color="auto"/>
        <w:bottom w:val="none" w:sz="0" w:space="0" w:color="auto"/>
        <w:right w:val="none" w:sz="0" w:space="0" w:color="auto"/>
      </w:divBdr>
    </w:div>
    <w:div w:id="827864619">
      <w:bodyDiv w:val="1"/>
      <w:marLeft w:val="0"/>
      <w:marRight w:val="0"/>
      <w:marTop w:val="0"/>
      <w:marBottom w:val="0"/>
      <w:divBdr>
        <w:top w:val="none" w:sz="0" w:space="0" w:color="auto"/>
        <w:left w:val="none" w:sz="0" w:space="0" w:color="auto"/>
        <w:bottom w:val="none" w:sz="0" w:space="0" w:color="auto"/>
        <w:right w:val="none" w:sz="0" w:space="0" w:color="auto"/>
      </w:divBdr>
    </w:div>
    <w:div w:id="827941748">
      <w:bodyDiv w:val="1"/>
      <w:marLeft w:val="0"/>
      <w:marRight w:val="0"/>
      <w:marTop w:val="0"/>
      <w:marBottom w:val="0"/>
      <w:divBdr>
        <w:top w:val="none" w:sz="0" w:space="0" w:color="auto"/>
        <w:left w:val="none" w:sz="0" w:space="0" w:color="auto"/>
        <w:bottom w:val="none" w:sz="0" w:space="0" w:color="auto"/>
        <w:right w:val="none" w:sz="0" w:space="0" w:color="auto"/>
      </w:divBdr>
    </w:div>
    <w:div w:id="828058529">
      <w:bodyDiv w:val="1"/>
      <w:marLeft w:val="0"/>
      <w:marRight w:val="0"/>
      <w:marTop w:val="0"/>
      <w:marBottom w:val="0"/>
      <w:divBdr>
        <w:top w:val="none" w:sz="0" w:space="0" w:color="auto"/>
        <w:left w:val="none" w:sz="0" w:space="0" w:color="auto"/>
        <w:bottom w:val="none" w:sz="0" w:space="0" w:color="auto"/>
        <w:right w:val="none" w:sz="0" w:space="0" w:color="auto"/>
      </w:divBdr>
    </w:div>
    <w:div w:id="828135499">
      <w:bodyDiv w:val="1"/>
      <w:marLeft w:val="0"/>
      <w:marRight w:val="0"/>
      <w:marTop w:val="0"/>
      <w:marBottom w:val="0"/>
      <w:divBdr>
        <w:top w:val="none" w:sz="0" w:space="0" w:color="auto"/>
        <w:left w:val="none" w:sz="0" w:space="0" w:color="auto"/>
        <w:bottom w:val="none" w:sz="0" w:space="0" w:color="auto"/>
        <w:right w:val="none" w:sz="0" w:space="0" w:color="auto"/>
      </w:divBdr>
    </w:div>
    <w:div w:id="828253689">
      <w:bodyDiv w:val="1"/>
      <w:marLeft w:val="0"/>
      <w:marRight w:val="0"/>
      <w:marTop w:val="0"/>
      <w:marBottom w:val="0"/>
      <w:divBdr>
        <w:top w:val="none" w:sz="0" w:space="0" w:color="auto"/>
        <w:left w:val="none" w:sz="0" w:space="0" w:color="auto"/>
        <w:bottom w:val="none" w:sz="0" w:space="0" w:color="auto"/>
        <w:right w:val="none" w:sz="0" w:space="0" w:color="auto"/>
      </w:divBdr>
    </w:div>
    <w:div w:id="828398798">
      <w:bodyDiv w:val="1"/>
      <w:marLeft w:val="0"/>
      <w:marRight w:val="0"/>
      <w:marTop w:val="0"/>
      <w:marBottom w:val="0"/>
      <w:divBdr>
        <w:top w:val="none" w:sz="0" w:space="0" w:color="auto"/>
        <w:left w:val="none" w:sz="0" w:space="0" w:color="auto"/>
        <w:bottom w:val="none" w:sz="0" w:space="0" w:color="auto"/>
        <w:right w:val="none" w:sz="0" w:space="0" w:color="auto"/>
      </w:divBdr>
    </w:div>
    <w:div w:id="828861348">
      <w:bodyDiv w:val="1"/>
      <w:marLeft w:val="0"/>
      <w:marRight w:val="0"/>
      <w:marTop w:val="0"/>
      <w:marBottom w:val="0"/>
      <w:divBdr>
        <w:top w:val="none" w:sz="0" w:space="0" w:color="auto"/>
        <w:left w:val="none" w:sz="0" w:space="0" w:color="auto"/>
        <w:bottom w:val="none" w:sz="0" w:space="0" w:color="auto"/>
        <w:right w:val="none" w:sz="0" w:space="0" w:color="auto"/>
      </w:divBdr>
    </w:div>
    <w:div w:id="829172943">
      <w:bodyDiv w:val="1"/>
      <w:marLeft w:val="0"/>
      <w:marRight w:val="0"/>
      <w:marTop w:val="0"/>
      <w:marBottom w:val="0"/>
      <w:divBdr>
        <w:top w:val="none" w:sz="0" w:space="0" w:color="auto"/>
        <w:left w:val="none" w:sz="0" w:space="0" w:color="auto"/>
        <w:bottom w:val="none" w:sz="0" w:space="0" w:color="auto"/>
        <w:right w:val="none" w:sz="0" w:space="0" w:color="auto"/>
      </w:divBdr>
    </w:div>
    <w:div w:id="829175012">
      <w:bodyDiv w:val="1"/>
      <w:marLeft w:val="0"/>
      <w:marRight w:val="0"/>
      <w:marTop w:val="0"/>
      <w:marBottom w:val="0"/>
      <w:divBdr>
        <w:top w:val="none" w:sz="0" w:space="0" w:color="auto"/>
        <w:left w:val="none" w:sz="0" w:space="0" w:color="auto"/>
        <w:bottom w:val="none" w:sz="0" w:space="0" w:color="auto"/>
        <w:right w:val="none" w:sz="0" w:space="0" w:color="auto"/>
      </w:divBdr>
    </w:div>
    <w:div w:id="829178773">
      <w:bodyDiv w:val="1"/>
      <w:marLeft w:val="0"/>
      <w:marRight w:val="0"/>
      <w:marTop w:val="0"/>
      <w:marBottom w:val="0"/>
      <w:divBdr>
        <w:top w:val="none" w:sz="0" w:space="0" w:color="auto"/>
        <w:left w:val="none" w:sz="0" w:space="0" w:color="auto"/>
        <w:bottom w:val="none" w:sz="0" w:space="0" w:color="auto"/>
        <w:right w:val="none" w:sz="0" w:space="0" w:color="auto"/>
      </w:divBdr>
    </w:div>
    <w:div w:id="829292864">
      <w:bodyDiv w:val="1"/>
      <w:marLeft w:val="0"/>
      <w:marRight w:val="0"/>
      <w:marTop w:val="0"/>
      <w:marBottom w:val="0"/>
      <w:divBdr>
        <w:top w:val="none" w:sz="0" w:space="0" w:color="auto"/>
        <w:left w:val="none" w:sz="0" w:space="0" w:color="auto"/>
        <w:bottom w:val="none" w:sz="0" w:space="0" w:color="auto"/>
        <w:right w:val="none" w:sz="0" w:space="0" w:color="auto"/>
      </w:divBdr>
    </w:div>
    <w:div w:id="829490258">
      <w:bodyDiv w:val="1"/>
      <w:marLeft w:val="0"/>
      <w:marRight w:val="0"/>
      <w:marTop w:val="0"/>
      <w:marBottom w:val="0"/>
      <w:divBdr>
        <w:top w:val="none" w:sz="0" w:space="0" w:color="auto"/>
        <w:left w:val="none" w:sz="0" w:space="0" w:color="auto"/>
        <w:bottom w:val="none" w:sz="0" w:space="0" w:color="auto"/>
        <w:right w:val="none" w:sz="0" w:space="0" w:color="auto"/>
      </w:divBdr>
    </w:div>
    <w:div w:id="829566380">
      <w:bodyDiv w:val="1"/>
      <w:marLeft w:val="0"/>
      <w:marRight w:val="0"/>
      <w:marTop w:val="0"/>
      <w:marBottom w:val="0"/>
      <w:divBdr>
        <w:top w:val="none" w:sz="0" w:space="0" w:color="auto"/>
        <w:left w:val="none" w:sz="0" w:space="0" w:color="auto"/>
        <w:bottom w:val="none" w:sz="0" w:space="0" w:color="auto"/>
        <w:right w:val="none" w:sz="0" w:space="0" w:color="auto"/>
      </w:divBdr>
    </w:div>
    <w:div w:id="829713256">
      <w:bodyDiv w:val="1"/>
      <w:marLeft w:val="0"/>
      <w:marRight w:val="0"/>
      <w:marTop w:val="0"/>
      <w:marBottom w:val="0"/>
      <w:divBdr>
        <w:top w:val="none" w:sz="0" w:space="0" w:color="auto"/>
        <w:left w:val="none" w:sz="0" w:space="0" w:color="auto"/>
        <w:bottom w:val="none" w:sz="0" w:space="0" w:color="auto"/>
        <w:right w:val="none" w:sz="0" w:space="0" w:color="auto"/>
      </w:divBdr>
    </w:div>
    <w:div w:id="829717281">
      <w:bodyDiv w:val="1"/>
      <w:marLeft w:val="0"/>
      <w:marRight w:val="0"/>
      <w:marTop w:val="0"/>
      <w:marBottom w:val="0"/>
      <w:divBdr>
        <w:top w:val="none" w:sz="0" w:space="0" w:color="auto"/>
        <w:left w:val="none" w:sz="0" w:space="0" w:color="auto"/>
        <w:bottom w:val="none" w:sz="0" w:space="0" w:color="auto"/>
        <w:right w:val="none" w:sz="0" w:space="0" w:color="auto"/>
      </w:divBdr>
    </w:div>
    <w:div w:id="829757335">
      <w:bodyDiv w:val="1"/>
      <w:marLeft w:val="0"/>
      <w:marRight w:val="0"/>
      <w:marTop w:val="0"/>
      <w:marBottom w:val="0"/>
      <w:divBdr>
        <w:top w:val="none" w:sz="0" w:space="0" w:color="auto"/>
        <w:left w:val="none" w:sz="0" w:space="0" w:color="auto"/>
        <w:bottom w:val="none" w:sz="0" w:space="0" w:color="auto"/>
        <w:right w:val="none" w:sz="0" w:space="0" w:color="auto"/>
      </w:divBdr>
    </w:div>
    <w:div w:id="829760323">
      <w:bodyDiv w:val="1"/>
      <w:marLeft w:val="0"/>
      <w:marRight w:val="0"/>
      <w:marTop w:val="0"/>
      <w:marBottom w:val="0"/>
      <w:divBdr>
        <w:top w:val="none" w:sz="0" w:space="0" w:color="auto"/>
        <w:left w:val="none" w:sz="0" w:space="0" w:color="auto"/>
        <w:bottom w:val="none" w:sz="0" w:space="0" w:color="auto"/>
        <w:right w:val="none" w:sz="0" w:space="0" w:color="auto"/>
      </w:divBdr>
    </w:div>
    <w:div w:id="829835114">
      <w:bodyDiv w:val="1"/>
      <w:marLeft w:val="0"/>
      <w:marRight w:val="0"/>
      <w:marTop w:val="0"/>
      <w:marBottom w:val="0"/>
      <w:divBdr>
        <w:top w:val="none" w:sz="0" w:space="0" w:color="auto"/>
        <w:left w:val="none" w:sz="0" w:space="0" w:color="auto"/>
        <w:bottom w:val="none" w:sz="0" w:space="0" w:color="auto"/>
        <w:right w:val="none" w:sz="0" w:space="0" w:color="auto"/>
      </w:divBdr>
      <w:divsChild>
        <w:div w:id="42947030">
          <w:marLeft w:val="480"/>
          <w:marRight w:val="0"/>
          <w:marTop w:val="0"/>
          <w:marBottom w:val="0"/>
          <w:divBdr>
            <w:top w:val="none" w:sz="0" w:space="0" w:color="auto"/>
            <w:left w:val="none" w:sz="0" w:space="0" w:color="auto"/>
            <w:bottom w:val="none" w:sz="0" w:space="0" w:color="auto"/>
            <w:right w:val="none" w:sz="0" w:space="0" w:color="auto"/>
          </w:divBdr>
        </w:div>
        <w:div w:id="65304233">
          <w:marLeft w:val="480"/>
          <w:marRight w:val="0"/>
          <w:marTop w:val="0"/>
          <w:marBottom w:val="0"/>
          <w:divBdr>
            <w:top w:val="none" w:sz="0" w:space="0" w:color="auto"/>
            <w:left w:val="none" w:sz="0" w:space="0" w:color="auto"/>
            <w:bottom w:val="none" w:sz="0" w:space="0" w:color="auto"/>
            <w:right w:val="none" w:sz="0" w:space="0" w:color="auto"/>
          </w:divBdr>
        </w:div>
        <w:div w:id="115876683">
          <w:marLeft w:val="480"/>
          <w:marRight w:val="0"/>
          <w:marTop w:val="0"/>
          <w:marBottom w:val="0"/>
          <w:divBdr>
            <w:top w:val="none" w:sz="0" w:space="0" w:color="auto"/>
            <w:left w:val="none" w:sz="0" w:space="0" w:color="auto"/>
            <w:bottom w:val="none" w:sz="0" w:space="0" w:color="auto"/>
            <w:right w:val="none" w:sz="0" w:space="0" w:color="auto"/>
          </w:divBdr>
        </w:div>
        <w:div w:id="139621039">
          <w:marLeft w:val="480"/>
          <w:marRight w:val="0"/>
          <w:marTop w:val="0"/>
          <w:marBottom w:val="0"/>
          <w:divBdr>
            <w:top w:val="none" w:sz="0" w:space="0" w:color="auto"/>
            <w:left w:val="none" w:sz="0" w:space="0" w:color="auto"/>
            <w:bottom w:val="none" w:sz="0" w:space="0" w:color="auto"/>
            <w:right w:val="none" w:sz="0" w:space="0" w:color="auto"/>
          </w:divBdr>
        </w:div>
        <w:div w:id="205139120">
          <w:marLeft w:val="480"/>
          <w:marRight w:val="0"/>
          <w:marTop w:val="0"/>
          <w:marBottom w:val="0"/>
          <w:divBdr>
            <w:top w:val="none" w:sz="0" w:space="0" w:color="auto"/>
            <w:left w:val="none" w:sz="0" w:space="0" w:color="auto"/>
            <w:bottom w:val="none" w:sz="0" w:space="0" w:color="auto"/>
            <w:right w:val="none" w:sz="0" w:space="0" w:color="auto"/>
          </w:divBdr>
        </w:div>
        <w:div w:id="264381801">
          <w:marLeft w:val="480"/>
          <w:marRight w:val="0"/>
          <w:marTop w:val="0"/>
          <w:marBottom w:val="0"/>
          <w:divBdr>
            <w:top w:val="none" w:sz="0" w:space="0" w:color="auto"/>
            <w:left w:val="none" w:sz="0" w:space="0" w:color="auto"/>
            <w:bottom w:val="none" w:sz="0" w:space="0" w:color="auto"/>
            <w:right w:val="none" w:sz="0" w:space="0" w:color="auto"/>
          </w:divBdr>
        </w:div>
        <w:div w:id="275067010">
          <w:marLeft w:val="480"/>
          <w:marRight w:val="0"/>
          <w:marTop w:val="0"/>
          <w:marBottom w:val="0"/>
          <w:divBdr>
            <w:top w:val="none" w:sz="0" w:space="0" w:color="auto"/>
            <w:left w:val="none" w:sz="0" w:space="0" w:color="auto"/>
            <w:bottom w:val="none" w:sz="0" w:space="0" w:color="auto"/>
            <w:right w:val="none" w:sz="0" w:space="0" w:color="auto"/>
          </w:divBdr>
        </w:div>
        <w:div w:id="300115908">
          <w:marLeft w:val="480"/>
          <w:marRight w:val="0"/>
          <w:marTop w:val="0"/>
          <w:marBottom w:val="0"/>
          <w:divBdr>
            <w:top w:val="none" w:sz="0" w:space="0" w:color="auto"/>
            <w:left w:val="none" w:sz="0" w:space="0" w:color="auto"/>
            <w:bottom w:val="none" w:sz="0" w:space="0" w:color="auto"/>
            <w:right w:val="none" w:sz="0" w:space="0" w:color="auto"/>
          </w:divBdr>
        </w:div>
        <w:div w:id="323631385">
          <w:marLeft w:val="480"/>
          <w:marRight w:val="0"/>
          <w:marTop w:val="0"/>
          <w:marBottom w:val="0"/>
          <w:divBdr>
            <w:top w:val="none" w:sz="0" w:space="0" w:color="auto"/>
            <w:left w:val="none" w:sz="0" w:space="0" w:color="auto"/>
            <w:bottom w:val="none" w:sz="0" w:space="0" w:color="auto"/>
            <w:right w:val="none" w:sz="0" w:space="0" w:color="auto"/>
          </w:divBdr>
        </w:div>
        <w:div w:id="336690511">
          <w:marLeft w:val="480"/>
          <w:marRight w:val="0"/>
          <w:marTop w:val="0"/>
          <w:marBottom w:val="0"/>
          <w:divBdr>
            <w:top w:val="none" w:sz="0" w:space="0" w:color="auto"/>
            <w:left w:val="none" w:sz="0" w:space="0" w:color="auto"/>
            <w:bottom w:val="none" w:sz="0" w:space="0" w:color="auto"/>
            <w:right w:val="none" w:sz="0" w:space="0" w:color="auto"/>
          </w:divBdr>
        </w:div>
        <w:div w:id="358047274">
          <w:marLeft w:val="480"/>
          <w:marRight w:val="0"/>
          <w:marTop w:val="0"/>
          <w:marBottom w:val="0"/>
          <w:divBdr>
            <w:top w:val="none" w:sz="0" w:space="0" w:color="auto"/>
            <w:left w:val="none" w:sz="0" w:space="0" w:color="auto"/>
            <w:bottom w:val="none" w:sz="0" w:space="0" w:color="auto"/>
            <w:right w:val="none" w:sz="0" w:space="0" w:color="auto"/>
          </w:divBdr>
        </w:div>
        <w:div w:id="437257457">
          <w:marLeft w:val="480"/>
          <w:marRight w:val="0"/>
          <w:marTop w:val="0"/>
          <w:marBottom w:val="0"/>
          <w:divBdr>
            <w:top w:val="none" w:sz="0" w:space="0" w:color="auto"/>
            <w:left w:val="none" w:sz="0" w:space="0" w:color="auto"/>
            <w:bottom w:val="none" w:sz="0" w:space="0" w:color="auto"/>
            <w:right w:val="none" w:sz="0" w:space="0" w:color="auto"/>
          </w:divBdr>
        </w:div>
        <w:div w:id="477037025">
          <w:marLeft w:val="480"/>
          <w:marRight w:val="0"/>
          <w:marTop w:val="0"/>
          <w:marBottom w:val="0"/>
          <w:divBdr>
            <w:top w:val="none" w:sz="0" w:space="0" w:color="auto"/>
            <w:left w:val="none" w:sz="0" w:space="0" w:color="auto"/>
            <w:bottom w:val="none" w:sz="0" w:space="0" w:color="auto"/>
            <w:right w:val="none" w:sz="0" w:space="0" w:color="auto"/>
          </w:divBdr>
        </w:div>
        <w:div w:id="489297854">
          <w:marLeft w:val="480"/>
          <w:marRight w:val="0"/>
          <w:marTop w:val="0"/>
          <w:marBottom w:val="0"/>
          <w:divBdr>
            <w:top w:val="none" w:sz="0" w:space="0" w:color="auto"/>
            <w:left w:val="none" w:sz="0" w:space="0" w:color="auto"/>
            <w:bottom w:val="none" w:sz="0" w:space="0" w:color="auto"/>
            <w:right w:val="none" w:sz="0" w:space="0" w:color="auto"/>
          </w:divBdr>
        </w:div>
        <w:div w:id="511988526">
          <w:marLeft w:val="480"/>
          <w:marRight w:val="0"/>
          <w:marTop w:val="0"/>
          <w:marBottom w:val="0"/>
          <w:divBdr>
            <w:top w:val="none" w:sz="0" w:space="0" w:color="auto"/>
            <w:left w:val="none" w:sz="0" w:space="0" w:color="auto"/>
            <w:bottom w:val="none" w:sz="0" w:space="0" w:color="auto"/>
            <w:right w:val="none" w:sz="0" w:space="0" w:color="auto"/>
          </w:divBdr>
        </w:div>
        <w:div w:id="535504621">
          <w:marLeft w:val="480"/>
          <w:marRight w:val="0"/>
          <w:marTop w:val="0"/>
          <w:marBottom w:val="0"/>
          <w:divBdr>
            <w:top w:val="none" w:sz="0" w:space="0" w:color="auto"/>
            <w:left w:val="none" w:sz="0" w:space="0" w:color="auto"/>
            <w:bottom w:val="none" w:sz="0" w:space="0" w:color="auto"/>
            <w:right w:val="none" w:sz="0" w:space="0" w:color="auto"/>
          </w:divBdr>
        </w:div>
        <w:div w:id="557013243">
          <w:marLeft w:val="480"/>
          <w:marRight w:val="0"/>
          <w:marTop w:val="0"/>
          <w:marBottom w:val="0"/>
          <w:divBdr>
            <w:top w:val="none" w:sz="0" w:space="0" w:color="auto"/>
            <w:left w:val="none" w:sz="0" w:space="0" w:color="auto"/>
            <w:bottom w:val="none" w:sz="0" w:space="0" w:color="auto"/>
            <w:right w:val="none" w:sz="0" w:space="0" w:color="auto"/>
          </w:divBdr>
        </w:div>
        <w:div w:id="584531305">
          <w:marLeft w:val="480"/>
          <w:marRight w:val="0"/>
          <w:marTop w:val="0"/>
          <w:marBottom w:val="0"/>
          <w:divBdr>
            <w:top w:val="none" w:sz="0" w:space="0" w:color="auto"/>
            <w:left w:val="none" w:sz="0" w:space="0" w:color="auto"/>
            <w:bottom w:val="none" w:sz="0" w:space="0" w:color="auto"/>
            <w:right w:val="none" w:sz="0" w:space="0" w:color="auto"/>
          </w:divBdr>
        </w:div>
        <w:div w:id="589234829">
          <w:marLeft w:val="480"/>
          <w:marRight w:val="0"/>
          <w:marTop w:val="0"/>
          <w:marBottom w:val="0"/>
          <w:divBdr>
            <w:top w:val="none" w:sz="0" w:space="0" w:color="auto"/>
            <w:left w:val="none" w:sz="0" w:space="0" w:color="auto"/>
            <w:bottom w:val="none" w:sz="0" w:space="0" w:color="auto"/>
            <w:right w:val="none" w:sz="0" w:space="0" w:color="auto"/>
          </w:divBdr>
        </w:div>
        <w:div w:id="660347860">
          <w:marLeft w:val="480"/>
          <w:marRight w:val="0"/>
          <w:marTop w:val="0"/>
          <w:marBottom w:val="0"/>
          <w:divBdr>
            <w:top w:val="none" w:sz="0" w:space="0" w:color="auto"/>
            <w:left w:val="none" w:sz="0" w:space="0" w:color="auto"/>
            <w:bottom w:val="none" w:sz="0" w:space="0" w:color="auto"/>
            <w:right w:val="none" w:sz="0" w:space="0" w:color="auto"/>
          </w:divBdr>
        </w:div>
        <w:div w:id="660692747">
          <w:marLeft w:val="480"/>
          <w:marRight w:val="0"/>
          <w:marTop w:val="0"/>
          <w:marBottom w:val="0"/>
          <w:divBdr>
            <w:top w:val="none" w:sz="0" w:space="0" w:color="auto"/>
            <w:left w:val="none" w:sz="0" w:space="0" w:color="auto"/>
            <w:bottom w:val="none" w:sz="0" w:space="0" w:color="auto"/>
            <w:right w:val="none" w:sz="0" w:space="0" w:color="auto"/>
          </w:divBdr>
        </w:div>
        <w:div w:id="673190569">
          <w:marLeft w:val="480"/>
          <w:marRight w:val="0"/>
          <w:marTop w:val="0"/>
          <w:marBottom w:val="0"/>
          <w:divBdr>
            <w:top w:val="none" w:sz="0" w:space="0" w:color="auto"/>
            <w:left w:val="none" w:sz="0" w:space="0" w:color="auto"/>
            <w:bottom w:val="none" w:sz="0" w:space="0" w:color="auto"/>
            <w:right w:val="none" w:sz="0" w:space="0" w:color="auto"/>
          </w:divBdr>
        </w:div>
        <w:div w:id="718631947">
          <w:marLeft w:val="480"/>
          <w:marRight w:val="0"/>
          <w:marTop w:val="0"/>
          <w:marBottom w:val="0"/>
          <w:divBdr>
            <w:top w:val="none" w:sz="0" w:space="0" w:color="auto"/>
            <w:left w:val="none" w:sz="0" w:space="0" w:color="auto"/>
            <w:bottom w:val="none" w:sz="0" w:space="0" w:color="auto"/>
            <w:right w:val="none" w:sz="0" w:space="0" w:color="auto"/>
          </w:divBdr>
        </w:div>
        <w:div w:id="740519487">
          <w:marLeft w:val="480"/>
          <w:marRight w:val="0"/>
          <w:marTop w:val="0"/>
          <w:marBottom w:val="0"/>
          <w:divBdr>
            <w:top w:val="none" w:sz="0" w:space="0" w:color="auto"/>
            <w:left w:val="none" w:sz="0" w:space="0" w:color="auto"/>
            <w:bottom w:val="none" w:sz="0" w:space="0" w:color="auto"/>
            <w:right w:val="none" w:sz="0" w:space="0" w:color="auto"/>
          </w:divBdr>
        </w:div>
        <w:div w:id="753744570">
          <w:marLeft w:val="480"/>
          <w:marRight w:val="0"/>
          <w:marTop w:val="0"/>
          <w:marBottom w:val="0"/>
          <w:divBdr>
            <w:top w:val="none" w:sz="0" w:space="0" w:color="auto"/>
            <w:left w:val="none" w:sz="0" w:space="0" w:color="auto"/>
            <w:bottom w:val="none" w:sz="0" w:space="0" w:color="auto"/>
            <w:right w:val="none" w:sz="0" w:space="0" w:color="auto"/>
          </w:divBdr>
        </w:div>
        <w:div w:id="757143253">
          <w:marLeft w:val="480"/>
          <w:marRight w:val="0"/>
          <w:marTop w:val="0"/>
          <w:marBottom w:val="0"/>
          <w:divBdr>
            <w:top w:val="none" w:sz="0" w:space="0" w:color="auto"/>
            <w:left w:val="none" w:sz="0" w:space="0" w:color="auto"/>
            <w:bottom w:val="none" w:sz="0" w:space="0" w:color="auto"/>
            <w:right w:val="none" w:sz="0" w:space="0" w:color="auto"/>
          </w:divBdr>
        </w:div>
        <w:div w:id="772553831">
          <w:marLeft w:val="480"/>
          <w:marRight w:val="0"/>
          <w:marTop w:val="0"/>
          <w:marBottom w:val="0"/>
          <w:divBdr>
            <w:top w:val="none" w:sz="0" w:space="0" w:color="auto"/>
            <w:left w:val="none" w:sz="0" w:space="0" w:color="auto"/>
            <w:bottom w:val="none" w:sz="0" w:space="0" w:color="auto"/>
            <w:right w:val="none" w:sz="0" w:space="0" w:color="auto"/>
          </w:divBdr>
        </w:div>
        <w:div w:id="801920004">
          <w:marLeft w:val="480"/>
          <w:marRight w:val="0"/>
          <w:marTop w:val="0"/>
          <w:marBottom w:val="0"/>
          <w:divBdr>
            <w:top w:val="none" w:sz="0" w:space="0" w:color="auto"/>
            <w:left w:val="none" w:sz="0" w:space="0" w:color="auto"/>
            <w:bottom w:val="none" w:sz="0" w:space="0" w:color="auto"/>
            <w:right w:val="none" w:sz="0" w:space="0" w:color="auto"/>
          </w:divBdr>
        </w:div>
        <w:div w:id="807360354">
          <w:marLeft w:val="480"/>
          <w:marRight w:val="0"/>
          <w:marTop w:val="0"/>
          <w:marBottom w:val="0"/>
          <w:divBdr>
            <w:top w:val="none" w:sz="0" w:space="0" w:color="auto"/>
            <w:left w:val="none" w:sz="0" w:space="0" w:color="auto"/>
            <w:bottom w:val="none" w:sz="0" w:space="0" w:color="auto"/>
            <w:right w:val="none" w:sz="0" w:space="0" w:color="auto"/>
          </w:divBdr>
        </w:div>
        <w:div w:id="880821057">
          <w:marLeft w:val="480"/>
          <w:marRight w:val="0"/>
          <w:marTop w:val="0"/>
          <w:marBottom w:val="0"/>
          <w:divBdr>
            <w:top w:val="none" w:sz="0" w:space="0" w:color="auto"/>
            <w:left w:val="none" w:sz="0" w:space="0" w:color="auto"/>
            <w:bottom w:val="none" w:sz="0" w:space="0" w:color="auto"/>
            <w:right w:val="none" w:sz="0" w:space="0" w:color="auto"/>
          </w:divBdr>
        </w:div>
        <w:div w:id="895626345">
          <w:marLeft w:val="480"/>
          <w:marRight w:val="0"/>
          <w:marTop w:val="0"/>
          <w:marBottom w:val="0"/>
          <w:divBdr>
            <w:top w:val="none" w:sz="0" w:space="0" w:color="auto"/>
            <w:left w:val="none" w:sz="0" w:space="0" w:color="auto"/>
            <w:bottom w:val="none" w:sz="0" w:space="0" w:color="auto"/>
            <w:right w:val="none" w:sz="0" w:space="0" w:color="auto"/>
          </w:divBdr>
        </w:div>
        <w:div w:id="912087760">
          <w:marLeft w:val="480"/>
          <w:marRight w:val="0"/>
          <w:marTop w:val="0"/>
          <w:marBottom w:val="0"/>
          <w:divBdr>
            <w:top w:val="none" w:sz="0" w:space="0" w:color="auto"/>
            <w:left w:val="none" w:sz="0" w:space="0" w:color="auto"/>
            <w:bottom w:val="none" w:sz="0" w:space="0" w:color="auto"/>
            <w:right w:val="none" w:sz="0" w:space="0" w:color="auto"/>
          </w:divBdr>
        </w:div>
        <w:div w:id="1026635828">
          <w:marLeft w:val="480"/>
          <w:marRight w:val="0"/>
          <w:marTop w:val="0"/>
          <w:marBottom w:val="0"/>
          <w:divBdr>
            <w:top w:val="none" w:sz="0" w:space="0" w:color="auto"/>
            <w:left w:val="none" w:sz="0" w:space="0" w:color="auto"/>
            <w:bottom w:val="none" w:sz="0" w:space="0" w:color="auto"/>
            <w:right w:val="none" w:sz="0" w:space="0" w:color="auto"/>
          </w:divBdr>
        </w:div>
        <w:div w:id="1053384317">
          <w:marLeft w:val="480"/>
          <w:marRight w:val="0"/>
          <w:marTop w:val="0"/>
          <w:marBottom w:val="0"/>
          <w:divBdr>
            <w:top w:val="none" w:sz="0" w:space="0" w:color="auto"/>
            <w:left w:val="none" w:sz="0" w:space="0" w:color="auto"/>
            <w:bottom w:val="none" w:sz="0" w:space="0" w:color="auto"/>
            <w:right w:val="none" w:sz="0" w:space="0" w:color="auto"/>
          </w:divBdr>
        </w:div>
        <w:div w:id="1068068024">
          <w:marLeft w:val="480"/>
          <w:marRight w:val="0"/>
          <w:marTop w:val="0"/>
          <w:marBottom w:val="0"/>
          <w:divBdr>
            <w:top w:val="none" w:sz="0" w:space="0" w:color="auto"/>
            <w:left w:val="none" w:sz="0" w:space="0" w:color="auto"/>
            <w:bottom w:val="none" w:sz="0" w:space="0" w:color="auto"/>
            <w:right w:val="none" w:sz="0" w:space="0" w:color="auto"/>
          </w:divBdr>
        </w:div>
        <w:div w:id="1101029005">
          <w:marLeft w:val="480"/>
          <w:marRight w:val="0"/>
          <w:marTop w:val="0"/>
          <w:marBottom w:val="0"/>
          <w:divBdr>
            <w:top w:val="none" w:sz="0" w:space="0" w:color="auto"/>
            <w:left w:val="none" w:sz="0" w:space="0" w:color="auto"/>
            <w:bottom w:val="none" w:sz="0" w:space="0" w:color="auto"/>
            <w:right w:val="none" w:sz="0" w:space="0" w:color="auto"/>
          </w:divBdr>
        </w:div>
        <w:div w:id="1110854500">
          <w:marLeft w:val="480"/>
          <w:marRight w:val="0"/>
          <w:marTop w:val="0"/>
          <w:marBottom w:val="0"/>
          <w:divBdr>
            <w:top w:val="none" w:sz="0" w:space="0" w:color="auto"/>
            <w:left w:val="none" w:sz="0" w:space="0" w:color="auto"/>
            <w:bottom w:val="none" w:sz="0" w:space="0" w:color="auto"/>
            <w:right w:val="none" w:sz="0" w:space="0" w:color="auto"/>
          </w:divBdr>
        </w:div>
        <w:div w:id="1173767192">
          <w:marLeft w:val="480"/>
          <w:marRight w:val="0"/>
          <w:marTop w:val="0"/>
          <w:marBottom w:val="0"/>
          <w:divBdr>
            <w:top w:val="none" w:sz="0" w:space="0" w:color="auto"/>
            <w:left w:val="none" w:sz="0" w:space="0" w:color="auto"/>
            <w:bottom w:val="none" w:sz="0" w:space="0" w:color="auto"/>
            <w:right w:val="none" w:sz="0" w:space="0" w:color="auto"/>
          </w:divBdr>
        </w:div>
      </w:divsChild>
    </w:div>
    <w:div w:id="829911067">
      <w:bodyDiv w:val="1"/>
      <w:marLeft w:val="0"/>
      <w:marRight w:val="0"/>
      <w:marTop w:val="0"/>
      <w:marBottom w:val="0"/>
      <w:divBdr>
        <w:top w:val="none" w:sz="0" w:space="0" w:color="auto"/>
        <w:left w:val="none" w:sz="0" w:space="0" w:color="auto"/>
        <w:bottom w:val="none" w:sz="0" w:space="0" w:color="auto"/>
        <w:right w:val="none" w:sz="0" w:space="0" w:color="auto"/>
      </w:divBdr>
    </w:div>
    <w:div w:id="829949289">
      <w:bodyDiv w:val="1"/>
      <w:marLeft w:val="0"/>
      <w:marRight w:val="0"/>
      <w:marTop w:val="0"/>
      <w:marBottom w:val="0"/>
      <w:divBdr>
        <w:top w:val="none" w:sz="0" w:space="0" w:color="auto"/>
        <w:left w:val="none" w:sz="0" w:space="0" w:color="auto"/>
        <w:bottom w:val="none" w:sz="0" w:space="0" w:color="auto"/>
        <w:right w:val="none" w:sz="0" w:space="0" w:color="auto"/>
      </w:divBdr>
    </w:div>
    <w:div w:id="830021025">
      <w:bodyDiv w:val="1"/>
      <w:marLeft w:val="0"/>
      <w:marRight w:val="0"/>
      <w:marTop w:val="0"/>
      <w:marBottom w:val="0"/>
      <w:divBdr>
        <w:top w:val="none" w:sz="0" w:space="0" w:color="auto"/>
        <w:left w:val="none" w:sz="0" w:space="0" w:color="auto"/>
        <w:bottom w:val="none" w:sz="0" w:space="0" w:color="auto"/>
        <w:right w:val="none" w:sz="0" w:space="0" w:color="auto"/>
      </w:divBdr>
    </w:div>
    <w:div w:id="830218465">
      <w:bodyDiv w:val="1"/>
      <w:marLeft w:val="0"/>
      <w:marRight w:val="0"/>
      <w:marTop w:val="0"/>
      <w:marBottom w:val="0"/>
      <w:divBdr>
        <w:top w:val="none" w:sz="0" w:space="0" w:color="auto"/>
        <w:left w:val="none" w:sz="0" w:space="0" w:color="auto"/>
        <w:bottom w:val="none" w:sz="0" w:space="0" w:color="auto"/>
        <w:right w:val="none" w:sz="0" w:space="0" w:color="auto"/>
      </w:divBdr>
    </w:div>
    <w:div w:id="830291655">
      <w:bodyDiv w:val="1"/>
      <w:marLeft w:val="0"/>
      <w:marRight w:val="0"/>
      <w:marTop w:val="0"/>
      <w:marBottom w:val="0"/>
      <w:divBdr>
        <w:top w:val="none" w:sz="0" w:space="0" w:color="auto"/>
        <w:left w:val="none" w:sz="0" w:space="0" w:color="auto"/>
        <w:bottom w:val="none" w:sz="0" w:space="0" w:color="auto"/>
        <w:right w:val="none" w:sz="0" w:space="0" w:color="auto"/>
      </w:divBdr>
    </w:div>
    <w:div w:id="830759437">
      <w:bodyDiv w:val="1"/>
      <w:marLeft w:val="0"/>
      <w:marRight w:val="0"/>
      <w:marTop w:val="0"/>
      <w:marBottom w:val="0"/>
      <w:divBdr>
        <w:top w:val="none" w:sz="0" w:space="0" w:color="auto"/>
        <w:left w:val="none" w:sz="0" w:space="0" w:color="auto"/>
        <w:bottom w:val="none" w:sz="0" w:space="0" w:color="auto"/>
        <w:right w:val="none" w:sz="0" w:space="0" w:color="auto"/>
      </w:divBdr>
    </w:div>
    <w:div w:id="830873942">
      <w:bodyDiv w:val="1"/>
      <w:marLeft w:val="0"/>
      <w:marRight w:val="0"/>
      <w:marTop w:val="0"/>
      <w:marBottom w:val="0"/>
      <w:divBdr>
        <w:top w:val="none" w:sz="0" w:space="0" w:color="auto"/>
        <w:left w:val="none" w:sz="0" w:space="0" w:color="auto"/>
        <w:bottom w:val="none" w:sz="0" w:space="0" w:color="auto"/>
        <w:right w:val="none" w:sz="0" w:space="0" w:color="auto"/>
      </w:divBdr>
    </w:div>
    <w:div w:id="831070373">
      <w:bodyDiv w:val="1"/>
      <w:marLeft w:val="0"/>
      <w:marRight w:val="0"/>
      <w:marTop w:val="0"/>
      <w:marBottom w:val="0"/>
      <w:divBdr>
        <w:top w:val="none" w:sz="0" w:space="0" w:color="auto"/>
        <w:left w:val="none" w:sz="0" w:space="0" w:color="auto"/>
        <w:bottom w:val="none" w:sz="0" w:space="0" w:color="auto"/>
        <w:right w:val="none" w:sz="0" w:space="0" w:color="auto"/>
      </w:divBdr>
    </w:div>
    <w:div w:id="831139169">
      <w:bodyDiv w:val="1"/>
      <w:marLeft w:val="0"/>
      <w:marRight w:val="0"/>
      <w:marTop w:val="0"/>
      <w:marBottom w:val="0"/>
      <w:divBdr>
        <w:top w:val="none" w:sz="0" w:space="0" w:color="auto"/>
        <w:left w:val="none" w:sz="0" w:space="0" w:color="auto"/>
        <w:bottom w:val="none" w:sz="0" w:space="0" w:color="auto"/>
        <w:right w:val="none" w:sz="0" w:space="0" w:color="auto"/>
      </w:divBdr>
    </w:div>
    <w:div w:id="831262056">
      <w:bodyDiv w:val="1"/>
      <w:marLeft w:val="0"/>
      <w:marRight w:val="0"/>
      <w:marTop w:val="0"/>
      <w:marBottom w:val="0"/>
      <w:divBdr>
        <w:top w:val="none" w:sz="0" w:space="0" w:color="auto"/>
        <w:left w:val="none" w:sz="0" w:space="0" w:color="auto"/>
        <w:bottom w:val="none" w:sz="0" w:space="0" w:color="auto"/>
        <w:right w:val="none" w:sz="0" w:space="0" w:color="auto"/>
      </w:divBdr>
    </w:div>
    <w:div w:id="831290333">
      <w:bodyDiv w:val="1"/>
      <w:marLeft w:val="0"/>
      <w:marRight w:val="0"/>
      <w:marTop w:val="0"/>
      <w:marBottom w:val="0"/>
      <w:divBdr>
        <w:top w:val="none" w:sz="0" w:space="0" w:color="auto"/>
        <w:left w:val="none" w:sz="0" w:space="0" w:color="auto"/>
        <w:bottom w:val="none" w:sz="0" w:space="0" w:color="auto"/>
        <w:right w:val="none" w:sz="0" w:space="0" w:color="auto"/>
      </w:divBdr>
    </w:div>
    <w:div w:id="831533419">
      <w:bodyDiv w:val="1"/>
      <w:marLeft w:val="0"/>
      <w:marRight w:val="0"/>
      <w:marTop w:val="0"/>
      <w:marBottom w:val="0"/>
      <w:divBdr>
        <w:top w:val="none" w:sz="0" w:space="0" w:color="auto"/>
        <w:left w:val="none" w:sz="0" w:space="0" w:color="auto"/>
        <w:bottom w:val="none" w:sz="0" w:space="0" w:color="auto"/>
        <w:right w:val="none" w:sz="0" w:space="0" w:color="auto"/>
      </w:divBdr>
    </w:div>
    <w:div w:id="831680345">
      <w:bodyDiv w:val="1"/>
      <w:marLeft w:val="0"/>
      <w:marRight w:val="0"/>
      <w:marTop w:val="0"/>
      <w:marBottom w:val="0"/>
      <w:divBdr>
        <w:top w:val="none" w:sz="0" w:space="0" w:color="auto"/>
        <w:left w:val="none" w:sz="0" w:space="0" w:color="auto"/>
        <w:bottom w:val="none" w:sz="0" w:space="0" w:color="auto"/>
        <w:right w:val="none" w:sz="0" w:space="0" w:color="auto"/>
      </w:divBdr>
    </w:div>
    <w:div w:id="832061630">
      <w:bodyDiv w:val="1"/>
      <w:marLeft w:val="0"/>
      <w:marRight w:val="0"/>
      <w:marTop w:val="0"/>
      <w:marBottom w:val="0"/>
      <w:divBdr>
        <w:top w:val="none" w:sz="0" w:space="0" w:color="auto"/>
        <w:left w:val="none" w:sz="0" w:space="0" w:color="auto"/>
        <w:bottom w:val="none" w:sz="0" w:space="0" w:color="auto"/>
        <w:right w:val="none" w:sz="0" w:space="0" w:color="auto"/>
      </w:divBdr>
    </w:div>
    <w:div w:id="832185276">
      <w:bodyDiv w:val="1"/>
      <w:marLeft w:val="0"/>
      <w:marRight w:val="0"/>
      <w:marTop w:val="0"/>
      <w:marBottom w:val="0"/>
      <w:divBdr>
        <w:top w:val="none" w:sz="0" w:space="0" w:color="auto"/>
        <w:left w:val="none" w:sz="0" w:space="0" w:color="auto"/>
        <w:bottom w:val="none" w:sz="0" w:space="0" w:color="auto"/>
        <w:right w:val="none" w:sz="0" w:space="0" w:color="auto"/>
      </w:divBdr>
    </w:div>
    <w:div w:id="832263472">
      <w:bodyDiv w:val="1"/>
      <w:marLeft w:val="0"/>
      <w:marRight w:val="0"/>
      <w:marTop w:val="0"/>
      <w:marBottom w:val="0"/>
      <w:divBdr>
        <w:top w:val="none" w:sz="0" w:space="0" w:color="auto"/>
        <w:left w:val="none" w:sz="0" w:space="0" w:color="auto"/>
        <w:bottom w:val="none" w:sz="0" w:space="0" w:color="auto"/>
        <w:right w:val="none" w:sz="0" w:space="0" w:color="auto"/>
      </w:divBdr>
    </w:div>
    <w:div w:id="832338184">
      <w:bodyDiv w:val="1"/>
      <w:marLeft w:val="0"/>
      <w:marRight w:val="0"/>
      <w:marTop w:val="0"/>
      <w:marBottom w:val="0"/>
      <w:divBdr>
        <w:top w:val="none" w:sz="0" w:space="0" w:color="auto"/>
        <w:left w:val="none" w:sz="0" w:space="0" w:color="auto"/>
        <w:bottom w:val="none" w:sz="0" w:space="0" w:color="auto"/>
        <w:right w:val="none" w:sz="0" w:space="0" w:color="auto"/>
      </w:divBdr>
    </w:div>
    <w:div w:id="832644901">
      <w:bodyDiv w:val="1"/>
      <w:marLeft w:val="0"/>
      <w:marRight w:val="0"/>
      <w:marTop w:val="0"/>
      <w:marBottom w:val="0"/>
      <w:divBdr>
        <w:top w:val="none" w:sz="0" w:space="0" w:color="auto"/>
        <w:left w:val="none" w:sz="0" w:space="0" w:color="auto"/>
        <w:bottom w:val="none" w:sz="0" w:space="0" w:color="auto"/>
        <w:right w:val="none" w:sz="0" w:space="0" w:color="auto"/>
      </w:divBdr>
      <w:divsChild>
        <w:div w:id="29186509">
          <w:marLeft w:val="480"/>
          <w:marRight w:val="0"/>
          <w:marTop w:val="0"/>
          <w:marBottom w:val="0"/>
          <w:divBdr>
            <w:top w:val="none" w:sz="0" w:space="0" w:color="auto"/>
            <w:left w:val="none" w:sz="0" w:space="0" w:color="auto"/>
            <w:bottom w:val="none" w:sz="0" w:space="0" w:color="auto"/>
            <w:right w:val="none" w:sz="0" w:space="0" w:color="auto"/>
          </w:divBdr>
        </w:div>
        <w:div w:id="58066351">
          <w:marLeft w:val="480"/>
          <w:marRight w:val="0"/>
          <w:marTop w:val="0"/>
          <w:marBottom w:val="0"/>
          <w:divBdr>
            <w:top w:val="none" w:sz="0" w:space="0" w:color="auto"/>
            <w:left w:val="none" w:sz="0" w:space="0" w:color="auto"/>
            <w:bottom w:val="none" w:sz="0" w:space="0" w:color="auto"/>
            <w:right w:val="none" w:sz="0" w:space="0" w:color="auto"/>
          </w:divBdr>
        </w:div>
        <w:div w:id="127667030">
          <w:marLeft w:val="480"/>
          <w:marRight w:val="0"/>
          <w:marTop w:val="0"/>
          <w:marBottom w:val="0"/>
          <w:divBdr>
            <w:top w:val="none" w:sz="0" w:space="0" w:color="auto"/>
            <w:left w:val="none" w:sz="0" w:space="0" w:color="auto"/>
            <w:bottom w:val="none" w:sz="0" w:space="0" w:color="auto"/>
            <w:right w:val="none" w:sz="0" w:space="0" w:color="auto"/>
          </w:divBdr>
        </w:div>
        <w:div w:id="144974764">
          <w:marLeft w:val="480"/>
          <w:marRight w:val="0"/>
          <w:marTop w:val="0"/>
          <w:marBottom w:val="0"/>
          <w:divBdr>
            <w:top w:val="none" w:sz="0" w:space="0" w:color="auto"/>
            <w:left w:val="none" w:sz="0" w:space="0" w:color="auto"/>
            <w:bottom w:val="none" w:sz="0" w:space="0" w:color="auto"/>
            <w:right w:val="none" w:sz="0" w:space="0" w:color="auto"/>
          </w:divBdr>
        </w:div>
        <w:div w:id="196508637">
          <w:marLeft w:val="480"/>
          <w:marRight w:val="0"/>
          <w:marTop w:val="0"/>
          <w:marBottom w:val="0"/>
          <w:divBdr>
            <w:top w:val="none" w:sz="0" w:space="0" w:color="auto"/>
            <w:left w:val="none" w:sz="0" w:space="0" w:color="auto"/>
            <w:bottom w:val="none" w:sz="0" w:space="0" w:color="auto"/>
            <w:right w:val="none" w:sz="0" w:space="0" w:color="auto"/>
          </w:divBdr>
        </w:div>
        <w:div w:id="244800536">
          <w:marLeft w:val="480"/>
          <w:marRight w:val="0"/>
          <w:marTop w:val="0"/>
          <w:marBottom w:val="0"/>
          <w:divBdr>
            <w:top w:val="none" w:sz="0" w:space="0" w:color="auto"/>
            <w:left w:val="none" w:sz="0" w:space="0" w:color="auto"/>
            <w:bottom w:val="none" w:sz="0" w:space="0" w:color="auto"/>
            <w:right w:val="none" w:sz="0" w:space="0" w:color="auto"/>
          </w:divBdr>
        </w:div>
        <w:div w:id="252593721">
          <w:marLeft w:val="480"/>
          <w:marRight w:val="0"/>
          <w:marTop w:val="0"/>
          <w:marBottom w:val="0"/>
          <w:divBdr>
            <w:top w:val="none" w:sz="0" w:space="0" w:color="auto"/>
            <w:left w:val="none" w:sz="0" w:space="0" w:color="auto"/>
            <w:bottom w:val="none" w:sz="0" w:space="0" w:color="auto"/>
            <w:right w:val="none" w:sz="0" w:space="0" w:color="auto"/>
          </w:divBdr>
        </w:div>
        <w:div w:id="260838818">
          <w:marLeft w:val="480"/>
          <w:marRight w:val="0"/>
          <w:marTop w:val="0"/>
          <w:marBottom w:val="0"/>
          <w:divBdr>
            <w:top w:val="none" w:sz="0" w:space="0" w:color="auto"/>
            <w:left w:val="none" w:sz="0" w:space="0" w:color="auto"/>
            <w:bottom w:val="none" w:sz="0" w:space="0" w:color="auto"/>
            <w:right w:val="none" w:sz="0" w:space="0" w:color="auto"/>
          </w:divBdr>
        </w:div>
        <w:div w:id="265423795">
          <w:marLeft w:val="480"/>
          <w:marRight w:val="0"/>
          <w:marTop w:val="0"/>
          <w:marBottom w:val="0"/>
          <w:divBdr>
            <w:top w:val="none" w:sz="0" w:space="0" w:color="auto"/>
            <w:left w:val="none" w:sz="0" w:space="0" w:color="auto"/>
            <w:bottom w:val="none" w:sz="0" w:space="0" w:color="auto"/>
            <w:right w:val="none" w:sz="0" w:space="0" w:color="auto"/>
          </w:divBdr>
        </w:div>
        <w:div w:id="275212603">
          <w:marLeft w:val="480"/>
          <w:marRight w:val="0"/>
          <w:marTop w:val="0"/>
          <w:marBottom w:val="0"/>
          <w:divBdr>
            <w:top w:val="none" w:sz="0" w:space="0" w:color="auto"/>
            <w:left w:val="none" w:sz="0" w:space="0" w:color="auto"/>
            <w:bottom w:val="none" w:sz="0" w:space="0" w:color="auto"/>
            <w:right w:val="none" w:sz="0" w:space="0" w:color="auto"/>
          </w:divBdr>
        </w:div>
        <w:div w:id="340623173">
          <w:marLeft w:val="480"/>
          <w:marRight w:val="0"/>
          <w:marTop w:val="0"/>
          <w:marBottom w:val="0"/>
          <w:divBdr>
            <w:top w:val="none" w:sz="0" w:space="0" w:color="auto"/>
            <w:left w:val="none" w:sz="0" w:space="0" w:color="auto"/>
            <w:bottom w:val="none" w:sz="0" w:space="0" w:color="auto"/>
            <w:right w:val="none" w:sz="0" w:space="0" w:color="auto"/>
          </w:divBdr>
        </w:div>
        <w:div w:id="342167247">
          <w:marLeft w:val="480"/>
          <w:marRight w:val="0"/>
          <w:marTop w:val="0"/>
          <w:marBottom w:val="0"/>
          <w:divBdr>
            <w:top w:val="none" w:sz="0" w:space="0" w:color="auto"/>
            <w:left w:val="none" w:sz="0" w:space="0" w:color="auto"/>
            <w:bottom w:val="none" w:sz="0" w:space="0" w:color="auto"/>
            <w:right w:val="none" w:sz="0" w:space="0" w:color="auto"/>
          </w:divBdr>
        </w:div>
        <w:div w:id="362899006">
          <w:marLeft w:val="480"/>
          <w:marRight w:val="0"/>
          <w:marTop w:val="0"/>
          <w:marBottom w:val="0"/>
          <w:divBdr>
            <w:top w:val="none" w:sz="0" w:space="0" w:color="auto"/>
            <w:left w:val="none" w:sz="0" w:space="0" w:color="auto"/>
            <w:bottom w:val="none" w:sz="0" w:space="0" w:color="auto"/>
            <w:right w:val="none" w:sz="0" w:space="0" w:color="auto"/>
          </w:divBdr>
        </w:div>
        <w:div w:id="386339286">
          <w:marLeft w:val="480"/>
          <w:marRight w:val="0"/>
          <w:marTop w:val="0"/>
          <w:marBottom w:val="0"/>
          <w:divBdr>
            <w:top w:val="none" w:sz="0" w:space="0" w:color="auto"/>
            <w:left w:val="none" w:sz="0" w:space="0" w:color="auto"/>
            <w:bottom w:val="none" w:sz="0" w:space="0" w:color="auto"/>
            <w:right w:val="none" w:sz="0" w:space="0" w:color="auto"/>
          </w:divBdr>
        </w:div>
        <w:div w:id="391854102">
          <w:marLeft w:val="480"/>
          <w:marRight w:val="0"/>
          <w:marTop w:val="0"/>
          <w:marBottom w:val="0"/>
          <w:divBdr>
            <w:top w:val="none" w:sz="0" w:space="0" w:color="auto"/>
            <w:left w:val="none" w:sz="0" w:space="0" w:color="auto"/>
            <w:bottom w:val="none" w:sz="0" w:space="0" w:color="auto"/>
            <w:right w:val="none" w:sz="0" w:space="0" w:color="auto"/>
          </w:divBdr>
        </w:div>
        <w:div w:id="392435038">
          <w:marLeft w:val="480"/>
          <w:marRight w:val="0"/>
          <w:marTop w:val="0"/>
          <w:marBottom w:val="0"/>
          <w:divBdr>
            <w:top w:val="none" w:sz="0" w:space="0" w:color="auto"/>
            <w:left w:val="none" w:sz="0" w:space="0" w:color="auto"/>
            <w:bottom w:val="none" w:sz="0" w:space="0" w:color="auto"/>
            <w:right w:val="none" w:sz="0" w:space="0" w:color="auto"/>
          </w:divBdr>
        </w:div>
        <w:div w:id="472020750">
          <w:marLeft w:val="480"/>
          <w:marRight w:val="0"/>
          <w:marTop w:val="0"/>
          <w:marBottom w:val="0"/>
          <w:divBdr>
            <w:top w:val="none" w:sz="0" w:space="0" w:color="auto"/>
            <w:left w:val="none" w:sz="0" w:space="0" w:color="auto"/>
            <w:bottom w:val="none" w:sz="0" w:space="0" w:color="auto"/>
            <w:right w:val="none" w:sz="0" w:space="0" w:color="auto"/>
          </w:divBdr>
        </w:div>
        <w:div w:id="508561911">
          <w:marLeft w:val="480"/>
          <w:marRight w:val="0"/>
          <w:marTop w:val="0"/>
          <w:marBottom w:val="0"/>
          <w:divBdr>
            <w:top w:val="none" w:sz="0" w:space="0" w:color="auto"/>
            <w:left w:val="none" w:sz="0" w:space="0" w:color="auto"/>
            <w:bottom w:val="none" w:sz="0" w:space="0" w:color="auto"/>
            <w:right w:val="none" w:sz="0" w:space="0" w:color="auto"/>
          </w:divBdr>
        </w:div>
        <w:div w:id="529682668">
          <w:marLeft w:val="480"/>
          <w:marRight w:val="0"/>
          <w:marTop w:val="0"/>
          <w:marBottom w:val="0"/>
          <w:divBdr>
            <w:top w:val="none" w:sz="0" w:space="0" w:color="auto"/>
            <w:left w:val="none" w:sz="0" w:space="0" w:color="auto"/>
            <w:bottom w:val="none" w:sz="0" w:space="0" w:color="auto"/>
            <w:right w:val="none" w:sz="0" w:space="0" w:color="auto"/>
          </w:divBdr>
        </w:div>
        <w:div w:id="612400504">
          <w:marLeft w:val="480"/>
          <w:marRight w:val="0"/>
          <w:marTop w:val="0"/>
          <w:marBottom w:val="0"/>
          <w:divBdr>
            <w:top w:val="none" w:sz="0" w:space="0" w:color="auto"/>
            <w:left w:val="none" w:sz="0" w:space="0" w:color="auto"/>
            <w:bottom w:val="none" w:sz="0" w:space="0" w:color="auto"/>
            <w:right w:val="none" w:sz="0" w:space="0" w:color="auto"/>
          </w:divBdr>
        </w:div>
        <w:div w:id="635381523">
          <w:marLeft w:val="480"/>
          <w:marRight w:val="0"/>
          <w:marTop w:val="0"/>
          <w:marBottom w:val="0"/>
          <w:divBdr>
            <w:top w:val="none" w:sz="0" w:space="0" w:color="auto"/>
            <w:left w:val="none" w:sz="0" w:space="0" w:color="auto"/>
            <w:bottom w:val="none" w:sz="0" w:space="0" w:color="auto"/>
            <w:right w:val="none" w:sz="0" w:space="0" w:color="auto"/>
          </w:divBdr>
        </w:div>
        <w:div w:id="650016052">
          <w:marLeft w:val="480"/>
          <w:marRight w:val="0"/>
          <w:marTop w:val="0"/>
          <w:marBottom w:val="0"/>
          <w:divBdr>
            <w:top w:val="none" w:sz="0" w:space="0" w:color="auto"/>
            <w:left w:val="none" w:sz="0" w:space="0" w:color="auto"/>
            <w:bottom w:val="none" w:sz="0" w:space="0" w:color="auto"/>
            <w:right w:val="none" w:sz="0" w:space="0" w:color="auto"/>
          </w:divBdr>
        </w:div>
        <w:div w:id="734547096">
          <w:marLeft w:val="480"/>
          <w:marRight w:val="0"/>
          <w:marTop w:val="0"/>
          <w:marBottom w:val="0"/>
          <w:divBdr>
            <w:top w:val="none" w:sz="0" w:space="0" w:color="auto"/>
            <w:left w:val="none" w:sz="0" w:space="0" w:color="auto"/>
            <w:bottom w:val="none" w:sz="0" w:space="0" w:color="auto"/>
            <w:right w:val="none" w:sz="0" w:space="0" w:color="auto"/>
          </w:divBdr>
        </w:div>
        <w:div w:id="759062290">
          <w:marLeft w:val="480"/>
          <w:marRight w:val="0"/>
          <w:marTop w:val="0"/>
          <w:marBottom w:val="0"/>
          <w:divBdr>
            <w:top w:val="none" w:sz="0" w:space="0" w:color="auto"/>
            <w:left w:val="none" w:sz="0" w:space="0" w:color="auto"/>
            <w:bottom w:val="none" w:sz="0" w:space="0" w:color="auto"/>
            <w:right w:val="none" w:sz="0" w:space="0" w:color="auto"/>
          </w:divBdr>
        </w:div>
        <w:div w:id="801117896">
          <w:marLeft w:val="480"/>
          <w:marRight w:val="0"/>
          <w:marTop w:val="0"/>
          <w:marBottom w:val="0"/>
          <w:divBdr>
            <w:top w:val="none" w:sz="0" w:space="0" w:color="auto"/>
            <w:left w:val="none" w:sz="0" w:space="0" w:color="auto"/>
            <w:bottom w:val="none" w:sz="0" w:space="0" w:color="auto"/>
            <w:right w:val="none" w:sz="0" w:space="0" w:color="auto"/>
          </w:divBdr>
        </w:div>
        <w:div w:id="805002375">
          <w:marLeft w:val="480"/>
          <w:marRight w:val="0"/>
          <w:marTop w:val="0"/>
          <w:marBottom w:val="0"/>
          <w:divBdr>
            <w:top w:val="none" w:sz="0" w:space="0" w:color="auto"/>
            <w:left w:val="none" w:sz="0" w:space="0" w:color="auto"/>
            <w:bottom w:val="none" w:sz="0" w:space="0" w:color="auto"/>
            <w:right w:val="none" w:sz="0" w:space="0" w:color="auto"/>
          </w:divBdr>
        </w:div>
        <w:div w:id="828719029">
          <w:marLeft w:val="480"/>
          <w:marRight w:val="0"/>
          <w:marTop w:val="0"/>
          <w:marBottom w:val="0"/>
          <w:divBdr>
            <w:top w:val="none" w:sz="0" w:space="0" w:color="auto"/>
            <w:left w:val="none" w:sz="0" w:space="0" w:color="auto"/>
            <w:bottom w:val="none" w:sz="0" w:space="0" w:color="auto"/>
            <w:right w:val="none" w:sz="0" w:space="0" w:color="auto"/>
          </w:divBdr>
        </w:div>
        <w:div w:id="848914359">
          <w:marLeft w:val="480"/>
          <w:marRight w:val="0"/>
          <w:marTop w:val="0"/>
          <w:marBottom w:val="0"/>
          <w:divBdr>
            <w:top w:val="none" w:sz="0" w:space="0" w:color="auto"/>
            <w:left w:val="none" w:sz="0" w:space="0" w:color="auto"/>
            <w:bottom w:val="none" w:sz="0" w:space="0" w:color="auto"/>
            <w:right w:val="none" w:sz="0" w:space="0" w:color="auto"/>
          </w:divBdr>
        </w:div>
        <w:div w:id="902761184">
          <w:marLeft w:val="480"/>
          <w:marRight w:val="0"/>
          <w:marTop w:val="0"/>
          <w:marBottom w:val="0"/>
          <w:divBdr>
            <w:top w:val="none" w:sz="0" w:space="0" w:color="auto"/>
            <w:left w:val="none" w:sz="0" w:space="0" w:color="auto"/>
            <w:bottom w:val="none" w:sz="0" w:space="0" w:color="auto"/>
            <w:right w:val="none" w:sz="0" w:space="0" w:color="auto"/>
          </w:divBdr>
        </w:div>
        <w:div w:id="918369362">
          <w:marLeft w:val="480"/>
          <w:marRight w:val="0"/>
          <w:marTop w:val="0"/>
          <w:marBottom w:val="0"/>
          <w:divBdr>
            <w:top w:val="none" w:sz="0" w:space="0" w:color="auto"/>
            <w:left w:val="none" w:sz="0" w:space="0" w:color="auto"/>
            <w:bottom w:val="none" w:sz="0" w:space="0" w:color="auto"/>
            <w:right w:val="none" w:sz="0" w:space="0" w:color="auto"/>
          </w:divBdr>
        </w:div>
        <w:div w:id="943464724">
          <w:marLeft w:val="480"/>
          <w:marRight w:val="0"/>
          <w:marTop w:val="0"/>
          <w:marBottom w:val="0"/>
          <w:divBdr>
            <w:top w:val="none" w:sz="0" w:space="0" w:color="auto"/>
            <w:left w:val="none" w:sz="0" w:space="0" w:color="auto"/>
            <w:bottom w:val="none" w:sz="0" w:space="0" w:color="auto"/>
            <w:right w:val="none" w:sz="0" w:space="0" w:color="auto"/>
          </w:divBdr>
        </w:div>
        <w:div w:id="945431826">
          <w:marLeft w:val="480"/>
          <w:marRight w:val="0"/>
          <w:marTop w:val="0"/>
          <w:marBottom w:val="0"/>
          <w:divBdr>
            <w:top w:val="none" w:sz="0" w:space="0" w:color="auto"/>
            <w:left w:val="none" w:sz="0" w:space="0" w:color="auto"/>
            <w:bottom w:val="none" w:sz="0" w:space="0" w:color="auto"/>
            <w:right w:val="none" w:sz="0" w:space="0" w:color="auto"/>
          </w:divBdr>
        </w:div>
        <w:div w:id="956326766">
          <w:marLeft w:val="480"/>
          <w:marRight w:val="0"/>
          <w:marTop w:val="0"/>
          <w:marBottom w:val="0"/>
          <w:divBdr>
            <w:top w:val="none" w:sz="0" w:space="0" w:color="auto"/>
            <w:left w:val="none" w:sz="0" w:space="0" w:color="auto"/>
            <w:bottom w:val="none" w:sz="0" w:space="0" w:color="auto"/>
            <w:right w:val="none" w:sz="0" w:space="0" w:color="auto"/>
          </w:divBdr>
        </w:div>
        <w:div w:id="1122918015">
          <w:marLeft w:val="480"/>
          <w:marRight w:val="0"/>
          <w:marTop w:val="0"/>
          <w:marBottom w:val="0"/>
          <w:divBdr>
            <w:top w:val="none" w:sz="0" w:space="0" w:color="auto"/>
            <w:left w:val="none" w:sz="0" w:space="0" w:color="auto"/>
            <w:bottom w:val="none" w:sz="0" w:space="0" w:color="auto"/>
            <w:right w:val="none" w:sz="0" w:space="0" w:color="auto"/>
          </w:divBdr>
        </w:div>
        <w:div w:id="1138643861">
          <w:marLeft w:val="480"/>
          <w:marRight w:val="0"/>
          <w:marTop w:val="0"/>
          <w:marBottom w:val="0"/>
          <w:divBdr>
            <w:top w:val="none" w:sz="0" w:space="0" w:color="auto"/>
            <w:left w:val="none" w:sz="0" w:space="0" w:color="auto"/>
            <w:bottom w:val="none" w:sz="0" w:space="0" w:color="auto"/>
            <w:right w:val="none" w:sz="0" w:space="0" w:color="auto"/>
          </w:divBdr>
        </w:div>
        <w:div w:id="1148977936">
          <w:marLeft w:val="480"/>
          <w:marRight w:val="0"/>
          <w:marTop w:val="0"/>
          <w:marBottom w:val="0"/>
          <w:divBdr>
            <w:top w:val="none" w:sz="0" w:space="0" w:color="auto"/>
            <w:left w:val="none" w:sz="0" w:space="0" w:color="auto"/>
            <w:bottom w:val="none" w:sz="0" w:space="0" w:color="auto"/>
            <w:right w:val="none" w:sz="0" w:space="0" w:color="auto"/>
          </w:divBdr>
        </w:div>
      </w:divsChild>
    </w:div>
    <w:div w:id="832791695">
      <w:bodyDiv w:val="1"/>
      <w:marLeft w:val="0"/>
      <w:marRight w:val="0"/>
      <w:marTop w:val="0"/>
      <w:marBottom w:val="0"/>
      <w:divBdr>
        <w:top w:val="none" w:sz="0" w:space="0" w:color="auto"/>
        <w:left w:val="none" w:sz="0" w:space="0" w:color="auto"/>
        <w:bottom w:val="none" w:sz="0" w:space="0" w:color="auto"/>
        <w:right w:val="none" w:sz="0" w:space="0" w:color="auto"/>
      </w:divBdr>
    </w:div>
    <w:div w:id="833689501">
      <w:bodyDiv w:val="1"/>
      <w:marLeft w:val="0"/>
      <w:marRight w:val="0"/>
      <w:marTop w:val="0"/>
      <w:marBottom w:val="0"/>
      <w:divBdr>
        <w:top w:val="none" w:sz="0" w:space="0" w:color="auto"/>
        <w:left w:val="none" w:sz="0" w:space="0" w:color="auto"/>
        <w:bottom w:val="none" w:sz="0" w:space="0" w:color="auto"/>
        <w:right w:val="none" w:sz="0" w:space="0" w:color="auto"/>
      </w:divBdr>
    </w:div>
    <w:div w:id="834035726">
      <w:bodyDiv w:val="1"/>
      <w:marLeft w:val="0"/>
      <w:marRight w:val="0"/>
      <w:marTop w:val="0"/>
      <w:marBottom w:val="0"/>
      <w:divBdr>
        <w:top w:val="none" w:sz="0" w:space="0" w:color="auto"/>
        <w:left w:val="none" w:sz="0" w:space="0" w:color="auto"/>
        <w:bottom w:val="none" w:sz="0" w:space="0" w:color="auto"/>
        <w:right w:val="none" w:sz="0" w:space="0" w:color="auto"/>
      </w:divBdr>
    </w:div>
    <w:div w:id="834341313">
      <w:bodyDiv w:val="1"/>
      <w:marLeft w:val="0"/>
      <w:marRight w:val="0"/>
      <w:marTop w:val="0"/>
      <w:marBottom w:val="0"/>
      <w:divBdr>
        <w:top w:val="none" w:sz="0" w:space="0" w:color="auto"/>
        <w:left w:val="none" w:sz="0" w:space="0" w:color="auto"/>
        <w:bottom w:val="none" w:sz="0" w:space="0" w:color="auto"/>
        <w:right w:val="none" w:sz="0" w:space="0" w:color="auto"/>
      </w:divBdr>
    </w:div>
    <w:div w:id="834342180">
      <w:bodyDiv w:val="1"/>
      <w:marLeft w:val="0"/>
      <w:marRight w:val="0"/>
      <w:marTop w:val="0"/>
      <w:marBottom w:val="0"/>
      <w:divBdr>
        <w:top w:val="none" w:sz="0" w:space="0" w:color="auto"/>
        <w:left w:val="none" w:sz="0" w:space="0" w:color="auto"/>
        <w:bottom w:val="none" w:sz="0" w:space="0" w:color="auto"/>
        <w:right w:val="none" w:sz="0" w:space="0" w:color="auto"/>
      </w:divBdr>
    </w:div>
    <w:div w:id="834683818">
      <w:bodyDiv w:val="1"/>
      <w:marLeft w:val="0"/>
      <w:marRight w:val="0"/>
      <w:marTop w:val="0"/>
      <w:marBottom w:val="0"/>
      <w:divBdr>
        <w:top w:val="none" w:sz="0" w:space="0" w:color="auto"/>
        <w:left w:val="none" w:sz="0" w:space="0" w:color="auto"/>
        <w:bottom w:val="none" w:sz="0" w:space="0" w:color="auto"/>
        <w:right w:val="none" w:sz="0" w:space="0" w:color="auto"/>
      </w:divBdr>
    </w:div>
    <w:div w:id="835145417">
      <w:bodyDiv w:val="1"/>
      <w:marLeft w:val="0"/>
      <w:marRight w:val="0"/>
      <w:marTop w:val="0"/>
      <w:marBottom w:val="0"/>
      <w:divBdr>
        <w:top w:val="none" w:sz="0" w:space="0" w:color="auto"/>
        <w:left w:val="none" w:sz="0" w:space="0" w:color="auto"/>
        <w:bottom w:val="none" w:sz="0" w:space="0" w:color="auto"/>
        <w:right w:val="none" w:sz="0" w:space="0" w:color="auto"/>
      </w:divBdr>
    </w:div>
    <w:div w:id="835219691">
      <w:bodyDiv w:val="1"/>
      <w:marLeft w:val="0"/>
      <w:marRight w:val="0"/>
      <w:marTop w:val="0"/>
      <w:marBottom w:val="0"/>
      <w:divBdr>
        <w:top w:val="none" w:sz="0" w:space="0" w:color="auto"/>
        <w:left w:val="none" w:sz="0" w:space="0" w:color="auto"/>
        <w:bottom w:val="none" w:sz="0" w:space="0" w:color="auto"/>
        <w:right w:val="none" w:sz="0" w:space="0" w:color="auto"/>
      </w:divBdr>
      <w:divsChild>
        <w:div w:id="13309462">
          <w:marLeft w:val="480"/>
          <w:marRight w:val="0"/>
          <w:marTop w:val="0"/>
          <w:marBottom w:val="0"/>
          <w:divBdr>
            <w:top w:val="none" w:sz="0" w:space="0" w:color="auto"/>
            <w:left w:val="none" w:sz="0" w:space="0" w:color="auto"/>
            <w:bottom w:val="none" w:sz="0" w:space="0" w:color="auto"/>
            <w:right w:val="none" w:sz="0" w:space="0" w:color="auto"/>
          </w:divBdr>
        </w:div>
        <w:div w:id="40251189">
          <w:marLeft w:val="480"/>
          <w:marRight w:val="0"/>
          <w:marTop w:val="0"/>
          <w:marBottom w:val="0"/>
          <w:divBdr>
            <w:top w:val="none" w:sz="0" w:space="0" w:color="auto"/>
            <w:left w:val="none" w:sz="0" w:space="0" w:color="auto"/>
            <w:bottom w:val="none" w:sz="0" w:space="0" w:color="auto"/>
            <w:right w:val="none" w:sz="0" w:space="0" w:color="auto"/>
          </w:divBdr>
        </w:div>
        <w:div w:id="51589568">
          <w:marLeft w:val="480"/>
          <w:marRight w:val="0"/>
          <w:marTop w:val="0"/>
          <w:marBottom w:val="0"/>
          <w:divBdr>
            <w:top w:val="none" w:sz="0" w:space="0" w:color="auto"/>
            <w:left w:val="none" w:sz="0" w:space="0" w:color="auto"/>
            <w:bottom w:val="none" w:sz="0" w:space="0" w:color="auto"/>
            <w:right w:val="none" w:sz="0" w:space="0" w:color="auto"/>
          </w:divBdr>
        </w:div>
        <w:div w:id="67383482">
          <w:marLeft w:val="480"/>
          <w:marRight w:val="0"/>
          <w:marTop w:val="0"/>
          <w:marBottom w:val="0"/>
          <w:divBdr>
            <w:top w:val="none" w:sz="0" w:space="0" w:color="auto"/>
            <w:left w:val="none" w:sz="0" w:space="0" w:color="auto"/>
            <w:bottom w:val="none" w:sz="0" w:space="0" w:color="auto"/>
            <w:right w:val="none" w:sz="0" w:space="0" w:color="auto"/>
          </w:divBdr>
        </w:div>
        <w:div w:id="158859363">
          <w:marLeft w:val="480"/>
          <w:marRight w:val="0"/>
          <w:marTop w:val="0"/>
          <w:marBottom w:val="0"/>
          <w:divBdr>
            <w:top w:val="none" w:sz="0" w:space="0" w:color="auto"/>
            <w:left w:val="none" w:sz="0" w:space="0" w:color="auto"/>
            <w:bottom w:val="none" w:sz="0" w:space="0" w:color="auto"/>
            <w:right w:val="none" w:sz="0" w:space="0" w:color="auto"/>
          </w:divBdr>
        </w:div>
        <w:div w:id="172569484">
          <w:marLeft w:val="480"/>
          <w:marRight w:val="0"/>
          <w:marTop w:val="0"/>
          <w:marBottom w:val="0"/>
          <w:divBdr>
            <w:top w:val="none" w:sz="0" w:space="0" w:color="auto"/>
            <w:left w:val="none" w:sz="0" w:space="0" w:color="auto"/>
            <w:bottom w:val="none" w:sz="0" w:space="0" w:color="auto"/>
            <w:right w:val="none" w:sz="0" w:space="0" w:color="auto"/>
          </w:divBdr>
        </w:div>
        <w:div w:id="218832385">
          <w:marLeft w:val="480"/>
          <w:marRight w:val="0"/>
          <w:marTop w:val="0"/>
          <w:marBottom w:val="0"/>
          <w:divBdr>
            <w:top w:val="none" w:sz="0" w:space="0" w:color="auto"/>
            <w:left w:val="none" w:sz="0" w:space="0" w:color="auto"/>
            <w:bottom w:val="none" w:sz="0" w:space="0" w:color="auto"/>
            <w:right w:val="none" w:sz="0" w:space="0" w:color="auto"/>
          </w:divBdr>
        </w:div>
        <w:div w:id="219287392">
          <w:marLeft w:val="480"/>
          <w:marRight w:val="0"/>
          <w:marTop w:val="0"/>
          <w:marBottom w:val="0"/>
          <w:divBdr>
            <w:top w:val="none" w:sz="0" w:space="0" w:color="auto"/>
            <w:left w:val="none" w:sz="0" w:space="0" w:color="auto"/>
            <w:bottom w:val="none" w:sz="0" w:space="0" w:color="auto"/>
            <w:right w:val="none" w:sz="0" w:space="0" w:color="auto"/>
          </w:divBdr>
        </w:div>
        <w:div w:id="239103042">
          <w:marLeft w:val="480"/>
          <w:marRight w:val="0"/>
          <w:marTop w:val="0"/>
          <w:marBottom w:val="0"/>
          <w:divBdr>
            <w:top w:val="none" w:sz="0" w:space="0" w:color="auto"/>
            <w:left w:val="none" w:sz="0" w:space="0" w:color="auto"/>
            <w:bottom w:val="none" w:sz="0" w:space="0" w:color="auto"/>
            <w:right w:val="none" w:sz="0" w:space="0" w:color="auto"/>
          </w:divBdr>
        </w:div>
        <w:div w:id="270867194">
          <w:marLeft w:val="480"/>
          <w:marRight w:val="0"/>
          <w:marTop w:val="0"/>
          <w:marBottom w:val="0"/>
          <w:divBdr>
            <w:top w:val="none" w:sz="0" w:space="0" w:color="auto"/>
            <w:left w:val="none" w:sz="0" w:space="0" w:color="auto"/>
            <w:bottom w:val="none" w:sz="0" w:space="0" w:color="auto"/>
            <w:right w:val="none" w:sz="0" w:space="0" w:color="auto"/>
          </w:divBdr>
        </w:div>
        <w:div w:id="322587946">
          <w:marLeft w:val="480"/>
          <w:marRight w:val="0"/>
          <w:marTop w:val="0"/>
          <w:marBottom w:val="0"/>
          <w:divBdr>
            <w:top w:val="none" w:sz="0" w:space="0" w:color="auto"/>
            <w:left w:val="none" w:sz="0" w:space="0" w:color="auto"/>
            <w:bottom w:val="none" w:sz="0" w:space="0" w:color="auto"/>
            <w:right w:val="none" w:sz="0" w:space="0" w:color="auto"/>
          </w:divBdr>
        </w:div>
        <w:div w:id="331682756">
          <w:marLeft w:val="480"/>
          <w:marRight w:val="0"/>
          <w:marTop w:val="0"/>
          <w:marBottom w:val="0"/>
          <w:divBdr>
            <w:top w:val="none" w:sz="0" w:space="0" w:color="auto"/>
            <w:left w:val="none" w:sz="0" w:space="0" w:color="auto"/>
            <w:bottom w:val="none" w:sz="0" w:space="0" w:color="auto"/>
            <w:right w:val="none" w:sz="0" w:space="0" w:color="auto"/>
          </w:divBdr>
        </w:div>
        <w:div w:id="408580819">
          <w:marLeft w:val="480"/>
          <w:marRight w:val="0"/>
          <w:marTop w:val="0"/>
          <w:marBottom w:val="0"/>
          <w:divBdr>
            <w:top w:val="none" w:sz="0" w:space="0" w:color="auto"/>
            <w:left w:val="none" w:sz="0" w:space="0" w:color="auto"/>
            <w:bottom w:val="none" w:sz="0" w:space="0" w:color="auto"/>
            <w:right w:val="none" w:sz="0" w:space="0" w:color="auto"/>
          </w:divBdr>
        </w:div>
        <w:div w:id="410933767">
          <w:marLeft w:val="480"/>
          <w:marRight w:val="0"/>
          <w:marTop w:val="0"/>
          <w:marBottom w:val="0"/>
          <w:divBdr>
            <w:top w:val="none" w:sz="0" w:space="0" w:color="auto"/>
            <w:left w:val="none" w:sz="0" w:space="0" w:color="auto"/>
            <w:bottom w:val="none" w:sz="0" w:space="0" w:color="auto"/>
            <w:right w:val="none" w:sz="0" w:space="0" w:color="auto"/>
          </w:divBdr>
        </w:div>
        <w:div w:id="423380128">
          <w:marLeft w:val="480"/>
          <w:marRight w:val="0"/>
          <w:marTop w:val="0"/>
          <w:marBottom w:val="0"/>
          <w:divBdr>
            <w:top w:val="none" w:sz="0" w:space="0" w:color="auto"/>
            <w:left w:val="none" w:sz="0" w:space="0" w:color="auto"/>
            <w:bottom w:val="none" w:sz="0" w:space="0" w:color="auto"/>
            <w:right w:val="none" w:sz="0" w:space="0" w:color="auto"/>
          </w:divBdr>
        </w:div>
        <w:div w:id="446119086">
          <w:marLeft w:val="480"/>
          <w:marRight w:val="0"/>
          <w:marTop w:val="0"/>
          <w:marBottom w:val="0"/>
          <w:divBdr>
            <w:top w:val="none" w:sz="0" w:space="0" w:color="auto"/>
            <w:left w:val="none" w:sz="0" w:space="0" w:color="auto"/>
            <w:bottom w:val="none" w:sz="0" w:space="0" w:color="auto"/>
            <w:right w:val="none" w:sz="0" w:space="0" w:color="auto"/>
          </w:divBdr>
        </w:div>
        <w:div w:id="507446318">
          <w:marLeft w:val="480"/>
          <w:marRight w:val="0"/>
          <w:marTop w:val="0"/>
          <w:marBottom w:val="0"/>
          <w:divBdr>
            <w:top w:val="none" w:sz="0" w:space="0" w:color="auto"/>
            <w:left w:val="none" w:sz="0" w:space="0" w:color="auto"/>
            <w:bottom w:val="none" w:sz="0" w:space="0" w:color="auto"/>
            <w:right w:val="none" w:sz="0" w:space="0" w:color="auto"/>
          </w:divBdr>
        </w:div>
        <w:div w:id="526334379">
          <w:marLeft w:val="480"/>
          <w:marRight w:val="0"/>
          <w:marTop w:val="0"/>
          <w:marBottom w:val="0"/>
          <w:divBdr>
            <w:top w:val="none" w:sz="0" w:space="0" w:color="auto"/>
            <w:left w:val="none" w:sz="0" w:space="0" w:color="auto"/>
            <w:bottom w:val="none" w:sz="0" w:space="0" w:color="auto"/>
            <w:right w:val="none" w:sz="0" w:space="0" w:color="auto"/>
          </w:divBdr>
        </w:div>
        <w:div w:id="549192032">
          <w:marLeft w:val="480"/>
          <w:marRight w:val="0"/>
          <w:marTop w:val="0"/>
          <w:marBottom w:val="0"/>
          <w:divBdr>
            <w:top w:val="none" w:sz="0" w:space="0" w:color="auto"/>
            <w:left w:val="none" w:sz="0" w:space="0" w:color="auto"/>
            <w:bottom w:val="none" w:sz="0" w:space="0" w:color="auto"/>
            <w:right w:val="none" w:sz="0" w:space="0" w:color="auto"/>
          </w:divBdr>
        </w:div>
        <w:div w:id="574629183">
          <w:marLeft w:val="480"/>
          <w:marRight w:val="0"/>
          <w:marTop w:val="0"/>
          <w:marBottom w:val="0"/>
          <w:divBdr>
            <w:top w:val="none" w:sz="0" w:space="0" w:color="auto"/>
            <w:left w:val="none" w:sz="0" w:space="0" w:color="auto"/>
            <w:bottom w:val="none" w:sz="0" w:space="0" w:color="auto"/>
            <w:right w:val="none" w:sz="0" w:space="0" w:color="auto"/>
          </w:divBdr>
        </w:div>
        <w:div w:id="581573825">
          <w:marLeft w:val="480"/>
          <w:marRight w:val="0"/>
          <w:marTop w:val="0"/>
          <w:marBottom w:val="0"/>
          <w:divBdr>
            <w:top w:val="none" w:sz="0" w:space="0" w:color="auto"/>
            <w:left w:val="none" w:sz="0" w:space="0" w:color="auto"/>
            <w:bottom w:val="none" w:sz="0" w:space="0" w:color="auto"/>
            <w:right w:val="none" w:sz="0" w:space="0" w:color="auto"/>
          </w:divBdr>
        </w:div>
        <w:div w:id="599798313">
          <w:marLeft w:val="480"/>
          <w:marRight w:val="0"/>
          <w:marTop w:val="0"/>
          <w:marBottom w:val="0"/>
          <w:divBdr>
            <w:top w:val="none" w:sz="0" w:space="0" w:color="auto"/>
            <w:left w:val="none" w:sz="0" w:space="0" w:color="auto"/>
            <w:bottom w:val="none" w:sz="0" w:space="0" w:color="auto"/>
            <w:right w:val="none" w:sz="0" w:space="0" w:color="auto"/>
          </w:divBdr>
        </w:div>
        <w:div w:id="607391855">
          <w:marLeft w:val="480"/>
          <w:marRight w:val="0"/>
          <w:marTop w:val="0"/>
          <w:marBottom w:val="0"/>
          <w:divBdr>
            <w:top w:val="none" w:sz="0" w:space="0" w:color="auto"/>
            <w:left w:val="none" w:sz="0" w:space="0" w:color="auto"/>
            <w:bottom w:val="none" w:sz="0" w:space="0" w:color="auto"/>
            <w:right w:val="none" w:sz="0" w:space="0" w:color="auto"/>
          </w:divBdr>
        </w:div>
        <w:div w:id="657074640">
          <w:marLeft w:val="480"/>
          <w:marRight w:val="0"/>
          <w:marTop w:val="0"/>
          <w:marBottom w:val="0"/>
          <w:divBdr>
            <w:top w:val="none" w:sz="0" w:space="0" w:color="auto"/>
            <w:left w:val="none" w:sz="0" w:space="0" w:color="auto"/>
            <w:bottom w:val="none" w:sz="0" w:space="0" w:color="auto"/>
            <w:right w:val="none" w:sz="0" w:space="0" w:color="auto"/>
          </w:divBdr>
        </w:div>
        <w:div w:id="677923407">
          <w:marLeft w:val="480"/>
          <w:marRight w:val="0"/>
          <w:marTop w:val="0"/>
          <w:marBottom w:val="0"/>
          <w:divBdr>
            <w:top w:val="none" w:sz="0" w:space="0" w:color="auto"/>
            <w:left w:val="none" w:sz="0" w:space="0" w:color="auto"/>
            <w:bottom w:val="none" w:sz="0" w:space="0" w:color="auto"/>
            <w:right w:val="none" w:sz="0" w:space="0" w:color="auto"/>
          </w:divBdr>
        </w:div>
        <w:div w:id="702368050">
          <w:marLeft w:val="480"/>
          <w:marRight w:val="0"/>
          <w:marTop w:val="0"/>
          <w:marBottom w:val="0"/>
          <w:divBdr>
            <w:top w:val="none" w:sz="0" w:space="0" w:color="auto"/>
            <w:left w:val="none" w:sz="0" w:space="0" w:color="auto"/>
            <w:bottom w:val="none" w:sz="0" w:space="0" w:color="auto"/>
            <w:right w:val="none" w:sz="0" w:space="0" w:color="auto"/>
          </w:divBdr>
        </w:div>
        <w:div w:id="776677987">
          <w:marLeft w:val="480"/>
          <w:marRight w:val="0"/>
          <w:marTop w:val="0"/>
          <w:marBottom w:val="0"/>
          <w:divBdr>
            <w:top w:val="none" w:sz="0" w:space="0" w:color="auto"/>
            <w:left w:val="none" w:sz="0" w:space="0" w:color="auto"/>
            <w:bottom w:val="none" w:sz="0" w:space="0" w:color="auto"/>
            <w:right w:val="none" w:sz="0" w:space="0" w:color="auto"/>
          </w:divBdr>
        </w:div>
        <w:div w:id="804590614">
          <w:marLeft w:val="480"/>
          <w:marRight w:val="0"/>
          <w:marTop w:val="0"/>
          <w:marBottom w:val="0"/>
          <w:divBdr>
            <w:top w:val="none" w:sz="0" w:space="0" w:color="auto"/>
            <w:left w:val="none" w:sz="0" w:space="0" w:color="auto"/>
            <w:bottom w:val="none" w:sz="0" w:space="0" w:color="auto"/>
            <w:right w:val="none" w:sz="0" w:space="0" w:color="auto"/>
          </w:divBdr>
        </w:div>
        <w:div w:id="811945838">
          <w:marLeft w:val="480"/>
          <w:marRight w:val="0"/>
          <w:marTop w:val="0"/>
          <w:marBottom w:val="0"/>
          <w:divBdr>
            <w:top w:val="none" w:sz="0" w:space="0" w:color="auto"/>
            <w:left w:val="none" w:sz="0" w:space="0" w:color="auto"/>
            <w:bottom w:val="none" w:sz="0" w:space="0" w:color="auto"/>
            <w:right w:val="none" w:sz="0" w:space="0" w:color="auto"/>
          </w:divBdr>
        </w:div>
        <w:div w:id="814369621">
          <w:marLeft w:val="480"/>
          <w:marRight w:val="0"/>
          <w:marTop w:val="0"/>
          <w:marBottom w:val="0"/>
          <w:divBdr>
            <w:top w:val="none" w:sz="0" w:space="0" w:color="auto"/>
            <w:left w:val="none" w:sz="0" w:space="0" w:color="auto"/>
            <w:bottom w:val="none" w:sz="0" w:space="0" w:color="auto"/>
            <w:right w:val="none" w:sz="0" w:space="0" w:color="auto"/>
          </w:divBdr>
        </w:div>
        <w:div w:id="852500844">
          <w:marLeft w:val="480"/>
          <w:marRight w:val="0"/>
          <w:marTop w:val="0"/>
          <w:marBottom w:val="0"/>
          <w:divBdr>
            <w:top w:val="none" w:sz="0" w:space="0" w:color="auto"/>
            <w:left w:val="none" w:sz="0" w:space="0" w:color="auto"/>
            <w:bottom w:val="none" w:sz="0" w:space="0" w:color="auto"/>
            <w:right w:val="none" w:sz="0" w:space="0" w:color="auto"/>
          </w:divBdr>
        </w:div>
        <w:div w:id="857736543">
          <w:marLeft w:val="480"/>
          <w:marRight w:val="0"/>
          <w:marTop w:val="0"/>
          <w:marBottom w:val="0"/>
          <w:divBdr>
            <w:top w:val="none" w:sz="0" w:space="0" w:color="auto"/>
            <w:left w:val="none" w:sz="0" w:space="0" w:color="auto"/>
            <w:bottom w:val="none" w:sz="0" w:space="0" w:color="auto"/>
            <w:right w:val="none" w:sz="0" w:space="0" w:color="auto"/>
          </w:divBdr>
        </w:div>
        <w:div w:id="874006458">
          <w:marLeft w:val="480"/>
          <w:marRight w:val="0"/>
          <w:marTop w:val="0"/>
          <w:marBottom w:val="0"/>
          <w:divBdr>
            <w:top w:val="none" w:sz="0" w:space="0" w:color="auto"/>
            <w:left w:val="none" w:sz="0" w:space="0" w:color="auto"/>
            <w:bottom w:val="none" w:sz="0" w:space="0" w:color="auto"/>
            <w:right w:val="none" w:sz="0" w:space="0" w:color="auto"/>
          </w:divBdr>
        </w:div>
        <w:div w:id="897204206">
          <w:marLeft w:val="480"/>
          <w:marRight w:val="0"/>
          <w:marTop w:val="0"/>
          <w:marBottom w:val="0"/>
          <w:divBdr>
            <w:top w:val="none" w:sz="0" w:space="0" w:color="auto"/>
            <w:left w:val="none" w:sz="0" w:space="0" w:color="auto"/>
            <w:bottom w:val="none" w:sz="0" w:space="0" w:color="auto"/>
            <w:right w:val="none" w:sz="0" w:space="0" w:color="auto"/>
          </w:divBdr>
        </w:div>
        <w:div w:id="898369102">
          <w:marLeft w:val="480"/>
          <w:marRight w:val="0"/>
          <w:marTop w:val="0"/>
          <w:marBottom w:val="0"/>
          <w:divBdr>
            <w:top w:val="none" w:sz="0" w:space="0" w:color="auto"/>
            <w:left w:val="none" w:sz="0" w:space="0" w:color="auto"/>
            <w:bottom w:val="none" w:sz="0" w:space="0" w:color="auto"/>
            <w:right w:val="none" w:sz="0" w:space="0" w:color="auto"/>
          </w:divBdr>
        </w:div>
        <w:div w:id="918563747">
          <w:marLeft w:val="480"/>
          <w:marRight w:val="0"/>
          <w:marTop w:val="0"/>
          <w:marBottom w:val="0"/>
          <w:divBdr>
            <w:top w:val="none" w:sz="0" w:space="0" w:color="auto"/>
            <w:left w:val="none" w:sz="0" w:space="0" w:color="auto"/>
            <w:bottom w:val="none" w:sz="0" w:space="0" w:color="auto"/>
            <w:right w:val="none" w:sz="0" w:space="0" w:color="auto"/>
          </w:divBdr>
        </w:div>
        <w:div w:id="944456111">
          <w:marLeft w:val="480"/>
          <w:marRight w:val="0"/>
          <w:marTop w:val="0"/>
          <w:marBottom w:val="0"/>
          <w:divBdr>
            <w:top w:val="none" w:sz="0" w:space="0" w:color="auto"/>
            <w:left w:val="none" w:sz="0" w:space="0" w:color="auto"/>
            <w:bottom w:val="none" w:sz="0" w:space="0" w:color="auto"/>
            <w:right w:val="none" w:sz="0" w:space="0" w:color="auto"/>
          </w:divBdr>
        </w:div>
        <w:div w:id="953823384">
          <w:marLeft w:val="480"/>
          <w:marRight w:val="0"/>
          <w:marTop w:val="0"/>
          <w:marBottom w:val="0"/>
          <w:divBdr>
            <w:top w:val="none" w:sz="0" w:space="0" w:color="auto"/>
            <w:left w:val="none" w:sz="0" w:space="0" w:color="auto"/>
            <w:bottom w:val="none" w:sz="0" w:space="0" w:color="auto"/>
            <w:right w:val="none" w:sz="0" w:space="0" w:color="auto"/>
          </w:divBdr>
        </w:div>
        <w:div w:id="974067250">
          <w:marLeft w:val="480"/>
          <w:marRight w:val="0"/>
          <w:marTop w:val="0"/>
          <w:marBottom w:val="0"/>
          <w:divBdr>
            <w:top w:val="none" w:sz="0" w:space="0" w:color="auto"/>
            <w:left w:val="none" w:sz="0" w:space="0" w:color="auto"/>
            <w:bottom w:val="none" w:sz="0" w:space="0" w:color="auto"/>
            <w:right w:val="none" w:sz="0" w:space="0" w:color="auto"/>
          </w:divBdr>
        </w:div>
        <w:div w:id="981889710">
          <w:marLeft w:val="480"/>
          <w:marRight w:val="0"/>
          <w:marTop w:val="0"/>
          <w:marBottom w:val="0"/>
          <w:divBdr>
            <w:top w:val="none" w:sz="0" w:space="0" w:color="auto"/>
            <w:left w:val="none" w:sz="0" w:space="0" w:color="auto"/>
            <w:bottom w:val="none" w:sz="0" w:space="0" w:color="auto"/>
            <w:right w:val="none" w:sz="0" w:space="0" w:color="auto"/>
          </w:divBdr>
        </w:div>
        <w:div w:id="1024743520">
          <w:marLeft w:val="480"/>
          <w:marRight w:val="0"/>
          <w:marTop w:val="0"/>
          <w:marBottom w:val="0"/>
          <w:divBdr>
            <w:top w:val="none" w:sz="0" w:space="0" w:color="auto"/>
            <w:left w:val="none" w:sz="0" w:space="0" w:color="auto"/>
            <w:bottom w:val="none" w:sz="0" w:space="0" w:color="auto"/>
            <w:right w:val="none" w:sz="0" w:space="0" w:color="auto"/>
          </w:divBdr>
        </w:div>
        <w:div w:id="1029843119">
          <w:marLeft w:val="480"/>
          <w:marRight w:val="0"/>
          <w:marTop w:val="0"/>
          <w:marBottom w:val="0"/>
          <w:divBdr>
            <w:top w:val="none" w:sz="0" w:space="0" w:color="auto"/>
            <w:left w:val="none" w:sz="0" w:space="0" w:color="auto"/>
            <w:bottom w:val="none" w:sz="0" w:space="0" w:color="auto"/>
            <w:right w:val="none" w:sz="0" w:space="0" w:color="auto"/>
          </w:divBdr>
        </w:div>
        <w:div w:id="1063063480">
          <w:marLeft w:val="480"/>
          <w:marRight w:val="0"/>
          <w:marTop w:val="0"/>
          <w:marBottom w:val="0"/>
          <w:divBdr>
            <w:top w:val="none" w:sz="0" w:space="0" w:color="auto"/>
            <w:left w:val="none" w:sz="0" w:space="0" w:color="auto"/>
            <w:bottom w:val="none" w:sz="0" w:space="0" w:color="auto"/>
            <w:right w:val="none" w:sz="0" w:space="0" w:color="auto"/>
          </w:divBdr>
        </w:div>
        <w:div w:id="1065643264">
          <w:marLeft w:val="480"/>
          <w:marRight w:val="0"/>
          <w:marTop w:val="0"/>
          <w:marBottom w:val="0"/>
          <w:divBdr>
            <w:top w:val="none" w:sz="0" w:space="0" w:color="auto"/>
            <w:left w:val="none" w:sz="0" w:space="0" w:color="auto"/>
            <w:bottom w:val="none" w:sz="0" w:space="0" w:color="auto"/>
            <w:right w:val="none" w:sz="0" w:space="0" w:color="auto"/>
          </w:divBdr>
        </w:div>
        <w:div w:id="1079516780">
          <w:marLeft w:val="480"/>
          <w:marRight w:val="0"/>
          <w:marTop w:val="0"/>
          <w:marBottom w:val="0"/>
          <w:divBdr>
            <w:top w:val="none" w:sz="0" w:space="0" w:color="auto"/>
            <w:left w:val="none" w:sz="0" w:space="0" w:color="auto"/>
            <w:bottom w:val="none" w:sz="0" w:space="0" w:color="auto"/>
            <w:right w:val="none" w:sz="0" w:space="0" w:color="auto"/>
          </w:divBdr>
        </w:div>
        <w:div w:id="1085884722">
          <w:marLeft w:val="480"/>
          <w:marRight w:val="0"/>
          <w:marTop w:val="0"/>
          <w:marBottom w:val="0"/>
          <w:divBdr>
            <w:top w:val="none" w:sz="0" w:space="0" w:color="auto"/>
            <w:left w:val="none" w:sz="0" w:space="0" w:color="auto"/>
            <w:bottom w:val="none" w:sz="0" w:space="0" w:color="auto"/>
            <w:right w:val="none" w:sz="0" w:space="0" w:color="auto"/>
          </w:divBdr>
        </w:div>
        <w:div w:id="1135299595">
          <w:marLeft w:val="480"/>
          <w:marRight w:val="0"/>
          <w:marTop w:val="0"/>
          <w:marBottom w:val="0"/>
          <w:divBdr>
            <w:top w:val="none" w:sz="0" w:space="0" w:color="auto"/>
            <w:left w:val="none" w:sz="0" w:space="0" w:color="auto"/>
            <w:bottom w:val="none" w:sz="0" w:space="0" w:color="auto"/>
            <w:right w:val="none" w:sz="0" w:space="0" w:color="auto"/>
          </w:divBdr>
        </w:div>
      </w:divsChild>
    </w:div>
    <w:div w:id="835222386">
      <w:bodyDiv w:val="1"/>
      <w:marLeft w:val="0"/>
      <w:marRight w:val="0"/>
      <w:marTop w:val="0"/>
      <w:marBottom w:val="0"/>
      <w:divBdr>
        <w:top w:val="none" w:sz="0" w:space="0" w:color="auto"/>
        <w:left w:val="none" w:sz="0" w:space="0" w:color="auto"/>
        <w:bottom w:val="none" w:sz="0" w:space="0" w:color="auto"/>
        <w:right w:val="none" w:sz="0" w:space="0" w:color="auto"/>
      </w:divBdr>
      <w:divsChild>
        <w:div w:id="4020988">
          <w:marLeft w:val="480"/>
          <w:marRight w:val="0"/>
          <w:marTop w:val="0"/>
          <w:marBottom w:val="0"/>
          <w:divBdr>
            <w:top w:val="none" w:sz="0" w:space="0" w:color="auto"/>
            <w:left w:val="none" w:sz="0" w:space="0" w:color="auto"/>
            <w:bottom w:val="none" w:sz="0" w:space="0" w:color="auto"/>
            <w:right w:val="none" w:sz="0" w:space="0" w:color="auto"/>
          </w:divBdr>
        </w:div>
        <w:div w:id="6913228">
          <w:marLeft w:val="480"/>
          <w:marRight w:val="0"/>
          <w:marTop w:val="0"/>
          <w:marBottom w:val="0"/>
          <w:divBdr>
            <w:top w:val="none" w:sz="0" w:space="0" w:color="auto"/>
            <w:left w:val="none" w:sz="0" w:space="0" w:color="auto"/>
            <w:bottom w:val="none" w:sz="0" w:space="0" w:color="auto"/>
            <w:right w:val="none" w:sz="0" w:space="0" w:color="auto"/>
          </w:divBdr>
        </w:div>
        <w:div w:id="41096809">
          <w:marLeft w:val="480"/>
          <w:marRight w:val="0"/>
          <w:marTop w:val="0"/>
          <w:marBottom w:val="0"/>
          <w:divBdr>
            <w:top w:val="none" w:sz="0" w:space="0" w:color="auto"/>
            <w:left w:val="none" w:sz="0" w:space="0" w:color="auto"/>
            <w:bottom w:val="none" w:sz="0" w:space="0" w:color="auto"/>
            <w:right w:val="none" w:sz="0" w:space="0" w:color="auto"/>
          </w:divBdr>
        </w:div>
        <w:div w:id="50161057">
          <w:marLeft w:val="480"/>
          <w:marRight w:val="0"/>
          <w:marTop w:val="0"/>
          <w:marBottom w:val="0"/>
          <w:divBdr>
            <w:top w:val="none" w:sz="0" w:space="0" w:color="auto"/>
            <w:left w:val="none" w:sz="0" w:space="0" w:color="auto"/>
            <w:bottom w:val="none" w:sz="0" w:space="0" w:color="auto"/>
            <w:right w:val="none" w:sz="0" w:space="0" w:color="auto"/>
          </w:divBdr>
        </w:div>
        <w:div w:id="50885520">
          <w:marLeft w:val="480"/>
          <w:marRight w:val="0"/>
          <w:marTop w:val="0"/>
          <w:marBottom w:val="0"/>
          <w:divBdr>
            <w:top w:val="none" w:sz="0" w:space="0" w:color="auto"/>
            <w:left w:val="none" w:sz="0" w:space="0" w:color="auto"/>
            <w:bottom w:val="none" w:sz="0" w:space="0" w:color="auto"/>
            <w:right w:val="none" w:sz="0" w:space="0" w:color="auto"/>
          </w:divBdr>
        </w:div>
        <w:div w:id="66461769">
          <w:marLeft w:val="480"/>
          <w:marRight w:val="0"/>
          <w:marTop w:val="0"/>
          <w:marBottom w:val="0"/>
          <w:divBdr>
            <w:top w:val="none" w:sz="0" w:space="0" w:color="auto"/>
            <w:left w:val="none" w:sz="0" w:space="0" w:color="auto"/>
            <w:bottom w:val="none" w:sz="0" w:space="0" w:color="auto"/>
            <w:right w:val="none" w:sz="0" w:space="0" w:color="auto"/>
          </w:divBdr>
        </w:div>
        <w:div w:id="82798889">
          <w:marLeft w:val="480"/>
          <w:marRight w:val="0"/>
          <w:marTop w:val="0"/>
          <w:marBottom w:val="0"/>
          <w:divBdr>
            <w:top w:val="none" w:sz="0" w:space="0" w:color="auto"/>
            <w:left w:val="none" w:sz="0" w:space="0" w:color="auto"/>
            <w:bottom w:val="none" w:sz="0" w:space="0" w:color="auto"/>
            <w:right w:val="none" w:sz="0" w:space="0" w:color="auto"/>
          </w:divBdr>
        </w:div>
        <w:div w:id="125198120">
          <w:marLeft w:val="480"/>
          <w:marRight w:val="0"/>
          <w:marTop w:val="0"/>
          <w:marBottom w:val="0"/>
          <w:divBdr>
            <w:top w:val="none" w:sz="0" w:space="0" w:color="auto"/>
            <w:left w:val="none" w:sz="0" w:space="0" w:color="auto"/>
            <w:bottom w:val="none" w:sz="0" w:space="0" w:color="auto"/>
            <w:right w:val="none" w:sz="0" w:space="0" w:color="auto"/>
          </w:divBdr>
        </w:div>
        <w:div w:id="183640483">
          <w:marLeft w:val="480"/>
          <w:marRight w:val="0"/>
          <w:marTop w:val="0"/>
          <w:marBottom w:val="0"/>
          <w:divBdr>
            <w:top w:val="none" w:sz="0" w:space="0" w:color="auto"/>
            <w:left w:val="none" w:sz="0" w:space="0" w:color="auto"/>
            <w:bottom w:val="none" w:sz="0" w:space="0" w:color="auto"/>
            <w:right w:val="none" w:sz="0" w:space="0" w:color="auto"/>
          </w:divBdr>
        </w:div>
        <w:div w:id="202452261">
          <w:marLeft w:val="480"/>
          <w:marRight w:val="0"/>
          <w:marTop w:val="0"/>
          <w:marBottom w:val="0"/>
          <w:divBdr>
            <w:top w:val="none" w:sz="0" w:space="0" w:color="auto"/>
            <w:left w:val="none" w:sz="0" w:space="0" w:color="auto"/>
            <w:bottom w:val="none" w:sz="0" w:space="0" w:color="auto"/>
            <w:right w:val="none" w:sz="0" w:space="0" w:color="auto"/>
          </w:divBdr>
        </w:div>
        <w:div w:id="236480517">
          <w:marLeft w:val="480"/>
          <w:marRight w:val="0"/>
          <w:marTop w:val="0"/>
          <w:marBottom w:val="0"/>
          <w:divBdr>
            <w:top w:val="none" w:sz="0" w:space="0" w:color="auto"/>
            <w:left w:val="none" w:sz="0" w:space="0" w:color="auto"/>
            <w:bottom w:val="none" w:sz="0" w:space="0" w:color="auto"/>
            <w:right w:val="none" w:sz="0" w:space="0" w:color="auto"/>
          </w:divBdr>
        </w:div>
        <w:div w:id="240025436">
          <w:marLeft w:val="480"/>
          <w:marRight w:val="0"/>
          <w:marTop w:val="0"/>
          <w:marBottom w:val="0"/>
          <w:divBdr>
            <w:top w:val="none" w:sz="0" w:space="0" w:color="auto"/>
            <w:left w:val="none" w:sz="0" w:space="0" w:color="auto"/>
            <w:bottom w:val="none" w:sz="0" w:space="0" w:color="auto"/>
            <w:right w:val="none" w:sz="0" w:space="0" w:color="auto"/>
          </w:divBdr>
        </w:div>
        <w:div w:id="246309705">
          <w:marLeft w:val="480"/>
          <w:marRight w:val="0"/>
          <w:marTop w:val="0"/>
          <w:marBottom w:val="0"/>
          <w:divBdr>
            <w:top w:val="none" w:sz="0" w:space="0" w:color="auto"/>
            <w:left w:val="none" w:sz="0" w:space="0" w:color="auto"/>
            <w:bottom w:val="none" w:sz="0" w:space="0" w:color="auto"/>
            <w:right w:val="none" w:sz="0" w:space="0" w:color="auto"/>
          </w:divBdr>
        </w:div>
        <w:div w:id="287589870">
          <w:marLeft w:val="480"/>
          <w:marRight w:val="0"/>
          <w:marTop w:val="0"/>
          <w:marBottom w:val="0"/>
          <w:divBdr>
            <w:top w:val="none" w:sz="0" w:space="0" w:color="auto"/>
            <w:left w:val="none" w:sz="0" w:space="0" w:color="auto"/>
            <w:bottom w:val="none" w:sz="0" w:space="0" w:color="auto"/>
            <w:right w:val="none" w:sz="0" w:space="0" w:color="auto"/>
          </w:divBdr>
        </w:div>
        <w:div w:id="318191097">
          <w:marLeft w:val="480"/>
          <w:marRight w:val="0"/>
          <w:marTop w:val="0"/>
          <w:marBottom w:val="0"/>
          <w:divBdr>
            <w:top w:val="none" w:sz="0" w:space="0" w:color="auto"/>
            <w:left w:val="none" w:sz="0" w:space="0" w:color="auto"/>
            <w:bottom w:val="none" w:sz="0" w:space="0" w:color="auto"/>
            <w:right w:val="none" w:sz="0" w:space="0" w:color="auto"/>
          </w:divBdr>
        </w:div>
        <w:div w:id="339506690">
          <w:marLeft w:val="480"/>
          <w:marRight w:val="0"/>
          <w:marTop w:val="0"/>
          <w:marBottom w:val="0"/>
          <w:divBdr>
            <w:top w:val="none" w:sz="0" w:space="0" w:color="auto"/>
            <w:left w:val="none" w:sz="0" w:space="0" w:color="auto"/>
            <w:bottom w:val="none" w:sz="0" w:space="0" w:color="auto"/>
            <w:right w:val="none" w:sz="0" w:space="0" w:color="auto"/>
          </w:divBdr>
        </w:div>
        <w:div w:id="339553456">
          <w:marLeft w:val="480"/>
          <w:marRight w:val="0"/>
          <w:marTop w:val="0"/>
          <w:marBottom w:val="0"/>
          <w:divBdr>
            <w:top w:val="none" w:sz="0" w:space="0" w:color="auto"/>
            <w:left w:val="none" w:sz="0" w:space="0" w:color="auto"/>
            <w:bottom w:val="none" w:sz="0" w:space="0" w:color="auto"/>
            <w:right w:val="none" w:sz="0" w:space="0" w:color="auto"/>
          </w:divBdr>
        </w:div>
        <w:div w:id="351348609">
          <w:marLeft w:val="480"/>
          <w:marRight w:val="0"/>
          <w:marTop w:val="0"/>
          <w:marBottom w:val="0"/>
          <w:divBdr>
            <w:top w:val="none" w:sz="0" w:space="0" w:color="auto"/>
            <w:left w:val="none" w:sz="0" w:space="0" w:color="auto"/>
            <w:bottom w:val="none" w:sz="0" w:space="0" w:color="auto"/>
            <w:right w:val="none" w:sz="0" w:space="0" w:color="auto"/>
          </w:divBdr>
        </w:div>
        <w:div w:id="392117038">
          <w:marLeft w:val="480"/>
          <w:marRight w:val="0"/>
          <w:marTop w:val="0"/>
          <w:marBottom w:val="0"/>
          <w:divBdr>
            <w:top w:val="none" w:sz="0" w:space="0" w:color="auto"/>
            <w:left w:val="none" w:sz="0" w:space="0" w:color="auto"/>
            <w:bottom w:val="none" w:sz="0" w:space="0" w:color="auto"/>
            <w:right w:val="none" w:sz="0" w:space="0" w:color="auto"/>
          </w:divBdr>
        </w:div>
        <w:div w:id="395973667">
          <w:marLeft w:val="480"/>
          <w:marRight w:val="0"/>
          <w:marTop w:val="0"/>
          <w:marBottom w:val="0"/>
          <w:divBdr>
            <w:top w:val="none" w:sz="0" w:space="0" w:color="auto"/>
            <w:left w:val="none" w:sz="0" w:space="0" w:color="auto"/>
            <w:bottom w:val="none" w:sz="0" w:space="0" w:color="auto"/>
            <w:right w:val="none" w:sz="0" w:space="0" w:color="auto"/>
          </w:divBdr>
        </w:div>
        <w:div w:id="399715116">
          <w:marLeft w:val="480"/>
          <w:marRight w:val="0"/>
          <w:marTop w:val="0"/>
          <w:marBottom w:val="0"/>
          <w:divBdr>
            <w:top w:val="none" w:sz="0" w:space="0" w:color="auto"/>
            <w:left w:val="none" w:sz="0" w:space="0" w:color="auto"/>
            <w:bottom w:val="none" w:sz="0" w:space="0" w:color="auto"/>
            <w:right w:val="none" w:sz="0" w:space="0" w:color="auto"/>
          </w:divBdr>
        </w:div>
        <w:div w:id="409545096">
          <w:marLeft w:val="480"/>
          <w:marRight w:val="0"/>
          <w:marTop w:val="0"/>
          <w:marBottom w:val="0"/>
          <w:divBdr>
            <w:top w:val="none" w:sz="0" w:space="0" w:color="auto"/>
            <w:left w:val="none" w:sz="0" w:space="0" w:color="auto"/>
            <w:bottom w:val="none" w:sz="0" w:space="0" w:color="auto"/>
            <w:right w:val="none" w:sz="0" w:space="0" w:color="auto"/>
          </w:divBdr>
        </w:div>
        <w:div w:id="482892250">
          <w:marLeft w:val="480"/>
          <w:marRight w:val="0"/>
          <w:marTop w:val="0"/>
          <w:marBottom w:val="0"/>
          <w:divBdr>
            <w:top w:val="none" w:sz="0" w:space="0" w:color="auto"/>
            <w:left w:val="none" w:sz="0" w:space="0" w:color="auto"/>
            <w:bottom w:val="none" w:sz="0" w:space="0" w:color="auto"/>
            <w:right w:val="none" w:sz="0" w:space="0" w:color="auto"/>
          </w:divBdr>
        </w:div>
        <w:div w:id="499853607">
          <w:marLeft w:val="480"/>
          <w:marRight w:val="0"/>
          <w:marTop w:val="0"/>
          <w:marBottom w:val="0"/>
          <w:divBdr>
            <w:top w:val="none" w:sz="0" w:space="0" w:color="auto"/>
            <w:left w:val="none" w:sz="0" w:space="0" w:color="auto"/>
            <w:bottom w:val="none" w:sz="0" w:space="0" w:color="auto"/>
            <w:right w:val="none" w:sz="0" w:space="0" w:color="auto"/>
          </w:divBdr>
        </w:div>
        <w:div w:id="576986570">
          <w:marLeft w:val="480"/>
          <w:marRight w:val="0"/>
          <w:marTop w:val="0"/>
          <w:marBottom w:val="0"/>
          <w:divBdr>
            <w:top w:val="none" w:sz="0" w:space="0" w:color="auto"/>
            <w:left w:val="none" w:sz="0" w:space="0" w:color="auto"/>
            <w:bottom w:val="none" w:sz="0" w:space="0" w:color="auto"/>
            <w:right w:val="none" w:sz="0" w:space="0" w:color="auto"/>
          </w:divBdr>
        </w:div>
        <w:div w:id="582102318">
          <w:marLeft w:val="480"/>
          <w:marRight w:val="0"/>
          <w:marTop w:val="0"/>
          <w:marBottom w:val="0"/>
          <w:divBdr>
            <w:top w:val="none" w:sz="0" w:space="0" w:color="auto"/>
            <w:left w:val="none" w:sz="0" w:space="0" w:color="auto"/>
            <w:bottom w:val="none" w:sz="0" w:space="0" w:color="auto"/>
            <w:right w:val="none" w:sz="0" w:space="0" w:color="auto"/>
          </w:divBdr>
        </w:div>
        <w:div w:id="627706907">
          <w:marLeft w:val="480"/>
          <w:marRight w:val="0"/>
          <w:marTop w:val="0"/>
          <w:marBottom w:val="0"/>
          <w:divBdr>
            <w:top w:val="none" w:sz="0" w:space="0" w:color="auto"/>
            <w:left w:val="none" w:sz="0" w:space="0" w:color="auto"/>
            <w:bottom w:val="none" w:sz="0" w:space="0" w:color="auto"/>
            <w:right w:val="none" w:sz="0" w:space="0" w:color="auto"/>
          </w:divBdr>
        </w:div>
        <w:div w:id="651758201">
          <w:marLeft w:val="480"/>
          <w:marRight w:val="0"/>
          <w:marTop w:val="0"/>
          <w:marBottom w:val="0"/>
          <w:divBdr>
            <w:top w:val="none" w:sz="0" w:space="0" w:color="auto"/>
            <w:left w:val="none" w:sz="0" w:space="0" w:color="auto"/>
            <w:bottom w:val="none" w:sz="0" w:space="0" w:color="auto"/>
            <w:right w:val="none" w:sz="0" w:space="0" w:color="auto"/>
          </w:divBdr>
        </w:div>
        <w:div w:id="704529077">
          <w:marLeft w:val="480"/>
          <w:marRight w:val="0"/>
          <w:marTop w:val="0"/>
          <w:marBottom w:val="0"/>
          <w:divBdr>
            <w:top w:val="none" w:sz="0" w:space="0" w:color="auto"/>
            <w:left w:val="none" w:sz="0" w:space="0" w:color="auto"/>
            <w:bottom w:val="none" w:sz="0" w:space="0" w:color="auto"/>
            <w:right w:val="none" w:sz="0" w:space="0" w:color="auto"/>
          </w:divBdr>
        </w:div>
        <w:div w:id="712508244">
          <w:marLeft w:val="480"/>
          <w:marRight w:val="0"/>
          <w:marTop w:val="0"/>
          <w:marBottom w:val="0"/>
          <w:divBdr>
            <w:top w:val="none" w:sz="0" w:space="0" w:color="auto"/>
            <w:left w:val="none" w:sz="0" w:space="0" w:color="auto"/>
            <w:bottom w:val="none" w:sz="0" w:space="0" w:color="auto"/>
            <w:right w:val="none" w:sz="0" w:space="0" w:color="auto"/>
          </w:divBdr>
        </w:div>
        <w:div w:id="718088081">
          <w:marLeft w:val="480"/>
          <w:marRight w:val="0"/>
          <w:marTop w:val="0"/>
          <w:marBottom w:val="0"/>
          <w:divBdr>
            <w:top w:val="none" w:sz="0" w:space="0" w:color="auto"/>
            <w:left w:val="none" w:sz="0" w:space="0" w:color="auto"/>
            <w:bottom w:val="none" w:sz="0" w:space="0" w:color="auto"/>
            <w:right w:val="none" w:sz="0" w:space="0" w:color="auto"/>
          </w:divBdr>
        </w:div>
        <w:div w:id="727723825">
          <w:marLeft w:val="480"/>
          <w:marRight w:val="0"/>
          <w:marTop w:val="0"/>
          <w:marBottom w:val="0"/>
          <w:divBdr>
            <w:top w:val="none" w:sz="0" w:space="0" w:color="auto"/>
            <w:left w:val="none" w:sz="0" w:space="0" w:color="auto"/>
            <w:bottom w:val="none" w:sz="0" w:space="0" w:color="auto"/>
            <w:right w:val="none" w:sz="0" w:space="0" w:color="auto"/>
          </w:divBdr>
        </w:div>
        <w:div w:id="735469169">
          <w:marLeft w:val="480"/>
          <w:marRight w:val="0"/>
          <w:marTop w:val="0"/>
          <w:marBottom w:val="0"/>
          <w:divBdr>
            <w:top w:val="none" w:sz="0" w:space="0" w:color="auto"/>
            <w:left w:val="none" w:sz="0" w:space="0" w:color="auto"/>
            <w:bottom w:val="none" w:sz="0" w:space="0" w:color="auto"/>
            <w:right w:val="none" w:sz="0" w:space="0" w:color="auto"/>
          </w:divBdr>
        </w:div>
        <w:div w:id="812064996">
          <w:marLeft w:val="480"/>
          <w:marRight w:val="0"/>
          <w:marTop w:val="0"/>
          <w:marBottom w:val="0"/>
          <w:divBdr>
            <w:top w:val="none" w:sz="0" w:space="0" w:color="auto"/>
            <w:left w:val="none" w:sz="0" w:space="0" w:color="auto"/>
            <w:bottom w:val="none" w:sz="0" w:space="0" w:color="auto"/>
            <w:right w:val="none" w:sz="0" w:space="0" w:color="auto"/>
          </w:divBdr>
        </w:div>
        <w:div w:id="869227598">
          <w:marLeft w:val="480"/>
          <w:marRight w:val="0"/>
          <w:marTop w:val="0"/>
          <w:marBottom w:val="0"/>
          <w:divBdr>
            <w:top w:val="none" w:sz="0" w:space="0" w:color="auto"/>
            <w:left w:val="none" w:sz="0" w:space="0" w:color="auto"/>
            <w:bottom w:val="none" w:sz="0" w:space="0" w:color="auto"/>
            <w:right w:val="none" w:sz="0" w:space="0" w:color="auto"/>
          </w:divBdr>
        </w:div>
        <w:div w:id="874540120">
          <w:marLeft w:val="480"/>
          <w:marRight w:val="0"/>
          <w:marTop w:val="0"/>
          <w:marBottom w:val="0"/>
          <w:divBdr>
            <w:top w:val="none" w:sz="0" w:space="0" w:color="auto"/>
            <w:left w:val="none" w:sz="0" w:space="0" w:color="auto"/>
            <w:bottom w:val="none" w:sz="0" w:space="0" w:color="auto"/>
            <w:right w:val="none" w:sz="0" w:space="0" w:color="auto"/>
          </w:divBdr>
        </w:div>
        <w:div w:id="886525587">
          <w:marLeft w:val="480"/>
          <w:marRight w:val="0"/>
          <w:marTop w:val="0"/>
          <w:marBottom w:val="0"/>
          <w:divBdr>
            <w:top w:val="none" w:sz="0" w:space="0" w:color="auto"/>
            <w:left w:val="none" w:sz="0" w:space="0" w:color="auto"/>
            <w:bottom w:val="none" w:sz="0" w:space="0" w:color="auto"/>
            <w:right w:val="none" w:sz="0" w:space="0" w:color="auto"/>
          </w:divBdr>
        </w:div>
        <w:div w:id="901671207">
          <w:marLeft w:val="480"/>
          <w:marRight w:val="0"/>
          <w:marTop w:val="0"/>
          <w:marBottom w:val="0"/>
          <w:divBdr>
            <w:top w:val="none" w:sz="0" w:space="0" w:color="auto"/>
            <w:left w:val="none" w:sz="0" w:space="0" w:color="auto"/>
            <w:bottom w:val="none" w:sz="0" w:space="0" w:color="auto"/>
            <w:right w:val="none" w:sz="0" w:space="0" w:color="auto"/>
          </w:divBdr>
        </w:div>
        <w:div w:id="924269933">
          <w:marLeft w:val="480"/>
          <w:marRight w:val="0"/>
          <w:marTop w:val="0"/>
          <w:marBottom w:val="0"/>
          <w:divBdr>
            <w:top w:val="none" w:sz="0" w:space="0" w:color="auto"/>
            <w:left w:val="none" w:sz="0" w:space="0" w:color="auto"/>
            <w:bottom w:val="none" w:sz="0" w:space="0" w:color="auto"/>
            <w:right w:val="none" w:sz="0" w:space="0" w:color="auto"/>
          </w:divBdr>
        </w:div>
        <w:div w:id="927537620">
          <w:marLeft w:val="480"/>
          <w:marRight w:val="0"/>
          <w:marTop w:val="0"/>
          <w:marBottom w:val="0"/>
          <w:divBdr>
            <w:top w:val="none" w:sz="0" w:space="0" w:color="auto"/>
            <w:left w:val="none" w:sz="0" w:space="0" w:color="auto"/>
            <w:bottom w:val="none" w:sz="0" w:space="0" w:color="auto"/>
            <w:right w:val="none" w:sz="0" w:space="0" w:color="auto"/>
          </w:divBdr>
        </w:div>
        <w:div w:id="961226496">
          <w:marLeft w:val="480"/>
          <w:marRight w:val="0"/>
          <w:marTop w:val="0"/>
          <w:marBottom w:val="0"/>
          <w:divBdr>
            <w:top w:val="none" w:sz="0" w:space="0" w:color="auto"/>
            <w:left w:val="none" w:sz="0" w:space="0" w:color="auto"/>
            <w:bottom w:val="none" w:sz="0" w:space="0" w:color="auto"/>
            <w:right w:val="none" w:sz="0" w:space="0" w:color="auto"/>
          </w:divBdr>
        </w:div>
        <w:div w:id="986787531">
          <w:marLeft w:val="480"/>
          <w:marRight w:val="0"/>
          <w:marTop w:val="0"/>
          <w:marBottom w:val="0"/>
          <w:divBdr>
            <w:top w:val="none" w:sz="0" w:space="0" w:color="auto"/>
            <w:left w:val="none" w:sz="0" w:space="0" w:color="auto"/>
            <w:bottom w:val="none" w:sz="0" w:space="0" w:color="auto"/>
            <w:right w:val="none" w:sz="0" w:space="0" w:color="auto"/>
          </w:divBdr>
        </w:div>
        <w:div w:id="1058817294">
          <w:marLeft w:val="480"/>
          <w:marRight w:val="0"/>
          <w:marTop w:val="0"/>
          <w:marBottom w:val="0"/>
          <w:divBdr>
            <w:top w:val="none" w:sz="0" w:space="0" w:color="auto"/>
            <w:left w:val="none" w:sz="0" w:space="0" w:color="auto"/>
            <w:bottom w:val="none" w:sz="0" w:space="0" w:color="auto"/>
            <w:right w:val="none" w:sz="0" w:space="0" w:color="auto"/>
          </w:divBdr>
        </w:div>
        <w:div w:id="1068960368">
          <w:marLeft w:val="480"/>
          <w:marRight w:val="0"/>
          <w:marTop w:val="0"/>
          <w:marBottom w:val="0"/>
          <w:divBdr>
            <w:top w:val="none" w:sz="0" w:space="0" w:color="auto"/>
            <w:left w:val="none" w:sz="0" w:space="0" w:color="auto"/>
            <w:bottom w:val="none" w:sz="0" w:space="0" w:color="auto"/>
            <w:right w:val="none" w:sz="0" w:space="0" w:color="auto"/>
          </w:divBdr>
        </w:div>
        <w:div w:id="1140421641">
          <w:marLeft w:val="480"/>
          <w:marRight w:val="0"/>
          <w:marTop w:val="0"/>
          <w:marBottom w:val="0"/>
          <w:divBdr>
            <w:top w:val="none" w:sz="0" w:space="0" w:color="auto"/>
            <w:left w:val="none" w:sz="0" w:space="0" w:color="auto"/>
            <w:bottom w:val="none" w:sz="0" w:space="0" w:color="auto"/>
            <w:right w:val="none" w:sz="0" w:space="0" w:color="auto"/>
          </w:divBdr>
        </w:div>
      </w:divsChild>
    </w:div>
    <w:div w:id="835649808">
      <w:bodyDiv w:val="1"/>
      <w:marLeft w:val="0"/>
      <w:marRight w:val="0"/>
      <w:marTop w:val="0"/>
      <w:marBottom w:val="0"/>
      <w:divBdr>
        <w:top w:val="none" w:sz="0" w:space="0" w:color="auto"/>
        <w:left w:val="none" w:sz="0" w:space="0" w:color="auto"/>
        <w:bottom w:val="none" w:sz="0" w:space="0" w:color="auto"/>
        <w:right w:val="none" w:sz="0" w:space="0" w:color="auto"/>
      </w:divBdr>
    </w:div>
    <w:div w:id="835682002">
      <w:bodyDiv w:val="1"/>
      <w:marLeft w:val="0"/>
      <w:marRight w:val="0"/>
      <w:marTop w:val="0"/>
      <w:marBottom w:val="0"/>
      <w:divBdr>
        <w:top w:val="none" w:sz="0" w:space="0" w:color="auto"/>
        <w:left w:val="none" w:sz="0" w:space="0" w:color="auto"/>
        <w:bottom w:val="none" w:sz="0" w:space="0" w:color="auto"/>
        <w:right w:val="none" w:sz="0" w:space="0" w:color="auto"/>
      </w:divBdr>
    </w:div>
    <w:div w:id="835802757">
      <w:bodyDiv w:val="1"/>
      <w:marLeft w:val="0"/>
      <w:marRight w:val="0"/>
      <w:marTop w:val="0"/>
      <w:marBottom w:val="0"/>
      <w:divBdr>
        <w:top w:val="none" w:sz="0" w:space="0" w:color="auto"/>
        <w:left w:val="none" w:sz="0" w:space="0" w:color="auto"/>
        <w:bottom w:val="none" w:sz="0" w:space="0" w:color="auto"/>
        <w:right w:val="none" w:sz="0" w:space="0" w:color="auto"/>
      </w:divBdr>
    </w:div>
    <w:div w:id="836308605">
      <w:bodyDiv w:val="1"/>
      <w:marLeft w:val="0"/>
      <w:marRight w:val="0"/>
      <w:marTop w:val="0"/>
      <w:marBottom w:val="0"/>
      <w:divBdr>
        <w:top w:val="none" w:sz="0" w:space="0" w:color="auto"/>
        <w:left w:val="none" w:sz="0" w:space="0" w:color="auto"/>
        <w:bottom w:val="none" w:sz="0" w:space="0" w:color="auto"/>
        <w:right w:val="none" w:sz="0" w:space="0" w:color="auto"/>
      </w:divBdr>
    </w:div>
    <w:div w:id="836380247">
      <w:bodyDiv w:val="1"/>
      <w:marLeft w:val="0"/>
      <w:marRight w:val="0"/>
      <w:marTop w:val="0"/>
      <w:marBottom w:val="0"/>
      <w:divBdr>
        <w:top w:val="none" w:sz="0" w:space="0" w:color="auto"/>
        <w:left w:val="none" w:sz="0" w:space="0" w:color="auto"/>
        <w:bottom w:val="none" w:sz="0" w:space="0" w:color="auto"/>
        <w:right w:val="none" w:sz="0" w:space="0" w:color="auto"/>
      </w:divBdr>
    </w:div>
    <w:div w:id="836380814">
      <w:bodyDiv w:val="1"/>
      <w:marLeft w:val="0"/>
      <w:marRight w:val="0"/>
      <w:marTop w:val="0"/>
      <w:marBottom w:val="0"/>
      <w:divBdr>
        <w:top w:val="none" w:sz="0" w:space="0" w:color="auto"/>
        <w:left w:val="none" w:sz="0" w:space="0" w:color="auto"/>
        <w:bottom w:val="none" w:sz="0" w:space="0" w:color="auto"/>
        <w:right w:val="none" w:sz="0" w:space="0" w:color="auto"/>
      </w:divBdr>
    </w:div>
    <w:div w:id="836529960">
      <w:bodyDiv w:val="1"/>
      <w:marLeft w:val="0"/>
      <w:marRight w:val="0"/>
      <w:marTop w:val="0"/>
      <w:marBottom w:val="0"/>
      <w:divBdr>
        <w:top w:val="none" w:sz="0" w:space="0" w:color="auto"/>
        <w:left w:val="none" w:sz="0" w:space="0" w:color="auto"/>
        <w:bottom w:val="none" w:sz="0" w:space="0" w:color="auto"/>
        <w:right w:val="none" w:sz="0" w:space="0" w:color="auto"/>
      </w:divBdr>
    </w:div>
    <w:div w:id="836533396">
      <w:bodyDiv w:val="1"/>
      <w:marLeft w:val="0"/>
      <w:marRight w:val="0"/>
      <w:marTop w:val="0"/>
      <w:marBottom w:val="0"/>
      <w:divBdr>
        <w:top w:val="none" w:sz="0" w:space="0" w:color="auto"/>
        <w:left w:val="none" w:sz="0" w:space="0" w:color="auto"/>
        <w:bottom w:val="none" w:sz="0" w:space="0" w:color="auto"/>
        <w:right w:val="none" w:sz="0" w:space="0" w:color="auto"/>
      </w:divBdr>
    </w:div>
    <w:div w:id="836652887">
      <w:bodyDiv w:val="1"/>
      <w:marLeft w:val="0"/>
      <w:marRight w:val="0"/>
      <w:marTop w:val="0"/>
      <w:marBottom w:val="0"/>
      <w:divBdr>
        <w:top w:val="none" w:sz="0" w:space="0" w:color="auto"/>
        <w:left w:val="none" w:sz="0" w:space="0" w:color="auto"/>
        <w:bottom w:val="none" w:sz="0" w:space="0" w:color="auto"/>
        <w:right w:val="none" w:sz="0" w:space="0" w:color="auto"/>
      </w:divBdr>
    </w:div>
    <w:div w:id="836844261">
      <w:bodyDiv w:val="1"/>
      <w:marLeft w:val="0"/>
      <w:marRight w:val="0"/>
      <w:marTop w:val="0"/>
      <w:marBottom w:val="0"/>
      <w:divBdr>
        <w:top w:val="none" w:sz="0" w:space="0" w:color="auto"/>
        <w:left w:val="none" w:sz="0" w:space="0" w:color="auto"/>
        <w:bottom w:val="none" w:sz="0" w:space="0" w:color="auto"/>
        <w:right w:val="none" w:sz="0" w:space="0" w:color="auto"/>
      </w:divBdr>
    </w:div>
    <w:div w:id="837118508">
      <w:bodyDiv w:val="1"/>
      <w:marLeft w:val="0"/>
      <w:marRight w:val="0"/>
      <w:marTop w:val="0"/>
      <w:marBottom w:val="0"/>
      <w:divBdr>
        <w:top w:val="none" w:sz="0" w:space="0" w:color="auto"/>
        <w:left w:val="none" w:sz="0" w:space="0" w:color="auto"/>
        <w:bottom w:val="none" w:sz="0" w:space="0" w:color="auto"/>
        <w:right w:val="none" w:sz="0" w:space="0" w:color="auto"/>
      </w:divBdr>
    </w:div>
    <w:div w:id="837232211">
      <w:bodyDiv w:val="1"/>
      <w:marLeft w:val="0"/>
      <w:marRight w:val="0"/>
      <w:marTop w:val="0"/>
      <w:marBottom w:val="0"/>
      <w:divBdr>
        <w:top w:val="none" w:sz="0" w:space="0" w:color="auto"/>
        <w:left w:val="none" w:sz="0" w:space="0" w:color="auto"/>
        <w:bottom w:val="none" w:sz="0" w:space="0" w:color="auto"/>
        <w:right w:val="none" w:sz="0" w:space="0" w:color="auto"/>
      </w:divBdr>
      <w:divsChild>
        <w:div w:id="5405220">
          <w:marLeft w:val="480"/>
          <w:marRight w:val="0"/>
          <w:marTop w:val="0"/>
          <w:marBottom w:val="0"/>
          <w:divBdr>
            <w:top w:val="none" w:sz="0" w:space="0" w:color="auto"/>
            <w:left w:val="none" w:sz="0" w:space="0" w:color="auto"/>
            <w:bottom w:val="none" w:sz="0" w:space="0" w:color="auto"/>
            <w:right w:val="none" w:sz="0" w:space="0" w:color="auto"/>
          </w:divBdr>
        </w:div>
        <w:div w:id="10836723">
          <w:marLeft w:val="480"/>
          <w:marRight w:val="0"/>
          <w:marTop w:val="0"/>
          <w:marBottom w:val="0"/>
          <w:divBdr>
            <w:top w:val="none" w:sz="0" w:space="0" w:color="auto"/>
            <w:left w:val="none" w:sz="0" w:space="0" w:color="auto"/>
            <w:bottom w:val="none" w:sz="0" w:space="0" w:color="auto"/>
            <w:right w:val="none" w:sz="0" w:space="0" w:color="auto"/>
          </w:divBdr>
        </w:div>
        <w:div w:id="44109395">
          <w:marLeft w:val="480"/>
          <w:marRight w:val="0"/>
          <w:marTop w:val="0"/>
          <w:marBottom w:val="0"/>
          <w:divBdr>
            <w:top w:val="none" w:sz="0" w:space="0" w:color="auto"/>
            <w:left w:val="none" w:sz="0" w:space="0" w:color="auto"/>
            <w:bottom w:val="none" w:sz="0" w:space="0" w:color="auto"/>
            <w:right w:val="none" w:sz="0" w:space="0" w:color="auto"/>
          </w:divBdr>
        </w:div>
        <w:div w:id="153690788">
          <w:marLeft w:val="480"/>
          <w:marRight w:val="0"/>
          <w:marTop w:val="0"/>
          <w:marBottom w:val="0"/>
          <w:divBdr>
            <w:top w:val="none" w:sz="0" w:space="0" w:color="auto"/>
            <w:left w:val="none" w:sz="0" w:space="0" w:color="auto"/>
            <w:bottom w:val="none" w:sz="0" w:space="0" w:color="auto"/>
            <w:right w:val="none" w:sz="0" w:space="0" w:color="auto"/>
          </w:divBdr>
        </w:div>
        <w:div w:id="160044405">
          <w:marLeft w:val="480"/>
          <w:marRight w:val="0"/>
          <w:marTop w:val="0"/>
          <w:marBottom w:val="0"/>
          <w:divBdr>
            <w:top w:val="none" w:sz="0" w:space="0" w:color="auto"/>
            <w:left w:val="none" w:sz="0" w:space="0" w:color="auto"/>
            <w:bottom w:val="none" w:sz="0" w:space="0" w:color="auto"/>
            <w:right w:val="none" w:sz="0" w:space="0" w:color="auto"/>
          </w:divBdr>
        </w:div>
        <w:div w:id="219555286">
          <w:marLeft w:val="480"/>
          <w:marRight w:val="0"/>
          <w:marTop w:val="0"/>
          <w:marBottom w:val="0"/>
          <w:divBdr>
            <w:top w:val="none" w:sz="0" w:space="0" w:color="auto"/>
            <w:left w:val="none" w:sz="0" w:space="0" w:color="auto"/>
            <w:bottom w:val="none" w:sz="0" w:space="0" w:color="auto"/>
            <w:right w:val="none" w:sz="0" w:space="0" w:color="auto"/>
          </w:divBdr>
        </w:div>
        <w:div w:id="236792479">
          <w:marLeft w:val="480"/>
          <w:marRight w:val="0"/>
          <w:marTop w:val="0"/>
          <w:marBottom w:val="0"/>
          <w:divBdr>
            <w:top w:val="none" w:sz="0" w:space="0" w:color="auto"/>
            <w:left w:val="none" w:sz="0" w:space="0" w:color="auto"/>
            <w:bottom w:val="none" w:sz="0" w:space="0" w:color="auto"/>
            <w:right w:val="none" w:sz="0" w:space="0" w:color="auto"/>
          </w:divBdr>
        </w:div>
        <w:div w:id="317345666">
          <w:marLeft w:val="480"/>
          <w:marRight w:val="0"/>
          <w:marTop w:val="0"/>
          <w:marBottom w:val="0"/>
          <w:divBdr>
            <w:top w:val="none" w:sz="0" w:space="0" w:color="auto"/>
            <w:left w:val="none" w:sz="0" w:space="0" w:color="auto"/>
            <w:bottom w:val="none" w:sz="0" w:space="0" w:color="auto"/>
            <w:right w:val="none" w:sz="0" w:space="0" w:color="auto"/>
          </w:divBdr>
        </w:div>
        <w:div w:id="331185930">
          <w:marLeft w:val="480"/>
          <w:marRight w:val="0"/>
          <w:marTop w:val="0"/>
          <w:marBottom w:val="0"/>
          <w:divBdr>
            <w:top w:val="none" w:sz="0" w:space="0" w:color="auto"/>
            <w:left w:val="none" w:sz="0" w:space="0" w:color="auto"/>
            <w:bottom w:val="none" w:sz="0" w:space="0" w:color="auto"/>
            <w:right w:val="none" w:sz="0" w:space="0" w:color="auto"/>
          </w:divBdr>
        </w:div>
        <w:div w:id="368996817">
          <w:marLeft w:val="480"/>
          <w:marRight w:val="0"/>
          <w:marTop w:val="0"/>
          <w:marBottom w:val="0"/>
          <w:divBdr>
            <w:top w:val="none" w:sz="0" w:space="0" w:color="auto"/>
            <w:left w:val="none" w:sz="0" w:space="0" w:color="auto"/>
            <w:bottom w:val="none" w:sz="0" w:space="0" w:color="auto"/>
            <w:right w:val="none" w:sz="0" w:space="0" w:color="auto"/>
          </w:divBdr>
        </w:div>
        <w:div w:id="379014996">
          <w:marLeft w:val="480"/>
          <w:marRight w:val="0"/>
          <w:marTop w:val="0"/>
          <w:marBottom w:val="0"/>
          <w:divBdr>
            <w:top w:val="none" w:sz="0" w:space="0" w:color="auto"/>
            <w:left w:val="none" w:sz="0" w:space="0" w:color="auto"/>
            <w:bottom w:val="none" w:sz="0" w:space="0" w:color="auto"/>
            <w:right w:val="none" w:sz="0" w:space="0" w:color="auto"/>
          </w:divBdr>
        </w:div>
        <w:div w:id="418602902">
          <w:marLeft w:val="480"/>
          <w:marRight w:val="0"/>
          <w:marTop w:val="0"/>
          <w:marBottom w:val="0"/>
          <w:divBdr>
            <w:top w:val="none" w:sz="0" w:space="0" w:color="auto"/>
            <w:left w:val="none" w:sz="0" w:space="0" w:color="auto"/>
            <w:bottom w:val="none" w:sz="0" w:space="0" w:color="auto"/>
            <w:right w:val="none" w:sz="0" w:space="0" w:color="auto"/>
          </w:divBdr>
        </w:div>
        <w:div w:id="422461854">
          <w:marLeft w:val="480"/>
          <w:marRight w:val="0"/>
          <w:marTop w:val="0"/>
          <w:marBottom w:val="0"/>
          <w:divBdr>
            <w:top w:val="none" w:sz="0" w:space="0" w:color="auto"/>
            <w:left w:val="none" w:sz="0" w:space="0" w:color="auto"/>
            <w:bottom w:val="none" w:sz="0" w:space="0" w:color="auto"/>
            <w:right w:val="none" w:sz="0" w:space="0" w:color="auto"/>
          </w:divBdr>
        </w:div>
        <w:div w:id="553346447">
          <w:marLeft w:val="480"/>
          <w:marRight w:val="0"/>
          <w:marTop w:val="0"/>
          <w:marBottom w:val="0"/>
          <w:divBdr>
            <w:top w:val="none" w:sz="0" w:space="0" w:color="auto"/>
            <w:left w:val="none" w:sz="0" w:space="0" w:color="auto"/>
            <w:bottom w:val="none" w:sz="0" w:space="0" w:color="auto"/>
            <w:right w:val="none" w:sz="0" w:space="0" w:color="auto"/>
          </w:divBdr>
        </w:div>
        <w:div w:id="576747500">
          <w:marLeft w:val="480"/>
          <w:marRight w:val="0"/>
          <w:marTop w:val="0"/>
          <w:marBottom w:val="0"/>
          <w:divBdr>
            <w:top w:val="none" w:sz="0" w:space="0" w:color="auto"/>
            <w:left w:val="none" w:sz="0" w:space="0" w:color="auto"/>
            <w:bottom w:val="none" w:sz="0" w:space="0" w:color="auto"/>
            <w:right w:val="none" w:sz="0" w:space="0" w:color="auto"/>
          </w:divBdr>
        </w:div>
        <w:div w:id="602766988">
          <w:marLeft w:val="480"/>
          <w:marRight w:val="0"/>
          <w:marTop w:val="0"/>
          <w:marBottom w:val="0"/>
          <w:divBdr>
            <w:top w:val="none" w:sz="0" w:space="0" w:color="auto"/>
            <w:left w:val="none" w:sz="0" w:space="0" w:color="auto"/>
            <w:bottom w:val="none" w:sz="0" w:space="0" w:color="auto"/>
            <w:right w:val="none" w:sz="0" w:space="0" w:color="auto"/>
          </w:divBdr>
        </w:div>
        <w:div w:id="609699178">
          <w:marLeft w:val="480"/>
          <w:marRight w:val="0"/>
          <w:marTop w:val="0"/>
          <w:marBottom w:val="0"/>
          <w:divBdr>
            <w:top w:val="none" w:sz="0" w:space="0" w:color="auto"/>
            <w:left w:val="none" w:sz="0" w:space="0" w:color="auto"/>
            <w:bottom w:val="none" w:sz="0" w:space="0" w:color="auto"/>
            <w:right w:val="none" w:sz="0" w:space="0" w:color="auto"/>
          </w:divBdr>
        </w:div>
        <w:div w:id="612518801">
          <w:marLeft w:val="480"/>
          <w:marRight w:val="0"/>
          <w:marTop w:val="0"/>
          <w:marBottom w:val="0"/>
          <w:divBdr>
            <w:top w:val="none" w:sz="0" w:space="0" w:color="auto"/>
            <w:left w:val="none" w:sz="0" w:space="0" w:color="auto"/>
            <w:bottom w:val="none" w:sz="0" w:space="0" w:color="auto"/>
            <w:right w:val="none" w:sz="0" w:space="0" w:color="auto"/>
          </w:divBdr>
        </w:div>
        <w:div w:id="647173762">
          <w:marLeft w:val="480"/>
          <w:marRight w:val="0"/>
          <w:marTop w:val="0"/>
          <w:marBottom w:val="0"/>
          <w:divBdr>
            <w:top w:val="none" w:sz="0" w:space="0" w:color="auto"/>
            <w:left w:val="none" w:sz="0" w:space="0" w:color="auto"/>
            <w:bottom w:val="none" w:sz="0" w:space="0" w:color="auto"/>
            <w:right w:val="none" w:sz="0" w:space="0" w:color="auto"/>
          </w:divBdr>
        </w:div>
        <w:div w:id="707800339">
          <w:marLeft w:val="480"/>
          <w:marRight w:val="0"/>
          <w:marTop w:val="0"/>
          <w:marBottom w:val="0"/>
          <w:divBdr>
            <w:top w:val="none" w:sz="0" w:space="0" w:color="auto"/>
            <w:left w:val="none" w:sz="0" w:space="0" w:color="auto"/>
            <w:bottom w:val="none" w:sz="0" w:space="0" w:color="auto"/>
            <w:right w:val="none" w:sz="0" w:space="0" w:color="auto"/>
          </w:divBdr>
        </w:div>
        <w:div w:id="748037086">
          <w:marLeft w:val="480"/>
          <w:marRight w:val="0"/>
          <w:marTop w:val="0"/>
          <w:marBottom w:val="0"/>
          <w:divBdr>
            <w:top w:val="none" w:sz="0" w:space="0" w:color="auto"/>
            <w:left w:val="none" w:sz="0" w:space="0" w:color="auto"/>
            <w:bottom w:val="none" w:sz="0" w:space="0" w:color="auto"/>
            <w:right w:val="none" w:sz="0" w:space="0" w:color="auto"/>
          </w:divBdr>
        </w:div>
        <w:div w:id="756679688">
          <w:marLeft w:val="480"/>
          <w:marRight w:val="0"/>
          <w:marTop w:val="0"/>
          <w:marBottom w:val="0"/>
          <w:divBdr>
            <w:top w:val="none" w:sz="0" w:space="0" w:color="auto"/>
            <w:left w:val="none" w:sz="0" w:space="0" w:color="auto"/>
            <w:bottom w:val="none" w:sz="0" w:space="0" w:color="auto"/>
            <w:right w:val="none" w:sz="0" w:space="0" w:color="auto"/>
          </w:divBdr>
        </w:div>
        <w:div w:id="784347260">
          <w:marLeft w:val="480"/>
          <w:marRight w:val="0"/>
          <w:marTop w:val="0"/>
          <w:marBottom w:val="0"/>
          <w:divBdr>
            <w:top w:val="none" w:sz="0" w:space="0" w:color="auto"/>
            <w:left w:val="none" w:sz="0" w:space="0" w:color="auto"/>
            <w:bottom w:val="none" w:sz="0" w:space="0" w:color="auto"/>
            <w:right w:val="none" w:sz="0" w:space="0" w:color="auto"/>
          </w:divBdr>
        </w:div>
        <w:div w:id="831214890">
          <w:marLeft w:val="480"/>
          <w:marRight w:val="0"/>
          <w:marTop w:val="0"/>
          <w:marBottom w:val="0"/>
          <w:divBdr>
            <w:top w:val="none" w:sz="0" w:space="0" w:color="auto"/>
            <w:left w:val="none" w:sz="0" w:space="0" w:color="auto"/>
            <w:bottom w:val="none" w:sz="0" w:space="0" w:color="auto"/>
            <w:right w:val="none" w:sz="0" w:space="0" w:color="auto"/>
          </w:divBdr>
        </w:div>
        <w:div w:id="871262260">
          <w:marLeft w:val="480"/>
          <w:marRight w:val="0"/>
          <w:marTop w:val="0"/>
          <w:marBottom w:val="0"/>
          <w:divBdr>
            <w:top w:val="none" w:sz="0" w:space="0" w:color="auto"/>
            <w:left w:val="none" w:sz="0" w:space="0" w:color="auto"/>
            <w:bottom w:val="none" w:sz="0" w:space="0" w:color="auto"/>
            <w:right w:val="none" w:sz="0" w:space="0" w:color="auto"/>
          </w:divBdr>
        </w:div>
        <w:div w:id="939872046">
          <w:marLeft w:val="480"/>
          <w:marRight w:val="0"/>
          <w:marTop w:val="0"/>
          <w:marBottom w:val="0"/>
          <w:divBdr>
            <w:top w:val="none" w:sz="0" w:space="0" w:color="auto"/>
            <w:left w:val="none" w:sz="0" w:space="0" w:color="auto"/>
            <w:bottom w:val="none" w:sz="0" w:space="0" w:color="auto"/>
            <w:right w:val="none" w:sz="0" w:space="0" w:color="auto"/>
          </w:divBdr>
        </w:div>
        <w:div w:id="946422970">
          <w:marLeft w:val="480"/>
          <w:marRight w:val="0"/>
          <w:marTop w:val="0"/>
          <w:marBottom w:val="0"/>
          <w:divBdr>
            <w:top w:val="none" w:sz="0" w:space="0" w:color="auto"/>
            <w:left w:val="none" w:sz="0" w:space="0" w:color="auto"/>
            <w:bottom w:val="none" w:sz="0" w:space="0" w:color="auto"/>
            <w:right w:val="none" w:sz="0" w:space="0" w:color="auto"/>
          </w:divBdr>
        </w:div>
        <w:div w:id="961422831">
          <w:marLeft w:val="480"/>
          <w:marRight w:val="0"/>
          <w:marTop w:val="0"/>
          <w:marBottom w:val="0"/>
          <w:divBdr>
            <w:top w:val="none" w:sz="0" w:space="0" w:color="auto"/>
            <w:left w:val="none" w:sz="0" w:space="0" w:color="auto"/>
            <w:bottom w:val="none" w:sz="0" w:space="0" w:color="auto"/>
            <w:right w:val="none" w:sz="0" w:space="0" w:color="auto"/>
          </w:divBdr>
        </w:div>
        <w:div w:id="992413251">
          <w:marLeft w:val="480"/>
          <w:marRight w:val="0"/>
          <w:marTop w:val="0"/>
          <w:marBottom w:val="0"/>
          <w:divBdr>
            <w:top w:val="none" w:sz="0" w:space="0" w:color="auto"/>
            <w:left w:val="none" w:sz="0" w:space="0" w:color="auto"/>
            <w:bottom w:val="none" w:sz="0" w:space="0" w:color="auto"/>
            <w:right w:val="none" w:sz="0" w:space="0" w:color="auto"/>
          </w:divBdr>
        </w:div>
        <w:div w:id="1036083466">
          <w:marLeft w:val="480"/>
          <w:marRight w:val="0"/>
          <w:marTop w:val="0"/>
          <w:marBottom w:val="0"/>
          <w:divBdr>
            <w:top w:val="none" w:sz="0" w:space="0" w:color="auto"/>
            <w:left w:val="none" w:sz="0" w:space="0" w:color="auto"/>
            <w:bottom w:val="none" w:sz="0" w:space="0" w:color="auto"/>
            <w:right w:val="none" w:sz="0" w:space="0" w:color="auto"/>
          </w:divBdr>
        </w:div>
        <w:div w:id="1109204455">
          <w:marLeft w:val="480"/>
          <w:marRight w:val="0"/>
          <w:marTop w:val="0"/>
          <w:marBottom w:val="0"/>
          <w:divBdr>
            <w:top w:val="none" w:sz="0" w:space="0" w:color="auto"/>
            <w:left w:val="none" w:sz="0" w:space="0" w:color="auto"/>
            <w:bottom w:val="none" w:sz="0" w:space="0" w:color="auto"/>
            <w:right w:val="none" w:sz="0" w:space="0" w:color="auto"/>
          </w:divBdr>
        </w:div>
        <w:div w:id="1115756303">
          <w:marLeft w:val="480"/>
          <w:marRight w:val="0"/>
          <w:marTop w:val="0"/>
          <w:marBottom w:val="0"/>
          <w:divBdr>
            <w:top w:val="none" w:sz="0" w:space="0" w:color="auto"/>
            <w:left w:val="none" w:sz="0" w:space="0" w:color="auto"/>
            <w:bottom w:val="none" w:sz="0" w:space="0" w:color="auto"/>
            <w:right w:val="none" w:sz="0" w:space="0" w:color="auto"/>
          </w:divBdr>
        </w:div>
        <w:div w:id="1130438179">
          <w:marLeft w:val="480"/>
          <w:marRight w:val="0"/>
          <w:marTop w:val="0"/>
          <w:marBottom w:val="0"/>
          <w:divBdr>
            <w:top w:val="none" w:sz="0" w:space="0" w:color="auto"/>
            <w:left w:val="none" w:sz="0" w:space="0" w:color="auto"/>
            <w:bottom w:val="none" w:sz="0" w:space="0" w:color="auto"/>
            <w:right w:val="none" w:sz="0" w:space="0" w:color="auto"/>
          </w:divBdr>
        </w:div>
      </w:divsChild>
    </w:div>
    <w:div w:id="837380414">
      <w:bodyDiv w:val="1"/>
      <w:marLeft w:val="0"/>
      <w:marRight w:val="0"/>
      <w:marTop w:val="0"/>
      <w:marBottom w:val="0"/>
      <w:divBdr>
        <w:top w:val="none" w:sz="0" w:space="0" w:color="auto"/>
        <w:left w:val="none" w:sz="0" w:space="0" w:color="auto"/>
        <w:bottom w:val="none" w:sz="0" w:space="0" w:color="auto"/>
        <w:right w:val="none" w:sz="0" w:space="0" w:color="auto"/>
      </w:divBdr>
    </w:div>
    <w:div w:id="837501520">
      <w:bodyDiv w:val="1"/>
      <w:marLeft w:val="0"/>
      <w:marRight w:val="0"/>
      <w:marTop w:val="0"/>
      <w:marBottom w:val="0"/>
      <w:divBdr>
        <w:top w:val="none" w:sz="0" w:space="0" w:color="auto"/>
        <w:left w:val="none" w:sz="0" w:space="0" w:color="auto"/>
        <w:bottom w:val="none" w:sz="0" w:space="0" w:color="auto"/>
        <w:right w:val="none" w:sz="0" w:space="0" w:color="auto"/>
      </w:divBdr>
    </w:div>
    <w:div w:id="837616977">
      <w:bodyDiv w:val="1"/>
      <w:marLeft w:val="0"/>
      <w:marRight w:val="0"/>
      <w:marTop w:val="0"/>
      <w:marBottom w:val="0"/>
      <w:divBdr>
        <w:top w:val="none" w:sz="0" w:space="0" w:color="auto"/>
        <w:left w:val="none" w:sz="0" w:space="0" w:color="auto"/>
        <w:bottom w:val="none" w:sz="0" w:space="0" w:color="auto"/>
        <w:right w:val="none" w:sz="0" w:space="0" w:color="auto"/>
      </w:divBdr>
    </w:div>
    <w:div w:id="837623521">
      <w:bodyDiv w:val="1"/>
      <w:marLeft w:val="0"/>
      <w:marRight w:val="0"/>
      <w:marTop w:val="0"/>
      <w:marBottom w:val="0"/>
      <w:divBdr>
        <w:top w:val="none" w:sz="0" w:space="0" w:color="auto"/>
        <w:left w:val="none" w:sz="0" w:space="0" w:color="auto"/>
        <w:bottom w:val="none" w:sz="0" w:space="0" w:color="auto"/>
        <w:right w:val="none" w:sz="0" w:space="0" w:color="auto"/>
      </w:divBdr>
    </w:div>
    <w:div w:id="837960425">
      <w:bodyDiv w:val="1"/>
      <w:marLeft w:val="0"/>
      <w:marRight w:val="0"/>
      <w:marTop w:val="0"/>
      <w:marBottom w:val="0"/>
      <w:divBdr>
        <w:top w:val="none" w:sz="0" w:space="0" w:color="auto"/>
        <w:left w:val="none" w:sz="0" w:space="0" w:color="auto"/>
        <w:bottom w:val="none" w:sz="0" w:space="0" w:color="auto"/>
        <w:right w:val="none" w:sz="0" w:space="0" w:color="auto"/>
      </w:divBdr>
    </w:div>
    <w:div w:id="837967211">
      <w:bodyDiv w:val="1"/>
      <w:marLeft w:val="0"/>
      <w:marRight w:val="0"/>
      <w:marTop w:val="0"/>
      <w:marBottom w:val="0"/>
      <w:divBdr>
        <w:top w:val="none" w:sz="0" w:space="0" w:color="auto"/>
        <w:left w:val="none" w:sz="0" w:space="0" w:color="auto"/>
        <w:bottom w:val="none" w:sz="0" w:space="0" w:color="auto"/>
        <w:right w:val="none" w:sz="0" w:space="0" w:color="auto"/>
      </w:divBdr>
    </w:div>
    <w:div w:id="838427901">
      <w:bodyDiv w:val="1"/>
      <w:marLeft w:val="0"/>
      <w:marRight w:val="0"/>
      <w:marTop w:val="0"/>
      <w:marBottom w:val="0"/>
      <w:divBdr>
        <w:top w:val="none" w:sz="0" w:space="0" w:color="auto"/>
        <w:left w:val="none" w:sz="0" w:space="0" w:color="auto"/>
        <w:bottom w:val="none" w:sz="0" w:space="0" w:color="auto"/>
        <w:right w:val="none" w:sz="0" w:space="0" w:color="auto"/>
      </w:divBdr>
    </w:div>
    <w:div w:id="838472109">
      <w:bodyDiv w:val="1"/>
      <w:marLeft w:val="0"/>
      <w:marRight w:val="0"/>
      <w:marTop w:val="0"/>
      <w:marBottom w:val="0"/>
      <w:divBdr>
        <w:top w:val="none" w:sz="0" w:space="0" w:color="auto"/>
        <w:left w:val="none" w:sz="0" w:space="0" w:color="auto"/>
        <w:bottom w:val="none" w:sz="0" w:space="0" w:color="auto"/>
        <w:right w:val="none" w:sz="0" w:space="0" w:color="auto"/>
      </w:divBdr>
    </w:div>
    <w:div w:id="839076258">
      <w:bodyDiv w:val="1"/>
      <w:marLeft w:val="0"/>
      <w:marRight w:val="0"/>
      <w:marTop w:val="0"/>
      <w:marBottom w:val="0"/>
      <w:divBdr>
        <w:top w:val="none" w:sz="0" w:space="0" w:color="auto"/>
        <w:left w:val="none" w:sz="0" w:space="0" w:color="auto"/>
        <w:bottom w:val="none" w:sz="0" w:space="0" w:color="auto"/>
        <w:right w:val="none" w:sz="0" w:space="0" w:color="auto"/>
      </w:divBdr>
    </w:div>
    <w:div w:id="839274609">
      <w:bodyDiv w:val="1"/>
      <w:marLeft w:val="0"/>
      <w:marRight w:val="0"/>
      <w:marTop w:val="0"/>
      <w:marBottom w:val="0"/>
      <w:divBdr>
        <w:top w:val="none" w:sz="0" w:space="0" w:color="auto"/>
        <w:left w:val="none" w:sz="0" w:space="0" w:color="auto"/>
        <w:bottom w:val="none" w:sz="0" w:space="0" w:color="auto"/>
        <w:right w:val="none" w:sz="0" w:space="0" w:color="auto"/>
      </w:divBdr>
    </w:div>
    <w:div w:id="839388705">
      <w:bodyDiv w:val="1"/>
      <w:marLeft w:val="0"/>
      <w:marRight w:val="0"/>
      <w:marTop w:val="0"/>
      <w:marBottom w:val="0"/>
      <w:divBdr>
        <w:top w:val="none" w:sz="0" w:space="0" w:color="auto"/>
        <w:left w:val="none" w:sz="0" w:space="0" w:color="auto"/>
        <w:bottom w:val="none" w:sz="0" w:space="0" w:color="auto"/>
        <w:right w:val="none" w:sz="0" w:space="0" w:color="auto"/>
      </w:divBdr>
    </w:div>
    <w:div w:id="839538093">
      <w:bodyDiv w:val="1"/>
      <w:marLeft w:val="0"/>
      <w:marRight w:val="0"/>
      <w:marTop w:val="0"/>
      <w:marBottom w:val="0"/>
      <w:divBdr>
        <w:top w:val="none" w:sz="0" w:space="0" w:color="auto"/>
        <w:left w:val="none" w:sz="0" w:space="0" w:color="auto"/>
        <w:bottom w:val="none" w:sz="0" w:space="0" w:color="auto"/>
        <w:right w:val="none" w:sz="0" w:space="0" w:color="auto"/>
      </w:divBdr>
    </w:div>
    <w:div w:id="839782241">
      <w:bodyDiv w:val="1"/>
      <w:marLeft w:val="0"/>
      <w:marRight w:val="0"/>
      <w:marTop w:val="0"/>
      <w:marBottom w:val="0"/>
      <w:divBdr>
        <w:top w:val="none" w:sz="0" w:space="0" w:color="auto"/>
        <w:left w:val="none" w:sz="0" w:space="0" w:color="auto"/>
        <w:bottom w:val="none" w:sz="0" w:space="0" w:color="auto"/>
        <w:right w:val="none" w:sz="0" w:space="0" w:color="auto"/>
      </w:divBdr>
    </w:div>
    <w:div w:id="839926341">
      <w:bodyDiv w:val="1"/>
      <w:marLeft w:val="0"/>
      <w:marRight w:val="0"/>
      <w:marTop w:val="0"/>
      <w:marBottom w:val="0"/>
      <w:divBdr>
        <w:top w:val="none" w:sz="0" w:space="0" w:color="auto"/>
        <w:left w:val="none" w:sz="0" w:space="0" w:color="auto"/>
        <w:bottom w:val="none" w:sz="0" w:space="0" w:color="auto"/>
        <w:right w:val="none" w:sz="0" w:space="0" w:color="auto"/>
      </w:divBdr>
    </w:div>
    <w:div w:id="840045954">
      <w:bodyDiv w:val="1"/>
      <w:marLeft w:val="0"/>
      <w:marRight w:val="0"/>
      <w:marTop w:val="0"/>
      <w:marBottom w:val="0"/>
      <w:divBdr>
        <w:top w:val="none" w:sz="0" w:space="0" w:color="auto"/>
        <w:left w:val="none" w:sz="0" w:space="0" w:color="auto"/>
        <w:bottom w:val="none" w:sz="0" w:space="0" w:color="auto"/>
        <w:right w:val="none" w:sz="0" w:space="0" w:color="auto"/>
      </w:divBdr>
      <w:divsChild>
        <w:div w:id="15010989">
          <w:marLeft w:val="480"/>
          <w:marRight w:val="0"/>
          <w:marTop w:val="0"/>
          <w:marBottom w:val="0"/>
          <w:divBdr>
            <w:top w:val="none" w:sz="0" w:space="0" w:color="auto"/>
            <w:left w:val="none" w:sz="0" w:space="0" w:color="auto"/>
            <w:bottom w:val="none" w:sz="0" w:space="0" w:color="auto"/>
            <w:right w:val="none" w:sz="0" w:space="0" w:color="auto"/>
          </w:divBdr>
        </w:div>
        <w:div w:id="91099050">
          <w:marLeft w:val="480"/>
          <w:marRight w:val="0"/>
          <w:marTop w:val="0"/>
          <w:marBottom w:val="0"/>
          <w:divBdr>
            <w:top w:val="none" w:sz="0" w:space="0" w:color="auto"/>
            <w:left w:val="none" w:sz="0" w:space="0" w:color="auto"/>
            <w:bottom w:val="none" w:sz="0" w:space="0" w:color="auto"/>
            <w:right w:val="none" w:sz="0" w:space="0" w:color="auto"/>
          </w:divBdr>
        </w:div>
        <w:div w:id="150410083">
          <w:marLeft w:val="480"/>
          <w:marRight w:val="0"/>
          <w:marTop w:val="0"/>
          <w:marBottom w:val="0"/>
          <w:divBdr>
            <w:top w:val="none" w:sz="0" w:space="0" w:color="auto"/>
            <w:left w:val="none" w:sz="0" w:space="0" w:color="auto"/>
            <w:bottom w:val="none" w:sz="0" w:space="0" w:color="auto"/>
            <w:right w:val="none" w:sz="0" w:space="0" w:color="auto"/>
          </w:divBdr>
        </w:div>
        <w:div w:id="204874884">
          <w:marLeft w:val="480"/>
          <w:marRight w:val="0"/>
          <w:marTop w:val="0"/>
          <w:marBottom w:val="0"/>
          <w:divBdr>
            <w:top w:val="none" w:sz="0" w:space="0" w:color="auto"/>
            <w:left w:val="none" w:sz="0" w:space="0" w:color="auto"/>
            <w:bottom w:val="none" w:sz="0" w:space="0" w:color="auto"/>
            <w:right w:val="none" w:sz="0" w:space="0" w:color="auto"/>
          </w:divBdr>
        </w:div>
        <w:div w:id="236210811">
          <w:marLeft w:val="480"/>
          <w:marRight w:val="0"/>
          <w:marTop w:val="0"/>
          <w:marBottom w:val="0"/>
          <w:divBdr>
            <w:top w:val="none" w:sz="0" w:space="0" w:color="auto"/>
            <w:left w:val="none" w:sz="0" w:space="0" w:color="auto"/>
            <w:bottom w:val="none" w:sz="0" w:space="0" w:color="auto"/>
            <w:right w:val="none" w:sz="0" w:space="0" w:color="auto"/>
          </w:divBdr>
        </w:div>
        <w:div w:id="263268126">
          <w:marLeft w:val="480"/>
          <w:marRight w:val="0"/>
          <w:marTop w:val="0"/>
          <w:marBottom w:val="0"/>
          <w:divBdr>
            <w:top w:val="none" w:sz="0" w:space="0" w:color="auto"/>
            <w:left w:val="none" w:sz="0" w:space="0" w:color="auto"/>
            <w:bottom w:val="none" w:sz="0" w:space="0" w:color="auto"/>
            <w:right w:val="none" w:sz="0" w:space="0" w:color="auto"/>
          </w:divBdr>
        </w:div>
        <w:div w:id="268440448">
          <w:marLeft w:val="480"/>
          <w:marRight w:val="0"/>
          <w:marTop w:val="0"/>
          <w:marBottom w:val="0"/>
          <w:divBdr>
            <w:top w:val="none" w:sz="0" w:space="0" w:color="auto"/>
            <w:left w:val="none" w:sz="0" w:space="0" w:color="auto"/>
            <w:bottom w:val="none" w:sz="0" w:space="0" w:color="auto"/>
            <w:right w:val="none" w:sz="0" w:space="0" w:color="auto"/>
          </w:divBdr>
        </w:div>
        <w:div w:id="278725971">
          <w:marLeft w:val="480"/>
          <w:marRight w:val="0"/>
          <w:marTop w:val="0"/>
          <w:marBottom w:val="0"/>
          <w:divBdr>
            <w:top w:val="none" w:sz="0" w:space="0" w:color="auto"/>
            <w:left w:val="none" w:sz="0" w:space="0" w:color="auto"/>
            <w:bottom w:val="none" w:sz="0" w:space="0" w:color="auto"/>
            <w:right w:val="none" w:sz="0" w:space="0" w:color="auto"/>
          </w:divBdr>
        </w:div>
        <w:div w:id="374937672">
          <w:marLeft w:val="480"/>
          <w:marRight w:val="0"/>
          <w:marTop w:val="0"/>
          <w:marBottom w:val="0"/>
          <w:divBdr>
            <w:top w:val="none" w:sz="0" w:space="0" w:color="auto"/>
            <w:left w:val="none" w:sz="0" w:space="0" w:color="auto"/>
            <w:bottom w:val="none" w:sz="0" w:space="0" w:color="auto"/>
            <w:right w:val="none" w:sz="0" w:space="0" w:color="auto"/>
          </w:divBdr>
        </w:div>
        <w:div w:id="456341096">
          <w:marLeft w:val="480"/>
          <w:marRight w:val="0"/>
          <w:marTop w:val="0"/>
          <w:marBottom w:val="0"/>
          <w:divBdr>
            <w:top w:val="none" w:sz="0" w:space="0" w:color="auto"/>
            <w:left w:val="none" w:sz="0" w:space="0" w:color="auto"/>
            <w:bottom w:val="none" w:sz="0" w:space="0" w:color="auto"/>
            <w:right w:val="none" w:sz="0" w:space="0" w:color="auto"/>
          </w:divBdr>
        </w:div>
        <w:div w:id="481121833">
          <w:marLeft w:val="480"/>
          <w:marRight w:val="0"/>
          <w:marTop w:val="0"/>
          <w:marBottom w:val="0"/>
          <w:divBdr>
            <w:top w:val="none" w:sz="0" w:space="0" w:color="auto"/>
            <w:left w:val="none" w:sz="0" w:space="0" w:color="auto"/>
            <w:bottom w:val="none" w:sz="0" w:space="0" w:color="auto"/>
            <w:right w:val="none" w:sz="0" w:space="0" w:color="auto"/>
          </w:divBdr>
        </w:div>
        <w:div w:id="515391233">
          <w:marLeft w:val="480"/>
          <w:marRight w:val="0"/>
          <w:marTop w:val="0"/>
          <w:marBottom w:val="0"/>
          <w:divBdr>
            <w:top w:val="none" w:sz="0" w:space="0" w:color="auto"/>
            <w:left w:val="none" w:sz="0" w:space="0" w:color="auto"/>
            <w:bottom w:val="none" w:sz="0" w:space="0" w:color="auto"/>
            <w:right w:val="none" w:sz="0" w:space="0" w:color="auto"/>
          </w:divBdr>
        </w:div>
        <w:div w:id="522550241">
          <w:marLeft w:val="480"/>
          <w:marRight w:val="0"/>
          <w:marTop w:val="0"/>
          <w:marBottom w:val="0"/>
          <w:divBdr>
            <w:top w:val="none" w:sz="0" w:space="0" w:color="auto"/>
            <w:left w:val="none" w:sz="0" w:space="0" w:color="auto"/>
            <w:bottom w:val="none" w:sz="0" w:space="0" w:color="auto"/>
            <w:right w:val="none" w:sz="0" w:space="0" w:color="auto"/>
          </w:divBdr>
        </w:div>
        <w:div w:id="550768860">
          <w:marLeft w:val="480"/>
          <w:marRight w:val="0"/>
          <w:marTop w:val="0"/>
          <w:marBottom w:val="0"/>
          <w:divBdr>
            <w:top w:val="none" w:sz="0" w:space="0" w:color="auto"/>
            <w:left w:val="none" w:sz="0" w:space="0" w:color="auto"/>
            <w:bottom w:val="none" w:sz="0" w:space="0" w:color="auto"/>
            <w:right w:val="none" w:sz="0" w:space="0" w:color="auto"/>
          </w:divBdr>
        </w:div>
        <w:div w:id="563491044">
          <w:marLeft w:val="480"/>
          <w:marRight w:val="0"/>
          <w:marTop w:val="0"/>
          <w:marBottom w:val="0"/>
          <w:divBdr>
            <w:top w:val="none" w:sz="0" w:space="0" w:color="auto"/>
            <w:left w:val="none" w:sz="0" w:space="0" w:color="auto"/>
            <w:bottom w:val="none" w:sz="0" w:space="0" w:color="auto"/>
            <w:right w:val="none" w:sz="0" w:space="0" w:color="auto"/>
          </w:divBdr>
        </w:div>
        <w:div w:id="564336451">
          <w:marLeft w:val="480"/>
          <w:marRight w:val="0"/>
          <w:marTop w:val="0"/>
          <w:marBottom w:val="0"/>
          <w:divBdr>
            <w:top w:val="none" w:sz="0" w:space="0" w:color="auto"/>
            <w:left w:val="none" w:sz="0" w:space="0" w:color="auto"/>
            <w:bottom w:val="none" w:sz="0" w:space="0" w:color="auto"/>
            <w:right w:val="none" w:sz="0" w:space="0" w:color="auto"/>
          </w:divBdr>
        </w:div>
        <w:div w:id="587422539">
          <w:marLeft w:val="480"/>
          <w:marRight w:val="0"/>
          <w:marTop w:val="0"/>
          <w:marBottom w:val="0"/>
          <w:divBdr>
            <w:top w:val="none" w:sz="0" w:space="0" w:color="auto"/>
            <w:left w:val="none" w:sz="0" w:space="0" w:color="auto"/>
            <w:bottom w:val="none" w:sz="0" w:space="0" w:color="auto"/>
            <w:right w:val="none" w:sz="0" w:space="0" w:color="auto"/>
          </w:divBdr>
        </w:div>
        <w:div w:id="605693783">
          <w:marLeft w:val="480"/>
          <w:marRight w:val="0"/>
          <w:marTop w:val="0"/>
          <w:marBottom w:val="0"/>
          <w:divBdr>
            <w:top w:val="none" w:sz="0" w:space="0" w:color="auto"/>
            <w:left w:val="none" w:sz="0" w:space="0" w:color="auto"/>
            <w:bottom w:val="none" w:sz="0" w:space="0" w:color="auto"/>
            <w:right w:val="none" w:sz="0" w:space="0" w:color="auto"/>
          </w:divBdr>
        </w:div>
        <w:div w:id="667636587">
          <w:marLeft w:val="480"/>
          <w:marRight w:val="0"/>
          <w:marTop w:val="0"/>
          <w:marBottom w:val="0"/>
          <w:divBdr>
            <w:top w:val="none" w:sz="0" w:space="0" w:color="auto"/>
            <w:left w:val="none" w:sz="0" w:space="0" w:color="auto"/>
            <w:bottom w:val="none" w:sz="0" w:space="0" w:color="auto"/>
            <w:right w:val="none" w:sz="0" w:space="0" w:color="auto"/>
          </w:divBdr>
        </w:div>
        <w:div w:id="676929787">
          <w:marLeft w:val="480"/>
          <w:marRight w:val="0"/>
          <w:marTop w:val="0"/>
          <w:marBottom w:val="0"/>
          <w:divBdr>
            <w:top w:val="none" w:sz="0" w:space="0" w:color="auto"/>
            <w:left w:val="none" w:sz="0" w:space="0" w:color="auto"/>
            <w:bottom w:val="none" w:sz="0" w:space="0" w:color="auto"/>
            <w:right w:val="none" w:sz="0" w:space="0" w:color="auto"/>
          </w:divBdr>
        </w:div>
        <w:div w:id="693000090">
          <w:marLeft w:val="480"/>
          <w:marRight w:val="0"/>
          <w:marTop w:val="0"/>
          <w:marBottom w:val="0"/>
          <w:divBdr>
            <w:top w:val="none" w:sz="0" w:space="0" w:color="auto"/>
            <w:left w:val="none" w:sz="0" w:space="0" w:color="auto"/>
            <w:bottom w:val="none" w:sz="0" w:space="0" w:color="auto"/>
            <w:right w:val="none" w:sz="0" w:space="0" w:color="auto"/>
          </w:divBdr>
        </w:div>
        <w:div w:id="713309119">
          <w:marLeft w:val="480"/>
          <w:marRight w:val="0"/>
          <w:marTop w:val="0"/>
          <w:marBottom w:val="0"/>
          <w:divBdr>
            <w:top w:val="none" w:sz="0" w:space="0" w:color="auto"/>
            <w:left w:val="none" w:sz="0" w:space="0" w:color="auto"/>
            <w:bottom w:val="none" w:sz="0" w:space="0" w:color="auto"/>
            <w:right w:val="none" w:sz="0" w:space="0" w:color="auto"/>
          </w:divBdr>
        </w:div>
        <w:div w:id="823357992">
          <w:marLeft w:val="480"/>
          <w:marRight w:val="0"/>
          <w:marTop w:val="0"/>
          <w:marBottom w:val="0"/>
          <w:divBdr>
            <w:top w:val="none" w:sz="0" w:space="0" w:color="auto"/>
            <w:left w:val="none" w:sz="0" w:space="0" w:color="auto"/>
            <w:bottom w:val="none" w:sz="0" w:space="0" w:color="auto"/>
            <w:right w:val="none" w:sz="0" w:space="0" w:color="auto"/>
          </w:divBdr>
        </w:div>
        <w:div w:id="992415117">
          <w:marLeft w:val="480"/>
          <w:marRight w:val="0"/>
          <w:marTop w:val="0"/>
          <w:marBottom w:val="0"/>
          <w:divBdr>
            <w:top w:val="none" w:sz="0" w:space="0" w:color="auto"/>
            <w:left w:val="none" w:sz="0" w:space="0" w:color="auto"/>
            <w:bottom w:val="none" w:sz="0" w:space="0" w:color="auto"/>
            <w:right w:val="none" w:sz="0" w:space="0" w:color="auto"/>
          </w:divBdr>
        </w:div>
        <w:div w:id="993490464">
          <w:marLeft w:val="480"/>
          <w:marRight w:val="0"/>
          <w:marTop w:val="0"/>
          <w:marBottom w:val="0"/>
          <w:divBdr>
            <w:top w:val="none" w:sz="0" w:space="0" w:color="auto"/>
            <w:left w:val="none" w:sz="0" w:space="0" w:color="auto"/>
            <w:bottom w:val="none" w:sz="0" w:space="0" w:color="auto"/>
            <w:right w:val="none" w:sz="0" w:space="0" w:color="auto"/>
          </w:divBdr>
        </w:div>
        <w:div w:id="1020551454">
          <w:marLeft w:val="480"/>
          <w:marRight w:val="0"/>
          <w:marTop w:val="0"/>
          <w:marBottom w:val="0"/>
          <w:divBdr>
            <w:top w:val="none" w:sz="0" w:space="0" w:color="auto"/>
            <w:left w:val="none" w:sz="0" w:space="0" w:color="auto"/>
            <w:bottom w:val="none" w:sz="0" w:space="0" w:color="auto"/>
            <w:right w:val="none" w:sz="0" w:space="0" w:color="auto"/>
          </w:divBdr>
        </w:div>
        <w:div w:id="1049451956">
          <w:marLeft w:val="480"/>
          <w:marRight w:val="0"/>
          <w:marTop w:val="0"/>
          <w:marBottom w:val="0"/>
          <w:divBdr>
            <w:top w:val="none" w:sz="0" w:space="0" w:color="auto"/>
            <w:left w:val="none" w:sz="0" w:space="0" w:color="auto"/>
            <w:bottom w:val="none" w:sz="0" w:space="0" w:color="auto"/>
            <w:right w:val="none" w:sz="0" w:space="0" w:color="auto"/>
          </w:divBdr>
        </w:div>
        <w:div w:id="1069572800">
          <w:marLeft w:val="480"/>
          <w:marRight w:val="0"/>
          <w:marTop w:val="0"/>
          <w:marBottom w:val="0"/>
          <w:divBdr>
            <w:top w:val="none" w:sz="0" w:space="0" w:color="auto"/>
            <w:left w:val="none" w:sz="0" w:space="0" w:color="auto"/>
            <w:bottom w:val="none" w:sz="0" w:space="0" w:color="auto"/>
            <w:right w:val="none" w:sz="0" w:space="0" w:color="auto"/>
          </w:divBdr>
        </w:div>
        <w:div w:id="1114057767">
          <w:marLeft w:val="480"/>
          <w:marRight w:val="0"/>
          <w:marTop w:val="0"/>
          <w:marBottom w:val="0"/>
          <w:divBdr>
            <w:top w:val="none" w:sz="0" w:space="0" w:color="auto"/>
            <w:left w:val="none" w:sz="0" w:space="0" w:color="auto"/>
            <w:bottom w:val="none" w:sz="0" w:space="0" w:color="auto"/>
            <w:right w:val="none" w:sz="0" w:space="0" w:color="auto"/>
          </w:divBdr>
        </w:div>
        <w:div w:id="1131821296">
          <w:marLeft w:val="480"/>
          <w:marRight w:val="0"/>
          <w:marTop w:val="0"/>
          <w:marBottom w:val="0"/>
          <w:divBdr>
            <w:top w:val="none" w:sz="0" w:space="0" w:color="auto"/>
            <w:left w:val="none" w:sz="0" w:space="0" w:color="auto"/>
            <w:bottom w:val="none" w:sz="0" w:space="0" w:color="auto"/>
            <w:right w:val="none" w:sz="0" w:space="0" w:color="auto"/>
          </w:divBdr>
        </w:div>
        <w:div w:id="1145314211">
          <w:marLeft w:val="480"/>
          <w:marRight w:val="0"/>
          <w:marTop w:val="0"/>
          <w:marBottom w:val="0"/>
          <w:divBdr>
            <w:top w:val="none" w:sz="0" w:space="0" w:color="auto"/>
            <w:left w:val="none" w:sz="0" w:space="0" w:color="auto"/>
            <w:bottom w:val="none" w:sz="0" w:space="0" w:color="auto"/>
            <w:right w:val="none" w:sz="0" w:space="0" w:color="auto"/>
          </w:divBdr>
        </w:div>
        <w:div w:id="1170439583">
          <w:marLeft w:val="480"/>
          <w:marRight w:val="0"/>
          <w:marTop w:val="0"/>
          <w:marBottom w:val="0"/>
          <w:divBdr>
            <w:top w:val="none" w:sz="0" w:space="0" w:color="auto"/>
            <w:left w:val="none" w:sz="0" w:space="0" w:color="auto"/>
            <w:bottom w:val="none" w:sz="0" w:space="0" w:color="auto"/>
            <w:right w:val="none" w:sz="0" w:space="0" w:color="auto"/>
          </w:divBdr>
        </w:div>
      </w:divsChild>
    </w:div>
    <w:div w:id="840119125">
      <w:bodyDiv w:val="1"/>
      <w:marLeft w:val="0"/>
      <w:marRight w:val="0"/>
      <w:marTop w:val="0"/>
      <w:marBottom w:val="0"/>
      <w:divBdr>
        <w:top w:val="none" w:sz="0" w:space="0" w:color="auto"/>
        <w:left w:val="none" w:sz="0" w:space="0" w:color="auto"/>
        <w:bottom w:val="none" w:sz="0" w:space="0" w:color="auto"/>
        <w:right w:val="none" w:sz="0" w:space="0" w:color="auto"/>
      </w:divBdr>
    </w:div>
    <w:div w:id="840200637">
      <w:bodyDiv w:val="1"/>
      <w:marLeft w:val="0"/>
      <w:marRight w:val="0"/>
      <w:marTop w:val="0"/>
      <w:marBottom w:val="0"/>
      <w:divBdr>
        <w:top w:val="none" w:sz="0" w:space="0" w:color="auto"/>
        <w:left w:val="none" w:sz="0" w:space="0" w:color="auto"/>
        <w:bottom w:val="none" w:sz="0" w:space="0" w:color="auto"/>
        <w:right w:val="none" w:sz="0" w:space="0" w:color="auto"/>
      </w:divBdr>
    </w:div>
    <w:div w:id="840319809">
      <w:bodyDiv w:val="1"/>
      <w:marLeft w:val="0"/>
      <w:marRight w:val="0"/>
      <w:marTop w:val="0"/>
      <w:marBottom w:val="0"/>
      <w:divBdr>
        <w:top w:val="none" w:sz="0" w:space="0" w:color="auto"/>
        <w:left w:val="none" w:sz="0" w:space="0" w:color="auto"/>
        <w:bottom w:val="none" w:sz="0" w:space="0" w:color="auto"/>
        <w:right w:val="none" w:sz="0" w:space="0" w:color="auto"/>
      </w:divBdr>
    </w:div>
    <w:div w:id="840896659">
      <w:bodyDiv w:val="1"/>
      <w:marLeft w:val="0"/>
      <w:marRight w:val="0"/>
      <w:marTop w:val="0"/>
      <w:marBottom w:val="0"/>
      <w:divBdr>
        <w:top w:val="none" w:sz="0" w:space="0" w:color="auto"/>
        <w:left w:val="none" w:sz="0" w:space="0" w:color="auto"/>
        <w:bottom w:val="none" w:sz="0" w:space="0" w:color="auto"/>
        <w:right w:val="none" w:sz="0" w:space="0" w:color="auto"/>
      </w:divBdr>
    </w:div>
    <w:div w:id="840924984">
      <w:bodyDiv w:val="1"/>
      <w:marLeft w:val="0"/>
      <w:marRight w:val="0"/>
      <w:marTop w:val="0"/>
      <w:marBottom w:val="0"/>
      <w:divBdr>
        <w:top w:val="none" w:sz="0" w:space="0" w:color="auto"/>
        <w:left w:val="none" w:sz="0" w:space="0" w:color="auto"/>
        <w:bottom w:val="none" w:sz="0" w:space="0" w:color="auto"/>
        <w:right w:val="none" w:sz="0" w:space="0" w:color="auto"/>
      </w:divBdr>
    </w:div>
    <w:div w:id="840969692">
      <w:bodyDiv w:val="1"/>
      <w:marLeft w:val="0"/>
      <w:marRight w:val="0"/>
      <w:marTop w:val="0"/>
      <w:marBottom w:val="0"/>
      <w:divBdr>
        <w:top w:val="none" w:sz="0" w:space="0" w:color="auto"/>
        <w:left w:val="none" w:sz="0" w:space="0" w:color="auto"/>
        <w:bottom w:val="none" w:sz="0" w:space="0" w:color="auto"/>
        <w:right w:val="none" w:sz="0" w:space="0" w:color="auto"/>
      </w:divBdr>
    </w:div>
    <w:div w:id="840969904">
      <w:bodyDiv w:val="1"/>
      <w:marLeft w:val="0"/>
      <w:marRight w:val="0"/>
      <w:marTop w:val="0"/>
      <w:marBottom w:val="0"/>
      <w:divBdr>
        <w:top w:val="none" w:sz="0" w:space="0" w:color="auto"/>
        <w:left w:val="none" w:sz="0" w:space="0" w:color="auto"/>
        <w:bottom w:val="none" w:sz="0" w:space="0" w:color="auto"/>
        <w:right w:val="none" w:sz="0" w:space="0" w:color="auto"/>
      </w:divBdr>
    </w:div>
    <w:div w:id="841354596">
      <w:bodyDiv w:val="1"/>
      <w:marLeft w:val="0"/>
      <w:marRight w:val="0"/>
      <w:marTop w:val="0"/>
      <w:marBottom w:val="0"/>
      <w:divBdr>
        <w:top w:val="none" w:sz="0" w:space="0" w:color="auto"/>
        <w:left w:val="none" w:sz="0" w:space="0" w:color="auto"/>
        <w:bottom w:val="none" w:sz="0" w:space="0" w:color="auto"/>
        <w:right w:val="none" w:sz="0" w:space="0" w:color="auto"/>
      </w:divBdr>
    </w:div>
    <w:div w:id="841512295">
      <w:bodyDiv w:val="1"/>
      <w:marLeft w:val="0"/>
      <w:marRight w:val="0"/>
      <w:marTop w:val="0"/>
      <w:marBottom w:val="0"/>
      <w:divBdr>
        <w:top w:val="none" w:sz="0" w:space="0" w:color="auto"/>
        <w:left w:val="none" w:sz="0" w:space="0" w:color="auto"/>
        <w:bottom w:val="none" w:sz="0" w:space="0" w:color="auto"/>
        <w:right w:val="none" w:sz="0" w:space="0" w:color="auto"/>
      </w:divBdr>
    </w:div>
    <w:div w:id="841548444">
      <w:bodyDiv w:val="1"/>
      <w:marLeft w:val="0"/>
      <w:marRight w:val="0"/>
      <w:marTop w:val="0"/>
      <w:marBottom w:val="0"/>
      <w:divBdr>
        <w:top w:val="none" w:sz="0" w:space="0" w:color="auto"/>
        <w:left w:val="none" w:sz="0" w:space="0" w:color="auto"/>
        <w:bottom w:val="none" w:sz="0" w:space="0" w:color="auto"/>
        <w:right w:val="none" w:sz="0" w:space="0" w:color="auto"/>
      </w:divBdr>
    </w:div>
    <w:div w:id="841627501">
      <w:bodyDiv w:val="1"/>
      <w:marLeft w:val="0"/>
      <w:marRight w:val="0"/>
      <w:marTop w:val="0"/>
      <w:marBottom w:val="0"/>
      <w:divBdr>
        <w:top w:val="none" w:sz="0" w:space="0" w:color="auto"/>
        <w:left w:val="none" w:sz="0" w:space="0" w:color="auto"/>
        <w:bottom w:val="none" w:sz="0" w:space="0" w:color="auto"/>
        <w:right w:val="none" w:sz="0" w:space="0" w:color="auto"/>
      </w:divBdr>
      <w:divsChild>
        <w:div w:id="54738685">
          <w:marLeft w:val="480"/>
          <w:marRight w:val="0"/>
          <w:marTop w:val="0"/>
          <w:marBottom w:val="0"/>
          <w:divBdr>
            <w:top w:val="none" w:sz="0" w:space="0" w:color="auto"/>
            <w:left w:val="none" w:sz="0" w:space="0" w:color="auto"/>
            <w:bottom w:val="none" w:sz="0" w:space="0" w:color="auto"/>
            <w:right w:val="none" w:sz="0" w:space="0" w:color="auto"/>
          </w:divBdr>
        </w:div>
        <w:div w:id="76555967">
          <w:marLeft w:val="480"/>
          <w:marRight w:val="0"/>
          <w:marTop w:val="0"/>
          <w:marBottom w:val="0"/>
          <w:divBdr>
            <w:top w:val="none" w:sz="0" w:space="0" w:color="auto"/>
            <w:left w:val="none" w:sz="0" w:space="0" w:color="auto"/>
            <w:bottom w:val="none" w:sz="0" w:space="0" w:color="auto"/>
            <w:right w:val="none" w:sz="0" w:space="0" w:color="auto"/>
          </w:divBdr>
        </w:div>
        <w:div w:id="86272586">
          <w:marLeft w:val="480"/>
          <w:marRight w:val="0"/>
          <w:marTop w:val="0"/>
          <w:marBottom w:val="0"/>
          <w:divBdr>
            <w:top w:val="none" w:sz="0" w:space="0" w:color="auto"/>
            <w:left w:val="none" w:sz="0" w:space="0" w:color="auto"/>
            <w:bottom w:val="none" w:sz="0" w:space="0" w:color="auto"/>
            <w:right w:val="none" w:sz="0" w:space="0" w:color="auto"/>
          </w:divBdr>
        </w:div>
        <w:div w:id="96217777">
          <w:marLeft w:val="480"/>
          <w:marRight w:val="0"/>
          <w:marTop w:val="0"/>
          <w:marBottom w:val="0"/>
          <w:divBdr>
            <w:top w:val="none" w:sz="0" w:space="0" w:color="auto"/>
            <w:left w:val="none" w:sz="0" w:space="0" w:color="auto"/>
            <w:bottom w:val="none" w:sz="0" w:space="0" w:color="auto"/>
            <w:right w:val="none" w:sz="0" w:space="0" w:color="auto"/>
          </w:divBdr>
        </w:div>
        <w:div w:id="99877049">
          <w:marLeft w:val="480"/>
          <w:marRight w:val="0"/>
          <w:marTop w:val="0"/>
          <w:marBottom w:val="0"/>
          <w:divBdr>
            <w:top w:val="none" w:sz="0" w:space="0" w:color="auto"/>
            <w:left w:val="none" w:sz="0" w:space="0" w:color="auto"/>
            <w:bottom w:val="none" w:sz="0" w:space="0" w:color="auto"/>
            <w:right w:val="none" w:sz="0" w:space="0" w:color="auto"/>
          </w:divBdr>
        </w:div>
        <w:div w:id="118846308">
          <w:marLeft w:val="480"/>
          <w:marRight w:val="0"/>
          <w:marTop w:val="0"/>
          <w:marBottom w:val="0"/>
          <w:divBdr>
            <w:top w:val="none" w:sz="0" w:space="0" w:color="auto"/>
            <w:left w:val="none" w:sz="0" w:space="0" w:color="auto"/>
            <w:bottom w:val="none" w:sz="0" w:space="0" w:color="auto"/>
            <w:right w:val="none" w:sz="0" w:space="0" w:color="auto"/>
          </w:divBdr>
        </w:div>
        <w:div w:id="131364546">
          <w:marLeft w:val="480"/>
          <w:marRight w:val="0"/>
          <w:marTop w:val="0"/>
          <w:marBottom w:val="0"/>
          <w:divBdr>
            <w:top w:val="none" w:sz="0" w:space="0" w:color="auto"/>
            <w:left w:val="none" w:sz="0" w:space="0" w:color="auto"/>
            <w:bottom w:val="none" w:sz="0" w:space="0" w:color="auto"/>
            <w:right w:val="none" w:sz="0" w:space="0" w:color="auto"/>
          </w:divBdr>
        </w:div>
        <w:div w:id="136455043">
          <w:marLeft w:val="480"/>
          <w:marRight w:val="0"/>
          <w:marTop w:val="0"/>
          <w:marBottom w:val="0"/>
          <w:divBdr>
            <w:top w:val="none" w:sz="0" w:space="0" w:color="auto"/>
            <w:left w:val="none" w:sz="0" w:space="0" w:color="auto"/>
            <w:bottom w:val="none" w:sz="0" w:space="0" w:color="auto"/>
            <w:right w:val="none" w:sz="0" w:space="0" w:color="auto"/>
          </w:divBdr>
        </w:div>
        <w:div w:id="178853025">
          <w:marLeft w:val="480"/>
          <w:marRight w:val="0"/>
          <w:marTop w:val="0"/>
          <w:marBottom w:val="0"/>
          <w:divBdr>
            <w:top w:val="none" w:sz="0" w:space="0" w:color="auto"/>
            <w:left w:val="none" w:sz="0" w:space="0" w:color="auto"/>
            <w:bottom w:val="none" w:sz="0" w:space="0" w:color="auto"/>
            <w:right w:val="none" w:sz="0" w:space="0" w:color="auto"/>
          </w:divBdr>
        </w:div>
        <w:div w:id="189882529">
          <w:marLeft w:val="480"/>
          <w:marRight w:val="0"/>
          <w:marTop w:val="0"/>
          <w:marBottom w:val="0"/>
          <w:divBdr>
            <w:top w:val="none" w:sz="0" w:space="0" w:color="auto"/>
            <w:left w:val="none" w:sz="0" w:space="0" w:color="auto"/>
            <w:bottom w:val="none" w:sz="0" w:space="0" w:color="auto"/>
            <w:right w:val="none" w:sz="0" w:space="0" w:color="auto"/>
          </w:divBdr>
        </w:div>
        <w:div w:id="218593062">
          <w:marLeft w:val="480"/>
          <w:marRight w:val="0"/>
          <w:marTop w:val="0"/>
          <w:marBottom w:val="0"/>
          <w:divBdr>
            <w:top w:val="none" w:sz="0" w:space="0" w:color="auto"/>
            <w:left w:val="none" w:sz="0" w:space="0" w:color="auto"/>
            <w:bottom w:val="none" w:sz="0" w:space="0" w:color="auto"/>
            <w:right w:val="none" w:sz="0" w:space="0" w:color="auto"/>
          </w:divBdr>
        </w:div>
        <w:div w:id="228347463">
          <w:marLeft w:val="480"/>
          <w:marRight w:val="0"/>
          <w:marTop w:val="0"/>
          <w:marBottom w:val="0"/>
          <w:divBdr>
            <w:top w:val="none" w:sz="0" w:space="0" w:color="auto"/>
            <w:left w:val="none" w:sz="0" w:space="0" w:color="auto"/>
            <w:bottom w:val="none" w:sz="0" w:space="0" w:color="auto"/>
            <w:right w:val="none" w:sz="0" w:space="0" w:color="auto"/>
          </w:divBdr>
        </w:div>
        <w:div w:id="261961403">
          <w:marLeft w:val="480"/>
          <w:marRight w:val="0"/>
          <w:marTop w:val="0"/>
          <w:marBottom w:val="0"/>
          <w:divBdr>
            <w:top w:val="none" w:sz="0" w:space="0" w:color="auto"/>
            <w:left w:val="none" w:sz="0" w:space="0" w:color="auto"/>
            <w:bottom w:val="none" w:sz="0" w:space="0" w:color="auto"/>
            <w:right w:val="none" w:sz="0" w:space="0" w:color="auto"/>
          </w:divBdr>
        </w:div>
        <w:div w:id="350374345">
          <w:marLeft w:val="480"/>
          <w:marRight w:val="0"/>
          <w:marTop w:val="0"/>
          <w:marBottom w:val="0"/>
          <w:divBdr>
            <w:top w:val="none" w:sz="0" w:space="0" w:color="auto"/>
            <w:left w:val="none" w:sz="0" w:space="0" w:color="auto"/>
            <w:bottom w:val="none" w:sz="0" w:space="0" w:color="auto"/>
            <w:right w:val="none" w:sz="0" w:space="0" w:color="auto"/>
          </w:divBdr>
        </w:div>
        <w:div w:id="352846226">
          <w:marLeft w:val="480"/>
          <w:marRight w:val="0"/>
          <w:marTop w:val="0"/>
          <w:marBottom w:val="0"/>
          <w:divBdr>
            <w:top w:val="none" w:sz="0" w:space="0" w:color="auto"/>
            <w:left w:val="none" w:sz="0" w:space="0" w:color="auto"/>
            <w:bottom w:val="none" w:sz="0" w:space="0" w:color="auto"/>
            <w:right w:val="none" w:sz="0" w:space="0" w:color="auto"/>
          </w:divBdr>
        </w:div>
        <w:div w:id="356541292">
          <w:marLeft w:val="480"/>
          <w:marRight w:val="0"/>
          <w:marTop w:val="0"/>
          <w:marBottom w:val="0"/>
          <w:divBdr>
            <w:top w:val="none" w:sz="0" w:space="0" w:color="auto"/>
            <w:left w:val="none" w:sz="0" w:space="0" w:color="auto"/>
            <w:bottom w:val="none" w:sz="0" w:space="0" w:color="auto"/>
            <w:right w:val="none" w:sz="0" w:space="0" w:color="auto"/>
          </w:divBdr>
        </w:div>
        <w:div w:id="357509175">
          <w:marLeft w:val="480"/>
          <w:marRight w:val="0"/>
          <w:marTop w:val="0"/>
          <w:marBottom w:val="0"/>
          <w:divBdr>
            <w:top w:val="none" w:sz="0" w:space="0" w:color="auto"/>
            <w:left w:val="none" w:sz="0" w:space="0" w:color="auto"/>
            <w:bottom w:val="none" w:sz="0" w:space="0" w:color="auto"/>
            <w:right w:val="none" w:sz="0" w:space="0" w:color="auto"/>
          </w:divBdr>
        </w:div>
        <w:div w:id="381297440">
          <w:marLeft w:val="480"/>
          <w:marRight w:val="0"/>
          <w:marTop w:val="0"/>
          <w:marBottom w:val="0"/>
          <w:divBdr>
            <w:top w:val="none" w:sz="0" w:space="0" w:color="auto"/>
            <w:left w:val="none" w:sz="0" w:space="0" w:color="auto"/>
            <w:bottom w:val="none" w:sz="0" w:space="0" w:color="auto"/>
            <w:right w:val="none" w:sz="0" w:space="0" w:color="auto"/>
          </w:divBdr>
        </w:div>
        <w:div w:id="474103749">
          <w:marLeft w:val="480"/>
          <w:marRight w:val="0"/>
          <w:marTop w:val="0"/>
          <w:marBottom w:val="0"/>
          <w:divBdr>
            <w:top w:val="none" w:sz="0" w:space="0" w:color="auto"/>
            <w:left w:val="none" w:sz="0" w:space="0" w:color="auto"/>
            <w:bottom w:val="none" w:sz="0" w:space="0" w:color="auto"/>
            <w:right w:val="none" w:sz="0" w:space="0" w:color="auto"/>
          </w:divBdr>
        </w:div>
        <w:div w:id="506671302">
          <w:marLeft w:val="480"/>
          <w:marRight w:val="0"/>
          <w:marTop w:val="0"/>
          <w:marBottom w:val="0"/>
          <w:divBdr>
            <w:top w:val="none" w:sz="0" w:space="0" w:color="auto"/>
            <w:left w:val="none" w:sz="0" w:space="0" w:color="auto"/>
            <w:bottom w:val="none" w:sz="0" w:space="0" w:color="auto"/>
            <w:right w:val="none" w:sz="0" w:space="0" w:color="auto"/>
          </w:divBdr>
        </w:div>
        <w:div w:id="510729201">
          <w:marLeft w:val="480"/>
          <w:marRight w:val="0"/>
          <w:marTop w:val="0"/>
          <w:marBottom w:val="0"/>
          <w:divBdr>
            <w:top w:val="none" w:sz="0" w:space="0" w:color="auto"/>
            <w:left w:val="none" w:sz="0" w:space="0" w:color="auto"/>
            <w:bottom w:val="none" w:sz="0" w:space="0" w:color="auto"/>
            <w:right w:val="none" w:sz="0" w:space="0" w:color="auto"/>
          </w:divBdr>
        </w:div>
        <w:div w:id="578175951">
          <w:marLeft w:val="480"/>
          <w:marRight w:val="0"/>
          <w:marTop w:val="0"/>
          <w:marBottom w:val="0"/>
          <w:divBdr>
            <w:top w:val="none" w:sz="0" w:space="0" w:color="auto"/>
            <w:left w:val="none" w:sz="0" w:space="0" w:color="auto"/>
            <w:bottom w:val="none" w:sz="0" w:space="0" w:color="auto"/>
            <w:right w:val="none" w:sz="0" w:space="0" w:color="auto"/>
          </w:divBdr>
        </w:div>
        <w:div w:id="600841604">
          <w:marLeft w:val="480"/>
          <w:marRight w:val="0"/>
          <w:marTop w:val="0"/>
          <w:marBottom w:val="0"/>
          <w:divBdr>
            <w:top w:val="none" w:sz="0" w:space="0" w:color="auto"/>
            <w:left w:val="none" w:sz="0" w:space="0" w:color="auto"/>
            <w:bottom w:val="none" w:sz="0" w:space="0" w:color="auto"/>
            <w:right w:val="none" w:sz="0" w:space="0" w:color="auto"/>
          </w:divBdr>
        </w:div>
        <w:div w:id="616450377">
          <w:marLeft w:val="480"/>
          <w:marRight w:val="0"/>
          <w:marTop w:val="0"/>
          <w:marBottom w:val="0"/>
          <w:divBdr>
            <w:top w:val="none" w:sz="0" w:space="0" w:color="auto"/>
            <w:left w:val="none" w:sz="0" w:space="0" w:color="auto"/>
            <w:bottom w:val="none" w:sz="0" w:space="0" w:color="auto"/>
            <w:right w:val="none" w:sz="0" w:space="0" w:color="auto"/>
          </w:divBdr>
        </w:div>
        <w:div w:id="651443951">
          <w:marLeft w:val="480"/>
          <w:marRight w:val="0"/>
          <w:marTop w:val="0"/>
          <w:marBottom w:val="0"/>
          <w:divBdr>
            <w:top w:val="none" w:sz="0" w:space="0" w:color="auto"/>
            <w:left w:val="none" w:sz="0" w:space="0" w:color="auto"/>
            <w:bottom w:val="none" w:sz="0" w:space="0" w:color="auto"/>
            <w:right w:val="none" w:sz="0" w:space="0" w:color="auto"/>
          </w:divBdr>
        </w:div>
        <w:div w:id="665986068">
          <w:marLeft w:val="480"/>
          <w:marRight w:val="0"/>
          <w:marTop w:val="0"/>
          <w:marBottom w:val="0"/>
          <w:divBdr>
            <w:top w:val="none" w:sz="0" w:space="0" w:color="auto"/>
            <w:left w:val="none" w:sz="0" w:space="0" w:color="auto"/>
            <w:bottom w:val="none" w:sz="0" w:space="0" w:color="auto"/>
            <w:right w:val="none" w:sz="0" w:space="0" w:color="auto"/>
          </w:divBdr>
        </w:div>
        <w:div w:id="668019387">
          <w:marLeft w:val="480"/>
          <w:marRight w:val="0"/>
          <w:marTop w:val="0"/>
          <w:marBottom w:val="0"/>
          <w:divBdr>
            <w:top w:val="none" w:sz="0" w:space="0" w:color="auto"/>
            <w:left w:val="none" w:sz="0" w:space="0" w:color="auto"/>
            <w:bottom w:val="none" w:sz="0" w:space="0" w:color="auto"/>
            <w:right w:val="none" w:sz="0" w:space="0" w:color="auto"/>
          </w:divBdr>
        </w:div>
        <w:div w:id="676080901">
          <w:marLeft w:val="480"/>
          <w:marRight w:val="0"/>
          <w:marTop w:val="0"/>
          <w:marBottom w:val="0"/>
          <w:divBdr>
            <w:top w:val="none" w:sz="0" w:space="0" w:color="auto"/>
            <w:left w:val="none" w:sz="0" w:space="0" w:color="auto"/>
            <w:bottom w:val="none" w:sz="0" w:space="0" w:color="auto"/>
            <w:right w:val="none" w:sz="0" w:space="0" w:color="auto"/>
          </w:divBdr>
        </w:div>
        <w:div w:id="735666025">
          <w:marLeft w:val="480"/>
          <w:marRight w:val="0"/>
          <w:marTop w:val="0"/>
          <w:marBottom w:val="0"/>
          <w:divBdr>
            <w:top w:val="none" w:sz="0" w:space="0" w:color="auto"/>
            <w:left w:val="none" w:sz="0" w:space="0" w:color="auto"/>
            <w:bottom w:val="none" w:sz="0" w:space="0" w:color="auto"/>
            <w:right w:val="none" w:sz="0" w:space="0" w:color="auto"/>
          </w:divBdr>
        </w:div>
        <w:div w:id="790321729">
          <w:marLeft w:val="480"/>
          <w:marRight w:val="0"/>
          <w:marTop w:val="0"/>
          <w:marBottom w:val="0"/>
          <w:divBdr>
            <w:top w:val="none" w:sz="0" w:space="0" w:color="auto"/>
            <w:left w:val="none" w:sz="0" w:space="0" w:color="auto"/>
            <w:bottom w:val="none" w:sz="0" w:space="0" w:color="auto"/>
            <w:right w:val="none" w:sz="0" w:space="0" w:color="auto"/>
          </w:divBdr>
        </w:div>
        <w:div w:id="802966008">
          <w:marLeft w:val="480"/>
          <w:marRight w:val="0"/>
          <w:marTop w:val="0"/>
          <w:marBottom w:val="0"/>
          <w:divBdr>
            <w:top w:val="none" w:sz="0" w:space="0" w:color="auto"/>
            <w:left w:val="none" w:sz="0" w:space="0" w:color="auto"/>
            <w:bottom w:val="none" w:sz="0" w:space="0" w:color="auto"/>
            <w:right w:val="none" w:sz="0" w:space="0" w:color="auto"/>
          </w:divBdr>
        </w:div>
        <w:div w:id="808009408">
          <w:marLeft w:val="480"/>
          <w:marRight w:val="0"/>
          <w:marTop w:val="0"/>
          <w:marBottom w:val="0"/>
          <w:divBdr>
            <w:top w:val="none" w:sz="0" w:space="0" w:color="auto"/>
            <w:left w:val="none" w:sz="0" w:space="0" w:color="auto"/>
            <w:bottom w:val="none" w:sz="0" w:space="0" w:color="auto"/>
            <w:right w:val="none" w:sz="0" w:space="0" w:color="auto"/>
          </w:divBdr>
        </w:div>
        <w:div w:id="855801549">
          <w:marLeft w:val="480"/>
          <w:marRight w:val="0"/>
          <w:marTop w:val="0"/>
          <w:marBottom w:val="0"/>
          <w:divBdr>
            <w:top w:val="none" w:sz="0" w:space="0" w:color="auto"/>
            <w:left w:val="none" w:sz="0" w:space="0" w:color="auto"/>
            <w:bottom w:val="none" w:sz="0" w:space="0" w:color="auto"/>
            <w:right w:val="none" w:sz="0" w:space="0" w:color="auto"/>
          </w:divBdr>
        </w:div>
        <w:div w:id="876624376">
          <w:marLeft w:val="480"/>
          <w:marRight w:val="0"/>
          <w:marTop w:val="0"/>
          <w:marBottom w:val="0"/>
          <w:divBdr>
            <w:top w:val="none" w:sz="0" w:space="0" w:color="auto"/>
            <w:left w:val="none" w:sz="0" w:space="0" w:color="auto"/>
            <w:bottom w:val="none" w:sz="0" w:space="0" w:color="auto"/>
            <w:right w:val="none" w:sz="0" w:space="0" w:color="auto"/>
          </w:divBdr>
        </w:div>
        <w:div w:id="891692036">
          <w:marLeft w:val="480"/>
          <w:marRight w:val="0"/>
          <w:marTop w:val="0"/>
          <w:marBottom w:val="0"/>
          <w:divBdr>
            <w:top w:val="none" w:sz="0" w:space="0" w:color="auto"/>
            <w:left w:val="none" w:sz="0" w:space="0" w:color="auto"/>
            <w:bottom w:val="none" w:sz="0" w:space="0" w:color="auto"/>
            <w:right w:val="none" w:sz="0" w:space="0" w:color="auto"/>
          </w:divBdr>
        </w:div>
        <w:div w:id="916134806">
          <w:marLeft w:val="480"/>
          <w:marRight w:val="0"/>
          <w:marTop w:val="0"/>
          <w:marBottom w:val="0"/>
          <w:divBdr>
            <w:top w:val="none" w:sz="0" w:space="0" w:color="auto"/>
            <w:left w:val="none" w:sz="0" w:space="0" w:color="auto"/>
            <w:bottom w:val="none" w:sz="0" w:space="0" w:color="auto"/>
            <w:right w:val="none" w:sz="0" w:space="0" w:color="auto"/>
          </w:divBdr>
        </w:div>
        <w:div w:id="934822112">
          <w:marLeft w:val="480"/>
          <w:marRight w:val="0"/>
          <w:marTop w:val="0"/>
          <w:marBottom w:val="0"/>
          <w:divBdr>
            <w:top w:val="none" w:sz="0" w:space="0" w:color="auto"/>
            <w:left w:val="none" w:sz="0" w:space="0" w:color="auto"/>
            <w:bottom w:val="none" w:sz="0" w:space="0" w:color="auto"/>
            <w:right w:val="none" w:sz="0" w:space="0" w:color="auto"/>
          </w:divBdr>
        </w:div>
        <w:div w:id="940842980">
          <w:marLeft w:val="480"/>
          <w:marRight w:val="0"/>
          <w:marTop w:val="0"/>
          <w:marBottom w:val="0"/>
          <w:divBdr>
            <w:top w:val="none" w:sz="0" w:space="0" w:color="auto"/>
            <w:left w:val="none" w:sz="0" w:space="0" w:color="auto"/>
            <w:bottom w:val="none" w:sz="0" w:space="0" w:color="auto"/>
            <w:right w:val="none" w:sz="0" w:space="0" w:color="auto"/>
          </w:divBdr>
        </w:div>
        <w:div w:id="1009328653">
          <w:marLeft w:val="480"/>
          <w:marRight w:val="0"/>
          <w:marTop w:val="0"/>
          <w:marBottom w:val="0"/>
          <w:divBdr>
            <w:top w:val="none" w:sz="0" w:space="0" w:color="auto"/>
            <w:left w:val="none" w:sz="0" w:space="0" w:color="auto"/>
            <w:bottom w:val="none" w:sz="0" w:space="0" w:color="auto"/>
            <w:right w:val="none" w:sz="0" w:space="0" w:color="auto"/>
          </w:divBdr>
        </w:div>
        <w:div w:id="1031296063">
          <w:marLeft w:val="480"/>
          <w:marRight w:val="0"/>
          <w:marTop w:val="0"/>
          <w:marBottom w:val="0"/>
          <w:divBdr>
            <w:top w:val="none" w:sz="0" w:space="0" w:color="auto"/>
            <w:left w:val="none" w:sz="0" w:space="0" w:color="auto"/>
            <w:bottom w:val="none" w:sz="0" w:space="0" w:color="auto"/>
            <w:right w:val="none" w:sz="0" w:space="0" w:color="auto"/>
          </w:divBdr>
        </w:div>
        <w:div w:id="1039742181">
          <w:marLeft w:val="480"/>
          <w:marRight w:val="0"/>
          <w:marTop w:val="0"/>
          <w:marBottom w:val="0"/>
          <w:divBdr>
            <w:top w:val="none" w:sz="0" w:space="0" w:color="auto"/>
            <w:left w:val="none" w:sz="0" w:space="0" w:color="auto"/>
            <w:bottom w:val="none" w:sz="0" w:space="0" w:color="auto"/>
            <w:right w:val="none" w:sz="0" w:space="0" w:color="auto"/>
          </w:divBdr>
        </w:div>
        <w:div w:id="1059355569">
          <w:marLeft w:val="480"/>
          <w:marRight w:val="0"/>
          <w:marTop w:val="0"/>
          <w:marBottom w:val="0"/>
          <w:divBdr>
            <w:top w:val="none" w:sz="0" w:space="0" w:color="auto"/>
            <w:left w:val="none" w:sz="0" w:space="0" w:color="auto"/>
            <w:bottom w:val="none" w:sz="0" w:space="0" w:color="auto"/>
            <w:right w:val="none" w:sz="0" w:space="0" w:color="auto"/>
          </w:divBdr>
        </w:div>
        <w:div w:id="1067458744">
          <w:marLeft w:val="480"/>
          <w:marRight w:val="0"/>
          <w:marTop w:val="0"/>
          <w:marBottom w:val="0"/>
          <w:divBdr>
            <w:top w:val="none" w:sz="0" w:space="0" w:color="auto"/>
            <w:left w:val="none" w:sz="0" w:space="0" w:color="auto"/>
            <w:bottom w:val="none" w:sz="0" w:space="0" w:color="auto"/>
            <w:right w:val="none" w:sz="0" w:space="0" w:color="auto"/>
          </w:divBdr>
        </w:div>
        <w:div w:id="1080129537">
          <w:marLeft w:val="480"/>
          <w:marRight w:val="0"/>
          <w:marTop w:val="0"/>
          <w:marBottom w:val="0"/>
          <w:divBdr>
            <w:top w:val="none" w:sz="0" w:space="0" w:color="auto"/>
            <w:left w:val="none" w:sz="0" w:space="0" w:color="auto"/>
            <w:bottom w:val="none" w:sz="0" w:space="0" w:color="auto"/>
            <w:right w:val="none" w:sz="0" w:space="0" w:color="auto"/>
          </w:divBdr>
        </w:div>
        <w:div w:id="1090393940">
          <w:marLeft w:val="480"/>
          <w:marRight w:val="0"/>
          <w:marTop w:val="0"/>
          <w:marBottom w:val="0"/>
          <w:divBdr>
            <w:top w:val="none" w:sz="0" w:space="0" w:color="auto"/>
            <w:left w:val="none" w:sz="0" w:space="0" w:color="auto"/>
            <w:bottom w:val="none" w:sz="0" w:space="0" w:color="auto"/>
            <w:right w:val="none" w:sz="0" w:space="0" w:color="auto"/>
          </w:divBdr>
        </w:div>
        <w:div w:id="1119764632">
          <w:marLeft w:val="480"/>
          <w:marRight w:val="0"/>
          <w:marTop w:val="0"/>
          <w:marBottom w:val="0"/>
          <w:divBdr>
            <w:top w:val="none" w:sz="0" w:space="0" w:color="auto"/>
            <w:left w:val="none" w:sz="0" w:space="0" w:color="auto"/>
            <w:bottom w:val="none" w:sz="0" w:space="0" w:color="auto"/>
            <w:right w:val="none" w:sz="0" w:space="0" w:color="auto"/>
          </w:divBdr>
        </w:div>
        <w:div w:id="1139884652">
          <w:marLeft w:val="480"/>
          <w:marRight w:val="0"/>
          <w:marTop w:val="0"/>
          <w:marBottom w:val="0"/>
          <w:divBdr>
            <w:top w:val="none" w:sz="0" w:space="0" w:color="auto"/>
            <w:left w:val="none" w:sz="0" w:space="0" w:color="auto"/>
            <w:bottom w:val="none" w:sz="0" w:space="0" w:color="auto"/>
            <w:right w:val="none" w:sz="0" w:space="0" w:color="auto"/>
          </w:divBdr>
        </w:div>
        <w:div w:id="1144468588">
          <w:marLeft w:val="480"/>
          <w:marRight w:val="0"/>
          <w:marTop w:val="0"/>
          <w:marBottom w:val="0"/>
          <w:divBdr>
            <w:top w:val="none" w:sz="0" w:space="0" w:color="auto"/>
            <w:left w:val="none" w:sz="0" w:space="0" w:color="auto"/>
            <w:bottom w:val="none" w:sz="0" w:space="0" w:color="auto"/>
            <w:right w:val="none" w:sz="0" w:space="0" w:color="auto"/>
          </w:divBdr>
        </w:div>
      </w:divsChild>
    </w:div>
    <w:div w:id="841820550">
      <w:bodyDiv w:val="1"/>
      <w:marLeft w:val="0"/>
      <w:marRight w:val="0"/>
      <w:marTop w:val="0"/>
      <w:marBottom w:val="0"/>
      <w:divBdr>
        <w:top w:val="none" w:sz="0" w:space="0" w:color="auto"/>
        <w:left w:val="none" w:sz="0" w:space="0" w:color="auto"/>
        <w:bottom w:val="none" w:sz="0" w:space="0" w:color="auto"/>
        <w:right w:val="none" w:sz="0" w:space="0" w:color="auto"/>
      </w:divBdr>
    </w:div>
    <w:div w:id="841823703">
      <w:bodyDiv w:val="1"/>
      <w:marLeft w:val="0"/>
      <w:marRight w:val="0"/>
      <w:marTop w:val="0"/>
      <w:marBottom w:val="0"/>
      <w:divBdr>
        <w:top w:val="none" w:sz="0" w:space="0" w:color="auto"/>
        <w:left w:val="none" w:sz="0" w:space="0" w:color="auto"/>
        <w:bottom w:val="none" w:sz="0" w:space="0" w:color="auto"/>
        <w:right w:val="none" w:sz="0" w:space="0" w:color="auto"/>
      </w:divBdr>
    </w:div>
    <w:div w:id="842085947">
      <w:bodyDiv w:val="1"/>
      <w:marLeft w:val="0"/>
      <w:marRight w:val="0"/>
      <w:marTop w:val="0"/>
      <w:marBottom w:val="0"/>
      <w:divBdr>
        <w:top w:val="none" w:sz="0" w:space="0" w:color="auto"/>
        <w:left w:val="none" w:sz="0" w:space="0" w:color="auto"/>
        <w:bottom w:val="none" w:sz="0" w:space="0" w:color="auto"/>
        <w:right w:val="none" w:sz="0" w:space="0" w:color="auto"/>
      </w:divBdr>
    </w:div>
    <w:div w:id="842670840">
      <w:bodyDiv w:val="1"/>
      <w:marLeft w:val="0"/>
      <w:marRight w:val="0"/>
      <w:marTop w:val="0"/>
      <w:marBottom w:val="0"/>
      <w:divBdr>
        <w:top w:val="none" w:sz="0" w:space="0" w:color="auto"/>
        <w:left w:val="none" w:sz="0" w:space="0" w:color="auto"/>
        <w:bottom w:val="none" w:sz="0" w:space="0" w:color="auto"/>
        <w:right w:val="none" w:sz="0" w:space="0" w:color="auto"/>
      </w:divBdr>
    </w:div>
    <w:div w:id="842671011">
      <w:bodyDiv w:val="1"/>
      <w:marLeft w:val="0"/>
      <w:marRight w:val="0"/>
      <w:marTop w:val="0"/>
      <w:marBottom w:val="0"/>
      <w:divBdr>
        <w:top w:val="none" w:sz="0" w:space="0" w:color="auto"/>
        <w:left w:val="none" w:sz="0" w:space="0" w:color="auto"/>
        <w:bottom w:val="none" w:sz="0" w:space="0" w:color="auto"/>
        <w:right w:val="none" w:sz="0" w:space="0" w:color="auto"/>
      </w:divBdr>
    </w:div>
    <w:div w:id="842671352">
      <w:bodyDiv w:val="1"/>
      <w:marLeft w:val="0"/>
      <w:marRight w:val="0"/>
      <w:marTop w:val="0"/>
      <w:marBottom w:val="0"/>
      <w:divBdr>
        <w:top w:val="none" w:sz="0" w:space="0" w:color="auto"/>
        <w:left w:val="none" w:sz="0" w:space="0" w:color="auto"/>
        <w:bottom w:val="none" w:sz="0" w:space="0" w:color="auto"/>
        <w:right w:val="none" w:sz="0" w:space="0" w:color="auto"/>
      </w:divBdr>
    </w:div>
    <w:div w:id="843127755">
      <w:bodyDiv w:val="1"/>
      <w:marLeft w:val="0"/>
      <w:marRight w:val="0"/>
      <w:marTop w:val="0"/>
      <w:marBottom w:val="0"/>
      <w:divBdr>
        <w:top w:val="none" w:sz="0" w:space="0" w:color="auto"/>
        <w:left w:val="none" w:sz="0" w:space="0" w:color="auto"/>
        <w:bottom w:val="none" w:sz="0" w:space="0" w:color="auto"/>
        <w:right w:val="none" w:sz="0" w:space="0" w:color="auto"/>
      </w:divBdr>
    </w:div>
    <w:div w:id="843321258">
      <w:bodyDiv w:val="1"/>
      <w:marLeft w:val="0"/>
      <w:marRight w:val="0"/>
      <w:marTop w:val="0"/>
      <w:marBottom w:val="0"/>
      <w:divBdr>
        <w:top w:val="none" w:sz="0" w:space="0" w:color="auto"/>
        <w:left w:val="none" w:sz="0" w:space="0" w:color="auto"/>
        <w:bottom w:val="none" w:sz="0" w:space="0" w:color="auto"/>
        <w:right w:val="none" w:sz="0" w:space="0" w:color="auto"/>
      </w:divBdr>
    </w:div>
    <w:div w:id="843472923">
      <w:bodyDiv w:val="1"/>
      <w:marLeft w:val="0"/>
      <w:marRight w:val="0"/>
      <w:marTop w:val="0"/>
      <w:marBottom w:val="0"/>
      <w:divBdr>
        <w:top w:val="none" w:sz="0" w:space="0" w:color="auto"/>
        <w:left w:val="none" w:sz="0" w:space="0" w:color="auto"/>
        <w:bottom w:val="none" w:sz="0" w:space="0" w:color="auto"/>
        <w:right w:val="none" w:sz="0" w:space="0" w:color="auto"/>
      </w:divBdr>
    </w:div>
    <w:div w:id="843545503">
      <w:bodyDiv w:val="1"/>
      <w:marLeft w:val="0"/>
      <w:marRight w:val="0"/>
      <w:marTop w:val="0"/>
      <w:marBottom w:val="0"/>
      <w:divBdr>
        <w:top w:val="none" w:sz="0" w:space="0" w:color="auto"/>
        <w:left w:val="none" w:sz="0" w:space="0" w:color="auto"/>
        <w:bottom w:val="none" w:sz="0" w:space="0" w:color="auto"/>
        <w:right w:val="none" w:sz="0" w:space="0" w:color="auto"/>
      </w:divBdr>
    </w:div>
    <w:div w:id="843590638">
      <w:bodyDiv w:val="1"/>
      <w:marLeft w:val="0"/>
      <w:marRight w:val="0"/>
      <w:marTop w:val="0"/>
      <w:marBottom w:val="0"/>
      <w:divBdr>
        <w:top w:val="none" w:sz="0" w:space="0" w:color="auto"/>
        <w:left w:val="none" w:sz="0" w:space="0" w:color="auto"/>
        <w:bottom w:val="none" w:sz="0" w:space="0" w:color="auto"/>
        <w:right w:val="none" w:sz="0" w:space="0" w:color="auto"/>
      </w:divBdr>
    </w:div>
    <w:div w:id="843595945">
      <w:bodyDiv w:val="1"/>
      <w:marLeft w:val="0"/>
      <w:marRight w:val="0"/>
      <w:marTop w:val="0"/>
      <w:marBottom w:val="0"/>
      <w:divBdr>
        <w:top w:val="none" w:sz="0" w:space="0" w:color="auto"/>
        <w:left w:val="none" w:sz="0" w:space="0" w:color="auto"/>
        <w:bottom w:val="none" w:sz="0" w:space="0" w:color="auto"/>
        <w:right w:val="none" w:sz="0" w:space="0" w:color="auto"/>
      </w:divBdr>
    </w:div>
    <w:div w:id="843671232">
      <w:bodyDiv w:val="1"/>
      <w:marLeft w:val="0"/>
      <w:marRight w:val="0"/>
      <w:marTop w:val="0"/>
      <w:marBottom w:val="0"/>
      <w:divBdr>
        <w:top w:val="none" w:sz="0" w:space="0" w:color="auto"/>
        <w:left w:val="none" w:sz="0" w:space="0" w:color="auto"/>
        <w:bottom w:val="none" w:sz="0" w:space="0" w:color="auto"/>
        <w:right w:val="none" w:sz="0" w:space="0" w:color="auto"/>
      </w:divBdr>
    </w:div>
    <w:div w:id="843864283">
      <w:bodyDiv w:val="1"/>
      <w:marLeft w:val="0"/>
      <w:marRight w:val="0"/>
      <w:marTop w:val="0"/>
      <w:marBottom w:val="0"/>
      <w:divBdr>
        <w:top w:val="none" w:sz="0" w:space="0" w:color="auto"/>
        <w:left w:val="none" w:sz="0" w:space="0" w:color="auto"/>
        <w:bottom w:val="none" w:sz="0" w:space="0" w:color="auto"/>
        <w:right w:val="none" w:sz="0" w:space="0" w:color="auto"/>
      </w:divBdr>
    </w:div>
    <w:div w:id="844175308">
      <w:bodyDiv w:val="1"/>
      <w:marLeft w:val="0"/>
      <w:marRight w:val="0"/>
      <w:marTop w:val="0"/>
      <w:marBottom w:val="0"/>
      <w:divBdr>
        <w:top w:val="none" w:sz="0" w:space="0" w:color="auto"/>
        <w:left w:val="none" w:sz="0" w:space="0" w:color="auto"/>
        <w:bottom w:val="none" w:sz="0" w:space="0" w:color="auto"/>
        <w:right w:val="none" w:sz="0" w:space="0" w:color="auto"/>
      </w:divBdr>
    </w:div>
    <w:div w:id="844323120">
      <w:bodyDiv w:val="1"/>
      <w:marLeft w:val="0"/>
      <w:marRight w:val="0"/>
      <w:marTop w:val="0"/>
      <w:marBottom w:val="0"/>
      <w:divBdr>
        <w:top w:val="none" w:sz="0" w:space="0" w:color="auto"/>
        <w:left w:val="none" w:sz="0" w:space="0" w:color="auto"/>
        <w:bottom w:val="none" w:sz="0" w:space="0" w:color="auto"/>
        <w:right w:val="none" w:sz="0" w:space="0" w:color="auto"/>
      </w:divBdr>
    </w:div>
    <w:div w:id="845171321">
      <w:bodyDiv w:val="1"/>
      <w:marLeft w:val="0"/>
      <w:marRight w:val="0"/>
      <w:marTop w:val="0"/>
      <w:marBottom w:val="0"/>
      <w:divBdr>
        <w:top w:val="none" w:sz="0" w:space="0" w:color="auto"/>
        <w:left w:val="none" w:sz="0" w:space="0" w:color="auto"/>
        <w:bottom w:val="none" w:sz="0" w:space="0" w:color="auto"/>
        <w:right w:val="none" w:sz="0" w:space="0" w:color="auto"/>
      </w:divBdr>
    </w:div>
    <w:div w:id="845245835">
      <w:bodyDiv w:val="1"/>
      <w:marLeft w:val="0"/>
      <w:marRight w:val="0"/>
      <w:marTop w:val="0"/>
      <w:marBottom w:val="0"/>
      <w:divBdr>
        <w:top w:val="none" w:sz="0" w:space="0" w:color="auto"/>
        <w:left w:val="none" w:sz="0" w:space="0" w:color="auto"/>
        <w:bottom w:val="none" w:sz="0" w:space="0" w:color="auto"/>
        <w:right w:val="none" w:sz="0" w:space="0" w:color="auto"/>
      </w:divBdr>
    </w:div>
    <w:div w:id="845363507">
      <w:bodyDiv w:val="1"/>
      <w:marLeft w:val="0"/>
      <w:marRight w:val="0"/>
      <w:marTop w:val="0"/>
      <w:marBottom w:val="0"/>
      <w:divBdr>
        <w:top w:val="none" w:sz="0" w:space="0" w:color="auto"/>
        <w:left w:val="none" w:sz="0" w:space="0" w:color="auto"/>
        <w:bottom w:val="none" w:sz="0" w:space="0" w:color="auto"/>
        <w:right w:val="none" w:sz="0" w:space="0" w:color="auto"/>
      </w:divBdr>
    </w:div>
    <w:div w:id="845822106">
      <w:bodyDiv w:val="1"/>
      <w:marLeft w:val="0"/>
      <w:marRight w:val="0"/>
      <w:marTop w:val="0"/>
      <w:marBottom w:val="0"/>
      <w:divBdr>
        <w:top w:val="none" w:sz="0" w:space="0" w:color="auto"/>
        <w:left w:val="none" w:sz="0" w:space="0" w:color="auto"/>
        <w:bottom w:val="none" w:sz="0" w:space="0" w:color="auto"/>
        <w:right w:val="none" w:sz="0" w:space="0" w:color="auto"/>
      </w:divBdr>
    </w:div>
    <w:div w:id="845828277">
      <w:bodyDiv w:val="1"/>
      <w:marLeft w:val="0"/>
      <w:marRight w:val="0"/>
      <w:marTop w:val="0"/>
      <w:marBottom w:val="0"/>
      <w:divBdr>
        <w:top w:val="none" w:sz="0" w:space="0" w:color="auto"/>
        <w:left w:val="none" w:sz="0" w:space="0" w:color="auto"/>
        <w:bottom w:val="none" w:sz="0" w:space="0" w:color="auto"/>
        <w:right w:val="none" w:sz="0" w:space="0" w:color="auto"/>
      </w:divBdr>
    </w:div>
    <w:div w:id="846335975">
      <w:bodyDiv w:val="1"/>
      <w:marLeft w:val="0"/>
      <w:marRight w:val="0"/>
      <w:marTop w:val="0"/>
      <w:marBottom w:val="0"/>
      <w:divBdr>
        <w:top w:val="none" w:sz="0" w:space="0" w:color="auto"/>
        <w:left w:val="none" w:sz="0" w:space="0" w:color="auto"/>
        <w:bottom w:val="none" w:sz="0" w:space="0" w:color="auto"/>
        <w:right w:val="none" w:sz="0" w:space="0" w:color="auto"/>
      </w:divBdr>
    </w:div>
    <w:div w:id="846556075">
      <w:bodyDiv w:val="1"/>
      <w:marLeft w:val="0"/>
      <w:marRight w:val="0"/>
      <w:marTop w:val="0"/>
      <w:marBottom w:val="0"/>
      <w:divBdr>
        <w:top w:val="none" w:sz="0" w:space="0" w:color="auto"/>
        <w:left w:val="none" w:sz="0" w:space="0" w:color="auto"/>
        <w:bottom w:val="none" w:sz="0" w:space="0" w:color="auto"/>
        <w:right w:val="none" w:sz="0" w:space="0" w:color="auto"/>
      </w:divBdr>
      <w:divsChild>
        <w:div w:id="12808854">
          <w:marLeft w:val="480"/>
          <w:marRight w:val="0"/>
          <w:marTop w:val="0"/>
          <w:marBottom w:val="0"/>
          <w:divBdr>
            <w:top w:val="none" w:sz="0" w:space="0" w:color="auto"/>
            <w:left w:val="none" w:sz="0" w:space="0" w:color="auto"/>
            <w:bottom w:val="none" w:sz="0" w:space="0" w:color="auto"/>
            <w:right w:val="none" w:sz="0" w:space="0" w:color="auto"/>
          </w:divBdr>
        </w:div>
        <w:div w:id="32535591">
          <w:marLeft w:val="480"/>
          <w:marRight w:val="0"/>
          <w:marTop w:val="0"/>
          <w:marBottom w:val="0"/>
          <w:divBdr>
            <w:top w:val="none" w:sz="0" w:space="0" w:color="auto"/>
            <w:left w:val="none" w:sz="0" w:space="0" w:color="auto"/>
            <w:bottom w:val="none" w:sz="0" w:space="0" w:color="auto"/>
            <w:right w:val="none" w:sz="0" w:space="0" w:color="auto"/>
          </w:divBdr>
        </w:div>
        <w:div w:id="77216789">
          <w:marLeft w:val="480"/>
          <w:marRight w:val="0"/>
          <w:marTop w:val="0"/>
          <w:marBottom w:val="0"/>
          <w:divBdr>
            <w:top w:val="none" w:sz="0" w:space="0" w:color="auto"/>
            <w:left w:val="none" w:sz="0" w:space="0" w:color="auto"/>
            <w:bottom w:val="none" w:sz="0" w:space="0" w:color="auto"/>
            <w:right w:val="none" w:sz="0" w:space="0" w:color="auto"/>
          </w:divBdr>
        </w:div>
        <w:div w:id="89132699">
          <w:marLeft w:val="480"/>
          <w:marRight w:val="0"/>
          <w:marTop w:val="0"/>
          <w:marBottom w:val="0"/>
          <w:divBdr>
            <w:top w:val="none" w:sz="0" w:space="0" w:color="auto"/>
            <w:left w:val="none" w:sz="0" w:space="0" w:color="auto"/>
            <w:bottom w:val="none" w:sz="0" w:space="0" w:color="auto"/>
            <w:right w:val="none" w:sz="0" w:space="0" w:color="auto"/>
          </w:divBdr>
        </w:div>
        <w:div w:id="128591148">
          <w:marLeft w:val="480"/>
          <w:marRight w:val="0"/>
          <w:marTop w:val="0"/>
          <w:marBottom w:val="0"/>
          <w:divBdr>
            <w:top w:val="none" w:sz="0" w:space="0" w:color="auto"/>
            <w:left w:val="none" w:sz="0" w:space="0" w:color="auto"/>
            <w:bottom w:val="none" w:sz="0" w:space="0" w:color="auto"/>
            <w:right w:val="none" w:sz="0" w:space="0" w:color="auto"/>
          </w:divBdr>
        </w:div>
        <w:div w:id="143592685">
          <w:marLeft w:val="480"/>
          <w:marRight w:val="0"/>
          <w:marTop w:val="0"/>
          <w:marBottom w:val="0"/>
          <w:divBdr>
            <w:top w:val="none" w:sz="0" w:space="0" w:color="auto"/>
            <w:left w:val="none" w:sz="0" w:space="0" w:color="auto"/>
            <w:bottom w:val="none" w:sz="0" w:space="0" w:color="auto"/>
            <w:right w:val="none" w:sz="0" w:space="0" w:color="auto"/>
          </w:divBdr>
        </w:div>
        <w:div w:id="190846403">
          <w:marLeft w:val="480"/>
          <w:marRight w:val="0"/>
          <w:marTop w:val="0"/>
          <w:marBottom w:val="0"/>
          <w:divBdr>
            <w:top w:val="none" w:sz="0" w:space="0" w:color="auto"/>
            <w:left w:val="none" w:sz="0" w:space="0" w:color="auto"/>
            <w:bottom w:val="none" w:sz="0" w:space="0" w:color="auto"/>
            <w:right w:val="none" w:sz="0" w:space="0" w:color="auto"/>
          </w:divBdr>
        </w:div>
        <w:div w:id="191066995">
          <w:marLeft w:val="480"/>
          <w:marRight w:val="0"/>
          <w:marTop w:val="0"/>
          <w:marBottom w:val="0"/>
          <w:divBdr>
            <w:top w:val="none" w:sz="0" w:space="0" w:color="auto"/>
            <w:left w:val="none" w:sz="0" w:space="0" w:color="auto"/>
            <w:bottom w:val="none" w:sz="0" w:space="0" w:color="auto"/>
            <w:right w:val="none" w:sz="0" w:space="0" w:color="auto"/>
          </w:divBdr>
        </w:div>
        <w:div w:id="333610375">
          <w:marLeft w:val="480"/>
          <w:marRight w:val="0"/>
          <w:marTop w:val="0"/>
          <w:marBottom w:val="0"/>
          <w:divBdr>
            <w:top w:val="none" w:sz="0" w:space="0" w:color="auto"/>
            <w:left w:val="none" w:sz="0" w:space="0" w:color="auto"/>
            <w:bottom w:val="none" w:sz="0" w:space="0" w:color="auto"/>
            <w:right w:val="none" w:sz="0" w:space="0" w:color="auto"/>
          </w:divBdr>
        </w:div>
        <w:div w:id="343554661">
          <w:marLeft w:val="480"/>
          <w:marRight w:val="0"/>
          <w:marTop w:val="0"/>
          <w:marBottom w:val="0"/>
          <w:divBdr>
            <w:top w:val="none" w:sz="0" w:space="0" w:color="auto"/>
            <w:left w:val="none" w:sz="0" w:space="0" w:color="auto"/>
            <w:bottom w:val="none" w:sz="0" w:space="0" w:color="auto"/>
            <w:right w:val="none" w:sz="0" w:space="0" w:color="auto"/>
          </w:divBdr>
        </w:div>
        <w:div w:id="349458132">
          <w:marLeft w:val="480"/>
          <w:marRight w:val="0"/>
          <w:marTop w:val="0"/>
          <w:marBottom w:val="0"/>
          <w:divBdr>
            <w:top w:val="none" w:sz="0" w:space="0" w:color="auto"/>
            <w:left w:val="none" w:sz="0" w:space="0" w:color="auto"/>
            <w:bottom w:val="none" w:sz="0" w:space="0" w:color="auto"/>
            <w:right w:val="none" w:sz="0" w:space="0" w:color="auto"/>
          </w:divBdr>
        </w:div>
        <w:div w:id="369033595">
          <w:marLeft w:val="480"/>
          <w:marRight w:val="0"/>
          <w:marTop w:val="0"/>
          <w:marBottom w:val="0"/>
          <w:divBdr>
            <w:top w:val="none" w:sz="0" w:space="0" w:color="auto"/>
            <w:left w:val="none" w:sz="0" w:space="0" w:color="auto"/>
            <w:bottom w:val="none" w:sz="0" w:space="0" w:color="auto"/>
            <w:right w:val="none" w:sz="0" w:space="0" w:color="auto"/>
          </w:divBdr>
        </w:div>
        <w:div w:id="384571124">
          <w:marLeft w:val="480"/>
          <w:marRight w:val="0"/>
          <w:marTop w:val="0"/>
          <w:marBottom w:val="0"/>
          <w:divBdr>
            <w:top w:val="none" w:sz="0" w:space="0" w:color="auto"/>
            <w:left w:val="none" w:sz="0" w:space="0" w:color="auto"/>
            <w:bottom w:val="none" w:sz="0" w:space="0" w:color="auto"/>
            <w:right w:val="none" w:sz="0" w:space="0" w:color="auto"/>
          </w:divBdr>
        </w:div>
        <w:div w:id="396558908">
          <w:marLeft w:val="480"/>
          <w:marRight w:val="0"/>
          <w:marTop w:val="0"/>
          <w:marBottom w:val="0"/>
          <w:divBdr>
            <w:top w:val="none" w:sz="0" w:space="0" w:color="auto"/>
            <w:left w:val="none" w:sz="0" w:space="0" w:color="auto"/>
            <w:bottom w:val="none" w:sz="0" w:space="0" w:color="auto"/>
            <w:right w:val="none" w:sz="0" w:space="0" w:color="auto"/>
          </w:divBdr>
        </w:div>
        <w:div w:id="432827371">
          <w:marLeft w:val="480"/>
          <w:marRight w:val="0"/>
          <w:marTop w:val="0"/>
          <w:marBottom w:val="0"/>
          <w:divBdr>
            <w:top w:val="none" w:sz="0" w:space="0" w:color="auto"/>
            <w:left w:val="none" w:sz="0" w:space="0" w:color="auto"/>
            <w:bottom w:val="none" w:sz="0" w:space="0" w:color="auto"/>
            <w:right w:val="none" w:sz="0" w:space="0" w:color="auto"/>
          </w:divBdr>
        </w:div>
        <w:div w:id="458498594">
          <w:marLeft w:val="480"/>
          <w:marRight w:val="0"/>
          <w:marTop w:val="0"/>
          <w:marBottom w:val="0"/>
          <w:divBdr>
            <w:top w:val="none" w:sz="0" w:space="0" w:color="auto"/>
            <w:left w:val="none" w:sz="0" w:space="0" w:color="auto"/>
            <w:bottom w:val="none" w:sz="0" w:space="0" w:color="auto"/>
            <w:right w:val="none" w:sz="0" w:space="0" w:color="auto"/>
          </w:divBdr>
        </w:div>
        <w:div w:id="464154449">
          <w:marLeft w:val="480"/>
          <w:marRight w:val="0"/>
          <w:marTop w:val="0"/>
          <w:marBottom w:val="0"/>
          <w:divBdr>
            <w:top w:val="none" w:sz="0" w:space="0" w:color="auto"/>
            <w:left w:val="none" w:sz="0" w:space="0" w:color="auto"/>
            <w:bottom w:val="none" w:sz="0" w:space="0" w:color="auto"/>
            <w:right w:val="none" w:sz="0" w:space="0" w:color="auto"/>
          </w:divBdr>
        </w:div>
        <w:div w:id="483084472">
          <w:marLeft w:val="480"/>
          <w:marRight w:val="0"/>
          <w:marTop w:val="0"/>
          <w:marBottom w:val="0"/>
          <w:divBdr>
            <w:top w:val="none" w:sz="0" w:space="0" w:color="auto"/>
            <w:left w:val="none" w:sz="0" w:space="0" w:color="auto"/>
            <w:bottom w:val="none" w:sz="0" w:space="0" w:color="auto"/>
            <w:right w:val="none" w:sz="0" w:space="0" w:color="auto"/>
          </w:divBdr>
        </w:div>
        <w:div w:id="504785543">
          <w:marLeft w:val="480"/>
          <w:marRight w:val="0"/>
          <w:marTop w:val="0"/>
          <w:marBottom w:val="0"/>
          <w:divBdr>
            <w:top w:val="none" w:sz="0" w:space="0" w:color="auto"/>
            <w:left w:val="none" w:sz="0" w:space="0" w:color="auto"/>
            <w:bottom w:val="none" w:sz="0" w:space="0" w:color="auto"/>
            <w:right w:val="none" w:sz="0" w:space="0" w:color="auto"/>
          </w:divBdr>
        </w:div>
        <w:div w:id="531648910">
          <w:marLeft w:val="480"/>
          <w:marRight w:val="0"/>
          <w:marTop w:val="0"/>
          <w:marBottom w:val="0"/>
          <w:divBdr>
            <w:top w:val="none" w:sz="0" w:space="0" w:color="auto"/>
            <w:left w:val="none" w:sz="0" w:space="0" w:color="auto"/>
            <w:bottom w:val="none" w:sz="0" w:space="0" w:color="auto"/>
            <w:right w:val="none" w:sz="0" w:space="0" w:color="auto"/>
          </w:divBdr>
        </w:div>
        <w:div w:id="544803780">
          <w:marLeft w:val="480"/>
          <w:marRight w:val="0"/>
          <w:marTop w:val="0"/>
          <w:marBottom w:val="0"/>
          <w:divBdr>
            <w:top w:val="none" w:sz="0" w:space="0" w:color="auto"/>
            <w:left w:val="none" w:sz="0" w:space="0" w:color="auto"/>
            <w:bottom w:val="none" w:sz="0" w:space="0" w:color="auto"/>
            <w:right w:val="none" w:sz="0" w:space="0" w:color="auto"/>
          </w:divBdr>
        </w:div>
        <w:div w:id="578441518">
          <w:marLeft w:val="480"/>
          <w:marRight w:val="0"/>
          <w:marTop w:val="0"/>
          <w:marBottom w:val="0"/>
          <w:divBdr>
            <w:top w:val="none" w:sz="0" w:space="0" w:color="auto"/>
            <w:left w:val="none" w:sz="0" w:space="0" w:color="auto"/>
            <w:bottom w:val="none" w:sz="0" w:space="0" w:color="auto"/>
            <w:right w:val="none" w:sz="0" w:space="0" w:color="auto"/>
          </w:divBdr>
        </w:div>
        <w:div w:id="591086026">
          <w:marLeft w:val="480"/>
          <w:marRight w:val="0"/>
          <w:marTop w:val="0"/>
          <w:marBottom w:val="0"/>
          <w:divBdr>
            <w:top w:val="none" w:sz="0" w:space="0" w:color="auto"/>
            <w:left w:val="none" w:sz="0" w:space="0" w:color="auto"/>
            <w:bottom w:val="none" w:sz="0" w:space="0" w:color="auto"/>
            <w:right w:val="none" w:sz="0" w:space="0" w:color="auto"/>
          </w:divBdr>
        </w:div>
        <w:div w:id="650519252">
          <w:marLeft w:val="480"/>
          <w:marRight w:val="0"/>
          <w:marTop w:val="0"/>
          <w:marBottom w:val="0"/>
          <w:divBdr>
            <w:top w:val="none" w:sz="0" w:space="0" w:color="auto"/>
            <w:left w:val="none" w:sz="0" w:space="0" w:color="auto"/>
            <w:bottom w:val="none" w:sz="0" w:space="0" w:color="auto"/>
            <w:right w:val="none" w:sz="0" w:space="0" w:color="auto"/>
          </w:divBdr>
        </w:div>
        <w:div w:id="679236834">
          <w:marLeft w:val="480"/>
          <w:marRight w:val="0"/>
          <w:marTop w:val="0"/>
          <w:marBottom w:val="0"/>
          <w:divBdr>
            <w:top w:val="none" w:sz="0" w:space="0" w:color="auto"/>
            <w:left w:val="none" w:sz="0" w:space="0" w:color="auto"/>
            <w:bottom w:val="none" w:sz="0" w:space="0" w:color="auto"/>
            <w:right w:val="none" w:sz="0" w:space="0" w:color="auto"/>
          </w:divBdr>
        </w:div>
        <w:div w:id="703292069">
          <w:marLeft w:val="480"/>
          <w:marRight w:val="0"/>
          <w:marTop w:val="0"/>
          <w:marBottom w:val="0"/>
          <w:divBdr>
            <w:top w:val="none" w:sz="0" w:space="0" w:color="auto"/>
            <w:left w:val="none" w:sz="0" w:space="0" w:color="auto"/>
            <w:bottom w:val="none" w:sz="0" w:space="0" w:color="auto"/>
            <w:right w:val="none" w:sz="0" w:space="0" w:color="auto"/>
          </w:divBdr>
        </w:div>
        <w:div w:id="837498038">
          <w:marLeft w:val="480"/>
          <w:marRight w:val="0"/>
          <w:marTop w:val="0"/>
          <w:marBottom w:val="0"/>
          <w:divBdr>
            <w:top w:val="none" w:sz="0" w:space="0" w:color="auto"/>
            <w:left w:val="none" w:sz="0" w:space="0" w:color="auto"/>
            <w:bottom w:val="none" w:sz="0" w:space="0" w:color="auto"/>
            <w:right w:val="none" w:sz="0" w:space="0" w:color="auto"/>
          </w:divBdr>
        </w:div>
        <w:div w:id="850796051">
          <w:marLeft w:val="480"/>
          <w:marRight w:val="0"/>
          <w:marTop w:val="0"/>
          <w:marBottom w:val="0"/>
          <w:divBdr>
            <w:top w:val="none" w:sz="0" w:space="0" w:color="auto"/>
            <w:left w:val="none" w:sz="0" w:space="0" w:color="auto"/>
            <w:bottom w:val="none" w:sz="0" w:space="0" w:color="auto"/>
            <w:right w:val="none" w:sz="0" w:space="0" w:color="auto"/>
          </w:divBdr>
        </w:div>
        <w:div w:id="853156123">
          <w:marLeft w:val="480"/>
          <w:marRight w:val="0"/>
          <w:marTop w:val="0"/>
          <w:marBottom w:val="0"/>
          <w:divBdr>
            <w:top w:val="none" w:sz="0" w:space="0" w:color="auto"/>
            <w:left w:val="none" w:sz="0" w:space="0" w:color="auto"/>
            <w:bottom w:val="none" w:sz="0" w:space="0" w:color="auto"/>
            <w:right w:val="none" w:sz="0" w:space="0" w:color="auto"/>
          </w:divBdr>
        </w:div>
        <w:div w:id="871848420">
          <w:marLeft w:val="480"/>
          <w:marRight w:val="0"/>
          <w:marTop w:val="0"/>
          <w:marBottom w:val="0"/>
          <w:divBdr>
            <w:top w:val="none" w:sz="0" w:space="0" w:color="auto"/>
            <w:left w:val="none" w:sz="0" w:space="0" w:color="auto"/>
            <w:bottom w:val="none" w:sz="0" w:space="0" w:color="auto"/>
            <w:right w:val="none" w:sz="0" w:space="0" w:color="auto"/>
          </w:divBdr>
        </w:div>
        <w:div w:id="922177188">
          <w:marLeft w:val="480"/>
          <w:marRight w:val="0"/>
          <w:marTop w:val="0"/>
          <w:marBottom w:val="0"/>
          <w:divBdr>
            <w:top w:val="none" w:sz="0" w:space="0" w:color="auto"/>
            <w:left w:val="none" w:sz="0" w:space="0" w:color="auto"/>
            <w:bottom w:val="none" w:sz="0" w:space="0" w:color="auto"/>
            <w:right w:val="none" w:sz="0" w:space="0" w:color="auto"/>
          </w:divBdr>
        </w:div>
        <w:div w:id="1035078289">
          <w:marLeft w:val="480"/>
          <w:marRight w:val="0"/>
          <w:marTop w:val="0"/>
          <w:marBottom w:val="0"/>
          <w:divBdr>
            <w:top w:val="none" w:sz="0" w:space="0" w:color="auto"/>
            <w:left w:val="none" w:sz="0" w:space="0" w:color="auto"/>
            <w:bottom w:val="none" w:sz="0" w:space="0" w:color="auto"/>
            <w:right w:val="none" w:sz="0" w:space="0" w:color="auto"/>
          </w:divBdr>
        </w:div>
        <w:div w:id="1072922479">
          <w:marLeft w:val="480"/>
          <w:marRight w:val="0"/>
          <w:marTop w:val="0"/>
          <w:marBottom w:val="0"/>
          <w:divBdr>
            <w:top w:val="none" w:sz="0" w:space="0" w:color="auto"/>
            <w:left w:val="none" w:sz="0" w:space="0" w:color="auto"/>
            <w:bottom w:val="none" w:sz="0" w:space="0" w:color="auto"/>
            <w:right w:val="none" w:sz="0" w:space="0" w:color="auto"/>
          </w:divBdr>
        </w:div>
      </w:divsChild>
    </w:div>
    <w:div w:id="846791080">
      <w:bodyDiv w:val="1"/>
      <w:marLeft w:val="0"/>
      <w:marRight w:val="0"/>
      <w:marTop w:val="0"/>
      <w:marBottom w:val="0"/>
      <w:divBdr>
        <w:top w:val="none" w:sz="0" w:space="0" w:color="auto"/>
        <w:left w:val="none" w:sz="0" w:space="0" w:color="auto"/>
        <w:bottom w:val="none" w:sz="0" w:space="0" w:color="auto"/>
        <w:right w:val="none" w:sz="0" w:space="0" w:color="auto"/>
      </w:divBdr>
    </w:div>
    <w:div w:id="847141016">
      <w:bodyDiv w:val="1"/>
      <w:marLeft w:val="0"/>
      <w:marRight w:val="0"/>
      <w:marTop w:val="0"/>
      <w:marBottom w:val="0"/>
      <w:divBdr>
        <w:top w:val="none" w:sz="0" w:space="0" w:color="auto"/>
        <w:left w:val="none" w:sz="0" w:space="0" w:color="auto"/>
        <w:bottom w:val="none" w:sz="0" w:space="0" w:color="auto"/>
        <w:right w:val="none" w:sz="0" w:space="0" w:color="auto"/>
      </w:divBdr>
    </w:div>
    <w:div w:id="847253914">
      <w:bodyDiv w:val="1"/>
      <w:marLeft w:val="0"/>
      <w:marRight w:val="0"/>
      <w:marTop w:val="0"/>
      <w:marBottom w:val="0"/>
      <w:divBdr>
        <w:top w:val="none" w:sz="0" w:space="0" w:color="auto"/>
        <w:left w:val="none" w:sz="0" w:space="0" w:color="auto"/>
        <w:bottom w:val="none" w:sz="0" w:space="0" w:color="auto"/>
        <w:right w:val="none" w:sz="0" w:space="0" w:color="auto"/>
      </w:divBdr>
    </w:div>
    <w:div w:id="847333875">
      <w:bodyDiv w:val="1"/>
      <w:marLeft w:val="0"/>
      <w:marRight w:val="0"/>
      <w:marTop w:val="0"/>
      <w:marBottom w:val="0"/>
      <w:divBdr>
        <w:top w:val="none" w:sz="0" w:space="0" w:color="auto"/>
        <w:left w:val="none" w:sz="0" w:space="0" w:color="auto"/>
        <w:bottom w:val="none" w:sz="0" w:space="0" w:color="auto"/>
        <w:right w:val="none" w:sz="0" w:space="0" w:color="auto"/>
      </w:divBdr>
    </w:div>
    <w:div w:id="847401542">
      <w:bodyDiv w:val="1"/>
      <w:marLeft w:val="0"/>
      <w:marRight w:val="0"/>
      <w:marTop w:val="0"/>
      <w:marBottom w:val="0"/>
      <w:divBdr>
        <w:top w:val="none" w:sz="0" w:space="0" w:color="auto"/>
        <w:left w:val="none" w:sz="0" w:space="0" w:color="auto"/>
        <w:bottom w:val="none" w:sz="0" w:space="0" w:color="auto"/>
        <w:right w:val="none" w:sz="0" w:space="0" w:color="auto"/>
      </w:divBdr>
    </w:div>
    <w:div w:id="847477577">
      <w:bodyDiv w:val="1"/>
      <w:marLeft w:val="0"/>
      <w:marRight w:val="0"/>
      <w:marTop w:val="0"/>
      <w:marBottom w:val="0"/>
      <w:divBdr>
        <w:top w:val="none" w:sz="0" w:space="0" w:color="auto"/>
        <w:left w:val="none" w:sz="0" w:space="0" w:color="auto"/>
        <w:bottom w:val="none" w:sz="0" w:space="0" w:color="auto"/>
        <w:right w:val="none" w:sz="0" w:space="0" w:color="auto"/>
      </w:divBdr>
    </w:div>
    <w:div w:id="848105511">
      <w:bodyDiv w:val="1"/>
      <w:marLeft w:val="0"/>
      <w:marRight w:val="0"/>
      <w:marTop w:val="0"/>
      <w:marBottom w:val="0"/>
      <w:divBdr>
        <w:top w:val="none" w:sz="0" w:space="0" w:color="auto"/>
        <w:left w:val="none" w:sz="0" w:space="0" w:color="auto"/>
        <w:bottom w:val="none" w:sz="0" w:space="0" w:color="auto"/>
        <w:right w:val="none" w:sz="0" w:space="0" w:color="auto"/>
      </w:divBdr>
    </w:div>
    <w:div w:id="848131762">
      <w:bodyDiv w:val="1"/>
      <w:marLeft w:val="0"/>
      <w:marRight w:val="0"/>
      <w:marTop w:val="0"/>
      <w:marBottom w:val="0"/>
      <w:divBdr>
        <w:top w:val="none" w:sz="0" w:space="0" w:color="auto"/>
        <w:left w:val="none" w:sz="0" w:space="0" w:color="auto"/>
        <w:bottom w:val="none" w:sz="0" w:space="0" w:color="auto"/>
        <w:right w:val="none" w:sz="0" w:space="0" w:color="auto"/>
      </w:divBdr>
    </w:div>
    <w:div w:id="848181144">
      <w:bodyDiv w:val="1"/>
      <w:marLeft w:val="0"/>
      <w:marRight w:val="0"/>
      <w:marTop w:val="0"/>
      <w:marBottom w:val="0"/>
      <w:divBdr>
        <w:top w:val="none" w:sz="0" w:space="0" w:color="auto"/>
        <w:left w:val="none" w:sz="0" w:space="0" w:color="auto"/>
        <w:bottom w:val="none" w:sz="0" w:space="0" w:color="auto"/>
        <w:right w:val="none" w:sz="0" w:space="0" w:color="auto"/>
      </w:divBdr>
      <w:divsChild>
        <w:div w:id="30812656">
          <w:marLeft w:val="480"/>
          <w:marRight w:val="0"/>
          <w:marTop w:val="0"/>
          <w:marBottom w:val="0"/>
          <w:divBdr>
            <w:top w:val="none" w:sz="0" w:space="0" w:color="auto"/>
            <w:left w:val="none" w:sz="0" w:space="0" w:color="auto"/>
            <w:bottom w:val="none" w:sz="0" w:space="0" w:color="auto"/>
            <w:right w:val="none" w:sz="0" w:space="0" w:color="auto"/>
          </w:divBdr>
        </w:div>
        <w:div w:id="43456728">
          <w:marLeft w:val="480"/>
          <w:marRight w:val="0"/>
          <w:marTop w:val="0"/>
          <w:marBottom w:val="0"/>
          <w:divBdr>
            <w:top w:val="none" w:sz="0" w:space="0" w:color="auto"/>
            <w:left w:val="none" w:sz="0" w:space="0" w:color="auto"/>
            <w:bottom w:val="none" w:sz="0" w:space="0" w:color="auto"/>
            <w:right w:val="none" w:sz="0" w:space="0" w:color="auto"/>
          </w:divBdr>
        </w:div>
        <w:div w:id="43875910">
          <w:marLeft w:val="480"/>
          <w:marRight w:val="0"/>
          <w:marTop w:val="0"/>
          <w:marBottom w:val="0"/>
          <w:divBdr>
            <w:top w:val="none" w:sz="0" w:space="0" w:color="auto"/>
            <w:left w:val="none" w:sz="0" w:space="0" w:color="auto"/>
            <w:bottom w:val="none" w:sz="0" w:space="0" w:color="auto"/>
            <w:right w:val="none" w:sz="0" w:space="0" w:color="auto"/>
          </w:divBdr>
        </w:div>
        <w:div w:id="65035414">
          <w:marLeft w:val="480"/>
          <w:marRight w:val="0"/>
          <w:marTop w:val="0"/>
          <w:marBottom w:val="0"/>
          <w:divBdr>
            <w:top w:val="none" w:sz="0" w:space="0" w:color="auto"/>
            <w:left w:val="none" w:sz="0" w:space="0" w:color="auto"/>
            <w:bottom w:val="none" w:sz="0" w:space="0" w:color="auto"/>
            <w:right w:val="none" w:sz="0" w:space="0" w:color="auto"/>
          </w:divBdr>
        </w:div>
        <w:div w:id="89086194">
          <w:marLeft w:val="480"/>
          <w:marRight w:val="0"/>
          <w:marTop w:val="0"/>
          <w:marBottom w:val="0"/>
          <w:divBdr>
            <w:top w:val="none" w:sz="0" w:space="0" w:color="auto"/>
            <w:left w:val="none" w:sz="0" w:space="0" w:color="auto"/>
            <w:bottom w:val="none" w:sz="0" w:space="0" w:color="auto"/>
            <w:right w:val="none" w:sz="0" w:space="0" w:color="auto"/>
          </w:divBdr>
        </w:div>
        <w:div w:id="120921100">
          <w:marLeft w:val="480"/>
          <w:marRight w:val="0"/>
          <w:marTop w:val="0"/>
          <w:marBottom w:val="0"/>
          <w:divBdr>
            <w:top w:val="none" w:sz="0" w:space="0" w:color="auto"/>
            <w:left w:val="none" w:sz="0" w:space="0" w:color="auto"/>
            <w:bottom w:val="none" w:sz="0" w:space="0" w:color="auto"/>
            <w:right w:val="none" w:sz="0" w:space="0" w:color="auto"/>
          </w:divBdr>
        </w:div>
        <w:div w:id="147552248">
          <w:marLeft w:val="480"/>
          <w:marRight w:val="0"/>
          <w:marTop w:val="0"/>
          <w:marBottom w:val="0"/>
          <w:divBdr>
            <w:top w:val="none" w:sz="0" w:space="0" w:color="auto"/>
            <w:left w:val="none" w:sz="0" w:space="0" w:color="auto"/>
            <w:bottom w:val="none" w:sz="0" w:space="0" w:color="auto"/>
            <w:right w:val="none" w:sz="0" w:space="0" w:color="auto"/>
          </w:divBdr>
        </w:div>
        <w:div w:id="167063395">
          <w:marLeft w:val="480"/>
          <w:marRight w:val="0"/>
          <w:marTop w:val="0"/>
          <w:marBottom w:val="0"/>
          <w:divBdr>
            <w:top w:val="none" w:sz="0" w:space="0" w:color="auto"/>
            <w:left w:val="none" w:sz="0" w:space="0" w:color="auto"/>
            <w:bottom w:val="none" w:sz="0" w:space="0" w:color="auto"/>
            <w:right w:val="none" w:sz="0" w:space="0" w:color="auto"/>
          </w:divBdr>
        </w:div>
        <w:div w:id="182938616">
          <w:marLeft w:val="480"/>
          <w:marRight w:val="0"/>
          <w:marTop w:val="0"/>
          <w:marBottom w:val="0"/>
          <w:divBdr>
            <w:top w:val="none" w:sz="0" w:space="0" w:color="auto"/>
            <w:left w:val="none" w:sz="0" w:space="0" w:color="auto"/>
            <w:bottom w:val="none" w:sz="0" w:space="0" w:color="auto"/>
            <w:right w:val="none" w:sz="0" w:space="0" w:color="auto"/>
          </w:divBdr>
        </w:div>
        <w:div w:id="183977178">
          <w:marLeft w:val="480"/>
          <w:marRight w:val="0"/>
          <w:marTop w:val="0"/>
          <w:marBottom w:val="0"/>
          <w:divBdr>
            <w:top w:val="none" w:sz="0" w:space="0" w:color="auto"/>
            <w:left w:val="none" w:sz="0" w:space="0" w:color="auto"/>
            <w:bottom w:val="none" w:sz="0" w:space="0" w:color="auto"/>
            <w:right w:val="none" w:sz="0" w:space="0" w:color="auto"/>
          </w:divBdr>
        </w:div>
        <w:div w:id="195117139">
          <w:marLeft w:val="480"/>
          <w:marRight w:val="0"/>
          <w:marTop w:val="0"/>
          <w:marBottom w:val="0"/>
          <w:divBdr>
            <w:top w:val="none" w:sz="0" w:space="0" w:color="auto"/>
            <w:left w:val="none" w:sz="0" w:space="0" w:color="auto"/>
            <w:bottom w:val="none" w:sz="0" w:space="0" w:color="auto"/>
            <w:right w:val="none" w:sz="0" w:space="0" w:color="auto"/>
          </w:divBdr>
        </w:div>
        <w:div w:id="197739191">
          <w:marLeft w:val="480"/>
          <w:marRight w:val="0"/>
          <w:marTop w:val="0"/>
          <w:marBottom w:val="0"/>
          <w:divBdr>
            <w:top w:val="none" w:sz="0" w:space="0" w:color="auto"/>
            <w:left w:val="none" w:sz="0" w:space="0" w:color="auto"/>
            <w:bottom w:val="none" w:sz="0" w:space="0" w:color="auto"/>
            <w:right w:val="none" w:sz="0" w:space="0" w:color="auto"/>
          </w:divBdr>
        </w:div>
        <w:div w:id="283076637">
          <w:marLeft w:val="480"/>
          <w:marRight w:val="0"/>
          <w:marTop w:val="0"/>
          <w:marBottom w:val="0"/>
          <w:divBdr>
            <w:top w:val="none" w:sz="0" w:space="0" w:color="auto"/>
            <w:left w:val="none" w:sz="0" w:space="0" w:color="auto"/>
            <w:bottom w:val="none" w:sz="0" w:space="0" w:color="auto"/>
            <w:right w:val="none" w:sz="0" w:space="0" w:color="auto"/>
          </w:divBdr>
        </w:div>
        <w:div w:id="287008073">
          <w:marLeft w:val="480"/>
          <w:marRight w:val="0"/>
          <w:marTop w:val="0"/>
          <w:marBottom w:val="0"/>
          <w:divBdr>
            <w:top w:val="none" w:sz="0" w:space="0" w:color="auto"/>
            <w:left w:val="none" w:sz="0" w:space="0" w:color="auto"/>
            <w:bottom w:val="none" w:sz="0" w:space="0" w:color="auto"/>
            <w:right w:val="none" w:sz="0" w:space="0" w:color="auto"/>
          </w:divBdr>
        </w:div>
        <w:div w:id="296768131">
          <w:marLeft w:val="480"/>
          <w:marRight w:val="0"/>
          <w:marTop w:val="0"/>
          <w:marBottom w:val="0"/>
          <w:divBdr>
            <w:top w:val="none" w:sz="0" w:space="0" w:color="auto"/>
            <w:left w:val="none" w:sz="0" w:space="0" w:color="auto"/>
            <w:bottom w:val="none" w:sz="0" w:space="0" w:color="auto"/>
            <w:right w:val="none" w:sz="0" w:space="0" w:color="auto"/>
          </w:divBdr>
        </w:div>
        <w:div w:id="322514078">
          <w:marLeft w:val="480"/>
          <w:marRight w:val="0"/>
          <w:marTop w:val="0"/>
          <w:marBottom w:val="0"/>
          <w:divBdr>
            <w:top w:val="none" w:sz="0" w:space="0" w:color="auto"/>
            <w:left w:val="none" w:sz="0" w:space="0" w:color="auto"/>
            <w:bottom w:val="none" w:sz="0" w:space="0" w:color="auto"/>
            <w:right w:val="none" w:sz="0" w:space="0" w:color="auto"/>
          </w:divBdr>
        </w:div>
        <w:div w:id="349110721">
          <w:marLeft w:val="480"/>
          <w:marRight w:val="0"/>
          <w:marTop w:val="0"/>
          <w:marBottom w:val="0"/>
          <w:divBdr>
            <w:top w:val="none" w:sz="0" w:space="0" w:color="auto"/>
            <w:left w:val="none" w:sz="0" w:space="0" w:color="auto"/>
            <w:bottom w:val="none" w:sz="0" w:space="0" w:color="auto"/>
            <w:right w:val="none" w:sz="0" w:space="0" w:color="auto"/>
          </w:divBdr>
        </w:div>
        <w:div w:id="360859405">
          <w:marLeft w:val="480"/>
          <w:marRight w:val="0"/>
          <w:marTop w:val="0"/>
          <w:marBottom w:val="0"/>
          <w:divBdr>
            <w:top w:val="none" w:sz="0" w:space="0" w:color="auto"/>
            <w:left w:val="none" w:sz="0" w:space="0" w:color="auto"/>
            <w:bottom w:val="none" w:sz="0" w:space="0" w:color="auto"/>
            <w:right w:val="none" w:sz="0" w:space="0" w:color="auto"/>
          </w:divBdr>
        </w:div>
        <w:div w:id="382945696">
          <w:marLeft w:val="480"/>
          <w:marRight w:val="0"/>
          <w:marTop w:val="0"/>
          <w:marBottom w:val="0"/>
          <w:divBdr>
            <w:top w:val="none" w:sz="0" w:space="0" w:color="auto"/>
            <w:left w:val="none" w:sz="0" w:space="0" w:color="auto"/>
            <w:bottom w:val="none" w:sz="0" w:space="0" w:color="auto"/>
            <w:right w:val="none" w:sz="0" w:space="0" w:color="auto"/>
          </w:divBdr>
        </w:div>
        <w:div w:id="418601739">
          <w:marLeft w:val="480"/>
          <w:marRight w:val="0"/>
          <w:marTop w:val="0"/>
          <w:marBottom w:val="0"/>
          <w:divBdr>
            <w:top w:val="none" w:sz="0" w:space="0" w:color="auto"/>
            <w:left w:val="none" w:sz="0" w:space="0" w:color="auto"/>
            <w:bottom w:val="none" w:sz="0" w:space="0" w:color="auto"/>
            <w:right w:val="none" w:sz="0" w:space="0" w:color="auto"/>
          </w:divBdr>
        </w:div>
        <w:div w:id="482814580">
          <w:marLeft w:val="480"/>
          <w:marRight w:val="0"/>
          <w:marTop w:val="0"/>
          <w:marBottom w:val="0"/>
          <w:divBdr>
            <w:top w:val="none" w:sz="0" w:space="0" w:color="auto"/>
            <w:left w:val="none" w:sz="0" w:space="0" w:color="auto"/>
            <w:bottom w:val="none" w:sz="0" w:space="0" w:color="auto"/>
            <w:right w:val="none" w:sz="0" w:space="0" w:color="auto"/>
          </w:divBdr>
        </w:div>
        <w:div w:id="499349743">
          <w:marLeft w:val="480"/>
          <w:marRight w:val="0"/>
          <w:marTop w:val="0"/>
          <w:marBottom w:val="0"/>
          <w:divBdr>
            <w:top w:val="none" w:sz="0" w:space="0" w:color="auto"/>
            <w:left w:val="none" w:sz="0" w:space="0" w:color="auto"/>
            <w:bottom w:val="none" w:sz="0" w:space="0" w:color="auto"/>
            <w:right w:val="none" w:sz="0" w:space="0" w:color="auto"/>
          </w:divBdr>
        </w:div>
        <w:div w:id="552811084">
          <w:marLeft w:val="480"/>
          <w:marRight w:val="0"/>
          <w:marTop w:val="0"/>
          <w:marBottom w:val="0"/>
          <w:divBdr>
            <w:top w:val="none" w:sz="0" w:space="0" w:color="auto"/>
            <w:left w:val="none" w:sz="0" w:space="0" w:color="auto"/>
            <w:bottom w:val="none" w:sz="0" w:space="0" w:color="auto"/>
            <w:right w:val="none" w:sz="0" w:space="0" w:color="auto"/>
          </w:divBdr>
        </w:div>
        <w:div w:id="583222579">
          <w:marLeft w:val="480"/>
          <w:marRight w:val="0"/>
          <w:marTop w:val="0"/>
          <w:marBottom w:val="0"/>
          <w:divBdr>
            <w:top w:val="none" w:sz="0" w:space="0" w:color="auto"/>
            <w:left w:val="none" w:sz="0" w:space="0" w:color="auto"/>
            <w:bottom w:val="none" w:sz="0" w:space="0" w:color="auto"/>
            <w:right w:val="none" w:sz="0" w:space="0" w:color="auto"/>
          </w:divBdr>
        </w:div>
        <w:div w:id="627013200">
          <w:marLeft w:val="480"/>
          <w:marRight w:val="0"/>
          <w:marTop w:val="0"/>
          <w:marBottom w:val="0"/>
          <w:divBdr>
            <w:top w:val="none" w:sz="0" w:space="0" w:color="auto"/>
            <w:left w:val="none" w:sz="0" w:space="0" w:color="auto"/>
            <w:bottom w:val="none" w:sz="0" w:space="0" w:color="auto"/>
            <w:right w:val="none" w:sz="0" w:space="0" w:color="auto"/>
          </w:divBdr>
        </w:div>
        <w:div w:id="666520259">
          <w:marLeft w:val="480"/>
          <w:marRight w:val="0"/>
          <w:marTop w:val="0"/>
          <w:marBottom w:val="0"/>
          <w:divBdr>
            <w:top w:val="none" w:sz="0" w:space="0" w:color="auto"/>
            <w:left w:val="none" w:sz="0" w:space="0" w:color="auto"/>
            <w:bottom w:val="none" w:sz="0" w:space="0" w:color="auto"/>
            <w:right w:val="none" w:sz="0" w:space="0" w:color="auto"/>
          </w:divBdr>
        </w:div>
        <w:div w:id="681317268">
          <w:marLeft w:val="480"/>
          <w:marRight w:val="0"/>
          <w:marTop w:val="0"/>
          <w:marBottom w:val="0"/>
          <w:divBdr>
            <w:top w:val="none" w:sz="0" w:space="0" w:color="auto"/>
            <w:left w:val="none" w:sz="0" w:space="0" w:color="auto"/>
            <w:bottom w:val="none" w:sz="0" w:space="0" w:color="auto"/>
            <w:right w:val="none" w:sz="0" w:space="0" w:color="auto"/>
          </w:divBdr>
        </w:div>
        <w:div w:id="682323264">
          <w:marLeft w:val="480"/>
          <w:marRight w:val="0"/>
          <w:marTop w:val="0"/>
          <w:marBottom w:val="0"/>
          <w:divBdr>
            <w:top w:val="none" w:sz="0" w:space="0" w:color="auto"/>
            <w:left w:val="none" w:sz="0" w:space="0" w:color="auto"/>
            <w:bottom w:val="none" w:sz="0" w:space="0" w:color="auto"/>
            <w:right w:val="none" w:sz="0" w:space="0" w:color="auto"/>
          </w:divBdr>
        </w:div>
        <w:div w:id="697707276">
          <w:marLeft w:val="480"/>
          <w:marRight w:val="0"/>
          <w:marTop w:val="0"/>
          <w:marBottom w:val="0"/>
          <w:divBdr>
            <w:top w:val="none" w:sz="0" w:space="0" w:color="auto"/>
            <w:left w:val="none" w:sz="0" w:space="0" w:color="auto"/>
            <w:bottom w:val="none" w:sz="0" w:space="0" w:color="auto"/>
            <w:right w:val="none" w:sz="0" w:space="0" w:color="auto"/>
          </w:divBdr>
        </w:div>
        <w:div w:id="704451294">
          <w:marLeft w:val="480"/>
          <w:marRight w:val="0"/>
          <w:marTop w:val="0"/>
          <w:marBottom w:val="0"/>
          <w:divBdr>
            <w:top w:val="none" w:sz="0" w:space="0" w:color="auto"/>
            <w:left w:val="none" w:sz="0" w:space="0" w:color="auto"/>
            <w:bottom w:val="none" w:sz="0" w:space="0" w:color="auto"/>
            <w:right w:val="none" w:sz="0" w:space="0" w:color="auto"/>
          </w:divBdr>
        </w:div>
        <w:div w:id="704603936">
          <w:marLeft w:val="480"/>
          <w:marRight w:val="0"/>
          <w:marTop w:val="0"/>
          <w:marBottom w:val="0"/>
          <w:divBdr>
            <w:top w:val="none" w:sz="0" w:space="0" w:color="auto"/>
            <w:left w:val="none" w:sz="0" w:space="0" w:color="auto"/>
            <w:bottom w:val="none" w:sz="0" w:space="0" w:color="auto"/>
            <w:right w:val="none" w:sz="0" w:space="0" w:color="auto"/>
          </w:divBdr>
        </w:div>
        <w:div w:id="766461170">
          <w:marLeft w:val="480"/>
          <w:marRight w:val="0"/>
          <w:marTop w:val="0"/>
          <w:marBottom w:val="0"/>
          <w:divBdr>
            <w:top w:val="none" w:sz="0" w:space="0" w:color="auto"/>
            <w:left w:val="none" w:sz="0" w:space="0" w:color="auto"/>
            <w:bottom w:val="none" w:sz="0" w:space="0" w:color="auto"/>
            <w:right w:val="none" w:sz="0" w:space="0" w:color="auto"/>
          </w:divBdr>
        </w:div>
        <w:div w:id="819662398">
          <w:marLeft w:val="480"/>
          <w:marRight w:val="0"/>
          <w:marTop w:val="0"/>
          <w:marBottom w:val="0"/>
          <w:divBdr>
            <w:top w:val="none" w:sz="0" w:space="0" w:color="auto"/>
            <w:left w:val="none" w:sz="0" w:space="0" w:color="auto"/>
            <w:bottom w:val="none" w:sz="0" w:space="0" w:color="auto"/>
            <w:right w:val="none" w:sz="0" w:space="0" w:color="auto"/>
          </w:divBdr>
        </w:div>
        <w:div w:id="820931026">
          <w:marLeft w:val="480"/>
          <w:marRight w:val="0"/>
          <w:marTop w:val="0"/>
          <w:marBottom w:val="0"/>
          <w:divBdr>
            <w:top w:val="none" w:sz="0" w:space="0" w:color="auto"/>
            <w:left w:val="none" w:sz="0" w:space="0" w:color="auto"/>
            <w:bottom w:val="none" w:sz="0" w:space="0" w:color="auto"/>
            <w:right w:val="none" w:sz="0" w:space="0" w:color="auto"/>
          </w:divBdr>
        </w:div>
        <w:div w:id="853416272">
          <w:marLeft w:val="480"/>
          <w:marRight w:val="0"/>
          <w:marTop w:val="0"/>
          <w:marBottom w:val="0"/>
          <w:divBdr>
            <w:top w:val="none" w:sz="0" w:space="0" w:color="auto"/>
            <w:left w:val="none" w:sz="0" w:space="0" w:color="auto"/>
            <w:bottom w:val="none" w:sz="0" w:space="0" w:color="auto"/>
            <w:right w:val="none" w:sz="0" w:space="0" w:color="auto"/>
          </w:divBdr>
        </w:div>
        <w:div w:id="912860714">
          <w:marLeft w:val="480"/>
          <w:marRight w:val="0"/>
          <w:marTop w:val="0"/>
          <w:marBottom w:val="0"/>
          <w:divBdr>
            <w:top w:val="none" w:sz="0" w:space="0" w:color="auto"/>
            <w:left w:val="none" w:sz="0" w:space="0" w:color="auto"/>
            <w:bottom w:val="none" w:sz="0" w:space="0" w:color="auto"/>
            <w:right w:val="none" w:sz="0" w:space="0" w:color="auto"/>
          </w:divBdr>
        </w:div>
        <w:div w:id="923032684">
          <w:marLeft w:val="480"/>
          <w:marRight w:val="0"/>
          <w:marTop w:val="0"/>
          <w:marBottom w:val="0"/>
          <w:divBdr>
            <w:top w:val="none" w:sz="0" w:space="0" w:color="auto"/>
            <w:left w:val="none" w:sz="0" w:space="0" w:color="auto"/>
            <w:bottom w:val="none" w:sz="0" w:space="0" w:color="auto"/>
            <w:right w:val="none" w:sz="0" w:space="0" w:color="auto"/>
          </w:divBdr>
        </w:div>
        <w:div w:id="927618666">
          <w:marLeft w:val="480"/>
          <w:marRight w:val="0"/>
          <w:marTop w:val="0"/>
          <w:marBottom w:val="0"/>
          <w:divBdr>
            <w:top w:val="none" w:sz="0" w:space="0" w:color="auto"/>
            <w:left w:val="none" w:sz="0" w:space="0" w:color="auto"/>
            <w:bottom w:val="none" w:sz="0" w:space="0" w:color="auto"/>
            <w:right w:val="none" w:sz="0" w:space="0" w:color="auto"/>
          </w:divBdr>
        </w:div>
        <w:div w:id="949507527">
          <w:marLeft w:val="480"/>
          <w:marRight w:val="0"/>
          <w:marTop w:val="0"/>
          <w:marBottom w:val="0"/>
          <w:divBdr>
            <w:top w:val="none" w:sz="0" w:space="0" w:color="auto"/>
            <w:left w:val="none" w:sz="0" w:space="0" w:color="auto"/>
            <w:bottom w:val="none" w:sz="0" w:space="0" w:color="auto"/>
            <w:right w:val="none" w:sz="0" w:space="0" w:color="auto"/>
          </w:divBdr>
        </w:div>
        <w:div w:id="983242636">
          <w:marLeft w:val="480"/>
          <w:marRight w:val="0"/>
          <w:marTop w:val="0"/>
          <w:marBottom w:val="0"/>
          <w:divBdr>
            <w:top w:val="none" w:sz="0" w:space="0" w:color="auto"/>
            <w:left w:val="none" w:sz="0" w:space="0" w:color="auto"/>
            <w:bottom w:val="none" w:sz="0" w:space="0" w:color="auto"/>
            <w:right w:val="none" w:sz="0" w:space="0" w:color="auto"/>
          </w:divBdr>
        </w:div>
        <w:div w:id="996109455">
          <w:marLeft w:val="480"/>
          <w:marRight w:val="0"/>
          <w:marTop w:val="0"/>
          <w:marBottom w:val="0"/>
          <w:divBdr>
            <w:top w:val="none" w:sz="0" w:space="0" w:color="auto"/>
            <w:left w:val="none" w:sz="0" w:space="0" w:color="auto"/>
            <w:bottom w:val="none" w:sz="0" w:space="0" w:color="auto"/>
            <w:right w:val="none" w:sz="0" w:space="0" w:color="auto"/>
          </w:divBdr>
        </w:div>
        <w:div w:id="1045761968">
          <w:marLeft w:val="480"/>
          <w:marRight w:val="0"/>
          <w:marTop w:val="0"/>
          <w:marBottom w:val="0"/>
          <w:divBdr>
            <w:top w:val="none" w:sz="0" w:space="0" w:color="auto"/>
            <w:left w:val="none" w:sz="0" w:space="0" w:color="auto"/>
            <w:bottom w:val="none" w:sz="0" w:space="0" w:color="auto"/>
            <w:right w:val="none" w:sz="0" w:space="0" w:color="auto"/>
          </w:divBdr>
        </w:div>
        <w:div w:id="1130781385">
          <w:marLeft w:val="480"/>
          <w:marRight w:val="0"/>
          <w:marTop w:val="0"/>
          <w:marBottom w:val="0"/>
          <w:divBdr>
            <w:top w:val="none" w:sz="0" w:space="0" w:color="auto"/>
            <w:left w:val="none" w:sz="0" w:space="0" w:color="auto"/>
            <w:bottom w:val="none" w:sz="0" w:space="0" w:color="auto"/>
            <w:right w:val="none" w:sz="0" w:space="0" w:color="auto"/>
          </w:divBdr>
        </w:div>
        <w:div w:id="1137069576">
          <w:marLeft w:val="480"/>
          <w:marRight w:val="0"/>
          <w:marTop w:val="0"/>
          <w:marBottom w:val="0"/>
          <w:divBdr>
            <w:top w:val="none" w:sz="0" w:space="0" w:color="auto"/>
            <w:left w:val="none" w:sz="0" w:space="0" w:color="auto"/>
            <w:bottom w:val="none" w:sz="0" w:space="0" w:color="auto"/>
            <w:right w:val="none" w:sz="0" w:space="0" w:color="auto"/>
          </w:divBdr>
        </w:div>
        <w:div w:id="1151290704">
          <w:marLeft w:val="480"/>
          <w:marRight w:val="0"/>
          <w:marTop w:val="0"/>
          <w:marBottom w:val="0"/>
          <w:divBdr>
            <w:top w:val="none" w:sz="0" w:space="0" w:color="auto"/>
            <w:left w:val="none" w:sz="0" w:space="0" w:color="auto"/>
            <w:bottom w:val="none" w:sz="0" w:space="0" w:color="auto"/>
            <w:right w:val="none" w:sz="0" w:space="0" w:color="auto"/>
          </w:divBdr>
        </w:div>
        <w:div w:id="1164272687">
          <w:marLeft w:val="480"/>
          <w:marRight w:val="0"/>
          <w:marTop w:val="0"/>
          <w:marBottom w:val="0"/>
          <w:divBdr>
            <w:top w:val="none" w:sz="0" w:space="0" w:color="auto"/>
            <w:left w:val="none" w:sz="0" w:space="0" w:color="auto"/>
            <w:bottom w:val="none" w:sz="0" w:space="0" w:color="auto"/>
            <w:right w:val="none" w:sz="0" w:space="0" w:color="auto"/>
          </w:divBdr>
        </w:div>
        <w:div w:id="1165972968">
          <w:marLeft w:val="480"/>
          <w:marRight w:val="0"/>
          <w:marTop w:val="0"/>
          <w:marBottom w:val="0"/>
          <w:divBdr>
            <w:top w:val="none" w:sz="0" w:space="0" w:color="auto"/>
            <w:left w:val="none" w:sz="0" w:space="0" w:color="auto"/>
            <w:bottom w:val="none" w:sz="0" w:space="0" w:color="auto"/>
            <w:right w:val="none" w:sz="0" w:space="0" w:color="auto"/>
          </w:divBdr>
        </w:div>
      </w:divsChild>
    </w:div>
    <w:div w:id="848183684">
      <w:bodyDiv w:val="1"/>
      <w:marLeft w:val="0"/>
      <w:marRight w:val="0"/>
      <w:marTop w:val="0"/>
      <w:marBottom w:val="0"/>
      <w:divBdr>
        <w:top w:val="none" w:sz="0" w:space="0" w:color="auto"/>
        <w:left w:val="none" w:sz="0" w:space="0" w:color="auto"/>
        <w:bottom w:val="none" w:sz="0" w:space="0" w:color="auto"/>
        <w:right w:val="none" w:sz="0" w:space="0" w:color="auto"/>
      </w:divBdr>
    </w:div>
    <w:div w:id="848567641">
      <w:bodyDiv w:val="1"/>
      <w:marLeft w:val="0"/>
      <w:marRight w:val="0"/>
      <w:marTop w:val="0"/>
      <w:marBottom w:val="0"/>
      <w:divBdr>
        <w:top w:val="none" w:sz="0" w:space="0" w:color="auto"/>
        <w:left w:val="none" w:sz="0" w:space="0" w:color="auto"/>
        <w:bottom w:val="none" w:sz="0" w:space="0" w:color="auto"/>
        <w:right w:val="none" w:sz="0" w:space="0" w:color="auto"/>
      </w:divBdr>
    </w:div>
    <w:div w:id="848838263">
      <w:bodyDiv w:val="1"/>
      <w:marLeft w:val="0"/>
      <w:marRight w:val="0"/>
      <w:marTop w:val="0"/>
      <w:marBottom w:val="0"/>
      <w:divBdr>
        <w:top w:val="none" w:sz="0" w:space="0" w:color="auto"/>
        <w:left w:val="none" w:sz="0" w:space="0" w:color="auto"/>
        <w:bottom w:val="none" w:sz="0" w:space="0" w:color="auto"/>
        <w:right w:val="none" w:sz="0" w:space="0" w:color="auto"/>
      </w:divBdr>
    </w:div>
    <w:div w:id="849223686">
      <w:bodyDiv w:val="1"/>
      <w:marLeft w:val="0"/>
      <w:marRight w:val="0"/>
      <w:marTop w:val="0"/>
      <w:marBottom w:val="0"/>
      <w:divBdr>
        <w:top w:val="none" w:sz="0" w:space="0" w:color="auto"/>
        <w:left w:val="none" w:sz="0" w:space="0" w:color="auto"/>
        <w:bottom w:val="none" w:sz="0" w:space="0" w:color="auto"/>
        <w:right w:val="none" w:sz="0" w:space="0" w:color="auto"/>
      </w:divBdr>
    </w:div>
    <w:div w:id="849372170">
      <w:bodyDiv w:val="1"/>
      <w:marLeft w:val="0"/>
      <w:marRight w:val="0"/>
      <w:marTop w:val="0"/>
      <w:marBottom w:val="0"/>
      <w:divBdr>
        <w:top w:val="none" w:sz="0" w:space="0" w:color="auto"/>
        <w:left w:val="none" w:sz="0" w:space="0" w:color="auto"/>
        <w:bottom w:val="none" w:sz="0" w:space="0" w:color="auto"/>
        <w:right w:val="none" w:sz="0" w:space="0" w:color="auto"/>
      </w:divBdr>
    </w:div>
    <w:div w:id="849876809">
      <w:bodyDiv w:val="1"/>
      <w:marLeft w:val="0"/>
      <w:marRight w:val="0"/>
      <w:marTop w:val="0"/>
      <w:marBottom w:val="0"/>
      <w:divBdr>
        <w:top w:val="none" w:sz="0" w:space="0" w:color="auto"/>
        <w:left w:val="none" w:sz="0" w:space="0" w:color="auto"/>
        <w:bottom w:val="none" w:sz="0" w:space="0" w:color="auto"/>
        <w:right w:val="none" w:sz="0" w:space="0" w:color="auto"/>
      </w:divBdr>
    </w:div>
    <w:div w:id="850071428">
      <w:bodyDiv w:val="1"/>
      <w:marLeft w:val="0"/>
      <w:marRight w:val="0"/>
      <w:marTop w:val="0"/>
      <w:marBottom w:val="0"/>
      <w:divBdr>
        <w:top w:val="none" w:sz="0" w:space="0" w:color="auto"/>
        <w:left w:val="none" w:sz="0" w:space="0" w:color="auto"/>
        <w:bottom w:val="none" w:sz="0" w:space="0" w:color="auto"/>
        <w:right w:val="none" w:sz="0" w:space="0" w:color="auto"/>
      </w:divBdr>
      <w:divsChild>
        <w:div w:id="36976881">
          <w:marLeft w:val="480"/>
          <w:marRight w:val="0"/>
          <w:marTop w:val="0"/>
          <w:marBottom w:val="0"/>
          <w:divBdr>
            <w:top w:val="none" w:sz="0" w:space="0" w:color="auto"/>
            <w:left w:val="none" w:sz="0" w:space="0" w:color="auto"/>
            <w:bottom w:val="none" w:sz="0" w:space="0" w:color="auto"/>
            <w:right w:val="none" w:sz="0" w:space="0" w:color="auto"/>
          </w:divBdr>
        </w:div>
        <w:div w:id="116533128">
          <w:marLeft w:val="480"/>
          <w:marRight w:val="0"/>
          <w:marTop w:val="0"/>
          <w:marBottom w:val="0"/>
          <w:divBdr>
            <w:top w:val="none" w:sz="0" w:space="0" w:color="auto"/>
            <w:left w:val="none" w:sz="0" w:space="0" w:color="auto"/>
            <w:bottom w:val="none" w:sz="0" w:space="0" w:color="auto"/>
            <w:right w:val="none" w:sz="0" w:space="0" w:color="auto"/>
          </w:divBdr>
        </w:div>
        <w:div w:id="136578533">
          <w:marLeft w:val="480"/>
          <w:marRight w:val="0"/>
          <w:marTop w:val="0"/>
          <w:marBottom w:val="0"/>
          <w:divBdr>
            <w:top w:val="none" w:sz="0" w:space="0" w:color="auto"/>
            <w:left w:val="none" w:sz="0" w:space="0" w:color="auto"/>
            <w:bottom w:val="none" w:sz="0" w:space="0" w:color="auto"/>
            <w:right w:val="none" w:sz="0" w:space="0" w:color="auto"/>
          </w:divBdr>
        </w:div>
        <w:div w:id="293292378">
          <w:marLeft w:val="480"/>
          <w:marRight w:val="0"/>
          <w:marTop w:val="0"/>
          <w:marBottom w:val="0"/>
          <w:divBdr>
            <w:top w:val="none" w:sz="0" w:space="0" w:color="auto"/>
            <w:left w:val="none" w:sz="0" w:space="0" w:color="auto"/>
            <w:bottom w:val="none" w:sz="0" w:space="0" w:color="auto"/>
            <w:right w:val="none" w:sz="0" w:space="0" w:color="auto"/>
          </w:divBdr>
        </w:div>
        <w:div w:id="329792842">
          <w:marLeft w:val="480"/>
          <w:marRight w:val="0"/>
          <w:marTop w:val="0"/>
          <w:marBottom w:val="0"/>
          <w:divBdr>
            <w:top w:val="none" w:sz="0" w:space="0" w:color="auto"/>
            <w:left w:val="none" w:sz="0" w:space="0" w:color="auto"/>
            <w:bottom w:val="none" w:sz="0" w:space="0" w:color="auto"/>
            <w:right w:val="none" w:sz="0" w:space="0" w:color="auto"/>
          </w:divBdr>
        </w:div>
        <w:div w:id="431248841">
          <w:marLeft w:val="480"/>
          <w:marRight w:val="0"/>
          <w:marTop w:val="0"/>
          <w:marBottom w:val="0"/>
          <w:divBdr>
            <w:top w:val="none" w:sz="0" w:space="0" w:color="auto"/>
            <w:left w:val="none" w:sz="0" w:space="0" w:color="auto"/>
            <w:bottom w:val="none" w:sz="0" w:space="0" w:color="auto"/>
            <w:right w:val="none" w:sz="0" w:space="0" w:color="auto"/>
          </w:divBdr>
        </w:div>
        <w:div w:id="461077387">
          <w:marLeft w:val="480"/>
          <w:marRight w:val="0"/>
          <w:marTop w:val="0"/>
          <w:marBottom w:val="0"/>
          <w:divBdr>
            <w:top w:val="none" w:sz="0" w:space="0" w:color="auto"/>
            <w:left w:val="none" w:sz="0" w:space="0" w:color="auto"/>
            <w:bottom w:val="none" w:sz="0" w:space="0" w:color="auto"/>
            <w:right w:val="none" w:sz="0" w:space="0" w:color="auto"/>
          </w:divBdr>
        </w:div>
        <w:div w:id="538518078">
          <w:marLeft w:val="480"/>
          <w:marRight w:val="0"/>
          <w:marTop w:val="0"/>
          <w:marBottom w:val="0"/>
          <w:divBdr>
            <w:top w:val="none" w:sz="0" w:space="0" w:color="auto"/>
            <w:left w:val="none" w:sz="0" w:space="0" w:color="auto"/>
            <w:bottom w:val="none" w:sz="0" w:space="0" w:color="auto"/>
            <w:right w:val="none" w:sz="0" w:space="0" w:color="auto"/>
          </w:divBdr>
        </w:div>
        <w:div w:id="556281607">
          <w:marLeft w:val="480"/>
          <w:marRight w:val="0"/>
          <w:marTop w:val="0"/>
          <w:marBottom w:val="0"/>
          <w:divBdr>
            <w:top w:val="none" w:sz="0" w:space="0" w:color="auto"/>
            <w:left w:val="none" w:sz="0" w:space="0" w:color="auto"/>
            <w:bottom w:val="none" w:sz="0" w:space="0" w:color="auto"/>
            <w:right w:val="none" w:sz="0" w:space="0" w:color="auto"/>
          </w:divBdr>
        </w:div>
        <w:div w:id="564604382">
          <w:marLeft w:val="480"/>
          <w:marRight w:val="0"/>
          <w:marTop w:val="0"/>
          <w:marBottom w:val="0"/>
          <w:divBdr>
            <w:top w:val="none" w:sz="0" w:space="0" w:color="auto"/>
            <w:left w:val="none" w:sz="0" w:space="0" w:color="auto"/>
            <w:bottom w:val="none" w:sz="0" w:space="0" w:color="auto"/>
            <w:right w:val="none" w:sz="0" w:space="0" w:color="auto"/>
          </w:divBdr>
        </w:div>
        <w:div w:id="616834250">
          <w:marLeft w:val="480"/>
          <w:marRight w:val="0"/>
          <w:marTop w:val="0"/>
          <w:marBottom w:val="0"/>
          <w:divBdr>
            <w:top w:val="none" w:sz="0" w:space="0" w:color="auto"/>
            <w:left w:val="none" w:sz="0" w:space="0" w:color="auto"/>
            <w:bottom w:val="none" w:sz="0" w:space="0" w:color="auto"/>
            <w:right w:val="none" w:sz="0" w:space="0" w:color="auto"/>
          </w:divBdr>
        </w:div>
        <w:div w:id="642778889">
          <w:marLeft w:val="480"/>
          <w:marRight w:val="0"/>
          <w:marTop w:val="0"/>
          <w:marBottom w:val="0"/>
          <w:divBdr>
            <w:top w:val="none" w:sz="0" w:space="0" w:color="auto"/>
            <w:left w:val="none" w:sz="0" w:space="0" w:color="auto"/>
            <w:bottom w:val="none" w:sz="0" w:space="0" w:color="auto"/>
            <w:right w:val="none" w:sz="0" w:space="0" w:color="auto"/>
          </w:divBdr>
        </w:div>
        <w:div w:id="679508368">
          <w:marLeft w:val="480"/>
          <w:marRight w:val="0"/>
          <w:marTop w:val="0"/>
          <w:marBottom w:val="0"/>
          <w:divBdr>
            <w:top w:val="none" w:sz="0" w:space="0" w:color="auto"/>
            <w:left w:val="none" w:sz="0" w:space="0" w:color="auto"/>
            <w:bottom w:val="none" w:sz="0" w:space="0" w:color="auto"/>
            <w:right w:val="none" w:sz="0" w:space="0" w:color="auto"/>
          </w:divBdr>
        </w:div>
        <w:div w:id="717095691">
          <w:marLeft w:val="480"/>
          <w:marRight w:val="0"/>
          <w:marTop w:val="0"/>
          <w:marBottom w:val="0"/>
          <w:divBdr>
            <w:top w:val="none" w:sz="0" w:space="0" w:color="auto"/>
            <w:left w:val="none" w:sz="0" w:space="0" w:color="auto"/>
            <w:bottom w:val="none" w:sz="0" w:space="0" w:color="auto"/>
            <w:right w:val="none" w:sz="0" w:space="0" w:color="auto"/>
          </w:divBdr>
        </w:div>
        <w:div w:id="827400579">
          <w:marLeft w:val="480"/>
          <w:marRight w:val="0"/>
          <w:marTop w:val="0"/>
          <w:marBottom w:val="0"/>
          <w:divBdr>
            <w:top w:val="none" w:sz="0" w:space="0" w:color="auto"/>
            <w:left w:val="none" w:sz="0" w:space="0" w:color="auto"/>
            <w:bottom w:val="none" w:sz="0" w:space="0" w:color="auto"/>
            <w:right w:val="none" w:sz="0" w:space="0" w:color="auto"/>
          </w:divBdr>
        </w:div>
        <w:div w:id="958991539">
          <w:marLeft w:val="480"/>
          <w:marRight w:val="0"/>
          <w:marTop w:val="0"/>
          <w:marBottom w:val="0"/>
          <w:divBdr>
            <w:top w:val="none" w:sz="0" w:space="0" w:color="auto"/>
            <w:left w:val="none" w:sz="0" w:space="0" w:color="auto"/>
            <w:bottom w:val="none" w:sz="0" w:space="0" w:color="auto"/>
            <w:right w:val="none" w:sz="0" w:space="0" w:color="auto"/>
          </w:divBdr>
        </w:div>
        <w:div w:id="1010372882">
          <w:marLeft w:val="480"/>
          <w:marRight w:val="0"/>
          <w:marTop w:val="0"/>
          <w:marBottom w:val="0"/>
          <w:divBdr>
            <w:top w:val="none" w:sz="0" w:space="0" w:color="auto"/>
            <w:left w:val="none" w:sz="0" w:space="0" w:color="auto"/>
            <w:bottom w:val="none" w:sz="0" w:space="0" w:color="auto"/>
            <w:right w:val="none" w:sz="0" w:space="0" w:color="auto"/>
          </w:divBdr>
        </w:div>
        <w:div w:id="1042363278">
          <w:marLeft w:val="480"/>
          <w:marRight w:val="0"/>
          <w:marTop w:val="0"/>
          <w:marBottom w:val="0"/>
          <w:divBdr>
            <w:top w:val="none" w:sz="0" w:space="0" w:color="auto"/>
            <w:left w:val="none" w:sz="0" w:space="0" w:color="auto"/>
            <w:bottom w:val="none" w:sz="0" w:space="0" w:color="auto"/>
            <w:right w:val="none" w:sz="0" w:space="0" w:color="auto"/>
          </w:divBdr>
        </w:div>
        <w:div w:id="1066416003">
          <w:marLeft w:val="480"/>
          <w:marRight w:val="0"/>
          <w:marTop w:val="0"/>
          <w:marBottom w:val="0"/>
          <w:divBdr>
            <w:top w:val="none" w:sz="0" w:space="0" w:color="auto"/>
            <w:left w:val="none" w:sz="0" w:space="0" w:color="auto"/>
            <w:bottom w:val="none" w:sz="0" w:space="0" w:color="auto"/>
            <w:right w:val="none" w:sz="0" w:space="0" w:color="auto"/>
          </w:divBdr>
        </w:div>
        <w:div w:id="1163156306">
          <w:marLeft w:val="480"/>
          <w:marRight w:val="0"/>
          <w:marTop w:val="0"/>
          <w:marBottom w:val="0"/>
          <w:divBdr>
            <w:top w:val="none" w:sz="0" w:space="0" w:color="auto"/>
            <w:left w:val="none" w:sz="0" w:space="0" w:color="auto"/>
            <w:bottom w:val="none" w:sz="0" w:space="0" w:color="auto"/>
            <w:right w:val="none" w:sz="0" w:space="0" w:color="auto"/>
          </w:divBdr>
        </w:div>
      </w:divsChild>
    </w:div>
    <w:div w:id="850535763">
      <w:bodyDiv w:val="1"/>
      <w:marLeft w:val="0"/>
      <w:marRight w:val="0"/>
      <w:marTop w:val="0"/>
      <w:marBottom w:val="0"/>
      <w:divBdr>
        <w:top w:val="none" w:sz="0" w:space="0" w:color="auto"/>
        <w:left w:val="none" w:sz="0" w:space="0" w:color="auto"/>
        <w:bottom w:val="none" w:sz="0" w:space="0" w:color="auto"/>
        <w:right w:val="none" w:sz="0" w:space="0" w:color="auto"/>
      </w:divBdr>
    </w:div>
    <w:div w:id="850684346">
      <w:bodyDiv w:val="1"/>
      <w:marLeft w:val="0"/>
      <w:marRight w:val="0"/>
      <w:marTop w:val="0"/>
      <w:marBottom w:val="0"/>
      <w:divBdr>
        <w:top w:val="none" w:sz="0" w:space="0" w:color="auto"/>
        <w:left w:val="none" w:sz="0" w:space="0" w:color="auto"/>
        <w:bottom w:val="none" w:sz="0" w:space="0" w:color="auto"/>
        <w:right w:val="none" w:sz="0" w:space="0" w:color="auto"/>
      </w:divBdr>
    </w:div>
    <w:div w:id="850799775">
      <w:bodyDiv w:val="1"/>
      <w:marLeft w:val="0"/>
      <w:marRight w:val="0"/>
      <w:marTop w:val="0"/>
      <w:marBottom w:val="0"/>
      <w:divBdr>
        <w:top w:val="none" w:sz="0" w:space="0" w:color="auto"/>
        <w:left w:val="none" w:sz="0" w:space="0" w:color="auto"/>
        <w:bottom w:val="none" w:sz="0" w:space="0" w:color="auto"/>
        <w:right w:val="none" w:sz="0" w:space="0" w:color="auto"/>
      </w:divBdr>
    </w:div>
    <w:div w:id="850803355">
      <w:bodyDiv w:val="1"/>
      <w:marLeft w:val="0"/>
      <w:marRight w:val="0"/>
      <w:marTop w:val="0"/>
      <w:marBottom w:val="0"/>
      <w:divBdr>
        <w:top w:val="none" w:sz="0" w:space="0" w:color="auto"/>
        <w:left w:val="none" w:sz="0" w:space="0" w:color="auto"/>
        <w:bottom w:val="none" w:sz="0" w:space="0" w:color="auto"/>
        <w:right w:val="none" w:sz="0" w:space="0" w:color="auto"/>
      </w:divBdr>
    </w:div>
    <w:div w:id="850877619">
      <w:bodyDiv w:val="1"/>
      <w:marLeft w:val="0"/>
      <w:marRight w:val="0"/>
      <w:marTop w:val="0"/>
      <w:marBottom w:val="0"/>
      <w:divBdr>
        <w:top w:val="none" w:sz="0" w:space="0" w:color="auto"/>
        <w:left w:val="none" w:sz="0" w:space="0" w:color="auto"/>
        <w:bottom w:val="none" w:sz="0" w:space="0" w:color="auto"/>
        <w:right w:val="none" w:sz="0" w:space="0" w:color="auto"/>
      </w:divBdr>
    </w:div>
    <w:div w:id="851191282">
      <w:bodyDiv w:val="1"/>
      <w:marLeft w:val="0"/>
      <w:marRight w:val="0"/>
      <w:marTop w:val="0"/>
      <w:marBottom w:val="0"/>
      <w:divBdr>
        <w:top w:val="none" w:sz="0" w:space="0" w:color="auto"/>
        <w:left w:val="none" w:sz="0" w:space="0" w:color="auto"/>
        <w:bottom w:val="none" w:sz="0" w:space="0" w:color="auto"/>
        <w:right w:val="none" w:sz="0" w:space="0" w:color="auto"/>
      </w:divBdr>
    </w:div>
    <w:div w:id="851604951">
      <w:bodyDiv w:val="1"/>
      <w:marLeft w:val="0"/>
      <w:marRight w:val="0"/>
      <w:marTop w:val="0"/>
      <w:marBottom w:val="0"/>
      <w:divBdr>
        <w:top w:val="none" w:sz="0" w:space="0" w:color="auto"/>
        <w:left w:val="none" w:sz="0" w:space="0" w:color="auto"/>
        <w:bottom w:val="none" w:sz="0" w:space="0" w:color="auto"/>
        <w:right w:val="none" w:sz="0" w:space="0" w:color="auto"/>
      </w:divBdr>
      <w:divsChild>
        <w:div w:id="43792298">
          <w:marLeft w:val="480"/>
          <w:marRight w:val="0"/>
          <w:marTop w:val="0"/>
          <w:marBottom w:val="0"/>
          <w:divBdr>
            <w:top w:val="none" w:sz="0" w:space="0" w:color="auto"/>
            <w:left w:val="none" w:sz="0" w:space="0" w:color="auto"/>
            <w:bottom w:val="none" w:sz="0" w:space="0" w:color="auto"/>
            <w:right w:val="none" w:sz="0" w:space="0" w:color="auto"/>
          </w:divBdr>
        </w:div>
        <w:div w:id="83770663">
          <w:marLeft w:val="480"/>
          <w:marRight w:val="0"/>
          <w:marTop w:val="0"/>
          <w:marBottom w:val="0"/>
          <w:divBdr>
            <w:top w:val="none" w:sz="0" w:space="0" w:color="auto"/>
            <w:left w:val="none" w:sz="0" w:space="0" w:color="auto"/>
            <w:bottom w:val="none" w:sz="0" w:space="0" w:color="auto"/>
            <w:right w:val="none" w:sz="0" w:space="0" w:color="auto"/>
          </w:divBdr>
        </w:div>
        <w:div w:id="112601015">
          <w:marLeft w:val="480"/>
          <w:marRight w:val="0"/>
          <w:marTop w:val="0"/>
          <w:marBottom w:val="0"/>
          <w:divBdr>
            <w:top w:val="none" w:sz="0" w:space="0" w:color="auto"/>
            <w:left w:val="none" w:sz="0" w:space="0" w:color="auto"/>
            <w:bottom w:val="none" w:sz="0" w:space="0" w:color="auto"/>
            <w:right w:val="none" w:sz="0" w:space="0" w:color="auto"/>
          </w:divBdr>
        </w:div>
        <w:div w:id="151415509">
          <w:marLeft w:val="480"/>
          <w:marRight w:val="0"/>
          <w:marTop w:val="0"/>
          <w:marBottom w:val="0"/>
          <w:divBdr>
            <w:top w:val="none" w:sz="0" w:space="0" w:color="auto"/>
            <w:left w:val="none" w:sz="0" w:space="0" w:color="auto"/>
            <w:bottom w:val="none" w:sz="0" w:space="0" w:color="auto"/>
            <w:right w:val="none" w:sz="0" w:space="0" w:color="auto"/>
          </w:divBdr>
        </w:div>
        <w:div w:id="192425681">
          <w:marLeft w:val="480"/>
          <w:marRight w:val="0"/>
          <w:marTop w:val="0"/>
          <w:marBottom w:val="0"/>
          <w:divBdr>
            <w:top w:val="none" w:sz="0" w:space="0" w:color="auto"/>
            <w:left w:val="none" w:sz="0" w:space="0" w:color="auto"/>
            <w:bottom w:val="none" w:sz="0" w:space="0" w:color="auto"/>
            <w:right w:val="none" w:sz="0" w:space="0" w:color="auto"/>
          </w:divBdr>
        </w:div>
        <w:div w:id="276066434">
          <w:marLeft w:val="480"/>
          <w:marRight w:val="0"/>
          <w:marTop w:val="0"/>
          <w:marBottom w:val="0"/>
          <w:divBdr>
            <w:top w:val="none" w:sz="0" w:space="0" w:color="auto"/>
            <w:left w:val="none" w:sz="0" w:space="0" w:color="auto"/>
            <w:bottom w:val="none" w:sz="0" w:space="0" w:color="auto"/>
            <w:right w:val="none" w:sz="0" w:space="0" w:color="auto"/>
          </w:divBdr>
        </w:div>
        <w:div w:id="323631857">
          <w:marLeft w:val="480"/>
          <w:marRight w:val="0"/>
          <w:marTop w:val="0"/>
          <w:marBottom w:val="0"/>
          <w:divBdr>
            <w:top w:val="none" w:sz="0" w:space="0" w:color="auto"/>
            <w:left w:val="none" w:sz="0" w:space="0" w:color="auto"/>
            <w:bottom w:val="none" w:sz="0" w:space="0" w:color="auto"/>
            <w:right w:val="none" w:sz="0" w:space="0" w:color="auto"/>
          </w:divBdr>
        </w:div>
        <w:div w:id="325519894">
          <w:marLeft w:val="480"/>
          <w:marRight w:val="0"/>
          <w:marTop w:val="0"/>
          <w:marBottom w:val="0"/>
          <w:divBdr>
            <w:top w:val="none" w:sz="0" w:space="0" w:color="auto"/>
            <w:left w:val="none" w:sz="0" w:space="0" w:color="auto"/>
            <w:bottom w:val="none" w:sz="0" w:space="0" w:color="auto"/>
            <w:right w:val="none" w:sz="0" w:space="0" w:color="auto"/>
          </w:divBdr>
        </w:div>
        <w:div w:id="335151513">
          <w:marLeft w:val="480"/>
          <w:marRight w:val="0"/>
          <w:marTop w:val="0"/>
          <w:marBottom w:val="0"/>
          <w:divBdr>
            <w:top w:val="none" w:sz="0" w:space="0" w:color="auto"/>
            <w:left w:val="none" w:sz="0" w:space="0" w:color="auto"/>
            <w:bottom w:val="none" w:sz="0" w:space="0" w:color="auto"/>
            <w:right w:val="none" w:sz="0" w:space="0" w:color="auto"/>
          </w:divBdr>
        </w:div>
        <w:div w:id="434248225">
          <w:marLeft w:val="480"/>
          <w:marRight w:val="0"/>
          <w:marTop w:val="0"/>
          <w:marBottom w:val="0"/>
          <w:divBdr>
            <w:top w:val="none" w:sz="0" w:space="0" w:color="auto"/>
            <w:left w:val="none" w:sz="0" w:space="0" w:color="auto"/>
            <w:bottom w:val="none" w:sz="0" w:space="0" w:color="auto"/>
            <w:right w:val="none" w:sz="0" w:space="0" w:color="auto"/>
          </w:divBdr>
        </w:div>
        <w:div w:id="443623637">
          <w:marLeft w:val="480"/>
          <w:marRight w:val="0"/>
          <w:marTop w:val="0"/>
          <w:marBottom w:val="0"/>
          <w:divBdr>
            <w:top w:val="none" w:sz="0" w:space="0" w:color="auto"/>
            <w:left w:val="none" w:sz="0" w:space="0" w:color="auto"/>
            <w:bottom w:val="none" w:sz="0" w:space="0" w:color="auto"/>
            <w:right w:val="none" w:sz="0" w:space="0" w:color="auto"/>
          </w:divBdr>
        </w:div>
        <w:div w:id="479464120">
          <w:marLeft w:val="480"/>
          <w:marRight w:val="0"/>
          <w:marTop w:val="0"/>
          <w:marBottom w:val="0"/>
          <w:divBdr>
            <w:top w:val="none" w:sz="0" w:space="0" w:color="auto"/>
            <w:left w:val="none" w:sz="0" w:space="0" w:color="auto"/>
            <w:bottom w:val="none" w:sz="0" w:space="0" w:color="auto"/>
            <w:right w:val="none" w:sz="0" w:space="0" w:color="auto"/>
          </w:divBdr>
        </w:div>
        <w:div w:id="482502878">
          <w:marLeft w:val="480"/>
          <w:marRight w:val="0"/>
          <w:marTop w:val="0"/>
          <w:marBottom w:val="0"/>
          <w:divBdr>
            <w:top w:val="none" w:sz="0" w:space="0" w:color="auto"/>
            <w:left w:val="none" w:sz="0" w:space="0" w:color="auto"/>
            <w:bottom w:val="none" w:sz="0" w:space="0" w:color="auto"/>
            <w:right w:val="none" w:sz="0" w:space="0" w:color="auto"/>
          </w:divBdr>
        </w:div>
        <w:div w:id="483350126">
          <w:marLeft w:val="480"/>
          <w:marRight w:val="0"/>
          <w:marTop w:val="0"/>
          <w:marBottom w:val="0"/>
          <w:divBdr>
            <w:top w:val="none" w:sz="0" w:space="0" w:color="auto"/>
            <w:left w:val="none" w:sz="0" w:space="0" w:color="auto"/>
            <w:bottom w:val="none" w:sz="0" w:space="0" w:color="auto"/>
            <w:right w:val="none" w:sz="0" w:space="0" w:color="auto"/>
          </w:divBdr>
        </w:div>
        <w:div w:id="549726830">
          <w:marLeft w:val="480"/>
          <w:marRight w:val="0"/>
          <w:marTop w:val="0"/>
          <w:marBottom w:val="0"/>
          <w:divBdr>
            <w:top w:val="none" w:sz="0" w:space="0" w:color="auto"/>
            <w:left w:val="none" w:sz="0" w:space="0" w:color="auto"/>
            <w:bottom w:val="none" w:sz="0" w:space="0" w:color="auto"/>
            <w:right w:val="none" w:sz="0" w:space="0" w:color="auto"/>
          </w:divBdr>
        </w:div>
        <w:div w:id="641811997">
          <w:marLeft w:val="480"/>
          <w:marRight w:val="0"/>
          <w:marTop w:val="0"/>
          <w:marBottom w:val="0"/>
          <w:divBdr>
            <w:top w:val="none" w:sz="0" w:space="0" w:color="auto"/>
            <w:left w:val="none" w:sz="0" w:space="0" w:color="auto"/>
            <w:bottom w:val="none" w:sz="0" w:space="0" w:color="auto"/>
            <w:right w:val="none" w:sz="0" w:space="0" w:color="auto"/>
          </w:divBdr>
        </w:div>
        <w:div w:id="653727032">
          <w:marLeft w:val="480"/>
          <w:marRight w:val="0"/>
          <w:marTop w:val="0"/>
          <w:marBottom w:val="0"/>
          <w:divBdr>
            <w:top w:val="none" w:sz="0" w:space="0" w:color="auto"/>
            <w:left w:val="none" w:sz="0" w:space="0" w:color="auto"/>
            <w:bottom w:val="none" w:sz="0" w:space="0" w:color="auto"/>
            <w:right w:val="none" w:sz="0" w:space="0" w:color="auto"/>
          </w:divBdr>
        </w:div>
        <w:div w:id="658584814">
          <w:marLeft w:val="480"/>
          <w:marRight w:val="0"/>
          <w:marTop w:val="0"/>
          <w:marBottom w:val="0"/>
          <w:divBdr>
            <w:top w:val="none" w:sz="0" w:space="0" w:color="auto"/>
            <w:left w:val="none" w:sz="0" w:space="0" w:color="auto"/>
            <w:bottom w:val="none" w:sz="0" w:space="0" w:color="auto"/>
            <w:right w:val="none" w:sz="0" w:space="0" w:color="auto"/>
          </w:divBdr>
        </w:div>
        <w:div w:id="675116224">
          <w:marLeft w:val="480"/>
          <w:marRight w:val="0"/>
          <w:marTop w:val="0"/>
          <w:marBottom w:val="0"/>
          <w:divBdr>
            <w:top w:val="none" w:sz="0" w:space="0" w:color="auto"/>
            <w:left w:val="none" w:sz="0" w:space="0" w:color="auto"/>
            <w:bottom w:val="none" w:sz="0" w:space="0" w:color="auto"/>
            <w:right w:val="none" w:sz="0" w:space="0" w:color="auto"/>
          </w:divBdr>
        </w:div>
        <w:div w:id="772359040">
          <w:marLeft w:val="480"/>
          <w:marRight w:val="0"/>
          <w:marTop w:val="0"/>
          <w:marBottom w:val="0"/>
          <w:divBdr>
            <w:top w:val="none" w:sz="0" w:space="0" w:color="auto"/>
            <w:left w:val="none" w:sz="0" w:space="0" w:color="auto"/>
            <w:bottom w:val="none" w:sz="0" w:space="0" w:color="auto"/>
            <w:right w:val="none" w:sz="0" w:space="0" w:color="auto"/>
          </w:divBdr>
        </w:div>
        <w:div w:id="780536337">
          <w:marLeft w:val="480"/>
          <w:marRight w:val="0"/>
          <w:marTop w:val="0"/>
          <w:marBottom w:val="0"/>
          <w:divBdr>
            <w:top w:val="none" w:sz="0" w:space="0" w:color="auto"/>
            <w:left w:val="none" w:sz="0" w:space="0" w:color="auto"/>
            <w:bottom w:val="none" w:sz="0" w:space="0" w:color="auto"/>
            <w:right w:val="none" w:sz="0" w:space="0" w:color="auto"/>
          </w:divBdr>
        </w:div>
        <w:div w:id="1006782097">
          <w:marLeft w:val="480"/>
          <w:marRight w:val="0"/>
          <w:marTop w:val="0"/>
          <w:marBottom w:val="0"/>
          <w:divBdr>
            <w:top w:val="none" w:sz="0" w:space="0" w:color="auto"/>
            <w:left w:val="none" w:sz="0" w:space="0" w:color="auto"/>
            <w:bottom w:val="none" w:sz="0" w:space="0" w:color="auto"/>
            <w:right w:val="none" w:sz="0" w:space="0" w:color="auto"/>
          </w:divBdr>
        </w:div>
        <w:div w:id="1047149637">
          <w:marLeft w:val="480"/>
          <w:marRight w:val="0"/>
          <w:marTop w:val="0"/>
          <w:marBottom w:val="0"/>
          <w:divBdr>
            <w:top w:val="none" w:sz="0" w:space="0" w:color="auto"/>
            <w:left w:val="none" w:sz="0" w:space="0" w:color="auto"/>
            <w:bottom w:val="none" w:sz="0" w:space="0" w:color="auto"/>
            <w:right w:val="none" w:sz="0" w:space="0" w:color="auto"/>
          </w:divBdr>
        </w:div>
        <w:div w:id="1081222533">
          <w:marLeft w:val="480"/>
          <w:marRight w:val="0"/>
          <w:marTop w:val="0"/>
          <w:marBottom w:val="0"/>
          <w:divBdr>
            <w:top w:val="none" w:sz="0" w:space="0" w:color="auto"/>
            <w:left w:val="none" w:sz="0" w:space="0" w:color="auto"/>
            <w:bottom w:val="none" w:sz="0" w:space="0" w:color="auto"/>
            <w:right w:val="none" w:sz="0" w:space="0" w:color="auto"/>
          </w:divBdr>
        </w:div>
        <w:div w:id="1100025335">
          <w:marLeft w:val="480"/>
          <w:marRight w:val="0"/>
          <w:marTop w:val="0"/>
          <w:marBottom w:val="0"/>
          <w:divBdr>
            <w:top w:val="none" w:sz="0" w:space="0" w:color="auto"/>
            <w:left w:val="none" w:sz="0" w:space="0" w:color="auto"/>
            <w:bottom w:val="none" w:sz="0" w:space="0" w:color="auto"/>
            <w:right w:val="none" w:sz="0" w:space="0" w:color="auto"/>
          </w:divBdr>
        </w:div>
      </w:divsChild>
    </w:div>
    <w:div w:id="851913270">
      <w:bodyDiv w:val="1"/>
      <w:marLeft w:val="0"/>
      <w:marRight w:val="0"/>
      <w:marTop w:val="0"/>
      <w:marBottom w:val="0"/>
      <w:divBdr>
        <w:top w:val="none" w:sz="0" w:space="0" w:color="auto"/>
        <w:left w:val="none" w:sz="0" w:space="0" w:color="auto"/>
        <w:bottom w:val="none" w:sz="0" w:space="0" w:color="auto"/>
        <w:right w:val="none" w:sz="0" w:space="0" w:color="auto"/>
      </w:divBdr>
    </w:div>
    <w:div w:id="851921569">
      <w:bodyDiv w:val="1"/>
      <w:marLeft w:val="0"/>
      <w:marRight w:val="0"/>
      <w:marTop w:val="0"/>
      <w:marBottom w:val="0"/>
      <w:divBdr>
        <w:top w:val="none" w:sz="0" w:space="0" w:color="auto"/>
        <w:left w:val="none" w:sz="0" w:space="0" w:color="auto"/>
        <w:bottom w:val="none" w:sz="0" w:space="0" w:color="auto"/>
        <w:right w:val="none" w:sz="0" w:space="0" w:color="auto"/>
      </w:divBdr>
    </w:div>
    <w:div w:id="852112510">
      <w:bodyDiv w:val="1"/>
      <w:marLeft w:val="0"/>
      <w:marRight w:val="0"/>
      <w:marTop w:val="0"/>
      <w:marBottom w:val="0"/>
      <w:divBdr>
        <w:top w:val="none" w:sz="0" w:space="0" w:color="auto"/>
        <w:left w:val="none" w:sz="0" w:space="0" w:color="auto"/>
        <w:bottom w:val="none" w:sz="0" w:space="0" w:color="auto"/>
        <w:right w:val="none" w:sz="0" w:space="0" w:color="auto"/>
      </w:divBdr>
    </w:div>
    <w:div w:id="852259738">
      <w:bodyDiv w:val="1"/>
      <w:marLeft w:val="0"/>
      <w:marRight w:val="0"/>
      <w:marTop w:val="0"/>
      <w:marBottom w:val="0"/>
      <w:divBdr>
        <w:top w:val="none" w:sz="0" w:space="0" w:color="auto"/>
        <w:left w:val="none" w:sz="0" w:space="0" w:color="auto"/>
        <w:bottom w:val="none" w:sz="0" w:space="0" w:color="auto"/>
        <w:right w:val="none" w:sz="0" w:space="0" w:color="auto"/>
      </w:divBdr>
    </w:div>
    <w:div w:id="852302880">
      <w:bodyDiv w:val="1"/>
      <w:marLeft w:val="0"/>
      <w:marRight w:val="0"/>
      <w:marTop w:val="0"/>
      <w:marBottom w:val="0"/>
      <w:divBdr>
        <w:top w:val="none" w:sz="0" w:space="0" w:color="auto"/>
        <w:left w:val="none" w:sz="0" w:space="0" w:color="auto"/>
        <w:bottom w:val="none" w:sz="0" w:space="0" w:color="auto"/>
        <w:right w:val="none" w:sz="0" w:space="0" w:color="auto"/>
      </w:divBdr>
      <w:divsChild>
        <w:div w:id="885339707">
          <w:marLeft w:val="480"/>
          <w:marRight w:val="0"/>
          <w:marTop w:val="0"/>
          <w:marBottom w:val="0"/>
          <w:divBdr>
            <w:top w:val="none" w:sz="0" w:space="0" w:color="auto"/>
            <w:left w:val="none" w:sz="0" w:space="0" w:color="auto"/>
            <w:bottom w:val="none" w:sz="0" w:space="0" w:color="auto"/>
            <w:right w:val="none" w:sz="0" w:space="0" w:color="auto"/>
          </w:divBdr>
        </w:div>
        <w:div w:id="1269777481">
          <w:marLeft w:val="480"/>
          <w:marRight w:val="0"/>
          <w:marTop w:val="0"/>
          <w:marBottom w:val="0"/>
          <w:divBdr>
            <w:top w:val="none" w:sz="0" w:space="0" w:color="auto"/>
            <w:left w:val="none" w:sz="0" w:space="0" w:color="auto"/>
            <w:bottom w:val="none" w:sz="0" w:space="0" w:color="auto"/>
            <w:right w:val="none" w:sz="0" w:space="0" w:color="auto"/>
          </w:divBdr>
        </w:div>
        <w:div w:id="114103814">
          <w:marLeft w:val="480"/>
          <w:marRight w:val="0"/>
          <w:marTop w:val="0"/>
          <w:marBottom w:val="0"/>
          <w:divBdr>
            <w:top w:val="none" w:sz="0" w:space="0" w:color="auto"/>
            <w:left w:val="none" w:sz="0" w:space="0" w:color="auto"/>
            <w:bottom w:val="none" w:sz="0" w:space="0" w:color="auto"/>
            <w:right w:val="none" w:sz="0" w:space="0" w:color="auto"/>
          </w:divBdr>
        </w:div>
        <w:div w:id="1613170823">
          <w:marLeft w:val="480"/>
          <w:marRight w:val="0"/>
          <w:marTop w:val="0"/>
          <w:marBottom w:val="0"/>
          <w:divBdr>
            <w:top w:val="none" w:sz="0" w:space="0" w:color="auto"/>
            <w:left w:val="none" w:sz="0" w:space="0" w:color="auto"/>
            <w:bottom w:val="none" w:sz="0" w:space="0" w:color="auto"/>
            <w:right w:val="none" w:sz="0" w:space="0" w:color="auto"/>
          </w:divBdr>
        </w:div>
        <w:div w:id="208029876">
          <w:marLeft w:val="480"/>
          <w:marRight w:val="0"/>
          <w:marTop w:val="0"/>
          <w:marBottom w:val="0"/>
          <w:divBdr>
            <w:top w:val="none" w:sz="0" w:space="0" w:color="auto"/>
            <w:left w:val="none" w:sz="0" w:space="0" w:color="auto"/>
            <w:bottom w:val="none" w:sz="0" w:space="0" w:color="auto"/>
            <w:right w:val="none" w:sz="0" w:space="0" w:color="auto"/>
          </w:divBdr>
        </w:div>
        <w:div w:id="490020491">
          <w:marLeft w:val="480"/>
          <w:marRight w:val="0"/>
          <w:marTop w:val="0"/>
          <w:marBottom w:val="0"/>
          <w:divBdr>
            <w:top w:val="none" w:sz="0" w:space="0" w:color="auto"/>
            <w:left w:val="none" w:sz="0" w:space="0" w:color="auto"/>
            <w:bottom w:val="none" w:sz="0" w:space="0" w:color="auto"/>
            <w:right w:val="none" w:sz="0" w:space="0" w:color="auto"/>
          </w:divBdr>
        </w:div>
        <w:div w:id="438571858">
          <w:marLeft w:val="480"/>
          <w:marRight w:val="0"/>
          <w:marTop w:val="0"/>
          <w:marBottom w:val="0"/>
          <w:divBdr>
            <w:top w:val="none" w:sz="0" w:space="0" w:color="auto"/>
            <w:left w:val="none" w:sz="0" w:space="0" w:color="auto"/>
            <w:bottom w:val="none" w:sz="0" w:space="0" w:color="auto"/>
            <w:right w:val="none" w:sz="0" w:space="0" w:color="auto"/>
          </w:divBdr>
        </w:div>
        <w:div w:id="777674301">
          <w:marLeft w:val="480"/>
          <w:marRight w:val="0"/>
          <w:marTop w:val="0"/>
          <w:marBottom w:val="0"/>
          <w:divBdr>
            <w:top w:val="none" w:sz="0" w:space="0" w:color="auto"/>
            <w:left w:val="none" w:sz="0" w:space="0" w:color="auto"/>
            <w:bottom w:val="none" w:sz="0" w:space="0" w:color="auto"/>
            <w:right w:val="none" w:sz="0" w:space="0" w:color="auto"/>
          </w:divBdr>
        </w:div>
        <w:div w:id="516039167">
          <w:marLeft w:val="480"/>
          <w:marRight w:val="0"/>
          <w:marTop w:val="0"/>
          <w:marBottom w:val="0"/>
          <w:divBdr>
            <w:top w:val="none" w:sz="0" w:space="0" w:color="auto"/>
            <w:left w:val="none" w:sz="0" w:space="0" w:color="auto"/>
            <w:bottom w:val="none" w:sz="0" w:space="0" w:color="auto"/>
            <w:right w:val="none" w:sz="0" w:space="0" w:color="auto"/>
          </w:divBdr>
        </w:div>
        <w:div w:id="314840973">
          <w:marLeft w:val="480"/>
          <w:marRight w:val="0"/>
          <w:marTop w:val="0"/>
          <w:marBottom w:val="0"/>
          <w:divBdr>
            <w:top w:val="none" w:sz="0" w:space="0" w:color="auto"/>
            <w:left w:val="none" w:sz="0" w:space="0" w:color="auto"/>
            <w:bottom w:val="none" w:sz="0" w:space="0" w:color="auto"/>
            <w:right w:val="none" w:sz="0" w:space="0" w:color="auto"/>
          </w:divBdr>
        </w:div>
        <w:div w:id="676469226">
          <w:marLeft w:val="480"/>
          <w:marRight w:val="0"/>
          <w:marTop w:val="0"/>
          <w:marBottom w:val="0"/>
          <w:divBdr>
            <w:top w:val="none" w:sz="0" w:space="0" w:color="auto"/>
            <w:left w:val="none" w:sz="0" w:space="0" w:color="auto"/>
            <w:bottom w:val="none" w:sz="0" w:space="0" w:color="auto"/>
            <w:right w:val="none" w:sz="0" w:space="0" w:color="auto"/>
          </w:divBdr>
        </w:div>
        <w:div w:id="1638948259">
          <w:marLeft w:val="480"/>
          <w:marRight w:val="0"/>
          <w:marTop w:val="0"/>
          <w:marBottom w:val="0"/>
          <w:divBdr>
            <w:top w:val="none" w:sz="0" w:space="0" w:color="auto"/>
            <w:left w:val="none" w:sz="0" w:space="0" w:color="auto"/>
            <w:bottom w:val="none" w:sz="0" w:space="0" w:color="auto"/>
            <w:right w:val="none" w:sz="0" w:space="0" w:color="auto"/>
          </w:divBdr>
        </w:div>
        <w:div w:id="1617054217">
          <w:marLeft w:val="480"/>
          <w:marRight w:val="0"/>
          <w:marTop w:val="0"/>
          <w:marBottom w:val="0"/>
          <w:divBdr>
            <w:top w:val="none" w:sz="0" w:space="0" w:color="auto"/>
            <w:left w:val="none" w:sz="0" w:space="0" w:color="auto"/>
            <w:bottom w:val="none" w:sz="0" w:space="0" w:color="auto"/>
            <w:right w:val="none" w:sz="0" w:space="0" w:color="auto"/>
          </w:divBdr>
        </w:div>
        <w:div w:id="294987562">
          <w:marLeft w:val="480"/>
          <w:marRight w:val="0"/>
          <w:marTop w:val="0"/>
          <w:marBottom w:val="0"/>
          <w:divBdr>
            <w:top w:val="none" w:sz="0" w:space="0" w:color="auto"/>
            <w:left w:val="none" w:sz="0" w:space="0" w:color="auto"/>
            <w:bottom w:val="none" w:sz="0" w:space="0" w:color="auto"/>
            <w:right w:val="none" w:sz="0" w:space="0" w:color="auto"/>
          </w:divBdr>
        </w:div>
        <w:div w:id="410860451">
          <w:marLeft w:val="480"/>
          <w:marRight w:val="0"/>
          <w:marTop w:val="0"/>
          <w:marBottom w:val="0"/>
          <w:divBdr>
            <w:top w:val="none" w:sz="0" w:space="0" w:color="auto"/>
            <w:left w:val="none" w:sz="0" w:space="0" w:color="auto"/>
            <w:bottom w:val="none" w:sz="0" w:space="0" w:color="auto"/>
            <w:right w:val="none" w:sz="0" w:space="0" w:color="auto"/>
          </w:divBdr>
        </w:div>
        <w:div w:id="895045107">
          <w:marLeft w:val="480"/>
          <w:marRight w:val="0"/>
          <w:marTop w:val="0"/>
          <w:marBottom w:val="0"/>
          <w:divBdr>
            <w:top w:val="none" w:sz="0" w:space="0" w:color="auto"/>
            <w:left w:val="none" w:sz="0" w:space="0" w:color="auto"/>
            <w:bottom w:val="none" w:sz="0" w:space="0" w:color="auto"/>
            <w:right w:val="none" w:sz="0" w:space="0" w:color="auto"/>
          </w:divBdr>
        </w:div>
        <w:div w:id="1472553683">
          <w:marLeft w:val="480"/>
          <w:marRight w:val="0"/>
          <w:marTop w:val="0"/>
          <w:marBottom w:val="0"/>
          <w:divBdr>
            <w:top w:val="none" w:sz="0" w:space="0" w:color="auto"/>
            <w:left w:val="none" w:sz="0" w:space="0" w:color="auto"/>
            <w:bottom w:val="none" w:sz="0" w:space="0" w:color="auto"/>
            <w:right w:val="none" w:sz="0" w:space="0" w:color="auto"/>
          </w:divBdr>
        </w:div>
        <w:div w:id="1938710312">
          <w:marLeft w:val="480"/>
          <w:marRight w:val="0"/>
          <w:marTop w:val="0"/>
          <w:marBottom w:val="0"/>
          <w:divBdr>
            <w:top w:val="none" w:sz="0" w:space="0" w:color="auto"/>
            <w:left w:val="none" w:sz="0" w:space="0" w:color="auto"/>
            <w:bottom w:val="none" w:sz="0" w:space="0" w:color="auto"/>
            <w:right w:val="none" w:sz="0" w:space="0" w:color="auto"/>
          </w:divBdr>
        </w:div>
        <w:div w:id="818182678">
          <w:marLeft w:val="480"/>
          <w:marRight w:val="0"/>
          <w:marTop w:val="0"/>
          <w:marBottom w:val="0"/>
          <w:divBdr>
            <w:top w:val="none" w:sz="0" w:space="0" w:color="auto"/>
            <w:left w:val="none" w:sz="0" w:space="0" w:color="auto"/>
            <w:bottom w:val="none" w:sz="0" w:space="0" w:color="auto"/>
            <w:right w:val="none" w:sz="0" w:space="0" w:color="auto"/>
          </w:divBdr>
        </w:div>
        <w:div w:id="973023543">
          <w:marLeft w:val="480"/>
          <w:marRight w:val="0"/>
          <w:marTop w:val="0"/>
          <w:marBottom w:val="0"/>
          <w:divBdr>
            <w:top w:val="none" w:sz="0" w:space="0" w:color="auto"/>
            <w:left w:val="none" w:sz="0" w:space="0" w:color="auto"/>
            <w:bottom w:val="none" w:sz="0" w:space="0" w:color="auto"/>
            <w:right w:val="none" w:sz="0" w:space="0" w:color="auto"/>
          </w:divBdr>
        </w:div>
        <w:div w:id="217673403">
          <w:marLeft w:val="480"/>
          <w:marRight w:val="0"/>
          <w:marTop w:val="0"/>
          <w:marBottom w:val="0"/>
          <w:divBdr>
            <w:top w:val="none" w:sz="0" w:space="0" w:color="auto"/>
            <w:left w:val="none" w:sz="0" w:space="0" w:color="auto"/>
            <w:bottom w:val="none" w:sz="0" w:space="0" w:color="auto"/>
            <w:right w:val="none" w:sz="0" w:space="0" w:color="auto"/>
          </w:divBdr>
        </w:div>
        <w:div w:id="1414207508">
          <w:marLeft w:val="480"/>
          <w:marRight w:val="0"/>
          <w:marTop w:val="0"/>
          <w:marBottom w:val="0"/>
          <w:divBdr>
            <w:top w:val="none" w:sz="0" w:space="0" w:color="auto"/>
            <w:left w:val="none" w:sz="0" w:space="0" w:color="auto"/>
            <w:bottom w:val="none" w:sz="0" w:space="0" w:color="auto"/>
            <w:right w:val="none" w:sz="0" w:space="0" w:color="auto"/>
          </w:divBdr>
        </w:div>
        <w:div w:id="429397774">
          <w:marLeft w:val="480"/>
          <w:marRight w:val="0"/>
          <w:marTop w:val="0"/>
          <w:marBottom w:val="0"/>
          <w:divBdr>
            <w:top w:val="none" w:sz="0" w:space="0" w:color="auto"/>
            <w:left w:val="none" w:sz="0" w:space="0" w:color="auto"/>
            <w:bottom w:val="none" w:sz="0" w:space="0" w:color="auto"/>
            <w:right w:val="none" w:sz="0" w:space="0" w:color="auto"/>
          </w:divBdr>
        </w:div>
        <w:div w:id="140974075">
          <w:marLeft w:val="480"/>
          <w:marRight w:val="0"/>
          <w:marTop w:val="0"/>
          <w:marBottom w:val="0"/>
          <w:divBdr>
            <w:top w:val="none" w:sz="0" w:space="0" w:color="auto"/>
            <w:left w:val="none" w:sz="0" w:space="0" w:color="auto"/>
            <w:bottom w:val="none" w:sz="0" w:space="0" w:color="auto"/>
            <w:right w:val="none" w:sz="0" w:space="0" w:color="auto"/>
          </w:divBdr>
        </w:div>
        <w:div w:id="231357659">
          <w:marLeft w:val="480"/>
          <w:marRight w:val="0"/>
          <w:marTop w:val="0"/>
          <w:marBottom w:val="0"/>
          <w:divBdr>
            <w:top w:val="none" w:sz="0" w:space="0" w:color="auto"/>
            <w:left w:val="none" w:sz="0" w:space="0" w:color="auto"/>
            <w:bottom w:val="none" w:sz="0" w:space="0" w:color="auto"/>
            <w:right w:val="none" w:sz="0" w:space="0" w:color="auto"/>
          </w:divBdr>
        </w:div>
        <w:div w:id="2139099957">
          <w:marLeft w:val="480"/>
          <w:marRight w:val="0"/>
          <w:marTop w:val="0"/>
          <w:marBottom w:val="0"/>
          <w:divBdr>
            <w:top w:val="none" w:sz="0" w:space="0" w:color="auto"/>
            <w:left w:val="none" w:sz="0" w:space="0" w:color="auto"/>
            <w:bottom w:val="none" w:sz="0" w:space="0" w:color="auto"/>
            <w:right w:val="none" w:sz="0" w:space="0" w:color="auto"/>
          </w:divBdr>
        </w:div>
        <w:div w:id="1883665301">
          <w:marLeft w:val="480"/>
          <w:marRight w:val="0"/>
          <w:marTop w:val="0"/>
          <w:marBottom w:val="0"/>
          <w:divBdr>
            <w:top w:val="none" w:sz="0" w:space="0" w:color="auto"/>
            <w:left w:val="none" w:sz="0" w:space="0" w:color="auto"/>
            <w:bottom w:val="none" w:sz="0" w:space="0" w:color="auto"/>
            <w:right w:val="none" w:sz="0" w:space="0" w:color="auto"/>
          </w:divBdr>
        </w:div>
        <w:div w:id="686635044">
          <w:marLeft w:val="480"/>
          <w:marRight w:val="0"/>
          <w:marTop w:val="0"/>
          <w:marBottom w:val="0"/>
          <w:divBdr>
            <w:top w:val="none" w:sz="0" w:space="0" w:color="auto"/>
            <w:left w:val="none" w:sz="0" w:space="0" w:color="auto"/>
            <w:bottom w:val="none" w:sz="0" w:space="0" w:color="auto"/>
            <w:right w:val="none" w:sz="0" w:space="0" w:color="auto"/>
          </w:divBdr>
        </w:div>
        <w:div w:id="1964801299">
          <w:marLeft w:val="480"/>
          <w:marRight w:val="0"/>
          <w:marTop w:val="0"/>
          <w:marBottom w:val="0"/>
          <w:divBdr>
            <w:top w:val="none" w:sz="0" w:space="0" w:color="auto"/>
            <w:left w:val="none" w:sz="0" w:space="0" w:color="auto"/>
            <w:bottom w:val="none" w:sz="0" w:space="0" w:color="auto"/>
            <w:right w:val="none" w:sz="0" w:space="0" w:color="auto"/>
          </w:divBdr>
        </w:div>
        <w:div w:id="1773546678">
          <w:marLeft w:val="480"/>
          <w:marRight w:val="0"/>
          <w:marTop w:val="0"/>
          <w:marBottom w:val="0"/>
          <w:divBdr>
            <w:top w:val="none" w:sz="0" w:space="0" w:color="auto"/>
            <w:left w:val="none" w:sz="0" w:space="0" w:color="auto"/>
            <w:bottom w:val="none" w:sz="0" w:space="0" w:color="auto"/>
            <w:right w:val="none" w:sz="0" w:space="0" w:color="auto"/>
          </w:divBdr>
        </w:div>
        <w:div w:id="1815025641">
          <w:marLeft w:val="480"/>
          <w:marRight w:val="0"/>
          <w:marTop w:val="0"/>
          <w:marBottom w:val="0"/>
          <w:divBdr>
            <w:top w:val="none" w:sz="0" w:space="0" w:color="auto"/>
            <w:left w:val="none" w:sz="0" w:space="0" w:color="auto"/>
            <w:bottom w:val="none" w:sz="0" w:space="0" w:color="auto"/>
            <w:right w:val="none" w:sz="0" w:space="0" w:color="auto"/>
          </w:divBdr>
        </w:div>
        <w:div w:id="1176462581">
          <w:marLeft w:val="480"/>
          <w:marRight w:val="0"/>
          <w:marTop w:val="0"/>
          <w:marBottom w:val="0"/>
          <w:divBdr>
            <w:top w:val="none" w:sz="0" w:space="0" w:color="auto"/>
            <w:left w:val="none" w:sz="0" w:space="0" w:color="auto"/>
            <w:bottom w:val="none" w:sz="0" w:space="0" w:color="auto"/>
            <w:right w:val="none" w:sz="0" w:space="0" w:color="auto"/>
          </w:divBdr>
        </w:div>
        <w:div w:id="1646936635">
          <w:marLeft w:val="480"/>
          <w:marRight w:val="0"/>
          <w:marTop w:val="0"/>
          <w:marBottom w:val="0"/>
          <w:divBdr>
            <w:top w:val="none" w:sz="0" w:space="0" w:color="auto"/>
            <w:left w:val="none" w:sz="0" w:space="0" w:color="auto"/>
            <w:bottom w:val="none" w:sz="0" w:space="0" w:color="auto"/>
            <w:right w:val="none" w:sz="0" w:space="0" w:color="auto"/>
          </w:divBdr>
        </w:div>
        <w:div w:id="476456109">
          <w:marLeft w:val="480"/>
          <w:marRight w:val="0"/>
          <w:marTop w:val="0"/>
          <w:marBottom w:val="0"/>
          <w:divBdr>
            <w:top w:val="none" w:sz="0" w:space="0" w:color="auto"/>
            <w:left w:val="none" w:sz="0" w:space="0" w:color="auto"/>
            <w:bottom w:val="none" w:sz="0" w:space="0" w:color="auto"/>
            <w:right w:val="none" w:sz="0" w:space="0" w:color="auto"/>
          </w:divBdr>
        </w:div>
        <w:div w:id="1257322699">
          <w:marLeft w:val="480"/>
          <w:marRight w:val="0"/>
          <w:marTop w:val="0"/>
          <w:marBottom w:val="0"/>
          <w:divBdr>
            <w:top w:val="none" w:sz="0" w:space="0" w:color="auto"/>
            <w:left w:val="none" w:sz="0" w:space="0" w:color="auto"/>
            <w:bottom w:val="none" w:sz="0" w:space="0" w:color="auto"/>
            <w:right w:val="none" w:sz="0" w:space="0" w:color="auto"/>
          </w:divBdr>
        </w:div>
        <w:div w:id="988437962">
          <w:marLeft w:val="480"/>
          <w:marRight w:val="0"/>
          <w:marTop w:val="0"/>
          <w:marBottom w:val="0"/>
          <w:divBdr>
            <w:top w:val="none" w:sz="0" w:space="0" w:color="auto"/>
            <w:left w:val="none" w:sz="0" w:space="0" w:color="auto"/>
            <w:bottom w:val="none" w:sz="0" w:space="0" w:color="auto"/>
            <w:right w:val="none" w:sz="0" w:space="0" w:color="auto"/>
          </w:divBdr>
        </w:div>
        <w:div w:id="1275484290">
          <w:marLeft w:val="480"/>
          <w:marRight w:val="0"/>
          <w:marTop w:val="0"/>
          <w:marBottom w:val="0"/>
          <w:divBdr>
            <w:top w:val="none" w:sz="0" w:space="0" w:color="auto"/>
            <w:left w:val="none" w:sz="0" w:space="0" w:color="auto"/>
            <w:bottom w:val="none" w:sz="0" w:space="0" w:color="auto"/>
            <w:right w:val="none" w:sz="0" w:space="0" w:color="auto"/>
          </w:divBdr>
        </w:div>
        <w:div w:id="638877603">
          <w:marLeft w:val="480"/>
          <w:marRight w:val="0"/>
          <w:marTop w:val="0"/>
          <w:marBottom w:val="0"/>
          <w:divBdr>
            <w:top w:val="none" w:sz="0" w:space="0" w:color="auto"/>
            <w:left w:val="none" w:sz="0" w:space="0" w:color="auto"/>
            <w:bottom w:val="none" w:sz="0" w:space="0" w:color="auto"/>
            <w:right w:val="none" w:sz="0" w:space="0" w:color="auto"/>
          </w:divBdr>
        </w:div>
        <w:div w:id="873467652">
          <w:marLeft w:val="480"/>
          <w:marRight w:val="0"/>
          <w:marTop w:val="0"/>
          <w:marBottom w:val="0"/>
          <w:divBdr>
            <w:top w:val="none" w:sz="0" w:space="0" w:color="auto"/>
            <w:left w:val="none" w:sz="0" w:space="0" w:color="auto"/>
            <w:bottom w:val="none" w:sz="0" w:space="0" w:color="auto"/>
            <w:right w:val="none" w:sz="0" w:space="0" w:color="auto"/>
          </w:divBdr>
        </w:div>
        <w:div w:id="1262302589">
          <w:marLeft w:val="480"/>
          <w:marRight w:val="0"/>
          <w:marTop w:val="0"/>
          <w:marBottom w:val="0"/>
          <w:divBdr>
            <w:top w:val="none" w:sz="0" w:space="0" w:color="auto"/>
            <w:left w:val="none" w:sz="0" w:space="0" w:color="auto"/>
            <w:bottom w:val="none" w:sz="0" w:space="0" w:color="auto"/>
            <w:right w:val="none" w:sz="0" w:space="0" w:color="auto"/>
          </w:divBdr>
        </w:div>
        <w:div w:id="1585989123">
          <w:marLeft w:val="480"/>
          <w:marRight w:val="0"/>
          <w:marTop w:val="0"/>
          <w:marBottom w:val="0"/>
          <w:divBdr>
            <w:top w:val="none" w:sz="0" w:space="0" w:color="auto"/>
            <w:left w:val="none" w:sz="0" w:space="0" w:color="auto"/>
            <w:bottom w:val="none" w:sz="0" w:space="0" w:color="auto"/>
            <w:right w:val="none" w:sz="0" w:space="0" w:color="auto"/>
          </w:divBdr>
        </w:div>
        <w:div w:id="242760453">
          <w:marLeft w:val="480"/>
          <w:marRight w:val="0"/>
          <w:marTop w:val="0"/>
          <w:marBottom w:val="0"/>
          <w:divBdr>
            <w:top w:val="none" w:sz="0" w:space="0" w:color="auto"/>
            <w:left w:val="none" w:sz="0" w:space="0" w:color="auto"/>
            <w:bottom w:val="none" w:sz="0" w:space="0" w:color="auto"/>
            <w:right w:val="none" w:sz="0" w:space="0" w:color="auto"/>
          </w:divBdr>
        </w:div>
        <w:div w:id="2045597444">
          <w:marLeft w:val="480"/>
          <w:marRight w:val="0"/>
          <w:marTop w:val="0"/>
          <w:marBottom w:val="0"/>
          <w:divBdr>
            <w:top w:val="none" w:sz="0" w:space="0" w:color="auto"/>
            <w:left w:val="none" w:sz="0" w:space="0" w:color="auto"/>
            <w:bottom w:val="none" w:sz="0" w:space="0" w:color="auto"/>
            <w:right w:val="none" w:sz="0" w:space="0" w:color="auto"/>
          </w:divBdr>
        </w:div>
        <w:div w:id="2133091914">
          <w:marLeft w:val="480"/>
          <w:marRight w:val="0"/>
          <w:marTop w:val="0"/>
          <w:marBottom w:val="0"/>
          <w:divBdr>
            <w:top w:val="none" w:sz="0" w:space="0" w:color="auto"/>
            <w:left w:val="none" w:sz="0" w:space="0" w:color="auto"/>
            <w:bottom w:val="none" w:sz="0" w:space="0" w:color="auto"/>
            <w:right w:val="none" w:sz="0" w:space="0" w:color="auto"/>
          </w:divBdr>
        </w:div>
        <w:div w:id="776869282">
          <w:marLeft w:val="480"/>
          <w:marRight w:val="0"/>
          <w:marTop w:val="0"/>
          <w:marBottom w:val="0"/>
          <w:divBdr>
            <w:top w:val="none" w:sz="0" w:space="0" w:color="auto"/>
            <w:left w:val="none" w:sz="0" w:space="0" w:color="auto"/>
            <w:bottom w:val="none" w:sz="0" w:space="0" w:color="auto"/>
            <w:right w:val="none" w:sz="0" w:space="0" w:color="auto"/>
          </w:divBdr>
        </w:div>
        <w:div w:id="438139549">
          <w:marLeft w:val="480"/>
          <w:marRight w:val="0"/>
          <w:marTop w:val="0"/>
          <w:marBottom w:val="0"/>
          <w:divBdr>
            <w:top w:val="none" w:sz="0" w:space="0" w:color="auto"/>
            <w:left w:val="none" w:sz="0" w:space="0" w:color="auto"/>
            <w:bottom w:val="none" w:sz="0" w:space="0" w:color="auto"/>
            <w:right w:val="none" w:sz="0" w:space="0" w:color="auto"/>
          </w:divBdr>
        </w:div>
        <w:div w:id="1887374171">
          <w:marLeft w:val="480"/>
          <w:marRight w:val="0"/>
          <w:marTop w:val="0"/>
          <w:marBottom w:val="0"/>
          <w:divBdr>
            <w:top w:val="none" w:sz="0" w:space="0" w:color="auto"/>
            <w:left w:val="none" w:sz="0" w:space="0" w:color="auto"/>
            <w:bottom w:val="none" w:sz="0" w:space="0" w:color="auto"/>
            <w:right w:val="none" w:sz="0" w:space="0" w:color="auto"/>
          </w:divBdr>
        </w:div>
        <w:div w:id="305667181">
          <w:marLeft w:val="480"/>
          <w:marRight w:val="0"/>
          <w:marTop w:val="0"/>
          <w:marBottom w:val="0"/>
          <w:divBdr>
            <w:top w:val="none" w:sz="0" w:space="0" w:color="auto"/>
            <w:left w:val="none" w:sz="0" w:space="0" w:color="auto"/>
            <w:bottom w:val="none" w:sz="0" w:space="0" w:color="auto"/>
            <w:right w:val="none" w:sz="0" w:space="0" w:color="auto"/>
          </w:divBdr>
        </w:div>
        <w:div w:id="877162759">
          <w:marLeft w:val="480"/>
          <w:marRight w:val="0"/>
          <w:marTop w:val="0"/>
          <w:marBottom w:val="0"/>
          <w:divBdr>
            <w:top w:val="none" w:sz="0" w:space="0" w:color="auto"/>
            <w:left w:val="none" w:sz="0" w:space="0" w:color="auto"/>
            <w:bottom w:val="none" w:sz="0" w:space="0" w:color="auto"/>
            <w:right w:val="none" w:sz="0" w:space="0" w:color="auto"/>
          </w:divBdr>
        </w:div>
        <w:div w:id="1706518606">
          <w:marLeft w:val="480"/>
          <w:marRight w:val="0"/>
          <w:marTop w:val="0"/>
          <w:marBottom w:val="0"/>
          <w:divBdr>
            <w:top w:val="none" w:sz="0" w:space="0" w:color="auto"/>
            <w:left w:val="none" w:sz="0" w:space="0" w:color="auto"/>
            <w:bottom w:val="none" w:sz="0" w:space="0" w:color="auto"/>
            <w:right w:val="none" w:sz="0" w:space="0" w:color="auto"/>
          </w:divBdr>
        </w:div>
        <w:div w:id="602959583">
          <w:marLeft w:val="480"/>
          <w:marRight w:val="0"/>
          <w:marTop w:val="0"/>
          <w:marBottom w:val="0"/>
          <w:divBdr>
            <w:top w:val="none" w:sz="0" w:space="0" w:color="auto"/>
            <w:left w:val="none" w:sz="0" w:space="0" w:color="auto"/>
            <w:bottom w:val="none" w:sz="0" w:space="0" w:color="auto"/>
            <w:right w:val="none" w:sz="0" w:space="0" w:color="auto"/>
          </w:divBdr>
        </w:div>
        <w:div w:id="1235118674">
          <w:marLeft w:val="480"/>
          <w:marRight w:val="0"/>
          <w:marTop w:val="0"/>
          <w:marBottom w:val="0"/>
          <w:divBdr>
            <w:top w:val="none" w:sz="0" w:space="0" w:color="auto"/>
            <w:left w:val="none" w:sz="0" w:space="0" w:color="auto"/>
            <w:bottom w:val="none" w:sz="0" w:space="0" w:color="auto"/>
            <w:right w:val="none" w:sz="0" w:space="0" w:color="auto"/>
          </w:divBdr>
        </w:div>
        <w:div w:id="756220010">
          <w:marLeft w:val="480"/>
          <w:marRight w:val="0"/>
          <w:marTop w:val="0"/>
          <w:marBottom w:val="0"/>
          <w:divBdr>
            <w:top w:val="none" w:sz="0" w:space="0" w:color="auto"/>
            <w:left w:val="none" w:sz="0" w:space="0" w:color="auto"/>
            <w:bottom w:val="none" w:sz="0" w:space="0" w:color="auto"/>
            <w:right w:val="none" w:sz="0" w:space="0" w:color="auto"/>
          </w:divBdr>
        </w:div>
        <w:div w:id="399059071">
          <w:marLeft w:val="480"/>
          <w:marRight w:val="0"/>
          <w:marTop w:val="0"/>
          <w:marBottom w:val="0"/>
          <w:divBdr>
            <w:top w:val="none" w:sz="0" w:space="0" w:color="auto"/>
            <w:left w:val="none" w:sz="0" w:space="0" w:color="auto"/>
            <w:bottom w:val="none" w:sz="0" w:space="0" w:color="auto"/>
            <w:right w:val="none" w:sz="0" w:space="0" w:color="auto"/>
          </w:divBdr>
        </w:div>
        <w:div w:id="1847287513">
          <w:marLeft w:val="480"/>
          <w:marRight w:val="0"/>
          <w:marTop w:val="0"/>
          <w:marBottom w:val="0"/>
          <w:divBdr>
            <w:top w:val="none" w:sz="0" w:space="0" w:color="auto"/>
            <w:left w:val="none" w:sz="0" w:space="0" w:color="auto"/>
            <w:bottom w:val="none" w:sz="0" w:space="0" w:color="auto"/>
            <w:right w:val="none" w:sz="0" w:space="0" w:color="auto"/>
          </w:divBdr>
        </w:div>
        <w:div w:id="1951934551">
          <w:marLeft w:val="480"/>
          <w:marRight w:val="0"/>
          <w:marTop w:val="0"/>
          <w:marBottom w:val="0"/>
          <w:divBdr>
            <w:top w:val="none" w:sz="0" w:space="0" w:color="auto"/>
            <w:left w:val="none" w:sz="0" w:space="0" w:color="auto"/>
            <w:bottom w:val="none" w:sz="0" w:space="0" w:color="auto"/>
            <w:right w:val="none" w:sz="0" w:space="0" w:color="auto"/>
          </w:divBdr>
        </w:div>
        <w:div w:id="2047680215">
          <w:marLeft w:val="480"/>
          <w:marRight w:val="0"/>
          <w:marTop w:val="0"/>
          <w:marBottom w:val="0"/>
          <w:divBdr>
            <w:top w:val="none" w:sz="0" w:space="0" w:color="auto"/>
            <w:left w:val="none" w:sz="0" w:space="0" w:color="auto"/>
            <w:bottom w:val="none" w:sz="0" w:space="0" w:color="auto"/>
            <w:right w:val="none" w:sz="0" w:space="0" w:color="auto"/>
          </w:divBdr>
        </w:div>
        <w:div w:id="70154832">
          <w:marLeft w:val="480"/>
          <w:marRight w:val="0"/>
          <w:marTop w:val="0"/>
          <w:marBottom w:val="0"/>
          <w:divBdr>
            <w:top w:val="none" w:sz="0" w:space="0" w:color="auto"/>
            <w:left w:val="none" w:sz="0" w:space="0" w:color="auto"/>
            <w:bottom w:val="none" w:sz="0" w:space="0" w:color="auto"/>
            <w:right w:val="none" w:sz="0" w:space="0" w:color="auto"/>
          </w:divBdr>
        </w:div>
        <w:div w:id="1747846307">
          <w:marLeft w:val="480"/>
          <w:marRight w:val="0"/>
          <w:marTop w:val="0"/>
          <w:marBottom w:val="0"/>
          <w:divBdr>
            <w:top w:val="none" w:sz="0" w:space="0" w:color="auto"/>
            <w:left w:val="none" w:sz="0" w:space="0" w:color="auto"/>
            <w:bottom w:val="none" w:sz="0" w:space="0" w:color="auto"/>
            <w:right w:val="none" w:sz="0" w:space="0" w:color="auto"/>
          </w:divBdr>
        </w:div>
        <w:div w:id="472021529">
          <w:marLeft w:val="480"/>
          <w:marRight w:val="0"/>
          <w:marTop w:val="0"/>
          <w:marBottom w:val="0"/>
          <w:divBdr>
            <w:top w:val="none" w:sz="0" w:space="0" w:color="auto"/>
            <w:left w:val="none" w:sz="0" w:space="0" w:color="auto"/>
            <w:bottom w:val="none" w:sz="0" w:space="0" w:color="auto"/>
            <w:right w:val="none" w:sz="0" w:space="0" w:color="auto"/>
          </w:divBdr>
        </w:div>
        <w:div w:id="1062675707">
          <w:marLeft w:val="480"/>
          <w:marRight w:val="0"/>
          <w:marTop w:val="0"/>
          <w:marBottom w:val="0"/>
          <w:divBdr>
            <w:top w:val="none" w:sz="0" w:space="0" w:color="auto"/>
            <w:left w:val="none" w:sz="0" w:space="0" w:color="auto"/>
            <w:bottom w:val="none" w:sz="0" w:space="0" w:color="auto"/>
            <w:right w:val="none" w:sz="0" w:space="0" w:color="auto"/>
          </w:divBdr>
        </w:div>
        <w:div w:id="115879653">
          <w:marLeft w:val="480"/>
          <w:marRight w:val="0"/>
          <w:marTop w:val="0"/>
          <w:marBottom w:val="0"/>
          <w:divBdr>
            <w:top w:val="none" w:sz="0" w:space="0" w:color="auto"/>
            <w:left w:val="none" w:sz="0" w:space="0" w:color="auto"/>
            <w:bottom w:val="none" w:sz="0" w:space="0" w:color="auto"/>
            <w:right w:val="none" w:sz="0" w:space="0" w:color="auto"/>
          </w:divBdr>
        </w:div>
        <w:div w:id="623779844">
          <w:marLeft w:val="480"/>
          <w:marRight w:val="0"/>
          <w:marTop w:val="0"/>
          <w:marBottom w:val="0"/>
          <w:divBdr>
            <w:top w:val="none" w:sz="0" w:space="0" w:color="auto"/>
            <w:left w:val="none" w:sz="0" w:space="0" w:color="auto"/>
            <w:bottom w:val="none" w:sz="0" w:space="0" w:color="auto"/>
            <w:right w:val="none" w:sz="0" w:space="0" w:color="auto"/>
          </w:divBdr>
        </w:div>
        <w:div w:id="1914581037">
          <w:marLeft w:val="480"/>
          <w:marRight w:val="0"/>
          <w:marTop w:val="0"/>
          <w:marBottom w:val="0"/>
          <w:divBdr>
            <w:top w:val="none" w:sz="0" w:space="0" w:color="auto"/>
            <w:left w:val="none" w:sz="0" w:space="0" w:color="auto"/>
            <w:bottom w:val="none" w:sz="0" w:space="0" w:color="auto"/>
            <w:right w:val="none" w:sz="0" w:space="0" w:color="auto"/>
          </w:divBdr>
        </w:div>
        <w:div w:id="645167074">
          <w:marLeft w:val="480"/>
          <w:marRight w:val="0"/>
          <w:marTop w:val="0"/>
          <w:marBottom w:val="0"/>
          <w:divBdr>
            <w:top w:val="none" w:sz="0" w:space="0" w:color="auto"/>
            <w:left w:val="none" w:sz="0" w:space="0" w:color="auto"/>
            <w:bottom w:val="none" w:sz="0" w:space="0" w:color="auto"/>
            <w:right w:val="none" w:sz="0" w:space="0" w:color="auto"/>
          </w:divBdr>
        </w:div>
        <w:div w:id="1777823923">
          <w:marLeft w:val="480"/>
          <w:marRight w:val="0"/>
          <w:marTop w:val="0"/>
          <w:marBottom w:val="0"/>
          <w:divBdr>
            <w:top w:val="none" w:sz="0" w:space="0" w:color="auto"/>
            <w:left w:val="none" w:sz="0" w:space="0" w:color="auto"/>
            <w:bottom w:val="none" w:sz="0" w:space="0" w:color="auto"/>
            <w:right w:val="none" w:sz="0" w:space="0" w:color="auto"/>
          </w:divBdr>
        </w:div>
        <w:div w:id="1245411036">
          <w:marLeft w:val="480"/>
          <w:marRight w:val="0"/>
          <w:marTop w:val="0"/>
          <w:marBottom w:val="0"/>
          <w:divBdr>
            <w:top w:val="none" w:sz="0" w:space="0" w:color="auto"/>
            <w:left w:val="none" w:sz="0" w:space="0" w:color="auto"/>
            <w:bottom w:val="none" w:sz="0" w:space="0" w:color="auto"/>
            <w:right w:val="none" w:sz="0" w:space="0" w:color="auto"/>
          </w:divBdr>
        </w:div>
        <w:div w:id="355740786">
          <w:marLeft w:val="480"/>
          <w:marRight w:val="0"/>
          <w:marTop w:val="0"/>
          <w:marBottom w:val="0"/>
          <w:divBdr>
            <w:top w:val="none" w:sz="0" w:space="0" w:color="auto"/>
            <w:left w:val="none" w:sz="0" w:space="0" w:color="auto"/>
            <w:bottom w:val="none" w:sz="0" w:space="0" w:color="auto"/>
            <w:right w:val="none" w:sz="0" w:space="0" w:color="auto"/>
          </w:divBdr>
        </w:div>
        <w:div w:id="2064671280">
          <w:marLeft w:val="480"/>
          <w:marRight w:val="0"/>
          <w:marTop w:val="0"/>
          <w:marBottom w:val="0"/>
          <w:divBdr>
            <w:top w:val="none" w:sz="0" w:space="0" w:color="auto"/>
            <w:left w:val="none" w:sz="0" w:space="0" w:color="auto"/>
            <w:bottom w:val="none" w:sz="0" w:space="0" w:color="auto"/>
            <w:right w:val="none" w:sz="0" w:space="0" w:color="auto"/>
          </w:divBdr>
        </w:div>
        <w:div w:id="59013941">
          <w:marLeft w:val="480"/>
          <w:marRight w:val="0"/>
          <w:marTop w:val="0"/>
          <w:marBottom w:val="0"/>
          <w:divBdr>
            <w:top w:val="none" w:sz="0" w:space="0" w:color="auto"/>
            <w:left w:val="none" w:sz="0" w:space="0" w:color="auto"/>
            <w:bottom w:val="none" w:sz="0" w:space="0" w:color="auto"/>
            <w:right w:val="none" w:sz="0" w:space="0" w:color="auto"/>
          </w:divBdr>
        </w:div>
        <w:div w:id="1122265597">
          <w:marLeft w:val="480"/>
          <w:marRight w:val="0"/>
          <w:marTop w:val="0"/>
          <w:marBottom w:val="0"/>
          <w:divBdr>
            <w:top w:val="none" w:sz="0" w:space="0" w:color="auto"/>
            <w:left w:val="none" w:sz="0" w:space="0" w:color="auto"/>
            <w:bottom w:val="none" w:sz="0" w:space="0" w:color="auto"/>
            <w:right w:val="none" w:sz="0" w:space="0" w:color="auto"/>
          </w:divBdr>
        </w:div>
        <w:div w:id="290401324">
          <w:marLeft w:val="480"/>
          <w:marRight w:val="0"/>
          <w:marTop w:val="0"/>
          <w:marBottom w:val="0"/>
          <w:divBdr>
            <w:top w:val="none" w:sz="0" w:space="0" w:color="auto"/>
            <w:left w:val="none" w:sz="0" w:space="0" w:color="auto"/>
            <w:bottom w:val="none" w:sz="0" w:space="0" w:color="auto"/>
            <w:right w:val="none" w:sz="0" w:space="0" w:color="auto"/>
          </w:divBdr>
        </w:div>
        <w:div w:id="1894581839">
          <w:marLeft w:val="480"/>
          <w:marRight w:val="0"/>
          <w:marTop w:val="0"/>
          <w:marBottom w:val="0"/>
          <w:divBdr>
            <w:top w:val="none" w:sz="0" w:space="0" w:color="auto"/>
            <w:left w:val="none" w:sz="0" w:space="0" w:color="auto"/>
            <w:bottom w:val="none" w:sz="0" w:space="0" w:color="auto"/>
            <w:right w:val="none" w:sz="0" w:space="0" w:color="auto"/>
          </w:divBdr>
        </w:div>
        <w:div w:id="2033997622">
          <w:marLeft w:val="480"/>
          <w:marRight w:val="0"/>
          <w:marTop w:val="0"/>
          <w:marBottom w:val="0"/>
          <w:divBdr>
            <w:top w:val="none" w:sz="0" w:space="0" w:color="auto"/>
            <w:left w:val="none" w:sz="0" w:space="0" w:color="auto"/>
            <w:bottom w:val="none" w:sz="0" w:space="0" w:color="auto"/>
            <w:right w:val="none" w:sz="0" w:space="0" w:color="auto"/>
          </w:divBdr>
        </w:div>
        <w:div w:id="1142577015">
          <w:marLeft w:val="480"/>
          <w:marRight w:val="0"/>
          <w:marTop w:val="0"/>
          <w:marBottom w:val="0"/>
          <w:divBdr>
            <w:top w:val="none" w:sz="0" w:space="0" w:color="auto"/>
            <w:left w:val="none" w:sz="0" w:space="0" w:color="auto"/>
            <w:bottom w:val="none" w:sz="0" w:space="0" w:color="auto"/>
            <w:right w:val="none" w:sz="0" w:space="0" w:color="auto"/>
          </w:divBdr>
        </w:div>
        <w:div w:id="1317143513">
          <w:marLeft w:val="480"/>
          <w:marRight w:val="0"/>
          <w:marTop w:val="0"/>
          <w:marBottom w:val="0"/>
          <w:divBdr>
            <w:top w:val="none" w:sz="0" w:space="0" w:color="auto"/>
            <w:left w:val="none" w:sz="0" w:space="0" w:color="auto"/>
            <w:bottom w:val="none" w:sz="0" w:space="0" w:color="auto"/>
            <w:right w:val="none" w:sz="0" w:space="0" w:color="auto"/>
          </w:divBdr>
        </w:div>
        <w:div w:id="1800143941">
          <w:marLeft w:val="480"/>
          <w:marRight w:val="0"/>
          <w:marTop w:val="0"/>
          <w:marBottom w:val="0"/>
          <w:divBdr>
            <w:top w:val="none" w:sz="0" w:space="0" w:color="auto"/>
            <w:left w:val="none" w:sz="0" w:space="0" w:color="auto"/>
            <w:bottom w:val="none" w:sz="0" w:space="0" w:color="auto"/>
            <w:right w:val="none" w:sz="0" w:space="0" w:color="auto"/>
          </w:divBdr>
        </w:div>
        <w:div w:id="1422607403">
          <w:marLeft w:val="480"/>
          <w:marRight w:val="0"/>
          <w:marTop w:val="0"/>
          <w:marBottom w:val="0"/>
          <w:divBdr>
            <w:top w:val="none" w:sz="0" w:space="0" w:color="auto"/>
            <w:left w:val="none" w:sz="0" w:space="0" w:color="auto"/>
            <w:bottom w:val="none" w:sz="0" w:space="0" w:color="auto"/>
            <w:right w:val="none" w:sz="0" w:space="0" w:color="auto"/>
          </w:divBdr>
        </w:div>
        <w:div w:id="1952281626">
          <w:marLeft w:val="480"/>
          <w:marRight w:val="0"/>
          <w:marTop w:val="0"/>
          <w:marBottom w:val="0"/>
          <w:divBdr>
            <w:top w:val="none" w:sz="0" w:space="0" w:color="auto"/>
            <w:left w:val="none" w:sz="0" w:space="0" w:color="auto"/>
            <w:bottom w:val="none" w:sz="0" w:space="0" w:color="auto"/>
            <w:right w:val="none" w:sz="0" w:space="0" w:color="auto"/>
          </w:divBdr>
        </w:div>
        <w:div w:id="451436855">
          <w:marLeft w:val="480"/>
          <w:marRight w:val="0"/>
          <w:marTop w:val="0"/>
          <w:marBottom w:val="0"/>
          <w:divBdr>
            <w:top w:val="none" w:sz="0" w:space="0" w:color="auto"/>
            <w:left w:val="none" w:sz="0" w:space="0" w:color="auto"/>
            <w:bottom w:val="none" w:sz="0" w:space="0" w:color="auto"/>
            <w:right w:val="none" w:sz="0" w:space="0" w:color="auto"/>
          </w:divBdr>
        </w:div>
        <w:div w:id="1503397794">
          <w:marLeft w:val="480"/>
          <w:marRight w:val="0"/>
          <w:marTop w:val="0"/>
          <w:marBottom w:val="0"/>
          <w:divBdr>
            <w:top w:val="none" w:sz="0" w:space="0" w:color="auto"/>
            <w:left w:val="none" w:sz="0" w:space="0" w:color="auto"/>
            <w:bottom w:val="none" w:sz="0" w:space="0" w:color="auto"/>
            <w:right w:val="none" w:sz="0" w:space="0" w:color="auto"/>
          </w:divBdr>
        </w:div>
      </w:divsChild>
    </w:div>
    <w:div w:id="852649581">
      <w:bodyDiv w:val="1"/>
      <w:marLeft w:val="0"/>
      <w:marRight w:val="0"/>
      <w:marTop w:val="0"/>
      <w:marBottom w:val="0"/>
      <w:divBdr>
        <w:top w:val="none" w:sz="0" w:space="0" w:color="auto"/>
        <w:left w:val="none" w:sz="0" w:space="0" w:color="auto"/>
        <w:bottom w:val="none" w:sz="0" w:space="0" w:color="auto"/>
        <w:right w:val="none" w:sz="0" w:space="0" w:color="auto"/>
      </w:divBdr>
    </w:div>
    <w:div w:id="852912850">
      <w:bodyDiv w:val="1"/>
      <w:marLeft w:val="0"/>
      <w:marRight w:val="0"/>
      <w:marTop w:val="0"/>
      <w:marBottom w:val="0"/>
      <w:divBdr>
        <w:top w:val="none" w:sz="0" w:space="0" w:color="auto"/>
        <w:left w:val="none" w:sz="0" w:space="0" w:color="auto"/>
        <w:bottom w:val="none" w:sz="0" w:space="0" w:color="auto"/>
        <w:right w:val="none" w:sz="0" w:space="0" w:color="auto"/>
      </w:divBdr>
    </w:div>
    <w:div w:id="853148791">
      <w:bodyDiv w:val="1"/>
      <w:marLeft w:val="0"/>
      <w:marRight w:val="0"/>
      <w:marTop w:val="0"/>
      <w:marBottom w:val="0"/>
      <w:divBdr>
        <w:top w:val="none" w:sz="0" w:space="0" w:color="auto"/>
        <w:left w:val="none" w:sz="0" w:space="0" w:color="auto"/>
        <w:bottom w:val="none" w:sz="0" w:space="0" w:color="auto"/>
        <w:right w:val="none" w:sz="0" w:space="0" w:color="auto"/>
      </w:divBdr>
      <w:divsChild>
        <w:div w:id="170412677">
          <w:marLeft w:val="480"/>
          <w:marRight w:val="0"/>
          <w:marTop w:val="0"/>
          <w:marBottom w:val="0"/>
          <w:divBdr>
            <w:top w:val="none" w:sz="0" w:space="0" w:color="auto"/>
            <w:left w:val="none" w:sz="0" w:space="0" w:color="auto"/>
            <w:bottom w:val="none" w:sz="0" w:space="0" w:color="auto"/>
            <w:right w:val="none" w:sz="0" w:space="0" w:color="auto"/>
          </w:divBdr>
        </w:div>
        <w:div w:id="1707025906">
          <w:marLeft w:val="480"/>
          <w:marRight w:val="0"/>
          <w:marTop w:val="0"/>
          <w:marBottom w:val="0"/>
          <w:divBdr>
            <w:top w:val="none" w:sz="0" w:space="0" w:color="auto"/>
            <w:left w:val="none" w:sz="0" w:space="0" w:color="auto"/>
            <w:bottom w:val="none" w:sz="0" w:space="0" w:color="auto"/>
            <w:right w:val="none" w:sz="0" w:space="0" w:color="auto"/>
          </w:divBdr>
        </w:div>
        <w:div w:id="1635595605">
          <w:marLeft w:val="480"/>
          <w:marRight w:val="0"/>
          <w:marTop w:val="0"/>
          <w:marBottom w:val="0"/>
          <w:divBdr>
            <w:top w:val="none" w:sz="0" w:space="0" w:color="auto"/>
            <w:left w:val="none" w:sz="0" w:space="0" w:color="auto"/>
            <w:bottom w:val="none" w:sz="0" w:space="0" w:color="auto"/>
            <w:right w:val="none" w:sz="0" w:space="0" w:color="auto"/>
          </w:divBdr>
        </w:div>
        <w:div w:id="1809198694">
          <w:marLeft w:val="480"/>
          <w:marRight w:val="0"/>
          <w:marTop w:val="0"/>
          <w:marBottom w:val="0"/>
          <w:divBdr>
            <w:top w:val="none" w:sz="0" w:space="0" w:color="auto"/>
            <w:left w:val="none" w:sz="0" w:space="0" w:color="auto"/>
            <w:bottom w:val="none" w:sz="0" w:space="0" w:color="auto"/>
            <w:right w:val="none" w:sz="0" w:space="0" w:color="auto"/>
          </w:divBdr>
        </w:div>
        <w:div w:id="666906615">
          <w:marLeft w:val="480"/>
          <w:marRight w:val="0"/>
          <w:marTop w:val="0"/>
          <w:marBottom w:val="0"/>
          <w:divBdr>
            <w:top w:val="none" w:sz="0" w:space="0" w:color="auto"/>
            <w:left w:val="none" w:sz="0" w:space="0" w:color="auto"/>
            <w:bottom w:val="none" w:sz="0" w:space="0" w:color="auto"/>
            <w:right w:val="none" w:sz="0" w:space="0" w:color="auto"/>
          </w:divBdr>
        </w:div>
        <w:div w:id="1481069524">
          <w:marLeft w:val="480"/>
          <w:marRight w:val="0"/>
          <w:marTop w:val="0"/>
          <w:marBottom w:val="0"/>
          <w:divBdr>
            <w:top w:val="none" w:sz="0" w:space="0" w:color="auto"/>
            <w:left w:val="none" w:sz="0" w:space="0" w:color="auto"/>
            <w:bottom w:val="none" w:sz="0" w:space="0" w:color="auto"/>
            <w:right w:val="none" w:sz="0" w:space="0" w:color="auto"/>
          </w:divBdr>
        </w:div>
        <w:div w:id="2145542832">
          <w:marLeft w:val="480"/>
          <w:marRight w:val="0"/>
          <w:marTop w:val="0"/>
          <w:marBottom w:val="0"/>
          <w:divBdr>
            <w:top w:val="none" w:sz="0" w:space="0" w:color="auto"/>
            <w:left w:val="none" w:sz="0" w:space="0" w:color="auto"/>
            <w:bottom w:val="none" w:sz="0" w:space="0" w:color="auto"/>
            <w:right w:val="none" w:sz="0" w:space="0" w:color="auto"/>
          </w:divBdr>
        </w:div>
        <w:div w:id="507254280">
          <w:marLeft w:val="480"/>
          <w:marRight w:val="0"/>
          <w:marTop w:val="0"/>
          <w:marBottom w:val="0"/>
          <w:divBdr>
            <w:top w:val="none" w:sz="0" w:space="0" w:color="auto"/>
            <w:left w:val="none" w:sz="0" w:space="0" w:color="auto"/>
            <w:bottom w:val="none" w:sz="0" w:space="0" w:color="auto"/>
            <w:right w:val="none" w:sz="0" w:space="0" w:color="auto"/>
          </w:divBdr>
        </w:div>
        <w:div w:id="14961004">
          <w:marLeft w:val="480"/>
          <w:marRight w:val="0"/>
          <w:marTop w:val="0"/>
          <w:marBottom w:val="0"/>
          <w:divBdr>
            <w:top w:val="none" w:sz="0" w:space="0" w:color="auto"/>
            <w:left w:val="none" w:sz="0" w:space="0" w:color="auto"/>
            <w:bottom w:val="none" w:sz="0" w:space="0" w:color="auto"/>
            <w:right w:val="none" w:sz="0" w:space="0" w:color="auto"/>
          </w:divBdr>
        </w:div>
        <w:div w:id="1133329055">
          <w:marLeft w:val="480"/>
          <w:marRight w:val="0"/>
          <w:marTop w:val="0"/>
          <w:marBottom w:val="0"/>
          <w:divBdr>
            <w:top w:val="none" w:sz="0" w:space="0" w:color="auto"/>
            <w:left w:val="none" w:sz="0" w:space="0" w:color="auto"/>
            <w:bottom w:val="none" w:sz="0" w:space="0" w:color="auto"/>
            <w:right w:val="none" w:sz="0" w:space="0" w:color="auto"/>
          </w:divBdr>
        </w:div>
        <w:div w:id="590705284">
          <w:marLeft w:val="480"/>
          <w:marRight w:val="0"/>
          <w:marTop w:val="0"/>
          <w:marBottom w:val="0"/>
          <w:divBdr>
            <w:top w:val="none" w:sz="0" w:space="0" w:color="auto"/>
            <w:left w:val="none" w:sz="0" w:space="0" w:color="auto"/>
            <w:bottom w:val="none" w:sz="0" w:space="0" w:color="auto"/>
            <w:right w:val="none" w:sz="0" w:space="0" w:color="auto"/>
          </w:divBdr>
        </w:div>
        <w:div w:id="1369527978">
          <w:marLeft w:val="480"/>
          <w:marRight w:val="0"/>
          <w:marTop w:val="0"/>
          <w:marBottom w:val="0"/>
          <w:divBdr>
            <w:top w:val="none" w:sz="0" w:space="0" w:color="auto"/>
            <w:left w:val="none" w:sz="0" w:space="0" w:color="auto"/>
            <w:bottom w:val="none" w:sz="0" w:space="0" w:color="auto"/>
            <w:right w:val="none" w:sz="0" w:space="0" w:color="auto"/>
          </w:divBdr>
        </w:div>
        <w:div w:id="288320376">
          <w:marLeft w:val="480"/>
          <w:marRight w:val="0"/>
          <w:marTop w:val="0"/>
          <w:marBottom w:val="0"/>
          <w:divBdr>
            <w:top w:val="none" w:sz="0" w:space="0" w:color="auto"/>
            <w:left w:val="none" w:sz="0" w:space="0" w:color="auto"/>
            <w:bottom w:val="none" w:sz="0" w:space="0" w:color="auto"/>
            <w:right w:val="none" w:sz="0" w:space="0" w:color="auto"/>
          </w:divBdr>
        </w:div>
        <w:div w:id="908153822">
          <w:marLeft w:val="480"/>
          <w:marRight w:val="0"/>
          <w:marTop w:val="0"/>
          <w:marBottom w:val="0"/>
          <w:divBdr>
            <w:top w:val="none" w:sz="0" w:space="0" w:color="auto"/>
            <w:left w:val="none" w:sz="0" w:space="0" w:color="auto"/>
            <w:bottom w:val="none" w:sz="0" w:space="0" w:color="auto"/>
            <w:right w:val="none" w:sz="0" w:space="0" w:color="auto"/>
          </w:divBdr>
        </w:div>
        <w:div w:id="1560945888">
          <w:marLeft w:val="480"/>
          <w:marRight w:val="0"/>
          <w:marTop w:val="0"/>
          <w:marBottom w:val="0"/>
          <w:divBdr>
            <w:top w:val="none" w:sz="0" w:space="0" w:color="auto"/>
            <w:left w:val="none" w:sz="0" w:space="0" w:color="auto"/>
            <w:bottom w:val="none" w:sz="0" w:space="0" w:color="auto"/>
            <w:right w:val="none" w:sz="0" w:space="0" w:color="auto"/>
          </w:divBdr>
        </w:div>
        <w:div w:id="1924606082">
          <w:marLeft w:val="480"/>
          <w:marRight w:val="0"/>
          <w:marTop w:val="0"/>
          <w:marBottom w:val="0"/>
          <w:divBdr>
            <w:top w:val="none" w:sz="0" w:space="0" w:color="auto"/>
            <w:left w:val="none" w:sz="0" w:space="0" w:color="auto"/>
            <w:bottom w:val="none" w:sz="0" w:space="0" w:color="auto"/>
            <w:right w:val="none" w:sz="0" w:space="0" w:color="auto"/>
          </w:divBdr>
        </w:div>
        <w:div w:id="1780685594">
          <w:marLeft w:val="480"/>
          <w:marRight w:val="0"/>
          <w:marTop w:val="0"/>
          <w:marBottom w:val="0"/>
          <w:divBdr>
            <w:top w:val="none" w:sz="0" w:space="0" w:color="auto"/>
            <w:left w:val="none" w:sz="0" w:space="0" w:color="auto"/>
            <w:bottom w:val="none" w:sz="0" w:space="0" w:color="auto"/>
            <w:right w:val="none" w:sz="0" w:space="0" w:color="auto"/>
          </w:divBdr>
        </w:div>
        <w:div w:id="1916160926">
          <w:marLeft w:val="480"/>
          <w:marRight w:val="0"/>
          <w:marTop w:val="0"/>
          <w:marBottom w:val="0"/>
          <w:divBdr>
            <w:top w:val="none" w:sz="0" w:space="0" w:color="auto"/>
            <w:left w:val="none" w:sz="0" w:space="0" w:color="auto"/>
            <w:bottom w:val="none" w:sz="0" w:space="0" w:color="auto"/>
            <w:right w:val="none" w:sz="0" w:space="0" w:color="auto"/>
          </w:divBdr>
        </w:div>
        <w:div w:id="635380936">
          <w:marLeft w:val="480"/>
          <w:marRight w:val="0"/>
          <w:marTop w:val="0"/>
          <w:marBottom w:val="0"/>
          <w:divBdr>
            <w:top w:val="none" w:sz="0" w:space="0" w:color="auto"/>
            <w:left w:val="none" w:sz="0" w:space="0" w:color="auto"/>
            <w:bottom w:val="none" w:sz="0" w:space="0" w:color="auto"/>
            <w:right w:val="none" w:sz="0" w:space="0" w:color="auto"/>
          </w:divBdr>
        </w:div>
        <w:div w:id="251746732">
          <w:marLeft w:val="480"/>
          <w:marRight w:val="0"/>
          <w:marTop w:val="0"/>
          <w:marBottom w:val="0"/>
          <w:divBdr>
            <w:top w:val="none" w:sz="0" w:space="0" w:color="auto"/>
            <w:left w:val="none" w:sz="0" w:space="0" w:color="auto"/>
            <w:bottom w:val="none" w:sz="0" w:space="0" w:color="auto"/>
            <w:right w:val="none" w:sz="0" w:space="0" w:color="auto"/>
          </w:divBdr>
        </w:div>
        <w:div w:id="762800163">
          <w:marLeft w:val="480"/>
          <w:marRight w:val="0"/>
          <w:marTop w:val="0"/>
          <w:marBottom w:val="0"/>
          <w:divBdr>
            <w:top w:val="none" w:sz="0" w:space="0" w:color="auto"/>
            <w:left w:val="none" w:sz="0" w:space="0" w:color="auto"/>
            <w:bottom w:val="none" w:sz="0" w:space="0" w:color="auto"/>
            <w:right w:val="none" w:sz="0" w:space="0" w:color="auto"/>
          </w:divBdr>
        </w:div>
        <w:div w:id="1604848971">
          <w:marLeft w:val="480"/>
          <w:marRight w:val="0"/>
          <w:marTop w:val="0"/>
          <w:marBottom w:val="0"/>
          <w:divBdr>
            <w:top w:val="none" w:sz="0" w:space="0" w:color="auto"/>
            <w:left w:val="none" w:sz="0" w:space="0" w:color="auto"/>
            <w:bottom w:val="none" w:sz="0" w:space="0" w:color="auto"/>
            <w:right w:val="none" w:sz="0" w:space="0" w:color="auto"/>
          </w:divBdr>
        </w:div>
        <w:div w:id="1307318108">
          <w:marLeft w:val="480"/>
          <w:marRight w:val="0"/>
          <w:marTop w:val="0"/>
          <w:marBottom w:val="0"/>
          <w:divBdr>
            <w:top w:val="none" w:sz="0" w:space="0" w:color="auto"/>
            <w:left w:val="none" w:sz="0" w:space="0" w:color="auto"/>
            <w:bottom w:val="none" w:sz="0" w:space="0" w:color="auto"/>
            <w:right w:val="none" w:sz="0" w:space="0" w:color="auto"/>
          </w:divBdr>
        </w:div>
        <w:div w:id="1458909022">
          <w:marLeft w:val="480"/>
          <w:marRight w:val="0"/>
          <w:marTop w:val="0"/>
          <w:marBottom w:val="0"/>
          <w:divBdr>
            <w:top w:val="none" w:sz="0" w:space="0" w:color="auto"/>
            <w:left w:val="none" w:sz="0" w:space="0" w:color="auto"/>
            <w:bottom w:val="none" w:sz="0" w:space="0" w:color="auto"/>
            <w:right w:val="none" w:sz="0" w:space="0" w:color="auto"/>
          </w:divBdr>
        </w:div>
        <w:div w:id="589775204">
          <w:marLeft w:val="480"/>
          <w:marRight w:val="0"/>
          <w:marTop w:val="0"/>
          <w:marBottom w:val="0"/>
          <w:divBdr>
            <w:top w:val="none" w:sz="0" w:space="0" w:color="auto"/>
            <w:left w:val="none" w:sz="0" w:space="0" w:color="auto"/>
            <w:bottom w:val="none" w:sz="0" w:space="0" w:color="auto"/>
            <w:right w:val="none" w:sz="0" w:space="0" w:color="auto"/>
          </w:divBdr>
        </w:div>
        <w:div w:id="1226912757">
          <w:marLeft w:val="480"/>
          <w:marRight w:val="0"/>
          <w:marTop w:val="0"/>
          <w:marBottom w:val="0"/>
          <w:divBdr>
            <w:top w:val="none" w:sz="0" w:space="0" w:color="auto"/>
            <w:left w:val="none" w:sz="0" w:space="0" w:color="auto"/>
            <w:bottom w:val="none" w:sz="0" w:space="0" w:color="auto"/>
            <w:right w:val="none" w:sz="0" w:space="0" w:color="auto"/>
          </w:divBdr>
        </w:div>
        <w:div w:id="662440459">
          <w:marLeft w:val="480"/>
          <w:marRight w:val="0"/>
          <w:marTop w:val="0"/>
          <w:marBottom w:val="0"/>
          <w:divBdr>
            <w:top w:val="none" w:sz="0" w:space="0" w:color="auto"/>
            <w:left w:val="none" w:sz="0" w:space="0" w:color="auto"/>
            <w:bottom w:val="none" w:sz="0" w:space="0" w:color="auto"/>
            <w:right w:val="none" w:sz="0" w:space="0" w:color="auto"/>
          </w:divBdr>
        </w:div>
        <w:div w:id="1229927121">
          <w:marLeft w:val="480"/>
          <w:marRight w:val="0"/>
          <w:marTop w:val="0"/>
          <w:marBottom w:val="0"/>
          <w:divBdr>
            <w:top w:val="none" w:sz="0" w:space="0" w:color="auto"/>
            <w:left w:val="none" w:sz="0" w:space="0" w:color="auto"/>
            <w:bottom w:val="none" w:sz="0" w:space="0" w:color="auto"/>
            <w:right w:val="none" w:sz="0" w:space="0" w:color="auto"/>
          </w:divBdr>
        </w:div>
        <w:div w:id="1988046668">
          <w:marLeft w:val="480"/>
          <w:marRight w:val="0"/>
          <w:marTop w:val="0"/>
          <w:marBottom w:val="0"/>
          <w:divBdr>
            <w:top w:val="none" w:sz="0" w:space="0" w:color="auto"/>
            <w:left w:val="none" w:sz="0" w:space="0" w:color="auto"/>
            <w:bottom w:val="none" w:sz="0" w:space="0" w:color="auto"/>
            <w:right w:val="none" w:sz="0" w:space="0" w:color="auto"/>
          </w:divBdr>
        </w:div>
        <w:div w:id="1258370739">
          <w:marLeft w:val="480"/>
          <w:marRight w:val="0"/>
          <w:marTop w:val="0"/>
          <w:marBottom w:val="0"/>
          <w:divBdr>
            <w:top w:val="none" w:sz="0" w:space="0" w:color="auto"/>
            <w:left w:val="none" w:sz="0" w:space="0" w:color="auto"/>
            <w:bottom w:val="none" w:sz="0" w:space="0" w:color="auto"/>
            <w:right w:val="none" w:sz="0" w:space="0" w:color="auto"/>
          </w:divBdr>
        </w:div>
        <w:div w:id="160240068">
          <w:marLeft w:val="480"/>
          <w:marRight w:val="0"/>
          <w:marTop w:val="0"/>
          <w:marBottom w:val="0"/>
          <w:divBdr>
            <w:top w:val="none" w:sz="0" w:space="0" w:color="auto"/>
            <w:left w:val="none" w:sz="0" w:space="0" w:color="auto"/>
            <w:bottom w:val="none" w:sz="0" w:space="0" w:color="auto"/>
            <w:right w:val="none" w:sz="0" w:space="0" w:color="auto"/>
          </w:divBdr>
        </w:div>
        <w:div w:id="643433352">
          <w:marLeft w:val="480"/>
          <w:marRight w:val="0"/>
          <w:marTop w:val="0"/>
          <w:marBottom w:val="0"/>
          <w:divBdr>
            <w:top w:val="none" w:sz="0" w:space="0" w:color="auto"/>
            <w:left w:val="none" w:sz="0" w:space="0" w:color="auto"/>
            <w:bottom w:val="none" w:sz="0" w:space="0" w:color="auto"/>
            <w:right w:val="none" w:sz="0" w:space="0" w:color="auto"/>
          </w:divBdr>
        </w:div>
        <w:div w:id="1659963253">
          <w:marLeft w:val="480"/>
          <w:marRight w:val="0"/>
          <w:marTop w:val="0"/>
          <w:marBottom w:val="0"/>
          <w:divBdr>
            <w:top w:val="none" w:sz="0" w:space="0" w:color="auto"/>
            <w:left w:val="none" w:sz="0" w:space="0" w:color="auto"/>
            <w:bottom w:val="none" w:sz="0" w:space="0" w:color="auto"/>
            <w:right w:val="none" w:sz="0" w:space="0" w:color="auto"/>
          </w:divBdr>
        </w:div>
        <w:div w:id="649598809">
          <w:marLeft w:val="480"/>
          <w:marRight w:val="0"/>
          <w:marTop w:val="0"/>
          <w:marBottom w:val="0"/>
          <w:divBdr>
            <w:top w:val="none" w:sz="0" w:space="0" w:color="auto"/>
            <w:left w:val="none" w:sz="0" w:space="0" w:color="auto"/>
            <w:bottom w:val="none" w:sz="0" w:space="0" w:color="auto"/>
            <w:right w:val="none" w:sz="0" w:space="0" w:color="auto"/>
          </w:divBdr>
        </w:div>
        <w:div w:id="2023431206">
          <w:marLeft w:val="480"/>
          <w:marRight w:val="0"/>
          <w:marTop w:val="0"/>
          <w:marBottom w:val="0"/>
          <w:divBdr>
            <w:top w:val="none" w:sz="0" w:space="0" w:color="auto"/>
            <w:left w:val="none" w:sz="0" w:space="0" w:color="auto"/>
            <w:bottom w:val="none" w:sz="0" w:space="0" w:color="auto"/>
            <w:right w:val="none" w:sz="0" w:space="0" w:color="auto"/>
          </w:divBdr>
        </w:div>
        <w:div w:id="711881619">
          <w:marLeft w:val="480"/>
          <w:marRight w:val="0"/>
          <w:marTop w:val="0"/>
          <w:marBottom w:val="0"/>
          <w:divBdr>
            <w:top w:val="none" w:sz="0" w:space="0" w:color="auto"/>
            <w:left w:val="none" w:sz="0" w:space="0" w:color="auto"/>
            <w:bottom w:val="none" w:sz="0" w:space="0" w:color="auto"/>
            <w:right w:val="none" w:sz="0" w:space="0" w:color="auto"/>
          </w:divBdr>
        </w:div>
        <w:div w:id="798573963">
          <w:marLeft w:val="480"/>
          <w:marRight w:val="0"/>
          <w:marTop w:val="0"/>
          <w:marBottom w:val="0"/>
          <w:divBdr>
            <w:top w:val="none" w:sz="0" w:space="0" w:color="auto"/>
            <w:left w:val="none" w:sz="0" w:space="0" w:color="auto"/>
            <w:bottom w:val="none" w:sz="0" w:space="0" w:color="auto"/>
            <w:right w:val="none" w:sz="0" w:space="0" w:color="auto"/>
          </w:divBdr>
        </w:div>
        <w:div w:id="1371108082">
          <w:marLeft w:val="480"/>
          <w:marRight w:val="0"/>
          <w:marTop w:val="0"/>
          <w:marBottom w:val="0"/>
          <w:divBdr>
            <w:top w:val="none" w:sz="0" w:space="0" w:color="auto"/>
            <w:left w:val="none" w:sz="0" w:space="0" w:color="auto"/>
            <w:bottom w:val="none" w:sz="0" w:space="0" w:color="auto"/>
            <w:right w:val="none" w:sz="0" w:space="0" w:color="auto"/>
          </w:divBdr>
        </w:div>
        <w:div w:id="1255170477">
          <w:marLeft w:val="480"/>
          <w:marRight w:val="0"/>
          <w:marTop w:val="0"/>
          <w:marBottom w:val="0"/>
          <w:divBdr>
            <w:top w:val="none" w:sz="0" w:space="0" w:color="auto"/>
            <w:left w:val="none" w:sz="0" w:space="0" w:color="auto"/>
            <w:bottom w:val="none" w:sz="0" w:space="0" w:color="auto"/>
            <w:right w:val="none" w:sz="0" w:space="0" w:color="auto"/>
          </w:divBdr>
        </w:div>
        <w:div w:id="1940984729">
          <w:marLeft w:val="480"/>
          <w:marRight w:val="0"/>
          <w:marTop w:val="0"/>
          <w:marBottom w:val="0"/>
          <w:divBdr>
            <w:top w:val="none" w:sz="0" w:space="0" w:color="auto"/>
            <w:left w:val="none" w:sz="0" w:space="0" w:color="auto"/>
            <w:bottom w:val="none" w:sz="0" w:space="0" w:color="auto"/>
            <w:right w:val="none" w:sz="0" w:space="0" w:color="auto"/>
          </w:divBdr>
        </w:div>
        <w:div w:id="1579095303">
          <w:marLeft w:val="480"/>
          <w:marRight w:val="0"/>
          <w:marTop w:val="0"/>
          <w:marBottom w:val="0"/>
          <w:divBdr>
            <w:top w:val="none" w:sz="0" w:space="0" w:color="auto"/>
            <w:left w:val="none" w:sz="0" w:space="0" w:color="auto"/>
            <w:bottom w:val="none" w:sz="0" w:space="0" w:color="auto"/>
            <w:right w:val="none" w:sz="0" w:space="0" w:color="auto"/>
          </w:divBdr>
        </w:div>
        <w:div w:id="1937253347">
          <w:marLeft w:val="480"/>
          <w:marRight w:val="0"/>
          <w:marTop w:val="0"/>
          <w:marBottom w:val="0"/>
          <w:divBdr>
            <w:top w:val="none" w:sz="0" w:space="0" w:color="auto"/>
            <w:left w:val="none" w:sz="0" w:space="0" w:color="auto"/>
            <w:bottom w:val="none" w:sz="0" w:space="0" w:color="auto"/>
            <w:right w:val="none" w:sz="0" w:space="0" w:color="auto"/>
          </w:divBdr>
        </w:div>
        <w:div w:id="1435400390">
          <w:marLeft w:val="480"/>
          <w:marRight w:val="0"/>
          <w:marTop w:val="0"/>
          <w:marBottom w:val="0"/>
          <w:divBdr>
            <w:top w:val="none" w:sz="0" w:space="0" w:color="auto"/>
            <w:left w:val="none" w:sz="0" w:space="0" w:color="auto"/>
            <w:bottom w:val="none" w:sz="0" w:space="0" w:color="auto"/>
            <w:right w:val="none" w:sz="0" w:space="0" w:color="auto"/>
          </w:divBdr>
        </w:div>
        <w:div w:id="1049888100">
          <w:marLeft w:val="480"/>
          <w:marRight w:val="0"/>
          <w:marTop w:val="0"/>
          <w:marBottom w:val="0"/>
          <w:divBdr>
            <w:top w:val="none" w:sz="0" w:space="0" w:color="auto"/>
            <w:left w:val="none" w:sz="0" w:space="0" w:color="auto"/>
            <w:bottom w:val="none" w:sz="0" w:space="0" w:color="auto"/>
            <w:right w:val="none" w:sz="0" w:space="0" w:color="auto"/>
          </w:divBdr>
        </w:div>
        <w:div w:id="1249996035">
          <w:marLeft w:val="480"/>
          <w:marRight w:val="0"/>
          <w:marTop w:val="0"/>
          <w:marBottom w:val="0"/>
          <w:divBdr>
            <w:top w:val="none" w:sz="0" w:space="0" w:color="auto"/>
            <w:left w:val="none" w:sz="0" w:space="0" w:color="auto"/>
            <w:bottom w:val="none" w:sz="0" w:space="0" w:color="auto"/>
            <w:right w:val="none" w:sz="0" w:space="0" w:color="auto"/>
          </w:divBdr>
        </w:div>
        <w:div w:id="694233921">
          <w:marLeft w:val="480"/>
          <w:marRight w:val="0"/>
          <w:marTop w:val="0"/>
          <w:marBottom w:val="0"/>
          <w:divBdr>
            <w:top w:val="none" w:sz="0" w:space="0" w:color="auto"/>
            <w:left w:val="none" w:sz="0" w:space="0" w:color="auto"/>
            <w:bottom w:val="none" w:sz="0" w:space="0" w:color="auto"/>
            <w:right w:val="none" w:sz="0" w:space="0" w:color="auto"/>
          </w:divBdr>
        </w:div>
        <w:div w:id="1764103045">
          <w:marLeft w:val="480"/>
          <w:marRight w:val="0"/>
          <w:marTop w:val="0"/>
          <w:marBottom w:val="0"/>
          <w:divBdr>
            <w:top w:val="none" w:sz="0" w:space="0" w:color="auto"/>
            <w:left w:val="none" w:sz="0" w:space="0" w:color="auto"/>
            <w:bottom w:val="none" w:sz="0" w:space="0" w:color="auto"/>
            <w:right w:val="none" w:sz="0" w:space="0" w:color="auto"/>
          </w:divBdr>
        </w:div>
        <w:div w:id="551775289">
          <w:marLeft w:val="480"/>
          <w:marRight w:val="0"/>
          <w:marTop w:val="0"/>
          <w:marBottom w:val="0"/>
          <w:divBdr>
            <w:top w:val="none" w:sz="0" w:space="0" w:color="auto"/>
            <w:left w:val="none" w:sz="0" w:space="0" w:color="auto"/>
            <w:bottom w:val="none" w:sz="0" w:space="0" w:color="auto"/>
            <w:right w:val="none" w:sz="0" w:space="0" w:color="auto"/>
          </w:divBdr>
        </w:div>
        <w:div w:id="184178785">
          <w:marLeft w:val="480"/>
          <w:marRight w:val="0"/>
          <w:marTop w:val="0"/>
          <w:marBottom w:val="0"/>
          <w:divBdr>
            <w:top w:val="none" w:sz="0" w:space="0" w:color="auto"/>
            <w:left w:val="none" w:sz="0" w:space="0" w:color="auto"/>
            <w:bottom w:val="none" w:sz="0" w:space="0" w:color="auto"/>
            <w:right w:val="none" w:sz="0" w:space="0" w:color="auto"/>
          </w:divBdr>
        </w:div>
        <w:div w:id="972366040">
          <w:marLeft w:val="480"/>
          <w:marRight w:val="0"/>
          <w:marTop w:val="0"/>
          <w:marBottom w:val="0"/>
          <w:divBdr>
            <w:top w:val="none" w:sz="0" w:space="0" w:color="auto"/>
            <w:left w:val="none" w:sz="0" w:space="0" w:color="auto"/>
            <w:bottom w:val="none" w:sz="0" w:space="0" w:color="auto"/>
            <w:right w:val="none" w:sz="0" w:space="0" w:color="auto"/>
          </w:divBdr>
        </w:div>
        <w:div w:id="1251621336">
          <w:marLeft w:val="480"/>
          <w:marRight w:val="0"/>
          <w:marTop w:val="0"/>
          <w:marBottom w:val="0"/>
          <w:divBdr>
            <w:top w:val="none" w:sz="0" w:space="0" w:color="auto"/>
            <w:left w:val="none" w:sz="0" w:space="0" w:color="auto"/>
            <w:bottom w:val="none" w:sz="0" w:space="0" w:color="auto"/>
            <w:right w:val="none" w:sz="0" w:space="0" w:color="auto"/>
          </w:divBdr>
        </w:div>
        <w:div w:id="1389642645">
          <w:marLeft w:val="480"/>
          <w:marRight w:val="0"/>
          <w:marTop w:val="0"/>
          <w:marBottom w:val="0"/>
          <w:divBdr>
            <w:top w:val="none" w:sz="0" w:space="0" w:color="auto"/>
            <w:left w:val="none" w:sz="0" w:space="0" w:color="auto"/>
            <w:bottom w:val="none" w:sz="0" w:space="0" w:color="auto"/>
            <w:right w:val="none" w:sz="0" w:space="0" w:color="auto"/>
          </w:divBdr>
        </w:div>
        <w:div w:id="546725902">
          <w:marLeft w:val="480"/>
          <w:marRight w:val="0"/>
          <w:marTop w:val="0"/>
          <w:marBottom w:val="0"/>
          <w:divBdr>
            <w:top w:val="none" w:sz="0" w:space="0" w:color="auto"/>
            <w:left w:val="none" w:sz="0" w:space="0" w:color="auto"/>
            <w:bottom w:val="none" w:sz="0" w:space="0" w:color="auto"/>
            <w:right w:val="none" w:sz="0" w:space="0" w:color="auto"/>
          </w:divBdr>
        </w:div>
        <w:div w:id="1323117597">
          <w:marLeft w:val="480"/>
          <w:marRight w:val="0"/>
          <w:marTop w:val="0"/>
          <w:marBottom w:val="0"/>
          <w:divBdr>
            <w:top w:val="none" w:sz="0" w:space="0" w:color="auto"/>
            <w:left w:val="none" w:sz="0" w:space="0" w:color="auto"/>
            <w:bottom w:val="none" w:sz="0" w:space="0" w:color="auto"/>
            <w:right w:val="none" w:sz="0" w:space="0" w:color="auto"/>
          </w:divBdr>
        </w:div>
        <w:div w:id="647781632">
          <w:marLeft w:val="480"/>
          <w:marRight w:val="0"/>
          <w:marTop w:val="0"/>
          <w:marBottom w:val="0"/>
          <w:divBdr>
            <w:top w:val="none" w:sz="0" w:space="0" w:color="auto"/>
            <w:left w:val="none" w:sz="0" w:space="0" w:color="auto"/>
            <w:bottom w:val="none" w:sz="0" w:space="0" w:color="auto"/>
            <w:right w:val="none" w:sz="0" w:space="0" w:color="auto"/>
          </w:divBdr>
        </w:div>
        <w:div w:id="414323308">
          <w:marLeft w:val="480"/>
          <w:marRight w:val="0"/>
          <w:marTop w:val="0"/>
          <w:marBottom w:val="0"/>
          <w:divBdr>
            <w:top w:val="none" w:sz="0" w:space="0" w:color="auto"/>
            <w:left w:val="none" w:sz="0" w:space="0" w:color="auto"/>
            <w:bottom w:val="none" w:sz="0" w:space="0" w:color="auto"/>
            <w:right w:val="none" w:sz="0" w:space="0" w:color="auto"/>
          </w:divBdr>
        </w:div>
        <w:div w:id="1776095476">
          <w:marLeft w:val="480"/>
          <w:marRight w:val="0"/>
          <w:marTop w:val="0"/>
          <w:marBottom w:val="0"/>
          <w:divBdr>
            <w:top w:val="none" w:sz="0" w:space="0" w:color="auto"/>
            <w:left w:val="none" w:sz="0" w:space="0" w:color="auto"/>
            <w:bottom w:val="none" w:sz="0" w:space="0" w:color="auto"/>
            <w:right w:val="none" w:sz="0" w:space="0" w:color="auto"/>
          </w:divBdr>
        </w:div>
        <w:div w:id="1110315706">
          <w:marLeft w:val="480"/>
          <w:marRight w:val="0"/>
          <w:marTop w:val="0"/>
          <w:marBottom w:val="0"/>
          <w:divBdr>
            <w:top w:val="none" w:sz="0" w:space="0" w:color="auto"/>
            <w:left w:val="none" w:sz="0" w:space="0" w:color="auto"/>
            <w:bottom w:val="none" w:sz="0" w:space="0" w:color="auto"/>
            <w:right w:val="none" w:sz="0" w:space="0" w:color="auto"/>
          </w:divBdr>
        </w:div>
        <w:div w:id="1952516771">
          <w:marLeft w:val="480"/>
          <w:marRight w:val="0"/>
          <w:marTop w:val="0"/>
          <w:marBottom w:val="0"/>
          <w:divBdr>
            <w:top w:val="none" w:sz="0" w:space="0" w:color="auto"/>
            <w:left w:val="none" w:sz="0" w:space="0" w:color="auto"/>
            <w:bottom w:val="none" w:sz="0" w:space="0" w:color="auto"/>
            <w:right w:val="none" w:sz="0" w:space="0" w:color="auto"/>
          </w:divBdr>
        </w:div>
        <w:div w:id="909928869">
          <w:marLeft w:val="480"/>
          <w:marRight w:val="0"/>
          <w:marTop w:val="0"/>
          <w:marBottom w:val="0"/>
          <w:divBdr>
            <w:top w:val="none" w:sz="0" w:space="0" w:color="auto"/>
            <w:left w:val="none" w:sz="0" w:space="0" w:color="auto"/>
            <w:bottom w:val="none" w:sz="0" w:space="0" w:color="auto"/>
            <w:right w:val="none" w:sz="0" w:space="0" w:color="auto"/>
          </w:divBdr>
        </w:div>
        <w:div w:id="245653793">
          <w:marLeft w:val="480"/>
          <w:marRight w:val="0"/>
          <w:marTop w:val="0"/>
          <w:marBottom w:val="0"/>
          <w:divBdr>
            <w:top w:val="none" w:sz="0" w:space="0" w:color="auto"/>
            <w:left w:val="none" w:sz="0" w:space="0" w:color="auto"/>
            <w:bottom w:val="none" w:sz="0" w:space="0" w:color="auto"/>
            <w:right w:val="none" w:sz="0" w:space="0" w:color="auto"/>
          </w:divBdr>
        </w:div>
        <w:div w:id="1090201331">
          <w:marLeft w:val="480"/>
          <w:marRight w:val="0"/>
          <w:marTop w:val="0"/>
          <w:marBottom w:val="0"/>
          <w:divBdr>
            <w:top w:val="none" w:sz="0" w:space="0" w:color="auto"/>
            <w:left w:val="none" w:sz="0" w:space="0" w:color="auto"/>
            <w:bottom w:val="none" w:sz="0" w:space="0" w:color="auto"/>
            <w:right w:val="none" w:sz="0" w:space="0" w:color="auto"/>
          </w:divBdr>
        </w:div>
        <w:div w:id="1528448338">
          <w:marLeft w:val="480"/>
          <w:marRight w:val="0"/>
          <w:marTop w:val="0"/>
          <w:marBottom w:val="0"/>
          <w:divBdr>
            <w:top w:val="none" w:sz="0" w:space="0" w:color="auto"/>
            <w:left w:val="none" w:sz="0" w:space="0" w:color="auto"/>
            <w:bottom w:val="none" w:sz="0" w:space="0" w:color="auto"/>
            <w:right w:val="none" w:sz="0" w:space="0" w:color="auto"/>
          </w:divBdr>
        </w:div>
        <w:div w:id="248119748">
          <w:marLeft w:val="480"/>
          <w:marRight w:val="0"/>
          <w:marTop w:val="0"/>
          <w:marBottom w:val="0"/>
          <w:divBdr>
            <w:top w:val="none" w:sz="0" w:space="0" w:color="auto"/>
            <w:left w:val="none" w:sz="0" w:space="0" w:color="auto"/>
            <w:bottom w:val="none" w:sz="0" w:space="0" w:color="auto"/>
            <w:right w:val="none" w:sz="0" w:space="0" w:color="auto"/>
          </w:divBdr>
        </w:div>
        <w:div w:id="559443252">
          <w:marLeft w:val="480"/>
          <w:marRight w:val="0"/>
          <w:marTop w:val="0"/>
          <w:marBottom w:val="0"/>
          <w:divBdr>
            <w:top w:val="none" w:sz="0" w:space="0" w:color="auto"/>
            <w:left w:val="none" w:sz="0" w:space="0" w:color="auto"/>
            <w:bottom w:val="none" w:sz="0" w:space="0" w:color="auto"/>
            <w:right w:val="none" w:sz="0" w:space="0" w:color="auto"/>
          </w:divBdr>
        </w:div>
        <w:div w:id="707607373">
          <w:marLeft w:val="480"/>
          <w:marRight w:val="0"/>
          <w:marTop w:val="0"/>
          <w:marBottom w:val="0"/>
          <w:divBdr>
            <w:top w:val="none" w:sz="0" w:space="0" w:color="auto"/>
            <w:left w:val="none" w:sz="0" w:space="0" w:color="auto"/>
            <w:bottom w:val="none" w:sz="0" w:space="0" w:color="auto"/>
            <w:right w:val="none" w:sz="0" w:space="0" w:color="auto"/>
          </w:divBdr>
        </w:div>
        <w:div w:id="1850174930">
          <w:marLeft w:val="480"/>
          <w:marRight w:val="0"/>
          <w:marTop w:val="0"/>
          <w:marBottom w:val="0"/>
          <w:divBdr>
            <w:top w:val="none" w:sz="0" w:space="0" w:color="auto"/>
            <w:left w:val="none" w:sz="0" w:space="0" w:color="auto"/>
            <w:bottom w:val="none" w:sz="0" w:space="0" w:color="auto"/>
            <w:right w:val="none" w:sz="0" w:space="0" w:color="auto"/>
          </w:divBdr>
        </w:div>
        <w:div w:id="1491285360">
          <w:marLeft w:val="480"/>
          <w:marRight w:val="0"/>
          <w:marTop w:val="0"/>
          <w:marBottom w:val="0"/>
          <w:divBdr>
            <w:top w:val="none" w:sz="0" w:space="0" w:color="auto"/>
            <w:left w:val="none" w:sz="0" w:space="0" w:color="auto"/>
            <w:bottom w:val="none" w:sz="0" w:space="0" w:color="auto"/>
            <w:right w:val="none" w:sz="0" w:space="0" w:color="auto"/>
          </w:divBdr>
        </w:div>
        <w:div w:id="430659693">
          <w:marLeft w:val="480"/>
          <w:marRight w:val="0"/>
          <w:marTop w:val="0"/>
          <w:marBottom w:val="0"/>
          <w:divBdr>
            <w:top w:val="none" w:sz="0" w:space="0" w:color="auto"/>
            <w:left w:val="none" w:sz="0" w:space="0" w:color="auto"/>
            <w:bottom w:val="none" w:sz="0" w:space="0" w:color="auto"/>
            <w:right w:val="none" w:sz="0" w:space="0" w:color="auto"/>
          </w:divBdr>
        </w:div>
        <w:div w:id="20908895">
          <w:marLeft w:val="480"/>
          <w:marRight w:val="0"/>
          <w:marTop w:val="0"/>
          <w:marBottom w:val="0"/>
          <w:divBdr>
            <w:top w:val="none" w:sz="0" w:space="0" w:color="auto"/>
            <w:left w:val="none" w:sz="0" w:space="0" w:color="auto"/>
            <w:bottom w:val="none" w:sz="0" w:space="0" w:color="auto"/>
            <w:right w:val="none" w:sz="0" w:space="0" w:color="auto"/>
          </w:divBdr>
        </w:div>
        <w:div w:id="67072096">
          <w:marLeft w:val="480"/>
          <w:marRight w:val="0"/>
          <w:marTop w:val="0"/>
          <w:marBottom w:val="0"/>
          <w:divBdr>
            <w:top w:val="none" w:sz="0" w:space="0" w:color="auto"/>
            <w:left w:val="none" w:sz="0" w:space="0" w:color="auto"/>
            <w:bottom w:val="none" w:sz="0" w:space="0" w:color="auto"/>
            <w:right w:val="none" w:sz="0" w:space="0" w:color="auto"/>
          </w:divBdr>
        </w:div>
        <w:div w:id="878593950">
          <w:marLeft w:val="480"/>
          <w:marRight w:val="0"/>
          <w:marTop w:val="0"/>
          <w:marBottom w:val="0"/>
          <w:divBdr>
            <w:top w:val="none" w:sz="0" w:space="0" w:color="auto"/>
            <w:left w:val="none" w:sz="0" w:space="0" w:color="auto"/>
            <w:bottom w:val="none" w:sz="0" w:space="0" w:color="auto"/>
            <w:right w:val="none" w:sz="0" w:space="0" w:color="auto"/>
          </w:divBdr>
        </w:div>
        <w:div w:id="83888680">
          <w:marLeft w:val="480"/>
          <w:marRight w:val="0"/>
          <w:marTop w:val="0"/>
          <w:marBottom w:val="0"/>
          <w:divBdr>
            <w:top w:val="none" w:sz="0" w:space="0" w:color="auto"/>
            <w:left w:val="none" w:sz="0" w:space="0" w:color="auto"/>
            <w:bottom w:val="none" w:sz="0" w:space="0" w:color="auto"/>
            <w:right w:val="none" w:sz="0" w:space="0" w:color="auto"/>
          </w:divBdr>
        </w:div>
        <w:div w:id="583729780">
          <w:marLeft w:val="480"/>
          <w:marRight w:val="0"/>
          <w:marTop w:val="0"/>
          <w:marBottom w:val="0"/>
          <w:divBdr>
            <w:top w:val="none" w:sz="0" w:space="0" w:color="auto"/>
            <w:left w:val="none" w:sz="0" w:space="0" w:color="auto"/>
            <w:bottom w:val="none" w:sz="0" w:space="0" w:color="auto"/>
            <w:right w:val="none" w:sz="0" w:space="0" w:color="auto"/>
          </w:divBdr>
        </w:div>
        <w:div w:id="89007110">
          <w:marLeft w:val="480"/>
          <w:marRight w:val="0"/>
          <w:marTop w:val="0"/>
          <w:marBottom w:val="0"/>
          <w:divBdr>
            <w:top w:val="none" w:sz="0" w:space="0" w:color="auto"/>
            <w:left w:val="none" w:sz="0" w:space="0" w:color="auto"/>
            <w:bottom w:val="none" w:sz="0" w:space="0" w:color="auto"/>
            <w:right w:val="none" w:sz="0" w:space="0" w:color="auto"/>
          </w:divBdr>
        </w:div>
        <w:div w:id="2029409282">
          <w:marLeft w:val="480"/>
          <w:marRight w:val="0"/>
          <w:marTop w:val="0"/>
          <w:marBottom w:val="0"/>
          <w:divBdr>
            <w:top w:val="none" w:sz="0" w:space="0" w:color="auto"/>
            <w:left w:val="none" w:sz="0" w:space="0" w:color="auto"/>
            <w:bottom w:val="none" w:sz="0" w:space="0" w:color="auto"/>
            <w:right w:val="none" w:sz="0" w:space="0" w:color="auto"/>
          </w:divBdr>
        </w:div>
        <w:div w:id="883636518">
          <w:marLeft w:val="480"/>
          <w:marRight w:val="0"/>
          <w:marTop w:val="0"/>
          <w:marBottom w:val="0"/>
          <w:divBdr>
            <w:top w:val="none" w:sz="0" w:space="0" w:color="auto"/>
            <w:left w:val="none" w:sz="0" w:space="0" w:color="auto"/>
            <w:bottom w:val="none" w:sz="0" w:space="0" w:color="auto"/>
            <w:right w:val="none" w:sz="0" w:space="0" w:color="auto"/>
          </w:divBdr>
        </w:div>
        <w:div w:id="790710317">
          <w:marLeft w:val="480"/>
          <w:marRight w:val="0"/>
          <w:marTop w:val="0"/>
          <w:marBottom w:val="0"/>
          <w:divBdr>
            <w:top w:val="none" w:sz="0" w:space="0" w:color="auto"/>
            <w:left w:val="none" w:sz="0" w:space="0" w:color="auto"/>
            <w:bottom w:val="none" w:sz="0" w:space="0" w:color="auto"/>
            <w:right w:val="none" w:sz="0" w:space="0" w:color="auto"/>
          </w:divBdr>
        </w:div>
        <w:div w:id="576672707">
          <w:marLeft w:val="480"/>
          <w:marRight w:val="0"/>
          <w:marTop w:val="0"/>
          <w:marBottom w:val="0"/>
          <w:divBdr>
            <w:top w:val="none" w:sz="0" w:space="0" w:color="auto"/>
            <w:left w:val="none" w:sz="0" w:space="0" w:color="auto"/>
            <w:bottom w:val="none" w:sz="0" w:space="0" w:color="auto"/>
            <w:right w:val="none" w:sz="0" w:space="0" w:color="auto"/>
          </w:divBdr>
        </w:div>
        <w:div w:id="2103140304">
          <w:marLeft w:val="480"/>
          <w:marRight w:val="0"/>
          <w:marTop w:val="0"/>
          <w:marBottom w:val="0"/>
          <w:divBdr>
            <w:top w:val="none" w:sz="0" w:space="0" w:color="auto"/>
            <w:left w:val="none" w:sz="0" w:space="0" w:color="auto"/>
            <w:bottom w:val="none" w:sz="0" w:space="0" w:color="auto"/>
            <w:right w:val="none" w:sz="0" w:space="0" w:color="auto"/>
          </w:divBdr>
        </w:div>
        <w:div w:id="1774783898">
          <w:marLeft w:val="480"/>
          <w:marRight w:val="0"/>
          <w:marTop w:val="0"/>
          <w:marBottom w:val="0"/>
          <w:divBdr>
            <w:top w:val="none" w:sz="0" w:space="0" w:color="auto"/>
            <w:left w:val="none" w:sz="0" w:space="0" w:color="auto"/>
            <w:bottom w:val="none" w:sz="0" w:space="0" w:color="auto"/>
            <w:right w:val="none" w:sz="0" w:space="0" w:color="auto"/>
          </w:divBdr>
        </w:div>
      </w:divsChild>
    </w:div>
    <w:div w:id="853154241">
      <w:bodyDiv w:val="1"/>
      <w:marLeft w:val="0"/>
      <w:marRight w:val="0"/>
      <w:marTop w:val="0"/>
      <w:marBottom w:val="0"/>
      <w:divBdr>
        <w:top w:val="none" w:sz="0" w:space="0" w:color="auto"/>
        <w:left w:val="none" w:sz="0" w:space="0" w:color="auto"/>
        <w:bottom w:val="none" w:sz="0" w:space="0" w:color="auto"/>
        <w:right w:val="none" w:sz="0" w:space="0" w:color="auto"/>
      </w:divBdr>
    </w:div>
    <w:div w:id="853228345">
      <w:bodyDiv w:val="1"/>
      <w:marLeft w:val="0"/>
      <w:marRight w:val="0"/>
      <w:marTop w:val="0"/>
      <w:marBottom w:val="0"/>
      <w:divBdr>
        <w:top w:val="none" w:sz="0" w:space="0" w:color="auto"/>
        <w:left w:val="none" w:sz="0" w:space="0" w:color="auto"/>
        <w:bottom w:val="none" w:sz="0" w:space="0" w:color="auto"/>
        <w:right w:val="none" w:sz="0" w:space="0" w:color="auto"/>
      </w:divBdr>
    </w:div>
    <w:div w:id="854419089">
      <w:bodyDiv w:val="1"/>
      <w:marLeft w:val="0"/>
      <w:marRight w:val="0"/>
      <w:marTop w:val="0"/>
      <w:marBottom w:val="0"/>
      <w:divBdr>
        <w:top w:val="none" w:sz="0" w:space="0" w:color="auto"/>
        <w:left w:val="none" w:sz="0" w:space="0" w:color="auto"/>
        <w:bottom w:val="none" w:sz="0" w:space="0" w:color="auto"/>
        <w:right w:val="none" w:sz="0" w:space="0" w:color="auto"/>
      </w:divBdr>
    </w:div>
    <w:div w:id="854540653">
      <w:bodyDiv w:val="1"/>
      <w:marLeft w:val="0"/>
      <w:marRight w:val="0"/>
      <w:marTop w:val="0"/>
      <w:marBottom w:val="0"/>
      <w:divBdr>
        <w:top w:val="none" w:sz="0" w:space="0" w:color="auto"/>
        <w:left w:val="none" w:sz="0" w:space="0" w:color="auto"/>
        <w:bottom w:val="none" w:sz="0" w:space="0" w:color="auto"/>
        <w:right w:val="none" w:sz="0" w:space="0" w:color="auto"/>
      </w:divBdr>
    </w:div>
    <w:div w:id="854656714">
      <w:bodyDiv w:val="1"/>
      <w:marLeft w:val="0"/>
      <w:marRight w:val="0"/>
      <w:marTop w:val="0"/>
      <w:marBottom w:val="0"/>
      <w:divBdr>
        <w:top w:val="none" w:sz="0" w:space="0" w:color="auto"/>
        <w:left w:val="none" w:sz="0" w:space="0" w:color="auto"/>
        <w:bottom w:val="none" w:sz="0" w:space="0" w:color="auto"/>
        <w:right w:val="none" w:sz="0" w:space="0" w:color="auto"/>
      </w:divBdr>
    </w:div>
    <w:div w:id="854808121">
      <w:bodyDiv w:val="1"/>
      <w:marLeft w:val="0"/>
      <w:marRight w:val="0"/>
      <w:marTop w:val="0"/>
      <w:marBottom w:val="0"/>
      <w:divBdr>
        <w:top w:val="none" w:sz="0" w:space="0" w:color="auto"/>
        <w:left w:val="none" w:sz="0" w:space="0" w:color="auto"/>
        <w:bottom w:val="none" w:sz="0" w:space="0" w:color="auto"/>
        <w:right w:val="none" w:sz="0" w:space="0" w:color="auto"/>
      </w:divBdr>
    </w:div>
    <w:div w:id="854997801">
      <w:bodyDiv w:val="1"/>
      <w:marLeft w:val="0"/>
      <w:marRight w:val="0"/>
      <w:marTop w:val="0"/>
      <w:marBottom w:val="0"/>
      <w:divBdr>
        <w:top w:val="none" w:sz="0" w:space="0" w:color="auto"/>
        <w:left w:val="none" w:sz="0" w:space="0" w:color="auto"/>
        <w:bottom w:val="none" w:sz="0" w:space="0" w:color="auto"/>
        <w:right w:val="none" w:sz="0" w:space="0" w:color="auto"/>
      </w:divBdr>
      <w:divsChild>
        <w:div w:id="24722991">
          <w:marLeft w:val="480"/>
          <w:marRight w:val="0"/>
          <w:marTop w:val="0"/>
          <w:marBottom w:val="0"/>
          <w:divBdr>
            <w:top w:val="none" w:sz="0" w:space="0" w:color="auto"/>
            <w:left w:val="none" w:sz="0" w:space="0" w:color="auto"/>
            <w:bottom w:val="none" w:sz="0" w:space="0" w:color="auto"/>
            <w:right w:val="none" w:sz="0" w:space="0" w:color="auto"/>
          </w:divBdr>
        </w:div>
        <w:div w:id="52389301">
          <w:marLeft w:val="480"/>
          <w:marRight w:val="0"/>
          <w:marTop w:val="0"/>
          <w:marBottom w:val="0"/>
          <w:divBdr>
            <w:top w:val="none" w:sz="0" w:space="0" w:color="auto"/>
            <w:left w:val="none" w:sz="0" w:space="0" w:color="auto"/>
            <w:bottom w:val="none" w:sz="0" w:space="0" w:color="auto"/>
            <w:right w:val="none" w:sz="0" w:space="0" w:color="auto"/>
          </w:divBdr>
        </w:div>
        <w:div w:id="62417955">
          <w:marLeft w:val="480"/>
          <w:marRight w:val="0"/>
          <w:marTop w:val="0"/>
          <w:marBottom w:val="0"/>
          <w:divBdr>
            <w:top w:val="none" w:sz="0" w:space="0" w:color="auto"/>
            <w:left w:val="none" w:sz="0" w:space="0" w:color="auto"/>
            <w:bottom w:val="none" w:sz="0" w:space="0" w:color="auto"/>
            <w:right w:val="none" w:sz="0" w:space="0" w:color="auto"/>
          </w:divBdr>
        </w:div>
        <w:div w:id="82839964">
          <w:marLeft w:val="480"/>
          <w:marRight w:val="0"/>
          <w:marTop w:val="0"/>
          <w:marBottom w:val="0"/>
          <w:divBdr>
            <w:top w:val="none" w:sz="0" w:space="0" w:color="auto"/>
            <w:left w:val="none" w:sz="0" w:space="0" w:color="auto"/>
            <w:bottom w:val="none" w:sz="0" w:space="0" w:color="auto"/>
            <w:right w:val="none" w:sz="0" w:space="0" w:color="auto"/>
          </w:divBdr>
        </w:div>
        <w:div w:id="85657951">
          <w:marLeft w:val="480"/>
          <w:marRight w:val="0"/>
          <w:marTop w:val="0"/>
          <w:marBottom w:val="0"/>
          <w:divBdr>
            <w:top w:val="none" w:sz="0" w:space="0" w:color="auto"/>
            <w:left w:val="none" w:sz="0" w:space="0" w:color="auto"/>
            <w:bottom w:val="none" w:sz="0" w:space="0" w:color="auto"/>
            <w:right w:val="none" w:sz="0" w:space="0" w:color="auto"/>
          </w:divBdr>
        </w:div>
        <w:div w:id="108938578">
          <w:marLeft w:val="480"/>
          <w:marRight w:val="0"/>
          <w:marTop w:val="0"/>
          <w:marBottom w:val="0"/>
          <w:divBdr>
            <w:top w:val="none" w:sz="0" w:space="0" w:color="auto"/>
            <w:left w:val="none" w:sz="0" w:space="0" w:color="auto"/>
            <w:bottom w:val="none" w:sz="0" w:space="0" w:color="auto"/>
            <w:right w:val="none" w:sz="0" w:space="0" w:color="auto"/>
          </w:divBdr>
        </w:div>
        <w:div w:id="137575119">
          <w:marLeft w:val="480"/>
          <w:marRight w:val="0"/>
          <w:marTop w:val="0"/>
          <w:marBottom w:val="0"/>
          <w:divBdr>
            <w:top w:val="none" w:sz="0" w:space="0" w:color="auto"/>
            <w:left w:val="none" w:sz="0" w:space="0" w:color="auto"/>
            <w:bottom w:val="none" w:sz="0" w:space="0" w:color="auto"/>
            <w:right w:val="none" w:sz="0" w:space="0" w:color="auto"/>
          </w:divBdr>
        </w:div>
        <w:div w:id="147138859">
          <w:marLeft w:val="480"/>
          <w:marRight w:val="0"/>
          <w:marTop w:val="0"/>
          <w:marBottom w:val="0"/>
          <w:divBdr>
            <w:top w:val="none" w:sz="0" w:space="0" w:color="auto"/>
            <w:left w:val="none" w:sz="0" w:space="0" w:color="auto"/>
            <w:bottom w:val="none" w:sz="0" w:space="0" w:color="auto"/>
            <w:right w:val="none" w:sz="0" w:space="0" w:color="auto"/>
          </w:divBdr>
        </w:div>
        <w:div w:id="174001874">
          <w:marLeft w:val="480"/>
          <w:marRight w:val="0"/>
          <w:marTop w:val="0"/>
          <w:marBottom w:val="0"/>
          <w:divBdr>
            <w:top w:val="none" w:sz="0" w:space="0" w:color="auto"/>
            <w:left w:val="none" w:sz="0" w:space="0" w:color="auto"/>
            <w:bottom w:val="none" w:sz="0" w:space="0" w:color="auto"/>
            <w:right w:val="none" w:sz="0" w:space="0" w:color="auto"/>
          </w:divBdr>
        </w:div>
        <w:div w:id="200169492">
          <w:marLeft w:val="480"/>
          <w:marRight w:val="0"/>
          <w:marTop w:val="0"/>
          <w:marBottom w:val="0"/>
          <w:divBdr>
            <w:top w:val="none" w:sz="0" w:space="0" w:color="auto"/>
            <w:left w:val="none" w:sz="0" w:space="0" w:color="auto"/>
            <w:bottom w:val="none" w:sz="0" w:space="0" w:color="auto"/>
            <w:right w:val="none" w:sz="0" w:space="0" w:color="auto"/>
          </w:divBdr>
        </w:div>
        <w:div w:id="228462918">
          <w:marLeft w:val="480"/>
          <w:marRight w:val="0"/>
          <w:marTop w:val="0"/>
          <w:marBottom w:val="0"/>
          <w:divBdr>
            <w:top w:val="none" w:sz="0" w:space="0" w:color="auto"/>
            <w:left w:val="none" w:sz="0" w:space="0" w:color="auto"/>
            <w:bottom w:val="none" w:sz="0" w:space="0" w:color="auto"/>
            <w:right w:val="none" w:sz="0" w:space="0" w:color="auto"/>
          </w:divBdr>
        </w:div>
        <w:div w:id="230703243">
          <w:marLeft w:val="480"/>
          <w:marRight w:val="0"/>
          <w:marTop w:val="0"/>
          <w:marBottom w:val="0"/>
          <w:divBdr>
            <w:top w:val="none" w:sz="0" w:space="0" w:color="auto"/>
            <w:left w:val="none" w:sz="0" w:space="0" w:color="auto"/>
            <w:bottom w:val="none" w:sz="0" w:space="0" w:color="auto"/>
            <w:right w:val="none" w:sz="0" w:space="0" w:color="auto"/>
          </w:divBdr>
        </w:div>
        <w:div w:id="233711703">
          <w:marLeft w:val="480"/>
          <w:marRight w:val="0"/>
          <w:marTop w:val="0"/>
          <w:marBottom w:val="0"/>
          <w:divBdr>
            <w:top w:val="none" w:sz="0" w:space="0" w:color="auto"/>
            <w:left w:val="none" w:sz="0" w:space="0" w:color="auto"/>
            <w:bottom w:val="none" w:sz="0" w:space="0" w:color="auto"/>
            <w:right w:val="none" w:sz="0" w:space="0" w:color="auto"/>
          </w:divBdr>
        </w:div>
        <w:div w:id="370957135">
          <w:marLeft w:val="480"/>
          <w:marRight w:val="0"/>
          <w:marTop w:val="0"/>
          <w:marBottom w:val="0"/>
          <w:divBdr>
            <w:top w:val="none" w:sz="0" w:space="0" w:color="auto"/>
            <w:left w:val="none" w:sz="0" w:space="0" w:color="auto"/>
            <w:bottom w:val="none" w:sz="0" w:space="0" w:color="auto"/>
            <w:right w:val="none" w:sz="0" w:space="0" w:color="auto"/>
          </w:divBdr>
        </w:div>
        <w:div w:id="403260197">
          <w:marLeft w:val="480"/>
          <w:marRight w:val="0"/>
          <w:marTop w:val="0"/>
          <w:marBottom w:val="0"/>
          <w:divBdr>
            <w:top w:val="none" w:sz="0" w:space="0" w:color="auto"/>
            <w:left w:val="none" w:sz="0" w:space="0" w:color="auto"/>
            <w:bottom w:val="none" w:sz="0" w:space="0" w:color="auto"/>
            <w:right w:val="none" w:sz="0" w:space="0" w:color="auto"/>
          </w:divBdr>
        </w:div>
        <w:div w:id="411972512">
          <w:marLeft w:val="480"/>
          <w:marRight w:val="0"/>
          <w:marTop w:val="0"/>
          <w:marBottom w:val="0"/>
          <w:divBdr>
            <w:top w:val="none" w:sz="0" w:space="0" w:color="auto"/>
            <w:left w:val="none" w:sz="0" w:space="0" w:color="auto"/>
            <w:bottom w:val="none" w:sz="0" w:space="0" w:color="auto"/>
            <w:right w:val="none" w:sz="0" w:space="0" w:color="auto"/>
          </w:divBdr>
        </w:div>
        <w:div w:id="444808832">
          <w:marLeft w:val="480"/>
          <w:marRight w:val="0"/>
          <w:marTop w:val="0"/>
          <w:marBottom w:val="0"/>
          <w:divBdr>
            <w:top w:val="none" w:sz="0" w:space="0" w:color="auto"/>
            <w:left w:val="none" w:sz="0" w:space="0" w:color="auto"/>
            <w:bottom w:val="none" w:sz="0" w:space="0" w:color="auto"/>
            <w:right w:val="none" w:sz="0" w:space="0" w:color="auto"/>
          </w:divBdr>
        </w:div>
        <w:div w:id="468934029">
          <w:marLeft w:val="480"/>
          <w:marRight w:val="0"/>
          <w:marTop w:val="0"/>
          <w:marBottom w:val="0"/>
          <w:divBdr>
            <w:top w:val="none" w:sz="0" w:space="0" w:color="auto"/>
            <w:left w:val="none" w:sz="0" w:space="0" w:color="auto"/>
            <w:bottom w:val="none" w:sz="0" w:space="0" w:color="auto"/>
            <w:right w:val="none" w:sz="0" w:space="0" w:color="auto"/>
          </w:divBdr>
        </w:div>
        <w:div w:id="521018640">
          <w:marLeft w:val="480"/>
          <w:marRight w:val="0"/>
          <w:marTop w:val="0"/>
          <w:marBottom w:val="0"/>
          <w:divBdr>
            <w:top w:val="none" w:sz="0" w:space="0" w:color="auto"/>
            <w:left w:val="none" w:sz="0" w:space="0" w:color="auto"/>
            <w:bottom w:val="none" w:sz="0" w:space="0" w:color="auto"/>
            <w:right w:val="none" w:sz="0" w:space="0" w:color="auto"/>
          </w:divBdr>
        </w:div>
        <w:div w:id="522864754">
          <w:marLeft w:val="480"/>
          <w:marRight w:val="0"/>
          <w:marTop w:val="0"/>
          <w:marBottom w:val="0"/>
          <w:divBdr>
            <w:top w:val="none" w:sz="0" w:space="0" w:color="auto"/>
            <w:left w:val="none" w:sz="0" w:space="0" w:color="auto"/>
            <w:bottom w:val="none" w:sz="0" w:space="0" w:color="auto"/>
            <w:right w:val="none" w:sz="0" w:space="0" w:color="auto"/>
          </w:divBdr>
        </w:div>
        <w:div w:id="544367544">
          <w:marLeft w:val="480"/>
          <w:marRight w:val="0"/>
          <w:marTop w:val="0"/>
          <w:marBottom w:val="0"/>
          <w:divBdr>
            <w:top w:val="none" w:sz="0" w:space="0" w:color="auto"/>
            <w:left w:val="none" w:sz="0" w:space="0" w:color="auto"/>
            <w:bottom w:val="none" w:sz="0" w:space="0" w:color="auto"/>
            <w:right w:val="none" w:sz="0" w:space="0" w:color="auto"/>
          </w:divBdr>
        </w:div>
        <w:div w:id="601836759">
          <w:marLeft w:val="480"/>
          <w:marRight w:val="0"/>
          <w:marTop w:val="0"/>
          <w:marBottom w:val="0"/>
          <w:divBdr>
            <w:top w:val="none" w:sz="0" w:space="0" w:color="auto"/>
            <w:left w:val="none" w:sz="0" w:space="0" w:color="auto"/>
            <w:bottom w:val="none" w:sz="0" w:space="0" w:color="auto"/>
            <w:right w:val="none" w:sz="0" w:space="0" w:color="auto"/>
          </w:divBdr>
        </w:div>
        <w:div w:id="613755390">
          <w:marLeft w:val="480"/>
          <w:marRight w:val="0"/>
          <w:marTop w:val="0"/>
          <w:marBottom w:val="0"/>
          <w:divBdr>
            <w:top w:val="none" w:sz="0" w:space="0" w:color="auto"/>
            <w:left w:val="none" w:sz="0" w:space="0" w:color="auto"/>
            <w:bottom w:val="none" w:sz="0" w:space="0" w:color="auto"/>
            <w:right w:val="none" w:sz="0" w:space="0" w:color="auto"/>
          </w:divBdr>
        </w:div>
        <w:div w:id="619072973">
          <w:marLeft w:val="480"/>
          <w:marRight w:val="0"/>
          <w:marTop w:val="0"/>
          <w:marBottom w:val="0"/>
          <w:divBdr>
            <w:top w:val="none" w:sz="0" w:space="0" w:color="auto"/>
            <w:left w:val="none" w:sz="0" w:space="0" w:color="auto"/>
            <w:bottom w:val="none" w:sz="0" w:space="0" w:color="auto"/>
            <w:right w:val="none" w:sz="0" w:space="0" w:color="auto"/>
          </w:divBdr>
        </w:div>
        <w:div w:id="621031835">
          <w:marLeft w:val="480"/>
          <w:marRight w:val="0"/>
          <w:marTop w:val="0"/>
          <w:marBottom w:val="0"/>
          <w:divBdr>
            <w:top w:val="none" w:sz="0" w:space="0" w:color="auto"/>
            <w:left w:val="none" w:sz="0" w:space="0" w:color="auto"/>
            <w:bottom w:val="none" w:sz="0" w:space="0" w:color="auto"/>
            <w:right w:val="none" w:sz="0" w:space="0" w:color="auto"/>
          </w:divBdr>
        </w:div>
        <w:div w:id="631640395">
          <w:marLeft w:val="480"/>
          <w:marRight w:val="0"/>
          <w:marTop w:val="0"/>
          <w:marBottom w:val="0"/>
          <w:divBdr>
            <w:top w:val="none" w:sz="0" w:space="0" w:color="auto"/>
            <w:left w:val="none" w:sz="0" w:space="0" w:color="auto"/>
            <w:bottom w:val="none" w:sz="0" w:space="0" w:color="auto"/>
            <w:right w:val="none" w:sz="0" w:space="0" w:color="auto"/>
          </w:divBdr>
        </w:div>
        <w:div w:id="693533054">
          <w:marLeft w:val="480"/>
          <w:marRight w:val="0"/>
          <w:marTop w:val="0"/>
          <w:marBottom w:val="0"/>
          <w:divBdr>
            <w:top w:val="none" w:sz="0" w:space="0" w:color="auto"/>
            <w:left w:val="none" w:sz="0" w:space="0" w:color="auto"/>
            <w:bottom w:val="none" w:sz="0" w:space="0" w:color="auto"/>
            <w:right w:val="none" w:sz="0" w:space="0" w:color="auto"/>
          </w:divBdr>
        </w:div>
        <w:div w:id="730930812">
          <w:marLeft w:val="480"/>
          <w:marRight w:val="0"/>
          <w:marTop w:val="0"/>
          <w:marBottom w:val="0"/>
          <w:divBdr>
            <w:top w:val="none" w:sz="0" w:space="0" w:color="auto"/>
            <w:left w:val="none" w:sz="0" w:space="0" w:color="auto"/>
            <w:bottom w:val="none" w:sz="0" w:space="0" w:color="auto"/>
            <w:right w:val="none" w:sz="0" w:space="0" w:color="auto"/>
          </w:divBdr>
        </w:div>
        <w:div w:id="731201309">
          <w:marLeft w:val="480"/>
          <w:marRight w:val="0"/>
          <w:marTop w:val="0"/>
          <w:marBottom w:val="0"/>
          <w:divBdr>
            <w:top w:val="none" w:sz="0" w:space="0" w:color="auto"/>
            <w:left w:val="none" w:sz="0" w:space="0" w:color="auto"/>
            <w:bottom w:val="none" w:sz="0" w:space="0" w:color="auto"/>
            <w:right w:val="none" w:sz="0" w:space="0" w:color="auto"/>
          </w:divBdr>
        </w:div>
        <w:div w:id="782072697">
          <w:marLeft w:val="480"/>
          <w:marRight w:val="0"/>
          <w:marTop w:val="0"/>
          <w:marBottom w:val="0"/>
          <w:divBdr>
            <w:top w:val="none" w:sz="0" w:space="0" w:color="auto"/>
            <w:left w:val="none" w:sz="0" w:space="0" w:color="auto"/>
            <w:bottom w:val="none" w:sz="0" w:space="0" w:color="auto"/>
            <w:right w:val="none" w:sz="0" w:space="0" w:color="auto"/>
          </w:divBdr>
        </w:div>
        <w:div w:id="880091536">
          <w:marLeft w:val="480"/>
          <w:marRight w:val="0"/>
          <w:marTop w:val="0"/>
          <w:marBottom w:val="0"/>
          <w:divBdr>
            <w:top w:val="none" w:sz="0" w:space="0" w:color="auto"/>
            <w:left w:val="none" w:sz="0" w:space="0" w:color="auto"/>
            <w:bottom w:val="none" w:sz="0" w:space="0" w:color="auto"/>
            <w:right w:val="none" w:sz="0" w:space="0" w:color="auto"/>
          </w:divBdr>
        </w:div>
        <w:div w:id="883952119">
          <w:marLeft w:val="480"/>
          <w:marRight w:val="0"/>
          <w:marTop w:val="0"/>
          <w:marBottom w:val="0"/>
          <w:divBdr>
            <w:top w:val="none" w:sz="0" w:space="0" w:color="auto"/>
            <w:left w:val="none" w:sz="0" w:space="0" w:color="auto"/>
            <w:bottom w:val="none" w:sz="0" w:space="0" w:color="auto"/>
            <w:right w:val="none" w:sz="0" w:space="0" w:color="auto"/>
          </w:divBdr>
        </w:div>
        <w:div w:id="946887927">
          <w:marLeft w:val="480"/>
          <w:marRight w:val="0"/>
          <w:marTop w:val="0"/>
          <w:marBottom w:val="0"/>
          <w:divBdr>
            <w:top w:val="none" w:sz="0" w:space="0" w:color="auto"/>
            <w:left w:val="none" w:sz="0" w:space="0" w:color="auto"/>
            <w:bottom w:val="none" w:sz="0" w:space="0" w:color="auto"/>
            <w:right w:val="none" w:sz="0" w:space="0" w:color="auto"/>
          </w:divBdr>
        </w:div>
        <w:div w:id="960766376">
          <w:marLeft w:val="480"/>
          <w:marRight w:val="0"/>
          <w:marTop w:val="0"/>
          <w:marBottom w:val="0"/>
          <w:divBdr>
            <w:top w:val="none" w:sz="0" w:space="0" w:color="auto"/>
            <w:left w:val="none" w:sz="0" w:space="0" w:color="auto"/>
            <w:bottom w:val="none" w:sz="0" w:space="0" w:color="auto"/>
            <w:right w:val="none" w:sz="0" w:space="0" w:color="auto"/>
          </w:divBdr>
        </w:div>
        <w:div w:id="994189875">
          <w:marLeft w:val="480"/>
          <w:marRight w:val="0"/>
          <w:marTop w:val="0"/>
          <w:marBottom w:val="0"/>
          <w:divBdr>
            <w:top w:val="none" w:sz="0" w:space="0" w:color="auto"/>
            <w:left w:val="none" w:sz="0" w:space="0" w:color="auto"/>
            <w:bottom w:val="none" w:sz="0" w:space="0" w:color="auto"/>
            <w:right w:val="none" w:sz="0" w:space="0" w:color="auto"/>
          </w:divBdr>
        </w:div>
        <w:div w:id="1015839967">
          <w:marLeft w:val="480"/>
          <w:marRight w:val="0"/>
          <w:marTop w:val="0"/>
          <w:marBottom w:val="0"/>
          <w:divBdr>
            <w:top w:val="none" w:sz="0" w:space="0" w:color="auto"/>
            <w:left w:val="none" w:sz="0" w:space="0" w:color="auto"/>
            <w:bottom w:val="none" w:sz="0" w:space="0" w:color="auto"/>
            <w:right w:val="none" w:sz="0" w:space="0" w:color="auto"/>
          </w:divBdr>
        </w:div>
        <w:div w:id="1027947193">
          <w:marLeft w:val="480"/>
          <w:marRight w:val="0"/>
          <w:marTop w:val="0"/>
          <w:marBottom w:val="0"/>
          <w:divBdr>
            <w:top w:val="none" w:sz="0" w:space="0" w:color="auto"/>
            <w:left w:val="none" w:sz="0" w:space="0" w:color="auto"/>
            <w:bottom w:val="none" w:sz="0" w:space="0" w:color="auto"/>
            <w:right w:val="none" w:sz="0" w:space="0" w:color="auto"/>
          </w:divBdr>
        </w:div>
        <w:div w:id="1029112001">
          <w:marLeft w:val="480"/>
          <w:marRight w:val="0"/>
          <w:marTop w:val="0"/>
          <w:marBottom w:val="0"/>
          <w:divBdr>
            <w:top w:val="none" w:sz="0" w:space="0" w:color="auto"/>
            <w:left w:val="none" w:sz="0" w:space="0" w:color="auto"/>
            <w:bottom w:val="none" w:sz="0" w:space="0" w:color="auto"/>
            <w:right w:val="none" w:sz="0" w:space="0" w:color="auto"/>
          </w:divBdr>
        </w:div>
        <w:div w:id="1060011858">
          <w:marLeft w:val="480"/>
          <w:marRight w:val="0"/>
          <w:marTop w:val="0"/>
          <w:marBottom w:val="0"/>
          <w:divBdr>
            <w:top w:val="none" w:sz="0" w:space="0" w:color="auto"/>
            <w:left w:val="none" w:sz="0" w:space="0" w:color="auto"/>
            <w:bottom w:val="none" w:sz="0" w:space="0" w:color="auto"/>
            <w:right w:val="none" w:sz="0" w:space="0" w:color="auto"/>
          </w:divBdr>
        </w:div>
        <w:div w:id="1126705142">
          <w:marLeft w:val="480"/>
          <w:marRight w:val="0"/>
          <w:marTop w:val="0"/>
          <w:marBottom w:val="0"/>
          <w:divBdr>
            <w:top w:val="none" w:sz="0" w:space="0" w:color="auto"/>
            <w:left w:val="none" w:sz="0" w:space="0" w:color="auto"/>
            <w:bottom w:val="none" w:sz="0" w:space="0" w:color="auto"/>
            <w:right w:val="none" w:sz="0" w:space="0" w:color="auto"/>
          </w:divBdr>
        </w:div>
        <w:div w:id="1164012442">
          <w:marLeft w:val="480"/>
          <w:marRight w:val="0"/>
          <w:marTop w:val="0"/>
          <w:marBottom w:val="0"/>
          <w:divBdr>
            <w:top w:val="none" w:sz="0" w:space="0" w:color="auto"/>
            <w:left w:val="none" w:sz="0" w:space="0" w:color="auto"/>
            <w:bottom w:val="none" w:sz="0" w:space="0" w:color="auto"/>
            <w:right w:val="none" w:sz="0" w:space="0" w:color="auto"/>
          </w:divBdr>
        </w:div>
      </w:divsChild>
    </w:div>
    <w:div w:id="855996550">
      <w:bodyDiv w:val="1"/>
      <w:marLeft w:val="0"/>
      <w:marRight w:val="0"/>
      <w:marTop w:val="0"/>
      <w:marBottom w:val="0"/>
      <w:divBdr>
        <w:top w:val="none" w:sz="0" w:space="0" w:color="auto"/>
        <w:left w:val="none" w:sz="0" w:space="0" w:color="auto"/>
        <w:bottom w:val="none" w:sz="0" w:space="0" w:color="auto"/>
        <w:right w:val="none" w:sz="0" w:space="0" w:color="auto"/>
      </w:divBdr>
    </w:div>
    <w:div w:id="855997573">
      <w:bodyDiv w:val="1"/>
      <w:marLeft w:val="0"/>
      <w:marRight w:val="0"/>
      <w:marTop w:val="0"/>
      <w:marBottom w:val="0"/>
      <w:divBdr>
        <w:top w:val="none" w:sz="0" w:space="0" w:color="auto"/>
        <w:left w:val="none" w:sz="0" w:space="0" w:color="auto"/>
        <w:bottom w:val="none" w:sz="0" w:space="0" w:color="auto"/>
        <w:right w:val="none" w:sz="0" w:space="0" w:color="auto"/>
      </w:divBdr>
    </w:div>
    <w:div w:id="856503324">
      <w:bodyDiv w:val="1"/>
      <w:marLeft w:val="0"/>
      <w:marRight w:val="0"/>
      <w:marTop w:val="0"/>
      <w:marBottom w:val="0"/>
      <w:divBdr>
        <w:top w:val="none" w:sz="0" w:space="0" w:color="auto"/>
        <w:left w:val="none" w:sz="0" w:space="0" w:color="auto"/>
        <w:bottom w:val="none" w:sz="0" w:space="0" w:color="auto"/>
        <w:right w:val="none" w:sz="0" w:space="0" w:color="auto"/>
      </w:divBdr>
    </w:div>
    <w:div w:id="857041143">
      <w:bodyDiv w:val="1"/>
      <w:marLeft w:val="0"/>
      <w:marRight w:val="0"/>
      <w:marTop w:val="0"/>
      <w:marBottom w:val="0"/>
      <w:divBdr>
        <w:top w:val="none" w:sz="0" w:space="0" w:color="auto"/>
        <w:left w:val="none" w:sz="0" w:space="0" w:color="auto"/>
        <w:bottom w:val="none" w:sz="0" w:space="0" w:color="auto"/>
        <w:right w:val="none" w:sz="0" w:space="0" w:color="auto"/>
      </w:divBdr>
      <w:divsChild>
        <w:div w:id="16201563">
          <w:marLeft w:val="480"/>
          <w:marRight w:val="0"/>
          <w:marTop w:val="0"/>
          <w:marBottom w:val="0"/>
          <w:divBdr>
            <w:top w:val="none" w:sz="0" w:space="0" w:color="auto"/>
            <w:left w:val="none" w:sz="0" w:space="0" w:color="auto"/>
            <w:bottom w:val="none" w:sz="0" w:space="0" w:color="auto"/>
            <w:right w:val="none" w:sz="0" w:space="0" w:color="auto"/>
          </w:divBdr>
        </w:div>
        <w:div w:id="21131335">
          <w:marLeft w:val="480"/>
          <w:marRight w:val="0"/>
          <w:marTop w:val="0"/>
          <w:marBottom w:val="0"/>
          <w:divBdr>
            <w:top w:val="none" w:sz="0" w:space="0" w:color="auto"/>
            <w:left w:val="none" w:sz="0" w:space="0" w:color="auto"/>
            <w:bottom w:val="none" w:sz="0" w:space="0" w:color="auto"/>
            <w:right w:val="none" w:sz="0" w:space="0" w:color="auto"/>
          </w:divBdr>
        </w:div>
        <w:div w:id="69428448">
          <w:marLeft w:val="480"/>
          <w:marRight w:val="0"/>
          <w:marTop w:val="0"/>
          <w:marBottom w:val="0"/>
          <w:divBdr>
            <w:top w:val="none" w:sz="0" w:space="0" w:color="auto"/>
            <w:left w:val="none" w:sz="0" w:space="0" w:color="auto"/>
            <w:bottom w:val="none" w:sz="0" w:space="0" w:color="auto"/>
            <w:right w:val="none" w:sz="0" w:space="0" w:color="auto"/>
          </w:divBdr>
        </w:div>
        <w:div w:id="92746506">
          <w:marLeft w:val="480"/>
          <w:marRight w:val="0"/>
          <w:marTop w:val="0"/>
          <w:marBottom w:val="0"/>
          <w:divBdr>
            <w:top w:val="none" w:sz="0" w:space="0" w:color="auto"/>
            <w:left w:val="none" w:sz="0" w:space="0" w:color="auto"/>
            <w:bottom w:val="none" w:sz="0" w:space="0" w:color="auto"/>
            <w:right w:val="none" w:sz="0" w:space="0" w:color="auto"/>
          </w:divBdr>
        </w:div>
        <w:div w:id="137965565">
          <w:marLeft w:val="480"/>
          <w:marRight w:val="0"/>
          <w:marTop w:val="0"/>
          <w:marBottom w:val="0"/>
          <w:divBdr>
            <w:top w:val="none" w:sz="0" w:space="0" w:color="auto"/>
            <w:left w:val="none" w:sz="0" w:space="0" w:color="auto"/>
            <w:bottom w:val="none" w:sz="0" w:space="0" w:color="auto"/>
            <w:right w:val="none" w:sz="0" w:space="0" w:color="auto"/>
          </w:divBdr>
        </w:div>
        <w:div w:id="142241900">
          <w:marLeft w:val="480"/>
          <w:marRight w:val="0"/>
          <w:marTop w:val="0"/>
          <w:marBottom w:val="0"/>
          <w:divBdr>
            <w:top w:val="none" w:sz="0" w:space="0" w:color="auto"/>
            <w:left w:val="none" w:sz="0" w:space="0" w:color="auto"/>
            <w:bottom w:val="none" w:sz="0" w:space="0" w:color="auto"/>
            <w:right w:val="none" w:sz="0" w:space="0" w:color="auto"/>
          </w:divBdr>
        </w:div>
        <w:div w:id="152844482">
          <w:marLeft w:val="480"/>
          <w:marRight w:val="0"/>
          <w:marTop w:val="0"/>
          <w:marBottom w:val="0"/>
          <w:divBdr>
            <w:top w:val="none" w:sz="0" w:space="0" w:color="auto"/>
            <w:left w:val="none" w:sz="0" w:space="0" w:color="auto"/>
            <w:bottom w:val="none" w:sz="0" w:space="0" w:color="auto"/>
            <w:right w:val="none" w:sz="0" w:space="0" w:color="auto"/>
          </w:divBdr>
        </w:div>
        <w:div w:id="180777746">
          <w:marLeft w:val="480"/>
          <w:marRight w:val="0"/>
          <w:marTop w:val="0"/>
          <w:marBottom w:val="0"/>
          <w:divBdr>
            <w:top w:val="none" w:sz="0" w:space="0" w:color="auto"/>
            <w:left w:val="none" w:sz="0" w:space="0" w:color="auto"/>
            <w:bottom w:val="none" w:sz="0" w:space="0" w:color="auto"/>
            <w:right w:val="none" w:sz="0" w:space="0" w:color="auto"/>
          </w:divBdr>
        </w:div>
        <w:div w:id="199049843">
          <w:marLeft w:val="480"/>
          <w:marRight w:val="0"/>
          <w:marTop w:val="0"/>
          <w:marBottom w:val="0"/>
          <w:divBdr>
            <w:top w:val="none" w:sz="0" w:space="0" w:color="auto"/>
            <w:left w:val="none" w:sz="0" w:space="0" w:color="auto"/>
            <w:bottom w:val="none" w:sz="0" w:space="0" w:color="auto"/>
            <w:right w:val="none" w:sz="0" w:space="0" w:color="auto"/>
          </w:divBdr>
        </w:div>
        <w:div w:id="346904604">
          <w:marLeft w:val="480"/>
          <w:marRight w:val="0"/>
          <w:marTop w:val="0"/>
          <w:marBottom w:val="0"/>
          <w:divBdr>
            <w:top w:val="none" w:sz="0" w:space="0" w:color="auto"/>
            <w:left w:val="none" w:sz="0" w:space="0" w:color="auto"/>
            <w:bottom w:val="none" w:sz="0" w:space="0" w:color="auto"/>
            <w:right w:val="none" w:sz="0" w:space="0" w:color="auto"/>
          </w:divBdr>
        </w:div>
        <w:div w:id="354814177">
          <w:marLeft w:val="480"/>
          <w:marRight w:val="0"/>
          <w:marTop w:val="0"/>
          <w:marBottom w:val="0"/>
          <w:divBdr>
            <w:top w:val="none" w:sz="0" w:space="0" w:color="auto"/>
            <w:left w:val="none" w:sz="0" w:space="0" w:color="auto"/>
            <w:bottom w:val="none" w:sz="0" w:space="0" w:color="auto"/>
            <w:right w:val="none" w:sz="0" w:space="0" w:color="auto"/>
          </w:divBdr>
        </w:div>
        <w:div w:id="412434608">
          <w:marLeft w:val="480"/>
          <w:marRight w:val="0"/>
          <w:marTop w:val="0"/>
          <w:marBottom w:val="0"/>
          <w:divBdr>
            <w:top w:val="none" w:sz="0" w:space="0" w:color="auto"/>
            <w:left w:val="none" w:sz="0" w:space="0" w:color="auto"/>
            <w:bottom w:val="none" w:sz="0" w:space="0" w:color="auto"/>
            <w:right w:val="none" w:sz="0" w:space="0" w:color="auto"/>
          </w:divBdr>
        </w:div>
        <w:div w:id="413666120">
          <w:marLeft w:val="480"/>
          <w:marRight w:val="0"/>
          <w:marTop w:val="0"/>
          <w:marBottom w:val="0"/>
          <w:divBdr>
            <w:top w:val="none" w:sz="0" w:space="0" w:color="auto"/>
            <w:left w:val="none" w:sz="0" w:space="0" w:color="auto"/>
            <w:bottom w:val="none" w:sz="0" w:space="0" w:color="auto"/>
            <w:right w:val="none" w:sz="0" w:space="0" w:color="auto"/>
          </w:divBdr>
        </w:div>
        <w:div w:id="416903014">
          <w:marLeft w:val="480"/>
          <w:marRight w:val="0"/>
          <w:marTop w:val="0"/>
          <w:marBottom w:val="0"/>
          <w:divBdr>
            <w:top w:val="none" w:sz="0" w:space="0" w:color="auto"/>
            <w:left w:val="none" w:sz="0" w:space="0" w:color="auto"/>
            <w:bottom w:val="none" w:sz="0" w:space="0" w:color="auto"/>
            <w:right w:val="none" w:sz="0" w:space="0" w:color="auto"/>
          </w:divBdr>
        </w:div>
        <w:div w:id="480999880">
          <w:marLeft w:val="480"/>
          <w:marRight w:val="0"/>
          <w:marTop w:val="0"/>
          <w:marBottom w:val="0"/>
          <w:divBdr>
            <w:top w:val="none" w:sz="0" w:space="0" w:color="auto"/>
            <w:left w:val="none" w:sz="0" w:space="0" w:color="auto"/>
            <w:bottom w:val="none" w:sz="0" w:space="0" w:color="auto"/>
            <w:right w:val="none" w:sz="0" w:space="0" w:color="auto"/>
          </w:divBdr>
        </w:div>
        <w:div w:id="503083686">
          <w:marLeft w:val="480"/>
          <w:marRight w:val="0"/>
          <w:marTop w:val="0"/>
          <w:marBottom w:val="0"/>
          <w:divBdr>
            <w:top w:val="none" w:sz="0" w:space="0" w:color="auto"/>
            <w:left w:val="none" w:sz="0" w:space="0" w:color="auto"/>
            <w:bottom w:val="none" w:sz="0" w:space="0" w:color="auto"/>
            <w:right w:val="none" w:sz="0" w:space="0" w:color="auto"/>
          </w:divBdr>
        </w:div>
        <w:div w:id="558517825">
          <w:marLeft w:val="480"/>
          <w:marRight w:val="0"/>
          <w:marTop w:val="0"/>
          <w:marBottom w:val="0"/>
          <w:divBdr>
            <w:top w:val="none" w:sz="0" w:space="0" w:color="auto"/>
            <w:left w:val="none" w:sz="0" w:space="0" w:color="auto"/>
            <w:bottom w:val="none" w:sz="0" w:space="0" w:color="auto"/>
            <w:right w:val="none" w:sz="0" w:space="0" w:color="auto"/>
          </w:divBdr>
        </w:div>
        <w:div w:id="593786150">
          <w:marLeft w:val="480"/>
          <w:marRight w:val="0"/>
          <w:marTop w:val="0"/>
          <w:marBottom w:val="0"/>
          <w:divBdr>
            <w:top w:val="none" w:sz="0" w:space="0" w:color="auto"/>
            <w:left w:val="none" w:sz="0" w:space="0" w:color="auto"/>
            <w:bottom w:val="none" w:sz="0" w:space="0" w:color="auto"/>
            <w:right w:val="none" w:sz="0" w:space="0" w:color="auto"/>
          </w:divBdr>
        </w:div>
        <w:div w:id="609507675">
          <w:marLeft w:val="480"/>
          <w:marRight w:val="0"/>
          <w:marTop w:val="0"/>
          <w:marBottom w:val="0"/>
          <w:divBdr>
            <w:top w:val="none" w:sz="0" w:space="0" w:color="auto"/>
            <w:left w:val="none" w:sz="0" w:space="0" w:color="auto"/>
            <w:bottom w:val="none" w:sz="0" w:space="0" w:color="auto"/>
            <w:right w:val="none" w:sz="0" w:space="0" w:color="auto"/>
          </w:divBdr>
        </w:div>
        <w:div w:id="643972553">
          <w:marLeft w:val="480"/>
          <w:marRight w:val="0"/>
          <w:marTop w:val="0"/>
          <w:marBottom w:val="0"/>
          <w:divBdr>
            <w:top w:val="none" w:sz="0" w:space="0" w:color="auto"/>
            <w:left w:val="none" w:sz="0" w:space="0" w:color="auto"/>
            <w:bottom w:val="none" w:sz="0" w:space="0" w:color="auto"/>
            <w:right w:val="none" w:sz="0" w:space="0" w:color="auto"/>
          </w:divBdr>
        </w:div>
        <w:div w:id="645209582">
          <w:marLeft w:val="480"/>
          <w:marRight w:val="0"/>
          <w:marTop w:val="0"/>
          <w:marBottom w:val="0"/>
          <w:divBdr>
            <w:top w:val="none" w:sz="0" w:space="0" w:color="auto"/>
            <w:left w:val="none" w:sz="0" w:space="0" w:color="auto"/>
            <w:bottom w:val="none" w:sz="0" w:space="0" w:color="auto"/>
            <w:right w:val="none" w:sz="0" w:space="0" w:color="auto"/>
          </w:divBdr>
        </w:div>
        <w:div w:id="647050934">
          <w:marLeft w:val="480"/>
          <w:marRight w:val="0"/>
          <w:marTop w:val="0"/>
          <w:marBottom w:val="0"/>
          <w:divBdr>
            <w:top w:val="none" w:sz="0" w:space="0" w:color="auto"/>
            <w:left w:val="none" w:sz="0" w:space="0" w:color="auto"/>
            <w:bottom w:val="none" w:sz="0" w:space="0" w:color="auto"/>
            <w:right w:val="none" w:sz="0" w:space="0" w:color="auto"/>
          </w:divBdr>
        </w:div>
        <w:div w:id="658729004">
          <w:marLeft w:val="480"/>
          <w:marRight w:val="0"/>
          <w:marTop w:val="0"/>
          <w:marBottom w:val="0"/>
          <w:divBdr>
            <w:top w:val="none" w:sz="0" w:space="0" w:color="auto"/>
            <w:left w:val="none" w:sz="0" w:space="0" w:color="auto"/>
            <w:bottom w:val="none" w:sz="0" w:space="0" w:color="auto"/>
            <w:right w:val="none" w:sz="0" w:space="0" w:color="auto"/>
          </w:divBdr>
        </w:div>
        <w:div w:id="669216093">
          <w:marLeft w:val="480"/>
          <w:marRight w:val="0"/>
          <w:marTop w:val="0"/>
          <w:marBottom w:val="0"/>
          <w:divBdr>
            <w:top w:val="none" w:sz="0" w:space="0" w:color="auto"/>
            <w:left w:val="none" w:sz="0" w:space="0" w:color="auto"/>
            <w:bottom w:val="none" w:sz="0" w:space="0" w:color="auto"/>
            <w:right w:val="none" w:sz="0" w:space="0" w:color="auto"/>
          </w:divBdr>
        </w:div>
        <w:div w:id="716465409">
          <w:marLeft w:val="480"/>
          <w:marRight w:val="0"/>
          <w:marTop w:val="0"/>
          <w:marBottom w:val="0"/>
          <w:divBdr>
            <w:top w:val="none" w:sz="0" w:space="0" w:color="auto"/>
            <w:left w:val="none" w:sz="0" w:space="0" w:color="auto"/>
            <w:bottom w:val="none" w:sz="0" w:space="0" w:color="auto"/>
            <w:right w:val="none" w:sz="0" w:space="0" w:color="auto"/>
          </w:divBdr>
        </w:div>
        <w:div w:id="737166246">
          <w:marLeft w:val="480"/>
          <w:marRight w:val="0"/>
          <w:marTop w:val="0"/>
          <w:marBottom w:val="0"/>
          <w:divBdr>
            <w:top w:val="none" w:sz="0" w:space="0" w:color="auto"/>
            <w:left w:val="none" w:sz="0" w:space="0" w:color="auto"/>
            <w:bottom w:val="none" w:sz="0" w:space="0" w:color="auto"/>
            <w:right w:val="none" w:sz="0" w:space="0" w:color="auto"/>
          </w:divBdr>
        </w:div>
        <w:div w:id="761298834">
          <w:marLeft w:val="480"/>
          <w:marRight w:val="0"/>
          <w:marTop w:val="0"/>
          <w:marBottom w:val="0"/>
          <w:divBdr>
            <w:top w:val="none" w:sz="0" w:space="0" w:color="auto"/>
            <w:left w:val="none" w:sz="0" w:space="0" w:color="auto"/>
            <w:bottom w:val="none" w:sz="0" w:space="0" w:color="auto"/>
            <w:right w:val="none" w:sz="0" w:space="0" w:color="auto"/>
          </w:divBdr>
        </w:div>
        <w:div w:id="765885463">
          <w:marLeft w:val="480"/>
          <w:marRight w:val="0"/>
          <w:marTop w:val="0"/>
          <w:marBottom w:val="0"/>
          <w:divBdr>
            <w:top w:val="none" w:sz="0" w:space="0" w:color="auto"/>
            <w:left w:val="none" w:sz="0" w:space="0" w:color="auto"/>
            <w:bottom w:val="none" w:sz="0" w:space="0" w:color="auto"/>
            <w:right w:val="none" w:sz="0" w:space="0" w:color="auto"/>
          </w:divBdr>
        </w:div>
        <w:div w:id="799493055">
          <w:marLeft w:val="480"/>
          <w:marRight w:val="0"/>
          <w:marTop w:val="0"/>
          <w:marBottom w:val="0"/>
          <w:divBdr>
            <w:top w:val="none" w:sz="0" w:space="0" w:color="auto"/>
            <w:left w:val="none" w:sz="0" w:space="0" w:color="auto"/>
            <w:bottom w:val="none" w:sz="0" w:space="0" w:color="auto"/>
            <w:right w:val="none" w:sz="0" w:space="0" w:color="auto"/>
          </w:divBdr>
        </w:div>
        <w:div w:id="805272695">
          <w:marLeft w:val="480"/>
          <w:marRight w:val="0"/>
          <w:marTop w:val="0"/>
          <w:marBottom w:val="0"/>
          <w:divBdr>
            <w:top w:val="none" w:sz="0" w:space="0" w:color="auto"/>
            <w:left w:val="none" w:sz="0" w:space="0" w:color="auto"/>
            <w:bottom w:val="none" w:sz="0" w:space="0" w:color="auto"/>
            <w:right w:val="none" w:sz="0" w:space="0" w:color="auto"/>
          </w:divBdr>
        </w:div>
        <w:div w:id="885945902">
          <w:marLeft w:val="480"/>
          <w:marRight w:val="0"/>
          <w:marTop w:val="0"/>
          <w:marBottom w:val="0"/>
          <w:divBdr>
            <w:top w:val="none" w:sz="0" w:space="0" w:color="auto"/>
            <w:left w:val="none" w:sz="0" w:space="0" w:color="auto"/>
            <w:bottom w:val="none" w:sz="0" w:space="0" w:color="auto"/>
            <w:right w:val="none" w:sz="0" w:space="0" w:color="auto"/>
          </w:divBdr>
        </w:div>
        <w:div w:id="970407327">
          <w:marLeft w:val="480"/>
          <w:marRight w:val="0"/>
          <w:marTop w:val="0"/>
          <w:marBottom w:val="0"/>
          <w:divBdr>
            <w:top w:val="none" w:sz="0" w:space="0" w:color="auto"/>
            <w:left w:val="none" w:sz="0" w:space="0" w:color="auto"/>
            <w:bottom w:val="none" w:sz="0" w:space="0" w:color="auto"/>
            <w:right w:val="none" w:sz="0" w:space="0" w:color="auto"/>
          </w:divBdr>
        </w:div>
        <w:div w:id="1062213954">
          <w:marLeft w:val="480"/>
          <w:marRight w:val="0"/>
          <w:marTop w:val="0"/>
          <w:marBottom w:val="0"/>
          <w:divBdr>
            <w:top w:val="none" w:sz="0" w:space="0" w:color="auto"/>
            <w:left w:val="none" w:sz="0" w:space="0" w:color="auto"/>
            <w:bottom w:val="none" w:sz="0" w:space="0" w:color="auto"/>
            <w:right w:val="none" w:sz="0" w:space="0" w:color="auto"/>
          </w:divBdr>
        </w:div>
        <w:div w:id="1104769433">
          <w:marLeft w:val="480"/>
          <w:marRight w:val="0"/>
          <w:marTop w:val="0"/>
          <w:marBottom w:val="0"/>
          <w:divBdr>
            <w:top w:val="none" w:sz="0" w:space="0" w:color="auto"/>
            <w:left w:val="none" w:sz="0" w:space="0" w:color="auto"/>
            <w:bottom w:val="none" w:sz="0" w:space="0" w:color="auto"/>
            <w:right w:val="none" w:sz="0" w:space="0" w:color="auto"/>
          </w:divBdr>
        </w:div>
        <w:div w:id="1127629582">
          <w:marLeft w:val="480"/>
          <w:marRight w:val="0"/>
          <w:marTop w:val="0"/>
          <w:marBottom w:val="0"/>
          <w:divBdr>
            <w:top w:val="none" w:sz="0" w:space="0" w:color="auto"/>
            <w:left w:val="none" w:sz="0" w:space="0" w:color="auto"/>
            <w:bottom w:val="none" w:sz="0" w:space="0" w:color="auto"/>
            <w:right w:val="none" w:sz="0" w:space="0" w:color="auto"/>
          </w:divBdr>
        </w:div>
        <w:div w:id="1128204764">
          <w:marLeft w:val="480"/>
          <w:marRight w:val="0"/>
          <w:marTop w:val="0"/>
          <w:marBottom w:val="0"/>
          <w:divBdr>
            <w:top w:val="none" w:sz="0" w:space="0" w:color="auto"/>
            <w:left w:val="none" w:sz="0" w:space="0" w:color="auto"/>
            <w:bottom w:val="none" w:sz="0" w:space="0" w:color="auto"/>
            <w:right w:val="none" w:sz="0" w:space="0" w:color="auto"/>
          </w:divBdr>
        </w:div>
        <w:div w:id="1140417431">
          <w:marLeft w:val="480"/>
          <w:marRight w:val="0"/>
          <w:marTop w:val="0"/>
          <w:marBottom w:val="0"/>
          <w:divBdr>
            <w:top w:val="none" w:sz="0" w:space="0" w:color="auto"/>
            <w:left w:val="none" w:sz="0" w:space="0" w:color="auto"/>
            <w:bottom w:val="none" w:sz="0" w:space="0" w:color="auto"/>
            <w:right w:val="none" w:sz="0" w:space="0" w:color="auto"/>
          </w:divBdr>
        </w:div>
      </w:divsChild>
    </w:div>
    <w:div w:id="857424364">
      <w:bodyDiv w:val="1"/>
      <w:marLeft w:val="0"/>
      <w:marRight w:val="0"/>
      <w:marTop w:val="0"/>
      <w:marBottom w:val="0"/>
      <w:divBdr>
        <w:top w:val="none" w:sz="0" w:space="0" w:color="auto"/>
        <w:left w:val="none" w:sz="0" w:space="0" w:color="auto"/>
        <w:bottom w:val="none" w:sz="0" w:space="0" w:color="auto"/>
        <w:right w:val="none" w:sz="0" w:space="0" w:color="auto"/>
      </w:divBdr>
    </w:div>
    <w:div w:id="857621482">
      <w:bodyDiv w:val="1"/>
      <w:marLeft w:val="0"/>
      <w:marRight w:val="0"/>
      <w:marTop w:val="0"/>
      <w:marBottom w:val="0"/>
      <w:divBdr>
        <w:top w:val="none" w:sz="0" w:space="0" w:color="auto"/>
        <w:left w:val="none" w:sz="0" w:space="0" w:color="auto"/>
        <w:bottom w:val="none" w:sz="0" w:space="0" w:color="auto"/>
        <w:right w:val="none" w:sz="0" w:space="0" w:color="auto"/>
      </w:divBdr>
    </w:div>
    <w:div w:id="858006899">
      <w:bodyDiv w:val="1"/>
      <w:marLeft w:val="0"/>
      <w:marRight w:val="0"/>
      <w:marTop w:val="0"/>
      <w:marBottom w:val="0"/>
      <w:divBdr>
        <w:top w:val="none" w:sz="0" w:space="0" w:color="auto"/>
        <w:left w:val="none" w:sz="0" w:space="0" w:color="auto"/>
        <w:bottom w:val="none" w:sz="0" w:space="0" w:color="auto"/>
        <w:right w:val="none" w:sz="0" w:space="0" w:color="auto"/>
      </w:divBdr>
    </w:div>
    <w:div w:id="858198610">
      <w:bodyDiv w:val="1"/>
      <w:marLeft w:val="0"/>
      <w:marRight w:val="0"/>
      <w:marTop w:val="0"/>
      <w:marBottom w:val="0"/>
      <w:divBdr>
        <w:top w:val="none" w:sz="0" w:space="0" w:color="auto"/>
        <w:left w:val="none" w:sz="0" w:space="0" w:color="auto"/>
        <w:bottom w:val="none" w:sz="0" w:space="0" w:color="auto"/>
        <w:right w:val="none" w:sz="0" w:space="0" w:color="auto"/>
      </w:divBdr>
    </w:div>
    <w:div w:id="858590631">
      <w:bodyDiv w:val="1"/>
      <w:marLeft w:val="0"/>
      <w:marRight w:val="0"/>
      <w:marTop w:val="0"/>
      <w:marBottom w:val="0"/>
      <w:divBdr>
        <w:top w:val="none" w:sz="0" w:space="0" w:color="auto"/>
        <w:left w:val="none" w:sz="0" w:space="0" w:color="auto"/>
        <w:bottom w:val="none" w:sz="0" w:space="0" w:color="auto"/>
        <w:right w:val="none" w:sz="0" w:space="0" w:color="auto"/>
      </w:divBdr>
    </w:div>
    <w:div w:id="858936142">
      <w:bodyDiv w:val="1"/>
      <w:marLeft w:val="0"/>
      <w:marRight w:val="0"/>
      <w:marTop w:val="0"/>
      <w:marBottom w:val="0"/>
      <w:divBdr>
        <w:top w:val="none" w:sz="0" w:space="0" w:color="auto"/>
        <w:left w:val="none" w:sz="0" w:space="0" w:color="auto"/>
        <w:bottom w:val="none" w:sz="0" w:space="0" w:color="auto"/>
        <w:right w:val="none" w:sz="0" w:space="0" w:color="auto"/>
      </w:divBdr>
    </w:div>
    <w:div w:id="859004986">
      <w:bodyDiv w:val="1"/>
      <w:marLeft w:val="0"/>
      <w:marRight w:val="0"/>
      <w:marTop w:val="0"/>
      <w:marBottom w:val="0"/>
      <w:divBdr>
        <w:top w:val="none" w:sz="0" w:space="0" w:color="auto"/>
        <w:left w:val="none" w:sz="0" w:space="0" w:color="auto"/>
        <w:bottom w:val="none" w:sz="0" w:space="0" w:color="auto"/>
        <w:right w:val="none" w:sz="0" w:space="0" w:color="auto"/>
      </w:divBdr>
    </w:div>
    <w:div w:id="859273254">
      <w:bodyDiv w:val="1"/>
      <w:marLeft w:val="0"/>
      <w:marRight w:val="0"/>
      <w:marTop w:val="0"/>
      <w:marBottom w:val="0"/>
      <w:divBdr>
        <w:top w:val="none" w:sz="0" w:space="0" w:color="auto"/>
        <w:left w:val="none" w:sz="0" w:space="0" w:color="auto"/>
        <w:bottom w:val="none" w:sz="0" w:space="0" w:color="auto"/>
        <w:right w:val="none" w:sz="0" w:space="0" w:color="auto"/>
      </w:divBdr>
    </w:div>
    <w:div w:id="860053818">
      <w:bodyDiv w:val="1"/>
      <w:marLeft w:val="0"/>
      <w:marRight w:val="0"/>
      <w:marTop w:val="0"/>
      <w:marBottom w:val="0"/>
      <w:divBdr>
        <w:top w:val="none" w:sz="0" w:space="0" w:color="auto"/>
        <w:left w:val="none" w:sz="0" w:space="0" w:color="auto"/>
        <w:bottom w:val="none" w:sz="0" w:space="0" w:color="auto"/>
        <w:right w:val="none" w:sz="0" w:space="0" w:color="auto"/>
      </w:divBdr>
    </w:div>
    <w:div w:id="860123668">
      <w:bodyDiv w:val="1"/>
      <w:marLeft w:val="0"/>
      <w:marRight w:val="0"/>
      <w:marTop w:val="0"/>
      <w:marBottom w:val="0"/>
      <w:divBdr>
        <w:top w:val="none" w:sz="0" w:space="0" w:color="auto"/>
        <w:left w:val="none" w:sz="0" w:space="0" w:color="auto"/>
        <w:bottom w:val="none" w:sz="0" w:space="0" w:color="auto"/>
        <w:right w:val="none" w:sz="0" w:space="0" w:color="auto"/>
      </w:divBdr>
    </w:div>
    <w:div w:id="860168069">
      <w:bodyDiv w:val="1"/>
      <w:marLeft w:val="0"/>
      <w:marRight w:val="0"/>
      <w:marTop w:val="0"/>
      <w:marBottom w:val="0"/>
      <w:divBdr>
        <w:top w:val="none" w:sz="0" w:space="0" w:color="auto"/>
        <w:left w:val="none" w:sz="0" w:space="0" w:color="auto"/>
        <w:bottom w:val="none" w:sz="0" w:space="0" w:color="auto"/>
        <w:right w:val="none" w:sz="0" w:space="0" w:color="auto"/>
      </w:divBdr>
    </w:div>
    <w:div w:id="860240952">
      <w:bodyDiv w:val="1"/>
      <w:marLeft w:val="0"/>
      <w:marRight w:val="0"/>
      <w:marTop w:val="0"/>
      <w:marBottom w:val="0"/>
      <w:divBdr>
        <w:top w:val="none" w:sz="0" w:space="0" w:color="auto"/>
        <w:left w:val="none" w:sz="0" w:space="0" w:color="auto"/>
        <w:bottom w:val="none" w:sz="0" w:space="0" w:color="auto"/>
        <w:right w:val="none" w:sz="0" w:space="0" w:color="auto"/>
      </w:divBdr>
    </w:div>
    <w:div w:id="860436086">
      <w:bodyDiv w:val="1"/>
      <w:marLeft w:val="0"/>
      <w:marRight w:val="0"/>
      <w:marTop w:val="0"/>
      <w:marBottom w:val="0"/>
      <w:divBdr>
        <w:top w:val="none" w:sz="0" w:space="0" w:color="auto"/>
        <w:left w:val="none" w:sz="0" w:space="0" w:color="auto"/>
        <w:bottom w:val="none" w:sz="0" w:space="0" w:color="auto"/>
        <w:right w:val="none" w:sz="0" w:space="0" w:color="auto"/>
      </w:divBdr>
    </w:div>
    <w:div w:id="860510785">
      <w:bodyDiv w:val="1"/>
      <w:marLeft w:val="0"/>
      <w:marRight w:val="0"/>
      <w:marTop w:val="0"/>
      <w:marBottom w:val="0"/>
      <w:divBdr>
        <w:top w:val="none" w:sz="0" w:space="0" w:color="auto"/>
        <w:left w:val="none" w:sz="0" w:space="0" w:color="auto"/>
        <w:bottom w:val="none" w:sz="0" w:space="0" w:color="auto"/>
        <w:right w:val="none" w:sz="0" w:space="0" w:color="auto"/>
      </w:divBdr>
    </w:div>
    <w:div w:id="860781055">
      <w:bodyDiv w:val="1"/>
      <w:marLeft w:val="0"/>
      <w:marRight w:val="0"/>
      <w:marTop w:val="0"/>
      <w:marBottom w:val="0"/>
      <w:divBdr>
        <w:top w:val="none" w:sz="0" w:space="0" w:color="auto"/>
        <w:left w:val="none" w:sz="0" w:space="0" w:color="auto"/>
        <w:bottom w:val="none" w:sz="0" w:space="0" w:color="auto"/>
        <w:right w:val="none" w:sz="0" w:space="0" w:color="auto"/>
      </w:divBdr>
      <w:divsChild>
        <w:div w:id="24527191">
          <w:marLeft w:val="480"/>
          <w:marRight w:val="0"/>
          <w:marTop w:val="0"/>
          <w:marBottom w:val="0"/>
          <w:divBdr>
            <w:top w:val="none" w:sz="0" w:space="0" w:color="auto"/>
            <w:left w:val="none" w:sz="0" w:space="0" w:color="auto"/>
            <w:bottom w:val="none" w:sz="0" w:space="0" w:color="auto"/>
            <w:right w:val="none" w:sz="0" w:space="0" w:color="auto"/>
          </w:divBdr>
        </w:div>
        <w:div w:id="41100944">
          <w:marLeft w:val="480"/>
          <w:marRight w:val="0"/>
          <w:marTop w:val="0"/>
          <w:marBottom w:val="0"/>
          <w:divBdr>
            <w:top w:val="none" w:sz="0" w:space="0" w:color="auto"/>
            <w:left w:val="none" w:sz="0" w:space="0" w:color="auto"/>
            <w:bottom w:val="none" w:sz="0" w:space="0" w:color="auto"/>
            <w:right w:val="none" w:sz="0" w:space="0" w:color="auto"/>
          </w:divBdr>
        </w:div>
        <w:div w:id="88284572">
          <w:marLeft w:val="480"/>
          <w:marRight w:val="0"/>
          <w:marTop w:val="0"/>
          <w:marBottom w:val="0"/>
          <w:divBdr>
            <w:top w:val="none" w:sz="0" w:space="0" w:color="auto"/>
            <w:left w:val="none" w:sz="0" w:space="0" w:color="auto"/>
            <w:bottom w:val="none" w:sz="0" w:space="0" w:color="auto"/>
            <w:right w:val="none" w:sz="0" w:space="0" w:color="auto"/>
          </w:divBdr>
        </w:div>
        <w:div w:id="127746488">
          <w:marLeft w:val="480"/>
          <w:marRight w:val="0"/>
          <w:marTop w:val="0"/>
          <w:marBottom w:val="0"/>
          <w:divBdr>
            <w:top w:val="none" w:sz="0" w:space="0" w:color="auto"/>
            <w:left w:val="none" w:sz="0" w:space="0" w:color="auto"/>
            <w:bottom w:val="none" w:sz="0" w:space="0" w:color="auto"/>
            <w:right w:val="none" w:sz="0" w:space="0" w:color="auto"/>
          </w:divBdr>
        </w:div>
        <w:div w:id="177620887">
          <w:marLeft w:val="480"/>
          <w:marRight w:val="0"/>
          <w:marTop w:val="0"/>
          <w:marBottom w:val="0"/>
          <w:divBdr>
            <w:top w:val="none" w:sz="0" w:space="0" w:color="auto"/>
            <w:left w:val="none" w:sz="0" w:space="0" w:color="auto"/>
            <w:bottom w:val="none" w:sz="0" w:space="0" w:color="auto"/>
            <w:right w:val="none" w:sz="0" w:space="0" w:color="auto"/>
          </w:divBdr>
        </w:div>
        <w:div w:id="190534551">
          <w:marLeft w:val="480"/>
          <w:marRight w:val="0"/>
          <w:marTop w:val="0"/>
          <w:marBottom w:val="0"/>
          <w:divBdr>
            <w:top w:val="none" w:sz="0" w:space="0" w:color="auto"/>
            <w:left w:val="none" w:sz="0" w:space="0" w:color="auto"/>
            <w:bottom w:val="none" w:sz="0" w:space="0" w:color="auto"/>
            <w:right w:val="none" w:sz="0" w:space="0" w:color="auto"/>
          </w:divBdr>
        </w:div>
        <w:div w:id="215943147">
          <w:marLeft w:val="480"/>
          <w:marRight w:val="0"/>
          <w:marTop w:val="0"/>
          <w:marBottom w:val="0"/>
          <w:divBdr>
            <w:top w:val="none" w:sz="0" w:space="0" w:color="auto"/>
            <w:left w:val="none" w:sz="0" w:space="0" w:color="auto"/>
            <w:bottom w:val="none" w:sz="0" w:space="0" w:color="auto"/>
            <w:right w:val="none" w:sz="0" w:space="0" w:color="auto"/>
          </w:divBdr>
        </w:div>
        <w:div w:id="219752918">
          <w:marLeft w:val="480"/>
          <w:marRight w:val="0"/>
          <w:marTop w:val="0"/>
          <w:marBottom w:val="0"/>
          <w:divBdr>
            <w:top w:val="none" w:sz="0" w:space="0" w:color="auto"/>
            <w:left w:val="none" w:sz="0" w:space="0" w:color="auto"/>
            <w:bottom w:val="none" w:sz="0" w:space="0" w:color="auto"/>
            <w:right w:val="none" w:sz="0" w:space="0" w:color="auto"/>
          </w:divBdr>
        </w:div>
        <w:div w:id="225259416">
          <w:marLeft w:val="480"/>
          <w:marRight w:val="0"/>
          <w:marTop w:val="0"/>
          <w:marBottom w:val="0"/>
          <w:divBdr>
            <w:top w:val="none" w:sz="0" w:space="0" w:color="auto"/>
            <w:left w:val="none" w:sz="0" w:space="0" w:color="auto"/>
            <w:bottom w:val="none" w:sz="0" w:space="0" w:color="auto"/>
            <w:right w:val="none" w:sz="0" w:space="0" w:color="auto"/>
          </w:divBdr>
        </w:div>
        <w:div w:id="253058425">
          <w:marLeft w:val="480"/>
          <w:marRight w:val="0"/>
          <w:marTop w:val="0"/>
          <w:marBottom w:val="0"/>
          <w:divBdr>
            <w:top w:val="none" w:sz="0" w:space="0" w:color="auto"/>
            <w:left w:val="none" w:sz="0" w:space="0" w:color="auto"/>
            <w:bottom w:val="none" w:sz="0" w:space="0" w:color="auto"/>
            <w:right w:val="none" w:sz="0" w:space="0" w:color="auto"/>
          </w:divBdr>
        </w:div>
        <w:div w:id="271131042">
          <w:marLeft w:val="480"/>
          <w:marRight w:val="0"/>
          <w:marTop w:val="0"/>
          <w:marBottom w:val="0"/>
          <w:divBdr>
            <w:top w:val="none" w:sz="0" w:space="0" w:color="auto"/>
            <w:left w:val="none" w:sz="0" w:space="0" w:color="auto"/>
            <w:bottom w:val="none" w:sz="0" w:space="0" w:color="auto"/>
            <w:right w:val="none" w:sz="0" w:space="0" w:color="auto"/>
          </w:divBdr>
        </w:div>
        <w:div w:id="310520067">
          <w:marLeft w:val="480"/>
          <w:marRight w:val="0"/>
          <w:marTop w:val="0"/>
          <w:marBottom w:val="0"/>
          <w:divBdr>
            <w:top w:val="none" w:sz="0" w:space="0" w:color="auto"/>
            <w:left w:val="none" w:sz="0" w:space="0" w:color="auto"/>
            <w:bottom w:val="none" w:sz="0" w:space="0" w:color="auto"/>
            <w:right w:val="none" w:sz="0" w:space="0" w:color="auto"/>
          </w:divBdr>
        </w:div>
        <w:div w:id="390614639">
          <w:marLeft w:val="480"/>
          <w:marRight w:val="0"/>
          <w:marTop w:val="0"/>
          <w:marBottom w:val="0"/>
          <w:divBdr>
            <w:top w:val="none" w:sz="0" w:space="0" w:color="auto"/>
            <w:left w:val="none" w:sz="0" w:space="0" w:color="auto"/>
            <w:bottom w:val="none" w:sz="0" w:space="0" w:color="auto"/>
            <w:right w:val="none" w:sz="0" w:space="0" w:color="auto"/>
          </w:divBdr>
        </w:div>
        <w:div w:id="435249171">
          <w:marLeft w:val="480"/>
          <w:marRight w:val="0"/>
          <w:marTop w:val="0"/>
          <w:marBottom w:val="0"/>
          <w:divBdr>
            <w:top w:val="none" w:sz="0" w:space="0" w:color="auto"/>
            <w:left w:val="none" w:sz="0" w:space="0" w:color="auto"/>
            <w:bottom w:val="none" w:sz="0" w:space="0" w:color="auto"/>
            <w:right w:val="none" w:sz="0" w:space="0" w:color="auto"/>
          </w:divBdr>
        </w:div>
        <w:div w:id="454325398">
          <w:marLeft w:val="480"/>
          <w:marRight w:val="0"/>
          <w:marTop w:val="0"/>
          <w:marBottom w:val="0"/>
          <w:divBdr>
            <w:top w:val="none" w:sz="0" w:space="0" w:color="auto"/>
            <w:left w:val="none" w:sz="0" w:space="0" w:color="auto"/>
            <w:bottom w:val="none" w:sz="0" w:space="0" w:color="auto"/>
            <w:right w:val="none" w:sz="0" w:space="0" w:color="auto"/>
          </w:divBdr>
        </w:div>
        <w:div w:id="601375862">
          <w:marLeft w:val="480"/>
          <w:marRight w:val="0"/>
          <w:marTop w:val="0"/>
          <w:marBottom w:val="0"/>
          <w:divBdr>
            <w:top w:val="none" w:sz="0" w:space="0" w:color="auto"/>
            <w:left w:val="none" w:sz="0" w:space="0" w:color="auto"/>
            <w:bottom w:val="none" w:sz="0" w:space="0" w:color="auto"/>
            <w:right w:val="none" w:sz="0" w:space="0" w:color="auto"/>
          </w:divBdr>
        </w:div>
        <w:div w:id="645547584">
          <w:marLeft w:val="480"/>
          <w:marRight w:val="0"/>
          <w:marTop w:val="0"/>
          <w:marBottom w:val="0"/>
          <w:divBdr>
            <w:top w:val="none" w:sz="0" w:space="0" w:color="auto"/>
            <w:left w:val="none" w:sz="0" w:space="0" w:color="auto"/>
            <w:bottom w:val="none" w:sz="0" w:space="0" w:color="auto"/>
            <w:right w:val="none" w:sz="0" w:space="0" w:color="auto"/>
          </w:divBdr>
        </w:div>
        <w:div w:id="710031435">
          <w:marLeft w:val="480"/>
          <w:marRight w:val="0"/>
          <w:marTop w:val="0"/>
          <w:marBottom w:val="0"/>
          <w:divBdr>
            <w:top w:val="none" w:sz="0" w:space="0" w:color="auto"/>
            <w:left w:val="none" w:sz="0" w:space="0" w:color="auto"/>
            <w:bottom w:val="none" w:sz="0" w:space="0" w:color="auto"/>
            <w:right w:val="none" w:sz="0" w:space="0" w:color="auto"/>
          </w:divBdr>
        </w:div>
        <w:div w:id="727874315">
          <w:marLeft w:val="480"/>
          <w:marRight w:val="0"/>
          <w:marTop w:val="0"/>
          <w:marBottom w:val="0"/>
          <w:divBdr>
            <w:top w:val="none" w:sz="0" w:space="0" w:color="auto"/>
            <w:left w:val="none" w:sz="0" w:space="0" w:color="auto"/>
            <w:bottom w:val="none" w:sz="0" w:space="0" w:color="auto"/>
            <w:right w:val="none" w:sz="0" w:space="0" w:color="auto"/>
          </w:divBdr>
        </w:div>
        <w:div w:id="737750100">
          <w:marLeft w:val="480"/>
          <w:marRight w:val="0"/>
          <w:marTop w:val="0"/>
          <w:marBottom w:val="0"/>
          <w:divBdr>
            <w:top w:val="none" w:sz="0" w:space="0" w:color="auto"/>
            <w:left w:val="none" w:sz="0" w:space="0" w:color="auto"/>
            <w:bottom w:val="none" w:sz="0" w:space="0" w:color="auto"/>
            <w:right w:val="none" w:sz="0" w:space="0" w:color="auto"/>
          </w:divBdr>
        </w:div>
        <w:div w:id="778985084">
          <w:marLeft w:val="480"/>
          <w:marRight w:val="0"/>
          <w:marTop w:val="0"/>
          <w:marBottom w:val="0"/>
          <w:divBdr>
            <w:top w:val="none" w:sz="0" w:space="0" w:color="auto"/>
            <w:left w:val="none" w:sz="0" w:space="0" w:color="auto"/>
            <w:bottom w:val="none" w:sz="0" w:space="0" w:color="auto"/>
            <w:right w:val="none" w:sz="0" w:space="0" w:color="auto"/>
          </w:divBdr>
        </w:div>
        <w:div w:id="788284799">
          <w:marLeft w:val="480"/>
          <w:marRight w:val="0"/>
          <w:marTop w:val="0"/>
          <w:marBottom w:val="0"/>
          <w:divBdr>
            <w:top w:val="none" w:sz="0" w:space="0" w:color="auto"/>
            <w:left w:val="none" w:sz="0" w:space="0" w:color="auto"/>
            <w:bottom w:val="none" w:sz="0" w:space="0" w:color="auto"/>
            <w:right w:val="none" w:sz="0" w:space="0" w:color="auto"/>
          </w:divBdr>
        </w:div>
        <w:div w:id="802236565">
          <w:marLeft w:val="480"/>
          <w:marRight w:val="0"/>
          <w:marTop w:val="0"/>
          <w:marBottom w:val="0"/>
          <w:divBdr>
            <w:top w:val="none" w:sz="0" w:space="0" w:color="auto"/>
            <w:left w:val="none" w:sz="0" w:space="0" w:color="auto"/>
            <w:bottom w:val="none" w:sz="0" w:space="0" w:color="auto"/>
            <w:right w:val="none" w:sz="0" w:space="0" w:color="auto"/>
          </w:divBdr>
        </w:div>
        <w:div w:id="807631589">
          <w:marLeft w:val="480"/>
          <w:marRight w:val="0"/>
          <w:marTop w:val="0"/>
          <w:marBottom w:val="0"/>
          <w:divBdr>
            <w:top w:val="none" w:sz="0" w:space="0" w:color="auto"/>
            <w:left w:val="none" w:sz="0" w:space="0" w:color="auto"/>
            <w:bottom w:val="none" w:sz="0" w:space="0" w:color="auto"/>
            <w:right w:val="none" w:sz="0" w:space="0" w:color="auto"/>
          </w:divBdr>
        </w:div>
        <w:div w:id="822357158">
          <w:marLeft w:val="480"/>
          <w:marRight w:val="0"/>
          <w:marTop w:val="0"/>
          <w:marBottom w:val="0"/>
          <w:divBdr>
            <w:top w:val="none" w:sz="0" w:space="0" w:color="auto"/>
            <w:left w:val="none" w:sz="0" w:space="0" w:color="auto"/>
            <w:bottom w:val="none" w:sz="0" w:space="0" w:color="auto"/>
            <w:right w:val="none" w:sz="0" w:space="0" w:color="auto"/>
          </w:divBdr>
        </w:div>
        <w:div w:id="830412378">
          <w:marLeft w:val="480"/>
          <w:marRight w:val="0"/>
          <w:marTop w:val="0"/>
          <w:marBottom w:val="0"/>
          <w:divBdr>
            <w:top w:val="none" w:sz="0" w:space="0" w:color="auto"/>
            <w:left w:val="none" w:sz="0" w:space="0" w:color="auto"/>
            <w:bottom w:val="none" w:sz="0" w:space="0" w:color="auto"/>
            <w:right w:val="none" w:sz="0" w:space="0" w:color="auto"/>
          </w:divBdr>
        </w:div>
        <w:div w:id="845942798">
          <w:marLeft w:val="480"/>
          <w:marRight w:val="0"/>
          <w:marTop w:val="0"/>
          <w:marBottom w:val="0"/>
          <w:divBdr>
            <w:top w:val="none" w:sz="0" w:space="0" w:color="auto"/>
            <w:left w:val="none" w:sz="0" w:space="0" w:color="auto"/>
            <w:bottom w:val="none" w:sz="0" w:space="0" w:color="auto"/>
            <w:right w:val="none" w:sz="0" w:space="0" w:color="auto"/>
          </w:divBdr>
        </w:div>
        <w:div w:id="854423779">
          <w:marLeft w:val="480"/>
          <w:marRight w:val="0"/>
          <w:marTop w:val="0"/>
          <w:marBottom w:val="0"/>
          <w:divBdr>
            <w:top w:val="none" w:sz="0" w:space="0" w:color="auto"/>
            <w:left w:val="none" w:sz="0" w:space="0" w:color="auto"/>
            <w:bottom w:val="none" w:sz="0" w:space="0" w:color="auto"/>
            <w:right w:val="none" w:sz="0" w:space="0" w:color="auto"/>
          </w:divBdr>
        </w:div>
        <w:div w:id="865025599">
          <w:marLeft w:val="480"/>
          <w:marRight w:val="0"/>
          <w:marTop w:val="0"/>
          <w:marBottom w:val="0"/>
          <w:divBdr>
            <w:top w:val="none" w:sz="0" w:space="0" w:color="auto"/>
            <w:left w:val="none" w:sz="0" w:space="0" w:color="auto"/>
            <w:bottom w:val="none" w:sz="0" w:space="0" w:color="auto"/>
            <w:right w:val="none" w:sz="0" w:space="0" w:color="auto"/>
          </w:divBdr>
        </w:div>
        <w:div w:id="904225036">
          <w:marLeft w:val="480"/>
          <w:marRight w:val="0"/>
          <w:marTop w:val="0"/>
          <w:marBottom w:val="0"/>
          <w:divBdr>
            <w:top w:val="none" w:sz="0" w:space="0" w:color="auto"/>
            <w:left w:val="none" w:sz="0" w:space="0" w:color="auto"/>
            <w:bottom w:val="none" w:sz="0" w:space="0" w:color="auto"/>
            <w:right w:val="none" w:sz="0" w:space="0" w:color="auto"/>
          </w:divBdr>
        </w:div>
        <w:div w:id="927615351">
          <w:marLeft w:val="480"/>
          <w:marRight w:val="0"/>
          <w:marTop w:val="0"/>
          <w:marBottom w:val="0"/>
          <w:divBdr>
            <w:top w:val="none" w:sz="0" w:space="0" w:color="auto"/>
            <w:left w:val="none" w:sz="0" w:space="0" w:color="auto"/>
            <w:bottom w:val="none" w:sz="0" w:space="0" w:color="auto"/>
            <w:right w:val="none" w:sz="0" w:space="0" w:color="auto"/>
          </w:divBdr>
        </w:div>
        <w:div w:id="939262102">
          <w:marLeft w:val="480"/>
          <w:marRight w:val="0"/>
          <w:marTop w:val="0"/>
          <w:marBottom w:val="0"/>
          <w:divBdr>
            <w:top w:val="none" w:sz="0" w:space="0" w:color="auto"/>
            <w:left w:val="none" w:sz="0" w:space="0" w:color="auto"/>
            <w:bottom w:val="none" w:sz="0" w:space="0" w:color="auto"/>
            <w:right w:val="none" w:sz="0" w:space="0" w:color="auto"/>
          </w:divBdr>
        </w:div>
        <w:div w:id="1059010445">
          <w:marLeft w:val="480"/>
          <w:marRight w:val="0"/>
          <w:marTop w:val="0"/>
          <w:marBottom w:val="0"/>
          <w:divBdr>
            <w:top w:val="none" w:sz="0" w:space="0" w:color="auto"/>
            <w:left w:val="none" w:sz="0" w:space="0" w:color="auto"/>
            <w:bottom w:val="none" w:sz="0" w:space="0" w:color="auto"/>
            <w:right w:val="none" w:sz="0" w:space="0" w:color="auto"/>
          </w:divBdr>
        </w:div>
        <w:div w:id="1072432857">
          <w:marLeft w:val="480"/>
          <w:marRight w:val="0"/>
          <w:marTop w:val="0"/>
          <w:marBottom w:val="0"/>
          <w:divBdr>
            <w:top w:val="none" w:sz="0" w:space="0" w:color="auto"/>
            <w:left w:val="none" w:sz="0" w:space="0" w:color="auto"/>
            <w:bottom w:val="none" w:sz="0" w:space="0" w:color="auto"/>
            <w:right w:val="none" w:sz="0" w:space="0" w:color="auto"/>
          </w:divBdr>
        </w:div>
        <w:div w:id="1095128049">
          <w:marLeft w:val="480"/>
          <w:marRight w:val="0"/>
          <w:marTop w:val="0"/>
          <w:marBottom w:val="0"/>
          <w:divBdr>
            <w:top w:val="none" w:sz="0" w:space="0" w:color="auto"/>
            <w:left w:val="none" w:sz="0" w:space="0" w:color="auto"/>
            <w:bottom w:val="none" w:sz="0" w:space="0" w:color="auto"/>
            <w:right w:val="none" w:sz="0" w:space="0" w:color="auto"/>
          </w:divBdr>
        </w:div>
        <w:div w:id="1115516251">
          <w:marLeft w:val="480"/>
          <w:marRight w:val="0"/>
          <w:marTop w:val="0"/>
          <w:marBottom w:val="0"/>
          <w:divBdr>
            <w:top w:val="none" w:sz="0" w:space="0" w:color="auto"/>
            <w:left w:val="none" w:sz="0" w:space="0" w:color="auto"/>
            <w:bottom w:val="none" w:sz="0" w:space="0" w:color="auto"/>
            <w:right w:val="none" w:sz="0" w:space="0" w:color="auto"/>
          </w:divBdr>
        </w:div>
        <w:div w:id="1159156055">
          <w:marLeft w:val="480"/>
          <w:marRight w:val="0"/>
          <w:marTop w:val="0"/>
          <w:marBottom w:val="0"/>
          <w:divBdr>
            <w:top w:val="none" w:sz="0" w:space="0" w:color="auto"/>
            <w:left w:val="none" w:sz="0" w:space="0" w:color="auto"/>
            <w:bottom w:val="none" w:sz="0" w:space="0" w:color="auto"/>
            <w:right w:val="none" w:sz="0" w:space="0" w:color="auto"/>
          </w:divBdr>
        </w:div>
      </w:divsChild>
    </w:div>
    <w:div w:id="860818361">
      <w:bodyDiv w:val="1"/>
      <w:marLeft w:val="0"/>
      <w:marRight w:val="0"/>
      <w:marTop w:val="0"/>
      <w:marBottom w:val="0"/>
      <w:divBdr>
        <w:top w:val="none" w:sz="0" w:space="0" w:color="auto"/>
        <w:left w:val="none" w:sz="0" w:space="0" w:color="auto"/>
        <w:bottom w:val="none" w:sz="0" w:space="0" w:color="auto"/>
        <w:right w:val="none" w:sz="0" w:space="0" w:color="auto"/>
      </w:divBdr>
    </w:div>
    <w:div w:id="861088589">
      <w:bodyDiv w:val="1"/>
      <w:marLeft w:val="0"/>
      <w:marRight w:val="0"/>
      <w:marTop w:val="0"/>
      <w:marBottom w:val="0"/>
      <w:divBdr>
        <w:top w:val="none" w:sz="0" w:space="0" w:color="auto"/>
        <w:left w:val="none" w:sz="0" w:space="0" w:color="auto"/>
        <w:bottom w:val="none" w:sz="0" w:space="0" w:color="auto"/>
        <w:right w:val="none" w:sz="0" w:space="0" w:color="auto"/>
      </w:divBdr>
    </w:div>
    <w:div w:id="861431652">
      <w:bodyDiv w:val="1"/>
      <w:marLeft w:val="0"/>
      <w:marRight w:val="0"/>
      <w:marTop w:val="0"/>
      <w:marBottom w:val="0"/>
      <w:divBdr>
        <w:top w:val="none" w:sz="0" w:space="0" w:color="auto"/>
        <w:left w:val="none" w:sz="0" w:space="0" w:color="auto"/>
        <w:bottom w:val="none" w:sz="0" w:space="0" w:color="auto"/>
        <w:right w:val="none" w:sz="0" w:space="0" w:color="auto"/>
      </w:divBdr>
    </w:div>
    <w:div w:id="861478057">
      <w:bodyDiv w:val="1"/>
      <w:marLeft w:val="0"/>
      <w:marRight w:val="0"/>
      <w:marTop w:val="0"/>
      <w:marBottom w:val="0"/>
      <w:divBdr>
        <w:top w:val="none" w:sz="0" w:space="0" w:color="auto"/>
        <w:left w:val="none" w:sz="0" w:space="0" w:color="auto"/>
        <w:bottom w:val="none" w:sz="0" w:space="0" w:color="auto"/>
        <w:right w:val="none" w:sz="0" w:space="0" w:color="auto"/>
      </w:divBdr>
    </w:div>
    <w:div w:id="861698789">
      <w:bodyDiv w:val="1"/>
      <w:marLeft w:val="0"/>
      <w:marRight w:val="0"/>
      <w:marTop w:val="0"/>
      <w:marBottom w:val="0"/>
      <w:divBdr>
        <w:top w:val="none" w:sz="0" w:space="0" w:color="auto"/>
        <w:left w:val="none" w:sz="0" w:space="0" w:color="auto"/>
        <w:bottom w:val="none" w:sz="0" w:space="0" w:color="auto"/>
        <w:right w:val="none" w:sz="0" w:space="0" w:color="auto"/>
      </w:divBdr>
      <w:divsChild>
        <w:div w:id="46150147">
          <w:marLeft w:val="480"/>
          <w:marRight w:val="0"/>
          <w:marTop w:val="0"/>
          <w:marBottom w:val="0"/>
          <w:divBdr>
            <w:top w:val="none" w:sz="0" w:space="0" w:color="auto"/>
            <w:left w:val="none" w:sz="0" w:space="0" w:color="auto"/>
            <w:bottom w:val="none" w:sz="0" w:space="0" w:color="auto"/>
            <w:right w:val="none" w:sz="0" w:space="0" w:color="auto"/>
          </w:divBdr>
        </w:div>
        <w:div w:id="74473945">
          <w:marLeft w:val="480"/>
          <w:marRight w:val="0"/>
          <w:marTop w:val="0"/>
          <w:marBottom w:val="0"/>
          <w:divBdr>
            <w:top w:val="none" w:sz="0" w:space="0" w:color="auto"/>
            <w:left w:val="none" w:sz="0" w:space="0" w:color="auto"/>
            <w:bottom w:val="none" w:sz="0" w:space="0" w:color="auto"/>
            <w:right w:val="none" w:sz="0" w:space="0" w:color="auto"/>
          </w:divBdr>
        </w:div>
        <w:div w:id="97919153">
          <w:marLeft w:val="480"/>
          <w:marRight w:val="0"/>
          <w:marTop w:val="0"/>
          <w:marBottom w:val="0"/>
          <w:divBdr>
            <w:top w:val="none" w:sz="0" w:space="0" w:color="auto"/>
            <w:left w:val="none" w:sz="0" w:space="0" w:color="auto"/>
            <w:bottom w:val="none" w:sz="0" w:space="0" w:color="auto"/>
            <w:right w:val="none" w:sz="0" w:space="0" w:color="auto"/>
          </w:divBdr>
        </w:div>
        <w:div w:id="146678221">
          <w:marLeft w:val="480"/>
          <w:marRight w:val="0"/>
          <w:marTop w:val="0"/>
          <w:marBottom w:val="0"/>
          <w:divBdr>
            <w:top w:val="none" w:sz="0" w:space="0" w:color="auto"/>
            <w:left w:val="none" w:sz="0" w:space="0" w:color="auto"/>
            <w:bottom w:val="none" w:sz="0" w:space="0" w:color="auto"/>
            <w:right w:val="none" w:sz="0" w:space="0" w:color="auto"/>
          </w:divBdr>
        </w:div>
        <w:div w:id="174195035">
          <w:marLeft w:val="480"/>
          <w:marRight w:val="0"/>
          <w:marTop w:val="0"/>
          <w:marBottom w:val="0"/>
          <w:divBdr>
            <w:top w:val="none" w:sz="0" w:space="0" w:color="auto"/>
            <w:left w:val="none" w:sz="0" w:space="0" w:color="auto"/>
            <w:bottom w:val="none" w:sz="0" w:space="0" w:color="auto"/>
            <w:right w:val="none" w:sz="0" w:space="0" w:color="auto"/>
          </w:divBdr>
        </w:div>
        <w:div w:id="191188638">
          <w:marLeft w:val="480"/>
          <w:marRight w:val="0"/>
          <w:marTop w:val="0"/>
          <w:marBottom w:val="0"/>
          <w:divBdr>
            <w:top w:val="none" w:sz="0" w:space="0" w:color="auto"/>
            <w:left w:val="none" w:sz="0" w:space="0" w:color="auto"/>
            <w:bottom w:val="none" w:sz="0" w:space="0" w:color="auto"/>
            <w:right w:val="none" w:sz="0" w:space="0" w:color="auto"/>
          </w:divBdr>
        </w:div>
        <w:div w:id="209998529">
          <w:marLeft w:val="480"/>
          <w:marRight w:val="0"/>
          <w:marTop w:val="0"/>
          <w:marBottom w:val="0"/>
          <w:divBdr>
            <w:top w:val="none" w:sz="0" w:space="0" w:color="auto"/>
            <w:left w:val="none" w:sz="0" w:space="0" w:color="auto"/>
            <w:bottom w:val="none" w:sz="0" w:space="0" w:color="auto"/>
            <w:right w:val="none" w:sz="0" w:space="0" w:color="auto"/>
          </w:divBdr>
        </w:div>
        <w:div w:id="290131200">
          <w:marLeft w:val="480"/>
          <w:marRight w:val="0"/>
          <w:marTop w:val="0"/>
          <w:marBottom w:val="0"/>
          <w:divBdr>
            <w:top w:val="none" w:sz="0" w:space="0" w:color="auto"/>
            <w:left w:val="none" w:sz="0" w:space="0" w:color="auto"/>
            <w:bottom w:val="none" w:sz="0" w:space="0" w:color="auto"/>
            <w:right w:val="none" w:sz="0" w:space="0" w:color="auto"/>
          </w:divBdr>
        </w:div>
        <w:div w:id="359550194">
          <w:marLeft w:val="480"/>
          <w:marRight w:val="0"/>
          <w:marTop w:val="0"/>
          <w:marBottom w:val="0"/>
          <w:divBdr>
            <w:top w:val="none" w:sz="0" w:space="0" w:color="auto"/>
            <w:left w:val="none" w:sz="0" w:space="0" w:color="auto"/>
            <w:bottom w:val="none" w:sz="0" w:space="0" w:color="auto"/>
            <w:right w:val="none" w:sz="0" w:space="0" w:color="auto"/>
          </w:divBdr>
        </w:div>
        <w:div w:id="360710357">
          <w:marLeft w:val="480"/>
          <w:marRight w:val="0"/>
          <w:marTop w:val="0"/>
          <w:marBottom w:val="0"/>
          <w:divBdr>
            <w:top w:val="none" w:sz="0" w:space="0" w:color="auto"/>
            <w:left w:val="none" w:sz="0" w:space="0" w:color="auto"/>
            <w:bottom w:val="none" w:sz="0" w:space="0" w:color="auto"/>
            <w:right w:val="none" w:sz="0" w:space="0" w:color="auto"/>
          </w:divBdr>
        </w:div>
        <w:div w:id="398092059">
          <w:marLeft w:val="480"/>
          <w:marRight w:val="0"/>
          <w:marTop w:val="0"/>
          <w:marBottom w:val="0"/>
          <w:divBdr>
            <w:top w:val="none" w:sz="0" w:space="0" w:color="auto"/>
            <w:left w:val="none" w:sz="0" w:space="0" w:color="auto"/>
            <w:bottom w:val="none" w:sz="0" w:space="0" w:color="auto"/>
            <w:right w:val="none" w:sz="0" w:space="0" w:color="auto"/>
          </w:divBdr>
        </w:div>
        <w:div w:id="429938596">
          <w:marLeft w:val="480"/>
          <w:marRight w:val="0"/>
          <w:marTop w:val="0"/>
          <w:marBottom w:val="0"/>
          <w:divBdr>
            <w:top w:val="none" w:sz="0" w:space="0" w:color="auto"/>
            <w:left w:val="none" w:sz="0" w:space="0" w:color="auto"/>
            <w:bottom w:val="none" w:sz="0" w:space="0" w:color="auto"/>
            <w:right w:val="none" w:sz="0" w:space="0" w:color="auto"/>
          </w:divBdr>
        </w:div>
        <w:div w:id="476336089">
          <w:marLeft w:val="480"/>
          <w:marRight w:val="0"/>
          <w:marTop w:val="0"/>
          <w:marBottom w:val="0"/>
          <w:divBdr>
            <w:top w:val="none" w:sz="0" w:space="0" w:color="auto"/>
            <w:left w:val="none" w:sz="0" w:space="0" w:color="auto"/>
            <w:bottom w:val="none" w:sz="0" w:space="0" w:color="auto"/>
            <w:right w:val="none" w:sz="0" w:space="0" w:color="auto"/>
          </w:divBdr>
        </w:div>
        <w:div w:id="494078408">
          <w:marLeft w:val="480"/>
          <w:marRight w:val="0"/>
          <w:marTop w:val="0"/>
          <w:marBottom w:val="0"/>
          <w:divBdr>
            <w:top w:val="none" w:sz="0" w:space="0" w:color="auto"/>
            <w:left w:val="none" w:sz="0" w:space="0" w:color="auto"/>
            <w:bottom w:val="none" w:sz="0" w:space="0" w:color="auto"/>
            <w:right w:val="none" w:sz="0" w:space="0" w:color="auto"/>
          </w:divBdr>
        </w:div>
        <w:div w:id="496385523">
          <w:marLeft w:val="480"/>
          <w:marRight w:val="0"/>
          <w:marTop w:val="0"/>
          <w:marBottom w:val="0"/>
          <w:divBdr>
            <w:top w:val="none" w:sz="0" w:space="0" w:color="auto"/>
            <w:left w:val="none" w:sz="0" w:space="0" w:color="auto"/>
            <w:bottom w:val="none" w:sz="0" w:space="0" w:color="auto"/>
            <w:right w:val="none" w:sz="0" w:space="0" w:color="auto"/>
          </w:divBdr>
        </w:div>
        <w:div w:id="700127329">
          <w:marLeft w:val="480"/>
          <w:marRight w:val="0"/>
          <w:marTop w:val="0"/>
          <w:marBottom w:val="0"/>
          <w:divBdr>
            <w:top w:val="none" w:sz="0" w:space="0" w:color="auto"/>
            <w:left w:val="none" w:sz="0" w:space="0" w:color="auto"/>
            <w:bottom w:val="none" w:sz="0" w:space="0" w:color="auto"/>
            <w:right w:val="none" w:sz="0" w:space="0" w:color="auto"/>
          </w:divBdr>
        </w:div>
        <w:div w:id="738601132">
          <w:marLeft w:val="480"/>
          <w:marRight w:val="0"/>
          <w:marTop w:val="0"/>
          <w:marBottom w:val="0"/>
          <w:divBdr>
            <w:top w:val="none" w:sz="0" w:space="0" w:color="auto"/>
            <w:left w:val="none" w:sz="0" w:space="0" w:color="auto"/>
            <w:bottom w:val="none" w:sz="0" w:space="0" w:color="auto"/>
            <w:right w:val="none" w:sz="0" w:space="0" w:color="auto"/>
          </w:divBdr>
        </w:div>
        <w:div w:id="758019531">
          <w:marLeft w:val="480"/>
          <w:marRight w:val="0"/>
          <w:marTop w:val="0"/>
          <w:marBottom w:val="0"/>
          <w:divBdr>
            <w:top w:val="none" w:sz="0" w:space="0" w:color="auto"/>
            <w:left w:val="none" w:sz="0" w:space="0" w:color="auto"/>
            <w:bottom w:val="none" w:sz="0" w:space="0" w:color="auto"/>
            <w:right w:val="none" w:sz="0" w:space="0" w:color="auto"/>
          </w:divBdr>
        </w:div>
        <w:div w:id="759637657">
          <w:marLeft w:val="480"/>
          <w:marRight w:val="0"/>
          <w:marTop w:val="0"/>
          <w:marBottom w:val="0"/>
          <w:divBdr>
            <w:top w:val="none" w:sz="0" w:space="0" w:color="auto"/>
            <w:left w:val="none" w:sz="0" w:space="0" w:color="auto"/>
            <w:bottom w:val="none" w:sz="0" w:space="0" w:color="auto"/>
            <w:right w:val="none" w:sz="0" w:space="0" w:color="auto"/>
          </w:divBdr>
        </w:div>
        <w:div w:id="787971387">
          <w:marLeft w:val="480"/>
          <w:marRight w:val="0"/>
          <w:marTop w:val="0"/>
          <w:marBottom w:val="0"/>
          <w:divBdr>
            <w:top w:val="none" w:sz="0" w:space="0" w:color="auto"/>
            <w:left w:val="none" w:sz="0" w:space="0" w:color="auto"/>
            <w:bottom w:val="none" w:sz="0" w:space="0" w:color="auto"/>
            <w:right w:val="none" w:sz="0" w:space="0" w:color="auto"/>
          </w:divBdr>
        </w:div>
        <w:div w:id="798498184">
          <w:marLeft w:val="480"/>
          <w:marRight w:val="0"/>
          <w:marTop w:val="0"/>
          <w:marBottom w:val="0"/>
          <w:divBdr>
            <w:top w:val="none" w:sz="0" w:space="0" w:color="auto"/>
            <w:left w:val="none" w:sz="0" w:space="0" w:color="auto"/>
            <w:bottom w:val="none" w:sz="0" w:space="0" w:color="auto"/>
            <w:right w:val="none" w:sz="0" w:space="0" w:color="auto"/>
          </w:divBdr>
        </w:div>
        <w:div w:id="933562044">
          <w:marLeft w:val="480"/>
          <w:marRight w:val="0"/>
          <w:marTop w:val="0"/>
          <w:marBottom w:val="0"/>
          <w:divBdr>
            <w:top w:val="none" w:sz="0" w:space="0" w:color="auto"/>
            <w:left w:val="none" w:sz="0" w:space="0" w:color="auto"/>
            <w:bottom w:val="none" w:sz="0" w:space="0" w:color="auto"/>
            <w:right w:val="none" w:sz="0" w:space="0" w:color="auto"/>
          </w:divBdr>
        </w:div>
        <w:div w:id="959341439">
          <w:marLeft w:val="480"/>
          <w:marRight w:val="0"/>
          <w:marTop w:val="0"/>
          <w:marBottom w:val="0"/>
          <w:divBdr>
            <w:top w:val="none" w:sz="0" w:space="0" w:color="auto"/>
            <w:left w:val="none" w:sz="0" w:space="0" w:color="auto"/>
            <w:bottom w:val="none" w:sz="0" w:space="0" w:color="auto"/>
            <w:right w:val="none" w:sz="0" w:space="0" w:color="auto"/>
          </w:divBdr>
        </w:div>
        <w:div w:id="983854051">
          <w:marLeft w:val="480"/>
          <w:marRight w:val="0"/>
          <w:marTop w:val="0"/>
          <w:marBottom w:val="0"/>
          <w:divBdr>
            <w:top w:val="none" w:sz="0" w:space="0" w:color="auto"/>
            <w:left w:val="none" w:sz="0" w:space="0" w:color="auto"/>
            <w:bottom w:val="none" w:sz="0" w:space="0" w:color="auto"/>
            <w:right w:val="none" w:sz="0" w:space="0" w:color="auto"/>
          </w:divBdr>
        </w:div>
        <w:div w:id="995107913">
          <w:marLeft w:val="480"/>
          <w:marRight w:val="0"/>
          <w:marTop w:val="0"/>
          <w:marBottom w:val="0"/>
          <w:divBdr>
            <w:top w:val="none" w:sz="0" w:space="0" w:color="auto"/>
            <w:left w:val="none" w:sz="0" w:space="0" w:color="auto"/>
            <w:bottom w:val="none" w:sz="0" w:space="0" w:color="auto"/>
            <w:right w:val="none" w:sz="0" w:space="0" w:color="auto"/>
          </w:divBdr>
        </w:div>
        <w:div w:id="1042946414">
          <w:marLeft w:val="480"/>
          <w:marRight w:val="0"/>
          <w:marTop w:val="0"/>
          <w:marBottom w:val="0"/>
          <w:divBdr>
            <w:top w:val="none" w:sz="0" w:space="0" w:color="auto"/>
            <w:left w:val="none" w:sz="0" w:space="0" w:color="auto"/>
            <w:bottom w:val="none" w:sz="0" w:space="0" w:color="auto"/>
            <w:right w:val="none" w:sz="0" w:space="0" w:color="auto"/>
          </w:divBdr>
        </w:div>
        <w:div w:id="1058817282">
          <w:marLeft w:val="480"/>
          <w:marRight w:val="0"/>
          <w:marTop w:val="0"/>
          <w:marBottom w:val="0"/>
          <w:divBdr>
            <w:top w:val="none" w:sz="0" w:space="0" w:color="auto"/>
            <w:left w:val="none" w:sz="0" w:space="0" w:color="auto"/>
            <w:bottom w:val="none" w:sz="0" w:space="0" w:color="auto"/>
            <w:right w:val="none" w:sz="0" w:space="0" w:color="auto"/>
          </w:divBdr>
        </w:div>
        <w:div w:id="1067218096">
          <w:marLeft w:val="480"/>
          <w:marRight w:val="0"/>
          <w:marTop w:val="0"/>
          <w:marBottom w:val="0"/>
          <w:divBdr>
            <w:top w:val="none" w:sz="0" w:space="0" w:color="auto"/>
            <w:left w:val="none" w:sz="0" w:space="0" w:color="auto"/>
            <w:bottom w:val="none" w:sz="0" w:space="0" w:color="auto"/>
            <w:right w:val="none" w:sz="0" w:space="0" w:color="auto"/>
          </w:divBdr>
        </w:div>
        <w:div w:id="1069308550">
          <w:marLeft w:val="480"/>
          <w:marRight w:val="0"/>
          <w:marTop w:val="0"/>
          <w:marBottom w:val="0"/>
          <w:divBdr>
            <w:top w:val="none" w:sz="0" w:space="0" w:color="auto"/>
            <w:left w:val="none" w:sz="0" w:space="0" w:color="auto"/>
            <w:bottom w:val="none" w:sz="0" w:space="0" w:color="auto"/>
            <w:right w:val="none" w:sz="0" w:space="0" w:color="auto"/>
          </w:divBdr>
        </w:div>
        <w:div w:id="1088887172">
          <w:marLeft w:val="480"/>
          <w:marRight w:val="0"/>
          <w:marTop w:val="0"/>
          <w:marBottom w:val="0"/>
          <w:divBdr>
            <w:top w:val="none" w:sz="0" w:space="0" w:color="auto"/>
            <w:left w:val="none" w:sz="0" w:space="0" w:color="auto"/>
            <w:bottom w:val="none" w:sz="0" w:space="0" w:color="auto"/>
            <w:right w:val="none" w:sz="0" w:space="0" w:color="auto"/>
          </w:divBdr>
        </w:div>
        <w:div w:id="1098253442">
          <w:marLeft w:val="480"/>
          <w:marRight w:val="0"/>
          <w:marTop w:val="0"/>
          <w:marBottom w:val="0"/>
          <w:divBdr>
            <w:top w:val="none" w:sz="0" w:space="0" w:color="auto"/>
            <w:left w:val="none" w:sz="0" w:space="0" w:color="auto"/>
            <w:bottom w:val="none" w:sz="0" w:space="0" w:color="auto"/>
            <w:right w:val="none" w:sz="0" w:space="0" w:color="auto"/>
          </w:divBdr>
        </w:div>
        <w:div w:id="1116563972">
          <w:marLeft w:val="480"/>
          <w:marRight w:val="0"/>
          <w:marTop w:val="0"/>
          <w:marBottom w:val="0"/>
          <w:divBdr>
            <w:top w:val="none" w:sz="0" w:space="0" w:color="auto"/>
            <w:left w:val="none" w:sz="0" w:space="0" w:color="auto"/>
            <w:bottom w:val="none" w:sz="0" w:space="0" w:color="auto"/>
            <w:right w:val="none" w:sz="0" w:space="0" w:color="auto"/>
          </w:divBdr>
        </w:div>
        <w:div w:id="1149829181">
          <w:marLeft w:val="480"/>
          <w:marRight w:val="0"/>
          <w:marTop w:val="0"/>
          <w:marBottom w:val="0"/>
          <w:divBdr>
            <w:top w:val="none" w:sz="0" w:space="0" w:color="auto"/>
            <w:left w:val="none" w:sz="0" w:space="0" w:color="auto"/>
            <w:bottom w:val="none" w:sz="0" w:space="0" w:color="auto"/>
            <w:right w:val="none" w:sz="0" w:space="0" w:color="auto"/>
          </w:divBdr>
        </w:div>
        <w:div w:id="1154444333">
          <w:marLeft w:val="480"/>
          <w:marRight w:val="0"/>
          <w:marTop w:val="0"/>
          <w:marBottom w:val="0"/>
          <w:divBdr>
            <w:top w:val="none" w:sz="0" w:space="0" w:color="auto"/>
            <w:left w:val="none" w:sz="0" w:space="0" w:color="auto"/>
            <w:bottom w:val="none" w:sz="0" w:space="0" w:color="auto"/>
            <w:right w:val="none" w:sz="0" w:space="0" w:color="auto"/>
          </w:divBdr>
        </w:div>
        <w:div w:id="1160542010">
          <w:marLeft w:val="480"/>
          <w:marRight w:val="0"/>
          <w:marTop w:val="0"/>
          <w:marBottom w:val="0"/>
          <w:divBdr>
            <w:top w:val="none" w:sz="0" w:space="0" w:color="auto"/>
            <w:left w:val="none" w:sz="0" w:space="0" w:color="auto"/>
            <w:bottom w:val="none" w:sz="0" w:space="0" w:color="auto"/>
            <w:right w:val="none" w:sz="0" w:space="0" w:color="auto"/>
          </w:divBdr>
        </w:div>
        <w:div w:id="1174035611">
          <w:marLeft w:val="480"/>
          <w:marRight w:val="0"/>
          <w:marTop w:val="0"/>
          <w:marBottom w:val="0"/>
          <w:divBdr>
            <w:top w:val="none" w:sz="0" w:space="0" w:color="auto"/>
            <w:left w:val="none" w:sz="0" w:space="0" w:color="auto"/>
            <w:bottom w:val="none" w:sz="0" w:space="0" w:color="auto"/>
            <w:right w:val="none" w:sz="0" w:space="0" w:color="auto"/>
          </w:divBdr>
        </w:div>
      </w:divsChild>
    </w:div>
    <w:div w:id="861747705">
      <w:bodyDiv w:val="1"/>
      <w:marLeft w:val="0"/>
      <w:marRight w:val="0"/>
      <w:marTop w:val="0"/>
      <w:marBottom w:val="0"/>
      <w:divBdr>
        <w:top w:val="none" w:sz="0" w:space="0" w:color="auto"/>
        <w:left w:val="none" w:sz="0" w:space="0" w:color="auto"/>
        <w:bottom w:val="none" w:sz="0" w:space="0" w:color="auto"/>
        <w:right w:val="none" w:sz="0" w:space="0" w:color="auto"/>
      </w:divBdr>
    </w:div>
    <w:div w:id="861823675">
      <w:bodyDiv w:val="1"/>
      <w:marLeft w:val="0"/>
      <w:marRight w:val="0"/>
      <w:marTop w:val="0"/>
      <w:marBottom w:val="0"/>
      <w:divBdr>
        <w:top w:val="none" w:sz="0" w:space="0" w:color="auto"/>
        <w:left w:val="none" w:sz="0" w:space="0" w:color="auto"/>
        <w:bottom w:val="none" w:sz="0" w:space="0" w:color="auto"/>
        <w:right w:val="none" w:sz="0" w:space="0" w:color="auto"/>
      </w:divBdr>
    </w:div>
    <w:div w:id="862596486">
      <w:bodyDiv w:val="1"/>
      <w:marLeft w:val="0"/>
      <w:marRight w:val="0"/>
      <w:marTop w:val="0"/>
      <w:marBottom w:val="0"/>
      <w:divBdr>
        <w:top w:val="none" w:sz="0" w:space="0" w:color="auto"/>
        <w:left w:val="none" w:sz="0" w:space="0" w:color="auto"/>
        <w:bottom w:val="none" w:sz="0" w:space="0" w:color="auto"/>
        <w:right w:val="none" w:sz="0" w:space="0" w:color="auto"/>
      </w:divBdr>
      <w:divsChild>
        <w:div w:id="8945389">
          <w:marLeft w:val="480"/>
          <w:marRight w:val="0"/>
          <w:marTop w:val="0"/>
          <w:marBottom w:val="0"/>
          <w:divBdr>
            <w:top w:val="none" w:sz="0" w:space="0" w:color="auto"/>
            <w:left w:val="none" w:sz="0" w:space="0" w:color="auto"/>
            <w:bottom w:val="none" w:sz="0" w:space="0" w:color="auto"/>
            <w:right w:val="none" w:sz="0" w:space="0" w:color="auto"/>
          </w:divBdr>
        </w:div>
        <w:div w:id="29378339">
          <w:marLeft w:val="480"/>
          <w:marRight w:val="0"/>
          <w:marTop w:val="0"/>
          <w:marBottom w:val="0"/>
          <w:divBdr>
            <w:top w:val="none" w:sz="0" w:space="0" w:color="auto"/>
            <w:left w:val="none" w:sz="0" w:space="0" w:color="auto"/>
            <w:bottom w:val="none" w:sz="0" w:space="0" w:color="auto"/>
            <w:right w:val="none" w:sz="0" w:space="0" w:color="auto"/>
          </w:divBdr>
        </w:div>
        <w:div w:id="82917160">
          <w:marLeft w:val="480"/>
          <w:marRight w:val="0"/>
          <w:marTop w:val="0"/>
          <w:marBottom w:val="0"/>
          <w:divBdr>
            <w:top w:val="none" w:sz="0" w:space="0" w:color="auto"/>
            <w:left w:val="none" w:sz="0" w:space="0" w:color="auto"/>
            <w:bottom w:val="none" w:sz="0" w:space="0" w:color="auto"/>
            <w:right w:val="none" w:sz="0" w:space="0" w:color="auto"/>
          </w:divBdr>
        </w:div>
        <w:div w:id="91898113">
          <w:marLeft w:val="480"/>
          <w:marRight w:val="0"/>
          <w:marTop w:val="0"/>
          <w:marBottom w:val="0"/>
          <w:divBdr>
            <w:top w:val="none" w:sz="0" w:space="0" w:color="auto"/>
            <w:left w:val="none" w:sz="0" w:space="0" w:color="auto"/>
            <w:bottom w:val="none" w:sz="0" w:space="0" w:color="auto"/>
            <w:right w:val="none" w:sz="0" w:space="0" w:color="auto"/>
          </w:divBdr>
        </w:div>
        <w:div w:id="115565602">
          <w:marLeft w:val="480"/>
          <w:marRight w:val="0"/>
          <w:marTop w:val="0"/>
          <w:marBottom w:val="0"/>
          <w:divBdr>
            <w:top w:val="none" w:sz="0" w:space="0" w:color="auto"/>
            <w:left w:val="none" w:sz="0" w:space="0" w:color="auto"/>
            <w:bottom w:val="none" w:sz="0" w:space="0" w:color="auto"/>
            <w:right w:val="none" w:sz="0" w:space="0" w:color="auto"/>
          </w:divBdr>
        </w:div>
        <w:div w:id="270892504">
          <w:marLeft w:val="480"/>
          <w:marRight w:val="0"/>
          <w:marTop w:val="0"/>
          <w:marBottom w:val="0"/>
          <w:divBdr>
            <w:top w:val="none" w:sz="0" w:space="0" w:color="auto"/>
            <w:left w:val="none" w:sz="0" w:space="0" w:color="auto"/>
            <w:bottom w:val="none" w:sz="0" w:space="0" w:color="auto"/>
            <w:right w:val="none" w:sz="0" w:space="0" w:color="auto"/>
          </w:divBdr>
        </w:div>
        <w:div w:id="479151045">
          <w:marLeft w:val="480"/>
          <w:marRight w:val="0"/>
          <w:marTop w:val="0"/>
          <w:marBottom w:val="0"/>
          <w:divBdr>
            <w:top w:val="none" w:sz="0" w:space="0" w:color="auto"/>
            <w:left w:val="none" w:sz="0" w:space="0" w:color="auto"/>
            <w:bottom w:val="none" w:sz="0" w:space="0" w:color="auto"/>
            <w:right w:val="none" w:sz="0" w:space="0" w:color="auto"/>
          </w:divBdr>
        </w:div>
        <w:div w:id="484473428">
          <w:marLeft w:val="480"/>
          <w:marRight w:val="0"/>
          <w:marTop w:val="0"/>
          <w:marBottom w:val="0"/>
          <w:divBdr>
            <w:top w:val="none" w:sz="0" w:space="0" w:color="auto"/>
            <w:left w:val="none" w:sz="0" w:space="0" w:color="auto"/>
            <w:bottom w:val="none" w:sz="0" w:space="0" w:color="auto"/>
            <w:right w:val="none" w:sz="0" w:space="0" w:color="auto"/>
          </w:divBdr>
        </w:div>
        <w:div w:id="487330104">
          <w:marLeft w:val="480"/>
          <w:marRight w:val="0"/>
          <w:marTop w:val="0"/>
          <w:marBottom w:val="0"/>
          <w:divBdr>
            <w:top w:val="none" w:sz="0" w:space="0" w:color="auto"/>
            <w:left w:val="none" w:sz="0" w:space="0" w:color="auto"/>
            <w:bottom w:val="none" w:sz="0" w:space="0" w:color="auto"/>
            <w:right w:val="none" w:sz="0" w:space="0" w:color="auto"/>
          </w:divBdr>
        </w:div>
        <w:div w:id="488599956">
          <w:marLeft w:val="480"/>
          <w:marRight w:val="0"/>
          <w:marTop w:val="0"/>
          <w:marBottom w:val="0"/>
          <w:divBdr>
            <w:top w:val="none" w:sz="0" w:space="0" w:color="auto"/>
            <w:left w:val="none" w:sz="0" w:space="0" w:color="auto"/>
            <w:bottom w:val="none" w:sz="0" w:space="0" w:color="auto"/>
            <w:right w:val="none" w:sz="0" w:space="0" w:color="auto"/>
          </w:divBdr>
        </w:div>
        <w:div w:id="648631046">
          <w:marLeft w:val="480"/>
          <w:marRight w:val="0"/>
          <w:marTop w:val="0"/>
          <w:marBottom w:val="0"/>
          <w:divBdr>
            <w:top w:val="none" w:sz="0" w:space="0" w:color="auto"/>
            <w:left w:val="none" w:sz="0" w:space="0" w:color="auto"/>
            <w:bottom w:val="none" w:sz="0" w:space="0" w:color="auto"/>
            <w:right w:val="none" w:sz="0" w:space="0" w:color="auto"/>
          </w:divBdr>
        </w:div>
        <w:div w:id="732433066">
          <w:marLeft w:val="480"/>
          <w:marRight w:val="0"/>
          <w:marTop w:val="0"/>
          <w:marBottom w:val="0"/>
          <w:divBdr>
            <w:top w:val="none" w:sz="0" w:space="0" w:color="auto"/>
            <w:left w:val="none" w:sz="0" w:space="0" w:color="auto"/>
            <w:bottom w:val="none" w:sz="0" w:space="0" w:color="auto"/>
            <w:right w:val="none" w:sz="0" w:space="0" w:color="auto"/>
          </w:divBdr>
        </w:div>
        <w:div w:id="780805581">
          <w:marLeft w:val="480"/>
          <w:marRight w:val="0"/>
          <w:marTop w:val="0"/>
          <w:marBottom w:val="0"/>
          <w:divBdr>
            <w:top w:val="none" w:sz="0" w:space="0" w:color="auto"/>
            <w:left w:val="none" w:sz="0" w:space="0" w:color="auto"/>
            <w:bottom w:val="none" w:sz="0" w:space="0" w:color="auto"/>
            <w:right w:val="none" w:sz="0" w:space="0" w:color="auto"/>
          </w:divBdr>
        </w:div>
        <w:div w:id="854656988">
          <w:marLeft w:val="480"/>
          <w:marRight w:val="0"/>
          <w:marTop w:val="0"/>
          <w:marBottom w:val="0"/>
          <w:divBdr>
            <w:top w:val="none" w:sz="0" w:space="0" w:color="auto"/>
            <w:left w:val="none" w:sz="0" w:space="0" w:color="auto"/>
            <w:bottom w:val="none" w:sz="0" w:space="0" w:color="auto"/>
            <w:right w:val="none" w:sz="0" w:space="0" w:color="auto"/>
          </w:divBdr>
        </w:div>
        <w:div w:id="883716200">
          <w:marLeft w:val="480"/>
          <w:marRight w:val="0"/>
          <w:marTop w:val="0"/>
          <w:marBottom w:val="0"/>
          <w:divBdr>
            <w:top w:val="none" w:sz="0" w:space="0" w:color="auto"/>
            <w:left w:val="none" w:sz="0" w:space="0" w:color="auto"/>
            <w:bottom w:val="none" w:sz="0" w:space="0" w:color="auto"/>
            <w:right w:val="none" w:sz="0" w:space="0" w:color="auto"/>
          </w:divBdr>
        </w:div>
        <w:div w:id="986934236">
          <w:marLeft w:val="480"/>
          <w:marRight w:val="0"/>
          <w:marTop w:val="0"/>
          <w:marBottom w:val="0"/>
          <w:divBdr>
            <w:top w:val="none" w:sz="0" w:space="0" w:color="auto"/>
            <w:left w:val="none" w:sz="0" w:space="0" w:color="auto"/>
            <w:bottom w:val="none" w:sz="0" w:space="0" w:color="auto"/>
            <w:right w:val="none" w:sz="0" w:space="0" w:color="auto"/>
          </w:divBdr>
        </w:div>
        <w:div w:id="1167018668">
          <w:marLeft w:val="480"/>
          <w:marRight w:val="0"/>
          <w:marTop w:val="0"/>
          <w:marBottom w:val="0"/>
          <w:divBdr>
            <w:top w:val="none" w:sz="0" w:space="0" w:color="auto"/>
            <w:left w:val="none" w:sz="0" w:space="0" w:color="auto"/>
            <w:bottom w:val="none" w:sz="0" w:space="0" w:color="auto"/>
            <w:right w:val="none" w:sz="0" w:space="0" w:color="auto"/>
          </w:divBdr>
        </w:div>
      </w:divsChild>
    </w:div>
    <w:div w:id="862985915">
      <w:bodyDiv w:val="1"/>
      <w:marLeft w:val="0"/>
      <w:marRight w:val="0"/>
      <w:marTop w:val="0"/>
      <w:marBottom w:val="0"/>
      <w:divBdr>
        <w:top w:val="none" w:sz="0" w:space="0" w:color="auto"/>
        <w:left w:val="none" w:sz="0" w:space="0" w:color="auto"/>
        <w:bottom w:val="none" w:sz="0" w:space="0" w:color="auto"/>
        <w:right w:val="none" w:sz="0" w:space="0" w:color="auto"/>
      </w:divBdr>
    </w:div>
    <w:div w:id="863206540">
      <w:bodyDiv w:val="1"/>
      <w:marLeft w:val="0"/>
      <w:marRight w:val="0"/>
      <w:marTop w:val="0"/>
      <w:marBottom w:val="0"/>
      <w:divBdr>
        <w:top w:val="none" w:sz="0" w:space="0" w:color="auto"/>
        <w:left w:val="none" w:sz="0" w:space="0" w:color="auto"/>
        <w:bottom w:val="none" w:sz="0" w:space="0" w:color="auto"/>
        <w:right w:val="none" w:sz="0" w:space="0" w:color="auto"/>
      </w:divBdr>
    </w:div>
    <w:div w:id="863245523">
      <w:bodyDiv w:val="1"/>
      <w:marLeft w:val="0"/>
      <w:marRight w:val="0"/>
      <w:marTop w:val="0"/>
      <w:marBottom w:val="0"/>
      <w:divBdr>
        <w:top w:val="none" w:sz="0" w:space="0" w:color="auto"/>
        <w:left w:val="none" w:sz="0" w:space="0" w:color="auto"/>
        <w:bottom w:val="none" w:sz="0" w:space="0" w:color="auto"/>
        <w:right w:val="none" w:sz="0" w:space="0" w:color="auto"/>
      </w:divBdr>
    </w:div>
    <w:div w:id="863330311">
      <w:bodyDiv w:val="1"/>
      <w:marLeft w:val="0"/>
      <w:marRight w:val="0"/>
      <w:marTop w:val="0"/>
      <w:marBottom w:val="0"/>
      <w:divBdr>
        <w:top w:val="none" w:sz="0" w:space="0" w:color="auto"/>
        <w:left w:val="none" w:sz="0" w:space="0" w:color="auto"/>
        <w:bottom w:val="none" w:sz="0" w:space="0" w:color="auto"/>
        <w:right w:val="none" w:sz="0" w:space="0" w:color="auto"/>
      </w:divBdr>
    </w:div>
    <w:div w:id="863790314">
      <w:bodyDiv w:val="1"/>
      <w:marLeft w:val="0"/>
      <w:marRight w:val="0"/>
      <w:marTop w:val="0"/>
      <w:marBottom w:val="0"/>
      <w:divBdr>
        <w:top w:val="none" w:sz="0" w:space="0" w:color="auto"/>
        <w:left w:val="none" w:sz="0" w:space="0" w:color="auto"/>
        <w:bottom w:val="none" w:sz="0" w:space="0" w:color="auto"/>
        <w:right w:val="none" w:sz="0" w:space="0" w:color="auto"/>
      </w:divBdr>
    </w:div>
    <w:div w:id="863909559">
      <w:bodyDiv w:val="1"/>
      <w:marLeft w:val="0"/>
      <w:marRight w:val="0"/>
      <w:marTop w:val="0"/>
      <w:marBottom w:val="0"/>
      <w:divBdr>
        <w:top w:val="none" w:sz="0" w:space="0" w:color="auto"/>
        <w:left w:val="none" w:sz="0" w:space="0" w:color="auto"/>
        <w:bottom w:val="none" w:sz="0" w:space="0" w:color="auto"/>
        <w:right w:val="none" w:sz="0" w:space="0" w:color="auto"/>
      </w:divBdr>
    </w:div>
    <w:div w:id="864247190">
      <w:bodyDiv w:val="1"/>
      <w:marLeft w:val="0"/>
      <w:marRight w:val="0"/>
      <w:marTop w:val="0"/>
      <w:marBottom w:val="0"/>
      <w:divBdr>
        <w:top w:val="none" w:sz="0" w:space="0" w:color="auto"/>
        <w:left w:val="none" w:sz="0" w:space="0" w:color="auto"/>
        <w:bottom w:val="none" w:sz="0" w:space="0" w:color="auto"/>
        <w:right w:val="none" w:sz="0" w:space="0" w:color="auto"/>
      </w:divBdr>
    </w:div>
    <w:div w:id="864561554">
      <w:bodyDiv w:val="1"/>
      <w:marLeft w:val="0"/>
      <w:marRight w:val="0"/>
      <w:marTop w:val="0"/>
      <w:marBottom w:val="0"/>
      <w:divBdr>
        <w:top w:val="none" w:sz="0" w:space="0" w:color="auto"/>
        <w:left w:val="none" w:sz="0" w:space="0" w:color="auto"/>
        <w:bottom w:val="none" w:sz="0" w:space="0" w:color="auto"/>
        <w:right w:val="none" w:sz="0" w:space="0" w:color="auto"/>
      </w:divBdr>
    </w:div>
    <w:div w:id="864707584">
      <w:bodyDiv w:val="1"/>
      <w:marLeft w:val="0"/>
      <w:marRight w:val="0"/>
      <w:marTop w:val="0"/>
      <w:marBottom w:val="0"/>
      <w:divBdr>
        <w:top w:val="none" w:sz="0" w:space="0" w:color="auto"/>
        <w:left w:val="none" w:sz="0" w:space="0" w:color="auto"/>
        <w:bottom w:val="none" w:sz="0" w:space="0" w:color="auto"/>
        <w:right w:val="none" w:sz="0" w:space="0" w:color="auto"/>
      </w:divBdr>
      <w:divsChild>
        <w:div w:id="44841517">
          <w:marLeft w:val="480"/>
          <w:marRight w:val="0"/>
          <w:marTop w:val="0"/>
          <w:marBottom w:val="0"/>
          <w:divBdr>
            <w:top w:val="none" w:sz="0" w:space="0" w:color="auto"/>
            <w:left w:val="none" w:sz="0" w:space="0" w:color="auto"/>
            <w:bottom w:val="none" w:sz="0" w:space="0" w:color="auto"/>
            <w:right w:val="none" w:sz="0" w:space="0" w:color="auto"/>
          </w:divBdr>
        </w:div>
        <w:div w:id="58212822">
          <w:marLeft w:val="480"/>
          <w:marRight w:val="0"/>
          <w:marTop w:val="0"/>
          <w:marBottom w:val="0"/>
          <w:divBdr>
            <w:top w:val="none" w:sz="0" w:space="0" w:color="auto"/>
            <w:left w:val="none" w:sz="0" w:space="0" w:color="auto"/>
            <w:bottom w:val="none" w:sz="0" w:space="0" w:color="auto"/>
            <w:right w:val="none" w:sz="0" w:space="0" w:color="auto"/>
          </w:divBdr>
        </w:div>
        <w:div w:id="65541068">
          <w:marLeft w:val="480"/>
          <w:marRight w:val="0"/>
          <w:marTop w:val="0"/>
          <w:marBottom w:val="0"/>
          <w:divBdr>
            <w:top w:val="none" w:sz="0" w:space="0" w:color="auto"/>
            <w:left w:val="none" w:sz="0" w:space="0" w:color="auto"/>
            <w:bottom w:val="none" w:sz="0" w:space="0" w:color="auto"/>
            <w:right w:val="none" w:sz="0" w:space="0" w:color="auto"/>
          </w:divBdr>
        </w:div>
        <w:div w:id="95908006">
          <w:marLeft w:val="480"/>
          <w:marRight w:val="0"/>
          <w:marTop w:val="0"/>
          <w:marBottom w:val="0"/>
          <w:divBdr>
            <w:top w:val="none" w:sz="0" w:space="0" w:color="auto"/>
            <w:left w:val="none" w:sz="0" w:space="0" w:color="auto"/>
            <w:bottom w:val="none" w:sz="0" w:space="0" w:color="auto"/>
            <w:right w:val="none" w:sz="0" w:space="0" w:color="auto"/>
          </w:divBdr>
        </w:div>
        <w:div w:id="189152771">
          <w:marLeft w:val="480"/>
          <w:marRight w:val="0"/>
          <w:marTop w:val="0"/>
          <w:marBottom w:val="0"/>
          <w:divBdr>
            <w:top w:val="none" w:sz="0" w:space="0" w:color="auto"/>
            <w:left w:val="none" w:sz="0" w:space="0" w:color="auto"/>
            <w:bottom w:val="none" w:sz="0" w:space="0" w:color="auto"/>
            <w:right w:val="none" w:sz="0" w:space="0" w:color="auto"/>
          </w:divBdr>
        </w:div>
        <w:div w:id="195431467">
          <w:marLeft w:val="480"/>
          <w:marRight w:val="0"/>
          <w:marTop w:val="0"/>
          <w:marBottom w:val="0"/>
          <w:divBdr>
            <w:top w:val="none" w:sz="0" w:space="0" w:color="auto"/>
            <w:left w:val="none" w:sz="0" w:space="0" w:color="auto"/>
            <w:bottom w:val="none" w:sz="0" w:space="0" w:color="auto"/>
            <w:right w:val="none" w:sz="0" w:space="0" w:color="auto"/>
          </w:divBdr>
        </w:div>
        <w:div w:id="235364886">
          <w:marLeft w:val="480"/>
          <w:marRight w:val="0"/>
          <w:marTop w:val="0"/>
          <w:marBottom w:val="0"/>
          <w:divBdr>
            <w:top w:val="none" w:sz="0" w:space="0" w:color="auto"/>
            <w:left w:val="none" w:sz="0" w:space="0" w:color="auto"/>
            <w:bottom w:val="none" w:sz="0" w:space="0" w:color="auto"/>
            <w:right w:val="none" w:sz="0" w:space="0" w:color="auto"/>
          </w:divBdr>
        </w:div>
        <w:div w:id="236865049">
          <w:marLeft w:val="480"/>
          <w:marRight w:val="0"/>
          <w:marTop w:val="0"/>
          <w:marBottom w:val="0"/>
          <w:divBdr>
            <w:top w:val="none" w:sz="0" w:space="0" w:color="auto"/>
            <w:left w:val="none" w:sz="0" w:space="0" w:color="auto"/>
            <w:bottom w:val="none" w:sz="0" w:space="0" w:color="auto"/>
            <w:right w:val="none" w:sz="0" w:space="0" w:color="auto"/>
          </w:divBdr>
        </w:div>
        <w:div w:id="237520087">
          <w:marLeft w:val="480"/>
          <w:marRight w:val="0"/>
          <w:marTop w:val="0"/>
          <w:marBottom w:val="0"/>
          <w:divBdr>
            <w:top w:val="none" w:sz="0" w:space="0" w:color="auto"/>
            <w:left w:val="none" w:sz="0" w:space="0" w:color="auto"/>
            <w:bottom w:val="none" w:sz="0" w:space="0" w:color="auto"/>
            <w:right w:val="none" w:sz="0" w:space="0" w:color="auto"/>
          </w:divBdr>
        </w:div>
        <w:div w:id="246034262">
          <w:marLeft w:val="480"/>
          <w:marRight w:val="0"/>
          <w:marTop w:val="0"/>
          <w:marBottom w:val="0"/>
          <w:divBdr>
            <w:top w:val="none" w:sz="0" w:space="0" w:color="auto"/>
            <w:left w:val="none" w:sz="0" w:space="0" w:color="auto"/>
            <w:bottom w:val="none" w:sz="0" w:space="0" w:color="auto"/>
            <w:right w:val="none" w:sz="0" w:space="0" w:color="auto"/>
          </w:divBdr>
        </w:div>
        <w:div w:id="257177975">
          <w:marLeft w:val="480"/>
          <w:marRight w:val="0"/>
          <w:marTop w:val="0"/>
          <w:marBottom w:val="0"/>
          <w:divBdr>
            <w:top w:val="none" w:sz="0" w:space="0" w:color="auto"/>
            <w:left w:val="none" w:sz="0" w:space="0" w:color="auto"/>
            <w:bottom w:val="none" w:sz="0" w:space="0" w:color="auto"/>
            <w:right w:val="none" w:sz="0" w:space="0" w:color="auto"/>
          </w:divBdr>
        </w:div>
        <w:div w:id="310066525">
          <w:marLeft w:val="480"/>
          <w:marRight w:val="0"/>
          <w:marTop w:val="0"/>
          <w:marBottom w:val="0"/>
          <w:divBdr>
            <w:top w:val="none" w:sz="0" w:space="0" w:color="auto"/>
            <w:left w:val="none" w:sz="0" w:space="0" w:color="auto"/>
            <w:bottom w:val="none" w:sz="0" w:space="0" w:color="auto"/>
            <w:right w:val="none" w:sz="0" w:space="0" w:color="auto"/>
          </w:divBdr>
        </w:div>
        <w:div w:id="312610987">
          <w:marLeft w:val="480"/>
          <w:marRight w:val="0"/>
          <w:marTop w:val="0"/>
          <w:marBottom w:val="0"/>
          <w:divBdr>
            <w:top w:val="none" w:sz="0" w:space="0" w:color="auto"/>
            <w:left w:val="none" w:sz="0" w:space="0" w:color="auto"/>
            <w:bottom w:val="none" w:sz="0" w:space="0" w:color="auto"/>
            <w:right w:val="none" w:sz="0" w:space="0" w:color="auto"/>
          </w:divBdr>
        </w:div>
        <w:div w:id="345912335">
          <w:marLeft w:val="480"/>
          <w:marRight w:val="0"/>
          <w:marTop w:val="0"/>
          <w:marBottom w:val="0"/>
          <w:divBdr>
            <w:top w:val="none" w:sz="0" w:space="0" w:color="auto"/>
            <w:left w:val="none" w:sz="0" w:space="0" w:color="auto"/>
            <w:bottom w:val="none" w:sz="0" w:space="0" w:color="auto"/>
            <w:right w:val="none" w:sz="0" w:space="0" w:color="auto"/>
          </w:divBdr>
        </w:div>
        <w:div w:id="363482463">
          <w:marLeft w:val="480"/>
          <w:marRight w:val="0"/>
          <w:marTop w:val="0"/>
          <w:marBottom w:val="0"/>
          <w:divBdr>
            <w:top w:val="none" w:sz="0" w:space="0" w:color="auto"/>
            <w:left w:val="none" w:sz="0" w:space="0" w:color="auto"/>
            <w:bottom w:val="none" w:sz="0" w:space="0" w:color="auto"/>
            <w:right w:val="none" w:sz="0" w:space="0" w:color="auto"/>
          </w:divBdr>
        </w:div>
        <w:div w:id="363874346">
          <w:marLeft w:val="480"/>
          <w:marRight w:val="0"/>
          <w:marTop w:val="0"/>
          <w:marBottom w:val="0"/>
          <w:divBdr>
            <w:top w:val="none" w:sz="0" w:space="0" w:color="auto"/>
            <w:left w:val="none" w:sz="0" w:space="0" w:color="auto"/>
            <w:bottom w:val="none" w:sz="0" w:space="0" w:color="auto"/>
            <w:right w:val="none" w:sz="0" w:space="0" w:color="auto"/>
          </w:divBdr>
        </w:div>
        <w:div w:id="382606382">
          <w:marLeft w:val="480"/>
          <w:marRight w:val="0"/>
          <w:marTop w:val="0"/>
          <w:marBottom w:val="0"/>
          <w:divBdr>
            <w:top w:val="none" w:sz="0" w:space="0" w:color="auto"/>
            <w:left w:val="none" w:sz="0" w:space="0" w:color="auto"/>
            <w:bottom w:val="none" w:sz="0" w:space="0" w:color="auto"/>
            <w:right w:val="none" w:sz="0" w:space="0" w:color="auto"/>
          </w:divBdr>
        </w:div>
        <w:div w:id="416288879">
          <w:marLeft w:val="480"/>
          <w:marRight w:val="0"/>
          <w:marTop w:val="0"/>
          <w:marBottom w:val="0"/>
          <w:divBdr>
            <w:top w:val="none" w:sz="0" w:space="0" w:color="auto"/>
            <w:left w:val="none" w:sz="0" w:space="0" w:color="auto"/>
            <w:bottom w:val="none" w:sz="0" w:space="0" w:color="auto"/>
            <w:right w:val="none" w:sz="0" w:space="0" w:color="auto"/>
          </w:divBdr>
        </w:div>
        <w:div w:id="469371885">
          <w:marLeft w:val="480"/>
          <w:marRight w:val="0"/>
          <w:marTop w:val="0"/>
          <w:marBottom w:val="0"/>
          <w:divBdr>
            <w:top w:val="none" w:sz="0" w:space="0" w:color="auto"/>
            <w:left w:val="none" w:sz="0" w:space="0" w:color="auto"/>
            <w:bottom w:val="none" w:sz="0" w:space="0" w:color="auto"/>
            <w:right w:val="none" w:sz="0" w:space="0" w:color="auto"/>
          </w:divBdr>
        </w:div>
        <w:div w:id="508377523">
          <w:marLeft w:val="480"/>
          <w:marRight w:val="0"/>
          <w:marTop w:val="0"/>
          <w:marBottom w:val="0"/>
          <w:divBdr>
            <w:top w:val="none" w:sz="0" w:space="0" w:color="auto"/>
            <w:left w:val="none" w:sz="0" w:space="0" w:color="auto"/>
            <w:bottom w:val="none" w:sz="0" w:space="0" w:color="auto"/>
            <w:right w:val="none" w:sz="0" w:space="0" w:color="auto"/>
          </w:divBdr>
        </w:div>
        <w:div w:id="524172423">
          <w:marLeft w:val="480"/>
          <w:marRight w:val="0"/>
          <w:marTop w:val="0"/>
          <w:marBottom w:val="0"/>
          <w:divBdr>
            <w:top w:val="none" w:sz="0" w:space="0" w:color="auto"/>
            <w:left w:val="none" w:sz="0" w:space="0" w:color="auto"/>
            <w:bottom w:val="none" w:sz="0" w:space="0" w:color="auto"/>
            <w:right w:val="none" w:sz="0" w:space="0" w:color="auto"/>
          </w:divBdr>
        </w:div>
        <w:div w:id="546260487">
          <w:marLeft w:val="480"/>
          <w:marRight w:val="0"/>
          <w:marTop w:val="0"/>
          <w:marBottom w:val="0"/>
          <w:divBdr>
            <w:top w:val="none" w:sz="0" w:space="0" w:color="auto"/>
            <w:left w:val="none" w:sz="0" w:space="0" w:color="auto"/>
            <w:bottom w:val="none" w:sz="0" w:space="0" w:color="auto"/>
            <w:right w:val="none" w:sz="0" w:space="0" w:color="auto"/>
          </w:divBdr>
        </w:div>
        <w:div w:id="577442602">
          <w:marLeft w:val="480"/>
          <w:marRight w:val="0"/>
          <w:marTop w:val="0"/>
          <w:marBottom w:val="0"/>
          <w:divBdr>
            <w:top w:val="none" w:sz="0" w:space="0" w:color="auto"/>
            <w:left w:val="none" w:sz="0" w:space="0" w:color="auto"/>
            <w:bottom w:val="none" w:sz="0" w:space="0" w:color="auto"/>
            <w:right w:val="none" w:sz="0" w:space="0" w:color="auto"/>
          </w:divBdr>
        </w:div>
        <w:div w:id="579219552">
          <w:marLeft w:val="480"/>
          <w:marRight w:val="0"/>
          <w:marTop w:val="0"/>
          <w:marBottom w:val="0"/>
          <w:divBdr>
            <w:top w:val="none" w:sz="0" w:space="0" w:color="auto"/>
            <w:left w:val="none" w:sz="0" w:space="0" w:color="auto"/>
            <w:bottom w:val="none" w:sz="0" w:space="0" w:color="auto"/>
            <w:right w:val="none" w:sz="0" w:space="0" w:color="auto"/>
          </w:divBdr>
        </w:div>
        <w:div w:id="581140193">
          <w:marLeft w:val="480"/>
          <w:marRight w:val="0"/>
          <w:marTop w:val="0"/>
          <w:marBottom w:val="0"/>
          <w:divBdr>
            <w:top w:val="none" w:sz="0" w:space="0" w:color="auto"/>
            <w:left w:val="none" w:sz="0" w:space="0" w:color="auto"/>
            <w:bottom w:val="none" w:sz="0" w:space="0" w:color="auto"/>
            <w:right w:val="none" w:sz="0" w:space="0" w:color="auto"/>
          </w:divBdr>
        </w:div>
        <w:div w:id="588662057">
          <w:marLeft w:val="480"/>
          <w:marRight w:val="0"/>
          <w:marTop w:val="0"/>
          <w:marBottom w:val="0"/>
          <w:divBdr>
            <w:top w:val="none" w:sz="0" w:space="0" w:color="auto"/>
            <w:left w:val="none" w:sz="0" w:space="0" w:color="auto"/>
            <w:bottom w:val="none" w:sz="0" w:space="0" w:color="auto"/>
            <w:right w:val="none" w:sz="0" w:space="0" w:color="auto"/>
          </w:divBdr>
        </w:div>
        <w:div w:id="639576466">
          <w:marLeft w:val="480"/>
          <w:marRight w:val="0"/>
          <w:marTop w:val="0"/>
          <w:marBottom w:val="0"/>
          <w:divBdr>
            <w:top w:val="none" w:sz="0" w:space="0" w:color="auto"/>
            <w:left w:val="none" w:sz="0" w:space="0" w:color="auto"/>
            <w:bottom w:val="none" w:sz="0" w:space="0" w:color="auto"/>
            <w:right w:val="none" w:sz="0" w:space="0" w:color="auto"/>
          </w:divBdr>
        </w:div>
        <w:div w:id="657618353">
          <w:marLeft w:val="480"/>
          <w:marRight w:val="0"/>
          <w:marTop w:val="0"/>
          <w:marBottom w:val="0"/>
          <w:divBdr>
            <w:top w:val="none" w:sz="0" w:space="0" w:color="auto"/>
            <w:left w:val="none" w:sz="0" w:space="0" w:color="auto"/>
            <w:bottom w:val="none" w:sz="0" w:space="0" w:color="auto"/>
            <w:right w:val="none" w:sz="0" w:space="0" w:color="auto"/>
          </w:divBdr>
        </w:div>
        <w:div w:id="682241837">
          <w:marLeft w:val="480"/>
          <w:marRight w:val="0"/>
          <w:marTop w:val="0"/>
          <w:marBottom w:val="0"/>
          <w:divBdr>
            <w:top w:val="none" w:sz="0" w:space="0" w:color="auto"/>
            <w:left w:val="none" w:sz="0" w:space="0" w:color="auto"/>
            <w:bottom w:val="none" w:sz="0" w:space="0" w:color="auto"/>
            <w:right w:val="none" w:sz="0" w:space="0" w:color="auto"/>
          </w:divBdr>
        </w:div>
        <w:div w:id="686491269">
          <w:marLeft w:val="480"/>
          <w:marRight w:val="0"/>
          <w:marTop w:val="0"/>
          <w:marBottom w:val="0"/>
          <w:divBdr>
            <w:top w:val="none" w:sz="0" w:space="0" w:color="auto"/>
            <w:left w:val="none" w:sz="0" w:space="0" w:color="auto"/>
            <w:bottom w:val="none" w:sz="0" w:space="0" w:color="auto"/>
            <w:right w:val="none" w:sz="0" w:space="0" w:color="auto"/>
          </w:divBdr>
        </w:div>
        <w:div w:id="695891797">
          <w:marLeft w:val="480"/>
          <w:marRight w:val="0"/>
          <w:marTop w:val="0"/>
          <w:marBottom w:val="0"/>
          <w:divBdr>
            <w:top w:val="none" w:sz="0" w:space="0" w:color="auto"/>
            <w:left w:val="none" w:sz="0" w:space="0" w:color="auto"/>
            <w:bottom w:val="none" w:sz="0" w:space="0" w:color="auto"/>
            <w:right w:val="none" w:sz="0" w:space="0" w:color="auto"/>
          </w:divBdr>
        </w:div>
        <w:div w:id="724529868">
          <w:marLeft w:val="480"/>
          <w:marRight w:val="0"/>
          <w:marTop w:val="0"/>
          <w:marBottom w:val="0"/>
          <w:divBdr>
            <w:top w:val="none" w:sz="0" w:space="0" w:color="auto"/>
            <w:left w:val="none" w:sz="0" w:space="0" w:color="auto"/>
            <w:bottom w:val="none" w:sz="0" w:space="0" w:color="auto"/>
            <w:right w:val="none" w:sz="0" w:space="0" w:color="auto"/>
          </w:divBdr>
        </w:div>
        <w:div w:id="726758833">
          <w:marLeft w:val="480"/>
          <w:marRight w:val="0"/>
          <w:marTop w:val="0"/>
          <w:marBottom w:val="0"/>
          <w:divBdr>
            <w:top w:val="none" w:sz="0" w:space="0" w:color="auto"/>
            <w:left w:val="none" w:sz="0" w:space="0" w:color="auto"/>
            <w:bottom w:val="none" w:sz="0" w:space="0" w:color="auto"/>
            <w:right w:val="none" w:sz="0" w:space="0" w:color="auto"/>
          </w:divBdr>
        </w:div>
        <w:div w:id="733620271">
          <w:marLeft w:val="480"/>
          <w:marRight w:val="0"/>
          <w:marTop w:val="0"/>
          <w:marBottom w:val="0"/>
          <w:divBdr>
            <w:top w:val="none" w:sz="0" w:space="0" w:color="auto"/>
            <w:left w:val="none" w:sz="0" w:space="0" w:color="auto"/>
            <w:bottom w:val="none" w:sz="0" w:space="0" w:color="auto"/>
            <w:right w:val="none" w:sz="0" w:space="0" w:color="auto"/>
          </w:divBdr>
        </w:div>
        <w:div w:id="757673103">
          <w:marLeft w:val="480"/>
          <w:marRight w:val="0"/>
          <w:marTop w:val="0"/>
          <w:marBottom w:val="0"/>
          <w:divBdr>
            <w:top w:val="none" w:sz="0" w:space="0" w:color="auto"/>
            <w:left w:val="none" w:sz="0" w:space="0" w:color="auto"/>
            <w:bottom w:val="none" w:sz="0" w:space="0" w:color="auto"/>
            <w:right w:val="none" w:sz="0" w:space="0" w:color="auto"/>
          </w:divBdr>
        </w:div>
        <w:div w:id="779034250">
          <w:marLeft w:val="480"/>
          <w:marRight w:val="0"/>
          <w:marTop w:val="0"/>
          <w:marBottom w:val="0"/>
          <w:divBdr>
            <w:top w:val="none" w:sz="0" w:space="0" w:color="auto"/>
            <w:left w:val="none" w:sz="0" w:space="0" w:color="auto"/>
            <w:bottom w:val="none" w:sz="0" w:space="0" w:color="auto"/>
            <w:right w:val="none" w:sz="0" w:space="0" w:color="auto"/>
          </w:divBdr>
        </w:div>
        <w:div w:id="787774619">
          <w:marLeft w:val="480"/>
          <w:marRight w:val="0"/>
          <w:marTop w:val="0"/>
          <w:marBottom w:val="0"/>
          <w:divBdr>
            <w:top w:val="none" w:sz="0" w:space="0" w:color="auto"/>
            <w:left w:val="none" w:sz="0" w:space="0" w:color="auto"/>
            <w:bottom w:val="none" w:sz="0" w:space="0" w:color="auto"/>
            <w:right w:val="none" w:sz="0" w:space="0" w:color="auto"/>
          </w:divBdr>
        </w:div>
        <w:div w:id="793331326">
          <w:marLeft w:val="480"/>
          <w:marRight w:val="0"/>
          <w:marTop w:val="0"/>
          <w:marBottom w:val="0"/>
          <w:divBdr>
            <w:top w:val="none" w:sz="0" w:space="0" w:color="auto"/>
            <w:left w:val="none" w:sz="0" w:space="0" w:color="auto"/>
            <w:bottom w:val="none" w:sz="0" w:space="0" w:color="auto"/>
            <w:right w:val="none" w:sz="0" w:space="0" w:color="auto"/>
          </w:divBdr>
        </w:div>
        <w:div w:id="823938272">
          <w:marLeft w:val="480"/>
          <w:marRight w:val="0"/>
          <w:marTop w:val="0"/>
          <w:marBottom w:val="0"/>
          <w:divBdr>
            <w:top w:val="none" w:sz="0" w:space="0" w:color="auto"/>
            <w:left w:val="none" w:sz="0" w:space="0" w:color="auto"/>
            <w:bottom w:val="none" w:sz="0" w:space="0" w:color="auto"/>
            <w:right w:val="none" w:sz="0" w:space="0" w:color="auto"/>
          </w:divBdr>
        </w:div>
        <w:div w:id="830828863">
          <w:marLeft w:val="480"/>
          <w:marRight w:val="0"/>
          <w:marTop w:val="0"/>
          <w:marBottom w:val="0"/>
          <w:divBdr>
            <w:top w:val="none" w:sz="0" w:space="0" w:color="auto"/>
            <w:left w:val="none" w:sz="0" w:space="0" w:color="auto"/>
            <w:bottom w:val="none" w:sz="0" w:space="0" w:color="auto"/>
            <w:right w:val="none" w:sz="0" w:space="0" w:color="auto"/>
          </w:divBdr>
        </w:div>
        <w:div w:id="837967756">
          <w:marLeft w:val="480"/>
          <w:marRight w:val="0"/>
          <w:marTop w:val="0"/>
          <w:marBottom w:val="0"/>
          <w:divBdr>
            <w:top w:val="none" w:sz="0" w:space="0" w:color="auto"/>
            <w:left w:val="none" w:sz="0" w:space="0" w:color="auto"/>
            <w:bottom w:val="none" w:sz="0" w:space="0" w:color="auto"/>
            <w:right w:val="none" w:sz="0" w:space="0" w:color="auto"/>
          </w:divBdr>
        </w:div>
        <w:div w:id="846750557">
          <w:marLeft w:val="480"/>
          <w:marRight w:val="0"/>
          <w:marTop w:val="0"/>
          <w:marBottom w:val="0"/>
          <w:divBdr>
            <w:top w:val="none" w:sz="0" w:space="0" w:color="auto"/>
            <w:left w:val="none" w:sz="0" w:space="0" w:color="auto"/>
            <w:bottom w:val="none" w:sz="0" w:space="0" w:color="auto"/>
            <w:right w:val="none" w:sz="0" w:space="0" w:color="auto"/>
          </w:divBdr>
        </w:div>
        <w:div w:id="873270192">
          <w:marLeft w:val="480"/>
          <w:marRight w:val="0"/>
          <w:marTop w:val="0"/>
          <w:marBottom w:val="0"/>
          <w:divBdr>
            <w:top w:val="none" w:sz="0" w:space="0" w:color="auto"/>
            <w:left w:val="none" w:sz="0" w:space="0" w:color="auto"/>
            <w:bottom w:val="none" w:sz="0" w:space="0" w:color="auto"/>
            <w:right w:val="none" w:sz="0" w:space="0" w:color="auto"/>
          </w:divBdr>
        </w:div>
        <w:div w:id="958561238">
          <w:marLeft w:val="480"/>
          <w:marRight w:val="0"/>
          <w:marTop w:val="0"/>
          <w:marBottom w:val="0"/>
          <w:divBdr>
            <w:top w:val="none" w:sz="0" w:space="0" w:color="auto"/>
            <w:left w:val="none" w:sz="0" w:space="0" w:color="auto"/>
            <w:bottom w:val="none" w:sz="0" w:space="0" w:color="auto"/>
            <w:right w:val="none" w:sz="0" w:space="0" w:color="auto"/>
          </w:divBdr>
        </w:div>
        <w:div w:id="1019819476">
          <w:marLeft w:val="480"/>
          <w:marRight w:val="0"/>
          <w:marTop w:val="0"/>
          <w:marBottom w:val="0"/>
          <w:divBdr>
            <w:top w:val="none" w:sz="0" w:space="0" w:color="auto"/>
            <w:left w:val="none" w:sz="0" w:space="0" w:color="auto"/>
            <w:bottom w:val="none" w:sz="0" w:space="0" w:color="auto"/>
            <w:right w:val="none" w:sz="0" w:space="0" w:color="auto"/>
          </w:divBdr>
        </w:div>
        <w:div w:id="1045787235">
          <w:marLeft w:val="480"/>
          <w:marRight w:val="0"/>
          <w:marTop w:val="0"/>
          <w:marBottom w:val="0"/>
          <w:divBdr>
            <w:top w:val="none" w:sz="0" w:space="0" w:color="auto"/>
            <w:left w:val="none" w:sz="0" w:space="0" w:color="auto"/>
            <w:bottom w:val="none" w:sz="0" w:space="0" w:color="auto"/>
            <w:right w:val="none" w:sz="0" w:space="0" w:color="auto"/>
          </w:divBdr>
        </w:div>
        <w:div w:id="1137916546">
          <w:marLeft w:val="480"/>
          <w:marRight w:val="0"/>
          <w:marTop w:val="0"/>
          <w:marBottom w:val="0"/>
          <w:divBdr>
            <w:top w:val="none" w:sz="0" w:space="0" w:color="auto"/>
            <w:left w:val="none" w:sz="0" w:space="0" w:color="auto"/>
            <w:bottom w:val="none" w:sz="0" w:space="0" w:color="auto"/>
            <w:right w:val="none" w:sz="0" w:space="0" w:color="auto"/>
          </w:divBdr>
        </w:div>
        <w:div w:id="1143694013">
          <w:marLeft w:val="480"/>
          <w:marRight w:val="0"/>
          <w:marTop w:val="0"/>
          <w:marBottom w:val="0"/>
          <w:divBdr>
            <w:top w:val="none" w:sz="0" w:space="0" w:color="auto"/>
            <w:left w:val="none" w:sz="0" w:space="0" w:color="auto"/>
            <w:bottom w:val="none" w:sz="0" w:space="0" w:color="auto"/>
            <w:right w:val="none" w:sz="0" w:space="0" w:color="auto"/>
          </w:divBdr>
        </w:div>
        <w:div w:id="1161046018">
          <w:marLeft w:val="480"/>
          <w:marRight w:val="0"/>
          <w:marTop w:val="0"/>
          <w:marBottom w:val="0"/>
          <w:divBdr>
            <w:top w:val="none" w:sz="0" w:space="0" w:color="auto"/>
            <w:left w:val="none" w:sz="0" w:space="0" w:color="auto"/>
            <w:bottom w:val="none" w:sz="0" w:space="0" w:color="auto"/>
            <w:right w:val="none" w:sz="0" w:space="0" w:color="auto"/>
          </w:divBdr>
        </w:div>
      </w:divsChild>
    </w:div>
    <w:div w:id="864708465">
      <w:bodyDiv w:val="1"/>
      <w:marLeft w:val="0"/>
      <w:marRight w:val="0"/>
      <w:marTop w:val="0"/>
      <w:marBottom w:val="0"/>
      <w:divBdr>
        <w:top w:val="none" w:sz="0" w:space="0" w:color="auto"/>
        <w:left w:val="none" w:sz="0" w:space="0" w:color="auto"/>
        <w:bottom w:val="none" w:sz="0" w:space="0" w:color="auto"/>
        <w:right w:val="none" w:sz="0" w:space="0" w:color="auto"/>
      </w:divBdr>
    </w:div>
    <w:div w:id="864900611">
      <w:bodyDiv w:val="1"/>
      <w:marLeft w:val="0"/>
      <w:marRight w:val="0"/>
      <w:marTop w:val="0"/>
      <w:marBottom w:val="0"/>
      <w:divBdr>
        <w:top w:val="none" w:sz="0" w:space="0" w:color="auto"/>
        <w:left w:val="none" w:sz="0" w:space="0" w:color="auto"/>
        <w:bottom w:val="none" w:sz="0" w:space="0" w:color="auto"/>
        <w:right w:val="none" w:sz="0" w:space="0" w:color="auto"/>
      </w:divBdr>
    </w:div>
    <w:div w:id="864903219">
      <w:bodyDiv w:val="1"/>
      <w:marLeft w:val="0"/>
      <w:marRight w:val="0"/>
      <w:marTop w:val="0"/>
      <w:marBottom w:val="0"/>
      <w:divBdr>
        <w:top w:val="none" w:sz="0" w:space="0" w:color="auto"/>
        <w:left w:val="none" w:sz="0" w:space="0" w:color="auto"/>
        <w:bottom w:val="none" w:sz="0" w:space="0" w:color="auto"/>
        <w:right w:val="none" w:sz="0" w:space="0" w:color="auto"/>
      </w:divBdr>
    </w:div>
    <w:div w:id="864909131">
      <w:bodyDiv w:val="1"/>
      <w:marLeft w:val="0"/>
      <w:marRight w:val="0"/>
      <w:marTop w:val="0"/>
      <w:marBottom w:val="0"/>
      <w:divBdr>
        <w:top w:val="none" w:sz="0" w:space="0" w:color="auto"/>
        <w:left w:val="none" w:sz="0" w:space="0" w:color="auto"/>
        <w:bottom w:val="none" w:sz="0" w:space="0" w:color="auto"/>
        <w:right w:val="none" w:sz="0" w:space="0" w:color="auto"/>
      </w:divBdr>
    </w:div>
    <w:div w:id="865219510">
      <w:bodyDiv w:val="1"/>
      <w:marLeft w:val="0"/>
      <w:marRight w:val="0"/>
      <w:marTop w:val="0"/>
      <w:marBottom w:val="0"/>
      <w:divBdr>
        <w:top w:val="none" w:sz="0" w:space="0" w:color="auto"/>
        <w:left w:val="none" w:sz="0" w:space="0" w:color="auto"/>
        <w:bottom w:val="none" w:sz="0" w:space="0" w:color="auto"/>
        <w:right w:val="none" w:sz="0" w:space="0" w:color="auto"/>
      </w:divBdr>
    </w:div>
    <w:div w:id="865485577">
      <w:bodyDiv w:val="1"/>
      <w:marLeft w:val="0"/>
      <w:marRight w:val="0"/>
      <w:marTop w:val="0"/>
      <w:marBottom w:val="0"/>
      <w:divBdr>
        <w:top w:val="none" w:sz="0" w:space="0" w:color="auto"/>
        <w:left w:val="none" w:sz="0" w:space="0" w:color="auto"/>
        <w:bottom w:val="none" w:sz="0" w:space="0" w:color="auto"/>
        <w:right w:val="none" w:sz="0" w:space="0" w:color="auto"/>
      </w:divBdr>
      <w:divsChild>
        <w:div w:id="26681796">
          <w:marLeft w:val="480"/>
          <w:marRight w:val="0"/>
          <w:marTop w:val="0"/>
          <w:marBottom w:val="0"/>
          <w:divBdr>
            <w:top w:val="none" w:sz="0" w:space="0" w:color="auto"/>
            <w:left w:val="none" w:sz="0" w:space="0" w:color="auto"/>
            <w:bottom w:val="none" w:sz="0" w:space="0" w:color="auto"/>
            <w:right w:val="none" w:sz="0" w:space="0" w:color="auto"/>
          </w:divBdr>
        </w:div>
        <w:div w:id="43141499">
          <w:marLeft w:val="480"/>
          <w:marRight w:val="0"/>
          <w:marTop w:val="0"/>
          <w:marBottom w:val="0"/>
          <w:divBdr>
            <w:top w:val="none" w:sz="0" w:space="0" w:color="auto"/>
            <w:left w:val="none" w:sz="0" w:space="0" w:color="auto"/>
            <w:bottom w:val="none" w:sz="0" w:space="0" w:color="auto"/>
            <w:right w:val="none" w:sz="0" w:space="0" w:color="auto"/>
          </w:divBdr>
        </w:div>
        <w:div w:id="88818917">
          <w:marLeft w:val="480"/>
          <w:marRight w:val="0"/>
          <w:marTop w:val="0"/>
          <w:marBottom w:val="0"/>
          <w:divBdr>
            <w:top w:val="none" w:sz="0" w:space="0" w:color="auto"/>
            <w:left w:val="none" w:sz="0" w:space="0" w:color="auto"/>
            <w:bottom w:val="none" w:sz="0" w:space="0" w:color="auto"/>
            <w:right w:val="none" w:sz="0" w:space="0" w:color="auto"/>
          </w:divBdr>
        </w:div>
        <w:div w:id="147945153">
          <w:marLeft w:val="480"/>
          <w:marRight w:val="0"/>
          <w:marTop w:val="0"/>
          <w:marBottom w:val="0"/>
          <w:divBdr>
            <w:top w:val="none" w:sz="0" w:space="0" w:color="auto"/>
            <w:left w:val="none" w:sz="0" w:space="0" w:color="auto"/>
            <w:bottom w:val="none" w:sz="0" w:space="0" w:color="auto"/>
            <w:right w:val="none" w:sz="0" w:space="0" w:color="auto"/>
          </w:divBdr>
        </w:div>
        <w:div w:id="188031316">
          <w:marLeft w:val="480"/>
          <w:marRight w:val="0"/>
          <w:marTop w:val="0"/>
          <w:marBottom w:val="0"/>
          <w:divBdr>
            <w:top w:val="none" w:sz="0" w:space="0" w:color="auto"/>
            <w:left w:val="none" w:sz="0" w:space="0" w:color="auto"/>
            <w:bottom w:val="none" w:sz="0" w:space="0" w:color="auto"/>
            <w:right w:val="none" w:sz="0" w:space="0" w:color="auto"/>
          </w:divBdr>
        </w:div>
        <w:div w:id="188223404">
          <w:marLeft w:val="480"/>
          <w:marRight w:val="0"/>
          <w:marTop w:val="0"/>
          <w:marBottom w:val="0"/>
          <w:divBdr>
            <w:top w:val="none" w:sz="0" w:space="0" w:color="auto"/>
            <w:left w:val="none" w:sz="0" w:space="0" w:color="auto"/>
            <w:bottom w:val="none" w:sz="0" w:space="0" w:color="auto"/>
            <w:right w:val="none" w:sz="0" w:space="0" w:color="auto"/>
          </w:divBdr>
        </w:div>
        <w:div w:id="230235615">
          <w:marLeft w:val="480"/>
          <w:marRight w:val="0"/>
          <w:marTop w:val="0"/>
          <w:marBottom w:val="0"/>
          <w:divBdr>
            <w:top w:val="none" w:sz="0" w:space="0" w:color="auto"/>
            <w:left w:val="none" w:sz="0" w:space="0" w:color="auto"/>
            <w:bottom w:val="none" w:sz="0" w:space="0" w:color="auto"/>
            <w:right w:val="none" w:sz="0" w:space="0" w:color="auto"/>
          </w:divBdr>
        </w:div>
        <w:div w:id="247227739">
          <w:marLeft w:val="480"/>
          <w:marRight w:val="0"/>
          <w:marTop w:val="0"/>
          <w:marBottom w:val="0"/>
          <w:divBdr>
            <w:top w:val="none" w:sz="0" w:space="0" w:color="auto"/>
            <w:left w:val="none" w:sz="0" w:space="0" w:color="auto"/>
            <w:bottom w:val="none" w:sz="0" w:space="0" w:color="auto"/>
            <w:right w:val="none" w:sz="0" w:space="0" w:color="auto"/>
          </w:divBdr>
        </w:div>
        <w:div w:id="266936968">
          <w:marLeft w:val="480"/>
          <w:marRight w:val="0"/>
          <w:marTop w:val="0"/>
          <w:marBottom w:val="0"/>
          <w:divBdr>
            <w:top w:val="none" w:sz="0" w:space="0" w:color="auto"/>
            <w:left w:val="none" w:sz="0" w:space="0" w:color="auto"/>
            <w:bottom w:val="none" w:sz="0" w:space="0" w:color="auto"/>
            <w:right w:val="none" w:sz="0" w:space="0" w:color="auto"/>
          </w:divBdr>
        </w:div>
        <w:div w:id="288359229">
          <w:marLeft w:val="480"/>
          <w:marRight w:val="0"/>
          <w:marTop w:val="0"/>
          <w:marBottom w:val="0"/>
          <w:divBdr>
            <w:top w:val="none" w:sz="0" w:space="0" w:color="auto"/>
            <w:left w:val="none" w:sz="0" w:space="0" w:color="auto"/>
            <w:bottom w:val="none" w:sz="0" w:space="0" w:color="auto"/>
            <w:right w:val="none" w:sz="0" w:space="0" w:color="auto"/>
          </w:divBdr>
        </w:div>
        <w:div w:id="289094561">
          <w:marLeft w:val="480"/>
          <w:marRight w:val="0"/>
          <w:marTop w:val="0"/>
          <w:marBottom w:val="0"/>
          <w:divBdr>
            <w:top w:val="none" w:sz="0" w:space="0" w:color="auto"/>
            <w:left w:val="none" w:sz="0" w:space="0" w:color="auto"/>
            <w:bottom w:val="none" w:sz="0" w:space="0" w:color="auto"/>
            <w:right w:val="none" w:sz="0" w:space="0" w:color="auto"/>
          </w:divBdr>
        </w:div>
        <w:div w:id="295913262">
          <w:marLeft w:val="480"/>
          <w:marRight w:val="0"/>
          <w:marTop w:val="0"/>
          <w:marBottom w:val="0"/>
          <w:divBdr>
            <w:top w:val="none" w:sz="0" w:space="0" w:color="auto"/>
            <w:left w:val="none" w:sz="0" w:space="0" w:color="auto"/>
            <w:bottom w:val="none" w:sz="0" w:space="0" w:color="auto"/>
            <w:right w:val="none" w:sz="0" w:space="0" w:color="auto"/>
          </w:divBdr>
        </w:div>
        <w:div w:id="334193751">
          <w:marLeft w:val="480"/>
          <w:marRight w:val="0"/>
          <w:marTop w:val="0"/>
          <w:marBottom w:val="0"/>
          <w:divBdr>
            <w:top w:val="none" w:sz="0" w:space="0" w:color="auto"/>
            <w:left w:val="none" w:sz="0" w:space="0" w:color="auto"/>
            <w:bottom w:val="none" w:sz="0" w:space="0" w:color="auto"/>
            <w:right w:val="none" w:sz="0" w:space="0" w:color="auto"/>
          </w:divBdr>
        </w:div>
        <w:div w:id="378945572">
          <w:marLeft w:val="480"/>
          <w:marRight w:val="0"/>
          <w:marTop w:val="0"/>
          <w:marBottom w:val="0"/>
          <w:divBdr>
            <w:top w:val="none" w:sz="0" w:space="0" w:color="auto"/>
            <w:left w:val="none" w:sz="0" w:space="0" w:color="auto"/>
            <w:bottom w:val="none" w:sz="0" w:space="0" w:color="auto"/>
            <w:right w:val="none" w:sz="0" w:space="0" w:color="auto"/>
          </w:divBdr>
        </w:div>
        <w:div w:id="385877108">
          <w:marLeft w:val="480"/>
          <w:marRight w:val="0"/>
          <w:marTop w:val="0"/>
          <w:marBottom w:val="0"/>
          <w:divBdr>
            <w:top w:val="none" w:sz="0" w:space="0" w:color="auto"/>
            <w:left w:val="none" w:sz="0" w:space="0" w:color="auto"/>
            <w:bottom w:val="none" w:sz="0" w:space="0" w:color="auto"/>
            <w:right w:val="none" w:sz="0" w:space="0" w:color="auto"/>
          </w:divBdr>
        </w:div>
        <w:div w:id="397244047">
          <w:marLeft w:val="480"/>
          <w:marRight w:val="0"/>
          <w:marTop w:val="0"/>
          <w:marBottom w:val="0"/>
          <w:divBdr>
            <w:top w:val="none" w:sz="0" w:space="0" w:color="auto"/>
            <w:left w:val="none" w:sz="0" w:space="0" w:color="auto"/>
            <w:bottom w:val="none" w:sz="0" w:space="0" w:color="auto"/>
            <w:right w:val="none" w:sz="0" w:space="0" w:color="auto"/>
          </w:divBdr>
        </w:div>
        <w:div w:id="427697147">
          <w:marLeft w:val="480"/>
          <w:marRight w:val="0"/>
          <w:marTop w:val="0"/>
          <w:marBottom w:val="0"/>
          <w:divBdr>
            <w:top w:val="none" w:sz="0" w:space="0" w:color="auto"/>
            <w:left w:val="none" w:sz="0" w:space="0" w:color="auto"/>
            <w:bottom w:val="none" w:sz="0" w:space="0" w:color="auto"/>
            <w:right w:val="none" w:sz="0" w:space="0" w:color="auto"/>
          </w:divBdr>
        </w:div>
        <w:div w:id="495340346">
          <w:marLeft w:val="480"/>
          <w:marRight w:val="0"/>
          <w:marTop w:val="0"/>
          <w:marBottom w:val="0"/>
          <w:divBdr>
            <w:top w:val="none" w:sz="0" w:space="0" w:color="auto"/>
            <w:left w:val="none" w:sz="0" w:space="0" w:color="auto"/>
            <w:bottom w:val="none" w:sz="0" w:space="0" w:color="auto"/>
            <w:right w:val="none" w:sz="0" w:space="0" w:color="auto"/>
          </w:divBdr>
        </w:div>
        <w:div w:id="503325311">
          <w:marLeft w:val="480"/>
          <w:marRight w:val="0"/>
          <w:marTop w:val="0"/>
          <w:marBottom w:val="0"/>
          <w:divBdr>
            <w:top w:val="none" w:sz="0" w:space="0" w:color="auto"/>
            <w:left w:val="none" w:sz="0" w:space="0" w:color="auto"/>
            <w:bottom w:val="none" w:sz="0" w:space="0" w:color="auto"/>
            <w:right w:val="none" w:sz="0" w:space="0" w:color="auto"/>
          </w:divBdr>
        </w:div>
        <w:div w:id="567689535">
          <w:marLeft w:val="480"/>
          <w:marRight w:val="0"/>
          <w:marTop w:val="0"/>
          <w:marBottom w:val="0"/>
          <w:divBdr>
            <w:top w:val="none" w:sz="0" w:space="0" w:color="auto"/>
            <w:left w:val="none" w:sz="0" w:space="0" w:color="auto"/>
            <w:bottom w:val="none" w:sz="0" w:space="0" w:color="auto"/>
            <w:right w:val="none" w:sz="0" w:space="0" w:color="auto"/>
          </w:divBdr>
        </w:div>
        <w:div w:id="598832015">
          <w:marLeft w:val="480"/>
          <w:marRight w:val="0"/>
          <w:marTop w:val="0"/>
          <w:marBottom w:val="0"/>
          <w:divBdr>
            <w:top w:val="none" w:sz="0" w:space="0" w:color="auto"/>
            <w:left w:val="none" w:sz="0" w:space="0" w:color="auto"/>
            <w:bottom w:val="none" w:sz="0" w:space="0" w:color="auto"/>
            <w:right w:val="none" w:sz="0" w:space="0" w:color="auto"/>
          </w:divBdr>
        </w:div>
        <w:div w:id="632515871">
          <w:marLeft w:val="480"/>
          <w:marRight w:val="0"/>
          <w:marTop w:val="0"/>
          <w:marBottom w:val="0"/>
          <w:divBdr>
            <w:top w:val="none" w:sz="0" w:space="0" w:color="auto"/>
            <w:left w:val="none" w:sz="0" w:space="0" w:color="auto"/>
            <w:bottom w:val="none" w:sz="0" w:space="0" w:color="auto"/>
            <w:right w:val="none" w:sz="0" w:space="0" w:color="auto"/>
          </w:divBdr>
        </w:div>
        <w:div w:id="639043522">
          <w:marLeft w:val="480"/>
          <w:marRight w:val="0"/>
          <w:marTop w:val="0"/>
          <w:marBottom w:val="0"/>
          <w:divBdr>
            <w:top w:val="none" w:sz="0" w:space="0" w:color="auto"/>
            <w:left w:val="none" w:sz="0" w:space="0" w:color="auto"/>
            <w:bottom w:val="none" w:sz="0" w:space="0" w:color="auto"/>
            <w:right w:val="none" w:sz="0" w:space="0" w:color="auto"/>
          </w:divBdr>
        </w:div>
        <w:div w:id="724253720">
          <w:marLeft w:val="480"/>
          <w:marRight w:val="0"/>
          <w:marTop w:val="0"/>
          <w:marBottom w:val="0"/>
          <w:divBdr>
            <w:top w:val="none" w:sz="0" w:space="0" w:color="auto"/>
            <w:left w:val="none" w:sz="0" w:space="0" w:color="auto"/>
            <w:bottom w:val="none" w:sz="0" w:space="0" w:color="auto"/>
            <w:right w:val="none" w:sz="0" w:space="0" w:color="auto"/>
          </w:divBdr>
        </w:div>
        <w:div w:id="731461770">
          <w:marLeft w:val="480"/>
          <w:marRight w:val="0"/>
          <w:marTop w:val="0"/>
          <w:marBottom w:val="0"/>
          <w:divBdr>
            <w:top w:val="none" w:sz="0" w:space="0" w:color="auto"/>
            <w:left w:val="none" w:sz="0" w:space="0" w:color="auto"/>
            <w:bottom w:val="none" w:sz="0" w:space="0" w:color="auto"/>
            <w:right w:val="none" w:sz="0" w:space="0" w:color="auto"/>
          </w:divBdr>
        </w:div>
        <w:div w:id="831722639">
          <w:marLeft w:val="480"/>
          <w:marRight w:val="0"/>
          <w:marTop w:val="0"/>
          <w:marBottom w:val="0"/>
          <w:divBdr>
            <w:top w:val="none" w:sz="0" w:space="0" w:color="auto"/>
            <w:left w:val="none" w:sz="0" w:space="0" w:color="auto"/>
            <w:bottom w:val="none" w:sz="0" w:space="0" w:color="auto"/>
            <w:right w:val="none" w:sz="0" w:space="0" w:color="auto"/>
          </w:divBdr>
        </w:div>
        <w:div w:id="831943515">
          <w:marLeft w:val="480"/>
          <w:marRight w:val="0"/>
          <w:marTop w:val="0"/>
          <w:marBottom w:val="0"/>
          <w:divBdr>
            <w:top w:val="none" w:sz="0" w:space="0" w:color="auto"/>
            <w:left w:val="none" w:sz="0" w:space="0" w:color="auto"/>
            <w:bottom w:val="none" w:sz="0" w:space="0" w:color="auto"/>
            <w:right w:val="none" w:sz="0" w:space="0" w:color="auto"/>
          </w:divBdr>
        </w:div>
        <w:div w:id="846289275">
          <w:marLeft w:val="480"/>
          <w:marRight w:val="0"/>
          <w:marTop w:val="0"/>
          <w:marBottom w:val="0"/>
          <w:divBdr>
            <w:top w:val="none" w:sz="0" w:space="0" w:color="auto"/>
            <w:left w:val="none" w:sz="0" w:space="0" w:color="auto"/>
            <w:bottom w:val="none" w:sz="0" w:space="0" w:color="auto"/>
            <w:right w:val="none" w:sz="0" w:space="0" w:color="auto"/>
          </w:divBdr>
        </w:div>
        <w:div w:id="855188879">
          <w:marLeft w:val="480"/>
          <w:marRight w:val="0"/>
          <w:marTop w:val="0"/>
          <w:marBottom w:val="0"/>
          <w:divBdr>
            <w:top w:val="none" w:sz="0" w:space="0" w:color="auto"/>
            <w:left w:val="none" w:sz="0" w:space="0" w:color="auto"/>
            <w:bottom w:val="none" w:sz="0" w:space="0" w:color="auto"/>
            <w:right w:val="none" w:sz="0" w:space="0" w:color="auto"/>
          </w:divBdr>
        </w:div>
        <w:div w:id="992366711">
          <w:marLeft w:val="480"/>
          <w:marRight w:val="0"/>
          <w:marTop w:val="0"/>
          <w:marBottom w:val="0"/>
          <w:divBdr>
            <w:top w:val="none" w:sz="0" w:space="0" w:color="auto"/>
            <w:left w:val="none" w:sz="0" w:space="0" w:color="auto"/>
            <w:bottom w:val="none" w:sz="0" w:space="0" w:color="auto"/>
            <w:right w:val="none" w:sz="0" w:space="0" w:color="auto"/>
          </w:divBdr>
        </w:div>
        <w:div w:id="993871980">
          <w:marLeft w:val="480"/>
          <w:marRight w:val="0"/>
          <w:marTop w:val="0"/>
          <w:marBottom w:val="0"/>
          <w:divBdr>
            <w:top w:val="none" w:sz="0" w:space="0" w:color="auto"/>
            <w:left w:val="none" w:sz="0" w:space="0" w:color="auto"/>
            <w:bottom w:val="none" w:sz="0" w:space="0" w:color="auto"/>
            <w:right w:val="none" w:sz="0" w:space="0" w:color="auto"/>
          </w:divBdr>
        </w:div>
        <w:div w:id="1032338841">
          <w:marLeft w:val="480"/>
          <w:marRight w:val="0"/>
          <w:marTop w:val="0"/>
          <w:marBottom w:val="0"/>
          <w:divBdr>
            <w:top w:val="none" w:sz="0" w:space="0" w:color="auto"/>
            <w:left w:val="none" w:sz="0" w:space="0" w:color="auto"/>
            <w:bottom w:val="none" w:sz="0" w:space="0" w:color="auto"/>
            <w:right w:val="none" w:sz="0" w:space="0" w:color="auto"/>
          </w:divBdr>
        </w:div>
        <w:div w:id="1049645293">
          <w:marLeft w:val="480"/>
          <w:marRight w:val="0"/>
          <w:marTop w:val="0"/>
          <w:marBottom w:val="0"/>
          <w:divBdr>
            <w:top w:val="none" w:sz="0" w:space="0" w:color="auto"/>
            <w:left w:val="none" w:sz="0" w:space="0" w:color="auto"/>
            <w:bottom w:val="none" w:sz="0" w:space="0" w:color="auto"/>
            <w:right w:val="none" w:sz="0" w:space="0" w:color="auto"/>
          </w:divBdr>
        </w:div>
        <w:div w:id="1056396801">
          <w:marLeft w:val="480"/>
          <w:marRight w:val="0"/>
          <w:marTop w:val="0"/>
          <w:marBottom w:val="0"/>
          <w:divBdr>
            <w:top w:val="none" w:sz="0" w:space="0" w:color="auto"/>
            <w:left w:val="none" w:sz="0" w:space="0" w:color="auto"/>
            <w:bottom w:val="none" w:sz="0" w:space="0" w:color="auto"/>
            <w:right w:val="none" w:sz="0" w:space="0" w:color="auto"/>
          </w:divBdr>
        </w:div>
        <w:div w:id="1076825400">
          <w:marLeft w:val="480"/>
          <w:marRight w:val="0"/>
          <w:marTop w:val="0"/>
          <w:marBottom w:val="0"/>
          <w:divBdr>
            <w:top w:val="none" w:sz="0" w:space="0" w:color="auto"/>
            <w:left w:val="none" w:sz="0" w:space="0" w:color="auto"/>
            <w:bottom w:val="none" w:sz="0" w:space="0" w:color="auto"/>
            <w:right w:val="none" w:sz="0" w:space="0" w:color="auto"/>
          </w:divBdr>
        </w:div>
        <w:div w:id="1136067706">
          <w:marLeft w:val="480"/>
          <w:marRight w:val="0"/>
          <w:marTop w:val="0"/>
          <w:marBottom w:val="0"/>
          <w:divBdr>
            <w:top w:val="none" w:sz="0" w:space="0" w:color="auto"/>
            <w:left w:val="none" w:sz="0" w:space="0" w:color="auto"/>
            <w:bottom w:val="none" w:sz="0" w:space="0" w:color="auto"/>
            <w:right w:val="none" w:sz="0" w:space="0" w:color="auto"/>
          </w:divBdr>
        </w:div>
        <w:div w:id="1166894070">
          <w:marLeft w:val="480"/>
          <w:marRight w:val="0"/>
          <w:marTop w:val="0"/>
          <w:marBottom w:val="0"/>
          <w:divBdr>
            <w:top w:val="none" w:sz="0" w:space="0" w:color="auto"/>
            <w:left w:val="none" w:sz="0" w:space="0" w:color="auto"/>
            <w:bottom w:val="none" w:sz="0" w:space="0" w:color="auto"/>
            <w:right w:val="none" w:sz="0" w:space="0" w:color="auto"/>
          </w:divBdr>
        </w:div>
      </w:divsChild>
    </w:div>
    <w:div w:id="865681603">
      <w:bodyDiv w:val="1"/>
      <w:marLeft w:val="0"/>
      <w:marRight w:val="0"/>
      <w:marTop w:val="0"/>
      <w:marBottom w:val="0"/>
      <w:divBdr>
        <w:top w:val="none" w:sz="0" w:space="0" w:color="auto"/>
        <w:left w:val="none" w:sz="0" w:space="0" w:color="auto"/>
        <w:bottom w:val="none" w:sz="0" w:space="0" w:color="auto"/>
        <w:right w:val="none" w:sz="0" w:space="0" w:color="auto"/>
      </w:divBdr>
    </w:div>
    <w:div w:id="865751532">
      <w:bodyDiv w:val="1"/>
      <w:marLeft w:val="0"/>
      <w:marRight w:val="0"/>
      <w:marTop w:val="0"/>
      <w:marBottom w:val="0"/>
      <w:divBdr>
        <w:top w:val="none" w:sz="0" w:space="0" w:color="auto"/>
        <w:left w:val="none" w:sz="0" w:space="0" w:color="auto"/>
        <w:bottom w:val="none" w:sz="0" w:space="0" w:color="auto"/>
        <w:right w:val="none" w:sz="0" w:space="0" w:color="auto"/>
      </w:divBdr>
    </w:div>
    <w:div w:id="865823974">
      <w:bodyDiv w:val="1"/>
      <w:marLeft w:val="0"/>
      <w:marRight w:val="0"/>
      <w:marTop w:val="0"/>
      <w:marBottom w:val="0"/>
      <w:divBdr>
        <w:top w:val="none" w:sz="0" w:space="0" w:color="auto"/>
        <w:left w:val="none" w:sz="0" w:space="0" w:color="auto"/>
        <w:bottom w:val="none" w:sz="0" w:space="0" w:color="auto"/>
        <w:right w:val="none" w:sz="0" w:space="0" w:color="auto"/>
      </w:divBdr>
      <w:divsChild>
        <w:div w:id="30884855">
          <w:marLeft w:val="480"/>
          <w:marRight w:val="0"/>
          <w:marTop w:val="0"/>
          <w:marBottom w:val="0"/>
          <w:divBdr>
            <w:top w:val="none" w:sz="0" w:space="0" w:color="auto"/>
            <w:left w:val="none" w:sz="0" w:space="0" w:color="auto"/>
            <w:bottom w:val="none" w:sz="0" w:space="0" w:color="auto"/>
            <w:right w:val="none" w:sz="0" w:space="0" w:color="auto"/>
          </w:divBdr>
        </w:div>
        <w:div w:id="55058796">
          <w:marLeft w:val="480"/>
          <w:marRight w:val="0"/>
          <w:marTop w:val="0"/>
          <w:marBottom w:val="0"/>
          <w:divBdr>
            <w:top w:val="none" w:sz="0" w:space="0" w:color="auto"/>
            <w:left w:val="none" w:sz="0" w:space="0" w:color="auto"/>
            <w:bottom w:val="none" w:sz="0" w:space="0" w:color="auto"/>
            <w:right w:val="none" w:sz="0" w:space="0" w:color="auto"/>
          </w:divBdr>
        </w:div>
        <w:div w:id="58524035">
          <w:marLeft w:val="480"/>
          <w:marRight w:val="0"/>
          <w:marTop w:val="0"/>
          <w:marBottom w:val="0"/>
          <w:divBdr>
            <w:top w:val="none" w:sz="0" w:space="0" w:color="auto"/>
            <w:left w:val="none" w:sz="0" w:space="0" w:color="auto"/>
            <w:bottom w:val="none" w:sz="0" w:space="0" w:color="auto"/>
            <w:right w:val="none" w:sz="0" w:space="0" w:color="auto"/>
          </w:divBdr>
        </w:div>
        <w:div w:id="82069504">
          <w:marLeft w:val="480"/>
          <w:marRight w:val="0"/>
          <w:marTop w:val="0"/>
          <w:marBottom w:val="0"/>
          <w:divBdr>
            <w:top w:val="none" w:sz="0" w:space="0" w:color="auto"/>
            <w:left w:val="none" w:sz="0" w:space="0" w:color="auto"/>
            <w:bottom w:val="none" w:sz="0" w:space="0" w:color="auto"/>
            <w:right w:val="none" w:sz="0" w:space="0" w:color="auto"/>
          </w:divBdr>
        </w:div>
        <w:div w:id="96491887">
          <w:marLeft w:val="480"/>
          <w:marRight w:val="0"/>
          <w:marTop w:val="0"/>
          <w:marBottom w:val="0"/>
          <w:divBdr>
            <w:top w:val="none" w:sz="0" w:space="0" w:color="auto"/>
            <w:left w:val="none" w:sz="0" w:space="0" w:color="auto"/>
            <w:bottom w:val="none" w:sz="0" w:space="0" w:color="auto"/>
            <w:right w:val="none" w:sz="0" w:space="0" w:color="auto"/>
          </w:divBdr>
        </w:div>
        <w:div w:id="115175589">
          <w:marLeft w:val="480"/>
          <w:marRight w:val="0"/>
          <w:marTop w:val="0"/>
          <w:marBottom w:val="0"/>
          <w:divBdr>
            <w:top w:val="none" w:sz="0" w:space="0" w:color="auto"/>
            <w:left w:val="none" w:sz="0" w:space="0" w:color="auto"/>
            <w:bottom w:val="none" w:sz="0" w:space="0" w:color="auto"/>
            <w:right w:val="none" w:sz="0" w:space="0" w:color="auto"/>
          </w:divBdr>
        </w:div>
        <w:div w:id="117264081">
          <w:marLeft w:val="480"/>
          <w:marRight w:val="0"/>
          <w:marTop w:val="0"/>
          <w:marBottom w:val="0"/>
          <w:divBdr>
            <w:top w:val="none" w:sz="0" w:space="0" w:color="auto"/>
            <w:left w:val="none" w:sz="0" w:space="0" w:color="auto"/>
            <w:bottom w:val="none" w:sz="0" w:space="0" w:color="auto"/>
            <w:right w:val="none" w:sz="0" w:space="0" w:color="auto"/>
          </w:divBdr>
        </w:div>
        <w:div w:id="276060650">
          <w:marLeft w:val="480"/>
          <w:marRight w:val="0"/>
          <w:marTop w:val="0"/>
          <w:marBottom w:val="0"/>
          <w:divBdr>
            <w:top w:val="none" w:sz="0" w:space="0" w:color="auto"/>
            <w:left w:val="none" w:sz="0" w:space="0" w:color="auto"/>
            <w:bottom w:val="none" w:sz="0" w:space="0" w:color="auto"/>
            <w:right w:val="none" w:sz="0" w:space="0" w:color="auto"/>
          </w:divBdr>
        </w:div>
        <w:div w:id="331954741">
          <w:marLeft w:val="480"/>
          <w:marRight w:val="0"/>
          <w:marTop w:val="0"/>
          <w:marBottom w:val="0"/>
          <w:divBdr>
            <w:top w:val="none" w:sz="0" w:space="0" w:color="auto"/>
            <w:left w:val="none" w:sz="0" w:space="0" w:color="auto"/>
            <w:bottom w:val="none" w:sz="0" w:space="0" w:color="auto"/>
            <w:right w:val="none" w:sz="0" w:space="0" w:color="auto"/>
          </w:divBdr>
        </w:div>
        <w:div w:id="340553405">
          <w:marLeft w:val="480"/>
          <w:marRight w:val="0"/>
          <w:marTop w:val="0"/>
          <w:marBottom w:val="0"/>
          <w:divBdr>
            <w:top w:val="none" w:sz="0" w:space="0" w:color="auto"/>
            <w:left w:val="none" w:sz="0" w:space="0" w:color="auto"/>
            <w:bottom w:val="none" w:sz="0" w:space="0" w:color="auto"/>
            <w:right w:val="none" w:sz="0" w:space="0" w:color="auto"/>
          </w:divBdr>
        </w:div>
        <w:div w:id="374164209">
          <w:marLeft w:val="480"/>
          <w:marRight w:val="0"/>
          <w:marTop w:val="0"/>
          <w:marBottom w:val="0"/>
          <w:divBdr>
            <w:top w:val="none" w:sz="0" w:space="0" w:color="auto"/>
            <w:left w:val="none" w:sz="0" w:space="0" w:color="auto"/>
            <w:bottom w:val="none" w:sz="0" w:space="0" w:color="auto"/>
            <w:right w:val="none" w:sz="0" w:space="0" w:color="auto"/>
          </w:divBdr>
        </w:div>
        <w:div w:id="400758788">
          <w:marLeft w:val="480"/>
          <w:marRight w:val="0"/>
          <w:marTop w:val="0"/>
          <w:marBottom w:val="0"/>
          <w:divBdr>
            <w:top w:val="none" w:sz="0" w:space="0" w:color="auto"/>
            <w:left w:val="none" w:sz="0" w:space="0" w:color="auto"/>
            <w:bottom w:val="none" w:sz="0" w:space="0" w:color="auto"/>
            <w:right w:val="none" w:sz="0" w:space="0" w:color="auto"/>
          </w:divBdr>
        </w:div>
        <w:div w:id="404883962">
          <w:marLeft w:val="480"/>
          <w:marRight w:val="0"/>
          <w:marTop w:val="0"/>
          <w:marBottom w:val="0"/>
          <w:divBdr>
            <w:top w:val="none" w:sz="0" w:space="0" w:color="auto"/>
            <w:left w:val="none" w:sz="0" w:space="0" w:color="auto"/>
            <w:bottom w:val="none" w:sz="0" w:space="0" w:color="auto"/>
            <w:right w:val="none" w:sz="0" w:space="0" w:color="auto"/>
          </w:divBdr>
        </w:div>
        <w:div w:id="414402516">
          <w:marLeft w:val="480"/>
          <w:marRight w:val="0"/>
          <w:marTop w:val="0"/>
          <w:marBottom w:val="0"/>
          <w:divBdr>
            <w:top w:val="none" w:sz="0" w:space="0" w:color="auto"/>
            <w:left w:val="none" w:sz="0" w:space="0" w:color="auto"/>
            <w:bottom w:val="none" w:sz="0" w:space="0" w:color="auto"/>
            <w:right w:val="none" w:sz="0" w:space="0" w:color="auto"/>
          </w:divBdr>
        </w:div>
        <w:div w:id="448286057">
          <w:marLeft w:val="480"/>
          <w:marRight w:val="0"/>
          <w:marTop w:val="0"/>
          <w:marBottom w:val="0"/>
          <w:divBdr>
            <w:top w:val="none" w:sz="0" w:space="0" w:color="auto"/>
            <w:left w:val="none" w:sz="0" w:space="0" w:color="auto"/>
            <w:bottom w:val="none" w:sz="0" w:space="0" w:color="auto"/>
            <w:right w:val="none" w:sz="0" w:space="0" w:color="auto"/>
          </w:divBdr>
        </w:div>
        <w:div w:id="471367070">
          <w:marLeft w:val="480"/>
          <w:marRight w:val="0"/>
          <w:marTop w:val="0"/>
          <w:marBottom w:val="0"/>
          <w:divBdr>
            <w:top w:val="none" w:sz="0" w:space="0" w:color="auto"/>
            <w:left w:val="none" w:sz="0" w:space="0" w:color="auto"/>
            <w:bottom w:val="none" w:sz="0" w:space="0" w:color="auto"/>
            <w:right w:val="none" w:sz="0" w:space="0" w:color="auto"/>
          </w:divBdr>
        </w:div>
        <w:div w:id="615061402">
          <w:marLeft w:val="480"/>
          <w:marRight w:val="0"/>
          <w:marTop w:val="0"/>
          <w:marBottom w:val="0"/>
          <w:divBdr>
            <w:top w:val="none" w:sz="0" w:space="0" w:color="auto"/>
            <w:left w:val="none" w:sz="0" w:space="0" w:color="auto"/>
            <w:bottom w:val="none" w:sz="0" w:space="0" w:color="auto"/>
            <w:right w:val="none" w:sz="0" w:space="0" w:color="auto"/>
          </w:divBdr>
        </w:div>
        <w:div w:id="652488760">
          <w:marLeft w:val="480"/>
          <w:marRight w:val="0"/>
          <w:marTop w:val="0"/>
          <w:marBottom w:val="0"/>
          <w:divBdr>
            <w:top w:val="none" w:sz="0" w:space="0" w:color="auto"/>
            <w:left w:val="none" w:sz="0" w:space="0" w:color="auto"/>
            <w:bottom w:val="none" w:sz="0" w:space="0" w:color="auto"/>
            <w:right w:val="none" w:sz="0" w:space="0" w:color="auto"/>
          </w:divBdr>
        </w:div>
        <w:div w:id="772750239">
          <w:marLeft w:val="480"/>
          <w:marRight w:val="0"/>
          <w:marTop w:val="0"/>
          <w:marBottom w:val="0"/>
          <w:divBdr>
            <w:top w:val="none" w:sz="0" w:space="0" w:color="auto"/>
            <w:left w:val="none" w:sz="0" w:space="0" w:color="auto"/>
            <w:bottom w:val="none" w:sz="0" w:space="0" w:color="auto"/>
            <w:right w:val="none" w:sz="0" w:space="0" w:color="auto"/>
          </w:divBdr>
        </w:div>
        <w:div w:id="791481996">
          <w:marLeft w:val="480"/>
          <w:marRight w:val="0"/>
          <w:marTop w:val="0"/>
          <w:marBottom w:val="0"/>
          <w:divBdr>
            <w:top w:val="none" w:sz="0" w:space="0" w:color="auto"/>
            <w:left w:val="none" w:sz="0" w:space="0" w:color="auto"/>
            <w:bottom w:val="none" w:sz="0" w:space="0" w:color="auto"/>
            <w:right w:val="none" w:sz="0" w:space="0" w:color="auto"/>
          </w:divBdr>
        </w:div>
        <w:div w:id="801919356">
          <w:marLeft w:val="480"/>
          <w:marRight w:val="0"/>
          <w:marTop w:val="0"/>
          <w:marBottom w:val="0"/>
          <w:divBdr>
            <w:top w:val="none" w:sz="0" w:space="0" w:color="auto"/>
            <w:left w:val="none" w:sz="0" w:space="0" w:color="auto"/>
            <w:bottom w:val="none" w:sz="0" w:space="0" w:color="auto"/>
            <w:right w:val="none" w:sz="0" w:space="0" w:color="auto"/>
          </w:divBdr>
        </w:div>
        <w:div w:id="862279121">
          <w:marLeft w:val="480"/>
          <w:marRight w:val="0"/>
          <w:marTop w:val="0"/>
          <w:marBottom w:val="0"/>
          <w:divBdr>
            <w:top w:val="none" w:sz="0" w:space="0" w:color="auto"/>
            <w:left w:val="none" w:sz="0" w:space="0" w:color="auto"/>
            <w:bottom w:val="none" w:sz="0" w:space="0" w:color="auto"/>
            <w:right w:val="none" w:sz="0" w:space="0" w:color="auto"/>
          </w:divBdr>
        </w:div>
        <w:div w:id="940452134">
          <w:marLeft w:val="480"/>
          <w:marRight w:val="0"/>
          <w:marTop w:val="0"/>
          <w:marBottom w:val="0"/>
          <w:divBdr>
            <w:top w:val="none" w:sz="0" w:space="0" w:color="auto"/>
            <w:left w:val="none" w:sz="0" w:space="0" w:color="auto"/>
            <w:bottom w:val="none" w:sz="0" w:space="0" w:color="auto"/>
            <w:right w:val="none" w:sz="0" w:space="0" w:color="auto"/>
          </w:divBdr>
        </w:div>
        <w:div w:id="1000427577">
          <w:marLeft w:val="480"/>
          <w:marRight w:val="0"/>
          <w:marTop w:val="0"/>
          <w:marBottom w:val="0"/>
          <w:divBdr>
            <w:top w:val="none" w:sz="0" w:space="0" w:color="auto"/>
            <w:left w:val="none" w:sz="0" w:space="0" w:color="auto"/>
            <w:bottom w:val="none" w:sz="0" w:space="0" w:color="auto"/>
            <w:right w:val="none" w:sz="0" w:space="0" w:color="auto"/>
          </w:divBdr>
        </w:div>
        <w:div w:id="1040666312">
          <w:marLeft w:val="480"/>
          <w:marRight w:val="0"/>
          <w:marTop w:val="0"/>
          <w:marBottom w:val="0"/>
          <w:divBdr>
            <w:top w:val="none" w:sz="0" w:space="0" w:color="auto"/>
            <w:left w:val="none" w:sz="0" w:space="0" w:color="auto"/>
            <w:bottom w:val="none" w:sz="0" w:space="0" w:color="auto"/>
            <w:right w:val="none" w:sz="0" w:space="0" w:color="auto"/>
          </w:divBdr>
        </w:div>
        <w:div w:id="1128359800">
          <w:marLeft w:val="480"/>
          <w:marRight w:val="0"/>
          <w:marTop w:val="0"/>
          <w:marBottom w:val="0"/>
          <w:divBdr>
            <w:top w:val="none" w:sz="0" w:space="0" w:color="auto"/>
            <w:left w:val="none" w:sz="0" w:space="0" w:color="auto"/>
            <w:bottom w:val="none" w:sz="0" w:space="0" w:color="auto"/>
            <w:right w:val="none" w:sz="0" w:space="0" w:color="auto"/>
          </w:divBdr>
        </w:div>
        <w:div w:id="1160383540">
          <w:marLeft w:val="480"/>
          <w:marRight w:val="0"/>
          <w:marTop w:val="0"/>
          <w:marBottom w:val="0"/>
          <w:divBdr>
            <w:top w:val="none" w:sz="0" w:space="0" w:color="auto"/>
            <w:left w:val="none" w:sz="0" w:space="0" w:color="auto"/>
            <w:bottom w:val="none" w:sz="0" w:space="0" w:color="auto"/>
            <w:right w:val="none" w:sz="0" w:space="0" w:color="auto"/>
          </w:divBdr>
        </w:div>
      </w:divsChild>
    </w:div>
    <w:div w:id="865825233">
      <w:bodyDiv w:val="1"/>
      <w:marLeft w:val="0"/>
      <w:marRight w:val="0"/>
      <w:marTop w:val="0"/>
      <w:marBottom w:val="0"/>
      <w:divBdr>
        <w:top w:val="none" w:sz="0" w:space="0" w:color="auto"/>
        <w:left w:val="none" w:sz="0" w:space="0" w:color="auto"/>
        <w:bottom w:val="none" w:sz="0" w:space="0" w:color="auto"/>
        <w:right w:val="none" w:sz="0" w:space="0" w:color="auto"/>
      </w:divBdr>
    </w:div>
    <w:div w:id="866672935">
      <w:bodyDiv w:val="1"/>
      <w:marLeft w:val="0"/>
      <w:marRight w:val="0"/>
      <w:marTop w:val="0"/>
      <w:marBottom w:val="0"/>
      <w:divBdr>
        <w:top w:val="none" w:sz="0" w:space="0" w:color="auto"/>
        <w:left w:val="none" w:sz="0" w:space="0" w:color="auto"/>
        <w:bottom w:val="none" w:sz="0" w:space="0" w:color="auto"/>
        <w:right w:val="none" w:sz="0" w:space="0" w:color="auto"/>
      </w:divBdr>
    </w:div>
    <w:div w:id="867107090">
      <w:bodyDiv w:val="1"/>
      <w:marLeft w:val="0"/>
      <w:marRight w:val="0"/>
      <w:marTop w:val="0"/>
      <w:marBottom w:val="0"/>
      <w:divBdr>
        <w:top w:val="none" w:sz="0" w:space="0" w:color="auto"/>
        <w:left w:val="none" w:sz="0" w:space="0" w:color="auto"/>
        <w:bottom w:val="none" w:sz="0" w:space="0" w:color="auto"/>
        <w:right w:val="none" w:sz="0" w:space="0" w:color="auto"/>
      </w:divBdr>
      <w:divsChild>
        <w:div w:id="24452231">
          <w:marLeft w:val="480"/>
          <w:marRight w:val="0"/>
          <w:marTop w:val="0"/>
          <w:marBottom w:val="0"/>
          <w:divBdr>
            <w:top w:val="none" w:sz="0" w:space="0" w:color="auto"/>
            <w:left w:val="none" w:sz="0" w:space="0" w:color="auto"/>
            <w:bottom w:val="none" w:sz="0" w:space="0" w:color="auto"/>
            <w:right w:val="none" w:sz="0" w:space="0" w:color="auto"/>
          </w:divBdr>
        </w:div>
        <w:div w:id="29032614">
          <w:marLeft w:val="480"/>
          <w:marRight w:val="0"/>
          <w:marTop w:val="0"/>
          <w:marBottom w:val="0"/>
          <w:divBdr>
            <w:top w:val="none" w:sz="0" w:space="0" w:color="auto"/>
            <w:left w:val="none" w:sz="0" w:space="0" w:color="auto"/>
            <w:bottom w:val="none" w:sz="0" w:space="0" w:color="auto"/>
            <w:right w:val="none" w:sz="0" w:space="0" w:color="auto"/>
          </w:divBdr>
        </w:div>
        <w:div w:id="38432381">
          <w:marLeft w:val="480"/>
          <w:marRight w:val="0"/>
          <w:marTop w:val="0"/>
          <w:marBottom w:val="0"/>
          <w:divBdr>
            <w:top w:val="none" w:sz="0" w:space="0" w:color="auto"/>
            <w:left w:val="none" w:sz="0" w:space="0" w:color="auto"/>
            <w:bottom w:val="none" w:sz="0" w:space="0" w:color="auto"/>
            <w:right w:val="none" w:sz="0" w:space="0" w:color="auto"/>
          </w:divBdr>
        </w:div>
        <w:div w:id="48653999">
          <w:marLeft w:val="480"/>
          <w:marRight w:val="0"/>
          <w:marTop w:val="0"/>
          <w:marBottom w:val="0"/>
          <w:divBdr>
            <w:top w:val="none" w:sz="0" w:space="0" w:color="auto"/>
            <w:left w:val="none" w:sz="0" w:space="0" w:color="auto"/>
            <w:bottom w:val="none" w:sz="0" w:space="0" w:color="auto"/>
            <w:right w:val="none" w:sz="0" w:space="0" w:color="auto"/>
          </w:divBdr>
        </w:div>
        <w:div w:id="76025342">
          <w:marLeft w:val="480"/>
          <w:marRight w:val="0"/>
          <w:marTop w:val="0"/>
          <w:marBottom w:val="0"/>
          <w:divBdr>
            <w:top w:val="none" w:sz="0" w:space="0" w:color="auto"/>
            <w:left w:val="none" w:sz="0" w:space="0" w:color="auto"/>
            <w:bottom w:val="none" w:sz="0" w:space="0" w:color="auto"/>
            <w:right w:val="none" w:sz="0" w:space="0" w:color="auto"/>
          </w:divBdr>
        </w:div>
        <w:div w:id="96338817">
          <w:marLeft w:val="480"/>
          <w:marRight w:val="0"/>
          <w:marTop w:val="0"/>
          <w:marBottom w:val="0"/>
          <w:divBdr>
            <w:top w:val="none" w:sz="0" w:space="0" w:color="auto"/>
            <w:left w:val="none" w:sz="0" w:space="0" w:color="auto"/>
            <w:bottom w:val="none" w:sz="0" w:space="0" w:color="auto"/>
            <w:right w:val="none" w:sz="0" w:space="0" w:color="auto"/>
          </w:divBdr>
        </w:div>
        <w:div w:id="280650391">
          <w:marLeft w:val="480"/>
          <w:marRight w:val="0"/>
          <w:marTop w:val="0"/>
          <w:marBottom w:val="0"/>
          <w:divBdr>
            <w:top w:val="none" w:sz="0" w:space="0" w:color="auto"/>
            <w:left w:val="none" w:sz="0" w:space="0" w:color="auto"/>
            <w:bottom w:val="none" w:sz="0" w:space="0" w:color="auto"/>
            <w:right w:val="none" w:sz="0" w:space="0" w:color="auto"/>
          </w:divBdr>
        </w:div>
        <w:div w:id="309209688">
          <w:marLeft w:val="480"/>
          <w:marRight w:val="0"/>
          <w:marTop w:val="0"/>
          <w:marBottom w:val="0"/>
          <w:divBdr>
            <w:top w:val="none" w:sz="0" w:space="0" w:color="auto"/>
            <w:left w:val="none" w:sz="0" w:space="0" w:color="auto"/>
            <w:bottom w:val="none" w:sz="0" w:space="0" w:color="auto"/>
            <w:right w:val="none" w:sz="0" w:space="0" w:color="auto"/>
          </w:divBdr>
        </w:div>
        <w:div w:id="318576322">
          <w:marLeft w:val="480"/>
          <w:marRight w:val="0"/>
          <w:marTop w:val="0"/>
          <w:marBottom w:val="0"/>
          <w:divBdr>
            <w:top w:val="none" w:sz="0" w:space="0" w:color="auto"/>
            <w:left w:val="none" w:sz="0" w:space="0" w:color="auto"/>
            <w:bottom w:val="none" w:sz="0" w:space="0" w:color="auto"/>
            <w:right w:val="none" w:sz="0" w:space="0" w:color="auto"/>
          </w:divBdr>
        </w:div>
        <w:div w:id="322969728">
          <w:marLeft w:val="480"/>
          <w:marRight w:val="0"/>
          <w:marTop w:val="0"/>
          <w:marBottom w:val="0"/>
          <w:divBdr>
            <w:top w:val="none" w:sz="0" w:space="0" w:color="auto"/>
            <w:left w:val="none" w:sz="0" w:space="0" w:color="auto"/>
            <w:bottom w:val="none" w:sz="0" w:space="0" w:color="auto"/>
            <w:right w:val="none" w:sz="0" w:space="0" w:color="auto"/>
          </w:divBdr>
        </w:div>
        <w:div w:id="327905266">
          <w:marLeft w:val="480"/>
          <w:marRight w:val="0"/>
          <w:marTop w:val="0"/>
          <w:marBottom w:val="0"/>
          <w:divBdr>
            <w:top w:val="none" w:sz="0" w:space="0" w:color="auto"/>
            <w:left w:val="none" w:sz="0" w:space="0" w:color="auto"/>
            <w:bottom w:val="none" w:sz="0" w:space="0" w:color="auto"/>
            <w:right w:val="none" w:sz="0" w:space="0" w:color="auto"/>
          </w:divBdr>
        </w:div>
        <w:div w:id="349259449">
          <w:marLeft w:val="480"/>
          <w:marRight w:val="0"/>
          <w:marTop w:val="0"/>
          <w:marBottom w:val="0"/>
          <w:divBdr>
            <w:top w:val="none" w:sz="0" w:space="0" w:color="auto"/>
            <w:left w:val="none" w:sz="0" w:space="0" w:color="auto"/>
            <w:bottom w:val="none" w:sz="0" w:space="0" w:color="auto"/>
            <w:right w:val="none" w:sz="0" w:space="0" w:color="auto"/>
          </w:divBdr>
        </w:div>
        <w:div w:id="365718498">
          <w:marLeft w:val="480"/>
          <w:marRight w:val="0"/>
          <w:marTop w:val="0"/>
          <w:marBottom w:val="0"/>
          <w:divBdr>
            <w:top w:val="none" w:sz="0" w:space="0" w:color="auto"/>
            <w:left w:val="none" w:sz="0" w:space="0" w:color="auto"/>
            <w:bottom w:val="none" w:sz="0" w:space="0" w:color="auto"/>
            <w:right w:val="none" w:sz="0" w:space="0" w:color="auto"/>
          </w:divBdr>
        </w:div>
        <w:div w:id="368771979">
          <w:marLeft w:val="480"/>
          <w:marRight w:val="0"/>
          <w:marTop w:val="0"/>
          <w:marBottom w:val="0"/>
          <w:divBdr>
            <w:top w:val="none" w:sz="0" w:space="0" w:color="auto"/>
            <w:left w:val="none" w:sz="0" w:space="0" w:color="auto"/>
            <w:bottom w:val="none" w:sz="0" w:space="0" w:color="auto"/>
            <w:right w:val="none" w:sz="0" w:space="0" w:color="auto"/>
          </w:divBdr>
        </w:div>
        <w:div w:id="375550345">
          <w:marLeft w:val="480"/>
          <w:marRight w:val="0"/>
          <w:marTop w:val="0"/>
          <w:marBottom w:val="0"/>
          <w:divBdr>
            <w:top w:val="none" w:sz="0" w:space="0" w:color="auto"/>
            <w:left w:val="none" w:sz="0" w:space="0" w:color="auto"/>
            <w:bottom w:val="none" w:sz="0" w:space="0" w:color="auto"/>
            <w:right w:val="none" w:sz="0" w:space="0" w:color="auto"/>
          </w:divBdr>
        </w:div>
        <w:div w:id="396826429">
          <w:marLeft w:val="480"/>
          <w:marRight w:val="0"/>
          <w:marTop w:val="0"/>
          <w:marBottom w:val="0"/>
          <w:divBdr>
            <w:top w:val="none" w:sz="0" w:space="0" w:color="auto"/>
            <w:left w:val="none" w:sz="0" w:space="0" w:color="auto"/>
            <w:bottom w:val="none" w:sz="0" w:space="0" w:color="auto"/>
            <w:right w:val="none" w:sz="0" w:space="0" w:color="auto"/>
          </w:divBdr>
        </w:div>
        <w:div w:id="398017995">
          <w:marLeft w:val="480"/>
          <w:marRight w:val="0"/>
          <w:marTop w:val="0"/>
          <w:marBottom w:val="0"/>
          <w:divBdr>
            <w:top w:val="none" w:sz="0" w:space="0" w:color="auto"/>
            <w:left w:val="none" w:sz="0" w:space="0" w:color="auto"/>
            <w:bottom w:val="none" w:sz="0" w:space="0" w:color="auto"/>
            <w:right w:val="none" w:sz="0" w:space="0" w:color="auto"/>
          </w:divBdr>
        </w:div>
        <w:div w:id="432475654">
          <w:marLeft w:val="480"/>
          <w:marRight w:val="0"/>
          <w:marTop w:val="0"/>
          <w:marBottom w:val="0"/>
          <w:divBdr>
            <w:top w:val="none" w:sz="0" w:space="0" w:color="auto"/>
            <w:left w:val="none" w:sz="0" w:space="0" w:color="auto"/>
            <w:bottom w:val="none" w:sz="0" w:space="0" w:color="auto"/>
            <w:right w:val="none" w:sz="0" w:space="0" w:color="auto"/>
          </w:divBdr>
        </w:div>
        <w:div w:id="468135039">
          <w:marLeft w:val="480"/>
          <w:marRight w:val="0"/>
          <w:marTop w:val="0"/>
          <w:marBottom w:val="0"/>
          <w:divBdr>
            <w:top w:val="none" w:sz="0" w:space="0" w:color="auto"/>
            <w:left w:val="none" w:sz="0" w:space="0" w:color="auto"/>
            <w:bottom w:val="none" w:sz="0" w:space="0" w:color="auto"/>
            <w:right w:val="none" w:sz="0" w:space="0" w:color="auto"/>
          </w:divBdr>
        </w:div>
        <w:div w:id="479885276">
          <w:marLeft w:val="480"/>
          <w:marRight w:val="0"/>
          <w:marTop w:val="0"/>
          <w:marBottom w:val="0"/>
          <w:divBdr>
            <w:top w:val="none" w:sz="0" w:space="0" w:color="auto"/>
            <w:left w:val="none" w:sz="0" w:space="0" w:color="auto"/>
            <w:bottom w:val="none" w:sz="0" w:space="0" w:color="auto"/>
            <w:right w:val="none" w:sz="0" w:space="0" w:color="auto"/>
          </w:divBdr>
        </w:div>
        <w:div w:id="521751372">
          <w:marLeft w:val="480"/>
          <w:marRight w:val="0"/>
          <w:marTop w:val="0"/>
          <w:marBottom w:val="0"/>
          <w:divBdr>
            <w:top w:val="none" w:sz="0" w:space="0" w:color="auto"/>
            <w:left w:val="none" w:sz="0" w:space="0" w:color="auto"/>
            <w:bottom w:val="none" w:sz="0" w:space="0" w:color="auto"/>
            <w:right w:val="none" w:sz="0" w:space="0" w:color="auto"/>
          </w:divBdr>
        </w:div>
        <w:div w:id="523861880">
          <w:marLeft w:val="480"/>
          <w:marRight w:val="0"/>
          <w:marTop w:val="0"/>
          <w:marBottom w:val="0"/>
          <w:divBdr>
            <w:top w:val="none" w:sz="0" w:space="0" w:color="auto"/>
            <w:left w:val="none" w:sz="0" w:space="0" w:color="auto"/>
            <w:bottom w:val="none" w:sz="0" w:space="0" w:color="auto"/>
            <w:right w:val="none" w:sz="0" w:space="0" w:color="auto"/>
          </w:divBdr>
        </w:div>
        <w:div w:id="602228047">
          <w:marLeft w:val="480"/>
          <w:marRight w:val="0"/>
          <w:marTop w:val="0"/>
          <w:marBottom w:val="0"/>
          <w:divBdr>
            <w:top w:val="none" w:sz="0" w:space="0" w:color="auto"/>
            <w:left w:val="none" w:sz="0" w:space="0" w:color="auto"/>
            <w:bottom w:val="none" w:sz="0" w:space="0" w:color="auto"/>
            <w:right w:val="none" w:sz="0" w:space="0" w:color="auto"/>
          </w:divBdr>
        </w:div>
        <w:div w:id="609166181">
          <w:marLeft w:val="480"/>
          <w:marRight w:val="0"/>
          <w:marTop w:val="0"/>
          <w:marBottom w:val="0"/>
          <w:divBdr>
            <w:top w:val="none" w:sz="0" w:space="0" w:color="auto"/>
            <w:left w:val="none" w:sz="0" w:space="0" w:color="auto"/>
            <w:bottom w:val="none" w:sz="0" w:space="0" w:color="auto"/>
            <w:right w:val="none" w:sz="0" w:space="0" w:color="auto"/>
          </w:divBdr>
        </w:div>
        <w:div w:id="711461920">
          <w:marLeft w:val="480"/>
          <w:marRight w:val="0"/>
          <w:marTop w:val="0"/>
          <w:marBottom w:val="0"/>
          <w:divBdr>
            <w:top w:val="none" w:sz="0" w:space="0" w:color="auto"/>
            <w:left w:val="none" w:sz="0" w:space="0" w:color="auto"/>
            <w:bottom w:val="none" w:sz="0" w:space="0" w:color="auto"/>
            <w:right w:val="none" w:sz="0" w:space="0" w:color="auto"/>
          </w:divBdr>
        </w:div>
        <w:div w:id="719524108">
          <w:marLeft w:val="480"/>
          <w:marRight w:val="0"/>
          <w:marTop w:val="0"/>
          <w:marBottom w:val="0"/>
          <w:divBdr>
            <w:top w:val="none" w:sz="0" w:space="0" w:color="auto"/>
            <w:left w:val="none" w:sz="0" w:space="0" w:color="auto"/>
            <w:bottom w:val="none" w:sz="0" w:space="0" w:color="auto"/>
            <w:right w:val="none" w:sz="0" w:space="0" w:color="auto"/>
          </w:divBdr>
        </w:div>
        <w:div w:id="728529016">
          <w:marLeft w:val="480"/>
          <w:marRight w:val="0"/>
          <w:marTop w:val="0"/>
          <w:marBottom w:val="0"/>
          <w:divBdr>
            <w:top w:val="none" w:sz="0" w:space="0" w:color="auto"/>
            <w:left w:val="none" w:sz="0" w:space="0" w:color="auto"/>
            <w:bottom w:val="none" w:sz="0" w:space="0" w:color="auto"/>
            <w:right w:val="none" w:sz="0" w:space="0" w:color="auto"/>
          </w:divBdr>
        </w:div>
        <w:div w:id="773594217">
          <w:marLeft w:val="480"/>
          <w:marRight w:val="0"/>
          <w:marTop w:val="0"/>
          <w:marBottom w:val="0"/>
          <w:divBdr>
            <w:top w:val="none" w:sz="0" w:space="0" w:color="auto"/>
            <w:left w:val="none" w:sz="0" w:space="0" w:color="auto"/>
            <w:bottom w:val="none" w:sz="0" w:space="0" w:color="auto"/>
            <w:right w:val="none" w:sz="0" w:space="0" w:color="auto"/>
          </w:divBdr>
        </w:div>
        <w:div w:id="783811292">
          <w:marLeft w:val="480"/>
          <w:marRight w:val="0"/>
          <w:marTop w:val="0"/>
          <w:marBottom w:val="0"/>
          <w:divBdr>
            <w:top w:val="none" w:sz="0" w:space="0" w:color="auto"/>
            <w:left w:val="none" w:sz="0" w:space="0" w:color="auto"/>
            <w:bottom w:val="none" w:sz="0" w:space="0" w:color="auto"/>
            <w:right w:val="none" w:sz="0" w:space="0" w:color="auto"/>
          </w:divBdr>
        </w:div>
        <w:div w:id="819230149">
          <w:marLeft w:val="480"/>
          <w:marRight w:val="0"/>
          <w:marTop w:val="0"/>
          <w:marBottom w:val="0"/>
          <w:divBdr>
            <w:top w:val="none" w:sz="0" w:space="0" w:color="auto"/>
            <w:left w:val="none" w:sz="0" w:space="0" w:color="auto"/>
            <w:bottom w:val="none" w:sz="0" w:space="0" w:color="auto"/>
            <w:right w:val="none" w:sz="0" w:space="0" w:color="auto"/>
          </w:divBdr>
        </w:div>
        <w:div w:id="848905825">
          <w:marLeft w:val="480"/>
          <w:marRight w:val="0"/>
          <w:marTop w:val="0"/>
          <w:marBottom w:val="0"/>
          <w:divBdr>
            <w:top w:val="none" w:sz="0" w:space="0" w:color="auto"/>
            <w:left w:val="none" w:sz="0" w:space="0" w:color="auto"/>
            <w:bottom w:val="none" w:sz="0" w:space="0" w:color="auto"/>
            <w:right w:val="none" w:sz="0" w:space="0" w:color="auto"/>
          </w:divBdr>
        </w:div>
        <w:div w:id="852260142">
          <w:marLeft w:val="480"/>
          <w:marRight w:val="0"/>
          <w:marTop w:val="0"/>
          <w:marBottom w:val="0"/>
          <w:divBdr>
            <w:top w:val="none" w:sz="0" w:space="0" w:color="auto"/>
            <w:left w:val="none" w:sz="0" w:space="0" w:color="auto"/>
            <w:bottom w:val="none" w:sz="0" w:space="0" w:color="auto"/>
            <w:right w:val="none" w:sz="0" w:space="0" w:color="auto"/>
          </w:divBdr>
        </w:div>
        <w:div w:id="855848085">
          <w:marLeft w:val="480"/>
          <w:marRight w:val="0"/>
          <w:marTop w:val="0"/>
          <w:marBottom w:val="0"/>
          <w:divBdr>
            <w:top w:val="none" w:sz="0" w:space="0" w:color="auto"/>
            <w:left w:val="none" w:sz="0" w:space="0" w:color="auto"/>
            <w:bottom w:val="none" w:sz="0" w:space="0" w:color="auto"/>
            <w:right w:val="none" w:sz="0" w:space="0" w:color="auto"/>
          </w:divBdr>
        </w:div>
        <w:div w:id="958532548">
          <w:marLeft w:val="480"/>
          <w:marRight w:val="0"/>
          <w:marTop w:val="0"/>
          <w:marBottom w:val="0"/>
          <w:divBdr>
            <w:top w:val="none" w:sz="0" w:space="0" w:color="auto"/>
            <w:left w:val="none" w:sz="0" w:space="0" w:color="auto"/>
            <w:bottom w:val="none" w:sz="0" w:space="0" w:color="auto"/>
            <w:right w:val="none" w:sz="0" w:space="0" w:color="auto"/>
          </w:divBdr>
        </w:div>
        <w:div w:id="961958568">
          <w:marLeft w:val="480"/>
          <w:marRight w:val="0"/>
          <w:marTop w:val="0"/>
          <w:marBottom w:val="0"/>
          <w:divBdr>
            <w:top w:val="none" w:sz="0" w:space="0" w:color="auto"/>
            <w:left w:val="none" w:sz="0" w:space="0" w:color="auto"/>
            <w:bottom w:val="none" w:sz="0" w:space="0" w:color="auto"/>
            <w:right w:val="none" w:sz="0" w:space="0" w:color="auto"/>
          </w:divBdr>
        </w:div>
        <w:div w:id="984044883">
          <w:marLeft w:val="480"/>
          <w:marRight w:val="0"/>
          <w:marTop w:val="0"/>
          <w:marBottom w:val="0"/>
          <w:divBdr>
            <w:top w:val="none" w:sz="0" w:space="0" w:color="auto"/>
            <w:left w:val="none" w:sz="0" w:space="0" w:color="auto"/>
            <w:bottom w:val="none" w:sz="0" w:space="0" w:color="auto"/>
            <w:right w:val="none" w:sz="0" w:space="0" w:color="auto"/>
          </w:divBdr>
        </w:div>
        <w:div w:id="1025207483">
          <w:marLeft w:val="480"/>
          <w:marRight w:val="0"/>
          <w:marTop w:val="0"/>
          <w:marBottom w:val="0"/>
          <w:divBdr>
            <w:top w:val="none" w:sz="0" w:space="0" w:color="auto"/>
            <w:left w:val="none" w:sz="0" w:space="0" w:color="auto"/>
            <w:bottom w:val="none" w:sz="0" w:space="0" w:color="auto"/>
            <w:right w:val="none" w:sz="0" w:space="0" w:color="auto"/>
          </w:divBdr>
        </w:div>
        <w:div w:id="1046219580">
          <w:marLeft w:val="480"/>
          <w:marRight w:val="0"/>
          <w:marTop w:val="0"/>
          <w:marBottom w:val="0"/>
          <w:divBdr>
            <w:top w:val="none" w:sz="0" w:space="0" w:color="auto"/>
            <w:left w:val="none" w:sz="0" w:space="0" w:color="auto"/>
            <w:bottom w:val="none" w:sz="0" w:space="0" w:color="auto"/>
            <w:right w:val="none" w:sz="0" w:space="0" w:color="auto"/>
          </w:divBdr>
        </w:div>
        <w:div w:id="1048644464">
          <w:marLeft w:val="480"/>
          <w:marRight w:val="0"/>
          <w:marTop w:val="0"/>
          <w:marBottom w:val="0"/>
          <w:divBdr>
            <w:top w:val="none" w:sz="0" w:space="0" w:color="auto"/>
            <w:left w:val="none" w:sz="0" w:space="0" w:color="auto"/>
            <w:bottom w:val="none" w:sz="0" w:space="0" w:color="auto"/>
            <w:right w:val="none" w:sz="0" w:space="0" w:color="auto"/>
          </w:divBdr>
        </w:div>
        <w:div w:id="1106270482">
          <w:marLeft w:val="480"/>
          <w:marRight w:val="0"/>
          <w:marTop w:val="0"/>
          <w:marBottom w:val="0"/>
          <w:divBdr>
            <w:top w:val="none" w:sz="0" w:space="0" w:color="auto"/>
            <w:left w:val="none" w:sz="0" w:space="0" w:color="auto"/>
            <w:bottom w:val="none" w:sz="0" w:space="0" w:color="auto"/>
            <w:right w:val="none" w:sz="0" w:space="0" w:color="auto"/>
          </w:divBdr>
        </w:div>
        <w:div w:id="1131707965">
          <w:marLeft w:val="480"/>
          <w:marRight w:val="0"/>
          <w:marTop w:val="0"/>
          <w:marBottom w:val="0"/>
          <w:divBdr>
            <w:top w:val="none" w:sz="0" w:space="0" w:color="auto"/>
            <w:left w:val="none" w:sz="0" w:space="0" w:color="auto"/>
            <w:bottom w:val="none" w:sz="0" w:space="0" w:color="auto"/>
            <w:right w:val="none" w:sz="0" w:space="0" w:color="auto"/>
          </w:divBdr>
        </w:div>
        <w:div w:id="1135754460">
          <w:marLeft w:val="480"/>
          <w:marRight w:val="0"/>
          <w:marTop w:val="0"/>
          <w:marBottom w:val="0"/>
          <w:divBdr>
            <w:top w:val="none" w:sz="0" w:space="0" w:color="auto"/>
            <w:left w:val="none" w:sz="0" w:space="0" w:color="auto"/>
            <w:bottom w:val="none" w:sz="0" w:space="0" w:color="auto"/>
            <w:right w:val="none" w:sz="0" w:space="0" w:color="auto"/>
          </w:divBdr>
        </w:div>
        <w:div w:id="1142161644">
          <w:marLeft w:val="480"/>
          <w:marRight w:val="0"/>
          <w:marTop w:val="0"/>
          <w:marBottom w:val="0"/>
          <w:divBdr>
            <w:top w:val="none" w:sz="0" w:space="0" w:color="auto"/>
            <w:left w:val="none" w:sz="0" w:space="0" w:color="auto"/>
            <w:bottom w:val="none" w:sz="0" w:space="0" w:color="auto"/>
            <w:right w:val="none" w:sz="0" w:space="0" w:color="auto"/>
          </w:divBdr>
        </w:div>
        <w:div w:id="1146780559">
          <w:marLeft w:val="480"/>
          <w:marRight w:val="0"/>
          <w:marTop w:val="0"/>
          <w:marBottom w:val="0"/>
          <w:divBdr>
            <w:top w:val="none" w:sz="0" w:space="0" w:color="auto"/>
            <w:left w:val="none" w:sz="0" w:space="0" w:color="auto"/>
            <w:bottom w:val="none" w:sz="0" w:space="0" w:color="auto"/>
            <w:right w:val="none" w:sz="0" w:space="0" w:color="auto"/>
          </w:divBdr>
        </w:div>
      </w:divsChild>
    </w:div>
    <w:div w:id="867109977">
      <w:bodyDiv w:val="1"/>
      <w:marLeft w:val="0"/>
      <w:marRight w:val="0"/>
      <w:marTop w:val="0"/>
      <w:marBottom w:val="0"/>
      <w:divBdr>
        <w:top w:val="none" w:sz="0" w:space="0" w:color="auto"/>
        <w:left w:val="none" w:sz="0" w:space="0" w:color="auto"/>
        <w:bottom w:val="none" w:sz="0" w:space="0" w:color="auto"/>
        <w:right w:val="none" w:sz="0" w:space="0" w:color="auto"/>
      </w:divBdr>
    </w:div>
    <w:div w:id="867303995">
      <w:bodyDiv w:val="1"/>
      <w:marLeft w:val="0"/>
      <w:marRight w:val="0"/>
      <w:marTop w:val="0"/>
      <w:marBottom w:val="0"/>
      <w:divBdr>
        <w:top w:val="none" w:sz="0" w:space="0" w:color="auto"/>
        <w:left w:val="none" w:sz="0" w:space="0" w:color="auto"/>
        <w:bottom w:val="none" w:sz="0" w:space="0" w:color="auto"/>
        <w:right w:val="none" w:sz="0" w:space="0" w:color="auto"/>
      </w:divBdr>
    </w:div>
    <w:div w:id="867327845">
      <w:bodyDiv w:val="1"/>
      <w:marLeft w:val="0"/>
      <w:marRight w:val="0"/>
      <w:marTop w:val="0"/>
      <w:marBottom w:val="0"/>
      <w:divBdr>
        <w:top w:val="none" w:sz="0" w:space="0" w:color="auto"/>
        <w:left w:val="none" w:sz="0" w:space="0" w:color="auto"/>
        <w:bottom w:val="none" w:sz="0" w:space="0" w:color="auto"/>
        <w:right w:val="none" w:sz="0" w:space="0" w:color="auto"/>
      </w:divBdr>
    </w:div>
    <w:div w:id="867449054">
      <w:bodyDiv w:val="1"/>
      <w:marLeft w:val="0"/>
      <w:marRight w:val="0"/>
      <w:marTop w:val="0"/>
      <w:marBottom w:val="0"/>
      <w:divBdr>
        <w:top w:val="none" w:sz="0" w:space="0" w:color="auto"/>
        <w:left w:val="none" w:sz="0" w:space="0" w:color="auto"/>
        <w:bottom w:val="none" w:sz="0" w:space="0" w:color="auto"/>
        <w:right w:val="none" w:sz="0" w:space="0" w:color="auto"/>
      </w:divBdr>
    </w:div>
    <w:div w:id="867566024">
      <w:bodyDiv w:val="1"/>
      <w:marLeft w:val="0"/>
      <w:marRight w:val="0"/>
      <w:marTop w:val="0"/>
      <w:marBottom w:val="0"/>
      <w:divBdr>
        <w:top w:val="none" w:sz="0" w:space="0" w:color="auto"/>
        <w:left w:val="none" w:sz="0" w:space="0" w:color="auto"/>
        <w:bottom w:val="none" w:sz="0" w:space="0" w:color="auto"/>
        <w:right w:val="none" w:sz="0" w:space="0" w:color="auto"/>
      </w:divBdr>
    </w:div>
    <w:div w:id="867716633">
      <w:bodyDiv w:val="1"/>
      <w:marLeft w:val="0"/>
      <w:marRight w:val="0"/>
      <w:marTop w:val="0"/>
      <w:marBottom w:val="0"/>
      <w:divBdr>
        <w:top w:val="none" w:sz="0" w:space="0" w:color="auto"/>
        <w:left w:val="none" w:sz="0" w:space="0" w:color="auto"/>
        <w:bottom w:val="none" w:sz="0" w:space="0" w:color="auto"/>
        <w:right w:val="none" w:sz="0" w:space="0" w:color="auto"/>
      </w:divBdr>
    </w:div>
    <w:div w:id="867841650">
      <w:bodyDiv w:val="1"/>
      <w:marLeft w:val="0"/>
      <w:marRight w:val="0"/>
      <w:marTop w:val="0"/>
      <w:marBottom w:val="0"/>
      <w:divBdr>
        <w:top w:val="none" w:sz="0" w:space="0" w:color="auto"/>
        <w:left w:val="none" w:sz="0" w:space="0" w:color="auto"/>
        <w:bottom w:val="none" w:sz="0" w:space="0" w:color="auto"/>
        <w:right w:val="none" w:sz="0" w:space="0" w:color="auto"/>
      </w:divBdr>
    </w:div>
    <w:div w:id="867907760">
      <w:bodyDiv w:val="1"/>
      <w:marLeft w:val="0"/>
      <w:marRight w:val="0"/>
      <w:marTop w:val="0"/>
      <w:marBottom w:val="0"/>
      <w:divBdr>
        <w:top w:val="none" w:sz="0" w:space="0" w:color="auto"/>
        <w:left w:val="none" w:sz="0" w:space="0" w:color="auto"/>
        <w:bottom w:val="none" w:sz="0" w:space="0" w:color="auto"/>
        <w:right w:val="none" w:sz="0" w:space="0" w:color="auto"/>
      </w:divBdr>
    </w:div>
    <w:div w:id="868638703">
      <w:bodyDiv w:val="1"/>
      <w:marLeft w:val="0"/>
      <w:marRight w:val="0"/>
      <w:marTop w:val="0"/>
      <w:marBottom w:val="0"/>
      <w:divBdr>
        <w:top w:val="none" w:sz="0" w:space="0" w:color="auto"/>
        <w:left w:val="none" w:sz="0" w:space="0" w:color="auto"/>
        <w:bottom w:val="none" w:sz="0" w:space="0" w:color="auto"/>
        <w:right w:val="none" w:sz="0" w:space="0" w:color="auto"/>
      </w:divBdr>
    </w:div>
    <w:div w:id="868687403">
      <w:bodyDiv w:val="1"/>
      <w:marLeft w:val="0"/>
      <w:marRight w:val="0"/>
      <w:marTop w:val="0"/>
      <w:marBottom w:val="0"/>
      <w:divBdr>
        <w:top w:val="none" w:sz="0" w:space="0" w:color="auto"/>
        <w:left w:val="none" w:sz="0" w:space="0" w:color="auto"/>
        <w:bottom w:val="none" w:sz="0" w:space="0" w:color="auto"/>
        <w:right w:val="none" w:sz="0" w:space="0" w:color="auto"/>
      </w:divBdr>
    </w:div>
    <w:div w:id="868760724">
      <w:bodyDiv w:val="1"/>
      <w:marLeft w:val="0"/>
      <w:marRight w:val="0"/>
      <w:marTop w:val="0"/>
      <w:marBottom w:val="0"/>
      <w:divBdr>
        <w:top w:val="none" w:sz="0" w:space="0" w:color="auto"/>
        <w:left w:val="none" w:sz="0" w:space="0" w:color="auto"/>
        <w:bottom w:val="none" w:sz="0" w:space="0" w:color="auto"/>
        <w:right w:val="none" w:sz="0" w:space="0" w:color="auto"/>
      </w:divBdr>
    </w:div>
    <w:div w:id="868907243">
      <w:bodyDiv w:val="1"/>
      <w:marLeft w:val="0"/>
      <w:marRight w:val="0"/>
      <w:marTop w:val="0"/>
      <w:marBottom w:val="0"/>
      <w:divBdr>
        <w:top w:val="none" w:sz="0" w:space="0" w:color="auto"/>
        <w:left w:val="none" w:sz="0" w:space="0" w:color="auto"/>
        <w:bottom w:val="none" w:sz="0" w:space="0" w:color="auto"/>
        <w:right w:val="none" w:sz="0" w:space="0" w:color="auto"/>
      </w:divBdr>
    </w:div>
    <w:div w:id="868949427">
      <w:bodyDiv w:val="1"/>
      <w:marLeft w:val="0"/>
      <w:marRight w:val="0"/>
      <w:marTop w:val="0"/>
      <w:marBottom w:val="0"/>
      <w:divBdr>
        <w:top w:val="none" w:sz="0" w:space="0" w:color="auto"/>
        <w:left w:val="none" w:sz="0" w:space="0" w:color="auto"/>
        <w:bottom w:val="none" w:sz="0" w:space="0" w:color="auto"/>
        <w:right w:val="none" w:sz="0" w:space="0" w:color="auto"/>
      </w:divBdr>
    </w:div>
    <w:div w:id="869299609">
      <w:bodyDiv w:val="1"/>
      <w:marLeft w:val="0"/>
      <w:marRight w:val="0"/>
      <w:marTop w:val="0"/>
      <w:marBottom w:val="0"/>
      <w:divBdr>
        <w:top w:val="none" w:sz="0" w:space="0" w:color="auto"/>
        <w:left w:val="none" w:sz="0" w:space="0" w:color="auto"/>
        <w:bottom w:val="none" w:sz="0" w:space="0" w:color="auto"/>
        <w:right w:val="none" w:sz="0" w:space="0" w:color="auto"/>
      </w:divBdr>
    </w:div>
    <w:div w:id="869341030">
      <w:bodyDiv w:val="1"/>
      <w:marLeft w:val="0"/>
      <w:marRight w:val="0"/>
      <w:marTop w:val="0"/>
      <w:marBottom w:val="0"/>
      <w:divBdr>
        <w:top w:val="none" w:sz="0" w:space="0" w:color="auto"/>
        <w:left w:val="none" w:sz="0" w:space="0" w:color="auto"/>
        <w:bottom w:val="none" w:sz="0" w:space="0" w:color="auto"/>
        <w:right w:val="none" w:sz="0" w:space="0" w:color="auto"/>
      </w:divBdr>
    </w:div>
    <w:div w:id="869343715">
      <w:bodyDiv w:val="1"/>
      <w:marLeft w:val="0"/>
      <w:marRight w:val="0"/>
      <w:marTop w:val="0"/>
      <w:marBottom w:val="0"/>
      <w:divBdr>
        <w:top w:val="none" w:sz="0" w:space="0" w:color="auto"/>
        <w:left w:val="none" w:sz="0" w:space="0" w:color="auto"/>
        <w:bottom w:val="none" w:sz="0" w:space="0" w:color="auto"/>
        <w:right w:val="none" w:sz="0" w:space="0" w:color="auto"/>
      </w:divBdr>
    </w:div>
    <w:div w:id="869730633">
      <w:bodyDiv w:val="1"/>
      <w:marLeft w:val="0"/>
      <w:marRight w:val="0"/>
      <w:marTop w:val="0"/>
      <w:marBottom w:val="0"/>
      <w:divBdr>
        <w:top w:val="none" w:sz="0" w:space="0" w:color="auto"/>
        <w:left w:val="none" w:sz="0" w:space="0" w:color="auto"/>
        <w:bottom w:val="none" w:sz="0" w:space="0" w:color="auto"/>
        <w:right w:val="none" w:sz="0" w:space="0" w:color="auto"/>
      </w:divBdr>
    </w:div>
    <w:div w:id="869998193">
      <w:bodyDiv w:val="1"/>
      <w:marLeft w:val="0"/>
      <w:marRight w:val="0"/>
      <w:marTop w:val="0"/>
      <w:marBottom w:val="0"/>
      <w:divBdr>
        <w:top w:val="none" w:sz="0" w:space="0" w:color="auto"/>
        <w:left w:val="none" w:sz="0" w:space="0" w:color="auto"/>
        <w:bottom w:val="none" w:sz="0" w:space="0" w:color="auto"/>
        <w:right w:val="none" w:sz="0" w:space="0" w:color="auto"/>
      </w:divBdr>
    </w:div>
    <w:div w:id="870263861">
      <w:bodyDiv w:val="1"/>
      <w:marLeft w:val="0"/>
      <w:marRight w:val="0"/>
      <w:marTop w:val="0"/>
      <w:marBottom w:val="0"/>
      <w:divBdr>
        <w:top w:val="none" w:sz="0" w:space="0" w:color="auto"/>
        <w:left w:val="none" w:sz="0" w:space="0" w:color="auto"/>
        <w:bottom w:val="none" w:sz="0" w:space="0" w:color="auto"/>
        <w:right w:val="none" w:sz="0" w:space="0" w:color="auto"/>
      </w:divBdr>
    </w:div>
    <w:div w:id="870343326">
      <w:bodyDiv w:val="1"/>
      <w:marLeft w:val="0"/>
      <w:marRight w:val="0"/>
      <w:marTop w:val="0"/>
      <w:marBottom w:val="0"/>
      <w:divBdr>
        <w:top w:val="none" w:sz="0" w:space="0" w:color="auto"/>
        <w:left w:val="none" w:sz="0" w:space="0" w:color="auto"/>
        <w:bottom w:val="none" w:sz="0" w:space="0" w:color="auto"/>
        <w:right w:val="none" w:sz="0" w:space="0" w:color="auto"/>
      </w:divBdr>
    </w:div>
    <w:div w:id="870384606">
      <w:bodyDiv w:val="1"/>
      <w:marLeft w:val="0"/>
      <w:marRight w:val="0"/>
      <w:marTop w:val="0"/>
      <w:marBottom w:val="0"/>
      <w:divBdr>
        <w:top w:val="none" w:sz="0" w:space="0" w:color="auto"/>
        <w:left w:val="none" w:sz="0" w:space="0" w:color="auto"/>
        <w:bottom w:val="none" w:sz="0" w:space="0" w:color="auto"/>
        <w:right w:val="none" w:sz="0" w:space="0" w:color="auto"/>
      </w:divBdr>
      <w:divsChild>
        <w:div w:id="19556686">
          <w:marLeft w:val="480"/>
          <w:marRight w:val="0"/>
          <w:marTop w:val="0"/>
          <w:marBottom w:val="0"/>
          <w:divBdr>
            <w:top w:val="none" w:sz="0" w:space="0" w:color="auto"/>
            <w:left w:val="none" w:sz="0" w:space="0" w:color="auto"/>
            <w:bottom w:val="none" w:sz="0" w:space="0" w:color="auto"/>
            <w:right w:val="none" w:sz="0" w:space="0" w:color="auto"/>
          </w:divBdr>
        </w:div>
        <w:div w:id="35810926">
          <w:marLeft w:val="480"/>
          <w:marRight w:val="0"/>
          <w:marTop w:val="0"/>
          <w:marBottom w:val="0"/>
          <w:divBdr>
            <w:top w:val="none" w:sz="0" w:space="0" w:color="auto"/>
            <w:left w:val="none" w:sz="0" w:space="0" w:color="auto"/>
            <w:bottom w:val="none" w:sz="0" w:space="0" w:color="auto"/>
            <w:right w:val="none" w:sz="0" w:space="0" w:color="auto"/>
          </w:divBdr>
        </w:div>
        <w:div w:id="100496570">
          <w:marLeft w:val="480"/>
          <w:marRight w:val="0"/>
          <w:marTop w:val="0"/>
          <w:marBottom w:val="0"/>
          <w:divBdr>
            <w:top w:val="none" w:sz="0" w:space="0" w:color="auto"/>
            <w:left w:val="none" w:sz="0" w:space="0" w:color="auto"/>
            <w:bottom w:val="none" w:sz="0" w:space="0" w:color="auto"/>
            <w:right w:val="none" w:sz="0" w:space="0" w:color="auto"/>
          </w:divBdr>
        </w:div>
        <w:div w:id="102120002">
          <w:marLeft w:val="480"/>
          <w:marRight w:val="0"/>
          <w:marTop w:val="0"/>
          <w:marBottom w:val="0"/>
          <w:divBdr>
            <w:top w:val="none" w:sz="0" w:space="0" w:color="auto"/>
            <w:left w:val="none" w:sz="0" w:space="0" w:color="auto"/>
            <w:bottom w:val="none" w:sz="0" w:space="0" w:color="auto"/>
            <w:right w:val="none" w:sz="0" w:space="0" w:color="auto"/>
          </w:divBdr>
        </w:div>
        <w:div w:id="106699667">
          <w:marLeft w:val="480"/>
          <w:marRight w:val="0"/>
          <w:marTop w:val="0"/>
          <w:marBottom w:val="0"/>
          <w:divBdr>
            <w:top w:val="none" w:sz="0" w:space="0" w:color="auto"/>
            <w:left w:val="none" w:sz="0" w:space="0" w:color="auto"/>
            <w:bottom w:val="none" w:sz="0" w:space="0" w:color="auto"/>
            <w:right w:val="none" w:sz="0" w:space="0" w:color="auto"/>
          </w:divBdr>
        </w:div>
        <w:div w:id="165487061">
          <w:marLeft w:val="480"/>
          <w:marRight w:val="0"/>
          <w:marTop w:val="0"/>
          <w:marBottom w:val="0"/>
          <w:divBdr>
            <w:top w:val="none" w:sz="0" w:space="0" w:color="auto"/>
            <w:left w:val="none" w:sz="0" w:space="0" w:color="auto"/>
            <w:bottom w:val="none" w:sz="0" w:space="0" w:color="auto"/>
            <w:right w:val="none" w:sz="0" w:space="0" w:color="auto"/>
          </w:divBdr>
        </w:div>
        <w:div w:id="215508097">
          <w:marLeft w:val="480"/>
          <w:marRight w:val="0"/>
          <w:marTop w:val="0"/>
          <w:marBottom w:val="0"/>
          <w:divBdr>
            <w:top w:val="none" w:sz="0" w:space="0" w:color="auto"/>
            <w:left w:val="none" w:sz="0" w:space="0" w:color="auto"/>
            <w:bottom w:val="none" w:sz="0" w:space="0" w:color="auto"/>
            <w:right w:val="none" w:sz="0" w:space="0" w:color="auto"/>
          </w:divBdr>
        </w:div>
        <w:div w:id="218631649">
          <w:marLeft w:val="480"/>
          <w:marRight w:val="0"/>
          <w:marTop w:val="0"/>
          <w:marBottom w:val="0"/>
          <w:divBdr>
            <w:top w:val="none" w:sz="0" w:space="0" w:color="auto"/>
            <w:left w:val="none" w:sz="0" w:space="0" w:color="auto"/>
            <w:bottom w:val="none" w:sz="0" w:space="0" w:color="auto"/>
            <w:right w:val="none" w:sz="0" w:space="0" w:color="auto"/>
          </w:divBdr>
        </w:div>
        <w:div w:id="252058075">
          <w:marLeft w:val="480"/>
          <w:marRight w:val="0"/>
          <w:marTop w:val="0"/>
          <w:marBottom w:val="0"/>
          <w:divBdr>
            <w:top w:val="none" w:sz="0" w:space="0" w:color="auto"/>
            <w:left w:val="none" w:sz="0" w:space="0" w:color="auto"/>
            <w:bottom w:val="none" w:sz="0" w:space="0" w:color="auto"/>
            <w:right w:val="none" w:sz="0" w:space="0" w:color="auto"/>
          </w:divBdr>
        </w:div>
        <w:div w:id="273177030">
          <w:marLeft w:val="480"/>
          <w:marRight w:val="0"/>
          <w:marTop w:val="0"/>
          <w:marBottom w:val="0"/>
          <w:divBdr>
            <w:top w:val="none" w:sz="0" w:space="0" w:color="auto"/>
            <w:left w:val="none" w:sz="0" w:space="0" w:color="auto"/>
            <w:bottom w:val="none" w:sz="0" w:space="0" w:color="auto"/>
            <w:right w:val="none" w:sz="0" w:space="0" w:color="auto"/>
          </w:divBdr>
        </w:div>
        <w:div w:id="287052153">
          <w:marLeft w:val="480"/>
          <w:marRight w:val="0"/>
          <w:marTop w:val="0"/>
          <w:marBottom w:val="0"/>
          <w:divBdr>
            <w:top w:val="none" w:sz="0" w:space="0" w:color="auto"/>
            <w:left w:val="none" w:sz="0" w:space="0" w:color="auto"/>
            <w:bottom w:val="none" w:sz="0" w:space="0" w:color="auto"/>
            <w:right w:val="none" w:sz="0" w:space="0" w:color="auto"/>
          </w:divBdr>
        </w:div>
        <w:div w:id="307049812">
          <w:marLeft w:val="480"/>
          <w:marRight w:val="0"/>
          <w:marTop w:val="0"/>
          <w:marBottom w:val="0"/>
          <w:divBdr>
            <w:top w:val="none" w:sz="0" w:space="0" w:color="auto"/>
            <w:left w:val="none" w:sz="0" w:space="0" w:color="auto"/>
            <w:bottom w:val="none" w:sz="0" w:space="0" w:color="auto"/>
            <w:right w:val="none" w:sz="0" w:space="0" w:color="auto"/>
          </w:divBdr>
        </w:div>
        <w:div w:id="308019479">
          <w:marLeft w:val="480"/>
          <w:marRight w:val="0"/>
          <w:marTop w:val="0"/>
          <w:marBottom w:val="0"/>
          <w:divBdr>
            <w:top w:val="none" w:sz="0" w:space="0" w:color="auto"/>
            <w:left w:val="none" w:sz="0" w:space="0" w:color="auto"/>
            <w:bottom w:val="none" w:sz="0" w:space="0" w:color="auto"/>
            <w:right w:val="none" w:sz="0" w:space="0" w:color="auto"/>
          </w:divBdr>
        </w:div>
        <w:div w:id="344331852">
          <w:marLeft w:val="480"/>
          <w:marRight w:val="0"/>
          <w:marTop w:val="0"/>
          <w:marBottom w:val="0"/>
          <w:divBdr>
            <w:top w:val="none" w:sz="0" w:space="0" w:color="auto"/>
            <w:left w:val="none" w:sz="0" w:space="0" w:color="auto"/>
            <w:bottom w:val="none" w:sz="0" w:space="0" w:color="auto"/>
            <w:right w:val="none" w:sz="0" w:space="0" w:color="auto"/>
          </w:divBdr>
        </w:div>
        <w:div w:id="422141109">
          <w:marLeft w:val="480"/>
          <w:marRight w:val="0"/>
          <w:marTop w:val="0"/>
          <w:marBottom w:val="0"/>
          <w:divBdr>
            <w:top w:val="none" w:sz="0" w:space="0" w:color="auto"/>
            <w:left w:val="none" w:sz="0" w:space="0" w:color="auto"/>
            <w:bottom w:val="none" w:sz="0" w:space="0" w:color="auto"/>
            <w:right w:val="none" w:sz="0" w:space="0" w:color="auto"/>
          </w:divBdr>
        </w:div>
        <w:div w:id="440685922">
          <w:marLeft w:val="480"/>
          <w:marRight w:val="0"/>
          <w:marTop w:val="0"/>
          <w:marBottom w:val="0"/>
          <w:divBdr>
            <w:top w:val="none" w:sz="0" w:space="0" w:color="auto"/>
            <w:left w:val="none" w:sz="0" w:space="0" w:color="auto"/>
            <w:bottom w:val="none" w:sz="0" w:space="0" w:color="auto"/>
            <w:right w:val="none" w:sz="0" w:space="0" w:color="auto"/>
          </w:divBdr>
        </w:div>
        <w:div w:id="550729677">
          <w:marLeft w:val="480"/>
          <w:marRight w:val="0"/>
          <w:marTop w:val="0"/>
          <w:marBottom w:val="0"/>
          <w:divBdr>
            <w:top w:val="none" w:sz="0" w:space="0" w:color="auto"/>
            <w:left w:val="none" w:sz="0" w:space="0" w:color="auto"/>
            <w:bottom w:val="none" w:sz="0" w:space="0" w:color="auto"/>
            <w:right w:val="none" w:sz="0" w:space="0" w:color="auto"/>
          </w:divBdr>
        </w:div>
        <w:div w:id="576748225">
          <w:marLeft w:val="480"/>
          <w:marRight w:val="0"/>
          <w:marTop w:val="0"/>
          <w:marBottom w:val="0"/>
          <w:divBdr>
            <w:top w:val="none" w:sz="0" w:space="0" w:color="auto"/>
            <w:left w:val="none" w:sz="0" w:space="0" w:color="auto"/>
            <w:bottom w:val="none" w:sz="0" w:space="0" w:color="auto"/>
            <w:right w:val="none" w:sz="0" w:space="0" w:color="auto"/>
          </w:divBdr>
        </w:div>
        <w:div w:id="603149066">
          <w:marLeft w:val="480"/>
          <w:marRight w:val="0"/>
          <w:marTop w:val="0"/>
          <w:marBottom w:val="0"/>
          <w:divBdr>
            <w:top w:val="none" w:sz="0" w:space="0" w:color="auto"/>
            <w:left w:val="none" w:sz="0" w:space="0" w:color="auto"/>
            <w:bottom w:val="none" w:sz="0" w:space="0" w:color="auto"/>
            <w:right w:val="none" w:sz="0" w:space="0" w:color="auto"/>
          </w:divBdr>
        </w:div>
        <w:div w:id="631787400">
          <w:marLeft w:val="480"/>
          <w:marRight w:val="0"/>
          <w:marTop w:val="0"/>
          <w:marBottom w:val="0"/>
          <w:divBdr>
            <w:top w:val="none" w:sz="0" w:space="0" w:color="auto"/>
            <w:left w:val="none" w:sz="0" w:space="0" w:color="auto"/>
            <w:bottom w:val="none" w:sz="0" w:space="0" w:color="auto"/>
            <w:right w:val="none" w:sz="0" w:space="0" w:color="auto"/>
          </w:divBdr>
        </w:div>
        <w:div w:id="689259778">
          <w:marLeft w:val="480"/>
          <w:marRight w:val="0"/>
          <w:marTop w:val="0"/>
          <w:marBottom w:val="0"/>
          <w:divBdr>
            <w:top w:val="none" w:sz="0" w:space="0" w:color="auto"/>
            <w:left w:val="none" w:sz="0" w:space="0" w:color="auto"/>
            <w:bottom w:val="none" w:sz="0" w:space="0" w:color="auto"/>
            <w:right w:val="none" w:sz="0" w:space="0" w:color="auto"/>
          </w:divBdr>
        </w:div>
        <w:div w:id="693767228">
          <w:marLeft w:val="480"/>
          <w:marRight w:val="0"/>
          <w:marTop w:val="0"/>
          <w:marBottom w:val="0"/>
          <w:divBdr>
            <w:top w:val="none" w:sz="0" w:space="0" w:color="auto"/>
            <w:left w:val="none" w:sz="0" w:space="0" w:color="auto"/>
            <w:bottom w:val="none" w:sz="0" w:space="0" w:color="auto"/>
            <w:right w:val="none" w:sz="0" w:space="0" w:color="auto"/>
          </w:divBdr>
        </w:div>
        <w:div w:id="700323564">
          <w:marLeft w:val="480"/>
          <w:marRight w:val="0"/>
          <w:marTop w:val="0"/>
          <w:marBottom w:val="0"/>
          <w:divBdr>
            <w:top w:val="none" w:sz="0" w:space="0" w:color="auto"/>
            <w:left w:val="none" w:sz="0" w:space="0" w:color="auto"/>
            <w:bottom w:val="none" w:sz="0" w:space="0" w:color="auto"/>
            <w:right w:val="none" w:sz="0" w:space="0" w:color="auto"/>
          </w:divBdr>
        </w:div>
        <w:div w:id="710614897">
          <w:marLeft w:val="480"/>
          <w:marRight w:val="0"/>
          <w:marTop w:val="0"/>
          <w:marBottom w:val="0"/>
          <w:divBdr>
            <w:top w:val="none" w:sz="0" w:space="0" w:color="auto"/>
            <w:left w:val="none" w:sz="0" w:space="0" w:color="auto"/>
            <w:bottom w:val="none" w:sz="0" w:space="0" w:color="auto"/>
            <w:right w:val="none" w:sz="0" w:space="0" w:color="auto"/>
          </w:divBdr>
        </w:div>
        <w:div w:id="714696816">
          <w:marLeft w:val="480"/>
          <w:marRight w:val="0"/>
          <w:marTop w:val="0"/>
          <w:marBottom w:val="0"/>
          <w:divBdr>
            <w:top w:val="none" w:sz="0" w:space="0" w:color="auto"/>
            <w:left w:val="none" w:sz="0" w:space="0" w:color="auto"/>
            <w:bottom w:val="none" w:sz="0" w:space="0" w:color="auto"/>
            <w:right w:val="none" w:sz="0" w:space="0" w:color="auto"/>
          </w:divBdr>
        </w:div>
        <w:div w:id="765923026">
          <w:marLeft w:val="480"/>
          <w:marRight w:val="0"/>
          <w:marTop w:val="0"/>
          <w:marBottom w:val="0"/>
          <w:divBdr>
            <w:top w:val="none" w:sz="0" w:space="0" w:color="auto"/>
            <w:left w:val="none" w:sz="0" w:space="0" w:color="auto"/>
            <w:bottom w:val="none" w:sz="0" w:space="0" w:color="auto"/>
            <w:right w:val="none" w:sz="0" w:space="0" w:color="auto"/>
          </w:divBdr>
        </w:div>
        <w:div w:id="834565749">
          <w:marLeft w:val="480"/>
          <w:marRight w:val="0"/>
          <w:marTop w:val="0"/>
          <w:marBottom w:val="0"/>
          <w:divBdr>
            <w:top w:val="none" w:sz="0" w:space="0" w:color="auto"/>
            <w:left w:val="none" w:sz="0" w:space="0" w:color="auto"/>
            <w:bottom w:val="none" w:sz="0" w:space="0" w:color="auto"/>
            <w:right w:val="none" w:sz="0" w:space="0" w:color="auto"/>
          </w:divBdr>
        </w:div>
        <w:div w:id="882710913">
          <w:marLeft w:val="480"/>
          <w:marRight w:val="0"/>
          <w:marTop w:val="0"/>
          <w:marBottom w:val="0"/>
          <w:divBdr>
            <w:top w:val="none" w:sz="0" w:space="0" w:color="auto"/>
            <w:left w:val="none" w:sz="0" w:space="0" w:color="auto"/>
            <w:bottom w:val="none" w:sz="0" w:space="0" w:color="auto"/>
            <w:right w:val="none" w:sz="0" w:space="0" w:color="auto"/>
          </w:divBdr>
        </w:div>
        <w:div w:id="883910391">
          <w:marLeft w:val="480"/>
          <w:marRight w:val="0"/>
          <w:marTop w:val="0"/>
          <w:marBottom w:val="0"/>
          <w:divBdr>
            <w:top w:val="none" w:sz="0" w:space="0" w:color="auto"/>
            <w:left w:val="none" w:sz="0" w:space="0" w:color="auto"/>
            <w:bottom w:val="none" w:sz="0" w:space="0" w:color="auto"/>
            <w:right w:val="none" w:sz="0" w:space="0" w:color="auto"/>
          </w:divBdr>
        </w:div>
        <w:div w:id="1006908502">
          <w:marLeft w:val="480"/>
          <w:marRight w:val="0"/>
          <w:marTop w:val="0"/>
          <w:marBottom w:val="0"/>
          <w:divBdr>
            <w:top w:val="none" w:sz="0" w:space="0" w:color="auto"/>
            <w:left w:val="none" w:sz="0" w:space="0" w:color="auto"/>
            <w:bottom w:val="none" w:sz="0" w:space="0" w:color="auto"/>
            <w:right w:val="none" w:sz="0" w:space="0" w:color="auto"/>
          </w:divBdr>
        </w:div>
        <w:div w:id="1032075105">
          <w:marLeft w:val="480"/>
          <w:marRight w:val="0"/>
          <w:marTop w:val="0"/>
          <w:marBottom w:val="0"/>
          <w:divBdr>
            <w:top w:val="none" w:sz="0" w:space="0" w:color="auto"/>
            <w:left w:val="none" w:sz="0" w:space="0" w:color="auto"/>
            <w:bottom w:val="none" w:sz="0" w:space="0" w:color="auto"/>
            <w:right w:val="none" w:sz="0" w:space="0" w:color="auto"/>
          </w:divBdr>
        </w:div>
        <w:div w:id="1035738514">
          <w:marLeft w:val="480"/>
          <w:marRight w:val="0"/>
          <w:marTop w:val="0"/>
          <w:marBottom w:val="0"/>
          <w:divBdr>
            <w:top w:val="none" w:sz="0" w:space="0" w:color="auto"/>
            <w:left w:val="none" w:sz="0" w:space="0" w:color="auto"/>
            <w:bottom w:val="none" w:sz="0" w:space="0" w:color="auto"/>
            <w:right w:val="none" w:sz="0" w:space="0" w:color="auto"/>
          </w:divBdr>
        </w:div>
        <w:div w:id="1071465216">
          <w:marLeft w:val="480"/>
          <w:marRight w:val="0"/>
          <w:marTop w:val="0"/>
          <w:marBottom w:val="0"/>
          <w:divBdr>
            <w:top w:val="none" w:sz="0" w:space="0" w:color="auto"/>
            <w:left w:val="none" w:sz="0" w:space="0" w:color="auto"/>
            <w:bottom w:val="none" w:sz="0" w:space="0" w:color="auto"/>
            <w:right w:val="none" w:sz="0" w:space="0" w:color="auto"/>
          </w:divBdr>
        </w:div>
        <w:div w:id="1087964032">
          <w:marLeft w:val="480"/>
          <w:marRight w:val="0"/>
          <w:marTop w:val="0"/>
          <w:marBottom w:val="0"/>
          <w:divBdr>
            <w:top w:val="none" w:sz="0" w:space="0" w:color="auto"/>
            <w:left w:val="none" w:sz="0" w:space="0" w:color="auto"/>
            <w:bottom w:val="none" w:sz="0" w:space="0" w:color="auto"/>
            <w:right w:val="none" w:sz="0" w:space="0" w:color="auto"/>
          </w:divBdr>
        </w:div>
        <w:div w:id="1111366057">
          <w:marLeft w:val="480"/>
          <w:marRight w:val="0"/>
          <w:marTop w:val="0"/>
          <w:marBottom w:val="0"/>
          <w:divBdr>
            <w:top w:val="none" w:sz="0" w:space="0" w:color="auto"/>
            <w:left w:val="none" w:sz="0" w:space="0" w:color="auto"/>
            <w:bottom w:val="none" w:sz="0" w:space="0" w:color="auto"/>
            <w:right w:val="none" w:sz="0" w:space="0" w:color="auto"/>
          </w:divBdr>
        </w:div>
        <w:div w:id="1164128202">
          <w:marLeft w:val="480"/>
          <w:marRight w:val="0"/>
          <w:marTop w:val="0"/>
          <w:marBottom w:val="0"/>
          <w:divBdr>
            <w:top w:val="none" w:sz="0" w:space="0" w:color="auto"/>
            <w:left w:val="none" w:sz="0" w:space="0" w:color="auto"/>
            <w:bottom w:val="none" w:sz="0" w:space="0" w:color="auto"/>
            <w:right w:val="none" w:sz="0" w:space="0" w:color="auto"/>
          </w:divBdr>
        </w:div>
        <w:div w:id="1173688090">
          <w:marLeft w:val="480"/>
          <w:marRight w:val="0"/>
          <w:marTop w:val="0"/>
          <w:marBottom w:val="0"/>
          <w:divBdr>
            <w:top w:val="none" w:sz="0" w:space="0" w:color="auto"/>
            <w:left w:val="none" w:sz="0" w:space="0" w:color="auto"/>
            <w:bottom w:val="none" w:sz="0" w:space="0" w:color="auto"/>
            <w:right w:val="none" w:sz="0" w:space="0" w:color="auto"/>
          </w:divBdr>
        </w:div>
      </w:divsChild>
    </w:div>
    <w:div w:id="870415482">
      <w:bodyDiv w:val="1"/>
      <w:marLeft w:val="0"/>
      <w:marRight w:val="0"/>
      <w:marTop w:val="0"/>
      <w:marBottom w:val="0"/>
      <w:divBdr>
        <w:top w:val="none" w:sz="0" w:space="0" w:color="auto"/>
        <w:left w:val="none" w:sz="0" w:space="0" w:color="auto"/>
        <w:bottom w:val="none" w:sz="0" w:space="0" w:color="auto"/>
        <w:right w:val="none" w:sz="0" w:space="0" w:color="auto"/>
      </w:divBdr>
    </w:div>
    <w:div w:id="870535249">
      <w:bodyDiv w:val="1"/>
      <w:marLeft w:val="0"/>
      <w:marRight w:val="0"/>
      <w:marTop w:val="0"/>
      <w:marBottom w:val="0"/>
      <w:divBdr>
        <w:top w:val="none" w:sz="0" w:space="0" w:color="auto"/>
        <w:left w:val="none" w:sz="0" w:space="0" w:color="auto"/>
        <w:bottom w:val="none" w:sz="0" w:space="0" w:color="auto"/>
        <w:right w:val="none" w:sz="0" w:space="0" w:color="auto"/>
      </w:divBdr>
    </w:div>
    <w:div w:id="870651978">
      <w:bodyDiv w:val="1"/>
      <w:marLeft w:val="0"/>
      <w:marRight w:val="0"/>
      <w:marTop w:val="0"/>
      <w:marBottom w:val="0"/>
      <w:divBdr>
        <w:top w:val="none" w:sz="0" w:space="0" w:color="auto"/>
        <w:left w:val="none" w:sz="0" w:space="0" w:color="auto"/>
        <w:bottom w:val="none" w:sz="0" w:space="0" w:color="auto"/>
        <w:right w:val="none" w:sz="0" w:space="0" w:color="auto"/>
      </w:divBdr>
    </w:div>
    <w:div w:id="871041857">
      <w:bodyDiv w:val="1"/>
      <w:marLeft w:val="0"/>
      <w:marRight w:val="0"/>
      <w:marTop w:val="0"/>
      <w:marBottom w:val="0"/>
      <w:divBdr>
        <w:top w:val="none" w:sz="0" w:space="0" w:color="auto"/>
        <w:left w:val="none" w:sz="0" w:space="0" w:color="auto"/>
        <w:bottom w:val="none" w:sz="0" w:space="0" w:color="auto"/>
        <w:right w:val="none" w:sz="0" w:space="0" w:color="auto"/>
      </w:divBdr>
    </w:div>
    <w:div w:id="871118146">
      <w:bodyDiv w:val="1"/>
      <w:marLeft w:val="0"/>
      <w:marRight w:val="0"/>
      <w:marTop w:val="0"/>
      <w:marBottom w:val="0"/>
      <w:divBdr>
        <w:top w:val="none" w:sz="0" w:space="0" w:color="auto"/>
        <w:left w:val="none" w:sz="0" w:space="0" w:color="auto"/>
        <w:bottom w:val="none" w:sz="0" w:space="0" w:color="auto"/>
        <w:right w:val="none" w:sz="0" w:space="0" w:color="auto"/>
      </w:divBdr>
    </w:div>
    <w:div w:id="871378551">
      <w:bodyDiv w:val="1"/>
      <w:marLeft w:val="0"/>
      <w:marRight w:val="0"/>
      <w:marTop w:val="0"/>
      <w:marBottom w:val="0"/>
      <w:divBdr>
        <w:top w:val="none" w:sz="0" w:space="0" w:color="auto"/>
        <w:left w:val="none" w:sz="0" w:space="0" w:color="auto"/>
        <w:bottom w:val="none" w:sz="0" w:space="0" w:color="auto"/>
        <w:right w:val="none" w:sz="0" w:space="0" w:color="auto"/>
      </w:divBdr>
    </w:div>
    <w:div w:id="871916733">
      <w:bodyDiv w:val="1"/>
      <w:marLeft w:val="0"/>
      <w:marRight w:val="0"/>
      <w:marTop w:val="0"/>
      <w:marBottom w:val="0"/>
      <w:divBdr>
        <w:top w:val="none" w:sz="0" w:space="0" w:color="auto"/>
        <w:left w:val="none" w:sz="0" w:space="0" w:color="auto"/>
        <w:bottom w:val="none" w:sz="0" w:space="0" w:color="auto"/>
        <w:right w:val="none" w:sz="0" w:space="0" w:color="auto"/>
      </w:divBdr>
    </w:div>
    <w:div w:id="871960236">
      <w:bodyDiv w:val="1"/>
      <w:marLeft w:val="0"/>
      <w:marRight w:val="0"/>
      <w:marTop w:val="0"/>
      <w:marBottom w:val="0"/>
      <w:divBdr>
        <w:top w:val="none" w:sz="0" w:space="0" w:color="auto"/>
        <w:left w:val="none" w:sz="0" w:space="0" w:color="auto"/>
        <w:bottom w:val="none" w:sz="0" w:space="0" w:color="auto"/>
        <w:right w:val="none" w:sz="0" w:space="0" w:color="auto"/>
      </w:divBdr>
    </w:div>
    <w:div w:id="871963695">
      <w:bodyDiv w:val="1"/>
      <w:marLeft w:val="0"/>
      <w:marRight w:val="0"/>
      <w:marTop w:val="0"/>
      <w:marBottom w:val="0"/>
      <w:divBdr>
        <w:top w:val="none" w:sz="0" w:space="0" w:color="auto"/>
        <w:left w:val="none" w:sz="0" w:space="0" w:color="auto"/>
        <w:bottom w:val="none" w:sz="0" w:space="0" w:color="auto"/>
        <w:right w:val="none" w:sz="0" w:space="0" w:color="auto"/>
      </w:divBdr>
    </w:div>
    <w:div w:id="872812137">
      <w:bodyDiv w:val="1"/>
      <w:marLeft w:val="0"/>
      <w:marRight w:val="0"/>
      <w:marTop w:val="0"/>
      <w:marBottom w:val="0"/>
      <w:divBdr>
        <w:top w:val="none" w:sz="0" w:space="0" w:color="auto"/>
        <w:left w:val="none" w:sz="0" w:space="0" w:color="auto"/>
        <w:bottom w:val="none" w:sz="0" w:space="0" w:color="auto"/>
        <w:right w:val="none" w:sz="0" w:space="0" w:color="auto"/>
      </w:divBdr>
    </w:div>
    <w:div w:id="873159321">
      <w:bodyDiv w:val="1"/>
      <w:marLeft w:val="0"/>
      <w:marRight w:val="0"/>
      <w:marTop w:val="0"/>
      <w:marBottom w:val="0"/>
      <w:divBdr>
        <w:top w:val="none" w:sz="0" w:space="0" w:color="auto"/>
        <w:left w:val="none" w:sz="0" w:space="0" w:color="auto"/>
        <w:bottom w:val="none" w:sz="0" w:space="0" w:color="auto"/>
        <w:right w:val="none" w:sz="0" w:space="0" w:color="auto"/>
      </w:divBdr>
    </w:div>
    <w:div w:id="873232366">
      <w:bodyDiv w:val="1"/>
      <w:marLeft w:val="0"/>
      <w:marRight w:val="0"/>
      <w:marTop w:val="0"/>
      <w:marBottom w:val="0"/>
      <w:divBdr>
        <w:top w:val="none" w:sz="0" w:space="0" w:color="auto"/>
        <w:left w:val="none" w:sz="0" w:space="0" w:color="auto"/>
        <w:bottom w:val="none" w:sz="0" w:space="0" w:color="auto"/>
        <w:right w:val="none" w:sz="0" w:space="0" w:color="auto"/>
      </w:divBdr>
    </w:div>
    <w:div w:id="873348305">
      <w:bodyDiv w:val="1"/>
      <w:marLeft w:val="0"/>
      <w:marRight w:val="0"/>
      <w:marTop w:val="0"/>
      <w:marBottom w:val="0"/>
      <w:divBdr>
        <w:top w:val="none" w:sz="0" w:space="0" w:color="auto"/>
        <w:left w:val="none" w:sz="0" w:space="0" w:color="auto"/>
        <w:bottom w:val="none" w:sz="0" w:space="0" w:color="auto"/>
        <w:right w:val="none" w:sz="0" w:space="0" w:color="auto"/>
      </w:divBdr>
      <w:divsChild>
        <w:div w:id="12190361">
          <w:marLeft w:val="480"/>
          <w:marRight w:val="0"/>
          <w:marTop w:val="0"/>
          <w:marBottom w:val="0"/>
          <w:divBdr>
            <w:top w:val="none" w:sz="0" w:space="0" w:color="auto"/>
            <w:left w:val="none" w:sz="0" w:space="0" w:color="auto"/>
            <w:bottom w:val="none" w:sz="0" w:space="0" w:color="auto"/>
            <w:right w:val="none" w:sz="0" w:space="0" w:color="auto"/>
          </w:divBdr>
        </w:div>
        <w:div w:id="41559282">
          <w:marLeft w:val="480"/>
          <w:marRight w:val="0"/>
          <w:marTop w:val="0"/>
          <w:marBottom w:val="0"/>
          <w:divBdr>
            <w:top w:val="none" w:sz="0" w:space="0" w:color="auto"/>
            <w:left w:val="none" w:sz="0" w:space="0" w:color="auto"/>
            <w:bottom w:val="none" w:sz="0" w:space="0" w:color="auto"/>
            <w:right w:val="none" w:sz="0" w:space="0" w:color="auto"/>
          </w:divBdr>
        </w:div>
        <w:div w:id="66466304">
          <w:marLeft w:val="480"/>
          <w:marRight w:val="0"/>
          <w:marTop w:val="0"/>
          <w:marBottom w:val="0"/>
          <w:divBdr>
            <w:top w:val="none" w:sz="0" w:space="0" w:color="auto"/>
            <w:left w:val="none" w:sz="0" w:space="0" w:color="auto"/>
            <w:bottom w:val="none" w:sz="0" w:space="0" w:color="auto"/>
            <w:right w:val="none" w:sz="0" w:space="0" w:color="auto"/>
          </w:divBdr>
        </w:div>
        <w:div w:id="90707324">
          <w:marLeft w:val="480"/>
          <w:marRight w:val="0"/>
          <w:marTop w:val="0"/>
          <w:marBottom w:val="0"/>
          <w:divBdr>
            <w:top w:val="none" w:sz="0" w:space="0" w:color="auto"/>
            <w:left w:val="none" w:sz="0" w:space="0" w:color="auto"/>
            <w:bottom w:val="none" w:sz="0" w:space="0" w:color="auto"/>
            <w:right w:val="none" w:sz="0" w:space="0" w:color="auto"/>
          </w:divBdr>
        </w:div>
        <w:div w:id="94985179">
          <w:marLeft w:val="480"/>
          <w:marRight w:val="0"/>
          <w:marTop w:val="0"/>
          <w:marBottom w:val="0"/>
          <w:divBdr>
            <w:top w:val="none" w:sz="0" w:space="0" w:color="auto"/>
            <w:left w:val="none" w:sz="0" w:space="0" w:color="auto"/>
            <w:bottom w:val="none" w:sz="0" w:space="0" w:color="auto"/>
            <w:right w:val="none" w:sz="0" w:space="0" w:color="auto"/>
          </w:divBdr>
        </w:div>
        <w:div w:id="183448600">
          <w:marLeft w:val="480"/>
          <w:marRight w:val="0"/>
          <w:marTop w:val="0"/>
          <w:marBottom w:val="0"/>
          <w:divBdr>
            <w:top w:val="none" w:sz="0" w:space="0" w:color="auto"/>
            <w:left w:val="none" w:sz="0" w:space="0" w:color="auto"/>
            <w:bottom w:val="none" w:sz="0" w:space="0" w:color="auto"/>
            <w:right w:val="none" w:sz="0" w:space="0" w:color="auto"/>
          </w:divBdr>
        </w:div>
        <w:div w:id="222571610">
          <w:marLeft w:val="480"/>
          <w:marRight w:val="0"/>
          <w:marTop w:val="0"/>
          <w:marBottom w:val="0"/>
          <w:divBdr>
            <w:top w:val="none" w:sz="0" w:space="0" w:color="auto"/>
            <w:left w:val="none" w:sz="0" w:space="0" w:color="auto"/>
            <w:bottom w:val="none" w:sz="0" w:space="0" w:color="auto"/>
            <w:right w:val="none" w:sz="0" w:space="0" w:color="auto"/>
          </w:divBdr>
        </w:div>
        <w:div w:id="226692651">
          <w:marLeft w:val="480"/>
          <w:marRight w:val="0"/>
          <w:marTop w:val="0"/>
          <w:marBottom w:val="0"/>
          <w:divBdr>
            <w:top w:val="none" w:sz="0" w:space="0" w:color="auto"/>
            <w:left w:val="none" w:sz="0" w:space="0" w:color="auto"/>
            <w:bottom w:val="none" w:sz="0" w:space="0" w:color="auto"/>
            <w:right w:val="none" w:sz="0" w:space="0" w:color="auto"/>
          </w:divBdr>
        </w:div>
        <w:div w:id="238104305">
          <w:marLeft w:val="480"/>
          <w:marRight w:val="0"/>
          <w:marTop w:val="0"/>
          <w:marBottom w:val="0"/>
          <w:divBdr>
            <w:top w:val="none" w:sz="0" w:space="0" w:color="auto"/>
            <w:left w:val="none" w:sz="0" w:space="0" w:color="auto"/>
            <w:bottom w:val="none" w:sz="0" w:space="0" w:color="auto"/>
            <w:right w:val="none" w:sz="0" w:space="0" w:color="auto"/>
          </w:divBdr>
        </w:div>
        <w:div w:id="268322066">
          <w:marLeft w:val="480"/>
          <w:marRight w:val="0"/>
          <w:marTop w:val="0"/>
          <w:marBottom w:val="0"/>
          <w:divBdr>
            <w:top w:val="none" w:sz="0" w:space="0" w:color="auto"/>
            <w:left w:val="none" w:sz="0" w:space="0" w:color="auto"/>
            <w:bottom w:val="none" w:sz="0" w:space="0" w:color="auto"/>
            <w:right w:val="none" w:sz="0" w:space="0" w:color="auto"/>
          </w:divBdr>
        </w:div>
        <w:div w:id="323558725">
          <w:marLeft w:val="480"/>
          <w:marRight w:val="0"/>
          <w:marTop w:val="0"/>
          <w:marBottom w:val="0"/>
          <w:divBdr>
            <w:top w:val="none" w:sz="0" w:space="0" w:color="auto"/>
            <w:left w:val="none" w:sz="0" w:space="0" w:color="auto"/>
            <w:bottom w:val="none" w:sz="0" w:space="0" w:color="auto"/>
            <w:right w:val="none" w:sz="0" w:space="0" w:color="auto"/>
          </w:divBdr>
        </w:div>
        <w:div w:id="323899479">
          <w:marLeft w:val="480"/>
          <w:marRight w:val="0"/>
          <w:marTop w:val="0"/>
          <w:marBottom w:val="0"/>
          <w:divBdr>
            <w:top w:val="none" w:sz="0" w:space="0" w:color="auto"/>
            <w:left w:val="none" w:sz="0" w:space="0" w:color="auto"/>
            <w:bottom w:val="none" w:sz="0" w:space="0" w:color="auto"/>
            <w:right w:val="none" w:sz="0" w:space="0" w:color="auto"/>
          </w:divBdr>
        </w:div>
        <w:div w:id="373115784">
          <w:marLeft w:val="480"/>
          <w:marRight w:val="0"/>
          <w:marTop w:val="0"/>
          <w:marBottom w:val="0"/>
          <w:divBdr>
            <w:top w:val="none" w:sz="0" w:space="0" w:color="auto"/>
            <w:left w:val="none" w:sz="0" w:space="0" w:color="auto"/>
            <w:bottom w:val="none" w:sz="0" w:space="0" w:color="auto"/>
            <w:right w:val="none" w:sz="0" w:space="0" w:color="auto"/>
          </w:divBdr>
        </w:div>
        <w:div w:id="396123649">
          <w:marLeft w:val="480"/>
          <w:marRight w:val="0"/>
          <w:marTop w:val="0"/>
          <w:marBottom w:val="0"/>
          <w:divBdr>
            <w:top w:val="none" w:sz="0" w:space="0" w:color="auto"/>
            <w:left w:val="none" w:sz="0" w:space="0" w:color="auto"/>
            <w:bottom w:val="none" w:sz="0" w:space="0" w:color="auto"/>
            <w:right w:val="none" w:sz="0" w:space="0" w:color="auto"/>
          </w:divBdr>
        </w:div>
        <w:div w:id="402532768">
          <w:marLeft w:val="480"/>
          <w:marRight w:val="0"/>
          <w:marTop w:val="0"/>
          <w:marBottom w:val="0"/>
          <w:divBdr>
            <w:top w:val="none" w:sz="0" w:space="0" w:color="auto"/>
            <w:left w:val="none" w:sz="0" w:space="0" w:color="auto"/>
            <w:bottom w:val="none" w:sz="0" w:space="0" w:color="auto"/>
            <w:right w:val="none" w:sz="0" w:space="0" w:color="auto"/>
          </w:divBdr>
        </w:div>
        <w:div w:id="452405794">
          <w:marLeft w:val="480"/>
          <w:marRight w:val="0"/>
          <w:marTop w:val="0"/>
          <w:marBottom w:val="0"/>
          <w:divBdr>
            <w:top w:val="none" w:sz="0" w:space="0" w:color="auto"/>
            <w:left w:val="none" w:sz="0" w:space="0" w:color="auto"/>
            <w:bottom w:val="none" w:sz="0" w:space="0" w:color="auto"/>
            <w:right w:val="none" w:sz="0" w:space="0" w:color="auto"/>
          </w:divBdr>
        </w:div>
        <w:div w:id="514274936">
          <w:marLeft w:val="480"/>
          <w:marRight w:val="0"/>
          <w:marTop w:val="0"/>
          <w:marBottom w:val="0"/>
          <w:divBdr>
            <w:top w:val="none" w:sz="0" w:space="0" w:color="auto"/>
            <w:left w:val="none" w:sz="0" w:space="0" w:color="auto"/>
            <w:bottom w:val="none" w:sz="0" w:space="0" w:color="auto"/>
            <w:right w:val="none" w:sz="0" w:space="0" w:color="auto"/>
          </w:divBdr>
        </w:div>
        <w:div w:id="521673960">
          <w:marLeft w:val="480"/>
          <w:marRight w:val="0"/>
          <w:marTop w:val="0"/>
          <w:marBottom w:val="0"/>
          <w:divBdr>
            <w:top w:val="none" w:sz="0" w:space="0" w:color="auto"/>
            <w:left w:val="none" w:sz="0" w:space="0" w:color="auto"/>
            <w:bottom w:val="none" w:sz="0" w:space="0" w:color="auto"/>
            <w:right w:val="none" w:sz="0" w:space="0" w:color="auto"/>
          </w:divBdr>
        </w:div>
        <w:div w:id="527524677">
          <w:marLeft w:val="480"/>
          <w:marRight w:val="0"/>
          <w:marTop w:val="0"/>
          <w:marBottom w:val="0"/>
          <w:divBdr>
            <w:top w:val="none" w:sz="0" w:space="0" w:color="auto"/>
            <w:left w:val="none" w:sz="0" w:space="0" w:color="auto"/>
            <w:bottom w:val="none" w:sz="0" w:space="0" w:color="auto"/>
            <w:right w:val="none" w:sz="0" w:space="0" w:color="auto"/>
          </w:divBdr>
        </w:div>
        <w:div w:id="551385673">
          <w:marLeft w:val="480"/>
          <w:marRight w:val="0"/>
          <w:marTop w:val="0"/>
          <w:marBottom w:val="0"/>
          <w:divBdr>
            <w:top w:val="none" w:sz="0" w:space="0" w:color="auto"/>
            <w:left w:val="none" w:sz="0" w:space="0" w:color="auto"/>
            <w:bottom w:val="none" w:sz="0" w:space="0" w:color="auto"/>
            <w:right w:val="none" w:sz="0" w:space="0" w:color="auto"/>
          </w:divBdr>
        </w:div>
        <w:div w:id="587806749">
          <w:marLeft w:val="480"/>
          <w:marRight w:val="0"/>
          <w:marTop w:val="0"/>
          <w:marBottom w:val="0"/>
          <w:divBdr>
            <w:top w:val="none" w:sz="0" w:space="0" w:color="auto"/>
            <w:left w:val="none" w:sz="0" w:space="0" w:color="auto"/>
            <w:bottom w:val="none" w:sz="0" w:space="0" w:color="auto"/>
            <w:right w:val="none" w:sz="0" w:space="0" w:color="auto"/>
          </w:divBdr>
        </w:div>
        <w:div w:id="631596565">
          <w:marLeft w:val="480"/>
          <w:marRight w:val="0"/>
          <w:marTop w:val="0"/>
          <w:marBottom w:val="0"/>
          <w:divBdr>
            <w:top w:val="none" w:sz="0" w:space="0" w:color="auto"/>
            <w:left w:val="none" w:sz="0" w:space="0" w:color="auto"/>
            <w:bottom w:val="none" w:sz="0" w:space="0" w:color="auto"/>
            <w:right w:val="none" w:sz="0" w:space="0" w:color="auto"/>
          </w:divBdr>
        </w:div>
        <w:div w:id="644817557">
          <w:marLeft w:val="480"/>
          <w:marRight w:val="0"/>
          <w:marTop w:val="0"/>
          <w:marBottom w:val="0"/>
          <w:divBdr>
            <w:top w:val="none" w:sz="0" w:space="0" w:color="auto"/>
            <w:left w:val="none" w:sz="0" w:space="0" w:color="auto"/>
            <w:bottom w:val="none" w:sz="0" w:space="0" w:color="auto"/>
            <w:right w:val="none" w:sz="0" w:space="0" w:color="auto"/>
          </w:divBdr>
        </w:div>
        <w:div w:id="661540567">
          <w:marLeft w:val="480"/>
          <w:marRight w:val="0"/>
          <w:marTop w:val="0"/>
          <w:marBottom w:val="0"/>
          <w:divBdr>
            <w:top w:val="none" w:sz="0" w:space="0" w:color="auto"/>
            <w:left w:val="none" w:sz="0" w:space="0" w:color="auto"/>
            <w:bottom w:val="none" w:sz="0" w:space="0" w:color="auto"/>
            <w:right w:val="none" w:sz="0" w:space="0" w:color="auto"/>
          </w:divBdr>
        </w:div>
        <w:div w:id="671757317">
          <w:marLeft w:val="480"/>
          <w:marRight w:val="0"/>
          <w:marTop w:val="0"/>
          <w:marBottom w:val="0"/>
          <w:divBdr>
            <w:top w:val="none" w:sz="0" w:space="0" w:color="auto"/>
            <w:left w:val="none" w:sz="0" w:space="0" w:color="auto"/>
            <w:bottom w:val="none" w:sz="0" w:space="0" w:color="auto"/>
            <w:right w:val="none" w:sz="0" w:space="0" w:color="auto"/>
          </w:divBdr>
        </w:div>
        <w:div w:id="672802814">
          <w:marLeft w:val="480"/>
          <w:marRight w:val="0"/>
          <w:marTop w:val="0"/>
          <w:marBottom w:val="0"/>
          <w:divBdr>
            <w:top w:val="none" w:sz="0" w:space="0" w:color="auto"/>
            <w:left w:val="none" w:sz="0" w:space="0" w:color="auto"/>
            <w:bottom w:val="none" w:sz="0" w:space="0" w:color="auto"/>
            <w:right w:val="none" w:sz="0" w:space="0" w:color="auto"/>
          </w:divBdr>
        </w:div>
        <w:div w:id="703215492">
          <w:marLeft w:val="480"/>
          <w:marRight w:val="0"/>
          <w:marTop w:val="0"/>
          <w:marBottom w:val="0"/>
          <w:divBdr>
            <w:top w:val="none" w:sz="0" w:space="0" w:color="auto"/>
            <w:left w:val="none" w:sz="0" w:space="0" w:color="auto"/>
            <w:bottom w:val="none" w:sz="0" w:space="0" w:color="auto"/>
            <w:right w:val="none" w:sz="0" w:space="0" w:color="auto"/>
          </w:divBdr>
        </w:div>
        <w:div w:id="793251883">
          <w:marLeft w:val="480"/>
          <w:marRight w:val="0"/>
          <w:marTop w:val="0"/>
          <w:marBottom w:val="0"/>
          <w:divBdr>
            <w:top w:val="none" w:sz="0" w:space="0" w:color="auto"/>
            <w:left w:val="none" w:sz="0" w:space="0" w:color="auto"/>
            <w:bottom w:val="none" w:sz="0" w:space="0" w:color="auto"/>
            <w:right w:val="none" w:sz="0" w:space="0" w:color="auto"/>
          </w:divBdr>
        </w:div>
        <w:div w:id="795870464">
          <w:marLeft w:val="480"/>
          <w:marRight w:val="0"/>
          <w:marTop w:val="0"/>
          <w:marBottom w:val="0"/>
          <w:divBdr>
            <w:top w:val="none" w:sz="0" w:space="0" w:color="auto"/>
            <w:left w:val="none" w:sz="0" w:space="0" w:color="auto"/>
            <w:bottom w:val="none" w:sz="0" w:space="0" w:color="auto"/>
            <w:right w:val="none" w:sz="0" w:space="0" w:color="auto"/>
          </w:divBdr>
        </w:div>
        <w:div w:id="850949699">
          <w:marLeft w:val="480"/>
          <w:marRight w:val="0"/>
          <w:marTop w:val="0"/>
          <w:marBottom w:val="0"/>
          <w:divBdr>
            <w:top w:val="none" w:sz="0" w:space="0" w:color="auto"/>
            <w:left w:val="none" w:sz="0" w:space="0" w:color="auto"/>
            <w:bottom w:val="none" w:sz="0" w:space="0" w:color="auto"/>
            <w:right w:val="none" w:sz="0" w:space="0" w:color="auto"/>
          </w:divBdr>
        </w:div>
        <w:div w:id="854148380">
          <w:marLeft w:val="480"/>
          <w:marRight w:val="0"/>
          <w:marTop w:val="0"/>
          <w:marBottom w:val="0"/>
          <w:divBdr>
            <w:top w:val="none" w:sz="0" w:space="0" w:color="auto"/>
            <w:left w:val="none" w:sz="0" w:space="0" w:color="auto"/>
            <w:bottom w:val="none" w:sz="0" w:space="0" w:color="auto"/>
            <w:right w:val="none" w:sz="0" w:space="0" w:color="auto"/>
          </w:divBdr>
        </w:div>
        <w:div w:id="940795872">
          <w:marLeft w:val="480"/>
          <w:marRight w:val="0"/>
          <w:marTop w:val="0"/>
          <w:marBottom w:val="0"/>
          <w:divBdr>
            <w:top w:val="none" w:sz="0" w:space="0" w:color="auto"/>
            <w:left w:val="none" w:sz="0" w:space="0" w:color="auto"/>
            <w:bottom w:val="none" w:sz="0" w:space="0" w:color="auto"/>
            <w:right w:val="none" w:sz="0" w:space="0" w:color="auto"/>
          </w:divBdr>
        </w:div>
        <w:div w:id="967049896">
          <w:marLeft w:val="480"/>
          <w:marRight w:val="0"/>
          <w:marTop w:val="0"/>
          <w:marBottom w:val="0"/>
          <w:divBdr>
            <w:top w:val="none" w:sz="0" w:space="0" w:color="auto"/>
            <w:left w:val="none" w:sz="0" w:space="0" w:color="auto"/>
            <w:bottom w:val="none" w:sz="0" w:space="0" w:color="auto"/>
            <w:right w:val="none" w:sz="0" w:space="0" w:color="auto"/>
          </w:divBdr>
        </w:div>
        <w:div w:id="971716605">
          <w:marLeft w:val="480"/>
          <w:marRight w:val="0"/>
          <w:marTop w:val="0"/>
          <w:marBottom w:val="0"/>
          <w:divBdr>
            <w:top w:val="none" w:sz="0" w:space="0" w:color="auto"/>
            <w:left w:val="none" w:sz="0" w:space="0" w:color="auto"/>
            <w:bottom w:val="none" w:sz="0" w:space="0" w:color="auto"/>
            <w:right w:val="none" w:sz="0" w:space="0" w:color="auto"/>
          </w:divBdr>
        </w:div>
        <w:div w:id="981347555">
          <w:marLeft w:val="480"/>
          <w:marRight w:val="0"/>
          <w:marTop w:val="0"/>
          <w:marBottom w:val="0"/>
          <w:divBdr>
            <w:top w:val="none" w:sz="0" w:space="0" w:color="auto"/>
            <w:left w:val="none" w:sz="0" w:space="0" w:color="auto"/>
            <w:bottom w:val="none" w:sz="0" w:space="0" w:color="auto"/>
            <w:right w:val="none" w:sz="0" w:space="0" w:color="auto"/>
          </w:divBdr>
        </w:div>
        <w:div w:id="1038507829">
          <w:marLeft w:val="480"/>
          <w:marRight w:val="0"/>
          <w:marTop w:val="0"/>
          <w:marBottom w:val="0"/>
          <w:divBdr>
            <w:top w:val="none" w:sz="0" w:space="0" w:color="auto"/>
            <w:left w:val="none" w:sz="0" w:space="0" w:color="auto"/>
            <w:bottom w:val="none" w:sz="0" w:space="0" w:color="auto"/>
            <w:right w:val="none" w:sz="0" w:space="0" w:color="auto"/>
          </w:divBdr>
        </w:div>
        <w:div w:id="1090541212">
          <w:marLeft w:val="480"/>
          <w:marRight w:val="0"/>
          <w:marTop w:val="0"/>
          <w:marBottom w:val="0"/>
          <w:divBdr>
            <w:top w:val="none" w:sz="0" w:space="0" w:color="auto"/>
            <w:left w:val="none" w:sz="0" w:space="0" w:color="auto"/>
            <w:bottom w:val="none" w:sz="0" w:space="0" w:color="auto"/>
            <w:right w:val="none" w:sz="0" w:space="0" w:color="auto"/>
          </w:divBdr>
        </w:div>
        <w:div w:id="1104151942">
          <w:marLeft w:val="480"/>
          <w:marRight w:val="0"/>
          <w:marTop w:val="0"/>
          <w:marBottom w:val="0"/>
          <w:divBdr>
            <w:top w:val="none" w:sz="0" w:space="0" w:color="auto"/>
            <w:left w:val="none" w:sz="0" w:space="0" w:color="auto"/>
            <w:bottom w:val="none" w:sz="0" w:space="0" w:color="auto"/>
            <w:right w:val="none" w:sz="0" w:space="0" w:color="auto"/>
          </w:divBdr>
        </w:div>
      </w:divsChild>
    </w:div>
    <w:div w:id="873352280">
      <w:bodyDiv w:val="1"/>
      <w:marLeft w:val="0"/>
      <w:marRight w:val="0"/>
      <w:marTop w:val="0"/>
      <w:marBottom w:val="0"/>
      <w:divBdr>
        <w:top w:val="none" w:sz="0" w:space="0" w:color="auto"/>
        <w:left w:val="none" w:sz="0" w:space="0" w:color="auto"/>
        <w:bottom w:val="none" w:sz="0" w:space="0" w:color="auto"/>
        <w:right w:val="none" w:sz="0" w:space="0" w:color="auto"/>
      </w:divBdr>
    </w:div>
    <w:div w:id="873470506">
      <w:bodyDiv w:val="1"/>
      <w:marLeft w:val="0"/>
      <w:marRight w:val="0"/>
      <w:marTop w:val="0"/>
      <w:marBottom w:val="0"/>
      <w:divBdr>
        <w:top w:val="none" w:sz="0" w:space="0" w:color="auto"/>
        <w:left w:val="none" w:sz="0" w:space="0" w:color="auto"/>
        <w:bottom w:val="none" w:sz="0" w:space="0" w:color="auto"/>
        <w:right w:val="none" w:sz="0" w:space="0" w:color="auto"/>
      </w:divBdr>
      <w:divsChild>
        <w:div w:id="44838296">
          <w:marLeft w:val="480"/>
          <w:marRight w:val="0"/>
          <w:marTop w:val="0"/>
          <w:marBottom w:val="0"/>
          <w:divBdr>
            <w:top w:val="none" w:sz="0" w:space="0" w:color="auto"/>
            <w:left w:val="none" w:sz="0" w:space="0" w:color="auto"/>
            <w:bottom w:val="none" w:sz="0" w:space="0" w:color="auto"/>
            <w:right w:val="none" w:sz="0" w:space="0" w:color="auto"/>
          </w:divBdr>
        </w:div>
        <w:div w:id="104202513">
          <w:marLeft w:val="480"/>
          <w:marRight w:val="0"/>
          <w:marTop w:val="0"/>
          <w:marBottom w:val="0"/>
          <w:divBdr>
            <w:top w:val="none" w:sz="0" w:space="0" w:color="auto"/>
            <w:left w:val="none" w:sz="0" w:space="0" w:color="auto"/>
            <w:bottom w:val="none" w:sz="0" w:space="0" w:color="auto"/>
            <w:right w:val="none" w:sz="0" w:space="0" w:color="auto"/>
          </w:divBdr>
        </w:div>
        <w:div w:id="106045396">
          <w:marLeft w:val="480"/>
          <w:marRight w:val="0"/>
          <w:marTop w:val="0"/>
          <w:marBottom w:val="0"/>
          <w:divBdr>
            <w:top w:val="none" w:sz="0" w:space="0" w:color="auto"/>
            <w:left w:val="none" w:sz="0" w:space="0" w:color="auto"/>
            <w:bottom w:val="none" w:sz="0" w:space="0" w:color="auto"/>
            <w:right w:val="none" w:sz="0" w:space="0" w:color="auto"/>
          </w:divBdr>
        </w:div>
        <w:div w:id="134028737">
          <w:marLeft w:val="480"/>
          <w:marRight w:val="0"/>
          <w:marTop w:val="0"/>
          <w:marBottom w:val="0"/>
          <w:divBdr>
            <w:top w:val="none" w:sz="0" w:space="0" w:color="auto"/>
            <w:left w:val="none" w:sz="0" w:space="0" w:color="auto"/>
            <w:bottom w:val="none" w:sz="0" w:space="0" w:color="auto"/>
            <w:right w:val="none" w:sz="0" w:space="0" w:color="auto"/>
          </w:divBdr>
        </w:div>
        <w:div w:id="155464106">
          <w:marLeft w:val="480"/>
          <w:marRight w:val="0"/>
          <w:marTop w:val="0"/>
          <w:marBottom w:val="0"/>
          <w:divBdr>
            <w:top w:val="none" w:sz="0" w:space="0" w:color="auto"/>
            <w:left w:val="none" w:sz="0" w:space="0" w:color="auto"/>
            <w:bottom w:val="none" w:sz="0" w:space="0" w:color="auto"/>
            <w:right w:val="none" w:sz="0" w:space="0" w:color="auto"/>
          </w:divBdr>
        </w:div>
        <w:div w:id="205720791">
          <w:marLeft w:val="480"/>
          <w:marRight w:val="0"/>
          <w:marTop w:val="0"/>
          <w:marBottom w:val="0"/>
          <w:divBdr>
            <w:top w:val="none" w:sz="0" w:space="0" w:color="auto"/>
            <w:left w:val="none" w:sz="0" w:space="0" w:color="auto"/>
            <w:bottom w:val="none" w:sz="0" w:space="0" w:color="auto"/>
            <w:right w:val="none" w:sz="0" w:space="0" w:color="auto"/>
          </w:divBdr>
        </w:div>
        <w:div w:id="244531084">
          <w:marLeft w:val="480"/>
          <w:marRight w:val="0"/>
          <w:marTop w:val="0"/>
          <w:marBottom w:val="0"/>
          <w:divBdr>
            <w:top w:val="none" w:sz="0" w:space="0" w:color="auto"/>
            <w:left w:val="none" w:sz="0" w:space="0" w:color="auto"/>
            <w:bottom w:val="none" w:sz="0" w:space="0" w:color="auto"/>
            <w:right w:val="none" w:sz="0" w:space="0" w:color="auto"/>
          </w:divBdr>
        </w:div>
        <w:div w:id="327637018">
          <w:marLeft w:val="480"/>
          <w:marRight w:val="0"/>
          <w:marTop w:val="0"/>
          <w:marBottom w:val="0"/>
          <w:divBdr>
            <w:top w:val="none" w:sz="0" w:space="0" w:color="auto"/>
            <w:left w:val="none" w:sz="0" w:space="0" w:color="auto"/>
            <w:bottom w:val="none" w:sz="0" w:space="0" w:color="auto"/>
            <w:right w:val="none" w:sz="0" w:space="0" w:color="auto"/>
          </w:divBdr>
        </w:div>
        <w:div w:id="397823791">
          <w:marLeft w:val="480"/>
          <w:marRight w:val="0"/>
          <w:marTop w:val="0"/>
          <w:marBottom w:val="0"/>
          <w:divBdr>
            <w:top w:val="none" w:sz="0" w:space="0" w:color="auto"/>
            <w:left w:val="none" w:sz="0" w:space="0" w:color="auto"/>
            <w:bottom w:val="none" w:sz="0" w:space="0" w:color="auto"/>
            <w:right w:val="none" w:sz="0" w:space="0" w:color="auto"/>
          </w:divBdr>
        </w:div>
        <w:div w:id="430398477">
          <w:marLeft w:val="480"/>
          <w:marRight w:val="0"/>
          <w:marTop w:val="0"/>
          <w:marBottom w:val="0"/>
          <w:divBdr>
            <w:top w:val="none" w:sz="0" w:space="0" w:color="auto"/>
            <w:left w:val="none" w:sz="0" w:space="0" w:color="auto"/>
            <w:bottom w:val="none" w:sz="0" w:space="0" w:color="auto"/>
            <w:right w:val="none" w:sz="0" w:space="0" w:color="auto"/>
          </w:divBdr>
        </w:div>
        <w:div w:id="456416778">
          <w:marLeft w:val="480"/>
          <w:marRight w:val="0"/>
          <w:marTop w:val="0"/>
          <w:marBottom w:val="0"/>
          <w:divBdr>
            <w:top w:val="none" w:sz="0" w:space="0" w:color="auto"/>
            <w:left w:val="none" w:sz="0" w:space="0" w:color="auto"/>
            <w:bottom w:val="none" w:sz="0" w:space="0" w:color="auto"/>
            <w:right w:val="none" w:sz="0" w:space="0" w:color="auto"/>
          </w:divBdr>
        </w:div>
        <w:div w:id="476991917">
          <w:marLeft w:val="480"/>
          <w:marRight w:val="0"/>
          <w:marTop w:val="0"/>
          <w:marBottom w:val="0"/>
          <w:divBdr>
            <w:top w:val="none" w:sz="0" w:space="0" w:color="auto"/>
            <w:left w:val="none" w:sz="0" w:space="0" w:color="auto"/>
            <w:bottom w:val="none" w:sz="0" w:space="0" w:color="auto"/>
            <w:right w:val="none" w:sz="0" w:space="0" w:color="auto"/>
          </w:divBdr>
        </w:div>
        <w:div w:id="482114998">
          <w:marLeft w:val="480"/>
          <w:marRight w:val="0"/>
          <w:marTop w:val="0"/>
          <w:marBottom w:val="0"/>
          <w:divBdr>
            <w:top w:val="none" w:sz="0" w:space="0" w:color="auto"/>
            <w:left w:val="none" w:sz="0" w:space="0" w:color="auto"/>
            <w:bottom w:val="none" w:sz="0" w:space="0" w:color="auto"/>
            <w:right w:val="none" w:sz="0" w:space="0" w:color="auto"/>
          </w:divBdr>
        </w:div>
        <w:div w:id="527525652">
          <w:marLeft w:val="480"/>
          <w:marRight w:val="0"/>
          <w:marTop w:val="0"/>
          <w:marBottom w:val="0"/>
          <w:divBdr>
            <w:top w:val="none" w:sz="0" w:space="0" w:color="auto"/>
            <w:left w:val="none" w:sz="0" w:space="0" w:color="auto"/>
            <w:bottom w:val="none" w:sz="0" w:space="0" w:color="auto"/>
            <w:right w:val="none" w:sz="0" w:space="0" w:color="auto"/>
          </w:divBdr>
        </w:div>
        <w:div w:id="527766547">
          <w:marLeft w:val="480"/>
          <w:marRight w:val="0"/>
          <w:marTop w:val="0"/>
          <w:marBottom w:val="0"/>
          <w:divBdr>
            <w:top w:val="none" w:sz="0" w:space="0" w:color="auto"/>
            <w:left w:val="none" w:sz="0" w:space="0" w:color="auto"/>
            <w:bottom w:val="none" w:sz="0" w:space="0" w:color="auto"/>
            <w:right w:val="none" w:sz="0" w:space="0" w:color="auto"/>
          </w:divBdr>
        </w:div>
        <w:div w:id="547451523">
          <w:marLeft w:val="480"/>
          <w:marRight w:val="0"/>
          <w:marTop w:val="0"/>
          <w:marBottom w:val="0"/>
          <w:divBdr>
            <w:top w:val="none" w:sz="0" w:space="0" w:color="auto"/>
            <w:left w:val="none" w:sz="0" w:space="0" w:color="auto"/>
            <w:bottom w:val="none" w:sz="0" w:space="0" w:color="auto"/>
            <w:right w:val="none" w:sz="0" w:space="0" w:color="auto"/>
          </w:divBdr>
        </w:div>
        <w:div w:id="601764450">
          <w:marLeft w:val="480"/>
          <w:marRight w:val="0"/>
          <w:marTop w:val="0"/>
          <w:marBottom w:val="0"/>
          <w:divBdr>
            <w:top w:val="none" w:sz="0" w:space="0" w:color="auto"/>
            <w:left w:val="none" w:sz="0" w:space="0" w:color="auto"/>
            <w:bottom w:val="none" w:sz="0" w:space="0" w:color="auto"/>
            <w:right w:val="none" w:sz="0" w:space="0" w:color="auto"/>
          </w:divBdr>
        </w:div>
        <w:div w:id="624388940">
          <w:marLeft w:val="480"/>
          <w:marRight w:val="0"/>
          <w:marTop w:val="0"/>
          <w:marBottom w:val="0"/>
          <w:divBdr>
            <w:top w:val="none" w:sz="0" w:space="0" w:color="auto"/>
            <w:left w:val="none" w:sz="0" w:space="0" w:color="auto"/>
            <w:bottom w:val="none" w:sz="0" w:space="0" w:color="auto"/>
            <w:right w:val="none" w:sz="0" w:space="0" w:color="auto"/>
          </w:divBdr>
        </w:div>
        <w:div w:id="649214399">
          <w:marLeft w:val="480"/>
          <w:marRight w:val="0"/>
          <w:marTop w:val="0"/>
          <w:marBottom w:val="0"/>
          <w:divBdr>
            <w:top w:val="none" w:sz="0" w:space="0" w:color="auto"/>
            <w:left w:val="none" w:sz="0" w:space="0" w:color="auto"/>
            <w:bottom w:val="none" w:sz="0" w:space="0" w:color="auto"/>
            <w:right w:val="none" w:sz="0" w:space="0" w:color="auto"/>
          </w:divBdr>
        </w:div>
        <w:div w:id="681981053">
          <w:marLeft w:val="480"/>
          <w:marRight w:val="0"/>
          <w:marTop w:val="0"/>
          <w:marBottom w:val="0"/>
          <w:divBdr>
            <w:top w:val="none" w:sz="0" w:space="0" w:color="auto"/>
            <w:left w:val="none" w:sz="0" w:space="0" w:color="auto"/>
            <w:bottom w:val="none" w:sz="0" w:space="0" w:color="auto"/>
            <w:right w:val="none" w:sz="0" w:space="0" w:color="auto"/>
          </w:divBdr>
        </w:div>
        <w:div w:id="719205994">
          <w:marLeft w:val="480"/>
          <w:marRight w:val="0"/>
          <w:marTop w:val="0"/>
          <w:marBottom w:val="0"/>
          <w:divBdr>
            <w:top w:val="none" w:sz="0" w:space="0" w:color="auto"/>
            <w:left w:val="none" w:sz="0" w:space="0" w:color="auto"/>
            <w:bottom w:val="none" w:sz="0" w:space="0" w:color="auto"/>
            <w:right w:val="none" w:sz="0" w:space="0" w:color="auto"/>
          </w:divBdr>
        </w:div>
        <w:div w:id="722678085">
          <w:marLeft w:val="480"/>
          <w:marRight w:val="0"/>
          <w:marTop w:val="0"/>
          <w:marBottom w:val="0"/>
          <w:divBdr>
            <w:top w:val="none" w:sz="0" w:space="0" w:color="auto"/>
            <w:left w:val="none" w:sz="0" w:space="0" w:color="auto"/>
            <w:bottom w:val="none" w:sz="0" w:space="0" w:color="auto"/>
            <w:right w:val="none" w:sz="0" w:space="0" w:color="auto"/>
          </w:divBdr>
        </w:div>
        <w:div w:id="726614868">
          <w:marLeft w:val="480"/>
          <w:marRight w:val="0"/>
          <w:marTop w:val="0"/>
          <w:marBottom w:val="0"/>
          <w:divBdr>
            <w:top w:val="none" w:sz="0" w:space="0" w:color="auto"/>
            <w:left w:val="none" w:sz="0" w:space="0" w:color="auto"/>
            <w:bottom w:val="none" w:sz="0" w:space="0" w:color="auto"/>
            <w:right w:val="none" w:sz="0" w:space="0" w:color="auto"/>
          </w:divBdr>
        </w:div>
        <w:div w:id="751239734">
          <w:marLeft w:val="480"/>
          <w:marRight w:val="0"/>
          <w:marTop w:val="0"/>
          <w:marBottom w:val="0"/>
          <w:divBdr>
            <w:top w:val="none" w:sz="0" w:space="0" w:color="auto"/>
            <w:left w:val="none" w:sz="0" w:space="0" w:color="auto"/>
            <w:bottom w:val="none" w:sz="0" w:space="0" w:color="auto"/>
            <w:right w:val="none" w:sz="0" w:space="0" w:color="auto"/>
          </w:divBdr>
        </w:div>
        <w:div w:id="849298115">
          <w:marLeft w:val="480"/>
          <w:marRight w:val="0"/>
          <w:marTop w:val="0"/>
          <w:marBottom w:val="0"/>
          <w:divBdr>
            <w:top w:val="none" w:sz="0" w:space="0" w:color="auto"/>
            <w:left w:val="none" w:sz="0" w:space="0" w:color="auto"/>
            <w:bottom w:val="none" w:sz="0" w:space="0" w:color="auto"/>
            <w:right w:val="none" w:sz="0" w:space="0" w:color="auto"/>
          </w:divBdr>
        </w:div>
        <w:div w:id="857617403">
          <w:marLeft w:val="480"/>
          <w:marRight w:val="0"/>
          <w:marTop w:val="0"/>
          <w:marBottom w:val="0"/>
          <w:divBdr>
            <w:top w:val="none" w:sz="0" w:space="0" w:color="auto"/>
            <w:left w:val="none" w:sz="0" w:space="0" w:color="auto"/>
            <w:bottom w:val="none" w:sz="0" w:space="0" w:color="auto"/>
            <w:right w:val="none" w:sz="0" w:space="0" w:color="auto"/>
          </w:divBdr>
        </w:div>
        <w:div w:id="876284526">
          <w:marLeft w:val="480"/>
          <w:marRight w:val="0"/>
          <w:marTop w:val="0"/>
          <w:marBottom w:val="0"/>
          <w:divBdr>
            <w:top w:val="none" w:sz="0" w:space="0" w:color="auto"/>
            <w:left w:val="none" w:sz="0" w:space="0" w:color="auto"/>
            <w:bottom w:val="none" w:sz="0" w:space="0" w:color="auto"/>
            <w:right w:val="none" w:sz="0" w:space="0" w:color="auto"/>
          </w:divBdr>
        </w:div>
        <w:div w:id="880240105">
          <w:marLeft w:val="480"/>
          <w:marRight w:val="0"/>
          <w:marTop w:val="0"/>
          <w:marBottom w:val="0"/>
          <w:divBdr>
            <w:top w:val="none" w:sz="0" w:space="0" w:color="auto"/>
            <w:left w:val="none" w:sz="0" w:space="0" w:color="auto"/>
            <w:bottom w:val="none" w:sz="0" w:space="0" w:color="auto"/>
            <w:right w:val="none" w:sz="0" w:space="0" w:color="auto"/>
          </w:divBdr>
        </w:div>
        <w:div w:id="908073428">
          <w:marLeft w:val="480"/>
          <w:marRight w:val="0"/>
          <w:marTop w:val="0"/>
          <w:marBottom w:val="0"/>
          <w:divBdr>
            <w:top w:val="none" w:sz="0" w:space="0" w:color="auto"/>
            <w:left w:val="none" w:sz="0" w:space="0" w:color="auto"/>
            <w:bottom w:val="none" w:sz="0" w:space="0" w:color="auto"/>
            <w:right w:val="none" w:sz="0" w:space="0" w:color="auto"/>
          </w:divBdr>
        </w:div>
        <w:div w:id="912393566">
          <w:marLeft w:val="480"/>
          <w:marRight w:val="0"/>
          <w:marTop w:val="0"/>
          <w:marBottom w:val="0"/>
          <w:divBdr>
            <w:top w:val="none" w:sz="0" w:space="0" w:color="auto"/>
            <w:left w:val="none" w:sz="0" w:space="0" w:color="auto"/>
            <w:bottom w:val="none" w:sz="0" w:space="0" w:color="auto"/>
            <w:right w:val="none" w:sz="0" w:space="0" w:color="auto"/>
          </w:divBdr>
        </w:div>
        <w:div w:id="921917654">
          <w:marLeft w:val="480"/>
          <w:marRight w:val="0"/>
          <w:marTop w:val="0"/>
          <w:marBottom w:val="0"/>
          <w:divBdr>
            <w:top w:val="none" w:sz="0" w:space="0" w:color="auto"/>
            <w:left w:val="none" w:sz="0" w:space="0" w:color="auto"/>
            <w:bottom w:val="none" w:sz="0" w:space="0" w:color="auto"/>
            <w:right w:val="none" w:sz="0" w:space="0" w:color="auto"/>
          </w:divBdr>
        </w:div>
        <w:div w:id="962268818">
          <w:marLeft w:val="480"/>
          <w:marRight w:val="0"/>
          <w:marTop w:val="0"/>
          <w:marBottom w:val="0"/>
          <w:divBdr>
            <w:top w:val="none" w:sz="0" w:space="0" w:color="auto"/>
            <w:left w:val="none" w:sz="0" w:space="0" w:color="auto"/>
            <w:bottom w:val="none" w:sz="0" w:space="0" w:color="auto"/>
            <w:right w:val="none" w:sz="0" w:space="0" w:color="auto"/>
          </w:divBdr>
        </w:div>
        <w:div w:id="964234411">
          <w:marLeft w:val="480"/>
          <w:marRight w:val="0"/>
          <w:marTop w:val="0"/>
          <w:marBottom w:val="0"/>
          <w:divBdr>
            <w:top w:val="none" w:sz="0" w:space="0" w:color="auto"/>
            <w:left w:val="none" w:sz="0" w:space="0" w:color="auto"/>
            <w:bottom w:val="none" w:sz="0" w:space="0" w:color="auto"/>
            <w:right w:val="none" w:sz="0" w:space="0" w:color="auto"/>
          </w:divBdr>
        </w:div>
        <w:div w:id="976107749">
          <w:marLeft w:val="480"/>
          <w:marRight w:val="0"/>
          <w:marTop w:val="0"/>
          <w:marBottom w:val="0"/>
          <w:divBdr>
            <w:top w:val="none" w:sz="0" w:space="0" w:color="auto"/>
            <w:left w:val="none" w:sz="0" w:space="0" w:color="auto"/>
            <w:bottom w:val="none" w:sz="0" w:space="0" w:color="auto"/>
            <w:right w:val="none" w:sz="0" w:space="0" w:color="auto"/>
          </w:divBdr>
        </w:div>
        <w:div w:id="994840422">
          <w:marLeft w:val="480"/>
          <w:marRight w:val="0"/>
          <w:marTop w:val="0"/>
          <w:marBottom w:val="0"/>
          <w:divBdr>
            <w:top w:val="none" w:sz="0" w:space="0" w:color="auto"/>
            <w:left w:val="none" w:sz="0" w:space="0" w:color="auto"/>
            <w:bottom w:val="none" w:sz="0" w:space="0" w:color="auto"/>
            <w:right w:val="none" w:sz="0" w:space="0" w:color="auto"/>
          </w:divBdr>
        </w:div>
        <w:div w:id="1052728313">
          <w:marLeft w:val="480"/>
          <w:marRight w:val="0"/>
          <w:marTop w:val="0"/>
          <w:marBottom w:val="0"/>
          <w:divBdr>
            <w:top w:val="none" w:sz="0" w:space="0" w:color="auto"/>
            <w:left w:val="none" w:sz="0" w:space="0" w:color="auto"/>
            <w:bottom w:val="none" w:sz="0" w:space="0" w:color="auto"/>
            <w:right w:val="none" w:sz="0" w:space="0" w:color="auto"/>
          </w:divBdr>
        </w:div>
        <w:div w:id="1088773003">
          <w:marLeft w:val="480"/>
          <w:marRight w:val="0"/>
          <w:marTop w:val="0"/>
          <w:marBottom w:val="0"/>
          <w:divBdr>
            <w:top w:val="none" w:sz="0" w:space="0" w:color="auto"/>
            <w:left w:val="none" w:sz="0" w:space="0" w:color="auto"/>
            <w:bottom w:val="none" w:sz="0" w:space="0" w:color="auto"/>
            <w:right w:val="none" w:sz="0" w:space="0" w:color="auto"/>
          </w:divBdr>
        </w:div>
        <w:div w:id="1125542153">
          <w:marLeft w:val="480"/>
          <w:marRight w:val="0"/>
          <w:marTop w:val="0"/>
          <w:marBottom w:val="0"/>
          <w:divBdr>
            <w:top w:val="none" w:sz="0" w:space="0" w:color="auto"/>
            <w:left w:val="none" w:sz="0" w:space="0" w:color="auto"/>
            <w:bottom w:val="none" w:sz="0" w:space="0" w:color="auto"/>
            <w:right w:val="none" w:sz="0" w:space="0" w:color="auto"/>
          </w:divBdr>
        </w:div>
        <w:div w:id="1141654944">
          <w:marLeft w:val="480"/>
          <w:marRight w:val="0"/>
          <w:marTop w:val="0"/>
          <w:marBottom w:val="0"/>
          <w:divBdr>
            <w:top w:val="none" w:sz="0" w:space="0" w:color="auto"/>
            <w:left w:val="none" w:sz="0" w:space="0" w:color="auto"/>
            <w:bottom w:val="none" w:sz="0" w:space="0" w:color="auto"/>
            <w:right w:val="none" w:sz="0" w:space="0" w:color="auto"/>
          </w:divBdr>
        </w:div>
        <w:div w:id="1159612628">
          <w:marLeft w:val="480"/>
          <w:marRight w:val="0"/>
          <w:marTop w:val="0"/>
          <w:marBottom w:val="0"/>
          <w:divBdr>
            <w:top w:val="none" w:sz="0" w:space="0" w:color="auto"/>
            <w:left w:val="none" w:sz="0" w:space="0" w:color="auto"/>
            <w:bottom w:val="none" w:sz="0" w:space="0" w:color="auto"/>
            <w:right w:val="none" w:sz="0" w:space="0" w:color="auto"/>
          </w:divBdr>
        </w:div>
        <w:div w:id="1159929947">
          <w:marLeft w:val="480"/>
          <w:marRight w:val="0"/>
          <w:marTop w:val="0"/>
          <w:marBottom w:val="0"/>
          <w:divBdr>
            <w:top w:val="none" w:sz="0" w:space="0" w:color="auto"/>
            <w:left w:val="none" w:sz="0" w:space="0" w:color="auto"/>
            <w:bottom w:val="none" w:sz="0" w:space="0" w:color="auto"/>
            <w:right w:val="none" w:sz="0" w:space="0" w:color="auto"/>
          </w:divBdr>
        </w:div>
      </w:divsChild>
    </w:div>
    <w:div w:id="873494802">
      <w:bodyDiv w:val="1"/>
      <w:marLeft w:val="0"/>
      <w:marRight w:val="0"/>
      <w:marTop w:val="0"/>
      <w:marBottom w:val="0"/>
      <w:divBdr>
        <w:top w:val="none" w:sz="0" w:space="0" w:color="auto"/>
        <w:left w:val="none" w:sz="0" w:space="0" w:color="auto"/>
        <w:bottom w:val="none" w:sz="0" w:space="0" w:color="auto"/>
        <w:right w:val="none" w:sz="0" w:space="0" w:color="auto"/>
      </w:divBdr>
    </w:div>
    <w:div w:id="873808949">
      <w:bodyDiv w:val="1"/>
      <w:marLeft w:val="0"/>
      <w:marRight w:val="0"/>
      <w:marTop w:val="0"/>
      <w:marBottom w:val="0"/>
      <w:divBdr>
        <w:top w:val="none" w:sz="0" w:space="0" w:color="auto"/>
        <w:left w:val="none" w:sz="0" w:space="0" w:color="auto"/>
        <w:bottom w:val="none" w:sz="0" w:space="0" w:color="auto"/>
        <w:right w:val="none" w:sz="0" w:space="0" w:color="auto"/>
      </w:divBdr>
    </w:div>
    <w:div w:id="873883683">
      <w:bodyDiv w:val="1"/>
      <w:marLeft w:val="0"/>
      <w:marRight w:val="0"/>
      <w:marTop w:val="0"/>
      <w:marBottom w:val="0"/>
      <w:divBdr>
        <w:top w:val="none" w:sz="0" w:space="0" w:color="auto"/>
        <w:left w:val="none" w:sz="0" w:space="0" w:color="auto"/>
        <w:bottom w:val="none" w:sz="0" w:space="0" w:color="auto"/>
        <w:right w:val="none" w:sz="0" w:space="0" w:color="auto"/>
      </w:divBdr>
    </w:div>
    <w:div w:id="874123632">
      <w:bodyDiv w:val="1"/>
      <w:marLeft w:val="0"/>
      <w:marRight w:val="0"/>
      <w:marTop w:val="0"/>
      <w:marBottom w:val="0"/>
      <w:divBdr>
        <w:top w:val="none" w:sz="0" w:space="0" w:color="auto"/>
        <w:left w:val="none" w:sz="0" w:space="0" w:color="auto"/>
        <w:bottom w:val="none" w:sz="0" w:space="0" w:color="auto"/>
        <w:right w:val="none" w:sz="0" w:space="0" w:color="auto"/>
      </w:divBdr>
    </w:div>
    <w:div w:id="874276532">
      <w:bodyDiv w:val="1"/>
      <w:marLeft w:val="0"/>
      <w:marRight w:val="0"/>
      <w:marTop w:val="0"/>
      <w:marBottom w:val="0"/>
      <w:divBdr>
        <w:top w:val="none" w:sz="0" w:space="0" w:color="auto"/>
        <w:left w:val="none" w:sz="0" w:space="0" w:color="auto"/>
        <w:bottom w:val="none" w:sz="0" w:space="0" w:color="auto"/>
        <w:right w:val="none" w:sz="0" w:space="0" w:color="auto"/>
      </w:divBdr>
      <w:divsChild>
        <w:div w:id="4746569">
          <w:marLeft w:val="480"/>
          <w:marRight w:val="0"/>
          <w:marTop w:val="0"/>
          <w:marBottom w:val="0"/>
          <w:divBdr>
            <w:top w:val="none" w:sz="0" w:space="0" w:color="auto"/>
            <w:left w:val="none" w:sz="0" w:space="0" w:color="auto"/>
            <w:bottom w:val="none" w:sz="0" w:space="0" w:color="auto"/>
            <w:right w:val="none" w:sz="0" w:space="0" w:color="auto"/>
          </w:divBdr>
        </w:div>
        <w:div w:id="54012391">
          <w:marLeft w:val="480"/>
          <w:marRight w:val="0"/>
          <w:marTop w:val="0"/>
          <w:marBottom w:val="0"/>
          <w:divBdr>
            <w:top w:val="none" w:sz="0" w:space="0" w:color="auto"/>
            <w:left w:val="none" w:sz="0" w:space="0" w:color="auto"/>
            <w:bottom w:val="none" w:sz="0" w:space="0" w:color="auto"/>
            <w:right w:val="none" w:sz="0" w:space="0" w:color="auto"/>
          </w:divBdr>
        </w:div>
        <w:div w:id="55247156">
          <w:marLeft w:val="480"/>
          <w:marRight w:val="0"/>
          <w:marTop w:val="0"/>
          <w:marBottom w:val="0"/>
          <w:divBdr>
            <w:top w:val="none" w:sz="0" w:space="0" w:color="auto"/>
            <w:left w:val="none" w:sz="0" w:space="0" w:color="auto"/>
            <w:bottom w:val="none" w:sz="0" w:space="0" w:color="auto"/>
            <w:right w:val="none" w:sz="0" w:space="0" w:color="auto"/>
          </w:divBdr>
        </w:div>
        <w:div w:id="137495778">
          <w:marLeft w:val="480"/>
          <w:marRight w:val="0"/>
          <w:marTop w:val="0"/>
          <w:marBottom w:val="0"/>
          <w:divBdr>
            <w:top w:val="none" w:sz="0" w:space="0" w:color="auto"/>
            <w:left w:val="none" w:sz="0" w:space="0" w:color="auto"/>
            <w:bottom w:val="none" w:sz="0" w:space="0" w:color="auto"/>
            <w:right w:val="none" w:sz="0" w:space="0" w:color="auto"/>
          </w:divBdr>
        </w:div>
        <w:div w:id="146434793">
          <w:marLeft w:val="480"/>
          <w:marRight w:val="0"/>
          <w:marTop w:val="0"/>
          <w:marBottom w:val="0"/>
          <w:divBdr>
            <w:top w:val="none" w:sz="0" w:space="0" w:color="auto"/>
            <w:left w:val="none" w:sz="0" w:space="0" w:color="auto"/>
            <w:bottom w:val="none" w:sz="0" w:space="0" w:color="auto"/>
            <w:right w:val="none" w:sz="0" w:space="0" w:color="auto"/>
          </w:divBdr>
        </w:div>
        <w:div w:id="208807496">
          <w:marLeft w:val="480"/>
          <w:marRight w:val="0"/>
          <w:marTop w:val="0"/>
          <w:marBottom w:val="0"/>
          <w:divBdr>
            <w:top w:val="none" w:sz="0" w:space="0" w:color="auto"/>
            <w:left w:val="none" w:sz="0" w:space="0" w:color="auto"/>
            <w:bottom w:val="none" w:sz="0" w:space="0" w:color="auto"/>
            <w:right w:val="none" w:sz="0" w:space="0" w:color="auto"/>
          </w:divBdr>
        </w:div>
        <w:div w:id="243227782">
          <w:marLeft w:val="480"/>
          <w:marRight w:val="0"/>
          <w:marTop w:val="0"/>
          <w:marBottom w:val="0"/>
          <w:divBdr>
            <w:top w:val="none" w:sz="0" w:space="0" w:color="auto"/>
            <w:left w:val="none" w:sz="0" w:space="0" w:color="auto"/>
            <w:bottom w:val="none" w:sz="0" w:space="0" w:color="auto"/>
            <w:right w:val="none" w:sz="0" w:space="0" w:color="auto"/>
          </w:divBdr>
        </w:div>
        <w:div w:id="302317607">
          <w:marLeft w:val="480"/>
          <w:marRight w:val="0"/>
          <w:marTop w:val="0"/>
          <w:marBottom w:val="0"/>
          <w:divBdr>
            <w:top w:val="none" w:sz="0" w:space="0" w:color="auto"/>
            <w:left w:val="none" w:sz="0" w:space="0" w:color="auto"/>
            <w:bottom w:val="none" w:sz="0" w:space="0" w:color="auto"/>
            <w:right w:val="none" w:sz="0" w:space="0" w:color="auto"/>
          </w:divBdr>
        </w:div>
        <w:div w:id="344215849">
          <w:marLeft w:val="480"/>
          <w:marRight w:val="0"/>
          <w:marTop w:val="0"/>
          <w:marBottom w:val="0"/>
          <w:divBdr>
            <w:top w:val="none" w:sz="0" w:space="0" w:color="auto"/>
            <w:left w:val="none" w:sz="0" w:space="0" w:color="auto"/>
            <w:bottom w:val="none" w:sz="0" w:space="0" w:color="auto"/>
            <w:right w:val="none" w:sz="0" w:space="0" w:color="auto"/>
          </w:divBdr>
        </w:div>
        <w:div w:id="408961552">
          <w:marLeft w:val="480"/>
          <w:marRight w:val="0"/>
          <w:marTop w:val="0"/>
          <w:marBottom w:val="0"/>
          <w:divBdr>
            <w:top w:val="none" w:sz="0" w:space="0" w:color="auto"/>
            <w:left w:val="none" w:sz="0" w:space="0" w:color="auto"/>
            <w:bottom w:val="none" w:sz="0" w:space="0" w:color="auto"/>
            <w:right w:val="none" w:sz="0" w:space="0" w:color="auto"/>
          </w:divBdr>
        </w:div>
        <w:div w:id="458887527">
          <w:marLeft w:val="480"/>
          <w:marRight w:val="0"/>
          <w:marTop w:val="0"/>
          <w:marBottom w:val="0"/>
          <w:divBdr>
            <w:top w:val="none" w:sz="0" w:space="0" w:color="auto"/>
            <w:left w:val="none" w:sz="0" w:space="0" w:color="auto"/>
            <w:bottom w:val="none" w:sz="0" w:space="0" w:color="auto"/>
            <w:right w:val="none" w:sz="0" w:space="0" w:color="auto"/>
          </w:divBdr>
        </w:div>
        <w:div w:id="473833759">
          <w:marLeft w:val="480"/>
          <w:marRight w:val="0"/>
          <w:marTop w:val="0"/>
          <w:marBottom w:val="0"/>
          <w:divBdr>
            <w:top w:val="none" w:sz="0" w:space="0" w:color="auto"/>
            <w:left w:val="none" w:sz="0" w:space="0" w:color="auto"/>
            <w:bottom w:val="none" w:sz="0" w:space="0" w:color="auto"/>
            <w:right w:val="none" w:sz="0" w:space="0" w:color="auto"/>
          </w:divBdr>
        </w:div>
        <w:div w:id="489836136">
          <w:marLeft w:val="480"/>
          <w:marRight w:val="0"/>
          <w:marTop w:val="0"/>
          <w:marBottom w:val="0"/>
          <w:divBdr>
            <w:top w:val="none" w:sz="0" w:space="0" w:color="auto"/>
            <w:left w:val="none" w:sz="0" w:space="0" w:color="auto"/>
            <w:bottom w:val="none" w:sz="0" w:space="0" w:color="auto"/>
            <w:right w:val="none" w:sz="0" w:space="0" w:color="auto"/>
          </w:divBdr>
        </w:div>
        <w:div w:id="518390700">
          <w:marLeft w:val="480"/>
          <w:marRight w:val="0"/>
          <w:marTop w:val="0"/>
          <w:marBottom w:val="0"/>
          <w:divBdr>
            <w:top w:val="none" w:sz="0" w:space="0" w:color="auto"/>
            <w:left w:val="none" w:sz="0" w:space="0" w:color="auto"/>
            <w:bottom w:val="none" w:sz="0" w:space="0" w:color="auto"/>
            <w:right w:val="none" w:sz="0" w:space="0" w:color="auto"/>
          </w:divBdr>
        </w:div>
        <w:div w:id="591471600">
          <w:marLeft w:val="480"/>
          <w:marRight w:val="0"/>
          <w:marTop w:val="0"/>
          <w:marBottom w:val="0"/>
          <w:divBdr>
            <w:top w:val="none" w:sz="0" w:space="0" w:color="auto"/>
            <w:left w:val="none" w:sz="0" w:space="0" w:color="auto"/>
            <w:bottom w:val="none" w:sz="0" w:space="0" w:color="auto"/>
            <w:right w:val="none" w:sz="0" w:space="0" w:color="auto"/>
          </w:divBdr>
        </w:div>
        <w:div w:id="643000330">
          <w:marLeft w:val="480"/>
          <w:marRight w:val="0"/>
          <w:marTop w:val="0"/>
          <w:marBottom w:val="0"/>
          <w:divBdr>
            <w:top w:val="none" w:sz="0" w:space="0" w:color="auto"/>
            <w:left w:val="none" w:sz="0" w:space="0" w:color="auto"/>
            <w:bottom w:val="none" w:sz="0" w:space="0" w:color="auto"/>
            <w:right w:val="none" w:sz="0" w:space="0" w:color="auto"/>
          </w:divBdr>
        </w:div>
        <w:div w:id="646936776">
          <w:marLeft w:val="480"/>
          <w:marRight w:val="0"/>
          <w:marTop w:val="0"/>
          <w:marBottom w:val="0"/>
          <w:divBdr>
            <w:top w:val="none" w:sz="0" w:space="0" w:color="auto"/>
            <w:left w:val="none" w:sz="0" w:space="0" w:color="auto"/>
            <w:bottom w:val="none" w:sz="0" w:space="0" w:color="auto"/>
            <w:right w:val="none" w:sz="0" w:space="0" w:color="auto"/>
          </w:divBdr>
        </w:div>
        <w:div w:id="665472290">
          <w:marLeft w:val="480"/>
          <w:marRight w:val="0"/>
          <w:marTop w:val="0"/>
          <w:marBottom w:val="0"/>
          <w:divBdr>
            <w:top w:val="none" w:sz="0" w:space="0" w:color="auto"/>
            <w:left w:val="none" w:sz="0" w:space="0" w:color="auto"/>
            <w:bottom w:val="none" w:sz="0" w:space="0" w:color="auto"/>
            <w:right w:val="none" w:sz="0" w:space="0" w:color="auto"/>
          </w:divBdr>
        </w:div>
        <w:div w:id="675304524">
          <w:marLeft w:val="480"/>
          <w:marRight w:val="0"/>
          <w:marTop w:val="0"/>
          <w:marBottom w:val="0"/>
          <w:divBdr>
            <w:top w:val="none" w:sz="0" w:space="0" w:color="auto"/>
            <w:left w:val="none" w:sz="0" w:space="0" w:color="auto"/>
            <w:bottom w:val="none" w:sz="0" w:space="0" w:color="auto"/>
            <w:right w:val="none" w:sz="0" w:space="0" w:color="auto"/>
          </w:divBdr>
        </w:div>
        <w:div w:id="772283021">
          <w:marLeft w:val="480"/>
          <w:marRight w:val="0"/>
          <w:marTop w:val="0"/>
          <w:marBottom w:val="0"/>
          <w:divBdr>
            <w:top w:val="none" w:sz="0" w:space="0" w:color="auto"/>
            <w:left w:val="none" w:sz="0" w:space="0" w:color="auto"/>
            <w:bottom w:val="none" w:sz="0" w:space="0" w:color="auto"/>
            <w:right w:val="none" w:sz="0" w:space="0" w:color="auto"/>
          </w:divBdr>
        </w:div>
        <w:div w:id="818154144">
          <w:marLeft w:val="480"/>
          <w:marRight w:val="0"/>
          <w:marTop w:val="0"/>
          <w:marBottom w:val="0"/>
          <w:divBdr>
            <w:top w:val="none" w:sz="0" w:space="0" w:color="auto"/>
            <w:left w:val="none" w:sz="0" w:space="0" w:color="auto"/>
            <w:bottom w:val="none" w:sz="0" w:space="0" w:color="auto"/>
            <w:right w:val="none" w:sz="0" w:space="0" w:color="auto"/>
          </w:divBdr>
        </w:div>
        <w:div w:id="915556711">
          <w:marLeft w:val="480"/>
          <w:marRight w:val="0"/>
          <w:marTop w:val="0"/>
          <w:marBottom w:val="0"/>
          <w:divBdr>
            <w:top w:val="none" w:sz="0" w:space="0" w:color="auto"/>
            <w:left w:val="none" w:sz="0" w:space="0" w:color="auto"/>
            <w:bottom w:val="none" w:sz="0" w:space="0" w:color="auto"/>
            <w:right w:val="none" w:sz="0" w:space="0" w:color="auto"/>
          </w:divBdr>
        </w:div>
        <w:div w:id="977762802">
          <w:marLeft w:val="480"/>
          <w:marRight w:val="0"/>
          <w:marTop w:val="0"/>
          <w:marBottom w:val="0"/>
          <w:divBdr>
            <w:top w:val="none" w:sz="0" w:space="0" w:color="auto"/>
            <w:left w:val="none" w:sz="0" w:space="0" w:color="auto"/>
            <w:bottom w:val="none" w:sz="0" w:space="0" w:color="auto"/>
            <w:right w:val="none" w:sz="0" w:space="0" w:color="auto"/>
          </w:divBdr>
        </w:div>
        <w:div w:id="1014187261">
          <w:marLeft w:val="480"/>
          <w:marRight w:val="0"/>
          <w:marTop w:val="0"/>
          <w:marBottom w:val="0"/>
          <w:divBdr>
            <w:top w:val="none" w:sz="0" w:space="0" w:color="auto"/>
            <w:left w:val="none" w:sz="0" w:space="0" w:color="auto"/>
            <w:bottom w:val="none" w:sz="0" w:space="0" w:color="auto"/>
            <w:right w:val="none" w:sz="0" w:space="0" w:color="auto"/>
          </w:divBdr>
        </w:div>
        <w:div w:id="1023163843">
          <w:marLeft w:val="480"/>
          <w:marRight w:val="0"/>
          <w:marTop w:val="0"/>
          <w:marBottom w:val="0"/>
          <w:divBdr>
            <w:top w:val="none" w:sz="0" w:space="0" w:color="auto"/>
            <w:left w:val="none" w:sz="0" w:space="0" w:color="auto"/>
            <w:bottom w:val="none" w:sz="0" w:space="0" w:color="auto"/>
            <w:right w:val="none" w:sz="0" w:space="0" w:color="auto"/>
          </w:divBdr>
        </w:div>
        <w:div w:id="1052729063">
          <w:marLeft w:val="480"/>
          <w:marRight w:val="0"/>
          <w:marTop w:val="0"/>
          <w:marBottom w:val="0"/>
          <w:divBdr>
            <w:top w:val="none" w:sz="0" w:space="0" w:color="auto"/>
            <w:left w:val="none" w:sz="0" w:space="0" w:color="auto"/>
            <w:bottom w:val="none" w:sz="0" w:space="0" w:color="auto"/>
            <w:right w:val="none" w:sz="0" w:space="0" w:color="auto"/>
          </w:divBdr>
        </w:div>
        <w:div w:id="1059288128">
          <w:marLeft w:val="480"/>
          <w:marRight w:val="0"/>
          <w:marTop w:val="0"/>
          <w:marBottom w:val="0"/>
          <w:divBdr>
            <w:top w:val="none" w:sz="0" w:space="0" w:color="auto"/>
            <w:left w:val="none" w:sz="0" w:space="0" w:color="auto"/>
            <w:bottom w:val="none" w:sz="0" w:space="0" w:color="auto"/>
            <w:right w:val="none" w:sz="0" w:space="0" w:color="auto"/>
          </w:divBdr>
        </w:div>
        <w:div w:id="1073772698">
          <w:marLeft w:val="480"/>
          <w:marRight w:val="0"/>
          <w:marTop w:val="0"/>
          <w:marBottom w:val="0"/>
          <w:divBdr>
            <w:top w:val="none" w:sz="0" w:space="0" w:color="auto"/>
            <w:left w:val="none" w:sz="0" w:space="0" w:color="auto"/>
            <w:bottom w:val="none" w:sz="0" w:space="0" w:color="auto"/>
            <w:right w:val="none" w:sz="0" w:space="0" w:color="auto"/>
          </w:divBdr>
        </w:div>
        <w:div w:id="1132753494">
          <w:marLeft w:val="480"/>
          <w:marRight w:val="0"/>
          <w:marTop w:val="0"/>
          <w:marBottom w:val="0"/>
          <w:divBdr>
            <w:top w:val="none" w:sz="0" w:space="0" w:color="auto"/>
            <w:left w:val="none" w:sz="0" w:space="0" w:color="auto"/>
            <w:bottom w:val="none" w:sz="0" w:space="0" w:color="auto"/>
            <w:right w:val="none" w:sz="0" w:space="0" w:color="auto"/>
          </w:divBdr>
        </w:div>
        <w:div w:id="1138035291">
          <w:marLeft w:val="480"/>
          <w:marRight w:val="0"/>
          <w:marTop w:val="0"/>
          <w:marBottom w:val="0"/>
          <w:divBdr>
            <w:top w:val="none" w:sz="0" w:space="0" w:color="auto"/>
            <w:left w:val="none" w:sz="0" w:space="0" w:color="auto"/>
            <w:bottom w:val="none" w:sz="0" w:space="0" w:color="auto"/>
            <w:right w:val="none" w:sz="0" w:space="0" w:color="auto"/>
          </w:divBdr>
        </w:div>
        <w:div w:id="1139029624">
          <w:marLeft w:val="480"/>
          <w:marRight w:val="0"/>
          <w:marTop w:val="0"/>
          <w:marBottom w:val="0"/>
          <w:divBdr>
            <w:top w:val="none" w:sz="0" w:space="0" w:color="auto"/>
            <w:left w:val="none" w:sz="0" w:space="0" w:color="auto"/>
            <w:bottom w:val="none" w:sz="0" w:space="0" w:color="auto"/>
            <w:right w:val="none" w:sz="0" w:space="0" w:color="auto"/>
          </w:divBdr>
        </w:div>
        <w:div w:id="1172141717">
          <w:marLeft w:val="480"/>
          <w:marRight w:val="0"/>
          <w:marTop w:val="0"/>
          <w:marBottom w:val="0"/>
          <w:divBdr>
            <w:top w:val="none" w:sz="0" w:space="0" w:color="auto"/>
            <w:left w:val="none" w:sz="0" w:space="0" w:color="auto"/>
            <w:bottom w:val="none" w:sz="0" w:space="0" w:color="auto"/>
            <w:right w:val="none" w:sz="0" w:space="0" w:color="auto"/>
          </w:divBdr>
        </w:div>
      </w:divsChild>
    </w:div>
    <w:div w:id="874971881">
      <w:bodyDiv w:val="1"/>
      <w:marLeft w:val="0"/>
      <w:marRight w:val="0"/>
      <w:marTop w:val="0"/>
      <w:marBottom w:val="0"/>
      <w:divBdr>
        <w:top w:val="none" w:sz="0" w:space="0" w:color="auto"/>
        <w:left w:val="none" w:sz="0" w:space="0" w:color="auto"/>
        <w:bottom w:val="none" w:sz="0" w:space="0" w:color="auto"/>
        <w:right w:val="none" w:sz="0" w:space="0" w:color="auto"/>
      </w:divBdr>
    </w:div>
    <w:div w:id="875124810">
      <w:bodyDiv w:val="1"/>
      <w:marLeft w:val="0"/>
      <w:marRight w:val="0"/>
      <w:marTop w:val="0"/>
      <w:marBottom w:val="0"/>
      <w:divBdr>
        <w:top w:val="none" w:sz="0" w:space="0" w:color="auto"/>
        <w:left w:val="none" w:sz="0" w:space="0" w:color="auto"/>
        <w:bottom w:val="none" w:sz="0" w:space="0" w:color="auto"/>
        <w:right w:val="none" w:sz="0" w:space="0" w:color="auto"/>
      </w:divBdr>
    </w:div>
    <w:div w:id="875192838">
      <w:bodyDiv w:val="1"/>
      <w:marLeft w:val="0"/>
      <w:marRight w:val="0"/>
      <w:marTop w:val="0"/>
      <w:marBottom w:val="0"/>
      <w:divBdr>
        <w:top w:val="none" w:sz="0" w:space="0" w:color="auto"/>
        <w:left w:val="none" w:sz="0" w:space="0" w:color="auto"/>
        <w:bottom w:val="none" w:sz="0" w:space="0" w:color="auto"/>
        <w:right w:val="none" w:sz="0" w:space="0" w:color="auto"/>
      </w:divBdr>
    </w:div>
    <w:div w:id="875314392">
      <w:bodyDiv w:val="1"/>
      <w:marLeft w:val="0"/>
      <w:marRight w:val="0"/>
      <w:marTop w:val="0"/>
      <w:marBottom w:val="0"/>
      <w:divBdr>
        <w:top w:val="none" w:sz="0" w:space="0" w:color="auto"/>
        <w:left w:val="none" w:sz="0" w:space="0" w:color="auto"/>
        <w:bottom w:val="none" w:sz="0" w:space="0" w:color="auto"/>
        <w:right w:val="none" w:sz="0" w:space="0" w:color="auto"/>
      </w:divBdr>
    </w:div>
    <w:div w:id="875316640">
      <w:bodyDiv w:val="1"/>
      <w:marLeft w:val="0"/>
      <w:marRight w:val="0"/>
      <w:marTop w:val="0"/>
      <w:marBottom w:val="0"/>
      <w:divBdr>
        <w:top w:val="none" w:sz="0" w:space="0" w:color="auto"/>
        <w:left w:val="none" w:sz="0" w:space="0" w:color="auto"/>
        <w:bottom w:val="none" w:sz="0" w:space="0" w:color="auto"/>
        <w:right w:val="none" w:sz="0" w:space="0" w:color="auto"/>
      </w:divBdr>
    </w:div>
    <w:div w:id="875391791">
      <w:bodyDiv w:val="1"/>
      <w:marLeft w:val="0"/>
      <w:marRight w:val="0"/>
      <w:marTop w:val="0"/>
      <w:marBottom w:val="0"/>
      <w:divBdr>
        <w:top w:val="none" w:sz="0" w:space="0" w:color="auto"/>
        <w:left w:val="none" w:sz="0" w:space="0" w:color="auto"/>
        <w:bottom w:val="none" w:sz="0" w:space="0" w:color="auto"/>
        <w:right w:val="none" w:sz="0" w:space="0" w:color="auto"/>
      </w:divBdr>
    </w:div>
    <w:div w:id="875436075">
      <w:bodyDiv w:val="1"/>
      <w:marLeft w:val="0"/>
      <w:marRight w:val="0"/>
      <w:marTop w:val="0"/>
      <w:marBottom w:val="0"/>
      <w:divBdr>
        <w:top w:val="none" w:sz="0" w:space="0" w:color="auto"/>
        <w:left w:val="none" w:sz="0" w:space="0" w:color="auto"/>
        <w:bottom w:val="none" w:sz="0" w:space="0" w:color="auto"/>
        <w:right w:val="none" w:sz="0" w:space="0" w:color="auto"/>
      </w:divBdr>
      <w:divsChild>
        <w:div w:id="95367244">
          <w:marLeft w:val="480"/>
          <w:marRight w:val="0"/>
          <w:marTop w:val="0"/>
          <w:marBottom w:val="0"/>
          <w:divBdr>
            <w:top w:val="none" w:sz="0" w:space="0" w:color="auto"/>
            <w:left w:val="none" w:sz="0" w:space="0" w:color="auto"/>
            <w:bottom w:val="none" w:sz="0" w:space="0" w:color="auto"/>
            <w:right w:val="none" w:sz="0" w:space="0" w:color="auto"/>
          </w:divBdr>
        </w:div>
        <w:div w:id="272249327">
          <w:marLeft w:val="480"/>
          <w:marRight w:val="0"/>
          <w:marTop w:val="0"/>
          <w:marBottom w:val="0"/>
          <w:divBdr>
            <w:top w:val="none" w:sz="0" w:space="0" w:color="auto"/>
            <w:left w:val="none" w:sz="0" w:space="0" w:color="auto"/>
            <w:bottom w:val="none" w:sz="0" w:space="0" w:color="auto"/>
            <w:right w:val="none" w:sz="0" w:space="0" w:color="auto"/>
          </w:divBdr>
        </w:div>
        <w:div w:id="275916793">
          <w:marLeft w:val="480"/>
          <w:marRight w:val="0"/>
          <w:marTop w:val="0"/>
          <w:marBottom w:val="0"/>
          <w:divBdr>
            <w:top w:val="none" w:sz="0" w:space="0" w:color="auto"/>
            <w:left w:val="none" w:sz="0" w:space="0" w:color="auto"/>
            <w:bottom w:val="none" w:sz="0" w:space="0" w:color="auto"/>
            <w:right w:val="none" w:sz="0" w:space="0" w:color="auto"/>
          </w:divBdr>
        </w:div>
        <w:div w:id="333725033">
          <w:marLeft w:val="480"/>
          <w:marRight w:val="0"/>
          <w:marTop w:val="0"/>
          <w:marBottom w:val="0"/>
          <w:divBdr>
            <w:top w:val="none" w:sz="0" w:space="0" w:color="auto"/>
            <w:left w:val="none" w:sz="0" w:space="0" w:color="auto"/>
            <w:bottom w:val="none" w:sz="0" w:space="0" w:color="auto"/>
            <w:right w:val="none" w:sz="0" w:space="0" w:color="auto"/>
          </w:divBdr>
        </w:div>
        <w:div w:id="586614869">
          <w:marLeft w:val="480"/>
          <w:marRight w:val="0"/>
          <w:marTop w:val="0"/>
          <w:marBottom w:val="0"/>
          <w:divBdr>
            <w:top w:val="none" w:sz="0" w:space="0" w:color="auto"/>
            <w:left w:val="none" w:sz="0" w:space="0" w:color="auto"/>
            <w:bottom w:val="none" w:sz="0" w:space="0" w:color="auto"/>
            <w:right w:val="none" w:sz="0" w:space="0" w:color="auto"/>
          </w:divBdr>
        </w:div>
        <w:div w:id="664086242">
          <w:marLeft w:val="480"/>
          <w:marRight w:val="0"/>
          <w:marTop w:val="0"/>
          <w:marBottom w:val="0"/>
          <w:divBdr>
            <w:top w:val="none" w:sz="0" w:space="0" w:color="auto"/>
            <w:left w:val="none" w:sz="0" w:space="0" w:color="auto"/>
            <w:bottom w:val="none" w:sz="0" w:space="0" w:color="auto"/>
            <w:right w:val="none" w:sz="0" w:space="0" w:color="auto"/>
          </w:divBdr>
        </w:div>
        <w:div w:id="677077261">
          <w:marLeft w:val="480"/>
          <w:marRight w:val="0"/>
          <w:marTop w:val="0"/>
          <w:marBottom w:val="0"/>
          <w:divBdr>
            <w:top w:val="none" w:sz="0" w:space="0" w:color="auto"/>
            <w:left w:val="none" w:sz="0" w:space="0" w:color="auto"/>
            <w:bottom w:val="none" w:sz="0" w:space="0" w:color="auto"/>
            <w:right w:val="none" w:sz="0" w:space="0" w:color="auto"/>
          </w:divBdr>
        </w:div>
        <w:div w:id="838468219">
          <w:marLeft w:val="480"/>
          <w:marRight w:val="0"/>
          <w:marTop w:val="0"/>
          <w:marBottom w:val="0"/>
          <w:divBdr>
            <w:top w:val="none" w:sz="0" w:space="0" w:color="auto"/>
            <w:left w:val="none" w:sz="0" w:space="0" w:color="auto"/>
            <w:bottom w:val="none" w:sz="0" w:space="0" w:color="auto"/>
            <w:right w:val="none" w:sz="0" w:space="0" w:color="auto"/>
          </w:divBdr>
        </w:div>
        <w:div w:id="964190440">
          <w:marLeft w:val="480"/>
          <w:marRight w:val="0"/>
          <w:marTop w:val="0"/>
          <w:marBottom w:val="0"/>
          <w:divBdr>
            <w:top w:val="none" w:sz="0" w:space="0" w:color="auto"/>
            <w:left w:val="none" w:sz="0" w:space="0" w:color="auto"/>
            <w:bottom w:val="none" w:sz="0" w:space="0" w:color="auto"/>
            <w:right w:val="none" w:sz="0" w:space="0" w:color="auto"/>
          </w:divBdr>
        </w:div>
        <w:div w:id="1025718088">
          <w:marLeft w:val="480"/>
          <w:marRight w:val="0"/>
          <w:marTop w:val="0"/>
          <w:marBottom w:val="0"/>
          <w:divBdr>
            <w:top w:val="none" w:sz="0" w:space="0" w:color="auto"/>
            <w:left w:val="none" w:sz="0" w:space="0" w:color="auto"/>
            <w:bottom w:val="none" w:sz="0" w:space="0" w:color="auto"/>
            <w:right w:val="none" w:sz="0" w:space="0" w:color="auto"/>
          </w:divBdr>
        </w:div>
      </w:divsChild>
    </w:div>
    <w:div w:id="875578449">
      <w:bodyDiv w:val="1"/>
      <w:marLeft w:val="0"/>
      <w:marRight w:val="0"/>
      <w:marTop w:val="0"/>
      <w:marBottom w:val="0"/>
      <w:divBdr>
        <w:top w:val="none" w:sz="0" w:space="0" w:color="auto"/>
        <w:left w:val="none" w:sz="0" w:space="0" w:color="auto"/>
        <w:bottom w:val="none" w:sz="0" w:space="0" w:color="auto"/>
        <w:right w:val="none" w:sz="0" w:space="0" w:color="auto"/>
      </w:divBdr>
    </w:div>
    <w:div w:id="875778516">
      <w:bodyDiv w:val="1"/>
      <w:marLeft w:val="0"/>
      <w:marRight w:val="0"/>
      <w:marTop w:val="0"/>
      <w:marBottom w:val="0"/>
      <w:divBdr>
        <w:top w:val="none" w:sz="0" w:space="0" w:color="auto"/>
        <w:left w:val="none" w:sz="0" w:space="0" w:color="auto"/>
        <w:bottom w:val="none" w:sz="0" w:space="0" w:color="auto"/>
        <w:right w:val="none" w:sz="0" w:space="0" w:color="auto"/>
      </w:divBdr>
    </w:div>
    <w:div w:id="876043143">
      <w:bodyDiv w:val="1"/>
      <w:marLeft w:val="0"/>
      <w:marRight w:val="0"/>
      <w:marTop w:val="0"/>
      <w:marBottom w:val="0"/>
      <w:divBdr>
        <w:top w:val="none" w:sz="0" w:space="0" w:color="auto"/>
        <w:left w:val="none" w:sz="0" w:space="0" w:color="auto"/>
        <w:bottom w:val="none" w:sz="0" w:space="0" w:color="auto"/>
        <w:right w:val="none" w:sz="0" w:space="0" w:color="auto"/>
      </w:divBdr>
    </w:div>
    <w:div w:id="876045913">
      <w:bodyDiv w:val="1"/>
      <w:marLeft w:val="0"/>
      <w:marRight w:val="0"/>
      <w:marTop w:val="0"/>
      <w:marBottom w:val="0"/>
      <w:divBdr>
        <w:top w:val="none" w:sz="0" w:space="0" w:color="auto"/>
        <w:left w:val="none" w:sz="0" w:space="0" w:color="auto"/>
        <w:bottom w:val="none" w:sz="0" w:space="0" w:color="auto"/>
        <w:right w:val="none" w:sz="0" w:space="0" w:color="auto"/>
      </w:divBdr>
    </w:div>
    <w:div w:id="876089713">
      <w:bodyDiv w:val="1"/>
      <w:marLeft w:val="0"/>
      <w:marRight w:val="0"/>
      <w:marTop w:val="0"/>
      <w:marBottom w:val="0"/>
      <w:divBdr>
        <w:top w:val="none" w:sz="0" w:space="0" w:color="auto"/>
        <w:left w:val="none" w:sz="0" w:space="0" w:color="auto"/>
        <w:bottom w:val="none" w:sz="0" w:space="0" w:color="auto"/>
        <w:right w:val="none" w:sz="0" w:space="0" w:color="auto"/>
      </w:divBdr>
      <w:divsChild>
        <w:div w:id="4216950">
          <w:marLeft w:val="480"/>
          <w:marRight w:val="0"/>
          <w:marTop w:val="0"/>
          <w:marBottom w:val="0"/>
          <w:divBdr>
            <w:top w:val="none" w:sz="0" w:space="0" w:color="auto"/>
            <w:left w:val="none" w:sz="0" w:space="0" w:color="auto"/>
            <w:bottom w:val="none" w:sz="0" w:space="0" w:color="auto"/>
            <w:right w:val="none" w:sz="0" w:space="0" w:color="auto"/>
          </w:divBdr>
        </w:div>
        <w:div w:id="9071186">
          <w:marLeft w:val="480"/>
          <w:marRight w:val="0"/>
          <w:marTop w:val="0"/>
          <w:marBottom w:val="0"/>
          <w:divBdr>
            <w:top w:val="none" w:sz="0" w:space="0" w:color="auto"/>
            <w:left w:val="none" w:sz="0" w:space="0" w:color="auto"/>
            <w:bottom w:val="none" w:sz="0" w:space="0" w:color="auto"/>
            <w:right w:val="none" w:sz="0" w:space="0" w:color="auto"/>
          </w:divBdr>
        </w:div>
        <w:div w:id="66416402">
          <w:marLeft w:val="480"/>
          <w:marRight w:val="0"/>
          <w:marTop w:val="0"/>
          <w:marBottom w:val="0"/>
          <w:divBdr>
            <w:top w:val="none" w:sz="0" w:space="0" w:color="auto"/>
            <w:left w:val="none" w:sz="0" w:space="0" w:color="auto"/>
            <w:bottom w:val="none" w:sz="0" w:space="0" w:color="auto"/>
            <w:right w:val="none" w:sz="0" w:space="0" w:color="auto"/>
          </w:divBdr>
        </w:div>
        <w:div w:id="96945531">
          <w:marLeft w:val="480"/>
          <w:marRight w:val="0"/>
          <w:marTop w:val="0"/>
          <w:marBottom w:val="0"/>
          <w:divBdr>
            <w:top w:val="none" w:sz="0" w:space="0" w:color="auto"/>
            <w:left w:val="none" w:sz="0" w:space="0" w:color="auto"/>
            <w:bottom w:val="none" w:sz="0" w:space="0" w:color="auto"/>
            <w:right w:val="none" w:sz="0" w:space="0" w:color="auto"/>
          </w:divBdr>
        </w:div>
        <w:div w:id="170991747">
          <w:marLeft w:val="480"/>
          <w:marRight w:val="0"/>
          <w:marTop w:val="0"/>
          <w:marBottom w:val="0"/>
          <w:divBdr>
            <w:top w:val="none" w:sz="0" w:space="0" w:color="auto"/>
            <w:left w:val="none" w:sz="0" w:space="0" w:color="auto"/>
            <w:bottom w:val="none" w:sz="0" w:space="0" w:color="auto"/>
            <w:right w:val="none" w:sz="0" w:space="0" w:color="auto"/>
          </w:divBdr>
        </w:div>
        <w:div w:id="183518058">
          <w:marLeft w:val="480"/>
          <w:marRight w:val="0"/>
          <w:marTop w:val="0"/>
          <w:marBottom w:val="0"/>
          <w:divBdr>
            <w:top w:val="none" w:sz="0" w:space="0" w:color="auto"/>
            <w:left w:val="none" w:sz="0" w:space="0" w:color="auto"/>
            <w:bottom w:val="none" w:sz="0" w:space="0" w:color="auto"/>
            <w:right w:val="none" w:sz="0" w:space="0" w:color="auto"/>
          </w:divBdr>
        </w:div>
        <w:div w:id="194345068">
          <w:marLeft w:val="480"/>
          <w:marRight w:val="0"/>
          <w:marTop w:val="0"/>
          <w:marBottom w:val="0"/>
          <w:divBdr>
            <w:top w:val="none" w:sz="0" w:space="0" w:color="auto"/>
            <w:left w:val="none" w:sz="0" w:space="0" w:color="auto"/>
            <w:bottom w:val="none" w:sz="0" w:space="0" w:color="auto"/>
            <w:right w:val="none" w:sz="0" w:space="0" w:color="auto"/>
          </w:divBdr>
        </w:div>
        <w:div w:id="219292197">
          <w:marLeft w:val="480"/>
          <w:marRight w:val="0"/>
          <w:marTop w:val="0"/>
          <w:marBottom w:val="0"/>
          <w:divBdr>
            <w:top w:val="none" w:sz="0" w:space="0" w:color="auto"/>
            <w:left w:val="none" w:sz="0" w:space="0" w:color="auto"/>
            <w:bottom w:val="none" w:sz="0" w:space="0" w:color="auto"/>
            <w:right w:val="none" w:sz="0" w:space="0" w:color="auto"/>
          </w:divBdr>
        </w:div>
        <w:div w:id="255793945">
          <w:marLeft w:val="480"/>
          <w:marRight w:val="0"/>
          <w:marTop w:val="0"/>
          <w:marBottom w:val="0"/>
          <w:divBdr>
            <w:top w:val="none" w:sz="0" w:space="0" w:color="auto"/>
            <w:left w:val="none" w:sz="0" w:space="0" w:color="auto"/>
            <w:bottom w:val="none" w:sz="0" w:space="0" w:color="auto"/>
            <w:right w:val="none" w:sz="0" w:space="0" w:color="auto"/>
          </w:divBdr>
        </w:div>
        <w:div w:id="344021207">
          <w:marLeft w:val="480"/>
          <w:marRight w:val="0"/>
          <w:marTop w:val="0"/>
          <w:marBottom w:val="0"/>
          <w:divBdr>
            <w:top w:val="none" w:sz="0" w:space="0" w:color="auto"/>
            <w:left w:val="none" w:sz="0" w:space="0" w:color="auto"/>
            <w:bottom w:val="none" w:sz="0" w:space="0" w:color="auto"/>
            <w:right w:val="none" w:sz="0" w:space="0" w:color="auto"/>
          </w:divBdr>
        </w:div>
        <w:div w:id="410272092">
          <w:marLeft w:val="480"/>
          <w:marRight w:val="0"/>
          <w:marTop w:val="0"/>
          <w:marBottom w:val="0"/>
          <w:divBdr>
            <w:top w:val="none" w:sz="0" w:space="0" w:color="auto"/>
            <w:left w:val="none" w:sz="0" w:space="0" w:color="auto"/>
            <w:bottom w:val="none" w:sz="0" w:space="0" w:color="auto"/>
            <w:right w:val="none" w:sz="0" w:space="0" w:color="auto"/>
          </w:divBdr>
        </w:div>
        <w:div w:id="420569063">
          <w:marLeft w:val="480"/>
          <w:marRight w:val="0"/>
          <w:marTop w:val="0"/>
          <w:marBottom w:val="0"/>
          <w:divBdr>
            <w:top w:val="none" w:sz="0" w:space="0" w:color="auto"/>
            <w:left w:val="none" w:sz="0" w:space="0" w:color="auto"/>
            <w:bottom w:val="none" w:sz="0" w:space="0" w:color="auto"/>
            <w:right w:val="none" w:sz="0" w:space="0" w:color="auto"/>
          </w:divBdr>
        </w:div>
        <w:div w:id="434524663">
          <w:marLeft w:val="480"/>
          <w:marRight w:val="0"/>
          <w:marTop w:val="0"/>
          <w:marBottom w:val="0"/>
          <w:divBdr>
            <w:top w:val="none" w:sz="0" w:space="0" w:color="auto"/>
            <w:left w:val="none" w:sz="0" w:space="0" w:color="auto"/>
            <w:bottom w:val="none" w:sz="0" w:space="0" w:color="auto"/>
            <w:right w:val="none" w:sz="0" w:space="0" w:color="auto"/>
          </w:divBdr>
        </w:div>
        <w:div w:id="448397344">
          <w:marLeft w:val="480"/>
          <w:marRight w:val="0"/>
          <w:marTop w:val="0"/>
          <w:marBottom w:val="0"/>
          <w:divBdr>
            <w:top w:val="none" w:sz="0" w:space="0" w:color="auto"/>
            <w:left w:val="none" w:sz="0" w:space="0" w:color="auto"/>
            <w:bottom w:val="none" w:sz="0" w:space="0" w:color="auto"/>
            <w:right w:val="none" w:sz="0" w:space="0" w:color="auto"/>
          </w:divBdr>
        </w:div>
        <w:div w:id="470635812">
          <w:marLeft w:val="480"/>
          <w:marRight w:val="0"/>
          <w:marTop w:val="0"/>
          <w:marBottom w:val="0"/>
          <w:divBdr>
            <w:top w:val="none" w:sz="0" w:space="0" w:color="auto"/>
            <w:left w:val="none" w:sz="0" w:space="0" w:color="auto"/>
            <w:bottom w:val="none" w:sz="0" w:space="0" w:color="auto"/>
            <w:right w:val="none" w:sz="0" w:space="0" w:color="auto"/>
          </w:divBdr>
        </w:div>
        <w:div w:id="598296102">
          <w:marLeft w:val="480"/>
          <w:marRight w:val="0"/>
          <w:marTop w:val="0"/>
          <w:marBottom w:val="0"/>
          <w:divBdr>
            <w:top w:val="none" w:sz="0" w:space="0" w:color="auto"/>
            <w:left w:val="none" w:sz="0" w:space="0" w:color="auto"/>
            <w:bottom w:val="none" w:sz="0" w:space="0" w:color="auto"/>
            <w:right w:val="none" w:sz="0" w:space="0" w:color="auto"/>
          </w:divBdr>
        </w:div>
        <w:div w:id="651370258">
          <w:marLeft w:val="480"/>
          <w:marRight w:val="0"/>
          <w:marTop w:val="0"/>
          <w:marBottom w:val="0"/>
          <w:divBdr>
            <w:top w:val="none" w:sz="0" w:space="0" w:color="auto"/>
            <w:left w:val="none" w:sz="0" w:space="0" w:color="auto"/>
            <w:bottom w:val="none" w:sz="0" w:space="0" w:color="auto"/>
            <w:right w:val="none" w:sz="0" w:space="0" w:color="auto"/>
          </w:divBdr>
        </w:div>
        <w:div w:id="662245265">
          <w:marLeft w:val="480"/>
          <w:marRight w:val="0"/>
          <w:marTop w:val="0"/>
          <w:marBottom w:val="0"/>
          <w:divBdr>
            <w:top w:val="none" w:sz="0" w:space="0" w:color="auto"/>
            <w:left w:val="none" w:sz="0" w:space="0" w:color="auto"/>
            <w:bottom w:val="none" w:sz="0" w:space="0" w:color="auto"/>
            <w:right w:val="none" w:sz="0" w:space="0" w:color="auto"/>
          </w:divBdr>
        </w:div>
        <w:div w:id="732390045">
          <w:marLeft w:val="480"/>
          <w:marRight w:val="0"/>
          <w:marTop w:val="0"/>
          <w:marBottom w:val="0"/>
          <w:divBdr>
            <w:top w:val="none" w:sz="0" w:space="0" w:color="auto"/>
            <w:left w:val="none" w:sz="0" w:space="0" w:color="auto"/>
            <w:bottom w:val="none" w:sz="0" w:space="0" w:color="auto"/>
            <w:right w:val="none" w:sz="0" w:space="0" w:color="auto"/>
          </w:divBdr>
        </w:div>
        <w:div w:id="763189068">
          <w:marLeft w:val="480"/>
          <w:marRight w:val="0"/>
          <w:marTop w:val="0"/>
          <w:marBottom w:val="0"/>
          <w:divBdr>
            <w:top w:val="none" w:sz="0" w:space="0" w:color="auto"/>
            <w:left w:val="none" w:sz="0" w:space="0" w:color="auto"/>
            <w:bottom w:val="none" w:sz="0" w:space="0" w:color="auto"/>
            <w:right w:val="none" w:sz="0" w:space="0" w:color="auto"/>
          </w:divBdr>
        </w:div>
        <w:div w:id="786119395">
          <w:marLeft w:val="480"/>
          <w:marRight w:val="0"/>
          <w:marTop w:val="0"/>
          <w:marBottom w:val="0"/>
          <w:divBdr>
            <w:top w:val="none" w:sz="0" w:space="0" w:color="auto"/>
            <w:left w:val="none" w:sz="0" w:space="0" w:color="auto"/>
            <w:bottom w:val="none" w:sz="0" w:space="0" w:color="auto"/>
            <w:right w:val="none" w:sz="0" w:space="0" w:color="auto"/>
          </w:divBdr>
        </w:div>
        <w:div w:id="827790387">
          <w:marLeft w:val="480"/>
          <w:marRight w:val="0"/>
          <w:marTop w:val="0"/>
          <w:marBottom w:val="0"/>
          <w:divBdr>
            <w:top w:val="none" w:sz="0" w:space="0" w:color="auto"/>
            <w:left w:val="none" w:sz="0" w:space="0" w:color="auto"/>
            <w:bottom w:val="none" w:sz="0" w:space="0" w:color="auto"/>
            <w:right w:val="none" w:sz="0" w:space="0" w:color="auto"/>
          </w:divBdr>
        </w:div>
        <w:div w:id="865828207">
          <w:marLeft w:val="480"/>
          <w:marRight w:val="0"/>
          <w:marTop w:val="0"/>
          <w:marBottom w:val="0"/>
          <w:divBdr>
            <w:top w:val="none" w:sz="0" w:space="0" w:color="auto"/>
            <w:left w:val="none" w:sz="0" w:space="0" w:color="auto"/>
            <w:bottom w:val="none" w:sz="0" w:space="0" w:color="auto"/>
            <w:right w:val="none" w:sz="0" w:space="0" w:color="auto"/>
          </w:divBdr>
        </w:div>
        <w:div w:id="879787410">
          <w:marLeft w:val="480"/>
          <w:marRight w:val="0"/>
          <w:marTop w:val="0"/>
          <w:marBottom w:val="0"/>
          <w:divBdr>
            <w:top w:val="none" w:sz="0" w:space="0" w:color="auto"/>
            <w:left w:val="none" w:sz="0" w:space="0" w:color="auto"/>
            <w:bottom w:val="none" w:sz="0" w:space="0" w:color="auto"/>
            <w:right w:val="none" w:sz="0" w:space="0" w:color="auto"/>
          </w:divBdr>
        </w:div>
        <w:div w:id="932008762">
          <w:marLeft w:val="480"/>
          <w:marRight w:val="0"/>
          <w:marTop w:val="0"/>
          <w:marBottom w:val="0"/>
          <w:divBdr>
            <w:top w:val="none" w:sz="0" w:space="0" w:color="auto"/>
            <w:left w:val="none" w:sz="0" w:space="0" w:color="auto"/>
            <w:bottom w:val="none" w:sz="0" w:space="0" w:color="auto"/>
            <w:right w:val="none" w:sz="0" w:space="0" w:color="auto"/>
          </w:divBdr>
        </w:div>
        <w:div w:id="1005984670">
          <w:marLeft w:val="480"/>
          <w:marRight w:val="0"/>
          <w:marTop w:val="0"/>
          <w:marBottom w:val="0"/>
          <w:divBdr>
            <w:top w:val="none" w:sz="0" w:space="0" w:color="auto"/>
            <w:left w:val="none" w:sz="0" w:space="0" w:color="auto"/>
            <w:bottom w:val="none" w:sz="0" w:space="0" w:color="auto"/>
            <w:right w:val="none" w:sz="0" w:space="0" w:color="auto"/>
          </w:divBdr>
        </w:div>
        <w:div w:id="1025209366">
          <w:marLeft w:val="480"/>
          <w:marRight w:val="0"/>
          <w:marTop w:val="0"/>
          <w:marBottom w:val="0"/>
          <w:divBdr>
            <w:top w:val="none" w:sz="0" w:space="0" w:color="auto"/>
            <w:left w:val="none" w:sz="0" w:space="0" w:color="auto"/>
            <w:bottom w:val="none" w:sz="0" w:space="0" w:color="auto"/>
            <w:right w:val="none" w:sz="0" w:space="0" w:color="auto"/>
          </w:divBdr>
        </w:div>
        <w:div w:id="1062168739">
          <w:marLeft w:val="480"/>
          <w:marRight w:val="0"/>
          <w:marTop w:val="0"/>
          <w:marBottom w:val="0"/>
          <w:divBdr>
            <w:top w:val="none" w:sz="0" w:space="0" w:color="auto"/>
            <w:left w:val="none" w:sz="0" w:space="0" w:color="auto"/>
            <w:bottom w:val="none" w:sz="0" w:space="0" w:color="auto"/>
            <w:right w:val="none" w:sz="0" w:space="0" w:color="auto"/>
          </w:divBdr>
        </w:div>
        <w:div w:id="1097212054">
          <w:marLeft w:val="480"/>
          <w:marRight w:val="0"/>
          <w:marTop w:val="0"/>
          <w:marBottom w:val="0"/>
          <w:divBdr>
            <w:top w:val="none" w:sz="0" w:space="0" w:color="auto"/>
            <w:left w:val="none" w:sz="0" w:space="0" w:color="auto"/>
            <w:bottom w:val="none" w:sz="0" w:space="0" w:color="auto"/>
            <w:right w:val="none" w:sz="0" w:space="0" w:color="auto"/>
          </w:divBdr>
        </w:div>
        <w:div w:id="1109741160">
          <w:marLeft w:val="480"/>
          <w:marRight w:val="0"/>
          <w:marTop w:val="0"/>
          <w:marBottom w:val="0"/>
          <w:divBdr>
            <w:top w:val="none" w:sz="0" w:space="0" w:color="auto"/>
            <w:left w:val="none" w:sz="0" w:space="0" w:color="auto"/>
            <w:bottom w:val="none" w:sz="0" w:space="0" w:color="auto"/>
            <w:right w:val="none" w:sz="0" w:space="0" w:color="auto"/>
          </w:divBdr>
        </w:div>
        <w:div w:id="1127774415">
          <w:marLeft w:val="480"/>
          <w:marRight w:val="0"/>
          <w:marTop w:val="0"/>
          <w:marBottom w:val="0"/>
          <w:divBdr>
            <w:top w:val="none" w:sz="0" w:space="0" w:color="auto"/>
            <w:left w:val="none" w:sz="0" w:space="0" w:color="auto"/>
            <w:bottom w:val="none" w:sz="0" w:space="0" w:color="auto"/>
            <w:right w:val="none" w:sz="0" w:space="0" w:color="auto"/>
          </w:divBdr>
        </w:div>
      </w:divsChild>
    </w:div>
    <w:div w:id="876428464">
      <w:bodyDiv w:val="1"/>
      <w:marLeft w:val="0"/>
      <w:marRight w:val="0"/>
      <w:marTop w:val="0"/>
      <w:marBottom w:val="0"/>
      <w:divBdr>
        <w:top w:val="none" w:sz="0" w:space="0" w:color="auto"/>
        <w:left w:val="none" w:sz="0" w:space="0" w:color="auto"/>
        <w:bottom w:val="none" w:sz="0" w:space="0" w:color="auto"/>
        <w:right w:val="none" w:sz="0" w:space="0" w:color="auto"/>
      </w:divBdr>
    </w:div>
    <w:div w:id="876504148">
      <w:bodyDiv w:val="1"/>
      <w:marLeft w:val="0"/>
      <w:marRight w:val="0"/>
      <w:marTop w:val="0"/>
      <w:marBottom w:val="0"/>
      <w:divBdr>
        <w:top w:val="none" w:sz="0" w:space="0" w:color="auto"/>
        <w:left w:val="none" w:sz="0" w:space="0" w:color="auto"/>
        <w:bottom w:val="none" w:sz="0" w:space="0" w:color="auto"/>
        <w:right w:val="none" w:sz="0" w:space="0" w:color="auto"/>
      </w:divBdr>
    </w:div>
    <w:div w:id="876897231">
      <w:bodyDiv w:val="1"/>
      <w:marLeft w:val="0"/>
      <w:marRight w:val="0"/>
      <w:marTop w:val="0"/>
      <w:marBottom w:val="0"/>
      <w:divBdr>
        <w:top w:val="none" w:sz="0" w:space="0" w:color="auto"/>
        <w:left w:val="none" w:sz="0" w:space="0" w:color="auto"/>
        <w:bottom w:val="none" w:sz="0" w:space="0" w:color="auto"/>
        <w:right w:val="none" w:sz="0" w:space="0" w:color="auto"/>
      </w:divBdr>
    </w:div>
    <w:div w:id="876969255">
      <w:bodyDiv w:val="1"/>
      <w:marLeft w:val="0"/>
      <w:marRight w:val="0"/>
      <w:marTop w:val="0"/>
      <w:marBottom w:val="0"/>
      <w:divBdr>
        <w:top w:val="none" w:sz="0" w:space="0" w:color="auto"/>
        <w:left w:val="none" w:sz="0" w:space="0" w:color="auto"/>
        <w:bottom w:val="none" w:sz="0" w:space="0" w:color="auto"/>
        <w:right w:val="none" w:sz="0" w:space="0" w:color="auto"/>
      </w:divBdr>
    </w:div>
    <w:div w:id="876969957">
      <w:bodyDiv w:val="1"/>
      <w:marLeft w:val="0"/>
      <w:marRight w:val="0"/>
      <w:marTop w:val="0"/>
      <w:marBottom w:val="0"/>
      <w:divBdr>
        <w:top w:val="none" w:sz="0" w:space="0" w:color="auto"/>
        <w:left w:val="none" w:sz="0" w:space="0" w:color="auto"/>
        <w:bottom w:val="none" w:sz="0" w:space="0" w:color="auto"/>
        <w:right w:val="none" w:sz="0" w:space="0" w:color="auto"/>
      </w:divBdr>
    </w:div>
    <w:div w:id="877352922">
      <w:bodyDiv w:val="1"/>
      <w:marLeft w:val="0"/>
      <w:marRight w:val="0"/>
      <w:marTop w:val="0"/>
      <w:marBottom w:val="0"/>
      <w:divBdr>
        <w:top w:val="none" w:sz="0" w:space="0" w:color="auto"/>
        <w:left w:val="none" w:sz="0" w:space="0" w:color="auto"/>
        <w:bottom w:val="none" w:sz="0" w:space="0" w:color="auto"/>
        <w:right w:val="none" w:sz="0" w:space="0" w:color="auto"/>
      </w:divBdr>
    </w:div>
    <w:div w:id="877666258">
      <w:bodyDiv w:val="1"/>
      <w:marLeft w:val="0"/>
      <w:marRight w:val="0"/>
      <w:marTop w:val="0"/>
      <w:marBottom w:val="0"/>
      <w:divBdr>
        <w:top w:val="none" w:sz="0" w:space="0" w:color="auto"/>
        <w:left w:val="none" w:sz="0" w:space="0" w:color="auto"/>
        <w:bottom w:val="none" w:sz="0" w:space="0" w:color="auto"/>
        <w:right w:val="none" w:sz="0" w:space="0" w:color="auto"/>
      </w:divBdr>
    </w:div>
    <w:div w:id="878054814">
      <w:bodyDiv w:val="1"/>
      <w:marLeft w:val="0"/>
      <w:marRight w:val="0"/>
      <w:marTop w:val="0"/>
      <w:marBottom w:val="0"/>
      <w:divBdr>
        <w:top w:val="none" w:sz="0" w:space="0" w:color="auto"/>
        <w:left w:val="none" w:sz="0" w:space="0" w:color="auto"/>
        <w:bottom w:val="none" w:sz="0" w:space="0" w:color="auto"/>
        <w:right w:val="none" w:sz="0" w:space="0" w:color="auto"/>
      </w:divBdr>
    </w:div>
    <w:div w:id="878056002">
      <w:bodyDiv w:val="1"/>
      <w:marLeft w:val="0"/>
      <w:marRight w:val="0"/>
      <w:marTop w:val="0"/>
      <w:marBottom w:val="0"/>
      <w:divBdr>
        <w:top w:val="none" w:sz="0" w:space="0" w:color="auto"/>
        <w:left w:val="none" w:sz="0" w:space="0" w:color="auto"/>
        <w:bottom w:val="none" w:sz="0" w:space="0" w:color="auto"/>
        <w:right w:val="none" w:sz="0" w:space="0" w:color="auto"/>
      </w:divBdr>
    </w:div>
    <w:div w:id="878202290">
      <w:bodyDiv w:val="1"/>
      <w:marLeft w:val="0"/>
      <w:marRight w:val="0"/>
      <w:marTop w:val="0"/>
      <w:marBottom w:val="0"/>
      <w:divBdr>
        <w:top w:val="none" w:sz="0" w:space="0" w:color="auto"/>
        <w:left w:val="none" w:sz="0" w:space="0" w:color="auto"/>
        <w:bottom w:val="none" w:sz="0" w:space="0" w:color="auto"/>
        <w:right w:val="none" w:sz="0" w:space="0" w:color="auto"/>
      </w:divBdr>
    </w:div>
    <w:div w:id="878392606">
      <w:bodyDiv w:val="1"/>
      <w:marLeft w:val="0"/>
      <w:marRight w:val="0"/>
      <w:marTop w:val="0"/>
      <w:marBottom w:val="0"/>
      <w:divBdr>
        <w:top w:val="none" w:sz="0" w:space="0" w:color="auto"/>
        <w:left w:val="none" w:sz="0" w:space="0" w:color="auto"/>
        <w:bottom w:val="none" w:sz="0" w:space="0" w:color="auto"/>
        <w:right w:val="none" w:sz="0" w:space="0" w:color="auto"/>
      </w:divBdr>
    </w:div>
    <w:div w:id="878667619">
      <w:bodyDiv w:val="1"/>
      <w:marLeft w:val="0"/>
      <w:marRight w:val="0"/>
      <w:marTop w:val="0"/>
      <w:marBottom w:val="0"/>
      <w:divBdr>
        <w:top w:val="none" w:sz="0" w:space="0" w:color="auto"/>
        <w:left w:val="none" w:sz="0" w:space="0" w:color="auto"/>
        <w:bottom w:val="none" w:sz="0" w:space="0" w:color="auto"/>
        <w:right w:val="none" w:sz="0" w:space="0" w:color="auto"/>
      </w:divBdr>
    </w:div>
    <w:div w:id="879363469">
      <w:bodyDiv w:val="1"/>
      <w:marLeft w:val="0"/>
      <w:marRight w:val="0"/>
      <w:marTop w:val="0"/>
      <w:marBottom w:val="0"/>
      <w:divBdr>
        <w:top w:val="none" w:sz="0" w:space="0" w:color="auto"/>
        <w:left w:val="none" w:sz="0" w:space="0" w:color="auto"/>
        <w:bottom w:val="none" w:sz="0" w:space="0" w:color="auto"/>
        <w:right w:val="none" w:sz="0" w:space="0" w:color="auto"/>
      </w:divBdr>
    </w:div>
    <w:div w:id="879514706">
      <w:bodyDiv w:val="1"/>
      <w:marLeft w:val="0"/>
      <w:marRight w:val="0"/>
      <w:marTop w:val="0"/>
      <w:marBottom w:val="0"/>
      <w:divBdr>
        <w:top w:val="none" w:sz="0" w:space="0" w:color="auto"/>
        <w:left w:val="none" w:sz="0" w:space="0" w:color="auto"/>
        <w:bottom w:val="none" w:sz="0" w:space="0" w:color="auto"/>
        <w:right w:val="none" w:sz="0" w:space="0" w:color="auto"/>
      </w:divBdr>
    </w:div>
    <w:div w:id="879634078">
      <w:bodyDiv w:val="1"/>
      <w:marLeft w:val="0"/>
      <w:marRight w:val="0"/>
      <w:marTop w:val="0"/>
      <w:marBottom w:val="0"/>
      <w:divBdr>
        <w:top w:val="none" w:sz="0" w:space="0" w:color="auto"/>
        <w:left w:val="none" w:sz="0" w:space="0" w:color="auto"/>
        <w:bottom w:val="none" w:sz="0" w:space="0" w:color="auto"/>
        <w:right w:val="none" w:sz="0" w:space="0" w:color="auto"/>
      </w:divBdr>
    </w:div>
    <w:div w:id="879826839">
      <w:bodyDiv w:val="1"/>
      <w:marLeft w:val="0"/>
      <w:marRight w:val="0"/>
      <w:marTop w:val="0"/>
      <w:marBottom w:val="0"/>
      <w:divBdr>
        <w:top w:val="none" w:sz="0" w:space="0" w:color="auto"/>
        <w:left w:val="none" w:sz="0" w:space="0" w:color="auto"/>
        <w:bottom w:val="none" w:sz="0" w:space="0" w:color="auto"/>
        <w:right w:val="none" w:sz="0" w:space="0" w:color="auto"/>
      </w:divBdr>
    </w:div>
    <w:div w:id="879901391">
      <w:bodyDiv w:val="1"/>
      <w:marLeft w:val="0"/>
      <w:marRight w:val="0"/>
      <w:marTop w:val="0"/>
      <w:marBottom w:val="0"/>
      <w:divBdr>
        <w:top w:val="none" w:sz="0" w:space="0" w:color="auto"/>
        <w:left w:val="none" w:sz="0" w:space="0" w:color="auto"/>
        <w:bottom w:val="none" w:sz="0" w:space="0" w:color="auto"/>
        <w:right w:val="none" w:sz="0" w:space="0" w:color="auto"/>
      </w:divBdr>
      <w:divsChild>
        <w:div w:id="7604567">
          <w:marLeft w:val="480"/>
          <w:marRight w:val="0"/>
          <w:marTop w:val="0"/>
          <w:marBottom w:val="0"/>
          <w:divBdr>
            <w:top w:val="none" w:sz="0" w:space="0" w:color="auto"/>
            <w:left w:val="none" w:sz="0" w:space="0" w:color="auto"/>
            <w:bottom w:val="none" w:sz="0" w:space="0" w:color="auto"/>
            <w:right w:val="none" w:sz="0" w:space="0" w:color="auto"/>
          </w:divBdr>
        </w:div>
        <w:div w:id="9381376">
          <w:marLeft w:val="480"/>
          <w:marRight w:val="0"/>
          <w:marTop w:val="0"/>
          <w:marBottom w:val="0"/>
          <w:divBdr>
            <w:top w:val="none" w:sz="0" w:space="0" w:color="auto"/>
            <w:left w:val="none" w:sz="0" w:space="0" w:color="auto"/>
            <w:bottom w:val="none" w:sz="0" w:space="0" w:color="auto"/>
            <w:right w:val="none" w:sz="0" w:space="0" w:color="auto"/>
          </w:divBdr>
        </w:div>
        <w:div w:id="18705773">
          <w:marLeft w:val="480"/>
          <w:marRight w:val="0"/>
          <w:marTop w:val="0"/>
          <w:marBottom w:val="0"/>
          <w:divBdr>
            <w:top w:val="none" w:sz="0" w:space="0" w:color="auto"/>
            <w:left w:val="none" w:sz="0" w:space="0" w:color="auto"/>
            <w:bottom w:val="none" w:sz="0" w:space="0" w:color="auto"/>
            <w:right w:val="none" w:sz="0" w:space="0" w:color="auto"/>
          </w:divBdr>
        </w:div>
        <w:div w:id="131290191">
          <w:marLeft w:val="480"/>
          <w:marRight w:val="0"/>
          <w:marTop w:val="0"/>
          <w:marBottom w:val="0"/>
          <w:divBdr>
            <w:top w:val="none" w:sz="0" w:space="0" w:color="auto"/>
            <w:left w:val="none" w:sz="0" w:space="0" w:color="auto"/>
            <w:bottom w:val="none" w:sz="0" w:space="0" w:color="auto"/>
            <w:right w:val="none" w:sz="0" w:space="0" w:color="auto"/>
          </w:divBdr>
        </w:div>
        <w:div w:id="135294459">
          <w:marLeft w:val="480"/>
          <w:marRight w:val="0"/>
          <w:marTop w:val="0"/>
          <w:marBottom w:val="0"/>
          <w:divBdr>
            <w:top w:val="none" w:sz="0" w:space="0" w:color="auto"/>
            <w:left w:val="none" w:sz="0" w:space="0" w:color="auto"/>
            <w:bottom w:val="none" w:sz="0" w:space="0" w:color="auto"/>
            <w:right w:val="none" w:sz="0" w:space="0" w:color="auto"/>
          </w:divBdr>
        </w:div>
        <w:div w:id="271401928">
          <w:marLeft w:val="480"/>
          <w:marRight w:val="0"/>
          <w:marTop w:val="0"/>
          <w:marBottom w:val="0"/>
          <w:divBdr>
            <w:top w:val="none" w:sz="0" w:space="0" w:color="auto"/>
            <w:left w:val="none" w:sz="0" w:space="0" w:color="auto"/>
            <w:bottom w:val="none" w:sz="0" w:space="0" w:color="auto"/>
            <w:right w:val="none" w:sz="0" w:space="0" w:color="auto"/>
          </w:divBdr>
        </w:div>
        <w:div w:id="299307372">
          <w:marLeft w:val="480"/>
          <w:marRight w:val="0"/>
          <w:marTop w:val="0"/>
          <w:marBottom w:val="0"/>
          <w:divBdr>
            <w:top w:val="none" w:sz="0" w:space="0" w:color="auto"/>
            <w:left w:val="none" w:sz="0" w:space="0" w:color="auto"/>
            <w:bottom w:val="none" w:sz="0" w:space="0" w:color="auto"/>
            <w:right w:val="none" w:sz="0" w:space="0" w:color="auto"/>
          </w:divBdr>
        </w:div>
        <w:div w:id="307173604">
          <w:marLeft w:val="480"/>
          <w:marRight w:val="0"/>
          <w:marTop w:val="0"/>
          <w:marBottom w:val="0"/>
          <w:divBdr>
            <w:top w:val="none" w:sz="0" w:space="0" w:color="auto"/>
            <w:left w:val="none" w:sz="0" w:space="0" w:color="auto"/>
            <w:bottom w:val="none" w:sz="0" w:space="0" w:color="auto"/>
            <w:right w:val="none" w:sz="0" w:space="0" w:color="auto"/>
          </w:divBdr>
        </w:div>
        <w:div w:id="347022440">
          <w:marLeft w:val="480"/>
          <w:marRight w:val="0"/>
          <w:marTop w:val="0"/>
          <w:marBottom w:val="0"/>
          <w:divBdr>
            <w:top w:val="none" w:sz="0" w:space="0" w:color="auto"/>
            <w:left w:val="none" w:sz="0" w:space="0" w:color="auto"/>
            <w:bottom w:val="none" w:sz="0" w:space="0" w:color="auto"/>
            <w:right w:val="none" w:sz="0" w:space="0" w:color="auto"/>
          </w:divBdr>
        </w:div>
        <w:div w:id="442847057">
          <w:marLeft w:val="480"/>
          <w:marRight w:val="0"/>
          <w:marTop w:val="0"/>
          <w:marBottom w:val="0"/>
          <w:divBdr>
            <w:top w:val="none" w:sz="0" w:space="0" w:color="auto"/>
            <w:left w:val="none" w:sz="0" w:space="0" w:color="auto"/>
            <w:bottom w:val="none" w:sz="0" w:space="0" w:color="auto"/>
            <w:right w:val="none" w:sz="0" w:space="0" w:color="auto"/>
          </w:divBdr>
        </w:div>
        <w:div w:id="445658972">
          <w:marLeft w:val="480"/>
          <w:marRight w:val="0"/>
          <w:marTop w:val="0"/>
          <w:marBottom w:val="0"/>
          <w:divBdr>
            <w:top w:val="none" w:sz="0" w:space="0" w:color="auto"/>
            <w:left w:val="none" w:sz="0" w:space="0" w:color="auto"/>
            <w:bottom w:val="none" w:sz="0" w:space="0" w:color="auto"/>
            <w:right w:val="none" w:sz="0" w:space="0" w:color="auto"/>
          </w:divBdr>
        </w:div>
        <w:div w:id="536309556">
          <w:marLeft w:val="480"/>
          <w:marRight w:val="0"/>
          <w:marTop w:val="0"/>
          <w:marBottom w:val="0"/>
          <w:divBdr>
            <w:top w:val="none" w:sz="0" w:space="0" w:color="auto"/>
            <w:left w:val="none" w:sz="0" w:space="0" w:color="auto"/>
            <w:bottom w:val="none" w:sz="0" w:space="0" w:color="auto"/>
            <w:right w:val="none" w:sz="0" w:space="0" w:color="auto"/>
          </w:divBdr>
        </w:div>
        <w:div w:id="572008033">
          <w:marLeft w:val="480"/>
          <w:marRight w:val="0"/>
          <w:marTop w:val="0"/>
          <w:marBottom w:val="0"/>
          <w:divBdr>
            <w:top w:val="none" w:sz="0" w:space="0" w:color="auto"/>
            <w:left w:val="none" w:sz="0" w:space="0" w:color="auto"/>
            <w:bottom w:val="none" w:sz="0" w:space="0" w:color="auto"/>
            <w:right w:val="none" w:sz="0" w:space="0" w:color="auto"/>
          </w:divBdr>
        </w:div>
        <w:div w:id="598104718">
          <w:marLeft w:val="480"/>
          <w:marRight w:val="0"/>
          <w:marTop w:val="0"/>
          <w:marBottom w:val="0"/>
          <w:divBdr>
            <w:top w:val="none" w:sz="0" w:space="0" w:color="auto"/>
            <w:left w:val="none" w:sz="0" w:space="0" w:color="auto"/>
            <w:bottom w:val="none" w:sz="0" w:space="0" w:color="auto"/>
            <w:right w:val="none" w:sz="0" w:space="0" w:color="auto"/>
          </w:divBdr>
        </w:div>
        <w:div w:id="634524316">
          <w:marLeft w:val="480"/>
          <w:marRight w:val="0"/>
          <w:marTop w:val="0"/>
          <w:marBottom w:val="0"/>
          <w:divBdr>
            <w:top w:val="none" w:sz="0" w:space="0" w:color="auto"/>
            <w:left w:val="none" w:sz="0" w:space="0" w:color="auto"/>
            <w:bottom w:val="none" w:sz="0" w:space="0" w:color="auto"/>
            <w:right w:val="none" w:sz="0" w:space="0" w:color="auto"/>
          </w:divBdr>
        </w:div>
        <w:div w:id="673534873">
          <w:marLeft w:val="480"/>
          <w:marRight w:val="0"/>
          <w:marTop w:val="0"/>
          <w:marBottom w:val="0"/>
          <w:divBdr>
            <w:top w:val="none" w:sz="0" w:space="0" w:color="auto"/>
            <w:left w:val="none" w:sz="0" w:space="0" w:color="auto"/>
            <w:bottom w:val="none" w:sz="0" w:space="0" w:color="auto"/>
            <w:right w:val="none" w:sz="0" w:space="0" w:color="auto"/>
          </w:divBdr>
        </w:div>
        <w:div w:id="749931786">
          <w:marLeft w:val="480"/>
          <w:marRight w:val="0"/>
          <w:marTop w:val="0"/>
          <w:marBottom w:val="0"/>
          <w:divBdr>
            <w:top w:val="none" w:sz="0" w:space="0" w:color="auto"/>
            <w:left w:val="none" w:sz="0" w:space="0" w:color="auto"/>
            <w:bottom w:val="none" w:sz="0" w:space="0" w:color="auto"/>
            <w:right w:val="none" w:sz="0" w:space="0" w:color="auto"/>
          </w:divBdr>
        </w:div>
        <w:div w:id="792094368">
          <w:marLeft w:val="480"/>
          <w:marRight w:val="0"/>
          <w:marTop w:val="0"/>
          <w:marBottom w:val="0"/>
          <w:divBdr>
            <w:top w:val="none" w:sz="0" w:space="0" w:color="auto"/>
            <w:left w:val="none" w:sz="0" w:space="0" w:color="auto"/>
            <w:bottom w:val="none" w:sz="0" w:space="0" w:color="auto"/>
            <w:right w:val="none" w:sz="0" w:space="0" w:color="auto"/>
          </w:divBdr>
        </w:div>
        <w:div w:id="799764533">
          <w:marLeft w:val="480"/>
          <w:marRight w:val="0"/>
          <w:marTop w:val="0"/>
          <w:marBottom w:val="0"/>
          <w:divBdr>
            <w:top w:val="none" w:sz="0" w:space="0" w:color="auto"/>
            <w:left w:val="none" w:sz="0" w:space="0" w:color="auto"/>
            <w:bottom w:val="none" w:sz="0" w:space="0" w:color="auto"/>
            <w:right w:val="none" w:sz="0" w:space="0" w:color="auto"/>
          </w:divBdr>
        </w:div>
        <w:div w:id="804548999">
          <w:marLeft w:val="480"/>
          <w:marRight w:val="0"/>
          <w:marTop w:val="0"/>
          <w:marBottom w:val="0"/>
          <w:divBdr>
            <w:top w:val="none" w:sz="0" w:space="0" w:color="auto"/>
            <w:left w:val="none" w:sz="0" w:space="0" w:color="auto"/>
            <w:bottom w:val="none" w:sz="0" w:space="0" w:color="auto"/>
            <w:right w:val="none" w:sz="0" w:space="0" w:color="auto"/>
          </w:divBdr>
        </w:div>
        <w:div w:id="845287013">
          <w:marLeft w:val="480"/>
          <w:marRight w:val="0"/>
          <w:marTop w:val="0"/>
          <w:marBottom w:val="0"/>
          <w:divBdr>
            <w:top w:val="none" w:sz="0" w:space="0" w:color="auto"/>
            <w:left w:val="none" w:sz="0" w:space="0" w:color="auto"/>
            <w:bottom w:val="none" w:sz="0" w:space="0" w:color="auto"/>
            <w:right w:val="none" w:sz="0" w:space="0" w:color="auto"/>
          </w:divBdr>
        </w:div>
        <w:div w:id="846793167">
          <w:marLeft w:val="480"/>
          <w:marRight w:val="0"/>
          <w:marTop w:val="0"/>
          <w:marBottom w:val="0"/>
          <w:divBdr>
            <w:top w:val="none" w:sz="0" w:space="0" w:color="auto"/>
            <w:left w:val="none" w:sz="0" w:space="0" w:color="auto"/>
            <w:bottom w:val="none" w:sz="0" w:space="0" w:color="auto"/>
            <w:right w:val="none" w:sz="0" w:space="0" w:color="auto"/>
          </w:divBdr>
        </w:div>
        <w:div w:id="877817396">
          <w:marLeft w:val="480"/>
          <w:marRight w:val="0"/>
          <w:marTop w:val="0"/>
          <w:marBottom w:val="0"/>
          <w:divBdr>
            <w:top w:val="none" w:sz="0" w:space="0" w:color="auto"/>
            <w:left w:val="none" w:sz="0" w:space="0" w:color="auto"/>
            <w:bottom w:val="none" w:sz="0" w:space="0" w:color="auto"/>
            <w:right w:val="none" w:sz="0" w:space="0" w:color="auto"/>
          </w:divBdr>
        </w:div>
        <w:div w:id="895236941">
          <w:marLeft w:val="480"/>
          <w:marRight w:val="0"/>
          <w:marTop w:val="0"/>
          <w:marBottom w:val="0"/>
          <w:divBdr>
            <w:top w:val="none" w:sz="0" w:space="0" w:color="auto"/>
            <w:left w:val="none" w:sz="0" w:space="0" w:color="auto"/>
            <w:bottom w:val="none" w:sz="0" w:space="0" w:color="auto"/>
            <w:right w:val="none" w:sz="0" w:space="0" w:color="auto"/>
          </w:divBdr>
        </w:div>
        <w:div w:id="954944609">
          <w:marLeft w:val="480"/>
          <w:marRight w:val="0"/>
          <w:marTop w:val="0"/>
          <w:marBottom w:val="0"/>
          <w:divBdr>
            <w:top w:val="none" w:sz="0" w:space="0" w:color="auto"/>
            <w:left w:val="none" w:sz="0" w:space="0" w:color="auto"/>
            <w:bottom w:val="none" w:sz="0" w:space="0" w:color="auto"/>
            <w:right w:val="none" w:sz="0" w:space="0" w:color="auto"/>
          </w:divBdr>
        </w:div>
        <w:div w:id="979457595">
          <w:marLeft w:val="480"/>
          <w:marRight w:val="0"/>
          <w:marTop w:val="0"/>
          <w:marBottom w:val="0"/>
          <w:divBdr>
            <w:top w:val="none" w:sz="0" w:space="0" w:color="auto"/>
            <w:left w:val="none" w:sz="0" w:space="0" w:color="auto"/>
            <w:bottom w:val="none" w:sz="0" w:space="0" w:color="auto"/>
            <w:right w:val="none" w:sz="0" w:space="0" w:color="auto"/>
          </w:divBdr>
        </w:div>
        <w:div w:id="980882649">
          <w:marLeft w:val="480"/>
          <w:marRight w:val="0"/>
          <w:marTop w:val="0"/>
          <w:marBottom w:val="0"/>
          <w:divBdr>
            <w:top w:val="none" w:sz="0" w:space="0" w:color="auto"/>
            <w:left w:val="none" w:sz="0" w:space="0" w:color="auto"/>
            <w:bottom w:val="none" w:sz="0" w:space="0" w:color="auto"/>
            <w:right w:val="none" w:sz="0" w:space="0" w:color="auto"/>
          </w:divBdr>
        </w:div>
        <w:div w:id="1055615895">
          <w:marLeft w:val="480"/>
          <w:marRight w:val="0"/>
          <w:marTop w:val="0"/>
          <w:marBottom w:val="0"/>
          <w:divBdr>
            <w:top w:val="none" w:sz="0" w:space="0" w:color="auto"/>
            <w:left w:val="none" w:sz="0" w:space="0" w:color="auto"/>
            <w:bottom w:val="none" w:sz="0" w:space="0" w:color="auto"/>
            <w:right w:val="none" w:sz="0" w:space="0" w:color="auto"/>
          </w:divBdr>
        </w:div>
        <w:div w:id="1093287016">
          <w:marLeft w:val="480"/>
          <w:marRight w:val="0"/>
          <w:marTop w:val="0"/>
          <w:marBottom w:val="0"/>
          <w:divBdr>
            <w:top w:val="none" w:sz="0" w:space="0" w:color="auto"/>
            <w:left w:val="none" w:sz="0" w:space="0" w:color="auto"/>
            <w:bottom w:val="none" w:sz="0" w:space="0" w:color="auto"/>
            <w:right w:val="none" w:sz="0" w:space="0" w:color="auto"/>
          </w:divBdr>
        </w:div>
        <w:div w:id="1132553030">
          <w:marLeft w:val="480"/>
          <w:marRight w:val="0"/>
          <w:marTop w:val="0"/>
          <w:marBottom w:val="0"/>
          <w:divBdr>
            <w:top w:val="none" w:sz="0" w:space="0" w:color="auto"/>
            <w:left w:val="none" w:sz="0" w:space="0" w:color="auto"/>
            <w:bottom w:val="none" w:sz="0" w:space="0" w:color="auto"/>
            <w:right w:val="none" w:sz="0" w:space="0" w:color="auto"/>
          </w:divBdr>
        </w:div>
        <w:div w:id="1161387841">
          <w:marLeft w:val="480"/>
          <w:marRight w:val="0"/>
          <w:marTop w:val="0"/>
          <w:marBottom w:val="0"/>
          <w:divBdr>
            <w:top w:val="none" w:sz="0" w:space="0" w:color="auto"/>
            <w:left w:val="none" w:sz="0" w:space="0" w:color="auto"/>
            <w:bottom w:val="none" w:sz="0" w:space="0" w:color="auto"/>
            <w:right w:val="none" w:sz="0" w:space="0" w:color="auto"/>
          </w:divBdr>
        </w:div>
      </w:divsChild>
    </w:div>
    <w:div w:id="879978621">
      <w:bodyDiv w:val="1"/>
      <w:marLeft w:val="0"/>
      <w:marRight w:val="0"/>
      <w:marTop w:val="0"/>
      <w:marBottom w:val="0"/>
      <w:divBdr>
        <w:top w:val="none" w:sz="0" w:space="0" w:color="auto"/>
        <w:left w:val="none" w:sz="0" w:space="0" w:color="auto"/>
        <w:bottom w:val="none" w:sz="0" w:space="0" w:color="auto"/>
        <w:right w:val="none" w:sz="0" w:space="0" w:color="auto"/>
      </w:divBdr>
    </w:div>
    <w:div w:id="880241969">
      <w:bodyDiv w:val="1"/>
      <w:marLeft w:val="0"/>
      <w:marRight w:val="0"/>
      <w:marTop w:val="0"/>
      <w:marBottom w:val="0"/>
      <w:divBdr>
        <w:top w:val="none" w:sz="0" w:space="0" w:color="auto"/>
        <w:left w:val="none" w:sz="0" w:space="0" w:color="auto"/>
        <w:bottom w:val="none" w:sz="0" w:space="0" w:color="auto"/>
        <w:right w:val="none" w:sz="0" w:space="0" w:color="auto"/>
      </w:divBdr>
    </w:div>
    <w:div w:id="880242802">
      <w:bodyDiv w:val="1"/>
      <w:marLeft w:val="0"/>
      <w:marRight w:val="0"/>
      <w:marTop w:val="0"/>
      <w:marBottom w:val="0"/>
      <w:divBdr>
        <w:top w:val="none" w:sz="0" w:space="0" w:color="auto"/>
        <w:left w:val="none" w:sz="0" w:space="0" w:color="auto"/>
        <w:bottom w:val="none" w:sz="0" w:space="0" w:color="auto"/>
        <w:right w:val="none" w:sz="0" w:space="0" w:color="auto"/>
      </w:divBdr>
    </w:div>
    <w:div w:id="880243330">
      <w:bodyDiv w:val="1"/>
      <w:marLeft w:val="0"/>
      <w:marRight w:val="0"/>
      <w:marTop w:val="0"/>
      <w:marBottom w:val="0"/>
      <w:divBdr>
        <w:top w:val="none" w:sz="0" w:space="0" w:color="auto"/>
        <w:left w:val="none" w:sz="0" w:space="0" w:color="auto"/>
        <w:bottom w:val="none" w:sz="0" w:space="0" w:color="auto"/>
        <w:right w:val="none" w:sz="0" w:space="0" w:color="auto"/>
      </w:divBdr>
      <w:divsChild>
        <w:div w:id="45880190">
          <w:marLeft w:val="480"/>
          <w:marRight w:val="0"/>
          <w:marTop w:val="0"/>
          <w:marBottom w:val="0"/>
          <w:divBdr>
            <w:top w:val="none" w:sz="0" w:space="0" w:color="auto"/>
            <w:left w:val="none" w:sz="0" w:space="0" w:color="auto"/>
            <w:bottom w:val="none" w:sz="0" w:space="0" w:color="auto"/>
            <w:right w:val="none" w:sz="0" w:space="0" w:color="auto"/>
          </w:divBdr>
        </w:div>
        <w:div w:id="110587868">
          <w:marLeft w:val="480"/>
          <w:marRight w:val="0"/>
          <w:marTop w:val="0"/>
          <w:marBottom w:val="0"/>
          <w:divBdr>
            <w:top w:val="none" w:sz="0" w:space="0" w:color="auto"/>
            <w:left w:val="none" w:sz="0" w:space="0" w:color="auto"/>
            <w:bottom w:val="none" w:sz="0" w:space="0" w:color="auto"/>
            <w:right w:val="none" w:sz="0" w:space="0" w:color="auto"/>
          </w:divBdr>
        </w:div>
        <w:div w:id="154760478">
          <w:marLeft w:val="480"/>
          <w:marRight w:val="0"/>
          <w:marTop w:val="0"/>
          <w:marBottom w:val="0"/>
          <w:divBdr>
            <w:top w:val="none" w:sz="0" w:space="0" w:color="auto"/>
            <w:left w:val="none" w:sz="0" w:space="0" w:color="auto"/>
            <w:bottom w:val="none" w:sz="0" w:space="0" w:color="auto"/>
            <w:right w:val="none" w:sz="0" w:space="0" w:color="auto"/>
          </w:divBdr>
        </w:div>
        <w:div w:id="191967808">
          <w:marLeft w:val="480"/>
          <w:marRight w:val="0"/>
          <w:marTop w:val="0"/>
          <w:marBottom w:val="0"/>
          <w:divBdr>
            <w:top w:val="none" w:sz="0" w:space="0" w:color="auto"/>
            <w:left w:val="none" w:sz="0" w:space="0" w:color="auto"/>
            <w:bottom w:val="none" w:sz="0" w:space="0" w:color="auto"/>
            <w:right w:val="none" w:sz="0" w:space="0" w:color="auto"/>
          </w:divBdr>
        </w:div>
        <w:div w:id="214119512">
          <w:marLeft w:val="480"/>
          <w:marRight w:val="0"/>
          <w:marTop w:val="0"/>
          <w:marBottom w:val="0"/>
          <w:divBdr>
            <w:top w:val="none" w:sz="0" w:space="0" w:color="auto"/>
            <w:left w:val="none" w:sz="0" w:space="0" w:color="auto"/>
            <w:bottom w:val="none" w:sz="0" w:space="0" w:color="auto"/>
            <w:right w:val="none" w:sz="0" w:space="0" w:color="auto"/>
          </w:divBdr>
        </w:div>
        <w:div w:id="293869694">
          <w:marLeft w:val="480"/>
          <w:marRight w:val="0"/>
          <w:marTop w:val="0"/>
          <w:marBottom w:val="0"/>
          <w:divBdr>
            <w:top w:val="none" w:sz="0" w:space="0" w:color="auto"/>
            <w:left w:val="none" w:sz="0" w:space="0" w:color="auto"/>
            <w:bottom w:val="none" w:sz="0" w:space="0" w:color="auto"/>
            <w:right w:val="none" w:sz="0" w:space="0" w:color="auto"/>
          </w:divBdr>
        </w:div>
        <w:div w:id="364717064">
          <w:marLeft w:val="480"/>
          <w:marRight w:val="0"/>
          <w:marTop w:val="0"/>
          <w:marBottom w:val="0"/>
          <w:divBdr>
            <w:top w:val="none" w:sz="0" w:space="0" w:color="auto"/>
            <w:left w:val="none" w:sz="0" w:space="0" w:color="auto"/>
            <w:bottom w:val="none" w:sz="0" w:space="0" w:color="auto"/>
            <w:right w:val="none" w:sz="0" w:space="0" w:color="auto"/>
          </w:divBdr>
        </w:div>
        <w:div w:id="380859186">
          <w:marLeft w:val="480"/>
          <w:marRight w:val="0"/>
          <w:marTop w:val="0"/>
          <w:marBottom w:val="0"/>
          <w:divBdr>
            <w:top w:val="none" w:sz="0" w:space="0" w:color="auto"/>
            <w:left w:val="none" w:sz="0" w:space="0" w:color="auto"/>
            <w:bottom w:val="none" w:sz="0" w:space="0" w:color="auto"/>
            <w:right w:val="none" w:sz="0" w:space="0" w:color="auto"/>
          </w:divBdr>
        </w:div>
        <w:div w:id="407727586">
          <w:marLeft w:val="480"/>
          <w:marRight w:val="0"/>
          <w:marTop w:val="0"/>
          <w:marBottom w:val="0"/>
          <w:divBdr>
            <w:top w:val="none" w:sz="0" w:space="0" w:color="auto"/>
            <w:left w:val="none" w:sz="0" w:space="0" w:color="auto"/>
            <w:bottom w:val="none" w:sz="0" w:space="0" w:color="auto"/>
            <w:right w:val="none" w:sz="0" w:space="0" w:color="auto"/>
          </w:divBdr>
        </w:div>
        <w:div w:id="431366087">
          <w:marLeft w:val="480"/>
          <w:marRight w:val="0"/>
          <w:marTop w:val="0"/>
          <w:marBottom w:val="0"/>
          <w:divBdr>
            <w:top w:val="none" w:sz="0" w:space="0" w:color="auto"/>
            <w:left w:val="none" w:sz="0" w:space="0" w:color="auto"/>
            <w:bottom w:val="none" w:sz="0" w:space="0" w:color="auto"/>
            <w:right w:val="none" w:sz="0" w:space="0" w:color="auto"/>
          </w:divBdr>
        </w:div>
        <w:div w:id="434400201">
          <w:marLeft w:val="480"/>
          <w:marRight w:val="0"/>
          <w:marTop w:val="0"/>
          <w:marBottom w:val="0"/>
          <w:divBdr>
            <w:top w:val="none" w:sz="0" w:space="0" w:color="auto"/>
            <w:left w:val="none" w:sz="0" w:space="0" w:color="auto"/>
            <w:bottom w:val="none" w:sz="0" w:space="0" w:color="auto"/>
            <w:right w:val="none" w:sz="0" w:space="0" w:color="auto"/>
          </w:divBdr>
        </w:div>
        <w:div w:id="511336202">
          <w:marLeft w:val="480"/>
          <w:marRight w:val="0"/>
          <w:marTop w:val="0"/>
          <w:marBottom w:val="0"/>
          <w:divBdr>
            <w:top w:val="none" w:sz="0" w:space="0" w:color="auto"/>
            <w:left w:val="none" w:sz="0" w:space="0" w:color="auto"/>
            <w:bottom w:val="none" w:sz="0" w:space="0" w:color="auto"/>
            <w:right w:val="none" w:sz="0" w:space="0" w:color="auto"/>
          </w:divBdr>
        </w:div>
        <w:div w:id="555970183">
          <w:marLeft w:val="480"/>
          <w:marRight w:val="0"/>
          <w:marTop w:val="0"/>
          <w:marBottom w:val="0"/>
          <w:divBdr>
            <w:top w:val="none" w:sz="0" w:space="0" w:color="auto"/>
            <w:left w:val="none" w:sz="0" w:space="0" w:color="auto"/>
            <w:bottom w:val="none" w:sz="0" w:space="0" w:color="auto"/>
            <w:right w:val="none" w:sz="0" w:space="0" w:color="auto"/>
          </w:divBdr>
        </w:div>
        <w:div w:id="592591646">
          <w:marLeft w:val="480"/>
          <w:marRight w:val="0"/>
          <w:marTop w:val="0"/>
          <w:marBottom w:val="0"/>
          <w:divBdr>
            <w:top w:val="none" w:sz="0" w:space="0" w:color="auto"/>
            <w:left w:val="none" w:sz="0" w:space="0" w:color="auto"/>
            <w:bottom w:val="none" w:sz="0" w:space="0" w:color="auto"/>
            <w:right w:val="none" w:sz="0" w:space="0" w:color="auto"/>
          </w:divBdr>
        </w:div>
        <w:div w:id="596601746">
          <w:marLeft w:val="480"/>
          <w:marRight w:val="0"/>
          <w:marTop w:val="0"/>
          <w:marBottom w:val="0"/>
          <w:divBdr>
            <w:top w:val="none" w:sz="0" w:space="0" w:color="auto"/>
            <w:left w:val="none" w:sz="0" w:space="0" w:color="auto"/>
            <w:bottom w:val="none" w:sz="0" w:space="0" w:color="auto"/>
            <w:right w:val="none" w:sz="0" w:space="0" w:color="auto"/>
          </w:divBdr>
        </w:div>
        <w:div w:id="685135096">
          <w:marLeft w:val="480"/>
          <w:marRight w:val="0"/>
          <w:marTop w:val="0"/>
          <w:marBottom w:val="0"/>
          <w:divBdr>
            <w:top w:val="none" w:sz="0" w:space="0" w:color="auto"/>
            <w:left w:val="none" w:sz="0" w:space="0" w:color="auto"/>
            <w:bottom w:val="none" w:sz="0" w:space="0" w:color="auto"/>
            <w:right w:val="none" w:sz="0" w:space="0" w:color="auto"/>
          </w:divBdr>
        </w:div>
        <w:div w:id="730346837">
          <w:marLeft w:val="480"/>
          <w:marRight w:val="0"/>
          <w:marTop w:val="0"/>
          <w:marBottom w:val="0"/>
          <w:divBdr>
            <w:top w:val="none" w:sz="0" w:space="0" w:color="auto"/>
            <w:left w:val="none" w:sz="0" w:space="0" w:color="auto"/>
            <w:bottom w:val="none" w:sz="0" w:space="0" w:color="auto"/>
            <w:right w:val="none" w:sz="0" w:space="0" w:color="auto"/>
          </w:divBdr>
        </w:div>
        <w:div w:id="745108564">
          <w:marLeft w:val="480"/>
          <w:marRight w:val="0"/>
          <w:marTop w:val="0"/>
          <w:marBottom w:val="0"/>
          <w:divBdr>
            <w:top w:val="none" w:sz="0" w:space="0" w:color="auto"/>
            <w:left w:val="none" w:sz="0" w:space="0" w:color="auto"/>
            <w:bottom w:val="none" w:sz="0" w:space="0" w:color="auto"/>
            <w:right w:val="none" w:sz="0" w:space="0" w:color="auto"/>
          </w:divBdr>
        </w:div>
        <w:div w:id="800461906">
          <w:marLeft w:val="480"/>
          <w:marRight w:val="0"/>
          <w:marTop w:val="0"/>
          <w:marBottom w:val="0"/>
          <w:divBdr>
            <w:top w:val="none" w:sz="0" w:space="0" w:color="auto"/>
            <w:left w:val="none" w:sz="0" w:space="0" w:color="auto"/>
            <w:bottom w:val="none" w:sz="0" w:space="0" w:color="auto"/>
            <w:right w:val="none" w:sz="0" w:space="0" w:color="auto"/>
          </w:divBdr>
        </w:div>
        <w:div w:id="835458670">
          <w:marLeft w:val="480"/>
          <w:marRight w:val="0"/>
          <w:marTop w:val="0"/>
          <w:marBottom w:val="0"/>
          <w:divBdr>
            <w:top w:val="none" w:sz="0" w:space="0" w:color="auto"/>
            <w:left w:val="none" w:sz="0" w:space="0" w:color="auto"/>
            <w:bottom w:val="none" w:sz="0" w:space="0" w:color="auto"/>
            <w:right w:val="none" w:sz="0" w:space="0" w:color="auto"/>
          </w:divBdr>
        </w:div>
        <w:div w:id="860629145">
          <w:marLeft w:val="480"/>
          <w:marRight w:val="0"/>
          <w:marTop w:val="0"/>
          <w:marBottom w:val="0"/>
          <w:divBdr>
            <w:top w:val="none" w:sz="0" w:space="0" w:color="auto"/>
            <w:left w:val="none" w:sz="0" w:space="0" w:color="auto"/>
            <w:bottom w:val="none" w:sz="0" w:space="0" w:color="auto"/>
            <w:right w:val="none" w:sz="0" w:space="0" w:color="auto"/>
          </w:divBdr>
        </w:div>
        <w:div w:id="877863096">
          <w:marLeft w:val="480"/>
          <w:marRight w:val="0"/>
          <w:marTop w:val="0"/>
          <w:marBottom w:val="0"/>
          <w:divBdr>
            <w:top w:val="none" w:sz="0" w:space="0" w:color="auto"/>
            <w:left w:val="none" w:sz="0" w:space="0" w:color="auto"/>
            <w:bottom w:val="none" w:sz="0" w:space="0" w:color="auto"/>
            <w:right w:val="none" w:sz="0" w:space="0" w:color="auto"/>
          </w:divBdr>
        </w:div>
        <w:div w:id="908811388">
          <w:marLeft w:val="480"/>
          <w:marRight w:val="0"/>
          <w:marTop w:val="0"/>
          <w:marBottom w:val="0"/>
          <w:divBdr>
            <w:top w:val="none" w:sz="0" w:space="0" w:color="auto"/>
            <w:left w:val="none" w:sz="0" w:space="0" w:color="auto"/>
            <w:bottom w:val="none" w:sz="0" w:space="0" w:color="auto"/>
            <w:right w:val="none" w:sz="0" w:space="0" w:color="auto"/>
          </w:divBdr>
        </w:div>
        <w:div w:id="922833954">
          <w:marLeft w:val="480"/>
          <w:marRight w:val="0"/>
          <w:marTop w:val="0"/>
          <w:marBottom w:val="0"/>
          <w:divBdr>
            <w:top w:val="none" w:sz="0" w:space="0" w:color="auto"/>
            <w:left w:val="none" w:sz="0" w:space="0" w:color="auto"/>
            <w:bottom w:val="none" w:sz="0" w:space="0" w:color="auto"/>
            <w:right w:val="none" w:sz="0" w:space="0" w:color="auto"/>
          </w:divBdr>
        </w:div>
        <w:div w:id="947471889">
          <w:marLeft w:val="480"/>
          <w:marRight w:val="0"/>
          <w:marTop w:val="0"/>
          <w:marBottom w:val="0"/>
          <w:divBdr>
            <w:top w:val="none" w:sz="0" w:space="0" w:color="auto"/>
            <w:left w:val="none" w:sz="0" w:space="0" w:color="auto"/>
            <w:bottom w:val="none" w:sz="0" w:space="0" w:color="auto"/>
            <w:right w:val="none" w:sz="0" w:space="0" w:color="auto"/>
          </w:divBdr>
        </w:div>
        <w:div w:id="953093053">
          <w:marLeft w:val="480"/>
          <w:marRight w:val="0"/>
          <w:marTop w:val="0"/>
          <w:marBottom w:val="0"/>
          <w:divBdr>
            <w:top w:val="none" w:sz="0" w:space="0" w:color="auto"/>
            <w:left w:val="none" w:sz="0" w:space="0" w:color="auto"/>
            <w:bottom w:val="none" w:sz="0" w:space="0" w:color="auto"/>
            <w:right w:val="none" w:sz="0" w:space="0" w:color="auto"/>
          </w:divBdr>
        </w:div>
        <w:div w:id="1004163184">
          <w:marLeft w:val="480"/>
          <w:marRight w:val="0"/>
          <w:marTop w:val="0"/>
          <w:marBottom w:val="0"/>
          <w:divBdr>
            <w:top w:val="none" w:sz="0" w:space="0" w:color="auto"/>
            <w:left w:val="none" w:sz="0" w:space="0" w:color="auto"/>
            <w:bottom w:val="none" w:sz="0" w:space="0" w:color="auto"/>
            <w:right w:val="none" w:sz="0" w:space="0" w:color="auto"/>
          </w:divBdr>
        </w:div>
        <w:div w:id="1033267403">
          <w:marLeft w:val="480"/>
          <w:marRight w:val="0"/>
          <w:marTop w:val="0"/>
          <w:marBottom w:val="0"/>
          <w:divBdr>
            <w:top w:val="none" w:sz="0" w:space="0" w:color="auto"/>
            <w:left w:val="none" w:sz="0" w:space="0" w:color="auto"/>
            <w:bottom w:val="none" w:sz="0" w:space="0" w:color="auto"/>
            <w:right w:val="none" w:sz="0" w:space="0" w:color="auto"/>
          </w:divBdr>
        </w:div>
        <w:div w:id="1056275436">
          <w:marLeft w:val="480"/>
          <w:marRight w:val="0"/>
          <w:marTop w:val="0"/>
          <w:marBottom w:val="0"/>
          <w:divBdr>
            <w:top w:val="none" w:sz="0" w:space="0" w:color="auto"/>
            <w:left w:val="none" w:sz="0" w:space="0" w:color="auto"/>
            <w:bottom w:val="none" w:sz="0" w:space="0" w:color="auto"/>
            <w:right w:val="none" w:sz="0" w:space="0" w:color="auto"/>
          </w:divBdr>
        </w:div>
        <w:div w:id="1074200601">
          <w:marLeft w:val="480"/>
          <w:marRight w:val="0"/>
          <w:marTop w:val="0"/>
          <w:marBottom w:val="0"/>
          <w:divBdr>
            <w:top w:val="none" w:sz="0" w:space="0" w:color="auto"/>
            <w:left w:val="none" w:sz="0" w:space="0" w:color="auto"/>
            <w:bottom w:val="none" w:sz="0" w:space="0" w:color="auto"/>
            <w:right w:val="none" w:sz="0" w:space="0" w:color="auto"/>
          </w:divBdr>
        </w:div>
        <w:div w:id="1125077885">
          <w:marLeft w:val="480"/>
          <w:marRight w:val="0"/>
          <w:marTop w:val="0"/>
          <w:marBottom w:val="0"/>
          <w:divBdr>
            <w:top w:val="none" w:sz="0" w:space="0" w:color="auto"/>
            <w:left w:val="none" w:sz="0" w:space="0" w:color="auto"/>
            <w:bottom w:val="none" w:sz="0" w:space="0" w:color="auto"/>
            <w:right w:val="none" w:sz="0" w:space="0" w:color="auto"/>
          </w:divBdr>
        </w:div>
        <w:div w:id="1159228846">
          <w:marLeft w:val="480"/>
          <w:marRight w:val="0"/>
          <w:marTop w:val="0"/>
          <w:marBottom w:val="0"/>
          <w:divBdr>
            <w:top w:val="none" w:sz="0" w:space="0" w:color="auto"/>
            <w:left w:val="none" w:sz="0" w:space="0" w:color="auto"/>
            <w:bottom w:val="none" w:sz="0" w:space="0" w:color="auto"/>
            <w:right w:val="none" w:sz="0" w:space="0" w:color="auto"/>
          </w:divBdr>
        </w:div>
      </w:divsChild>
    </w:div>
    <w:div w:id="880289182">
      <w:bodyDiv w:val="1"/>
      <w:marLeft w:val="0"/>
      <w:marRight w:val="0"/>
      <w:marTop w:val="0"/>
      <w:marBottom w:val="0"/>
      <w:divBdr>
        <w:top w:val="none" w:sz="0" w:space="0" w:color="auto"/>
        <w:left w:val="none" w:sz="0" w:space="0" w:color="auto"/>
        <w:bottom w:val="none" w:sz="0" w:space="0" w:color="auto"/>
        <w:right w:val="none" w:sz="0" w:space="0" w:color="auto"/>
      </w:divBdr>
    </w:div>
    <w:div w:id="880365888">
      <w:bodyDiv w:val="1"/>
      <w:marLeft w:val="0"/>
      <w:marRight w:val="0"/>
      <w:marTop w:val="0"/>
      <w:marBottom w:val="0"/>
      <w:divBdr>
        <w:top w:val="none" w:sz="0" w:space="0" w:color="auto"/>
        <w:left w:val="none" w:sz="0" w:space="0" w:color="auto"/>
        <w:bottom w:val="none" w:sz="0" w:space="0" w:color="auto"/>
        <w:right w:val="none" w:sz="0" w:space="0" w:color="auto"/>
      </w:divBdr>
    </w:div>
    <w:div w:id="880629118">
      <w:bodyDiv w:val="1"/>
      <w:marLeft w:val="0"/>
      <w:marRight w:val="0"/>
      <w:marTop w:val="0"/>
      <w:marBottom w:val="0"/>
      <w:divBdr>
        <w:top w:val="none" w:sz="0" w:space="0" w:color="auto"/>
        <w:left w:val="none" w:sz="0" w:space="0" w:color="auto"/>
        <w:bottom w:val="none" w:sz="0" w:space="0" w:color="auto"/>
        <w:right w:val="none" w:sz="0" w:space="0" w:color="auto"/>
      </w:divBdr>
    </w:div>
    <w:div w:id="880823035">
      <w:bodyDiv w:val="1"/>
      <w:marLeft w:val="0"/>
      <w:marRight w:val="0"/>
      <w:marTop w:val="0"/>
      <w:marBottom w:val="0"/>
      <w:divBdr>
        <w:top w:val="none" w:sz="0" w:space="0" w:color="auto"/>
        <w:left w:val="none" w:sz="0" w:space="0" w:color="auto"/>
        <w:bottom w:val="none" w:sz="0" w:space="0" w:color="auto"/>
        <w:right w:val="none" w:sz="0" w:space="0" w:color="auto"/>
      </w:divBdr>
    </w:div>
    <w:div w:id="881093064">
      <w:bodyDiv w:val="1"/>
      <w:marLeft w:val="0"/>
      <w:marRight w:val="0"/>
      <w:marTop w:val="0"/>
      <w:marBottom w:val="0"/>
      <w:divBdr>
        <w:top w:val="none" w:sz="0" w:space="0" w:color="auto"/>
        <w:left w:val="none" w:sz="0" w:space="0" w:color="auto"/>
        <w:bottom w:val="none" w:sz="0" w:space="0" w:color="auto"/>
        <w:right w:val="none" w:sz="0" w:space="0" w:color="auto"/>
      </w:divBdr>
    </w:div>
    <w:div w:id="881674640">
      <w:bodyDiv w:val="1"/>
      <w:marLeft w:val="0"/>
      <w:marRight w:val="0"/>
      <w:marTop w:val="0"/>
      <w:marBottom w:val="0"/>
      <w:divBdr>
        <w:top w:val="none" w:sz="0" w:space="0" w:color="auto"/>
        <w:left w:val="none" w:sz="0" w:space="0" w:color="auto"/>
        <w:bottom w:val="none" w:sz="0" w:space="0" w:color="auto"/>
        <w:right w:val="none" w:sz="0" w:space="0" w:color="auto"/>
      </w:divBdr>
    </w:div>
    <w:div w:id="882138154">
      <w:bodyDiv w:val="1"/>
      <w:marLeft w:val="0"/>
      <w:marRight w:val="0"/>
      <w:marTop w:val="0"/>
      <w:marBottom w:val="0"/>
      <w:divBdr>
        <w:top w:val="none" w:sz="0" w:space="0" w:color="auto"/>
        <w:left w:val="none" w:sz="0" w:space="0" w:color="auto"/>
        <w:bottom w:val="none" w:sz="0" w:space="0" w:color="auto"/>
        <w:right w:val="none" w:sz="0" w:space="0" w:color="auto"/>
      </w:divBdr>
    </w:div>
    <w:div w:id="882326245">
      <w:bodyDiv w:val="1"/>
      <w:marLeft w:val="0"/>
      <w:marRight w:val="0"/>
      <w:marTop w:val="0"/>
      <w:marBottom w:val="0"/>
      <w:divBdr>
        <w:top w:val="none" w:sz="0" w:space="0" w:color="auto"/>
        <w:left w:val="none" w:sz="0" w:space="0" w:color="auto"/>
        <w:bottom w:val="none" w:sz="0" w:space="0" w:color="auto"/>
        <w:right w:val="none" w:sz="0" w:space="0" w:color="auto"/>
      </w:divBdr>
    </w:div>
    <w:div w:id="882445105">
      <w:bodyDiv w:val="1"/>
      <w:marLeft w:val="0"/>
      <w:marRight w:val="0"/>
      <w:marTop w:val="0"/>
      <w:marBottom w:val="0"/>
      <w:divBdr>
        <w:top w:val="none" w:sz="0" w:space="0" w:color="auto"/>
        <w:left w:val="none" w:sz="0" w:space="0" w:color="auto"/>
        <w:bottom w:val="none" w:sz="0" w:space="0" w:color="auto"/>
        <w:right w:val="none" w:sz="0" w:space="0" w:color="auto"/>
      </w:divBdr>
    </w:div>
    <w:div w:id="882714344">
      <w:bodyDiv w:val="1"/>
      <w:marLeft w:val="0"/>
      <w:marRight w:val="0"/>
      <w:marTop w:val="0"/>
      <w:marBottom w:val="0"/>
      <w:divBdr>
        <w:top w:val="none" w:sz="0" w:space="0" w:color="auto"/>
        <w:left w:val="none" w:sz="0" w:space="0" w:color="auto"/>
        <w:bottom w:val="none" w:sz="0" w:space="0" w:color="auto"/>
        <w:right w:val="none" w:sz="0" w:space="0" w:color="auto"/>
      </w:divBdr>
      <w:divsChild>
        <w:div w:id="120811444">
          <w:marLeft w:val="480"/>
          <w:marRight w:val="0"/>
          <w:marTop w:val="0"/>
          <w:marBottom w:val="0"/>
          <w:divBdr>
            <w:top w:val="none" w:sz="0" w:space="0" w:color="auto"/>
            <w:left w:val="none" w:sz="0" w:space="0" w:color="auto"/>
            <w:bottom w:val="none" w:sz="0" w:space="0" w:color="auto"/>
            <w:right w:val="none" w:sz="0" w:space="0" w:color="auto"/>
          </w:divBdr>
        </w:div>
        <w:div w:id="142239745">
          <w:marLeft w:val="480"/>
          <w:marRight w:val="0"/>
          <w:marTop w:val="0"/>
          <w:marBottom w:val="0"/>
          <w:divBdr>
            <w:top w:val="none" w:sz="0" w:space="0" w:color="auto"/>
            <w:left w:val="none" w:sz="0" w:space="0" w:color="auto"/>
            <w:bottom w:val="none" w:sz="0" w:space="0" w:color="auto"/>
            <w:right w:val="none" w:sz="0" w:space="0" w:color="auto"/>
          </w:divBdr>
        </w:div>
        <w:div w:id="179320664">
          <w:marLeft w:val="480"/>
          <w:marRight w:val="0"/>
          <w:marTop w:val="0"/>
          <w:marBottom w:val="0"/>
          <w:divBdr>
            <w:top w:val="none" w:sz="0" w:space="0" w:color="auto"/>
            <w:left w:val="none" w:sz="0" w:space="0" w:color="auto"/>
            <w:bottom w:val="none" w:sz="0" w:space="0" w:color="auto"/>
            <w:right w:val="none" w:sz="0" w:space="0" w:color="auto"/>
          </w:divBdr>
        </w:div>
        <w:div w:id="190532480">
          <w:marLeft w:val="480"/>
          <w:marRight w:val="0"/>
          <w:marTop w:val="0"/>
          <w:marBottom w:val="0"/>
          <w:divBdr>
            <w:top w:val="none" w:sz="0" w:space="0" w:color="auto"/>
            <w:left w:val="none" w:sz="0" w:space="0" w:color="auto"/>
            <w:bottom w:val="none" w:sz="0" w:space="0" w:color="auto"/>
            <w:right w:val="none" w:sz="0" w:space="0" w:color="auto"/>
          </w:divBdr>
        </w:div>
        <w:div w:id="196165188">
          <w:marLeft w:val="480"/>
          <w:marRight w:val="0"/>
          <w:marTop w:val="0"/>
          <w:marBottom w:val="0"/>
          <w:divBdr>
            <w:top w:val="none" w:sz="0" w:space="0" w:color="auto"/>
            <w:left w:val="none" w:sz="0" w:space="0" w:color="auto"/>
            <w:bottom w:val="none" w:sz="0" w:space="0" w:color="auto"/>
            <w:right w:val="none" w:sz="0" w:space="0" w:color="auto"/>
          </w:divBdr>
        </w:div>
        <w:div w:id="244077798">
          <w:marLeft w:val="480"/>
          <w:marRight w:val="0"/>
          <w:marTop w:val="0"/>
          <w:marBottom w:val="0"/>
          <w:divBdr>
            <w:top w:val="none" w:sz="0" w:space="0" w:color="auto"/>
            <w:left w:val="none" w:sz="0" w:space="0" w:color="auto"/>
            <w:bottom w:val="none" w:sz="0" w:space="0" w:color="auto"/>
            <w:right w:val="none" w:sz="0" w:space="0" w:color="auto"/>
          </w:divBdr>
        </w:div>
        <w:div w:id="259293059">
          <w:marLeft w:val="480"/>
          <w:marRight w:val="0"/>
          <w:marTop w:val="0"/>
          <w:marBottom w:val="0"/>
          <w:divBdr>
            <w:top w:val="none" w:sz="0" w:space="0" w:color="auto"/>
            <w:left w:val="none" w:sz="0" w:space="0" w:color="auto"/>
            <w:bottom w:val="none" w:sz="0" w:space="0" w:color="auto"/>
            <w:right w:val="none" w:sz="0" w:space="0" w:color="auto"/>
          </w:divBdr>
        </w:div>
        <w:div w:id="340008831">
          <w:marLeft w:val="480"/>
          <w:marRight w:val="0"/>
          <w:marTop w:val="0"/>
          <w:marBottom w:val="0"/>
          <w:divBdr>
            <w:top w:val="none" w:sz="0" w:space="0" w:color="auto"/>
            <w:left w:val="none" w:sz="0" w:space="0" w:color="auto"/>
            <w:bottom w:val="none" w:sz="0" w:space="0" w:color="auto"/>
            <w:right w:val="none" w:sz="0" w:space="0" w:color="auto"/>
          </w:divBdr>
        </w:div>
        <w:div w:id="344408839">
          <w:marLeft w:val="480"/>
          <w:marRight w:val="0"/>
          <w:marTop w:val="0"/>
          <w:marBottom w:val="0"/>
          <w:divBdr>
            <w:top w:val="none" w:sz="0" w:space="0" w:color="auto"/>
            <w:left w:val="none" w:sz="0" w:space="0" w:color="auto"/>
            <w:bottom w:val="none" w:sz="0" w:space="0" w:color="auto"/>
            <w:right w:val="none" w:sz="0" w:space="0" w:color="auto"/>
          </w:divBdr>
        </w:div>
        <w:div w:id="356010557">
          <w:marLeft w:val="480"/>
          <w:marRight w:val="0"/>
          <w:marTop w:val="0"/>
          <w:marBottom w:val="0"/>
          <w:divBdr>
            <w:top w:val="none" w:sz="0" w:space="0" w:color="auto"/>
            <w:left w:val="none" w:sz="0" w:space="0" w:color="auto"/>
            <w:bottom w:val="none" w:sz="0" w:space="0" w:color="auto"/>
            <w:right w:val="none" w:sz="0" w:space="0" w:color="auto"/>
          </w:divBdr>
        </w:div>
        <w:div w:id="371542628">
          <w:marLeft w:val="480"/>
          <w:marRight w:val="0"/>
          <w:marTop w:val="0"/>
          <w:marBottom w:val="0"/>
          <w:divBdr>
            <w:top w:val="none" w:sz="0" w:space="0" w:color="auto"/>
            <w:left w:val="none" w:sz="0" w:space="0" w:color="auto"/>
            <w:bottom w:val="none" w:sz="0" w:space="0" w:color="auto"/>
            <w:right w:val="none" w:sz="0" w:space="0" w:color="auto"/>
          </w:divBdr>
        </w:div>
        <w:div w:id="386225800">
          <w:marLeft w:val="480"/>
          <w:marRight w:val="0"/>
          <w:marTop w:val="0"/>
          <w:marBottom w:val="0"/>
          <w:divBdr>
            <w:top w:val="none" w:sz="0" w:space="0" w:color="auto"/>
            <w:left w:val="none" w:sz="0" w:space="0" w:color="auto"/>
            <w:bottom w:val="none" w:sz="0" w:space="0" w:color="auto"/>
            <w:right w:val="none" w:sz="0" w:space="0" w:color="auto"/>
          </w:divBdr>
        </w:div>
        <w:div w:id="536936753">
          <w:marLeft w:val="480"/>
          <w:marRight w:val="0"/>
          <w:marTop w:val="0"/>
          <w:marBottom w:val="0"/>
          <w:divBdr>
            <w:top w:val="none" w:sz="0" w:space="0" w:color="auto"/>
            <w:left w:val="none" w:sz="0" w:space="0" w:color="auto"/>
            <w:bottom w:val="none" w:sz="0" w:space="0" w:color="auto"/>
            <w:right w:val="none" w:sz="0" w:space="0" w:color="auto"/>
          </w:divBdr>
        </w:div>
        <w:div w:id="640575178">
          <w:marLeft w:val="480"/>
          <w:marRight w:val="0"/>
          <w:marTop w:val="0"/>
          <w:marBottom w:val="0"/>
          <w:divBdr>
            <w:top w:val="none" w:sz="0" w:space="0" w:color="auto"/>
            <w:left w:val="none" w:sz="0" w:space="0" w:color="auto"/>
            <w:bottom w:val="none" w:sz="0" w:space="0" w:color="auto"/>
            <w:right w:val="none" w:sz="0" w:space="0" w:color="auto"/>
          </w:divBdr>
        </w:div>
        <w:div w:id="660737731">
          <w:marLeft w:val="480"/>
          <w:marRight w:val="0"/>
          <w:marTop w:val="0"/>
          <w:marBottom w:val="0"/>
          <w:divBdr>
            <w:top w:val="none" w:sz="0" w:space="0" w:color="auto"/>
            <w:left w:val="none" w:sz="0" w:space="0" w:color="auto"/>
            <w:bottom w:val="none" w:sz="0" w:space="0" w:color="auto"/>
            <w:right w:val="none" w:sz="0" w:space="0" w:color="auto"/>
          </w:divBdr>
        </w:div>
        <w:div w:id="683823210">
          <w:marLeft w:val="480"/>
          <w:marRight w:val="0"/>
          <w:marTop w:val="0"/>
          <w:marBottom w:val="0"/>
          <w:divBdr>
            <w:top w:val="none" w:sz="0" w:space="0" w:color="auto"/>
            <w:left w:val="none" w:sz="0" w:space="0" w:color="auto"/>
            <w:bottom w:val="none" w:sz="0" w:space="0" w:color="auto"/>
            <w:right w:val="none" w:sz="0" w:space="0" w:color="auto"/>
          </w:divBdr>
        </w:div>
        <w:div w:id="689796804">
          <w:marLeft w:val="480"/>
          <w:marRight w:val="0"/>
          <w:marTop w:val="0"/>
          <w:marBottom w:val="0"/>
          <w:divBdr>
            <w:top w:val="none" w:sz="0" w:space="0" w:color="auto"/>
            <w:left w:val="none" w:sz="0" w:space="0" w:color="auto"/>
            <w:bottom w:val="none" w:sz="0" w:space="0" w:color="auto"/>
            <w:right w:val="none" w:sz="0" w:space="0" w:color="auto"/>
          </w:divBdr>
        </w:div>
        <w:div w:id="713894294">
          <w:marLeft w:val="480"/>
          <w:marRight w:val="0"/>
          <w:marTop w:val="0"/>
          <w:marBottom w:val="0"/>
          <w:divBdr>
            <w:top w:val="none" w:sz="0" w:space="0" w:color="auto"/>
            <w:left w:val="none" w:sz="0" w:space="0" w:color="auto"/>
            <w:bottom w:val="none" w:sz="0" w:space="0" w:color="auto"/>
            <w:right w:val="none" w:sz="0" w:space="0" w:color="auto"/>
          </w:divBdr>
        </w:div>
        <w:div w:id="797453076">
          <w:marLeft w:val="480"/>
          <w:marRight w:val="0"/>
          <w:marTop w:val="0"/>
          <w:marBottom w:val="0"/>
          <w:divBdr>
            <w:top w:val="none" w:sz="0" w:space="0" w:color="auto"/>
            <w:left w:val="none" w:sz="0" w:space="0" w:color="auto"/>
            <w:bottom w:val="none" w:sz="0" w:space="0" w:color="auto"/>
            <w:right w:val="none" w:sz="0" w:space="0" w:color="auto"/>
          </w:divBdr>
        </w:div>
        <w:div w:id="862791452">
          <w:marLeft w:val="480"/>
          <w:marRight w:val="0"/>
          <w:marTop w:val="0"/>
          <w:marBottom w:val="0"/>
          <w:divBdr>
            <w:top w:val="none" w:sz="0" w:space="0" w:color="auto"/>
            <w:left w:val="none" w:sz="0" w:space="0" w:color="auto"/>
            <w:bottom w:val="none" w:sz="0" w:space="0" w:color="auto"/>
            <w:right w:val="none" w:sz="0" w:space="0" w:color="auto"/>
          </w:divBdr>
        </w:div>
        <w:div w:id="965113937">
          <w:marLeft w:val="480"/>
          <w:marRight w:val="0"/>
          <w:marTop w:val="0"/>
          <w:marBottom w:val="0"/>
          <w:divBdr>
            <w:top w:val="none" w:sz="0" w:space="0" w:color="auto"/>
            <w:left w:val="none" w:sz="0" w:space="0" w:color="auto"/>
            <w:bottom w:val="none" w:sz="0" w:space="0" w:color="auto"/>
            <w:right w:val="none" w:sz="0" w:space="0" w:color="auto"/>
          </w:divBdr>
        </w:div>
        <w:div w:id="1092747978">
          <w:marLeft w:val="480"/>
          <w:marRight w:val="0"/>
          <w:marTop w:val="0"/>
          <w:marBottom w:val="0"/>
          <w:divBdr>
            <w:top w:val="none" w:sz="0" w:space="0" w:color="auto"/>
            <w:left w:val="none" w:sz="0" w:space="0" w:color="auto"/>
            <w:bottom w:val="none" w:sz="0" w:space="0" w:color="auto"/>
            <w:right w:val="none" w:sz="0" w:space="0" w:color="auto"/>
          </w:divBdr>
        </w:div>
        <w:div w:id="1117021032">
          <w:marLeft w:val="480"/>
          <w:marRight w:val="0"/>
          <w:marTop w:val="0"/>
          <w:marBottom w:val="0"/>
          <w:divBdr>
            <w:top w:val="none" w:sz="0" w:space="0" w:color="auto"/>
            <w:left w:val="none" w:sz="0" w:space="0" w:color="auto"/>
            <w:bottom w:val="none" w:sz="0" w:space="0" w:color="auto"/>
            <w:right w:val="none" w:sz="0" w:space="0" w:color="auto"/>
          </w:divBdr>
        </w:div>
        <w:div w:id="1134447796">
          <w:marLeft w:val="480"/>
          <w:marRight w:val="0"/>
          <w:marTop w:val="0"/>
          <w:marBottom w:val="0"/>
          <w:divBdr>
            <w:top w:val="none" w:sz="0" w:space="0" w:color="auto"/>
            <w:left w:val="none" w:sz="0" w:space="0" w:color="auto"/>
            <w:bottom w:val="none" w:sz="0" w:space="0" w:color="auto"/>
            <w:right w:val="none" w:sz="0" w:space="0" w:color="auto"/>
          </w:divBdr>
        </w:div>
        <w:div w:id="1145197864">
          <w:marLeft w:val="480"/>
          <w:marRight w:val="0"/>
          <w:marTop w:val="0"/>
          <w:marBottom w:val="0"/>
          <w:divBdr>
            <w:top w:val="none" w:sz="0" w:space="0" w:color="auto"/>
            <w:left w:val="none" w:sz="0" w:space="0" w:color="auto"/>
            <w:bottom w:val="none" w:sz="0" w:space="0" w:color="auto"/>
            <w:right w:val="none" w:sz="0" w:space="0" w:color="auto"/>
          </w:divBdr>
        </w:div>
      </w:divsChild>
    </w:div>
    <w:div w:id="883492859">
      <w:bodyDiv w:val="1"/>
      <w:marLeft w:val="0"/>
      <w:marRight w:val="0"/>
      <w:marTop w:val="0"/>
      <w:marBottom w:val="0"/>
      <w:divBdr>
        <w:top w:val="none" w:sz="0" w:space="0" w:color="auto"/>
        <w:left w:val="none" w:sz="0" w:space="0" w:color="auto"/>
        <w:bottom w:val="none" w:sz="0" w:space="0" w:color="auto"/>
        <w:right w:val="none" w:sz="0" w:space="0" w:color="auto"/>
      </w:divBdr>
    </w:div>
    <w:div w:id="883568012">
      <w:bodyDiv w:val="1"/>
      <w:marLeft w:val="0"/>
      <w:marRight w:val="0"/>
      <w:marTop w:val="0"/>
      <w:marBottom w:val="0"/>
      <w:divBdr>
        <w:top w:val="none" w:sz="0" w:space="0" w:color="auto"/>
        <w:left w:val="none" w:sz="0" w:space="0" w:color="auto"/>
        <w:bottom w:val="none" w:sz="0" w:space="0" w:color="auto"/>
        <w:right w:val="none" w:sz="0" w:space="0" w:color="auto"/>
      </w:divBdr>
    </w:div>
    <w:div w:id="883908024">
      <w:bodyDiv w:val="1"/>
      <w:marLeft w:val="0"/>
      <w:marRight w:val="0"/>
      <w:marTop w:val="0"/>
      <w:marBottom w:val="0"/>
      <w:divBdr>
        <w:top w:val="none" w:sz="0" w:space="0" w:color="auto"/>
        <w:left w:val="none" w:sz="0" w:space="0" w:color="auto"/>
        <w:bottom w:val="none" w:sz="0" w:space="0" w:color="auto"/>
        <w:right w:val="none" w:sz="0" w:space="0" w:color="auto"/>
      </w:divBdr>
    </w:div>
    <w:div w:id="884096438">
      <w:bodyDiv w:val="1"/>
      <w:marLeft w:val="0"/>
      <w:marRight w:val="0"/>
      <w:marTop w:val="0"/>
      <w:marBottom w:val="0"/>
      <w:divBdr>
        <w:top w:val="none" w:sz="0" w:space="0" w:color="auto"/>
        <w:left w:val="none" w:sz="0" w:space="0" w:color="auto"/>
        <w:bottom w:val="none" w:sz="0" w:space="0" w:color="auto"/>
        <w:right w:val="none" w:sz="0" w:space="0" w:color="auto"/>
      </w:divBdr>
    </w:div>
    <w:div w:id="884222119">
      <w:bodyDiv w:val="1"/>
      <w:marLeft w:val="0"/>
      <w:marRight w:val="0"/>
      <w:marTop w:val="0"/>
      <w:marBottom w:val="0"/>
      <w:divBdr>
        <w:top w:val="none" w:sz="0" w:space="0" w:color="auto"/>
        <w:left w:val="none" w:sz="0" w:space="0" w:color="auto"/>
        <w:bottom w:val="none" w:sz="0" w:space="0" w:color="auto"/>
        <w:right w:val="none" w:sz="0" w:space="0" w:color="auto"/>
      </w:divBdr>
    </w:div>
    <w:div w:id="884564549">
      <w:bodyDiv w:val="1"/>
      <w:marLeft w:val="0"/>
      <w:marRight w:val="0"/>
      <w:marTop w:val="0"/>
      <w:marBottom w:val="0"/>
      <w:divBdr>
        <w:top w:val="none" w:sz="0" w:space="0" w:color="auto"/>
        <w:left w:val="none" w:sz="0" w:space="0" w:color="auto"/>
        <w:bottom w:val="none" w:sz="0" w:space="0" w:color="auto"/>
        <w:right w:val="none" w:sz="0" w:space="0" w:color="auto"/>
      </w:divBdr>
    </w:div>
    <w:div w:id="884679668">
      <w:bodyDiv w:val="1"/>
      <w:marLeft w:val="0"/>
      <w:marRight w:val="0"/>
      <w:marTop w:val="0"/>
      <w:marBottom w:val="0"/>
      <w:divBdr>
        <w:top w:val="none" w:sz="0" w:space="0" w:color="auto"/>
        <w:left w:val="none" w:sz="0" w:space="0" w:color="auto"/>
        <w:bottom w:val="none" w:sz="0" w:space="0" w:color="auto"/>
        <w:right w:val="none" w:sz="0" w:space="0" w:color="auto"/>
      </w:divBdr>
    </w:div>
    <w:div w:id="884756826">
      <w:bodyDiv w:val="1"/>
      <w:marLeft w:val="0"/>
      <w:marRight w:val="0"/>
      <w:marTop w:val="0"/>
      <w:marBottom w:val="0"/>
      <w:divBdr>
        <w:top w:val="none" w:sz="0" w:space="0" w:color="auto"/>
        <w:left w:val="none" w:sz="0" w:space="0" w:color="auto"/>
        <w:bottom w:val="none" w:sz="0" w:space="0" w:color="auto"/>
        <w:right w:val="none" w:sz="0" w:space="0" w:color="auto"/>
      </w:divBdr>
    </w:div>
    <w:div w:id="885021287">
      <w:bodyDiv w:val="1"/>
      <w:marLeft w:val="0"/>
      <w:marRight w:val="0"/>
      <w:marTop w:val="0"/>
      <w:marBottom w:val="0"/>
      <w:divBdr>
        <w:top w:val="none" w:sz="0" w:space="0" w:color="auto"/>
        <w:left w:val="none" w:sz="0" w:space="0" w:color="auto"/>
        <w:bottom w:val="none" w:sz="0" w:space="0" w:color="auto"/>
        <w:right w:val="none" w:sz="0" w:space="0" w:color="auto"/>
      </w:divBdr>
    </w:div>
    <w:div w:id="885027084">
      <w:bodyDiv w:val="1"/>
      <w:marLeft w:val="0"/>
      <w:marRight w:val="0"/>
      <w:marTop w:val="0"/>
      <w:marBottom w:val="0"/>
      <w:divBdr>
        <w:top w:val="none" w:sz="0" w:space="0" w:color="auto"/>
        <w:left w:val="none" w:sz="0" w:space="0" w:color="auto"/>
        <w:bottom w:val="none" w:sz="0" w:space="0" w:color="auto"/>
        <w:right w:val="none" w:sz="0" w:space="0" w:color="auto"/>
      </w:divBdr>
    </w:div>
    <w:div w:id="885144906">
      <w:bodyDiv w:val="1"/>
      <w:marLeft w:val="0"/>
      <w:marRight w:val="0"/>
      <w:marTop w:val="0"/>
      <w:marBottom w:val="0"/>
      <w:divBdr>
        <w:top w:val="none" w:sz="0" w:space="0" w:color="auto"/>
        <w:left w:val="none" w:sz="0" w:space="0" w:color="auto"/>
        <w:bottom w:val="none" w:sz="0" w:space="0" w:color="auto"/>
        <w:right w:val="none" w:sz="0" w:space="0" w:color="auto"/>
      </w:divBdr>
    </w:div>
    <w:div w:id="885219169">
      <w:bodyDiv w:val="1"/>
      <w:marLeft w:val="0"/>
      <w:marRight w:val="0"/>
      <w:marTop w:val="0"/>
      <w:marBottom w:val="0"/>
      <w:divBdr>
        <w:top w:val="none" w:sz="0" w:space="0" w:color="auto"/>
        <w:left w:val="none" w:sz="0" w:space="0" w:color="auto"/>
        <w:bottom w:val="none" w:sz="0" w:space="0" w:color="auto"/>
        <w:right w:val="none" w:sz="0" w:space="0" w:color="auto"/>
      </w:divBdr>
    </w:div>
    <w:div w:id="885679370">
      <w:bodyDiv w:val="1"/>
      <w:marLeft w:val="0"/>
      <w:marRight w:val="0"/>
      <w:marTop w:val="0"/>
      <w:marBottom w:val="0"/>
      <w:divBdr>
        <w:top w:val="none" w:sz="0" w:space="0" w:color="auto"/>
        <w:left w:val="none" w:sz="0" w:space="0" w:color="auto"/>
        <w:bottom w:val="none" w:sz="0" w:space="0" w:color="auto"/>
        <w:right w:val="none" w:sz="0" w:space="0" w:color="auto"/>
      </w:divBdr>
    </w:div>
    <w:div w:id="885684205">
      <w:bodyDiv w:val="1"/>
      <w:marLeft w:val="0"/>
      <w:marRight w:val="0"/>
      <w:marTop w:val="0"/>
      <w:marBottom w:val="0"/>
      <w:divBdr>
        <w:top w:val="none" w:sz="0" w:space="0" w:color="auto"/>
        <w:left w:val="none" w:sz="0" w:space="0" w:color="auto"/>
        <w:bottom w:val="none" w:sz="0" w:space="0" w:color="auto"/>
        <w:right w:val="none" w:sz="0" w:space="0" w:color="auto"/>
      </w:divBdr>
    </w:div>
    <w:div w:id="885872187">
      <w:bodyDiv w:val="1"/>
      <w:marLeft w:val="0"/>
      <w:marRight w:val="0"/>
      <w:marTop w:val="0"/>
      <w:marBottom w:val="0"/>
      <w:divBdr>
        <w:top w:val="none" w:sz="0" w:space="0" w:color="auto"/>
        <w:left w:val="none" w:sz="0" w:space="0" w:color="auto"/>
        <w:bottom w:val="none" w:sz="0" w:space="0" w:color="auto"/>
        <w:right w:val="none" w:sz="0" w:space="0" w:color="auto"/>
      </w:divBdr>
    </w:div>
    <w:div w:id="885988857">
      <w:bodyDiv w:val="1"/>
      <w:marLeft w:val="0"/>
      <w:marRight w:val="0"/>
      <w:marTop w:val="0"/>
      <w:marBottom w:val="0"/>
      <w:divBdr>
        <w:top w:val="none" w:sz="0" w:space="0" w:color="auto"/>
        <w:left w:val="none" w:sz="0" w:space="0" w:color="auto"/>
        <w:bottom w:val="none" w:sz="0" w:space="0" w:color="auto"/>
        <w:right w:val="none" w:sz="0" w:space="0" w:color="auto"/>
      </w:divBdr>
    </w:div>
    <w:div w:id="886263979">
      <w:bodyDiv w:val="1"/>
      <w:marLeft w:val="0"/>
      <w:marRight w:val="0"/>
      <w:marTop w:val="0"/>
      <w:marBottom w:val="0"/>
      <w:divBdr>
        <w:top w:val="none" w:sz="0" w:space="0" w:color="auto"/>
        <w:left w:val="none" w:sz="0" w:space="0" w:color="auto"/>
        <w:bottom w:val="none" w:sz="0" w:space="0" w:color="auto"/>
        <w:right w:val="none" w:sz="0" w:space="0" w:color="auto"/>
      </w:divBdr>
    </w:div>
    <w:div w:id="886524993">
      <w:bodyDiv w:val="1"/>
      <w:marLeft w:val="0"/>
      <w:marRight w:val="0"/>
      <w:marTop w:val="0"/>
      <w:marBottom w:val="0"/>
      <w:divBdr>
        <w:top w:val="none" w:sz="0" w:space="0" w:color="auto"/>
        <w:left w:val="none" w:sz="0" w:space="0" w:color="auto"/>
        <w:bottom w:val="none" w:sz="0" w:space="0" w:color="auto"/>
        <w:right w:val="none" w:sz="0" w:space="0" w:color="auto"/>
      </w:divBdr>
    </w:div>
    <w:div w:id="886527887">
      <w:bodyDiv w:val="1"/>
      <w:marLeft w:val="0"/>
      <w:marRight w:val="0"/>
      <w:marTop w:val="0"/>
      <w:marBottom w:val="0"/>
      <w:divBdr>
        <w:top w:val="none" w:sz="0" w:space="0" w:color="auto"/>
        <w:left w:val="none" w:sz="0" w:space="0" w:color="auto"/>
        <w:bottom w:val="none" w:sz="0" w:space="0" w:color="auto"/>
        <w:right w:val="none" w:sz="0" w:space="0" w:color="auto"/>
      </w:divBdr>
    </w:div>
    <w:div w:id="886532673">
      <w:bodyDiv w:val="1"/>
      <w:marLeft w:val="0"/>
      <w:marRight w:val="0"/>
      <w:marTop w:val="0"/>
      <w:marBottom w:val="0"/>
      <w:divBdr>
        <w:top w:val="none" w:sz="0" w:space="0" w:color="auto"/>
        <w:left w:val="none" w:sz="0" w:space="0" w:color="auto"/>
        <w:bottom w:val="none" w:sz="0" w:space="0" w:color="auto"/>
        <w:right w:val="none" w:sz="0" w:space="0" w:color="auto"/>
      </w:divBdr>
    </w:div>
    <w:div w:id="886650254">
      <w:bodyDiv w:val="1"/>
      <w:marLeft w:val="0"/>
      <w:marRight w:val="0"/>
      <w:marTop w:val="0"/>
      <w:marBottom w:val="0"/>
      <w:divBdr>
        <w:top w:val="none" w:sz="0" w:space="0" w:color="auto"/>
        <w:left w:val="none" w:sz="0" w:space="0" w:color="auto"/>
        <w:bottom w:val="none" w:sz="0" w:space="0" w:color="auto"/>
        <w:right w:val="none" w:sz="0" w:space="0" w:color="auto"/>
      </w:divBdr>
    </w:div>
    <w:div w:id="886796156">
      <w:bodyDiv w:val="1"/>
      <w:marLeft w:val="0"/>
      <w:marRight w:val="0"/>
      <w:marTop w:val="0"/>
      <w:marBottom w:val="0"/>
      <w:divBdr>
        <w:top w:val="none" w:sz="0" w:space="0" w:color="auto"/>
        <w:left w:val="none" w:sz="0" w:space="0" w:color="auto"/>
        <w:bottom w:val="none" w:sz="0" w:space="0" w:color="auto"/>
        <w:right w:val="none" w:sz="0" w:space="0" w:color="auto"/>
      </w:divBdr>
    </w:div>
    <w:div w:id="886838032">
      <w:bodyDiv w:val="1"/>
      <w:marLeft w:val="0"/>
      <w:marRight w:val="0"/>
      <w:marTop w:val="0"/>
      <w:marBottom w:val="0"/>
      <w:divBdr>
        <w:top w:val="none" w:sz="0" w:space="0" w:color="auto"/>
        <w:left w:val="none" w:sz="0" w:space="0" w:color="auto"/>
        <w:bottom w:val="none" w:sz="0" w:space="0" w:color="auto"/>
        <w:right w:val="none" w:sz="0" w:space="0" w:color="auto"/>
      </w:divBdr>
    </w:div>
    <w:div w:id="886916056">
      <w:bodyDiv w:val="1"/>
      <w:marLeft w:val="0"/>
      <w:marRight w:val="0"/>
      <w:marTop w:val="0"/>
      <w:marBottom w:val="0"/>
      <w:divBdr>
        <w:top w:val="none" w:sz="0" w:space="0" w:color="auto"/>
        <w:left w:val="none" w:sz="0" w:space="0" w:color="auto"/>
        <w:bottom w:val="none" w:sz="0" w:space="0" w:color="auto"/>
        <w:right w:val="none" w:sz="0" w:space="0" w:color="auto"/>
      </w:divBdr>
    </w:div>
    <w:div w:id="887187689">
      <w:bodyDiv w:val="1"/>
      <w:marLeft w:val="0"/>
      <w:marRight w:val="0"/>
      <w:marTop w:val="0"/>
      <w:marBottom w:val="0"/>
      <w:divBdr>
        <w:top w:val="none" w:sz="0" w:space="0" w:color="auto"/>
        <w:left w:val="none" w:sz="0" w:space="0" w:color="auto"/>
        <w:bottom w:val="none" w:sz="0" w:space="0" w:color="auto"/>
        <w:right w:val="none" w:sz="0" w:space="0" w:color="auto"/>
      </w:divBdr>
    </w:div>
    <w:div w:id="887490546">
      <w:bodyDiv w:val="1"/>
      <w:marLeft w:val="0"/>
      <w:marRight w:val="0"/>
      <w:marTop w:val="0"/>
      <w:marBottom w:val="0"/>
      <w:divBdr>
        <w:top w:val="none" w:sz="0" w:space="0" w:color="auto"/>
        <w:left w:val="none" w:sz="0" w:space="0" w:color="auto"/>
        <w:bottom w:val="none" w:sz="0" w:space="0" w:color="auto"/>
        <w:right w:val="none" w:sz="0" w:space="0" w:color="auto"/>
      </w:divBdr>
    </w:div>
    <w:div w:id="887717322">
      <w:bodyDiv w:val="1"/>
      <w:marLeft w:val="0"/>
      <w:marRight w:val="0"/>
      <w:marTop w:val="0"/>
      <w:marBottom w:val="0"/>
      <w:divBdr>
        <w:top w:val="none" w:sz="0" w:space="0" w:color="auto"/>
        <w:left w:val="none" w:sz="0" w:space="0" w:color="auto"/>
        <w:bottom w:val="none" w:sz="0" w:space="0" w:color="auto"/>
        <w:right w:val="none" w:sz="0" w:space="0" w:color="auto"/>
      </w:divBdr>
    </w:div>
    <w:div w:id="887840622">
      <w:bodyDiv w:val="1"/>
      <w:marLeft w:val="0"/>
      <w:marRight w:val="0"/>
      <w:marTop w:val="0"/>
      <w:marBottom w:val="0"/>
      <w:divBdr>
        <w:top w:val="none" w:sz="0" w:space="0" w:color="auto"/>
        <w:left w:val="none" w:sz="0" w:space="0" w:color="auto"/>
        <w:bottom w:val="none" w:sz="0" w:space="0" w:color="auto"/>
        <w:right w:val="none" w:sz="0" w:space="0" w:color="auto"/>
      </w:divBdr>
      <w:divsChild>
        <w:div w:id="13073145">
          <w:marLeft w:val="480"/>
          <w:marRight w:val="0"/>
          <w:marTop w:val="0"/>
          <w:marBottom w:val="0"/>
          <w:divBdr>
            <w:top w:val="none" w:sz="0" w:space="0" w:color="auto"/>
            <w:left w:val="none" w:sz="0" w:space="0" w:color="auto"/>
            <w:bottom w:val="none" w:sz="0" w:space="0" w:color="auto"/>
            <w:right w:val="none" w:sz="0" w:space="0" w:color="auto"/>
          </w:divBdr>
        </w:div>
        <w:div w:id="39020222">
          <w:marLeft w:val="480"/>
          <w:marRight w:val="0"/>
          <w:marTop w:val="0"/>
          <w:marBottom w:val="0"/>
          <w:divBdr>
            <w:top w:val="none" w:sz="0" w:space="0" w:color="auto"/>
            <w:left w:val="none" w:sz="0" w:space="0" w:color="auto"/>
            <w:bottom w:val="none" w:sz="0" w:space="0" w:color="auto"/>
            <w:right w:val="none" w:sz="0" w:space="0" w:color="auto"/>
          </w:divBdr>
        </w:div>
        <w:div w:id="88892131">
          <w:marLeft w:val="480"/>
          <w:marRight w:val="0"/>
          <w:marTop w:val="0"/>
          <w:marBottom w:val="0"/>
          <w:divBdr>
            <w:top w:val="none" w:sz="0" w:space="0" w:color="auto"/>
            <w:left w:val="none" w:sz="0" w:space="0" w:color="auto"/>
            <w:bottom w:val="none" w:sz="0" w:space="0" w:color="auto"/>
            <w:right w:val="none" w:sz="0" w:space="0" w:color="auto"/>
          </w:divBdr>
        </w:div>
        <w:div w:id="92015137">
          <w:marLeft w:val="480"/>
          <w:marRight w:val="0"/>
          <w:marTop w:val="0"/>
          <w:marBottom w:val="0"/>
          <w:divBdr>
            <w:top w:val="none" w:sz="0" w:space="0" w:color="auto"/>
            <w:left w:val="none" w:sz="0" w:space="0" w:color="auto"/>
            <w:bottom w:val="none" w:sz="0" w:space="0" w:color="auto"/>
            <w:right w:val="none" w:sz="0" w:space="0" w:color="auto"/>
          </w:divBdr>
        </w:div>
        <w:div w:id="115147085">
          <w:marLeft w:val="480"/>
          <w:marRight w:val="0"/>
          <w:marTop w:val="0"/>
          <w:marBottom w:val="0"/>
          <w:divBdr>
            <w:top w:val="none" w:sz="0" w:space="0" w:color="auto"/>
            <w:left w:val="none" w:sz="0" w:space="0" w:color="auto"/>
            <w:bottom w:val="none" w:sz="0" w:space="0" w:color="auto"/>
            <w:right w:val="none" w:sz="0" w:space="0" w:color="auto"/>
          </w:divBdr>
        </w:div>
        <w:div w:id="122047261">
          <w:marLeft w:val="480"/>
          <w:marRight w:val="0"/>
          <w:marTop w:val="0"/>
          <w:marBottom w:val="0"/>
          <w:divBdr>
            <w:top w:val="none" w:sz="0" w:space="0" w:color="auto"/>
            <w:left w:val="none" w:sz="0" w:space="0" w:color="auto"/>
            <w:bottom w:val="none" w:sz="0" w:space="0" w:color="auto"/>
            <w:right w:val="none" w:sz="0" w:space="0" w:color="auto"/>
          </w:divBdr>
        </w:div>
        <w:div w:id="142701085">
          <w:marLeft w:val="480"/>
          <w:marRight w:val="0"/>
          <w:marTop w:val="0"/>
          <w:marBottom w:val="0"/>
          <w:divBdr>
            <w:top w:val="none" w:sz="0" w:space="0" w:color="auto"/>
            <w:left w:val="none" w:sz="0" w:space="0" w:color="auto"/>
            <w:bottom w:val="none" w:sz="0" w:space="0" w:color="auto"/>
            <w:right w:val="none" w:sz="0" w:space="0" w:color="auto"/>
          </w:divBdr>
        </w:div>
        <w:div w:id="167135022">
          <w:marLeft w:val="480"/>
          <w:marRight w:val="0"/>
          <w:marTop w:val="0"/>
          <w:marBottom w:val="0"/>
          <w:divBdr>
            <w:top w:val="none" w:sz="0" w:space="0" w:color="auto"/>
            <w:left w:val="none" w:sz="0" w:space="0" w:color="auto"/>
            <w:bottom w:val="none" w:sz="0" w:space="0" w:color="auto"/>
            <w:right w:val="none" w:sz="0" w:space="0" w:color="auto"/>
          </w:divBdr>
        </w:div>
        <w:div w:id="171384367">
          <w:marLeft w:val="480"/>
          <w:marRight w:val="0"/>
          <w:marTop w:val="0"/>
          <w:marBottom w:val="0"/>
          <w:divBdr>
            <w:top w:val="none" w:sz="0" w:space="0" w:color="auto"/>
            <w:left w:val="none" w:sz="0" w:space="0" w:color="auto"/>
            <w:bottom w:val="none" w:sz="0" w:space="0" w:color="auto"/>
            <w:right w:val="none" w:sz="0" w:space="0" w:color="auto"/>
          </w:divBdr>
        </w:div>
        <w:div w:id="179205381">
          <w:marLeft w:val="480"/>
          <w:marRight w:val="0"/>
          <w:marTop w:val="0"/>
          <w:marBottom w:val="0"/>
          <w:divBdr>
            <w:top w:val="none" w:sz="0" w:space="0" w:color="auto"/>
            <w:left w:val="none" w:sz="0" w:space="0" w:color="auto"/>
            <w:bottom w:val="none" w:sz="0" w:space="0" w:color="auto"/>
            <w:right w:val="none" w:sz="0" w:space="0" w:color="auto"/>
          </w:divBdr>
        </w:div>
        <w:div w:id="188300669">
          <w:marLeft w:val="480"/>
          <w:marRight w:val="0"/>
          <w:marTop w:val="0"/>
          <w:marBottom w:val="0"/>
          <w:divBdr>
            <w:top w:val="none" w:sz="0" w:space="0" w:color="auto"/>
            <w:left w:val="none" w:sz="0" w:space="0" w:color="auto"/>
            <w:bottom w:val="none" w:sz="0" w:space="0" w:color="auto"/>
            <w:right w:val="none" w:sz="0" w:space="0" w:color="auto"/>
          </w:divBdr>
        </w:div>
        <w:div w:id="251209794">
          <w:marLeft w:val="480"/>
          <w:marRight w:val="0"/>
          <w:marTop w:val="0"/>
          <w:marBottom w:val="0"/>
          <w:divBdr>
            <w:top w:val="none" w:sz="0" w:space="0" w:color="auto"/>
            <w:left w:val="none" w:sz="0" w:space="0" w:color="auto"/>
            <w:bottom w:val="none" w:sz="0" w:space="0" w:color="auto"/>
            <w:right w:val="none" w:sz="0" w:space="0" w:color="auto"/>
          </w:divBdr>
        </w:div>
        <w:div w:id="257712032">
          <w:marLeft w:val="480"/>
          <w:marRight w:val="0"/>
          <w:marTop w:val="0"/>
          <w:marBottom w:val="0"/>
          <w:divBdr>
            <w:top w:val="none" w:sz="0" w:space="0" w:color="auto"/>
            <w:left w:val="none" w:sz="0" w:space="0" w:color="auto"/>
            <w:bottom w:val="none" w:sz="0" w:space="0" w:color="auto"/>
            <w:right w:val="none" w:sz="0" w:space="0" w:color="auto"/>
          </w:divBdr>
        </w:div>
        <w:div w:id="333806146">
          <w:marLeft w:val="480"/>
          <w:marRight w:val="0"/>
          <w:marTop w:val="0"/>
          <w:marBottom w:val="0"/>
          <w:divBdr>
            <w:top w:val="none" w:sz="0" w:space="0" w:color="auto"/>
            <w:left w:val="none" w:sz="0" w:space="0" w:color="auto"/>
            <w:bottom w:val="none" w:sz="0" w:space="0" w:color="auto"/>
            <w:right w:val="none" w:sz="0" w:space="0" w:color="auto"/>
          </w:divBdr>
        </w:div>
        <w:div w:id="413481050">
          <w:marLeft w:val="480"/>
          <w:marRight w:val="0"/>
          <w:marTop w:val="0"/>
          <w:marBottom w:val="0"/>
          <w:divBdr>
            <w:top w:val="none" w:sz="0" w:space="0" w:color="auto"/>
            <w:left w:val="none" w:sz="0" w:space="0" w:color="auto"/>
            <w:bottom w:val="none" w:sz="0" w:space="0" w:color="auto"/>
            <w:right w:val="none" w:sz="0" w:space="0" w:color="auto"/>
          </w:divBdr>
        </w:div>
        <w:div w:id="413862108">
          <w:marLeft w:val="480"/>
          <w:marRight w:val="0"/>
          <w:marTop w:val="0"/>
          <w:marBottom w:val="0"/>
          <w:divBdr>
            <w:top w:val="none" w:sz="0" w:space="0" w:color="auto"/>
            <w:left w:val="none" w:sz="0" w:space="0" w:color="auto"/>
            <w:bottom w:val="none" w:sz="0" w:space="0" w:color="auto"/>
            <w:right w:val="none" w:sz="0" w:space="0" w:color="auto"/>
          </w:divBdr>
        </w:div>
        <w:div w:id="417797340">
          <w:marLeft w:val="480"/>
          <w:marRight w:val="0"/>
          <w:marTop w:val="0"/>
          <w:marBottom w:val="0"/>
          <w:divBdr>
            <w:top w:val="none" w:sz="0" w:space="0" w:color="auto"/>
            <w:left w:val="none" w:sz="0" w:space="0" w:color="auto"/>
            <w:bottom w:val="none" w:sz="0" w:space="0" w:color="auto"/>
            <w:right w:val="none" w:sz="0" w:space="0" w:color="auto"/>
          </w:divBdr>
        </w:div>
        <w:div w:id="452095362">
          <w:marLeft w:val="480"/>
          <w:marRight w:val="0"/>
          <w:marTop w:val="0"/>
          <w:marBottom w:val="0"/>
          <w:divBdr>
            <w:top w:val="none" w:sz="0" w:space="0" w:color="auto"/>
            <w:left w:val="none" w:sz="0" w:space="0" w:color="auto"/>
            <w:bottom w:val="none" w:sz="0" w:space="0" w:color="auto"/>
            <w:right w:val="none" w:sz="0" w:space="0" w:color="auto"/>
          </w:divBdr>
        </w:div>
        <w:div w:id="494951658">
          <w:marLeft w:val="480"/>
          <w:marRight w:val="0"/>
          <w:marTop w:val="0"/>
          <w:marBottom w:val="0"/>
          <w:divBdr>
            <w:top w:val="none" w:sz="0" w:space="0" w:color="auto"/>
            <w:left w:val="none" w:sz="0" w:space="0" w:color="auto"/>
            <w:bottom w:val="none" w:sz="0" w:space="0" w:color="auto"/>
            <w:right w:val="none" w:sz="0" w:space="0" w:color="auto"/>
          </w:divBdr>
        </w:div>
        <w:div w:id="514266633">
          <w:marLeft w:val="480"/>
          <w:marRight w:val="0"/>
          <w:marTop w:val="0"/>
          <w:marBottom w:val="0"/>
          <w:divBdr>
            <w:top w:val="none" w:sz="0" w:space="0" w:color="auto"/>
            <w:left w:val="none" w:sz="0" w:space="0" w:color="auto"/>
            <w:bottom w:val="none" w:sz="0" w:space="0" w:color="auto"/>
            <w:right w:val="none" w:sz="0" w:space="0" w:color="auto"/>
          </w:divBdr>
        </w:div>
        <w:div w:id="543758015">
          <w:marLeft w:val="480"/>
          <w:marRight w:val="0"/>
          <w:marTop w:val="0"/>
          <w:marBottom w:val="0"/>
          <w:divBdr>
            <w:top w:val="none" w:sz="0" w:space="0" w:color="auto"/>
            <w:left w:val="none" w:sz="0" w:space="0" w:color="auto"/>
            <w:bottom w:val="none" w:sz="0" w:space="0" w:color="auto"/>
            <w:right w:val="none" w:sz="0" w:space="0" w:color="auto"/>
          </w:divBdr>
        </w:div>
        <w:div w:id="570430300">
          <w:marLeft w:val="480"/>
          <w:marRight w:val="0"/>
          <w:marTop w:val="0"/>
          <w:marBottom w:val="0"/>
          <w:divBdr>
            <w:top w:val="none" w:sz="0" w:space="0" w:color="auto"/>
            <w:left w:val="none" w:sz="0" w:space="0" w:color="auto"/>
            <w:bottom w:val="none" w:sz="0" w:space="0" w:color="auto"/>
            <w:right w:val="none" w:sz="0" w:space="0" w:color="auto"/>
          </w:divBdr>
        </w:div>
        <w:div w:id="583682998">
          <w:marLeft w:val="480"/>
          <w:marRight w:val="0"/>
          <w:marTop w:val="0"/>
          <w:marBottom w:val="0"/>
          <w:divBdr>
            <w:top w:val="none" w:sz="0" w:space="0" w:color="auto"/>
            <w:left w:val="none" w:sz="0" w:space="0" w:color="auto"/>
            <w:bottom w:val="none" w:sz="0" w:space="0" w:color="auto"/>
            <w:right w:val="none" w:sz="0" w:space="0" w:color="auto"/>
          </w:divBdr>
        </w:div>
        <w:div w:id="706489563">
          <w:marLeft w:val="480"/>
          <w:marRight w:val="0"/>
          <w:marTop w:val="0"/>
          <w:marBottom w:val="0"/>
          <w:divBdr>
            <w:top w:val="none" w:sz="0" w:space="0" w:color="auto"/>
            <w:left w:val="none" w:sz="0" w:space="0" w:color="auto"/>
            <w:bottom w:val="none" w:sz="0" w:space="0" w:color="auto"/>
            <w:right w:val="none" w:sz="0" w:space="0" w:color="auto"/>
          </w:divBdr>
        </w:div>
        <w:div w:id="783229309">
          <w:marLeft w:val="480"/>
          <w:marRight w:val="0"/>
          <w:marTop w:val="0"/>
          <w:marBottom w:val="0"/>
          <w:divBdr>
            <w:top w:val="none" w:sz="0" w:space="0" w:color="auto"/>
            <w:left w:val="none" w:sz="0" w:space="0" w:color="auto"/>
            <w:bottom w:val="none" w:sz="0" w:space="0" w:color="auto"/>
            <w:right w:val="none" w:sz="0" w:space="0" w:color="auto"/>
          </w:divBdr>
        </w:div>
        <w:div w:id="843206103">
          <w:marLeft w:val="480"/>
          <w:marRight w:val="0"/>
          <w:marTop w:val="0"/>
          <w:marBottom w:val="0"/>
          <w:divBdr>
            <w:top w:val="none" w:sz="0" w:space="0" w:color="auto"/>
            <w:left w:val="none" w:sz="0" w:space="0" w:color="auto"/>
            <w:bottom w:val="none" w:sz="0" w:space="0" w:color="auto"/>
            <w:right w:val="none" w:sz="0" w:space="0" w:color="auto"/>
          </w:divBdr>
        </w:div>
        <w:div w:id="880750863">
          <w:marLeft w:val="480"/>
          <w:marRight w:val="0"/>
          <w:marTop w:val="0"/>
          <w:marBottom w:val="0"/>
          <w:divBdr>
            <w:top w:val="none" w:sz="0" w:space="0" w:color="auto"/>
            <w:left w:val="none" w:sz="0" w:space="0" w:color="auto"/>
            <w:bottom w:val="none" w:sz="0" w:space="0" w:color="auto"/>
            <w:right w:val="none" w:sz="0" w:space="0" w:color="auto"/>
          </w:divBdr>
        </w:div>
        <w:div w:id="916673551">
          <w:marLeft w:val="480"/>
          <w:marRight w:val="0"/>
          <w:marTop w:val="0"/>
          <w:marBottom w:val="0"/>
          <w:divBdr>
            <w:top w:val="none" w:sz="0" w:space="0" w:color="auto"/>
            <w:left w:val="none" w:sz="0" w:space="0" w:color="auto"/>
            <w:bottom w:val="none" w:sz="0" w:space="0" w:color="auto"/>
            <w:right w:val="none" w:sz="0" w:space="0" w:color="auto"/>
          </w:divBdr>
        </w:div>
        <w:div w:id="935290360">
          <w:marLeft w:val="480"/>
          <w:marRight w:val="0"/>
          <w:marTop w:val="0"/>
          <w:marBottom w:val="0"/>
          <w:divBdr>
            <w:top w:val="none" w:sz="0" w:space="0" w:color="auto"/>
            <w:left w:val="none" w:sz="0" w:space="0" w:color="auto"/>
            <w:bottom w:val="none" w:sz="0" w:space="0" w:color="auto"/>
            <w:right w:val="none" w:sz="0" w:space="0" w:color="auto"/>
          </w:divBdr>
        </w:div>
        <w:div w:id="954598680">
          <w:marLeft w:val="480"/>
          <w:marRight w:val="0"/>
          <w:marTop w:val="0"/>
          <w:marBottom w:val="0"/>
          <w:divBdr>
            <w:top w:val="none" w:sz="0" w:space="0" w:color="auto"/>
            <w:left w:val="none" w:sz="0" w:space="0" w:color="auto"/>
            <w:bottom w:val="none" w:sz="0" w:space="0" w:color="auto"/>
            <w:right w:val="none" w:sz="0" w:space="0" w:color="auto"/>
          </w:divBdr>
        </w:div>
        <w:div w:id="1003971599">
          <w:marLeft w:val="480"/>
          <w:marRight w:val="0"/>
          <w:marTop w:val="0"/>
          <w:marBottom w:val="0"/>
          <w:divBdr>
            <w:top w:val="none" w:sz="0" w:space="0" w:color="auto"/>
            <w:left w:val="none" w:sz="0" w:space="0" w:color="auto"/>
            <w:bottom w:val="none" w:sz="0" w:space="0" w:color="auto"/>
            <w:right w:val="none" w:sz="0" w:space="0" w:color="auto"/>
          </w:divBdr>
        </w:div>
        <w:div w:id="1028332504">
          <w:marLeft w:val="480"/>
          <w:marRight w:val="0"/>
          <w:marTop w:val="0"/>
          <w:marBottom w:val="0"/>
          <w:divBdr>
            <w:top w:val="none" w:sz="0" w:space="0" w:color="auto"/>
            <w:left w:val="none" w:sz="0" w:space="0" w:color="auto"/>
            <w:bottom w:val="none" w:sz="0" w:space="0" w:color="auto"/>
            <w:right w:val="none" w:sz="0" w:space="0" w:color="auto"/>
          </w:divBdr>
        </w:div>
        <w:div w:id="1049954475">
          <w:marLeft w:val="480"/>
          <w:marRight w:val="0"/>
          <w:marTop w:val="0"/>
          <w:marBottom w:val="0"/>
          <w:divBdr>
            <w:top w:val="none" w:sz="0" w:space="0" w:color="auto"/>
            <w:left w:val="none" w:sz="0" w:space="0" w:color="auto"/>
            <w:bottom w:val="none" w:sz="0" w:space="0" w:color="auto"/>
            <w:right w:val="none" w:sz="0" w:space="0" w:color="auto"/>
          </w:divBdr>
        </w:div>
        <w:div w:id="1139957246">
          <w:marLeft w:val="480"/>
          <w:marRight w:val="0"/>
          <w:marTop w:val="0"/>
          <w:marBottom w:val="0"/>
          <w:divBdr>
            <w:top w:val="none" w:sz="0" w:space="0" w:color="auto"/>
            <w:left w:val="none" w:sz="0" w:space="0" w:color="auto"/>
            <w:bottom w:val="none" w:sz="0" w:space="0" w:color="auto"/>
            <w:right w:val="none" w:sz="0" w:space="0" w:color="auto"/>
          </w:divBdr>
        </w:div>
      </w:divsChild>
    </w:div>
    <w:div w:id="887955145">
      <w:bodyDiv w:val="1"/>
      <w:marLeft w:val="0"/>
      <w:marRight w:val="0"/>
      <w:marTop w:val="0"/>
      <w:marBottom w:val="0"/>
      <w:divBdr>
        <w:top w:val="none" w:sz="0" w:space="0" w:color="auto"/>
        <w:left w:val="none" w:sz="0" w:space="0" w:color="auto"/>
        <w:bottom w:val="none" w:sz="0" w:space="0" w:color="auto"/>
        <w:right w:val="none" w:sz="0" w:space="0" w:color="auto"/>
      </w:divBdr>
    </w:div>
    <w:div w:id="887956234">
      <w:bodyDiv w:val="1"/>
      <w:marLeft w:val="0"/>
      <w:marRight w:val="0"/>
      <w:marTop w:val="0"/>
      <w:marBottom w:val="0"/>
      <w:divBdr>
        <w:top w:val="none" w:sz="0" w:space="0" w:color="auto"/>
        <w:left w:val="none" w:sz="0" w:space="0" w:color="auto"/>
        <w:bottom w:val="none" w:sz="0" w:space="0" w:color="auto"/>
        <w:right w:val="none" w:sz="0" w:space="0" w:color="auto"/>
      </w:divBdr>
    </w:div>
    <w:div w:id="888491051">
      <w:bodyDiv w:val="1"/>
      <w:marLeft w:val="0"/>
      <w:marRight w:val="0"/>
      <w:marTop w:val="0"/>
      <w:marBottom w:val="0"/>
      <w:divBdr>
        <w:top w:val="none" w:sz="0" w:space="0" w:color="auto"/>
        <w:left w:val="none" w:sz="0" w:space="0" w:color="auto"/>
        <w:bottom w:val="none" w:sz="0" w:space="0" w:color="auto"/>
        <w:right w:val="none" w:sz="0" w:space="0" w:color="auto"/>
      </w:divBdr>
    </w:div>
    <w:div w:id="888569720">
      <w:bodyDiv w:val="1"/>
      <w:marLeft w:val="0"/>
      <w:marRight w:val="0"/>
      <w:marTop w:val="0"/>
      <w:marBottom w:val="0"/>
      <w:divBdr>
        <w:top w:val="none" w:sz="0" w:space="0" w:color="auto"/>
        <w:left w:val="none" w:sz="0" w:space="0" w:color="auto"/>
        <w:bottom w:val="none" w:sz="0" w:space="0" w:color="auto"/>
        <w:right w:val="none" w:sz="0" w:space="0" w:color="auto"/>
      </w:divBdr>
    </w:div>
    <w:div w:id="889069861">
      <w:bodyDiv w:val="1"/>
      <w:marLeft w:val="0"/>
      <w:marRight w:val="0"/>
      <w:marTop w:val="0"/>
      <w:marBottom w:val="0"/>
      <w:divBdr>
        <w:top w:val="none" w:sz="0" w:space="0" w:color="auto"/>
        <w:left w:val="none" w:sz="0" w:space="0" w:color="auto"/>
        <w:bottom w:val="none" w:sz="0" w:space="0" w:color="auto"/>
        <w:right w:val="none" w:sz="0" w:space="0" w:color="auto"/>
      </w:divBdr>
    </w:div>
    <w:div w:id="889075217">
      <w:bodyDiv w:val="1"/>
      <w:marLeft w:val="0"/>
      <w:marRight w:val="0"/>
      <w:marTop w:val="0"/>
      <w:marBottom w:val="0"/>
      <w:divBdr>
        <w:top w:val="none" w:sz="0" w:space="0" w:color="auto"/>
        <w:left w:val="none" w:sz="0" w:space="0" w:color="auto"/>
        <w:bottom w:val="none" w:sz="0" w:space="0" w:color="auto"/>
        <w:right w:val="none" w:sz="0" w:space="0" w:color="auto"/>
      </w:divBdr>
    </w:div>
    <w:div w:id="889995459">
      <w:bodyDiv w:val="1"/>
      <w:marLeft w:val="0"/>
      <w:marRight w:val="0"/>
      <w:marTop w:val="0"/>
      <w:marBottom w:val="0"/>
      <w:divBdr>
        <w:top w:val="none" w:sz="0" w:space="0" w:color="auto"/>
        <w:left w:val="none" w:sz="0" w:space="0" w:color="auto"/>
        <w:bottom w:val="none" w:sz="0" w:space="0" w:color="auto"/>
        <w:right w:val="none" w:sz="0" w:space="0" w:color="auto"/>
      </w:divBdr>
    </w:div>
    <w:div w:id="890001255">
      <w:bodyDiv w:val="1"/>
      <w:marLeft w:val="0"/>
      <w:marRight w:val="0"/>
      <w:marTop w:val="0"/>
      <w:marBottom w:val="0"/>
      <w:divBdr>
        <w:top w:val="none" w:sz="0" w:space="0" w:color="auto"/>
        <w:left w:val="none" w:sz="0" w:space="0" w:color="auto"/>
        <w:bottom w:val="none" w:sz="0" w:space="0" w:color="auto"/>
        <w:right w:val="none" w:sz="0" w:space="0" w:color="auto"/>
      </w:divBdr>
    </w:div>
    <w:div w:id="890195730">
      <w:bodyDiv w:val="1"/>
      <w:marLeft w:val="0"/>
      <w:marRight w:val="0"/>
      <w:marTop w:val="0"/>
      <w:marBottom w:val="0"/>
      <w:divBdr>
        <w:top w:val="none" w:sz="0" w:space="0" w:color="auto"/>
        <w:left w:val="none" w:sz="0" w:space="0" w:color="auto"/>
        <w:bottom w:val="none" w:sz="0" w:space="0" w:color="auto"/>
        <w:right w:val="none" w:sz="0" w:space="0" w:color="auto"/>
      </w:divBdr>
    </w:div>
    <w:div w:id="890337923">
      <w:bodyDiv w:val="1"/>
      <w:marLeft w:val="0"/>
      <w:marRight w:val="0"/>
      <w:marTop w:val="0"/>
      <w:marBottom w:val="0"/>
      <w:divBdr>
        <w:top w:val="none" w:sz="0" w:space="0" w:color="auto"/>
        <w:left w:val="none" w:sz="0" w:space="0" w:color="auto"/>
        <w:bottom w:val="none" w:sz="0" w:space="0" w:color="auto"/>
        <w:right w:val="none" w:sz="0" w:space="0" w:color="auto"/>
      </w:divBdr>
    </w:div>
    <w:div w:id="890656930">
      <w:bodyDiv w:val="1"/>
      <w:marLeft w:val="0"/>
      <w:marRight w:val="0"/>
      <w:marTop w:val="0"/>
      <w:marBottom w:val="0"/>
      <w:divBdr>
        <w:top w:val="none" w:sz="0" w:space="0" w:color="auto"/>
        <w:left w:val="none" w:sz="0" w:space="0" w:color="auto"/>
        <w:bottom w:val="none" w:sz="0" w:space="0" w:color="auto"/>
        <w:right w:val="none" w:sz="0" w:space="0" w:color="auto"/>
      </w:divBdr>
      <w:divsChild>
        <w:div w:id="5523657">
          <w:marLeft w:val="480"/>
          <w:marRight w:val="0"/>
          <w:marTop w:val="0"/>
          <w:marBottom w:val="0"/>
          <w:divBdr>
            <w:top w:val="none" w:sz="0" w:space="0" w:color="auto"/>
            <w:left w:val="none" w:sz="0" w:space="0" w:color="auto"/>
            <w:bottom w:val="none" w:sz="0" w:space="0" w:color="auto"/>
            <w:right w:val="none" w:sz="0" w:space="0" w:color="auto"/>
          </w:divBdr>
        </w:div>
        <w:div w:id="11079307">
          <w:marLeft w:val="480"/>
          <w:marRight w:val="0"/>
          <w:marTop w:val="0"/>
          <w:marBottom w:val="0"/>
          <w:divBdr>
            <w:top w:val="none" w:sz="0" w:space="0" w:color="auto"/>
            <w:left w:val="none" w:sz="0" w:space="0" w:color="auto"/>
            <w:bottom w:val="none" w:sz="0" w:space="0" w:color="auto"/>
            <w:right w:val="none" w:sz="0" w:space="0" w:color="auto"/>
          </w:divBdr>
        </w:div>
        <w:div w:id="18166804">
          <w:marLeft w:val="480"/>
          <w:marRight w:val="0"/>
          <w:marTop w:val="0"/>
          <w:marBottom w:val="0"/>
          <w:divBdr>
            <w:top w:val="none" w:sz="0" w:space="0" w:color="auto"/>
            <w:left w:val="none" w:sz="0" w:space="0" w:color="auto"/>
            <w:bottom w:val="none" w:sz="0" w:space="0" w:color="auto"/>
            <w:right w:val="none" w:sz="0" w:space="0" w:color="auto"/>
          </w:divBdr>
        </w:div>
        <w:div w:id="28145908">
          <w:marLeft w:val="480"/>
          <w:marRight w:val="0"/>
          <w:marTop w:val="0"/>
          <w:marBottom w:val="0"/>
          <w:divBdr>
            <w:top w:val="none" w:sz="0" w:space="0" w:color="auto"/>
            <w:left w:val="none" w:sz="0" w:space="0" w:color="auto"/>
            <w:bottom w:val="none" w:sz="0" w:space="0" w:color="auto"/>
            <w:right w:val="none" w:sz="0" w:space="0" w:color="auto"/>
          </w:divBdr>
        </w:div>
        <w:div w:id="74863079">
          <w:marLeft w:val="480"/>
          <w:marRight w:val="0"/>
          <w:marTop w:val="0"/>
          <w:marBottom w:val="0"/>
          <w:divBdr>
            <w:top w:val="none" w:sz="0" w:space="0" w:color="auto"/>
            <w:left w:val="none" w:sz="0" w:space="0" w:color="auto"/>
            <w:bottom w:val="none" w:sz="0" w:space="0" w:color="auto"/>
            <w:right w:val="none" w:sz="0" w:space="0" w:color="auto"/>
          </w:divBdr>
        </w:div>
        <w:div w:id="76295214">
          <w:marLeft w:val="480"/>
          <w:marRight w:val="0"/>
          <w:marTop w:val="0"/>
          <w:marBottom w:val="0"/>
          <w:divBdr>
            <w:top w:val="none" w:sz="0" w:space="0" w:color="auto"/>
            <w:left w:val="none" w:sz="0" w:space="0" w:color="auto"/>
            <w:bottom w:val="none" w:sz="0" w:space="0" w:color="auto"/>
            <w:right w:val="none" w:sz="0" w:space="0" w:color="auto"/>
          </w:divBdr>
        </w:div>
        <w:div w:id="78407897">
          <w:marLeft w:val="480"/>
          <w:marRight w:val="0"/>
          <w:marTop w:val="0"/>
          <w:marBottom w:val="0"/>
          <w:divBdr>
            <w:top w:val="none" w:sz="0" w:space="0" w:color="auto"/>
            <w:left w:val="none" w:sz="0" w:space="0" w:color="auto"/>
            <w:bottom w:val="none" w:sz="0" w:space="0" w:color="auto"/>
            <w:right w:val="none" w:sz="0" w:space="0" w:color="auto"/>
          </w:divBdr>
        </w:div>
        <w:div w:id="142700756">
          <w:marLeft w:val="480"/>
          <w:marRight w:val="0"/>
          <w:marTop w:val="0"/>
          <w:marBottom w:val="0"/>
          <w:divBdr>
            <w:top w:val="none" w:sz="0" w:space="0" w:color="auto"/>
            <w:left w:val="none" w:sz="0" w:space="0" w:color="auto"/>
            <w:bottom w:val="none" w:sz="0" w:space="0" w:color="auto"/>
            <w:right w:val="none" w:sz="0" w:space="0" w:color="auto"/>
          </w:divBdr>
        </w:div>
        <w:div w:id="254630711">
          <w:marLeft w:val="480"/>
          <w:marRight w:val="0"/>
          <w:marTop w:val="0"/>
          <w:marBottom w:val="0"/>
          <w:divBdr>
            <w:top w:val="none" w:sz="0" w:space="0" w:color="auto"/>
            <w:left w:val="none" w:sz="0" w:space="0" w:color="auto"/>
            <w:bottom w:val="none" w:sz="0" w:space="0" w:color="auto"/>
            <w:right w:val="none" w:sz="0" w:space="0" w:color="auto"/>
          </w:divBdr>
        </w:div>
        <w:div w:id="273294125">
          <w:marLeft w:val="480"/>
          <w:marRight w:val="0"/>
          <w:marTop w:val="0"/>
          <w:marBottom w:val="0"/>
          <w:divBdr>
            <w:top w:val="none" w:sz="0" w:space="0" w:color="auto"/>
            <w:left w:val="none" w:sz="0" w:space="0" w:color="auto"/>
            <w:bottom w:val="none" w:sz="0" w:space="0" w:color="auto"/>
            <w:right w:val="none" w:sz="0" w:space="0" w:color="auto"/>
          </w:divBdr>
        </w:div>
        <w:div w:id="328026532">
          <w:marLeft w:val="480"/>
          <w:marRight w:val="0"/>
          <w:marTop w:val="0"/>
          <w:marBottom w:val="0"/>
          <w:divBdr>
            <w:top w:val="none" w:sz="0" w:space="0" w:color="auto"/>
            <w:left w:val="none" w:sz="0" w:space="0" w:color="auto"/>
            <w:bottom w:val="none" w:sz="0" w:space="0" w:color="auto"/>
            <w:right w:val="none" w:sz="0" w:space="0" w:color="auto"/>
          </w:divBdr>
        </w:div>
        <w:div w:id="341736705">
          <w:marLeft w:val="480"/>
          <w:marRight w:val="0"/>
          <w:marTop w:val="0"/>
          <w:marBottom w:val="0"/>
          <w:divBdr>
            <w:top w:val="none" w:sz="0" w:space="0" w:color="auto"/>
            <w:left w:val="none" w:sz="0" w:space="0" w:color="auto"/>
            <w:bottom w:val="none" w:sz="0" w:space="0" w:color="auto"/>
            <w:right w:val="none" w:sz="0" w:space="0" w:color="auto"/>
          </w:divBdr>
        </w:div>
        <w:div w:id="342168502">
          <w:marLeft w:val="480"/>
          <w:marRight w:val="0"/>
          <w:marTop w:val="0"/>
          <w:marBottom w:val="0"/>
          <w:divBdr>
            <w:top w:val="none" w:sz="0" w:space="0" w:color="auto"/>
            <w:left w:val="none" w:sz="0" w:space="0" w:color="auto"/>
            <w:bottom w:val="none" w:sz="0" w:space="0" w:color="auto"/>
            <w:right w:val="none" w:sz="0" w:space="0" w:color="auto"/>
          </w:divBdr>
        </w:div>
        <w:div w:id="428933133">
          <w:marLeft w:val="480"/>
          <w:marRight w:val="0"/>
          <w:marTop w:val="0"/>
          <w:marBottom w:val="0"/>
          <w:divBdr>
            <w:top w:val="none" w:sz="0" w:space="0" w:color="auto"/>
            <w:left w:val="none" w:sz="0" w:space="0" w:color="auto"/>
            <w:bottom w:val="none" w:sz="0" w:space="0" w:color="auto"/>
            <w:right w:val="none" w:sz="0" w:space="0" w:color="auto"/>
          </w:divBdr>
        </w:div>
        <w:div w:id="471674175">
          <w:marLeft w:val="480"/>
          <w:marRight w:val="0"/>
          <w:marTop w:val="0"/>
          <w:marBottom w:val="0"/>
          <w:divBdr>
            <w:top w:val="none" w:sz="0" w:space="0" w:color="auto"/>
            <w:left w:val="none" w:sz="0" w:space="0" w:color="auto"/>
            <w:bottom w:val="none" w:sz="0" w:space="0" w:color="auto"/>
            <w:right w:val="none" w:sz="0" w:space="0" w:color="auto"/>
          </w:divBdr>
        </w:div>
        <w:div w:id="486021388">
          <w:marLeft w:val="480"/>
          <w:marRight w:val="0"/>
          <w:marTop w:val="0"/>
          <w:marBottom w:val="0"/>
          <w:divBdr>
            <w:top w:val="none" w:sz="0" w:space="0" w:color="auto"/>
            <w:left w:val="none" w:sz="0" w:space="0" w:color="auto"/>
            <w:bottom w:val="none" w:sz="0" w:space="0" w:color="auto"/>
            <w:right w:val="none" w:sz="0" w:space="0" w:color="auto"/>
          </w:divBdr>
        </w:div>
        <w:div w:id="501353693">
          <w:marLeft w:val="480"/>
          <w:marRight w:val="0"/>
          <w:marTop w:val="0"/>
          <w:marBottom w:val="0"/>
          <w:divBdr>
            <w:top w:val="none" w:sz="0" w:space="0" w:color="auto"/>
            <w:left w:val="none" w:sz="0" w:space="0" w:color="auto"/>
            <w:bottom w:val="none" w:sz="0" w:space="0" w:color="auto"/>
            <w:right w:val="none" w:sz="0" w:space="0" w:color="auto"/>
          </w:divBdr>
        </w:div>
        <w:div w:id="548231023">
          <w:marLeft w:val="480"/>
          <w:marRight w:val="0"/>
          <w:marTop w:val="0"/>
          <w:marBottom w:val="0"/>
          <w:divBdr>
            <w:top w:val="none" w:sz="0" w:space="0" w:color="auto"/>
            <w:left w:val="none" w:sz="0" w:space="0" w:color="auto"/>
            <w:bottom w:val="none" w:sz="0" w:space="0" w:color="auto"/>
            <w:right w:val="none" w:sz="0" w:space="0" w:color="auto"/>
          </w:divBdr>
        </w:div>
        <w:div w:id="595216095">
          <w:marLeft w:val="480"/>
          <w:marRight w:val="0"/>
          <w:marTop w:val="0"/>
          <w:marBottom w:val="0"/>
          <w:divBdr>
            <w:top w:val="none" w:sz="0" w:space="0" w:color="auto"/>
            <w:left w:val="none" w:sz="0" w:space="0" w:color="auto"/>
            <w:bottom w:val="none" w:sz="0" w:space="0" w:color="auto"/>
            <w:right w:val="none" w:sz="0" w:space="0" w:color="auto"/>
          </w:divBdr>
        </w:div>
        <w:div w:id="596866959">
          <w:marLeft w:val="480"/>
          <w:marRight w:val="0"/>
          <w:marTop w:val="0"/>
          <w:marBottom w:val="0"/>
          <w:divBdr>
            <w:top w:val="none" w:sz="0" w:space="0" w:color="auto"/>
            <w:left w:val="none" w:sz="0" w:space="0" w:color="auto"/>
            <w:bottom w:val="none" w:sz="0" w:space="0" w:color="auto"/>
            <w:right w:val="none" w:sz="0" w:space="0" w:color="auto"/>
          </w:divBdr>
        </w:div>
        <w:div w:id="678582039">
          <w:marLeft w:val="480"/>
          <w:marRight w:val="0"/>
          <w:marTop w:val="0"/>
          <w:marBottom w:val="0"/>
          <w:divBdr>
            <w:top w:val="none" w:sz="0" w:space="0" w:color="auto"/>
            <w:left w:val="none" w:sz="0" w:space="0" w:color="auto"/>
            <w:bottom w:val="none" w:sz="0" w:space="0" w:color="auto"/>
            <w:right w:val="none" w:sz="0" w:space="0" w:color="auto"/>
          </w:divBdr>
        </w:div>
        <w:div w:id="770391070">
          <w:marLeft w:val="480"/>
          <w:marRight w:val="0"/>
          <w:marTop w:val="0"/>
          <w:marBottom w:val="0"/>
          <w:divBdr>
            <w:top w:val="none" w:sz="0" w:space="0" w:color="auto"/>
            <w:left w:val="none" w:sz="0" w:space="0" w:color="auto"/>
            <w:bottom w:val="none" w:sz="0" w:space="0" w:color="auto"/>
            <w:right w:val="none" w:sz="0" w:space="0" w:color="auto"/>
          </w:divBdr>
        </w:div>
        <w:div w:id="780994528">
          <w:marLeft w:val="480"/>
          <w:marRight w:val="0"/>
          <w:marTop w:val="0"/>
          <w:marBottom w:val="0"/>
          <w:divBdr>
            <w:top w:val="none" w:sz="0" w:space="0" w:color="auto"/>
            <w:left w:val="none" w:sz="0" w:space="0" w:color="auto"/>
            <w:bottom w:val="none" w:sz="0" w:space="0" w:color="auto"/>
            <w:right w:val="none" w:sz="0" w:space="0" w:color="auto"/>
          </w:divBdr>
        </w:div>
        <w:div w:id="798256055">
          <w:marLeft w:val="480"/>
          <w:marRight w:val="0"/>
          <w:marTop w:val="0"/>
          <w:marBottom w:val="0"/>
          <w:divBdr>
            <w:top w:val="none" w:sz="0" w:space="0" w:color="auto"/>
            <w:left w:val="none" w:sz="0" w:space="0" w:color="auto"/>
            <w:bottom w:val="none" w:sz="0" w:space="0" w:color="auto"/>
            <w:right w:val="none" w:sz="0" w:space="0" w:color="auto"/>
          </w:divBdr>
        </w:div>
        <w:div w:id="815997404">
          <w:marLeft w:val="480"/>
          <w:marRight w:val="0"/>
          <w:marTop w:val="0"/>
          <w:marBottom w:val="0"/>
          <w:divBdr>
            <w:top w:val="none" w:sz="0" w:space="0" w:color="auto"/>
            <w:left w:val="none" w:sz="0" w:space="0" w:color="auto"/>
            <w:bottom w:val="none" w:sz="0" w:space="0" w:color="auto"/>
            <w:right w:val="none" w:sz="0" w:space="0" w:color="auto"/>
          </w:divBdr>
        </w:div>
        <w:div w:id="873493727">
          <w:marLeft w:val="480"/>
          <w:marRight w:val="0"/>
          <w:marTop w:val="0"/>
          <w:marBottom w:val="0"/>
          <w:divBdr>
            <w:top w:val="none" w:sz="0" w:space="0" w:color="auto"/>
            <w:left w:val="none" w:sz="0" w:space="0" w:color="auto"/>
            <w:bottom w:val="none" w:sz="0" w:space="0" w:color="auto"/>
            <w:right w:val="none" w:sz="0" w:space="0" w:color="auto"/>
          </w:divBdr>
        </w:div>
        <w:div w:id="879513259">
          <w:marLeft w:val="480"/>
          <w:marRight w:val="0"/>
          <w:marTop w:val="0"/>
          <w:marBottom w:val="0"/>
          <w:divBdr>
            <w:top w:val="none" w:sz="0" w:space="0" w:color="auto"/>
            <w:left w:val="none" w:sz="0" w:space="0" w:color="auto"/>
            <w:bottom w:val="none" w:sz="0" w:space="0" w:color="auto"/>
            <w:right w:val="none" w:sz="0" w:space="0" w:color="auto"/>
          </w:divBdr>
        </w:div>
        <w:div w:id="958414581">
          <w:marLeft w:val="480"/>
          <w:marRight w:val="0"/>
          <w:marTop w:val="0"/>
          <w:marBottom w:val="0"/>
          <w:divBdr>
            <w:top w:val="none" w:sz="0" w:space="0" w:color="auto"/>
            <w:left w:val="none" w:sz="0" w:space="0" w:color="auto"/>
            <w:bottom w:val="none" w:sz="0" w:space="0" w:color="auto"/>
            <w:right w:val="none" w:sz="0" w:space="0" w:color="auto"/>
          </w:divBdr>
        </w:div>
        <w:div w:id="980618447">
          <w:marLeft w:val="480"/>
          <w:marRight w:val="0"/>
          <w:marTop w:val="0"/>
          <w:marBottom w:val="0"/>
          <w:divBdr>
            <w:top w:val="none" w:sz="0" w:space="0" w:color="auto"/>
            <w:left w:val="none" w:sz="0" w:space="0" w:color="auto"/>
            <w:bottom w:val="none" w:sz="0" w:space="0" w:color="auto"/>
            <w:right w:val="none" w:sz="0" w:space="0" w:color="auto"/>
          </w:divBdr>
        </w:div>
        <w:div w:id="1053968180">
          <w:marLeft w:val="480"/>
          <w:marRight w:val="0"/>
          <w:marTop w:val="0"/>
          <w:marBottom w:val="0"/>
          <w:divBdr>
            <w:top w:val="none" w:sz="0" w:space="0" w:color="auto"/>
            <w:left w:val="none" w:sz="0" w:space="0" w:color="auto"/>
            <w:bottom w:val="none" w:sz="0" w:space="0" w:color="auto"/>
            <w:right w:val="none" w:sz="0" w:space="0" w:color="auto"/>
          </w:divBdr>
        </w:div>
        <w:div w:id="1137381123">
          <w:marLeft w:val="480"/>
          <w:marRight w:val="0"/>
          <w:marTop w:val="0"/>
          <w:marBottom w:val="0"/>
          <w:divBdr>
            <w:top w:val="none" w:sz="0" w:space="0" w:color="auto"/>
            <w:left w:val="none" w:sz="0" w:space="0" w:color="auto"/>
            <w:bottom w:val="none" w:sz="0" w:space="0" w:color="auto"/>
            <w:right w:val="none" w:sz="0" w:space="0" w:color="auto"/>
          </w:divBdr>
        </w:div>
      </w:divsChild>
    </w:div>
    <w:div w:id="891187281">
      <w:bodyDiv w:val="1"/>
      <w:marLeft w:val="0"/>
      <w:marRight w:val="0"/>
      <w:marTop w:val="0"/>
      <w:marBottom w:val="0"/>
      <w:divBdr>
        <w:top w:val="none" w:sz="0" w:space="0" w:color="auto"/>
        <w:left w:val="none" w:sz="0" w:space="0" w:color="auto"/>
        <w:bottom w:val="none" w:sz="0" w:space="0" w:color="auto"/>
        <w:right w:val="none" w:sz="0" w:space="0" w:color="auto"/>
      </w:divBdr>
    </w:div>
    <w:div w:id="891306746">
      <w:bodyDiv w:val="1"/>
      <w:marLeft w:val="0"/>
      <w:marRight w:val="0"/>
      <w:marTop w:val="0"/>
      <w:marBottom w:val="0"/>
      <w:divBdr>
        <w:top w:val="none" w:sz="0" w:space="0" w:color="auto"/>
        <w:left w:val="none" w:sz="0" w:space="0" w:color="auto"/>
        <w:bottom w:val="none" w:sz="0" w:space="0" w:color="auto"/>
        <w:right w:val="none" w:sz="0" w:space="0" w:color="auto"/>
      </w:divBdr>
    </w:div>
    <w:div w:id="891893303">
      <w:bodyDiv w:val="1"/>
      <w:marLeft w:val="0"/>
      <w:marRight w:val="0"/>
      <w:marTop w:val="0"/>
      <w:marBottom w:val="0"/>
      <w:divBdr>
        <w:top w:val="none" w:sz="0" w:space="0" w:color="auto"/>
        <w:left w:val="none" w:sz="0" w:space="0" w:color="auto"/>
        <w:bottom w:val="none" w:sz="0" w:space="0" w:color="auto"/>
        <w:right w:val="none" w:sz="0" w:space="0" w:color="auto"/>
      </w:divBdr>
    </w:div>
    <w:div w:id="892161191">
      <w:bodyDiv w:val="1"/>
      <w:marLeft w:val="0"/>
      <w:marRight w:val="0"/>
      <w:marTop w:val="0"/>
      <w:marBottom w:val="0"/>
      <w:divBdr>
        <w:top w:val="none" w:sz="0" w:space="0" w:color="auto"/>
        <w:left w:val="none" w:sz="0" w:space="0" w:color="auto"/>
        <w:bottom w:val="none" w:sz="0" w:space="0" w:color="auto"/>
        <w:right w:val="none" w:sz="0" w:space="0" w:color="auto"/>
      </w:divBdr>
    </w:div>
    <w:div w:id="892545645">
      <w:bodyDiv w:val="1"/>
      <w:marLeft w:val="0"/>
      <w:marRight w:val="0"/>
      <w:marTop w:val="0"/>
      <w:marBottom w:val="0"/>
      <w:divBdr>
        <w:top w:val="none" w:sz="0" w:space="0" w:color="auto"/>
        <w:left w:val="none" w:sz="0" w:space="0" w:color="auto"/>
        <w:bottom w:val="none" w:sz="0" w:space="0" w:color="auto"/>
        <w:right w:val="none" w:sz="0" w:space="0" w:color="auto"/>
      </w:divBdr>
    </w:div>
    <w:div w:id="892693730">
      <w:bodyDiv w:val="1"/>
      <w:marLeft w:val="0"/>
      <w:marRight w:val="0"/>
      <w:marTop w:val="0"/>
      <w:marBottom w:val="0"/>
      <w:divBdr>
        <w:top w:val="none" w:sz="0" w:space="0" w:color="auto"/>
        <w:left w:val="none" w:sz="0" w:space="0" w:color="auto"/>
        <w:bottom w:val="none" w:sz="0" w:space="0" w:color="auto"/>
        <w:right w:val="none" w:sz="0" w:space="0" w:color="auto"/>
      </w:divBdr>
    </w:div>
    <w:div w:id="892740468">
      <w:bodyDiv w:val="1"/>
      <w:marLeft w:val="0"/>
      <w:marRight w:val="0"/>
      <w:marTop w:val="0"/>
      <w:marBottom w:val="0"/>
      <w:divBdr>
        <w:top w:val="none" w:sz="0" w:space="0" w:color="auto"/>
        <w:left w:val="none" w:sz="0" w:space="0" w:color="auto"/>
        <w:bottom w:val="none" w:sz="0" w:space="0" w:color="auto"/>
        <w:right w:val="none" w:sz="0" w:space="0" w:color="auto"/>
      </w:divBdr>
    </w:div>
    <w:div w:id="892930099">
      <w:bodyDiv w:val="1"/>
      <w:marLeft w:val="0"/>
      <w:marRight w:val="0"/>
      <w:marTop w:val="0"/>
      <w:marBottom w:val="0"/>
      <w:divBdr>
        <w:top w:val="none" w:sz="0" w:space="0" w:color="auto"/>
        <w:left w:val="none" w:sz="0" w:space="0" w:color="auto"/>
        <w:bottom w:val="none" w:sz="0" w:space="0" w:color="auto"/>
        <w:right w:val="none" w:sz="0" w:space="0" w:color="auto"/>
      </w:divBdr>
    </w:div>
    <w:div w:id="893197374">
      <w:bodyDiv w:val="1"/>
      <w:marLeft w:val="0"/>
      <w:marRight w:val="0"/>
      <w:marTop w:val="0"/>
      <w:marBottom w:val="0"/>
      <w:divBdr>
        <w:top w:val="none" w:sz="0" w:space="0" w:color="auto"/>
        <w:left w:val="none" w:sz="0" w:space="0" w:color="auto"/>
        <w:bottom w:val="none" w:sz="0" w:space="0" w:color="auto"/>
        <w:right w:val="none" w:sz="0" w:space="0" w:color="auto"/>
      </w:divBdr>
      <w:divsChild>
        <w:div w:id="1009915">
          <w:marLeft w:val="480"/>
          <w:marRight w:val="0"/>
          <w:marTop w:val="0"/>
          <w:marBottom w:val="0"/>
          <w:divBdr>
            <w:top w:val="none" w:sz="0" w:space="0" w:color="auto"/>
            <w:left w:val="none" w:sz="0" w:space="0" w:color="auto"/>
            <w:bottom w:val="none" w:sz="0" w:space="0" w:color="auto"/>
            <w:right w:val="none" w:sz="0" w:space="0" w:color="auto"/>
          </w:divBdr>
        </w:div>
        <w:div w:id="3942372">
          <w:marLeft w:val="480"/>
          <w:marRight w:val="0"/>
          <w:marTop w:val="0"/>
          <w:marBottom w:val="0"/>
          <w:divBdr>
            <w:top w:val="none" w:sz="0" w:space="0" w:color="auto"/>
            <w:left w:val="none" w:sz="0" w:space="0" w:color="auto"/>
            <w:bottom w:val="none" w:sz="0" w:space="0" w:color="auto"/>
            <w:right w:val="none" w:sz="0" w:space="0" w:color="auto"/>
          </w:divBdr>
        </w:div>
        <w:div w:id="19212699">
          <w:marLeft w:val="480"/>
          <w:marRight w:val="0"/>
          <w:marTop w:val="0"/>
          <w:marBottom w:val="0"/>
          <w:divBdr>
            <w:top w:val="none" w:sz="0" w:space="0" w:color="auto"/>
            <w:left w:val="none" w:sz="0" w:space="0" w:color="auto"/>
            <w:bottom w:val="none" w:sz="0" w:space="0" w:color="auto"/>
            <w:right w:val="none" w:sz="0" w:space="0" w:color="auto"/>
          </w:divBdr>
        </w:div>
        <w:div w:id="32774830">
          <w:marLeft w:val="480"/>
          <w:marRight w:val="0"/>
          <w:marTop w:val="0"/>
          <w:marBottom w:val="0"/>
          <w:divBdr>
            <w:top w:val="none" w:sz="0" w:space="0" w:color="auto"/>
            <w:left w:val="none" w:sz="0" w:space="0" w:color="auto"/>
            <w:bottom w:val="none" w:sz="0" w:space="0" w:color="auto"/>
            <w:right w:val="none" w:sz="0" w:space="0" w:color="auto"/>
          </w:divBdr>
        </w:div>
        <w:div w:id="37166587">
          <w:marLeft w:val="480"/>
          <w:marRight w:val="0"/>
          <w:marTop w:val="0"/>
          <w:marBottom w:val="0"/>
          <w:divBdr>
            <w:top w:val="none" w:sz="0" w:space="0" w:color="auto"/>
            <w:left w:val="none" w:sz="0" w:space="0" w:color="auto"/>
            <w:bottom w:val="none" w:sz="0" w:space="0" w:color="auto"/>
            <w:right w:val="none" w:sz="0" w:space="0" w:color="auto"/>
          </w:divBdr>
        </w:div>
        <w:div w:id="50034610">
          <w:marLeft w:val="480"/>
          <w:marRight w:val="0"/>
          <w:marTop w:val="0"/>
          <w:marBottom w:val="0"/>
          <w:divBdr>
            <w:top w:val="none" w:sz="0" w:space="0" w:color="auto"/>
            <w:left w:val="none" w:sz="0" w:space="0" w:color="auto"/>
            <w:bottom w:val="none" w:sz="0" w:space="0" w:color="auto"/>
            <w:right w:val="none" w:sz="0" w:space="0" w:color="auto"/>
          </w:divBdr>
        </w:div>
        <w:div w:id="125776648">
          <w:marLeft w:val="480"/>
          <w:marRight w:val="0"/>
          <w:marTop w:val="0"/>
          <w:marBottom w:val="0"/>
          <w:divBdr>
            <w:top w:val="none" w:sz="0" w:space="0" w:color="auto"/>
            <w:left w:val="none" w:sz="0" w:space="0" w:color="auto"/>
            <w:bottom w:val="none" w:sz="0" w:space="0" w:color="auto"/>
            <w:right w:val="none" w:sz="0" w:space="0" w:color="auto"/>
          </w:divBdr>
        </w:div>
        <w:div w:id="126627329">
          <w:marLeft w:val="480"/>
          <w:marRight w:val="0"/>
          <w:marTop w:val="0"/>
          <w:marBottom w:val="0"/>
          <w:divBdr>
            <w:top w:val="none" w:sz="0" w:space="0" w:color="auto"/>
            <w:left w:val="none" w:sz="0" w:space="0" w:color="auto"/>
            <w:bottom w:val="none" w:sz="0" w:space="0" w:color="auto"/>
            <w:right w:val="none" w:sz="0" w:space="0" w:color="auto"/>
          </w:divBdr>
        </w:div>
        <w:div w:id="142434178">
          <w:marLeft w:val="480"/>
          <w:marRight w:val="0"/>
          <w:marTop w:val="0"/>
          <w:marBottom w:val="0"/>
          <w:divBdr>
            <w:top w:val="none" w:sz="0" w:space="0" w:color="auto"/>
            <w:left w:val="none" w:sz="0" w:space="0" w:color="auto"/>
            <w:bottom w:val="none" w:sz="0" w:space="0" w:color="auto"/>
            <w:right w:val="none" w:sz="0" w:space="0" w:color="auto"/>
          </w:divBdr>
        </w:div>
        <w:div w:id="175854430">
          <w:marLeft w:val="480"/>
          <w:marRight w:val="0"/>
          <w:marTop w:val="0"/>
          <w:marBottom w:val="0"/>
          <w:divBdr>
            <w:top w:val="none" w:sz="0" w:space="0" w:color="auto"/>
            <w:left w:val="none" w:sz="0" w:space="0" w:color="auto"/>
            <w:bottom w:val="none" w:sz="0" w:space="0" w:color="auto"/>
            <w:right w:val="none" w:sz="0" w:space="0" w:color="auto"/>
          </w:divBdr>
        </w:div>
        <w:div w:id="186650045">
          <w:marLeft w:val="480"/>
          <w:marRight w:val="0"/>
          <w:marTop w:val="0"/>
          <w:marBottom w:val="0"/>
          <w:divBdr>
            <w:top w:val="none" w:sz="0" w:space="0" w:color="auto"/>
            <w:left w:val="none" w:sz="0" w:space="0" w:color="auto"/>
            <w:bottom w:val="none" w:sz="0" w:space="0" w:color="auto"/>
            <w:right w:val="none" w:sz="0" w:space="0" w:color="auto"/>
          </w:divBdr>
        </w:div>
        <w:div w:id="204148411">
          <w:marLeft w:val="480"/>
          <w:marRight w:val="0"/>
          <w:marTop w:val="0"/>
          <w:marBottom w:val="0"/>
          <w:divBdr>
            <w:top w:val="none" w:sz="0" w:space="0" w:color="auto"/>
            <w:left w:val="none" w:sz="0" w:space="0" w:color="auto"/>
            <w:bottom w:val="none" w:sz="0" w:space="0" w:color="auto"/>
            <w:right w:val="none" w:sz="0" w:space="0" w:color="auto"/>
          </w:divBdr>
        </w:div>
        <w:div w:id="212423184">
          <w:marLeft w:val="480"/>
          <w:marRight w:val="0"/>
          <w:marTop w:val="0"/>
          <w:marBottom w:val="0"/>
          <w:divBdr>
            <w:top w:val="none" w:sz="0" w:space="0" w:color="auto"/>
            <w:left w:val="none" w:sz="0" w:space="0" w:color="auto"/>
            <w:bottom w:val="none" w:sz="0" w:space="0" w:color="auto"/>
            <w:right w:val="none" w:sz="0" w:space="0" w:color="auto"/>
          </w:divBdr>
        </w:div>
        <w:div w:id="223571581">
          <w:marLeft w:val="480"/>
          <w:marRight w:val="0"/>
          <w:marTop w:val="0"/>
          <w:marBottom w:val="0"/>
          <w:divBdr>
            <w:top w:val="none" w:sz="0" w:space="0" w:color="auto"/>
            <w:left w:val="none" w:sz="0" w:space="0" w:color="auto"/>
            <w:bottom w:val="none" w:sz="0" w:space="0" w:color="auto"/>
            <w:right w:val="none" w:sz="0" w:space="0" w:color="auto"/>
          </w:divBdr>
        </w:div>
        <w:div w:id="251479082">
          <w:marLeft w:val="480"/>
          <w:marRight w:val="0"/>
          <w:marTop w:val="0"/>
          <w:marBottom w:val="0"/>
          <w:divBdr>
            <w:top w:val="none" w:sz="0" w:space="0" w:color="auto"/>
            <w:left w:val="none" w:sz="0" w:space="0" w:color="auto"/>
            <w:bottom w:val="none" w:sz="0" w:space="0" w:color="auto"/>
            <w:right w:val="none" w:sz="0" w:space="0" w:color="auto"/>
          </w:divBdr>
        </w:div>
        <w:div w:id="286932632">
          <w:marLeft w:val="480"/>
          <w:marRight w:val="0"/>
          <w:marTop w:val="0"/>
          <w:marBottom w:val="0"/>
          <w:divBdr>
            <w:top w:val="none" w:sz="0" w:space="0" w:color="auto"/>
            <w:left w:val="none" w:sz="0" w:space="0" w:color="auto"/>
            <w:bottom w:val="none" w:sz="0" w:space="0" w:color="auto"/>
            <w:right w:val="none" w:sz="0" w:space="0" w:color="auto"/>
          </w:divBdr>
        </w:div>
        <w:div w:id="291398693">
          <w:marLeft w:val="480"/>
          <w:marRight w:val="0"/>
          <w:marTop w:val="0"/>
          <w:marBottom w:val="0"/>
          <w:divBdr>
            <w:top w:val="none" w:sz="0" w:space="0" w:color="auto"/>
            <w:left w:val="none" w:sz="0" w:space="0" w:color="auto"/>
            <w:bottom w:val="none" w:sz="0" w:space="0" w:color="auto"/>
            <w:right w:val="none" w:sz="0" w:space="0" w:color="auto"/>
          </w:divBdr>
        </w:div>
        <w:div w:id="305203823">
          <w:marLeft w:val="480"/>
          <w:marRight w:val="0"/>
          <w:marTop w:val="0"/>
          <w:marBottom w:val="0"/>
          <w:divBdr>
            <w:top w:val="none" w:sz="0" w:space="0" w:color="auto"/>
            <w:left w:val="none" w:sz="0" w:space="0" w:color="auto"/>
            <w:bottom w:val="none" w:sz="0" w:space="0" w:color="auto"/>
            <w:right w:val="none" w:sz="0" w:space="0" w:color="auto"/>
          </w:divBdr>
        </w:div>
        <w:div w:id="332997404">
          <w:marLeft w:val="480"/>
          <w:marRight w:val="0"/>
          <w:marTop w:val="0"/>
          <w:marBottom w:val="0"/>
          <w:divBdr>
            <w:top w:val="none" w:sz="0" w:space="0" w:color="auto"/>
            <w:left w:val="none" w:sz="0" w:space="0" w:color="auto"/>
            <w:bottom w:val="none" w:sz="0" w:space="0" w:color="auto"/>
            <w:right w:val="none" w:sz="0" w:space="0" w:color="auto"/>
          </w:divBdr>
        </w:div>
        <w:div w:id="344747379">
          <w:marLeft w:val="480"/>
          <w:marRight w:val="0"/>
          <w:marTop w:val="0"/>
          <w:marBottom w:val="0"/>
          <w:divBdr>
            <w:top w:val="none" w:sz="0" w:space="0" w:color="auto"/>
            <w:left w:val="none" w:sz="0" w:space="0" w:color="auto"/>
            <w:bottom w:val="none" w:sz="0" w:space="0" w:color="auto"/>
            <w:right w:val="none" w:sz="0" w:space="0" w:color="auto"/>
          </w:divBdr>
        </w:div>
        <w:div w:id="362445680">
          <w:marLeft w:val="480"/>
          <w:marRight w:val="0"/>
          <w:marTop w:val="0"/>
          <w:marBottom w:val="0"/>
          <w:divBdr>
            <w:top w:val="none" w:sz="0" w:space="0" w:color="auto"/>
            <w:left w:val="none" w:sz="0" w:space="0" w:color="auto"/>
            <w:bottom w:val="none" w:sz="0" w:space="0" w:color="auto"/>
            <w:right w:val="none" w:sz="0" w:space="0" w:color="auto"/>
          </w:divBdr>
        </w:div>
        <w:div w:id="408622262">
          <w:marLeft w:val="480"/>
          <w:marRight w:val="0"/>
          <w:marTop w:val="0"/>
          <w:marBottom w:val="0"/>
          <w:divBdr>
            <w:top w:val="none" w:sz="0" w:space="0" w:color="auto"/>
            <w:left w:val="none" w:sz="0" w:space="0" w:color="auto"/>
            <w:bottom w:val="none" w:sz="0" w:space="0" w:color="auto"/>
            <w:right w:val="none" w:sz="0" w:space="0" w:color="auto"/>
          </w:divBdr>
        </w:div>
        <w:div w:id="491145051">
          <w:marLeft w:val="480"/>
          <w:marRight w:val="0"/>
          <w:marTop w:val="0"/>
          <w:marBottom w:val="0"/>
          <w:divBdr>
            <w:top w:val="none" w:sz="0" w:space="0" w:color="auto"/>
            <w:left w:val="none" w:sz="0" w:space="0" w:color="auto"/>
            <w:bottom w:val="none" w:sz="0" w:space="0" w:color="auto"/>
            <w:right w:val="none" w:sz="0" w:space="0" w:color="auto"/>
          </w:divBdr>
        </w:div>
        <w:div w:id="506527921">
          <w:marLeft w:val="480"/>
          <w:marRight w:val="0"/>
          <w:marTop w:val="0"/>
          <w:marBottom w:val="0"/>
          <w:divBdr>
            <w:top w:val="none" w:sz="0" w:space="0" w:color="auto"/>
            <w:left w:val="none" w:sz="0" w:space="0" w:color="auto"/>
            <w:bottom w:val="none" w:sz="0" w:space="0" w:color="auto"/>
            <w:right w:val="none" w:sz="0" w:space="0" w:color="auto"/>
          </w:divBdr>
        </w:div>
        <w:div w:id="571698678">
          <w:marLeft w:val="480"/>
          <w:marRight w:val="0"/>
          <w:marTop w:val="0"/>
          <w:marBottom w:val="0"/>
          <w:divBdr>
            <w:top w:val="none" w:sz="0" w:space="0" w:color="auto"/>
            <w:left w:val="none" w:sz="0" w:space="0" w:color="auto"/>
            <w:bottom w:val="none" w:sz="0" w:space="0" w:color="auto"/>
            <w:right w:val="none" w:sz="0" w:space="0" w:color="auto"/>
          </w:divBdr>
        </w:div>
        <w:div w:id="633953259">
          <w:marLeft w:val="480"/>
          <w:marRight w:val="0"/>
          <w:marTop w:val="0"/>
          <w:marBottom w:val="0"/>
          <w:divBdr>
            <w:top w:val="none" w:sz="0" w:space="0" w:color="auto"/>
            <w:left w:val="none" w:sz="0" w:space="0" w:color="auto"/>
            <w:bottom w:val="none" w:sz="0" w:space="0" w:color="auto"/>
            <w:right w:val="none" w:sz="0" w:space="0" w:color="auto"/>
          </w:divBdr>
        </w:div>
        <w:div w:id="647632314">
          <w:marLeft w:val="480"/>
          <w:marRight w:val="0"/>
          <w:marTop w:val="0"/>
          <w:marBottom w:val="0"/>
          <w:divBdr>
            <w:top w:val="none" w:sz="0" w:space="0" w:color="auto"/>
            <w:left w:val="none" w:sz="0" w:space="0" w:color="auto"/>
            <w:bottom w:val="none" w:sz="0" w:space="0" w:color="auto"/>
            <w:right w:val="none" w:sz="0" w:space="0" w:color="auto"/>
          </w:divBdr>
        </w:div>
        <w:div w:id="726535592">
          <w:marLeft w:val="480"/>
          <w:marRight w:val="0"/>
          <w:marTop w:val="0"/>
          <w:marBottom w:val="0"/>
          <w:divBdr>
            <w:top w:val="none" w:sz="0" w:space="0" w:color="auto"/>
            <w:left w:val="none" w:sz="0" w:space="0" w:color="auto"/>
            <w:bottom w:val="none" w:sz="0" w:space="0" w:color="auto"/>
            <w:right w:val="none" w:sz="0" w:space="0" w:color="auto"/>
          </w:divBdr>
        </w:div>
        <w:div w:id="730732210">
          <w:marLeft w:val="480"/>
          <w:marRight w:val="0"/>
          <w:marTop w:val="0"/>
          <w:marBottom w:val="0"/>
          <w:divBdr>
            <w:top w:val="none" w:sz="0" w:space="0" w:color="auto"/>
            <w:left w:val="none" w:sz="0" w:space="0" w:color="auto"/>
            <w:bottom w:val="none" w:sz="0" w:space="0" w:color="auto"/>
            <w:right w:val="none" w:sz="0" w:space="0" w:color="auto"/>
          </w:divBdr>
        </w:div>
        <w:div w:id="786897105">
          <w:marLeft w:val="480"/>
          <w:marRight w:val="0"/>
          <w:marTop w:val="0"/>
          <w:marBottom w:val="0"/>
          <w:divBdr>
            <w:top w:val="none" w:sz="0" w:space="0" w:color="auto"/>
            <w:left w:val="none" w:sz="0" w:space="0" w:color="auto"/>
            <w:bottom w:val="none" w:sz="0" w:space="0" w:color="auto"/>
            <w:right w:val="none" w:sz="0" w:space="0" w:color="auto"/>
          </w:divBdr>
        </w:div>
        <w:div w:id="819614107">
          <w:marLeft w:val="480"/>
          <w:marRight w:val="0"/>
          <w:marTop w:val="0"/>
          <w:marBottom w:val="0"/>
          <w:divBdr>
            <w:top w:val="none" w:sz="0" w:space="0" w:color="auto"/>
            <w:left w:val="none" w:sz="0" w:space="0" w:color="auto"/>
            <w:bottom w:val="none" w:sz="0" w:space="0" w:color="auto"/>
            <w:right w:val="none" w:sz="0" w:space="0" w:color="auto"/>
          </w:divBdr>
        </w:div>
        <w:div w:id="827018737">
          <w:marLeft w:val="480"/>
          <w:marRight w:val="0"/>
          <w:marTop w:val="0"/>
          <w:marBottom w:val="0"/>
          <w:divBdr>
            <w:top w:val="none" w:sz="0" w:space="0" w:color="auto"/>
            <w:left w:val="none" w:sz="0" w:space="0" w:color="auto"/>
            <w:bottom w:val="none" w:sz="0" w:space="0" w:color="auto"/>
            <w:right w:val="none" w:sz="0" w:space="0" w:color="auto"/>
          </w:divBdr>
        </w:div>
        <w:div w:id="921834079">
          <w:marLeft w:val="480"/>
          <w:marRight w:val="0"/>
          <w:marTop w:val="0"/>
          <w:marBottom w:val="0"/>
          <w:divBdr>
            <w:top w:val="none" w:sz="0" w:space="0" w:color="auto"/>
            <w:left w:val="none" w:sz="0" w:space="0" w:color="auto"/>
            <w:bottom w:val="none" w:sz="0" w:space="0" w:color="auto"/>
            <w:right w:val="none" w:sz="0" w:space="0" w:color="auto"/>
          </w:divBdr>
        </w:div>
        <w:div w:id="1002585966">
          <w:marLeft w:val="480"/>
          <w:marRight w:val="0"/>
          <w:marTop w:val="0"/>
          <w:marBottom w:val="0"/>
          <w:divBdr>
            <w:top w:val="none" w:sz="0" w:space="0" w:color="auto"/>
            <w:left w:val="none" w:sz="0" w:space="0" w:color="auto"/>
            <w:bottom w:val="none" w:sz="0" w:space="0" w:color="auto"/>
            <w:right w:val="none" w:sz="0" w:space="0" w:color="auto"/>
          </w:divBdr>
        </w:div>
        <w:div w:id="1017777014">
          <w:marLeft w:val="480"/>
          <w:marRight w:val="0"/>
          <w:marTop w:val="0"/>
          <w:marBottom w:val="0"/>
          <w:divBdr>
            <w:top w:val="none" w:sz="0" w:space="0" w:color="auto"/>
            <w:left w:val="none" w:sz="0" w:space="0" w:color="auto"/>
            <w:bottom w:val="none" w:sz="0" w:space="0" w:color="auto"/>
            <w:right w:val="none" w:sz="0" w:space="0" w:color="auto"/>
          </w:divBdr>
        </w:div>
        <w:div w:id="1028139993">
          <w:marLeft w:val="480"/>
          <w:marRight w:val="0"/>
          <w:marTop w:val="0"/>
          <w:marBottom w:val="0"/>
          <w:divBdr>
            <w:top w:val="none" w:sz="0" w:space="0" w:color="auto"/>
            <w:left w:val="none" w:sz="0" w:space="0" w:color="auto"/>
            <w:bottom w:val="none" w:sz="0" w:space="0" w:color="auto"/>
            <w:right w:val="none" w:sz="0" w:space="0" w:color="auto"/>
          </w:divBdr>
        </w:div>
        <w:div w:id="1033076042">
          <w:marLeft w:val="480"/>
          <w:marRight w:val="0"/>
          <w:marTop w:val="0"/>
          <w:marBottom w:val="0"/>
          <w:divBdr>
            <w:top w:val="none" w:sz="0" w:space="0" w:color="auto"/>
            <w:left w:val="none" w:sz="0" w:space="0" w:color="auto"/>
            <w:bottom w:val="none" w:sz="0" w:space="0" w:color="auto"/>
            <w:right w:val="none" w:sz="0" w:space="0" w:color="auto"/>
          </w:divBdr>
        </w:div>
        <w:div w:id="1076708343">
          <w:marLeft w:val="480"/>
          <w:marRight w:val="0"/>
          <w:marTop w:val="0"/>
          <w:marBottom w:val="0"/>
          <w:divBdr>
            <w:top w:val="none" w:sz="0" w:space="0" w:color="auto"/>
            <w:left w:val="none" w:sz="0" w:space="0" w:color="auto"/>
            <w:bottom w:val="none" w:sz="0" w:space="0" w:color="auto"/>
            <w:right w:val="none" w:sz="0" w:space="0" w:color="auto"/>
          </w:divBdr>
        </w:div>
        <w:div w:id="1077285820">
          <w:marLeft w:val="480"/>
          <w:marRight w:val="0"/>
          <w:marTop w:val="0"/>
          <w:marBottom w:val="0"/>
          <w:divBdr>
            <w:top w:val="none" w:sz="0" w:space="0" w:color="auto"/>
            <w:left w:val="none" w:sz="0" w:space="0" w:color="auto"/>
            <w:bottom w:val="none" w:sz="0" w:space="0" w:color="auto"/>
            <w:right w:val="none" w:sz="0" w:space="0" w:color="auto"/>
          </w:divBdr>
        </w:div>
        <w:div w:id="1085610578">
          <w:marLeft w:val="480"/>
          <w:marRight w:val="0"/>
          <w:marTop w:val="0"/>
          <w:marBottom w:val="0"/>
          <w:divBdr>
            <w:top w:val="none" w:sz="0" w:space="0" w:color="auto"/>
            <w:left w:val="none" w:sz="0" w:space="0" w:color="auto"/>
            <w:bottom w:val="none" w:sz="0" w:space="0" w:color="auto"/>
            <w:right w:val="none" w:sz="0" w:space="0" w:color="auto"/>
          </w:divBdr>
        </w:div>
        <w:div w:id="1102533548">
          <w:marLeft w:val="480"/>
          <w:marRight w:val="0"/>
          <w:marTop w:val="0"/>
          <w:marBottom w:val="0"/>
          <w:divBdr>
            <w:top w:val="none" w:sz="0" w:space="0" w:color="auto"/>
            <w:left w:val="none" w:sz="0" w:space="0" w:color="auto"/>
            <w:bottom w:val="none" w:sz="0" w:space="0" w:color="auto"/>
            <w:right w:val="none" w:sz="0" w:space="0" w:color="auto"/>
          </w:divBdr>
        </w:div>
        <w:div w:id="1149135736">
          <w:marLeft w:val="480"/>
          <w:marRight w:val="0"/>
          <w:marTop w:val="0"/>
          <w:marBottom w:val="0"/>
          <w:divBdr>
            <w:top w:val="none" w:sz="0" w:space="0" w:color="auto"/>
            <w:left w:val="none" w:sz="0" w:space="0" w:color="auto"/>
            <w:bottom w:val="none" w:sz="0" w:space="0" w:color="auto"/>
            <w:right w:val="none" w:sz="0" w:space="0" w:color="auto"/>
          </w:divBdr>
        </w:div>
        <w:div w:id="1154376630">
          <w:marLeft w:val="480"/>
          <w:marRight w:val="0"/>
          <w:marTop w:val="0"/>
          <w:marBottom w:val="0"/>
          <w:divBdr>
            <w:top w:val="none" w:sz="0" w:space="0" w:color="auto"/>
            <w:left w:val="none" w:sz="0" w:space="0" w:color="auto"/>
            <w:bottom w:val="none" w:sz="0" w:space="0" w:color="auto"/>
            <w:right w:val="none" w:sz="0" w:space="0" w:color="auto"/>
          </w:divBdr>
        </w:div>
      </w:divsChild>
    </w:div>
    <w:div w:id="893470022">
      <w:bodyDiv w:val="1"/>
      <w:marLeft w:val="0"/>
      <w:marRight w:val="0"/>
      <w:marTop w:val="0"/>
      <w:marBottom w:val="0"/>
      <w:divBdr>
        <w:top w:val="none" w:sz="0" w:space="0" w:color="auto"/>
        <w:left w:val="none" w:sz="0" w:space="0" w:color="auto"/>
        <w:bottom w:val="none" w:sz="0" w:space="0" w:color="auto"/>
        <w:right w:val="none" w:sz="0" w:space="0" w:color="auto"/>
      </w:divBdr>
    </w:div>
    <w:div w:id="893732688">
      <w:bodyDiv w:val="1"/>
      <w:marLeft w:val="0"/>
      <w:marRight w:val="0"/>
      <w:marTop w:val="0"/>
      <w:marBottom w:val="0"/>
      <w:divBdr>
        <w:top w:val="none" w:sz="0" w:space="0" w:color="auto"/>
        <w:left w:val="none" w:sz="0" w:space="0" w:color="auto"/>
        <w:bottom w:val="none" w:sz="0" w:space="0" w:color="auto"/>
        <w:right w:val="none" w:sz="0" w:space="0" w:color="auto"/>
      </w:divBdr>
    </w:div>
    <w:div w:id="893740703">
      <w:bodyDiv w:val="1"/>
      <w:marLeft w:val="0"/>
      <w:marRight w:val="0"/>
      <w:marTop w:val="0"/>
      <w:marBottom w:val="0"/>
      <w:divBdr>
        <w:top w:val="none" w:sz="0" w:space="0" w:color="auto"/>
        <w:left w:val="none" w:sz="0" w:space="0" w:color="auto"/>
        <w:bottom w:val="none" w:sz="0" w:space="0" w:color="auto"/>
        <w:right w:val="none" w:sz="0" w:space="0" w:color="auto"/>
      </w:divBdr>
    </w:div>
    <w:div w:id="893783953">
      <w:bodyDiv w:val="1"/>
      <w:marLeft w:val="0"/>
      <w:marRight w:val="0"/>
      <w:marTop w:val="0"/>
      <w:marBottom w:val="0"/>
      <w:divBdr>
        <w:top w:val="none" w:sz="0" w:space="0" w:color="auto"/>
        <w:left w:val="none" w:sz="0" w:space="0" w:color="auto"/>
        <w:bottom w:val="none" w:sz="0" w:space="0" w:color="auto"/>
        <w:right w:val="none" w:sz="0" w:space="0" w:color="auto"/>
      </w:divBdr>
    </w:div>
    <w:div w:id="895510264">
      <w:bodyDiv w:val="1"/>
      <w:marLeft w:val="0"/>
      <w:marRight w:val="0"/>
      <w:marTop w:val="0"/>
      <w:marBottom w:val="0"/>
      <w:divBdr>
        <w:top w:val="none" w:sz="0" w:space="0" w:color="auto"/>
        <w:left w:val="none" w:sz="0" w:space="0" w:color="auto"/>
        <w:bottom w:val="none" w:sz="0" w:space="0" w:color="auto"/>
        <w:right w:val="none" w:sz="0" w:space="0" w:color="auto"/>
      </w:divBdr>
    </w:div>
    <w:div w:id="895703571">
      <w:bodyDiv w:val="1"/>
      <w:marLeft w:val="0"/>
      <w:marRight w:val="0"/>
      <w:marTop w:val="0"/>
      <w:marBottom w:val="0"/>
      <w:divBdr>
        <w:top w:val="none" w:sz="0" w:space="0" w:color="auto"/>
        <w:left w:val="none" w:sz="0" w:space="0" w:color="auto"/>
        <w:bottom w:val="none" w:sz="0" w:space="0" w:color="auto"/>
        <w:right w:val="none" w:sz="0" w:space="0" w:color="auto"/>
      </w:divBdr>
    </w:div>
    <w:div w:id="895703758">
      <w:bodyDiv w:val="1"/>
      <w:marLeft w:val="0"/>
      <w:marRight w:val="0"/>
      <w:marTop w:val="0"/>
      <w:marBottom w:val="0"/>
      <w:divBdr>
        <w:top w:val="none" w:sz="0" w:space="0" w:color="auto"/>
        <w:left w:val="none" w:sz="0" w:space="0" w:color="auto"/>
        <w:bottom w:val="none" w:sz="0" w:space="0" w:color="auto"/>
        <w:right w:val="none" w:sz="0" w:space="0" w:color="auto"/>
      </w:divBdr>
    </w:div>
    <w:div w:id="895704799">
      <w:bodyDiv w:val="1"/>
      <w:marLeft w:val="0"/>
      <w:marRight w:val="0"/>
      <w:marTop w:val="0"/>
      <w:marBottom w:val="0"/>
      <w:divBdr>
        <w:top w:val="none" w:sz="0" w:space="0" w:color="auto"/>
        <w:left w:val="none" w:sz="0" w:space="0" w:color="auto"/>
        <w:bottom w:val="none" w:sz="0" w:space="0" w:color="auto"/>
        <w:right w:val="none" w:sz="0" w:space="0" w:color="auto"/>
      </w:divBdr>
    </w:div>
    <w:div w:id="896362477">
      <w:bodyDiv w:val="1"/>
      <w:marLeft w:val="0"/>
      <w:marRight w:val="0"/>
      <w:marTop w:val="0"/>
      <w:marBottom w:val="0"/>
      <w:divBdr>
        <w:top w:val="none" w:sz="0" w:space="0" w:color="auto"/>
        <w:left w:val="none" w:sz="0" w:space="0" w:color="auto"/>
        <w:bottom w:val="none" w:sz="0" w:space="0" w:color="auto"/>
        <w:right w:val="none" w:sz="0" w:space="0" w:color="auto"/>
      </w:divBdr>
    </w:div>
    <w:div w:id="896551223">
      <w:bodyDiv w:val="1"/>
      <w:marLeft w:val="0"/>
      <w:marRight w:val="0"/>
      <w:marTop w:val="0"/>
      <w:marBottom w:val="0"/>
      <w:divBdr>
        <w:top w:val="none" w:sz="0" w:space="0" w:color="auto"/>
        <w:left w:val="none" w:sz="0" w:space="0" w:color="auto"/>
        <w:bottom w:val="none" w:sz="0" w:space="0" w:color="auto"/>
        <w:right w:val="none" w:sz="0" w:space="0" w:color="auto"/>
      </w:divBdr>
    </w:div>
    <w:div w:id="896669506">
      <w:bodyDiv w:val="1"/>
      <w:marLeft w:val="0"/>
      <w:marRight w:val="0"/>
      <w:marTop w:val="0"/>
      <w:marBottom w:val="0"/>
      <w:divBdr>
        <w:top w:val="none" w:sz="0" w:space="0" w:color="auto"/>
        <w:left w:val="none" w:sz="0" w:space="0" w:color="auto"/>
        <w:bottom w:val="none" w:sz="0" w:space="0" w:color="auto"/>
        <w:right w:val="none" w:sz="0" w:space="0" w:color="auto"/>
      </w:divBdr>
    </w:div>
    <w:div w:id="896863227">
      <w:bodyDiv w:val="1"/>
      <w:marLeft w:val="0"/>
      <w:marRight w:val="0"/>
      <w:marTop w:val="0"/>
      <w:marBottom w:val="0"/>
      <w:divBdr>
        <w:top w:val="none" w:sz="0" w:space="0" w:color="auto"/>
        <w:left w:val="none" w:sz="0" w:space="0" w:color="auto"/>
        <w:bottom w:val="none" w:sz="0" w:space="0" w:color="auto"/>
        <w:right w:val="none" w:sz="0" w:space="0" w:color="auto"/>
      </w:divBdr>
    </w:div>
    <w:div w:id="897009349">
      <w:bodyDiv w:val="1"/>
      <w:marLeft w:val="0"/>
      <w:marRight w:val="0"/>
      <w:marTop w:val="0"/>
      <w:marBottom w:val="0"/>
      <w:divBdr>
        <w:top w:val="none" w:sz="0" w:space="0" w:color="auto"/>
        <w:left w:val="none" w:sz="0" w:space="0" w:color="auto"/>
        <w:bottom w:val="none" w:sz="0" w:space="0" w:color="auto"/>
        <w:right w:val="none" w:sz="0" w:space="0" w:color="auto"/>
      </w:divBdr>
    </w:div>
    <w:div w:id="897058045">
      <w:bodyDiv w:val="1"/>
      <w:marLeft w:val="0"/>
      <w:marRight w:val="0"/>
      <w:marTop w:val="0"/>
      <w:marBottom w:val="0"/>
      <w:divBdr>
        <w:top w:val="none" w:sz="0" w:space="0" w:color="auto"/>
        <w:left w:val="none" w:sz="0" w:space="0" w:color="auto"/>
        <w:bottom w:val="none" w:sz="0" w:space="0" w:color="auto"/>
        <w:right w:val="none" w:sz="0" w:space="0" w:color="auto"/>
      </w:divBdr>
    </w:div>
    <w:div w:id="897253657">
      <w:bodyDiv w:val="1"/>
      <w:marLeft w:val="0"/>
      <w:marRight w:val="0"/>
      <w:marTop w:val="0"/>
      <w:marBottom w:val="0"/>
      <w:divBdr>
        <w:top w:val="none" w:sz="0" w:space="0" w:color="auto"/>
        <w:left w:val="none" w:sz="0" w:space="0" w:color="auto"/>
        <w:bottom w:val="none" w:sz="0" w:space="0" w:color="auto"/>
        <w:right w:val="none" w:sz="0" w:space="0" w:color="auto"/>
      </w:divBdr>
    </w:div>
    <w:div w:id="897394887">
      <w:bodyDiv w:val="1"/>
      <w:marLeft w:val="0"/>
      <w:marRight w:val="0"/>
      <w:marTop w:val="0"/>
      <w:marBottom w:val="0"/>
      <w:divBdr>
        <w:top w:val="none" w:sz="0" w:space="0" w:color="auto"/>
        <w:left w:val="none" w:sz="0" w:space="0" w:color="auto"/>
        <w:bottom w:val="none" w:sz="0" w:space="0" w:color="auto"/>
        <w:right w:val="none" w:sz="0" w:space="0" w:color="auto"/>
      </w:divBdr>
    </w:div>
    <w:div w:id="897518406">
      <w:bodyDiv w:val="1"/>
      <w:marLeft w:val="0"/>
      <w:marRight w:val="0"/>
      <w:marTop w:val="0"/>
      <w:marBottom w:val="0"/>
      <w:divBdr>
        <w:top w:val="none" w:sz="0" w:space="0" w:color="auto"/>
        <w:left w:val="none" w:sz="0" w:space="0" w:color="auto"/>
        <w:bottom w:val="none" w:sz="0" w:space="0" w:color="auto"/>
        <w:right w:val="none" w:sz="0" w:space="0" w:color="auto"/>
      </w:divBdr>
    </w:div>
    <w:div w:id="897521016">
      <w:bodyDiv w:val="1"/>
      <w:marLeft w:val="0"/>
      <w:marRight w:val="0"/>
      <w:marTop w:val="0"/>
      <w:marBottom w:val="0"/>
      <w:divBdr>
        <w:top w:val="none" w:sz="0" w:space="0" w:color="auto"/>
        <w:left w:val="none" w:sz="0" w:space="0" w:color="auto"/>
        <w:bottom w:val="none" w:sz="0" w:space="0" w:color="auto"/>
        <w:right w:val="none" w:sz="0" w:space="0" w:color="auto"/>
      </w:divBdr>
    </w:div>
    <w:div w:id="897546159">
      <w:bodyDiv w:val="1"/>
      <w:marLeft w:val="0"/>
      <w:marRight w:val="0"/>
      <w:marTop w:val="0"/>
      <w:marBottom w:val="0"/>
      <w:divBdr>
        <w:top w:val="none" w:sz="0" w:space="0" w:color="auto"/>
        <w:left w:val="none" w:sz="0" w:space="0" w:color="auto"/>
        <w:bottom w:val="none" w:sz="0" w:space="0" w:color="auto"/>
        <w:right w:val="none" w:sz="0" w:space="0" w:color="auto"/>
      </w:divBdr>
    </w:div>
    <w:div w:id="897592044">
      <w:bodyDiv w:val="1"/>
      <w:marLeft w:val="0"/>
      <w:marRight w:val="0"/>
      <w:marTop w:val="0"/>
      <w:marBottom w:val="0"/>
      <w:divBdr>
        <w:top w:val="none" w:sz="0" w:space="0" w:color="auto"/>
        <w:left w:val="none" w:sz="0" w:space="0" w:color="auto"/>
        <w:bottom w:val="none" w:sz="0" w:space="0" w:color="auto"/>
        <w:right w:val="none" w:sz="0" w:space="0" w:color="auto"/>
      </w:divBdr>
    </w:div>
    <w:div w:id="897933589">
      <w:bodyDiv w:val="1"/>
      <w:marLeft w:val="0"/>
      <w:marRight w:val="0"/>
      <w:marTop w:val="0"/>
      <w:marBottom w:val="0"/>
      <w:divBdr>
        <w:top w:val="none" w:sz="0" w:space="0" w:color="auto"/>
        <w:left w:val="none" w:sz="0" w:space="0" w:color="auto"/>
        <w:bottom w:val="none" w:sz="0" w:space="0" w:color="auto"/>
        <w:right w:val="none" w:sz="0" w:space="0" w:color="auto"/>
      </w:divBdr>
    </w:div>
    <w:div w:id="897934467">
      <w:bodyDiv w:val="1"/>
      <w:marLeft w:val="0"/>
      <w:marRight w:val="0"/>
      <w:marTop w:val="0"/>
      <w:marBottom w:val="0"/>
      <w:divBdr>
        <w:top w:val="none" w:sz="0" w:space="0" w:color="auto"/>
        <w:left w:val="none" w:sz="0" w:space="0" w:color="auto"/>
        <w:bottom w:val="none" w:sz="0" w:space="0" w:color="auto"/>
        <w:right w:val="none" w:sz="0" w:space="0" w:color="auto"/>
      </w:divBdr>
    </w:div>
    <w:div w:id="897977707">
      <w:bodyDiv w:val="1"/>
      <w:marLeft w:val="0"/>
      <w:marRight w:val="0"/>
      <w:marTop w:val="0"/>
      <w:marBottom w:val="0"/>
      <w:divBdr>
        <w:top w:val="none" w:sz="0" w:space="0" w:color="auto"/>
        <w:left w:val="none" w:sz="0" w:space="0" w:color="auto"/>
        <w:bottom w:val="none" w:sz="0" w:space="0" w:color="auto"/>
        <w:right w:val="none" w:sz="0" w:space="0" w:color="auto"/>
      </w:divBdr>
    </w:div>
    <w:div w:id="898132405">
      <w:bodyDiv w:val="1"/>
      <w:marLeft w:val="0"/>
      <w:marRight w:val="0"/>
      <w:marTop w:val="0"/>
      <w:marBottom w:val="0"/>
      <w:divBdr>
        <w:top w:val="none" w:sz="0" w:space="0" w:color="auto"/>
        <w:left w:val="none" w:sz="0" w:space="0" w:color="auto"/>
        <w:bottom w:val="none" w:sz="0" w:space="0" w:color="auto"/>
        <w:right w:val="none" w:sz="0" w:space="0" w:color="auto"/>
      </w:divBdr>
    </w:div>
    <w:div w:id="898202442">
      <w:bodyDiv w:val="1"/>
      <w:marLeft w:val="0"/>
      <w:marRight w:val="0"/>
      <w:marTop w:val="0"/>
      <w:marBottom w:val="0"/>
      <w:divBdr>
        <w:top w:val="none" w:sz="0" w:space="0" w:color="auto"/>
        <w:left w:val="none" w:sz="0" w:space="0" w:color="auto"/>
        <w:bottom w:val="none" w:sz="0" w:space="0" w:color="auto"/>
        <w:right w:val="none" w:sz="0" w:space="0" w:color="auto"/>
      </w:divBdr>
    </w:div>
    <w:div w:id="898436912">
      <w:bodyDiv w:val="1"/>
      <w:marLeft w:val="0"/>
      <w:marRight w:val="0"/>
      <w:marTop w:val="0"/>
      <w:marBottom w:val="0"/>
      <w:divBdr>
        <w:top w:val="none" w:sz="0" w:space="0" w:color="auto"/>
        <w:left w:val="none" w:sz="0" w:space="0" w:color="auto"/>
        <w:bottom w:val="none" w:sz="0" w:space="0" w:color="auto"/>
        <w:right w:val="none" w:sz="0" w:space="0" w:color="auto"/>
      </w:divBdr>
    </w:div>
    <w:div w:id="898594388">
      <w:bodyDiv w:val="1"/>
      <w:marLeft w:val="0"/>
      <w:marRight w:val="0"/>
      <w:marTop w:val="0"/>
      <w:marBottom w:val="0"/>
      <w:divBdr>
        <w:top w:val="none" w:sz="0" w:space="0" w:color="auto"/>
        <w:left w:val="none" w:sz="0" w:space="0" w:color="auto"/>
        <w:bottom w:val="none" w:sz="0" w:space="0" w:color="auto"/>
        <w:right w:val="none" w:sz="0" w:space="0" w:color="auto"/>
      </w:divBdr>
      <w:divsChild>
        <w:div w:id="30695172">
          <w:marLeft w:val="480"/>
          <w:marRight w:val="0"/>
          <w:marTop w:val="0"/>
          <w:marBottom w:val="0"/>
          <w:divBdr>
            <w:top w:val="none" w:sz="0" w:space="0" w:color="auto"/>
            <w:left w:val="none" w:sz="0" w:space="0" w:color="auto"/>
            <w:bottom w:val="none" w:sz="0" w:space="0" w:color="auto"/>
            <w:right w:val="none" w:sz="0" w:space="0" w:color="auto"/>
          </w:divBdr>
        </w:div>
        <w:div w:id="33820768">
          <w:marLeft w:val="480"/>
          <w:marRight w:val="0"/>
          <w:marTop w:val="0"/>
          <w:marBottom w:val="0"/>
          <w:divBdr>
            <w:top w:val="none" w:sz="0" w:space="0" w:color="auto"/>
            <w:left w:val="none" w:sz="0" w:space="0" w:color="auto"/>
            <w:bottom w:val="none" w:sz="0" w:space="0" w:color="auto"/>
            <w:right w:val="none" w:sz="0" w:space="0" w:color="auto"/>
          </w:divBdr>
        </w:div>
        <w:div w:id="34622012">
          <w:marLeft w:val="480"/>
          <w:marRight w:val="0"/>
          <w:marTop w:val="0"/>
          <w:marBottom w:val="0"/>
          <w:divBdr>
            <w:top w:val="none" w:sz="0" w:space="0" w:color="auto"/>
            <w:left w:val="none" w:sz="0" w:space="0" w:color="auto"/>
            <w:bottom w:val="none" w:sz="0" w:space="0" w:color="auto"/>
            <w:right w:val="none" w:sz="0" w:space="0" w:color="auto"/>
          </w:divBdr>
        </w:div>
        <w:div w:id="35356664">
          <w:marLeft w:val="480"/>
          <w:marRight w:val="0"/>
          <w:marTop w:val="0"/>
          <w:marBottom w:val="0"/>
          <w:divBdr>
            <w:top w:val="none" w:sz="0" w:space="0" w:color="auto"/>
            <w:left w:val="none" w:sz="0" w:space="0" w:color="auto"/>
            <w:bottom w:val="none" w:sz="0" w:space="0" w:color="auto"/>
            <w:right w:val="none" w:sz="0" w:space="0" w:color="auto"/>
          </w:divBdr>
        </w:div>
        <w:div w:id="47923512">
          <w:marLeft w:val="480"/>
          <w:marRight w:val="0"/>
          <w:marTop w:val="0"/>
          <w:marBottom w:val="0"/>
          <w:divBdr>
            <w:top w:val="none" w:sz="0" w:space="0" w:color="auto"/>
            <w:left w:val="none" w:sz="0" w:space="0" w:color="auto"/>
            <w:bottom w:val="none" w:sz="0" w:space="0" w:color="auto"/>
            <w:right w:val="none" w:sz="0" w:space="0" w:color="auto"/>
          </w:divBdr>
        </w:div>
        <w:div w:id="82454133">
          <w:marLeft w:val="480"/>
          <w:marRight w:val="0"/>
          <w:marTop w:val="0"/>
          <w:marBottom w:val="0"/>
          <w:divBdr>
            <w:top w:val="none" w:sz="0" w:space="0" w:color="auto"/>
            <w:left w:val="none" w:sz="0" w:space="0" w:color="auto"/>
            <w:bottom w:val="none" w:sz="0" w:space="0" w:color="auto"/>
            <w:right w:val="none" w:sz="0" w:space="0" w:color="auto"/>
          </w:divBdr>
        </w:div>
        <w:div w:id="82459117">
          <w:marLeft w:val="480"/>
          <w:marRight w:val="0"/>
          <w:marTop w:val="0"/>
          <w:marBottom w:val="0"/>
          <w:divBdr>
            <w:top w:val="none" w:sz="0" w:space="0" w:color="auto"/>
            <w:left w:val="none" w:sz="0" w:space="0" w:color="auto"/>
            <w:bottom w:val="none" w:sz="0" w:space="0" w:color="auto"/>
            <w:right w:val="none" w:sz="0" w:space="0" w:color="auto"/>
          </w:divBdr>
        </w:div>
        <w:div w:id="95709396">
          <w:marLeft w:val="480"/>
          <w:marRight w:val="0"/>
          <w:marTop w:val="0"/>
          <w:marBottom w:val="0"/>
          <w:divBdr>
            <w:top w:val="none" w:sz="0" w:space="0" w:color="auto"/>
            <w:left w:val="none" w:sz="0" w:space="0" w:color="auto"/>
            <w:bottom w:val="none" w:sz="0" w:space="0" w:color="auto"/>
            <w:right w:val="none" w:sz="0" w:space="0" w:color="auto"/>
          </w:divBdr>
        </w:div>
        <w:div w:id="96104162">
          <w:marLeft w:val="480"/>
          <w:marRight w:val="0"/>
          <w:marTop w:val="0"/>
          <w:marBottom w:val="0"/>
          <w:divBdr>
            <w:top w:val="none" w:sz="0" w:space="0" w:color="auto"/>
            <w:left w:val="none" w:sz="0" w:space="0" w:color="auto"/>
            <w:bottom w:val="none" w:sz="0" w:space="0" w:color="auto"/>
            <w:right w:val="none" w:sz="0" w:space="0" w:color="auto"/>
          </w:divBdr>
        </w:div>
        <w:div w:id="100153822">
          <w:marLeft w:val="480"/>
          <w:marRight w:val="0"/>
          <w:marTop w:val="0"/>
          <w:marBottom w:val="0"/>
          <w:divBdr>
            <w:top w:val="none" w:sz="0" w:space="0" w:color="auto"/>
            <w:left w:val="none" w:sz="0" w:space="0" w:color="auto"/>
            <w:bottom w:val="none" w:sz="0" w:space="0" w:color="auto"/>
            <w:right w:val="none" w:sz="0" w:space="0" w:color="auto"/>
          </w:divBdr>
        </w:div>
        <w:div w:id="163740908">
          <w:marLeft w:val="480"/>
          <w:marRight w:val="0"/>
          <w:marTop w:val="0"/>
          <w:marBottom w:val="0"/>
          <w:divBdr>
            <w:top w:val="none" w:sz="0" w:space="0" w:color="auto"/>
            <w:left w:val="none" w:sz="0" w:space="0" w:color="auto"/>
            <w:bottom w:val="none" w:sz="0" w:space="0" w:color="auto"/>
            <w:right w:val="none" w:sz="0" w:space="0" w:color="auto"/>
          </w:divBdr>
        </w:div>
        <w:div w:id="241257226">
          <w:marLeft w:val="480"/>
          <w:marRight w:val="0"/>
          <w:marTop w:val="0"/>
          <w:marBottom w:val="0"/>
          <w:divBdr>
            <w:top w:val="none" w:sz="0" w:space="0" w:color="auto"/>
            <w:left w:val="none" w:sz="0" w:space="0" w:color="auto"/>
            <w:bottom w:val="none" w:sz="0" w:space="0" w:color="auto"/>
            <w:right w:val="none" w:sz="0" w:space="0" w:color="auto"/>
          </w:divBdr>
        </w:div>
        <w:div w:id="243297841">
          <w:marLeft w:val="480"/>
          <w:marRight w:val="0"/>
          <w:marTop w:val="0"/>
          <w:marBottom w:val="0"/>
          <w:divBdr>
            <w:top w:val="none" w:sz="0" w:space="0" w:color="auto"/>
            <w:left w:val="none" w:sz="0" w:space="0" w:color="auto"/>
            <w:bottom w:val="none" w:sz="0" w:space="0" w:color="auto"/>
            <w:right w:val="none" w:sz="0" w:space="0" w:color="auto"/>
          </w:divBdr>
        </w:div>
        <w:div w:id="252083617">
          <w:marLeft w:val="480"/>
          <w:marRight w:val="0"/>
          <w:marTop w:val="0"/>
          <w:marBottom w:val="0"/>
          <w:divBdr>
            <w:top w:val="none" w:sz="0" w:space="0" w:color="auto"/>
            <w:left w:val="none" w:sz="0" w:space="0" w:color="auto"/>
            <w:bottom w:val="none" w:sz="0" w:space="0" w:color="auto"/>
            <w:right w:val="none" w:sz="0" w:space="0" w:color="auto"/>
          </w:divBdr>
        </w:div>
        <w:div w:id="271983536">
          <w:marLeft w:val="480"/>
          <w:marRight w:val="0"/>
          <w:marTop w:val="0"/>
          <w:marBottom w:val="0"/>
          <w:divBdr>
            <w:top w:val="none" w:sz="0" w:space="0" w:color="auto"/>
            <w:left w:val="none" w:sz="0" w:space="0" w:color="auto"/>
            <w:bottom w:val="none" w:sz="0" w:space="0" w:color="auto"/>
            <w:right w:val="none" w:sz="0" w:space="0" w:color="auto"/>
          </w:divBdr>
        </w:div>
        <w:div w:id="272059855">
          <w:marLeft w:val="480"/>
          <w:marRight w:val="0"/>
          <w:marTop w:val="0"/>
          <w:marBottom w:val="0"/>
          <w:divBdr>
            <w:top w:val="none" w:sz="0" w:space="0" w:color="auto"/>
            <w:left w:val="none" w:sz="0" w:space="0" w:color="auto"/>
            <w:bottom w:val="none" w:sz="0" w:space="0" w:color="auto"/>
            <w:right w:val="none" w:sz="0" w:space="0" w:color="auto"/>
          </w:divBdr>
        </w:div>
        <w:div w:id="278032030">
          <w:marLeft w:val="480"/>
          <w:marRight w:val="0"/>
          <w:marTop w:val="0"/>
          <w:marBottom w:val="0"/>
          <w:divBdr>
            <w:top w:val="none" w:sz="0" w:space="0" w:color="auto"/>
            <w:left w:val="none" w:sz="0" w:space="0" w:color="auto"/>
            <w:bottom w:val="none" w:sz="0" w:space="0" w:color="auto"/>
            <w:right w:val="none" w:sz="0" w:space="0" w:color="auto"/>
          </w:divBdr>
        </w:div>
        <w:div w:id="285740003">
          <w:marLeft w:val="480"/>
          <w:marRight w:val="0"/>
          <w:marTop w:val="0"/>
          <w:marBottom w:val="0"/>
          <w:divBdr>
            <w:top w:val="none" w:sz="0" w:space="0" w:color="auto"/>
            <w:left w:val="none" w:sz="0" w:space="0" w:color="auto"/>
            <w:bottom w:val="none" w:sz="0" w:space="0" w:color="auto"/>
            <w:right w:val="none" w:sz="0" w:space="0" w:color="auto"/>
          </w:divBdr>
        </w:div>
        <w:div w:id="309331206">
          <w:marLeft w:val="480"/>
          <w:marRight w:val="0"/>
          <w:marTop w:val="0"/>
          <w:marBottom w:val="0"/>
          <w:divBdr>
            <w:top w:val="none" w:sz="0" w:space="0" w:color="auto"/>
            <w:left w:val="none" w:sz="0" w:space="0" w:color="auto"/>
            <w:bottom w:val="none" w:sz="0" w:space="0" w:color="auto"/>
            <w:right w:val="none" w:sz="0" w:space="0" w:color="auto"/>
          </w:divBdr>
        </w:div>
        <w:div w:id="313726917">
          <w:marLeft w:val="480"/>
          <w:marRight w:val="0"/>
          <w:marTop w:val="0"/>
          <w:marBottom w:val="0"/>
          <w:divBdr>
            <w:top w:val="none" w:sz="0" w:space="0" w:color="auto"/>
            <w:left w:val="none" w:sz="0" w:space="0" w:color="auto"/>
            <w:bottom w:val="none" w:sz="0" w:space="0" w:color="auto"/>
            <w:right w:val="none" w:sz="0" w:space="0" w:color="auto"/>
          </w:divBdr>
        </w:div>
        <w:div w:id="363099463">
          <w:marLeft w:val="480"/>
          <w:marRight w:val="0"/>
          <w:marTop w:val="0"/>
          <w:marBottom w:val="0"/>
          <w:divBdr>
            <w:top w:val="none" w:sz="0" w:space="0" w:color="auto"/>
            <w:left w:val="none" w:sz="0" w:space="0" w:color="auto"/>
            <w:bottom w:val="none" w:sz="0" w:space="0" w:color="auto"/>
            <w:right w:val="none" w:sz="0" w:space="0" w:color="auto"/>
          </w:divBdr>
        </w:div>
        <w:div w:id="436370518">
          <w:marLeft w:val="480"/>
          <w:marRight w:val="0"/>
          <w:marTop w:val="0"/>
          <w:marBottom w:val="0"/>
          <w:divBdr>
            <w:top w:val="none" w:sz="0" w:space="0" w:color="auto"/>
            <w:left w:val="none" w:sz="0" w:space="0" w:color="auto"/>
            <w:bottom w:val="none" w:sz="0" w:space="0" w:color="auto"/>
            <w:right w:val="none" w:sz="0" w:space="0" w:color="auto"/>
          </w:divBdr>
        </w:div>
        <w:div w:id="449595841">
          <w:marLeft w:val="480"/>
          <w:marRight w:val="0"/>
          <w:marTop w:val="0"/>
          <w:marBottom w:val="0"/>
          <w:divBdr>
            <w:top w:val="none" w:sz="0" w:space="0" w:color="auto"/>
            <w:left w:val="none" w:sz="0" w:space="0" w:color="auto"/>
            <w:bottom w:val="none" w:sz="0" w:space="0" w:color="auto"/>
            <w:right w:val="none" w:sz="0" w:space="0" w:color="auto"/>
          </w:divBdr>
        </w:div>
        <w:div w:id="464275077">
          <w:marLeft w:val="480"/>
          <w:marRight w:val="0"/>
          <w:marTop w:val="0"/>
          <w:marBottom w:val="0"/>
          <w:divBdr>
            <w:top w:val="none" w:sz="0" w:space="0" w:color="auto"/>
            <w:left w:val="none" w:sz="0" w:space="0" w:color="auto"/>
            <w:bottom w:val="none" w:sz="0" w:space="0" w:color="auto"/>
            <w:right w:val="none" w:sz="0" w:space="0" w:color="auto"/>
          </w:divBdr>
        </w:div>
        <w:div w:id="472598821">
          <w:marLeft w:val="480"/>
          <w:marRight w:val="0"/>
          <w:marTop w:val="0"/>
          <w:marBottom w:val="0"/>
          <w:divBdr>
            <w:top w:val="none" w:sz="0" w:space="0" w:color="auto"/>
            <w:left w:val="none" w:sz="0" w:space="0" w:color="auto"/>
            <w:bottom w:val="none" w:sz="0" w:space="0" w:color="auto"/>
            <w:right w:val="none" w:sz="0" w:space="0" w:color="auto"/>
          </w:divBdr>
        </w:div>
        <w:div w:id="501430686">
          <w:marLeft w:val="480"/>
          <w:marRight w:val="0"/>
          <w:marTop w:val="0"/>
          <w:marBottom w:val="0"/>
          <w:divBdr>
            <w:top w:val="none" w:sz="0" w:space="0" w:color="auto"/>
            <w:left w:val="none" w:sz="0" w:space="0" w:color="auto"/>
            <w:bottom w:val="none" w:sz="0" w:space="0" w:color="auto"/>
            <w:right w:val="none" w:sz="0" w:space="0" w:color="auto"/>
          </w:divBdr>
        </w:div>
        <w:div w:id="544028142">
          <w:marLeft w:val="480"/>
          <w:marRight w:val="0"/>
          <w:marTop w:val="0"/>
          <w:marBottom w:val="0"/>
          <w:divBdr>
            <w:top w:val="none" w:sz="0" w:space="0" w:color="auto"/>
            <w:left w:val="none" w:sz="0" w:space="0" w:color="auto"/>
            <w:bottom w:val="none" w:sz="0" w:space="0" w:color="auto"/>
            <w:right w:val="none" w:sz="0" w:space="0" w:color="auto"/>
          </w:divBdr>
        </w:div>
        <w:div w:id="589319733">
          <w:marLeft w:val="480"/>
          <w:marRight w:val="0"/>
          <w:marTop w:val="0"/>
          <w:marBottom w:val="0"/>
          <w:divBdr>
            <w:top w:val="none" w:sz="0" w:space="0" w:color="auto"/>
            <w:left w:val="none" w:sz="0" w:space="0" w:color="auto"/>
            <w:bottom w:val="none" w:sz="0" w:space="0" w:color="auto"/>
            <w:right w:val="none" w:sz="0" w:space="0" w:color="auto"/>
          </w:divBdr>
        </w:div>
        <w:div w:id="594902993">
          <w:marLeft w:val="480"/>
          <w:marRight w:val="0"/>
          <w:marTop w:val="0"/>
          <w:marBottom w:val="0"/>
          <w:divBdr>
            <w:top w:val="none" w:sz="0" w:space="0" w:color="auto"/>
            <w:left w:val="none" w:sz="0" w:space="0" w:color="auto"/>
            <w:bottom w:val="none" w:sz="0" w:space="0" w:color="auto"/>
            <w:right w:val="none" w:sz="0" w:space="0" w:color="auto"/>
          </w:divBdr>
        </w:div>
        <w:div w:id="639385466">
          <w:marLeft w:val="480"/>
          <w:marRight w:val="0"/>
          <w:marTop w:val="0"/>
          <w:marBottom w:val="0"/>
          <w:divBdr>
            <w:top w:val="none" w:sz="0" w:space="0" w:color="auto"/>
            <w:left w:val="none" w:sz="0" w:space="0" w:color="auto"/>
            <w:bottom w:val="none" w:sz="0" w:space="0" w:color="auto"/>
            <w:right w:val="none" w:sz="0" w:space="0" w:color="auto"/>
          </w:divBdr>
        </w:div>
        <w:div w:id="649865500">
          <w:marLeft w:val="480"/>
          <w:marRight w:val="0"/>
          <w:marTop w:val="0"/>
          <w:marBottom w:val="0"/>
          <w:divBdr>
            <w:top w:val="none" w:sz="0" w:space="0" w:color="auto"/>
            <w:left w:val="none" w:sz="0" w:space="0" w:color="auto"/>
            <w:bottom w:val="none" w:sz="0" w:space="0" w:color="auto"/>
            <w:right w:val="none" w:sz="0" w:space="0" w:color="auto"/>
          </w:divBdr>
        </w:div>
        <w:div w:id="687608661">
          <w:marLeft w:val="480"/>
          <w:marRight w:val="0"/>
          <w:marTop w:val="0"/>
          <w:marBottom w:val="0"/>
          <w:divBdr>
            <w:top w:val="none" w:sz="0" w:space="0" w:color="auto"/>
            <w:left w:val="none" w:sz="0" w:space="0" w:color="auto"/>
            <w:bottom w:val="none" w:sz="0" w:space="0" w:color="auto"/>
            <w:right w:val="none" w:sz="0" w:space="0" w:color="auto"/>
          </w:divBdr>
        </w:div>
        <w:div w:id="692462748">
          <w:marLeft w:val="480"/>
          <w:marRight w:val="0"/>
          <w:marTop w:val="0"/>
          <w:marBottom w:val="0"/>
          <w:divBdr>
            <w:top w:val="none" w:sz="0" w:space="0" w:color="auto"/>
            <w:left w:val="none" w:sz="0" w:space="0" w:color="auto"/>
            <w:bottom w:val="none" w:sz="0" w:space="0" w:color="auto"/>
            <w:right w:val="none" w:sz="0" w:space="0" w:color="auto"/>
          </w:divBdr>
        </w:div>
        <w:div w:id="748428554">
          <w:marLeft w:val="480"/>
          <w:marRight w:val="0"/>
          <w:marTop w:val="0"/>
          <w:marBottom w:val="0"/>
          <w:divBdr>
            <w:top w:val="none" w:sz="0" w:space="0" w:color="auto"/>
            <w:left w:val="none" w:sz="0" w:space="0" w:color="auto"/>
            <w:bottom w:val="none" w:sz="0" w:space="0" w:color="auto"/>
            <w:right w:val="none" w:sz="0" w:space="0" w:color="auto"/>
          </w:divBdr>
        </w:div>
        <w:div w:id="777990113">
          <w:marLeft w:val="480"/>
          <w:marRight w:val="0"/>
          <w:marTop w:val="0"/>
          <w:marBottom w:val="0"/>
          <w:divBdr>
            <w:top w:val="none" w:sz="0" w:space="0" w:color="auto"/>
            <w:left w:val="none" w:sz="0" w:space="0" w:color="auto"/>
            <w:bottom w:val="none" w:sz="0" w:space="0" w:color="auto"/>
            <w:right w:val="none" w:sz="0" w:space="0" w:color="auto"/>
          </w:divBdr>
        </w:div>
        <w:div w:id="792139927">
          <w:marLeft w:val="480"/>
          <w:marRight w:val="0"/>
          <w:marTop w:val="0"/>
          <w:marBottom w:val="0"/>
          <w:divBdr>
            <w:top w:val="none" w:sz="0" w:space="0" w:color="auto"/>
            <w:left w:val="none" w:sz="0" w:space="0" w:color="auto"/>
            <w:bottom w:val="none" w:sz="0" w:space="0" w:color="auto"/>
            <w:right w:val="none" w:sz="0" w:space="0" w:color="auto"/>
          </w:divBdr>
        </w:div>
        <w:div w:id="799305665">
          <w:marLeft w:val="480"/>
          <w:marRight w:val="0"/>
          <w:marTop w:val="0"/>
          <w:marBottom w:val="0"/>
          <w:divBdr>
            <w:top w:val="none" w:sz="0" w:space="0" w:color="auto"/>
            <w:left w:val="none" w:sz="0" w:space="0" w:color="auto"/>
            <w:bottom w:val="none" w:sz="0" w:space="0" w:color="auto"/>
            <w:right w:val="none" w:sz="0" w:space="0" w:color="auto"/>
          </w:divBdr>
        </w:div>
        <w:div w:id="873078113">
          <w:marLeft w:val="480"/>
          <w:marRight w:val="0"/>
          <w:marTop w:val="0"/>
          <w:marBottom w:val="0"/>
          <w:divBdr>
            <w:top w:val="none" w:sz="0" w:space="0" w:color="auto"/>
            <w:left w:val="none" w:sz="0" w:space="0" w:color="auto"/>
            <w:bottom w:val="none" w:sz="0" w:space="0" w:color="auto"/>
            <w:right w:val="none" w:sz="0" w:space="0" w:color="auto"/>
          </w:divBdr>
        </w:div>
        <w:div w:id="899290712">
          <w:marLeft w:val="480"/>
          <w:marRight w:val="0"/>
          <w:marTop w:val="0"/>
          <w:marBottom w:val="0"/>
          <w:divBdr>
            <w:top w:val="none" w:sz="0" w:space="0" w:color="auto"/>
            <w:left w:val="none" w:sz="0" w:space="0" w:color="auto"/>
            <w:bottom w:val="none" w:sz="0" w:space="0" w:color="auto"/>
            <w:right w:val="none" w:sz="0" w:space="0" w:color="auto"/>
          </w:divBdr>
        </w:div>
        <w:div w:id="908467540">
          <w:marLeft w:val="480"/>
          <w:marRight w:val="0"/>
          <w:marTop w:val="0"/>
          <w:marBottom w:val="0"/>
          <w:divBdr>
            <w:top w:val="none" w:sz="0" w:space="0" w:color="auto"/>
            <w:left w:val="none" w:sz="0" w:space="0" w:color="auto"/>
            <w:bottom w:val="none" w:sz="0" w:space="0" w:color="auto"/>
            <w:right w:val="none" w:sz="0" w:space="0" w:color="auto"/>
          </w:divBdr>
        </w:div>
        <w:div w:id="1013993618">
          <w:marLeft w:val="480"/>
          <w:marRight w:val="0"/>
          <w:marTop w:val="0"/>
          <w:marBottom w:val="0"/>
          <w:divBdr>
            <w:top w:val="none" w:sz="0" w:space="0" w:color="auto"/>
            <w:left w:val="none" w:sz="0" w:space="0" w:color="auto"/>
            <w:bottom w:val="none" w:sz="0" w:space="0" w:color="auto"/>
            <w:right w:val="none" w:sz="0" w:space="0" w:color="auto"/>
          </w:divBdr>
        </w:div>
        <w:div w:id="1020664944">
          <w:marLeft w:val="480"/>
          <w:marRight w:val="0"/>
          <w:marTop w:val="0"/>
          <w:marBottom w:val="0"/>
          <w:divBdr>
            <w:top w:val="none" w:sz="0" w:space="0" w:color="auto"/>
            <w:left w:val="none" w:sz="0" w:space="0" w:color="auto"/>
            <w:bottom w:val="none" w:sz="0" w:space="0" w:color="auto"/>
            <w:right w:val="none" w:sz="0" w:space="0" w:color="auto"/>
          </w:divBdr>
        </w:div>
        <w:div w:id="1050542216">
          <w:marLeft w:val="480"/>
          <w:marRight w:val="0"/>
          <w:marTop w:val="0"/>
          <w:marBottom w:val="0"/>
          <w:divBdr>
            <w:top w:val="none" w:sz="0" w:space="0" w:color="auto"/>
            <w:left w:val="none" w:sz="0" w:space="0" w:color="auto"/>
            <w:bottom w:val="none" w:sz="0" w:space="0" w:color="auto"/>
            <w:right w:val="none" w:sz="0" w:space="0" w:color="auto"/>
          </w:divBdr>
        </w:div>
        <w:div w:id="1072505237">
          <w:marLeft w:val="480"/>
          <w:marRight w:val="0"/>
          <w:marTop w:val="0"/>
          <w:marBottom w:val="0"/>
          <w:divBdr>
            <w:top w:val="none" w:sz="0" w:space="0" w:color="auto"/>
            <w:left w:val="none" w:sz="0" w:space="0" w:color="auto"/>
            <w:bottom w:val="none" w:sz="0" w:space="0" w:color="auto"/>
            <w:right w:val="none" w:sz="0" w:space="0" w:color="auto"/>
          </w:divBdr>
        </w:div>
      </w:divsChild>
    </w:div>
    <w:div w:id="898631757">
      <w:bodyDiv w:val="1"/>
      <w:marLeft w:val="0"/>
      <w:marRight w:val="0"/>
      <w:marTop w:val="0"/>
      <w:marBottom w:val="0"/>
      <w:divBdr>
        <w:top w:val="none" w:sz="0" w:space="0" w:color="auto"/>
        <w:left w:val="none" w:sz="0" w:space="0" w:color="auto"/>
        <w:bottom w:val="none" w:sz="0" w:space="0" w:color="auto"/>
        <w:right w:val="none" w:sz="0" w:space="0" w:color="auto"/>
      </w:divBdr>
    </w:div>
    <w:div w:id="898787554">
      <w:bodyDiv w:val="1"/>
      <w:marLeft w:val="0"/>
      <w:marRight w:val="0"/>
      <w:marTop w:val="0"/>
      <w:marBottom w:val="0"/>
      <w:divBdr>
        <w:top w:val="none" w:sz="0" w:space="0" w:color="auto"/>
        <w:left w:val="none" w:sz="0" w:space="0" w:color="auto"/>
        <w:bottom w:val="none" w:sz="0" w:space="0" w:color="auto"/>
        <w:right w:val="none" w:sz="0" w:space="0" w:color="auto"/>
      </w:divBdr>
      <w:divsChild>
        <w:div w:id="3212318">
          <w:marLeft w:val="480"/>
          <w:marRight w:val="0"/>
          <w:marTop w:val="0"/>
          <w:marBottom w:val="0"/>
          <w:divBdr>
            <w:top w:val="none" w:sz="0" w:space="0" w:color="auto"/>
            <w:left w:val="none" w:sz="0" w:space="0" w:color="auto"/>
            <w:bottom w:val="none" w:sz="0" w:space="0" w:color="auto"/>
            <w:right w:val="none" w:sz="0" w:space="0" w:color="auto"/>
          </w:divBdr>
        </w:div>
        <w:div w:id="4866907">
          <w:marLeft w:val="480"/>
          <w:marRight w:val="0"/>
          <w:marTop w:val="0"/>
          <w:marBottom w:val="0"/>
          <w:divBdr>
            <w:top w:val="none" w:sz="0" w:space="0" w:color="auto"/>
            <w:left w:val="none" w:sz="0" w:space="0" w:color="auto"/>
            <w:bottom w:val="none" w:sz="0" w:space="0" w:color="auto"/>
            <w:right w:val="none" w:sz="0" w:space="0" w:color="auto"/>
          </w:divBdr>
        </w:div>
        <w:div w:id="15233623">
          <w:marLeft w:val="480"/>
          <w:marRight w:val="0"/>
          <w:marTop w:val="0"/>
          <w:marBottom w:val="0"/>
          <w:divBdr>
            <w:top w:val="none" w:sz="0" w:space="0" w:color="auto"/>
            <w:left w:val="none" w:sz="0" w:space="0" w:color="auto"/>
            <w:bottom w:val="none" w:sz="0" w:space="0" w:color="auto"/>
            <w:right w:val="none" w:sz="0" w:space="0" w:color="auto"/>
          </w:divBdr>
        </w:div>
        <w:div w:id="88697026">
          <w:marLeft w:val="480"/>
          <w:marRight w:val="0"/>
          <w:marTop w:val="0"/>
          <w:marBottom w:val="0"/>
          <w:divBdr>
            <w:top w:val="none" w:sz="0" w:space="0" w:color="auto"/>
            <w:left w:val="none" w:sz="0" w:space="0" w:color="auto"/>
            <w:bottom w:val="none" w:sz="0" w:space="0" w:color="auto"/>
            <w:right w:val="none" w:sz="0" w:space="0" w:color="auto"/>
          </w:divBdr>
        </w:div>
        <w:div w:id="127938105">
          <w:marLeft w:val="480"/>
          <w:marRight w:val="0"/>
          <w:marTop w:val="0"/>
          <w:marBottom w:val="0"/>
          <w:divBdr>
            <w:top w:val="none" w:sz="0" w:space="0" w:color="auto"/>
            <w:left w:val="none" w:sz="0" w:space="0" w:color="auto"/>
            <w:bottom w:val="none" w:sz="0" w:space="0" w:color="auto"/>
            <w:right w:val="none" w:sz="0" w:space="0" w:color="auto"/>
          </w:divBdr>
        </w:div>
        <w:div w:id="142434972">
          <w:marLeft w:val="480"/>
          <w:marRight w:val="0"/>
          <w:marTop w:val="0"/>
          <w:marBottom w:val="0"/>
          <w:divBdr>
            <w:top w:val="none" w:sz="0" w:space="0" w:color="auto"/>
            <w:left w:val="none" w:sz="0" w:space="0" w:color="auto"/>
            <w:bottom w:val="none" w:sz="0" w:space="0" w:color="auto"/>
            <w:right w:val="none" w:sz="0" w:space="0" w:color="auto"/>
          </w:divBdr>
        </w:div>
        <w:div w:id="208886477">
          <w:marLeft w:val="480"/>
          <w:marRight w:val="0"/>
          <w:marTop w:val="0"/>
          <w:marBottom w:val="0"/>
          <w:divBdr>
            <w:top w:val="none" w:sz="0" w:space="0" w:color="auto"/>
            <w:left w:val="none" w:sz="0" w:space="0" w:color="auto"/>
            <w:bottom w:val="none" w:sz="0" w:space="0" w:color="auto"/>
            <w:right w:val="none" w:sz="0" w:space="0" w:color="auto"/>
          </w:divBdr>
        </w:div>
        <w:div w:id="221136491">
          <w:marLeft w:val="480"/>
          <w:marRight w:val="0"/>
          <w:marTop w:val="0"/>
          <w:marBottom w:val="0"/>
          <w:divBdr>
            <w:top w:val="none" w:sz="0" w:space="0" w:color="auto"/>
            <w:left w:val="none" w:sz="0" w:space="0" w:color="auto"/>
            <w:bottom w:val="none" w:sz="0" w:space="0" w:color="auto"/>
            <w:right w:val="none" w:sz="0" w:space="0" w:color="auto"/>
          </w:divBdr>
        </w:div>
        <w:div w:id="222837753">
          <w:marLeft w:val="480"/>
          <w:marRight w:val="0"/>
          <w:marTop w:val="0"/>
          <w:marBottom w:val="0"/>
          <w:divBdr>
            <w:top w:val="none" w:sz="0" w:space="0" w:color="auto"/>
            <w:left w:val="none" w:sz="0" w:space="0" w:color="auto"/>
            <w:bottom w:val="none" w:sz="0" w:space="0" w:color="auto"/>
            <w:right w:val="none" w:sz="0" w:space="0" w:color="auto"/>
          </w:divBdr>
        </w:div>
        <w:div w:id="234975921">
          <w:marLeft w:val="480"/>
          <w:marRight w:val="0"/>
          <w:marTop w:val="0"/>
          <w:marBottom w:val="0"/>
          <w:divBdr>
            <w:top w:val="none" w:sz="0" w:space="0" w:color="auto"/>
            <w:left w:val="none" w:sz="0" w:space="0" w:color="auto"/>
            <w:bottom w:val="none" w:sz="0" w:space="0" w:color="auto"/>
            <w:right w:val="none" w:sz="0" w:space="0" w:color="auto"/>
          </w:divBdr>
        </w:div>
        <w:div w:id="240336159">
          <w:marLeft w:val="480"/>
          <w:marRight w:val="0"/>
          <w:marTop w:val="0"/>
          <w:marBottom w:val="0"/>
          <w:divBdr>
            <w:top w:val="none" w:sz="0" w:space="0" w:color="auto"/>
            <w:left w:val="none" w:sz="0" w:space="0" w:color="auto"/>
            <w:bottom w:val="none" w:sz="0" w:space="0" w:color="auto"/>
            <w:right w:val="none" w:sz="0" w:space="0" w:color="auto"/>
          </w:divBdr>
        </w:div>
        <w:div w:id="283390259">
          <w:marLeft w:val="480"/>
          <w:marRight w:val="0"/>
          <w:marTop w:val="0"/>
          <w:marBottom w:val="0"/>
          <w:divBdr>
            <w:top w:val="none" w:sz="0" w:space="0" w:color="auto"/>
            <w:left w:val="none" w:sz="0" w:space="0" w:color="auto"/>
            <w:bottom w:val="none" w:sz="0" w:space="0" w:color="auto"/>
            <w:right w:val="none" w:sz="0" w:space="0" w:color="auto"/>
          </w:divBdr>
        </w:div>
        <w:div w:id="283393763">
          <w:marLeft w:val="480"/>
          <w:marRight w:val="0"/>
          <w:marTop w:val="0"/>
          <w:marBottom w:val="0"/>
          <w:divBdr>
            <w:top w:val="none" w:sz="0" w:space="0" w:color="auto"/>
            <w:left w:val="none" w:sz="0" w:space="0" w:color="auto"/>
            <w:bottom w:val="none" w:sz="0" w:space="0" w:color="auto"/>
            <w:right w:val="none" w:sz="0" w:space="0" w:color="auto"/>
          </w:divBdr>
        </w:div>
        <w:div w:id="316230675">
          <w:marLeft w:val="480"/>
          <w:marRight w:val="0"/>
          <w:marTop w:val="0"/>
          <w:marBottom w:val="0"/>
          <w:divBdr>
            <w:top w:val="none" w:sz="0" w:space="0" w:color="auto"/>
            <w:left w:val="none" w:sz="0" w:space="0" w:color="auto"/>
            <w:bottom w:val="none" w:sz="0" w:space="0" w:color="auto"/>
            <w:right w:val="none" w:sz="0" w:space="0" w:color="auto"/>
          </w:divBdr>
        </w:div>
        <w:div w:id="357900687">
          <w:marLeft w:val="480"/>
          <w:marRight w:val="0"/>
          <w:marTop w:val="0"/>
          <w:marBottom w:val="0"/>
          <w:divBdr>
            <w:top w:val="none" w:sz="0" w:space="0" w:color="auto"/>
            <w:left w:val="none" w:sz="0" w:space="0" w:color="auto"/>
            <w:bottom w:val="none" w:sz="0" w:space="0" w:color="auto"/>
            <w:right w:val="none" w:sz="0" w:space="0" w:color="auto"/>
          </w:divBdr>
        </w:div>
        <w:div w:id="368845217">
          <w:marLeft w:val="480"/>
          <w:marRight w:val="0"/>
          <w:marTop w:val="0"/>
          <w:marBottom w:val="0"/>
          <w:divBdr>
            <w:top w:val="none" w:sz="0" w:space="0" w:color="auto"/>
            <w:left w:val="none" w:sz="0" w:space="0" w:color="auto"/>
            <w:bottom w:val="none" w:sz="0" w:space="0" w:color="auto"/>
            <w:right w:val="none" w:sz="0" w:space="0" w:color="auto"/>
          </w:divBdr>
        </w:div>
        <w:div w:id="408036712">
          <w:marLeft w:val="480"/>
          <w:marRight w:val="0"/>
          <w:marTop w:val="0"/>
          <w:marBottom w:val="0"/>
          <w:divBdr>
            <w:top w:val="none" w:sz="0" w:space="0" w:color="auto"/>
            <w:left w:val="none" w:sz="0" w:space="0" w:color="auto"/>
            <w:bottom w:val="none" w:sz="0" w:space="0" w:color="auto"/>
            <w:right w:val="none" w:sz="0" w:space="0" w:color="auto"/>
          </w:divBdr>
        </w:div>
        <w:div w:id="449780925">
          <w:marLeft w:val="480"/>
          <w:marRight w:val="0"/>
          <w:marTop w:val="0"/>
          <w:marBottom w:val="0"/>
          <w:divBdr>
            <w:top w:val="none" w:sz="0" w:space="0" w:color="auto"/>
            <w:left w:val="none" w:sz="0" w:space="0" w:color="auto"/>
            <w:bottom w:val="none" w:sz="0" w:space="0" w:color="auto"/>
            <w:right w:val="none" w:sz="0" w:space="0" w:color="auto"/>
          </w:divBdr>
        </w:div>
        <w:div w:id="458500591">
          <w:marLeft w:val="480"/>
          <w:marRight w:val="0"/>
          <w:marTop w:val="0"/>
          <w:marBottom w:val="0"/>
          <w:divBdr>
            <w:top w:val="none" w:sz="0" w:space="0" w:color="auto"/>
            <w:left w:val="none" w:sz="0" w:space="0" w:color="auto"/>
            <w:bottom w:val="none" w:sz="0" w:space="0" w:color="auto"/>
            <w:right w:val="none" w:sz="0" w:space="0" w:color="auto"/>
          </w:divBdr>
        </w:div>
        <w:div w:id="509099924">
          <w:marLeft w:val="480"/>
          <w:marRight w:val="0"/>
          <w:marTop w:val="0"/>
          <w:marBottom w:val="0"/>
          <w:divBdr>
            <w:top w:val="none" w:sz="0" w:space="0" w:color="auto"/>
            <w:left w:val="none" w:sz="0" w:space="0" w:color="auto"/>
            <w:bottom w:val="none" w:sz="0" w:space="0" w:color="auto"/>
            <w:right w:val="none" w:sz="0" w:space="0" w:color="auto"/>
          </w:divBdr>
        </w:div>
        <w:div w:id="528683984">
          <w:marLeft w:val="480"/>
          <w:marRight w:val="0"/>
          <w:marTop w:val="0"/>
          <w:marBottom w:val="0"/>
          <w:divBdr>
            <w:top w:val="none" w:sz="0" w:space="0" w:color="auto"/>
            <w:left w:val="none" w:sz="0" w:space="0" w:color="auto"/>
            <w:bottom w:val="none" w:sz="0" w:space="0" w:color="auto"/>
            <w:right w:val="none" w:sz="0" w:space="0" w:color="auto"/>
          </w:divBdr>
        </w:div>
        <w:div w:id="580211728">
          <w:marLeft w:val="480"/>
          <w:marRight w:val="0"/>
          <w:marTop w:val="0"/>
          <w:marBottom w:val="0"/>
          <w:divBdr>
            <w:top w:val="none" w:sz="0" w:space="0" w:color="auto"/>
            <w:left w:val="none" w:sz="0" w:space="0" w:color="auto"/>
            <w:bottom w:val="none" w:sz="0" w:space="0" w:color="auto"/>
            <w:right w:val="none" w:sz="0" w:space="0" w:color="auto"/>
          </w:divBdr>
        </w:div>
        <w:div w:id="581530018">
          <w:marLeft w:val="480"/>
          <w:marRight w:val="0"/>
          <w:marTop w:val="0"/>
          <w:marBottom w:val="0"/>
          <w:divBdr>
            <w:top w:val="none" w:sz="0" w:space="0" w:color="auto"/>
            <w:left w:val="none" w:sz="0" w:space="0" w:color="auto"/>
            <w:bottom w:val="none" w:sz="0" w:space="0" w:color="auto"/>
            <w:right w:val="none" w:sz="0" w:space="0" w:color="auto"/>
          </w:divBdr>
        </w:div>
        <w:div w:id="642587729">
          <w:marLeft w:val="480"/>
          <w:marRight w:val="0"/>
          <w:marTop w:val="0"/>
          <w:marBottom w:val="0"/>
          <w:divBdr>
            <w:top w:val="none" w:sz="0" w:space="0" w:color="auto"/>
            <w:left w:val="none" w:sz="0" w:space="0" w:color="auto"/>
            <w:bottom w:val="none" w:sz="0" w:space="0" w:color="auto"/>
            <w:right w:val="none" w:sz="0" w:space="0" w:color="auto"/>
          </w:divBdr>
        </w:div>
        <w:div w:id="649557419">
          <w:marLeft w:val="480"/>
          <w:marRight w:val="0"/>
          <w:marTop w:val="0"/>
          <w:marBottom w:val="0"/>
          <w:divBdr>
            <w:top w:val="none" w:sz="0" w:space="0" w:color="auto"/>
            <w:left w:val="none" w:sz="0" w:space="0" w:color="auto"/>
            <w:bottom w:val="none" w:sz="0" w:space="0" w:color="auto"/>
            <w:right w:val="none" w:sz="0" w:space="0" w:color="auto"/>
          </w:divBdr>
        </w:div>
        <w:div w:id="675965892">
          <w:marLeft w:val="480"/>
          <w:marRight w:val="0"/>
          <w:marTop w:val="0"/>
          <w:marBottom w:val="0"/>
          <w:divBdr>
            <w:top w:val="none" w:sz="0" w:space="0" w:color="auto"/>
            <w:left w:val="none" w:sz="0" w:space="0" w:color="auto"/>
            <w:bottom w:val="none" w:sz="0" w:space="0" w:color="auto"/>
            <w:right w:val="none" w:sz="0" w:space="0" w:color="auto"/>
          </w:divBdr>
        </w:div>
        <w:div w:id="683436571">
          <w:marLeft w:val="480"/>
          <w:marRight w:val="0"/>
          <w:marTop w:val="0"/>
          <w:marBottom w:val="0"/>
          <w:divBdr>
            <w:top w:val="none" w:sz="0" w:space="0" w:color="auto"/>
            <w:left w:val="none" w:sz="0" w:space="0" w:color="auto"/>
            <w:bottom w:val="none" w:sz="0" w:space="0" w:color="auto"/>
            <w:right w:val="none" w:sz="0" w:space="0" w:color="auto"/>
          </w:divBdr>
        </w:div>
        <w:div w:id="727263814">
          <w:marLeft w:val="480"/>
          <w:marRight w:val="0"/>
          <w:marTop w:val="0"/>
          <w:marBottom w:val="0"/>
          <w:divBdr>
            <w:top w:val="none" w:sz="0" w:space="0" w:color="auto"/>
            <w:left w:val="none" w:sz="0" w:space="0" w:color="auto"/>
            <w:bottom w:val="none" w:sz="0" w:space="0" w:color="auto"/>
            <w:right w:val="none" w:sz="0" w:space="0" w:color="auto"/>
          </w:divBdr>
        </w:div>
        <w:div w:id="735276547">
          <w:marLeft w:val="480"/>
          <w:marRight w:val="0"/>
          <w:marTop w:val="0"/>
          <w:marBottom w:val="0"/>
          <w:divBdr>
            <w:top w:val="none" w:sz="0" w:space="0" w:color="auto"/>
            <w:left w:val="none" w:sz="0" w:space="0" w:color="auto"/>
            <w:bottom w:val="none" w:sz="0" w:space="0" w:color="auto"/>
            <w:right w:val="none" w:sz="0" w:space="0" w:color="auto"/>
          </w:divBdr>
        </w:div>
        <w:div w:id="795485642">
          <w:marLeft w:val="480"/>
          <w:marRight w:val="0"/>
          <w:marTop w:val="0"/>
          <w:marBottom w:val="0"/>
          <w:divBdr>
            <w:top w:val="none" w:sz="0" w:space="0" w:color="auto"/>
            <w:left w:val="none" w:sz="0" w:space="0" w:color="auto"/>
            <w:bottom w:val="none" w:sz="0" w:space="0" w:color="auto"/>
            <w:right w:val="none" w:sz="0" w:space="0" w:color="auto"/>
          </w:divBdr>
        </w:div>
        <w:div w:id="842747472">
          <w:marLeft w:val="480"/>
          <w:marRight w:val="0"/>
          <w:marTop w:val="0"/>
          <w:marBottom w:val="0"/>
          <w:divBdr>
            <w:top w:val="none" w:sz="0" w:space="0" w:color="auto"/>
            <w:left w:val="none" w:sz="0" w:space="0" w:color="auto"/>
            <w:bottom w:val="none" w:sz="0" w:space="0" w:color="auto"/>
            <w:right w:val="none" w:sz="0" w:space="0" w:color="auto"/>
          </w:divBdr>
        </w:div>
        <w:div w:id="908003255">
          <w:marLeft w:val="480"/>
          <w:marRight w:val="0"/>
          <w:marTop w:val="0"/>
          <w:marBottom w:val="0"/>
          <w:divBdr>
            <w:top w:val="none" w:sz="0" w:space="0" w:color="auto"/>
            <w:left w:val="none" w:sz="0" w:space="0" w:color="auto"/>
            <w:bottom w:val="none" w:sz="0" w:space="0" w:color="auto"/>
            <w:right w:val="none" w:sz="0" w:space="0" w:color="auto"/>
          </w:divBdr>
        </w:div>
        <w:div w:id="940526332">
          <w:marLeft w:val="480"/>
          <w:marRight w:val="0"/>
          <w:marTop w:val="0"/>
          <w:marBottom w:val="0"/>
          <w:divBdr>
            <w:top w:val="none" w:sz="0" w:space="0" w:color="auto"/>
            <w:left w:val="none" w:sz="0" w:space="0" w:color="auto"/>
            <w:bottom w:val="none" w:sz="0" w:space="0" w:color="auto"/>
            <w:right w:val="none" w:sz="0" w:space="0" w:color="auto"/>
          </w:divBdr>
        </w:div>
        <w:div w:id="960650116">
          <w:marLeft w:val="480"/>
          <w:marRight w:val="0"/>
          <w:marTop w:val="0"/>
          <w:marBottom w:val="0"/>
          <w:divBdr>
            <w:top w:val="none" w:sz="0" w:space="0" w:color="auto"/>
            <w:left w:val="none" w:sz="0" w:space="0" w:color="auto"/>
            <w:bottom w:val="none" w:sz="0" w:space="0" w:color="auto"/>
            <w:right w:val="none" w:sz="0" w:space="0" w:color="auto"/>
          </w:divBdr>
        </w:div>
        <w:div w:id="973675567">
          <w:marLeft w:val="480"/>
          <w:marRight w:val="0"/>
          <w:marTop w:val="0"/>
          <w:marBottom w:val="0"/>
          <w:divBdr>
            <w:top w:val="none" w:sz="0" w:space="0" w:color="auto"/>
            <w:left w:val="none" w:sz="0" w:space="0" w:color="auto"/>
            <w:bottom w:val="none" w:sz="0" w:space="0" w:color="auto"/>
            <w:right w:val="none" w:sz="0" w:space="0" w:color="auto"/>
          </w:divBdr>
        </w:div>
        <w:div w:id="1035275846">
          <w:marLeft w:val="480"/>
          <w:marRight w:val="0"/>
          <w:marTop w:val="0"/>
          <w:marBottom w:val="0"/>
          <w:divBdr>
            <w:top w:val="none" w:sz="0" w:space="0" w:color="auto"/>
            <w:left w:val="none" w:sz="0" w:space="0" w:color="auto"/>
            <w:bottom w:val="none" w:sz="0" w:space="0" w:color="auto"/>
            <w:right w:val="none" w:sz="0" w:space="0" w:color="auto"/>
          </w:divBdr>
        </w:div>
      </w:divsChild>
    </w:div>
    <w:div w:id="898857402">
      <w:bodyDiv w:val="1"/>
      <w:marLeft w:val="0"/>
      <w:marRight w:val="0"/>
      <w:marTop w:val="0"/>
      <w:marBottom w:val="0"/>
      <w:divBdr>
        <w:top w:val="none" w:sz="0" w:space="0" w:color="auto"/>
        <w:left w:val="none" w:sz="0" w:space="0" w:color="auto"/>
        <w:bottom w:val="none" w:sz="0" w:space="0" w:color="auto"/>
        <w:right w:val="none" w:sz="0" w:space="0" w:color="auto"/>
      </w:divBdr>
    </w:div>
    <w:div w:id="898905062">
      <w:bodyDiv w:val="1"/>
      <w:marLeft w:val="0"/>
      <w:marRight w:val="0"/>
      <w:marTop w:val="0"/>
      <w:marBottom w:val="0"/>
      <w:divBdr>
        <w:top w:val="none" w:sz="0" w:space="0" w:color="auto"/>
        <w:left w:val="none" w:sz="0" w:space="0" w:color="auto"/>
        <w:bottom w:val="none" w:sz="0" w:space="0" w:color="auto"/>
        <w:right w:val="none" w:sz="0" w:space="0" w:color="auto"/>
      </w:divBdr>
    </w:div>
    <w:div w:id="899100640">
      <w:bodyDiv w:val="1"/>
      <w:marLeft w:val="0"/>
      <w:marRight w:val="0"/>
      <w:marTop w:val="0"/>
      <w:marBottom w:val="0"/>
      <w:divBdr>
        <w:top w:val="none" w:sz="0" w:space="0" w:color="auto"/>
        <w:left w:val="none" w:sz="0" w:space="0" w:color="auto"/>
        <w:bottom w:val="none" w:sz="0" w:space="0" w:color="auto"/>
        <w:right w:val="none" w:sz="0" w:space="0" w:color="auto"/>
      </w:divBdr>
    </w:div>
    <w:div w:id="899442564">
      <w:bodyDiv w:val="1"/>
      <w:marLeft w:val="0"/>
      <w:marRight w:val="0"/>
      <w:marTop w:val="0"/>
      <w:marBottom w:val="0"/>
      <w:divBdr>
        <w:top w:val="none" w:sz="0" w:space="0" w:color="auto"/>
        <w:left w:val="none" w:sz="0" w:space="0" w:color="auto"/>
        <w:bottom w:val="none" w:sz="0" w:space="0" w:color="auto"/>
        <w:right w:val="none" w:sz="0" w:space="0" w:color="auto"/>
      </w:divBdr>
    </w:div>
    <w:div w:id="899680513">
      <w:bodyDiv w:val="1"/>
      <w:marLeft w:val="0"/>
      <w:marRight w:val="0"/>
      <w:marTop w:val="0"/>
      <w:marBottom w:val="0"/>
      <w:divBdr>
        <w:top w:val="none" w:sz="0" w:space="0" w:color="auto"/>
        <w:left w:val="none" w:sz="0" w:space="0" w:color="auto"/>
        <w:bottom w:val="none" w:sz="0" w:space="0" w:color="auto"/>
        <w:right w:val="none" w:sz="0" w:space="0" w:color="auto"/>
      </w:divBdr>
    </w:div>
    <w:div w:id="899706916">
      <w:bodyDiv w:val="1"/>
      <w:marLeft w:val="0"/>
      <w:marRight w:val="0"/>
      <w:marTop w:val="0"/>
      <w:marBottom w:val="0"/>
      <w:divBdr>
        <w:top w:val="none" w:sz="0" w:space="0" w:color="auto"/>
        <w:left w:val="none" w:sz="0" w:space="0" w:color="auto"/>
        <w:bottom w:val="none" w:sz="0" w:space="0" w:color="auto"/>
        <w:right w:val="none" w:sz="0" w:space="0" w:color="auto"/>
      </w:divBdr>
    </w:div>
    <w:div w:id="899829423">
      <w:bodyDiv w:val="1"/>
      <w:marLeft w:val="0"/>
      <w:marRight w:val="0"/>
      <w:marTop w:val="0"/>
      <w:marBottom w:val="0"/>
      <w:divBdr>
        <w:top w:val="none" w:sz="0" w:space="0" w:color="auto"/>
        <w:left w:val="none" w:sz="0" w:space="0" w:color="auto"/>
        <w:bottom w:val="none" w:sz="0" w:space="0" w:color="auto"/>
        <w:right w:val="none" w:sz="0" w:space="0" w:color="auto"/>
      </w:divBdr>
    </w:div>
    <w:div w:id="900361849">
      <w:bodyDiv w:val="1"/>
      <w:marLeft w:val="0"/>
      <w:marRight w:val="0"/>
      <w:marTop w:val="0"/>
      <w:marBottom w:val="0"/>
      <w:divBdr>
        <w:top w:val="none" w:sz="0" w:space="0" w:color="auto"/>
        <w:left w:val="none" w:sz="0" w:space="0" w:color="auto"/>
        <w:bottom w:val="none" w:sz="0" w:space="0" w:color="auto"/>
        <w:right w:val="none" w:sz="0" w:space="0" w:color="auto"/>
      </w:divBdr>
    </w:div>
    <w:div w:id="900406523">
      <w:bodyDiv w:val="1"/>
      <w:marLeft w:val="0"/>
      <w:marRight w:val="0"/>
      <w:marTop w:val="0"/>
      <w:marBottom w:val="0"/>
      <w:divBdr>
        <w:top w:val="none" w:sz="0" w:space="0" w:color="auto"/>
        <w:left w:val="none" w:sz="0" w:space="0" w:color="auto"/>
        <w:bottom w:val="none" w:sz="0" w:space="0" w:color="auto"/>
        <w:right w:val="none" w:sz="0" w:space="0" w:color="auto"/>
      </w:divBdr>
    </w:div>
    <w:div w:id="900867806">
      <w:bodyDiv w:val="1"/>
      <w:marLeft w:val="0"/>
      <w:marRight w:val="0"/>
      <w:marTop w:val="0"/>
      <w:marBottom w:val="0"/>
      <w:divBdr>
        <w:top w:val="none" w:sz="0" w:space="0" w:color="auto"/>
        <w:left w:val="none" w:sz="0" w:space="0" w:color="auto"/>
        <w:bottom w:val="none" w:sz="0" w:space="0" w:color="auto"/>
        <w:right w:val="none" w:sz="0" w:space="0" w:color="auto"/>
      </w:divBdr>
    </w:div>
    <w:div w:id="900940258">
      <w:bodyDiv w:val="1"/>
      <w:marLeft w:val="0"/>
      <w:marRight w:val="0"/>
      <w:marTop w:val="0"/>
      <w:marBottom w:val="0"/>
      <w:divBdr>
        <w:top w:val="none" w:sz="0" w:space="0" w:color="auto"/>
        <w:left w:val="none" w:sz="0" w:space="0" w:color="auto"/>
        <w:bottom w:val="none" w:sz="0" w:space="0" w:color="auto"/>
        <w:right w:val="none" w:sz="0" w:space="0" w:color="auto"/>
      </w:divBdr>
    </w:div>
    <w:div w:id="901477661">
      <w:bodyDiv w:val="1"/>
      <w:marLeft w:val="0"/>
      <w:marRight w:val="0"/>
      <w:marTop w:val="0"/>
      <w:marBottom w:val="0"/>
      <w:divBdr>
        <w:top w:val="none" w:sz="0" w:space="0" w:color="auto"/>
        <w:left w:val="none" w:sz="0" w:space="0" w:color="auto"/>
        <w:bottom w:val="none" w:sz="0" w:space="0" w:color="auto"/>
        <w:right w:val="none" w:sz="0" w:space="0" w:color="auto"/>
      </w:divBdr>
    </w:div>
    <w:div w:id="901525081">
      <w:bodyDiv w:val="1"/>
      <w:marLeft w:val="0"/>
      <w:marRight w:val="0"/>
      <w:marTop w:val="0"/>
      <w:marBottom w:val="0"/>
      <w:divBdr>
        <w:top w:val="none" w:sz="0" w:space="0" w:color="auto"/>
        <w:left w:val="none" w:sz="0" w:space="0" w:color="auto"/>
        <w:bottom w:val="none" w:sz="0" w:space="0" w:color="auto"/>
        <w:right w:val="none" w:sz="0" w:space="0" w:color="auto"/>
      </w:divBdr>
    </w:div>
    <w:div w:id="901604291">
      <w:bodyDiv w:val="1"/>
      <w:marLeft w:val="0"/>
      <w:marRight w:val="0"/>
      <w:marTop w:val="0"/>
      <w:marBottom w:val="0"/>
      <w:divBdr>
        <w:top w:val="none" w:sz="0" w:space="0" w:color="auto"/>
        <w:left w:val="none" w:sz="0" w:space="0" w:color="auto"/>
        <w:bottom w:val="none" w:sz="0" w:space="0" w:color="auto"/>
        <w:right w:val="none" w:sz="0" w:space="0" w:color="auto"/>
      </w:divBdr>
    </w:div>
    <w:div w:id="902327220">
      <w:bodyDiv w:val="1"/>
      <w:marLeft w:val="0"/>
      <w:marRight w:val="0"/>
      <w:marTop w:val="0"/>
      <w:marBottom w:val="0"/>
      <w:divBdr>
        <w:top w:val="none" w:sz="0" w:space="0" w:color="auto"/>
        <w:left w:val="none" w:sz="0" w:space="0" w:color="auto"/>
        <w:bottom w:val="none" w:sz="0" w:space="0" w:color="auto"/>
        <w:right w:val="none" w:sz="0" w:space="0" w:color="auto"/>
      </w:divBdr>
    </w:div>
    <w:div w:id="902327409">
      <w:bodyDiv w:val="1"/>
      <w:marLeft w:val="0"/>
      <w:marRight w:val="0"/>
      <w:marTop w:val="0"/>
      <w:marBottom w:val="0"/>
      <w:divBdr>
        <w:top w:val="none" w:sz="0" w:space="0" w:color="auto"/>
        <w:left w:val="none" w:sz="0" w:space="0" w:color="auto"/>
        <w:bottom w:val="none" w:sz="0" w:space="0" w:color="auto"/>
        <w:right w:val="none" w:sz="0" w:space="0" w:color="auto"/>
      </w:divBdr>
    </w:div>
    <w:div w:id="902716358">
      <w:bodyDiv w:val="1"/>
      <w:marLeft w:val="0"/>
      <w:marRight w:val="0"/>
      <w:marTop w:val="0"/>
      <w:marBottom w:val="0"/>
      <w:divBdr>
        <w:top w:val="none" w:sz="0" w:space="0" w:color="auto"/>
        <w:left w:val="none" w:sz="0" w:space="0" w:color="auto"/>
        <w:bottom w:val="none" w:sz="0" w:space="0" w:color="auto"/>
        <w:right w:val="none" w:sz="0" w:space="0" w:color="auto"/>
      </w:divBdr>
      <w:divsChild>
        <w:div w:id="32197407">
          <w:marLeft w:val="480"/>
          <w:marRight w:val="0"/>
          <w:marTop w:val="0"/>
          <w:marBottom w:val="0"/>
          <w:divBdr>
            <w:top w:val="none" w:sz="0" w:space="0" w:color="auto"/>
            <w:left w:val="none" w:sz="0" w:space="0" w:color="auto"/>
            <w:bottom w:val="none" w:sz="0" w:space="0" w:color="auto"/>
            <w:right w:val="none" w:sz="0" w:space="0" w:color="auto"/>
          </w:divBdr>
        </w:div>
        <w:div w:id="50734819">
          <w:marLeft w:val="480"/>
          <w:marRight w:val="0"/>
          <w:marTop w:val="0"/>
          <w:marBottom w:val="0"/>
          <w:divBdr>
            <w:top w:val="none" w:sz="0" w:space="0" w:color="auto"/>
            <w:left w:val="none" w:sz="0" w:space="0" w:color="auto"/>
            <w:bottom w:val="none" w:sz="0" w:space="0" w:color="auto"/>
            <w:right w:val="none" w:sz="0" w:space="0" w:color="auto"/>
          </w:divBdr>
        </w:div>
        <w:div w:id="67924230">
          <w:marLeft w:val="480"/>
          <w:marRight w:val="0"/>
          <w:marTop w:val="0"/>
          <w:marBottom w:val="0"/>
          <w:divBdr>
            <w:top w:val="none" w:sz="0" w:space="0" w:color="auto"/>
            <w:left w:val="none" w:sz="0" w:space="0" w:color="auto"/>
            <w:bottom w:val="none" w:sz="0" w:space="0" w:color="auto"/>
            <w:right w:val="none" w:sz="0" w:space="0" w:color="auto"/>
          </w:divBdr>
        </w:div>
        <w:div w:id="105269590">
          <w:marLeft w:val="480"/>
          <w:marRight w:val="0"/>
          <w:marTop w:val="0"/>
          <w:marBottom w:val="0"/>
          <w:divBdr>
            <w:top w:val="none" w:sz="0" w:space="0" w:color="auto"/>
            <w:left w:val="none" w:sz="0" w:space="0" w:color="auto"/>
            <w:bottom w:val="none" w:sz="0" w:space="0" w:color="auto"/>
            <w:right w:val="none" w:sz="0" w:space="0" w:color="auto"/>
          </w:divBdr>
        </w:div>
        <w:div w:id="176387262">
          <w:marLeft w:val="480"/>
          <w:marRight w:val="0"/>
          <w:marTop w:val="0"/>
          <w:marBottom w:val="0"/>
          <w:divBdr>
            <w:top w:val="none" w:sz="0" w:space="0" w:color="auto"/>
            <w:left w:val="none" w:sz="0" w:space="0" w:color="auto"/>
            <w:bottom w:val="none" w:sz="0" w:space="0" w:color="auto"/>
            <w:right w:val="none" w:sz="0" w:space="0" w:color="auto"/>
          </w:divBdr>
        </w:div>
        <w:div w:id="197813932">
          <w:marLeft w:val="480"/>
          <w:marRight w:val="0"/>
          <w:marTop w:val="0"/>
          <w:marBottom w:val="0"/>
          <w:divBdr>
            <w:top w:val="none" w:sz="0" w:space="0" w:color="auto"/>
            <w:left w:val="none" w:sz="0" w:space="0" w:color="auto"/>
            <w:bottom w:val="none" w:sz="0" w:space="0" w:color="auto"/>
            <w:right w:val="none" w:sz="0" w:space="0" w:color="auto"/>
          </w:divBdr>
        </w:div>
        <w:div w:id="231046597">
          <w:marLeft w:val="480"/>
          <w:marRight w:val="0"/>
          <w:marTop w:val="0"/>
          <w:marBottom w:val="0"/>
          <w:divBdr>
            <w:top w:val="none" w:sz="0" w:space="0" w:color="auto"/>
            <w:left w:val="none" w:sz="0" w:space="0" w:color="auto"/>
            <w:bottom w:val="none" w:sz="0" w:space="0" w:color="auto"/>
            <w:right w:val="none" w:sz="0" w:space="0" w:color="auto"/>
          </w:divBdr>
        </w:div>
        <w:div w:id="286668669">
          <w:marLeft w:val="480"/>
          <w:marRight w:val="0"/>
          <w:marTop w:val="0"/>
          <w:marBottom w:val="0"/>
          <w:divBdr>
            <w:top w:val="none" w:sz="0" w:space="0" w:color="auto"/>
            <w:left w:val="none" w:sz="0" w:space="0" w:color="auto"/>
            <w:bottom w:val="none" w:sz="0" w:space="0" w:color="auto"/>
            <w:right w:val="none" w:sz="0" w:space="0" w:color="auto"/>
          </w:divBdr>
        </w:div>
        <w:div w:id="290326069">
          <w:marLeft w:val="480"/>
          <w:marRight w:val="0"/>
          <w:marTop w:val="0"/>
          <w:marBottom w:val="0"/>
          <w:divBdr>
            <w:top w:val="none" w:sz="0" w:space="0" w:color="auto"/>
            <w:left w:val="none" w:sz="0" w:space="0" w:color="auto"/>
            <w:bottom w:val="none" w:sz="0" w:space="0" w:color="auto"/>
            <w:right w:val="none" w:sz="0" w:space="0" w:color="auto"/>
          </w:divBdr>
        </w:div>
        <w:div w:id="306397896">
          <w:marLeft w:val="480"/>
          <w:marRight w:val="0"/>
          <w:marTop w:val="0"/>
          <w:marBottom w:val="0"/>
          <w:divBdr>
            <w:top w:val="none" w:sz="0" w:space="0" w:color="auto"/>
            <w:left w:val="none" w:sz="0" w:space="0" w:color="auto"/>
            <w:bottom w:val="none" w:sz="0" w:space="0" w:color="auto"/>
            <w:right w:val="none" w:sz="0" w:space="0" w:color="auto"/>
          </w:divBdr>
        </w:div>
        <w:div w:id="355280178">
          <w:marLeft w:val="480"/>
          <w:marRight w:val="0"/>
          <w:marTop w:val="0"/>
          <w:marBottom w:val="0"/>
          <w:divBdr>
            <w:top w:val="none" w:sz="0" w:space="0" w:color="auto"/>
            <w:left w:val="none" w:sz="0" w:space="0" w:color="auto"/>
            <w:bottom w:val="none" w:sz="0" w:space="0" w:color="auto"/>
            <w:right w:val="none" w:sz="0" w:space="0" w:color="auto"/>
          </w:divBdr>
        </w:div>
        <w:div w:id="361169970">
          <w:marLeft w:val="480"/>
          <w:marRight w:val="0"/>
          <w:marTop w:val="0"/>
          <w:marBottom w:val="0"/>
          <w:divBdr>
            <w:top w:val="none" w:sz="0" w:space="0" w:color="auto"/>
            <w:left w:val="none" w:sz="0" w:space="0" w:color="auto"/>
            <w:bottom w:val="none" w:sz="0" w:space="0" w:color="auto"/>
            <w:right w:val="none" w:sz="0" w:space="0" w:color="auto"/>
          </w:divBdr>
        </w:div>
        <w:div w:id="423695852">
          <w:marLeft w:val="480"/>
          <w:marRight w:val="0"/>
          <w:marTop w:val="0"/>
          <w:marBottom w:val="0"/>
          <w:divBdr>
            <w:top w:val="none" w:sz="0" w:space="0" w:color="auto"/>
            <w:left w:val="none" w:sz="0" w:space="0" w:color="auto"/>
            <w:bottom w:val="none" w:sz="0" w:space="0" w:color="auto"/>
            <w:right w:val="none" w:sz="0" w:space="0" w:color="auto"/>
          </w:divBdr>
        </w:div>
        <w:div w:id="474419226">
          <w:marLeft w:val="480"/>
          <w:marRight w:val="0"/>
          <w:marTop w:val="0"/>
          <w:marBottom w:val="0"/>
          <w:divBdr>
            <w:top w:val="none" w:sz="0" w:space="0" w:color="auto"/>
            <w:left w:val="none" w:sz="0" w:space="0" w:color="auto"/>
            <w:bottom w:val="none" w:sz="0" w:space="0" w:color="auto"/>
            <w:right w:val="none" w:sz="0" w:space="0" w:color="auto"/>
          </w:divBdr>
        </w:div>
        <w:div w:id="541940618">
          <w:marLeft w:val="480"/>
          <w:marRight w:val="0"/>
          <w:marTop w:val="0"/>
          <w:marBottom w:val="0"/>
          <w:divBdr>
            <w:top w:val="none" w:sz="0" w:space="0" w:color="auto"/>
            <w:left w:val="none" w:sz="0" w:space="0" w:color="auto"/>
            <w:bottom w:val="none" w:sz="0" w:space="0" w:color="auto"/>
            <w:right w:val="none" w:sz="0" w:space="0" w:color="auto"/>
          </w:divBdr>
        </w:div>
        <w:div w:id="551384991">
          <w:marLeft w:val="480"/>
          <w:marRight w:val="0"/>
          <w:marTop w:val="0"/>
          <w:marBottom w:val="0"/>
          <w:divBdr>
            <w:top w:val="none" w:sz="0" w:space="0" w:color="auto"/>
            <w:left w:val="none" w:sz="0" w:space="0" w:color="auto"/>
            <w:bottom w:val="none" w:sz="0" w:space="0" w:color="auto"/>
            <w:right w:val="none" w:sz="0" w:space="0" w:color="auto"/>
          </w:divBdr>
        </w:div>
        <w:div w:id="589310215">
          <w:marLeft w:val="480"/>
          <w:marRight w:val="0"/>
          <w:marTop w:val="0"/>
          <w:marBottom w:val="0"/>
          <w:divBdr>
            <w:top w:val="none" w:sz="0" w:space="0" w:color="auto"/>
            <w:left w:val="none" w:sz="0" w:space="0" w:color="auto"/>
            <w:bottom w:val="none" w:sz="0" w:space="0" w:color="auto"/>
            <w:right w:val="none" w:sz="0" w:space="0" w:color="auto"/>
          </w:divBdr>
        </w:div>
        <w:div w:id="617415167">
          <w:marLeft w:val="480"/>
          <w:marRight w:val="0"/>
          <w:marTop w:val="0"/>
          <w:marBottom w:val="0"/>
          <w:divBdr>
            <w:top w:val="none" w:sz="0" w:space="0" w:color="auto"/>
            <w:left w:val="none" w:sz="0" w:space="0" w:color="auto"/>
            <w:bottom w:val="none" w:sz="0" w:space="0" w:color="auto"/>
            <w:right w:val="none" w:sz="0" w:space="0" w:color="auto"/>
          </w:divBdr>
        </w:div>
        <w:div w:id="619343118">
          <w:marLeft w:val="480"/>
          <w:marRight w:val="0"/>
          <w:marTop w:val="0"/>
          <w:marBottom w:val="0"/>
          <w:divBdr>
            <w:top w:val="none" w:sz="0" w:space="0" w:color="auto"/>
            <w:left w:val="none" w:sz="0" w:space="0" w:color="auto"/>
            <w:bottom w:val="none" w:sz="0" w:space="0" w:color="auto"/>
            <w:right w:val="none" w:sz="0" w:space="0" w:color="auto"/>
          </w:divBdr>
        </w:div>
        <w:div w:id="656112046">
          <w:marLeft w:val="480"/>
          <w:marRight w:val="0"/>
          <w:marTop w:val="0"/>
          <w:marBottom w:val="0"/>
          <w:divBdr>
            <w:top w:val="none" w:sz="0" w:space="0" w:color="auto"/>
            <w:left w:val="none" w:sz="0" w:space="0" w:color="auto"/>
            <w:bottom w:val="none" w:sz="0" w:space="0" w:color="auto"/>
            <w:right w:val="none" w:sz="0" w:space="0" w:color="auto"/>
          </w:divBdr>
        </w:div>
        <w:div w:id="678432442">
          <w:marLeft w:val="480"/>
          <w:marRight w:val="0"/>
          <w:marTop w:val="0"/>
          <w:marBottom w:val="0"/>
          <w:divBdr>
            <w:top w:val="none" w:sz="0" w:space="0" w:color="auto"/>
            <w:left w:val="none" w:sz="0" w:space="0" w:color="auto"/>
            <w:bottom w:val="none" w:sz="0" w:space="0" w:color="auto"/>
            <w:right w:val="none" w:sz="0" w:space="0" w:color="auto"/>
          </w:divBdr>
        </w:div>
        <w:div w:id="693769847">
          <w:marLeft w:val="480"/>
          <w:marRight w:val="0"/>
          <w:marTop w:val="0"/>
          <w:marBottom w:val="0"/>
          <w:divBdr>
            <w:top w:val="none" w:sz="0" w:space="0" w:color="auto"/>
            <w:left w:val="none" w:sz="0" w:space="0" w:color="auto"/>
            <w:bottom w:val="none" w:sz="0" w:space="0" w:color="auto"/>
            <w:right w:val="none" w:sz="0" w:space="0" w:color="auto"/>
          </w:divBdr>
        </w:div>
        <w:div w:id="768739487">
          <w:marLeft w:val="480"/>
          <w:marRight w:val="0"/>
          <w:marTop w:val="0"/>
          <w:marBottom w:val="0"/>
          <w:divBdr>
            <w:top w:val="none" w:sz="0" w:space="0" w:color="auto"/>
            <w:left w:val="none" w:sz="0" w:space="0" w:color="auto"/>
            <w:bottom w:val="none" w:sz="0" w:space="0" w:color="auto"/>
            <w:right w:val="none" w:sz="0" w:space="0" w:color="auto"/>
          </w:divBdr>
        </w:div>
        <w:div w:id="785198141">
          <w:marLeft w:val="480"/>
          <w:marRight w:val="0"/>
          <w:marTop w:val="0"/>
          <w:marBottom w:val="0"/>
          <w:divBdr>
            <w:top w:val="none" w:sz="0" w:space="0" w:color="auto"/>
            <w:left w:val="none" w:sz="0" w:space="0" w:color="auto"/>
            <w:bottom w:val="none" w:sz="0" w:space="0" w:color="auto"/>
            <w:right w:val="none" w:sz="0" w:space="0" w:color="auto"/>
          </w:divBdr>
        </w:div>
        <w:div w:id="798186993">
          <w:marLeft w:val="480"/>
          <w:marRight w:val="0"/>
          <w:marTop w:val="0"/>
          <w:marBottom w:val="0"/>
          <w:divBdr>
            <w:top w:val="none" w:sz="0" w:space="0" w:color="auto"/>
            <w:left w:val="none" w:sz="0" w:space="0" w:color="auto"/>
            <w:bottom w:val="none" w:sz="0" w:space="0" w:color="auto"/>
            <w:right w:val="none" w:sz="0" w:space="0" w:color="auto"/>
          </w:divBdr>
        </w:div>
        <w:div w:id="800807680">
          <w:marLeft w:val="480"/>
          <w:marRight w:val="0"/>
          <w:marTop w:val="0"/>
          <w:marBottom w:val="0"/>
          <w:divBdr>
            <w:top w:val="none" w:sz="0" w:space="0" w:color="auto"/>
            <w:left w:val="none" w:sz="0" w:space="0" w:color="auto"/>
            <w:bottom w:val="none" w:sz="0" w:space="0" w:color="auto"/>
            <w:right w:val="none" w:sz="0" w:space="0" w:color="auto"/>
          </w:divBdr>
        </w:div>
        <w:div w:id="804737708">
          <w:marLeft w:val="480"/>
          <w:marRight w:val="0"/>
          <w:marTop w:val="0"/>
          <w:marBottom w:val="0"/>
          <w:divBdr>
            <w:top w:val="none" w:sz="0" w:space="0" w:color="auto"/>
            <w:left w:val="none" w:sz="0" w:space="0" w:color="auto"/>
            <w:bottom w:val="none" w:sz="0" w:space="0" w:color="auto"/>
            <w:right w:val="none" w:sz="0" w:space="0" w:color="auto"/>
          </w:divBdr>
        </w:div>
        <w:div w:id="861163725">
          <w:marLeft w:val="480"/>
          <w:marRight w:val="0"/>
          <w:marTop w:val="0"/>
          <w:marBottom w:val="0"/>
          <w:divBdr>
            <w:top w:val="none" w:sz="0" w:space="0" w:color="auto"/>
            <w:left w:val="none" w:sz="0" w:space="0" w:color="auto"/>
            <w:bottom w:val="none" w:sz="0" w:space="0" w:color="auto"/>
            <w:right w:val="none" w:sz="0" w:space="0" w:color="auto"/>
          </w:divBdr>
        </w:div>
        <w:div w:id="867528535">
          <w:marLeft w:val="480"/>
          <w:marRight w:val="0"/>
          <w:marTop w:val="0"/>
          <w:marBottom w:val="0"/>
          <w:divBdr>
            <w:top w:val="none" w:sz="0" w:space="0" w:color="auto"/>
            <w:left w:val="none" w:sz="0" w:space="0" w:color="auto"/>
            <w:bottom w:val="none" w:sz="0" w:space="0" w:color="auto"/>
            <w:right w:val="none" w:sz="0" w:space="0" w:color="auto"/>
          </w:divBdr>
        </w:div>
        <w:div w:id="870873295">
          <w:marLeft w:val="480"/>
          <w:marRight w:val="0"/>
          <w:marTop w:val="0"/>
          <w:marBottom w:val="0"/>
          <w:divBdr>
            <w:top w:val="none" w:sz="0" w:space="0" w:color="auto"/>
            <w:left w:val="none" w:sz="0" w:space="0" w:color="auto"/>
            <w:bottom w:val="none" w:sz="0" w:space="0" w:color="auto"/>
            <w:right w:val="none" w:sz="0" w:space="0" w:color="auto"/>
          </w:divBdr>
        </w:div>
        <w:div w:id="893081309">
          <w:marLeft w:val="480"/>
          <w:marRight w:val="0"/>
          <w:marTop w:val="0"/>
          <w:marBottom w:val="0"/>
          <w:divBdr>
            <w:top w:val="none" w:sz="0" w:space="0" w:color="auto"/>
            <w:left w:val="none" w:sz="0" w:space="0" w:color="auto"/>
            <w:bottom w:val="none" w:sz="0" w:space="0" w:color="auto"/>
            <w:right w:val="none" w:sz="0" w:space="0" w:color="auto"/>
          </w:divBdr>
        </w:div>
        <w:div w:id="985476228">
          <w:marLeft w:val="480"/>
          <w:marRight w:val="0"/>
          <w:marTop w:val="0"/>
          <w:marBottom w:val="0"/>
          <w:divBdr>
            <w:top w:val="none" w:sz="0" w:space="0" w:color="auto"/>
            <w:left w:val="none" w:sz="0" w:space="0" w:color="auto"/>
            <w:bottom w:val="none" w:sz="0" w:space="0" w:color="auto"/>
            <w:right w:val="none" w:sz="0" w:space="0" w:color="auto"/>
          </w:divBdr>
        </w:div>
        <w:div w:id="1098063964">
          <w:marLeft w:val="480"/>
          <w:marRight w:val="0"/>
          <w:marTop w:val="0"/>
          <w:marBottom w:val="0"/>
          <w:divBdr>
            <w:top w:val="none" w:sz="0" w:space="0" w:color="auto"/>
            <w:left w:val="none" w:sz="0" w:space="0" w:color="auto"/>
            <w:bottom w:val="none" w:sz="0" w:space="0" w:color="auto"/>
            <w:right w:val="none" w:sz="0" w:space="0" w:color="auto"/>
          </w:divBdr>
        </w:div>
        <w:div w:id="1151824076">
          <w:marLeft w:val="480"/>
          <w:marRight w:val="0"/>
          <w:marTop w:val="0"/>
          <w:marBottom w:val="0"/>
          <w:divBdr>
            <w:top w:val="none" w:sz="0" w:space="0" w:color="auto"/>
            <w:left w:val="none" w:sz="0" w:space="0" w:color="auto"/>
            <w:bottom w:val="none" w:sz="0" w:space="0" w:color="auto"/>
            <w:right w:val="none" w:sz="0" w:space="0" w:color="auto"/>
          </w:divBdr>
        </w:div>
      </w:divsChild>
    </w:div>
    <w:div w:id="903102835">
      <w:bodyDiv w:val="1"/>
      <w:marLeft w:val="0"/>
      <w:marRight w:val="0"/>
      <w:marTop w:val="0"/>
      <w:marBottom w:val="0"/>
      <w:divBdr>
        <w:top w:val="none" w:sz="0" w:space="0" w:color="auto"/>
        <w:left w:val="none" w:sz="0" w:space="0" w:color="auto"/>
        <w:bottom w:val="none" w:sz="0" w:space="0" w:color="auto"/>
        <w:right w:val="none" w:sz="0" w:space="0" w:color="auto"/>
      </w:divBdr>
    </w:div>
    <w:div w:id="903179278">
      <w:bodyDiv w:val="1"/>
      <w:marLeft w:val="0"/>
      <w:marRight w:val="0"/>
      <w:marTop w:val="0"/>
      <w:marBottom w:val="0"/>
      <w:divBdr>
        <w:top w:val="none" w:sz="0" w:space="0" w:color="auto"/>
        <w:left w:val="none" w:sz="0" w:space="0" w:color="auto"/>
        <w:bottom w:val="none" w:sz="0" w:space="0" w:color="auto"/>
        <w:right w:val="none" w:sz="0" w:space="0" w:color="auto"/>
      </w:divBdr>
    </w:div>
    <w:div w:id="903370258">
      <w:bodyDiv w:val="1"/>
      <w:marLeft w:val="0"/>
      <w:marRight w:val="0"/>
      <w:marTop w:val="0"/>
      <w:marBottom w:val="0"/>
      <w:divBdr>
        <w:top w:val="none" w:sz="0" w:space="0" w:color="auto"/>
        <w:left w:val="none" w:sz="0" w:space="0" w:color="auto"/>
        <w:bottom w:val="none" w:sz="0" w:space="0" w:color="auto"/>
        <w:right w:val="none" w:sz="0" w:space="0" w:color="auto"/>
      </w:divBdr>
    </w:div>
    <w:div w:id="903376689">
      <w:bodyDiv w:val="1"/>
      <w:marLeft w:val="0"/>
      <w:marRight w:val="0"/>
      <w:marTop w:val="0"/>
      <w:marBottom w:val="0"/>
      <w:divBdr>
        <w:top w:val="none" w:sz="0" w:space="0" w:color="auto"/>
        <w:left w:val="none" w:sz="0" w:space="0" w:color="auto"/>
        <w:bottom w:val="none" w:sz="0" w:space="0" w:color="auto"/>
        <w:right w:val="none" w:sz="0" w:space="0" w:color="auto"/>
      </w:divBdr>
    </w:div>
    <w:div w:id="903492313">
      <w:bodyDiv w:val="1"/>
      <w:marLeft w:val="0"/>
      <w:marRight w:val="0"/>
      <w:marTop w:val="0"/>
      <w:marBottom w:val="0"/>
      <w:divBdr>
        <w:top w:val="none" w:sz="0" w:space="0" w:color="auto"/>
        <w:left w:val="none" w:sz="0" w:space="0" w:color="auto"/>
        <w:bottom w:val="none" w:sz="0" w:space="0" w:color="auto"/>
        <w:right w:val="none" w:sz="0" w:space="0" w:color="auto"/>
      </w:divBdr>
    </w:div>
    <w:div w:id="903637023">
      <w:bodyDiv w:val="1"/>
      <w:marLeft w:val="0"/>
      <w:marRight w:val="0"/>
      <w:marTop w:val="0"/>
      <w:marBottom w:val="0"/>
      <w:divBdr>
        <w:top w:val="none" w:sz="0" w:space="0" w:color="auto"/>
        <w:left w:val="none" w:sz="0" w:space="0" w:color="auto"/>
        <w:bottom w:val="none" w:sz="0" w:space="0" w:color="auto"/>
        <w:right w:val="none" w:sz="0" w:space="0" w:color="auto"/>
      </w:divBdr>
    </w:div>
    <w:div w:id="903835355">
      <w:bodyDiv w:val="1"/>
      <w:marLeft w:val="0"/>
      <w:marRight w:val="0"/>
      <w:marTop w:val="0"/>
      <w:marBottom w:val="0"/>
      <w:divBdr>
        <w:top w:val="none" w:sz="0" w:space="0" w:color="auto"/>
        <w:left w:val="none" w:sz="0" w:space="0" w:color="auto"/>
        <w:bottom w:val="none" w:sz="0" w:space="0" w:color="auto"/>
        <w:right w:val="none" w:sz="0" w:space="0" w:color="auto"/>
      </w:divBdr>
    </w:div>
    <w:div w:id="904609274">
      <w:bodyDiv w:val="1"/>
      <w:marLeft w:val="0"/>
      <w:marRight w:val="0"/>
      <w:marTop w:val="0"/>
      <w:marBottom w:val="0"/>
      <w:divBdr>
        <w:top w:val="none" w:sz="0" w:space="0" w:color="auto"/>
        <w:left w:val="none" w:sz="0" w:space="0" w:color="auto"/>
        <w:bottom w:val="none" w:sz="0" w:space="0" w:color="auto"/>
        <w:right w:val="none" w:sz="0" w:space="0" w:color="auto"/>
      </w:divBdr>
    </w:div>
    <w:div w:id="905064727">
      <w:bodyDiv w:val="1"/>
      <w:marLeft w:val="0"/>
      <w:marRight w:val="0"/>
      <w:marTop w:val="0"/>
      <w:marBottom w:val="0"/>
      <w:divBdr>
        <w:top w:val="none" w:sz="0" w:space="0" w:color="auto"/>
        <w:left w:val="none" w:sz="0" w:space="0" w:color="auto"/>
        <w:bottom w:val="none" w:sz="0" w:space="0" w:color="auto"/>
        <w:right w:val="none" w:sz="0" w:space="0" w:color="auto"/>
      </w:divBdr>
    </w:div>
    <w:div w:id="905141058">
      <w:bodyDiv w:val="1"/>
      <w:marLeft w:val="0"/>
      <w:marRight w:val="0"/>
      <w:marTop w:val="0"/>
      <w:marBottom w:val="0"/>
      <w:divBdr>
        <w:top w:val="none" w:sz="0" w:space="0" w:color="auto"/>
        <w:left w:val="none" w:sz="0" w:space="0" w:color="auto"/>
        <w:bottom w:val="none" w:sz="0" w:space="0" w:color="auto"/>
        <w:right w:val="none" w:sz="0" w:space="0" w:color="auto"/>
      </w:divBdr>
    </w:div>
    <w:div w:id="905148475">
      <w:bodyDiv w:val="1"/>
      <w:marLeft w:val="0"/>
      <w:marRight w:val="0"/>
      <w:marTop w:val="0"/>
      <w:marBottom w:val="0"/>
      <w:divBdr>
        <w:top w:val="none" w:sz="0" w:space="0" w:color="auto"/>
        <w:left w:val="none" w:sz="0" w:space="0" w:color="auto"/>
        <w:bottom w:val="none" w:sz="0" w:space="0" w:color="auto"/>
        <w:right w:val="none" w:sz="0" w:space="0" w:color="auto"/>
      </w:divBdr>
    </w:div>
    <w:div w:id="905258284">
      <w:bodyDiv w:val="1"/>
      <w:marLeft w:val="0"/>
      <w:marRight w:val="0"/>
      <w:marTop w:val="0"/>
      <w:marBottom w:val="0"/>
      <w:divBdr>
        <w:top w:val="none" w:sz="0" w:space="0" w:color="auto"/>
        <w:left w:val="none" w:sz="0" w:space="0" w:color="auto"/>
        <w:bottom w:val="none" w:sz="0" w:space="0" w:color="auto"/>
        <w:right w:val="none" w:sz="0" w:space="0" w:color="auto"/>
      </w:divBdr>
    </w:div>
    <w:div w:id="905337495">
      <w:bodyDiv w:val="1"/>
      <w:marLeft w:val="0"/>
      <w:marRight w:val="0"/>
      <w:marTop w:val="0"/>
      <w:marBottom w:val="0"/>
      <w:divBdr>
        <w:top w:val="none" w:sz="0" w:space="0" w:color="auto"/>
        <w:left w:val="none" w:sz="0" w:space="0" w:color="auto"/>
        <w:bottom w:val="none" w:sz="0" w:space="0" w:color="auto"/>
        <w:right w:val="none" w:sz="0" w:space="0" w:color="auto"/>
      </w:divBdr>
    </w:div>
    <w:div w:id="905454488">
      <w:bodyDiv w:val="1"/>
      <w:marLeft w:val="0"/>
      <w:marRight w:val="0"/>
      <w:marTop w:val="0"/>
      <w:marBottom w:val="0"/>
      <w:divBdr>
        <w:top w:val="none" w:sz="0" w:space="0" w:color="auto"/>
        <w:left w:val="none" w:sz="0" w:space="0" w:color="auto"/>
        <w:bottom w:val="none" w:sz="0" w:space="0" w:color="auto"/>
        <w:right w:val="none" w:sz="0" w:space="0" w:color="auto"/>
      </w:divBdr>
    </w:div>
    <w:div w:id="905726102">
      <w:bodyDiv w:val="1"/>
      <w:marLeft w:val="0"/>
      <w:marRight w:val="0"/>
      <w:marTop w:val="0"/>
      <w:marBottom w:val="0"/>
      <w:divBdr>
        <w:top w:val="none" w:sz="0" w:space="0" w:color="auto"/>
        <w:left w:val="none" w:sz="0" w:space="0" w:color="auto"/>
        <w:bottom w:val="none" w:sz="0" w:space="0" w:color="auto"/>
        <w:right w:val="none" w:sz="0" w:space="0" w:color="auto"/>
      </w:divBdr>
      <w:divsChild>
        <w:div w:id="1860041">
          <w:marLeft w:val="480"/>
          <w:marRight w:val="0"/>
          <w:marTop w:val="0"/>
          <w:marBottom w:val="0"/>
          <w:divBdr>
            <w:top w:val="none" w:sz="0" w:space="0" w:color="auto"/>
            <w:left w:val="none" w:sz="0" w:space="0" w:color="auto"/>
            <w:bottom w:val="none" w:sz="0" w:space="0" w:color="auto"/>
            <w:right w:val="none" w:sz="0" w:space="0" w:color="auto"/>
          </w:divBdr>
        </w:div>
        <w:div w:id="33624006">
          <w:marLeft w:val="480"/>
          <w:marRight w:val="0"/>
          <w:marTop w:val="0"/>
          <w:marBottom w:val="0"/>
          <w:divBdr>
            <w:top w:val="none" w:sz="0" w:space="0" w:color="auto"/>
            <w:left w:val="none" w:sz="0" w:space="0" w:color="auto"/>
            <w:bottom w:val="none" w:sz="0" w:space="0" w:color="auto"/>
            <w:right w:val="none" w:sz="0" w:space="0" w:color="auto"/>
          </w:divBdr>
        </w:div>
        <w:div w:id="40785141">
          <w:marLeft w:val="480"/>
          <w:marRight w:val="0"/>
          <w:marTop w:val="0"/>
          <w:marBottom w:val="0"/>
          <w:divBdr>
            <w:top w:val="none" w:sz="0" w:space="0" w:color="auto"/>
            <w:left w:val="none" w:sz="0" w:space="0" w:color="auto"/>
            <w:bottom w:val="none" w:sz="0" w:space="0" w:color="auto"/>
            <w:right w:val="none" w:sz="0" w:space="0" w:color="auto"/>
          </w:divBdr>
        </w:div>
        <w:div w:id="42876999">
          <w:marLeft w:val="480"/>
          <w:marRight w:val="0"/>
          <w:marTop w:val="0"/>
          <w:marBottom w:val="0"/>
          <w:divBdr>
            <w:top w:val="none" w:sz="0" w:space="0" w:color="auto"/>
            <w:left w:val="none" w:sz="0" w:space="0" w:color="auto"/>
            <w:bottom w:val="none" w:sz="0" w:space="0" w:color="auto"/>
            <w:right w:val="none" w:sz="0" w:space="0" w:color="auto"/>
          </w:divBdr>
        </w:div>
        <w:div w:id="55974881">
          <w:marLeft w:val="480"/>
          <w:marRight w:val="0"/>
          <w:marTop w:val="0"/>
          <w:marBottom w:val="0"/>
          <w:divBdr>
            <w:top w:val="none" w:sz="0" w:space="0" w:color="auto"/>
            <w:left w:val="none" w:sz="0" w:space="0" w:color="auto"/>
            <w:bottom w:val="none" w:sz="0" w:space="0" w:color="auto"/>
            <w:right w:val="none" w:sz="0" w:space="0" w:color="auto"/>
          </w:divBdr>
        </w:div>
        <w:div w:id="63256928">
          <w:marLeft w:val="480"/>
          <w:marRight w:val="0"/>
          <w:marTop w:val="0"/>
          <w:marBottom w:val="0"/>
          <w:divBdr>
            <w:top w:val="none" w:sz="0" w:space="0" w:color="auto"/>
            <w:left w:val="none" w:sz="0" w:space="0" w:color="auto"/>
            <w:bottom w:val="none" w:sz="0" w:space="0" w:color="auto"/>
            <w:right w:val="none" w:sz="0" w:space="0" w:color="auto"/>
          </w:divBdr>
        </w:div>
        <w:div w:id="86850686">
          <w:marLeft w:val="480"/>
          <w:marRight w:val="0"/>
          <w:marTop w:val="0"/>
          <w:marBottom w:val="0"/>
          <w:divBdr>
            <w:top w:val="none" w:sz="0" w:space="0" w:color="auto"/>
            <w:left w:val="none" w:sz="0" w:space="0" w:color="auto"/>
            <w:bottom w:val="none" w:sz="0" w:space="0" w:color="auto"/>
            <w:right w:val="none" w:sz="0" w:space="0" w:color="auto"/>
          </w:divBdr>
        </w:div>
        <w:div w:id="103351332">
          <w:marLeft w:val="480"/>
          <w:marRight w:val="0"/>
          <w:marTop w:val="0"/>
          <w:marBottom w:val="0"/>
          <w:divBdr>
            <w:top w:val="none" w:sz="0" w:space="0" w:color="auto"/>
            <w:left w:val="none" w:sz="0" w:space="0" w:color="auto"/>
            <w:bottom w:val="none" w:sz="0" w:space="0" w:color="auto"/>
            <w:right w:val="none" w:sz="0" w:space="0" w:color="auto"/>
          </w:divBdr>
        </w:div>
        <w:div w:id="140931635">
          <w:marLeft w:val="480"/>
          <w:marRight w:val="0"/>
          <w:marTop w:val="0"/>
          <w:marBottom w:val="0"/>
          <w:divBdr>
            <w:top w:val="none" w:sz="0" w:space="0" w:color="auto"/>
            <w:left w:val="none" w:sz="0" w:space="0" w:color="auto"/>
            <w:bottom w:val="none" w:sz="0" w:space="0" w:color="auto"/>
            <w:right w:val="none" w:sz="0" w:space="0" w:color="auto"/>
          </w:divBdr>
        </w:div>
        <w:div w:id="145829695">
          <w:marLeft w:val="480"/>
          <w:marRight w:val="0"/>
          <w:marTop w:val="0"/>
          <w:marBottom w:val="0"/>
          <w:divBdr>
            <w:top w:val="none" w:sz="0" w:space="0" w:color="auto"/>
            <w:left w:val="none" w:sz="0" w:space="0" w:color="auto"/>
            <w:bottom w:val="none" w:sz="0" w:space="0" w:color="auto"/>
            <w:right w:val="none" w:sz="0" w:space="0" w:color="auto"/>
          </w:divBdr>
        </w:div>
        <w:div w:id="150488063">
          <w:marLeft w:val="480"/>
          <w:marRight w:val="0"/>
          <w:marTop w:val="0"/>
          <w:marBottom w:val="0"/>
          <w:divBdr>
            <w:top w:val="none" w:sz="0" w:space="0" w:color="auto"/>
            <w:left w:val="none" w:sz="0" w:space="0" w:color="auto"/>
            <w:bottom w:val="none" w:sz="0" w:space="0" w:color="auto"/>
            <w:right w:val="none" w:sz="0" w:space="0" w:color="auto"/>
          </w:divBdr>
        </w:div>
        <w:div w:id="166597182">
          <w:marLeft w:val="480"/>
          <w:marRight w:val="0"/>
          <w:marTop w:val="0"/>
          <w:marBottom w:val="0"/>
          <w:divBdr>
            <w:top w:val="none" w:sz="0" w:space="0" w:color="auto"/>
            <w:left w:val="none" w:sz="0" w:space="0" w:color="auto"/>
            <w:bottom w:val="none" w:sz="0" w:space="0" w:color="auto"/>
            <w:right w:val="none" w:sz="0" w:space="0" w:color="auto"/>
          </w:divBdr>
        </w:div>
        <w:div w:id="316614160">
          <w:marLeft w:val="480"/>
          <w:marRight w:val="0"/>
          <w:marTop w:val="0"/>
          <w:marBottom w:val="0"/>
          <w:divBdr>
            <w:top w:val="none" w:sz="0" w:space="0" w:color="auto"/>
            <w:left w:val="none" w:sz="0" w:space="0" w:color="auto"/>
            <w:bottom w:val="none" w:sz="0" w:space="0" w:color="auto"/>
            <w:right w:val="none" w:sz="0" w:space="0" w:color="auto"/>
          </w:divBdr>
        </w:div>
        <w:div w:id="322123005">
          <w:marLeft w:val="480"/>
          <w:marRight w:val="0"/>
          <w:marTop w:val="0"/>
          <w:marBottom w:val="0"/>
          <w:divBdr>
            <w:top w:val="none" w:sz="0" w:space="0" w:color="auto"/>
            <w:left w:val="none" w:sz="0" w:space="0" w:color="auto"/>
            <w:bottom w:val="none" w:sz="0" w:space="0" w:color="auto"/>
            <w:right w:val="none" w:sz="0" w:space="0" w:color="auto"/>
          </w:divBdr>
        </w:div>
        <w:div w:id="413865256">
          <w:marLeft w:val="480"/>
          <w:marRight w:val="0"/>
          <w:marTop w:val="0"/>
          <w:marBottom w:val="0"/>
          <w:divBdr>
            <w:top w:val="none" w:sz="0" w:space="0" w:color="auto"/>
            <w:left w:val="none" w:sz="0" w:space="0" w:color="auto"/>
            <w:bottom w:val="none" w:sz="0" w:space="0" w:color="auto"/>
            <w:right w:val="none" w:sz="0" w:space="0" w:color="auto"/>
          </w:divBdr>
        </w:div>
        <w:div w:id="416750514">
          <w:marLeft w:val="480"/>
          <w:marRight w:val="0"/>
          <w:marTop w:val="0"/>
          <w:marBottom w:val="0"/>
          <w:divBdr>
            <w:top w:val="none" w:sz="0" w:space="0" w:color="auto"/>
            <w:left w:val="none" w:sz="0" w:space="0" w:color="auto"/>
            <w:bottom w:val="none" w:sz="0" w:space="0" w:color="auto"/>
            <w:right w:val="none" w:sz="0" w:space="0" w:color="auto"/>
          </w:divBdr>
        </w:div>
        <w:div w:id="429662149">
          <w:marLeft w:val="480"/>
          <w:marRight w:val="0"/>
          <w:marTop w:val="0"/>
          <w:marBottom w:val="0"/>
          <w:divBdr>
            <w:top w:val="none" w:sz="0" w:space="0" w:color="auto"/>
            <w:left w:val="none" w:sz="0" w:space="0" w:color="auto"/>
            <w:bottom w:val="none" w:sz="0" w:space="0" w:color="auto"/>
            <w:right w:val="none" w:sz="0" w:space="0" w:color="auto"/>
          </w:divBdr>
        </w:div>
        <w:div w:id="441463900">
          <w:marLeft w:val="480"/>
          <w:marRight w:val="0"/>
          <w:marTop w:val="0"/>
          <w:marBottom w:val="0"/>
          <w:divBdr>
            <w:top w:val="none" w:sz="0" w:space="0" w:color="auto"/>
            <w:left w:val="none" w:sz="0" w:space="0" w:color="auto"/>
            <w:bottom w:val="none" w:sz="0" w:space="0" w:color="auto"/>
            <w:right w:val="none" w:sz="0" w:space="0" w:color="auto"/>
          </w:divBdr>
        </w:div>
        <w:div w:id="471412884">
          <w:marLeft w:val="480"/>
          <w:marRight w:val="0"/>
          <w:marTop w:val="0"/>
          <w:marBottom w:val="0"/>
          <w:divBdr>
            <w:top w:val="none" w:sz="0" w:space="0" w:color="auto"/>
            <w:left w:val="none" w:sz="0" w:space="0" w:color="auto"/>
            <w:bottom w:val="none" w:sz="0" w:space="0" w:color="auto"/>
            <w:right w:val="none" w:sz="0" w:space="0" w:color="auto"/>
          </w:divBdr>
        </w:div>
        <w:div w:id="566259351">
          <w:marLeft w:val="480"/>
          <w:marRight w:val="0"/>
          <w:marTop w:val="0"/>
          <w:marBottom w:val="0"/>
          <w:divBdr>
            <w:top w:val="none" w:sz="0" w:space="0" w:color="auto"/>
            <w:left w:val="none" w:sz="0" w:space="0" w:color="auto"/>
            <w:bottom w:val="none" w:sz="0" w:space="0" w:color="auto"/>
            <w:right w:val="none" w:sz="0" w:space="0" w:color="auto"/>
          </w:divBdr>
        </w:div>
        <w:div w:id="593828053">
          <w:marLeft w:val="480"/>
          <w:marRight w:val="0"/>
          <w:marTop w:val="0"/>
          <w:marBottom w:val="0"/>
          <w:divBdr>
            <w:top w:val="none" w:sz="0" w:space="0" w:color="auto"/>
            <w:left w:val="none" w:sz="0" w:space="0" w:color="auto"/>
            <w:bottom w:val="none" w:sz="0" w:space="0" w:color="auto"/>
            <w:right w:val="none" w:sz="0" w:space="0" w:color="auto"/>
          </w:divBdr>
        </w:div>
        <w:div w:id="594482493">
          <w:marLeft w:val="480"/>
          <w:marRight w:val="0"/>
          <w:marTop w:val="0"/>
          <w:marBottom w:val="0"/>
          <w:divBdr>
            <w:top w:val="none" w:sz="0" w:space="0" w:color="auto"/>
            <w:left w:val="none" w:sz="0" w:space="0" w:color="auto"/>
            <w:bottom w:val="none" w:sz="0" w:space="0" w:color="auto"/>
            <w:right w:val="none" w:sz="0" w:space="0" w:color="auto"/>
          </w:divBdr>
        </w:div>
        <w:div w:id="599338456">
          <w:marLeft w:val="480"/>
          <w:marRight w:val="0"/>
          <w:marTop w:val="0"/>
          <w:marBottom w:val="0"/>
          <w:divBdr>
            <w:top w:val="none" w:sz="0" w:space="0" w:color="auto"/>
            <w:left w:val="none" w:sz="0" w:space="0" w:color="auto"/>
            <w:bottom w:val="none" w:sz="0" w:space="0" w:color="auto"/>
            <w:right w:val="none" w:sz="0" w:space="0" w:color="auto"/>
          </w:divBdr>
        </w:div>
        <w:div w:id="645668763">
          <w:marLeft w:val="480"/>
          <w:marRight w:val="0"/>
          <w:marTop w:val="0"/>
          <w:marBottom w:val="0"/>
          <w:divBdr>
            <w:top w:val="none" w:sz="0" w:space="0" w:color="auto"/>
            <w:left w:val="none" w:sz="0" w:space="0" w:color="auto"/>
            <w:bottom w:val="none" w:sz="0" w:space="0" w:color="auto"/>
            <w:right w:val="none" w:sz="0" w:space="0" w:color="auto"/>
          </w:divBdr>
        </w:div>
        <w:div w:id="706757962">
          <w:marLeft w:val="480"/>
          <w:marRight w:val="0"/>
          <w:marTop w:val="0"/>
          <w:marBottom w:val="0"/>
          <w:divBdr>
            <w:top w:val="none" w:sz="0" w:space="0" w:color="auto"/>
            <w:left w:val="none" w:sz="0" w:space="0" w:color="auto"/>
            <w:bottom w:val="none" w:sz="0" w:space="0" w:color="auto"/>
            <w:right w:val="none" w:sz="0" w:space="0" w:color="auto"/>
          </w:divBdr>
        </w:div>
        <w:div w:id="758671976">
          <w:marLeft w:val="480"/>
          <w:marRight w:val="0"/>
          <w:marTop w:val="0"/>
          <w:marBottom w:val="0"/>
          <w:divBdr>
            <w:top w:val="none" w:sz="0" w:space="0" w:color="auto"/>
            <w:left w:val="none" w:sz="0" w:space="0" w:color="auto"/>
            <w:bottom w:val="none" w:sz="0" w:space="0" w:color="auto"/>
            <w:right w:val="none" w:sz="0" w:space="0" w:color="auto"/>
          </w:divBdr>
        </w:div>
        <w:div w:id="774835341">
          <w:marLeft w:val="480"/>
          <w:marRight w:val="0"/>
          <w:marTop w:val="0"/>
          <w:marBottom w:val="0"/>
          <w:divBdr>
            <w:top w:val="none" w:sz="0" w:space="0" w:color="auto"/>
            <w:left w:val="none" w:sz="0" w:space="0" w:color="auto"/>
            <w:bottom w:val="none" w:sz="0" w:space="0" w:color="auto"/>
            <w:right w:val="none" w:sz="0" w:space="0" w:color="auto"/>
          </w:divBdr>
        </w:div>
        <w:div w:id="793330514">
          <w:marLeft w:val="480"/>
          <w:marRight w:val="0"/>
          <w:marTop w:val="0"/>
          <w:marBottom w:val="0"/>
          <w:divBdr>
            <w:top w:val="none" w:sz="0" w:space="0" w:color="auto"/>
            <w:left w:val="none" w:sz="0" w:space="0" w:color="auto"/>
            <w:bottom w:val="none" w:sz="0" w:space="0" w:color="auto"/>
            <w:right w:val="none" w:sz="0" w:space="0" w:color="auto"/>
          </w:divBdr>
        </w:div>
        <w:div w:id="815530711">
          <w:marLeft w:val="480"/>
          <w:marRight w:val="0"/>
          <w:marTop w:val="0"/>
          <w:marBottom w:val="0"/>
          <w:divBdr>
            <w:top w:val="none" w:sz="0" w:space="0" w:color="auto"/>
            <w:left w:val="none" w:sz="0" w:space="0" w:color="auto"/>
            <w:bottom w:val="none" w:sz="0" w:space="0" w:color="auto"/>
            <w:right w:val="none" w:sz="0" w:space="0" w:color="auto"/>
          </w:divBdr>
        </w:div>
        <w:div w:id="820318483">
          <w:marLeft w:val="480"/>
          <w:marRight w:val="0"/>
          <w:marTop w:val="0"/>
          <w:marBottom w:val="0"/>
          <w:divBdr>
            <w:top w:val="none" w:sz="0" w:space="0" w:color="auto"/>
            <w:left w:val="none" w:sz="0" w:space="0" w:color="auto"/>
            <w:bottom w:val="none" w:sz="0" w:space="0" w:color="auto"/>
            <w:right w:val="none" w:sz="0" w:space="0" w:color="auto"/>
          </w:divBdr>
        </w:div>
        <w:div w:id="888610094">
          <w:marLeft w:val="480"/>
          <w:marRight w:val="0"/>
          <w:marTop w:val="0"/>
          <w:marBottom w:val="0"/>
          <w:divBdr>
            <w:top w:val="none" w:sz="0" w:space="0" w:color="auto"/>
            <w:left w:val="none" w:sz="0" w:space="0" w:color="auto"/>
            <w:bottom w:val="none" w:sz="0" w:space="0" w:color="auto"/>
            <w:right w:val="none" w:sz="0" w:space="0" w:color="auto"/>
          </w:divBdr>
        </w:div>
        <w:div w:id="897135603">
          <w:marLeft w:val="480"/>
          <w:marRight w:val="0"/>
          <w:marTop w:val="0"/>
          <w:marBottom w:val="0"/>
          <w:divBdr>
            <w:top w:val="none" w:sz="0" w:space="0" w:color="auto"/>
            <w:left w:val="none" w:sz="0" w:space="0" w:color="auto"/>
            <w:bottom w:val="none" w:sz="0" w:space="0" w:color="auto"/>
            <w:right w:val="none" w:sz="0" w:space="0" w:color="auto"/>
          </w:divBdr>
        </w:div>
        <w:div w:id="981691011">
          <w:marLeft w:val="480"/>
          <w:marRight w:val="0"/>
          <w:marTop w:val="0"/>
          <w:marBottom w:val="0"/>
          <w:divBdr>
            <w:top w:val="none" w:sz="0" w:space="0" w:color="auto"/>
            <w:left w:val="none" w:sz="0" w:space="0" w:color="auto"/>
            <w:bottom w:val="none" w:sz="0" w:space="0" w:color="auto"/>
            <w:right w:val="none" w:sz="0" w:space="0" w:color="auto"/>
          </w:divBdr>
        </w:div>
        <w:div w:id="1004167838">
          <w:marLeft w:val="480"/>
          <w:marRight w:val="0"/>
          <w:marTop w:val="0"/>
          <w:marBottom w:val="0"/>
          <w:divBdr>
            <w:top w:val="none" w:sz="0" w:space="0" w:color="auto"/>
            <w:left w:val="none" w:sz="0" w:space="0" w:color="auto"/>
            <w:bottom w:val="none" w:sz="0" w:space="0" w:color="auto"/>
            <w:right w:val="none" w:sz="0" w:space="0" w:color="auto"/>
          </w:divBdr>
        </w:div>
        <w:div w:id="1005792151">
          <w:marLeft w:val="480"/>
          <w:marRight w:val="0"/>
          <w:marTop w:val="0"/>
          <w:marBottom w:val="0"/>
          <w:divBdr>
            <w:top w:val="none" w:sz="0" w:space="0" w:color="auto"/>
            <w:left w:val="none" w:sz="0" w:space="0" w:color="auto"/>
            <w:bottom w:val="none" w:sz="0" w:space="0" w:color="auto"/>
            <w:right w:val="none" w:sz="0" w:space="0" w:color="auto"/>
          </w:divBdr>
        </w:div>
        <w:div w:id="1019508026">
          <w:marLeft w:val="480"/>
          <w:marRight w:val="0"/>
          <w:marTop w:val="0"/>
          <w:marBottom w:val="0"/>
          <w:divBdr>
            <w:top w:val="none" w:sz="0" w:space="0" w:color="auto"/>
            <w:left w:val="none" w:sz="0" w:space="0" w:color="auto"/>
            <w:bottom w:val="none" w:sz="0" w:space="0" w:color="auto"/>
            <w:right w:val="none" w:sz="0" w:space="0" w:color="auto"/>
          </w:divBdr>
        </w:div>
        <w:div w:id="1031223755">
          <w:marLeft w:val="480"/>
          <w:marRight w:val="0"/>
          <w:marTop w:val="0"/>
          <w:marBottom w:val="0"/>
          <w:divBdr>
            <w:top w:val="none" w:sz="0" w:space="0" w:color="auto"/>
            <w:left w:val="none" w:sz="0" w:space="0" w:color="auto"/>
            <w:bottom w:val="none" w:sz="0" w:space="0" w:color="auto"/>
            <w:right w:val="none" w:sz="0" w:space="0" w:color="auto"/>
          </w:divBdr>
        </w:div>
        <w:div w:id="1073351513">
          <w:marLeft w:val="480"/>
          <w:marRight w:val="0"/>
          <w:marTop w:val="0"/>
          <w:marBottom w:val="0"/>
          <w:divBdr>
            <w:top w:val="none" w:sz="0" w:space="0" w:color="auto"/>
            <w:left w:val="none" w:sz="0" w:space="0" w:color="auto"/>
            <w:bottom w:val="none" w:sz="0" w:space="0" w:color="auto"/>
            <w:right w:val="none" w:sz="0" w:space="0" w:color="auto"/>
          </w:divBdr>
        </w:div>
        <w:div w:id="1093238770">
          <w:marLeft w:val="480"/>
          <w:marRight w:val="0"/>
          <w:marTop w:val="0"/>
          <w:marBottom w:val="0"/>
          <w:divBdr>
            <w:top w:val="none" w:sz="0" w:space="0" w:color="auto"/>
            <w:left w:val="none" w:sz="0" w:space="0" w:color="auto"/>
            <w:bottom w:val="none" w:sz="0" w:space="0" w:color="auto"/>
            <w:right w:val="none" w:sz="0" w:space="0" w:color="auto"/>
          </w:divBdr>
        </w:div>
        <w:div w:id="1116485545">
          <w:marLeft w:val="480"/>
          <w:marRight w:val="0"/>
          <w:marTop w:val="0"/>
          <w:marBottom w:val="0"/>
          <w:divBdr>
            <w:top w:val="none" w:sz="0" w:space="0" w:color="auto"/>
            <w:left w:val="none" w:sz="0" w:space="0" w:color="auto"/>
            <w:bottom w:val="none" w:sz="0" w:space="0" w:color="auto"/>
            <w:right w:val="none" w:sz="0" w:space="0" w:color="auto"/>
          </w:divBdr>
        </w:div>
        <w:div w:id="1125124542">
          <w:marLeft w:val="480"/>
          <w:marRight w:val="0"/>
          <w:marTop w:val="0"/>
          <w:marBottom w:val="0"/>
          <w:divBdr>
            <w:top w:val="none" w:sz="0" w:space="0" w:color="auto"/>
            <w:left w:val="none" w:sz="0" w:space="0" w:color="auto"/>
            <w:bottom w:val="none" w:sz="0" w:space="0" w:color="auto"/>
            <w:right w:val="none" w:sz="0" w:space="0" w:color="auto"/>
          </w:divBdr>
        </w:div>
      </w:divsChild>
    </w:div>
    <w:div w:id="905803737">
      <w:bodyDiv w:val="1"/>
      <w:marLeft w:val="0"/>
      <w:marRight w:val="0"/>
      <w:marTop w:val="0"/>
      <w:marBottom w:val="0"/>
      <w:divBdr>
        <w:top w:val="none" w:sz="0" w:space="0" w:color="auto"/>
        <w:left w:val="none" w:sz="0" w:space="0" w:color="auto"/>
        <w:bottom w:val="none" w:sz="0" w:space="0" w:color="auto"/>
        <w:right w:val="none" w:sz="0" w:space="0" w:color="auto"/>
      </w:divBdr>
    </w:div>
    <w:div w:id="905838823">
      <w:bodyDiv w:val="1"/>
      <w:marLeft w:val="0"/>
      <w:marRight w:val="0"/>
      <w:marTop w:val="0"/>
      <w:marBottom w:val="0"/>
      <w:divBdr>
        <w:top w:val="none" w:sz="0" w:space="0" w:color="auto"/>
        <w:left w:val="none" w:sz="0" w:space="0" w:color="auto"/>
        <w:bottom w:val="none" w:sz="0" w:space="0" w:color="auto"/>
        <w:right w:val="none" w:sz="0" w:space="0" w:color="auto"/>
      </w:divBdr>
      <w:divsChild>
        <w:div w:id="72627244">
          <w:marLeft w:val="480"/>
          <w:marRight w:val="0"/>
          <w:marTop w:val="0"/>
          <w:marBottom w:val="0"/>
          <w:divBdr>
            <w:top w:val="none" w:sz="0" w:space="0" w:color="auto"/>
            <w:left w:val="none" w:sz="0" w:space="0" w:color="auto"/>
            <w:bottom w:val="none" w:sz="0" w:space="0" w:color="auto"/>
            <w:right w:val="none" w:sz="0" w:space="0" w:color="auto"/>
          </w:divBdr>
        </w:div>
        <w:div w:id="87699412">
          <w:marLeft w:val="480"/>
          <w:marRight w:val="0"/>
          <w:marTop w:val="0"/>
          <w:marBottom w:val="0"/>
          <w:divBdr>
            <w:top w:val="none" w:sz="0" w:space="0" w:color="auto"/>
            <w:left w:val="none" w:sz="0" w:space="0" w:color="auto"/>
            <w:bottom w:val="none" w:sz="0" w:space="0" w:color="auto"/>
            <w:right w:val="none" w:sz="0" w:space="0" w:color="auto"/>
          </w:divBdr>
        </w:div>
        <w:div w:id="141582460">
          <w:marLeft w:val="480"/>
          <w:marRight w:val="0"/>
          <w:marTop w:val="0"/>
          <w:marBottom w:val="0"/>
          <w:divBdr>
            <w:top w:val="none" w:sz="0" w:space="0" w:color="auto"/>
            <w:left w:val="none" w:sz="0" w:space="0" w:color="auto"/>
            <w:bottom w:val="none" w:sz="0" w:space="0" w:color="auto"/>
            <w:right w:val="none" w:sz="0" w:space="0" w:color="auto"/>
          </w:divBdr>
        </w:div>
        <w:div w:id="202526580">
          <w:marLeft w:val="480"/>
          <w:marRight w:val="0"/>
          <w:marTop w:val="0"/>
          <w:marBottom w:val="0"/>
          <w:divBdr>
            <w:top w:val="none" w:sz="0" w:space="0" w:color="auto"/>
            <w:left w:val="none" w:sz="0" w:space="0" w:color="auto"/>
            <w:bottom w:val="none" w:sz="0" w:space="0" w:color="auto"/>
            <w:right w:val="none" w:sz="0" w:space="0" w:color="auto"/>
          </w:divBdr>
        </w:div>
        <w:div w:id="203059296">
          <w:marLeft w:val="480"/>
          <w:marRight w:val="0"/>
          <w:marTop w:val="0"/>
          <w:marBottom w:val="0"/>
          <w:divBdr>
            <w:top w:val="none" w:sz="0" w:space="0" w:color="auto"/>
            <w:left w:val="none" w:sz="0" w:space="0" w:color="auto"/>
            <w:bottom w:val="none" w:sz="0" w:space="0" w:color="auto"/>
            <w:right w:val="none" w:sz="0" w:space="0" w:color="auto"/>
          </w:divBdr>
        </w:div>
        <w:div w:id="211308714">
          <w:marLeft w:val="480"/>
          <w:marRight w:val="0"/>
          <w:marTop w:val="0"/>
          <w:marBottom w:val="0"/>
          <w:divBdr>
            <w:top w:val="none" w:sz="0" w:space="0" w:color="auto"/>
            <w:left w:val="none" w:sz="0" w:space="0" w:color="auto"/>
            <w:bottom w:val="none" w:sz="0" w:space="0" w:color="auto"/>
            <w:right w:val="none" w:sz="0" w:space="0" w:color="auto"/>
          </w:divBdr>
        </w:div>
        <w:div w:id="212229304">
          <w:marLeft w:val="480"/>
          <w:marRight w:val="0"/>
          <w:marTop w:val="0"/>
          <w:marBottom w:val="0"/>
          <w:divBdr>
            <w:top w:val="none" w:sz="0" w:space="0" w:color="auto"/>
            <w:left w:val="none" w:sz="0" w:space="0" w:color="auto"/>
            <w:bottom w:val="none" w:sz="0" w:space="0" w:color="auto"/>
            <w:right w:val="none" w:sz="0" w:space="0" w:color="auto"/>
          </w:divBdr>
        </w:div>
        <w:div w:id="271401693">
          <w:marLeft w:val="480"/>
          <w:marRight w:val="0"/>
          <w:marTop w:val="0"/>
          <w:marBottom w:val="0"/>
          <w:divBdr>
            <w:top w:val="none" w:sz="0" w:space="0" w:color="auto"/>
            <w:left w:val="none" w:sz="0" w:space="0" w:color="auto"/>
            <w:bottom w:val="none" w:sz="0" w:space="0" w:color="auto"/>
            <w:right w:val="none" w:sz="0" w:space="0" w:color="auto"/>
          </w:divBdr>
        </w:div>
        <w:div w:id="389041054">
          <w:marLeft w:val="480"/>
          <w:marRight w:val="0"/>
          <w:marTop w:val="0"/>
          <w:marBottom w:val="0"/>
          <w:divBdr>
            <w:top w:val="none" w:sz="0" w:space="0" w:color="auto"/>
            <w:left w:val="none" w:sz="0" w:space="0" w:color="auto"/>
            <w:bottom w:val="none" w:sz="0" w:space="0" w:color="auto"/>
            <w:right w:val="none" w:sz="0" w:space="0" w:color="auto"/>
          </w:divBdr>
        </w:div>
        <w:div w:id="415323374">
          <w:marLeft w:val="480"/>
          <w:marRight w:val="0"/>
          <w:marTop w:val="0"/>
          <w:marBottom w:val="0"/>
          <w:divBdr>
            <w:top w:val="none" w:sz="0" w:space="0" w:color="auto"/>
            <w:left w:val="none" w:sz="0" w:space="0" w:color="auto"/>
            <w:bottom w:val="none" w:sz="0" w:space="0" w:color="auto"/>
            <w:right w:val="none" w:sz="0" w:space="0" w:color="auto"/>
          </w:divBdr>
        </w:div>
        <w:div w:id="444232871">
          <w:marLeft w:val="480"/>
          <w:marRight w:val="0"/>
          <w:marTop w:val="0"/>
          <w:marBottom w:val="0"/>
          <w:divBdr>
            <w:top w:val="none" w:sz="0" w:space="0" w:color="auto"/>
            <w:left w:val="none" w:sz="0" w:space="0" w:color="auto"/>
            <w:bottom w:val="none" w:sz="0" w:space="0" w:color="auto"/>
            <w:right w:val="none" w:sz="0" w:space="0" w:color="auto"/>
          </w:divBdr>
        </w:div>
        <w:div w:id="458452994">
          <w:marLeft w:val="480"/>
          <w:marRight w:val="0"/>
          <w:marTop w:val="0"/>
          <w:marBottom w:val="0"/>
          <w:divBdr>
            <w:top w:val="none" w:sz="0" w:space="0" w:color="auto"/>
            <w:left w:val="none" w:sz="0" w:space="0" w:color="auto"/>
            <w:bottom w:val="none" w:sz="0" w:space="0" w:color="auto"/>
            <w:right w:val="none" w:sz="0" w:space="0" w:color="auto"/>
          </w:divBdr>
        </w:div>
        <w:div w:id="471481265">
          <w:marLeft w:val="480"/>
          <w:marRight w:val="0"/>
          <w:marTop w:val="0"/>
          <w:marBottom w:val="0"/>
          <w:divBdr>
            <w:top w:val="none" w:sz="0" w:space="0" w:color="auto"/>
            <w:left w:val="none" w:sz="0" w:space="0" w:color="auto"/>
            <w:bottom w:val="none" w:sz="0" w:space="0" w:color="auto"/>
            <w:right w:val="none" w:sz="0" w:space="0" w:color="auto"/>
          </w:divBdr>
        </w:div>
        <w:div w:id="476802066">
          <w:marLeft w:val="480"/>
          <w:marRight w:val="0"/>
          <w:marTop w:val="0"/>
          <w:marBottom w:val="0"/>
          <w:divBdr>
            <w:top w:val="none" w:sz="0" w:space="0" w:color="auto"/>
            <w:left w:val="none" w:sz="0" w:space="0" w:color="auto"/>
            <w:bottom w:val="none" w:sz="0" w:space="0" w:color="auto"/>
            <w:right w:val="none" w:sz="0" w:space="0" w:color="auto"/>
          </w:divBdr>
        </w:div>
        <w:div w:id="484511443">
          <w:marLeft w:val="480"/>
          <w:marRight w:val="0"/>
          <w:marTop w:val="0"/>
          <w:marBottom w:val="0"/>
          <w:divBdr>
            <w:top w:val="none" w:sz="0" w:space="0" w:color="auto"/>
            <w:left w:val="none" w:sz="0" w:space="0" w:color="auto"/>
            <w:bottom w:val="none" w:sz="0" w:space="0" w:color="auto"/>
            <w:right w:val="none" w:sz="0" w:space="0" w:color="auto"/>
          </w:divBdr>
        </w:div>
        <w:div w:id="497698318">
          <w:marLeft w:val="480"/>
          <w:marRight w:val="0"/>
          <w:marTop w:val="0"/>
          <w:marBottom w:val="0"/>
          <w:divBdr>
            <w:top w:val="none" w:sz="0" w:space="0" w:color="auto"/>
            <w:left w:val="none" w:sz="0" w:space="0" w:color="auto"/>
            <w:bottom w:val="none" w:sz="0" w:space="0" w:color="auto"/>
            <w:right w:val="none" w:sz="0" w:space="0" w:color="auto"/>
          </w:divBdr>
        </w:div>
        <w:div w:id="498738280">
          <w:marLeft w:val="480"/>
          <w:marRight w:val="0"/>
          <w:marTop w:val="0"/>
          <w:marBottom w:val="0"/>
          <w:divBdr>
            <w:top w:val="none" w:sz="0" w:space="0" w:color="auto"/>
            <w:left w:val="none" w:sz="0" w:space="0" w:color="auto"/>
            <w:bottom w:val="none" w:sz="0" w:space="0" w:color="auto"/>
            <w:right w:val="none" w:sz="0" w:space="0" w:color="auto"/>
          </w:divBdr>
        </w:div>
        <w:div w:id="541133303">
          <w:marLeft w:val="480"/>
          <w:marRight w:val="0"/>
          <w:marTop w:val="0"/>
          <w:marBottom w:val="0"/>
          <w:divBdr>
            <w:top w:val="none" w:sz="0" w:space="0" w:color="auto"/>
            <w:left w:val="none" w:sz="0" w:space="0" w:color="auto"/>
            <w:bottom w:val="none" w:sz="0" w:space="0" w:color="auto"/>
            <w:right w:val="none" w:sz="0" w:space="0" w:color="auto"/>
          </w:divBdr>
        </w:div>
        <w:div w:id="564493144">
          <w:marLeft w:val="480"/>
          <w:marRight w:val="0"/>
          <w:marTop w:val="0"/>
          <w:marBottom w:val="0"/>
          <w:divBdr>
            <w:top w:val="none" w:sz="0" w:space="0" w:color="auto"/>
            <w:left w:val="none" w:sz="0" w:space="0" w:color="auto"/>
            <w:bottom w:val="none" w:sz="0" w:space="0" w:color="auto"/>
            <w:right w:val="none" w:sz="0" w:space="0" w:color="auto"/>
          </w:divBdr>
        </w:div>
        <w:div w:id="579025944">
          <w:marLeft w:val="480"/>
          <w:marRight w:val="0"/>
          <w:marTop w:val="0"/>
          <w:marBottom w:val="0"/>
          <w:divBdr>
            <w:top w:val="none" w:sz="0" w:space="0" w:color="auto"/>
            <w:left w:val="none" w:sz="0" w:space="0" w:color="auto"/>
            <w:bottom w:val="none" w:sz="0" w:space="0" w:color="auto"/>
            <w:right w:val="none" w:sz="0" w:space="0" w:color="auto"/>
          </w:divBdr>
        </w:div>
        <w:div w:id="581136732">
          <w:marLeft w:val="480"/>
          <w:marRight w:val="0"/>
          <w:marTop w:val="0"/>
          <w:marBottom w:val="0"/>
          <w:divBdr>
            <w:top w:val="none" w:sz="0" w:space="0" w:color="auto"/>
            <w:left w:val="none" w:sz="0" w:space="0" w:color="auto"/>
            <w:bottom w:val="none" w:sz="0" w:space="0" w:color="auto"/>
            <w:right w:val="none" w:sz="0" w:space="0" w:color="auto"/>
          </w:divBdr>
        </w:div>
        <w:div w:id="613831986">
          <w:marLeft w:val="480"/>
          <w:marRight w:val="0"/>
          <w:marTop w:val="0"/>
          <w:marBottom w:val="0"/>
          <w:divBdr>
            <w:top w:val="none" w:sz="0" w:space="0" w:color="auto"/>
            <w:left w:val="none" w:sz="0" w:space="0" w:color="auto"/>
            <w:bottom w:val="none" w:sz="0" w:space="0" w:color="auto"/>
            <w:right w:val="none" w:sz="0" w:space="0" w:color="auto"/>
          </w:divBdr>
        </w:div>
        <w:div w:id="624577235">
          <w:marLeft w:val="480"/>
          <w:marRight w:val="0"/>
          <w:marTop w:val="0"/>
          <w:marBottom w:val="0"/>
          <w:divBdr>
            <w:top w:val="none" w:sz="0" w:space="0" w:color="auto"/>
            <w:left w:val="none" w:sz="0" w:space="0" w:color="auto"/>
            <w:bottom w:val="none" w:sz="0" w:space="0" w:color="auto"/>
            <w:right w:val="none" w:sz="0" w:space="0" w:color="auto"/>
          </w:divBdr>
        </w:div>
        <w:div w:id="626281992">
          <w:marLeft w:val="480"/>
          <w:marRight w:val="0"/>
          <w:marTop w:val="0"/>
          <w:marBottom w:val="0"/>
          <w:divBdr>
            <w:top w:val="none" w:sz="0" w:space="0" w:color="auto"/>
            <w:left w:val="none" w:sz="0" w:space="0" w:color="auto"/>
            <w:bottom w:val="none" w:sz="0" w:space="0" w:color="auto"/>
            <w:right w:val="none" w:sz="0" w:space="0" w:color="auto"/>
          </w:divBdr>
        </w:div>
        <w:div w:id="650644583">
          <w:marLeft w:val="480"/>
          <w:marRight w:val="0"/>
          <w:marTop w:val="0"/>
          <w:marBottom w:val="0"/>
          <w:divBdr>
            <w:top w:val="none" w:sz="0" w:space="0" w:color="auto"/>
            <w:left w:val="none" w:sz="0" w:space="0" w:color="auto"/>
            <w:bottom w:val="none" w:sz="0" w:space="0" w:color="auto"/>
            <w:right w:val="none" w:sz="0" w:space="0" w:color="auto"/>
          </w:divBdr>
        </w:div>
        <w:div w:id="667054511">
          <w:marLeft w:val="480"/>
          <w:marRight w:val="0"/>
          <w:marTop w:val="0"/>
          <w:marBottom w:val="0"/>
          <w:divBdr>
            <w:top w:val="none" w:sz="0" w:space="0" w:color="auto"/>
            <w:left w:val="none" w:sz="0" w:space="0" w:color="auto"/>
            <w:bottom w:val="none" w:sz="0" w:space="0" w:color="auto"/>
            <w:right w:val="none" w:sz="0" w:space="0" w:color="auto"/>
          </w:divBdr>
        </w:div>
        <w:div w:id="671222178">
          <w:marLeft w:val="480"/>
          <w:marRight w:val="0"/>
          <w:marTop w:val="0"/>
          <w:marBottom w:val="0"/>
          <w:divBdr>
            <w:top w:val="none" w:sz="0" w:space="0" w:color="auto"/>
            <w:left w:val="none" w:sz="0" w:space="0" w:color="auto"/>
            <w:bottom w:val="none" w:sz="0" w:space="0" w:color="auto"/>
            <w:right w:val="none" w:sz="0" w:space="0" w:color="auto"/>
          </w:divBdr>
        </w:div>
        <w:div w:id="676469823">
          <w:marLeft w:val="480"/>
          <w:marRight w:val="0"/>
          <w:marTop w:val="0"/>
          <w:marBottom w:val="0"/>
          <w:divBdr>
            <w:top w:val="none" w:sz="0" w:space="0" w:color="auto"/>
            <w:left w:val="none" w:sz="0" w:space="0" w:color="auto"/>
            <w:bottom w:val="none" w:sz="0" w:space="0" w:color="auto"/>
            <w:right w:val="none" w:sz="0" w:space="0" w:color="auto"/>
          </w:divBdr>
        </w:div>
        <w:div w:id="732237952">
          <w:marLeft w:val="480"/>
          <w:marRight w:val="0"/>
          <w:marTop w:val="0"/>
          <w:marBottom w:val="0"/>
          <w:divBdr>
            <w:top w:val="none" w:sz="0" w:space="0" w:color="auto"/>
            <w:left w:val="none" w:sz="0" w:space="0" w:color="auto"/>
            <w:bottom w:val="none" w:sz="0" w:space="0" w:color="auto"/>
            <w:right w:val="none" w:sz="0" w:space="0" w:color="auto"/>
          </w:divBdr>
        </w:div>
        <w:div w:id="804203483">
          <w:marLeft w:val="480"/>
          <w:marRight w:val="0"/>
          <w:marTop w:val="0"/>
          <w:marBottom w:val="0"/>
          <w:divBdr>
            <w:top w:val="none" w:sz="0" w:space="0" w:color="auto"/>
            <w:left w:val="none" w:sz="0" w:space="0" w:color="auto"/>
            <w:bottom w:val="none" w:sz="0" w:space="0" w:color="auto"/>
            <w:right w:val="none" w:sz="0" w:space="0" w:color="auto"/>
          </w:divBdr>
        </w:div>
        <w:div w:id="875890544">
          <w:marLeft w:val="480"/>
          <w:marRight w:val="0"/>
          <w:marTop w:val="0"/>
          <w:marBottom w:val="0"/>
          <w:divBdr>
            <w:top w:val="none" w:sz="0" w:space="0" w:color="auto"/>
            <w:left w:val="none" w:sz="0" w:space="0" w:color="auto"/>
            <w:bottom w:val="none" w:sz="0" w:space="0" w:color="auto"/>
            <w:right w:val="none" w:sz="0" w:space="0" w:color="auto"/>
          </w:divBdr>
        </w:div>
        <w:div w:id="909583636">
          <w:marLeft w:val="480"/>
          <w:marRight w:val="0"/>
          <w:marTop w:val="0"/>
          <w:marBottom w:val="0"/>
          <w:divBdr>
            <w:top w:val="none" w:sz="0" w:space="0" w:color="auto"/>
            <w:left w:val="none" w:sz="0" w:space="0" w:color="auto"/>
            <w:bottom w:val="none" w:sz="0" w:space="0" w:color="auto"/>
            <w:right w:val="none" w:sz="0" w:space="0" w:color="auto"/>
          </w:divBdr>
        </w:div>
        <w:div w:id="923802189">
          <w:marLeft w:val="480"/>
          <w:marRight w:val="0"/>
          <w:marTop w:val="0"/>
          <w:marBottom w:val="0"/>
          <w:divBdr>
            <w:top w:val="none" w:sz="0" w:space="0" w:color="auto"/>
            <w:left w:val="none" w:sz="0" w:space="0" w:color="auto"/>
            <w:bottom w:val="none" w:sz="0" w:space="0" w:color="auto"/>
            <w:right w:val="none" w:sz="0" w:space="0" w:color="auto"/>
          </w:divBdr>
        </w:div>
        <w:div w:id="955137928">
          <w:marLeft w:val="480"/>
          <w:marRight w:val="0"/>
          <w:marTop w:val="0"/>
          <w:marBottom w:val="0"/>
          <w:divBdr>
            <w:top w:val="none" w:sz="0" w:space="0" w:color="auto"/>
            <w:left w:val="none" w:sz="0" w:space="0" w:color="auto"/>
            <w:bottom w:val="none" w:sz="0" w:space="0" w:color="auto"/>
            <w:right w:val="none" w:sz="0" w:space="0" w:color="auto"/>
          </w:divBdr>
        </w:div>
        <w:div w:id="957444848">
          <w:marLeft w:val="480"/>
          <w:marRight w:val="0"/>
          <w:marTop w:val="0"/>
          <w:marBottom w:val="0"/>
          <w:divBdr>
            <w:top w:val="none" w:sz="0" w:space="0" w:color="auto"/>
            <w:left w:val="none" w:sz="0" w:space="0" w:color="auto"/>
            <w:bottom w:val="none" w:sz="0" w:space="0" w:color="auto"/>
            <w:right w:val="none" w:sz="0" w:space="0" w:color="auto"/>
          </w:divBdr>
        </w:div>
        <w:div w:id="993413752">
          <w:marLeft w:val="480"/>
          <w:marRight w:val="0"/>
          <w:marTop w:val="0"/>
          <w:marBottom w:val="0"/>
          <w:divBdr>
            <w:top w:val="none" w:sz="0" w:space="0" w:color="auto"/>
            <w:left w:val="none" w:sz="0" w:space="0" w:color="auto"/>
            <w:bottom w:val="none" w:sz="0" w:space="0" w:color="auto"/>
            <w:right w:val="none" w:sz="0" w:space="0" w:color="auto"/>
          </w:divBdr>
        </w:div>
        <w:div w:id="994264594">
          <w:marLeft w:val="480"/>
          <w:marRight w:val="0"/>
          <w:marTop w:val="0"/>
          <w:marBottom w:val="0"/>
          <w:divBdr>
            <w:top w:val="none" w:sz="0" w:space="0" w:color="auto"/>
            <w:left w:val="none" w:sz="0" w:space="0" w:color="auto"/>
            <w:bottom w:val="none" w:sz="0" w:space="0" w:color="auto"/>
            <w:right w:val="none" w:sz="0" w:space="0" w:color="auto"/>
          </w:divBdr>
        </w:div>
        <w:div w:id="999965759">
          <w:marLeft w:val="480"/>
          <w:marRight w:val="0"/>
          <w:marTop w:val="0"/>
          <w:marBottom w:val="0"/>
          <w:divBdr>
            <w:top w:val="none" w:sz="0" w:space="0" w:color="auto"/>
            <w:left w:val="none" w:sz="0" w:space="0" w:color="auto"/>
            <w:bottom w:val="none" w:sz="0" w:space="0" w:color="auto"/>
            <w:right w:val="none" w:sz="0" w:space="0" w:color="auto"/>
          </w:divBdr>
        </w:div>
        <w:div w:id="1008216034">
          <w:marLeft w:val="480"/>
          <w:marRight w:val="0"/>
          <w:marTop w:val="0"/>
          <w:marBottom w:val="0"/>
          <w:divBdr>
            <w:top w:val="none" w:sz="0" w:space="0" w:color="auto"/>
            <w:left w:val="none" w:sz="0" w:space="0" w:color="auto"/>
            <w:bottom w:val="none" w:sz="0" w:space="0" w:color="auto"/>
            <w:right w:val="none" w:sz="0" w:space="0" w:color="auto"/>
          </w:divBdr>
        </w:div>
        <w:div w:id="1027801233">
          <w:marLeft w:val="480"/>
          <w:marRight w:val="0"/>
          <w:marTop w:val="0"/>
          <w:marBottom w:val="0"/>
          <w:divBdr>
            <w:top w:val="none" w:sz="0" w:space="0" w:color="auto"/>
            <w:left w:val="none" w:sz="0" w:space="0" w:color="auto"/>
            <w:bottom w:val="none" w:sz="0" w:space="0" w:color="auto"/>
            <w:right w:val="none" w:sz="0" w:space="0" w:color="auto"/>
          </w:divBdr>
        </w:div>
        <w:div w:id="1079519422">
          <w:marLeft w:val="480"/>
          <w:marRight w:val="0"/>
          <w:marTop w:val="0"/>
          <w:marBottom w:val="0"/>
          <w:divBdr>
            <w:top w:val="none" w:sz="0" w:space="0" w:color="auto"/>
            <w:left w:val="none" w:sz="0" w:space="0" w:color="auto"/>
            <w:bottom w:val="none" w:sz="0" w:space="0" w:color="auto"/>
            <w:right w:val="none" w:sz="0" w:space="0" w:color="auto"/>
          </w:divBdr>
        </w:div>
      </w:divsChild>
    </w:div>
    <w:div w:id="905913934">
      <w:bodyDiv w:val="1"/>
      <w:marLeft w:val="0"/>
      <w:marRight w:val="0"/>
      <w:marTop w:val="0"/>
      <w:marBottom w:val="0"/>
      <w:divBdr>
        <w:top w:val="none" w:sz="0" w:space="0" w:color="auto"/>
        <w:left w:val="none" w:sz="0" w:space="0" w:color="auto"/>
        <w:bottom w:val="none" w:sz="0" w:space="0" w:color="auto"/>
        <w:right w:val="none" w:sz="0" w:space="0" w:color="auto"/>
      </w:divBdr>
    </w:div>
    <w:div w:id="905996560">
      <w:bodyDiv w:val="1"/>
      <w:marLeft w:val="0"/>
      <w:marRight w:val="0"/>
      <w:marTop w:val="0"/>
      <w:marBottom w:val="0"/>
      <w:divBdr>
        <w:top w:val="none" w:sz="0" w:space="0" w:color="auto"/>
        <w:left w:val="none" w:sz="0" w:space="0" w:color="auto"/>
        <w:bottom w:val="none" w:sz="0" w:space="0" w:color="auto"/>
        <w:right w:val="none" w:sz="0" w:space="0" w:color="auto"/>
      </w:divBdr>
    </w:div>
    <w:div w:id="906306236">
      <w:bodyDiv w:val="1"/>
      <w:marLeft w:val="0"/>
      <w:marRight w:val="0"/>
      <w:marTop w:val="0"/>
      <w:marBottom w:val="0"/>
      <w:divBdr>
        <w:top w:val="none" w:sz="0" w:space="0" w:color="auto"/>
        <w:left w:val="none" w:sz="0" w:space="0" w:color="auto"/>
        <w:bottom w:val="none" w:sz="0" w:space="0" w:color="auto"/>
        <w:right w:val="none" w:sz="0" w:space="0" w:color="auto"/>
      </w:divBdr>
    </w:div>
    <w:div w:id="906766277">
      <w:bodyDiv w:val="1"/>
      <w:marLeft w:val="0"/>
      <w:marRight w:val="0"/>
      <w:marTop w:val="0"/>
      <w:marBottom w:val="0"/>
      <w:divBdr>
        <w:top w:val="none" w:sz="0" w:space="0" w:color="auto"/>
        <w:left w:val="none" w:sz="0" w:space="0" w:color="auto"/>
        <w:bottom w:val="none" w:sz="0" w:space="0" w:color="auto"/>
        <w:right w:val="none" w:sz="0" w:space="0" w:color="auto"/>
      </w:divBdr>
    </w:div>
    <w:div w:id="907114787">
      <w:bodyDiv w:val="1"/>
      <w:marLeft w:val="0"/>
      <w:marRight w:val="0"/>
      <w:marTop w:val="0"/>
      <w:marBottom w:val="0"/>
      <w:divBdr>
        <w:top w:val="none" w:sz="0" w:space="0" w:color="auto"/>
        <w:left w:val="none" w:sz="0" w:space="0" w:color="auto"/>
        <w:bottom w:val="none" w:sz="0" w:space="0" w:color="auto"/>
        <w:right w:val="none" w:sz="0" w:space="0" w:color="auto"/>
      </w:divBdr>
    </w:div>
    <w:div w:id="907424091">
      <w:bodyDiv w:val="1"/>
      <w:marLeft w:val="0"/>
      <w:marRight w:val="0"/>
      <w:marTop w:val="0"/>
      <w:marBottom w:val="0"/>
      <w:divBdr>
        <w:top w:val="none" w:sz="0" w:space="0" w:color="auto"/>
        <w:left w:val="none" w:sz="0" w:space="0" w:color="auto"/>
        <w:bottom w:val="none" w:sz="0" w:space="0" w:color="auto"/>
        <w:right w:val="none" w:sz="0" w:space="0" w:color="auto"/>
      </w:divBdr>
      <w:divsChild>
        <w:div w:id="39719345">
          <w:marLeft w:val="480"/>
          <w:marRight w:val="0"/>
          <w:marTop w:val="0"/>
          <w:marBottom w:val="0"/>
          <w:divBdr>
            <w:top w:val="none" w:sz="0" w:space="0" w:color="auto"/>
            <w:left w:val="none" w:sz="0" w:space="0" w:color="auto"/>
            <w:bottom w:val="none" w:sz="0" w:space="0" w:color="auto"/>
            <w:right w:val="none" w:sz="0" w:space="0" w:color="auto"/>
          </w:divBdr>
        </w:div>
        <w:div w:id="48841774">
          <w:marLeft w:val="480"/>
          <w:marRight w:val="0"/>
          <w:marTop w:val="0"/>
          <w:marBottom w:val="0"/>
          <w:divBdr>
            <w:top w:val="none" w:sz="0" w:space="0" w:color="auto"/>
            <w:left w:val="none" w:sz="0" w:space="0" w:color="auto"/>
            <w:bottom w:val="none" w:sz="0" w:space="0" w:color="auto"/>
            <w:right w:val="none" w:sz="0" w:space="0" w:color="auto"/>
          </w:divBdr>
        </w:div>
        <w:div w:id="54086456">
          <w:marLeft w:val="480"/>
          <w:marRight w:val="0"/>
          <w:marTop w:val="0"/>
          <w:marBottom w:val="0"/>
          <w:divBdr>
            <w:top w:val="none" w:sz="0" w:space="0" w:color="auto"/>
            <w:left w:val="none" w:sz="0" w:space="0" w:color="auto"/>
            <w:bottom w:val="none" w:sz="0" w:space="0" w:color="auto"/>
            <w:right w:val="none" w:sz="0" w:space="0" w:color="auto"/>
          </w:divBdr>
        </w:div>
        <w:div w:id="75982798">
          <w:marLeft w:val="480"/>
          <w:marRight w:val="0"/>
          <w:marTop w:val="0"/>
          <w:marBottom w:val="0"/>
          <w:divBdr>
            <w:top w:val="none" w:sz="0" w:space="0" w:color="auto"/>
            <w:left w:val="none" w:sz="0" w:space="0" w:color="auto"/>
            <w:bottom w:val="none" w:sz="0" w:space="0" w:color="auto"/>
            <w:right w:val="none" w:sz="0" w:space="0" w:color="auto"/>
          </w:divBdr>
        </w:div>
        <w:div w:id="113911275">
          <w:marLeft w:val="480"/>
          <w:marRight w:val="0"/>
          <w:marTop w:val="0"/>
          <w:marBottom w:val="0"/>
          <w:divBdr>
            <w:top w:val="none" w:sz="0" w:space="0" w:color="auto"/>
            <w:left w:val="none" w:sz="0" w:space="0" w:color="auto"/>
            <w:bottom w:val="none" w:sz="0" w:space="0" w:color="auto"/>
            <w:right w:val="none" w:sz="0" w:space="0" w:color="auto"/>
          </w:divBdr>
        </w:div>
        <w:div w:id="136455091">
          <w:marLeft w:val="480"/>
          <w:marRight w:val="0"/>
          <w:marTop w:val="0"/>
          <w:marBottom w:val="0"/>
          <w:divBdr>
            <w:top w:val="none" w:sz="0" w:space="0" w:color="auto"/>
            <w:left w:val="none" w:sz="0" w:space="0" w:color="auto"/>
            <w:bottom w:val="none" w:sz="0" w:space="0" w:color="auto"/>
            <w:right w:val="none" w:sz="0" w:space="0" w:color="auto"/>
          </w:divBdr>
        </w:div>
        <w:div w:id="155919852">
          <w:marLeft w:val="480"/>
          <w:marRight w:val="0"/>
          <w:marTop w:val="0"/>
          <w:marBottom w:val="0"/>
          <w:divBdr>
            <w:top w:val="none" w:sz="0" w:space="0" w:color="auto"/>
            <w:left w:val="none" w:sz="0" w:space="0" w:color="auto"/>
            <w:bottom w:val="none" w:sz="0" w:space="0" w:color="auto"/>
            <w:right w:val="none" w:sz="0" w:space="0" w:color="auto"/>
          </w:divBdr>
        </w:div>
        <w:div w:id="177620644">
          <w:marLeft w:val="480"/>
          <w:marRight w:val="0"/>
          <w:marTop w:val="0"/>
          <w:marBottom w:val="0"/>
          <w:divBdr>
            <w:top w:val="none" w:sz="0" w:space="0" w:color="auto"/>
            <w:left w:val="none" w:sz="0" w:space="0" w:color="auto"/>
            <w:bottom w:val="none" w:sz="0" w:space="0" w:color="auto"/>
            <w:right w:val="none" w:sz="0" w:space="0" w:color="auto"/>
          </w:divBdr>
        </w:div>
        <w:div w:id="216093657">
          <w:marLeft w:val="480"/>
          <w:marRight w:val="0"/>
          <w:marTop w:val="0"/>
          <w:marBottom w:val="0"/>
          <w:divBdr>
            <w:top w:val="none" w:sz="0" w:space="0" w:color="auto"/>
            <w:left w:val="none" w:sz="0" w:space="0" w:color="auto"/>
            <w:bottom w:val="none" w:sz="0" w:space="0" w:color="auto"/>
            <w:right w:val="none" w:sz="0" w:space="0" w:color="auto"/>
          </w:divBdr>
        </w:div>
        <w:div w:id="228393120">
          <w:marLeft w:val="480"/>
          <w:marRight w:val="0"/>
          <w:marTop w:val="0"/>
          <w:marBottom w:val="0"/>
          <w:divBdr>
            <w:top w:val="none" w:sz="0" w:space="0" w:color="auto"/>
            <w:left w:val="none" w:sz="0" w:space="0" w:color="auto"/>
            <w:bottom w:val="none" w:sz="0" w:space="0" w:color="auto"/>
            <w:right w:val="none" w:sz="0" w:space="0" w:color="auto"/>
          </w:divBdr>
        </w:div>
        <w:div w:id="243759957">
          <w:marLeft w:val="480"/>
          <w:marRight w:val="0"/>
          <w:marTop w:val="0"/>
          <w:marBottom w:val="0"/>
          <w:divBdr>
            <w:top w:val="none" w:sz="0" w:space="0" w:color="auto"/>
            <w:left w:val="none" w:sz="0" w:space="0" w:color="auto"/>
            <w:bottom w:val="none" w:sz="0" w:space="0" w:color="auto"/>
            <w:right w:val="none" w:sz="0" w:space="0" w:color="auto"/>
          </w:divBdr>
        </w:div>
        <w:div w:id="248927740">
          <w:marLeft w:val="480"/>
          <w:marRight w:val="0"/>
          <w:marTop w:val="0"/>
          <w:marBottom w:val="0"/>
          <w:divBdr>
            <w:top w:val="none" w:sz="0" w:space="0" w:color="auto"/>
            <w:left w:val="none" w:sz="0" w:space="0" w:color="auto"/>
            <w:bottom w:val="none" w:sz="0" w:space="0" w:color="auto"/>
            <w:right w:val="none" w:sz="0" w:space="0" w:color="auto"/>
          </w:divBdr>
        </w:div>
        <w:div w:id="249003796">
          <w:marLeft w:val="480"/>
          <w:marRight w:val="0"/>
          <w:marTop w:val="0"/>
          <w:marBottom w:val="0"/>
          <w:divBdr>
            <w:top w:val="none" w:sz="0" w:space="0" w:color="auto"/>
            <w:left w:val="none" w:sz="0" w:space="0" w:color="auto"/>
            <w:bottom w:val="none" w:sz="0" w:space="0" w:color="auto"/>
            <w:right w:val="none" w:sz="0" w:space="0" w:color="auto"/>
          </w:divBdr>
        </w:div>
        <w:div w:id="253393578">
          <w:marLeft w:val="480"/>
          <w:marRight w:val="0"/>
          <w:marTop w:val="0"/>
          <w:marBottom w:val="0"/>
          <w:divBdr>
            <w:top w:val="none" w:sz="0" w:space="0" w:color="auto"/>
            <w:left w:val="none" w:sz="0" w:space="0" w:color="auto"/>
            <w:bottom w:val="none" w:sz="0" w:space="0" w:color="auto"/>
            <w:right w:val="none" w:sz="0" w:space="0" w:color="auto"/>
          </w:divBdr>
        </w:div>
        <w:div w:id="274488541">
          <w:marLeft w:val="480"/>
          <w:marRight w:val="0"/>
          <w:marTop w:val="0"/>
          <w:marBottom w:val="0"/>
          <w:divBdr>
            <w:top w:val="none" w:sz="0" w:space="0" w:color="auto"/>
            <w:left w:val="none" w:sz="0" w:space="0" w:color="auto"/>
            <w:bottom w:val="none" w:sz="0" w:space="0" w:color="auto"/>
            <w:right w:val="none" w:sz="0" w:space="0" w:color="auto"/>
          </w:divBdr>
        </w:div>
        <w:div w:id="288246473">
          <w:marLeft w:val="480"/>
          <w:marRight w:val="0"/>
          <w:marTop w:val="0"/>
          <w:marBottom w:val="0"/>
          <w:divBdr>
            <w:top w:val="none" w:sz="0" w:space="0" w:color="auto"/>
            <w:left w:val="none" w:sz="0" w:space="0" w:color="auto"/>
            <w:bottom w:val="none" w:sz="0" w:space="0" w:color="auto"/>
            <w:right w:val="none" w:sz="0" w:space="0" w:color="auto"/>
          </w:divBdr>
        </w:div>
        <w:div w:id="336887772">
          <w:marLeft w:val="480"/>
          <w:marRight w:val="0"/>
          <w:marTop w:val="0"/>
          <w:marBottom w:val="0"/>
          <w:divBdr>
            <w:top w:val="none" w:sz="0" w:space="0" w:color="auto"/>
            <w:left w:val="none" w:sz="0" w:space="0" w:color="auto"/>
            <w:bottom w:val="none" w:sz="0" w:space="0" w:color="auto"/>
            <w:right w:val="none" w:sz="0" w:space="0" w:color="auto"/>
          </w:divBdr>
        </w:div>
        <w:div w:id="362292420">
          <w:marLeft w:val="480"/>
          <w:marRight w:val="0"/>
          <w:marTop w:val="0"/>
          <w:marBottom w:val="0"/>
          <w:divBdr>
            <w:top w:val="none" w:sz="0" w:space="0" w:color="auto"/>
            <w:left w:val="none" w:sz="0" w:space="0" w:color="auto"/>
            <w:bottom w:val="none" w:sz="0" w:space="0" w:color="auto"/>
            <w:right w:val="none" w:sz="0" w:space="0" w:color="auto"/>
          </w:divBdr>
        </w:div>
        <w:div w:id="367685980">
          <w:marLeft w:val="480"/>
          <w:marRight w:val="0"/>
          <w:marTop w:val="0"/>
          <w:marBottom w:val="0"/>
          <w:divBdr>
            <w:top w:val="none" w:sz="0" w:space="0" w:color="auto"/>
            <w:left w:val="none" w:sz="0" w:space="0" w:color="auto"/>
            <w:bottom w:val="none" w:sz="0" w:space="0" w:color="auto"/>
            <w:right w:val="none" w:sz="0" w:space="0" w:color="auto"/>
          </w:divBdr>
        </w:div>
        <w:div w:id="528614136">
          <w:marLeft w:val="480"/>
          <w:marRight w:val="0"/>
          <w:marTop w:val="0"/>
          <w:marBottom w:val="0"/>
          <w:divBdr>
            <w:top w:val="none" w:sz="0" w:space="0" w:color="auto"/>
            <w:left w:val="none" w:sz="0" w:space="0" w:color="auto"/>
            <w:bottom w:val="none" w:sz="0" w:space="0" w:color="auto"/>
            <w:right w:val="none" w:sz="0" w:space="0" w:color="auto"/>
          </w:divBdr>
        </w:div>
        <w:div w:id="572013049">
          <w:marLeft w:val="480"/>
          <w:marRight w:val="0"/>
          <w:marTop w:val="0"/>
          <w:marBottom w:val="0"/>
          <w:divBdr>
            <w:top w:val="none" w:sz="0" w:space="0" w:color="auto"/>
            <w:left w:val="none" w:sz="0" w:space="0" w:color="auto"/>
            <w:bottom w:val="none" w:sz="0" w:space="0" w:color="auto"/>
            <w:right w:val="none" w:sz="0" w:space="0" w:color="auto"/>
          </w:divBdr>
        </w:div>
        <w:div w:id="585774152">
          <w:marLeft w:val="480"/>
          <w:marRight w:val="0"/>
          <w:marTop w:val="0"/>
          <w:marBottom w:val="0"/>
          <w:divBdr>
            <w:top w:val="none" w:sz="0" w:space="0" w:color="auto"/>
            <w:left w:val="none" w:sz="0" w:space="0" w:color="auto"/>
            <w:bottom w:val="none" w:sz="0" w:space="0" w:color="auto"/>
            <w:right w:val="none" w:sz="0" w:space="0" w:color="auto"/>
          </w:divBdr>
        </w:div>
        <w:div w:id="611789744">
          <w:marLeft w:val="480"/>
          <w:marRight w:val="0"/>
          <w:marTop w:val="0"/>
          <w:marBottom w:val="0"/>
          <w:divBdr>
            <w:top w:val="none" w:sz="0" w:space="0" w:color="auto"/>
            <w:left w:val="none" w:sz="0" w:space="0" w:color="auto"/>
            <w:bottom w:val="none" w:sz="0" w:space="0" w:color="auto"/>
            <w:right w:val="none" w:sz="0" w:space="0" w:color="auto"/>
          </w:divBdr>
        </w:div>
        <w:div w:id="624771870">
          <w:marLeft w:val="480"/>
          <w:marRight w:val="0"/>
          <w:marTop w:val="0"/>
          <w:marBottom w:val="0"/>
          <w:divBdr>
            <w:top w:val="none" w:sz="0" w:space="0" w:color="auto"/>
            <w:left w:val="none" w:sz="0" w:space="0" w:color="auto"/>
            <w:bottom w:val="none" w:sz="0" w:space="0" w:color="auto"/>
            <w:right w:val="none" w:sz="0" w:space="0" w:color="auto"/>
          </w:divBdr>
        </w:div>
        <w:div w:id="626859653">
          <w:marLeft w:val="480"/>
          <w:marRight w:val="0"/>
          <w:marTop w:val="0"/>
          <w:marBottom w:val="0"/>
          <w:divBdr>
            <w:top w:val="none" w:sz="0" w:space="0" w:color="auto"/>
            <w:left w:val="none" w:sz="0" w:space="0" w:color="auto"/>
            <w:bottom w:val="none" w:sz="0" w:space="0" w:color="auto"/>
            <w:right w:val="none" w:sz="0" w:space="0" w:color="auto"/>
          </w:divBdr>
        </w:div>
        <w:div w:id="632558286">
          <w:marLeft w:val="480"/>
          <w:marRight w:val="0"/>
          <w:marTop w:val="0"/>
          <w:marBottom w:val="0"/>
          <w:divBdr>
            <w:top w:val="none" w:sz="0" w:space="0" w:color="auto"/>
            <w:left w:val="none" w:sz="0" w:space="0" w:color="auto"/>
            <w:bottom w:val="none" w:sz="0" w:space="0" w:color="auto"/>
            <w:right w:val="none" w:sz="0" w:space="0" w:color="auto"/>
          </w:divBdr>
        </w:div>
        <w:div w:id="651056746">
          <w:marLeft w:val="480"/>
          <w:marRight w:val="0"/>
          <w:marTop w:val="0"/>
          <w:marBottom w:val="0"/>
          <w:divBdr>
            <w:top w:val="none" w:sz="0" w:space="0" w:color="auto"/>
            <w:left w:val="none" w:sz="0" w:space="0" w:color="auto"/>
            <w:bottom w:val="none" w:sz="0" w:space="0" w:color="auto"/>
            <w:right w:val="none" w:sz="0" w:space="0" w:color="auto"/>
          </w:divBdr>
        </w:div>
        <w:div w:id="660546583">
          <w:marLeft w:val="480"/>
          <w:marRight w:val="0"/>
          <w:marTop w:val="0"/>
          <w:marBottom w:val="0"/>
          <w:divBdr>
            <w:top w:val="none" w:sz="0" w:space="0" w:color="auto"/>
            <w:left w:val="none" w:sz="0" w:space="0" w:color="auto"/>
            <w:bottom w:val="none" w:sz="0" w:space="0" w:color="auto"/>
            <w:right w:val="none" w:sz="0" w:space="0" w:color="auto"/>
          </w:divBdr>
        </w:div>
        <w:div w:id="674117405">
          <w:marLeft w:val="480"/>
          <w:marRight w:val="0"/>
          <w:marTop w:val="0"/>
          <w:marBottom w:val="0"/>
          <w:divBdr>
            <w:top w:val="none" w:sz="0" w:space="0" w:color="auto"/>
            <w:left w:val="none" w:sz="0" w:space="0" w:color="auto"/>
            <w:bottom w:val="none" w:sz="0" w:space="0" w:color="auto"/>
            <w:right w:val="none" w:sz="0" w:space="0" w:color="auto"/>
          </w:divBdr>
        </w:div>
        <w:div w:id="720709930">
          <w:marLeft w:val="480"/>
          <w:marRight w:val="0"/>
          <w:marTop w:val="0"/>
          <w:marBottom w:val="0"/>
          <w:divBdr>
            <w:top w:val="none" w:sz="0" w:space="0" w:color="auto"/>
            <w:left w:val="none" w:sz="0" w:space="0" w:color="auto"/>
            <w:bottom w:val="none" w:sz="0" w:space="0" w:color="auto"/>
            <w:right w:val="none" w:sz="0" w:space="0" w:color="auto"/>
          </w:divBdr>
        </w:div>
        <w:div w:id="729154743">
          <w:marLeft w:val="480"/>
          <w:marRight w:val="0"/>
          <w:marTop w:val="0"/>
          <w:marBottom w:val="0"/>
          <w:divBdr>
            <w:top w:val="none" w:sz="0" w:space="0" w:color="auto"/>
            <w:left w:val="none" w:sz="0" w:space="0" w:color="auto"/>
            <w:bottom w:val="none" w:sz="0" w:space="0" w:color="auto"/>
            <w:right w:val="none" w:sz="0" w:space="0" w:color="auto"/>
          </w:divBdr>
        </w:div>
        <w:div w:id="731805084">
          <w:marLeft w:val="480"/>
          <w:marRight w:val="0"/>
          <w:marTop w:val="0"/>
          <w:marBottom w:val="0"/>
          <w:divBdr>
            <w:top w:val="none" w:sz="0" w:space="0" w:color="auto"/>
            <w:left w:val="none" w:sz="0" w:space="0" w:color="auto"/>
            <w:bottom w:val="none" w:sz="0" w:space="0" w:color="auto"/>
            <w:right w:val="none" w:sz="0" w:space="0" w:color="auto"/>
          </w:divBdr>
        </w:div>
        <w:div w:id="749153716">
          <w:marLeft w:val="480"/>
          <w:marRight w:val="0"/>
          <w:marTop w:val="0"/>
          <w:marBottom w:val="0"/>
          <w:divBdr>
            <w:top w:val="none" w:sz="0" w:space="0" w:color="auto"/>
            <w:left w:val="none" w:sz="0" w:space="0" w:color="auto"/>
            <w:bottom w:val="none" w:sz="0" w:space="0" w:color="auto"/>
            <w:right w:val="none" w:sz="0" w:space="0" w:color="auto"/>
          </w:divBdr>
        </w:div>
        <w:div w:id="788399247">
          <w:marLeft w:val="480"/>
          <w:marRight w:val="0"/>
          <w:marTop w:val="0"/>
          <w:marBottom w:val="0"/>
          <w:divBdr>
            <w:top w:val="none" w:sz="0" w:space="0" w:color="auto"/>
            <w:left w:val="none" w:sz="0" w:space="0" w:color="auto"/>
            <w:bottom w:val="none" w:sz="0" w:space="0" w:color="auto"/>
            <w:right w:val="none" w:sz="0" w:space="0" w:color="auto"/>
          </w:divBdr>
        </w:div>
        <w:div w:id="808212027">
          <w:marLeft w:val="480"/>
          <w:marRight w:val="0"/>
          <w:marTop w:val="0"/>
          <w:marBottom w:val="0"/>
          <w:divBdr>
            <w:top w:val="none" w:sz="0" w:space="0" w:color="auto"/>
            <w:left w:val="none" w:sz="0" w:space="0" w:color="auto"/>
            <w:bottom w:val="none" w:sz="0" w:space="0" w:color="auto"/>
            <w:right w:val="none" w:sz="0" w:space="0" w:color="auto"/>
          </w:divBdr>
        </w:div>
        <w:div w:id="850871757">
          <w:marLeft w:val="480"/>
          <w:marRight w:val="0"/>
          <w:marTop w:val="0"/>
          <w:marBottom w:val="0"/>
          <w:divBdr>
            <w:top w:val="none" w:sz="0" w:space="0" w:color="auto"/>
            <w:left w:val="none" w:sz="0" w:space="0" w:color="auto"/>
            <w:bottom w:val="none" w:sz="0" w:space="0" w:color="auto"/>
            <w:right w:val="none" w:sz="0" w:space="0" w:color="auto"/>
          </w:divBdr>
        </w:div>
        <w:div w:id="975182753">
          <w:marLeft w:val="480"/>
          <w:marRight w:val="0"/>
          <w:marTop w:val="0"/>
          <w:marBottom w:val="0"/>
          <w:divBdr>
            <w:top w:val="none" w:sz="0" w:space="0" w:color="auto"/>
            <w:left w:val="none" w:sz="0" w:space="0" w:color="auto"/>
            <w:bottom w:val="none" w:sz="0" w:space="0" w:color="auto"/>
            <w:right w:val="none" w:sz="0" w:space="0" w:color="auto"/>
          </w:divBdr>
        </w:div>
        <w:div w:id="992442765">
          <w:marLeft w:val="480"/>
          <w:marRight w:val="0"/>
          <w:marTop w:val="0"/>
          <w:marBottom w:val="0"/>
          <w:divBdr>
            <w:top w:val="none" w:sz="0" w:space="0" w:color="auto"/>
            <w:left w:val="none" w:sz="0" w:space="0" w:color="auto"/>
            <w:bottom w:val="none" w:sz="0" w:space="0" w:color="auto"/>
            <w:right w:val="none" w:sz="0" w:space="0" w:color="auto"/>
          </w:divBdr>
        </w:div>
        <w:div w:id="1018774005">
          <w:marLeft w:val="480"/>
          <w:marRight w:val="0"/>
          <w:marTop w:val="0"/>
          <w:marBottom w:val="0"/>
          <w:divBdr>
            <w:top w:val="none" w:sz="0" w:space="0" w:color="auto"/>
            <w:left w:val="none" w:sz="0" w:space="0" w:color="auto"/>
            <w:bottom w:val="none" w:sz="0" w:space="0" w:color="auto"/>
            <w:right w:val="none" w:sz="0" w:space="0" w:color="auto"/>
          </w:divBdr>
        </w:div>
        <w:div w:id="1029140134">
          <w:marLeft w:val="480"/>
          <w:marRight w:val="0"/>
          <w:marTop w:val="0"/>
          <w:marBottom w:val="0"/>
          <w:divBdr>
            <w:top w:val="none" w:sz="0" w:space="0" w:color="auto"/>
            <w:left w:val="none" w:sz="0" w:space="0" w:color="auto"/>
            <w:bottom w:val="none" w:sz="0" w:space="0" w:color="auto"/>
            <w:right w:val="none" w:sz="0" w:space="0" w:color="auto"/>
          </w:divBdr>
        </w:div>
        <w:div w:id="1096365240">
          <w:marLeft w:val="480"/>
          <w:marRight w:val="0"/>
          <w:marTop w:val="0"/>
          <w:marBottom w:val="0"/>
          <w:divBdr>
            <w:top w:val="none" w:sz="0" w:space="0" w:color="auto"/>
            <w:left w:val="none" w:sz="0" w:space="0" w:color="auto"/>
            <w:bottom w:val="none" w:sz="0" w:space="0" w:color="auto"/>
            <w:right w:val="none" w:sz="0" w:space="0" w:color="auto"/>
          </w:divBdr>
        </w:div>
        <w:div w:id="1127240516">
          <w:marLeft w:val="480"/>
          <w:marRight w:val="0"/>
          <w:marTop w:val="0"/>
          <w:marBottom w:val="0"/>
          <w:divBdr>
            <w:top w:val="none" w:sz="0" w:space="0" w:color="auto"/>
            <w:left w:val="none" w:sz="0" w:space="0" w:color="auto"/>
            <w:bottom w:val="none" w:sz="0" w:space="0" w:color="auto"/>
            <w:right w:val="none" w:sz="0" w:space="0" w:color="auto"/>
          </w:divBdr>
        </w:div>
        <w:div w:id="1130243849">
          <w:marLeft w:val="480"/>
          <w:marRight w:val="0"/>
          <w:marTop w:val="0"/>
          <w:marBottom w:val="0"/>
          <w:divBdr>
            <w:top w:val="none" w:sz="0" w:space="0" w:color="auto"/>
            <w:left w:val="none" w:sz="0" w:space="0" w:color="auto"/>
            <w:bottom w:val="none" w:sz="0" w:space="0" w:color="auto"/>
            <w:right w:val="none" w:sz="0" w:space="0" w:color="auto"/>
          </w:divBdr>
        </w:div>
        <w:div w:id="1147013848">
          <w:marLeft w:val="480"/>
          <w:marRight w:val="0"/>
          <w:marTop w:val="0"/>
          <w:marBottom w:val="0"/>
          <w:divBdr>
            <w:top w:val="none" w:sz="0" w:space="0" w:color="auto"/>
            <w:left w:val="none" w:sz="0" w:space="0" w:color="auto"/>
            <w:bottom w:val="none" w:sz="0" w:space="0" w:color="auto"/>
            <w:right w:val="none" w:sz="0" w:space="0" w:color="auto"/>
          </w:divBdr>
        </w:div>
        <w:div w:id="1168012397">
          <w:marLeft w:val="480"/>
          <w:marRight w:val="0"/>
          <w:marTop w:val="0"/>
          <w:marBottom w:val="0"/>
          <w:divBdr>
            <w:top w:val="none" w:sz="0" w:space="0" w:color="auto"/>
            <w:left w:val="none" w:sz="0" w:space="0" w:color="auto"/>
            <w:bottom w:val="none" w:sz="0" w:space="0" w:color="auto"/>
            <w:right w:val="none" w:sz="0" w:space="0" w:color="auto"/>
          </w:divBdr>
        </w:div>
      </w:divsChild>
    </w:div>
    <w:div w:id="907611119">
      <w:bodyDiv w:val="1"/>
      <w:marLeft w:val="0"/>
      <w:marRight w:val="0"/>
      <w:marTop w:val="0"/>
      <w:marBottom w:val="0"/>
      <w:divBdr>
        <w:top w:val="none" w:sz="0" w:space="0" w:color="auto"/>
        <w:left w:val="none" w:sz="0" w:space="0" w:color="auto"/>
        <w:bottom w:val="none" w:sz="0" w:space="0" w:color="auto"/>
        <w:right w:val="none" w:sz="0" w:space="0" w:color="auto"/>
      </w:divBdr>
    </w:div>
    <w:div w:id="908274511">
      <w:bodyDiv w:val="1"/>
      <w:marLeft w:val="0"/>
      <w:marRight w:val="0"/>
      <w:marTop w:val="0"/>
      <w:marBottom w:val="0"/>
      <w:divBdr>
        <w:top w:val="none" w:sz="0" w:space="0" w:color="auto"/>
        <w:left w:val="none" w:sz="0" w:space="0" w:color="auto"/>
        <w:bottom w:val="none" w:sz="0" w:space="0" w:color="auto"/>
        <w:right w:val="none" w:sz="0" w:space="0" w:color="auto"/>
      </w:divBdr>
    </w:div>
    <w:div w:id="908736859">
      <w:bodyDiv w:val="1"/>
      <w:marLeft w:val="0"/>
      <w:marRight w:val="0"/>
      <w:marTop w:val="0"/>
      <w:marBottom w:val="0"/>
      <w:divBdr>
        <w:top w:val="none" w:sz="0" w:space="0" w:color="auto"/>
        <w:left w:val="none" w:sz="0" w:space="0" w:color="auto"/>
        <w:bottom w:val="none" w:sz="0" w:space="0" w:color="auto"/>
        <w:right w:val="none" w:sz="0" w:space="0" w:color="auto"/>
      </w:divBdr>
    </w:div>
    <w:div w:id="909073189">
      <w:bodyDiv w:val="1"/>
      <w:marLeft w:val="0"/>
      <w:marRight w:val="0"/>
      <w:marTop w:val="0"/>
      <w:marBottom w:val="0"/>
      <w:divBdr>
        <w:top w:val="none" w:sz="0" w:space="0" w:color="auto"/>
        <w:left w:val="none" w:sz="0" w:space="0" w:color="auto"/>
        <w:bottom w:val="none" w:sz="0" w:space="0" w:color="auto"/>
        <w:right w:val="none" w:sz="0" w:space="0" w:color="auto"/>
      </w:divBdr>
    </w:div>
    <w:div w:id="909846655">
      <w:bodyDiv w:val="1"/>
      <w:marLeft w:val="0"/>
      <w:marRight w:val="0"/>
      <w:marTop w:val="0"/>
      <w:marBottom w:val="0"/>
      <w:divBdr>
        <w:top w:val="none" w:sz="0" w:space="0" w:color="auto"/>
        <w:left w:val="none" w:sz="0" w:space="0" w:color="auto"/>
        <w:bottom w:val="none" w:sz="0" w:space="0" w:color="auto"/>
        <w:right w:val="none" w:sz="0" w:space="0" w:color="auto"/>
      </w:divBdr>
    </w:div>
    <w:div w:id="909848949">
      <w:bodyDiv w:val="1"/>
      <w:marLeft w:val="0"/>
      <w:marRight w:val="0"/>
      <w:marTop w:val="0"/>
      <w:marBottom w:val="0"/>
      <w:divBdr>
        <w:top w:val="none" w:sz="0" w:space="0" w:color="auto"/>
        <w:left w:val="none" w:sz="0" w:space="0" w:color="auto"/>
        <w:bottom w:val="none" w:sz="0" w:space="0" w:color="auto"/>
        <w:right w:val="none" w:sz="0" w:space="0" w:color="auto"/>
      </w:divBdr>
    </w:div>
    <w:div w:id="910114519">
      <w:bodyDiv w:val="1"/>
      <w:marLeft w:val="0"/>
      <w:marRight w:val="0"/>
      <w:marTop w:val="0"/>
      <w:marBottom w:val="0"/>
      <w:divBdr>
        <w:top w:val="none" w:sz="0" w:space="0" w:color="auto"/>
        <w:left w:val="none" w:sz="0" w:space="0" w:color="auto"/>
        <w:bottom w:val="none" w:sz="0" w:space="0" w:color="auto"/>
        <w:right w:val="none" w:sz="0" w:space="0" w:color="auto"/>
      </w:divBdr>
    </w:div>
    <w:div w:id="910238492">
      <w:bodyDiv w:val="1"/>
      <w:marLeft w:val="0"/>
      <w:marRight w:val="0"/>
      <w:marTop w:val="0"/>
      <w:marBottom w:val="0"/>
      <w:divBdr>
        <w:top w:val="none" w:sz="0" w:space="0" w:color="auto"/>
        <w:left w:val="none" w:sz="0" w:space="0" w:color="auto"/>
        <w:bottom w:val="none" w:sz="0" w:space="0" w:color="auto"/>
        <w:right w:val="none" w:sz="0" w:space="0" w:color="auto"/>
      </w:divBdr>
    </w:div>
    <w:div w:id="910584444">
      <w:bodyDiv w:val="1"/>
      <w:marLeft w:val="0"/>
      <w:marRight w:val="0"/>
      <w:marTop w:val="0"/>
      <w:marBottom w:val="0"/>
      <w:divBdr>
        <w:top w:val="none" w:sz="0" w:space="0" w:color="auto"/>
        <w:left w:val="none" w:sz="0" w:space="0" w:color="auto"/>
        <w:bottom w:val="none" w:sz="0" w:space="0" w:color="auto"/>
        <w:right w:val="none" w:sz="0" w:space="0" w:color="auto"/>
      </w:divBdr>
    </w:div>
    <w:div w:id="910696856">
      <w:bodyDiv w:val="1"/>
      <w:marLeft w:val="0"/>
      <w:marRight w:val="0"/>
      <w:marTop w:val="0"/>
      <w:marBottom w:val="0"/>
      <w:divBdr>
        <w:top w:val="none" w:sz="0" w:space="0" w:color="auto"/>
        <w:left w:val="none" w:sz="0" w:space="0" w:color="auto"/>
        <w:bottom w:val="none" w:sz="0" w:space="0" w:color="auto"/>
        <w:right w:val="none" w:sz="0" w:space="0" w:color="auto"/>
      </w:divBdr>
    </w:div>
    <w:div w:id="910890319">
      <w:bodyDiv w:val="1"/>
      <w:marLeft w:val="0"/>
      <w:marRight w:val="0"/>
      <w:marTop w:val="0"/>
      <w:marBottom w:val="0"/>
      <w:divBdr>
        <w:top w:val="none" w:sz="0" w:space="0" w:color="auto"/>
        <w:left w:val="none" w:sz="0" w:space="0" w:color="auto"/>
        <w:bottom w:val="none" w:sz="0" w:space="0" w:color="auto"/>
        <w:right w:val="none" w:sz="0" w:space="0" w:color="auto"/>
      </w:divBdr>
    </w:div>
    <w:div w:id="911081504">
      <w:bodyDiv w:val="1"/>
      <w:marLeft w:val="0"/>
      <w:marRight w:val="0"/>
      <w:marTop w:val="0"/>
      <w:marBottom w:val="0"/>
      <w:divBdr>
        <w:top w:val="none" w:sz="0" w:space="0" w:color="auto"/>
        <w:left w:val="none" w:sz="0" w:space="0" w:color="auto"/>
        <w:bottom w:val="none" w:sz="0" w:space="0" w:color="auto"/>
        <w:right w:val="none" w:sz="0" w:space="0" w:color="auto"/>
      </w:divBdr>
    </w:div>
    <w:div w:id="911161738">
      <w:bodyDiv w:val="1"/>
      <w:marLeft w:val="0"/>
      <w:marRight w:val="0"/>
      <w:marTop w:val="0"/>
      <w:marBottom w:val="0"/>
      <w:divBdr>
        <w:top w:val="none" w:sz="0" w:space="0" w:color="auto"/>
        <w:left w:val="none" w:sz="0" w:space="0" w:color="auto"/>
        <w:bottom w:val="none" w:sz="0" w:space="0" w:color="auto"/>
        <w:right w:val="none" w:sz="0" w:space="0" w:color="auto"/>
      </w:divBdr>
    </w:div>
    <w:div w:id="911280487">
      <w:bodyDiv w:val="1"/>
      <w:marLeft w:val="0"/>
      <w:marRight w:val="0"/>
      <w:marTop w:val="0"/>
      <w:marBottom w:val="0"/>
      <w:divBdr>
        <w:top w:val="none" w:sz="0" w:space="0" w:color="auto"/>
        <w:left w:val="none" w:sz="0" w:space="0" w:color="auto"/>
        <w:bottom w:val="none" w:sz="0" w:space="0" w:color="auto"/>
        <w:right w:val="none" w:sz="0" w:space="0" w:color="auto"/>
      </w:divBdr>
    </w:div>
    <w:div w:id="911428274">
      <w:bodyDiv w:val="1"/>
      <w:marLeft w:val="0"/>
      <w:marRight w:val="0"/>
      <w:marTop w:val="0"/>
      <w:marBottom w:val="0"/>
      <w:divBdr>
        <w:top w:val="none" w:sz="0" w:space="0" w:color="auto"/>
        <w:left w:val="none" w:sz="0" w:space="0" w:color="auto"/>
        <w:bottom w:val="none" w:sz="0" w:space="0" w:color="auto"/>
        <w:right w:val="none" w:sz="0" w:space="0" w:color="auto"/>
      </w:divBdr>
    </w:div>
    <w:div w:id="911542457">
      <w:bodyDiv w:val="1"/>
      <w:marLeft w:val="0"/>
      <w:marRight w:val="0"/>
      <w:marTop w:val="0"/>
      <w:marBottom w:val="0"/>
      <w:divBdr>
        <w:top w:val="none" w:sz="0" w:space="0" w:color="auto"/>
        <w:left w:val="none" w:sz="0" w:space="0" w:color="auto"/>
        <w:bottom w:val="none" w:sz="0" w:space="0" w:color="auto"/>
        <w:right w:val="none" w:sz="0" w:space="0" w:color="auto"/>
      </w:divBdr>
    </w:div>
    <w:div w:id="911696316">
      <w:bodyDiv w:val="1"/>
      <w:marLeft w:val="0"/>
      <w:marRight w:val="0"/>
      <w:marTop w:val="0"/>
      <w:marBottom w:val="0"/>
      <w:divBdr>
        <w:top w:val="none" w:sz="0" w:space="0" w:color="auto"/>
        <w:left w:val="none" w:sz="0" w:space="0" w:color="auto"/>
        <w:bottom w:val="none" w:sz="0" w:space="0" w:color="auto"/>
        <w:right w:val="none" w:sz="0" w:space="0" w:color="auto"/>
      </w:divBdr>
    </w:div>
    <w:div w:id="912202082">
      <w:bodyDiv w:val="1"/>
      <w:marLeft w:val="0"/>
      <w:marRight w:val="0"/>
      <w:marTop w:val="0"/>
      <w:marBottom w:val="0"/>
      <w:divBdr>
        <w:top w:val="none" w:sz="0" w:space="0" w:color="auto"/>
        <w:left w:val="none" w:sz="0" w:space="0" w:color="auto"/>
        <w:bottom w:val="none" w:sz="0" w:space="0" w:color="auto"/>
        <w:right w:val="none" w:sz="0" w:space="0" w:color="auto"/>
      </w:divBdr>
    </w:div>
    <w:div w:id="912354458">
      <w:bodyDiv w:val="1"/>
      <w:marLeft w:val="0"/>
      <w:marRight w:val="0"/>
      <w:marTop w:val="0"/>
      <w:marBottom w:val="0"/>
      <w:divBdr>
        <w:top w:val="none" w:sz="0" w:space="0" w:color="auto"/>
        <w:left w:val="none" w:sz="0" w:space="0" w:color="auto"/>
        <w:bottom w:val="none" w:sz="0" w:space="0" w:color="auto"/>
        <w:right w:val="none" w:sz="0" w:space="0" w:color="auto"/>
      </w:divBdr>
      <w:divsChild>
        <w:div w:id="69935883">
          <w:marLeft w:val="480"/>
          <w:marRight w:val="0"/>
          <w:marTop w:val="0"/>
          <w:marBottom w:val="0"/>
          <w:divBdr>
            <w:top w:val="none" w:sz="0" w:space="0" w:color="auto"/>
            <w:left w:val="none" w:sz="0" w:space="0" w:color="auto"/>
            <w:bottom w:val="none" w:sz="0" w:space="0" w:color="auto"/>
            <w:right w:val="none" w:sz="0" w:space="0" w:color="auto"/>
          </w:divBdr>
        </w:div>
        <w:div w:id="75983225">
          <w:marLeft w:val="480"/>
          <w:marRight w:val="0"/>
          <w:marTop w:val="0"/>
          <w:marBottom w:val="0"/>
          <w:divBdr>
            <w:top w:val="none" w:sz="0" w:space="0" w:color="auto"/>
            <w:left w:val="none" w:sz="0" w:space="0" w:color="auto"/>
            <w:bottom w:val="none" w:sz="0" w:space="0" w:color="auto"/>
            <w:right w:val="none" w:sz="0" w:space="0" w:color="auto"/>
          </w:divBdr>
        </w:div>
        <w:div w:id="100078859">
          <w:marLeft w:val="480"/>
          <w:marRight w:val="0"/>
          <w:marTop w:val="0"/>
          <w:marBottom w:val="0"/>
          <w:divBdr>
            <w:top w:val="none" w:sz="0" w:space="0" w:color="auto"/>
            <w:left w:val="none" w:sz="0" w:space="0" w:color="auto"/>
            <w:bottom w:val="none" w:sz="0" w:space="0" w:color="auto"/>
            <w:right w:val="none" w:sz="0" w:space="0" w:color="auto"/>
          </w:divBdr>
        </w:div>
        <w:div w:id="119735025">
          <w:marLeft w:val="480"/>
          <w:marRight w:val="0"/>
          <w:marTop w:val="0"/>
          <w:marBottom w:val="0"/>
          <w:divBdr>
            <w:top w:val="none" w:sz="0" w:space="0" w:color="auto"/>
            <w:left w:val="none" w:sz="0" w:space="0" w:color="auto"/>
            <w:bottom w:val="none" w:sz="0" w:space="0" w:color="auto"/>
            <w:right w:val="none" w:sz="0" w:space="0" w:color="auto"/>
          </w:divBdr>
        </w:div>
        <w:div w:id="185145659">
          <w:marLeft w:val="480"/>
          <w:marRight w:val="0"/>
          <w:marTop w:val="0"/>
          <w:marBottom w:val="0"/>
          <w:divBdr>
            <w:top w:val="none" w:sz="0" w:space="0" w:color="auto"/>
            <w:left w:val="none" w:sz="0" w:space="0" w:color="auto"/>
            <w:bottom w:val="none" w:sz="0" w:space="0" w:color="auto"/>
            <w:right w:val="none" w:sz="0" w:space="0" w:color="auto"/>
          </w:divBdr>
        </w:div>
        <w:div w:id="191846576">
          <w:marLeft w:val="480"/>
          <w:marRight w:val="0"/>
          <w:marTop w:val="0"/>
          <w:marBottom w:val="0"/>
          <w:divBdr>
            <w:top w:val="none" w:sz="0" w:space="0" w:color="auto"/>
            <w:left w:val="none" w:sz="0" w:space="0" w:color="auto"/>
            <w:bottom w:val="none" w:sz="0" w:space="0" w:color="auto"/>
            <w:right w:val="none" w:sz="0" w:space="0" w:color="auto"/>
          </w:divBdr>
        </w:div>
        <w:div w:id="212041515">
          <w:marLeft w:val="480"/>
          <w:marRight w:val="0"/>
          <w:marTop w:val="0"/>
          <w:marBottom w:val="0"/>
          <w:divBdr>
            <w:top w:val="none" w:sz="0" w:space="0" w:color="auto"/>
            <w:left w:val="none" w:sz="0" w:space="0" w:color="auto"/>
            <w:bottom w:val="none" w:sz="0" w:space="0" w:color="auto"/>
            <w:right w:val="none" w:sz="0" w:space="0" w:color="auto"/>
          </w:divBdr>
        </w:div>
        <w:div w:id="215627047">
          <w:marLeft w:val="480"/>
          <w:marRight w:val="0"/>
          <w:marTop w:val="0"/>
          <w:marBottom w:val="0"/>
          <w:divBdr>
            <w:top w:val="none" w:sz="0" w:space="0" w:color="auto"/>
            <w:left w:val="none" w:sz="0" w:space="0" w:color="auto"/>
            <w:bottom w:val="none" w:sz="0" w:space="0" w:color="auto"/>
            <w:right w:val="none" w:sz="0" w:space="0" w:color="auto"/>
          </w:divBdr>
        </w:div>
        <w:div w:id="241959829">
          <w:marLeft w:val="480"/>
          <w:marRight w:val="0"/>
          <w:marTop w:val="0"/>
          <w:marBottom w:val="0"/>
          <w:divBdr>
            <w:top w:val="none" w:sz="0" w:space="0" w:color="auto"/>
            <w:left w:val="none" w:sz="0" w:space="0" w:color="auto"/>
            <w:bottom w:val="none" w:sz="0" w:space="0" w:color="auto"/>
            <w:right w:val="none" w:sz="0" w:space="0" w:color="auto"/>
          </w:divBdr>
        </w:div>
        <w:div w:id="243800941">
          <w:marLeft w:val="480"/>
          <w:marRight w:val="0"/>
          <w:marTop w:val="0"/>
          <w:marBottom w:val="0"/>
          <w:divBdr>
            <w:top w:val="none" w:sz="0" w:space="0" w:color="auto"/>
            <w:left w:val="none" w:sz="0" w:space="0" w:color="auto"/>
            <w:bottom w:val="none" w:sz="0" w:space="0" w:color="auto"/>
            <w:right w:val="none" w:sz="0" w:space="0" w:color="auto"/>
          </w:divBdr>
        </w:div>
        <w:div w:id="260916318">
          <w:marLeft w:val="480"/>
          <w:marRight w:val="0"/>
          <w:marTop w:val="0"/>
          <w:marBottom w:val="0"/>
          <w:divBdr>
            <w:top w:val="none" w:sz="0" w:space="0" w:color="auto"/>
            <w:left w:val="none" w:sz="0" w:space="0" w:color="auto"/>
            <w:bottom w:val="none" w:sz="0" w:space="0" w:color="auto"/>
            <w:right w:val="none" w:sz="0" w:space="0" w:color="auto"/>
          </w:divBdr>
        </w:div>
        <w:div w:id="264969722">
          <w:marLeft w:val="480"/>
          <w:marRight w:val="0"/>
          <w:marTop w:val="0"/>
          <w:marBottom w:val="0"/>
          <w:divBdr>
            <w:top w:val="none" w:sz="0" w:space="0" w:color="auto"/>
            <w:left w:val="none" w:sz="0" w:space="0" w:color="auto"/>
            <w:bottom w:val="none" w:sz="0" w:space="0" w:color="auto"/>
            <w:right w:val="none" w:sz="0" w:space="0" w:color="auto"/>
          </w:divBdr>
        </w:div>
        <w:div w:id="294415346">
          <w:marLeft w:val="480"/>
          <w:marRight w:val="0"/>
          <w:marTop w:val="0"/>
          <w:marBottom w:val="0"/>
          <w:divBdr>
            <w:top w:val="none" w:sz="0" w:space="0" w:color="auto"/>
            <w:left w:val="none" w:sz="0" w:space="0" w:color="auto"/>
            <w:bottom w:val="none" w:sz="0" w:space="0" w:color="auto"/>
            <w:right w:val="none" w:sz="0" w:space="0" w:color="auto"/>
          </w:divBdr>
        </w:div>
        <w:div w:id="297271404">
          <w:marLeft w:val="480"/>
          <w:marRight w:val="0"/>
          <w:marTop w:val="0"/>
          <w:marBottom w:val="0"/>
          <w:divBdr>
            <w:top w:val="none" w:sz="0" w:space="0" w:color="auto"/>
            <w:left w:val="none" w:sz="0" w:space="0" w:color="auto"/>
            <w:bottom w:val="none" w:sz="0" w:space="0" w:color="auto"/>
            <w:right w:val="none" w:sz="0" w:space="0" w:color="auto"/>
          </w:divBdr>
        </w:div>
        <w:div w:id="307514494">
          <w:marLeft w:val="480"/>
          <w:marRight w:val="0"/>
          <w:marTop w:val="0"/>
          <w:marBottom w:val="0"/>
          <w:divBdr>
            <w:top w:val="none" w:sz="0" w:space="0" w:color="auto"/>
            <w:left w:val="none" w:sz="0" w:space="0" w:color="auto"/>
            <w:bottom w:val="none" w:sz="0" w:space="0" w:color="auto"/>
            <w:right w:val="none" w:sz="0" w:space="0" w:color="auto"/>
          </w:divBdr>
        </w:div>
        <w:div w:id="346714121">
          <w:marLeft w:val="480"/>
          <w:marRight w:val="0"/>
          <w:marTop w:val="0"/>
          <w:marBottom w:val="0"/>
          <w:divBdr>
            <w:top w:val="none" w:sz="0" w:space="0" w:color="auto"/>
            <w:left w:val="none" w:sz="0" w:space="0" w:color="auto"/>
            <w:bottom w:val="none" w:sz="0" w:space="0" w:color="auto"/>
            <w:right w:val="none" w:sz="0" w:space="0" w:color="auto"/>
          </w:divBdr>
        </w:div>
        <w:div w:id="370960835">
          <w:marLeft w:val="480"/>
          <w:marRight w:val="0"/>
          <w:marTop w:val="0"/>
          <w:marBottom w:val="0"/>
          <w:divBdr>
            <w:top w:val="none" w:sz="0" w:space="0" w:color="auto"/>
            <w:left w:val="none" w:sz="0" w:space="0" w:color="auto"/>
            <w:bottom w:val="none" w:sz="0" w:space="0" w:color="auto"/>
            <w:right w:val="none" w:sz="0" w:space="0" w:color="auto"/>
          </w:divBdr>
        </w:div>
        <w:div w:id="488911241">
          <w:marLeft w:val="480"/>
          <w:marRight w:val="0"/>
          <w:marTop w:val="0"/>
          <w:marBottom w:val="0"/>
          <w:divBdr>
            <w:top w:val="none" w:sz="0" w:space="0" w:color="auto"/>
            <w:left w:val="none" w:sz="0" w:space="0" w:color="auto"/>
            <w:bottom w:val="none" w:sz="0" w:space="0" w:color="auto"/>
            <w:right w:val="none" w:sz="0" w:space="0" w:color="auto"/>
          </w:divBdr>
        </w:div>
        <w:div w:id="540702228">
          <w:marLeft w:val="480"/>
          <w:marRight w:val="0"/>
          <w:marTop w:val="0"/>
          <w:marBottom w:val="0"/>
          <w:divBdr>
            <w:top w:val="none" w:sz="0" w:space="0" w:color="auto"/>
            <w:left w:val="none" w:sz="0" w:space="0" w:color="auto"/>
            <w:bottom w:val="none" w:sz="0" w:space="0" w:color="auto"/>
            <w:right w:val="none" w:sz="0" w:space="0" w:color="auto"/>
          </w:divBdr>
        </w:div>
        <w:div w:id="546185133">
          <w:marLeft w:val="480"/>
          <w:marRight w:val="0"/>
          <w:marTop w:val="0"/>
          <w:marBottom w:val="0"/>
          <w:divBdr>
            <w:top w:val="none" w:sz="0" w:space="0" w:color="auto"/>
            <w:left w:val="none" w:sz="0" w:space="0" w:color="auto"/>
            <w:bottom w:val="none" w:sz="0" w:space="0" w:color="auto"/>
            <w:right w:val="none" w:sz="0" w:space="0" w:color="auto"/>
          </w:divBdr>
        </w:div>
        <w:div w:id="565340013">
          <w:marLeft w:val="480"/>
          <w:marRight w:val="0"/>
          <w:marTop w:val="0"/>
          <w:marBottom w:val="0"/>
          <w:divBdr>
            <w:top w:val="none" w:sz="0" w:space="0" w:color="auto"/>
            <w:left w:val="none" w:sz="0" w:space="0" w:color="auto"/>
            <w:bottom w:val="none" w:sz="0" w:space="0" w:color="auto"/>
            <w:right w:val="none" w:sz="0" w:space="0" w:color="auto"/>
          </w:divBdr>
        </w:div>
        <w:div w:id="641691241">
          <w:marLeft w:val="480"/>
          <w:marRight w:val="0"/>
          <w:marTop w:val="0"/>
          <w:marBottom w:val="0"/>
          <w:divBdr>
            <w:top w:val="none" w:sz="0" w:space="0" w:color="auto"/>
            <w:left w:val="none" w:sz="0" w:space="0" w:color="auto"/>
            <w:bottom w:val="none" w:sz="0" w:space="0" w:color="auto"/>
            <w:right w:val="none" w:sz="0" w:space="0" w:color="auto"/>
          </w:divBdr>
        </w:div>
        <w:div w:id="682051515">
          <w:marLeft w:val="480"/>
          <w:marRight w:val="0"/>
          <w:marTop w:val="0"/>
          <w:marBottom w:val="0"/>
          <w:divBdr>
            <w:top w:val="none" w:sz="0" w:space="0" w:color="auto"/>
            <w:left w:val="none" w:sz="0" w:space="0" w:color="auto"/>
            <w:bottom w:val="none" w:sz="0" w:space="0" w:color="auto"/>
            <w:right w:val="none" w:sz="0" w:space="0" w:color="auto"/>
          </w:divBdr>
        </w:div>
        <w:div w:id="712510109">
          <w:marLeft w:val="480"/>
          <w:marRight w:val="0"/>
          <w:marTop w:val="0"/>
          <w:marBottom w:val="0"/>
          <w:divBdr>
            <w:top w:val="none" w:sz="0" w:space="0" w:color="auto"/>
            <w:left w:val="none" w:sz="0" w:space="0" w:color="auto"/>
            <w:bottom w:val="none" w:sz="0" w:space="0" w:color="auto"/>
            <w:right w:val="none" w:sz="0" w:space="0" w:color="auto"/>
          </w:divBdr>
        </w:div>
        <w:div w:id="793403151">
          <w:marLeft w:val="480"/>
          <w:marRight w:val="0"/>
          <w:marTop w:val="0"/>
          <w:marBottom w:val="0"/>
          <w:divBdr>
            <w:top w:val="none" w:sz="0" w:space="0" w:color="auto"/>
            <w:left w:val="none" w:sz="0" w:space="0" w:color="auto"/>
            <w:bottom w:val="none" w:sz="0" w:space="0" w:color="auto"/>
            <w:right w:val="none" w:sz="0" w:space="0" w:color="auto"/>
          </w:divBdr>
        </w:div>
        <w:div w:id="830876409">
          <w:marLeft w:val="480"/>
          <w:marRight w:val="0"/>
          <w:marTop w:val="0"/>
          <w:marBottom w:val="0"/>
          <w:divBdr>
            <w:top w:val="none" w:sz="0" w:space="0" w:color="auto"/>
            <w:left w:val="none" w:sz="0" w:space="0" w:color="auto"/>
            <w:bottom w:val="none" w:sz="0" w:space="0" w:color="auto"/>
            <w:right w:val="none" w:sz="0" w:space="0" w:color="auto"/>
          </w:divBdr>
        </w:div>
        <w:div w:id="833953612">
          <w:marLeft w:val="480"/>
          <w:marRight w:val="0"/>
          <w:marTop w:val="0"/>
          <w:marBottom w:val="0"/>
          <w:divBdr>
            <w:top w:val="none" w:sz="0" w:space="0" w:color="auto"/>
            <w:left w:val="none" w:sz="0" w:space="0" w:color="auto"/>
            <w:bottom w:val="none" w:sz="0" w:space="0" w:color="auto"/>
            <w:right w:val="none" w:sz="0" w:space="0" w:color="auto"/>
          </w:divBdr>
        </w:div>
        <w:div w:id="914898171">
          <w:marLeft w:val="480"/>
          <w:marRight w:val="0"/>
          <w:marTop w:val="0"/>
          <w:marBottom w:val="0"/>
          <w:divBdr>
            <w:top w:val="none" w:sz="0" w:space="0" w:color="auto"/>
            <w:left w:val="none" w:sz="0" w:space="0" w:color="auto"/>
            <w:bottom w:val="none" w:sz="0" w:space="0" w:color="auto"/>
            <w:right w:val="none" w:sz="0" w:space="0" w:color="auto"/>
          </w:divBdr>
        </w:div>
        <w:div w:id="917523811">
          <w:marLeft w:val="480"/>
          <w:marRight w:val="0"/>
          <w:marTop w:val="0"/>
          <w:marBottom w:val="0"/>
          <w:divBdr>
            <w:top w:val="none" w:sz="0" w:space="0" w:color="auto"/>
            <w:left w:val="none" w:sz="0" w:space="0" w:color="auto"/>
            <w:bottom w:val="none" w:sz="0" w:space="0" w:color="auto"/>
            <w:right w:val="none" w:sz="0" w:space="0" w:color="auto"/>
          </w:divBdr>
        </w:div>
        <w:div w:id="943615242">
          <w:marLeft w:val="480"/>
          <w:marRight w:val="0"/>
          <w:marTop w:val="0"/>
          <w:marBottom w:val="0"/>
          <w:divBdr>
            <w:top w:val="none" w:sz="0" w:space="0" w:color="auto"/>
            <w:left w:val="none" w:sz="0" w:space="0" w:color="auto"/>
            <w:bottom w:val="none" w:sz="0" w:space="0" w:color="auto"/>
            <w:right w:val="none" w:sz="0" w:space="0" w:color="auto"/>
          </w:divBdr>
        </w:div>
        <w:div w:id="951128833">
          <w:marLeft w:val="480"/>
          <w:marRight w:val="0"/>
          <w:marTop w:val="0"/>
          <w:marBottom w:val="0"/>
          <w:divBdr>
            <w:top w:val="none" w:sz="0" w:space="0" w:color="auto"/>
            <w:left w:val="none" w:sz="0" w:space="0" w:color="auto"/>
            <w:bottom w:val="none" w:sz="0" w:space="0" w:color="auto"/>
            <w:right w:val="none" w:sz="0" w:space="0" w:color="auto"/>
          </w:divBdr>
        </w:div>
        <w:div w:id="960645551">
          <w:marLeft w:val="480"/>
          <w:marRight w:val="0"/>
          <w:marTop w:val="0"/>
          <w:marBottom w:val="0"/>
          <w:divBdr>
            <w:top w:val="none" w:sz="0" w:space="0" w:color="auto"/>
            <w:left w:val="none" w:sz="0" w:space="0" w:color="auto"/>
            <w:bottom w:val="none" w:sz="0" w:space="0" w:color="auto"/>
            <w:right w:val="none" w:sz="0" w:space="0" w:color="auto"/>
          </w:divBdr>
        </w:div>
        <w:div w:id="978993765">
          <w:marLeft w:val="480"/>
          <w:marRight w:val="0"/>
          <w:marTop w:val="0"/>
          <w:marBottom w:val="0"/>
          <w:divBdr>
            <w:top w:val="none" w:sz="0" w:space="0" w:color="auto"/>
            <w:left w:val="none" w:sz="0" w:space="0" w:color="auto"/>
            <w:bottom w:val="none" w:sz="0" w:space="0" w:color="auto"/>
            <w:right w:val="none" w:sz="0" w:space="0" w:color="auto"/>
          </w:divBdr>
        </w:div>
        <w:div w:id="1002126443">
          <w:marLeft w:val="480"/>
          <w:marRight w:val="0"/>
          <w:marTop w:val="0"/>
          <w:marBottom w:val="0"/>
          <w:divBdr>
            <w:top w:val="none" w:sz="0" w:space="0" w:color="auto"/>
            <w:left w:val="none" w:sz="0" w:space="0" w:color="auto"/>
            <w:bottom w:val="none" w:sz="0" w:space="0" w:color="auto"/>
            <w:right w:val="none" w:sz="0" w:space="0" w:color="auto"/>
          </w:divBdr>
        </w:div>
        <w:div w:id="1011105989">
          <w:marLeft w:val="480"/>
          <w:marRight w:val="0"/>
          <w:marTop w:val="0"/>
          <w:marBottom w:val="0"/>
          <w:divBdr>
            <w:top w:val="none" w:sz="0" w:space="0" w:color="auto"/>
            <w:left w:val="none" w:sz="0" w:space="0" w:color="auto"/>
            <w:bottom w:val="none" w:sz="0" w:space="0" w:color="auto"/>
            <w:right w:val="none" w:sz="0" w:space="0" w:color="auto"/>
          </w:divBdr>
        </w:div>
        <w:div w:id="1047992114">
          <w:marLeft w:val="480"/>
          <w:marRight w:val="0"/>
          <w:marTop w:val="0"/>
          <w:marBottom w:val="0"/>
          <w:divBdr>
            <w:top w:val="none" w:sz="0" w:space="0" w:color="auto"/>
            <w:left w:val="none" w:sz="0" w:space="0" w:color="auto"/>
            <w:bottom w:val="none" w:sz="0" w:space="0" w:color="auto"/>
            <w:right w:val="none" w:sz="0" w:space="0" w:color="auto"/>
          </w:divBdr>
        </w:div>
        <w:div w:id="1061178220">
          <w:marLeft w:val="480"/>
          <w:marRight w:val="0"/>
          <w:marTop w:val="0"/>
          <w:marBottom w:val="0"/>
          <w:divBdr>
            <w:top w:val="none" w:sz="0" w:space="0" w:color="auto"/>
            <w:left w:val="none" w:sz="0" w:space="0" w:color="auto"/>
            <w:bottom w:val="none" w:sz="0" w:space="0" w:color="auto"/>
            <w:right w:val="none" w:sz="0" w:space="0" w:color="auto"/>
          </w:divBdr>
        </w:div>
        <w:div w:id="1164591539">
          <w:marLeft w:val="480"/>
          <w:marRight w:val="0"/>
          <w:marTop w:val="0"/>
          <w:marBottom w:val="0"/>
          <w:divBdr>
            <w:top w:val="none" w:sz="0" w:space="0" w:color="auto"/>
            <w:left w:val="none" w:sz="0" w:space="0" w:color="auto"/>
            <w:bottom w:val="none" w:sz="0" w:space="0" w:color="auto"/>
            <w:right w:val="none" w:sz="0" w:space="0" w:color="auto"/>
          </w:divBdr>
        </w:div>
      </w:divsChild>
    </w:div>
    <w:div w:id="912470676">
      <w:bodyDiv w:val="1"/>
      <w:marLeft w:val="0"/>
      <w:marRight w:val="0"/>
      <w:marTop w:val="0"/>
      <w:marBottom w:val="0"/>
      <w:divBdr>
        <w:top w:val="none" w:sz="0" w:space="0" w:color="auto"/>
        <w:left w:val="none" w:sz="0" w:space="0" w:color="auto"/>
        <w:bottom w:val="none" w:sz="0" w:space="0" w:color="auto"/>
        <w:right w:val="none" w:sz="0" w:space="0" w:color="auto"/>
      </w:divBdr>
    </w:div>
    <w:div w:id="912544347">
      <w:bodyDiv w:val="1"/>
      <w:marLeft w:val="0"/>
      <w:marRight w:val="0"/>
      <w:marTop w:val="0"/>
      <w:marBottom w:val="0"/>
      <w:divBdr>
        <w:top w:val="none" w:sz="0" w:space="0" w:color="auto"/>
        <w:left w:val="none" w:sz="0" w:space="0" w:color="auto"/>
        <w:bottom w:val="none" w:sz="0" w:space="0" w:color="auto"/>
        <w:right w:val="none" w:sz="0" w:space="0" w:color="auto"/>
      </w:divBdr>
    </w:div>
    <w:div w:id="912544404">
      <w:bodyDiv w:val="1"/>
      <w:marLeft w:val="0"/>
      <w:marRight w:val="0"/>
      <w:marTop w:val="0"/>
      <w:marBottom w:val="0"/>
      <w:divBdr>
        <w:top w:val="none" w:sz="0" w:space="0" w:color="auto"/>
        <w:left w:val="none" w:sz="0" w:space="0" w:color="auto"/>
        <w:bottom w:val="none" w:sz="0" w:space="0" w:color="auto"/>
        <w:right w:val="none" w:sz="0" w:space="0" w:color="auto"/>
      </w:divBdr>
    </w:div>
    <w:div w:id="912545325">
      <w:bodyDiv w:val="1"/>
      <w:marLeft w:val="0"/>
      <w:marRight w:val="0"/>
      <w:marTop w:val="0"/>
      <w:marBottom w:val="0"/>
      <w:divBdr>
        <w:top w:val="none" w:sz="0" w:space="0" w:color="auto"/>
        <w:left w:val="none" w:sz="0" w:space="0" w:color="auto"/>
        <w:bottom w:val="none" w:sz="0" w:space="0" w:color="auto"/>
        <w:right w:val="none" w:sz="0" w:space="0" w:color="auto"/>
      </w:divBdr>
    </w:div>
    <w:div w:id="912549273">
      <w:bodyDiv w:val="1"/>
      <w:marLeft w:val="0"/>
      <w:marRight w:val="0"/>
      <w:marTop w:val="0"/>
      <w:marBottom w:val="0"/>
      <w:divBdr>
        <w:top w:val="none" w:sz="0" w:space="0" w:color="auto"/>
        <w:left w:val="none" w:sz="0" w:space="0" w:color="auto"/>
        <w:bottom w:val="none" w:sz="0" w:space="0" w:color="auto"/>
        <w:right w:val="none" w:sz="0" w:space="0" w:color="auto"/>
      </w:divBdr>
    </w:div>
    <w:div w:id="912549590">
      <w:bodyDiv w:val="1"/>
      <w:marLeft w:val="0"/>
      <w:marRight w:val="0"/>
      <w:marTop w:val="0"/>
      <w:marBottom w:val="0"/>
      <w:divBdr>
        <w:top w:val="none" w:sz="0" w:space="0" w:color="auto"/>
        <w:left w:val="none" w:sz="0" w:space="0" w:color="auto"/>
        <w:bottom w:val="none" w:sz="0" w:space="0" w:color="auto"/>
        <w:right w:val="none" w:sz="0" w:space="0" w:color="auto"/>
      </w:divBdr>
    </w:div>
    <w:div w:id="912661627">
      <w:bodyDiv w:val="1"/>
      <w:marLeft w:val="0"/>
      <w:marRight w:val="0"/>
      <w:marTop w:val="0"/>
      <w:marBottom w:val="0"/>
      <w:divBdr>
        <w:top w:val="none" w:sz="0" w:space="0" w:color="auto"/>
        <w:left w:val="none" w:sz="0" w:space="0" w:color="auto"/>
        <w:bottom w:val="none" w:sz="0" w:space="0" w:color="auto"/>
        <w:right w:val="none" w:sz="0" w:space="0" w:color="auto"/>
      </w:divBdr>
    </w:div>
    <w:div w:id="912668115">
      <w:bodyDiv w:val="1"/>
      <w:marLeft w:val="0"/>
      <w:marRight w:val="0"/>
      <w:marTop w:val="0"/>
      <w:marBottom w:val="0"/>
      <w:divBdr>
        <w:top w:val="none" w:sz="0" w:space="0" w:color="auto"/>
        <w:left w:val="none" w:sz="0" w:space="0" w:color="auto"/>
        <w:bottom w:val="none" w:sz="0" w:space="0" w:color="auto"/>
        <w:right w:val="none" w:sz="0" w:space="0" w:color="auto"/>
      </w:divBdr>
    </w:div>
    <w:div w:id="913123608">
      <w:bodyDiv w:val="1"/>
      <w:marLeft w:val="0"/>
      <w:marRight w:val="0"/>
      <w:marTop w:val="0"/>
      <w:marBottom w:val="0"/>
      <w:divBdr>
        <w:top w:val="none" w:sz="0" w:space="0" w:color="auto"/>
        <w:left w:val="none" w:sz="0" w:space="0" w:color="auto"/>
        <w:bottom w:val="none" w:sz="0" w:space="0" w:color="auto"/>
        <w:right w:val="none" w:sz="0" w:space="0" w:color="auto"/>
      </w:divBdr>
    </w:div>
    <w:div w:id="913274105">
      <w:bodyDiv w:val="1"/>
      <w:marLeft w:val="0"/>
      <w:marRight w:val="0"/>
      <w:marTop w:val="0"/>
      <w:marBottom w:val="0"/>
      <w:divBdr>
        <w:top w:val="none" w:sz="0" w:space="0" w:color="auto"/>
        <w:left w:val="none" w:sz="0" w:space="0" w:color="auto"/>
        <w:bottom w:val="none" w:sz="0" w:space="0" w:color="auto"/>
        <w:right w:val="none" w:sz="0" w:space="0" w:color="auto"/>
      </w:divBdr>
    </w:div>
    <w:div w:id="913396515">
      <w:bodyDiv w:val="1"/>
      <w:marLeft w:val="0"/>
      <w:marRight w:val="0"/>
      <w:marTop w:val="0"/>
      <w:marBottom w:val="0"/>
      <w:divBdr>
        <w:top w:val="none" w:sz="0" w:space="0" w:color="auto"/>
        <w:left w:val="none" w:sz="0" w:space="0" w:color="auto"/>
        <w:bottom w:val="none" w:sz="0" w:space="0" w:color="auto"/>
        <w:right w:val="none" w:sz="0" w:space="0" w:color="auto"/>
      </w:divBdr>
    </w:div>
    <w:div w:id="913470364">
      <w:bodyDiv w:val="1"/>
      <w:marLeft w:val="0"/>
      <w:marRight w:val="0"/>
      <w:marTop w:val="0"/>
      <w:marBottom w:val="0"/>
      <w:divBdr>
        <w:top w:val="none" w:sz="0" w:space="0" w:color="auto"/>
        <w:left w:val="none" w:sz="0" w:space="0" w:color="auto"/>
        <w:bottom w:val="none" w:sz="0" w:space="0" w:color="auto"/>
        <w:right w:val="none" w:sz="0" w:space="0" w:color="auto"/>
      </w:divBdr>
    </w:div>
    <w:div w:id="913583736">
      <w:bodyDiv w:val="1"/>
      <w:marLeft w:val="0"/>
      <w:marRight w:val="0"/>
      <w:marTop w:val="0"/>
      <w:marBottom w:val="0"/>
      <w:divBdr>
        <w:top w:val="none" w:sz="0" w:space="0" w:color="auto"/>
        <w:left w:val="none" w:sz="0" w:space="0" w:color="auto"/>
        <w:bottom w:val="none" w:sz="0" w:space="0" w:color="auto"/>
        <w:right w:val="none" w:sz="0" w:space="0" w:color="auto"/>
      </w:divBdr>
    </w:div>
    <w:div w:id="913708107">
      <w:bodyDiv w:val="1"/>
      <w:marLeft w:val="0"/>
      <w:marRight w:val="0"/>
      <w:marTop w:val="0"/>
      <w:marBottom w:val="0"/>
      <w:divBdr>
        <w:top w:val="none" w:sz="0" w:space="0" w:color="auto"/>
        <w:left w:val="none" w:sz="0" w:space="0" w:color="auto"/>
        <w:bottom w:val="none" w:sz="0" w:space="0" w:color="auto"/>
        <w:right w:val="none" w:sz="0" w:space="0" w:color="auto"/>
      </w:divBdr>
    </w:div>
    <w:div w:id="914096619">
      <w:bodyDiv w:val="1"/>
      <w:marLeft w:val="0"/>
      <w:marRight w:val="0"/>
      <w:marTop w:val="0"/>
      <w:marBottom w:val="0"/>
      <w:divBdr>
        <w:top w:val="none" w:sz="0" w:space="0" w:color="auto"/>
        <w:left w:val="none" w:sz="0" w:space="0" w:color="auto"/>
        <w:bottom w:val="none" w:sz="0" w:space="0" w:color="auto"/>
        <w:right w:val="none" w:sz="0" w:space="0" w:color="auto"/>
      </w:divBdr>
    </w:div>
    <w:div w:id="914513714">
      <w:bodyDiv w:val="1"/>
      <w:marLeft w:val="0"/>
      <w:marRight w:val="0"/>
      <w:marTop w:val="0"/>
      <w:marBottom w:val="0"/>
      <w:divBdr>
        <w:top w:val="none" w:sz="0" w:space="0" w:color="auto"/>
        <w:left w:val="none" w:sz="0" w:space="0" w:color="auto"/>
        <w:bottom w:val="none" w:sz="0" w:space="0" w:color="auto"/>
        <w:right w:val="none" w:sz="0" w:space="0" w:color="auto"/>
      </w:divBdr>
    </w:div>
    <w:div w:id="914627120">
      <w:bodyDiv w:val="1"/>
      <w:marLeft w:val="0"/>
      <w:marRight w:val="0"/>
      <w:marTop w:val="0"/>
      <w:marBottom w:val="0"/>
      <w:divBdr>
        <w:top w:val="none" w:sz="0" w:space="0" w:color="auto"/>
        <w:left w:val="none" w:sz="0" w:space="0" w:color="auto"/>
        <w:bottom w:val="none" w:sz="0" w:space="0" w:color="auto"/>
        <w:right w:val="none" w:sz="0" w:space="0" w:color="auto"/>
      </w:divBdr>
    </w:div>
    <w:div w:id="914631110">
      <w:bodyDiv w:val="1"/>
      <w:marLeft w:val="0"/>
      <w:marRight w:val="0"/>
      <w:marTop w:val="0"/>
      <w:marBottom w:val="0"/>
      <w:divBdr>
        <w:top w:val="none" w:sz="0" w:space="0" w:color="auto"/>
        <w:left w:val="none" w:sz="0" w:space="0" w:color="auto"/>
        <w:bottom w:val="none" w:sz="0" w:space="0" w:color="auto"/>
        <w:right w:val="none" w:sz="0" w:space="0" w:color="auto"/>
      </w:divBdr>
    </w:div>
    <w:div w:id="914700940">
      <w:bodyDiv w:val="1"/>
      <w:marLeft w:val="0"/>
      <w:marRight w:val="0"/>
      <w:marTop w:val="0"/>
      <w:marBottom w:val="0"/>
      <w:divBdr>
        <w:top w:val="none" w:sz="0" w:space="0" w:color="auto"/>
        <w:left w:val="none" w:sz="0" w:space="0" w:color="auto"/>
        <w:bottom w:val="none" w:sz="0" w:space="0" w:color="auto"/>
        <w:right w:val="none" w:sz="0" w:space="0" w:color="auto"/>
      </w:divBdr>
    </w:div>
    <w:div w:id="915168399">
      <w:bodyDiv w:val="1"/>
      <w:marLeft w:val="0"/>
      <w:marRight w:val="0"/>
      <w:marTop w:val="0"/>
      <w:marBottom w:val="0"/>
      <w:divBdr>
        <w:top w:val="none" w:sz="0" w:space="0" w:color="auto"/>
        <w:left w:val="none" w:sz="0" w:space="0" w:color="auto"/>
        <w:bottom w:val="none" w:sz="0" w:space="0" w:color="auto"/>
        <w:right w:val="none" w:sz="0" w:space="0" w:color="auto"/>
      </w:divBdr>
    </w:div>
    <w:div w:id="915699736">
      <w:bodyDiv w:val="1"/>
      <w:marLeft w:val="0"/>
      <w:marRight w:val="0"/>
      <w:marTop w:val="0"/>
      <w:marBottom w:val="0"/>
      <w:divBdr>
        <w:top w:val="none" w:sz="0" w:space="0" w:color="auto"/>
        <w:left w:val="none" w:sz="0" w:space="0" w:color="auto"/>
        <w:bottom w:val="none" w:sz="0" w:space="0" w:color="auto"/>
        <w:right w:val="none" w:sz="0" w:space="0" w:color="auto"/>
      </w:divBdr>
    </w:div>
    <w:div w:id="916015261">
      <w:bodyDiv w:val="1"/>
      <w:marLeft w:val="0"/>
      <w:marRight w:val="0"/>
      <w:marTop w:val="0"/>
      <w:marBottom w:val="0"/>
      <w:divBdr>
        <w:top w:val="none" w:sz="0" w:space="0" w:color="auto"/>
        <w:left w:val="none" w:sz="0" w:space="0" w:color="auto"/>
        <w:bottom w:val="none" w:sz="0" w:space="0" w:color="auto"/>
        <w:right w:val="none" w:sz="0" w:space="0" w:color="auto"/>
      </w:divBdr>
      <w:divsChild>
        <w:div w:id="39211784">
          <w:marLeft w:val="480"/>
          <w:marRight w:val="0"/>
          <w:marTop w:val="0"/>
          <w:marBottom w:val="0"/>
          <w:divBdr>
            <w:top w:val="none" w:sz="0" w:space="0" w:color="auto"/>
            <w:left w:val="none" w:sz="0" w:space="0" w:color="auto"/>
            <w:bottom w:val="none" w:sz="0" w:space="0" w:color="auto"/>
            <w:right w:val="none" w:sz="0" w:space="0" w:color="auto"/>
          </w:divBdr>
        </w:div>
        <w:div w:id="44840085">
          <w:marLeft w:val="480"/>
          <w:marRight w:val="0"/>
          <w:marTop w:val="0"/>
          <w:marBottom w:val="0"/>
          <w:divBdr>
            <w:top w:val="none" w:sz="0" w:space="0" w:color="auto"/>
            <w:left w:val="none" w:sz="0" w:space="0" w:color="auto"/>
            <w:bottom w:val="none" w:sz="0" w:space="0" w:color="auto"/>
            <w:right w:val="none" w:sz="0" w:space="0" w:color="auto"/>
          </w:divBdr>
        </w:div>
        <w:div w:id="47657756">
          <w:marLeft w:val="480"/>
          <w:marRight w:val="0"/>
          <w:marTop w:val="0"/>
          <w:marBottom w:val="0"/>
          <w:divBdr>
            <w:top w:val="none" w:sz="0" w:space="0" w:color="auto"/>
            <w:left w:val="none" w:sz="0" w:space="0" w:color="auto"/>
            <w:bottom w:val="none" w:sz="0" w:space="0" w:color="auto"/>
            <w:right w:val="none" w:sz="0" w:space="0" w:color="auto"/>
          </w:divBdr>
        </w:div>
        <w:div w:id="108740671">
          <w:marLeft w:val="480"/>
          <w:marRight w:val="0"/>
          <w:marTop w:val="0"/>
          <w:marBottom w:val="0"/>
          <w:divBdr>
            <w:top w:val="none" w:sz="0" w:space="0" w:color="auto"/>
            <w:left w:val="none" w:sz="0" w:space="0" w:color="auto"/>
            <w:bottom w:val="none" w:sz="0" w:space="0" w:color="auto"/>
            <w:right w:val="none" w:sz="0" w:space="0" w:color="auto"/>
          </w:divBdr>
        </w:div>
        <w:div w:id="137184557">
          <w:marLeft w:val="480"/>
          <w:marRight w:val="0"/>
          <w:marTop w:val="0"/>
          <w:marBottom w:val="0"/>
          <w:divBdr>
            <w:top w:val="none" w:sz="0" w:space="0" w:color="auto"/>
            <w:left w:val="none" w:sz="0" w:space="0" w:color="auto"/>
            <w:bottom w:val="none" w:sz="0" w:space="0" w:color="auto"/>
            <w:right w:val="none" w:sz="0" w:space="0" w:color="auto"/>
          </w:divBdr>
        </w:div>
        <w:div w:id="163715126">
          <w:marLeft w:val="480"/>
          <w:marRight w:val="0"/>
          <w:marTop w:val="0"/>
          <w:marBottom w:val="0"/>
          <w:divBdr>
            <w:top w:val="none" w:sz="0" w:space="0" w:color="auto"/>
            <w:left w:val="none" w:sz="0" w:space="0" w:color="auto"/>
            <w:bottom w:val="none" w:sz="0" w:space="0" w:color="auto"/>
            <w:right w:val="none" w:sz="0" w:space="0" w:color="auto"/>
          </w:divBdr>
        </w:div>
        <w:div w:id="211624932">
          <w:marLeft w:val="480"/>
          <w:marRight w:val="0"/>
          <w:marTop w:val="0"/>
          <w:marBottom w:val="0"/>
          <w:divBdr>
            <w:top w:val="none" w:sz="0" w:space="0" w:color="auto"/>
            <w:left w:val="none" w:sz="0" w:space="0" w:color="auto"/>
            <w:bottom w:val="none" w:sz="0" w:space="0" w:color="auto"/>
            <w:right w:val="none" w:sz="0" w:space="0" w:color="auto"/>
          </w:divBdr>
        </w:div>
        <w:div w:id="226888606">
          <w:marLeft w:val="480"/>
          <w:marRight w:val="0"/>
          <w:marTop w:val="0"/>
          <w:marBottom w:val="0"/>
          <w:divBdr>
            <w:top w:val="none" w:sz="0" w:space="0" w:color="auto"/>
            <w:left w:val="none" w:sz="0" w:space="0" w:color="auto"/>
            <w:bottom w:val="none" w:sz="0" w:space="0" w:color="auto"/>
            <w:right w:val="none" w:sz="0" w:space="0" w:color="auto"/>
          </w:divBdr>
        </w:div>
        <w:div w:id="236601329">
          <w:marLeft w:val="480"/>
          <w:marRight w:val="0"/>
          <w:marTop w:val="0"/>
          <w:marBottom w:val="0"/>
          <w:divBdr>
            <w:top w:val="none" w:sz="0" w:space="0" w:color="auto"/>
            <w:left w:val="none" w:sz="0" w:space="0" w:color="auto"/>
            <w:bottom w:val="none" w:sz="0" w:space="0" w:color="auto"/>
            <w:right w:val="none" w:sz="0" w:space="0" w:color="auto"/>
          </w:divBdr>
        </w:div>
        <w:div w:id="309528405">
          <w:marLeft w:val="480"/>
          <w:marRight w:val="0"/>
          <w:marTop w:val="0"/>
          <w:marBottom w:val="0"/>
          <w:divBdr>
            <w:top w:val="none" w:sz="0" w:space="0" w:color="auto"/>
            <w:left w:val="none" w:sz="0" w:space="0" w:color="auto"/>
            <w:bottom w:val="none" w:sz="0" w:space="0" w:color="auto"/>
            <w:right w:val="none" w:sz="0" w:space="0" w:color="auto"/>
          </w:divBdr>
        </w:div>
        <w:div w:id="311569025">
          <w:marLeft w:val="480"/>
          <w:marRight w:val="0"/>
          <w:marTop w:val="0"/>
          <w:marBottom w:val="0"/>
          <w:divBdr>
            <w:top w:val="none" w:sz="0" w:space="0" w:color="auto"/>
            <w:left w:val="none" w:sz="0" w:space="0" w:color="auto"/>
            <w:bottom w:val="none" w:sz="0" w:space="0" w:color="auto"/>
            <w:right w:val="none" w:sz="0" w:space="0" w:color="auto"/>
          </w:divBdr>
        </w:div>
        <w:div w:id="338318542">
          <w:marLeft w:val="480"/>
          <w:marRight w:val="0"/>
          <w:marTop w:val="0"/>
          <w:marBottom w:val="0"/>
          <w:divBdr>
            <w:top w:val="none" w:sz="0" w:space="0" w:color="auto"/>
            <w:left w:val="none" w:sz="0" w:space="0" w:color="auto"/>
            <w:bottom w:val="none" w:sz="0" w:space="0" w:color="auto"/>
            <w:right w:val="none" w:sz="0" w:space="0" w:color="auto"/>
          </w:divBdr>
        </w:div>
        <w:div w:id="411049313">
          <w:marLeft w:val="480"/>
          <w:marRight w:val="0"/>
          <w:marTop w:val="0"/>
          <w:marBottom w:val="0"/>
          <w:divBdr>
            <w:top w:val="none" w:sz="0" w:space="0" w:color="auto"/>
            <w:left w:val="none" w:sz="0" w:space="0" w:color="auto"/>
            <w:bottom w:val="none" w:sz="0" w:space="0" w:color="auto"/>
            <w:right w:val="none" w:sz="0" w:space="0" w:color="auto"/>
          </w:divBdr>
        </w:div>
        <w:div w:id="412822826">
          <w:marLeft w:val="480"/>
          <w:marRight w:val="0"/>
          <w:marTop w:val="0"/>
          <w:marBottom w:val="0"/>
          <w:divBdr>
            <w:top w:val="none" w:sz="0" w:space="0" w:color="auto"/>
            <w:left w:val="none" w:sz="0" w:space="0" w:color="auto"/>
            <w:bottom w:val="none" w:sz="0" w:space="0" w:color="auto"/>
            <w:right w:val="none" w:sz="0" w:space="0" w:color="auto"/>
          </w:divBdr>
        </w:div>
        <w:div w:id="420218288">
          <w:marLeft w:val="480"/>
          <w:marRight w:val="0"/>
          <w:marTop w:val="0"/>
          <w:marBottom w:val="0"/>
          <w:divBdr>
            <w:top w:val="none" w:sz="0" w:space="0" w:color="auto"/>
            <w:left w:val="none" w:sz="0" w:space="0" w:color="auto"/>
            <w:bottom w:val="none" w:sz="0" w:space="0" w:color="auto"/>
            <w:right w:val="none" w:sz="0" w:space="0" w:color="auto"/>
          </w:divBdr>
        </w:div>
        <w:div w:id="473378480">
          <w:marLeft w:val="480"/>
          <w:marRight w:val="0"/>
          <w:marTop w:val="0"/>
          <w:marBottom w:val="0"/>
          <w:divBdr>
            <w:top w:val="none" w:sz="0" w:space="0" w:color="auto"/>
            <w:left w:val="none" w:sz="0" w:space="0" w:color="auto"/>
            <w:bottom w:val="none" w:sz="0" w:space="0" w:color="auto"/>
            <w:right w:val="none" w:sz="0" w:space="0" w:color="auto"/>
          </w:divBdr>
        </w:div>
        <w:div w:id="505705599">
          <w:marLeft w:val="480"/>
          <w:marRight w:val="0"/>
          <w:marTop w:val="0"/>
          <w:marBottom w:val="0"/>
          <w:divBdr>
            <w:top w:val="none" w:sz="0" w:space="0" w:color="auto"/>
            <w:left w:val="none" w:sz="0" w:space="0" w:color="auto"/>
            <w:bottom w:val="none" w:sz="0" w:space="0" w:color="auto"/>
            <w:right w:val="none" w:sz="0" w:space="0" w:color="auto"/>
          </w:divBdr>
        </w:div>
        <w:div w:id="517351303">
          <w:marLeft w:val="480"/>
          <w:marRight w:val="0"/>
          <w:marTop w:val="0"/>
          <w:marBottom w:val="0"/>
          <w:divBdr>
            <w:top w:val="none" w:sz="0" w:space="0" w:color="auto"/>
            <w:left w:val="none" w:sz="0" w:space="0" w:color="auto"/>
            <w:bottom w:val="none" w:sz="0" w:space="0" w:color="auto"/>
            <w:right w:val="none" w:sz="0" w:space="0" w:color="auto"/>
          </w:divBdr>
        </w:div>
        <w:div w:id="525489985">
          <w:marLeft w:val="480"/>
          <w:marRight w:val="0"/>
          <w:marTop w:val="0"/>
          <w:marBottom w:val="0"/>
          <w:divBdr>
            <w:top w:val="none" w:sz="0" w:space="0" w:color="auto"/>
            <w:left w:val="none" w:sz="0" w:space="0" w:color="auto"/>
            <w:bottom w:val="none" w:sz="0" w:space="0" w:color="auto"/>
            <w:right w:val="none" w:sz="0" w:space="0" w:color="auto"/>
          </w:divBdr>
        </w:div>
        <w:div w:id="553851852">
          <w:marLeft w:val="480"/>
          <w:marRight w:val="0"/>
          <w:marTop w:val="0"/>
          <w:marBottom w:val="0"/>
          <w:divBdr>
            <w:top w:val="none" w:sz="0" w:space="0" w:color="auto"/>
            <w:left w:val="none" w:sz="0" w:space="0" w:color="auto"/>
            <w:bottom w:val="none" w:sz="0" w:space="0" w:color="auto"/>
            <w:right w:val="none" w:sz="0" w:space="0" w:color="auto"/>
          </w:divBdr>
        </w:div>
        <w:div w:id="647827643">
          <w:marLeft w:val="480"/>
          <w:marRight w:val="0"/>
          <w:marTop w:val="0"/>
          <w:marBottom w:val="0"/>
          <w:divBdr>
            <w:top w:val="none" w:sz="0" w:space="0" w:color="auto"/>
            <w:left w:val="none" w:sz="0" w:space="0" w:color="auto"/>
            <w:bottom w:val="none" w:sz="0" w:space="0" w:color="auto"/>
            <w:right w:val="none" w:sz="0" w:space="0" w:color="auto"/>
          </w:divBdr>
        </w:div>
        <w:div w:id="670565829">
          <w:marLeft w:val="480"/>
          <w:marRight w:val="0"/>
          <w:marTop w:val="0"/>
          <w:marBottom w:val="0"/>
          <w:divBdr>
            <w:top w:val="none" w:sz="0" w:space="0" w:color="auto"/>
            <w:left w:val="none" w:sz="0" w:space="0" w:color="auto"/>
            <w:bottom w:val="none" w:sz="0" w:space="0" w:color="auto"/>
            <w:right w:val="none" w:sz="0" w:space="0" w:color="auto"/>
          </w:divBdr>
        </w:div>
        <w:div w:id="690380884">
          <w:marLeft w:val="480"/>
          <w:marRight w:val="0"/>
          <w:marTop w:val="0"/>
          <w:marBottom w:val="0"/>
          <w:divBdr>
            <w:top w:val="none" w:sz="0" w:space="0" w:color="auto"/>
            <w:left w:val="none" w:sz="0" w:space="0" w:color="auto"/>
            <w:bottom w:val="none" w:sz="0" w:space="0" w:color="auto"/>
            <w:right w:val="none" w:sz="0" w:space="0" w:color="auto"/>
          </w:divBdr>
        </w:div>
        <w:div w:id="709501762">
          <w:marLeft w:val="480"/>
          <w:marRight w:val="0"/>
          <w:marTop w:val="0"/>
          <w:marBottom w:val="0"/>
          <w:divBdr>
            <w:top w:val="none" w:sz="0" w:space="0" w:color="auto"/>
            <w:left w:val="none" w:sz="0" w:space="0" w:color="auto"/>
            <w:bottom w:val="none" w:sz="0" w:space="0" w:color="auto"/>
            <w:right w:val="none" w:sz="0" w:space="0" w:color="auto"/>
          </w:divBdr>
        </w:div>
        <w:div w:id="741564787">
          <w:marLeft w:val="480"/>
          <w:marRight w:val="0"/>
          <w:marTop w:val="0"/>
          <w:marBottom w:val="0"/>
          <w:divBdr>
            <w:top w:val="none" w:sz="0" w:space="0" w:color="auto"/>
            <w:left w:val="none" w:sz="0" w:space="0" w:color="auto"/>
            <w:bottom w:val="none" w:sz="0" w:space="0" w:color="auto"/>
            <w:right w:val="none" w:sz="0" w:space="0" w:color="auto"/>
          </w:divBdr>
        </w:div>
        <w:div w:id="768550476">
          <w:marLeft w:val="480"/>
          <w:marRight w:val="0"/>
          <w:marTop w:val="0"/>
          <w:marBottom w:val="0"/>
          <w:divBdr>
            <w:top w:val="none" w:sz="0" w:space="0" w:color="auto"/>
            <w:left w:val="none" w:sz="0" w:space="0" w:color="auto"/>
            <w:bottom w:val="none" w:sz="0" w:space="0" w:color="auto"/>
            <w:right w:val="none" w:sz="0" w:space="0" w:color="auto"/>
          </w:divBdr>
        </w:div>
        <w:div w:id="802187427">
          <w:marLeft w:val="480"/>
          <w:marRight w:val="0"/>
          <w:marTop w:val="0"/>
          <w:marBottom w:val="0"/>
          <w:divBdr>
            <w:top w:val="none" w:sz="0" w:space="0" w:color="auto"/>
            <w:left w:val="none" w:sz="0" w:space="0" w:color="auto"/>
            <w:bottom w:val="none" w:sz="0" w:space="0" w:color="auto"/>
            <w:right w:val="none" w:sz="0" w:space="0" w:color="auto"/>
          </w:divBdr>
        </w:div>
        <w:div w:id="858350062">
          <w:marLeft w:val="480"/>
          <w:marRight w:val="0"/>
          <w:marTop w:val="0"/>
          <w:marBottom w:val="0"/>
          <w:divBdr>
            <w:top w:val="none" w:sz="0" w:space="0" w:color="auto"/>
            <w:left w:val="none" w:sz="0" w:space="0" w:color="auto"/>
            <w:bottom w:val="none" w:sz="0" w:space="0" w:color="auto"/>
            <w:right w:val="none" w:sz="0" w:space="0" w:color="auto"/>
          </w:divBdr>
        </w:div>
        <w:div w:id="1112822473">
          <w:marLeft w:val="480"/>
          <w:marRight w:val="0"/>
          <w:marTop w:val="0"/>
          <w:marBottom w:val="0"/>
          <w:divBdr>
            <w:top w:val="none" w:sz="0" w:space="0" w:color="auto"/>
            <w:left w:val="none" w:sz="0" w:space="0" w:color="auto"/>
            <w:bottom w:val="none" w:sz="0" w:space="0" w:color="auto"/>
            <w:right w:val="none" w:sz="0" w:space="0" w:color="auto"/>
          </w:divBdr>
        </w:div>
        <w:div w:id="1118796219">
          <w:marLeft w:val="480"/>
          <w:marRight w:val="0"/>
          <w:marTop w:val="0"/>
          <w:marBottom w:val="0"/>
          <w:divBdr>
            <w:top w:val="none" w:sz="0" w:space="0" w:color="auto"/>
            <w:left w:val="none" w:sz="0" w:space="0" w:color="auto"/>
            <w:bottom w:val="none" w:sz="0" w:space="0" w:color="auto"/>
            <w:right w:val="none" w:sz="0" w:space="0" w:color="auto"/>
          </w:divBdr>
        </w:div>
        <w:div w:id="1133986460">
          <w:marLeft w:val="480"/>
          <w:marRight w:val="0"/>
          <w:marTop w:val="0"/>
          <w:marBottom w:val="0"/>
          <w:divBdr>
            <w:top w:val="none" w:sz="0" w:space="0" w:color="auto"/>
            <w:left w:val="none" w:sz="0" w:space="0" w:color="auto"/>
            <w:bottom w:val="none" w:sz="0" w:space="0" w:color="auto"/>
            <w:right w:val="none" w:sz="0" w:space="0" w:color="auto"/>
          </w:divBdr>
        </w:div>
      </w:divsChild>
    </w:div>
    <w:div w:id="916284755">
      <w:bodyDiv w:val="1"/>
      <w:marLeft w:val="0"/>
      <w:marRight w:val="0"/>
      <w:marTop w:val="0"/>
      <w:marBottom w:val="0"/>
      <w:divBdr>
        <w:top w:val="none" w:sz="0" w:space="0" w:color="auto"/>
        <w:left w:val="none" w:sz="0" w:space="0" w:color="auto"/>
        <w:bottom w:val="none" w:sz="0" w:space="0" w:color="auto"/>
        <w:right w:val="none" w:sz="0" w:space="0" w:color="auto"/>
      </w:divBdr>
    </w:div>
    <w:div w:id="916742846">
      <w:bodyDiv w:val="1"/>
      <w:marLeft w:val="0"/>
      <w:marRight w:val="0"/>
      <w:marTop w:val="0"/>
      <w:marBottom w:val="0"/>
      <w:divBdr>
        <w:top w:val="none" w:sz="0" w:space="0" w:color="auto"/>
        <w:left w:val="none" w:sz="0" w:space="0" w:color="auto"/>
        <w:bottom w:val="none" w:sz="0" w:space="0" w:color="auto"/>
        <w:right w:val="none" w:sz="0" w:space="0" w:color="auto"/>
      </w:divBdr>
      <w:divsChild>
        <w:div w:id="4326466">
          <w:marLeft w:val="480"/>
          <w:marRight w:val="0"/>
          <w:marTop w:val="0"/>
          <w:marBottom w:val="0"/>
          <w:divBdr>
            <w:top w:val="none" w:sz="0" w:space="0" w:color="auto"/>
            <w:left w:val="none" w:sz="0" w:space="0" w:color="auto"/>
            <w:bottom w:val="none" w:sz="0" w:space="0" w:color="auto"/>
            <w:right w:val="none" w:sz="0" w:space="0" w:color="auto"/>
          </w:divBdr>
        </w:div>
        <w:div w:id="10181614">
          <w:marLeft w:val="480"/>
          <w:marRight w:val="0"/>
          <w:marTop w:val="0"/>
          <w:marBottom w:val="0"/>
          <w:divBdr>
            <w:top w:val="none" w:sz="0" w:space="0" w:color="auto"/>
            <w:left w:val="none" w:sz="0" w:space="0" w:color="auto"/>
            <w:bottom w:val="none" w:sz="0" w:space="0" w:color="auto"/>
            <w:right w:val="none" w:sz="0" w:space="0" w:color="auto"/>
          </w:divBdr>
        </w:div>
        <w:div w:id="30301796">
          <w:marLeft w:val="480"/>
          <w:marRight w:val="0"/>
          <w:marTop w:val="0"/>
          <w:marBottom w:val="0"/>
          <w:divBdr>
            <w:top w:val="none" w:sz="0" w:space="0" w:color="auto"/>
            <w:left w:val="none" w:sz="0" w:space="0" w:color="auto"/>
            <w:bottom w:val="none" w:sz="0" w:space="0" w:color="auto"/>
            <w:right w:val="none" w:sz="0" w:space="0" w:color="auto"/>
          </w:divBdr>
        </w:div>
        <w:div w:id="34543416">
          <w:marLeft w:val="480"/>
          <w:marRight w:val="0"/>
          <w:marTop w:val="0"/>
          <w:marBottom w:val="0"/>
          <w:divBdr>
            <w:top w:val="none" w:sz="0" w:space="0" w:color="auto"/>
            <w:left w:val="none" w:sz="0" w:space="0" w:color="auto"/>
            <w:bottom w:val="none" w:sz="0" w:space="0" w:color="auto"/>
            <w:right w:val="none" w:sz="0" w:space="0" w:color="auto"/>
          </w:divBdr>
        </w:div>
        <w:div w:id="39330110">
          <w:marLeft w:val="480"/>
          <w:marRight w:val="0"/>
          <w:marTop w:val="0"/>
          <w:marBottom w:val="0"/>
          <w:divBdr>
            <w:top w:val="none" w:sz="0" w:space="0" w:color="auto"/>
            <w:left w:val="none" w:sz="0" w:space="0" w:color="auto"/>
            <w:bottom w:val="none" w:sz="0" w:space="0" w:color="auto"/>
            <w:right w:val="none" w:sz="0" w:space="0" w:color="auto"/>
          </w:divBdr>
        </w:div>
        <w:div w:id="83689511">
          <w:marLeft w:val="480"/>
          <w:marRight w:val="0"/>
          <w:marTop w:val="0"/>
          <w:marBottom w:val="0"/>
          <w:divBdr>
            <w:top w:val="none" w:sz="0" w:space="0" w:color="auto"/>
            <w:left w:val="none" w:sz="0" w:space="0" w:color="auto"/>
            <w:bottom w:val="none" w:sz="0" w:space="0" w:color="auto"/>
            <w:right w:val="none" w:sz="0" w:space="0" w:color="auto"/>
          </w:divBdr>
        </w:div>
        <w:div w:id="98991386">
          <w:marLeft w:val="480"/>
          <w:marRight w:val="0"/>
          <w:marTop w:val="0"/>
          <w:marBottom w:val="0"/>
          <w:divBdr>
            <w:top w:val="none" w:sz="0" w:space="0" w:color="auto"/>
            <w:left w:val="none" w:sz="0" w:space="0" w:color="auto"/>
            <w:bottom w:val="none" w:sz="0" w:space="0" w:color="auto"/>
            <w:right w:val="none" w:sz="0" w:space="0" w:color="auto"/>
          </w:divBdr>
        </w:div>
        <w:div w:id="168328707">
          <w:marLeft w:val="480"/>
          <w:marRight w:val="0"/>
          <w:marTop w:val="0"/>
          <w:marBottom w:val="0"/>
          <w:divBdr>
            <w:top w:val="none" w:sz="0" w:space="0" w:color="auto"/>
            <w:left w:val="none" w:sz="0" w:space="0" w:color="auto"/>
            <w:bottom w:val="none" w:sz="0" w:space="0" w:color="auto"/>
            <w:right w:val="none" w:sz="0" w:space="0" w:color="auto"/>
          </w:divBdr>
        </w:div>
        <w:div w:id="173345419">
          <w:marLeft w:val="480"/>
          <w:marRight w:val="0"/>
          <w:marTop w:val="0"/>
          <w:marBottom w:val="0"/>
          <w:divBdr>
            <w:top w:val="none" w:sz="0" w:space="0" w:color="auto"/>
            <w:left w:val="none" w:sz="0" w:space="0" w:color="auto"/>
            <w:bottom w:val="none" w:sz="0" w:space="0" w:color="auto"/>
            <w:right w:val="none" w:sz="0" w:space="0" w:color="auto"/>
          </w:divBdr>
        </w:div>
        <w:div w:id="207031031">
          <w:marLeft w:val="480"/>
          <w:marRight w:val="0"/>
          <w:marTop w:val="0"/>
          <w:marBottom w:val="0"/>
          <w:divBdr>
            <w:top w:val="none" w:sz="0" w:space="0" w:color="auto"/>
            <w:left w:val="none" w:sz="0" w:space="0" w:color="auto"/>
            <w:bottom w:val="none" w:sz="0" w:space="0" w:color="auto"/>
            <w:right w:val="none" w:sz="0" w:space="0" w:color="auto"/>
          </w:divBdr>
        </w:div>
        <w:div w:id="246547113">
          <w:marLeft w:val="480"/>
          <w:marRight w:val="0"/>
          <w:marTop w:val="0"/>
          <w:marBottom w:val="0"/>
          <w:divBdr>
            <w:top w:val="none" w:sz="0" w:space="0" w:color="auto"/>
            <w:left w:val="none" w:sz="0" w:space="0" w:color="auto"/>
            <w:bottom w:val="none" w:sz="0" w:space="0" w:color="auto"/>
            <w:right w:val="none" w:sz="0" w:space="0" w:color="auto"/>
          </w:divBdr>
        </w:div>
        <w:div w:id="274557938">
          <w:marLeft w:val="480"/>
          <w:marRight w:val="0"/>
          <w:marTop w:val="0"/>
          <w:marBottom w:val="0"/>
          <w:divBdr>
            <w:top w:val="none" w:sz="0" w:space="0" w:color="auto"/>
            <w:left w:val="none" w:sz="0" w:space="0" w:color="auto"/>
            <w:bottom w:val="none" w:sz="0" w:space="0" w:color="auto"/>
            <w:right w:val="none" w:sz="0" w:space="0" w:color="auto"/>
          </w:divBdr>
        </w:div>
        <w:div w:id="313217200">
          <w:marLeft w:val="480"/>
          <w:marRight w:val="0"/>
          <w:marTop w:val="0"/>
          <w:marBottom w:val="0"/>
          <w:divBdr>
            <w:top w:val="none" w:sz="0" w:space="0" w:color="auto"/>
            <w:left w:val="none" w:sz="0" w:space="0" w:color="auto"/>
            <w:bottom w:val="none" w:sz="0" w:space="0" w:color="auto"/>
            <w:right w:val="none" w:sz="0" w:space="0" w:color="auto"/>
          </w:divBdr>
        </w:div>
        <w:div w:id="313721323">
          <w:marLeft w:val="480"/>
          <w:marRight w:val="0"/>
          <w:marTop w:val="0"/>
          <w:marBottom w:val="0"/>
          <w:divBdr>
            <w:top w:val="none" w:sz="0" w:space="0" w:color="auto"/>
            <w:left w:val="none" w:sz="0" w:space="0" w:color="auto"/>
            <w:bottom w:val="none" w:sz="0" w:space="0" w:color="auto"/>
            <w:right w:val="none" w:sz="0" w:space="0" w:color="auto"/>
          </w:divBdr>
        </w:div>
        <w:div w:id="325785545">
          <w:marLeft w:val="480"/>
          <w:marRight w:val="0"/>
          <w:marTop w:val="0"/>
          <w:marBottom w:val="0"/>
          <w:divBdr>
            <w:top w:val="none" w:sz="0" w:space="0" w:color="auto"/>
            <w:left w:val="none" w:sz="0" w:space="0" w:color="auto"/>
            <w:bottom w:val="none" w:sz="0" w:space="0" w:color="auto"/>
            <w:right w:val="none" w:sz="0" w:space="0" w:color="auto"/>
          </w:divBdr>
        </w:div>
        <w:div w:id="360669617">
          <w:marLeft w:val="480"/>
          <w:marRight w:val="0"/>
          <w:marTop w:val="0"/>
          <w:marBottom w:val="0"/>
          <w:divBdr>
            <w:top w:val="none" w:sz="0" w:space="0" w:color="auto"/>
            <w:left w:val="none" w:sz="0" w:space="0" w:color="auto"/>
            <w:bottom w:val="none" w:sz="0" w:space="0" w:color="auto"/>
            <w:right w:val="none" w:sz="0" w:space="0" w:color="auto"/>
          </w:divBdr>
        </w:div>
        <w:div w:id="391469939">
          <w:marLeft w:val="480"/>
          <w:marRight w:val="0"/>
          <w:marTop w:val="0"/>
          <w:marBottom w:val="0"/>
          <w:divBdr>
            <w:top w:val="none" w:sz="0" w:space="0" w:color="auto"/>
            <w:left w:val="none" w:sz="0" w:space="0" w:color="auto"/>
            <w:bottom w:val="none" w:sz="0" w:space="0" w:color="auto"/>
            <w:right w:val="none" w:sz="0" w:space="0" w:color="auto"/>
          </w:divBdr>
        </w:div>
        <w:div w:id="401606299">
          <w:marLeft w:val="480"/>
          <w:marRight w:val="0"/>
          <w:marTop w:val="0"/>
          <w:marBottom w:val="0"/>
          <w:divBdr>
            <w:top w:val="none" w:sz="0" w:space="0" w:color="auto"/>
            <w:left w:val="none" w:sz="0" w:space="0" w:color="auto"/>
            <w:bottom w:val="none" w:sz="0" w:space="0" w:color="auto"/>
            <w:right w:val="none" w:sz="0" w:space="0" w:color="auto"/>
          </w:divBdr>
        </w:div>
        <w:div w:id="423037993">
          <w:marLeft w:val="480"/>
          <w:marRight w:val="0"/>
          <w:marTop w:val="0"/>
          <w:marBottom w:val="0"/>
          <w:divBdr>
            <w:top w:val="none" w:sz="0" w:space="0" w:color="auto"/>
            <w:left w:val="none" w:sz="0" w:space="0" w:color="auto"/>
            <w:bottom w:val="none" w:sz="0" w:space="0" w:color="auto"/>
            <w:right w:val="none" w:sz="0" w:space="0" w:color="auto"/>
          </w:divBdr>
        </w:div>
        <w:div w:id="453641937">
          <w:marLeft w:val="480"/>
          <w:marRight w:val="0"/>
          <w:marTop w:val="0"/>
          <w:marBottom w:val="0"/>
          <w:divBdr>
            <w:top w:val="none" w:sz="0" w:space="0" w:color="auto"/>
            <w:left w:val="none" w:sz="0" w:space="0" w:color="auto"/>
            <w:bottom w:val="none" w:sz="0" w:space="0" w:color="auto"/>
            <w:right w:val="none" w:sz="0" w:space="0" w:color="auto"/>
          </w:divBdr>
        </w:div>
        <w:div w:id="484710937">
          <w:marLeft w:val="480"/>
          <w:marRight w:val="0"/>
          <w:marTop w:val="0"/>
          <w:marBottom w:val="0"/>
          <w:divBdr>
            <w:top w:val="none" w:sz="0" w:space="0" w:color="auto"/>
            <w:left w:val="none" w:sz="0" w:space="0" w:color="auto"/>
            <w:bottom w:val="none" w:sz="0" w:space="0" w:color="auto"/>
            <w:right w:val="none" w:sz="0" w:space="0" w:color="auto"/>
          </w:divBdr>
        </w:div>
        <w:div w:id="492111177">
          <w:marLeft w:val="480"/>
          <w:marRight w:val="0"/>
          <w:marTop w:val="0"/>
          <w:marBottom w:val="0"/>
          <w:divBdr>
            <w:top w:val="none" w:sz="0" w:space="0" w:color="auto"/>
            <w:left w:val="none" w:sz="0" w:space="0" w:color="auto"/>
            <w:bottom w:val="none" w:sz="0" w:space="0" w:color="auto"/>
            <w:right w:val="none" w:sz="0" w:space="0" w:color="auto"/>
          </w:divBdr>
        </w:div>
        <w:div w:id="507646845">
          <w:marLeft w:val="480"/>
          <w:marRight w:val="0"/>
          <w:marTop w:val="0"/>
          <w:marBottom w:val="0"/>
          <w:divBdr>
            <w:top w:val="none" w:sz="0" w:space="0" w:color="auto"/>
            <w:left w:val="none" w:sz="0" w:space="0" w:color="auto"/>
            <w:bottom w:val="none" w:sz="0" w:space="0" w:color="auto"/>
            <w:right w:val="none" w:sz="0" w:space="0" w:color="auto"/>
          </w:divBdr>
        </w:div>
        <w:div w:id="563561818">
          <w:marLeft w:val="480"/>
          <w:marRight w:val="0"/>
          <w:marTop w:val="0"/>
          <w:marBottom w:val="0"/>
          <w:divBdr>
            <w:top w:val="none" w:sz="0" w:space="0" w:color="auto"/>
            <w:left w:val="none" w:sz="0" w:space="0" w:color="auto"/>
            <w:bottom w:val="none" w:sz="0" w:space="0" w:color="auto"/>
            <w:right w:val="none" w:sz="0" w:space="0" w:color="auto"/>
          </w:divBdr>
        </w:div>
        <w:div w:id="680621932">
          <w:marLeft w:val="480"/>
          <w:marRight w:val="0"/>
          <w:marTop w:val="0"/>
          <w:marBottom w:val="0"/>
          <w:divBdr>
            <w:top w:val="none" w:sz="0" w:space="0" w:color="auto"/>
            <w:left w:val="none" w:sz="0" w:space="0" w:color="auto"/>
            <w:bottom w:val="none" w:sz="0" w:space="0" w:color="auto"/>
            <w:right w:val="none" w:sz="0" w:space="0" w:color="auto"/>
          </w:divBdr>
        </w:div>
        <w:div w:id="698091162">
          <w:marLeft w:val="480"/>
          <w:marRight w:val="0"/>
          <w:marTop w:val="0"/>
          <w:marBottom w:val="0"/>
          <w:divBdr>
            <w:top w:val="none" w:sz="0" w:space="0" w:color="auto"/>
            <w:left w:val="none" w:sz="0" w:space="0" w:color="auto"/>
            <w:bottom w:val="none" w:sz="0" w:space="0" w:color="auto"/>
            <w:right w:val="none" w:sz="0" w:space="0" w:color="auto"/>
          </w:divBdr>
        </w:div>
        <w:div w:id="775559004">
          <w:marLeft w:val="480"/>
          <w:marRight w:val="0"/>
          <w:marTop w:val="0"/>
          <w:marBottom w:val="0"/>
          <w:divBdr>
            <w:top w:val="none" w:sz="0" w:space="0" w:color="auto"/>
            <w:left w:val="none" w:sz="0" w:space="0" w:color="auto"/>
            <w:bottom w:val="none" w:sz="0" w:space="0" w:color="auto"/>
            <w:right w:val="none" w:sz="0" w:space="0" w:color="auto"/>
          </w:divBdr>
        </w:div>
        <w:div w:id="797723854">
          <w:marLeft w:val="480"/>
          <w:marRight w:val="0"/>
          <w:marTop w:val="0"/>
          <w:marBottom w:val="0"/>
          <w:divBdr>
            <w:top w:val="none" w:sz="0" w:space="0" w:color="auto"/>
            <w:left w:val="none" w:sz="0" w:space="0" w:color="auto"/>
            <w:bottom w:val="none" w:sz="0" w:space="0" w:color="auto"/>
            <w:right w:val="none" w:sz="0" w:space="0" w:color="auto"/>
          </w:divBdr>
        </w:div>
        <w:div w:id="858736605">
          <w:marLeft w:val="480"/>
          <w:marRight w:val="0"/>
          <w:marTop w:val="0"/>
          <w:marBottom w:val="0"/>
          <w:divBdr>
            <w:top w:val="none" w:sz="0" w:space="0" w:color="auto"/>
            <w:left w:val="none" w:sz="0" w:space="0" w:color="auto"/>
            <w:bottom w:val="none" w:sz="0" w:space="0" w:color="auto"/>
            <w:right w:val="none" w:sz="0" w:space="0" w:color="auto"/>
          </w:divBdr>
        </w:div>
        <w:div w:id="881164012">
          <w:marLeft w:val="480"/>
          <w:marRight w:val="0"/>
          <w:marTop w:val="0"/>
          <w:marBottom w:val="0"/>
          <w:divBdr>
            <w:top w:val="none" w:sz="0" w:space="0" w:color="auto"/>
            <w:left w:val="none" w:sz="0" w:space="0" w:color="auto"/>
            <w:bottom w:val="none" w:sz="0" w:space="0" w:color="auto"/>
            <w:right w:val="none" w:sz="0" w:space="0" w:color="auto"/>
          </w:divBdr>
        </w:div>
        <w:div w:id="921522629">
          <w:marLeft w:val="480"/>
          <w:marRight w:val="0"/>
          <w:marTop w:val="0"/>
          <w:marBottom w:val="0"/>
          <w:divBdr>
            <w:top w:val="none" w:sz="0" w:space="0" w:color="auto"/>
            <w:left w:val="none" w:sz="0" w:space="0" w:color="auto"/>
            <w:bottom w:val="none" w:sz="0" w:space="0" w:color="auto"/>
            <w:right w:val="none" w:sz="0" w:space="0" w:color="auto"/>
          </w:divBdr>
        </w:div>
        <w:div w:id="923221456">
          <w:marLeft w:val="480"/>
          <w:marRight w:val="0"/>
          <w:marTop w:val="0"/>
          <w:marBottom w:val="0"/>
          <w:divBdr>
            <w:top w:val="none" w:sz="0" w:space="0" w:color="auto"/>
            <w:left w:val="none" w:sz="0" w:space="0" w:color="auto"/>
            <w:bottom w:val="none" w:sz="0" w:space="0" w:color="auto"/>
            <w:right w:val="none" w:sz="0" w:space="0" w:color="auto"/>
          </w:divBdr>
        </w:div>
        <w:div w:id="977415881">
          <w:marLeft w:val="480"/>
          <w:marRight w:val="0"/>
          <w:marTop w:val="0"/>
          <w:marBottom w:val="0"/>
          <w:divBdr>
            <w:top w:val="none" w:sz="0" w:space="0" w:color="auto"/>
            <w:left w:val="none" w:sz="0" w:space="0" w:color="auto"/>
            <w:bottom w:val="none" w:sz="0" w:space="0" w:color="auto"/>
            <w:right w:val="none" w:sz="0" w:space="0" w:color="auto"/>
          </w:divBdr>
        </w:div>
        <w:div w:id="989167078">
          <w:marLeft w:val="480"/>
          <w:marRight w:val="0"/>
          <w:marTop w:val="0"/>
          <w:marBottom w:val="0"/>
          <w:divBdr>
            <w:top w:val="none" w:sz="0" w:space="0" w:color="auto"/>
            <w:left w:val="none" w:sz="0" w:space="0" w:color="auto"/>
            <w:bottom w:val="none" w:sz="0" w:space="0" w:color="auto"/>
            <w:right w:val="none" w:sz="0" w:space="0" w:color="auto"/>
          </w:divBdr>
        </w:div>
        <w:div w:id="999384630">
          <w:marLeft w:val="480"/>
          <w:marRight w:val="0"/>
          <w:marTop w:val="0"/>
          <w:marBottom w:val="0"/>
          <w:divBdr>
            <w:top w:val="none" w:sz="0" w:space="0" w:color="auto"/>
            <w:left w:val="none" w:sz="0" w:space="0" w:color="auto"/>
            <w:bottom w:val="none" w:sz="0" w:space="0" w:color="auto"/>
            <w:right w:val="none" w:sz="0" w:space="0" w:color="auto"/>
          </w:divBdr>
        </w:div>
        <w:div w:id="1001280300">
          <w:marLeft w:val="480"/>
          <w:marRight w:val="0"/>
          <w:marTop w:val="0"/>
          <w:marBottom w:val="0"/>
          <w:divBdr>
            <w:top w:val="none" w:sz="0" w:space="0" w:color="auto"/>
            <w:left w:val="none" w:sz="0" w:space="0" w:color="auto"/>
            <w:bottom w:val="none" w:sz="0" w:space="0" w:color="auto"/>
            <w:right w:val="none" w:sz="0" w:space="0" w:color="auto"/>
          </w:divBdr>
        </w:div>
        <w:div w:id="1003705252">
          <w:marLeft w:val="480"/>
          <w:marRight w:val="0"/>
          <w:marTop w:val="0"/>
          <w:marBottom w:val="0"/>
          <w:divBdr>
            <w:top w:val="none" w:sz="0" w:space="0" w:color="auto"/>
            <w:left w:val="none" w:sz="0" w:space="0" w:color="auto"/>
            <w:bottom w:val="none" w:sz="0" w:space="0" w:color="auto"/>
            <w:right w:val="none" w:sz="0" w:space="0" w:color="auto"/>
          </w:divBdr>
        </w:div>
        <w:div w:id="1091775066">
          <w:marLeft w:val="480"/>
          <w:marRight w:val="0"/>
          <w:marTop w:val="0"/>
          <w:marBottom w:val="0"/>
          <w:divBdr>
            <w:top w:val="none" w:sz="0" w:space="0" w:color="auto"/>
            <w:left w:val="none" w:sz="0" w:space="0" w:color="auto"/>
            <w:bottom w:val="none" w:sz="0" w:space="0" w:color="auto"/>
            <w:right w:val="none" w:sz="0" w:space="0" w:color="auto"/>
          </w:divBdr>
        </w:div>
        <w:div w:id="1136992825">
          <w:marLeft w:val="480"/>
          <w:marRight w:val="0"/>
          <w:marTop w:val="0"/>
          <w:marBottom w:val="0"/>
          <w:divBdr>
            <w:top w:val="none" w:sz="0" w:space="0" w:color="auto"/>
            <w:left w:val="none" w:sz="0" w:space="0" w:color="auto"/>
            <w:bottom w:val="none" w:sz="0" w:space="0" w:color="auto"/>
            <w:right w:val="none" w:sz="0" w:space="0" w:color="auto"/>
          </w:divBdr>
        </w:div>
      </w:divsChild>
    </w:div>
    <w:div w:id="917059019">
      <w:bodyDiv w:val="1"/>
      <w:marLeft w:val="0"/>
      <w:marRight w:val="0"/>
      <w:marTop w:val="0"/>
      <w:marBottom w:val="0"/>
      <w:divBdr>
        <w:top w:val="none" w:sz="0" w:space="0" w:color="auto"/>
        <w:left w:val="none" w:sz="0" w:space="0" w:color="auto"/>
        <w:bottom w:val="none" w:sz="0" w:space="0" w:color="auto"/>
        <w:right w:val="none" w:sz="0" w:space="0" w:color="auto"/>
      </w:divBdr>
    </w:div>
    <w:div w:id="917325592">
      <w:bodyDiv w:val="1"/>
      <w:marLeft w:val="0"/>
      <w:marRight w:val="0"/>
      <w:marTop w:val="0"/>
      <w:marBottom w:val="0"/>
      <w:divBdr>
        <w:top w:val="none" w:sz="0" w:space="0" w:color="auto"/>
        <w:left w:val="none" w:sz="0" w:space="0" w:color="auto"/>
        <w:bottom w:val="none" w:sz="0" w:space="0" w:color="auto"/>
        <w:right w:val="none" w:sz="0" w:space="0" w:color="auto"/>
      </w:divBdr>
    </w:div>
    <w:div w:id="917442043">
      <w:bodyDiv w:val="1"/>
      <w:marLeft w:val="0"/>
      <w:marRight w:val="0"/>
      <w:marTop w:val="0"/>
      <w:marBottom w:val="0"/>
      <w:divBdr>
        <w:top w:val="none" w:sz="0" w:space="0" w:color="auto"/>
        <w:left w:val="none" w:sz="0" w:space="0" w:color="auto"/>
        <w:bottom w:val="none" w:sz="0" w:space="0" w:color="auto"/>
        <w:right w:val="none" w:sz="0" w:space="0" w:color="auto"/>
      </w:divBdr>
    </w:div>
    <w:div w:id="917444864">
      <w:bodyDiv w:val="1"/>
      <w:marLeft w:val="0"/>
      <w:marRight w:val="0"/>
      <w:marTop w:val="0"/>
      <w:marBottom w:val="0"/>
      <w:divBdr>
        <w:top w:val="none" w:sz="0" w:space="0" w:color="auto"/>
        <w:left w:val="none" w:sz="0" w:space="0" w:color="auto"/>
        <w:bottom w:val="none" w:sz="0" w:space="0" w:color="auto"/>
        <w:right w:val="none" w:sz="0" w:space="0" w:color="auto"/>
      </w:divBdr>
      <w:divsChild>
        <w:div w:id="9139105">
          <w:marLeft w:val="480"/>
          <w:marRight w:val="0"/>
          <w:marTop w:val="0"/>
          <w:marBottom w:val="0"/>
          <w:divBdr>
            <w:top w:val="none" w:sz="0" w:space="0" w:color="auto"/>
            <w:left w:val="none" w:sz="0" w:space="0" w:color="auto"/>
            <w:bottom w:val="none" w:sz="0" w:space="0" w:color="auto"/>
            <w:right w:val="none" w:sz="0" w:space="0" w:color="auto"/>
          </w:divBdr>
        </w:div>
        <w:div w:id="19168539">
          <w:marLeft w:val="480"/>
          <w:marRight w:val="0"/>
          <w:marTop w:val="0"/>
          <w:marBottom w:val="0"/>
          <w:divBdr>
            <w:top w:val="none" w:sz="0" w:space="0" w:color="auto"/>
            <w:left w:val="none" w:sz="0" w:space="0" w:color="auto"/>
            <w:bottom w:val="none" w:sz="0" w:space="0" w:color="auto"/>
            <w:right w:val="none" w:sz="0" w:space="0" w:color="auto"/>
          </w:divBdr>
        </w:div>
        <w:div w:id="22636369">
          <w:marLeft w:val="480"/>
          <w:marRight w:val="0"/>
          <w:marTop w:val="0"/>
          <w:marBottom w:val="0"/>
          <w:divBdr>
            <w:top w:val="none" w:sz="0" w:space="0" w:color="auto"/>
            <w:left w:val="none" w:sz="0" w:space="0" w:color="auto"/>
            <w:bottom w:val="none" w:sz="0" w:space="0" w:color="auto"/>
            <w:right w:val="none" w:sz="0" w:space="0" w:color="auto"/>
          </w:divBdr>
        </w:div>
        <w:div w:id="42146641">
          <w:marLeft w:val="480"/>
          <w:marRight w:val="0"/>
          <w:marTop w:val="0"/>
          <w:marBottom w:val="0"/>
          <w:divBdr>
            <w:top w:val="none" w:sz="0" w:space="0" w:color="auto"/>
            <w:left w:val="none" w:sz="0" w:space="0" w:color="auto"/>
            <w:bottom w:val="none" w:sz="0" w:space="0" w:color="auto"/>
            <w:right w:val="none" w:sz="0" w:space="0" w:color="auto"/>
          </w:divBdr>
        </w:div>
        <w:div w:id="54553068">
          <w:marLeft w:val="480"/>
          <w:marRight w:val="0"/>
          <w:marTop w:val="0"/>
          <w:marBottom w:val="0"/>
          <w:divBdr>
            <w:top w:val="none" w:sz="0" w:space="0" w:color="auto"/>
            <w:left w:val="none" w:sz="0" w:space="0" w:color="auto"/>
            <w:bottom w:val="none" w:sz="0" w:space="0" w:color="auto"/>
            <w:right w:val="none" w:sz="0" w:space="0" w:color="auto"/>
          </w:divBdr>
        </w:div>
        <w:div w:id="60373536">
          <w:marLeft w:val="480"/>
          <w:marRight w:val="0"/>
          <w:marTop w:val="0"/>
          <w:marBottom w:val="0"/>
          <w:divBdr>
            <w:top w:val="none" w:sz="0" w:space="0" w:color="auto"/>
            <w:left w:val="none" w:sz="0" w:space="0" w:color="auto"/>
            <w:bottom w:val="none" w:sz="0" w:space="0" w:color="auto"/>
            <w:right w:val="none" w:sz="0" w:space="0" w:color="auto"/>
          </w:divBdr>
        </w:div>
        <w:div w:id="136264474">
          <w:marLeft w:val="480"/>
          <w:marRight w:val="0"/>
          <w:marTop w:val="0"/>
          <w:marBottom w:val="0"/>
          <w:divBdr>
            <w:top w:val="none" w:sz="0" w:space="0" w:color="auto"/>
            <w:left w:val="none" w:sz="0" w:space="0" w:color="auto"/>
            <w:bottom w:val="none" w:sz="0" w:space="0" w:color="auto"/>
            <w:right w:val="none" w:sz="0" w:space="0" w:color="auto"/>
          </w:divBdr>
        </w:div>
        <w:div w:id="136994337">
          <w:marLeft w:val="480"/>
          <w:marRight w:val="0"/>
          <w:marTop w:val="0"/>
          <w:marBottom w:val="0"/>
          <w:divBdr>
            <w:top w:val="none" w:sz="0" w:space="0" w:color="auto"/>
            <w:left w:val="none" w:sz="0" w:space="0" w:color="auto"/>
            <w:bottom w:val="none" w:sz="0" w:space="0" w:color="auto"/>
            <w:right w:val="none" w:sz="0" w:space="0" w:color="auto"/>
          </w:divBdr>
        </w:div>
        <w:div w:id="210385097">
          <w:marLeft w:val="480"/>
          <w:marRight w:val="0"/>
          <w:marTop w:val="0"/>
          <w:marBottom w:val="0"/>
          <w:divBdr>
            <w:top w:val="none" w:sz="0" w:space="0" w:color="auto"/>
            <w:left w:val="none" w:sz="0" w:space="0" w:color="auto"/>
            <w:bottom w:val="none" w:sz="0" w:space="0" w:color="auto"/>
            <w:right w:val="none" w:sz="0" w:space="0" w:color="auto"/>
          </w:divBdr>
        </w:div>
        <w:div w:id="281376292">
          <w:marLeft w:val="480"/>
          <w:marRight w:val="0"/>
          <w:marTop w:val="0"/>
          <w:marBottom w:val="0"/>
          <w:divBdr>
            <w:top w:val="none" w:sz="0" w:space="0" w:color="auto"/>
            <w:left w:val="none" w:sz="0" w:space="0" w:color="auto"/>
            <w:bottom w:val="none" w:sz="0" w:space="0" w:color="auto"/>
            <w:right w:val="none" w:sz="0" w:space="0" w:color="auto"/>
          </w:divBdr>
        </w:div>
        <w:div w:id="364135197">
          <w:marLeft w:val="480"/>
          <w:marRight w:val="0"/>
          <w:marTop w:val="0"/>
          <w:marBottom w:val="0"/>
          <w:divBdr>
            <w:top w:val="none" w:sz="0" w:space="0" w:color="auto"/>
            <w:left w:val="none" w:sz="0" w:space="0" w:color="auto"/>
            <w:bottom w:val="none" w:sz="0" w:space="0" w:color="auto"/>
            <w:right w:val="none" w:sz="0" w:space="0" w:color="auto"/>
          </w:divBdr>
        </w:div>
        <w:div w:id="392124103">
          <w:marLeft w:val="480"/>
          <w:marRight w:val="0"/>
          <w:marTop w:val="0"/>
          <w:marBottom w:val="0"/>
          <w:divBdr>
            <w:top w:val="none" w:sz="0" w:space="0" w:color="auto"/>
            <w:left w:val="none" w:sz="0" w:space="0" w:color="auto"/>
            <w:bottom w:val="none" w:sz="0" w:space="0" w:color="auto"/>
            <w:right w:val="none" w:sz="0" w:space="0" w:color="auto"/>
          </w:divBdr>
        </w:div>
        <w:div w:id="392775170">
          <w:marLeft w:val="480"/>
          <w:marRight w:val="0"/>
          <w:marTop w:val="0"/>
          <w:marBottom w:val="0"/>
          <w:divBdr>
            <w:top w:val="none" w:sz="0" w:space="0" w:color="auto"/>
            <w:left w:val="none" w:sz="0" w:space="0" w:color="auto"/>
            <w:bottom w:val="none" w:sz="0" w:space="0" w:color="auto"/>
            <w:right w:val="none" w:sz="0" w:space="0" w:color="auto"/>
          </w:divBdr>
        </w:div>
        <w:div w:id="410010420">
          <w:marLeft w:val="480"/>
          <w:marRight w:val="0"/>
          <w:marTop w:val="0"/>
          <w:marBottom w:val="0"/>
          <w:divBdr>
            <w:top w:val="none" w:sz="0" w:space="0" w:color="auto"/>
            <w:left w:val="none" w:sz="0" w:space="0" w:color="auto"/>
            <w:bottom w:val="none" w:sz="0" w:space="0" w:color="auto"/>
            <w:right w:val="none" w:sz="0" w:space="0" w:color="auto"/>
          </w:divBdr>
        </w:div>
        <w:div w:id="439882446">
          <w:marLeft w:val="480"/>
          <w:marRight w:val="0"/>
          <w:marTop w:val="0"/>
          <w:marBottom w:val="0"/>
          <w:divBdr>
            <w:top w:val="none" w:sz="0" w:space="0" w:color="auto"/>
            <w:left w:val="none" w:sz="0" w:space="0" w:color="auto"/>
            <w:bottom w:val="none" w:sz="0" w:space="0" w:color="auto"/>
            <w:right w:val="none" w:sz="0" w:space="0" w:color="auto"/>
          </w:divBdr>
        </w:div>
        <w:div w:id="445395248">
          <w:marLeft w:val="480"/>
          <w:marRight w:val="0"/>
          <w:marTop w:val="0"/>
          <w:marBottom w:val="0"/>
          <w:divBdr>
            <w:top w:val="none" w:sz="0" w:space="0" w:color="auto"/>
            <w:left w:val="none" w:sz="0" w:space="0" w:color="auto"/>
            <w:bottom w:val="none" w:sz="0" w:space="0" w:color="auto"/>
            <w:right w:val="none" w:sz="0" w:space="0" w:color="auto"/>
          </w:divBdr>
        </w:div>
        <w:div w:id="458912761">
          <w:marLeft w:val="480"/>
          <w:marRight w:val="0"/>
          <w:marTop w:val="0"/>
          <w:marBottom w:val="0"/>
          <w:divBdr>
            <w:top w:val="none" w:sz="0" w:space="0" w:color="auto"/>
            <w:left w:val="none" w:sz="0" w:space="0" w:color="auto"/>
            <w:bottom w:val="none" w:sz="0" w:space="0" w:color="auto"/>
            <w:right w:val="none" w:sz="0" w:space="0" w:color="auto"/>
          </w:divBdr>
        </w:div>
        <w:div w:id="463734935">
          <w:marLeft w:val="480"/>
          <w:marRight w:val="0"/>
          <w:marTop w:val="0"/>
          <w:marBottom w:val="0"/>
          <w:divBdr>
            <w:top w:val="none" w:sz="0" w:space="0" w:color="auto"/>
            <w:left w:val="none" w:sz="0" w:space="0" w:color="auto"/>
            <w:bottom w:val="none" w:sz="0" w:space="0" w:color="auto"/>
            <w:right w:val="none" w:sz="0" w:space="0" w:color="auto"/>
          </w:divBdr>
        </w:div>
        <w:div w:id="478116309">
          <w:marLeft w:val="480"/>
          <w:marRight w:val="0"/>
          <w:marTop w:val="0"/>
          <w:marBottom w:val="0"/>
          <w:divBdr>
            <w:top w:val="none" w:sz="0" w:space="0" w:color="auto"/>
            <w:left w:val="none" w:sz="0" w:space="0" w:color="auto"/>
            <w:bottom w:val="none" w:sz="0" w:space="0" w:color="auto"/>
            <w:right w:val="none" w:sz="0" w:space="0" w:color="auto"/>
          </w:divBdr>
        </w:div>
        <w:div w:id="511652116">
          <w:marLeft w:val="480"/>
          <w:marRight w:val="0"/>
          <w:marTop w:val="0"/>
          <w:marBottom w:val="0"/>
          <w:divBdr>
            <w:top w:val="none" w:sz="0" w:space="0" w:color="auto"/>
            <w:left w:val="none" w:sz="0" w:space="0" w:color="auto"/>
            <w:bottom w:val="none" w:sz="0" w:space="0" w:color="auto"/>
            <w:right w:val="none" w:sz="0" w:space="0" w:color="auto"/>
          </w:divBdr>
        </w:div>
        <w:div w:id="512376777">
          <w:marLeft w:val="480"/>
          <w:marRight w:val="0"/>
          <w:marTop w:val="0"/>
          <w:marBottom w:val="0"/>
          <w:divBdr>
            <w:top w:val="none" w:sz="0" w:space="0" w:color="auto"/>
            <w:left w:val="none" w:sz="0" w:space="0" w:color="auto"/>
            <w:bottom w:val="none" w:sz="0" w:space="0" w:color="auto"/>
            <w:right w:val="none" w:sz="0" w:space="0" w:color="auto"/>
          </w:divBdr>
        </w:div>
        <w:div w:id="599796037">
          <w:marLeft w:val="480"/>
          <w:marRight w:val="0"/>
          <w:marTop w:val="0"/>
          <w:marBottom w:val="0"/>
          <w:divBdr>
            <w:top w:val="none" w:sz="0" w:space="0" w:color="auto"/>
            <w:left w:val="none" w:sz="0" w:space="0" w:color="auto"/>
            <w:bottom w:val="none" w:sz="0" w:space="0" w:color="auto"/>
            <w:right w:val="none" w:sz="0" w:space="0" w:color="auto"/>
          </w:divBdr>
        </w:div>
        <w:div w:id="613948038">
          <w:marLeft w:val="480"/>
          <w:marRight w:val="0"/>
          <w:marTop w:val="0"/>
          <w:marBottom w:val="0"/>
          <w:divBdr>
            <w:top w:val="none" w:sz="0" w:space="0" w:color="auto"/>
            <w:left w:val="none" w:sz="0" w:space="0" w:color="auto"/>
            <w:bottom w:val="none" w:sz="0" w:space="0" w:color="auto"/>
            <w:right w:val="none" w:sz="0" w:space="0" w:color="auto"/>
          </w:divBdr>
        </w:div>
        <w:div w:id="649216297">
          <w:marLeft w:val="480"/>
          <w:marRight w:val="0"/>
          <w:marTop w:val="0"/>
          <w:marBottom w:val="0"/>
          <w:divBdr>
            <w:top w:val="none" w:sz="0" w:space="0" w:color="auto"/>
            <w:left w:val="none" w:sz="0" w:space="0" w:color="auto"/>
            <w:bottom w:val="none" w:sz="0" w:space="0" w:color="auto"/>
            <w:right w:val="none" w:sz="0" w:space="0" w:color="auto"/>
          </w:divBdr>
        </w:div>
        <w:div w:id="690454048">
          <w:marLeft w:val="480"/>
          <w:marRight w:val="0"/>
          <w:marTop w:val="0"/>
          <w:marBottom w:val="0"/>
          <w:divBdr>
            <w:top w:val="none" w:sz="0" w:space="0" w:color="auto"/>
            <w:left w:val="none" w:sz="0" w:space="0" w:color="auto"/>
            <w:bottom w:val="none" w:sz="0" w:space="0" w:color="auto"/>
            <w:right w:val="none" w:sz="0" w:space="0" w:color="auto"/>
          </w:divBdr>
        </w:div>
        <w:div w:id="698942645">
          <w:marLeft w:val="480"/>
          <w:marRight w:val="0"/>
          <w:marTop w:val="0"/>
          <w:marBottom w:val="0"/>
          <w:divBdr>
            <w:top w:val="none" w:sz="0" w:space="0" w:color="auto"/>
            <w:left w:val="none" w:sz="0" w:space="0" w:color="auto"/>
            <w:bottom w:val="none" w:sz="0" w:space="0" w:color="auto"/>
            <w:right w:val="none" w:sz="0" w:space="0" w:color="auto"/>
          </w:divBdr>
        </w:div>
        <w:div w:id="711425385">
          <w:marLeft w:val="480"/>
          <w:marRight w:val="0"/>
          <w:marTop w:val="0"/>
          <w:marBottom w:val="0"/>
          <w:divBdr>
            <w:top w:val="none" w:sz="0" w:space="0" w:color="auto"/>
            <w:left w:val="none" w:sz="0" w:space="0" w:color="auto"/>
            <w:bottom w:val="none" w:sz="0" w:space="0" w:color="auto"/>
            <w:right w:val="none" w:sz="0" w:space="0" w:color="auto"/>
          </w:divBdr>
        </w:div>
        <w:div w:id="753746864">
          <w:marLeft w:val="480"/>
          <w:marRight w:val="0"/>
          <w:marTop w:val="0"/>
          <w:marBottom w:val="0"/>
          <w:divBdr>
            <w:top w:val="none" w:sz="0" w:space="0" w:color="auto"/>
            <w:left w:val="none" w:sz="0" w:space="0" w:color="auto"/>
            <w:bottom w:val="none" w:sz="0" w:space="0" w:color="auto"/>
            <w:right w:val="none" w:sz="0" w:space="0" w:color="auto"/>
          </w:divBdr>
        </w:div>
        <w:div w:id="798379847">
          <w:marLeft w:val="480"/>
          <w:marRight w:val="0"/>
          <w:marTop w:val="0"/>
          <w:marBottom w:val="0"/>
          <w:divBdr>
            <w:top w:val="none" w:sz="0" w:space="0" w:color="auto"/>
            <w:left w:val="none" w:sz="0" w:space="0" w:color="auto"/>
            <w:bottom w:val="none" w:sz="0" w:space="0" w:color="auto"/>
            <w:right w:val="none" w:sz="0" w:space="0" w:color="auto"/>
          </w:divBdr>
        </w:div>
        <w:div w:id="831678528">
          <w:marLeft w:val="480"/>
          <w:marRight w:val="0"/>
          <w:marTop w:val="0"/>
          <w:marBottom w:val="0"/>
          <w:divBdr>
            <w:top w:val="none" w:sz="0" w:space="0" w:color="auto"/>
            <w:left w:val="none" w:sz="0" w:space="0" w:color="auto"/>
            <w:bottom w:val="none" w:sz="0" w:space="0" w:color="auto"/>
            <w:right w:val="none" w:sz="0" w:space="0" w:color="auto"/>
          </w:divBdr>
        </w:div>
        <w:div w:id="841747355">
          <w:marLeft w:val="480"/>
          <w:marRight w:val="0"/>
          <w:marTop w:val="0"/>
          <w:marBottom w:val="0"/>
          <w:divBdr>
            <w:top w:val="none" w:sz="0" w:space="0" w:color="auto"/>
            <w:left w:val="none" w:sz="0" w:space="0" w:color="auto"/>
            <w:bottom w:val="none" w:sz="0" w:space="0" w:color="auto"/>
            <w:right w:val="none" w:sz="0" w:space="0" w:color="auto"/>
          </w:divBdr>
        </w:div>
        <w:div w:id="855535145">
          <w:marLeft w:val="480"/>
          <w:marRight w:val="0"/>
          <w:marTop w:val="0"/>
          <w:marBottom w:val="0"/>
          <w:divBdr>
            <w:top w:val="none" w:sz="0" w:space="0" w:color="auto"/>
            <w:left w:val="none" w:sz="0" w:space="0" w:color="auto"/>
            <w:bottom w:val="none" w:sz="0" w:space="0" w:color="auto"/>
            <w:right w:val="none" w:sz="0" w:space="0" w:color="auto"/>
          </w:divBdr>
        </w:div>
        <w:div w:id="862136310">
          <w:marLeft w:val="480"/>
          <w:marRight w:val="0"/>
          <w:marTop w:val="0"/>
          <w:marBottom w:val="0"/>
          <w:divBdr>
            <w:top w:val="none" w:sz="0" w:space="0" w:color="auto"/>
            <w:left w:val="none" w:sz="0" w:space="0" w:color="auto"/>
            <w:bottom w:val="none" w:sz="0" w:space="0" w:color="auto"/>
            <w:right w:val="none" w:sz="0" w:space="0" w:color="auto"/>
          </w:divBdr>
        </w:div>
        <w:div w:id="872689774">
          <w:marLeft w:val="480"/>
          <w:marRight w:val="0"/>
          <w:marTop w:val="0"/>
          <w:marBottom w:val="0"/>
          <w:divBdr>
            <w:top w:val="none" w:sz="0" w:space="0" w:color="auto"/>
            <w:left w:val="none" w:sz="0" w:space="0" w:color="auto"/>
            <w:bottom w:val="none" w:sz="0" w:space="0" w:color="auto"/>
            <w:right w:val="none" w:sz="0" w:space="0" w:color="auto"/>
          </w:divBdr>
        </w:div>
        <w:div w:id="902301143">
          <w:marLeft w:val="480"/>
          <w:marRight w:val="0"/>
          <w:marTop w:val="0"/>
          <w:marBottom w:val="0"/>
          <w:divBdr>
            <w:top w:val="none" w:sz="0" w:space="0" w:color="auto"/>
            <w:left w:val="none" w:sz="0" w:space="0" w:color="auto"/>
            <w:bottom w:val="none" w:sz="0" w:space="0" w:color="auto"/>
            <w:right w:val="none" w:sz="0" w:space="0" w:color="auto"/>
          </w:divBdr>
        </w:div>
        <w:div w:id="933589773">
          <w:marLeft w:val="480"/>
          <w:marRight w:val="0"/>
          <w:marTop w:val="0"/>
          <w:marBottom w:val="0"/>
          <w:divBdr>
            <w:top w:val="none" w:sz="0" w:space="0" w:color="auto"/>
            <w:left w:val="none" w:sz="0" w:space="0" w:color="auto"/>
            <w:bottom w:val="none" w:sz="0" w:space="0" w:color="auto"/>
            <w:right w:val="none" w:sz="0" w:space="0" w:color="auto"/>
          </w:divBdr>
        </w:div>
        <w:div w:id="962005406">
          <w:marLeft w:val="480"/>
          <w:marRight w:val="0"/>
          <w:marTop w:val="0"/>
          <w:marBottom w:val="0"/>
          <w:divBdr>
            <w:top w:val="none" w:sz="0" w:space="0" w:color="auto"/>
            <w:left w:val="none" w:sz="0" w:space="0" w:color="auto"/>
            <w:bottom w:val="none" w:sz="0" w:space="0" w:color="auto"/>
            <w:right w:val="none" w:sz="0" w:space="0" w:color="auto"/>
          </w:divBdr>
        </w:div>
        <w:div w:id="986476733">
          <w:marLeft w:val="480"/>
          <w:marRight w:val="0"/>
          <w:marTop w:val="0"/>
          <w:marBottom w:val="0"/>
          <w:divBdr>
            <w:top w:val="none" w:sz="0" w:space="0" w:color="auto"/>
            <w:left w:val="none" w:sz="0" w:space="0" w:color="auto"/>
            <w:bottom w:val="none" w:sz="0" w:space="0" w:color="auto"/>
            <w:right w:val="none" w:sz="0" w:space="0" w:color="auto"/>
          </w:divBdr>
        </w:div>
        <w:div w:id="1035469448">
          <w:marLeft w:val="480"/>
          <w:marRight w:val="0"/>
          <w:marTop w:val="0"/>
          <w:marBottom w:val="0"/>
          <w:divBdr>
            <w:top w:val="none" w:sz="0" w:space="0" w:color="auto"/>
            <w:left w:val="none" w:sz="0" w:space="0" w:color="auto"/>
            <w:bottom w:val="none" w:sz="0" w:space="0" w:color="auto"/>
            <w:right w:val="none" w:sz="0" w:space="0" w:color="auto"/>
          </w:divBdr>
        </w:div>
        <w:div w:id="1049843441">
          <w:marLeft w:val="480"/>
          <w:marRight w:val="0"/>
          <w:marTop w:val="0"/>
          <w:marBottom w:val="0"/>
          <w:divBdr>
            <w:top w:val="none" w:sz="0" w:space="0" w:color="auto"/>
            <w:left w:val="none" w:sz="0" w:space="0" w:color="auto"/>
            <w:bottom w:val="none" w:sz="0" w:space="0" w:color="auto"/>
            <w:right w:val="none" w:sz="0" w:space="0" w:color="auto"/>
          </w:divBdr>
        </w:div>
        <w:div w:id="1141769536">
          <w:marLeft w:val="480"/>
          <w:marRight w:val="0"/>
          <w:marTop w:val="0"/>
          <w:marBottom w:val="0"/>
          <w:divBdr>
            <w:top w:val="none" w:sz="0" w:space="0" w:color="auto"/>
            <w:left w:val="none" w:sz="0" w:space="0" w:color="auto"/>
            <w:bottom w:val="none" w:sz="0" w:space="0" w:color="auto"/>
            <w:right w:val="none" w:sz="0" w:space="0" w:color="auto"/>
          </w:divBdr>
        </w:div>
        <w:div w:id="1166750437">
          <w:marLeft w:val="480"/>
          <w:marRight w:val="0"/>
          <w:marTop w:val="0"/>
          <w:marBottom w:val="0"/>
          <w:divBdr>
            <w:top w:val="none" w:sz="0" w:space="0" w:color="auto"/>
            <w:left w:val="none" w:sz="0" w:space="0" w:color="auto"/>
            <w:bottom w:val="none" w:sz="0" w:space="0" w:color="auto"/>
            <w:right w:val="none" w:sz="0" w:space="0" w:color="auto"/>
          </w:divBdr>
        </w:div>
      </w:divsChild>
    </w:div>
    <w:div w:id="917863406">
      <w:bodyDiv w:val="1"/>
      <w:marLeft w:val="0"/>
      <w:marRight w:val="0"/>
      <w:marTop w:val="0"/>
      <w:marBottom w:val="0"/>
      <w:divBdr>
        <w:top w:val="none" w:sz="0" w:space="0" w:color="auto"/>
        <w:left w:val="none" w:sz="0" w:space="0" w:color="auto"/>
        <w:bottom w:val="none" w:sz="0" w:space="0" w:color="auto"/>
        <w:right w:val="none" w:sz="0" w:space="0" w:color="auto"/>
      </w:divBdr>
    </w:div>
    <w:div w:id="917902706">
      <w:bodyDiv w:val="1"/>
      <w:marLeft w:val="0"/>
      <w:marRight w:val="0"/>
      <w:marTop w:val="0"/>
      <w:marBottom w:val="0"/>
      <w:divBdr>
        <w:top w:val="none" w:sz="0" w:space="0" w:color="auto"/>
        <w:left w:val="none" w:sz="0" w:space="0" w:color="auto"/>
        <w:bottom w:val="none" w:sz="0" w:space="0" w:color="auto"/>
        <w:right w:val="none" w:sz="0" w:space="0" w:color="auto"/>
      </w:divBdr>
    </w:div>
    <w:div w:id="917907683">
      <w:bodyDiv w:val="1"/>
      <w:marLeft w:val="0"/>
      <w:marRight w:val="0"/>
      <w:marTop w:val="0"/>
      <w:marBottom w:val="0"/>
      <w:divBdr>
        <w:top w:val="none" w:sz="0" w:space="0" w:color="auto"/>
        <w:left w:val="none" w:sz="0" w:space="0" w:color="auto"/>
        <w:bottom w:val="none" w:sz="0" w:space="0" w:color="auto"/>
        <w:right w:val="none" w:sz="0" w:space="0" w:color="auto"/>
      </w:divBdr>
    </w:div>
    <w:div w:id="918101601">
      <w:bodyDiv w:val="1"/>
      <w:marLeft w:val="0"/>
      <w:marRight w:val="0"/>
      <w:marTop w:val="0"/>
      <w:marBottom w:val="0"/>
      <w:divBdr>
        <w:top w:val="none" w:sz="0" w:space="0" w:color="auto"/>
        <w:left w:val="none" w:sz="0" w:space="0" w:color="auto"/>
        <w:bottom w:val="none" w:sz="0" w:space="0" w:color="auto"/>
        <w:right w:val="none" w:sz="0" w:space="0" w:color="auto"/>
      </w:divBdr>
      <w:divsChild>
        <w:div w:id="17388709">
          <w:marLeft w:val="480"/>
          <w:marRight w:val="0"/>
          <w:marTop w:val="0"/>
          <w:marBottom w:val="0"/>
          <w:divBdr>
            <w:top w:val="none" w:sz="0" w:space="0" w:color="auto"/>
            <w:left w:val="none" w:sz="0" w:space="0" w:color="auto"/>
            <w:bottom w:val="none" w:sz="0" w:space="0" w:color="auto"/>
            <w:right w:val="none" w:sz="0" w:space="0" w:color="auto"/>
          </w:divBdr>
        </w:div>
        <w:div w:id="54084899">
          <w:marLeft w:val="480"/>
          <w:marRight w:val="0"/>
          <w:marTop w:val="0"/>
          <w:marBottom w:val="0"/>
          <w:divBdr>
            <w:top w:val="none" w:sz="0" w:space="0" w:color="auto"/>
            <w:left w:val="none" w:sz="0" w:space="0" w:color="auto"/>
            <w:bottom w:val="none" w:sz="0" w:space="0" w:color="auto"/>
            <w:right w:val="none" w:sz="0" w:space="0" w:color="auto"/>
          </w:divBdr>
        </w:div>
        <w:div w:id="78649016">
          <w:marLeft w:val="480"/>
          <w:marRight w:val="0"/>
          <w:marTop w:val="0"/>
          <w:marBottom w:val="0"/>
          <w:divBdr>
            <w:top w:val="none" w:sz="0" w:space="0" w:color="auto"/>
            <w:left w:val="none" w:sz="0" w:space="0" w:color="auto"/>
            <w:bottom w:val="none" w:sz="0" w:space="0" w:color="auto"/>
            <w:right w:val="none" w:sz="0" w:space="0" w:color="auto"/>
          </w:divBdr>
        </w:div>
        <w:div w:id="79445343">
          <w:marLeft w:val="480"/>
          <w:marRight w:val="0"/>
          <w:marTop w:val="0"/>
          <w:marBottom w:val="0"/>
          <w:divBdr>
            <w:top w:val="none" w:sz="0" w:space="0" w:color="auto"/>
            <w:left w:val="none" w:sz="0" w:space="0" w:color="auto"/>
            <w:bottom w:val="none" w:sz="0" w:space="0" w:color="auto"/>
            <w:right w:val="none" w:sz="0" w:space="0" w:color="auto"/>
          </w:divBdr>
        </w:div>
        <w:div w:id="81151376">
          <w:marLeft w:val="480"/>
          <w:marRight w:val="0"/>
          <w:marTop w:val="0"/>
          <w:marBottom w:val="0"/>
          <w:divBdr>
            <w:top w:val="none" w:sz="0" w:space="0" w:color="auto"/>
            <w:left w:val="none" w:sz="0" w:space="0" w:color="auto"/>
            <w:bottom w:val="none" w:sz="0" w:space="0" w:color="auto"/>
            <w:right w:val="none" w:sz="0" w:space="0" w:color="auto"/>
          </w:divBdr>
        </w:div>
        <w:div w:id="145702792">
          <w:marLeft w:val="480"/>
          <w:marRight w:val="0"/>
          <w:marTop w:val="0"/>
          <w:marBottom w:val="0"/>
          <w:divBdr>
            <w:top w:val="none" w:sz="0" w:space="0" w:color="auto"/>
            <w:left w:val="none" w:sz="0" w:space="0" w:color="auto"/>
            <w:bottom w:val="none" w:sz="0" w:space="0" w:color="auto"/>
            <w:right w:val="none" w:sz="0" w:space="0" w:color="auto"/>
          </w:divBdr>
        </w:div>
        <w:div w:id="173306770">
          <w:marLeft w:val="480"/>
          <w:marRight w:val="0"/>
          <w:marTop w:val="0"/>
          <w:marBottom w:val="0"/>
          <w:divBdr>
            <w:top w:val="none" w:sz="0" w:space="0" w:color="auto"/>
            <w:left w:val="none" w:sz="0" w:space="0" w:color="auto"/>
            <w:bottom w:val="none" w:sz="0" w:space="0" w:color="auto"/>
            <w:right w:val="none" w:sz="0" w:space="0" w:color="auto"/>
          </w:divBdr>
        </w:div>
        <w:div w:id="210506079">
          <w:marLeft w:val="480"/>
          <w:marRight w:val="0"/>
          <w:marTop w:val="0"/>
          <w:marBottom w:val="0"/>
          <w:divBdr>
            <w:top w:val="none" w:sz="0" w:space="0" w:color="auto"/>
            <w:left w:val="none" w:sz="0" w:space="0" w:color="auto"/>
            <w:bottom w:val="none" w:sz="0" w:space="0" w:color="auto"/>
            <w:right w:val="none" w:sz="0" w:space="0" w:color="auto"/>
          </w:divBdr>
        </w:div>
        <w:div w:id="261300152">
          <w:marLeft w:val="480"/>
          <w:marRight w:val="0"/>
          <w:marTop w:val="0"/>
          <w:marBottom w:val="0"/>
          <w:divBdr>
            <w:top w:val="none" w:sz="0" w:space="0" w:color="auto"/>
            <w:left w:val="none" w:sz="0" w:space="0" w:color="auto"/>
            <w:bottom w:val="none" w:sz="0" w:space="0" w:color="auto"/>
            <w:right w:val="none" w:sz="0" w:space="0" w:color="auto"/>
          </w:divBdr>
        </w:div>
        <w:div w:id="379522918">
          <w:marLeft w:val="480"/>
          <w:marRight w:val="0"/>
          <w:marTop w:val="0"/>
          <w:marBottom w:val="0"/>
          <w:divBdr>
            <w:top w:val="none" w:sz="0" w:space="0" w:color="auto"/>
            <w:left w:val="none" w:sz="0" w:space="0" w:color="auto"/>
            <w:bottom w:val="none" w:sz="0" w:space="0" w:color="auto"/>
            <w:right w:val="none" w:sz="0" w:space="0" w:color="auto"/>
          </w:divBdr>
        </w:div>
        <w:div w:id="414908430">
          <w:marLeft w:val="480"/>
          <w:marRight w:val="0"/>
          <w:marTop w:val="0"/>
          <w:marBottom w:val="0"/>
          <w:divBdr>
            <w:top w:val="none" w:sz="0" w:space="0" w:color="auto"/>
            <w:left w:val="none" w:sz="0" w:space="0" w:color="auto"/>
            <w:bottom w:val="none" w:sz="0" w:space="0" w:color="auto"/>
            <w:right w:val="none" w:sz="0" w:space="0" w:color="auto"/>
          </w:divBdr>
        </w:div>
        <w:div w:id="454906361">
          <w:marLeft w:val="480"/>
          <w:marRight w:val="0"/>
          <w:marTop w:val="0"/>
          <w:marBottom w:val="0"/>
          <w:divBdr>
            <w:top w:val="none" w:sz="0" w:space="0" w:color="auto"/>
            <w:left w:val="none" w:sz="0" w:space="0" w:color="auto"/>
            <w:bottom w:val="none" w:sz="0" w:space="0" w:color="auto"/>
            <w:right w:val="none" w:sz="0" w:space="0" w:color="auto"/>
          </w:divBdr>
        </w:div>
        <w:div w:id="534656429">
          <w:marLeft w:val="480"/>
          <w:marRight w:val="0"/>
          <w:marTop w:val="0"/>
          <w:marBottom w:val="0"/>
          <w:divBdr>
            <w:top w:val="none" w:sz="0" w:space="0" w:color="auto"/>
            <w:left w:val="none" w:sz="0" w:space="0" w:color="auto"/>
            <w:bottom w:val="none" w:sz="0" w:space="0" w:color="auto"/>
            <w:right w:val="none" w:sz="0" w:space="0" w:color="auto"/>
          </w:divBdr>
        </w:div>
        <w:div w:id="552349170">
          <w:marLeft w:val="480"/>
          <w:marRight w:val="0"/>
          <w:marTop w:val="0"/>
          <w:marBottom w:val="0"/>
          <w:divBdr>
            <w:top w:val="none" w:sz="0" w:space="0" w:color="auto"/>
            <w:left w:val="none" w:sz="0" w:space="0" w:color="auto"/>
            <w:bottom w:val="none" w:sz="0" w:space="0" w:color="auto"/>
            <w:right w:val="none" w:sz="0" w:space="0" w:color="auto"/>
          </w:divBdr>
        </w:div>
        <w:div w:id="562642837">
          <w:marLeft w:val="480"/>
          <w:marRight w:val="0"/>
          <w:marTop w:val="0"/>
          <w:marBottom w:val="0"/>
          <w:divBdr>
            <w:top w:val="none" w:sz="0" w:space="0" w:color="auto"/>
            <w:left w:val="none" w:sz="0" w:space="0" w:color="auto"/>
            <w:bottom w:val="none" w:sz="0" w:space="0" w:color="auto"/>
            <w:right w:val="none" w:sz="0" w:space="0" w:color="auto"/>
          </w:divBdr>
        </w:div>
        <w:div w:id="564678651">
          <w:marLeft w:val="480"/>
          <w:marRight w:val="0"/>
          <w:marTop w:val="0"/>
          <w:marBottom w:val="0"/>
          <w:divBdr>
            <w:top w:val="none" w:sz="0" w:space="0" w:color="auto"/>
            <w:left w:val="none" w:sz="0" w:space="0" w:color="auto"/>
            <w:bottom w:val="none" w:sz="0" w:space="0" w:color="auto"/>
            <w:right w:val="none" w:sz="0" w:space="0" w:color="auto"/>
          </w:divBdr>
        </w:div>
        <w:div w:id="567884893">
          <w:marLeft w:val="480"/>
          <w:marRight w:val="0"/>
          <w:marTop w:val="0"/>
          <w:marBottom w:val="0"/>
          <w:divBdr>
            <w:top w:val="none" w:sz="0" w:space="0" w:color="auto"/>
            <w:left w:val="none" w:sz="0" w:space="0" w:color="auto"/>
            <w:bottom w:val="none" w:sz="0" w:space="0" w:color="auto"/>
            <w:right w:val="none" w:sz="0" w:space="0" w:color="auto"/>
          </w:divBdr>
        </w:div>
        <w:div w:id="569972447">
          <w:marLeft w:val="480"/>
          <w:marRight w:val="0"/>
          <w:marTop w:val="0"/>
          <w:marBottom w:val="0"/>
          <w:divBdr>
            <w:top w:val="none" w:sz="0" w:space="0" w:color="auto"/>
            <w:left w:val="none" w:sz="0" w:space="0" w:color="auto"/>
            <w:bottom w:val="none" w:sz="0" w:space="0" w:color="auto"/>
            <w:right w:val="none" w:sz="0" w:space="0" w:color="auto"/>
          </w:divBdr>
        </w:div>
        <w:div w:id="610473811">
          <w:marLeft w:val="480"/>
          <w:marRight w:val="0"/>
          <w:marTop w:val="0"/>
          <w:marBottom w:val="0"/>
          <w:divBdr>
            <w:top w:val="none" w:sz="0" w:space="0" w:color="auto"/>
            <w:left w:val="none" w:sz="0" w:space="0" w:color="auto"/>
            <w:bottom w:val="none" w:sz="0" w:space="0" w:color="auto"/>
            <w:right w:val="none" w:sz="0" w:space="0" w:color="auto"/>
          </w:divBdr>
        </w:div>
        <w:div w:id="639454642">
          <w:marLeft w:val="480"/>
          <w:marRight w:val="0"/>
          <w:marTop w:val="0"/>
          <w:marBottom w:val="0"/>
          <w:divBdr>
            <w:top w:val="none" w:sz="0" w:space="0" w:color="auto"/>
            <w:left w:val="none" w:sz="0" w:space="0" w:color="auto"/>
            <w:bottom w:val="none" w:sz="0" w:space="0" w:color="auto"/>
            <w:right w:val="none" w:sz="0" w:space="0" w:color="auto"/>
          </w:divBdr>
        </w:div>
        <w:div w:id="679770912">
          <w:marLeft w:val="480"/>
          <w:marRight w:val="0"/>
          <w:marTop w:val="0"/>
          <w:marBottom w:val="0"/>
          <w:divBdr>
            <w:top w:val="none" w:sz="0" w:space="0" w:color="auto"/>
            <w:left w:val="none" w:sz="0" w:space="0" w:color="auto"/>
            <w:bottom w:val="none" w:sz="0" w:space="0" w:color="auto"/>
            <w:right w:val="none" w:sz="0" w:space="0" w:color="auto"/>
          </w:divBdr>
        </w:div>
        <w:div w:id="702247418">
          <w:marLeft w:val="480"/>
          <w:marRight w:val="0"/>
          <w:marTop w:val="0"/>
          <w:marBottom w:val="0"/>
          <w:divBdr>
            <w:top w:val="none" w:sz="0" w:space="0" w:color="auto"/>
            <w:left w:val="none" w:sz="0" w:space="0" w:color="auto"/>
            <w:bottom w:val="none" w:sz="0" w:space="0" w:color="auto"/>
            <w:right w:val="none" w:sz="0" w:space="0" w:color="auto"/>
          </w:divBdr>
        </w:div>
        <w:div w:id="721370101">
          <w:marLeft w:val="480"/>
          <w:marRight w:val="0"/>
          <w:marTop w:val="0"/>
          <w:marBottom w:val="0"/>
          <w:divBdr>
            <w:top w:val="none" w:sz="0" w:space="0" w:color="auto"/>
            <w:left w:val="none" w:sz="0" w:space="0" w:color="auto"/>
            <w:bottom w:val="none" w:sz="0" w:space="0" w:color="auto"/>
            <w:right w:val="none" w:sz="0" w:space="0" w:color="auto"/>
          </w:divBdr>
        </w:div>
        <w:div w:id="822743352">
          <w:marLeft w:val="480"/>
          <w:marRight w:val="0"/>
          <w:marTop w:val="0"/>
          <w:marBottom w:val="0"/>
          <w:divBdr>
            <w:top w:val="none" w:sz="0" w:space="0" w:color="auto"/>
            <w:left w:val="none" w:sz="0" w:space="0" w:color="auto"/>
            <w:bottom w:val="none" w:sz="0" w:space="0" w:color="auto"/>
            <w:right w:val="none" w:sz="0" w:space="0" w:color="auto"/>
          </w:divBdr>
        </w:div>
        <w:div w:id="857738671">
          <w:marLeft w:val="480"/>
          <w:marRight w:val="0"/>
          <w:marTop w:val="0"/>
          <w:marBottom w:val="0"/>
          <w:divBdr>
            <w:top w:val="none" w:sz="0" w:space="0" w:color="auto"/>
            <w:left w:val="none" w:sz="0" w:space="0" w:color="auto"/>
            <w:bottom w:val="none" w:sz="0" w:space="0" w:color="auto"/>
            <w:right w:val="none" w:sz="0" w:space="0" w:color="auto"/>
          </w:divBdr>
        </w:div>
        <w:div w:id="868298508">
          <w:marLeft w:val="480"/>
          <w:marRight w:val="0"/>
          <w:marTop w:val="0"/>
          <w:marBottom w:val="0"/>
          <w:divBdr>
            <w:top w:val="none" w:sz="0" w:space="0" w:color="auto"/>
            <w:left w:val="none" w:sz="0" w:space="0" w:color="auto"/>
            <w:bottom w:val="none" w:sz="0" w:space="0" w:color="auto"/>
            <w:right w:val="none" w:sz="0" w:space="0" w:color="auto"/>
          </w:divBdr>
        </w:div>
        <w:div w:id="918099977">
          <w:marLeft w:val="480"/>
          <w:marRight w:val="0"/>
          <w:marTop w:val="0"/>
          <w:marBottom w:val="0"/>
          <w:divBdr>
            <w:top w:val="none" w:sz="0" w:space="0" w:color="auto"/>
            <w:left w:val="none" w:sz="0" w:space="0" w:color="auto"/>
            <w:bottom w:val="none" w:sz="0" w:space="0" w:color="auto"/>
            <w:right w:val="none" w:sz="0" w:space="0" w:color="auto"/>
          </w:divBdr>
        </w:div>
        <w:div w:id="925919728">
          <w:marLeft w:val="480"/>
          <w:marRight w:val="0"/>
          <w:marTop w:val="0"/>
          <w:marBottom w:val="0"/>
          <w:divBdr>
            <w:top w:val="none" w:sz="0" w:space="0" w:color="auto"/>
            <w:left w:val="none" w:sz="0" w:space="0" w:color="auto"/>
            <w:bottom w:val="none" w:sz="0" w:space="0" w:color="auto"/>
            <w:right w:val="none" w:sz="0" w:space="0" w:color="auto"/>
          </w:divBdr>
        </w:div>
        <w:div w:id="939872155">
          <w:marLeft w:val="480"/>
          <w:marRight w:val="0"/>
          <w:marTop w:val="0"/>
          <w:marBottom w:val="0"/>
          <w:divBdr>
            <w:top w:val="none" w:sz="0" w:space="0" w:color="auto"/>
            <w:left w:val="none" w:sz="0" w:space="0" w:color="auto"/>
            <w:bottom w:val="none" w:sz="0" w:space="0" w:color="auto"/>
            <w:right w:val="none" w:sz="0" w:space="0" w:color="auto"/>
          </w:divBdr>
        </w:div>
        <w:div w:id="955676204">
          <w:marLeft w:val="480"/>
          <w:marRight w:val="0"/>
          <w:marTop w:val="0"/>
          <w:marBottom w:val="0"/>
          <w:divBdr>
            <w:top w:val="none" w:sz="0" w:space="0" w:color="auto"/>
            <w:left w:val="none" w:sz="0" w:space="0" w:color="auto"/>
            <w:bottom w:val="none" w:sz="0" w:space="0" w:color="auto"/>
            <w:right w:val="none" w:sz="0" w:space="0" w:color="auto"/>
          </w:divBdr>
        </w:div>
        <w:div w:id="976371995">
          <w:marLeft w:val="480"/>
          <w:marRight w:val="0"/>
          <w:marTop w:val="0"/>
          <w:marBottom w:val="0"/>
          <w:divBdr>
            <w:top w:val="none" w:sz="0" w:space="0" w:color="auto"/>
            <w:left w:val="none" w:sz="0" w:space="0" w:color="auto"/>
            <w:bottom w:val="none" w:sz="0" w:space="0" w:color="auto"/>
            <w:right w:val="none" w:sz="0" w:space="0" w:color="auto"/>
          </w:divBdr>
        </w:div>
        <w:div w:id="1035038941">
          <w:marLeft w:val="480"/>
          <w:marRight w:val="0"/>
          <w:marTop w:val="0"/>
          <w:marBottom w:val="0"/>
          <w:divBdr>
            <w:top w:val="none" w:sz="0" w:space="0" w:color="auto"/>
            <w:left w:val="none" w:sz="0" w:space="0" w:color="auto"/>
            <w:bottom w:val="none" w:sz="0" w:space="0" w:color="auto"/>
            <w:right w:val="none" w:sz="0" w:space="0" w:color="auto"/>
          </w:divBdr>
        </w:div>
        <w:div w:id="1052802485">
          <w:marLeft w:val="480"/>
          <w:marRight w:val="0"/>
          <w:marTop w:val="0"/>
          <w:marBottom w:val="0"/>
          <w:divBdr>
            <w:top w:val="none" w:sz="0" w:space="0" w:color="auto"/>
            <w:left w:val="none" w:sz="0" w:space="0" w:color="auto"/>
            <w:bottom w:val="none" w:sz="0" w:space="0" w:color="auto"/>
            <w:right w:val="none" w:sz="0" w:space="0" w:color="auto"/>
          </w:divBdr>
        </w:div>
        <w:div w:id="1063138444">
          <w:marLeft w:val="480"/>
          <w:marRight w:val="0"/>
          <w:marTop w:val="0"/>
          <w:marBottom w:val="0"/>
          <w:divBdr>
            <w:top w:val="none" w:sz="0" w:space="0" w:color="auto"/>
            <w:left w:val="none" w:sz="0" w:space="0" w:color="auto"/>
            <w:bottom w:val="none" w:sz="0" w:space="0" w:color="auto"/>
            <w:right w:val="none" w:sz="0" w:space="0" w:color="auto"/>
          </w:divBdr>
        </w:div>
        <w:div w:id="1165587610">
          <w:marLeft w:val="480"/>
          <w:marRight w:val="0"/>
          <w:marTop w:val="0"/>
          <w:marBottom w:val="0"/>
          <w:divBdr>
            <w:top w:val="none" w:sz="0" w:space="0" w:color="auto"/>
            <w:left w:val="none" w:sz="0" w:space="0" w:color="auto"/>
            <w:bottom w:val="none" w:sz="0" w:space="0" w:color="auto"/>
            <w:right w:val="none" w:sz="0" w:space="0" w:color="auto"/>
          </w:divBdr>
        </w:div>
      </w:divsChild>
    </w:div>
    <w:div w:id="918172949">
      <w:bodyDiv w:val="1"/>
      <w:marLeft w:val="0"/>
      <w:marRight w:val="0"/>
      <w:marTop w:val="0"/>
      <w:marBottom w:val="0"/>
      <w:divBdr>
        <w:top w:val="none" w:sz="0" w:space="0" w:color="auto"/>
        <w:left w:val="none" w:sz="0" w:space="0" w:color="auto"/>
        <w:bottom w:val="none" w:sz="0" w:space="0" w:color="auto"/>
        <w:right w:val="none" w:sz="0" w:space="0" w:color="auto"/>
      </w:divBdr>
    </w:div>
    <w:div w:id="918174316">
      <w:bodyDiv w:val="1"/>
      <w:marLeft w:val="0"/>
      <w:marRight w:val="0"/>
      <w:marTop w:val="0"/>
      <w:marBottom w:val="0"/>
      <w:divBdr>
        <w:top w:val="none" w:sz="0" w:space="0" w:color="auto"/>
        <w:left w:val="none" w:sz="0" w:space="0" w:color="auto"/>
        <w:bottom w:val="none" w:sz="0" w:space="0" w:color="auto"/>
        <w:right w:val="none" w:sz="0" w:space="0" w:color="auto"/>
      </w:divBdr>
    </w:div>
    <w:div w:id="918365703">
      <w:bodyDiv w:val="1"/>
      <w:marLeft w:val="0"/>
      <w:marRight w:val="0"/>
      <w:marTop w:val="0"/>
      <w:marBottom w:val="0"/>
      <w:divBdr>
        <w:top w:val="none" w:sz="0" w:space="0" w:color="auto"/>
        <w:left w:val="none" w:sz="0" w:space="0" w:color="auto"/>
        <w:bottom w:val="none" w:sz="0" w:space="0" w:color="auto"/>
        <w:right w:val="none" w:sz="0" w:space="0" w:color="auto"/>
      </w:divBdr>
    </w:div>
    <w:div w:id="918636476">
      <w:bodyDiv w:val="1"/>
      <w:marLeft w:val="0"/>
      <w:marRight w:val="0"/>
      <w:marTop w:val="0"/>
      <w:marBottom w:val="0"/>
      <w:divBdr>
        <w:top w:val="none" w:sz="0" w:space="0" w:color="auto"/>
        <w:left w:val="none" w:sz="0" w:space="0" w:color="auto"/>
        <w:bottom w:val="none" w:sz="0" w:space="0" w:color="auto"/>
        <w:right w:val="none" w:sz="0" w:space="0" w:color="auto"/>
      </w:divBdr>
    </w:div>
    <w:div w:id="918947732">
      <w:bodyDiv w:val="1"/>
      <w:marLeft w:val="0"/>
      <w:marRight w:val="0"/>
      <w:marTop w:val="0"/>
      <w:marBottom w:val="0"/>
      <w:divBdr>
        <w:top w:val="none" w:sz="0" w:space="0" w:color="auto"/>
        <w:left w:val="none" w:sz="0" w:space="0" w:color="auto"/>
        <w:bottom w:val="none" w:sz="0" w:space="0" w:color="auto"/>
        <w:right w:val="none" w:sz="0" w:space="0" w:color="auto"/>
      </w:divBdr>
    </w:div>
    <w:div w:id="919095079">
      <w:bodyDiv w:val="1"/>
      <w:marLeft w:val="0"/>
      <w:marRight w:val="0"/>
      <w:marTop w:val="0"/>
      <w:marBottom w:val="0"/>
      <w:divBdr>
        <w:top w:val="none" w:sz="0" w:space="0" w:color="auto"/>
        <w:left w:val="none" w:sz="0" w:space="0" w:color="auto"/>
        <w:bottom w:val="none" w:sz="0" w:space="0" w:color="auto"/>
        <w:right w:val="none" w:sz="0" w:space="0" w:color="auto"/>
      </w:divBdr>
    </w:div>
    <w:div w:id="919488862">
      <w:bodyDiv w:val="1"/>
      <w:marLeft w:val="0"/>
      <w:marRight w:val="0"/>
      <w:marTop w:val="0"/>
      <w:marBottom w:val="0"/>
      <w:divBdr>
        <w:top w:val="none" w:sz="0" w:space="0" w:color="auto"/>
        <w:left w:val="none" w:sz="0" w:space="0" w:color="auto"/>
        <w:bottom w:val="none" w:sz="0" w:space="0" w:color="auto"/>
        <w:right w:val="none" w:sz="0" w:space="0" w:color="auto"/>
      </w:divBdr>
    </w:div>
    <w:div w:id="919674550">
      <w:bodyDiv w:val="1"/>
      <w:marLeft w:val="0"/>
      <w:marRight w:val="0"/>
      <w:marTop w:val="0"/>
      <w:marBottom w:val="0"/>
      <w:divBdr>
        <w:top w:val="none" w:sz="0" w:space="0" w:color="auto"/>
        <w:left w:val="none" w:sz="0" w:space="0" w:color="auto"/>
        <w:bottom w:val="none" w:sz="0" w:space="0" w:color="auto"/>
        <w:right w:val="none" w:sz="0" w:space="0" w:color="auto"/>
      </w:divBdr>
    </w:div>
    <w:div w:id="919676537">
      <w:bodyDiv w:val="1"/>
      <w:marLeft w:val="0"/>
      <w:marRight w:val="0"/>
      <w:marTop w:val="0"/>
      <w:marBottom w:val="0"/>
      <w:divBdr>
        <w:top w:val="none" w:sz="0" w:space="0" w:color="auto"/>
        <w:left w:val="none" w:sz="0" w:space="0" w:color="auto"/>
        <w:bottom w:val="none" w:sz="0" w:space="0" w:color="auto"/>
        <w:right w:val="none" w:sz="0" w:space="0" w:color="auto"/>
      </w:divBdr>
    </w:div>
    <w:div w:id="919950057">
      <w:bodyDiv w:val="1"/>
      <w:marLeft w:val="0"/>
      <w:marRight w:val="0"/>
      <w:marTop w:val="0"/>
      <w:marBottom w:val="0"/>
      <w:divBdr>
        <w:top w:val="none" w:sz="0" w:space="0" w:color="auto"/>
        <w:left w:val="none" w:sz="0" w:space="0" w:color="auto"/>
        <w:bottom w:val="none" w:sz="0" w:space="0" w:color="auto"/>
        <w:right w:val="none" w:sz="0" w:space="0" w:color="auto"/>
      </w:divBdr>
    </w:div>
    <w:div w:id="920716102">
      <w:bodyDiv w:val="1"/>
      <w:marLeft w:val="0"/>
      <w:marRight w:val="0"/>
      <w:marTop w:val="0"/>
      <w:marBottom w:val="0"/>
      <w:divBdr>
        <w:top w:val="none" w:sz="0" w:space="0" w:color="auto"/>
        <w:left w:val="none" w:sz="0" w:space="0" w:color="auto"/>
        <w:bottom w:val="none" w:sz="0" w:space="0" w:color="auto"/>
        <w:right w:val="none" w:sz="0" w:space="0" w:color="auto"/>
      </w:divBdr>
    </w:div>
    <w:div w:id="920869929">
      <w:bodyDiv w:val="1"/>
      <w:marLeft w:val="0"/>
      <w:marRight w:val="0"/>
      <w:marTop w:val="0"/>
      <w:marBottom w:val="0"/>
      <w:divBdr>
        <w:top w:val="none" w:sz="0" w:space="0" w:color="auto"/>
        <w:left w:val="none" w:sz="0" w:space="0" w:color="auto"/>
        <w:bottom w:val="none" w:sz="0" w:space="0" w:color="auto"/>
        <w:right w:val="none" w:sz="0" w:space="0" w:color="auto"/>
      </w:divBdr>
    </w:div>
    <w:div w:id="920873075">
      <w:bodyDiv w:val="1"/>
      <w:marLeft w:val="0"/>
      <w:marRight w:val="0"/>
      <w:marTop w:val="0"/>
      <w:marBottom w:val="0"/>
      <w:divBdr>
        <w:top w:val="none" w:sz="0" w:space="0" w:color="auto"/>
        <w:left w:val="none" w:sz="0" w:space="0" w:color="auto"/>
        <w:bottom w:val="none" w:sz="0" w:space="0" w:color="auto"/>
        <w:right w:val="none" w:sz="0" w:space="0" w:color="auto"/>
      </w:divBdr>
      <w:divsChild>
        <w:div w:id="9080772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20875388">
      <w:bodyDiv w:val="1"/>
      <w:marLeft w:val="0"/>
      <w:marRight w:val="0"/>
      <w:marTop w:val="0"/>
      <w:marBottom w:val="0"/>
      <w:divBdr>
        <w:top w:val="none" w:sz="0" w:space="0" w:color="auto"/>
        <w:left w:val="none" w:sz="0" w:space="0" w:color="auto"/>
        <w:bottom w:val="none" w:sz="0" w:space="0" w:color="auto"/>
        <w:right w:val="none" w:sz="0" w:space="0" w:color="auto"/>
      </w:divBdr>
    </w:div>
    <w:div w:id="921185511">
      <w:bodyDiv w:val="1"/>
      <w:marLeft w:val="0"/>
      <w:marRight w:val="0"/>
      <w:marTop w:val="0"/>
      <w:marBottom w:val="0"/>
      <w:divBdr>
        <w:top w:val="none" w:sz="0" w:space="0" w:color="auto"/>
        <w:left w:val="none" w:sz="0" w:space="0" w:color="auto"/>
        <w:bottom w:val="none" w:sz="0" w:space="0" w:color="auto"/>
        <w:right w:val="none" w:sz="0" w:space="0" w:color="auto"/>
      </w:divBdr>
    </w:div>
    <w:div w:id="921256359">
      <w:bodyDiv w:val="1"/>
      <w:marLeft w:val="0"/>
      <w:marRight w:val="0"/>
      <w:marTop w:val="0"/>
      <w:marBottom w:val="0"/>
      <w:divBdr>
        <w:top w:val="none" w:sz="0" w:space="0" w:color="auto"/>
        <w:left w:val="none" w:sz="0" w:space="0" w:color="auto"/>
        <w:bottom w:val="none" w:sz="0" w:space="0" w:color="auto"/>
        <w:right w:val="none" w:sz="0" w:space="0" w:color="auto"/>
      </w:divBdr>
    </w:div>
    <w:div w:id="921331967">
      <w:bodyDiv w:val="1"/>
      <w:marLeft w:val="0"/>
      <w:marRight w:val="0"/>
      <w:marTop w:val="0"/>
      <w:marBottom w:val="0"/>
      <w:divBdr>
        <w:top w:val="none" w:sz="0" w:space="0" w:color="auto"/>
        <w:left w:val="none" w:sz="0" w:space="0" w:color="auto"/>
        <w:bottom w:val="none" w:sz="0" w:space="0" w:color="auto"/>
        <w:right w:val="none" w:sz="0" w:space="0" w:color="auto"/>
      </w:divBdr>
      <w:divsChild>
        <w:div w:id="16348562">
          <w:marLeft w:val="480"/>
          <w:marRight w:val="0"/>
          <w:marTop w:val="0"/>
          <w:marBottom w:val="0"/>
          <w:divBdr>
            <w:top w:val="none" w:sz="0" w:space="0" w:color="auto"/>
            <w:left w:val="none" w:sz="0" w:space="0" w:color="auto"/>
            <w:bottom w:val="none" w:sz="0" w:space="0" w:color="auto"/>
            <w:right w:val="none" w:sz="0" w:space="0" w:color="auto"/>
          </w:divBdr>
        </w:div>
        <w:div w:id="33383077">
          <w:marLeft w:val="480"/>
          <w:marRight w:val="0"/>
          <w:marTop w:val="0"/>
          <w:marBottom w:val="0"/>
          <w:divBdr>
            <w:top w:val="none" w:sz="0" w:space="0" w:color="auto"/>
            <w:left w:val="none" w:sz="0" w:space="0" w:color="auto"/>
            <w:bottom w:val="none" w:sz="0" w:space="0" w:color="auto"/>
            <w:right w:val="none" w:sz="0" w:space="0" w:color="auto"/>
          </w:divBdr>
        </w:div>
        <w:div w:id="60644775">
          <w:marLeft w:val="480"/>
          <w:marRight w:val="0"/>
          <w:marTop w:val="0"/>
          <w:marBottom w:val="0"/>
          <w:divBdr>
            <w:top w:val="none" w:sz="0" w:space="0" w:color="auto"/>
            <w:left w:val="none" w:sz="0" w:space="0" w:color="auto"/>
            <w:bottom w:val="none" w:sz="0" w:space="0" w:color="auto"/>
            <w:right w:val="none" w:sz="0" w:space="0" w:color="auto"/>
          </w:divBdr>
        </w:div>
        <w:div w:id="81344244">
          <w:marLeft w:val="480"/>
          <w:marRight w:val="0"/>
          <w:marTop w:val="0"/>
          <w:marBottom w:val="0"/>
          <w:divBdr>
            <w:top w:val="none" w:sz="0" w:space="0" w:color="auto"/>
            <w:left w:val="none" w:sz="0" w:space="0" w:color="auto"/>
            <w:bottom w:val="none" w:sz="0" w:space="0" w:color="auto"/>
            <w:right w:val="none" w:sz="0" w:space="0" w:color="auto"/>
          </w:divBdr>
        </w:div>
        <w:div w:id="83190221">
          <w:marLeft w:val="480"/>
          <w:marRight w:val="0"/>
          <w:marTop w:val="0"/>
          <w:marBottom w:val="0"/>
          <w:divBdr>
            <w:top w:val="none" w:sz="0" w:space="0" w:color="auto"/>
            <w:left w:val="none" w:sz="0" w:space="0" w:color="auto"/>
            <w:bottom w:val="none" w:sz="0" w:space="0" w:color="auto"/>
            <w:right w:val="none" w:sz="0" w:space="0" w:color="auto"/>
          </w:divBdr>
        </w:div>
        <w:div w:id="91366120">
          <w:marLeft w:val="480"/>
          <w:marRight w:val="0"/>
          <w:marTop w:val="0"/>
          <w:marBottom w:val="0"/>
          <w:divBdr>
            <w:top w:val="none" w:sz="0" w:space="0" w:color="auto"/>
            <w:left w:val="none" w:sz="0" w:space="0" w:color="auto"/>
            <w:bottom w:val="none" w:sz="0" w:space="0" w:color="auto"/>
            <w:right w:val="none" w:sz="0" w:space="0" w:color="auto"/>
          </w:divBdr>
        </w:div>
        <w:div w:id="113211857">
          <w:marLeft w:val="480"/>
          <w:marRight w:val="0"/>
          <w:marTop w:val="0"/>
          <w:marBottom w:val="0"/>
          <w:divBdr>
            <w:top w:val="none" w:sz="0" w:space="0" w:color="auto"/>
            <w:left w:val="none" w:sz="0" w:space="0" w:color="auto"/>
            <w:bottom w:val="none" w:sz="0" w:space="0" w:color="auto"/>
            <w:right w:val="none" w:sz="0" w:space="0" w:color="auto"/>
          </w:divBdr>
        </w:div>
        <w:div w:id="116989808">
          <w:marLeft w:val="480"/>
          <w:marRight w:val="0"/>
          <w:marTop w:val="0"/>
          <w:marBottom w:val="0"/>
          <w:divBdr>
            <w:top w:val="none" w:sz="0" w:space="0" w:color="auto"/>
            <w:left w:val="none" w:sz="0" w:space="0" w:color="auto"/>
            <w:bottom w:val="none" w:sz="0" w:space="0" w:color="auto"/>
            <w:right w:val="none" w:sz="0" w:space="0" w:color="auto"/>
          </w:divBdr>
        </w:div>
        <w:div w:id="121777793">
          <w:marLeft w:val="480"/>
          <w:marRight w:val="0"/>
          <w:marTop w:val="0"/>
          <w:marBottom w:val="0"/>
          <w:divBdr>
            <w:top w:val="none" w:sz="0" w:space="0" w:color="auto"/>
            <w:left w:val="none" w:sz="0" w:space="0" w:color="auto"/>
            <w:bottom w:val="none" w:sz="0" w:space="0" w:color="auto"/>
            <w:right w:val="none" w:sz="0" w:space="0" w:color="auto"/>
          </w:divBdr>
        </w:div>
        <w:div w:id="132453500">
          <w:marLeft w:val="480"/>
          <w:marRight w:val="0"/>
          <w:marTop w:val="0"/>
          <w:marBottom w:val="0"/>
          <w:divBdr>
            <w:top w:val="none" w:sz="0" w:space="0" w:color="auto"/>
            <w:left w:val="none" w:sz="0" w:space="0" w:color="auto"/>
            <w:bottom w:val="none" w:sz="0" w:space="0" w:color="auto"/>
            <w:right w:val="none" w:sz="0" w:space="0" w:color="auto"/>
          </w:divBdr>
        </w:div>
        <w:div w:id="183517004">
          <w:marLeft w:val="480"/>
          <w:marRight w:val="0"/>
          <w:marTop w:val="0"/>
          <w:marBottom w:val="0"/>
          <w:divBdr>
            <w:top w:val="none" w:sz="0" w:space="0" w:color="auto"/>
            <w:left w:val="none" w:sz="0" w:space="0" w:color="auto"/>
            <w:bottom w:val="none" w:sz="0" w:space="0" w:color="auto"/>
            <w:right w:val="none" w:sz="0" w:space="0" w:color="auto"/>
          </w:divBdr>
        </w:div>
        <w:div w:id="231818462">
          <w:marLeft w:val="480"/>
          <w:marRight w:val="0"/>
          <w:marTop w:val="0"/>
          <w:marBottom w:val="0"/>
          <w:divBdr>
            <w:top w:val="none" w:sz="0" w:space="0" w:color="auto"/>
            <w:left w:val="none" w:sz="0" w:space="0" w:color="auto"/>
            <w:bottom w:val="none" w:sz="0" w:space="0" w:color="auto"/>
            <w:right w:val="none" w:sz="0" w:space="0" w:color="auto"/>
          </w:divBdr>
        </w:div>
        <w:div w:id="349113956">
          <w:marLeft w:val="480"/>
          <w:marRight w:val="0"/>
          <w:marTop w:val="0"/>
          <w:marBottom w:val="0"/>
          <w:divBdr>
            <w:top w:val="none" w:sz="0" w:space="0" w:color="auto"/>
            <w:left w:val="none" w:sz="0" w:space="0" w:color="auto"/>
            <w:bottom w:val="none" w:sz="0" w:space="0" w:color="auto"/>
            <w:right w:val="none" w:sz="0" w:space="0" w:color="auto"/>
          </w:divBdr>
        </w:div>
        <w:div w:id="352803280">
          <w:marLeft w:val="480"/>
          <w:marRight w:val="0"/>
          <w:marTop w:val="0"/>
          <w:marBottom w:val="0"/>
          <w:divBdr>
            <w:top w:val="none" w:sz="0" w:space="0" w:color="auto"/>
            <w:left w:val="none" w:sz="0" w:space="0" w:color="auto"/>
            <w:bottom w:val="none" w:sz="0" w:space="0" w:color="auto"/>
            <w:right w:val="none" w:sz="0" w:space="0" w:color="auto"/>
          </w:divBdr>
        </w:div>
        <w:div w:id="370738036">
          <w:marLeft w:val="480"/>
          <w:marRight w:val="0"/>
          <w:marTop w:val="0"/>
          <w:marBottom w:val="0"/>
          <w:divBdr>
            <w:top w:val="none" w:sz="0" w:space="0" w:color="auto"/>
            <w:left w:val="none" w:sz="0" w:space="0" w:color="auto"/>
            <w:bottom w:val="none" w:sz="0" w:space="0" w:color="auto"/>
            <w:right w:val="none" w:sz="0" w:space="0" w:color="auto"/>
          </w:divBdr>
        </w:div>
        <w:div w:id="371393030">
          <w:marLeft w:val="480"/>
          <w:marRight w:val="0"/>
          <w:marTop w:val="0"/>
          <w:marBottom w:val="0"/>
          <w:divBdr>
            <w:top w:val="none" w:sz="0" w:space="0" w:color="auto"/>
            <w:left w:val="none" w:sz="0" w:space="0" w:color="auto"/>
            <w:bottom w:val="none" w:sz="0" w:space="0" w:color="auto"/>
            <w:right w:val="none" w:sz="0" w:space="0" w:color="auto"/>
          </w:divBdr>
        </w:div>
        <w:div w:id="391538776">
          <w:marLeft w:val="480"/>
          <w:marRight w:val="0"/>
          <w:marTop w:val="0"/>
          <w:marBottom w:val="0"/>
          <w:divBdr>
            <w:top w:val="none" w:sz="0" w:space="0" w:color="auto"/>
            <w:left w:val="none" w:sz="0" w:space="0" w:color="auto"/>
            <w:bottom w:val="none" w:sz="0" w:space="0" w:color="auto"/>
            <w:right w:val="none" w:sz="0" w:space="0" w:color="auto"/>
          </w:divBdr>
        </w:div>
        <w:div w:id="426539846">
          <w:marLeft w:val="480"/>
          <w:marRight w:val="0"/>
          <w:marTop w:val="0"/>
          <w:marBottom w:val="0"/>
          <w:divBdr>
            <w:top w:val="none" w:sz="0" w:space="0" w:color="auto"/>
            <w:left w:val="none" w:sz="0" w:space="0" w:color="auto"/>
            <w:bottom w:val="none" w:sz="0" w:space="0" w:color="auto"/>
            <w:right w:val="none" w:sz="0" w:space="0" w:color="auto"/>
          </w:divBdr>
        </w:div>
        <w:div w:id="449320783">
          <w:marLeft w:val="480"/>
          <w:marRight w:val="0"/>
          <w:marTop w:val="0"/>
          <w:marBottom w:val="0"/>
          <w:divBdr>
            <w:top w:val="none" w:sz="0" w:space="0" w:color="auto"/>
            <w:left w:val="none" w:sz="0" w:space="0" w:color="auto"/>
            <w:bottom w:val="none" w:sz="0" w:space="0" w:color="auto"/>
            <w:right w:val="none" w:sz="0" w:space="0" w:color="auto"/>
          </w:divBdr>
        </w:div>
        <w:div w:id="480737422">
          <w:marLeft w:val="480"/>
          <w:marRight w:val="0"/>
          <w:marTop w:val="0"/>
          <w:marBottom w:val="0"/>
          <w:divBdr>
            <w:top w:val="none" w:sz="0" w:space="0" w:color="auto"/>
            <w:left w:val="none" w:sz="0" w:space="0" w:color="auto"/>
            <w:bottom w:val="none" w:sz="0" w:space="0" w:color="auto"/>
            <w:right w:val="none" w:sz="0" w:space="0" w:color="auto"/>
          </w:divBdr>
        </w:div>
        <w:div w:id="528689950">
          <w:marLeft w:val="480"/>
          <w:marRight w:val="0"/>
          <w:marTop w:val="0"/>
          <w:marBottom w:val="0"/>
          <w:divBdr>
            <w:top w:val="none" w:sz="0" w:space="0" w:color="auto"/>
            <w:left w:val="none" w:sz="0" w:space="0" w:color="auto"/>
            <w:bottom w:val="none" w:sz="0" w:space="0" w:color="auto"/>
            <w:right w:val="none" w:sz="0" w:space="0" w:color="auto"/>
          </w:divBdr>
        </w:div>
        <w:div w:id="559287856">
          <w:marLeft w:val="480"/>
          <w:marRight w:val="0"/>
          <w:marTop w:val="0"/>
          <w:marBottom w:val="0"/>
          <w:divBdr>
            <w:top w:val="none" w:sz="0" w:space="0" w:color="auto"/>
            <w:left w:val="none" w:sz="0" w:space="0" w:color="auto"/>
            <w:bottom w:val="none" w:sz="0" w:space="0" w:color="auto"/>
            <w:right w:val="none" w:sz="0" w:space="0" w:color="auto"/>
          </w:divBdr>
        </w:div>
        <w:div w:id="671950466">
          <w:marLeft w:val="480"/>
          <w:marRight w:val="0"/>
          <w:marTop w:val="0"/>
          <w:marBottom w:val="0"/>
          <w:divBdr>
            <w:top w:val="none" w:sz="0" w:space="0" w:color="auto"/>
            <w:left w:val="none" w:sz="0" w:space="0" w:color="auto"/>
            <w:bottom w:val="none" w:sz="0" w:space="0" w:color="auto"/>
            <w:right w:val="none" w:sz="0" w:space="0" w:color="auto"/>
          </w:divBdr>
        </w:div>
        <w:div w:id="715347730">
          <w:marLeft w:val="480"/>
          <w:marRight w:val="0"/>
          <w:marTop w:val="0"/>
          <w:marBottom w:val="0"/>
          <w:divBdr>
            <w:top w:val="none" w:sz="0" w:space="0" w:color="auto"/>
            <w:left w:val="none" w:sz="0" w:space="0" w:color="auto"/>
            <w:bottom w:val="none" w:sz="0" w:space="0" w:color="auto"/>
            <w:right w:val="none" w:sz="0" w:space="0" w:color="auto"/>
          </w:divBdr>
        </w:div>
        <w:div w:id="737552875">
          <w:marLeft w:val="480"/>
          <w:marRight w:val="0"/>
          <w:marTop w:val="0"/>
          <w:marBottom w:val="0"/>
          <w:divBdr>
            <w:top w:val="none" w:sz="0" w:space="0" w:color="auto"/>
            <w:left w:val="none" w:sz="0" w:space="0" w:color="auto"/>
            <w:bottom w:val="none" w:sz="0" w:space="0" w:color="auto"/>
            <w:right w:val="none" w:sz="0" w:space="0" w:color="auto"/>
          </w:divBdr>
        </w:div>
        <w:div w:id="780298835">
          <w:marLeft w:val="480"/>
          <w:marRight w:val="0"/>
          <w:marTop w:val="0"/>
          <w:marBottom w:val="0"/>
          <w:divBdr>
            <w:top w:val="none" w:sz="0" w:space="0" w:color="auto"/>
            <w:left w:val="none" w:sz="0" w:space="0" w:color="auto"/>
            <w:bottom w:val="none" w:sz="0" w:space="0" w:color="auto"/>
            <w:right w:val="none" w:sz="0" w:space="0" w:color="auto"/>
          </w:divBdr>
        </w:div>
        <w:div w:id="796527399">
          <w:marLeft w:val="480"/>
          <w:marRight w:val="0"/>
          <w:marTop w:val="0"/>
          <w:marBottom w:val="0"/>
          <w:divBdr>
            <w:top w:val="none" w:sz="0" w:space="0" w:color="auto"/>
            <w:left w:val="none" w:sz="0" w:space="0" w:color="auto"/>
            <w:bottom w:val="none" w:sz="0" w:space="0" w:color="auto"/>
            <w:right w:val="none" w:sz="0" w:space="0" w:color="auto"/>
          </w:divBdr>
        </w:div>
        <w:div w:id="840311900">
          <w:marLeft w:val="480"/>
          <w:marRight w:val="0"/>
          <w:marTop w:val="0"/>
          <w:marBottom w:val="0"/>
          <w:divBdr>
            <w:top w:val="none" w:sz="0" w:space="0" w:color="auto"/>
            <w:left w:val="none" w:sz="0" w:space="0" w:color="auto"/>
            <w:bottom w:val="none" w:sz="0" w:space="0" w:color="auto"/>
            <w:right w:val="none" w:sz="0" w:space="0" w:color="auto"/>
          </w:divBdr>
        </w:div>
        <w:div w:id="840394947">
          <w:marLeft w:val="480"/>
          <w:marRight w:val="0"/>
          <w:marTop w:val="0"/>
          <w:marBottom w:val="0"/>
          <w:divBdr>
            <w:top w:val="none" w:sz="0" w:space="0" w:color="auto"/>
            <w:left w:val="none" w:sz="0" w:space="0" w:color="auto"/>
            <w:bottom w:val="none" w:sz="0" w:space="0" w:color="auto"/>
            <w:right w:val="none" w:sz="0" w:space="0" w:color="auto"/>
          </w:divBdr>
        </w:div>
        <w:div w:id="876428686">
          <w:marLeft w:val="480"/>
          <w:marRight w:val="0"/>
          <w:marTop w:val="0"/>
          <w:marBottom w:val="0"/>
          <w:divBdr>
            <w:top w:val="none" w:sz="0" w:space="0" w:color="auto"/>
            <w:left w:val="none" w:sz="0" w:space="0" w:color="auto"/>
            <w:bottom w:val="none" w:sz="0" w:space="0" w:color="auto"/>
            <w:right w:val="none" w:sz="0" w:space="0" w:color="auto"/>
          </w:divBdr>
        </w:div>
        <w:div w:id="878670060">
          <w:marLeft w:val="480"/>
          <w:marRight w:val="0"/>
          <w:marTop w:val="0"/>
          <w:marBottom w:val="0"/>
          <w:divBdr>
            <w:top w:val="none" w:sz="0" w:space="0" w:color="auto"/>
            <w:left w:val="none" w:sz="0" w:space="0" w:color="auto"/>
            <w:bottom w:val="none" w:sz="0" w:space="0" w:color="auto"/>
            <w:right w:val="none" w:sz="0" w:space="0" w:color="auto"/>
          </w:divBdr>
        </w:div>
        <w:div w:id="889001382">
          <w:marLeft w:val="480"/>
          <w:marRight w:val="0"/>
          <w:marTop w:val="0"/>
          <w:marBottom w:val="0"/>
          <w:divBdr>
            <w:top w:val="none" w:sz="0" w:space="0" w:color="auto"/>
            <w:left w:val="none" w:sz="0" w:space="0" w:color="auto"/>
            <w:bottom w:val="none" w:sz="0" w:space="0" w:color="auto"/>
            <w:right w:val="none" w:sz="0" w:space="0" w:color="auto"/>
          </w:divBdr>
        </w:div>
        <w:div w:id="989865435">
          <w:marLeft w:val="480"/>
          <w:marRight w:val="0"/>
          <w:marTop w:val="0"/>
          <w:marBottom w:val="0"/>
          <w:divBdr>
            <w:top w:val="none" w:sz="0" w:space="0" w:color="auto"/>
            <w:left w:val="none" w:sz="0" w:space="0" w:color="auto"/>
            <w:bottom w:val="none" w:sz="0" w:space="0" w:color="auto"/>
            <w:right w:val="none" w:sz="0" w:space="0" w:color="auto"/>
          </w:divBdr>
        </w:div>
        <w:div w:id="992611563">
          <w:marLeft w:val="480"/>
          <w:marRight w:val="0"/>
          <w:marTop w:val="0"/>
          <w:marBottom w:val="0"/>
          <w:divBdr>
            <w:top w:val="none" w:sz="0" w:space="0" w:color="auto"/>
            <w:left w:val="none" w:sz="0" w:space="0" w:color="auto"/>
            <w:bottom w:val="none" w:sz="0" w:space="0" w:color="auto"/>
            <w:right w:val="none" w:sz="0" w:space="0" w:color="auto"/>
          </w:divBdr>
        </w:div>
        <w:div w:id="1017657039">
          <w:marLeft w:val="480"/>
          <w:marRight w:val="0"/>
          <w:marTop w:val="0"/>
          <w:marBottom w:val="0"/>
          <w:divBdr>
            <w:top w:val="none" w:sz="0" w:space="0" w:color="auto"/>
            <w:left w:val="none" w:sz="0" w:space="0" w:color="auto"/>
            <w:bottom w:val="none" w:sz="0" w:space="0" w:color="auto"/>
            <w:right w:val="none" w:sz="0" w:space="0" w:color="auto"/>
          </w:divBdr>
        </w:div>
        <w:div w:id="1071922227">
          <w:marLeft w:val="480"/>
          <w:marRight w:val="0"/>
          <w:marTop w:val="0"/>
          <w:marBottom w:val="0"/>
          <w:divBdr>
            <w:top w:val="none" w:sz="0" w:space="0" w:color="auto"/>
            <w:left w:val="none" w:sz="0" w:space="0" w:color="auto"/>
            <w:bottom w:val="none" w:sz="0" w:space="0" w:color="auto"/>
            <w:right w:val="none" w:sz="0" w:space="0" w:color="auto"/>
          </w:divBdr>
        </w:div>
        <w:div w:id="1084113312">
          <w:marLeft w:val="480"/>
          <w:marRight w:val="0"/>
          <w:marTop w:val="0"/>
          <w:marBottom w:val="0"/>
          <w:divBdr>
            <w:top w:val="none" w:sz="0" w:space="0" w:color="auto"/>
            <w:left w:val="none" w:sz="0" w:space="0" w:color="auto"/>
            <w:bottom w:val="none" w:sz="0" w:space="0" w:color="auto"/>
            <w:right w:val="none" w:sz="0" w:space="0" w:color="auto"/>
          </w:divBdr>
        </w:div>
        <w:div w:id="1104229623">
          <w:marLeft w:val="480"/>
          <w:marRight w:val="0"/>
          <w:marTop w:val="0"/>
          <w:marBottom w:val="0"/>
          <w:divBdr>
            <w:top w:val="none" w:sz="0" w:space="0" w:color="auto"/>
            <w:left w:val="none" w:sz="0" w:space="0" w:color="auto"/>
            <w:bottom w:val="none" w:sz="0" w:space="0" w:color="auto"/>
            <w:right w:val="none" w:sz="0" w:space="0" w:color="auto"/>
          </w:divBdr>
        </w:div>
        <w:div w:id="1170944293">
          <w:marLeft w:val="480"/>
          <w:marRight w:val="0"/>
          <w:marTop w:val="0"/>
          <w:marBottom w:val="0"/>
          <w:divBdr>
            <w:top w:val="none" w:sz="0" w:space="0" w:color="auto"/>
            <w:left w:val="none" w:sz="0" w:space="0" w:color="auto"/>
            <w:bottom w:val="none" w:sz="0" w:space="0" w:color="auto"/>
            <w:right w:val="none" w:sz="0" w:space="0" w:color="auto"/>
          </w:divBdr>
        </w:div>
      </w:divsChild>
    </w:div>
    <w:div w:id="921453662">
      <w:bodyDiv w:val="1"/>
      <w:marLeft w:val="0"/>
      <w:marRight w:val="0"/>
      <w:marTop w:val="0"/>
      <w:marBottom w:val="0"/>
      <w:divBdr>
        <w:top w:val="none" w:sz="0" w:space="0" w:color="auto"/>
        <w:left w:val="none" w:sz="0" w:space="0" w:color="auto"/>
        <w:bottom w:val="none" w:sz="0" w:space="0" w:color="auto"/>
        <w:right w:val="none" w:sz="0" w:space="0" w:color="auto"/>
      </w:divBdr>
    </w:div>
    <w:div w:id="921523816">
      <w:bodyDiv w:val="1"/>
      <w:marLeft w:val="0"/>
      <w:marRight w:val="0"/>
      <w:marTop w:val="0"/>
      <w:marBottom w:val="0"/>
      <w:divBdr>
        <w:top w:val="none" w:sz="0" w:space="0" w:color="auto"/>
        <w:left w:val="none" w:sz="0" w:space="0" w:color="auto"/>
        <w:bottom w:val="none" w:sz="0" w:space="0" w:color="auto"/>
        <w:right w:val="none" w:sz="0" w:space="0" w:color="auto"/>
      </w:divBdr>
    </w:div>
    <w:div w:id="921722388">
      <w:bodyDiv w:val="1"/>
      <w:marLeft w:val="0"/>
      <w:marRight w:val="0"/>
      <w:marTop w:val="0"/>
      <w:marBottom w:val="0"/>
      <w:divBdr>
        <w:top w:val="none" w:sz="0" w:space="0" w:color="auto"/>
        <w:left w:val="none" w:sz="0" w:space="0" w:color="auto"/>
        <w:bottom w:val="none" w:sz="0" w:space="0" w:color="auto"/>
        <w:right w:val="none" w:sz="0" w:space="0" w:color="auto"/>
      </w:divBdr>
    </w:div>
    <w:div w:id="921988082">
      <w:bodyDiv w:val="1"/>
      <w:marLeft w:val="0"/>
      <w:marRight w:val="0"/>
      <w:marTop w:val="0"/>
      <w:marBottom w:val="0"/>
      <w:divBdr>
        <w:top w:val="none" w:sz="0" w:space="0" w:color="auto"/>
        <w:left w:val="none" w:sz="0" w:space="0" w:color="auto"/>
        <w:bottom w:val="none" w:sz="0" w:space="0" w:color="auto"/>
        <w:right w:val="none" w:sz="0" w:space="0" w:color="auto"/>
      </w:divBdr>
    </w:div>
    <w:div w:id="922032282">
      <w:bodyDiv w:val="1"/>
      <w:marLeft w:val="0"/>
      <w:marRight w:val="0"/>
      <w:marTop w:val="0"/>
      <w:marBottom w:val="0"/>
      <w:divBdr>
        <w:top w:val="none" w:sz="0" w:space="0" w:color="auto"/>
        <w:left w:val="none" w:sz="0" w:space="0" w:color="auto"/>
        <w:bottom w:val="none" w:sz="0" w:space="0" w:color="auto"/>
        <w:right w:val="none" w:sz="0" w:space="0" w:color="auto"/>
      </w:divBdr>
    </w:div>
    <w:div w:id="922186316">
      <w:bodyDiv w:val="1"/>
      <w:marLeft w:val="0"/>
      <w:marRight w:val="0"/>
      <w:marTop w:val="0"/>
      <w:marBottom w:val="0"/>
      <w:divBdr>
        <w:top w:val="none" w:sz="0" w:space="0" w:color="auto"/>
        <w:left w:val="none" w:sz="0" w:space="0" w:color="auto"/>
        <w:bottom w:val="none" w:sz="0" w:space="0" w:color="auto"/>
        <w:right w:val="none" w:sz="0" w:space="0" w:color="auto"/>
      </w:divBdr>
    </w:div>
    <w:div w:id="922446813">
      <w:bodyDiv w:val="1"/>
      <w:marLeft w:val="0"/>
      <w:marRight w:val="0"/>
      <w:marTop w:val="0"/>
      <w:marBottom w:val="0"/>
      <w:divBdr>
        <w:top w:val="none" w:sz="0" w:space="0" w:color="auto"/>
        <w:left w:val="none" w:sz="0" w:space="0" w:color="auto"/>
        <w:bottom w:val="none" w:sz="0" w:space="0" w:color="auto"/>
        <w:right w:val="none" w:sz="0" w:space="0" w:color="auto"/>
      </w:divBdr>
    </w:div>
    <w:div w:id="922756975">
      <w:bodyDiv w:val="1"/>
      <w:marLeft w:val="0"/>
      <w:marRight w:val="0"/>
      <w:marTop w:val="0"/>
      <w:marBottom w:val="0"/>
      <w:divBdr>
        <w:top w:val="none" w:sz="0" w:space="0" w:color="auto"/>
        <w:left w:val="none" w:sz="0" w:space="0" w:color="auto"/>
        <w:bottom w:val="none" w:sz="0" w:space="0" w:color="auto"/>
        <w:right w:val="none" w:sz="0" w:space="0" w:color="auto"/>
      </w:divBdr>
    </w:div>
    <w:div w:id="922761473">
      <w:bodyDiv w:val="1"/>
      <w:marLeft w:val="0"/>
      <w:marRight w:val="0"/>
      <w:marTop w:val="0"/>
      <w:marBottom w:val="0"/>
      <w:divBdr>
        <w:top w:val="none" w:sz="0" w:space="0" w:color="auto"/>
        <w:left w:val="none" w:sz="0" w:space="0" w:color="auto"/>
        <w:bottom w:val="none" w:sz="0" w:space="0" w:color="auto"/>
        <w:right w:val="none" w:sz="0" w:space="0" w:color="auto"/>
      </w:divBdr>
    </w:div>
    <w:div w:id="922765160">
      <w:bodyDiv w:val="1"/>
      <w:marLeft w:val="0"/>
      <w:marRight w:val="0"/>
      <w:marTop w:val="0"/>
      <w:marBottom w:val="0"/>
      <w:divBdr>
        <w:top w:val="none" w:sz="0" w:space="0" w:color="auto"/>
        <w:left w:val="none" w:sz="0" w:space="0" w:color="auto"/>
        <w:bottom w:val="none" w:sz="0" w:space="0" w:color="auto"/>
        <w:right w:val="none" w:sz="0" w:space="0" w:color="auto"/>
      </w:divBdr>
    </w:div>
    <w:div w:id="922834193">
      <w:bodyDiv w:val="1"/>
      <w:marLeft w:val="0"/>
      <w:marRight w:val="0"/>
      <w:marTop w:val="0"/>
      <w:marBottom w:val="0"/>
      <w:divBdr>
        <w:top w:val="none" w:sz="0" w:space="0" w:color="auto"/>
        <w:left w:val="none" w:sz="0" w:space="0" w:color="auto"/>
        <w:bottom w:val="none" w:sz="0" w:space="0" w:color="auto"/>
        <w:right w:val="none" w:sz="0" w:space="0" w:color="auto"/>
      </w:divBdr>
    </w:div>
    <w:div w:id="922957639">
      <w:bodyDiv w:val="1"/>
      <w:marLeft w:val="0"/>
      <w:marRight w:val="0"/>
      <w:marTop w:val="0"/>
      <w:marBottom w:val="0"/>
      <w:divBdr>
        <w:top w:val="none" w:sz="0" w:space="0" w:color="auto"/>
        <w:left w:val="none" w:sz="0" w:space="0" w:color="auto"/>
        <w:bottom w:val="none" w:sz="0" w:space="0" w:color="auto"/>
        <w:right w:val="none" w:sz="0" w:space="0" w:color="auto"/>
      </w:divBdr>
    </w:div>
    <w:div w:id="923227936">
      <w:bodyDiv w:val="1"/>
      <w:marLeft w:val="0"/>
      <w:marRight w:val="0"/>
      <w:marTop w:val="0"/>
      <w:marBottom w:val="0"/>
      <w:divBdr>
        <w:top w:val="none" w:sz="0" w:space="0" w:color="auto"/>
        <w:left w:val="none" w:sz="0" w:space="0" w:color="auto"/>
        <w:bottom w:val="none" w:sz="0" w:space="0" w:color="auto"/>
        <w:right w:val="none" w:sz="0" w:space="0" w:color="auto"/>
      </w:divBdr>
    </w:div>
    <w:div w:id="923294882">
      <w:bodyDiv w:val="1"/>
      <w:marLeft w:val="0"/>
      <w:marRight w:val="0"/>
      <w:marTop w:val="0"/>
      <w:marBottom w:val="0"/>
      <w:divBdr>
        <w:top w:val="none" w:sz="0" w:space="0" w:color="auto"/>
        <w:left w:val="none" w:sz="0" w:space="0" w:color="auto"/>
        <w:bottom w:val="none" w:sz="0" w:space="0" w:color="auto"/>
        <w:right w:val="none" w:sz="0" w:space="0" w:color="auto"/>
      </w:divBdr>
    </w:div>
    <w:div w:id="923337483">
      <w:bodyDiv w:val="1"/>
      <w:marLeft w:val="0"/>
      <w:marRight w:val="0"/>
      <w:marTop w:val="0"/>
      <w:marBottom w:val="0"/>
      <w:divBdr>
        <w:top w:val="none" w:sz="0" w:space="0" w:color="auto"/>
        <w:left w:val="none" w:sz="0" w:space="0" w:color="auto"/>
        <w:bottom w:val="none" w:sz="0" w:space="0" w:color="auto"/>
        <w:right w:val="none" w:sz="0" w:space="0" w:color="auto"/>
      </w:divBdr>
    </w:div>
    <w:div w:id="923606920">
      <w:bodyDiv w:val="1"/>
      <w:marLeft w:val="0"/>
      <w:marRight w:val="0"/>
      <w:marTop w:val="0"/>
      <w:marBottom w:val="0"/>
      <w:divBdr>
        <w:top w:val="none" w:sz="0" w:space="0" w:color="auto"/>
        <w:left w:val="none" w:sz="0" w:space="0" w:color="auto"/>
        <w:bottom w:val="none" w:sz="0" w:space="0" w:color="auto"/>
        <w:right w:val="none" w:sz="0" w:space="0" w:color="auto"/>
      </w:divBdr>
    </w:div>
    <w:div w:id="924000971">
      <w:bodyDiv w:val="1"/>
      <w:marLeft w:val="0"/>
      <w:marRight w:val="0"/>
      <w:marTop w:val="0"/>
      <w:marBottom w:val="0"/>
      <w:divBdr>
        <w:top w:val="none" w:sz="0" w:space="0" w:color="auto"/>
        <w:left w:val="none" w:sz="0" w:space="0" w:color="auto"/>
        <w:bottom w:val="none" w:sz="0" w:space="0" w:color="auto"/>
        <w:right w:val="none" w:sz="0" w:space="0" w:color="auto"/>
      </w:divBdr>
    </w:div>
    <w:div w:id="924653798">
      <w:bodyDiv w:val="1"/>
      <w:marLeft w:val="0"/>
      <w:marRight w:val="0"/>
      <w:marTop w:val="0"/>
      <w:marBottom w:val="0"/>
      <w:divBdr>
        <w:top w:val="none" w:sz="0" w:space="0" w:color="auto"/>
        <w:left w:val="none" w:sz="0" w:space="0" w:color="auto"/>
        <w:bottom w:val="none" w:sz="0" w:space="0" w:color="auto"/>
        <w:right w:val="none" w:sz="0" w:space="0" w:color="auto"/>
      </w:divBdr>
      <w:divsChild>
        <w:div w:id="137113290">
          <w:marLeft w:val="480"/>
          <w:marRight w:val="0"/>
          <w:marTop w:val="0"/>
          <w:marBottom w:val="0"/>
          <w:divBdr>
            <w:top w:val="none" w:sz="0" w:space="0" w:color="auto"/>
            <w:left w:val="none" w:sz="0" w:space="0" w:color="auto"/>
            <w:bottom w:val="none" w:sz="0" w:space="0" w:color="auto"/>
            <w:right w:val="none" w:sz="0" w:space="0" w:color="auto"/>
          </w:divBdr>
        </w:div>
        <w:div w:id="156119273">
          <w:marLeft w:val="480"/>
          <w:marRight w:val="0"/>
          <w:marTop w:val="0"/>
          <w:marBottom w:val="0"/>
          <w:divBdr>
            <w:top w:val="none" w:sz="0" w:space="0" w:color="auto"/>
            <w:left w:val="none" w:sz="0" w:space="0" w:color="auto"/>
            <w:bottom w:val="none" w:sz="0" w:space="0" w:color="auto"/>
            <w:right w:val="none" w:sz="0" w:space="0" w:color="auto"/>
          </w:divBdr>
        </w:div>
        <w:div w:id="170950104">
          <w:marLeft w:val="480"/>
          <w:marRight w:val="0"/>
          <w:marTop w:val="0"/>
          <w:marBottom w:val="0"/>
          <w:divBdr>
            <w:top w:val="none" w:sz="0" w:space="0" w:color="auto"/>
            <w:left w:val="none" w:sz="0" w:space="0" w:color="auto"/>
            <w:bottom w:val="none" w:sz="0" w:space="0" w:color="auto"/>
            <w:right w:val="none" w:sz="0" w:space="0" w:color="auto"/>
          </w:divBdr>
        </w:div>
        <w:div w:id="173888747">
          <w:marLeft w:val="480"/>
          <w:marRight w:val="0"/>
          <w:marTop w:val="0"/>
          <w:marBottom w:val="0"/>
          <w:divBdr>
            <w:top w:val="none" w:sz="0" w:space="0" w:color="auto"/>
            <w:left w:val="none" w:sz="0" w:space="0" w:color="auto"/>
            <w:bottom w:val="none" w:sz="0" w:space="0" w:color="auto"/>
            <w:right w:val="none" w:sz="0" w:space="0" w:color="auto"/>
          </w:divBdr>
        </w:div>
        <w:div w:id="179321898">
          <w:marLeft w:val="480"/>
          <w:marRight w:val="0"/>
          <w:marTop w:val="0"/>
          <w:marBottom w:val="0"/>
          <w:divBdr>
            <w:top w:val="none" w:sz="0" w:space="0" w:color="auto"/>
            <w:left w:val="none" w:sz="0" w:space="0" w:color="auto"/>
            <w:bottom w:val="none" w:sz="0" w:space="0" w:color="auto"/>
            <w:right w:val="none" w:sz="0" w:space="0" w:color="auto"/>
          </w:divBdr>
        </w:div>
        <w:div w:id="185869605">
          <w:marLeft w:val="480"/>
          <w:marRight w:val="0"/>
          <w:marTop w:val="0"/>
          <w:marBottom w:val="0"/>
          <w:divBdr>
            <w:top w:val="none" w:sz="0" w:space="0" w:color="auto"/>
            <w:left w:val="none" w:sz="0" w:space="0" w:color="auto"/>
            <w:bottom w:val="none" w:sz="0" w:space="0" w:color="auto"/>
            <w:right w:val="none" w:sz="0" w:space="0" w:color="auto"/>
          </w:divBdr>
        </w:div>
        <w:div w:id="207231227">
          <w:marLeft w:val="480"/>
          <w:marRight w:val="0"/>
          <w:marTop w:val="0"/>
          <w:marBottom w:val="0"/>
          <w:divBdr>
            <w:top w:val="none" w:sz="0" w:space="0" w:color="auto"/>
            <w:left w:val="none" w:sz="0" w:space="0" w:color="auto"/>
            <w:bottom w:val="none" w:sz="0" w:space="0" w:color="auto"/>
            <w:right w:val="none" w:sz="0" w:space="0" w:color="auto"/>
          </w:divBdr>
        </w:div>
        <w:div w:id="233974445">
          <w:marLeft w:val="480"/>
          <w:marRight w:val="0"/>
          <w:marTop w:val="0"/>
          <w:marBottom w:val="0"/>
          <w:divBdr>
            <w:top w:val="none" w:sz="0" w:space="0" w:color="auto"/>
            <w:left w:val="none" w:sz="0" w:space="0" w:color="auto"/>
            <w:bottom w:val="none" w:sz="0" w:space="0" w:color="auto"/>
            <w:right w:val="none" w:sz="0" w:space="0" w:color="auto"/>
          </w:divBdr>
        </w:div>
        <w:div w:id="255331688">
          <w:marLeft w:val="480"/>
          <w:marRight w:val="0"/>
          <w:marTop w:val="0"/>
          <w:marBottom w:val="0"/>
          <w:divBdr>
            <w:top w:val="none" w:sz="0" w:space="0" w:color="auto"/>
            <w:left w:val="none" w:sz="0" w:space="0" w:color="auto"/>
            <w:bottom w:val="none" w:sz="0" w:space="0" w:color="auto"/>
            <w:right w:val="none" w:sz="0" w:space="0" w:color="auto"/>
          </w:divBdr>
        </w:div>
        <w:div w:id="258493589">
          <w:marLeft w:val="480"/>
          <w:marRight w:val="0"/>
          <w:marTop w:val="0"/>
          <w:marBottom w:val="0"/>
          <w:divBdr>
            <w:top w:val="none" w:sz="0" w:space="0" w:color="auto"/>
            <w:left w:val="none" w:sz="0" w:space="0" w:color="auto"/>
            <w:bottom w:val="none" w:sz="0" w:space="0" w:color="auto"/>
            <w:right w:val="none" w:sz="0" w:space="0" w:color="auto"/>
          </w:divBdr>
        </w:div>
        <w:div w:id="316611611">
          <w:marLeft w:val="480"/>
          <w:marRight w:val="0"/>
          <w:marTop w:val="0"/>
          <w:marBottom w:val="0"/>
          <w:divBdr>
            <w:top w:val="none" w:sz="0" w:space="0" w:color="auto"/>
            <w:left w:val="none" w:sz="0" w:space="0" w:color="auto"/>
            <w:bottom w:val="none" w:sz="0" w:space="0" w:color="auto"/>
            <w:right w:val="none" w:sz="0" w:space="0" w:color="auto"/>
          </w:divBdr>
        </w:div>
        <w:div w:id="329674666">
          <w:marLeft w:val="480"/>
          <w:marRight w:val="0"/>
          <w:marTop w:val="0"/>
          <w:marBottom w:val="0"/>
          <w:divBdr>
            <w:top w:val="none" w:sz="0" w:space="0" w:color="auto"/>
            <w:left w:val="none" w:sz="0" w:space="0" w:color="auto"/>
            <w:bottom w:val="none" w:sz="0" w:space="0" w:color="auto"/>
            <w:right w:val="none" w:sz="0" w:space="0" w:color="auto"/>
          </w:divBdr>
        </w:div>
        <w:div w:id="355930844">
          <w:marLeft w:val="480"/>
          <w:marRight w:val="0"/>
          <w:marTop w:val="0"/>
          <w:marBottom w:val="0"/>
          <w:divBdr>
            <w:top w:val="none" w:sz="0" w:space="0" w:color="auto"/>
            <w:left w:val="none" w:sz="0" w:space="0" w:color="auto"/>
            <w:bottom w:val="none" w:sz="0" w:space="0" w:color="auto"/>
            <w:right w:val="none" w:sz="0" w:space="0" w:color="auto"/>
          </w:divBdr>
        </w:div>
        <w:div w:id="373969346">
          <w:marLeft w:val="480"/>
          <w:marRight w:val="0"/>
          <w:marTop w:val="0"/>
          <w:marBottom w:val="0"/>
          <w:divBdr>
            <w:top w:val="none" w:sz="0" w:space="0" w:color="auto"/>
            <w:left w:val="none" w:sz="0" w:space="0" w:color="auto"/>
            <w:bottom w:val="none" w:sz="0" w:space="0" w:color="auto"/>
            <w:right w:val="none" w:sz="0" w:space="0" w:color="auto"/>
          </w:divBdr>
        </w:div>
        <w:div w:id="457189207">
          <w:marLeft w:val="480"/>
          <w:marRight w:val="0"/>
          <w:marTop w:val="0"/>
          <w:marBottom w:val="0"/>
          <w:divBdr>
            <w:top w:val="none" w:sz="0" w:space="0" w:color="auto"/>
            <w:left w:val="none" w:sz="0" w:space="0" w:color="auto"/>
            <w:bottom w:val="none" w:sz="0" w:space="0" w:color="auto"/>
            <w:right w:val="none" w:sz="0" w:space="0" w:color="auto"/>
          </w:divBdr>
        </w:div>
        <w:div w:id="513226315">
          <w:marLeft w:val="480"/>
          <w:marRight w:val="0"/>
          <w:marTop w:val="0"/>
          <w:marBottom w:val="0"/>
          <w:divBdr>
            <w:top w:val="none" w:sz="0" w:space="0" w:color="auto"/>
            <w:left w:val="none" w:sz="0" w:space="0" w:color="auto"/>
            <w:bottom w:val="none" w:sz="0" w:space="0" w:color="auto"/>
            <w:right w:val="none" w:sz="0" w:space="0" w:color="auto"/>
          </w:divBdr>
        </w:div>
        <w:div w:id="531263287">
          <w:marLeft w:val="480"/>
          <w:marRight w:val="0"/>
          <w:marTop w:val="0"/>
          <w:marBottom w:val="0"/>
          <w:divBdr>
            <w:top w:val="none" w:sz="0" w:space="0" w:color="auto"/>
            <w:left w:val="none" w:sz="0" w:space="0" w:color="auto"/>
            <w:bottom w:val="none" w:sz="0" w:space="0" w:color="auto"/>
            <w:right w:val="none" w:sz="0" w:space="0" w:color="auto"/>
          </w:divBdr>
        </w:div>
        <w:div w:id="609557419">
          <w:marLeft w:val="480"/>
          <w:marRight w:val="0"/>
          <w:marTop w:val="0"/>
          <w:marBottom w:val="0"/>
          <w:divBdr>
            <w:top w:val="none" w:sz="0" w:space="0" w:color="auto"/>
            <w:left w:val="none" w:sz="0" w:space="0" w:color="auto"/>
            <w:bottom w:val="none" w:sz="0" w:space="0" w:color="auto"/>
            <w:right w:val="none" w:sz="0" w:space="0" w:color="auto"/>
          </w:divBdr>
        </w:div>
        <w:div w:id="710232088">
          <w:marLeft w:val="480"/>
          <w:marRight w:val="0"/>
          <w:marTop w:val="0"/>
          <w:marBottom w:val="0"/>
          <w:divBdr>
            <w:top w:val="none" w:sz="0" w:space="0" w:color="auto"/>
            <w:left w:val="none" w:sz="0" w:space="0" w:color="auto"/>
            <w:bottom w:val="none" w:sz="0" w:space="0" w:color="auto"/>
            <w:right w:val="none" w:sz="0" w:space="0" w:color="auto"/>
          </w:divBdr>
        </w:div>
        <w:div w:id="744453685">
          <w:marLeft w:val="480"/>
          <w:marRight w:val="0"/>
          <w:marTop w:val="0"/>
          <w:marBottom w:val="0"/>
          <w:divBdr>
            <w:top w:val="none" w:sz="0" w:space="0" w:color="auto"/>
            <w:left w:val="none" w:sz="0" w:space="0" w:color="auto"/>
            <w:bottom w:val="none" w:sz="0" w:space="0" w:color="auto"/>
            <w:right w:val="none" w:sz="0" w:space="0" w:color="auto"/>
          </w:divBdr>
        </w:div>
        <w:div w:id="783623064">
          <w:marLeft w:val="480"/>
          <w:marRight w:val="0"/>
          <w:marTop w:val="0"/>
          <w:marBottom w:val="0"/>
          <w:divBdr>
            <w:top w:val="none" w:sz="0" w:space="0" w:color="auto"/>
            <w:left w:val="none" w:sz="0" w:space="0" w:color="auto"/>
            <w:bottom w:val="none" w:sz="0" w:space="0" w:color="auto"/>
            <w:right w:val="none" w:sz="0" w:space="0" w:color="auto"/>
          </w:divBdr>
        </w:div>
        <w:div w:id="869798468">
          <w:marLeft w:val="480"/>
          <w:marRight w:val="0"/>
          <w:marTop w:val="0"/>
          <w:marBottom w:val="0"/>
          <w:divBdr>
            <w:top w:val="none" w:sz="0" w:space="0" w:color="auto"/>
            <w:left w:val="none" w:sz="0" w:space="0" w:color="auto"/>
            <w:bottom w:val="none" w:sz="0" w:space="0" w:color="auto"/>
            <w:right w:val="none" w:sz="0" w:space="0" w:color="auto"/>
          </w:divBdr>
        </w:div>
        <w:div w:id="883443300">
          <w:marLeft w:val="480"/>
          <w:marRight w:val="0"/>
          <w:marTop w:val="0"/>
          <w:marBottom w:val="0"/>
          <w:divBdr>
            <w:top w:val="none" w:sz="0" w:space="0" w:color="auto"/>
            <w:left w:val="none" w:sz="0" w:space="0" w:color="auto"/>
            <w:bottom w:val="none" w:sz="0" w:space="0" w:color="auto"/>
            <w:right w:val="none" w:sz="0" w:space="0" w:color="auto"/>
          </w:divBdr>
        </w:div>
        <w:div w:id="892890302">
          <w:marLeft w:val="480"/>
          <w:marRight w:val="0"/>
          <w:marTop w:val="0"/>
          <w:marBottom w:val="0"/>
          <w:divBdr>
            <w:top w:val="none" w:sz="0" w:space="0" w:color="auto"/>
            <w:left w:val="none" w:sz="0" w:space="0" w:color="auto"/>
            <w:bottom w:val="none" w:sz="0" w:space="0" w:color="auto"/>
            <w:right w:val="none" w:sz="0" w:space="0" w:color="auto"/>
          </w:divBdr>
        </w:div>
        <w:div w:id="974023314">
          <w:marLeft w:val="480"/>
          <w:marRight w:val="0"/>
          <w:marTop w:val="0"/>
          <w:marBottom w:val="0"/>
          <w:divBdr>
            <w:top w:val="none" w:sz="0" w:space="0" w:color="auto"/>
            <w:left w:val="none" w:sz="0" w:space="0" w:color="auto"/>
            <w:bottom w:val="none" w:sz="0" w:space="0" w:color="auto"/>
            <w:right w:val="none" w:sz="0" w:space="0" w:color="auto"/>
          </w:divBdr>
        </w:div>
        <w:div w:id="977953211">
          <w:marLeft w:val="480"/>
          <w:marRight w:val="0"/>
          <w:marTop w:val="0"/>
          <w:marBottom w:val="0"/>
          <w:divBdr>
            <w:top w:val="none" w:sz="0" w:space="0" w:color="auto"/>
            <w:left w:val="none" w:sz="0" w:space="0" w:color="auto"/>
            <w:bottom w:val="none" w:sz="0" w:space="0" w:color="auto"/>
            <w:right w:val="none" w:sz="0" w:space="0" w:color="auto"/>
          </w:divBdr>
        </w:div>
        <w:div w:id="997655164">
          <w:marLeft w:val="480"/>
          <w:marRight w:val="0"/>
          <w:marTop w:val="0"/>
          <w:marBottom w:val="0"/>
          <w:divBdr>
            <w:top w:val="none" w:sz="0" w:space="0" w:color="auto"/>
            <w:left w:val="none" w:sz="0" w:space="0" w:color="auto"/>
            <w:bottom w:val="none" w:sz="0" w:space="0" w:color="auto"/>
            <w:right w:val="none" w:sz="0" w:space="0" w:color="auto"/>
          </w:divBdr>
        </w:div>
        <w:div w:id="1002006060">
          <w:marLeft w:val="480"/>
          <w:marRight w:val="0"/>
          <w:marTop w:val="0"/>
          <w:marBottom w:val="0"/>
          <w:divBdr>
            <w:top w:val="none" w:sz="0" w:space="0" w:color="auto"/>
            <w:left w:val="none" w:sz="0" w:space="0" w:color="auto"/>
            <w:bottom w:val="none" w:sz="0" w:space="0" w:color="auto"/>
            <w:right w:val="none" w:sz="0" w:space="0" w:color="auto"/>
          </w:divBdr>
        </w:div>
        <w:div w:id="1057438284">
          <w:marLeft w:val="480"/>
          <w:marRight w:val="0"/>
          <w:marTop w:val="0"/>
          <w:marBottom w:val="0"/>
          <w:divBdr>
            <w:top w:val="none" w:sz="0" w:space="0" w:color="auto"/>
            <w:left w:val="none" w:sz="0" w:space="0" w:color="auto"/>
            <w:bottom w:val="none" w:sz="0" w:space="0" w:color="auto"/>
            <w:right w:val="none" w:sz="0" w:space="0" w:color="auto"/>
          </w:divBdr>
        </w:div>
      </w:divsChild>
    </w:div>
    <w:div w:id="924993758">
      <w:bodyDiv w:val="1"/>
      <w:marLeft w:val="0"/>
      <w:marRight w:val="0"/>
      <w:marTop w:val="0"/>
      <w:marBottom w:val="0"/>
      <w:divBdr>
        <w:top w:val="none" w:sz="0" w:space="0" w:color="auto"/>
        <w:left w:val="none" w:sz="0" w:space="0" w:color="auto"/>
        <w:bottom w:val="none" w:sz="0" w:space="0" w:color="auto"/>
        <w:right w:val="none" w:sz="0" w:space="0" w:color="auto"/>
      </w:divBdr>
    </w:div>
    <w:div w:id="925070095">
      <w:bodyDiv w:val="1"/>
      <w:marLeft w:val="0"/>
      <w:marRight w:val="0"/>
      <w:marTop w:val="0"/>
      <w:marBottom w:val="0"/>
      <w:divBdr>
        <w:top w:val="none" w:sz="0" w:space="0" w:color="auto"/>
        <w:left w:val="none" w:sz="0" w:space="0" w:color="auto"/>
        <w:bottom w:val="none" w:sz="0" w:space="0" w:color="auto"/>
        <w:right w:val="none" w:sz="0" w:space="0" w:color="auto"/>
      </w:divBdr>
    </w:div>
    <w:div w:id="925260861">
      <w:bodyDiv w:val="1"/>
      <w:marLeft w:val="0"/>
      <w:marRight w:val="0"/>
      <w:marTop w:val="0"/>
      <w:marBottom w:val="0"/>
      <w:divBdr>
        <w:top w:val="none" w:sz="0" w:space="0" w:color="auto"/>
        <w:left w:val="none" w:sz="0" w:space="0" w:color="auto"/>
        <w:bottom w:val="none" w:sz="0" w:space="0" w:color="auto"/>
        <w:right w:val="none" w:sz="0" w:space="0" w:color="auto"/>
      </w:divBdr>
    </w:div>
    <w:div w:id="925504883">
      <w:bodyDiv w:val="1"/>
      <w:marLeft w:val="0"/>
      <w:marRight w:val="0"/>
      <w:marTop w:val="0"/>
      <w:marBottom w:val="0"/>
      <w:divBdr>
        <w:top w:val="none" w:sz="0" w:space="0" w:color="auto"/>
        <w:left w:val="none" w:sz="0" w:space="0" w:color="auto"/>
        <w:bottom w:val="none" w:sz="0" w:space="0" w:color="auto"/>
        <w:right w:val="none" w:sz="0" w:space="0" w:color="auto"/>
      </w:divBdr>
      <w:divsChild>
        <w:div w:id="28917716">
          <w:marLeft w:val="480"/>
          <w:marRight w:val="0"/>
          <w:marTop w:val="0"/>
          <w:marBottom w:val="0"/>
          <w:divBdr>
            <w:top w:val="none" w:sz="0" w:space="0" w:color="auto"/>
            <w:left w:val="none" w:sz="0" w:space="0" w:color="auto"/>
            <w:bottom w:val="none" w:sz="0" w:space="0" w:color="auto"/>
            <w:right w:val="none" w:sz="0" w:space="0" w:color="auto"/>
          </w:divBdr>
        </w:div>
        <w:div w:id="29428315">
          <w:marLeft w:val="480"/>
          <w:marRight w:val="0"/>
          <w:marTop w:val="0"/>
          <w:marBottom w:val="0"/>
          <w:divBdr>
            <w:top w:val="none" w:sz="0" w:space="0" w:color="auto"/>
            <w:left w:val="none" w:sz="0" w:space="0" w:color="auto"/>
            <w:bottom w:val="none" w:sz="0" w:space="0" w:color="auto"/>
            <w:right w:val="none" w:sz="0" w:space="0" w:color="auto"/>
          </w:divBdr>
        </w:div>
        <w:div w:id="30888147">
          <w:marLeft w:val="480"/>
          <w:marRight w:val="0"/>
          <w:marTop w:val="0"/>
          <w:marBottom w:val="0"/>
          <w:divBdr>
            <w:top w:val="none" w:sz="0" w:space="0" w:color="auto"/>
            <w:left w:val="none" w:sz="0" w:space="0" w:color="auto"/>
            <w:bottom w:val="none" w:sz="0" w:space="0" w:color="auto"/>
            <w:right w:val="none" w:sz="0" w:space="0" w:color="auto"/>
          </w:divBdr>
        </w:div>
        <w:div w:id="34283236">
          <w:marLeft w:val="480"/>
          <w:marRight w:val="0"/>
          <w:marTop w:val="0"/>
          <w:marBottom w:val="0"/>
          <w:divBdr>
            <w:top w:val="none" w:sz="0" w:space="0" w:color="auto"/>
            <w:left w:val="none" w:sz="0" w:space="0" w:color="auto"/>
            <w:bottom w:val="none" w:sz="0" w:space="0" w:color="auto"/>
            <w:right w:val="none" w:sz="0" w:space="0" w:color="auto"/>
          </w:divBdr>
        </w:div>
        <w:div w:id="42826796">
          <w:marLeft w:val="480"/>
          <w:marRight w:val="0"/>
          <w:marTop w:val="0"/>
          <w:marBottom w:val="0"/>
          <w:divBdr>
            <w:top w:val="none" w:sz="0" w:space="0" w:color="auto"/>
            <w:left w:val="none" w:sz="0" w:space="0" w:color="auto"/>
            <w:bottom w:val="none" w:sz="0" w:space="0" w:color="auto"/>
            <w:right w:val="none" w:sz="0" w:space="0" w:color="auto"/>
          </w:divBdr>
        </w:div>
        <w:div w:id="91244361">
          <w:marLeft w:val="480"/>
          <w:marRight w:val="0"/>
          <w:marTop w:val="0"/>
          <w:marBottom w:val="0"/>
          <w:divBdr>
            <w:top w:val="none" w:sz="0" w:space="0" w:color="auto"/>
            <w:left w:val="none" w:sz="0" w:space="0" w:color="auto"/>
            <w:bottom w:val="none" w:sz="0" w:space="0" w:color="auto"/>
            <w:right w:val="none" w:sz="0" w:space="0" w:color="auto"/>
          </w:divBdr>
        </w:div>
        <w:div w:id="114954882">
          <w:marLeft w:val="480"/>
          <w:marRight w:val="0"/>
          <w:marTop w:val="0"/>
          <w:marBottom w:val="0"/>
          <w:divBdr>
            <w:top w:val="none" w:sz="0" w:space="0" w:color="auto"/>
            <w:left w:val="none" w:sz="0" w:space="0" w:color="auto"/>
            <w:bottom w:val="none" w:sz="0" w:space="0" w:color="auto"/>
            <w:right w:val="none" w:sz="0" w:space="0" w:color="auto"/>
          </w:divBdr>
        </w:div>
        <w:div w:id="134416898">
          <w:marLeft w:val="480"/>
          <w:marRight w:val="0"/>
          <w:marTop w:val="0"/>
          <w:marBottom w:val="0"/>
          <w:divBdr>
            <w:top w:val="none" w:sz="0" w:space="0" w:color="auto"/>
            <w:left w:val="none" w:sz="0" w:space="0" w:color="auto"/>
            <w:bottom w:val="none" w:sz="0" w:space="0" w:color="auto"/>
            <w:right w:val="none" w:sz="0" w:space="0" w:color="auto"/>
          </w:divBdr>
        </w:div>
        <w:div w:id="186066878">
          <w:marLeft w:val="480"/>
          <w:marRight w:val="0"/>
          <w:marTop w:val="0"/>
          <w:marBottom w:val="0"/>
          <w:divBdr>
            <w:top w:val="none" w:sz="0" w:space="0" w:color="auto"/>
            <w:left w:val="none" w:sz="0" w:space="0" w:color="auto"/>
            <w:bottom w:val="none" w:sz="0" w:space="0" w:color="auto"/>
            <w:right w:val="none" w:sz="0" w:space="0" w:color="auto"/>
          </w:divBdr>
        </w:div>
        <w:div w:id="244607386">
          <w:marLeft w:val="480"/>
          <w:marRight w:val="0"/>
          <w:marTop w:val="0"/>
          <w:marBottom w:val="0"/>
          <w:divBdr>
            <w:top w:val="none" w:sz="0" w:space="0" w:color="auto"/>
            <w:left w:val="none" w:sz="0" w:space="0" w:color="auto"/>
            <w:bottom w:val="none" w:sz="0" w:space="0" w:color="auto"/>
            <w:right w:val="none" w:sz="0" w:space="0" w:color="auto"/>
          </w:divBdr>
        </w:div>
        <w:div w:id="328100914">
          <w:marLeft w:val="480"/>
          <w:marRight w:val="0"/>
          <w:marTop w:val="0"/>
          <w:marBottom w:val="0"/>
          <w:divBdr>
            <w:top w:val="none" w:sz="0" w:space="0" w:color="auto"/>
            <w:left w:val="none" w:sz="0" w:space="0" w:color="auto"/>
            <w:bottom w:val="none" w:sz="0" w:space="0" w:color="auto"/>
            <w:right w:val="none" w:sz="0" w:space="0" w:color="auto"/>
          </w:divBdr>
        </w:div>
        <w:div w:id="345449094">
          <w:marLeft w:val="480"/>
          <w:marRight w:val="0"/>
          <w:marTop w:val="0"/>
          <w:marBottom w:val="0"/>
          <w:divBdr>
            <w:top w:val="none" w:sz="0" w:space="0" w:color="auto"/>
            <w:left w:val="none" w:sz="0" w:space="0" w:color="auto"/>
            <w:bottom w:val="none" w:sz="0" w:space="0" w:color="auto"/>
            <w:right w:val="none" w:sz="0" w:space="0" w:color="auto"/>
          </w:divBdr>
        </w:div>
        <w:div w:id="350187029">
          <w:marLeft w:val="480"/>
          <w:marRight w:val="0"/>
          <w:marTop w:val="0"/>
          <w:marBottom w:val="0"/>
          <w:divBdr>
            <w:top w:val="none" w:sz="0" w:space="0" w:color="auto"/>
            <w:left w:val="none" w:sz="0" w:space="0" w:color="auto"/>
            <w:bottom w:val="none" w:sz="0" w:space="0" w:color="auto"/>
            <w:right w:val="none" w:sz="0" w:space="0" w:color="auto"/>
          </w:divBdr>
        </w:div>
        <w:div w:id="434787632">
          <w:marLeft w:val="480"/>
          <w:marRight w:val="0"/>
          <w:marTop w:val="0"/>
          <w:marBottom w:val="0"/>
          <w:divBdr>
            <w:top w:val="none" w:sz="0" w:space="0" w:color="auto"/>
            <w:left w:val="none" w:sz="0" w:space="0" w:color="auto"/>
            <w:bottom w:val="none" w:sz="0" w:space="0" w:color="auto"/>
            <w:right w:val="none" w:sz="0" w:space="0" w:color="auto"/>
          </w:divBdr>
        </w:div>
        <w:div w:id="437913714">
          <w:marLeft w:val="480"/>
          <w:marRight w:val="0"/>
          <w:marTop w:val="0"/>
          <w:marBottom w:val="0"/>
          <w:divBdr>
            <w:top w:val="none" w:sz="0" w:space="0" w:color="auto"/>
            <w:left w:val="none" w:sz="0" w:space="0" w:color="auto"/>
            <w:bottom w:val="none" w:sz="0" w:space="0" w:color="auto"/>
            <w:right w:val="none" w:sz="0" w:space="0" w:color="auto"/>
          </w:divBdr>
        </w:div>
        <w:div w:id="459691813">
          <w:marLeft w:val="480"/>
          <w:marRight w:val="0"/>
          <w:marTop w:val="0"/>
          <w:marBottom w:val="0"/>
          <w:divBdr>
            <w:top w:val="none" w:sz="0" w:space="0" w:color="auto"/>
            <w:left w:val="none" w:sz="0" w:space="0" w:color="auto"/>
            <w:bottom w:val="none" w:sz="0" w:space="0" w:color="auto"/>
            <w:right w:val="none" w:sz="0" w:space="0" w:color="auto"/>
          </w:divBdr>
        </w:div>
        <w:div w:id="486169586">
          <w:marLeft w:val="480"/>
          <w:marRight w:val="0"/>
          <w:marTop w:val="0"/>
          <w:marBottom w:val="0"/>
          <w:divBdr>
            <w:top w:val="none" w:sz="0" w:space="0" w:color="auto"/>
            <w:left w:val="none" w:sz="0" w:space="0" w:color="auto"/>
            <w:bottom w:val="none" w:sz="0" w:space="0" w:color="auto"/>
            <w:right w:val="none" w:sz="0" w:space="0" w:color="auto"/>
          </w:divBdr>
        </w:div>
        <w:div w:id="533226080">
          <w:marLeft w:val="480"/>
          <w:marRight w:val="0"/>
          <w:marTop w:val="0"/>
          <w:marBottom w:val="0"/>
          <w:divBdr>
            <w:top w:val="none" w:sz="0" w:space="0" w:color="auto"/>
            <w:left w:val="none" w:sz="0" w:space="0" w:color="auto"/>
            <w:bottom w:val="none" w:sz="0" w:space="0" w:color="auto"/>
            <w:right w:val="none" w:sz="0" w:space="0" w:color="auto"/>
          </w:divBdr>
        </w:div>
        <w:div w:id="596212835">
          <w:marLeft w:val="480"/>
          <w:marRight w:val="0"/>
          <w:marTop w:val="0"/>
          <w:marBottom w:val="0"/>
          <w:divBdr>
            <w:top w:val="none" w:sz="0" w:space="0" w:color="auto"/>
            <w:left w:val="none" w:sz="0" w:space="0" w:color="auto"/>
            <w:bottom w:val="none" w:sz="0" w:space="0" w:color="auto"/>
            <w:right w:val="none" w:sz="0" w:space="0" w:color="auto"/>
          </w:divBdr>
        </w:div>
        <w:div w:id="602766961">
          <w:marLeft w:val="480"/>
          <w:marRight w:val="0"/>
          <w:marTop w:val="0"/>
          <w:marBottom w:val="0"/>
          <w:divBdr>
            <w:top w:val="none" w:sz="0" w:space="0" w:color="auto"/>
            <w:left w:val="none" w:sz="0" w:space="0" w:color="auto"/>
            <w:bottom w:val="none" w:sz="0" w:space="0" w:color="auto"/>
            <w:right w:val="none" w:sz="0" w:space="0" w:color="auto"/>
          </w:divBdr>
        </w:div>
        <w:div w:id="621964643">
          <w:marLeft w:val="480"/>
          <w:marRight w:val="0"/>
          <w:marTop w:val="0"/>
          <w:marBottom w:val="0"/>
          <w:divBdr>
            <w:top w:val="none" w:sz="0" w:space="0" w:color="auto"/>
            <w:left w:val="none" w:sz="0" w:space="0" w:color="auto"/>
            <w:bottom w:val="none" w:sz="0" w:space="0" w:color="auto"/>
            <w:right w:val="none" w:sz="0" w:space="0" w:color="auto"/>
          </w:divBdr>
        </w:div>
        <w:div w:id="632255610">
          <w:marLeft w:val="480"/>
          <w:marRight w:val="0"/>
          <w:marTop w:val="0"/>
          <w:marBottom w:val="0"/>
          <w:divBdr>
            <w:top w:val="none" w:sz="0" w:space="0" w:color="auto"/>
            <w:left w:val="none" w:sz="0" w:space="0" w:color="auto"/>
            <w:bottom w:val="none" w:sz="0" w:space="0" w:color="auto"/>
            <w:right w:val="none" w:sz="0" w:space="0" w:color="auto"/>
          </w:divBdr>
        </w:div>
        <w:div w:id="636689737">
          <w:marLeft w:val="480"/>
          <w:marRight w:val="0"/>
          <w:marTop w:val="0"/>
          <w:marBottom w:val="0"/>
          <w:divBdr>
            <w:top w:val="none" w:sz="0" w:space="0" w:color="auto"/>
            <w:left w:val="none" w:sz="0" w:space="0" w:color="auto"/>
            <w:bottom w:val="none" w:sz="0" w:space="0" w:color="auto"/>
            <w:right w:val="none" w:sz="0" w:space="0" w:color="auto"/>
          </w:divBdr>
        </w:div>
        <w:div w:id="643046385">
          <w:marLeft w:val="480"/>
          <w:marRight w:val="0"/>
          <w:marTop w:val="0"/>
          <w:marBottom w:val="0"/>
          <w:divBdr>
            <w:top w:val="none" w:sz="0" w:space="0" w:color="auto"/>
            <w:left w:val="none" w:sz="0" w:space="0" w:color="auto"/>
            <w:bottom w:val="none" w:sz="0" w:space="0" w:color="auto"/>
            <w:right w:val="none" w:sz="0" w:space="0" w:color="auto"/>
          </w:divBdr>
        </w:div>
        <w:div w:id="650212376">
          <w:marLeft w:val="480"/>
          <w:marRight w:val="0"/>
          <w:marTop w:val="0"/>
          <w:marBottom w:val="0"/>
          <w:divBdr>
            <w:top w:val="none" w:sz="0" w:space="0" w:color="auto"/>
            <w:left w:val="none" w:sz="0" w:space="0" w:color="auto"/>
            <w:bottom w:val="none" w:sz="0" w:space="0" w:color="auto"/>
            <w:right w:val="none" w:sz="0" w:space="0" w:color="auto"/>
          </w:divBdr>
        </w:div>
        <w:div w:id="658730249">
          <w:marLeft w:val="480"/>
          <w:marRight w:val="0"/>
          <w:marTop w:val="0"/>
          <w:marBottom w:val="0"/>
          <w:divBdr>
            <w:top w:val="none" w:sz="0" w:space="0" w:color="auto"/>
            <w:left w:val="none" w:sz="0" w:space="0" w:color="auto"/>
            <w:bottom w:val="none" w:sz="0" w:space="0" w:color="auto"/>
            <w:right w:val="none" w:sz="0" w:space="0" w:color="auto"/>
          </w:divBdr>
        </w:div>
        <w:div w:id="664237245">
          <w:marLeft w:val="480"/>
          <w:marRight w:val="0"/>
          <w:marTop w:val="0"/>
          <w:marBottom w:val="0"/>
          <w:divBdr>
            <w:top w:val="none" w:sz="0" w:space="0" w:color="auto"/>
            <w:left w:val="none" w:sz="0" w:space="0" w:color="auto"/>
            <w:bottom w:val="none" w:sz="0" w:space="0" w:color="auto"/>
            <w:right w:val="none" w:sz="0" w:space="0" w:color="auto"/>
          </w:divBdr>
        </w:div>
        <w:div w:id="722675121">
          <w:marLeft w:val="480"/>
          <w:marRight w:val="0"/>
          <w:marTop w:val="0"/>
          <w:marBottom w:val="0"/>
          <w:divBdr>
            <w:top w:val="none" w:sz="0" w:space="0" w:color="auto"/>
            <w:left w:val="none" w:sz="0" w:space="0" w:color="auto"/>
            <w:bottom w:val="none" w:sz="0" w:space="0" w:color="auto"/>
            <w:right w:val="none" w:sz="0" w:space="0" w:color="auto"/>
          </w:divBdr>
        </w:div>
        <w:div w:id="722755604">
          <w:marLeft w:val="480"/>
          <w:marRight w:val="0"/>
          <w:marTop w:val="0"/>
          <w:marBottom w:val="0"/>
          <w:divBdr>
            <w:top w:val="none" w:sz="0" w:space="0" w:color="auto"/>
            <w:left w:val="none" w:sz="0" w:space="0" w:color="auto"/>
            <w:bottom w:val="none" w:sz="0" w:space="0" w:color="auto"/>
            <w:right w:val="none" w:sz="0" w:space="0" w:color="auto"/>
          </w:divBdr>
        </w:div>
        <w:div w:id="802043919">
          <w:marLeft w:val="480"/>
          <w:marRight w:val="0"/>
          <w:marTop w:val="0"/>
          <w:marBottom w:val="0"/>
          <w:divBdr>
            <w:top w:val="none" w:sz="0" w:space="0" w:color="auto"/>
            <w:left w:val="none" w:sz="0" w:space="0" w:color="auto"/>
            <w:bottom w:val="none" w:sz="0" w:space="0" w:color="auto"/>
            <w:right w:val="none" w:sz="0" w:space="0" w:color="auto"/>
          </w:divBdr>
        </w:div>
        <w:div w:id="841241302">
          <w:marLeft w:val="480"/>
          <w:marRight w:val="0"/>
          <w:marTop w:val="0"/>
          <w:marBottom w:val="0"/>
          <w:divBdr>
            <w:top w:val="none" w:sz="0" w:space="0" w:color="auto"/>
            <w:left w:val="none" w:sz="0" w:space="0" w:color="auto"/>
            <w:bottom w:val="none" w:sz="0" w:space="0" w:color="auto"/>
            <w:right w:val="none" w:sz="0" w:space="0" w:color="auto"/>
          </w:divBdr>
        </w:div>
        <w:div w:id="884219022">
          <w:marLeft w:val="480"/>
          <w:marRight w:val="0"/>
          <w:marTop w:val="0"/>
          <w:marBottom w:val="0"/>
          <w:divBdr>
            <w:top w:val="none" w:sz="0" w:space="0" w:color="auto"/>
            <w:left w:val="none" w:sz="0" w:space="0" w:color="auto"/>
            <w:bottom w:val="none" w:sz="0" w:space="0" w:color="auto"/>
            <w:right w:val="none" w:sz="0" w:space="0" w:color="auto"/>
          </w:divBdr>
        </w:div>
        <w:div w:id="969937840">
          <w:marLeft w:val="480"/>
          <w:marRight w:val="0"/>
          <w:marTop w:val="0"/>
          <w:marBottom w:val="0"/>
          <w:divBdr>
            <w:top w:val="none" w:sz="0" w:space="0" w:color="auto"/>
            <w:left w:val="none" w:sz="0" w:space="0" w:color="auto"/>
            <w:bottom w:val="none" w:sz="0" w:space="0" w:color="auto"/>
            <w:right w:val="none" w:sz="0" w:space="0" w:color="auto"/>
          </w:divBdr>
        </w:div>
        <w:div w:id="1018430336">
          <w:marLeft w:val="480"/>
          <w:marRight w:val="0"/>
          <w:marTop w:val="0"/>
          <w:marBottom w:val="0"/>
          <w:divBdr>
            <w:top w:val="none" w:sz="0" w:space="0" w:color="auto"/>
            <w:left w:val="none" w:sz="0" w:space="0" w:color="auto"/>
            <w:bottom w:val="none" w:sz="0" w:space="0" w:color="auto"/>
            <w:right w:val="none" w:sz="0" w:space="0" w:color="auto"/>
          </w:divBdr>
        </w:div>
        <w:div w:id="1024671712">
          <w:marLeft w:val="480"/>
          <w:marRight w:val="0"/>
          <w:marTop w:val="0"/>
          <w:marBottom w:val="0"/>
          <w:divBdr>
            <w:top w:val="none" w:sz="0" w:space="0" w:color="auto"/>
            <w:left w:val="none" w:sz="0" w:space="0" w:color="auto"/>
            <w:bottom w:val="none" w:sz="0" w:space="0" w:color="auto"/>
            <w:right w:val="none" w:sz="0" w:space="0" w:color="auto"/>
          </w:divBdr>
        </w:div>
        <w:div w:id="1095395386">
          <w:marLeft w:val="480"/>
          <w:marRight w:val="0"/>
          <w:marTop w:val="0"/>
          <w:marBottom w:val="0"/>
          <w:divBdr>
            <w:top w:val="none" w:sz="0" w:space="0" w:color="auto"/>
            <w:left w:val="none" w:sz="0" w:space="0" w:color="auto"/>
            <w:bottom w:val="none" w:sz="0" w:space="0" w:color="auto"/>
            <w:right w:val="none" w:sz="0" w:space="0" w:color="auto"/>
          </w:divBdr>
        </w:div>
        <w:div w:id="1095596495">
          <w:marLeft w:val="480"/>
          <w:marRight w:val="0"/>
          <w:marTop w:val="0"/>
          <w:marBottom w:val="0"/>
          <w:divBdr>
            <w:top w:val="none" w:sz="0" w:space="0" w:color="auto"/>
            <w:left w:val="none" w:sz="0" w:space="0" w:color="auto"/>
            <w:bottom w:val="none" w:sz="0" w:space="0" w:color="auto"/>
            <w:right w:val="none" w:sz="0" w:space="0" w:color="auto"/>
          </w:divBdr>
        </w:div>
        <w:div w:id="1113863833">
          <w:marLeft w:val="480"/>
          <w:marRight w:val="0"/>
          <w:marTop w:val="0"/>
          <w:marBottom w:val="0"/>
          <w:divBdr>
            <w:top w:val="none" w:sz="0" w:space="0" w:color="auto"/>
            <w:left w:val="none" w:sz="0" w:space="0" w:color="auto"/>
            <w:bottom w:val="none" w:sz="0" w:space="0" w:color="auto"/>
            <w:right w:val="none" w:sz="0" w:space="0" w:color="auto"/>
          </w:divBdr>
        </w:div>
      </w:divsChild>
    </w:div>
    <w:div w:id="925531404">
      <w:bodyDiv w:val="1"/>
      <w:marLeft w:val="0"/>
      <w:marRight w:val="0"/>
      <w:marTop w:val="0"/>
      <w:marBottom w:val="0"/>
      <w:divBdr>
        <w:top w:val="none" w:sz="0" w:space="0" w:color="auto"/>
        <w:left w:val="none" w:sz="0" w:space="0" w:color="auto"/>
        <w:bottom w:val="none" w:sz="0" w:space="0" w:color="auto"/>
        <w:right w:val="none" w:sz="0" w:space="0" w:color="auto"/>
      </w:divBdr>
    </w:div>
    <w:div w:id="925698146">
      <w:bodyDiv w:val="1"/>
      <w:marLeft w:val="0"/>
      <w:marRight w:val="0"/>
      <w:marTop w:val="0"/>
      <w:marBottom w:val="0"/>
      <w:divBdr>
        <w:top w:val="none" w:sz="0" w:space="0" w:color="auto"/>
        <w:left w:val="none" w:sz="0" w:space="0" w:color="auto"/>
        <w:bottom w:val="none" w:sz="0" w:space="0" w:color="auto"/>
        <w:right w:val="none" w:sz="0" w:space="0" w:color="auto"/>
      </w:divBdr>
    </w:div>
    <w:div w:id="925767931">
      <w:bodyDiv w:val="1"/>
      <w:marLeft w:val="0"/>
      <w:marRight w:val="0"/>
      <w:marTop w:val="0"/>
      <w:marBottom w:val="0"/>
      <w:divBdr>
        <w:top w:val="none" w:sz="0" w:space="0" w:color="auto"/>
        <w:left w:val="none" w:sz="0" w:space="0" w:color="auto"/>
        <w:bottom w:val="none" w:sz="0" w:space="0" w:color="auto"/>
        <w:right w:val="none" w:sz="0" w:space="0" w:color="auto"/>
      </w:divBdr>
    </w:div>
    <w:div w:id="925769493">
      <w:bodyDiv w:val="1"/>
      <w:marLeft w:val="0"/>
      <w:marRight w:val="0"/>
      <w:marTop w:val="0"/>
      <w:marBottom w:val="0"/>
      <w:divBdr>
        <w:top w:val="none" w:sz="0" w:space="0" w:color="auto"/>
        <w:left w:val="none" w:sz="0" w:space="0" w:color="auto"/>
        <w:bottom w:val="none" w:sz="0" w:space="0" w:color="auto"/>
        <w:right w:val="none" w:sz="0" w:space="0" w:color="auto"/>
      </w:divBdr>
    </w:div>
    <w:div w:id="925849245">
      <w:bodyDiv w:val="1"/>
      <w:marLeft w:val="0"/>
      <w:marRight w:val="0"/>
      <w:marTop w:val="0"/>
      <w:marBottom w:val="0"/>
      <w:divBdr>
        <w:top w:val="none" w:sz="0" w:space="0" w:color="auto"/>
        <w:left w:val="none" w:sz="0" w:space="0" w:color="auto"/>
        <w:bottom w:val="none" w:sz="0" w:space="0" w:color="auto"/>
        <w:right w:val="none" w:sz="0" w:space="0" w:color="auto"/>
      </w:divBdr>
    </w:div>
    <w:div w:id="925960475">
      <w:bodyDiv w:val="1"/>
      <w:marLeft w:val="0"/>
      <w:marRight w:val="0"/>
      <w:marTop w:val="0"/>
      <w:marBottom w:val="0"/>
      <w:divBdr>
        <w:top w:val="none" w:sz="0" w:space="0" w:color="auto"/>
        <w:left w:val="none" w:sz="0" w:space="0" w:color="auto"/>
        <w:bottom w:val="none" w:sz="0" w:space="0" w:color="auto"/>
        <w:right w:val="none" w:sz="0" w:space="0" w:color="auto"/>
      </w:divBdr>
    </w:div>
    <w:div w:id="926039873">
      <w:bodyDiv w:val="1"/>
      <w:marLeft w:val="0"/>
      <w:marRight w:val="0"/>
      <w:marTop w:val="0"/>
      <w:marBottom w:val="0"/>
      <w:divBdr>
        <w:top w:val="none" w:sz="0" w:space="0" w:color="auto"/>
        <w:left w:val="none" w:sz="0" w:space="0" w:color="auto"/>
        <w:bottom w:val="none" w:sz="0" w:space="0" w:color="auto"/>
        <w:right w:val="none" w:sz="0" w:space="0" w:color="auto"/>
      </w:divBdr>
    </w:div>
    <w:div w:id="926380281">
      <w:bodyDiv w:val="1"/>
      <w:marLeft w:val="0"/>
      <w:marRight w:val="0"/>
      <w:marTop w:val="0"/>
      <w:marBottom w:val="0"/>
      <w:divBdr>
        <w:top w:val="none" w:sz="0" w:space="0" w:color="auto"/>
        <w:left w:val="none" w:sz="0" w:space="0" w:color="auto"/>
        <w:bottom w:val="none" w:sz="0" w:space="0" w:color="auto"/>
        <w:right w:val="none" w:sz="0" w:space="0" w:color="auto"/>
      </w:divBdr>
    </w:div>
    <w:div w:id="926497427">
      <w:bodyDiv w:val="1"/>
      <w:marLeft w:val="0"/>
      <w:marRight w:val="0"/>
      <w:marTop w:val="0"/>
      <w:marBottom w:val="0"/>
      <w:divBdr>
        <w:top w:val="none" w:sz="0" w:space="0" w:color="auto"/>
        <w:left w:val="none" w:sz="0" w:space="0" w:color="auto"/>
        <w:bottom w:val="none" w:sz="0" w:space="0" w:color="auto"/>
        <w:right w:val="none" w:sz="0" w:space="0" w:color="auto"/>
      </w:divBdr>
    </w:div>
    <w:div w:id="926764092">
      <w:bodyDiv w:val="1"/>
      <w:marLeft w:val="0"/>
      <w:marRight w:val="0"/>
      <w:marTop w:val="0"/>
      <w:marBottom w:val="0"/>
      <w:divBdr>
        <w:top w:val="none" w:sz="0" w:space="0" w:color="auto"/>
        <w:left w:val="none" w:sz="0" w:space="0" w:color="auto"/>
        <w:bottom w:val="none" w:sz="0" w:space="0" w:color="auto"/>
        <w:right w:val="none" w:sz="0" w:space="0" w:color="auto"/>
      </w:divBdr>
    </w:div>
    <w:div w:id="927157678">
      <w:bodyDiv w:val="1"/>
      <w:marLeft w:val="0"/>
      <w:marRight w:val="0"/>
      <w:marTop w:val="0"/>
      <w:marBottom w:val="0"/>
      <w:divBdr>
        <w:top w:val="none" w:sz="0" w:space="0" w:color="auto"/>
        <w:left w:val="none" w:sz="0" w:space="0" w:color="auto"/>
        <w:bottom w:val="none" w:sz="0" w:space="0" w:color="auto"/>
        <w:right w:val="none" w:sz="0" w:space="0" w:color="auto"/>
      </w:divBdr>
    </w:div>
    <w:div w:id="927233515">
      <w:bodyDiv w:val="1"/>
      <w:marLeft w:val="0"/>
      <w:marRight w:val="0"/>
      <w:marTop w:val="0"/>
      <w:marBottom w:val="0"/>
      <w:divBdr>
        <w:top w:val="none" w:sz="0" w:space="0" w:color="auto"/>
        <w:left w:val="none" w:sz="0" w:space="0" w:color="auto"/>
        <w:bottom w:val="none" w:sz="0" w:space="0" w:color="auto"/>
        <w:right w:val="none" w:sz="0" w:space="0" w:color="auto"/>
      </w:divBdr>
    </w:div>
    <w:div w:id="927344047">
      <w:bodyDiv w:val="1"/>
      <w:marLeft w:val="0"/>
      <w:marRight w:val="0"/>
      <w:marTop w:val="0"/>
      <w:marBottom w:val="0"/>
      <w:divBdr>
        <w:top w:val="none" w:sz="0" w:space="0" w:color="auto"/>
        <w:left w:val="none" w:sz="0" w:space="0" w:color="auto"/>
        <w:bottom w:val="none" w:sz="0" w:space="0" w:color="auto"/>
        <w:right w:val="none" w:sz="0" w:space="0" w:color="auto"/>
      </w:divBdr>
    </w:div>
    <w:div w:id="927466206">
      <w:bodyDiv w:val="1"/>
      <w:marLeft w:val="0"/>
      <w:marRight w:val="0"/>
      <w:marTop w:val="0"/>
      <w:marBottom w:val="0"/>
      <w:divBdr>
        <w:top w:val="none" w:sz="0" w:space="0" w:color="auto"/>
        <w:left w:val="none" w:sz="0" w:space="0" w:color="auto"/>
        <w:bottom w:val="none" w:sz="0" w:space="0" w:color="auto"/>
        <w:right w:val="none" w:sz="0" w:space="0" w:color="auto"/>
      </w:divBdr>
    </w:div>
    <w:div w:id="928542969">
      <w:bodyDiv w:val="1"/>
      <w:marLeft w:val="0"/>
      <w:marRight w:val="0"/>
      <w:marTop w:val="0"/>
      <w:marBottom w:val="0"/>
      <w:divBdr>
        <w:top w:val="none" w:sz="0" w:space="0" w:color="auto"/>
        <w:left w:val="none" w:sz="0" w:space="0" w:color="auto"/>
        <w:bottom w:val="none" w:sz="0" w:space="0" w:color="auto"/>
        <w:right w:val="none" w:sz="0" w:space="0" w:color="auto"/>
      </w:divBdr>
    </w:div>
    <w:div w:id="928930573">
      <w:bodyDiv w:val="1"/>
      <w:marLeft w:val="0"/>
      <w:marRight w:val="0"/>
      <w:marTop w:val="0"/>
      <w:marBottom w:val="0"/>
      <w:divBdr>
        <w:top w:val="none" w:sz="0" w:space="0" w:color="auto"/>
        <w:left w:val="none" w:sz="0" w:space="0" w:color="auto"/>
        <w:bottom w:val="none" w:sz="0" w:space="0" w:color="auto"/>
        <w:right w:val="none" w:sz="0" w:space="0" w:color="auto"/>
      </w:divBdr>
    </w:div>
    <w:div w:id="929311088">
      <w:bodyDiv w:val="1"/>
      <w:marLeft w:val="0"/>
      <w:marRight w:val="0"/>
      <w:marTop w:val="0"/>
      <w:marBottom w:val="0"/>
      <w:divBdr>
        <w:top w:val="none" w:sz="0" w:space="0" w:color="auto"/>
        <w:left w:val="none" w:sz="0" w:space="0" w:color="auto"/>
        <w:bottom w:val="none" w:sz="0" w:space="0" w:color="auto"/>
        <w:right w:val="none" w:sz="0" w:space="0" w:color="auto"/>
      </w:divBdr>
    </w:div>
    <w:div w:id="929432123">
      <w:bodyDiv w:val="1"/>
      <w:marLeft w:val="0"/>
      <w:marRight w:val="0"/>
      <w:marTop w:val="0"/>
      <w:marBottom w:val="0"/>
      <w:divBdr>
        <w:top w:val="none" w:sz="0" w:space="0" w:color="auto"/>
        <w:left w:val="none" w:sz="0" w:space="0" w:color="auto"/>
        <w:bottom w:val="none" w:sz="0" w:space="0" w:color="auto"/>
        <w:right w:val="none" w:sz="0" w:space="0" w:color="auto"/>
      </w:divBdr>
    </w:div>
    <w:div w:id="929697771">
      <w:bodyDiv w:val="1"/>
      <w:marLeft w:val="0"/>
      <w:marRight w:val="0"/>
      <w:marTop w:val="0"/>
      <w:marBottom w:val="0"/>
      <w:divBdr>
        <w:top w:val="none" w:sz="0" w:space="0" w:color="auto"/>
        <w:left w:val="none" w:sz="0" w:space="0" w:color="auto"/>
        <w:bottom w:val="none" w:sz="0" w:space="0" w:color="auto"/>
        <w:right w:val="none" w:sz="0" w:space="0" w:color="auto"/>
      </w:divBdr>
    </w:div>
    <w:div w:id="930742927">
      <w:bodyDiv w:val="1"/>
      <w:marLeft w:val="0"/>
      <w:marRight w:val="0"/>
      <w:marTop w:val="0"/>
      <w:marBottom w:val="0"/>
      <w:divBdr>
        <w:top w:val="none" w:sz="0" w:space="0" w:color="auto"/>
        <w:left w:val="none" w:sz="0" w:space="0" w:color="auto"/>
        <w:bottom w:val="none" w:sz="0" w:space="0" w:color="auto"/>
        <w:right w:val="none" w:sz="0" w:space="0" w:color="auto"/>
      </w:divBdr>
    </w:div>
    <w:div w:id="930966363">
      <w:bodyDiv w:val="1"/>
      <w:marLeft w:val="0"/>
      <w:marRight w:val="0"/>
      <w:marTop w:val="0"/>
      <w:marBottom w:val="0"/>
      <w:divBdr>
        <w:top w:val="none" w:sz="0" w:space="0" w:color="auto"/>
        <w:left w:val="none" w:sz="0" w:space="0" w:color="auto"/>
        <w:bottom w:val="none" w:sz="0" w:space="0" w:color="auto"/>
        <w:right w:val="none" w:sz="0" w:space="0" w:color="auto"/>
      </w:divBdr>
    </w:div>
    <w:div w:id="930967015">
      <w:bodyDiv w:val="1"/>
      <w:marLeft w:val="0"/>
      <w:marRight w:val="0"/>
      <w:marTop w:val="0"/>
      <w:marBottom w:val="0"/>
      <w:divBdr>
        <w:top w:val="none" w:sz="0" w:space="0" w:color="auto"/>
        <w:left w:val="none" w:sz="0" w:space="0" w:color="auto"/>
        <w:bottom w:val="none" w:sz="0" w:space="0" w:color="auto"/>
        <w:right w:val="none" w:sz="0" w:space="0" w:color="auto"/>
      </w:divBdr>
      <w:divsChild>
        <w:div w:id="17969474">
          <w:marLeft w:val="480"/>
          <w:marRight w:val="0"/>
          <w:marTop w:val="0"/>
          <w:marBottom w:val="0"/>
          <w:divBdr>
            <w:top w:val="none" w:sz="0" w:space="0" w:color="auto"/>
            <w:left w:val="none" w:sz="0" w:space="0" w:color="auto"/>
            <w:bottom w:val="none" w:sz="0" w:space="0" w:color="auto"/>
            <w:right w:val="none" w:sz="0" w:space="0" w:color="auto"/>
          </w:divBdr>
        </w:div>
        <w:div w:id="44568536">
          <w:marLeft w:val="480"/>
          <w:marRight w:val="0"/>
          <w:marTop w:val="0"/>
          <w:marBottom w:val="0"/>
          <w:divBdr>
            <w:top w:val="none" w:sz="0" w:space="0" w:color="auto"/>
            <w:left w:val="none" w:sz="0" w:space="0" w:color="auto"/>
            <w:bottom w:val="none" w:sz="0" w:space="0" w:color="auto"/>
            <w:right w:val="none" w:sz="0" w:space="0" w:color="auto"/>
          </w:divBdr>
        </w:div>
        <w:div w:id="67390980">
          <w:marLeft w:val="480"/>
          <w:marRight w:val="0"/>
          <w:marTop w:val="0"/>
          <w:marBottom w:val="0"/>
          <w:divBdr>
            <w:top w:val="none" w:sz="0" w:space="0" w:color="auto"/>
            <w:left w:val="none" w:sz="0" w:space="0" w:color="auto"/>
            <w:bottom w:val="none" w:sz="0" w:space="0" w:color="auto"/>
            <w:right w:val="none" w:sz="0" w:space="0" w:color="auto"/>
          </w:divBdr>
        </w:div>
        <w:div w:id="86922767">
          <w:marLeft w:val="480"/>
          <w:marRight w:val="0"/>
          <w:marTop w:val="0"/>
          <w:marBottom w:val="0"/>
          <w:divBdr>
            <w:top w:val="none" w:sz="0" w:space="0" w:color="auto"/>
            <w:left w:val="none" w:sz="0" w:space="0" w:color="auto"/>
            <w:bottom w:val="none" w:sz="0" w:space="0" w:color="auto"/>
            <w:right w:val="none" w:sz="0" w:space="0" w:color="auto"/>
          </w:divBdr>
        </w:div>
        <w:div w:id="143204711">
          <w:marLeft w:val="480"/>
          <w:marRight w:val="0"/>
          <w:marTop w:val="0"/>
          <w:marBottom w:val="0"/>
          <w:divBdr>
            <w:top w:val="none" w:sz="0" w:space="0" w:color="auto"/>
            <w:left w:val="none" w:sz="0" w:space="0" w:color="auto"/>
            <w:bottom w:val="none" w:sz="0" w:space="0" w:color="auto"/>
            <w:right w:val="none" w:sz="0" w:space="0" w:color="auto"/>
          </w:divBdr>
        </w:div>
        <w:div w:id="149366478">
          <w:marLeft w:val="480"/>
          <w:marRight w:val="0"/>
          <w:marTop w:val="0"/>
          <w:marBottom w:val="0"/>
          <w:divBdr>
            <w:top w:val="none" w:sz="0" w:space="0" w:color="auto"/>
            <w:left w:val="none" w:sz="0" w:space="0" w:color="auto"/>
            <w:bottom w:val="none" w:sz="0" w:space="0" w:color="auto"/>
            <w:right w:val="none" w:sz="0" w:space="0" w:color="auto"/>
          </w:divBdr>
        </w:div>
        <w:div w:id="153684306">
          <w:marLeft w:val="480"/>
          <w:marRight w:val="0"/>
          <w:marTop w:val="0"/>
          <w:marBottom w:val="0"/>
          <w:divBdr>
            <w:top w:val="none" w:sz="0" w:space="0" w:color="auto"/>
            <w:left w:val="none" w:sz="0" w:space="0" w:color="auto"/>
            <w:bottom w:val="none" w:sz="0" w:space="0" w:color="auto"/>
            <w:right w:val="none" w:sz="0" w:space="0" w:color="auto"/>
          </w:divBdr>
        </w:div>
        <w:div w:id="163320514">
          <w:marLeft w:val="480"/>
          <w:marRight w:val="0"/>
          <w:marTop w:val="0"/>
          <w:marBottom w:val="0"/>
          <w:divBdr>
            <w:top w:val="none" w:sz="0" w:space="0" w:color="auto"/>
            <w:left w:val="none" w:sz="0" w:space="0" w:color="auto"/>
            <w:bottom w:val="none" w:sz="0" w:space="0" w:color="auto"/>
            <w:right w:val="none" w:sz="0" w:space="0" w:color="auto"/>
          </w:divBdr>
        </w:div>
        <w:div w:id="186451612">
          <w:marLeft w:val="480"/>
          <w:marRight w:val="0"/>
          <w:marTop w:val="0"/>
          <w:marBottom w:val="0"/>
          <w:divBdr>
            <w:top w:val="none" w:sz="0" w:space="0" w:color="auto"/>
            <w:left w:val="none" w:sz="0" w:space="0" w:color="auto"/>
            <w:bottom w:val="none" w:sz="0" w:space="0" w:color="auto"/>
            <w:right w:val="none" w:sz="0" w:space="0" w:color="auto"/>
          </w:divBdr>
        </w:div>
        <w:div w:id="201938754">
          <w:marLeft w:val="480"/>
          <w:marRight w:val="0"/>
          <w:marTop w:val="0"/>
          <w:marBottom w:val="0"/>
          <w:divBdr>
            <w:top w:val="none" w:sz="0" w:space="0" w:color="auto"/>
            <w:left w:val="none" w:sz="0" w:space="0" w:color="auto"/>
            <w:bottom w:val="none" w:sz="0" w:space="0" w:color="auto"/>
            <w:right w:val="none" w:sz="0" w:space="0" w:color="auto"/>
          </w:divBdr>
        </w:div>
        <w:div w:id="263731462">
          <w:marLeft w:val="480"/>
          <w:marRight w:val="0"/>
          <w:marTop w:val="0"/>
          <w:marBottom w:val="0"/>
          <w:divBdr>
            <w:top w:val="none" w:sz="0" w:space="0" w:color="auto"/>
            <w:left w:val="none" w:sz="0" w:space="0" w:color="auto"/>
            <w:bottom w:val="none" w:sz="0" w:space="0" w:color="auto"/>
            <w:right w:val="none" w:sz="0" w:space="0" w:color="auto"/>
          </w:divBdr>
        </w:div>
        <w:div w:id="265428447">
          <w:marLeft w:val="480"/>
          <w:marRight w:val="0"/>
          <w:marTop w:val="0"/>
          <w:marBottom w:val="0"/>
          <w:divBdr>
            <w:top w:val="none" w:sz="0" w:space="0" w:color="auto"/>
            <w:left w:val="none" w:sz="0" w:space="0" w:color="auto"/>
            <w:bottom w:val="none" w:sz="0" w:space="0" w:color="auto"/>
            <w:right w:val="none" w:sz="0" w:space="0" w:color="auto"/>
          </w:divBdr>
        </w:div>
        <w:div w:id="265698036">
          <w:marLeft w:val="480"/>
          <w:marRight w:val="0"/>
          <w:marTop w:val="0"/>
          <w:marBottom w:val="0"/>
          <w:divBdr>
            <w:top w:val="none" w:sz="0" w:space="0" w:color="auto"/>
            <w:left w:val="none" w:sz="0" w:space="0" w:color="auto"/>
            <w:bottom w:val="none" w:sz="0" w:space="0" w:color="auto"/>
            <w:right w:val="none" w:sz="0" w:space="0" w:color="auto"/>
          </w:divBdr>
        </w:div>
        <w:div w:id="289558709">
          <w:marLeft w:val="480"/>
          <w:marRight w:val="0"/>
          <w:marTop w:val="0"/>
          <w:marBottom w:val="0"/>
          <w:divBdr>
            <w:top w:val="none" w:sz="0" w:space="0" w:color="auto"/>
            <w:left w:val="none" w:sz="0" w:space="0" w:color="auto"/>
            <w:bottom w:val="none" w:sz="0" w:space="0" w:color="auto"/>
            <w:right w:val="none" w:sz="0" w:space="0" w:color="auto"/>
          </w:divBdr>
        </w:div>
        <w:div w:id="321471788">
          <w:marLeft w:val="480"/>
          <w:marRight w:val="0"/>
          <w:marTop w:val="0"/>
          <w:marBottom w:val="0"/>
          <w:divBdr>
            <w:top w:val="none" w:sz="0" w:space="0" w:color="auto"/>
            <w:left w:val="none" w:sz="0" w:space="0" w:color="auto"/>
            <w:bottom w:val="none" w:sz="0" w:space="0" w:color="auto"/>
            <w:right w:val="none" w:sz="0" w:space="0" w:color="auto"/>
          </w:divBdr>
        </w:div>
        <w:div w:id="336999584">
          <w:marLeft w:val="480"/>
          <w:marRight w:val="0"/>
          <w:marTop w:val="0"/>
          <w:marBottom w:val="0"/>
          <w:divBdr>
            <w:top w:val="none" w:sz="0" w:space="0" w:color="auto"/>
            <w:left w:val="none" w:sz="0" w:space="0" w:color="auto"/>
            <w:bottom w:val="none" w:sz="0" w:space="0" w:color="auto"/>
            <w:right w:val="none" w:sz="0" w:space="0" w:color="auto"/>
          </w:divBdr>
        </w:div>
        <w:div w:id="385566674">
          <w:marLeft w:val="480"/>
          <w:marRight w:val="0"/>
          <w:marTop w:val="0"/>
          <w:marBottom w:val="0"/>
          <w:divBdr>
            <w:top w:val="none" w:sz="0" w:space="0" w:color="auto"/>
            <w:left w:val="none" w:sz="0" w:space="0" w:color="auto"/>
            <w:bottom w:val="none" w:sz="0" w:space="0" w:color="auto"/>
            <w:right w:val="none" w:sz="0" w:space="0" w:color="auto"/>
          </w:divBdr>
        </w:div>
        <w:div w:id="391930198">
          <w:marLeft w:val="480"/>
          <w:marRight w:val="0"/>
          <w:marTop w:val="0"/>
          <w:marBottom w:val="0"/>
          <w:divBdr>
            <w:top w:val="none" w:sz="0" w:space="0" w:color="auto"/>
            <w:left w:val="none" w:sz="0" w:space="0" w:color="auto"/>
            <w:bottom w:val="none" w:sz="0" w:space="0" w:color="auto"/>
            <w:right w:val="none" w:sz="0" w:space="0" w:color="auto"/>
          </w:divBdr>
        </w:div>
        <w:div w:id="403643114">
          <w:marLeft w:val="480"/>
          <w:marRight w:val="0"/>
          <w:marTop w:val="0"/>
          <w:marBottom w:val="0"/>
          <w:divBdr>
            <w:top w:val="none" w:sz="0" w:space="0" w:color="auto"/>
            <w:left w:val="none" w:sz="0" w:space="0" w:color="auto"/>
            <w:bottom w:val="none" w:sz="0" w:space="0" w:color="auto"/>
            <w:right w:val="none" w:sz="0" w:space="0" w:color="auto"/>
          </w:divBdr>
        </w:div>
        <w:div w:id="405880556">
          <w:marLeft w:val="480"/>
          <w:marRight w:val="0"/>
          <w:marTop w:val="0"/>
          <w:marBottom w:val="0"/>
          <w:divBdr>
            <w:top w:val="none" w:sz="0" w:space="0" w:color="auto"/>
            <w:left w:val="none" w:sz="0" w:space="0" w:color="auto"/>
            <w:bottom w:val="none" w:sz="0" w:space="0" w:color="auto"/>
            <w:right w:val="none" w:sz="0" w:space="0" w:color="auto"/>
          </w:divBdr>
        </w:div>
        <w:div w:id="423455833">
          <w:marLeft w:val="480"/>
          <w:marRight w:val="0"/>
          <w:marTop w:val="0"/>
          <w:marBottom w:val="0"/>
          <w:divBdr>
            <w:top w:val="none" w:sz="0" w:space="0" w:color="auto"/>
            <w:left w:val="none" w:sz="0" w:space="0" w:color="auto"/>
            <w:bottom w:val="none" w:sz="0" w:space="0" w:color="auto"/>
            <w:right w:val="none" w:sz="0" w:space="0" w:color="auto"/>
          </w:divBdr>
        </w:div>
        <w:div w:id="435292181">
          <w:marLeft w:val="480"/>
          <w:marRight w:val="0"/>
          <w:marTop w:val="0"/>
          <w:marBottom w:val="0"/>
          <w:divBdr>
            <w:top w:val="none" w:sz="0" w:space="0" w:color="auto"/>
            <w:left w:val="none" w:sz="0" w:space="0" w:color="auto"/>
            <w:bottom w:val="none" w:sz="0" w:space="0" w:color="auto"/>
            <w:right w:val="none" w:sz="0" w:space="0" w:color="auto"/>
          </w:divBdr>
        </w:div>
        <w:div w:id="457261135">
          <w:marLeft w:val="480"/>
          <w:marRight w:val="0"/>
          <w:marTop w:val="0"/>
          <w:marBottom w:val="0"/>
          <w:divBdr>
            <w:top w:val="none" w:sz="0" w:space="0" w:color="auto"/>
            <w:left w:val="none" w:sz="0" w:space="0" w:color="auto"/>
            <w:bottom w:val="none" w:sz="0" w:space="0" w:color="auto"/>
            <w:right w:val="none" w:sz="0" w:space="0" w:color="auto"/>
          </w:divBdr>
        </w:div>
        <w:div w:id="557403184">
          <w:marLeft w:val="480"/>
          <w:marRight w:val="0"/>
          <w:marTop w:val="0"/>
          <w:marBottom w:val="0"/>
          <w:divBdr>
            <w:top w:val="none" w:sz="0" w:space="0" w:color="auto"/>
            <w:left w:val="none" w:sz="0" w:space="0" w:color="auto"/>
            <w:bottom w:val="none" w:sz="0" w:space="0" w:color="auto"/>
            <w:right w:val="none" w:sz="0" w:space="0" w:color="auto"/>
          </w:divBdr>
        </w:div>
        <w:div w:id="574050848">
          <w:marLeft w:val="480"/>
          <w:marRight w:val="0"/>
          <w:marTop w:val="0"/>
          <w:marBottom w:val="0"/>
          <w:divBdr>
            <w:top w:val="none" w:sz="0" w:space="0" w:color="auto"/>
            <w:left w:val="none" w:sz="0" w:space="0" w:color="auto"/>
            <w:bottom w:val="none" w:sz="0" w:space="0" w:color="auto"/>
            <w:right w:val="none" w:sz="0" w:space="0" w:color="auto"/>
          </w:divBdr>
        </w:div>
        <w:div w:id="585189169">
          <w:marLeft w:val="480"/>
          <w:marRight w:val="0"/>
          <w:marTop w:val="0"/>
          <w:marBottom w:val="0"/>
          <w:divBdr>
            <w:top w:val="none" w:sz="0" w:space="0" w:color="auto"/>
            <w:left w:val="none" w:sz="0" w:space="0" w:color="auto"/>
            <w:bottom w:val="none" w:sz="0" w:space="0" w:color="auto"/>
            <w:right w:val="none" w:sz="0" w:space="0" w:color="auto"/>
          </w:divBdr>
        </w:div>
        <w:div w:id="727191660">
          <w:marLeft w:val="480"/>
          <w:marRight w:val="0"/>
          <w:marTop w:val="0"/>
          <w:marBottom w:val="0"/>
          <w:divBdr>
            <w:top w:val="none" w:sz="0" w:space="0" w:color="auto"/>
            <w:left w:val="none" w:sz="0" w:space="0" w:color="auto"/>
            <w:bottom w:val="none" w:sz="0" w:space="0" w:color="auto"/>
            <w:right w:val="none" w:sz="0" w:space="0" w:color="auto"/>
          </w:divBdr>
        </w:div>
        <w:div w:id="763771601">
          <w:marLeft w:val="480"/>
          <w:marRight w:val="0"/>
          <w:marTop w:val="0"/>
          <w:marBottom w:val="0"/>
          <w:divBdr>
            <w:top w:val="none" w:sz="0" w:space="0" w:color="auto"/>
            <w:left w:val="none" w:sz="0" w:space="0" w:color="auto"/>
            <w:bottom w:val="none" w:sz="0" w:space="0" w:color="auto"/>
            <w:right w:val="none" w:sz="0" w:space="0" w:color="auto"/>
          </w:divBdr>
        </w:div>
        <w:div w:id="766462626">
          <w:marLeft w:val="480"/>
          <w:marRight w:val="0"/>
          <w:marTop w:val="0"/>
          <w:marBottom w:val="0"/>
          <w:divBdr>
            <w:top w:val="none" w:sz="0" w:space="0" w:color="auto"/>
            <w:left w:val="none" w:sz="0" w:space="0" w:color="auto"/>
            <w:bottom w:val="none" w:sz="0" w:space="0" w:color="auto"/>
            <w:right w:val="none" w:sz="0" w:space="0" w:color="auto"/>
          </w:divBdr>
        </w:div>
        <w:div w:id="781144376">
          <w:marLeft w:val="480"/>
          <w:marRight w:val="0"/>
          <w:marTop w:val="0"/>
          <w:marBottom w:val="0"/>
          <w:divBdr>
            <w:top w:val="none" w:sz="0" w:space="0" w:color="auto"/>
            <w:left w:val="none" w:sz="0" w:space="0" w:color="auto"/>
            <w:bottom w:val="none" w:sz="0" w:space="0" w:color="auto"/>
            <w:right w:val="none" w:sz="0" w:space="0" w:color="auto"/>
          </w:divBdr>
        </w:div>
        <w:div w:id="790439605">
          <w:marLeft w:val="480"/>
          <w:marRight w:val="0"/>
          <w:marTop w:val="0"/>
          <w:marBottom w:val="0"/>
          <w:divBdr>
            <w:top w:val="none" w:sz="0" w:space="0" w:color="auto"/>
            <w:left w:val="none" w:sz="0" w:space="0" w:color="auto"/>
            <w:bottom w:val="none" w:sz="0" w:space="0" w:color="auto"/>
            <w:right w:val="none" w:sz="0" w:space="0" w:color="auto"/>
          </w:divBdr>
        </w:div>
        <w:div w:id="802650193">
          <w:marLeft w:val="480"/>
          <w:marRight w:val="0"/>
          <w:marTop w:val="0"/>
          <w:marBottom w:val="0"/>
          <w:divBdr>
            <w:top w:val="none" w:sz="0" w:space="0" w:color="auto"/>
            <w:left w:val="none" w:sz="0" w:space="0" w:color="auto"/>
            <w:bottom w:val="none" w:sz="0" w:space="0" w:color="auto"/>
            <w:right w:val="none" w:sz="0" w:space="0" w:color="auto"/>
          </w:divBdr>
        </w:div>
        <w:div w:id="807477527">
          <w:marLeft w:val="480"/>
          <w:marRight w:val="0"/>
          <w:marTop w:val="0"/>
          <w:marBottom w:val="0"/>
          <w:divBdr>
            <w:top w:val="none" w:sz="0" w:space="0" w:color="auto"/>
            <w:left w:val="none" w:sz="0" w:space="0" w:color="auto"/>
            <w:bottom w:val="none" w:sz="0" w:space="0" w:color="auto"/>
            <w:right w:val="none" w:sz="0" w:space="0" w:color="auto"/>
          </w:divBdr>
        </w:div>
        <w:div w:id="828444002">
          <w:marLeft w:val="480"/>
          <w:marRight w:val="0"/>
          <w:marTop w:val="0"/>
          <w:marBottom w:val="0"/>
          <w:divBdr>
            <w:top w:val="none" w:sz="0" w:space="0" w:color="auto"/>
            <w:left w:val="none" w:sz="0" w:space="0" w:color="auto"/>
            <w:bottom w:val="none" w:sz="0" w:space="0" w:color="auto"/>
            <w:right w:val="none" w:sz="0" w:space="0" w:color="auto"/>
          </w:divBdr>
        </w:div>
        <w:div w:id="844512654">
          <w:marLeft w:val="480"/>
          <w:marRight w:val="0"/>
          <w:marTop w:val="0"/>
          <w:marBottom w:val="0"/>
          <w:divBdr>
            <w:top w:val="none" w:sz="0" w:space="0" w:color="auto"/>
            <w:left w:val="none" w:sz="0" w:space="0" w:color="auto"/>
            <w:bottom w:val="none" w:sz="0" w:space="0" w:color="auto"/>
            <w:right w:val="none" w:sz="0" w:space="0" w:color="auto"/>
          </w:divBdr>
        </w:div>
        <w:div w:id="845053459">
          <w:marLeft w:val="480"/>
          <w:marRight w:val="0"/>
          <w:marTop w:val="0"/>
          <w:marBottom w:val="0"/>
          <w:divBdr>
            <w:top w:val="none" w:sz="0" w:space="0" w:color="auto"/>
            <w:left w:val="none" w:sz="0" w:space="0" w:color="auto"/>
            <w:bottom w:val="none" w:sz="0" w:space="0" w:color="auto"/>
            <w:right w:val="none" w:sz="0" w:space="0" w:color="auto"/>
          </w:divBdr>
        </w:div>
        <w:div w:id="860364034">
          <w:marLeft w:val="480"/>
          <w:marRight w:val="0"/>
          <w:marTop w:val="0"/>
          <w:marBottom w:val="0"/>
          <w:divBdr>
            <w:top w:val="none" w:sz="0" w:space="0" w:color="auto"/>
            <w:left w:val="none" w:sz="0" w:space="0" w:color="auto"/>
            <w:bottom w:val="none" w:sz="0" w:space="0" w:color="auto"/>
            <w:right w:val="none" w:sz="0" w:space="0" w:color="auto"/>
          </w:divBdr>
        </w:div>
        <w:div w:id="922110911">
          <w:marLeft w:val="480"/>
          <w:marRight w:val="0"/>
          <w:marTop w:val="0"/>
          <w:marBottom w:val="0"/>
          <w:divBdr>
            <w:top w:val="none" w:sz="0" w:space="0" w:color="auto"/>
            <w:left w:val="none" w:sz="0" w:space="0" w:color="auto"/>
            <w:bottom w:val="none" w:sz="0" w:space="0" w:color="auto"/>
            <w:right w:val="none" w:sz="0" w:space="0" w:color="auto"/>
          </w:divBdr>
        </w:div>
        <w:div w:id="944117455">
          <w:marLeft w:val="480"/>
          <w:marRight w:val="0"/>
          <w:marTop w:val="0"/>
          <w:marBottom w:val="0"/>
          <w:divBdr>
            <w:top w:val="none" w:sz="0" w:space="0" w:color="auto"/>
            <w:left w:val="none" w:sz="0" w:space="0" w:color="auto"/>
            <w:bottom w:val="none" w:sz="0" w:space="0" w:color="auto"/>
            <w:right w:val="none" w:sz="0" w:space="0" w:color="auto"/>
          </w:divBdr>
        </w:div>
        <w:div w:id="972365694">
          <w:marLeft w:val="480"/>
          <w:marRight w:val="0"/>
          <w:marTop w:val="0"/>
          <w:marBottom w:val="0"/>
          <w:divBdr>
            <w:top w:val="none" w:sz="0" w:space="0" w:color="auto"/>
            <w:left w:val="none" w:sz="0" w:space="0" w:color="auto"/>
            <w:bottom w:val="none" w:sz="0" w:space="0" w:color="auto"/>
            <w:right w:val="none" w:sz="0" w:space="0" w:color="auto"/>
          </w:divBdr>
        </w:div>
        <w:div w:id="1073549123">
          <w:marLeft w:val="480"/>
          <w:marRight w:val="0"/>
          <w:marTop w:val="0"/>
          <w:marBottom w:val="0"/>
          <w:divBdr>
            <w:top w:val="none" w:sz="0" w:space="0" w:color="auto"/>
            <w:left w:val="none" w:sz="0" w:space="0" w:color="auto"/>
            <w:bottom w:val="none" w:sz="0" w:space="0" w:color="auto"/>
            <w:right w:val="none" w:sz="0" w:space="0" w:color="auto"/>
          </w:divBdr>
        </w:div>
        <w:div w:id="1082217689">
          <w:marLeft w:val="480"/>
          <w:marRight w:val="0"/>
          <w:marTop w:val="0"/>
          <w:marBottom w:val="0"/>
          <w:divBdr>
            <w:top w:val="none" w:sz="0" w:space="0" w:color="auto"/>
            <w:left w:val="none" w:sz="0" w:space="0" w:color="auto"/>
            <w:bottom w:val="none" w:sz="0" w:space="0" w:color="auto"/>
            <w:right w:val="none" w:sz="0" w:space="0" w:color="auto"/>
          </w:divBdr>
        </w:div>
      </w:divsChild>
    </w:div>
    <w:div w:id="931165525">
      <w:bodyDiv w:val="1"/>
      <w:marLeft w:val="0"/>
      <w:marRight w:val="0"/>
      <w:marTop w:val="0"/>
      <w:marBottom w:val="0"/>
      <w:divBdr>
        <w:top w:val="none" w:sz="0" w:space="0" w:color="auto"/>
        <w:left w:val="none" w:sz="0" w:space="0" w:color="auto"/>
        <w:bottom w:val="none" w:sz="0" w:space="0" w:color="auto"/>
        <w:right w:val="none" w:sz="0" w:space="0" w:color="auto"/>
      </w:divBdr>
    </w:div>
    <w:div w:id="931201462">
      <w:bodyDiv w:val="1"/>
      <w:marLeft w:val="0"/>
      <w:marRight w:val="0"/>
      <w:marTop w:val="0"/>
      <w:marBottom w:val="0"/>
      <w:divBdr>
        <w:top w:val="none" w:sz="0" w:space="0" w:color="auto"/>
        <w:left w:val="none" w:sz="0" w:space="0" w:color="auto"/>
        <w:bottom w:val="none" w:sz="0" w:space="0" w:color="auto"/>
        <w:right w:val="none" w:sz="0" w:space="0" w:color="auto"/>
      </w:divBdr>
    </w:div>
    <w:div w:id="931624944">
      <w:bodyDiv w:val="1"/>
      <w:marLeft w:val="0"/>
      <w:marRight w:val="0"/>
      <w:marTop w:val="0"/>
      <w:marBottom w:val="0"/>
      <w:divBdr>
        <w:top w:val="none" w:sz="0" w:space="0" w:color="auto"/>
        <w:left w:val="none" w:sz="0" w:space="0" w:color="auto"/>
        <w:bottom w:val="none" w:sz="0" w:space="0" w:color="auto"/>
        <w:right w:val="none" w:sz="0" w:space="0" w:color="auto"/>
      </w:divBdr>
    </w:div>
    <w:div w:id="932275933">
      <w:bodyDiv w:val="1"/>
      <w:marLeft w:val="0"/>
      <w:marRight w:val="0"/>
      <w:marTop w:val="0"/>
      <w:marBottom w:val="0"/>
      <w:divBdr>
        <w:top w:val="none" w:sz="0" w:space="0" w:color="auto"/>
        <w:left w:val="none" w:sz="0" w:space="0" w:color="auto"/>
        <w:bottom w:val="none" w:sz="0" w:space="0" w:color="auto"/>
        <w:right w:val="none" w:sz="0" w:space="0" w:color="auto"/>
      </w:divBdr>
    </w:div>
    <w:div w:id="932518623">
      <w:bodyDiv w:val="1"/>
      <w:marLeft w:val="0"/>
      <w:marRight w:val="0"/>
      <w:marTop w:val="0"/>
      <w:marBottom w:val="0"/>
      <w:divBdr>
        <w:top w:val="none" w:sz="0" w:space="0" w:color="auto"/>
        <w:left w:val="none" w:sz="0" w:space="0" w:color="auto"/>
        <w:bottom w:val="none" w:sz="0" w:space="0" w:color="auto"/>
        <w:right w:val="none" w:sz="0" w:space="0" w:color="auto"/>
      </w:divBdr>
      <w:divsChild>
        <w:div w:id="9451665">
          <w:marLeft w:val="480"/>
          <w:marRight w:val="0"/>
          <w:marTop w:val="0"/>
          <w:marBottom w:val="0"/>
          <w:divBdr>
            <w:top w:val="none" w:sz="0" w:space="0" w:color="auto"/>
            <w:left w:val="none" w:sz="0" w:space="0" w:color="auto"/>
            <w:bottom w:val="none" w:sz="0" w:space="0" w:color="auto"/>
            <w:right w:val="none" w:sz="0" w:space="0" w:color="auto"/>
          </w:divBdr>
        </w:div>
        <w:div w:id="23606332">
          <w:marLeft w:val="480"/>
          <w:marRight w:val="0"/>
          <w:marTop w:val="0"/>
          <w:marBottom w:val="0"/>
          <w:divBdr>
            <w:top w:val="none" w:sz="0" w:space="0" w:color="auto"/>
            <w:left w:val="none" w:sz="0" w:space="0" w:color="auto"/>
            <w:bottom w:val="none" w:sz="0" w:space="0" w:color="auto"/>
            <w:right w:val="none" w:sz="0" w:space="0" w:color="auto"/>
          </w:divBdr>
        </w:div>
        <w:div w:id="41685229">
          <w:marLeft w:val="480"/>
          <w:marRight w:val="0"/>
          <w:marTop w:val="0"/>
          <w:marBottom w:val="0"/>
          <w:divBdr>
            <w:top w:val="none" w:sz="0" w:space="0" w:color="auto"/>
            <w:left w:val="none" w:sz="0" w:space="0" w:color="auto"/>
            <w:bottom w:val="none" w:sz="0" w:space="0" w:color="auto"/>
            <w:right w:val="none" w:sz="0" w:space="0" w:color="auto"/>
          </w:divBdr>
        </w:div>
        <w:div w:id="143398681">
          <w:marLeft w:val="480"/>
          <w:marRight w:val="0"/>
          <w:marTop w:val="0"/>
          <w:marBottom w:val="0"/>
          <w:divBdr>
            <w:top w:val="none" w:sz="0" w:space="0" w:color="auto"/>
            <w:left w:val="none" w:sz="0" w:space="0" w:color="auto"/>
            <w:bottom w:val="none" w:sz="0" w:space="0" w:color="auto"/>
            <w:right w:val="none" w:sz="0" w:space="0" w:color="auto"/>
          </w:divBdr>
        </w:div>
        <w:div w:id="150683630">
          <w:marLeft w:val="480"/>
          <w:marRight w:val="0"/>
          <w:marTop w:val="0"/>
          <w:marBottom w:val="0"/>
          <w:divBdr>
            <w:top w:val="none" w:sz="0" w:space="0" w:color="auto"/>
            <w:left w:val="none" w:sz="0" w:space="0" w:color="auto"/>
            <w:bottom w:val="none" w:sz="0" w:space="0" w:color="auto"/>
            <w:right w:val="none" w:sz="0" w:space="0" w:color="auto"/>
          </w:divBdr>
        </w:div>
        <w:div w:id="154806900">
          <w:marLeft w:val="480"/>
          <w:marRight w:val="0"/>
          <w:marTop w:val="0"/>
          <w:marBottom w:val="0"/>
          <w:divBdr>
            <w:top w:val="none" w:sz="0" w:space="0" w:color="auto"/>
            <w:left w:val="none" w:sz="0" w:space="0" w:color="auto"/>
            <w:bottom w:val="none" w:sz="0" w:space="0" w:color="auto"/>
            <w:right w:val="none" w:sz="0" w:space="0" w:color="auto"/>
          </w:divBdr>
        </w:div>
        <w:div w:id="165285586">
          <w:marLeft w:val="480"/>
          <w:marRight w:val="0"/>
          <w:marTop w:val="0"/>
          <w:marBottom w:val="0"/>
          <w:divBdr>
            <w:top w:val="none" w:sz="0" w:space="0" w:color="auto"/>
            <w:left w:val="none" w:sz="0" w:space="0" w:color="auto"/>
            <w:bottom w:val="none" w:sz="0" w:space="0" w:color="auto"/>
            <w:right w:val="none" w:sz="0" w:space="0" w:color="auto"/>
          </w:divBdr>
        </w:div>
        <w:div w:id="167407881">
          <w:marLeft w:val="480"/>
          <w:marRight w:val="0"/>
          <w:marTop w:val="0"/>
          <w:marBottom w:val="0"/>
          <w:divBdr>
            <w:top w:val="none" w:sz="0" w:space="0" w:color="auto"/>
            <w:left w:val="none" w:sz="0" w:space="0" w:color="auto"/>
            <w:bottom w:val="none" w:sz="0" w:space="0" w:color="auto"/>
            <w:right w:val="none" w:sz="0" w:space="0" w:color="auto"/>
          </w:divBdr>
        </w:div>
        <w:div w:id="202208715">
          <w:marLeft w:val="480"/>
          <w:marRight w:val="0"/>
          <w:marTop w:val="0"/>
          <w:marBottom w:val="0"/>
          <w:divBdr>
            <w:top w:val="none" w:sz="0" w:space="0" w:color="auto"/>
            <w:left w:val="none" w:sz="0" w:space="0" w:color="auto"/>
            <w:bottom w:val="none" w:sz="0" w:space="0" w:color="auto"/>
            <w:right w:val="none" w:sz="0" w:space="0" w:color="auto"/>
          </w:divBdr>
        </w:div>
        <w:div w:id="206141898">
          <w:marLeft w:val="480"/>
          <w:marRight w:val="0"/>
          <w:marTop w:val="0"/>
          <w:marBottom w:val="0"/>
          <w:divBdr>
            <w:top w:val="none" w:sz="0" w:space="0" w:color="auto"/>
            <w:left w:val="none" w:sz="0" w:space="0" w:color="auto"/>
            <w:bottom w:val="none" w:sz="0" w:space="0" w:color="auto"/>
            <w:right w:val="none" w:sz="0" w:space="0" w:color="auto"/>
          </w:divBdr>
        </w:div>
        <w:div w:id="218128263">
          <w:marLeft w:val="480"/>
          <w:marRight w:val="0"/>
          <w:marTop w:val="0"/>
          <w:marBottom w:val="0"/>
          <w:divBdr>
            <w:top w:val="none" w:sz="0" w:space="0" w:color="auto"/>
            <w:left w:val="none" w:sz="0" w:space="0" w:color="auto"/>
            <w:bottom w:val="none" w:sz="0" w:space="0" w:color="auto"/>
            <w:right w:val="none" w:sz="0" w:space="0" w:color="auto"/>
          </w:divBdr>
        </w:div>
        <w:div w:id="298730395">
          <w:marLeft w:val="480"/>
          <w:marRight w:val="0"/>
          <w:marTop w:val="0"/>
          <w:marBottom w:val="0"/>
          <w:divBdr>
            <w:top w:val="none" w:sz="0" w:space="0" w:color="auto"/>
            <w:left w:val="none" w:sz="0" w:space="0" w:color="auto"/>
            <w:bottom w:val="none" w:sz="0" w:space="0" w:color="auto"/>
            <w:right w:val="none" w:sz="0" w:space="0" w:color="auto"/>
          </w:divBdr>
        </w:div>
        <w:div w:id="386993884">
          <w:marLeft w:val="480"/>
          <w:marRight w:val="0"/>
          <w:marTop w:val="0"/>
          <w:marBottom w:val="0"/>
          <w:divBdr>
            <w:top w:val="none" w:sz="0" w:space="0" w:color="auto"/>
            <w:left w:val="none" w:sz="0" w:space="0" w:color="auto"/>
            <w:bottom w:val="none" w:sz="0" w:space="0" w:color="auto"/>
            <w:right w:val="none" w:sz="0" w:space="0" w:color="auto"/>
          </w:divBdr>
        </w:div>
        <w:div w:id="435950623">
          <w:marLeft w:val="480"/>
          <w:marRight w:val="0"/>
          <w:marTop w:val="0"/>
          <w:marBottom w:val="0"/>
          <w:divBdr>
            <w:top w:val="none" w:sz="0" w:space="0" w:color="auto"/>
            <w:left w:val="none" w:sz="0" w:space="0" w:color="auto"/>
            <w:bottom w:val="none" w:sz="0" w:space="0" w:color="auto"/>
            <w:right w:val="none" w:sz="0" w:space="0" w:color="auto"/>
          </w:divBdr>
        </w:div>
        <w:div w:id="446579397">
          <w:marLeft w:val="480"/>
          <w:marRight w:val="0"/>
          <w:marTop w:val="0"/>
          <w:marBottom w:val="0"/>
          <w:divBdr>
            <w:top w:val="none" w:sz="0" w:space="0" w:color="auto"/>
            <w:left w:val="none" w:sz="0" w:space="0" w:color="auto"/>
            <w:bottom w:val="none" w:sz="0" w:space="0" w:color="auto"/>
            <w:right w:val="none" w:sz="0" w:space="0" w:color="auto"/>
          </w:divBdr>
        </w:div>
        <w:div w:id="472409411">
          <w:marLeft w:val="480"/>
          <w:marRight w:val="0"/>
          <w:marTop w:val="0"/>
          <w:marBottom w:val="0"/>
          <w:divBdr>
            <w:top w:val="none" w:sz="0" w:space="0" w:color="auto"/>
            <w:left w:val="none" w:sz="0" w:space="0" w:color="auto"/>
            <w:bottom w:val="none" w:sz="0" w:space="0" w:color="auto"/>
            <w:right w:val="none" w:sz="0" w:space="0" w:color="auto"/>
          </w:divBdr>
        </w:div>
        <w:div w:id="521089088">
          <w:marLeft w:val="480"/>
          <w:marRight w:val="0"/>
          <w:marTop w:val="0"/>
          <w:marBottom w:val="0"/>
          <w:divBdr>
            <w:top w:val="none" w:sz="0" w:space="0" w:color="auto"/>
            <w:left w:val="none" w:sz="0" w:space="0" w:color="auto"/>
            <w:bottom w:val="none" w:sz="0" w:space="0" w:color="auto"/>
            <w:right w:val="none" w:sz="0" w:space="0" w:color="auto"/>
          </w:divBdr>
        </w:div>
        <w:div w:id="589394935">
          <w:marLeft w:val="480"/>
          <w:marRight w:val="0"/>
          <w:marTop w:val="0"/>
          <w:marBottom w:val="0"/>
          <w:divBdr>
            <w:top w:val="none" w:sz="0" w:space="0" w:color="auto"/>
            <w:left w:val="none" w:sz="0" w:space="0" w:color="auto"/>
            <w:bottom w:val="none" w:sz="0" w:space="0" w:color="auto"/>
            <w:right w:val="none" w:sz="0" w:space="0" w:color="auto"/>
          </w:divBdr>
        </w:div>
        <w:div w:id="594945664">
          <w:marLeft w:val="480"/>
          <w:marRight w:val="0"/>
          <w:marTop w:val="0"/>
          <w:marBottom w:val="0"/>
          <w:divBdr>
            <w:top w:val="none" w:sz="0" w:space="0" w:color="auto"/>
            <w:left w:val="none" w:sz="0" w:space="0" w:color="auto"/>
            <w:bottom w:val="none" w:sz="0" w:space="0" w:color="auto"/>
            <w:right w:val="none" w:sz="0" w:space="0" w:color="auto"/>
          </w:divBdr>
        </w:div>
        <w:div w:id="608665155">
          <w:marLeft w:val="480"/>
          <w:marRight w:val="0"/>
          <w:marTop w:val="0"/>
          <w:marBottom w:val="0"/>
          <w:divBdr>
            <w:top w:val="none" w:sz="0" w:space="0" w:color="auto"/>
            <w:left w:val="none" w:sz="0" w:space="0" w:color="auto"/>
            <w:bottom w:val="none" w:sz="0" w:space="0" w:color="auto"/>
            <w:right w:val="none" w:sz="0" w:space="0" w:color="auto"/>
          </w:divBdr>
        </w:div>
        <w:div w:id="642736854">
          <w:marLeft w:val="480"/>
          <w:marRight w:val="0"/>
          <w:marTop w:val="0"/>
          <w:marBottom w:val="0"/>
          <w:divBdr>
            <w:top w:val="none" w:sz="0" w:space="0" w:color="auto"/>
            <w:left w:val="none" w:sz="0" w:space="0" w:color="auto"/>
            <w:bottom w:val="none" w:sz="0" w:space="0" w:color="auto"/>
            <w:right w:val="none" w:sz="0" w:space="0" w:color="auto"/>
          </w:divBdr>
        </w:div>
        <w:div w:id="654798225">
          <w:marLeft w:val="480"/>
          <w:marRight w:val="0"/>
          <w:marTop w:val="0"/>
          <w:marBottom w:val="0"/>
          <w:divBdr>
            <w:top w:val="none" w:sz="0" w:space="0" w:color="auto"/>
            <w:left w:val="none" w:sz="0" w:space="0" w:color="auto"/>
            <w:bottom w:val="none" w:sz="0" w:space="0" w:color="auto"/>
            <w:right w:val="none" w:sz="0" w:space="0" w:color="auto"/>
          </w:divBdr>
        </w:div>
        <w:div w:id="688604501">
          <w:marLeft w:val="480"/>
          <w:marRight w:val="0"/>
          <w:marTop w:val="0"/>
          <w:marBottom w:val="0"/>
          <w:divBdr>
            <w:top w:val="none" w:sz="0" w:space="0" w:color="auto"/>
            <w:left w:val="none" w:sz="0" w:space="0" w:color="auto"/>
            <w:bottom w:val="none" w:sz="0" w:space="0" w:color="auto"/>
            <w:right w:val="none" w:sz="0" w:space="0" w:color="auto"/>
          </w:divBdr>
        </w:div>
        <w:div w:id="710569754">
          <w:marLeft w:val="480"/>
          <w:marRight w:val="0"/>
          <w:marTop w:val="0"/>
          <w:marBottom w:val="0"/>
          <w:divBdr>
            <w:top w:val="none" w:sz="0" w:space="0" w:color="auto"/>
            <w:left w:val="none" w:sz="0" w:space="0" w:color="auto"/>
            <w:bottom w:val="none" w:sz="0" w:space="0" w:color="auto"/>
            <w:right w:val="none" w:sz="0" w:space="0" w:color="auto"/>
          </w:divBdr>
        </w:div>
        <w:div w:id="722022534">
          <w:marLeft w:val="480"/>
          <w:marRight w:val="0"/>
          <w:marTop w:val="0"/>
          <w:marBottom w:val="0"/>
          <w:divBdr>
            <w:top w:val="none" w:sz="0" w:space="0" w:color="auto"/>
            <w:left w:val="none" w:sz="0" w:space="0" w:color="auto"/>
            <w:bottom w:val="none" w:sz="0" w:space="0" w:color="auto"/>
            <w:right w:val="none" w:sz="0" w:space="0" w:color="auto"/>
          </w:divBdr>
        </w:div>
        <w:div w:id="744228511">
          <w:marLeft w:val="480"/>
          <w:marRight w:val="0"/>
          <w:marTop w:val="0"/>
          <w:marBottom w:val="0"/>
          <w:divBdr>
            <w:top w:val="none" w:sz="0" w:space="0" w:color="auto"/>
            <w:left w:val="none" w:sz="0" w:space="0" w:color="auto"/>
            <w:bottom w:val="none" w:sz="0" w:space="0" w:color="auto"/>
            <w:right w:val="none" w:sz="0" w:space="0" w:color="auto"/>
          </w:divBdr>
        </w:div>
        <w:div w:id="744257783">
          <w:marLeft w:val="480"/>
          <w:marRight w:val="0"/>
          <w:marTop w:val="0"/>
          <w:marBottom w:val="0"/>
          <w:divBdr>
            <w:top w:val="none" w:sz="0" w:space="0" w:color="auto"/>
            <w:left w:val="none" w:sz="0" w:space="0" w:color="auto"/>
            <w:bottom w:val="none" w:sz="0" w:space="0" w:color="auto"/>
            <w:right w:val="none" w:sz="0" w:space="0" w:color="auto"/>
          </w:divBdr>
        </w:div>
        <w:div w:id="799347709">
          <w:marLeft w:val="480"/>
          <w:marRight w:val="0"/>
          <w:marTop w:val="0"/>
          <w:marBottom w:val="0"/>
          <w:divBdr>
            <w:top w:val="none" w:sz="0" w:space="0" w:color="auto"/>
            <w:left w:val="none" w:sz="0" w:space="0" w:color="auto"/>
            <w:bottom w:val="none" w:sz="0" w:space="0" w:color="auto"/>
            <w:right w:val="none" w:sz="0" w:space="0" w:color="auto"/>
          </w:divBdr>
        </w:div>
        <w:div w:id="826749792">
          <w:marLeft w:val="480"/>
          <w:marRight w:val="0"/>
          <w:marTop w:val="0"/>
          <w:marBottom w:val="0"/>
          <w:divBdr>
            <w:top w:val="none" w:sz="0" w:space="0" w:color="auto"/>
            <w:left w:val="none" w:sz="0" w:space="0" w:color="auto"/>
            <w:bottom w:val="none" w:sz="0" w:space="0" w:color="auto"/>
            <w:right w:val="none" w:sz="0" w:space="0" w:color="auto"/>
          </w:divBdr>
        </w:div>
        <w:div w:id="841629588">
          <w:marLeft w:val="480"/>
          <w:marRight w:val="0"/>
          <w:marTop w:val="0"/>
          <w:marBottom w:val="0"/>
          <w:divBdr>
            <w:top w:val="none" w:sz="0" w:space="0" w:color="auto"/>
            <w:left w:val="none" w:sz="0" w:space="0" w:color="auto"/>
            <w:bottom w:val="none" w:sz="0" w:space="0" w:color="auto"/>
            <w:right w:val="none" w:sz="0" w:space="0" w:color="auto"/>
          </w:divBdr>
        </w:div>
        <w:div w:id="847644875">
          <w:marLeft w:val="480"/>
          <w:marRight w:val="0"/>
          <w:marTop w:val="0"/>
          <w:marBottom w:val="0"/>
          <w:divBdr>
            <w:top w:val="none" w:sz="0" w:space="0" w:color="auto"/>
            <w:left w:val="none" w:sz="0" w:space="0" w:color="auto"/>
            <w:bottom w:val="none" w:sz="0" w:space="0" w:color="auto"/>
            <w:right w:val="none" w:sz="0" w:space="0" w:color="auto"/>
          </w:divBdr>
        </w:div>
        <w:div w:id="870994203">
          <w:marLeft w:val="480"/>
          <w:marRight w:val="0"/>
          <w:marTop w:val="0"/>
          <w:marBottom w:val="0"/>
          <w:divBdr>
            <w:top w:val="none" w:sz="0" w:space="0" w:color="auto"/>
            <w:left w:val="none" w:sz="0" w:space="0" w:color="auto"/>
            <w:bottom w:val="none" w:sz="0" w:space="0" w:color="auto"/>
            <w:right w:val="none" w:sz="0" w:space="0" w:color="auto"/>
          </w:divBdr>
        </w:div>
        <w:div w:id="871957267">
          <w:marLeft w:val="480"/>
          <w:marRight w:val="0"/>
          <w:marTop w:val="0"/>
          <w:marBottom w:val="0"/>
          <w:divBdr>
            <w:top w:val="none" w:sz="0" w:space="0" w:color="auto"/>
            <w:left w:val="none" w:sz="0" w:space="0" w:color="auto"/>
            <w:bottom w:val="none" w:sz="0" w:space="0" w:color="auto"/>
            <w:right w:val="none" w:sz="0" w:space="0" w:color="auto"/>
          </w:divBdr>
        </w:div>
        <w:div w:id="896671487">
          <w:marLeft w:val="480"/>
          <w:marRight w:val="0"/>
          <w:marTop w:val="0"/>
          <w:marBottom w:val="0"/>
          <w:divBdr>
            <w:top w:val="none" w:sz="0" w:space="0" w:color="auto"/>
            <w:left w:val="none" w:sz="0" w:space="0" w:color="auto"/>
            <w:bottom w:val="none" w:sz="0" w:space="0" w:color="auto"/>
            <w:right w:val="none" w:sz="0" w:space="0" w:color="auto"/>
          </w:divBdr>
        </w:div>
        <w:div w:id="908928660">
          <w:marLeft w:val="480"/>
          <w:marRight w:val="0"/>
          <w:marTop w:val="0"/>
          <w:marBottom w:val="0"/>
          <w:divBdr>
            <w:top w:val="none" w:sz="0" w:space="0" w:color="auto"/>
            <w:left w:val="none" w:sz="0" w:space="0" w:color="auto"/>
            <w:bottom w:val="none" w:sz="0" w:space="0" w:color="auto"/>
            <w:right w:val="none" w:sz="0" w:space="0" w:color="auto"/>
          </w:divBdr>
        </w:div>
        <w:div w:id="922446416">
          <w:marLeft w:val="480"/>
          <w:marRight w:val="0"/>
          <w:marTop w:val="0"/>
          <w:marBottom w:val="0"/>
          <w:divBdr>
            <w:top w:val="none" w:sz="0" w:space="0" w:color="auto"/>
            <w:left w:val="none" w:sz="0" w:space="0" w:color="auto"/>
            <w:bottom w:val="none" w:sz="0" w:space="0" w:color="auto"/>
            <w:right w:val="none" w:sz="0" w:space="0" w:color="auto"/>
          </w:divBdr>
        </w:div>
        <w:div w:id="979580390">
          <w:marLeft w:val="480"/>
          <w:marRight w:val="0"/>
          <w:marTop w:val="0"/>
          <w:marBottom w:val="0"/>
          <w:divBdr>
            <w:top w:val="none" w:sz="0" w:space="0" w:color="auto"/>
            <w:left w:val="none" w:sz="0" w:space="0" w:color="auto"/>
            <w:bottom w:val="none" w:sz="0" w:space="0" w:color="auto"/>
            <w:right w:val="none" w:sz="0" w:space="0" w:color="auto"/>
          </w:divBdr>
        </w:div>
        <w:div w:id="993607650">
          <w:marLeft w:val="480"/>
          <w:marRight w:val="0"/>
          <w:marTop w:val="0"/>
          <w:marBottom w:val="0"/>
          <w:divBdr>
            <w:top w:val="none" w:sz="0" w:space="0" w:color="auto"/>
            <w:left w:val="none" w:sz="0" w:space="0" w:color="auto"/>
            <w:bottom w:val="none" w:sz="0" w:space="0" w:color="auto"/>
            <w:right w:val="none" w:sz="0" w:space="0" w:color="auto"/>
          </w:divBdr>
        </w:div>
        <w:div w:id="1037585884">
          <w:marLeft w:val="480"/>
          <w:marRight w:val="0"/>
          <w:marTop w:val="0"/>
          <w:marBottom w:val="0"/>
          <w:divBdr>
            <w:top w:val="none" w:sz="0" w:space="0" w:color="auto"/>
            <w:left w:val="none" w:sz="0" w:space="0" w:color="auto"/>
            <w:bottom w:val="none" w:sz="0" w:space="0" w:color="auto"/>
            <w:right w:val="none" w:sz="0" w:space="0" w:color="auto"/>
          </w:divBdr>
        </w:div>
        <w:div w:id="1049185598">
          <w:marLeft w:val="480"/>
          <w:marRight w:val="0"/>
          <w:marTop w:val="0"/>
          <w:marBottom w:val="0"/>
          <w:divBdr>
            <w:top w:val="none" w:sz="0" w:space="0" w:color="auto"/>
            <w:left w:val="none" w:sz="0" w:space="0" w:color="auto"/>
            <w:bottom w:val="none" w:sz="0" w:space="0" w:color="auto"/>
            <w:right w:val="none" w:sz="0" w:space="0" w:color="auto"/>
          </w:divBdr>
        </w:div>
        <w:div w:id="1076365981">
          <w:marLeft w:val="480"/>
          <w:marRight w:val="0"/>
          <w:marTop w:val="0"/>
          <w:marBottom w:val="0"/>
          <w:divBdr>
            <w:top w:val="none" w:sz="0" w:space="0" w:color="auto"/>
            <w:left w:val="none" w:sz="0" w:space="0" w:color="auto"/>
            <w:bottom w:val="none" w:sz="0" w:space="0" w:color="auto"/>
            <w:right w:val="none" w:sz="0" w:space="0" w:color="auto"/>
          </w:divBdr>
        </w:div>
        <w:div w:id="1078333261">
          <w:marLeft w:val="480"/>
          <w:marRight w:val="0"/>
          <w:marTop w:val="0"/>
          <w:marBottom w:val="0"/>
          <w:divBdr>
            <w:top w:val="none" w:sz="0" w:space="0" w:color="auto"/>
            <w:left w:val="none" w:sz="0" w:space="0" w:color="auto"/>
            <w:bottom w:val="none" w:sz="0" w:space="0" w:color="auto"/>
            <w:right w:val="none" w:sz="0" w:space="0" w:color="auto"/>
          </w:divBdr>
        </w:div>
        <w:div w:id="1098713002">
          <w:marLeft w:val="480"/>
          <w:marRight w:val="0"/>
          <w:marTop w:val="0"/>
          <w:marBottom w:val="0"/>
          <w:divBdr>
            <w:top w:val="none" w:sz="0" w:space="0" w:color="auto"/>
            <w:left w:val="none" w:sz="0" w:space="0" w:color="auto"/>
            <w:bottom w:val="none" w:sz="0" w:space="0" w:color="auto"/>
            <w:right w:val="none" w:sz="0" w:space="0" w:color="auto"/>
          </w:divBdr>
        </w:div>
        <w:div w:id="1099329536">
          <w:marLeft w:val="480"/>
          <w:marRight w:val="0"/>
          <w:marTop w:val="0"/>
          <w:marBottom w:val="0"/>
          <w:divBdr>
            <w:top w:val="none" w:sz="0" w:space="0" w:color="auto"/>
            <w:left w:val="none" w:sz="0" w:space="0" w:color="auto"/>
            <w:bottom w:val="none" w:sz="0" w:space="0" w:color="auto"/>
            <w:right w:val="none" w:sz="0" w:space="0" w:color="auto"/>
          </w:divBdr>
        </w:div>
        <w:div w:id="1140809255">
          <w:marLeft w:val="480"/>
          <w:marRight w:val="0"/>
          <w:marTop w:val="0"/>
          <w:marBottom w:val="0"/>
          <w:divBdr>
            <w:top w:val="none" w:sz="0" w:space="0" w:color="auto"/>
            <w:left w:val="none" w:sz="0" w:space="0" w:color="auto"/>
            <w:bottom w:val="none" w:sz="0" w:space="0" w:color="auto"/>
            <w:right w:val="none" w:sz="0" w:space="0" w:color="auto"/>
          </w:divBdr>
        </w:div>
        <w:div w:id="1161625887">
          <w:marLeft w:val="480"/>
          <w:marRight w:val="0"/>
          <w:marTop w:val="0"/>
          <w:marBottom w:val="0"/>
          <w:divBdr>
            <w:top w:val="none" w:sz="0" w:space="0" w:color="auto"/>
            <w:left w:val="none" w:sz="0" w:space="0" w:color="auto"/>
            <w:bottom w:val="none" w:sz="0" w:space="0" w:color="auto"/>
            <w:right w:val="none" w:sz="0" w:space="0" w:color="auto"/>
          </w:divBdr>
        </w:div>
      </w:divsChild>
    </w:div>
    <w:div w:id="932663460">
      <w:bodyDiv w:val="1"/>
      <w:marLeft w:val="0"/>
      <w:marRight w:val="0"/>
      <w:marTop w:val="0"/>
      <w:marBottom w:val="0"/>
      <w:divBdr>
        <w:top w:val="none" w:sz="0" w:space="0" w:color="auto"/>
        <w:left w:val="none" w:sz="0" w:space="0" w:color="auto"/>
        <w:bottom w:val="none" w:sz="0" w:space="0" w:color="auto"/>
        <w:right w:val="none" w:sz="0" w:space="0" w:color="auto"/>
      </w:divBdr>
    </w:div>
    <w:div w:id="932932567">
      <w:bodyDiv w:val="1"/>
      <w:marLeft w:val="0"/>
      <w:marRight w:val="0"/>
      <w:marTop w:val="0"/>
      <w:marBottom w:val="0"/>
      <w:divBdr>
        <w:top w:val="none" w:sz="0" w:space="0" w:color="auto"/>
        <w:left w:val="none" w:sz="0" w:space="0" w:color="auto"/>
        <w:bottom w:val="none" w:sz="0" w:space="0" w:color="auto"/>
        <w:right w:val="none" w:sz="0" w:space="0" w:color="auto"/>
      </w:divBdr>
    </w:div>
    <w:div w:id="933244037">
      <w:bodyDiv w:val="1"/>
      <w:marLeft w:val="0"/>
      <w:marRight w:val="0"/>
      <w:marTop w:val="0"/>
      <w:marBottom w:val="0"/>
      <w:divBdr>
        <w:top w:val="none" w:sz="0" w:space="0" w:color="auto"/>
        <w:left w:val="none" w:sz="0" w:space="0" w:color="auto"/>
        <w:bottom w:val="none" w:sz="0" w:space="0" w:color="auto"/>
        <w:right w:val="none" w:sz="0" w:space="0" w:color="auto"/>
      </w:divBdr>
    </w:div>
    <w:div w:id="933319468">
      <w:bodyDiv w:val="1"/>
      <w:marLeft w:val="0"/>
      <w:marRight w:val="0"/>
      <w:marTop w:val="0"/>
      <w:marBottom w:val="0"/>
      <w:divBdr>
        <w:top w:val="none" w:sz="0" w:space="0" w:color="auto"/>
        <w:left w:val="none" w:sz="0" w:space="0" w:color="auto"/>
        <w:bottom w:val="none" w:sz="0" w:space="0" w:color="auto"/>
        <w:right w:val="none" w:sz="0" w:space="0" w:color="auto"/>
      </w:divBdr>
    </w:div>
    <w:div w:id="933324136">
      <w:bodyDiv w:val="1"/>
      <w:marLeft w:val="0"/>
      <w:marRight w:val="0"/>
      <w:marTop w:val="0"/>
      <w:marBottom w:val="0"/>
      <w:divBdr>
        <w:top w:val="none" w:sz="0" w:space="0" w:color="auto"/>
        <w:left w:val="none" w:sz="0" w:space="0" w:color="auto"/>
        <w:bottom w:val="none" w:sz="0" w:space="0" w:color="auto"/>
        <w:right w:val="none" w:sz="0" w:space="0" w:color="auto"/>
      </w:divBdr>
    </w:div>
    <w:div w:id="933434523">
      <w:bodyDiv w:val="1"/>
      <w:marLeft w:val="0"/>
      <w:marRight w:val="0"/>
      <w:marTop w:val="0"/>
      <w:marBottom w:val="0"/>
      <w:divBdr>
        <w:top w:val="none" w:sz="0" w:space="0" w:color="auto"/>
        <w:left w:val="none" w:sz="0" w:space="0" w:color="auto"/>
        <w:bottom w:val="none" w:sz="0" w:space="0" w:color="auto"/>
        <w:right w:val="none" w:sz="0" w:space="0" w:color="auto"/>
      </w:divBdr>
      <w:divsChild>
        <w:div w:id="4554510">
          <w:marLeft w:val="480"/>
          <w:marRight w:val="0"/>
          <w:marTop w:val="0"/>
          <w:marBottom w:val="0"/>
          <w:divBdr>
            <w:top w:val="none" w:sz="0" w:space="0" w:color="auto"/>
            <w:left w:val="none" w:sz="0" w:space="0" w:color="auto"/>
            <w:bottom w:val="none" w:sz="0" w:space="0" w:color="auto"/>
            <w:right w:val="none" w:sz="0" w:space="0" w:color="auto"/>
          </w:divBdr>
        </w:div>
        <w:div w:id="84959552">
          <w:marLeft w:val="480"/>
          <w:marRight w:val="0"/>
          <w:marTop w:val="0"/>
          <w:marBottom w:val="0"/>
          <w:divBdr>
            <w:top w:val="none" w:sz="0" w:space="0" w:color="auto"/>
            <w:left w:val="none" w:sz="0" w:space="0" w:color="auto"/>
            <w:bottom w:val="none" w:sz="0" w:space="0" w:color="auto"/>
            <w:right w:val="none" w:sz="0" w:space="0" w:color="auto"/>
          </w:divBdr>
        </w:div>
        <w:div w:id="85687372">
          <w:marLeft w:val="480"/>
          <w:marRight w:val="0"/>
          <w:marTop w:val="0"/>
          <w:marBottom w:val="0"/>
          <w:divBdr>
            <w:top w:val="none" w:sz="0" w:space="0" w:color="auto"/>
            <w:left w:val="none" w:sz="0" w:space="0" w:color="auto"/>
            <w:bottom w:val="none" w:sz="0" w:space="0" w:color="auto"/>
            <w:right w:val="none" w:sz="0" w:space="0" w:color="auto"/>
          </w:divBdr>
        </w:div>
        <w:div w:id="94600320">
          <w:marLeft w:val="480"/>
          <w:marRight w:val="0"/>
          <w:marTop w:val="0"/>
          <w:marBottom w:val="0"/>
          <w:divBdr>
            <w:top w:val="none" w:sz="0" w:space="0" w:color="auto"/>
            <w:left w:val="none" w:sz="0" w:space="0" w:color="auto"/>
            <w:bottom w:val="none" w:sz="0" w:space="0" w:color="auto"/>
            <w:right w:val="none" w:sz="0" w:space="0" w:color="auto"/>
          </w:divBdr>
        </w:div>
        <w:div w:id="107047739">
          <w:marLeft w:val="480"/>
          <w:marRight w:val="0"/>
          <w:marTop w:val="0"/>
          <w:marBottom w:val="0"/>
          <w:divBdr>
            <w:top w:val="none" w:sz="0" w:space="0" w:color="auto"/>
            <w:left w:val="none" w:sz="0" w:space="0" w:color="auto"/>
            <w:bottom w:val="none" w:sz="0" w:space="0" w:color="auto"/>
            <w:right w:val="none" w:sz="0" w:space="0" w:color="auto"/>
          </w:divBdr>
        </w:div>
        <w:div w:id="124322761">
          <w:marLeft w:val="480"/>
          <w:marRight w:val="0"/>
          <w:marTop w:val="0"/>
          <w:marBottom w:val="0"/>
          <w:divBdr>
            <w:top w:val="none" w:sz="0" w:space="0" w:color="auto"/>
            <w:left w:val="none" w:sz="0" w:space="0" w:color="auto"/>
            <w:bottom w:val="none" w:sz="0" w:space="0" w:color="auto"/>
            <w:right w:val="none" w:sz="0" w:space="0" w:color="auto"/>
          </w:divBdr>
        </w:div>
        <w:div w:id="195197816">
          <w:marLeft w:val="480"/>
          <w:marRight w:val="0"/>
          <w:marTop w:val="0"/>
          <w:marBottom w:val="0"/>
          <w:divBdr>
            <w:top w:val="none" w:sz="0" w:space="0" w:color="auto"/>
            <w:left w:val="none" w:sz="0" w:space="0" w:color="auto"/>
            <w:bottom w:val="none" w:sz="0" w:space="0" w:color="auto"/>
            <w:right w:val="none" w:sz="0" w:space="0" w:color="auto"/>
          </w:divBdr>
        </w:div>
        <w:div w:id="226578519">
          <w:marLeft w:val="480"/>
          <w:marRight w:val="0"/>
          <w:marTop w:val="0"/>
          <w:marBottom w:val="0"/>
          <w:divBdr>
            <w:top w:val="none" w:sz="0" w:space="0" w:color="auto"/>
            <w:left w:val="none" w:sz="0" w:space="0" w:color="auto"/>
            <w:bottom w:val="none" w:sz="0" w:space="0" w:color="auto"/>
            <w:right w:val="none" w:sz="0" w:space="0" w:color="auto"/>
          </w:divBdr>
        </w:div>
        <w:div w:id="259603993">
          <w:marLeft w:val="480"/>
          <w:marRight w:val="0"/>
          <w:marTop w:val="0"/>
          <w:marBottom w:val="0"/>
          <w:divBdr>
            <w:top w:val="none" w:sz="0" w:space="0" w:color="auto"/>
            <w:left w:val="none" w:sz="0" w:space="0" w:color="auto"/>
            <w:bottom w:val="none" w:sz="0" w:space="0" w:color="auto"/>
            <w:right w:val="none" w:sz="0" w:space="0" w:color="auto"/>
          </w:divBdr>
        </w:div>
        <w:div w:id="274413349">
          <w:marLeft w:val="480"/>
          <w:marRight w:val="0"/>
          <w:marTop w:val="0"/>
          <w:marBottom w:val="0"/>
          <w:divBdr>
            <w:top w:val="none" w:sz="0" w:space="0" w:color="auto"/>
            <w:left w:val="none" w:sz="0" w:space="0" w:color="auto"/>
            <w:bottom w:val="none" w:sz="0" w:space="0" w:color="auto"/>
            <w:right w:val="none" w:sz="0" w:space="0" w:color="auto"/>
          </w:divBdr>
        </w:div>
        <w:div w:id="282076788">
          <w:marLeft w:val="480"/>
          <w:marRight w:val="0"/>
          <w:marTop w:val="0"/>
          <w:marBottom w:val="0"/>
          <w:divBdr>
            <w:top w:val="none" w:sz="0" w:space="0" w:color="auto"/>
            <w:left w:val="none" w:sz="0" w:space="0" w:color="auto"/>
            <w:bottom w:val="none" w:sz="0" w:space="0" w:color="auto"/>
            <w:right w:val="none" w:sz="0" w:space="0" w:color="auto"/>
          </w:divBdr>
        </w:div>
        <w:div w:id="296834528">
          <w:marLeft w:val="480"/>
          <w:marRight w:val="0"/>
          <w:marTop w:val="0"/>
          <w:marBottom w:val="0"/>
          <w:divBdr>
            <w:top w:val="none" w:sz="0" w:space="0" w:color="auto"/>
            <w:left w:val="none" w:sz="0" w:space="0" w:color="auto"/>
            <w:bottom w:val="none" w:sz="0" w:space="0" w:color="auto"/>
            <w:right w:val="none" w:sz="0" w:space="0" w:color="auto"/>
          </w:divBdr>
        </w:div>
        <w:div w:id="303900490">
          <w:marLeft w:val="480"/>
          <w:marRight w:val="0"/>
          <w:marTop w:val="0"/>
          <w:marBottom w:val="0"/>
          <w:divBdr>
            <w:top w:val="none" w:sz="0" w:space="0" w:color="auto"/>
            <w:left w:val="none" w:sz="0" w:space="0" w:color="auto"/>
            <w:bottom w:val="none" w:sz="0" w:space="0" w:color="auto"/>
            <w:right w:val="none" w:sz="0" w:space="0" w:color="auto"/>
          </w:divBdr>
        </w:div>
        <w:div w:id="311981504">
          <w:marLeft w:val="480"/>
          <w:marRight w:val="0"/>
          <w:marTop w:val="0"/>
          <w:marBottom w:val="0"/>
          <w:divBdr>
            <w:top w:val="none" w:sz="0" w:space="0" w:color="auto"/>
            <w:left w:val="none" w:sz="0" w:space="0" w:color="auto"/>
            <w:bottom w:val="none" w:sz="0" w:space="0" w:color="auto"/>
            <w:right w:val="none" w:sz="0" w:space="0" w:color="auto"/>
          </w:divBdr>
        </w:div>
        <w:div w:id="329254368">
          <w:marLeft w:val="480"/>
          <w:marRight w:val="0"/>
          <w:marTop w:val="0"/>
          <w:marBottom w:val="0"/>
          <w:divBdr>
            <w:top w:val="none" w:sz="0" w:space="0" w:color="auto"/>
            <w:left w:val="none" w:sz="0" w:space="0" w:color="auto"/>
            <w:bottom w:val="none" w:sz="0" w:space="0" w:color="auto"/>
            <w:right w:val="none" w:sz="0" w:space="0" w:color="auto"/>
          </w:divBdr>
        </w:div>
        <w:div w:id="340619088">
          <w:marLeft w:val="480"/>
          <w:marRight w:val="0"/>
          <w:marTop w:val="0"/>
          <w:marBottom w:val="0"/>
          <w:divBdr>
            <w:top w:val="none" w:sz="0" w:space="0" w:color="auto"/>
            <w:left w:val="none" w:sz="0" w:space="0" w:color="auto"/>
            <w:bottom w:val="none" w:sz="0" w:space="0" w:color="auto"/>
            <w:right w:val="none" w:sz="0" w:space="0" w:color="auto"/>
          </w:divBdr>
        </w:div>
        <w:div w:id="350183270">
          <w:marLeft w:val="480"/>
          <w:marRight w:val="0"/>
          <w:marTop w:val="0"/>
          <w:marBottom w:val="0"/>
          <w:divBdr>
            <w:top w:val="none" w:sz="0" w:space="0" w:color="auto"/>
            <w:left w:val="none" w:sz="0" w:space="0" w:color="auto"/>
            <w:bottom w:val="none" w:sz="0" w:space="0" w:color="auto"/>
            <w:right w:val="none" w:sz="0" w:space="0" w:color="auto"/>
          </w:divBdr>
        </w:div>
        <w:div w:id="373585164">
          <w:marLeft w:val="480"/>
          <w:marRight w:val="0"/>
          <w:marTop w:val="0"/>
          <w:marBottom w:val="0"/>
          <w:divBdr>
            <w:top w:val="none" w:sz="0" w:space="0" w:color="auto"/>
            <w:left w:val="none" w:sz="0" w:space="0" w:color="auto"/>
            <w:bottom w:val="none" w:sz="0" w:space="0" w:color="auto"/>
            <w:right w:val="none" w:sz="0" w:space="0" w:color="auto"/>
          </w:divBdr>
        </w:div>
        <w:div w:id="381711964">
          <w:marLeft w:val="480"/>
          <w:marRight w:val="0"/>
          <w:marTop w:val="0"/>
          <w:marBottom w:val="0"/>
          <w:divBdr>
            <w:top w:val="none" w:sz="0" w:space="0" w:color="auto"/>
            <w:left w:val="none" w:sz="0" w:space="0" w:color="auto"/>
            <w:bottom w:val="none" w:sz="0" w:space="0" w:color="auto"/>
            <w:right w:val="none" w:sz="0" w:space="0" w:color="auto"/>
          </w:divBdr>
        </w:div>
        <w:div w:id="387729211">
          <w:marLeft w:val="480"/>
          <w:marRight w:val="0"/>
          <w:marTop w:val="0"/>
          <w:marBottom w:val="0"/>
          <w:divBdr>
            <w:top w:val="none" w:sz="0" w:space="0" w:color="auto"/>
            <w:left w:val="none" w:sz="0" w:space="0" w:color="auto"/>
            <w:bottom w:val="none" w:sz="0" w:space="0" w:color="auto"/>
            <w:right w:val="none" w:sz="0" w:space="0" w:color="auto"/>
          </w:divBdr>
        </w:div>
        <w:div w:id="395051230">
          <w:marLeft w:val="480"/>
          <w:marRight w:val="0"/>
          <w:marTop w:val="0"/>
          <w:marBottom w:val="0"/>
          <w:divBdr>
            <w:top w:val="none" w:sz="0" w:space="0" w:color="auto"/>
            <w:left w:val="none" w:sz="0" w:space="0" w:color="auto"/>
            <w:bottom w:val="none" w:sz="0" w:space="0" w:color="auto"/>
            <w:right w:val="none" w:sz="0" w:space="0" w:color="auto"/>
          </w:divBdr>
        </w:div>
        <w:div w:id="418908083">
          <w:marLeft w:val="480"/>
          <w:marRight w:val="0"/>
          <w:marTop w:val="0"/>
          <w:marBottom w:val="0"/>
          <w:divBdr>
            <w:top w:val="none" w:sz="0" w:space="0" w:color="auto"/>
            <w:left w:val="none" w:sz="0" w:space="0" w:color="auto"/>
            <w:bottom w:val="none" w:sz="0" w:space="0" w:color="auto"/>
            <w:right w:val="none" w:sz="0" w:space="0" w:color="auto"/>
          </w:divBdr>
        </w:div>
        <w:div w:id="425619135">
          <w:marLeft w:val="480"/>
          <w:marRight w:val="0"/>
          <w:marTop w:val="0"/>
          <w:marBottom w:val="0"/>
          <w:divBdr>
            <w:top w:val="none" w:sz="0" w:space="0" w:color="auto"/>
            <w:left w:val="none" w:sz="0" w:space="0" w:color="auto"/>
            <w:bottom w:val="none" w:sz="0" w:space="0" w:color="auto"/>
            <w:right w:val="none" w:sz="0" w:space="0" w:color="auto"/>
          </w:divBdr>
        </w:div>
        <w:div w:id="473835876">
          <w:marLeft w:val="480"/>
          <w:marRight w:val="0"/>
          <w:marTop w:val="0"/>
          <w:marBottom w:val="0"/>
          <w:divBdr>
            <w:top w:val="none" w:sz="0" w:space="0" w:color="auto"/>
            <w:left w:val="none" w:sz="0" w:space="0" w:color="auto"/>
            <w:bottom w:val="none" w:sz="0" w:space="0" w:color="auto"/>
            <w:right w:val="none" w:sz="0" w:space="0" w:color="auto"/>
          </w:divBdr>
        </w:div>
        <w:div w:id="517819615">
          <w:marLeft w:val="480"/>
          <w:marRight w:val="0"/>
          <w:marTop w:val="0"/>
          <w:marBottom w:val="0"/>
          <w:divBdr>
            <w:top w:val="none" w:sz="0" w:space="0" w:color="auto"/>
            <w:left w:val="none" w:sz="0" w:space="0" w:color="auto"/>
            <w:bottom w:val="none" w:sz="0" w:space="0" w:color="auto"/>
            <w:right w:val="none" w:sz="0" w:space="0" w:color="auto"/>
          </w:divBdr>
        </w:div>
        <w:div w:id="560992292">
          <w:marLeft w:val="480"/>
          <w:marRight w:val="0"/>
          <w:marTop w:val="0"/>
          <w:marBottom w:val="0"/>
          <w:divBdr>
            <w:top w:val="none" w:sz="0" w:space="0" w:color="auto"/>
            <w:left w:val="none" w:sz="0" w:space="0" w:color="auto"/>
            <w:bottom w:val="none" w:sz="0" w:space="0" w:color="auto"/>
            <w:right w:val="none" w:sz="0" w:space="0" w:color="auto"/>
          </w:divBdr>
        </w:div>
        <w:div w:id="574170019">
          <w:marLeft w:val="480"/>
          <w:marRight w:val="0"/>
          <w:marTop w:val="0"/>
          <w:marBottom w:val="0"/>
          <w:divBdr>
            <w:top w:val="none" w:sz="0" w:space="0" w:color="auto"/>
            <w:left w:val="none" w:sz="0" w:space="0" w:color="auto"/>
            <w:bottom w:val="none" w:sz="0" w:space="0" w:color="auto"/>
            <w:right w:val="none" w:sz="0" w:space="0" w:color="auto"/>
          </w:divBdr>
        </w:div>
        <w:div w:id="574895029">
          <w:marLeft w:val="480"/>
          <w:marRight w:val="0"/>
          <w:marTop w:val="0"/>
          <w:marBottom w:val="0"/>
          <w:divBdr>
            <w:top w:val="none" w:sz="0" w:space="0" w:color="auto"/>
            <w:left w:val="none" w:sz="0" w:space="0" w:color="auto"/>
            <w:bottom w:val="none" w:sz="0" w:space="0" w:color="auto"/>
            <w:right w:val="none" w:sz="0" w:space="0" w:color="auto"/>
          </w:divBdr>
        </w:div>
        <w:div w:id="586379086">
          <w:marLeft w:val="480"/>
          <w:marRight w:val="0"/>
          <w:marTop w:val="0"/>
          <w:marBottom w:val="0"/>
          <w:divBdr>
            <w:top w:val="none" w:sz="0" w:space="0" w:color="auto"/>
            <w:left w:val="none" w:sz="0" w:space="0" w:color="auto"/>
            <w:bottom w:val="none" w:sz="0" w:space="0" w:color="auto"/>
            <w:right w:val="none" w:sz="0" w:space="0" w:color="auto"/>
          </w:divBdr>
        </w:div>
        <w:div w:id="595677755">
          <w:marLeft w:val="480"/>
          <w:marRight w:val="0"/>
          <w:marTop w:val="0"/>
          <w:marBottom w:val="0"/>
          <w:divBdr>
            <w:top w:val="none" w:sz="0" w:space="0" w:color="auto"/>
            <w:left w:val="none" w:sz="0" w:space="0" w:color="auto"/>
            <w:bottom w:val="none" w:sz="0" w:space="0" w:color="auto"/>
            <w:right w:val="none" w:sz="0" w:space="0" w:color="auto"/>
          </w:divBdr>
        </w:div>
        <w:div w:id="615872487">
          <w:marLeft w:val="480"/>
          <w:marRight w:val="0"/>
          <w:marTop w:val="0"/>
          <w:marBottom w:val="0"/>
          <w:divBdr>
            <w:top w:val="none" w:sz="0" w:space="0" w:color="auto"/>
            <w:left w:val="none" w:sz="0" w:space="0" w:color="auto"/>
            <w:bottom w:val="none" w:sz="0" w:space="0" w:color="auto"/>
            <w:right w:val="none" w:sz="0" w:space="0" w:color="auto"/>
          </w:divBdr>
        </w:div>
        <w:div w:id="642545930">
          <w:marLeft w:val="480"/>
          <w:marRight w:val="0"/>
          <w:marTop w:val="0"/>
          <w:marBottom w:val="0"/>
          <w:divBdr>
            <w:top w:val="none" w:sz="0" w:space="0" w:color="auto"/>
            <w:left w:val="none" w:sz="0" w:space="0" w:color="auto"/>
            <w:bottom w:val="none" w:sz="0" w:space="0" w:color="auto"/>
            <w:right w:val="none" w:sz="0" w:space="0" w:color="auto"/>
          </w:divBdr>
        </w:div>
        <w:div w:id="651300626">
          <w:marLeft w:val="480"/>
          <w:marRight w:val="0"/>
          <w:marTop w:val="0"/>
          <w:marBottom w:val="0"/>
          <w:divBdr>
            <w:top w:val="none" w:sz="0" w:space="0" w:color="auto"/>
            <w:left w:val="none" w:sz="0" w:space="0" w:color="auto"/>
            <w:bottom w:val="none" w:sz="0" w:space="0" w:color="auto"/>
            <w:right w:val="none" w:sz="0" w:space="0" w:color="auto"/>
          </w:divBdr>
        </w:div>
        <w:div w:id="737634218">
          <w:marLeft w:val="480"/>
          <w:marRight w:val="0"/>
          <w:marTop w:val="0"/>
          <w:marBottom w:val="0"/>
          <w:divBdr>
            <w:top w:val="none" w:sz="0" w:space="0" w:color="auto"/>
            <w:left w:val="none" w:sz="0" w:space="0" w:color="auto"/>
            <w:bottom w:val="none" w:sz="0" w:space="0" w:color="auto"/>
            <w:right w:val="none" w:sz="0" w:space="0" w:color="auto"/>
          </w:divBdr>
        </w:div>
        <w:div w:id="755399815">
          <w:marLeft w:val="480"/>
          <w:marRight w:val="0"/>
          <w:marTop w:val="0"/>
          <w:marBottom w:val="0"/>
          <w:divBdr>
            <w:top w:val="none" w:sz="0" w:space="0" w:color="auto"/>
            <w:left w:val="none" w:sz="0" w:space="0" w:color="auto"/>
            <w:bottom w:val="none" w:sz="0" w:space="0" w:color="auto"/>
            <w:right w:val="none" w:sz="0" w:space="0" w:color="auto"/>
          </w:divBdr>
        </w:div>
        <w:div w:id="761489030">
          <w:marLeft w:val="480"/>
          <w:marRight w:val="0"/>
          <w:marTop w:val="0"/>
          <w:marBottom w:val="0"/>
          <w:divBdr>
            <w:top w:val="none" w:sz="0" w:space="0" w:color="auto"/>
            <w:left w:val="none" w:sz="0" w:space="0" w:color="auto"/>
            <w:bottom w:val="none" w:sz="0" w:space="0" w:color="auto"/>
            <w:right w:val="none" w:sz="0" w:space="0" w:color="auto"/>
          </w:divBdr>
        </w:div>
        <w:div w:id="769088659">
          <w:marLeft w:val="480"/>
          <w:marRight w:val="0"/>
          <w:marTop w:val="0"/>
          <w:marBottom w:val="0"/>
          <w:divBdr>
            <w:top w:val="none" w:sz="0" w:space="0" w:color="auto"/>
            <w:left w:val="none" w:sz="0" w:space="0" w:color="auto"/>
            <w:bottom w:val="none" w:sz="0" w:space="0" w:color="auto"/>
            <w:right w:val="none" w:sz="0" w:space="0" w:color="auto"/>
          </w:divBdr>
        </w:div>
        <w:div w:id="784694036">
          <w:marLeft w:val="480"/>
          <w:marRight w:val="0"/>
          <w:marTop w:val="0"/>
          <w:marBottom w:val="0"/>
          <w:divBdr>
            <w:top w:val="none" w:sz="0" w:space="0" w:color="auto"/>
            <w:left w:val="none" w:sz="0" w:space="0" w:color="auto"/>
            <w:bottom w:val="none" w:sz="0" w:space="0" w:color="auto"/>
            <w:right w:val="none" w:sz="0" w:space="0" w:color="auto"/>
          </w:divBdr>
        </w:div>
        <w:div w:id="886986313">
          <w:marLeft w:val="480"/>
          <w:marRight w:val="0"/>
          <w:marTop w:val="0"/>
          <w:marBottom w:val="0"/>
          <w:divBdr>
            <w:top w:val="none" w:sz="0" w:space="0" w:color="auto"/>
            <w:left w:val="none" w:sz="0" w:space="0" w:color="auto"/>
            <w:bottom w:val="none" w:sz="0" w:space="0" w:color="auto"/>
            <w:right w:val="none" w:sz="0" w:space="0" w:color="auto"/>
          </w:divBdr>
        </w:div>
        <w:div w:id="891692523">
          <w:marLeft w:val="480"/>
          <w:marRight w:val="0"/>
          <w:marTop w:val="0"/>
          <w:marBottom w:val="0"/>
          <w:divBdr>
            <w:top w:val="none" w:sz="0" w:space="0" w:color="auto"/>
            <w:left w:val="none" w:sz="0" w:space="0" w:color="auto"/>
            <w:bottom w:val="none" w:sz="0" w:space="0" w:color="auto"/>
            <w:right w:val="none" w:sz="0" w:space="0" w:color="auto"/>
          </w:divBdr>
        </w:div>
        <w:div w:id="939146223">
          <w:marLeft w:val="480"/>
          <w:marRight w:val="0"/>
          <w:marTop w:val="0"/>
          <w:marBottom w:val="0"/>
          <w:divBdr>
            <w:top w:val="none" w:sz="0" w:space="0" w:color="auto"/>
            <w:left w:val="none" w:sz="0" w:space="0" w:color="auto"/>
            <w:bottom w:val="none" w:sz="0" w:space="0" w:color="auto"/>
            <w:right w:val="none" w:sz="0" w:space="0" w:color="auto"/>
          </w:divBdr>
        </w:div>
        <w:div w:id="1018509345">
          <w:marLeft w:val="480"/>
          <w:marRight w:val="0"/>
          <w:marTop w:val="0"/>
          <w:marBottom w:val="0"/>
          <w:divBdr>
            <w:top w:val="none" w:sz="0" w:space="0" w:color="auto"/>
            <w:left w:val="none" w:sz="0" w:space="0" w:color="auto"/>
            <w:bottom w:val="none" w:sz="0" w:space="0" w:color="auto"/>
            <w:right w:val="none" w:sz="0" w:space="0" w:color="auto"/>
          </w:divBdr>
        </w:div>
        <w:div w:id="1042752924">
          <w:marLeft w:val="480"/>
          <w:marRight w:val="0"/>
          <w:marTop w:val="0"/>
          <w:marBottom w:val="0"/>
          <w:divBdr>
            <w:top w:val="none" w:sz="0" w:space="0" w:color="auto"/>
            <w:left w:val="none" w:sz="0" w:space="0" w:color="auto"/>
            <w:bottom w:val="none" w:sz="0" w:space="0" w:color="auto"/>
            <w:right w:val="none" w:sz="0" w:space="0" w:color="auto"/>
          </w:divBdr>
        </w:div>
        <w:div w:id="1112440094">
          <w:marLeft w:val="480"/>
          <w:marRight w:val="0"/>
          <w:marTop w:val="0"/>
          <w:marBottom w:val="0"/>
          <w:divBdr>
            <w:top w:val="none" w:sz="0" w:space="0" w:color="auto"/>
            <w:left w:val="none" w:sz="0" w:space="0" w:color="auto"/>
            <w:bottom w:val="none" w:sz="0" w:space="0" w:color="auto"/>
            <w:right w:val="none" w:sz="0" w:space="0" w:color="auto"/>
          </w:divBdr>
        </w:div>
        <w:div w:id="1123694487">
          <w:marLeft w:val="480"/>
          <w:marRight w:val="0"/>
          <w:marTop w:val="0"/>
          <w:marBottom w:val="0"/>
          <w:divBdr>
            <w:top w:val="none" w:sz="0" w:space="0" w:color="auto"/>
            <w:left w:val="none" w:sz="0" w:space="0" w:color="auto"/>
            <w:bottom w:val="none" w:sz="0" w:space="0" w:color="auto"/>
            <w:right w:val="none" w:sz="0" w:space="0" w:color="auto"/>
          </w:divBdr>
        </w:div>
        <w:div w:id="1133641954">
          <w:marLeft w:val="480"/>
          <w:marRight w:val="0"/>
          <w:marTop w:val="0"/>
          <w:marBottom w:val="0"/>
          <w:divBdr>
            <w:top w:val="none" w:sz="0" w:space="0" w:color="auto"/>
            <w:left w:val="none" w:sz="0" w:space="0" w:color="auto"/>
            <w:bottom w:val="none" w:sz="0" w:space="0" w:color="auto"/>
            <w:right w:val="none" w:sz="0" w:space="0" w:color="auto"/>
          </w:divBdr>
        </w:div>
        <w:div w:id="1137793545">
          <w:marLeft w:val="480"/>
          <w:marRight w:val="0"/>
          <w:marTop w:val="0"/>
          <w:marBottom w:val="0"/>
          <w:divBdr>
            <w:top w:val="none" w:sz="0" w:space="0" w:color="auto"/>
            <w:left w:val="none" w:sz="0" w:space="0" w:color="auto"/>
            <w:bottom w:val="none" w:sz="0" w:space="0" w:color="auto"/>
            <w:right w:val="none" w:sz="0" w:space="0" w:color="auto"/>
          </w:divBdr>
        </w:div>
        <w:div w:id="1153644039">
          <w:marLeft w:val="480"/>
          <w:marRight w:val="0"/>
          <w:marTop w:val="0"/>
          <w:marBottom w:val="0"/>
          <w:divBdr>
            <w:top w:val="none" w:sz="0" w:space="0" w:color="auto"/>
            <w:left w:val="none" w:sz="0" w:space="0" w:color="auto"/>
            <w:bottom w:val="none" w:sz="0" w:space="0" w:color="auto"/>
            <w:right w:val="none" w:sz="0" w:space="0" w:color="auto"/>
          </w:divBdr>
        </w:div>
        <w:div w:id="1169832002">
          <w:marLeft w:val="480"/>
          <w:marRight w:val="0"/>
          <w:marTop w:val="0"/>
          <w:marBottom w:val="0"/>
          <w:divBdr>
            <w:top w:val="none" w:sz="0" w:space="0" w:color="auto"/>
            <w:left w:val="none" w:sz="0" w:space="0" w:color="auto"/>
            <w:bottom w:val="none" w:sz="0" w:space="0" w:color="auto"/>
            <w:right w:val="none" w:sz="0" w:space="0" w:color="auto"/>
          </w:divBdr>
        </w:div>
      </w:divsChild>
    </w:div>
    <w:div w:id="933514688">
      <w:bodyDiv w:val="1"/>
      <w:marLeft w:val="0"/>
      <w:marRight w:val="0"/>
      <w:marTop w:val="0"/>
      <w:marBottom w:val="0"/>
      <w:divBdr>
        <w:top w:val="none" w:sz="0" w:space="0" w:color="auto"/>
        <w:left w:val="none" w:sz="0" w:space="0" w:color="auto"/>
        <w:bottom w:val="none" w:sz="0" w:space="0" w:color="auto"/>
        <w:right w:val="none" w:sz="0" w:space="0" w:color="auto"/>
      </w:divBdr>
    </w:div>
    <w:div w:id="933632279">
      <w:bodyDiv w:val="1"/>
      <w:marLeft w:val="0"/>
      <w:marRight w:val="0"/>
      <w:marTop w:val="0"/>
      <w:marBottom w:val="0"/>
      <w:divBdr>
        <w:top w:val="none" w:sz="0" w:space="0" w:color="auto"/>
        <w:left w:val="none" w:sz="0" w:space="0" w:color="auto"/>
        <w:bottom w:val="none" w:sz="0" w:space="0" w:color="auto"/>
        <w:right w:val="none" w:sz="0" w:space="0" w:color="auto"/>
      </w:divBdr>
    </w:div>
    <w:div w:id="933899072">
      <w:bodyDiv w:val="1"/>
      <w:marLeft w:val="0"/>
      <w:marRight w:val="0"/>
      <w:marTop w:val="0"/>
      <w:marBottom w:val="0"/>
      <w:divBdr>
        <w:top w:val="none" w:sz="0" w:space="0" w:color="auto"/>
        <w:left w:val="none" w:sz="0" w:space="0" w:color="auto"/>
        <w:bottom w:val="none" w:sz="0" w:space="0" w:color="auto"/>
        <w:right w:val="none" w:sz="0" w:space="0" w:color="auto"/>
      </w:divBdr>
    </w:div>
    <w:div w:id="934098183">
      <w:bodyDiv w:val="1"/>
      <w:marLeft w:val="0"/>
      <w:marRight w:val="0"/>
      <w:marTop w:val="0"/>
      <w:marBottom w:val="0"/>
      <w:divBdr>
        <w:top w:val="none" w:sz="0" w:space="0" w:color="auto"/>
        <w:left w:val="none" w:sz="0" w:space="0" w:color="auto"/>
        <w:bottom w:val="none" w:sz="0" w:space="0" w:color="auto"/>
        <w:right w:val="none" w:sz="0" w:space="0" w:color="auto"/>
      </w:divBdr>
    </w:div>
    <w:div w:id="934436032">
      <w:bodyDiv w:val="1"/>
      <w:marLeft w:val="0"/>
      <w:marRight w:val="0"/>
      <w:marTop w:val="0"/>
      <w:marBottom w:val="0"/>
      <w:divBdr>
        <w:top w:val="none" w:sz="0" w:space="0" w:color="auto"/>
        <w:left w:val="none" w:sz="0" w:space="0" w:color="auto"/>
        <w:bottom w:val="none" w:sz="0" w:space="0" w:color="auto"/>
        <w:right w:val="none" w:sz="0" w:space="0" w:color="auto"/>
      </w:divBdr>
    </w:div>
    <w:div w:id="934753079">
      <w:bodyDiv w:val="1"/>
      <w:marLeft w:val="0"/>
      <w:marRight w:val="0"/>
      <w:marTop w:val="0"/>
      <w:marBottom w:val="0"/>
      <w:divBdr>
        <w:top w:val="none" w:sz="0" w:space="0" w:color="auto"/>
        <w:left w:val="none" w:sz="0" w:space="0" w:color="auto"/>
        <w:bottom w:val="none" w:sz="0" w:space="0" w:color="auto"/>
        <w:right w:val="none" w:sz="0" w:space="0" w:color="auto"/>
      </w:divBdr>
    </w:div>
    <w:div w:id="935207831">
      <w:bodyDiv w:val="1"/>
      <w:marLeft w:val="0"/>
      <w:marRight w:val="0"/>
      <w:marTop w:val="0"/>
      <w:marBottom w:val="0"/>
      <w:divBdr>
        <w:top w:val="none" w:sz="0" w:space="0" w:color="auto"/>
        <w:left w:val="none" w:sz="0" w:space="0" w:color="auto"/>
        <w:bottom w:val="none" w:sz="0" w:space="0" w:color="auto"/>
        <w:right w:val="none" w:sz="0" w:space="0" w:color="auto"/>
      </w:divBdr>
    </w:div>
    <w:div w:id="935215485">
      <w:bodyDiv w:val="1"/>
      <w:marLeft w:val="0"/>
      <w:marRight w:val="0"/>
      <w:marTop w:val="0"/>
      <w:marBottom w:val="0"/>
      <w:divBdr>
        <w:top w:val="none" w:sz="0" w:space="0" w:color="auto"/>
        <w:left w:val="none" w:sz="0" w:space="0" w:color="auto"/>
        <w:bottom w:val="none" w:sz="0" w:space="0" w:color="auto"/>
        <w:right w:val="none" w:sz="0" w:space="0" w:color="auto"/>
      </w:divBdr>
    </w:div>
    <w:div w:id="935359804">
      <w:bodyDiv w:val="1"/>
      <w:marLeft w:val="0"/>
      <w:marRight w:val="0"/>
      <w:marTop w:val="0"/>
      <w:marBottom w:val="0"/>
      <w:divBdr>
        <w:top w:val="none" w:sz="0" w:space="0" w:color="auto"/>
        <w:left w:val="none" w:sz="0" w:space="0" w:color="auto"/>
        <w:bottom w:val="none" w:sz="0" w:space="0" w:color="auto"/>
        <w:right w:val="none" w:sz="0" w:space="0" w:color="auto"/>
      </w:divBdr>
    </w:div>
    <w:div w:id="935526501">
      <w:bodyDiv w:val="1"/>
      <w:marLeft w:val="0"/>
      <w:marRight w:val="0"/>
      <w:marTop w:val="0"/>
      <w:marBottom w:val="0"/>
      <w:divBdr>
        <w:top w:val="none" w:sz="0" w:space="0" w:color="auto"/>
        <w:left w:val="none" w:sz="0" w:space="0" w:color="auto"/>
        <w:bottom w:val="none" w:sz="0" w:space="0" w:color="auto"/>
        <w:right w:val="none" w:sz="0" w:space="0" w:color="auto"/>
      </w:divBdr>
    </w:div>
    <w:div w:id="935551172">
      <w:bodyDiv w:val="1"/>
      <w:marLeft w:val="0"/>
      <w:marRight w:val="0"/>
      <w:marTop w:val="0"/>
      <w:marBottom w:val="0"/>
      <w:divBdr>
        <w:top w:val="none" w:sz="0" w:space="0" w:color="auto"/>
        <w:left w:val="none" w:sz="0" w:space="0" w:color="auto"/>
        <w:bottom w:val="none" w:sz="0" w:space="0" w:color="auto"/>
        <w:right w:val="none" w:sz="0" w:space="0" w:color="auto"/>
      </w:divBdr>
    </w:div>
    <w:div w:id="935672936">
      <w:bodyDiv w:val="1"/>
      <w:marLeft w:val="0"/>
      <w:marRight w:val="0"/>
      <w:marTop w:val="0"/>
      <w:marBottom w:val="0"/>
      <w:divBdr>
        <w:top w:val="none" w:sz="0" w:space="0" w:color="auto"/>
        <w:left w:val="none" w:sz="0" w:space="0" w:color="auto"/>
        <w:bottom w:val="none" w:sz="0" w:space="0" w:color="auto"/>
        <w:right w:val="none" w:sz="0" w:space="0" w:color="auto"/>
      </w:divBdr>
    </w:div>
    <w:div w:id="935791017">
      <w:bodyDiv w:val="1"/>
      <w:marLeft w:val="0"/>
      <w:marRight w:val="0"/>
      <w:marTop w:val="0"/>
      <w:marBottom w:val="0"/>
      <w:divBdr>
        <w:top w:val="none" w:sz="0" w:space="0" w:color="auto"/>
        <w:left w:val="none" w:sz="0" w:space="0" w:color="auto"/>
        <w:bottom w:val="none" w:sz="0" w:space="0" w:color="auto"/>
        <w:right w:val="none" w:sz="0" w:space="0" w:color="auto"/>
      </w:divBdr>
    </w:div>
    <w:div w:id="935867785">
      <w:bodyDiv w:val="1"/>
      <w:marLeft w:val="0"/>
      <w:marRight w:val="0"/>
      <w:marTop w:val="0"/>
      <w:marBottom w:val="0"/>
      <w:divBdr>
        <w:top w:val="none" w:sz="0" w:space="0" w:color="auto"/>
        <w:left w:val="none" w:sz="0" w:space="0" w:color="auto"/>
        <w:bottom w:val="none" w:sz="0" w:space="0" w:color="auto"/>
        <w:right w:val="none" w:sz="0" w:space="0" w:color="auto"/>
      </w:divBdr>
      <w:divsChild>
        <w:div w:id="5332667">
          <w:marLeft w:val="480"/>
          <w:marRight w:val="0"/>
          <w:marTop w:val="0"/>
          <w:marBottom w:val="0"/>
          <w:divBdr>
            <w:top w:val="none" w:sz="0" w:space="0" w:color="auto"/>
            <w:left w:val="none" w:sz="0" w:space="0" w:color="auto"/>
            <w:bottom w:val="none" w:sz="0" w:space="0" w:color="auto"/>
            <w:right w:val="none" w:sz="0" w:space="0" w:color="auto"/>
          </w:divBdr>
        </w:div>
        <w:div w:id="22439735">
          <w:marLeft w:val="480"/>
          <w:marRight w:val="0"/>
          <w:marTop w:val="0"/>
          <w:marBottom w:val="0"/>
          <w:divBdr>
            <w:top w:val="none" w:sz="0" w:space="0" w:color="auto"/>
            <w:left w:val="none" w:sz="0" w:space="0" w:color="auto"/>
            <w:bottom w:val="none" w:sz="0" w:space="0" w:color="auto"/>
            <w:right w:val="none" w:sz="0" w:space="0" w:color="auto"/>
          </w:divBdr>
        </w:div>
        <w:div w:id="69740014">
          <w:marLeft w:val="480"/>
          <w:marRight w:val="0"/>
          <w:marTop w:val="0"/>
          <w:marBottom w:val="0"/>
          <w:divBdr>
            <w:top w:val="none" w:sz="0" w:space="0" w:color="auto"/>
            <w:left w:val="none" w:sz="0" w:space="0" w:color="auto"/>
            <w:bottom w:val="none" w:sz="0" w:space="0" w:color="auto"/>
            <w:right w:val="none" w:sz="0" w:space="0" w:color="auto"/>
          </w:divBdr>
        </w:div>
        <w:div w:id="109012876">
          <w:marLeft w:val="480"/>
          <w:marRight w:val="0"/>
          <w:marTop w:val="0"/>
          <w:marBottom w:val="0"/>
          <w:divBdr>
            <w:top w:val="none" w:sz="0" w:space="0" w:color="auto"/>
            <w:left w:val="none" w:sz="0" w:space="0" w:color="auto"/>
            <w:bottom w:val="none" w:sz="0" w:space="0" w:color="auto"/>
            <w:right w:val="none" w:sz="0" w:space="0" w:color="auto"/>
          </w:divBdr>
        </w:div>
        <w:div w:id="122499830">
          <w:marLeft w:val="480"/>
          <w:marRight w:val="0"/>
          <w:marTop w:val="0"/>
          <w:marBottom w:val="0"/>
          <w:divBdr>
            <w:top w:val="none" w:sz="0" w:space="0" w:color="auto"/>
            <w:left w:val="none" w:sz="0" w:space="0" w:color="auto"/>
            <w:bottom w:val="none" w:sz="0" w:space="0" w:color="auto"/>
            <w:right w:val="none" w:sz="0" w:space="0" w:color="auto"/>
          </w:divBdr>
        </w:div>
        <w:div w:id="132211853">
          <w:marLeft w:val="480"/>
          <w:marRight w:val="0"/>
          <w:marTop w:val="0"/>
          <w:marBottom w:val="0"/>
          <w:divBdr>
            <w:top w:val="none" w:sz="0" w:space="0" w:color="auto"/>
            <w:left w:val="none" w:sz="0" w:space="0" w:color="auto"/>
            <w:bottom w:val="none" w:sz="0" w:space="0" w:color="auto"/>
            <w:right w:val="none" w:sz="0" w:space="0" w:color="auto"/>
          </w:divBdr>
        </w:div>
        <w:div w:id="139730766">
          <w:marLeft w:val="480"/>
          <w:marRight w:val="0"/>
          <w:marTop w:val="0"/>
          <w:marBottom w:val="0"/>
          <w:divBdr>
            <w:top w:val="none" w:sz="0" w:space="0" w:color="auto"/>
            <w:left w:val="none" w:sz="0" w:space="0" w:color="auto"/>
            <w:bottom w:val="none" w:sz="0" w:space="0" w:color="auto"/>
            <w:right w:val="none" w:sz="0" w:space="0" w:color="auto"/>
          </w:divBdr>
        </w:div>
        <w:div w:id="148258138">
          <w:marLeft w:val="480"/>
          <w:marRight w:val="0"/>
          <w:marTop w:val="0"/>
          <w:marBottom w:val="0"/>
          <w:divBdr>
            <w:top w:val="none" w:sz="0" w:space="0" w:color="auto"/>
            <w:left w:val="none" w:sz="0" w:space="0" w:color="auto"/>
            <w:bottom w:val="none" w:sz="0" w:space="0" w:color="auto"/>
            <w:right w:val="none" w:sz="0" w:space="0" w:color="auto"/>
          </w:divBdr>
        </w:div>
        <w:div w:id="163588994">
          <w:marLeft w:val="480"/>
          <w:marRight w:val="0"/>
          <w:marTop w:val="0"/>
          <w:marBottom w:val="0"/>
          <w:divBdr>
            <w:top w:val="none" w:sz="0" w:space="0" w:color="auto"/>
            <w:left w:val="none" w:sz="0" w:space="0" w:color="auto"/>
            <w:bottom w:val="none" w:sz="0" w:space="0" w:color="auto"/>
            <w:right w:val="none" w:sz="0" w:space="0" w:color="auto"/>
          </w:divBdr>
        </w:div>
        <w:div w:id="166527171">
          <w:marLeft w:val="480"/>
          <w:marRight w:val="0"/>
          <w:marTop w:val="0"/>
          <w:marBottom w:val="0"/>
          <w:divBdr>
            <w:top w:val="none" w:sz="0" w:space="0" w:color="auto"/>
            <w:left w:val="none" w:sz="0" w:space="0" w:color="auto"/>
            <w:bottom w:val="none" w:sz="0" w:space="0" w:color="auto"/>
            <w:right w:val="none" w:sz="0" w:space="0" w:color="auto"/>
          </w:divBdr>
        </w:div>
        <w:div w:id="288555266">
          <w:marLeft w:val="480"/>
          <w:marRight w:val="0"/>
          <w:marTop w:val="0"/>
          <w:marBottom w:val="0"/>
          <w:divBdr>
            <w:top w:val="none" w:sz="0" w:space="0" w:color="auto"/>
            <w:left w:val="none" w:sz="0" w:space="0" w:color="auto"/>
            <w:bottom w:val="none" w:sz="0" w:space="0" w:color="auto"/>
            <w:right w:val="none" w:sz="0" w:space="0" w:color="auto"/>
          </w:divBdr>
        </w:div>
        <w:div w:id="292904386">
          <w:marLeft w:val="480"/>
          <w:marRight w:val="0"/>
          <w:marTop w:val="0"/>
          <w:marBottom w:val="0"/>
          <w:divBdr>
            <w:top w:val="none" w:sz="0" w:space="0" w:color="auto"/>
            <w:left w:val="none" w:sz="0" w:space="0" w:color="auto"/>
            <w:bottom w:val="none" w:sz="0" w:space="0" w:color="auto"/>
            <w:right w:val="none" w:sz="0" w:space="0" w:color="auto"/>
          </w:divBdr>
        </w:div>
        <w:div w:id="398136414">
          <w:marLeft w:val="480"/>
          <w:marRight w:val="0"/>
          <w:marTop w:val="0"/>
          <w:marBottom w:val="0"/>
          <w:divBdr>
            <w:top w:val="none" w:sz="0" w:space="0" w:color="auto"/>
            <w:left w:val="none" w:sz="0" w:space="0" w:color="auto"/>
            <w:bottom w:val="none" w:sz="0" w:space="0" w:color="auto"/>
            <w:right w:val="none" w:sz="0" w:space="0" w:color="auto"/>
          </w:divBdr>
        </w:div>
        <w:div w:id="404228036">
          <w:marLeft w:val="480"/>
          <w:marRight w:val="0"/>
          <w:marTop w:val="0"/>
          <w:marBottom w:val="0"/>
          <w:divBdr>
            <w:top w:val="none" w:sz="0" w:space="0" w:color="auto"/>
            <w:left w:val="none" w:sz="0" w:space="0" w:color="auto"/>
            <w:bottom w:val="none" w:sz="0" w:space="0" w:color="auto"/>
            <w:right w:val="none" w:sz="0" w:space="0" w:color="auto"/>
          </w:divBdr>
        </w:div>
        <w:div w:id="442530980">
          <w:marLeft w:val="480"/>
          <w:marRight w:val="0"/>
          <w:marTop w:val="0"/>
          <w:marBottom w:val="0"/>
          <w:divBdr>
            <w:top w:val="none" w:sz="0" w:space="0" w:color="auto"/>
            <w:left w:val="none" w:sz="0" w:space="0" w:color="auto"/>
            <w:bottom w:val="none" w:sz="0" w:space="0" w:color="auto"/>
            <w:right w:val="none" w:sz="0" w:space="0" w:color="auto"/>
          </w:divBdr>
        </w:div>
        <w:div w:id="445392989">
          <w:marLeft w:val="480"/>
          <w:marRight w:val="0"/>
          <w:marTop w:val="0"/>
          <w:marBottom w:val="0"/>
          <w:divBdr>
            <w:top w:val="none" w:sz="0" w:space="0" w:color="auto"/>
            <w:left w:val="none" w:sz="0" w:space="0" w:color="auto"/>
            <w:bottom w:val="none" w:sz="0" w:space="0" w:color="auto"/>
            <w:right w:val="none" w:sz="0" w:space="0" w:color="auto"/>
          </w:divBdr>
        </w:div>
        <w:div w:id="454982000">
          <w:marLeft w:val="480"/>
          <w:marRight w:val="0"/>
          <w:marTop w:val="0"/>
          <w:marBottom w:val="0"/>
          <w:divBdr>
            <w:top w:val="none" w:sz="0" w:space="0" w:color="auto"/>
            <w:left w:val="none" w:sz="0" w:space="0" w:color="auto"/>
            <w:bottom w:val="none" w:sz="0" w:space="0" w:color="auto"/>
            <w:right w:val="none" w:sz="0" w:space="0" w:color="auto"/>
          </w:divBdr>
        </w:div>
        <w:div w:id="468596024">
          <w:marLeft w:val="480"/>
          <w:marRight w:val="0"/>
          <w:marTop w:val="0"/>
          <w:marBottom w:val="0"/>
          <w:divBdr>
            <w:top w:val="none" w:sz="0" w:space="0" w:color="auto"/>
            <w:left w:val="none" w:sz="0" w:space="0" w:color="auto"/>
            <w:bottom w:val="none" w:sz="0" w:space="0" w:color="auto"/>
            <w:right w:val="none" w:sz="0" w:space="0" w:color="auto"/>
          </w:divBdr>
        </w:div>
        <w:div w:id="488254646">
          <w:marLeft w:val="480"/>
          <w:marRight w:val="0"/>
          <w:marTop w:val="0"/>
          <w:marBottom w:val="0"/>
          <w:divBdr>
            <w:top w:val="none" w:sz="0" w:space="0" w:color="auto"/>
            <w:left w:val="none" w:sz="0" w:space="0" w:color="auto"/>
            <w:bottom w:val="none" w:sz="0" w:space="0" w:color="auto"/>
            <w:right w:val="none" w:sz="0" w:space="0" w:color="auto"/>
          </w:divBdr>
        </w:div>
        <w:div w:id="505679790">
          <w:marLeft w:val="480"/>
          <w:marRight w:val="0"/>
          <w:marTop w:val="0"/>
          <w:marBottom w:val="0"/>
          <w:divBdr>
            <w:top w:val="none" w:sz="0" w:space="0" w:color="auto"/>
            <w:left w:val="none" w:sz="0" w:space="0" w:color="auto"/>
            <w:bottom w:val="none" w:sz="0" w:space="0" w:color="auto"/>
            <w:right w:val="none" w:sz="0" w:space="0" w:color="auto"/>
          </w:divBdr>
        </w:div>
        <w:div w:id="519860923">
          <w:marLeft w:val="480"/>
          <w:marRight w:val="0"/>
          <w:marTop w:val="0"/>
          <w:marBottom w:val="0"/>
          <w:divBdr>
            <w:top w:val="none" w:sz="0" w:space="0" w:color="auto"/>
            <w:left w:val="none" w:sz="0" w:space="0" w:color="auto"/>
            <w:bottom w:val="none" w:sz="0" w:space="0" w:color="auto"/>
            <w:right w:val="none" w:sz="0" w:space="0" w:color="auto"/>
          </w:divBdr>
        </w:div>
        <w:div w:id="546451810">
          <w:marLeft w:val="480"/>
          <w:marRight w:val="0"/>
          <w:marTop w:val="0"/>
          <w:marBottom w:val="0"/>
          <w:divBdr>
            <w:top w:val="none" w:sz="0" w:space="0" w:color="auto"/>
            <w:left w:val="none" w:sz="0" w:space="0" w:color="auto"/>
            <w:bottom w:val="none" w:sz="0" w:space="0" w:color="auto"/>
            <w:right w:val="none" w:sz="0" w:space="0" w:color="auto"/>
          </w:divBdr>
        </w:div>
        <w:div w:id="570696159">
          <w:marLeft w:val="480"/>
          <w:marRight w:val="0"/>
          <w:marTop w:val="0"/>
          <w:marBottom w:val="0"/>
          <w:divBdr>
            <w:top w:val="none" w:sz="0" w:space="0" w:color="auto"/>
            <w:left w:val="none" w:sz="0" w:space="0" w:color="auto"/>
            <w:bottom w:val="none" w:sz="0" w:space="0" w:color="auto"/>
            <w:right w:val="none" w:sz="0" w:space="0" w:color="auto"/>
          </w:divBdr>
        </w:div>
        <w:div w:id="579557994">
          <w:marLeft w:val="480"/>
          <w:marRight w:val="0"/>
          <w:marTop w:val="0"/>
          <w:marBottom w:val="0"/>
          <w:divBdr>
            <w:top w:val="none" w:sz="0" w:space="0" w:color="auto"/>
            <w:left w:val="none" w:sz="0" w:space="0" w:color="auto"/>
            <w:bottom w:val="none" w:sz="0" w:space="0" w:color="auto"/>
            <w:right w:val="none" w:sz="0" w:space="0" w:color="auto"/>
          </w:divBdr>
        </w:div>
        <w:div w:id="622226004">
          <w:marLeft w:val="480"/>
          <w:marRight w:val="0"/>
          <w:marTop w:val="0"/>
          <w:marBottom w:val="0"/>
          <w:divBdr>
            <w:top w:val="none" w:sz="0" w:space="0" w:color="auto"/>
            <w:left w:val="none" w:sz="0" w:space="0" w:color="auto"/>
            <w:bottom w:val="none" w:sz="0" w:space="0" w:color="auto"/>
            <w:right w:val="none" w:sz="0" w:space="0" w:color="auto"/>
          </w:divBdr>
        </w:div>
        <w:div w:id="717781939">
          <w:marLeft w:val="480"/>
          <w:marRight w:val="0"/>
          <w:marTop w:val="0"/>
          <w:marBottom w:val="0"/>
          <w:divBdr>
            <w:top w:val="none" w:sz="0" w:space="0" w:color="auto"/>
            <w:left w:val="none" w:sz="0" w:space="0" w:color="auto"/>
            <w:bottom w:val="none" w:sz="0" w:space="0" w:color="auto"/>
            <w:right w:val="none" w:sz="0" w:space="0" w:color="auto"/>
          </w:divBdr>
        </w:div>
        <w:div w:id="732312628">
          <w:marLeft w:val="480"/>
          <w:marRight w:val="0"/>
          <w:marTop w:val="0"/>
          <w:marBottom w:val="0"/>
          <w:divBdr>
            <w:top w:val="none" w:sz="0" w:space="0" w:color="auto"/>
            <w:left w:val="none" w:sz="0" w:space="0" w:color="auto"/>
            <w:bottom w:val="none" w:sz="0" w:space="0" w:color="auto"/>
            <w:right w:val="none" w:sz="0" w:space="0" w:color="auto"/>
          </w:divBdr>
        </w:div>
        <w:div w:id="756705692">
          <w:marLeft w:val="480"/>
          <w:marRight w:val="0"/>
          <w:marTop w:val="0"/>
          <w:marBottom w:val="0"/>
          <w:divBdr>
            <w:top w:val="none" w:sz="0" w:space="0" w:color="auto"/>
            <w:left w:val="none" w:sz="0" w:space="0" w:color="auto"/>
            <w:bottom w:val="none" w:sz="0" w:space="0" w:color="auto"/>
            <w:right w:val="none" w:sz="0" w:space="0" w:color="auto"/>
          </w:divBdr>
        </w:div>
        <w:div w:id="769280436">
          <w:marLeft w:val="480"/>
          <w:marRight w:val="0"/>
          <w:marTop w:val="0"/>
          <w:marBottom w:val="0"/>
          <w:divBdr>
            <w:top w:val="none" w:sz="0" w:space="0" w:color="auto"/>
            <w:left w:val="none" w:sz="0" w:space="0" w:color="auto"/>
            <w:bottom w:val="none" w:sz="0" w:space="0" w:color="auto"/>
            <w:right w:val="none" w:sz="0" w:space="0" w:color="auto"/>
          </w:divBdr>
        </w:div>
        <w:div w:id="794836244">
          <w:marLeft w:val="480"/>
          <w:marRight w:val="0"/>
          <w:marTop w:val="0"/>
          <w:marBottom w:val="0"/>
          <w:divBdr>
            <w:top w:val="none" w:sz="0" w:space="0" w:color="auto"/>
            <w:left w:val="none" w:sz="0" w:space="0" w:color="auto"/>
            <w:bottom w:val="none" w:sz="0" w:space="0" w:color="auto"/>
            <w:right w:val="none" w:sz="0" w:space="0" w:color="auto"/>
          </w:divBdr>
        </w:div>
        <w:div w:id="805704068">
          <w:marLeft w:val="480"/>
          <w:marRight w:val="0"/>
          <w:marTop w:val="0"/>
          <w:marBottom w:val="0"/>
          <w:divBdr>
            <w:top w:val="none" w:sz="0" w:space="0" w:color="auto"/>
            <w:left w:val="none" w:sz="0" w:space="0" w:color="auto"/>
            <w:bottom w:val="none" w:sz="0" w:space="0" w:color="auto"/>
            <w:right w:val="none" w:sz="0" w:space="0" w:color="auto"/>
          </w:divBdr>
        </w:div>
        <w:div w:id="849947048">
          <w:marLeft w:val="480"/>
          <w:marRight w:val="0"/>
          <w:marTop w:val="0"/>
          <w:marBottom w:val="0"/>
          <w:divBdr>
            <w:top w:val="none" w:sz="0" w:space="0" w:color="auto"/>
            <w:left w:val="none" w:sz="0" w:space="0" w:color="auto"/>
            <w:bottom w:val="none" w:sz="0" w:space="0" w:color="auto"/>
            <w:right w:val="none" w:sz="0" w:space="0" w:color="auto"/>
          </w:divBdr>
        </w:div>
        <w:div w:id="870803442">
          <w:marLeft w:val="480"/>
          <w:marRight w:val="0"/>
          <w:marTop w:val="0"/>
          <w:marBottom w:val="0"/>
          <w:divBdr>
            <w:top w:val="none" w:sz="0" w:space="0" w:color="auto"/>
            <w:left w:val="none" w:sz="0" w:space="0" w:color="auto"/>
            <w:bottom w:val="none" w:sz="0" w:space="0" w:color="auto"/>
            <w:right w:val="none" w:sz="0" w:space="0" w:color="auto"/>
          </w:divBdr>
        </w:div>
        <w:div w:id="926495812">
          <w:marLeft w:val="480"/>
          <w:marRight w:val="0"/>
          <w:marTop w:val="0"/>
          <w:marBottom w:val="0"/>
          <w:divBdr>
            <w:top w:val="none" w:sz="0" w:space="0" w:color="auto"/>
            <w:left w:val="none" w:sz="0" w:space="0" w:color="auto"/>
            <w:bottom w:val="none" w:sz="0" w:space="0" w:color="auto"/>
            <w:right w:val="none" w:sz="0" w:space="0" w:color="auto"/>
          </w:divBdr>
        </w:div>
        <w:div w:id="1001852925">
          <w:marLeft w:val="480"/>
          <w:marRight w:val="0"/>
          <w:marTop w:val="0"/>
          <w:marBottom w:val="0"/>
          <w:divBdr>
            <w:top w:val="none" w:sz="0" w:space="0" w:color="auto"/>
            <w:left w:val="none" w:sz="0" w:space="0" w:color="auto"/>
            <w:bottom w:val="none" w:sz="0" w:space="0" w:color="auto"/>
            <w:right w:val="none" w:sz="0" w:space="0" w:color="auto"/>
          </w:divBdr>
        </w:div>
        <w:div w:id="1019507546">
          <w:marLeft w:val="480"/>
          <w:marRight w:val="0"/>
          <w:marTop w:val="0"/>
          <w:marBottom w:val="0"/>
          <w:divBdr>
            <w:top w:val="none" w:sz="0" w:space="0" w:color="auto"/>
            <w:left w:val="none" w:sz="0" w:space="0" w:color="auto"/>
            <w:bottom w:val="none" w:sz="0" w:space="0" w:color="auto"/>
            <w:right w:val="none" w:sz="0" w:space="0" w:color="auto"/>
          </w:divBdr>
        </w:div>
        <w:div w:id="1034118066">
          <w:marLeft w:val="480"/>
          <w:marRight w:val="0"/>
          <w:marTop w:val="0"/>
          <w:marBottom w:val="0"/>
          <w:divBdr>
            <w:top w:val="none" w:sz="0" w:space="0" w:color="auto"/>
            <w:left w:val="none" w:sz="0" w:space="0" w:color="auto"/>
            <w:bottom w:val="none" w:sz="0" w:space="0" w:color="auto"/>
            <w:right w:val="none" w:sz="0" w:space="0" w:color="auto"/>
          </w:divBdr>
        </w:div>
        <w:div w:id="1049963094">
          <w:marLeft w:val="480"/>
          <w:marRight w:val="0"/>
          <w:marTop w:val="0"/>
          <w:marBottom w:val="0"/>
          <w:divBdr>
            <w:top w:val="none" w:sz="0" w:space="0" w:color="auto"/>
            <w:left w:val="none" w:sz="0" w:space="0" w:color="auto"/>
            <w:bottom w:val="none" w:sz="0" w:space="0" w:color="auto"/>
            <w:right w:val="none" w:sz="0" w:space="0" w:color="auto"/>
          </w:divBdr>
        </w:div>
        <w:div w:id="1066302307">
          <w:marLeft w:val="480"/>
          <w:marRight w:val="0"/>
          <w:marTop w:val="0"/>
          <w:marBottom w:val="0"/>
          <w:divBdr>
            <w:top w:val="none" w:sz="0" w:space="0" w:color="auto"/>
            <w:left w:val="none" w:sz="0" w:space="0" w:color="auto"/>
            <w:bottom w:val="none" w:sz="0" w:space="0" w:color="auto"/>
            <w:right w:val="none" w:sz="0" w:space="0" w:color="auto"/>
          </w:divBdr>
        </w:div>
        <w:div w:id="1078289264">
          <w:marLeft w:val="480"/>
          <w:marRight w:val="0"/>
          <w:marTop w:val="0"/>
          <w:marBottom w:val="0"/>
          <w:divBdr>
            <w:top w:val="none" w:sz="0" w:space="0" w:color="auto"/>
            <w:left w:val="none" w:sz="0" w:space="0" w:color="auto"/>
            <w:bottom w:val="none" w:sz="0" w:space="0" w:color="auto"/>
            <w:right w:val="none" w:sz="0" w:space="0" w:color="auto"/>
          </w:divBdr>
        </w:div>
        <w:div w:id="1080447214">
          <w:marLeft w:val="480"/>
          <w:marRight w:val="0"/>
          <w:marTop w:val="0"/>
          <w:marBottom w:val="0"/>
          <w:divBdr>
            <w:top w:val="none" w:sz="0" w:space="0" w:color="auto"/>
            <w:left w:val="none" w:sz="0" w:space="0" w:color="auto"/>
            <w:bottom w:val="none" w:sz="0" w:space="0" w:color="auto"/>
            <w:right w:val="none" w:sz="0" w:space="0" w:color="auto"/>
          </w:divBdr>
        </w:div>
        <w:div w:id="1110054432">
          <w:marLeft w:val="480"/>
          <w:marRight w:val="0"/>
          <w:marTop w:val="0"/>
          <w:marBottom w:val="0"/>
          <w:divBdr>
            <w:top w:val="none" w:sz="0" w:space="0" w:color="auto"/>
            <w:left w:val="none" w:sz="0" w:space="0" w:color="auto"/>
            <w:bottom w:val="none" w:sz="0" w:space="0" w:color="auto"/>
            <w:right w:val="none" w:sz="0" w:space="0" w:color="auto"/>
          </w:divBdr>
        </w:div>
        <w:div w:id="1121535696">
          <w:marLeft w:val="480"/>
          <w:marRight w:val="0"/>
          <w:marTop w:val="0"/>
          <w:marBottom w:val="0"/>
          <w:divBdr>
            <w:top w:val="none" w:sz="0" w:space="0" w:color="auto"/>
            <w:left w:val="none" w:sz="0" w:space="0" w:color="auto"/>
            <w:bottom w:val="none" w:sz="0" w:space="0" w:color="auto"/>
            <w:right w:val="none" w:sz="0" w:space="0" w:color="auto"/>
          </w:divBdr>
        </w:div>
        <w:div w:id="1143425801">
          <w:marLeft w:val="480"/>
          <w:marRight w:val="0"/>
          <w:marTop w:val="0"/>
          <w:marBottom w:val="0"/>
          <w:divBdr>
            <w:top w:val="none" w:sz="0" w:space="0" w:color="auto"/>
            <w:left w:val="none" w:sz="0" w:space="0" w:color="auto"/>
            <w:bottom w:val="none" w:sz="0" w:space="0" w:color="auto"/>
            <w:right w:val="none" w:sz="0" w:space="0" w:color="auto"/>
          </w:divBdr>
        </w:div>
      </w:divsChild>
    </w:div>
    <w:div w:id="936055633">
      <w:bodyDiv w:val="1"/>
      <w:marLeft w:val="0"/>
      <w:marRight w:val="0"/>
      <w:marTop w:val="0"/>
      <w:marBottom w:val="0"/>
      <w:divBdr>
        <w:top w:val="none" w:sz="0" w:space="0" w:color="auto"/>
        <w:left w:val="none" w:sz="0" w:space="0" w:color="auto"/>
        <w:bottom w:val="none" w:sz="0" w:space="0" w:color="auto"/>
        <w:right w:val="none" w:sz="0" w:space="0" w:color="auto"/>
      </w:divBdr>
    </w:div>
    <w:div w:id="936206950">
      <w:bodyDiv w:val="1"/>
      <w:marLeft w:val="0"/>
      <w:marRight w:val="0"/>
      <w:marTop w:val="0"/>
      <w:marBottom w:val="0"/>
      <w:divBdr>
        <w:top w:val="none" w:sz="0" w:space="0" w:color="auto"/>
        <w:left w:val="none" w:sz="0" w:space="0" w:color="auto"/>
        <w:bottom w:val="none" w:sz="0" w:space="0" w:color="auto"/>
        <w:right w:val="none" w:sz="0" w:space="0" w:color="auto"/>
      </w:divBdr>
    </w:div>
    <w:div w:id="936251487">
      <w:bodyDiv w:val="1"/>
      <w:marLeft w:val="0"/>
      <w:marRight w:val="0"/>
      <w:marTop w:val="0"/>
      <w:marBottom w:val="0"/>
      <w:divBdr>
        <w:top w:val="none" w:sz="0" w:space="0" w:color="auto"/>
        <w:left w:val="none" w:sz="0" w:space="0" w:color="auto"/>
        <w:bottom w:val="none" w:sz="0" w:space="0" w:color="auto"/>
        <w:right w:val="none" w:sz="0" w:space="0" w:color="auto"/>
      </w:divBdr>
    </w:div>
    <w:div w:id="936643407">
      <w:bodyDiv w:val="1"/>
      <w:marLeft w:val="0"/>
      <w:marRight w:val="0"/>
      <w:marTop w:val="0"/>
      <w:marBottom w:val="0"/>
      <w:divBdr>
        <w:top w:val="none" w:sz="0" w:space="0" w:color="auto"/>
        <w:left w:val="none" w:sz="0" w:space="0" w:color="auto"/>
        <w:bottom w:val="none" w:sz="0" w:space="0" w:color="auto"/>
        <w:right w:val="none" w:sz="0" w:space="0" w:color="auto"/>
      </w:divBdr>
    </w:div>
    <w:div w:id="937131479">
      <w:bodyDiv w:val="1"/>
      <w:marLeft w:val="0"/>
      <w:marRight w:val="0"/>
      <w:marTop w:val="0"/>
      <w:marBottom w:val="0"/>
      <w:divBdr>
        <w:top w:val="none" w:sz="0" w:space="0" w:color="auto"/>
        <w:left w:val="none" w:sz="0" w:space="0" w:color="auto"/>
        <w:bottom w:val="none" w:sz="0" w:space="0" w:color="auto"/>
        <w:right w:val="none" w:sz="0" w:space="0" w:color="auto"/>
      </w:divBdr>
    </w:div>
    <w:div w:id="937175755">
      <w:bodyDiv w:val="1"/>
      <w:marLeft w:val="0"/>
      <w:marRight w:val="0"/>
      <w:marTop w:val="0"/>
      <w:marBottom w:val="0"/>
      <w:divBdr>
        <w:top w:val="none" w:sz="0" w:space="0" w:color="auto"/>
        <w:left w:val="none" w:sz="0" w:space="0" w:color="auto"/>
        <w:bottom w:val="none" w:sz="0" w:space="0" w:color="auto"/>
        <w:right w:val="none" w:sz="0" w:space="0" w:color="auto"/>
      </w:divBdr>
    </w:div>
    <w:div w:id="937374546">
      <w:bodyDiv w:val="1"/>
      <w:marLeft w:val="0"/>
      <w:marRight w:val="0"/>
      <w:marTop w:val="0"/>
      <w:marBottom w:val="0"/>
      <w:divBdr>
        <w:top w:val="none" w:sz="0" w:space="0" w:color="auto"/>
        <w:left w:val="none" w:sz="0" w:space="0" w:color="auto"/>
        <w:bottom w:val="none" w:sz="0" w:space="0" w:color="auto"/>
        <w:right w:val="none" w:sz="0" w:space="0" w:color="auto"/>
      </w:divBdr>
    </w:div>
    <w:div w:id="937562432">
      <w:bodyDiv w:val="1"/>
      <w:marLeft w:val="0"/>
      <w:marRight w:val="0"/>
      <w:marTop w:val="0"/>
      <w:marBottom w:val="0"/>
      <w:divBdr>
        <w:top w:val="none" w:sz="0" w:space="0" w:color="auto"/>
        <w:left w:val="none" w:sz="0" w:space="0" w:color="auto"/>
        <w:bottom w:val="none" w:sz="0" w:space="0" w:color="auto"/>
        <w:right w:val="none" w:sz="0" w:space="0" w:color="auto"/>
      </w:divBdr>
    </w:div>
    <w:div w:id="937954020">
      <w:bodyDiv w:val="1"/>
      <w:marLeft w:val="0"/>
      <w:marRight w:val="0"/>
      <w:marTop w:val="0"/>
      <w:marBottom w:val="0"/>
      <w:divBdr>
        <w:top w:val="none" w:sz="0" w:space="0" w:color="auto"/>
        <w:left w:val="none" w:sz="0" w:space="0" w:color="auto"/>
        <w:bottom w:val="none" w:sz="0" w:space="0" w:color="auto"/>
        <w:right w:val="none" w:sz="0" w:space="0" w:color="auto"/>
      </w:divBdr>
    </w:div>
    <w:div w:id="938173378">
      <w:bodyDiv w:val="1"/>
      <w:marLeft w:val="0"/>
      <w:marRight w:val="0"/>
      <w:marTop w:val="0"/>
      <w:marBottom w:val="0"/>
      <w:divBdr>
        <w:top w:val="none" w:sz="0" w:space="0" w:color="auto"/>
        <w:left w:val="none" w:sz="0" w:space="0" w:color="auto"/>
        <w:bottom w:val="none" w:sz="0" w:space="0" w:color="auto"/>
        <w:right w:val="none" w:sz="0" w:space="0" w:color="auto"/>
      </w:divBdr>
    </w:div>
    <w:div w:id="938176568">
      <w:bodyDiv w:val="1"/>
      <w:marLeft w:val="0"/>
      <w:marRight w:val="0"/>
      <w:marTop w:val="0"/>
      <w:marBottom w:val="0"/>
      <w:divBdr>
        <w:top w:val="none" w:sz="0" w:space="0" w:color="auto"/>
        <w:left w:val="none" w:sz="0" w:space="0" w:color="auto"/>
        <w:bottom w:val="none" w:sz="0" w:space="0" w:color="auto"/>
        <w:right w:val="none" w:sz="0" w:space="0" w:color="auto"/>
      </w:divBdr>
    </w:div>
    <w:div w:id="938178742">
      <w:bodyDiv w:val="1"/>
      <w:marLeft w:val="0"/>
      <w:marRight w:val="0"/>
      <w:marTop w:val="0"/>
      <w:marBottom w:val="0"/>
      <w:divBdr>
        <w:top w:val="none" w:sz="0" w:space="0" w:color="auto"/>
        <w:left w:val="none" w:sz="0" w:space="0" w:color="auto"/>
        <w:bottom w:val="none" w:sz="0" w:space="0" w:color="auto"/>
        <w:right w:val="none" w:sz="0" w:space="0" w:color="auto"/>
      </w:divBdr>
    </w:div>
    <w:div w:id="938371651">
      <w:bodyDiv w:val="1"/>
      <w:marLeft w:val="0"/>
      <w:marRight w:val="0"/>
      <w:marTop w:val="0"/>
      <w:marBottom w:val="0"/>
      <w:divBdr>
        <w:top w:val="none" w:sz="0" w:space="0" w:color="auto"/>
        <w:left w:val="none" w:sz="0" w:space="0" w:color="auto"/>
        <w:bottom w:val="none" w:sz="0" w:space="0" w:color="auto"/>
        <w:right w:val="none" w:sz="0" w:space="0" w:color="auto"/>
      </w:divBdr>
    </w:div>
    <w:div w:id="938487675">
      <w:bodyDiv w:val="1"/>
      <w:marLeft w:val="0"/>
      <w:marRight w:val="0"/>
      <w:marTop w:val="0"/>
      <w:marBottom w:val="0"/>
      <w:divBdr>
        <w:top w:val="none" w:sz="0" w:space="0" w:color="auto"/>
        <w:left w:val="none" w:sz="0" w:space="0" w:color="auto"/>
        <w:bottom w:val="none" w:sz="0" w:space="0" w:color="auto"/>
        <w:right w:val="none" w:sz="0" w:space="0" w:color="auto"/>
      </w:divBdr>
      <w:divsChild>
        <w:div w:id="35205655">
          <w:marLeft w:val="480"/>
          <w:marRight w:val="0"/>
          <w:marTop w:val="0"/>
          <w:marBottom w:val="0"/>
          <w:divBdr>
            <w:top w:val="none" w:sz="0" w:space="0" w:color="auto"/>
            <w:left w:val="none" w:sz="0" w:space="0" w:color="auto"/>
            <w:bottom w:val="none" w:sz="0" w:space="0" w:color="auto"/>
            <w:right w:val="none" w:sz="0" w:space="0" w:color="auto"/>
          </w:divBdr>
        </w:div>
        <w:div w:id="39980395">
          <w:marLeft w:val="480"/>
          <w:marRight w:val="0"/>
          <w:marTop w:val="0"/>
          <w:marBottom w:val="0"/>
          <w:divBdr>
            <w:top w:val="none" w:sz="0" w:space="0" w:color="auto"/>
            <w:left w:val="none" w:sz="0" w:space="0" w:color="auto"/>
            <w:bottom w:val="none" w:sz="0" w:space="0" w:color="auto"/>
            <w:right w:val="none" w:sz="0" w:space="0" w:color="auto"/>
          </w:divBdr>
        </w:div>
        <w:div w:id="48850618">
          <w:marLeft w:val="480"/>
          <w:marRight w:val="0"/>
          <w:marTop w:val="0"/>
          <w:marBottom w:val="0"/>
          <w:divBdr>
            <w:top w:val="none" w:sz="0" w:space="0" w:color="auto"/>
            <w:left w:val="none" w:sz="0" w:space="0" w:color="auto"/>
            <w:bottom w:val="none" w:sz="0" w:space="0" w:color="auto"/>
            <w:right w:val="none" w:sz="0" w:space="0" w:color="auto"/>
          </w:divBdr>
        </w:div>
        <w:div w:id="81878844">
          <w:marLeft w:val="480"/>
          <w:marRight w:val="0"/>
          <w:marTop w:val="0"/>
          <w:marBottom w:val="0"/>
          <w:divBdr>
            <w:top w:val="none" w:sz="0" w:space="0" w:color="auto"/>
            <w:left w:val="none" w:sz="0" w:space="0" w:color="auto"/>
            <w:bottom w:val="none" w:sz="0" w:space="0" w:color="auto"/>
            <w:right w:val="none" w:sz="0" w:space="0" w:color="auto"/>
          </w:divBdr>
        </w:div>
        <w:div w:id="101070706">
          <w:marLeft w:val="480"/>
          <w:marRight w:val="0"/>
          <w:marTop w:val="0"/>
          <w:marBottom w:val="0"/>
          <w:divBdr>
            <w:top w:val="none" w:sz="0" w:space="0" w:color="auto"/>
            <w:left w:val="none" w:sz="0" w:space="0" w:color="auto"/>
            <w:bottom w:val="none" w:sz="0" w:space="0" w:color="auto"/>
            <w:right w:val="none" w:sz="0" w:space="0" w:color="auto"/>
          </w:divBdr>
        </w:div>
        <w:div w:id="110366641">
          <w:marLeft w:val="480"/>
          <w:marRight w:val="0"/>
          <w:marTop w:val="0"/>
          <w:marBottom w:val="0"/>
          <w:divBdr>
            <w:top w:val="none" w:sz="0" w:space="0" w:color="auto"/>
            <w:left w:val="none" w:sz="0" w:space="0" w:color="auto"/>
            <w:bottom w:val="none" w:sz="0" w:space="0" w:color="auto"/>
            <w:right w:val="none" w:sz="0" w:space="0" w:color="auto"/>
          </w:divBdr>
        </w:div>
        <w:div w:id="124201038">
          <w:marLeft w:val="480"/>
          <w:marRight w:val="0"/>
          <w:marTop w:val="0"/>
          <w:marBottom w:val="0"/>
          <w:divBdr>
            <w:top w:val="none" w:sz="0" w:space="0" w:color="auto"/>
            <w:left w:val="none" w:sz="0" w:space="0" w:color="auto"/>
            <w:bottom w:val="none" w:sz="0" w:space="0" w:color="auto"/>
            <w:right w:val="none" w:sz="0" w:space="0" w:color="auto"/>
          </w:divBdr>
        </w:div>
        <w:div w:id="162936127">
          <w:marLeft w:val="480"/>
          <w:marRight w:val="0"/>
          <w:marTop w:val="0"/>
          <w:marBottom w:val="0"/>
          <w:divBdr>
            <w:top w:val="none" w:sz="0" w:space="0" w:color="auto"/>
            <w:left w:val="none" w:sz="0" w:space="0" w:color="auto"/>
            <w:bottom w:val="none" w:sz="0" w:space="0" w:color="auto"/>
            <w:right w:val="none" w:sz="0" w:space="0" w:color="auto"/>
          </w:divBdr>
        </w:div>
        <w:div w:id="165487094">
          <w:marLeft w:val="480"/>
          <w:marRight w:val="0"/>
          <w:marTop w:val="0"/>
          <w:marBottom w:val="0"/>
          <w:divBdr>
            <w:top w:val="none" w:sz="0" w:space="0" w:color="auto"/>
            <w:left w:val="none" w:sz="0" w:space="0" w:color="auto"/>
            <w:bottom w:val="none" w:sz="0" w:space="0" w:color="auto"/>
            <w:right w:val="none" w:sz="0" w:space="0" w:color="auto"/>
          </w:divBdr>
        </w:div>
        <w:div w:id="220749279">
          <w:marLeft w:val="480"/>
          <w:marRight w:val="0"/>
          <w:marTop w:val="0"/>
          <w:marBottom w:val="0"/>
          <w:divBdr>
            <w:top w:val="none" w:sz="0" w:space="0" w:color="auto"/>
            <w:left w:val="none" w:sz="0" w:space="0" w:color="auto"/>
            <w:bottom w:val="none" w:sz="0" w:space="0" w:color="auto"/>
            <w:right w:val="none" w:sz="0" w:space="0" w:color="auto"/>
          </w:divBdr>
        </w:div>
        <w:div w:id="238439750">
          <w:marLeft w:val="480"/>
          <w:marRight w:val="0"/>
          <w:marTop w:val="0"/>
          <w:marBottom w:val="0"/>
          <w:divBdr>
            <w:top w:val="none" w:sz="0" w:space="0" w:color="auto"/>
            <w:left w:val="none" w:sz="0" w:space="0" w:color="auto"/>
            <w:bottom w:val="none" w:sz="0" w:space="0" w:color="auto"/>
            <w:right w:val="none" w:sz="0" w:space="0" w:color="auto"/>
          </w:divBdr>
        </w:div>
        <w:div w:id="363141956">
          <w:marLeft w:val="480"/>
          <w:marRight w:val="0"/>
          <w:marTop w:val="0"/>
          <w:marBottom w:val="0"/>
          <w:divBdr>
            <w:top w:val="none" w:sz="0" w:space="0" w:color="auto"/>
            <w:left w:val="none" w:sz="0" w:space="0" w:color="auto"/>
            <w:bottom w:val="none" w:sz="0" w:space="0" w:color="auto"/>
            <w:right w:val="none" w:sz="0" w:space="0" w:color="auto"/>
          </w:divBdr>
        </w:div>
        <w:div w:id="396586544">
          <w:marLeft w:val="480"/>
          <w:marRight w:val="0"/>
          <w:marTop w:val="0"/>
          <w:marBottom w:val="0"/>
          <w:divBdr>
            <w:top w:val="none" w:sz="0" w:space="0" w:color="auto"/>
            <w:left w:val="none" w:sz="0" w:space="0" w:color="auto"/>
            <w:bottom w:val="none" w:sz="0" w:space="0" w:color="auto"/>
            <w:right w:val="none" w:sz="0" w:space="0" w:color="auto"/>
          </w:divBdr>
        </w:div>
        <w:div w:id="423772076">
          <w:marLeft w:val="480"/>
          <w:marRight w:val="0"/>
          <w:marTop w:val="0"/>
          <w:marBottom w:val="0"/>
          <w:divBdr>
            <w:top w:val="none" w:sz="0" w:space="0" w:color="auto"/>
            <w:left w:val="none" w:sz="0" w:space="0" w:color="auto"/>
            <w:bottom w:val="none" w:sz="0" w:space="0" w:color="auto"/>
            <w:right w:val="none" w:sz="0" w:space="0" w:color="auto"/>
          </w:divBdr>
        </w:div>
        <w:div w:id="488987861">
          <w:marLeft w:val="480"/>
          <w:marRight w:val="0"/>
          <w:marTop w:val="0"/>
          <w:marBottom w:val="0"/>
          <w:divBdr>
            <w:top w:val="none" w:sz="0" w:space="0" w:color="auto"/>
            <w:left w:val="none" w:sz="0" w:space="0" w:color="auto"/>
            <w:bottom w:val="none" w:sz="0" w:space="0" w:color="auto"/>
            <w:right w:val="none" w:sz="0" w:space="0" w:color="auto"/>
          </w:divBdr>
        </w:div>
        <w:div w:id="540556264">
          <w:marLeft w:val="480"/>
          <w:marRight w:val="0"/>
          <w:marTop w:val="0"/>
          <w:marBottom w:val="0"/>
          <w:divBdr>
            <w:top w:val="none" w:sz="0" w:space="0" w:color="auto"/>
            <w:left w:val="none" w:sz="0" w:space="0" w:color="auto"/>
            <w:bottom w:val="none" w:sz="0" w:space="0" w:color="auto"/>
            <w:right w:val="none" w:sz="0" w:space="0" w:color="auto"/>
          </w:divBdr>
        </w:div>
        <w:div w:id="563640982">
          <w:marLeft w:val="480"/>
          <w:marRight w:val="0"/>
          <w:marTop w:val="0"/>
          <w:marBottom w:val="0"/>
          <w:divBdr>
            <w:top w:val="none" w:sz="0" w:space="0" w:color="auto"/>
            <w:left w:val="none" w:sz="0" w:space="0" w:color="auto"/>
            <w:bottom w:val="none" w:sz="0" w:space="0" w:color="auto"/>
            <w:right w:val="none" w:sz="0" w:space="0" w:color="auto"/>
          </w:divBdr>
        </w:div>
        <w:div w:id="578250707">
          <w:marLeft w:val="480"/>
          <w:marRight w:val="0"/>
          <w:marTop w:val="0"/>
          <w:marBottom w:val="0"/>
          <w:divBdr>
            <w:top w:val="none" w:sz="0" w:space="0" w:color="auto"/>
            <w:left w:val="none" w:sz="0" w:space="0" w:color="auto"/>
            <w:bottom w:val="none" w:sz="0" w:space="0" w:color="auto"/>
            <w:right w:val="none" w:sz="0" w:space="0" w:color="auto"/>
          </w:divBdr>
        </w:div>
        <w:div w:id="586303394">
          <w:marLeft w:val="480"/>
          <w:marRight w:val="0"/>
          <w:marTop w:val="0"/>
          <w:marBottom w:val="0"/>
          <w:divBdr>
            <w:top w:val="none" w:sz="0" w:space="0" w:color="auto"/>
            <w:left w:val="none" w:sz="0" w:space="0" w:color="auto"/>
            <w:bottom w:val="none" w:sz="0" w:space="0" w:color="auto"/>
            <w:right w:val="none" w:sz="0" w:space="0" w:color="auto"/>
          </w:divBdr>
        </w:div>
        <w:div w:id="592590160">
          <w:marLeft w:val="480"/>
          <w:marRight w:val="0"/>
          <w:marTop w:val="0"/>
          <w:marBottom w:val="0"/>
          <w:divBdr>
            <w:top w:val="none" w:sz="0" w:space="0" w:color="auto"/>
            <w:left w:val="none" w:sz="0" w:space="0" w:color="auto"/>
            <w:bottom w:val="none" w:sz="0" w:space="0" w:color="auto"/>
            <w:right w:val="none" w:sz="0" w:space="0" w:color="auto"/>
          </w:divBdr>
        </w:div>
        <w:div w:id="639774845">
          <w:marLeft w:val="480"/>
          <w:marRight w:val="0"/>
          <w:marTop w:val="0"/>
          <w:marBottom w:val="0"/>
          <w:divBdr>
            <w:top w:val="none" w:sz="0" w:space="0" w:color="auto"/>
            <w:left w:val="none" w:sz="0" w:space="0" w:color="auto"/>
            <w:bottom w:val="none" w:sz="0" w:space="0" w:color="auto"/>
            <w:right w:val="none" w:sz="0" w:space="0" w:color="auto"/>
          </w:divBdr>
        </w:div>
        <w:div w:id="690834657">
          <w:marLeft w:val="480"/>
          <w:marRight w:val="0"/>
          <w:marTop w:val="0"/>
          <w:marBottom w:val="0"/>
          <w:divBdr>
            <w:top w:val="none" w:sz="0" w:space="0" w:color="auto"/>
            <w:left w:val="none" w:sz="0" w:space="0" w:color="auto"/>
            <w:bottom w:val="none" w:sz="0" w:space="0" w:color="auto"/>
            <w:right w:val="none" w:sz="0" w:space="0" w:color="auto"/>
          </w:divBdr>
        </w:div>
        <w:div w:id="756023934">
          <w:marLeft w:val="480"/>
          <w:marRight w:val="0"/>
          <w:marTop w:val="0"/>
          <w:marBottom w:val="0"/>
          <w:divBdr>
            <w:top w:val="none" w:sz="0" w:space="0" w:color="auto"/>
            <w:left w:val="none" w:sz="0" w:space="0" w:color="auto"/>
            <w:bottom w:val="none" w:sz="0" w:space="0" w:color="auto"/>
            <w:right w:val="none" w:sz="0" w:space="0" w:color="auto"/>
          </w:divBdr>
        </w:div>
        <w:div w:id="762578845">
          <w:marLeft w:val="480"/>
          <w:marRight w:val="0"/>
          <w:marTop w:val="0"/>
          <w:marBottom w:val="0"/>
          <w:divBdr>
            <w:top w:val="none" w:sz="0" w:space="0" w:color="auto"/>
            <w:left w:val="none" w:sz="0" w:space="0" w:color="auto"/>
            <w:bottom w:val="none" w:sz="0" w:space="0" w:color="auto"/>
            <w:right w:val="none" w:sz="0" w:space="0" w:color="auto"/>
          </w:divBdr>
        </w:div>
        <w:div w:id="780220524">
          <w:marLeft w:val="480"/>
          <w:marRight w:val="0"/>
          <w:marTop w:val="0"/>
          <w:marBottom w:val="0"/>
          <w:divBdr>
            <w:top w:val="none" w:sz="0" w:space="0" w:color="auto"/>
            <w:left w:val="none" w:sz="0" w:space="0" w:color="auto"/>
            <w:bottom w:val="none" w:sz="0" w:space="0" w:color="auto"/>
            <w:right w:val="none" w:sz="0" w:space="0" w:color="auto"/>
          </w:divBdr>
        </w:div>
        <w:div w:id="795685142">
          <w:marLeft w:val="480"/>
          <w:marRight w:val="0"/>
          <w:marTop w:val="0"/>
          <w:marBottom w:val="0"/>
          <w:divBdr>
            <w:top w:val="none" w:sz="0" w:space="0" w:color="auto"/>
            <w:left w:val="none" w:sz="0" w:space="0" w:color="auto"/>
            <w:bottom w:val="none" w:sz="0" w:space="0" w:color="auto"/>
            <w:right w:val="none" w:sz="0" w:space="0" w:color="auto"/>
          </w:divBdr>
        </w:div>
        <w:div w:id="821652360">
          <w:marLeft w:val="480"/>
          <w:marRight w:val="0"/>
          <w:marTop w:val="0"/>
          <w:marBottom w:val="0"/>
          <w:divBdr>
            <w:top w:val="none" w:sz="0" w:space="0" w:color="auto"/>
            <w:left w:val="none" w:sz="0" w:space="0" w:color="auto"/>
            <w:bottom w:val="none" w:sz="0" w:space="0" w:color="auto"/>
            <w:right w:val="none" w:sz="0" w:space="0" w:color="auto"/>
          </w:divBdr>
        </w:div>
        <w:div w:id="838496657">
          <w:marLeft w:val="480"/>
          <w:marRight w:val="0"/>
          <w:marTop w:val="0"/>
          <w:marBottom w:val="0"/>
          <w:divBdr>
            <w:top w:val="none" w:sz="0" w:space="0" w:color="auto"/>
            <w:left w:val="none" w:sz="0" w:space="0" w:color="auto"/>
            <w:bottom w:val="none" w:sz="0" w:space="0" w:color="auto"/>
            <w:right w:val="none" w:sz="0" w:space="0" w:color="auto"/>
          </w:divBdr>
        </w:div>
        <w:div w:id="839006901">
          <w:marLeft w:val="480"/>
          <w:marRight w:val="0"/>
          <w:marTop w:val="0"/>
          <w:marBottom w:val="0"/>
          <w:divBdr>
            <w:top w:val="none" w:sz="0" w:space="0" w:color="auto"/>
            <w:left w:val="none" w:sz="0" w:space="0" w:color="auto"/>
            <w:bottom w:val="none" w:sz="0" w:space="0" w:color="auto"/>
            <w:right w:val="none" w:sz="0" w:space="0" w:color="auto"/>
          </w:divBdr>
        </w:div>
        <w:div w:id="857501938">
          <w:marLeft w:val="480"/>
          <w:marRight w:val="0"/>
          <w:marTop w:val="0"/>
          <w:marBottom w:val="0"/>
          <w:divBdr>
            <w:top w:val="none" w:sz="0" w:space="0" w:color="auto"/>
            <w:left w:val="none" w:sz="0" w:space="0" w:color="auto"/>
            <w:bottom w:val="none" w:sz="0" w:space="0" w:color="auto"/>
            <w:right w:val="none" w:sz="0" w:space="0" w:color="auto"/>
          </w:divBdr>
        </w:div>
        <w:div w:id="895623680">
          <w:marLeft w:val="480"/>
          <w:marRight w:val="0"/>
          <w:marTop w:val="0"/>
          <w:marBottom w:val="0"/>
          <w:divBdr>
            <w:top w:val="none" w:sz="0" w:space="0" w:color="auto"/>
            <w:left w:val="none" w:sz="0" w:space="0" w:color="auto"/>
            <w:bottom w:val="none" w:sz="0" w:space="0" w:color="auto"/>
            <w:right w:val="none" w:sz="0" w:space="0" w:color="auto"/>
          </w:divBdr>
        </w:div>
        <w:div w:id="967398604">
          <w:marLeft w:val="480"/>
          <w:marRight w:val="0"/>
          <w:marTop w:val="0"/>
          <w:marBottom w:val="0"/>
          <w:divBdr>
            <w:top w:val="none" w:sz="0" w:space="0" w:color="auto"/>
            <w:left w:val="none" w:sz="0" w:space="0" w:color="auto"/>
            <w:bottom w:val="none" w:sz="0" w:space="0" w:color="auto"/>
            <w:right w:val="none" w:sz="0" w:space="0" w:color="auto"/>
          </w:divBdr>
        </w:div>
        <w:div w:id="972444319">
          <w:marLeft w:val="480"/>
          <w:marRight w:val="0"/>
          <w:marTop w:val="0"/>
          <w:marBottom w:val="0"/>
          <w:divBdr>
            <w:top w:val="none" w:sz="0" w:space="0" w:color="auto"/>
            <w:left w:val="none" w:sz="0" w:space="0" w:color="auto"/>
            <w:bottom w:val="none" w:sz="0" w:space="0" w:color="auto"/>
            <w:right w:val="none" w:sz="0" w:space="0" w:color="auto"/>
          </w:divBdr>
        </w:div>
        <w:div w:id="1076977654">
          <w:marLeft w:val="480"/>
          <w:marRight w:val="0"/>
          <w:marTop w:val="0"/>
          <w:marBottom w:val="0"/>
          <w:divBdr>
            <w:top w:val="none" w:sz="0" w:space="0" w:color="auto"/>
            <w:left w:val="none" w:sz="0" w:space="0" w:color="auto"/>
            <w:bottom w:val="none" w:sz="0" w:space="0" w:color="auto"/>
            <w:right w:val="none" w:sz="0" w:space="0" w:color="auto"/>
          </w:divBdr>
        </w:div>
        <w:div w:id="1085106900">
          <w:marLeft w:val="480"/>
          <w:marRight w:val="0"/>
          <w:marTop w:val="0"/>
          <w:marBottom w:val="0"/>
          <w:divBdr>
            <w:top w:val="none" w:sz="0" w:space="0" w:color="auto"/>
            <w:left w:val="none" w:sz="0" w:space="0" w:color="auto"/>
            <w:bottom w:val="none" w:sz="0" w:space="0" w:color="auto"/>
            <w:right w:val="none" w:sz="0" w:space="0" w:color="auto"/>
          </w:divBdr>
        </w:div>
        <w:div w:id="1107117992">
          <w:marLeft w:val="480"/>
          <w:marRight w:val="0"/>
          <w:marTop w:val="0"/>
          <w:marBottom w:val="0"/>
          <w:divBdr>
            <w:top w:val="none" w:sz="0" w:space="0" w:color="auto"/>
            <w:left w:val="none" w:sz="0" w:space="0" w:color="auto"/>
            <w:bottom w:val="none" w:sz="0" w:space="0" w:color="auto"/>
            <w:right w:val="none" w:sz="0" w:space="0" w:color="auto"/>
          </w:divBdr>
        </w:div>
      </w:divsChild>
    </w:div>
    <w:div w:id="938638727">
      <w:bodyDiv w:val="1"/>
      <w:marLeft w:val="0"/>
      <w:marRight w:val="0"/>
      <w:marTop w:val="0"/>
      <w:marBottom w:val="0"/>
      <w:divBdr>
        <w:top w:val="none" w:sz="0" w:space="0" w:color="auto"/>
        <w:left w:val="none" w:sz="0" w:space="0" w:color="auto"/>
        <w:bottom w:val="none" w:sz="0" w:space="0" w:color="auto"/>
        <w:right w:val="none" w:sz="0" w:space="0" w:color="auto"/>
      </w:divBdr>
    </w:div>
    <w:div w:id="938684428">
      <w:bodyDiv w:val="1"/>
      <w:marLeft w:val="0"/>
      <w:marRight w:val="0"/>
      <w:marTop w:val="0"/>
      <w:marBottom w:val="0"/>
      <w:divBdr>
        <w:top w:val="none" w:sz="0" w:space="0" w:color="auto"/>
        <w:left w:val="none" w:sz="0" w:space="0" w:color="auto"/>
        <w:bottom w:val="none" w:sz="0" w:space="0" w:color="auto"/>
        <w:right w:val="none" w:sz="0" w:space="0" w:color="auto"/>
      </w:divBdr>
    </w:div>
    <w:div w:id="938754545">
      <w:bodyDiv w:val="1"/>
      <w:marLeft w:val="0"/>
      <w:marRight w:val="0"/>
      <w:marTop w:val="0"/>
      <w:marBottom w:val="0"/>
      <w:divBdr>
        <w:top w:val="none" w:sz="0" w:space="0" w:color="auto"/>
        <w:left w:val="none" w:sz="0" w:space="0" w:color="auto"/>
        <w:bottom w:val="none" w:sz="0" w:space="0" w:color="auto"/>
        <w:right w:val="none" w:sz="0" w:space="0" w:color="auto"/>
      </w:divBdr>
    </w:div>
    <w:div w:id="938803661">
      <w:bodyDiv w:val="1"/>
      <w:marLeft w:val="0"/>
      <w:marRight w:val="0"/>
      <w:marTop w:val="0"/>
      <w:marBottom w:val="0"/>
      <w:divBdr>
        <w:top w:val="none" w:sz="0" w:space="0" w:color="auto"/>
        <w:left w:val="none" w:sz="0" w:space="0" w:color="auto"/>
        <w:bottom w:val="none" w:sz="0" w:space="0" w:color="auto"/>
        <w:right w:val="none" w:sz="0" w:space="0" w:color="auto"/>
      </w:divBdr>
    </w:div>
    <w:div w:id="939021900">
      <w:bodyDiv w:val="1"/>
      <w:marLeft w:val="0"/>
      <w:marRight w:val="0"/>
      <w:marTop w:val="0"/>
      <w:marBottom w:val="0"/>
      <w:divBdr>
        <w:top w:val="none" w:sz="0" w:space="0" w:color="auto"/>
        <w:left w:val="none" w:sz="0" w:space="0" w:color="auto"/>
        <w:bottom w:val="none" w:sz="0" w:space="0" w:color="auto"/>
        <w:right w:val="none" w:sz="0" w:space="0" w:color="auto"/>
      </w:divBdr>
    </w:div>
    <w:div w:id="939340673">
      <w:bodyDiv w:val="1"/>
      <w:marLeft w:val="0"/>
      <w:marRight w:val="0"/>
      <w:marTop w:val="0"/>
      <w:marBottom w:val="0"/>
      <w:divBdr>
        <w:top w:val="none" w:sz="0" w:space="0" w:color="auto"/>
        <w:left w:val="none" w:sz="0" w:space="0" w:color="auto"/>
        <w:bottom w:val="none" w:sz="0" w:space="0" w:color="auto"/>
        <w:right w:val="none" w:sz="0" w:space="0" w:color="auto"/>
      </w:divBdr>
    </w:div>
    <w:div w:id="939489887">
      <w:bodyDiv w:val="1"/>
      <w:marLeft w:val="0"/>
      <w:marRight w:val="0"/>
      <w:marTop w:val="0"/>
      <w:marBottom w:val="0"/>
      <w:divBdr>
        <w:top w:val="none" w:sz="0" w:space="0" w:color="auto"/>
        <w:left w:val="none" w:sz="0" w:space="0" w:color="auto"/>
        <w:bottom w:val="none" w:sz="0" w:space="0" w:color="auto"/>
        <w:right w:val="none" w:sz="0" w:space="0" w:color="auto"/>
      </w:divBdr>
    </w:div>
    <w:div w:id="939947680">
      <w:bodyDiv w:val="1"/>
      <w:marLeft w:val="0"/>
      <w:marRight w:val="0"/>
      <w:marTop w:val="0"/>
      <w:marBottom w:val="0"/>
      <w:divBdr>
        <w:top w:val="none" w:sz="0" w:space="0" w:color="auto"/>
        <w:left w:val="none" w:sz="0" w:space="0" w:color="auto"/>
        <w:bottom w:val="none" w:sz="0" w:space="0" w:color="auto"/>
        <w:right w:val="none" w:sz="0" w:space="0" w:color="auto"/>
      </w:divBdr>
    </w:div>
    <w:div w:id="940066118">
      <w:bodyDiv w:val="1"/>
      <w:marLeft w:val="0"/>
      <w:marRight w:val="0"/>
      <w:marTop w:val="0"/>
      <w:marBottom w:val="0"/>
      <w:divBdr>
        <w:top w:val="none" w:sz="0" w:space="0" w:color="auto"/>
        <w:left w:val="none" w:sz="0" w:space="0" w:color="auto"/>
        <w:bottom w:val="none" w:sz="0" w:space="0" w:color="auto"/>
        <w:right w:val="none" w:sz="0" w:space="0" w:color="auto"/>
      </w:divBdr>
    </w:div>
    <w:div w:id="940189570">
      <w:bodyDiv w:val="1"/>
      <w:marLeft w:val="0"/>
      <w:marRight w:val="0"/>
      <w:marTop w:val="0"/>
      <w:marBottom w:val="0"/>
      <w:divBdr>
        <w:top w:val="none" w:sz="0" w:space="0" w:color="auto"/>
        <w:left w:val="none" w:sz="0" w:space="0" w:color="auto"/>
        <w:bottom w:val="none" w:sz="0" w:space="0" w:color="auto"/>
        <w:right w:val="none" w:sz="0" w:space="0" w:color="auto"/>
      </w:divBdr>
    </w:div>
    <w:div w:id="940340720">
      <w:bodyDiv w:val="1"/>
      <w:marLeft w:val="0"/>
      <w:marRight w:val="0"/>
      <w:marTop w:val="0"/>
      <w:marBottom w:val="0"/>
      <w:divBdr>
        <w:top w:val="none" w:sz="0" w:space="0" w:color="auto"/>
        <w:left w:val="none" w:sz="0" w:space="0" w:color="auto"/>
        <w:bottom w:val="none" w:sz="0" w:space="0" w:color="auto"/>
        <w:right w:val="none" w:sz="0" w:space="0" w:color="auto"/>
      </w:divBdr>
    </w:div>
    <w:div w:id="940378107">
      <w:bodyDiv w:val="1"/>
      <w:marLeft w:val="0"/>
      <w:marRight w:val="0"/>
      <w:marTop w:val="0"/>
      <w:marBottom w:val="0"/>
      <w:divBdr>
        <w:top w:val="none" w:sz="0" w:space="0" w:color="auto"/>
        <w:left w:val="none" w:sz="0" w:space="0" w:color="auto"/>
        <w:bottom w:val="none" w:sz="0" w:space="0" w:color="auto"/>
        <w:right w:val="none" w:sz="0" w:space="0" w:color="auto"/>
      </w:divBdr>
    </w:div>
    <w:div w:id="940382482">
      <w:bodyDiv w:val="1"/>
      <w:marLeft w:val="0"/>
      <w:marRight w:val="0"/>
      <w:marTop w:val="0"/>
      <w:marBottom w:val="0"/>
      <w:divBdr>
        <w:top w:val="none" w:sz="0" w:space="0" w:color="auto"/>
        <w:left w:val="none" w:sz="0" w:space="0" w:color="auto"/>
        <w:bottom w:val="none" w:sz="0" w:space="0" w:color="auto"/>
        <w:right w:val="none" w:sz="0" w:space="0" w:color="auto"/>
      </w:divBdr>
    </w:div>
    <w:div w:id="940454978">
      <w:bodyDiv w:val="1"/>
      <w:marLeft w:val="0"/>
      <w:marRight w:val="0"/>
      <w:marTop w:val="0"/>
      <w:marBottom w:val="0"/>
      <w:divBdr>
        <w:top w:val="none" w:sz="0" w:space="0" w:color="auto"/>
        <w:left w:val="none" w:sz="0" w:space="0" w:color="auto"/>
        <w:bottom w:val="none" w:sz="0" w:space="0" w:color="auto"/>
        <w:right w:val="none" w:sz="0" w:space="0" w:color="auto"/>
      </w:divBdr>
      <w:divsChild>
        <w:div w:id="57440660">
          <w:marLeft w:val="480"/>
          <w:marRight w:val="0"/>
          <w:marTop w:val="0"/>
          <w:marBottom w:val="0"/>
          <w:divBdr>
            <w:top w:val="none" w:sz="0" w:space="0" w:color="auto"/>
            <w:left w:val="none" w:sz="0" w:space="0" w:color="auto"/>
            <w:bottom w:val="none" w:sz="0" w:space="0" w:color="auto"/>
            <w:right w:val="none" w:sz="0" w:space="0" w:color="auto"/>
          </w:divBdr>
        </w:div>
        <w:div w:id="74740529">
          <w:marLeft w:val="480"/>
          <w:marRight w:val="0"/>
          <w:marTop w:val="0"/>
          <w:marBottom w:val="0"/>
          <w:divBdr>
            <w:top w:val="none" w:sz="0" w:space="0" w:color="auto"/>
            <w:left w:val="none" w:sz="0" w:space="0" w:color="auto"/>
            <w:bottom w:val="none" w:sz="0" w:space="0" w:color="auto"/>
            <w:right w:val="none" w:sz="0" w:space="0" w:color="auto"/>
          </w:divBdr>
        </w:div>
        <w:div w:id="94793340">
          <w:marLeft w:val="480"/>
          <w:marRight w:val="0"/>
          <w:marTop w:val="0"/>
          <w:marBottom w:val="0"/>
          <w:divBdr>
            <w:top w:val="none" w:sz="0" w:space="0" w:color="auto"/>
            <w:left w:val="none" w:sz="0" w:space="0" w:color="auto"/>
            <w:bottom w:val="none" w:sz="0" w:space="0" w:color="auto"/>
            <w:right w:val="none" w:sz="0" w:space="0" w:color="auto"/>
          </w:divBdr>
        </w:div>
        <w:div w:id="102111860">
          <w:marLeft w:val="480"/>
          <w:marRight w:val="0"/>
          <w:marTop w:val="0"/>
          <w:marBottom w:val="0"/>
          <w:divBdr>
            <w:top w:val="none" w:sz="0" w:space="0" w:color="auto"/>
            <w:left w:val="none" w:sz="0" w:space="0" w:color="auto"/>
            <w:bottom w:val="none" w:sz="0" w:space="0" w:color="auto"/>
            <w:right w:val="none" w:sz="0" w:space="0" w:color="auto"/>
          </w:divBdr>
        </w:div>
        <w:div w:id="102313341">
          <w:marLeft w:val="480"/>
          <w:marRight w:val="0"/>
          <w:marTop w:val="0"/>
          <w:marBottom w:val="0"/>
          <w:divBdr>
            <w:top w:val="none" w:sz="0" w:space="0" w:color="auto"/>
            <w:left w:val="none" w:sz="0" w:space="0" w:color="auto"/>
            <w:bottom w:val="none" w:sz="0" w:space="0" w:color="auto"/>
            <w:right w:val="none" w:sz="0" w:space="0" w:color="auto"/>
          </w:divBdr>
        </w:div>
        <w:div w:id="116147831">
          <w:marLeft w:val="480"/>
          <w:marRight w:val="0"/>
          <w:marTop w:val="0"/>
          <w:marBottom w:val="0"/>
          <w:divBdr>
            <w:top w:val="none" w:sz="0" w:space="0" w:color="auto"/>
            <w:left w:val="none" w:sz="0" w:space="0" w:color="auto"/>
            <w:bottom w:val="none" w:sz="0" w:space="0" w:color="auto"/>
            <w:right w:val="none" w:sz="0" w:space="0" w:color="auto"/>
          </w:divBdr>
        </w:div>
        <w:div w:id="126244263">
          <w:marLeft w:val="480"/>
          <w:marRight w:val="0"/>
          <w:marTop w:val="0"/>
          <w:marBottom w:val="0"/>
          <w:divBdr>
            <w:top w:val="none" w:sz="0" w:space="0" w:color="auto"/>
            <w:left w:val="none" w:sz="0" w:space="0" w:color="auto"/>
            <w:bottom w:val="none" w:sz="0" w:space="0" w:color="auto"/>
            <w:right w:val="none" w:sz="0" w:space="0" w:color="auto"/>
          </w:divBdr>
        </w:div>
        <w:div w:id="156001542">
          <w:marLeft w:val="480"/>
          <w:marRight w:val="0"/>
          <w:marTop w:val="0"/>
          <w:marBottom w:val="0"/>
          <w:divBdr>
            <w:top w:val="none" w:sz="0" w:space="0" w:color="auto"/>
            <w:left w:val="none" w:sz="0" w:space="0" w:color="auto"/>
            <w:bottom w:val="none" w:sz="0" w:space="0" w:color="auto"/>
            <w:right w:val="none" w:sz="0" w:space="0" w:color="auto"/>
          </w:divBdr>
        </w:div>
        <w:div w:id="179391861">
          <w:marLeft w:val="480"/>
          <w:marRight w:val="0"/>
          <w:marTop w:val="0"/>
          <w:marBottom w:val="0"/>
          <w:divBdr>
            <w:top w:val="none" w:sz="0" w:space="0" w:color="auto"/>
            <w:left w:val="none" w:sz="0" w:space="0" w:color="auto"/>
            <w:bottom w:val="none" w:sz="0" w:space="0" w:color="auto"/>
            <w:right w:val="none" w:sz="0" w:space="0" w:color="auto"/>
          </w:divBdr>
        </w:div>
        <w:div w:id="190607775">
          <w:marLeft w:val="480"/>
          <w:marRight w:val="0"/>
          <w:marTop w:val="0"/>
          <w:marBottom w:val="0"/>
          <w:divBdr>
            <w:top w:val="none" w:sz="0" w:space="0" w:color="auto"/>
            <w:left w:val="none" w:sz="0" w:space="0" w:color="auto"/>
            <w:bottom w:val="none" w:sz="0" w:space="0" w:color="auto"/>
            <w:right w:val="none" w:sz="0" w:space="0" w:color="auto"/>
          </w:divBdr>
        </w:div>
        <w:div w:id="259418071">
          <w:marLeft w:val="480"/>
          <w:marRight w:val="0"/>
          <w:marTop w:val="0"/>
          <w:marBottom w:val="0"/>
          <w:divBdr>
            <w:top w:val="none" w:sz="0" w:space="0" w:color="auto"/>
            <w:left w:val="none" w:sz="0" w:space="0" w:color="auto"/>
            <w:bottom w:val="none" w:sz="0" w:space="0" w:color="auto"/>
            <w:right w:val="none" w:sz="0" w:space="0" w:color="auto"/>
          </w:divBdr>
        </w:div>
        <w:div w:id="291249400">
          <w:marLeft w:val="480"/>
          <w:marRight w:val="0"/>
          <w:marTop w:val="0"/>
          <w:marBottom w:val="0"/>
          <w:divBdr>
            <w:top w:val="none" w:sz="0" w:space="0" w:color="auto"/>
            <w:left w:val="none" w:sz="0" w:space="0" w:color="auto"/>
            <w:bottom w:val="none" w:sz="0" w:space="0" w:color="auto"/>
            <w:right w:val="none" w:sz="0" w:space="0" w:color="auto"/>
          </w:divBdr>
        </w:div>
        <w:div w:id="295062237">
          <w:marLeft w:val="480"/>
          <w:marRight w:val="0"/>
          <w:marTop w:val="0"/>
          <w:marBottom w:val="0"/>
          <w:divBdr>
            <w:top w:val="none" w:sz="0" w:space="0" w:color="auto"/>
            <w:left w:val="none" w:sz="0" w:space="0" w:color="auto"/>
            <w:bottom w:val="none" w:sz="0" w:space="0" w:color="auto"/>
            <w:right w:val="none" w:sz="0" w:space="0" w:color="auto"/>
          </w:divBdr>
        </w:div>
        <w:div w:id="310062565">
          <w:marLeft w:val="480"/>
          <w:marRight w:val="0"/>
          <w:marTop w:val="0"/>
          <w:marBottom w:val="0"/>
          <w:divBdr>
            <w:top w:val="none" w:sz="0" w:space="0" w:color="auto"/>
            <w:left w:val="none" w:sz="0" w:space="0" w:color="auto"/>
            <w:bottom w:val="none" w:sz="0" w:space="0" w:color="auto"/>
            <w:right w:val="none" w:sz="0" w:space="0" w:color="auto"/>
          </w:divBdr>
        </w:div>
        <w:div w:id="322856364">
          <w:marLeft w:val="480"/>
          <w:marRight w:val="0"/>
          <w:marTop w:val="0"/>
          <w:marBottom w:val="0"/>
          <w:divBdr>
            <w:top w:val="none" w:sz="0" w:space="0" w:color="auto"/>
            <w:left w:val="none" w:sz="0" w:space="0" w:color="auto"/>
            <w:bottom w:val="none" w:sz="0" w:space="0" w:color="auto"/>
            <w:right w:val="none" w:sz="0" w:space="0" w:color="auto"/>
          </w:divBdr>
        </w:div>
        <w:div w:id="376242644">
          <w:marLeft w:val="480"/>
          <w:marRight w:val="0"/>
          <w:marTop w:val="0"/>
          <w:marBottom w:val="0"/>
          <w:divBdr>
            <w:top w:val="none" w:sz="0" w:space="0" w:color="auto"/>
            <w:left w:val="none" w:sz="0" w:space="0" w:color="auto"/>
            <w:bottom w:val="none" w:sz="0" w:space="0" w:color="auto"/>
            <w:right w:val="none" w:sz="0" w:space="0" w:color="auto"/>
          </w:divBdr>
        </w:div>
        <w:div w:id="377625931">
          <w:marLeft w:val="480"/>
          <w:marRight w:val="0"/>
          <w:marTop w:val="0"/>
          <w:marBottom w:val="0"/>
          <w:divBdr>
            <w:top w:val="none" w:sz="0" w:space="0" w:color="auto"/>
            <w:left w:val="none" w:sz="0" w:space="0" w:color="auto"/>
            <w:bottom w:val="none" w:sz="0" w:space="0" w:color="auto"/>
            <w:right w:val="none" w:sz="0" w:space="0" w:color="auto"/>
          </w:divBdr>
        </w:div>
        <w:div w:id="378164037">
          <w:marLeft w:val="480"/>
          <w:marRight w:val="0"/>
          <w:marTop w:val="0"/>
          <w:marBottom w:val="0"/>
          <w:divBdr>
            <w:top w:val="none" w:sz="0" w:space="0" w:color="auto"/>
            <w:left w:val="none" w:sz="0" w:space="0" w:color="auto"/>
            <w:bottom w:val="none" w:sz="0" w:space="0" w:color="auto"/>
            <w:right w:val="none" w:sz="0" w:space="0" w:color="auto"/>
          </w:divBdr>
        </w:div>
        <w:div w:id="380178690">
          <w:marLeft w:val="480"/>
          <w:marRight w:val="0"/>
          <w:marTop w:val="0"/>
          <w:marBottom w:val="0"/>
          <w:divBdr>
            <w:top w:val="none" w:sz="0" w:space="0" w:color="auto"/>
            <w:left w:val="none" w:sz="0" w:space="0" w:color="auto"/>
            <w:bottom w:val="none" w:sz="0" w:space="0" w:color="auto"/>
            <w:right w:val="none" w:sz="0" w:space="0" w:color="auto"/>
          </w:divBdr>
        </w:div>
        <w:div w:id="401416081">
          <w:marLeft w:val="480"/>
          <w:marRight w:val="0"/>
          <w:marTop w:val="0"/>
          <w:marBottom w:val="0"/>
          <w:divBdr>
            <w:top w:val="none" w:sz="0" w:space="0" w:color="auto"/>
            <w:left w:val="none" w:sz="0" w:space="0" w:color="auto"/>
            <w:bottom w:val="none" w:sz="0" w:space="0" w:color="auto"/>
            <w:right w:val="none" w:sz="0" w:space="0" w:color="auto"/>
          </w:divBdr>
        </w:div>
        <w:div w:id="418908898">
          <w:marLeft w:val="480"/>
          <w:marRight w:val="0"/>
          <w:marTop w:val="0"/>
          <w:marBottom w:val="0"/>
          <w:divBdr>
            <w:top w:val="none" w:sz="0" w:space="0" w:color="auto"/>
            <w:left w:val="none" w:sz="0" w:space="0" w:color="auto"/>
            <w:bottom w:val="none" w:sz="0" w:space="0" w:color="auto"/>
            <w:right w:val="none" w:sz="0" w:space="0" w:color="auto"/>
          </w:divBdr>
        </w:div>
        <w:div w:id="521167266">
          <w:marLeft w:val="480"/>
          <w:marRight w:val="0"/>
          <w:marTop w:val="0"/>
          <w:marBottom w:val="0"/>
          <w:divBdr>
            <w:top w:val="none" w:sz="0" w:space="0" w:color="auto"/>
            <w:left w:val="none" w:sz="0" w:space="0" w:color="auto"/>
            <w:bottom w:val="none" w:sz="0" w:space="0" w:color="auto"/>
            <w:right w:val="none" w:sz="0" w:space="0" w:color="auto"/>
          </w:divBdr>
        </w:div>
        <w:div w:id="590314425">
          <w:marLeft w:val="480"/>
          <w:marRight w:val="0"/>
          <w:marTop w:val="0"/>
          <w:marBottom w:val="0"/>
          <w:divBdr>
            <w:top w:val="none" w:sz="0" w:space="0" w:color="auto"/>
            <w:left w:val="none" w:sz="0" w:space="0" w:color="auto"/>
            <w:bottom w:val="none" w:sz="0" w:space="0" w:color="auto"/>
            <w:right w:val="none" w:sz="0" w:space="0" w:color="auto"/>
          </w:divBdr>
        </w:div>
        <w:div w:id="677080079">
          <w:marLeft w:val="480"/>
          <w:marRight w:val="0"/>
          <w:marTop w:val="0"/>
          <w:marBottom w:val="0"/>
          <w:divBdr>
            <w:top w:val="none" w:sz="0" w:space="0" w:color="auto"/>
            <w:left w:val="none" w:sz="0" w:space="0" w:color="auto"/>
            <w:bottom w:val="none" w:sz="0" w:space="0" w:color="auto"/>
            <w:right w:val="none" w:sz="0" w:space="0" w:color="auto"/>
          </w:divBdr>
        </w:div>
        <w:div w:id="792014816">
          <w:marLeft w:val="480"/>
          <w:marRight w:val="0"/>
          <w:marTop w:val="0"/>
          <w:marBottom w:val="0"/>
          <w:divBdr>
            <w:top w:val="none" w:sz="0" w:space="0" w:color="auto"/>
            <w:left w:val="none" w:sz="0" w:space="0" w:color="auto"/>
            <w:bottom w:val="none" w:sz="0" w:space="0" w:color="auto"/>
            <w:right w:val="none" w:sz="0" w:space="0" w:color="auto"/>
          </w:divBdr>
        </w:div>
        <w:div w:id="825247002">
          <w:marLeft w:val="480"/>
          <w:marRight w:val="0"/>
          <w:marTop w:val="0"/>
          <w:marBottom w:val="0"/>
          <w:divBdr>
            <w:top w:val="none" w:sz="0" w:space="0" w:color="auto"/>
            <w:left w:val="none" w:sz="0" w:space="0" w:color="auto"/>
            <w:bottom w:val="none" w:sz="0" w:space="0" w:color="auto"/>
            <w:right w:val="none" w:sz="0" w:space="0" w:color="auto"/>
          </w:divBdr>
        </w:div>
        <w:div w:id="857237598">
          <w:marLeft w:val="480"/>
          <w:marRight w:val="0"/>
          <w:marTop w:val="0"/>
          <w:marBottom w:val="0"/>
          <w:divBdr>
            <w:top w:val="none" w:sz="0" w:space="0" w:color="auto"/>
            <w:left w:val="none" w:sz="0" w:space="0" w:color="auto"/>
            <w:bottom w:val="none" w:sz="0" w:space="0" w:color="auto"/>
            <w:right w:val="none" w:sz="0" w:space="0" w:color="auto"/>
          </w:divBdr>
        </w:div>
        <w:div w:id="867569904">
          <w:marLeft w:val="480"/>
          <w:marRight w:val="0"/>
          <w:marTop w:val="0"/>
          <w:marBottom w:val="0"/>
          <w:divBdr>
            <w:top w:val="none" w:sz="0" w:space="0" w:color="auto"/>
            <w:left w:val="none" w:sz="0" w:space="0" w:color="auto"/>
            <w:bottom w:val="none" w:sz="0" w:space="0" w:color="auto"/>
            <w:right w:val="none" w:sz="0" w:space="0" w:color="auto"/>
          </w:divBdr>
        </w:div>
        <w:div w:id="875432982">
          <w:marLeft w:val="480"/>
          <w:marRight w:val="0"/>
          <w:marTop w:val="0"/>
          <w:marBottom w:val="0"/>
          <w:divBdr>
            <w:top w:val="none" w:sz="0" w:space="0" w:color="auto"/>
            <w:left w:val="none" w:sz="0" w:space="0" w:color="auto"/>
            <w:bottom w:val="none" w:sz="0" w:space="0" w:color="auto"/>
            <w:right w:val="none" w:sz="0" w:space="0" w:color="auto"/>
          </w:divBdr>
        </w:div>
        <w:div w:id="884751239">
          <w:marLeft w:val="480"/>
          <w:marRight w:val="0"/>
          <w:marTop w:val="0"/>
          <w:marBottom w:val="0"/>
          <w:divBdr>
            <w:top w:val="none" w:sz="0" w:space="0" w:color="auto"/>
            <w:left w:val="none" w:sz="0" w:space="0" w:color="auto"/>
            <w:bottom w:val="none" w:sz="0" w:space="0" w:color="auto"/>
            <w:right w:val="none" w:sz="0" w:space="0" w:color="auto"/>
          </w:divBdr>
        </w:div>
        <w:div w:id="912083946">
          <w:marLeft w:val="480"/>
          <w:marRight w:val="0"/>
          <w:marTop w:val="0"/>
          <w:marBottom w:val="0"/>
          <w:divBdr>
            <w:top w:val="none" w:sz="0" w:space="0" w:color="auto"/>
            <w:left w:val="none" w:sz="0" w:space="0" w:color="auto"/>
            <w:bottom w:val="none" w:sz="0" w:space="0" w:color="auto"/>
            <w:right w:val="none" w:sz="0" w:space="0" w:color="auto"/>
          </w:divBdr>
        </w:div>
        <w:div w:id="914630695">
          <w:marLeft w:val="480"/>
          <w:marRight w:val="0"/>
          <w:marTop w:val="0"/>
          <w:marBottom w:val="0"/>
          <w:divBdr>
            <w:top w:val="none" w:sz="0" w:space="0" w:color="auto"/>
            <w:left w:val="none" w:sz="0" w:space="0" w:color="auto"/>
            <w:bottom w:val="none" w:sz="0" w:space="0" w:color="auto"/>
            <w:right w:val="none" w:sz="0" w:space="0" w:color="auto"/>
          </w:divBdr>
        </w:div>
        <w:div w:id="953174453">
          <w:marLeft w:val="480"/>
          <w:marRight w:val="0"/>
          <w:marTop w:val="0"/>
          <w:marBottom w:val="0"/>
          <w:divBdr>
            <w:top w:val="none" w:sz="0" w:space="0" w:color="auto"/>
            <w:left w:val="none" w:sz="0" w:space="0" w:color="auto"/>
            <w:bottom w:val="none" w:sz="0" w:space="0" w:color="auto"/>
            <w:right w:val="none" w:sz="0" w:space="0" w:color="auto"/>
          </w:divBdr>
        </w:div>
        <w:div w:id="976110319">
          <w:marLeft w:val="480"/>
          <w:marRight w:val="0"/>
          <w:marTop w:val="0"/>
          <w:marBottom w:val="0"/>
          <w:divBdr>
            <w:top w:val="none" w:sz="0" w:space="0" w:color="auto"/>
            <w:left w:val="none" w:sz="0" w:space="0" w:color="auto"/>
            <w:bottom w:val="none" w:sz="0" w:space="0" w:color="auto"/>
            <w:right w:val="none" w:sz="0" w:space="0" w:color="auto"/>
          </w:divBdr>
        </w:div>
        <w:div w:id="1083837540">
          <w:marLeft w:val="480"/>
          <w:marRight w:val="0"/>
          <w:marTop w:val="0"/>
          <w:marBottom w:val="0"/>
          <w:divBdr>
            <w:top w:val="none" w:sz="0" w:space="0" w:color="auto"/>
            <w:left w:val="none" w:sz="0" w:space="0" w:color="auto"/>
            <w:bottom w:val="none" w:sz="0" w:space="0" w:color="auto"/>
            <w:right w:val="none" w:sz="0" w:space="0" w:color="auto"/>
          </w:divBdr>
        </w:div>
        <w:div w:id="1166097051">
          <w:marLeft w:val="480"/>
          <w:marRight w:val="0"/>
          <w:marTop w:val="0"/>
          <w:marBottom w:val="0"/>
          <w:divBdr>
            <w:top w:val="none" w:sz="0" w:space="0" w:color="auto"/>
            <w:left w:val="none" w:sz="0" w:space="0" w:color="auto"/>
            <w:bottom w:val="none" w:sz="0" w:space="0" w:color="auto"/>
            <w:right w:val="none" w:sz="0" w:space="0" w:color="auto"/>
          </w:divBdr>
        </w:div>
      </w:divsChild>
    </w:div>
    <w:div w:id="940645063">
      <w:bodyDiv w:val="1"/>
      <w:marLeft w:val="0"/>
      <w:marRight w:val="0"/>
      <w:marTop w:val="0"/>
      <w:marBottom w:val="0"/>
      <w:divBdr>
        <w:top w:val="none" w:sz="0" w:space="0" w:color="auto"/>
        <w:left w:val="none" w:sz="0" w:space="0" w:color="auto"/>
        <w:bottom w:val="none" w:sz="0" w:space="0" w:color="auto"/>
        <w:right w:val="none" w:sz="0" w:space="0" w:color="auto"/>
      </w:divBdr>
    </w:div>
    <w:div w:id="940720258">
      <w:bodyDiv w:val="1"/>
      <w:marLeft w:val="0"/>
      <w:marRight w:val="0"/>
      <w:marTop w:val="0"/>
      <w:marBottom w:val="0"/>
      <w:divBdr>
        <w:top w:val="none" w:sz="0" w:space="0" w:color="auto"/>
        <w:left w:val="none" w:sz="0" w:space="0" w:color="auto"/>
        <w:bottom w:val="none" w:sz="0" w:space="0" w:color="auto"/>
        <w:right w:val="none" w:sz="0" w:space="0" w:color="auto"/>
      </w:divBdr>
    </w:div>
    <w:div w:id="940796427">
      <w:bodyDiv w:val="1"/>
      <w:marLeft w:val="0"/>
      <w:marRight w:val="0"/>
      <w:marTop w:val="0"/>
      <w:marBottom w:val="0"/>
      <w:divBdr>
        <w:top w:val="none" w:sz="0" w:space="0" w:color="auto"/>
        <w:left w:val="none" w:sz="0" w:space="0" w:color="auto"/>
        <w:bottom w:val="none" w:sz="0" w:space="0" w:color="auto"/>
        <w:right w:val="none" w:sz="0" w:space="0" w:color="auto"/>
      </w:divBdr>
    </w:div>
    <w:div w:id="941062880">
      <w:bodyDiv w:val="1"/>
      <w:marLeft w:val="0"/>
      <w:marRight w:val="0"/>
      <w:marTop w:val="0"/>
      <w:marBottom w:val="0"/>
      <w:divBdr>
        <w:top w:val="none" w:sz="0" w:space="0" w:color="auto"/>
        <w:left w:val="none" w:sz="0" w:space="0" w:color="auto"/>
        <w:bottom w:val="none" w:sz="0" w:space="0" w:color="auto"/>
        <w:right w:val="none" w:sz="0" w:space="0" w:color="auto"/>
      </w:divBdr>
    </w:div>
    <w:div w:id="941842390">
      <w:bodyDiv w:val="1"/>
      <w:marLeft w:val="0"/>
      <w:marRight w:val="0"/>
      <w:marTop w:val="0"/>
      <w:marBottom w:val="0"/>
      <w:divBdr>
        <w:top w:val="none" w:sz="0" w:space="0" w:color="auto"/>
        <w:left w:val="none" w:sz="0" w:space="0" w:color="auto"/>
        <w:bottom w:val="none" w:sz="0" w:space="0" w:color="auto"/>
        <w:right w:val="none" w:sz="0" w:space="0" w:color="auto"/>
      </w:divBdr>
    </w:div>
    <w:div w:id="942228431">
      <w:bodyDiv w:val="1"/>
      <w:marLeft w:val="0"/>
      <w:marRight w:val="0"/>
      <w:marTop w:val="0"/>
      <w:marBottom w:val="0"/>
      <w:divBdr>
        <w:top w:val="none" w:sz="0" w:space="0" w:color="auto"/>
        <w:left w:val="none" w:sz="0" w:space="0" w:color="auto"/>
        <w:bottom w:val="none" w:sz="0" w:space="0" w:color="auto"/>
        <w:right w:val="none" w:sz="0" w:space="0" w:color="auto"/>
      </w:divBdr>
    </w:div>
    <w:div w:id="942998773">
      <w:bodyDiv w:val="1"/>
      <w:marLeft w:val="0"/>
      <w:marRight w:val="0"/>
      <w:marTop w:val="0"/>
      <w:marBottom w:val="0"/>
      <w:divBdr>
        <w:top w:val="none" w:sz="0" w:space="0" w:color="auto"/>
        <w:left w:val="none" w:sz="0" w:space="0" w:color="auto"/>
        <w:bottom w:val="none" w:sz="0" w:space="0" w:color="auto"/>
        <w:right w:val="none" w:sz="0" w:space="0" w:color="auto"/>
      </w:divBdr>
    </w:div>
    <w:div w:id="943000097">
      <w:bodyDiv w:val="1"/>
      <w:marLeft w:val="0"/>
      <w:marRight w:val="0"/>
      <w:marTop w:val="0"/>
      <w:marBottom w:val="0"/>
      <w:divBdr>
        <w:top w:val="none" w:sz="0" w:space="0" w:color="auto"/>
        <w:left w:val="none" w:sz="0" w:space="0" w:color="auto"/>
        <w:bottom w:val="none" w:sz="0" w:space="0" w:color="auto"/>
        <w:right w:val="none" w:sz="0" w:space="0" w:color="auto"/>
      </w:divBdr>
    </w:div>
    <w:div w:id="943264790">
      <w:bodyDiv w:val="1"/>
      <w:marLeft w:val="0"/>
      <w:marRight w:val="0"/>
      <w:marTop w:val="0"/>
      <w:marBottom w:val="0"/>
      <w:divBdr>
        <w:top w:val="none" w:sz="0" w:space="0" w:color="auto"/>
        <w:left w:val="none" w:sz="0" w:space="0" w:color="auto"/>
        <w:bottom w:val="none" w:sz="0" w:space="0" w:color="auto"/>
        <w:right w:val="none" w:sz="0" w:space="0" w:color="auto"/>
      </w:divBdr>
    </w:div>
    <w:div w:id="943414402">
      <w:bodyDiv w:val="1"/>
      <w:marLeft w:val="0"/>
      <w:marRight w:val="0"/>
      <w:marTop w:val="0"/>
      <w:marBottom w:val="0"/>
      <w:divBdr>
        <w:top w:val="none" w:sz="0" w:space="0" w:color="auto"/>
        <w:left w:val="none" w:sz="0" w:space="0" w:color="auto"/>
        <w:bottom w:val="none" w:sz="0" w:space="0" w:color="auto"/>
        <w:right w:val="none" w:sz="0" w:space="0" w:color="auto"/>
      </w:divBdr>
    </w:div>
    <w:div w:id="943414776">
      <w:bodyDiv w:val="1"/>
      <w:marLeft w:val="0"/>
      <w:marRight w:val="0"/>
      <w:marTop w:val="0"/>
      <w:marBottom w:val="0"/>
      <w:divBdr>
        <w:top w:val="none" w:sz="0" w:space="0" w:color="auto"/>
        <w:left w:val="none" w:sz="0" w:space="0" w:color="auto"/>
        <w:bottom w:val="none" w:sz="0" w:space="0" w:color="auto"/>
        <w:right w:val="none" w:sz="0" w:space="0" w:color="auto"/>
      </w:divBdr>
    </w:div>
    <w:div w:id="943461860">
      <w:bodyDiv w:val="1"/>
      <w:marLeft w:val="0"/>
      <w:marRight w:val="0"/>
      <w:marTop w:val="0"/>
      <w:marBottom w:val="0"/>
      <w:divBdr>
        <w:top w:val="none" w:sz="0" w:space="0" w:color="auto"/>
        <w:left w:val="none" w:sz="0" w:space="0" w:color="auto"/>
        <w:bottom w:val="none" w:sz="0" w:space="0" w:color="auto"/>
        <w:right w:val="none" w:sz="0" w:space="0" w:color="auto"/>
      </w:divBdr>
    </w:div>
    <w:div w:id="943462535">
      <w:bodyDiv w:val="1"/>
      <w:marLeft w:val="0"/>
      <w:marRight w:val="0"/>
      <w:marTop w:val="0"/>
      <w:marBottom w:val="0"/>
      <w:divBdr>
        <w:top w:val="none" w:sz="0" w:space="0" w:color="auto"/>
        <w:left w:val="none" w:sz="0" w:space="0" w:color="auto"/>
        <w:bottom w:val="none" w:sz="0" w:space="0" w:color="auto"/>
        <w:right w:val="none" w:sz="0" w:space="0" w:color="auto"/>
      </w:divBdr>
    </w:div>
    <w:div w:id="943995120">
      <w:bodyDiv w:val="1"/>
      <w:marLeft w:val="0"/>
      <w:marRight w:val="0"/>
      <w:marTop w:val="0"/>
      <w:marBottom w:val="0"/>
      <w:divBdr>
        <w:top w:val="none" w:sz="0" w:space="0" w:color="auto"/>
        <w:left w:val="none" w:sz="0" w:space="0" w:color="auto"/>
        <w:bottom w:val="none" w:sz="0" w:space="0" w:color="auto"/>
        <w:right w:val="none" w:sz="0" w:space="0" w:color="auto"/>
      </w:divBdr>
    </w:div>
    <w:div w:id="943998223">
      <w:bodyDiv w:val="1"/>
      <w:marLeft w:val="0"/>
      <w:marRight w:val="0"/>
      <w:marTop w:val="0"/>
      <w:marBottom w:val="0"/>
      <w:divBdr>
        <w:top w:val="none" w:sz="0" w:space="0" w:color="auto"/>
        <w:left w:val="none" w:sz="0" w:space="0" w:color="auto"/>
        <w:bottom w:val="none" w:sz="0" w:space="0" w:color="auto"/>
        <w:right w:val="none" w:sz="0" w:space="0" w:color="auto"/>
      </w:divBdr>
    </w:div>
    <w:div w:id="944001891">
      <w:bodyDiv w:val="1"/>
      <w:marLeft w:val="0"/>
      <w:marRight w:val="0"/>
      <w:marTop w:val="0"/>
      <w:marBottom w:val="0"/>
      <w:divBdr>
        <w:top w:val="none" w:sz="0" w:space="0" w:color="auto"/>
        <w:left w:val="none" w:sz="0" w:space="0" w:color="auto"/>
        <w:bottom w:val="none" w:sz="0" w:space="0" w:color="auto"/>
        <w:right w:val="none" w:sz="0" w:space="0" w:color="auto"/>
      </w:divBdr>
    </w:div>
    <w:div w:id="944263533">
      <w:bodyDiv w:val="1"/>
      <w:marLeft w:val="0"/>
      <w:marRight w:val="0"/>
      <w:marTop w:val="0"/>
      <w:marBottom w:val="0"/>
      <w:divBdr>
        <w:top w:val="none" w:sz="0" w:space="0" w:color="auto"/>
        <w:left w:val="none" w:sz="0" w:space="0" w:color="auto"/>
        <w:bottom w:val="none" w:sz="0" w:space="0" w:color="auto"/>
        <w:right w:val="none" w:sz="0" w:space="0" w:color="auto"/>
      </w:divBdr>
    </w:div>
    <w:div w:id="944504896">
      <w:bodyDiv w:val="1"/>
      <w:marLeft w:val="0"/>
      <w:marRight w:val="0"/>
      <w:marTop w:val="0"/>
      <w:marBottom w:val="0"/>
      <w:divBdr>
        <w:top w:val="none" w:sz="0" w:space="0" w:color="auto"/>
        <w:left w:val="none" w:sz="0" w:space="0" w:color="auto"/>
        <w:bottom w:val="none" w:sz="0" w:space="0" w:color="auto"/>
        <w:right w:val="none" w:sz="0" w:space="0" w:color="auto"/>
      </w:divBdr>
    </w:div>
    <w:div w:id="944727568">
      <w:bodyDiv w:val="1"/>
      <w:marLeft w:val="0"/>
      <w:marRight w:val="0"/>
      <w:marTop w:val="0"/>
      <w:marBottom w:val="0"/>
      <w:divBdr>
        <w:top w:val="none" w:sz="0" w:space="0" w:color="auto"/>
        <w:left w:val="none" w:sz="0" w:space="0" w:color="auto"/>
        <w:bottom w:val="none" w:sz="0" w:space="0" w:color="auto"/>
        <w:right w:val="none" w:sz="0" w:space="0" w:color="auto"/>
      </w:divBdr>
    </w:div>
    <w:div w:id="944772377">
      <w:bodyDiv w:val="1"/>
      <w:marLeft w:val="0"/>
      <w:marRight w:val="0"/>
      <w:marTop w:val="0"/>
      <w:marBottom w:val="0"/>
      <w:divBdr>
        <w:top w:val="none" w:sz="0" w:space="0" w:color="auto"/>
        <w:left w:val="none" w:sz="0" w:space="0" w:color="auto"/>
        <w:bottom w:val="none" w:sz="0" w:space="0" w:color="auto"/>
        <w:right w:val="none" w:sz="0" w:space="0" w:color="auto"/>
      </w:divBdr>
    </w:div>
    <w:div w:id="945163404">
      <w:bodyDiv w:val="1"/>
      <w:marLeft w:val="0"/>
      <w:marRight w:val="0"/>
      <w:marTop w:val="0"/>
      <w:marBottom w:val="0"/>
      <w:divBdr>
        <w:top w:val="none" w:sz="0" w:space="0" w:color="auto"/>
        <w:left w:val="none" w:sz="0" w:space="0" w:color="auto"/>
        <w:bottom w:val="none" w:sz="0" w:space="0" w:color="auto"/>
        <w:right w:val="none" w:sz="0" w:space="0" w:color="auto"/>
      </w:divBdr>
    </w:div>
    <w:div w:id="945498525">
      <w:bodyDiv w:val="1"/>
      <w:marLeft w:val="0"/>
      <w:marRight w:val="0"/>
      <w:marTop w:val="0"/>
      <w:marBottom w:val="0"/>
      <w:divBdr>
        <w:top w:val="none" w:sz="0" w:space="0" w:color="auto"/>
        <w:left w:val="none" w:sz="0" w:space="0" w:color="auto"/>
        <w:bottom w:val="none" w:sz="0" w:space="0" w:color="auto"/>
        <w:right w:val="none" w:sz="0" w:space="0" w:color="auto"/>
      </w:divBdr>
    </w:div>
    <w:div w:id="945699319">
      <w:bodyDiv w:val="1"/>
      <w:marLeft w:val="0"/>
      <w:marRight w:val="0"/>
      <w:marTop w:val="0"/>
      <w:marBottom w:val="0"/>
      <w:divBdr>
        <w:top w:val="none" w:sz="0" w:space="0" w:color="auto"/>
        <w:left w:val="none" w:sz="0" w:space="0" w:color="auto"/>
        <w:bottom w:val="none" w:sz="0" w:space="0" w:color="auto"/>
        <w:right w:val="none" w:sz="0" w:space="0" w:color="auto"/>
      </w:divBdr>
    </w:div>
    <w:div w:id="945816436">
      <w:bodyDiv w:val="1"/>
      <w:marLeft w:val="0"/>
      <w:marRight w:val="0"/>
      <w:marTop w:val="0"/>
      <w:marBottom w:val="0"/>
      <w:divBdr>
        <w:top w:val="none" w:sz="0" w:space="0" w:color="auto"/>
        <w:left w:val="none" w:sz="0" w:space="0" w:color="auto"/>
        <w:bottom w:val="none" w:sz="0" w:space="0" w:color="auto"/>
        <w:right w:val="none" w:sz="0" w:space="0" w:color="auto"/>
      </w:divBdr>
    </w:div>
    <w:div w:id="945963142">
      <w:bodyDiv w:val="1"/>
      <w:marLeft w:val="0"/>
      <w:marRight w:val="0"/>
      <w:marTop w:val="0"/>
      <w:marBottom w:val="0"/>
      <w:divBdr>
        <w:top w:val="none" w:sz="0" w:space="0" w:color="auto"/>
        <w:left w:val="none" w:sz="0" w:space="0" w:color="auto"/>
        <w:bottom w:val="none" w:sz="0" w:space="0" w:color="auto"/>
        <w:right w:val="none" w:sz="0" w:space="0" w:color="auto"/>
      </w:divBdr>
    </w:div>
    <w:div w:id="946235072">
      <w:bodyDiv w:val="1"/>
      <w:marLeft w:val="0"/>
      <w:marRight w:val="0"/>
      <w:marTop w:val="0"/>
      <w:marBottom w:val="0"/>
      <w:divBdr>
        <w:top w:val="none" w:sz="0" w:space="0" w:color="auto"/>
        <w:left w:val="none" w:sz="0" w:space="0" w:color="auto"/>
        <w:bottom w:val="none" w:sz="0" w:space="0" w:color="auto"/>
        <w:right w:val="none" w:sz="0" w:space="0" w:color="auto"/>
      </w:divBdr>
    </w:div>
    <w:div w:id="946430807">
      <w:bodyDiv w:val="1"/>
      <w:marLeft w:val="0"/>
      <w:marRight w:val="0"/>
      <w:marTop w:val="0"/>
      <w:marBottom w:val="0"/>
      <w:divBdr>
        <w:top w:val="none" w:sz="0" w:space="0" w:color="auto"/>
        <w:left w:val="none" w:sz="0" w:space="0" w:color="auto"/>
        <w:bottom w:val="none" w:sz="0" w:space="0" w:color="auto"/>
        <w:right w:val="none" w:sz="0" w:space="0" w:color="auto"/>
      </w:divBdr>
    </w:div>
    <w:div w:id="946503474">
      <w:bodyDiv w:val="1"/>
      <w:marLeft w:val="0"/>
      <w:marRight w:val="0"/>
      <w:marTop w:val="0"/>
      <w:marBottom w:val="0"/>
      <w:divBdr>
        <w:top w:val="none" w:sz="0" w:space="0" w:color="auto"/>
        <w:left w:val="none" w:sz="0" w:space="0" w:color="auto"/>
        <w:bottom w:val="none" w:sz="0" w:space="0" w:color="auto"/>
        <w:right w:val="none" w:sz="0" w:space="0" w:color="auto"/>
      </w:divBdr>
    </w:div>
    <w:div w:id="946809334">
      <w:bodyDiv w:val="1"/>
      <w:marLeft w:val="0"/>
      <w:marRight w:val="0"/>
      <w:marTop w:val="0"/>
      <w:marBottom w:val="0"/>
      <w:divBdr>
        <w:top w:val="none" w:sz="0" w:space="0" w:color="auto"/>
        <w:left w:val="none" w:sz="0" w:space="0" w:color="auto"/>
        <w:bottom w:val="none" w:sz="0" w:space="0" w:color="auto"/>
        <w:right w:val="none" w:sz="0" w:space="0" w:color="auto"/>
      </w:divBdr>
    </w:div>
    <w:div w:id="946931854">
      <w:bodyDiv w:val="1"/>
      <w:marLeft w:val="0"/>
      <w:marRight w:val="0"/>
      <w:marTop w:val="0"/>
      <w:marBottom w:val="0"/>
      <w:divBdr>
        <w:top w:val="none" w:sz="0" w:space="0" w:color="auto"/>
        <w:left w:val="none" w:sz="0" w:space="0" w:color="auto"/>
        <w:bottom w:val="none" w:sz="0" w:space="0" w:color="auto"/>
        <w:right w:val="none" w:sz="0" w:space="0" w:color="auto"/>
      </w:divBdr>
    </w:div>
    <w:div w:id="946961277">
      <w:bodyDiv w:val="1"/>
      <w:marLeft w:val="0"/>
      <w:marRight w:val="0"/>
      <w:marTop w:val="0"/>
      <w:marBottom w:val="0"/>
      <w:divBdr>
        <w:top w:val="none" w:sz="0" w:space="0" w:color="auto"/>
        <w:left w:val="none" w:sz="0" w:space="0" w:color="auto"/>
        <w:bottom w:val="none" w:sz="0" w:space="0" w:color="auto"/>
        <w:right w:val="none" w:sz="0" w:space="0" w:color="auto"/>
      </w:divBdr>
    </w:div>
    <w:div w:id="947126921">
      <w:bodyDiv w:val="1"/>
      <w:marLeft w:val="0"/>
      <w:marRight w:val="0"/>
      <w:marTop w:val="0"/>
      <w:marBottom w:val="0"/>
      <w:divBdr>
        <w:top w:val="none" w:sz="0" w:space="0" w:color="auto"/>
        <w:left w:val="none" w:sz="0" w:space="0" w:color="auto"/>
        <w:bottom w:val="none" w:sz="0" w:space="0" w:color="auto"/>
        <w:right w:val="none" w:sz="0" w:space="0" w:color="auto"/>
      </w:divBdr>
    </w:div>
    <w:div w:id="947394092">
      <w:bodyDiv w:val="1"/>
      <w:marLeft w:val="0"/>
      <w:marRight w:val="0"/>
      <w:marTop w:val="0"/>
      <w:marBottom w:val="0"/>
      <w:divBdr>
        <w:top w:val="none" w:sz="0" w:space="0" w:color="auto"/>
        <w:left w:val="none" w:sz="0" w:space="0" w:color="auto"/>
        <w:bottom w:val="none" w:sz="0" w:space="0" w:color="auto"/>
        <w:right w:val="none" w:sz="0" w:space="0" w:color="auto"/>
      </w:divBdr>
    </w:div>
    <w:div w:id="947547055">
      <w:bodyDiv w:val="1"/>
      <w:marLeft w:val="0"/>
      <w:marRight w:val="0"/>
      <w:marTop w:val="0"/>
      <w:marBottom w:val="0"/>
      <w:divBdr>
        <w:top w:val="none" w:sz="0" w:space="0" w:color="auto"/>
        <w:left w:val="none" w:sz="0" w:space="0" w:color="auto"/>
        <w:bottom w:val="none" w:sz="0" w:space="0" w:color="auto"/>
        <w:right w:val="none" w:sz="0" w:space="0" w:color="auto"/>
      </w:divBdr>
    </w:div>
    <w:div w:id="947808707">
      <w:bodyDiv w:val="1"/>
      <w:marLeft w:val="0"/>
      <w:marRight w:val="0"/>
      <w:marTop w:val="0"/>
      <w:marBottom w:val="0"/>
      <w:divBdr>
        <w:top w:val="none" w:sz="0" w:space="0" w:color="auto"/>
        <w:left w:val="none" w:sz="0" w:space="0" w:color="auto"/>
        <w:bottom w:val="none" w:sz="0" w:space="0" w:color="auto"/>
        <w:right w:val="none" w:sz="0" w:space="0" w:color="auto"/>
      </w:divBdr>
    </w:div>
    <w:div w:id="948002734">
      <w:bodyDiv w:val="1"/>
      <w:marLeft w:val="0"/>
      <w:marRight w:val="0"/>
      <w:marTop w:val="0"/>
      <w:marBottom w:val="0"/>
      <w:divBdr>
        <w:top w:val="none" w:sz="0" w:space="0" w:color="auto"/>
        <w:left w:val="none" w:sz="0" w:space="0" w:color="auto"/>
        <w:bottom w:val="none" w:sz="0" w:space="0" w:color="auto"/>
        <w:right w:val="none" w:sz="0" w:space="0" w:color="auto"/>
      </w:divBdr>
    </w:div>
    <w:div w:id="948315632">
      <w:bodyDiv w:val="1"/>
      <w:marLeft w:val="0"/>
      <w:marRight w:val="0"/>
      <w:marTop w:val="0"/>
      <w:marBottom w:val="0"/>
      <w:divBdr>
        <w:top w:val="none" w:sz="0" w:space="0" w:color="auto"/>
        <w:left w:val="none" w:sz="0" w:space="0" w:color="auto"/>
        <w:bottom w:val="none" w:sz="0" w:space="0" w:color="auto"/>
        <w:right w:val="none" w:sz="0" w:space="0" w:color="auto"/>
      </w:divBdr>
    </w:div>
    <w:div w:id="948660763">
      <w:bodyDiv w:val="1"/>
      <w:marLeft w:val="0"/>
      <w:marRight w:val="0"/>
      <w:marTop w:val="0"/>
      <w:marBottom w:val="0"/>
      <w:divBdr>
        <w:top w:val="none" w:sz="0" w:space="0" w:color="auto"/>
        <w:left w:val="none" w:sz="0" w:space="0" w:color="auto"/>
        <w:bottom w:val="none" w:sz="0" w:space="0" w:color="auto"/>
        <w:right w:val="none" w:sz="0" w:space="0" w:color="auto"/>
      </w:divBdr>
    </w:div>
    <w:div w:id="948899028">
      <w:bodyDiv w:val="1"/>
      <w:marLeft w:val="0"/>
      <w:marRight w:val="0"/>
      <w:marTop w:val="0"/>
      <w:marBottom w:val="0"/>
      <w:divBdr>
        <w:top w:val="none" w:sz="0" w:space="0" w:color="auto"/>
        <w:left w:val="none" w:sz="0" w:space="0" w:color="auto"/>
        <w:bottom w:val="none" w:sz="0" w:space="0" w:color="auto"/>
        <w:right w:val="none" w:sz="0" w:space="0" w:color="auto"/>
      </w:divBdr>
    </w:div>
    <w:div w:id="948973445">
      <w:bodyDiv w:val="1"/>
      <w:marLeft w:val="0"/>
      <w:marRight w:val="0"/>
      <w:marTop w:val="0"/>
      <w:marBottom w:val="0"/>
      <w:divBdr>
        <w:top w:val="none" w:sz="0" w:space="0" w:color="auto"/>
        <w:left w:val="none" w:sz="0" w:space="0" w:color="auto"/>
        <w:bottom w:val="none" w:sz="0" w:space="0" w:color="auto"/>
        <w:right w:val="none" w:sz="0" w:space="0" w:color="auto"/>
      </w:divBdr>
    </w:div>
    <w:div w:id="949778802">
      <w:bodyDiv w:val="1"/>
      <w:marLeft w:val="0"/>
      <w:marRight w:val="0"/>
      <w:marTop w:val="0"/>
      <w:marBottom w:val="0"/>
      <w:divBdr>
        <w:top w:val="none" w:sz="0" w:space="0" w:color="auto"/>
        <w:left w:val="none" w:sz="0" w:space="0" w:color="auto"/>
        <w:bottom w:val="none" w:sz="0" w:space="0" w:color="auto"/>
        <w:right w:val="none" w:sz="0" w:space="0" w:color="auto"/>
      </w:divBdr>
    </w:div>
    <w:div w:id="949779096">
      <w:bodyDiv w:val="1"/>
      <w:marLeft w:val="0"/>
      <w:marRight w:val="0"/>
      <w:marTop w:val="0"/>
      <w:marBottom w:val="0"/>
      <w:divBdr>
        <w:top w:val="none" w:sz="0" w:space="0" w:color="auto"/>
        <w:left w:val="none" w:sz="0" w:space="0" w:color="auto"/>
        <w:bottom w:val="none" w:sz="0" w:space="0" w:color="auto"/>
        <w:right w:val="none" w:sz="0" w:space="0" w:color="auto"/>
      </w:divBdr>
    </w:div>
    <w:div w:id="949971166">
      <w:bodyDiv w:val="1"/>
      <w:marLeft w:val="0"/>
      <w:marRight w:val="0"/>
      <w:marTop w:val="0"/>
      <w:marBottom w:val="0"/>
      <w:divBdr>
        <w:top w:val="none" w:sz="0" w:space="0" w:color="auto"/>
        <w:left w:val="none" w:sz="0" w:space="0" w:color="auto"/>
        <w:bottom w:val="none" w:sz="0" w:space="0" w:color="auto"/>
        <w:right w:val="none" w:sz="0" w:space="0" w:color="auto"/>
      </w:divBdr>
    </w:div>
    <w:div w:id="950015731">
      <w:bodyDiv w:val="1"/>
      <w:marLeft w:val="0"/>
      <w:marRight w:val="0"/>
      <w:marTop w:val="0"/>
      <w:marBottom w:val="0"/>
      <w:divBdr>
        <w:top w:val="none" w:sz="0" w:space="0" w:color="auto"/>
        <w:left w:val="none" w:sz="0" w:space="0" w:color="auto"/>
        <w:bottom w:val="none" w:sz="0" w:space="0" w:color="auto"/>
        <w:right w:val="none" w:sz="0" w:space="0" w:color="auto"/>
      </w:divBdr>
    </w:div>
    <w:div w:id="950404520">
      <w:bodyDiv w:val="1"/>
      <w:marLeft w:val="0"/>
      <w:marRight w:val="0"/>
      <w:marTop w:val="0"/>
      <w:marBottom w:val="0"/>
      <w:divBdr>
        <w:top w:val="none" w:sz="0" w:space="0" w:color="auto"/>
        <w:left w:val="none" w:sz="0" w:space="0" w:color="auto"/>
        <w:bottom w:val="none" w:sz="0" w:space="0" w:color="auto"/>
        <w:right w:val="none" w:sz="0" w:space="0" w:color="auto"/>
      </w:divBdr>
    </w:div>
    <w:div w:id="950434517">
      <w:bodyDiv w:val="1"/>
      <w:marLeft w:val="0"/>
      <w:marRight w:val="0"/>
      <w:marTop w:val="0"/>
      <w:marBottom w:val="0"/>
      <w:divBdr>
        <w:top w:val="none" w:sz="0" w:space="0" w:color="auto"/>
        <w:left w:val="none" w:sz="0" w:space="0" w:color="auto"/>
        <w:bottom w:val="none" w:sz="0" w:space="0" w:color="auto"/>
        <w:right w:val="none" w:sz="0" w:space="0" w:color="auto"/>
      </w:divBdr>
    </w:div>
    <w:div w:id="950556272">
      <w:bodyDiv w:val="1"/>
      <w:marLeft w:val="0"/>
      <w:marRight w:val="0"/>
      <w:marTop w:val="0"/>
      <w:marBottom w:val="0"/>
      <w:divBdr>
        <w:top w:val="none" w:sz="0" w:space="0" w:color="auto"/>
        <w:left w:val="none" w:sz="0" w:space="0" w:color="auto"/>
        <w:bottom w:val="none" w:sz="0" w:space="0" w:color="auto"/>
        <w:right w:val="none" w:sz="0" w:space="0" w:color="auto"/>
      </w:divBdr>
    </w:div>
    <w:div w:id="950629124">
      <w:bodyDiv w:val="1"/>
      <w:marLeft w:val="0"/>
      <w:marRight w:val="0"/>
      <w:marTop w:val="0"/>
      <w:marBottom w:val="0"/>
      <w:divBdr>
        <w:top w:val="none" w:sz="0" w:space="0" w:color="auto"/>
        <w:left w:val="none" w:sz="0" w:space="0" w:color="auto"/>
        <w:bottom w:val="none" w:sz="0" w:space="0" w:color="auto"/>
        <w:right w:val="none" w:sz="0" w:space="0" w:color="auto"/>
      </w:divBdr>
    </w:div>
    <w:div w:id="950740876">
      <w:bodyDiv w:val="1"/>
      <w:marLeft w:val="0"/>
      <w:marRight w:val="0"/>
      <w:marTop w:val="0"/>
      <w:marBottom w:val="0"/>
      <w:divBdr>
        <w:top w:val="none" w:sz="0" w:space="0" w:color="auto"/>
        <w:left w:val="none" w:sz="0" w:space="0" w:color="auto"/>
        <w:bottom w:val="none" w:sz="0" w:space="0" w:color="auto"/>
        <w:right w:val="none" w:sz="0" w:space="0" w:color="auto"/>
      </w:divBdr>
    </w:div>
    <w:div w:id="950748409">
      <w:bodyDiv w:val="1"/>
      <w:marLeft w:val="0"/>
      <w:marRight w:val="0"/>
      <w:marTop w:val="0"/>
      <w:marBottom w:val="0"/>
      <w:divBdr>
        <w:top w:val="none" w:sz="0" w:space="0" w:color="auto"/>
        <w:left w:val="none" w:sz="0" w:space="0" w:color="auto"/>
        <w:bottom w:val="none" w:sz="0" w:space="0" w:color="auto"/>
        <w:right w:val="none" w:sz="0" w:space="0" w:color="auto"/>
      </w:divBdr>
      <w:divsChild>
        <w:div w:id="124397060">
          <w:marLeft w:val="480"/>
          <w:marRight w:val="0"/>
          <w:marTop w:val="0"/>
          <w:marBottom w:val="0"/>
          <w:divBdr>
            <w:top w:val="none" w:sz="0" w:space="0" w:color="auto"/>
            <w:left w:val="none" w:sz="0" w:space="0" w:color="auto"/>
            <w:bottom w:val="none" w:sz="0" w:space="0" w:color="auto"/>
            <w:right w:val="none" w:sz="0" w:space="0" w:color="auto"/>
          </w:divBdr>
        </w:div>
        <w:div w:id="133835663">
          <w:marLeft w:val="480"/>
          <w:marRight w:val="0"/>
          <w:marTop w:val="0"/>
          <w:marBottom w:val="0"/>
          <w:divBdr>
            <w:top w:val="none" w:sz="0" w:space="0" w:color="auto"/>
            <w:left w:val="none" w:sz="0" w:space="0" w:color="auto"/>
            <w:bottom w:val="none" w:sz="0" w:space="0" w:color="auto"/>
            <w:right w:val="none" w:sz="0" w:space="0" w:color="auto"/>
          </w:divBdr>
        </w:div>
        <w:div w:id="156003514">
          <w:marLeft w:val="480"/>
          <w:marRight w:val="0"/>
          <w:marTop w:val="0"/>
          <w:marBottom w:val="0"/>
          <w:divBdr>
            <w:top w:val="none" w:sz="0" w:space="0" w:color="auto"/>
            <w:left w:val="none" w:sz="0" w:space="0" w:color="auto"/>
            <w:bottom w:val="none" w:sz="0" w:space="0" w:color="auto"/>
            <w:right w:val="none" w:sz="0" w:space="0" w:color="auto"/>
          </w:divBdr>
        </w:div>
        <w:div w:id="160435901">
          <w:marLeft w:val="480"/>
          <w:marRight w:val="0"/>
          <w:marTop w:val="0"/>
          <w:marBottom w:val="0"/>
          <w:divBdr>
            <w:top w:val="none" w:sz="0" w:space="0" w:color="auto"/>
            <w:left w:val="none" w:sz="0" w:space="0" w:color="auto"/>
            <w:bottom w:val="none" w:sz="0" w:space="0" w:color="auto"/>
            <w:right w:val="none" w:sz="0" w:space="0" w:color="auto"/>
          </w:divBdr>
        </w:div>
        <w:div w:id="182132924">
          <w:marLeft w:val="480"/>
          <w:marRight w:val="0"/>
          <w:marTop w:val="0"/>
          <w:marBottom w:val="0"/>
          <w:divBdr>
            <w:top w:val="none" w:sz="0" w:space="0" w:color="auto"/>
            <w:left w:val="none" w:sz="0" w:space="0" w:color="auto"/>
            <w:bottom w:val="none" w:sz="0" w:space="0" w:color="auto"/>
            <w:right w:val="none" w:sz="0" w:space="0" w:color="auto"/>
          </w:divBdr>
        </w:div>
        <w:div w:id="187761336">
          <w:marLeft w:val="480"/>
          <w:marRight w:val="0"/>
          <w:marTop w:val="0"/>
          <w:marBottom w:val="0"/>
          <w:divBdr>
            <w:top w:val="none" w:sz="0" w:space="0" w:color="auto"/>
            <w:left w:val="none" w:sz="0" w:space="0" w:color="auto"/>
            <w:bottom w:val="none" w:sz="0" w:space="0" w:color="auto"/>
            <w:right w:val="none" w:sz="0" w:space="0" w:color="auto"/>
          </w:divBdr>
        </w:div>
        <w:div w:id="196699160">
          <w:marLeft w:val="480"/>
          <w:marRight w:val="0"/>
          <w:marTop w:val="0"/>
          <w:marBottom w:val="0"/>
          <w:divBdr>
            <w:top w:val="none" w:sz="0" w:space="0" w:color="auto"/>
            <w:left w:val="none" w:sz="0" w:space="0" w:color="auto"/>
            <w:bottom w:val="none" w:sz="0" w:space="0" w:color="auto"/>
            <w:right w:val="none" w:sz="0" w:space="0" w:color="auto"/>
          </w:divBdr>
        </w:div>
        <w:div w:id="235097611">
          <w:marLeft w:val="480"/>
          <w:marRight w:val="0"/>
          <w:marTop w:val="0"/>
          <w:marBottom w:val="0"/>
          <w:divBdr>
            <w:top w:val="none" w:sz="0" w:space="0" w:color="auto"/>
            <w:left w:val="none" w:sz="0" w:space="0" w:color="auto"/>
            <w:bottom w:val="none" w:sz="0" w:space="0" w:color="auto"/>
            <w:right w:val="none" w:sz="0" w:space="0" w:color="auto"/>
          </w:divBdr>
        </w:div>
        <w:div w:id="287010093">
          <w:marLeft w:val="480"/>
          <w:marRight w:val="0"/>
          <w:marTop w:val="0"/>
          <w:marBottom w:val="0"/>
          <w:divBdr>
            <w:top w:val="none" w:sz="0" w:space="0" w:color="auto"/>
            <w:left w:val="none" w:sz="0" w:space="0" w:color="auto"/>
            <w:bottom w:val="none" w:sz="0" w:space="0" w:color="auto"/>
            <w:right w:val="none" w:sz="0" w:space="0" w:color="auto"/>
          </w:divBdr>
        </w:div>
        <w:div w:id="338773147">
          <w:marLeft w:val="480"/>
          <w:marRight w:val="0"/>
          <w:marTop w:val="0"/>
          <w:marBottom w:val="0"/>
          <w:divBdr>
            <w:top w:val="none" w:sz="0" w:space="0" w:color="auto"/>
            <w:left w:val="none" w:sz="0" w:space="0" w:color="auto"/>
            <w:bottom w:val="none" w:sz="0" w:space="0" w:color="auto"/>
            <w:right w:val="none" w:sz="0" w:space="0" w:color="auto"/>
          </w:divBdr>
        </w:div>
        <w:div w:id="373359346">
          <w:marLeft w:val="480"/>
          <w:marRight w:val="0"/>
          <w:marTop w:val="0"/>
          <w:marBottom w:val="0"/>
          <w:divBdr>
            <w:top w:val="none" w:sz="0" w:space="0" w:color="auto"/>
            <w:left w:val="none" w:sz="0" w:space="0" w:color="auto"/>
            <w:bottom w:val="none" w:sz="0" w:space="0" w:color="auto"/>
            <w:right w:val="none" w:sz="0" w:space="0" w:color="auto"/>
          </w:divBdr>
        </w:div>
        <w:div w:id="381095188">
          <w:marLeft w:val="480"/>
          <w:marRight w:val="0"/>
          <w:marTop w:val="0"/>
          <w:marBottom w:val="0"/>
          <w:divBdr>
            <w:top w:val="none" w:sz="0" w:space="0" w:color="auto"/>
            <w:left w:val="none" w:sz="0" w:space="0" w:color="auto"/>
            <w:bottom w:val="none" w:sz="0" w:space="0" w:color="auto"/>
            <w:right w:val="none" w:sz="0" w:space="0" w:color="auto"/>
          </w:divBdr>
        </w:div>
        <w:div w:id="409618349">
          <w:marLeft w:val="480"/>
          <w:marRight w:val="0"/>
          <w:marTop w:val="0"/>
          <w:marBottom w:val="0"/>
          <w:divBdr>
            <w:top w:val="none" w:sz="0" w:space="0" w:color="auto"/>
            <w:left w:val="none" w:sz="0" w:space="0" w:color="auto"/>
            <w:bottom w:val="none" w:sz="0" w:space="0" w:color="auto"/>
            <w:right w:val="none" w:sz="0" w:space="0" w:color="auto"/>
          </w:divBdr>
        </w:div>
        <w:div w:id="448359282">
          <w:marLeft w:val="480"/>
          <w:marRight w:val="0"/>
          <w:marTop w:val="0"/>
          <w:marBottom w:val="0"/>
          <w:divBdr>
            <w:top w:val="none" w:sz="0" w:space="0" w:color="auto"/>
            <w:left w:val="none" w:sz="0" w:space="0" w:color="auto"/>
            <w:bottom w:val="none" w:sz="0" w:space="0" w:color="auto"/>
            <w:right w:val="none" w:sz="0" w:space="0" w:color="auto"/>
          </w:divBdr>
        </w:div>
        <w:div w:id="496920661">
          <w:marLeft w:val="480"/>
          <w:marRight w:val="0"/>
          <w:marTop w:val="0"/>
          <w:marBottom w:val="0"/>
          <w:divBdr>
            <w:top w:val="none" w:sz="0" w:space="0" w:color="auto"/>
            <w:left w:val="none" w:sz="0" w:space="0" w:color="auto"/>
            <w:bottom w:val="none" w:sz="0" w:space="0" w:color="auto"/>
            <w:right w:val="none" w:sz="0" w:space="0" w:color="auto"/>
          </w:divBdr>
        </w:div>
        <w:div w:id="513155779">
          <w:marLeft w:val="480"/>
          <w:marRight w:val="0"/>
          <w:marTop w:val="0"/>
          <w:marBottom w:val="0"/>
          <w:divBdr>
            <w:top w:val="none" w:sz="0" w:space="0" w:color="auto"/>
            <w:left w:val="none" w:sz="0" w:space="0" w:color="auto"/>
            <w:bottom w:val="none" w:sz="0" w:space="0" w:color="auto"/>
            <w:right w:val="none" w:sz="0" w:space="0" w:color="auto"/>
          </w:divBdr>
        </w:div>
        <w:div w:id="520706665">
          <w:marLeft w:val="480"/>
          <w:marRight w:val="0"/>
          <w:marTop w:val="0"/>
          <w:marBottom w:val="0"/>
          <w:divBdr>
            <w:top w:val="none" w:sz="0" w:space="0" w:color="auto"/>
            <w:left w:val="none" w:sz="0" w:space="0" w:color="auto"/>
            <w:bottom w:val="none" w:sz="0" w:space="0" w:color="auto"/>
            <w:right w:val="none" w:sz="0" w:space="0" w:color="auto"/>
          </w:divBdr>
        </w:div>
        <w:div w:id="531843167">
          <w:marLeft w:val="480"/>
          <w:marRight w:val="0"/>
          <w:marTop w:val="0"/>
          <w:marBottom w:val="0"/>
          <w:divBdr>
            <w:top w:val="none" w:sz="0" w:space="0" w:color="auto"/>
            <w:left w:val="none" w:sz="0" w:space="0" w:color="auto"/>
            <w:bottom w:val="none" w:sz="0" w:space="0" w:color="auto"/>
            <w:right w:val="none" w:sz="0" w:space="0" w:color="auto"/>
          </w:divBdr>
        </w:div>
        <w:div w:id="536506684">
          <w:marLeft w:val="480"/>
          <w:marRight w:val="0"/>
          <w:marTop w:val="0"/>
          <w:marBottom w:val="0"/>
          <w:divBdr>
            <w:top w:val="none" w:sz="0" w:space="0" w:color="auto"/>
            <w:left w:val="none" w:sz="0" w:space="0" w:color="auto"/>
            <w:bottom w:val="none" w:sz="0" w:space="0" w:color="auto"/>
            <w:right w:val="none" w:sz="0" w:space="0" w:color="auto"/>
          </w:divBdr>
        </w:div>
        <w:div w:id="596598812">
          <w:marLeft w:val="480"/>
          <w:marRight w:val="0"/>
          <w:marTop w:val="0"/>
          <w:marBottom w:val="0"/>
          <w:divBdr>
            <w:top w:val="none" w:sz="0" w:space="0" w:color="auto"/>
            <w:left w:val="none" w:sz="0" w:space="0" w:color="auto"/>
            <w:bottom w:val="none" w:sz="0" w:space="0" w:color="auto"/>
            <w:right w:val="none" w:sz="0" w:space="0" w:color="auto"/>
          </w:divBdr>
        </w:div>
        <w:div w:id="633826066">
          <w:marLeft w:val="480"/>
          <w:marRight w:val="0"/>
          <w:marTop w:val="0"/>
          <w:marBottom w:val="0"/>
          <w:divBdr>
            <w:top w:val="none" w:sz="0" w:space="0" w:color="auto"/>
            <w:left w:val="none" w:sz="0" w:space="0" w:color="auto"/>
            <w:bottom w:val="none" w:sz="0" w:space="0" w:color="auto"/>
            <w:right w:val="none" w:sz="0" w:space="0" w:color="auto"/>
          </w:divBdr>
        </w:div>
        <w:div w:id="683216035">
          <w:marLeft w:val="480"/>
          <w:marRight w:val="0"/>
          <w:marTop w:val="0"/>
          <w:marBottom w:val="0"/>
          <w:divBdr>
            <w:top w:val="none" w:sz="0" w:space="0" w:color="auto"/>
            <w:left w:val="none" w:sz="0" w:space="0" w:color="auto"/>
            <w:bottom w:val="none" w:sz="0" w:space="0" w:color="auto"/>
            <w:right w:val="none" w:sz="0" w:space="0" w:color="auto"/>
          </w:divBdr>
        </w:div>
        <w:div w:id="696078487">
          <w:marLeft w:val="480"/>
          <w:marRight w:val="0"/>
          <w:marTop w:val="0"/>
          <w:marBottom w:val="0"/>
          <w:divBdr>
            <w:top w:val="none" w:sz="0" w:space="0" w:color="auto"/>
            <w:left w:val="none" w:sz="0" w:space="0" w:color="auto"/>
            <w:bottom w:val="none" w:sz="0" w:space="0" w:color="auto"/>
            <w:right w:val="none" w:sz="0" w:space="0" w:color="auto"/>
          </w:divBdr>
        </w:div>
        <w:div w:id="710695144">
          <w:marLeft w:val="480"/>
          <w:marRight w:val="0"/>
          <w:marTop w:val="0"/>
          <w:marBottom w:val="0"/>
          <w:divBdr>
            <w:top w:val="none" w:sz="0" w:space="0" w:color="auto"/>
            <w:left w:val="none" w:sz="0" w:space="0" w:color="auto"/>
            <w:bottom w:val="none" w:sz="0" w:space="0" w:color="auto"/>
            <w:right w:val="none" w:sz="0" w:space="0" w:color="auto"/>
          </w:divBdr>
        </w:div>
        <w:div w:id="783622691">
          <w:marLeft w:val="480"/>
          <w:marRight w:val="0"/>
          <w:marTop w:val="0"/>
          <w:marBottom w:val="0"/>
          <w:divBdr>
            <w:top w:val="none" w:sz="0" w:space="0" w:color="auto"/>
            <w:left w:val="none" w:sz="0" w:space="0" w:color="auto"/>
            <w:bottom w:val="none" w:sz="0" w:space="0" w:color="auto"/>
            <w:right w:val="none" w:sz="0" w:space="0" w:color="auto"/>
          </w:divBdr>
        </w:div>
        <w:div w:id="831485297">
          <w:marLeft w:val="480"/>
          <w:marRight w:val="0"/>
          <w:marTop w:val="0"/>
          <w:marBottom w:val="0"/>
          <w:divBdr>
            <w:top w:val="none" w:sz="0" w:space="0" w:color="auto"/>
            <w:left w:val="none" w:sz="0" w:space="0" w:color="auto"/>
            <w:bottom w:val="none" w:sz="0" w:space="0" w:color="auto"/>
            <w:right w:val="none" w:sz="0" w:space="0" w:color="auto"/>
          </w:divBdr>
        </w:div>
        <w:div w:id="872159434">
          <w:marLeft w:val="480"/>
          <w:marRight w:val="0"/>
          <w:marTop w:val="0"/>
          <w:marBottom w:val="0"/>
          <w:divBdr>
            <w:top w:val="none" w:sz="0" w:space="0" w:color="auto"/>
            <w:left w:val="none" w:sz="0" w:space="0" w:color="auto"/>
            <w:bottom w:val="none" w:sz="0" w:space="0" w:color="auto"/>
            <w:right w:val="none" w:sz="0" w:space="0" w:color="auto"/>
          </w:divBdr>
        </w:div>
        <w:div w:id="893812594">
          <w:marLeft w:val="480"/>
          <w:marRight w:val="0"/>
          <w:marTop w:val="0"/>
          <w:marBottom w:val="0"/>
          <w:divBdr>
            <w:top w:val="none" w:sz="0" w:space="0" w:color="auto"/>
            <w:left w:val="none" w:sz="0" w:space="0" w:color="auto"/>
            <w:bottom w:val="none" w:sz="0" w:space="0" w:color="auto"/>
            <w:right w:val="none" w:sz="0" w:space="0" w:color="auto"/>
          </w:divBdr>
        </w:div>
        <w:div w:id="906035205">
          <w:marLeft w:val="480"/>
          <w:marRight w:val="0"/>
          <w:marTop w:val="0"/>
          <w:marBottom w:val="0"/>
          <w:divBdr>
            <w:top w:val="none" w:sz="0" w:space="0" w:color="auto"/>
            <w:left w:val="none" w:sz="0" w:space="0" w:color="auto"/>
            <w:bottom w:val="none" w:sz="0" w:space="0" w:color="auto"/>
            <w:right w:val="none" w:sz="0" w:space="0" w:color="auto"/>
          </w:divBdr>
        </w:div>
        <w:div w:id="968558591">
          <w:marLeft w:val="480"/>
          <w:marRight w:val="0"/>
          <w:marTop w:val="0"/>
          <w:marBottom w:val="0"/>
          <w:divBdr>
            <w:top w:val="none" w:sz="0" w:space="0" w:color="auto"/>
            <w:left w:val="none" w:sz="0" w:space="0" w:color="auto"/>
            <w:bottom w:val="none" w:sz="0" w:space="0" w:color="auto"/>
            <w:right w:val="none" w:sz="0" w:space="0" w:color="auto"/>
          </w:divBdr>
        </w:div>
        <w:div w:id="971442016">
          <w:marLeft w:val="480"/>
          <w:marRight w:val="0"/>
          <w:marTop w:val="0"/>
          <w:marBottom w:val="0"/>
          <w:divBdr>
            <w:top w:val="none" w:sz="0" w:space="0" w:color="auto"/>
            <w:left w:val="none" w:sz="0" w:space="0" w:color="auto"/>
            <w:bottom w:val="none" w:sz="0" w:space="0" w:color="auto"/>
            <w:right w:val="none" w:sz="0" w:space="0" w:color="auto"/>
          </w:divBdr>
        </w:div>
        <w:div w:id="983974752">
          <w:marLeft w:val="480"/>
          <w:marRight w:val="0"/>
          <w:marTop w:val="0"/>
          <w:marBottom w:val="0"/>
          <w:divBdr>
            <w:top w:val="none" w:sz="0" w:space="0" w:color="auto"/>
            <w:left w:val="none" w:sz="0" w:space="0" w:color="auto"/>
            <w:bottom w:val="none" w:sz="0" w:space="0" w:color="auto"/>
            <w:right w:val="none" w:sz="0" w:space="0" w:color="auto"/>
          </w:divBdr>
        </w:div>
        <w:div w:id="1004892635">
          <w:marLeft w:val="480"/>
          <w:marRight w:val="0"/>
          <w:marTop w:val="0"/>
          <w:marBottom w:val="0"/>
          <w:divBdr>
            <w:top w:val="none" w:sz="0" w:space="0" w:color="auto"/>
            <w:left w:val="none" w:sz="0" w:space="0" w:color="auto"/>
            <w:bottom w:val="none" w:sz="0" w:space="0" w:color="auto"/>
            <w:right w:val="none" w:sz="0" w:space="0" w:color="auto"/>
          </w:divBdr>
        </w:div>
        <w:div w:id="1018652577">
          <w:marLeft w:val="480"/>
          <w:marRight w:val="0"/>
          <w:marTop w:val="0"/>
          <w:marBottom w:val="0"/>
          <w:divBdr>
            <w:top w:val="none" w:sz="0" w:space="0" w:color="auto"/>
            <w:left w:val="none" w:sz="0" w:space="0" w:color="auto"/>
            <w:bottom w:val="none" w:sz="0" w:space="0" w:color="auto"/>
            <w:right w:val="none" w:sz="0" w:space="0" w:color="auto"/>
          </w:divBdr>
        </w:div>
        <w:div w:id="1044209364">
          <w:marLeft w:val="480"/>
          <w:marRight w:val="0"/>
          <w:marTop w:val="0"/>
          <w:marBottom w:val="0"/>
          <w:divBdr>
            <w:top w:val="none" w:sz="0" w:space="0" w:color="auto"/>
            <w:left w:val="none" w:sz="0" w:space="0" w:color="auto"/>
            <w:bottom w:val="none" w:sz="0" w:space="0" w:color="auto"/>
            <w:right w:val="none" w:sz="0" w:space="0" w:color="auto"/>
          </w:divBdr>
        </w:div>
        <w:div w:id="1079138074">
          <w:marLeft w:val="480"/>
          <w:marRight w:val="0"/>
          <w:marTop w:val="0"/>
          <w:marBottom w:val="0"/>
          <w:divBdr>
            <w:top w:val="none" w:sz="0" w:space="0" w:color="auto"/>
            <w:left w:val="none" w:sz="0" w:space="0" w:color="auto"/>
            <w:bottom w:val="none" w:sz="0" w:space="0" w:color="auto"/>
            <w:right w:val="none" w:sz="0" w:space="0" w:color="auto"/>
          </w:divBdr>
        </w:div>
        <w:div w:id="1086851154">
          <w:marLeft w:val="480"/>
          <w:marRight w:val="0"/>
          <w:marTop w:val="0"/>
          <w:marBottom w:val="0"/>
          <w:divBdr>
            <w:top w:val="none" w:sz="0" w:space="0" w:color="auto"/>
            <w:left w:val="none" w:sz="0" w:space="0" w:color="auto"/>
            <w:bottom w:val="none" w:sz="0" w:space="0" w:color="auto"/>
            <w:right w:val="none" w:sz="0" w:space="0" w:color="auto"/>
          </w:divBdr>
        </w:div>
        <w:div w:id="1106920225">
          <w:marLeft w:val="480"/>
          <w:marRight w:val="0"/>
          <w:marTop w:val="0"/>
          <w:marBottom w:val="0"/>
          <w:divBdr>
            <w:top w:val="none" w:sz="0" w:space="0" w:color="auto"/>
            <w:left w:val="none" w:sz="0" w:space="0" w:color="auto"/>
            <w:bottom w:val="none" w:sz="0" w:space="0" w:color="auto"/>
            <w:right w:val="none" w:sz="0" w:space="0" w:color="auto"/>
          </w:divBdr>
        </w:div>
        <w:div w:id="1110978884">
          <w:marLeft w:val="480"/>
          <w:marRight w:val="0"/>
          <w:marTop w:val="0"/>
          <w:marBottom w:val="0"/>
          <w:divBdr>
            <w:top w:val="none" w:sz="0" w:space="0" w:color="auto"/>
            <w:left w:val="none" w:sz="0" w:space="0" w:color="auto"/>
            <w:bottom w:val="none" w:sz="0" w:space="0" w:color="auto"/>
            <w:right w:val="none" w:sz="0" w:space="0" w:color="auto"/>
          </w:divBdr>
        </w:div>
        <w:div w:id="1172917420">
          <w:marLeft w:val="480"/>
          <w:marRight w:val="0"/>
          <w:marTop w:val="0"/>
          <w:marBottom w:val="0"/>
          <w:divBdr>
            <w:top w:val="none" w:sz="0" w:space="0" w:color="auto"/>
            <w:left w:val="none" w:sz="0" w:space="0" w:color="auto"/>
            <w:bottom w:val="none" w:sz="0" w:space="0" w:color="auto"/>
            <w:right w:val="none" w:sz="0" w:space="0" w:color="auto"/>
          </w:divBdr>
        </w:div>
      </w:divsChild>
    </w:div>
    <w:div w:id="951209127">
      <w:bodyDiv w:val="1"/>
      <w:marLeft w:val="0"/>
      <w:marRight w:val="0"/>
      <w:marTop w:val="0"/>
      <w:marBottom w:val="0"/>
      <w:divBdr>
        <w:top w:val="none" w:sz="0" w:space="0" w:color="auto"/>
        <w:left w:val="none" w:sz="0" w:space="0" w:color="auto"/>
        <w:bottom w:val="none" w:sz="0" w:space="0" w:color="auto"/>
        <w:right w:val="none" w:sz="0" w:space="0" w:color="auto"/>
      </w:divBdr>
    </w:div>
    <w:div w:id="951327358">
      <w:bodyDiv w:val="1"/>
      <w:marLeft w:val="0"/>
      <w:marRight w:val="0"/>
      <w:marTop w:val="0"/>
      <w:marBottom w:val="0"/>
      <w:divBdr>
        <w:top w:val="none" w:sz="0" w:space="0" w:color="auto"/>
        <w:left w:val="none" w:sz="0" w:space="0" w:color="auto"/>
        <w:bottom w:val="none" w:sz="0" w:space="0" w:color="auto"/>
        <w:right w:val="none" w:sz="0" w:space="0" w:color="auto"/>
      </w:divBdr>
    </w:div>
    <w:div w:id="951399401">
      <w:bodyDiv w:val="1"/>
      <w:marLeft w:val="0"/>
      <w:marRight w:val="0"/>
      <w:marTop w:val="0"/>
      <w:marBottom w:val="0"/>
      <w:divBdr>
        <w:top w:val="none" w:sz="0" w:space="0" w:color="auto"/>
        <w:left w:val="none" w:sz="0" w:space="0" w:color="auto"/>
        <w:bottom w:val="none" w:sz="0" w:space="0" w:color="auto"/>
        <w:right w:val="none" w:sz="0" w:space="0" w:color="auto"/>
      </w:divBdr>
    </w:div>
    <w:div w:id="951520140">
      <w:bodyDiv w:val="1"/>
      <w:marLeft w:val="0"/>
      <w:marRight w:val="0"/>
      <w:marTop w:val="0"/>
      <w:marBottom w:val="0"/>
      <w:divBdr>
        <w:top w:val="none" w:sz="0" w:space="0" w:color="auto"/>
        <w:left w:val="none" w:sz="0" w:space="0" w:color="auto"/>
        <w:bottom w:val="none" w:sz="0" w:space="0" w:color="auto"/>
        <w:right w:val="none" w:sz="0" w:space="0" w:color="auto"/>
      </w:divBdr>
    </w:div>
    <w:div w:id="951592693">
      <w:bodyDiv w:val="1"/>
      <w:marLeft w:val="0"/>
      <w:marRight w:val="0"/>
      <w:marTop w:val="0"/>
      <w:marBottom w:val="0"/>
      <w:divBdr>
        <w:top w:val="none" w:sz="0" w:space="0" w:color="auto"/>
        <w:left w:val="none" w:sz="0" w:space="0" w:color="auto"/>
        <w:bottom w:val="none" w:sz="0" w:space="0" w:color="auto"/>
        <w:right w:val="none" w:sz="0" w:space="0" w:color="auto"/>
      </w:divBdr>
    </w:div>
    <w:div w:id="951596821">
      <w:bodyDiv w:val="1"/>
      <w:marLeft w:val="0"/>
      <w:marRight w:val="0"/>
      <w:marTop w:val="0"/>
      <w:marBottom w:val="0"/>
      <w:divBdr>
        <w:top w:val="none" w:sz="0" w:space="0" w:color="auto"/>
        <w:left w:val="none" w:sz="0" w:space="0" w:color="auto"/>
        <w:bottom w:val="none" w:sz="0" w:space="0" w:color="auto"/>
        <w:right w:val="none" w:sz="0" w:space="0" w:color="auto"/>
      </w:divBdr>
    </w:div>
    <w:div w:id="951745944">
      <w:bodyDiv w:val="1"/>
      <w:marLeft w:val="0"/>
      <w:marRight w:val="0"/>
      <w:marTop w:val="0"/>
      <w:marBottom w:val="0"/>
      <w:divBdr>
        <w:top w:val="none" w:sz="0" w:space="0" w:color="auto"/>
        <w:left w:val="none" w:sz="0" w:space="0" w:color="auto"/>
        <w:bottom w:val="none" w:sz="0" w:space="0" w:color="auto"/>
        <w:right w:val="none" w:sz="0" w:space="0" w:color="auto"/>
      </w:divBdr>
    </w:div>
    <w:div w:id="951862014">
      <w:bodyDiv w:val="1"/>
      <w:marLeft w:val="0"/>
      <w:marRight w:val="0"/>
      <w:marTop w:val="0"/>
      <w:marBottom w:val="0"/>
      <w:divBdr>
        <w:top w:val="none" w:sz="0" w:space="0" w:color="auto"/>
        <w:left w:val="none" w:sz="0" w:space="0" w:color="auto"/>
        <w:bottom w:val="none" w:sz="0" w:space="0" w:color="auto"/>
        <w:right w:val="none" w:sz="0" w:space="0" w:color="auto"/>
      </w:divBdr>
      <w:divsChild>
        <w:div w:id="26876934">
          <w:marLeft w:val="480"/>
          <w:marRight w:val="0"/>
          <w:marTop w:val="0"/>
          <w:marBottom w:val="0"/>
          <w:divBdr>
            <w:top w:val="none" w:sz="0" w:space="0" w:color="auto"/>
            <w:left w:val="none" w:sz="0" w:space="0" w:color="auto"/>
            <w:bottom w:val="none" w:sz="0" w:space="0" w:color="auto"/>
            <w:right w:val="none" w:sz="0" w:space="0" w:color="auto"/>
          </w:divBdr>
        </w:div>
        <w:div w:id="64839679">
          <w:marLeft w:val="480"/>
          <w:marRight w:val="0"/>
          <w:marTop w:val="0"/>
          <w:marBottom w:val="0"/>
          <w:divBdr>
            <w:top w:val="none" w:sz="0" w:space="0" w:color="auto"/>
            <w:left w:val="none" w:sz="0" w:space="0" w:color="auto"/>
            <w:bottom w:val="none" w:sz="0" w:space="0" w:color="auto"/>
            <w:right w:val="none" w:sz="0" w:space="0" w:color="auto"/>
          </w:divBdr>
        </w:div>
        <w:div w:id="98573483">
          <w:marLeft w:val="480"/>
          <w:marRight w:val="0"/>
          <w:marTop w:val="0"/>
          <w:marBottom w:val="0"/>
          <w:divBdr>
            <w:top w:val="none" w:sz="0" w:space="0" w:color="auto"/>
            <w:left w:val="none" w:sz="0" w:space="0" w:color="auto"/>
            <w:bottom w:val="none" w:sz="0" w:space="0" w:color="auto"/>
            <w:right w:val="none" w:sz="0" w:space="0" w:color="auto"/>
          </w:divBdr>
        </w:div>
        <w:div w:id="104741722">
          <w:marLeft w:val="480"/>
          <w:marRight w:val="0"/>
          <w:marTop w:val="0"/>
          <w:marBottom w:val="0"/>
          <w:divBdr>
            <w:top w:val="none" w:sz="0" w:space="0" w:color="auto"/>
            <w:left w:val="none" w:sz="0" w:space="0" w:color="auto"/>
            <w:bottom w:val="none" w:sz="0" w:space="0" w:color="auto"/>
            <w:right w:val="none" w:sz="0" w:space="0" w:color="auto"/>
          </w:divBdr>
        </w:div>
        <w:div w:id="108164864">
          <w:marLeft w:val="480"/>
          <w:marRight w:val="0"/>
          <w:marTop w:val="0"/>
          <w:marBottom w:val="0"/>
          <w:divBdr>
            <w:top w:val="none" w:sz="0" w:space="0" w:color="auto"/>
            <w:left w:val="none" w:sz="0" w:space="0" w:color="auto"/>
            <w:bottom w:val="none" w:sz="0" w:space="0" w:color="auto"/>
            <w:right w:val="none" w:sz="0" w:space="0" w:color="auto"/>
          </w:divBdr>
        </w:div>
        <w:div w:id="170991406">
          <w:marLeft w:val="480"/>
          <w:marRight w:val="0"/>
          <w:marTop w:val="0"/>
          <w:marBottom w:val="0"/>
          <w:divBdr>
            <w:top w:val="none" w:sz="0" w:space="0" w:color="auto"/>
            <w:left w:val="none" w:sz="0" w:space="0" w:color="auto"/>
            <w:bottom w:val="none" w:sz="0" w:space="0" w:color="auto"/>
            <w:right w:val="none" w:sz="0" w:space="0" w:color="auto"/>
          </w:divBdr>
        </w:div>
        <w:div w:id="211507986">
          <w:marLeft w:val="480"/>
          <w:marRight w:val="0"/>
          <w:marTop w:val="0"/>
          <w:marBottom w:val="0"/>
          <w:divBdr>
            <w:top w:val="none" w:sz="0" w:space="0" w:color="auto"/>
            <w:left w:val="none" w:sz="0" w:space="0" w:color="auto"/>
            <w:bottom w:val="none" w:sz="0" w:space="0" w:color="auto"/>
            <w:right w:val="none" w:sz="0" w:space="0" w:color="auto"/>
          </w:divBdr>
        </w:div>
        <w:div w:id="222369494">
          <w:marLeft w:val="480"/>
          <w:marRight w:val="0"/>
          <w:marTop w:val="0"/>
          <w:marBottom w:val="0"/>
          <w:divBdr>
            <w:top w:val="none" w:sz="0" w:space="0" w:color="auto"/>
            <w:left w:val="none" w:sz="0" w:space="0" w:color="auto"/>
            <w:bottom w:val="none" w:sz="0" w:space="0" w:color="auto"/>
            <w:right w:val="none" w:sz="0" w:space="0" w:color="auto"/>
          </w:divBdr>
        </w:div>
        <w:div w:id="239756225">
          <w:marLeft w:val="480"/>
          <w:marRight w:val="0"/>
          <w:marTop w:val="0"/>
          <w:marBottom w:val="0"/>
          <w:divBdr>
            <w:top w:val="none" w:sz="0" w:space="0" w:color="auto"/>
            <w:left w:val="none" w:sz="0" w:space="0" w:color="auto"/>
            <w:bottom w:val="none" w:sz="0" w:space="0" w:color="auto"/>
            <w:right w:val="none" w:sz="0" w:space="0" w:color="auto"/>
          </w:divBdr>
        </w:div>
        <w:div w:id="249895619">
          <w:marLeft w:val="480"/>
          <w:marRight w:val="0"/>
          <w:marTop w:val="0"/>
          <w:marBottom w:val="0"/>
          <w:divBdr>
            <w:top w:val="none" w:sz="0" w:space="0" w:color="auto"/>
            <w:left w:val="none" w:sz="0" w:space="0" w:color="auto"/>
            <w:bottom w:val="none" w:sz="0" w:space="0" w:color="auto"/>
            <w:right w:val="none" w:sz="0" w:space="0" w:color="auto"/>
          </w:divBdr>
        </w:div>
        <w:div w:id="305859042">
          <w:marLeft w:val="480"/>
          <w:marRight w:val="0"/>
          <w:marTop w:val="0"/>
          <w:marBottom w:val="0"/>
          <w:divBdr>
            <w:top w:val="none" w:sz="0" w:space="0" w:color="auto"/>
            <w:left w:val="none" w:sz="0" w:space="0" w:color="auto"/>
            <w:bottom w:val="none" w:sz="0" w:space="0" w:color="auto"/>
            <w:right w:val="none" w:sz="0" w:space="0" w:color="auto"/>
          </w:divBdr>
        </w:div>
        <w:div w:id="430053583">
          <w:marLeft w:val="480"/>
          <w:marRight w:val="0"/>
          <w:marTop w:val="0"/>
          <w:marBottom w:val="0"/>
          <w:divBdr>
            <w:top w:val="none" w:sz="0" w:space="0" w:color="auto"/>
            <w:left w:val="none" w:sz="0" w:space="0" w:color="auto"/>
            <w:bottom w:val="none" w:sz="0" w:space="0" w:color="auto"/>
            <w:right w:val="none" w:sz="0" w:space="0" w:color="auto"/>
          </w:divBdr>
        </w:div>
        <w:div w:id="552036307">
          <w:marLeft w:val="480"/>
          <w:marRight w:val="0"/>
          <w:marTop w:val="0"/>
          <w:marBottom w:val="0"/>
          <w:divBdr>
            <w:top w:val="none" w:sz="0" w:space="0" w:color="auto"/>
            <w:left w:val="none" w:sz="0" w:space="0" w:color="auto"/>
            <w:bottom w:val="none" w:sz="0" w:space="0" w:color="auto"/>
            <w:right w:val="none" w:sz="0" w:space="0" w:color="auto"/>
          </w:divBdr>
        </w:div>
        <w:div w:id="598560619">
          <w:marLeft w:val="480"/>
          <w:marRight w:val="0"/>
          <w:marTop w:val="0"/>
          <w:marBottom w:val="0"/>
          <w:divBdr>
            <w:top w:val="none" w:sz="0" w:space="0" w:color="auto"/>
            <w:left w:val="none" w:sz="0" w:space="0" w:color="auto"/>
            <w:bottom w:val="none" w:sz="0" w:space="0" w:color="auto"/>
            <w:right w:val="none" w:sz="0" w:space="0" w:color="auto"/>
          </w:divBdr>
        </w:div>
        <w:div w:id="598759518">
          <w:marLeft w:val="480"/>
          <w:marRight w:val="0"/>
          <w:marTop w:val="0"/>
          <w:marBottom w:val="0"/>
          <w:divBdr>
            <w:top w:val="none" w:sz="0" w:space="0" w:color="auto"/>
            <w:left w:val="none" w:sz="0" w:space="0" w:color="auto"/>
            <w:bottom w:val="none" w:sz="0" w:space="0" w:color="auto"/>
            <w:right w:val="none" w:sz="0" w:space="0" w:color="auto"/>
          </w:divBdr>
        </w:div>
        <w:div w:id="630601388">
          <w:marLeft w:val="480"/>
          <w:marRight w:val="0"/>
          <w:marTop w:val="0"/>
          <w:marBottom w:val="0"/>
          <w:divBdr>
            <w:top w:val="none" w:sz="0" w:space="0" w:color="auto"/>
            <w:left w:val="none" w:sz="0" w:space="0" w:color="auto"/>
            <w:bottom w:val="none" w:sz="0" w:space="0" w:color="auto"/>
            <w:right w:val="none" w:sz="0" w:space="0" w:color="auto"/>
          </w:divBdr>
        </w:div>
        <w:div w:id="635834659">
          <w:marLeft w:val="480"/>
          <w:marRight w:val="0"/>
          <w:marTop w:val="0"/>
          <w:marBottom w:val="0"/>
          <w:divBdr>
            <w:top w:val="none" w:sz="0" w:space="0" w:color="auto"/>
            <w:left w:val="none" w:sz="0" w:space="0" w:color="auto"/>
            <w:bottom w:val="none" w:sz="0" w:space="0" w:color="auto"/>
            <w:right w:val="none" w:sz="0" w:space="0" w:color="auto"/>
          </w:divBdr>
        </w:div>
        <w:div w:id="652880377">
          <w:marLeft w:val="480"/>
          <w:marRight w:val="0"/>
          <w:marTop w:val="0"/>
          <w:marBottom w:val="0"/>
          <w:divBdr>
            <w:top w:val="none" w:sz="0" w:space="0" w:color="auto"/>
            <w:left w:val="none" w:sz="0" w:space="0" w:color="auto"/>
            <w:bottom w:val="none" w:sz="0" w:space="0" w:color="auto"/>
            <w:right w:val="none" w:sz="0" w:space="0" w:color="auto"/>
          </w:divBdr>
        </w:div>
        <w:div w:id="691686939">
          <w:marLeft w:val="480"/>
          <w:marRight w:val="0"/>
          <w:marTop w:val="0"/>
          <w:marBottom w:val="0"/>
          <w:divBdr>
            <w:top w:val="none" w:sz="0" w:space="0" w:color="auto"/>
            <w:left w:val="none" w:sz="0" w:space="0" w:color="auto"/>
            <w:bottom w:val="none" w:sz="0" w:space="0" w:color="auto"/>
            <w:right w:val="none" w:sz="0" w:space="0" w:color="auto"/>
          </w:divBdr>
        </w:div>
        <w:div w:id="702368213">
          <w:marLeft w:val="480"/>
          <w:marRight w:val="0"/>
          <w:marTop w:val="0"/>
          <w:marBottom w:val="0"/>
          <w:divBdr>
            <w:top w:val="none" w:sz="0" w:space="0" w:color="auto"/>
            <w:left w:val="none" w:sz="0" w:space="0" w:color="auto"/>
            <w:bottom w:val="none" w:sz="0" w:space="0" w:color="auto"/>
            <w:right w:val="none" w:sz="0" w:space="0" w:color="auto"/>
          </w:divBdr>
        </w:div>
        <w:div w:id="708265733">
          <w:marLeft w:val="480"/>
          <w:marRight w:val="0"/>
          <w:marTop w:val="0"/>
          <w:marBottom w:val="0"/>
          <w:divBdr>
            <w:top w:val="none" w:sz="0" w:space="0" w:color="auto"/>
            <w:left w:val="none" w:sz="0" w:space="0" w:color="auto"/>
            <w:bottom w:val="none" w:sz="0" w:space="0" w:color="auto"/>
            <w:right w:val="none" w:sz="0" w:space="0" w:color="auto"/>
          </w:divBdr>
        </w:div>
        <w:div w:id="708841147">
          <w:marLeft w:val="480"/>
          <w:marRight w:val="0"/>
          <w:marTop w:val="0"/>
          <w:marBottom w:val="0"/>
          <w:divBdr>
            <w:top w:val="none" w:sz="0" w:space="0" w:color="auto"/>
            <w:left w:val="none" w:sz="0" w:space="0" w:color="auto"/>
            <w:bottom w:val="none" w:sz="0" w:space="0" w:color="auto"/>
            <w:right w:val="none" w:sz="0" w:space="0" w:color="auto"/>
          </w:divBdr>
        </w:div>
        <w:div w:id="725031553">
          <w:marLeft w:val="480"/>
          <w:marRight w:val="0"/>
          <w:marTop w:val="0"/>
          <w:marBottom w:val="0"/>
          <w:divBdr>
            <w:top w:val="none" w:sz="0" w:space="0" w:color="auto"/>
            <w:left w:val="none" w:sz="0" w:space="0" w:color="auto"/>
            <w:bottom w:val="none" w:sz="0" w:space="0" w:color="auto"/>
            <w:right w:val="none" w:sz="0" w:space="0" w:color="auto"/>
          </w:divBdr>
        </w:div>
        <w:div w:id="761340261">
          <w:marLeft w:val="480"/>
          <w:marRight w:val="0"/>
          <w:marTop w:val="0"/>
          <w:marBottom w:val="0"/>
          <w:divBdr>
            <w:top w:val="none" w:sz="0" w:space="0" w:color="auto"/>
            <w:left w:val="none" w:sz="0" w:space="0" w:color="auto"/>
            <w:bottom w:val="none" w:sz="0" w:space="0" w:color="auto"/>
            <w:right w:val="none" w:sz="0" w:space="0" w:color="auto"/>
          </w:divBdr>
        </w:div>
        <w:div w:id="770053736">
          <w:marLeft w:val="480"/>
          <w:marRight w:val="0"/>
          <w:marTop w:val="0"/>
          <w:marBottom w:val="0"/>
          <w:divBdr>
            <w:top w:val="none" w:sz="0" w:space="0" w:color="auto"/>
            <w:left w:val="none" w:sz="0" w:space="0" w:color="auto"/>
            <w:bottom w:val="none" w:sz="0" w:space="0" w:color="auto"/>
            <w:right w:val="none" w:sz="0" w:space="0" w:color="auto"/>
          </w:divBdr>
        </w:div>
        <w:div w:id="776096517">
          <w:marLeft w:val="480"/>
          <w:marRight w:val="0"/>
          <w:marTop w:val="0"/>
          <w:marBottom w:val="0"/>
          <w:divBdr>
            <w:top w:val="none" w:sz="0" w:space="0" w:color="auto"/>
            <w:left w:val="none" w:sz="0" w:space="0" w:color="auto"/>
            <w:bottom w:val="none" w:sz="0" w:space="0" w:color="auto"/>
            <w:right w:val="none" w:sz="0" w:space="0" w:color="auto"/>
          </w:divBdr>
        </w:div>
        <w:div w:id="834564806">
          <w:marLeft w:val="480"/>
          <w:marRight w:val="0"/>
          <w:marTop w:val="0"/>
          <w:marBottom w:val="0"/>
          <w:divBdr>
            <w:top w:val="none" w:sz="0" w:space="0" w:color="auto"/>
            <w:left w:val="none" w:sz="0" w:space="0" w:color="auto"/>
            <w:bottom w:val="none" w:sz="0" w:space="0" w:color="auto"/>
            <w:right w:val="none" w:sz="0" w:space="0" w:color="auto"/>
          </w:divBdr>
        </w:div>
        <w:div w:id="839731026">
          <w:marLeft w:val="480"/>
          <w:marRight w:val="0"/>
          <w:marTop w:val="0"/>
          <w:marBottom w:val="0"/>
          <w:divBdr>
            <w:top w:val="none" w:sz="0" w:space="0" w:color="auto"/>
            <w:left w:val="none" w:sz="0" w:space="0" w:color="auto"/>
            <w:bottom w:val="none" w:sz="0" w:space="0" w:color="auto"/>
            <w:right w:val="none" w:sz="0" w:space="0" w:color="auto"/>
          </w:divBdr>
        </w:div>
        <w:div w:id="854684145">
          <w:marLeft w:val="480"/>
          <w:marRight w:val="0"/>
          <w:marTop w:val="0"/>
          <w:marBottom w:val="0"/>
          <w:divBdr>
            <w:top w:val="none" w:sz="0" w:space="0" w:color="auto"/>
            <w:left w:val="none" w:sz="0" w:space="0" w:color="auto"/>
            <w:bottom w:val="none" w:sz="0" w:space="0" w:color="auto"/>
            <w:right w:val="none" w:sz="0" w:space="0" w:color="auto"/>
          </w:divBdr>
        </w:div>
        <w:div w:id="857886649">
          <w:marLeft w:val="480"/>
          <w:marRight w:val="0"/>
          <w:marTop w:val="0"/>
          <w:marBottom w:val="0"/>
          <w:divBdr>
            <w:top w:val="none" w:sz="0" w:space="0" w:color="auto"/>
            <w:left w:val="none" w:sz="0" w:space="0" w:color="auto"/>
            <w:bottom w:val="none" w:sz="0" w:space="0" w:color="auto"/>
            <w:right w:val="none" w:sz="0" w:space="0" w:color="auto"/>
          </w:divBdr>
        </w:div>
        <w:div w:id="876743925">
          <w:marLeft w:val="480"/>
          <w:marRight w:val="0"/>
          <w:marTop w:val="0"/>
          <w:marBottom w:val="0"/>
          <w:divBdr>
            <w:top w:val="none" w:sz="0" w:space="0" w:color="auto"/>
            <w:left w:val="none" w:sz="0" w:space="0" w:color="auto"/>
            <w:bottom w:val="none" w:sz="0" w:space="0" w:color="auto"/>
            <w:right w:val="none" w:sz="0" w:space="0" w:color="auto"/>
          </w:divBdr>
        </w:div>
        <w:div w:id="965938389">
          <w:marLeft w:val="480"/>
          <w:marRight w:val="0"/>
          <w:marTop w:val="0"/>
          <w:marBottom w:val="0"/>
          <w:divBdr>
            <w:top w:val="none" w:sz="0" w:space="0" w:color="auto"/>
            <w:left w:val="none" w:sz="0" w:space="0" w:color="auto"/>
            <w:bottom w:val="none" w:sz="0" w:space="0" w:color="auto"/>
            <w:right w:val="none" w:sz="0" w:space="0" w:color="auto"/>
          </w:divBdr>
        </w:div>
        <w:div w:id="1061098817">
          <w:marLeft w:val="480"/>
          <w:marRight w:val="0"/>
          <w:marTop w:val="0"/>
          <w:marBottom w:val="0"/>
          <w:divBdr>
            <w:top w:val="none" w:sz="0" w:space="0" w:color="auto"/>
            <w:left w:val="none" w:sz="0" w:space="0" w:color="auto"/>
            <w:bottom w:val="none" w:sz="0" w:space="0" w:color="auto"/>
            <w:right w:val="none" w:sz="0" w:space="0" w:color="auto"/>
          </w:divBdr>
        </w:div>
        <w:div w:id="1110050922">
          <w:marLeft w:val="480"/>
          <w:marRight w:val="0"/>
          <w:marTop w:val="0"/>
          <w:marBottom w:val="0"/>
          <w:divBdr>
            <w:top w:val="none" w:sz="0" w:space="0" w:color="auto"/>
            <w:left w:val="none" w:sz="0" w:space="0" w:color="auto"/>
            <w:bottom w:val="none" w:sz="0" w:space="0" w:color="auto"/>
            <w:right w:val="none" w:sz="0" w:space="0" w:color="auto"/>
          </w:divBdr>
        </w:div>
        <w:div w:id="1147014129">
          <w:marLeft w:val="480"/>
          <w:marRight w:val="0"/>
          <w:marTop w:val="0"/>
          <w:marBottom w:val="0"/>
          <w:divBdr>
            <w:top w:val="none" w:sz="0" w:space="0" w:color="auto"/>
            <w:left w:val="none" w:sz="0" w:space="0" w:color="auto"/>
            <w:bottom w:val="none" w:sz="0" w:space="0" w:color="auto"/>
            <w:right w:val="none" w:sz="0" w:space="0" w:color="auto"/>
          </w:divBdr>
        </w:div>
      </w:divsChild>
    </w:div>
    <w:div w:id="951933632">
      <w:bodyDiv w:val="1"/>
      <w:marLeft w:val="0"/>
      <w:marRight w:val="0"/>
      <w:marTop w:val="0"/>
      <w:marBottom w:val="0"/>
      <w:divBdr>
        <w:top w:val="none" w:sz="0" w:space="0" w:color="auto"/>
        <w:left w:val="none" w:sz="0" w:space="0" w:color="auto"/>
        <w:bottom w:val="none" w:sz="0" w:space="0" w:color="auto"/>
        <w:right w:val="none" w:sz="0" w:space="0" w:color="auto"/>
      </w:divBdr>
    </w:div>
    <w:div w:id="951935697">
      <w:bodyDiv w:val="1"/>
      <w:marLeft w:val="0"/>
      <w:marRight w:val="0"/>
      <w:marTop w:val="0"/>
      <w:marBottom w:val="0"/>
      <w:divBdr>
        <w:top w:val="none" w:sz="0" w:space="0" w:color="auto"/>
        <w:left w:val="none" w:sz="0" w:space="0" w:color="auto"/>
        <w:bottom w:val="none" w:sz="0" w:space="0" w:color="auto"/>
        <w:right w:val="none" w:sz="0" w:space="0" w:color="auto"/>
      </w:divBdr>
    </w:div>
    <w:div w:id="952174633">
      <w:bodyDiv w:val="1"/>
      <w:marLeft w:val="0"/>
      <w:marRight w:val="0"/>
      <w:marTop w:val="0"/>
      <w:marBottom w:val="0"/>
      <w:divBdr>
        <w:top w:val="none" w:sz="0" w:space="0" w:color="auto"/>
        <w:left w:val="none" w:sz="0" w:space="0" w:color="auto"/>
        <w:bottom w:val="none" w:sz="0" w:space="0" w:color="auto"/>
        <w:right w:val="none" w:sz="0" w:space="0" w:color="auto"/>
      </w:divBdr>
    </w:div>
    <w:div w:id="952176680">
      <w:bodyDiv w:val="1"/>
      <w:marLeft w:val="0"/>
      <w:marRight w:val="0"/>
      <w:marTop w:val="0"/>
      <w:marBottom w:val="0"/>
      <w:divBdr>
        <w:top w:val="none" w:sz="0" w:space="0" w:color="auto"/>
        <w:left w:val="none" w:sz="0" w:space="0" w:color="auto"/>
        <w:bottom w:val="none" w:sz="0" w:space="0" w:color="auto"/>
        <w:right w:val="none" w:sz="0" w:space="0" w:color="auto"/>
      </w:divBdr>
    </w:div>
    <w:div w:id="952322059">
      <w:bodyDiv w:val="1"/>
      <w:marLeft w:val="0"/>
      <w:marRight w:val="0"/>
      <w:marTop w:val="0"/>
      <w:marBottom w:val="0"/>
      <w:divBdr>
        <w:top w:val="none" w:sz="0" w:space="0" w:color="auto"/>
        <w:left w:val="none" w:sz="0" w:space="0" w:color="auto"/>
        <w:bottom w:val="none" w:sz="0" w:space="0" w:color="auto"/>
        <w:right w:val="none" w:sz="0" w:space="0" w:color="auto"/>
      </w:divBdr>
    </w:div>
    <w:div w:id="952396548">
      <w:bodyDiv w:val="1"/>
      <w:marLeft w:val="0"/>
      <w:marRight w:val="0"/>
      <w:marTop w:val="0"/>
      <w:marBottom w:val="0"/>
      <w:divBdr>
        <w:top w:val="none" w:sz="0" w:space="0" w:color="auto"/>
        <w:left w:val="none" w:sz="0" w:space="0" w:color="auto"/>
        <w:bottom w:val="none" w:sz="0" w:space="0" w:color="auto"/>
        <w:right w:val="none" w:sz="0" w:space="0" w:color="auto"/>
      </w:divBdr>
    </w:div>
    <w:div w:id="952786997">
      <w:bodyDiv w:val="1"/>
      <w:marLeft w:val="0"/>
      <w:marRight w:val="0"/>
      <w:marTop w:val="0"/>
      <w:marBottom w:val="0"/>
      <w:divBdr>
        <w:top w:val="none" w:sz="0" w:space="0" w:color="auto"/>
        <w:left w:val="none" w:sz="0" w:space="0" w:color="auto"/>
        <w:bottom w:val="none" w:sz="0" w:space="0" w:color="auto"/>
        <w:right w:val="none" w:sz="0" w:space="0" w:color="auto"/>
      </w:divBdr>
    </w:div>
    <w:div w:id="952856901">
      <w:bodyDiv w:val="1"/>
      <w:marLeft w:val="0"/>
      <w:marRight w:val="0"/>
      <w:marTop w:val="0"/>
      <w:marBottom w:val="0"/>
      <w:divBdr>
        <w:top w:val="none" w:sz="0" w:space="0" w:color="auto"/>
        <w:left w:val="none" w:sz="0" w:space="0" w:color="auto"/>
        <w:bottom w:val="none" w:sz="0" w:space="0" w:color="auto"/>
        <w:right w:val="none" w:sz="0" w:space="0" w:color="auto"/>
      </w:divBdr>
    </w:div>
    <w:div w:id="953171933">
      <w:bodyDiv w:val="1"/>
      <w:marLeft w:val="0"/>
      <w:marRight w:val="0"/>
      <w:marTop w:val="0"/>
      <w:marBottom w:val="0"/>
      <w:divBdr>
        <w:top w:val="none" w:sz="0" w:space="0" w:color="auto"/>
        <w:left w:val="none" w:sz="0" w:space="0" w:color="auto"/>
        <w:bottom w:val="none" w:sz="0" w:space="0" w:color="auto"/>
        <w:right w:val="none" w:sz="0" w:space="0" w:color="auto"/>
      </w:divBdr>
    </w:div>
    <w:div w:id="953485748">
      <w:bodyDiv w:val="1"/>
      <w:marLeft w:val="0"/>
      <w:marRight w:val="0"/>
      <w:marTop w:val="0"/>
      <w:marBottom w:val="0"/>
      <w:divBdr>
        <w:top w:val="none" w:sz="0" w:space="0" w:color="auto"/>
        <w:left w:val="none" w:sz="0" w:space="0" w:color="auto"/>
        <w:bottom w:val="none" w:sz="0" w:space="0" w:color="auto"/>
        <w:right w:val="none" w:sz="0" w:space="0" w:color="auto"/>
      </w:divBdr>
    </w:div>
    <w:div w:id="953561989">
      <w:bodyDiv w:val="1"/>
      <w:marLeft w:val="0"/>
      <w:marRight w:val="0"/>
      <w:marTop w:val="0"/>
      <w:marBottom w:val="0"/>
      <w:divBdr>
        <w:top w:val="none" w:sz="0" w:space="0" w:color="auto"/>
        <w:left w:val="none" w:sz="0" w:space="0" w:color="auto"/>
        <w:bottom w:val="none" w:sz="0" w:space="0" w:color="auto"/>
        <w:right w:val="none" w:sz="0" w:space="0" w:color="auto"/>
      </w:divBdr>
    </w:div>
    <w:div w:id="953705620">
      <w:bodyDiv w:val="1"/>
      <w:marLeft w:val="0"/>
      <w:marRight w:val="0"/>
      <w:marTop w:val="0"/>
      <w:marBottom w:val="0"/>
      <w:divBdr>
        <w:top w:val="none" w:sz="0" w:space="0" w:color="auto"/>
        <w:left w:val="none" w:sz="0" w:space="0" w:color="auto"/>
        <w:bottom w:val="none" w:sz="0" w:space="0" w:color="auto"/>
        <w:right w:val="none" w:sz="0" w:space="0" w:color="auto"/>
      </w:divBdr>
    </w:div>
    <w:div w:id="953829132">
      <w:bodyDiv w:val="1"/>
      <w:marLeft w:val="0"/>
      <w:marRight w:val="0"/>
      <w:marTop w:val="0"/>
      <w:marBottom w:val="0"/>
      <w:divBdr>
        <w:top w:val="none" w:sz="0" w:space="0" w:color="auto"/>
        <w:left w:val="none" w:sz="0" w:space="0" w:color="auto"/>
        <w:bottom w:val="none" w:sz="0" w:space="0" w:color="auto"/>
        <w:right w:val="none" w:sz="0" w:space="0" w:color="auto"/>
      </w:divBdr>
    </w:div>
    <w:div w:id="954093220">
      <w:bodyDiv w:val="1"/>
      <w:marLeft w:val="0"/>
      <w:marRight w:val="0"/>
      <w:marTop w:val="0"/>
      <w:marBottom w:val="0"/>
      <w:divBdr>
        <w:top w:val="none" w:sz="0" w:space="0" w:color="auto"/>
        <w:left w:val="none" w:sz="0" w:space="0" w:color="auto"/>
        <w:bottom w:val="none" w:sz="0" w:space="0" w:color="auto"/>
        <w:right w:val="none" w:sz="0" w:space="0" w:color="auto"/>
      </w:divBdr>
    </w:div>
    <w:div w:id="954598660">
      <w:bodyDiv w:val="1"/>
      <w:marLeft w:val="0"/>
      <w:marRight w:val="0"/>
      <w:marTop w:val="0"/>
      <w:marBottom w:val="0"/>
      <w:divBdr>
        <w:top w:val="none" w:sz="0" w:space="0" w:color="auto"/>
        <w:left w:val="none" w:sz="0" w:space="0" w:color="auto"/>
        <w:bottom w:val="none" w:sz="0" w:space="0" w:color="auto"/>
        <w:right w:val="none" w:sz="0" w:space="0" w:color="auto"/>
      </w:divBdr>
    </w:div>
    <w:div w:id="955214819">
      <w:bodyDiv w:val="1"/>
      <w:marLeft w:val="0"/>
      <w:marRight w:val="0"/>
      <w:marTop w:val="0"/>
      <w:marBottom w:val="0"/>
      <w:divBdr>
        <w:top w:val="none" w:sz="0" w:space="0" w:color="auto"/>
        <w:left w:val="none" w:sz="0" w:space="0" w:color="auto"/>
        <w:bottom w:val="none" w:sz="0" w:space="0" w:color="auto"/>
        <w:right w:val="none" w:sz="0" w:space="0" w:color="auto"/>
      </w:divBdr>
    </w:div>
    <w:div w:id="955677330">
      <w:bodyDiv w:val="1"/>
      <w:marLeft w:val="0"/>
      <w:marRight w:val="0"/>
      <w:marTop w:val="0"/>
      <w:marBottom w:val="0"/>
      <w:divBdr>
        <w:top w:val="none" w:sz="0" w:space="0" w:color="auto"/>
        <w:left w:val="none" w:sz="0" w:space="0" w:color="auto"/>
        <w:bottom w:val="none" w:sz="0" w:space="0" w:color="auto"/>
        <w:right w:val="none" w:sz="0" w:space="0" w:color="auto"/>
      </w:divBdr>
    </w:div>
    <w:div w:id="956058097">
      <w:bodyDiv w:val="1"/>
      <w:marLeft w:val="0"/>
      <w:marRight w:val="0"/>
      <w:marTop w:val="0"/>
      <w:marBottom w:val="0"/>
      <w:divBdr>
        <w:top w:val="none" w:sz="0" w:space="0" w:color="auto"/>
        <w:left w:val="none" w:sz="0" w:space="0" w:color="auto"/>
        <w:bottom w:val="none" w:sz="0" w:space="0" w:color="auto"/>
        <w:right w:val="none" w:sz="0" w:space="0" w:color="auto"/>
      </w:divBdr>
    </w:div>
    <w:div w:id="956178643">
      <w:bodyDiv w:val="1"/>
      <w:marLeft w:val="0"/>
      <w:marRight w:val="0"/>
      <w:marTop w:val="0"/>
      <w:marBottom w:val="0"/>
      <w:divBdr>
        <w:top w:val="none" w:sz="0" w:space="0" w:color="auto"/>
        <w:left w:val="none" w:sz="0" w:space="0" w:color="auto"/>
        <w:bottom w:val="none" w:sz="0" w:space="0" w:color="auto"/>
        <w:right w:val="none" w:sz="0" w:space="0" w:color="auto"/>
      </w:divBdr>
    </w:div>
    <w:div w:id="956912052">
      <w:bodyDiv w:val="1"/>
      <w:marLeft w:val="0"/>
      <w:marRight w:val="0"/>
      <w:marTop w:val="0"/>
      <w:marBottom w:val="0"/>
      <w:divBdr>
        <w:top w:val="none" w:sz="0" w:space="0" w:color="auto"/>
        <w:left w:val="none" w:sz="0" w:space="0" w:color="auto"/>
        <w:bottom w:val="none" w:sz="0" w:space="0" w:color="auto"/>
        <w:right w:val="none" w:sz="0" w:space="0" w:color="auto"/>
      </w:divBdr>
    </w:div>
    <w:div w:id="957033023">
      <w:bodyDiv w:val="1"/>
      <w:marLeft w:val="0"/>
      <w:marRight w:val="0"/>
      <w:marTop w:val="0"/>
      <w:marBottom w:val="0"/>
      <w:divBdr>
        <w:top w:val="none" w:sz="0" w:space="0" w:color="auto"/>
        <w:left w:val="none" w:sz="0" w:space="0" w:color="auto"/>
        <w:bottom w:val="none" w:sz="0" w:space="0" w:color="auto"/>
        <w:right w:val="none" w:sz="0" w:space="0" w:color="auto"/>
      </w:divBdr>
      <w:divsChild>
        <w:div w:id="25064783">
          <w:marLeft w:val="480"/>
          <w:marRight w:val="0"/>
          <w:marTop w:val="0"/>
          <w:marBottom w:val="0"/>
          <w:divBdr>
            <w:top w:val="none" w:sz="0" w:space="0" w:color="auto"/>
            <w:left w:val="none" w:sz="0" w:space="0" w:color="auto"/>
            <w:bottom w:val="none" w:sz="0" w:space="0" w:color="auto"/>
            <w:right w:val="none" w:sz="0" w:space="0" w:color="auto"/>
          </w:divBdr>
        </w:div>
        <w:div w:id="105541879">
          <w:marLeft w:val="480"/>
          <w:marRight w:val="0"/>
          <w:marTop w:val="0"/>
          <w:marBottom w:val="0"/>
          <w:divBdr>
            <w:top w:val="none" w:sz="0" w:space="0" w:color="auto"/>
            <w:left w:val="none" w:sz="0" w:space="0" w:color="auto"/>
            <w:bottom w:val="none" w:sz="0" w:space="0" w:color="auto"/>
            <w:right w:val="none" w:sz="0" w:space="0" w:color="auto"/>
          </w:divBdr>
        </w:div>
        <w:div w:id="301470452">
          <w:marLeft w:val="480"/>
          <w:marRight w:val="0"/>
          <w:marTop w:val="0"/>
          <w:marBottom w:val="0"/>
          <w:divBdr>
            <w:top w:val="none" w:sz="0" w:space="0" w:color="auto"/>
            <w:left w:val="none" w:sz="0" w:space="0" w:color="auto"/>
            <w:bottom w:val="none" w:sz="0" w:space="0" w:color="auto"/>
            <w:right w:val="none" w:sz="0" w:space="0" w:color="auto"/>
          </w:divBdr>
        </w:div>
        <w:div w:id="496505055">
          <w:marLeft w:val="480"/>
          <w:marRight w:val="0"/>
          <w:marTop w:val="0"/>
          <w:marBottom w:val="0"/>
          <w:divBdr>
            <w:top w:val="none" w:sz="0" w:space="0" w:color="auto"/>
            <w:left w:val="none" w:sz="0" w:space="0" w:color="auto"/>
            <w:bottom w:val="none" w:sz="0" w:space="0" w:color="auto"/>
            <w:right w:val="none" w:sz="0" w:space="0" w:color="auto"/>
          </w:divBdr>
        </w:div>
        <w:div w:id="516188727">
          <w:marLeft w:val="480"/>
          <w:marRight w:val="0"/>
          <w:marTop w:val="0"/>
          <w:marBottom w:val="0"/>
          <w:divBdr>
            <w:top w:val="none" w:sz="0" w:space="0" w:color="auto"/>
            <w:left w:val="none" w:sz="0" w:space="0" w:color="auto"/>
            <w:bottom w:val="none" w:sz="0" w:space="0" w:color="auto"/>
            <w:right w:val="none" w:sz="0" w:space="0" w:color="auto"/>
          </w:divBdr>
        </w:div>
        <w:div w:id="563179517">
          <w:marLeft w:val="480"/>
          <w:marRight w:val="0"/>
          <w:marTop w:val="0"/>
          <w:marBottom w:val="0"/>
          <w:divBdr>
            <w:top w:val="none" w:sz="0" w:space="0" w:color="auto"/>
            <w:left w:val="none" w:sz="0" w:space="0" w:color="auto"/>
            <w:bottom w:val="none" w:sz="0" w:space="0" w:color="auto"/>
            <w:right w:val="none" w:sz="0" w:space="0" w:color="auto"/>
          </w:divBdr>
        </w:div>
        <w:div w:id="600918723">
          <w:marLeft w:val="480"/>
          <w:marRight w:val="0"/>
          <w:marTop w:val="0"/>
          <w:marBottom w:val="0"/>
          <w:divBdr>
            <w:top w:val="none" w:sz="0" w:space="0" w:color="auto"/>
            <w:left w:val="none" w:sz="0" w:space="0" w:color="auto"/>
            <w:bottom w:val="none" w:sz="0" w:space="0" w:color="auto"/>
            <w:right w:val="none" w:sz="0" w:space="0" w:color="auto"/>
          </w:divBdr>
        </w:div>
        <w:div w:id="621616051">
          <w:marLeft w:val="480"/>
          <w:marRight w:val="0"/>
          <w:marTop w:val="0"/>
          <w:marBottom w:val="0"/>
          <w:divBdr>
            <w:top w:val="none" w:sz="0" w:space="0" w:color="auto"/>
            <w:left w:val="none" w:sz="0" w:space="0" w:color="auto"/>
            <w:bottom w:val="none" w:sz="0" w:space="0" w:color="auto"/>
            <w:right w:val="none" w:sz="0" w:space="0" w:color="auto"/>
          </w:divBdr>
        </w:div>
        <w:div w:id="646280410">
          <w:marLeft w:val="480"/>
          <w:marRight w:val="0"/>
          <w:marTop w:val="0"/>
          <w:marBottom w:val="0"/>
          <w:divBdr>
            <w:top w:val="none" w:sz="0" w:space="0" w:color="auto"/>
            <w:left w:val="none" w:sz="0" w:space="0" w:color="auto"/>
            <w:bottom w:val="none" w:sz="0" w:space="0" w:color="auto"/>
            <w:right w:val="none" w:sz="0" w:space="0" w:color="auto"/>
          </w:divBdr>
        </w:div>
        <w:div w:id="686176319">
          <w:marLeft w:val="480"/>
          <w:marRight w:val="0"/>
          <w:marTop w:val="0"/>
          <w:marBottom w:val="0"/>
          <w:divBdr>
            <w:top w:val="none" w:sz="0" w:space="0" w:color="auto"/>
            <w:left w:val="none" w:sz="0" w:space="0" w:color="auto"/>
            <w:bottom w:val="none" w:sz="0" w:space="0" w:color="auto"/>
            <w:right w:val="none" w:sz="0" w:space="0" w:color="auto"/>
          </w:divBdr>
        </w:div>
        <w:div w:id="707921321">
          <w:marLeft w:val="480"/>
          <w:marRight w:val="0"/>
          <w:marTop w:val="0"/>
          <w:marBottom w:val="0"/>
          <w:divBdr>
            <w:top w:val="none" w:sz="0" w:space="0" w:color="auto"/>
            <w:left w:val="none" w:sz="0" w:space="0" w:color="auto"/>
            <w:bottom w:val="none" w:sz="0" w:space="0" w:color="auto"/>
            <w:right w:val="none" w:sz="0" w:space="0" w:color="auto"/>
          </w:divBdr>
        </w:div>
        <w:div w:id="813912948">
          <w:marLeft w:val="480"/>
          <w:marRight w:val="0"/>
          <w:marTop w:val="0"/>
          <w:marBottom w:val="0"/>
          <w:divBdr>
            <w:top w:val="none" w:sz="0" w:space="0" w:color="auto"/>
            <w:left w:val="none" w:sz="0" w:space="0" w:color="auto"/>
            <w:bottom w:val="none" w:sz="0" w:space="0" w:color="auto"/>
            <w:right w:val="none" w:sz="0" w:space="0" w:color="auto"/>
          </w:divBdr>
        </w:div>
        <w:div w:id="887884943">
          <w:marLeft w:val="480"/>
          <w:marRight w:val="0"/>
          <w:marTop w:val="0"/>
          <w:marBottom w:val="0"/>
          <w:divBdr>
            <w:top w:val="none" w:sz="0" w:space="0" w:color="auto"/>
            <w:left w:val="none" w:sz="0" w:space="0" w:color="auto"/>
            <w:bottom w:val="none" w:sz="0" w:space="0" w:color="auto"/>
            <w:right w:val="none" w:sz="0" w:space="0" w:color="auto"/>
          </w:divBdr>
        </w:div>
        <w:div w:id="895893390">
          <w:marLeft w:val="480"/>
          <w:marRight w:val="0"/>
          <w:marTop w:val="0"/>
          <w:marBottom w:val="0"/>
          <w:divBdr>
            <w:top w:val="none" w:sz="0" w:space="0" w:color="auto"/>
            <w:left w:val="none" w:sz="0" w:space="0" w:color="auto"/>
            <w:bottom w:val="none" w:sz="0" w:space="0" w:color="auto"/>
            <w:right w:val="none" w:sz="0" w:space="0" w:color="auto"/>
          </w:divBdr>
        </w:div>
        <w:div w:id="1112283782">
          <w:marLeft w:val="480"/>
          <w:marRight w:val="0"/>
          <w:marTop w:val="0"/>
          <w:marBottom w:val="0"/>
          <w:divBdr>
            <w:top w:val="none" w:sz="0" w:space="0" w:color="auto"/>
            <w:left w:val="none" w:sz="0" w:space="0" w:color="auto"/>
            <w:bottom w:val="none" w:sz="0" w:space="0" w:color="auto"/>
            <w:right w:val="none" w:sz="0" w:space="0" w:color="auto"/>
          </w:divBdr>
        </w:div>
      </w:divsChild>
    </w:div>
    <w:div w:id="957219043">
      <w:bodyDiv w:val="1"/>
      <w:marLeft w:val="0"/>
      <w:marRight w:val="0"/>
      <w:marTop w:val="0"/>
      <w:marBottom w:val="0"/>
      <w:divBdr>
        <w:top w:val="none" w:sz="0" w:space="0" w:color="auto"/>
        <w:left w:val="none" w:sz="0" w:space="0" w:color="auto"/>
        <w:bottom w:val="none" w:sz="0" w:space="0" w:color="auto"/>
        <w:right w:val="none" w:sz="0" w:space="0" w:color="auto"/>
      </w:divBdr>
    </w:div>
    <w:div w:id="957299732">
      <w:bodyDiv w:val="1"/>
      <w:marLeft w:val="0"/>
      <w:marRight w:val="0"/>
      <w:marTop w:val="0"/>
      <w:marBottom w:val="0"/>
      <w:divBdr>
        <w:top w:val="none" w:sz="0" w:space="0" w:color="auto"/>
        <w:left w:val="none" w:sz="0" w:space="0" w:color="auto"/>
        <w:bottom w:val="none" w:sz="0" w:space="0" w:color="auto"/>
        <w:right w:val="none" w:sz="0" w:space="0" w:color="auto"/>
      </w:divBdr>
    </w:div>
    <w:div w:id="957301324">
      <w:bodyDiv w:val="1"/>
      <w:marLeft w:val="0"/>
      <w:marRight w:val="0"/>
      <w:marTop w:val="0"/>
      <w:marBottom w:val="0"/>
      <w:divBdr>
        <w:top w:val="none" w:sz="0" w:space="0" w:color="auto"/>
        <w:left w:val="none" w:sz="0" w:space="0" w:color="auto"/>
        <w:bottom w:val="none" w:sz="0" w:space="0" w:color="auto"/>
        <w:right w:val="none" w:sz="0" w:space="0" w:color="auto"/>
      </w:divBdr>
    </w:div>
    <w:div w:id="957490580">
      <w:bodyDiv w:val="1"/>
      <w:marLeft w:val="0"/>
      <w:marRight w:val="0"/>
      <w:marTop w:val="0"/>
      <w:marBottom w:val="0"/>
      <w:divBdr>
        <w:top w:val="none" w:sz="0" w:space="0" w:color="auto"/>
        <w:left w:val="none" w:sz="0" w:space="0" w:color="auto"/>
        <w:bottom w:val="none" w:sz="0" w:space="0" w:color="auto"/>
        <w:right w:val="none" w:sz="0" w:space="0" w:color="auto"/>
      </w:divBdr>
    </w:div>
    <w:div w:id="957612341">
      <w:bodyDiv w:val="1"/>
      <w:marLeft w:val="0"/>
      <w:marRight w:val="0"/>
      <w:marTop w:val="0"/>
      <w:marBottom w:val="0"/>
      <w:divBdr>
        <w:top w:val="none" w:sz="0" w:space="0" w:color="auto"/>
        <w:left w:val="none" w:sz="0" w:space="0" w:color="auto"/>
        <w:bottom w:val="none" w:sz="0" w:space="0" w:color="auto"/>
        <w:right w:val="none" w:sz="0" w:space="0" w:color="auto"/>
      </w:divBdr>
    </w:div>
    <w:div w:id="958217526">
      <w:bodyDiv w:val="1"/>
      <w:marLeft w:val="0"/>
      <w:marRight w:val="0"/>
      <w:marTop w:val="0"/>
      <w:marBottom w:val="0"/>
      <w:divBdr>
        <w:top w:val="none" w:sz="0" w:space="0" w:color="auto"/>
        <w:left w:val="none" w:sz="0" w:space="0" w:color="auto"/>
        <w:bottom w:val="none" w:sz="0" w:space="0" w:color="auto"/>
        <w:right w:val="none" w:sz="0" w:space="0" w:color="auto"/>
      </w:divBdr>
    </w:div>
    <w:div w:id="958295936">
      <w:bodyDiv w:val="1"/>
      <w:marLeft w:val="0"/>
      <w:marRight w:val="0"/>
      <w:marTop w:val="0"/>
      <w:marBottom w:val="0"/>
      <w:divBdr>
        <w:top w:val="none" w:sz="0" w:space="0" w:color="auto"/>
        <w:left w:val="none" w:sz="0" w:space="0" w:color="auto"/>
        <w:bottom w:val="none" w:sz="0" w:space="0" w:color="auto"/>
        <w:right w:val="none" w:sz="0" w:space="0" w:color="auto"/>
      </w:divBdr>
    </w:div>
    <w:div w:id="958537278">
      <w:bodyDiv w:val="1"/>
      <w:marLeft w:val="0"/>
      <w:marRight w:val="0"/>
      <w:marTop w:val="0"/>
      <w:marBottom w:val="0"/>
      <w:divBdr>
        <w:top w:val="none" w:sz="0" w:space="0" w:color="auto"/>
        <w:left w:val="none" w:sz="0" w:space="0" w:color="auto"/>
        <w:bottom w:val="none" w:sz="0" w:space="0" w:color="auto"/>
        <w:right w:val="none" w:sz="0" w:space="0" w:color="auto"/>
      </w:divBdr>
    </w:div>
    <w:div w:id="958610071">
      <w:bodyDiv w:val="1"/>
      <w:marLeft w:val="0"/>
      <w:marRight w:val="0"/>
      <w:marTop w:val="0"/>
      <w:marBottom w:val="0"/>
      <w:divBdr>
        <w:top w:val="none" w:sz="0" w:space="0" w:color="auto"/>
        <w:left w:val="none" w:sz="0" w:space="0" w:color="auto"/>
        <w:bottom w:val="none" w:sz="0" w:space="0" w:color="auto"/>
        <w:right w:val="none" w:sz="0" w:space="0" w:color="auto"/>
      </w:divBdr>
      <w:divsChild>
        <w:div w:id="32968728">
          <w:marLeft w:val="480"/>
          <w:marRight w:val="0"/>
          <w:marTop w:val="0"/>
          <w:marBottom w:val="0"/>
          <w:divBdr>
            <w:top w:val="none" w:sz="0" w:space="0" w:color="auto"/>
            <w:left w:val="none" w:sz="0" w:space="0" w:color="auto"/>
            <w:bottom w:val="none" w:sz="0" w:space="0" w:color="auto"/>
            <w:right w:val="none" w:sz="0" w:space="0" w:color="auto"/>
          </w:divBdr>
        </w:div>
        <w:div w:id="41027504">
          <w:marLeft w:val="480"/>
          <w:marRight w:val="0"/>
          <w:marTop w:val="0"/>
          <w:marBottom w:val="0"/>
          <w:divBdr>
            <w:top w:val="none" w:sz="0" w:space="0" w:color="auto"/>
            <w:left w:val="none" w:sz="0" w:space="0" w:color="auto"/>
            <w:bottom w:val="none" w:sz="0" w:space="0" w:color="auto"/>
            <w:right w:val="none" w:sz="0" w:space="0" w:color="auto"/>
          </w:divBdr>
        </w:div>
        <w:div w:id="72552672">
          <w:marLeft w:val="480"/>
          <w:marRight w:val="0"/>
          <w:marTop w:val="0"/>
          <w:marBottom w:val="0"/>
          <w:divBdr>
            <w:top w:val="none" w:sz="0" w:space="0" w:color="auto"/>
            <w:left w:val="none" w:sz="0" w:space="0" w:color="auto"/>
            <w:bottom w:val="none" w:sz="0" w:space="0" w:color="auto"/>
            <w:right w:val="none" w:sz="0" w:space="0" w:color="auto"/>
          </w:divBdr>
        </w:div>
        <w:div w:id="84813494">
          <w:marLeft w:val="480"/>
          <w:marRight w:val="0"/>
          <w:marTop w:val="0"/>
          <w:marBottom w:val="0"/>
          <w:divBdr>
            <w:top w:val="none" w:sz="0" w:space="0" w:color="auto"/>
            <w:left w:val="none" w:sz="0" w:space="0" w:color="auto"/>
            <w:bottom w:val="none" w:sz="0" w:space="0" w:color="auto"/>
            <w:right w:val="none" w:sz="0" w:space="0" w:color="auto"/>
          </w:divBdr>
        </w:div>
        <w:div w:id="116030511">
          <w:marLeft w:val="480"/>
          <w:marRight w:val="0"/>
          <w:marTop w:val="0"/>
          <w:marBottom w:val="0"/>
          <w:divBdr>
            <w:top w:val="none" w:sz="0" w:space="0" w:color="auto"/>
            <w:left w:val="none" w:sz="0" w:space="0" w:color="auto"/>
            <w:bottom w:val="none" w:sz="0" w:space="0" w:color="auto"/>
            <w:right w:val="none" w:sz="0" w:space="0" w:color="auto"/>
          </w:divBdr>
        </w:div>
        <w:div w:id="172653852">
          <w:marLeft w:val="480"/>
          <w:marRight w:val="0"/>
          <w:marTop w:val="0"/>
          <w:marBottom w:val="0"/>
          <w:divBdr>
            <w:top w:val="none" w:sz="0" w:space="0" w:color="auto"/>
            <w:left w:val="none" w:sz="0" w:space="0" w:color="auto"/>
            <w:bottom w:val="none" w:sz="0" w:space="0" w:color="auto"/>
            <w:right w:val="none" w:sz="0" w:space="0" w:color="auto"/>
          </w:divBdr>
        </w:div>
        <w:div w:id="187333722">
          <w:marLeft w:val="480"/>
          <w:marRight w:val="0"/>
          <w:marTop w:val="0"/>
          <w:marBottom w:val="0"/>
          <w:divBdr>
            <w:top w:val="none" w:sz="0" w:space="0" w:color="auto"/>
            <w:left w:val="none" w:sz="0" w:space="0" w:color="auto"/>
            <w:bottom w:val="none" w:sz="0" w:space="0" w:color="auto"/>
            <w:right w:val="none" w:sz="0" w:space="0" w:color="auto"/>
          </w:divBdr>
        </w:div>
        <w:div w:id="248775983">
          <w:marLeft w:val="480"/>
          <w:marRight w:val="0"/>
          <w:marTop w:val="0"/>
          <w:marBottom w:val="0"/>
          <w:divBdr>
            <w:top w:val="none" w:sz="0" w:space="0" w:color="auto"/>
            <w:left w:val="none" w:sz="0" w:space="0" w:color="auto"/>
            <w:bottom w:val="none" w:sz="0" w:space="0" w:color="auto"/>
            <w:right w:val="none" w:sz="0" w:space="0" w:color="auto"/>
          </w:divBdr>
        </w:div>
        <w:div w:id="274673802">
          <w:marLeft w:val="480"/>
          <w:marRight w:val="0"/>
          <w:marTop w:val="0"/>
          <w:marBottom w:val="0"/>
          <w:divBdr>
            <w:top w:val="none" w:sz="0" w:space="0" w:color="auto"/>
            <w:left w:val="none" w:sz="0" w:space="0" w:color="auto"/>
            <w:bottom w:val="none" w:sz="0" w:space="0" w:color="auto"/>
            <w:right w:val="none" w:sz="0" w:space="0" w:color="auto"/>
          </w:divBdr>
        </w:div>
        <w:div w:id="282267512">
          <w:marLeft w:val="480"/>
          <w:marRight w:val="0"/>
          <w:marTop w:val="0"/>
          <w:marBottom w:val="0"/>
          <w:divBdr>
            <w:top w:val="none" w:sz="0" w:space="0" w:color="auto"/>
            <w:left w:val="none" w:sz="0" w:space="0" w:color="auto"/>
            <w:bottom w:val="none" w:sz="0" w:space="0" w:color="auto"/>
            <w:right w:val="none" w:sz="0" w:space="0" w:color="auto"/>
          </w:divBdr>
        </w:div>
        <w:div w:id="303630448">
          <w:marLeft w:val="480"/>
          <w:marRight w:val="0"/>
          <w:marTop w:val="0"/>
          <w:marBottom w:val="0"/>
          <w:divBdr>
            <w:top w:val="none" w:sz="0" w:space="0" w:color="auto"/>
            <w:left w:val="none" w:sz="0" w:space="0" w:color="auto"/>
            <w:bottom w:val="none" w:sz="0" w:space="0" w:color="auto"/>
            <w:right w:val="none" w:sz="0" w:space="0" w:color="auto"/>
          </w:divBdr>
        </w:div>
        <w:div w:id="409038020">
          <w:marLeft w:val="480"/>
          <w:marRight w:val="0"/>
          <w:marTop w:val="0"/>
          <w:marBottom w:val="0"/>
          <w:divBdr>
            <w:top w:val="none" w:sz="0" w:space="0" w:color="auto"/>
            <w:left w:val="none" w:sz="0" w:space="0" w:color="auto"/>
            <w:bottom w:val="none" w:sz="0" w:space="0" w:color="auto"/>
            <w:right w:val="none" w:sz="0" w:space="0" w:color="auto"/>
          </w:divBdr>
        </w:div>
        <w:div w:id="468983805">
          <w:marLeft w:val="480"/>
          <w:marRight w:val="0"/>
          <w:marTop w:val="0"/>
          <w:marBottom w:val="0"/>
          <w:divBdr>
            <w:top w:val="none" w:sz="0" w:space="0" w:color="auto"/>
            <w:left w:val="none" w:sz="0" w:space="0" w:color="auto"/>
            <w:bottom w:val="none" w:sz="0" w:space="0" w:color="auto"/>
            <w:right w:val="none" w:sz="0" w:space="0" w:color="auto"/>
          </w:divBdr>
        </w:div>
        <w:div w:id="507906603">
          <w:marLeft w:val="480"/>
          <w:marRight w:val="0"/>
          <w:marTop w:val="0"/>
          <w:marBottom w:val="0"/>
          <w:divBdr>
            <w:top w:val="none" w:sz="0" w:space="0" w:color="auto"/>
            <w:left w:val="none" w:sz="0" w:space="0" w:color="auto"/>
            <w:bottom w:val="none" w:sz="0" w:space="0" w:color="auto"/>
            <w:right w:val="none" w:sz="0" w:space="0" w:color="auto"/>
          </w:divBdr>
        </w:div>
        <w:div w:id="614562240">
          <w:marLeft w:val="480"/>
          <w:marRight w:val="0"/>
          <w:marTop w:val="0"/>
          <w:marBottom w:val="0"/>
          <w:divBdr>
            <w:top w:val="none" w:sz="0" w:space="0" w:color="auto"/>
            <w:left w:val="none" w:sz="0" w:space="0" w:color="auto"/>
            <w:bottom w:val="none" w:sz="0" w:space="0" w:color="auto"/>
            <w:right w:val="none" w:sz="0" w:space="0" w:color="auto"/>
          </w:divBdr>
        </w:div>
        <w:div w:id="715012449">
          <w:marLeft w:val="480"/>
          <w:marRight w:val="0"/>
          <w:marTop w:val="0"/>
          <w:marBottom w:val="0"/>
          <w:divBdr>
            <w:top w:val="none" w:sz="0" w:space="0" w:color="auto"/>
            <w:left w:val="none" w:sz="0" w:space="0" w:color="auto"/>
            <w:bottom w:val="none" w:sz="0" w:space="0" w:color="auto"/>
            <w:right w:val="none" w:sz="0" w:space="0" w:color="auto"/>
          </w:divBdr>
        </w:div>
        <w:div w:id="724916922">
          <w:marLeft w:val="480"/>
          <w:marRight w:val="0"/>
          <w:marTop w:val="0"/>
          <w:marBottom w:val="0"/>
          <w:divBdr>
            <w:top w:val="none" w:sz="0" w:space="0" w:color="auto"/>
            <w:left w:val="none" w:sz="0" w:space="0" w:color="auto"/>
            <w:bottom w:val="none" w:sz="0" w:space="0" w:color="auto"/>
            <w:right w:val="none" w:sz="0" w:space="0" w:color="auto"/>
          </w:divBdr>
        </w:div>
        <w:div w:id="729614877">
          <w:marLeft w:val="480"/>
          <w:marRight w:val="0"/>
          <w:marTop w:val="0"/>
          <w:marBottom w:val="0"/>
          <w:divBdr>
            <w:top w:val="none" w:sz="0" w:space="0" w:color="auto"/>
            <w:left w:val="none" w:sz="0" w:space="0" w:color="auto"/>
            <w:bottom w:val="none" w:sz="0" w:space="0" w:color="auto"/>
            <w:right w:val="none" w:sz="0" w:space="0" w:color="auto"/>
          </w:divBdr>
        </w:div>
        <w:div w:id="748229330">
          <w:marLeft w:val="480"/>
          <w:marRight w:val="0"/>
          <w:marTop w:val="0"/>
          <w:marBottom w:val="0"/>
          <w:divBdr>
            <w:top w:val="none" w:sz="0" w:space="0" w:color="auto"/>
            <w:left w:val="none" w:sz="0" w:space="0" w:color="auto"/>
            <w:bottom w:val="none" w:sz="0" w:space="0" w:color="auto"/>
            <w:right w:val="none" w:sz="0" w:space="0" w:color="auto"/>
          </w:divBdr>
        </w:div>
        <w:div w:id="756901056">
          <w:marLeft w:val="480"/>
          <w:marRight w:val="0"/>
          <w:marTop w:val="0"/>
          <w:marBottom w:val="0"/>
          <w:divBdr>
            <w:top w:val="none" w:sz="0" w:space="0" w:color="auto"/>
            <w:left w:val="none" w:sz="0" w:space="0" w:color="auto"/>
            <w:bottom w:val="none" w:sz="0" w:space="0" w:color="auto"/>
            <w:right w:val="none" w:sz="0" w:space="0" w:color="auto"/>
          </w:divBdr>
        </w:div>
        <w:div w:id="757287716">
          <w:marLeft w:val="480"/>
          <w:marRight w:val="0"/>
          <w:marTop w:val="0"/>
          <w:marBottom w:val="0"/>
          <w:divBdr>
            <w:top w:val="none" w:sz="0" w:space="0" w:color="auto"/>
            <w:left w:val="none" w:sz="0" w:space="0" w:color="auto"/>
            <w:bottom w:val="none" w:sz="0" w:space="0" w:color="auto"/>
            <w:right w:val="none" w:sz="0" w:space="0" w:color="auto"/>
          </w:divBdr>
        </w:div>
        <w:div w:id="817459446">
          <w:marLeft w:val="480"/>
          <w:marRight w:val="0"/>
          <w:marTop w:val="0"/>
          <w:marBottom w:val="0"/>
          <w:divBdr>
            <w:top w:val="none" w:sz="0" w:space="0" w:color="auto"/>
            <w:left w:val="none" w:sz="0" w:space="0" w:color="auto"/>
            <w:bottom w:val="none" w:sz="0" w:space="0" w:color="auto"/>
            <w:right w:val="none" w:sz="0" w:space="0" w:color="auto"/>
          </w:divBdr>
        </w:div>
        <w:div w:id="837770240">
          <w:marLeft w:val="480"/>
          <w:marRight w:val="0"/>
          <w:marTop w:val="0"/>
          <w:marBottom w:val="0"/>
          <w:divBdr>
            <w:top w:val="none" w:sz="0" w:space="0" w:color="auto"/>
            <w:left w:val="none" w:sz="0" w:space="0" w:color="auto"/>
            <w:bottom w:val="none" w:sz="0" w:space="0" w:color="auto"/>
            <w:right w:val="none" w:sz="0" w:space="0" w:color="auto"/>
          </w:divBdr>
        </w:div>
        <w:div w:id="851919858">
          <w:marLeft w:val="480"/>
          <w:marRight w:val="0"/>
          <w:marTop w:val="0"/>
          <w:marBottom w:val="0"/>
          <w:divBdr>
            <w:top w:val="none" w:sz="0" w:space="0" w:color="auto"/>
            <w:left w:val="none" w:sz="0" w:space="0" w:color="auto"/>
            <w:bottom w:val="none" w:sz="0" w:space="0" w:color="auto"/>
            <w:right w:val="none" w:sz="0" w:space="0" w:color="auto"/>
          </w:divBdr>
        </w:div>
        <w:div w:id="930898366">
          <w:marLeft w:val="480"/>
          <w:marRight w:val="0"/>
          <w:marTop w:val="0"/>
          <w:marBottom w:val="0"/>
          <w:divBdr>
            <w:top w:val="none" w:sz="0" w:space="0" w:color="auto"/>
            <w:left w:val="none" w:sz="0" w:space="0" w:color="auto"/>
            <w:bottom w:val="none" w:sz="0" w:space="0" w:color="auto"/>
            <w:right w:val="none" w:sz="0" w:space="0" w:color="auto"/>
          </w:divBdr>
        </w:div>
        <w:div w:id="962005713">
          <w:marLeft w:val="480"/>
          <w:marRight w:val="0"/>
          <w:marTop w:val="0"/>
          <w:marBottom w:val="0"/>
          <w:divBdr>
            <w:top w:val="none" w:sz="0" w:space="0" w:color="auto"/>
            <w:left w:val="none" w:sz="0" w:space="0" w:color="auto"/>
            <w:bottom w:val="none" w:sz="0" w:space="0" w:color="auto"/>
            <w:right w:val="none" w:sz="0" w:space="0" w:color="auto"/>
          </w:divBdr>
        </w:div>
        <w:div w:id="975179778">
          <w:marLeft w:val="480"/>
          <w:marRight w:val="0"/>
          <w:marTop w:val="0"/>
          <w:marBottom w:val="0"/>
          <w:divBdr>
            <w:top w:val="none" w:sz="0" w:space="0" w:color="auto"/>
            <w:left w:val="none" w:sz="0" w:space="0" w:color="auto"/>
            <w:bottom w:val="none" w:sz="0" w:space="0" w:color="auto"/>
            <w:right w:val="none" w:sz="0" w:space="0" w:color="auto"/>
          </w:divBdr>
        </w:div>
        <w:div w:id="998968452">
          <w:marLeft w:val="480"/>
          <w:marRight w:val="0"/>
          <w:marTop w:val="0"/>
          <w:marBottom w:val="0"/>
          <w:divBdr>
            <w:top w:val="none" w:sz="0" w:space="0" w:color="auto"/>
            <w:left w:val="none" w:sz="0" w:space="0" w:color="auto"/>
            <w:bottom w:val="none" w:sz="0" w:space="0" w:color="auto"/>
            <w:right w:val="none" w:sz="0" w:space="0" w:color="auto"/>
          </w:divBdr>
        </w:div>
        <w:div w:id="1015306418">
          <w:marLeft w:val="480"/>
          <w:marRight w:val="0"/>
          <w:marTop w:val="0"/>
          <w:marBottom w:val="0"/>
          <w:divBdr>
            <w:top w:val="none" w:sz="0" w:space="0" w:color="auto"/>
            <w:left w:val="none" w:sz="0" w:space="0" w:color="auto"/>
            <w:bottom w:val="none" w:sz="0" w:space="0" w:color="auto"/>
            <w:right w:val="none" w:sz="0" w:space="0" w:color="auto"/>
          </w:divBdr>
        </w:div>
        <w:div w:id="1030254525">
          <w:marLeft w:val="480"/>
          <w:marRight w:val="0"/>
          <w:marTop w:val="0"/>
          <w:marBottom w:val="0"/>
          <w:divBdr>
            <w:top w:val="none" w:sz="0" w:space="0" w:color="auto"/>
            <w:left w:val="none" w:sz="0" w:space="0" w:color="auto"/>
            <w:bottom w:val="none" w:sz="0" w:space="0" w:color="auto"/>
            <w:right w:val="none" w:sz="0" w:space="0" w:color="auto"/>
          </w:divBdr>
        </w:div>
        <w:div w:id="1053771888">
          <w:marLeft w:val="480"/>
          <w:marRight w:val="0"/>
          <w:marTop w:val="0"/>
          <w:marBottom w:val="0"/>
          <w:divBdr>
            <w:top w:val="none" w:sz="0" w:space="0" w:color="auto"/>
            <w:left w:val="none" w:sz="0" w:space="0" w:color="auto"/>
            <w:bottom w:val="none" w:sz="0" w:space="0" w:color="auto"/>
            <w:right w:val="none" w:sz="0" w:space="0" w:color="auto"/>
          </w:divBdr>
        </w:div>
        <w:div w:id="1063064479">
          <w:marLeft w:val="480"/>
          <w:marRight w:val="0"/>
          <w:marTop w:val="0"/>
          <w:marBottom w:val="0"/>
          <w:divBdr>
            <w:top w:val="none" w:sz="0" w:space="0" w:color="auto"/>
            <w:left w:val="none" w:sz="0" w:space="0" w:color="auto"/>
            <w:bottom w:val="none" w:sz="0" w:space="0" w:color="auto"/>
            <w:right w:val="none" w:sz="0" w:space="0" w:color="auto"/>
          </w:divBdr>
        </w:div>
        <w:div w:id="1076630624">
          <w:marLeft w:val="480"/>
          <w:marRight w:val="0"/>
          <w:marTop w:val="0"/>
          <w:marBottom w:val="0"/>
          <w:divBdr>
            <w:top w:val="none" w:sz="0" w:space="0" w:color="auto"/>
            <w:left w:val="none" w:sz="0" w:space="0" w:color="auto"/>
            <w:bottom w:val="none" w:sz="0" w:space="0" w:color="auto"/>
            <w:right w:val="none" w:sz="0" w:space="0" w:color="auto"/>
          </w:divBdr>
        </w:div>
        <w:div w:id="1081871870">
          <w:marLeft w:val="480"/>
          <w:marRight w:val="0"/>
          <w:marTop w:val="0"/>
          <w:marBottom w:val="0"/>
          <w:divBdr>
            <w:top w:val="none" w:sz="0" w:space="0" w:color="auto"/>
            <w:left w:val="none" w:sz="0" w:space="0" w:color="auto"/>
            <w:bottom w:val="none" w:sz="0" w:space="0" w:color="auto"/>
            <w:right w:val="none" w:sz="0" w:space="0" w:color="auto"/>
          </w:divBdr>
        </w:div>
        <w:div w:id="1106846866">
          <w:marLeft w:val="480"/>
          <w:marRight w:val="0"/>
          <w:marTop w:val="0"/>
          <w:marBottom w:val="0"/>
          <w:divBdr>
            <w:top w:val="none" w:sz="0" w:space="0" w:color="auto"/>
            <w:left w:val="none" w:sz="0" w:space="0" w:color="auto"/>
            <w:bottom w:val="none" w:sz="0" w:space="0" w:color="auto"/>
            <w:right w:val="none" w:sz="0" w:space="0" w:color="auto"/>
          </w:divBdr>
        </w:div>
        <w:div w:id="1174027784">
          <w:marLeft w:val="480"/>
          <w:marRight w:val="0"/>
          <w:marTop w:val="0"/>
          <w:marBottom w:val="0"/>
          <w:divBdr>
            <w:top w:val="none" w:sz="0" w:space="0" w:color="auto"/>
            <w:left w:val="none" w:sz="0" w:space="0" w:color="auto"/>
            <w:bottom w:val="none" w:sz="0" w:space="0" w:color="auto"/>
            <w:right w:val="none" w:sz="0" w:space="0" w:color="auto"/>
          </w:divBdr>
        </w:div>
      </w:divsChild>
    </w:div>
    <w:div w:id="958727602">
      <w:bodyDiv w:val="1"/>
      <w:marLeft w:val="0"/>
      <w:marRight w:val="0"/>
      <w:marTop w:val="0"/>
      <w:marBottom w:val="0"/>
      <w:divBdr>
        <w:top w:val="none" w:sz="0" w:space="0" w:color="auto"/>
        <w:left w:val="none" w:sz="0" w:space="0" w:color="auto"/>
        <w:bottom w:val="none" w:sz="0" w:space="0" w:color="auto"/>
        <w:right w:val="none" w:sz="0" w:space="0" w:color="auto"/>
      </w:divBdr>
    </w:div>
    <w:div w:id="958730110">
      <w:bodyDiv w:val="1"/>
      <w:marLeft w:val="0"/>
      <w:marRight w:val="0"/>
      <w:marTop w:val="0"/>
      <w:marBottom w:val="0"/>
      <w:divBdr>
        <w:top w:val="none" w:sz="0" w:space="0" w:color="auto"/>
        <w:left w:val="none" w:sz="0" w:space="0" w:color="auto"/>
        <w:bottom w:val="none" w:sz="0" w:space="0" w:color="auto"/>
        <w:right w:val="none" w:sz="0" w:space="0" w:color="auto"/>
      </w:divBdr>
      <w:divsChild>
        <w:div w:id="36246103">
          <w:marLeft w:val="480"/>
          <w:marRight w:val="0"/>
          <w:marTop w:val="0"/>
          <w:marBottom w:val="0"/>
          <w:divBdr>
            <w:top w:val="none" w:sz="0" w:space="0" w:color="auto"/>
            <w:left w:val="none" w:sz="0" w:space="0" w:color="auto"/>
            <w:bottom w:val="none" w:sz="0" w:space="0" w:color="auto"/>
            <w:right w:val="none" w:sz="0" w:space="0" w:color="auto"/>
          </w:divBdr>
        </w:div>
        <w:div w:id="39867072">
          <w:marLeft w:val="480"/>
          <w:marRight w:val="0"/>
          <w:marTop w:val="0"/>
          <w:marBottom w:val="0"/>
          <w:divBdr>
            <w:top w:val="none" w:sz="0" w:space="0" w:color="auto"/>
            <w:left w:val="none" w:sz="0" w:space="0" w:color="auto"/>
            <w:bottom w:val="none" w:sz="0" w:space="0" w:color="auto"/>
            <w:right w:val="none" w:sz="0" w:space="0" w:color="auto"/>
          </w:divBdr>
        </w:div>
        <w:div w:id="81995881">
          <w:marLeft w:val="480"/>
          <w:marRight w:val="0"/>
          <w:marTop w:val="0"/>
          <w:marBottom w:val="0"/>
          <w:divBdr>
            <w:top w:val="none" w:sz="0" w:space="0" w:color="auto"/>
            <w:left w:val="none" w:sz="0" w:space="0" w:color="auto"/>
            <w:bottom w:val="none" w:sz="0" w:space="0" w:color="auto"/>
            <w:right w:val="none" w:sz="0" w:space="0" w:color="auto"/>
          </w:divBdr>
        </w:div>
        <w:div w:id="146170199">
          <w:marLeft w:val="480"/>
          <w:marRight w:val="0"/>
          <w:marTop w:val="0"/>
          <w:marBottom w:val="0"/>
          <w:divBdr>
            <w:top w:val="none" w:sz="0" w:space="0" w:color="auto"/>
            <w:left w:val="none" w:sz="0" w:space="0" w:color="auto"/>
            <w:bottom w:val="none" w:sz="0" w:space="0" w:color="auto"/>
            <w:right w:val="none" w:sz="0" w:space="0" w:color="auto"/>
          </w:divBdr>
        </w:div>
        <w:div w:id="176189605">
          <w:marLeft w:val="480"/>
          <w:marRight w:val="0"/>
          <w:marTop w:val="0"/>
          <w:marBottom w:val="0"/>
          <w:divBdr>
            <w:top w:val="none" w:sz="0" w:space="0" w:color="auto"/>
            <w:left w:val="none" w:sz="0" w:space="0" w:color="auto"/>
            <w:bottom w:val="none" w:sz="0" w:space="0" w:color="auto"/>
            <w:right w:val="none" w:sz="0" w:space="0" w:color="auto"/>
          </w:divBdr>
        </w:div>
        <w:div w:id="243876740">
          <w:marLeft w:val="480"/>
          <w:marRight w:val="0"/>
          <w:marTop w:val="0"/>
          <w:marBottom w:val="0"/>
          <w:divBdr>
            <w:top w:val="none" w:sz="0" w:space="0" w:color="auto"/>
            <w:left w:val="none" w:sz="0" w:space="0" w:color="auto"/>
            <w:bottom w:val="none" w:sz="0" w:space="0" w:color="auto"/>
            <w:right w:val="none" w:sz="0" w:space="0" w:color="auto"/>
          </w:divBdr>
        </w:div>
        <w:div w:id="246309970">
          <w:marLeft w:val="480"/>
          <w:marRight w:val="0"/>
          <w:marTop w:val="0"/>
          <w:marBottom w:val="0"/>
          <w:divBdr>
            <w:top w:val="none" w:sz="0" w:space="0" w:color="auto"/>
            <w:left w:val="none" w:sz="0" w:space="0" w:color="auto"/>
            <w:bottom w:val="none" w:sz="0" w:space="0" w:color="auto"/>
            <w:right w:val="none" w:sz="0" w:space="0" w:color="auto"/>
          </w:divBdr>
        </w:div>
        <w:div w:id="247932822">
          <w:marLeft w:val="480"/>
          <w:marRight w:val="0"/>
          <w:marTop w:val="0"/>
          <w:marBottom w:val="0"/>
          <w:divBdr>
            <w:top w:val="none" w:sz="0" w:space="0" w:color="auto"/>
            <w:left w:val="none" w:sz="0" w:space="0" w:color="auto"/>
            <w:bottom w:val="none" w:sz="0" w:space="0" w:color="auto"/>
            <w:right w:val="none" w:sz="0" w:space="0" w:color="auto"/>
          </w:divBdr>
        </w:div>
        <w:div w:id="256255260">
          <w:marLeft w:val="480"/>
          <w:marRight w:val="0"/>
          <w:marTop w:val="0"/>
          <w:marBottom w:val="0"/>
          <w:divBdr>
            <w:top w:val="none" w:sz="0" w:space="0" w:color="auto"/>
            <w:left w:val="none" w:sz="0" w:space="0" w:color="auto"/>
            <w:bottom w:val="none" w:sz="0" w:space="0" w:color="auto"/>
            <w:right w:val="none" w:sz="0" w:space="0" w:color="auto"/>
          </w:divBdr>
        </w:div>
        <w:div w:id="267078499">
          <w:marLeft w:val="480"/>
          <w:marRight w:val="0"/>
          <w:marTop w:val="0"/>
          <w:marBottom w:val="0"/>
          <w:divBdr>
            <w:top w:val="none" w:sz="0" w:space="0" w:color="auto"/>
            <w:left w:val="none" w:sz="0" w:space="0" w:color="auto"/>
            <w:bottom w:val="none" w:sz="0" w:space="0" w:color="auto"/>
            <w:right w:val="none" w:sz="0" w:space="0" w:color="auto"/>
          </w:divBdr>
        </w:div>
        <w:div w:id="281310256">
          <w:marLeft w:val="480"/>
          <w:marRight w:val="0"/>
          <w:marTop w:val="0"/>
          <w:marBottom w:val="0"/>
          <w:divBdr>
            <w:top w:val="none" w:sz="0" w:space="0" w:color="auto"/>
            <w:left w:val="none" w:sz="0" w:space="0" w:color="auto"/>
            <w:bottom w:val="none" w:sz="0" w:space="0" w:color="auto"/>
            <w:right w:val="none" w:sz="0" w:space="0" w:color="auto"/>
          </w:divBdr>
        </w:div>
        <w:div w:id="310908847">
          <w:marLeft w:val="480"/>
          <w:marRight w:val="0"/>
          <w:marTop w:val="0"/>
          <w:marBottom w:val="0"/>
          <w:divBdr>
            <w:top w:val="none" w:sz="0" w:space="0" w:color="auto"/>
            <w:left w:val="none" w:sz="0" w:space="0" w:color="auto"/>
            <w:bottom w:val="none" w:sz="0" w:space="0" w:color="auto"/>
            <w:right w:val="none" w:sz="0" w:space="0" w:color="auto"/>
          </w:divBdr>
        </w:div>
        <w:div w:id="348063105">
          <w:marLeft w:val="480"/>
          <w:marRight w:val="0"/>
          <w:marTop w:val="0"/>
          <w:marBottom w:val="0"/>
          <w:divBdr>
            <w:top w:val="none" w:sz="0" w:space="0" w:color="auto"/>
            <w:left w:val="none" w:sz="0" w:space="0" w:color="auto"/>
            <w:bottom w:val="none" w:sz="0" w:space="0" w:color="auto"/>
            <w:right w:val="none" w:sz="0" w:space="0" w:color="auto"/>
          </w:divBdr>
        </w:div>
        <w:div w:id="349258288">
          <w:marLeft w:val="480"/>
          <w:marRight w:val="0"/>
          <w:marTop w:val="0"/>
          <w:marBottom w:val="0"/>
          <w:divBdr>
            <w:top w:val="none" w:sz="0" w:space="0" w:color="auto"/>
            <w:left w:val="none" w:sz="0" w:space="0" w:color="auto"/>
            <w:bottom w:val="none" w:sz="0" w:space="0" w:color="auto"/>
            <w:right w:val="none" w:sz="0" w:space="0" w:color="auto"/>
          </w:divBdr>
        </w:div>
        <w:div w:id="447116687">
          <w:marLeft w:val="480"/>
          <w:marRight w:val="0"/>
          <w:marTop w:val="0"/>
          <w:marBottom w:val="0"/>
          <w:divBdr>
            <w:top w:val="none" w:sz="0" w:space="0" w:color="auto"/>
            <w:left w:val="none" w:sz="0" w:space="0" w:color="auto"/>
            <w:bottom w:val="none" w:sz="0" w:space="0" w:color="auto"/>
            <w:right w:val="none" w:sz="0" w:space="0" w:color="auto"/>
          </w:divBdr>
        </w:div>
        <w:div w:id="542258373">
          <w:marLeft w:val="480"/>
          <w:marRight w:val="0"/>
          <w:marTop w:val="0"/>
          <w:marBottom w:val="0"/>
          <w:divBdr>
            <w:top w:val="none" w:sz="0" w:space="0" w:color="auto"/>
            <w:left w:val="none" w:sz="0" w:space="0" w:color="auto"/>
            <w:bottom w:val="none" w:sz="0" w:space="0" w:color="auto"/>
            <w:right w:val="none" w:sz="0" w:space="0" w:color="auto"/>
          </w:divBdr>
        </w:div>
        <w:div w:id="549222974">
          <w:marLeft w:val="480"/>
          <w:marRight w:val="0"/>
          <w:marTop w:val="0"/>
          <w:marBottom w:val="0"/>
          <w:divBdr>
            <w:top w:val="none" w:sz="0" w:space="0" w:color="auto"/>
            <w:left w:val="none" w:sz="0" w:space="0" w:color="auto"/>
            <w:bottom w:val="none" w:sz="0" w:space="0" w:color="auto"/>
            <w:right w:val="none" w:sz="0" w:space="0" w:color="auto"/>
          </w:divBdr>
        </w:div>
        <w:div w:id="564489305">
          <w:marLeft w:val="480"/>
          <w:marRight w:val="0"/>
          <w:marTop w:val="0"/>
          <w:marBottom w:val="0"/>
          <w:divBdr>
            <w:top w:val="none" w:sz="0" w:space="0" w:color="auto"/>
            <w:left w:val="none" w:sz="0" w:space="0" w:color="auto"/>
            <w:bottom w:val="none" w:sz="0" w:space="0" w:color="auto"/>
            <w:right w:val="none" w:sz="0" w:space="0" w:color="auto"/>
          </w:divBdr>
        </w:div>
        <w:div w:id="594479329">
          <w:marLeft w:val="480"/>
          <w:marRight w:val="0"/>
          <w:marTop w:val="0"/>
          <w:marBottom w:val="0"/>
          <w:divBdr>
            <w:top w:val="none" w:sz="0" w:space="0" w:color="auto"/>
            <w:left w:val="none" w:sz="0" w:space="0" w:color="auto"/>
            <w:bottom w:val="none" w:sz="0" w:space="0" w:color="auto"/>
            <w:right w:val="none" w:sz="0" w:space="0" w:color="auto"/>
          </w:divBdr>
        </w:div>
        <w:div w:id="624195147">
          <w:marLeft w:val="480"/>
          <w:marRight w:val="0"/>
          <w:marTop w:val="0"/>
          <w:marBottom w:val="0"/>
          <w:divBdr>
            <w:top w:val="none" w:sz="0" w:space="0" w:color="auto"/>
            <w:left w:val="none" w:sz="0" w:space="0" w:color="auto"/>
            <w:bottom w:val="none" w:sz="0" w:space="0" w:color="auto"/>
            <w:right w:val="none" w:sz="0" w:space="0" w:color="auto"/>
          </w:divBdr>
        </w:div>
        <w:div w:id="678388994">
          <w:marLeft w:val="480"/>
          <w:marRight w:val="0"/>
          <w:marTop w:val="0"/>
          <w:marBottom w:val="0"/>
          <w:divBdr>
            <w:top w:val="none" w:sz="0" w:space="0" w:color="auto"/>
            <w:left w:val="none" w:sz="0" w:space="0" w:color="auto"/>
            <w:bottom w:val="none" w:sz="0" w:space="0" w:color="auto"/>
            <w:right w:val="none" w:sz="0" w:space="0" w:color="auto"/>
          </w:divBdr>
        </w:div>
        <w:div w:id="679433462">
          <w:marLeft w:val="480"/>
          <w:marRight w:val="0"/>
          <w:marTop w:val="0"/>
          <w:marBottom w:val="0"/>
          <w:divBdr>
            <w:top w:val="none" w:sz="0" w:space="0" w:color="auto"/>
            <w:left w:val="none" w:sz="0" w:space="0" w:color="auto"/>
            <w:bottom w:val="none" w:sz="0" w:space="0" w:color="auto"/>
            <w:right w:val="none" w:sz="0" w:space="0" w:color="auto"/>
          </w:divBdr>
        </w:div>
        <w:div w:id="729185568">
          <w:marLeft w:val="480"/>
          <w:marRight w:val="0"/>
          <w:marTop w:val="0"/>
          <w:marBottom w:val="0"/>
          <w:divBdr>
            <w:top w:val="none" w:sz="0" w:space="0" w:color="auto"/>
            <w:left w:val="none" w:sz="0" w:space="0" w:color="auto"/>
            <w:bottom w:val="none" w:sz="0" w:space="0" w:color="auto"/>
            <w:right w:val="none" w:sz="0" w:space="0" w:color="auto"/>
          </w:divBdr>
        </w:div>
        <w:div w:id="729964367">
          <w:marLeft w:val="480"/>
          <w:marRight w:val="0"/>
          <w:marTop w:val="0"/>
          <w:marBottom w:val="0"/>
          <w:divBdr>
            <w:top w:val="none" w:sz="0" w:space="0" w:color="auto"/>
            <w:left w:val="none" w:sz="0" w:space="0" w:color="auto"/>
            <w:bottom w:val="none" w:sz="0" w:space="0" w:color="auto"/>
            <w:right w:val="none" w:sz="0" w:space="0" w:color="auto"/>
          </w:divBdr>
        </w:div>
        <w:div w:id="732656827">
          <w:marLeft w:val="480"/>
          <w:marRight w:val="0"/>
          <w:marTop w:val="0"/>
          <w:marBottom w:val="0"/>
          <w:divBdr>
            <w:top w:val="none" w:sz="0" w:space="0" w:color="auto"/>
            <w:left w:val="none" w:sz="0" w:space="0" w:color="auto"/>
            <w:bottom w:val="none" w:sz="0" w:space="0" w:color="auto"/>
            <w:right w:val="none" w:sz="0" w:space="0" w:color="auto"/>
          </w:divBdr>
        </w:div>
        <w:div w:id="738819963">
          <w:marLeft w:val="480"/>
          <w:marRight w:val="0"/>
          <w:marTop w:val="0"/>
          <w:marBottom w:val="0"/>
          <w:divBdr>
            <w:top w:val="none" w:sz="0" w:space="0" w:color="auto"/>
            <w:left w:val="none" w:sz="0" w:space="0" w:color="auto"/>
            <w:bottom w:val="none" w:sz="0" w:space="0" w:color="auto"/>
            <w:right w:val="none" w:sz="0" w:space="0" w:color="auto"/>
          </w:divBdr>
        </w:div>
        <w:div w:id="749738105">
          <w:marLeft w:val="480"/>
          <w:marRight w:val="0"/>
          <w:marTop w:val="0"/>
          <w:marBottom w:val="0"/>
          <w:divBdr>
            <w:top w:val="none" w:sz="0" w:space="0" w:color="auto"/>
            <w:left w:val="none" w:sz="0" w:space="0" w:color="auto"/>
            <w:bottom w:val="none" w:sz="0" w:space="0" w:color="auto"/>
            <w:right w:val="none" w:sz="0" w:space="0" w:color="auto"/>
          </w:divBdr>
        </w:div>
        <w:div w:id="832450728">
          <w:marLeft w:val="480"/>
          <w:marRight w:val="0"/>
          <w:marTop w:val="0"/>
          <w:marBottom w:val="0"/>
          <w:divBdr>
            <w:top w:val="none" w:sz="0" w:space="0" w:color="auto"/>
            <w:left w:val="none" w:sz="0" w:space="0" w:color="auto"/>
            <w:bottom w:val="none" w:sz="0" w:space="0" w:color="auto"/>
            <w:right w:val="none" w:sz="0" w:space="0" w:color="auto"/>
          </w:divBdr>
        </w:div>
        <w:div w:id="843057559">
          <w:marLeft w:val="480"/>
          <w:marRight w:val="0"/>
          <w:marTop w:val="0"/>
          <w:marBottom w:val="0"/>
          <w:divBdr>
            <w:top w:val="none" w:sz="0" w:space="0" w:color="auto"/>
            <w:left w:val="none" w:sz="0" w:space="0" w:color="auto"/>
            <w:bottom w:val="none" w:sz="0" w:space="0" w:color="auto"/>
            <w:right w:val="none" w:sz="0" w:space="0" w:color="auto"/>
          </w:divBdr>
        </w:div>
        <w:div w:id="854002320">
          <w:marLeft w:val="480"/>
          <w:marRight w:val="0"/>
          <w:marTop w:val="0"/>
          <w:marBottom w:val="0"/>
          <w:divBdr>
            <w:top w:val="none" w:sz="0" w:space="0" w:color="auto"/>
            <w:left w:val="none" w:sz="0" w:space="0" w:color="auto"/>
            <w:bottom w:val="none" w:sz="0" w:space="0" w:color="auto"/>
            <w:right w:val="none" w:sz="0" w:space="0" w:color="auto"/>
          </w:divBdr>
        </w:div>
        <w:div w:id="861941991">
          <w:marLeft w:val="480"/>
          <w:marRight w:val="0"/>
          <w:marTop w:val="0"/>
          <w:marBottom w:val="0"/>
          <w:divBdr>
            <w:top w:val="none" w:sz="0" w:space="0" w:color="auto"/>
            <w:left w:val="none" w:sz="0" w:space="0" w:color="auto"/>
            <w:bottom w:val="none" w:sz="0" w:space="0" w:color="auto"/>
            <w:right w:val="none" w:sz="0" w:space="0" w:color="auto"/>
          </w:divBdr>
        </w:div>
        <w:div w:id="950161312">
          <w:marLeft w:val="480"/>
          <w:marRight w:val="0"/>
          <w:marTop w:val="0"/>
          <w:marBottom w:val="0"/>
          <w:divBdr>
            <w:top w:val="none" w:sz="0" w:space="0" w:color="auto"/>
            <w:left w:val="none" w:sz="0" w:space="0" w:color="auto"/>
            <w:bottom w:val="none" w:sz="0" w:space="0" w:color="auto"/>
            <w:right w:val="none" w:sz="0" w:space="0" w:color="auto"/>
          </w:divBdr>
        </w:div>
        <w:div w:id="1025012191">
          <w:marLeft w:val="480"/>
          <w:marRight w:val="0"/>
          <w:marTop w:val="0"/>
          <w:marBottom w:val="0"/>
          <w:divBdr>
            <w:top w:val="none" w:sz="0" w:space="0" w:color="auto"/>
            <w:left w:val="none" w:sz="0" w:space="0" w:color="auto"/>
            <w:bottom w:val="none" w:sz="0" w:space="0" w:color="auto"/>
            <w:right w:val="none" w:sz="0" w:space="0" w:color="auto"/>
          </w:divBdr>
        </w:div>
        <w:div w:id="1033075102">
          <w:marLeft w:val="480"/>
          <w:marRight w:val="0"/>
          <w:marTop w:val="0"/>
          <w:marBottom w:val="0"/>
          <w:divBdr>
            <w:top w:val="none" w:sz="0" w:space="0" w:color="auto"/>
            <w:left w:val="none" w:sz="0" w:space="0" w:color="auto"/>
            <w:bottom w:val="none" w:sz="0" w:space="0" w:color="auto"/>
            <w:right w:val="none" w:sz="0" w:space="0" w:color="auto"/>
          </w:divBdr>
        </w:div>
        <w:div w:id="1064333473">
          <w:marLeft w:val="480"/>
          <w:marRight w:val="0"/>
          <w:marTop w:val="0"/>
          <w:marBottom w:val="0"/>
          <w:divBdr>
            <w:top w:val="none" w:sz="0" w:space="0" w:color="auto"/>
            <w:left w:val="none" w:sz="0" w:space="0" w:color="auto"/>
            <w:bottom w:val="none" w:sz="0" w:space="0" w:color="auto"/>
            <w:right w:val="none" w:sz="0" w:space="0" w:color="auto"/>
          </w:divBdr>
        </w:div>
        <w:div w:id="1107190988">
          <w:marLeft w:val="480"/>
          <w:marRight w:val="0"/>
          <w:marTop w:val="0"/>
          <w:marBottom w:val="0"/>
          <w:divBdr>
            <w:top w:val="none" w:sz="0" w:space="0" w:color="auto"/>
            <w:left w:val="none" w:sz="0" w:space="0" w:color="auto"/>
            <w:bottom w:val="none" w:sz="0" w:space="0" w:color="auto"/>
            <w:right w:val="none" w:sz="0" w:space="0" w:color="auto"/>
          </w:divBdr>
        </w:div>
        <w:div w:id="1166168271">
          <w:marLeft w:val="480"/>
          <w:marRight w:val="0"/>
          <w:marTop w:val="0"/>
          <w:marBottom w:val="0"/>
          <w:divBdr>
            <w:top w:val="none" w:sz="0" w:space="0" w:color="auto"/>
            <w:left w:val="none" w:sz="0" w:space="0" w:color="auto"/>
            <w:bottom w:val="none" w:sz="0" w:space="0" w:color="auto"/>
            <w:right w:val="none" w:sz="0" w:space="0" w:color="auto"/>
          </w:divBdr>
        </w:div>
        <w:div w:id="1167987119">
          <w:marLeft w:val="480"/>
          <w:marRight w:val="0"/>
          <w:marTop w:val="0"/>
          <w:marBottom w:val="0"/>
          <w:divBdr>
            <w:top w:val="none" w:sz="0" w:space="0" w:color="auto"/>
            <w:left w:val="none" w:sz="0" w:space="0" w:color="auto"/>
            <w:bottom w:val="none" w:sz="0" w:space="0" w:color="auto"/>
            <w:right w:val="none" w:sz="0" w:space="0" w:color="auto"/>
          </w:divBdr>
        </w:div>
        <w:div w:id="1170676853">
          <w:marLeft w:val="480"/>
          <w:marRight w:val="0"/>
          <w:marTop w:val="0"/>
          <w:marBottom w:val="0"/>
          <w:divBdr>
            <w:top w:val="none" w:sz="0" w:space="0" w:color="auto"/>
            <w:left w:val="none" w:sz="0" w:space="0" w:color="auto"/>
            <w:bottom w:val="none" w:sz="0" w:space="0" w:color="auto"/>
            <w:right w:val="none" w:sz="0" w:space="0" w:color="auto"/>
          </w:divBdr>
        </w:div>
      </w:divsChild>
    </w:div>
    <w:div w:id="958952717">
      <w:bodyDiv w:val="1"/>
      <w:marLeft w:val="0"/>
      <w:marRight w:val="0"/>
      <w:marTop w:val="0"/>
      <w:marBottom w:val="0"/>
      <w:divBdr>
        <w:top w:val="none" w:sz="0" w:space="0" w:color="auto"/>
        <w:left w:val="none" w:sz="0" w:space="0" w:color="auto"/>
        <w:bottom w:val="none" w:sz="0" w:space="0" w:color="auto"/>
        <w:right w:val="none" w:sz="0" w:space="0" w:color="auto"/>
      </w:divBdr>
    </w:div>
    <w:div w:id="959267781">
      <w:bodyDiv w:val="1"/>
      <w:marLeft w:val="0"/>
      <w:marRight w:val="0"/>
      <w:marTop w:val="0"/>
      <w:marBottom w:val="0"/>
      <w:divBdr>
        <w:top w:val="none" w:sz="0" w:space="0" w:color="auto"/>
        <w:left w:val="none" w:sz="0" w:space="0" w:color="auto"/>
        <w:bottom w:val="none" w:sz="0" w:space="0" w:color="auto"/>
        <w:right w:val="none" w:sz="0" w:space="0" w:color="auto"/>
      </w:divBdr>
    </w:div>
    <w:div w:id="959413894">
      <w:bodyDiv w:val="1"/>
      <w:marLeft w:val="0"/>
      <w:marRight w:val="0"/>
      <w:marTop w:val="0"/>
      <w:marBottom w:val="0"/>
      <w:divBdr>
        <w:top w:val="none" w:sz="0" w:space="0" w:color="auto"/>
        <w:left w:val="none" w:sz="0" w:space="0" w:color="auto"/>
        <w:bottom w:val="none" w:sz="0" w:space="0" w:color="auto"/>
        <w:right w:val="none" w:sz="0" w:space="0" w:color="auto"/>
      </w:divBdr>
    </w:div>
    <w:div w:id="959724343">
      <w:bodyDiv w:val="1"/>
      <w:marLeft w:val="0"/>
      <w:marRight w:val="0"/>
      <w:marTop w:val="0"/>
      <w:marBottom w:val="0"/>
      <w:divBdr>
        <w:top w:val="none" w:sz="0" w:space="0" w:color="auto"/>
        <w:left w:val="none" w:sz="0" w:space="0" w:color="auto"/>
        <w:bottom w:val="none" w:sz="0" w:space="0" w:color="auto"/>
        <w:right w:val="none" w:sz="0" w:space="0" w:color="auto"/>
      </w:divBdr>
    </w:div>
    <w:div w:id="959797956">
      <w:bodyDiv w:val="1"/>
      <w:marLeft w:val="0"/>
      <w:marRight w:val="0"/>
      <w:marTop w:val="0"/>
      <w:marBottom w:val="0"/>
      <w:divBdr>
        <w:top w:val="none" w:sz="0" w:space="0" w:color="auto"/>
        <w:left w:val="none" w:sz="0" w:space="0" w:color="auto"/>
        <w:bottom w:val="none" w:sz="0" w:space="0" w:color="auto"/>
        <w:right w:val="none" w:sz="0" w:space="0" w:color="auto"/>
      </w:divBdr>
    </w:div>
    <w:div w:id="959921477">
      <w:bodyDiv w:val="1"/>
      <w:marLeft w:val="0"/>
      <w:marRight w:val="0"/>
      <w:marTop w:val="0"/>
      <w:marBottom w:val="0"/>
      <w:divBdr>
        <w:top w:val="none" w:sz="0" w:space="0" w:color="auto"/>
        <w:left w:val="none" w:sz="0" w:space="0" w:color="auto"/>
        <w:bottom w:val="none" w:sz="0" w:space="0" w:color="auto"/>
        <w:right w:val="none" w:sz="0" w:space="0" w:color="auto"/>
      </w:divBdr>
    </w:div>
    <w:div w:id="960038134">
      <w:bodyDiv w:val="1"/>
      <w:marLeft w:val="0"/>
      <w:marRight w:val="0"/>
      <w:marTop w:val="0"/>
      <w:marBottom w:val="0"/>
      <w:divBdr>
        <w:top w:val="none" w:sz="0" w:space="0" w:color="auto"/>
        <w:left w:val="none" w:sz="0" w:space="0" w:color="auto"/>
        <w:bottom w:val="none" w:sz="0" w:space="0" w:color="auto"/>
        <w:right w:val="none" w:sz="0" w:space="0" w:color="auto"/>
      </w:divBdr>
      <w:divsChild>
        <w:div w:id="6182736">
          <w:marLeft w:val="480"/>
          <w:marRight w:val="0"/>
          <w:marTop w:val="0"/>
          <w:marBottom w:val="0"/>
          <w:divBdr>
            <w:top w:val="none" w:sz="0" w:space="0" w:color="auto"/>
            <w:left w:val="none" w:sz="0" w:space="0" w:color="auto"/>
            <w:bottom w:val="none" w:sz="0" w:space="0" w:color="auto"/>
            <w:right w:val="none" w:sz="0" w:space="0" w:color="auto"/>
          </w:divBdr>
        </w:div>
        <w:div w:id="19864717">
          <w:marLeft w:val="480"/>
          <w:marRight w:val="0"/>
          <w:marTop w:val="0"/>
          <w:marBottom w:val="0"/>
          <w:divBdr>
            <w:top w:val="none" w:sz="0" w:space="0" w:color="auto"/>
            <w:left w:val="none" w:sz="0" w:space="0" w:color="auto"/>
            <w:bottom w:val="none" w:sz="0" w:space="0" w:color="auto"/>
            <w:right w:val="none" w:sz="0" w:space="0" w:color="auto"/>
          </w:divBdr>
        </w:div>
        <w:div w:id="49426985">
          <w:marLeft w:val="480"/>
          <w:marRight w:val="0"/>
          <w:marTop w:val="0"/>
          <w:marBottom w:val="0"/>
          <w:divBdr>
            <w:top w:val="none" w:sz="0" w:space="0" w:color="auto"/>
            <w:left w:val="none" w:sz="0" w:space="0" w:color="auto"/>
            <w:bottom w:val="none" w:sz="0" w:space="0" w:color="auto"/>
            <w:right w:val="none" w:sz="0" w:space="0" w:color="auto"/>
          </w:divBdr>
        </w:div>
        <w:div w:id="239877549">
          <w:marLeft w:val="480"/>
          <w:marRight w:val="0"/>
          <w:marTop w:val="0"/>
          <w:marBottom w:val="0"/>
          <w:divBdr>
            <w:top w:val="none" w:sz="0" w:space="0" w:color="auto"/>
            <w:left w:val="none" w:sz="0" w:space="0" w:color="auto"/>
            <w:bottom w:val="none" w:sz="0" w:space="0" w:color="auto"/>
            <w:right w:val="none" w:sz="0" w:space="0" w:color="auto"/>
          </w:divBdr>
        </w:div>
        <w:div w:id="243036189">
          <w:marLeft w:val="480"/>
          <w:marRight w:val="0"/>
          <w:marTop w:val="0"/>
          <w:marBottom w:val="0"/>
          <w:divBdr>
            <w:top w:val="none" w:sz="0" w:space="0" w:color="auto"/>
            <w:left w:val="none" w:sz="0" w:space="0" w:color="auto"/>
            <w:bottom w:val="none" w:sz="0" w:space="0" w:color="auto"/>
            <w:right w:val="none" w:sz="0" w:space="0" w:color="auto"/>
          </w:divBdr>
        </w:div>
        <w:div w:id="252472876">
          <w:marLeft w:val="480"/>
          <w:marRight w:val="0"/>
          <w:marTop w:val="0"/>
          <w:marBottom w:val="0"/>
          <w:divBdr>
            <w:top w:val="none" w:sz="0" w:space="0" w:color="auto"/>
            <w:left w:val="none" w:sz="0" w:space="0" w:color="auto"/>
            <w:bottom w:val="none" w:sz="0" w:space="0" w:color="auto"/>
            <w:right w:val="none" w:sz="0" w:space="0" w:color="auto"/>
          </w:divBdr>
        </w:div>
        <w:div w:id="359473857">
          <w:marLeft w:val="480"/>
          <w:marRight w:val="0"/>
          <w:marTop w:val="0"/>
          <w:marBottom w:val="0"/>
          <w:divBdr>
            <w:top w:val="none" w:sz="0" w:space="0" w:color="auto"/>
            <w:left w:val="none" w:sz="0" w:space="0" w:color="auto"/>
            <w:bottom w:val="none" w:sz="0" w:space="0" w:color="auto"/>
            <w:right w:val="none" w:sz="0" w:space="0" w:color="auto"/>
          </w:divBdr>
        </w:div>
        <w:div w:id="382683723">
          <w:marLeft w:val="480"/>
          <w:marRight w:val="0"/>
          <w:marTop w:val="0"/>
          <w:marBottom w:val="0"/>
          <w:divBdr>
            <w:top w:val="none" w:sz="0" w:space="0" w:color="auto"/>
            <w:left w:val="none" w:sz="0" w:space="0" w:color="auto"/>
            <w:bottom w:val="none" w:sz="0" w:space="0" w:color="auto"/>
            <w:right w:val="none" w:sz="0" w:space="0" w:color="auto"/>
          </w:divBdr>
        </w:div>
        <w:div w:id="384372818">
          <w:marLeft w:val="480"/>
          <w:marRight w:val="0"/>
          <w:marTop w:val="0"/>
          <w:marBottom w:val="0"/>
          <w:divBdr>
            <w:top w:val="none" w:sz="0" w:space="0" w:color="auto"/>
            <w:left w:val="none" w:sz="0" w:space="0" w:color="auto"/>
            <w:bottom w:val="none" w:sz="0" w:space="0" w:color="auto"/>
            <w:right w:val="none" w:sz="0" w:space="0" w:color="auto"/>
          </w:divBdr>
        </w:div>
        <w:div w:id="409238347">
          <w:marLeft w:val="480"/>
          <w:marRight w:val="0"/>
          <w:marTop w:val="0"/>
          <w:marBottom w:val="0"/>
          <w:divBdr>
            <w:top w:val="none" w:sz="0" w:space="0" w:color="auto"/>
            <w:left w:val="none" w:sz="0" w:space="0" w:color="auto"/>
            <w:bottom w:val="none" w:sz="0" w:space="0" w:color="auto"/>
            <w:right w:val="none" w:sz="0" w:space="0" w:color="auto"/>
          </w:divBdr>
        </w:div>
        <w:div w:id="413480437">
          <w:marLeft w:val="480"/>
          <w:marRight w:val="0"/>
          <w:marTop w:val="0"/>
          <w:marBottom w:val="0"/>
          <w:divBdr>
            <w:top w:val="none" w:sz="0" w:space="0" w:color="auto"/>
            <w:left w:val="none" w:sz="0" w:space="0" w:color="auto"/>
            <w:bottom w:val="none" w:sz="0" w:space="0" w:color="auto"/>
            <w:right w:val="none" w:sz="0" w:space="0" w:color="auto"/>
          </w:divBdr>
        </w:div>
        <w:div w:id="424150568">
          <w:marLeft w:val="480"/>
          <w:marRight w:val="0"/>
          <w:marTop w:val="0"/>
          <w:marBottom w:val="0"/>
          <w:divBdr>
            <w:top w:val="none" w:sz="0" w:space="0" w:color="auto"/>
            <w:left w:val="none" w:sz="0" w:space="0" w:color="auto"/>
            <w:bottom w:val="none" w:sz="0" w:space="0" w:color="auto"/>
            <w:right w:val="none" w:sz="0" w:space="0" w:color="auto"/>
          </w:divBdr>
        </w:div>
        <w:div w:id="442499685">
          <w:marLeft w:val="480"/>
          <w:marRight w:val="0"/>
          <w:marTop w:val="0"/>
          <w:marBottom w:val="0"/>
          <w:divBdr>
            <w:top w:val="none" w:sz="0" w:space="0" w:color="auto"/>
            <w:left w:val="none" w:sz="0" w:space="0" w:color="auto"/>
            <w:bottom w:val="none" w:sz="0" w:space="0" w:color="auto"/>
            <w:right w:val="none" w:sz="0" w:space="0" w:color="auto"/>
          </w:divBdr>
        </w:div>
        <w:div w:id="444884795">
          <w:marLeft w:val="480"/>
          <w:marRight w:val="0"/>
          <w:marTop w:val="0"/>
          <w:marBottom w:val="0"/>
          <w:divBdr>
            <w:top w:val="none" w:sz="0" w:space="0" w:color="auto"/>
            <w:left w:val="none" w:sz="0" w:space="0" w:color="auto"/>
            <w:bottom w:val="none" w:sz="0" w:space="0" w:color="auto"/>
            <w:right w:val="none" w:sz="0" w:space="0" w:color="auto"/>
          </w:divBdr>
        </w:div>
        <w:div w:id="525874978">
          <w:marLeft w:val="480"/>
          <w:marRight w:val="0"/>
          <w:marTop w:val="0"/>
          <w:marBottom w:val="0"/>
          <w:divBdr>
            <w:top w:val="none" w:sz="0" w:space="0" w:color="auto"/>
            <w:left w:val="none" w:sz="0" w:space="0" w:color="auto"/>
            <w:bottom w:val="none" w:sz="0" w:space="0" w:color="auto"/>
            <w:right w:val="none" w:sz="0" w:space="0" w:color="auto"/>
          </w:divBdr>
        </w:div>
        <w:div w:id="532885088">
          <w:marLeft w:val="480"/>
          <w:marRight w:val="0"/>
          <w:marTop w:val="0"/>
          <w:marBottom w:val="0"/>
          <w:divBdr>
            <w:top w:val="none" w:sz="0" w:space="0" w:color="auto"/>
            <w:left w:val="none" w:sz="0" w:space="0" w:color="auto"/>
            <w:bottom w:val="none" w:sz="0" w:space="0" w:color="auto"/>
            <w:right w:val="none" w:sz="0" w:space="0" w:color="auto"/>
          </w:divBdr>
        </w:div>
        <w:div w:id="537818497">
          <w:marLeft w:val="480"/>
          <w:marRight w:val="0"/>
          <w:marTop w:val="0"/>
          <w:marBottom w:val="0"/>
          <w:divBdr>
            <w:top w:val="none" w:sz="0" w:space="0" w:color="auto"/>
            <w:left w:val="none" w:sz="0" w:space="0" w:color="auto"/>
            <w:bottom w:val="none" w:sz="0" w:space="0" w:color="auto"/>
            <w:right w:val="none" w:sz="0" w:space="0" w:color="auto"/>
          </w:divBdr>
        </w:div>
        <w:div w:id="562299410">
          <w:marLeft w:val="480"/>
          <w:marRight w:val="0"/>
          <w:marTop w:val="0"/>
          <w:marBottom w:val="0"/>
          <w:divBdr>
            <w:top w:val="none" w:sz="0" w:space="0" w:color="auto"/>
            <w:left w:val="none" w:sz="0" w:space="0" w:color="auto"/>
            <w:bottom w:val="none" w:sz="0" w:space="0" w:color="auto"/>
            <w:right w:val="none" w:sz="0" w:space="0" w:color="auto"/>
          </w:divBdr>
        </w:div>
        <w:div w:id="570969844">
          <w:marLeft w:val="480"/>
          <w:marRight w:val="0"/>
          <w:marTop w:val="0"/>
          <w:marBottom w:val="0"/>
          <w:divBdr>
            <w:top w:val="none" w:sz="0" w:space="0" w:color="auto"/>
            <w:left w:val="none" w:sz="0" w:space="0" w:color="auto"/>
            <w:bottom w:val="none" w:sz="0" w:space="0" w:color="auto"/>
            <w:right w:val="none" w:sz="0" w:space="0" w:color="auto"/>
          </w:divBdr>
        </w:div>
        <w:div w:id="647129515">
          <w:marLeft w:val="480"/>
          <w:marRight w:val="0"/>
          <w:marTop w:val="0"/>
          <w:marBottom w:val="0"/>
          <w:divBdr>
            <w:top w:val="none" w:sz="0" w:space="0" w:color="auto"/>
            <w:left w:val="none" w:sz="0" w:space="0" w:color="auto"/>
            <w:bottom w:val="none" w:sz="0" w:space="0" w:color="auto"/>
            <w:right w:val="none" w:sz="0" w:space="0" w:color="auto"/>
          </w:divBdr>
        </w:div>
        <w:div w:id="679242230">
          <w:marLeft w:val="480"/>
          <w:marRight w:val="0"/>
          <w:marTop w:val="0"/>
          <w:marBottom w:val="0"/>
          <w:divBdr>
            <w:top w:val="none" w:sz="0" w:space="0" w:color="auto"/>
            <w:left w:val="none" w:sz="0" w:space="0" w:color="auto"/>
            <w:bottom w:val="none" w:sz="0" w:space="0" w:color="auto"/>
            <w:right w:val="none" w:sz="0" w:space="0" w:color="auto"/>
          </w:divBdr>
        </w:div>
        <w:div w:id="690569474">
          <w:marLeft w:val="480"/>
          <w:marRight w:val="0"/>
          <w:marTop w:val="0"/>
          <w:marBottom w:val="0"/>
          <w:divBdr>
            <w:top w:val="none" w:sz="0" w:space="0" w:color="auto"/>
            <w:left w:val="none" w:sz="0" w:space="0" w:color="auto"/>
            <w:bottom w:val="none" w:sz="0" w:space="0" w:color="auto"/>
            <w:right w:val="none" w:sz="0" w:space="0" w:color="auto"/>
          </w:divBdr>
        </w:div>
        <w:div w:id="703797344">
          <w:marLeft w:val="480"/>
          <w:marRight w:val="0"/>
          <w:marTop w:val="0"/>
          <w:marBottom w:val="0"/>
          <w:divBdr>
            <w:top w:val="none" w:sz="0" w:space="0" w:color="auto"/>
            <w:left w:val="none" w:sz="0" w:space="0" w:color="auto"/>
            <w:bottom w:val="none" w:sz="0" w:space="0" w:color="auto"/>
            <w:right w:val="none" w:sz="0" w:space="0" w:color="auto"/>
          </w:divBdr>
        </w:div>
        <w:div w:id="709845264">
          <w:marLeft w:val="480"/>
          <w:marRight w:val="0"/>
          <w:marTop w:val="0"/>
          <w:marBottom w:val="0"/>
          <w:divBdr>
            <w:top w:val="none" w:sz="0" w:space="0" w:color="auto"/>
            <w:left w:val="none" w:sz="0" w:space="0" w:color="auto"/>
            <w:bottom w:val="none" w:sz="0" w:space="0" w:color="auto"/>
            <w:right w:val="none" w:sz="0" w:space="0" w:color="auto"/>
          </w:divBdr>
        </w:div>
        <w:div w:id="733049454">
          <w:marLeft w:val="480"/>
          <w:marRight w:val="0"/>
          <w:marTop w:val="0"/>
          <w:marBottom w:val="0"/>
          <w:divBdr>
            <w:top w:val="none" w:sz="0" w:space="0" w:color="auto"/>
            <w:left w:val="none" w:sz="0" w:space="0" w:color="auto"/>
            <w:bottom w:val="none" w:sz="0" w:space="0" w:color="auto"/>
            <w:right w:val="none" w:sz="0" w:space="0" w:color="auto"/>
          </w:divBdr>
        </w:div>
        <w:div w:id="765154664">
          <w:marLeft w:val="480"/>
          <w:marRight w:val="0"/>
          <w:marTop w:val="0"/>
          <w:marBottom w:val="0"/>
          <w:divBdr>
            <w:top w:val="none" w:sz="0" w:space="0" w:color="auto"/>
            <w:left w:val="none" w:sz="0" w:space="0" w:color="auto"/>
            <w:bottom w:val="none" w:sz="0" w:space="0" w:color="auto"/>
            <w:right w:val="none" w:sz="0" w:space="0" w:color="auto"/>
          </w:divBdr>
        </w:div>
        <w:div w:id="815488700">
          <w:marLeft w:val="480"/>
          <w:marRight w:val="0"/>
          <w:marTop w:val="0"/>
          <w:marBottom w:val="0"/>
          <w:divBdr>
            <w:top w:val="none" w:sz="0" w:space="0" w:color="auto"/>
            <w:left w:val="none" w:sz="0" w:space="0" w:color="auto"/>
            <w:bottom w:val="none" w:sz="0" w:space="0" w:color="auto"/>
            <w:right w:val="none" w:sz="0" w:space="0" w:color="auto"/>
          </w:divBdr>
        </w:div>
        <w:div w:id="822938916">
          <w:marLeft w:val="480"/>
          <w:marRight w:val="0"/>
          <w:marTop w:val="0"/>
          <w:marBottom w:val="0"/>
          <w:divBdr>
            <w:top w:val="none" w:sz="0" w:space="0" w:color="auto"/>
            <w:left w:val="none" w:sz="0" w:space="0" w:color="auto"/>
            <w:bottom w:val="none" w:sz="0" w:space="0" w:color="auto"/>
            <w:right w:val="none" w:sz="0" w:space="0" w:color="auto"/>
          </w:divBdr>
        </w:div>
        <w:div w:id="836269028">
          <w:marLeft w:val="480"/>
          <w:marRight w:val="0"/>
          <w:marTop w:val="0"/>
          <w:marBottom w:val="0"/>
          <w:divBdr>
            <w:top w:val="none" w:sz="0" w:space="0" w:color="auto"/>
            <w:left w:val="none" w:sz="0" w:space="0" w:color="auto"/>
            <w:bottom w:val="none" w:sz="0" w:space="0" w:color="auto"/>
            <w:right w:val="none" w:sz="0" w:space="0" w:color="auto"/>
          </w:divBdr>
        </w:div>
        <w:div w:id="846332350">
          <w:marLeft w:val="480"/>
          <w:marRight w:val="0"/>
          <w:marTop w:val="0"/>
          <w:marBottom w:val="0"/>
          <w:divBdr>
            <w:top w:val="none" w:sz="0" w:space="0" w:color="auto"/>
            <w:left w:val="none" w:sz="0" w:space="0" w:color="auto"/>
            <w:bottom w:val="none" w:sz="0" w:space="0" w:color="auto"/>
            <w:right w:val="none" w:sz="0" w:space="0" w:color="auto"/>
          </w:divBdr>
        </w:div>
        <w:div w:id="897130565">
          <w:marLeft w:val="480"/>
          <w:marRight w:val="0"/>
          <w:marTop w:val="0"/>
          <w:marBottom w:val="0"/>
          <w:divBdr>
            <w:top w:val="none" w:sz="0" w:space="0" w:color="auto"/>
            <w:left w:val="none" w:sz="0" w:space="0" w:color="auto"/>
            <w:bottom w:val="none" w:sz="0" w:space="0" w:color="auto"/>
            <w:right w:val="none" w:sz="0" w:space="0" w:color="auto"/>
          </w:divBdr>
        </w:div>
        <w:div w:id="913781355">
          <w:marLeft w:val="480"/>
          <w:marRight w:val="0"/>
          <w:marTop w:val="0"/>
          <w:marBottom w:val="0"/>
          <w:divBdr>
            <w:top w:val="none" w:sz="0" w:space="0" w:color="auto"/>
            <w:left w:val="none" w:sz="0" w:space="0" w:color="auto"/>
            <w:bottom w:val="none" w:sz="0" w:space="0" w:color="auto"/>
            <w:right w:val="none" w:sz="0" w:space="0" w:color="auto"/>
          </w:divBdr>
        </w:div>
        <w:div w:id="958102623">
          <w:marLeft w:val="480"/>
          <w:marRight w:val="0"/>
          <w:marTop w:val="0"/>
          <w:marBottom w:val="0"/>
          <w:divBdr>
            <w:top w:val="none" w:sz="0" w:space="0" w:color="auto"/>
            <w:left w:val="none" w:sz="0" w:space="0" w:color="auto"/>
            <w:bottom w:val="none" w:sz="0" w:space="0" w:color="auto"/>
            <w:right w:val="none" w:sz="0" w:space="0" w:color="auto"/>
          </w:divBdr>
        </w:div>
        <w:div w:id="1008874043">
          <w:marLeft w:val="480"/>
          <w:marRight w:val="0"/>
          <w:marTop w:val="0"/>
          <w:marBottom w:val="0"/>
          <w:divBdr>
            <w:top w:val="none" w:sz="0" w:space="0" w:color="auto"/>
            <w:left w:val="none" w:sz="0" w:space="0" w:color="auto"/>
            <w:bottom w:val="none" w:sz="0" w:space="0" w:color="auto"/>
            <w:right w:val="none" w:sz="0" w:space="0" w:color="auto"/>
          </w:divBdr>
        </w:div>
        <w:div w:id="1046176649">
          <w:marLeft w:val="480"/>
          <w:marRight w:val="0"/>
          <w:marTop w:val="0"/>
          <w:marBottom w:val="0"/>
          <w:divBdr>
            <w:top w:val="none" w:sz="0" w:space="0" w:color="auto"/>
            <w:left w:val="none" w:sz="0" w:space="0" w:color="auto"/>
            <w:bottom w:val="none" w:sz="0" w:space="0" w:color="auto"/>
            <w:right w:val="none" w:sz="0" w:space="0" w:color="auto"/>
          </w:divBdr>
        </w:div>
        <w:div w:id="1056048524">
          <w:marLeft w:val="480"/>
          <w:marRight w:val="0"/>
          <w:marTop w:val="0"/>
          <w:marBottom w:val="0"/>
          <w:divBdr>
            <w:top w:val="none" w:sz="0" w:space="0" w:color="auto"/>
            <w:left w:val="none" w:sz="0" w:space="0" w:color="auto"/>
            <w:bottom w:val="none" w:sz="0" w:space="0" w:color="auto"/>
            <w:right w:val="none" w:sz="0" w:space="0" w:color="auto"/>
          </w:divBdr>
        </w:div>
        <w:div w:id="1082146864">
          <w:marLeft w:val="480"/>
          <w:marRight w:val="0"/>
          <w:marTop w:val="0"/>
          <w:marBottom w:val="0"/>
          <w:divBdr>
            <w:top w:val="none" w:sz="0" w:space="0" w:color="auto"/>
            <w:left w:val="none" w:sz="0" w:space="0" w:color="auto"/>
            <w:bottom w:val="none" w:sz="0" w:space="0" w:color="auto"/>
            <w:right w:val="none" w:sz="0" w:space="0" w:color="auto"/>
          </w:divBdr>
        </w:div>
        <w:div w:id="1106343931">
          <w:marLeft w:val="480"/>
          <w:marRight w:val="0"/>
          <w:marTop w:val="0"/>
          <w:marBottom w:val="0"/>
          <w:divBdr>
            <w:top w:val="none" w:sz="0" w:space="0" w:color="auto"/>
            <w:left w:val="none" w:sz="0" w:space="0" w:color="auto"/>
            <w:bottom w:val="none" w:sz="0" w:space="0" w:color="auto"/>
            <w:right w:val="none" w:sz="0" w:space="0" w:color="auto"/>
          </w:divBdr>
        </w:div>
        <w:div w:id="1137646125">
          <w:marLeft w:val="480"/>
          <w:marRight w:val="0"/>
          <w:marTop w:val="0"/>
          <w:marBottom w:val="0"/>
          <w:divBdr>
            <w:top w:val="none" w:sz="0" w:space="0" w:color="auto"/>
            <w:left w:val="none" w:sz="0" w:space="0" w:color="auto"/>
            <w:bottom w:val="none" w:sz="0" w:space="0" w:color="auto"/>
            <w:right w:val="none" w:sz="0" w:space="0" w:color="auto"/>
          </w:divBdr>
        </w:div>
        <w:div w:id="1155606685">
          <w:marLeft w:val="480"/>
          <w:marRight w:val="0"/>
          <w:marTop w:val="0"/>
          <w:marBottom w:val="0"/>
          <w:divBdr>
            <w:top w:val="none" w:sz="0" w:space="0" w:color="auto"/>
            <w:left w:val="none" w:sz="0" w:space="0" w:color="auto"/>
            <w:bottom w:val="none" w:sz="0" w:space="0" w:color="auto"/>
            <w:right w:val="none" w:sz="0" w:space="0" w:color="auto"/>
          </w:divBdr>
        </w:div>
      </w:divsChild>
    </w:div>
    <w:div w:id="960041224">
      <w:bodyDiv w:val="1"/>
      <w:marLeft w:val="0"/>
      <w:marRight w:val="0"/>
      <w:marTop w:val="0"/>
      <w:marBottom w:val="0"/>
      <w:divBdr>
        <w:top w:val="none" w:sz="0" w:space="0" w:color="auto"/>
        <w:left w:val="none" w:sz="0" w:space="0" w:color="auto"/>
        <w:bottom w:val="none" w:sz="0" w:space="0" w:color="auto"/>
        <w:right w:val="none" w:sz="0" w:space="0" w:color="auto"/>
      </w:divBdr>
    </w:div>
    <w:div w:id="960302780">
      <w:bodyDiv w:val="1"/>
      <w:marLeft w:val="0"/>
      <w:marRight w:val="0"/>
      <w:marTop w:val="0"/>
      <w:marBottom w:val="0"/>
      <w:divBdr>
        <w:top w:val="none" w:sz="0" w:space="0" w:color="auto"/>
        <w:left w:val="none" w:sz="0" w:space="0" w:color="auto"/>
        <w:bottom w:val="none" w:sz="0" w:space="0" w:color="auto"/>
        <w:right w:val="none" w:sz="0" w:space="0" w:color="auto"/>
      </w:divBdr>
    </w:div>
    <w:div w:id="961768442">
      <w:bodyDiv w:val="1"/>
      <w:marLeft w:val="0"/>
      <w:marRight w:val="0"/>
      <w:marTop w:val="0"/>
      <w:marBottom w:val="0"/>
      <w:divBdr>
        <w:top w:val="none" w:sz="0" w:space="0" w:color="auto"/>
        <w:left w:val="none" w:sz="0" w:space="0" w:color="auto"/>
        <w:bottom w:val="none" w:sz="0" w:space="0" w:color="auto"/>
        <w:right w:val="none" w:sz="0" w:space="0" w:color="auto"/>
      </w:divBdr>
    </w:div>
    <w:div w:id="962031467">
      <w:bodyDiv w:val="1"/>
      <w:marLeft w:val="0"/>
      <w:marRight w:val="0"/>
      <w:marTop w:val="0"/>
      <w:marBottom w:val="0"/>
      <w:divBdr>
        <w:top w:val="none" w:sz="0" w:space="0" w:color="auto"/>
        <w:left w:val="none" w:sz="0" w:space="0" w:color="auto"/>
        <w:bottom w:val="none" w:sz="0" w:space="0" w:color="auto"/>
        <w:right w:val="none" w:sz="0" w:space="0" w:color="auto"/>
      </w:divBdr>
    </w:div>
    <w:div w:id="962419834">
      <w:bodyDiv w:val="1"/>
      <w:marLeft w:val="0"/>
      <w:marRight w:val="0"/>
      <w:marTop w:val="0"/>
      <w:marBottom w:val="0"/>
      <w:divBdr>
        <w:top w:val="none" w:sz="0" w:space="0" w:color="auto"/>
        <w:left w:val="none" w:sz="0" w:space="0" w:color="auto"/>
        <w:bottom w:val="none" w:sz="0" w:space="0" w:color="auto"/>
        <w:right w:val="none" w:sz="0" w:space="0" w:color="auto"/>
      </w:divBdr>
    </w:div>
    <w:div w:id="962534959">
      <w:bodyDiv w:val="1"/>
      <w:marLeft w:val="0"/>
      <w:marRight w:val="0"/>
      <w:marTop w:val="0"/>
      <w:marBottom w:val="0"/>
      <w:divBdr>
        <w:top w:val="none" w:sz="0" w:space="0" w:color="auto"/>
        <w:left w:val="none" w:sz="0" w:space="0" w:color="auto"/>
        <w:bottom w:val="none" w:sz="0" w:space="0" w:color="auto"/>
        <w:right w:val="none" w:sz="0" w:space="0" w:color="auto"/>
      </w:divBdr>
    </w:div>
    <w:div w:id="962543218">
      <w:bodyDiv w:val="1"/>
      <w:marLeft w:val="0"/>
      <w:marRight w:val="0"/>
      <w:marTop w:val="0"/>
      <w:marBottom w:val="0"/>
      <w:divBdr>
        <w:top w:val="none" w:sz="0" w:space="0" w:color="auto"/>
        <w:left w:val="none" w:sz="0" w:space="0" w:color="auto"/>
        <w:bottom w:val="none" w:sz="0" w:space="0" w:color="auto"/>
        <w:right w:val="none" w:sz="0" w:space="0" w:color="auto"/>
      </w:divBdr>
    </w:div>
    <w:div w:id="962730306">
      <w:bodyDiv w:val="1"/>
      <w:marLeft w:val="0"/>
      <w:marRight w:val="0"/>
      <w:marTop w:val="0"/>
      <w:marBottom w:val="0"/>
      <w:divBdr>
        <w:top w:val="none" w:sz="0" w:space="0" w:color="auto"/>
        <w:left w:val="none" w:sz="0" w:space="0" w:color="auto"/>
        <w:bottom w:val="none" w:sz="0" w:space="0" w:color="auto"/>
        <w:right w:val="none" w:sz="0" w:space="0" w:color="auto"/>
      </w:divBdr>
    </w:div>
    <w:div w:id="962733480">
      <w:bodyDiv w:val="1"/>
      <w:marLeft w:val="0"/>
      <w:marRight w:val="0"/>
      <w:marTop w:val="0"/>
      <w:marBottom w:val="0"/>
      <w:divBdr>
        <w:top w:val="none" w:sz="0" w:space="0" w:color="auto"/>
        <w:left w:val="none" w:sz="0" w:space="0" w:color="auto"/>
        <w:bottom w:val="none" w:sz="0" w:space="0" w:color="auto"/>
        <w:right w:val="none" w:sz="0" w:space="0" w:color="auto"/>
      </w:divBdr>
    </w:div>
    <w:div w:id="962806952">
      <w:bodyDiv w:val="1"/>
      <w:marLeft w:val="0"/>
      <w:marRight w:val="0"/>
      <w:marTop w:val="0"/>
      <w:marBottom w:val="0"/>
      <w:divBdr>
        <w:top w:val="none" w:sz="0" w:space="0" w:color="auto"/>
        <w:left w:val="none" w:sz="0" w:space="0" w:color="auto"/>
        <w:bottom w:val="none" w:sz="0" w:space="0" w:color="auto"/>
        <w:right w:val="none" w:sz="0" w:space="0" w:color="auto"/>
      </w:divBdr>
    </w:div>
    <w:div w:id="962881131">
      <w:bodyDiv w:val="1"/>
      <w:marLeft w:val="0"/>
      <w:marRight w:val="0"/>
      <w:marTop w:val="0"/>
      <w:marBottom w:val="0"/>
      <w:divBdr>
        <w:top w:val="none" w:sz="0" w:space="0" w:color="auto"/>
        <w:left w:val="none" w:sz="0" w:space="0" w:color="auto"/>
        <w:bottom w:val="none" w:sz="0" w:space="0" w:color="auto"/>
        <w:right w:val="none" w:sz="0" w:space="0" w:color="auto"/>
      </w:divBdr>
    </w:div>
    <w:div w:id="963002292">
      <w:bodyDiv w:val="1"/>
      <w:marLeft w:val="0"/>
      <w:marRight w:val="0"/>
      <w:marTop w:val="0"/>
      <w:marBottom w:val="0"/>
      <w:divBdr>
        <w:top w:val="none" w:sz="0" w:space="0" w:color="auto"/>
        <w:left w:val="none" w:sz="0" w:space="0" w:color="auto"/>
        <w:bottom w:val="none" w:sz="0" w:space="0" w:color="auto"/>
        <w:right w:val="none" w:sz="0" w:space="0" w:color="auto"/>
      </w:divBdr>
    </w:div>
    <w:div w:id="963271819">
      <w:bodyDiv w:val="1"/>
      <w:marLeft w:val="0"/>
      <w:marRight w:val="0"/>
      <w:marTop w:val="0"/>
      <w:marBottom w:val="0"/>
      <w:divBdr>
        <w:top w:val="none" w:sz="0" w:space="0" w:color="auto"/>
        <w:left w:val="none" w:sz="0" w:space="0" w:color="auto"/>
        <w:bottom w:val="none" w:sz="0" w:space="0" w:color="auto"/>
        <w:right w:val="none" w:sz="0" w:space="0" w:color="auto"/>
      </w:divBdr>
    </w:div>
    <w:div w:id="963389631">
      <w:bodyDiv w:val="1"/>
      <w:marLeft w:val="0"/>
      <w:marRight w:val="0"/>
      <w:marTop w:val="0"/>
      <w:marBottom w:val="0"/>
      <w:divBdr>
        <w:top w:val="none" w:sz="0" w:space="0" w:color="auto"/>
        <w:left w:val="none" w:sz="0" w:space="0" w:color="auto"/>
        <w:bottom w:val="none" w:sz="0" w:space="0" w:color="auto"/>
        <w:right w:val="none" w:sz="0" w:space="0" w:color="auto"/>
      </w:divBdr>
    </w:div>
    <w:div w:id="963929382">
      <w:bodyDiv w:val="1"/>
      <w:marLeft w:val="0"/>
      <w:marRight w:val="0"/>
      <w:marTop w:val="0"/>
      <w:marBottom w:val="0"/>
      <w:divBdr>
        <w:top w:val="none" w:sz="0" w:space="0" w:color="auto"/>
        <w:left w:val="none" w:sz="0" w:space="0" w:color="auto"/>
        <w:bottom w:val="none" w:sz="0" w:space="0" w:color="auto"/>
        <w:right w:val="none" w:sz="0" w:space="0" w:color="auto"/>
      </w:divBdr>
    </w:div>
    <w:div w:id="964382791">
      <w:bodyDiv w:val="1"/>
      <w:marLeft w:val="0"/>
      <w:marRight w:val="0"/>
      <w:marTop w:val="0"/>
      <w:marBottom w:val="0"/>
      <w:divBdr>
        <w:top w:val="none" w:sz="0" w:space="0" w:color="auto"/>
        <w:left w:val="none" w:sz="0" w:space="0" w:color="auto"/>
        <w:bottom w:val="none" w:sz="0" w:space="0" w:color="auto"/>
        <w:right w:val="none" w:sz="0" w:space="0" w:color="auto"/>
      </w:divBdr>
    </w:div>
    <w:div w:id="964850180">
      <w:bodyDiv w:val="1"/>
      <w:marLeft w:val="0"/>
      <w:marRight w:val="0"/>
      <w:marTop w:val="0"/>
      <w:marBottom w:val="0"/>
      <w:divBdr>
        <w:top w:val="none" w:sz="0" w:space="0" w:color="auto"/>
        <w:left w:val="none" w:sz="0" w:space="0" w:color="auto"/>
        <w:bottom w:val="none" w:sz="0" w:space="0" w:color="auto"/>
        <w:right w:val="none" w:sz="0" w:space="0" w:color="auto"/>
      </w:divBdr>
    </w:div>
    <w:div w:id="965350975">
      <w:bodyDiv w:val="1"/>
      <w:marLeft w:val="0"/>
      <w:marRight w:val="0"/>
      <w:marTop w:val="0"/>
      <w:marBottom w:val="0"/>
      <w:divBdr>
        <w:top w:val="none" w:sz="0" w:space="0" w:color="auto"/>
        <w:left w:val="none" w:sz="0" w:space="0" w:color="auto"/>
        <w:bottom w:val="none" w:sz="0" w:space="0" w:color="auto"/>
        <w:right w:val="none" w:sz="0" w:space="0" w:color="auto"/>
      </w:divBdr>
    </w:div>
    <w:div w:id="965891519">
      <w:bodyDiv w:val="1"/>
      <w:marLeft w:val="0"/>
      <w:marRight w:val="0"/>
      <w:marTop w:val="0"/>
      <w:marBottom w:val="0"/>
      <w:divBdr>
        <w:top w:val="none" w:sz="0" w:space="0" w:color="auto"/>
        <w:left w:val="none" w:sz="0" w:space="0" w:color="auto"/>
        <w:bottom w:val="none" w:sz="0" w:space="0" w:color="auto"/>
        <w:right w:val="none" w:sz="0" w:space="0" w:color="auto"/>
      </w:divBdr>
    </w:div>
    <w:div w:id="965891644">
      <w:bodyDiv w:val="1"/>
      <w:marLeft w:val="0"/>
      <w:marRight w:val="0"/>
      <w:marTop w:val="0"/>
      <w:marBottom w:val="0"/>
      <w:divBdr>
        <w:top w:val="none" w:sz="0" w:space="0" w:color="auto"/>
        <w:left w:val="none" w:sz="0" w:space="0" w:color="auto"/>
        <w:bottom w:val="none" w:sz="0" w:space="0" w:color="auto"/>
        <w:right w:val="none" w:sz="0" w:space="0" w:color="auto"/>
      </w:divBdr>
    </w:div>
    <w:div w:id="966009822">
      <w:bodyDiv w:val="1"/>
      <w:marLeft w:val="0"/>
      <w:marRight w:val="0"/>
      <w:marTop w:val="0"/>
      <w:marBottom w:val="0"/>
      <w:divBdr>
        <w:top w:val="none" w:sz="0" w:space="0" w:color="auto"/>
        <w:left w:val="none" w:sz="0" w:space="0" w:color="auto"/>
        <w:bottom w:val="none" w:sz="0" w:space="0" w:color="auto"/>
        <w:right w:val="none" w:sz="0" w:space="0" w:color="auto"/>
      </w:divBdr>
    </w:div>
    <w:div w:id="966162110">
      <w:bodyDiv w:val="1"/>
      <w:marLeft w:val="0"/>
      <w:marRight w:val="0"/>
      <w:marTop w:val="0"/>
      <w:marBottom w:val="0"/>
      <w:divBdr>
        <w:top w:val="none" w:sz="0" w:space="0" w:color="auto"/>
        <w:left w:val="none" w:sz="0" w:space="0" w:color="auto"/>
        <w:bottom w:val="none" w:sz="0" w:space="0" w:color="auto"/>
        <w:right w:val="none" w:sz="0" w:space="0" w:color="auto"/>
      </w:divBdr>
    </w:div>
    <w:div w:id="966356244">
      <w:bodyDiv w:val="1"/>
      <w:marLeft w:val="0"/>
      <w:marRight w:val="0"/>
      <w:marTop w:val="0"/>
      <w:marBottom w:val="0"/>
      <w:divBdr>
        <w:top w:val="none" w:sz="0" w:space="0" w:color="auto"/>
        <w:left w:val="none" w:sz="0" w:space="0" w:color="auto"/>
        <w:bottom w:val="none" w:sz="0" w:space="0" w:color="auto"/>
        <w:right w:val="none" w:sz="0" w:space="0" w:color="auto"/>
      </w:divBdr>
    </w:div>
    <w:div w:id="966469469">
      <w:bodyDiv w:val="1"/>
      <w:marLeft w:val="0"/>
      <w:marRight w:val="0"/>
      <w:marTop w:val="0"/>
      <w:marBottom w:val="0"/>
      <w:divBdr>
        <w:top w:val="none" w:sz="0" w:space="0" w:color="auto"/>
        <w:left w:val="none" w:sz="0" w:space="0" w:color="auto"/>
        <w:bottom w:val="none" w:sz="0" w:space="0" w:color="auto"/>
        <w:right w:val="none" w:sz="0" w:space="0" w:color="auto"/>
      </w:divBdr>
    </w:div>
    <w:div w:id="966473774">
      <w:bodyDiv w:val="1"/>
      <w:marLeft w:val="0"/>
      <w:marRight w:val="0"/>
      <w:marTop w:val="0"/>
      <w:marBottom w:val="0"/>
      <w:divBdr>
        <w:top w:val="none" w:sz="0" w:space="0" w:color="auto"/>
        <w:left w:val="none" w:sz="0" w:space="0" w:color="auto"/>
        <w:bottom w:val="none" w:sz="0" w:space="0" w:color="auto"/>
        <w:right w:val="none" w:sz="0" w:space="0" w:color="auto"/>
      </w:divBdr>
    </w:div>
    <w:div w:id="966542587">
      <w:bodyDiv w:val="1"/>
      <w:marLeft w:val="0"/>
      <w:marRight w:val="0"/>
      <w:marTop w:val="0"/>
      <w:marBottom w:val="0"/>
      <w:divBdr>
        <w:top w:val="none" w:sz="0" w:space="0" w:color="auto"/>
        <w:left w:val="none" w:sz="0" w:space="0" w:color="auto"/>
        <w:bottom w:val="none" w:sz="0" w:space="0" w:color="auto"/>
        <w:right w:val="none" w:sz="0" w:space="0" w:color="auto"/>
      </w:divBdr>
    </w:div>
    <w:div w:id="966619411">
      <w:bodyDiv w:val="1"/>
      <w:marLeft w:val="0"/>
      <w:marRight w:val="0"/>
      <w:marTop w:val="0"/>
      <w:marBottom w:val="0"/>
      <w:divBdr>
        <w:top w:val="none" w:sz="0" w:space="0" w:color="auto"/>
        <w:left w:val="none" w:sz="0" w:space="0" w:color="auto"/>
        <w:bottom w:val="none" w:sz="0" w:space="0" w:color="auto"/>
        <w:right w:val="none" w:sz="0" w:space="0" w:color="auto"/>
      </w:divBdr>
    </w:div>
    <w:div w:id="967274327">
      <w:bodyDiv w:val="1"/>
      <w:marLeft w:val="0"/>
      <w:marRight w:val="0"/>
      <w:marTop w:val="0"/>
      <w:marBottom w:val="0"/>
      <w:divBdr>
        <w:top w:val="none" w:sz="0" w:space="0" w:color="auto"/>
        <w:left w:val="none" w:sz="0" w:space="0" w:color="auto"/>
        <w:bottom w:val="none" w:sz="0" w:space="0" w:color="auto"/>
        <w:right w:val="none" w:sz="0" w:space="0" w:color="auto"/>
      </w:divBdr>
    </w:div>
    <w:div w:id="967315567">
      <w:bodyDiv w:val="1"/>
      <w:marLeft w:val="0"/>
      <w:marRight w:val="0"/>
      <w:marTop w:val="0"/>
      <w:marBottom w:val="0"/>
      <w:divBdr>
        <w:top w:val="none" w:sz="0" w:space="0" w:color="auto"/>
        <w:left w:val="none" w:sz="0" w:space="0" w:color="auto"/>
        <w:bottom w:val="none" w:sz="0" w:space="0" w:color="auto"/>
        <w:right w:val="none" w:sz="0" w:space="0" w:color="auto"/>
      </w:divBdr>
    </w:div>
    <w:div w:id="967584858">
      <w:bodyDiv w:val="1"/>
      <w:marLeft w:val="0"/>
      <w:marRight w:val="0"/>
      <w:marTop w:val="0"/>
      <w:marBottom w:val="0"/>
      <w:divBdr>
        <w:top w:val="none" w:sz="0" w:space="0" w:color="auto"/>
        <w:left w:val="none" w:sz="0" w:space="0" w:color="auto"/>
        <w:bottom w:val="none" w:sz="0" w:space="0" w:color="auto"/>
        <w:right w:val="none" w:sz="0" w:space="0" w:color="auto"/>
      </w:divBdr>
    </w:div>
    <w:div w:id="967585458">
      <w:bodyDiv w:val="1"/>
      <w:marLeft w:val="0"/>
      <w:marRight w:val="0"/>
      <w:marTop w:val="0"/>
      <w:marBottom w:val="0"/>
      <w:divBdr>
        <w:top w:val="none" w:sz="0" w:space="0" w:color="auto"/>
        <w:left w:val="none" w:sz="0" w:space="0" w:color="auto"/>
        <w:bottom w:val="none" w:sz="0" w:space="0" w:color="auto"/>
        <w:right w:val="none" w:sz="0" w:space="0" w:color="auto"/>
      </w:divBdr>
    </w:div>
    <w:div w:id="967707707">
      <w:bodyDiv w:val="1"/>
      <w:marLeft w:val="0"/>
      <w:marRight w:val="0"/>
      <w:marTop w:val="0"/>
      <w:marBottom w:val="0"/>
      <w:divBdr>
        <w:top w:val="none" w:sz="0" w:space="0" w:color="auto"/>
        <w:left w:val="none" w:sz="0" w:space="0" w:color="auto"/>
        <w:bottom w:val="none" w:sz="0" w:space="0" w:color="auto"/>
        <w:right w:val="none" w:sz="0" w:space="0" w:color="auto"/>
      </w:divBdr>
    </w:div>
    <w:div w:id="967930939">
      <w:bodyDiv w:val="1"/>
      <w:marLeft w:val="0"/>
      <w:marRight w:val="0"/>
      <w:marTop w:val="0"/>
      <w:marBottom w:val="0"/>
      <w:divBdr>
        <w:top w:val="none" w:sz="0" w:space="0" w:color="auto"/>
        <w:left w:val="none" w:sz="0" w:space="0" w:color="auto"/>
        <w:bottom w:val="none" w:sz="0" w:space="0" w:color="auto"/>
        <w:right w:val="none" w:sz="0" w:space="0" w:color="auto"/>
      </w:divBdr>
    </w:div>
    <w:div w:id="968122752">
      <w:bodyDiv w:val="1"/>
      <w:marLeft w:val="0"/>
      <w:marRight w:val="0"/>
      <w:marTop w:val="0"/>
      <w:marBottom w:val="0"/>
      <w:divBdr>
        <w:top w:val="none" w:sz="0" w:space="0" w:color="auto"/>
        <w:left w:val="none" w:sz="0" w:space="0" w:color="auto"/>
        <w:bottom w:val="none" w:sz="0" w:space="0" w:color="auto"/>
        <w:right w:val="none" w:sz="0" w:space="0" w:color="auto"/>
      </w:divBdr>
    </w:div>
    <w:div w:id="968317689">
      <w:bodyDiv w:val="1"/>
      <w:marLeft w:val="0"/>
      <w:marRight w:val="0"/>
      <w:marTop w:val="0"/>
      <w:marBottom w:val="0"/>
      <w:divBdr>
        <w:top w:val="none" w:sz="0" w:space="0" w:color="auto"/>
        <w:left w:val="none" w:sz="0" w:space="0" w:color="auto"/>
        <w:bottom w:val="none" w:sz="0" w:space="0" w:color="auto"/>
        <w:right w:val="none" w:sz="0" w:space="0" w:color="auto"/>
      </w:divBdr>
    </w:div>
    <w:div w:id="968366465">
      <w:bodyDiv w:val="1"/>
      <w:marLeft w:val="0"/>
      <w:marRight w:val="0"/>
      <w:marTop w:val="0"/>
      <w:marBottom w:val="0"/>
      <w:divBdr>
        <w:top w:val="none" w:sz="0" w:space="0" w:color="auto"/>
        <w:left w:val="none" w:sz="0" w:space="0" w:color="auto"/>
        <w:bottom w:val="none" w:sz="0" w:space="0" w:color="auto"/>
        <w:right w:val="none" w:sz="0" w:space="0" w:color="auto"/>
      </w:divBdr>
    </w:div>
    <w:div w:id="968436947">
      <w:bodyDiv w:val="1"/>
      <w:marLeft w:val="0"/>
      <w:marRight w:val="0"/>
      <w:marTop w:val="0"/>
      <w:marBottom w:val="0"/>
      <w:divBdr>
        <w:top w:val="none" w:sz="0" w:space="0" w:color="auto"/>
        <w:left w:val="none" w:sz="0" w:space="0" w:color="auto"/>
        <w:bottom w:val="none" w:sz="0" w:space="0" w:color="auto"/>
        <w:right w:val="none" w:sz="0" w:space="0" w:color="auto"/>
      </w:divBdr>
    </w:div>
    <w:div w:id="968509340">
      <w:bodyDiv w:val="1"/>
      <w:marLeft w:val="0"/>
      <w:marRight w:val="0"/>
      <w:marTop w:val="0"/>
      <w:marBottom w:val="0"/>
      <w:divBdr>
        <w:top w:val="none" w:sz="0" w:space="0" w:color="auto"/>
        <w:left w:val="none" w:sz="0" w:space="0" w:color="auto"/>
        <w:bottom w:val="none" w:sz="0" w:space="0" w:color="auto"/>
        <w:right w:val="none" w:sz="0" w:space="0" w:color="auto"/>
      </w:divBdr>
      <w:divsChild>
        <w:div w:id="178930350">
          <w:marLeft w:val="480"/>
          <w:marRight w:val="0"/>
          <w:marTop w:val="0"/>
          <w:marBottom w:val="0"/>
          <w:divBdr>
            <w:top w:val="none" w:sz="0" w:space="0" w:color="auto"/>
            <w:left w:val="none" w:sz="0" w:space="0" w:color="auto"/>
            <w:bottom w:val="none" w:sz="0" w:space="0" w:color="auto"/>
            <w:right w:val="none" w:sz="0" w:space="0" w:color="auto"/>
          </w:divBdr>
        </w:div>
        <w:div w:id="279265260">
          <w:marLeft w:val="480"/>
          <w:marRight w:val="0"/>
          <w:marTop w:val="0"/>
          <w:marBottom w:val="0"/>
          <w:divBdr>
            <w:top w:val="none" w:sz="0" w:space="0" w:color="auto"/>
            <w:left w:val="none" w:sz="0" w:space="0" w:color="auto"/>
            <w:bottom w:val="none" w:sz="0" w:space="0" w:color="auto"/>
            <w:right w:val="none" w:sz="0" w:space="0" w:color="auto"/>
          </w:divBdr>
        </w:div>
        <w:div w:id="282076756">
          <w:marLeft w:val="480"/>
          <w:marRight w:val="0"/>
          <w:marTop w:val="0"/>
          <w:marBottom w:val="0"/>
          <w:divBdr>
            <w:top w:val="none" w:sz="0" w:space="0" w:color="auto"/>
            <w:left w:val="none" w:sz="0" w:space="0" w:color="auto"/>
            <w:bottom w:val="none" w:sz="0" w:space="0" w:color="auto"/>
            <w:right w:val="none" w:sz="0" w:space="0" w:color="auto"/>
          </w:divBdr>
        </w:div>
        <w:div w:id="289169470">
          <w:marLeft w:val="480"/>
          <w:marRight w:val="0"/>
          <w:marTop w:val="0"/>
          <w:marBottom w:val="0"/>
          <w:divBdr>
            <w:top w:val="none" w:sz="0" w:space="0" w:color="auto"/>
            <w:left w:val="none" w:sz="0" w:space="0" w:color="auto"/>
            <w:bottom w:val="none" w:sz="0" w:space="0" w:color="auto"/>
            <w:right w:val="none" w:sz="0" w:space="0" w:color="auto"/>
          </w:divBdr>
        </w:div>
        <w:div w:id="324937240">
          <w:marLeft w:val="480"/>
          <w:marRight w:val="0"/>
          <w:marTop w:val="0"/>
          <w:marBottom w:val="0"/>
          <w:divBdr>
            <w:top w:val="none" w:sz="0" w:space="0" w:color="auto"/>
            <w:left w:val="none" w:sz="0" w:space="0" w:color="auto"/>
            <w:bottom w:val="none" w:sz="0" w:space="0" w:color="auto"/>
            <w:right w:val="none" w:sz="0" w:space="0" w:color="auto"/>
          </w:divBdr>
        </w:div>
        <w:div w:id="329064932">
          <w:marLeft w:val="480"/>
          <w:marRight w:val="0"/>
          <w:marTop w:val="0"/>
          <w:marBottom w:val="0"/>
          <w:divBdr>
            <w:top w:val="none" w:sz="0" w:space="0" w:color="auto"/>
            <w:left w:val="none" w:sz="0" w:space="0" w:color="auto"/>
            <w:bottom w:val="none" w:sz="0" w:space="0" w:color="auto"/>
            <w:right w:val="none" w:sz="0" w:space="0" w:color="auto"/>
          </w:divBdr>
        </w:div>
        <w:div w:id="370498478">
          <w:marLeft w:val="480"/>
          <w:marRight w:val="0"/>
          <w:marTop w:val="0"/>
          <w:marBottom w:val="0"/>
          <w:divBdr>
            <w:top w:val="none" w:sz="0" w:space="0" w:color="auto"/>
            <w:left w:val="none" w:sz="0" w:space="0" w:color="auto"/>
            <w:bottom w:val="none" w:sz="0" w:space="0" w:color="auto"/>
            <w:right w:val="none" w:sz="0" w:space="0" w:color="auto"/>
          </w:divBdr>
        </w:div>
        <w:div w:id="373120010">
          <w:marLeft w:val="480"/>
          <w:marRight w:val="0"/>
          <w:marTop w:val="0"/>
          <w:marBottom w:val="0"/>
          <w:divBdr>
            <w:top w:val="none" w:sz="0" w:space="0" w:color="auto"/>
            <w:left w:val="none" w:sz="0" w:space="0" w:color="auto"/>
            <w:bottom w:val="none" w:sz="0" w:space="0" w:color="auto"/>
            <w:right w:val="none" w:sz="0" w:space="0" w:color="auto"/>
          </w:divBdr>
        </w:div>
        <w:div w:id="680204033">
          <w:marLeft w:val="480"/>
          <w:marRight w:val="0"/>
          <w:marTop w:val="0"/>
          <w:marBottom w:val="0"/>
          <w:divBdr>
            <w:top w:val="none" w:sz="0" w:space="0" w:color="auto"/>
            <w:left w:val="none" w:sz="0" w:space="0" w:color="auto"/>
            <w:bottom w:val="none" w:sz="0" w:space="0" w:color="auto"/>
            <w:right w:val="none" w:sz="0" w:space="0" w:color="auto"/>
          </w:divBdr>
        </w:div>
        <w:div w:id="708838349">
          <w:marLeft w:val="480"/>
          <w:marRight w:val="0"/>
          <w:marTop w:val="0"/>
          <w:marBottom w:val="0"/>
          <w:divBdr>
            <w:top w:val="none" w:sz="0" w:space="0" w:color="auto"/>
            <w:left w:val="none" w:sz="0" w:space="0" w:color="auto"/>
            <w:bottom w:val="none" w:sz="0" w:space="0" w:color="auto"/>
            <w:right w:val="none" w:sz="0" w:space="0" w:color="auto"/>
          </w:divBdr>
        </w:div>
        <w:div w:id="754741705">
          <w:marLeft w:val="480"/>
          <w:marRight w:val="0"/>
          <w:marTop w:val="0"/>
          <w:marBottom w:val="0"/>
          <w:divBdr>
            <w:top w:val="none" w:sz="0" w:space="0" w:color="auto"/>
            <w:left w:val="none" w:sz="0" w:space="0" w:color="auto"/>
            <w:bottom w:val="none" w:sz="0" w:space="0" w:color="auto"/>
            <w:right w:val="none" w:sz="0" w:space="0" w:color="auto"/>
          </w:divBdr>
        </w:div>
        <w:div w:id="783959718">
          <w:marLeft w:val="480"/>
          <w:marRight w:val="0"/>
          <w:marTop w:val="0"/>
          <w:marBottom w:val="0"/>
          <w:divBdr>
            <w:top w:val="none" w:sz="0" w:space="0" w:color="auto"/>
            <w:left w:val="none" w:sz="0" w:space="0" w:color="auto"/>
            <w:bottom w:val="none" w:sz="0" w:space="0" w:color="auto"/>
            <w:right w:val="none" w:sz="0" w:space="0" w:color="auto"/>
          </w:divBdr>
        </w:div>
        <w:div w:id="813106900">
          <w:marLeft w:val="480"/>
          <w:marRight w:val="0"/>
          <w:marTop w:val="0"/>
          <w:marBottom w:val="0"/>
          <w:divBdr>
            <w:top w:val="none" w:sz="0" w:space="0" w:color="auto"/>
            <w:left w:val="none" w:sz="0" w:space="0" w:color="auto"/>
            <w:bottom w:val="none" w:sz="0" w:space="0" w:color="auto"/>
            <w:right w:val="none" w:sz="0" w:space="0" w:color="auto"/>
          </w:divBdr>
        </w:div>
        <w:div w:id="852182054">
          <w:marLeft w:val="480"/>
          <w:marRight w:val="0"/>
          <w:marTop w:val="0"/>
          <w:marBottom w:val="0"/>
          <w:divBdr>
            <w:top w:val="none" w:sz="0" w:space="0" w:color="auto"/>
            <w:left w:val="none" w:sz="0" w:space="0" w:color="auto"/>
            <w:bottom w:val="none" w:sz="0" w:space="0" w:color="auto"/>
            <w:right w:val="none" w:sz="0" w:space="0" w:color="auto"/>
          </w:divBdr>
        </w:div>
        <w:div w:id="914626398">
          <w:marLeft w:val="480"/>
          <w:marRight w:val="0"/>
          <w:marTop w:val="0"/>
          <w:marBottom w:val="0"/>
          <w:divBdr>
            <w:top w:val="none" w:sz="0" w:space="0" w:color="auto"/>
            <w:left w:val="none" w:sz="0" w:space="0" w:color="auto"/>
            <w:bottom w:val="none" w:sz="0" w:space="0" w:color="auto"/>
            <w:right w:val="none" w:sz="0" w:space="0" w:color="auto"/>
          </w:divBdr>
        </w:div>
        <w:div w:id="925066996">
          <w:marLeft w:val="480"/>
          <w:marRight w:val="0"/>
          <w:marTop w:val="0"/>
          <w:marBottom w:val="0"/>
          <w:divBdr>
            <w:top w:val="none" w:sz="0" w:space="0" w:color="auto"/>
            <w:left w:val="none" w:sz="0" w:space="0" w:color="auto"/>
            <w:bottom w:val="none" w:sz="0" w:space="0" w:color="auto"/>
            <w:right w:val="none" w:sz="0" w:space="0" w:color="auto"/>
          </w:divBdr>
        </w:div>
        <w:div w:id="985400928">
          <w:marLeft w:val="480"/>
          <w:marRight w:val="0"/>
          <w:marTop w:val="0"/>
          <w:marBottom w:val="0"/>
          <w:divBdr>
            <w:top w:val="none" w:sz="0" w:space="0" w:color="auto"/>
            <w:left w:val="none" w:sz="0" w:space="0" w:color="auto"/>
            <w:bottom w:val="none" w:sz="0" w:space="0" w:color="auto"/>
            <w:right w:val="none" w:sz="0" w:space="0" w:color="auto"/>
          </w:divBdr>
        </w:div>
        <w:div w:id="1016544848">
          <w:marLeft w:val="480"/>
          <w:marRight w:val="0"/>
          <w:marTop w:val="0"/>
          <w:marBottom w:val="0"/>
          <w:divBdr>
            <w:top w:val="none" w:sz="0" w:space="0" w:color="auto"/>
            <w:left w:val="none" w:sz="0" w:space="0" w:color="auto"/>
            <w:bottom w:val="none" w:sz="0" w:space="0" w:color="auto"/>
            <w:right w:val="none" w:sz="0" w:space="0" w:color="auto"/>
          </w:divBdr>
        </w:div>
      </w:divsChild>
    </w:div>
    <w:div w:id="968632053">
      <w:bodyDiv w:val="1"/>
      <w:marLeft w:val="0"/>
      <w:marRight w:val="0"/>
      <w:marTop w:val="0"/>
      <w:marBottom w:val="0"/>
      <w:divBdr>
        <w:top w:val="none" w:sz="0" w:space="0" w:color="auto"/>
        <w:left w:val="none" w:sz="0" w:space="0" w:color="auto"/>
        <w:bottom w:val="none" w:sz="0" w:space="0" w:color="auto"/>
        <w:right w:val="none" w:sz="0" w:space="0" w:color="auto"/>
      </w:divBdr>
    </w:div>
    <w:div w:id="968702488">
      <w:bodyDiv w:val="1"/>
      <w:marLeft w:val="0"/>
      <w:marRight w:val="0"/>
      <w:marTop w:val="0"/>
      <w:marBottom w:val="0"/>
      <w:divBdr>
        <w:top w:val="none" w:sz="0" w:space="0" w:color="auto"/>
        <w:left w:val="none" w:sz="0" w:space="0" w:color="auto"/>
        <w:bottom w:val="none" w:sz="0" w:space="0" w:color="auto"/>
        <w:right w:val="none" w:sz="0" w:space="0" w:color="auto"/>
      </w:divBdr>
    </w:div>
    <w:div w:id="969016056">
      <w:bodyDiv w:val="1"/>
      <w:marLeft w:val="0"/>
      <w:marRight w:val="0"/>
      <w:marTop w:val="0"/>
      <w:marBottom w:val="0"/>
      <w:divBdr>
        <w:top w:val="none" w:sz="0" w:space="0" w:color="auto"/>
        <w:left w:val="none" w:sz="0" w:space="0" w:color="auto"/>
        <w:bottom w:val="none" w:sz="0" w:space="0" w:color="auto"/>
        <w:right w:val="none" w:sz="0" w:space="0" w:color="auto"/>
      </w:divBdr>
    </w:div>
    <w:div w:id="969240369">
      <w:bodyDiv w:val="1"/>
      <w:marLeft w:val="0"/>
      <w:marRight w:val="0"/>
      <w:marTop w:val="0"/>
      <w:marBottom w:val="0"/>
      <w:divBdr>
        <w:top w:val="none" w:sz="0" w:space="0" w:color="auto"/>
        <w:left w:val="none" w:sz="0" w:space="0" w:color="auto"/>
        <w:bottom w:val="none" w:sz="0" w:space="0" w:color="auto"/>
        <w:right w:val="none" w:sz="0" w:space="0" w:color="auto"/>
      </w:divBdr>
    </w:div>
    <w:div w:id="969630638">
      <w:bodyDiv w:val="1"/>
      <w:marLeft w:val="0"/>
      <w:marRight w:val="0"/>
      <w:marTop w:val="0"/>
      <w:marBottom w:val="0"/>
      <w:divBdr>
        <w:top w:val="none" w:sz="0" w:space="0" w:color="auto"/>
        <w:left w:val="none" w:sz="0" w:space="0" w:color="auto"/>
        <w:bottom w:val="none" w:sz="0" w:space="0" w:color="auto"/>
        <w:right w:val="none" w:sz="0" w:space="0" w:color="auto"/>
      </w:divBdr>
    </w:div>
    <w:div w:id="970552316">
      <w:bodyDiv w:val="1"/>
      <w:marLeft w:val="0"/>
      <w:marRight w:val="0"/>
      <w:marTop w:val="0"/>
      <w:marBottom w:val="0"/>
      <w:divBdr>
        <w:top w:val="none" w:sz="0" w:space="0" w:color="auto"/>
        <w:left w:val="none" w:sz="0" w:space="0" w:color="auto"/>
        <w:bottom w:val="none" w:sz="0" w:space="0" w:color="auto"/>
        <w:right w:val="none" w:sz="0" w:space="0" w:color="auto"/>
      </w:divBdr>
    </w:div>
    <w:div w:id="970667441">
      <w:bodyDiv w:val="1"/>
      <w:marLeft w:val="0"/>
      <w:marRight w:val="0"/>
      <w:marTop w:val="0"/>
      <w:marBottom w:val="0"/>
      <w:divBdr>
        <w:top w:val="none" w:sz="0" w:space="0" w:color="auto"/>
        <w:left w:val="none" w:sz="0" w:space="0" w:color="auto"/>
        <w:bottom w:val="none" w:sz="0" w:space="0" w:color="auto"/>
        <w:right w:val="none" w:sz="0" w:space="0" w:color="auto"/>
      </w:divBdr>
    </w:div>
    <w:div w:id="970744179">
      <w:bodyDiv w:val="1"/>
      <w:marLeft w:val="0"/>
      <w:marRight w:val="0"/>
      <w:marTop w:val="0"/>
      <w:marBottom w:val="0"/>
      <w:divBdr>
        <w:top w:val="none" w:sz="0" w:space="0" w:color="auto"/>
        <w:left w:val="none" w:sz="0" w:space="0" w:color="auto"/>
        <w:bottom w:val="none" w:sz="0" w:space="0" w:color="auto"/>
        <w:right w:val="none" w:sz="0" w:space="0" w:color="auto"/>
      </w:divBdr>
    </w:div>
    <w:div w:id="970939520">
      <w:bodyDiv w:val="1"/>
      <w:marLeft w:val="0"/>
      <w:marRight w:val="0"/>
      <w:marTop w:val="0"/>
      <w:marBottom w:val="0"/>
      <w:divBdr>
        <w:top w:val="none" w:sz="0" w:space="0" w:color="auto"/>
        <w:left w:val="none" w:sz="0" w:space="0" w:color="auto"/>
        <w:bottom w:val="none" w:sz="0" w:space="0" w:color="auto"/>
        <w:right w:val="none" w:sz="0" w:space="0" w:color="auto"/>
      </w:divBdr>
    </w:div>
    <w:div w:id="970985511">
      <w:bodyDiv w:val="1"/>
      <w:marLeft w:val="0"/>
      <w:marRight w:val="0"/>
      <w:marTop w:val="0"/>
      <w:marBottom w:val="0"/>
      <w:divBdr>
        <w:top w:val="none" w:sz="0" w:space="0" w:color="auto"/>
        <w:left w:val="none" w:sz="0" w:space="0" w:color="auto"/>
        <w:bottom w:val="none" w:sz="0" w:space="0" w:color="auto"/>
        <w:right w:val="none" w:sz="0" w:space="0" w:color="auto"/>
      </w:divBdr>
    </w:div>
    <w:div w:id="971447162">
      <w:bodyDiv w:val="1"/>
      <w:marLeft w:val="0"/>
      <w:marRight w:val="0"/>
      <w:marTop w:val="0"/>
      <w:marBottom w:val="0"/>
      <w:divBdr>
        <w:top w:val="none" w:sz="0" w:space="0" w:color="auto"/>
        <w:left w:val="none" w:sz="0" w:space="0" w:color="auto"/>
        <w:bottom w:val="none" w:sz="0" w:space="0" w:color="auto"/>
        <w:right w:val="none" w:sz="0" w:space="0" w:color="auto"/>
      </w:divBdr>
    </w:div>
    <w:div w:id="971515676">
      <w:bodyDiv w:val="1"/>
      <w:marLeft w:val="0"/>
      <w:marRight w:val="0"/>
      <w:marTop w:val="0"/>
      <w:marBottom w:val="0"/>
      <w:divBdr>
        <w:top w:val="none" w:sz="0" w:space="0" w:color="auto"/>
        <w:left w:val="none" w:sz="0" w:space="0" w:color="auto"/>
        <w:bottom w:val="none" w:sz="0" w:space="0" w:color="auto"/>
        <w:right w:val="none" w:sz="0" w:space="0" w:color="auto"/>
      </w:divBdr>
    </w:div>
    <w:div w:id="971597909">
      <w:bodyDiv w:val="1"/>
      <w:marLeft w:val="0"/>
      <w:marRight w:val="0"/>
      <w:marTop w:val="0"/>
      <w:marBottom w:val="0"/>
      <w:divBdr>
        <w:top w:val="none" w:sz="0" w:space="0" w:color="auto"/>
        <w:left w:val="none" w:sz="0" w:space="0" w:color="auto"/>
        <w:bottom w:val="none" w:sz="0" w:space="0" w:color="auto"/>
        <w:right w:val="none" w:sz="0" w:space="0" w:color="auto"/>
      </w:divBdr>
    </w:div>
    <w:div w:id="971639267">
      <w:bodyDiv w:val="1"/>
      <w:marLeft w:val="0"/>
      <w:marRight w:val="0"/>
      <w:marTop w:val="0"/>
      <w:marBottom w:val="0"/>
      <w:divBdr>
        <w:top w:val="none" w:sz="0" w:space="0" w:color="auto"/>
        <w:left w:val="none" w:sz="0" w:space="0" w:color="auto"/>
        <w:bottom w:val="none" w:sz="0" w:space="0" w:color="auto"/>
        <w:right w:val="none" w:sz="0" w:space="0" w:color="auto"/>
      </w:divBdr>
    </w:div>
    <w:div w:id="971790746">
      <w:bodyDiv w:val="1"/>
      <w:marLeft w:val="0"/>
      <w:marRight w:val="0"/>
      <w:marTop w:val="0"/>
      <w:marBottom w:val="0"/>
      <w:divBdr>
        <w:top w:val="none" w:sz="0" w:space="0" w:color="auto"/>
        <w:left w:val="none" w:sz="0" w:space="0" w:color="auto"/>
        <w:bottom w:val="none" w:sz="0" w:space="0" w:color="auto"/>
        <w:right w:val="none" w:sz="0" w:space="0" w:color="auto"/>
      </w:divBdr>
    </w:div>
    <w:div w:id="971902592">
      <w:bodyDiv w:val="1"/>
      <w:marLeft w:val="0"/>
      <w:marRight w:val="0"/>
      <w:marTop w:val="0"/>
      <w:marBottom w:val="0"/>
      <w:divBdr>
        <w:top w:val="none" w:sz="0" w:space="0" w:color="auto"/>
        <w:left w:val="none" w:sz="0" w:space="0" w:color="auto"/>
        <w:bottom w:val="none" w:sz="0" w:space="0" w:color="auto"/>
        <w:right w:val="none" w:sz="0" w:space="0" w:color="auto"/>
      </w:divBdr>
    </w:div>
    <w:div w:id="971908252">
      <w:bodyDiv w:val="1"/>
      <w:marLeft w:val="0"/>
      <w:marRight w:val="0"/>
      <w:marTop w:val="0"/>
      <w:marBottom w:val="0"/>
      <w:divBdr>
        <w:top w:val="none" w:sz="0" w:space="0" w:color="auto"/>
        <w:left w:val="none" w:sz="0" w:space="0" w:color="auto"/>
        <w:bottom w:val="none" w:sz="0" w:space="0" w:color="auto"/>
        <w:right w:val="none" w:sz="0" w:space="0" w:color="auto"/>
      </w:divBdr>
    </w:div>
    <w:div w:id="973220896">
      <w:bodyDiv w:val="1"/>
      <w:marLeft w:val="0"/>
      <w:marRight w:val="0"/>
      <w:marTop w:val="0"/>
      <w:marBottom w:val="0"/>
      <w:divBdr>
        <w:top w:val="none" w:sz="0" w:space="0" w:color="auto"/>
        <w:left w:val="none" w:sz="0" w:space="0" w:color="auto"/>
        <w:bottom w:val="none" w:sz="0" w:space="0" w:color="auto"/>
        <w:right w:val="none" w:sz="0" w:space="0" w:color="auto"/>
      </w:divBdr>
    </w:div>
    <w:div w:id="973369612">
      <w:bodyDiv w:val="1"/>
      <w:marLeft w:val="0"/>
      <w:marRight w:val="0"/>
      <w:marTop w:val="0"/>
      <w:marBottom w:val="0"/>
      <w:divBdr>
        <w:top w:val="none" w:sz="0" w:space="0" w:color="auto"/>
        <w:left w:val="none" w:sz="0" w:space="0" w:color="auto"/>
        <w:bottom w:val="none" w:sz="0" w:space="0" w:color="auto"/>
        <w:right w:val="none" w:sz="0" w:space="0" w:color="auto"/>
      </w:divBdr>
    </w:div>
    <w:div w:id="973410795">
      <w:bodyDiv w:val="1"/>
      <w:marLeft w:val="0"/>
      <w:marRight w:val="0"/>
      <w:marTop w:val="0"/>
      <w:marBottom w:val="0"/>
      <w:divBdr>
        <w:top w:val="none" w:sz="0" w:space="0" w:color="auto"/>
        <w:left w:val="none" w:sz="0" w:space="0" w:color="auto"/>
        <w:bottom w:val="none" w:sz="0" w:space="0" w:color="auto"/>
        <w:right w:val="none" w:sz="0" w:space="0" w:color="auto"/>
      </w:divBdr>
      <w:divsChild>
        <w:div w:id="46153041">
          <w:marLeft w:val="480"/>
          <w:marRight w:val="0"/>
          <w:marTop w:val="0"/>
          <w:marBottom w:val="0"/>
          <w:divBdr>
            <w:top w:val="none" w:sz="0" w:space="0" w:color="auto"/>
            <w:left w:val="none" w:sz="0" w:space="0" w:color="auto"/>
            <w:bottom w:val="none" w:sz="0" w:space="0" w:color="auto"/>
            <w:right w:val="none" w:sz="0" w:space="0" w:color="auto"/>
          </w:divBdr>
        </w:div>
        <w:div w:id="58141885">
          <w:marLeft w:val="480"/>
          <w:marRight w:val="0"/>
          <w:marTop w:val="0"/>
          <w:marBottom w:val="0"/>
          <w:divBdr>
            <w:top w:val="none" w:sz="0" w:space="0" w:color="auto"/>
            <w:left w:val="none" w:sz="0" w:space="0" w:color="auto"/>
            <w:bottom w:val="none" w:sz="0" w:space="0" w:color="auto"/>
            <w:right w:val="none" w:sz="0" w:space="0" w:color="auto"/>
          </w:divBdr>
        </w:div>
        <w:div w:id="87968749">
          <w:marLeft w:val="480"/>
          <w:marRight w:val="0"/>
          <w:marTop w:val="0"/>
          <w:marBottom w:val="0"/>
          <w:divBdr>
            <w:top w:val="none" w:sz="0" w:space="0" w:color="auto"/>
            <w:left w:val="none" w:sz="0" w:space="0" w:color="auto"/>
            <w:bottom w:val="none" w:sz="0" w:space="0" w:color="auto"/>
            <w:right w:val="none" w:sz="0" w:space="0" w:color="auto"/>
          </w:divBdr>
        </w:div>
        <w:div w:id="131676279">
          <w:marLeft w:val="480"/>
          <w:marRight w:val="0"/>
          <w:marTop w:val="0"/>
          <w:marBottom w:val="0"/>
          <w:divBdr>
            <w:top w:val="none" w:sz="0" w:space="0" w:color="auto"/>
            <w:left w:val="none" w:sz="0" w:space="0" w:color="auto"/>
            <w:bottom w:val="none" w:sz="0" w:space="0" w:color="auto"/>
            <w:right w:val="none" w:sz="0" w:space="0" w:color="auto"/>
          </w:divBdr>
        </w:div>
        <w:div w:id="248849573">
          <w:marLeft w:val="480"/>
          <w:marRight w:val="0"/>
          <w:marTop w:val="0"/>
          <w:marBottom w:val="0"/>
          <w:divBdr>
            <w:top w:val="none" w:sz="0" w:space="0" w:color="auto"/>
            <w:left w:val="none" w:sz="0" w:space="0" w:color="auto"/>
            <w:bottom w:val="none" w:sz="0" w:space="0" w:color="auto"/>
            <w:right w:val="none" w:sz="0" w:space="0" w:color="auto"/>
          </w:divBdr>
        </w:div>
        <w:div w:id="252517582">
          <w:marLeft w:val="480"/>
          <w:marRight w:val="0"/>
          <w:marTop w:val="0"/>
          <w:marBottom w:val="0"/>
          <w:divBdr>
            <w:top w:val="none" w:sz="0" w:space="0" w:color="auto"/>
            <w:left w:val="none" w:sz="0" w:space="0" w:color="auto"/>
            <w:bottom w:val="none" w:sz="0" w:space="0" w:color="auto"/>
            <w:right w:val="none" w:sz="0" w:space="0" w:color="auto"/>
          </w:divBdr>
        </w:div>
        <w:div w:id="279653075">
          <w:marLeft w:val="480"/>
          <w:marRight w:val="0"/>
          <w:marTop w:val="0"/>
          <w:marBottom w:val="0"/>
          <w:divBdr>
            <w:top w:val="none" w:sz="0" w:space="0" w:color="auto"/>
            <w:left w:val="none" w:sz="0" w:space="0" w:color="auto"/>
            <w:bottom w:val="none" w:sz="0" w:space="0" w:color="auto"/>
            <w:right w:val="none" w:sz="0" w:space="0" w:color="auto"/>
          </w:divBdr>
        </w:div>
        <w:div w:id="301428603">
          <w:marLeft w:val="480"/>
          <w:marRight w:val="0"/>
          <w:marTop w:val="0"/>
          <w:marBottom w:val="0"/>
          <w:divBdr>
            <w:top w:val="none" w:sz="0" w:space="0" w:color="auto"/>
            <w:left w:val="none" w:sz="0" w:space="0" w:color="auto"/>
            <w:bottom w:val="none" w:sz="0" w:space="0" w:color="auto"/>
            <w:right w:val="none" w:sz="0" w:space="0" w:color="auto"/>
          </w:divBdr>
        </w:div>
        <w:div w:id="316570975">
          <w:marLeft w:val="480"/>
          <w:marRight w:val="0"/>
          <w:marTop w:val="0"/>
          <w:marBottom w:val="0"/>
          <w:divBdr>
            <w:top w:val="none" w:sz="0" w:space="0" w:color="auto"/>
            <w:left w:val="none" w:sz="0" w:space="0" w:color="auto"/>
            <w:bottom w:val="none" w:sz="0" w:space="0" w:color="auto"/>
            <w:right w:val="none" w:sz="0" w:space="0" w:color="auto"/>
          </w:divBdr>
        </w:div>
        <w:div w:id="342318505">
          <w:marLeft w:val="480"/>
          <w:marRight w:val="0"/>
          <w:marTop w:val="0"/>
          <w:marBottom w:val="0"/>
          <w:divBdr>
            <w:top w:val="none" w:sz="0" w:space="0" w:color="auto"/>
            <w:left w:val="none" w:sz="0" w:space="0" w:color="auto"/>
            <w:bottom w:val="none" w:sz="0" w:space="0" w:color="auto"/>
            <w:right w:val="none" w:sz="0" w:space="0" w:color="auto"/>
          </w:divBdr>
        </w:div>
        <w:div w:id="360399404">
          <w:marLeft w:val="480"/>
          <w:marRight w:val="0"/>
          <w:marTop w:val="0"/>
          <w:marBottom w:val="0"/>
          <w:divBdr>
            <w:top w:val="none" w:sz="0" w:space="0" w:color="auto"/>
            <w:left w:val="none" w:sz="0" w:space="0" w:color="auto"/>
            <w:bottom w:val="none" w:sz="0" w:space="0" w:color="auto"/>
            <w:right w:val="none" w:sz="0" w:space="0" w:color="auto"/>
          </w:divBdr>
        </w:div>
        <w:div w:id="394624168">
          <w:marLeft w:val="480"/>
          <w:marRight w:val="0"/>
          <w:marTop w:val="0"/>
          <w:marBottom w:val="0"/>
          <w:divBdr>
            <w:top w:val="none" w:sz="0" w:space="0" w:color="auto"/>
            <w:left w:val="none" w:sz="0" w:space="0" w:color="auto"/>
            <w:bottom w:val="none" w:sz="0" w:space="0" w:color="auto"/>
            <w:right w:val="none" w:sz="0" w:space="0" w:color="auto"/>
          </w:divBdr>
        </w:div>
        <w:div w:id="395398229">
          <w:marLeft w:val="480"/>
          <w:marRight w:val="0"/>
          <w:marTop w:val="0"/>
          <w:marBottom w:val="0"/>
          <w:divBdr>
            <w:top w:val="none" w:sz="0" w:space="0" w:color="auto"/>
            <w:left w:val="none" w:sz="0" w:space="0" w:color="auto"/>
            <w:bottom w:val="none" w:sz="0" w:space="0" w:color="auto"/>
            <w:right w:val="none" w:sz="0" w:space="0" w:color="auto"/>
          </w:divBdr>
        </w:div>
        <w:div w:id="455637441">
          <w:marLeft w:val="480"/>
          <w:marRight w:val="0"/>
          <w:marTop w:val="0"/>
          <w:marBottom w:val="0"/>
          <w:divBdr>
            <w:top w:val="none" w:sz="0" w:space="0" w:color="auto"/>
            <w:left w:val="none" w:sz="0" w:space="0" w:color="auto"/>
            <w:bottom w:val="none" w:sz="0" w:space="0" w:color="auto"/>
            <w:right w:val="none" w:sz="0" w:space="0" w:color="auto"/>
          </w:divBdr>
        </w:div>
        <w:div w:id="572081721">
          <w:marLeft w:val="480"/>
          <w:marRight w:val="0"/>
          <w:marTop w:val="0"/>
          <w:marBottom w:val="0"/>
          <w:divBdr>
            <w:top w:val="none" w:sz="0" w:space="0" w:color="auto"/>
            <w:left w:val="none" w:sz="0" w:space="0" w:color="auto"/>
            <w:bottom w:val="none" w:sz="0" w:space="0" w:color="auto"/>
            <w:right w:val="none" w:sz="0" w:space="0" w:color="auto"/>
          </w:divBdr>
        </w:div>
        <w:div w:id="596645635">
          <w:marLeft w:val="480"/>
          <w:marRight w:val="0"/>
          <w:marTop w:val="0"/>
          <w:marBottom w:val="0"/>
          <w:divBdr>
            <w:top w:val="none" w:sz="0" w:space="0" w:color="auto"/>
            <w:left w:val="none" w:sz="0" w:space="0" w:color="auto"/>
            <w:bottom w:val="none" w:sz="0" w:space="0" w:color="auto"/>
            <w:right w:val="none" w:sz="0" w:space="0" w:color="auto"/>
          </w:divBdr>
        </w:div>
        <w:div w:id="605386763">
          <w:marLeft w:val="480"/>
          <w:marRight w:val="0"/>
          <w:marTop w:val="0"/>
          <w:marBottom w:val="0"/>
          <w:divBdr>
            <w:top w:val="none" w:sz="0" w:space="0" w:color="auto"/>
            <w:left w:val="none" w:sz="0" w:space="0" w:color="auto"/>
            <w:bottom w:val="none" w:sz="0" w:space="0" w:color="auto"/>
            <w:right w:val="none" w:sz="0" w:space="0" w:color="auto"/>
          </w:divBdr>
        </w:div>
        <w:div w:id="675497801">
          <w:marLeft w:val="480"/>
          <w:marRight w:val="0"/>
          <w:marTop w:val="0"/>
          <w:marBottom w:val="0"/>
          <w:divBdr>
            <w:top w:val="none" w:sz="0" w:space="0" w:color="auto"/>
            <w:left w:val="none" w:sz="0" w:space="0" w:color="auto"/>
            <w:bottom w:val="none" w:sz="0" w:space="0" w:color="auto"/>
            <w:right w:val="none" w:sz="0" w:space="0" w:color="auto"/>
          </w:divBdr>
        </w:div>
        <w:div w:id="874392984">
          <w:marLeft w:val="480"/>
          <w:marRight w:val="0"/>
          <w:marTop w:val="0"/>
          <w:marBottom w:val="0"/>
          <w:divBdr>
            <w:top w:val="none" w:sz="0" w:space="0" w:color="auto"/>
            <w:left w:val="none" w:sz="0" w:space="0" w:color="auto"/>
            <w:bottom w:val="none" w:sz="0" w:space="0" w:color="auto"/>
            <w:right w:val="none" w:sz="0" w:space="0" w:color="auto"/>
          </w:divBdr>
        </w:div>
        <w:div w:id="902762362">
          <w:marLeft w:val="480"/>
          <w:marRight w:val="0"/>
          <w:marTop w:val="0"/>
          <w:marBottom w:val="0"/>
          <w:divBdr>
            <w:top w:val="none" w:sz="0" w:space="0" w:color="auto"/>
            <w:left w:val="none" w:sz="0" w:space="0" w:color="auto"/>
            <w:bottom w:val="none" w:sz="0" w:space="0" w:color="auto"/>
            <w:right w:val="none" w:sz="0" w:space="0" w:color="auto"/>
          </w:divBdr>
        </w:div>
        <w:div w:id="1016688014">
          <w:marLeft w:val="480"/>
          <w:marRight w:val="0"/>
          <w:marTop w:val="0"/>
          <w:marBottom w:val="0"/>
          <w:divBdr>
            <w:top w:val="none" w:sz="0" w:space="0" w:color="auto"/>
            <w:left w:val="none" w:sz="0" w:space="0" w:color="auto"/>
            <w:bottom w:val="none" w:sz="0" w:space="0" w:color="auto"/>
            <w:right w:val="none" w:sz="0" w:space="0" w:color="auto"/>
          </w:divBdr>
        </w:div>
        <w:div w:id="1036808267">
          <w:marLeft w:val="480"/>
          <w:marRight w:val="0"/>
          <w:marTop w:val="0"/>
          <w:marBottom w:val="0"/>
          <w:divBdr>
            <w:top w:val="none" w:sz="0" w:space="0" w:color="auto"/>
            <w:left w:val="none" w:sz="0" w:space="0" w:color="auto"/>
            <w:bottom w:val="none" w:sz="0" w:space="0" w:color="auto"/>
            <w:right w:val="none" w:sz="0" w:space="0" w:color="auto"/>
          </w:divBdr>
        </w:div>
        <w:div w:id="1044984511">
          <w:marLeft w:val="480"/>
          <w:marRight w:val="0"/>
          <w:marTop w:val="0"/>
          <w:marBottom w:val="0"/>
          <w:divBdr>
            <w:top w:val="none" w:sz="0" w:space="0" w:color="auto"/>
            <w:left w:val="none" w:sz="0" w:space="0" w:color="auto"/>
            <w:bottom w:val="none" w:sz="0" w:space="0" w:color="auto"/>
            <w:right w:val="none" w:sz="0" w:space="0" w:color="auto"/>
          </w:divBdr>
        </w:div>
        <w:div w:id="1071082839">
          <w:marLeft w:val="480"/>
          <w:marRight w:val="0"/>
          <w:marTop w:val="0"/>
          <w:marBottom w:val="0"/>
          <w:divBdr>
            <w:top w:val="none" w:sz="0" w:space="0" w:color="auto"/>
            <w:left w:val="none" w:sz="0" w:space="0" w:color="auto"/>
            <w:bottom w:val="none" w:sz="0" w:space="0" w:color="auto"/>
            <w:right w:val="none" w:sz="0" w:space="0" w:color="auto"/>
          </w:divBdr>
        </w:div>
        <w:div w:id="1135835785">
          <w:marLeft w:val="480"/>
          <w:marRight w:val="0"/>
          <w:marTop w:val="0"/>
          <w:marBottom w:val="0"/>
          <w:divBdr>
            <w:top w:val="none" w:sz="0" w:space="0" w:color="auto"/>
            <w:left w:val="none" w:sz="0" w:space="0" w:color="auto"/>
            <w:bottom w:val="none" w:sz="0" w:space="0" w:color="auto"/>
            <w:right w:val="none" w:sz="0" w:space="0" w:color="auto"/>
          </w:divBdr>
        </w:div>
      </w:divsChild>
    </w:div>
    <w:div w:id="973486292">
      <w:bodyDiv w:val="1"/>
      <w:marLeft w:val="0"/>
      <w:marRight w:val="0"/>
      <w:marTop w:val="0"/>
      <w:marBottom w:val="0"/>
      <w:divBdr>
        <w:top w:val="none" w:sz="0" w:space="0" w:color="auto"/>
        <w:left w:val="none" w:sz="0" w:space="0" w:color="auto"/>
        <w:bottom w:val="none" w:sz="0" w:space="0" w:color="auto"/>
        <w:right w:val="none" w:sz="0" w:space="0" w:color="auto"/>
      </w:divBdr>
    </w:div>
    <w:div w:id="973682262">
      <w:bodyDiv w:val="1"/>
      <w:marLeft w:val="0"/>
      <w:marRight w:val="0"/>
      <w:marTop w:val="0"/>
      <w:marBottom w:val="0"/>
      <w:divBdr>
        <w:top w:val="none" w:sz="0" w:space="0" w:color="auto"/>
        <w:left w:val="none" w:sz="0" w:space="0" w:color="auto"/>
        <w:bottom w:val="none" w:sz="0" w:space="0" w:color="auto"/>
        <w:right w:val="none" w:sz="0" w:space="0" w:color="auto"/>
      </w:divBdr>
    </w:div>
    <w:div w:id="974217450">
      <w:bodyDiv w:val="1"/>
      <w:marLeft w:val="0"/>
      <w:marRight w:val="0"/>
      <w:marTop w:val="0"/>
      <w:marBottom w:val="0"/>
      <w:divBdr>
        <w:top w:val="none" w:sz="0" w:space="0" w:color="auto"/>
        <w:left w:val="none" w:sz="0" w:space="0" w:color="auto"/>
        <w:bottom w:val="none" w:sz="0" w:space="0" w:color="auto"/>
        <w:right w:val="none" w:sz="0" w:space="0" w:color="auto"/>
      </w:divBdr>
      <w:divsChild>
        <w:div w:id="23677652">
          <w:marLeft w:val="480"/>
          <w:marRight w:val="0"/>
          <w:marTop w:val="0"/>
          <w:marBottom w:val="0"/>
          <w:divBdr>
            <w:top w:val="none" w:sz="0" w:space="0" w:color="auto"/>
            <w:left w:val="none" w:sz="0" w:space="0" w:color="auto"/>
            <w:bottom w:val="none" w:sz="0" w:space="0" w:color="auto"/>
            <w:right w:val="none" w:sz="0" w:space="0" w:color="auto"/>
          </w:divBdr>
        </w:div>
        <w:div w:id="30035455">
          <w:marLeft w:val="480"/>
          <w:marRight w:val="0"/>
          <w:marTop w:val="0"/>
          <w:marBottom w:val="0"/>
          <w:divBdr>
            <w:top w:val="none" w:sz="0" w:space="0" w:color="auto"/>
            <w:left w:val="none" w:sz="0" w:space="0" w:color="auto"/>
            <w:bottom w:val="none" w:sz="0" w:space="0" w:color="auto"/>
            <w:right w:val="none" w:sz="0" w:space="0" w:color="auto"/>
          </w:divBdr>
        </w:div>
        <w:div w:id="98725215">
          <w:marLeft w:val="480"/>
          <w:marRight w:val="0"/>
          <w:marTop w:val="0"/>
          <w:marBottom w:val="0"/>
          <w:divBdr>
            <w:top w:val="none" w:sz="0" w:space="0" w:color="auto"/>
            <w:left w:val="none" w:sz="0" w:space="0" w:color="auto"/>
            <w:bottom w:val="none" w:sz="0" w:space="0" w:color="auto"/>
            <w:right w:val="none" w:sz="0" w:space="0" w:color="auto"/>
          </w:divBdr>
        </w:div>
        <w:div w:id="139883584">
          <w:marLeft w:val="480"/>
          <w:marRight w:val="0"/>
          <w:marTop w:val="0"/>
          <w:marBottom w:val="0"/>
          <w:divBdr>
            <w:top w:val="none" w:sz="0" w:space="0" w:color="auto"/>
            <w:left w:val="none" w:sz="0" w:space="0" w:color="auto"/>
            <w:bottom w:val="none" w:sz="0" w:space="0" w:color="auto"/>
            <w:right w:val="none" w:sz="0" w:space="0" w:color="auto"/>
          </w:divBdr>
        </w:div>
        <w:div w:id="141511019">
          <w:marLeft w:val="480"/>
          <w:marRight w:val="0"/>
          <w:marTop w:val="0"/>
          <w:marBottom w:val="0"/>
          <w:divBdr>
            <w:top w:val="none" w:sz="0" w:space="0" w:color="auto"/>
            <w:left w:val="none" w:sz="0" w:space="0" w:color="auto"/>
            <w:bottom w:val="none" w:sz="0" w:space="0" w:color="auto"/>
            <w:right w:val="none" w:sz="0" w:space="0" w:color="auto"/>
          </w:divBdr>
        </w:div>
        <w:div w:id="162597251">
          <w:marLeft w:val="480"/>
          <w:marRight w:val="0"/>
          <w:marTop w:val="0"/>
          <w:marBottom w:val="0"/>
          <w:divBdr>
            <w:top w:val="none" w:sz="0" w:space="0" w:color="auto"/>
            <w:left w:val="none" w:sz="0" w:space="0" w:color="auto"/>
            <w:bottom w:val="none" w:sz="0" w:space="0" w:color="auto"/>
            <w:right w:val="none" w:sz="0" w:space="0" w:color="auto"/>
          </w:divBdr>
        </w:div>
        <w:div w:id="173306890">
          <w:marLeft w:val="480"/>
          <w:marRight w:val="0"/>
          <w:marTop w:val="0"/>
          <w:marBottom w:val="0"/>
          <w:divBdr>
            <w:top w:val="none" w:sz="0" w:space="0" w:color="auto"/>
            <w:left w:val="none" w:sz="0" w:space="0" w:color="auto"/>
            <w:bottom w:val="none" w:sz="0" w:space="0" w:color="auto"/>
            <w:right w:val="none" w:sz="0" w:space="0" w:color="auto"/>
          </w:divBdr>
        </w:div>
        <w:div w:id="179897569">
          <w:marLeft w:val="480"/>
          <w:marRight w:val="0"/>
          <w:marTop w:val="0"/>
          <w:marBottom w:val="0"/>
          <w:divBdr>
            <w:top w:val="none" w:sz="0" w:space="0" w:color="auto"/>
            <w:left w:val="none" w:sz="0" w:space="0" w:color="auto"/>
            <w:bottom w:val="none" w:sz="0" w:space="0" w:color="auto"/>
            <w:right w:val="none" w:sz="0" w:space="0" w:color="auto"/>
          </w:divBdr>
        </w:div>
        <w:div w:id="197940377">
          <w:marLeft w:val="480"/>
          <w:marRight w:val="0"/>
          <w:marTop w:val="0"/>
          <w:marBottom w:val="0"/>
          <w:divBdr>
            <w:top w:val="none" w:sz="0" w:space="0" w:color="auto"/>
            <w:left w:val="none" w:sz="0" w:space="0" w:color="auto"/>
            <w:bottom w:val="none" w:sz="0" w:space="0" w:color="auto"/>
            <w:right w:val="none" w:sz="0" w:space="0" w:color="auto"/>
          </w:divBdr>
        </w:div>
        <w:div w:id="219098882">
          <w:marLeft w:val="480"/>
          <w:marRight w:val="0"/>
          <w:marTop w:val="0"/>
          <w:marBottom w:val="0"/>
          <w:divBdr>
            <w:top w:val="none" w:sz="0" w:space="0" w:color="auto"/>
            <w:left w:val="none" w:sz="0" w:space="0" w:color="auto"/>
            <w:bottom w:val="none" w:sz="0" w:space="0" w:color="auto"/>
            <w:right w:val="none" w:sz="0" w:space="0" w:color="auto"/>
          </w:divBdr>
        </w:div>
        <w:div w:id="225459008">
          <w:marLeft w:val="480"/>
          <w:marRight w:val="0"/>
          <w:marTop w:val="0"/>
          <w:marBottom w:val="0"/>
          <w:divBdr>
            <w:top w:val="none" w:sz="0" w:space="0" w:color="auto"/>
            <w:left w:val="none" w:sz="0" w:space="0" w:color="auto"/>
            <w:bottom w:val="none" w:sz="0" w:space="0" w:color="auto"/>
            <w:right w:val="none" w:sz="0" w:space="0" w:color="auto"/>
          </w:divBdr>
        </w:div>
        <w:div w:id="254831051">
          <w:marLeft w:val="480"/>
          <w:marRight w:val="0"/>
          <w:marTop w:val="0"/>
          <w:marBottom w:val="0"/>
          <w:divBdr>
            <w:top w:val="none" w:sz="0" w:space="0" w:color="auto"/>
            <w:left w:val="none" w:sz="0" w:space="0" w:color="auto"/>
            <w:bottom w:val="none" w:sz="0" w:space="0" w:color="auto"/>
            <w:right w:val="none" w:sz="0" w:space="0" w:color="auto"/>
          </w:divBdr>
        </w:div>
        <w:div w:id="296570645">
          <w:marLeft w:val="480"/>
          <w:marRight w:val="0"/>
          <w:marTop w:val="0"/>
          <w:marBottom w:val="0"/>
          <w:divBdr>
            <w:top w:val="none" w:sz="0" w:space="0" w:color="auto"/>
            <w:left w:val="none" w:sz="0" w:space="0" w:color="auto"/>
            <w:bottom w:val="none" w:sz="0" w:space="0" w:color="auto"/>
            <w:right w:val="none" w:sz="0" w:space="0" w:color="auto"/>
          </w:divBdr>
        </w:div>
        <w:div w:id="303044941">
          <w:marLeft w:val="480"/>
          <w:marRight w:val="0"/>
          <w:marTop w:val="0"/>
          <w:marBottom w:val="0"/>
          <w:divBdr>
            <w:top w:val="none" w:sz="0" w:space="0" w:color="auto"/>
            <w:left w:val="none" w:sz="0" w:space="0" w:color="auto"/>
            <w:bottom w:val="none" w:sz="0" w:space="0" w:color="auto"/>
            <w:right w:val="none" w:sz="0" w:space="0" w:color="auto"/>
          </w:divBdr>
        </w:div>
        <w:div w:id="360202575">
          <w:marLeft w:val="480"/>
          <w:marRight w:val="0"/>
          <w:marTop w:val="0"/>
          <w:marBottom w:val="0"/>
          <w:divBdr>
            <w:top w:val="none" w:sz="0" w:space="0" w:color="auto"/>
            <w:left w:val="none" w:sz="0" w:space="0" w:color="auto"/>
            <w:bottom w:val="none" w:sz="0" w:space="0" w:color="auto"/>
            <w:right w:val="none" w:sz="0" w:space="0" w:color="auto"/>
          </w:divBdr>
        </w:div>
        <w:div w:id="364792462">
          <w:marLeft w:val="480"/>
          <w:marRight w:val="0"/>
          <w:marTop w:val="0"/>
          <w:marBottom w:val="0"/>
          <w:divBdr>
            <w:top w:val="none" w:sz="0" w:space="0" w:color="auto"/>
            <w:left w:val="none" w:sz="0" w:space="0" w:color="auto"/>
            <w:bottom w:val="none" w:sz="0" w:space="0" w:color="auto"/>
            <w:right w:val="none" w:sz="0" w:space="0" w:color="auto"/>
          </w:divBdr>
        </w:div>
        <w:div w:id="367412488">
          <w:marLeft w:val="480"/>
          <w:marRight w:val="0"/>
          <w:marTop w:val="0"/>
          <w:marBottom w:val="0"/>
          <w:divBdr>
            <w:top w:val="none" w:sz="0" w:space="0" w:color="auto"/>
            <w:left w:val="none" w:sz="0" w:space="0" w:color="auto"/>
            <w:bottom w:val="none" w:sz="0" w:space="0" w:color="auto"/>
            <w:right w:val="none" w:sz="0" w:space="0" w:color="auto"/>
          </w:divBdr>
        </w:div>
        <w:div w:id="384379903">
          <w:marLeft w:val="480"/>
          <w:marRight w:val="0"/>
          <w:marTop w:val="0"/>
          <w:marBottom w:val="0"/>
          <w:divBdr>
            <w:top w:val="none" w:sz="0" w:space="0" w:color="auto"/>
            <w:left w:val="none" w:sz="0" w:space="0" w:color="auto"/>
            <w:bottom w:val="none" w:sz="0" w:space="0" w:color="auto"/>
            <w:right w:val="none" w:sz="0" w:space="0" w:color="auto"/>
          </w:divBdr>
        </w:div>
        <w:div w:id="421415219">
          <w:marLeft w:val="480"/>
          <w:marRight w:val="0"/>
          <w:marTop w:val="0"/>
          <w:marBottom w:val="0"/>
          <w:divBdr>
            <w:top w:val="none" w:sz="0" w:space="0" w:color="auto"/>
            <w:left w:val="none" w:sz="0" w:space="0" w:color="auto"/>
            <w:bottom w:val="none" w:sz="0" w:space="0" w:color="auto"/>
            <w:right w:val="none" w:sz="0" w:space="0" w:color="auto"/>
          </w:divBdr>
        </w:div>
        <w:div w:id="447087161">
          <w:marLeft w:val="480"/>
          <w:marRight w:val="0"/>
          <w:marTop w:val="0"/>
          <w:marBottom w:val="0"/>
          <w:divBdr>
            <w:top w:val="none" w:sz="0" w:space="0" w:color="auto"/>
            <w:left w:val="none" w:sz="0" w:space="0" w:color="auto"/>
            <w:bottom w:val="none" w:sz="0" w:space="0" w:color="auto"/>
            <w:right w:val="none" w:sz="0" w:space="0" w:color="auto"/>
          </w:divBdr>
        </w:div>
        <w:div w:id="469055325">
          <w:marLeft w:val="480"/>
          <w:marRight w:val="0"/>
          <w:marTop w:val="0"/>
          <w:marBottom w:val="0"/>
          <w:divBdr>
            <w:top w:val="none" w:sz="0" w:space="0" w:color="auto"/>
            <w:left w:val="none" w:sz="0" w:space="0" w:color="auto"/>
            <w:bottom w:val="none" w:sz="0" w:space="0" w:color="auto"/>
            <w:right w:val="none" w:sz="0" w:space="0" w:color="auto"/>
          </w:divBdr>
        </w:div>
        <w:div w:id="480969206">
          <w:marLeft w:val="480"/>
          <w:marRight w:val="0"/>
          <w:marTop w:val="0"/>
          <w:marBottom w:val="0"/>
          <w:divBdr>
            <w:top w:val="none" w:sz="0" w:space="0" w:color="auto"/>
            <w:left w:val="none" w:sz="0" w:space="0" w:color="auto"/>
            <w:bottom w:val="none" w:sz="0" w:space="0" w:color="auto"/>
            <w:right w:val="none" w:sz="0" w:space="0" w:color="auto"/>
          </w:divBdr>
        </w:div>
        <w:div w:id="486091581">
          <w:marLeft w:val="480"/>
          <w:marRight w:val="0"/>
          <w:marTop w:val="0"/>
          <w:marBottom w:val="0"/>
          <w:divBdr>
            <w:top w:val="none" w:sz="0" w:space="0" w:color="auto"/>
            <w:left w:val="none" w:sz="0" w:space="0" w:color="auto"/>
            <w:bottom w:val="none" w:sz="0" w:space="0" w:color="auto"/>
            <w:right w:val="none" w:sz="0" w:space="0" w:color="auto"/>
          </w:divBdr>
        </w:div>
        <w:div w:id="502554259">
          <w:marLeft w:val="480"/>
          <w:marRight w:val="0"/>
          <w:marTop w:val="0"/>
          <w:marBottom w:val="0"/>
          <w:divBdr>
            <w:top w:val="none" w:sz="0" w:space="0" w:color="auto"/>
            <w:left w:val="none" w:sz="0" w:space="0" w:color="auto"/>
            <w:bottom w:val="none" w:sz="0" w:space="0" w:color="auto"/>
            <w:right w:val="none" w:sz="0" w:space="0" w:color="auto"/>
          </w:divBdr>
        </w:div>
        <w:div w:id="547644783">
          <w:marLeft w:val="480"/>
          <w:marRight w:val="0"/>
          <w:marTop w:val="0"/>
          <w:marBottom w:val="0"/>
          <w:divBdr>
            <w:top w:val="none" w:sz="0" w:space="0" w:color="auto"/>
            <w:left w:val="none" w:sz="0" w:space="0" w:color="auto"/>
            <w:bottom w:val="none" w:sz="0" w:space="0" w:color="auto"/>
            <w:right w:val="none" w:sz="0" w:space="0" w:color="auto"/>
          </w:divBdr>
        </w:div>
        <w:div w:id="564340471">
          <w:marLeft w:val="480"/>
          <w:marRight w:val="0"/>
          <w:marTop w:val="0"/>
          <w:marBottom w:val="0"/>
          <w:divBdr>
            <w:top w:val="none" w:sz="0" w:space="0" w:color="auto"/>
            <w:left w:val="none" w:sz="0" w:space="0" w:color="auto"/>
            <w:bottom w:val="none" w:sz="0" w:space="0" w:color="auto"/>
            <w:right w:val="none" w:sz="0" w:space="0" w:color="auto"/>
          </w:divBdr>
        </w:div>
        <w:div w:id="633214264">
          <w:marLeft w:val="480"/>
          <w:marRight w:val="0"/>
          <w:marTop w:val="0"/>
          <w:marBottom w:val="0"/>
          <w:divBdr>
            <w:top w:val="none" w:sz="0" w:space="0" w:color="auto"/>
            <w:left w:val="none" w:sz="0" w:space="0" w:color="auto"/>
            <w:bottom w:val="none" w:sz="0" w:space="0" w:color="auto"/>
            <w:right w:val="none" w:sz="0" w:space="0" w:color="auto"/>
          </w:divBdr>
        </w:div>
        <w:div w:id="634604419">
          <w:marLeft w:val="480"/>
          <w:marRight w:val="0"/>
          <w:marTop w:val="0"/>
          <w:marBottom w:val="0"/>
          <w:divBdr>
            <w:top w:val="none" w:sz="0" w:space="0" w:color="auto"/>
            <w:left w:val="none" w:sz="0" w:space="0" w:color="auto"/>
            <w:bottom w:val="none" w:sz="0" w:space="0" w:color="auto"/>
            <w:right w:val="none" w:sz="0" w:space="0" w:color="auto"/>
          </w:divBdr>
        </w:div>
        <w:div w:id="642778760">
          <w:marLeft w:val="480"/>
          <w:marRight w:val="0"/>
          <w:marTop w:val="0"/>
          <w:marBottom w:val="0"/>
          <w:divBdr>
            <w:top w:val="none" w:sz="0" w:space="0" w:color="auto"/>
            <w:left w:val="none" w:sz="0" w:space="0" w:color="auto"/>
            <w:bottom w:val="none" w:sz="0" w:space="0" w:color="auto"/>
            <w:right w:val="none" w:sz="0" w:space="0" w:color="auto"/>
          </w:divBdr>
        </w:div>
        <w:div w:id="648167815">
          <w:marLeft w:val="480"/>
          <w:marRight w:val="0"/>
          <w:marTop w:val="0"/>
          <w:marBottom w:val="0"/>
          <w:divBdr>
            <w:top w:val="none" w:sz="0" w:space="0" w:color="auto"/>
            <w:left w:val="none" w:sz="0" w:space="0" w:color="auto"/>
            <w:bottom w:val="none" w:sz="0" w:space="0" w:color="auto"/>
            <w:right w:val="none" w:sz="0" w:space="0" w:color="auto"/>
          </w:divBdr>
        </w:div>
        <w:div w:id="679048622">
          <w:marLeft w:val="480"/>
          <w:marRight w:val="0"/>
          <w:marTop w:val="0"/>
          <w:marBottom w:val="0"/>
          <w:divBdr>
            <w:top w:val="none" w:sz="0" w:space="0" w:color="auto"/>
            <w:left w:val="none" w:sz="0" w:space="0" w:color="auto"/>
            <w:bottom w:val="none" w:sz="0" w:space="0" w:color="auto"/>
            <w:right w:val="none" w:sz="0" w:space="0" w:color="auto"/>
          </w:divBdr>
        </w:div>
        <w:div w:id="726076475">
          <w:marLeft w:val="480"/>
          <w:marRight w:val="0"/>
          <w:marTop w:val="0"/>
          <w:marBottom w:val="0"/>
          <w:divBdr>
            <w:top w:val="none" w:sz="0" w:space="0" w:color="auto"/>
            <w:left w:val="none" w:sz="0" w:space="0" w:color="auto"/>
            <w:bottom w:val="none" w:sz="0" w:space="0" w:color="auto"/>
            <w:right w:val="none" w:sz="0" w:space="0" w:color="auto"/>
          </w:divBdr>
        </w:div>
        <w:div w:id="753555291">
          <w:marLeft w:val="480"/>
          <w:marRight w:val="0"/>
          <w:marTop w:val="0"/>
          <w:marBottom w:val="0"/>
          <w:divBdr>
            <w:top w:val="none" w:sz="0" w:space="0" w:color="auto"/>
            <w:left w:val="none" w:sz="0" w:space="0" w:color="auto"/>
            <w:bottom w:val="none" w:sz="0" w:space="0" w:color="auto"/>
            <w:right w:val="none" w:sz="0" w:space="0" w:color="auto"/>
          </w:divBdr>
        </w:div>
        <w:div w:id="766850615">
          <w:marLeft w:val="480"/>
          <w:marRight w:val="0"/>
          <w:marTop w:val="0"/>
          <w:marBottom w:val="0"/>
          <w:divBdr>
            <w:top w:val="none" w:sz="0" w:space="0" w:color="auto"/>
            <w:left w:val="none" w:sz="0" w:space="0" w:color="auto"/>
            <w:bottom w:val="none" w:sz="0" w:space="0" w:color="auto"/>
            <w:right w:val="none" w:sz="0" w:space="0" w:color="auto"/>
          </w:divBdr>
        </w:div>
        <w:div w:id="767851910">
          <w:marLeft w:val="480"/>
          <w:marRight w:val="0"/>
          <w:marTop w:val="0"/>
          <w:marBottom w:val="0"/>
          <w:divBdr>
            <w:top w:val="none" w:sz="0" w:space="0" w:color="auto"/>
            <w:left w:val="none" w:sz="0" w:space="0" w:color="auto"/>
            <w:bottom w:val="none" w:sz="0" w:space="0" w:color="auto"/>
            <w:right w:val="none" w:sz="0" w:space="0" w:color="auto"/>
          </w:divBdr>
        </w:div>
        <w:div w:id="777411555">
          <w:marLeft w:val="480"/>
          <w:marRight w:val="0"/>
          <w:marTop w:val="0"/>
          <w:marBottom w:val="0"/>
          <w:divBdr>
            <w:top w:val="none" w:sz="0" w:space="0" w:color="auto"/>
            <w:left w:val="none" w:sz="0" w:space="0" w:color="auto"/>
            <w:bottom w:val="none" w:sz="0" w:space="0" w:color="auto"/>
            <w:right w:val="none" w:sz="0" w:space="0" w:color="auto"/>
          </w:divBdr>
        </w:div>
        <w:div w:id="821309815">
          <w:marLeft w:val="480"/>
          <w:marRight w:val="0"/>
          <w:marTop w:val="0"/>
          <w:marBottom w:val="0"/>
          <w:divBdr>
            <w:top w:val="none" w:sz="0" w:space="0" w:color="auto"/>
            <w:left w:val="none" w:sz="0" w:space="0" w:color="auto"/>
            <w:bottom w:val="none" w:sz="0" w:space="0" w:color="auto"/>
            <w:right w:val="none" w:sz="0" w:space="0" w:color="auto"/>
          </w:divBdr>
        </w:div>
        <w:div w:id="867448370">
          <w:marLeft w:val="480"/>
          <w:marRight w:val="0"/>
          <w:marTop w:val="0"/>
          <w:marBottom w:val="0"/>
          <w:divBdr>
            <w:top w:val="none" w:sz="0" w:space="0" w:color="auto"/>
            <w:left w:val="none" w:sz="0" w:space="0" w:color="auto"/>
            <w:bottom w:val="none" w:sz="0" w:space="0" w:color="auto"/>
            <w:right w:val="none" w:sz="0" w:space="0" w:color="auto"/>
          </w:divBdr>
        </w:div>
        <w:div w:id="868104450">
          <w:marLeft w:val="480"/>
          <w:marRight w:val="0"/>
          <w:marTop w:val="0"/>
          <w:marBottom w:val="0"/>
          <w:divBdr>
            <w:top w:val="none" w:sz="0" w:space="0" w:color="auto"/>
            <w:left w:val="none" w:sz="0" w:space="0" w:color="auto"/>
            <w:bottom w:val="none" w:sz="0" w:space="0" w:color="auto"/>
            <w:right w:val="none" w:sz="0" w:space="0" w:color="auto"/>
          </w:divBdr>
        </w:div>
        <w:div w:id="1003707729">
          <w:marLeft w:val="480"/>
          <w:marRight w:val="0"/>
          <w:marTop w:val="0"/>
          <w:marBottom w:val="0"/>
          <w:divBdr>
            <w:top w:val="none" w:sz="0" w:space="0" w:color="auto"/>
            <w:left w:val="none" w:sz="0" w:space="0" w:color="auto"/>
            <w:bottom w:val="none" w:sz="0" w:space="0" w:color="auto"/>
            <w:right w:val="none" w:sz="0" w:space="0" w:color="auto"/>
          </w:divBdr>
        </w:div>
        <w:div w:id="1008599827">
          <w:marLeft w:val="480"/>
          <w:marRight w:val="0"/>
          <w:marTop w:val="0"/>
          <w:marBottom w:val="0"/>
          <w:divBdr>
            <w:top w:val="none" w:sz="0" w:space="0" w:color="auto"/>
            <w:left w:val="none" w:sz="0" w:space="0" w:color="auto"/>
            <w:bottom w:val="none" w:sz="0" w:space="0" w:color="auto"/>
            <w:right w:val="none" w:sz="0" w:space="0" w:color="auto"/>
          </w:divBdr>
        </w:div>
        <w:div w:id="1075662249">
          <w:marLeft w:val="480"/>
          <w:marRight w:val="0"/>
          <w:marTop w:val="0"/>
          <w:marBottom w:val="0"/>
          <w:divBdr>
            <w:top w:val="none" w:sz="0" w:space="0" w:color="auto"/>
            <w:left w:val="none" w:sz="0" w:space="0" w:color="auto"/>
            <w:bottom w:val="none" w:sz="0" w:space="0" w:color="auto"/>
            <w:right w:val="none" w:sz="0" w:space="0" w:color="auto"/>
          </w:divBdr>
        </w:div>
        <w:div w:id="1083452955">
          <w:marLeft w:val="480"/>
          <w:marRight w:val="0"/>
          <w:marTop w:val="0"/>
          <w:marBottom w:val="0"/>
          <w:divBdr>
            <w:top w:val="none" w:sz="0" w:space="0" w:color="auto"/>
            <w:left w:val="none" w:sz="0" w:space="0" w:color="auto"/>
            <w:bottom w:val="none" w:sz="0" w:space="0" w:color="auto"/>
            <w:right w:val="none" w:sz="0" w:space="0" w:color="auto"/>
          </w:divBdr>
        </w:div>
        <w:div w:id="1099057421">
          <w:marLeft w:val="480"/>
          <w:marRight w:val="0"/>
          <w:marTop w:val="0"/>
          <w:marBottom w:val="0"/>
          <w:divBdr>
            <w:top w:val="none" w:sz="0" w:space="0" w:color="auto"/>
            <w:left w:val="none" w:sz="0" w:space="0" w:color="auto"/>
            <w:bottom w:val="none" w:sz="0" w:space="0" w:color="auto"/>
            <w:right w:val="none" w:sz="0" w:space="0" w:color="auto"/>
          </w:divBdr>
        </w:div>
        <w:div w:id="1133408718">
          <w:marLeft w:val="480"/>
          <w:marRight w:val="0"/>
          <w:marTop w:val="0"/>
          <w:marBottom w:val="0"/>
          <w:divBdr>
            <w:top w:val="none" w:sz="0" w:space="0" w:color="auto"/>
            <w:left w:val="none" w:sz="0" w:space="0" w:color="auto"/>
            <w:bottom w:val="none" w:sz="0" w:space="0" w:color="auto"/>
            <w:right w:val="none" w:sz="0" w:space="0" w:color="auto"/>
          </w:divBdr>
        </w:div>
        <w:div w:id="1166554313">
          <w:marLeft w:val="480"/>
          <w:marRight w:val="0"/>
          <w:marTop w:val="0"/>
          <w:marBottom w:val="0"/>
          <w:divBdr>
            <w:top w:val="none" w:sz="0" w:space="0" w:color="auto"/>
            <w:left w:val="none" w:sz="0" w:space="0" w:color="auto"/>
            <w:bottom w:val="none" w:sz="0" w:space="0" w:color="auto"/>
            <w:right w:val="none" w:sz="0" w:space="0" w:color="auto"/>
          </w:divBdr>
        </w:div>
        <w:div w:id="1167864490">
          <w:marLeft w:val="480"/>
          <w:marRight w:val="0"/>
          <w:marTop w:val="0"/>
          <w:marBottom w:val="0"/>
          <w:divBdr>
            <w:top w:val="none" w:sz="0" w:space="0" w:color="auto"/>
            <w:left w:val="none" w:sz="0" w:space="0" w:color="auto"/>
            <w:bottom w:val="none" w:sz="0" w:space="0" w:color="auto"/>
            <w:right w:val="none" w:sz="0" w:space="0" w:color="auto"/>
          </w:divBdr>
        </w:div>
      </w:divsChild>
    </w:div>
    <w:div w:id="974725697">
      <w:bodyDiv w:val="1"/>
      <w:marLeft w:val="0"/>
      <w:marRight w:val="0"/>
      <w:marTop w:val="0"/>
      <w:marBottom w:val="0"/>
      <w:divBdr>
        <w:top w:val="none" w:sz="0" w:space="0" w:color="auto"/>
        <w:left w:val="none" w:sz="0" w:space="0" w:color="auto"/>
        <w:bottom w:val="none" w:sz="0" w:space="0" w:color="auto"/>
        <w:right w:val="none" w:sz="0" w:space="0" w:color="auto"/>
      </w:divBdr>
    </w:div>
    <w:div w:id="975137968">
      <w:bodyDiv w:val="1"/>
      <w:marLeft w:val="0"/>
      <w:marRight w:val="0"/>
      <w:marTop w:val="0"/>
      <w:marBottom w:val="0"/>
      <w:divBdr>
        <w:top w:val="none" w:sz="0" w:space="0" w:color="auto"/>
        <w:left w:val="none" w:sz="0" w:space="0" w:color="auto"/>
        <w:bottom w:val="none" w:sz="0" w:space="0" w:color="auto"/>
        <w:right w:val="none" w:sz="0" w:space="0" w:color="auto"/>
      </w:divBdr>
    </w:div>
    <w:div w:id="975178920">
      <w:bodyDiv w:val="1"/>
      <w:marLeft w:val="0"/>
      <w:marRight w:val="0"/>
      <w:marTop w:val="0"/>
      <w:marBottom w:val="0"/>
      <w:divBdr>
        <w:top w:val="none" w:sz="0" w:space="0" w:color="auto"/>
        <w:left w:val="none" w:sz="0" w:space="0" w:color="auto"/>
        <w:bottom w:val="none" w:sz="0" w:space="0" w:color="auto"/>
        <w:right w:val="none" w:sz="0" w:space="0" w:color="auto"/>
      </w:divBdr>
    </w:div>
    <w:div w:id="975253889">
      <w:bodyDiv w:val="1"/>
      <w:marLeft w:val="0"/>
      <w:marRight w:val="0"/>
      <w:marTop w:val="0"/>
      <w:marBottom w:val="0"/>
      <w:divBdr>
        <w:top w:val="none" w:sz="0" w:space="0" w:color="auto"/>
        <w:left w:val="none" w:sz="0" w:space="0" w:color="auto"/>
        <w:bottom w:val="none" w:sz="0" w:space="0" w:color="auto"/>
        <w:right w:val="none" w:sz="0" w:space="0" w:color="auto"/>
      </w:divBdr>
      <w:divsChild>
        <w:div w:id="29229330">
          <w:marLeft w:val="480"/>
          <w:marRight w:val="0"/>
          <w:marTop w:val="0"/>
          <w:marBottom w:val="0"/>
          <w:divBdr>
            <w:top w:val="none" w:sz="0" w:space="0" w:color="auto"/>
            <w:left w:val="none" w:sz="0" w:space="0" w:color="auto"/>
            <w:bottom w:val="none" w:sz="0" w:space="0" w:color="auto"/>
            <w:right w:val="none" w:sz="0" w:space="0" w:color="auto"/>
          </w:divBdr>
        </w:div>
        <w:div w:id="92241028">
          <w:marLeft w:val="480"/>
          <w:marRight w:val="0"/>
          <w:marTop w:val="0"/>
          <w:marBottom w:val="0"/>
          <w:divBdr>
            <w:top w:val="none" w:sz="0" w:space="0" w:color="auto"/>
            <w:left w:val="none" w:sz="0" w:space="0" w:color="auto"/>
            <w:bottom w:val="none" w:sz="0" w:space="0" w:color="auto"/>
            <w:right w:val="none" w:sz="0" w:space="0" w:color="auto"/>
          </w:divBdr>
        </w:div>
        <w:div w:id="109981539">
          <w:marLeft w:val="480"/>
          <w:marRight w:val="0"/>
          <w:marTop w:val="0"/>
          <w:marBottom w:val="0"/>
          <w:divBdr>
            <w:top w:val="none" w:sz="0" w:space="0" w:color="auto"/>
            <w:left w:val="none" w:sz="0" w:space="0" w:color="auto"/>
            <w:bottom w:val="none" w:sz="0" w:space="0" w:color="auto"/>
            <w:right w:val="none" w:sz="0" w:space="0" w:color="auto"/>
          </w:divBdr>
        </w:div>
        <w:div w:id="113407898">
          <w:marLeft w:val="480"/>
          <w:marRight w:val="0"/>
          <w:marTop w:val="0"/>
          <w:marBottom w:val="0"/>
          <w:divBdr>
            <w:top w:val="none" w:sz="0" w:space="0" w:color="auto"/>
            <w:left w:val="none" w:sz="0" w:space="0" w:color="auto"/>
            <w:bottom w:val="none" w:sz="0" w:space="0" w:color="auto"/>
            <w:right w:val="none" w:sz="0" w:space="0" w:color="auto"/>
          </w:divBdr>
        </w:div>
        <w:div w:id="138301638">
          <w:marLeft w:val="480"/>
          <w:marRight w:val="0"/>
          <w:marTop w:val="0"/>
          <w:marBottom w:val="0"/>
          <w:divBdr>
            <w:top w:val="none" w:sz="0" w:space="0" w:color="auto"/>
            <w:left w:val="none" w:sz="0" w:space="0" w:color="auto"/>
            <w:bottom w:val="none" w:sz="0" w:space="0" w:color="auto"/>
            <w:right w:val="none" w:sz="0" w:space="0" w:color="auto"/>
          </w:divBdr>
        </w:div>
        <w:div w:id="148136630">
          <w:marLeft w:val="480"/>
          <w:marRight w:val="0"/>
          <w:marTop w:val="0"/>
          <w:marBottom w:val="0"/>
          <w:divBdr>
            <w:top w:val="none" w:sz="0" w:space="0" w:color="auto"/>
            <w:left w:val="none" w:sz="0" w:space="0" w:color="auto"/>
            <w:bottom w:val="none" w:sz="0" w:space="0" w:color="auto"/>
            <w:right w:val="none" w:sz="0" w:space="0" w:color="auto"/>
          </w:divBdr>
        </w:div>
        <w:div w:id="159277265">
          <w:marLeft w:val="480"/>
          <w:marRight w:val="0"/>
          <w:marTop w:val="0"/>
          <w:marBottom w:val="0"/>
          <w:divBdr>
            <w:top w:val="none" w:sz="0" w:space="0" w:color="auto"/>
            <w:left w:val="none" w:sz="0" w:space="0" w:color="auto"/>
            <w:bottom w:val="none" w:sz="0" w:space="0" w:color="auto"/>
            <w:right w:val="none" w:sz="0" w:space="0" w:color="auto"/>
          </w:divBdr>
        </w:div>
        <w:div w:id="162823195">
          <w:marLeft w:val="480"/>
          <w:marRight w:val="0"/>
          <w:marTop w:val="0"/>
          <w:marBottom w:val="0"/>
          <w:divBdr>
            <w:top w:val="none" w:sz="0" w:space="0" w:color="auto"/>
            <w:left w:val="none" w:sz="0" w:space="0" w:color="auto"/>
            <w:bottom w:val="none" w:sz="0" w:space="0" w:color="auto"/>
            <w:right w:val="none" w:sz="0" w:space="0" w:color="auto"/>
          </w:divBdr>
        </w:div>
        <w:div w:id="194466097">
          <w:marLeft w:val="480"/>
          <w:marRight w:val="0"/>
          <w:marTop w:val="0"/>
          <w:marBottom w:val="0"/>
          <w:divBdr>
            <w:top w:val="none" w:sz="0" w:space="0" w:color="auto"/>
            <w:left w:val="none" w:sz="0" w:space="0" w:color="auto"/>
            <w:bottom w:val="none" w:sz="0" w:space="0" w:color="auto"/>
            <w:right w:val="none" w:sz="0" w:space="0" w:color="auto"/>
          </w:divBdr>
        </w:div>
        <w:div w:id="278142661">
          <w:marLeft w:val="480"/>
          <w:marRight w:val="0"/>
          <w:marTop w:val="0"/>
          <w:marBottom w:val="0"/>
          <w:divBdr>
            <w:top w:val="none" w:sz="0" w:space="0" w:color="auto"/>
            <w:left w:val="none" w:sz="0" w:space="0" w:color="auto"/>
            <w:bottom w:val="none" w:sz="0" w:space="0" w:color="auto"/>
            <w:right w:val="none" w:sz="0" w:space="0" w:color="auto"/>
          </w:divBdr>
        </w:div>
        <w:div w:id="278612523">
          <w:marLeft w:val="480"/>
          <w:marRight w:val="0"/>
          <w:marTop w:val="0"/>
          <w:marBottom w:val="0"/>
          <w:divBdr>
            <w:top w:val="none" w:sz="0" w:space="0" w:color="auto"/>
            <w:left w:val="none" w:sz="0" w:space="0" w:color="auto"/>
            <w:bottom w:val="none" w:sz="0" w:space="0" w:color="auto"/>
            <w:right w:val="none" w:sz="0" w:space="0" w:color="auto"/>
          </w:divBdr>
        </w:div>
        <w:div w:id="295720288">
          <w:marLeft w:val="480"/>
          <w:marRight w:val="0"/>
          <w:marTop w:val="0"/>
          <w:marBottom w:val="0"/>
          <w:divBdr>
            <w:top w:val="none" w:sz="0" w:space="0" w:color="auto"/>
            <w:left w:val="none" w:sz="0" w:space="0" w:color="auto"/>
            <w:bottom w:val="none" w:sz="0" w:space="0" w:color="auto"/>
            <w:right w:val="none" w:sz="0" w:space="0" w:color="auto"/>
          </w:divBdr>
        </w:div>
        <w:div w:id="366221909">
          <w:marLeft w:val="480"/>
          <w:marRight w:val="0"/>
          <w:marTop w:val="0"/>
          <w:marBottom w:val="0"/>
          <w:divBdr>
            <w:top w:val="none" w:sz="0" w:space="0" w:color="auto"/>
            <w:left w:val="none" w:sz="0" w:space="0" w:color="auto"/>
            <w:bottom w:val="none" w:sz="0" w:space="0" w:color="auto"/>
            <w:right w:val="none" w:sz="0" w:space="0" w:color="auto"/>
          </w:divBdr>
        </w:div>
        <w:div w:id="440413353">
          <w:marLeft w:val="480"/>
          <w:marRight w:val="0"/>
          <w:marTop w:val="0"/>
          <w:marBottom w:val="0"/>
          <w:divBdr>
            <w:top w:val="none" w:sz="0" w:space="0" w:color="auto"/>
            <w:left w:val="none" w:sz="0" w:space="0" w:color="auto"/>
            <w:bottom w:val="none" w:sz="0" w:space="0" w:color="auto"/>
            <w:right w:val="none" w:sz="0" w:space="0" w:color="auto"/>
          </w:divBdr>
        </w:div>
        <w:div w:id="450171706">
          <w:marLeft w:val="480"/>
          <w:marRight w:val="0"/>
          <w:marTop w:val="0"/>
          <w:marBottom w:val="0"/>
          <w:divBdr>
            <w:top w:val="none" w:sz="0" w:space="0" w:color="auto"/>
            <w:left w:val="none" w:sz="0" w:space="0" w:color="auto"/>
            <w:bottom w:val="none" w:sz="0" w:space="0" w:color="auto"/>
            <w:right w:val="none" w:sz="0" w:space="0" w:color="auto"/>
          </w:divBdr>
        </w:div>
        <w:div w:id="453330249">
          <w:marLeft w:val="480"/>
          <w:marRight w:val="0"/>
          <w:marTop w:val="0"/>
          <w:marBottom w:val="0"/>
          <w:divBdr>
            <w:top w:val="none" w:sz="0" w:space="0" w:color="auto"/>
            <w:left w:val="none" w:sz="0" w:space="0" w:color="auto"/>
            <w:bottom w:val="none" w:sz="0" w:space="0" w:color="auto"/>
            <w:right w:val="none" w:sz="0" w:space="0" w:color="auto"/>
          </w:divBdr>
        </w:div>
        <w:div w:id="592054699">
          <w:marLeft w:val="480"/>
          <w:marRight w:val="0"/>
          <w:marTop w:val="0"/>
          <w:marBottom w:val="0"/>
          <w:divBdr>
            <w:top w:val="none" w:sz="0" w:space="0" w:color="auto"/>
            <w:left w:val="none" w:sz="0" w:space="0" w:color="auto"/>
            <w:bottom w:val="none" w:sz="0" w:space="0" w:color="auto"/>
            <w:right w:val="none" w:sz="0" w:space="0" w:color="auto"/>
          </w:divBdr>
        </w:div>
        <w:div w:id="610286003">
          <w:marLeft w:val="480"/>
          <w:marRight w:val="0"/>
          <w:marTop w:val="0"/>
          <w:marBottom w:val="0"/>
          <w:divBdr>
            <w:top w:val="none" w:sz="0" w:space="0" w:color="auto"/>
            <w:left w:val="none" w:sz="0" w:space="0" w:color="auto"/>
            <w:bottom w:val="none" w:sz="0" w:space="0" w:color="auto"/>
            <w:right w:val="none" w:sz="0" w:space="0" w:color="auto"/>
          </w:divBdr>
        </w:div>
        <w:div w:id="634943469">
          <w:marLeft w:val="480"/>
          <w:marRight w:val="0"/>
          <w:marTop w:val="0"/>
          <w:marBottom w:val="0"/>
          <w:divBdr>
            <w:top w:val="none" w:sz="0" w:space="0" w:color="auto"/>
            <w:left w:val="none" w:sz="0" w:space="0" w:color="auto"/>
            <w:bottom w:val="none" w:sz="0" w:space="0" w:color="auto"/>
            <w:right w:val="none" w:sz="0" w:space="0" w:color="auto"/>
          </w:divBdr>
        </w:div>
        <w:div w:id="680087328">
          <w:marLeft w:val="480"/>
          <w:marRight w:val="0"/>
          <w:marTop w:val="0"/>
          <w:marBottom w:val="0"/>
          <w:divBdr>
            <w:top w:val="none" w:sz="0" w:space="0" w:color="auto"/>
            <w:left w:val="none" w:sz="0" w:space="0" w:color="auto"/>
            <w:bottom w:val="none" w:sz="0" w:space="0" w:color="auto"/>
            <w:right w:val="none" w:sz="0" w:space="0" w:color="auto"/>
          </w:divBdr>
        </w:div>
        <w:div w:id="717704509">
          <w:marLeft w:val="480"/>
          <w:marRight w:val="0"/>
          <w:marTop w:val="0"/>
          <w:marBottom w:val="0"/>
          <w:divBdr>
            <w:top w:val="none" w:sz="0" w:space="0" w:color="auto"/>
            <w:left w:val="none" w:sz="0" w:space="0" w:color="auto"/>
            <w:bottom w:val="none" w:sz="0" w:space="0" w:color="auto"/>
            <w:right w:val="none" w:sz="0" w:space="0" w:color="auto"/>
          </w:divBdr>
        </w:div>
        <w:div w:id="721755782">
          <w:marLeft w:val="480"/>
          <w:marRight w:val="0"/>
          <w:marTop w:val="0"/>
          <w:marBottom w:val="0"/>
          <w:divBdr>
            <w:top w:val="none" w:sz="0" w:space="0" w:color="auto"/>
            <w:left w:val="none" w:sz="0" w:space="0" w:color="auto"/>
            <w:bottom w:val="none" w:sz="0" w:space="0" w:color="auto"/>
            <w:right w:val="none" w:sz="0" w:space="0" w:color="auto"/>
          </w:divBdr>
        </w:div>
        <w:div w:id="723407927">
          <w:marLeft w:val="480"/>
          <w:marRight w:val="0"/>
          <w:marTop w:val="0"/>
          <w:marBottom w:val="0"/>
          <w:divBdr>
            <w:top w:val="none" w:sz="0" w:space="0" w:color="auto"/>
            <w:left w:val="none" w:sz="0" w:space="0" w:color="auto"/>
            <w:bottom w:val="none" w:sz="0" w:space="0" w:color="auto"/>
            <w:right w:val="none" w:sz="0" w:space="0" w:color="auto"/>
          </w:divBdr>
        </w:div>
        <w:div w:id="743375382">
          <w:marLeft w:val="480"/>
          <w:marRight w:val="0"/>
          <w:marTop w:val="0"/>
          <w:marBottom w:val="0"/>
          <w:divBdr>
            <w:top w:val="none" w:sz="0" w:space="0" w:color="auto"/>
            <w:left w:val="none" w:sz="0" w:space="0" w:color="auto"/>
            <w:bottom w:val="none" w:sz="0" w:space="0" w:color="auto"/>
            <w:right w:val="none" w:sz="0" w:space="0" w:color="auto"/>
          </w:divBdr>
        </w:div>
        <w:div w:id="775297132">
          <w:marLeft w:val="480"/>
          <w:marRight w:val="0"/>
          <w:marTop w:val="0"/>
          <w:marBottom w:val="0"/>
          <w:divBdr>
            <w:top w:val="none" w:sz="0" w:space="0" w:color="auto"/>
            <w:left w:val="none" w:sz="0" w:space="0" w:color="auto"/>
            <w:bottom w:val="none" w:sz="0" w:space="0" w:color="auto"/>
            <w:right w:val="none" w:sz="0" w:space="0" w:color="auto"/>
          </w:divBdr>
        </w:div>
        <w:div w:id="818348673">
          <w:marLeft w:val="480"/>
          <w:marRight w:val="0"/>
          <w:marTop w:val="0"/>
          <w:marBottom w:val="0"/>
          <w:divBdr>
            <w:top w:val="none" w:sz="0" w:space="0" w:color="auto"/>
            <w:left w:val="none" w:sz="0" w:space="0" w:color="auto"/>
            <w:bottom w:val="none" w:sz="0" w:space="0" w:color="auto"/>
            <w:right w:val="none" w:sz="0" w:space="0" w:color="auto"/>
          </w:divBdr>
        </w:div>
        <w:div w:id="976573661">
          <w:marLeft w:val="480"/>
          <w:marRight w:val="0"/>
          <w:marTop w:val="0"/>
          <w:marBottom w:val="0"/>
          <w:divBdr>
            <w:top w:val="none" w:sz="0" w:space="0" w:color="auto"/>
            <w:left w:val="none" w:sz="0" w:space="0" w:color="auto"/>
            <w:bottom w:val="none" w:sz="0" w:space="0" w:color="auto"/>
            <w:right w:val="none" w:sz="0" w:space="0" w:color="auto"/>
          </w:divBdr>
        </w:div>
        <w:div w:id="990865457">
          <w:marLeft w:val="480"/>
          <w:marRight w:val="0"/>
          <w:marTop w:val="0"/>
          <w:marBottom w:val="0"/>
          <w:divBdr>
            <w:top w:val="none" w:sz="0" w:space="0" w:color="auto"/>
            <w:left w:val="none" w:sz="0" w:space="0" w:color="auto"/>
            <w:bottom w:val="none" w:sz="0" w:space="0" w:color="auto"/>
            <w:right w:val="none" w:sz="0" w:space="0" w:color="auto"/>
          </w:divBdr>
        </w:div>
        <w:div w:id="1009330253">
          <w:marLeft w:val="480"/>
          <w:marRight w:val="0"/>
          <w:marTop w:val="0"/>
          <w:marBottom w:val="0"/>
          <w:divBdr>
            <w:top w:val="none" w:sz="0" w:space="0" w:color="auto"/>
            <w:left w:val="none" w:sz="0" w:space="0" w:color="auto"/>
            <w:bottom w:val="none" w:sz="0" w:space="0" w:color="auto"/>
            <w:right w:val="none" w:sz="0" w:space="0" w:color="auto"/>
          </w:divBdr>
        </w:div>
        <w:div w:id="1035542414">
          <w:marLeft w:val="480"/>
          <w:marRight w:val="0"/>
          <w:marTop w:val="0"/>
          <w:marBottom w:val="0"/>
          <w:divBdr>
            <w:top w:val="none" w:sz="0" w:space="0" w:color="auto"/>
            <w:left w:val="none" w:sz="0" w:space="0" w:color="auto"/>
            <w:bottom w:val="none" w:sz="0" w:space="0" w:color="auto"/>
            <w:right w:val="none" w:sz="0" w:space="0" w:color="auto"/>
          </w:divBdr>
        </w:div>
        <w:div w:id="1069696518">
          <w:marLeft w:val="480"/>
          <w:marRight w:val="0"/>
          <w:marTop w:val="0"/>
          <w:marBottom w:val="0"/>
          <w:divBdr>
            <w:top w:val="none" w:sz="0" w:space="0" w:color="auto"/>
            <w:left w:val="none" w:sz="0" w:space="0" w:color="auto"/>
            <w:bottom w:val="none" w:sz="0" w:space="0" w:color="auto"/>
            <w:right w:val="none" w:sz="0" w:space="0" w:color="auto"/>
          </w:divBdr>
        </w:div>
        <w:div w:id="1073430298">
          <w:marLeft w:val="480"/>
          <w:marRight w:val="0"/>
          <w:marTop w:val="0"/>
          <w:marBottom w:val="0"/>
          <w:divBdr>
            <w:top w:val="none" w:sz="0" w:space="0" w:color="auto"/>
            <w:left w:val="none" w:sz="0" w:space="0" w:color="auto"/>
            <w:bottom w:val="none" w:sz="0" w:space="0" w:color="auto"/>
            <w:right w:val="none" w:sz="0" w:space="0" w:color="auto"/>
          </w:divBdr>
        </w:div>
        <w:div w:id="1089500663">
          <w:marLeft w:val="480"/>
          <w:marRight w:val="0"/>
          <w:marTop w:val="0"/>
          <w:marBottom w:val="0"/>
          <w:divBdr>
            <w:top w:val="none" w:sz="0" w:space="0" w:color="auto"/>
            <w:left w:val="none" w:sz="0" w:space="0" w:color="auto"/>
            <w:bottom w:val="none" w:sz="0" w:space="0" w:color="auto"/>
            <w:right w:val="none" w:sz="0" w:space="0" w:color="auto"/>
          </w:divBdr>
        </w:div>
        <w:div w:id="1113524442">
          <w:marLeft w:val="480"/>
          <w:marRight w:val="0"/>
          <w:marTop w:val="0"/>
          <w:marBottom w:val="0"/>
          <w:divBdr>
            <w:top w:val="none" w:sz="0" w:space="0" w:color="auto"/>
            <w:left w:val="none" w:sz="0" w:space="0" w:color="auto"/>
            <w:bottom w:val="none" w:sz="0" w:space="0" w:color="auto"/>
            <w:right w:val="none" w:sz="0" w:space="0" w:color="auto"/>
          </w:divBdr>
        </w:div>
        <w:div w:id="1115061022">
          <w:marLeft w:val="480"/>
          <w:marRight w:val="0"/>
          <w:marTop w:val="0"/>
          <w:marBottom w:val="0"/>
          <w:divBdr>
            <w:top w:val="none" w:sz="0" w:space="0" w:color="auto"/>
            <w:left w:val="none" w:sz="0" w:space="0" w:color="auto"/>
            <w:bottom w:val="none" w:sz="0" w:space="0" w:color="auto"/>
            <w:right w:val="none" w:sz="0" w:space="0" w:color="auto"/>
          </w:divBdr>
        </w:div>
        <w:div w:id="1125470127">
          <w:marLeft w:val="480"/>
          <w:marRight w:val="0"/>
          <w:marTop w:val="0"/>
          <w:marBottom w:val="0"/>
          <w:divBdr>
            <w:top w:val="none" w:sz="0" w:space="0" w:color="auto"/>
            <w:left w:val="none" w:sz="0" w:space="0" w:color="auto"/>
            <w:bottom w:val="none" w:sz="0" w:space="0" w:color="auto"/>
            <w:right w:val="none" w:sz="0" w:space="0" w:color="auto"/>
          </w:divBdr>
        </w:div>
        <w:div w:id="1141265288">
          <w:marLeft w:val="480"/>
          <w:marRight w:val="0"/>
          <w:marTop w:val="0"/>
          <w:marBottom w:val="0"/>
          <w:divBdr>
            <w:top w:val="none" w:sz="0" w:space="0" w:color="auto"/>
            <w:left w:val="none" w:sz="0" w:space="0" w:color="auto"/>
            <w:bottom w:val="none" w:sz="0" w:space="0" w:color="auto"/>
            <w:right w:val="none" w:sz="0" w:space="0" w:color="auto"/>
          </w:divBdr>
        </w:div>
        <w:div w:id="1146892229">
          <w:marLeft w:val="480"/>
          <w:marRight w:val="0"/>
          <w:marTop w:val="0"/>
          <w:marBottom w:val="0"/>
          <w:divBdr>
            <w:top w:val="none" w:sz="0" w:space="0" w:color="auto"/>
            <w:left w:val="none" w:sz="0" w:space="0" w:color="auto"/>
            <w:bottom w:val="none" w:sz="0" w:space="0" w:color="auto"/>
            <w:right w:val="none" w:sz="0" w:space="0" w:color="auto"/>
          </w:divBdr>
        </w:div>
      </w:divsChild>
    </w:div>
    <w:div w:id="975258043">
      <w:bodyDiv w:val="1"/>
      <w:marLeft w:val="0"/>
      <w:marRight w:val="0"/>
      <w:marTop w:val="0"/>
      <w:marBottom w:val="0"/>
      <w:divBdr>
        <w:top w:val="none" w:sz="0" w:space="0" w:color="auto"/>
        <w:left w:val="none" w:sz="0" w:space="0" w:color="auto"/>
        <w:bottom w:val="none" w:sz="0" w:space="0" w:color="auto"/>
        <w:right w:val="none" w:sz="0" w:space="0" w:color="auto"/>
      </w:divBdr>
      <w:divsChild>
        <w:div w:id="15540320">
          <w:marLeft w:val="480"/>
          <w:marRight w:val="0"/>
          <w:marTop w:val="0"/>
          <w:marBottom w:val="0"/>
          <w:divBdr>
            <w:top w:val="none" w:sz="0" w:space="0" w:color="auto"/>
            <w:left w:val="none" w:sz="0" w:space="0" w:color="auto"/>
            <w:bottom w:val="none" w:sz="0" w:space="0" w:color="auto"/>
            <w:right w:val="none" w:sz="0" w:space="0" w:color="auto"/>
          </w:divBdr>
        </w:div>
        <w:div w:id="19281132">
          <w:marLeft w:val="480"/>
          <w:marRight w:val="0"/>
          <w:marTop w:val="0"/>
          <w:marBottom w:val="0"/>
          <w:divBdr>
            <w:top w:val="none" w:sz="0" w:space="0" w:color="auto"/>
            <w:left w:val="none" w:sz="0" w:space="0" w:color="auto"/>
            <w:bottom w:val="none" w:sz="0" w:space="0" w:color="auto"/>
            <w:right w:val="none" w:sz="0" w:space="0" w:color="auto"/>
          </w:divBdr>
        </w:div>
        <w:div w:id="111367913">
          <w:marLeft w:val="480"/>
          <w:marRight w:val="0"/>
          <w:marTop w:val="0"/>
          <w:marBottom w:val="0"/>
          <w:divBdr>
            <w:top w:val="none" w:sz="0" w:space="0" w:color="auto"/>
            <w:left w:val="none" w:sz="0" w:space="0" w:color="auto"/>
            <w:bottom w:val="none" w:sz="0" w:space="0" w:color="auto"/>
            <w:right w:val="none" w:sz="0" w:space="0" w:color="auto"/>
          </w:divBdr>
        </w:div>
        <w:div w:id="124855180">
          <w:marLeft w:val="480"/>
          <w:marRight w:val="0"/>
          <w:marTop w:val="0"/>
          <w:marBottom w:val="0"/>
          <w:divBdr>
            <w:top w:val="none" w:sz="0" w:space="0" w:color="auto"/>
            <w:left w:val="none" w:sz="0" w:space="0" w:color="auto"/>
            <w:bottom w:val="none" w:sz="0" w:space="0" w:color="auto"/>
            <w:right w:val="none" w:sz="0" w:space="0" w:color="auto"/>
          </w:divBdr>
        </w:div>
        <w:div w:id="139347270">
          <w:marLeft w:val="480"/>
          <w:marRight w:val="0"/>
          <w:marTop w:val="0"/>
          <w:marBottom w:val="0"/>
          <w:divBdr>
            <w:top w:val="none" w:sz="0" w:space="0" w:color="auto"/>
            <w:left w:val="none" w:sz="0" w:space="0" w:color="auto"/>
            <w:bottom w:val="none" w:sz="0" w:space="0" w:color="auto"/>
            <w:right w:val="none" w:sz="0" w:space="0" w:color="auto"/>
          </w:divBdr>
        </w:div>
        <w:div w:id="140269278">
          <w:marLeft w:val="480"/>
          <w:marRight w:val="0"/>
          <w:marTop w:val="0"/>
          <w:marBottom w:val="0"/>
          <w:divBdr>
            <w:top w:val="none" w:sz="0" w:space="0" w:color="auto"/>
            <w:left w:val="none" w:sz="0" w:space="0" w:color="auto"/>
            <w:bottom w:val="none" w:sz="0" w:space="0" w:color="auto"/>
            <w:right w:val="none" w:sz="0" w:space="0" w:color="auto"/>
          </w:divBdr>
        </w:div>
        <w:div w:id="143863182">
          <w:marLeft w:val="480"/>
          <w:marRight w:val="0"/>
          <w:marTop w:val="0"/>
          <w:marBottom w:val="0"/>
          <w:divBdr>
            <w:top w:val="none" w:sz="0" w:space="0" w:color="auto"/>
            <w:left w:val="none" w:sz="0" w:space="0" w:color="auto"/>
            <w:bottom w:val="none" w:sz="0" w:space="0" w:color="auto"/>
            <w:right w:val="none" w:sz="0" w:space="0" w:color="auto"/>
          </w:divBdr>
        </w:div>
        <w:div w:id="199125926">
          <w:marLeft w:val="480"/>
          <w:marRight w:val="0"/>
          <w:marTop w:val="0"/>
          <w:marBottom w:val="0"/>
          <w:divBdr>
            <w:top w:val="none" w:sz="0" w:space="0" w:color="auto"/>
            <w:left w:val="none" w:sz="0" w:space="0" w:color="auto"/>
            <w:bottom w:val="none" w:sz="0" w:space="0" w:color="auto"/>
            <w:right w:val="none" w:sz="0" w:space="0" w:color="auto"/>
          </w:divBdr>
        </w:div>
        <w:div w:id="208147836">
          <w:marLeft w:val="480"/>
          <w:marRight w:val="0"/>
          <w:marTop w:val="0"/>
          <w:marBottom w:val="0"/>
          <w:divBdr>
            <w:top w:val="none" w:sz="0" w:space="0" w:color="auto"/>
            <w:left w:val="none" w:sz="0" w:space="0" w:color="auto"/>
            <w:bottom w:val="none" w:sz="0" w:space="0" w:color="auto"/>
            <w:right w:val="none" w:sz="0" w:space="0" w:color="auto"/>
          </w:divBdr>
        </w:div>
        <w:div w:id="277686103">
          <w:marLeft w:val="480"/>
          <w:marRight w:val="0"/>
          <w:marTop w:val="0"/>
          <w:marBottom w:val="0"/>
          <w:divBdr>
            <w:top w:val="none" w:sz="0" w:space="0" w:color="auto"/>
            <w:left w:val="none" w:sz="0" w:space="0" w:color="auto"/>
            <w:bottom w:val="none" w:sz="0" w:space="0" w:color="auto"/>
            <w:right w:val="none" w:sz="0" w:space="0" w:color="auto"/>
          </w:divBdr>
        </w:div>
        <w:div w:id="282348082">
          <w:marLeft w:val="480"/>
          <w:marRight w:val="0"/>
          <w:marTop w:val="0"/>
          <w:marBottom w:val="0"/>
          <w:divBdr>
            <w:top w:val="none" w:sz="0" w:space="0" w:color="auto"/>
            <w:left w:val="none" w:sz="0" w:space="0" w:color="auto"/>
            <w:bottom w:val="none" w:sz="0" w:space="0" w:color="auto"/>
            <w:right w:val="none" w:sz="0" w:space="0" w:color="auto"/>
          </w:divBdr>
        </w:div>
        <w:div w:id="299306211">
          <w:marLeft w:val="480"/>
          <w:marRight w:val="0"/>
          <w:marTop w:val="0"/>
          <w:marBottom w:val="0"/>
          <w:divBdr>
            <w:top w:val="none" w:sz="0" w:space="0" w:color="auto"/>
            <w:left w:val="none" w:sz="0" w:space="0" w:color="auto"/>
            <w:bottom w:val="none" w:sz="0" w:space="0" w:color="auto"/>
            <w:right w:val="none" w:sz="0" w:space="0" w:color="auto"/>
          </w:divBdr>
        </w:div>
        <w:div w:id="326326410">
          <w:marLeft w:val="480"/>
          <w:marRight w:val="0"/>
          <w:marTop w:val="0"/>
          <w:marBottom w:val="0"/>
          <w:divBdr>
            <w:top w:val="none" w:sz="0" w:space="0" w:color="auto"/>
            <w:left w:val="none" w:sz="0" w:space="0" w:color="auto"/>
            <w:bottom w:val="none" w:sz="0" w:space="0" w:color="auto"/>
            <w:right w:val="none" w:sz="0" w:space="0" w:color="auto"/>
          </w:divBdr>
        </w:div>
        <w:div w:id="355741333">
          <w:marLeft w:val="480"/>
          <w:marRight w:val="0"/>
          <w:marTop w:val="0"/>
          <w:marBottom w:val="0"/>
          <w:divBdr>
            <w:top w:val="none" w:sz="0" w:space="0" w:color="auto"/>
            <w:left w:val="none" w:sz="0" w:space="0" w:color="auto"/>
            <w:bottom w:val="none" w:sz="0" w:space="0" w:color="auto"/>
            <w:right w:val="none" w:sz="0" w:space="0" w:color="auto"/>
          </w:divBdr>
        </w:div>
        <w:div w:id="360084454">
          <w:marLeft w:val="480"/>
          <w:marRight w:val="0"/>
          <w:marTop w:val="0"/>
          <w:marBottom w:val="0"/>
          <w:divBdr>
            <w:top w:val="none" w:sz="0" w:space="0" w:color="auto"/>
            <w:left w:val="none" w:sz="0" w:space="0" w:color="auto"/>
            <w:bottom w:val="none" w:sz="0" w:space="0" w:color="auto"/>
            <w:right w:val="none" w:sz="0" w:space="0" w:color="auto"/>
          </w:divBdr>
        </w:div>
        <w:div w:id="392238937">
          <w:marLeft w:val="480"/>
          <w:marRight w:val="0"/>
          <w:marTop w:val="0"/>
          <w:marBottom w:val="0"/>
          <w:divBdr>
            <w:top w:val="none" w:sz="0" w:space="0" w:color="auto"/>
            <w:left w:val="none" w:sz="0" w:space="0" w:color="auto"/>
            <w:bottom w:val="none" w:sz="0" w:space="0" w:color="auto"/>
            <w:right w:val="none" w:sz="0" w:space="0" w:color="auto"/>
          </w:divBdr>
        </w:div>
        <w:div w:id="405960259">
          <w:marLeft w:val="480"/>
          <w:marRight w:val="0"/>
          <w:marTop w:val="0"/>
          <w:marBottom w:val="0"/>
          <w:divBdr>
            <w:top w:val="none" w:sz="0" w:space="0" w:color="auto"/>
            <w:left w:val="none" w:sz="0" w:space="0" w:color="auto"/>
            <w:bottom w:val="none" w:sz="0" w:space="0" w:color="auto"/>
            <w:right w:val="none" w:sz="0" w:space="0" w:color="auto"/>
          </w:divBdr>
        </w:div>
        <w:div w:id="428088068">
          <w:marLeft w:val="480"/>
          <w:marRight w:val="0"/>
          <w:marTop w:val="0"/>
          <w:marBottom w:val="0"/>
          <w:divBdr>
            <w:top w:val="none" w:sz="0" w:space="0" w:color="auto"/>
            <w:left w:val="none" w:sz="0" w:space="0" w:color="auto"/>
            <w:bottom w:val="none" w:sz="0" w:space="0" w:color="auto"/>
            <w:right w:val="none" w:sz="0" w:space="0" w:color="auto"/>
          </w:divBdr>
        </w:div>
        <w:div w:id="440339735">
          <w:marLeft w:val="480"/>
          <w:marRight w:val="0"/>
          <w:marTop w:val="0"/>
          <w:marBottom w:val="0"/>
          <w:divBdr>
            <w:top w:val="none" w:sz="0" w:space="0" w:color="auto"/>
            <w:left w:val="none" w:sz="0" w:space="0" w:color="auto"/>
            <w:bottom w:val="none" w:sz="0" w:space="0" w:color="auto"/>
            <w:right w:val="none" w:sz="0" w:space="0" w:color="auto"/>
          </w:divBdr>
        </w:div>
        <w:div w:id="441539515">
          <w:marLeft w:val="480"/>
          <w:marRight w:val="0"/>
          <w:marTop w:val="0"/>
          <w:marBottom w:val="0"/>
          <w:divBdr>
            <w:top w:val="none" w:sz="0" w:space="0" w:color="auto"/>
            <w:left w:val="none" w:sz="0" w:space="0" w:color="auto"/>
            <w:bottom w:val="none" w:sz="0" w:space="0" w:color="auto"/>
            <w:right w:val="none" w:sz="0" w:space="0" w:color="auto"/>
          </w:divBdr>
        </w:div>
        <w:div w:id="449058628">
          <w:marLeft w:val="480"/>
          <w:marRight w:val="0"/>
          <w:marTop w:val="0"/>
          <w:marBottom w:val="0"/>
          <w:divBdr>
            <w:top w:val="none" w:sz="0" w:space="0" w:color="auto"/>
            <w:left w:val="none" w:sz="0" w:space="0" w:color="auto"/>
            <w:bottom w:val="none" w:sz="0" w:space="0" w:color="auto"/>
            <w:right w:val="none" w:sz="0" w:space="0" w:color="auto"/>
          </w:divBdr>
        </w:div>
        <w:div w:id="475534134">
          <w:marLeft w:val="480"/>
          <w:marRight w:val="0"/>
          <w:marTop w:val="0"/>
          <w:marBottom w:val="0"/>
          <w:divBdr>
            <w:top w:val="none" w:sz="0" w:space="0" w:color="auto"/>
            <w:left w:val="none" w:sz="0" w:space="0" w:color="auto"/>
            <w:bottom w:val="none" w:sz="0" w:space="0" w:color="auto"/>
            <w:right w:val="none" w:sz="0" w:space="0" w:color="auto"/>
          </w:divBdr>
        </w:div>
        <w:div w:id="505486323">
          <w:marLeft w:val="480"/>
          <w:marRight w:val="0"/>
          <w:marTop w:val="0"/>
          <w:marBottom w:val="0"/>
          <w:divBdr>
            <w:top w:val="none" w:sz="0" w:space="0" w:color="auto"/>
            <w:left w:val="none" w:sz="0" w:space="0" w:color="auto"/>
            <w:bottom w:val="none" w:sz="0" w:space="0" w:color="auto"/>
            <w:right w:val="none" w:sz="0" w:space="0" w:color="auto"/>
          </w:divBdr>
        </w:div>
        <w:div w:id="533620408">
          <w:marLeft w:val="480"/>
          <w:marRight w:val="0"/>
          <w:marTop w:val="0"/>
          <w:marBottom w:val="0"/>
          <w:divBdr>
            <w:top w:val="none" w:sz="0" w:space="0" w:color="auto"/>
            <w:left w:val="none" w:sz="0" w:space="0" w:color="auto"/>
            <w:bottom w:val="none" w:sz="0" w:space="0" w:color="auto"/>
            <w:right w:val="none" w:sz="0" w:space="0" w:color="auto"/>
          </w:divBdr>
        </w:div>
        <w:div w:id="567615290">
          <w:marLeft w:val="480"/>
          <w:marRight w:val="0"/>
          <w:marTop w:val="0"/>
          <w:marBottom w:val="0"/>
          <w:divBdr>
            <w:top w:val="none" w:sz="0" w:space="0" w:color="auto"/>
            <w:left w:val="none" w:sz="0" w:space="0" w:color="auto"/>
            <w:bottom w:val="none" w:sz="0" w:space="0" w:color="auto"/>
            <w:right w:val="none" w:sz="0" w:space="0" w:color="auto"/>
          </w:divBdr>
        </w:div>
        <w:div w:id="629018994">
          <w:marLeft w:val="480"/>
          <w:marRight w:val="0"/>
          <w:marTop w:val="0"/>
          <w:marBottom w:val="0"/>
          <w:divBdr>
            <w:top w:val="none" w:sz="0" w:space="0" w:color="auto"/>
            <w:left w:val="none" w:sz="0" w:space="0" w:color="auto"/>
            <w:bottom w:val="none" w:sz="0" w:space="0" w:color="auto"/>
            <w:right w:val="none" w:sz="0" w:space="0" w:color="auto"/>
          </w:divBdr>
        </w:div>
        <w:div w:id="648050362">
          <w:marLeft w:val="480"/>
          <w:marRight w:val="0"/>
          <w:marTop w:val="0"/>
          <w:marBottom w:val="0"/>
          <w:divBdr>
            <w:top w:val="none" w:sz="0" w:space="0" w:color="auto"/>
            <w:left w:val="none" w:sz="0" w:space="0" w:color="auto"/>
            <w:bottom w:val="none" w:sz="0" w:space="0" w:color="auto"/>
            <w:right w:val="none" w:sz="0" w:space="0" w:color="auto"/>
          </w:divBdr>
        </w:div>
        <w:div w:id="690767878">
          <w:marLeft w:val="480"/>
          <w:marRight w:val="0"/>
          <w:marTop w:val="0"/>
          <w:marBottom w:val="0"/>
          <w:divBdr>
            <w:top w:val="none" w:sz="0" w:space="0" w:color="auto"/>
            <w:left w:val="none" w:sz="0" w:space="0" w:color="auto"/>
            <w:bottom w:val="none" w:sz="0" w:space="0" w:color="auto"/>
            <w:right w:val="none" w:sz="0" w:space="0" w:color="auto"/>
          </w:divBdr>
        </w:div>
        <w:div w:id="698891032">
          <w:marLeft w:val="480"/>
          <w:marRight w:val="0"/>
          <w:marTop w:val="0"/>
          <w:marBottom w:val="0"/>
          <w:divBdr>
            <w:top w:val="none" w:sz="0" w:space="0" w:color="auto"/>
            <w:left w:val="none" w:sz="0" w:space="0" w:color="auto"/>
            <w:bottom w:val="none" w:sz="0" w:space="0" w:color="auto"/>
            <w:right w:val="none" w:sz="0" w:space="0" w:color="auto"/>
          </w:divBdr>
        </w:div>
        <w:div w:id="713892741">
          <w:marLeft w:val="480"/>
          <w:marRight w:val="0"/>
          <w:marTop w:val="0"/>
          <w:marBottom w:val="0"/>
          <w:divBdr>
            <w:top w:val="none" w:sz="0" w:space="0" w:color="auto"/>
            <w:left w:val="none" w:sz="0" w:space="0" w:color="auto"/>
            <w:bottom w:val="none" w:sz="0" w:space="0" w:color="auto"/>
            <w:right w:val="none" w:sz="0" w:space="0" w:color="auto"/>
          </w:divBdr>
        </w:div>
        <w:div w:id="747965888">
          <w:marLeft w:val="480"/>
          <w:marRight w:val="0"/>
          <w:marTop w:val="0"/>
          <w:marBottom w:val="0"/>
          <w:divBdr>
            <w:top w:val="none" w:sz="0" w:space="0" w:color="auto"/>
            <w:left w:val="none" w:sz="0" w:space="0" w:color="auto"/>
            <w:bottom w:val="none" w:sz="0" w:space="0" w:color="auto"/>
            <w:right w:val="none" w:sz="0" w:space="0" w:color="auto"/>
          </w:divBdr>
        </w:div>
        <w:div w:id="767624284">
          <w:marLeft w:val="480"/>
          <w:marRight w:val="0"/>
          <w:marTop w:val="0"/>
          <w:marBottom w:val="0"/>
          <w:divBdr>
            <w:top w:val="none" w:sz="0" w:space="0" w:color="auto"/>
            <w:left w:val="none" w:sz="0" w:space="0" w:color="auto"/>
            <w:bottom w:val="none" w:sz="0" w:space="0" w:color="auto"/>
            <w:right w:val="none" w:sz="0" w:space="0" w:color="auto"/>
          </w:divBdr>
        </w:div>
        <w:div w:id="790708522">
          <w:marLeft w:val="480"/>
          <w:marRight w:val="0"/>
          <w:marTop w:val="0"/>
          <w:marBottom w:val="0"/>
          <w:divBdr>
            <w:top w:val="none" w:sz="0" w:space="0" w:color="auto"/>
            <w:left w:val="none" w:sz="0" w:space="0" w:color="auto"/>
            <w:bottom w:val="none" w:sz="0" w:space="0" w:color="auto"/>
            <w:right w:val="none" w:sz="0" w:space="0" w:color="auto"/>
          </w:divBdr>
        </w:div>
        <w:div w:id="805705532">
          <w:marLeft w:val="480"/>
          <w:marRight w:val="0"/>
          <w:marTop w:val="0"/>
          <w:marBottom w:val="0"/>
          <w:divBdr>
            <w:top w:val="none" w:sz="0" w:space="0" w:color="auto"/>
            <w:left w:val="none" w:sz="0" w:space="0" w:color="auto"/>
            <w:bottom w:val="none" w:sz="0" w:space="0" w:color="auto"/>
            <w:right w:val="none" w:sz="0" w:space="0" w:color="auto"/>
          </w:divBdr>
        </w:div>
        <w:div w:id="818234218">
          <w:marLeft w:val="480"/>
          <w:marRight w:val="0"/>
          <w:marTop w:val="0"/>
          <w:marBottom w:val="0"/>
          <w:divBdr>
            <w:top w:val="none" w:sz="0" w:space="0" w:color="auto"/>
            <w:left w:val="none" w:sz="0" w:space="0" w:color="auto"/>
            <w:bottom w:val="none" w:sz="0" w:space="0" w:color="auto"/>
            <w:right w:val="none" w:sz="0" w:space="0" w:color="auto"/>
          </w:divBdr>
        </w:div>
        <w:div w:id="839466450">
          <w:marLeft w:val="480"/>
          <w:marRight w:val="0"/>
          <w:marTop w:val="0"/>
          <w:marBottom w:val="0"/>
          <w:divBdr>
            <w:top w:val="none" w:sz="0" w:space="0" w:color="auto"/>
            <w:left w:val="none" w:sz="0" w:space="0" w:color="auto"/>
            <w:bottom w:val="none" w:sz="0" w:space="0" w:color="auto"/>
            <w:right w:val="none" w:sz="0" w:space="0" w:color="auto"/>
          </w:divBdr>
        </w:div>
        <w:div w:id="894125768">
          <w:marLeft w:val="480"/>
          <w:marRight w:val="0"/>
          <w:marTop w:val="0"/>
          <w:marBottom w:val="0"/>
          <w:divBdr>
            <w:top w:val="none" w:sz="0" w:space="0" w:color="auto"/>
            <w:left w:val="none" w:sz="0" w:space="0" w:color="auto"/>
            <w:bottom w:val="none" w:sz="0" w:space="0" w:color="auto"/>
            <w:right w:val="none" w:sz="0" w:space="0" w:color="auto"/>
          </w:divBdr>
        </w:div>
        <w:div w:id="930434950">
          <w:marLeft w:val="480"/>
          <w:marRight w:val="0"/>
          <w:marTop w:val="0"/>
          <w:marBottom w:val="0"/>
          <w:divBdr>
            <w:top w:val="none" w:sz="0" w:space="0" w:color="auto"/>
            <w:left w:val="none" w:sz="0" w:space="0" w:color="auto"/>
            <w:bottom w:val="none" w:sz="0" w:space="0" w:color="auto"/>
            <w:right w:val="none" w:sz="0" w:space="0" w:color="auto"/>
          </w:divBdr>
        </w:div>
        <w:div w:id="1006830434">
          <w:marLeft w:val="480"/>
          <w:marRight w:val="0"/>
          <w:marTop w:val="0"/>
          <w:marBottom w:val="0"/>
          <w:divBdr>
            <w:top w:val="none" w:sz="0" w:space="0" w:color="auto"/>
            <w:left w:val="none" w:sz="0" w:space="0" w:color="auto"/>
            <w:bottom w:val="none" w:sz="0" w:space="0" w:color="auto"/>
            <w:right w:val="none" w:sz="0" w:space="0" w:color="auto"/>
          </w:divBdr>
        </w:div>
        <w:div w:id="1025403786">
          <w:marLeft w:val="480"/>
          <w:marRight w:val="0"/>
          <w:marTop w:val="0"/>
          <w:marBottom w:val="0"/>
          <w:divBdr>
            <w:top w:val="none" w:sz="0" w:space="0" w:color="auto"/>
            <w:left w:val="none" w:sz="0" w:space="0" w:color="auto"/>
            <w:bottom w:val="none" w:sz="0" w:space="0" w:color="auto"/>
            <w:right w:val="none" w:sz="0" w:space="0" w:color="auto"/>
          </w:divBdr>
        </w:div>
        <w:div w:id="1031762610">
          <w:marLeft w:val="480"/>
          <w:marRight w:val="0"/>
          <w:marTop w:val="0"/>
          <w:marBottom w:val="0"/>
          <w:divBdr>
            <w:top w:val="none" w:sz="0" w:space="0" w:color="auto"/>
            <w:left w:val="none" w:sz="0" w:space="0" w:color="auto"/>
            <w:bottom w:val="none" w:sz="0" w:space="0" w:color="auto"/>
            <w:right w:val="none" w:sz="0" w:space="0" w:color="auto"/>
          </w:divBdr>
        </w:div>
        <w:div w:id="1053968256">
          <w:marLeft w:val="480"/>
          <w:marRight w:val="0"/>
          <w:marTop w:val="0"/>
          <w:marBottom w:val="0"/>
          <w:divBdr>
            <w:top w:val="none" w:sz="0" w:space="0" w:color="auto"/>
            <w:left w:val="none" w:sz="0" w:space="0" w:color="auto"/>
            <w:bottom w:val="none" w:sz="0" w:space="0" w:color="auto"/>
            <w:right w:val="none" w:sz="0" w:space="0" w:color="auto"/>
          </w:divBdr>
        </w:div>
        <w:div w:id="1064641748">
          <w:marLeft w:val="480"/>
          <w:marRight w:val="0"/>
          <w:marTop w:val="0"/>
          <w:marBottom w:val="0"/>
          <w:divBdr>
            <w:top w:val="none" w:sz="0" w:space="0" w:color="auto"/>
            <w:left w:val="none" w:sz="0" w:space="0" w:color="auto"/>
            <w:bottom w:val="none" w:sz="0" w:space="0" w:color="auto"/>
            <w:right w:val="none" w:sz="0" w:space="0" w:color="auto"/>
          </w:divBdr>
        </w:div>
        <w:div w:id="1065370451">
          <w:marLeft w:val="480"/>
          <w:marRight w:val="0"/>
          <w:marTop w:val="0"/>
          <w:marBottom w:val="0"/>
          <w:divBdr>
            <w:top w:val="none" w:sz="0" w:space="0" w:color="auto"/>
            <w:left w:val="none" w:sz="0" w:space="0" w:color="auto"/>
            <w:bottom w:val="none" w:sz="0" w:space="0" w:color="auto"/>
            <w:right w:val="none" w:sz="0" w:space="0" w:color="auto"/>
          </w:divBdr>
        </w:div>
        <w:div w:id="1134442056">
          <w:marLeft w:val="480"/>
          <w:marRight w:val="0"/>
          <w:marTop w:val="0"/>
          <w:marBottom w:val="0"/>
          <w:divBdr>
            <w:top w:val="none" w:sz="0" w:space="0" w:color="auto"/>
            <w:left w:val="none" w:sz="0" w:space="0" w:color="auto"/>
            <w:bottom w:val="none" w:sz="0" w:space="0" w:color="auto"/>
            <w:right w:val="none" w:sz="0" w:space="0" w:color="auto"/>
          </w:divBdr>
        </w:div>
        <w:div w:id="1142308481">
          <w:marLeft w:val="480"/>
          <w:marRight w:val="0"/>
          <w:marTop w:val="0"/>
          <w:marBottom w:val="0"/>
          <w:divBdr>
            <w:top w:val="none" w:sz="0" w:space="0" w:color="auto"/>
            <w:left w:val="none" w:sz="0" w:space="0" w:color="auto"/>
            <w:bottom w:val="none" w:sz="0" w:space="0" w:color="auto"/>
            <w:right w:val="none" w:sz="0" w:space="0" w:color="auto"/>
          </w:divBdr>
        </w:div>
        <w:div w:id="1155878890">
          <w:marLeft w:val="480"/>
          <w:marRight w:val="0"/>
          <w:marTop w:val="0"/>
          <w:marBottom w:val="0"/>
          <w:divBdr>
            <w:top w:val="none" w:sz="0" w:space="0" w:color="auto"/>
            <w:left w:val="none" w:sz="0" w:space="0" w:color="auto"/>
            <w:bottom w:val="none" w:sz="0" w:space="0" w:color="auto"/>
            <w:right w:val="none" w:sz="0" w:space="0" w:color="auto"/>
          </w:divBdr>
        </w:div>
      </w:divsChild>
    </w:div>
    <w:div w:id="975261664">
      <w:bodyDiv w:val="1"/>
      <w:marLeft w:val="0"/>
      <w:marRight w:val="0"/>
      <w:marTop w:val="0"/>
      <w:marBottom w:val="0"/>
      <w:divBdr>
        <w:top w:val="none" w:sz="0" w:space="0" w:color="auto"/>
        <w:left w:val="none" w:sz="0" w:space="0" w:color="auto"/>
        <w:bottom w:val="none" w:sz="0" w:space="0" w:color="auto"/>
        <w:right w:val="none" w:sz="0" w:space="0" w:color="auto"/>
      </w:divBdr>
    </w:div>
    <w:div w:id="975569711">
      <w:bodyDiv w:val="1"/>
      <w:marLeft w:val="0"/>
      <w:marRight w:val="0"/>
      <w:marTop w:val="0"/>
      <w:marBottom w:val="0"/>
      <w:divBdr>
        <w:top w:val="none" w:sz="0" w:space="0" w:color="auto"/>
        <w:left w:val="none" w:sz="0" w:space="0" w:color="auto"/>
        <w:bottom w:val="none" w:sz="0" w:space="0" w:color="auto"/>
        <w:right w:val="none" w:sz="0" w:space="0" w:color="auto"/>
      </w:divBdr>
    </w:div>
    <w:div w:id="975987581">
      <w:bodyDiv w:val="1"/>
      <w:marLeft w:val="0"/>
      <w:marRight w:val="0"/>
      <w:marTop w:val="0"/>
      <w:marBottom w:val="0"/>
      <w:divBdr>
        <w:top w:val="none" w:sz="0" w:space="0" w:color="auto"/>
        <w:left w:val="none" w:sz="0" w:space="0" w:color="auto"/>
        <w:bottom w:val="none" w:sz="0" w:space="0" w:color="auto"/>
        <w:right w:val="none" w:sz="0" w:space="0" w:color="auto"/>
      </w:divBdr>
    </w:div>
    <w:div w:id="976109419">
      <w:bodyDiv w:val="1"/>
      <w:marLeft w:val="0"/>
      <w:marRight w:val="0"/>
      <w:marTop w:val="0"/>
      <w:marBottom w:val="0"/>
      <w:divBdr>
        <w:top w:val="none" w:sz="0" w:space="0" w:color="auto"/>
        <w:left w:val="none" w:sz="0" w:space="0" w:color="auto"/>
        <w:bottom w:val="none" w:sz="0" w:space="0" w:color="auto"/>
        <w:right w:val="none" w:sz="0" w:space="0" w:color="auto"/>
      </w:divBdr>
    </w:div>
    <w:div w:id="976302213">
      <w:bodyDiv w:val="1"/>
      <w:marLeft w:val="0"/>
      <w:marRight w:val="0"/>
      <w:marTop w:val="0"/>
      <w:marBottom w:val="0"/>
      <w:divBdr>
        <w:top w:val="none" w:sz="0" w:space="0" w:color="auto"/>
        <w:left w:val="none" w:sz="0" w:space="0" w:color="auto"/>
        <w:bottom w:val="none" w:sz="0" w:space="0" w:color="auto"/>
        <w:right w:val="none" w:sz="0" w:space="0" w:color="auto"/>
      </w:divBdr>
    </w:div>
    <w:div w:id="976498542">
      <w:bodyDiv w:val="1"/>
      <w:marLeft w:val="0"/>
      <w:marRight w:val="0"/>
      <w:marTop w:val="0"/>
      <w:marBottom w:val="0"/>
      <w:divBdr>
        <w:top w:val="none" w:sz="0" w:space="0" w:color="auto"/>
        <w:left w:val="none" w:sz="0" w:space="0" w:color="auto"/>
        <w:bottom w:val="none" w:sz="0" w:space="0" w:color="auto"/>
        <w:right w:val="none" w:sz="0" w:space="0" w:color="auto"/>
      </w:divBdr>
    </w:div>
    <w:div w:id="976564883">
      <w:bodyDiv w:val="1"/>
      <w:marLeft w:val="0"/>
      <w:marRight w:val="0"/>
      <w:marTop w:val="0"/>
      <w:marBottom w:val="0"/>
      <w:divBdr>
        <w:top w:val="none" w:sz="0" w:space="0" w:color="auto"/>
        <w:left w:val="none" w:sz="0" w:space="0" w:color="auto"/>
        <w:bottom w:val="none" w:sz="0" w:space="0" w:color="auto"/>
        <w:right w:val="none" w:sz="0" w:space="0" w:color="auto"/>
      </w:divBdr>
    </w:div>
    <w:div w:id="976570368">
      <w:bodyDiv w:val="1"/>
      <w:marLeft w:val="0"/>
      <w:marRight w:val="0"/>
      <w:marTop w:val="0"/>
      <w:marBottom w:val="0"/>
      <w:divBdr>
        <w:top w:val="none" w:sz="0" w:space="0" w:color="auto"/>
        <w:left w:val="none" w:sz="0" w:space="0" w:color="auto"/>
        <w:bottom w:val="none" w:sz="0" w:space="0" w:color="auto"/>
        <w:right w:val="none" w:sz="0" w:space="0" w:color="auto"/>
      </w:divBdr>
    </w:div>
    <w:div w:id="976644685">
      <w:bodyDiv w:val="1"/>
      <w:marLeft w:val="0"/>
      <w:marRight w:val="0"/>
      <w:marTop w:val="0"/>
      <w:marBottom w:val="0"/>
      <w:divBdr>
        <w:top w:val="none" w:sz="0" w:space="0" w:color="auto"/>
        <w:left w:val="none" w:sz="0" w:space="0" w:color="auto"/>
        <w:bottom w:val="none" w:sz="0" w:space="0" w:color="auto"/>
        <w:right w:val="none" w:sz="0" w:space="0" w:color="auto"/>
      </w:divBdr>
    </w:div>
    <w:div w:id="976910453">
      <w:bodyDiv w:val="1"/>
      <w:marLeft w:val="0"/>
      <w:marRight w:val="0"/>
      <w:marTop w:val="0"/>
      <w:marBottom w:val="0"/>
      <w:divBdr>
        <w:top w:val="none" w:sz="0" w:space="0" w:color="auto"/>
        <w:left w:val="none" w:sz="0" w:space="0" w:color="auto"/>
        <w:bottom w:val="none" w:sz="0" w:space="0" w:color="auto"/>
        <w:right w:val="none" w:sz="0" w:space="0" w:color="auto"/>
      </w:divBdr>
    </w:div>
    <w:div w:id="977030896">
      <w:bodyDiv w:val="1"/>
      <w:marLeft w:val="0"/>
      <w:marRight w:val="0"/>
      <w:marTop w:val="0"/>
      <w:marBottom w:val="0"/>
      <w:divBdr>
        <w:top w:val="none" w:sz="0" w:space="0" w:color="auto"/>
        <w:left w:val="none" w:sz="0" w:space="0" w:color="auto"/>
        <w:bottom w:val="none" w:sz="0" w:space="0" w:color="auto"/>
        <w:right w:val="none" w:sz="0" w:space="0" w:color="auto"/>
      </w:divBdr>
    </w:div>
    <w:div w:id="977802448">
      <w:bodyDiv w:val="1"/>
      <w:marLeft w:val="0"/>
      <w:marRight w:val="0"/>
      <w:marTop w:val="0"/>
      <w:marBottom w:val="0"/>
      <w:divBdr>
        <w:top w:val="none" w:sz="0" w:space="0" w:color="auto"/>
        <w:left w:val="none" w:sz="0" w:space="0" w:color="auto"/>
        <w:bottom w:val="none" w:sz="0" w:space="0" w:color="auto"/>
        <w:right w:val="none" w:sz="0" w:space="0" w:color="auto"/>
      </w:divBdr>
    </w:div>
    <w:div w:id="977805142">
      <w:bodyDiv w:val="1"/>
      <w:marLeft w:val="0"/>
      <w:marRight w:val="0"/>
      <w:marTop w:val="0"/>
      <w:marBottom w:val="0"/>
      <w:divBdr>
        <w:top w:val="none" w:sz="0" w:space="0" w:color="auto"/>
        <w:left w:val="none" w:sz="0" w:space="0" w:color="auto"/>
        <w:bottom w:val="none" w:sz="0" w:space="0" w:color="auto"/>
        <w:right w:val="none" w:sz="0" w:space="0" w:color="auto"/>
      </w:divBdr>
    </w:div>
    <w:div w:id="977994848">
      <w:bodyDiv w:val="1"/>
      <w:marLeft w:val="0"/>
      <w:marRight w:val="0"/>
      <w:marTop w:val="0"/>
      <w:marBottom w:val="0"/>
      <w:divBdr>
        <w:top w:val="none" w:sz="0" w:space="0" w:color="auto"/>
        <w:left w:val="none" w:sz="0" w:space="0" w:color="auto"/>
        <w:bottom w:val="none" w:sz="0" w:space="0" w:color="auto"/>
        <w:right w:val="none" w:sz="0" w:space="0" w:color="auto"/>
      </w:divBdr>
    </w:div>
    <w:div w:id="978150794">
      <w:bodyDiv w:val="1"/>
      <w:marLeft w:val="0"/>
      <w:marRight w:val="0"/>
      <w:marTop w:val="0"/>
      <w:marBottom w:val="0"/>
      <w:divBdr>
        <w:top w:val="none" w:sz="0" w:space="0" w:color="auto"/>
        <w:left w:val="none" w:sz="0" w:space="0" w:color="auto"/>
        <w:bottom w:val="none" w:sz="0" w:space="0" w:color="auto"/>
        <w:right w:val="none" w:sz="0" w:space="0" w:color="auto"/>
      </w:divBdr>
    </w:div>
    <w:div w:id="978346085">
      <w:bodyDiv w:val="1"/>
      <w:marLeft w:val="0"/>
      <w:marRight w:val="0"/>
      <w:marTop w:val="0"/>
      <w:marBottom w:val="0"/>
      <w:divBdr>
        <w:top w:val="none" w:sz="0" w:space="0" w:color="auto"/>
        <w:left w:val="none" w:sz="0" w:space="0" w:color="auto"/>
        <w:bottom w:val="none" w:sz="0" w:space="0" w:color="auto"/>
        <w:right w:val="none" w:sz="0" w:space="0" w:color="auto"/>
      </w:divBdr>
    </w:div>
    <w:div w:id="978605671">
      <w:bodyDiv w:val="1"/>
      <w:marLeft w:val="0"/>
      <w:marRight w:val="0"/>
      <w:marTop w:val="0"/>
      <w:marBottom w:val="0"/>
      <w:divBdr>
        <w:top w:val="none" w:sz="0" w:space="0" w:color="auto"/>
        <w:left w:val="none" w:sz="0" w:space="0" w:color="auto"/>
        <w:bottom w:val="none" w:sz="0" w:space="0" w:color="auto"/>
        <w:right w:val="none" w:sz="0" w:space="0" w:color="auto"/>
      </w:divBdr>
    </w:div>
    <w:div w:id="978849218">
      <w:bodyDiv w:val="1"/>
      <w:marLeft w:val="0"/>
      <w:marRight w:val="0"/>
      <w:marTop w:val="0"/>
      <w:marBottom w:val="0"/>
      <w:divBdr>
        <w:top w:val="none" w:sz="0" w:space="0" w:color="auto"/>
        <w:left w:val="none" w:sz="0" w:space="0" w:color="auto"/>
        <w:bottom w:val="none" w:sz="0" w:space="0" w:color="auto"/>
        <w:right w:val="none" w:sz="0" w:space="0" w:color="auto"/>
      </w:divBdr>
    </w:div>
    <w:div w:id="979042834">
      <w:bodyDiv w:val="1"/>
      <w:marLeft w:val="0"/>
      <w:marRight w:val="0"/>
      <w:marTop w:val="0"/>
      <w:marBottom w:val="0"/>
      <w:divBdr>
        <w:top w:val="none" w:sz="0" w:space="0" w:color="auto"/>
        <w:left w:val="none" w:sz="0" w:space="0" w:color="auto"/>
        <w:bottom w:val="none" w:sz="0" w:space="0" w:color="auto"/>
        <w:right w:val="none" w:sz="0" w:space="0" w:color="auto"/>
      </w:divBdr>
    </w:div>
    <w:div w:id="979530703">
      <w:bodyDiv w:val="1"/>
      <w:marLeft w:val="0"/>
      <w:marRight w:val="0"/>
      <w:marTop w:val="0"/>
      <w:marBottom w:val="0"/>
      <w:divBdr>
        <w:top w:val="none" w:sz="0" w:space="0" w:color="auto"/>
        <w:left w:val="none" w:sz="0" w:space="0" w:color="auto"/>
        <w:bottom w:val="none" w:sz="0" w:space="0" w:color="auto"/>
        <w:right w:val="none" w:sz="0" w:space="0" w:color="auto"/>
      </w:divBdr>
    </w:div>
    <w:div w:id="979572183">
      <w:bodyDiv w:val="1"/>
      <w:marLeft w:val="0"/>
      <w:marRight w:val="0"/>
      <w:marTop w:val="0"/>
      <w:marBottom w:val="0"/>
      <w:divBdr>
        <w:top w:val="none" w:sz="0" w:space="0" w:color="auto"/>
        <w:left w:val="none" w:sz="0" w:space="0" w:color="auto"/>
        <w:bottom w:val="none" w:sz="0" w:space="0" w:color="auto"/>
        <w:right w:val="none" w:sz="0" w:space="0" w:color="auto"/>
      </w:divBdr>
    </w:div>
    <w:div w:id="979579266">
      <w:bodyDiv w:val="1"/>
      <w:marLeft w:val="0"/>
      <w:marRight w:val="0"/>
      <w:marTop w:val="0"/>
      <w:marBottom w:val="0"/>
      <w:divBdr>
        <w:top w:val="none" w:sz="0" w:space="0" w:color="auto"/>
        <w:left w:val="none" w:sz="0" w:space="0" w:color="auto"/>
        <w:bottom w:val="none" w:sz="0" w:space="0" w:color="auto"/>
        <w:right w:val="none" w:sz="0" w:space="0" w:color="auto"/>
      </w:divBdr>
    </w:div>
    <w:div w:id="980383135">
      <w:bodyDiv w:val="1"/>
      <w:marLeft w:val="0"/>
      <w:marRight w:val="0"/>
      <w:marTop w:val="0"/>
      <w:marBottom w:val="0"/>
      <w:divBdr>
        <w:top w:val="none" w:sz="0" w:space="0" w:color="auto"/>
        <w:left w:val="none" w:sz="0" w:space="0" w:color="auto"/>
        <w:bottom w:val="none" w:sz="0" w:space="0" w:color="auto"/>
        <w:right w:val="none" w:sz="0" w:space="0" w:color="auto"/>
      </w:divBdr>
    </w:div>
    <w:div w:id="980422481">
      <w:bodyDiv w:val="1"/>
      <w:marLeft w:val="0"/>
      <w:marRight w:val="0"/>
      <w:marTop w:val="0"/>
      <w:marBottom w:val="0"/>
      <w:divBdr>
        <w:top w:val="none" w:sz="0" w:space="0" w:color="auto"/>
        <w:left w:val="none" w:sz="0" w:space="0" w:color="auto"/>
        <w:bottom w:val="none" w:sz="0" w:space="0" w:color="auto"/>
        <w:right w:val="none" w:sz="0" w:space="0" w:color="auto"/>
      </w:divBdr>
    </w:div>
    <w:div w:id="980892006">
      <w:bodyDiv w:val="1"/>
      <w:marLeft w:val="0"/>
      <w:marRight w:val="0"/>
      <w:marTop w:val="0"/>
      <w:marBottom w:val="0"/>
      <w:divBdr>
        <w:top w:val="none" w:sz="0" w:space="0" w:color="auto"/>
        <w:left w:val="none" w:sz="0" w:space="0" w:color="auto"/>
        <w:bottom w:val="none" w:sz="0" w:space="0" w:color="auto"/>
        <w:right w:val="none" w:sz="0" w:space="0" w:color="auto"/>
      </w:divBdr>
    </w:div>
    <w:div w:id="980959215">
      <w:bodyDiv w:val="1"/>
      <w:marLeft w:val="0"/>
      <w:marRight w:val="0"/>
      <w:marTop w:val="0"/>
      <w:marBottom w:val="0"/>
      <w:divBdr>
        <w:top w:val="none" w:sz="0" w:space="0" w:color="auto"/>
        <w:left w:val="none" w:sz="0" w:space="0" w:color="auto"/>
        <w:bottom w:val="none" w:sz="0" w:space="0" w:color="auto"/>
        <w:right w:val="none" w:sz="0" w:space="0" w:color="auto"/>
      </w:divBdr>
    </w:div>
    <w:div w:id="980966913">
      <w:bodyDiv w:val="1"/>
      <w:marLeft w:val="0"/>
      <w:marRight w:val="0"/>
      <w:marTop w:val="0"/>
      <w:marBottom w:val="0"/>
      <w:divBdr>
        <w:top w:val="none" w:sz="0" w:space="0" w:color="auto"/>
        <w:left w:val="none" w:sz="0" w:space="0" w:color="auto"/>
        <w:bottom w:val="none" w:sz="0" w:space="0" w:color="auto"/>
        <w:right w:val="none" w:sz="0" w:space="0" w:color="auto"/>
      </w:divBdr>
    </w:div>
    <w:div w:id="981346242">
      <w:bodyDiv w:val="1"/>
      <w:marLeft w:val="0"/>
      <w:marRight w:val="0"/>
      <w:marTop w:val="0"/>
      <w:marBottom w:val="0"/>
      <w:divBdr>
        <w:top w:val="none" w:sz="0" w:space="0" w:color="auto"/>
        <w:left w:val="none" w:sz="0" w:space="0" w:color="auto"/>
        <w:bottom w:val="none" w:sz="0" w:space="0" w:color="auto"/>
        <w:right w:val="none" w:sz="0" w:space="0" w:color="auto"/>
      </w:divBdr>
    </w:div>
    <w:div w:id="981616192">
      <w:bodyDiv w:val="1"/>
      <w:marLeft w:val="0"/>
      <w:marRight w:val="0"/>
      <w:marTop w:val="0"/>
      <w:marBottom w:val="0"/>
      <w:divBdr>
        <w:top w:val="none" w:sz="0" w:space="0" w:color="auto"/>
        <w:left w:val="none" w:sz="0" w:space="0" w:color="auto"/>
        <w:bottom w:val="none" w:sz="0" w:space="0" w:color="auto"/>
        <w:right w:val="none" w:sz="0" w:space="0" w:color="auto"/>
      </w:divBdr>
    </w:div>
    <w:div w:id="982007582">
      <w:bodyDiv w:val="1"/>
      <w:marLeft w:val="0"/>
      <w:marRight w:val="0"/>
      <w:marTop w:val="0"/>
      <w:marBottom w:val="0"/>
      <w:divBdr>
        <w:top w:val="none" w:sz="0" w:space="0" w:color="auto"/>
        <w:left w:val="none" w:sz="0" w:space="0" w:color="auto"/>
        <w:bottom w:val="none" w:sz="0" w:space="0" w:color="auto"/>
        <w:right w:val="none" w:sz="0" w:space="0" w:color="auto"/>
      </w:divBdr>
    </w:div>
    <w:div w:id="982126565">
      <w:bodyDiv w:val="1"/>
      <w:marLeft w:val="0"/>
      <w:marRight w:val="0"/>
      <w:marTop w:val="0"/>
      <w:marBottom w:val="0"/>
      <w:divBdr>
        <w:top w:val="none" w:sz="0" w:space="0" w:color="auto"/>
        <w:left w:val="none" w:sz="0" w:space="0" w:color="auto"/>
        <w:bottom w:val="none" w:sz="0" w:space="0" w:color="auto"/>
        <w:right w:val="none" w:sz="0" w:space="0" w:color="auto"/>
      </w:divBdr>
      <w:divsChild>
        <w:div w:id="38480302">
          <w:marLeft w:val="480"/>
          <w:marRight w:val="0"/>
          <w:marTop w:val="0"/>
          <w:marBottom w:val="0"/>
          <w:divBdr>
            <w:top w:val="none" w:sz="0" w:space="0" w:color="auto"/>
            <w:left w:val="none" w:sz="0" w:space="0" w:color="auto"/>
            <w:bottom w:val="none" w:sz="0" w:space="0" w:color="auto"/>
            <w:right w:val="none" w:sz="0" w:space="0" w:color="auto"/>
          </w:divBdr>
        </w:div>
        <w:div w:id="61101588">
          <w:marLeft w:val="480"/>
          <w:marRight w:val="0"/>
          <w:marTop w:val="0"/>
          <w:marBottom w:val="0"/>
          <w:divBdr>
            <w:top w:val="none" w:sz="0" w:space="0" w:color="auto"/>
            <w:left w:val="none" w:sz="0" w:space="0" w:color="auto"/>
            <w:bottom w:val="none" w:sz="0" w:space="0" w:color="auto"/>
            <w:right w:val="none" w:sz="0" w:space="0" w:color="auto"/>
          </w:divBdr>
        </w:div>
        <w:div w:id="75136477">
          <w:marLeft w:val="480"/>
          <w:marRight w:val="0"/>
          <w:marTop w:val="0"/>
          <w:marBottom w:val="0"/>
          <w:divBdr>
            <w:top w:val="none" w:sz="0" w:space="0" w:color="auto"/>
            <w:left w:val="none" w:sz="0" w:space="0" w:color="auto"/>
            <w:bottom w:val="none" w:sz="0" w:space="0" w:color="auto"/>
            <w:right w:val="none" w:sz="0" w:space="0" w:color="auto"/>
          </w:divBdr>
        </w:div>
        <w:div w:id="78330653">
          <w:marLeft w:val="480"/>
          <w:marRight w:val="0"/>
          <w:marTop w:val="0"/>
          <w:marBottom w:val="0"/>
          <w:divBdr>
            <w:top w:val="none" w:sz="0" w:space="0" w:color="auto"/>
            <w:left w:val="none" w:sz="0" w:space="0" w:color="auto"/>
            <w:bottom w:val="none" w:sz="0" w:space="0" w:color="auto"/>
            <w:right w:val="none" w:sz="0" w:space="0" w:color="auto"/>
          </w:divBdr>
        </w:div>
        <w:div w:id="83692275">
          <w:marLeft w:val="480"/>
          <w:marRight w:val="0"/>
          <w:marTop w:val="0"/>
          <w:marBottom w:val="0"/>
          <w:divBdr>
            <w:top w:val="none" w:sz="0" w:space="0" w:color="auto"/>
            <w:left w:val="none" w:sz="0" w:space="0" w:color="auto"/>
            <w:bottom w:val="none" w:sz="0" w:space="0" w:color="auto"/>
            <w:right w:val="none" w:sz="0" w:space="0" w:color="auto"/>
          </w:divBdr>
        </w:div>
        <w:div w:id="93136869">
          <w:marLeft w:val="480"/>
          <w:marRight w:val="0"/>
          <w:marTop w:val="0"/>
          <w:marBottom w:val="0"/>
          <w:divBdr>
            <w:top w:val="none" w:sz="0" w:space="0" w:color="auto"/>
            <w:left w:val="none" w:sz="0" w:space="0" w:color="auto"/>
            <w:bottom w:val="none" w:sz="0" w:space="0" w:color="auto"/>
            <w:right w:val="none" w:sz="0" w:space="0" w:color="auto"/>
          </w:divBdr>
        </w:div>
        <w:div w:id="126582087">
          <w:marLeft w:val="480"/>
          <w:marRight w:val="0"/>
          <w:marTop w:val="0"/>
          <w:marBottom w:val="0"/>
          <w:divBdr>
            <w:top w:val="none" w:sz="0" w:space="0" w:color="auto"/>
            <w:left w:val="none" w:sz="0" w:space="0" w:color="auto"/>
            <w:bottom w:val="none" w:sz="0" w:space="0" w:color="auto"/>
            <w:right w:val="none" w:sz="0" w:space="0" w:color="auto"/>
          </w:divBdr>
        </w:div>
        <w:div w:id="150558777">
          <w:marLeft w:val="480"/>
          <w:marRight w:val="0"/>
          <w:marTop w:val="0"/>
          <w:marBottom w:val="0"/>
          <w:divBdr>
            <w:top w:val="none" w:sz="0" w:space="0" w:color="auto"/>
            <w:left w:val="none" w:sz="0" w:space="0" w:color="auto"/>
            <w:bottom w:val="none" w:sz="0" w:space="0" w:color="auto"/>
            <w:right w:val="none" w:sz="0" w:space="0" w:color="auto"/>
          </w:divBdr>
        </w:div>
        <w:div w:id="253906153">
          <w:marLeft w:val="480"/>
          <w:marRight w:val="0"/>
          <w:marTop w:val="0"/>
          <w:marBottom w:val="0"/>
          <w:divBdr>
            <w:top w:val="none" w:sz="0" w:space="0" w:color="auto"/>
            <w:left w:val="none" w:sz="0" w:space="0" w:color="auto"/>
            <w:bottom w:val="none" w:sz="0" w:space="0" w:color="auto"/>
            <w:right w:val="none" w:sz="0" w:space="0" w:color="auto"/>
          </w:divBdr>
        </w:div>
        <w:div w:id="293022477">
          <w:marLeft w:val="480"/>
          <w:marRight w:val="0"/>
          <w:marTop w:val="0"/>
          <w:marBottom w:val="0"/>
          <w:divBdr>
            <w:top w:val="none" w:sz="0" w:space="0" w:color="auto"/>
            <w:left w:val="none" w:sz="0" w:space="0" w:color="auto"/>
            <w:bottom w:val="none" w:sz="0" w:space="0" w:color="auto"/>
            <w:right w:val="none" w:sz="0" w:space="0" w:color="auto"/>
          </w:divBdr>
        </w:div>
        <w:div w:id="344331426">
          <w:marLeft w:val="480"/>
          <w:marRight w:val="0"/>
          <w:marTop w:val="0"/>
          <w:marBottom w:val="0"/>
          <w:divBdr>
            <w:top w:val="none" w:sz="0" w:space="0" w:color="auto"/>
            <w:left w:val="none" w:sz="0" w:space="0" w:color="auto"/>
            <w:bottom w:val="none" w:sz="0" w:space="0" w:color="auto"/>
            <w:right w:val="none" w:sz="0" w:space="0" w:color="auto"/>
          </w:divBdr>
        </w:div>
        <w:div w:id="367342924">
          <w:marLeft w:val="480"/>
          <w:marRight w:val="0"/>
          <w:marTop w:val="0"/>
          <w:marBottom w:val="0"/>
          <w:divBdr>
            <w:top w:val="none" w:sz="0" w:space="0" w:color="auto"/>
            <w:left w:val="none" w:sz="0" w:space="0" w:color="auto"/>
            <w:bottom w:val="none" w:sz="0" w:space="0" w:color="auto"/>
            <w:right w:val="none" w:sz="0" w:space="0" w:color="auto"/>
          </w:divBdr>
        </w:div>
        <w:div w:id="393629960">
          <w:marLeft w:val="480"/>
          <w:marRight w:val="0"/>
          <w:marTop w:val="0"/>
          <w:marBottom w:val="0"/>
          <w:divBdr>
            <w:top w:val="none" w:sz="0" w:space="0" w:color="auto"/>
            <w:left w:val="none" w:sz="0" w:space="0" w:color="auto"/>
            <w:bottom w:val="none" w:sz="0" w:space="0" w:color="auto"/>
            <w:right w:val="none" w:sz="0" w:space="0" w:color="auto"/>
          </w:divBdr>
        </w:div>
        <w:div w:id="465321904">
          <w:marLeft w:val="480"/>
          <w:marRight w:val="0"/>
          <w:marTop w:val="0"/>
          <w:marBottom w:val="0"/>
          <w:divBdr>
            <w:top w:val="none" w:sz="0" w:space="0" w:color="auto"/>
            <w:left w:val="none" w:sz="0" w:space="0" w:color="auto"/>
            <w:bottom w:val="none" w:sz="0" w:space="0" w:color="auto"/>
            <w:right w:val="none" w:sz="0" w:space="0" w:color="auto"/>
          </w:divBdr>
        </w:div>
        <w:div w:id="504325839">
          <w:marLeft w:val="480"/>
          <w:marRight w:val="0"/>
          <w:marTop w:val="0"/>
          <w:marBottom w:val="0"/>
          <w:divBdr>
            <w:top w:val="none" w:sz="0" w:space="0" w:color="auto"/>
            <w:left w:val="none" w:sz="0" w:space="0" w:color="auto"/>
            <w:bottom w:val="none" w:sz="0" w:space="0" w:color="auto"/>
            <w:right w:val="none" w:sz="0" w:space="0" w:color="auto"/>
          </w:divBdr>
        </w:div>
        <w:div w:id="515770185">
          <w:marLeft w:val="480"/>
          <w:marRight w:val="0"/>
          <w:marTop w:val="0"/>
          <w:marBottom w:val="0"/>
          <w:divBdr>
            <w:top w:val="none" w:sz="0" w:space="0" w:color="auto"/>
            <w:left w:val="none" w:sz="0" w:space="0" w:color="auto"/>
            <w:bottom w:val="none" w:sz="0" w:space="0" w:color="auto"/>
            <w:right w:val="none" w:sz="0" w:space="0" w:color="auto"/>
          </w:divBdr>
        </w:div>
        <w:div w:id="542785917">
          <w:marLeft w:val="480"/>
          <w:marRight w:val="0"/>
          <w:marTop w:val="0"/>
          <w:marBottom w:val="0"/>
          <w:divBdr>
            <w:top w:val="none" w:sz="0" w:space="0" w:color="auto"/>
            <w:left w:val="none" w:sz="0" w:space="0" w:color="auto"/>
            <w:bottom w:val="none" w:sz="0" w:space="0" w:color="auto"/>
            <w:right w:val="none" w:sz="0" w:space="0" w:color="auto"/>
          </w:divBdr>
        </w:div>
        <w:div w:id="767390650">
          <w:marLeft w:val="480"/>
          <w:marRight w:val="0"/>
          <w:marTop w:val="0"/>
          <w:marBottom w:val="0"/>
          <w:divBdr>
            <w:top w:val="none" w:sz="0" w:space="0" w:color="auto"/>
            <w:left w:val="none" w:sz="0" w:space="0" w:color="auto"/>
            <w:bottom w:val="none" w:sz="0" w:space="0" w:color="auto"/>
            <w:right w:val="none" w:sz="0" w:space="0" w:color="auto"/>
          </w:divBdr>
        </w:div>
        <w:div w:id="794055939">
          <w:marLeft w:val="480"/>
          <w:marRight w:val="0"/>
          <w:marTop w:val="0"/>
          <w:marBottom w:val="0"/>
          <w:divBdr>
            <w:top w:val="none" w:sz="0" w:space="0" w:color="auto"/>
            <w:left w:val="none" w:sz="0" w:space="0" w:color="auto"/>
            <w:bottom w:val="none" w:sz="0" w:space="0" w:color="auto"/>
            <w:right w:val="none" w:sz="0" w:space="0" w:color="auto"/>
          </w:divBdr>
        </w:div>
        <w:div w:id="798258663">
          <w:marLeft w:val="480"/>
          <w:marRight w:val="0"/>
          <w:marTop w:val="0"/>
          <w:marBottom w:val="0"/>
          <w:divBdr>
            <w:top w:val="none" w:sz="0" w:space="0" w:color="auto"/>
            <w:left w:val="none" w:sz="0" w:space="0" w:color="auto"/>
            <w:bottom w:val="none" w:sz="0" w:space="0" w:color="auto"/>
            <w:right w:val="none" w:sz="0" w:space="0" w:color="auto"/>
          </w:divBdr>
        </w:div>
        <w:div w:id="826937880">
          <w:marLeft w:val="480"/>
          <w:marRight w:val="0"/>
          <w:marTop w:val="0"/>
          <w:marBottom w:val="0"/>
          <w:divBdr>
            <w:top w:val="none" w:sz="0" w:space="0" w:color="auto"/>
            <w:left w:val="none" w:sz="0" w:space="0" w:color="auto"/>
            <w:bottom w:val="none" w:sz="0" w:space="0" w:color="auto"/>
            <w:right w:val="none" w:sz="0" w:space="0" w:color="auto"/>
          </w:divBdr>
        </w:div>
        <w:div w:id="832643438">
          <w:marLeft w:val="480"/>
          <w:marRight w:val="0"/>
          <w:marTop w:val="0"/>
          <w:marBottom w:val="0"/>
          <w:divBdr>
            <w:top w:val="none" w:sz="0" w:space="0" w:color="auto"/>
            <w:left w:val="none" w:sz="0" w:space="0" w:color="auto"/>
            <w:bottom w:val="none" w:sz="0" w:space="0" w:color="auto"/>
            <w:right w:val="none" w:sz="0" w:space="0" w:color="auto"/>
          </w:divBdr>
        </w:div>
        <w:div w:id="846600121">
          <w:marLeft w:val="480"/>
          <w:marRight w:val="0"/>
          <w:marTop w:val="0"/>
          <w:marBottom w:val="0"/>
          <w:divBdr>
            <w:top w:val="none" w:sz="0" w:space="0" w:color="auto"/>
            <w:left w:val="none" w:sz="0" w:space="0" w:color="auto"/>
            <w:bottom w:val="none" w:sz="0" w:space="0" w:color="auto"/>
            <w:right w:val="none" w:sz="0" w:space="0" w:color="auto"/>
          </w:divBdr>
        </w:div>
        <w:div w:id="851184083">
          <w:marLeft w:val="480"/>
          <w:marRight w:val="0"/>
          <w:marTop w:val="0"/>
          <w:marBottom w:val="0"/>
          <w:divBdr>
            <w:top w:val="none" w:sz="0" w:space="0" w:color="auto"/>
            <w:left w:val="none" w:sz="0" w:space="0" w:color="auto"/>
            <w:bottom w:val="none" w:sz="0" w:space="0" w:color="auto"/>
            <w:right w:val="none" w:sz="0" w:space="0" w:color="auto"/>
          </w:divBdr>
        </w:div>
        <w:div w:id="885332978">
          <w:marLeft w:val="480"/>
          <w:marRight w:val="0"/>
          <w:marTop w:val="0"/>
          <w:marBottom w:val="0"/>
          <w:divBdr>
            <w:top w:val="none" w:sz="0" w:space="0" w:color="auto"/>
            <w:left w:val="none" w:sz="0" w:space="0" w:color="auto"/>
            <w:bottom w:val="none" w:sz="0" w:space="0" w:color="auto"/>
            <w:right w:val="none" w:sz="0" w:space="0" w:color="auto"/>
          </w:divBdr>
        </w:div>
        <w:div w:id="885871989">
          <w:marLeft w:val="480"/>
          <w:marRight w:val="0"/>
          <w:marTop w:val="0"/>
          <w:marBottom w:val="0"/>
          <w:divBdr>
            <w:top w:val="none" w:sz="0" w:space="0" w:color="auto"/>
            <w:left w:val="none" w:sz="0" w:space="0" w:color="auto"/>
            <w:bottom w:val="none" w:sz="0" w:space="0" w:color="auto"/>
            <w:right w:val="none" w:sz="0" w:space="0" w:color="auto"/>
          </w:divBdr>
        </w:div>
        <w:div w:id="912937249">
          <w:marLeft w:val="480"/>
          <w:marRight w:val="0"/>
          <w:marTop w:val="0"/>
          <w:marBottom w:val="0"/>
          <w:divBdr>
            <w:top w:val="none" w:sz="0" w:space="0" w:color="auto"/>
            <w:left w:val="none" w:sz="0" w:space="0" w:color="auto"/>
            <w:bottom w:val="none" w:sz="0" w:space="0" w:color="auto"/>
            <w:right w:val="none" w:sz="0" w:space="0" w:color="auto"/>
          </w:divBdr>
        </w:div>
        <w:div w:id="944732664">
          <w:marLeft w:val="480"/>
          <w:marRight w:val="0"/>
          <w:marTop w:val="0"/>
          <w:marBottom w:val="0"/>
          <w:divBdr>
            <w:top w:val="none" w:sz="0" w:space="0" w:color="auto"/>
            <w:left w:val="none" w:sz="0" w:space="0" w:color="auto"/>
            <w:bottom w:val="none" w:sz="0" w:space="0" w:color="auto"/>
            <w:right w:val="none" w:sz="0" w:space="0" w:color="auto"/>
          </w:divBdr>
        </w:div>
        <w:div w:id="959459346">
          <w:marLeft w:val="480"/>
          <w:marRight w:val="0"/>
          <w:marTop w:val="0"/>
          <w:marBottom w:val="0"/>
          <w:divBdr>
            <w:top w:val="none" w:sz="0" w:space="0" w:color="auto"/>
            <w:left w:val="none" w:sz="0" w:space="0" w:color="auto"/>
            <w:bottom w:val="none" w:sz="0" w:space="0" w:color="auto"/>
            <w:right w:val="none" w:sz="0" w:space="0" w:color="auto"/>
          </w:divBdr>
        </w:div>
        <w:div w:id="974603895">
          <w:marLeft w:val="480"/>
          <w:marRight w:val="0"/>
          <w:marTop w:val="0"/>
          <w:marBottom w:val="0"/>
          <w:divBdr>
            <w:top w:val="none" w:sz="0" w:space="0" w:color="auto"/>
            <w:left w:val="none" w:sz="0" w:space="0" w:color="auto"/>
            <w:bottom w:val="none" w:sz="0" w:space="0" w:color="auto"/>
            <w:right w:val="none" w:sz="0" w:space="0" w:color="auto"/>
          </w:divBdr>
        </w:div>
        <w:div w:id="979001397">
          <w:marLeft w:val="480"/>
          <w:marRight w:val="0"/>
          <w:marTop w:val="0"/>
          <w:marBottom w:val="0"/>
          <w:divBdr>
            <w:top w:val="none" w:sz="0" w:space="0" w:color="auto"/>
            <w:left w:val="none" w:sz="0" w:space="0" w:color="auto"/>
            <w:bottom w:val="none" w:sz="0" w:space="0" w:color="auto"/>
            <w:right w:val="none" w:sz="0" w:space="0" w:color="auto"/>
          </w:divBdr>
        </w:div>
        <w:div w:id="984745131">
          <w:marLeft w:val="480"/>
          <w:marRight w:val="0"/>
          <w:marTop w:val="0"/>
          <w:marBottom w:val="0"/>
          <w:divBdr>
            <w:top w:val="none" w:sz="0" w:space="0" w:color="auto"/>
            <w:left w:val="none" w:sz="0" w:space="0" w:color="auto"/>
            <w:bottom w:val="none" w:sz="0" w:space="0" w:color="auto"/>
            <w:right w:val="none" w:sz="0" w:space="0" w:color="auto"/>
          </w:divBdr>
        </w:div>
        <w:div w:id="987170247">
          <w:marLeft w:val="480"/>
          <w:marRight w:val="0"/>
          <w:marTop w:val="0"/>
          <w:marBottom w:val="0"/>
          <w:divBdr>
            <w:top w:val="none" w:sz="0" w:space="0" w:color="auto"/>
            <w:left w:val="none" w:sz="0" w:space="0" w:color="auto"/>
            <w:bottom w:val="none" w:sz="0" w:space="0" w:color="auto"/>
            <w:right w:val="none" w:sz="0" w:space="0" w:color="auto"/>
          </w:divBdr>
        </w:div>
        <w:div w:id="1033385548">
          <w:marLeft w:val="480"/>
          <w:marRight w:val="0"/>
          <w:marTop w:val="0"/>
          <w:marBottom w:val="0"/>
          <w:divBdr>
            <w:top w:val="none" w:sz="0" w:space="0" w:color="auto"/>
            <w:left w:val="none" w:sz="0" w:space="0" w:color="auto"/>
            <w:bottom w:val="none" w:sz="0" w:space="0" w:color="auto"/>
            <w:right w:val="none" w:sz="0" w:space="0" w:color="auto"/>
          </w:divBdr>
        </w:div>
        <w:div w:id="1041632189">
          <w:marLeft w:val="480"/>
          <w:marRight w:val="0"/>
          <w:marTop w:val="0"/>
          <w:marBottom w:val="0"/>
          <w:divBdr>
            <w:top w:val="none" w:sz="0" w:space="0" w:color="auto"/>
            <w:left w:val="none" w:sz="0" w:space="0" w:color="auto"/>
            <w:bottom w:val="none" w:sz="0" w:space="0" w:color="auto"/>
            <w:right w:val="none" w:sz="0" w:space="0" w:color="auto"/>
          </w:divBdr>
        </w:div>
        <w:div w:id="1042556288">
          <w:marLeft w:val="480"/>
          <w:marRight w:val="0"/>
          <w:marTop w:val="0"/>
          <w:marBottom w:val="0"/>
          <w:divBdr>
            <w:top w:val="none" w:sz="0" w:space="0" w:color="auto"/>
            <w:left w:val="none" w:sz="0" w:space="0" w:color="auto"/>
            <w:bottom w:val="none" w:sz="0" w:space="0" w:color="auto"/>
            <w:right w:val="none" w:sz="0" w:space="0" w:color="auto"/>
          </w:divBdr>
        </w:div>
        <w:div w:id="1053233806">
          <w:marLeft w:val="480"/>
          <w:marRight w:val="0"/>
          <w:marTop w:val="0"/>
          <w:marBottom w:val="0"/>
          <w:divBdr>
            <w:top w:val="none" w:sz="0" w:space="0" w:color="auto"/>
            <w:left w:val="none" w:sz="0" w:space="0" w:color="auto"/>
            <w:bottom w:val="none" w:sz="0" w:space="0" w:color="auto"/>
            <w:right w:val="none" w:sz="0" w:space="0" w:color="auto"/>
          </w:divBdr>
        </w:div>
        <w:div w:id="1065488004">
          <w:marLeft w:val="480"/>
          <w:marRight w:val="0"/>
          <w:marTop w:val="0"/>
          <w:marBottom w:val="0"/>
          <w:divBdr>
            <w:top w:val="none" w:sz="0" w:space="0" w:color="auto"/>
            <w:left w:val="none" w:sz="0" w:space="0" w:color="auto"/>
            <w:bottom w:val="none" w:sz="0" w:space="0" w:color="auto"/>
            <w:right w:val="none" w:sz="0" w:space="0" w:color="auto"/>
          </w:divBdr>
        </w:div>
        <w:div w:id="1142817286">
          <w:marLeft w:val="480"/>
          <w:marRight w:val="0"/>
          <w:marTop w:val="0"/>
          <w:marBottom w:val="0"/>
          <w:divBdr>
            <w:top w:val="none" w:sz="0" w:space="0" w:color="auto"/>
            <w:left w:val="none" w:sz="0" w:space="0" w:color="auto"/>
            <w:bottom w:val="none" w:sz="0" w:space="0" w:color="auto"/>
            <w:right w:val="none" w:sz="0" w:space="0" w:color="auto"/>
          </w:divBdr>
        </w:div>
        <w:div w:id="1152333629">
          <w:marLeft w:val="480"/>
          <w:marRight w:val="0"/>
          <w:marTop w:val="0"/>
          <w:marBottom w:val="0"/>
          <w:divBdr>
            <w:top w:val="none" w:sz="0" w:space="0" w:color="auto"/>
            <w:left w:val="none" w:sz="0" w:space="0" w:color="auto"/>
            <w:bottom w:val="none" w:sz="0" w:space="0" w:color="auto"/>
            <w:right w:val="none" w:sz="0" w:space="0" w:color="auto"/>
          </w:divBdr>
        </w:div>
      </w:divsChild>
    </w:div>
    <w:div w:id="982932683">
      <w:bodyDiv w:val="1"/>
      <w:marLeft w:val="0"/>
      <w:marRight w:val="0"/>
      <w:marTop w:val="0"/>
      <w:marBottom w:val="0"/>
      <w:divBdr>
        <w:top w:val="none" w:sz="0" w:space="0" w:color="auto"/>
        <w:left w:val="none" w:sz="0" w:space="0" w:color="auto"/>
        <w:bottom w:val="none" w:sz="0" w:space="0" w:color="auto"/>
        <w:right w:val="none" w:sz="0" w:space="0" w:color="auto"/>
      </w:divBdr>
    </w:div>
    <w:div w:id="983002550">
      <w:bodyDiv w:val="1"/>
      <w:marLeft w:val="0"/>
      <w:marRight w:val="0"/>
      <w:marTop w:val="0"/>
      <w:marBottom w:val="0"/>
      <w:divBdr>
        <w:top w:val="none" w:sz="0" w:space="0" w:color="auto"/>
        <w:left w:val="none" w:sz="0" w:space="0" w:color="auto"/>
        <w:bottom w:val="none" w:sz="0" w:space="0" w:color="auto"/>
        <w:right w:val="none" w:sz="0" w:space="0" w:color="auto"/>
      </w:divBdr>
    </w:div>
    <w:div w:id="983042106">
      <w:bodyDiv w:val="1"/>
      <w:marLeft w:val="0"/>
      <w:marRight w:val="0"/>
      <w:marTop w:val="0"/>
      <w:marBottom w:val="0"/>
      <w:divBdr>
        <w:top w:val="none" w:sz="0" w:space="0" w:color="auto"/>
        <w:left w:val="none" w:sz="0" w:space="0" w:color="auto"/>
        <w:bottom w:val="none" w:sz="0" w:space="0" w:color="auto"/>
        <w:right w:val="none" w:sz="0" w:space="0" w:color="auto"/>
      </w:divBdr>
      <w:divsChild>
        <w:div w:id="50888568">
          <w:marLeft w:val="480"/>
          <w:marRight w:val="0"/>
          <w:marTop w:val="0"/>
          <w:marBottom w:val="0"/>
          <w:divBdr>
            <w:top w:val="none" w:sz="0" w:space="0" w:color="auto"/>
            <w:left w:val="none" w:sz="0" w:space="0" w:color="auto"/>
            <w:bottom w:val="none" w:sz="0" w:space="0" w:color="auto"/>
            <w:right w:val="none" w:sz="0" w:space="0" w:color="auto"/>
          </w:divBdr>
        </w:div>
        <w:div w:id="90667027">
          <w:marLeft w:val="480"/>
          <w:marRight w:val="0"/>
          <w:marTop w:val="0"/>
          <w:marBottom w:val="0"/>
          <w:divBdr>
            <w:top w:val="none" w:sz="0" w:space="0" w:color="auto"/>
            <w:left w:val="none" w:sz="0" w:space="0" w:color="auto"/>
            <w:bottom w:val="none" w:sz="0" w:space="0" w:color="auto"/>
            <w:right w:val="none" w:sz="0" w:space="0" w:color="auto"/>
          </w:divBdr>
        </w:div>
        <w:div w:id="108597281">
          <w:marLeft w:val="480"/>
          <w:marRight w:val="0"/>
          <w:marTop w:val="0"/>
          <w:marBottom w:val="0"/>
          <w:divBdr>
            <w:top w:val="none" w:sz="0" w:space="0" w:color="auto"/>
            <w:left w:val="none" w:sz="0" w:space="0" w:color="auto"/>
            <w:bottom w:val="none" w:sz="0" w:space="0" w:color="auto"/>
            <w:right w:val="none" w:sz="0" w:space="0" w:color="auto"/>
          </w:divBdr>
        </w:div>
        <w:div w:id="133108773">
          <w:marLeft w:val="480"/>
          <w:marRight w:val="0"/>
          <w:marTop w:val="0"/>
          <w:marBottom w:val="0"/>
          <w:divBdr>
            <w:top w:val="none" w:sz="0" w:space="0" w:color="auto"/>
            <w:left w:val="none" w:sz="0" w:space="0" w:color="auto"/>
            <w:bottom w:val="none" w:sz="0" w:space="0" w:color="auto"/>
            <w:right w:val="none" w:sz="0" w:space="0" w:color="auto"/>
          </w:divBdr>
        </w:div>
        <w:div w:id="167411484">
          <w:marLeft w:val="480"/>
          <w:marRight w:val="0"/>
          <w:marTop w:val="0"/>
          <w:marBottom w:val="0"/>
          <w:divBdr>
            <w:top w:val="none" w:sz="0" w:space="0" w:color="auto"/>
            <w:left w:val="none" w:sz="0" w:space="0" w:color="auto"/>
            <w:bottom w:val="none" w:sz="0" w:space="0" w:color="auto"/>
            <w:right w:val="none" w:sz="0" w:space="0" w:color="auto"/>
          </w:divBdr>
        </w:div>
        <w:div w:id="260796418">
          <w:marLeft w:val="480"/>
          <w:marRight w:val="0"/>
          <w:marTop w:val="0"/>
          <w:marBottom w:val="0"/>
          <w:divBdr>
            <w:top w:val="none" w:sz="0" w:space="0" w:color="auto"/>
            <w:left w:val="none" w:sz="0" w:space="0" w:color="auto"/>
            <w:bottom w:val="none" w:sz="0" w:space="0" w:color="auto"/>
            <w:right w:val="none" w:sz="0" w:space="0" w:color="auto"/>
          </w:divBdr>
        </w:div>
        <w:div w:id="302387997">
          <w:marLeft w:val="480"/>
          <w:marRight w:val="0"/>
          <w:marTop w:val="0"/>
          <w:marBottom w:val="0"/>
          <w:divBdr>
            <w:top w:val="none" w:sz="0" w:space="0" w:color="auto"/>
            <w:left w:val="none" w:sz="0" w:space="0" w:color="auto"/>
            <w:bottom w:val="none" w:sz="0" w:space="0" w:color="auto"/>
            <w:right w:val="none" w:sz="0" w:space="0" w:color="auto"/>
          </w:divBdr>
        </w:div>
        <w:div w:id="326514662">
          <w:marLeft w:val="480"/>
          <w:marRight w:val="0"/>
          <w:marTop w:val="0"/>
          <w:marBottom w:val="0"/>
          <w:divBdr>
            <w:top w:val="none" w:sz="0" w:space="0" w:color="auto"/>
            <w:left w:val="none" w:sz="0" w:space="0" w:color="auto"/>
            <w:bottom w:val="none" w:sz="0" w:space="0" w:color="auto"/>
            <w:right w:val="none" w:sz="0" w:space="0" w:color="auto"/>
          </w:divBdr>
        </w:div>
        <w:div w:id="398089974">
          <w:marLeft w:val="480"/>
          <w:marRight w:val="0"/>
          <w:marTop w:val="0"/>
          <w:marBottom w:val="0"/>
          <w:divBdr>
            <w:top w:val="none" w:sz="0" w:space="0" w:color="auto"/>
            <w:left w:val="none" w:sz="0" w:space="0" w:color="auto"/>
            <w:bottom w:val="none" w:sz="0" w:space="0" w:color="auto"/>
            <w:right w:val="none" w:sz="0" w:space="0" w:color="auto"/>
          </w:divBdr>
        </w:div>
        <w:div w:id="407532096">
          <w:marLeft w:val="480"/>
          <w:marRight w:val="0"/>
          <w:marTop w:val="0"/>
          <w:marBottom w:val="0"/>
          <w:divBdr>
            <w:top w:val="none" w:sz="0" w:space="0" w:color="auto"/>
            <w:left w:val="none" w:sz="0" w:space="0" w:color="auto"/>
            <w:bottom w:val="none" w:sz="0" w:space="0" w:color="auto"/>
            <w:right w:val="none" w:sz="0" w:space="0" w:color="auto"/>
          </w:divBdr>
        </w:div>
        <w:div w:id="447630499">
          <w:marLeft w:val="480"/>
          <w:marRight w:val="0"/>
          <w:marTop w:val="0"/>
          <w:marBottom w:val="0"/>
          <w:divBdr>
            <w:top w:val="none" w:sz="0" w:space="0" w:color="auto"/>
            <w:left w:val="none" w:sz="0" w:space="0" w:color="auto"/>
            <w:bottom w:val="none" w:sz="0" w:space="0" w:color="auto"/>
            <w:right w:val="none" w:sz="0" w:space="0" w:color="auto"/>
          </w:divBdr>
        </w:div>
        <w:div w:id="448739895">
          <w:marLeft w:val="480"/>
          <w:marRight w:val="0"/>
          <w:marTop w:val="0"/>
          <w:marBottom w:val="0"/>
          <w:divBdr>
            <w:top w:val="none" w:sz="0" w:space="0" w:color="auto"/>
            <w:left w:val="none" w:sz="0" w:space="0" w:color="auto"/>
            <w:bottom w:val="none" w:sz="0" w:space="0" w:color="auto"/>
            <w:right w:val="none" w:sz="0" w:space="0" w:color="auto"/>
          </w:divBdr>
        </w:div>
        <w:div w:id="461967073">
          <w:marLeft w:val="480"/>
          <w:marRight w:val="0"/>
          <w:marTop w:val="0"/>
          <w:marBottom w:val="0"/>
          <w:divBdr>
            <w:top w:val="none" w:sz="0" w:space="0" w:color="auto"/>
            <w:left w:val="none" w:sz="0" w:space="0" w:color="auto"/>
            <w:bottom w:val="none" w:sz="0" w:space="0" w:color="auto"/>
            <w:right w:val="none" w:sz="0" w:space="0" w:color="auto"/>
          </w:divBdr>
        </w:div>
        <w:div w:id="487131455">
          <w:marLeft w:val="480"/>
          <w:marRight w:val="0"/>
          <w:marTop w:val="0"/>
          <w:marBottom w:val="0"/>
          <w:divBdr>
            <w:top w:val="none" w:sz="0" w:space="0" w:color="auto"/>
            <w:left w:val="none" w:sz="0" w:space="0" w:color="auto"/>
            <w:bottom w:val="none" w:sz="0" w:space="0" w:color="auto"/>
            <w:right w:val="none" w:sz="0" w:space="0" w:color="auto"/>
          </w:divBdr>
        </w:div>
        <w:div w:id="519898278">
          <w:marLeft w:val="480"/>
          <w:marRight w:val="0"/>
          <w:marTop w:val="0"/>
          <w:marBottom w:val="0"/>
          <w:divBdr>
            <w:top w:val="none" w:sz="0" w:space="0" w:color="auto"/>
            <w:left w:val="none" w:sz="0" w:space="0" w:color="auto"/>
            <w:bottom w:val="none" w:sz="0" w:space="0" w:color="auto"/>
            <w:right w:val="none" w:sz="0" w:space="0" w:color="auto"/>
          </w:divBdr>
        </w:div>
        <w:div w:id="673146770">
          <w:marLeft w:val="480"/>
          <w:marRight w:val="0"/>
          <w:marTop w:val="0"/>
          <w:marBottom w:val="0"/>
          <w:divBdr>
            <w:top w:val="none" w:sz="0" w:space="0" w:color="auto"/>
            <w:left w:val="none" w:sz="0" w:space="0" w:color="auto"/>
            <w:bottom w:val="none" w:sz="0" w:space="0" w:color="auto"/>
            <w:right w:val="none" w:sz="0" w:space="0" w:color="auto"/>
          </w:divBdr>
        </w:div>
        <w:div w:id="683047831">
          <w:marLeft w:val="480"/>
          <w:marRight w:val="0"/>
          <w:marTop w:val="0"/>
          <w:marBottom w:val="0"/>
          <w:divBdr>
            <w:top w:val="none" w:sz="0" w:space="0" w:color="auto"/>
            <w:left w:val="none" w:sz="0" w:space="0" w:color="auto"/>
            <w:bottom w:val="none" w:sz="0" w:space="0" w:color="auto"/>
            <w:right w:val="none" w:sz="0" w:space="0" w:color="auto"/>
          </w:divBdr>
        </w:div>
        <w:div w:id="688918375">
          <w:marLeft w:val="480"/>
          <w:marRight w:val="0"/>
          <w:marTop w:val="0"/>
          <w:marBottom w:val="0"/>
          <w:divBdr>
            <w:top w:val="none" w:sz="0" w:space="0" w:color="auto"/>
            <w:left w:val="none" w:sz="0" w:space="0" w:color="auto"/>
            <w:bottom w:val="none" w:sz="0" w:space="0" w:color="auto"/>
            <w:right w:val="none" w:sz="0" w:space="0" w:color="auto"/>
          </w:divBdr>
        </w:div>
        <w:div w:id="700401084">
          <w:marLeft w:val="480"/>
          <w:marRight w:val="0"/>
          <w:marTop w:val="0"/>
          <w:marBottom w:val="0"/>
          <w:divBdr>
            <w:top w:val="none" w:sz="0" w:space="0" w:color="auto"/>
            <w:left w:val="none" w:sz="0" w:space="0" w:color="auto"/>
            <w:bottom w:val="none" w:sz="0" w:space="0" w:color="auto"/>
            <w:right w:val="none" w:sz="0" w:space="0" w:color="auto"/>
          </w:divBdr>
        </w:div>
        <w:div w:id="713506639">
          <w:marLeft w:val="480"/>
          <w:marRight w:val="0"/>
          <w:marTop w:val="0"/>
          <w:marBottom w:val="0"/>
          <w:divBdr>
            <w:top w:val="none" w:sz="0" w:space="0" w:color="auto"/>
            <w:left w:val="none" w:sz="0" w:space="0" w:color="auto"/>
            <w:bottom w:val="none" w:sz="0" w:space="0" w:color="auto"/>
            <w:right w:val="none" w:sz="0" w:space="0" w:color="auto"/>
          </w:divBdr>
        </w:div>
        <w:div w:id="721707136">
          <w:marLeft w:val="480"/>
          <w:marRight w:val="0"/>
          <w:marTop w:val="0"/>
          <w:marBottom w:val="0"/>
          <w:divBdr>
            <w:top w:val="none" w:sz="0" w:space="0" w:color="auto"/>
            <w:left w:val="none" w:sz="0" w:space="0" w:color="auto"/>
            <w:bottom w:val="none" w:sz="0" w:space="0" w:color="auto"/>
            <w:right w:val="none" w:sz="0" w:space="0" w:color="auto"/>
          </w:divBdr>
        </w:div>
        <w:div w:id="724260205">
          <w:marLeft w:val="480"/>
          <w:marRight w:val="0"/>
          <w:marTop w:val="0"/>
          <w:marBottom w:val="0"/>
          <w:divBdr>
            <w:top w:val="none" w:sz="0" w:space="0" w:color="auto"/>
            <w:left w:val="none" w:sz="0" w:space="0" w:color="auto"/>
            <w:bottom w:val="none" w:sz="0" w:space="0" w:color="auto"/>
            <w:right w:val="none" w:sz="0" w:space="0" w:color="auto"/>
          </w:divBdr>
        </w:div>
        <w:div w:id="771973063">
          <w:marLeft w:val="480"/>
          <w:marRight w:val="0"/>
          <w:marTop w:val="0"/>
          <w:marBottom w:val="0"/>
          <w:divBdr>
            <w:top w:val="none" w:sz="0" w:space="0" w:color="auto"/>
            <w:left w:val="none" w:sz="0" w:space="0" w:color="auto"/>
            <w:bottom w:val="none" w:sz="0" w:space="0" w:color="auto"/>
            <w:right w:val="none" w:sz="0" w:space="0" w:color="auto"/>
          </w:divBdr>
        </w:div>
        <w:div w:id="774518815">
          <w:marLeft w:val="480"/>
          <w:marRight w:val="0"/>
          <w:marTop w:val="0"/>
          <w:marBottom w:val="0"/>
          <w:divBdr>
            <w:top w:val="none" w:sz="0" w:space="0" w:color="auto"/>
            <w:left w:val="none" w:sz="0" w:space="0" w:color="auto"/>
            <w:bottom w:val="none" w:sz="0" w:space="0" w:color="auto"/>
            <w:right w:val="none" w:sz="0" w:space="0" w:color="auto"/>
          </w:divBdr>
        </w:div>
        <w:div w:id="866794389">
          <w:marLeft w:val="480"/>
          <w:marRight w:val="0"/>
          <w:marTop w:val="0"/>
          <w:marBottom w:val="0"/>
          <w:divBdr>
            <w:top w:val="none" w:sz="0" w:space="0" w:color="auto"/>
            <w:left w:val="none" w:sz="0" w:space="0" w:color="auto"/>
            <w:bottom w:val="none" w:sz="0" w:space="0" w:color="auto"/>
            <w:right w:val="none" w:sz="0" w:space="0" w:color="auto"/>
          </w:divBdr>
        </w:div>
        <w:div w:id="956713929">
          <w:marLeft w:val="480"/>
          <w:marRight w:val="0"/>
          <w:marTop w:val="0"/>
          <w:marBottom w:val="0"/>
          <w:divBdr>
            <w:top w:val="none" w:sz="0" w:space="0" w:color="auto"/>
            <w:left w:val="none" w:sz="0" w:space="0" w:color="auto"/>
            <w:bottom w:val="none" w:sz="0" w:space="0" w:color="auto"/>
            <w:right w:val="none" w:sz="0" w:space="0" w:color="auto"/>
          </w:divBdr>
        </w:div>
        <w:div w:id="964579960">
          <w:marLeft w:val="480"/>
          <w:marRight w:val="0"/>
          <w:marTop w:val="0"/>
          <w:marBottom w:val="0"/>
          <w:divBdr>
            <w:top w:val="none" w:sz="0" w:space="0" w:color="auto"/>
            <w:left w:val="none" w:sz="0" w:space="0" w:color="auto"/>
            <w:bottom w:val="none" w:sz="0" w:space="0" w:color="auto"/>
            <w:right w:val="none" w:sz="0" w:space="0" w:color="auto"/>
          </w:divBdr>
        </w:div>
        <w:div w:id="968781431">
          <w:marLeft w:val="480"/>
          <w:marRight w:val="0"/>
          <w:marTop w:val="0"/>
          <w:marBottom w:val="0"/>
          <w:divBdr>
            <w:top w:val="none" w:sz="0" w:space="0" w:color="auto"/>
            <w:left w:val="none" w:sz="0" w:space="0" w:color="auto"/>
            <w:bottom w:val="none" w:sz="0" w:space="0" w:color="auto"/>
            <w:right w:val="none" w:sz="0" w:space="0" w:color="auto"/>
          </w:divBdr>
        </w:div>
        <w:div w:id="1003316097">
          <w:marLeft w:val="480"/>
          <w:marRight w:val="0"/>
          <w:marTop w:val="0"/>
          <w:marBottom w:val="0"/>
          <w:divBdr>
            <w:top w:val="none" w:sz="0" w:space="0" w:color="auto"/>
            <w:left w:val="none" w:sz="0" w:space="0" w:color="auto"/>
            <w:bottom w:val="none" w:sz="0" w:space="0" w:color="auto"/>
            <w:right w:val="none" w:sz="0" w:space="0" w:color="auto"/>
          </w:divBdr>
        </w:div>
        <w:div w:id="1132017750">
          <w:marLeft w:val="480"/>
          <w:marRight w:val="0"/>
          <w:marTop w:val="0"/>
          <w:marBottom w:val="0"/>
          <w:divBdr>
            <w:top w:val="none" w:sz="0" w:space="0" w:color="auto"/>
            <w:left w:val="none" w:sz="0" w:space="0" w:color="auto"/>
            <w:bottom w:val="none" w:sz="0" w:space="0" w:color="auto"/>
            <w:right w:val="none" w:sz="0" w:space="0" w:color="auto"/>
          </w:divBdr>
        </w:div>
        <w:div w:id="1153256372">
          <w:marLeft w:val="480"/>
          <w:marRight w:val="0"/>
          <w:marTop w:val="0"/>
          <w:marBottom w:val="0"/>
          <w:divBdr>
            <w:top w:val="none" w:sz="0" w:space="0" w:color="auto"/>
            <w:left w:val="none" w:sz="0" w:space="0" w:color="auto"/>
            <w:bottom w:val="none" w:sz="0" w:space="0" w:color="auto"/>
            <w:right w:val="none" w:sz="0" w:space="0" w:color="auto"/>
          </w:divBdr>
        </w:div>
        <w:div w:id="1170219995">
          <w:marLeft w:val="480"/>
          <w:marRight w:val="0"/>
          <w:marTop w:val="0"/>
          <w:marBottom w:val="0"/>
          <w:divBdr>
            <w:top w:val="none" w:sz="0" w:space="0" w:color="auto"/>
            <w:left w:val="none" w:sz="0" w:space="0" w:color="auto"/>
            <w:bottom w:val="none" w:sz="0" w:space="0" w:color="auto"/>
            <w:right w:val="none" w:sz="0" w:space="0" w:color="auto"/>
          </w:divBdr>
        </w:div>
      </w:divsChild>
    </w:div>
    <w:div w:id="983780691">
      <w:bodyDiv w:val="1"/>
      <w:marLeft w:val="0"/>
      <w:marRight w:val="0"/>
      <w:marTop w:val="0"/>
      <w:marBottom w:val="0"/>
      <w:divBdr>
        <w:top w:val="none" w:sz="0" w:space="0" w:color="auto"/>
        <w:left w:val="none" w:sz="0" w:space="0" w:color="auto"/>
        <w:bottom w:val="none" w:sz="0" w:space="0" w:color="auto"/>
        <w:right w:val="none" w:sz="0" w:space="0" w:color="auto"/>
      </w:divBdr>
    </w:div>
    <w:div w:id="983851528">
      <w:bodyDiv w:val="1"/>
      <w:marLeft w:val="0"/>
      <w:marRight w:val="0"/>
      <w:marTop w:val="0"/>
      <w:marBottom w:val="0"/>
      <w:divBdr>
        <w:top w:val="none" w:sz="0" w:space="0" w:color="auto"/>
        <w:left w:val="none" w:sz="0" w:space="0" w:color="auto"/>
        <w:bottom w:val="none" w:sz="0" w:space="0" w:color="auto"/>
        <w:right w:val="none" w:sz="0" w:space="0" w:color="auto"/>
      </w:divBdr>
    </w:div>
    <w:div w:id="984354989">
      <w:bodyDiv w:val="1"/>
      <w:marLeft w:val="0"/>
      <w:marRight w:val="0"/>
      <w:marTop w:val="0"/>
      <w:marBottom w:val="0"/>
      <w:divBdr>
        <w:top w:val="none" w:sz="0" w:space="0" w:color="auto"/>
        <w:left w:val="none" w:sz="0" w:space="0" w:color="auto"/>
        <w:bottom w:val="none" w:sz="0" w:space="0" w:color="auto"/>
        <w:right w:val="none" w:sz="0" w:space="0" w:color="auto"/>
      </w:divBdr>
      <w:divsChild>
        <w:div w:id="23677149">
          <w:marLeft w:val="480"/>
          <w:marRight w:val="0"/>
          <w:marTop w:val="0"/>
          <w:marBottom w:val="0"/>
          <w:divBdr>
            <w:top w:val="none" w:sz="0" w:space="0" w:color="auto"/>
            <w:left w:val="none" w:sz="0" w:space="0" w:color="auto"/>
            <w:bottom w:val="none" w:sz="0" w:space="0" w:color="auto"/>
            <w:right w:val="none" w:sz="0" w:space="0" w:color="auto"/>
          </w:divBdr>
        </w:div>
        <w:div w:id="37902420">
          <w:marLeft w:val="480"/>
          <w:marRight w:val="0"/>
          <w:marTop w:val="0"/>
          <w:marBottom w:val="0"/>
          <w:divBdr>
            <w:top w:val="none" w:sz="0" w:space="0" w:color="auto"/>
            <w:left w:val="none" w:sz="0" w:space="0" w:color="auto"/>
            <w:bottom w:val="none" w:sz="0" w:space="0" w:color="auto"/>
            <w:right w:val="none" w:sz="0" w:space="0" w:color="auto"/>
          </w:divBdr>
        </w:div>
        <w:div w:id="43598926">
          <w:marLeft w:val="480"/>
          <w:marRight w:val="0"/>
          <w:marTop w:val="0"/>
          <w:marBottom w:val="0"/>
          <w:divBdr>
            <w:top w:val="none" w:sz="0" w:space="0" w:color="auto"/>
            <w:left w:val="none" w:sz="0" w:space="0" w:color="auto"/>
            <w:bottom w:val="none" w:sz="0" w:space="0" w:color="auto"/>
            <w:right w:val="none" w:sz="0" w:space="0" w:color="auto"/>
          </w:divBdr>
        </w:div>
        <w:div w:id="46996285">
          <w:marLeft w:val="480"/>
          <w:marRight w:val="0"/>
          <w:marTop w:val="0"/>
          <w:marBottom w:val="0"/>
          <w:divBdr>
            <w:top w:val="none" w:sz="0" w:space="0" w:color="auto"/>
            <w:left w:val="none" w:sz="0" w:space="0" w:color="auto"/>
            <w:bottom w:val="none" w:sz="0" w:space="0" w:color="auto"/>
            <w:right w:val="none" w:sz="0" w:space="0" w:color="auto"/>
          </w:divBdr>
        </w:div>
        <w:div w:id="47073360">
          <w:marLeft w:val="480"/>
          <w:marRight w:val="0"/>
          <w:marTop w:val="0"/>
          <w:marBottom w:val="0"/>
          <w:divBdr>
            <w:top w:val="none" w:sz="0" w:space="0" w:color="auto"/>
            <w:left w:val="none" w:sz="0" w:space="0" w:color="auto"/>
            <w:bottom w:val="none" w:sz="0" w:space="0" w:color="auto"/>
            <w:right w:val="none" w:sz="0" w:space="0" w:color="auto"/>
          </w:divBdr>
        </w:div>
        <w:div w:id="115876927">
          <w:marLeft w:val="480"/>
          <w:marRight w:val="0"/>
          <w:marTop w:val="0"/>
          <w:marBottom w:val="0"/>
          <w:divBdr>
            <w:top w:val="none" w:sz="0" w:space="0" w:color="auto"/>
            <w:left w:val="none" w:sz="0" w:space="0" w:color="auto"/>
            <w:bottom w:val="none" w:sz="0" w:space="0" w:color="auto"/>
            <w:right w:val="none" w:sz="0" w:space="0" w:color="auto"/>
          </w:divBdr>
        </w:div>
        <w:div w:id="173960315">
          <w:marLeft w:val="480"/>
          <w:marRight w:val="0"/>
          <w:marTop w:val="0"/>
          <w:marBottom w:val="0"/>
          <w:divBdr>
            <w:top w:val="none" w:sz="0" w:space="0" w:color="auto"/>
            <w:left w:val="none" w:sz="0" w:space="0" w:color="auto"/>
            <w:bottom w:val="none" w:sz="0" w:space="0" w:color="auto"/>
            <w:right w:val="none" w:sz="0" w:space="0" w:color="auto"/>
          </w:divBdr>
        </w:div>
        <w:div w:id="219639977">
          <w:marLeft w:val="480"/>
          <w:marRight w:val="0"/>
          <w:marTop w:val="0"/>
          <w:marBottom w:val="0"/>
          <w:divBdr>
            <w:top w:val="none" w:sz="0" w:space="0" w:color="auto"/>
            <w:left w:val="none" w:sz="0" w:space="0" w:color="auto"/>
            <w:bottom w:val="none" w:sz="0" w:space="0" w:color="auto"/>
            <w:right w:val="none" w:sz="0" w:space="0" w:color="auto"/>
          </w:divBdr>
        </w:div>
        <w:div w:id="231160307">
          <w:marLeft w:val="480"/>
          <w:marRight w:val="0"/>
          <w:marTop w:val="0"/>
          <w:marBottom w:val="0"/>
          <w:divBdr>
            <w:top w:val="none" w:sz="0" w:space="0" w:color="auto"/>
            <w:left w:val="none" w:sz="0" w:space="0" w:color="auto"/>
            <w:bottom w:val="none" w:sz="0" w:space="0" w:color="auto"/>
            <w:right w:val="none" w:sz="0" w:space="0" w:color="auto"/>
          </w:divBdr>
        </w:div>
        <w:div w:id="260602891">
          <w:marLeft w:val="480"/>
          <w:marRight w:val="0"/>
          <w:marTop w:val="0"/>
          <w:marBottom w:val="0"/>
          <w:divBdr>
            <w:top w:val="none" w:sz="0" w:space="0" w:color="auto"/>
            <w:left w:val="none" w:sz="0" w:space="0" w:color="auto"/>
            <w:bottom w:val="none" w:sz="0" w:space="0" w:color="auto"/>
            <w:right w:val="none" w:sz="0" w:space="0" w:color="auto"/>
          </w:divBdr>
        </w:div>
        <w:div w:id="274674929">
          <w:marLeft w:val="480"/>
          <w:marRight w:val="0"/>
          <w:marTop w:val="0"/>
          <w:marBottom w:val="0"/>
          <w:divBdr>
            <w:top w:val="none" w:sz="0" w:space="0" w:color="auto"/>
            <w:left w:val="none" w:sz="0" w:space="0" w:color="auto"/>
            <w:bottom w:val="none" w:sz="0" w:space="0" w:color="auto"/>
            <w:right w:val="none" w:sz="0" w:space="0" w:color="auto"/>
          </w:divBdr>
        </w:div>
        <w:div w:id="293681285">
          <w:marLeft w:val="480"/>
          <w:marRight w:val="0"/>
          <w:marTop w:val="0"/>
          <w:marBottom w:val="0"/>
          <w:divBdr>
            <w:top w:val="none" w:sz="0" w:space="0" w:color="auto"/>
            <w:left w:val="none" w:sz="0" w:space="0" w:color="auto"/>
            <w:bottom w:val="none" w:sz="0" w:space="0" w:color="auto"/>
            <w:right w:val="none" w:sz="0" w:space="0" w:color="auto"/>
          </w:divBdr>
        </w:div>
        <w:div w:id="305670833">
          <w:marLeft w:val="480"/>
          <w:marRight w:val="0"/>
          <w:marTop w:val="0"/>
          <w:marBottom w:val="0"/>
          <w:divBdr>
            <w:top w:val="none" w:sz="0" w:space="0" w:color="auto"/>
            <w:left w:val="none" w:sz="0" w:space="0" w:color="auto"/>
            <w:bottom w:val="none" w:sz="0" w:space="0" w:color="auto"/>
            <w:right w:val="none" w:sz="0" w:space="0" w:color="auto"/>
          </w:divBdr>
        </w:div>
        <w:div w:id="315915060">
          <w:marLeft w:val="480"/>
          <w:marRight w:val="0"/>
          <w:marTop w:val="0"/>
          <w:marBottom w:val="0"/>
          <w:divBdr>
            <w:top w:val="none" w:sz="0" w:space="0" w:color="auto"/>
            <w:left w:val="none" w:sz="0" w:space="0" w:color="auto"/>
            <w:bottom w:val="none" w:sz="0" w:space="0" w:color="auto"/>
            <w:right w:val="none" w:sz="0" w:space="0" w:color="auto"/>
          </w:divBdr>
        </w:div>
        <w:div w:id="329452490">
          <w:marLeft w:val="480"/>
          <w:marRight w:val="0"/>
          <w:marTop w:val="0"/>
          <w:marBottom w:val="0"/>
          <w:divBdr>
            <w:top w:val="none" w:sz="0" w:space="0" w:color="auto"/>
            <w:left w:val="none" w:sz="0" w:space="0" w:color="auto"/>
            <w:bottom w:val="none" w:sz="0" w:space="0" w:color="auto"/>
            <w:right w:val="none" w:sz="0" w:space="0" w:color="auto"/>
          </w:divBdr>
        </w:div>
        <w:div w:id="412897279">
          <w:marLeft w:val="480"/>
          <w:marRight w:val="0"/>
          <w:marTop w:val="0"/>
          <w:marBottom w:val="0"/>
          <w:divBdr>
            <w:top w:val="none" w:sz="0" w:space="0" w:color="auto"/>
            <w:left w:val="none" w:sz="0" w:space="0" w:color="auto"/>
            <w:bottom w:val="none" w:sz="0" w:space="0" w:color="auto"/>
            <w:right w:val="none" w:sz="0" w:space="0" w:color="auto"/>
          </w:divBdr>
        </w:div>
        <w:div w:id="480344610">
          <w:marLeft w:val="480"/>
          <w:marRight w:val="0"/>
          <w:marTop w:val="0"/>
          <w:marBottom w:val="0"/>
          <w:divBdr>
            <w:top w:val="none" w:sz="0" w:space="0" w:color="auto"/>
            <w:left w:val="none" w:sz="0" w:space="0" w:color="auto"/>
            <w:bottom w:val="none" w:sz="0" w:space="0" w:color="auto"/>
            <w:right w:val="none" w:sz="0" w:space="0" w:color="auto"/>
          </w:divBdr>
        </w:div>
        <w:div w:id="507402357">
          <w:marLeft w:val="480"/>
          <w:marRight w:val="0"/>
          <w:marTop w:val="0"/>
          <w:marBottom w:val="0"/>
          <w:divBdr>
            <w:top w:val="none" w:sz="0" w:space="0" w:color="auto"/>
            <w:left w:val="none" w:sz="0" w:space="0" w:color="auto"/>
            <w:bottom w:val="none" w:sz="0" w:space="0" w:color="auto"/>
            <w:right w:val="none" w:sz="0" w:space="0" w:color="auto"/>
          </w:divBdr>
        </w:div>
        <w:div w:id="515846924">
          <w:marLeft w:val="480"/>
          <w:marRight w:val="0"/>
          <w:marTop w:val="0"/>
          <w:marBottom w:val="0"/>
          <w:divBdr>
            <w:top w:val="none" w:sz="0" w:space="0" w:color="auto"/>
            <w:left w:val="none" w:sz="0" w:space="0" w:color="auto"/>
            <w:bottom w:val="none" w:sz="0" w:space="0" w:color="auto"/>
            <w:right w:val="none" w:sz="0" w:space="0" w:color="auto"/>
          </w:divBdr>
        </w:div>
        <w:div w:id="518592447">
          <w:marLeft w:val="480"/>
          <w:marRight w:val="0"/>
          <w:marTop w:val="0"/>
          <w:marBottom w:val="0"/>
          <w:divBdr>
            <w:top w:val="none" w:sz="0" w:space="0" w:color="auto"/>
            <w:left w:val="none" w:sz="0" w:space="0" w:color="auto"/>
            <w:bottom w:val="none" w:sz="0" w:space="0" w:color="auto"/>
            <w:right w:val="none" w:sz="0" w:space="0" w:color="auto"/>
          </w:divBdr>
        </w:div>
        <w:div w:id="568734928">
          <w:marLeft w:val="480"/>
          <w:marRight w:val="0"/>
          <w:marTop w:val="0"/>
          <w:marBottom w:val="0"/>
          <w:divBdr>
            <w:top w:val="none" w:sz="0" w:space="0" w:color="auto"/>
            <w:left w:val="none" w:sz="0" w:space="0" w:color="auto"/>
            <w:bottom w:val="none" w:sz="0" w:space="0" w:color="auto"/>
            <w:right w:val="none" w:sz="0" w:space="0" w:color="auto"/>
          </w:divBdr>
        </w:div>
        <w:div w:id="573854314">
          <w:marLeft w:val="480"/>
          <w:marRight w:val="0"/>
          <w:marTop w:val="0"/>
          <w:marBottom w:val="0"/>
          <w:divBdr>
            <w:top w:val="none" w:sz="0" w:space="0" w:color="auto"/>
            <w:left w:val="none" w:sz="0" w:space="0" w:color="auto"/>
            <w:bottom w:val="none" w:sz="0" w:space="0" w:color="auto"/>
            <w:right w:val="none" w:sz="0" w:space="0" w:color="auto"/>
          </w:divBdr>
        </w:div>
        <w:div w:id="575628521">
          <w:marLeft w:val="480"/>
          <w:marRight w:val="0"/>
          <w:marTop w:val="0"/>
          <w:marBottom w:val="0"/>
          <w:divBdr>
            <w:top w:val="none" w:sz="0" w:space="0" w:color="auto"/>
            <w:left w:val="none" w:sz="0" w:space="0" w:color="auto"/>
            <w:bottom w:val="none" w:sz="0" w:space="0" w:color="auto"/>
            <w:right w:val="none" w:sz="0" w:space="0" w:color="auto"/>
          </w:divBdr>
        </w:div>
        <w:div w:id="584261602">
          <w:marLeft w:val="480"/>
          <w:marRight w:val="0"/>
          <w:marTop w:val="0"/>
          <w:marBottom w:val="0"/>
          <w:divBdr>
            <w:top w:val="none" w:sz="0" w:space="0" w:color="auto"/>
            <w:left w:val="none" w:sz="0" w:space="0" w:color="auto"/>
            <w:bottom w:val="none" w:sz="0" w:space="0" w:color="auto"/>
            <w:right w:val="none" w:sz="0" w:space="0" w:color="auto"/>
          </w:divBdr>
        </w:div>
        <w:div w:id="615867392">
          <w:marLeft w:val="480"/>
          <w:marRight w:val="0"/>
          <w:marTop w:val="0"/>
          <w:marBottom w:val="0"/>
          <w:divBdr>
            <w:top w:val="none" w:sz="0" w:space="0" w:color="auto"/>
            <w:left w:val="none" w:sz="0" w:space="0" w:color="auto"/>
            <w:bottom w:val="none" w:sz="0" w:space="0" w:color="auto"/>
            <w:right w:val="none" w:sz="0" w:space="0" w:color="auto"/>
          </w:divBdr>
        </w:div>
        <w:div w:id="716439836">
          <w:marLeft w:val="480"/>
          <w:marRight w:val="0"/>
          <w:marTop w:val="0"/>
          <w:marBottom w:val="0"/>
          <w:divBdr>
            <w:top w:val="none" w:sz="0" w:space="0" w:color="auto"/>
            <w:left w:val="none" w:sz="0" w:space="0" w:color="auto"/>
            <w:bottom w:val="none" w:sz="0" w:space="0" w:color="auto"/>
            <w:right w:val="none" w:sz="0" w:space="0" w:color="auto"/>
          </w:divBdr>
        </w:div>
        <w:div w:id="716471171">
          <w:marLeft w:val="480"/>
          <w:marRight w:val="0"/>
          <w:marTop w:val="0"/>
          <w:marBottom w:val="0"/>
          <w:divBdr>
            <w:top w:val="none" w:sz="0" w:space="0" w:color="auto"/>
            <w:left w:val="none" w:sz="0" w:space="0" w:color="auto"/>
            <w:bottom w:val="none" w:sz="0" w:space="0" w:color="auto"/>
            <w:right w:val="none" w:sz="0" w:space="0" w:color="auto"/>
          </w:divBdr>
        </w:div>
        <w:div w:id="762265494">
          <w:marLeft w:val="480"/>
          <w:marRight w:val="0"/>
          <w:marTop w:val="0"/>
          <w:marBottom w:val="0"/>
          <w:divBdr>
            <w:top w:val="none" w:sz="0" w:space="0" w:color="auto"/>
            <w:left w:val="none" w:sz="0" w:space="0" w:color="auto"/>
            <w:bottom w:val="none" w:sz="0" w:space="0" w:color="auto"/>
            <w:right w:val="none" w:sz="0" w:space="0" w:color="auto"/>
          </w:divBdr>
        </w:div>
        <w:div w:id="843588766">
          <w:marLeft w:val="480"/>
          <w:marRight w:val="0"/>
          <w:marTop w:val="0"/>
          <w:marBottom w:val="0"/>
          <w:divBdr>
            <w:top w:val="none" w:sz="0" w:space="0" w:color="auto"/>
            <w:left w:val="none" w:sz="0" w:space="0" w:color="auto"/>
            <w:bottom w:val="none" w:sz="0" w:space="0" w:color="auto"/>
            <w:right w:val="none" w:sz="0" w:space="0" w:color="auto"/>
          </w:divBdr>
        </w:div>
        <w:div w:id="902300267">
          <w:marLeft w:val="480"/>
          <w:marRight w:val="0"/>
          <w:marTop w:val="0"/>
          <w:marBottom w:val="0"/>
          <w:divBdr>
            <w:top w:val="none" w:sz="0" w:space="0" w:color="auto"/>
            <w:left w:val="none" w:sz="0" w:space="0" w:color="auto"/>
            <w:bottom w:val="none" w:sz="0" w:space="0" w:color="auto"/>
            <w:right w:val="none" w:sz="0" w:space="0" w:color="auto"/>
          </w:divBdr>
        </w:div>
        <w:div w:id="990670524">
          <w:marLeft w:val="480"/>
          <w:marRight w:val="0"/>
          <w:marTop w:val="0"/>
          <w:marBottom w:val="0"/>
          <w:divBdr>
            <w:top w:val="none" w:sz="0" w:space="0" w:color="auto"/>
            <w:left w:val="none" w:sz="0" w:space="0" w:color="auto"/>
            <w:bottom w:val="none" w:sz="0" w:space="0" w:color="auto"/>
            <w:right w:val="none" w:sz="0" w:space="0" w:color="auto"/>
          </w:divBdr>
        </w:div>
        <w:div w:id="993533378">
          <w:marLeft w:val="480"/>
          <w:marRight w:val="0"/>
          <w:marTop w:val="0"/>
          <w:marBottom w:val="0"/>
          <w:divBdr>
            <w:top w:val="none" w:sz="0" w:space="0" w:color="auto"/>
            <w:left w:val="none" w:sz="0" w:space="0" w:color="auto"/>
            <w:bottom w:val="none" w:sz="0" w:space="0" w:color="auto"/>
            <w:right w:val="none" w:sz="0" w:space="0" w:color="auto"/>
          </w:divBdr>
        </w:div>
        <w:div w:id="1036469102">
          <w:marLeft w:val="480"/>
          <w:marRight w:val="0"/>
          <w:marTop w:val="0"/>
          <w:marBottom w:val="0"/>
          <w:divBdr>
            <w:top w:val="none" w:sz="0" w:space="0" w:color="auto"/>
            <w:left w:val="none" w:sz="0" w:space="0" w:color="auto"/>
            <w:bottom w:val="none" w:sz="0" w:space="0" w:color="auto"/>
            <w:right w:val="none" w:sz="0" w:space="0" w:color="auto"/>
          </w:divBdr>
        </w:div>
        <w:div w:id="1082795878">
          <w:marLeft w:val="480"/>
          <w:marRight w:val="0"/>
          <w:marTop w:val="0"/>
          <w:marBottom w:val="0"/>
          <w:divBdr>
            <w:top w:val="none" w:sz="0" w:space="0" w:color="auto"/>
            <w:left w:val="none" w:sz="0" w:space="0" w:color="auto"/>
            <w:bottom w:val="none" w:sz="0" w:space="0" w:color="auto"/>
            <w:right w:val="none" w:sz="0" w:space="0" w:color="auto"/>
          </w:divBdr>
        </w:div>
        <w:div w:id="1090345179">
          <w:marLeft w:val="480"/>
          <w:marRight w:val="0"/>
          <w:marTop w:val="0"/>
          <w:marBottom w:val="0"/>
          <w:divBdr>
            <w:top w:val="none" w:sz="0" w:space="0" w:color="auto"/>
            <w:left w:val="none" w:sz="0" w:space="0" w:color="auto"/>
            <w:bottom w:val="none" w:sz="0" w:space="0" w:color="auto"/>
            <w:right w:val="none" w:sz="0" w:space="0" w:color="auto"/>
          </w:divBdr>
        </w:div>
        <w:div w:id="1165392061">
          <w:marLeft w:val="480"/>
          <w:marRight w:val="0"/>
          <w:marTop w:val="0"/>
          <w:marBottom w:val="0"/>
          <w:divBdr>
            <w:top w:val="none" w:sz="0" w:space="0" w:color="auto"/>
            <w:left w:val="none" w:sz="0" w:space="0" w:color="auto"/>
            <w:bottom w:val="none" w:sz="0" w:space="0" w:color="auto"/>
            <w:right w:val="none" w:sz="0" w:space="0" w:color="auto"/>
          </w:divBdr>
        </w:div>
      </w:divsChild>
    </w:div>
    <w:div w:id="984355437">
      <w:bodyDiv w:val="1"/>
      <w:marLeft w:val="0"/>
      <w:marRight w:val="0"/>
      <w:marTop w:val="0"/>
      <w:marBottom w:val="0"/>
      <w:divBdr>
        <w:top w:val="none" w:sz="0" w:space="0" w:color="auto"/>
        <w:left w:val="none" w:sz="0" w:space="0" w:color="auto"/>
        <w:bottom w:val="none" w:sz="0" w:space="0" w:color="auto"/>
        <w:right w:val="none" w:sz="0" w:space="0" w:color="auto"/>
      </w:divBdr>
    </w:div>
    <w:div w:id="984428222">
      <w:bodyDiv w:val="1"/>
      <w:marLeft w:val="0"/>
      <w:marRight w:val="0"/>
      <w:marTop w:val="0"/>
      <w:marBottom w:val="0"/>
      <w:divBdr>
        <w:top w:val="none" w:sz="0" w:space="0" w:color="auto"/>
        <w:left w:val="none" w:sz="0" w:space="0" w:color="auto"/>
        <w:bottom w:val="none" w:sz="0" w:space="0" w:color="auto"/>
        <w:right w:val="none" w:sz="0" w:space="0" w:color="auto"/>
      </w:divBdr>
      <w:divsChild>
        <w:div w:id="44915707">
          <w:marLeft w:val="480"/>
          <w:marRight w:val="0"/>
          <w:marTop w:val="0"/>
          <w:marBottom w:val="0"/>
          <w:divBdr>
            <w:top w:val="none" w:sz="0" w:space="0" w:color="auto"/>
            <w:left w:val="none" w:sz="0" w:space="0" w:color="auto"/>
            <w:bottom w:val="none" w:sz="0" w:space="0" w:color="auto"/>
            <w:right w:val="none" w:sz="0" w:space="0" w:color="auto"/>
          </w:divBdr>
        </w:div>
        <w:div w:id="58334355">
          <w:marLeft w:val="480"/>
          <w:marRight w:val="0"/>
          <w:marTop w:val="0"/>
          <w:marBottom w:val="0"/>
          <w:divBdr>
            <w:top w:val="none" w:sz="0" w:space="0" w:color="auto"/>
            <w:left w:val="none" w:sz="0" w:space="0" w:color="auto"/>
            <w:bottom w:val="none" w:sz="0" w:space="0" w:color="auto"/>
            <w:right w:val="none" w:sz="0" w:space="0" w:color="auto"/>
          </w:divBdr>
        </w:div>
        <w:div w:id="75712822">
          <w:marLeft w:val="480"/>
          <w:marRight w:val="0"/>
          <w:marTop w:val="0"/>
          <w:marBottom w:val="0"/>
          <w:divBdr>
            <w:top w:val="none" w:sz="0" w:space="0" w:color="auto"/>
            <w:left w:val="none" w:sz="0" w:space="0" w:color="auto"/>
            <w:bottom w:val="none" w:sz="0" w:space="0" w:color="auto"/>
            <w:right w:val="none" w:sz="0" w:space="0" w:color="auto"/>
          </w:divBdr>
        </w:div>
        <w:div w:id="154150179">
          <w:marLeft w:val="480"/>
          <w:marRight w:val="0"/>
          <w:marTop w:val="0"/>
          <w:marBottom w:val="0"/>
          <w:divBdr>
            <w:top w:val="none" w:sz="0" w:space="0" w:color="auto"/>
            <w:left w:val="none" w:sz="0" w:space="0" w:color="auto"/>
            <w:bottom w:val="none" w:sz="0" w:space="0" w:color="auto"/>
            <w:right w:val="none" w:sz="0" w:space="0" w:color="auto"/>
          </w:divBdr>
        </w:div>
        <w:div w:id="227419088">
          <w:marLeft w:val="480"/>
          <w:marRight w:val="0"/>
          <w:marTop w:val="0"/>
          <w:marBottom w:val="0"/>
          <w:divBdr>
            <w:top w:val="none" w:sz="0" w:space="0" w:color="auto"/>
            <w:left w:val="none" w:sz="0" w:space="0" w:color="auto"/>
            <w:bottom w:val="none" w:sz="0" w:space="0" w:color="auto"/>
            <w:right w:val="none" w:sz="0" w:space="0" w:color="auto"/>
          </w:divBdr>
        </w:div>
        <w:div w:id="275990151">
          <w:marLeft w:val="480"/>
          <w:marRight w:val="0"/>
          <w:marTop w:val="0"/>
          <w:marBottom w:val="0"/>
          <w:divBdr>
            <w:top w:val="none" w:sz="0" w:space="0" w:color="auto"/>
            <w:left w:val="none" w:sz="0" w:space="0" w:color="auto"/>
            <w:bottom w:val="none" w:sz="0" w:space="0" w:color="auto"/>
            <w:right w:val="none" w:sz="0" w:space="0" w:color="auto"/>
          </w:divBdr>
        </w:div>
        <w:div w:id="276647293">
          <w:marLeft w:val="480"/>
          <w:marRight w:val="0"/>
          <w:marTop w:val="0"/>
          <w:marBottom w:val="0"/>
          <w:divBdr>
            <w:top w:val="none" w:sz="0" w:space="0" w:color="auto"/>
            <w:left w:val="none" w:sz="0" w:space="0" w:color="auto"/>
            <w:bottom w:val="none" w:sz="0" w:space="0" w:color="auto"/>
            <w:right w:val="none" w:sz="0" w:space="0" w:color="auto"/>
          </w:divBdr>
        </w:div>
        <w:div w:id="297029789">
          <w:marLeft w:val="480"/>
          <w:marRight w:val="0"/>
          <w:marTop w:val="0"/>
          <w:marBottom w:val="0"/>
          <w:divBdr>
            <w:top w:val="none" w:sz="0" w:space="0" w:color="auto"/>
            <w:left w:val="none" w:sz="0" w:space="0" w:color="auto"/>
            <w:bottom w:val="none" w:sz="0" w:space="0" w:color="auto"/>
            <w:right w:val="none" w:sz="0" w:space="0" w:color="auto"/>
          </w:divBdr>
        </w:div>
        <w:div w:id="302001212">
          <w:marLeft w:val="480"/>
          <w:marRight w:val="0"/>
          <w:marTop w:val="0"/>
          <w:marBottom w:val="0"/>
          <w:divBdr>
            <w:top w:val="none" w:sz="0" w:space="0" w:color="auto"/>
            <w:left w:val="none" w:sz="0" w:space="0" w:color="auto"/>
            <w:bottom w:val="none" w:sz="0" w:space="0" w:color="auto"/>
            <w:right w:val="none" w:sz="0" w:space="0" w:color="auto"/>
          </w:divBdr>
        </w:div>
        <w:div w:id="306010359">
          <w:marLeft w:val="480"/>
          <w:marRight w:val="0"/>
          <w:marTop w:val="0"/>
          <w:marBottom w:val="0"/>
          <w:divBdr>
            <w:top w:val="none" w:sz="0" w:space="0" w:color="auto"/>
            <w:left w:val="none" w:sz="0" w:space="0" w:color="auto"/>
            <w:bottom w:val="none" w:sz="0" w:space="0" w:color="auto"/>
            <w:right w:val="none" w:sz="0" w:space="0" w:color="auto"/>
          </w:divBdr>
        </w:div>
        <w:div w:id="309941500">
          <w:marLeft w:val="480"/>
          <w:marRight w:val="0"/>
          <w:marTop w:val="0"/>
          <w:marBottom w:val="0"/>
          <w:divBdr>
            <w:top w:val="none" w:sz="0" w:space="0" w:color="auto"/>
            <w:left w:val="none" w:sz="0" w:space="0" w:color="auto"/>
            <w:bottom w:val="none" w:sz="0" w:space="0" w:color="auto"/>
            <w:right w:val="none" w:sz="0" w:space="0" w:color="auto"/>
          </w:divBdr>
        </w:div>
        <w:div w:id="321004002">
          <w:marLeft w:val="480"/>
          <w:marRight w:val="0"/>
          <w:marTop w:val="0"/>
          <w:marBottom w:val="0"/>
          <w:divBdr>
            <w:top w:val="none" w:sz="0" w:space="0" w:color="auto"/>
            <w:left w:val="none" w:sz="0" w:space="0" w:color="auto"/>
            <w:bottom w:val="none" w:sz="0" w:space="0" w:color="auto"/>
            <w:right w:val="none" w:sz="0" w:space="0" w:color="auto"/>
          </w:divBdr>
        </w:div>
        <w:div w:id="386926695">
          <w:marLeft w:val="480"/>
          <w:marRight w:val="0"/>
          <w:marTop w:val="0"/>
          <w:marBottom w:val="0"/>
          <w:divBdr>
            <w:top w:val="none" w:sz="0" w:space="0" w:color="auto"/>
            <w:left w:val="none" w:sz="0" w:space="0" w:color="auto"/>
            <w:bottom w:val="none" w:sz="0" w:space="0" w:color="auto"/>
            <w:right w:val="none" w:sz="0" w:space="0" w:color="auto"/>
          </w:divBdr>
        </w:div>
        <w:div w:id="396975050">
          <w:marLeft w:val="480"/>
          <w:marRight w:val="0"/>
          <w:marTop w:val="0"/>
          <w:marBottom w:val="0"/>
          <w:divBdr>
            <w:top w:val="none" w:sz="0" w:space="0" w:color="auto"/>
            <w:left w:val="none" w:sz="0" w:space="0" w:color="auto"/>
            <w:bottom w:val="none" w:sz="0" w:space="0" w:color="auto"/>
            <w:right w:val="none" w:sz="0" w:space="0" w:color="auto"/>
          </w:divBdr>
        </w:div>
        <w:div w:id="413356627">
          <w:marLeft w:val="480"/>
          <w:marRight w:val="0"/>
          <w:marTop w:val="0"/>
          <w:marBottom w:val="0"/>
          <w:divBdr>
            <w:top w:val="none" w:sz="0" w:space="0" w:color="auto"/>
            <w:left w:val="none" w:sz="0" w:space="0" w:color="auto"/>
            <w:bottom w:val="none" w:sz="0" w:space="0" w:color="auto"/>
            <w:right w:val="none" w:sz="0" w:space="0" w:color="auto"/>
          </w:divBdr>
        </w:div>
        <w:div w:id="425418299">
          <w:marLeft w:val="480"/>
          <w:marRight w:val="0"/>
          <w:marTop w:val="0"/>
          <w:marBottom w:val="0"/>
          <w:divBdr>
            <w:top w:val="none" w:sz="0" w:space="0" w:color="auto"/>
            <w:left w:val="none" w:sz="0" w:space="0" w:color="auto"/>
            <w:bottom w:val="none" w:sz="0" w:space="0" w:color="auto"/>
            <w:right w:val="none" w:sz="0" w:space="0" w:color="auto"/>
          </w:divBdr>
        </w:div>
        <w:div w:id="434374499">
          <w:marLeft w:val="480"/>
          <w:marRight w:val="0"/>
          <w:marTop w:val="0"/>
          <w:marBottom w:val="0"/>
          <w:divBdr>
            <w:top w:val="none" w:sz="0" w:space="0" w:color="auto"/>
            <w:left w:val="none" w:sz="0" w:space="0" w:color="auto"/>
            <w:bottom w:val="none" w:sz="0" w:space="0" w:color="auto"/>
            <w:right w:val="none" w:sz="0" w:space="0" w:color="auto"/>
          </w:divBdr>
        </w:div>
        <w:div w:id="449085117">
          <w:marLeft w:val="480"/>
          <w:marRight w:val="0"/>
          <w:marTop w:val="0"/>
          <w:marBottom w:val="0"/>
          <w:divBdr>
            <w:top w:val="none" w:sz="0" w:space="0" w:color="auto"/>
            <w:left w:val="none" w:sz="0" w:space="0" w:color="auto"/>
            <w:bottom w:val="none" w:sz="0" w:space="0" w:color="auto"/>
            <w:right w:val="none" w:sz="0" w:space="0" w:color="auto"/>
          </w:divBdr>
        </w:div>
        <w:div w:id="531920071">
          <w:marLeft w:val="480"/>
          <w:marRight w:val="0"/>
          <w:marTop w:val="0"/>
          <w:marBottom w:val="0"/>
          <w:divBdr>
            <w:top w:val="none" w:sz="0" w:space="0" w:color="auto"/>
            <w:left w:val="none" w:sz="0" w:space="0" w:color="auto"/>
            <w:bottom w:val="none" w:sz="0" w:space="0" w:color="auto"/>
            <w:right w:val="none" w:sz="0" w:space="0" w:color="auto"/>
          </w:divBdr>
        </w:div>
        <w:div w:id="586840253">
          <w:marLeft w:val="480"/>
          <w:marRight w:val="0"/>
          <w:marTop w:val="0"/>
          <w:marBottom w:val="0"/>
          <w:divBdr>
            <w:top w:val="none" w:sz="0" w:space="0" w:color="auto"/>
            <w:left w:val="none" w:sz="0" w:space="0" w:color="auto"/>
            <w:bottom w:val="none" w:sz="0" w:space="0" w:color="auto"/>
            <w:right w:val="none" w:sz="0" w:space="0" w:color="auto"/>
          </w:divBdr>
        </w:div>
        <w:div w:id="590433480">
          <w:marLeft w:val="480"/>
          <w:marRight w:val="0"/>
          <w:marTop w:val="0"/>
          <w:marBottom w:val="0"/>
          <w:divBdr>
            <w:top w:val="none" w:sz="0" w:space="0" w:color="auto"/>
            <w:left w:val="none" w:sz="0" w:space="0" w:color="auto"/>
            <w:bottom w:val="none" w:sz="0" w:space="0" w:color="auto"/>
            <w:right w:val="none" w:sz="0" w:space="0" w:color="auto"/>
          </w:divBdr>
        </w:div>
        <w:div w:id="679620428">
          <w:marLeft w:val="480"/>
          <w:marRight w:val="0"/>
          <w:marTop w:val="0"/>
          <w:marBottom w:val="0"/>
          <w:divBdr>
            <w:top w:val="none" w:sz="0" w:space="0" w:color="auto"/>
            <w:left w:val="none" w:sz="0" w:space="0" w:color="auto"/>
            <w:bottom w:val="none" w:sz="0" w:space="0" w:color="auto"/>
            <w:right w:val="none" w:sz="0" w:space="0" w:color="auto"/>
          </w:divBdr>
        </w:div>
        <w:div w:id="725758898">
          <w:marLeft w:val="480"/>
          <w:marRight w:val="0"/>
          <w:marTop w:val="0"/>
          <w:marBottom w:val="0"/>
          <w:divBdr>
            <w:top w:val="none" w:sz="0" w:space="0" w:color="auto"/>
            <w:left w:val="none" w:sz="0" w:space="0" w:color="auto"/>
            <w:bottom w:val="none" w:sz="0" w:space="0" w:color="auto"/>
            <w:right w:val="none" w:sz="0" w:space="0" w:color="auto"/>
          </w:divBdr>
        </w:div>
        <w:div w:id="758480348">
          <w:marLeft w:val="480"/>
          <w:marRight w:val="0"/>
          <w:marTop w:val="0"/>
          <w:marBottom w:val="0"/>
          <w:divBdr>
            <w:top w:val="none" w:sz="0" w:space="0" w:color="auto"/>
            <w:left w:val="none" w:sz="0" w:space="0" w:color="auto"/>
            <w:bottom w:val="none" w:sz="0" w:space="0" w:color="auto"/>
            <w:right w:val="none" w:sz="0" w:space="0" w:color="auto"/>
          </w:divBdr>
        </w:div>
        <w:div w:id="785731791">
          <w:marLeft w:val="480"/>
          <w:marRight w:val="0"/>
          <w:marTop w:val="0"/>
          <w:marBottom w:val="0"/>
          <w:divBdr>
            <w:top w:val="none" w:sz="0" w:space="0" w:color="auto"/>
            <w:left w:val="none" w:sz="0" w:space="0" w:color="auto"/>
            <w:bottom w:val="none" w:sz="0" w:space="0" w:color="auto"/>
            <w:right w:val="none" w:sz="0" w:space="0" w:color="auto"/>
          </w:divBdr>
        </w:div>
        <w:div w:id="812210417">
          <w:marLeft w:val="480"/>
          <w:marRight w:val="0"/>
          <w:marTop w:val="0"/>
          <w:marBottom w:val="0"/>
          <w:divBdr>
            <w:top w:val="none" w:sz="0" w:space="0" w:color="auto"/>
            <w:left w:val="none" w:sz="0" w:space="0" w:color="auto"/>
            <w:bottom w:val="none" w:sz="0" w:space="0" w:color="auto"/>
            <w:right w:val="none" w:sz="0" w:space="0" w:color="auto"/>
          </w:divBdr>
        </w:div>
        <w:div w:id="829710843">
          <w:marLeft w:val="480"/>
          <w:marRight w:val="0"/>
          <w:marTop w:val="0"/>
          <w:marBottom w:val="0"/>
          <w:divBdr>
            <w:top w:val="none" w:sz="0" w:space="0" w:color="auto"/>
            <w:left w:val="none" w:sz="0" w:space="0" w:color="auto"/>
            <w:bottom w:val="none" w:sz="0" w:space="0" w:color="auto"/>
            <w:right w:val="none" w:sz="0" w:space="0" w:color="auto"/>
          </w:divBdr>
        </w:div>
        <w:div w:id="839540876">
          <w:marLeft w:val="480"/>
          <w:marRight w:val="0"/>
          <w:marTop w:val="0"/>
          <w:marBottom w:val="0"/>
          <w:divBdr>
            <w:top w:val="none" w:sz="0" w:space="0" w:color="auto"/>
            <w:left w:val="none" w:sz="0" w:space="0" w:color="auto"/>
            <w:bottom w:val="none" w:sz="0" w:space="0" w:color="auto"/>
            <w:right w:val="none" w:sz="0" w:space="0" w:color="auto"/>
          </w:divBdr>
        </w:div>
        <w:div w:id="848253388">
          <w:marLeft w:val="480"/>
          <w:marRight w:val="0"/>
          <w:marTop w:val="0"/>
          <w:marBottom w:val="0"/>
          <w:divBdr>
            <w:top w:val="none" w:sz="0" w:space="0" w:color="auto"/>
            <w:left w:val="none" w:sz="0" w:space="0" w:color="auto"/>
            <w:bottom w:val="none" w:sz="0" w:space="0" w:color="auto"/>
            <w:right w:val="none" w:sz="0" w:space="0" w:color="auto"/>
          </w:divBdr>
        </w:div>
        <w:div w:id="853689020">
          <w:marLeft w:val="480"/>
          <w:marRight w:val="0"/>
          <w:marTop w:val="0"/>
          <w:marBottom w:val="0"/>
          <w:divBdr>
            <w:top w:val="none" w:sz="0" w:space="0" w:color="auto"/>
            <w:left w:val="none" w:sz="0" w:space="0" w:color="auto"/>
            <w:bottom w:val="none" w:sz="0" w:space="0" w:color="auto"/>
            <w:right w:val="none" w:sz="0" w:space="0" w:color="auto"/>
          </w:divBdr>
        </w:div>
        <w:div w:id="866992750">
          <w:marLeft w:val="480"/>
          <w:marRight w:val="0"/>
          <w:marTop w:val="0"/>
          <w:marBottom w:val="0"/>
          <w:divBdr>
            <w:top w:val="none" w:sz="0" w:space="0" w:color="auto"/>
            <w:left w:val="none" w:sz="0" w:space="0" w:color="auto"/>
            <w:bottom w:val="none" w:sz="0" w:space="0" w:color="auto"/>
            <w:right w:val="none" w:sz="0" w:space="0" w:color="auto"/>
          </w:divBdr>
        </w:div>
        <w:div w:id="875239265">
          <w:marLeft w:val="480"/>
          <w:marRight w:val="0"/>
          <w:marTop w:val="0"/>
          <w:marBottom w:val="0"/>
          <w:divBdr>
            <w:top w:val="none" w:sz="0" w:space="0" w:color="auto"/>
            <w:left w:val="none" w:sz="0" w:space="0" w:color="auto"/>
            <w:bottom w:val="none" w:sz="0" w:space="0" w:color="auto"/>
            <w:right w:val="none" w:sz="0" w:space="0" w:color="auto"/>
          </w:divBdr>
        </w:div>
        <w:div w:id="877089530">
          <w:marLeft w:val="480"/>
          <w:marRight w:val="0"/>
          <w:marTop w:val="0"/>
          <w:marBottom w:val="0"/>
          <w:divBdr>
            <w:top w:val="none" w:sz="0" w:space="0" w:color="auto"/>
            <w:left w:val="none" w:sz="0" w:space="0" w:color="auto"/>
            <w:bottom w:val="none" w:sz="0" w:space="0" w:color="auto"/>
            <w:right w:val="none" w:sz="0" w:space="0" w:color="auto"/>
          </w:divBdr>
        </w:div>
        <w:div w:id="895823950">
          <w:marLeft w:val="480"/>
          <w:marRight w:val="0"/>
          <w:marTop w:val="0"/>
          <w:marBottom w:val="0"/>
          <w:divBdr>
            <w:top w:val="none" w:sz="0" w:space="0" w:color="auto"/>
            <w:left w:val="none" w:sz="0" w:space="0" w:color="auto"/>
            <w:bottom w:val="none" w:sz="0" w:space="0" w:color="auto"/>
            <w:right w:val="none" w:sz="0" w:space="0" w:color="auto"/>
          </w:divBdr>
        </w:div>
        <w:div w:id="941643459">
          <w:marLeft w:val="480"/>
          <w:marRight w:val="0"/>
          <w:marTop w:val="0"/>
          <w:marBottom w:val="0"/>
          <w:divBdr>
            <w:top w:val="none" w:sz="0" w:space="0" w:color="auto"/>
            <w:left w:val="none" w:sz="0" w:space="0" w:color="auto"/>
            <w:bottom w:val="none" w:sz="0" w:space="0" w:color="auto"/>
            <w:right w:val="none" w:sz="0" w:space="0" w:color="auto"/>
          </w:divBdr>
        </w:div>
        <w:div w:id="965238298">
          <w:marLeft w:val="480"/>
          <w:marRight w:val="0"/>
          <w:marTop w:val="0"/>
          <w:marBottom w:val="0"/>
          <w:divBdr>
            <w:top w:val="none" w:sz="0" w:space="0" w:color="auto"/>
            <w:left w:val="none" w:sz="0" w:space="0" w:color="auto"/>
            <w:bottom w:val="none" w:sz="0" w:space="0" w:color="auto"/>
            <w:right w:val="none" w:sz="0" w:space="0" w:color="auto"/>
          </w:divBdr>
        </w:div>
        <w:div w:id="990134336">
          <w:marLeft w:val="480"/>
          <w:marRight w:val="0"/>
          <w:marTop w:val="0"/>
          <w:marBottom w:val="0"/>
          <w:divBdr>
            <w:top w:val="none" w:sz="0" w:space="0" w:color="auto"/>
            <w:left w:val="none" w:sz="0" w:space="0" w:color="auto"/>
            <w:bottom w:val="none" w:sz="0" w:space="0" w:color="auto"/>
            <w:right w:val="none" w:sz="0" w:space="0" w:color="auto"/>
          </w:divBdr>
        </w:div>
        <w:div w:id="1018897001">
          <w:marLeft w:val="480"/>
          <w:marRight w:val="0"/>
          <w:marTop w:val="0"/>
          <w:marBottom w:val="0"/>
          <w:divBdr>
            <w:top w:val="none" w:sz="0" w:space="0" w:color="auto"/>
            <w:left w:val="none" w:sz="0" w:space="0" w:color="auto"/>
            <w:bottom w:val="none" w:sz="0" w:space="0" w:color="auto"/>
            <w:right w:val="none" w:sz="0" w:space="0" w:color="auto"/>
          </w:divBdr>
        </w:div>
        <w:div w:id="1079057755">
          <w:marLeft w:val="480"/>
          <w:marRight w:val="0"/>
          <w:marTop w:val="0"/>
          <w:marBottom w:val="0"/>
          <w:divBdr>
            <w:top w:val="none" w:sz="0" w:space="0" w:color="auto"/>
            <w:left w:val="none" w:sz="0" w:space="0" w:color="auto"/>
            <w:bottom w:val="none" w:sz="0" w:space="0" w:color="auto"/>
            <w:right w:val="none" w:sz="0" w:space="0" w:color="auto"/>
          </w:divBdr>
        </w:div>
        <w:div w:id="1080100783">
          <w:marLeft w:val="480"/>
          <w:marRight w:val="0"/>
          <w:marTop w:val="0"/>
          <w:marBottom w:val="0"/>
          <w:divBdr>
            <w:top w:val="none" w:sz="0" w:space="0" w:color="auto"/>
            <w:left w:val="none" w:sz="0" w:space="0" w:color="auto"/>
            <w:bottom w:val="none" w:sz="0" w:space="0" w:color="auto"/>
            <w:right w:val="none" w:sz="0" w:space="0" w:color="auto"/>
          </w:divBdr>
        </w:div>
        <w:div w:id="1082489882">
          <w:marLeft w:val="480"/>
          <w:marRight w:val="0"/>
          <w:marTop w:val="0"/>
          <w:marBottom w:val="0"/>
          <w:divBdr>
            <w:top w:val="none" w:sz="0" w:space="0" w:color="auto"/>
            <w:left w:val="none" w:sz="0" w:space="0" w:color="auto"/>
            <w:bottom w:val="none" w:sz="0" w:space="0" w:color="auto"/>
            <w:right w:val="none" w:sz="0" w:space="0" w:color="auto"/>
          </w:divBdr>
        </w:div>
        <w:div w:id="1099717456">
          <w:marLeft w:val="480"/>
          <w:marRight w:val="0"/>
          <w:marTop w:val="0"/>
          <w:marBottom w:val="0"/>
          <w:divBdr>
            <w:top w:val="none" w:sz="0" w:space="0" w:color="auto"/>
            <w:left w:val="none" w:sz="0" w:space="0" w:color="auto"/>
            <w:bottom w:val="none" w:sz="0" w:space="0" w:color="auto"/>
            <w:right w:val="none" w:sz="0" w:space="0" w:color="auto"/>
          </w:divBdr>
        </w:div>
      </w:divsChild>
    </w:div>
    <w:div w:id="984700599">
      <w:bodyDiv w:val="1"/>
      <w:marLeft w:val="0"/>
      <w:marRight w:val="0"/>
      <w:marTop w:val="0"/>
      <w:marBottom w:val="0"/>
      <w:divBdr>
        <w:top w:val="none" w:sz="0" w:space="0" w:color="auto"/>
        <w:left w:val="none" w:sz="0" w:space="0" w:color="auto"/>
        <w:bottom w:val="none" w:sz="0" w:space="0" w:color="auto"/>
        <w:right w:val="none" w:sz="0" w:space="0" w:color="auto"/>
      </w:divBdr>
    </w:div>
    <w:div w:id="984746830">
      <w:bodyDiv w:val="1"/>
      <w:marLeft w:val="0"/>
      <w:marRight w:val="0"/>
      <w:marTop w:val="0"/>
      <w:marBottom w:val="0"/>
      <w:divBdr>
        <w:top w:val="none" w:sz="0" w:space="0" w:color="auto"/>
        <w:left w:val="none" w:sz="0" w:space="0" w:color="auto"/>
        <w:bottom w:val="none" w:sz="0" w:space="0" w:color="auto"/>
        <w:right w:val="none" w:sz="0" w:space="0" w:color="auto"/>
      </w:divBdr>
    </w:div>
    <w:div w:id="984776113">
      <w:bodyDiv w:val="1"/>
      <w:marLeft w:val="0"/>
      <w:marRight w:val="0"/>
      <w:marTop w:val="0"/>
      <w:marBottom w:val="0"/>
      <w:divBdr>
        <w:top w:val="none" w:sz="0" w:space="0" w:color="auto"/>
        <w:left w:val="none" w:sz="0" w:space="0" w:color="auto"/>
        <w:bottom w:val="none" w:sz="0" w:space="0" w:color="auto"/>
        <w:right w:val="none" w:sz="0" w:space="0" w:color="auto"/>
      </w:divBdr>
    </w:div>
    <w:div w:id="984816770">
      <w:bodyDiv w:val="1"/>
      <w:marLeft w:val="0"/>
      <w:marRight w:val="0"/>
      <w:marTop w:val="0"/>
      <w:marBottom w:val="0"/>
      <w:divBdr>
        <w:top w:val="none" w:sz="0" w:space="0" w:color="auto"/>
        <w:left w:val="none" w:sz="0" w:space="0" w:color="auto"/>
        <w:bottom w:val="none" w:sz="0" w:space="0" w:color="auto"/>
        <w:right w:val="none" w:sz="0" w:space="0" w:color="auto"/>
      </w:divBdr>
    </w:div>
    <w:div w:id="985012813">
      <w:bodyDiv w:val="1"/>
      <w:marLeft w:val="0"/>
      <w:marRight w:val="0"/>
      <w:marTop w:val="0"/>
      <w:marBottom w:val="0"/>
      <w:divBdr>
        <w:top w:val="none" w:sz="0" w:space="0" w:color="auto"/>
        <w:left w:val="none" w:sz="0" w:space="0" w:color="auto"/>
        <w:bottom w:val="none" w:sz="0" w:space="0" w:color="auto"/>
        <w:right w:val="none" w:sz="0" w:space="0" w:color="auto"/>
      </w:divBdr>
    </w:div>
    <w:div w:id="985549347">
      <w:bodyDiv w:val="1"/>
      <w:marLeft w:val="0"/>
      <w:marRight w:val="0"/>
      <w:marTop w:val="0"/>
      <w:marBottom w:val="0"/>
      <w:divBdr>
        <w:top w:val="none" w:sz="0" w:space="0" w:color="auto"/>
        <w:left w:val="none" w:sz="0" w:space="0" w:color="auto"/>
        <w:bottom w:val="none" w:sz="0" w:space="0" w:color="auto"/>
        <w:right w:val="none" w:sz="0" w:space="0" w:color="auto"/>
      </w:divBdr>
    </w:div>
    <w:div w:id="985663301">
      <w:bodyDiv w:val="1"/>
      <w:marLeft w:val="0"/>
      <w:marRight w:val="0"/>
      <w:marTop w:val="0"/>
      <w:marBottom w:val="0"/>
      <w:divBdr>
        <w:top w:val="none" w:sz="0" w:space="0" w:color="auto"/>
        <w:left w:val="none" w:sz="0" w:space="0" w:color="auto"/>
        <w:bottom w:val="none" w:sz="0" w:space="0" w:color="auto"/>
        <w:right w:val="none" w:sz="0" w:space="0" w:color="auto"/>
      </w:divBdr>
      <w:divsChild>
        <w:div w:id="39137867">
          <w:marLeft w:val="480"/>
          <w:marRight w:val="0"/>
          <w:marTop w:val="0"/>
          <w:marBottom w:val="0"/>
          <w:divBdr>
            <w:top w:val="none" w:sz="0" w:space="0" w:color="auto"/>
            <w:left w:val="none" w:sz="0" w:space="0" w:color="auto"/>
            <w:bottom w:val="none" w:sz="0" w:space="0" w:color="auto"/>
            <w:right w:val="none" w:sz="0" w:space="0" w:color="auto"/>
          </w:divBdr>
        </w:div>
        <w:div w:id="46338500">
          <w:marLeft w:val="480"/>
          <w:marRight w:val="0"/>
          <w:marTop w:val="0"/>
          <w:marBottom w:val="0"/>
          <w:divBdr>
            <w:top w:val="none" w:sz="0" w:space="0" w:color="auto"/>
            <w:left w:val="none" w:sz="0" w:space="0" w:color="auto"/>
            <w:bottom w:val="none" w:sz="0" w:space="0" w:color="auto"/>
            <w:right w:val="none" w:sz="0" w:space="0" w:color="auto"/>
          </w:divBdr>
        </w:div>
        <w:div w:id="68384904">
          <w:marLeft w:val="480"/>
          <w:marRight w:val="0"/>
          <w:marTop w:val="0"/>
          <w:marBottom w:val="0"/>
          <w:divBdr>
            <w:top w:val="none" w:sz="0" w:space="0" w:color="auto"/>
            <w:left w:val="none" w:sz="0" w:space="0" w:color="auto"/>
            <w:bottom w:val="none" w:sz="0" w:space="0" w:color="auto"/>
            <w:right w:val="none" w:sz="0" w:space="0" w:color="auto"/>
          </w:divBdr>
        </w:div>
        <w:div w:id="135074125">
          <w:marLeft w:val="480"/>
          <w:marRight w:val="0"/>
          <w:marTop w:val="0"/>
          <w:marBottom w:val="0"/>
          <w:divBdr>
            <w:top w:val="none" w:sz="0" w:space="0" w:color="auto"/>
            <w:left w:val="none" w:sz="0" w:space="0" w:color="auto"/>
            <w:bottom w:val="none" w:sz="0" w:space="0" w:color="auto"/>
            <w:right w:val="none" w:sz="0" w:space="0" w:color="auto"/>
          </w:divBdr>
        </w:div>
        <w:div w:id="192964944">
          <w:marLeft w:val="480"/>
          <w:marRight w:val="0"/>
          <w:marTop w:val="0"/>
          <w:marBottom w:val="0"/>
          <w:divBdr>
            <w:top w:val="none" w:sz="0" w:space="0" w:color="auto"/>
            <w:left w:val="none" w:sz="0" w:space="0" w:color="auto"/>
            <w:bottom w:val="none" w:sz="0" w:space="0" w:color="auto"/>
            <w:right w:val="none" w:sz="0" w:space="0" w:color="auto"/>
          </w:divBdr>
        </w:div>
        <w:div w:id="270209633">
          <w:marLeft w:val="480"/>
          <w:marRight w:val="0"/>
          <w:marTop w:val="0"/>
          <w:marBottom w:val="0"/>
          <w:divBdr>
            <w:top w:val="none" w:sz="0" w:space="0" w:color="auto"/>
            <w:left w:val="none" w:sz="0" w:space="0" w:color="auto"/>
            <w:bottom w:val="none" w:sz="0" w:space="0" w:color="auto"/>
            <w:right w:val="none" w:sz="0" w:space="0" w:color="auto"/>
          </w:divBdr>
        </w:div>
        <w:div w:id="288976146">
          <w:marLeft w:val="480"/>
          <w:marRight w:val="0"/>
          <w:marTop w:val="0"/>
          <w:marBottom w:val="0"/>
          <w:divBdr>
            <w:top w:val="none" w:sz="0" w:space="0" w:color="auto"/>
            <w:left w:val="none" w:sz="0" w:space="0" w:color="auto"/>
            <w:bottom w:val="none" w:sz="0" w:space="0" w:color="auto"/>
            <w:right w:val="none" w:sz="0" w:space="0" w:color="auto"/>
          </w:divBdr>
        </w:div>
        <w:div w:id="311760239">
          <w:marLeft w:val="480"/>
          <w:marRight w:val="0"/>
          <w:marTop w:val="0"/>
          <w:marBottom w:val="0"/>
          <w:divBdr>
            <w:top w:val="none" w:sz="0" w:space="0" w:color="auto"/>
            <w:left w:val="none" w:sz="0" w:space="0" w:color="auto"/>
            <w:bottom w:val="none" w:sz="0" w:space="0" w:color="auto"/>
            <w:right w:val="none" w:sz="0" w:space="0" w:color="auto"/>
          </w:divBdr>
        </w:div>
        <w:div w:id="319425351">
          <w:marLeft w:val="480"/>
          <w:marRight w:val="0"/>
          <w:marTop w:val="0"/>
          <w:marBottom w:val="0"/>
          <w:divBdr>
            <w:top w:val="none" w:sz="0" w:space="0" w:color="auto"/>
            <w:left w:val="none" w:sz="0" w:space="0" w:color="auto"/>
            <w:bottom w:val="none" w:sz="0" w:space="0" w:color="auto"/>
            <w:right w:val="none" w:sz="0" w:space="0" w:color="auto"/>
          </w:divBdr>
        </w:div>
        <w:div w:id="328486737">
          <w:marLeft w:val="480"/>
          <w:marRight w:val="0"/>
          <w:marTop w:val="0"/>
          <w:marBottom w:val="0"/>
          <w:divBdr>
            <w:top w:val="none" w:sz="0" w:space="0" w:color="auto"/>
            <w:left w:val="none" w:sz="0" w:space="0" w:color="auto"/>
            <w:bottom w:val="none" w:sz="0" w:space="0" w:color="auto"/>
            <w:right w:val="none" w:sz="0" w:space="0" w:color="auto"/>
          </w:divBdr>
        </w:div>
        <w:div w:id="342245334">
          <w:marLeft w:val="480"/>
          <w:marRight w:val="0"/>
          <w:marTop w:val="0"/>
          <w:marBottom w:val="0"/>
          <w:divBdr>
            <w:top w:val="none" w:sz="0" w:space="0" w:color="auto"/>
            <w:left w:val="none" w:sz="0" w:space="0" w:color="auto"/>
            <w:bottom w:val="none" w:sz="0" w:space="0" w:color="auto"/>
            <w:right w:val="none" w:sz="0" w:space="0" w:color="auto"/>
          </w:divBdr>
        </w:div>
        <w:div w:id="351299302">
          <w:marLeft w:val="480"/>
          <w:marRight w:val="0"/>
          <w:marTop w:val="0"/>
          <w:marBottom w:val="0"/>
          <w:divBdr>
            <w:top w:val="none" w:sz="0" w:space="0" w:color="auto"/>
            <w:left w:val="none" w:sz="0" w:space="0" w:color="auto"/>
            <w:bottom w:val="none" w:sz="0" w:space="0" w:color="auto"/>
            <w:right w:val="none" w:sz="0" w:space="0" w:color="auto"/>
          </w:divBdr>
        </w:div>
        <w:div w:id="402530028">
          <w:marLeft w:val="480"/>
          <w:marRight w:val="0"/>
          <w:marTop w:val="0"/>
          <w:marBottom w:val="0"/>
          <w:divBdr>
            <w:top w:val="none" w:sz="0" w:space="0" w:color="auto"/>
            <w:left w:val="none" w:sz="0" w:space="0" w:color="auto"/>
            <w:bottom w:val="none" w:sz="0" w:space="0" w:color="auto"/>
            <w:right w:val="none" w:sz="0" w:space="0" w:color="auto"/>
          </w:divBdr>
        </w:div>
        <w:div w:id="459811639">
          <w:marLeft w:val="480"/>
          <w:marRight w:val="0"/>
          <w:marTop w:val="0"/>
          <w:marBottom w:val="0"/>
          <w:divBdr>
            <w:top w:val="none" w:sz="0" w:space="0" w:color="auto"/>
            <w:left w:val="none" w:sz="0" w:space="0" w:color="auto"/>
            <w:bottom w:val="none" w:sz="0" w:space="0" w:color="auto"/>
            <w:right w:val="none" w:sz="0" w:space="0" w:color="auto"/>
          </w:divBdr>
        </w:div>
        <w:div w:id="463279752">
          <w:marLeft w:val="480"/>
          <w:marRight w:val="0"/>
          <w:marTop w:val="0"/>
          <w:marBottom w:val="0"/>
          <w:divBdr>
            <w:top w:val="none" w:sz="0" w:space="0" w:color="auto"/>
            <w:left w:val="none" w:sz="0" w:space="0" w:color="auto"/>
            <w:bottom w:val="none" w:sz="0" w:space="0" w:color="auto"/>
            <w:right w:val="none" w:sz="0" w:space="0" w:color="auto"/>
          </w:divBdr>
        </w:div>
        <w:div w:id="503399703">
          <w:marLeft w:val="480"/>
          <w:marRight w:val="0"/>
          <w:marTop w:val="0"/>
          <w:marBottom w:val="0"/>
          <w:divBdr>
            <w:top w:val="none" w:sz="0" w:space="0" w:color="auto"/>
            <w:left w:val="none" w:sz="0" w:space="0" w:color="auto"/>
            <w:bottom w:val="none" w:sz="0" w:space="0" w:color="auto"/>
            <w:right w:val="none" w:sz="0" w:space="0" w:color="auto"/>
          </w:divBdr>
        </w:div>
        <w:div w:id="538738427">
          <w:marLeft w:val="480"/>
          <w:marRight w:val="0"/>
          <w:marTop w:val="0"/>
          <w:marBottom w:val="0"/>
          <w:divBdr>
            <w:top w:val="none" w:sz="0" w:space="0" w:color="auto"/>
            <w:left w:val="none" w:sz="0" w:space="0" w:color="auto"/>
            <w:bottom w:val="none" w:sz="0" w:space="0" w:color="auto"/>
            <w:right w:val="none" w:sz="0" w:space="0" w:color="auto"/>
          </w:divBdr>
        </w:div>
        <w:div w:id="545064377">
          <w:marLeft w:val="480"/>
          <w:marRight w:val="0"/>
          <w:marTop w:val="0"/>
          <w:marBottom w:val="0"/>
          <w:divBdr>
            <w:top w:val="none" w:sz="0" w:space="0" w:color="auto"/>
            <w:left w:val="none" w:sz="0" w:space="0" w:color="auto"/>
            <w:bottom w:val="none" w:sz="0" w:space="0" w:color="auto"/>
            <w:right w:val="none" w:sz="0" w:space="0" w:color="auto"/>
          </w:divBdr>
        </w:div>
        <w:div w:id="558128625">
          <w:marLeft w:val="480"/>
          <w:marRight w:val="0"/>
          <w:marTop w:val="0"/>
          <w:marBottom w:val="0"/>
          <w:divBdr>
            <w:top w:val="none" w:sz="0" w:space="0" w:color="auto"/>
            <w:left w:val="none" w:sz="0" w:space="0" w:color="auto"/>
            <w:bottom w:val="none" w:sz="0" w:space="0" w:color="auto"/>
            <w:right w:val="none" w:sz="0" w:space="0" w:color="auto"/>
          </w:divBdr>
        </w:div>
        <w:div w:id="595481407">
          <w:marLeft w:val="480"/>
          <w:marRight w:val="0"/>
          <w:marTop w:val="0"/>
          <w:marBottom w:val="0"/>
          <w:divBdr>
            <w:top w:val="none" w:sz="0" w:space="0" w:color="auto"/>
            <w:left w:val="none" w:sz="0" w:space="0" w:color="auto"/>
            <w:bottom w:val="none" w:sz="0" w:space="0" w:color="auto"/>
            <w:right w:val="none" w:sz="0" w:space="0" w:color="auto"/>
          </w:divBdr>
        </w:div>
        <w:div w:id="641469741">
          <w:marLeft w:val="480"/>
          <w:marRight w:val="0"/>
          <w:marTop w:val="0"/>
          <w:marBottom w:val="0"/>
          <w:divBdr>
            <w:top w:val="none" w:sz="0" w:space="0" w:color="auto"/>
            <w:left w:val="none" w:sz="0" w:space="0" w:color="auto"/>
            <w:bottom w:val="none" w:sz="0" w:space="0" w:color="auto"/>
            <w:right w:val="none" w:sz="0" w:space="0" w:color="auto"/>
          </w:divBdr>
        </w:div>
        <w:div w:id="643773616">
          <w:marLeft w:val="480"/>
          <w:marRight w:val="0"/>
          <w:marTop w:val="0"/>
          <w:marBottom w:val="0"/>
          <w:divBdr>
            <w:top w:val="none" w:sz="0" w:space="0" w:color="auto"/>
            <w:left w:val="none" w:sz="0" w:space="0" w:color="auto"/>
            <w:bottom w:val="none" w:sz="0" w:space="0" w:color="auto"/>
            <w:right w:val="none" w:sz="0" w:space="0" w:color="auto"/>
          </w:divBdr>
        </w:div>
        <w:div w:id="709375492">
          <w:marLeft w:val="480"/>
          <w:marRight w:val="0"/>
          <w:marTop w:val="0"/>
          <w:marBottom w:val="0"/>
          <w:divBdr>
            <w:top w:val="none" w:sz="0" w:space="0" w:color="auto"/>
            <w:left w:val="none" w:sz="0" w:space="0" w:color="auto"/>
            <w:bottom w:val="none" w:sz="0" w:space="0" w:color="auto"/>
            <w:right w:val="none" w:sz="0" w:space="0" w:color="auto"/>
          </w:divBdr>
        </w:div>
        <w:div w:id="728726049">
          <w:marLeft w:val="480"/>
          <w:marRight w:val="0"/>
          <w:marTop w:val="0"/>
          <w:marBottom w:val="0"/>
          <w:divBdr>
            <w:top w:val="none" w:sz="0" w:space="0" w:color="auto"/>
            <w:left w:val="none" w:sz="0" w:space="0" w:color="auto"/>
            <w:bottom w:val="none" w:sz="0" w:space="0" w:color="auto"/>
            <w:right w:val="none" w:sz="0" w:space="0" w:color="auto"/>
          </w:divBdr>
        </w:div>
        <w:div w:id="744227302">
          <w:marLeft w:val="480"/>
          <w:marRight w:val="0"/>
          <w:marTop w:val="0"/>
          <w:marBottom w:val="0"/>
          <w:divBdr>
            <w:top w:val="none" w:sz="0" w:space="0" w:color="auto"/>
            <w:left w:val="none" w:sz="0" w:space="0" w:color="auto"/>
            <w:bottom w:val="none" w:sz="0" w:space="0" w:color="auto"/>
            <w:right w:val="none" w:sz="0" w:space="0" w:color="auto"/>
          </w:divBdr>
        </w:div>
        <w:div w:id="756098037">
          <w:marLeft w:val="480"/>
          <w:marRight w:val="0"/>
          <w:marTop w:val="0"/>
          <w:marBottom w:val="0"/>
          <w:divBdr>
            <w:top w:val="none" w:sz="0" w:space="0" w:color="auto"/>
            <w:left w:val="none" w:sz="0" w:space="0" w:color="auto"/>
            <w:bottom w:val="none" w:sz="0" w:space="0" w:color="auto"/>
            <w:right w:val="none" w:sz="0" w:space="0" w:color="auto"/>
          </w:divBdr>
        </w:div>
        <w:div w:id="763768512">
          <w:marLeft w:val="480"/>
          <w:marRight w:val="0"/>
          <w:marTop w:val="0"/>
          <w:marBottom w:val="0"/>
          <w:divBdr>
            <w:top w:val="none" w:sz="0" w:space="0" w:color="auto"/>
            <w:left w:val="none" w:sz="0" w:space="0" w:color="auto"/>
            <w:bottom w:val="none" w:sz="0" w:space="0" w:color="auto"/>
            <w:right w:val="none" w:sz="0" w:space="0" w:color="auto"/>
          </w:divBdr>
        </w:div>
        <w:div w:id="793014003">
          <w:marLeft w:val="480"/>
          <w:marRight w:val="0"/>
          <w:marTop w:val="0"/>
          <w:marBottom w:val="0"/>
          <w:divBdr>
            <w:top w:val="none" w:sz="0" w:space="0" w:color="auto"/>
            <w:left w:val="none" w:sz="0" w:space="0" w:color="auto"/>
            <w:bottom w:val="none" w:sz="0" w:space="0" w:color="auto"/>
            <w:right w:val="none" w:sz="0" w:space="0" w:color="auto"/>
          </w:divBdr>
        </w:div>
        <w:div w:id="793789234">
          <w:marLeft w:val="480"/>
          <w:marRight w:val="0"/>
          <w:marTop w:val="0"/>
          <w:marBottom w:val="0"/>
          <w:divBdr>
            <w:top w:val="none" w:sz="0" w:space="0" w:color="auto"/>
            <w:left w:val="none" w:sz="0" w:space="0" w:color="auto"/>
            <w:bottom w:val="none" w:sz="0" w:space="0" w:color="auto"/>
            <w:right w:val="none" w:sz="0" w:space="0" w:color="auto"/>
          </w:divBdr>
        </w:div>
        <w:div w:id="874729803">
          <w:marLeft w:val="480"/>
          <w:marRight w:val="0"/>
          <w:marTop w:val="0"/>
          <w:marBottom w:val="0"/>
          <w:divBdr>
            <w:top w:val="none" w:sz="0" w:space="0" w:color="auto"/>
            <w:left w:val="none" w:sz="0" w:space="0" w:color="auto"/>
            <w:bottom w:val="none" w:sz="0" w:space="0" w:color="auto"/>
            <w:right w:val="none" w:sz="0" w:space="0" w:color="auto"/>
          </w:divBdr>
        </w:div>
        <w:div w:id="875314401">
          <w:marLeft w:val="480"/>
          <w:marRight w:val="0"/>
          <w:marTop w:val="0"/>
          <w:marBottom w:val="0"/>
          <w:divBdr>
            <w:top w:val="none" w:sz="0" w:space="0" w:color="auto"/>
            <w:left w:val="none" w:sz="0" w:space="0" w:color="auto"/>
            <w:bottom w:val="none" w:sz="0" w:space="0" w:color="auto"/>
            <w:right w:val="none" w:sz="0" w:space="0" w:color="auto"/>
          </w:divBdr>
        </w:div>
        <w:div w:id="953051037">
          <w:marLeft w:val="480"/>
          <w:marRight w:val="0"/>
          <w:marTop w:val="0"/>
          <w:marBottom w:val="0"/>
          <w:divBdr>
            <w:top w:val="none" w:sz="0" w:space="0" w:color="auto"/>
            <w:left w:val="none" w:sz="0" w:space="0" w:color="auto"/>
            <w:bottom w:val="none" w:sz="0" w:space="0" w:color="auto"/>
            <w:right w:val="none" w:sz="0" w:space="0" w:color="auto"/>
          </w:divBdr>
        </w:div>
        <w:div w:id="959414171">
          <w:marLeft w:val="480"/>
          <w:marRight w:val="0"/>
          <w:marTop w:val="0"/>
          <w:marBottom w:val="0"/>
          <w:divBdr>
            <w:top w:val="none" w:sz="0" w:space="0" w:color="auto"/>
            <w:left w:val="none" w:sz="0" w:space="0" w:color="auto"/>
            <w:bottom w:val="none" w:sz="0" w:space="0" w:color="auto"/>
            <w:right w:val="none" w:sz="0" w:space="0" w:color="auto"/>
          </w:divBdr>
        </w:div>
        <w:div w:id="980380105">
          <w:marLeft w:val="480"/>
          <w:marRight w:val="0"/>
          <w:marTop w:val="0"/>
          <w:marBottom w:val="0"/>
          <w:divBdr>
            <w:top w:val="none" w:sz="0" w:space="0" w:color="auto"/>
            <w:left w:val="none" w:sz="0" w:space="0" w:color="auto"/>
            <w:bottom w:val="none" w:sz="0" w:space="0" w:color="auto"/>
            <w:right w:val="none" w:sz="0" w:space="0" w:color="auto"/>
          </w:divBdr>
        </w:div>
        <w:div w:id="1011448314">
          <w:marLeft w:val="480"/>
          <w:marRight w:val="0"/>
          <w:marTop w:val="0"/>
          <w:marBottom w:val="0"/>
          <w:divBdr>
            <w:top w:val="none" w:sz="0" w:space="0" w:color="auto"/>
            <w:left w:val="none" w:sz="0" w:space="0" w:color="auto"/>
            <w:bottom w:val="none" w:sz="0" w:space="0" w:color="auto"/>
            <w:right w:val="none" w:sz="0" w:space="0" w:color="auto"/>
          </w:divBdr>
        </w:div>
        <w:div w:id="1058937061">
          <w:marLeft w:val="480"/>
          <w:marRight w:val="0"/>
          <w:marTop w:val="0"/>
          <w:marBottom w:val="0"/>
          <w:divBdr>
            <w:top w:val="none" w:sz="0" w:space="0" w:color="auto"/>
            <w:left w:val="none" w:sz="0" w:space="0" w:color="auto"/>
            <w:bottom w:val="none" w:sz="0" w:space="0" w:color="auto"/>
            <w:right w:val="none" w:sz="0" w:space="0" w:color="auto"/>
          </w:divBdr>
        </w:div>
        <w:div w:id="1110662716">
          <w:marLeft w:val="480"/>
          <w:marRight w:val="0"/>
          <w:marTop w:val="0"/>
          <w:marBottom w:val="0"/>
          <w:divBdr>
            <w:top w:val="none" w:sz="0" w:space="0" w:color="auto"/>
            <w:left w:val="none" w:sz="0" w:space="0" w:color="auto"/>
            <w:bottom w:val="none" w:sz="0" w:space="0" w:color="auto"/>
            <w:right w:val="none" w:sz="0" w:space="0" w:color="auto"/>
          </w:divBdr>
        </w:div>
        <w:div w:id="1123036311">
          <w:marLeft w:val="480"/>
          <w:marRight w:val="0"/>
          <w:marTop w:val="0"/>
          <w:marBottom w:val="0"/>
          <w:divBdr>
            <w:top w:val="none" w:sz="0" w:space="0" w:color="auto"/>
            <w:left w:val="none" w:sz="0" w:space="0" w:color="auto"/>
            <w:bottom w:val="none" w:sz="0" w:space="0" w:color="auto"/>
            <w:right w:val="none" w:sz="0" w:space="0" w:color="auto"/>
          </w:divBdr>
        </w:div>
        <w:div w:id="1149129668">
          <w:marLeft w:val="480"/>
          <w:marRight w:val="0"/>
          <w:marTop w:val="0"/>
          <w:marBottom w:val="0"/>
          <w:divBdr>
            <w:top w:val="none" w:sz="0" w:space="0" w:color="auto"/>
            <w:left w:val="none" w:sz="0" w:space="0" w:color="auto"/>
            <w:bottom w:val="none" w:sz="0" w:space="0" w:color="auto"/>
            <w:right w:val="none" w:sz="0" w:space="0" w:color="auto"/>
          </w:divBdr>
        </w:div>
        <w:div w:id="1160269280">
          <w:marLeft w:val="480"/>
          <w:marRight w:val="0"/>
          <w:marTop w:val="0"/>
          <w:marBottom w:val="0"/>
          <w:divBdr>
            <w:top w:val="none" w:sz="0" w:space="0" w:color="auto"/>
            <w:left w:val="none" w:sz="0" w:space="0" w:color="auto"/>
            <w:bottom w:val="none" w:sz="0" w:space="0" w:color="auto"/>
            <w:right w:val="none" w:sz="0" w:space="0" w:color="auto"/>
          </w:divBdr>
        </w:div>
        <w:div w:id="1161236520">
          <w:marLeft w:val="480"/>
          <w:marRight w:val="0"/>
          <w:marTop w:val="0"/>
          <w:marBottom w:val="0"/>
          <w:divBdr>
            <w:top w:val="none" w:sz="0" w:space="0" w:color="auto"/>
            <w:left w:val="none" w:sz="0" w:space="0" w:color="auto"/>
            <w:bottom w:val="none" w:sz="0" w:space="0" w:color="auto"/>
            <w:right w:val="none" w:sz="0" w:space="0" w:color="auto"/>
          </w:divBdr>
        </w:div>
      </w:divsChild>
    </w:div>
    <w:div w:id="985744657">
      <w:bodyDiv w:val="1"/>
      <w:marLeft w:val="0"/>
      <w:marRight w:val="0"/>
      <w:marTop w:val="0"/>
      <w:marBottom w:val="0"/>
      <w:divBdr>
        <w:top w:val="none" w:sz="0" w:space="0" w:color="auto"/>
        <w:left w:val="none" w:sz="0" w:space="0" w:color="auto"/>
        <w:bottom w:val="none" w:sz="0" w:space="0" w:color="auto"/>
        <w:right w:val="none" w:sz="0" w:space="0" w:color="auto"/>
      </w:divBdr>
    </w:div>
    <w:div w:id="985746431">
      <w:bodyDiv w:val="1"/>
      <w:marLeft w:val="0"/>
      <w:marRight w:val="0"/>
      <w:marTop w:val="0"/>
      <w:marBottom w:val="0"/>
      <w:divBdr>
        <w:top w:val="none" w:sz="0" w:space="0" w:color="auto"/>
        <w:left w:val="none" w:sz="0" w:space="0" w:color="auto"/>
        <w:bottom w:val="none" w:sz="0" w:space="0" w:color="auto"/>
        <w:right w:val="none" w:sz="0" w:space="0" w:color="auto"/>
      </w:divBdr>
    </w:div>
    <w:div w:id="986202966">
      <w:bodyDiv w:val="1"/>
      <w:marLeft w:val="0"/>
      <w:marRight w:val="0"/>
      <w:marTop w:val="0"/>
      <w:marBottom w:val="0"/>
      <w:divBdr>
        <w:top w:val="none" w:sz="0" w:space="0" w:color="auto"/>
        <w:left w:val="none" w:sz="0" w:space="0" w:color="auto"/>
        <w:bottom w:val="none" w:sz="0" w:space="0" w:color="auto"/>
        <w:right w:val="none" w:sz="0" w:space="0" w:color="auto"/>
      </w:divBdr>
    </w:div>
    <w:div w:id="986251712">
      <w:bodyDiv w:val="1"/>
      <w:marLeft w:val="0"/>
      <w:marRight w:val="0"/>
      <w:marTop w:val="0"/>
      <w:marBottom w:val="0"/>
      <w:divBdr>
        <w:top w:val="none" w:sz="0" w:space="0" w:color="auto"/>
        <w:left w:val="none" w:sz="0" w:space="0" w:color="auto"/>
        <w:bottom w:val="none" w:sz="0" w:space="0" w:color="auto"/>
        <w:right w:val="none" w:sz="0" w:space="0" w:color="auto"/>
      </w:divBdr>
    </w:div>
    <w:div w:id="986516615">
      <w:bodyDiv w:val="1"/>
      <w:marLeft w:val="0"/>
      <w:marRight w:val="0"/>
      <w:marTop w:val="0"/>
      <w:marBottom w:val="0"/>
      <w:divBdr>
        <w:top w:val="none" w:sz="0" w:space="0" w:color="auto"/>
        <w:left w:val="none" w:sz="0" w:space="0" w:color="auto"/>
        <w:bottom w:val="none" w:sz="0" w:space="0" w:color="auto"/>
        <w:right w:val="none" w:sz="0" w:space="0" w:color="auto"/>
      </w:divBdr>
    </w:div>
    <w:div w:id="986590847">
      <w:bodyDiv w:val="1"/>
      <w:marLeft w:val="0"/>
      <w:marRight w:val="0"/>
      <w:marTop w:val="0"/>
      <w:marBottom w:val="0"/>
      <w:divBdr>
        <w:top w:val="none" w:sz="0" w:space="0" w:color="auto"/>
        <w:left w:val="none" w:sz="0" w:space="0" w:color="auto"/>
        <w:bottom w:val="none" w:sz="0" w:space="0" w:color="auto"/>
        <w:right w:val="none" w:sz="0" w:space="0" w:color="auto"/>
      </w:divBdr>
    </w:div>
    <w:div w:id="986593497">
      <w:bodyDiv w:val="1"/>
      <w:marLeft w:val="0"/>
      <w:marRight w:val="0"/>
      <w:marTop w:val="0"/>
      <w:marBottom w:val="0"/>
      <w:divBdr>
        <w:top w:val="none" w:sz="0" w:space="0" w:color="auto"/>
        <w:left w:val="none" w:sz="0" w:space="0" w:color="auto"/>
        <w:bottom w:val="none" w:sz="0" w:space="0" w:color="auto"/>
        <w:right w:val="none" w:sz="0" w:space="0" w:color="auto"/>
      </w:divBdr>
    </w:div>
    <w:div w:id="987049330">
      <w:bodyDiv w:val="1"/>
      <w:marLeft w:val="0"/>
      <w:marRight w:val="0"/>
      <w:marTop w:val="0"/>
      <w:marBottom w:val="0"/>
      <w:divBdr>
        <w:top w:val="none" w:sz="0" w:space="0" w:color="auto"/>
        <w:left w:val="none" w:sz="0" w:space="0" w:color="auto"/>
        <w:bottom w:val="none" w:sz="0" w:space="0" w:color="auto"/>
        <w:right w:val="none" w:sz="0" w:space="0" w:color="auto"/>
      </w:divBdr>
    </w:div>
    <w:div w:id="987318952">
      <w:bodyDiv w:val="1"/>
      <w:marLeft w:val="0"/>
      <w:marRight w:val="0"/>
      <w:marTop w:val="0"/>
      <w:marBottom w:val="0"/>
      <w:divBdr>
        <w:top w:val="none" w:sz="0" w:space="0" w:color="auto"/>
        <w:left w:val="none" w:sz="0" w:space="0" w:color="auto"/>
        <w:bottom w:val="none" w:sz="0" w:space="0" w:color="auto"/>
        <w:right w:val="none" w:sz="0" w:space="0" w:color="auto"/>
      </w:divBdr>
    </w:div>
    <w:div w:id="987514465">
      <w:bodyDiv w:val="1"/>
      <w:marLeft w:val="0"/>
      <w:marRight w:val="0"/>
      <w:marTop w:val="0"/>
      <w:marBottom w:val="0"/>
      <w:divBdr>
        <w:top w:val="none" w:sz="0" w:space="0" w:color="auto"/>
        <w:left w:val="none" w:sz="0" w:space="0" w:color="auto"/>
        <w:bottom w:val="none" w:sz="0" w:space="0" w:color="auto"/>
        <w:right w:val="none" w:sz="0" w:space="0" w:color="auto"/>
      </w:divBdr>
    </w:div>
    <w:div w:id="987904209">
      <w:bodyDiv w:val="1"/>
      <w:marLeft w:val="0"/>
      <w:marRight w:val="0"/>
      <w:marTop w:val="0"/>
      <w:marBottom w:val="0"/>
      <w:divBdr>
        <w:top w:val="none" w:sz="0" w:space="0" w:color="auto"/>
        <w:left w:val="none" w:sz="0" w:space="0" w:color="auto"/>
        <w:bottom w:val="none" w:sz="0" w:space="0" w:color="auto"/>
        <w:right w:val="none" w:sz="0" w:space="0" w:color="auto"/>
      </w:divBdr>
    </w:div>
    <w:div w:id="988167465">
      <w:bodyDiv w:val="1"/>
      <w:marLeft w:val="0"/>
      <w:marRight w:val="0"/>
      <w:marTop w:val="0"/>
      <w:marBottom w:val="0"/>
      <w:divBdr>
        <w:top w:val="none" w:sz="0" w:space="0" w:color="auto"/>
        <w:left w:val="none" w:sz="0" w:space="0" w:color="auto"/>
        <w:bottom w:val="none" w:sz="0" w:space="0" w:color="auto"/>
        <w:right w:val="none" w:sz="0" w:space="0" w:color="auto"/>
      </w:divBdr>
    </w:div>
    <w:div w:id="988175091">
      <w:bodyDiv w:val="1"/>
      <w:marLeft w:val="0"/>
      <w:marRight w:val="0"/>
      <w:marTop w:val="0"/>
      <w:marBottom w:val="0"/>
      <w:divBdr>
        <w:top w:val="none" w:sz="0" w:space="0" w:color="auto"/>
        <w:left w:val="none" w:sz="0" w:space="0" w:color="auto"/>
        <w:bottom w:val="none" w:sz="0" w:space="0" w:color="auto"/>
        <w:right w:val="none" w:sz="0" w:space="0" w:color="auto"/>
      </w:divBdr>
    </w:div>
    <w:div w:id="988283766">
      <w:bodyDiv w:val="1"/>
      <w:marLeft w:val="0"/>
      <w:marRight w:val="0"/>
      <w:marTop w:val="0"/>
      <w:marBottom w:val="0"/>
      <w:divBdr>
        <w:top w:val="none" w:sz="0" w:space="0" w:color="auto"/>
        <w:left w:val="none" w:sz="0" w:space="0" w:color="auto"/>
        <w:bottom w:val="none" w:sz="0" w:space="0" w:color="auto"/>
        <w:right w:val="none" w:sz="0" w:space="0" w:color="auto"/>
      </w:divBdr>
    </w:div>
    <w:div w:id="988362517">
      <w:bodyDiv w:val="1"/>
      <w:marLeft w:val="0"/>
      <w:marRight w:val="0"/>
      <w:marTop w:val="0"/>
      <w:marBottom w:val="0"/>
      <w:divBdr>
        <w:top w:val="none" w:sz="0" w:space="0" w:color="auto"/>
        <w:left w:val="none" w:sz="0" w:space="0" w:color="auto"/>
        <w:bottom w:val="none" w:sz="0" w:space="0" w:color="auto"/>
        <w:right w:val="none" w:sz="0" w:space="0" w:color="auto"/>
      </w:divBdr>
    </w:div>
    <w:div w:id="988367344">
      <w:bodyDiv w:val="1"/>
      <w:marLeft w:val="0"/>
      <w:marRight w:val="0"/>
      <w:marTop w:val="0"/>
      <w:marBottom w:val="0"/>
      <w:divBdr>
        <w:top w:val="none" w:sz="0" w:space="0" w:color="auto"/>
        <w:left w:val="none" w:sz="0" w:space="0" w:color="auto"/>
        <w:bottom w:val="none" w:sz="0" w:space="0" w:color="auto"/>
        <w:right w:val="none" w:sz="0" w:space="0" w:color="auto"/>
      </w:divBdr>
      <w:divsChild>
        <w:div w:id="42144767">
          <w:marLeft w:val="480"/>
          <w:marRight w:val="0"/>
          <w:marTop w:val="0"/>
          <w:marBottom w:val="0"/>
          <w:divBdr>
            <w:top w:val="none" w:sz="0" w:space="0" w:color="auto"/>
            <w:left w:val="none" w:sz="0" w:space="0" w:color="auto"/>
            <w:bottom w:val="none" w:sz="0" w:space="0" w:color="auto"/>
            <w:right w:val="none" w:sz="0" w:space="0" w:color="auto"/>
          </w:divBdr>
        </w:div>
        <w:div w:id="51197407">
          <w:marLeft w:val="480"/>
          <w:marRight w:val="0"/>
          <w:marTop w:val="0"/>
          <w:marBottom w:val="0"/>
          <w:divBdr>
            <w:top w:val="none" w:sz="0" w:space="0" w:color="auto"/>
            <w:left w:val="none" w:sz="0" w:space="0" w:color="auto"/>
            <w:bottom w:val="none" w:sz="0" w:space="0" w:color="auto"/>
            <w:right w:val="none" w:sz="0" w:space="0" w:color="auto"/>
          </w:divBdr>
        </w:div>
        <w:div w:id="100691623">
          <w:marLeft w:val="480"/>
          <w:marRight w:val="0"/>
          <w:marTop w:val="0"/>
          <w:marBottom w:val="0"/>
          <w:divBdr>
            <w:top w:val="none" w:sz="0" w:space="0" w:color="auto"/>
            <w:left w:val="none" w:sz="0" w:space="0" w:color="auto"/>
            <w:bottom w:val="none" w:sz="0" w:space="0" w:color="auto"/>
            <w:right w:val="none" w:sz="0" w:space="0" w:color="auto"/>
          </w:divBdr>
        </w:div>
        <w:div w:id="134568202">
          <w:marLeft w:val="480"/>
          <w:marRight w:val="0"/>
          <w:marTop w:val="0"/>
          <w:marBottom w:val="0"/>
          <w:divBdr>
            <w:top w:val="none" w:sz="0" w:space="0" w:color="auto"/>
            <w:left w:val="none" w:sz="0" w:space="0" w:color="auto"/>
            <w:bottom w:val="none" w:sz="0" w:space="0" w:color="auto"/>
            <w:right w:val="none" w:sz="0" w:space="0" w:color="auto"/>
          </w:divBdr>
        </w:div>
        <w:div w:id="205720272">
          <w:marLeft w:val="480"/>
          <w:marRight w:val="0"/>
          <w:marTop w:val="0"/>
          <w:marBottom w:val="0"/>
          <w:divBdr>
            <w:top w:val="none" w:sz="0" w:space="0" w:color="auto"/>
            <w:left w:val="none" w:sz="0" w:space="0" w:color="auto"/>
            <w:bottom w:val="none" w:sz="0" w:space="0" w:color="auto"/>
            <w:right w:val="none" w:sz="0" w:space="0" w:color="auto"/>
          </w:divBdr>
        </w:div>
        <w:div w:id="210465839">
          <w:marLeft w:val="480"/>
          <w:marRight w:val="0"/>
          <w:marTop w:val="0"/>
          <w:marBottom w:val="0"/>
          <w:divBdr>
            <w:top w:val="none" w:sz="0" w:space="0" w:color="auto"/>
            <w:left w:val="none" w:sz="0" w:space="0" w:color="auto"/>
            <w:bottom w:val="none" w:sz="0" w:space="0" w:color="auto"/>
            <w:right w:val="none" w:sz="0" w:space="0" w:color="auto"/>
          </w:divBdr>
        </w:div>
        <w:div w:id="211306599">
          <w:marLeft w:val="480"/>
          <w:marRight w:val="0"/>
          <w:marTop w:val="0"/>
          <w:marBottom w:val="0"/>
          <w:divBdr>
            <w:top w:val="none" w:sz="0" w:space="0" w:color="auto"/>
            <w:left w:val="none" w:sz="0" w:space="0" w:color="auto"/>
            <w:bottom w:val="none" w:sz="0" w:space="0" w:color="auto"/>
            <w:right w:val="none" w:sz="0" w:space="0" w:color="auto"/>
          </w:divBdr>
        </w:div>
        <w:div w:id="224415979">
          <w:marLeft w:val="480"/>
          <w:marRight w:val="0"/>
          <w:marTop w:val="0"/>
          <w:marBottom w:val="0"/>
          <w:divBdr>
            <w:top w:val="none" w:sz="0" w:space="0" w:color="auto"/>
            <w:left w:val="none" w:sz="0" w:space="0" w:color="auto"/>
            <w:bottom w:val="none" w:sz="0" w:space="0" w:color="auto"/>
            <w:right w:val="none" w:sz="0" w:space="0" w:color="auto"/>
          </w:divBdr>
        </w:div>
        <w:div w:id="226690984">
          <w:marLeft w:val="480"/>
          <w:marRight w:val="0"/>
          <w:marTop w:val="0"/>
          <w:marBottom w:val="0"/>
          <w:divBdr>
            <w:top w:val="none" w:sz="0" w:space="0" w:color="auto"/>
            <w:left w:val="none" w:sz="0" w:space="0" w:color="auto"/>
            <w:bottom w:val="none" w:sz="0" w:space="0" w:color="auto"/>
            <w:right w:val="none" w:sz="0" w:space="0" w:color="auto"/>
          </w:divBdr>
        </w:div>
        <w:div w:id="252933127">
          <w:marLeft w:val="480"/>
          <w:marRight w:val="0"/>
          <w:marTop w:val="0"/>
          <w:marBottom w:val="0"/>
          <w:divBdr>
            <w:top w:val="none" w:sz="0" w:space="0" w:color="auto"/>
            <w:left w:val="none" w:sz="0" w:space="0" w:color="auto"/>
            <w:bottom w:val="none" w:sz="0" w:space="0" w:color="auto"/>
            <w:right w:val="none" w:sz="0" w:space="0" w:color="auto"/>
          </w:divBdr>
        </w:div>
        <w:div w:id="279530810">
          <w:marLeft w:val="480"/>
          <w:marRight w:val="0"/>
          <w:marTop w:val="0"/>
          <w:marBottom w:val="0"/>
          <w:divBdr>
            <w:top w:val="none" w:sz="0" w:space="0" w:color="auto"/>
            <w:left w:val="none" w:sz="0" w:space="0" w:color="auto"/>
            <w:bottom w:val="none" w:sz="0" w:space="0" w:color="auto"/>
            <w:right w:val="none" w:sz="0" w:space="0" w:color="auto"/>
          </w:divBdr>
        </w:div>
        <w:div w:id="306932550">
          <w:marLeft w:val="480"/>
          <w:marRight w:val="0"/>
          <w:marTop w:val="0"/>
          <w:marBottom w:val="0"/>
          <w:divBdr>
            <w:top w:val="none" w:sz="0" w:space="0" w:color="auto"/>
            <w:left w:val="none" w:sz="0" w:space="0" w:color="auto"/>
            <w:bottom w:val="none" w:sz="0" w:space="0" w:color="auto"/>
            <w:right w:val="none" w:sz="0" w:space="0" w:color="auto"/>
          </w:divBdr>
        </w:div>
        <w:div w:id="330370755">
          <w:marLeft w:val="480"/>
          <w:marRight w:val="0"/>
          <w:marTop w:val="0"/>
          <w:marBottom w:val="0"/>
          <w:divBdr>
            <w:top w:val="none" w:sz="0" w:space="0" w:color="auto"/>
            <w:left w:val="none" w:sz="0" w:space="0" w:color="auto"/>
            <w:bottom w:val="none" w:sz="0" w:space="0" w:color="auto"/>
            <w:right w:val="none" w:sz="0" w:space="0" w:color="auto"/>
          </w:divBdr>
        </w:div>
        <w:div w:id="330566891">
          <w:marLeft w:val="480"/>
          <w:marRight w:val="0"/>
          <w:marTop w:val="0"/>
          <w:marBottom w:val="0"/>
          <w:divBdr>
            <w:top w:val="none" w:sz="0" w:space="0" w:color="auto"/>
            <w:left w:val="none" w:sz="0" w:space="0" w:color="auto"/>
            <w:bottom w:val="none" w:sz="0" w:space="0" w:color="auto"/>
            <w:right w:val="none" w:sz="0" w:space="0" w:color="auto"/>
          </w:divBdr>
        </w:div>
        <w:div w:id="362441548">
          <w:marLeft w:val="480"/>
          <w:marRight w:val="0"/>
          <w:marTop w:val="0"/>
          <w:marBottom w:val="0"/>
          <w:divBdr>
            <w:top w:val="none" w:sz="0" w:space="0" w:color="auto"/>
            <w:left w:val="none" w:sz="0" w:space="0" w:color="auto"/>
            <w:bottom w:val="none" w:sz="0" w:space="0" w:color="auto"/>
            <w:right w:val="none" w:sz="0" w:space="0" w:color="auto"/>
          </w:divBdr>
        </w:div>
        <w:div w:id="371731789">
          <w:marLeft w:val="480"/>
          <w:marRight w:val="0"/>
          <w:marTop w:val="0"/>
          <w:marBottom w:val="0"/>
          <w:divBdr>
            <w:top w:val="none" w:sz="0" w:space="0" w:color="auto"/>
            <w:left w:val="none" w:sz="0" w:space="0" w:color="auto"/>
            <w:bottom w:val="none" w:sz="0" w:space="0" w:color="auto"/>
            <w:right w:val="none" w:sz="0" w:space="0" w:color="auto"/>
          </w:divBdr>
        </w:div>
        <w:div w:id="372194783">
          <w:marLeft w:val="480"/>
          <w:marRight w:val="0"/>
          <w:marTop w:val="0"/>
          <w:marBottom w:val="0"/>
          <w:divBdr>
            <w:top w:val="none" w:sz="0" w:space="0" w:color="auto"/>
            <w:left w:val="none" w:sz="0" w:space="0" w:color="auto"/>
            <w:bottom w:val="none" w:sz="0" w:space="0" w:color="auto"/>
            <w:right w:val="none" w:sz="0" w:space="0" w:color="auto"/>
          </w:divBdr>
        </w:div>
        <w:div w:id="375858451">
          <w:marLeft w:val="480"/>
          <w:marRight w:val="0"/>
          <w:marTop w:val="0"/>
          <w:marBottom w:val="0"/>
          <w:divBdr>
            <w:top w:val="none" w:sz="0" w:space="0" w:color="auto"/>
            <w:left w:val="none" w:sz="0" w:space="0" w:color="auto"/>
            <w:bottom w:val="none" w:sz="0" w:space="0" w:color="auto"/>
            <w:right w:val="none" w:sz="0" w:space="0" w:color="auto"/>
          </w:divBdr>
        </w:div>
        <w:div w:id="389311661">
          <w:marLeft w:val="480"/>
          <w:marRight w:val="0"/>
          <w:marTop w:val="0"/>
          <w:marBottom w:val="0"/>
          <w:divBdr>
            <w:top w:val="none" w:sz="0" w:space="0" w:color="auto"/>
            <w:left w:val="none" w:sz="0" w:space="0" w:color="auto"/>
            <w:bottom w:val="none" w:sz="0" w:space="0" w:color="auto"/>
            <w:right w:val="none" w:sz="0" w:space="0" w:color="auto"/>
          </w:divBdr>
        </w:div>
        <w:div w:id="445394248">
          <w:marLeft w:val="480"/>
          <w:marRight w:val="0"/>
          <w:marTop w:val="0"/>
          <w:marBottom w:val="0"/>
          <w:divBdr>
            <w:top w:val="none" w:sz="0" w:space="0" w:color="auto"/>
            <w:left w:val="none" w:sz="0" w:space="0" w:color="auto"/>
            <w:bottom w:val="none" w:sz="0" w:space="0" w:color="auto"/>
            <w:right w:val="none" w:sz="0" w:space="0" w:color="auto"/>
          </w:divBdr>
        </w:div>
        <w:div w:id="458914920">
          <w:marLeft w:val="480"/>
          <w:marRight w:val="0"/>
          <w:marTop w:val="0"/>
          <w:marBottom w:val="0"/>
          <w:divBdr>
            <w:top w:val="none" w:sz="0" w:space="0" w:color="auto"/>
            <w:left w:val="none" w:sz="0" w:space="0" w:color="auto"/>
            <w:bottom w:val="none" w:sz="0" w:space="0" w:color="auto"/>
            <w:right w:val="none" w:sz="0" w:space="0" w:color="auto"/>
          </w:divBdr>
        </w:div>
        <w:div w:id="470026080">
          <w:marLeft w:val="480"/>
          <w:marRight w:val="0"/>
          <w:marTop w:val="0"/>
          <w:marBottom w:val="0"/>
          <w:divBdr>
            <w:top w:val="none" w:sz="0" w:space="0" w:color="auto"/>
            <w:left w:val="none" w:sz="0" w:space="0" w:color="auto"/>
            <w:bottom w:val="none" w:sz="0" w:space="0" w:color="auto"/>
            <w:right w:val="none" w:sz="0" w:space="0" w:color="auto"/>
          </w:divBdr>
        </w:div>
        <w:div w:id="480579179">
          <w:marLeft w:val="480"/>
          <w:marRight w:val="0"/>
          <w:marTop w:val="0"/>
          <w:marBottom w:val="0"/>
          <w:divBdr>
            <w:top w:val="none" w:sz="0" w:space="0" w:color="auto"/>
            <w:left w:val="none" w:sz="0" w:space="0" w:color="auto"/>
            <w:bottom w:val="none" w:sz="0" w:space="0" w:color="auto"/>
            <w:right w:val="none" w:sz="0" w:space="0" w:color="auto"/>
          </w:divBdr>
        </w:div>
        <w:div w:id="484979333">
          <w:marLeft w:val="480"/>
          <w:marRight w:val="0"/>
          <w:marTop w:val="0"/>
          <w:marBottom w:val="0"/>
          <w:divBdr>
            <w:top w:val="none" w:sz="0" w:space="0" w:color="auto"/>
            <w:left w:val="none" w:sz="0" w:space="0" w:color="auto"/>
            <w:bottom w:val="none" w:sz="0" w:space="0" w:color="auto"/>
            <w:right w:val="none" w:sz="0" w:space="0" w:color="auto"/>
          </w:divBdr>
        </w:div>
        <w:div w:id="500238283">
          <w:marLeft w:val="480"/>
          <w:marRight w:val="0"/>
          <w:marTop w:val="0"/>
          <w:marBottom w:val="0"/>
          <w:divBdr>
            <w:top w:val="none" w:sz="0" w:space="0" w:color="auto"/>
            <w:left w:val="none" w:sz="0" w:space="0" w:color="auto"/>
            <w:bottom w:val="none" w:sz="0" w:space="0" w:color="auto"/>
            <w:right w:val="none" w:sz="0" w:space="0" w:color="auto"/>
          </w:divBdr>
        </w:div>
        <w:div w:id="553200165">
          <w:marLeft w:val="480"/>
          <w:marRight w:val="0"/>
          <w:marTop w:val="0"/>
          <w:marBottom w:val="0"/>
          <w:divBdr>
            <w:top w:val="none" w:sz="0" w:space="0" w:color="auto"/>
            <w:left w:val="none" w:sz="0" w:space="0" w:color="auto"/>
            <w:bottom w:val="none" w:sz="0" w:space="0" w:color="auto"/>
            <w:right w:val="none" w:sz="0" w:space="0" w:color="auto"/>
          </w:divBdr>
        </w:div>
        <w:div w:id="564687503">
          <w:marLeft w:val="480"/>
          <w:marRight w:val="0"/>
          <w:marTop w:val="0"/>
          <w:marBottom w:val="0"/>
          <w:divBdr>
            <w:top w:val="none" w:sz="0" w:space="0" w:color="auto"/>
            <w:left w:val="none" w:sz="0" w:space="0" w:color="auto"/>
            <w:bottom w:val="none" w:sz="0" w:space="0" w:color="auto"/>
            <w:right w:val="none" w:sz="0" w:space="0" w:color="auto"/>
          </w:divBdr>
        </w:div>
        <w:div w:id="569311616">
          <w:marLeft w:val="480"/>
          <w:marRight w:val="0"/>
          <w:marTop w:val="0"/>
          <w:marBottom w:val="0"/>
          <w:divBdr>
            <w:top w:val="none" w:sz="0" w:space="0" w:color="auto"/>
            <w:left w:val="none" w:sz="0" w:space="0" w:color="auto"/>
            <w:bottom w:val="none" w:sz="0" w:space="0" w:color="auto"/>
            <w:right w:val="none" w:sz="0" w:space="0" w:color="auto"/>
          </w:divBdr>
        </w:div>
        <w:div w:id="713233475">
          <w:marLeft w:val="480"/>
          <w:marRight w:val="0"/>
          <w:marTop w:val="0"/>
          <w:marBottom w:val="0"/>
          <w:divBdr>
            <w:top w:val="none" w:sz="0" w:space="0" w:color="auto"/>
            <w:left w:val="none" w:sz="0" w:space="0" w:color="auto"/>
            <w:bottom w:val="none" w:sz="0" w:space="0" w:color="auto"/>
            <w:right w:val="none" w:sz="0" w:space="0" w:color="auto"/>
          </w:divBdr>
        </w:div>
        <w:div w:id="721714458">
          <w:marLeft w:val="480"/>
          <w:marRight w:val="0"/>
          <w:marTop w:val="0"/>
          <w:marBottom w:val="0"/>
          <w:divBdr>
            <w:top w:val="none" w:sz="0" w:space="0" w:color="auto"/>
            <w:left w:val="none" w:sz="0" w:space="0" w:color="auto"/>
            <w:bottom w:val="none" w:sz="0" w:space="0" w:color="auto"/>
            <w:right w:val="none" w:sz="0" w:space="0" w:color="auto"/>
          </w:divBdr>
        </w:div>
        <w:div w:id="740102248">
          <w:marLeft w:val="480"/>
          <w:marRight w:val="0"/>
          <w:marTop w:val="0"/>
          <w:marBottom w:val="0"/>
          <w:divBdr>
            <w:top w:val="none" w:sz="0" w:space="0" w:color="auto"/>
            <w:left w:val="none" w:sz="0" w:space="0" w:color="auto"/>
            <w:bottom w:val="none" w:sz="0" w:space="0" w:color="auto"/>
            <w:right w:val="none" w:sz="0" w:space="0" w:color="auto"/>
          </w:divBdr>
        </w:div>
        <w:div w:id="741488875">
          <w:marLeft w:val="480"/>
          <w:marRight w:val="0"/>
          <w:marTop w:val="0"/>
          <w:marBottom w:val="0"/>
          <w:divBdr>
            <w:top w:val="none" w:sz="0" w:space="0" w:color="auto"/>
            <w:left w:val="none" w:sz="0" w:space="0" w:color="auto"/>
            <w:bottom w:val="none" w:sz="0" w:space="0" w:color="auto"/>
            <w:right w:val="none" w:sz="0" w:space="0" w:color="auto"/>
          </w:divBdr>
        </w:div>
        <w:div w:id="764422728">
          <w:marLeft w:val="480"/>
          <w:marRight w:val="0"/>
          <w:marTop w:val="0"/>
          <w:marBottom w:val="0"/>
          <w:divBdr>
            <w:top w:val="none" w:sz="0" w:space="0" w:color="auto"/>
            <w:left w:val="none" w:sz="0" w:space="0" w:color="auto"/>
            <w:bottom w:val="none" w:sz="0" w:space="0" w:color="auto"/>
            <w:right w:val="none" w:sz="0" w:space="0" w:color="auto"/>
          </w:divBdr>
        </w:div>
        <w:div w:id="925724285">
          <w:marLeft w:val="480"/>
          <w:marRight w:val="0"/>
          <w:marTop w:val="0"/>
          <w:marBottom w:val="0"/>
          <w:divBdr>
            <w:top w:val="none" w:sz="0" w:space="0" w:color="auto"/>
            <w:left w:val="none" w:sz="0" w:space="0" w:color="auto"/>
            <w:bottom w:val="none" w:sz="0" w:space="0" w:color="auto"/>
            <w:right w:val="none" w:sz="0" w:space="0" w:color="auto"/>
          </w:divBdr>
        </w:div>
        <w:div w:id="949628801">
          <w:marLeft w:val="480"/>
          <w:marRight w:val="0"/>
          <w:marTop w:val="0"/>
          <w:marBottom w:val="0"/>
          <w:divBdr>
            <w:top w:val="none" w:sz="0" w:space="0" w:color="auto"/>
            <w:left w:val="none" w:sz="0" w:space="0" w:color="auto"/>
            <w:bottom w:val="none" w:sz="0" w:space="0" w:color="auto"/>
            <w:right w:val="none" w:sz="0" w:space="0" w:color="auto"/>
          </w:divBdr>
        </w:div>
        <w:div w:id="963848261">
          <w:marLeft w:val="480"/>
          <w:marRight w:val="0"/>
          <w:marTop w:val="0"/>
          <w:marBottom w:val="0"/>
          <w:divBdr>
            <w:top w:val="none" w:sz="0" w:space="0" w:color="auto"/>
            <w:left w:val="none" w:sz="0" w:space="0" w:color="auto"/>
            <w:bottom w:val="none" w:sz="0" w:space="0" w:color="auto"/>
            <w:right w:val="none" w:sz="0" w:space="0" w:color="auto"/>
          </w:divBdr>
        </w:div>
        <w:div w:id="1090394740">
          <w:marLeft w:val="480"/>
          <w:marRight w:val="0"/>
          <w:marTop w:val="0"/>
          <w:marBottom w:val="0"/>
          <w:divBdr>
            <w:top w:val="none" w:sz="0" w:space="0" w:color="auto"/>
            <w:left w:val="none" w:sz="0" w:space="0" w:color="auto"/>
            <w:bottom w:val="none" w:sz="0" w:space="0" w:color="auto"/>
            <w:right w:val="none" w:sz="0" w:space="0" w:color="auto"/>
          </w:divBdr>
        </w:div>
        <w:div w:id="1116367891">
          <w:marLeft w:val="480"/>
          <w:marRight w:val="0"/>
          <w:marTop w:val="0"/>
          <w:marBottom w:val="0"/>
          <w:divBdr>
            <w:top w:val="none" w:sz="0" w:space="0" w:color="auto"/>
            <w:left w:val="none" w:sz="0" w:space="0" w:color="auto"/>
            <w:bottom w:val="none" w:sz="0" w:space="0" w:color="auto"/>
            <w:right w:val="none" w:sz="0" w:space="0" w:color="auto"/>
          </w:divBdr>
        </w:div>
        <w:div w:id="1151410705">
          <w:marLeft w:val="480"/>
          <w:marRight w:val="0"/>
          <w:marTop w:val="0"/>
          <w:marBottom w:val="0"/>
          <w:divBdr>
            <w:top w:val="none" w:sz="0" w:space="0" w:color="auto"/>
            <w:left w:val="none" w:sz="0" w:space="0" w:color="auto"/>
            <w:bottom w:val="none" w:sz="0" w:space="0" w:color="auto"/>
            <w:right w:val="none" w:sz="0" w:space="0" w:color="auto"/>
          </w:divBdr>
        </w:div>
      </w:divsChild>
    </w:div>
    <w:div w:id="988442306">
      <w:bodyDiv w:val="1"/>
      <w:marLeft w:val="0"/>
      <w:marRight w:val="0"/>
      <w:marTop w:val="0"/>
      <w:marBottom w:val="0"/>
      <w:divBdr>
        <w:top w:val="none" w:sz="0" w:space="0" w:color="auto"/>
        <w:left w:val="none" w:sz="0" w:space="0" w:color="auto"/>
        <w:bottom w:val="none" w:sz="0" w:space="0" w:color="auto"/>
        <w:right w:val="none" w:sz="0" w:space="0" w:color="auto"/>
      </w:divBdr>
    </w:div>
    <w:div w:id="988751084">
      <w:bodyDiv w:val="1"/>
      <w:marLeft w:val="0"/>
      <w:marRight w:val="0"/>
      <w:marTop w:val="0"/>
      <w:marBottom w:val="0"/>
      <w:divBdr>
        <w:top w:val="none" w:sz="0" w:space="0" w:color="auto"/>
        <w:left w:val="none" w:sz="0" w:space="0" w:color="auto"/>
        <w:bottom w:val="none" w:sz="0" w:space="0" w:color="auto"/>
        <w:right w:val="none" w:sz="0" w:space="0" w:color="auto"/>
      </w:divBdr>
    </w:div>
    <w:div w:id="988752406">
      <w:bodyDiv w:val="1"/>
      <w:marLeft w:val="0"/>
      <w:marRight w:val="0"/>
      <w:marTop w:val="0"/>
      <w:marBottom w:val="0"/>
      <w:divBdr>
        <w:top w:val="none" w:sz="0" w:space="0" w:color="auto"/>
        <w:left w:val="none" w:sz="0" w:space="0" w:color="auto"/>
        <w:bottom w:val="none" w:sz="0" w:space="0" w:color="auto"/>
        <w:right w:val="none" w:sz="0" w:space="0" w:color="auto"/>
      </w:divBdr>
    </w:div>
    <w:div w:id="988897156">
      <w:bodyDiv w:val="1"/>
      <w:marLeft w:val="0"/>
      <w:marRight w:val="0"/>
      <w:marTop w:val="0"/>
      <w:marBottom w:val="0"/>
      <w:divBdr>
        <w:top w:val="none" w:sz="0" w:space="0" w:color="auto"/>
        <w:left w:val="none" w:sz="0" w:space="0" w:color="auto"/>
        <w:bottom w:val="none" w:sz="0" w:space="0" w:color="auto"/>
        <w:right w:val="none" w:sz="0" w:space="0" w:color="auto"/>
      </w:divBdr>
    </w:div>
    <w:div w:id="989019280">
      <w:bodyDiv w:val="1"/>
      <w:marLeft w:val="0"/>
      <w:marRight w:val="0"/>
      <w:marTop w:val="0"/>
      <w:marBottom w:val="0"/>
      <w:divBdr>
        <w:top w:val="none" w:sz="0" w:space="0" w:color="auto"/>
        <w:left w:val="none" w:sz="0" w:space="0" w:color="auto"/>
        <w:bottom w:val="none" w:sz="0" w:space="0" w:color="auto"/>
        <w:right w:val="none" w:sz="0" w:space="0" w:color="auto"/>
      </w:divBdr>
    </w:div>
    <w:div w:id="989137829">
      <w:bodyDiv w:val="1"/>
      <w:marLeft w:val="0"/>
      <w:marRight w:val="0"/>
      <w:marTop w:val="0"/>
      <w:marBottom w:val="0"/>
      <w:divBdr>
        <w:top w:val="none" w:sz="0" w:space="0" w:color="auto"/>
        <w:left w:val="none" w:sz="0" w:space="0" w:color="auto"/>
        <w:bottom w:val="none" w:sz="0" w:space="0" w:color="auto"/>
        <w:right w:val="none" w:sz="0" w:space="0" w:color="auto"/>
      </w:divBdr>
    </w:div>
    <w:div w:id="989214031">
      <w:bodyDiv w:val="1"/>
      <w:marLeft w:val="0"/>
      <w:marRight w:val="0"/>
      <w:marTop w:val="0"/>
      <w:marBottom w:val="0"/>
      <w:divBdr>
        <w:top w:val="none" w:sz="0" w:space="0" w:color="auto"/>
        <w:left w:val="none" w:sz="0" w:space="0" w:color="auto"/>
        <w:bottom w:val="none" w:sz="0" w:space="0" w:color="auto"/>
        <w:right w:val="none" w:sz="0" w:space="0" w:color="auto"/>
      </w:divBdr>
    </w:div>
    <w:div w:id="989403377">
      <w:bodyDiv w:val="1"/>
      <w:marLeft w:val="0"/>
      <w:marRight w:val="0"/>
      <w:marTop w:val="0"/>
      <w:marBottom w:val="0"/>
      <w:divBdr>
        <w:top w:val="none" w:sz="0" w:space="0" w:color="auto"/>
        <w:left w:val="none" w:sz="0" w:space="0" w:color="auto"/>
        <w:bottom w:val="none" w:sz="0" w:space="0" w:color="auto"/>
        <w:right w:val="none" w:sz="0" w:space="0" w:color="auto"/>
      </w:divBdr>
    </w:div>
    <w:div w:id="989478017">
      <w:bodyDiv w:val="1"/>
      <w:marLeft w:val="0"/>
      <w:marRight w:val="0"/>
      <w:marTop w:val="0"/>
      <w:marBottom w:val="0"/>
      <w:divBdr>
        <w:top w:val="none" w:sz="0" w:space="0" w:color="auto"/>
        <w:left w:val="none" w:sz="0" w:space="0" w:color="auto"/>
        <w:bottom w:val="none" w:sz="0" w:space="0" w:color="auto"/>
        <w:right w:val="none" w:sz="0" w:space="0" w:color="auto"/>
      </w:divBdr>
      <w:divsChild>
        <w:div w:id="7484806">
          <w:marLeft w:val="480"/>
          <w:marRight w:val="0"/>
          <w:marTop w:val="0"/>
          <w:marBottom w:val="0"/>
          <w:divBdr>
            <w:top w:val="none" w:sz="0" w:space="0" w:color="auto"/>
            <w:left w:val="none" w:sz="0" w:space="0" w:color="auto"/>
            <w:bottom w:val="none" w:sz="0" w:space="0" w:color="auto"/>
            <w:right w:val="none" w:sz="0" w:space="0" w:color="auto"/>
          </w:divBdr>
        </w:div>
        <w:div w:id="37555197">
          <w:marLeft w:val="480"/>
          <w:marRight w:val="0"/>
          <w:marTop w:val="0"/>
          <w:marBottom w:val="0"/>
          <w:divBdr>
            <w:top w:val="none" w:sz="0" w:space="0" w:color="auto"/>
            <w:left w:val="none" w:sz="0" w:space="0" w:color="auto"/>
            <w:bottom w:val="none" w:sz="0" w:space="0" w:color="auto"/>
            <w:right w:val="none" w:sz="0" w:space="0" w:color="auto"/>
          </w:divBdr>
        </w:div>
        <w:div w:id="70125056">
          <w:marLeft w:val="480"/>
          <w:marRight w:val="0"/>
          <w:marTop w:val="0"/>
          <w:marBottom w:val="0"/>
          <w:divBdr>
            <w:top w:val="none" w:sz="0" w:space="0" w:color="auto"/>
            <w:left w:val="none" w:sz="0" w:space="0" w:color="auto"/>
            <w:bottom w:val="none" w:sz="0" w:space="0" w:color="auto"/>
            <w:right w:val="none" w:sz="0" w:space="0" w:color="auto"/>
          </w:divBdr>
        </w:div>
        <w:div w:id="109669868">
          <w:marLeft w:val="480"/>
          <w:marRight w:val="0"/>
          <w:marTop w:val="0"/>
          <w:marBottom w:val="0"/>
          <w:divBdr>
            <w:top w:val="none" w:sz="0" w:space="0" w:color="auto"/>
            <w:left w:val="none" w:sz="0" w:space="0" w:color="auto"/>
            <w:bottom w:val="none" w:sz="0" w:space="0" w:color="auto"/>
            <w:right w:val="none" w:sz="0" w:space="0" w:color="auto"/>
          </w:divBdr>
        </w:div>
        <w:div w:id="157884895">
          <w:marLeft w:val="480"/>
          <w:marRight w:val="0"/>
          <w:marTop w:val="0"/>
          <w:marBottom w:val="0"/>
          <w:divBdr>
            <w:top w:val="none" w:sz="0" w:space="0" w:color="auto"/>
            <w:left w:val="none" w:sz="0" w:space="0" w:color="auto"/>
            <w:bottom w:val="none" w:sz="0" w:space="0" w:color="auto"/>
            <w:right w:val="none" w:sz="0" w:space="0" w:color="auto"/>
          </w:divBdr>
        </w:div>
        <w:div w:id="268464364">
          <w:marLeft w:val="480"/>
          <w:marRight w:val="0"/>
          <w:marTop w:val="0"/>
          <w:marBottom w:val="0"/>
          <w:divBdr>
            <w:top w:val="none" w:sz="0" w:space="0" w:color="auto"/>
            <w:left w:val="none" w:sz="0" w:space="0" w:color="auto"/>
            <w:bottom w:val="none" w:sz="0" w:space="0" w:color="auto"/>
            <w:right w:val="none" w:sz="0" w:space="0" w:color="auto"/>
          </w:divBdr>
        </w:div>
        <w:div w:id="298074888">
          <w:marLeft w:val="480"/>
          <w:marRight w:val="0"/>
          <w:marTop w:val="0"/>
          <w:marBottom w:val="0"/>
          <w:divBdr>
            <w:top w:val="none" w:sz="0" w:space="0" w:color="auto"/>
            <w:left w:val="none" w:sz="0" w:space="0" w:color="auto"/>
            <w:bottom w:val="none" w:sz="0" w:space="0" w:color="auto"/>
            <w:right w:val="none" w:sz="0" w:space="0" w:color="auto"/>
          </w:divBdr>
        </w:div>
        <w:div w:id="331184695">
          <w:marLeft w:val="480"/>
          <w:marRight w:val="0"/>
          <w:marTop w:val="0"/>
          <w:marBottom w:val="0"/>
          <w:divBdr>
            <w:top w:val="none" w:sz="0" w:space="0" w:color="auto"/>
            <w:left w:val="none" w:sz="0" w:space="0" w:color="auto"/>
            <w:bottom w:val="none" w:sz="0" w:space="0" w:color="auto"/>
            <w:right w:val="none" w:sz="0" w:space="0" w:color="auto"/>
          </w:divBdr>
        </w:div>
        <w:div w:id="331879583">
          <w:marLeft w:val="480"/>
          <w:marRight w:val="0"/>
          <w:marTop w:val="0"/>
          <w:marBottom w:val="0"/>
          <w:divBdr>
            <w:top w:val="none" w:sz="0" w:space="0" w:color="auto"/>
            <w:left w:val="none" w:sz="0" w:space="0" w:color="auto"/>
            <w:bottom w:val="none" w:sz="0" w:space="0" w:color="auto"/>
            <w:right w:val="none" w:sz="0" w:space="0" w:color="auto"/>
          </w:divBdr>
        </w:div>
        <w:div w:id="344402649">
          <w:marLeft w:val="480"/>
          <w:marRight w:val="0"/>
          <w:marTop w:val="0"/>
          <w:marBottom w:val="0"/>
          <w:divBdr>
            <w:top w:val="none" w:sz="0" w:space="0" w:color="auto"/>
            <w:left w:val="none" w:sz="0" w:space="0" w:color="auto"/>
            <w:bottom w:val="none" w:sz="0" w:space="0" w:color="auto"/>
            <w:right w:val="none" w:sz="0" w:space="0" w:color="auto"/>
          </w:divBdr>
        </w:div>
        <w:div w:id="402265057">
          <w:marLeft w:val="480"/>
          <w:marRight w:val="0"/>
          <w:marTop w:val="0"/>
          <w:marBottom w:val="0"/>
          <w:divBdr>
            <w:top w:val="none" w:sz="0" w:space="0" w:color="auto"/>
            <w:left w:val="none" w:sz="0" w:space="0" w:color="auto"/>
            <w:bottom w:val="none" w:sz="0" w:space="0" w:color="auto"/>
            <w:right w:val="none" w:sz="0" w:space="0" w:color="auto"/>
          </w:divBdr>
        </w:div>
        <w:div w:id="474764712">
          <w:marLeft w:val="480"/>
          <w:marRight w:val="0"/>
          <w:marTop w:val="0"/>
          <w:marBottom w:val="0"/>
          <w:divBdr>
            <w:top w:val="none" w:sz="0" w:space="0" w:color="auto"/>
            <w:left w:val="none" w:sz="0" w:space="0" w:color="auto"/>
            <w:bottom w:val="none" w:sz="0" w:space="0" w:color="auto"/>
            <w:right w:val="none" w:sz="0" w:space="0" w:color="auto"/>
          </w:divBdr>
        </w:div>
        <w:div w:id="474879271">
          <w:marLeft w:val="480"/>
          <w:marRight w:val="0"/>
          <w:marTop w:val="0"/>
          <w:marBottom w:val="0"/>
          <w:divBdr>
            <w:top w:val="none" w:sz="0" w:space="0" w:color="auto"/>
            <w:left w:val="none" w:sz="0" w:space="0" w:color="auto"/>
            <w:bottom w:val="none" w:sz="0" w:space="0" w:color="auto"/>
            <w:right w:val="none" w:sz="0" w:space="0" w:color="auto"/>
          </w:divBdr>
        </w:div>
        <w:div w:id="480316749">
          <w:marLeft w:val="480"/>
          <w:marRight w:val="0"/>
          <w:marTop w:val="0"/>
          <w:marBottom w:val="0"/>
          <w:divBdr>
            <w:top w:val="none" w:sz="0" w:space="0" w:color="auto"/>
            <w:left w:val="none" w:sz="0" w:space="0" w:color="auto"/>
            <w:bottom w:val="none" w:sz="0" w:space="0" w:color="auto"/>
            <w:right w:val="none" w:sz="0" w:space="0" w:color="auto"/>
          </w:divBdr>
        </w:div>
        <w:div w:id="597374398">
          <w:marLeft w:val="480"/>
          <w:marRight w:val="0"/>
          <w:marTop w:val="0"/>
          <w:marBottom w:val="0"/>
          <w:divBdr>
            <w:top w:val="none" w:sz="0" w:space="0" w:color="auto"/>
            <w:left w:val="none" w:sz="0" w:space="0" w:color="auto"/>
            <w:bottom w:val="none" w:sz="0" w:space="0" w:color="auto"/>
            <w:right w:val="none" w:sz="0" w:space="0" w:color="auto"/>
          </w:divBdr>
        </w:div>
        <w:div w:id="602958702">
          <w:marLeft w:val="480"/>
          <w:marRight w:val="0"/>
          <w:marTop w:val="0"/>
          <w:marBottom w:val="0"/>
          <w:divBdr>
            <w:top w:val="none" w:sz="0" w:space="0" w:color="auto"/>
            <w:left w:val="none" w:sz="0" w:space="0" w:color="auto"/>
            <w:bottom w:val="none" w:sz="0" w:space="0" w:color="auto"/>
            <w:right w:val="none" w:sz="0" w:space="0" w:color="auto"/>
          </w:divBdr>
        </w:div>
        <w:div w:id="658465887">
          <w:marLeft w:val="480"/>
          <w:marRight w:val="0"/>
          <w:marTop w:val="0"/>
          <w:marBottom w:val="0"/>
          <w:divBdr>
            <w:top w:val="none" w:sz="0" w:space="0" w:color="auto"/>
            <w:left w:val="none" w:sz="0" w:space="0" w:color="auto"/>
            <w:bottom w:val="none" w:sz="0" w:space="0" w:color="auto"/>
            <w:right w:val="none" w:sz="0" w:space="0" w:color="auto"/>
          </w:divBdr>
        </w:div>
        <w:div w:id="687680443">
          <w:marLeft w:val="480"/>
          <w:marRight w:val="0"/>
          <w:marTop w:val="0"/>
          <w:marBottom w:val="0"/>
          <w:divBdr>
            <w:top w:val="none" w:sz="0" w:space="0" w:color="auto"/>
            <w:left w:val="none" w:sz="0" w:space="0" w:color="auto"/>
            <w:bottom w:val="none" w:sz="0" w:space="0" w:color="auto"/>
            <w:right w:val="none" w:sz="0" w:space="0" w:color="auto"/>
          </w:divBdr>
        </w:div>
        <w:div w:id="739519152">
          <w:marLeft w:val="480"/>
          <w:marRight w:val="0"/>
          <w:marTop w:val="0"/>
          <w:marBottom w:val="0"/>
          <w:divBdr>
            <w:top w:val="none" w:sz="0" w:space="0" w:color="auto"/>
            <w:left w:val="none" w:sz="0" w:space="0" w:color="auto"/>
            <w:bottom w:val="none" w:sz="0" w:space="0" w:color="auto"/>
            <w:right w:val="none" w:sz="0" w:space="0" w:color="auto"/>
          </w:divBdr>
        </w:div>
        <w:div w:id="748238115">
          <w:marLeft w:val="480"/>
          <w:marRight w:val="0"/>
          <w:marTop w:val="0"/>
          <w:marBottom w:val="0"/>
          <w:divBdr>
            <w:top w:val="none" w:sz="0" w:space="0" w:color="auto"/>
            <w:left w:val="none" w:sz="0" w:space="0" w:color="auto"/>
            <w:bottom w:val="none" w:sz="0" w:space="0" w:color="auto"/>
            <w:right w:val="none" w:sz="0" w:space="0" w:color="auto"/>
          </w:divBdr>
        </w:div>
        <w:div w:id="755442637">
          <w:marLeft w:val="480"/>
          <w:marRight w:val="0"/>
          <w:marTop w:val="0"/>
          <w:marBottom w:val="0"/>
          <w:divBdr>
            <w:top w:val="none" w:sz="0" w:space="0" w:color="auto"/>
            <w:left w:val="none" w:sz="0" w:space="0" w:color="auto"/>
            <w:bottom w:val="none" w:sz="0" w:space="0" w:color="auto"/>
            <w:right w:val="none" w:sz="0" w:space="0" w:color="auto"/>
          </w:divBdr>
        </w:div>
        <w:div w:id="839471791">
          <w:marLeft w:val="480"/>
          <w:marRight w:val="0"/>
          <w:marTop w:val="0"/>
          <w:marBottom w:val="0"/>
          <w:divBdr>
            <w:top w:val="none" w:sz="0" w:space="0" w:color="auto"/>
            <w:left w:val="none" w:sz="0" w:space="0" w:color="auto"/>
            <w:bottom w:val="none" w:sz="0" w:space="0" w:color="auto"/>
            <w:right w:val="none" w:sz="0" w:space="0" w:color="auto"/>
          </w:divBdr>
        </w:div>
        <w:div w:id="851527891">
          <w:marLeft w:val="480"/>
          <w:marRight w:val="0"/>
          <w:marTop w:val="0"/>
          <w:marBottom w:val="0"/>
          <w:divBdr>
            <w:top w:val="none" w:sz="0" w:space="0" w:color="auto"/>
            <w:left w:val="none" w:sz="0" w:space="0" w:color="auto"/>
            <w:bottom w:val="none" w:sz="0" w:space="0" w:color="auto"/>
            <w:right w:val="none" w:sz="0" w:space="0" w:color="auto"/>
          </w:divBdr>
        </w:div>
        <w:div w:id="877354456">
          <w:marLeft w:val="480"/>
          <w:marRight w:val="0"/>
          <w:marTop w:val="0"/>
          <w:marBottom w:val="0"/>
          <w:divBdr>
            <w:top w:val="none" w:sz="0" w:space="0" w:color="auto"/>
            <w:left w:val="none" w:sz="0" w:space="0" w:color="auto"/>
            <w:bottom w:val="none" w:sz="0" w:space="0" w:color="auto"/>
            <w:right w:val="none" w:sz="0" w:space="0" w:color="auto"/>
          </w:divBdr>
        </w:div>
        <w:div w:id="911702223">
          <w:marLeft w:val="480"/>
          <w:marRight w:val="0"/>
          <w:marTop w:val="0"/>
          <w:marBottom w:val="0"/>
          <w:divBdr>
            <w:top w:val="none" w:sz="0" w:space="0" w:color="auto"/>
            <w:left w:val="none" w:sz="0" w:space="0" w:color="auto"/>
            <w:bottom w:val="none" w:sz="0" w:space="0" w:color="auto"/>
            <w:right w:val="none" w:sz="0" w:space="0" w:color="auto"/>
          </w:divBdr>
        </w:div>
        <w:div w:id="919094580">
          <w:marLeft w:val="480"/>
          <w:marRight w:val="0"/>
          <w:marTop w:val="0"/>
          <w:marBottom w:val="0"/>
          <w:divBdr>
            <w:top w:val="none" w:sz="0" w:space="0" w:color="auto"/>
            <w:left w:val="none" w:sz="0" w:space="0" w:color="auto"/>
            <w:bottom w:val="none" w:sz="0" w:space="0" w:color="auto"/>
            <w:right w:val="none" w:sz="0" w:space="0" w:color="auto"/>
          </w:divBdr>
        </w:div>
        <w:div w:id="928075294">
          <w:marLeft w:val="480"/>
          <w:marRight w:val="0"/>
          <w:marTop w:val="0"/>
          <w:marBottom w:val="0"/>
          <w:divBdr>
            <w:top w:val="none" w:sz="0" w:space="0" w:color="auto"/>
            <w:left w:val="none" w:sz="0" w:space="0" w:color="auto"/>
            <w:bottom w:val="none" w:sz="0" w:space="0" w:color="auto"/>
            <w:right w:val="none" w:sz="0" w:space="0" w:color="auto"/>
          </w:divBdr>
        </w:div>
        <w:div w:id="954748636">
          <w:marLeft w:val="480"/>
          <w:marRight w:val="0"/>
          <w:marTop w:val="0"/>
          <w:marBottom w:val="0"/>
          <w:divBdr>
            <w:top w:val="none" w:sz="0" w:space="0" w:color="auto"/>
            <w:left w:val="none" w:sz="0" w:space="0" w:color="auto"/>
            <w:bottom w:val="none" w:sz="0" w:space="0" w:color="auto"/>
            <w:right w:val="none" w:sz="0" w:space="0" w:color="auto"/>
          </w:divBdr>
        </w:div>
        <w:div w:id="973945419">
          <w:marLeft w:val="480"/>
          <w:marRight w:val="0"/>
          <w:marTop w:val="0"/>
          <w:marBottom w:val="0"/>
          <w:divBdr>
            <w:top w:val="none" w:sz="0" w:space="0" w:color="auto"/>
            <w:left w:val="none" w:sz="0" w:space="0" w:color="auto"/>
            <w:bottom w:val="none" w:sz="0" w:space="0" w:color="auto"/>
            <w:right w:val="none" w:sz="0" w:space="0" w:color="auto"/>
          </w:divBdr>
        </w:div>
        <w:div w:id="1015154646">
          <w:marLeft w:val="480"/>
          <w:marRight w:val="0"/>
          <w:marTop w:val="0"/>
          <w:marBottom w:val="0"/>
          <w:divBdr>
            <w:top w:val="none" w:sz="0" w:space="0" w:color="auto"/>
            <w:left w:val="none" w:sz="0" w:space="0" w:color="auto"/>
            <w:bottom w:val="none" w:sz="0" w:space="0" w:color="auto"/>
            <w:right w:val="none" w:sz="0" w:space="0" w:color="auto"/>
          </w:divBdr>
        </w:div>
        <w:div w:id="1016692570">
          <w:marLeft w:val="480"/>
          <w:marRight w:val="0"/>
          <w:marTop w:val="0"/>
          <w:marBottom w:val="0"/>
          <w:divBdr>
            <w:top w:val="none" w:sz="0" w:space="0" w:color="auto"/>
            <w:left w:val="none" w:sz="0" w:space="0" w:color="auto"/>
            <w:bottom w:val="none" w:sz="0" w:space="0" w:color="auto"/>
            <w:right w:val="none" w:sz="0" w:space="0" w:color="auto"/>
          </w:divBdr>
        </w:div>
        <w:div w:id="1078870275">
          <w:marLeft w:val="480"/>
          <w:marRight w:val="0"/>
          <w:marTop w:val="0"/>
          <w:marBottom w:val="0"/>
          <w:divBdr>
            <w:top w:val="none" w:sz="0" w:space="0" w:color="auto"/>
            <w:left w:val="none" w:sz="0" w:space="0" w:color="auto"/>
            <w:bottom w:val="none" w:sz="0" w:space="0" w:color="auto"/>
            <w:right w:val="none" w:sz="0" w:space="0" w:color="auto"/>
          </w:divBdr>
        </w:div>
        <w:div w:id="1087119413">
          <w:marLeft w:val="480"/>
          <w:marRight w:val="0"/>
          <w:marTop w:val="0"/>
          <w:marBottom w:val="0"/>
          <w:divBdr>
            <w:top w:val="none" w:sz="0" w:space="0" w:color="auto"/>
            <w:left w:val="none" w:sz="0" w:space="0" w:color="auto"/>
            <w:bottom w:val="none" w:sz="0" w:space="0" w:color="auto"/>
            <w:right w:val="none" w:sz="0" w:space="0" w:color="auto"/>
          </w:divBdr>
        </w:div>
        <w:div w:id="1169295051">
          <w:marLeft w:val="480"/>
          <w:marRight w:val="0"/>
          <w:marTop w:val="0"/>
          <w:marBottom w:val="0"/>
          <w:divBdr>
            <w:top w:val="none" w:sz="0" w:space="0" w:color="auto"/>
            <w:left w:val="none" w:sz="0" w:space="0" w:color="auto"/>
            <w:bottom w:val="none" w:sz="0" w:space="0" w:color="auto"/>
            <w:right w:val="none" w:sz="0" w:space="0" w:color="auto"/>
          </w:divBdr>
        </w:div>
      </w:divsChild>
    </w:div>
    <w:div w:id="989478259">
      <w:bodyDiv w:val="1"/>
      <w:marLeft w:val="0"/>
      <w:marRight w:val="0"/>
      <w:marTop w:val="0"/>
      <w:marBottom w:val="0"/>
      <w:divBdr>
        <w:top w:val="none" w:sz="0" w:space="0" w:color="auto"/>
        <w:left w:val="none" w:sz="0" w:space="0" w:color="auto"/>
        <w:bottom w:val="none" w:sz="0" w:space="0" w:color="auto"/>
        <w:right w:val="none" w:sz="0" w:space="0" w:color="auto"/>
      </w:divBdr>
    </w:div>
    <w:div w:id="989599569">
      <w:bodyDiv w:val="1"/>
      <w:marLeft w:val="0"/>
      <w:marRight w:val="0"/>
      <w:marTop w:val="0"/>
      <w:marBottom w:val="0"/>
      <w:divBdr>
        <w:top w:val="none" w:sz="0" w:space="0" w:color="auto"/>
        <w:left w:val="none" w:sz="0" w:space="0" w:color="auto"/>
        <w:bottom w:val="none" w:sz="0" w:space="0" w:color="auto"/>
        <w:right w:val="none" w:sz="0" w:space="0" w:color="auto"/>
      </w:divBdr>
    </w:div>
    <w:div w:id="989753342">
      <w:bodyDiv w:val="1"/>
      <w:marLeft w:val="0"/>
      <w:marRight w:val="0"/>
      <w:marTop w:val="0"/>
      <w:marBottom w:val="0"/>
      <w:divBdr>
        <w:top w:val="none" w:sz="0" w:space="0" w:color="auto"/>
        <w:left w:val="none" w:sz="0" w:space="0" w:color="auto"/>
        <w:bottom w:val="none" w:sz="0" w:space="0" w:color="auto"/>
        <w:right w:val="none" w:sz="0" w:space="0" w:color="auto"/>
      </w:divBdr>
    </w:div>
    <w:div w:id="989940204">
      <w:bodyDiv w:val="1"/>
      <w:marLeft w:val="0"/>
      <w:marRight w:val="0"/>
      <w:marTop w:val="0"/>
      <w:marBottom w:val="0"/>
      <w:divBdr>
        <w:top w:val="none" w:sz="0" w:space="0" w:color="auto"/>
        <w:left w:val="none" w:sz="0" w:space="0" w:color="auto"/>
        <w:bottom w:val="none" w:sz="0" w:space="0" w:color="auto"/>
        <w:right w:val="none" w:sz="0" w:space="0" w:color="auto"/>
      </w:divBdr>
    </w:div>
    <w:div w:id="990016354">
      <w:bodyDiv w:val="1"/>
      <w:marLeft w:val="0"/>
      <w:marRight w:val="0"/>
      <w:marTop w:val="0"/>
      <w:marBottom w:val="0"/>
      <w:divBdr>
        <w:top w:val="none" w:sz="0" w:space="0" w:color="auto"/>
        <w:left w:val="none" w:sz="0" w:space="0" w:color="auto"/>
        <w:bottom w:val="none" w:sz="0" w:space="0" w:color="auto"/>
        <w:right w:val="none" w:sz="0" w:space="0" w:color="auto"/>
      </w:divBdr>
    </w:div>
    <w:div w:id="990058196">
      <w:bodyDiv w:val="1"/>
      <w:marLeft w:val="0"/>
      <w:marRight w:val="0"/>
      <w:marTop w:val="0"/>
      <w:marBottom w:val="0"/>
      <w:divBdr>
        <w:top w:val="none" w:sz="0" w:space="0" w:color="auto"/>
        <w:left w:val="none" w:sz="0" w:space="0" w:color="auto"/>
        <w:bottom w:val="none" w:sz="0" w:space="0" w:color="auto"/>
        <w:right w:val="none" w:sz="0" w:space="0" w:color="auto"/>
      </w:divBdr>
    </w:div>
    <w:div w:id="990061261">
      <w:bodyDiv w:val="1"/>
      <w:marLeft w:val="0"/>
      <w:marRight w:val="0"/>
      <w:marTop w:val="0"/>
      <w:marBottom w:val="0"/>
      <w:divBdr>
        <w:top w:val="none" w:sz="0" w:space="0" w:color="auto"/>
        <w:left w:val="none" w:sz="0" w:space="0" w:color="auto"/>
        <w:bottom w:val="none" w:sz="0" w:space="0" w:color="auto"/>
        <w:right w:val="none" w:sz="0" w:space="0" w:color="auto"/>
      </w:divBdr>
    </w:div>
    <w:div w:id="990062923">
      <w:bodyDiv w:val="1"/>
      <w:marLeft w:val="0"/>
      <w:marRight w:val="0"/>
      <w:marTop w:val="0"/>
      <w:marBottom w:val="0"/>
      <w:divBdr>
        <w:top w:val="none" w:sz="0" w:space="0" w:color="auto"/>
        <w:left w:val="none" w:sz="0" w:space="0" w:color="auto"/>
        <w:bottom w:val="none" w:sz="0" w:space="0" w:color="auto"/>
        <w:right w:val="none" w:sz="0" w:space="0" w:color="auto"/>
      </w:divBdr>
    </w:div>
    <w:div w:id="990139147">
      <w:bodyDiv w:val="1"/>
      <w:marLeft w:val="0"/>
      <w:marRight w:val="0"/>
      <w:marTop w:val="0"/>
      <w:marBottom w:val="0"/>
      <w:divBdr>
        <w:top w:val="none" w:sz="0" w:space="0" w:color="auto"/>
        <w:left w:val="none" w:sz="0" w:space="0" w:color="auto"/>
        <w:bottom w:val="none" w:sz="0" w:space="0" w:color="auto"/>
        <w:right w:val="none" w:sz="0" w:space="0" w:color="auto"/>
      </w:divBdr>
    </w:div>
    <w:div w:id="990214520">
      <w:bodyDiv w:val="1"/>
      <w:marLeft w:val="0"/>
      <w:marRight w:val="0"/>
      <w:marTop w:val="0"/>
      <w:marBottom w:val="0"/>
      <w:divBdr>
        <w:top w:val="none" w:sz="0" w:space="0" w:color="auto"/>
        <w:left w:val="none" w:sz="0" w:space="0" w:color="auto"/>
        <w:bottom w:val="none" w:sz="0" w:space="0" w:color="auto"/>
        <w:right w:val="none" w:sz="0" w:space="0" w:color="auto"/>
      </w:divBdr>
    </w:div>
    <w:div w:id="990451260">
      <w:bodyDiv w:val="1"/>
      <w:marLeft w:val="0"/>
      <w:marRight w:val="0"/>
      <w:marTop w:val="0"/>
      <w:marBottom w:val="0"/>
      <w:divBdr>
        <w:top w:val="none" w:sz="0" w:space="0" w:color="auto"/>
        <w:left w:val="none" w:sz="0" w:space="0" w:color="auto"/>
        <w:bottom w:val="none" w:sz="0" w:space="0" w:color="auto"/>
        <w:right w:val="none" w:sz="0" w:space="0" w:color="auto"/>
      </w:divBdr>
    </w:div>
    <w:div w:id="990674139">
      <w:bodyDiv w:val="1"/>
      <w:marLeft w:val="0"/>
      <w:marRight w:val="0"/>
      <w:marTop w:val="0"/>
      <w:marBottom w:val="0"/>
      <w:divBdr>
        <w:top w:val="none" w:sz="0" w:space="0" w:color="auto"/>
        <w:left w:val="none" w:sz="0" w:space="0" w:color="auto"/>
        <w:bottom w:val="none" w:sz="0" w:space="0" w:color="auto"/>
        <w:right w:val="none" w:sz="0" w:space="0" w:color="auto"/>
      </w:divBdr>
    </w:div>
    <w:div w:id="990718224">
      <w:bodyDiv w:val="1"/>
      <w:marLeft w:val="0"/>
      <w:marRight w:val="0"/>
      <w:marTop w:val="0"/>
      <w:marBottom w:val="0"/>
      <w:divBdr>
        <w:top w:val="none" w:sz="0" w:space="0" w:color="auto"/>
        <w:left w:val="none" w:sz="0" w:space="0" w:color="auto"/>
        <w:bottom w:val="none" w:sz="0" w:space="0" w:color="auto"/>
        <w:right w:val="none" w:sz="0" w:space="0" w:color="auto"/>
      </w:divBdr>
    </w:div>
    <w:div w:id="990795828">
      <w:bodyDiv w:val="1"/>
      <w:marLeft w:val="0"/>
      <w:marRight w:val="0"/>
      <w:marTop w:val="0"/>
      <w:marBottom w:val="0"/>
      <w:divBdr>
        <w:top w:val="none" w:sz="0" w:space="0" w:color="auto"/>
        <w:left w:val="none" w:sz="0" w:space="0" w:color="auto"/>
        <w:bottom w:val="none" w:sz="0" w:space="0" w:color="auto"/>
        <w:right w:val="none" w:sz="0" w:space="0" w:color="auto"/>
      </w:divBdr>
    </w:div>
    <w:div w:id="990796082">
      <w:bodyDiv w:val="1"/>
      <w:marLeft w:val="0"/>
      <w:marRight w:val="0"/>
      <w:marTop w:val="0"/>
      <w:marBottom w:val="0"/>
      <w:divBdr>
        <w:top w:val="none" w:sz="0" w:space="0" w:color="auto"/>
        <w:left w:val="none" w:sz="0" w:space="0" w:color="auto"/>
        <w:bottom w:val="none" w:sz="0" w:space="0" w:color="auto"/>
        <w:right w:val="none" w:sz="0" w:space="0" w:color="auto"/>
      </w:divBdr>
    </w:div>
    <w:div w:id="990986547">
      <w:bodyDiv w:val="1"/>
      <w:marLeft w:val="0"/>
      <w:marRight w:val="0"/>
      <w:marTop w:val="0"/>
      <w:marBottom w:val="0"/>
      <w:divBdr>
        <w:top w:val="none" w:sz="0" w:space="0" w:color="auto"/>
        <w:left w:val="none" w:sz="0" w:space="0" w:color="auto"/>
        <w:bottom w:val="none" w:sz="0" w:space="0" w:color="auto"/>
        <w:right w:val="none" w:sz="0" w:space="0" w:color="auto"/>
      </w:divBdr>
    </w:div>
    <w:div w:id="991182113">
      <w:bodyDiv w:val="1"/>
      <w:marLeft w:val="0"/>
      <w:marRight w:val="0"/>
      <w:marTop w:val="0"/>
      <w:marBottom w:val="0"/>
      <w:divBdr>
        <w:top w:val="none" w:sz="0" w:space="0" w:color="auto"/>
        <w:left w:val="none" w:sz="0" w:space="0" w:color="auto"/>
        <w:bottom w:val="none" w:sz="0" w:space="0" w:color="auto"/>
        <w:right w:val="none" w:sz="0" w:space="0" w:color="auto"/>
      </w:divBdr>
    </w:div>
    <w:div w:id="991327777">
      <w:bodyDiv w:val="1"/>
      <w:marLeft w:val="0"/>
      <w:marRight w:val="0"/>
      <w:marTop w:val="0"/>
      <w:marBottom w:val="0"/>
      <w:divBdr>
        <w:top w:val="none" w:sz="0" w:space="0" w:color="auto"/>
        <w:left w:val="none" w:sz="0" w:space="0" w:color="auto"/>
        <w:bottom w:val="none" w:sz="0" w:space="0" w:color="auto"/>
        <w:right w:val="none" w:sz="0" w:space="0" w:color="auto"/>
      </w:divBdr>
    </w:div>
    <w:div w:id="991568941">
      <w:bodyDiv w:val="1"/>
      <w:marLeft w:val="0"/>
      <w:marRight w:val="0"/>
      <w:marTop w:val="0"/>
      <w:marBottom w:val="0"/>
      <w:divBdr>
        <w:top w:val="none" w:sz="0" w:space="0" w:color="auto"/>
        <w:left w:val="none" w:sz="0" w:space="0" w:color="auto"/>
        <w:bottom w:val="none" w:sz="0" w:space="0" w:color="auto"/>
        <w:right w:val="none" w:sz="0" w:space="0" w:color="auto"/>
      </w:divBdr>
    </w:div>
    <w:div w:id="991636778">
      <w:bodyDiv w:val="1"/>
      <w:marLeft w:val="0"/>
      <w:marRight w:val="0"/>
      <w:marTop w:val="0"/>
      <w:marBottom w:val="0"/>
      <w:divBdr>
        <w:top w:val="none" w:sz="0" w:space="0" w:color="auto"/>
        <w:left w:val="none" w:sz="0" w:space="0" w:color="auto"/>
        <w:bottom w:val="none" w:sz="0" w:space="0" w:color="auto"/>
        <w:right w:val="none" w:sz="0" w:space="0" w:color="auto"/>
      </w:divBdr>
    </w:div>
    <w:div w:id="991638599">
      <w:bodyDiv w:val="1"/>
      <w:marLeft w:val="0"/>
      <w:marRight w:val="0"/>
      <w:marTop w:val="0"/>
      <w:marBottom w:val="0"/>
      <w:divBdr>
        <w:top w:val="none" w:sz="0" w:space="0" w:color="auto"/>
        <w:left w:val="none" w:sz="0" w:space="0" w:color="auto"/>
        <w:bottom w:val="none" w:sz="0" w:space="0" w:color="auto"/>
        <w:right w:val="none" w:sz="0" w:space="0" w:color="auto"/>
      </w:divBdr>
      <w:divsChild>
        <w:div w:id="9529157">
          <w:marLeft w:val="480"/>
          <w:marRight w:val="0"/>
          <w:marTop w:val="0"/>
          <w:marBottom w:val="0"/>
          <w:divBdr>
            <w:top w:val="none" w:sz="0" w:space="0" w:color="auto"/>
            <w:left w:val="none" w:sz="0" w:space="0" w:color="auto"/>
            <w:bottom w:val="none" w:sz="0" w:space="0" w:color="auto"/>
            <w:right w:val="none" w:sz="0" w:space="0" w:color="auto"/>
          </w:divBdr>
        </w:div>
        <w:div w:id="25523973">
          <w:marLeft w:val="480"/>
          <w:marRight w:val="0"/>
          <w:marTop w:val="0"/>
          <w:marBottom w:val="0"/>
          <w:divBdr>
            <w:top w:val="none" w:sz="0" w:space="0" w:color="auto"/>
            <w:left w:val="none" w:sz="0" w:space="0" w:color="auto"/>
            <w:bottom w:val="none" w:sz="0" w:space="0" w:color="auto"/>
            <w:right w:val="none" w:sz="0" w:space="0" w:color="auto"/>
          </w:divBdr>
        </w:div>
        <w:div w:id="45958904">
          <w:marLeft w:val="480"/>
          <w:marRight w:val="0"/>
          <w:marTop w:val="0"/>
          <w:marBottom w:val="0"/>
          <w:divBdr>
            <w:top w:val="none" w:sz="0" w:space="0" w:color="auto"/>
            <w:left w:val="none" w:sz="0" w:space="0" w:color="auto"/>
            <w:bottom w:val="none" w:sz="0" w:space="0" w:color="auto"/>
            <w:right w:val="none" w:sz="0" w:space="0" w:color="auto"/>
          </w:divBdr>
        </w:div>
        <w:div w:id="64845176">
          <w:marLeft w:val="480"/>
          <w:marRight w:val="0"/>
          <w:marTop w:val="0"/>
          <w:marBottom w:val="0"/>
          <w:divBdr>
            <w:top w:val="none" w:sz="0" w:space="0" w:color="auto"/>
            <w:left w:val="none" w:sz="0" w:space="0" w:color="auto"/>
            <w:bottom w:val="none" w:sz="0" w:space="0" w:color="auto"/>
            <w:right w:val="none" w:sz="0" w:space="0" w:color="auto"/>
          </w:divBdr>
        </w:div>
        <w:div w:id="109402381">
          <w:marLeft w:val="480"/>
          <w:marRight w:val="0"/>
          <w:marTop w:val="0"/>
          <w:marBottom w:val="0"/>
          <w:divBdr>
            <w:top w:val="none" w:sz="0" w:space="0" w:color="auto"/>
            <w:left w:val="none" w:sz="0" w:space="0" w:color="auto"/>
            <w:bottom w:val="none" w:sz="0" w:space="0" w:color="auto"/>
            <w:right w:val="none" w:sz="0" w:space="0" w:color="auto"/>
          </w:divBdr>
        </w:div>
        <w:div w:id="116265156">
          <w:marLeft w:val="480"/>
          <w:marRight w:val="0"/>
          <w:marTop w:val="0"/>
          <w:marBottom w:val="0"/>
          <w:divBdr>
            <w:top w:val="none" w:sz="0" w:space="0" w:color="auto"/>
            <w:left w:val="none" w:sz="0" w:space="0" w:color="auto"/>
            <w:bottom w:val="none" w:sz="0" w:space="0" w:color="auto"/>
            <w:right w:val="none" w:sz="0" w:space="0" w:color="auto"/>
          </w:divBdr>
        </w:div>
        <w:div w:id="116611205">
          <w:marLeft w:val="480"/>
          <w:marRight w:val="0"/>
          <w:marTop w:val="0"/>
          <w:marBottom w:val="0"/>
          <w:divBdr>
            <w:top w:val="none" w:sz="0" w:space="0" w:color="auto"/>
            <w:left w:val="none" w:sz="0" w:space="0" w:color="auto"/>
            <w:bottom w:val="none" w:sz="0" w:space="0" w:color="auto"/>
            <w:right w:val="none" w:sz="0" w:space="0" w:color="auto"/>
          </w:divBdr>
        </w:div>
        <w:div w:id="174073432">
          <w:marLeft w:val="480"/>
          <w:marRight w:val="0"/>
          <w:marTop w:val="0"/>
          <w:marBottom w:val="0"/>
          <w:divBdr>
            <w:top w:val="none" w:sz="0" w:space="0" w:color="auto"/>
            <w:left w:val="none" w:sz="0" w:space="0" w:color="auto"/>
            <w:bottom w:val="none" w:sz="0" w:space="0" w:color="auto"/>
            <w:right w:val="none" w:sz="0" w:space="0" w:color="auto"/>
          </w:divBdr>
        </w:div>
        <w:div w:id="261763105">
          <w:marLeft w:val="480"/>
          <w:marRight w:val="0"/>
          <w:marTop w:val="0"/>
          <w:marBottom w:val="0"/>
          <w:divBdr>
            <w:top w:val="none" w:sz="0" w:space="0" w:color="auto"/>
            <w:left w:val="none" w:sz="0" w:space="0" w:color="auto"/>
            <w:bottom w:val="none" w:sz="0" w:space="0" w:color="auto"/>
            <w:right w:val="none" w:sz="0" w:space="0" w:color="auto"/>
          </w:divBdr>
        </w:div>
        <w:div w:id="346560887">
          <w:marLeft w:val="480"/>
          <w:marRight w:val="0"/>
          <w:marTop w:val="0"/>
          <w:marBottom w:val="0"/>
          <w:divBdr>
            <w:top w:val="none" w:sz="0" w:space="0" w:color="auto"/>
            <w:left w:val="none" w:sz="0" w:space="0" w:color="auto"/>
            <w:bottom w:val="none" w:sz="0" w:space="0" w:color="auto"/>
            <w:right w:val="none" w:sz="0" w:space="0" w:color="auto"/>
          </w:divBdr>
        </w:div>
        <w:div w:id="371736660">
          <w:marLeft w:val="480"/>
          <w:marRight w:val="0"/>
          <w:marTop w:val="0"/>
          <w:marBottom w:val="0"/>
          <w:divBdr>
            <w:top w:val="none" w:sz="0" w:space="0" w:color="auto"/>
            <w:left w:val="none" w:sz="0" w:space="0" w:color="auto"/>
            <w:bottom w:val="none" w:sz="0" w:space="0" w:color="auto"/>
            <w:right w:val="none" w:sz="0" w:space="0" w:color="auto"/>
          </w:divBdr>
        </w:div>
        <w:div w:id="391466388">
          <w:marLeft w:val="480"/>
          <w:marRight w:val="0"/>
          <w:marTop w:val="0"/>
          <w:marBottom w:val="0"/>
          <w:divBdr>
            <w:top w:val="none" w:sz="0" w:space="0" w:color="auto"/>
            <w:left w:val="none" w:sz="0" w:space="0" w:color="auto"/>
            <w:bottom w:val="none" w:sz="0" w:space="0" w:color="auto"/>
            <w:right w:val="none" w:sz="0" w:space="0" w:color="auto"/>
          </w:divBdr>
        </w:div>
        <w:div w:id="417095929">
          <w:marLeft w:val="480"/>
          <w:marRight w:val="0"/>
          <w:marTop w:val="0"/>
          <w:marBottom w:val="0"/>
          <w:divBdr>
            <w:top w:val="none" w:sz="0" w:space="0" w:color="auto"/>
            <w:left w:val="none" w:sz="0" w:space="0" w:color="auto"/>
            <w:bottom w:val="none" w:sz="0" w:space="0" w:color="auto"/>
            <w:right w:val="none" w:sz="0" w:space="0" w:color="auto"/>
          </w:divBdr>
        </w:div>
        <w:div w:id="476141822">
          <w:marLeft w:val="480"/>
          <w:marRight w:val="0"/>
          <w:marTop w:val="0"/>
          <w:marBottom w:val="0"/>
          <w:divBdr>
            <w:top w:val="none" w:sz="0" w:space="0" w:color="auto"/>
            <w:left w:val="none" w:sz="0" w:space="0" w:color="auto"/>
            <w:bottom w:val="none" w:sz="0" w:space="0" w:color="auto"/>
            <w:right w:val="none" w:sz="0" w:space="0" w:color="auto"/>
          </w:divBdr>
        </w:div>
        <w:div w:id="478960288">
          <w:marLeft w:val="480"/>
          <w:marRight w:val="0"/>
          <w:marTop w:val="0"/>
          <w:marBottom w:val="0"/>
          <w:divBdr>
            <w:top w:val="none" w:sz="0" w:space="0" w:color="auto"/>
            <w:left w:val="none" w:sz="0" w:space="0" w:color="auto"/>
            <w:bottom w:val="none" w:sz="0" w:space="0" w:color="auto"/>
            <w:right w:val="none" w:sz="0" w:space="0" w:color="auto"/>
          </w:divBdr>
        </w:div>
        <w:div w:id="508450324">
          <w:marLeft w:val="480"/>
          <w:marRight w:val="0"/>
          <w:marTop w:val="0"/>
          <w:marBottom w:val="0"/>
          <w:divBdr>
            <w:top w:val="none" w:sz="0" w:space="0" w:color="auto"/>
            <w:left w:val="none" w:sz="0" w:space="0" w:color="auto"/>
            <w:bottom w:val="none" w:sz="0" w:space="0" w:color="auto"/>
            <w:right w:val="none" w:sz="0" w:space="0" w:color="auto"/>
          </w:divBdr>
        </w:div>
        <w:div w:id="518277142">
          <w:marLeft w:val="480"/>
          <w:marRight w:val="0"/>
          <w:marTop w:val="0"/>
          <w:marBottom w:val="0"/>
          <w:divBdr>
            <w:top w:val="none" w:sz="0" w:space="0" w:color="auto"/>
            <w:left w:val="none" w:sz="0" w:space="0" w:color="auto"/>
            <w:bottom w:val="none" w:sz="0" w:space="0" w:color="auto"/>
            <w:right w:val="none" w:sz="0" w:space="0" w:color="auto"/>
          </w:divBdr>
        </w:div>
        <w:div w:id="533276051">
          <w:marLeft w:val="480"/>
          <w:marRight w:val="0"/>
          <w:marTop w:val="0"/>
          <w:marBottom w:val="0"/>
          <w:divBdr>
            <w:top w:val="none" w:sz="0" w:space="0" w:color="auto"/>
            <w:left w:val="none" w:sz="0" w:space="0" w:color="auto"/>
            <w:bottom w:val="none" w:sz="0" w:space="0" w:color="auto"/>
            <w:right w:val="none" w:sz="0" w:space="0" w:color="auto"/>
          </w:divBdr>
        </w:div>
        <w:div w:id="535512319">
          <w:marLeft w:val="480"/>
          <w:marRight w:val="0"/>
          <w:marTop w:val="0"/>
          <w:marBottom w:val="0"/>
          <w:divBdr>
            <w:top w:val="none" w:sz="0" w:space="0" w:color="auto"/>
            <w:left w:val="none" w:sz="0" w:space="0" w:color="auto"/>
            <w:bottom w:val="none" w:sz="0" w:space="0" w:color="auto"/>
            <w:right w:val="none" w:sz="0" w:space="0" w:color="auto"/>
          </w:divBdr>
        </w:div>
        <w:div w:id="539435594">
          <w:marLeft w:val="480"/>
          <w:marRight w:val="0"/>
          <w:marTop w:val="0"/>
          <w:marBottom w:val="0"/>
          <w:divBdr>
            <w:top w:val="none" w:sz="0" w:space="0" w:color="auto"/>
            <w:left w:val="none" w:sz="0" w:space="0" w:color="auto"/>
            <w:bottom w:val="none" w:sz="0" w:space="0" w:color="auto"/>
            <w:right w:val="none" w:sz="0" w:space="0" w:color="auto"/>
          </w:divBdr>
        </w:div>
        <w:div w:id="563948274">
          <w:marLeft w:val="480"/>
          <w:marRight w:val="0"/>
          <w:marTop w:val="0"/>
          <w:marBottom w:val="0"/>
          <w:divBdr>
            <w:top w:val="none" w:sz="0" w:space="0" w:color="auto"/>
            <w:left w:val="none" w:sz="0" w:space="0" w:color="auto"/>
            <w:bottom w:val="none" w:sz="0" w:space="0" w:color="auto"/>
            <w:right w:val="none" w:sz="0" w:space="0" w:color="auto"/>
          </w:divBdr>
        </w:div>
        <w:div w:id="580406612">
          <w:marLeft w:val="480"/>
          <w:marRight w:val="0"/>
          <w:marTop w:val="0"/>
          <w:marBottom w:val="0"/>
          <w:divBdr>
            <w:top w:val="none" w:sz="0" w:space="0" w:color="auto"/>
            <w:left w:val="none" w:sz="0" w:space="0" w:color="auto"/>
            <w:bottom w:val="none" w:sz="0" w:space="0" w:color="auto"/>
            <w:right w:val="none" w:sz="0" w:space="0" w:color="auto"/>
          </w:divBdr>
        </w:div>
        <w:div w:id="596520600">
          <w:marLeft w:val="480"/>
          <w:marRight w:val="0"/>
          <w:marTop w:val="0"/>
          <w:marBottom w:val="0"/>
          <w:divBdr>
            <w:top w:val="none" w:sz="0" w:space="0" w:color="auto"/>
            <w:left w:val="none" w:sz="0" w:space="0" w:color="auto"/>
            <w:bottom w:val="none" w:sz="0" w:space="0" w:color="auto"/>
            <w:right w:val="none" w:sz="0" w:space="0" w:color="auto"/>
          </w:divBdr>
        </w:div>
        <w:div w:id="597369375">
          <w:marLeft w:val="480"/>
          <w:marRight w:val="0"/>
          <w:marTop w:val="0"/>
          <w:marBottom w:val="0"/>
          <w:divBdr>
            <w:top w:val="none" w:sz="0" w:space="0" w:color="auto"/>
            <w:left w:val="none" w:sz="0" w:space="0" w:color="auto"/>
            <w:bottom w:val="none" w:sz="0" w:space="0" w:color="auto"/>
            <w:right w:val="none" w:sz="0" w:space="0" w:color="auto"/>
          </w:divBdr>
        </w:div>
        <w:div w:id="627009878">
          <w:marLeft w:val="480"/>
          <w:marRight w:val="0"/>
          <w:marTop w:val="0"/>
          <w:marBottom w:val="0"/>
          <w:divBdr>
            <w:top w:val="none" w:sz="0" w:space="0" w:color="auto"/>
            <w:left w:val="none" w:sz="0" w:space="0" w:color="auto"/>
            <w:bottom w:val="none" w:sz="0" w:space="0" w:color="auto"/>
            <w:right w:val="none" w:sz="0" w:space="0" w:color="auto"/>
          </w:divBdr>
        </w:div>
        <w:div w:id="728113334">
          <w:marLeft w:val="480"/>
          <w:marRight w:val="0"/>
          <w:marTop w:val="0"/>
          <w:marBottom w:val="0"/>
          <w:divBdr>
            <w:top w:val="none" w:sz="0" w:space="0" w:color="auto"/>
            <w:left w:val="none" w:sz="0" w:space="0" w:color="auto"/>
            <w:bottom w:val="none" w:sz="0" w:space="0" w:color="auto"/>
            <w:right w:val="none" w:sz="0" w:space="0" w:color="auto"/>
          </w:divBdr>
        </w:div>
        <w:div w:id="733702482">
          <w:marLeft w:val="480"/>
          <w:marRight w:val="0"/>
          <w:marTop w:val="0"/>
          <w:marBottom w:val="0"/>
          <w:divBdr>
            <w:top w:val="none" w:sz="0" w:space="0" w:color="auto"/>
            <w:left w:val="none" w:sz="0" w:space="0" w:color="auto"/>
            <w:bottom w:val="none" w:sz="0" w:space="0" w:color="auto"/>
            <w:right w:val="none" w:sz="0" w:space="0" w:color="auto"/>
          </w:divBdr>
        </w:div>
        <w:div w:id="872886217">
          <w:marLeft w:val="480"/>
          <w:marRight w:val="0"/>
          <w:marTop w:val="0"/>
          <w:marBottom w:val="0"/>
          <w:divBdr>
            <w:top w:val="none" w:sz="0" w:space="0" w:color="auto"/>
            <w:left w:val="none" w:sz="0" w:space="0" w:color="auto"/>
            <w:bottom w:val="none" w:sz="0" w:space="0" w:color="auto"/>
            <w:right w:val="none" w:sz="0" w:space="0" w:color="auto"/>
          </w:divBdr>
        </w:div>
        <w:div w:id="898512651">
          <w:marLeft w:val="480"/>
          <w:marRight w:val="0"/>
          <w:marTop w:val="0"/>
          <w:marBottom w:val="0"/>
          <w:divBdr>
            <w:top w:val="none" w:sz="0" w:space="0" w:color="auto"/>
            <w:left w:val="none" w:sz="0" w:space="0" w:color="auto"/>
            <w:bottom w:val="none" w:sz="0" w:space="0" w:color="auto"/>
            <w:right w:val="none" w:sz="0" w:space="0" w:color="auto"/>
          </w:divBdr>
        </w:div>
        <w:div w:id="927540661">
          <w:marLeft w:val="480"/>
          <w:marRight w:val="0"/>
          <w:marTop w:val="0"/>
          <w:marBottom w:val="0"/>
          <w:divBdr>
            <w:top w:val="none" w:sz="0" w:space="0" w:color="auto"/>
            <w:left w:val="none" w:sz="0" w:space="0" w:color="auto"/>
            <w:bottom w:val="none" w:sz="0" w:space="0" w:color="auto"/>
            <w:right w:val="none" w:sz="0" w:space="0" w:color="auto"/>
          </w:divBdr>
        </w:div>
        <w:div w:id="943226218">
          <w:marLeft w:val="480"/>
          <w:marRight w:val="0"/>
          <w:marTop w:val="0"/>
          <w:marBottom w:val="0"/>
          <w:divBdr>
            <w:top w:val="none" w:sz="0" w:space="0" w:color="auto"/>
            <w:left w:val="none" w:sz="0" w:space="0" w:color="auto"/>
            <w:bottom w:val="none" w:sz="0" w:space="0" w:color="auto"/>
            <w:right w:val="none" w:sz="0" w:space="0" w:color="auto"/>
          </w:divBdr>
        </w:div>
        <w:div w:id="993221872">
          <w:marLeft w:val="480"/>
          <w:marRight w:val="0"/>
          <w:marTop w:val="0"/>
          <w:marBottom w:val="0"/>
          <w:divBdr>
            <w:top w:val="none" w:sz="0" w:space="0" w:color="auto"/>
            <w:left w:val="none" w:sz="0" w:space="0" w:color="auto"/>
            <w:bottom w:val="none" w:sz="0" w:space="0" w:color="auto"/>
            <w:right w:val="none" w:sz="0" w:space="0" w:color="auto"/>
          </w:divBdr>
        </w:div>
        <w:div w:id="998116746">
          <w:marLeft w:val="480"/>
          <w:marRight w:val="0"/>
          <w:marTop w:val="0"/>
          <w:marBottom w:val="0"/>
          <w:divBdr>
            <w:top w:val="none" w:sz="0" w:space="0" w:color="auto"/>
            <w:left w:val="none" w:sz="0" w:space="0" w:color="auto"/>
            <w:bottom w:val="none" w:sz="0" w:space="0" w:color="auto"/>
            <w:right w:val="none" w:sz="0" w:space="0" w:color="auto"/>
          </w:divBdr>
        </w:div>
        <w:div w:id="1021737224">
          <w:marLeft w:val="480"/>
          <w:marRight w:val="0"/>
          <w:marTop w:val="0"/>
          <w:marBottom w:val="0"/>
          <w:divBdr>
            <w:top w:val="none" w:sz="0" w:space="0" w:color="auto"/>
            <w:left w:val="none" w:sz="0" w:space="0" w:color="auto"/>
            <w:bottom w:val="none" w:sz="0" w:space="0" w:color="auto"/>
            <w:right w:val="none" w:sz="0" w:space="0" w:color="auto"/>
          </w:divBdr>
        </w:div>
        <w:div w:id="1062025653">
          <w:marLeft w:val="480"/>
          <w:marRight w:val="0"/>
          <w:marTop w:val="0"/>
          <w:marBottom w:val="0"/>
          <w:divBdr>
            <w:top w:val="none" w:sz="0" w:space="0" w:color="auto"/>
            <w:left w:val="none" w:sz="0" w:space="0" w:color="auto"/>
            <w:bottom w:val="none" w:sz="0" w:space="0" w:color="auto"/>
            <w:right w:val="none" w:sz="0" w:space="0" w:color="auto"/>
          </w:divBdr>
        </w:div>
        <w:div w:id="1067414972">
          <w:marLeft w:val="480"/>
          <w:marRight w:val="0"/>
          <w:marTop w:val="0"/>
          <w:marBottom w:val="0"/>
          <w:divBdr>
            <w:top w:val="none" w:sz="0" w:space="0" w:color="auto"/>
            <w:left w:val="none" w:sz="0" w:space="0" w:color="auto"/>
            <w:bottom w:val="none" w:sz="0" w:space="0" w:color="auto"/>
            <w:right w:val="none" w:sz="0" w:space="0" w:color="auto"/>
          </w:divBdr>
        </w:div>
        <w:div w:id="1092354258">
          <w:marLeft w:val="480"/>
          <w:marRight w:val="0"/>
          <w:marTop w:val="0"/>
          <w:marBottom w:val="0"/>
          <w:divBdr>
            <w:top w:val="none" w:sz="0" w:space="0" w:color="auto"/>
            <w:left w:val="none" w:sz="0" w:space="0" w:color="auto"/>
            <w:bottom w:val="none" w:sz="0" w:space="0" w:color="auto"/>
            <w:right w:val="none" w:sz="0" w:space="0" w:color="auto"/>
          </w:divBdr>
        </w:div>
        <w:div w:id="1096444114">
          <w:marLeft w:val="480"/>
          <w:marRight w:val="0"/>
          <w:marTop w:val="0"/>
          <w:marBottom w:val="0"/>
          <w:divBdr>
            <w:top w:val="none" w:sz="0" w:space="0" w:color="auto"/>
            <w:left w:val="none" w:sz="0" w:space="0" w:color="auto"/>
            <w:bottom w:val="none" w:sz="0" w:space="0" w:color="auto"/>
            <w:right w:val="none" w:sz="0" w:space="0" w:color="auto"/>
          </w:divBdr>
        </w:div>
        <w:div w:id="1101217118">
          <w:marLeft w:val="480"/>
          <w:marRight w:val="0"/>
          <w:marTop w:val="0"/>
          <w:marBottom w:val="0"/>
          <w:divBdr>
            <w:top w:val="none" w:sz="0" w:space="0" w:color="auto"/>
            <w:left w:val="none" w:sz="0" w:space="0" w:color="auto"/>
            <w:bottom w:val="none" w:sz="0" w:space="0" w:color="auto"/>
            <w:right w:val="none" w:sz="0" w:space="0" w:color="auto"/>
          </w:divBdr>
        </w:div>
        <w:div w:id="1117093236">
          <w:marLeft w:val="480"/>
          <w:marRight w:val="0"/>
          <w:marTop w:val="0"/>
          <w:marBottom w:val="0"/>
          <w:divBdr>
            <w:top w:val="none" w:sz="0" w:space="0" w:color="auto"/>
            <w:left w:val="none" w:sz="0" w:space="0" w:color="auto"/>
            <w:bottom w:val="none" w:sz="0" w:space="0" w:color="auto"/>
            <w:right w:val="none" w:sz="0" w:space="0" w:color="auto"/>
          </w:divBdr>
        </w:div>
        <w:div w:id="1130198718">
          <w:marLeft w:val="480"/>
          <w:marRight w:val="0"/>
          <w:marTop w:val="0"/>
          <w:marBottom w:val="0"/>
          <w:divBdr>
            <w:top w:val="none" w:sz="0" w:space="0" w:color="auto"/>
            <w:left w:val="none" w:sz="0" w:space="0" w:color="auto"/>
            <w:bottom w:val="none" w:sz="0" w:space="0" w:color="auto"/>
            <w:right w:val="none" w:sz="0" w:space="0" w:color="auto"/>
          </w:divBdr>
        </w:div>
      </w:divsChild>
    </w:div>
    <w:div w:id="991712277">
      <w:bodyDiv w:val="1"/>
      <w:marLeft w:val="0"/>
      <w:marRight w:val="0"/>
      <w:marTop w:val="0"/>
      <w:marBottom w:val="0"/>
      <w:divBdr>
        <w:top w:val="none" w:sz="0" w:space="0" w:color="auto"/>
        <w:left w:val="none" w:sz="0" w:space="0" w:color="auto"/>
        <w:bottom w:val="none" w:sz="0" w:space="0" w:color="auto"/>
        <w:right w:val="none" w:sz="0" w:space="0" w:color="auto"/>
      </w:divBdr>
    </w:div>
    <w:div w:id="991757734">
      <w:bodyDiv w:val="1"/>
      <w:marLeft w:val="0"/>
      <w:marRight w:val="0"/>
      <w:marTop w:val="0"/>
      <w:marBottom w:val="0"/>
      <w:divBdr>
        <w:top w:val="none" w:sz="0" w:space="0" w:color="auto"/>
        <w:left w:val="none" w:sz="0" w:space="0" w:color="auto"/>
        <w:bottom w:val="none" w:sz="0" w:space="0" w:color="auto"/>
        <w:right w:val="none" w:sz="0" w:space="0" w:color="auto"/>
      </w:divBdr>
    </w:div>
    <w:div w:id="991908539">
      <w:bodyDiv w:val="1"/>
      <w:marLeft w:val="0"/>
      <w:marRight w:val="0"/>
      <w:marTop w:val="0"/>
      <w:marBottom w:val="0"/>
      <w:divBdr>
        <w:top w:val="none" w:sz="0" w:space="0" w:color="auto"/>
        <w:left w:val="none" w:sz="0" w:space="0" w:color="auto"/>
        <w:bottom w:val="none" w:sz="0" w:space="0" w:color="auto"/>
        <w:right w:val="none" w:sz="0" w:space="0" w:color="auto"/>
      </w:divBdr>
    </w:div>
    <w:div w:id="991912885">
      <w:bodyDiv w:val="1"/>
      <w:marLeft w:val="0"/>
      <w:marRight w:val="0"/>
      <w:marTop w:val="0"/>
      <w:marBottom w:val="0"/>
      <w:divBdr>
        <w:top w:val="none" w:sz="0" w:space="0" w:color="auto"/>
        <w:left w:val="none" w:sz="0" w:space="0" w:color="auto"/>
        <w:bottom w:val="none" w:sz="0" w:space="0" w:color="auto"/>
        <w:right w:val="none" w:sz="0" w:space="0" w:color="auto"/>
      </w:divBdr>
    </w:div>
    <w:div w:id="992293399">
      <w:bodyDiv w:val="1"/>
      <w:marLeft w:val="0"/>
      <w:marRight w:val="0"/>
      <w:marTop w:val="0"/>
      <w:marBottom w:val="0"/>
      <w:divBdr>
        <w:top w:val="none" w:sz="0" w:space="0" w:color="auto"/>
        <w:left w:val="none" w:sz="0" w:space="0" w:color="auto"/>
        <w:bottom w:val="none" w:sz="0" w:space="0" w:color="auto"/>
        <w:right w:val="none" w:sz="0" w:space="0" w:color="auto"/>
      </w:divBdr>
    </w:div>
    <w:div w:id="992609219">
      <w:bodyDiv w:val="1"/>
      <w:marLeft w:val="0"/>
      <w:marRight w:val="0"/>
      <w:marTop w:val="0"/>
      <w:marBottom w:val="0"/>
      <w:divBdr>
        <w:top w:val="none" w:sz="0" w:space="0" w:color="auto"/>
        <w:left w:val="none" w:sz="0" w:space="0" w:color="auto"/>
        <w:bottom w:val="none" w:sz="0" w:space="0" w:color="auto"/>
        <w:right w:val="none" w:sz="0" w:space="0" w:color="auto"/>
      </w:divBdr>
    </w:div>
    <w:div w:id="992679563">
      <w:bodyDiv w:val="1"/>
      <w:marLeft w:val="0"/>
      <w:marRight w:val="0"/>
      <w:marTop w:val="0"/>
      <w:marBottom w:val="0"/>
      <w:divBdr>
        <w:top w:val="none" w:sz="0" w:space="0" w:color="auto"/>
        <w:left w:val="none" w:sz="0" w:space="0" w:color="auto"/>
        <w:bottom w:val="none" w:sz="0" w:space="0" w:color="auto"/>
        <w:right w:val="none" w:sz="0" w:space="0" w:color="auto"/>
      </w:divBdr>
    </w:div>
    <w:div w:id="992759884">
      <w:bodyDiv w:val="1"/>
      <w:marLeft w:val="0"/>
      <w:marRight w:val="0"/>
      <w:marTop w:val="0"/>
      <w:marBottom w:val="0"/>
      <w:divBdr>
        <w:top w:val="none" w:sz="0" w:space="0" w:color="auto"/>
        <w:left w:val="none" w:sz="0" w:space="0" w:color="auto"/>
        <w:bottom w:val="none" w:sz="0" w:space="0" w:color="auto"/>
        <w:right w:val="none" w:sz="0" w:space="0" w:color="auto"/>
      </w:divBdr>
    </w:div>
    <w:div w:id="992948377">
      <w:bodyDiv w:val="1"/>
      <w:marLeft w:val="0"/>
      <w:marRight w:val="0"/>
      <w:marTop w:val="0"/>
      <w:marBottom w:val="0"/>
      <w:divBdr>
        <w:top w:val="none" w:sz="0" w:space="0" w:color="auto"/>
        <w:left w:val="none" w:sz="0" w:space="0" w:color="auto"/>
        <w:bottom w:val="none" w:sz="0" w:space="0" w:color="auto"/>
        <w:right w:val="none" w:sz="0" w:space="0" w:color="auto"/>
      </w:divBdr>
    </w:div>
    <w:div w:id="993218416">
      <w:bodyDiv w:val="1"/>
      <w:marLeft w:val="0"/>
      <w:marRight w:val="0"/>
      <w:marTop w:val="0"/>
      <w:marBottom w:val="0"/>
      <w:divBdr>
        <w:top w:val="none" w:sz="0" w:space="0" w:color="auto"/>
        <w:left w:val="none" w:sz="0" w:space="0" w:color="auto"/>
        <w:bottom w:val="none" w:sz="0" w:space="0" w:color="auto"/>
        <w:right w:val="none" w:sz="0" w:space="0" w:color="auto"/>
      </w:divBdr>
    </w:div>
    <w:div w:id="993334161">
      <w:bodyDiv w:val="1"/>
      <w:marLeft w:val="0"/>
      <w:marRight w:val="0"/>
      <w:marTop w:val="0"/>
      <w:marBottom w:val="0"/>
      <w:divBdr>
        <w:top w:val="none" w:sz="0" w:space="0" w:color="auto"/>
        <w:left w:val="none" w:sz="0" w:space="0" w:color="auto"/>
        <w:bottom w:val="none" w:sz="0" w:space="0" w:color="auto"/>
        <w:right w:val="none" w:sz="0" w:space="0" w:color="auto"/>
      </w:divBdr>
    </w:div>
    <w:div w:id="993415863">
      <w:bodyDiv w:val="1"/>
      <w:marLeft w:val="0"/>
      <w:marRight w:val="0"/>
      <w:marTop w:val="0"/>
      <w:marBottom w:val="0"/>
      <w:divBdr>
        <w:top w:val="none" w:sz="0" w:space="0" w:color="auto"/>
        <w:left w:val="none" w:sz="0" w:space="0" w:color="auto"/>
        <w:bottom w:val="none" w:sz="0" w:space="0" w:color="auto"/>
        <w:right w:val="none" w:sz="0" w:space="0" w:color="auto"/>
      </w:divBdr>
    </w:div>
    <w:div w:id="993485401">
      <w:bodyDiv w:val="1"/>
      <w:marLeft w:val="0"/>
      <w:marRight w:val="0"/>
      <w:marTop w:val="0"/>
      <w:marBottom w:val="0"/>
      <w:divBdr>
        <w:top w:val="none" w:sz="0" w:space="0" w:color="auto"/>
        <w:left w:val="none" w:sz="0" w:space="0" w:color="auto"/>
        <w:bottom w:val="none" w:sz="0" w:space="0" w:color="auto"/>
        <w:right w:val="none" w:sz="0" w:space="0" w:color="auto"/>
      </w:divBdr>
    </w:div>
    <w:div w:id="993601312">
      <w:bodyDiv w:val="1"/>
      <w:marLeft w:val="0"/>
      <w:marRight w:val="0"/>
      <w:marTop w:val="0"/>
      <w:marBottom w:val="0"/>
      <w:divBdr>
        <w:top w:val="none" w:sz="0" w:space="0" w:color="auto"/>
        <w:left w:val="none" w:sz="0" w:space="0" w:color="auto"/>
        <w:bottom w:val="none" w:sz="0" w:space="0" w:color="auto"/>
        <w:right w:val="none" w:sz="0" w:space="0" w:color="auto"/>
      </w:divBdr>
    </w:div>
    <w:div w:id="993608807">
      <w:bodyDiv w:val="1"/>
      <w:marLeft w:val="0"/>
      <w:marRight w:val="0"/>
      <w:marTop w:val="0"/>
      <w:marBottom w:val="0"/>
      <w:divBdr>
        <w:top w:val="none" w:sz="0" w:space="0" w:color="auto"/>
        <w:left w:val="none" w:sz="0" w:space="0" w:color="auto"/>
        <w:bottom w:val="none" w:sz="0" w:space="0" w:color="auto"/>
        <w:right w:val="none" w:sz="0" w:space="0" w:color="auto"/>
      </w:divBdr>
    </w:div>
    <w:div w:id="993800086">
      <w:bodyDiv w:val="1"/>
      <w:marLeft w:val="0"/>
      <w:marRight w:val="0"/>
      <w:marTop w:val="0"/>
      <w:marBottom w:val="0"/>
      <w:divBdr>
        <w:top w:val="none" w:sz="0" w:space="0" w:color="auto"/>
        <w:left w:val="none" w:sz="0" w:space="0" w:color="auto"/>
        <w:bottom w:val="none" w:sz="0" w:space="0" w:color="auto"/>
        <w:right w:val="none" w:sz="0" w:space="0" w:color="auto"/>
      </w:divBdr>
    </w:div>
    <w:div w:id="993800723">
      <w:bodyDiv w:val="1"/>
      <w:marLeft w:val="0"/>
      <w:marRight w:val="0"/>
      <w:marTop w:val="0"/>
      <w:marBottom w:val="0"/>
      <w:divBdr>
        <w:top w:val="none" w:sz="0" w:space="0" w:color="auto"/>
        <w:left w:val="none" w:sz="0" w:space="0" w:color="auto"/>
        <w:bottom w:val="none" w:sz="0" w:space="0" w:color="auto"/>
        <w:right w:val="none" w:sz="0" w:space="0" w:color="auto"/>
      </w:divBdr>
      <w:divsChild>
        <w:div w:id="11733453">
          <w:marLeft w:val="480"/>
          <w:marRight w:val="0"/>
          <w:marTop w:val="0"/>
          <w:marBottom w:val="0"/>
          <w:divBdr>
            <w:top w:val="none" w:sz="0" w:space="0" w:color="auto"/>
            <w:left w:val="none" w:sz="0" w:space="0" w:color="auto"/>
            <w:bottom w:val="none" w:sz="0" w:space="0" w:color="auto"/>
            <w:right w:val="none" w:sz="0" w:space="0" w:color="auto"/>
          </w:divBdr>
        </w:div>
        <w:div w:id="26607906">
          <w:marLeft w:val="480"/>
          <w:marRight w:val="0"/>
          <w:marTop w:val="0"/>
          <w:marBottom w:val="0"/>
          <w:divBdr>
            <w:top w:val="none" w:sz="0" w:space="0" w:color="auto"/>
            <w:left w:val="none" w:sz="0" w:space="0" w:color="auto"/>
            <w:bottom w:val="none" w:sz="0" w:space="0" w:color="auto"/>
            <w:right w:val="none" w:sz="0" w:space="0" w:color="auto"/>
          </w:divBdr>
        </w:div>
        <w:div w:id="58402829">
          <w:marLeft w:val="480"/>
          <w:marRight w:val="0"/>
          <w:marTop w:val="0"/>
          <w:marBottom w:val="0"/>
          <w:divBdr>
            <w:top w:val="none" w:sz="0" w:space="0" w:color="auto"/>
            <w:left w:val="none" w:sz="0" w:space="0" w:color="auto"/>
            <w:bottom w:val="none" w:sz="0" w:space="0" w:color="auto"/>
            <w:right w:val="none" w:sz="0" w:space="0" w:color="auto"/>
          </w:divBdr>
        </w:div>
        <w:div w:id="85542717">
          <w:marLeft w:val="480"/>
          <w:marRight w:val="0"/>
          <w:marTop w:val="0"/>
          <w:marBottom w:val="0"/>
          <w:divBdr>
            <w:top w:val="none" w:sz="0" w:space="0" w:color="auto"/>
            <w:left w:val="none" w:sz="0" w:space="0" w:color="auto"/>
            <w:bottom w:val="none" w:sz="0" w:space="0" w:color="auto"/>
            <w:right w:val="none" w:sz="0" w:space="0" w:color="auto"/>
          </w:divBdr>
        </w:div>
        <w:div w:id="199977378">
          <w:marLeft w:val="480"/>
          <w:marRight w:val="0"/>
          <w:marTop w:val="0"/>
          <w:marBottom w:val="0"/>
          <w:divBdr>
            <w:top w:val="none" w:sz="0" w:space="0" w:color="auto"/>
            <w:left w:val="none" w:sz="0" w:space="0" w:color="auto"/>
            <w:bottom w:val="none" w:sz="0" w:space="0" w:color="auto"/>
            <w:right w:val="none" w:sz="0" w:space="0" w:color="auto"/>
          </w:divBdr>
        </w:div>
        <w:div w:id="202523414">
          <w:marLeft w:val="480"/>
          <w:marRight w:val="0"/>
          <w:marTop w:val="0"/>
          <w:marBottom w:val="0"/>
          <w:divBdr>
            <w:top w:val="none" w:sz="0" w:space="0" w:color="auto"/>
            <w:left w:val="none" w:sz="0" w:space="0" w:color="auto"/>
            <w:bottom w:val="none" w:sz="0" w:space="0" w:color="auto"/>
            <w:right w:val="none" w:sz="0" w:space="0" w:color="auto"/>
          </w:divBdr>
        </w:div>
        <w:div w:id="352922459">
          <w:marLeft w:val="480"/>
          <w:marRight w:val="0"/>
          <w:marTop w:val="0"/>
          <w:marBottom w:val="0"/>
          <w:divBdr>
            <w:top w:val="none" w:sz="0" w:space="0" w:color="auto"/>
            <w:left w:val="none" w:sz="0" w:space="0" w:color="auto"/>
            <w:bottom w:val="none" w:sz="0" w:space="0" w:color="auto"/>
            <w:right w:val="none" w:sz="0" w:space="0" w:color="auto"/>
          </w:divBdr>
        </w:div>
        <w:div w:id="356008884">
          <w:marLeft w:val="480"/>
          <w:marRight w:val="0"/>
          <w:marTop w:val="0"/>
          <w:marBottom w:val="0"/>
          <w:divBdr>
            <w:top w:val="none" w:sz="0" w:space="0" w:color="auto"/>
            <w:left w:val="none" w:sz="0" w:space="0" w:color="auto"/>
            <w:bottom w:val="none" w:sz="0" w:space="0" w:color="auto"/>
            <w:right w:val="none" w:sz="0" w:space="0" w:color="auto"/>
          </w:divBdr>
        </w:div>
        <w:div w:id="373192832">
          <w:marLeft w:val="480"/>
          <w:marRight w:val="0"/>
          <w:marTop w:val="0"/>
          <w:marBottom w:val="0"/>
          <w:divBdr>
            <w:top w:val="none" w:sz="0" w:space="0" w:color="auto"/>
            <w:left w:val="none" w:sz="0" w:space="0" w:color="auto"/>
            <w:bottom w:val="none" w:sz="0" w:space="0" w:color="auto"/>
            <w:right w:val="none" w:sz="0" w:space="0" w:color="auto"/>
          </w:divBdr>
        </w:div>
        <w:div w:id="376517405">
          <w:marLeft w:val="480"/>
          <w:marRight w:val="0"/>
          <w:marTop w:val="0"/>
          <w:marBottom w:val="0"/>
          <w:divBdr>
            <w:top w:val="none" w:sz="0" w:space="0" w:color="auto"/>
            <w:left w:val="none" w:sz="0" w:space="0" w:color="auto"/>
            <w:bottom w:val="none" w:sz="0" w:space="0" w:color="auto"/>
            <w:right w:val="none" w:sz="0" w:space="0" w:color="auto"/>
          </w:divBdr>
        </w:div>
        <w:div w:id="380446017">
          <w:marLeft w:val="480"/>
          <w:marRight w:val="0"/>
          <w:marTop w:val="0"/>
          <w:marBottom w:val="0"/>
          <w:divBdr>
            <w:top w:val="none" w:sz="0" w:space="0" w:color="auto"/>
            <w:left w:val="none" w:sz="0" w:space="0" w:color="auto"/>
            <w:bottom w:val="none" w:sz="0" w:space="0" w:color="auto"/>
            <w:right w:val="none" w:sz="0" w:space="0" w:color="auto"/>
          </w:divBdr>
        </w:div>
        <w:div w:id="389427059">
          <w:marLeft w:val="480"/>
          <w:marRight w:val="0"/>
          <w:marTop w:val="0"/>
          <w:marBottom w:val="0"/>
          <w:divBdr>
            <w:top w:val="none" w:sz="0" w:space="0" w:color="auto"/>
            <w:left w:val="none" w:sz="0" w:space="0" w:color="auto"/>
            <w:bottom w:val="none" w:sz="0" w:space="0" w:color="auto"/>
            <w:right w:val="none" w:sz="0" w:space="0" w:color="auto"/>
          </w:divBdr>
        </w:div>
        <w:div w:id="390201794">
          <w:marLeft w:val="480"/>
          <w:marRight w:val="0"/>
          <w:marTop w:val="0"/>
          <w:marBottom w:val="0"/>
          <w:divBdr>
            <w:top w:val="none" w:sz="0" w:space="0" w:color="auto"/>
            <w:left w:val="none" w:sz="0" w:space="0" w:color="auto"/>
            <w:bottom w:val="none" w:sz="0" w:space="0" w:color="auto"/>
            <w:right w:val="none" w:sz="0" w:space="0" w:color="auto"/>
          </w:divBdr>
        </w:div>
        <w:div w:id="432356843">
          <w:marLeft w:val="480"/>
          <w:marRight w:val="0"/>
          <w:marTop w:val="0"/>
          <w:marBottom w:val="0"/>
          <w:divBdr>
            <w:top w:val="none" w:sz="0" w:space="0" w:color="auto"/>
            <w:left w:val="none" w:sz="0" w:space="0" w:color="auto"/>
            <w:bottom w:val="none" w:sz="0" w:space="0" w:color="auto"/>
            <w:right w:val="none" w:sz="0" w:space="0" w:color="auto"/>
          </w:divBdr>
        </w:div>
        <w:div w:id="440610657">
          <w:marLeft w:val="480"/>
          <w:marRight w:val="0"/>
          <w:marTop w:val="0"/>
          <w:marBottom w:val="0"/>
          <w:divBdr>
            <w:top w:val="none" w:sz="0" w:space="0" w:color="auto"/>
            <w:left w:val="none" w:sz="0" w:space="0" w:color="auto"/>
            <w:bottom w:val="none" w:sz="0" w:space="0" w:color="auto"/>
            <w:right w:val="none" w:sz="0" w:space="0" w:color="auto"/>
          </w:divBdr>
        </w:div>
        <w:div w:id="506479028">
          <w:marLeft w:val="480"/>
          <w:marRight w:val="0"/>
          <w:marTop w:val="0"/>
          <w:marBottom w:val="0"/>
          <w:divBdr>
            <w:top w:val="none" w:sz="0" w:space="0" w:color="auto"/>
            <w:left w:val="none" w:sz="0" w:space="0" w:color="auto"/>
            <w:bottom w:val="none" w:sz="0" w:space="0" w:color="auto"/>
            <w:right w:val="none" w:sz="0" w:space="0" w:color="auto"/>
          </w:divBdr>
        </w:div>
        <w:div w:id="526018043">
          <w:marLeft w:val="480"/>
          <w:marRight w:val="0"/>
          <w:marTop w:val="0"/>
          <w:marBottom w:val="0"/>
          <w:divBdr>
            <w:top w:val="none" w:sz="0" w:space="0" w:color="auto"/>
            <w:left w:val="none" w:sz="0" w:space="0" w:color="auto"/>
            <w:bottom w:val="none" w:sz="0" w:space="0" w:color="auto"/>
            <w:right w:val="none" w:sz="0" w:space="0" w:color="auto"/>
          </w:divBdr>
        </w:div>
        <w:div w:id="538323850">
          <w:marLeft w:val="480"/>
          <w:marRight w:val="0"/>
          <w:marTop w:val="0"/>
          <w:marBottom w:val="0"/>
          <w:divBdr>
            <w:top w:val="none" w:sz="0" w:space="0" w:color="auto"/>
            <w:left w:val="none" w:sz="0" w:space="0" w:color="auto"/>
            <w:bottom w:val="none" w:sz="0" w:space="0" w:color="auto"/>
            <w:right w:val="none" w:sz="0" w:space="0" w:color="auto"/>
          </w:divBdr>
        </w:div>
        <w:div w:id="539368618">
          <w:marLeft w:val="480"/>
          <w:marRight w:val="0"/>
          <w:marTop w:val="0"/>
          <w:marBottom w:val="0"/>
          <w:divBdr>
            <w:top w:val="none" w:sz="0" w:space="0" w:color="auto"/>
            <w:left w:val="none" w:sz="0" w:space="0" w:color="auto"/>
            <w:bottom w:val="none" w:sz="0" w:space="0" w:color="auto"/>
            <w:right w:val="none" w:sz="0" w:space="0" w:color="auto"/>
          </w:divBdr>
        </w:div>
        <w:div w:id="571432140">
          <w:marLeft w:val="480"/>
          <w:marRight w:val="0"/>
          <w:marTop w:val="0"/>
          <w:marBottom w:val="0"/>
          <w:divBdr>
            <w:top w:val="none" w:sz="0" w:space="0" w:color="auto"/>
            <w:left w:val="none" w:sz="0" w:space="0" w:color="auto"/>
            <w:bottom w:val="none" w:sz="0" w:space="0" w:color="auto"/>
            <w:right w:val="none" w:sz="0" w:space="0" w:color="auto"/>
          </w:divBdr>
        </w:div>
        <w:div w:id="606545159">
          <w:marLeft w:val="480"/>
          <w:marRight w:val="0"/>
          <w:marTop w:val="0"/>
          <w:marBottom w:val="0"/>
          <w:divBdr>
            <w:top w:val="none" w:sz="0" w:space="0" w:color="auto"/>
            <w:left w:val="none" w:sz="0" w:space="0" w:color="auto"/>
            <w:bottom w:val="none" w:sz="0" w:space="0" w:color="auto"/>
            <w:right w:val="none" w:sz="0" w:space="0" w:color="auto"/>
          </w:divBdr>
        </w:div>
        <w:div w:id="652293377">
          <w:marLeft w:val="480"/>
          <w:marRight w:val="0"/>
          <w:marTop w:val="0"/>
          <w:marBottom w:val="0"/>
          <w:divBdr>
            <w:top w:val="none" w:sz="0" w:space="0" w:color="auto"/>
            <w:left w:val="none" w:sz="0" w:space="0" w:color="auto"/>
            <w:bottom w:val="none" w:sz="0" w:space="0" w:color="auto"/>
            <w:right w:val="none" w:sz="0" w:space="0" w:color="auto"/>
          </w:divBdr>
        </w:div>
        <w:div w:id="682241089">
          <w:marLeft w:val="480"/>
          <w:marRight w:val="0"/>
          <w:marTop w:val="0"/>
          <w:marBottom w:val="0"/>
          <w:divBdr>
            <w:top w:val="none" w:sz="0" w:space="0" w:color="auto"/>
            <w:left w:val="none" w:sz="0" w:space="0" w:color="auto"/>
            <w:bottom w:val="none" w:sz="0" w:space="0" w:color="auto"/>
            <w:right w:val="none" w:sz="0" w:space="0" w:color="auto"/>
          </w:divBdr>
        </w:div>
        <w:div w:id="692461582">
          <w:marLeft w:val="480"/>
          <w:marRight w:val="0"/>
          <w:marTop w:val="0"/>
          <w:marBottom w:val="0"/>
          <w:divBdr>
            <w:top w:val="none" w:sz="0" w:space="0" w:color="auto"/>
            <w:left w:val="none" w:sz="0" w:space="0" w:color="auto"/>
            <w:bottom w:val="none" w:sz="0" w:space="0" w:color="auto"/>
            <w:right w:val="none" w:sz="0" w:space="0" w:color="auto"/>
          </w:divBdr>
        </w:div>
        <w:div w:id="716323845">
          <w:marLeft w:val="480"/>
          <w:marRight w:val="0"/>
          <w:marTop w:val="0"/>
          <w:marBottom w:val="0"/>
          <w:divBdr>
            <w:top w:val="none" w:sz="0" w:space="0" w:color="auto"/>
            <w:left w:val="none" w:sz="0" w:space="0" w:color="auto"/>
            <w:bottom w:val="none" w:sz="0" w:space="0" w:color="auto"/>
            <w:right w:val="none" w:sz="0" w:space="0" w:color="auto"/>
          </w:divBdr>
        </w:div>
        <w:div w:id="717507924">
          <w:marLeft w:val="480"/>
          <w:marRight w:val="0"/>
          <w:marTop w:val="0"/>
          <w:marBottom w:val="0"/>
          <w:divBdr>
            <w:top w:val="none" w:sz="0" w:space="0" w:color="auto"/>
            <w:left w:val="none" w:sz="0" w:space="0" w:color="auto"/>
            <w:bottom w:val="none" w:sz="0" w:space="0" w:color="auto"/>
            <w:right w:val="none" w:sz="0" w:space="0" w:color="auto"/>
          </w:divBdr>
        </w:div>
        <w:div w:id="738021083">
          <w:marLeft w:val="480"/>
          <w:marRight w:val="0"/>
          <w:marTop w:val="0"/>
          <w:marBottom w:val="0"/>
          <w:divBdr>
            <w:top w:val="none" w:sz="0" w:space="0" w:color="auto"/>
            <w:left w:val="none" w:sz="0" w:space="0" w:color="auto"/>
            <w:bottom w:val="none" w:sz="0" w:space="0" w:color="auto"/>
            <w:right w:val="none" w:sz="0" w:space="0" w:color="auto"/>
          </w:divBdr>
        </w:div>
        <w:div w:id="746653002">
          <w:marLeft w:val="480"/>
          <w:marRight w:val="0"/>
          <w:marTop w:val="0"/>
          <w:marBottom w:val="0"/>
          <w:divBdr>
            <w:top w:val="none" w:sz="0" w:space="0" w:color="auto"/>
            <w:left w:val="none" w:sz="0" w:space="0" w:color="auto"/>
            <w:bottom w:val="none" w:sz="0" w:space="0" w:color="auto"/>
            <w:right w:val="none" w:sz="0" w:space="0" w:color="auto"/>
          </w:divBdr>
        </w:div>
        <w:div w:id="771123678">
          <w:marLeft w:val="480"/>
          <w:marRight w:val="0"/>
          <w:marTop w:val="0"/>
          <w:marBottom w:val="0"/>
          <w:divBdr>
            <w:top w:val="none" w:sz="0" w:space="0" w:color="auto"/>
            <w:left w:val="none" w:sz="0" w:space="0" w:color="auto"/>
            <w:bottom w:val="none" w:sz="0" w:space="0" w:color="auto"/>
            <w:right w:val="none" w:sz="0" w:space="0" w:color="auto"/>
          </w:divBdr>
        </w:div>
        <w:div w:id="791365783">
          <w:marLeft w:val="480"/>
          <w:marRight w:val="0"/>
          <w:marTop w:val="0"/>
          <w:marBottom w:val="0"/>
          <w:divBdr>
            <w:top w:val="none" w:sz="0" w:space="0" w:color="auto"/>
            <w:left w:val="none" w:sz="0" w:space="0" w:color="auto"/>
            <w:bottom w:val="none" w:sz="0" w:space="0" w:color="auto"/>
            <w:right w:val="none" w:sz="0" w:space="0" w:color="auto"/>
          </w:divBdr>
        </w:div>
        <w:div w:id="806976833">
          <w:marLeft w:val="480"/>
          <w:marRight w:val="0"/>
          <w:marTop w:val="0"/>
          <w:marBottom w:val="0"/>
          <w:divBdr>
            <w:top w:val="none" w:sz="0" w:space="0" w:color="auto"/>
            <w:left w:val="none" w:sz="0" w:space="0" w:color="auto"/>
            <w:bottom w:val="none" w:sz="0" w:space="0" w:color="auto"/>
            <w:right w:val="none" w:sz="0" w:space="0" w:color="auto"/>
          </w:divBdr>
        </w:div>
        <w:div w:id="814222788">
          <w:marLeft w:val="480"/>
          <w:marRight w:val="0"/>
          <w:marTop w:val="0"/>
          <w:marBottom w:val="0"/>
          <w:divBdr>
            <w:top w:val="none" w:sz="0" w:space="0" w:color="auto"/>
            <w:left w:val="none" w:sz="0" w:space="0" w:color="auto"/>
            <w:bottom w:val="none" w:sz="0" w:space="0" w:color="auto"/>
            <w:right w:val="none" w:sz="0" w:space="0" w:color="auto"/>
          </w:divBdr>
        </w:div>
        <w:div w:id="986670597">
          <w:marLeft w:val="480"/>
          <w:marRight w:val="0"/>
          <w:marTop w:val="0"/>
          <w:marBottom w:val="0"/>
          <w:divBdr>
            <w:top w:val="none" w:sz="0" w:space="0" w:color="auto"/>
            <w:left w:val="none" w:sz="0" w:space="0" w:color="auto"/>
            <w:bottom w:val="none" w:sz="0" w:space="0" w:color="auto"/>
            <w:right w:val="none" w:sz="0" w:space="0" w:color="auto"/>
          </w:divBdr>
        </w:div>
        <w:div w:id="1002319920">
          <w:marLeft w:val="480"/>
          <w:marRight w:val="0"/>
          <w:marTop w:val="0"/>
          <w:marBottom w:val="0"/>
          <w:divBdr>
            <w:top w:val="none" w:sz="0" w:space="0" w:color="auto"/>
            <w:left w:val="none" w:sz="0" w:space="0" w:color="auto"/>
            <w:bottom w:val="none" w:sz="0" w:space="0" w:color="auto"/>
            <w:right w:val="none" w:sz="0" w:space="0" w:color="auto"/>
          </w:divBdr>
        </w:div>
        <w:div w:id="1050224975">
          <w:marLeft w:val="480"/>
          <w:marRight w:val="0"/>
          <w:marTop w:val="0"/>
          <w:marBottom w:val="0"/>
          <w:divBdr>
            <w:top w:val="none" w:sz="0" w:space="0" w:color="auto"/>
            <w:left w:val="none" w:sz="0" w:space="0" w:color="auto"/>
            <w:bottom w:val="none" w:sz="0" w:space="0" w:color="auto"/>
            <w:right w:val="none" w:sz="0" w:space="0" w:color="auto"/>
          </w:divBdr>
        </w:div>
        <w:div w:id="1058940942">
          <w:marLeft w:val="480"/>
          <w:marRight w:val="0"/>
          <w:marTop w:val="0"/>
          <w:marBottom w:val="0"/>
          <w:divBdr>
            <w:top w:val="none" w:sz="0" w:space="0" w:color="auto"/>
            <w:left w:val="none" w:sz="0" w:space="0" w:color="auto"/>
            <w:bottom w:val="none" w:sz="0" w:space="0" w:color="auto"/>
            <w:right w:val="none" w:sz="0" w:space="0" w:color="auto"/>
          </w:divBdr>
        </w:div>
        <w:div w:id="1059742455">
          <w:marLeft w:val="480"/>
          <w:marRight w:val="0"/>
          <w:marTop w:val="0"/>
          <w:marBottom w:val="0"/>
          <w:divBdr>
            <w:top w:val="none" w:sz="0" w:space="0" w:color="auto"/>
            <w:left w:val="none" w:sz="0" w:space="0" w:color="auto"/>
            <w:bottom w:val="none" w:sz="0" w:space="0" w:color="auto"/>
            <w:right w:val="none" w:sz="0" w:space="0" w:color="auto"/>
          </w:divBdr>
        </w:div>
        <w:div w:id="1106459690">
          <w:marLeft w:val="480"/>
          <w:marRight w:val="0"/>
          <w:marTop w:val="0"/>
          <w:marBottom w:val="0"/>
          <w:divBdr>
            <w:top w:val="none" w:sz="0" w:space="0" w:color="auto"/>
            <w:left w:val="none" w:sz="0" w:space="0" w:color="auto"/>
            <w:bottom w:val="none" w:sz="0" w:space="0" w:color="auto"/>
            <w:right w:val="none" w:sz="0" w:space="0" w:color="auto"/>
          </w:divBdr>
        </w:div>
        <w:div w:id="1134718835">
          <w:marLeft w:val="480"/>
          <w:marRight w:val="0"/>
          <w:marTop w:val="0"/>
          <w:marBottom w:val="0"/>
          <w:divBdr>
            <w:top w:val="none" w:sz="0" w:space="0" w:color="auto"/>
            <w:left w:val="none" w:sz="0" w:space="0" w:color="auto"/>
            <w:bottom w:val="none" w:sz="0" w:space="0" w:color="auto"/>
            <w:right w:val="none" w:sz="0" w:space="0" w:color="auto"/>
          </w:divBdr>
        </w:div>
        <w:div w:id="1143501832">
          <w:marLeft w:val="480"/>
          <w:marRight w:val="0"/>
          <w:marTop w:val="0"/>
          <w:marBottom w:val="0"/>
          <w:divBdr>
            <w:top w:val="none" w:sz="0" w:space="0" w:color="auto"/>
            <w:left w:val="none" w:sz="0" w:space="0" w:color="auto"/>
            <w:bottom w:val="none" w:sz="0" w:space="0" w:color="auto"/>
            <w:right w:val="none" w:sz="0" w:space="0" w:color="auto"/>
          </w:divBdr>
        </w:div>
      </w:divsChild>
    </w:div>
    <w:div w:id="993872695">
      <w:bodyDiv w:val="1"/>
      <w:marLeft w:val="0"/>
      <w:marRight w:val="0"/>
      <w:marTop w:val="0"/>
      <w:marBottom w:val="0"/>
      <w:divBdr>
        <w:top w:val="none" w:sz="0" w:space="0" w:color="auto"/>
        <w:left w:val="none" w:sz="0" w:space="0" w:color="auto"/>
        <w:bottom w:val="none" w:sz="0" w:space="0" w:color="auto"/>
        <w:right w:val="none" w:sz="0" w:space="0" w:color="auto"/>
      </w:divBdr>
      <w:divsChild>
        <w:div w:id="45614004">
          <w:marLeft w:val="480"/>
          <w:marRight w:val="0"/>
          <w:marTop w:val="0"/>
          <w:marBottom w:val="0"/>
          <w:divBdr>
            <w:top w:val="none" w:sz="0" w:space="0" w:color="auto"/>
            <w:left w:val="none" w:sz="0" w:space="0" w:color="auto"/>
            <w:bottom w:val="none" w:sz="0" w:space="0" w:color="auto"/>
            <w:right w:val="none" w:sz="0" w:space="0" w:color="auto"/>
          </w:divBdr>
        </w:div>
        <w:div w:id="60568577">
          <w:marLeft w:val="480"/>
          <w:marRight w:val="0"/>
          <w:marTop w:val="0"/>
          <w:marBottom w:val="0"/>
          <w:divBdr>
            <w:top w:val="none" w:sz="0" w:space="0" w:color="auto"/>
            <w:left w:val="none" w:sz="0" w:space="0" w:color="auto"/>
            <w:bottom w:val="none" w:sz="0" w:space="0" w:color="auto"/>
            <w:right w:val="none" w:sz="0" w:space="0" w:color="auto"/>
          </w:divBdr>
        </w:div>
        <w:div w:id="73093583">
          <w:marLeft w:val="480"/>
          <w:marRight w:val="0"/>
          <w:marTop w:val="0"/>
          <w:marBottom w:val="0"/>
          <w:divBdr>
            <w:top w:val="none" w:sz="0" w:space="0" w:color="auto"/>
            <w:left w:val="none" w:sz="0" w:space="0" w:color="auto"/>
            <w:bottom w:val="none" w:sz="0" w:space="0" w:color="auto"/>
            <w:right w:val="none" w:sz="0" w:space="0" w:color="auto"/>
          </w:divBdr>
        </w:div>
        <w:div w:id="88282473">
          <w:marLeft w:val="480"/>
          <w:marRight w:val="0"/>
          <w:marTop w:val="0"/>
          <w:marBottom w:val="0"/>
          <w:divBdr>
            <w:top w:val="none" w:sz="0" w:space="0" w:color="auto"/>
            <w:left w:val="none" w:sz="0" w:space="0" w:color="auto"/>
            <w:bottom w:val="none" w:sz="0" w:space="0" w:color="auto"/>
            <w:right w:val="none" w:sz="0" w:space="0" w:color="auto"/>
          </w:divBdr>
        </w:div>
        <w:div w:id="110591321">
          <w:marLeft w:val="480"/>
          <w:marRight w:val="0"/>
          <w:marTop w:val="0"/>
          <w:marBottom w:val="0"/>
          <w:divBdr>
            <w:top w:val="none" w:sz="0" w:space="0" w:color="auto"/>
            <w:left w:val="none" w:sz="0" w:space="0" w:color="auto"/>
            <w:bottom w:val="none" w:sz="0" w:space="0" w:color="auto"/>
            <w:right w:val="none" w:sz="0" w:space="0" w:color="auto"/>
          </w:divBdr>
        </w:div>
        <w:div w:id="119150733">
          <w:marLeft w:val="480"/>
          <w:marRight w:val="0"/>
          <w:marTop w:val="0"/>
          <w:marBottom w:val="0"/>
          <w:divBdr>
            <w:top w:val="none" w:sz="0" w:space="0" w:color="auto"/>
            <w:left w:val="none" w:sz="0" w:space="0" w:color="auto"/>
            <w:bottom w:val="none" w:sz="0" w:space="0" w:color="auto"/>
            <w:right w:val="none" w:sz="0" w:space="0" w:color="auto"/>
          </w:divBdr>
        </w:div>
        <w:div w:id="157580972">
          <w:marLeft w:val="480"/>
          <w:marRight w:val="0"/>
          <w:marTop w:val="0"/>
          <w:marBottom w:val="0"/>
          <w:divBdr>
            <w:top w:val="none" w:sz="0" w:space="0" w:color="auto"/>
            <w:left w:val="none" w:sz="0" w:space="0" w:color="auto"/>
            <w:bottom w:val="none" w:sz="0" w:space="0" w:color="auto"/>
            <w:right w:val="none" w:sz="0" w:space="0" w:color="auto"/>
          </w:divBdr>
        </w:div>
        <w:div w:id="214511997">
          <w:marLeft w:val="480"/>
          <w:marRight w:val="0"/>
          <w:marTop w:val="0"/>
          <w:marBottom w:val="0"/>
          <w:divBdr>
            <w:top w:val="none" w:sz="0" w:space="0" w:color="auto"/>
            <w:left w:val="none" w:sz="0" w:space="0" w:color="auto"/>
            <w:bottom w:val="none" w:sz="0" w:space="0" w:color="auto"/>
            <w:right w:val="none" w:sz="0" w:space="0" w:color="auto"/>
          </w:divBdr>
        </w:div>
        <w:div w:id="307128846">
          <w:marLeft w:val="480"/>
          <w:marRight w:val="0"/>
          <w:marTop w:val="0"/>
          <w:marBottom w:val="0"/>
          <w:divBdr>
            <w:top w:val="none" w:sz="0" w:space="0" w:color="auto"/>
            <w:left w:val="none" w:sz="0" w:space="0" w:color="auto"/>
            <w:bottom w:val="none" w:sz="0" w:space="0" w:color="auto"/>
            <w:right w:val="none" w:sz="0" w:space="0" w:color="auto"/>
          </w:divBdr>
        </w:div>
        <w:div w:id="326055862">
          <w:marLeft w:val="480"/>
          <w:marRight w:val="0"/>
          <w:marTop w:val="0"/>
          <w:marBottom w:val="0"/>
          <w:divBdr>
            <w:top w:val="none" w:sz="0" w:space="0" w:color="auto"/>
            <w:left w:val="none" w:sz="0" w:space="0" w:color="auto"/>
            <w:bottom w:val="none" w:sz="0" w:space="0" w:color="auto"/>
            <w:right w:val="none" w:sz="0" w:space="0" w:color="auto"/>
          </w:divBdr>
        </w:div>
        <w:div w:id="335350808">
          <w:marLeft w:val="480"/>
          <w:marRight w:val="0"/>
          <w:marTop w:val="0"/>
          <w:marBottom w:val="0"/>
          <w:divBdr>
            <w:top w:val="none" w:sz="0" w:space="0" w:color="auto"/>
            <w:left w:val="none" w:sz="0" w:space="0" w:color="auto"/>
            <w:bottom w:val="none" w:sz="0" w:space="0" w:color="auto"/>
            <w:right w:val="none" w:sz="0" w:space="0" w:color="auto"/>
          </w:divBdr>
        </w:div>
        <w:div w:id="351106093">
          <w:marLeft w:val="480"/>
          <w:marRight w:val="0"/>
          <w:marTop w:val="0"/>
          <w:marBottom w:val="0"/>
          <w:divBdr>
            <w:top w:val="none" w:sz="0" w:space="0" w:color="auto"/>
            <w:left w:val="none" w:sz="0" w:space="0" w:color="auto"/>
            <w:bottom w:val="none" w:sz="0" w:space="0" w:color="auto"/>
            <w:right w:val="none" w:sz="0" w:space="0" w:color="auto"/>
          </w:divBdr>
        </w:div>
        <w:div w:id="358433034">
          <w:marLeft w:val="480"/>
          <w:marRight w:val="0"/>
          <w:marTop w:val="0"/>
          <w:marBottom w:val="0"/>
          <w:divBdr>
            <w:top w:val="none" w:sz="0" w:space="0" w:color="auto"/>
            <w:left w:val="none" w:sz="0" w:space="0" w:color="auto"/>
            <w:bottom w:val="none" w:sz="0" w:space="0" w:color="auto"/>
            <w:right w:val="none" w:sz="0" w:space="0" w:color="auto"/>
          </w:divBdr>
        </w:div>
        <w:div w:id="382217903">
          <w:marLeft w:val="480"/>
          <w:marRight w:val="0"/>
          <w:marTop w:val="0"/>
          <w:marBottom w:val="0"/>
          <w:divBdr>
            <w:top w:val="none" w:sz="0" w:space="0" w:color="auto"/>
            <w:left w:val="none" w:sz="0" w:space="0" w:color="auto"/>
            <w:bottom w:val="none" w:sz="0" w:space="0" w:color="auto"/>
            <w:right w:val="none" w:sz="0" w:space="0" w:color="auto"/>
          </w:divBdr>
        </w:div>
        <w:div w:id="394086362">
          <w:marLeft w:val="480"/>
          <w:marRight w:val="0"/>
          <w:marTop w:val="0"/>
          <w:marBottom w:val="0"/>
          <w:divBdr>
            <w:top w:val="none" w:sz="0" w:space="0" w:color="auto"/>
            <w:left w:val="none" w:sz="0" w:space="0" w:color="auto"/>
            <w:bottom w:val="none" w:sz="0" w:space="0" w:color="auto"/>
            <w:right w:val="none" w:sz="0" w:space="0" w:color="auto"/>
          </w:divBdr>
        </w:div>
        <w:div w:id="407002343">
          <w:marLeft w:val="480"/>
          <w:marRight w:val="0"/>
          <w:marTop w:val="0"/>
          <w:marBottom w:val="0"/>
          <w:divBdr>
            <w:top w:val="none" w:sz="0" w:space="0" w:color="auto"/>
            <w:left w:val="none" w:sz="0" w:space="0" w:color="auto"/>
            <w:bottom w:val="none" w:sz="0" w:space="0" w:color="auto"/>
            <w:right w:val="none" w:sz="0" w:space="0" w:color="auto"/>
          </w:divBdr>
        </w:div>
        <w:div w:id="409041979">
          <w:marLeft w:val="480"/>
          <w:marRight w:val="0"/>
          <w:marTop w:val="0"/>
          <w:marBottom w:val="0"/>
          <w:divBdr>
            <w:top w:val="none" w:sz="0" w:space="0" w:color="auto"/>
            <w:left w:val="none" w:sz="0" w:space="0" w:color="auto"/>
            <w:bottom w:val="none" w:sz="0" w:space="0" w:color="auto"/>
            <w:right w:val="none" w:sz="0" w:space="0" w:color="auto"/>
          </w:divBdr>
        </w:div>
        <w:div w:id="480926449">
          <w:marLeft w:val="480"/>
          <w:marRight w:val="0"/>
          <w:marTop w:val="0"/>
          <w:marBottom w:val="0"/>
          <w:divBdr>
            <w:top w:val="none" w:sz="0" w:space="0" w:color="auto"/>
            <w:left w:val="none" w:sz="0" w:space="0" w:color="auto"/>
            <w:bottom w:val="none" w:sz="0" w:space="0" w:color="auto"/>
            <w:right w:val="none" w:sz="0" w:space="0" w:color="auto"/>
          </w:divBdr>
        </w:div>
        <w:div w:id="520820827">
          <w:marLeft w:val="480"/>
          <w:marRight w:val="0"/>
          <w:marTop w:val="0"/>
          <w:marBottom w:val="0"/>
          <w:divBdr>
            <w:top w:val="none" w:sz="0" w:space="0" w:color="auto"/>
            <w:left w:val="none" w:sz="0" w:space="0" w:color="auto"/>
            <w:bottom w:val="none" w:sz="0" w:space="0" w:color="auto"/>
            <w:right w:val="none" w:sz="0" w:space="0" w:color="auto"/>
          </w:divBdr>
        </w:div>
        <w:div w:id="543906383">
          <w:marLeft w:val="480"/>
          <w:marRight w:val="0"/>
          <w:marTop w:val="0"/>
          <w:marBottom w:val="0"/>
          <w:divBdr>
            <w:top w:val="none" w:sz="0" w:space="0" w:color="auto"/>
            <w:left w:val="none" w:sz="0" w:space="0" w:color="auto"/>
            <w:bottom w:val="none" w:sz="0" w:space="0" w:color="auto"/>
            <w:right w:val="none" w:sz="0" w:space="0" w:color="auto"/>
          </w:divBdr>
        </w:div>
        <w:div w:id="566187950">
          <w:marLeft w:val="480"/>
          <w:marRight w:val="0"/>
          <w:marTop w:val="0"/>
          <w:marBottom w:val="0"/>
          <w:divBdr>
            <w:top w:val="none" w:sz="0" w:space="0" w:color="auto"/>
            <w:left w:val="none" w:sz="0" w:space="0" w:color="auto"/>
            <w:bottom w:val="none" w:sz="0" w:space="0" w:color="auto"/>
            <w:right w:val="none" w:sz="0" w:space="0" w:color="auto"/>
          </w:divBdr>
        </w:div>
        <w:div w:id="626354266">
          <w:marLeft w:val="480"/>
          <w:marRight w:val="0"/>
          <w:marTop w:val="0"/>
          <w:marBottom w:val="0"/>
          <w:divBdr>
            <w:top w:val="none" w:sz="0" w:space="0" w:color="auto"/>
            <w:left w:val="none" w:sz="0" w:space="0" w:color="auto"/>
            <w:bottom w:val="none" w:sz="0" w:space="0" w:color="auto"/>
            <w:right w:val="none" w:sz="0" w:space="0" w:color="auto"/>
          </w:divBdr>
        </w:div>
        <w:div w:id="638656930">
          <w:marLeft w:val="480"/>
          <w:marRight w:val="0"/>
          <w:marTop w:val="0"/>
          <w:marBottom w:val="0"/>
          <w:divBdr>
            <w:top w:val="none" w:sz="0" w:space="0" w:color="auto"/>
            <w:left w:val="none" w:sz="0" w:space="0" w:color="auto"/>
            <w:bottom w:val="none" w:sz="0" w:space="0" w:color="auto"/>
            <w:right w:val="none" w:sz="0" w:space="0" w:color="auto"/>
          </w:divBdr>
        </w:div>
        <w:div w:id="657074690">
          <w:marLeft w:val="480"/>
          <w:marRight w:val="0"/>
          <w:marTop w:val="0"/>
          <w:marBottom w:val="0"/>
          <w:divBdr>
            <w:top w:val="none" w:sz="0" w:space="0" w:color="auto"/>
            <w:left w:val="none" w:sz="0" w:space="0" w:color="auto"/>
            <w:bottom w:val="none" w:sz="0" w:space="0" w:color="auto"/>
            <w:right w:val="none" w:sz="0" w:space="0" w:color="auto"/>
          </w:divBdr>
        </w:div>
        <w:div w:id="698356358">
          <w:marLeft w:val="480"/>
          <w:marRight w:val="0"/>
          <w:marTop w:val="0"/>
          <w:marBottom w:val="0"/>
          <w:divBdr>
            <w:top w:val="none" w:sz="0" w:space="0" w:color="auto"/>
            <w:left w:val="none" w:sz="0" w:space="0" w:color="auto"/>
            <w:bottom w:val="none" w:sz="0" w:space="0" w:color="auto"/>
            <w:right w:val="none" w:sz="0" w:space="0" w:color="auto"/>
          </w:divBdr>
        </w:div>
        <w:div w:id="737677707">
          <w:marLeft w:val="480"/>
          <w:marRight w:val="0"/>
          <w:marTop w:val="0"/>
          <w:marBottom w:val="0"/>
          <w:divBdr>
            <w:top w:val="none" w:sz="0" w:space="0" w:color="auto"/>
            <w:left w:val="none" w:sz="0" w:space="0" w:color="auto"/>
            <w:bottom w:val="none" w:sz="0" w:space="0" w:color="auto"/>
            <w:right w:val="none" w:sz="0" w:space="0" w:color="auto"/>
          </w:divBdr>
        </w:div>
        <w:div w:id="780808863">
          <w:marLeft w:val="480"/>
          <w:marRight w:val="0"/>
          <w:marTop w:val="0"/>
          <w:marBottom w:val="0"/>
          <w:divBdr>
            <w:top w:val="none" w:sz="0" w:space="0" w:color="auto"/>
            <w:left w:val="none" w:sz="0" w:space="0" w:color="auto"/>
            <w:bottom w:val="none" w:sz="0" w:space="0" w:color="auto"/>
            <w:right w:val="none" w:sz="0" w:space="0" w:color="auto"/>
          </w:divBdr>
        </w:div>
        <w:div w:id="804540792">
          <w:marLeft w:val="480"/>
          <w:marRight w:val="0"/>
          <w:marTop w:val="0"/>
          <w:marBottom w:val="0"/>
          <w:divBdr>
            <w:top w:val="none" w:sz="0" w:space="0" w:color="auto"/>
            <w:left w:val="none" w:sz="0" w:space="0" w:color="auto"/>
            <w:bottom w:val="none" w:sz="0" w:space="0" w:color="auto"/>
            <w:right w:val="none" w:sz="0" w:space="0" w:color="auto"/>
          </w:divBdr>
        </w:div>
        <w:div w:id="862866677">
          <w:marLeft w:val="480"/>
          <w:marRight w:val="0"/>
          <w:marTop w:val="0"/>
          <w:marBottom w:val="0"/>
          <w:divBdr>
            <w:top w:val="none" w:sz="0" w:space="0" w:color="auto"/>
            <w:left w:val="none" w:sz="0" w:space="0" w:color="auto"/>
            <w:bottom w:val="none" w:sz="0" w:space="0" w:color="auto"/>
            <w:right w:val="none" w:sz="0" w:space="0" w:color="auto"/>
          </w:divBdr>
        </w:div>
        <w:div w:id="889463559">
          <w:marLeft w:val="480"/>
          <w:marRight w:val="0"/>
          <w:marTop w:val="0"/>
          <w:marBottom w:val="0"/>
          <w:divBdr>
            <w:top w:val="none" w:sz="0" w:space="0" w:color="auto"/>
            <w:left w:val="none" w:sz="0" w:space="0" w:color="auto"/>
            <w:bottom w:val="none" w:sz="0" w:space="0" w:color="auto"/>
            <w:right w:val="none" w:sz="0" w:space="0" w:color="auto"/>
          </w:divBdr>
        </w:div>
        <w:div w:id="889464401">
          <w:marLeft w:val="480"/>
          <w:marRight w:val="0"/>
          <w:marTop w:val="0"/>
          <w:marBottom w:val="0"/>
          <w:divBdr>
            <w:top w:val="none" w:sz="0" w:space="0" w:color="auto"/>
            <w:left w:val="none" w:sz="0" w:space="0" w:color="auto"/>
            <w:bottom w:val="none" w:sz="0" w:space="0" w:color="auto"/>
            <w:right w:val="none" w:sz="0" w:space="0" w:color="auto"/>
          </w:divBdr>
        </w:div>
        <w:div w:id="909654812">
          <w:marLeft w:val="480"/>
          <w:marRight w:val="0"/>
          <w:marTop w:val="0"/>
          <w:marBottom w:val="0"/>
          <w:divBdr>
            <w:top w:val="none" w:sz="0" w:space="0" w:color="auto"/>
            <w:left w:val="none" w:sz="0" w:space="0" w:color="auto"/>
            <w:bottom w:val="none" w:sz="0" w:space="0" w:color="auto"/>
            <w:right w:val="none" w:sz="0" w:space="0" w:color="auto"/>
          </w:divBdr>
        </w:div>
        <w:div w:id="940377282">
          <w:marLeft w:val="480"/>
          <w:marRight w:val="0"/>
          <w:marTop w:val="0"/>
          <w:marBottom w:val="0"/>
          <w:divBdr>
            <w:top w:val="none" w:sz="0" w:space="0" w:color="auto"/>
            <w:left w:val="none" w:sz="0" w:space="0" w:color="auto"/>
            <w:bottom w:val="none" w:sz="0" w:space="0" w:color="auto"/>
            <w:right w:val="none" w:sz="0" w:space="0" w:color="auto"/>
          </w:divBdr>
        </w:div>
        <w:div w:id="981424173">
          <w:marLeft w:val="480"/>
          <w:marRight w:val="0"/>
          <w:marTop w:val="0"/>
          <w:marBottom w:val="0"/>
          <w:divBdr>
            <w:top w:val="none" w:sz="0" w:space="0" w:color="auto"/>
            <w:left w:val="none" w:sz="0" w:space="0" w:color="auto"/>
            <w:bottom w:val="none" w:sz="0" w:space="0" w:color="auto"/>
            <w:right w:val="none" w:sz="0" w:space="0" w:color="auto"/>
          </w:divBdr>
        </w:div>
        <w:div w:id="1009913709">
          <w:marLeft w:val="480"/>
          <w:marRight w:val="0"/>
          <w:marTop w:val="0"/>
          <w:marBottom w:val="0"/>
          <w:divBdr>
            <w:top w:val="none" w:sz="0" w:space="0" w:color="auto"/>
            <w:left w:val="none" w:sz="0" w:space="0" w:color="auto"/>
            <w:bottom w:val="none" w:sz="0" w:space="0" w:color="auto"/>
            <w:right w:val="none" w:sz="0" w:space="0" w:color="auto"/>
          </w:divBdr>
        </w:div>
        <w:div w:id="1049694240">
          <w:marLeft w:val="480"/>
          <w:marRight w:val="0"/>
          <w:marTop w:val="0"/>
          <w:marBottom w:val="0"/>
          <w:divBdr>
            <w:top w:val="none" w:sz="0" w:space="0" w:color="auto"/>
            <w:left w:val="none" w:sz="0" w:space="0" w:color="auto"/>
            <w:bottom w:val="none" w:sz="0" w:space="0" w:color="auto"/>
            <w:right w:val="none" w:sz="0" w:space="0" w:color="auto"/>
          </w:divBdr>
        </w:div>
        <w:div w:id="1050878533">
          <w:marLeft w:val="480"/>
          <w:marRight w:val="0"/>
          <w:marTop w:val="0"/>
          <w:marBottom w:val="0"/>
          <w:divBdr>
            <w:top w:val="none" w:sz="0" w:space="0" w:color="auto"/>
            <w:left w:val="none" w:sz="0" w:space="0" w:color="auto"/>
            <w:bottom w:val="none" w:sz="0" w:space="0" w:color="auto"/>
            <w:right w:val="none" w:sz="0" w:space="0" w:color="auto"/>
          </w:divBdr>
        </w:div>
        <w:div w:id="1082873982">
          <w:marLeft w:val="480"/>
          <w:marRight w:val="0"/>
          <w:marTop w:val="0"/>
          <w:marBottom w:val="0"/>
          <w:divBdr>
            <w:top w:val="none" w:sz="0" w:space="0" w:color="auto"/>
            <w:left w:val="none" w:sz="0" w:space="0" w:color="auto"/>
            <w:bottom w:val="none" w:sz="0" w:space="0" w:color="auto"/>
            <w:right w:val="none" w:sz="0" w:space="0" w:color="auto"/>
          </w:divBdr>
        </w:div>
        <w:div w:id="1093625798">
          <w:marLeft w:val="480"/>
          <w:marRight w:val="0"/>
          <w:marTop w:val="0"/>
          <w:marBottom w:val="0"/>
          <w:divBdr>
            <w:top w:val="none" w:sz="0" w:space="0" w:color="auto"/>
            <w:left w:val="none" w:sz="0" w:space="0" w:color="auto"/>
            <w:bottom w:val="none" w:sz="0" w:space="0" w:color="auto"/>
            <w:right w:val="none" w:sz="0" w:space="0" w:color="auto"/>
          </w:divBdr>
        </w:div>
        <w:div w:id="1094863067">
          <w:marLeft w:val="480"/>
          <w:marRight w:val="0"/>
          <w:marTop w:val="0"/>
          <w:marBottom w:val="0"/>
          <w:divBdr>
            <w:top w:val="none" w:sz="0" w:space="0" w:color="auto"/>
            <w:left w:val="none" w:sz="0" w:space="0" w:color="auto"/>
            <w:bottom w:val="none" w:sz="0" w:space="0" w:color="auto"/>
            <w:right w:val="none" w:sz="0" w:space="0" w:color="auto"/>
          </w:divBdr>
        </w:div>
        <w:div w:id="1160853899">
          <w:marLeft w:val="480"/>
          <w:marRight w:val="0"/>
          <w:marTop w:val="0"/>
          <w:marBottom w:val="0"/>
          <w:divBdr>
            <w:top w:val="none" w:sz="0" w:space="0" w:color="auto"/>
            <w:left w:val="none" w:sz="0" w:space="0" w:color="auto"/>
            <w:bottom w:val="none" w:sz="0" w:space="0" w:color="auto"/>
            <w:right w:val="none" w:sz="0" w:space="0" w:color="auto"/>
          </w:divBdr>
        </w:div>
      </w:divsChild>
    </w:div>
    <w:div w:id="994146825">
      <w:bodyDiv w:val="1"/>
      <w:marLeft w:val="0"/>
      <w:marRight w:val="0"/>
      <w:marTop w:val="0"/>
      <w:marBottom w:val="0"/>
      <w:divBdr>
        <w:top w:val="none" w:sz="0" w:space="0" w:color="auto"/>
        <w:left w:val="none" w:sz="0" w:space="0" w:color="auto"/>
        <w:bottom w:val="none" w:sz="0" w:space="0" w:color="auto"/>
        <w:right w:val="none" w:sz="0" w:space="0" w:color="auto"/>
      </w:divBdr>
    </w:div>
    <w:div w:id="994186854">
      <w:bodyDiv w:val="1"/>
      <w:marLeft w:val="0"/>
      <w:marRight w:val="0"/>
      <w:marTop w:val="0"/>
      <w:marBottom w:val="0"/>
      <w:divBdr>
        <w:top w:val="none" w:sz="0" w:space="0" w:color="auto"/>
        <w:left w:val="none" w:sz="0" w:space="0" w:color="auto"/>
        <w:bottom w:val="none" w:sz="0" w:space="0" w:color="auto"/>
        <w:right w:val="none" w:sz="0" w:space="0" w:color="auto"/>
      </w:divBdr>
    </w:div>
    <w:div w:id="994263971">
      <w:bodyDiv w:val="1"/>
      <w:marLeft w:val="0"/>
      <w:marRight w:val="0"/>
      <w:marTop w:val="0"/>
      <w:marBottom w:val="0"/>
      <w:divBdr>
        <w:top w:val="none" w:sz="0" w:space="0" w:color="auto"/>
        <w:left w:val="none" w:sz="0" w:space="0" w:color="auto"/>
        <w:bottom w:val="none" w:sz="0" w:space="0" w:color="auto"/>
        <w:right w:val="none" w:sz="0" w:space="0" w:color="auto"/>
      </w:divBdr>
    </w:div>
    <w:div w:id="994795150">
      <w:bodyDiv w:val="1"/>
      <w:marLeft w:val="0"/>
      <w:marRight w:val="0"/>
      <w:marTop w:val="0"/>
      <w:marBottom w:val="0"/>
      <w:divBdr>
        <w:top w:val="none" w:sz="0" w:space="0" w:color="auto"/>
        <w:left w:val="none" w:sz="0" w:space="0" w:color="auto"/>
        <w:bottom w:val="none" w:sz="0" w:space="0" w:color="auto"/>
        <w:right w:val="none" w:sz="0" w:space="0" w:color="auto"/>
      </w:divBdr>
    </w:div>
    <w:div w:id="994988823">
      <w:bodyDiv w:val="1"/>
      <w:marLeft w:val="0"/>
      <w:marRight w:val="0"/>
      <w:marTop w:val="0"/>
      <w:marBottom w:val="0"/>
      <w:divBdr>
        <w:top w:val="none" w:sz="0" w:space="0" w:color="auto"/>
        <w:left w:val="none" w:sz="0" w:space="0" w:color="auto"/>
        <w:bottom w:val="none" w:sz="0" w:space="0" w:color="auto"/>
        <w:right w:val="none" w:sz="0" w:space="0" w:color="auto"/>
      </w:divBdr>
    </w:div>
    <w:div w:id="994992767">
      <w:bodyDiv w:val="1"/>
      <w:marLeft w:val="0"/>
      <w:marRight w:val="0"/>
      <w:marTop w:val="0"/>
      <w:marBottom w:val="0"/>
      <w:divBdr>
        <w:top w:val="none" w:sz="0" w:space="0" w:color="auto"/>
        <w:left w:val="none" w:sz="0" w:space="0" w:color="auto"/>
        <w:bottom w:val="none" w:sz="0" w:space="0" w:color="auto"/>
        <w:right w:val="none" w:sz="0" w:space="0" w:color="auto"/>
      </w:divBdr>
    </w:div>
    <w:div w:id="994994371">
      <w:bodyDiv w:val="1"/>
      <w:marLeft w:val="0"/>
      <w:marRight w:val="0"/>
      <w:marTop w:val="0"/>
      <w:marBottom w:val="0"/>
      <w:divBdr>
        <w:top w:val="none" w:sz="0" w:space="0" w:color="auto"/>
        <w:left w:val="none" w:sz="0" w:space="0" w:color="auto"/>
        <w:bottom w:val="none" w:sz="0" w:space="0" w:color="auto"/>
        <w:right w:val="none" w:sz="0" w:space="0" w:color="auto"/>
      </w:divBdr>
    </w:div>
    <w:div w:id="995107638">
      <w:bodyDiv w:val="1"/>
      <w:marLeft w:val="0"/>
      <w:marRight w:val="0"/>
      <w:marTop w:val="0"/>
      <w:marBottom w:val="0"/>
      <w:divBdr>
        <w:top w:val="none" w:sz="0" w:space="0" w:color="auto"/>
        <w:left w:val="none" w:sz="0" w:space="0" w:color="auto"/>
        <w:bottom w:val="none" w:sz="0" w:space="0" w:color="auto"/>
        <w:right w:val="none" w:sz="0" w:space="0" w:color="auto"/>
      </w:divBdr>
    </w:div>
    <w:div w:id="995231793">
      <w:bodyDiv w:val="1"/>
      <w:marLeft w:val="0"/>
      <w:marRight w:val="0"/>
      <w:marTop w:val="0"/>
      <w:marBottom w:val="0"/>
      <w:divBdr>
        <w:top w:val="none" w:sz="0" w:space="0" w:color="auto"/>
        <w:left w:val="none" w:sz="0" w:space="0" w:color="auto"/>
        <w:bottom w:val="none" w:sz="0" w:space="0" w:color="auto"/>
        <w:right w:val="none" w:sz="0" w:space="0" w:color="auto"/>
      </w:divBdr>
    </w:div>
    <w:div w:id="995258817">
      <w:bodyDiv w:val="1"/>
      <w:marLeft w:val="0"/>
      <w:marRight w:val="0"/>
      <w:marTop w:val="0"/>
      <w:marBottom w:val="0"/>
      <w:divBdr>
        <w:top w:val="none" w:sz="0" w:space="0" w:color="auto"/>
        <w:left w:val="none" w:sz="0" w:space="0" w:color="auto"/>
        <w:bottom w:val="none" w:sz="0" w:space="0" w:color="auto"/>
        <w:right w:val="none" w:sz="0" w:space="0" w:color="auto"/>
      </w:divBdr>
    </w:div>
    <w:div w:id="995647511">
      <w:bodyDiv w:val="1"/>
      <w:marLeft w:val="0"/>
      <w:marRight w:val="0"/>
      <w:marTop w:val="0"/>
      <w:marBottom w:val="0"/>
      <w:divBdr>
        <w:top w:val="none" w:sz="0" w:space="0" w:color="auto"/>
        <w:left w:val="none" w:sz="0" w:space="0" w:color="auto"/>
        <w:bottom w:val="none" w:sz="0" w:space="0" w:color="auto"/>
        <w:right w:val="none" w:sz="0" w:space="0" w:color="auto"/>
      </w:divBdr>
    </w:div>
    <w:div w:id="995691721">
      <w:bodyDiv w:val="1"/>
      <w:marLeft w:val="0"/>
      <w:marRight w:val="0"/>
      <w:marTop w:val="0"/>
      <w:marBottom w:val="0"/>
      <w:divBdr>
        <w:top w:val="none" w:sz="0" w:space="0" w:color="auto"/>
        <w:left w:val="none" w:sz="0" w:space="0" w:color="auto"/>
        <w:bottom w:val="none" w:sz="0" w:space="0" w:color="auto"/>
        <w:right w:val="none" w:sz="0" w:space="0" w:color="auto"/>
      </w:divBdr>
    </w:div>
    <w:div w:id="996109201">
      <w:bodyDiv w:val="1"/>
      <w:marLeft w:val="0"/>
      <w:marRight w:val="0"/>
      <w:marTop w:val="0"/>
      <w:marBottom w:val="0"/>
      <w:divBdr>
        <w:top w:val="none" w:sz="0" w:space="0" w:color="auto"/>
        <w:left w:val="none" w:sz="0" w:space="0" w:color="auto"/>
        <w:bottom w:val="none" w:sz="0" w:space="0" w:color="auto"/>
        <w:right w:val="none" w:sz="0" w:space="0" w:color="auto"/>
      </w:divBdr>
    </w:div>
    <w:div w:id="996111341">
      <w:bodyDiv w:val="1"/>
      <w:marLeft w:val="0"/>
      <w:marRight w:val="0"/>
      <w:marTop w:val="0"/>
      <w:marBottom w:val="0"/>
      <w:divBdr>
        <w:top w:val="none" w:sz="0" w:space="0" w:color="auto"/>
        <w:left w:val="none" w:sz="0" w:space="0" w:color="auto"/>
        <w:bottom w:val="none" w:sz="0" w:space="0" w:color="auto"/>
        <w:right w:val="none" w:sz="0" w:space="0" w:color="auto"/>
      </w:divBdr>
    </w:div>
    <w:div w:id="996345158">
      <w:bodyDiv w:val="1"/>
      <w:marLeft w:val="0"/>
      <w:marRight w:val="0"/>
      <w:marTop w:val="0"/>
      <w:marBottom w:val="0"/>
      <w:divBdr>
        <w:top w:val="none" w:sz="0" w:space="0" w:color="auto"/>
        <w:left w:val="none" w:sz="0" w:space="0" w:color="auto"/>
        <w:bottom w:val="none" w:sz="0" w:space="0" w:color="auto"/>
        <w:right w:val="none" w:sz="0" w:space="0" w:color="auto"/>
      </w:divBdr>
    </w:div>
    <w:div w:id="996375344">
      <w:bodyDiv w:val="1"/>
      <w:marLeft w:val="0"/>
      <w:marRight w:val="0"/>
      <w:marTop w:val="0"/>
      <w:marBottom w:val="0"/>
      <w:divBdr>
        <w:top w:val="none" w:sz="0" w:space="0" w:color="auto"/>
        <w:left w:val="none" w:sz="0" w:space="0" w:color="auto"/>
        <w:bottom w:val="none" w:sz="0" w:space="0" w:color="auto"/>
        <w:right w:val="none" w:sz="0" w:space="0" w:color="auto"/>
      </w:divBdr>
    </w:div>
    <w:div w:id="996376450">
      <w:bodyDiv w:val="1"/>
      <w:marLeft w:val="0"/>
      <w:marRight w:val="0"/>
      <w:marTop w:val="0"/>
      <w:marBottom w:val="0"/>
      <w:divBdr>
        <w:top w:val="none" w:sz="0" w:space="0" w:color="auto"/>
        <w:left w:val="none" w:sz="0" w:space="0" w:color="auto"/>
        <w:bottom w:val="none" w:sz="0" w:space="0" w:color="auto"/>
        <w:right w:val="none" w:sz="0" w:space="0" w:color="auto"/>
      </w:divBdr>
    </w:div>
    <w:div w:id="996614575">
      <w:bodyDiv w:val="1"/>
      <w:marLeft w:val="0"/>
      <w:marRight w:val="0"/>
      <w:marTop w:val="0"/>
      <w:marBottom w:val="0"/>
      <w:divBdr>
        <w:top w:val="none" w:sz="0" w:space="0" w:color="auto"/>
        <w:left w:val="none" w:sz="0" w:space="0" w:color="auto"/>
        <w:bottom w:val="none" w:sz="0" w:space="0" w:color="auto"/>
        <w:right w:val="none" w:sz="0" w:space="0" w:color="auto"/>
      </w:divBdr>
    </w:div>
    <w:div w:id="996883652">
      <w:bodyDiv w:val="1"/>
      <w:marLeft w:val="0"/>
      <w:marRight w:val="0"/>
      <w:marTop w:val="0"/>
      <w:marBottom w:val="0"/>
      <w:divBdr>
        <w:top w:val="none" w:sz="0" w:space="0" w:color="auto"/>
        <w:left w:val="none" w:sz="0" w:space="0" w:color="auto"/>
        <w:bottom w:val="none" w:sz="0" w:space="0" w:color="auto"/>
        <w:right w:val="none" w:sz="0" w:space="0" w:color="auto"/>
      </w:divBdr>
    </w:div>
    <w:div w:id="996885422">
      <w:bodyDiv w:val="1"/>
      <w:marLeft w:val="0"/>
      <w:marRight w:val="0"/>
      <w:marTop w:val="0"/>
      <w:marBottom w:val="0"/>
      <w:divBdr>
        <w:top w:val="none" w:sz="0" w:space="0" w:color="auto"/>
        <w:left w:val="none" w:sz="0" w:space="0" w:color="auto"/>
        <w:bottom w:val="none" w:sz="0" w:space="0" w:color="auto"/>
        <w:right w:val="none" w:sz="0" w:space="0" w:color="auto"/>
      </w:divBdr>
    </w:div>
    <w:div w:id="997417914">
      <w:bodyDiv w:val="1"/>
      <w:marLeft w:val="0"/>
      <w:marRight w:val="0"/>
      <w:marTop w:val="0"/>
      <w:marBottom w:val="0"/>
      <w:divBdr>
        <w:top w:val="none" w:sz="0" w:space="0" w:color="auto"/>
        <w:left w:val="none" w:sz="0" w:space="0" w:color="auto"/>
        <w:bottom w:val="none" w:sz="0" w:space="0" w:color="auto"/>
        <w:right w:val="none" w:sz="0" w:space="0" w:color="auto"/>
      </w:divBdr>
    </w:div>
    <w:div w:id="997657125">
      <w:bodyDiv w:val="1"/>
      <w:marLeft w:val="0"/>
      <w:marRight w:val="0"/>
      <w:marTop w:val="0"/>
      <w:marBottom w:val="0"/>
      <w:divBdr>
        <w:top w:val="none" w:sz="0" w:space="0" w:color="auto"/>
        <w:left w:val="none" w:sz="0" w:space="0" w:color="auto"/>
        <w:bottom w:val="none" w:sz="0" w:space="0" w:color="auto"/>
        <w:right w:val="none" w:sz="0" w:space="0" w:color="auto"/>
      </w:divBdr>
    </w:div>
    <w:div w:id="997806490">
      <w:bodyDiv w:val="1"/>
      <w:marLeft w:val="0"/>
      <w:marRight w:val="0"/>
      <w:marTop w:val="0"/>
      <w:marBottom w:val="0"/>
      <w:divBdr>
        <w:top w:val="none" w:sz="0" w:space="0" w:color="auto"/>
        <w:left w:val="none" w:sz="0" w:space="0" w:color="auto"/>
        <w:bottom w:val="none" w:sz="0" w:space="0" w:color="auto"/>
        <w:right w:val="none" w:sz="0" w:space="0" w:color="auto"/>
      </w:divBdr>
    </w:div>
    <w:div w:id="998271524">
      <w:bodyDiv w:val="1"/>
      <w:marLeft w:val="0"/>
      <w:marRight w:val="0"/>
      <w:marTop w:val="0"/>
      <w:marBottom w:val="0"/>
      <w:divBdr>
        <w:top w:val="none" w:sz="0" w:space="0" w:color="auto"/>
        <w:left w:val="none" w:sz="0" w:space="0" w:color="auto"/>
        <w:bottom w:val="none" w:sz="0" w:space="0" w:color="auto"/>
        <w:right w:val="none" w:sz="0" w:space="0" w:color="auto"/>
      </w:divBdr>
    </w:div>
    <w:div w:id="998311440">
      <w:bodyDiv w:val="1"/>
      <w:marLeft w:val="0"/>
      <w:marRight w:val="0"/>
      <w:marTop w:val="0"/>
      <w:marBottom w:val="0"/>
      <w:divBdr>
        <w:top w:val="none" w:sz="0" w:space="0" w:color="auto"/>
        <w:left w:val="none" w:sz="0" w:space="0" w:color="auto"/>
        <w:bottom w:val="none" w:sz="0" w:space="0" w:color="auto"/>
        <w:right w:val="none" w:sz="0" w:space="0" w:color="auto"/>
      </w:divBdr>
    </w:div>
    <w:div w:id="998534682">
      <w:bodyDiv w:val="1"/>
      <w:marLeft w:val="0"/>
      <w:marRight w:val="0"/>
      <w:marTop w:val="0"/>
      <w:marBottom w:val="0"/>
      <w:divBdr>
        <w:top w:val="none" w:sz="0" w:space="0" w:color="auto"/>
        <w:left w:val="none" w:sz="0" w:space="0" w:color="auto"/>
        <w:bottom w:val="none" w:sz="0" w:space="0" w:color="auto"/>
        <w:right w:val="none" w:sz="0" w:space="0" w:color="auto"/>
      </w:divBdr>
    </w:div>
    <w:div w:id="998728903">
      <w:bodyDiv w:val="1"/>
      <w:marLeft w:val="0"/>
      <w:marRight w:val="0"/>
      <w:marTop w:val="0"/>
      <w:marBottom w:val="0"/>
      <w:divBdr>
        <w:top w:val="none" w:sz="0" w:space="0" w:color="auto"/>
        <w:left w:val="none" w:sz="0" w:space="0" w:color="auto"/>
        <w:bottom w:val="none" w:sz="0" w:space="0" w:color="auto"/>
        <w:right w:val="none" w:sz="0" w:space="0" w:color="auto"/>
      </w:divBdr>
    </w:div>
    <w:div w:id="998729509">
      <w:bodyDiv w:val="1"/>
      <w:marLeft w:val="0"/>
      <w:marRight w:val="0"/>
      <w:marTop w:val="0"/>
      <w:marBottom w:val="0"/>
      <w:divBdr>
        <w:top w:val="none" w:sz="0" w:space="0" w:color="auto"/>
        <w:left w:val="none" w:sz="0" w:space="0" w:color="auto"/>
        <w:bottom w:val="none" w:sz="0" w:space="0" w:color="auto"/>
        <w:right w:val="none" w:sz="0" w:space="0" w:color="auto"/>
      </w:divBdr>
    </w:div>
    <w:div w:id="998730350">
      <w:bodyDiv w:val="1"/>
      <w:marLeft w:val="0"/>
      <w:marRight w:val="0"/>
      <w:marTop w:val="0"/>
      <w:marBottom w:val="0"/>
      <w:divBdr>
        <w:top w:val="none" w:sz="0" w:space="0" w:color="auto"/>
        <w:left w:val="none" w:sz="0" w:space="0" w:color="auto"/>
        <w:bottom w:val="none" w:sz="0" w:space="0" w:color="auto"/>
        <w:right w:val="none" w:sz="0" w:space="0" w:color="auto"/>
      </w:divBdr>
    </w:div>
    <w:div w:id="998775428">
      <w:bodyDiv w:val="1"/>
      <w:marLeft w:val="0"/>
      <w:marRight w:val="0"/>
      <w:marTop w:val="0"/>
      <w:marBottom w:val="0"/>
      <w:divBdr>
        <w:top w:val="none" w:sz="0" w:space="0" w:color="auto"/>
        <w:left w:val="none" w:sz="0" w:space="0" w:color="auto"/>
        <w:bottom w:val="none" w:sz="0" w:space="0" w:color="auto"/>
        <w:right w:val="none" w:sz="0" w:space="0" w:color="auto"/>
      </w:divBdr>
    </w:div>
    <w:div w:id="998844547">
      <w:bodyDiv w:val="1"/>
      <w:marLeft w:val="0"/>
      <w:marRight w:val="0"/>
      <w:marTop w:val="0"/>
      <w:marBottom w:val="0"/>
      <w:divBdr>
        <w:top w:val="none" w:sz="0" w:space="0" w:color="auto"/>
        <w:left w:val="none" w:sz="0" w:space="0" w:color="auto"/>
        <w:bottom w:val="none" w:sz="0" w:space="0" w:color="auto"/>
        <w:right w:val="none" w:sz="0" w:space="0" w:color="auto"/>
      </w:divBdr>
    </w:div>
    <w:div w:id="999040041">
      <w:bodyDiv w:val="1"/>
      <w:marLeft w:val="0"/>
      <w:marRight w:val="0"/>
      <w:marTop w:val="0"/>
      <w:marBottom w:val="0"/>
      <w:divBdr>
        <w:top w:val="none" w:sz="0" w:space="0" w:color="auto"/>
        <w:left w:val="none" w:sz="0" w:space="0" w:color="auto"/>
        <w:bottom w:val="none" w:sz="0" w:space="0" w:color="auto"/>
        <w:right w:val="none" w:sz="0" w:space="0" w:color="auto"/>
      </w:divBdr>
    </w:div>
    <w:div w:id="999235326">
      <w:bodyDiv w:val="1"/>
      <w:marLeft w:val="0"/>
      <w:marRight w:val="0"/>
      <w:marTop w:val="0"/>
      <w:marBottom w:val="0"/>
      <w:divBdr>
        <w:top w:val="none" w:sz="0" w:space="0" w:color="auto"/>
        <w:left w:val="none" w:sz="0" w:space="0" w:color="auto"/>
        <w:bottom w:val="none" w:sz="0" w:space="0" w:color="auto"/>
        <w:right w:val="none" w:sz="0" w:space="0" w:color="auto"/>
      </w:divBdr>
    </w:div>
    <w:div w:id="999390315">
      <w:bodyDiv w:val="1"/>
      <w:marLeft w:val="0"/>
      <w:marRight w:val="0"/>
      <w:marTop w:val="0"/>
      <w:marBottom w:val="0"/>
      <w:divBdr>
        <w:top w:val="none" w:sz="0" w:space="0" w:color="auto"/>
        <w:left w:val="none" w:sz="0" w:space="0" w:color="auto"/>
        <w:bottom w:val="none" w:sz="0" w:space="0" w:color="auto"/>
        <w:right w:val="none" w:sz="0" w:space="0" w:color="auto"/>
      </w:divBdr>
    </w:div>
    <w:div w:id="999499113">
      <w:bodyDiv w:val="1"/>
      <w:marLeft w:val="0"/>
      <w:marRight w:val="0"/>
      <w:marTop w:val="0"/>
      <w:marBottom w:val="0"/>
      <w:divBdr>
        <w:top w:val="none" w:sz="0" w:space="0" w:color="auto"/>
        <w:left w:val="none" w:sz="0" w:space="0" w:color="auto"/>
        <w:bottom w:val="none" w:sz="0" w:space="0" w:color="auto"/>
        <w:right w:val="none" w:sz="0" w:space="0" w:color="auto"/>
      </w:divBdr>
    </w:div>
    <w:div w:id="999620914">
      <w:bodyDiv w:val="1"/>
      <w:marLeft w:val="0"/>
      <w:marRight w:val="0"/>
      <w:marTop w:val="0"/>
      <w:marBottom w:val="0"/>
      <w:divBdr>
        <w:top w:val="none" w:sz="0" w:space="0" w:color="auto"/>
        <w:left w:val="none" w:sz="0" w:space="0" w:color="auto"/>
        <w:bottom w:val="none" w:sz="0" w:space="0" w:color="auto"/>
        <w:right w:val="none" w:sz="0" w:space="0" w:color="auto"/>
      </w:divBdr>
    </w:div>
    <w:div w:id="999694019">
      <w:bodyDiv w:val="1"/>
      <w:marLeft w:val="0"/>
      <w:marRight w:val="0"/>
      <w:marTop w:val="0"/>
      <w:marBottom w:val="0"/>
      <w:divBdr>
        <w:top w:val="none" w:sz="0" w:space="0" w:color="auto"/>
        <w:left w:val="none" w:sz="0" w:space="0" w:color="auto"/>
        <w:bottom w:val="none" w:sz="0" w:space="0" w:color="auto"/>
        <w:right w:val="none" w:sz="0" w:space="0" w:color="auto"/>
      </w:divBdr>
      <w:divsChild>
        <w:div w:id="100809090">
          <w:marLeft w:val="480"/>
          <w:marRight w:val="0"/>
          <w:marTop w:val="0"/>
          <w:marBottom w:val="0"/>
          <w:divBdr>
            <w:top w:val="none" w:sz="0" w:space="0" w:color="auto"/>
            <w:left w:val="none" w:sz="0" w:space="0" w:color="auto"/>
            <w:bottom w:val="none" w:sz="0" w:space="0" w:color="auto"/>
            <w:right w:val="none" w:sz="0" w:space="0" w:color="auto"/>
          </w:divBdr>
        </w:div>
        <w:div w:id="101150276">
          <w:marLeft w:val="480"/>
          <w:marRight w:val="0"/>
          <w:marTop w:val="0"/>
          <w:marBottom w:val="0"/>
          <w:divBdr>
            <w:top w:val="none" w:sz="0" w:space="0" w:color="auto"/>
            <w:left w:val="none" w:sz="0" w:space="0" w:color="auto"/>
            <w:bottom w:val="none" w:sz="0" w:space="0" w:color="auto"/>
            <w:right w:val="none" w:sz="0" w:space="0" w:color="auto"/>
          </w:divBdr>
        </w:div>
        <w:div w:id="110588836">
          <w:marLeft w:val="480"/>
          <w:marRight w:val="0"/>
          <w:marTop w:val="0"/>
          <w:marBottom w:val="0"/>
          <w:divBdr>
            <w:top w:val="none" w:sz="0" w:space="0" w:color="auto"/>
            <w:left w:val="none" w:sz="0" w:space="0" w:color="auto"/>
            <w:bottom w:val="none" w:sz="0" w:space="0" w:color="auto"/>
            <w:right w:val="none" w:sz="0" w:space="0" w:color="auto"/>
          </w:divBdr>
        </w:div>
        <w:div w:id="148249315">
          <w:marLeft w:val="480"/>
          <w:marRight w:val="0"/>
          <w:marTop w:val="0"/>
          <w:marBottom w:val="0"/>
          <w:divBdr>
            <w:top w:val="none" w:sz="0" w:space="0" w:color="auto"/>
            <w:left w:val="none" w:sz="0" w:space="0" w:color="auto"/>
            <w:bottom w:val="none" w:sz="0" w:space="0" w:color="auto"/>
            <w:right w:val="none" w:sz="0" w:space="0" w:color="auto"/>
          </w:divBdr>
        </w:div>
        <w:div w:id="170995027">
          <w:marLeft w:val="480"/>
          <w:marRight w:val="0"/>
          <w:marTop w:val="0"/>
          <w:marBottom w:val="0"/>
          <w:divBdr>
            <w:top w:val="none" w:sz="0" w:space="0" w:color="auto"/>
            <w:left w:val="none" w:sz="0" w:space="0" w:color="auto"/>
            <w:bottom w:val="none" w:sz="0" w:space="0" w:color="auto"/>
            <w:right w:val="none" w:sz="0" w:space="0" w:color="auto"/>
          </w:divBdr>
        </w:div>
        <w:div w:id="191457367">
          <w:marLeft w:val="480"/>
          <w:marRight w:val="0"/>
          <w:marTop w:val="0"/>
          <w:marBottom w:val="0"/>
          <w:divBdr>
            <w:top w:val="none" w:sz="0" w:space="0" w:color="auto"/>
            <w:left w:val="none" w:sz="0" w:space="0" w:color="auto"/>
            <w:bottom w:val="none" w:sz="0" w:space="0" w:color="auto"/>
            <w:right w:val="none" w:sz="0" w:space="0" w:color="auto"/>
          </w:divBdr>
        </w:div>
        <w:div w:id="191501733">
          <w:marLeft w:val="480"/>
          <w:marRight w:val="0"/>
          <w:marTop w:val="0"/>
          <w:marBottom w:val="0"/>
          <w:divBdr>
            <w:top w:val="none" w:sz="0" w:space="0" w:color="auto"/>
            <w:left w:val="none" w:sz="0" w:space="0" w:color="auto"/>
            <w:bottom w:val="none" w:sz="0" w:space="0" w:color="auto"/>
            <w:right w:val="none" w:sz="0" w:space="0" w:color="auto"/>
          </w:divBdr>
        </w:div>
        <w:div w:id="205609996">
          <w:marLeft w:val="480"/>
          <w:marRight w:val="0"/>
          <w:marTop w:val="0"/>
          <w:marBottom w:val="0"/>
          <w:divBdr>
            <w:top w:val="none" w:sz="0" w:space="0" w:color="auto"/>
            <w:left w:val="none" w:sz="0" w:space="0" w:color="auto"/>
            <w:bottom w:val="none" w:sz="0" w:space="0" w:color="auto"/>
            <w:right w:val="none" w:sz="0" w:space="0" w:color="auto"/>
          </w:divBdr>
        </w:div>
        <w:div w:id="211624125">
          <w:marLeft w:val="480"/>
          <w:marRight w:val="0"/>
          <w:marTop w:val="0"/>
          <w:marBottom w:val="0"/>
          <w:divBdr>
            <w:top w:val="none" w:sz="0" w:space="0" w:color="auto"/>
            <w:left w:val="none" w:sz="0" w:space="0" w:color="auto"/>
            <w:bottom w:val="none" w:sz="0" w:space="0" w:color="auto"/>
            <w:right w:val="none" w:sz="0" w:space="0" w:color="auto"/>
          </w:divBdr>
        </w:div>
        <w:div w:id="331494084">
          <w:marLeft w:val="480"/>
          <w:marRight w:val="0"/>
          <w:marTop w:val="0"/>
          <w:marBottom w:val="0"/>
          <w:divBdr>
            <w:top w:val="none" w:sz="0" w:space="0" w:color="auto"/>
            <w:left w:val="none" w:sz="0" w:space="0" w:color="auto"/>
            <w:bottom w:val="none" w:sz="0" w:space="0" w:color="auto"/>
            <w:right w:val="none" w:sz="0" w:space="0" w:color="auto"/>
          </w:divBdr>
        </w:div>
        <w:div w:id="334964475">
          <w:marLeft w:val="480"/>
          <w:marRight w:val="0"/>
          <w:marTop w:val="0"/>
          <w:marBottom w:val="0"/>
          <w:divBdr>
            <w:top w:val="none" w:sz="0" w:space="0" w:color="auto"/>
            <w:left w:val="none" w:sz="0" w:space="0" w:color="auto"/>
            <w:bottom w:val="none" w:sz="0" w:space="0" w:color="auto"/>
            <w:right w:val="none" w:sz="0" w:space="0" w:color="auto"/>
          </w:divBdr>
        </w:div>
        <w:div w:id="369494494">
          <w:marLeft w:val="480"/>
          <w:marRight w:val="0"/>
          <w:marTop w:val="0"/>
          <w:marBottom w:val="0"/>
          <w:divBdr>
            <w:top w:val="none" w:sz="0" w:space="0" w:color="auto"/>
            <w:left w:val="none" w:sz="0" w:space="0" w:color="auto"/>
            <w:bottom w:val="none" w:sz="0" w:space="0" w:color="auto"/>
            <w:right w:val="none" w:sz="0" w:space="0" w:color="auto"/>
          </w:divBdr>
        </w:div>
        <w:div w:id="376903084">
          <w:marLeft w:val="480"/>
          <w:marRight w:val="0"/>
          <w:marTop w:val="0"/>
          <w:marBottom w:val="0"/>
          <w:divBdr>
            <w:top w:val="none" w:sz="0" w:space="0" w:color="auto"/>
            <w:left w:val="none" w:sz="0" w:space="0" w:color="auto"/>
            <w:bottom w:val="none" w:sz="0" w:space="0" w:color="auto"/>
            <w:right w:val="none" w:sz="0" w:space="0" w:color="auto"/>
          </w:divBdr>
        </w:div>
        <w:div w:id="381910071">
          <w:marLeft w:val="480"/>
          <w:marRight w:val="0"/>
          <w:marTop w:val="0"/>
          <w:marBottom w:val="0"/>
          <w:divBdr>
            <w:top w:val="none" w:sz="0" w:space="0" w:color="auto"/>
            <w:left w:val="none" w:sz="0" w:space="0" w:color="auto"/>
            <w:bottom w:val="none" w:sz="0" w:space="0" w:color="auto"/>
            <w:right w:val="none" w:sz="0" w:space="0" w:color="auto"/>
          </w:divBdr>
        </w:div>
        <w:div w:id="391848858">
          <w:marLeft w:val="480"/>
          <w:marRight w:val="0"/>
          <w:marTop w:val="0"/>
          <w:marBottom w:val="0"/>
          <w:divBdr>
            <w:top w:val="none" w:sz="0" w:space="0" w:color="auto"/>
            <w:left w:val="none" w:sz="0" w:space="0" w:color="auto"/>
            <w:bottom w:val="none" w:sz="0" w:space="0" w:color="auto"/>
            <w:right w:val="none" w:sz="0" w:space="0" w:color="auto"/>
          </w:divBdr>
        </w:div>
        <w:div w:id="394285114">
          <w:marLeft w:val="480"/>
          <w:marRight w:val="0"/>
          <w:marTop w:val="0"/>
          <w:marBottom w:val="0"/>
          <w:divBdr>
            <w:top w:val="none" w:sz="0" w:space="0" w:color="auto"/>
            <w:left w:val="none" w:sz="0" w:space="0" w:color="auto"/>
            <w:bottom w:val="none" w:sz="0" w:space="0" w:color="auto"/>
            <w:right w:val="none" w:sz="0" w:space="0" w:color="auto"/>
          </w:divBdr>
        </w:div>
        <w:div w:id="445003390">
          <w:marLeft w:val="480"/>
          <w:marRight w:val="0"/>
          <w:marTop w:val="0"/>
          <w:marBottom w:val="0"/>
          <w:divBdr>
            <w:top w:val="none" w:sz="0" w:space="0" w:color="auto"/>
            <w:left w:val="none" w:sz="0" w:space="0" w:color="auto"/>
            <w:bottom w:val="none" w:sz="0" w:space="0" w:color="auto"/>
            <w:right w:val="none" w:sz="0" w:space="0" w:color="auto"/>
          </w:divBdr>
        </w:div>
        <w:div w:id="581136210">
          <w:marLeft w:val="480"/>
          <w:marRight w:val="0"/>
          <w:marTop w:val="0"/>
          <w:marBottom w:val="0"/>
          <w:divBdr>
            <w:top w:val="none" w:sz="0" w:space="0" w:color="auto"/>
            <w:left w:val="none" w:sz="0" w:space="0" w:color="auto"/>
            <w:bottom w:val="none" w:sz="0" w:space="0" w:color="auto"/>
            <w:right w:val="none" w:sz="0" w:space="0" w:color="auto"/>
          </w:divBdr>
        </w:div>
        <w:div w:id="592322225">
          <w:marLeft w:val="480"/>
          <w:marRight w:val="0"/>
          <w:marTop w:val="0"/>
          <w:marBottom w:val="0"/>
          <w:divBdr>
            <w:top w:val="none" w:sz="0" w:space="0" w:color="auto"/>
            <w:left w:val="none" w:sz="0" w:space="0" w:color="auto"/>
            <w:bottom w:val="none" w:sz="0" w:space="0" w:color="auto"/>
            <w:right w:val="none" w:sz="0" w:space="0" w:color="auto"/>
          </w:divBdr>
        </w:div>
        <w:div w:id="596448509">
          <w:marLeft w:val="480"/>
          <w:marRight w:val="0"/>
          <w:marTop w:val="0"/>
          <w:marBottom w:val="0"/>
          <w:divBdr>
            <w:top w:val="none" w:sz="0" w:space="0" w:color="auto"/>
            <w:left w:val="none" w:sz="0" w:space="0" w:color="auto"/>
            <w:bottom w:val="none" w:sz="0" w:space="0" w:color="auto"/>
            <w:right w:val="none" w:sz="0" w:space="0" w:color="auto"/>
          </w:divBdr>
        </w:div>
        <w:div w:id="653799724">
          <w:marLeft w:val="480"/>
          <w:marRight w:val="0"/>
          <w:marTop w:val="0"/>
          <w:marBottom w:val="0"/>
          <w:divBdr>
            <w:top w:val="none" w:sz="0" w:space="0" w:color="auto"/>
            <w:left w:val="none" w:sz="0" w:space="0" w:color="auto"/>
            <w:bottom w:val="none" w:sz="0" w:space="0" w:color="auto"/>
            <w:right w:val="none" w:sz="0" w:space="0" w:color="auto"/>
          </w:divBdr>
        </w:div>
        <w:div w:id="740446077">
          <w:marLeft w:val="480"/>
          <w:marRight w:val="0"/>
          <w:marTop w:val="0"/>
          <w:marBottom w:val="0"/>
          <w:divBdr>
            <w:top w:val="none" w:sz="0" w:space="0" w:color="auto"/>
            <w:left w:val="none" w:sz="0" w:space="0" w:color="auto"/>
            <w:bottom w:val="none" w:sz="0" w:space="0" w:color="auto"/>
            <w:right w:val="none" w:sz="0" w:space="0" w:color="auto"/>
          </w:divBdr>
        </w:div>
        <w:div w:id="788888618">
          <w:marLeft w:val="480"/>
          <w:marRight w:val="0"/>
          <w:marTop w:val="0"/>
          <w:marBottom w:val="0"/>
          <w:divBdr>
            <w:top w:val="none" w:sz="0" w:space="0" w:color="auto"/>
            <w:left w:val="none" w:sz="0" w:space="0" w:color="auto"/>
            <w:bottom w:val="none" w:sz="0" w:space="0" w:color="auto"/>
            <w:right w:val="none" w:sz="0" w:space="0" w:color="auto"/>
          </w:divBdr>
        </w:div>
        <w:div w:id="810634378">
          <w:marLeft w:val="480"/>
          <w:marRight w:val="0"/>
          <w:marTop w:val="0"/>
          <w:marBottom w:val="0"/>
          <w:divBdr>
            <w:top w:val="none" w:sz="0" w:space="0" w:color="auto"/>
            <w:left w:val="none" w:sz="0" w:space="0" w:color="auto"/>
            <w:bottom w:val="none" w:sz="0" w:space="0" w:color="auto"/>
            <w:right w:val="none" w:sz="0" w:space="0" w:color="auto"/>
          </w:divBdr>
        </w:div>
        <w:div w:id="816726745">
          <w:marLeft w:val="480"/>
          <w:marRight w:val="0"/>
          <w:marTop w:val="0"/>
          <w:marBottom w:val="0"/>
          <w:divBdr>
            <w:top w:val="none" w:sz="0" w:space="0" w:color="auto"/>
            <w:left w:val="none" w:sz="0" w:space="0" w:color="auto"/>
            <w:bottom w:val="none" w:sz="0" w:space="0" w:color="auto"/>
            <w:right w:val="none" w:sz="0" w:space="0" w:color="auto"/>
          </w:divBdr>
        </w:div>
        <w:div w:id="835806482">
          <w:marLeft w:val="480"/>
          <w:marRight w:val="0"/>
          <w:marTop w:val="0"/>
          <w:marBottom w:val="0"/>
          <w:divBdr>
            <w:top w:val="none" w:sz="0" w:space="0" w:color="auto"/>
            <w:left w:val="none" w:sz="0" w:space="0" w:color="auto"/>
            <w:bottom w:val="none" w:sz="0" w:space="0" w:color="auto"/>
            <w:right w:val="none" w:sz="0" w:space="0" w:color="auto"/>
          </w:divBdr>
        </w:div>
        <w:div w:id="840773974">
          <w:marLeft w:val="480"/>
          <w:marRight w:val="0"/>
          <w:marTop w:val="0"/>
          <w:marBottom w:val="0"/>
          <w:divBdr>
            <w:top w:val="none" w:sz="0" w:space="0" w:color="auto"/>
            <w:left w:val="none" w:sz="0" w:space="0" w:color="auto"/>
            <w:bottom w:val="none" w:sz="0" w:space="0" w:color="auto"/>
            <w:right w:val="none" w:sz="0" w:space="0" w:color="auto"/>
          </w:divBdr>
        </w:div>
        <w:div w:id="860513283">
          <w:marLeft w:val="480"/>
          <w:marRight w:val="0"/>
          <w:marTop w:val="0"/>
          <w:marBottom w:val="0"/>
          <w:divBdr>
            <w:top w:val="none" w:sz="0" w:space="0" w:color="auto"/>
            <w:left w:val="none" w:sz="0" w:space="0" w:color="auto"/>
            <w:bottom w:val="none" w:sz="0" w:space="0" w:color="auto"/>
            <w:right w:val="none" w:sz="0" w:space="0" w:color="auto"/>
          </w:divBdr>
        </w:div>
        <w:div w:id="894588968">
          <w:marLeft w:val="480"/>
          <w:marRight w:val="0"/>
          <w:marTop w:val="0"/>
          <w:marBottom w:val="0"/>
          <w:divBdr>
            <w:top w:val="none" w:sz="0" w:space="0" w:color="auto"/>
            <w:left w:val="none" w:sz="0" w:space="0" w:color="auto"/>
            <w:bottom w:val="none" w:sz="0" w:space="0" w:color="auto"/>
            <w:right w:val="none" w:sz="0" w:space="0" w:color="auto"/>
          </w:divBdr>
        </w:div>
        <w:div w:id="908149328">
          <w:marLeft w:val="480"/>
          <w:marRight w:val="0"/>
          <w:marTop w:val="0"/>
          <w:marBottom w:val="0"/>
          <w:divBdr>
            <w:top w:val="none" w:sz="0" w:space="0" w:color="auto"/>
            <w:left w:val="none" w:sz="0" w:space="0" w:color="auto"/>
            <w:bottom w:val="none" w:sz="0" w:space="0" w:color="auto"/>
            <w:right w:val="none" w:sz="0" w:space="0" w:color="auto"/>
          </w:divBdr>
        </w:div>
        <w:div w:id="927693395">
          <w:marLeft w:val="480"/>
          <w:marRight w:val="0"/>
          <w:marTop w:val="0"/>
          <w:marBottom w:val="0"/>
          <w:divBdr>
            <w:top w:val="none" w:sz="0" w:space="0" w:color="auto"/>
            <w:left w:val="none" w:sz="0" w:space="0" w:color="auto"/>
            <w:bottom w:val="none" w:sz="0" w:space="0" w:color="auto"/>
            <w:right w:val="none" w:sz="0" w:space="0" w:color="auto"/>
          </w:divBdr>
        </w:div>
        <w:div w:id="939025252">
          <w:marLeft w:val="480"/>
          <w:marRight w:val="0"/>
          <w:marTop w:val="0"/>
          <w:marBottom w:val="0"/>
          <w:divBdr>
            <w:top w:val="none" w:sz="0" w:space="0" w:color="auto"/>
            <w:left w:val="none" w:sz="0" w:space="0" w:color="auto"/>
            <w:bottom w:val="none" w:sz="0" w:space="0" w:color="auto"/>
            <w:right w:val="none" w:sz="0" w:space="0" w:color="auto"/>
          </w:divBdr>
        </w:div>
        <w:div w:id="978800628">
          <w:marLeft w:val="480"/>
          <w:marRight w:val="0"/>
          <w:marTop w:val="0"/>
          <w:marBottom w:val="0"/>
          <w:divBdr>
            <w:top w:val="none" w:sz="0" w:space="0" w:color="auto"/>
            <w:left w:val="none" w:sz="0" w:space="0" w:color="auto"/>
            <w:bottom w:val="none" w:sz="0" w:space="0" w:color="auto"/>
            <w:right w:val="none" w:sz="0" w:space="0" w:color="auto"/>
          </w:divBdr>
        </w:div>
        <w:div w:id="1055619256">
          <w:marLeft w:val="480"/>
          <w:marRight w:val="0"/>
          <w:marTop w:val="0"/>
          <w:marBottom w:val="0"/>
          <w:divBdr>
            <w:top w:val="none" w:sz="0" w:space="0" w:color="auto"/>
            <w:left w:val="none" w:sz="0" w:space="0" w:color="auto"/>
            <w:bottom w:val="none" w:sz="0" w:space="0" w:color="auto"/>
            <w:right w:val="none" w:sz="0" w:space="0" w:color="auto"/>
          </w:divBdr>
        </w:div>
        <w:div w:id="1074934828">
          <w:marLeft w:val="480"/>
          <w:marRight w:val="0"/>
          <w:marTop w:val="0"/>
          <w:marBottom w:val="0"/>
          <w:divBdr>
            <w:top w:val="none" w:sz="0" w:space="0" w:color="auto"/>
            <w:left w:val="none" w:sz="0" w:space="0" w:color="auto"/>
            <w:bottom w:val="none" w:sz="0" w:space="0" w:color="auto"/>
            <w:right w:val="none" w:sz="0" w:space="0" w:color="auto"/>
          </w:divBdr>
        </w:div>
        <w:div w:id="1105268564">
          <w:marLeft w:val="480"/>
          <w:marRight w:val="0"/>
          <w:marTop w:val="0"/>
          <w:marBottom w:val="0"/>
          <w:divBdr>
            <w:top w:val="none" w:sz="0" w:space="0" w:color="auto"/>
            <w:left w:val="none" w:sz="0" w:space="0" w:color="auto"/>
            <w:bottom w:val="none" w:sz="0" w:space="0" w:color="auto"/>
            <w:right w:val="none" w:sz="0" w:space="0" w:color="auto"/>
          </w:divBdr>
        </w:div>
        <w:div w:id="1142313203">
          <w:marLeft w:val="480"/>
          <w:marRight w:val="0"/>
          <w:marTop w:val="0"/>
          <w:marBottom w:val="0"/>
          <w:divBdr>
            <w:top w:val="none" w:sz="0" w:space="0" w:color="auto"/>
            <w:left w:val="none" w:sz="0" w:space="0" w:color="auto"/>
            <w:bottom w:val="none" w:sz="0" w:space="0" w:color="auto"/>
            <w:right w:val="none" w:sz="0" w:space="0" w:color="auto"/>
          </w:divBdr>
        </w:div>
        <w:div w:id="1155030728">
          <w:marLeft w:val="480"/>
          <w:marRight w:val="0"/>
          <w:marTop w:val="0"/>
          <w:marBottom w:val="0"/>
          <w:divBdr>
            <w:top w:val="none" w:sz="0" w:space="0" w:color="auto"/>
            <w:left w:val="none" w:sz="0" w:space="0" w:color="auto"/>
            <w:bottom w:val="none" w:sz="0" w:space="0" w:color="auto"/>
            <w:right w:val="none" w:sz="0" w:space="0" w:color="auto"/>
          </w:divBdr>
        </w:div>
      </w:divsChild>
    </w:div>
    <w:div w:id="999886717">
      <w:bodyDiv w:val="1"/>
      <w:marLeft w:val="0"/>
      <w:marRight w:val="0"/>
      <w:marTop w:val="0"/>
      <w:marBottom w:val="0"/>
      <w:divBdr>
        <w:top w:val="none" w:sz="0" w:space="0" w:color="auto"/>
        <w:left w:val="none" w:sz="0" w:space="0" w:color="auto"/>
        <w:bottom w:val="none" w:sz="0" w:space="0" w:color="auto"/>
        <w:right w:val="none" w:sz="0" w:space="0" w:color="auto"/>
      </w:divBdr>
    </w:div>
    <w:div w:id="1000041126">
      <w:bodyDiv w:val="1"/>
      <w:marLeft w:val="0"/>
      <w:marRight w:val="0"/>
      <w:marTop w:val="0"/>
      <w:marBottom w:val="0"/>
      <w:divBdr>
        <w:top w:val="none" w:sz="0" w:space="0" w:color="auto"/>
        <w:left w:val="none" w:sz="0" w:space="0" w:color="auto"/>
        <w:bottom w:val="none" w:sz="0" w:space="0" w:color="auto"/>
        <w:right w:val="none" w:sz="0" w:space="0" w:color="auto"/>
      </w:divBdr>
    </w:div>
    <w:div w:id="1000232640">
      <w:bodyDiv w:val="1"/>
      <w:marLeft w:val="0"/>
      <w:marRight w:val="0"/>
      <w:marTop w:val="0"/>
      <w:marBottom w:val="0"/>
      <w:divBdr>
        <w:top w:val="none" w:sz="0" w:space="0" w:color="auto"/>
        <w:left w:val="none" w:sz="0" w:space="0" w:color="auto"/>
        <w:bottom w:val="none" w:sz="0" w:space="0" w:color="auto"/>
        <w:right w:val="none" w:sz="0" w:space="0" w:color="auto"/>
      </w:divBdr>
    </w:div>
    <w:div w:id="1000422979">
      <w:bodyDiv w:val="1"/>
      <w:marLeft w:val="0"/>
      <w:marRight w:val="0"/>
      <w:marTop w:val="0"/>
      <w:marBottom w:val="0"/>
      <w:divBdr>
        <w:top w:val="none" w:sz="0" w:space="0" w:color="auto"/>
        <w:left w:val="none" w:sz="0" w:space="0" w:color="auto"/>
        <w:bottom w:val="none" w:sz="0" w:space="0" w:color="auto"/>
        <w:right w:val="none" w:sz="0" w:space="0" w:color="auto"/>
      </w:divBdr>
    </w:div>
    <w:div w:id="1000425210">
      <w:bodyDiv w:val="1"/>
      <w:marLeft w:val="0"/>
      <w:marRight w:val="0"/>
      <w:marTop w:val="0"/>
      <w:marBottom w:val="0"/>
      <w:divBdr>
        <w:top w:val="none" w:sz="0" w:space="0" w:color="auto"/>
        <w:left w:val="none" w:sz="0" w:space="0" w:color="auto"/>
        <w:bottom w:val="none" w:sz="0" w:space="0" w:color="auto"/>
        <w:right w:val="none" w:sz="0" w:space="0" w:color="auto"/>
      </w:divBdr>
    </w:div>
    <w:div w:id="1000931598">
      <w:bodyDiv w:val="1"/>
      <w:marLeft w:val="0"/>
      <w:marRight w:val="0"/>
      <w:marTop w:val="0"/>
      <w:marBottom w:val="0"/>
      <w:divBdr>
        <w:top w:val="none" w:sz="0" w:space="0" w:color="auto"/>
        <w:left w:val="none" w:sz="0" w:space="0" w:color="auto"/>
        <w:bottom w:val="none" w:sz="0" w:space="0" w:color="auto"/>
        <w:right w:val="none" w:sz="0" w:space="0" w:color="auto"/>
      </w:divBdr>
    </w:div>
    <w:div w:id="1001011001">
      <w:bodyDiv w:val="1"/>
      <w:marLeft w:val="0"/>
      <w:marRight w:val="0"/>
      <w:marTop w:val="0"/>
      <w:marBottom w:val="0"/>
      <w:divBdr>
        <w:top w:val="none" w:sz="0" w:space="0" w:color="auto"/>
        <w:left w:val="none" w:sz="0" w:space="0" w:color="auto"/>
        <w:bottom w:val="none" w:sz="0" w:space="0" w:color="auto"/>
        <w:right w:val="none" w:sz="0" w:space="0" w:color="auto"/>
      </w:divBdr>
    </w:div>
    <w:div w:id="1001154128">
      <w:bodyDiv w:val="1"/>
      <w:marLeft w:val="0"/>
      <w:marRight w:val="0"/>
      <w:marTop w:val="0"/>
      <w:marBottom w:val="0"/>
      <w:divBdr>
        <w:top w:val="none" w:sz="0" w:space="0" w:color="auto"/>
        <w:left w:val="none" w:sz="0" w:space="0" w:color="auto"/>
        <w:bottom w:val="none" w:sz="0" w:space="0" w:color="auto"/>
        <w:right w:val="none" w:sz="0" w:space="0" w:color="auto"/>
      </w:divBdr>
    </w:div>
    <w:div w:id="1001543205">
      <w:bodyDiv w:val="1"/>
      <w:marLeft w:val="0"/>
      <w:marRight w:val="0"/>
      <w:marTop w:val="0"/>
      <w:marBottom w:val="0"/>
      <w:divBdr>
        <w:top w:val="none" w:sz="0" w:space="0" w:color="auto"/>
        <w:left w:val="none" w:sz="0" w:space="0" w:color="auto"/>
        <w:bottom w:val="none" w:sz="0" w:space="0" w:color="auto"/>
        <w:right w:val="none" w:sz="0" w:space="0" w:color="auto"/>
      </w:divBdr>
    </w:div>
    <w:div w:id="1001660855">
      <w:bodyDiv w:val="1"/>
      <w:marLeft w:val="0"/>
      <w:marRight w:val="0"/>
      <w:marTop w:val="0"/>
      <w:marBottom w:val="0"/>
      <w:divBdr>
        <w:top w:val="none" w:sz="0" w:space="0" w:color="auto"/>
        <w:left w:val="none" w:sz="0" w:space="0" w:color="auto"/>
        <w:bottom w:val="none" w:sz="0" w:space="0" w:color="auto"/>
        <w:right w:val="none" w:sz="0" w:space="0" w:color="auto"/>
      </w:divBdr>
    </w:div>
    <w:div w:id="1001929514">
      <w:bodyDiv w:val="1"/>
      <w:marLeft w:val="0"/>
      <w:marRight w:val="0"/>
      <w:marTop w:val="0"/>
      <w:marBottom w:val="0"/>
      <w:divBdr>
        <w:top w:val="none" w:sz="0" w:space="0" w:color="auto"/>
        <w:left w:val="none" w:sz="0" w:space="0" w:color="auto"/>
        <w:bottom w:val="none" w:sz="0" w:space="0" w:color="auto"/>
        <w:right w:val="none" w:sz="0" w:space="0" w:color="auto"/>
      </w:divBdr>
    </w:div>
    <w:div w:id="1002011214">
      <w:bodyDiv w:val="1"/>
      <w:marLeft w:val="0"/>
      <w:marRight w:val="0"/>
      <w:marTop w:val="0"/>
      <w:marBottom w:val="0"/>
      <w:divBdr>
        <w:top w:val="none" w:sz="0" w:space="0" w:color="auto"/>
        <w:left w:val="none" w:sz="0" w:space="0" w:color="auto"/>
        <w:bottom w:val="none" w:sz="0" w:space="0" w:color="auto"/>
        <w:right w:val="none" w:sz="0" w:space="0" w:color="auto"/>
      </w:divBdr>
    </w:div>
    <w:div w:id="1002049552">
      <w:bodyDiv w:val="1"/>
      <w:marLeft w:val="0"/>
      <w:marRight w:val="0"/>
      <w:marTop w:val="0"/>
      <w:marBottom w:val="0"/>
      <w:divBdr>
        <w:top w:val="none" w:sz="0" w:space="0" w:color="auto"/>
        <w:left w:val="none" w:sz="0" w:space="0" w:color="auto"/>
        <w:bottom w:val="none" w:sz="0" w:space="0" w:color="auto"/>
        <w:right w:val="none" w:sz="0" w:space="0" w:color="auto"/>
      </w:divBdr>
    </w:div>
    <w:div w:id="1002052274">
      <w:bodyDiv w:val="1"/>
      <w:marLeft w:val="0"/>
      <w:marRight w:val="0"/>
      <w:marTop w:val="0"/>
      <w:marBottom w:val="0"/>
      <w:divBdr>
        <w:top w:val="none" w:sz="0" w:space="0" w:color="auto"/>
        <w:left w:val="none" w:sz="0" w:space="0" w:color="auto"/>
        <w:bottom w:val="none" w:sz="0" w:space="0" w:color="auto"/>
        <w:right w:val="none" w:sz="0" w:space="0" w:color="auto"/>
      </w:divBdr>
    </w:div>
    <w:div w:id="1002202958">
      <w:bodyDiv w:val="1"/>
      <w:marLeft w:val="0"/>
      <w:marRight w:val="0"/>
      <w:marTop w:val="0"/>
      <w:marBottom w:val="0"/>
      <w:divBdr>
        <w:top w:val="none" w:sz="0" w:space="0" w:color="auto"/>
        <w:left w:val="none" w:sz="0" w:space="0" w:color="auto"/>
        <w:bottom w:val="none" w:sz="0" w:space="0" w:color="auto"/>
        <w:right w:val="none" w:sz="0" w:space="0" w:color="auto"/>
      </w:divBdr>
    </w:div>
    <w:div w:id="1002898636">
      <w:bodyDiv w:val="1"/>
      <w:marLeft w:val="0"/>
      <w:marRight w:val="0"/>
      <w:marTop w:val="0"/>
      <w:marBottom w:val="0"/>
      <w:divBdr>
        <w:top w:val="none" w:sz="0" w:space="0" w:color="auto"/>
        <w:left w:val="none" w:sz="0" w:space="0" w:color="auto"/>
        <w:bottom w:val="none" w:sz="0" w:space="0" w:color="auto"/>
        <w:right w:val="none" w:sz="0" w:space="0" w:color="auto"/>
      </w:divBdr>
    </w:div>
    <w:div w:id="1003049793">
      <w:bodyDiv w:val="1"/>
      <w:marLeft w:val="0"/>
      <w:marRight w:val="0"/>
      <w:marTop w:val="0"/>
      <w:marBottom w:val="0"/>
      <w:divBdr>
        <w:top w:val="none" w:sz="0" w:space="0" w:color="auto"/>
        <w:left w:val="none" w:sz="0" w:space="0" w:color="auto"/>
        <w:bottom w:val="none" w:sz="0" w:space="0" w:color="auto"/>
        <w:right w:val="none" w:sz="0" w:space="0" w:color="auto"/>
      </w:divBdr>
    </w:div>
    <w:div w:id="1003052820">
      <w:bodyDiv w:val="1"/>
      <w:marLeft w:val="0"/>
      <w:marRight w:val="0"/>
      <w:marTop w:val="0"/>
      <w:marBottom w:val="0"/>
      <w:divBdr>
        <w:top w:val="none" w:sz="0" w:space="0" w:color="auto"/>
        <w:left w:val="none" w:sz="0" w:space="0" w:color="auto"/>
        <w:bottom w:val="none" w:sz="0" w:space="0" w:color="auto"/>
        <w:right w:val="none" w:sz="0" w:space="0" w:color="auto"/>
      </w:divBdr>
    </w:div>
    <w:div w:id="1003244249">
      <w:bodyDiv w:val="1"/>
      <w:marLeft w:val="0"/>
      <w:marRight w:val="0"/>
      <w:marTop w:val="0"/>
      <w:marBottom w:val="0"/>
      <w:divBdr>
        <w:top w:val="none" w:sz="0" w:space="0" w:color="auto"/>
        <w:left w:val="none" w:sz="0" w:space="0" w:color="auto"/>
        <w:bottom w:val="none" w:sz="0" w:space="0" w:color="auto"/>
        <w:right w:val="none" w:sz="0" w:space="0" w:color="auto"/>
      </w:divBdr>
    </w:div>
    <w:div w:id="1003506251">
      <w:bodyDiv w:val="1"/>
      <w:marLeft w:val="0"/>
      <w:marRight w:val="0"/>
      <w:marTop w:val="0"/>
      <w:marBottom w:val="0"/>
      <w:divBdr>
        <w:top w:val="none" w:sz="0" w:space="0" w:color="auto"/>
        <w:left w:val="none" w:sz="0" w:space="0" w:color="auto"/>
        <w:bottom w:val="none" w:sz="0" w:space="0" w:color="auto"/>
        <w:right w:val="none" w:sz="0" w:space="0" w:color="auto"/>
      </w:divBdr>
    </w:div>
    <w:div w:id="1003627384">
      <w:bodyDiv w:val="1"/>
      <w:marLeft w:val="0"/>
      <w:marRight w:val="0"/>
      <w:marTop w:val="0"/>
      <w:marBottom w:val="0"/>
      <w:divBdr>
        <w:top w:val="none" w:sz="0" w:space="0" w:color="auto"/>
        <w:left w:val="none" w:sz="0" w:space="0" w:color="auto"/>
        <w:bottom w:val="none" w:sz="0" w:space="0" w:color="auto"/>
        <w:right w:val="none" w:sz="0" w:space="0" w:color="auto"/>
      </w:divBdr>
    </w:div>
    <w:div w:id="1003705954">
      <w:bodyDiv w:val="1"/>
      <w:marLeft w:val="0"/>
      <w:marRight w:val="0"/>
      <w:marTop w:val="0"/>
      <w:marBottom w:val="0"/>
      <w:divBdr>
        <w:top w:val="none" w:sz="0" w:space="0" w:color="auto"/>
        <w:left w:val="none" w:sz="0" w:space="0" w:color="auto"/>
        <w:bottom w:val="none" w:sz="0" w:space="0" w:color="auto"/>
        <w:right w:val="none" w:sz="0" w:space="0" w:color="auto"/>
      </w:divBdr>
    </w:div>
    <w:div w:id="1003898072">
      <w:bodyDiv w:val="1"/>
      <w:marLeft w:val="0"/>
      <w:marRight w:val="0"/>
      <w:marTop w:val="0"/>
      <w:marBottom w:val="0"/>
      <w:divBdr>
        <w:top w:val="none" w:sz="0" w:space="0" w:color="auto"/>
        <w:left w:val="none" w:sz="0" w:space="0" w:color="auto"/>
        <w:bottom w:val="none" w:sz="0" w:space="0" w:color="auto"/>
        <w:right w:val="none" w:sz="0" w:space="0" w:color="auto"/>
      </w:divBdr>
    </w:div>
    <w:div w:id="1004170128">
      <w:bodyDiv w:val="1"/>
      <w:marLeft w:val="0"/>
      <w:marRight w:val="0"/>
      <w:marTop w:val="0"/>
      <w:marBottom w:val="0"/>
      <w:divBdr>
        <w:top w:val="none" w:sz="0" w:space="0" w:color="auto"/>
        <w:left w:val="none" w:sz="0" w:space="0" w:color="auto"/>
        <w:bottom w:val="none" w:sz="0" w:space="0" w:color="auto"/>
        <w:right w:val="none" w:sz="0" w:space="0" w:color="auto"/>
      </w:divBdr>
    </w:div>
    <w:div w:id="1004209212">
      <w:bodyDiv w:val="1"/>
      <w:marLeft w:val="0"/>
      <w:marRight w:val="0"/>
      <w:marTop w:val="0"/>
      <w:marBottom w:val="0"/>
      <w:divBdr>
        <w:top w:val="none" w:sz="0" w:space="0" w:color="auto"/>
        <w:left w:val="none" w:sz="0" w:space="0" w:color="auto"/>
        <w:bottom w:val="none" w:sz="0" w:space="0" w:color="auto"/>
        <w:right w:val="none" w:sz="0" w:space="0" w:color="auto"/>
      </w:divBdr>
    </w:div>
    <w:div w:id="1004210952">
      <w:bodyDiv w:val="1"/>
      <w:marLeft w:val="0"/>
      <w:marRight w:val="0"/>
      <w:marTop w:val="0"/>
      <w:marBottom w:val="0"/>
      <w:divBdr>
        <w:top w:val="none" w:sz="0" w:space="0" w:color="auto"/>
        <w:left w:val="none" w:sz="0" w:space="0" w:color="auto"/>
        <w:bottom w:val="none" w:sz="0" w:space="0" w:color="auto"/>
        <w:right w:val="none" w:sz="0" w:space="0" w:color="auto"/>
      </w:divBdr>
    </w:div>
    <w:div w:id="1004432753">
      <w:bodyDiv w:val="1"/>
      <w:marLeft w:val="0"/>
      <w:marRight w:val="0"/>
      <w:marTop w:val="0"/>
      <w:marBottom w:val="0"/>
      <w:divBdr>
        <w:top w:val="none" w:sz="0" w:space="0" w:color="auto"/>
        <w:left w:val="none" w:sz="0" w:space="0" w:color="auto"/>
        <w:bottom w:val="none" w:sz="0" w:space="0" w:color="auto"/>
        <w:right w:val="none" w:sz="0" w:space="0" w:color="auto"/>
      </w:divBdr>
    </w:div>
    <w:div w:id="1004473546">
      <w:bodyDiv w:val="1"/>
      <w:marLeft w:val="0"/>
      <w:marRight w:val="0"/>
      <w:marTop w:val="0"/>
      <w:marBottom w:val="0"/>
      <w:divBdr>
        <w:top w:val="none" w:sz="0" w:space="0" w:color="auto"/>
        <w:left w:val="none" w:sz="0" w:space="0" w:color="auto"/>
        <w:bottom w:val="none" w:sz="0" w:space="0" w:color="auto"/>
        <w:right w:val="none" w:sz="0" w:space="0" w:color="auto"/>
      </w:divBdr>
    </w:div>
    <w:div w:id="1004819231">
      <w:bodyDiv w:val="1"/>
      <w:marLeft w:val="0"/>
      <w:marRight w:val="0"/>
      <w:marTop w:val="0"/>
      <w:marBottom w:val="0"/>
      <w:divBdr>
        <w:top w:val="none" w:sz="0" w:space="0" w:color="auto"/>
        <w:left w:val="none" w:sz="0" w:space="0" w:color="auto"/>
        <w:bottom w:val="none" w:sz="0" w:space="0" w:color="auto"/>
        <w:right w:val="none" w:sz="0" w:space="0" w:color="auto"/>
      </w:divBdr>
    </w:div>
    <w:div w:id="1005589541">
      <w:bodyDiv w:val="1"/>
      <w:marLeft w:val="0"/>
      <w:marRight w:val="0"/>
      <w:marTop w:val="0"/>
      <w:marBottom w:val="0"/>
      <w:divBdr>
        <w:top w:val="none" w:sz="0" w:space="0" w:color="auto"/>
        <w:left w:val="none" w:sz="0" w:space="0" w:color="auto"/>
        <w:bottom w:val="none" w:sz="0" w:space="0" w:color="auto"/>
        <w:right w:val="none" w:sz="0" w:space="0" w:color="auto"/>
      </w:divBdr>
    </w:div>
    <w:div w:id="1006051422">
      <w:bodyDiv w:val="1"/>
      <w:marLeft w:val="0"/>
      <w:marRight w:val="0"/>
      <w:marTop w:val="0"/>
      <w:marBottom w:val="0"/>
      <w:divBdr>
        <w:top w:val="none" w:sz="0" w:space="0" w:color="auto"/>
        <w:left w:val="none" w:sz="0" w:space="0" w:color="auto"/>
        <w:bottom w:val="none" w:sz="0" w:space="0" w:color="auto"/>
        <w:right w:val="none" w:sz="0" w:space="0" w:color="auto"/>
      </w:divBdr>
    </w:div>
    <w:div w:id="1006058152">
      <w:bodyDiv w:val="1"/>
      <w:marLeft w:val="0"/>
      <w:marRight w:val="0"/>
      <w:marTop w:val="0"/>
      <w:marBottom w:val="0"/>
      <w:divBdr>
        <w:top w:val="none" w:sz="0" w:space="0" w:color="auto"/>
        <w:left w:val="none" w:sz="0" w:space="0" w:color="auto"/>
        <w:bottom w:val="none" w:sz="0" w:space="0" w:color="auto"/>
        <w:right w:val="none" w:sz="0" w:space="0" w:color="auto"/>
      </w:divBdr>
    </w:div>
    <w:div w:id="1006202061">
      <w:bodyDiv w:val="1"/>
      <w:marLeft w:val="0"/>
      <w:marRight w:val="0"/>
      <w:marTop w:val="0"/>
      <w:marBottom w:val="0"/>
      <w:divBdr>
        <w:top w:val="none" w:sz="0" w:space="0" w:color="auto"/>
        <w:left w:val="none" w:sz="0" w:space="0" w:color="auto"/>
        <w:bottom w:val="none" w:sz="0" w:space="0" w:color="auto"/>
        <w:right w:val="none" w:sz="0" w:space="0" w:color="auto"/>
      </w:divBdr>
      <w:divsChild>
        <w:div w:id="48648066">
          <w:marLeft w:val="480"/>
          <w:marRight w:val="0"/>
          <w:marTop w:val="0"/>
          <w:marBottom w:val="0"/>
          <w:divBdr>
            <w:top w:val="none" w:sz="0" w:space="0" w:color="auto"/>
            <w:left w:val="none" w:sz="0" w:space="0" w:color="auto"/>
            <w:bottom w:val="none" w:sz="0" w:space="0" w:color="auto"/>
            <w:right w:val="none" w:sz="0" w:space="0" w:color="auto"/>
          </w:divBdr>
        </w:div>
        <w:div w:id="70275800">
          <w:marLeft w:val="480"/>
          <w:marRight w:val="0"/>
          <w:marTop w:val="0"/>
          <w:marBottom w:val="0"/>
          <w:divBdr>
            <w:top w:val="none" w:sz="0" w:space="0" w:color="auto"/>
            <w:left w:val="none" w:sz="0" w:space="0" w:color="auto"/>
            <w:bottom w:val="none" w:sz="0" w:space="0" w:color="auto"/>
            <w:right w:val="none" w:sz="0" w:space="0" w:color="auto"/>
          </w:divBdr>
        </w:div>
        <w:div w:id="78406616">
          <w:marLeft w:val="480"/>
          <w:marRight w:val="0"/>
          <w:marTop w:val="0"/>
          <w:marBottom w:val="0"/>
          <w:divBdr>
            <w:top w:val="none" w:sz="0" w:space="0" w:color="auto"/>
            <w:left w:val="none" w:sz="0" w:space="0" w:color="auto"/>
            <w:bottom w:val="none" w:sz="0" w:space="0" w:color="auto"/>
            <w:right w:val="none" w:sz="0" w:space="0" w:color="auto"/>
          </w:divBdr>
        </w:div>
        <w:div w:id="93325256">
          <w:marLeft w:val="480"/>
          <w:marRight w:val="0"/>
          <w:marTop w:val="0"/>
          <w:marBottom w:val="0"/>
          <w:divBdr>
            <w:top w:val="none" w:sz="0" w:space="0" w:color="auto"/>
            <w:left w:val="none" w:sz="0" w:space="0" w:color="auto"/>
            <w:bottom w:val="none" w:sz="0" w:space="0" w:color="auto"/>
            <w:right w:val="none" w:sz="0" w:space="0" w:color="auto"/>
          </w:divBdr>
        </w:div>
        <w:div w:id="135340617">
          <w:marLeft w:val="480"/>
          <w:marRight w:val="0"/>
          <w:marTop w:val="0"/>
          <w:marBottom w:val="0"/>
          <w:divBdr>
            <w:top w:val="none" w:sz="0" w:space="0" w:color="auto"/>
            <w:left w:val="none" w:sz="0" w:space="0" w:color="auto"/>
            <w:bottom w:val="none" w:sz="0" w:space="0" w:color="auto"/>
            <w:right w:val="none" w:sz="0" w:space="0" w:color="auto"/>
          </w:divBdr>
        </w:div>
        <w:div w:id="156845853">
          <w:marLeft w:val="480"/>
          <w:marRight w:val="0"/>
          <w:marTop w:val="0"/>
          <w:marBottom w:val="0"/>
          <w:divBdr>
            <w:top w:val="none" w:sz="0" w:space="0" w:color="auto"/>
            <w:left w:val="none" w:sz="0" w:space="0" w:color="auto"/>
            <w:bottom w:val="none" w:sz="0" w:space="0" w:color="auto"/>
            <w:right w:val="none" w:sz="0" w:space="0" w:color="auto"/>
          </w:divBdr>
        </w:div>
        <w:div w:id="157431071">
          <w:marLeft w:val="480"/>
          <w:marRight w:val="0"/>
          <w:marTop w:val="0"/>
          <w:marBottom w:val="0"/>
          <w:divBdr>
            <w:top w:val="none" w:sz="0" w:space="0" w:color="auto"/>
            <w:left w:val="none" w:sz="0" w:space="0" w:color="auto"/>
            <w:bottom w:val="none" w:sz="0" w:space="0" w:color="auto"/>
            <w:right w:val="none" w:sz="0" w:space="0" w:color="auto"/>
          </w:divBdr>
        </w:div>
        <w:div w:id="197669806">
          <w:marLeft w:val="480"/>
          <w:marRight w:val="0"/>
          <w:marTop w:val="0"/>
          <w:marBottom w:val="0"/>
          <w:divBdr>
            <w:top w:val="none" w:sz="0" w:space="0" w:color="auto"/>
            <w:left w:val="none" w:sz="0" w:space="0" w:color="auto"/>
            <w:bottom w:val="none" w:sz="0" w:space="0" w:color="auto"/>
            <w:right w:val="none" w:sz="0" w:space="0" w:color="auto"/>
          </w:divBdr>
        </w:div>
        <w:div w:id="205608545">
          <w:marLeft w:val="480"/>
          <w:marRight w:val="0"/>
          <w:marTop w:val="0"/>
          <w:marBottom w:val="0"/>
          <w:divBdr>
            <w:top w:val="none" w:sz="0" w:space="0" w:color="auto"/>
            <w:left w:val="none" w:sz="0" w:space="0" w:color="auto"/>
            <w:bottom w:val="none" w:sz="0" w:space="0" w:color="auto"/>
            <w:right w:val="none" w:sz="0" w:space="0" w:color="auto"/>
          </w:divBdr>
        </w:div>
        <w:div w:id="218712015">
          <w:marLeft w:val="480"/>
          <w:marRight w:val="0"/>
          <w:marTop w:val="0"/>
          <w:marBottom w:val="0"/>
          <w:divBdr>
            <w:top w:val="none" w:sz="0" w:space="0" w:color="auto"/>
            <w:left w:val="none" w:sz="0" w:space="0" w:color="auto"/>
            <w:bottom w:val="none" w:sz="0" w:space="0" w:color="auto"/>
            <w:right w:val="none" w:sz="0" w:space="0" w:color="auto"/>
          </w:divBdr>
        </w:div>
        <w:div w:id="236668149">
          <w:marLeft w:val="480"/>
          <w:marRight w:val="0"/>
          <w:marTop w:val="0"/>
          <w:marBottom w:val="0"/>
          <w:divBdr>
            <w:top w:val="none" w:sz="0" w:space="0" w:color="auto"/>
            <w:left w:val="none" w:sz="0" w:space="0" w:color="auto"/>
            <w:bottom w:val="none" w:sz="0" w:space="0" w:color="auto"/>
            <w:right w:val="none" w:sz="0" w:space="0" w:color="auto"/>
          </w:divBdr>
        </w:div>
        <w:div w:id="325984285">
          <w:marLeft w:val="480"/>
          <w:marRight w:val="0"/>
          <w:marTop w:val="0"/>
          <w:marBottom w:val="0"/>
          <w:divBdr>
            <w:top w:val="none" w:sz="0" w:space="0" w:color="auto"/>
            <w:left w:val="none" w:sz="0" w:space="0" w:color="auto"/>
            <w:bottom w:val="none" w:sz="0" w:space="0" w:color="auto"/>
            <w:right w:val="none" w:sz="0" w:space="0" w:color="auto"/>
          </w:divBdr>
        </w:div>
        <w:div w:id="354157222">
          <w:marLeft w:val="480"/>
          <w:marRight w:val="0"/>
          <w:marTop w:val="0"/>
          <w:marBottom w:val="0"/>
          <w:divBdr>
            <w:top w:val="none" w:sz="0" w:space="0" w:color="auto"/>
            <w:left w:val="none" w:sz="0" w:space="0" w:color="auto"/>
            <w:bottom w:val="none" w:sz="0" w:space="0" w:color="auto"/>
            <w:right w:val="none" w:sz="0" w:space="0" w:color="auto"/>
          </w:divBdr>
        </w:div>
        <w:div w:id="384959364">
          <w:marLeft w:val="480"/>
          <w:marRight w:val="0"/>
          <w:marTop w:val="0"/>
          <w:marBottom w:val="0"/>
          <w:divBdr>
            <w:top w:val="none" w:sz="0" w:space="0" w:color="auto"/>
            <w:left w:val="none" w:sz="0" w:space="0" w:color="auto"/>
            <w:bottom w:val="none" w:sz="0" w:space="0" w:color="auto"/>
            <w:right w:val="none" w:sz="0" w:space="0" w:color="auto"/>
          </w:divBdr>
        </w:div>
        <w:div w:id="388963871">
          <w:marLeft w:val="480"/>
          <w:marRight w:val="0"/>
          <w:marTop w:val="0"/>
          <w:marBottom w:val="0"/>
          <w:divBdr>
            <w:top w:val="none" w:sz="0" w:space="0" w:color="auto"/>
            <w:left w:val="none" w:sz="0" w:space="0" w:color="auto"/>
            <w:bottom w:val="none" w:sz="0" w:space="0" w:color="auto"/>
            <w:right w:val="none" w:sz="0" w:space="0" w:color="auto"/>
          </w:divBdr>
        </w:div>
        <w:div w:id="396779999">
          <w:marLeft w:val="480"/>
          <w:marRight w:val="0"/>
          <w:marTop w:val="0"/>
          <w:marBottom w:val="0"/>
          <w:divBdr>
            <w:top w:val="none" w:sz="0" w:space="0" w:color="auto"/>
            <w:left w:val="none" w:sz="0" w:space="0" w:color="auto"/>
            <w:bottom w:val="none" w:sz="0" w:space="0" w:color="auto"/>
            <w:right w:val="none" w:sz="0" w:space="0" w:color="auto"/>
          </w:divBdr>
        </w:div>
        <w:div w:id="410348316">
          <w:marLeft w:val="480"/>
          <w:marRight w:val="0"/>
          <w:marTop w:val="0"/>
          <w:marBottom w:val="0"/>
          <w:divBdr>
            <w:top w:val="none" w:sz="0" w:space="0" w:color="auto"/>
            <w:left w:val="none" w:sz="0" w:space="0" w:color="auto"/>
            <w:bottom w:val="none" w:sz="0" w:space="0" w:color="auto"/>
            <w:right w:val="none" w:sz="0" w:space="0" w:color="auto"/>
          </w:divBdr>
        </w:div>
        <w:div w:id="456337240">
          <w:marLeft w:val="480"/>
          <w:marRight w:val="0"/>
          <w:marTop w:val="0"/>
          <w:marBottom w:val="0"/>
          <w:divBdr>
            <w:top w:val="none" w:sz="0" w:space="0" w:color="auto"/>
            <w:left w:val="none" w:sz="0" w:space="0" w:color="auto"/>
            <w:bottom w:val="none" w:sz="0" w:space="0" w:color="auto"/>
            <w:right w:val="none" w:sz="0" w:space="0" w:color="auto"/>
          </w:divBdr>
        </w:div>
        <w:div w:id="456870906">
          <w:marLeft w:val="480"/>
          <w:marRight w:val="0"/>
          <w:marTop w:val="0"/>
          <w:marBottom w:val="0"/>
          <w:divBdr>
            <w:top w:val="none" w:sz="0" w:space="0" w:color="auto"/>
            <w:left w:val="none" w:sz="0" w:space="0" w:color="auto"/>
            <w:bottom w:val="none" w:sz="0" w:space="0" w:color="auto"/>
            <w:right w:val="none" w:sz="0" w:space="0" w:color="auto"/>
          </w:divBdr>
        </w:div>
        <w:div w:id="508056916">
          <w:marLeft w:val="480"/>
          <w:marRight w:val="0"/>
          <w:marTop w:val="0"/>
          <w:marBottom w:val="0"/>
          <w:divBdr>
            <w:top w:val="none" w:sz="0" w:space="0" w:color="auto"/>
            <w:left w:val="none" w:sz="0" w:space="0" w:color="auto"/>
            <w:bottom w:val="none" w:sz="0" w:space="0" w:color="auto"/>
            <w:right w:val="none" w:sz="0" w:space="0" w:color="auto"/>
          </w:divBdr>
        </w:div>
        <w:div w:id="559361562">
          <w:marLeft w:val="480"/>
          <w:marRight w:val="0"/>
          <w:marTop w:val="0"/>
          <w:marBottom w:val="0"/>
          <w:divBdr>
            <w:top w:val="none" w:sz="0" w:space="0" w:color="auto"/>
            <w:left w:val="none" w:sz="0" w:space="0" w:color="auto"/>
            <w:bottom w:val="none" w:sz="0" w:space="0" w:color="auto"/>
            <w:right w:val="none" w:sz="0" w:space="0" w:color="auto"/>
          </w:divBdr>
        </w:div>
        <w:div w:id="575434007">
          <w:marLeft w:val="480"/>
          <w:marRight w:val="0"/>
          <w:marTop w:val="0"/>
          <w:marBottom w:val="0"/>
          <w:divBdr>
            <w:top w:val="none" w:sz="0" w:space="0" w:color="auto"/>
            <w:left w:val="none" w:sz="0" w:space="0" w:color="auto"/>
            <w:bottom w:val="none" w:sz="0" w:space="0" w:color="auto"/>
            <w:right w:val="none" w:sz="0" w:space="0" w:color="auto"/>
          </w:divBdr>
        </w:div>
        <w:div w:id="581569398">
          <w:marLeft w:val="480"/>
          <w:marRight w:val="0"/>
          <w:marTop w:val="0"/>
          <w:marBottom w:val="0"/>
          <w:divBdr>
            <w:top w:val="none" w:sz="0" w:space="0" w:color="auto"/>
            <w:left w:val="none" w:sz="0" w:space="0" w:color="auto"/>
            <w:bottom w:val="none" w:sz="0" w:space="0" w:color="auto"/>
            <w:right w:val="none" w:sz="0" w:space="0" w:color="auto"/>
          </w:divBdr>
        </w:div>
        <w:div w:id="611593848">
          <w:marLeft w:val="480"/>
          <w:marRight w:val="0"/>
          <w:marTop w:val="0"/>
          <w:marBottom w:val="0"/>
          <w:divBdr>
            <w:top w:val="none" w:sz="0" w:space="0" w:color="auto"/>
            <w:left w:val="none" w:sz="0" w:space="0" w:color="auto"/>
            <w:bottom w:val="none" w:sz="0" w:space="0" w:color="auto"/>
            <w:right w:val="none" w:sz="0" w:space="0" w:color="auto"/>
          </w:divBdr>
        </w:div>
        <w:div w:id="616639755">
          <w:marLeft w:val="480"/>
          <w:marRight w:val="0"/>
          <w:marTop w:val="0"/>
          <w:marBottom w:val="0"/>
          <w:divBdr>
            <w:top w:val="none" w:sz="0" w:space="0" w:color="auto"/>
            <w:left w:val="none" w:sz="0" w:space="0" w:color="auto"/>
            <w:bottom w:val="none" w:sz="0" w:space="0" w:color="auto"/>
            <w:right w:val="none" w:sz="0" w:space="0" w:color="auto"/>
          </w:divBdr>
        </w:div>
        <w:div w:id="649137312">
          <w:marLeft w:val="480"/>
          <w:marRight w:val="0"/>
          <w:marTop w:val="0"/>
          <w:marBottom w:val="0"/>
          <w:divBdr>
            <w:top w:val="none" w:sz="0" w:space="0" w:color="auto"/>
            <w:left w:val="none" w:sz="0" w:space="0" w:color="auto"/>
            <w:bottom w:val="none" w:sz="0" w:space="0" w:color="auto"/>
            <w:right w:val="none" w:sz="0" w:space="0" w:color="auto"/>
          </w:divBdr>
        </w:div>
        <w:div w:id="676614026">
          <w:marLeft w:val="480"/>
          <w:marRight w:val="0"/>
          <w:marTop w:val="0"/>
          <w:marBottom w:val="0"/>
          <w:divBdr>
            <w:top w:val="none" w:sz="0" w:space="0" w:color="auto"/>
            <w:left w:val="none" w:sz="0" w:space="0" w:color="auto"/>
            <w:bottom w:val="none" w:sz="0" w:space="0" w:color="auto"/>
            <w:right w:val="none" w:sz="0" w:space="0" w:color="auto"/>
          </w:divBdr>
        </w:div>
        <w:div w:id="683366502">
          <w:marLeft w:val="480"/>
          <w:marRight w:val="0"/>
          <w:marTop w:val="0"/>
          <w:marBottom w:val="0"/>
          <w:divBdr>
            <w:top w:val="none" w:sz="0" w:space="0" w:color="auto"/>
            <w:left w:val="none" w:sz="0" w:space="0" w:color="auto"/>
            <w:bottom w:val="none" w:sz="0" w:space="0" w:color="auto"/>
            <w:right w:val="none" w:sz="0" w:space="0" w:color="auto"/>
          </w:divBdr>
        </w:div>
        <w:div w:id="721756938">
          <w:marLeft w:val="480"/>
          <w:marRight w:val="0"/>
          <w:marTop w:val="0"/>
          <w:marBottom w:val="0"/>
          <w:divBdr>
            <w:top w:val="none" w:sz="0" w:space="0" w:color="auto"/>
            <w:left w:val="none" w:sz="0" w:space="0" w:color="auto"/>
            <w:bottom w:val="none" w:sz="0" w:space="0" w:color="auto"/>
            <w:right w:val="none" w:sz="0" w:space="0" w:color="auto"/>
          </w:divBdr>
        </w:div>
        <w:div w:id="737480982">
          <w:marLeft w:val="480"/>
          <w:marRight w:val="0"/>
          <w:marTop w:val="0"/>
          <w:marBottom w:val="0"/>
          <w:divBdr>
            <w:top w:val="none" w:sz="0" w:space="0" w:color="auto"/>
            <w:left w:val="none" w:sz="0" w:space="0" w:color="auto"/>
            <w:bottom w:val="none" w:sz="0" w:space="0" w:color="auto"/>
            <w:right w:val="none" w:sz="0" w:space="0" w:color="auto"/>
          </w:divBdr>
        </w:div>
        <w:div w:id="747844518">
          <w:marLeft w:val="480"/>
          <w:marRight w:val="0"/>
          <w:marTop w:val="0"/>
          <w:marBottom w:val="0"/>
          <w:divBdr>
            <w:top w:val="none" w:sz="0" w:space="0" w:color="auto"/>
            <w:left w:val="none" w:sz="0" w:space="0" w:color="auto"/>
            <w:bottom w:val="none" w:sz="0" w:space="0" w:color="auto"/>
            <w:right w:val="none" w:sz="0" w:space="0" w:color="auto"/>
          </w:divBdr>
        </w:div>
        <w:div w:id="776143714">
          <w:marLeft w:val="480"/>
          <w:marRight w:val="0"/>
          <w:marTop w:val="0"/>
          <w:marBottom w:val="0"/>
          <w:divBdr>
            <w:top w:val="none" w:sz="0" w:space="0" w:color="auto"/>
            <w:left w:val="none" w:sz="0" w:space="0" w:color="auto"/>
            <w:bottom w:val="none" w:sz="0" w:space="0" w:color="auto"/>
            <w:right w:val="none" w:sz="0" w:space="0" w:color="auto"/>
          </w:divBdr>
        </w:div>
        <w:div w:id="797841812">
          <w:marLeft w:val="480"/>
          <w:marRight w:val="0"/>
          <w:marTop w:val="0"/>
          <w:marBottom w:val="0"/>
          <w:divBdr>
            <w:top w:val="none" w:sz="0" w:space="0" w:color="auto"/>
            <w:left w:val="none" w:sz="0" w:space="0" w:color="auto"/>
            <w:bottom w:val="none" w:sz="0" w:space="0" w:color="auto"/>
            <w:right w:val="none" w:sz="0" w:space="0" w:color="auto"/>
          </w:divBdr>
        </w:div>
        <w:div w:id="801919271">
          <w:marLeft w:val="480"/>
          <w:marRight w:val="0"/>
          <w:marTop w:val="0"/>
          <w:marBottom w:val="0"/>
          <w:divBdr>
            <w:top w:val="none" w:sz="0" w:space="0" w:color="auto"/>
            <w:left w:val="none" w:sz="0" w:space="0" w:color="auto"/>
            <w:bottom w:val="none" w:sz="0" w:space="0" w:color="auto"/>
            <w:right w:val="none" w:sz="0" w:space="0" w:color="auto"/>
          </w:divBdr>
        </w:div>
        <w:div w:id="931201863">
          <w:marLeft w:val="480"/>
          <w:marRight w:val="0"/>
          <w:marTop w:val="0"/>
          <w:marBottom w:val="0"/>
          <w:divBdr>
            <w:top w:val="none" w:sz="0" w:space="0" w:color="auto"/>
            <w:left w:val="none" w:sz="0" w:space="0" w:color="auto"/>
            <w:bottom w:val="none" w:sz="0" w:space="0" w:color="auto"/>
            <w:right w:val="none" w:sz="0" w:space="0" w:color="auto"/>
          </w:divBdr>
        </w:div>
        <w:div w:id="974990887">
          <w:marLeft w:val="480"/>
          <w:marRight w:val="0"/>
          <w:marTop w:val="0"/>
          <w:marBottom w:val="0"/>
          <w:divBdr>
            <w:top w:val="none" w:sz="0" w:space="0" w:color="auto"/>
            <w:left w:val="none" w:sz="0" w:space="0" w:color="auto"/>
            <w:bottom w:val="none" w:sz="0" w:space="0" w:color="auto"/>
            <w:right w:val="none" w:sz="0" w:space="0" w:color="auto"/>
          </w:divBdr>
        </w:div>
        <w:div w:id="986013744">
          <w:marLeft w:val="480"/>
          <w:marRight w:val="0"/>
          <w:marTop w:val="0"/>
          <w:marBottom w:val="0"/>
          <w:divBdr>
            <w:top w:val="none" w:sz="0" w:space="0" w:color="auto"/>
            <w:left w:val="none" w:sz="0" w:space="0" w:color="auto"/>
            <w:bottom w:val="none" w:sz="0" w:space="0" w:color="auto"/>
            <w:right w:val="none" w:sz="0" w:space="0" w:color="auto"/>
          </w:divBdr>
        </w:div>
        <w:div w:id="1027948493">
          <w:marLeft w:val="480"/>
          <w:marRight w:val="0"/>
          <w:marTop w:val="0"/>
          <w:marBottom w:val="0"/>
          <w:divBdr>
            <w:top w:val="none" w:sz="0" w:space="0" w:color="auto"/>
            <w:left w:val="none" w:sz="0" w:space="0" w:color="auto"/>
            <w:bottom w:val="none" w:sz="0" w:space="0" w:color="auto"/>
            <w:right w:val="none" w:sz="0" w:space="0" w:color="auto"/>
          </w:divBdr>
        </w:div>
        <w:div w:id="1059745145">
          <w:marLeft w:val="480"/>
          <w:marRight w:val="0"/>
          <w:marTop w:val="0"/>
          <w:marBottom w:val="0"/>
          <w:divBdr>
            <w:top w:val="none" w:sz="0" w:space="0" w:color="auto"/>
            <w:left w:val="none" w:sz="0" w:space="0" w:color="auto"/>
            <w:bottom w:val="none" w:sz="0" w:space="0" w:color="auto"/>
            <w:right w:val="none" w:sz="0" w:space="0" w:color="auto"/>
          </w:divBdr>
        </w:div>
        <w:div w:id="1081101930">
          <w:marLeft w:val="480"/>
          <w:marRight w:val="0"/>
          <w:marTop w:val="0"/>
          <w:marBottom w:val="0"/>
          <w:divBdr>
            <w:top w:val="none" w:sz="0" w:space="0" w:color="auto"/>
            <w:left w:val="none" w:sz="0" w:space="0" w:color="auto"/>
            <w:bottom w:val="none" w:sz="0" w:space="0" w:color="auto"/>
            <w:right w:val="none" w:sz="0" w:space="0" w:color="auto"/>
          </w:divBdr>
        </w:div>
        <w:div w:id="1094133776">
          <w:marLeft w:val="480"/>
          <w:marRight w:val="0"/>
          <w:marTop w:val="0"/>
          <w:marBottom w:val="0"/>
          <w:divBdr>
            <w:top w:val="none" w:sz="0" w:space="0" w:color="auto"/>
            <w:left w:val="none" w:sz="0" w:space="0" w:color="auto"/>
            <w:bottom w:val="none" w:sz="0" w:space="0" w:color="auto"/>
            <w:right w:val="none" w:sz="0" w:space="0" w:color="auto"/>
          </w:divBdr>
        </w:div>
        <w:div w:id="1096751048">
          <w:marLeft w:val="480"/>
          <w:marRight w:val="0"/>
          <w:marTop w:val="0"/>
          <w:marBottom w:val="0"/>
          <w:divBdr>
            <w:top w:val="none" w:sz="0" w:space="0" w:color="auto"/>
            <w:left w:val="none" w:sz="0" w:space="0" w:color="auto"/>
            <w:bottom w:val="none" w:sz="0" w:space="0" w:color="auto"/>
            <w:right w:val="none" w:sz="0" w:space="0" w:color="auto"/>
          </w:divBdr>
        </w:div>
        <w:div w:id="1118141598">
          <w:marLeft w:val="480"/>
          <w:marRight w:val="0"/>
          <w:marTop w:val="0"/>
          <w:marBottom w:val="0"/>
          <w:divBdr>
            <w:top w:val="none" w:sz="0" w:space="0" w:color="auto"/>
            <w:left w:val="none" w:sz="0" w:space="0" w:color="auto"/>
            <w:bottom w:val="none" w:sz="0" w:space="0" w:color="auto"/>
            <w:right w:val="none" w:sz="0" w:space="0" w:color="auto"/>
          </w:divBdr>
        </w:div>
        <w:div w:id="1142499991">
          <w:marLeft w:val="480"/>
          <w:marRight w:val="0"/>
          <w:marTop w:val="0"/>
          <w:marBottom w:val="0"/>
          <w:divBdr>
            <w:top w:val="none" w:sz="0" w:space="0" w:color="auto"/>
            <w:left w:val="none" w:sz="0" w:space="0" w:color="auto"/>
            <w:bottom w:val="none" w:sz="0" w:space="0" w:color="auto"/>
            <w:right w:val="none" w:sz="0" w:space="0" w:color="auto"/>
          </w:divBdr>
        </w:div>
        <w:div w:id="1150944309">
          <w:marLeft w:val="480"/>
          <w:marRight w:val="0"/>
          <w:marTop w:val="0"/>
          <w:marBottom w:val="0"/>
          <w:divBdr>
            <w:top w:val="none" w:sz="0" w:space="0" w:color="auto"/>
            <w:left w:val="none" w:sz="0" w:space="0" w:color="auto"/>
            <w:bottom w:val="none" w:sz="0" w:space="0" w:color="auto"/>
            <w:right w:val="none" w:sz="0" w:space="0" w:color="auto"/>
          </w:divBdr>
        </w:div>
      </w:divsChild>
    </w:div>
    <w:div w:id="1006204356">
      <w:bodyDiv w:val="1"/>
      <w:marLeft w:val="0"/>
      <w:marRight w:val="0"/>
      <w:marTop w:val="0"/>
      <w:marBottom w:val="0"/>
      <w:divBdr>
        <w:top w:val="none" w:sz="0" w:space="0" w:color="auto"/>
        <w:left w:val="none" w:sz="0" w:space="0" w:color="auto"/>
        <w:bottom w:val="none" w:sz="0" w:space="0" w:color="auto"/>
        <w:right w:val="none" w:sz="0" w:space="0" w:color="auto"/>
      </w:divBdr>
    </w:div>
    <w:div w:id="1006783384">
      <w:bodyDiv w:val="1"/>
      <w:marLeft w:val="0"/>
      <w:marRight w:val="0"/>
      <w:marTop w:val="0"/>
      <w:marBottom w:val="0"/>
      <w:divBdr>
        <w:top w:val="none" w:sz="0" w:space="0" w:color="auto"/>
        <w:left w:val="none" w:sz="0" w:space="0" w:color="auto"/>
        <w:bottom w:val="none" w:sz="0" w:space="0" w:color="auto"/>
        <w:right w:val="none" w:sz="0" w:space="0" w:color="auto"/>
      </w:divBdr>
    </w:div>
    <w:div w:id="1006901490">
      <w:bodyDiv w:val="1"/>
      <w:marLeft w:val="0"/>
      <w:marRight w:val="0"/>
      <w:marTop w:val="0"/>
      <w:marBottom w:val="0"/>
      <w:divBdr>
        <w:top w:val="none" w:sz="0" w:space="0" w:color="auto"/>
        <w:left w:val="none" w:sz="0" w:space="0" w:color="auto"/>
        <w:bottom w:val="none" w:sz="0" w:space="0" w:color="auto"/>
        <w:right w:val="none" w:sz="0" w:space="0" w:color="auto"/>
      </w:divBdr>
    </w:div>
    <w:div w:id="1007052935">
      <w:bodyDiv w:val="1"/>
      <w:marLeft w:val="0"/>
      <w:marRight w:val="0"/>
      <w:marTop w:val="0"/>
      <w:marBottom w:val="0"/>
      <w:divBdr>
        <w:top w:val="none" w:sz="0" w:space="0" w:color="auto"/>
        <w:left w:val="none" w:sz="0" w:space="0" w:color="auto"/>
        <w:bottom w:val="none" w:sz="0" w:space="0" w:color="auto"/>
        <w:right w:val="none" w:sz="0" w:space="0" w:color="auto"/>
      </w:divBdr>
      <w:divsChild>
        <w:div w:id="31461167">
          <w:marLeft w:val="480"/>
          <w:marRight w:val="0"/>
          <w:marTop w:val="0"/>
          <w:marBottom w:val="0"/>
          <w:divBdr>
            <w:top w:val="none" w:sz="0" w:space="0" w:color="auto"/>
            <w:left w:val="none" w:sz="0" w:space="0" w:color="auto"/>
            <w:bottom w:val="none" w:sz="0" w:space="0" w:color="auto"/>
            <w:right w:val="none" w:sz="0" w:space="0" w:color="auto"/>
          </w:divBdr>
        </w:div>
        <w:div w:id="48431157">
          <w:marLeft w:val="480"/>
          <w:marRight w:val="0"/>
          <w:marTop w:val="0"/>
          <w:marBottom w:val="0"/>
          <w:divBdr>
            <w:top w:val="none" w:sz="0" w:space="0" w:color="auto"/>
            <w:left w:val="none" w:sz="0" w:space="0" w:color="auto"/>
            <w:bottom w:val="none" w:sz="0" w:space="0" w:color="auto"/>
            <w:right w:val="none" w:sz="0" w:space="0" w:color="auto"/>
          </w:divBdr>
        </w:div>
        <w:div w:id="54401939">
          <w:marLeft w:val="480"/>
          <w:marRight w:val="0"/>
          <w:marTop w:val="0"/>
          <w:marBottom w:val="0"/>
          <w:divBdr>
            <w:top w:val="none" w:sz="0" w:space="0" w:color="auto"/>
            <w:left w:val="none" w:sz="0" w:space="0" w:color="auto"/>
            <w:bottom w:val="none" w:sz="0" w:space="0" w:color="auto"/>
            <w:right w:val="none" w:sz="0" w:space="0" w:color="auto"/>
          </w:divBdr>
        </w:div>
        <w:div w:id="79956145">
          <w:marLeft w:val="480"/>
          <w:marRight w:val="0"/>
          <w:marTop w:val="0"/>
          <w:marBottom w:val="0"/>
          <w:divBdr>
            <w:top w:val="none" w:sz="0" w:space="0" w:color="auto"/>
            <w:left w:val="none" w:sz="0" w:space="0" w:color="auto"/>
            <w:bottom w:val="none" w:sz="0" w:space="0" w:color="auto"/>
            <w:right w:val="none" w:sz="0" w:space="0" w:color="auto"/>
          </w:divBdr>
        </w:div>
        <w:div w:id="88550378">
          <w:marLeft w:val="480"/>
          <w:marRight w:val="0"/>
          <w:marTop w:val="0"/>
          <w:marBottom w:val="0"/>
          <w:divBdr>
            <w:top w:val="none" w:sz="0" w:space="0" w:color="auto"/>
            <w:left w:val="none" w:sz="0" w:space="0" w:color="auto"/>
            <w:bottom w:val="none" w:sz="0" w:space="0" w:color="auto"/>
            <w:right w:val="none" w:sz="0" w:space="0" w:color="auto"/>
          </w:divBdr>
        </w:div>
        <w:div w:id="161941120">
          <w:marLeft w:val="480"/>
          <w:marRight w:val="0"/>
          <w:marTop w:val="0"/>
          <w:marBottom w:val="0"/>
          <w:divBdr>
            <w:top w:val="none" w:sz="0" w:space="0" w:color="auto"/>
            <w:left w:val="none" w:sz="0" w:space="0" w:color="auto"/>
            <w:bottom w:val="none" w:sz="0" w:space="0" w:color="auto"/>
            <w:right w:val="none" w:sz="0" w:space="0" w:color="auto"/>
          </w:divBdr>
        </w:div>
        <w:div w:id="165872692">
          <w:marLeft w:val="480"/>
          <w:marRight w:val="0"/>
          <w:marTop w:val="0"/>
          <w:marBottom w:val="0"/>
          <w:divBdr>
            <w:top w:val="none" w:sz="0" w:space="0" w:color="auto"/>
            <w:left w:val="none" w:sz="0" w:space="0" w:color="auto"/>
            <w:bottom w:val="none" w:sz="0" w:space="0" w:color="auto"/>
            <w:right w:val="none" w:sz="0" w:space="0" w:color="auto"/>
          </w:divBdr>
        </w:div>
        <w:div w:id="216479820">
          <w:marLeft w:val="480"/>
          <w:marRight w:val="0"/>
          <w:marTop w:val="0"/>
          <w:marBottom w:val="0"/>
          <w:divBdr>
            <w:top w:val="none" w:sz="0" w:space="0" w:color="auto"/>
            <w:left w:val="none" w:sz="0" w:space="0" w:color="auto"/>
            <w:bottom w:val="none" w:sz="0" w:space="0" w:color="auto"/>
            <w:right w:val="none" w:sz="0" w:space="0" w:color="auto"/>
          </w:divBdr>
        </w:div>
        <w:div w:id="237331441">
          <w:marLeft w:val="480"/>
          <w:marRight w:val="0"/>
          <w:marTop w:val="0"/>
          <w:marBottom w:val="0"/>
          <w:divBdr>
            <w:top w:val="none" w:sz="0" w:space="0" w:color="auto"/>
            <w:left w:val="none" w:sz="0" w:space="0" w:color="auto"/>
            <w:bottom w:val="none" w:sz="0" w:space="0" w:color="auto"/>
            <w:right w:val="none" w:sz="0" w:space="0" w:color="auto"/>
          </w:divBdr>
        </w:div>
        <w:div w:id="276720199">
          <w:marLeft w:val="480"/>
          <w:marRight w:val="0"/>
          <w:marTop w:val="0"/>
          <w:marBottom w:val="0"/>
          <w:divBdr>
            <w:top w:val="none" w:sz="0" w:space="0" w:color="auto"/>
            <w:left w:val="none" w:sz="0" w:space="0" w:color="auto"/>
            <w:bottom w:val="none" w:sz="0" w:space="0" w:color="auto"/>
            <w:right w:val="none" w:sz="0" w:space="0" w:color="auto"/>
          </w:divBdr>
        </w:div>
        <w:div w:id="308216379">
          <w:marLeft w:val="480"/>
          <w:marRight w:val="0"/>
          <w:marTop w:val="0"/>
          <w:marBottom w:val="0"/>
          <w:divBdr>
            <w:top w:val="none" w:sz="0" w:space="0" w:color="auto"/>
            <w:left w:val="none" w:sz="0" w:space="0" w:color="auto"/>
            <w:bottom w:val="none" w:sz="0" w:space="0" w:color="auto"/>
            <w:right w:val="none" w:sz="0" w:space="0" w:color="auto"/>
          </w:divBdr>
        </w:div>
        <w:div w:id="321129747">
          <w:marLeft w:val="480"/>
          <w:marRight w:val="0"/>
          <w:marTop w:val="0"/>
          <w:marBottom w:val="0"/>
          <w:divBdr>
            <w:top w:val="none" w:sz="0" w:space="0" w:color="auto"/>
            <w:left w:val="none" w:sz="0" w:space="0" w:color="auto"/>
            <w:bottom w:val="none" w:sz="0" w:space="0" w:color="auto"/>
            <w:right w:val="none" w:sz="0" w:space="0" w:color="auto"/>
          </w:divBdr>
        </w:div>
        <w:div w:id="330723155">
          <w:marLeft w:val="480"/>
          <w:marRight w:val="0"/>
          <w:marTop w:val="0"/>
          <w:marBottom w:val="0"/>
          <w:divBdr>
            <w:top w:val="none" w:sz="0" w:space="0" w:color="auto"/>
            <w:left w:val="none" w:sz="0" w:space="0" w:color="auto"/>
            <w:bottom w:val="none" w:sz="0" w:space="0" w:color="auto"/>
            <w:right w:val="none" w:sz="0" w:space="0" w:color="auto"/>
          </w:divBdr>
        </w:div>
        <w:div w:id="345058943">
          <w:marLeft w:val="480"/>
          <w:marRight w:val="0"/>
          <w:marTop w:val="0"/>
          <w:marBottom w:val="0"/>
          <w:divBdr>
            <w:top w:val="none" w:sz="0" w:space="0" w:color="auto"/>
            <w:left w:val="none" w:sz="0" w:space="0" w:color="auto"/>
            <w:bottom w:val="none" w:sz="0" w:space="0" w:color="auto"/>
            <w:right w:val="none" w:sz="0" w:space="0" w:color="auto"/>
          </w:divBdr>
        </w:div>
        <w:div w:id="392461909">
          <w:marLeft w:val="480"/>
          <w:marRight w:val="0"/>
          <w:marTop w:val="0"/>
          <w:marBottom w:val="0"/>
          <w:divBdr>
            <w:top w:val="none" w:sz="0" w:space="0" w:color="auto"/>
            <w:left w:val="none" w:sz="0" w:space="0" w:color="auto"/>
            <w:bottom w:val="none" w:sz="0" w:space="0" w:color="auto"/>
            <w:right w:val="none" w:sz="0" w:space="0" w:color="auto"/>
          </w:divBdr>
        </w:div>
        <w:div w:id="408816711">
          <w:marLeft w:val="480"/>
          <w:marRight w:val="0"/>
          <w:marTop w:val="0"/>
          <w:marBottom w:val="0"/>
          <w:divBdr>
            <w:top w:val="none" w:sz="0" w:space="0" w:color="auto"/>
            <w:left w:val="none" w:sz="0" w:space="0" w:color="auto"/>
            <w:bottom w:val="none" w:sz="0" w:space="0" w:color="auto"/>
            <w:right w:val="none" w:sz="0" w:space="0" w:color="auto"/>
          </w:divBdr>
        </w:div>
        <w:div w:id="442724442">
          <w:marLeft w:val="480"/>
          <w:marRight w:val="0"/>
          <w:marTop w:val="0"/>
          <w:marBottom w:val="0"/>
          <w:divBdr>
            <w:top w:val="none" w:sz="0" w:space="0" w:color="auto"/>
            <w:left w:val="none" w:sz="0" w:space="0" w:color="auto"/>
            <w:bottom w:val="none" w:sz="0" w:space="0" w:color="auto"/>
            <w:right w:val="none" w:sz="0" w:space="0" w:color="auto"/>
          </w:divBdr>
        </w:div>
        <w:div w:id="457601494">
          <w:marLeft w:val="480"/>
          <w:marRight w:val="0"/>
          <w:marTop w:val="0"/>
          <w:marBottom w:val="0"/>
          <w:divBdr>
            <w:top w:val="none" w:sz="0" w:space="0" w:color="auto"/>
            <w:left w:val="none" w:sz="0" w:space="0" w:color="auto"/>
            <w:bottom w:val="none" w:sz="0" w:space="0" w:color="auto"/>
            <w:right w:val="none" w:sz="0" w:space="0" w:color="auto"/>
          </w:divBdr>
        </w:div>
        <w:div w:id="479735353">
          <w:marLeft w:val="480"/>
          <w:marRight w:val="0"/>
          <w:marTop w:val="0"/>
          <w:marBottom w:val="0"/>
          <w:divBdr>
            <w:top w:val="none" w:sz="0" w:space="0" w:color="auto"/>
            <w:left w:val="none" w:sz="0" w:space="0" w:color="auto"/>
            <w:bottom w:val="none" w:sz="0" w:space="0" w:color="auto"/>
            <w:right w:val="none" w:sz="0" w:space="0" w:color="auto"/>
          </w:divBdr>
        </w:div>
        <w:div w:id="480728934">
          <w:marLeft w:val="480"/>
          <w:marRight w:val="0"/>
          <w:marTop w:val="0"/>
          <w:marBottom w:val="0"/>
          <w:divBdr>
            <w:top w:val="none" w:sz="0" w:space="0" w:color="auto"/>
            <w:left w:val="none" w:sz="0" w:space="0" w:color="auto"/>
            <w:bottom w:val="none" w:sz="0" w:space="0" w:color="auto"/>
            <w:right w:val="none" w:sz="0" w:space="0" w:color="auto"/>
          </w:divBdr>
        </w:div>
        <w:div w:id="576593744">
          <w:marLeft w:val="480"/>
          <w:marRight w:val="0"/>
          <w:marTop w:val="0"/>
          <w:marBottom w:val="0"/>
          <w:divBdr>
            <w:top w:val="none" w:sz="0" w:space="0" w:color="auto"/>
            <w:left w:val="none" w:sz="0" w:space="0" w:color="auto"/>
            <w:bottom w:val="none" w:sz="0" w:space="0" w:color="auto"/>
            <w:right w:val="none" w:sz="0" w:space="0" w:color="auto"/>
          </w:divBdr>
        </w:div>
        <w:div w:id="606741163">
          <w:marLeft w:val="480"/>
          <w:marRight w:val="0"/>
          <w:marTop w:val="0"/>
          <w:marBottom w:val="0"/>
          <w:divBdr>
            <w:top w:val="none" w:sz="0" w:space="0" w:color="auto"/>
            <w:left w:val="none" w:sz="0" w:space="0" w:color="auto"/>
            <w:bottom w:val="none" w:sz="0" w:space="0" w:color="auto"/>
            <w:right w:val="none" w:sz="0" w:space="0" w:color="auto"/>
          </w:divBdr>
        </w:div>
        <w:div w:id="671419622">
          <w:marLeft w:val="480"/>
          <w:marRight w:val="0"/>
          <w:marTop w:val="0"/>
          <w:marBottom w:val="0"/>
          <w:divBdr>
            <w:top w:val="none" w:sz="0" w:space="0" w:color="auto"/>
            <w:left w:val="none" w:sz="0" w:space="0" w:color="auto"/>
            <w:bottom w:val="none" w:sz="0" w:space="0" w:color="auto"/>
            <w:right w:val="none" w:sz="0" w:space="0" w:color="auto"/>
          </w:divBdr>
        </w:div>
        <w:div w:id="692848881">
          <w:marLeft w:val="480"/>
          <w:marRight w:val="0"/>
          <w:marTop w:val="0"/>
          <w:marBottom w:val="0"/>
          <w:divBdr>
            <w:top w:val="none" w:sz="0" w:space="0" w:color="auto"/>
            <w:left w:val="none" w:sz="0" w:space="0" w:color="auto"/>
            <w:bottom w:val="none" w:sz="0" w:space="0" w:color="auto"/>
            <w:right w:val="none" w:sz="0" w:space="0" w:color="auto"/>
          </w:divBdr>
        </w:div>
        <w:div w:id="695732843">
          <w:marLeft w:val="480"/>
          <w:marRight w:val="0"/>
          <w:marTop w:val="0"/>
          <w:marBottom w:val="0"/>
          <w:divBdr>
            <w:top w:val="none" w:sz="0" w:space="0" w:color="auto"/>
            <w:left w:val="none" w:sz="0" w:space="0" w:color="auto"/>
            <w:bottom w:val="none" w:sz="0" w:space="0" w:color="auto"/>
            <w:right w:val="none" w:sz="0" w:space="0" w:color="auto"/>
          </w:divBdr>
        </w:div>
        <w:div w:id="735125550">
          <w:marLeft w:val="480"/>
          <w:marRight w:val="0"/>
          <w:marTop w:val="0"/>
          <w:marBottom w:val="0"/>
          <w:divBdr>
            <w:top w:val="none" w:sz="0" w:space="0" w:color="auto"/>
            <w:left w:val="none" w:sz="0" w:space="0" w:color="auto"/>
            <w:bottom w:val="none" w:sz="0" w:space="0" w:color="auto"/>
            <w:right w:val="none" w:sz="0" w:space="0" w:color="auto"/>
          </w:divBdr>
        </w:div>
        <w:div w:id="751582899">
          <w:marLeft w:val="480"/>
          <w:marRight w:val="0"/>
          <w:marTop w:val="0"/>
          <w:marBottom w:val="0"/>
          <w:divBdr>
            <w:top w:val="none" w:sz="0" w:space="0" w:color="auto"/>
            <w:left w:val="none" w:sz="0" w:space="0" w:color="auto"/>
            <w:bottom w:val="none" w:sz="0" w:space="0" w:color="auto"/>
            <w:right w:val="none" w:sz="0" w:space="0" w:color="auto"/>
          </w:divBdr>
        </w:div>
        <w:div w:id="768740778">
          <w:marLeft w:val="480"/>
          <w:marRight w:val="0"/>
          <w:marTop w:val="0"/>
          <w:marBottom w:val="0"/>
          <w:divBdr>
            <w:top w:val="none" w:sz="0" w:space="0" w:color="auto"/>
            <w:left w:val="none" w:sz="0" w:space="0" w:color="auto"/>
            <w:bottom w:val="none" w:sz="0" w:space="0" w:color="auto"/>
            <w:right w:val="none" w:sz="0" w:space="0" w:color="auto"/>
          </w:divBdr>
        </w:div>
        <w:div w:id="770316207">
          <w:marLeft w:val="480"/>
          <w:marRight w:val="0"/>
          <w:marTop w:val="0"/>
          <w:marBottom w:val="0"/>
          <w:divBdr>
            <w:top w:val="none" w:sz="0" w:space="0" w:color="auto"/>
            <w:left w:val="none" w:sz="0" w:space="0" w:color="auto"/>
            <w:bottom w:val="none" w:sz="0" w:space="0" w:color="auto"/>
            <w:right w:val="none" w:sz="0" w:space="0" w:color="auto"/>
          </w:divBdr>
        </w:div>
        <w:div w:id="966810929">
          <w:marLeft w:val="480"/>
          <w:marRight w:val="0"/>
          <w:marTop w:val="0"/>
          <w:marBottom w:val="0"/>
          <w:divBdr>
            <w:top w:val="none" w:sz="0" w:space="0" w:color="auto"/>
            <w:left w:val="none" w:sz="0" w:space="0" w:color="auto"/>
            <w:bottom w:val="none" w:sz="0" w:space="0" w:color="auto"/>
            <w:right w:val="none" w:sz="0" w:space="0" w:color="auto"/>
          </w:divBdr>
        </w:div>
        <w:div w:id="985276213">
          <w:marLeft w:val="480"/>
          <w:marRight w:val="0"/>
          <w:marTop w:val="0"/>
          <w:marBottom w:val="0"/>
          <w:divBdr>
            <w:top w:val="none" w:sz="0" w:space="0" w:color="auto"/>
            <w:left w:val="none" w:sz="0" w:space="0" w:color="auto"/>
            <w:bottom w:val="none" w:sz="0" w:space="0" w:color="auto"/>
            <w:right w:val="none" w:sz="0" w:space="0" w:color="auto"/>
          </w:divBdr>
        </w:div>
        <w:div w:id="1021473900">
          <w:marLeft w:val="480"/>
          <w:marRight w:val="0"/>
          <w:marTop w:val="0"/>
          <w:marBottom w:val="0"/>
          <w:divBdr>
            <w:top w:val="none" w:sz="0" w:space="0" w:color="auto"/>
            <w:left w:val="none" w:sz="0" w:space="0" w:color="auto"/>
            <w:bottom w:val="none" w:sz="0" w:space="0" w:color="auto"/>
            <w:right w:val="none" w:sz="0" w:space="0" w:color="auto"/>
          </w:divBdr>
        </w:div>
        <w:div w:id="1021661157">
          <w:marLeft w:val="480"/>
          <w:marRight w:val="0"/>
          <w:marTop w:val="0"/>
          <w:marBottom w:val="0"/>
          <w:divBdr>
            <w:top w:val="none" w:sz="0" w:space="0" w:color="auto"/>
            <w:left w:val="none" w:sz="0" w:space="0" w:color="auto"/>
            <w:bottom w:val="none" w:sz="0" w:space="0" w:color="auto"/>
            <w:right w:val="none" w:sz="0" w:space="0" w:color="auto"/>
          </w:divBdr>
        </w:div>
        <w:div w:id="1042171238">
          <w:marLeft w:val="480"/>
          <w:marRight w:val="0"/>
          <w:marTop w:val="0"/>
          <w:marBottom w:val="0"/>
          <w:divBdr>
            <w:top w:val="none" w:sz="0" w:space="0" w:color="auto"/>
            <w:left w:val="none" w:sz="0" w:space="0" w:color="auto"/>
            <w:bottom w:val="none" w:sz="0" w:space="0" w:color="auto"/>
            <w:right w:val="none" w:sz="0" w:space="0" w:color="auto"/>
          </w:divBdr>
        </w:div>
        <w:div w:id="1047339402">
          <w:marLeft w:val="480"/>
          <w:marRight w:val="0"/>
          <w:marTop w:val="0"/>
          <w:marBottom w:val="0"/>
          <w:divBdr>
            <w:top w:val="none" w:sz="0" w:space="0" w:color="auto"/>
            <w:left w:val="none" w:sz="0" w:space="0" w:color="auto"/>
            <w:bottom w:val="none" w:sz="0" w:space="0" w:color="auto"/>
            <w:right w:val="none" w:sz="0" w:space="0" w:color="auto"/>
          </w:divBdr>
        </w:div>
        <w:div w:id="1114178929">
          <w:marLeft w:val="480"/>
          <w:marRight w:val="0"/>
          <w:marTop w:val="0"/>
          <w:marBottom w:val="0"/>
          <w:divBdr>
            <w:top w:val="none" w:sz="0" w:space="0" w:color="auto"/>
            <w:left w:val="none" w:sz="0" w:space="0" w:color="auto"/>
            <w:bottom w:val="none" w:sz="0" w:space="0" w:color="auto"/>
            <w:right w:val="none" w:sz="0" w:space="0" w:color="auto"/>
          </w:divBdr>
        </w:div>
        <w:div w:id="1142430620">
          <w:marLeft w:val="480"/>
          <w:marRight w:val="0"/>
          <w:marTop w:val="0"/>
          <w:marBottom w:val="0"/>
          <w:divBdr>
            <w:top w:val="none" w:sz="0" w:space="0" w:color="auto"/>
            <w:left w:val="none" w:sz="0" w:space="0" w:color="auto"/>
            <w:bottom w:val="none" w:sz="0" w:space="0" w:color="auto"/>
            <w:right w:val="none" w:sz="0" w:space="0" w:color="auto"/>
          </w:divBdr>
        </w:div>
      </w:divsChild>
    </w:div>
    <w:div w:id="1007093367">
      <w:bodyDiv w:val="1"/>
      <w:marLeft w:val="0"/>
      <w:marRight w:val="0"/>
      <w:marTop w:val="0"/>
      <w:marBottom w:val="0"/>
      <w:divBdr>
        <w:top w:val="none" w:sz="0" w:space="0" w:color="auto"/>
        <w:left w:val="none" w:sz="0" w:space="0" w:color="auto"/>
        <w:bottom w:val="none" w:sz="0" w:space="0" w:color="auto"/>
        <w:right w:val="none" w:sz="0" w:space="0" w:color="auto"/>
      </w:divBdr>
    </w:div>
    <w:div w:id="1007099459">
      <w:bodyDiv w:val="1"/>
      <w:marLeft w:val="0"/>
      <w:marRight w:val="0"/>
      <w:marTop w:val="0"/>
      <w:marBottom w:val="0"/>
      <w:divBdr>
        <w:top w:val="none" w:sz="0" w:space="0" w:color="auto"/>
        <w:left w:val="none" w:sz="0" w:space="0" w:color="auto"/>
        <w:bottom w:val="none" w:sz="0" w:space="0" w:color="auto"/>
        <w:right w:val="none" w:sz="0" w:space="0" w:color="auto"/>
      </w:divBdr>
    </w:div>
    <w:div w:id="1007169080">
      <w:bodyDiv w:val="1"/>
      <w:marLeft w:val="0"/>
      <w:marRight w:val="0"/>
      <w:marTop w:val="0"/>
      <w:marBottom w:val="0"/>
      <w:divBdr>
        <w:top w:val="none" w:sz="0" w:space="0" w:color="auto"/>
        <w:left w:val="none" w:sz="0" w:space="0" w:color="auto"/>
        <w:bottom w:val="none" w:sz="0" w:space="0" w:color="auto"/>
        <w:right w:val="none" w:sz="0" w:space="0" w:color="auto"/>
      </w:divBdr>
    </w:div>
    <w:div w:id="1007175928">
      <w:bodyDiv w:val="1"/>
      <w:marLeft w:val="0"/>
      <w:marRight w:val="0"/>
      <w:marTop w:val="0"/>
      <w:marBottom w:val="0"/>
      <w:divBdr>
        <w:top w:val="none" w:sz="0" w:space="0" w:color="auto"/>
        <w:left w:val="none" w:sz="0" w:space="0" w:color="auto"/>
        <w:bottom w:val="none" w:sz="0" w:space="0" w:color="auto"/>
        <w:right w:val="none" w:sz="0" w:space="0" w:color="auto"/>
      </w:divBdr>
    </w:div>
    <w:div w:id="1008092630">
      <w:bodyDiv w:val="1"/>
      <w:marLeft w:val="0"/>
      <w:marRight w:val="0"/>
      <w:marTop w:val="0"/>
      <w:marBottom w:val="0"/>
      <w:divBdr>
        <w:top w:val="none" w:sz="0" w:space="0" w:color="auto"/>
        <w:left w:val="none" w:sz="0" w:space="0" w:color="auto"/>
        <w:bottom w:val="none" w:sz="0" w:space="0" w:color="auto"/>
        <w:right w:val="none" w:sz="0" w:space="0" w:color="auto"/>
      </w:divBdr>
    </w:div>
    <w:div w:id="1008092881">
      <w:bodyDiv w:val="1"/>
      <w:marLeft w:val="0"/>
      <w:marRight w:val="0"/>
      <w:marTop w:val="0"/>
      <w:marBottom w:val="0"/>
      <w:divBdr>
        <w:top w:val="none" w:sz="0" w:space="0" w:color="auto"/>
        <w:left w:val="none" w:sz="0" w:space="0" w:color="auto"/>
        <w:bottom w:val="none" w:sz="0" w:space="0" w:color="auto"/>
        <w:right w:val="none" w:sz="0" w:space="0" w:color="auto"/>
      </w:divBdr>
    </w:div>
    <w:div w:id="1008218612">
      <w:bodyDiv w:val="1"/>
      <w:marLeft w:val="0"/>
      <w:marRight w:val="0"/>
      <w:marTop w:val="0"/>
      <w:marBottom w:val="0"/>
      <w:divBdr>
        <w:top w:val="none" w:sz="0" w:space="0" w:color="auto"/>
        <w:left w:val="none" w:sz="0" w:space="0" w:color="auto"/>
        <w:bottom w:val="none" w:sz="0" w:space="0" w:color="auto"/>
        <w:right w:val="none" w:sz="0" w:space="0" w:color="auto"/>
      </w:divBdr>
    </w:div>
    <w:div w:id="1008555907">
      <w:bodyDiv w:val="1"/>
      <w:marLeft w:val="0"/>
      <w:marRight w:val="0"/>
      <w:marTop w:val="0"/>
      <w:marBottom w:val="0"/>
      <w:divBdr>
        <w:top w:val="none" w:sz="0" w:space="0" w:color="auto"/>
        <w:left w:val="none" w:sz="0" w:space="0" w:color="auto"/>
        <w:bottom w:val="none" w:sz="0" w:space="0" w:color="auto"/>
        <w:right w:val="none" w:sz="0" w:space="0" w:color="auto"/>
      </w:divBdr>
    </w:div>
    <w:div w:id="1008563624">
      <w:bodyDiv w:val="1"/>
      <w:marLeft w:val="0"/>
      <w:marRight w:val="0"/>
      <w:marTop w:val="0"/>
      <w:marBottom w:val="0"/>
      <w:divBdr>
        <w:top w:val="none" w:sz="0" w:space="0" w:color="auto"/>
        <w:left w:val="none" w:sz="0" w:space="0" w:color="auto"/>
        <w:bottom w:val="none" w:sz="0" w:space="0" w:color="auto"/>
        <w:right w:val="none" w:sz="0" w:space="0" w:color="auto"/>
      </w:divBdr>
    </w:div>
    <w:div w:id="1008673815">
      <w:bodyDiv w:val="1"/>
      <w:marLeft w:val="0"/>
      <w:marRight w:val="0"/>
      <w:marTop w:val="0"/>
      <w:marBottom w:val="0"/>
      <w:divBdr>
        <w:top w:val="none" w:sz="0" w:space="0" w:color="auto"/>
        <w:left w:val="none" w:sz="0" w:space="0" w:color="auto"/>
        <w:bottom w:val="none" w:sz="0" w:space="0" w:color="auto"/>
        <w:right w:val="none" w:sz="0" w:space="0" w:color="auto"/>
      </w:divBdr>
    </w:div>
    <w:div w:id="1008870062">
      <w:bodyDiv w:val="1"/>
      <w:marLeft w:val="0"/>
      <w:marRight w:val="0"/>
      <w:marTop w:val="0"/>
      <w:marBottom w:val="0"/>
      <w:divBdr>
        <w:top w:val="none" w:sz="0" w:space="0" w:color="auto"/>
        <w:left w:val="none" w:sz="0" w:space="0" w:color="auto"/>
        <w:bottom w:val="none" w:sz="0" w:space="0" w:color="auto"/>
        <w:right w:val="none" w:sz="0" w:space="0" w:color="auto"/>
      </w:divBdr>
      <w:divsChild>
        <w:div w:id="3750899">
          <w:marLeft w:val="480"/>
          <w:marRight w:val="0"/>
          <w:marTop w:val="0"/>
          <w:marBottom w:val="0"/>
          <w:divBdr>
            <w:top w:val="none" w:sz="0" w:space="0" w:color="auto"/>
            <w:left w:val="none" w:sz="0" w:space="0" w:color="auto"/>
            <w:bottom w:val="none" w:sz="0" w:space="0" w:color="auto"/>
            <w:right w:val="none" w:sz="0" w:space="0" w:color="auto"/>
          </w:divBdr>
        </w:div>
        <w:div w:id="50347005">
          <w:marLeft w:val="480"/>
          <w:marRight w:val="0"/>
          <w:marTop w:val="0"/>
          <w:marBottom w:val="0"/>
          <w:divBdr>
            <w:top w:val="none" w:sz="0" w:space="0" w:color="auto"/>
            <w:left w:val="none" w:sz="0" w:space="0" w:color="auto"/>
            <w:bottom w:val="none" w:sz="0" w:space="0" w:color="auto"/>
            <w:right w:val="none" w:sz="0" w:space="0" w:color="auto"/>
          </w:divBdr>
        </w:div>
        <w:div w:id="85545727">
          <w:marLeft w:val="480"/>
          <w:marRight w:val="0"/>
          <w:marTop w:val="0"/>
          <w:marBottom w:val="0"/>
          <w:divBdr>
            <w:top w:val="none" w:sz="0" w:space="0" w:color="auto"/>
            <w:left w:val="none" w:sz="0" w:space="0" w:color="auto"/>
            <w:bottom w:val="none" w:sz="0" w:space="0" w:color="auto"/>
            <w:right w:val="none" w:sz="0" w:space="0" w:color="auto"/>
          </w:divBdr>
        </w:div>
        <w:div w:id="108858114">
          <w:marLeft w:val="480"/>
          <w:marRight w:val="0"/>
          <w:marTop w:val="0"/>
          <w:marBottom w:val="0"/>
          <w:divBdr>
            <w:top w:val="none" w:sz="0" w:space="0" w:color="auto"/>
            <w:left w:val="none" w:sz="0" w:space="0" w:color="auto"/>
            <w:bottom w:val="none" w:sz="0" w:space="0" w:color="auto"/>
            <w:right w:val="none" w:sz="0" w:space="0" w:color="auto"/>
          </w:divBdr>
        </w:div>
        <w:div w:id="115684517">
          <w:marLeft w:val="480"/>
          <w:marRight w:val="0"/>
          <w:marTop w:val="0"/>
          <w:marBottom w:val="0"/>
          <w:divBdr>
            <w:top w:val="none" w:sz="0" w:space="0" w:color="auto"/>
            <w:left w:val="none" w:sz="0" w:space="0" w:color="auto"/>
            <w:bottom w:val="none" w:sz="0" w:space="0" w:color="auto"/>
            <w:right w:val="none" w:sz="0" w:space="0" w:color="auto"/>
          </w:divBdr>
        </w:div>
        <w:div w:id="139270397">
          <w:marLeft w:val="480"/>
          <w:marRight w:val="0"/>
          <w:marTop w:val="0"/>
          <w:marBottom w:val="0"/>
          <w:divBdr>
            <w:top w:val="none" w:sz="0" w:space="0" w:color="auto"/>
            <w:left w:val="none" w:sz="0" w:space="0" w:color="auto"/>
            <w:bottom w:val="none" w:sz="0" w:space="0" w:color="auto"/>
            <w:right w:val="none" w:sz="0" w:space="0" w:color="auto"/>
          </w:divBdr>
        </w:div>
        <w:div w:id="157040777">
          <w:marLeft w:val="480"/>
          <w:marRight w:val="0"/>
          <w:marTop w:val="0"/>
          <w:marBottom w:val="0"/>
          <w:divBdr>
            <w:top w:val="none" w:sz="0" w:space="0" w:color="auto"/>
            <w:left w:val="none" w:sz="0" w:space="0" w:color="auto"/>
            <w:bottom w:val="none" w:sz="0" w:space="0" w:color="auto"/>
            <w:right w:val="none" w:sz="0" w:space="0" w:color="auto"/>
          </w:divBdr>
        </w:div>
        <w:div w:id="193542633">
          <w:marLeft w:val="480"/>
          <w:marRight w:val="0"/>
          <w:marTop w:val="0"/>
          <w:marBottom w:val="0"/>
          <w:divBdr>
            <w:top w:val="none" w:sz="0" w:space="0" w:color="auto"/>
            <w:left w:val="none" w:sz="0" w:space="0" w:color="auto"/>
            <w:bottom w:val="none" w:sz="0" w:space="0" w:color="auto"/>
            <w:right w:val="none" w:sz="0" w:space="0" w:color="auto"/>
          </w:divBdr>
        </w:div>
        <w:div w:id="204685188">
          <w:marLeft w:val="480"/>
          <w:marRight w:val="0"/>
          <w:marTop w:val="0"/>
          <w:marBottom w:val="0"/>
          <w:divBdr>
            <w:top w:val="none" w:sz="0" w:space="0" w:color="auto"/>
            <w:left w:val="none" w:sz="0" w:space="0" w:color="auto"/>
            <w:bottom w:val="none" w:sz="0" w:space="0" w:color="auto"/>
            <w:right w:val="none" w:sz="0" w:space="0" w:color="auto"/>
          </w:divBdr>
        </w:div>
        <w:div w:id="277105570">
          <w:marLeft w:val="480"/>
          <w:marRight w:val="0"/>
          <w:marTop w:val="0"/>
          <w:marBottom w:val="0"/>
          <w:divBdr>
            <w:top w:val="none" w:sz="0" w:space="0" w:color="auto"/>
            <w:left w:val="none" w:sz="0" w:space="0" w:color="auto"/>
            <w:bottom w:val="none" w:sz="0" w:space="0" w:color="auto"/>
            <w:right w:val="none" w:sz="0" w:space="0" w:color="auto"/>
          </w:divBdr>
        </w:div>
        <w:div w:id="291597963">
          <w:marLeft w:val="480"/>
          <w:marRight w:val="0"/>
          <w:marTop w:val="0"/>
          <w:marBottom w:val="0"/>
          <w:divBdr>
            <w:top w:val="none" w:sz="0" w:space="0" w:color="auto"/>
            <w:left w:val="none" w:sz="0" w:space="0" w:color="auto"/>
            <w:bottom w:val="none" w:sz="0" w:space="0" w:color="auto"/>
            <w:right w:val="none" w:sz="0" w:space="0" w:color="auto"/>
          </w:divBdr>
        </w:div>
        <w:div w:id="293482438">
          <w:marLeft w:val="480"/>
          <w:marRight w:val="0"/>
          <w:marTop w:val="0"/>
          <w:marBottom w:val="0"/>
          <w:divBdr>
            <w:top w:val="none" w:sz="0" w:space="0" w:color="auto"/>
            <w:left w:val="none" w:sz="0" w:space="0" w:color="auto"/>
            <w:bottom w:val="none" w:sz="0" w:space="0" w:color="auto"/>
            <w:right w:val="none" w:sz="0" w:space="0" w:color="auto"/>
          </w:divBdr>
        </w:div>
        <w:div w:id="296759628">
          <w:marLeft w:val="480"/>
          <w:marRight w:val="0"/>
          <w:marTop w:val="0"/>
          <w:marBottom w:val="0"/>
          <w:divBdr>
            <w:top w:val="none" w:sz="0" w:space="0" w:color="auto"/>
            <w:left w:val="none" w:sz="0" w:space="0" w:color="auto"/>
            <w:bottom w:val="none" w:sz="0" w:space="0" w:color="auto"/>
            <w:right w:val="none" w:sz="0" w:space="0" w:color="auto"/>
          </w:divBdr>
        </w:div>
        <w:div w:id="307051237">
          <w:marLeft w:val="480"/>
          <w:marRight w:val="0"/>
          <w:marTop w:val="0"/>
          <w:marBottom w:val="0"/>
          <w:divBdr>
            <w:top w:val="none" w:sz="0" w:space="0" w:color="auto"/>
            <w:left w:val="none" w:sz="0" w:space="0" w:color="auto"/>
            <w:bottom w:val="none" w:sz="0" w:space="0" w:color="auto"/>
            <w:right w:val="none" w:sz="0" w:space="0" w:color="auto"/>
          </w:divBdr>
        </w:div>
        <w:div w:id="333269313">
          <w:marLeft w:val="480"/>
          <w:marRight w:val="0"/>
          <w:marTop w:val="0"/>
          <w:marBottom w:val="0"/>
          <w:divBdr>
            <w:top w:val="none" w:sz="0" w:space="0" w:color="auto"/>
            <w:left w:val="none" w:sz="0" w:space="0" w:color="auto"/>
            <w:bottom w:val="none" w:sz="0" w:space="0" w:color="auto"/>
            <w:right w:val="none" w:sz="0" w:space="0" w:color="auto"/>
          </w:divBdr>
        </w:div>
        <w:div w:id="382749792">
          <w:marLeft w:val="480"/>
          <w:marRight w:val="0"/>
          <w:marTop w:val="0"/>
          <w:marBottom w:val="0"/>
          <w:divBdr>
            <w:top w:val="none" w:sz="0" w:space="0" w:color="auto"/>
            <w:left w:val="none" w:sz="0" w:space="0" w:color="auto"/>
            <w:bottom w:val="none" w:sz="0" w:space="0" w:color="auto"/>
            <w:right w:val="none" w:sz="0" w:space="0" w:color="auto"/>
          </w:divBdr>
        </w:div>
        <w:div w:id="419330074">
          <w:marLeft w:val="480"/>
          <w:marRight w:val="0"/>
          <w:marTop w:val="0"/>
          <w:marBottom w:val="0"/>
          <w:divBdr>
            <w:top w:val="none" w:sz="0" w:space="0" w:color="auto"/>
            <w:left w:val="none" w:sz="0" w:space="0" w:color="auto"/>
            <w:bottom w:val="none" w:sz="0" w:space="0" w:color="auto"/>
            <w:right w:val="none" w:sz="0" w:space="0" w:color="auto"/>
          </w:divBdr>
        </w:div>
        <w:div w:id="447745256">
          <w:marLeft w:val="480"/>
          <w:marRight w:val="0"/>
          <w:marTop w:val="0"/>
          <w:marBottom w:val="0"/>
          <w:divBdr>
            <w:top w:val="none" w:sz="0" w:space="0" w:color="auto"/>
            <w:left w:val="none" w:sz="0" w:space="0" w:color="auto"/>
            <w:bottom w:val="none" w:sz="0" w:space="0" w:color="auto"/>
            <w:right w:val="none" w:sz="0" w:space="0" w:color="auto"/>
          </w:divBdr>
        </w:div>
        <w:div w:id="474181403">
          <w:marLeft w:val="480"/>
          <w:marRight w:val="0"/>
          <w:marTop w:val="0"/>
          <w:marBottom w:val="0"/>
          <w:divBdr>
            <w:top w:val="none" w:sz="0" w:space="0" w:color="auto"/>
            <w:left w:val="none" w:sz="0" w:space="0" w:color="auto"/>
            <w:bottom w:val="none" w:sz="0" w:space="0" w:color="auto"/>
            <w:right w:val="none" w:sz="0" w:space="0" w:color="auto"/>
          </w:divBdr>
        </w:div>
        <w:div w:id="476462399">
          <w:marLeft w:val="480"/>
          <w:marRight w:val="0"/>
          <w:marTop w:val="0"/>
          <w:marBottom w:val="0"/>
          <w:divBdr>
            <w:top w:val="none" w:sz="0" w:space="0" w:color="auto"/>
            <w:left w:val="none" w:sz="0" w:space="0" w:color="auto"/>
            <w:bottom w:val="none" w:sz="0" w:space="0" w:color="auto"/>
            <w:right w:val="none" w:sz="0" w:space="0" w:color="auto"/>
          </w:divBdr>
        </w:div>
        <w:div w:id="494951735">
          <w:marLeft w:val="480"/>
          <w:marRight w:val="0"/>
          <w:marTop w:val="0"/>
          <w:marBottom w:val="0"/>
          <w:divBdr>
            <w:top w:val="none" w:sz="0" w:space="0" w:color="auto"/>
            <w:left w:val="none" w:sz="0" w:space="0" w:color="auto"/>
            <w:bottom w:val="none" w:sz="0" w:space="0" w:color="auto"/>
            <w:right w:val="none" w:sz="0" w:space="0" w:color="auto"/>
          </w:divBdr>
        </w:div>
        <w:div w:id="510800038">
          <w:marLeft w:val="480"/>
          <w:marRight w:val="0"/>
          <w:marTop w:val="0"/>
          <w:marBottom w:val="0"/>
          <w:divBdr>
            <w:top w:val="none" w:sz="0" w:space="0" w:color="auto"/>
            <w:left w:val="none" w:sz="0" w:space="0" w:color="auto"/>
            <w:bottom w:val="none" w:sz="0" w:space="0" w:color="auto"/>
            <w:right w:val="none" w:sz="0" w:space="0" w:color="auto"/>
          </w:divBdr>
        </w:div>
        <w:div w:id="538204537">
          <w:marLeft w:val="480"/>
          <w:marRight w:val="0"/>
          <w:marTop w:val="0"/>
          <w:marBottom w:val="0"/>
          <w:divBdr>
            <w:top w:val="none" w:sz="0" w:space="0" w:color="auto"/>
            <w:left w:val="none" w:sz="0" w:space="0" w:color="auto"/>
            <w:bottom w:val="none" w:sz="0" w:space="0" w:color="auto"/>
            <w:right w:val="none" w:sz="0" w:space="0" w:color="auto"/>
          </w:divBdr>
        </w:div>
        <w:div w:id="612833089">
          <w:marLeft w:val="480"/>
          <w:marRight w:val="0"/>
          <w:marTop w:val="0"/>
          <w:marBottom w:val="0"/>
          <w:divBdr>
            <w:top w:val="none" w:sz="0" w:space="0" w:color="auto"/>
            <w:left w:val="none" w:sz="0" w:space="0" w:color="auto"/>
            <w:bottom w:val="none" w:sz="0" w:space="0" w:color="auto"/>
            <w:right w:val="none" w:sz="0" w:space="0" w:color="auto"/>
          </w:divBdr>
        </w:div>
        <w:div w:id="621695681">
          <w:marLeft w:val="480"/>
          <w:marRight w:val="0"/>
          <w:marTop w:val="0"/>
          <w:marBottom w:val="0"/>
          <w:divBdr>
            <w:top w:val="none" w:sz="0" w:space="0" w:color="auto"/>
            <w:left w:val="none" w:sz="0" w:space="0" w:color="auto"/>
            <w:bottom w:val="none" w:sz="0" w:space="0" w:color="auto"/>
            <w:right w:val="none" w:sz="0" w:space="0" w:color="auto"/>
          </w:divBdr>
        </w:div>
        <w:div w:id="627903168">
          <w:marLeft w:val="480"/>
          <w:marRight w:val="0"/>
          <w:marTop w:val="0"/>
          <w:marBottom w:val="0"/>
          <w:divBdr>
            <w:top w:val="none" w:sz="0" w:space="0" w:color="auto"/>
            <w:left w:val="none" w:sz="0" w:space="0" w:color="auto"/>
            <w:bottom w:val="none" w:sz="0" w:space="0" w:color="auto"/>
            <w:right w:val="none" w:sz="0" w:space="0" w:color="auto"/>
          </w:divBdr>
        </w:div>
        <w:div w:id="640766900">
          <w:marLeft w:val="480"/>
          <w:marRight w:val="0"/>
          <w:marTop w:val="0"/>
          <w:marBottom w:val="0"/>
          <w:divBdr>
            <w:top w:val="none" w:sz="0" w:space="0" w:color="auto"/>
            <w:left w:val="none" w:sz="0" w:space="0" w:color="auto"/>
            <w:bottom w:val="none" w:sz="0" w:space="0" w:color="auto"/>
            <w:right w:val="none" w:sz="0" w:space="0" w:color="auto"/>
          </w:divBdr>
        </w:div>
        <w:div w:id="641931171">
          <w:marLeft w:val="480"/>
          <w:marRight w:val="0"/>
          <w:marTop w:val="0"/>
          <w:marBottom w:val="0"/>
          <w:divBdr>
            <w:top w:val="none" w:sz="0" w:space="0" w:color="auto"/>
            <w:left w:val="none" w:sz="0" w:space="0" w:color="auto"/>
            <w:bottom w:val="none" w:sz="0" w:space="0" w:color="auto"/>
            <w:right w:val="none" w:sz="0" w:space="0" w:color="auto"/>
          </w:divBdr>
        </w:div>
        <w:div w:id="654457501">
          <w:marLeft w:val="480"/>
          <w:marRight w:val="0"/>
          <w:marTop w:val="0"/>
          <w:marBottom w:val="0"/>
          <w:divBdr>
            <w:top w:val="none" w:sz="0" w:space="0" w:color="auto"/>
            <w:left w:val="none" w:sz="0" w:space="0" w:color="auto"/>
            <w:bottom w:val="none" w:sz="0" w:space="0" w:color="auto"/>
            <w:right w:val="none" w:sz="0" w:space="0" w:color="auto"/>
          </w:divBdr>
        </w:div>
        <w:div w:id="661736861">
          <w:marLeft w:val="480"/>
          <w:marRight w:val="0"/>
          <w:marTop w:val="0"/>
          <w:marBottom w:val="0"/>
          <w:divBdr>
            <w:top w:val="none" w:sz="0" w:space="0" w:color="auto"/>
            <w:left w:val="none" w:sz="0" w:space="0" w:color="auto"/>
            <w:bottom w:val="none" w:sz="0" w:space="0" w:color="auto"/>
            <w:right w:val="none" w:sz="0" w:space="0" w:color="auto"/>
          </w:divBdr>
        </w:div>
        <w:div w:id="691146246">
          <w:marLeft w:val="480"/>
          <w:marRight w:val="0"/>
          <w:marTop w:val="0"/>
          <w:marBottom w:val="0"/>
          <w:divBdr>
            <w:top w:val="none" w:sz="0" w:space="0" w:color="auto"/>
            <w:left w:val="none" w:sz="0" w:space="0" w:color="auto"/>
            <w:bottom w:val="none" w:sz="0" w:space="0" w:color="auto"/>
            <w:right w:val="none" w:sz="0" w:space="0" w:color="auto"/>
          </w:divBdr>
        </w:div>
        <w:div w:id="708729442">
          <w:marLeft w:val="480"/>
          <w:marRight w:val="0"/>
          <w:marTop w:val="0"/>
          <w:marBottom w:val="0"/>
          <w:divBdr>
            <w:top w:val="none" w:sz="0" w:space="0" w:color="auto"/>
            <w:left w:val="none" w:sz="0" w:space="0" w:color="auto"/>
            <w:bottom w:val="none" w:sz="0" w:space="0" w:color="auto"/>
            <w:right w:val="none" w:sz="0" w:space="0" w:color="auto"/>
          </w:divBdr>
        </w:div>
        <w:div w:id="713039559">
          <w:marLeft w:val="480"/>
          <w:marRight w:val="0"/>
          <w:marTop w:val="0"/>
          <w:marBottom w:val="0"/>
          <w:divBdr>
            <w:top w:val="none" w:sz="0" w:space="0" w:color="auto"/>
            <w:left w:val="none" w:sz="0" w:space="0" w:color="auto"/>
            <w:bottom w:val="none" w:sz="0" w:space="0" w:color="auto"/>
            <w:right w:val="none" w:sz="0" w:space="0" w:color="auto"/>
          </w:divBdr>
        </w:div>
        <w:div w:id="717245922">
          <w:marLeft w:val="480"/>
          <w:marRight w:val="0"/>
          <w:marTop w:val="0"/>
          <w:marBottom w:val="0"/>
          <w:divBdr>
            <w:top w:val="none" w:sz="0" w:space="0" w:color="auto"/>
            <w:left w:val="none" w:sz="0" w:space="0" w:color="auto"/>
            <w:bottom w:val="none" w:sz="0" w:space="0" w:color="auto"/>
            <w:right w:val="none" w:sz="0" w:space="0" w:color="auto"/>
          </w:divBdr>
        </w:div>
        <w:div w:id="767651711">
          <w:marLeft w:val="480"/>
          <w:marRight w:val="0"/>
          <w:marTop w:val="0"/>
          <w:marBottom w:val="0"/>
          <w:divBdr>
            <w:top w:val="none" w:sz="0" w:space="0" w:color="auto"/>
            <w:left w:val="none" w:sz="0" w:space="0" w:color="auto"/>
            <w:bottom w:val="none" w:sz="0" w:space="0" w:color="auto"/>
            <w:right w:val="none" w:sz="0" w:space="0" w:color="auto"/>
          </w:divBdr>
        </w:div>
        <w:div w:id="777874321">
          <w:marLeft w:val="480"/>
          <w:marRight w:val="0"/>
          <w:marTop w:val="0"/>
          <w:marBottom w:val="0"/>
          <w:divBdr>
            <w:top w:val="none" w:sz="0" w:space="0" w:color="auto"/>
            <w:left w:val="none" w:sz="0" w:space="0" w:color="auto"/>
            <w:bottom w:val="none" w:sz="0" w:space="0" w:color="auto"/>
            <w:right w:val="none" w:sz="0" w:space="0" w:color="auto"/>
          </w:divBdr>
        </w:div>
        <w:div w:id="833374750">
          <w:marLeft w:val="480"/>
          <w:marRight w:val="0"/>
          <w:marTop w:val="0"/>
          <w:marBottom w:val="0"/>
          <w:divBdr>
            <w:top w:val="none" w:sz="0" w:space="0" w:color="auto"/>
            <w:left w:val="none" w:sz="0" w:space="0" w:color="auto"/>
            <w:bottom w:val="none" w:sz="0" w:space="0" w:color="auto"/>
            <w:right w:val="none" w:sz="0" w:space="0" w:color="auto"/>
          </w:divBdr>
        </w:div>
        <w:div w:id="869878231">
          <w:marLeft w:val="480"/>
          <w:marRight w:val="0"/>
          <w:marTop w:val="0"/>
          <w:marBottom w:val="0"/>
          <w:divBdr>
            <w:top w:val="none" w:sz="0" w:space="0" w:color="auto"/>
            <w:left w:val="none" w:sz="0" w:space="0" w:color="auto"/>
            <w:bottom w:val="none" w:sz="0" w:space="0" w:color="auto"/>
            <w:right w:val="none" w:sz="0" w:space="0" w:color="auto"/>
          </w:divBdr>
        </w:div>
        <w:div w:id="876282893">
          <w:marLeft w:val="480"/>
          <w:marRight w:val="0"/>
          <w:marTop w:val="0"/>
          <w:marBottom w:val="0"/>
          <w:divBdr>
            <w:top w:val="none" w:sz="0" w:space="0" w:color="auto"/>
            <w:left w:val="none" w:sz="0" w:space="0" w:color="auto"/>
            <w:bottom w:val="none" w:sz="0" w:space="0" w:color="auto"/>
            <w:right w:val="none" w:sz="0" w:space="0" w:color="auto"/>
          </w:divBdr>
        </w:div>
        <w:div w:id="919869373">
          <w:marLeft w:val="480"/>
          <w:marRight w:val="0"/>
          <w:marTop w:val="0"/>
          <w:marBottom w:val="0"/>
          <w:divBdr>
            <w:top w:val="none" w:sz="0" w:space="0" w:color="auto"/>
            <w:left w:val="none" w:sz="0" w:space="0" w:color="auto"/>
            <w:bottom w:val="none" w:sz="0" w:space="0" w:color="auto"/>
            <w:right w:val="none" w:sz="0" w:space="0" w:color="auto"/>
          </w:divBdr>
        </w:div>
        <w:div w:id="934166060">
          <w:marLeft w:val="480"/>
          <w:marRight w:val="0"/>
          <w:marTop w:val="0"/>
          <w:marBottom w:val="0"/>
          <w:divBdr>
            <w:top w:val="none" w:sz="0" w:space="0" w:color="auto"/>
            <w:left w:val="none" w:sz="0" w:space="0" w:color="auto"/>
            <w:bottom w:val="none" w:sz="0" w:space="0" w:color="auto"/>
            <w:right w:val="none" w:sz="0" w:space="0" w:color="auto"/>
          </w:divBdr>
        </w:div>
        <w:div w:id="948858916">
          <w:marLeft w:val="480"/>
          <w:marRight w:val="0"/>
          <w:marTop w:val="0"/>
          <w:marBottom w:val="0"/>
          <w:divBdr>
            <w:top w:val="none" w:sz="0" w:space="0" w:color="auto"/>
            <w:left w:val="none" w:sz="0" w:space="0" w:color="auto"/>
            <w:bottom w:val="none" w:sz="0" w:space="0" w:color="auto"/>
            <w:right w:val="none" w:sz="0" w:space="0" w:color="auto"/>
          </w:divBdr>
        </w:div>
        <w:div w:id="963076561">
          <w:marLeft w:val="480"/>
          <w:marRight w:val="0"/>
          <w:marTop w:val="0"/>
          <w:marBottom w:val="0"/>
          <w:divBdr>
            <w:top w:val="none" w:sz="0" w:space="0" w:color="auto"/>
            <w:left w:val="none" w:sz="0" w:space="0" w:color="auto"/>
            <w:bottom w:val="none" w:sz="0" w:space="0" w:color="auto"/>
            <w:right w:val="none" w:sz="0" w:space="0" w:color="auto"/>
          </w:divBdr>
        </w:div>
        <w:div w:id="1012562739">
          <w:marLeft w:val="480"/>
          <w:marRight w:val="0"/>
          <w:marTop w:val="0"/>
          <w:marBottom w:val="0"/>
          <w:divBdr>
            <w:top w:val="none" w:sz="0" w:space="0" w:color="auto"/>
            <w:left w:val="none" w:sz="0" w:space="0" w:color="auto"/>
            <w:bottom w:val="none" w:sz="0" w:space="0" w:color="auto"/>
            <w:right w:val="none" w:sz="0" w:space="0" w:color="auto"/>
          </w:divBdr>
        </w:div>
        <w:div w:id="1041250194">
          <w:marLeft w:val="480"/>
          <w:marRight w:val="0"/>
          <w:marTop w:val="0"/>
          <w:marBottom w:val="0"/>
          <w:divBdr>
            <w:top w:val="none" w:sz="0" w:space="0" w:color="auto"/>
            <w:left w:val="none" w:sz="0" w:space="0" w:color="auto"/>
            <w:bottom w:val="none" w:sz="0" w:space="0" w:color="auto"/>
            <w:right w:val="none" w:sz="0" w:space="0" w:color="auto"/>
          </w:divBdr>
        </w:div>
        <w:div w:id="1046954923">
          <w:marLeft w:val="480"/>
          <w:marRight w:val="0"/>
          <w:marTop w:val="0"/>
          <w:marBottom w:val="0"/>
          <w:divBdr>
            <w:top w:val="none" w:sz="0" w:space="0" w:color="auto"/>
            <w:left w:val="none" w:sz="0" w:space="0" w:color="auto"/>
            <w:bottom w:val="none" w:sz="0" w:space="0" w:color="auto"/>
            <w:right w:val="none" w:sz="0" w:space="0" w:color="auto"/>
          </w:divBdr>
        </w:div>
        <w:div w:id="1049647554">
          <w:marLeft w:val="480"/>
          <w:marRight w:val="0"/>
          <w:marTop w:val="0"/>
          <w:marBottom w:val="0"/>
          <w:divBdr>
            <w:top w:val="none" w:sz="0" w:space="0" w:color="auto"/>
            <w:left w:val="none" w:sz="0" w:space="0" w:color="auto"/>
            <w:bottom w:val="none" w:sz="0" w:space="0" w:color="auto"/>
            <w:right w:val="none" w:sz="0" w:space="0" w:color="auto"/>
          </w:divBdr>
        </w:div>
        <w:div w:id="1111169339">
          <w:marLeft w:val="480"/>
          <w:marRight w:val="0"/>
          <w:marTop w:val="0"/>
          <w:marBottom w:val="0"/>
          <w:divBdr>
            <w:top w:val="none" w:sz="0" w:space="0" w:color="auto"/>
            <w:left w:val="none" w:sz="0" w:space="0" w:color="auto"/>
            <w:bottom w:val="none" w:sz="0" w:space="0" w:color="auto"/>
            <w:right w:val="none" w:sz="0" w:space="0" w:color="auto"/>
          </w:divBdr>
        </w:div>
        <w:div w:id="1146316834">
          <w:marLeft w:val="480"/>
          <w:marRight w:val="0"/>
          <w:marTop w:val="0"/>
          <w:marBottom w:val="0"/>
          <w:divBdr>
            <w:top w:val="none" w:sz="0" w:space="0" w:color="auto"/>
            <w:left w:val="none" w:sz="0" w:space="0" w:color="auto"/>
            <w:bottom w:val="none" w:sz="0" w:space="0" w:color="auto"/>
            <w:right w:val="none" w:sz="0" w:space="0" w:color="auto"/>
          </w:divBdr>
        </w:div>
      </w:divsChild>
    </w:div>
    <w:div w:id="1009141932">
      <w:bodyDiv w:val="1"/>
      <w:marLeft w:val="0"/>
      <w:marRight w:val="0"/>
      <w:marTop w:val="0"/>
      <w:marBottom w:val="0"/>
      <w:divBdr>
        <w:top w:val="none" w:sz="0" w:space="0" w:color="auto"/>
        <w:left w:val="none" w:sz="0" w:space="0" w:color="auto"/>
        <w:bottom w:val="none" w:sz="0" w:space="0" w:color="auto"/>
        <w:right w:val="none" w:sz="0" w:space="0" w:color="auto"/>
      </w:divBdr>
    </w:div>
    <w:div w:id="1009795289">
      <w:bodyDiv w:val="1"/>
      <w:marLeft w:val="0"/>
      <w:marRight w:val="0"/>
      <w:marTop w:val="0"/>
      <w:marBottom w:val="0"/>
      <w:divBdr>
        <w:top w:val="none" w:sz="0" w:space="0" w:color="auto"/>
        <w:left w:val="none" w:sz="0" w:space="0" w:color="auto"/>
        <w:bottom w:val="none" w:sz="0" w:space="0" w:color="auto"/>
        <w:right w:val="none" w:sz="0" w:space="0" w:color="auto"/>
      </w:divBdr>
    </w:div>
    <w:div w:id="1009868134">
      <w:bodyDiv w:val="1"/>
      <w:marLeft w:val="0"/>
      <w:marRight w:val="0"/>
      <w:marTop w:val="0"/>
      <w:marBottom w:val="0"/>
      <w:divBdr>
        <w:top w:val="none" w:sz="0" w:space="0" w:color="auto"/>
        <w:left w:val="none" w:sz="0" w:space="0" w:color="auto"/>
        <w:bottom w:val="none" w:sz="0" w:space="0" w:color="auto"/>
        <w:right w:val="none" w:sz="0" w:space="0" w:color="auto"/>
      </w:divBdr>
    </w:div>
    <w:div w:id="1009982924">
      <w:bodyDiv w:val="1"/>
      <w:marLeft w:val="0"/>
      <w:marRight w:val="0"/>
      <w:marTop w:val="0"/>
      <w:marBottom w:val="0"/>
      <w:divBdr>
        <w:top w:val="none" w:sz="0" w:space="0" w:color="auto"/>
        <w:left w:val="none" w:sz="0" w:space="0" w:color="auto"/>
        <w:bottom w:val="none" w:sz="0" w:space="0" w:color="auto"/>
        <w:right w:val="none" w:sz="0" w:space="0" w:color="auto"/>
      </w:divBdr>
    </w:div>
    <w:div w:id="1010138044">
      <w:bodyDiv w:val="1"/>
      <w:marLeft w:val="0"/>
      <w:marRight w:val="0"/>
      <w:marTop w:val="0"/>
      <w:marBottom w:val="0"/>
      <w:divBdr>
        <w:top w:val="none" w:sz="0" w:space="0" w:color="auto"/>
        <w:left w:val="none" w:sz="0" w:space="0" w:color="auto"/>
        <w:bottom w:val="none" w:sz="0" w:space="0" w:color="auto"/>
        <w:right w:val="none" w:sz="0" w:space="0" w:color="auto"/>
      </w:divBdr>
    </w:div>
    <w:div w:id="1010328765">
      <w:bodyDiv w:val="1"/>
      <w:marLeft w:val="0"/>
      <w:marRight w:val="0"/>
      <w:marTop w:val="0"/>
      <w:marBottom w:val="0"/>
      <w:divBdr>
        <w:top w:val="none" w:sz="0" w:space="0" w:color="auto"/>
        <w:left w:val="none" w:sz="0" w:space="0" w:color="auto"/>
        <w:bottom w:val="none" w:sz="0" w:space="0" w:color="auto"/>
        <w:right w:val="none" w:sz="0" w:space="0" w:color="auto"/>
      </w:divBdr>
      <w:divsChild>
        <w:div w:id="19938488">
          <w:marLeft w:val="480"/>
          <w:marRight w:val="0"/>
          <w:marTop w:val="0"/>
          <w:marBottom w:val="0"/>
          <w:divBdr>
            <w:top w:val="none" w:sz="0" w:space="0" w:color="auto"/>
            <w:left w:val="none" w:sz="0" w:space="0" w:color="auto"/>
            <w:bottom w:val="none" w:sz="0" w:space="0" w:color="auto"/>
            <w:right w:val="none" w:sz="0" w:space="0" w:color="auto"/>
          </w:divBdr>
        </w:div>
        <w:div w:id="30694877">
          <w:marLeft w:val="480"/>
          <w:marRight w:val="0"/>
          <w:marTop w:val="0"/>
          <w:marBottom w:val="0"/>
          <w:divBdr>
            <w:top w:val="none" w:sz="0" w:space="0" w:color="auto"/>
            <w:left w:val="none" w:sz="0" w:space="0" w:color="auto"/>
            <w:bottom w:val="none" w:sz="0" w:space="0" w:color="auto"/>
            <w:right w:val="none" w:sz="0" w:space="0" w:color="auto"/>
          </w:divBdr>
        </w:div>
        <w:div w:id="64038134">
          <w:marLeft w:val="480"/>
          <w:marRight w:val="0"/>
          <w:marTop w:val="0"/>
          <w:marBottom w:val="0"/>
          <w:divBdr>
            <w:top w:val="none" w:sz="0" w:space="0" w:color="auto"/>
            <w:left w:val="none" w:sz="0" w:space="0" w:color="auto"/>
            <w:bottom w:val="none" w:sz="0" w:space="0" w:color="auto"/>
            <w:right w:val="none" w:sz="0" w:space="0" w:color="auto"/>
          </w:divBdr>
        </w:div>
        <w:div w:id="70852565">
          <w:marLeft w:val="480"/>
          <w:marRight w:val="0"/>
          <w:marTop w:val="0"/>
          <w:marBottom w:val="0"/>
          <w:divBdr>
            <w:top w:val="none" w:sz="0" w:space="0" w:color="auto"/>
            <w:left w:val="none" w:sz="0" w:space="0" w:color="auto"/>
            <w:bottom w:val="none" w:sz="0" w:space="0" w:color="auto"/>
            <w:right w:val="none" w:sz="0" w:space="0" w:color="auto"/>
          </w:divBdr>
        </w:div>
        <w:div w:id="149254285">
          <w:marLeft w:val="480"/>
          <w:marRight w:val="0"/>
          <w:marTop w:val="0"/>
          <w:marBottom w:val="0"/>
          <w:divBdr>
            <w:top w:val="none" w:sz="0" w:space="0" w:color="auto"/>
            <w:left w:val="none" w:sz="0" w:space="0" w:color="auto"/>
            <w:bottom w:val="none" w:sz="0" w:space="0" w:color="auto"/>
            <w:right w:val="none" w:sz="0" w:space="0" w:color="auto"/>
          </w:divBdr>
        </w:div>
        <w:div w:id="168179623">
          <w:marLeft w:val="480"/>
          <w:marRight w:val="0"/>
          <w:marTop w:val="0"/>
          <w:marBottom w:val="0"/>
          <w:divBdr>
            <w:top w:val="none" w:sz="0" w:space="0" w:color="auto"/>
            <w:left w:val="none" w:sz="0" w:space="0" w:color="auto"/>
            <w:bottom w:val="none" w:sz="0" w:space="0" w:color="auto"/>
            <w:right w:val="none" w:sz="0" w:space="0" w:color="auto"/>
          </w:divBdr>
        </w:div>
        <w:div w:id="181211972">
          <w:marLeft w:val="480"/>
          <w:marRight w:val="0"/>
          <w:marTop w:val="0"/>
          <w:marBottom w:val="0"/>
          <w:divBdr>
            <w:top w:val="none" w:sz="0" w:space="0" w:color="auto"/>
            <w:left w:val="none" w:sz="0" w:space="0" w:color="auto"/>
            <w:bottom w:val="none" w:sz="0" w:space="0" w:color="auto"/>
            <w:right w:val="none" w:sz="0" w:space="0" w:color="auto"/>
          </w:divBdr>
        </w:div>
        <w:div w:id="208999035">
          <w:marLeft w:val="480"/>
          <w:marRight w:val="0"/>
          <w:marTop w:val="0"/>
          <w:marBottom w:val="0"/>
          <w:divBdr>
            <w:top w:val="none" w:sz="0" w:space="0" w:color="auto"/>
            <w:left w:val="none" w:sz="0" w:space="0" w:color="auto"/>
            <w:bottom w:val="none" w:sz="0" w:space="0" w:color="auto"/>
            <w:right w:val="none" w:sz="0" w:space="0" w:color="auto"/>
          </w:divBdr>
        </w:div>
        <w:div w:id="215163030">
          <w:marLeft w:val="480"/>
          <w:marRight w:val="0"/>
          <w:marTop w:val="0"/>
          <w:marBottom w:val="0"/>
          <w:divBdr>
            <w:top w:val="none" w:sz="0" w:space="0" w:color="auto"/>
            <w:left w:val="none" w:sz="0" w:space="0" w:color="auto"/>
            <w:bottom w:val="none" w:sz="0" w:space="0" w:color="auto"/>
            <w:right w:val="none" w:sz="0" w:space="0" w:color="auto"/>
          </w:divBdr>
        </w:div>
        <w:div w:id="298385487">
          <w:marLeft w:val="480"/>
          <w:marRight w:val="0"/>
          <w:marTop w:val="0"/>
          <w:marBottom w:val="0"/>
          <w:divBdr>
            <w:top w:val="none" w:sz="0" w:space="0" w:color="auto"/>
            <w:left w:val="none" w:sz="0" w:space="0" w:color="auto"/>
            <w:bottom w:val="none" w:sz="0" w:space="0" w:color="auto"/>
            <w:right w:val="none" w:sz="0" w:space="0" w:color="auto"/>
          </w:divBdr>
        </w:div>
        <w:div w:id="354038723">
          <w:marLeft w:val="480"/>
          <w:marRight w:val="0"/>
          <w:marTop w:val="0"/>
          <w:marBottom w:val="0"/>
          <w:divBdr>
            <w:top w:val="none" w:sz="0" w:space="0" w:color="auto"/>
            <w:left w:val="none" w:sz="0" w:space="0" w:color="auto"/>
            <w:bottom w:val="none" w:sz="0" w:space="0" w:color="auto"/>
            <w:right w:val="none" w:sz="0" w:space="0" w:color="auto"/>
          </w:divBdr>
        </w:div>
        <w:div w:id="374812441">
          <w:marLeft w:val="480"/>
          <w:marRight w:val="0"/>
          <w:marTop w:val="0"/>
          <w:marBottom w:val="0"/>
          <w:divBdr>
            <w:top w:val="none" w:sz="0" w:space="0" w:color="auto"/>
            <w:left w:val="none" w:sz="0" w:space="0" w:color="auto"/>
            <w:bottom w:val="none" w:sz="0" w:space="0" w:color="auto"/>
            <w:right w:val="none" w:sz="0" w:space="0" w:color="auto"/>
          </w:divBdr>
        </w:div>
        <w:div w:id="408699493">
          <w:marLeft w:val="480"/>
          <w:marRight w:val="0"/>
          <w:marTop w:val="0"/>
          <w:marBottom w:val="0"/>
          <w:divBdr>
            <w:top w:val="none" w:sz="0" w:space="0" w:color="auto"/>
            <w:left w:val="none" w:sz="0" w:space="0" w:color="auto"/>
            <w:bottom w:val="none" w:sz="0" w:space="0" w:color="auto"/>
            <w:right w:val="none" w:sz="0" w:space="0" w:color="auto"/>
          </w:divBdr>
        </w:div>
        <w:div w:id="446702184">
          <w:marLeft w:val="480"/>
          <w:marRight w:val="0"/>
          <w:marTop w:val="0"/>
          <w:marBottom w:val="0"/>
          <w:divBdr>
            <w:top w:val="none" w:sz="0" w:space="0" w:color="auto"/>
            <w:left w:val="none" w:sz="0" w:space="0" w:color="auto"/>
            <w:bottom w:val="none" w:sz="0" w:space="0" w:color="auto"/>
            <w:right w:val="none" w:sz="0" w:space="0" w:color="auto"/>
          </w:divBdr>
        </w:div>
        <w:div w:id="456067947">
          <w:marLeft w:val="480"/>
          <w:marRight w:val="0"/>
          <w:marTop w:val="0"/>
          <w:marBottom w:val="0"/>
          <w:divBdr>
            <w:top w:val="none" w:sz="0" w:space="0" w:color="auto"/>
            <w:left w:val="none" w:sz="0" w:space="0" w:color="auto"/>
            <w:bottom w:val="none" w:sz="0" w:space="0" w:color="auto"/>
            <w:right w:val="none" w:sz="0" w:space="0" w:color="auto"/>
          </w:divBdr>
        </w:div>
        <w:div w:id="460879452">
          <w:marLeft w:val="480"/>
          <w:marRight w:val="0"/>
          <w:marTop w:val="0"/>
          <w:marBottom w:val="0"/>
          <w:divBdr>
            <w:top w:val="none" w:sz="0" w:space="0" w:color="auto"/>
            <w:left w:val="none" w:sz="0" w:space="0" w:color="auto"/>
            <w:bottom w:val="none" w:sz="0" w:space="0" w:color="auto"/>
            <w:right w:val="none" w:sz="0" w:space="0" w:color="auto"/>
          </w:divBdr>
        </w:div>
        <w:div w:id="478963703">
          <w:marLeft w:val="480"/>
          <w:marRight w:val="0"/>
          <w:marTop w:val="0"/>
          <w:marBottom w:val="0"/>
          <w:divBdr>
            <w:top w:val="none" w:sz="0" w:space="0" w:color="auto"/>
            <w:left w:val="none" w:sz="0" w:space="0" w:color="auto"/>
            <w:bottom w:val="none" w:sz="0" w:space="0" w:color="auto"/>
            <w:right w:val="none" w:sz="0" w:space="0" w:color="auto"/>
          </w:divBdr>
        </w:div>
        <w:div w:id="603268487">
          <w:marLeft w:val="480"/>
          <w:marRight w:val="0"/>
          <w:marTop w:val="0"/>
          <w:marBottom w:val="0"/>
          <w:divBdr>
            <w:top w:val="none" w:sz="0" w:space="0" w:color="auto"/>
            <w:left w:val="none" w:sz="0" w:space="0" w:color="auto"/>
            <w:bottom w:val="none" w:sz="0" w:space="0" w:color="auto"/>
            <w:right w:val="none" w:sz="0" w:space="0" w:color="auto"/>
          </w:divBdr>
        </w:div>
        <w:div w:id="635914908">
          <w:marLeft w:val="480"/>
          <w:marRight w:val="0"/>
          <w:marTop w:val="0"/>
          <w:marBottom w:val="0"/>
          <w:divBdr>
            <w:top w:val="none" w:sz="0" w:space="0" w:color="auto"/>
            <w:left w:val="none" w:sz="0" w:space="0" w:color="auto"/>
            <w:bottom w:val="none" w:sz="0" w:space="0" w:color="auto"/>
            <w:right w:val="none" w:sz="0" w:space="0" w:color="auto"/>
          </w:divBdr>
        </w:div>
        <w:div w:id="695617769">
          <w:marLeft w:val="480"/>
          <w:marRight w:val="0"/>
          <w:marTop w:val="0"/>
          <w:marBottom w:val="0"/>
          <w:divBdr>
            <w:top w:val="none" w:sz="0" w:space="0" w:color="auto"/>
            <w:left w:val="none" w:sz="0" w:space="0" w:color="auto"/>
            <w:bottom w:val="none" w:sz="0" w:space="0" w:color="auto"/>
            <w:right w:val="none" w:sz="0" w:space="0" w:color="auto"/>
          </w:divBdr>
        </w:div>
        <w:div w:id="760177527">
          <w:marLeft w:val="480"/>
          <w:marRight w:val="0"/>
          <w:marTop w:val="0"/>
          <w:marBottom w:val="0"/>
          <w:divBdr>
            <w:top w:val="none" w:sz="0" w:space="0" w:color="auto"/>
            <w:left w:val="none" w:sz="0" w:space="0" w:color="auto"/>
            <w:bottom w:val="none" w:sz="0" w:space="0" w:color="auto"/>
            <w:right w:val="none" w:sz="0" w:space="0" w:color="auto"/>
          </w:divBdr>
        </w:div>
        <w:div w:id="774134397">
          <w:marLeft w:val="480"/>
          <w:marRight w:val="0"/>
          <w:marTop w:val="0"/>
          <w:marBottom w:val="0"/>
          <w:divBdr>
            <w:top w:val="none" w:sz="0" w:space="0" w:color="auto"/>
            <w:left w:val="none" w:sz="0" w:space="0" w:color="auto"/>
            <w:bottom w:val="none" w:sz="0" w:space="0" w:color="auto"/>
            <w:right w:val="none" w:sz="0" w:space="0" w:color="auto"/>
          </w:divBdr>
        </w:div>
        <w:div w:id="822160825">
          <w:marLeft w:val="480"/>
          <w:marRight w:val="0"/>
          <w:marTop w:val="0"/>
          <w:marBottom w:val="0"/>
          <w:divBdr>
            <w:top w:val="none" w:sz="0" w:space="0" w:color="auto"/>
            <w:left w:val="none" w:sz="0" w:space="0" w:color="auto"/>
            <w:bottom w:val="none" w:sz="0" w:space="0" w:color="auto"/>
            <w:right w:val="none" w:sz="0" w:space="0" w:color="auto"/>
          </w:divBdr>
        </w:div>
        <w:div w:id="845094824">
          <w:marLeft w:val="480"/>
          <w:marRight w:val="0"/>
          <w:marTop w:val="0"/>
          <w:marBottom w:val="0"/>
          <w:divBdr>
            <w:top w:val="none" w:sz="0" w:space="0" w:color="auto"/>
            <w:left w:val="none" w:sz="0" w:space="0" w:color="auto"/>
            <w:bottom w:val="none" w:sz="0" w:space="0" w:color="auto"/>
            <w:right w:val="none" w:sz="0" w:space="0" w:color="auto"/>
          </w:divBdr>
        </w:div>
        <w:div w:id="883129487">
          <w:marLeft w:val="480"/>
          <w:marRight w:val="0"/>
          <w:marTop w:val="0"/>
          <w:marBottom w:val="0"/>
          <w:divBdr>
            <w:top w:val="none" w:sz="0" w:space="0" w:color="auto"/>
            <w:left w:val="none" w:sz="0" w:space="0" w:color="auto"/>
            <w:bottom w:val="none" w:sz="0" w:space="0" w:color="auto"/>
            <w:right w:val="none" w:sz="0" w:space="0" w:color="auto"/>
          </w:divBdr>
        </w:div>
        <w:div w:id="927467337">
          <w:marLeft w:val="480"/>
          <w:marRight w:val="0"/>
          <w:marTop w:val="0"/>
          <w:marBottom w:val="0"/>
          <w:divBdr>
            <w:top w:val="none" w:sz="0" w:space="0" w:color="auto"/>
            <w:left w:val="none" w:sz="0" w:space="0" w:color="auto"/>
            <w:bottom w:val="none" w:sz="0" w:space="0" w:color="auto"/>
            <w:right w:val="none" w:sz="0" w:space="0" w:color="auto"/>
          </w:divBdr>
        </w:div>
        <w:div w:id="942416909">
          <w:marLeft w:val="480"/>
          <w:marRight w:val="0"/>
          <w:marTop w:val="0"/>
          <w:marBottom w:val="0"/>
          <w:divBdr>
            <w:top w:val="none" w:sz="0" w:space="0" w:color="auto"/>
            <w:left w:val="none" w:sz="0" w:space="0" w:color="auto"/>
            <w:bottom w:val="none" w:sz="0" w:space="0" w:color="auto"/>
            <w:right w:val="none" w:sz="0" w:space="0" w:color="auto"/>
          </w:divBdr>
        </w:div>
        <w:div w:id="943536356">
          <w:marLeft w:val="480"/>
          <w:marRight w:val="0"/>
          <w:marTop w:val="0"/>
          <w:marBottom w:val="0"/>
          <w:divBdr>
            <w:top w:val="none" w:sz="0" w:space="0" w:color="auto"/>
            <w:left w:val="none" w:sz="0" w:space="0" w:color="auto"/>
            <w:bottom w:val="none" w:sz="0" w:space="0" w:color="auto"/>
            <w:right w:val="none" w:sz="0" w:space="0" w:color="auto"/>
          </w:divBdr>
        </w:div>
        <w:div w:id="1088650678">
          <w:marLeft w:val="480"/>
          <w:marRight w:val="0"/>
          <w:marTop w:val="0"/>
          <w:marBottom w:val="0"/>
          <w:divBdr>
            <w:top w:val="none" w:sz="0" w:space="0" w:color="auto"/>
            <w:left w:val="none" w:sz="0" w:space="0" w:color="auto"/>
            <w:bottom w:val="none" w:sz="0" w:space="0" w:color="auto"/>
            <w:right w:val="none" w:sz="0" w:space="0" w:color="auto"/>
          </w:divBdr>
        </w:div>
        <w:div w:id="1097211256">
          <w:marLeft w:val="480"/>
          <w:marRight w:val="0"/>
          <w:marTop w:val="0"/>
          <w:marBottom w:val="0"/>
          <w:divBdr>
            <w:top w:val="none" w:sz="0" w:space="0" w:color="auto"/>
            <w:left w:val="none" w:sz="0" w:space="0" w:color="auto"/>
            <w:bottom w:val="none" w:sz="0" w:space="0" w:color="auto"/>
            <w:right w:val="none" w:sz="0" w:space="0" w:color="auto"/>
          </w:divBdr>
        </w:div>
        <w:div w:id="1143229504">
          <w:marLeft w:val="480"/>
          <w:marRight w:val="0"/>
          <w:marTop w:val="0"/>
          <w:marBottom w:val="0"/>
          <w:divBdr>
            <w:top w:val="none" w:sz="0" w:space="0" w:color="auto"/>
            <w:left w:val="none" w:sz="0" w:space="0" w:color="auto"/>
            <w:bottom w:val="none" w:sz="0" w:space="0" w:color="auto"/>
            <w:right w:val="none" w:sz="0" w:space="0" w:color="auto"/>
          </w:divBdr>
        </w:div>
        <w:div w:id="1146701128">
          <w:marLeft w:val="480"/>
          <w:marRight w:val="0"/>
          <w:marTop w:val="0"/>
          <w:marBottom w:val="0"/>
          <w:divBdr>
            <w:top w:val="none" w:sz="0" w:space="0" w:color="auto"/>
            <w:left w:val="none" w:sz="0" w:space="0" w:color="auto"/>
            <w:bottom w:val="none" w:sz="0" w:space="0" w:color="auto"/>
            <w:right w:val="none" w:sz="0" w:space="0" w:color="auto"/>
          </w:divBdr>
        </w:div>
        <w:div w:id="1169176194">
          <w:marLeft w:val="480"/>
          <w:marRight w:val="0"/>
          <w:marTop w:val="0"/>
          <w:marBottom w:val="0"/>
          <w:divBdr>
            <w:top w:val="none" w:sz="0" w:space="0" w:color="auto"/>
            <w:left w:val="none" w:sz="0" w:space="0" w:color="auto"/>
            <w:bottom w:val="none" w:sz="0" w:space="0" w:color="auto"/>
            <w:right w:val="none" w:sz="0" w:space="0" w:color="auto"/>
          </w:divBdr>
        </w:div>
        <w:div w:id="1174149362">
          <w:marLeft w:val="480"/>
          <w:marRight w:val="0"/>
          <w:marTop w:val="0"/>
          <w:marBottom w:val="0"/>
          <w:divBdr>
            <w:top w:val="none" w:sz="0" w:space="0" w:color="auto"/>
            <w:left w:val="none" w:sz="0" w:space="0" w:color="auto"/>
            <w:bottom w:val="none" w:sz="0" w:space="0" w:color="auto"/>
            <w:right w:val="none" w:sz="0" w:space="0" w:color="auto"/>
          </w:divBdr>
        </w:div>
      </w:divsChild>
    </w:div>
    <w:div w:id="1010453027">
      <w:bodyDiv w:val="1"/>
      <w:marLeft w:val="0"/>
      <w:marRight w:val="0"/>
      <w:marTop w:val="0"/>
      <w:marBottom w:val="0"/>
      <w:divBdr>
        <w:top w:val="none" w:sz="0" w:space="0" w:color="auto"/>
        <w:left w:val="none" w:sz="0" w:space="0" w:color="auto"/>
        <w:bottom w:val="none" w:sz="0" w:space="0" w:color="auto"/>
        <w:right w:val="none" w:sz="0" w:space="0" w:color="auto"/>
      </w:divBdr>
    </w:div>
    <w:div w:id="1010909328">
      <w:bodyDiv w:val="1"/>
      <w:marLeft w:val="0"/>
      <w:marRight w:val="0"/>
      <w:marTop w:val="0"/>
      <w:marBottom w:val="0"/>
      <w:divBdr>
        <w:top w:val="none" w:sz="0" w:space="0" w:color="auto"/>
        <w:left w:val="none" w:sz="0" w:space="0" w:color="auto"/>
        <w:bottom w:val="none" w:sz="0" w:space="0" w:color="auto"/>
        <w:right w:val="none" w:sz="0" w:space="0" w:color="auto"/>
      </w:divBdr>
      <w:divsChild>
        <w:div w:id="20938695">
          <w:marLeft w:val="480"/>
          <w:marRight w:val="0"/>
          <w:marTop w:val="0"/>
          <w:marBottom w:val="0"/>
          <w:divBdr>
            <w:top w:val="none" w:sz="0" w:space="0" w:color="auto"/>
            <w:left w:val="none" w:sz="0" w:space="0" w:color="auto"/>
            <w:bottom w:val="none" w:sz="0" w:space="0" w:color="auto"/>
            <w:right w:val="none" w:sz="0" w:space="0" w:color="auto"/>
          </w:divBdr>
        </w:div>
        <w:div w:id="76439384">
          <w:marLeft w:val="480"/>
          <w:marRight w:val="0"/>
          <w:marTop w:val="0"/>
          <w:marBottom w:val="0"/>
          <w:divBdr>
            <w:top w:val="none" w:sz="0" w:space="0" w:color="auto"/>
            <w:left w:val="none" w:sz="0" w:space="0" w:color="auto"/>
            <w:bottom w:val="none" w:sz="0" w:space="0" w:color="auto"/>
            <w:right w:val="none" w:sz="0" w:space="0" w:color="auto"/>
          </w:divBdr>
        </w:div>
        <w:div w:id="135298461">
          <w:marLeft w:val="480"/>
          <w:marRight w:val="0"/>
          <w:marTop w:val="0"/>
          <w:marBottom w:val="0"/>
          <w:divBdr>
            <w:top w:val="none" w:sz="0" w:space="0" w:color="auto"/>
            <w:left w:val="none" w:sz="0" w:space="0" w:color="auto"/>
            <w:bottom w:val="none" w:sz="0" w:space="0" w:color="auto"/>
            <w:right w:val="none" w:sz="0" w:space="0" w:color="auto"/>
          </w:divBdr>
        </w:div>
        <w:div w:id="181477780">
          <w:marLeft w:val="480"/>
          <w:marRight w:val="0"/>
          <w:marTop w:val="0"/>
          <w:marBottom w:val="0"/>
          <w:divBdr>
            <w:top w:val="none" w:sz="0" w:space="0" w:color="auto"/>
            <w:left w:val="none" w:sz="0" w:space="0" w:color="auto"/>
            <w:bottom w:val="none" w:sz="0" w:space="0" w:color="auto"/>
            <w:right w:val="none" w:sz="0" w:space="0" w:color="auto"/>
          </w:divBdr>
        </w:div>
        <w:div w:id="203299386">
          <w:marLeft w:val="480"/>
          <w:marRight w:val="0"/>
          <w:marTop w:val="0"/>
          <w:marBottom w:val="0"/>
          <w:divBdr>
            <w:top w:val="none" w:sz="0" w:space="0" w:color="auto"/>
            <w:left w:val="none" w:sz="0" w:space="0" w:color="auto"/>
            <w:bottom w:val="none" w:sz="0" w:space="0" w:color="auto"/>
            <w:right w:val="none" w:sz="0" w:space="0" w:color="auto"/>
          </w:divBdr>
        </w:div>
        <w:div w:id="224528719">
          <w:marLeft w:val="480"/>
          <w:marRight w:val="0"/>
          <w:marTop w:val="0"/>
          <w:marBottom w:val="0"/>
          <w:divBdr>
            <w:top w:val="none" w:sz="0" w:space="0" w:color="auto"/>
            <w:left w:val="none" w:sz="0" w:space="0" w:color="auto"/>
            <w:bottom w:val="none" w:sz="0" w:space="0" w:color="auto"/>
            <w:right w:val="none" w:sz="0" w:space="0" w:color="auto"/>
          </w:divBdr>
        </w:div>
        <w:div w:id="332071500">
          <w:marLeft w:val="480"/>
          <w:marRight w:val="0"/>
          <w:marTop w:val="0"/>
          <w:marBottom w:val="0"/>
          <w:divBdr>
            <w:top w:val="none" w:sz="0" w:space="0" w:color="auto"/>
            <w:left w:val="none" w:sz="0" w:space="0" w:color="auto"/>
            <w:bottom w:val="none" w:sz="0" w:space="0" w:color="auto"/>
            <w:right w:val="none" w:sz="0" w:space="0" w:color="auto"/>
          </w:divBdr>
        </w:div>
        <w:div w:id="367948067">
          <w:marLeft w:val="480"/>
          <w:marRight w:val="0"/>
          <w:marTop w:val="0"/>
          <w:marBottom w:val="0"/>
          <w:divBdr>
            <w:top w:val="none" w:sz="0" w:space="0" w:color="auto"/>
            <w:left w:val="none" w:sz="0" w:space="0" w:color="auto"/>
            <w:bottom w:val="none" w:sz="0" w:space="0" w:color="auto"/>
            <w:right w:val="none" w:sz="0" w:space="0" w:color="auto"/>
          </w:divBdr>
        </w:div>
        <w:div w:id="480580900">
          <w:marLeft w:val="480"/>
          <w:marRight w:val="0"/>
          <w:marTop w:val="0"/>
          <w:marBottom w:val="0"/>
          <w:divBdr>
            <w:top w:val="none" w:sz="0" w:space="0" w:color="auto"/>
            <w:left w:val="none" w:sz="0" w:space="0" w:color="auto"/>
            <w:bottom w:val="none" w:sz="0" w:space="0" w:color="auto"/>
            <w:right w:val="none" w:sz="0" w:space="0" w:color="auto"/>
          </w:divBdr>
        </w:div>
        <w:div w:id="523401625">
          <w:marLeft w:val="480"/>
          <w:marRight w:val="0"/>
          <w:marTop w:val="0"/>
          <w:marBottom w:val="0"/>
          <w:divBdr>
            <w:top w:val="none" w:sz="0" w:space="0" w:color="auto"/>
            <w:left w:val="none" w:sz="0" w:space="0" w:color="auto"/>
            <w:bottom w:val="none" w:sz="0" w:space="0" w:color="auto"/>
            <w:right w:val="none" w:sz="0" w:space="0" w:color="auto"/>
          </w:divBdr>
        </w:div>
        <w:div w:id="740561691">
          <w:marLeft w:val="480"/>
          <w:marRight w:val="0"/>
          <w:marTop w:val="0"/>
          <w:marBottom w:val="0"/>
          <w:divBdr>
            <w:top w:val="none" w:sz="0" w:space="0" w:color="auto"/>
            <w:left w:val="none" w:sz="0" w:space="0" w:color="auto"/>
            <w:bottom w:val="none" w:sz="0" w:space="0" w:color="auto"/>
            <w:right w:val="none" w:sz="0" w:space="0" w:color="auto"/>
          </w:divBdr>
        </w:div>
        <w:div w:id="802113651">
          <w:marLeft w:val="480"/>
          <w:marRight w:val="0"/>
          <w:marTop w:val="0"/>
          <w:marBottom w:val="0"/>
          <w:divBdr>
            <w:top w:val="none" w:sz="0" w:space="0" w:color="auto"/>
            <w:left w:val="none" w:sz="0" w:space="0" w:color="auto"/>
            <w:bottom w:val="none" w:sz="0" w:space="0" w:color="auto"/>
            <w:right w:val="none" w:sz="0" w:space="0" w:color="auto"/>
          </w:divBdr>
        </w:div>
        <w:div w:id="825781747">
          <w:marLeft w:val="480"/>
          <w:marRight w:val="0"/>
          <w:marTop w:val="0"/>
          <w:marBottom w:val="0"/>
          <w:divBdr>
            <w:top w:val="none" w:sz="0" w:space="0" w:color="auto"/>
            <w:left w:val="none" w:sz="0" w:space="0" w:color="auto"/>
            <w:bottom w:val="none" w:sz="0" w:space="0" w:color="auto"/>
            <w:right w:val="none" w:sz="0" w:space="0" w:color="auto"/>
          </w:divBdr>
        </w:div>
        <w:div w:id="861551530">
          <w:marLeft w:val="480"/>
          <w:marRight w:val="0"/>
          <w:marTop w:val="0"/>
          <w:marBottom w:val="0"/>
          <w:divBdr>
            <w:top w:val="none" w:sz="0" w:space="0" w:color="auto"/>
            <w:left w:val="none" w:sz="0" w:space="0" w:color="auto"/>
            <w:bottom w:val="none" w:sz="0" w:space="0" w:color="auto"/>
            <w:right w:val="none" w:sz="0" w:space="0" w:color="auto"/>
          </w:divBdr>
        </w:div>
        <w:div w:id="953289922">
          <w:marLeft w:val="480"/>
          <w:marRight w:val="0"/>
          <w:marTop w:val="0"/>
          <w:marBottom w:val="0"/>
          <w:divBdr>
            <w:top w:val="none" w:sz="0" w:space="0" w:color="auto"/>
            <w:left w:val="none" w:sz="0" w:space="0" w:color="auto"/>
            <w:bottom w:val="none" w:sz="0" w:space="0" w:color="auto"/>
            <w:right w:val="none" w:sz="0" w:space="0" w:color="auto"/>
          </w:divBdr>
        </w:div>
        <w:div w:id="1014187789">
          <w:marLeft w:val="480"/>
          <w:marRight w:val="0"/>
          <w:marTop w:val="0"/>
          <w:marBottom w:val="0"/>
          <w:divBdr>
            <w:top w:val="none" w:sz="0" w:space="0" w:color="auto"/>
            <w:left w:val="none" w:sz="0" w:space="0" w:color="auto"/>
            <w:bottom w:val="none" w:sz="0" w:space="0" w:color="auto"/>
            <w:right w:val="none" w:sz="0" w:space="0" w:color="auto"/>
          </w:divBdr>
        </w:div>
        <w:div w:id="1026635191">
          <w:marLeft w:val="480"/>
          <w:marRight w:val="0"/>
          <w:marTop w:val="0"/>
          <w:marBottom w:val="0"/>
          <w:divBdr>
            <w:top w:val="none" w:sz="0" w:space="0" w:color="auto"/>
            <w:left w:val="none" w:sz="0" w:space="0" w:color="auto"/>
            <w:bottom w:val="none" w:sz="0" w:space="0" w:color="auto"/>
            <w:right w:val="none" w:sz="0" w:space="0" w:color="auto"/>
          </w:divBdr>
        </w:div>
        <w:div w:id="1080980790">
          <w:marLeft w:val="480"/>
          <w:marRight w:val="0"/>
          <w:marTop w:val="0"/>
          <w:marBottom w:val="0"/>
          <w:divBdr>
            <w:top w:val="none" w:sz="0" w:space="0" w:color="auto"/>
            <w:left w:val="none" w:sz="0" w:space="0" w:color="auto"/>
            <w:bottom w:val="none" w:sz="0" w:space="0" w:color="auto"/>
            <w:right w:val="none" w:sz="0" w:space="0" w:color="auto"/>
          </w:divBdr>
        </w:div>
      </w:divsChild>
    </w:div>
    <w:div w:id="1011176321">
      <w:bodyDiv w:val="1"/>
      <w:marLeft w:val="0"/>
      <w:marRight w:val="0"/>
      <w:marTop w:val="0"/>
      <w:marBottom w:val="0"/>
      <w:divBdr>
        <w:top w:val="none" w:sz="0" w:space="0" w:color="auto"/>
        <w:left w:val="none" w:sz="0" w:space="0" w:color="auto"/>
        <w:bottom w:val="none" w:sz="0" w:space="0" w:color="auto"/>
        <w:right w:val="none" w:sz="0" w:space="0" w:color="auto"/>
      </w:divBdr>
    </w:div>
    <w:div w:id="1011181101">
      <w:bodyDiv w:val="1"/>
      <w:marLeft w:val="0"/>
      <w:marRight w:val="0"/>
      <w:marTop w:val="0"/>
      <w:marBottom w:val="0"/>
      <w:divBdr>
        <w:top w:val="none" w:sz="0" w:space="0" w:color="auto"/>
        <w:left w:val="none" w:sz="0" w:space="0" w:color="auto"/>
        <w:bottom w:val="none" w:sz="0" w:space="0" w:color="auto"/>
        <w:right w:val="none" w:sz="0" w:space="0" w:color="auto"/>
      </w:divBdr>
    </w:div>
    <w:div w:id="1011220649">
      <w:bodyDiv w:val="1"/>
      <w:marLeft w:val="0"/>
      <w:marRight w:val="0"/>
      <w:marTop w:val="0"/>
      <w:marBottom w:val="0"/>
      <w:divBdr>
        <w:top w:val="none" w:sz="0" w:space="0" w:color="auto"/>
        <w:left w:val="none" w:sz="0" w:space="0" w:color="auto"/>
        <w:bottom w:val="none" w:sz="0" w:space="0" w:color="auto"/>
        <w:right w:val="none" w:sz="0" w:space="0" w:color="auto"/>
      </w:divBdr>
    </w:div>
    <w:div w:id="1011225116">
      <w:bodyDiv w:val="1"/>
      <w:marLeft w:val="0"/>
      <w:marRight w:val="0"/>
      <w:marTop w:val="0"/>
      <w:marBottom w:val="0"/>
      <w:divBdr>
        <w:top w:val="none" w:sz="0" w:space="0" w:color="auto"/>
        <w:left w:val="none" w:sz="0" w:space="0" w:color="auto"/>
        <w:bottom w:val="none" w:sz="0" w:space="0" w:color="auto"/>
        <w:right w:val="none" w:sz="0" w:space="0" w:color="auto"/>
      </w:divBdr>
    </w:div>
    <w:div w:id="1011301779">
      <w:bodyDiv w:val="1"/>
      <w:marLeft w:val="0"/>
      <w:marRight w:val="0"/>
      <w:marTop w:val="0"/>
      <w:marBottom w:val="0"/>
      <w:divBdr>
        <w:top w:val="none" w:sz="0" w:space="0" w:color="auto"/>
        <w:left w:val="none" w:sz="0" w:space="0" w:color="auto"/>
        <w:bottom w:val="none" w:sz="0" w:space="0" w:color="auto"/>
        <w:right w:val="none" w:sz="0" w:space="0" w:color="auto"/>
      </w:divBdr>
      <w:divsChild>
        <w:div w:id="2043434494">
          <w:marLeft w:val="480"/>
          <w:marRight w:val="0"/>
          <w:marTop w:val="0"/>
          <w:marBottom w:val="0"/>
          <w:divBdr>
            <w:top w:val="none" w:sz="0" w:space="0" w:color="auto"/>
            <w:left w:val="none" w:sz="0" w:space="0" w:color="auto"/>
            <w:bottom w:val="none" w:sz="0" w:space="0" w:color="auto"/>
            <w:right w:val="none" w:sz="0" w:space="0" w:color="auto"/>
          </w:divBdr>
        </w:div>
        <w:div w:id="600380176">
          <w:marLeft w:val="480"/>
          <w:marRight w:val="0"/>
          <w:marTop w:val="0"/>
          <w:marBottom w:val="0"/>
          <w:divBdr>
            <w:top w:val="none" w:sz="0" w:space="0" w:color="auto"/>
            <w:left w:val="none" w:sz="0" w:space="0" w:color="auto"/>
            <w:bottom w:val="none" w:sz="0" w:space="0" w:color="auto"/>
            <w:right w:val="none" w:sz="0" w:space="0" w:color="auto"/>
          </w:divBdr>
        </w:div>
        <w:div w:id="126900153">
          <w:marLeft w:val="480"/>
          <w:marRight w:val="0"/>
          <w:marTop w:val="0"/>
          <w:marBottom w:val="0"/>
          <w:divBdr>
            <w:top w:val="none" w:sz="0" w:space="0" w:color="auto"/>
            <w:left w:val="none" w:sz="0" w:space="0" w:color="auto"/>
            <w:bottom w:val="none" w:sz="0" w:space="0" w:color="auto"/>
            <w:right w:val="none" w:sz="0" w:space="0" w:color="auto"/>
          </w:divBdr>
        </w:div>
        <w:div w:id="23604643">
          <w:marLeft w:val="480"/>
          <w:marRight w:val="0"/>
          <w:marTop w:val="0"/>
          <w:marBottom w:val="0"/>
          <w:divBdr>
            <w:top w:val="none" w:sz="0" w:space="0" w:color="auto"/>
            <w:left w:val="none" w:sz="0" w:space="0" w:color="auto"/>
            <w:bottom w:val="none" w:sz="0" w:space="0" w:color="auto"/>
            <w:right w:val="none" w:sz="0" w:space="0" w:color="auto"/>
          </w:divBdr>
        </w:div>
        <w:div w:id="2137942156">
          <w:marLeft w:val="480"/>
          <w:marRight w:val="0"/>
          <w:marTop w:val="0"/>
          <w:marBottom w:val="0"/>
          <w:divBdr>
            <w:top w:val="none" w:sz="0" w:space="0" w:color="auto"/>
            <w:left w:val="none" w:sz="0" w:space="0" w:color="auto"/>
            <w:bottom w:val="none" w:sz="0" w:space="0" w:color="auto"/>
            <w:right w:val="none" w:sz="0" w:space="0" w:color="auto"/>
          </w:divBdr>
        </w:div>
        <w:div w:id="1294948273">
          <w:marLeft w:val="480"/>
          <w:marRight w:val="0"/>
          <w:marTop w:val="0"/>
          <w:marBottom w:val="0"/>
          <w:divBdr>
            <w:top w:val="none" w:sz="0" w:space="0" w:color="auto"/>
            <w:left w:val="none" w:sz="0" w:space="0" w:color="auto"/>
            <w:bottom w:val="none" w:sz="0" w:space="0" w:color="auto"/>
            <w:right w:val="none" w:sz="0" w:space="0" w:color="auto"/>
          </w:divBdr>
        </w:div>
        <w:div w:id="543830751">
          <w:marLeft w:val="480"/>
          <w:marRight w:val="0"/>
          <w:marTop w:val="0"/>
          <w:marBottom w:val="0"/>
          <w:divBdr>
            <w:top w:val="none" w:sz="0" w:space="0" w:color="auto"/>
            <w:left w:val="none" w:sz="0" w:space="0" w:color="auto"/>
            <w:bottom w:val="none" w:sz="0" w:space="0" w:color="auto"/>
            <w:right w:val="none" w:sz="0" w:space="0" w:color="auto"/>
          </w:divBdr>
        </w:div>
        <w:div w:id="241185738">
          <w:marLeft w:val="480"/>
          <w:marRight w:val="0"/>
          <w:marTop w:val="0"/>
          <w:marBottom w:val="0"/>
          <w:divBdr>
            <w:top w:val="none" w:sz="0" w:space="0" w:color="auto"/>
            <w:left w:val="none" w:sz="0" w:space="0" w:color="auto"/>
            <w:bottom w:val="none" w:sz="0" w:space="0" w:color="auto"/>
            <w:right w:val="none" w:sz="0" w:space="0" w:color="auto"/>
          </w:divBdr>
        </w:div>
        <w:div w:id="1129863612">
          <w:marLeft w:val="480"/>
          <w:marRight w:val="0"/>
          <w:marTop w:val="0"/>
          <w:marBottom w:val="0"/>
          <w:divBdr>
            <w:top w:val="none" w:sz="0" w:space="0" w:color="auto"/>
            <w:left w:val="none" w:sz="0" w:space="0" w:color="auto"/>
            <w:bottom w:val="none" w:sz="0" w:space="0" w:color="auto"/>
            <w:right w:val="none" w:sz="0" w:space="0" w:color="auto"/>
          </w:divBdr>
        </w:div>
        <w:div w:id="1672758203">
          <w:marLeft w:val="480"/>
          <w:marRight w:val="0"/>
          <w:marTop w:val="0"/>
          <w:marBottom w:val="0"/>
          <w:divBdr>
            <w:top w:val="none" w:sz="0" w:space="0" w:color="auto"/>
            <w:left w:val="none" w:sz="0" w:space="0" w:color="auto"/>
            <w:bottom w:val="none" w:sz="0" w:space="0" w:color="auto"/>
            <w:right w:val="none" w:sz="0" w:space="0" w:color="auto"/>
          </w:divBdr>
        </w:div>
        <w:div w:id="1201092859">
          <w:marLeft w:val="480"/>
          <w:marRight w:val="0"/>
          <w:marTop w:val="0"/>
          <w:marBottom w:val="0"/>
          <w:divBdr>
            <w:top w:val="none" w:sz="0" w:space="0" w:color="auto"/>
            <w:left w:val="none" w:sz="0" w:space="0" w:color="auto"/>
            <w:bottom w:val="none" w:sz="0" w:space="0" w:color="auto"/>
            <w:right w:val="none" w:sz="0" w:space="0" w:color="auto"/>
          </w:divBdr>
        </w:div>
        <w:div w:id="2001539032">
          <w:marLeft w:val="480"/>
          <w:marRight w:val="0"/>
          <w:marTop w:val="0"/>
          <w:marBottom w:val="0"/>
          <w:divBdr>
            <w:top w:val="none" w:sz="0" w:space="0" w:color="auto"/>
            <w:left w:val="none" w:sz="0" w:space="0" w:color="auto"/>
            <w:bottom w:val="none" w:sz="0" w:space="0" w:color="auto"/>
            <w:right w:val="none" w:sz="0" w:space="0" w:color="auto"/>
          </w:divBdr>
        </w:div>
        <w:div w:id="1826817912">
          <w:marLeft w:val="480"/>
          <w:marRight w:val="0"/>
          <w:marTop w:val="0"/>
          <w:marBottom w:val="0"/>
          <w:divBdr>
            <w:top w:val="none" w:sz="0" w:space="0" w:color="auto"/>
            <w:left w:val="none" w:sz="0" w:space="0" w:color="auto"/>
            <w:bottom w:val="none" w:sz="0" w:space="0" w:color="auto"/>
            <w:right w:val="none" w:sz="0" w:space="0" w:color="auto"/>
          </w:divBdr>
        </w:div>
        <w:div w:id="1874153336">
          <w:marLeft w:val="480"/>
          <w:marRight w:val="0"/>
          <w:marTop w:val="0"/>
          <w:marBottom w:val="0"/>
          <w:divBdr>
            <w:top w:val="none" w:sz="0" w:space="0" w:color="auto"/>
            <w:left w:val="none" w:sz="0" w:space="0" w:color="auto"/>
            <w:bottom w:val="none" w:sz="0" w:space="0" w:color="auto"/>
            <w:right w:val="none" w:sz="0" w:space="0" w:color="auto"/>
          </w:divBdr>
        </w:div>
        <w:div w:id="1783258550">
          <w:marLeft w:val="480"/>
          <w:marRight w:val="0"/>
          <w:marTop w:val="0"/>
          <w:marBottom w:val="0"/>
          <w:divBdr>
            <w:top w:val="none" w:sz="0" w:space="0" w:color="auto"/>
            <w:left w:val="none" w:sz="0" w:space="0" w:color="auto"/>
            <w:bottom w:val="none" w:sz="0" w:space="0" w:color="auto"/>
            <w:right w:val="none" w:sz="0" w:space="0" w:color="auto"/>
          </w:divBdr>
        </w:div>
        <w:div w:id="483936765">
          <w:marLeft w:val="480"/>
          <w:marRight w:val="0"/>
          <w:marTop w:val="0"/>
          <w:marBottom w:val="0"/>
          <w:divBdr>
            <w:top w:val="none" w:sz="0" w:space="0" w:color="auto"/>
            <w:left w:val="none" w:sz="0" w:space="0" w:color="auto"/>
            <w:bottom w:val="none" w:sz="0" w:space="0" w:color="auto"/>
            <w:right w:val="none" w:sz="0" w:space="0" w:color="auto"/>
          </w:divBdr>
        </w:div>
        <w:div w:id="1353921121">
          <w:marLeft w:val="480"/>
          <w:marRight w:val="0"/>
          <w:marTop w:val="0"/>
          <w:marBottom w:val="0"/>
          <w:divBdr>
            <w:top w:val="none" w:sz="0" w:space="0" w:color="auto"/>
            <w:left w:val="none" w:sz="0" w:space="0" w:color="auto"/>
            <w:bottom w:val="none" w:sz="0" w:space="0" w:color="auto"/>
            <w:right w:val="none" w:sz="0" w:space="0" w:color="auto"/>
          </w:divBdr>
        </w:div>
        <w:div w:id="618536308">
          <w:marLeft w:val="480"/>
          <w:marRight w:val="0"/>
          <w:marTop w:val="0"/>
          <w:marBottom w:val="0"/>
          <w:divBdr>
            <w:top w:val="none" w:sz="0" w:space="0" w:color="auto"/>
            <w:left w:val="none" w:sz="0" w:space="0" w:color="auto"/>
            <w:bottom w:val="none" w:sz="0" w:space="0" w:color="auto"/>
            <w:right w:val="none" w:sz="0" w:space="0" w:color="auto"/>
          </w:divBdr>
        </w:div>
        <w:div w:id="1491678987">
          <w:marLeft w:val="480"/>
          <w:marRight w:val="0"/>
          <w:marTop w:val="0"/>
          <w:marBottom w:val="0"/>
          <w:divBdr>
            <w:top w:val="none" w:sz="0" w:space="0" w:color="auto"/>
            <w:left w:val="none" w:sz="0" w:space="0" w:color="auto"/>
            <w:bottom w:val="none" w:sz="0" w:space="0" w:color="auto"/>
            <w:right w:val="none" w:sz="0" w:space="0" w:color="auto"/>
          </w:divBdr>
        </w:div>
        <w:div w:id="673188414">
          <w:marLeft w:val="480"/>
          <w:marRight w:val="0"/>
          <w:marTop w:val="0"/>
          <w:marBottom w:val="0"/>
          <w:divBdr>
            <w:top w:val="none" w:sz="0" w:space="0" w:color="auto"/>
            <w:left w:val="none" w:sz="0" w:space="0" w:color="auto"/>
            <w:bottom w:val="none" w:sz="0" w:space="0" w:color="auto"/>
            <w:right w:val="none" w:sz="0" w:space="0" w:color="auto"/>
          </w:divBdr>
        </w:div>
        <w:div w:id="500390803">
          <w:marLeft w:val="480"/>
          <w:marRight w:val="0"/>
          <w:marTop w:val="0"/>
          <w:marBottom w:val="0"/>
          <w:divBdr>
            <w:top w:val="none" w:sz="0" w:space="0" w:color="auto"/>
            <w:left w:val="none" w:sz="0" w:space="0" w:color="auto"/>
            <w:bottom w:val="none" w:sz="0" w:space="0" w:color="auto"/>
            <w:right w:val="none" w:sz="0" w:space="0" w:color="auto"/>
          </w:divBdr>
        </w:div>
        <w:div w:id="1535732581">
          <w:marLeft w:val="480"/>
          <w:marRight w:val="0"/>
          <w:marTop w:val="0"/>
          <w:marBottom w:val="0"/>
          <w:divBdr>
            <w:top w:val="none" w:sz="0" w:space="0" w:color="auto"/>
            <w:left w:val="none" w:sz="0" w:space="0" w:color="auto"/>
            <w:bottom w:val="none" w:sz="0" w:space="0" w:color="auto"/>
            <w:right w:val="none" w:sz="0" w:space="0" w:color="auto"/>
          </w:divBdr>
        </w:div>
        <w:div w:id="537931513">
          <w:marLeft w:val="480"/>
          <w:marRight w:val="0"/>
          <w:marTop w:val="0"/>
          <w:marBottom w:val="0"/>
          <w:divBdr>
            <w:top w:val="none" w:sz="0" w:space="0" w:color="auto"/>
            <w:left w:val="none" w:sz="0" w:space="0" w:color="auto"/>
            <w:bottom w:val="none" w:sz="0" w:space="0" w:color="auto"/>
            <w:right w:val="none" w:sz="0" w:space="0" w:color="auto"/>
          </w:divBdr>
        </w:div>
        <w:div w:id="2017727313">
          <w:marLeft w:val="480"/>
          <w:marRight w:val="0"/>
          <w:marTop w:val="0"/>
          <w:marBottom w:val="0"/>
          <w:divBdr>
            <w:top w:val="none" w:sz="0" w:space="0" w:color="auto"/>
            <w:left w:val="none" w:sz="0" w:space="0" w:color="auto"/>
            <w:bottom w:val="none" w:sz="0" w:space="0" w:color="auto"/>
            <w:right w:val="none" w:sz="0" w:space="0" w:color="auto"/>
          </w:divBdr>
        </w:div>
        <w:div w:id="927081200">
          <w:marLeft w:val="480"/>
          <w:marRight w:val="0"/>
          <w:marTop w:val="0"/>
          <w:marBottom w:val="0"/>
          <w:divBdr>
            <w:top w:val="none" w:sz="0" w:space="0" w:color="auto"/>
            <w:left w:val="none" w:sz="0" w:space="0" w:color="auto"/>
            <w:bottom w:val="none" w:sz="0" w:space="0" w:color="auto"/>
            <w:right w:val="none" w:sz="0" w:space="0" w:color="auto"/>
          </w:divBdr>
        </w:div>
        <w:div w:id="1606380164">
          <w:marLeft w:val="480"/>
          <w:marRight w:val="0"/>
          <w:marTop w:val="0"/>
          <w:marBottom w:val="0"/>
          <w:divBdr>
            <w:top w:val="none" w:sz="0" w:space="0" w:color="auto"/>
            <w:left w:val="none" w:sz="0" w:space="0" w:color="auto"/>
            <w:bottom w:val="none" w:sz="0" w:space="0" w:color="auto"/>
            <w:right w:val="none" w:sz="0" w:space="0" w:color="auto"/>
          </w:divBdr>
        </w:div>
        <w:div w:id="122120267">
          <w:marLeft w:val="480"/>
          <w:marRight w:val="0"/>
          <w:marTop w:val="0"/>
          <w:marBottom w:val="0"/>
          <w:divBdr>
            <w:top w:val="none" w:sz="0" w:space="0" w:color="auto"/>
            <w:left w:val="none" w:sz="0" w:space="0" w:color="auto"/>
            <w:bottom w:val="none" w:sz="0" w:space="0" w:color="auto"/>
            <w:right w:val="none" w:sz="0" w:space="0" w:color="auto"/>
          </w:divBdr>
        </w:div>
        <w:div w:id="2139491036">
          <w:marLeft w:val="480"/>
          <w:marRight w:val="0"/>
          <w:marTop w:val="0"/>
          <w:marBottom w:val="0"/>
          <w:divBdr>
            <w:top w:val="none" w:sz="0" w:space="0" w:color="auto"/>
            <w:left w:val="none" w:sz="0" w:space="0" w:color="auto"/>
            <w:bottom w:val="none" w:sz="0" w:space="0" w:color="auto"/>
            <w:right w:val="none" w:sz="0" w:space="0" w:color="auto"/>
          </w:divBdr>
        </w:div>
        <w:div w:id="1436293032">
          <w:marLeft w:val="480"/>
          <w:marRight w:val="0"/>
          <w:marTop w:val="0"/>
          <w:marBottom w:val="0"/>
          <w:divBdr>
            <w:top w:val="none" w:sz="0" w:space="0" w:color="auto"/>
            <w:left w:val="none" w:sz="0" w:space="0" w:color="auto"/>
            <w:bottom w:val="none" w:sz="0" w:space="0" w:color="auto"/>
            <w:right w:val="none" w:sz="0" w:space="0" w:color="auto"/>
          </w:divBdr>
        </w:div>
        <w:div w:id="2037652504">
          <w:marLeft w:val="480"/>
          <w:marRight w:val="0"/>
          <w:marTop w:val="0"/>
          <w:marBottom w:val="0"/>
          <w:divBdr>
            <w:top w:val="none" w:sz="0" w:space="0" w:color="auto"/>
            <w:left w:val="none" w:sz="0" w:space="0" w:color="auto"/>
            <w:bottom w:val="none" w:sz="0" w:space="0" w:color="auto"/>
            <w:right w:val="none" w:sz="0" w:space="0" w:color="auto"/>
          </w:divBdr>
        </w:div>
        <w:div w:id="585655295">
          <w:marLeft w:val="480"/>
          <w:marRight w:val="0"/>
          <w:marTop w:val="0"/>
          <w:marBottom w:val="0"/>
          <w:divBdr>
            <w:top w:val="none" w:sz="0" w:space="0" w:color="auto"/>
            <w:left w:val="none" w:sz="0" w:space="0" w:color="auto"/>
            <w:bottom w:val="none" w:sz="0" w:space="0" w:color="auto"/>
            <w:right w:val="none" w:sz="0" w:space="0" w:color="auto"/>
          </w:divBdr>
        </w:div>
        <w:div w:id="1002196001">
          <w:marLeft w:val="480"/>
          <w:marRight w:val="0"/>
          <w:marTop w:val="0"/>
          <w:marBottom w:val="0"/>
          <w:divBdr>
            <w:top w:val="none" w:sz="0" w:space="0" w:color="auto"/>
            <w:left w:val="none" w:sz="0" w:space="0" w:color="auto"/>
            <w:bottom w:val="none" w:sz="0" w:space="0" w:color="auto"/>
            <w:right w:val="none" w:sz="0" w:space="0" w:color="auto"/>
          </w:divBdr>
        </w:div>
        <w:div w:id="279386404">
          <w:marLeft w:val="480"/>
          <w:marRight w:val="0"/>
          <w:marTop w:val="0"/>
          <w:marBottom w:val="0"/>
          <w:divBdr>
            <w:top w:val="none" w:sz="0" w:space="0" w:color="auto"/>
            <w:left w:val="none" w:sz="0" w:space="0" w:color="auto"/>
            <w:bottom w:val="none" w:sz="0" w:space="0" w:color="auto"/>
            <w:right w:val="none" w:sz="0" w:space="0" w:color="auto"/>
          </w:divBdr>
        </w:div>
        <w:div w:id="1401172148">
          <w:marLeft w:val="480"/>
          <w:marRight w:val="0"/>
          <w:marTop w:val="0"/>
          <w:marBottom w:val="0"/>
          <w:divBdr>
            <w:top w:val="none" w:sz="0" w:space="0" w:color="auto"/>
            <w:left w:val="none" w:sz="0" w:space="0" w:color="auto"/>
            <w:bottom w:val="none" w:sz="0" w:space="0" w:color="auto"/>
            <w:right w:val="none" w:sz="0" w:space="0" w:color="auto"/>
          </w:divBdr>
        </w:div>
        <w:div w:id="1629699401">
          <w:marLeft w:val="480"/>
          <w:marRight w:val="0"/>
          <w:marTop w:val="0"/>
          <w:marBottom w:val="0"/>
          <w:divBdr>
            <w:top w:val="none" w:sz="0" w:space="0" w:color="auto"/>
            <w:left w:val="none" w:sz="0" w:space="0" w:color="auto"/>
            <w:bottom w:val="none" w:sz="0" w:space="0" w:color="auto"/>
            <w:right w:val="none" w:sz="0" w:space="0" w:color="auto"/>
          </w:divBdr>
        </w:div>
        <w:div w:id="679352201">
          <w:marLeft w:val="480"/>
          <w:marRight w:val="0"/>
          <w:marTop w:val="0"/>
          <w:marBottom w:val="0"/>
          <w:divBdr>
            <w:top w:val="none" w:sz="0" w:space="0" w:color="auto"/>
            <w:left w:val="none" w:sz="0" w:space="0" w:color="auto"/>
            <w:bottom w:val="none" w:sz="0" w:space="0" w:color="auto"/>
            <w:right w:val="none" w:sz="0" w:space="0" w:color="auto"/>
          </w:divBdr>
        </w:div>
        <w:div w:id="1831286628">
          <w:marLeft w:val="480"/>
          <w:marRight w:val="0"/>
          <w:marTop w:val="0"/>
          <w:marBottom w:val="0"/>
          <w:divBdr>
            <w:top w:val="none" w:sz="0" w:space="0" w:color="auto"/>
            <w:left w:val="none" w:sz="0" w:space="0" w:color="auto"/>
            <w:bottom w:val="none" w:sz="0" w:space="0" w:color="auto"/>
            <w:right w:val="none" w:sz="0" w:space="0" w:color="auto"/>
          </w:divBdr>
        </w:div>
        <w:div w:id="1613199872">
          <w:marLeft w:val="480"/>
          <w:marRight w:val="0"/>
          <w:marTop w:val="0"/>
          <w:marBottom w:val="0"/>
          <w:divBdr>
            <w:top w:val="none" w:sz="0" w:space="0" w:color="auto"/>
            <w:left w:val="none" w:sz="0" w:space="0" w:color="auto"/>
            <w:bottom w:val="none" w:sz="0" w:space="0" w:color="auto"/>
            <w:right w:val="none" w:sz="0" w:space="0" w:color="auto"/>
          </w:divBdr>
        </w:div>
        <w:div w:id="465002291">
          <w:marLeft w:val="480"/>
          <w:marRight w:val="0"/>
          <w:marTop w:val="0"/>
          <w:marBottom w:val="0"/>
          <w:divBdr>
            <w:top w:val="none" w:sz="0" w:space="0" w:color="auto"/>
            <w:left w:val="none" w:sz="0" w:space="0" w:color="auto"/>
            <w:bottom w:val="none" w:sz="0" w:space="0" w:color="auto"/>
            <w:right w:val="none" w:sz="0" w:space="0" w:color="auto"/>
          </w:divBdr>
        </w:div>
        <w:div w:id="1222788594">
          <w:marLeft w:val="480"/>
          <w:marRight w:val="0"/>
          <w:marTop w:val="0"/>
          <w:marBottom w:val="0"/>
          <w:divBdr>
            <w:top w:val="none" w:sz="0" w:space="0" w:color="auto"/>
            <w:left w:val="none" w:sz="0" w:space="0" w:color="auto"/>
            <w:bottom w:val="none" w:sz="0" w:space="0" w:color="auto"/>
            <w:right w:val="none" w:sz="0" w:space="0" w:color="auto"/>
          </w:divBdr>
        </w:div>
        <w:div w:id="1601256018">
          <w:marLeft w:val="480"/>
          <w:marRight w:val="0"/>
          <w:marTop w:val="0"/>
          <w:marBottom w:val="0"/>
          <w:divBdr>
            <w:top w:val="none" w:sz="0" w:space="0" w:color="auto"/>
            <w:left w:val="none" w:sz="0" w:space="0" w:color="auto"/>
            <w:bottom w:val="none" w:sz="0" w:space="0" w:color="auto"/>
            <w:right w:val="none" w:sz="0" w:space="0" w:color="auto"/>
          </w:divBdr>
        </w:div>
        <w:div w:id="157618170">
          <w:marLeft w:val="480"/>
          <w:marRight w:val="0"/>
          <w:marTop w:val="0"/>
          <w:marBottom w:val="0"/>
          <w:divBdr>
            <w:top w:val="none" w:sz="0" w:space="0" w:color="auto"/>
            <w:left w:val="none" w:sz="0" w:space="0" w:color="auto"/>
            <w:bottom w:val="none" w:sz="0" w:space="0" w:color="auto"/>
            <w:right w:val="none" w:sz="0" w:space="0" w:color="auto"/>
          </w:divBdr>
        </w:div>
        <w:div w:id="982002546">
          <w:marLeft w:val="480"/>
          <w:marRight w:val="0"/>
          <w:marTop w:val="0"/>
          <w:marBottom w:val="0"/>
          <w:divBdr>
            <w:top w:val="none" w:sz="0" w:space="0" w:color="auto"/>
            <w:left w:val="none" w:sz="0" w:space="0" w:color="auto"/>
            <w:bottom w:val="none" w:sz="0" w:space="0" w:color="auto"/>
            <w:right w:val="none" w:sz="0" w:space="0" w:color="auto"/>
          </w:divBdr>
        </w:div>
        <w:div w:id="617564280">
          <w:marLeft w:val="480"/>
          <w:marRight w:val="0"/>
          <w:marTop w:val="0"/>
          <w:marBottom w:val="0"/>
          <w:divBdr>
            <w:top w:val="none" w:sz="0" w:space="0" w:color="auto"/>
            <w:left w:val="none" w:sz="0" w:space="0" w:color="auto"/>
            <w:bottom w:val="none" w:sz="0" w:space="0" w:color="auto"/>
            <w:right w:val="none" w:sz="0" w:space="0" w:color="auto"/>
          </w:divBdr>
        </w:div>
        <w:div w:id="1678731615">
          <w:marLeft w:val="480"/>
          <w:marRight w:val="0"/>
          <w:marTop w:val="0"/>
          <w:marBottom w:val="0"/>
          <w:divBdr>
            <w:top w:val="none" w:sz="0" w:space="0" w:color="auto"/>
            <w:left w:val="none" w:sz="0" w:space="0" w:color="auto"/>
            <w:bottom w:val="none" w:sz="0" w:space="0" w:color="auto"/>
            <w:right w:val="none" w:sz="0" w:space="0" w:color="auto"/>
          </w:divBdr>
        </w:div>
        <w:div w:id="1313945712">
          <w:marLeft w:val="480"/>
          <w:marRight w:val="0"/>
          <w:marTop w:val="0"/>
          <w:marBottom w:val="0"/>
          <w:divBdr>
            <w:top w:val="none" w:sz="0" w:space="0" w:color="auto"/>
            <w:left w:val="none" w:sz="0" w:space="0" w:color="auto"/>
            <w:bottom w:val="none" w:sz="0" w:space="0" w:color="auto"/>
            <w:right w:val="none" w:sz="0" w:space="0" w:color="auto"/>
          </w:divBdr>
        </w:div>
        <w:div w:id="481384583">
          <w:marLeft w:val="480"/>
          <w:marRight w:val="0"/>
          <w:marTop w:val="0"/>
          <w:marBottom w:val="0"/>
          <w:divBdr>
            <w:top w:val="none" w:sz="0" w:space="0" w:color="auto"/>
            <w:left w:val="none" w:sz="0" w:space="0" w:color="auto"/>
            <w:bottom w:val="none" w:sz="0" w:space="0" w:color="auto"/>
            <w:right w:val="none" w:sz="0" w:space="0" w:color="auto"/>
          </w:divBdr>
        </w:div>
        <w:div w:id="558709265">
          <w:marLeft w:val="480"/>
          <w:marRight w:val="0"/>
          <w:marTop w:val="0"/>
          <w:marBottom w:val="0"/>
          <w:divBdr>
            <w:top w:val="none" w:sz="0" w:space="0" w:color="auto"/>
            <w:left w:val="none" w:sz="0" w:space="0" w:color="auto"/>
            <w:bottom w:val="none" w:sz="0" w:space="0" w:color="auto"/>
            <w:right w:val="none" w:sz="0" w:space="0" w:color="auto"/>
          </w:divBdr>
        </w:div>
        <w:div w:id="2064940709">
          <w:marLeft w:val="480"/>
          <w:marRight w:val="0"/>
          <w:marTop w:val="0"/>
          <w:marBottom w:val="0"/>
          <w:divBdr>
            <w:top w:val="none" w:sz="0" w:space="0" w:color="auto"/>
            <w:left w:val="none" w:sz="0" w:space="0" w:color="auto"/>
            <w:bottom w:val="none" w:sz="0" w:space="0" w:color="auto"/>
            <w:right w:val="none" w:sz="0" w:space="0" w:color="auto"/>
          </w:divBdr>
        </w:div>
        <w:div w:id="905647191">
          <w:marLeft w:val="480"/>
          <w:marRight w:val="0"/>
          <w:marTop w:val="0"/>
          <w:marBottom w:val="0"/>
          <w:divBdr>
            <w:top w:val="none" w:sz="0" w:space="0" w:color="auto"/>
            <w:left w:val="none" w:sz="0" w:space="0" w:color="auto"/>
            <w:bottom w:val="none" w:sz="0" w:space="0" w:color="auto"/>
            <w:right w:val="none" w:sz="0" w:space="0" w:color="auto"/>
          </w:divBdr>
        </w:div>
        <w:div w:id="753432874">
          <w:marLeft w:val="480"/>
          <w:marRight w:val="0"/>
          <w:marTop w:val="0"/>
          <w:marBottom w:val="0"/>
          <w:divBdr>
            <w:top w:val="none" w:sz="0" w:space="0" w:color="auto"/>
            <w:left w:val="none" w:sz="0" w:space="0" w:color="auto"/>
            <w:bottom w:val="none" w:sz="0" w:space="0" w:color="auto"/>
            <w:right w:val="none" w:sz="0" w:space="0" w:color="auto"/>
          </w:divBdr>
        </w:div>
        <w:div w:id="1745057826">
          <w:marLeft w:val="480"/>
          <w:marRight w:val="0"/>
          <w:marTop w:val="0"/>
          <w:marBottom w:val="0"/>
          <w:divBdr>
            <w:top w:val="none" w:sz="0" w:space="0" w:color="auto"/>
            <w:left w:val="none" w:sz="0" w:space="0" w:color="auto"/>
            <w:bottom w:val="none" w:sz="0" w:space="0" w:color="auto"/>
            <w:right w:val="none" w:sz="0" w:space="0" w:color="auto"/>
          </w:divBdr>
        </w:div>
        <w:div w:id="57024087">
          <w:marLeft w:val="480"/>
          <w:marRight w:val="0"/>
          <w:marTop w:val="0"/>
          <w:marBottom w:val="0"/>
          <w:divBdr>
            <w:top w:val="none" w:sz="0" w:space="0" w:color="auto"/>
            <w:left w:val="none" w:sz="0" w:space="0" w:color="auto"/>
            <w:bottom w:val="none" w:sz="0" w:space="0" w:color="auto"/>
            <w:right w:val="none" w:sz="0" w:space="0" w:color="auto"/>
          </w:divBdr>
        </w:div>
        <w:div w:id="1823499392">
          <w:marLeft w:val="480"/>
          <w:marRight w:val="0"/>
          <w:marTop w:val="0"/>
          <w:marBottom w:val="0"/>
          <w:divBdr>
            <w:top w:val="none" w:sz="0" w:space="0" w:color="auto"/>
            <w:left w:val="none" w:sz="0" w:space="0" w:color="auto"/>
            <w:bottom w:val="none" w:sz="0" w:space="0" w:color="auto"/>
            <w:right w:val="none" w:sz="0" w:space="0" w:color="auto"/>
          </w:divBdr>
        </w:div>
        <w:div w:id="1580826185">
          <w:marLeft w:val="480"/>
          <w:marRight w:val="0"/>
          <w:marTop w:val="0"/>
          <w:marBottom w:val="0"/>
          <w:divBdr>
            <w:top w:val="none" w:sz="0" w:space="0" w:color="auto"/>
            <w:left w:val="none" w:sz="0" w:space="0" w:color="auto"/>
            <w:bottom w:val="none" w:sz="0" w:space="0" w:color="auto"/>
            <w:right w:val="none" w:sz="0" w:space="0" w:color="auto"/>
          </w:divBdr>
        </w:div>
        <w:div w:id="1224680033">
          <w:marLeft w:val="480"/>
          <w:marRight w:val="0"/>
          <w:marTop w:val="0"/>
          <w:marBottom w:val="0"/>
          <w:divBdr>
            <w:top w:val="none" w:sz="0" w:space="0" w:color="auto"/>
            <w:left w:val="none" w:sz="0" w:space="0" w:color="auto"/>
            <w:bottom w:val="none" w:sz="0" w:space="0" w:color="auto"/>
            <w:right w:val="none" w:sz="0" w:space="0" w:color="auto"/>
          </w:divBdr>
        </w:div>
        <w:div w:id="669716424">
          <w:marLeft w:val="480"/>
          <w:marRight w:val="0"/>
          <w:marTop w:val="0"/>
          <w:marBottom w:val="0"/>
          <w:divBdr>
            <w:top w:val="none" w:sz="0" w:space="0" w:color="auto"/>
            <w:left w:val="none" w:sz="0" w:space="0" w:color="auto"/>
            <w:bottom w:val="none" w:sz="0" w:space="0" w:color="auto"/>
            <w:right w:val="none" w:sz="0" w:space="0" w:color="auto"/>
          </w:divBdr>
        </w:div>
        <w:div w:id="1437629588">
          <w:marLeft w:val="480"/>
          <w:marRight w:val="0"/>
          <w:marTop w:val="0"/>
          <w:marBottom w:val="0"/>
          <w:divBdr>
            <w:top w:val="none" w:sz="0" w:space="0" w:color="auto"/>
            <w:left w:val="none" w:sz="0" w:space="0" w:color="auto"/>
            <w:bottom w:val="none" w:sz="0" w:space="0" w:color="auto"/>
            <w:right w:val="none" w:sz="0" w:space="0" w:color="auto"/>
          </w:divBdr>
        </w:div>
        <w:div w:id="1987279133">
          <w:marLeft w:val="480"/>
          <w:marRight w:val="0"/>
          <w:marTop w:val="0"/>
          <w:marBottom w:val="0"/>
          <w:divBdr>
            <w:top w:val="none" w:sz="0" w:space="0" w:color="auto"/>
            <w:left w:val="none" w:sz="0" w:space="0" w:color="auto"/>
            <w:bottom w:val="none" w:sz="0" w:space="0" w:color="auto"/>
            <w:right w:val="none" w:sz="0" w:space="0" w:color="auto"/>
          </w:divBdr>
        </w:div>
        <w:div w:id="976374150">
          <w:marLeft w:val="480"/>
          <w:marRight w:val="0"/>
          <w:marTop w:val="0"/>
          <w:marBottom w:val="0"/>
          <w:divBdr>
            <w:top w:val="none" w:sz="0" w:space="0" w:color="auto"/>
            <w:left w:val="none" w:sz="0" w:space="0" w:color="auto"/>
            <w:bottom w:val="none" w:sz="0" w:space="0" w:color="auto"/>
            <w:right w:val="none" w:sz="0" w:space="0" w:color="auto"/>
          </w:divBdr>
        </w:div>
        <w:div w:id="745491350">
          <w:marLeft w:val="480"/>
          <w:marRight w:val="0"/>
          <w:marTop w:val="0"/>
          <w:marBottom w:val="0"/>
          <w:divBdr>
            <w:top w:val="none" w:sz="0" w:space="0" w:color="auto"/>
            <w:left w:val="none" w:sz="0" w:space="0" w:color="auto"/>
            <w:bottom w:val="none" w:sz="0" w:space="0" w:color="auto"/>
            <w:right w:val="none" w:sz="0" w:space="0" w:color="auto"/>
          </w:divBdr>
        </w:div>
        <w:div w:id="603735641">
          <w:marLeft w:val="480"/>
          <w:marRight w:val="0"/>
          <w:marTop w:val="0"/>
          <w:marBottom w:val="0"/>
          <w:divBdr>
            <w:top w:val="none" w:sz="0" w:space="0" w:color="auto"/>
            <w:left w:val="none" w:sz="0" w:space="0" w:color="auto"/>
            <w:bottom w:val="none" w:sz="0" w:space="0" w:color="auto"/>
            <w:right w:val="none" w:sz="0" w:space="0" w:color="auto"/>
          </w:divBdr>
        </w:div>
        <w:div w:id="1583487920">
          <w:marLeft w:val="480"/>
          <w:marRight w:val="0"/>
          <w:marTop w:val="0"/>
          <w:marBottom w:val="0"/>
          <w:divBdr>
            <w:top w:val="none" w:sz="0" w:space="0" w:color="auto"/>
            <w:left w:val="none" w:sz="0" w:space="0" w:color="auto"/>
            <w:bottom w:val="none" w:sz="0" w:space="0" w:color="auto"/>
            <w:right w:val="none" w:sz="0" w:space="0" w:color="auto"/>
          </w:divBdr>
        </w:div>
        <w:div w:id="1907453458">
          <w:marLeft w:val="480"/>
          <w:marRight w:val="0"/>
          <w:marTop w:val="0"/>
          <w:marBottom w:val="0"/>
          <w:divBdr>
            <w:top w:val="none" w:sz="0" w:space="0" w:color="auto"/>
            <w:left w:val="none" w:sz="0" w:space="0" w:color="auto"/>
            <w:bottom w:val="none" w:sz="0" w:space="0" w:color="auto"/>
            <w:right w:val="none" w:sz="0" w:space="0" w:color="auto"/>
          </w:divBdr>
        </w:div>
        <w:div w:id="488059314">
          <w:marLeft w:val="480"/>
          <w:marRight w:val="0"/>
          <w:marTop w:val="0"/>
          <w:marBottom w:val="0"/>
          <w:divBdr>
            <w:top w:val="none" w:sz="0" w:space="0" w:color="auto"/>
            <w:left w:val="none" w:sz="0" w:space="0" w:color="auto"/>
            <w:bottom w:val="none" w:sz="0" w:space="0" w:color="auto"/>
            <w:right w:val="none" w:sz="0" w:space="0" w:color="auto"/>
          </w:divBdr>
        </w:div>
        <w:div w:id="1114789772">
          <w:marLeft w:val="480"/>
          <w:marRight w:val="0"/>
          <w:marTop w:val="0"/>
          <w:marBottom w:val="0"/>
          <w:divBdr>
            <w:top w:val="none" w:sz="0" w:space="0" w:color="auto"/>
            <w:left w:val="none" w:sz="0" w:space="0" w:color="auto"/>
            <w:bottom w:val="none" w:sz="0" w:space="0" w:color="auto"/>
            <w:right w:val="none" w:sz="0" w:space="0" w:color="auto"/>
          </w:divBdr>
        </w:div>
        <w:div w:id="545339959">
          <w:marLeft w:val="480"/>
          <w:marRight w:val="0"/>
          <w:marTop w:val="0"/>
          <w:marBottom w:val="0"/>
          <w:divBdr>
            <w:top w:val="none" w:sz="0" w:space="0" w:color="auto"/>
            <w:left w:val="none" w:sz="0" w:space="0" w:color="auto"/>
            <w:bottom w:val="none" w:sz="0" w:space="0" w:color="auto"/>
            <w:right w:val="none" w:sz="0" w:space="0" w:color="auto"/>
          </w:divBdr>
        </w:div>
        <w:div w:id="1108620498">
          <w:marLeft w:val="480"/>
          <w:marRight w:val="0"/>
          <w:marTop w:val="0"/>
          <w:marBottom w:val="0"/>
          <w:divBdr>
            <w:top w:val="none" w:sz="0" w:space="0" w:color="auto"/>
            <w:left w:val="none" w:sz="0" w:space="0" w:color="auto"/>
            <w:bottom w:val="none" w:sz="0" w:space="0" w:color="auto"/>
            <w:right w:val="none" w:sz="0" w:space="0" w:color="auto"/>
          </w:divBdr>
        </w:div>
        <w:div w:id="1838809399">
          <w:marLeft w:val="480"/>
          <w:marRight w:val="0"/>
          <w:marTop w:val="0"/>
          <w:marBottom w:val="0"/>
          <w:divBdr>
            <w:top w:val="none" w:sz="0" w:space="0" w:color="auto"/>
            <w:left w:val="none" w:sz="0" w:space="0" w:color="auto"/>
            <w:bottom w:val="none" w:sz="0" w:space="0" w:color="auto"/>
            <w:right w:val="none" w:sz="0" w:space="0" w:color="auto"/>
          </w:divBdr>
        </w:div>
        <w:div w:id="1808013821">
          <w:marLeft w:val="480"/>
          <w:marRight w:val="0"/>
          <w:marTop w:val="0"/>
          <w:marBottom w:val="0"/>
          <w:divBdr>
            <w:top w:val="none" w:sz="0" w:space="0" w:color="auto"/>
            <w:left w:val="none" w:sz="0" w:space="0" w:color="auto"/>
            <w:bottom w:val="none" w:sz="0" w:space="0" w:color="auto"/>
            <w:right w:val="none" w:sz="0" w:space="0" w:color="auto"/>
          </w:divBdr>
        </w:div>
        <w:div w:id="1784300152">
          <w:marLeft w:val="480"/>
          <w:marRight w:val="0"/>
          <w:marTop w:val="0"/>
          <w:marBottom w:val="0"/>
          <w:divBdr>
            <w:top w:val="none" w:sz="0" w:space="0" w:color="auto"/>
            <w:left w:val="none" w:sz="0" w:space="0" w:color="auto"/>
            <w:bottom w:val="none" w:sz="0" w:space="0" w:color="auto"/>
            <w:right w:val="none" w:sz="0" w:space="0" w:color="auto"/>
          </w:divBdr>
        </w:div>
        <w:div w:id="691104249">
          <w:marLeft w:val="480"/>
          <w:marRight w:val="0"/>
          <w:marTop w:val="0"/>
          <w:marBottom w:val="0"/>
          <w:divBdr>
            <w:top w:val="none" w:sz="0" w:space="0" w:color="auto"/>
            <w:left w:val="none" w:sz="0" w:space="0" w:color="auto"/>
            <w:bottom w:val="none" w:sz="0" w:space="0" w:color="auto"/>
            <w:right w:val="none" w:sz="0" w:space="0" w:color="auto"/>
          </w:divBdr>
        </w:div>
        <w:div w:id="181895044">
          <w:marLeft w:val="480"/>
          <w:marRight w:val="0"/>
          <w:marTop w:val="0"/>
          <w:marBottom w:val="0"/>
          <w:divBdr>
            <w:top w:val="none" w:sz="0" w:space="0" w:color="auto"/>
            <w:left w:val="none" w:sz="0" w:space="0" w:color="auto"/>
            <w:bottom w:val="none" w:sz="0" w:space="0" w:color="auto"/>
            <w:right w:val="none" w:sz="0" w:space="0" w:color="auto"/>
          </w:divBdr>
        </w:div>
        <w:div w:id="1569535498">
          <w:marLeft w:val="480"/>
          <w:marRight w:val="0"/>
          <w:marTop w:val="0"/>
          <w:marBottom w:val="0"/>
          <w:divBdr>
            <w:top w:val="none" w:sz="0" w:space="0" w:color="auto"/>
            <w:left w:val="none" w:sz="0" w:space="0" w:color="auto"/>
            <w:bottom w:val="none" w:sz="0" w:space="0" w:color="auto"/>
            <w:right w:val="none" w:sz="0" w:space="0" w:color="auto"/>
          </w:divBdr>
        </w:div>
        <w:div w:id="463042166">
          <w:marLeft w:val="480"/>
          <w:marRight w:val="0"/>
          <w:marTop w:val="0"/>
          <w:marBottom w:val="0"/>
          <w:divBdr>
            <w:top w:val="none" w:sz="0" w:space="0" w:color="auto"/>
            <w:left w:val="none" w:sz="0" w:space="0" w:color="auto"/>
            <w:bottom w:val="none" w:sz="0" w:space="0" w:color="auto"/>
            <w:right w:val="none" w:sz="0" w:space="0" w:color="auto"/>
          </w:divBdr>
        </w:div>
        <w:div w:id="273249599">
          <w:marLeft w:val="480"/>
          <w:marRight w:val="0"/>
          <w:marTop w:val="0"/>
          <w:marBottom w:val="0"/>
          <w:divBdr>
            <w:top w:val="none" w:sz="0" w:space="0" w:color="auto"/>
            <w:left w:val="none" w:sz="0" w:space="0" w:color="auto"/>
            <w:bottom w:val="none" w:sz="0" w:space="0" w:color="auto"/>
            <w:right w:val="none" w:sz="0" w:space="0" w:color="auto"/>
          </w:divBdr>
        </w:div>
        <w:div w:id="330111115">
          <w:marLeft w:val="480"/>
          <w:marRight w:val="0"/>
          <w:marTop w:val="0"/>
          <w:marBottom w:val="0"/>
          <w:divBdr>
            <w:top w:val="none" w:sz="0" w:space="0" w:color="auto"/>
            <w:left w:val="none" w:sz="0" w:space="0" w:color="auto"/>
            <w:bottom w:val="none" w:sz="0" w:space="0" w:color="auto"/>
            <w:right w:val="none" w:sz="0" w:space="0" w:color="auto"/>
          </w:divBdr>
        </w:div>
        <w:div w:id="2002657792">
          <w:marLeft w:val="480"/>
          <w:marRight w:val="0"/>
          <w:marTop w:val="0"/>
          <w:marBottom w:val="0"/>
          <w:divBdr>
            <w:top w:val="none" w:sz="0" w:space="0" w:color="auto"/>
            <w:left w:val="none" w:sz="0" w:space="0" w:color="auto"/>
            <w:bottom w:val="none" w:sz="0" w:space="0" w:color="auto"/>
            <w:right w:val="none" w:sz="0" w:space="0" w:color="auto"/>
          </w:divBdr>
        </w:div>
        <w:div w:id="1250508715">
          <w:marLeft w:val="480"/>
          <w:marRight w:val="0"/>
          <w:marTop w:val="0"/>
          <w:marBottom w:val="0"/>
          <w:divBdr>
            <w:top w:val="none" w:sz="0" w:space="0" w:color="auto"/>
            <w:left w:val="none" w:sz="0" w:space="0" w:color="auto"/>
            <w:bottom w:val="none" w:sz="0" w:space="0" w:color="auto"/>
            <w:right w:val="none" w:sz="0" w:space="0" w:color="auto"/>
          </w:divBdr>
        </w:div>
        <w:div w:id="76172973">
          <w:marLeft w:val="480"/>
          <w:marRight w:val="0"/>
          <w:marTop w:val="0"/>
          <w:marBottom w:val="0"/>
          <w:divBdr>
            <w:top w:val="none" w:sz="0" w:space="0" w:color="auto"/>
            <w:left w:val="none" w:sz="0" w:space="0" w:color="auto"/>
            <w:bottom w:val="none" w:sz="0" w:space="0" w:color="auto"/>
            <w:right w:val="none" w:sz="0" w:space="0" w:color="auto"/>
          </w:divBdr>
        </w:div>
        <w:div w:id="25719257">
          <w:marLeft w:val="480"/>
          <w:marRight w:val="0"/>
          <w:marTop w:val="0"/>
          <w:marBottom w:val="0"/>
          <w:divBdr>
            <w:top w:val="none" w:sz="0" w:space="0" w:color="auto"/>
            <w:left w:val="none" w:sz="0" w:space="0" w:color="auto"/>
            <w:bottom w:val="none" w:sz="0" w:space="0" w:color="auto"/>
            <w:right w:val="none" w:sz="0" w:space="0" w:color="auto"/>
          </w:divBdr>
        </w:div>
        <w:div w:id="469246410">
          <w:marLeft w:val="480"/>
          <w:marRight w:val="0"/>
          <w:marTop w:val="0"/>
          <w:marBottom w:val="0"/>
          <w:divBdr>
            <w:top w:val="none" w:sz="0" w:space="0" w:color="auto"/>
            <w:left w:val="none" w:sz="0" w:space="0" w:color="auto"/>
            <w:bottom w:val="none" w:sz="0" w:space="0" w:color="auto"/>
            <w:right w:val="none" w:sz="0" w:space="0" w:color="auto"/>
          </w:divBdr>
        </w:div>
        <w:div w:id="667445163">
          <w:marLeft w:val="480"/>
          <w:marRight w:val="0"/>
          <w:marTop w:val="0"/>
          <w:marBottom w:val="0"/>
          <w:divBdr>
            <w:top w:val="none" w:sz="0" w:space="0" w:color="auto"/>
            <w:left w:val="none" w:sz="0" w:space="0" w:color="auto"/>
            <w:bottom w:val="none" w:sz="0" w:space="0" w:color="auto"/>
            <w:right w:val="none" w:sz="0" w:space="0" w:color="auto"/>
          </w:divBdr>
        </w:div>
      </w:divsChild>
    </w:div>
    <w:div w:id="1011680428">
      <w:bodyDiv w:val="1"/>
      <w:marLeft w:val="0"/>
      <w:marRight w:val="0"/>
      <w:marTop w:val="0"/>
      <w:marBottom w:val="0"/>
      <w:divBdr>
        <w:top w:val="none" w:sz="0" w:space="0" w:color="auto"/>
        <w:left w:val="none" w:sz="0" w:space="0" w:color="auto"/>
        <w:bottom w:val="none" w:sz="0" w:space="0" w:color="auto"/>
        <w:right w:val="none" w:sz="0" w:space="0" w:color="auto"/>
      </w:divBdr>
      <w:divsChild>
        <w:div w:id="21710212">
          <w:marLeft w:val="480"/>
          <w:marRight w:val="0"/>
          <w:marTop w:val="0"/>
          <w:marBottom w:val="0"/>
          <w:divBdr>
            <w:top w:val="none" w:sz="0" w:space="0" w:color="auto"/>
            <w:left w:val="none" w:sz="0" w:space="0" w:color="auto"/>
            <w:bottom w:val="none" w:sz="0" w:space="0" w:color="auto"/>
            <w:right w:val="none" w:sz="0" w:space="0" w:color="auto"/>
          </w:divBdr>
        </w:div>
        <w:div w:id="73553190">
          <w:marLeft w:val="480"/>
          <w:marRight w:val="0"/>
          <w:marTop w:val="0"/>
          <w:marBottom w:val="0"/>
          <w:divBdr>
            <w:top w:val="none" w:sz="0" w:space="0" w:color="auto"/>
            <w:left w:val="none" w:sz="0" w:space="0" w:color="auto"/>
            <w:bottom w:val="none" w:sz="0" w:space="0" w:color="auto"/>
            <w:right w:val="none" w:sz="0" w:space="0" w:color="auto"/>
          </w:divBdr>
        </w:div>
        <w:div w:id="76639399">
          <w:marLeft w:val="480"/>
          <w:marRight w:val="0"/>
          <w:marTop w:val="0"/>
          <w:marBottom w:val="0"/>
          <w:divBdr>
            <w:top w:val="none" w:sz="0" w:space="0" w:color="auto"/>
            <w:left w:val="none" w:sz="0" w:space="0" w:color="auto"/>
            <w:bottom w:val="none" w:sz="0" w:space="0" w:color="auto"/>
            <w:right w:val="none" w:sz="0" w:space="0" w:color="auto"/>
          </w:divBdr>
        </w:div>
        <w:div w:id="111093233">
          <w:marLeft w:val="480"/>
          <w:marRight w:val="0"/>
          <w:marTop w:val="0"/>
          <w:marBottom w:val="0"/>
          <w:divBdr>
            <w:top w:val="none" w:sz="0" w:space="0" w:color="auto"/>
            <w:left w:val="none" w:sz="0" w:space="0" w:color="auto"/>
            <w:bottom w:val="none" w:sz="0" w:space="0" w:color="auto"/>
            <w:right w:val="none" w:sz="0" w:space="0" w:color="auto"/>
          </w:divBdr>
        </w:div>
        <w:div w:id="114754853">
          <w:marLeft w:val="480"/>
          <w:marRight w:val="0"/>
          <w:marTop w:val="0"/>
          <w:marBottom w:val="0"/>
          <w:divBdr>
            <w:top w:val="none" w:sz="0" w:space="0" w:color="auto"/>
            <w:left w:val="none" w:sz="0" w:space="0" w:color="auto"/>
            <w:bottom w:val="none" w:sz="0" w:space="0" w:color="auto"/>
            <w:right w:val="none" w:sz="0" w:space="0" w:color="auto"/>
          </w:divBdr>
        </w:div>
        <w:div w:id="169100224">
          <w:marLeft w:val="480"/>
          <w:marRight w:val="0"/>
          <w:marTop w:val="0"/>
          <w:marBottom w:val="0"/>
          <w:divBdr>
            <w:top w:val="none" w:sz="0" w:space="0" w:color="auto"/>
            <w:left w:val="none" w:sz="0" w:space="0" w:color="auto"/>
            <w:bottom w:val="none" w:sz="0" w:space="0" w:color="auto"/>
            <w:right w:val="none" w:sz="0" w:space="0" w:color="auto"/>
          </w:divBdr>
        </w:div>
        <w:div w:id="183062268">
          <w:marLeft w:val="480"/>
          <w:marRight w:val="0"/>
          <w:marTop w:val="0"/>
          <w:marBottom w:val="0"/>
          <w:divBdr>
            <w:top w:val="none" w:sz="0" w:space="0" w:color="auto"/>
            <w:left w:val="none" w:sz="0" w:space="0" w:color="auto"/>
            <w:bottom w:val="none" w:sz="0" w:space="0" w:color="auto"/>
            <w:right w:val="none" w:sz="0" w:space="0" w:color="auto"/>
          </w:divBdr>
        </w:div>
        <w:div w:id="204997223">
          <w:marLeft w:val="480"/>
          <w:marRight w:val="0"/>
          <w:marTop w:val="0"/>
          <w:marBottom w:val="0"/>
          <w:divBdr>
            <w:top w:val="none" w:sz="0" w:space="0" w:color="auto"/>
            <w:left w:val="none" w:sz="0" w:space="0" w:color="auto"/>
            <w:bottom w:val="none" w:sz="0" w:space="0" w:color="auto"/>
            <w:right w:val="none" w:sz="0" w:space="0" w:color="auto"/>
          </w:divBdr>
        </w:div>
        <w:div w:id="311328708">
          <w:marLeft w:val="480"/>
          <w:marRight w:val="0"/>
          <w:marTop w:val="0"/>
          <w:marBottom w:val="0"/>
          <w:divBdr>
            <w:top w:val="none" w:sz="0" w:space="0" w:color="auto"/>
            <w:left w:val="none" w:sz="0" w:space="0" w:color="auto"/>
            <w:bottom w:val="none" w:sz="0" w:space="0" w:color="auto"/>
            <w:right w:val="none" w:sz="0" w:space="0" w:color="auto"/>
          </w:divBdr>
        </w:div>
        <w:div w:id="357970689">
          <w:marLeft w:val="480"/>
          <w:marRight w:val="0"/>
          <w:marTop w:val="0"/>
          <w:marBottom w:val="0"/>
          <w:divBdr>
            <w:top w:val="none" w:sz="0" w:space="0" w:color="auto"/>
            <w:left w:val="none" w:sz="0" w:space="0" w:color="auto"/>
            <w:bottom w:val="none" w:sz="0" w:space="0" w:color="auto"/>
            <w:right w:val="none" w:sz="0" w:space="0" w:color="auto"/>
          </w:divBdr>
        </w:div>
        <w:div w:id="408190707">
          <w:marLeft w:val="480"/>
          <w:marRight w:val="0"/>
          <w:marTop w:val="0"/>
          <w:marBottom w:val="0"/>
          <w:divBdr>
            <w:top w:val="none" w:sz="0" w:space="0" w:color="auto"/>
            <w:left w:val="none" w:sz="0" w:space="0" w:color="auto"/>
            <w:bottom w:val="none" w:sz="0" w:space="0" w:color="auto"/>
            <w:right w:val="none" w:sz="0" w:space="0" w:color="auto"/>
          </w:divBdr>
        </w:div>
        <w:div w:id="440958368">
          <w:marLeft w:val="480"/>
          <w:marRight w:val="0"/>
          <w:marTop w:val="0"/>
          <w:marBottom w:val="0"/>
          <w:divBdr>
            <w:top w:val="none" w:sz="0" w:space="0" w:color="auto"/>
            <w:left w:val="none" w:sz="0" w:space="0" w:color="auto"/>
            <w:bottom w:val="none" w:sz="0" w:space="0" w:color="auto"/>
            <w:right w:val="none" w:sz="0" w:space="0" w:color="auto"/>
          </w:divBdr>
        </w:div>
        <w:div w:id="486942354">
          <w:marLeft w:val="480"/>
          <w:marRight w:val="0"/>
          <w:marTop w:val="0"/>
          <w:marBottom w:val="0"/>
          <w:divBdr>
            <w:top w:val="none" w:sz="0" w:space="0" w:color="auto"/>
            <w:left w:val="none" w:sz="0" w:space="0" w:color="auto"/>
            <w:bottom w:val="none" w:sz="0" w:space="0" w:color="auto"/>
            <w:right w:val="none" w:sz="0" w:space="0" w:color="auto"/>
          </w:divBdr>
        </w:div>
        <w:div w:id="503132798">
          <w:marLeft w:val="480"/>
          <w:marRight w:val="0"/>
          <w:marTop w:val="0"/>
          <w:marBottom w:val="0"/>
          <w:divBdr>
            <w:top w:val="none" w:sz="0" w:space="0" w:color="auto"/>
            <w:left w:val="none" w:sz="0" w:space="0" w:color="auto"/>
            <w:bottom w:val="none" w:sz="0" w:space="0" w:color="auto"/>
            <w:right w:val="none" w:sz="0" w:space="0" w:color="auto"/>
          </w:divBdr>
        </w:div>
        <w:div w:id="532036422">
          <w:marLeft w:val="480"/>
          <w:marRight w:val="0"/>
          <w:marTop w:val="0"/>
          <w:marBottom w:val="0"/>
          <w:divBdr>
            <w:top w:val="none" w:sz="0" w:space="0" w:color="auto"/>
            <w:left w:val="none" w:sz="0" w:space="0" w:color="auto"/>
            <w:bottom w:val="none" w:sz="0" w:space="0" w:color="auto"/>
            <w:right w:val="none" w:sz="0" w:space="0" w:color="auto"/>
          </w:divBdr>
        </w:div>
        <w:div w:id="546570927">
          <w:marLeft w:val="480"/>
          <w:marRight w:val="0"/>
          <w:marTop w:val="0"/>
          <w:marBottom w:val="0"/>
          <w:divBdr>
            <w:top w:val="none" w:sz="0" w:space="0" w:color="auto"/>
            <w:left w:val="none" w:sz="0" w:space="0" w:color="auto"/>
            <w:bottom w:val="none" w:sz="0" w:space="0" w:color="auto"/>
            <w:right w:val="none" w:sz="0" w:space="0" w:color="auto"/>
          </w:divBdr>
        </w:div>
        <w:div w:id="579213967">
          <w:marLeft w:val="480"/>
          <w:marRight w:val="0"/>
          <w:marTop w:val="0"/>
          <w:marBottom w:val="0"/>
          <w:divBdr>
            <w:top w:val="none" w:sz="0" w:space="0" w:color="auto"/>
            <w:left w:val="none" w:sz="0" w:space="0" w:color="auto"/>
            <w:bottom w:val="none" w:sz="0" w:space="0" w:color="auto"/>
            <w:right w:val="none" w:sz="0" w:space="0" w:color="auto"/>
          </w:divBdr>
        </w:div>
        <w:div w:id="581530135">
          <w:marLeft w:val="480"/>
          <w:marRight w:val="0"/>
          <w:marTop w:val="0"/>
          <w:marBottom w:val="0"/>
          <w:divBdr>
            <w:top w:val="none" w:sz="0" w:space="0" w:color="auto"/>
            <w:left w:val="none" w:sz="0" w:space="0" w:color="auto"/>
            <w:bottom w:val="none" w:sz="0" w:space="0" w:color="auto"/>
            <w:right w:val="none" w:sz="0" w:space="0" w:color="auto"/>
          </w:divBdr>
        </w:div>
        <w:div w:id="651376386">
          <w:marLeft w:val="480"/>
          <w:marRight w:val="0"/>
          <w:marTop w:val="0"/>
          <w:marBottom w:val="0"/>
          <w:divBdr>
            <w:top w:val="none" w:sz="0" w:space="0" w:color="auto"/>
            <w:left w:val="none" w:sz="0" w:space="0" w:color="auto"/>
            <w:bottom w:val="none" w:sz="0" w:space="0" w:color="auto"/>
            <w:right w:val="none" w:sz="0" w:space="0" w:color="auto"/>
          </w:divBdr>
        </w:div>
        <w:div w:id="672683930">
          <w:marLeft w:val="480"/>
          <w:marRight w:val="0"/>
          <w:marTop w:val="0"/>
          <w:marBottom w:val="0"/>
          <w:divBdr>
            <w:top w:val="none" w:sz="0" w:space="0" w:color="auto"/>
            <w:left w:val="none" w:sz="0" w:space="0" w:color="auto"/>
            <w:bottom w:val="none" w:sz="0" w:space="0" w:color="auto"/>
            <w:right w:val="none" w:sz="0" w:space="0" w:color="auto"/>
          </w:divBdr>
        </w:div>
        <w:div w:id="726883192">
          <w:marLeft w:val="480"/>
          <w:marRight w:val="0"/>
          <w:marTop w:val="0"/>
          <w:marBottom w:val="0"/>
          <w:divBdr>
            <w:top w:val="none" w:sz="0" w:space="0" w:color="auto"/>
            <w:left w:val="none" w:sz="0" w:space="0" w:color="auto"/>
            <w:bottom w:val="none" w:sz="0" w:space="0" w:color="auto"/>
            <w:right w:val="none" w:sz="0" w:space="0" w:color="auto"/>
          </w:divBdr>
        </w:div>
        <w:div w:id="774055557">
          <w:marLeft w:val="480"/>
          <w:marRight w:val="0"/>
          <w:marTop w:val="0"/>
          <w:marBottom w:val="0"/>
          <w:divBdr>
            <w:top w:val="none" w:sz="0" w:space="0" w:color="auto"/>
            <w:left w:val="none" w:sz="0" w:space="0" w:color="auto"/>
            <w:bottom w:val="none" w:sz="0" w:space="0" w:color="auto"/>
            <w:right w:val="none" w:sz="0" w:space="0" w:color="auto"/>
          </w:divBdr>
        </w:div>
        <w:div w:id="865143062">
          <w:marLeft w:val="480"/>
          <w:marRight w:val="0"/>
          <w:marTop w:val="0"/>
          <w:marBottom w:val="0"/>
          <w:divBdr>
            <w:top w:val="none" w:sz="0" w:space="0" w:color="auto"/>
            <w:left w:val="none" w:sz="0" w:space="0" w:color="auto"/>
            <w:bottom w:val="none" w:sz="0" w:space="0" w:color="auto"/>
            <w:right w:val="none" w:sz="0" w:space="0" w:color="auto"/>
          </w:divBdr>
        </w:div>
        <w:div w:id="943221047">
          <w:marLeft w:val="480"/>
          <w:marRight w:val="0"/>
          <w:marTop w:val="0"/>
          <w:marBottom w:val="0"/>
          <w:divBdr>
            <w:top w:val="none" w:sz="0" w:space="0" w:color="auto"/>
            <w:left w:val="none" w:sz="0" w:space="0" w:color="auto"/>
            <w:bottom w:val="none" w:sz="0" w:space="0" w:color="auto"/>
            <w:right w:val="none" w:sz="0" w:space="0" w:color="auto"/>
          </w:divBdr>
        </w:div>
        <w:div w:id="947082743">
          <w:marLeft w:val="480"/>
          <w:marRight w:val="0"/>
          <w:marTop w:val="0"/>
          <w:marBottom w:val="0"/>
          <w:divBdr>
            <w:top w:val="none" w:sz="0" w:space="0" w:color="auto"/>
            <w:left w:val="none" w:sz="0" w:space="0" w:color="auto"/>
            <w:bottom w:val="none" w:sz="0" w:space="0" w:color="auto"/>
            <w:right w:val="none" w:sz="0" w:space="0" w:color="auto"/>
          </w:divBdr>
        </w:div>
        <w:div w:id="1000741404">
          <w:marLeft w:val="480"/>
          <w:marRight w:val="0"/>
          <w:marTop w:val="0"/>
          <w:marBottom w:val="0"/>
          <w:divBdr>
            <w:top w:val="none" w:sz="0" w:space="0" w:color="auto"/>
            <w:left w:val="none" w:sz="0" w:space="0" w:color="auto"/>
            <w:bottom w:val="none" w:sz="0" w:space="0" w:color="auto"/>
            <w:right w:val="none" w:sz="0" w:space="0" w:color="auto"/>
          </w:divBdr>
        </w:div>
        <w:div w:id="1011684780">
          <w:marLeft w:val="480"/>
          <w:marRight w:val="0"/>
          <w:marTop w:val="0"/>
          <w:marBottom w:val="0"/>
          <w:divBdr>
            <w:top w:val="none" w:sz="0" w:space="0" w:color="auto"/>
            <w:left w:val="none" w:sz="0" w:space="0" w:color="auto"/>
            <w:bottom w:val="none" w:sz="0" w:space="0" w:color="auto"/>
            <w:right w:val="none" w:sz="0" w:space="0" w:color="auto"/>
          </w:divBdr>
        </w:div>
        <w:div w:id="1017389911">
          <w:marLeft w:val="480"/>
          <w:marRight w:val="0"/>
          <w:marTop w:val="0"/>
          <w:marBottom w:val="0"/>
          <w:divBdr>
            <w:top w:val="none" w:sz="0" w:space="0" w:color="auto"/>
            <w:left w:val="none" w:sz="0" w:space="0" w:color="auto"/>
            <w:bottom w:val="none" w:sz="0" w:space="0" w:color="auto"/>
            <w:right w:val="none" w:sz="0" w:space="0" w:color="auto"/>
          </w:divBdr>
        </w:div>
        <w:div w:id="1025717428">
          <w:marLeft w:val="480"/>
          <w:marRight w:val="0"/>
          <w:marTop w:val="0"/>
          <w:marBottom w:val="0"/>
          <w:divBdr>
            <w:top w:val="none" w:sz="0" w:space="0" w:color="auto"/>
            <w:left w:val="none" w:sz="0" w:space="0" w:color="auto"/>
            <w:bottom w:val="none" w:sz="0" w:space="0" w:color="auto"/>
            <w:right w:val="none" w:sz="0" w:space="0" w:color="auto"/>
          </w:divBdr>
        </w:div>
        <w:div w:id="1056052096">
          <w:marLeft w:val="480"/>
          <w:marRight w:val="0"/>
          <w:marTop w:val="0"/>
          <w:marBottom w:val="0"/>
          <w:divBdr>
            <w:top w:val="none" w:sz="0" w:space="0" w:color="auto"/>
            <w:left w:val="none" w:sz="0" w:space="0" w:color="auto"/>
            <w:bottom w:val="none" w:sz="0" w:space="0" w:color="auto"/>
            <w:right w:val="none" w:sz="0" w:space="0" w:color="auto"/>
          </w:divBdr>
        </w:div>
        <w:div w:id="1145970199">
          <w:marLeft w:val="480"/>
          <w:marRight w:val="0"/>
          <w:marTop w:val="0"/>
          <w:marBottom w:val="0"/>
          <w:divBdr>
            <w:top w:val="none" w:sz="0" w:space="0" w:color="auto"/>
            <w:left w:val="none" w:sz="0" w:space="0" w:color="auto"/>
            <w:bottom w:val="none" w:sz="0" w:space="0" w:color="auto"/>
            <w:right w:val="none" w:sz="0" w:space="0" w:color="auto"/>
          </w:divBdr>
        </w:div>
        <w:div w:id="1149371071">
          <w:marLeft w:val="480"/>
          <w:marRight w:val="0"/>
          <w:marTop w:val="0"/>
          <w:marBottom w:val="0"/>
          <w:divBdr>
            <w:top w:val="none" w:sz="0" w:space="0" w:color="auto"/>
            <w:left w:val="none" w:sz="0" w:space="0" w:color="auto"/>
            <w:bottom w:val="none" w:sz="0" w:space="0" w:color="auto"/>
            <w:right w:val="none" w:sz="0" w:space="0" w:color="auto"/>
          </w:divBdr>
        </w:div>
        <w:div w:id="1157259717">
          <w:marLeft w:val="480"/>
          <w:marRight w:val="0"/>
          <w:marTop w:val="0"/>
          <w:marBottom w:val="0"/>
          <w:divBdr>
            <w:top w:val="none" w:sz="0" w:space="0" w:color="auto"/>
            <w:left w:val="none" w:sz="0" w:space="0" w:color="auto"/>
            <w:bottom w:val="none" w:sz="0" w:space="0" w:color="auto"/>
            <w:right w:val="none" w:sz="0" w:space="0" w:color="auto"/>
          </w:divBdr>
        </w:div>
        <w:div w:id="1160728843">
          <w:marLeft w:val="480"/>
          <w:marRight w:val="0"/>
          <w:marTop w:val="0"/>
          <w:marBottom w:val="0"/>
          <w:divBdr>
            <w:top w:val="none" w:sz="0" w:space="0" w:color="auto"/>
            <w:left w:val="none" w:sz="0" w:space="0" w:color="auto"/>
            <w:bottom w:val="none" w:sz="0" w:space="0" w:color="auto"/>
            <w:right w:val="none" w:sz="0" w:space="0" w:color="auto"/>
          </w:divBdr>
        </w:div>
      </w:divsChild>
    </w:div>
    <w:div w:id="1011681053">
      <w:bodyDiv w:val="1"/>
      <w:marLeft w:val="0"/>
      <w:marRight w:val="0"/>
      <w:marTop w:val="0"/>
      <w:marBottom w:val="0"/>
      <w:divBdr>
        <w:top w:val="none" w:sz="0" w:space="0" w:color="auto"/>
        <w:left w:val="none" w:sz="0" w:space="0" w:color="auto"/>
        <w:bottom w:val="none" w:sz="0" w:space="0" w:color="auto"/>
        <w:right w:val="none" w:sz="0" w:space="0" w:color="auto"/>
      </w:divBdr>
    </w:div>
    <w:div w:id="1011758082">
      <w:bodyDiv w:val="1"/>
      <w:marLeft w:val="0"/>
      <w:marRight w:val="0"/>
      <w:marTop w:val="0"/>
      <w:marBottom w:val="0"/>
      <w:divBdr>
        <w:top w:val="none" w:sz="0" w:space="0" w:color="auto"/>
        <w:left w:val="none" w:sz="0" w:space="0" w:color="auto"/>
        <w:bottom w:val="none" w:sz="0" w:space="0" w:color="auto"/>
        <w:right w:val="none" w:sz="0" w:space="0" w:color="auto"/>
      </w:divBdr>
    </w:div>
    <w:div w:id="1012024812">
      <w:bodyDiv w:val="1"/>
      <w:marLeft w:val="0"/>
      <w:marRight w:val="0"/>
      <w:marTop w:val="0"/>
      <w:marBottom w:val="0"/>
      <w:divBdr>
        <w:top w:val="none" w:sz="0" w:space="0" w:color="auto"/>
        <w:left w:val="none" w:sz="0" w:space="0" w:color="auto"/>
        <w:bottom w:val="none" w:sz="0" w:space="0" w:color="auto"/>
        <w:right w:val="none" w:sz="0" w:space="0" w:color="auto"/>
      </w:divBdr>
    </w:div>
    <w:div w:id="1012144200">
      <w:bodyDiv w:val="1"/>
      <w:marLeft w:val="0"/>
      <w:marRight w:val="0"/>
      <w:marTop w:val="0"/>
      <w:marBottom w:val="0"/>
      <w:divBdr>
        <w:top w:val="none" w:sz="0" w:space="0" w:color="auto"/>
        <w:left w:val="none" w:sz="0" w:space="0" w:color="auto"/>
        <w:bottom w:val="none" w:sz="0" w:space="0" w:color="auto"/>
        <w:right w:val="none" w:sz="0" w:space="0" w:color="auto"/>
      </w:divBdr>
    </w:div>
    <w:div w:id="1012296563">
      <w:bodyDiv w:val="1"/>
      <w:marLeft w:val="0"/>
      <w:marRight w:val="0"/>
      <w:marTop w:val="0"/>
      <w:marBottom w:val="0"/>
      <w:divBdr>
        <w:top w:val="none" w:sz="0" w:space="0" w:color="auto"/>
        <w:left w:val="none" w:sz="0" w:space="0" w:color="auto"/>
        <w:bottom w:val="none" w:sz="0" w:space="0" w:color="auto"/>
        <w:right w:val="none" w:sz="0" w:space="0" w:color="auto"/>
      </w:divBdr>
    </w:div>
    <w:div w:id="1012338656">
      <w:bodyDiv w:val="1"/>
      <w:marLeft w:val="0"/>
      <w:marRight w:val="0"/>
      <w:marTop w:val="0"/>
      <w:marBottom w:val="0"/>
      <w:divBdr>
        <w:top w:val="none" w:sz="0" w:space="0" w:color="auto"/>
        <w:left w:val="none" w:sz="0" w:space="0" w:color="auto"/>
        <w:bottom w:val="none" w:sz="0" w:space="0" w:color="auto"/>
        <w:right w:val="none" w:sz="0" w:space="0" w:color="auto"/>
      </w:divBdr>
    </w:div>
    <w:div w:id="1012537129">
      <w:bodyDiv w:val="1"/>
      <w:marLeft w:val="0"/>
      <w:marRight w:val="0"/>
      <w:marTop w:val="0"/>
      <w:marBottom w:val="0"/>
      <w:divBdr>
        <w:top w:val="none" w:sz="0" w:space="0" w:color="auto"/>
        <w:left w:val="none" w:sz="0" w:space="0" w:color="auto"/>
        <w:bottom w:val="none" w:sz="0" w:space="0" w:color="auto"/>
        <w:right w:val="none" w:sz="0" w:space="0" w:color="auto"/>
      </w:divBdr>
    </w:div>
    <w:div w:id="1012562339">
      <w:bodyDiv w:val="1"/>
      <w:marLeft w:val="0"/>
      <w:marRight w:val="0"/>
      <w:marTop w:val="0"/>
      <w:marBottom w:val="0"/>
      <w:divBdr>
        <w:top w:val="none" w:sz="0" w:space="0" w:color="auto"/>
        <w:left w:val="none" w:sz="0" w:space="0" w:color="auto"/>
        <w:bottom w:val="none" w:sz="0" w:space="0" w:color="auto"/>
        <w:right w:val="none" w:sz="0" w:space="0" w:color="auto"/>
      </w:divBdr>
    </w:div>
    <w:div w:id="1012681079">
      <w:bodyDiv w:val="1"/>
      <w:marLeft w:val="0"/>
      <w:marRight w:val="0"/>
      <w:marTop w:val="0"/>
      <w:marBottom w:val="0"/>
      <w:divBdr>
        <w:top w:val="none" w:sz="0" w:space="0" w:color="auto"/>
        <w:left w:val="none" w:sz="0" w:space="0" w:color="auto"/>
        <w:bottom w:val="none" w:sz="0" w:space="0" w:color="auto"/>
        <w:right w:val="none" w:sz="0" w:space="0" w:color="auto"/>
      </w:divBdr>
    </w:div>
    <w:div w:id="1012997220">
      <w:bodyDiv w:val="1"/>
      <w:marLeft w:val="0"/>
      <w:marRight w:val="0"/>
      <w:marTop w:val="0"/>
      <w:marBottom w:val="0"/>
      <w:divBdr>
        <w:top w:val="none" w:sz="0" w:space="0" w:color="auto"/>
        <w:left w:val="none" w:sz="0" w:space="0" w:color="auto"/>
        <w:bottom w:val="none" w:sz="0" w:space="0" w:color="auto"/>
        <w:right w:val="none" w:sz="0" w:space="0" w:color="auto"/>
      </w:divBdr>
    </w:div>
    <w:div w:id="1013263406">
      <w:bodyDiv w:val="1"/>
      <w:marLeft w:val="0"/>
      <w:marRight w:val="0"/>
      <w:marTop w:val="0"/>
      <w:marBottom w:val="0"/>
      <w:divBdr>
        <w:top w:val="none" w:sz="0" w:space="0" w:color="auto"/>
        <w:left w:val="none" w:sz="0" w:space="0" w:color="auto"/>
        <w:bottom w:val="none" w:sz="0" w:space="0" w:color="auto"/>
        <w:right w:val="none" w:sz="0" w:space="0" w:color="auto"/>
      </w:divBdr>
    </w:div>
    <w:div w:id="1013535861">
      <w:bodyDiv w:val="1"/>
      <w:marLeft w:val="0"/>
      <w:marRight w:val="0"/>
      <w:marTop w:val="0"/>
      <w:marBottom w:val="0"/>
      <w:divBdr>
        <w:top w:val="none" w:sz="0" w:space="0" w:color="auto"/>
        <w:left w:val="none" w:sz="0" w:space="0" w:color="auto"/>
        <w:bottom w:val="none" w:sz="0" w:space="0" w:color="auto"/>
        <w:right w:val="none" w:sz="0" w:space="0" w:color="auto"/>
      </w:divBdr>
    </w:div>
    <w:div w:id="1013725570">
      <w:bodyDiv w:val="1"/>
      <w:marLeft w:val="0"/>
      <w:marRight w:val="0"/>
      <w:marTop w:val="0"/>
      <w:marBottom w:val="0"/>
      <w:divBdr>
        <w:top w:val="none" w:sz="0" w:space="0" w:color="auto"/>
        <w:left w:val="none" w:sz="0" w:space="0" w:color="auto"/>
        <w:bottom w:val="none" w:sz="0" w:space="0" w:color="auto"/>
        <w:right w:val="none" w:sz="0" w:space="0" w:color="auto"/>
      </w:divBdr>
    </w:div>
    <w:div w:id="1013842697">
      <w:bodyDiv w:val="1"/>
      <w:marLeft w:val="0"/>
      <w:marRight w:val="0"/>
      <w:marTop w:val="0"/>
      <w:marBottom w:val="0"/>
      <w:divBdr>
        <w:top w:val="none" w:sz="0" w:space="0" w:color="auto"/>
        <w:left w:val="none" w:sz="0" w:space="0" w:color="auto"/>
        <w:bottom w:val="none" w:sz="0" w:space="0" w:color="auto"/>
        <w:right w:val="none" w:sz="0" w:space="0" w:color="auto"/>
      </w:divBdr>
      <w:divsChild>
        <w:div w:id="220483905">
          <w:marLeft w:val="480"/>
          <w:marRight w:val="0"/>
          <w:marTop w:val="0"/>
          <w:marBottom w:val="0"/>
          <w:divBdr>
            <w:top w:val="none" w:sz="0" w:space="0" w:color="auto"/>
            <w:left w:val="none" w:sz="0" w:space="0" w:color="auto"/>
            <w:bottom w:val="none" w:sz="0" w:space="0" w:color="auto"/>
            <w:right w:val="none" w:sz="0" w:space="0" w:color="auto"/>
          </w:divBdr>
        </w:div>
        <w:div w:id="352801892">
          <w:marLeft w:val="480"/>
          <w:marRight w:val="0"/>
          <w:marTop w:val="0"/>
          <w:marBottom w:val="0"/>
          <w:divBdr>
            <w:top w:val="none" w:sz="0" w:space="0" w:color="auto"/>
            <w:left w:val="none" w:sz="0" w:space="0" w:color="auto"/>
            <w:bottom w:val="none" w:sz="0" w:space="0" w:color="auto"/>
            <w:right w:val="none" w:sz="0" w:space="0" w:color="auto"/>
          </w:divBdr>
        </w:div>
        <w:div w:id="381636128">
          <w:marLeft w:val="480"/>
          <w:marRight w:val="0"/>
          <w:marTop w:val="0"/>
          <w:marBottom w:val="0"/>
          <w:divBdr>
            <w:top w:val="none" w:sz="0" w:space="0" w:color="auto"/>
            <w:left w:val="none" w:sz="0" w:space="0" w:color="auto"/>
            <w:bottom w:val="none" w:sz="0" w:space="0" w:color="auto"/>
            <w:right w:val="none" w:sz="0" w:space="0" w:color="auto"/>
          </w:divBdr>
        </w:div>
        <w:div w:id="386563668">
          <w:marLeft w:val="480"/>
          <w:marRight w:val="0"/>
          <w:marTop w:val="0"/>
          <w:marBottom w:val="0"/>
          <w:divBdr>
            <w:top w:val="none" w:sz="0" w:space="0" w:color="auto"/>
            <w:left w:val="none" w:sz="0" w:space="0" w:color="auto"/>
            <w:bottom w:val="none" w:sz="0" w:space="0" w:color="auto"/>
            <w:right w:val="none" w:sz="0" w:space="0" w:color="auto"/>
          </w:divBdr>
        </w:div>
        <w:div w:id="483356698">
          <w:marLeft w:val="480"/>
          <w:marRight w:val="0"/>
          <w:marTop w:val="0"/>
          <w:marBottom w:val="0"/>
          <w:divBdr>
            <w:top w:val="none" w:sz="0" w:space="0" w:color="auto"/>
            <w:left w:val="none" w:sz="0" w:space="0" w:color="auto"/>
            <w:bottom w:val="none" w:sz="0" w:space="0" w:color="auto"/>
            <w:right w:val="none" w:sz="0" w:space="0" w:color="auto"/>
          </w:divBdr>
        </w:div>
        <w:div w:id="509099745">
          <w:marLeft w:val="480"/>
          <w:marRight w:val="0"/>
          <w:marTop w:val="0"/>
          <w:marBottom w:val="0"/>
          <w:divBdr>
            <w:top w:val="none" w:sz="0" w:space="0" w:color="auto"/>
            <w:left w:val="none" w:sz="0" w:space="0" w:color="auto"/>
            <w:bottom w:val="none" w:sz="0" w:space="0" w:color="auto"/>
            <w:right w:val="none" w:sz="0" w:space="0" w:color="auto"/>
          </w:divBdr>
        </w:div>
        <w:div w:id="713430003">
          <w:marLeft w:val="480"/>
          <w:marRight w:val="0"/>
          <w:marTop w:val="0"/>
          <w:marBottom w:val="0"/>
          <w:divBdr>
            <w:top w:val="none" w:sz="0" w:space="0" w:color="auto"/>
            <w:left w:val="none" w:sz="0" w:space="0" w:color="auto"/>
            <w:bottom w:val="none" w:sz="0" w:space="0" w:color="auto"/>
            <w:right w:val="none" w:sz="0" w:space="0" w:color="auto"/>
          </w:divBdr>
        </w:div>
        <w:div w:id="714692790">
          <w:marLeft w:val="480"/>
          <w:marRight w:val="0"/>
          <w:marTop w:val="0"/>
          <w:marBottom w:val="0"/>
          <w:divBdr>
            <w:top w:val="none" w:sz="0" w:space="0" w:color="auto"/>
            <w:left w:val="none" w:sz="0" w:space="0" w:color="auto"/>
            <w:bottom w:val="none" w:sz="0" w:space="0" w:color="auto"/>
            <w:right w:val="none" w:sz="0" w:space="0" w:color="auto"/>
          </w:divBdr>
        </w:div>
        <w:div w:id="868834745">
          <w:marLeft w:val="480"/>
          <w:marRight w:val="0"/>
          <w:marTop w:val="0"/>
          <w:marBottom w:val="0"/>
          <w:divBdr>
            <w:top w:val="none" w:sz="0" w:space="0" w:color="auto"/>
            <w:left w:val="none" w:sz="0" w:space="0" w:color="auto"/>
            <w:bottom w:val="none" w:sz="0" w:space="0" w:color="auto"/>
            <w:right w:val="none" w:sz="0" w:space="0" w:color="auto"/>
          </w:divBdr>
        </w:div>
        <w:div w:id="884945179">
          <w:marLeft w:val="480"/>
          <w:marRight w:val="0"/>
          <w:marTop w:val="0"/>
          <w:marBottom w:val="0"/>
          <w:divBdr>
            <w:top w:val="none" w:sz="0" w:space="0" w:color="auto"/>
            <w:left w:val="none" w:sz="0" w:space="0" w:color="auto"/>
            <w:bottom w:val="none" w:sz="0" w:space="0" w:color="auto"/>
            <w:right w:val="none" w:sz="0" w:space="0" w:color="auto"/>
          </w:divBdr>
        </w:div>
      </w:divsChild>
    </w:div>
    <w:div w:id="1014109436">
      <w:bodyDiv w:val="1"/>
      <w:marLeft w:val="0"/>
      <w:marRight w:val="0"/>
      <w:marTop w:val="0"/>
      <w:marBottom w:val="0"/>
      <w:divBdr>
        <w:top w:val="none" w:sz="0" w:space="0" w:color="auto"/>
        <w:left w:val="none" w:sz="0" w:space="0" w:color="auto"/>
        <w:bottom w:val="none" w:sz="0" w:space="0" w:color="auto"/>
        <w:right w:val="none" w:sz="0" w:space="0" w:color="auto"/>
      </w:divBdr>
    </w:div>
    <w:div w:id="1014183306">
      <w:bodyDiv w:val="1"/>
      <w:marLeft w:val="0"/>
      <w:marRight w:val="0"/>
      <w:marTop w:val="0"/>
      <w:marBottom w:val="0"/>
      <w:divBdr>
        <w:top w:val="none" w:sz="0" w:space="0" w:color="auto"/>
        <w:left w:val="none" w:sz="0" w:space="0" w:color="auto"/>
        <w:bottom w:val="none" w:sz="0" w:space="0" w:color="auto"/>
        <w:right w:val="none" w:sz="0" w:space="0" w:color="auto"/>
      </w:divBdr>
    </w:div>
    <w:div w:id="1015154107">
      <w:bodyDiv w:val="1"/>
      <w:marLeft w:val="0"/>
      <w:marRight w:val="0"/>
      <w:marTop w:val="0"/>
      <w:marBottom w:val="0"/>
      <w:divBdr>
        <w:top w:val="none" w:sz="0" w:space="0" w:color="auto"/>
        <w:left w:val="none" w:sz="0" w:space="0" w:color="auto"/>
        <w:bottom w:val="none" w:sz="0" w:space="0" w:color="auto"/>
        <w:right w:val="none" w:sz="0" w:space="0" w:color="auto"/>
      </w:divBdr>
    </w:div>
    <w:div w:id="1015156607">
      <w:bodyDiv w:val="1"/>
      <w:marLeft w:val="0"/>
      <w:marRight w:val="0"/>
      <w:marTop w:val="0"/>
      <w:marBottom w:val="0"/>
      <w:divBdr>
        <w:top w:val="none" w:sz="0" w:space="0" w:color="auto"/>
        <w:left w:val="none" w:sz="0" w:space="0" w:color="auto"/>
        <w:bottom w:val="none" w:sz="0" w:space="0" w:color="auto"/>
        <w:right w:val="none" w:sz="0" w:space="0" w:color="auto"/>
      </w:divBdr>
    </w:div>
    <w:div w:id="1015182720">
      <w:bodyDiv w:val="1"/>
      <w:marLeft w:val="0"/>
      <w:marRight w:val="0"/>
      <w:marTop w:val="0"/>
      <w:marBottom w:val="0"/>
      <w:divBdr>
        <w:top w:val="none" w:sz="0" w:space="0" w:color="auto"/>
        <w:left w:val="none" w:sz="0" w:space="0" w:color="auto"/>
        <w:bottom w:val="none" w:sz="0" w:space="0" w:color="auto"/>
        <w:right w:val="none" w:sz="0" w:space="0" w:color="auto"/>
      </w:divBdr>
    </w:div>
    <w:div w:id="1015351994">
      <w:bodyDiv w:val="1"/>
      <w:marLeft w:val="0"/>
      <w:marRight w:val="0"/>
      <w:marTop w:val="0"/>
      <w:marBottom w:val="0"/>
      <w:divBdr>
        <w:top w:val="none" w:sz="0" w:space="0" w:color="auto"/>
        <w:left w:val="none" w:sz="0" w:space="0" w:color="auto"/>
        <w:bottom w:val="none" w:sz="0" w:space="0" w:color="auto"/>
        <w:right w:val="none" w:sz="0" w:space="0" w:color="auto"/>
      </w:divBdr>
    </w:div>
    <w:div w:id="1015574318">
      <w:bodyDiv w:val="1"/>
      <w:marLeft w:val="0"/>
      <w:marRight w:val="0"/>
      <w:marTop w:val="0"/>
      <w:marBottom w:val="0"/>
      <w:divBdr>
        <w:top w:val="none" w:sz="0" w:space="0" w:color="auto"/>
        <w:left w:val="none" w:sz="0" w:space="0" w:color="auto"/>
        <w:bottom w:val="none" w:sz="0" w:space="0" w:color="auto"/>
        <w:right w:val="none" w:sz="0" w:space="0" w:color="auto"/>
      </w:divBdr>
      <w:divsChild>
        <w:div w:id="4790692">
          <w:marLeft w:val="480"/>
          <w:marRight w:val="0"/>
          <w:marTop w:val="0"/>
          <w:marBottom w:val="0"/>
          <w:divBdr>
            <w:top w:val="none" w:sz="0" w:space="0" w:color="auto"/>
            <w:left w:val="none" w:sz="0" w:space="0" w:color="auto"/>
            <w:bottom w:val="none" w:sz="0" w:space="0" w:color="auto"/>
            <w:right w:val="none" w:sz="0" w:space="0" w:color="auto"/>
          </w:divBdr>
        </w:div>
        <w:div w:id="101607035">
          <w:marLeft w:val="480"/>
          <w:marRight w:val="0"/>
          <w:marTop w:val="0"/>
          <w:marBottom w:val="0"/>
          <w:divBdr>
            <w:top w:val="none" w:sz="0" w:space="0" w:color="auto"/>
            <w:left w:val="none" w:sz="0" w:space="0" w:color="auto"/>
            <w:bottom w:val="none" w:sz="0" w:space="0" w:color="auto"/>
            <w:right w:val="none" w:sz="0" w:space="0" w:color="auto"/>
          </w:divBdr>
        </w:div>
        <w:div w:id="110704831">
          <w:marLeft w:val="480"/>
          <w:marRight w:val="0"/>
          <w:marTop w:val="0"/>
          <w:marBottom w:val="0"/>
          <w:divBdr>
            <w:top w:val="none" w:sz="0" w:space="0" w:color="auto"/>
            <w:left w:val="none" w:sz="0" w:space="0" w:color="auto"/>
            <w:bottom w:val="none" w:sz="0" w:space="0" w:color="auto"/>
            <w:right w:val="none" w:sz="0" w:space="0" w:color="auto"/>
          </w:divBdr>
        </w:div>
        <w:div w:id="119079452">
          <w:marLeft w:val="480"/>
          <w:marRight w:val="0"/>
          <w:marTop w:val="0"/>
          <w:marBottom w:val="0"/>
          <w:divBdr>
            <w:top w:val="none" w:sz="0" w:space="0" w:color="auto"/>
            <w:left w:val="none" w:sz="0" w:space="0" w:color="auto"/>
            <w:bottom w:val="none" w:sz="0" w:space="0" w:color="auto"/>
            <w:right w:val="none" w:sz="0" w:space="0" w:color="auto"/>
          </w:divBdr>
        </w:div>
        <w:div w:id="190994824">
          <w:marLeft w:val="480"/>
          <w:marRight w:val="0"/>
          <w:marTop w:val="0"/>
          <w:marBottom w:val="0"/>
          <w:divBdr>
            <w:top w:val="none" w:sz="0" w:space="0" w:color="auto"/>
            <w:left w:val="none" w:sz="0" w:space="0" w:color="auto"/>
            <w:bottom w:val="none" w:sz="0" w:space="0" w:color="auto"/>
            <w:right w:val="none" w:sz="0" w:space="0" w:color="auto"/>
          </w:divBdr>
        </w:div>
        <w:div w:id="199823980">
          <w:marLeft w:val="480"/>
          <w:marRight w:val="0"/>
          <w:marTop w:val="0"/>
          <w:marBottom w:val="0"/>
          <w:divBdr>
            <w:top w:val="none" w:sz="0" w:space="0" w:color="auto"/>
            <w:left w:val="none" w:sz="0" w:space="0" w:color="auto"/>
            <w:bottom w:val="none" w:sz="0" w:space="0" w:color="auto"/>
            <w:right w:val="none" w:sz="0" w:space="0" w:color="auto"/>
          </w:divBdr>
        </w:div>
        <w:div w:id="237983017">
          <w:marLeft w:val="480"/>
          <w:marRight w:val="0"/>
          <w:marTop w:val="0"/>
          <w:marBottom w:val="0"/>
          <w:divBdr>
            <w:top w:val="none" w:sz="0" w:space="0" w:color="auto"/>
            <w:left w:val="none" w:sz="0" w:space="0" w:color="auto"/>
            <w:bottom w:val="none" w:sz="0" w:space="0" w:color="auto"/>
            <w:right w:val="none" w:sz="0" w:space="0" w:color="auto"/>
          </w:divBdr>
        </w:div>
        <w:div w:id="277565341">
          <w:marLeft w:val="480"/>
          <w:marRight w:val="0"/>
          <w:marTop w:val="0"/>
          <w:marBottom w:val="0"/>
          <w:divBdr>
            <w:top w:val="none" w:sz="0" w:space="0" w:color="auto"/>
            <w:left w:val="none" w:sz="0" w:space="0" w:color="auto"/>
            <w:bottom w:val="none" w:sz="0" w:space="0" w:color="auto"/>
            <w:right w:val="none" w:sz="0" w:space="0" w:color="auto"/>
          </w:divBdr>
        </w:div>
        <w:div w:id="303849573">
          <w:marLeft w:val="480"/>
          <w:marRight w:val="0"/>
          <w:marTop w:val="0"/>
          <w:marBottom w:val="0"/>
          <w:divBdr>
            <w:top w:val="none" w:sz="0" w:space="0" w:color="auto"/>
            <w:left w:val="none" w:sz="0" w:space="0" w:color="auto"/>
            <w:bottom w:val="none" w:sz="0" w:space="0" w:color="auto"/>
            <w:right w:val="none" w:sz="0" w:space="0" w:color="auto"/>
          </w:divBdr>
        </w:div>
        <w:div w:id="304088624">
          <w:marLeft w:val="480"/>
          <w:marRight w:val="0"/>
          <w:marTop w:val="0"/>
          <w:marBottom w:val="0"/>
          <w:divBdr>
            <w:top w:val="none" w:sz="0" w:space="0" w:color="auto"/>
            <w:left w:val="none" w:sz="0" w:space="0" w:color="auto"/>
            <w:bottom w:val="none" w:sz="0" w:space="0" w:color="auto"/>
            <w:right w:val="none" w:sz="0" w:space="0" w:color="auto"/>
          </w:divBdr>
        </w:div>
        <w:div w:id="311254382">
          <w:marLeft w:val="480"/>
          <w:marRight w:val="0"/>
          <w:marTop w:val="0"/>
          <w:marBottom w:val="0"/>
          <w:divBdr>
            <w:top w:val="none" w:sz="0" w:space="0" w:color="auto"/>
            <w:left w:val="none" w:sz="0" w:space="0" w:color="auto"/>
            <w:bottom w:val="none" w:sz="0" w:space="0" w:color="auto"/>
            <w:right w:val="none" w:sz="0" w:space="0" w:color="auto"/>
          </w:divBdr>
        </w:div>
        <w:div w:id="340547873">
          <w:marLeft w:val="480"/>
          <w:marRight w:val="0"/>
          <w:marTop w:val="0"/>
          <w:marBottom w:val="0"/>
          <w:divBdr>
            <w:top w:val="none" w:sz="0" w:space="0" w:color="auto"/>
            <w:left w:val="none" w:sz="0" w:space="0" w:color="auto"/>
            <w:bottom w:val="none" w:sz="0" w:space="0" w:color="auto"/>
            <w:right w:val="none" w:sz="0" w:space="0" w:color="auto"/>
          </w:divBdr>
        </w:div>
        <w:div w:id="418136678">
          <w:marLeft w:val="480"/>
          <w:marRight w:val="0"/>
          <w:marTop w:val="0"/>
          <w:marBottom w:val="0"/>
          <w:divBdr>
            <w:top w:val="none" w:sz="0" w:space="0" w:color="auto"/>
            <w:left w:val="none" w:sz="0" w:space="0" w:color="auto"/>
            <w:bottom w:val="none" w:sz="0" w:space="0" w:color="auto"/>
            <w:right w:val="none" w:sz="0" w:space="0" w:color="auto"/>
          </w:divBdr>
        </w:div>
        <w:div w:id="475336649">
          <w:marLeft w:val="480"/>
          <w:marRight w:val="0"/>
          <w:marTop w:val="0"/>
          <w:marBottom w:val="0"/>
          <w:divBdr>
            <w:top w:val="none" w:sz="0" w:space="0" w:color="auto"/>
            <w:left w:val="none" w:sz="0" w:space="0" w:color="auto"/>
            <w:bottom w:val="none" w:sz="0" w:space="0" w:color="auto"/>
            <w:right w:val="none" w:sz="0" w:space="0" w:color="auto"/>
          </w:divBdr>
        </w:div>
        <w:div w:id="621811315">
          <w:marLeft w:val="480"/>
          <w:marRight w:val="0"/>
          <w:marTop w:val="0"/>
          <w:marBottom w:val="0"/>
          <w:divBdr>
            <w:top w:val="none" w:sz="0" w:space="0" w:color="auto"/>
            <w:left w:val="none" w:sz="0" w:space="0" w:color="auto"/>
            <w:bottom w:val="none" w:sz="0" w:space="0" w:color="auto"/>
            <w:right w:val="none" w:sz="0" w:space="0" w:color="auto"/>
          </w:divBdr>
        </w:div>
        <w:div w:id="669254878">
          <w:marLeft w:val="480"/>
          <w:marRight w:val="0"/>
          <w:marTop w:val="0"/>
          <w:marBottom w:val="0"/>
          <w:divBdr>
            <w:top w:val="none" w:sz="0" w:space="0" w:color="auto"/>
            <w:left w:val="none" w:sz="0" w:space="0" w:color="auto"/>
            <w:bottom w:val="none" w:sz="0" w:space="0" w:color="auto"/>
            <w:right w:val="none" w:sz="0" w:space="0" w:color="auto"/>
          </w:divBdr>
        </w:div>
        <w:div w:id="677316742">
          <w:marLeft w:val="480"/>
          <w:marRight w:val="0"/>
          <w:marTop w:val="0"/>
          <w:marBottom w:val="0"/>
          <w:divBdr>
            <w:top w:val="none" w:sz="0" w:space="0" w:color="auto"/>
            <w:left w:val="none" w:sz="0" w:space="0" w:color="auto"/>
            <w:bottom w:val="none" w:sz="0" w:space="0" w:color="auto"/>
            <w:right w:val="none" w:sz="0" w:space="0" w:color="auto"/>
          </w:divBdr>
        </w:div>
        <w:div w:id="699165011">
          <w:marLeft w:val="480"/>
          <w:marRight w:val="0"/>
          <w:marTop w:val="0"/>
          <w:marBottom w:val="0"/>
          <w:divBdr>
            <w:top w:val="none" w:sz="0" w:space="0" w:color="auto"/>
            <w:left w:val="none" w:sz="0" w:space="0" w:color="auto"/>
            <w:bottom w:val="none" w:sz="0" w:space="0" w:color="auto"/>
            <w:right w:val="none" w:sz="0" w:space="0" w:color="auto"/>
          </w:divBdr>
        </w:div>
        <w:div w:id="713433092">
          <w:marLeft w:val="480"/>
          <w:marRight w:val="0"/>
          <w:marTop w:val="0"/>
          <w:marBottom w:val="0"/>
          <w:divBdr>
            <w:top w:val="none" w:sz="0" w:space="0" w:color="auto"/>
            <w:left w:val="none" w:sz="0" w:space="0" w:color="auto"/>
            <w:bottom w:val="none" w:sz="0" w:space="0" w:color="auto"/>
            <w:right w:val="none" w:sz="0" w:space="0" w:color="auto"/>
          </w:divBdr>
        </w:div>
        <w:div w:id="714735886">
          <w:marLeft w:val="480"/>
          <w:marRight w:val="0"/>
          <w:marTop w:val="0"/>
          <w:marBottom w:val="0"/>
          <w:divBdr>
            <w:top w:val="none" w:sz="0" w:space="0" w:color="auto"/>
            <w:left w:val="none" w:sz="0" w:space="0" w:color="auto"/>
            <w:bottom w:val="none" w:sz="0" w:space="0" w:color="auto"/>
            <w:right w:val="none" w:sz="0" w:space="0" w:color="auto"/>
          </w:divBdr>
        </w:div>
        <w:div w:id="736703709">
          <w:marLeft w:val="480"/>
          <w:marRight w:val="0"/>
          <w:marTop w:val="0"/>
          <w:marBottom w:val="0"/>
          <w:divBdr>
            <w:top w:val="none" w:sz="0" w:space="0" w:color="auto"/>
            <w:left w:val="none" w:sz="0" w:space="0" w:color="auto"/>
            <w:bottom w:val="none" w:sz="0" w:space="0" w:color="auto"/>
            <w:right w:val="none" w:sz="0" w:space="0" w:color="auto"/>
          </w:divBdr>
        </w:div>
        <w:div w:id="798302445">
          <w:marLeft w:val="480"/>
          <w:marRight w:val="0"/>
          <w:marTop w:val="0"/>
          <w:marBottom w:val="0"/>
          <w:divBdr>
            <w:top w:val="none" w:sz="0" w:space="0" w:color="auto"/>
            <w:left w:val="none" w:sz="0" w:space="0" w:color="auto"/>
            <w:bottom w:val="none" w:sz="0" w:space="0" w:color="auto"/>
            <w:right w:val="none" w:sz="0" w:space="0" w:color="auto"/>
          </w:divBdr>
        </w:div>
        <w:div w:id="832378829">
          <w:marLeft w:val="480"/>
          <w:marRight w:val="0"/>
          <w:marTop w:val="0"/>
          <w:marBottom w:val="0"/>
          <w:divBdr>
            <w:top w:val="none" w:sz="0" w:space="0" w:color="auto"/>
            <w:left w:val="none" w:sz="0" w:space="0" w:color="auto"/>
            <w:bottom w:val="none" w:sz="0" w:space="0" w:color="auto"/>
            <w:right w:val="none" w:sz="0" w:space="0" w:color="auto"/>
          </w:divBdr>
        </w:div>
        <w:div w:id="842471071">
          <w:marLeft w:val="480"/>
          <w:marRight w:val="0"/>
          <w:marTop w:val="0"/>
          <w:marBottom w:val="0"/>
          <w:divBdr>
            <w:top w:val="none" w:sz="0" w:space="0" w:color="auto"/>
            <w:left w:val="none" w:sz="0" w:space="0" w:color="auto"/>
            <w:bottom w:val="none" w:sz="0" w:space="0" w:color="auto"/>
            <w:right w:val="none" w:sz="0" w:space="0" w:color="auto"/>
          </w:divBdr>
        </w:div>
        <w:div w:id="939025272">
          <w:marLeft w:val="480"/>
          <w:marRight w:val="0"/>
          <w:marTop w:val="0"/>
          <w:marBottom w:val="0"/>
          <w:divBdr>
            <w:top w:val="none" w:sz="0" w:space="0" w:color="auto"/>
            <w:left w:val="none" w:sz="0" w:space="0" w:color="auto"/>
            <w:bottom w:val="none" w:sz="0" w:space="0" w:color="auto"/>
            <w:right w:val="none" w:sz="0" w:space="0" w:color="auto"/>
          </w:divBdr>
        </w:div>
        <w:div w:id="965623066">
          <w:marLeft w:val="480"/>
          <w:marRight w:val="0"/>
          <w:marTop w:val="0"/>
          <w:marBottom w:val="0"/>
          <w:divBdr>
            <w:top w:val="none" w:sz="0" w:space="0" w:color="auto"/>
            <w:left w:val="none" w:sz="0" w:space="0" w:color="auto"/>
            <w:bottom w:val="none" w:sz="0" w:space="0" w:color="auto"/>
            <w:right w:val="none" w:sz="0" w:space="0" w:color="auto"/>
          </w:divBdr>
        </w:div>
        <w:div w:id="1004623300">
          <w:marLeft w:val="480"/>
          <w:marRight w:val="0"/>
          <w:marTop w:val="0"/>
          <w:marBottom w:val="0"/>
          <w:divBdr>
            <w:top w:val="none" w:sz="0" w:space="0" w:color="auto"/>
            <w:left w:val="none" w:sz="0" w:space="0" w:color="auto"/>
            <w:bottom w:val="none" w:sz="0" w:space="0" w:color="auto"/>
            <w:right w:val="none" w:sz="0" w:space="0" w:color="auto"/>
          </w:divBdr>
        </w:div>
        <w:div w:id="1066681180">
          <w:marLeft w:val="480"/>
          <w:marRight w:val="0"/>
          <w:marTop w:val="0"/>
          <w:marBottom w:val="0"/>
          <w:divBdr>
            <w:top w:val="none" w:sz="0" w:space="0" w:color="auto"/>
            <w:left w:val="none" w:sz="0" w:space="0" w:color="auto"/>
            <w:bottom w:val="none" w:sz="0" w:space="0" w:color="auto"/>
            <w:right w:val="none" w:sz="0" w:space="0" w:color="auto"/>
          </w:divBdr>
        </w:div>
        <w:div w:id="1080757880">
          <w:marLeft w:val="480"/>
          <w:marRight w:val="0"/>
          <w:marTop w:val="0"/>
          <w:marBottom w:val="0"/>
          <w:divBdr>
            <w:top w:val="none" w:sz="0" w:space="0" w:color="auto"/>
            <w:left w:val="none" w:sz="0" w:space="0" w:color="auto"/>
            <w:bottom w:val="none" w:sz="0" w:space="0" w:color="auto"/>
            <w:right w:val="none" w:sz="0" w:space="0" w:color="auto"/>
          </w:divBdr>
        </w:div>
        <w:div w:id="1080834032">
          <w:marLeft w:val="480"/>
          <w:marRight w:val="0"/>
          <w:marTop w:val="0"/>
          <w:marBottom w:val="0"/>
          <w:divBdr>
            <w:top w:val="none" w:sz="0" w:space="0" w:color="auto"/>
            <w:left w:val="none" w:sz="0" w:space="0" w:color="auto"/>
            <w:bottom w:val="none" w:sz="0" w:space="0" w:color="auto"/>
            <w:right w:val="none" w:sz="0" w:space="0" w:color="auto"/>
          </w:divBdr>
        </w:div>
        <w:div w:id="1167139109">
          <w:marLeft w:val="480"/>
          <w:marRight w:val="0"/>
          <w:marTop w:val="0"/>
          <w:marBottom w:val="0"/>
          <w:divBdr>
            <w:top w:val="none" w:sz="0" w:space="0" w:color="auto"/>
            <w:left w:val="none" w:sz="0" w:space="0" w:color="auto"/>
            <w:bottom w:val="none" w:sz="0" w:space="0" w:color="auto"/>
            <w:right w:val="none" w:sz="0" w:space="0" w:color="auto"/>
          </w:divBdr>
        </w:div>
      </w:divsChild>
    </w:div>
    <w:div w:id="1015814073">
      <w:bodyDiv w:val="1"/>
      <w:marLeft w:val="0"/>
      <w:marRight w:val="0"/>
      <w:marTop w:val="0"/>
      <w:marBottom w:val="0"/>
      <w:divBdr>
        <w:top w:val="none" w:sz="0" w:space="0" w:color="auto"/>
        <w:left w:val="none" w:sz="0" w:space="0" w:color="auto"/>
        <w:bottom w:val="none" w:sz="0" w:space="0" w:color="auto"/>
        <w:right w:val="none" w:sz="0" w:space="0" w:color="auto"/>
      </w:divBdr>
    </w:div>
    <w:div w:id="1016153852">
      <w:bodyDiv w:val="1"/>
      <w:marLeft w:val="0"/>
      <w:marRight w:val="0"/>
      <w:marTop w:val="0"/>
      <w:marBottom w:val="0"/>
      <w:divBdr>
        <w:top w:val="none" w:sz="0" w:space="0" w:color="auto"/>
        <w:left w:val="none" w:sz="0" w:space="0" w:color="auto"/>
        <w:bottom w:val="none" w:sz="0" w:space="0" w:color="auto"/>
        <w:right w:val="none" w:sz="0" w:space="0" w:color="auto"/>
      </w:divBdr>
    </w:div>
    <w:div w:id="1016226170">
      <w:bodyDiv w:val="1"/>
      <w:marLeft w:val="0"/>
      <w:marRight w:val="0"/>
      <w:marTop w:val="0"/>
      <w:marBottom w:val="0"/>
      <w:divBdr>
        <w:top w:val="none" w:sz="0" w:space="0" w:color="auto"/>
        <w:left w:val="none" w:sz="0" w:space="0" w:color="auto"/>
        <w:bottom w:val="none" w:sz="0" w:space="0" w:color="auto"/>
        <w:right w:val="none" w:sz="0" w:space="0" w:color="auto"/>
      </w:divBdr>
    </w:div>
    <w:div w:id="1016494366">
      <w:bodyDiv w:val="1"/>
      <w:marLeft w:val="0"/>
      <w:marRight w:val="0"/>
      <w:marTop w:val="0"/>
      <w:marBottom w:val="0"/>
      <w:divBdr>
        <w:top w:val="none" w:sz="0" w:space="0" w:color="auto"/>
        <w:left w:val="none" w:sz="0" w:space="0" w:color="auto"/>
        <w:bottom w:val="none" w:sz="0" w:space="0" w:color="auto"/>
        <w:right w:val="none" w:sz="0" w:space="0" w:color="auto"/>
      </w:divBdr>
    </w:div>
    <w:div w:id="1016813411">
      <w:bodyDiv w:val="1"/>
      <w:marLeft w:val="0"/>
      <w:marRight w:val="0"/>
      <w:marTop w:val="0"/>
      <w:marBottom w:val="0"/>
      <w:divBdr>
        <w:top w:val="none" w:sz="0" w:space="0" w:color="auto"/>
        <w:left w:val="none" w:sz="0" w:space="0" w:color="auto"/>
        <w:bottom w:val="none" w:sz="0" w:space="0" w:color="auto"/>
        <w:right w:val="none" w:sz="0" w:space="0" w:color="auto"/>
      </w:divBdr>
    </w:div>
    <w:div w:id="1017846435">
      <w:bodyDiv w:val="1"/>
      <w:marLeft w:val="0"/>
      <w:marRight w:val="0"/>
      <w:marTop w:val="0"/>
      <w:marBottom w:val="0"/>
      <w:divBdr>
        <w:top w:val="none" w:sz="0" w:space="0" w:color="auto"/>
        <w:left w:val="none" w:sz="0" w:space="0" w:color="auto"/>
        <w:bottom w:val="none" w:sz="0" w:space="0" w:color="auto"/>
        <w:right w:val="none" w:sz="0" w:space="0" w:color="auto"/>
      </w:divBdr>
    </w:div>
    <w:div w:id="1018233876">
      <w:bodyDiv w:val="1"/>
      <w:marLeft w:val="0"/>
      <w:marRight w:val="0"/>
      <w:marTop w:val="0"/>
      <w:marBottom w:val="0"/>
      <w:divBdr>
        <w:top w:val="none" w:sz="0" w:space="0" w:color="auto"/>
        <w:left w:val="none" w:sz="0" w:space="0" w:color="auto"/>
        <w:bottom w:val="none" w:sz="0" w:space="0" w:color="auto"/>
        <w:right w:val="none" w:sz="0" w:space="0" w:color="auto"/>
      </w:divBdr>
    </w:div>
    <w:div w:id="1018240596">
      <w:bodyDiv w:val="1"/>
      <w:marLeft w:val="0"/>
      <w:marRight w:val="0"/>
      <w:marTop w:val="0"/>
      <w:marBottom w:val="0"/>
      <w:divBdr>
        <w:top w:val="none" w:sz="0" w:space="0" w:color="auto"/>
        <w:left w:val="none" w:sz="0" w:space="0" w:color="auto"/>
        <w:bottom w:val="none" w:sz="0" w:space="0" w:color="auto"/>
        <w:right w:val="none" w:sz="0" w:space="0" w:color="auto"/>
      </w:divBdr>
    </w:div>
    <w:div w:id="1018509053">
      <w:bodyDiv w:val="1"/>
      <w:marLeft w:val="0"/>
      <w:marRight w:val="0"/>
      <w:marTop w:val="0"/>
      <w:marBottom w:val="0"/>
      <w:divBdr>
        <w:top w:val="none" w:sz="0" w:space="0" w:color="auto"/>
        <w:left w:val="none" w:sz="0" w:space="0" w:color="auto"/>
        <w:bottom w:val="none" w:sz="0" w:space="0" w:color="auto"/>
        <w:right w:val="none" w:sz="0" w:space="0" w:color="auto"/>
      </w:divBdr>
    </w:div>
    <w:div w:id="1018626956">
      <w:bodyDiv w:val="1"/>
      <w:marLeft w:val="0"/>
      <w:marRight w:val="0"/>
      <w:marTop w:val="0"/>
      <w:marBottom w:val="0"/>
      <w:divBdr>
        <w:top w:val="none" w:sz="0" w:space="0" w:color="auto"/>
        <w:left w:val="none" w:sz="0" w:space="0" w:color="auto"/>
        <w:bottom w:val="none" w:sz="0" w:space="0" w:color="auto"/>
        <w:right w:val="none" w:sz="0" w:space="0" w:color="auto"/>
      </w:divBdr>
    </w:div>
    <w:div w:id="1018772053">
      <w:bodyDiv w:val="1"/>
      <w:marLeft w:val="0"/>
      <w:marRight w:val="0"/>
      <w:marTop w:val="0"/>
      <w:marBottom w:val="0"/>
      <w:divBdr>
        <w:top w:val="none" w:sz="0" w:space="0" w:color="auto"/>
        <w:left w:val="none" w:sz="0" w:space="0" w:color="auto"/>
        <w:bottom w:val="none" w:sz="0" w:space="0" w:color="auto"/>
        <w:right w:val="none" w:sz="0" w:space="0" w:color="auto"/>
      </w:divBdr>
    </w:div>
    <w:div w:id="1018775962">
      <w:bodyDiv w:val="1"/>
      <w:marLeft w:val="0"/>
      <w:marRight w:val="0"/>
      <w:marTop w:val="0"/>
      <w:marBottom w:val="0"/>
      <w:divBdr>
        <w:top w:val="none" w:sz="0" w:space="0" w:color="auto"/>
        <w:left w:val="none" w:sz="0" w:space="0" w:color="auto"/>
        <w:bottom w:val="none" w:sz="0" w:space="0" w:color="auto"/>
        <w:right w:val="none" w:sz="0" w:space="0" w:color="auto"/>
      </w:divBdr>
    </w:div>
    <w:div w:id="1019241463">
      <w:bodyDiv w:val="1"/>
      <w:marLeft w:val="0"/>
      <w:marRight w:val="0"/>
      <w:marTop w:val="0"/>
      <w:marBottom w:val="0"/>
      <w:divBdr>
        <w:top w:val="none" w:sz="0" w:space="0" w:color="auto"/>
        <w:left w:val="none" w:sz="0" w:space="0" w:color="auto"/>
        <w:bottom w:val="none" w:sz="0" w:space="0" w:color="auto"/>
        <w:right w:val="none" w:sz="0" w:space="0" w:color="auto"/>
      </w:divBdr>
    </w:div>
    <w:div w:id="1019313305">
      <w:bodyDiv w:val="1"/>
      <w:marLeft w:val="0"/>
      <w:marRight w:val="0"/>
      <w:marTop w:val="0"/>
      <w:marBottom w:val="0"/>
      <w:divBdr>
        <w:top w:val="none" w:sz="0" w:space="0" w:color="auto"/>
        <w:left w:val="none" w:sz="0" w:space="0" w:color="auto"/>
        <w:bottom w:val="none" w:sz="0" w:space="0" w:color="auto"/>
        <w:right w:val="none" w:sz="0" w:space="0" w:color="auto"/>
      </w:divBdr>
    </w:div>
    <w:div w:id="1019356160">
      <w:bodyDiv w:val="1"/>
      <w:marLeft w:val="0"/>
      <w:marRight w:val="0"/>
      <w:marTop w:val="0"/>
      <w:marBottom w:val="0"/>
      <w:divBdr>
        <w:top w:val="none" w:sz="0" w:space="0" w:color="auto"/>
        <w:left w:val="none" w:sz="0" w:space="0" w:color="auto"/>
        <w:bottom w:val="none" w:sz="0" w:space="0" w:color="auto"/>
        <w:right w:val="none" w:sz="0" w:space="0" w:color="auto"/>
      </w:divBdr>
    </w:div>
    <w:div w:id="1019892918">
      <w:bodyDiv w:val="1"/>
      <w:marLeft w:val="0"/>
      <w:marRight w:val="0"/>
      <w:marTop w:val="0"/>
      <w:marBottom w:val="0"/>
      <w:divBdr>
        <w:top w:val="none" w:sz="0" w:space="0" w:color="auto"/>
        <w:left w:val="none" w:sz="0" w:space="0" w:color="auto"/>
        <w:bottom w:val="none" w:sz="0" w:space="0" w:color="auto"/>
        <w:right w:val="none" w:sz="0" w:space="0" w:color="auto"/>
      </w:divBdr>
      <w:divsChild>
        <w:div w:id="7097937">
          <w:marLeft w:val="480"/>
          <w:marRight w:val="0"/>
          <w:marTop w:val="0"/>
          <w:marBottom w:val="0"/>
          <w:divBdr>
            <w:top w:val="none" w:sz="0" w:space="0" w:color="auto"/>
            <w:left w:val="none" w:sz="0" w:space="0" w:color="auto"/>
            <w:bottom w:val="none" w:sz="0" w:space="0" w:color="auto"/>
            <w:right w:val="none" w:sz="0" w:space="0" w:color="auto"/>
          </w:divBdr>
        </w:div>
        <w:div w:id="64764423">
          <w:marLeft w:val="480"/>
          <w:marRight w:val="0"/>
          <w:marTop w:val="0"/>
          <w:marBottom w:val="0"/>
          <w:divBdr>
            <w:top w:val="none" w:sz="0" w:space="0" w:color="auto"/>
            <w:left w:val="none" w:sz="0" w:space="0" w:color="auto"/>
            <w:bottom w:val="none" w:sz="0" w:space="0" w:color="auto"/>
            <w:right w:val="none" w:sz="0" w:space="0" w:color="auto"/>
          </w:divBdr>
        </w:div>
        <w:div w:id="91555678">
          <w:marLeft w:val="480"/>
          <w:marRight w:val="0"/>
          <w:marTop w:val="0"/>
          <w:marBottom w:val="0"/>
          <w:divBdr>
            <w:top w:val="none" w:sz="0" w:space="0" w:color="auto"/>
            <w:left w:val="none" w:sz="0" w:space="0" w:color="auto"/>
            <w:bottom w:val="none" w:sz="0" w:space="0" w:color="auto"/>
            <w:right w:val="none" w:sz="0" w:space="0" w:color="auto"/>
          </w:divBdr>
        </w:div>
        <w:div w:id="178932276">
          <w:marLeft w:val="480"/>
          <w:marRight w:val="0"/>
          <w:marTop w:val="0"/>
          <w:marBottom w:val="0"/>
          <w:divBdr>
            <w:top w:val="none" w:sz="0" w:space="0" w:color="auto"/>
            <w:left w:val="none" w:sz="0" w:space="0" w:color="auto"/>
            <w:bottom w:val="none" w:sz="0" w:space="0" w:color="auto"/>
            <w:right w:val="none" w:sz="0" w:space="0" w:color="auto"/>
          </w:divBdr>
        </w:div>
        <w:div w:id="190537185">
          <w:marLeft w:val="480"/>
          <w:marRight w:val="0"/>
          <w:marTop w:val="0"/>
          <w:marBottom w:val="0"/>
          <w:divBdr>
            <w:top w:val="none" w:sz="0" w:space="0" w:color="auto"/>
            <w:left w:val="none" w:sz="0" w:space="0" w:color="auto"/>
            <w:bottom w:val="none" w:sz="0" w:space="0" w:color="auto"/>
            <w:right w:val="none" w:sz="0" w:space="0" w:color="auto"/>
          </w:divBdr>
        </w:div>
        <w:div w:id="196819888">
          <w:marLeft w:val="480"/>
          <w:marRight w:val="0"/>
          <w:marTop w:val="0"/>
          <w:marBottom w:val="0"/>
          <w:divBdr>
            <w:top w:val="none" w:sz="0" w:space="0" w:color="auto"/>
            <w:left w:val="none" w:sz="0" w:space="0" w:color="auto"/>
            <w:bottom w:val="none" w:sz="0" w:space="0" w:color="auto"/>
            <w:right w:val="none" w:sz="0" w:space="0" w:color="auto"/>
          </w:divBdr>
        </w:div>
        <w:div w:id="197472916">
          <w:marLeft w:val="480"/>
          <w:marRight w:val="0"/>
          <w:marTop w:val="0"/>
          <w:marBottom w:val="0"/>
          <w:divBdr>
            <w:top w:val="none" w:sz="0" w:space="0" w:color="auto"/>
            <w:left w:val="none" w:sz="0" w:space="0" w:color="auto"/>
            <w:bottom w:val="none" w:sz="0" w:space="0" w:color="auto"/>
            <w:right w:val="none" w:sz="0" w:space="0" w:color="auto"/>
          </w:divBdr>
        </w:div>
        <w:div w:id="205487211">
          <w:marLeft w:val="480"/>
          <w:marRight w:val="0"/>
          <w:marTop w:val="0"/>
          <w:marBottom w:val="0"/>
          <w:divBdr>
            <w:top w:val="none" w:sz="0" w:space="0" w:color="auto"/>
            <w:left w:val="none" w:sz="0" w:space="0" w:color="auto"/>
            <w:bottom w:val="none" w:sz="0" w:space="0" w:color="auto"/>
            <w:right w:val="none" w:sz="0" w:space="0" w:color="auto"/>
          </w:divBdr>
        </w:div>
        <w:div w:id="217476506">
          <w:marLeft w:val="480"/>
          <w:marRight w:val="0"/>
          <w:marTop w:val="0"/>
          <w:marBottom w:val="0"/>
          <w:divBdr>
            <w:top w:val="none" w:sz="0" w:space="0" w:color="auto"/>
            <w:left w:val="none" w:sz="0" w:space="0" w:color="auto"/>
            <w:bottom w:val="none" w:sz="0" w:space="0" w:color="auto"/>
            <w:right w:val="none" w:sz="0" w:space="0" w:color="auto"/>
          </w:divBdr>
        </w:div>
        <w:div w:id="287929379">
          <w:marLeft w:val="480"/>
          <w:marRight w:val="0"/>
          <w:marTop w:val="0"/>
          <w:marBottom w:val="0"/>
          <w:divBdr>
            <w:top w:val="none" w:sz="0" w:space="0" w:color="auto"/>
            <w:left w:val="none" w:sz="0" w:space="0" w:color="auto"/>
            <w:bottom w:val="none" w:sz="0" w:space="0" w:color="auto"/>
            <w:right w:val="none" w:sz="0" w:space="0" w:color="auto"/>
          </w:divBdr>
        </w:div>
        <w:div w:id="301546746">
          <w:marLeft w:val="480"/>
          <w:marRight w:val="0"/>
          <w:marTop w:val="0"/>
          <w:marBottom w:val="0"/>
          <w:divBdr>
            <w:top w:val="none" w:sz="0" w:space="0" w:color="auto"/>
            <w:left w:val="none" w:sz="0" w:space="0" w:color="auto"/>
            <w:bottom w:val="none" w:sz="0" w:space="0" w:color="auto"/>
            <w:right w:val="none" w:sz="0" w:space="0" w:color="auto"/>
          </w:divBdr>
        </w:div>
        <w:div w:id="309092064">
          <w:marLeft w:val="480"/>
          <w:marRight w:val="0"/>
          <w:marTop w:val="0"/>
          <w:marBottom w:val="0"/>
          <w:divBdr>
            <w:top w:val="none" w:sz="0" w:space="0" w:color="auto"/>
            <w:left w:val="none" w:sz="0" w:space="0" w:color="auto"/>
            <w:bottom w:val="none" w:sz="0" w:space="0" w:color="auto"/>
            <w:right w:val="none" w:sz="0" w:space="0" w:color="auto"/>
          </w:divBdr>
        </w:div>
        <w:div w:id="310594839">
          <w:marLeft w:val="480"/>
          <w:marRight w:val="0"/>
          <w:marTop w:val="0"/>
          <w:marBottom w:val="0"/>
          <w:divBdr>
            <w:top w:val="none" w:sz="0" w:space="0" w:color="auto"/>
            <w:left w:val="none" w:sz="0" w:space="0" w:color="auto"/>
            <w:bottom w:val="none" w:sz="0" w:space="0" w:color="auto"/>
            <w:right w:val="none" w:sz="0" w:space="0" w:color="auto"/>
          </w:divBdr>
        </w:div>
        <w:div w:id="313409813">
          <w:marLeft w:val="480"/>
          <w:marRight w:val="0"/>
          <w:marTop w:val="0"/>
          <w:marBottom w:val="0"/>
          <w:divBdr>
            <w:top w:val="none" w:sz="0" w:space="0" w:color="auto"/>
            <w:left w:val="none" w:sz="0" w:space="0" w:color="auto"/>
            <w:bottom w:val="none" w:sz="0" w:space="0" w:color="auto"/>
            <w:right w:val="none" w:sz="0" w:space="0" w:color="auto"/>
          </w:divBdr>
        </w:div>
        <w:div w:id="323630461">
          <w:marLeft w:val="480"/>
          <w:marRight w:val="0"/>
          <w:marTop w:val="0"/>
          <w:marBottom w:val="0"/>
          <w:divBdr>
            <w:top w:val="none" w:sz="0" w:space="0" w:color="auto"/>
            <w:left w:val="none" w:sz="0" w:space="0" w:color="auto"/>
            <w:bottom w:val="none" w:sz="0" w:space="0" w:color="auto"/>
            <w:right w:val="none" w:sz="0" w:space="0" w:color="auto"/>
          </w:divBdr>
        </w:div>
        <w:div w:id="386338122">
          <w:marLeft w:val="480"/>
          <w:marRight w:val="0"/>
          <w:marTop w:val="0"/>
          <w:marBottom w:val="0"/>
          <w:divBdr>
            <w:top w:val="none" w:sz="0" w:space="0" w:color="auto"/>
            <w:left w:val="none" w:sz="0" w:space="0" w:color="auto"/>
            <w:bottom w:val="none" w:sz="0" w:space="0" w:color="auto"/>
            <w:right w:val="none" w:sz="0" w:space="0" w:color="auto"/>
          </w:divBdr>
        </w:div>
        <w:div w:id="413622993">
          <w:marLeft w:val="480"/>
          <w:marRight w:val="0"/>
          <w:marTop w:val="0"/>
          <w:marBottom w:val="0"/>
          <w:divBdr>
            <w:top w:val="none" w:sz="0" w:space="0" w:color="auto"/>
            <w:left w:val="none" w:sz="0" w:space="0" w:color="auto"/>
            <w:bottom w:val="none" w:sz="0" w:space="0" w:color="auto"/>
            <w:right w:val="none" w:sz="0" w:space="0" w:color="auto"/>
          </w:divBdr>
        </w:div>
        <w:div w:id="417756895">
          <w:marLeft w:val="480"/>
          <w:marRight w:val="0"/>
          <w:marTop w:val="0"/>
          <w:marBottom w:val="0"/>
          <w:divBdr>
            <w:top w:val="none" w:sz="0" w:space="0" w:color="auto"/>
            <w:left w:val="none" w:sz="0" w:space="0" w:color="auto"/>
            <w:bottom w:val="none" w:sz="0" w:space="0" w:color="auto"/>
            <w:right w:val="none" w:sz="0" w:space="0" w:color="auto"/>
          </w:divBdr>
        </w:div>
        <w:div w:id="444083469">
          <w:marLeft w:val="480"/>
          <w:marRight w:val="0"/>
          <w:marTop w:val="0"/>
          <w:marBottom w:val="0"/>
          <w:divBdr>
            <w:top w:val="none" w:sz="0" w:space="0" w:color="auto"/>
            <w:left w:val="none" w:sz="0" w:space="0" w:color="auto"/>
            <w:bottom w:val="none" w:sz="0" w:space="0" w:color="auto"/>
            <w:right w:val="none" w:sz="0" w:space="0" w:color="auto"/>
          </w:divBdr>
        </w:div>
        <w:div w:id="459886875">
          <w:marLeft w:val="480"/>
          <w:marRight w:val="0"/>
          <w:marTop w:val="0"/>
          <w:marBottom w:val="0"/>
          <w:divBdr>
            <w:top w:val="none" w:sz="0" w:space="0" w:color="auto"/>
            <w:left w:val="none" w:sz="0" w:space="0" w:color="auto"/>
            <w:bottom w:val="none" w:sz="0" w:space="0" w:color="auto"/>
            <w:right w:val="none" w:sz="0" w:space="0" w:color="auto"/>
          </w:divBdr>
        </w:div>
        <w:div w:id="530805604">
          <w:marLeft w:val="480"/>
          <w:marRight w:val="0"/>
          <w:marTop w:val="0"/>
          <w:marBottom w:val="0"/>
          <w:divBdr>
            <w:top w:val="none" w:sz="0" w:space="0" w:color="auto"/>
            <w:left w:val="none" w:sz="0" w:space="0" w:color="auto"/>
            <w:bottom w:val="none" w:sz="0" w:space="0" w:color="auto"/>
            <w:right w:val="none" w:sz="0" w:space="0" w:color="auto"/>
          </w:divBdr>
        </w:div>
        <w:div w:id="532884190">
          <w:marLeft w:val="480"/>
          <w:marRight w:val="0"/>
          <w:marTop w:val="0"/>
          <w:marBottom w:val="0"/>
          <w:divBdr>
            <w:top w:val="none" w:sz="0" w:space="0" w:color="auto"/>
            <w:left w:val="none" w:sz="0" w:space="0" w:color="auto"/>
            <w:bottom w:val="none" w:sz="0" w:space="0" w:color="auto"/>
            <w:right w:val="none" w:sz="0" w:space="0" w:color="auto"/>
          </w:divBdr>
        </w:div>
        <w:div w:id="559943790">
          <w:marLeft w:val="480"/>
          <w:marRight w:val="0"/>
          <w:marTop w:val="0"/>
          <w:marBottom w:val="0"/>
          <w:divBdr>
            <w:top w:val="none" w:sz="0" w:space="0" w:color="auto"/>
            <w:left w:val="none" w:sz="0" w:space="0" w:color="auto"/>
            <w:bottom w:val="none" w:sz="0" w:space="0" w:color="auto"/>
            <w:right w:val="none" w:sz="0" w:space="0" w:color="auto"/>
          </w:divBdr>
        </w:div>
        <w:div w:id="561870378">
          <w:marLeft w:val="480"/>
          <w:marRight w:val="0"/>
          <w:marTop w:val="0"/>
          <w:marBottom w:val="0"/>
          <w:divBdr>
            <w:top w:val="none" w:sz="0" w:space="0" w:color="auto"/>
            <w:left w:val="none" w:sz="0" w:space="0" w:color="auto"/>
            <w:bottom w:val="none" w:sz="0" w:space="0" w:color="auto"/>
            <w:right w:val="none" w:sz="0" w:space="0" w:color="auto"/>
          </w:divBdr>
        </w:div>
        <w:div w:id="565340911">
          <w:marLeft w:val="480"/>
          <w:marRight w:val="0"/>
          <w:marTop w:val="0"/>
          <w:marBottom w:val="0"/>
          <w:divBdr>
            <w:top w:val="none" w:sz="0" w:space="0" w:color="auto"/>
            <w:left w:val="none" w:sz="0" w:space="0" w:color="auto"/>
            <w:bottom w:val="none" w:sz="0" w:space="0" w:color="auto"/>
            <w:right w:val="none" w:sz="0" w:space="0" w:color="auto"/>
          </w:divBdr>
        </w:div>
        <w:div w:id="574704873">
          <w:marLeft w:val="480"/>
          <w:marRight w:val="0"/>
          <w:marTop w:val="0"/>
          <w:marBottom w:val="0"/>
          <w:divBdr>
            <w:top w:val="none" w:sz="0" w:space="0" w:color="auto"/>
            <w:left w:val="none" w:sz="0" w:space="0" w:color="auto"/>
            <w:bottom w:val="none" w:sz="0" w:space="0" w:color="auto"/>
            <w:right w:val="none" w:sz="0" w:space="0" w:color="auto"/>
          </w:divBdr>
        </w:div>
        <w:div w:id="584194373">
          <w:marLeft w:val="480"/>
          <w:marRight w:val="0"/>
          <w:marTop w:val="0"/>
          <w:marBottom w:val="0"/>
          <w:divBdr>
            <w:top w:val="none" w:sz="0" w:space="0" w:color="auto"/>
            <w:left w:val="none" w:sz="0" w:space="0" w:color="auto"/>
            <w:bottom w:val="none" w:sz="0" w:space="0" w:color="auto"/>
            <w:right w:val="none" w:sz="0" w:space="0" w:color="auto"/>
          </w:divBdr>
        </w:div>
        <w:div w:id="598294524">
          <w:marLeft w:val="480"/>
          <w:marRight w:val="0"/>
          <w:marTop w:val="0"/>
          <w:marBottom w:val="0"/>
          <w:divBdr>
            <w:top w:val="none" w:sz="0" w:space="0" w:color="auto"/>
            <w:left w:val="none" w:sz="0" w:space="0" w:color="auto"/>
            <w:bottom w:val="none" w:sz="0" w:space="0" w:color="auto"/>
            <w:right w:val="none" w:sz="0" w:space="0" w:color="auto"/>
          </w:divBdr>
        </w:div>
        <w:div w:id="603146118">
          <w:marLeft w:val="480"/>
          <w:marRight w:val="0"/>
          <w:marTop w:val="0"/>
          <w:marBottom w:val="0"/>
          <w:divBdr>
            <w:top w:val="none" w:sz="0" w:space="0" w:color="auto"/>
            <w:left w:val="none" w:sz="0" w:space="0" w:color="auto"/>
            <w:bottom w:val="none" w:sz="0" w:space="0" w:color="auto"/>
            <w:right w:val="none" w:sz="0" w:space="0" w:color="auto"/>
          </w:divBdr>
        </w:div>
        <w:div w:id="604505670">
          <w:marLeft w:val="480"/>
          <w:marRight w:val="0"/>
          <w:marTop w:val="0"/>
          <w:marBottom w:val="0"/>
          <w:divBdr>
            <w:top w:val="none" w:sz="0" w:space="0" w:color="auto"/>
            <w:left w:val="none" w:sz="0" w:space="0" w:color="auto"/>
            <w:bottom w:val="none" w:sz="0" w:space="0" w:color="auto"/>
            <w:right w:val="none" w:sz="0" w:space="0" w:color="auto"/>
          </w:divBdr>
        </w:div>
        <w:div w:id="632102106">
          <w:marLeft w:val="480"/>
          <w:marRight w:val="0"/>
          <w:marTop w:val="0"/>
          <w:marBottom w:val="0"/>
          <w:divBdr>
            <w:top w:val="none" w:sz="0" w:space="0" w:color="auto"/>
            <w:left w:val="none" w:sz="0" w:space="0" w:color="auto"/>
            <w:bottom w:val="none" w:sz="0" w:space="0" w:color="auto"/>
            <w:right w:val="none" w:sz="0" w:space="0" w:color="auto"/>
          </w:divBdr>
        </w:div>
        <w:div w:id="632904868">
          <w:marLeft w:val="480"/>
          <w:marRight w:val="0"/>
          <w:marTop w:val="0"/>
          <w:marBottom w:val="0"/>
          <w:divBdr>
            <w:top w:val="none" w:sz="0" w:space="0" w:color="auto"/>
            <w:left w:val="none" w:sz="0" w:space="0" w:color="auto"/>
            <w:bottom w:val="none" w:sz="0" w:space="0" w:color="auto"/>
            <w:right w:val="none" w:sz="0" w:space="0" w:color="auto"/>
          </w:divBdr>
        </w:div>
        <w:div w:id="641888847">
          <w:marLeft w:val="480"/>
          <w:marRight w:val="0"/>
          <w:marTop w:val="0"/>
          <w:marBottom w:val="0"/>
          <w:divBdr>
            <w:top w:val="none" w:sz="0" w:space="0" w:color="auto"/>
            <w:left w:val="none" w:sz="0" w:space="0" w:color="auto"/>
            <w:bottom w:val="none" w:sz="0" w:space="0" w:color="auto"/>
            <w:right w:val="none" w:sz="0" w:space="0" w:color="auto"/>
          </w:divBdr>
        </w:div>
        <w:div w:id="672494039">
          <w:marLeft w:val="480"/>
          <w:marRight w:val="0"/>
          <w:marTop w:val="0"/>
          <w:marBottom w:val="0"/>
          <w:divBdr>
            <w:top w:val="none" w:sz="0" w:space="0" w:color="auto"/>
            <w:left w:val="none" w:sz="0" w:space="0" w:color="auto"/>
            <w:bottom w:val="none" w:sz="0" w:space="0" w:color="auto"/>
            <w:right w:val="none" w:sz="0" w:space="0" w:color="auto"/>
          </w:divBdr>
        </w:div>
        <w:div w:id="679166231">
          <w:marLeft w:val="480"/>
          <w:marRight w:val="0"/>
          <w:marTop w:val="0"/>
          <w:marBottom w:val="0"/>
          <w:divBdr>
            <w:top w:val="none" w:sz="0" w:space="0" w:color="auto"/>
            <w:left w:val="none" w:sz="0" w:space="0" w:color="auto"/>
            <w:bottom w:val="none" w:sz="0" w:space="0" w:color="auto"/>
            <w:right w:val="none" w:sz="0" w:space="0" w:color="auto"/>
          </w:divBdr>
        </w:div>
        <w:div w:id="702482801">
          <w:marLeft w:val="480"/>
          <w:marRight w:val="0"/>
          <w:marTop w:val="0"/>
          <w:marBottom w:val="0"/>
          <w:divBdr>
            <w:top w:val="none" w:sz="0" w:space="0" w:color="auto"/>
            <w:left w:val="none" w:sz="0" w:space="0" w:color="auto"/>
            <w:bottom w:val="none" w:sz="0" w:space="0" w:color="auto"/>
            <w:right w:val="none" w:sz="0" w:space="0" w:color="auto"/>
          </w:divBdr>
        </w:div>
        <w:div w:id="707268234">
          <w:marLeft w:val="480"/>
          <w:marRight w:val="0"/>
          <w:marTop w:val="0"/>
          <w:marBottom w:val="0"/>
          <w:divBdr>
            <w:top w:val="none" w:sz="0" w:space="0" w:color="auto"/>
            <w:left w:val="none" w:sz="0" w:space="0" w:color="auto"/>
            <w:bottom w:val="none" w:sz="0" w:space="0" w:color="auto"/>
            <w:right w:val="none" w:sz="0" w:space="0" w:color="auto"/>
          </w:divBdr>
        </w:div>
        <w:div w:id="747725261">
          <w:marLeft w:val="480"/>
          <w:marRight w:val="0"/>
          <w:marTop w:val="0"/>
          <w:marBottom w:val="0"/>
          <w:divBdr>
            <w:top w:val="none" w:sz="0" w:space="0" w:color="auto"/>
            <w:left w:val="none" w:sz="0" w:space="0" w:color="auto"/>
            <w:bottom w:val="none" w:sz="0" w:space="0" w:color="auto"/>
            <w:right w:val="none" w:sz="0" w:space="0" w:color="auto"/>
          </w:divBdr>
        </w:div>
        <w:div w:id="749499036">
          <w:marLeft w:val="480"/>
          <w:marRight w:val="0"/>
          <w:marTop w:val="0"/>
          <w:marBottom w:val="0"/>
          <w:divBdr>
            <w:top w:val="none" w:sz="0" w:space="0" w:color="auto"/>
            <w:left w:val="none" w:sz="0" w:space="0" w:color="auto"/>
            <w:bottom w:val="none" w:sz="0" w:space="0" w:color="auto"/>
            <w:right w:val="none" w:sz="0" w:space="0" w:color="auto"/>
          </w:divBdr>
        </w:div>
        <w:div w:id="752432803">
          <w:marLeft w:val="480"/>
          <w:marRight w:val="0"/>
          <w:marTop w:val="0"/>
          <w:marBottom w:val="0"/>
          <w:divBdr>
            <w:top w:val="none" w:sz="0" w:space="0" w:color="auto"/>
            <w:left w:val="none" w:sz="0" w:space="0" w:color="auto"/>
            <w:bottom w:val="none" w:sz="0" w:space="0" w:color="auto"/>
            <w:right w:val="none" w:sz="0" w:space="0" w:color="auto"/>
          </w:divBdr>
        </w:div>
        <w:div w:id="798651480">
          <w:marLeft w:val="480"/>
          <w:marRight w:val="0"/>
          <w:marTop w:val="0"/>
          <w:marBottom w:val="0"/>
          <w:divBdr>
            <w:top w:val="none" w:sz="0" w:space="0" w:color="auto"/>
            <w:left w:val="none" w:sz="0" w:space="0" w:color="auto"/>
            <w:bottom w:val="none" w:sz="0" w:space="0" w:color="auto"/>
            <w:right w:val="none" w:sz="0" w:space="0" w:color="auto"/>
          </w:divBdr>
        </w:div>
        <w:div w:id="813915638">
          <w:marLeft w:val="480"/>
          <w:marRight w:val="0"/>
          <w:marTop w:val="0"/>
          <w:marBottom w:val="0"/>
          <w:divBdr>
            <w:top w:val="none" w:sz="0" w:space="0" w:color="auto"/>
            <w:left w:val="none" w:sz="0" w:space="0" w:color="auto"/>
            <w:bottom w:val="none" w:sz="0" w:space="0" w:color="auto"/>
            <w:right w:val="none" w:sz="0" w:space="0" w:color="auto"/>
          </w:divBdr>
        </w:div>
        <w:div w:id="855387553">
          <w:marLeft w:val="480"/>
          <w:marRight w:val="0"/>
          <w:marTop w:val="0"/>
          <w:marBottom w:val="0"/>
          <w:divBdr>
            <w:top w:val="none" w:sz="0" w:space="0" w:color="auto"/>
            <w:left w:val="none" w:sz="0" w:space="0" w:color="auto"/>
            <w:bottom w:val="none" w:sz="0" w:space="0" w:color="auto"/>
            <w:right w:val="none" w:sz="0" w:space="0" w:color="auto"/>
          </w:divBdr>
        </w:div>
        <w:div w:id="862285984">
          <w:marLeft w:val="480"/>
          <w:marRight w:val="0"/>
          <w:marTop w:val="0"/>
          <w:marBottom w:val="0"/>
          <w:divBdr>
            <w:top w:val="none" w:sz="0" w:space="0" w:color="auto"/>
            <w:left w:val="none" w:sz="0" w:space="0" w:color="auto"/>
            <w:bottom w:val="none" w:sz="0" w:space="0" w:color="auto"/>
            <w:right w:val="none" w:sz="0" w:space="0" w:color="auto"/>
          </w:divBdr>
        </w:div>
        <w:div w:id="881555125">
          <w:marLeft w:val="480"/>
          <w:marRight w:val="0"/>
          <w:marTop w:val="0"/>
          <w:marBottom w:val="0"/>
          <w:divBdr>
            <w:top w:val="none" w:sz="0" w:space="0" w:color="auto"/>
            <w:left w:val="none" w:sz="0" w:space="0" w:color="auto"/>
            <w:bottom w:val="none" w:sz="0" w:space="0" w:color="auto"/>
            <w:right w:val="none" w:sz="0" w:space="0" w:color="auto"/>
          </w:divBdr>
        </w:div>
        <w:div w:id="910846361">
          <w:marLeft w:val="480"/>
          <w:marRight w:val="0"/>
          <w:marTop w:val="0"/>
          <w:marBottom w:val="0"/>
          <w:divBdr>
            <w:top w:val="none" w:sz="0" w:space="0" w:color="auto"/>
            <w:left w:val="none" w:sz="0" w:space="0" w:color="auto"/>
            <w:bottom w:val="none" w:sz="0" w:space="0" w:color="auto"/>
            <w:right w:val="none" w:sz="0" w:space="0" w:color="auto"/>
          </w:divBdr>
        </w:div>
        <w:div w:id="930815897">
          <w:marLeft w:val="480"/>
          <w:marRight w:val="0"/>
          <w:marTop w:val="0"/>
          <w:marBottom w:val="0"/>
          <w:divBdr>
            <w:top w:val="none" w:sz="0" w:space="0" w:color="auto"/>
            <w:left w:val="none" w:sz="0" w:space="0" w:color="auto"/>
            <w:bottom w:val="none" w:sz="0" w:space="0" w:color="auto"/>
            <w:right w:val="none" w:sz="0" w:space="0" w:color="auto"/>
          </w:divBdr>
        </w:div>
        <w:div w:id="937954858">
          <w:marLeft w:val="480"/>
          <w:marRight w:val="0"/>
          <w:marTop w:val="0"/>
          <w:marBottom w:val="0"/>
          <w:divBdr>
            <w:top w:val="none" w:sz="0" w:space="0" w:color="auto"/>
            <w:left w:val="none" w:sz="0" w:space="0" w:color="auto"/>
            <w:bottom w:val="none" w:sz="0" w:space="0" w:color="auto"/>
            <w:right w:val="none" w:sz="0" w:space="0" w:color="auto"/>
          </w:divBdr>
        </w:div>
        <w:div w:id="950549369">
          <w:marLeft w:val="480"/>
          <w:marRight w:val="0"/>
          <w:marTop w:val="0"/>
          <w:marBottom w:val="0"/>
          <w:divBdr>
            <w:top w:val="none" w:sz="0" w:space="0" w:color="auto"/>
            <w:left w:val="none" w:sz="0" w:space="0" w:color="auto"/>
            <w:bottom w:val="none" w:sz="0" w:space="0" w:color="auto"/>
            <w:right w:val="none" w:sz="0" w:space="0" w:color="auto"/>
          </w:divBdr>
        </w:div>
        <w:div w:id="965504176">
          <w:marLeft w:val="480"/>
          <w:marRight w:val="0"/>
          <w:marTop w:val="0"/>
          <w:marBottom w:val="0"/>
          <w:divBdr>
            <w:top w:val="none" w:sz="0" w:space="0" w:color="auto"/>
            <w:left w:val="none" w:sz="0" w:space="0" w:color="auto"/>
            <w:bottom w:val="none" w:sz="0" w:space="0" w:color="auto"/>
            <w:right w:val="none" w:sz="0" w:space="0" w:color="auto"/>
          </w:divBdr>
        </w:div>
        <w:div w:id="1004894788">
          <w:marLeft w:val="480"/>
          <w:marRight w:val="0"/>
          <w:marTop w:val="0"/>
          <w:marBottom w:val="0"/>
          <w:divBdr>
            <w:top w:val="none" w:sz="0" w:space="0" w:color="auto"/>
            <w:left w:val="none" w:sz="0" w:space="0" w:color="auto"/>
            <w:bottom w:val="none" w:sz="0" w:space="0" w:color="auto"/>
            <w:right w:val="none" w:sz="0" w:space="0" w:color="auto"/>
          </w:divBdr>
        </w:div>
        <w:div w:id="1004895709">
          <w:marLeft w:val="480"/>
          <w:marRight w:val="0"/>
          <w:marTop w:val="0"/>
          <w:marBottom w:val="0"/>
          <w:divBdr>
            <w:top w:val="none" w:sz="0" w:space="0" w:color="auto"/>
            <w:left w:val="none" w:sz="0" w:space="0" w:color="auto"/>
            <w:bottom w:val="none" w:sz="0" w:space="0" w:color="auto"/>
            <w:right w:val="none" w:sz="0" w:space="0" w:color="auto"/>
          </w:divBdr>
        </w:div>
        <w:div w:id="1010256982">
          <w:marLeft w:val="480"/>
          <w:marRight w:val="0"/>
          <w:marTop w:val="0"/>
          <w:marBottom w:val="0"/>
          <w:divBdr>
            <w:top w:val="none" w:sz="0" w:space="0" w:color="auto"/>
            <w:left w:val="none" w:sz="0" w:space="0" w:color="auto"/>
            <w:bottom w:val="none" w:sz="0" w:space="0" w:color="auto"/>
            <w:right w:val="none" w:sz="0" w:space="0" w:color="auto"/>
          </w:divBdr>
        </w:div>
        <w:div w:id="1052650726">
          <w:marLeft w:val="480"/>
          <w:marRight w:val="0"/>
          <w:marTop w:val="0"/>
          <w:marBottom w:val="0"/>
          <w:divBdr>
            <w:top w:val="none" w:sz="0" w:space="0" w:color="auto"/>
            <w:left w:val="none" w:sz="0" w:space="0" w:color="auto"/>
            <w:bottom w:val="none" w:sz="0" w:space="0" w:color="auto"/>
            <w:right w:val="none" w:sz="0" w:space="0" w:color="auto"/>
          </w:divBdr>
        </w:div>
        <w:div w:id="1115901044">
          <w:marLeft w:val="480"/>
          <w:marRight w:val="0"/>
          <w:marTop w:val="0"/>
          <w:marBottom w:val="0"/>
          <w:divBdr>
            <w:top w:val="none" w:sz="0" w:space="0" w:color="auto"/>
            <w:left w:val="none" w:sz="0" w:space="0" w:color="auto"/>
            <w:bottom w:val="none" w:sz="0" w:space="0" w:color="auto"/>
            <w:right w:val="none" w:sz="0" w:space="0" w:color="auto"/>
          </w:divBdr>
        </w:div>
      </w:divsChild>
    </w:div>
    <w:div w:id="1019895388">
      <w:bodyDiv w:val="1"/>
      <w:marLeft w:val="0"/>
      <w:marRight w:val="0"/>
      <w:marTop w:val="0"/>
      <w:marBottom w:val="0"/>
      <w:divBdr>
        <w:top w:val="none" w:sz="0" w:space="0" w:color="auto"/>
        <w:left w:val="none" w:sz="0" w:space="0" w:color="auto"/>
        <w:bottom w:val="none" w:sz="0" w:space="0" w:color="auto"/>
        <w:right w:val="none" w:sz="0" w:space="0" w:color="auto"/>
      </w:divBdr>
    </w:div>
    <w:div w:id="1020202049">
      <w:bodyDiv w:val="1"/>
      <w:marLeft w:val="0"/>
      <w:marRight w:val="0"/>
      <w:marTop w:val="0"/>
      <w:marBottom w:val="0"/>
      <w:divBdr>
        <w:top w:val="none" w:sz="0" w:space="0" w:color="auto"/>
        <w:left w:val="none" w:sz="0" w:space="0" w:color="auto"/>
        <w:bottom w:val="none" w:sz="0" w:space="0" w:color="auto"/>
        <w:right w:val="none" w:sz="0" w:space="0" w:color="auto"/>
      </w:divBdr>
    </w:div>
    <w:div w:id="1020207855">
      <w:bodyDiv w:val="1"/>
      <w:marLeft w:val="0"/>
      <w:marRight w:val="0"/>
      <w:marTop w:val="0"/>
      <w:marBottom w:val="0"/>
      <w:divBdr>
        <w:top w:val="none" w:sz="0" w:space="0" w:color="auto"/>
        <w:left w:val="none" w:sz="0" w:space="0" w:color="auto"/>
        <w:bottom w:val="none" w:sz="0" w:space="0" w:color="auto"/>
        <w:right w:val="none" w:sz="0" w:space="0" w:color="auto"/>
      </w:divBdr>
      <w:divsChild>
        <w:div w:id="45613914">
          <w:marLeft w:val="480"/>
          <w:marRight w:val="0"/>
          <w:marTop w:val="0"/>
          <w:marBottom w:val="0"/>
          <w:divBdr>
            <w:top w:val="none" w:sz="0" w:space="0" w:color="auto"/>
            <w:left w:val="none" w:sz="0" w:space="0" w:color="auto"/>
            <w:bottom w:val="none" w:sz="0" w:space="0" w:color="auto"/>
            <w:right w:val="none" w:sz="0" w:space="0" w:color="auto"/>
          </w:divBdr>
        </w:div>
        <w:div w:id="47997677">
          <w:marLeft w:val="480"/>
          <w:marRight w:val="0"/>
          <w:marTop w:val="0"/>
          <w:marBottom w:val="0"/>
          <w:divBdr>
            <w:top w:val="none" w:sz="0" w:space="0" w:color="auto"/>
            <w:left w:val="none" w:sz="0" w:space="0" w:color="auto"/>
            <w:bottom w:val="none" w:sz="0" w:space="0" w:color="auto"/>
            <w:right w:val="none" w:sz="0" w:space="0" w:color="auto"/>
          </w:divBdr>
        </w:div>
        <w:div w:id="88892417">
          <w:marLeft w:val="480"/>
          <w:marRight w:val="0"/>
          <w:marTop w:val="0"/>
          <w:marBottom w:val="0"/>
          <w:divBdr>
            <w:top w:val="none" w:sz="0" w:space="0" w:color="auto"/>
            <w:left w:val="none" w:sz="0" w:space="0" w:color="auto"/>
            <w:bottom w:val="none" w:sz="0" w:space="0" w:color="auto"/>
            <w:right w:val="none" w:sz="0" w:space="0" w:color="auto"/>
          </w:divBdr>
        </w:div>
        <w:div w:id="133301149">
          <w:marLeft w:val="480"/>
          <w:marRight w:val="0"/>
          <w:marTop w:val="0"/>
          <w:marBottom w:val="0"/>
          <w:divBdr>
            <w:top w:val="none" w:sz="0" w:space="0" w:color="auto"/>
            <w:left w:val="none" w:sz="0" w:space="0" w:color="auto"/>
            <w:bottom w:val="none" w:sz="0" w:space="0" w:color="auto"/>
            <w:right w:val="none" w:sz="0" w:space="0" w:color="auto"/>
          </w:divBdr>
        </w:div>
        <w:div w:id="186066220">
          <w:marLeft w:val="480"/>
          <w:marRight w:val="0"/>
          <w:marTop w:val="0"/>
          <w:marBottom w:val="0"/>
          <w:divBdr>
            <w:top w:val="none" w:sz="0" w:space="0" w:color="auto"/>
            <w:left w:val="none" w:sz="0" w:space="0" w:color="auto"/>
            <w:bottom w:val="none" w:sz="0" w:space="0" w:color="auto"/>
            <w:right w:val="none" w:sz="0" w:space="0" w:color="auto"/>
          </w:divBdr>
        </w:div>
        <w:div w:id="195050035">
          <w:marLeft w:val="480"/>
          <w:marRight w:val="0"/>
          <w:marTop w:val="0"/>
          <w:marBottom w:val="0"/>
          <w:divBdr>
            <w:top w:val="none" w:sz="0" w:space="0" w:color="auto"/>
            <w:left w:val="none" w:sz="0" w:space="0" w:color="auto"/>
            <w:bottom w:val="none" w:sz="0" w:space="0" w:color="auto"/>
            <w:right w:val="none" w:sz="0" w:space="0" w:color="auto"/>
          </w:divBdr>
        </w:div>
        <w:div w:id="218437920">
          <w:marLeft w:val="480"/>
          <w:marRight w:val="0"/>
          <w:marTop w:val="0"/>
          <w:marBottom w:val="0"/>
          <w:divBdr>
            <w:top w:val="none" w:sz="0" w:space="0" w:color="auto"/>
            <w:left w:val="none" w:sz="0" w:space="0" w:color="auto"/>
            <w:bottom w:val="none" w:sz="0" w:space="0" w:color="auto"/>
            <w:right w:val="none" w:sz="0" w:space="0" w:color="auto"/>
          </w:divBdr>
        </w:div>
        <w:div w:id="231239147">
          <w:marLeft w:val="480"/>
          <w:marRight w:val="0"/>
          <w:marTop w:val="0"/>
          <w:marBottom w:val="0"/>
          <w:divBdr>
            <w:top w:val="none" w:sz="0" w:space="0" w:color="auto"/>
            <w:left w:val="none" w:sz="0" w:space="0" w:color="auto"/>
            <w:bottom w:val="none" w:sz="0" w:space="0" w:color="auto"/>
            <w:right w:val="none" w:sz="0" w:space="0" w:color="auto"/>
          </w:divBdr>
        </w:div>
        <w:div w:id="245657397">
          <w:marLeft w:val="480"/>
          <w:marRight w:val="0"/>
          <w:marTop w:val="0"/>
          <w:marBottom w:val="0"/>
          <w:divBdr>
            <w:top w:val="none" w:sz="0" w:space="0" w:color="auto"/>
            <w:left w:val="none" w:sz="0" w:space="0" w:color="auto"/>
            <w:bottom w:val="none" w:sz="0" w:space="0" w:color="auto"/>
            <w:right w:val="none" w:sz="0" w:space="0" w:color="auto"/>
          </w:divBdr>
        </w:div>
        <w:div w:id="281156323">
          <w:marLeft w:val="480"/>
          <w:marRight w:val="0"/>
          <w:marTop w:val="0"/>
          <w:marBottom w:val="0"/>
          <w:divBdr>
            <w:top w:val="none" w:sz="0" w:space="0" w:color="auto"/>
            <w:left w:val="none" w:sz="0" w:space="0" w:color="auto"/>
            <w:bottom w:val="none" w:sz="0" w:space="0" w:color="auto"/>
            <w:right w:val="none" w:sz="0" w:space="0" w:color="auto"/>
          </w:divBdr>
        </w:div>
        <w:div w:id="282268119">
          <w:marLeft w:val="480"/>
          <w:marRight w:val="0"/>
          <w:marTop w:val="0"/>
          <w:marBottom w:val="0"/>
          <w:divBdr>
            <w:top w:val="none" w:sz="0" w:space="0" w:color="auto"/>
            <w:left w:val="none" w:sz="0" w:space="0" w:color="auto"/>
            <w:bottom w:val="none" w:sz="0" w:space="0" w:color="auto"/>
            <w:right w:val="none" w:sz="0" w:space="0" w:color="auto"/>
          </w:divBdr>
        </w:div>
        <w:div w:id="321736511">
          <w:marLeft w:val="480"/>
          <w:marRight w:val="0"/>
          <w:marTop w:val="0"/>
          <w:marBottom w:val="0"/>
          <w:divBdr>
            <w:top w:val="none" w:sz="0" w:space="0" w:color="auto"/>
            <w:left w:val="none" w:sz="0" w:space="0" w:color="auto"/>
            <w:bottom w:val="none" w:sz="0" w:space="0" w:color="auto"/>
            <w:right w:val="none" w:sz="0" w:space="0" w:color="auto"/>
          </w:divBdr>
        </w:div>
        <w:div w:id="348063682">
          <w:marLeft w:val="480"/>
          <w:marRight w:val="0"/>
          <w:marTop w:val="0"/>
          <w:marBottom w:val="0"/>
          <w:divBdr>
            <w:top w:val="none" w:sz="0" w:space="0" w:color="auto"/>
            <w:left w:val="none" w:sz="0" w:space="0" w:color="auto"/>
            <w:bottom w:val="none" w:sz="0" w:space="0" w:color="auto"/>
            <w:right w:val="none" w:sz="0" w:space="0" w:color="auto"/>
          </w:divBdr>
        </w:div>
        <w:div w:id="364063263">
          <w:marLeft w:val="480"/>
          <w:marRight w:val="0"/>
          <w:marTop w:val="0"/>
          <w:marBottom w:val="0"/>
          <w:divBdr>
            <w:top w:val="none" w:sz="0" w:space="0" w:color="auto"/>
            <w:left w:val="none" w:sz="0" w:space="0" w:color="auto"/>
            <w:bottom w:val="none" w:sz="0" w:space="0" w:color="auto"/>
            <w:right w:val="none" w:sz="0" w:space="0" w:color="auto"/>
          </w:divBdr>
        </w:div>
        <w:div w:id="367149440">
          <w:marLeft w:val="480"/>
          <w:marRight w:val="0"/>
          <w:marTop w:val="0"/>
          <w:marBottom w:val="0"/>
          <w:divBdr>
            <w:top w:val="none" w:sz="0" w:space="0" w:color="auto"/>
            <w:left w:val="none" w:sz="0" w:space="0" w:color="auto"/>
            <w:bottom w:val="none" w:sz="0" w:space="0" w:color="auto"/>
            <w:right w:val="none" w:sz="0" w:space="0" w:color="auto"/>
          </w:divBdr>
        </w:div>
        <w:div w:id="378095502">
          <w:marLeft w:val="480"/>
          <w:marRight w:val="0"/>
          <w:marTop w:val="0"/>
          <w:marBottom w:val="0"/>
          <w:divBdr>
            <w:top w:val="none" w:sz="0" w:space="0" w:color="auto"/>
            <w:left w:val="none" w:sz="0" w:space="0" w:color="auto"/>
            <w:bottom w:val="none" w:sz="0" w:space="0" w:color="auto"/>
            <w:right w:val="none" w:sz="0" w:space="0" w:color="auto"/>
          </w:divBdr>
        </w:div>
        <w:div w:id="380791155">
          <w:marLeft w:val="480"/>
          <w:marRight w:val="0"/>
          <w:marTop w:val="0"/>
          <w:marBottom w:val="0"/>
          <w:divBdr>
            <w:top w:val="none" w:sz="0" w:space="0" w:color="auto"/>
            <w:left w:val="none" w:sz="0" w:space="0" w:color="auto"/>
            <w:bottom w:val="none" w:sz="0" w:space="0" w:color="auto"/>
            <w:right w:val="none" w:sz="0" w:space="0" w:color="auto"/>
          </w:divBdr>
        </w:div>
        <w:div w:id="416942340">
          <w:marLeft w:val="480"/>
          <w:marRight w:val="0"/>
          <w:marTop w:val="0"/>
          <w:marBottom w:val="0"/>
          <w:divBdr>
            <w:top w:val="none" w:sz="0" w:space="0" w:color="auto"/>
            <w:left w:val="none" w:sz="0" w:space="0" w:color="auto"/>
            <w:bottom w:val="none" w:sz="0" w:space="0" w:color="auto"/>
            <w:right w:val="none" w:sz="0" w:space="0" w:color="auto"/>
          </w:divBdr>
        </w:div>
        <w:div w:id="440758808">
          <w:marLeft w:val="480"/>
          <w:marRight w:val="0"/>
          <w:marTop w:val="0"/>
          <w:marBottom w:val="0"/>
          <w:divBdr>
            <w:top w:val="none" w:sz="0" w:space="0" w:color="auto"/>
            <w:left w:val="none" w:sz="0" w:space="0" w:color="auto"/>
            <w:bottom w:val="none" w:sz="0" w:space="0" w:color="auto"/>
            <w:right w:val="none" w:sz="0" w:space="0" w:color="auto"/>
          </w:divBdr>
        </w:div>
        <w:div w:id="556478076">
          <w:marLeft w:val="480"/>
          <w:marRight w:val="0"/>
          <w:marTop w:val="0"/>
          <w:marBottom w:val="0"/>
          <w:divBdr>
            <w:top w:val="none" w:sz="0" w:space="0" w:color="auto"/>
            <w:left w:val="none" w:sz="0" w:space="0" w:color="auto"/>
            <w:bottom w:val="none" w:sz="0" w:space="0" w:color="auto"/>
            <w:right w:val="none" w:sz="0" w:space="0" w:color="auto"/>
          </w:divBdr>
        </w:div>
        <w:div w:id="565451677">
          <w:marLeft w:val="480"/>
          <w:marRight w:val="0"/>
          <w:marTop w:val="0"/>
          <w:marBottom w:val="0"/>
          <w:divBdr>
            <w:top w:val="none" w:sz="0" w:space="0" w:color="auto"/>
            <w:left w:val="none" w:sz="0" w:space="0" w:color="auto"/>
            <w:bottom w:val="none" w:sz="0" w:space="0" w:color="auto"/>
            <w:right w:val="none" w:sz="0" w:space="0" w:color="auto"/>
          </w:divBdr>
        </w:div>
        <w:div w:id="607856630">
          <w:marLeft w:val="480"/>
          <w:marRight w:val="0"/>
          <w:marTop w:val="0"/>
          <w:marBottom w:val="0"/>
          <w:divBdr>
            <w:top w:val="none" w:sz="0" w:space="0" w:color="auto"/>
            <w:left w:val="none" w:sz="0" w:space="0" w:color="auto"/>
            <w:bottom w:val="none" w:sz="0" w:space="0" w:color="auto"/>
            <w:right w:val="none" w:sz="0" w:space="0" w:color="auto"/>
          </w:divBdr>
        </w:div>
        <w:div w:id="629944373">
          <w:marLeft w:val="480"/>
          <w:marRight w:val="0"/>
          <w:marTop w:val="0"/>
          <w:marBottom w:val="0"/>
          <w:divBdr>
            <w:top w:val="none" w:sz="0" w:space="0" w:color="auto"/>
            <w:left w:val="none" w:sz="0" w:space="0" w:color="auto"/>
            <w:bottom w:val="none" w:sz="0" w:space="0" w:color="auto"/>
            <w:right w:val="none" w:sz="0" w:space="0" w:color="auto"/>
          </w:divBdr>
        </w:div>
        <w:div w:id="662397658">
          <w:marLeft w:val="480"/>
          <w:marRight w:val="0"/>
          <w:marTop w:val="0"/>
          <w:marBottom w:val="0"/>
          <w:divBdr>
            <w:top w:val="none" w:sz="0" w:space="0" w:color="auto"/>
            <w:left w:val="none" w:sz="0" w:space="0" w:color="auto"/>
            <w:bottom w:val="none" w:sz="0" w:space="0" w:color="auto"/>
            <w:right w:val="none" w:sz="0" w:space="0" w:color="auto"/>
          </w:divBdr>
        </w:div>
        <w:div w:id="681861310">
          <w:marLeft w:val="480"/>
          <w:marRight w:val="0"/>
          <w:marTop w:val="0"/>
          <w:marBottom w:val="0"/>
          <w:divBdr>
            <w:top w:val="none" w:sz="0" w:space="0" w:color="auto"/>
            <w:left w:val="none" w:sz="0" w:space="0" w:color="auto"/>
            <w:bottom w:val="none" w:sz="0" w:space="0" w:color="auto"/>
            <w:right w:val="none" w:sz="0" w:space="0" w:color="auto"/>
          </w:divBdr>
        </w:div>
        <w:div w:id="696126272">
          <w:marLeft w:val="480"/>
          <w:marRight w:val="0"/>
          <w:marTop w:val="0"/>
          <w:marBottom w:val="0"/>
          <w:divBdr>
            <w:top w:val="none" w:sz="0" w:space="0" w:color="auto"/>
            <w:left w:val="none" w:sz="0" w:space="0" w:color="auto"/>
            <w:bottom w:val="none" w:sz="0" w:space="0" w:color="auto"/>
            <w:right w:val="none" w:sz="0" w:space="0" w:color="auto"/>
          </w:divBdr>
        </w:div>
        <w:div w:id="704017190">
          <w:marLeft w:val="480"/>
          <w:marRight w:val="0"/>
          <w:marTop w:val="0"/>
          <w:marBottom w:val="0"/>
          <w:divBdr>
            <w:top w:val="none" w:sz="0" w:space="0" w:color="auto"/>
            <w:left w:val="none" w:sz="0" w:space="0" w:color="auto"/>
            <w:bottom w:val="none" w:sz="0" w:space="0" w:color="auto"/>
            <w:right w:val="none" w:sz="0" w:space="0" w:color="auto"/>
          </w:divBdr>
        </w:div>
        <w:div w:id="723065520">
          <w:marLeft w:val="480"/>
          <w:marRight w:val="0"/>
          <w:marTop w:val="0"/>
          <w:marBottom w:val="0"/>
          <w:divBdr>
            <w:top w:val="none" w:sz="0" w:space="0" w:color="auto"/>
            <w:left w:val="none" w:sz="0" w:space="0" w:color="auto"/>
            <w:bottom w:val="none" w:sz="0" w:space="0" w:color="auto"/>
            <w:right w:val="none" w:sz="0" w:space="0" w:color="auto"/>
          </w:divBdr>
        </w:div>
        <w:div w:id="814416227">
          <w:marLeft w:val="480"/>
          <w:marRight w:val="0"/>
          <w:marTop w:val="0"/>
          <w:marBottom w:val="0"/>
          <w:divBdr>
            <w:top w:val="none" w:sz="0" w:space="0" w:color="auto"/>
            <w:left w:val="none" w:sz="0" w:space="0" w:color="auto"/>
            <w:bottom w:val="none" w:sz="0" w:space="0" w:color="auto"/>
            <w:right w:val="none" w:sz="0" w:space="0" w:color="auto"/>
          </w:divBdr>
        </w:div>
        <w:div w:id="843278963">
          <w:marLeft w:val="480"/>
          <w:marRight w:val="0"/>
          <w:marTop w:val="0"/>
          <w:marBottom w:val="0"/>
          <w:divBdr>
            <w:top w:val="none" w:sz="0" w:space="0" w:color="auto"/>
            <w:left w:val="none" w:sz="0" w:space="0" w:color="auto"/>
            <w:bottom w:val="none" w:sz="0" w:space="0" w:color="auto"/>
            <w:right w:val="none" w:sz="0" w:space="0" w:color="auto"/>
          </w:divBdr>
        </w:div>
        <w:div w:id="860239001">
          <w:marLeft w:val="480"/>
          <w:marRight w:val="0"/>
          <w:marTop w:val="0"/>
          <w:marBottom w:val="0"/>
          <w:divBdr>
            <w:top w:val="none" w:sz="0" w:space="0" w:color="auto"/>
            <w:left w:val="none" w:sz="0" w:space="0" w:color="auto"/>
            <w:bottom w:val="none" w:sz="0" w:space="0" w:color="auto"/>
            <w:right w:val="none" w:sz="0" w:space="0" w:color="auto"/>
          </w:divBdr>
        </w:div>
        <w:div w:id="885991941">
          <w:marLeft w:val="480"/>
          <w:marRight w:val="0"/>
          <w:marTop w:val="0"/>
          <w:marBottom w:val="0"/>
          <w:divBdr>
            <w:top w:val="none" w:sz="0" w:space="0" w:color="auto"/>
            <w:left w:val="none" w:sz="0" w:space="0" w:color="auto"/>
            <w:bottom w:val="none" w:sz="0" w:space="0" w:color="auto"/>
            <w:right w:val="none" w:sz="0" w:space="0" w:color="auto"/>
          </w:divBdr>
        </w:div>
        <w:div w:id="904024175">
          <w:marLeft w:val="480"/>
          <w:marRight w:val="0"/>
          <w:marTop w:val="0"/>
          <w:marBottom w:val="0"/>
          <w:divBdr>
            <w:top w:val="none" w:sz="0" w:space="0" w:color="auto"/>
            <w:left w:val="none" w:sz="0" w:space="0" w:color="auto"/>
            <w:bottom w:val="none" w:sz="0" w:space="0" w:color="auto"/>
            <w:right w:val="none" w:sz="0" w:space="0" w:color="auto"/>
          </w:divBdr>
        </w:div>
        <w:div w:id="930503409">
          <w:marLeft w:val="480"/>
          <w:marRight w:val="0"/>
          <w:marTop w:val="0"/>
          <w:marBottom w:val="0"/>
          <w:divBdr>
            <w:top w:val="none" w:sz="0" w:space="0" w:color="auto"/>
            <w:left w:val="none" w:sz="0" w:space="0" w:color="auto"/>
            <w:bottom w:val="none" w:sz="0" w:space="0" w:color="auto"/>
            <w:right w:val="none" w:sz="0" w:space="0" w:color="auto"/>
          </w:divBdr>
        </w:div>
        <w:div w:id="950556407">
          <w:marLeft w:val="480"/>
          <w:marRight w:val="0"/>
          <w:marTop w:val="0"/>
          <w:marBottom w:val="0"/>
          <w:divBdr>
            <w:top w:val="none" w:sz="0" w:space="0" w:color="auto"/>
            <w:left w:val="none" w:sz="0" w:space="0" w:color="auto"/>
            <w:bottom w:val="none" w:sz="0" w:space="0" w:color="auto"/>
            <w:right w:val="none" w:sz="0" w:space="0" w:color="auto"/>
          </w:divBdr>
        </w:div>
        <w:div w:id="966665174">
          <w:marLeft w:val="480"/>
          <w:marRight w:val="0"/>
          <w:marTop w:val="0"/>
          <w:marBottom w:val="0"/>
          <w:divBdr>
            <w:top w:val="none" w:sz="0" w:space="0" w:color="auto"/>
            <w:left w:val="none" w:sz="0" w:space="0" w:color="auto"/>
            <w:bottom w:val="none" w:sz="0" w:space="0" w:color="auto"/>
            <w:right w:val="none" w:sz="0" w:space="0" w:color="auto"/>
          </w:divBdr>
        </w:div>
        <w:div w:id="975140210">
          <w:marLeft w:val="480"/>
          <w:marRight w:val="0"/>
          <w:marTop w:val="0"/>
          <w:marBottom w:val="0"/>
          <w:divBdr>
            <w:top w:val="none" w:sz="0" w:space="0" w:color="auto"/>
            <w:left w:val="none" w:sz="0" w:space="0" w:color="auto"/>
            <w:bottom w:val="none" w:sz="0" w:space="0" w:color="auto"/>
            <w:right w:val="none" w:sz="0" w:space="0" w:color="auto"/>
          </w:divBdr>
        </w:div>
        <w:div w:id="981077070">
          <w:marLeft w:val="480"/>
          <w:marRight w:val="0"/>
          <w:marTop w:val="0"/>
          <w:marBottom w:val="0"/>
          <w:divBdr>
            <w:top w:val="none" w:sz="0" w:space="0" w:color="auto"/>
            <w:left w:val="none" w:sz="0" w:space="0" w:color="auto"/>
            <w:bottom w:val="none" w:sz="0" w:space="0" w:color="auto"/>
            <w:right w:val="none" w:sz="0" w:space="0" w:color="auto"/>
          </w:divBdr>
        </w:div>
        <w:div w:id="996109882">
          <w:marLeft w:val="480"/>
          <w:marRight w:val="0"/>
          <w:marTop w:val="0"/>
          <w:marBottom w:val="0"/>
          <w:divBdr>
            <w:top w:val="none" w:sz="0" w:space="0" w:color="auto"/>
            <w:left w:val="none" w:sz="0" w:space="0" w:color="auto"/>
            <w:bottom w:val="none" w:sz="0" w:space="0" w:color="auto"/>
            <w:right w:val="none" w:sz="0" w:space="0" w:color="auto"/>
          </w:divBdr>
        </w:div>
        <w:div w:id="1008479644">
          <w:marLeft w:val="480"/>
          <w:marRight w:val="0"/>
          <w:marTop w:val="0"/>
          <w:marBottom w:val="0"/>
          <w:divBdr>
            <w:top w:val="none" w:sz="0" w:space="0" w:color="auto"/>
            <w:left w:val="none" w:sz="0" w:space="0" w:color="auto"/>
            <w:bottom w:val="none" w:sz="0" w:space="0" w:color="auto"/>
            <w:right w:val="none" w:sz="0" w:space="0" w:color="auto"/>
          </w:divBdr>
        </w:div>
        <w:div w:id="1062489168">
          <w:marLeft w:val="480"/>
          <w:marRight w:val="0"/>
          <w:marTop w:val="0"/>
          <w:marBottom w:val="0"/>
          <w:divBdr>
            <w:top w:val="none" w:sz="0" w:space="0" w:color="auto"/>
            <w:left w:val="none" w:sz="0" w:space="0" w:color="auto"/>
            <w:bottom w:val="none" w:sz="0" w:space="0" w:color="auto"/>
            <w:right w:val="none" w:sz="0" w:space="0" w:color="auto"/>
          </w:divBdr>
        </w:div>
        <w:div w:id="1101489646">
          <w:marLeft w:val="480"/>
          <w:marRight w:val="0"/>
          <w:marTop w:val="0"/>
          <w:marBottom w:val="0"/>
          <w:divBdr>
            <w:top w:val="none" w:sz="0" w:space="0" w:color="auto"/>
            <w:left w:val="none" w:sz="0" w:space="0" w:color="auto"/>
            <w:bottom w:val="none" w:sz="0" w:space="0" w:color="auto"/>
            <w:right w:val="none" w:sz="0" w:space="0" w:color="auto"/>
          </w:divBdr>
        </w:div>
        <w:div w:id="1103960379">
          <w:marLeft w:val="480"/>
          <w:marRight w:val="0"/>
          <w:marTop w:val="0"/>
          <w:marBottom w:val="0"/>
          <w:divBdr>
            <w:top w:val="none" w:sz="0" w:space="0" w:color="auto"/>
            <w:left w:val="none" w:sz="0" w:space="0" w:color="auto"/>
            <w:bottom w:val="none" w:sz="0" w:space="0" w:color="auto"/>
            <w:right w:val="none" w:sz="0" w:space="0" w:color="auto"/>
          </w:divBdr>
        </w:div>
        <w:div w:id="1163665314">
          <w:marLeft w:val="480"/>
          <w:marRight w:val="0"/>
          <w:marTop w:val="0"/>
          <w:marBottom w:val="0"/>
          <w:divBdr>
            <w:top w:val="none" w:sz="0" w:space="0" w:color="auto"/>
            <w:left w:val="none" w:sz="0" w:space="0" w:color="auto"/>
            <w:bottom w:val="none" w:sz="0" w:space="0" w:color="auto"/>
            <w:right w:val="none" w:sz="0" w:space="0" w:color="auto"/>
          </w:divBdr>
        </w:div>
      </w:divsChild>
    </w:div>
    <w:div w:id="1020350869">
      <w:bodyDiv w:val="1"/>
      <w:marLeft w:val="0"/>
      <w:marRight w:val="0"/>
      <w:marTop w:val="0"/>
      <w:marBottom w:val="0"/>
      <w:divBdr>
        <w:top w:val="none" w:sz="0" w:space="0" w:color="auto"/>
        <w:left w:val="none" w:sz="0" w:space="0" w:color="auto"/>
        <w:bottom w:val="none" w:sz="0" w:space="0" w:color="auto"/>
        <w:right w:val="none" w:sz="0" w:space="0" w:color="auto"/>
      </w:divBdr>
    </w:div>
    <w:div w:id="1020594408">
      <w:bodyDiv w:val="1"/>
      <w:marLeft w:val="0"/>
      <w:marRight w:val="0"/>
      <w:marTop w:val="0"/>
      <w:marBottom w:val="0"/>
      <w:divBdr>
        <w:top w:val="none" w:sz="0" w:space="0" w:color="auto"/>
        <w:left w:val="none" w:sz="0" w:space="0" w:color="auto"/>
        <w:bottom w:val="none" w:sz="0" w:space="0" w:color="auto"/>
        <w:right w:val="none" w:sz="0" w:space="0" w:color="auto"/>
      </w:divBdr>
    </w:div>
    <w:div w:id="1020814527">
      <w:bodyDiv w:val="1"/>
      <w:marLeft w:val="0"/>
      <w:marRight w:val="0"/>
      <w:marTop w:val="0"/>
      <w:marBottom w:val="0"/>
      <w:divBdr>
        <w:top w:val="none" w:sz="0" w:space="0" w:color="auto"/>
        <w:left w:val="none" w:sz="0" w:space="0" w:color="auto"/>
        <w:bottom w:val="none" w:sz="0" w:space="0" w:color="auto"/>
        <w:right w:val="none" w:sz="0" w:space="0" w:color="auto"/>
      </w:divBdr>
    </w:div>
    <w:div w:id="1020854980">
      <w:bodyDiv w:val="1"/>
      <w:marLeft w:val="0"/>
      <w:marRight w:val="0"/>
      <w:marTop w:val="0"/>
      <w:marBottom w:val="0"/>
      <w:divBdr>
        <w:top w:val="none" w:sz="0" w:space="0" w:color="auto"/>
        <w:left w:val="none" w:sz="0" w:space="0" w:color="auto"/>
        <w:bottom w:val="none" w:sz="0" w:space="0" w:color="auto"/>
        <w:right w:val="none" w:sz="0" w:space="0" w:color="auto"/>
      </w:divBdr>
    </w:div>
    <w:div w:id="1021008879">
      <w:bodyDiv w:val="1"/>
      <w:marLeft w:val="0"/>
      <w:marRight w:val="0"/>
      <w:marTop w:val="0"/>
      <w:marBottom w:val="0"/>
      <w:divBdr>
        <w:top w:val="none" w:sz="0" w:space="0" w:color="auto"/>
        <w:left w:val="none" w:sz="0" w:space="0" w:color="auto"/>
        <w:bottom w:val="none" w:sz="0" w:space="0" w:color="auto"/>
        <w:right w:val="none" w:sz="0" w:space="0" w:color="auto"/>
      </w:divBdr>
    </w:div>
    <w:div w:id="1021056530">
      <w:bodyDiv w:val="1"/>
      <w:marLeft w:val="0"/>
      <w:marRight w:val="0"/>
      <w:marTop w:val="0"/>
      <w:marBottom w:val="0"/>
      <w:divBdr>
        <w:top w:val="none" w:sz="0" w:space="0" w:color="auto"/>
        <w:left w:val="none" w:sz="0" w:space="0" w:color="auto"/>
        <w:bottom w:val="none" w:sz="0" w:space="0" w:color="auto"/>
        <w:right w:val="none" w:sz="0" w:space="0" w:color="auto"/>
      </w:divBdr>
    </w:div>
    <w:div w:id="1021319323">
      <w:bodyDiv w:val="1"/>
      <w:marLeft w:val="0"/>
      <w:marRight w:val="0"/>
      <w:marTop w:val="0"/>
      <w:marBottom w:val="0"/>
      <w:divBdr>
        <w:top w:val="none" w:sz="0" w:space="0" w:color="auto"/>
        <w:left w:val="none" w:sz="0" w:space="0" w:color="auto"/>
        <w:bottom w:val="none" w:sz="0" w:space="0" w:color="auto"/>
        <w:right w:val="none" w:sz="0" w:space="0" w:color="auto"/>
      </w:divBdr>
      <w:divsChild>
        <w:div w:id="66464077">
          <w:marLeft w:val="480"/>
          <w:marRight w:val="0"/>
          <w:marTop w:val="0"/>
          <w:marBottom w:val="0"/>
          <w:divBdr>
            <w:top w:val="none" w:sz="0" w:space="0" w:color="auto"/>
            <w:left w:val="none" w:sz="0" w:space="0" w:color="auto"/>
            <w:bottom w:val="none" w:sz="0" w:space="0" w:color="auto"/>
            <w:right w:val="none" w:sz="0" w:space="0" w:color="auto"/>
          </w:divBdr>
        </w:div>
        <w:div w:id="94714057">
          <w:marLeft w:val="480"/>
          <w:marRight w:val="0"/>
          <w:marTop w:val="0"/>
          <w:marBottom w:val="0"/>
          <w:divBdr>
            <w:top w:val="none" w:sz="0" w:space="0" w:color="auto"/>
            <w:left w:val="none" w:sz="0" w:space="0" w:color="auto"/>
            <w:bottom w:val="none" w:sz="0" w:space="0" w:color="auto"/>
            <w:right w:val="none" w:sz="0" w:space="0" w:color="auto"/>
          </w:divBdr>
        </w:div>
        <w:div w:id="95910490">
          <w:marLeft w:val="480"/>
          <w:marRight w:val="0"/>
          <w:marTop w:val="0"/>
          <w:marBottom w:val="0"/>
          <w:divBdr>
            <w:top w:val="none" w:sz="0" w:space="0" w:color="auto"/>
            <w:left w:val="none" w:sz="0" w:space="0" w:color="auto"/>
            <w:bottom w:val="none" w:sz="0" w:space="0" w:color="auto"/>
            <w:right w:val="none" w:sz="0" w:space="0" w:color="auto"/>
          </w:divBdr>
        </w:div>
        <w:div w:id="106000845">
          <w:marLeft w:val="480"/>
          <w:marRight w:val="0"/>
          <w:marTop w:val="0"/>
          <w:marBottom w:val="0"/>
          <w:divBdr>
            <w:top w:val="none" w:sz="0" w:space="0" w:color="auto"/>
            <w:left w:val="none" w:sz="0" w:space="0" w:color="auto"/>
            <w:bottom w:val="none" w:sz="0" w:space="0" w:color="auto"/>
            <w:right w:val="none" w:sz="0" w:space="0" w:color="auto"/>
          </w:divBdr>
        </w:div>
        <w:div w:id="106510008">
          <w:marLeft w:val="480"/>
          <w:marRight w:val="0"/>
          <w:marTop w:val="0"/>
          <w:marBottom w:val="0"/>
          <w:divBdr>
            <w:top w:val="none" w:sz="0" w:space="0" w:color="auto"/>
            <w:left w:val="none" w:sz="0" w:space="0" w:color="auto"/>
            <w:bottom w:val="none" w:sz="0" w:space="0" w:color="auto"/>
            <w:right w:val="none" w:sz="0" w:space="0" w:color="auto"/>
          </w:divBdr>
        </w:div>
        <w:div w:id="110318506">
          <w:marLeft w:val="480"/>
          <w:marRight w:val="0"/>
          <w:marTop w:val="0"/>
          <w:marBottom w:val="0"/>
          <w:divBdr>
            <w:top w:val="none" w:sz="0" w:space="0" w:color="auto"/>
            <w:left w:val="none" w:sz="0" w:space="0" w:color="auto"/>
            <w:bottom w:val="none" w:sz="0" w:space="0" w:color="auto"/>
            <w:right w:val="none" w:sz="0" w:space="0" w:color="auto"/>
          </w:divBdr>
        </w:div>
        <w:div w:id="116218835">
          <w:marLeft w:val="480"/>
          <w:marRight w:val="0"/>
          <w:marTop w:val="0"/>
          <w:marBottom w:val="0"/>
          <w:divBdr>
            <w:top w:val="none" w:sz="0" w:space="0" w:color="auto"/>
            <w:left w:val="none" w:sz="0" w:space="0" w:color="auto"/>
            <w:bottom w:val="none" w:sz="0" w:space="0" w:color="auto"/>
            <w:right w:val="none" w:sz="0" w:space="0" w:color="auto"/>
          </w:divBdr>
        </w:div>
        <w:div w:id="117839969">
          <w:marLeft w:val="480"/>
          <w:marRight w:val="0"/>
          <w:marTop w:val="0"/>
          <w:marBottom w:val="0"/>
          <w:divBdr>
            <w:top w:val="none" w:sz="0" w:space="0" w:color="auto"/>
            <w:left w:val="none" w:sz="0" w:space="0" w:color="auto"/>
            <w:bottom w:val="none" w:sz="0" w:space="0" w:color="auto"/>
            <w:right w:val="none" w:sz="0" w:space="0" w:color="auto"/>
          </w:divBdr>
        </w:div>
        <w:div w:id="144712153">
          <w:marLeft w:val="480"/>
          <w:marRight w:val="0"/>
          <w:marTop w:val="0"/>
          <w:marBottom w:val="0"/>
          <w:divBdr>
            <w:top w:val="none" w:sz="0" w:space="0" w:color="auto"/>
            <w:left w:val="none" w:sz="0" w:space="0" w:color="auto"/>
            <w:bottom w:val="none" w:sz="0" w:space="0" w:color="auto"/>
            <w:right w:val="none" w:sz="0" w:space="0" w:color="auto"/>
          </w:divBdr>
        </w:div>
        <w:div w:id="153499182">
          <w:marLeft w:val="480"/>
          <w:marRight w:val="0"/>
          <w:marTop w:val="0"/>
          <w:marBottom w:val="0"/>
          <w:divBdr>
            <w:top w:val="none" w:sz="0" w:space="0" w:color="auto"/>
            <w:left w:val="none" w:sz="0" w:space="0" w:color="auto"/>
            <w:bottom w:val="none" w:sz="0" w:space="0" w:color="auto"/>
            <w:right w:val="none" w:sz="0" w:space="0" w:color="auto"/>
          </w:divBdr>
        </w:div>
        <w:div w:id="186676222">
          <w:marLeft w:val="480"/>
          <w:marRight w:val="0"/>
          <w:marTop w:val="0"/>
          <w:marBottom w:val="0"/>
          <w:divBdr>
            <w:top w:val="none" w:sz="0" w:space="0" w:color="auto"/>
            <w:left w:val="none" w:sz="0" w:space="0" w:color="auto"/>
            <w:bottom w:val="none" w:sz="0" w:space="0" w:color="auto"/>
            <w:right w:val="none" w:sz="0" w:space="0" w:color="auto"/>
          </w:divBdr>
        </w:div>
        <w:div w:id="329218029">
          <w:marLeft w:val="480"/>
          <w:marRight w:val="0"/>
          <w:marTop w:val="0"/>
          <w:marBottom w:val="0"/>
          <w:divBdr>
            <w:top w:val="none" w:sz="0" w:space="0" w:color="auto"/>
            <w:left w:val="none" w:sz="0" w:space="0" w:color="auto"/>
            <w:bottom w:val="none" w:sz="0" w:space="0" w:color="auto"/>
            <w:right w:val="none" w:sz="0" w:space="0" w:color="auto"/>
          </w:divBdr>
        </w:div>
        <w:div w:id="339894841">
          <w:marLeft w:val="480"/>
          <w:marRight w:val="0"/>
          <w:marTop w:val="0"/>
          <w:marBottom w:val="0"/>
          <w:divBdr>
            <w:top w:val="none" w:sz="0" w:space="0" w:color="auto"/>
            <w:left w:val="none" w:sz="0" w:space="0" w:color="auto"/>
            <w:bottom w:val="none" w:sz="0" w:space="0" w:color="auto"/>
            <w:right w:val="none" w:sz="0" w:space="0" w:color="auto"/>
          </w:divBdr>
        </w:div>
        <w:div w:id="391320333">
          <w:marLeft w:val="480"/>
          <w:marRight w:val="0"/>
          <w:marTop w:val="0"/>
          <w:marBottom w:val="0"/>
          <w:divBdr>
            <w:top w:val="none" w:sz="0" w:space="0" w:color="auto"/>
            <w:left w:val="none" w:sz="0" w:space="0" w:color="auto"/>
            <w:bottom w:val="none" w:sz="0" w:space="0" w:color="auto"/>
            <w:right w:val="none" w:sz="0" w:space="0" w:color="auto"/>
          </w:divBdr>
        </w:div>
        <w:div w:id="412047613">
          <w:marLeft w:val="480"/>
          <w:marRight w:val="0"/>
          <w:marTop w:val="0"/>
          <w:marBottom w:val="0"/>
          <w:divBdr>
            <w:top w:val="none" w:sz="0" w:space="0" w:color="auto"/>
            <w:left w:val="none" w:sz="0" w:space="0" w:color="auto"/>
            <w:bottom w:val="none" w:sz="0" w:space="0" w:color="auto"/>
            <w:right w:val="none" w:sz="0" w:space="0" w:color="auto"/>
          </w:divBdr>
        </w:div>
        <w:div w:id="449202915">
          <w:marLeft w:val="480"/>
          <w:marRight w:val="0"/>
          <w:marTop w:val="0"/>
          <w:marBottom w:val="0"/>
          <w:divBdr>
            <w:top w:val="none" w:sz="0" w:space="0" w:color="auto"/>
            <w:left w:val="none" w:sz="0" w:space="0" w:color="auto"/>
            <w:bottom w:val="none" w:sz="0" w:space="0" w:color="auto"/>
            <w:right w:val="none" w:sz="0" w:space="0" w:color="auto"/>
          </w:divBdr>
        </w:div>
        <w:div w:id="451020648">
          <w:marLeft w:val="480"/>
          <w:marRight w:val="0"/>
          <w:marTop w:val="0"/>
          <w:marBottom w:val="0"/>
          <w:divBdr>
            <w:top w:val="none" w:sz="0" w:space="0" w:color="auto"/>
            <w:left w:val="none" w:sz="0" w:space="0" w:color="auto"/>
            <w:bottom w:val="none" w:sz="0" w:space="0" w:color="auto"/>
            <w:right w:val="none" w:sz="0" w:space="0" w:color="auto"/>
          </w:divBdr>
        </w:div>
        <w:div w:id="476459002">
          <w:marLeft w:val="480"/>
          <w:marRight w:val="0"/>
          <w:marTop w:val="0"/>
          <w:marBottom w:val="0"/>
          <w:divBdr>
            <w:top w:val="none" w:sz="0" w:space="0" w:color="auto"/>
            <w:left w:val="none" w:sz="0" w:space="0" w:color="auto"/>
            <w:bottom w:val="none" w:sz="0" w:space="0" w:color="auto"/>
            <w:right w:val="none" w:sz="0" w:space="0" w:color="auto"/>
          </w:divBdr>
        </w:div>
        <w:div w:id="477235177">
          <w:marLeft w:val="480"/>
          <w:marRight w:val="0"/>
          <w:marTop w:val="0"/>
          <w:marBottom w:val="0"/>
          <w:divBdr>
            <w:top w:val="none" w:sz="0" w:space="0" w:color="auto"/>
            <w:left w:val="none" w:sz="0" w:space="0" w:color="auto"/>
            <w:bottom w:val="none" w:sz="0" w:space="0" w:color="auto"/>
            <w:right w:val="none" w:sz="0" w:space="0" w:color="auto"/>
          </w:divBdr>
        </w:div>
        <w:div w:id="480922005">
          <w:marLeft w:val="480"/>
          <w:marRight w:val="0"/>
          <w:marTop w:val="0"/>
          <w:marBottom w:val="0"/>
          <w:divBdr>
            <w:top w:val="none" w:sz="0" w:space="0" w:color="auto"/>
            <w:left w:val="none" w:sz="0" w:space="0" w:color="auto"/>
            <w:bottom w:val="none" w:sz="0" w:space="0" w:color="auto"/>
            <w:right w:val="none" w:sz="0" w:space="0" w:color="auto"/>
          </w:divBdr>
        </w:div>
        <w:div w:id="642854728">
          <w:marLeft w:val="480"/>
          <w:marRight w:val="0"/>
          <w:marTop w:val="0"/>
          <w:marBottom w:val="0"/>
          <w:divBdr>
            <w:top w:val="none" w:sz="0" w:space="0" w:color="auto"/>
            <w:left w:val="none" w:sz="0" w:space="0" w:color="auto"/>
            <w:bottom w:val="none" w:sz="0" w:space="0" w:color="auto"/>
            <w:right w:val="none" w:sz="0" w:space="0" w:color="auto"/>
          </w:divBdr>
        </w:div>
        <w:div w:id="684985128">
          <w:marLeft w:val="480"/>
          <w:marRight w:val="0"/>
          <w:marTop w:val="0"/>
          <w:marBottom w:val="0"/>
          <w:divBdr>
            <w:top w:val="none" w:sz="0" w:space="0" w:color="auto"/>
            <w:left w:val="none" w:sz="0" w:space="0" w:color="auto"/>
            <w:bottom w:val="none" w:sz="0" w:space="0" w:color="auto"/>
            <w:right w:val="none" w:sz="0" w:space="0" w:color="auto"/>
          </w:divBdr>
        </w:div>
        <w:div w:id="723526164">
          <w:marLeft w:val="480"/>
          <w:marRight w:val="0"/>
          <w:marTop w:val="0"/>
          <w:marBottom w:val="0"/>
          <w:divBdr>
            <w:top w:val="none" w:sz="0" w:space="0" w:color="auto"/>
            <w:left w:val="none" w:sz="0" w:space="0" w:color="auto"/>
            <w:bottom w:val="none" w:sz="0" w:space="0" w:color="auto"/>
            <w:right w:val="none" w:sz="0" w:space="0" w:color="auto"/>
          </w:divBdr>
        </w:div>
        <w:div w:id="805125389">
          <w:marLeft w:val="480"/>
          <w:marRight w:val="0"/>
          <w:marTop w:val="0"/>
          <w:marBottom w:val="0"/>
          <w:divBdr>
            <w:top w:val="none" w:sz="0" w:space="0" w:color="auto"/>
            <w:left w:val="none" w:sz="0" w:space="0" w:color="auto"/>
            <w:bottom w:val="none" w:sz="0" w:space="0" w:color="auto"/>
            <w:right w:val="none" w:sz="0" w:space="0" w:color="auto"/>
          </w:divBdr>
        </w:div>
        <w:div w:id="825173091">
          <w:marLeft w:val="480"/>
          <w:marRight w:val="0"/>
          <w:marTop w:val="0"/>
          <w:marBottom w:val="0"/>
          <w:divBdr>
            <w:top w:val="none" w:sz="0" w:space="0" w:color="auto"/>
            <w:left w:val="none" w:sz="0" w:space="0" w:color="auto"/>
            <w:bottom w:val="none" w:sz="0" w:space="0" w:color="auto"/>
            <w:right w:val="none" w:sz="0" w:space="0" w:color="auto"/>
          </w:divBdr>
        </w:div>
        <w:div w:id="876509371">
          <w:marLeft w:val="480"/>
          <w:marRight w:val="0"/>
          <w:marTop w:val="0"/>
          <w:marBottom w:val="0"/>
          <w:divBdr>
            <w:top w:val="none" w:sz="0" w:space="0" w:color="auto"/>
            <w:left w:val="none" w:sz="0" w:space="0" w:color="auto"/>
            <w:bottom w:val="none" w:sz="0" w:space="0" w:color="auto"/>
            <w:right w:val="none" w:sz="0" w:space="0" w:color="auto"/>
          </w:divBdr>
        </w:div>
        <w:div w:id="878666638">
          <w:marLeft w:val="480"/>
          <w:marRight w:val="0"/>
          <w:marTop w:val="0"/>
          <w:marBottom w:val="0"/>
          <w:divBdr>
            <w:top w:val="none" w:sz="0" w:space="0" w:color="auto"/>
            <w:left w:val="none" w:sz="0" w:space="0" w:color="auto"/>
            <w:bottom w:val="none" w:sz="0" w:space="0" w:color="auto"/>
            <w:right w:val="none" w:sz="0" w:space="0" w:color="auto"/>
          </w:divBdr>
        </w:div>
        <w:div w:id="880895652">
          <w:marLeft w:val="480"/>
          <w:marRight w:val="0"/>
          <w:marTop w:val="0"/>
          <w:marBottom w:val="0"/>
          <w:divBdr>
            <w:top w:val="none" w:sz="0" w:space="0" w:color="auto"/>
            <w:left w:val="none" w:sz="0" w:space="0" w:color="auto"/>
            <w:bottom w:val="none" w:sz="0" w:space="0" w:color="auto"/>
            <w:right w:val="none" w:sz="0" w:space="0" w:color="auto"/>
          </w:divBdr>
        </w:div>
        <w:div w:id="923034646">
          <w:marLeft w:val="480"/>
          <w:marRight w:val="0"/>
          <w:marTop w:val="0"/>
          <w:marBottom w:val="0"/>
          <w:divBdr>
            <w:top w:val="none" w:sz="0" w:space="0" w:color="auto"/>
            <w:left w:val="none" w:sz="0" w:space="0" w:color="auto"/>
            <w:bottom w:val="none" w:sz="0" w:space="0" w:color="auto"/>
            <w:right w:val="none" w:sz="0" w:space="0" w:color="auto"/>
          </w:divBdr>
        </w:div>
        <w:div w:id="991373302">
          <w:marLeft w:val="480"/>
          <w:marRight w:val="0"/>
          <w:marTop w:val="0"/>
          <w:marBottom w:val="0"/>
          <w:divBdr>
            <w:top w:val="none" w:sz="0" w:space="0" w:color="auto"/>
            <w:left w:val="none" w:sz="0" w:space="0" w:color="auto"/>
            <w:bottom w:val="none" w:sz="0" w:space="0" w:color="auto"/>
            <w:right w:val="none" w:sz="0" w:space="0" w:color="auto"/>
          </w:divBdr>
        </w:div>
        <w:div w:id="999042225">
          <w:marLeft w:val="480"/>
          <w:marRight w:val="0"/>
          <w:marTop w:val="0"/>
          <w:marBottom w:val="0"/>
          <w:divBdr>
            <w:top w:val="none" w:sz="0" w:space="0" w:color="auto"/>
            <w:left w:val="none" w:sz="0" w:space="0" w:color="auto"/>
            <w:bottom w:val="none" w:sz="0" w:space="0" w:color="auto"/>
            <w:right w:val="none" w:sz="0" w:space="0" w:color="auto"/>
          </w:divBdr>
        </w:div>
        <w:div w:id="1011838305">
          <w:marLeft w:val="480"/>
          <w:marRight w:val="0"/>
          <w:marTop w:val="0"/>
          <w:marBottom w:val="0"/>
          <w:divBdr>
            <w:top w:val="none" w:sz="0" w:space="0" w:color="auto"/>
            <w:left w:val="none" w:sz="0" w:space="0" w:color="auto"/>
            <w:bottom w:val="none" w:sz="0" w:space="0" w:color="auto"/>
            <w:right w:val="none" w:sz="0" w:space="0" w:color="auto"/>
          </w:divBdr>
        </w:div>
        <w:div w:id="1045526752">
          <w:marLeft w:val="480"/>
          <w:marRight w:val="0"/>
          <w:marTop w:val="0"/>
          <w:marBottom w:val="0"/>
          <w:divBdr>
            <w:top w:val="none" w:sz="0" w:space="0" w:color="auto"/>
            <w:left w:val="none" w:sz="0" w:space="0" w:color="auto"/>
            <w:bottom w:val="none" w:sz="0" w:space="0" w:color="auto"/>
            <w:right w:val="none" w:sz="0" w:space="0" w:color="auto"/>
          </w:divBdr>
        </w:div>
        <w:div w:id="1090271825">
          <w:marLeft w:val="480"/>
          <w:marRight w:val="0"/>
          <w:marTop w:val="0"/>
          <w:marBottom w:val="0"/>
          <w:divBdr>
            <w:top w:val="none" w:sz="0" w:space="0" w:color="auto"/>
            <w:left w:val="none" w:sz="0" w:space="0" w:color="auto"/>
            <w:bottom w:val="none" w:sz="0" w:space="0" w:color="auto"/>
            <w:right w:val="none" w:sz="0" w:space="0" w:color="auto"/>
          </w:divBdr>
        </w:div>
        <w:div w:id="1101991322">
          <w:marLeft w:val="480"/>
          <w:marRight w:val="0"/>
          <w:marTop w:val="0"/>
          <w:marBottom w:val="0"/>
          <w:divBdr>
            <w:top w:val="none" w:sz="0" w:space="0" w:color="auto"/>
            <w:left w:val="none" w:sz="0" w:space="0" w:color="auto"/>
            <w:bottom w:val="none" w:sz="0" w:space="0" w:color="auto"/>
            <w:right w:val="none" w:sz="0" w:space="0" w:color="auto"/>
          </w:divBdr>
        </w:div>
        <w:div w:id="1103502744">
          <w:marLeft w:val="480"/>
          <w:marRight w:val="0"/>
          <w:marTop w:val="0"/>
          <w:marBottom w:val="0"/>
          <w:divBdr>
            <w:top w:val="none" w:sz="0" w:space="0" w:color="auto"/>
            <w:left w:val="none" w:sz="0" w:space="0" w:color="auto"/>
            <w:bottom w:val="none" w:sz="0" w:space="0" w:color="auto"/>
            <w:right w:val="none" w:sz="0" w:space="0" w:color="auto"/>
          </w:divBdr>
        </w:div>
        <w:div w:id="1110246617">
          <w:marLeft w:val="480"/>
          <w:marRight w:val="0"/>
          <w:marTop w:val="0"/>
          <w:marBottom w:val="0"/>
          <w:divBdr>
            <w:top w:val="none" w:sz="0" w:space="0" w:color="auto"/>
            <w:left w:val="none" w:sz="0" w:space="0" w:color="auto"/>
            <w:bottom w:val="none" w:sz="0" w:space="0" w:color="auto"/>
            <w:right w:val="none" w:sz="0" w:space="0" w:color="auto"/>
          </w:divBdr>
        </w:div>
        <w:div w:id="1162547826">
          <w:marLeft w:val="480"/>
          <w:marRight w:val="0"/>
          <w:marTop w:val="0"/>
          <w:marBottom w:val="0"/>
          <w:divBdr>
            <w:top w:val="none" w:sz="0" w:space="0" w:color="auto"/>
            <w:left w:val="none" w:sz="0" w:space="0" w:color="auto"/>
            <w:bottom w:val="none" w:sz="0" w:space="0" w:color="auto"/>
            <w:right w:val="none" w:sz="0" w:space="0" w:color="auto"/>
          </w:divBdr>
        </w:div>
        <w:div w:id="1165243172">
          <w:marLeft w:val="480"/>
          <w:marRight w:val="0"/>
          <w:marTop w:val="0"/>
          <w:marBottom w:val="0"/>
          <w:divBdr>
            <w:top w:val="none" w:sz="0" w:space="0" w:color="auto"/>
            <w:left w:val="none" w:sz="0" w:space="0" w:color="auto"/>
            <w:bottom w:val="none" w:sz="0" w:space="0" w:color="auto"/>
            <w:right w:val="none" w:sz="0" w:space="0" w:color="auto"/>
          </w:divBdr>
        </w:div>
        <w:div w:id="1171867335">
          <w:marLeft w:val="480"/>
          <w:marRight w:val="0"/>
          <w:marTop w:val="0"/>
          <w:marBottom w:val="0"/>
          <w:divBdr>
            <w:top w:val="none" w:sz="0" w:space="0" w:color="auto"/>
            <w:left w:val="none" w:sz="0" w:space="0" w:color="auto"/>
            <w:bottom w:val="none" w:sz="0" w:space="0" w:color="auto"/>
            <w:right w:val="none" w:sz="0" w:space="0" w:color="auto"/>
          </w:divBdr>
        </w:div>
      </w:divsChild>
    </w:div>
    <w:div w:id="1021780459">
      <w:bodyDiv w:val="1"/>
      <w:marLeft w:val="0"/>
      <w:marRight w:val="0"/>
      <w:marTop w:val="0"/>
      <w:marBottom w:val="0"/>
      <w:divBdr>
        <w:top w:val="none" w:sz="0" w:space="0" w:color="auto"/>
        <w:left w:val="none" w:sz="0" w:space="0" w:color="auto"/>
        <w:bottom w:val="none" w:sz="0" w:space="0" w:color="auto"/>
        <w:right w:val="none" w:sz="0" w:space="0" w:color="auto"/>
      </w:divBdr>
    </w:div>
    <w:div w:id="1022124611">
      <w:bodyDiv w:val="1"/>
      <w:marLeft w:val="0"/>
      <w:marRight w:val="0"/>
      <w:marTop w:val="0"/>
      <w:marBottom w:val="0"/>
      <w:divBdr>
        <w:top w:val="none" w:sz="0" w:space="0" w:color="auto"/>
        <w:left w:val="none" w:sz="0" w:space="0" w:color="auto"/>
        <w:bottom w:val="none" w:sz="0" w:space="0" w:color="auto"/>
        <w:right w:val="none" w:sz="0" w:space="0" w:color="auto"/>
      </w:divBdr>
    </w:div>
    <w:div w:id="1022124767">
      <w:bodyDiv w:val="1"/>
      <w:marLeft w:val="0"/>
      <w:marRight w:val="0"/>
      <w:marTop w:val="0"/>
      <w:marBottom w:val="0"/>
      <w:divBdr>
        <w:top w:val="none" w:sz="0" w:space="0" w:color="auto"/>
        <w:left w:val="none" w:sz="0" w:space="0" w:color="auto"/>
        <w:bottom w:val="none" w:sz="0" w:space="0" w:color="auto"/>
        <w:right w:val="none" w:sz="0" w:space="0" w:color="auto"/>
      </w:divBdr>
    </w:div>
    <w:div w:id="1022167933">
      <w:bodyDiv w:val="1"/>
      <w:marLeft w:val="0"/>
      <w:marRight w:val="0"/>
      <w:marTop w:val="0"/>
      <w:marBottom w:val="0"/>
      <w:divBdr>
        <w:top w:val="none" w:sz="0" w:space="0" w:color="auto"/>
        <w:left w:val="none" w:sz="0" w:space="0" w:color="auto"/>
        <w:bottom w:val="none" w:sz="0" w:space="0" w:color="auto"/>
        <w:right w:val="none" w:sz="0" w:space="0" w:color="auto"/>
      </w:divBdr>
    </w:div>
    <w:div w:id="1022393103">
      <w:bodyDiv w:val="1"/>
      <w:marLeft w:val="0"/>
      <w:marRight w:val="0"/>
      <w:marTop w:val="0"/>
      <w:marBottom w:val="0"/>
      <w:divBdr>
        <w:top w:val="none" w:sz="0" w:space="0" w:color="auto"/>
        <w:left w:val="none" w:sz="0" w:space="0" w:color="auto"/>
        <w:bottom w:val="none" w:sz="0" w:space="0" w:color="auto"/>
        <w:right w:val="none" w:sz="0" w:space="0" w:color="auto"/>
      </w:divBdr>
    </w:div>
    <w:div w:id="1022708866">
      <w:bodyDiv w:val="1"/>
      <w:marLeft w:val="0"/>
      <w:marRight w:val="0"/>
      <w:marTop w:val="0"/>
      <w:marBottom w:val="0"/>
      <w:divBdr>
        <w:top w:val="none" w:sz="0" w:space="0" w:color="auto"/>
        <w:left w:val="none" w:sz="0" w:space="0" w:color="auto"/>
        <w:bottom w:val="none" w:sz="0" w:space="0" w:color="auto"/>
        <w:right w:val="none" w:sz="0" w:space="0" w:color="auto"/>
      </w:divBdr>
    </w:div>
    <w:div w:id="1023018874">
      <w:bodyDiv w:val="1"/>
      <w:marLeft w:val="0"/>
      <w:marRight w:val="0"/>
      <w:marTop w:val="0"/>
      <w:marBottom w:val="0"/>
      <w:divBdr>
        <w:top w:val="none" w:sz="0" w:space="0" w:color="auto"/>
        <w:left w:val="none" w:sz="0" w:space="0" w:color="auto"/>
        <w:bottom w:val="none" w:sz="0" w:space="0" w:color="auto"/>
        <w:right w:val="none" w:sz="0" w:space="0" w:color="auto"/>
      </w:divBdr>
    </w:div>
    <w:div w:id="1023019338">
      <w:bodyDiv w:val="1"/>
      <w:marLeft w:val="0"/>
      <w:marRight w:val="0"/>
      <w:marTop w:val="0"/>
      <w:marBottom w:val="0"/>
      <w:divBdr>
        <w:top w:val="none" w:sz="0" w:space="0" w:color="auto"/>
        <w:left w:val="none" w:sz="0" w:space="0" w:color="auto"/>
        <w:bottom w:val="none" w:sz="0" w:space="0" w:color="auto"/>
        <w:right w:val="none" w:sz="0" w:space="0" w:color="auto"/>
      </w:divBdr>
    </w:div>
    <w:div w:id="1023095258">
      <w:bodyDiv w:val="1"/>
      <w:marLeft w:val="0"/>
      <w:marRight w:val="0"/>
      <w:marTop w:val="0"/>
      <w:marBottom w:val="0"/>
      <w:divBdr>
        <w:top w:val="none" w:sz="0" w:space="0" w:color="auto"/>
        <w:left w:val="none" w:sz="0" w:space="0" w:color="auto"/>
        <w:bottom w:val="none" w:sz="0" w:space="0" w:color="auto"/>
        <w:right w:val="none" w:sz="0" w:space="0" w:color="auto"/>
      </w:divBdr>
    </w:div>
    <w:div w:id="1023746389">
      <w:bodyDiv w:val="1"/>
      <w:marLeft w:val="0"/>
      <w:marRight w:val="0"/>
      <w:marTop w:val="0"/>
      <w:marBottom w:val="0"/>
      <w:divBdr>
        <w:top w:val="none" w:sz="0" w:space="0" w:color="auto"/>
        <w:left w:val="none" w:sz="0" w:space="0" w:color="auto"/>
        <w:bottom w:val="none" w:sz="0" w:space="0" w:color="auto"/>
        <w:right w:val="none" w:sz="0" w:space="0" w:color="auto"/>
      </w:divBdr>
    </w:div>
    <w:div w:id="1023747485">
      <w:bodyDiv w:val="1"/>
      <w:marLeft w:val="0"/>
      <w:marRight w:val="0"/>
      <w:marTop w:val="0"/>
      <w:marBottom w:val="0"/>
      <w:divBdr>
        <w:top w:val="none" w:sz="0" w:space="0" w:color="auto"/>
        <w:left w:val="none" w:sz="0" w:space="0" w:color="auto"/>
        <w:bottom w:val="none" w:sz="0" w:space="0" w:color="auto"/>
        <w:right w:val="none" w:sz="0" w:space="0" w:color="auto"/>
      </w:divBdr>
    </w:div>
    <w:div w:id="1023822026">
      <w:bodyDiv w:val="1"/>
      <w:marLeft w:val="0"/>
      <w:marRight w:val="0"/>
      <w:marTop w:val="0"/>
      <w:marBottom w:val="0"/>
      <w:divBdr>
        <w:top w:val="none" w:sz="0" w:space="0" w:color="auto"/>
        <w:left w:val="none" w:sz="0" w:space="0" w:color="auto"/>
        <w:bottom w:val="none" w:sz="0" w:space="0" w:color="auto"/>
        <w:right w:val="none" w:sz="0" w:space="0" w:color="auto"/>
      </w:divBdr>
      <w:divsChild>
        <w:div w:id="2902508">
          <w:marLeft w:val="480"/>
          <w:marRight w:val="0"/>
          <w:marTop w:val="0"/>
          <w:marBottom w:val="0"/>
          <w:divBdr>
            <w:top w:val="none" w:sz="0" w:space="0" w:color="auto"/>
            <w:left w:val="none" w:sz="0" w:space="0" w:color="auto"/>
            <w:bottom w:val="none" w:sz="0" w:space="0" w:color="auto"/>
            <w:right w:val="none" w:sz="0" w:space="0" w:color="auto"/>
          </w:divBdr>
        </w:div>
        <w:div w:id="27948988">
          <w:marLeft w:val="480"/>
          <w:marRight w:val="0"/>
          <w:marTop w:val="0"/>
          <w:marBottom w:val="0"/>
          <w:divBdr>
            <w:top w:val="none" w:sz="0" w:space="0" w:color="auto"/>
            <w:left w:val="none" w:sz="0" w:space="0" w:color="auto"/>
            <w:bottom w:val="none" w:sz="0" w:space="0" w:color="auto"/>
            <w:right w:val="none" w:sz="0" w:space="0" w:color="auto"/>
          </w:divBdr>
        </w:div>
        <w:div w:id="111285730">
          <w:marLeft w:val="480"/>
          <w:marRight w:val="0"/>
          <w:marTop w:val="0"/>
          <w:marBottom w:val="0"/>
          <w:divBdr>
            <w:top w:val="none" w:sz="0" w:space="0" w:color="auto"/>
            <w:left w:val="none" w:sz="0" w:space="0" w:color="auto"/>
            <w:bottom w:val="none" w:sz="0" w:space="0" w:color="auto"/>
            <w:right w:val="none" w:sz="0" w:space="0" w:color="auto"/>
          </w:divBdr>
        </w:div>
        <w:div w:id="116686495">
          <w:marLeft w:val="480"/>
          <w:marRight w:val="0"/>
          <w:marTop w:val="0"/>
          <w:marBottom w:val="0"/>
          <w:divBdr>
            <w:top w:val="none" w:sz="0" w:space="0" w:color="auto"/>
            <w:left w:val="none" w:sz="0" w:space="0" w:color="auto"/>
            <w:bottom w:val="none" w:sz="0" w:space="0" w:color="auto"/>
            <w:right w:val="none" w:sz="0" w:space="0" w:color="auto"/>
          </w:divBdr>
        </w:div>
        <w:div w:id="130054186">
          <w:marLeft w:val="480"/>
          <w:marRight w:val="0"/>
          <w:marTop w:val="0"/>
          <w:marBottom w:val="0"/>
          <w:divBdr>
            <w:top w:val="none" w:sz="0" w:space="0" w:color="auto"/>
            <w:left w:val="none" w:sz="0" w:space="0" w:color="auto"/>
            <w:bottom w:val="none" w:sz="0" w:space="0" w:color="auto"/>
            <w:right w:val="none" w:sz="0" w:space="0" w:color="auto"/>
          </w:divBdr>
        </w:div>
        <w:div w:id="174081081">
          <w:marLeft w:val="480"/>
          <w:marRight w:val="0"/>
          <w:marTop w:val="0"/>
          <w:marBottom w:val="0"/>
          <w:divBdr>
            <w:top w:val="none" w:sz="0" w:space="0" w:color="auto"/>
            <w:left w:val="none" w:sz="0" w:space="0" w:color="auto"/>
            <w:bottom w:val="none" w:sz="0" w:space="0" w:color="auto"/>
            <w:right w:val="none" w:sz="0" w:space="0" w:color="auto"/>
          </w:divBdr>
        </w:div>
        <w:div w:id="207647095">
          <w:marLeft w:val="480"/>
          <w:marRight w:val="0"/>
          <w:marTop w:val="0"/>
          <w:marBottom w:val="0"/>
          <w:divBdr>
            <w:top w:val="none" w:sz="0" w:space="0" w:color="auto"/>
            <w:left w:val="none" w:sz="0" w:space="0" w:color="auto"/>
            <w:bottom w:val="none" w:sz="0" w:space="0" w:color="auto"/>
            <w:right w:val="none" w:sz="0" w:space="0" w:color="auto"/>
          </w:divBdr>
        </w:div>
        <w:div w:id="212737540">
          <w:marLeft w:val="480"/>
          <w:marRight w:val="0"/>
          <w:marTop w:val="0"/>
          <w:marBottom w:val="0"/>
          <w:divBdr>
            <w:top w:val="none" w:sz="0" w:space="0" w:color="auto"/>
            <w:left w:val="none" w:sz="0" w:space="0" w:color="auto"/>
            <w:bottom w:val="none" w:sz="0" w:space="0" w:color="auto"/>
            <w:right w:val="none" w:sz="0" w:space="0" w:color="auto"/>
          </w:divBdr>
        </w:div>
        <w:div w:id="213735896">
          <w:marLeft w:val="480"/>
          <w:marRight w:val="0"/>
          <w:marTop w:val="0"/>
          <w:marBottom w:val="0"/>
          <w:divBdr>
            <w:top w:val="none" w:sz="0" w:space="0" w:color="auto"/>
            <w:left w:val="none" w:sz="0" w:space="0" w:color="auto"/>
            <w:bottom w:val="none" w:sz="0" w:space="0" w:color="auto"/>
            <w:right w:val="none" w:sz="0" w:space="0" w:color="auto"/>
          </w:divBdr>
        </w:div>
        <w:div w:id="226964103">
          <w:marLeft w:val="480"/>
          <w:marRight w:val="0"/>
          <w:marTop w:val="0"/>
          <w:marBottom w:val="0"/>
          <w:divBdr>
            <w:top w:val="none" w:sz="0" w:space="0" w:color="auto"/>
            <w:left w:val="none" w:sz="0" w:space="0" w:color="auto"/>
            <w:bottom w:val="none" w:sz="0" w:space="0" w:color="auto"/>
            <w:right w:val="none" w:sz="0" w:space="0" w:color="auto"/>
          </w:divBdr>
        </w:div>
        <w:div w:id="246886248">
          <w:marLeft w:val="480"/>
          <w:marRight w:val="0"/>
          <w:marTop w:val="0"/>
          <w:marBottom w:val="0"/>
          <w:divBdr>
            <w:top w:val="none" w:sz="0" w:space="0" w:color="auto"/>
            <w:left w:val="none" w:sz="0" w:space="0" w:color="auto"/>
            <w:bottom w:val="none" w:sz="0" w:space="0" w:color="auto"/>
            <w:right w:val="none" w:sz="0" w:space="0" w:color="auto"/>
          </w:divBdr>
        </w:div>
        <w:div w:id="251596884">
          <w:marLeft w:val="480"/>
          <w:marRight w:val="0"/>
          <w:marTop w:val="0"/>
          <w:marBottom w:val="0"/>
          <w:divBdr>
            <w:top w:val="none" w:sz="0" w:space="0" w:color="auto"/>
            <w:left w:val="none" w:sz="0" w:space="0" w:color="auto"/>
            <w:bottom w:val="none" w:sz="0" w:space="0" w:color="auto"/>
            <w:right w:val="none" w:sz="0" w:space="0" w:color="auto"/>
          </w:divBdr>
        </w:div>
        <w:div w:id="260577777">
          <w:marLeft w:val="480"/>
          <w:marRight w:val="0"/>
          <w:marTop w:val="0"/>
          <w:marBottom w:val="0"/>
          <w:divBdr>
            <w:top w:val="none" w:sz="0" w:space="0" w:color="auto"/>
            <w:left w:val="none" w:sz="0" w:space="0" w:color="auto"/>
            <w:bottom w:val="none" w:sz="0" w:space="0" w:color="auto"/>
            <w:right w:val="none" w:sz="0" w:space="0" w:color="auto"/>
          </w:divBdr>
        </w:div>
        <w:div w:id="300236637">
          <w:marLeft w:val="480"/>
          <w:marRight w:val="0"/>
          <w:marTop w:val="0"/>
          <w:marBottom w:val="0"/>
          <w:divBdr>
            <w:top w:val="none" w:sz="0" w:space="0" w:color="auto"/>
            <w:left w:val="none" w:sz="0" w:space="0" w:color="auto"/>
            <w:bottom w:val="none" w:sz="0" w:space="0" w:color="auto"/>
            <w:right w:val="none" w:sz="0" w:space="0" w:color="auto"/>
          </w:divBdr>
        </w:div>
        <w:div w:id="331567302">
          <w:marLeft w:val="480"/>
          <w:marRight w:val="0"/>
          <w:marTop w:val="0"/>
          <w:marBottom w:val="0"/>
          <w:divBdr>
            <w:top w:val="none" w:sz="0" w:space="0" w:color="auto"/>
            <w:left w:val="none" w:sz="0" w:space="0" w:color="auto"/>
            <w:bottom w:val="none" w:sz="0" w:space="0" w:color="auto"/>
            <w:right w:val="none" w:sz="0" w:space="0" w:color="auto"/>
          </w:divBdr>
        </w:div>
        <w:div w:id="339746377">
          <w:marLeft w:val="480"/>
          <w:marRight w:val="0"/>
          <w:marTop w:val="0"/>
          <w:marBottom w:val="0"/>
          <w:divBdr>
            <w:top w:val="none" w:sz="0" w:space="0" w:color="auto"/>
            <w:left w:val="none" w:sz="0" w:space="0" w:color="auto"/>
            <w:bottom w:val="none" w:sz="0" w:space="0" w:color="auto"/>
            <w:right w:val="none" w:sz="0" w:space="0" w:color="auto"/>
          </w:divBdr>
        </w:div>
        <w:div w:id="340402483">
          <w:marLeft w:val="480"/>
          <w:marRight w:val="0"/>
          <w:marTop w:val="0"/>
          <w:marBottom w:val="0"/>
          <w:divBdr>
            <w:top w:val="none" w:sz="0" w:space="0" w:color="auto"/>
            <w:left w:val="none" w:sz="0" w:space="0" w:color="auto"/>
            <w:bottom w:val="none" w:sz="0" w:space="0" w:color="auto"/>
            <w:right w:val="none" w:sz="0" w:space="0" w:color="auto"/>
          </w:divBdr>
        </w:div>
        <w:div w:id="341903186">
          <w:marLeft w:val="480"/>
          <w:marRight w:val="0"/>
          <w:marTop w:val="0"/>
          <w:marBottom w:val="0"/>
          <w:divBdr>
            <w:top w:val="none" w:sz="0" w:space="0" w:color="auto"/>
            <w:left w:val="none" w:sz="0" w:space="0" w:color="auto"/>
            <w:bottom w:val="none" w:sz="0" w:space="0" w:color="auto"/>
            <w:right w:val="none" w:sz="0" w:space="0" w:color="auto"/>
          </w:divBdr>
        </w:div>
        <w:div w:id="345137692">
          <w:marLeft w:val="480"/>
          <w:marRight w:val="0"/>
          <w:marTop w:val="0"/>
          <w:marBottom w:val="0"/>
          <w:divBdr>
            <w:top w:val="none" w:sz="0" w:space="0" w:color="auto"/>
            <w:left w:val="none" w:sz="0" w:space="0" w:color="auto"/>
            <w:bottom w:val="none" w:sz="0" w:space="0" w:color="auto"/>
            <w:right w:val="none" w:sz="0" w:space="0" w:color="auto"/>
          </w:divBdr>
        </w:div>
        <w:div w:id="357584833">
          <w:marLeft w:val="480"/>
          <w:marRight w:val="0"/>
          <w:marTop w:val="0"/>
          <w:marBottom w:val="0"/>
          <w:divBdr>
            <w:top w:val="none" w:sz="0" w:space="0" w:color="auto"/>
            <w:left w:val="none" w:sz="0" w:space="0" w:color="auto"/>
            <w:bottom w:val="none" w:sz="0" w:space="0" w:color="auto"/>
            <w:right w:val="none" w:sz="0" w:space="0" w:color="auto"/>
          </w:divBdr>
        </w:div>
        <w:div w:id="436995419">
          <w:marLeft w:val="480"/>
          <w:marRight w:val="0"/>
          <w:marTop w:val="0"/>
          <w:marBottom w:val="0"/>
          <w:divBdr>
            <w:top w:val="none" w:sz="0" w:space="0" w:color="auto"/>
            <w:left w:val="none" w:sz="0" w:space="0" w:color="auto"/>
            <w:bottom w:val="none" w:sz="0" w:space="0" w:color="auto"/>
            <w:right w:val="none" w:sz="0" w:space="0" w:color="auto"/>
          </w:divBdr>
        </w:div>
        <w:div w:id="494535392">
          <w:marLeft w:val="480"/>
          <w:marRight w:val="0"/>
          <w:marTop w:val="0"/>
          <w:marBottom w:val="0"/>
          <w:divBdr>
            <w:top w:val="none" w:sz="0" w:space="0" w:color="auto"/>
            <w:left w:val="none" w:sz="0" w:space="0" w:color="auto"/>
            <w:bottom w:val="none" w:sz="0" w:space="0" w:color="auto"/>
            <w:right w:val="none" w:sz="0" w:space="0" w:color="auto"/>
          </w:divBdr>
        </w:div>
        <w:div w:id="537670810">
          <w:marLeft w:val="480"/>
          <w:marRight w:val="0"/>
          <w:marTop w:val="0"/>
          <w:marBottom w:val="0"/>
          <w:divBdr>
            <w:top w:val="none" w:sz="0" w:space="0" w:color="auto"/>
            <w:left w:val="none" w:sz="0" w:space="0" w:color="auto"/>
            <w:bottom w:val="none" w:sz="0" w:space="0" w:color="auto"/>
            <w:right w:val="none" w:sz="0" w:space="0" w:color="auto"/>
          </w:divBdr>
        </w:div>
        <w:div w:id="538906263">
          <w:marLeft w:val="480"/>
          <w:marRight w:val="0"/>
          <w:marTop w:val="0"/>
          <w:marBottom w:val="0"/>
          <w:divBdr>
            <w:top w:val="none" w:sz="0" w:space="0" w:color="auto"/>
            <w:left w:val="none" w:sz="0" w:space="0" w:color="auto"/>
            <w:bottom w:val="none" w:sz="0" w:space="0" w:color="auto"/>
            <w:right w:val="none" w:sz="0" w:space="0" w:color="auto"/>
          </w:divBdr>
        </w:div>
        <w:div w:id="546257303">
          <w:marLeft w:val="480"/>
          <w:marRight w:val="0"/>
          <w:marTop w:val="0"/>
          <w:marBottom w:val="0"/>
          <w:divBdr>
            <w:top w:val="none" w:sz="0" w:space="0" w:color="auto"/>
            <w:left w:val="none" w:sz="0" w:space="0" w:color="auto"/>
            <w:bottom w:val="none" w:sz="0" w:space="0" w:color="auto"/>
            <w:right w:val="none" w:sz="0" w:space="0" w:color="auto"/>
          </w:divBdr>
        </w:div>
        <w:div w:id="566651106">
          <w:marLeft w:val="480"/>
          <w:marRight w:val="0"/>
          <w:marTop w:val="0"/>
          <w:marBottom w:val="0"/>
          <w:divBdr>
            <w:top w:val="none" w:sz="0" w:space="0" w:color="auto"/>
            <w:left w:val="none" w:sz="0" w:space="0" w:color="auto"/>
            <w:bottom w:val="none" w:sz="0" w:space="0" w:color="auto"/>
            <w:right w:val="none" w:sz="0" w:space="0" w:color="auto"/>
          </w:divBdr>
        </w:div>
        <w:div w:id="591015002">
          <w:marLeft w:val="480"/>
          <w:marRight w:val="0"/>
          <w:marTop w:val="0"/>
          <w:marBottom w:val="0"/>
          <w:divBdr>
            <w:top w:val="none" w:sz="0" w:space="0" w:color="auto"/>
            <w:left w:val="none" w:sz="0" w:space="0" w:color="auto"/>
            <w:bottom w:val="none" w:sz="0" w:space="0" w:color="auto"/>
            <w:right w:val="none" w:sz="0" w:space="0" w:color="auto"/>
          </w:divBdr>
        </w:div>
        <w:div w:id="594827945">
          <w:marLeft w:val="480"/>
          <w:marRight w:val="0"/>
          <w:marTop w:val="0"/>
          <w:marBottom w:val="0"/>
          <w:divBdr>
            <w:top w:val="none" w:sz="0" w:space="0" w:color="auto"/>
            <w:left w:val="none" w:sz="0" w:space="0" w:color="auto"/>
            <w:bottom w:val="none" w:sz="0" w:space="0" w:color="auto"/>
            <w:right w:val="none" w:sz="0" w:space="0" w:color="auto"/>
          </w:divBdr>
        </w:div>
        <w:div w:id="604268509">
          <w:marLeft w:val="480"/>
          <w:marRight w:val="0"/>
          <w:marTop w:val="0"/>
          <w:marBottom w:val="0"/>
          <w:divBdr>
            <w:top w:val="none" w:sz="0" w:space="0" w:color="auto"/>
            <w:left w:val="none" w:sz="0" w:space="0" w:color="auto"/>
            <w:bottom w:val="none" w:sz="0" w:space="0" w:color="auto"/>
            <w:right w:val="none" w:sz="0" w:space="0" w:color="auto"/>
          </w:divBdr>
        </w:div>
        <w:div w:id="622658878">
          <w:marLeft w:val="480"/>
          <w:marRight w:val="0"/>
          <w:marTop w:val="0"/>
          <w:marBottom w:val="0"/>
          <w:divBdr>
            <w:top w:val="none" w:sz="0" w:space="0" w:color="auto"/>
            <w:left w:val="none" w:sz="0" w:space="0" w:color="auto"/>
            <w:bottom w:val="none" w:sz="0" w:space="0" w:color="auto"/>
            <w:right w:val="none" w:sz="0" w:space="0" w:color="auto"/>
          </w:divBdr>
        </w:div>
        <w:div w:id="635721351">
          <w:marLeft w:val="480"/>
          <w:marRight w:val="0"/>
          <w:marTop w:val="0"/>
          <w:marBottom w:val="0"/>
          <w:divBdr>
            <w:top w:val="none" w:sz="0" w:space="0" w:color="auto"/>
            <w:left w:val="none" w:sz="0" w:space="0" w:color="auto"/>
            <w:bottom w:val="none" w:sz="0" w:space="0" w:color="auto"/>
            <w:right w:val="none" w:sz="0" w:space="0" w:color="auto"/>
          </w:divBdr>
        </w:div>
        <w:div w:id="645427320">
          <w:marLeft w:val="480"/>
          <w:marRight w:val="0"/>
          <w:marTop w:val="0"/>
          <w:marBottom w:val="0"/>
          <w:divBdr>
            <w:top w:val="none" w:sz="0" w:space="0" w:color="auto"/>
            <w:left w:val="none" w:sz="0" w:space="0" w:color="auto"/>
            <w:bottom w:val="none" w:sz="0" w:space="0" w:color="auto"/>
            <w:right w:val="none" w:sz="0" w:space="0" w:color="auto"/>
          </w:divBdr>
        </w:div>
        <w:div w:id="716199565">
          <w:marLeft w:val="480"/>
          <w:marRight w:val="0"/>
          <w:marTop w:val="0"/>
          <w:marBottom w:val="0"/>
          <w:divBdr>
            <w:top w:val="none" w:sz="0" w:space="0" w:color="auto"/>
            <w:left w:val="none" w:sz="0" w:space="0" w:color="auto"/>
            <w:bottom w:val="none" w:sz="0" w:space="0" w:color="auto"/>
            <w:right w:val="none" w:sz="0" w:space="0" w:color="auto"/>
          </w:divBdr>
        </w:div>
        <w:div w:id="781728468">
          <w:marLeft w:val="480"/>
          <w:marRight w:val="0"/>
          <w:marTop w:val="0"/>
          <w:marBottom w:val="0"/>
          <w:divBdr>
            <w:top w:val="none" w:sz="0" w:space="0" w:color="auto"/>
            <w:left w:val="none" w:sz="0" w:space="0" w:color="auto"/>
            <w:bottom w:val="none" w:sz="0" w:space="0" w:color="auto"/>
            <w:right w:val="none" w:sz="0" w:space="0" w:color="auto"/>
          </w:divBdr>
        </w:div>
        <w:div w:id="815612359">
          <w:marLeft w:val="480"/>
          <w:marRight w:val="0"/>
          <w:marTop w:val="0"/>
          <w:marBottom w:val="0"/>
          <w:divBdr>
            <w:top w:val="none" w:sz="0" w:space="0" w:color="auto"/>
            <w:left w:val="none" w:sz="0" w:space="0" w:color="auto"/>
            <w:bottom w:val="none" w:sz="0" w:space="0" w:color="auto"/>
            <w:right w:val="none" w:sz="0" w:space="0" w:color="auto"/>
          </w:divBdr>
        </w:div>
        <w:div w:id="853376176">
          <w:marLeft w:val="480"/>
          <w:marRight w:val="0"/>
          <w:marTop w:val="0"/>
          <w:marBottom w:val="0"/>
          <w:divBdr>
            <w:top w:val="none" w:sz="0" w:space="0" w:color="auto"/>
            <w:left w:val="none" w:sz="0" w:space="0" w:color="auto"/>
            <w:bottom w:val="none" w:sz="0" w:space="0" w:color="auto"/>
            <w:right w:val="none" w:sz="0" w:space="0" w:color="auto"/>
          </w:divBdr>
        </w:div>
        <w:div w:id="927929809">
          <w:marLeft w:val="480"/>
          <w:marRight w:val="0"/>
          <w:marTop w:val="0"/>
          <w:marBottom w:val="0"/>
          <w:divBdr>
            <w:top w:val="none" w:sz="0" w:space="0" w:color="auto"/>
            <w:left w:val="none" w:sz="0" w:space="0" w:color="auto"/>
            <w:bottom w:val="none" w:sz="0" w:space="0" w:color="auto"/>
            <w:right w:val="none" w:sz="0" w:space="0" w:color="auto"/>
          </w:divBdr>
        </w:div>
        <w:div w:id="940187817">
          <w:marLeft w:val="480"/>
          <w:marRight w:val="0"/>
          <w:marTop w:val="0"/>
          <w:marBottom w:val="0"/>
          <w:divBdr>
            <w:top w:val="none" w:sz="0" w:space="0" w:color="auto"/>
            <w:left w:val="none" w:sz="0" w:space="0" w:color="auto"/>
            <w:bottom w:val="none" w:sz="0" w:space="0" w:color="auto"/>
            <w:right w:val="none" w:sz="0" w:space="0" w:color="auto"/>
          </w:divBdr>
        </w:div>
        <w:div w:id="950208372">
          <w:marLeft w:val="480"/>
          <w:marRight w:val="0"/>
          <w:marTop w:val="0"/>
          <w:marBottom w:val="0"/>
          <w:divBdr>
            <w:top w:val="none" w:sz="0" w:space="0" w:color="auto"/>
            <w:left w:val="none" w:sz="0" w:space="0" w:color="auto"/>
            <w:bottom w:val="none" w:sz="0" w:space="0" w:color="auto"/>
            <w:right w:val="none" w:sz="0" w:space="0" w:color="auto"/>
          </w:divBdr>
        </w:div>
        <w:div w:id="1013461321">
          <w:marLeft w:val="480"/>
          <w:marRight w:val="0"/>
          <w:marTop w:val="0"/>
          <w:marBottom w:val="0"/>
          <w:divBdr>
            <w:top w:val="none" w:sz="0" w:space="0" w:color="auto"/>
            <w:left w:val="none" w:sz="0" w:space="0" w:color="auto"/>
            <w:bottom w:val="none" w:sz="0" w:space="0" w:color="auto"/>
            <w:right w:val="none" w:sz="0" w:space="0" w:color="auto"/>
          </w:divBdr>
        </w:div>
        <w:div w:id="1019550138">
          <w:marLeft w:val="480"/>
          <w:marRight w:val="0"/>
          <w:marTop w:val="0"/>
          <w:marBottom w:val="0"/>
          <w:divBdr>
            <w:top w:val="none" w:sz="0" w:space="0" w:color="auto"/>
            <w:left w:val="none" w:sz="0" w:space="0" w:color="auto"/>
            <w:bottom w:val="none" w:sz="0" w:space="0" w:color="auto"/>
            <w:right w:val="none" w:sz="0" w:space="0" w:color="auto"/>
          </w:divBdr>
        </w:div>
        <w:div w:id="1048263592">
          <w:marLeft w:val="480"/>
          <w:marRight w:val="0"/>
          <w:marTop w:val="0"/>
          <w:marBottom w:val="0"/>
          <w:divBdr>
            <w:top w:val="none" w:sz="0" w:space="0" w:color="auto"/>
            <w:left w:val="none" w:sz="0" w:space="0" w:color="auto"/>
            <w:bottom w:val="none" w:sz="0" w:space="0" w:color="auto"/>
            <w:right w:val="none" w:sz="0" w:space="0" w:color="auto"/>
          </w:divBdr>
        </w:div>
        <w:div w:id="1051998482">
          <w:marLeft w:val="480"/>
          <w:marRight w:val="0"/>
          <w:marTop w:val="0"/>
          <w:marBottom w:val="0"/>
          <w:divBdr>
            <w:top w:val="none" w:sz="0" w:space="0" w:color="auto"/>
            <w:left w:val="none" w:sz="0" w:space="0" w:color="auto"/>
            <w:bottom w:val="none" w:sz="0" w:space="0" w:color="auto"/>
            <w:right w:val="none" w:sz="0" w:space="0" w:color="auto"/>
          </w:divBdr>
        </w:div>
        <w:div w:id="1133599146">
          <w:marLeft w:val="480"/>
          <w:marRight w:val="0"/>
          <w:marTop w:val="0"/>
          <w:marBottom w:val="0"/>
          <w:divBdr>
            <w:top w:val="none" w:sz="0" w:space="0" w:color="auto"/>
            <w:left w:val="none" w:sz="0" w:space="0" w:color="auto"/>
            <w:bottom w:val="none" w:sz="0" w:space="0" w:color="auto"/>
            <w:right w:val="none" w:sz="0" w:space="0" w:color="auto"/>
          </w:divBdr>
        </w:div>
      </w:divsChild>
    </w:div>
    <w:div w:id="1024097167">
      <w:bodyDiv w:val="1"/>
      <w:marLeft w:val="0"/>
      <w:marRight w:val="0"/>
      <w:marTop w:val="0"/>
      <w:marBottom w:val="0"/>
      <w:divBdr>
        <w:top w:val="none" w:sz="0" w:space="0" w:color="auto"/>
        <w:left w:val="none" w:sz="0" w:space="0" w:color="auto"/>
        <w:bottom w:val="none" w:sz="0" w:space="0" w:color="auto"/>
        <w:right w:val="none" w:sz="0" w:space="0" w:color="auto"/>
      </w:divBdr>
    </w:div>
    <w:div w:id="1024131606">
      <w:bodyDiv w:val="1"/>
      <w:marLeft w:val="0"/>
      <w:marRight w:val="0"/>
      <w:marTop w:val="0"/>
      <w:marBottom w:val="0"/>
      <w:divBdr>
        <w:top w:val="none" w:sz="0" w:space="0" w:color="auto"/>
        <w:left w:val="none" w:sz="0" w:space="0" w:color="auto"/>
        <w:bottom w:val="none" w:sz="0" w:space="0" w:color="auto"/>
        <w:right w:val="none" w:sz="0" w:space="0" w:color="auto"/>
      </w:divBdr>
    </w:div>
    <w:div w:id="1024288913">
      <w:bodyDiv w:val="1"/>
      <w:marLeft w:val="0"/>
      <w:marRight w:val="0"/>
      <w:marTop w:val="0"/>
      <w:marBottom w:val="0"/>
      <w:divBdr>
        <w:top w:val="none" w:sz="0" w:space="0" w:color="auto"/>
        <w:left w:val="none" w:sz="0" w:space="0" w:color="auto"/>
        <w:bottom w:val="none" w:sz="0" w:space="0" w:color="auto"/>
        <w:right w:val="none" w:sz="0" w:space="0" w:color="auto"/>
      </w:divBdr>
    </w:div>
    <w:div w:id="1024526375">
      <w:bodyDiv w:val="1"/>
      <w:marLeft w:val="0"/>
      <w:marRight w:val="0"/>
      <w:marTop w:val="0"/>
      <w:marBottom w:val="0"/>
      <w:divBdr>
        <w:top w:val="none" w:sz="0" w:space="0" w:color="auto"/>
        <w:left w:val="none" w:sz="0" w:space="0" w:color="auto"/>
        <w:bottom w:val="none" w:sz="0" w:space="0" w:color="auto"/>
        <w:right w:val="none" w:sz="0" w:space="0" w:color="auto"/>
      </w:divBdr>
    </w:div>
    <w:div w:id="1025015627">
      <w:bodyDiv w:val="1"/>
      <w:marLeft w:val="0"/>
      <w:marRight w:val="0"/>
      <w:marTop w:val="0"/>
      <w:marBottom w:val="0"/>
      <w:divBdr>
        <w:top w:val="none" w:sz="0" w:space="0" w:color="auto"/>
        <w:left w:val="none" w:sz="0" w:space="0" w:color="auto"/>
        <w:bottom w:val="none" w:sz="0" w:space="0" w:color="auto"/>
        <w:right w:val="none" w:sz="0" w:space="0" w:color="auto"/>
      </w:divBdr>
    </w:div>
    <w:div w:id="1025209472">
      <w:bodyDiv w:val="1"/>
      <w:marLeft w:val="0"/>
      <w:marRight w:val="0"/>
      <w:marTop w:val="0"/>
      <w:marBottom w:val="0"/>
      <w:divBdr>
        <w:top w:val="none" w:sz="0" w:space="0" w:color="auto"/>
        <w:left w:val="none" w:sz="0" w:space="0" w:color="auto"/>
        <w:bottom w:val="none" w:sz="0" w:space="0" w:color="auto"/>
        <w:right w:val="none" w:sz="0" w:space="0" w:color="auto"/>
      </w:divBdr>
    </w:div>
    <w:div w:id="1025593294">
      <w:bodyDiv w:val="1"/>
      <w:marLeft w:val="0"/>
      <w:marRight w:val="0"/>
      <w:marTop w:val="0"/>
      <w:marBottom w:val="0"/>
      <w:divBdr>
        <w:top w:val="none" w:sz="0" w:space="0" w:color="auto"/>
        <w:left w:val="none" w:sz="0" w:space="0" w:color="auto"/>
        <w:bottom w:val="none" w:sz="0" w:space="0" w:color="auto"/>
        <w:right w:val="none" w:sz="0" w:space="0" w:color="auto"/>
      </w:divBdr>
    </w:div>
    <w:div w:id="1025600181">
      <w:bodyDiv w:val="1"/>
      <w:marLeft w:val="0"/>
      <w:marRight w:val="0"/>
      <w:marTop w:val="0"/>
      <w:marBottom w:val="0"/>
      <w:divBdr>
        <w:top w:val="none" w:sz="0" w:space="0" w:color="auto"/>
        <w:left w:val="none" w:sz="0" w:space="0" w:color="auto"/>
        <w:bottom w:val="none" w:sz="0" w:space="0" w:color="auto"/>
        <w:right w:val="none" w:sz="0" w:space="0" w:color="auto"/>
      </w:divBdr>
    </w:div>
    <w:div w:id="1025784930">
      <w:bodyDiv w:val="1"/>
      <w:marLeft w:val="0"/>
      <w:marRight w:val="0"/>
      <w:marTop w:val="0"/>
      <w:marBottom w:val="0"/>
      <w:divBdr>
        <w:top w:val="none" w:sz="0" w:space="0" w:color="auto"/>
        <w:left w:val="none" w:sz="0" w:space="0" w:color="auto"/>
        <w:bottom w:val="none" w:sz="0" w:space="0" w:color="auto"/>
        <w:right w:val="none" w:sz="0" w:space="0" w:color="auto"/>
      </w:divBdr>
    </w:div>
    <w:div w:id="1025785961">
      <w:bodyDiv w:val="1"/>
      <w:marLeft w:val="0"/>
      <w:marRight w:val="0"/>
      <w:marTop w:val="0"/>
      <w:marBottom w:val="0"/>
      <w:divBdr>
        <w:top w:val="none" w:sz="0" w:space="0" w:color="auto"/>
        <w:left w:val="none" w:sz="0" w:space="0" w:color="auto"/>
        <w:bottom w:val="none" w:sz="0" w:space="0" w:color="auto"/>
        <w:right w:val="none" w:sz="0" w:space="0" w:color="auto"/>
      </w:divBdr>
    </w:div>
    <w:div w:id="1026174025">
      <w:bodyDiv w:val="1"/>
      <w:marLeft w:val="0"/>
      <w:marRight w:val="0"/>
      <w:marTop w:val="0"/>
      <w:marBottom w:val="0"/>
      <w:divBdr>
        <w:top w:val="none" w:sz="0" w:space="0" w:color="auto"/>
        <w:left w:val="none" w:sz="0" w:space="0" w:color="auto"/>
        <w:bottom w:val="none" w:sz="0" w:space="0" w:color="auto"/>
        <w:right w:val="none" w:sz="0" w:space="0" w:color="auto"/>
      </w:divBdr>
    </w:div>
    <w:div w:id="1026174370">
      <w:bodyDiv w:val="1"/>
      <w:marLeft w:val="0"/>
      <w:marRight w:val="0"/>
      <w:marTop w:val="0"/>
      <w:marBottom w:val="0"/>
      <w:divBdr>
        <w:top w:val="none" w:sz="0" w:space="0" w:color="auto"/>
        <w:left w:val="none" w:sz="0" w:space="0" w:color="auto"/>
        <w:bottom w:val="none" w:sz="0" w:space="0" w:color="auto"/>
        <w:right w:val="none" w:sz="0" w:space="0" w:color="auto"/>
      </w:divBdr>
    </w:div>
    <w:div w:id="1026372351">
      <w:bodyDiv w:val="1"/>
      <w:marLeft w:val="0"/>
      <w:marRight w:val="0"/>
      <w:marTop w:val="0"/>
      <w:marBottom w:val="0"/>
      <w:divBdr>
        <w:top w:val="none" w:sz="0" w:space="0" w:color="auto"/>
        <w:left w:val="none" w:sz="0" w:space="0" w:color="auto"/>
        <w:bottom w:val="none" w:sz="0" w:space="0" w:color="auto"/>
        <w:right w:val="none" w:sz="0" w:space="0" w:color="auto"/>
      </w:divBdr>
    </w:div>
    <w:div w:id="1026716910">
      <w:bodyDiv w:val="1"/>
      <w:marLeft w:val="0"/>
      <w:marRight w:val="0"/>
      <w:marTop w:val="0"/>
      <w:marBottom w:val="0"/>
      <w:divBdr>
        <w:top w:val="none" w:sz="0" w:space="0" w:color="auto"/>
        <w:left w:val="none" w:sz="0" w:space="0" w:color="auto"/>
        <w:bottom w:val="none" w:sz="0" w:space="0" w:color="auto"/>
        <w:right w:val="none" w:sz="0" w:space="0" w:color="auto"/>
      </w:divBdr>
    </w:div>
    <w:div w:id="1026827312">
      <w:bodyDiv w:val="1"/>
      <w:marLeft w:val="0"/>
      <w:marRight w:val="0"/>
      <w:marTop w:val="0"/>
      <w:marBottom w:val="0"/>
      <w:divBdr>
        <w:top w:val="none" w:sz="0" w:space="0" w:color="auto"/>
        <w:left w:val="none" w:sz="0" w:space="0" w:color="auto"/>
        <w:bottom w:val="none" w:sz="0" w:space="0" w:color="auto"/>
        <w:right w:val="none" w:sz="0" w:space="0" w:color="auto"/>
      </w:divBdr>
    </w:div>
    <w:div w:id="1026828526">
      <w:bodyDiv w:val="1"/>
      <w:marLeft w:val="0"/>
      <w:marRight w:val="0"/>
      <w:marTop w:val="0"/>
      <w:marBottom w:val="0"/>
      <w:divBdr>
        <w:top w:val="none" w:sz="0" w:space="0" w:color="auto"/>
        <w:left w:val="none" w:sz="0" w:space="0" w:color="auto"/>
        <w:bottom w:val="none" w:sz="0" w:space="0" w:color="auto"/>
        <w:right w:val="none" w:sz="0" w:space="0" w:color="auto"/>
      </w:divBdr>
    </w:div>
    <w:div w:id="1026903765">
      <w:bodyDiv w:val="1"/>
      <w:marLeft w:val="0"/>
      <w:marRight w:val="0"/>
      <w:marTop w:val="0"/>
      <w:marBottom w:val="0"/>
      <w:divBdr>
        <w:top w:val="none" w:sz="0" w:space="0" w:color="auto"/>
        <w:left w:val="none" w:sz="0" w:space="0" w:color="auto"/>
        <w:bottom w:val="none" w:sz="0" w:space="0" w:color="auto"/>
        <w:right w:val="none" w:sz="0" w:space="0" w:color="auto"/>
      </w:divBdr>
    </w:div>
    <w:div w:id="1026905049">
      <w:bodyDiv w:val="1"/>
      <w:marLeft w:val="0"/>
      <w:marRight w:val="0"/>
      <w:marTop w:val="0"/>
      <w:marBottom w:val="0"/>
      <w:divBdr>
        <w:top w:val="none" w:sz="0" w:space="0" w:color="auto"/>
        <w:left w:val="none" w:sz="0" w:space="0" w:color="auto"/>
        <w:bottom w:val="none" w:sz="0" w:space="0" w:color="auto"/>
        <w:right w:val="none" w:sz="0" w:space="0" w:color="auto"/>
      </w:divBdr>
    </w:div>
    <w:div w:id="1027097678">
      <w:bodyDiv w:val="1"/>
      <w:marLeft w:val="0"/>
      <w:marRight w:val="0"/>
      <w:marTop w:val="0"/>
      <w:marBottom w:val="0"/>
      <w:divBdr>
        <w:top w:val="none" w:sz="0" w:space="0" w:color="auto"/>
        <w:left w:val="none" w:sz="0" w:space="0" w:color="auto"/>
        <w:bottom w:val="none" w:sz="0" w:space="0" w:color="auto"/>
        <w:right w:val="none" w:sz="0" w:space="0" w:color="auto"/>
      </w:divBdr>
    </w:div>
    <w:div w:id="1027221113">
      <w:bodyDiv w:val="1"/>
      <w:marLeft w:val="0"/>
      <w:marRight w:val="0"/>
      <w:marTop w:val="0"/>
      <w:marBottom w:val="0"/>
      <w:divBdr>
        <w:top w:val="none" w:sz="0" w:space="0" w:color="auto"/>
        <w:left w:val="none" w:sz="0" w:space="0" w:color="auto"/>
        <w:bottom w:val="none" w:sz="0" w:space="0" w:color="auto"/>
        <w:right w:val="none" w:sz="0" w:space="0" w:color="auto"/>
      </w:divBdr>
    </w:div>
    <w:div w:id="1027294746">
      <w:bodyDiv w:val="1"/>
      <w:marLeft w:val="0"/>
      <w:marRight w:val="0"/>
      <w:marTop w:val="0"/>
      <w:marBottom w:val="0"/>
      <w:divBdr>
        <w:top w:val="none" w:sz="0" w:space="0" w:color="auto"/>
        <w:left w:val="none" w:sz="0" w:space="0" w:color="auto"/>
        <w:bottom w:val="none" w:sz="0" w:space="0" w:color="auto"/>
        <w:right w:val="none" w:sz="0" w:space="0" w:color="auto"/>
      </w:divBdr>
    </w:div>
    <w:div w:id="1027564813">
      <w:bodyDiv w:val="1"/>
      <w:marLeft w:val="0"/>
      <w:marRight w:val="0"/>
      <w:marTop w:val="0"/>
      <w:marBottom w:val="0"/>
      <w:divBdr>
        <w:top w:val="none" w:sz="0" w:space="0" w:color="auto"/>
        <w:left w:val="none" w:sz="0" w:space="0" w:color="auto"/>
        <w:bottom w:val="none" w:sz="0" w:space="0" w:color="auto"/>
        <w:right w:val="none" w:sz="0" w:space="0" w:color="auto"/>
      </w:divBdr>
    </w:div>
    <w:div w:id="1027605138">
      <w:bodyDiv w:val="1"/>
      <w:marLeft w:val="0"/>
      <w:marRight w:val="0"/>
      <w:marTop w:val="0"/>
      <w:marBottom w:val="0"/>
      <w:divBdr>
        <w:top w:val="none" w:sz="0" w:space="0" w:color="auto"/>
        <w:left w:val="none" w:sz="0" w:space="0" w:color="auto"/>
        <w:bottom w:val="none" w:sz="0" w:space="0" w:color="auto"/>
        <w:right w:val="none" w:sz="0" w:space="0" w:color="auto"/>
      </w:divBdr>
    </w:div>
    <w:div w:id="1027607440">
      <w:bodyDiv w:val="1"/>
      <w:marLeft w:val="0"/>
      <w:marRight w:val="0"/>
      <w:marTop w:val="0"/>
      <w:marBottom w:val="0"/>
      <w:divBdr>
        <w:top w:val="none" w:sz="0" w:space="0" w:color="auto"/>
        <w:left w:val="none" w:sz="0" w:space="0" w:color="auto"/>
        <w:bottom w:val="none" w:sz="0" w:space="0" w:color="auto"/>
        <w:right w:val="none" w:sz="0" w:space="0" w:color="auto"/>
      </w:divBdr>
      <w:divsChild>
        <w:div w:id="8068659">
          <w:marLeft w:val="480"/>
          <w:marRight w:val="0"/>
          <w:marTop w:val="0"/>
          <w:marBottom w:val="0"/>
          <w:divBdr>
            <w:top w:val="none" w:sz="0" w:space="0" w:color="auto"/>
            <w:left w:val="none" w:sz="0" w:space="0" w:color="auto"/>
            <w:bottom w:val="none" w:sz="0" w:space="0" w:color="auto"/>
            <w:right w:val="none" w:sz="0" w:space="0" w:color="auto"/>
          </w:divBdr>
        </w:div>
        <w:div w:id="46074432">
          <w:marLeft w:val="480"/>
          <w:marRight w:val="0"/>
          <w:marTop w:val="0"/>
          <w:marBottom w:val="0"/>
          <w:divBdr>
            <w:top w:val="none" w:sz="0" w:space="0" w:color="auto"/>
            <w:left w:val="none" w:sz="0" w:space="0" w:color="auto"/>
            <w:bottom w:val="none" w:sz="0" w:space="0" w:color="auto"/>
            <w:right w:val="none" w:sz="0" w:space="0" w:color="auto"/>
          </w:divBdr>
        </w:div>
        <w:div w:id="52776657">
          <w:marLeft w:val="480"/>
          <w:marRight w:val="0"/>
          <w:marTop w:val="0"/>
          <w:marBottom w:val="0"/>
          <w:divBdr>
            <w:top w:val="none" w:sz="0" w:space="0" w:color="auto"/>
            <w:left w:val="none" w:sz="0" w:space="0" w:color="auto"/>
            <w:bottom w:val="none" w:sz="0" w:space="0" w:color="auto"/>
            <w:right w:val="none" w:sz="0" w:space="0" w:color="auto"/>
          </w:divBdr>
        </w:div>
        <w:div w:id="61604970">
          <w:marLeft w:val="480"/>
          <w:marRight w:val="0"/>
          <w:marTop w:val="0"/>
          <w:marBottom w:val="0"/>
          <w:divBdr>
            <w:top w:val="none" w:sz="0" w:space="0" w:color="auto"/>
            <w:left w:val="none" w:sz="0" w:space="0" w:color="auto"/>
            <w:bottom w:val="none" w:sz="0" w:space="0" w:color="auto"/>
            <w:right w:val="none" w:sz="0" w:space="0" w:color="auto"/>
          </w:divBdr>
        </w:div>
        <w:div w:id="69281029">
          <w:marLeft w:val="480"/>
          <w:marRight w:val="0"/>
          <w:marTop w:val="0"/>
          <w:marBottom w:val="0"/>
          <w:divBdr>
            <w:top w:val="none" w:sz="0" w:space="0" w:color="auto"/>
            <w:left w:val="none" w:sz="0" w:space="0" w:color="auto"/>
            <w:bottom w:val="none" w:sz="0" w:space="0" w:color="auto"/>
            <w:right w:val="none" w:sz="0" w:space="0" w:color="auto"/>
          </w:divBdr>
        </w:div>
        <w:div w:id="88284558">
          <w:marLeft w:val="480"/>
          <w:marRight w:val="0"/>
          <w:marTop w:val="0"/>
          <w:marBottom w:val="0"/>
          <w:divBdr>
            <w:top w:val="none" w:sz="0" w:space="0" w:color="auto"/>
            <w:left w:val="none" w:sz="0" w:space="0" w:color="auto"/>
            <w:bottom w:val="none" w:sz="0" w:space="0" w:color="auto"/>
            <w:right w:val="none" w:sz="0" w:space="0" w:color="auto"/>
          </w:divBdr>
        </w:div>
        <w:div w:id="140774855">
          <w:marLeft w:val="480"/>
          <w:marRight w:val="0"/>
          <w:marTop w:val="0"/>
          <w:marBottom w:val="0"/>
          <w:divBdr>
            <w:top w:val="none" w:sz="0" w:space="0" w:color="auto"/>
            <w:left w:val="none" w:sz="0" w:space="0" w:color="auto"/>
            <w:bottom w:val="none" w:sz="0" w:space="0" w:color="auto"/>
            <w:right w:val="none" w:sz="0" w:space="0" w:color="auto"/>
          </w:divBdr>
        </w:div>
        <w:div w:id="269968971">
          <w:marLeft w:val="480"/>
          <w:marRight w:val="0"/>
          <w:marTop w:val="0"/>
          <w:marBottom w:val="0"/>
          <w:divBdr>
            <w:top w:val="none" w:sz="0" w:space="0" w:color="auto"/>
            <w:left w:val="none" w:sz="0" w:space="0" w:color="auto"/>
            <w:bottom w:val="none" w:sz="0" w:space="0" w:color="auto"/>
            <w:right w:val="none" w:sz="0" w:space="0" w:color="auto"/>
          </w:divBdr>
        </w:div>
        <w:div w:id="279068288">
          <w:marLeft w:val="480"/>
          <w:marRight w:val="0"/>
          <w:marTop w:val="0"/>
          <w:marBottom w:val="0"/>
          <w:divBdr>
            <w:top w:val="none" w:sz="0" w:space="0" w:color="auto"/>
            <w:left w:val="none" w:sz="0" w:space="0" w:color="auto"/>
            <w:bottom w:val="none" w:sz="0" w:space="0" w:color="auto"/>
            <w:right w:val="none" w:sz="0" w:space="0" w:color="auto"/>
          </w:divBdr>
        </w:div>
        <w:div w:id="318701694">
          <w:marLeft w:val="480"/>
          <w:marRight w:val="0"/>
          <w:marTop w:val="0"/>
          <w:marBottom w:val="0"/>
          <w:divBdr>
            <w:top w:val="none" w:sz="0" w:space="0" w:color="auto"/>
            <w:left w:val="none" w:sz="0" w:space="0" w:color="auto"/>
            <w:bottom w:val="none" w:sz="0" w:space="0" w:color="auto"/>
            <w:right w:val="none" w:sz="0" w:space="0" w:color="auto"/>
          </w:divBdr>
        </w:div>
        <w:div w:id="345063829">
          <w:marLeft w:val="480"/>
          <w:marRight w:val="0"/>
          <w:marTop w:val="0"/>
          <w:marBottom w:val="0"/>
          <w:divBdr>
            <w:top w:val="none" w:sz="0" w:space="0" w:color="auto"/>
            <w:left w:val="none" w:sz="0" w:space="0" w:color="auto"/>
            <w:bottom w:val="none" w:sz="0" w:space="0" w:color="auto"/>
            <w:right w:val="none" w:sz="0" w:space="0" w:color="auto"/>
          </w:divBdr>
        </w:div>
        <w:div w:id="434709857">
          <w:marLeft w:val="480"/>
          <w:marRight w:val="0"/>
          <w:marTop w:val="0"/>
          <w:marBottom w:val="0"/>
          <w:divBdr>
            <w:top w:val="none" w:sz="0" w:space="0" w:color="auto"/>
            <w:left w:val="none" w:sz="0" w:space="0" w:color="auto"/>
            <w:bottom w:val="none" w:sz="0" w:space="0" w:color="auto"/>
            <w:right w:val="none" w:sz="0" w:space="0" w:color="auto"/>
          </w:divBdr>
        </w:div>
        <w:div w:id="469130076">
          <w:marLeft w:val="480"/>
          <w:marRight w:val="0"/>
          <w:marTop w:val="0"/>
          <w:marBottom w:val="0"/>
          <w:divBdr>
            <w:top w:val="none" w:sz="0" w:space="0" w:color="auto"/>
            <w:left w:val="none" w:sz="0" w:space="0" w:color="auto"/>
            <w:bottom w:val="none" w:sz="0" w:space="0" w:color="auto"/>
            <w:right w:val="none" w:sz="0" w:space="0" w:color="auto"/>
          </w:divBdr>
        </w:div>
        <w:div w:id="494077687">
          <w:marLeft w:val="480"/>
          <w:marRight w:val="0"/>
          <w:marTop w:val="0"/>
          <w:marBottom w:val="0"/>
          <w:divBdr>
            <w:top w:val="none" w:sz="0" w:space="0" w:color="auto"/>
            <w:left w:val="none" w:sz="0" w:space="0" w:color="auto"/>
            <w:bottom w:val="none" w:sz="0" w:space="0" w:color="auto"/>
            <w:right w:val="none" w:sz="0" w:space="0" w:color="auto"/>
          </w:divBdr>
        </w:div>
        <w:div w:id="502161860">
          <w:marLeft w:val="480"/>
          <w:marRight w:val="0"/>
          <w:marTop w:val="0"/>
          <w:marBottom w:val="0"/>
          <w:divBdr>
            <w:top w:val="none" w:sz="0" w:space="0" w:color="auto"/>
            <w:left w:val="none" w:sz="0" w:space="0" w:color="auto"/>
            <w:bottom w:val="none" w:sz="0" w:space="0" w:color="auto"/>
            <w:right w:val="none" w:sz="0" w:space="0" w:color="auto"/>
          </w:divBdr>
        </w:div>
        <w:div w:id="549464236">
          <w:marLeft w:val="480"/>
          <w:marRight w:val="0"/>
          <w:marTop w:val="0"/>
          <w:marBottom w:val="0"/>
          <w:divBdr>
            <w:top w:val="none" w:sz="0" w:space="0" w:color="auto"/>
            <w:left w:val="none" w:sz="0" w:space="0" w:color="auto"/>
            <w:bottom w:val="none" w:sz="0" w:space="0" w:color="auto"/>
            <w:right w:val="none" w:sz="0" w:space="0" w:color="auto"/>
          </w:divBdr>
        </w:div>
        <w:div w:id="607859357">
          <w:marLeft w:val="480"/>
          <w:marRight w:val="0"/>
          <w:marTop w:val="0"/>
          <w:marBottom w:val="0"/>
          <w:divBdr>
            <w:top w:val="none" w:sz="0" w:space="0" w:color="auto"/>
            <w:left w:val="none" w:sz="0" w:space="0" w:color="auto"/>
            <w:bottom w:val="none" w:sz="0" w:space="0" w:color="auto"/>
            <w:right w:val="none" w:sz="0" w:space="0" w:color="auto"/>
          </w:divBdr>
        </w:div>
        <w:div w:id="632715855">
          <w:marLeft w:val="480"/>
          <w:marRight w:val="0"/>
          <w:marTop w:val="0"/>
          <w:marBottom w:val="0"/>
          <w:divBdr>
            <w:top w:val="none" w:sz="0" w:space="0" w:color="auto"/>
            <w:left w:val="none" w:sz="0" w:space="0" w:color="auto"/>
            <w:bottom w:val="none" w:sz="0" w:space="0" w:color="auto"/>
            <w:right w:val="none" w:sz="0" w:space="0" w:color="auto"/>
          </w:divBdr>
        </w:div>
        <w:div w:id="647169419">
          <w:marLeft w:val="480"/>
          <w:marRight w:val="0"/>
          <w:marTop w:val="0"/>
          <w:marBottom w:val="0"/>
          <w:divBdr>
            <w:top w:val="none" w:sz="0" w:space="0" w:color="auto"/>
            <w:left w:val="none" w:sz="0" w:space="0" w:color="auto"/>
            <w:bottom w:val="none" w:sz="0" w:space="0" w:color="auto"/>
            <w:right w:val="none" w:sz="0" w:space="0" w:color="auto"/>
          </w:divBdr>
        </w:div>
        <w:div w:id="662703771">
          <w:marLeft w:val="480"/>
          <w:marRight w:val="0"/>
          <w:marTop w:val="0"/>
          <w:marBottom w:val="0"/>
          <w:divBdr>
            <w:top w:val="none" w:sz="0" w:space="0" w:color="auto"/>
            <w:left w:val="none" w:sz="0" w:space="0" w:color="auto"/>
            <w:bottom w:val="none" w:sz="0" w:space="0" w:color="auto"/>
            <w:right w:val="none" w:sz="0" w:space="0" w:color="auto"/>
          </w:divBdr>
        </w:div>
        <w:div w:id="663969911">
          <w:marLeft w:val="480"/>
          <w:marRight w:val="0"/>
          <w:marTop w:val="0"/>
          <w:marBottom w:val="0"/>
          <w:divBdr>
            <w:top w:val="none" w:sz="0" w:space="0" w:color="auto"/>
            <w:left w:val="none" w:sz="0" w:space="0" w:color="auto"/>
            <w:bottom w:val="none" w:sz="0" w:space="0" w:color="auto"/>
            <w:right w:val="none" w:sz="0" w:space="0" w:color="auto"/>
          </w:divBdr>
        </w:div>
        <w:div w:id="817307780">
          <w:marLeft w:val="480"/>
          <w:marRight w:val="0"/>
          <w:marTop w:val="0"/>
          <w:marBottom w:val="0"/>
          <w:divBdr>
            <w:top w:val="none" w:sz="0" w:space="0" w:color="auto"/>
            <w:left w:val="none" w:sz="0" w:space="0" w:color="auto"/>
            <w:bottom w:val="none" w:sz="0" w:space="0" w:color="auto"/>
            <w:right w:val="none" w:sz="0" w:space="0" w:color="auto"/>
          </w:divBdr>
        </w:div>
        <w:div w:id="827212187">
          <w:marLeft w:val="480"/>
          <w:marRight w:val="0"/>
          <w:marTop w:val="0"/>
          <w:marBottom w:val="0"/>
          <w:divBdr>
            <w:top w:val="none" w:sz="0" w:space="0" w:color="auto"/>
            <w:left w:val="none" w:sz="0" w:space="0" w:color="auto"/>
            <w:bottom w:val="none" w:sz="0" w:space="0" w:color="auto"/>
            <w:right w:val="none" w:sz="0" w:space="0" w:color="auto"/>
          </w:divBdr>
        </w:div>
        <w:div w:id="904411435">
          <w:marLeft w:val="480"/>
          <w:marRight w:val="0"/>
          <w:marTop w:val="0"/>
          <w:marBottom w:val="0"/>
          <w:divBdr>
            <w:top w:val="none" w:sz="0" w:space="0" w:color="auto"/>
            <w:left w:val="none" w:sz="0" w:space="0" w:color="auto"/>
            <w:bottom w:val="none" w:sz="0" w:space="0" w:color="auto"/>
            <w:right w:val="none" w:sz="0" w:space="0" w:color="auto"/>
          </w:divBdr>
        </w:div>
        <w:div w:id="966474515">
          <w:marLeft w:val="480"/>
          <w:marRight w:val="0"/>
          <w:marTop w:val="0"/>
          <w:marBottom w:val="0"/>
          <w:divBdr>
            <w:top w:val="none" w:sz="0" w:space="0" w:color="auto"/>
            <w:left w:val="none" w:sz="0" w:space="0" w:color="auto"/>
            <w:bottom w:val="none" w:sz="0" w:space="0" w:color="auto"/>
            <w:right w:val="none" w:sz="0" w:space="0" w:color="auto"/>
          </w:divBdr>
        </w:div>
        <w:div w:id="1029187357">
          <w:marLeft w:val="480"/>
          <w:marRight w:val="0"/>
          <w:marTop w:val="0"/>
          <w:marBottom w:val="0"/>
          <w:divBdr>
            <w:top w:val="none" w:sz="0" w:space="0" w:color="auto"/>
            <w:left w:val="none" w:sz="0" w:space="0" w:color="auto"/>
            <w:bottom w:val="none" w:sz="0" w:space="0" w:color="auto"/>
            <w:right w:val="none" w:sz="0" w:space="0" w:color="auto"/>
          </w:divBdr>
        </w:div>
        <w:div w:id="1041512790">
          <w:marLeft w:val="480"/>
          <w:marRight w:val="0"/>
          <w:marTop w:val="0"/>
          <w:marBottom w:val="0"/>
          <w:divBdr>
            <w:top w:val="none" w:sz="0" w:space="0" w:color="auto"/>
            <w:left w:val="none" w:sz="0" w:space="0" w:color="auto"/>
            <w:bottom w:val="none" w:sz="0" w:space="0" w:color="auto"/>
            <w:right w:val="none" w:sz="0" w:space="0" w:color="auto"/>
          </w:divBdr>
        </w:div>
        <w:div w:id="1048840795">
          <w:marLeft w:val="480"/>
          <w:marRight w:val="0"/>
          <w:marTop w:val="0"/>
          <w:marBottom w:val="0"/>
          <w:divBdr>
            <w:top w:val="none" w:sz="0" w:space="0" w:color="auto"/>
            <w:left w:val="none" w:sz="0" w:space="0" w:color="auto"/>
            <w:bottom w:val="none" w:sz="0" w:space="0" w:color="auto"/>
            <w:right w:val="none" w:sz="0" w:space="0" w:color="auto"/>
          </w:divBdr>
        </w:div>
        <w:div w:id="1103188269">
          <w:marLeft w:val="480"/>
          <w:marRight w:val="0"/>
          <w:marTop w:val="0"/>
          <w:marBottom w:val="0"/>
          <w:divBdr>
            <w:top w:val="none" w:sz="0" w:space="0" w:color="auto"/>
            <w:left w:val="none" w:sz="0" w:space="0" w:color="auto"/>
            <w:bottom w:val="none" w:sz="0" w:space="0" w:color="auto"/>
            <w:right w:val="none" w:sz="0" w:space="0" w:color="auto"/>
          </w:divBdr>
        </w:div>
        <w:div w:id="1107385113">
          <w:marLeft w:val="480"/>
          <w:marRight w:val="0"/>
          <w:marTop w:val="0"/>
          <w:marBottom w:val="0"/>
          <w:divBdr>
            <w:top w:val="none" w:sz="0" w:space="0" w:color="auto"/>
            <w:left w:val="none" w:sz="0" w:space="0" w:color="auto"/>
            <w:bottom w:val="none" w:sz="0" w:space="0" w:color="auto"/>
            <w:right w:val="none" w:sz="0" w:space="0" w:color="auto"/>
          </w:divBdr>
        </w:div>
        <w:div w:id="1145775647">
          <w:marLeft w:val="480"/>
          <w:marRight w:val="0"/>
          <w:marTop w:val="0"/>
          <w:marBottom w:val="0"/>
          <w:divBdr>
            <w:top w:val="none" w:sz="0" w:space="0" w:color="auto"/>
            <w:left w:val="none" w:sz="0" w:space="0" w:color="auto"/>
            <w:bottom w:val="none" w:sz="0" w:space="0" w:color="auto"/>
            <w:right w:val="none" w:sz="0" w:space="0" w:color="auto"/>
          </w:divBdr>
        </w:div>
      </w:divsChild>
    </w:div>
    <w:div w:id="1028263603">
      <w:bodyDiv w:val="1"/>
      <w:marLeft w:val="0"/>
      <w:marRight w:val="0"/>
      <w:marTop w:val="0"/>
      <w:marBottom w:val="0"/>
      <w:divBdr>
        <w:top w:val="none" w:sz="0" w:space="0" w:color="auto"/>
        <w:left w:val="none" w:sz="0" w:space="0" w:color="auto"/>
        <w:bottom w:val="none" w:sz="0" w:space="0" w:color="auto"/>
        <w:right w:val="none" w:sz="0" w:space="0" w:color="auto"/>
      </w:divBdr>
    </w:div>
    <w:div w:id="1028484572">
      <w:bodyDiv w:val="1"/>
      <w:marLeft w:val="0"/>
      <w:marRight w:val="0"/>
      <w:marTop w:val="0"/>
      <w:marBottom w:val="0"/>
      <w:divBdr>
        <w:top w:val="none" w:sz="0" w:space="0" w:color="auto"/>
        <w:left w:val="none" w:sz="0" w:space="0" w:color="auto"/>
        <w:bottom w:val="none" w:sz="0" w:space="0" w:color="auto"/>
        <w:right w:val="none" w:sz="0" w:space="0" w:color="auto"/>
      </w:divBdr>
    </w:div>
    <w:div w:id="1028605334">
      <w:bodyDiv w:val="1"/>
      <w:marLeft w:val="0"/>
      <w:marRight w:val="0"/>
      <w:marTop w:val="0"/>
      <w:marBottom w:val="0"/>
      <w:divBdr>
        <w:top w:val="none" w:sz="0" w:space="0" w:color="auto"/>
        <w:left w:val="none" w:sz="0" w:space="0" w:color="auto"/>
        <w:bottom w:val="none" w:sz="0" w:space="0" w:color="auto"/>
        <w:right w:val="none" w:sz="0" w:space="0" w:color="auto"/>
      </w:divBdr>
    </w:div>
    <w:div w:id="1028796091">
      <w:bodyDiv w:val="1"/>
      <w:marLeft w:val="0"/>
      <w:marRight w:val="0"/>
      <w:marTop w:val="0"/>
      <w:marBottom w:val="0"/>
      <w:divBdr>
        <w:top w:val="none" w:sz="0" w:space="0" w:color="auto"/>
        <w:left w:val="none" w:sz="0" w:space="0" w:color="auto"/>
        <w:bottom w:val="none" w:sz="0" w:space="0" w:color="auto"/>
        <w:right w:val="none" w:sz="0" w:space="0" w:color="auto"/>
      </w:divBdr>
    </w:div>
    <w:div w:id="1028870882">
      <w:bodyDiv w:val="1"/>
      <w:marLeft w:val="0"/>
      <w:marRight w:val="0"/>
      <w:marTop w:val="0"/>
      <w:marBottom w:val="0"/>
      <w:divBdr>
        <w:top w:val="none" w:sz="0" w:space="0" w:color="auto"/>
        <w:left w:val="none" w:sz="0" w:space="0" w:color="auto"/>
        <w:bottom w:val="none" w:sz="0" w:space="0" w:color="auto"/>
        <w:right w:val="none" w:sz="0" w:space="0" w:color="auto"/>
      </w:divBdr>
    </w:div>
    <w:div w:id="1029064495">
      <w:bodyDiv w:val="1"/>
      <w:marLeft w:val="0"/>
      <w:marRight w:val="0"/>
      <w:marTop w:val="0"/>
      <w:marBottom w:val="0"/>
      <w:divBdr>
        <w:top w:val="none" w:sz="0" w:space="0" w:color="auto"/>
        <w:left w:val="none" w:sz="0" w:space="0" w:color="auto"/>
        <w:bottom w:val="none" w:sz="0" w:space="0" w:color="auto"/>
        <w:right w:val="none" w:sz="0" w:space="0" w:color="auto"/>
      </w:divBdr>
    </w:div>
    <w:div w:id="1029141590">
      <w:bodyDiv w:val="1"/>
      <w:marLeft w:val="0"/>
      <w:marRight w:val="0"/>
      <w:marTop w:val="0"/>
      <w:marBottom w:val="0"/>
      <w:divBdr>
        <w:top w:val="none" w:sz="0" w:space="0" w:color="auto"/>
        <w:left w:val="none" w:sz="0" w:space="0" w:color="auto"/>
        <w:bottom w:val="none" w:sz="0" w:space="0" w:color="auto"/>
        <w:right w:val="none" w:sz="0" w:space="0" w:color="auto"/>
      </w:divBdr>
    </w:div>
    <w:div w:id="1029600891">
      <w:bodyDiv w:val="1"/>
      <w:marLeft w:val="0"/>
      <w:marRight w:val="0"/>
      <w:marTop w:val="0"/>
      <w:marBottom w:val="0"/>
      <w:divBdr>
        <w:top w:val="none" w:sz="0" w:space="0" w:color="auto"/>
        <w:left w:val="none" w:sz="0" w:space="0" w:color="auto"/>
        <w:bottom w:val="none" w:sz="0" w:space="0" w:color="auto"/>
        <w:right w:val="none" w:sz="0" w:space="0" w:color="auto"/>
      </w:divBdr>
    </w:div>
    <w:div w:id="1030104680">
      <w:bodyDiv w:val="1"/>
      <w:marLeft w:val="0"/>
      <w:marRight w:val="0"/>
      <w:marTop w:val="0"/>
      <w:marBottom w:val="0"/>
      <w:divBdr>
        <w:top w:val="none" w:sz="0" w:space="0" w:color="auto"/>
        <w:left w:val="none" w:sz="0" w:space="0" w:color="auto"/>
        <w:bottom w:val="none" w:sz="0" w:space="0" w:color="auto"/>
        <w:right w:val="none" w:sz="0" w:space="0" w:color="auto"/>
      </w:divBdr>
    </w:div>
    <w:div w:id="1030491405">
      <w:bodyDiv w:val="1"/>
      <w:marLeft w:val="0"/>
      <w:marRight w:val="0"/>
      <w:marTop w:val="0"/>
      <w:marBottom w:val="0"/>
      <w:divBdr>
        <w:top w:val="none" w:sz="0" w:space="0" w:color="auto"/>
        <w:left w:val="none" w:sz="0" w:space="0" w:color="auto"/>
        <w:bottom w:val="none" w:sz="0" w:space="0" w:color="auto"/>
        <w:right w:val="none" w:sz="0" w:space="0" w:color="auto"/>
      </w:divBdr>
    </w:div>
    <w:div w:id="1030497214">
      <w:bodyDiv w:val="1"/>
      <w:marLeft w:val="0"/>
      <w:marRight w:val="0"/>
      <w:marTop w:val="0"/>
      <w:marBottom w:val="0"/>
      <w:divBdr>
        <w:top w:val="none" w:sz="0" w:space="0" w:color="auto"/>
        <w:left w:val="none" w:sz="0" w:space="0" w:color="auto"/>
        <w:bottom w:val="none" w:sz="0" w:space="0" w:color="auto"/>
        <w:right w:val="none" w:sz="0" w:space="0" w:color="auto"/>
      </w:divBdr>
    </w:div>
    <w:div w:id="1030565048">
      <w:bodyDiv w:val="1"/>
      <w:marLeft w:val="0"/>
      <w:marRight w:val="0"/>
      <w:marTop w:val="0"/>
      <w:marBottom w:val="0"/>
      <w:divBdr>
        <w:top w:val="none" w:sz="0" w:space="0" w:color="auto"/>
        <w:left w:val="none" w:sz="0" w:space="0" w:color="auto"/>
        <w:bottom w:val="none" w:sz="0" w:space="0" w:color="auto"/>
        <w:right w:val="none" w:sz="0" w:space="0" w:color="auto"/>
      </w:divBdr>
    </w:div>
    <w:div w:id="1030643968">
      <w:bodyDiv w:val="1"/>
      <w:marLeft w:val="0"/>
      <w:marRight w:val="0"/>
      <w:marTop w:val="0"/>
      <w:marBottom w:val="0"/>
      <w:divBdr>
        <w:top w:val="none" w:sz="0" w:space="0" w:color="auto"/>
        <w:left w:val="none" w:sz="0" w:space="0" w:color="auto"/>
        <w:bottom w:val="none" w:sz="0" w:space="0" w:color="auto"/>
        <w:right w:val="none" w:sz="0" w:space="0" w:color="auto"/>
      </w:divBdr>
    </w:div>
    <w:div w:id="1030881964">
      <w:bodyDiv w:val="1"/>
      <w:marLeft w:val="0"/>
      <w:marRight w:val="0"/>
      <w:marTop w:val="0"/>
      <w:marBottom w:val="0"/>
      <w:divBdr>
        <w:top w:val="none" w:sz="0" w:space="0" w:color="auto"/>
        <w:left w:val="none" w:sz="0" w:space="0" w:color="auto"/>
        <w:bottom w:val="none" w:sz="0" w:space="0" w:color="auto"/>
        <w:right w:val="none" w:sz="0" w:space="0" w:color="auto"/>
      </w:divBdr>
    </w:div>
    <w:div w:id="1031154208">
      <w:bodyDiv w:val="1"/>
      <w:marLeft w:val="0"/>
      <w:marRight w:val="0"/>
      <w:marTop w:val="0"/>
      <w:marBottom w:val="0"/>
      <w:divBdr>
        <w:top w:val="none" w:sz="0" w:space="0" w:color="auto"/>
        <w:left w:val="none" w:sz="0" w:space="0" w:color="auto"/>
        <w:bottom w:val="none" w:sz="0" w:space="0" w:color="auto"/>
        <w:right w:val="none" w:sz="0" w:space="0" w:color="auto"/>
      </w:divBdr>
    </w:div>
    <w:div w:id="1031497599">
      <w:bodyDiv w:val="1"/>
      <w:marLeft w:val="0"/>
      <w:marRight w:val="0"/>
      <w:marTop w:val="0"/>
      <w:marBottom w:val="0"/>
      <w:divBdr>
        <w:top w:val="none" w:sz="0" w:space="0" w:color="auto"/>
        <w:left w:val="none" w:sz="0" w:space="0" w:color="auto"/>
        <w:bottom w:val="none" w:sz="0" w:space="0" w:color="auto"/>
        <w:right w:val="none" w:sz="0" w:space="0" w:color="auto"/>
      </w:divBdr>
    </w:div>
    <w:div w:id="1031540926">
      <w:bodyDiv w:val="1"/>
      <w:marLeft w:val="0"/>
      <w:marRight w:val="0"/>
      <w:marTop w:val="0"/>
      <w:marBottom w:val="0"/>
      <w:divBdr>
        <w:top w:val="none" w:sz="0" w:space="0" w:color="auto"/>
        <w:left w:val="none" w:sz="0" w:space="0" w:color="auto"/>
        <w:bottom w:val="none" w:sz="0" w:space="0" w:color="auto"/>
        <w:right w:val="none" w:sz="0" w:space="0" w:color="auto"/>
      </w:divBdr>
    </w:div>
    <w:div w:id="1031611929">
      <w:bodyDiv w:val="1"/>
      <w:marLeft w:val="0"/>
      <w:marRight w:val="0"/>
      <w:marTop w:val="0"/>
      <w:marBottom w:val="0"/>
      <w:divBdr>
        <w:top w:val="none" w:sz="0" w:space="0" w:color="auto"/>
        <w:left w:val="none" w:sz="0" w:space="0" w:color="auto"/>
        <w:bottom w:val="none" w:sz="0" w:space="0" w:color="auto"/>
        <w:right w:val="none" w:sz="0" w:space="0" w:color="auto"/>
      </w:divBdr>
    </w:div>
    <w:div w:id="1031683904">
      <w:bodyDiv w:val="1"/>
      <w:marLeft w:val="0"/>
      <w:marRight w:val="0"/>
      <w:marTop w:val="0"/>
      <w:marBottom w:val="0"/>
      <w:divBdr>
        <w:top w:val="none" w:sz="0" w:space="0" w:color="auto"/>
        <w:left w:val="none" w:sz="0" w:space="0" w:color="auto"/>
        <w:bottom w:val="none" w:sz="0" w:space="0" w:color="auto"/>
        <w:right w:val="none" w:sz="0" w:space="0" w:color="auto"/>
      </w:divBdr>
    </w:div>
    <w:div w:id="1031759112">
      <w:bodyDiv w:val="1"/>
      <w:marLeft w:val="0"/>
      <w:marRight w:val="0"/>
      <w:marTop w:val="0"/>
      <w:marBottom w:val="0"/>
      <w:divBdr>
        <w:top w:val="none" w:sz="0" w:space="0" w:color="auto"/>
        <w:left w:val="none" w:sz="0" w:space="0" w:color="auto"/>
        <w:bottom w:val="none" w:sz="0" w:space="0" w:color="auto"/>
        <w:right w:val="none" w:sz="0" w:space="0" w:color="auto"/>
      </w:divBdr>
    </w:div>
    <w:div w:id="1032730966">
      <w:bodyDiv w:val="1"/>
      <w:marLeft w:val="0"/>
      <w:marRight w:val="0"/>
      <w:marTop w:val="0"/>
      <w:marBottom w:val="0"/>
      <w:divBdr>
        <w:top w:val="none" w:sz="0" w:space="0" w:color="auto"/>
        <w:left w:val="none" w:sz="0" w:space="0" w:color="auto"/>
        <w:bottom w:val="none" w:sz="0" w:space="0" w:color="auto"/>
        <w:right w:val="none" w:sz="0" w:space="0" w:color="auto"/>
      </w:divBdr>
    </w:div>
    <w:div w:id="1033072867">
      <w:bodyDiv w:val="1"/>
      <w:marLeft w:val="0"/>
      <w:marRight w:val="0"/>
      <w:marTop w:val="0"/>
      <w:marBottom w:val="0"/>
      <w:divBdr>
        <w:top w:val="none" w:sz="0" w:space="0" w:color="auto"/>
        <w:left w:val="none" w:sz="0" w:space="0" w:color="auto"/>
        <w:bottom w:val="none" w:sz="0" w:space="0" w:color="auto"/>
        <w:right w:val="none" w:sz="0" w:space="0" w:color="auto"/>
      </w:divBdr>
    </w:div>
    <w:div w:id="1033459377">
      <w:bodyDiv w:val="1"/>
      <w:marLeft w:val="0"/>
      <w:marRight w:val="0"/>
      <w:marTop w:val="0"/>
      <w:marBottom w:val="0"/>
      <w:divBdr>
        <w:top w:val="none" w:sz="0" w:space="0" w:color="auto"/>
        <w:left w:val="none" w:sz="0" w:space="0" w:color="auto"/>
        <w:bottom w:val="none" w:sz="0" w:space="0" w:color="auto"/>
        <w:right w:val="none" w:sz="0" w:space="0" w:color="auto"/>
      </w:divBdr>
    </w:div>
    <w:div w:id="1033579521">
      <w:bodyDiv w:val="1"/>
      <w:marLeft w:val="0"/>
      <w:marRight w:val="0"/>
      <w:marTop w:val="0"/>
      <w:marBottom w:val="0"/>
      <w:divBdr>
        <w:top w:val="none" w:sz="0" w:space="0" w:color="auto"/>
        <w:left w:val="none" w:sz="0" w:space="0" w:color="auto"/>
        <w:bottom w:val="none" w:sz="0" w:space="0" w:color="auto"/>
        <w:right w:val="none" w:sz="0" w:space="0" w:color="auto"/>
      </w:divBdr>
    </w:div>
    <w:div w:id="1033965373">
      <w:bodyDiv w:val="1"/>
      <w:marLeft w:val="0"/>
      <w:marRight w:val="0"/>
      <w:marTop w:val="0"/>
      <w:marBottom w:val="0"/>
      <w:divBdr>
        <w:top w:val="none" w:sz="0" w:space="0" w:color="auto"/>
        <w:left w:val="none" w:sz="0" w:space="0" w:color="auto"/>
        <w:bottom w:val="none" w:sz="0" w:space="0" w:color="auto"/>
        <w:right w:val="none" w:sz="0" w:space="0" w:color="auto"/>
      </w:divBdr>
    </w:div>
    <w:div w:id="1033993789">
      <w:bodyDiv w:val="1"/>
      <w:marLeft w:val="0"/>
      <w:marRight w:val="0"/>
      <w:marTop w:val="0"/>
      <w:marBottom w:val="0"/>
      <w:divBdr>
        <w:top w:val="none" w:sz="0" w:space="0" w:color="auto"/>
        <w:left w:val="none" w:sz="0" w:space="0" w:color="auto"/>
        <w:bottom w:val="none" w:sz="0" w:space="0" w:color="auto"/>
        <w:right w:val="none" w:sz="0" w:space="0" w:color="auto"/>
      </w:divBdr>
    </w:div>
    <w:div w:id="1034158586">
      <w:bodyDiv w:val="1"/>
      <w:marLeft w:val="0"/>
      <w:marRight w:val="0"/>
      <w:marTop w:val="0"/>
      <w:marBottom w:val="0"/>
      <w:divBdr>
        <w:top w:val="none" w:sz="0" w:space="0" w:color="auto"/>
        <w:left w:val="none" w:sz="0" w:space="0" w:color="auto"/>
        <w:bottom w:val="none" w:sz="0" w:space="0" w:color="auto"/>
        <w:right w:val="none" w:sz="0" w:space="0" w:color="auto"/>
      </w:divBdr>
    </w:div>
    <w:div w:id="1034380531">
      <w:bodyDiv w:val="1"/>
      <w:marLeft w:val="0"/>
      <w:marRight w:val="0"/>
      <w:marTop w:val="0"/>
      <w:marBottom w:val="0"/>
      <w:divBdr>
        <w:top w:val="none" w:sz="0" w:space="0" w:color="auto"/>
        <w:left w:val="none" w:sz="0" w:space="0" w:color="auto"/>
        <w:bottom w:val="none" w:sz="0" w:space="0" w:color="auto"/>
        <w:right w:val="none" w:sz="0" w:space="0" w:color="auto"/>
      </w:divBdr>
    </w:div>
    <w:div w:id="1034423900">
      <w:bodyDiv w:val="1"/>
      <w:marLeft w:val="0"/>
      <w:marRight w:val="0"/>
      <w:marTop w:val="0"/>
      <w:marBottom w:val="0"/>
      <w:divBdr>
        <w:top w:val="none" w:sz="0" w:space="0" w:color="auto"/>
        <w:left w:val="none" w:sz="0" w:space="0" w:color="auto"/>
        <w:bottom w:val="none" w:sz="0" w:space="0" w:color="auto"/>
        <w:right w:val="none" w:sz="0" w:space="0" w:color="auto"/>
      </w:divBdr>
    </w:div>
    <w:div w:id="1034817237">
      <w:bodyDiv w:val="1"/>
      <w:marLeft w:val="0"/>
      <w:marRight w:val="0"/>
      <w:marTop w:val="0"/>
      <w:marBottom w:val="0"/>
      <w:divBdr>
        <w:top w:val="none" w:sz="0" w:space="0" w:color="auto"/>
        <w:left w:val="none" w:sz="0" w:space="0" w:color="auto"/>
        <w:bottom w:val="none" w:sz="0" w:space="0" w:color="auto"/>
        <w:right w:val="none" w:sz="0" w:space="0" w:color="auto"/>
      </w:divBdr>
    </w:div>
    <w:div w:id="1034840993">
      <w:bodyDiv w:val="1"/>
      <w:marLeft w:val="0"/>
      <w:marRight w:val="0"/>
      <w:marTop w:val="0"/>
      <w:marBottom w:val="0"/>
      <w:divBdr>
        <w:top w:val="none" w:sz="0" w:space="0" w:color="auto"/>
        <w:left w:val="none" w:sz="0" w:space="0" w:color="auto"/>
        <w:bottom w:val="none" w:sz="0" w:space="0" w:color="auto"/>
        <w:right w:val="none" w:sz="0" w:space="0" w:color="auto"/>
      </w:divBdr>
    </w:div>
    <w:div w:id="1034885898">
      <w:bodyDiv w:val="1"/>
      <w:marLeft w:val="0"/>
      <w:marRight w:val="0"/>
      <w:marTop w:val="0"/>
      <w:marBottom w:val="0"/>
      <w:divBdr>
        <w:top w:val="none" w:sz="0" w:space="0" w:color="auto"/>
        <w:left w:val="none" w:sz="0" w:space="0" w:color="auto"/>
        <w:bottom w:val="none" w:sz="0" w:space="0" w:color="auto"/>
        <w:right w:val="none" w:sz="0" w:space="0" w:color="auto"/>
      </w:divBdr>
    </w:div>
    <w:div w:id="1035347093">
      <w:bodyDiv w:val="1"/>
      <w:marLeft w:val="0"/>
      <w:marRight w:val="0"/>
      <w:marTop w:val="0"/>
      <w:marBottom w:val="0"/>
      <w:divBdr>
        <w:top w:val="none" w:sz="0" w:space="0" w:color="auto"/>
        <w:left w:val="none" w:sz="0" w:space="0" w:color="auto"/>
        <w:bottom w:val="none" w:sz="0" w:space="0" w:color="auto"/>
        <w:right w:val="none" w:sz="0" w:space="0" w:color="auto"/>
      </w:divBdr>
    </w:div>
    <w:div w:id="1035349534">
      <w:bodyDiv w:val="1"/>
      <w:marLeft w:val="0"/>
      <w:marRight w:val="0"/>
      <w:marTop w:val="0"/>
      <w:marBottom w:val="0"/>
      <w:divBdr>
        <w:top w:val="none" w:sz="0" w:space="0" w:color="auto"/>
        <w:left w:val="none" w:sz="0" w:space="0" w:color="auto"/>
        <w:bottom w:val="none" w:sz="0" w:space="0" w:color="auto"/>
        <w:right w:val="none" w:sz="0" w:space="0" w:color="auto"/>
      </w:divBdr>
    </w:div>
    <w:div w:id="1035499052">
      <w:bodyDiv w:val="1"/>
      <w:marLeft w:val="0"/>
      <w:marRight w:val="0"/>
      <w:marTop w:val="0"/>
      <w:marBottom w:val="0"/>
      <w:divBdr>
        <w:top w:val="none" w:sz="0" w:space="0" w:color="auto"/>
        <w:left w:val="none" w:sz="0" w:space="0" w:color="auto"/>
        <w:bottom w:val="none" w:sz="0" w:space="0" w:color="auto"/>
        <w:right w:val="none" w:sz="0" w:space="0" w:color="auto"/>
      </w:divBdr>
    </w:div>
    <w:div w:id="1035814815">
      <w:bodyDiv w:val="1"/>
      <w:marLeft w:val="0"/>
      <w:marRight w:val="0"/>
      <w:marTop w:val="0"/>
      <w:marBottom w:val="0"/>
      <w:divBdr>
        <w:top w:val="none" w:sz="0" w:space="0" w:color="auto"/>
        <w:left w:val="none" w:sz="0" w:space="0" w:color="auto"/>
        <w:bottom w:val="none" w:sz="0" w:space="0" w:color="auto"/>
        <w:right w:val="none" w:sz="0" w:space="0" w:color="auto"/>
      </w:divBdr>
    </w:div>
    <w:div w:id="1035930976">
      <w:bodyDiv w:val="1"/>
      <w:marLeft w:val="0"/>
      <w:marRight w:val="0"/>
      <w:marTop w:val="0"/>
      <w:marBottom w:val="0"/>
      <w:divBdr>
        <w:top w:val="none" w:sz="0" w:space="0" w:color="auto"/>
        <w:left w:val="none" w:sz="0" w:space="0" w:color="auto"/>
        <w:bottom w:val="none" w:sz="0" w:space="0" w:color="auto"/>
        <w:right w:val="none" w:sz="0" w:space="0" w:color="auto"/>
      </w:divBdr>
    </w:div>
    <w:div w:id="1035932921">
      <w:bodyDiv w:val="1"/>
      <w:marLeft w:val="0"/>
      <w:marRight w:val="0"/>
      <w:marTop w:val="0"/>
      <w:marBottom w:val="0"/>
      <w:divBdr>
        <w:top w:val="none" w:sz="0" w:space="0" w:color="auto"/>
        <w:left w:val="none" w:sz="0" w:space="0" w:color="auto"/>
        <w:bottom w:val="none" w:sz="0" w:space="0" w:color="auto"/>
        <w:right w:val="none" w:sz="0" w:space="0" w:color="auto"/>
      </w:divBdr>
    </w:div>
    <w:div w:id="1036546138">
      <w:bodyDiv w:val="1"/>
      <w:marLeft w:val="0"/>
      <w:marRight w:val="0"/>
      <w:marTop w:val="0"/>
      <w:marBottom w:val="0"/>
      <w:divBdr>
        <w:top w:val="none" w:sz="0" w:space="0" w:color="auto"/>
        <w:left w:val="none" w:sz="0" w:space="0" w:color="auto"/>
        <w:bottom w:val="none" w:sz="0" w:space="0" w:color="auto"/>
        <w:right w:val="none" w:sz="0" w:space="0" w:color="auto"/>
      </w:divBdr>
    </w:div>
    <w:div w:id="1037050582">
      <w:bodyDiv w:val="1"/>
      <w:marLeft w:val="0"/>
      <w:marRight w:val="0"/>
      <w:marTop w:val="0"/>
      <w:marBottom w:val="0"/>
      <w:divBdr>
        <w:top w:val="none" w:sz="0" w:space="0" w:color="auto"/>
        <w:left w:val="none" w:sz="0" w:space="0" w:color="auto"/>
        <w:bottom w:val="none" w:sz="0" w:space="0" w:color="auto"/>
        <w:right w:val="none" w:sz="0" w:space="0" w:color="auto"/>
      </w:divBdr>
    </w:div>
    <w:div w:id="1037051688">
      <w:bodyDiv w:val="1"/>
      <w:marLeft w:val="0"/>
      <w:marRight w:val="0"/>
      <w:marTop w:val="0"/>
      <w:marBottom w:val="0"/>
      <w:divBdr>
        <w:top w:val="none" w:sz="0" w:space="0" w:color="auto"/>
        <w:left w:val="none" w:sz="0" w:space="0" w:color="auto"/>
        <w:bottom w:val="none" w:sz="0" w:space="0" w:color="auto"/>
        <w:right w:val="none" w:sz="0" w:space="0" w:color="auto"/>
      </w:divBdr>
    </w:div>
    <w:div w:id="1037195481">
      <w:bodyDiv w:val="1"/>
      <w:marLeft w:val="0"/>
      <w:marRight w:val="0"/>
      <w:marTop w:val="0"/>
      <w:marBottom w:val="0"/>
      <w:divBdr>
        <w:top w:val="none" w:sz="0" w:space="0" w:color="auto"/>
        <w:left w:val="none" w:sz="0" w:space="0" w:color="auto"/>
        <w:bottom w:val="none" w:sz="0" w:space="0" w:color="auto"/>
        <w:right w:val="none" w:sz="0" w:space="0" w:color="auto"/>
      </w:divBdr>
    </w:div>
    <w:div w:id="1037316251">
      <w:bodyDiv w:val="1"/>
      <w:marLeft w:val="0"/>
      <w:marRight w:val="0"/>
      <w:marTop w:val="0"/>
      <w:marBottom w:val="0"/>
      <w:divBdr>
        <w:top w:val="none" w:sz="0" w:space="0" w:color="auto"/>
        <w:left w:val="none" w:sz="0" w:space="0" w:color="auto"/>
        <w:bottom w:val="none" w:sz="0" w:space="0" w:color="auto"/>
        <w:right w:val="none" w:sz="0" w:space="0" w:color="auto"/>
      </w:divBdr>
      <w:divsChild>
        <w:div w:id="14842807">
          <w:marLeft w:val="480"/>
          <w:marRight w:val="0"/>
          <w:marTop w:val="0"/>
          <w:marBottom w:val="0"/>
          <w:divBdr>
            <w:top w:val="none" w:sz="0" w:space="0" w:color="auto"/>
            <w:left w:val="none" w:sz="0" w:space="0" w:color="auto"/>
            <w:bottom w:val="none" w:sz="0" w:space="0" w:color="auto"/>
            <w:right w:val="none" w:sz="0" w:space="0" w:color="auto"/>
          </w:divBdr>
        </w:div>
        <w:div w:id="15229328">
          <w:marLeft w:val="480"/>
          <w:marRight w:val="0"/>
          <w:marTop w:val="0"/>
          <w:marBottom w:val="0"/>
          <w:divBdr>
            <w:top w:val="none" w:sz="0" w:space="0" w:color="auto"/>
            <w:left w:val="none" w:sz="0" w:space="0" w:color="auto"/>
            <w:bottom w:val="none" w:sz="0" w:space="0" w:color="auto"/>
            <w:right w:val="none" w:sz="0" w:space="0" w:color="auto"/>
          </w:divBdr>
        </w:div>
        <w:div w:id="17315536">
          <w:marLeft w:val="480"/>
          <w:marRight w:val="0"/>
          <w:marTop w:val="0"/>
          <w:marBottom w:val="0"/>
          <w:divBdr>
            <w:top w:val="none" w:sz="0" w:space="0" w:color="auto"/>
            <w:left w:val="none" w:sz="0" w:space="0" w:color="auto"/>
            <w:bottom w:val="none" w:sz="0" w:space="0" w:color="auto"/>
            <w:right w:val="none" w:sz="0" w:space="0" w:color="auto"/>
          </w:divBdr>
        </w:div>
        <w:div w:id="30499009">
          <w:marLeft w:val="480"/>
          <w:marRight w:val="0"/>
          <w:marTop w:val="0"/>
          <w:marBottom w:val="0"/>
          <w:divBdr>
            <w:top w:val="none" w:sz="0" w:space="0" w:color="auto"/>
            <w:left w:val="none" w:sz="0" w:space="0" w:color="auto"/>
            <w:bottom w:val="none" w:sz="0" w:space="0" w:color="auto"/>
            <w:right w:val="none" w:sz="0" w:space="0" w:color="auto"/>
          </w:divBdr>
        </w:div>
        <w:div w:id="61342148">
          <w:marLeft w:val="480"/>
          <w:marRight w:val="0"/>
          <w:marTop w:val="0"/>
          <w:marBottom w:val="0"/>
          <w:divBdr>
            <w:top w:val="none" w:sz="0" w:space="0" w:color="auto"/>
            <w:left w:val="none" w:sz="0" w:space="0" w:color="auto"/>
            <w:bottom w:val="none" w:sz="0" w:space="0" w:color="auto"/>
            <w:right w:val="none" w:sz="0" w:space="0" w:color="auto"/>
          </w:divBdr>
        </w:div>
        <w:div w:id="199510921">
          <w:marLeft w:val="480"/>
          <w:marRight w:val="0"/>
          <w:marTop w:val="0"/>
          <w:marBottom w:val="0"/>
          <w:divBdr>
            <w:top w:val="none" w:sz="0" w:space="0" w:color="auto"/>
            <w:left w:val="none" w:sz="0" w:space="0" w:color="auto"/>
            <w:bottom w:val="none" w:sz="0" w:space="0" w:color="auto"/>
            <w:right w:val="none" w:sz="0" w:space="0" w:color="auto"/>
          </w:divBdr>
        </w:div>
        <w:div w:id="220332155">
          <w:marLeft w:val="480"/>
          <w:marRight w:val="0"/>
          <w:marTop w:val="0"/>
          <w:marBottom w:val="0"/>
          <w:divBdr>
            <w:top w:val="none" w:sz="0" w:space="0" w:color="auto"/>
            <w:left w:val="none" w:sz="0" w:space="0" w:color="auto"/>
            <w:bottom w:val="none" w:sz="0" w:space="0" w:color="auto"/>
            <w:right w:val="none" w:sz="0" w:space="0" w:color="auto"/>
          </w:divBdr>
        </w:div>
        <w:div w:id="241838832">
          <w:marLeft w:val="480"/>
          <w:marRight w:val="0"/>
          <w:marTop w:val="0"/>
          <w:marBottom w:val="0"/>
          <w:divBdr>
            <w:top w:val="none" w:sz="0" w:space="0" w:color="auto"/>
            <w:left w:val="none" w:sz="0" w:space="0" w:color="auto"/>
            <w:bottom w:val="none" w:sz="0" w:space="0" w:color="auto"/>
            <w:right w:val="none" w:sz="0" w:space="0" w:color="auto"/>
          </w:divBdr>
        </w:div>
        <w:div w:id="243027746">
          <w:marLeft w:val="480"/>
          <w:marRight w:val="0"/>
          <w:marTop w:val="0"/>
          <w:marBottom w:val="0"/>
          <w:divBdr>
            <w:top w:val="none" w:sz="0" w:space="0" w:color="auto"/>
            <w:left w:val="none" w:sz="0" w:space="0" w:color="auto"/>
            <w:bottom w:val="none" w:sz="0" w:space="0" w:color="auto"/>
            <w:right w:val="none" w:sz="0" w:space="0" w:color="auto"/>
          </w:divBdr>
        </w:div>
        <w:div w:id="253586931">
          <w:marLeft w:val="480"/>
          <w:marRight w:val="0"/>
          <w:marTop w:val="0"/>
          <w:marBottom w:val="0"/>
          <w:divBdr>
            <w:top w:val="none" w:sz="0" w:space="0" w:color="auto"/>
            <w:left w:val="none" w:sz="0" w:space="0" w:color="auto"/>
            <w:bottom w:val="none" w:sz="0" w:space="0" w:color="auto"/>
            <w:right w:val="none" w:sz="0" w:space="0" w:color="auto"/>
          </w:divBdr>
        </w:div>
        <w:div w:id="333386462">
          <w:marLeft w:val="480"/>
          <w:marRight w:val="0"/>
          <w:marTop w:val="0"/>
          <w:marBottom w:val="0"/>
          <w:divBdr>
            <w:top w:val="none" w:sz="0" w:space="0" w:color="auto"/>
            <w:left w:val="none" w:sz="0" w:space="0" w:color="auto"/>
            <w:bottom w:val="none" w:sz="0" w:space="0" w:color="auto"/>
            <w:right w:val="none" w:sz="0" w:space="0" w:color="auto"/>
          </w:divBdr>
        </w:div>
        <w:div w:id="340593169">
          <w:marLeft w:val="480"/>
          <w:marRight w:val="0"/>
          <w:marTop w:val="0"/>
          <w:marBottom w:val="0"/>
          <w:divBdr>
            <w:top w:val="none" w:sz="0" w:space="0" w:color="auto"/>
            <w:left w:val="none" w:sz="0" w:space="0" w:color="auto"/>
            <w:bottom w:val="none" w:sz="0" w:space="0" w:color="auto"/>
            <w:right w:val="none" w:sz="0" w:space="0" w:color="auto"/>
          </w:divBdr>
        </w:div>
        <w:div w:id="356665892">
          <w:marLeft w:val="480"/>
          <w:marRight w:val="0"/>
          <w:marTop w:val="0"/>
          <w:marBottom w:val="0"/>
          <w:divBdr>
            <w:top w:val="none" w:sz="0" w:space="0" w:color="auto"/>
            <w:left w:val="none" w:sz="0" w:space="0" w:color="auto"/>
            <w:bottom w:val="none" w:sz="0" w:space="0" w:color="auto"/>
            <w:right w:val="none" w:sz="0" w:space="0" w:color="auto"/>
          </w:divBdr>
        </w:div>
        <w:div w:id="361591502">
          <w:marLeft w:val="480"/>
          <w:marRight w:val="0"/>
          <w:marTop w:val="0"/>
          <w:marBottom w:val="0"/>
          <w:divBdr>
            <w:top w:val="none" w:sz="0" w:space="0" w:color="auto"/>
            <w:left w:val="none" w:sz="0" w:space="0" w:color="auto"/>
            <w:bottom w:val="none" w:sz="0" w:space="0" w:color="auto"/>
            <w:right w:val="none" w:sz="0" w:space="0" w:color="auto"/>
          </w:divBdr>
        </w:div>
        <w:div w:id="362903792">
          <w:marLeft w:val="480"/>
          <w:marRight w:val="0"/>
          <w:marTop w:val="0"/>
          <w:marBottom w:val="0"/>
          <w:divBdr>
            <w:top w:val="none" w:sz="0" w:space="0" w:color="auto"/>
            <w:left w:val="none" w:sz="0" w:space="0" w:color="auto"/>
            <w:bottom w:val="none" w:sz="0" w:space="0" w:color="auto"/>
            <w:right w:val="none" w:sz="0" w:space="0" w:color="auto"/>
          </w:divBdr>
        </w:div>
        <w:div w:id="367948802">
          <w:marLeft w:val="480"/>
          <w:marRight w:val="0"/>
          <w:marTop w:val="0"/>
          <w:marBottom w:val="0"/>
          <w:divBdr>
            <w:top w:val="none" w:sz="0" w:space="0" w:color="auto"/>
            <w:left w:val="none" w:sz="0" w:space="0" w:color="auto"/>
            <w:bottom w:val="none" w:sz="0" w:space="0" w:color="auto"/>
            <w:right w:val="none" w:sz="0" w:space="0" w:color="auto"/>
          </w:divBdr>
        </w:div>
        <w:div w:id="383867593">
          <w:marLeft w:val="480"/>
          <w:marRight w:val="0"/>
          <w:marTop w:val="0"/>
          <w:marBottom w:val="0"/>
          <w:divBdr>
            <w:top w:val="none" w:sz="0" w:space="0" w:color="auto"/>
            <w:left w:val="none" w:sz="0" w:space="0" w:color="auto"/>
            <w:bottom w:val="none" w:sz="0" w:space="0" w:color="auto"/>
            <w:right w:val="none" w:sz="0" w:space="0" w:color="auto"/>
          </w:divBdr>
        </w:div>
        <w:div w:id="393702513">
          <w:marLeft w:val="480"/>
          <w:marRight w:val="0"/>
          <w:marTop w:val="0"/>
          <w:marBottom w:val="0"/>
          <w:divBdr>
            <w:top w:val="none" w:sz="0" w:space="0" w:color="auto"/>
            <w:left w:val="none" w:sz="0" w:space="0" w:color="auto"/>
            <w:bottom w:val="none" w:sz="0" w:space="0" w:color="auto"/>
            <w:right w:val="none" w:sz="0" w:space="0" w:color="auto"/>
          </w:divBdr>
        </w:div>
        <w:div w:id="402684441">
          <w:marLeft w:val="480"/>
          <w:marRight w:val="0"/>
          <w:marTop w:val="0"/>
          <w:marBottom w:val="0"/>
          <w:divBdr>
            <w:top w:val="none" w:sz="0" w:space="0" w:color="auto"/>
            <w:left w:val="none" w:sz="0" w:space="0" w:color="auto"/>
            <w:bottom w:val="none" w:sz="0" w:space="0" w:color="auto"/>
            <w:right w:val="none" w:sz="0" w:space="0" w:color="auto"/>
          </w:divBdr>
        </w:div>
        <w:div w:id="409085616">
          <w:marLeft w:val="480"/>
          <w:marRight w:val="0"/>
          <w:marTop w:val="0"/>
          <w:marBottom w:val="0"/>
          <w:divBdr>
            <w:top w:val="none" w:sz="0" w:space="0" w:color="auto"/>
            <w:left w:val="none" w:sz="0" w:space="0" w:color="auto"/>
            <w:bottom w:val="none" w:sz="0" w:space="0" w:color="auto"/>
            <w:right w:val="none" w:sz="0" w:space="0" w:color="auto"/>
          </w:divBdr>
        </w:div>
        <w:div w:id="437330325">
          <w:marLeft w:val="480"/>
          <w:marRight w:val="0"/>
          <w:marTop w:val="0"/>
          <w:marBottom w:val="0"/>
          <w:divBdr>
            <w:top w:val="none" w:sz="0" w:space="0" w:color="auto"/>
            <w:left w:val="none" w:sz="0" w:space="0" w:color="auto"/>
            <w:bottom w:val="none" w:sz="0" w:space="0" w:color="auto"/>
            <w:right w:val="none" w:sz="0" w:space="0" w:color="auto"/>
          </w:divBdr>
        </w:div>
        <w:div w:id="515114398">
          <w:marLeft w:val="480"/>
          <w:marRight w:val="0"/>
          <w:marTop w:val="0"/>
          <w:marBottom w:val="0"/>
          <w:divBdr>
            <w:top w:val="none" w:sz="0" w:space="0" w:color="auto"/>
            <w:left w:val="none" w:sz="0" w:space="0" w:color="auto"/>
            <w:bottom w:val="none" w:sz="0" w:space="0" w:color="auto"/>
            <w:right w:val="none" w:sz="0" w:space="0" w:color="auto"/>
          </w:divBdr>
        </w:div>
        <w:div w:id="520358216">
          <w:marLeft w:val="480"/>
          <w:marRight w:val="0"/>
          <w:marTop w:val="0"/>
          <w:marBottom w:val="0"/>
          <w:divBdr>
            <w:top w:val="none" w:sz="0" w:space="0" w:color="auto"/>
            <w:left w:val="none" w:sz="0" w:space="0" w:color="auto"/>
            <w:bottom w:val="none" w:sz="0" w:space="0" w:color="auto"/>
            <w:right w:val="none" w:sz="0" w:space="0" w:color="auto"/>
          </w:divBdr>
        </w:div>
        <w:div w:id="573972555">
          <w:marLeft w:val="480"/>
          <w:marRight w:val="0"/>
          <w:marTop w:val="0"/>
          <w:marBottom w:val="0"/>
          <w:divBdr>
            <w:top w:val="none" w:sz="0" w:space="0" w:color="auto"/>
            <w:left w:val="none" w:sz="0" w:space="0" w:color="auto"/>
            <w:bottom w:val="none" w:sz="0" w:space="0" w:color="auto"/>
            <w:right w:val="none" w:sz="0" w:space="0" w:color="auto"/>
          </w:divBdr>
        </w:div>
        <w:div w:id="600380071">
          <w:marLeft w:val="480"/>
          <w:marRight w:val="0"/>
          <w:marTop w:val="0"/>
          <w:marBottom w:val="0"/>
          <w:divBdr>
            <w:top w:val="none" w:sz="0" w:space="0" w:color="auto"/>
            <w:left w:val="none" w:sz="0" w:space="0" w:color="auto"/>
            <w:bottom w:val="none" w:sz="0" w:space="0" w:color="auto"/>
            <w:right w:val="none" w:sz="0" w:space="0" w:color="auto"/>
          </w:divBdr>
        </w:div>
        <w:div w:id="623464016">
          <w:marLeft w:val="480"/>
          <w:marRight w:val="0"/>
          <w:marTop w:val="0"/>
          <w:marBottom w:val="0"/>
          <w:divBdr>
            <w:top w:val="none" w:sz="0" w:space="0" w:color="auto"/>
            <w:left w:val="none" w:sz="0" w:space="0" w:color="auto"/>
            <w:bottom w:val="none" w:sz="0" w:space="0" w:color="auto"/>
            <w:right w:val="none" w:sz="0" w:space="0" w:color="auto"/>
          </w:divBdr>
        </w:div>
        <w:div w:id="682584850">
          <w:marLeft w:val="480"/>
          <w:marRight w:val="0"/>
          <w:marTop w:val="0"/>
          <w:marBottom w:val="0"/>
          <w:divBdr>
            <w:top w:val="none" w:sz="0" w:space="0" w:color="auto"/>
            <w:left w:val="none" w:sz="0" w:space="0" w:color="auto"/>
            <w:bottom w:val="none" w:sz="0" w:space="0" w:color="auto"/>
            <w:right w:val="none" w:sz="0" w:space="0" w:color="auto"/>
          </w:divBdr>
        </w:div>
        <w:div w:id="688602902">
          <w:marLeft w:val="480"/>
          <w:marRight w:val="0"/>
          <w:marTop w:val="0"/>
          <w:marBottom w:val="0"/>
          <w:divBdr>
            <w:top w:val="none" w:sz="0" w:space="0" w:color="auto"/>
            <w:left w:val="none" w:sz="0" w:space="0" w:color="auto"/>
            <w:bottom w:val="none" w:sz="0" w:space="0" w:color="auto"/>
            <w:right w:val="none" w:sz="0" w:space="0" w:color="auto"/>
          </w:divBdr>
        </w:div>
        <w:div w:id="702752994">
          <w:marLeft w:val="480"/>
          <w:marRight w:val="0"/>
          <w:marTop w:val="0"/>
          <w:marBottom w:val="0"/>
          <w:divBdr>
            <w:top w:val="none" w:sz="0" w:space="0" w:color="auto"/>
            <w:left w:val="none" w:sz="0" w:space="0" w:color="auto"/>
            <w:bottom w:val="none" w:sz="0" w:space="0" w:color="auto"/>
            <w:right w:val="none" w:sz="0" w:space="0" w:color="auto"/>
          </w:divBdr>
        </w:div>
        <w:div w:id="720981682">
          <w:marLeft w:val="480"/>
          <w:marRight w:val="0"/>
          <w:marTop w:val="0"/>
          <w:marBottom w:val="0"/>
          <w:divBdr>
            <w:top w:val="none" w:sz="0" w:space="0" w:color="auto"/>
            <w:left w:val="none" w:sz="0" w:space="0" w:color="auto"/>
            <w:bottom w:val="none" w:sz="0" w:space="0" w:color="auto"/>
            <w:right w:val="none" w:sz="0" w:space="0" w:color="auto"/>
          </w:divBdr>
        </w:div>
        <w:div w:id="762646473">
          <w:marLeft w:val="480"/>
          <w:marRight w:val="0"/>
          <w:marTop w:val="0"/>
          <w:marBottom w:val="0"/>
          <w:divBdr>
            <w:top w:val="none" w:sz="0" w:space="0" w:color="auto"/>
            <w:left w:val="none" w:sz="0" w:space="0" w:color="auto"/>
            <w:bottom w:val="none" w:sz="0" w:space="0" w:color="auto"/>
            <w:right w:val="none" w:sz="0" w:space="0" w:color="auto"/>
          </w:divBdr>
        </w:div>
        <w:div w:id="782966230">
          <w:marLeft w:val="480"/>
          <w:marRight w:val="0"/>
          <w:marTop w:val="0"/>
          <w:marBottom w:val="0"/>
          <w:divBdr>
            <w:top w:val="none" w:sz="0" w:space="0" w:color="auto"/>
            <w:left w:val="none" w:sz="0" w:space="0" w:color="auto"/>
            <w:bottom w:val="none" w:sz="0" w:space="0" w:color="auto"/>
            <w:right w:val="none" w:sz="0" w:space="0" w:color="auto"/>
          </w:divBdr>
        </w:div>
        <w:div w:id="791020974">
          <w:marLeft w:val="480"/>
          <w:marRight w:val="0"/>
          <w:marTop w:val="0"/>
          <w:marBottom w:val="0"/>
          <w:divBdr>
            <w:top w:val="none" w:sz="0" w:space="0" w:color="auto"/>
            <w:left w:val="none" w:sz="0" w:space="0" w:color="auto"/>
            <w:bottom w:val="none" w:sz="0" w:space="0" w:color="auto"/>
            <w:right w:val="none" w:sz="0" w:space="0" w:color="auto"/>
          </w:divBdr>
        </w:div>
        <w:div w:id="797798367">
          <w:marLeft w:val="480"/>
          <w:marRight w:val="0"/>
          <w:marTop w:val="0"/>
          <w:marBottom w:val="0"/>
          <w:divBdr>
            <w:top w:val="none" w:sz="0" w:space="0" w:color="auto"/>
            <w:left w:val="none" w:sz="0" w:space="0" w:color="auto"/>
            <w:bottom w:val="none" w:sz="0" w:space="0" w:color="auto"/>
            <w:right w:val="none" w:sz="0" w:space="0" w:color="auto"/>
          </w:divBdr>
        </w:div>
        <w:div w:id="799228631">
          <w:marLeft w:val="480"/>
          <w:marRight w:val="0"/>
          <w:marTop w:val="0"/>
          <w:marBottom w:val="0"/>
          <w:divBdr>
            <w:top w:val="none" w:sz="0" w:space="0" w:color="auto"/>
            <w:left w:val="none" w:sz="0" w:space="0" w:color="auto"/>
            <w:bottom w:val="none" w:sz="0" w:space="0" w:color="auto"/>
            <w:right w:val="none" w:sz="0" w:space="0" w:color="auto"/>
          </w:divBdr>
        </w:div>
        <w:div w:id="810558594">
          <w:marLeft w:val="480"/>
          <w:marRight w:val="0"/>
          <w:marTop w:val="0"/>
          <w:marBottom w:val="0"/>
          <w:divBdr>
            <w:top w:val="none" w:sz="0" w:space="0" w:color="auto"/>
            <w:left w:val="none" w:sz="0" w:space="0" w:color="auto"/>
            <w:bottom w:val="none" w:sz="0" w:space="0" w:color="auto"/>
            <w:right w:val="none" w:sz="0" w:space="0" w:color="auto"/>
          </w:divBdr>
        </w:div>
        <w:div w:id="829952117">
          <w:marLeft w:val="480"/>
          <w:marRight w:val="0"/>
          <w:marTop w:val="0"/>
          <w:marBottom w:val="0"/>
          <w:divBdr>
            <w:top w:val="none" w:sz="0" w:space="0" w:color="auto"/>
            <w:left w:val="none" w:sz="0" w:space="0" w:color="auto"/>
            <w:bottom w:val="none" w:sz="0" w:space="0" w:color="auto"/>
            <w:right w:val="none" w:sz="0" w:space="0" w:color="auto"/>
          </w:divBdr>
        </w:div>
        <w:div w:id="832838060">
          <w:marLeft w:val="480"/>
          <w:marRight w:val="0"/>
          <w:marTop w:val="0"/>
          <w:marBottom w:val="0"/>
          <w:divBdr>
            <w:top w:val="none" w:sz="0" w:space="0" w:color="auto"/>
            <w:left w:val="none" w:sz="0" w:space="0" w:color="auto"/>
            <w:bottom w:val="none" w:sz="0" w:space="0" w:color="auto"/>
            <w:right w:val="none" w:sz="0" w:space="0" w:color="auto"/>
          </w:divBdr>
        </w:div>
        <w:div w:id="856114851">
          <w:marLeft w:val="480"/>
          <w:marRight w:val="0"/>
          <w:marTop w:val="0"/>
          <w:marBottom w:val="0"/>
          <w:divBdr>
            <w:top w:val="none" w:sz="0" w:space="0" w:color="auto"/>
            <w:left w:val="none" w:sz="0" w:space="0" w:color="auto"/>
            <w:bottom w:val="none" w:sz="0" w:space="0" w:color="auto"/>
            <w:right w:val="none" w:sz="0" w:space="0" w:color="auto"/>
          </w:divBdr>
        </w:div>
        <w:div w:id="933707247">
          <w:marLeft w:val="480"/>
          <w:marRight w:val="0"/>
          <w:marTop w:val="0"/>
          <w:marBottom w:val="0"/>
          <w:divBdr>
            <w:top w:val="none" w:sz="0" w:space="0" w:color="auto"/>
            <w:left w:val="none" w:sz="0" w:space="0" w:color="auto"/>
            <w:bottom w:val="none" w:sz="0" w:space="0" w:color="auto"/>
            <w:right w:val="none" w:sz="0" w:space="0" w:color="auto"/>
          </w:divBdr>
        </w:div>
        <w:div w:id="940181864">
          <w:marLeft w:val="480"/>
          <w:marRight w:val="0"/>
          <w:marTop w:val="0"/>
          <w:marBottom w:val="0"/>
          <w:divBdr>
            <w:top w:val="none" w:sz="0" w:space="0" w:color="auto"/>
            <w:left w:val="none" w:sz="0" w:space="0" w:color="auto"/>
            <w:bottom w:val="none" w:sz="0" w:space="0" w:color="auto"/>
            <w:right w:val="none" w:sz="0" w:space="0" w:color="auto"/>
          </w:divBdr>
        </w:div>
        <w:div w:id="991838431">
          <w:marLeft w:val="480"/>
          <w:marRight w:val="0"/>
          <w:marTop w:val="0"/>
          <w:marBottom w:val="0"/>
          <w:divBdr>
            <w:top w:val="none" w:sz="0" w:space="0" w:color="auto"/>
            <w:left w:val="none" w:sz="0" w:space="0" w:color="auto"/>
            <w:bottom w:val="none" w:sz="0" w:space="0" w:color="auto"/>
            <w:right w:val="none" w:sz="0" w:space="0" w:color="auto"/>
          </w:divBdr>
        </w:div>
        <w:div w:id="999309752">
          <w:marLeft w:val="480"/>
          <w:marRight w:val="0"/>
          <w:marTop w:val="0"/>
          <w:marBottom w:val="0"/>
          <w:divBdr>
            <w:top w:val="none" w:sz="0" w:space="0" w:color="auto"/>
            <w:left w:val="none" w:sz="0" w:space="0" w:color="auto"/>
            <w:bottom w:val="none" w:sz="0" w:space="0" w:color="auto"/>
            <w:right w:val="none" w:sz="0" w:space="0" w:color="auto"/>
          </w:divBdr>
        </w:div>
        <w:div w:id="999313244">
          <w:marLeft w:val="480"/>
          <w:marRight w:val="0"/>
          <w:marTop w:val="0"/>
          <w:marBottom w:val="0"/>
          <w:divBdr>
            <w:top w:val="none" w:sz="0" w:space="0" w:color="auto"/>
            <w:left w:val="none" w:sz="0" w:space="0" w:color="auto"/>
            <w:bottom w:val="none" w:sz="0" w:space="0" w:color="auto"/>
            <w:right w:val="none" w:sz="0" w:space="0" w:color="auto"/>
          </w:divBdr>
        </w:div>
        <w:div w:id="1056972484">
          <w:marLeft w:val="480"/>
          <w:marRight w:val="0"/>
          <w:marTop w:val="0"/>
          <w:marBottom w:val="0"/>
          <w:divBdr>
            <w:top w:val="none" w:sz="0" w:space="0" w:color="auto"/>
            <w:left w:val="none" w:sz="0" w:space="0" w:color="auto"/>
            <w:bottom w:val="none" w:sz="0" w:space="0" w:color="auto"/>
            <w:right w:val="none" w:sz="0" w:space="0" w:color="auto"/>
          </w:divBdr>
        </w:div>
        <w:div w:id="1092091914">
          <w:marLeft w:val="480"/>
          <w:marRight w:val="0"/>
          <w:marTop w:val="0"/>
          <w:marBottom w:val="0"/>
          <w:divBdr>
            <w:top w:val="none" w:sz="0" w:space="0" w:color="auto"/>
            <w:left w:val="none" w:sz="0" w:space="0" w:color="auto"/>
            <w:bottom w:val="none" w:sz="0" w:space="0" w:color="auto"/>
            <w:right w:val="none" w:sz="0" w:space="0" w:color="auto"/>
          </w:divBdr>
        </w:div>
        <w:div w:id="1108113340">
          <w:marLeft w:val="480"/>
          <w:marRight w:val="0"/>
          <w:marTop w:val="0"/>
          <w:marBottom w:val="0"/>
          <w:divBdr>
            <w:top w:val="none" w:sz="0" w:space="0" w:color="auto"/>
            <w:left w:val="none" w:sz="0" w:space="0" w:color="auto"/>
            <w:bottom w:val="none" w:sz="0" w:space="0" w:color="auto"/>
            <w:right w:val="none" w:sz="0" w:space="0" w:color="auto"/>
          </w:divBdr>
        </w:div>
        <w:div w:id="1111819451">
          <w:marLeft w:val="480"/>
          <w:marRight w:val="0"/>
          <w:marTop w:val="0"/>
          <w:marBottom w:val="0"/>
          <w:divBdr>
            <w:top w:val="none" w:sz="0" w:space="0" w:color="auto"/>
            <w:left w:val="none" w:sz="0" w:space="0" w:color="auto"/>
            <w:bottom w:val="none" w:sz="0" w:space="0" w:color="auto"/>
            <w:right w:val="none" w:sz="0" w:space="0" w:color="auto"/>
          </w:divBdr>
        </w:div>
        <w:div w:id="1115978092">
          <w:marLeft w:val="480"/>
          <w:marRight w:val="0"/>
          <w:marTop w:val="0"/>
          <w:marBottom w:val="0"/>
          <w:divBdr>
            <w:top w:val="none" w:sz="0" w:space="0" w:color="auto"/>
            <w:left w:val="none" w:sz="0" w:space="0" w:color="auto"/>
            <w:bottom w:val="none" w:sz="0" w:space="0" w:color="auto"/>
            <w:right w:val="none" w:sz="0" w:space="0" w:color="auto"/>
          </w:divBdr>
        </w:div>
        <w:div w:id="1121417734">
          <w:marLeft w:val="480"/>
          <w:marRight w:val="0"/>
          <w:marTop w:val="0"/>
          <w:marBottom w:val="0"/>
          <w:divBdr>
            <w:top w:val="none" w:sz="0" w:space="0" w:color="auto"/>
            <w:left w:val="none" w:sz="0" w:space="0" w:color="auto"/>
            <w:bottom w:val="none" w:sz="0" w:space="0" w:color="auto"/>
            <w:right w:val="none" w:sz="0" w:space="0" w:color="auto"/>
          </w:divBdr>
        </w:div>
        <w:div w:id="1121532025">
          <w:marLeft w:val="480"/>
          <w:marRight w:val="0"/>
          <w:marTop w:val="0"/>
          <w:marBottom w:val="0"/>
          <w:divBdr>
            <w:top w:val="none" w:sz="0" w:space="0" w:color="auto"/>
            <w:left w:val="none" w:sz="0" w:space="0" w:color="auto"/>
            <w:bottom w:val="none" w:sz="0" w:space="0" w:color="auto"/>
            <w:right w:val="none" w:sz="0" w:space="0" w:color="auto"/>
          </w:divBdr>
        </w:div>
        <w:div w:id="1169754065">
          <w:marLeft w:val="480"/>
          <w:marRight w:val="0"/>
          <w:marTop w:val="0"/>
          <w:marBottom w:val="0"/>
          <w:divBdr>
            <w:top w:val="none" w:sz="0" w:space="0" w:color="auto"/>
            <w:left w:val="none" w:sz="0" w:space="0" w:color="auto"/>
            <w:bottom w:val="none" w:sz="0" w:space="0" w:color="auto"/>
            <w:right w:val="none" w:sz="0" w:space="0" w:color="auto"/>
          </w:divBdr>
        </w:div>
      </w:divsChild>
    </w:div>
    <w:div w:id="1037511708">
      <w:bodyDiv w:val="1"/>
      <w:marLeft w:val="0"/>
      <w:marRight w:val="0"/>
      <w:marTop w:val="0"/>
      <w:marBottom w:val="0"/>
      <w:divBdr>
        <w:top w:val="none" w:sz="0" w:space="0" w:color="auto"/>
        <w:left w:val="none" w:sz="0" w:space="0" w:color="auto"/>
        <w:bottom w:val="none" w:sz="0" w:space="0" w:color="auto"/>
        <w:right w:val="none" w:sz="0" w:space="0" w:color="auto"/>
      </w:divBdr>
    </w:div>
    <w:div w:id="1037853885">
      <w:bodyDiv w:val="1"/>
      <w:marLeft w:val="0"/>
      <w:marRight w:val="0"/>
      <w:marTop w:val="0"/>
      <w:marBottom w:val="0"/>
      <w:divBdr>
        <w:top w:val="none" w:sz="0" w:space="0" w:color="auto"/>
        <w:left w:val="none" w:sz="0" w:space="0" w:color="auto"/>
        <w:bottom w:val="none" w:sz="0" w:space="0" w:color="auto"/>
        <w:right w:val="none" w:sz="0" w:space="0" w:color="auto"/>
      </w:divBdr>
    </w:div>
    <w:div w:id="1037975839">
      <w:bodyDiv w:val="1"/>
      <w:marLeft w:val="0"/>
      <w:marRight w:val="0"/>
      <w:marTop w:val="0"/>
      <w:marBottom w:val="0"/>
      <w:divBdr>
        <w:top w:val="none" w:sz="0" w:space="0" w:color="auto"/>
        <w:left w:val="none" w:sz="0" w:space="0" w:color="auto"/>
        <w:bottom w:val="none" w:sz="0" w:space="0" w:color="auto"/>
        <w:right w:val="none" w:sz="0" w:space="0" w:color="auto"/>
      </w:divBdr>
    </w:div>
    <w:div w:id="1038240757">
      <w:bodyDiv w:val="1"/>
      <w:marLeft w:val="0"/>
      <w:marRight w:val="0"/>
      <w:marTop w:val="0"/>
      <w:marBottom w:val="0"/>
      <w:divBdr>
        <w:top w:val="none" w:sz="0" w:space="0" w:color="auto"/>
        <w:left w:val="none" w:sz="0" w:space="0" w:color="auto"/>
        <w:bottom w:val="none" w:sz="0" w:space="0" w:color="auto"/>
        <w:right w:val="none" w:sz="0" w:space="0" w:color="auto"/>
      </w:divBdr>
    </w:div>
    <w:div w:id="1038437567">
      <w:bodyDiv w:val="1"/>
      <w:marLeft w:val="0"/>
      <w:marRight w:val="0"/>
      <w:marTop w:val="0"/>
      <w:marBottom w:val="0"/>
      <w:divBdr>
        <w:top w:val="none" w:sz="0" w:space="0" w:color="auto"/>
        <w:left w:val="none" w:sz="0" w:space="0" w:color="auto"/>
        <w:bottom w:val="none" w:sz="0" w:space="0" w:color="auto"/>
        <w:right w:val="none" w:sz="0" w:space="0" w:color="auto"/>
      </w:divBdr>
    </w:div>
    <w:div w:id="1038512677">
      <w:bodyDiv w:val="1"/>
      <w:marLeft w:val="0"/>
      <w:marRight w:val="0"/>
      <w:marTop w:val="0"/>
      <w:marBottom w:val="0"/>
      <w:divBdr>
        <w:top w:val="none" w:sz="0" w:space="0" w:color="auto"/>
        <w:left w:val="none" w:sz="0" w:space="0" w:color="auto"/>
        <w:bottom w:val="none" w:sz="0" w:space="0" w:color="auto"/>
        <w:right w:val="none" w:sz="0" w:space="0" w:color="auto"/>
      </w:divBdr>
    </w:div>
    <w:div w:id="1038818620">
      <w:bodyDiv w:val="1"/>
      <w:marLeft w:val="0"/>
      <w:marRight w:val="0"/>
      <w:marTop w:val="0"/>
      <w:marBottom w:val="0"/>
      <w:divBdr>
        <w:top w:val="none" w:sz="0" w:space="0" w:color="auto"/>
        <w:left w:val="none" w:sz="0" w:space="0" w:color="auto"/>
        <w:bottom w:val="none" w:sz="0" w:space="0" w:color="auto"/>
        <w:right w:val="none" w:sz="0" w:space="0" w:color="auto"/>
      </w:divBdr>
    </w:div>
    <w:div w:id="1038824282">
      <w:bodyDiv w:val="1"/>
      <w:marLeft w:val="0"/>
      <w:marRight w:val="0"/>
      <w:marTop w:val="0"/>
      <w:marBottom w:val="0"/>
      <w:divBdr>
        <w:top w:val="none" w:sz="0" w:space="0" w:color="auto"/>
        <w:left w:val="none" w:sz="0" w:space="0" w:color="auto"/>
        <w:bottom w:val="none" w:sz="0" w:space="0" w:color="auto"/>
        <w:right w:val="none" w:sz="0" w:space="0" w:color="auto"/>
      </w:divBdr>
    </w:div>
    <w:div w:id="1038970113">
      <w:bodyDiv w:val="1"/>
      <w:marLeft w:val="0"/>
      <w:marRight w:val="0"/>
      <w:marTop w:val="0"/>
      <w:marBottom w:val="0"/>
      <w:divBdr>
        <w:top w:val="none" w:sz="0" w:space="0" w:color="auto"/>
        <w:left w:val="none" w:sz="0" w:space="0" w:color="auto"/>
        <w:bottom w:val="none" w:sz="0" w:space="0" w:color="auto"/>
        <w:right w:val="none" w:sz="0" w:space="0" w:color="auto"/>
      </w:divBdr>
    </w:div>
    <w:div w:id="1039014535">
      <w:bodyDiv w:val="1"/>
      <w:marLeft w:val="0"/>
      <w:marRight w:val="0"/>
      <w:marTop w:val="0"/>
      <w:marBottom w:val="0"/>
      <w:divBdr>
        <w:top w:val="none" w:sz="0" w:space="0" w:color="auto"/>
        <w:left w:val="none" w:sz="0" w:space="0" w:color="auto"/>
        <w:bottom w:val="none" w:sz="0" w:space="0" w:color="auto"/>
        <w:right w:val="none" w:sz="0" w:space="0" w:color="auto"/>
      </w:divBdr>
      <w:divsChild>
        <w:div w:id="4093123">
          <w:marLeft w:val="480"/>
          <w:marRight w:val="0"/>
          <w:marTop w:val="0"/>
          <w:marBottom w:val="0"/>
          <w:divBdr>
            <w:top w:val="none" w:sz="0" w:space="0" w:color="auto"/>
            <w:left w:val="none" w:sz="0" w:space="0" w:color="auto"/>
            <w:bottom w:val="none" w:sz="0" w:space="0" w:color="auto"/>
            <w:right w:val="none" w:sz="0" w:space="0" w:color="auto"/>
          </w:divBdr>
        </w:div>
        <w:div w:id="24408990">
          <w:marLeft w:val="480"/>
          <w:marRight w:val="0"/>
          <w:marTop w:val="0"/>
          <w:marBottom w:val="0"/>
          <w:divBdr>
            <w:top w:val="none" w:sz="0" w:space="0" w:color="auto"/>
            <w:left w:val="none" w:sz="0" w:space="0" w:color="auto"/>
            <w:bottom w:val="none" w:sz="0" w:space="0" w:color="auto"/>
            <w:right w:val="none" w:sz="0" w:space="0" w:color="auto"/>
          </w:divBdr>
        </w:div>
        <w:div w:id="36318406">
          <w:marLeft w:val="480"/>
          <w:marRight w:val="0"/>
          <w:marTop w:val="0"/>
          <w:marBottom w:val="0"/>
          <w:divBdr>
            <w:top w:val="none" w:sz="0" w:space="0" w:color="auto"/>
            <w:left w:val="none" w:sz="0" w:space="0" w:color="auto"/>
            <w:bottom w:val="none" w:sz="0" w:space="0" w:color="auto"/>
            <w:right w:val="none" w:sz="0" w:space="0" w:color="auto"/>
          </w:divBdr>
        </w:div>
        <w:div w:id="50925211">
          <w:marLeft w:val="480"/>
          <w:marRight w:val="0"/>
          <w:marTop w:val="0"/>
          <w:marBottom w:val="0"/>
          <w:divBdr>
            <w:top w:val="none" w:sz="0" w:space="0" w:color="auto"/>
            <w:left w:val="none" w:sz="0" w:space="0" w:color="auto"/>
            <w:bottom w:val="none" w:sz="0" w:space="0" w:color="auto"/>
            <w:right w:val="none" w:sz="0" w:space="0" w:color="auto"/>
          </w:divBdr>
        </w:div>
        <w:div w:id="86736694">
          <w:marLeft w:val="480"/>
          <w:marRight w:val="0"/>
          <w:marTop w:val="0"/>
          <w:marBottom w:val="0"/>
          <w:divBdr>
            <w:top w:val="none" w:sz="0" w:space="0" w:color="auto"/>
            <w:left w:val="none" w:sz="0" w:space="0" w:color="auto"/>
            <w:bottom w:val="none" w:sz="0" w:space="0" w:color="auto"/>
            <w:right w:val="none" w:sz="0" w:space="0" w:color="auto"/>
          </w:divBdr>
        </w:div>
        <w:div w:id="110365028">
          <w:marLeft w:val="480"/>
          <w:marRight w:val="0"/>
          <w:marTop w:val="0"/>
          <w:marBottom w:val="0"/>
          <w:divBdr>
            <w:top w:val="none" w:sz="0" w:space="0" w:color="auto"/>
            <w:left w:val="none" w:sz="0" w:space="0" w:color="auto"/>
            <w:bottom w:val="none" w:sz="0" w:space="0" w:color="auto"/>
            <w:right w:val="none" w:sz="0" w:space="0" w:color="auto"/>
          </w:divBdr>
        </w:div>
        <w:div w:id="114912470">
          <w:marLeft w:val="480"/>
          <w:marRight w:val="0"/>
          <w:marTop w:val="0"/>
          <w:marBottom w:val="0"/>
          <w:divBdr>
            <w:top w:val="none" w:sz="0" w:space="0" w:color="auto"/>
            <w:left w:val="none" w:sz="0" w:space="0" w:color="auto"/>
            <w:bottom w:val="none" w:sz="0" w:space="0" w:color="auto"/>
            <w:right w:val="none" w:sz="0" w:space="0" w:color="auto"/>
          </w:divBdr>
        </w:div>
        <w:div w:id="167647547">
          <w:marLeft w:val="480"/>
          <w:marRight w:val="0"/>
          <w:marTop w:val="0"/>
          <w:marBottom w:val="0"/>
          <w:divBdr>
            <w:top w:val="none" w:sz="0" w:space="0" w:color="auto"/>
            <w:left w:val="none" w:sz="0" w:space="0" w:color="auto"/>
            <w:bottom w:val="none" w:sz="0" w:space="0" w:color="auto"/>
            <w:right w:val="none" w:sz="0" w:space="0" w:color="auto"/>
          </w:divBdr>
        </w:div>
        <w:div w:id="205022740">
          <w:marLeft w:val="480"/>
          <w:marRight w:val="0"/>
          <w:marTop w:val="0"/>
          <w:marBottom w:val="0"/>
          <w:divBdr>
            <w:top w:val="none" w:sz="0" w:space="0" w:color="auto"/>
            <w:left w:val="none" w:sz="0" w:space="0" w:color="auto"/>
            <w:bottom w:val="none" w:sz="0" w:space="0" w:color="auto"/>
            <w:right w:val="none" w:sz="0" w:space="0" w:color="auto"/>
          </w:divBdr>
        </w:div>
        <w:div w:id="228931255">
          <w:marLeft w:val="480"/>
          <w:marRight w:val="0"/>
          <w:marTop w:val="0"/>
          <w:marBottom w:val="0"/>
          <w:divBdr>
            <w:top w:val="none" w:sz="0" w:space="0" w:color="auto"/>
            <w:left w:val="none" w:sz="0" w:space="0" w:color="auto"/>
            <w:bottom w:val="none" w:sz="0" w:space="0" w:color="auto"/>
            <w:right w:val="none" w:sz="0" w:space="0" w:color="auto"/>
          </w:divBdr>
        </w:div>
        <w:div w:id="289097462">
          <w:marLeft w:val="480"/>
          <w:marRight w:val="0"/>
          <w:marTop w:val="0"/>
          <w:marBottom w:val="0"/>
          <w:divBdr>
            <w:top w:val="none" w:sz="0" w:space="0" w:color="auto"/>
            <w:left w:val="none" w:sz="0" w:space="0" w:color="auto"/>
            <w:bottom w:val="none" w:sz="0" w:space="0" w:color="auto"/>
            <w:right w:val="none" w:sz="0" w:space="0" w:color="auto"/>
          </w:divBdr>
        </w:div>
        <w:div w:id="317654983">
          <w:marLeft w:val="480"/>
          <w:marRight w:val="0"/>
          <w:marTop w:val="0"/>
          <w:marBottom w:val="0"/>
          <w:divBdr>
            <w:top w:val="none" w:sz="0" w:space="0" w:color="auto"/>
            <w:left w:val="none" w:sz="0" w:space="0" w:color="auto"/>
            <w:bottom w:val="none" w:sz="0" w:space="0" w:color="auto"/>
            <w:right w:val="none" w:sz="0" w:space="0" w:color="auto"/>
          </w:divBdr>
        </w:div>
        <w:div w:id="373193043">
          <w:marLeft w:val="480"/>
          <w:marRight w:val="0"/>
          <w:marTop w:val="0"/>
          <w:marBottom w:val="0"/>
          <w:divBdr>
            <w:top w:val="none" w:sz="0" w:space="0" w:color="auto"/>
            <w:left w:val="none" w:sz="0" w:space="0" w:color="auto"/>
            <w:bottom w:val="none" w:sz="0" w:space="0" w:color="auto"/>
            <w:right w:val="none" w:sz="0" w:space="0" w:color="auto"/>
          </w:divBdr>
        </w:div>
        <w:div w:id="380442375">
          <w:marLeft w:val="480"/>
          <w:marRight w:val="0"/>
          <w:marTop w:val="0"/>
          <w:marBottom w:val="0"/>
          <w:divBdr>
            <w:top w:val="none" w:sz="0" w:space="0" w:color="auto"/>
            <w:left w:val="none" w:sz="0" w:space="0" w:color="auto"/>
            <w:bottom w:val="none" w:sz="0" w:space="0" w:color="auto"/>
            <w:right w:val="none" w:sz="0" w:space="0" w:color="auto"/>
          </w:divBdr>
        </w:div>
        <w:div w:id="413094298">
          <w:marLeft w:val="480"/>
          <w:marRight w:val="0"/>
          <w:marTop w:val="0"/>
          <w:marBottom w:val="0"/>
          <w:divBdr>
            <w:top w:val="none" w:sz="0" w:space="0" w:color="auto"/>
            <w:left w:val="none" w:sz="0" w:space="0" w:color="auto"/>
            <w:bottom w:val="none" w:sz="0" w:space="0" w:color="auto"/>
            <w:right w:val="none" w:sz="0" w:space="0" w:color="auto"/>
          </w:divBdr>
        </w:div>
        <w:div w:id="444496377">
          <w:marLeft w:val="480"/>
          <w:marRight w:val="0"/>
          <w:marTop w:val="0"/>
          <w:marBottom w:val="0"/>
          <w:divBdr>
            <w:top w:val="none" w:sz="0" w:space="0" w:color="auto"/>
            <w:left w:val="none" w:sz="0" w:space="0" w:color="auto"/>
            <w:bottom w:val="none" w:sz="0" w:space="0" w:color="auto"/>
            <w:right w:val="none" w:sz="0" w:space="0" w:color="auto"/>
          </w:divBdr>
        </w:div>
        <w:div w:id="556629845">
          <w:marLeft w:val="480"/>
          <w:marRight w:val="0"/>
          <w:marTop w:val="0"/>
          <w:marBottom w:val="0"/>
          <w:divBdr>
            <w:top w:val="none" w:sz="0" w:space="0" w:color="auto"/>
            <w:left w:val="none" w:sz="0" w:space="0" w:color="auto"/>
            <w:bottom w:val="none" w:sz="0" w:space="0" w:color="auto"/>
            <w:right w:val="none" w:sz="0" w:space="0" w:color="auto"/>
          </w:divBdr>
        </w:div>
        <w:div w:id="640428628">
          <w:marLeft w:val="480"/>
          <w:marRight w:val="0"/>
          <w:marTop w:val="0"/>
          <w:marBottom w:val="0"/>
          <w:divBdr>
            <w:top w:val="none" w:sz="0" w:space="0" w:color="auto"/>
            <w:left w:val="none" w:sz="0" w:space="0" w:color="auto"/>
            <w:bottom w:val="none" w:sz="0" w:space="0" w:color="auto"/>
            <w:right w:val="none" w:sz="0" w:space="0" w:color="auto"/>
          </w:divBdr>
        </w:div>
        <w:div w:id="656300941">
          <w:marLeft w:val="480"/>
          <w:marRight w:val="0"/>
          <w:marTop w:val="0"/>
          <w:marBottom w:val="0"/>
          <w:divBdr>
            <w:top w:val="none" w:sz="0" w:space="0" w:color="auto"/>
            <w:left w:val="none" w:sz="0" w:space="0" w:color="auto"/>
            <w:bottom w:val="none" w:sz="0" w:space="0" w:color="auto"/>
            <w:right w:val="none" w:sz="0" w:space="0" w:color="auto"/>
          </w:divBdr>
        </w:div>
        <w:div w:id="658584475">
          <w:marLeft w:val="480"/>
          <w:marRight w:val="0"/>
          <w:marTop w:val="0"/>
          <w:marBottom w:val="0"/>
          <w:divBdr>
            <w:top w:val="none" w:sz="0" w:space="0" w:color="auto"/>
            <w:left w:val="none" w:sz="0" w:space="0" w:color="auto"/>
            <w:bottom w:val="none" w:sz="0" w:space="0" w:color="auto"/>
            <w:right w:val="none" w:sz="0" w:space="0" w:color="auto"/>
          </w:divBdr>
        </w:div>
        <w:div w:id="661277989">
          <w:marLeft w:val="480"/>
          <w:marRight w:val="0"/>
          <w:marTop w:val="0"/>
          <w:marBottom w:val="0"/>
          <w:divBdr>
            <w:top w:val="none" w:sz="0" w:space="0" w:color="auto"/>
            <w:left w:val="none" w:sz="0" w:space="0" w:color="auto"/>
            <w:bottom w:val="none" w:sz="0" w:space="0" w:color="auto"/>
            <w:right w:val="none" w:sz="0" w:space="0" w:color="auto"/>
          </w:divBdr>
        </w:div>
        <w:div w:id="665941091">
          <w:marLeft w:val="480"/>
          <w:marRight w:val="0"/>
          <w:marTop w:val="0"/>
          <w:marBottom w:val="0"/>
          <w:divBdr>
            <w:top w:val="none" w:sz="0" w:space="0" w:color="auto"/>
            <w:left w:val="none" w:sz="0" w:space="0" w:color="auto"/>
            <w:bottom w:val="none" w:sz="0" w:space="0" w:color="auto"/>
            <w:right w:val="none" w:sz="0" w:space="0" w:color="auto"/>
          </w:divBdr>
        </w:div>
        <w:div w:id="674917497">
          <w:marLeft w:val="480"/>
          <w:marRight w:val="0"/>
          <w:marTop w:val="0"/>
          <w:marBottom w:val="0"/>
          <w:divBdr>
            <w:top w:val="none" w:sz="0" w:space="0" w:color="auto"/>
            <w:left w:val="none" w:sz="0" w:space="0" w:color="auto"/>
            <w:bottom w:val="none" w:sz="0" w:space="0" w:color="auto"/>
            <w:right w:val="none" w:sz="0" w:space="0" w:color="auto"/>
          </w:divBdr>
        </w:div>
        <w:div w:id="709230720">
          <w:marLeft w:val="480"/>
          <w:marRight w:val="0"/>
          <w:marTop w:val="0"/>
          <w:marBottom w:val="0"/>
          <w:divBdr>
            <w:top w:val="none" w:sz="0" w:space="0" w:color="auto"/>
            <w:left w:val="none" w:sz="0" w:space="0" w:color="auto"/>
            <w:bottom w:val="none" w:sz="0" w:space="0" w:color="auto"/>
            <w:right w:val="none" w:sz="0" w:space="0" w:color="auto"/>
          </w:divBdr>
        </w:div>
        <w:div w:id="733115645">
          <w:marLeft w:val="480"/>
          <w:marRight w:val="0"/>
          <w:marTop w:val="0"/>
          <w:marBottom w:val="0"/>
          <w:divBdr>
            <w:top w:val="none" w:sz="0" w:space="0" w:color="auto"/>
            <w:left w:val="none" w:sz="0" w:space="0" w:color="auto"/>
            <w:bottom w:val="none" w:sz="0" w:space="0" w:color="auto"/>
            <w:right w:val="none" w:sz="0" w:space="0" w:color="auto"/>
          </w:divBdr>
        </w:div>
        <w:div w:id="736050280">
          <w:marLeft w:val="480"/>
          <w:marRight w:val="0"/>
          <w:marTop w:val="0"/>
          <w:marBottom w:val="0"/>
          <w:divBdr>
            <w:top w:val="none" w:sz="0" w:space="0" w:color="auto"/>
            <w:left w:val="none" w:sz="0" w:space="0" w:color="auto"/>
            <w:bottom w:val="none" w:sz="0" w:space="0" w:color="auto"/>
            <w:right w:val="none" w:sz="0" w:space="0" w:color="auto"/>
          </w:divBdr>
        </w:div>
        <w:div w:id="755446138">
          <w:marLeft w:val="480"/>
          <w:marRight w:val="0"/>
          <w:marTop w:val="0"/>
          <w:marBottom w:val="0"/>
          <w:divBdr>
            <w:top w:val="none" w:sz="0" w:space="0" w:color="auto"/>
            <w:left w:val="none" w:sz="0" w:space="0" w:color="auto"/>
            <w:bottom w:val="none" w:sz="0" w:space="0" w:color="auto"/>
            <w:right w:val="none" w:sz="0" w:space="0" w:color="auto"/>
          </w:divBdr>
        </w:div>
        <w:div w:id="777023017">
          <w:marLeft w:val="480"/>
          <w:marRight w:val="0"/>
          <w:marTop w:val="0"/>
          <w:marBottom w:val="0"/>
          <w:divBdr>
            <w:top w:val="none" w:sz="0" w:space="0" w:color="auto"/>
            <w:left w:val="none" w:sz="0" w:space="0" w:color="auto"/>
            <w:bottom w:val="none" w:sz="0" w:space="0" w:color="auto"/>
            <w:right w:val="none" w:sz="0" w:space="0" w:color="auto"/>
          </w:divBdr>
        </w:div>
        <w:div w:id="831220477">
          <w:marLeft w:val="480"/>
          <w:marRight w:val="0"/>
          <w:marTop w:val="0"/>
          <w:marBottom w:val="0"/>
          <w:divBdr>
            <w:top w:val="none" w:sz="0" w:space="0" w:color="auto"/>
            <w:left w:val="none" w:sz="0" w:space="0" w:color="auto"/>
            <w:bottom w:val="none" w:sz="0" w:space="0" w:color="auto"/>
            <w:right w:val="none" w:sz="0" w:space="0" w:color="auto"/>
          </w:divBdr>
        </w:div>
        <w:div w:id="869226320">
          <w:marLeft w:val="480"/>
          <w:marRight w:val="0"/>
          <w:marTop w:val="0"/>
          <w:marBottom w:val="0"/>
          <w:divBdr>
            <w:top w:val="none" w:sz="0" w:space="0" w:color="auto"/>
            <w:left w:val="none" w:sz="0" w:space="0" w:color="auto"/>
            <w:bottom w:val="none" w:sz="0" w:space="0" w:color="auto"/>
            <w:right w:val="none" w:sz="0" w:space="0" w:color="auto"/>
          </w:divBdr>
        </w:div>
        <w:div w:id="877624550">
          <w:marLeft w:val="480"/>
          <w:marRight w:val="0"/>
          <w:marTop w:val="0"/>
          <w:marBottom w:val="0"/>
          <w:divBdr>
            <w:top w:val="none" w:sz="0" w:space="0" w:color="auto"/>
            <w:left w:val="none" w:sz="0" w:space="0" w:color="auto"/>
            <w:bottom w:val="none" w:sz="0" w:space="0" w:color="auto"/>
            <w:right w:val="none" w:sz="0" w:space="0" w:color="auto"/>
          </w:divBdr>
        </w:div>
        <w:div w:id="920796020">
          <w:marLeft w:val="480"/>
          <w:marRight w:val="0"/>
          <w:marTop w:val="0"/>
          <w:marBottom w:val="0"/>
          <w:divBdr>
            <w:top w:val="none" w:sz="0" w:space="0" w:color="auto"/>
            <w:left w:val="none" w:sz="0" w:space="0" w:color="auto"/>
            <w:bottom w:val="none" w:sz="0" w:space="0" w:color="auto"/>
            <w:right w:val="none" w:sz="0" w:space="0" w:color="auto"/>
          </w:divBdr>
        </w:div>
        <w:div w:id="948783514">
          <w:marLeft w:val="480"/>
          <w:marRight w:val="0"/>
          <w:marTop w:val="0"/>
          <w:marBottom w:val="0"/>
          <w:divBdr>
            <w:top w:val="none" w:sz="0" w:space="0" w:color="auto"/>
            <w:left w:val="none" w:sz="0" w:space="0" w:color="auto"/>
            <w:bottom w:val="none" w:sz="0" w:space="0" w:color="auto"/>
            <w:right w:val="none" w:sz="0" w:space="0" w:color="auto"/>
          </w:divBdr>
        </w:div>
        <w:div w:id="956761759">
          <w:marLeft w:val="480"/>
          <w:marRight w:val="0"/>
          <w:marTop w:val="0"/>
          <w:marBottom w:val="0"/>
          <w:divBdr>
            <w:top w:val="none" w:sz="0" w:space="0" w:color="auto"/>
            <w:left w:val="none" w:sz="0" w:space="0" w:color="auto"/>
            <w:bottom w:val="none" w:sz="0" w:space="0" w:color="auto"/>
            <w:right w:val="none" w:sz="0" w:space="0" w:color="auto"/>
          </w:divBdr>
        </w:div>
        <w:div w:id="969047074">
          <w:marLeft w:val="480"/>
          <w:marRight w:val="0"/>
          <w:marTop w:val="0"/>
          <w:marBottom w:val="0"/>
          <w:divBdr>
            <w:top w:val="none" w:sz="0" w:space="0" w:color="auto"/>
            <w:left w:val="none" w:sz="0" w:space="0" w:color="auto"/>
            <w:bottom w:val="none" w:sz="0" w:space="0" w:color="auto"/>
            <w:right w:val="none" w:sz="0" w:space="0" w:color="auto"/>
          </w:divBdr>
        </w:div>
        <w:div w:id="1125276792">
          <w:marLeft w:val="480"/>
          <w:marRight w:val="0"/>
          <w:marTop w:val="0"/>
          <w:marBottom w:val="0"/>
          <w:divBdr>
            <w:top w:val="none" w:sz="0" w:space="0" w:color="auto"/>
            <w:left w:val="none" w:sz="0" w:space="0" w:color="auto"/>
            <w:bottom w:val="none" w:sz="0" w:space="0" w:color="auto"/>
            <w:right w:val="none" w:sz="0" w:space="0" w:color="auto"/>
          </w:divBdr>
        </w:div>
        <w:div w:id="1143350990">
          <w:marLeft w:val="480"/>
          <w:marRight w:val="0"/>
          <w:marTop w:val="0"/>
          <w:marBottom w:val="0"/>
          <w:divBdr>
            <w:top w:val="none" w:sz="0" w:space="0" w:color="auto"/>
            <w:left w:val="none" w:sz="0" w:space="0" w:color="auto"/>
            <w:bottom w:val="none" w:sz="0" w:space="0" w:color="auto"/>
            <w:right w:val="none" w:sz="0" w:space="0" w:color="auto"/>
          </w:divBdr>
        </w:div>
        <w:div w:id="1171679956">
          <w:marLeft w:val="480"/>
          <w:marRight w:val="0"/>
          <w:marTop w:val="0"/>
          <w:marBottom w:val="0"/>
          <w:divBdr>
            <w:top w:val="none" w:sz="0" w:space="0" w:color="auto"/>
            <w:left w:val="none" w:sz="0" w:space="0" w:color="auto"/>
            <w:bottom w:val="none" w:sz="0" w:space="0" w:color="auto"/>
            <w:right w:val="none" w:sz="0" w:space="0" w:color="auto"/>
          </w:divBdr>
        </w:div>
      </w:divsChild>
    </w:div>
    <w:div w:id="1039940410">
      <w:bodyDiv w:val="1"/>
      <w:marLeft w:val="0"/>
      <w:marRight w:val="0"/>
      <w:marTop w:val="0"/>
      <w:marBottom w:val="0"/>
      <w:divBdr>
        <w:top w:val="none" w:sz="0" w:space="0" w:color="auto"/>
        <w:left w:val="none" w:sz="0" w:space="0" w:color="auto"/>
        <w:bottom w:val="none" w:sz="0" w:space="0" w:color="auto"/>
        <w:right w:val="none" w:sz="0" w:space="0" w:color="auto"/>
      </w:divBdr>
      <w:divsChild>
        <w:div w:id="14507892">
          <w:marLeft w:val="480"/>
          <w:marRight w:val="0"/>
          <w:marTop w:val="0"/>
          <w:marBottom w:val="0"/>
          <w:divBdr>
            <w:top w:val="none" w:sz="0" w:space="0" w:color="auto"/>
            <w:left w:val="none" w:sz="0" w:space="0" w:color="auto"/>
            <w:bottom w:val="none" w:sz="0" w:space="0" w:color="auto"/>
            <w:right w:val="none" w:sz="0" w:space="0" w:color="auto"/>
          </w:divBdr>
        </w:div>
        <w:div w:id="20863868">
          <w:marLeft w:val="480"/>
          <w:marRight w:val="0"/>
          <w:marTop w:val="0"/>
          <w:marBottom w:val="0"/>
          <w:divBdr>
            <w:top w:val="none" w:sz="0" w:space="0" w:color="auto"/>
            <w:left w:val="none" w:sz="0" w:space="0" w:color="auto"/>
            <w:bottom w:val="none" w:sz="0" w:space="0" w:color="auto"/>
            <w:right w:val="none" w:sz="0" w:space="0" w:color="auto"/>
          </w:divBdr>
        </w:div>
        <w:div w:id="55862714">
          <w:marLeft w:val="480"/>
          <w:marRight w:val="0"/>
          <w:marTop w:val="0"/>
          <w:marBottom w:val="0"/>
          <w:divBdr>
            <w:top w:val="none" w:sz="0" w:space="0" w:color="auto"/>
            <w:left w:val="none" w:sz="0" w:space="0" w:color="auto"/>
            <w:bottom w:val="none" w:sz="0" w:space="0" w:color="auto"/>
            <w:right w:val="none" w:sz="0" w:space="0" w:color="auto"/>
          </w:divBdr>
        </w:div>
        <w:div w:id="110907459">
          <w:marLeft w:val="480"/>
          <w:marRight w:val="0"/>
          <w:marTop w:val="0"/>
          <w:marBottom w:val="0"/>
          <w:divBdr>
            <w:top w:val="none" w:sz="0" w:space="0" w:color="auto"/>
            <w:left w:val="none" w:sz="0" w:space="0" w:color="auto"/>
            <w:bottom w:val="none" w:sz="0" w:space="0" w:color="auto"/>
            <w:right w:val="none" w:sz="0" w:space="0" w:color="auto"/>
          </w:divBdr>
        </w:div>
        <w:div w:id="150947622">
          <w:marLeft w:val="480"/>
          <w:marRight w:val="0"/>
          <w:marTop w:val="0"/>
          <w:marBottom w:val="0"/>
          <w:divBdr>
            <w:top w:val="none" w:sz="0" w:space="0" w:color="auto"/>
            <w:left w:val="none" w:sz="0" w:space="0" w:color="auto"/>
            <w:bottom w:val="none" w:sz="0" w:space="0" w:color="auto"/>
            <w:right w:val="none" w:sz="0" w:space="0" w:color="auto"/>
          </w:divBdr>
        </w:div>
        <w:div w:id="159733515">
          <w:marLeft w:val="480"/>
          <w:marRight w:val="0"/>
          <w:marTop w:val="0"/>
          <w:marBottom w:val="0"/>
          <w:divBdr>
            <w:top w:val="none" w:sz="0" w:space="0" w:color="auto"/>
            <w:left w:val="none" w:sz="0" w:space="0" w:color="auto"/>
            <w:bottom w:val="none" w:sz="0" w:space="0" w:color="auto"/>
            <w:right w:val="none" w:sz="0" w:space="0" w:color="auto"/>
          </w:divBdr>
        </w:div>
        <w:div w:id="161510311">
          <w:marLeft w:val="480"/>
          <w:marRight w:val="0"/>
          <w:marTop w:val="0"/>
          <w:marBottom w:val="0"/>
          <w:divBdr>
            <w:top w:val="none" w:sz="0" w:space="0" w:color="auto"/>
            <w:left w:val="none" w:sz="0" w:space="0" w:color="auto"/>
            <w:bottom w:val="none" w:sz="0" w:space="0" w:color="auto"/>
            <w:right w:val="none" w:sz="0" w:space="0" w:color="auto"/>
          </w:divBdr>
        </w:div>
        <w:div w:id="191457373">
          <w:marLeft w:val="480"/>
          <w:marRight w:val="0"/>
          <w:marTop w:val="0"/>
          <w:marBottom w:val="0"/>
          <w:divBdr>
            <w:top w:val="none" w:sz="0" w:space="0" w:color="auto"/>
            <w:left w:val="none" w:sz="0" w:space="0" w:color="auto"/>
            <w:bottom w:val="none" w:sz="0" w:space="0" w:color="auto"/>
            <w:right w:val="none" w:sz="0" w:space="0" w:color="auto"/>
          </w:divBdr>
        </w:div>
        <w:div w:id="219295231">
          <w:marLeft w:val="480"/>
          <w:marRight w:val="0"/>
          <w:marTop w:val="0"/>
          <w:marBottom w:val="0"/>
          <w:divBdr>
            <w:top w:val="none" w:sz="0" w:space="0" w:color="auto"/>
            <w:left w:val="none" w:sz="0" w:space="0" w:color="auto"/>
            <w:bottom w:val="none" w:sz="0" w:space="0" w:color="auto"/>
            <w:right w:val="none" w:sz="0" w:space="0" w:color="auto"/>
          </w:divBdr>
        </w:div>
        <w:div w:id="227493705">
          <w:marLeft w:val="480"/>
          <w:marRight w:val="0"/>
          <w:marTop w:val="0"/>
          <w:marBottom w:val="0"/>
          <w:divBdr>
            <w:top w:val="none" w:sz="0" w:space="0" w:color="auto"/>
            <w:left w:val="none" w:sz="0" w:space="0" w:color="auto"/>
            <w:bottom w:val="none" w:sz="0" w:space="0" w:color="auto"/>
            <w:right w:val="none" w:sz="0" w:space="0" w:color="auto"/>
          </w:divBdr>
        </w:div>
        <w:div w:id="227501647">
          <w:marLeft w:val="480"/>
          <w:marRight w:val="0"/>
          <w:marTop w:val="0"/>
          <w:marBottom w:val="0"/>
          <w:divBdr>
            <w:top w:val="none" w:sz="0" w:space="0" w:color="auto"/>
            <w:left w:val="none" w:sz="0" w:space="0" w:color="auto"/>
            <w:bottom w:val="none" w:sz="0" w:space="0" w:color="auto"/>
            <w:right w:val="none" w:sz="0" w:space="0" w:color="auto"/>
          </w:divBdr>
        </w:div>
        <w:div w:id="255679655">
          <w:marLeft w:val="480"/>
          <w:marRight w:val="0"/>
          <w:marTop w:val="0"/>
          <w:marBottom w:val="0"/>
          <w:divBdr>
            <w:top w:val="none" w:sz="0" w:space="0" w:color="auto"/>
            <w:left w:val="none" w:sz="0" w:space="0" w:color="auto"/>
            <w:bottom w:val="none" w:sz="0" w:space="0" w:color="auto"/>
            <w:right w:val="none" w:sz="0" w:space="0" w:color="auto"/>
          </w:divBdr>
        </w:div>
        <w:div w:id="264772235">
          <w:marLeft w:val="480"/>
          <w:marRight w:val="0"/>
          <w:marTop w:val="0"/>
          <w:marBottom w:val="0"/>
          <w:divBdr>
            <w:top w:val="none" w:sz="0" w:space="0" w:color="auto"/>
            <w:left w:val="none" w:sz="0" w:space="0" w:color="auto"/>
            <w:bottom w:val="none" w:sz="0" w:space="0" w:color="auto"/>
            <w:right w:val="none" w:sz="0" w:space="0" w:color="auto"/>
          </w:divBdr>
        </w:div>
        <w:div w:id="278798025">
          <w:marLeft w:val="480"/>
          <w:marRight w:val="0"/>
          <w:marTop w:val="0"/>
          <w:marBottom w:val="0"/>
          <w:divBdr>
            <w:top w:val="none" w:sz="0" w:space="0" w:color="auto"/>
            <w:left w:val="none" w:sz="0" w:space="0" w:color="auto"/>
            <w:bottom w:val="none" w:sz="0" w:space="0" w:color="auto"/>
            <w:right w:val="none" w:sz="0" w:space="0" w:color="auto"/>
          </w:divBdr>
        </w:div>
        <w:div w:id="293486830">
          <w:marLeft w:val="480"/>
          <w:marRight w:val="0"/>
          <w:marTop w:val="0"/>
          <w:marBottom w:val="0"/>
          <w:divBdr>
            <w:top w:val="none" w:sz="0" w:space="0" w:color="auto"/>
            <w:left w:val="none" w:sz="0" w:space="0" w:color="auto"/>
            <w:bottom w:val="none" w:sz="0" w:space="0" w:color="auto"/>
            <w:right w:val="none" w:sz="0" w:space="0" w:color="auto"/>
          </w:divBdr>
        </w:div>
        <w:div w:id="300355086">
          <w:marLeft w:val="480"/>
          <w:marRight w:val="0"/>
          <w:marTop w:val="0"/>
          <w:marBottom w:val="0"/>
          <w:divBdr>
            <w:top w:val="none" w:sz="0" w:space="0" w:color="auto"/>
            <w:left w:val="none" w:sz="0" w:space="0" w:color="auto"/>
            <w:bottom w:val="none" w:sz="0" w:space="0" w:color="auto"/>
            <w:right w:val="none" w:sz="0" w:space="0" w:color="auto"/>
          </w:divBdr>
        </w:div>
        <w:div w:id="349528576">
          <w:marLeft w:val="480"/>
          <w:marRight w:val="0"/>
          <w:marTop w:val="0"/>
          <w:marBottom w:val="0"/>
          <w:divBdr>
            <w:top w:val="none" w:sz="0" w:space="0" w:color="auto"/>
            <w:left w:val="none" w:sz="0" w:space="0" w:color="auto"/>
            <w:bottom w:val="none" w:sz="0" w:space="0" w:color="auto"/>
            <w:right w:val="none" w:sz="0" w:space="0" w:color="auto"/>
          </w:divBdr>
        </w:div>
        <w:div w:id="390617076">
          <w:marLeft w:val="480"/>
          <w:marRight w:val="0"/>
          <w:marTop w:val="0"/>
          <w:marBottom w:val="0"/>
          <w:divBdr>
            <w:top w:val="none" w:sz="0" w:space="0" w:color="auto"/>
            <w:left w:val="none" w:sz="0" w:space="0" w:color="auto"/>
            <w:bottom w:val="none" w:sz="0" w:space="0" w:color="auto"/>
            <w:right w:val="none" w:sz="0" w:space="0" w:color="auto"/>
          </w:divBdr>
        </w:div>
        <w:div w:id="411395419">
          <w:marLeft w:val="480"/>
          <w:marRight w:val="0"/>
          <w:marTop w:val="0"/>
          <w:marBottom w:val="0"/>
          <w:divBdr>
            <w:top w:val="none" w:sz="0" w:space="0" w:color="auto"/>
            <w:left w:val="none" w:sz="0" w:space="0" w:color="auto"/>
            <w:bottom w:val="none" w:sz="0" w:space="0" w:color="auto"/>
            <w:right w:val="none" w:sz="0" w:space="0" w:color="auto"/>
          </w:divBdr>
        </w:div>
        <w:div w:id="416098979">
          <w:marLeft w:val="480"/>
          <w:marRight w:val="0"/>
          <w:marTop w:val="0"/>
          <w:marBottom w:val="0"/>
          <w:divBdr>
            <w:top w:val="none" w:sz="0" w:space="0" w:color="auto"/>
            <w:left w:val="none" w:sz="0" w:space="0" w:color="auto"/>
            <w:bottom w:val="none" w:sz="0" w:space="0" w:color="auto"/>
            <w:right w:val="none" w:sz="0" w:space="0" w:color="auto"/>
          </w:divBdr>
        </w:div>
        <w:div w:id="450441362">
          <w:marLeft w:val="480"/>
          <w:marRight w:val="0"/>
          <w:marTop w:val="0"/>
          <w:marBottom w:val="0"/>
          <w:divBdr>
            <w:top w:val="none" w:sz="0" w:space="0" w:color="auto"/>
            <w:left w:val="none" w:sz="0" w:space="0" w:color="auto"/>
            <w:bottom w:val="none" w:sz="0" w:space="0" w:color="auto"/>
            <w:right w:val="none" w:sz="0" w:space="0" w:color="auto"/>
          </w:divBdr>
        </w:div>
        <w:div w:id="521095808">
          <w:marLeft w:val="480"/>
          <w:marRight w:val="0"/>
          <w:marTop w:val="0"/>
          <w:marBottom w:val="0"/>
          <w:divBdr>
            <w:top w:val="none" w:sz="0" w:space="0" w:color="auto"/>
            <w:left w:val="none" w:sz="0" w:space="0" w:color="auto"/>
            <w:bottom w:val="none" w:sz="0" w:space="0" w:color="auto"/>
            <w:right w:val="none" w:sz="0" w:space="0" w:color="auto"/>
          </w:divBdr>
        </w:div>
        <w:div w:id="552275723">
          <w:marLeft w:val="480"/>
          <w:marRight w:val="0"/>
          <w:marTop w:val="0"/>
          <w:marBottom w:val="0"/>
          <w:divBdr>
            <w:top w:val="none" w:sz="0" w:space="0" w:color="auto"/>
            <w:left w:val="none" w:sz="0" w:space="0" w:color="auto"/>
            <w:bottom w:val="none" w:sz="0" w:space="0" w:color="auto"/>
            <w:right w:val="none" w:sz="0" w:space="0" w:color="auto"/>
          </w:divBdr>
        </w:div>
        <w:div w:id="558516201">
          <w:marLeft w:val="480"/>
          <w:marRight w:val="0"/>
          <w:marTop w:val="0"/>
          <w:marBottom w:val="0"/>
          <w:divBdr>
            <w:top w:val="none" w:sz="0" w:space="0" w:color="auto"/>
            <w:left w:val="none" w:sz="0" w:space="0" w:color="auto"/>
            <w:bottom w:val="none" w:sz="0" w:space="0" w:color="auto"/>
            <w:right w:val="none" w:sz="0" w:space="0" w:color="auto"/>
          </w:divBdr>
        </w:div>
        <w:div w:id="581254580">
          <w:marLeft w:val="480"/>
          <w:marRight w:val="0"/>
          <w:marTop w:val="0"/>
          <w:marBottom w:val="0"/>
          <w:divBdr>
            <w:top w:val="none" w:sz="0" w:space="0" w:color="auto"/>
            <w:left w:val="none" w:sz="0" w:space="0" w:color="auto"/>
            <w:bottom w:val="none" w:sz="0" w:space="0" w:color="auto"/>
            <w:right w:val="none" w:sz="0" w:space="0" w:color="auto"/>
          </w:divBdr>
        </w:div>
        <w:div w:id="644355580">
          <w:marLeft w:val="480"/>
          <w:marRight w:val="0"/>
          <w:marTop w:val="0"/>
          <w:marBottom w:val="0"/>
          <w:divBdr>
            <w:top w:val="none" w:sz="0" w:space="0" w:color="auto"/>
            <w:left w:val="none" w:sz="0" w:space="0" w:color="auto"/>
            <w:bottom w:val="none" w:sz="0" w:space="0" w:color="auto"/>
            <w:right w:val="none" w:sz="0" w:space="0" w:color="auto"/>
          </w:divBdr>
        </w:div>
        <w:div w:id="647830240">
          <w:marLeft w:val="480"/>
          <w:marRight w:val="0"/>
          <w:marTop w:val="0"/>
          <w:marBottom w:val="0"/>
          <w:divBdr>
            <w:top w:val="none" w:sz="0" w:space="0" w:color="auto"/>
            <w:left w:val="none" w:sz="0" w:space="0" w:color="auto"/>
            <w:bottom w:val="none" w:sz="0" w:space="0" w:color="auto"/>
            <w:right w:val="none" w:sz="0" w:space="0" w:color="auto"/>
          </w:divBdr>
        </w:div>
        <w:div w:id="662246251">
          <w:marLeft w:val="480"/>
          <w:marRight w:val="0"/>
          <w:marTop w:val="0"/>
          <w:marBottom w:val="0"/>
          <w:divBdr>
            <w:top w:val="none" w:sz="0" w:space="0" w:color="auto"/>
            <w:left w:val="none" w:sz="0" w:space="0" w:color="auto"/>
            <w:bottom w:val="none" w:sz="0" w:space="0" w:color="auto"/>
            <w:right w:val="none" w:sz="0" w:space="0" w:color="auto"/>
          </w:divBdr>
        </w:div>
        <w:div w:id="669452922">
          <w:marLeft w:val="480"/>
          <w:marRight w:val="0"/>
          <w:marTop w:val="0"/>
          <w:marBottom w:val="0"/>
          <w:divBdr>
            <w:top w:val="none" w:sz="0" w:space="0" w:color="auto"/>
            <w:left w:val="none" w:sz="0" w:space="0" w:color="auto"/>
            <w:bottom w:val="none" w:sz="0" w:space="0" w:color="auto"/>
            <w:right w:val="none" w:sz="0" w:space="0" w:color="auto"/>
          </w:divBdr>
        </w:div>
        <w:div w:id="754977649">
          <w:marLeft w:val="480"/>
          <w:marRight w:val="0"/>
          <w:marTop w:val="0"/>
          <w:marBottom w:val="0"/>
          <w:divBdr>
            <w:top w:val="none" w:sz="0" w:space="0" w:color="auto"/>
            <w:left w:val="none" w:sz="0" w:space="0" w:color="auto"/>
            <w:bottom w:val="none" w:sz="0" w:space="0" w:color="auto"/>
            <w:right w:val="none" w:sz="0" w:space="0" w:color="auto"/>
          </w:divBdr>
        </w:div>
        <w:div w:id="767238516">
          <w:marLeft w:val="480"/>
          <w:marRight w:val="0"/>
          <w:marTop w:val="0"/>
          <w:marBottom w:val="0"/>
          <w:divBdr>
            <w:top w:val="none" w:sz="0" w:space="0" w:color="auto"/>
            <w:left w:val="none" w:sz="0" w:space="0" w:color="auto"/>
            <w:bottom w:val="none" w:sz="0" w:space="0" w:color="auto"/>
            <w:right w:val="none" w:sz="0" w:space="0" w:color="auto"/>
          </w:divBdr>
        </w:div>
        <w:div w:id="796753589">
          <w:marLeft w:val="480"/>
          <w:marRight w:val="0"/>
          <w:marTop w:val="0"/>
          <w:marBottom w:val="0"/>
          <w:divBdr>
            <w:top w:val="none" w:sz="0" w:space="0" w:color="auto"/>
            <w:left w:val="none" w:sz="0" w:space="0" w:color="auto"/>
            <w:bottom w:val="none" w:sz="0" w:space="0" w:color="auto"/>
            <w:right w:val="none" w:sz="0" w:space="0" w:color="auto"/>
          </w:divBdr>
        </w:div>
        <w:div w:id="843662697">
          <w:marLeft w:val="480"/>
          <w:marRight w:val="0"/>
          <w:marTop w:val="0"/>
          <w:marBottom w:val="0"/>
          <w:divBdr>
            <w:top w:val="none" w:sz="0" w:space="0" w:color="auto"/>
            <w:left w:val="none" w:sz="0" w:space="0" w:color="auto"/>
            <w:bottom w:val="none" w:sz="0" w:space="0" w:color="auto"/>
            <w:right w:val="none" w:sz="0" w:space="0" w:color="auto"/>
          </w:divBdr>
        </w:div>
        <w:div w:id="900140580">
          <w:marLeft w:val="480"/>
          <w:marRight w:val="0"/>
          <w:marTop w:val="0"/>
          <w:marBottom w:val="0"/>
          <w:divBdr>
            <w:top w:val="none" w:sz="0" w:space="0" w:color="auto"/>
            <w:left w:val="none" w:sz="0" w:space="0" w:color="auto"/>
            <w:bottom w:val="none" w:sz="0" w:space="0" w:color="auto"/>
            <w:right w:val="none" w:sz="0" w:space="0" w:color="auto"/>
          </w:divBdr>
        </w:div>
        <w:div w:id="978614750">
          <w:marLeft w:val="480"/>
          <w:marRight w:val="0"/>
          <w:marTop w:val="0"/>
          <w:marBottom w:val="0"/>
          <w:divBdr>
            <w:top w:val="none" w:sz="0" w:space="0" w:color="auto"/>
            <w:left w:val="none" w:sz="0" w:space="0" w:color="auto"/>
            <w:bottom w:val="none" w:sz="0" w:space="0" w:color="auto"/>
            <w:right w:val="none" w:sz="0" w:space="0" w:color="auto"/>
          </w:divBdr>
        </w:div>
        <w:div w:id="983048648">
          <w:marLeft w:val="480"/>
          <w:marRight w:val="0"/>
          <w:marTop w:val="0"/>
          <w:marBottom w:val="0"/>
          <w:divBdr>
            <w:top w:val="none" w:sz="0" w:space="0" w:color="auto"/>
            <w:left w:val="none" w:sz="0" w:space="0" w:color="auto"/>
            <w:bottom w:val="none" w:sz="0" w:space="0" w:color="auto"/>
            <w:right w:val="none" w:sz="0" w:space="0" w:color="auto"/>
          </w:divBdr>
        </w:div>
        <w:div w:id="985890466">
          <w:marLeft w:val="480"/>
          <w:marRight w:val="0"/>
          <w:marTop w:val="0"/>
          <w:marBottom w:val="0"/>
          <w:divBdr>
            <w:top w:val="none" w:sz="0" w:space="0" w:color="auto"/>
            <w:left w:val="none" w:sz="0" w:space="0" w:color="auto"/>
            <w:bottom w:val="none" w:sz="0" w:space="0" w:color="auto"/>
            <w:right w:val="none" w:sz="0" w:space="0" w:color="auto"/>
          </w:divBdr>
        </w:div>
        <w:div w:id="1013260801">
          <w:marLeft w:val="480"/>
          <w:marRight w:val="0"/>
          <w:marTop w:val="0"/>
          <w:marBottom w:val="0"/>
          <w:divBdr>
            <w:top w:val="none" w:sz="0" w:space="0" w:color="auto"/>
            <w:left w:val="none" w:sz="0" w:space="0" w:color="auto"/>
            <w:bottom w:val="none" w:sz="0" w:space="0" w:color="auto"/>
            <w:right w:val="none" w:sz="0" w:space="0" w:color="auto"/>
          </w:divBdr>
        </w:div>
        <w:div w:id="1100374105">
          <w:marLeft w:val="480"/>
          <w:marRight w:val="0"/>
          <w:marTop w:val="0"/>
          <w:marBottom w:val="0"/>
          <w:divBdr>
            <w:top w:val="none" w:sz="0" w:space="0" w:color="auto"/>
            <w:left w:val="none" w:sz="0" w:space="0" w:color="auto"/>
            <w:bottom w:val="none" w:sz="0" w:space="0" w:color="auto"/>
            <w:right w:val="none" w:sz="0" w:space="0" w:color="auto"/>
          </w:divBdr>
        </w:div>
        <w:div w:id="1109592089">
          <w:marLeft w:val="480"/>
          <w:marRight w:val="0"/>
          <w:marTop w:val="0"/>
          <w:marBottom w:val="0"/>
          <w:divBdr>
            <w:top w:val="none" w:sz="0" w:space="0" w:color="auto"/>
            <w:left w:val="none" w:sz="0" w:space="0" w:color="auto"/>
            <w:bottom w:val="none" w:sz="0" w:space="0" w:color="auto"/>
            <w:right w:val="none" w:sz="0" w:space="0" w:color="auto"/>
          </w:divBdr>
        </w:div>
        <w:div w:id="1134565686">
          <w:marLeft w:val="480"/>
          <w:marRight w:val="0"/>
          <w:marTop w:val="0"/>
          <w:marBottom w:val="0"/>
          <w:divBdr>
            <w:top w:val="none" w:sz="0" w:space="0" w:color="auto"/>
            <w:left w:val="none" w:sz="0" w:space="0" w:color="auto"/>
            <w:bottom w:val="none" w:sz="0" w:space="0" w:color="auto"/>
            <w:right w:val="none" w:sz="0" w:space="0" w:color="auto"/>
          </w:divBdr>
        </w:div>
        <w:div w:id="1155754957">
          <w:marLeft w:val="480"/>
          <w:marRight w:val="0"/>
          <w:marTop w:val="0"/>
          <w:marBottom w:val="0"/>
          <w:divBdr>
            <w:top w:val="none" w:sz="0" w:space="0" w:color="auto"/>
            <w:left w:val="none" w:sz="0" w:space="0" w:color="auto"/>
            <w:bottom w:val="none" w:sz="0" w:space="0" w:color="auto"/>
            <w:right w:val="none" w:sz="0" w:space="0" w:color="auto"/>
          </w:divBdr>
        </w:div>
      </w:divsChild>
    </w:div>
    <w:div w:id="1040013260">
      <w:bodyDiv w:val="1"/>
      <w:marLeft w:val="0"/>
      <w:marRight w:val="0"/>
      <w:marTop w:val="0"/>
      <w:marBottom w:val="0"/>
      <w:divBdr>
        <w:top w:val="none" w:sz="0" w:space="0" w:color="auto"/>
        <w:left w:val="none" w:sz="0" w:space="0" w:color="auto"/>
        <w:bottom w:val="none" w:sz="0" w:space="0" w:color="auto"/>
        <w:right w:val="none" w:sz="0" w:space="0" w:color="auto"/>
      </w:divBdr>
      <w:divsChild>
        <w:div w:id="68384637">
          <w:marLeft w:val="480"/>
          <w:marRight w:val="0"/>
          <w:marTop w:val="0"/>
          <w:marBottom w:val="0"/>
          <w:divBdr>
            <w:top w:val="none" w:sz="0" w:space="0" w:color="auto"/>
            <w:left w:val="none" w:sz="0" w:space="0" w:color="auto"/>
            <w:bottom w:val="none" w:sz="0" w:space="0" w:color="auto"/>
            <w:right w:val="none" w:sz="0" w:space="0" w:color="auto"/>
          </w:divBdr>
        </w:div>
        <w:div w:id="87507052">
          <w:marLeft w:val="480"/>
          <w:marRight w:val="0"/>
          <w:marTop w:val="0"/>
          <w:marBottom w:val="0"/>
          <w:divBdr>
            <w:top w:val="none" w:sz="0" w:space="0" w:color="auto"/>
            <w:left w:val="none" w:sz="0" w:space="0" w:color="auto"/>
            <w:bottom w:val="none" w:sz="0" w:space="0" w:color="auto"/>
            <w:right w:val="none" w:sz="0" w:space="0" w:color="auto"/>
          </w:divBdr>
        </w:div>
        <w:div w:id="248927766">
          <w:marLeft w:val="480"/>
          <w:marRight w:val="0"/>
          <w:marTop w:val="0"/>
          <w:marBottom w:val="0"/>
          <w:divBdr>
            <w:top w:val="none" w:sz="0" w:space="0" w:color="auto"/>
            <w:left w:val="none" w:sz="0" w:space="0" w:color="auto"/>
            <w:bottom w:val="none" w:sz="0" w:space="0" w:color="auto"/>
            <w:right w:val="none" w:sz="0" w:space="0" w:color="auto"/>
          </w:divBdr>
        </w:div>
        <w:div w:id="249848655">
          <w:marLeft w:val="480"/>
          <w:marRight w:val="0"/>
          <w:marTop w:val="0"/>
          <w:marBottom w:val="0"/>
          <w:divBdr>
            <w:top w:val="none" w:sz="0" w:space="0" w:color="auto"/>
            <w:left w:val="none" w:sz="0" w:space="0" w:color="auto"/>
            <w:bottom w:val="none" w:sz="0" w:space="0" w:color="auto"/>
            <w:right w:val="none" w:sz="0" w:space="0" w:color="auto"/>
          </w:divBdr>
        </w:div>
        <w:div w:id="285477352">
          <w:marLeft w:val="480"/>
          <w:marRight w:val="0"/>
          <w:marTop w:val="0"/>
          <w:marBottom w:val="0"/>
          <w:divBdr>
            <w:top w:val="none" w:sz="0" w:space="0" w:color="auto"/>
            <w:left w:val="none" w:sz="0" w:space="0" w:color="auto"/>
            <w:bottom w:val="none" w:sz="0" w:space="0" w:color="auto"/>
            <w:right w:val="none" w:sz="0" w:space="0" w:color="auto"/>
          </w:divBdr>
        </w:div>
        <w:div w:id="410546927">
          <w:marLeft w:val="480"/>
          <w:marRight w:val="0"/>
          <w:marTop w:val="0"/>
          <w:marBottom w:val="0"/>
          <w:divBdr>
            <w:top w:val="none" w:sz="0" w:space="0" w:color="auto"/>
            <w:left w:val="none" w:sz="0" w:space="0" w:color="auto"/>
            <w:bottom w:val="none" w:sz="0" w:space="0" w:color="auto"/>
            <w:right w:val="none" w:sz="0" w:space="0" w:color="auto"/>
          </w:divBdr>
        </w:div>
        <w:div w:id="445926103">
          <w:marLeft w:val="480"/>
          <w:marRight w:val="0"/>
          <w:marTop w:val="0"/>
          <w:marBottom w:val="0"/>
          <w:divBdr>
            <w:top w:val="none" w:sz="0" w:space="0" w:color="auto"/>
            <w:left w:val="none" w:sz="0" w:space="0" w:color="auto"/>
            <w:bottom w:val="none" w:sz="0" w:space="0" w:color="auto"/>
            <w:right w:val="none" w:sz="0" w:space="0" w:color="auto"/>
          </w:divBdr>
        </w:div>
        <w:div w:id="448622787">
          <w:marLeft w:val="480"/>
          <w:marRight w:val="0"/>
          <w:marTop w:val="0"/>
          <w:marBottom w:val="0"/>
          <w:divBdr>
            <w:top w:val="none" w:sz="0" w:space="0" w:color="auto"/>
            <w:left w:val="none" w:sz="0" w:space="0" w:color="auto"/>
            <w:bottom w:val="none" w:sz="0" w:space="0" w:color="auto"/>
            <w:right w:val="none" w:sz="0" w:space="0" w:color="auto"/>
          </w:divBdr>
        </w:div>
        <w:div w:id="473569418">
          <w:marLeft w:val="480"/>
          <w:marRight w:val="0"/>
          <w:marTop w:val="0"/>
          <w:marBottom w:val="0"/>
          <w:divBdr>
            <w:top w:val="none" w:sz="0" w:space="0" w:color="auto"/>
            <w:left w:val="none" w:sz="0" w:space="0" w:color="auto"/>
            <w:bottom w:val="none" w:sz="0" w:space="0" w:color="auto"/>
            <w:right w:val="none" w:sz="0" w:space="0" w:color="auto"/>
          </w:divBdr>
        </w:div>
        <w:div w:id="507061984">
          <w:marLeft w:val="480"/>
          <w:marRight w:val="0"/>
          <w:marTop w:val="0"/>
          <w:marBottom w:val="0"/>
          <w:divBdr>
            <w:top w:val="none" w:sz="0" w:space="0" w:color="auto"/>
            <w:left w:val="none" w:sz="0" w:space="0" w:color="auto"/>
            <w:bottom w:val="none" w:sz="0" w:space="0" w:color="auto"/>
            <w:right w:val="none" w:sz="0" w:space="0" w:color="auto"/>
          </w:divBdr>
        </w:div>
        <w:div w:id="523599134">
          <w:marLeft w:val="480"/>
          <w:marRight w:val="0"/>
          <w:marTop w:val="0"/>
          <w:marBottom w:val="0"/>
          <w:divBdr>
            <w:top w:val="none" w:sz="0" w:space="0" w:color="auto"/>
            <w:left w:val="none" w:sz="0" w:space="0" w:color="auto"/>
            <w:bottom w:val="none" w:sz="0" w:space="0" w:color="auto"/>
            <w:right w:val="none" w:sz="0" w:space="0" w:color="auto"/>
          </w:divBdr>
        </w:div>
        <w:div w:id="536696052">
          <w:marLeft w:val="480"/>
          <w:marRight w:val="0"/>
          <w:marTop w:val="0"/>
          <w:marBottom w:val="0"/>
          <w:divBdr>
            <w:top w:val="none" w:sz="0" w:space="0" w:color="auto"/>
            <w:left w:val="none" w:sz="0" w:space="0" w:color="auto"/>
            <w:bottom w:val="none" w:sz="0" w:space="0" w:color="auto"/>
            <w:right w:val="none" w:sz="0" w:space="0" w:color="auto"/>
          </w:divBdr>
        </w:div>
        <w:div w:id="658726993">
          <w:marLeft w:val="480"/>
          <w:marRight w:val="0"/>
          <w:marTop w:val="0"/>
          <w:marBottom w:val="0"/>
          <w:divBdr>
            <w:top w:val="none" w:sz="0" w:space="0" w:color="auto"/>
            <w:left w:val="none" w:sz="0" w:space="0" w:color="auto"/>
            <w:bottom w:val="none" w:sz="0" w:space="0" w:color="auto"/>
            <w:right w:val="none" w:sz="0" w:space="0" w:color="auto"/>
          </w:divBdr>
        </w:div>
        <w:div w:id="676349805">
          <w:marLeft w:val="480"/>
          <w:marRight w:val="0"/>
          <w:marTop w:val="0"/>
          <w:marBottom w:val="0"/>
          <w:divBdr>
            <w:top w:val="none" w:sz="0" w:space="0" w:color="auto"/>
            <w:left w:val="none" w:sz="0" w:space="0" w:color="auto"/>
            <w:bottom w:val="none" w:sz="0" w:space="0" w:color="auto"/>
            <w:right w:val="none" w:sz="0" w:space="0" w:color="auto"/>
          </w:divBdr>
        </w:div>
        <w:div w:id="779295908">
          <w:marLeft w:val="480"/>
          <w:marRight w:val="0"/>
          <w:marTop w:val="0"/>
          <w:marBottom w:val="0"/>
          <w:divBdr>
            <w:top w:val="none" w:sz="0" w:space="0" w:color="auto"/>
            <w:left w:val="none" w:sz="0" w:space="0" w:color="auto"/>
            <w:bottom w:val="none" w:sz="0" w:space="0" w:color="auto"/>
            <w:right w:val="none" w:sz="0" w:space="0" w:color="auto"/>
          </w:divBdr>
        </w:div>
        <w:div w:id="903832468">
          <w:marLeft w:val="480"/>
          <w:marRight w:val="0"/>
          <w:marTop w:val="0"/>
          <w:marBottom w:val="0"/>
          <w:divBdr>
            <w:top w:val="none" w:sz="0" w:space="0" w:color="auto"/>
            <w:left w:val="none" w:sz="0" w:space="0" w:color="auto"/>
            <w:bottom w:val="none" w:sz="0" w:space="0" w:color="auto"/>
            <w:right w:val="none" w:sz="0" w:space="0" w:color="auto"/>
          </w:divBdr>
        </w:div>
        <w:div w:id="912935728">
          <w:marLeft w:val="480"/>
          <w:marRight w:val="0"/>
          <w:marTop w:val="0"/>
          <w:marBottom w:val="0"/>
          <w:divBdr>
            <w:top w:val="none" w:sz="0" w:space="0" w:color="auto"/>
            <w:left w:val="none" w:sz="0" w:space="0" w:color="auto"/>
            <w:bottom w:val="none" w:sz="0" w:space="0" w:color="auto"/>
            <w:right w:val="none" w:sz="0" w:space="0" w:color="auto"/>
          </w:divBdr>
        </w:div>
        <w:div w:id="966198349">
          <w:marLeft w:val="480"/>
          <w:marRight w:val="0"/>
          <w:marTop w:val="0"/>
          <w:marBottom w:val="0"/>
          <w:divBdr>
            <w:top w:val="none" w:sz="0" w:space="0" w:color="auto"/>
            <w:left w:val="none" w:sz="0" w:space="0" w:color="auto"/>
            <w:bottom w:val="none" w:sz="0" w:space="0" w:color="auto"/>
            <w:right w:val="none" w:sz="0" w:space="0" w:color="auto"/>
          </w:divBdr>
        </w:div>
        <w:div w:id="985818178">
          <w:marLeft w:val="480"/>
          <w:marRight w:val="0"/>
          <w:marTop w:val="0"/>
          <w:marBottom w:val="0"/>
          <w:divBdr>
            <w:top w:val="none" w:sz="0" w:space="0" w:color="auto"/>
            <w:left w:val="none" w:sz="0" w:space="0" w:color="auto"/>
            <w:bottom w:val="none" w:sz="0" w:space="0" w:color="auto"/>
            <w:right w:val="none" w:sz="0" w:space="0" w:color="auto"/>
          </w:divBdr>
        </w:div>
        <w:div w:id="1030692247">
          <w:marLeft w:val="480"/>
          <w:marRight w:val="0"/>
          <w:marTop w:val="0"/>
          <w:marBottom w:val="0"/>
          <w:divBdr>
            <w:top w:val="none" w:sz="0" w:space="0" w:color="auto"/>
            <w:left w:val="none" w:sz="0" w:space="0" w:color="auto"/>
            <w:bottom w:val="none" w:sz="0" w:space="0" w:color="auto"/>
            <w:right w:val="none" w:sz="0" w:space="0" w:color="auto"/>
          </w:divBdr>
        </w:div>
        <w:div w:id="1096175955">
          <w:marLeft w:val="480"/>
          <w:marRight w:val="0"/>
          <w:marTop w:val="0"/>
          <w:marBottom w:val="0"/>
          <w:divBdr>
            <w:top w:val="none" w:sz="0" w:space="0" w:color="auto"/>
            <w:left w:val="none" w:sz="0" w:space="0" w:color="auto"/>
            <w:bottom w:val="none" w:sz="0" w:space="0" w:color="auto"/>
            <w:right w:val="none" w:sz="0" w:space="0" w:color="auto"/>
          </w:divBdr>
        </w:div>
        <w:div w:id="1102603096">
          <w:marLeft w:val="480"/>
          <w:marRight w:val="0"/>
          <w:marTop w:val="0"/>
          <w:marBottom w:val="0"/>
          <w:divBdr>
            <w:top w:val="none" w:sz="0" w:space="0" w:color="auto"/>
            <w:left w:val="none" w:sz="0" w:space="0" w:color="auto"/>
            <w:bottom w:val="none" w:sz="0" w:space="0" w:color="auto"/>
            <w:right w:val="none" w:sz="0" w:space="0" w:color="auto"/>
          </w:divBdr>
        </w:div>
      </w:divsChild>
    </w:div>
    <w:div w:id="1040476163">
      <w:bodyDiv w:val="1"/>
      <w:marLeft w:val="0"/>
      <w:marRight w:val="0"/>
      <w:marTop w:val="0"/>
      <w:marBottom w:val="0"/>
      <w:divBdr>
        <w:top w:val="none" w:sz="0" w:space="0" w:color="auto"/>
        <w:left w:val="none" w:sz="0" w:space="0" w:color="auto"/>
        <w:bottom w:val="none" w:sz="0" w:space="0" w:color="auto"/>
        <w:right w:val="none" w:sz="0" w:space="0" w:color="auto"/>
      </w:divBdr>
    </w:div>
    <w:div w:id="1040789578">
      <w:bodyDiv w:val="1"/>
      <w:marLeft w:val="0"/>
      <w:marRight w:val="0"/>
      <w:marTop w:val="0"/>
      <w:marBottom w:val="0"/>
      <w:divBdr>
        <w:top w:val="none" w:sz="0" w:space="0" w:color="auto"/>
        <w:left w:val="none" w:sz="0" w:space="0" w:color="auto"/>
        <w:bottom w:val="none" w:sz="0" w:space="0" w:color="auto"/>
        <w:right w:val="none" w:sz="0" w:space="0" w:color="auto"/>
      </w:divBdr>
    </w:div>
    <w:div w:id="1041056329">
      <w:bodyDiv w:val="1"/>
      <w:marLeft w:val="0"/>
      <w:marRight w:val="0"/>
      <w:marTop w:val="0"/>
      <w:marBottom w:val="0"/>
      <w:divBdr>
        <w:top w:val="none" w:sz="0" w:space="0" w:color="auto"/>
        <w:left w:val="none" w:sz="0" w:space="0" w:color="auto"/>
        <w:bottom w:val="none" w:sz="0" w:space="0" w:color="auto"/>
        <w:right w:val="none" w:sz="0" w:space="0" w:color="auto"/>
      </w:divBdr>
    </w:div>
    <w:div w:id="1041132670">
      <w:bodyDiv w:val="1"/>
      <w:marLeft w:val="0"/>
      <w:marRight w:val="0"/>
      <w:marTop w:val="0"/>
      <w:marBottom w:val="0"/>
      <w:divBdr>
        <w:top w:val="none" w:sz="0" w:space="0" w:color="auto"/>
        <w:left w:val="none" w:sz="0" w:space="0" w:color="auto"/>
        <w:bottom w:val="none" w:sz="0" w:space="0" w:color="auto"/>
        <w:right w:val="none" w:sz="0" w:space="0" w:color="auto"/>
      </w:divBdr>
    </w:div>
    <w:div w:id="1041133388">
      <w:bodyDiv w:val="1"/>
      <w:marLeft w:val="0"/>
      <w:marRight w:val="0"/>
      <w:marTop w:val="0"/>
      <w:marBottom w:val="0"/>
      <w:divBdr>
        <w:top w:val="none" w:sz="0" w:space="0" w:color="auto"/>
        <w:left w:val="none" w:sz="0" w:space="0" w:color="auto"/>
        <w:bottom w:val="none" w:sz="0" w:space="0" w:color="auto"/>
        <w:right w:val="none" w:sz="0" w:space="0" w:color="auto"/>
      </w:divBdr>
    </w:div>
    <w:div w:id="1041438941">
      <w:bodyDiv w:val="1"/>
      <w:marLeft w:val="0"/>
      <w:marRight w:val="0"/>
      <w:marTop w:val="0"/>
      <w:marBottom w:val="0"/>
      <w:divBdr>
        <w:top w:val="none" w:sz="0" w:space="0" w:color="auto"/>
        <w:left w:val="none" w:sz="0" w:space="0" w:color="auto"/>
        <w:bottom w:val="none" w:sz="0" w:space="0" w:color="auto"/>
        <w:right w:val="none" w:sz="0" w:space="0" w:color="auto"/>
      </w:divBdr>
    </w:div>
    <w:div w:id="1041828215">
      <w:bodyDiv w:val="1"/>
      <w:marLeft w:val="0"/>
      <w:marRight w:val="0"/>
      <w:marTop w:val="0"/>
      <w:marBottom w:val="0"/>
      <w:divBdr>
        <w:top w:val="none" w:sz="0" w:space="0" w:color="auto"/>
        <w:left w:val="none" w:sz="0" w:space="0" w:color="auto"/>
        <w:bottom w:val="none" w:sz="0" w:space="0" w:color="auto"/>
        <w:right w:val="none" w:sz="0" w:space="0" w:color="auto"/>
      </w:divBdr>
    </w:div>
    <w:div w:id="1041899975">
      <w:bodyDiv w:val="1"/>
      <w:marLeft w:val="0"/>
      <w:marRight w:val="0"/>
      <w:marTop w:val="0"/>
      <w:marBottom w:val="0"/>
      <w:divBdr>
        <w:top w:val="none" w:sz="0" w:space="0" w:color="auto"/>
        <w:left w:val="none" w:sz="0" w:space="0" w:color="auto"/>
        <w:bottom w:val="none" w:sz="0" w:space="0" w:color="auto"/>
        <w:right w:val="none" w:sz="0" w:space="0" w:color="auto"/>
      </w:divBdr>
    </w:div>
    <w:div w:id="1042169806">
      <w:bodyDiv w:val="1"/>
      <w:marLeft w:val="0"/>
      <w:marRight w:val="0"/>
      <w:marTop w:val="0"/>
      <w:marBottom w:val="0"/>
      <w:divBdr>
        <w:top w:val="none" w:sz="0" w:space="0" w:color="auto"/>
        <w:left w:val="none" w:sz="0" w:space="0" w:color="auto"/>
        <w:bottom w:val="none" w:sz="0" w:space="0" w:color="auto"/>
        <w:right w:val="none" w:sz="0" w:space="0" w:color="auto"/>
      </w:divBdr>
    </w:div>
    <w:div w:id="1042439559">
      <w:bodyDiv w:val="1"/>
      <w:marLeft w:val="0"/>
      <w:marRight w:val="0"/>
      <w:marTop w:val="0"/>
      <w:marBottom w:val="0"/>
      <w:divBdr>
        <w:top w:val="none" w:sz="0" w:space="0" w:color="auto"/>
        <w:left w:val="none" w:sz="0" w:space="0" w:color="auto"/>
        <w:bottom w:val="none" w:sz="0" w:space="0" w:color="auto"/>
        <w:right w:val="none" w:sz="0" w:space="0" w:color="auto"/>
      </w:divBdr>
    </w:div>
    <w:div w:id="1042554631">
      <w:bodyDiv w:val="1"/>
      <w:marLeft w:val="0"/>
      <w:marRight w:val="0"/>
      <w:marTop w:val="0"/>
      <w:marBottom w:val="0"/>
      <w:divBdr>
        <w:top w:val="none" w:sz="0" w:space="0" w:color="auto"/>
        <w:left w:val="none" w:sz="0" w:space="0" w:color="auto"/>
        <w:bottom w:val="none" w:sz="0" w:space="0" w:color="auto"/>
        <w:right w:val="none" w:sz="0" w:space="0" w:color="auto"/>
      </w:divBdr>
    </w:div>
    <w:div w:id="1042705247">
      <w:bodyDiv w:val="1"/>
      <w:marLeft w:val="0"/>
      <w:marRight w:val="0"/>
      <w:marTop w:val="0"/>
      <w:marBottom w:val="0"/>
      <w:divBdr>
        <w:top w:val="none" w:sz="0" w:space="0" w:color="auto"/>
        <w:left w:val="none" w:sz="0" w:space="0" w:color="auto"/>
        <w:bottom w:val="none" w:sz="0" w:space="0" w:color="auto"/>
        <w:right w:val="none" w:sz="0" w:space="0" w:color="auto"/>
      </w:divBdr>
      <w:divsChild>
        <w:div w:id="28188852">
          <w:marLeft w:val="480"/>
          <w:marRight w:val="0"/>
          <w:marTop w:val="0"/>
          <w:marBottom w:val="0"/>
          <w:divBdr>
            <w:top w:val="none" w:sz="0" w:space="0" w:color="auto"/>
            <w:left w:val="none" w:sz="0" w:space="0" w:color="auto"/>
            <w:bottom w:val="none" w:sz="0" w:space="0" w:color="auto"/>
            <w:right w:val="none" w:sz="0" w:space="0" w:color="auto"/>
          </w:divBdr>
        </w:div>
        <w:div w:id="58133333">
          <w:marLeft w:val="480"/>
          <w:marRight w:val="0"/>
          <w:marTop w:val="0"/>
          <w:marBottom w:val="0"/>
          <w:divBdr>
            <w:top w:val="none" w:sz="0" w:space="0" w:color="auto"/>
            <w:left w:val="none" w:sz="0" w:space="0" w:color="auto"/>
            <w:bottom w:val="none" w:sz="0" w:space="0" w:color="auto"/>
            <w:right w:val="none" w:sz="0" w:space="0" w:color="auto"/>
          </w:divBdr>
        </w:div>
        <w:div w:id="74322938">
          <w:marLeft w:val="480"/>
          <w:marRight w:val="0"/>
          <w:marTop w:val="0"/>
          <w:marBottom w:val="0"/>
          <w:divBdr>
            <w:top w:val="none" w:sz="0" w:space="0" w:color="auto"/>
            <w:left w:val="none" w:sz="0" w:space="0" w:color="auto"/>
            <w:bottom w:val="none" w:sz="0" w:space="0" w:color="auto"/>
            <w:right w:val="none" w:sz="0" w:space="0" w:color="auto"/>
          </w:divBdr>
        </w:div>
        <w:div w:id="176890765">
          <w:marLeft w:val="480"/>
          <w:marRight w:val="0"/>
          <w:marTop w:val="0"/>
          <w:marBottom w:val="0"/>
          <w:divBdr>
            <w:top w:val="none" w:sz="0" w:space="0" w:color="auto"/>
            <w:left w:val="none" w:sz="0" w:space="0" w:color="auto"/>
            <w:bottom w:val="none" w:sz="0" w:space="0" w:color="auto"/>
            <w:right w:val="none" w:sz="0" w:space="0" w:color="auto"/>
          </w:divBdr>
        </w:div>
        <w:div w:id="227965122">
          <w:marLeft w:val="480"/>
          <w:marRight w:val="0"/>
          <w:marTop w:val="0"/>
          <w:marBottom w:val="0"/>
          <w:divBdr>
            <w:top w:val="none" w:sz="0" w:space="0" w:color="auto"/>
            <w:left w:val="none" w:sz="0" w:space="0" w:color="auto"/>
            <w:bottom w:val="none" w:sz="0" w:space="0" w:color="auto"/>
            <w:right w:val="none" w:sz="0" w:space="0" w:color="auto"/>
          </w:divBdr>
        </w:div>
        <w:div w:id="278219096">
          <w:marLeft w:val="480"/>
          <w:marRight w:val="0"/>
          <w:marTop w:val="0"/>
          <w:marBottom w:val="0"/>
          <w:divBdr>
            <w:top w:val="none" w:sz="0" w:space="0" w:color="auto"/>
            <w:left w:val="none" w:sz="0" w:space="0" w:color="auto"/>
            <w:bottom w:val="none" w:sz="0" w:space="0" w:color="auto"/>
            <w:right w:val="none" w:sz="0" w:space="0" w:color="auto"/>
          </w:divBdr>
        </w:div>
        <w:div w:id="360015470">
          <w:marLeft w:val="480"/>
          <w:marRight w:val="0"/>
          <w:marTop w:val="0"/>
          <w:marBottom w:val="0"/>
          <w:divBdr>
            <w:top w:val="none" w:sz="0" w:space="0" w:color="auto"/>
            <w:left w:val="none" w:sz="0" w:space="0" w:color="auto"/>
            <w:bottom w:val="none" w:sz="0" w:space="0" w:color="auto"/>
            <w:right w:val="none" w:sz="0" w:space="0" w:color="auto"/>
          </w:divBdr>
        </w:div>
        <w:div w:id="439379410">
          <w:marLeft w:val="480"/>
          <w:marRight w:val="0"/>
          <w:marTop w:val="0"/>
          <w:marBottom w:val="0"/>
          <w:divBdr>
            <w:top w:val="none" w:sz="0" w:space="0" w:color="auto"/>
            <w:left w:val="none" w:sz="0" w:space="0" w:color="auto"/>
            <w:bottom w:val="none" w:sz="0" w:space="0" w:color="auto"/>
            <w:right w:val="none" w:sz="0" w:space="0" w:color="auto"/>
          </w:divBdr>
        </w:div>
        <w:div w:id="457533892">
          <w:marLeft w:val="480"/>
          <w:marRight w:val="0"/>
          <w:marTop w:val="0"/>
          <w:marBottom w:val="0"/>
          <w:divBdr>
            <w:top w:val="none" w:sz="0" w:space="0" w:color="auto"/>
            <w:left w:val="none" w:sz="0" w:space="0" w:color="auto"/>
            <w:bottom w:val="none" w:sz="0" w:space="0" w:color="auto"/>
            <w:right w:val="none" w:sz="0" w:space="0" w:color="auto"/>
          </w:divBdr>
        </w:div>
        <w:div w:id="545989531">
          <w:marLeft w:val="480"/>
          <w:marRight w:val="0"/>
          <w:marTop w:val="0"/>
          <w:marBottom w:val="0"/>
          <w:divBdr>
            <w:top w:val="none" w:sz="0" w:space="0" w:color="auto"/>
            <w:left w:val="none" w:sz="0" w:space="0" w:color="auto"/>
            <w:bottom w:val="none" w:sz="0" w:space="0" w:color="auto"/>
            <w:right w:val="none" w:sz="0" w:space="0" w:color="auto"/>
          </w:divBdr>
        </w:div>
        <w:div w:id="579212662">
          <w:marLeft w:val="480"/>
          <w:marRight w:val="0"/>
          <w:marTop w:val="0"/>
          <w:marBottom w:val="0"/>
          <w:divBdr>
            <w:top w:val="none" w:sz="0" w:space="0" w:color="auto"/>
            <w:left w:val="none" w:sz="0" w:space="0" w:color="auto"/>
            <w:bottom w:val="none" w:sz="0" w:space="0" w:color="auto"/>
            <w:right w:val="none" w:sz="0" w:space="0" w:color="auto"/>
          </w:divBdr>
        </w:div>
        <w:div w:id="691341983">
          <w:marLeft w:val="480"/>
          <w:marRight w:val="0"/>
          <w:marTop w:val="0"/>
          <w:marBottom w:val="0"/>
          <w:divBdr>
            <w:top w:val="none" w:sz="0" w:space="0" w:color="auto"/>
            <w:left w:val="none" w:sz="0" w:space="0" w:color="auto"/>
            <w:bottom w:val="none" w:sz="0" w:space="0" w:color="auto"/>
            <w:right w:val="none" w:sz="0" w:space="0" w:color="auto"/>
          </w:divBdr>
        </w:div>
        <w:div w:id="823860871">
          <w:marLeft w:val="480"/>
          <w:marRight w:val="0"/>
          <w:marTop w:val="0"/>
          <w:marBottom w:val="0"/>
          <w:divBdr>
            <w:top w:val="none" w:sz="0" w:space="0" w:color="auto"/>
            <w:left w:val="none" w:sz="0" w:space="0" w:color="auto"/>
            <w:bottom w:val="none" w:sz="0" w:space="0" w:color="auto"/>
            <w:right w:val="none" w:sz="0" w:space="0" w:color="auto"/>
          </w:divBdr>
        </w:div>
        <w:div w:id="849946644">
          <w:marLeft w:val="480"/>
          <w:marRight w:val="0"/>
          <w:marTop w:val="0"/>
          <w:marBottom w:val="0"/>
          <w:divBdr>
            <w:top w:val="none" w:sz="0" w:space="0" w:color="auto"/>
            <w:left w:val="none" w:sz="0" w:space="0" w:color="auto"/>
            <w:bottom w:val="none" w:sz="0" w:space="0" w:color="auto"/>
            <w:right w:val="none" w:sz="0" w:space="0" w:color="auto"/>
          </w:divBdr>
        </w:div>
        <w:div w:id="947932818">
          <w:marLeft w:val="480"/>
          <w:marRight w:val="0"/>
          <w:marTop w:val="0"/>
          <w:marBottom w:val="0"/>
          <w:divBdr>
            <w:top w:val="none" w:sz="0" w:space="0" w:color="auto"/>
            <w:left w:val="none" w:sz="0" w:space="0" w:color="auto"/>
            <w:bottom w:val="none" w:sz="0" w:space="0" w:color="auto"/>
            <w:right w:val="none" w:sz="0" w:space="0" w:color="auto"/>
          </w:divBdr>
        </w:div>
        <w:div w:id="1008554420">
          <w:marLeft w:val="480"/>
          <w:marRight w:val="0"/>
          <w:marTop w:val="0"/>
          <w:marBottom w:val="0"/>
          <w:divBdr>
            <w:top w:val="none" w:sz="0" w:space="0" w:color="auto"/>
            <w:left w:val="none" w:sz="0" w:space="0" w:color="auto"/>
            <w:bottom w:val="none" w:sz="0" w:space="0" w:color="auto"/>
            <w:right w:val="none" w:sz="0" w:space="0" w:color="auto"/>
          </w:divBdr>
        </w:div>
        <w:div w:id="1015693850">
          <w:marLeft w:val="480"/>
          <w:marRight w:val="0"/>
          <w:marTop w:val="0"/>
          <w:marBottom w:val="0"/>
          <w:divBdr>
            <w:top w:val="none" w:sz="0" w:space="0" w:color="auto"/>
            <w:left w:val="none" w:sz="0" w:space="0" w:color="auto"/>
            <w:bottom w:val="none" w:sz="0" w:space="0" w:color="auto"/>
            <w:right w:val="none" w:sz="0" w:space="0" w:color="auto"/>
          </w:divBdr>
        </w:div>
        <w:div w:id="1105536567">
          <w:marLeft w:val="480"/>
          <w:marRight w:val="0"/>
          <w:marTop w:val="0"/>
          <w:marBottom w:val="0"/>
          <w:divBdr>
            <w:top w:val="none" w:sz="0" w:space="0" w:color="auto"/>
            <w:left w:val="none" w:sz="0" w:space="0" w:color="auto"/>
            <w:bottom w:val="none" w:sz="0" w:space="0" w:color="auto"/>
            <w:right w:val="none" w:sz="0" w:space="0" w:color="auto"/>
          </w:divBdr>
        </w:div>
        <w:div w:id="1169906467">
          <w:marLeft w:val="480"/>
          <w:marRight w:val="0"/>
          <w:marTop w:val="0"/>
          <w:marBottom w:val="0"/>
          <w:divBdr>
            <w:top w:val="none" w:sz="0" w:space="0" w:color="auto"/>
            <w:left w:val="none" w:sz="0" w:space="0" w:color="auto"/>
            <w:bottom w:val="none" w:sz="0" w:space="0" w:color="auto"/>
            <w:right w:val="none" w:sz="0" w:space="0" w:color="auto"/>
          </w:divBdr>
        </w:div>
      </w:divsChild>
    </w:div>
    <w:div w:id="1042752267">
      <w:bodyDiv w:val="1"/>
      <w:marLeft w:val="0"/>
      <w:marRight w:val="0"/>
      <w:marTop w:val="0"/>
      <w:marBottom w:val="0"/>
      <w:divBdr>
        <w:top w:val="none" w:sz="0" w:space="0" w:color="auto"/>
        <w:left w:val="none" w:sz="0" w:space="0" w:color="auto"/>
        <w:bottom w:val="none" w:sz="0" w:space="0" w:color="auto"/>
        <w:right w:val="none" w:sz="0" w:space="0" w:color="auto"/>
      </w:divBdr>
    </w:div>
    <w:div w:id="1043099543">
      <w:bodyDiv w:val="1"/>
      <w:marLeft w:val="0"/>
      <w:marRight w:val="0"/>
      <w:marTop w:val="0"/>
      <w:marBottom w:val="0"/>
      <w:divBdr>
        <w:top w:val="none" w:sz="0" w:space="0" w:color="auto"/>
        <w:left w:val="none" w:sz="0" w:space="0" w:color="auto"/>
        <w:bottom w:val="none" w:sz="0" w:space="0" w:color="auto"/>
        <w:right w:val="none" w:sz="0" w:space="0" w:color="auto"/>
      </w:divBdr>
    </w:div>
    <w:div w:id="1043211957">
      <w:bodyDiv w:val="1"/>
      <w:marLeft w:val="0"/>
      <w:marRight w:val="0"/>
      <w:marTop w:val="0"/>
      <w:marBottom w:val="0"/>
      <w:divBdr>
        <w:top w:val="none" w:sz="0" w:space="0" w:color="auto"/>
        <w:left w:val="none" w:sz="0" w:space="0" w:color="auto"/>
        <w:bottom w:val="none" w:sz="0" w:space="0" w:color="auto"/>
        <w:right w:val="none" w:sz="0" w:space="0" w:color="auto"/>
      </w:divBdr>
      <w:divsChild>
        <w:div w:id="27804310">
          <w:marLeft w:val="480"/>
          <w:marRight w:val="0"/>
          <w:marTop w:val="0"/>
          <w:marBottom w:val="0"/>
          <w:divBdr>
            <w:top w:val="none" w:sz="0" w:space="0" w:color="auto"/>
            <w:left w:val="none" w:sz="0" w:space="0" w:color="auto"/>
            <w:bottom w:val="none" w:sz="0" w:space="0" w:color="auto"/>
            <w:right w:val="none" w:sz="0" w:space="0" w:color="auto"/>
          </w:divBdr>
        </w:div>
        <w:div w:id="120197712">
          <w:marLeft w:val="480"/>
          <w:marRight w:val="0"/>
          <w:marTop w:val="0"/>
          <w:marBottom w:val="0"/>
          <w:divBdr>
            <w:top w:val="none" w:sz="0" w:space="0" w:color="auto"/>
            <w:left w:val="none" w:sz="0" w:space="0" w:color="auto"/>
            <w:bottom w:val="none" w:sz="0" w:space="0" w:color="auto"/>
            <w:right w:val="none" w:sz="0" w:space="0" w:color="auto"/>
          </w:divBdr>
        </w:div>
        <w:div w:id="161049359">
          <w:marLeft w:val="480"/>
          <w:marRight w:val="0"/>
          <w:marTop w:val="0"/>
          <w:marBottom w:val="0"/>
          <w:divBdr>
            <w:top w:val="none" w:sz="0" w:space="0" w:color="auto"/>
            <w:left w:val="none" w:sz="0" w:space="0" w:color="auto"/>
            <w:bottom w:val="none" w:sz="0" w:space="0" w:color="auto"/>
            <w:right w:val="none" w:sz="0" w:space="0" w:color="auto"/>
          </w:divBdr>
        </w:div>
        <w:div w:id="164442807">
          <w:marLeft w:val="480"/>
          <w:marRight w:val="0"/>
          <w:marTop w:val="0"/>
          <w:marBottom w:val="0"/>
          <w:divBdr>
            <w:top w:val="none" w:sz="0" w:space="0" w:color="auto"/>
            <w:left w:val="none" w:sz="0" w:space="0" w:color="auto"/>
            <w:bottom w:val="none" w:sz="0" w:space="0" w:color="auto"/>
            <w:right w:val="none" w:sz="0" w:space="0" w:color="auto"/>
          </w:divBdr>
        </w:div>
        <w:div w:id="182592905">
          <w:marLeft w:val="480"/>
          <w:marRight w:val="0"/>
          <w:marTop w:val="0"/>
          <w:marBottom w:val="0"/>
          <w:divBdr>
            <w:top w:val="none" w:sz="0" w:space="0" w:color="auto"/>
            <w:left w:val="none" w:sz="0" w:space="0" w:color="auto"/>
            <w:bottom w:val="none" w:sz="0" w:space="0" w:color="auto"/>
            <w:right w:val="none" w:sz="0" w:space="0" w:color="auto"/>
          </w:divBdr>
        </w:div>
        <w:div w:id="220601107">
          <w:marLeft w:val="480"/>
          <w:marRight w:val="0"/>
          <w:marTop w:val="0"/>
          <w:marBottom w:val="0"/>
          <w:divBdr>
            <w:top w:val="none" w:sz="0" w:space="0" w:color="auto"/>
            <w:left w:val="none" w:sz="0" w:space="0" w:color="auto"/>
            <w:bottom w:val="none" w:sz="0" w:space="0" w:color="auto"/>
            <w:right w:val="none" w:sz="0" w:space="0" w:color="auto"/>
          </w:divBdr>
        </w:div>
        <w:div w:id="223103087">
          <w:marLeft w:val="480"/>
          <w:marRight w:val="0"/>
          <w:marTop w:val="0"/>
          <w:marBottom w:val="0"/>
          <w:divBdr>
            <w:top w:val="none" w:sz="0" w:space="0" w:color="auto"/>
            <w:left w:val="none" w:sz="0" w:space="0" w:color="auto"/>
            <w:bottom w:val="none" w:sz="0" w:space="0" w:color="auto"/>
            <w:right w:val="none" w:sz="0" w:space="0" w:color="auto"/>
          </w:divBdr>
        </w:div>
        <w:div w:id="225341169">
          <w:marLeft w:val="480"/>
          <w:marRight w:val="0"/>
          <w:marTop w:val="0"/>
          <w:marBottom w:val="0"/>
          <w:divBdr>
            <w:top w:val="none" w:sz="0" w:space="0" w:color="auto"/>
            <w:left w:val="none" w:sz="0" w:space="0" w:color="auto"/>
            <w:bottom w:val="none" w:sz="0" w:space="0" w:color="auto"/>
            <w:right w:val="none" w:sz="0" w:space="0" w:color="auto"/>
          </w:divBdr>
        </w:div>
        <w:div w:id="261913061">
          <w:marLeft w:val="480"/>
          <w:marRight w:val="0"/>
          <w:marTop w:val="0"/>
          <w:marBottom w:val="0"/>
          <w:divBdr>
            <w:top w:val="none" w:sz="0" w:space="0" w:color="auto"/>
            <w:left w:val="none" w:sz="0" w:space="0" w:color="auto"/>
            <w:bottom w:val="none" w:sz="0" w:space="0" w:color="auto"/>
            <w:right w:val="none" w:sz="0" w:space="0" w:color="auto"/>
          </w:divBdr>
        </w:div>
        <w:div w:id="311107137">
          <w:marLeft w:val="480"/>
          <w:marRight w:val="0"/>
          <w:marTop w:val="0"/>
          <w:marBottom w:val="0"/>
          <w:divBdr>
            <w:top w:val="none" w:sz="0" w:space="0" w:color="auto"/>
            <w:left w:val="none" w:sz="0" w:space="0" w:color="auto"/>
            <w:bottom w:val="none" w:sz="0" w:space="0" w:color="auto"/>
            <w:right w:val="none" w:sz="0" w:space="0" w:color="auto"/>
          </w:divBdr>
        </w:div>
        <w:div w:id="326444485">
          <w:marLeft w:val="480"/>
          <w:marRight w:val="0"/>
          <w:marTop w:val="0"/>
          <w:marBottom w:val="0"/>
          <w:divBdr>
            <w:top w:val="none" w:sz="0" w:space="0" w:color="auto"/>
            <w:left w:val="none" w:sz="0" w:space="0" w:color="auto"/>
            <w:bottom w:val="none" w:sz="0" w:space="0" w:color="auto"/>
            <w:right w:val="none" w:sz="0" w:space="0" w:color="auto"/>
          </w:divBdr>
        </w:div>
        <w:div w:id="355887871">
          <w:marLeft w:val="480"/>
          <w:marRight w:val="0"/>
          <w:marTop w:val="0"/>
          <w:marBottom w:val="0"/>
          <w:divBdr>
            <w:top w:val="none" w:sz="0" w:space="0" w:color="auto"/>
            <w:left w:val="none" w:sz="0" w:space="0" w:color="auto"/>
            <w:bottom w:val="none" w:sz="0" w:space="0" w:color="auto"/>
            <w:right w:val="none" w:sz="0" w:space="0" w:color="auto"/>
          </w:divBdr>
        </w:div>
        <w:div w:id="398022000">
          <w:marLeft w:val="480"/>
          <w:marRight w:val="0"/>
          <w:marTop w:val="0"/>
          <w:marBottom w:val="0"/>
          <w:divBdr>
            <w:top w:val="none" w:sz="0" w:space="0" w:color="auto"/>
            <w:left w:val="none" w:sz="0" w:space="0" w:color="auto"/>
            <w:bottom w:val="none" w:sz="0" w:space="0" w:color="auto"/>
            <w:right w:val="none" w:sz="0" w:space="0" w:color="auto"/>
          </w:divBdr>
        </w:div>
        <w:div w:id="425542162">
          <w:marLeft w:val="480"/>
          <w:marRight w:val="0"/>
          <w:marTop w:val="0"/>
          <w:marBottom w:val="0"/>
          <w:divBdr>
            <w:top w:val="none" w:sz="0" w:space="0" w:color="auto"/>
            <w:left w:val="none" w:sz="0" w:space="0" w:color="auto"/>
            <w:bottom w:val="none" w:sz="0" w:space="0" w:color="auto"/>
            <w:right w:val="none" w:sz="0" w:space="0" w:color="auto"/>
          </w:divBdr>
        </w:div>
        <w:div w:id="428309867">
          <w:marLeft w:val="480"/>
          <w:marRight w:val="0"/>
          <w:marTop w:val="0"/>
          <w:marBottom w:val="0"/>
          <w:divBdr>
            <w:top w:val="none" w:sz="0" w:space="0" w:color="auto"/>
            <w:left w:val="none" w:sz="0" w:space="0" w:color="auto"/>
            <w:bottom w:val="none" w:sz="0" w:space="0" w:color="auto"/>
            <w:right w:val="none" w:sz="0" w:space="0" w:color="auto"/>
          </w:divBdr>
        </w:div>
        <w:div w:id="429937110">
          <w:marLeft w:val="480"/>
          <w:marRight w:val="0"/>
          <w:marTop w:val="0"/>
          <w:marBottom w:val="0"/>
          <w:divBdr>
            <w:top w:val="none" w:sz="0" w:space="0" w:color="auto"/>
            <w:left w:val="none" w:sz="0" w:space="0" w:color="auto"/>
            <w:bottom w:val="none" w:sz="0" w:space="0" w:color="auto"/>
            <w:right w:val="none" w:sz="0" w:space="0" w:color="auto"/>
          </w:divBdr>
        </w:div>
        <w:div w:id="453644049">
          <w:marLeft w:val="480"/>
          <w:marRight w:val="0"/>
          <w:marTop w:val="0"/>
          <w:marBottom w:val="0"/>
          <w:divBdr>
            <w:top w:val="none" w:sz="0" w:space="0" w:color="auto"/>
            <w:left w:val="none" w:sz="0" w:space="0" w:color="auto"/>
            <w:bottom w:val="none" w:sz="0" w:space="0" w:color="auto"/>
            <w:right w:val="none" w:sz="0" w:space="0" w:color="auto"/>
          </w:divBdr>
        </w:div>
        <w:div w:id="460198999">
          <w:marLeft w:val="480"/>
          <w:marRight w:val="0"/>
          <w:marTop w:val="0"/>
          <w:marBottom w:val="0"/>
          <w:divBdr>
            <w:top w:val="none" w:sz="0" w:space="0" w:color="auto"/>
            <w:left w:val="none" w:sz="0" w:space="0" w:color="auto"/>
            <w:bottom w:val="none" w:sz="0" w:space="0" w:color="auto"/>
            <w:right w:val="none" w:sz="0" w:space="0" w:color="auto"/>
          </w:divBdr>
        </w:div>
        <w:div w:id="480148987">
          <w:marLeft w:val="480"/>
          <w:marRight w:val="0"/>
          <w:marTop w:val="0"/>
          <w:marBottom w:val="0"/>
          <w:divBdr>
            <w:top w:val="none" w:sz="0" w:space="0" w:color="auto"/>
            <w:left w:val="none" w:sz="0" w:space="0" w:color="auto"/>
            <w:bottom w:val="none" w:sz="0" w:space="0" w:color="auto"/>
            <w:right w:val="none" w:sz="0" w:space="0" w:color="auto"/>
          </w:divBdr>
        </w:div>
        <w:div w:id="578095513">
          <w:marLeft w:val="480"/>
          <w:marRight w:val="0"/>
          <w:marTop w:val="0"/>
          <w:marBottom w:val="0"/>
          <w:divBdr>
            <w:top w:val="none" w:sz="0" w:space="0" w:color="auto"/>
            <w:left w:val="none" w:sz="0" w:space="0" w:color="auto"/>
            <w:bottom w:val="none" w:sz="0" w:space="0" w:color="auto"/>
            <w:right w:val="none" w:sz="0" w:space="0" w:color="auto"/>
          </w:divBdr>
        </w:div>
        <w:div w:id="602108874">
          <w:marLeft w:val="480"/>
          <w:marRight w:val="0"/>
          <w:marTop w:val="0"/>
          <w:marBottom w:val="0"/>
          <w:divBdr>
            <w:top w:val="none" w:sz="0" w:space="0" w:color="auto"/>
            <w:left w:val="none" w:sz="0" w:space="0" w:color="auto"/>
            <w:bottom w:val="none" w:sz="0" w:space="0" w:color="auto"/>
            <w:right w:val="none" w:sz="0" w:space="0" w:color="auto"/>
          </w:divBdr>
        </w:div>
        <w:div w:id="603726057">
          <w:marLeft w:val="480"/>
          <w:marRight w:val="0"/>
          <w:marTop w:val="0"/>
          <w:marBottom w:val="0"/>
          <w:divBdr>
            <w:top w:val="none" w:sz="0" w:space="0" w:color="auto"/>
            <w:left w:val="none" w:sz="0" w:space="0" w:color="auto"/>
            <w:bottom w:val="none" w:sz="0" w:space="0" w:color="auto"/>
            <w:right w:val="none" w:sz="0" w:space="0" w:color="auto"/>
          </w:divBdr>
        </w:div>
        <w:div w:id="845481926">
          <w:marLeft w:val="480"/>
          <w:marRight w:val="0"/>
          <w:marTop w:val="0"/>
          <w:marBottom w:val="0"/>
          <w:divBdr>
            <w:top w:val="none" w:sz="0" w:space="0" w:color="auto"/>
            <w:left w:val="none" w:sz="0" w:space="0" w:color="auto"/>
            <w:bottom w:val="none" w:sz="0" w:space="0" w:color="auto"/>
            <w:right w:val="none" w:sz="0" w:space="0" w:color="auto"/>
          </w:divBdr>
        </w:div>
        <w:div w:id="861168989">
          <w:marLeft w:val="480"/>
          <w:marRight w:val="0"/>
          <w:marTop w:val="0"/>
          <w:marBottom w:val="0"/>
          <w:divBdr>
            <w:top w:val="none" w:sz="0" w:space="0" w:color="auto"/>
            <w:left w:val="none" w:sz="0" w:space="0" w:color="auto"/>
            <w:bottom w:val="none" w:sz="0" w:space="0" w:color="auto"/>
            <w:right w:val="none" w:sz="0" w:space="0" w:color="auto"/>
          </w:divBdr>
        </w:div>
        <w:div w:id="895899162">
          <w:marLeft w:val="480"/>
          <w:marRight w:val="0"/>
          <w:marTop w:val="0"/>
          <w:marBottom w:val="0"/>
          <w:divBdr>
            <w:top w:val="none" w:sz="0" w:space="0" w:color="auto"/>
            <w:left w:val="none" w:sz="0" w:space="0" w:color="auto"/>
            <w:bottom w:val="none" w:sz="0" w:space="0" w:color="auto"/>
            <w:right w:val="none" w:sz="0" w:space="0" w:color="auto"/>
          </w:divBdr>
        </w:div>
        <w:div w:id="899557442">
          <w:marLeft w:val="480"/>
          <w:marRight w:val="0"/>
          <w:marTop w:val="0"/>
          <w:marBottom w:val="0"/>
          <w:divBdr>
            <w:top w:val="none" w:sz="0" w:space="0" w:color="auto"/>
            <w:left w:val="none" w:sz="0" w:space="0" w:color="auto"/>
            <w:bottom w:val="none" w:sz="0" w:space="0" w:color="auto"/>
            <w:right w:val="none" w:sz="0" w:space="0" w:color="auto"/>
          </w:divBdr>
        </w:div>
        <w:div w:id="916401228">
          <w:marLeft w:val="480"/>
          <w:marRight w:val="0"/>
          <w:marTop w:val="0"/>
          <w:marBottom w:val="0"/>
          <w:divBdr>
            <w:top w:val="none" w:sz="0" w:space="0" w:color="auto"/>
            <w:left w:val="none" w:sz="0" w:space="0" w:color="auto"/>
            <w:bottom w:val="none" w:sz="0" w:space="0" w:color="auto"/>
            <w:right w:val="none" w:sz="0" w:space="0" w:color="auto"/>
          </w:divBdr>
        </w:div>
        <w:div w:id="921984979">
          <w:marLeft w:val="480"/>
          <w:marRight w:val="0"/>
          <w:marTop w:val="0"/>
          <w:marBottom w:val="0"/>
          <w:divBdr>
            <w:top w:val="none" w:sz="0" w:space="0" w:color="auto"/>
            <w:left w:val="none" w:sz="0" w:space="0" w:color="auto"/>
            <w:bottom w:val="none" w:sz="0" w:space="0" w:color="auto"/>
            <w:right w:val="none" w:sz="0" w:space="0" w:color="auto"/>
          </w:divBdr>
        </w:div>
        <w:div w:id="926042196">
          <w:marLeft w:val="480"/>
          <w:marRight w:val="0"/>
          <w:marTop w:val="0"/>
          <w:marBottom w:val="0"/>
          <w:divBdr>
            <w:top w:val="none" w:sz="0" w:space="0" w:color="auto"/>
            <w:left w:val="none" w:sz="0" w:space="0" w:color="auto"/>
            <w:bottom w:val="none" w:sz="0" w:space="0" w:color="auto"/>
            <w:right w:val="none" w:sz="0" w:space="0" w:color="auto"/>
          </w:divBdr>
        </w:div>
        <w:div w:id="948775421">
          <w:marLeft w:val="480"/>
          <w:marRight w:val="0"/>
          <w:marTop w:val="0"/>
          <w:marBottom w:val="0"/>
          <w:divBdr>
            <w:top w:val="none" w:sz="0" w:space="0" w:color="auto"/>
            <w:left w:val="none" w:sz="0" w:space="0" w:color="auto"/>
            <w:bottom w:val="none" w:sz="0" w:space="0" w:color="auto"/>
            <w:right w:val="none" w:sz="0" w:space="0" w:color="auto"/>
          </w:divBdr>
        </w:div>
        <w:div w:id="952832449">
          <w:marLeft w:val="480"/>
          <w:marRight w:val="0"/>
          <w:marTop w:val="0"/>
          <w:marBottom w:val="0"/>
          <w:divBdr>
            <w:top w:val="none" w:sz="0" w:space="0" w:color="auto"/>
            <w:left w:val="none" w:sz="0" w:space="0" w:color="auto"/>
            <w:bottom w:val="none" w:sz="0" w:space="0" w:color="auto"/>
            <w:right w:val="none" w:sz="0" w:space="0" w:color="auto"/>
          </w:divBdr>
        </w:div>
        <w:div w:id="973945885">
          <w:marLeft w:val="480"/>
          <w:marRight w:val="0"/>
          <w:marTop w:val="0"/>
          <w:marBottom w:val="0"/>
          <w:divBdr>
            <w:top w:val="none" w:sz="0" w:space="0" w:color="auto"/>
            <w:left w:val="none" w:sz="0" w:space="0" w:color="auto"/>
            <w:bottom w:val="none" w:sz="0" w:space="0" w:color="auto"/>
            <w:right w:val="none" w:sz="0" w:space="0" w:color="auto"/>
          </w:divBdr>
        </w:div>
        <w:div w:id="987174208">
          <w:marLeft w:val="480"/>
          <w:marRight w:val="0"/>
          <w:marTop w:val="0"/>
          <w:marBottom w:val="0"/>
          <w:divBdr>
            <w:top w:val="none" w:sz="0" w:space="0" w:color="auto"/>
            <w:left w:val="none" w:sz="0" w:space="0" w:color="auto"/>
            <w:bottom w:val="none" w:sz="0" w:space="0" w:color="auto"/>
            <w:right w:val="none" w:sz="0" w:space="0" w:color="auto"/>
          </w:divBdr>
        </w:div>
        <w:div w:id="997420015">
          <w:marLeft w:val="480"/>
          <w:marRight w:val="0"/>
          <w:marTop w:val="0"/>
          <w:marBottom w:val="0"/>
          <w:divBdr>
            <w:top w:val="none" w:sz="0" w:space="0" w:color="auto"/>
            <w:left w:val="none" w:sz="0" w:space="0" w:color="auto"/>
            <w:bottom w:val="none" w:sz="0" w:space="0" w:color="auto"/>
            <w:right w:val="none" w:sz="0" w:space="0" w:color="auto"/>
          </w:divBdr>
        </w:div>
        <w:div w:id="1018241576">
          <w:marLeft w:val="480"/>
          <w:marRight w:val="0"/>
          <w:marTop w:val="0"/>
          <w:marBottom w:val="0"/>
          <w:divBdr>
            <w:top w:val="none" w:sz="0" w:space="0" w:color="auto"/>
            <w:left w:val="none" w:sz="0" w:space="0" w:color="auto"/>
            <w:bottom w:val="none" w:sz="0" w:space="0" w:color="auto"/>
            <w:right w:val="none" w:sz="0" w:space="0" w:color="auto"/>
          </w:divBdr>
        </w:div>
        <w:div w:id="1056011707">
          <w:marLeft w:val="480"/>
          <w:marRight w:val="0"/>
          <w:marTop w:val="0"/>
          <w:marBottom w:val="0"/>
          <w:divBdr>
            <w:top w:val="none" w:sz="0" w:space="0" w:color="auto"/>
            <w:left w:val="none" w:sz="0" w:space="0" w:color="auto"/>
            <w:bottom w:val="none" w:sz="0" w:space="0" w:color="auto"/>
            <w:right w:val="none" w:sz="0" w:space="0" w:color="auto"/>
          </w:divBdr>
        </w:div>
        <w:div w:id="1057977518">
          <w:marLeft w:val="480"/>
          <w:marRight w:val="0"/>
          <w:marTop w:val="0"/>
          <w:marBottom w:val="0"/>
          <w:divBdr>
            <w:top w:val="none" w:sz="0" w:space="0" w:color="auto"/>
            <w:left w:val="none" w:sz="0" w:space="0" w:color="auto"/>
            <w:bottom w:val="none" w:sz="0" w:space="0" w:color="auto"/>
            <w:right w:val="none" w:sz="0" w:space="0" w:color="auto"/>
          </w:divBdr>
        </w:div>
        <w:div w:id="1081297679">
          <w:marLeft w:val="480"/>
          <w:marRight w:val="0"/>
          <w:marTop w:val="0"/>
          <w:marBottom w:val="0"/>
          <w:divBdr>
            <w:top w:val="none" w:sz="0" w:space="0" w:color="auto"/>
            <w:left w:val="none" w:sz="0" w:space="0" w:color="auto"/>
            <w:bottom w:val="none" w:sz="0" w:space="0" w:color="auto"/>
            <w:right w:val="none" w:sz="0" w:space="0" w:color="auto"/>
          </w:divBdr>
        </w:div>
        <w:div w:id="1083844722">
          <w:marLeft w:val="480"/>
          <w:marRight w:val="0"/>
          <w:marTop w:val="0"/>
          <w:marBottom w:val="0"/>
          <w:divBdr>
            <w:top w:val="none" w:sz="0" w:space="0" w:color="auto"/>
            <w:left w:val="none" w:sz="0" w:space="0" w:color="auto"/>
            <w:bottom w:val="none" w:sz="0" w:space="0" w:color="auto"/>
            <w:right w:val="none" w:sz="0" w:space="0" w:color="auto"/>
          </w:divBdr>
        </w:div>
        <w:div w:id="1119299117">
          <w:marLeft w:val="480"/>
          <w:marRight w:val="0"/>
          <w:marTop w:val="0"/>
          <w:marBottom w:val="0"/>
          <w:divBdr>
            <w:top w:val="none" w:sz="0" w:space="0" w:color="auto"/>
            <w:left w:val="none" w:sz="0" w:space="0" w:color="auto"/>
            <w:bottom w:val="none" w:sz="0" w:space="0" w:color="auto"/>
            <w:right w:val="none" w:sz="0" w:space="0" w:color="auto"/>
          </w:divBdr>
        </w:div>
      </w:divsChild>
    </w:div>
    <w:div w:id="1043214481">
      <w:bodyDiv w:val="1"/>
      <w:marLeft w:val="0"/>
      <w:marRight w:val="0"/>
      <w:marTop w:val="0"/>
      <w:marBottom w:val="0"/>
      <w:divBdr>
        <w:top w:val="none" w:sz="0" w:space="0" w:color="auto"/>
        <w:left w:val="none" w:sz="0" w:space="0" w:color="auto"/>
        <w:bottom w:val="none" w:sz="0" w:space="0" w:color="auto"/>
        <w:right w:val="none" w:sz="0" w:space="0" w:color="auto"/>
      </w:divBdr>
    </w:div>
    <w:div w:id="1043365354">
      <w:bodyDiv w:val="1"/>
      <w:marLeft w:val="0"/>
      <w:marRight w:val="0"/>
      <w:marTop w:val="0"/>
      <w:marBottom w:val="0"/>
      <w:divBdr>
        <w:top w:val="none" w:sz="0" w:space="0" w:color="auto"/>
        <w:left w:val="none" w:sz="0" w:space="0" w:color="auto"/>
        <w:bottom w:val="none" w:sz="0" w:space="0" w:color="auto"/>
        <w:right w:val="none" w:sz="0" w:space="0" w:color="auto"/>
      </w:divBdr>
    </w:div>
    <w:div w:id="1043748150">
      <w:bodyDiv w:val="1"/>
      <w:marLeft w:val="0"/>
      <w:marRight w:val="0"/>
      <w:marTop w:val="0"/>
      <w:marBottom w:val="0"/>
      <w:divBdr>
        <w:top w:val="none" w:sz="0" w:space="0" w:color="auto"/>
        <w:left w:val="none" w:sz="0" w:space="0" w:color="auto"/>
        <w:bottom w:val="none" w:sz="0" w:space="0" w:color="auto"/>
        <w:right w:val="none" w:sz="0" w:space="0" w:color="auto"/>
      </w:divBdr>
    </w:div>
    <w:div w:id="1043941236">
      <w:bodyDiv w:val="1"/>
      <w:marLeft w:val="0"/>
      <w:marRight w:val="0"/>
      <w:marTop w:val="0"/>
      <w:marBottom w:val="0"/>
      <w:divBdr>
        <w:top w:val="none" w:sz="0" w:space="0" w:color="auto"/>
        <w:left w:val="none" w:sz="0" w:space="0" w:color="auto"/>
        <w:bottom w:val="none" w:sz="0" w:space="0" w:color="auto"/>
        <w:right w:val="none" w:sz="0" w:space="0" w:color="auto"/>
      </w:divBdr>
    </w:div>
    <w:div w:id="1046101345">
      <w:bodyDiv w:val="1"/>
      <w:marLeft w:val="0"/>
      <w:marRight w:val="0"/>
      <w:marTop w:val="0"/>
      <w:marBottom w:val="0"/>
      <w:divBdr>
        <w:top w:val="none" w:sz="0" w:space="0" w:color="auto"/>
        <w:left w:val="none" w:sz="0" w:space="0" w:color="auto"/>
        <w:bottom w:val="none" w:sz="0" w:space="0" w:color="auto"/>
        <w:right w:val="none" w:sz="0" w:space="0" w:color="auto"/>
      </w:divBdr>
    </w:div>
    <w:div w:id="1046179869">
      <w:bodyDiv w:val="1"/>
      <w:marLeft w:val="0"/>
      <w:marRight w:val="0"/>
      <w:marTop w:val="0"/>
      <w:marBottom w:val="0"/>
      <w:divBdr>
        <w:top w:val="none" w:sz="0" w:space="0" w:color="auto"/>
        <w:left w:val="none" w:sz="0" w:space="0" w:color="auto"/>
        <w:bottom w:val="none" w:sz="0" w:space="0" w:color="auto"/>
        <w:right w:val="none" w:sz="0" w:space="0" w:color="auto"/>
      </w:divBdr>
    </w:div>
    <w:div w:id="1046416313">
      <w:bodyDiv w:val="1"/>
      <w:marLeft w:val="0"/>
      <w:marRight w:val="0"/>
      <w:marTop w:val="0"/>
      <w:marBottom w:val="0"/>
      <w:divBdr>
        <w:top w:val="none" w:sz="0" w:space="0" w:color="auto"/>
        <w:left w:val="none" w:sz="0" w:space="0" w:color="auto"/>
        <w:bottom w:val="none" w:sz="0" w:space="0" w:color="auto"/>
        <w:right w:val="none" w:sz="0" w:space="0" w:color="auto"/>
      </w:divBdr>
    </w:div>
    <w:div w:id="1046491828">
      <w:bodyDiv w:val="1"/>
      <w:marLeft w:val="0"/>
      <w:marRight w:val="0"/>
      <w:marTop w:val="0"/>
      <w:marBottom w:val="0"/>
      <w:divBdr>
        <w:top w:val="none" w:sz="0" w:space="0" w:color="auto"/>
        <w:left w:val="none" w:sz="0" w:space="0" w:color="auto"/>
        <w:bottom w:val="none" w:sz="0" w:space="0" w:color="auto"/>
        <w:right w:val="none" w:sz="0" w:space="0" w:color="auto"/>
      </w:divBdr>
    </w:div>
    <w:div w:id="1046493000">
      <w:bodyDiv w:val="1"/>
      <w:marLeft w:val="0"/>
      <w:marRight w:val="0"/>
      <w:marTop w:val="0"/>
      <w:marBottom w:val="0"/>
      <w:divBdr>
        <w:top w:val="none" w:sz="0" w:space="0" w:color="auto"/>
        <w:left w:val="none" w:sz="0" w:space="0" w:color="auto"/>
        <w:bottom w:val="none" w:sz="0" w:space="0" w:color="auto"/>
        <w:right w:val="none" w:sz="0" w:space="0" w:color="auto"/>
      </w:divBdr>
    </w:div>
    <w:div w:id="1046638884">
      <w:bodyDiv w:val="1"/>
      <w:marLeft w:val="0"/>
      <w:marRight w:val="0"/>
      <w:marTop w:val="0"/>
      <w:marBottom w:val="0"/>
      <w:divBdr>
        <w:top w:val="none" w:sz="0" w:space="0" w:color="auto"/>
        <w:left w:val="none" w:sz="0" w:space="0" w:color="auto"/>
        <w:bottom w:val="none" w:sz="0" w:space="0" w:color="auto"/>
        <w:right w:val="none" w:sz="0" w:space="0" w:color="auto"/>
      </w:divBdr>
    </w:div>
    <w:div w:id="1046755063">
      <w:bodyDiv w:val="1"/>
      <w:marLeft w:val="0"/>
      <w:marRight w:val="0"/>
      <w:marTop w:val="0"/>
      <w:marBottom w:val="0"/>
      <w:divBdr>
        <w:top w:val="none" w:sz="0" w:space="0" w:color="auto"/>
        <w:left w:val="none" w:sz="0" w:space="0" w:color="auto"/>
        <w:bottom w:val="none" w:sz="0" w:space="0" w:color="auto"/>
        <w:right w:val="none" w:sz="0" w:space="0" w:color="auto"/>
      </w:divBdr>
    </w:div>
    <w:div w:id="1046757370">
      <w:bodyDiv w:val="1"/>
      <w:marLeft w:val="0"/>
      <w:marRight w:val="0"/>
      <w:marTop w:val="0"/>
      <w:marBottom w:val="0"/>
      <w:divBdr>
        <w:top w:val="none" w:sz="0" w:space="0" w:color="auto"/>
        <w:left w:val="none" w:sz="0" w:space="0" w:color="auto"/>
        <w:bottom w:val="none" w:sz="0" w:space="0" w:color="auto"/>
        <w:right w:val="none" w:sz="0" w:space="0" w:color="auto"/>
      </w:divBdr>
    </w:div>
    <w:div w:id="1046834124">
      <w:bodyDiv w:val="1"/>
      <w:marLeft w:val="0"/>
      <w:marRight w:val="0"/>
      <w:marTop w:val="0"/>
      <w:marBottom w:val="0"/>
      <w:divBdr>
        <w:top w:val="none" w:sz="0" w:space="0" w:color="auto"/>
        <w:left w:val="none" w:sz="0" w:space="0" w:color="auto"/>
        <w:bottom w:val="none" w:sz="0" w:space="0" w:color="auto"/>
        <w:right w:val="none" w:sz="0" w:space="0" w:color="auto"/>
      </w:divBdr>
      <w:divsChild>
        <w:div w:id="46492192">
          <w:marLeft w:val="480"/>
          <w:marRight w:val="0"/>
          <w:marTop w:val="0"/>
          <w:marBottom w:val="0"/>
          <w:divBdr>
            <w:top w:val="none" w:sz="0" w:space="0" w:color="auto"/>
            <w:left w:val="none" w:sz="0" w:space="0" w:color="auto"/>
            <w:bottom w:val="none" w:sz="0" w:space="0" w:color="auto"/>
            <w:right w:val="none" w:sz="0" w:space="0" w:color="auto"/>
          </w:divBdr>
        </w:div>
        <w:div w:id="67725824">
          <w:marLeft w:val="480"/>
          <w:marRight w:val="0"/>
          <w:marTop w:val="0"/>
          <w:marBottom w:val="0"/>
          <w:divBdr>
            <w:top w:val="none" w:sz="0" w:space="0" w:color="auto"/>
            <w:left w:val="none" w:sz="0" w:space="0" w:color="auto"/>
            <w:bottom w:val="none" w:sz="0" w:space="0" w:color="auto"/>
            <w:right w:val="none" w:sz="0" w:space="0" w:color="auto"/>
          </w:divBdr>
        </w:div>
        <w:div w:id="141623750">
          <w:marLeft w:val="480"/>
          <w:marRight w:val="0"/>
          <w:marTop w:val="0"/>
          <w:marBottom w:val="0"/>
          <w:divBdr>
            <w:top w:val="none" w:sz="0" w:space="0" w:color="auto"/>
            <w:left w:val="none" w:sz="0" w:space="0" w:color="auto"/>
            <w:bottom w:val="none" w:sz="0" w:space="0" w:color="auto"/>
            <w:right w:val="none" w:sz="0" w:space="0" w:color="auto"/>
          </w:divBdr>
        </w:div>
        <w:div w:id="202406302">
          <w:marLeft w:val="480"/>
          <w:marRight w:val="0"/>
          <w:marTop w:val="0"/>
          <w:marBottom w:val="0"/>
          <w:divBdr>
            <w:top w:val="none" w:sz="0" w:space="0" w:color="auto"/>
            <w:left w:val="none" w:sz="0" w:space="0" w:color="auto"/>
            <w:bottom w:val="none" w:sz="0" w:space="0" w:color="auto"/>
            <w:right w:val="none" w:sz="0" w:space="0" w:color="auto"/>
          </w:divBdr>
        </w:div>
        <w:div w:id="210919520">
          <w:marLeft w:val="480"/>
          <w:marRight w:val="0"/>
          <w:marTop w:val="0"/>
          <w:marBottom w:val="0"/>
          <w:divBdr>
            <w:top w:val="none" w:sz="0" w:space="0" w:color="auto"/>
            <w:left w:val="none" w:sz="0" w:space="0" w:color="auto"/>
            <w:bottom w:val="none" w:sz="0" w:space="0" w:color="auto"/>
            <w:right w:val="none" w:sz="0" w:space="0" w:color="auto"/>
          </w:divBdr>
        </w:div>
        <w:div w:id="267010222">
          <w:marLeft w:val="480"/>
          <w:marRight w:val="0"/>
          <w:marTop w:val="0"/>
          <w:marBottom w:val="0"/>
          <w:divBdr>
            <w:top w:val="none" w:sz="0" w:space="0" w:color="auto"/>
            <w:left w:val="none" w:sz="0" w:space="0" w:color="auto"/>
            <w:bottom w:val="none" w:sz="0" w:space="0" w:color="auto"/>
            <w:right w:val="none" w:sz="0" w:space="0" w:color="auto"/>
          </w:divBdr>
        </w:div>
        <w:div w:id="285087336">
          <w:marLeft w:val="480"/>
          <w:marRight w:val="0"/>
          <w:marTop w:val="0"/>
          <w:marBottom w:val="0"/>
          <w:divBdr>
            <w:top w:val="none" w:sz="0" w:space="0" w:color="auto"/>
            <w:left w:val="none" w:sz="0" w:space="0" w:color="auto"/>
            <w:bottom w:val="none" w:sz="0" w:space="0" w:color="auto"/>
            <w:right w:val="none" w:sz="0" w:space="0" w:color="auto"/>
          </w:divBdr>
        </w:div>
        <w:div w:id="301430158">
          <w:marLeft w:val="480"/>
          <w:marRight w:val="0"/>
          <w:marTop w:val="0"/>
          <w:marBottom w:val="0"/>
          <w:divBdr>
            <w:top w:val="none" w:sz="0" w:space="0" w:color="auto"/>
            <w:left w:val="none" w:sz="0" w:space="0" w:color="auto"/>
            <w:bottom w:val="none" w:sz="0" w:space="0" w:color="auto"/>
            <w:right w:val="none" w:sz="0" w:space="0" w:color="auto"/>
          </w:divBdr>
        </w:div>
        <w:div w:id="364209547">
          <w:marLeft w:val="480"/>
          <w:marRight w:val="0"/>
          <w:marTop w:val="0"/>
          <w:marBottom w:val="0"/>
          <w:divBdr>
            <w:top w:val="none" w:sz="0" w:space="0" w:color="auto"/>
            <w:left w:val="none" w:sz="0" w:space="0" w:color="auto"/>
            <w:bottom w:val="none" w:sz="0" w:space="0" w:color="auto"/>
            <w:right w:val="none" w:sz="0" w:space="0" w:color="auto"/>
          </w:divBdr>
        </w:div>
        <w:div w:id="413088977">
          <w:marLeft w:val="480"/>
          <w:marRight w:val="0"/>
          <w:marTop w:val="0"/>
          <w:marBottom w:val="0"/>
          <w:divBdr>
            <w:top w:val="none" w:sz="0" w:space="0" w:color="auto"/>
            <w:left w:val="none" w:sz="0" w:space="0" w:color="auto"/>
            <w:bottom w:val="none" w:sz="0" w:space="0" w:color="auto"/>
            <w:right w:val="none" w:sz="0" w:space="0" w:color="auto"/>
          </w:divBdr>
        </w:div>
        <w:div w:id="422995268">
          <w:marLeft w:val="480"/>
          <w:marRight w:val="0"/>
          <w:marTop w:val="0"/>
          <w:marBottom w:val="0"/>
          <w:divBdr>
            <w:top w:val="none" w:sz="0" w:space="0" w:color="auto"/>
            <w:left w:val="none" w:sz="0" w:space="0" w:color="auto"/>
            <w:bottom w:val="none" w:sz="0" w:space="0" w:color="auto"/>
            <w:right w:val="none" w:sz="0" w:space="0" w:color="auto"/>
          </w:divBdr>
        </w:div>
        <w:div w:id="431323911">
          <w:marLeft w:val="480"/>
          <w:marRight w:val="0"/>
          <w:marTop w:val="0"/>
          <w:marBottom w:val="0"/>
          <w:divBdr>
            <w:top w:val="none" w:sz="0" w:space="0" w:color="auto"/>
            <w:left w:val="none" w:sz="0" w:space="0" w:color="auto"/>
            <w:bottom w:val="none" w:sz="0" w:space="0" w:color="auto"/>
            <w:right w:val="none" w:sz="0" w:space="0" w:color="auto"/>
          </w:divBdr>
        </w:div>
        <w:div w:id="443428342">
          <w:marLeft w:val="480"/>
          <w:marRight w:val="0"/>
          <w:marTop w:val="0"/>
          <w:marBottom w:val="0"/>
          <w:divBdr>
            <w:top w:val="none" w:sz="0" w:space="0" w:color="auto"/>
            <w:left w:val="none" w:sz="0" w:space="0" w:color="auto"/>
            <w:bottom w:val="none" w:sz="0" w:space="0" w:color="auto"/>
            <w:right w:val="none" w:sz="0" w:space="0" w:color="auto"/>
          </w:divBdr>
        </w:div>
        <w:div w:id="448740628">
          <w:marLeft w:val="480"/>
          <w:marRight w:val="0"/>
          <w:marTop w:val="0"/>
          <w:marBottom w:val="0"/>
          <w:divBdr>
            <w:top w:val="none" w:sz="0" w:space="0" w:color="auto"/>
            <w:left w:val="none" w:sz="0" w:space="0" w:color="auto"/>
            <w:bottom w:val="none" w:sz="0" w:space="0" w:color="auto"/>
            <w:right w:val="none" w:sz="0" w:space="0" w:color="auto"/>
          </w:divBdr>
        </w:div>
        <w:div w:id="490490511">
          <w:marLeft w:val="480"/>
          <w:marRight w:val="0"/>
          <w:marTop w:val="0"/>
          <w:marBottom w:val="0"/>
          <w:divBdr>
            <w:top w:val="none" w:sz="0" w:space="0" w:color="auto"/>
            <w:left w:val="none" w:sz="0" w:space="0" w:color="auto"/>
            <w:bottom w:val="none" w:sz="0" w:space="0" w:color="auto"/>
            <w:right w:val="none" w:sz="0" w:space="0" w:color="auto"/>
          </w:divBdr>
        </w:div>
        <w:div w:id="493882329">
          <w:marLeft w:val="480"/>
          <w:marRight w:val="0"/>
          <w:marTop w:val="0"/>
          <w:marBottom w:val="0"/>
          <w:divBdr>
            <w:top w:val="none" w:sz="0" w:space="0" w:color="auto"/>
            <w:left w:val="none" w:sz="0" w:space="0" w:color="auto"/>
            <w:bottom w:val="none" w:sz="0" w:space="0" w:color="auto"/>
            <w:right w:val="none" w:sz="0" w:space="0" w:color="auto"/>
          </w:divBdr>
        </w:div>
        <w:div w:id="538709985">
          <w:marLeft w:val="480"/>
          <w:marRight w:val="0"/>
          <w:marTop w:val="0"/>
          <w:marBottom w:val="0"/>
          <w:divBdr>
            <w:top w:val="none" w:sz="0" w:space="0" w:color="auto"/>
            <w:left w:val="none" w:sz="0" w:space="0" w:color="auto"/>
            <w:bottom w:val="none" w:sz="0" w:space="0" w:color="auto"/>
            <w:right w:val="none" w:sz="0" w:space="0" w:color="auto"/>
          </w:divBdr>
        </w:div>
        <w:div w:id="602760968">
          <w:marLeft w:val="480"/>
          <w:marRight w:val="0"/>
          <w:marTop w:val="0"/>
          <w:marBottom w:val="0"/>
          <w:divBdr>
            <w:top w:val="none" w:sz="0" w:space="0" w:color="auto"/>
            <w:left w:val="none" w:sz="0" w:space="0" w:color="auto"/>
            <w:bottom w:val="none" w:sz="0" w:space="0" w:color="auto"/>
            <w:right w:val="none" w:sz="0" w:space="0" w:color="auto"/>
          </w:divBdr>
        </w:div>
        <w:div w:id="652174554">
          <w:marLeft w:val="480"/>
          <w:marRight w:val="0"/>
          <w:marTop w:val="0"/>
          <w:marBottom w:val="0"/>
          <w:divBdr>
            <w:top w:val="none" w:sz="0" w:space="0" w:color="auto"/>
            <w:left w:val="none" w:sz="0" w:space="0" w:color="auto"/>
            <w:bottom w:val="none" w:sz="0" w:space="0" w:color="auto"/>
            <w:right w:val="none" w:sz="0" w:space="0" w:color="auto"/>
          </w:divBdr>
        </w:div>
        <w:div w:id="665982162">
          <w:marLeft w:val="480"/>
          <w:marRight w:val="0"/>
          <w:marTop w:val="0"/>
          <w:marBottom w:val="0"/>
          <w:divBdr>
            <w:top w:val="none" w:sz="0" w:space="0" w:color="auto"/>
            <w:left w:val="none" w:sz="0" w:space="0" w:color="auto"/>
            <w:bottom w:val="none" w:sz="0" w:space="0" w:color="auto"/>
            <w:right w:val="none" w:sz="0" w:space="0" w:color="auto"/>
          </w:divBdr>
        </w:div>
        <w:div w:id="673264510">
          <w:marLeft w:val="480"/>
          <w:marRight w:val="0"/>
          <w:marTop w:val="0"/>
          <w:marBottom w:val="0"/>
          <w:divBdr>
            <w:top w:val="none" w:sz="0" w:space="0" w:color="auto"/>
            <w:left w:val="none" w:sz="0" w:space="0" w:color="auto"/>
            <w:bottom w:val="none" w:sz="0" w:space="0" w:color="auto"/>
            <w:right w:val="none" w:sz="0" w:space="0" w:color="auto"/>
          </w:divBdr>
        </w:div>
        <w:div w:id="682901745">
          <w:marLeft w:val="480"/>
          <w:marRight w:val="0"/>
          <w:marTop w:val="0"/>
          <w:marBottom w:val="0"/>
          <w:divBdr>
            <w:top w:val="none" w:sz="0" w:space="0" w:color="auto"/>
            <w:left w:val="none" w:sz="0" w:space="0" w:color="auto"/>
            <w:bottom w:val="none" w:sz="0" w:space="0" w:color="auto"/>
            <w:right w:val="none" w:sz="0" w:space="0" w:color="auto"/>
          </w:divBdr>
        </w:div>
        <w:div w:id="757407496">
          <w:marLeft w:val="480"/>
          <w:marRight w:val="0"/>
          <w:marTop w:val="0"/>
          <w:marBottom w:val="0"/>
          <w:divBdr>
            <w:top w:val="none" w:sz="0" w:space="0" w:color="auto"/>
            <w:left w:val="none" w:sz="0" w:space="0" w:color="auto"/>
            <w:bottom w:val="none" w:sz="0" w:space="0" w:color="auto"/>
            <w:right w:val="none" w:sz="0" w:space="0" w:color="auto"/>
          </w:divBdr>
        </w:div>
        <w:div w:id="761683447">
          <w:marLeft w:val="480"/>
          <w:marRight w:val="0"/>
          <w:marTop w:val="0"/>
          <w:marBottom w:val="0"/>
          <w:divBdr>
            <w:top w:val="none" w:sz="0" w:space="0" w:color="auto"/>
            <w:left w:val="none" w:sz="0" w:space="0" w:color="auto"/>
            <w:bottom w:val="none" w:sz="0" w:space="0" w:color="auto"/>
            <w:right w:val="none" w:sz="0" w:space="0" w:color="auto"/>
          </w:divBdr>
        </w:div>
        <w:div w:id="765884978">
          <w:marLeft w:val="480"/>
          <w:marRight w:val="0"/>
          <w:marTop w:val="0"/>
          <w:marBottom w:val="0"/>
          <w:divBdr>
            <w:top w:val="none" w:sz="0" w:space="0" w:color="auto"/>
            <w:left w:val="none" w:sz="0" w:space="0" w:color="auto"/>
            <w:bottom w:val="none" w:sz="0" w:space="0" w:color="auto"/>
            <w:right w:val="none" w:sz="0" w:space="0" w:color="auto"/>
          </w:divBdr>
        </w:div>
        <w:div w:id="767890826">
          <w:marLeft w:val="480"/>
          <w:marRight w:val="0"/>
          <w:marTop w:val="0"/>
          <w:marBottom w:val="0"/>
          <w:divBdr>
            <w:top w:val="none" w:sz="0" w:space="0" w:color="auto"/>
            <w:left w:val="none" w:sz="0" w:space="0" w:color="auto"/>
            <w:bottom w:val="none" w:sz="0" w:space="0" w:color="auto"/>
            <w:right w:val="none" w:sz="0" w:space="0" w:color="auto"/>
          </w:divBdr>
        </w:div>
        <w:div w:id="883643183">
          <w:marLeft w:val="480"/>
          <w:marRight w:val="0"/>
          <w:marTop w:val="0"/>
          <w:marBottom w:val="0"/>
          <w:divBdr>
            <w:top w:val="none" w:sz="0" w:space="0" w:color="auto"/>
            <w:left w:val="none" w:sz="0" w:space="0" w:color="auto"/>
            <w:bottom w:val="none" w:sz="0" w:space="0" w:color="auto"/>
            <w:right w:val="none" w:sz="0" w:space="0" w:color="auto"/>
          </w:divBdr>
        </w:div>
        <w:div w:id="890192385">
          <w:marLeft w:val="480"/>
          <w:marRight w:val="0"/>
          <w:marTop w:val="0"/>
          <w:marBottom w:val="0"/>
          <w:divBdr>
            <w:top w:val="none" w:sz="0" w:space="0" w:color="auto"/>
            <w:left w:val="none" w:sz="0" w:space="0" w:color="auto"/>
            <w:bottom w:val="none" w:sz="0" w:space="0" w:color="auto"/>
            <w:right w:val="none" w:sz="0" w:space="0" w:color="auto"/>
          </w:divBdr>
        </w:div>
        <w:div w:id="936207725">
          <w:marLeft w:val="480"/>
          <w:marRight w:val="0"/>
          <w:marTop w:val="0"/>
          <w:marBottom w:val="0"/>
          <w:divBdr>
            <w:top w:val="none" w:sz="0" w:space="0" w:color="auto"/>
            <w:left w:val="none" w:sz="0" w:space="0" w:color="auto"/>
            <w:bottom w:val="none" w:sz="0" w:space="0" w:color="auto"/>
            <w:right w:val="none" w:sz="0" w:space="0" w:color="auto"/>
          </w:divBdr>
        </w:div>
        <w:div w:id="977149117">
          <w:marLeft w:val="480"/>
          <w:marRight w:val="0"/>
          <w:marTop w:val="0"/>
          <w:marBottom w:val="0"/>
          <w:divBdr>
            <w:top w:val="none" w:sz="0" w:space="0" w:color="auto"/>
            <w:left w:val="none" w:sz="0" w:space="0" w:color="auto"/>
            <w:bottom w:val="none" w:sz="0" w:space="0" w:color="auto"/>
            <w:right w:val="none" w:sz="0" w:space="0" w:color="auto"/>
          </w:divBdr>
        </w:div>
        <w:div w:id="978654177">
          <w:marLeft w:val="480"/>
          <w:marRight w:val="0"/>
          <w:marTop w:val="0"/>
          <w:marBottom w:val="0"/>
          <w:divBdr>
            <w:top w:val="none" w:sz="0" w:space="0" w:color="auto"/>
            <w:left w:val="none" w:sz="0" w:space="0" w:color="auto"/>
            <w:bottom w:val="none" w:sz="0" w:space="0" w:color="auto"/>
            <w:right w:val="none" w:sz="0" w:space="0" w:color="auto"/>
          </w:divBdr>
        </w:div>
        <w:div w:id="994722064">
          <w:marLeft w:val="480"/>
          <w:marRight w:val="0"/>
          <w:marTop w:val="0"/>
          <w:marBottom w:val="0"/>
          <w:divBdr>
            <w:top w:val="none" w:sz="0" w:space="0" w:color="auto"/>
            <w:left w:val="none" w:sz="0" w:space="0" w:color="auto"/>
            <w:bottom w:val="none" w:sz="0" w:space="0" w:color="auto"/>
            <w:right w:val="none" w:sz="0" w:space="0" w:color="auto"/>
          </w:divBdr>
        </w:div>
        <w:div w:id="1062558888">
          <w:marLeft w:val="480"/>
          <w:marRight w:val="0"/>
          <w:marTop w:val="0"/>
          <w:marBottom w:val="0"/>
          <w:divBdr>
            <w:top w:val="none" w:sz="0" w:space="0" w:color="auto"/>
            <w:left w:val="none" w:sz="0" w:space="0" w:color="auto"/>
            <w:bottom w:val="none" w:sz="0" w:space="0" w:color="auto"/>
            <w:right w:val="none" w:sz="0" w:space="0" w:color="auto"/>
          </w:divBdr>
        </w:div>
        <w:div w:id="1097024219">
          <w:marLeft w:val="480"/>
          <w:marRight w:val="0"/>
          <w:marTop w:val="0"/>
          <w:marBottom w:val="0"/>
          <w:divBdr>
            <w:top w:val="none" w:sz="0" w:space="0" w:color="auto"/>
            <w:left w:val="none" w:sz="0" w:space="0" w:color="auto"/>
            <w:bottom w:val="none" w:sz="0" w:space="0" w:color="auto"/>
            <w:right w:val="none" w:sz="0" w:space="0" w:color="auto"/>
          </w:divBdr>
        </w:div>
        <w:div w:id="1162157633">
          <w:marLeft w:val="480"/>
          <w:marRight w:val="0"/>
          <w:marTop w:val="0"/>
          <w:marBottom w:val="0"/>
          <w:divBdr>
            <w:top w:val="none" w:sz="0" w:space="0" w:color="auto"/>
            <w:left w:val="none" w:sz="0" w:space="0" w:color="auto"/>
            <w:bottom w:val="none" w:sz="0" w:space="0" w:color="auto"/>
            <w:right w:val="none" w:sz="0" w:space="0" w:color="auto"/>
          </w:divBdr>
        </w:div>
        <w:div w:id="1168054825">
          <w:marLeft w:val="480"/>
          <w:marRight w:val="0"/>
          <w:marTop w:val="0"/>
          <w:marBottom w:val="0"/>
          <w:divBdr>
            <w:top w:val="none" w:sz="0" w:space="0" w:color="auto"/>
            <w:left w:val="none" w:sz="0" w:space="0" w:color="auto"/>
            <w:bottom w:val="none" w:sz="0" w:space="0" w:color="auto"/>
            <w:right w:val="none" w:sz="0" w:space="0" w:color="auto"/>
          </w:divBdr>
        </w:div>
      </w:divsChild>
    </w:div>
    <w:div w:id="1047026589">
      <w:bodyDiv w:val="1"/>
      <w:marLeft w:val="0"/>
      <w:marRight w:val="0"/>
      <w:marTop w:val="0"/>
      <w:marBottom w:val="0"/>
      <w:divBdr>
        <w:top w:val="none" w:sz="0" w:space="0" w:color="auto"/>
        <w:left w:val="none" w:sz="0" w:space="0" w:color="auto"/>
        <w:bottom w:val="none" w:sz="0" w:space="0" w:color="auto"/>
        <w:right w:val="none" w:sz="0" w:space="0" w:color="auto"/>
      </w:divBdr>
      <w:divsChild>
        <w:div w:id="383985685">
          <w:marLeft w:val="480"/>
          <w:marRight w:val="0"/>
          <w:marTop w:val="0"/>
          <w:marBottom w:val="0"/>
          <w:divBdr>
            <w:top w:val="none" w:sz="0" w:space="0" w:color="auto"/>
            <w:left w:val="none" w:sz="0" w:space="0" w:color="auto"/>
            <w:bottom w:val="none" w:sz="0" w:space="0" w:color="auto"/>
            <w:right w:val="none" w:sz="0" w:space="0" w:color="auto"/>
          </w:divBdr>
        </w:div>
        <w:div w:id="879511696">
          <w:marLeft w:val="480"/>
          <w:marRight w:val="0"/>
          <w:marTop w:val="0"/>
          <w:marBottom w:val="0"/>
          <w:divBdr>
            <w:top w:val="none" w:sz="0" w:space="0" w:color="auto"/>
            <w:left w:val="none" w:sz="0" w:space="0" w:color="auto"/>
            <w:bottom w:val="none" w:sz="0" w:space="0" w:color="auto"/>
            <w:right w:val="none" w:sz="0" w:space="0" w:color="auto"/>
          </w:divBdr>
        </w:div>
        <w:div w:id="1004668880">
          <w:marLeft w:val="480"/>
          <w:marRight w:val="0"/>
          <w:marTop w:val="0"/>
          <w:marBottom w:val="0"/>
          <w:divBdr>
            <w:top w:val="none" w:sz="0" w:space="0" w:color="auto"/>
            <w:left w:val="none" w:sz="0" w:space="0" w:color="auto"/>
            <w:bottom w:val="none" w:sz="0" w:space="0" w:color="auto"/>
            <w:right w:val="none" w:sz="0" w:space="0" w:color="auto"/>
          </w:divBdr>
        </w:div>
        <w:div w:id="1054888611">
          <w:marLeft w:val="480"/>
          <w:marRight w:val="0"/>
          <w:marTop w:val="0"/>
          <w:marBottom w:val="0"/>
          <w:divBdr>
            <w:top w:val="none" w:sz="0" w:space="0" w:color="auto"/>
            <w:left w:val="none" w:sz="0" w:space="0" w:color="auto"/>
            <w:bottom w:val="none" w:sz="0" w:space="0" w:color="auto"/>
            <w:right w:val="none" w:sz="0" w:space="0" w:color="auto"/>
          </w:divBdr>
        </w:div>
      </w:divsChild>
    </w:div>
    <w:div w:id="1047072742">
      <w:bodyDiv w:val="1"/>
      <w:marLeft w:val="0"/>
      <w:marRight w:val="0"/>
      <w:marTop w:val="0"/>
      <w:marBottom w:val="0"/>
      <w:divBdr>
        <w:top w:val="none" w:sz="0" w:space="0" w:color="auto"/>
        <w:left w:val="none" w:sz="0" w:space="0" w:color="auto"/>
        <w:bottom w:val="none" w:sz="0" w:space="0" w:color="auto"/>
        <w:right w:val="none" w:sz="0" w:space="0" w:color="auto"/>
      </w:divBdr>
    </w:div>
    <w:div w:id="1047493086">
      <w:bodyDiv w:val="1"/>
      <w:marLeft w:val="0"/>
      <w:marRight w:val="0"/>
      <w:marTop w:val="0"/>
      <w:marBottom w:val="0"/>
      <w:divBdr>
        <w:top w:val="none" w:sz="0" w:space="0" w:color="auto"/>
        <w:left w:val="none" w:sz="0" w:space="0" w:color="auto"/>
        <w:bottom w:val="none" w:sz="0" w:space="0" w:color="auto"/>
        <w:right w:val="none" w:sz="0" w:space="0" w:color="auto"/>
      </w:divBdr>
    </w:div>
    <w:div w:id="1048800168">
      <w:bodyDiv w:val="1"/>
      <w:marLeft w:val="0"/>
      <w:marRight w:val="0"/>
      <w:marTop w:val="0"/>
      <w:marBottom w:val="0"/>
      <w:divBdr>
        <w:top w:val="none" w:sz="0" w:space="0" w:color="auto"/>
        <w:left w:val="none" w:sz="0" w:space="0" w:color="auto"/>
        <w:bottom w:val="none" w:sz="0" w:space="0" w:color="auto"/>
        <w:right w:val="none" w:sz="0" w:space="0" w:color="auto"/>
      </w:divBdr>
      <w:divsChild>
        <w:div w:id="47999205">
          <w:marLeft w:val="480"/>
          <w:marRight w:val="0"/>
          <w:marTop w:val="0"/>
          <w:marBottom w:val="0"/>
          <w:divBdr>
            <w:top w:val="none" w:sz="0" w:space="0" w:color="auto"/>
            <w:left w:val="none" w:sz="0" w:space="0" w:color="auto"/>
            <w:bottom w:val="none" w:sz="0" w:space="0" w:color="auto"/>
            <w:right w:val="none" w:sz="0" w:space="0" w:color="auto"/>
          </w:divBdr>
        </w:div>
        <w:div w:id="90903587">
          <w:marLeft w:val="480"/>
          <w:marRight w:val="0"/>
          <w:marTop w:val="0"/>
          <w:marBottom w:val="0"/>
          <w:divBdr>
            <w:top w:val="none" w:sz="0" w:space="0" w:color="auto"/>
            <w:left w:val="none" w:sz="0" w:space="0" w:color="auto"/>
            <w:bottom w:val="none" w:sz="0" w:space="0" w:color="auto"/>
            <w:right w:val="none" w:sz="0" w:space="0" w:color="auto"/>
          </w:divBdr>
        </w:div>
        <w:div w:id="205996950">
          <w:marLeft w:val="480"/>
          <w:marRight w:val="0"/>
          <w:marTop w:val="0"/>
          <w:marBottom w:val="0"/>
          <w:divBdr>
            <w:top w:val="none" w:sz="0" w:space="0" w:color="auto"/>
            <w:left w:val="none" w:sz="0" w:space="0" w:color="auto"/>
            <w:bottom w:val="none" w:sz="0" w:space="0" w:color="auto"/>
            <w:right w:val="none" w:sz="0" w:space="0" w:color="auto"/>
          </w:divBdr>
        </w:div>
        <w:div w:id="220870964">
          <w:marLeft w:val="480"/>
          <w:marRight w:val="0"/>
          <w:marTop w:val="0"/>
          <w:marBottom w:val="0"/>
          <w:divBdr>
            <w:top w:val="none" w:sz="0" w:space="0" w:color="auto"/>
            <w:left w:val="none" w:sz="0" w:space="0" w:color="auto"/>
            <w:bottom w:val="none" w:sz="0" w:space="0" w:color="auto"/>
            <w:right w:val="none" w:sz="0" w:space="0" w:color="auto"/>
          </w:divBdr>
        </w:div>
        <w:div w:id="253438851">
          <w:marLeft w:val="480"/>
          <w:marRight w:val="0"/>
          <w:marTop w:val="0"/>
          <w:marBottom w:val="0"/>
          <w:divBdr>
            <w:top w:val="none" w:sz="0" w:space="0" w:color="auto"/>
            <w:left w:val="none" w:sz="0" w:space="0" w:color="auto"/>
            <w:bottom w:val="none" w:sz="0" w:space="0" w:color="auto"/>
            <w:right w:val="none" w:sz="0" w:space="0" w:color="auto"/>
          </w:divBdr>
        </w:div>
        <w:div w:id="285235280">
          <w:marLeft w:val="480"/>
          <w:marRight w:val="0"/>
          <w:marTop w:val="0"/>
          <w:marBottom w:val="0"/>
          <w:divBdr>
            <w:top w:val="none" w:sz="0" w:space="0" w:color="auto"/>
            <w:left w:val="none" w:sz="0" w:space="0" w:color="auto"/>
            <w:bottom w:val="none" w:sz="0" w:space="0" w:color="auto"/>
            <w:right w:val="none" w:sz="0" w:space="0" w:color="auto"/>
          </w:divBdr>
        </w:div>
        <w:div w:id="345057375">
          <w:marLeft w:val="480"/>
          <w:marRight w:val="0"/>
          <w:marTop w:val="0"/>
          <w:marBottom w:val="0"/>
          <w:divBdr>
            <w:top w:val="none" w:sz="0" w:space="0" w:color="auto"/>
            <w:left w:val="none" w:sz="0" w:space="0" w:color="auto"/>
            <w:bottom w:val="none" w:sz="0" w:space="0" w:color="auto"/>
            <w:right w:val="none" w:sz="0" w:space="0" w:color="auto"/>
          </w:divBdr>
        </w:div>
        <w:div w:id="348260649">
          <w:marLeft w:val="480"/>
          <w:marRight w:val="0"/>
          <w:marTop w:val="0"/>
          <w:marBottom w:val="0"/>
          <w:divBdr>
            <w:top w:val="none" w:sz="0" w:space="0" w:color="auto"/>
            <w:left w:val="none" w:sz="0" w:space="0" w:color="auto"/>
            <w:bottom w:val="none" w:sz="0" w:space="0" w:color="auto"/>
            <w:right w:val="none" w:sz="0" w:space="0" w:color="auto"/>
          </w:divBdr>
        </w:div>
        <w:div w:id="384990654">
          <w:marLeft w:val="480"/>
          <w:marRight w:val="0"/>
          <w:marTop w:val="0"/>
          <w:marBottom w:val="0"/>
          <w:divBdr>
            <w:top w:val="none" w:sz="0" w:space="0" w:color="auto"/>
            <w:left w:val="none" w:sz="0" w:space="0" w:color="auto"/>
            <w:bottom w:val="none" w:sz="0" w:space="0" w:color="auto"/>
            <w:right w:val="none" w:sz="0" w:space="0" w:color="auto"/>
          </w:divBdr>
        </w:div>
        <w:div w:id="395977128">
          <w:marLeft w:val="480"/>
          <w:marRight w:val="0"/>
          <w:marTop w:val="0"/>
          <w:marBottom w:val="0"/>
          <w:divBdr>
            <w:top w:val="none" w:sz="0" w:space="0" w:color="auto"/>
            <w:left w:val="none" w:sz="0" w:space="0" w:color="auto"/>
            <w:bottom w:val="none" w:sz="0" w:space="0" w:color="auto"/>
            <w:right w:val="none" w:sz="0" w:space="0" w:color="auto"/>
          </w:divBdr>
        </w:div>
        <w:div w:id="418065754">
          <w:marLeft w:val="480"/>
          <w:marRight w:val="0"/>
          <w:marTop w:val="0"/>
          <w:marBottom w:val="0"/>
          <w:divBdr>
            <w:top w:val="none" w:sz="0" w:space="0" w:color="auto"/>
            <w:left w:val="none" w:sz="0" w:space="0" w:color="auto"/>
            <w:bottom w:val="none" w:sz="0" w:space="0" w:color="auto"/>
            <w:right w:val="none" w:sz="0" w:space="0" w:color="auto"/>
          </w:divBdr>
        </w:div>
        <w:div w:id="438524793">
          <w:marLeft w:val="480"/>
          <w:marRight w:val="0"/>
          <w:marTop w:val="0"/>
          <w:marBottom w:val="0"/>
          <w:divBdr>
            <w:top w:val="none" w:sz="0" w:space="0" w:color="auto"/>
            <w:left w:val="none" w:sz="0" w:space="0" w:color="auto"/>
            <w:bottom w:val="none" w:sz="0" w:space="0" w:color="auto"/>
            <w:right w:val="none" w:sz="0" w:space="0" w:color="auto"/>
          </w:divBdr>
        </w:div>
        <w:div w:id="448477708">
          <w:marLeft w:val="480"/>
          <w:marRight w:val="0"/>
          <w:marTop w:val="0"/>
          <w:marBottom w:val="0"/>
          <w:divBdr>
            <w:top w:val="none" w:sz="0" w:space="0" w:color="auto"/>
            <w:left w:val="none" w:sz="0" w:space="0" w:color="auto"/>
            <w:bottom w:val="none" w:sz="0" w:space="0" w:color="auto"/>
            <w:right w:val="none" w:sz="0" w:space="0" w:color="auto"/>
          </w:divBdr>
        </w:div>
        <w:div w:id="505025171">
          <w:marLeft w:val="480"/>
          <w:marRight w:val="0"/>
          <w:marTop w:val="0"/>
          <w:marBottom w:val="0"/>
          <w:divBdr>
            <w:top w:val="none" w:sz="0" w:space="0" w:color="auto"/>
            <w:left w:val="none" w:sz="0" w:space="0" w:color="auto"/>
            <w:bottom w:val="none" w:sz="0" w:space="0" w:color="auto"/>
            <w:right w:val="none" w:sz="0" w:space="0" w:color="auto"/>
          </w:divBdr>
        </w:div>
        <w:div w:id="511575438">
          <w:marLeft w:val="480"/>
          <w:marRight w:val="0"/>
          <w:marTop w:val="0"/>
          <w:marBottom w:val="0"/>
          <w:divBdr>
            <w:top w:val="none" w:sz="0" w:space="0" w:color="auto"/>
            <w:left w:val="none" w:sz="0" w:space="0" w:color="auto"/>
            <w:bottom w:val="none" w:sz="0" w:space="0" w:color="auto"/>
            <w:right w:val="none" w:sz="0" w:space="0" w:color="auto"/>
          </w:divBdr>
        </w:div>
        <w:div w:id="545071399">
          <w:marLeft w:val="480"/>
          <w:marRight w:val="0"/>
          <w:marTop w:val="0"/>
          <w:marBottom w:val="0"/>
          <w:divBdr>
            <w:top w:val="none" w:sz="0" w:space="0" w:color="auto"/>
            <w:left w:val="none" w:sz="0" w:space="0" w:color="auto"/>
            <w:bottom w:val="none" w:sz="0" w:space="0" w:color="auto"/>
            <w:right w:val="none" w:sz="0" w:space="0" w:color="auto"/>
          </w:divBdr>
        </w:div>
        <w:div w:id="578439306">
          <w:marLeft w:val="480"/>
          <w:marRight w:val="0"/>
          <w:marTop w:val="0"/>
          <w:marBottom w:val="0"/>
          <w:divBdr>
            <w:top w:val="none" w:sz="0" w:space="0" w:color="auto"/>
            <w:left w:val="none" w:sz="0" w:space="0" w:color="auto"/>
            <w:bottom w:val="none" w:sz="0" w:space="0" w:color="auto"/>
            <w:right w:val="none" w:sz="0" w:space="0" w:color="auto"/>
          </w:divBdr>
        </w:div>
        <w:div w:id="592934664">
          <w:marLeft w:val="480"/>
          <w:marRight w:val="0"/>
          <w:marTop w:val="0"/>
          <w:marBottom w:val="0"/>
          <w:divBdr>
            <w:top w:val="none" w:sz="0" w:space="0" w:color="auto"/>
            <w:left w:val="none" w:sz="0" w:space="0" w:color="auto"/>
            <w:bottom w:val="none" w:sz="0" w:space="0" w:color="auto"/>
            <w:right w:val="none" w:sz="0" w:space="0" w:color="auto"/>
          </w:divBdr>
        </w:div>
        <w:div w:id="627008597">
          <w:marLeft w:val="480"/>
          <w:marRight w:val="0"/>
          <w:marTop w:val="0"/>
          <w:marBottom w:val="0"/>
          <w:divBdr>
            <w:top w:val="none" w:sz="0" w:space="0" w:color="auto"/>
            <w:left w:val="none" w:sz="0" w:space="0" w:color="auto"/>
            <w:bottom w:val="none" w:sz="0" w:space="0" w:color="auto"/>
            <w:right w:val="none" w:sz="0" w:space="0" w:color="auto"/>
          </w:divBdr>
        </w:div>
        <w:div w:id="630552068">
          <w:marLeft w:val="480"/>
          <w:marRight w:val="0"/>
          <w:marTop w:val="0"/>
          <w:marBottom w:val="0"/>
          <w:divBdr>
            <w:top w:val="none" w:sz="0" w:space="0" w:color="auto"/>
            <w:left w:val="none" w:sz="0" w:space="0" w:color="auto"/>
            <w:bottom w:val="none" w:sz="0" w:space="0" w:color="auto"/>
            <w:right w:val="none" w:sz="0" w:space="0" w:color="auto"/>
          </w:divBdr>
        </w:div>
        <w:div w:id="637690408">
          <w:marLeft w:val="480"/>
          <w:marRight w:val="0"/>
          <w:marTop w:val="0"/>
          <w:marBottom w:val="0"/>
          <w:divBdr>
            <w:top w:val="none" w:sz="0" w:space="0" w:color="auto"/>
            <w:left w:val="none" w:sz="0" w:space="0" w:color="auto"/>
            <w:bottom w:val="none" w:sz="0" w:space="0" w:color="auto"/>
            <w:right w:val="none" w:sz="0" w:space="0" w:color="auto"/>
          </w:divBdr>
        </w:div>
        <w:div w:id="639847849">
          <w:marLeft w:val="480"/>
          <w:marRight w:val="0"/>
          <w:marTop w:val="0"/>
          <w:marBottom w:val="0"/>
          <w:divBdr>
            <w:top w:val="none" w:sz="0" w:space="0" w:color="auto"/>
            <w:left w:val="none" w:sz="0" w:space="0" w:color="auto"/>
            <w:bottom w:val="none" w:sz="0" w:space="0" w:color="auto"/>
            <w:right w:val="none" w:sz="0" w:space="0" w:color="auto"/>
          </w:divBdr>
        </w:div>
        <w:div w:id="664211958">
          <w:marLeft w:val="480"/>
          <w:marRight w:val="0"/>
          <w:marTop w:val="0"/>
          <w:marBottom w:val="0"/>
          <w:divBdr>
            <w:top w:val="none" w:sz="0" w:space="0" w:color="auto"/>
            <w:left w:val="none" w:sz="0" w:space="0" w:color="auto"/>
            <w:bottom w:val="none" w:sz="0" w:space="0" w:color="auto"/>
            <w:right w:val="none" w:sz="0" w:space="0" w:color="auto"/>
          </w:divBdr>
        </w:div>
        <w:div w:id="674579729">
          <w:marLeft w:val="480"/>
          <w:marRight w:val="0"/>
          <w:marTop w:val="0"/>
          <w:marBottom w:val="0"/>
          <w:divBdr>
            <w:top w:val="none" w:sz="0" w:space="0" w:color="auto"/>
            <w:left w:val="none" w:sz="0" w:space="0" w:color="auto"/>
            <w:bottom w:val="none" w:sz="0" w:space="0" w:color="auto"/>
            <w:right w:val="none" w:sz="0" w:space="0" w:color="auto"/>
          </w:divBdr>
        </w:div>
        <w:div w:id="685911400">
          <w:marLeft w:val="480"/>
          <w:marRight w:val="0"/>
          <w:marTop w:val="0"/>
          <w:marBottom w:val="0"/>
          <w:divBdr>
            <w:top w:val="none" w:sz="0" w:space="0" w:color="auto"/>
            <w:left w:val="none" w:sz="0" w:space="0" w:color="auto"/>
            <w:bottom w:val="none" w:sz="0" w:space="0" w:color="auto"/>
            <w:right w:val="none" w:sz="0" w:space="0" w:color="auto"/>
          </w:divBdr>
        </w:div>
        <w:div w:id="694618425">
          <w:marLeft w:val="480"/>
          <w:marRight w:val="0"/>
          <w:marTop w:val="0"/>
          <w:marBottom w:val="0"/>
          <w:divBdr>
            <w:top w:val="none" w:sz="0" w:space="0" w:color="auto"/>
            <w:left w:val="none" w:sz="0" w:space="0" w:color="auto"/>
            <w:bottom w:val="none" w:sz="0" w:space="0" w:color="auto"/>
            <w:right w:val="none" w:sz="0" w:space="0" w:color="auto"/>
          </w:divBdr>
        </w:div>
        <w:div w:id="697657445">
          <w:marLeft w:val="480"/>
          <w:marRight w:val="0"/>
          <w:marTop w:val="0"/>
          <w:marBottom w:val="0"/>
          <w:divBdr>
            <w:top w:val="none" w:sz="0" w:space="0" w:color="auto"/>
            <w:left w:val="none" w:sz="0" w:space="0" w:color="auto"/>
            <w:bottom w:val="none" w:sz="0" w:space="0" w:color="auto"/>
            <w:right w:val="none" w:sz="0" w:space="0" w:color="auto"/>
          </w:divBdr>
        </w:div>
        <w:div w:id="707225619">
          <w:marLeft w:val="480"/>
          <w:marRight w:val="0"/>
          <w:marTop w:val="0"/>
          <w:marBottom w:val="0"/>
          <w:divBdr>
            <w:top w:val="none" w:sz="0" w:space="0" w:color="auto"/>
            <w:left w:val="none" w:sz="0" w:space="0" w:color="auto"/>
            <w:bottom w:val="none" w:sz="0" w:space="0" w:color="auto"/>
            <w:right w:val="none" w:sz="0" w:space="0" w:color="auto"/>
          </w:divBdr>
        </w:div>
        <w:div w:id="719789695">
          <w:marLeft w:val="480"/>
          <w:marRight w:val="0"/>
          <w:marTop w:val="0"/>
          <w:marBottom w:val="0"/>
          <w:divBdr>
            <w:top w:val="none" w:sz="0" w:space="0" w:color="auto"/>
            <w:left w:val="none" w:sz="0" w:space="0" w:color="auto"/>
            <w:bottom w:val="none" w:sz="0" w:space="0" w:color="auto"/>
            <w:right w:val="none" w:sz="0" w:space="0" w:color="auto"/>
          </w:divBdr>
        </w:div>
        <w:div w:id="764375787">
          <w:marLeft w:val="480"/>
          <w:marRight w:val="0"/>
          <w:marTop w:val="0"/>
          <w:marBottom w:val="0"/>
          <w:divBdr>
            <w:top w:val="none" w:sz="0" w:space="0" w:color="auto"/>
            <w:left w:val="none" w:sz="0" w:space="0" w:color="auto"/>
            <w:bottom w:val="none" w:sz="0" w:space="0" w:color="auto"/>
            <w:right w:val="none" w:sz="0" w:space="0" w:color="auto"/>
          </w:divBdr>
        </w:div>
        <w:div w:id="814954025">
          <w:marLeft w:val="480"/>
          <w:marRight w:val="0"/>
          <w:marTop w:val="0"/>
          <w:marBottom w:val="0"/>
          <w:divBdr>
            <w:top w:val="none" w:sz="0" w:space="0" w:color="auto"/>
            <w:left w:val="none" w:sz="0" w:space="0" w:color="auto"/>
            <w:bottom w:val="none" w:sz="0" w:space="0" w:color="auto"/>
            <w:right w:val="none" w:sz="0" w:space="0" w:color="auto"/>
          </w:divBdr>
        </w:div>
        <w:div w:id="854147990">
          <w:marLeft w:val="480"/>
          <w:marRight w:val="0"/>
          <w:marTop w:val="0"/>
          <w:marBottom w:val="0"/>
          <w:divBdr>
            <w:top w:val="none" w:sz="0" w:space="0" w:color="auto"/>
            <w:left w:val="none" w:sz="0" w:space="0" w:color="auto"/>
            <w:bottom w:val="none" w:sz="0" w:space="0" w:color="auto"/>
            <w:right w:val="none" w:sz="0" w:space="0" w:color="auto"/>
          </w:divBdr>
        </w:div>
        <w:div w:id="890119175">
          <w:marLeft w:val="480"/>
          <w:marRight w:val="0"/>
          <w:marTop w:val="0"/>
          <w:marBottom w:val="0"/>
          <w:divBdr>
            <w:top w:val="none" w:sz="0" w:space="0" w:color="auto"/>
            <w:left w:val="none" w:sz="0" w:space="0" w:color="auto"/>
            <w:bottom w:val="none" w:sz="0" w:space="0" w:color="auto"/>
            <w:right w:val="none" w:sz="0" w:space="0" w:color="auto"/>
          </w:divBdr>
        </w:div>
        <w:div w:id="892430758">
          <w:marLeft w:val="480"/>
          <w:marRight w:val="0"/>
          <w:marTop w:val="0"/>
          <w:marBottom w:val="0"/>
          <w:divBdr>
            <w:top w:val="none" w:sz="0" w:space="0" w:color="auto"/>
            <w:left w:val="none" w:sz="0" w:space="0" w:color="auto"/>
            <w:bottom w:val="none" w:sz="0" w:space="0" w:color="auto"/>
            <w:right w:val="none" w:sz="0" w:space="0" w:color="auto"/>
          </w:divBdr>
        </w:div>
        <w:div w:id="906233384">
          <w:marLeft w:val="480"/>
          <w:marRight w:val="0"/>
          <w:marTop w:val="0"/>
          <w:marBottom w:val="0"/>
          <w:divBdr>
            <w:top w:val="none" w:sz="0" w:space="0" w:color="auto"/>
            <w:left w:val="none" w:sz="0" w:space="0" w:color="auto"/>
            <w:bottom w:val="none" w:sz="0" w:space="0" w:color="auto"/>
            <w:right w:val="none" w:sz="0" w:space="0" w:color="auto"/>
          </w:divBdr>
        </w:div>
        <w:div w:id="965234105">
          <w:marLeft w:val="480"/>
          <w:marRight w:val="0"/>
          <w:marTop w:val="0"/>
          <w:marBottom w:val="0"/>
          <w:divBdr>
            <w:top w:val="none" w:sz="0" w:space="0" w:color="auto"/>
            <w:left w:val="none" w:sz="0" w:space="0" w:color="auto"/>
            <w:bottom w:val="none" w:sz="0" w:space="0" w:color="auto"/>
            <w:right w:val="none" w:sz="0" w:space="0" w:color="auto"/>
          </w:divBdr>
        </w:div>
        <w:div w:id="981546917">
          <w:marLeft w:val="480"/>
          <w:marRight w:val="0"/>
          <w:marTop w:val="0"/>
          <w:marBottom w:val="0"/>
          <w:divBdr>
            <w:top w:val="none" w:sz="0" w:space="0" w:color="auto"/>
            <w:left w:val="none" w:sz="0" w:space="0" w:color="auto"/>
            <w:bottom w:val="none" w:sz="0" w:space="0" w:color="auto"/>
            <w:right w:val="none" w:sz="0" w:space="0" w:color="auto"/>
          </w:divBdr>
        </w:div>
        <w:div w:id="990864656">
          <w:marLeft w:val="480"/>
          <w:marRight w:val="0"/>
          <w:marTop w:val="0"/>
          <w:marBottom w:val="0"/>
          <w:divBdr>
            <w:top w:val="none" w:sz="0" w:space="0" w:color="auto"/>
            <w:left w:val="none" w:sz="0" w:space="0" w:color="auto"/>
            <w:bottom w:val="none" w:sz="0" w:space="0" w:color="auto"/>
            <w:right w:val="none" w:sz="0" w:space="0" w:color="auto"/>
          </w:divBdr>
        </w:div>
        <w:div w:id="998264450">
          <w:marLeft w:val="480"/>
          <w:marRight w:val="0"/>
          <w:marTop w:val="0"/>
          <w:marBottom w:val="0"/>
          <w:divBdr>
            <w:top w:val="none" w:sz="0" w:space="0" w:color="auto"/>
            <w:left w:val="none" w:sz="0" w:space="0" w:color="auto"/>
            <w:bottom w:val="none" w:sz="0" w:space="0" w:color="auto"/>
            <w:right w:val="none" w:sz="0" w:space="0" w:color="auto"/>
          </w:divBdr>
        </w:div>
        <w:div w:id="1069380733">
          <w:marLeft w:val="480"/>
          <w:marRight w:val="0"/>
          <w:marTop w:val="0"/>
          <w:marBottom w:val="0"/>
          <w:divBdr>
            <w:top w:val="none" w:sz="0" w:space="0" w:color="auto"/>
            <w:left w:val="none" w:sz="0" w:space="0" w:color="auto"/>
            <w:bottom w:val="none" w:sz="0" w:space="0" w:color="auto"/>
            <w:right w:val="none" w:sz="0" w:space="0" w:color="auto"/>
          </w:divBdr>
        </w:div>
        <w:div w:id="1096246387">
          <w:marLeft w:val="480"/>
          <w:marRight w:val="0"/>
          <w:marTop w:val="0"/>
          <w:marBottom w:val="0"/>
          <w:divBdr>
            <w:top w:val="none" w:sz="0" w:space="0" w:color="auto"/>
            <w:left w:val="none" w:sz="0" w:space="0" w:color="auto"/>
            <w:bottom w:val="none" w:sz="0" w:space="0" w:color="auto"/>
            <w:right w:val="none" w:sz="0" w:space="0" w:color="auto"/>
          </w:divBdr>
        </w:div>
        <w:div w:id="1119956205">
          <w:marLeft w:val="480"/>
          <w:marRight w:val="0"/>
          <w:marTop w:val="0"/>
          <w:marBottom w:val="0"/>
          <w:divBdr>
            <w:top w:val="none" w:sz="0" w:space="0" w:color="auto"/>
            <w:left w:val="none" w:sz="0" w:space="0" w:color="auto"/>
            <w:bottom w:val="none" w:sz="0" w:space="0" w:color="auto"/>
            <w:right w:val="none" w:sz="0" w:space="0" w:color="auto"/>
          </w:divBdr>
        </w:div>
        <w:div w:id="1145124702">
          <w:marLeft w:val="480"/>
          <w:marRight w:val="0"/>
          <w:marTop w:val="0"/>
          <w:marBottom w:val="0"/>
          <w:divBdr>
            <w:top w:val="none" w:sz="0" w:space="0" w:color="auto"/>
            <w:left w:val="none" w:sz="0" w:space="0" w:color="auto"/>
            <w:bottom w:val="none" w:sz="0" w:space="0" w:color="auto"/>
            <w:right w:val="none" w:sz="0" w:space="0" w:color="auto"/>
          </w:divBdr>
        </w:div>
        <w:div w:id="1171288727">
          <w:marLeft w:val="480"/>
          <w:marRight w:val="0"/>
          <w:marTop w:val="0"/>
          <w:marBottom w:val="0"/>
          <w:divBdr>
            <w:top w:val="none" w:sz="0" w:space="0" w:color="auto"/>
            <w:left w:val="none" w:sz="0" w:space="0" w:color="auto"/>
            <w:bottom w:val="none" w:sz="0" w:space="0" w:color="auto"/>
            <w:right w:val="none" w:sz="0" w:space="0" w:color="auto"/>
          </w:divBdr>
        </w:div>
      </w:divsChild>
    </w:div>
    <w:div w:id="1048994277">
      <w:bodyDiv w:val="1"/>
      <w:marLeft w:val="0"/>
      <w:marRight w:val="0"/>
      <w:marTop w:val="0"/>
      <w:marBottom w:val="0"/>
      <w:divBdr>
        <w:top w:val="none" w:sz="0" w:space="0" w:color="auto"/>
        <w:left w:val="none" w:sz="0" w:space="0" w:color="auto"/>
        <w:bottom w:val="none" w:sz="0" w:space="0" w:color="auto"/>
        <w:right w:val="none" w:sz="0" w:space="0" w:color="auto"/>
      </w:divBdr>
    </w:div>
    <w:div w:id="1049182814">
      <w:bodyDiv w:val="1"/>
      <w:marLeft w:val="0"/>
      <w:marRight w:val="0"/>
      <w:marTop w:val="0"/>
      <w:marBottom w:val="0"/>
      <w:divBdr>
        <w:top w:val="none" w:sz="0" w:space="0" w:color="auto"/>
        <w:left w:val="none" w:sz="0" w:space="0" w:color="auto"/>
        <w:bottom w:val="none" w:sz="0" w:space="0" w:color="auto"/>
        <w:right w:val="none" w:sz="0" w:space="0" w:color="auto"/>
      </w:divBdr>
    </w:div>
    <w:div w:id="1049381871">
      <w:bodyDiv w:val="1"/>
      <w:marLeft w:val="0"/>
      <w:marRight w:val="0"/>
      <w:marTop w:val="0"/>
      <w:marBottom w:val="0"/>
      <w:divBdr>
        <w:top w:val="none" w:sz="0" w:space="0" w:color="auto"/>
        <w:left w:val="none" w:sz="0" w:space="0" w:color="auto"/>
        <w:bottom w:val="none" w:sz="0" w:space="0" w:color="auto"/>
        <w:right w:val="none" w:sz="0" w:space="0" w:color="auto"/>
      </w:divBdr>
    </w:div>
    <w:div w:id="1049454261">
      <w:bodyDiv w:val="1"/>
      <w:marLeft w:val="0"/>
      <w:marRight w:val="0"/>
      <w:marTop w:val="0"/>
      <w:marBottom w:val="0"/>
      <w:divBdr>
        <w:top w:val="none" w:sz="0" w:space="0" w:color="auto"/>
        <w:left w:val="none" w:sz="0" w:space="0" w:color="auto"/>
        <w:bottom w:val="none" w:sz="0" w:space="0" w:color="auto"/>
        <w:right w:val="none" w:sz="0" w:space="0" w:color="auto"/>
      </w:divBdr>
    </w:div>
    <w:div w:id="1049495588">
      <w:bodyDiv w:val="1"/>
      <w:marLeft w:val="0"/>
      <w:marRight w:val="0"/>
      <w:marTop w:val="0"/>
      <w:marBottom w:val="0"/>
      <w:divBdr>
        <w:top w:val="none" w:sz="0" w:space="0" w:color="auto"/>
        <w:left w:val="none" w:sz="0" w:space="0" w:color="auto"/>
        <w:bottom w:val="none" w:sz="0" w:space="0" w:color="auto"/>
        <w:right w:val="none" w:sz="0" w:space="0" w:color="auto"/>
      </w:divBdr>
    </w:div>
    <w:div w:id="1049501825">
      <w:bodyDiv w:val="1"/>
      <w:marLeft w:val="0"/>
      <w:marRight w:val="0"/>
      <w:marTop w:val="0"/>
      <w:marBottom w:val="0"/>
      <w:divBdr>
        <w:top w:val="none" w:sz="0" w:space="0" w:color="auto"/>
        <w:left w:val="none" w:sz="0" w:space="0" w:color="auto"/>
        <w:bottom w:val="none" w:sz="0" w:space="0" w:color="auto"/>
        <w:right w:val="none" w:sz="0" w:space="0" w:color="auto"/>
      </w:divBdr>
    </w:div>
    <w:div w:id="1049575713">
      <w:bodyDiv w:val="1"/>
      <w:marLeft w:val="0"/>
      <w:marRight w:val="0"/>
      <w:marTop w:val="0"/>
      <w:marBottom w:val="0"/>
      <w:divBdr>
        <w:top w:val="none" w:sz="0" w:space="0" w:color="auto"/>
        <w:left w:val="none" w:sz="0" w:space="0" w:color="auto"/>
        <w:bottom w:val="none" w:sz="0" w:space="0" w:color="auto"/>
        <w:right w:val="none" w:sz="0" w:space="0" w:color="auto"/>
      </w:divBdr>
    </w:div>
    <w:div w:id="1049913082">
      <w:bodyDiv w:val="1"/>
      <w:marLeft w:val="0"/>
      <w:marRight w:val="0"/>
      <w:marTop w:val="0"/>
      <w:marBottom w:val="0"/>
      <w:divBdr>
        <w:top w:val="none" w:sz="0" w:space="0" w:color="auto"/>
        <w:left w:val="none" w:sz="0" w:space="0" w:color="auto"/>
        <w:bottom w:val="none" w:sz="0" w:space="0" w:color="auto"/>
        <w:right w:val="none" w:sz="0" w:space="0" w:color="auto"/>
      </w:divBdr>
    </w:div>
    <w:div w:id="1050573065">
      <w:bodyDiv w:val="1"/>
      <w:marLeft w:val="0"/>
      <w:marRight w:val="0"/>
      <w:marTop w:val="0"/>
      <w:marBottom w:val="0"/>
      <w:divBdr>
        <w:top w:val="none" w:sz="0" w:space="0" w:color="auto"/>
        <w:left w:val="none" w:sz="0" w:space="0" w:color="auto"/>
        <w:bottom w:val="none" w:sz="0" w:space="0" w:color="auto"/>
        <w:right w:val="none" w:sz="0" w:space="0" w:color="auto"/>
      </w:divBdr>
    </w:div>
    <w:div w:id="1050690101">
      <w:bodyDiv w:val="1"/>
      <w:marLeft w:val="0"/>
      <w:marRight w:val="0"/>
      <w:marTop w:val="0"/>
      <w:marBottom w:val="0"/>
      <w:divBdr>
        <w:top w:val="none" w:sz="0" w:space="0" w:color="auto"/>
        <w:left w:val="none" w:sz="0" w:space="0" w:color="auto"/>
        <w:bottom w:val="none" w:sz="0" w:space="0" w:color="auto"/>
        <w:right w:val="none" w:sz="0" w:space="0" w:color="auto"/>
      </w:divBdr>
    </w:div>
    <w:div w:id="1050886048">
      <w:bodyDiv w:val="1"/>
      <w:marLeft w:val="0"/>
      <w:marRight w:val="0"/>
      <w:marTop w:val="0"/>
      <w:marBottom w:val="0"/>
      <w:divBdr>
        <w:top w:val="none" w:sz="0" w:space="0" w:color="auto"/>
        <w:left w:val="none" w:sz="0" w:space="0" w:color="auto"/>
        <w:bottom w:val="none" w:sz="0" w:space="0" w:color="auto"/>
        <w:right w:val="none" w:sz="0" w:space="0" w:color="auto"/>
      </w:divBdr>
    </w:div>
    <w:div w:id="1051073688">
      <w:bodyDiv w:val="1"/>
      <w:marLeft w:val="0"/>
      <w:marRight w:val="0"/>
      <w:marTop w:val="0"/>
      <w:marBottom w:val="0"/>
      <w:divBdr>
        <w:top w:val="none" w:sz="0" w:space="0" w:color="auto"/>
        <w:left w:val="none" w:sz="0" w:space="0" w:color="auto"/>
        <w:bottom w:val="none" w:sz="0" w:space="0" w:color="auto"/>
        <w:right w:val="none" w:sz="0" w:space="0" w:color="auto"/>
      </w:divBdr>
    </w:div>
    <w:div w:id="1051342612">
      <w:bodyDiv w:val="1"/>
      <w:marLeft w:val="0"/>
      <w:marRight w:val="0"/>
      <w:marTop w:val="0"/>
      <w:marBottom w:val="0"/>
      <w:divBdr>
        <w:top w:val="none" w:sz="0" w:space="0" w:color="auto"/>
        <w:left w:val="none" w:sz="0" w:space="0" w:color="auto"/>
        <w:bottom w:val="none" w:sz="0" w:space="0" w:color="auto"/>
        <w:right w:val="none" w:sz="0" w:space="0" w:color="auto"/>
      </w:divBdr>
      <w:divsChild>
        <w:div w:id="15741053">
          <w:marLeft w:val="480"/>
          <w:marRight w:val="0"/>
          <w:marTop w:val="0"/>
          <w:marBottom w:val="0"/>
          <w:divBdr>
            <w:top w:val="none" w:sz="0" w:space="0" w:color="auto"/>
            <w:left w:val="none" w:sz="0" w:space="0" w:color="auto"/>
            <w:bottom w:val="none" w:sz="0" w:space="0" w:color="auto"/>
            <w:right w:val="none" w:sz="0" w:space="0" w:color="auto"/>
          </w:divBdr>
        </w:div>
        <w:div w:id="41751442">
          <w:marLeft w:val="480"/>
          <w:marRight w:val="0"/>
          <w:marTop w:val="0"/>
          <w:marBottom w:val="0"/>
          <w:divBdr>
            <w:top w:val="none" w:sz="0" w:space="0" w:color="auto"/>
            <w:left w:val="none" w:sz="0" w:space="0" w:color="auto"/>
            <w:bottom w:val="none" w:sz="0" w:space="0" w:color="auto"/>
            <w:right w:val="none" w:sz="0" w:space="0" w:color="auto"/>
          </w:divBdr>
        </w:div>
        <w:div w:id="73285070">
          <w:marLeft w:val="480"/>
          <w:marRight w:val="0"/>
          <w:marTop w:val="0"/>
          <w:marBottom w:val="0"/>
          <w:divBdr>
            <w:top w:val="none" w:sz="0" w:space="0" w:color="auto"/>
            <w:left w:val="none" w:sz="0" w:space="0" w:color="auto"/>
            <w:bottom w:val="none" w:sz="0" w:space="0" w:color="auto"/>
            <w:right w:val="none" w:sz="0" w:space="0" w:color="auto"/>
          </w:divBdr>
        </w:div>
        <w:div w:id="80224334">
          <w:marLeft w:val="480"/>
          <w:marRight w:val="0"/>
          <w:marTop w:val="0"/>
          <w:marBottom w:val="0"/>
          <w:divBdr>
            <w:top w:val="none" w:sz="0" w:space="0" w:color="auto"/>
            <w:left w:val="none" w:sz="0" w:space="0" w:color="auto"/>
            <w:bottom w:val="none" w:sz="0" w:space="0" w:color="auto"/>
            <w:right w:val="none" w:sz="0" w:space="0" w:color="auto"/>
          </w:divBdr>
        </w:div>
        <w:div w:id="81948566">
          <w:marLeft w:val="480"/>
          <w:marRight w:val="0"/>
          <w:marTop w:val="0"/>
          <w:marBottom w:val="0"/>
          <w:divBdr>
            <w:top w:val="none" w:sz="0" w:space="0" w:color="auto"/>
            <w:left w:val="none" w:sz="0" w:space="0" w:color="auto"/>
            <w:bottom w:val="none" w:sz="0" w:space="0" w:color="auto"/>
            <w:right w:val="none" w:sz="0" w:space="0" w:color="auto"/>
          </w:divBdr>
        </w:div>
        <w:div w:id="121505966">
          <w:marLeft w:val="480"/>
          <w:marRight w:val="0"/>
          <w:marTop w:val="0"/>
          <w:marBottom w:val="0"/>
          <w:divBdr>
            <w:top w:val="none" w:sz="0" w:space="0" w:color="auto"/>
            <w:left w:val="none" w:sz="0" w:space="0" w:color="auto"/>
            <w:bottom w:val="none" w:sz="0" w:space="0" w:color="auto"/>
            <w:right w:val="none" w:sz="0" w:space="0" w:color="auto"/>
          </w:divBdr>
        </w:div>
        <w:div w:id="156579625">
          <w:marLeft w:val="480"/>
          <w:marRight w:val="0"/>
          <w:marTop w:val="0"/>
          <w:marBottom w:val="0"/>
          <w:divBdr>
            <w:top w:val="none" w:sz="0" w:space="0" w:color="auto"/>
            <w:left w:val="none" w:sz="0" w:space="0" w:color="auto"/>
            <w:bottom w:val="none" w:sz="0" w:space="0" w:color="auto"/>
            <w:right w:val="none" w:sz="0" w:space="0" w:color="auto"/>
          </w:divBdr>
        </w:div>
        <w:div w:id="195630915">
          <w:marLeft w:val="480"/>
          <w:marRight w:val="0"/>
          <w:marTop w:val="0"/>
          <w:marBottom w:val="0"/>
          <w:divBdr>
            <w:top w:val="none" w:sz="0" w:space="0" w:color="auto"/>
            <w:left w:val="none" w:sz="0" w:space="0" w:color="auto"/>
            <w:bottom w:val="none" w:sz="0" w:space="0" w:color="auto"/>
            <w:right w:val="none" w:sz="0" w:space="0" w:color="auto"/>
          </w:divBdr>
        </w:div>
        <w:div w:id="227502223">
          <w:marLeft w:val="480"/>
          <w:marRight w:val="0"/>
          <w:marTop w:val="0"/>
          <w:marBottom w:val="0"/>
          <w:divBdr>
            <w:top w:val="none" w:sz="0" w:space="0" w:color="auto"/>
            <w:left w:val="none" w:sz="0" w:space="0" w:color="auto"/>
            <w:bottom w:val="none" w:sz="0" w:space="0" w:color="auto"/>
            <w:right w:val="none" w:sz="0" w:space="0" w:color="auto"/>
          </w:divBdr>
        </w:div>
        <w:div w:id="300113901">
          <w:marLeft w:val="480"/>
          <w:marRight w:val="0"/>
          <w:marTop w:val="0"/>
          <w:marBottom w:val="0"/>
          <w:divBdr>
            <w:top w:val="none" w:sz="0" w:space="0" w:color="auto"/>
            <w:left w:val="none" w:sz="0" w:space="0" w:color="auto"/>
            <w:bottom w:val="none" w:sz="0" w:space="0" w:color="auto"/>
            <w:right w:val="none" w:sz="0" w:space="0" w:color="auto"/>
          </w:divBdr>
        </w:div>
        <w:div w:id="327903989">
          <w:marLeft w:val="480"/>
          <w:marRight w:val="0"/>
          <w:marTop w:val="0"/>
          <w:marBottom w:val="0"/>
          <w:divBdr>
            <w:top w:val="none" w:sz="0" w:space="0" w:color="auto"/>
            <w:left w:val="none" w:sz="0" w:space="0" w:color="auto"/>
            <w:bottom w:val="none" w:sz="0" w:space="0" w:color="auto"/>
            <w:right w:val="none" w:sz="0" w:space="0" w:color="auto"/>
          </w:divBdr>
        </w:div>
        <w:div w:id="341670661">
          <w:marLeft w:val="480"/>
          <w:marRight w:val="0"/>
          <w:marTop w:val="0"/>
          <w:marBottom w:val="0"/>
          <w:divBdr>
            <w:top w:val="none" w:sz="0" w:space="0" w:color="auto"/>
            <w:left w:val="none" w:sz="0" w:space="0" w:color="auto"/>
            <w:bottom w:val="none" w:sz="0" w:space="0" w:color="auto"/>
            <w:right w:val="none" w:sz="0" w:space="0" w:color="auto"/>
          </w:divBdr>
        </w:div>
        <w:div w:id="391470275">
          <w:marLeft w:val="480"/>
          <w:marRight w:val="0"/>
          <w:marTop w:val="0"/>
          <w:marBottom w:val="0"/>
          <w:divBdr>
            <w:top w:val="none" w:sz="0" w:space="0" w:color="auto"/>
            <w:left w:val="none" w:sz="0" w:space="0" w:color="auto"/>
            <w:bottom w:val="none" w:sz="0" w:space="0" w:color="auto"/>
            <w:right w:val="none" w:sz="0" w:space="0" w:color="auto"/>
          </w:divBdr>
        </w:div>
        <w:div w:id="427965424">
          <w:marLeft w:val="480"/>
          <w:marRight w:val="0"/>
          <w:marTop w:val="0"/>
          <w:marBottom w:val="0"/>
          <w:divBdr>
            <w:top w:val="none" w:sz="0" w:space="0" w:color="auto"/>
            <w:left w:val="none" w:sz="0" w:space="0" w:color="auto"/>
            <w:bottom w:val="none" w:sz="0" w:space="0" w:color="auto"/>
            <w:right w:val="none" w:sz="0" w:space="0" w:color="auto"/>
          </w:divBdr>
        </w:div>
        <w:div w:id="438336087">
          <w:marLeft w:val="480"/>
          <w:marRight w:val="0"/>
          <w:marTop w:val="0"/>
          <w:marBottom w:val="0"/>
          <w:divBdr>
            <w:top w:val="none" w:sz="0" w:space="0" w:color="auto"/>
            <w:left w:val="none" w:sz="0" w:space="0" w:color="auto"/>
            <w:bottom w:val="none" w:sz="0" w:space="0" w:color="auto"/>
            <w:right w:val="none" w:sz="0" w:space="0" w:color="auto"/>
          </w:divBdr>
        </w:div>
        <w:div w:id="444733223">
          <w:marLeft w:val="480"/>
          <w:marRight w:val="0"/>
          <w:marTop w:val="0"/>
          <w:marBottom w:val="0"/>
          <w:divBdr>
            <w:top w:val="none" w:sz="0" w:space="0" w:color="auto"/>
            <w:left w:val="none" w:sz="0" w:space="0" w:color="auto"/>
            <w:bottom w:val="none" w:sz="0" w:space="0" w:color="auto"/>
            <w:right w:val="none" w:sz="0" w:space="0" w:color="auto"/>
          </w:divBdr>
        </w:div>
        <w:div w:id="468981330">
          <w:marLeft w:val="480"/>
          <w:marRight w:val="0"/>
          <w:marTop w:val="0"/>
          <w:marBottom w:val="0"/>
          <w:divBdr>
            <w:top w:val="none" w:sz="0" w:space="0" w:color="auto"/>
            <w:left w:val="none" w:sz="0" w:space="0" w:color="auto"/>
            <w:bottom w:val="none" w:sz="0" w:space="0" w:color="auto"/>
            <w:right w:val="none" w:sz="0" w:space="0" w:color="auto"/>
          </w:divBdr>
        </w:div>
        <w:div w:id="476150984">
          <w:marLeft w:val="480"/>
          <w:marRight w:val="0"/>
          <w:marTop w:val="0"/>
          <w:marBottom w:val="0"/>
          <w:divBdr>
            <w:top w:val="none" w:sz="0" w:space="0" w:color="auto"/>
            <w:left w:val="none" w:sz="0" w:space="0" w:color="auto"/>
            <w:bottom w:val="none" w:sz="0" w:space="0" w:color="auto"/>
            <w:right w:val="none" w:sz="0" w:space="0" w:color="auto"/>
          </w:divBdr>
        </w:div>
        <w:div w:id="491412501">
          <w:marLeft w:val="480"/>
          <w:marRight w:val="0"/>
          <w:marTop w:val="0"/>
          <w:marBottom w:val="0"/>
          <w:divBdr>
            <w:top w:val="none" w:sz="0" w:space="0" w:color="auto"/>
            <w:left w:val="none" w:sz="0" w:space="0" w:color="auto"/>
            <w:bottom w:val="none" w:sz="0" w:space="0" w:color="auto"/>
            <w:right w:val="none" w:sz="0" w:space="0" w:color="auto"/>
          </w:divBdr>
        </w:div>
        <w:div w:id="521937727">
          <w:marLeft w:val="480"/>
          <w:marRight w:val="0"/>
          <w:marTop w:val="0"/>
          <w:marBottom w:val="0"/>
          <w:divBdr>
            <w:top w:val="none" w:sz="0" w:space="0" w:color="auto"/>
            <w:left w:val="none" w:sz="0" w:space="0" w:color="auto"/>
            <w:bottom w:val="none" w:sz="0" w:space="0" w:color="auto"/>
            <w:right w:val="none" w:sz="0" w:space="0" w:color="auto"/>
          </w:divBdr>
        </w:div>
        <w:div w:id="531042976">
          <w:marLeft w:val="480"/>
          <w:marRight w:val="0"/>
          <w:marTop w:val="0"/>
          <w:marBottom w:val="0"/>
          <w:divBdr>
            <w:top w:val="none" w:sz="0" w:space="0" w:color="auto"/>
            <w:left w:val="none" w:sz="0" w:space="0" w:color="auto"/>
            <w:bottom w:val="none" w:sz="0" w:space="0" w:color="auto"/>
            <w:right w:val="none" w:sz="0" w:space="0" w:color="auto"/>
          </w:divBdr>
        </w:div>
        <w:div w:id="540479781">
          <w:marLeft w:val="480"/>
          <w:marRight w:val="0"/>
          <w:marTop w:val="0"/>
          <w:marBottom w:val="0"/>
          <w:divBdr>
            <w:top w:val="none" w:sz="0" w:space="0" w:color="auto"/>
            <w:left w:val="none" w:sz="0" w:space="0" w:color="auto"/>
            <w:bottom w:val="none" w:sz="0" w:space="0" w:color="auto"/>
            <w:right w:val="none" w:sz="0" w:space="0" w:color="auto"/>
          </w:divBdr>
        </w:div>
        <w:div w:id="564683600">
          <w:marLeft w:val="480"/>
          <w:marRight w:val="0"/>
          <w:marTop w:val="0"/>
          <w:marBottom w:val="0"/>
          <w:divBdr>
            <w:top w:val="none" w:sz="0" w:space="0" w:color="auto"/>
            <w:left w:val="none" w:sz="0" w:space="0" w:color="auto"/>
            <w:bottom w:val="none" w:sz="0" w:space="0" w:color="auto"/>
            <w:right w:val="none" w:sz="0" w:space="0" w:color="auto"/>
          </w:divBdr>
        </w:div>
        <w:div w:id="581764757">
          <w:marLeft w:val="480"/>
          <w:marRight w:val="0"/>
          <w:marTop w:val="0"/>
          <w:marBottom w:val="0"/>
          <w:divBdr>
            <w:top w:val="none" w:sz="0" w:space="0" w:color="auto"/>
            <w:left w:val="none" w:sz="0" w:space="0" w:color="auto"/>
            <w:bottom w:val="none" w:sz="0" w:space="0" w:color="auto"/>
            <w:right w:val="none" w:sz="0" w:space="0" w:color="auto"/>
          </w:divBdr>
        </w:div>
        <w:div w:id="593634067">
          <w:marLeft w:val="480"/>
          <w:marRight w:val="0"/>
          <w:marTop w:val="0"/>
          <w:marBottom w:val="0"/>
          <w:divBdr>
            <w:top w:val="none" w:sz="0" w:space="0" w:color="auto"/>
            <w:left w:val="none" w:sz="0" w:space="0" w:color="auto"/>
            <w:bottom w:val="none" w:sz="0" w:space="0" w:color="auto"/>
            <w:right w:val="none" w:sz="0" w:space="0" w:color="auto"/>
          </w:divBdr>
        </w:div>
        <w:div w:id="595361569">
          <w:marLeft w:val="480"/>
          <w:marRight w:val="0"/>
          <w:marTop w:val="0"/>
          <w:marBottom w:val="0"/>
          <w:divBdr>
            <w:top w:val="none" w:sz="0" w:space="0" w:color="auto"/>
            <w:left w:val="none" w:sz="0" w:space="0" w:color="auto"/>
            <w:bottom w:val="none" w:sz="0" w:space="0" w:color="auto"/>
            <w:right w:val="none" w:sz="0" w:space="0" w:color="auto"/>
          </w:divBdr>
        </w:div>
        <w:div w:id="603616650">
          <w:marLeft w:val="480"/>
          <w:marRight w:val="0"/>
          <w:marTop w:val="0"/>
          <w:marBottom w:val="0"/>
          <w:divBdr>
            <w:top w:val="none" w:sz="0" w:space="0" w:color="auto"/>
            <w:left w:val="none" w:sz="0" w:space="0" w:color="auto"/>
            <w:bottom w:val="none" w:sz="0" w:space="0" w:color="auto"/>
            <w:right w:val="none" w:sz="0" w:space="0" w:color="auto"/>
          </w:divBdr>
        </w:div>
        <w:div w:id="660818769">
          <w:marLeft w:val="480"/>
          <w:marRight w:val="0"/>
          <w:marTop w:val="0"/>
          <w:marBottom w:val="0"/>
          <w:divBdr>
            <w:top w:val="none" w:sz="0" w:space="0" w:color="auto"/>
            <w:left w:val="none" w:sz="0" w:space="0" w:color="auto"/>
            <w:bottom w:val="none" w:sz="0" w:space="0" w:color="auto"/>
            <w:right w:val="none" w:sz="0" w:space="0" w:color="auto"/>
          </w:divBdr>
        </w:div>
        <w:div w:id="716273303">
          <w:marLeft w:val="480"/>
          <w:marRight w:val="0"/>
          <w:marTop w:val="0"/>
          <w:marBottom w:val="0"/>
          <w:divBdr>
            <w:top w:val="none" w:sz="0" w:space="0" w:color="auto"/>
            <w:left w:val="none" w:sz="0" w:space="0" w:color="auto"/>
            <w:bottom w:val="none" w:sz="0" w:space="0" w:color="auto"/>
            <w:right w:val="none" w:sz="0" w:space="0" w:color="auto"/>
          </w:divBdr>
        </w:div>
        <w:div w:id="740717401">
          <w:marLeft w:val="480"/>
          <w:marRight w:val="0"/>
          <w:marTop w:val="0"/>
          <w:marBottom w:val="0"/>
          <w:divBdr>
            <w:top w:val="none" w:sz="0" w:space="0" w:color="auto"/>
            <w:left w:val="none" w:sz="0" w:space="0" w:color="auto"/>
            <w:bottom w:val="none" w:sz="0" w:space="0" w:color="auto"/>
            <w:right w:val="none" w:sz="0" w:space="0" w:color="auto"/>
          </w:divBdr>
        </w:div>
        <w:div w:id="770902641">
          <w:marLeft w:val="480"/>
          <w:marRight w:val="0"/>
          <w:marTop w:val="0"/>
          <w:marBottom w:val="0"/>
          <w:divBdr>
            <w:top w:val="none" w:sz="0" w:space="0" w:color="auto"/>
            <w:left w:val="none" w:sz="0" w:space="0" w:color="auto"/>
            <w:bottom w:val="none" w:sz="0" w:space="0" w:color="auto"/>
            <w:right w:val="none" w:sz="0" w:space="0" w:color="auto"/>
          </w:divBdr>
        </w:div>
        <w:div w:id="894658034">
          <w:marLeft w:val="480"/>
          <w:marRight w:val="0"/>
          <w:marTop w:val="0"/>
          <w:marBottom w:val="0"/>
          <w:divBdr>
            <w:top w:val="none" w:sz="0" w:space="0" w:color="auto"/>
            <w:left w:val="none" w:sz="0" w:space="0" w:color="auto"/>
            <w:bottom w:val="none" w:sz="0" w:space="0" w:color="auto"/>
            <w:right w:val="none" w:sz="0" w:space="0" w:color="auto"/>
          </w:divBdr>
        </w:div>
        <w:div w:id="899285674">
          <w:marLeft w:val="480"/>
          <w:marRight w:val="0"/>
          <w:marTop w:val="0"/>
          <w:marBottom w:val="0"/>
          <w:divBdr>
            <w:top w:val="none" w:sz="0" w:space="0" w:color="auto"/>
            <w:left w:val="none" w:sz="0" w:space="0" w:color="auto"/>
            <w:bottom w:val="none" w:sz="0" w:space="0" w:color="auto"/>
            <w:right w:val="none" w:sz="0" w:space="0" w:color="auto"/>
          </w:divBdr>
        </w:div>
        <w:div w:id="916402730">
          <w:marLeft w:val="480"/>
          <w:marRight w:val="0"/>
          <w:marTop w:val="0"/>
          <w:marBottom w:val="0"/>
          <w:divBdr>
            <w:top w:val="none" w:sz="0" w:space="0" w:color="auto"/>
            <w:left w:val="none" w:sz="0" w:space="0" w:color="auto"/>
            <w:bottom w:val="none" w:sz="0" w:space="0" w:color="auto"/>
            <w:right w:val="none" w:sz="0" w:space="0" w:color="auto"/>
          </w:divBdr>
        </w:div>
        <w:div w:id="947395431">
          <w:marLeft w:val="480"/>
          <w:marRight w:val="0"/>
          <w:marTop w:val="0"/>
          <w:marBottom w:val="0"/>
          <w:divBdr>
            <w:top w:val="none" w:sz="0" w:space="0" w:color="auto"/>
            <w:left w:val="none" w:sz="0" w:space="0" w:color="auto"/>
            <w:bottom w:val="none" w:sz="0" w:space="0" w:color="auto"/>
            <w:right w:val="none" w:sz="0" w:space="0" w:color="auto"/>
          </w:divBdr>
        </w:div>
        <w:div w:id="977077778">
          <w:marLeft w:val="480"/>
          <w:marRight w:val="0"/>
          <w:marTop w:val="0"/>
          <w:marBottom w:val="0"/>
          <w:divBdr>
            <w:top w:val="none" w:sz="0" w:space="0" w:color="auto"/>
            <w:left w:val="none" w:sz="0" w:space="0" w:color="auto"/>
            <w:bottom w:val="none" w:sz="0" w:space="0" w:color="auto"/>
            <w:right w:val="none" w:sz="0" w:space="0" w:color="auto"/>
          </w:divBdr>
        </w:div>
        <w:div w:id="1002585628">
          <w:marLeft w:val="480"/>
          <w:marRight w:val="0"/>
          <w:marTop w:val="0"/>
          <w:marBottom w:val="0"/>
          <w:divBdr>
            <w:top w:val="none" w:sz="0" w:space="0" w:color="auto"/>
            <w:left w:val="none" w:sz="0" w:space="0" w:color="auto"/>
            <w:bottom w:val="none" w:sz="0" w:space="0" w:color="auto"/>
            <w:right w:val="none" w:sz="0" w:space="0" w:color="auto"/>
          </w:divBdr>
        </w:div>
        <w:div w:id="1016422194">
          <w:marLeft w:val="480"/>
          <w:marRight w:val="0"/>
          <w:marTop w:val="0"/>
          <w:marBottom w:val="0"/>
          <w:divBdr>
            <w:top w:val="none" w:sz="0" w:space="0" w:color="auto"/>
            <w:left w:val="none" w:sz="0" w:space="0" w:color="auto"/>
            <w:bottom w:val="none" w:sz="0" w:space="0" w:color="auto"/>
            <w:right w:val="none" w:sz="0" w:space="0" w:color="auto"/>
          </w:divBdr>
        </w:div>
        <w:div w:id="1086269512">
          <w:marLeft w:val="480"/>
          <w:marRight w:val="0"/>
          <w:marTop w:val="0"/>
          <w:marBottom w:val="0"/>
          <w:divBdr>
            <w:top w:val="none" w:sz="0" w:space="0" w:color="auto"/>
            <w:left w:val="none" w:sz="0" w:space="0" w:color="auto"/>
            <w:bottom w:val="none" w:sz="0" w:space="0" w:color="auto"/>
            <w:right w:val="none" w:sz="0" w:space="0" w:color="auto"/>
          </w:divBdr>
        </w:div>
        <w:div w:id="1106727876">
          <w:marLeft w:val="480"/>
          <w:marRight w:val="0"/>
          <w:marTop w:val="0"/>
          <w:marBottom w:val="0"/>
          <w:divBdr>
            <w:top w:val="none" w:sz="0" w:space="0" w:color="auto"/>
            <w:left w:val="none" w:sz="0" w:space="0" w:color="auto"/>
            <w:bottom w:val="none" w:sz="0" w:space="0" w:color="auto"/>
            <w:right w:val="none" w:sz="0" w:space="0" w:color="auto"/>
          </w:divBdr>
        </w:div>
        <w:div w:id="1127623133">
          <w:marLeft w:val="480"/>
          <w:marRight w:val="0"/>
          <w:marTop w:val="0"/>
          <w:marBottom w:val="0"/>
          <w:divBdr>
            <w:top w:val="none" w:sz="0" w:space="0" w:color="auto"/>
            <w:left w:val="none" w:sz="0" w:space="0" w:color="auto"/>
            <w:bottom w:val="none" w:sz="0" w:space="0" w:color="auto"/>
            <w:right w:val="none" w:sz="0" w:space="0" w:color="auto"/>
          </w:divBdr>
        </w:div>
        <w:div w:id="1128624881">
          <w:marLeft w:val="480"/>
          <w:marRight w:val="0"/>
          <w:marTop w:val="0"/>
          <w:marBottom w:val="0"/>
          <w:divBdr>
            <w:top w:val="none" w:sz="0" w:space="0" w:color="auto"/>
            <w:left w:val="none" w:sz="0" w:space="0" w:color="auto"/>
            <w:bottom w:val="none" w:sz="0" w:space="0" w:color="auto"/>
            <w:right w:val="none" w:sz="0" w:space="0" w:color="auto"/>
          </w:divBdr>
        </w:div>
        <w:div w:id="1129470411">
          <w:marLeft w:val="480"/>
          <w:marRight w:val="0"/>
          <w:marTop w:val="0"/>
          <w:marBottom w:val="0"/>
          <w:divBdr>
            <w:top w:val="none" w:sz="0" w:space="0" w:color="auto"/>
            <w:left w:val="none" w:sz="0" w:space="0" w:color="auto"/>
            <w:bottom w:val="none" w:sz="0" w:space="0" w:color="auto"/>
            <w:right w:val="none" w:sz="0" w:space="0" w:color="auto"/>
          </w:divBdr>
        </w:div>
        <w:div w:id="1142036728">
          <w:marLeft w:val="480"/>
          <w:marRight w:val="0"/>
          <w:marTop w:val="0"/>
          <w:marBottom w:val="0"/>
          <w:divBdr>
            <w:top w:val="none" w:sz="0" w:space="0" w:color="auto"/>
            <w:left w:val="none" w:sz="0" w:space="0" w:color="auto"/>
            <w:bottom w:val="none" w:sz="0" w:space="0" w:color="auto"/>
            <w:right w:val="none" w:sz="0" w:space="0" w:color="auto"/>
          </w:divBdr>
        </w:div>
        <w:div w:id="1165052675">
          <w:marLeft w:val="480"/>
          <w:marRight w:val="0"/>
          <w:marTop w:val="0"/>
          <w:marBottom w:val="0"/>
          <w:divBdr>
            <w:top w:val="none" w:sz="0" w:space="0" w:color="auto"/>
            <w:left w:val="none" w:sz="0" w:space="0" w:color="auto"/>
            <w:bottom w:val="none" w:sz="0" w:space="0" w:color="auto"/>
            <w:right w:val="none" w:sz="0" w:space="0" w:color="auto"/>
          </w:divBdr>
        </w:div>
      </w:divsChild>
    </w:div>
    <w:div w:id="1051347370">
      <w:bodyDiv w:val="1"/>
      <w:marLeft w:val="0"/>
      <w:marRight w:val="0"/>
      <w:marTop w:val="0"/>
      <w:marBottom w:val="0"/>
      <w:divBdr>
        <w:top w:val="none" w:sz="0" w:space="0" w:color="auto"/>
        <w:left w:val="none" w:sz="0" w:space="0" w:color="auto"/>
        <w:bottom w:val="none" w:sz="0" w:space="0" w:color="auto"/>
        <w:right w:val="none" w:sz="0" w:space="0" w:color="auto"/>
      </w:divBdr>
    </w:div>
    <w:div w:id="1051657668">
      <w:bodyDiv w:val="1"/>
      <w:marLeft w:val="0"/>
      <w:marRight w:val="0"/>
      <w:marTop w:val="0"/>
      <w:marBottom w:val="0"/>
      <w:divBdr>
        <w:top w:val="none" w:sz="0" w:space="0" w:color="auto"/>
        <w:left w:val="none" w:sz="0" w:space="0" w:color="auto"/>
        <w:bottom w:val="none" w:sz="0" w:space="0" w:color="auto"/>
        <w:right w:val="none" w:sz="0" w:space="0" w:color="auto"/>
      </w:divBdr>
    </w:div>
    <w:div w:id="1051730843">
      <w:bodyDiv w:val="1"/>
      <w:marLeft w:val="0"/>
      <w:marRight w:val="0"/>
      <w:marTop w:val="0"/>
      <w:marBottom w:val="0"/>
      <w:divBdr>
        <w:top w:val="none" w:sz="0" w:space="0" w:color="auto"/>
        <w:left w:val="none" w:sz="0" w:space="0" w:color="auto"/>
        <w:bottom w:val="none" w:sz="0" w:space="0" w:color="auto"/>
        <w:right w:val="none" w:sz="0" w:space="0" w:color="auto"/>
      </w:divBdr>
    </w:div>
    <w:div w:id="1052191786">
      <w:bodyDiv w:val="1"/>
      <w:marLeft w:val="0"/>
      <w:marRight w:val="0"/>
      <w:marTop w:val="0"/>
      <w:marBottom w:val="0"/>
      <w:divBdr>
        <w:top w:val="none" w:sz="0" w:space="0" w:color="auto"/>
        <w:left w:val="none" w:sz="0" w:space="0" w:color="auto"/>
        <w:bottom w:val="none" w:sz="0" w:space="0" w:color="auto"/>
        <w:right w:val="none" w:sz="0" w:space="0" w:color="auto"/>
      </w:divBdr>
    </w:div>
    <w:div w:id="1052387511">
      <w:bodyDiv w:val="1"/>
      <w:marLeft w:val="0"/>
      <w:marRight w:val="0"/>
      <w:marTop w:val="0"/>
      <w:marBottom w:val="0"/>
      <w:divBdr>
        <w:top w:val="none" w:sz="0" w:space="0" w:color="auto"/>
        <w:left w:val="none" w:sz="0" w:space="0" w:color="auto"/>
        <w:bottom w:val="none" w:sz="0" w:space="0" w:color="auto"/>
        <w:right w:val="none" w:sz="0" w:space="0" w:color="auto"/>
      </w:divBdr>
    </w:div>
    <w:div w:id="1052654411">
      <w:bodyDiv w:val="1"/>
      <w:marLeft w:val="0"/>
      <w:marRight w:val="0"/>
      <w:marTop w:val="0"/>
      <w:marBottom w:val="0"/>
      <w:divBdr>
        <w:top w:val="none" w:sz="0" w:space="0" w:color="auto"/>
        <w:left w:val="none" w:sz="0" w:space="0" w:color="auto"/>
        <w:bottom w:val="none" w:sz="0" w:space="0" w:color="auto"/>
        <w:right w:val="none" w:sz="0" w:space="0" w:color="auto"/>
      </w:divBdr>
    </w:div>
    <w:div w:id="1052660054">
      <w:bodyDiv w:val="1"/>
      <w:marLeft w:val="0"/>
      <w:marRight w:val="0"/>
      <w:marTop w:val="0"/>
      <w:marBottom w:val="0"/>
      <w:divBdr>
        <w:top w:val="none" w:sz="0" w:space="0" w:color="auto"/>
        <w:left w:val="none" w:sz="0" w:space="0" w:color="auto"/>
        <w:bottom w:val="none" w:sz="0" w:space="0" w:color="auto"/>
        <w:right w:val="none" w:sz="0" w:space="0" w:color="auto"/>
      </w:divBdr>
    </w:div>
    <w:div w:id="1052771706">
      <w:bodyDiv w:val="1"/>
      <w:marLeft w:val="0"/>
      <w:marRight w:val="0"/>
      <w:marTop w:val="0"/>
      <w:marBottom w:val="0"/>
      <w:divBdr>
        <w:top w:val="none" w:sz="0" w:space="0" w:color="auto"/>
        <w:left w:val="none" w:sz="0" w:space="0" w:color="auto"/>
        <w:bottom w:val="none" w:sz="0" w:space="0" w:color="auto"/>
        <w:right w:val="none" w:sz="0" w:space="0" w:color="auto"/>
      </w:divBdr>
    </w:div>
    <w:div w:id="1053233767">
      <w:bodyDiv w:val="1"/>
      <w:marLeft w:val="0"/>
      <w:marRight w:val="0"/>
      <w:marTop w:val="0"/>
      <w:marBottom w:val="0"/>
      <w:divBdr>
        <w:top w:val="none" w:sz="0" w:space="0" w:color="auto"/>
        <w:left w:val="none" w:sz="0" w:space="0" w:color="auto"/>
        <w:bottom w:val="none" w:sz="0" w:space="0" w:color="auto"/>
        <w:right w:val="none" w:sz="0" w:space="0" w:color="auto"/>
      </w:divBdr>
    </w:div>
    <w:div w:id="1053652865">
      <w:bodyDiv w:val="1"/>
      <w:marLeft w:val="0"/>
      <w:marRight w:val="0"/>
      <w:marTop w:val="0"/>
      <w:marBottom w:val="0"/>
      <w:divBdr>
        <w:top w:val="none" w:sz="0" w:space="0" w:color="auto"/>
        <w:left w:val="none" w:sz="0" w:space="0" w:color="auto"/>
        <w:bottom w:val="none" w:sz="0" w:space="0" w:color="auto"/>
        <w:right w:val="none" w:sz="0" w:space="0" w:color="auto"/>
      </w:divBdr>
    </w:div>
    <w:div w:id="1053774927">
      <w:bodyDiv w:val="1"/>
      <w:marLeft w:val="0"/>
      <w:marRight w:val="0"/>
      <w:marTop w:val="0"/>
      <w:marBottom w:val="0"/>
      <w:divBdr>
        <w:top w:val="none" w:sz="0" w:space="0" w:color="auto"/>
        <w:left w:val="none" w:sz="0" w:space="0" w:color="auto"/>
        <w:bottom w:val="none" w:sz="0" w:space="0" w:color="auto"/>
        <w:right w:val="none" w:sz="0" w:space="0" w:color="auto"/>
      </w:divBdr>
    </w:div>
    <w:div w:id="1053818930">
      <w:bodyDiv w:val="1"/>
      <w:marLeft w:val="0"/>
      <w:marRight w:val="0"/>
      <w:marTop w:val="0"/>
      <w:marBottom w:val="0"/>
      <w:divBdr>
        <w:top w:val="none" w:sz="0" w:space="0" w:color="auto"/>
        <w:left w:val="none" w:sz="0" w:space="0" w:color="auto"/>
        <w:bottom w:val="none" w:sz="0" w:space="0" w:color="auto"/>
        <w:right w:val="none" w:sz="0" w:space="0" w:color="auto"/>
      </w:divBdr>
    </w:div>
    <w:div w:id="1053820122">
      <w:bodyDiv w:val="1"/>
      <w:marLeft w:val="0"/>
      <w:marRight w:val="0"/>
      <w:marTop w:val="0"/>
      <w:marBottom w:val="0"/>
      <w:divBdr>
        <w:top w:val="none" w:sz="0" w:space="0" w:color="auto"/>
        <w:left w:val="none" w:sz="0" w:space="0" w:color="auto"/>
        <w:bottom w:val="none" w:sz="0" w:space="0" w:color="auto"/>
        <w:right w:val="none" w:sz="0" w:space="0" w:color="auto"/>
      </w:divBdr>
    </w:div>
    <w:div w:id="1053844219">
      <w:bodyDiv w:val="1"/>
      <w:marLeft w:val="0"/>
      <w:marRight w:val="0"/>
      <w:marTop w:val="0"/>
      <w:marBottom w:val="0"/>
      <w:divBdr>
        <w:top w:val="none" w:sz="0" w:space="0" w:color="auto"/>
        <w:left w:val="none" w:sz="0" w:space="0" w:color="auto"/>
        <w:bottom w:val="none" w:sz="0" w:space="0" w:color="auto"/>
        <w:right w:val="none" w:sz="0" w:space="0" w:color="auto"/>
      </w:divBdr>
      <w:divsChild>
        <w:div w:id="60521870">
          <w:marLeft w:val="480"/>
          <w:marRight w:val="0"/>
          <w:marTop w:val="0"/>
          <w:marBottom w:val="0"/>
          <w:divBdr>
            <w:top w:val="none" w:sz="0" w:space="0" w:color="auto"/>
            <w:left w:val="none" w:sz="0" w:space="0" w:color="auto"/>
            <w:bottom w:val="none" w:sz="0" w:space="0" w:color="auto"/>
            <w:right w:val="none" w:sz="0" w:space="0" w:color="auto"/>
          </w:divBdr>
        </w:div>
        <w:div w:id="104617456">
          <w:marLeft w:val="480"/>
          <w:marRight w:val="0"/>
          <w:marTop w:val="0"/>
          <w:marBottom w:val="0"/>
          <w:divBdr>
            <w:top w:val="none" w:sz="0" w:space="0" w:color="auto"/>
            <w:left w:val="none" w:sz="0" w:space="0" w:color="auto"/>
            <w:bottom w:val="none" w:sz="0" w:space="0" w:color="auto"/>
            <w:right w:val="none" w:sz="0" w:space="0" w:color="auto"/>
          </w:divBdr>
        </w:div>
        <w:div w:id="198131014">
          <w:marLeft w:val="480"/>
          <w:marRight w:val="0"/>
          <w:marTop w:val="0"/>
          <w:marBottom w:val="0"/>
          <w:divBdr>
            <w:top w:val="none" w:sz="0" w:space="0" w:color="auto"/>
            <w:left w:val="none" w:sz="0" w:space="0" w:color="auto"/>
            <w:bottom w:val="none" w:sz="0" w:space="0" w:color="auto"/>
            <w:right w:val="none" w:sz="0" w:space="0" w:color="auto"/>
          </w:divBdr>
        </w:div>
        <w:div w:id="203568100">
          <w:marLeft w:val="480"/>
          <w:marRight w:val="0"/>
          <w:marTop w:val="0"/>
          <w:marBottom w:val="0"/>
          <w:divBdr>
            <w:top w:val="none" w:sz="0" w:space="0" w:color="auto"/>
            <w:left w:val="none" w:sz="0" w:space="0" w:color="auto"/>
            <w:bottom w:val="none" w:sz="0" w:space="0" w:color="auto"/>
            <w:right w:val="none" w:sz="0" w:space="0" w:color="auto"/>
          </w:divBdr>
        </w:div>
        <w:div w:id="246814461">
          <w:marLeft w:val="480"/>
          <w:marRight w:val="0"/>
          <w:marTop w:val="0"/>
          <w:marBottom w:val="0"/>
          <w:divBdr>
            <w:top w:val="none" w:sz="0" w:space="0" w:color="auto"/>
            <w:left w:val="none" w:sz="0" w:space="0" w:color="auto"/>
            <w:bottom w:val="none" w:sz="0" w:space="0" w:color="auto"/>
            <w:right w:val="none" w:sz="0" w:space="0" w:color="auto"/>
          </w:divBdr>
        </w:div>
        <w:div w:id="320697983">
          <w:marLeft w:val="480"/>
          <w:marRight w:val="0"/>
          <w:marTop w:val="0"/>
          <w:marBottom w:val="0"/>
          <w:divBdr>
            <w:top w:val="none" w:sz="0" w:space="0" w:color="auto"/>
            <w:left w:val="none" w:sz="0" w:space="0" w:color="auto"/>
            <w:bottom w:val="none" w:sz="0" w:space="0" w:color="auto"/>
            <w:right w:val="none" w:sz="0" w:space="0" w:color="auto"/>
          </w:divBdr>
        </w:div>
        <w:div w:id="320934281">
          <w:marLeft w:val="480"/>
          <w:marRight w:val="0"/>
          <w:marTop w:val="0"/>
          <w:marBottom w:val="0"/>
          <w:divBdr>
            <w:top w:val="none" w:sz="0" w:space="0" w:color="auto"/>
            <w:left w:val="none" w:sz="0" w:space="0" w:color="auto"/>
            <w:bottom w:val="none" w:sz="0" w:space="0" w:color="auto"/>
            <w:right w:val="none" w:sz="0" w:space="0" w:color="auto"/>
          </w:divBdr>
        </w:div>
        <w:div w:id="366835363">
          <w:marLeft w:val="480"/>
          <w:marRight w:val="0"/>
          <w:marTop w:val="0"/>
          <w:marBottom w:val="0"/>
          <w:divBdr>
            <w:top w:val="none" w:sz="0" w:space="0" w:color="auto"/>
            <w:left w:val="none" w:sz="0" w:space="0" w:color="auto"/>
            <w:bottom w:val="none" w:sz="0" w:space="0" w:color="auto"/>
            <w:right w:val="none" w:sz="0" w:space="0" w:color="auto"/>
          </w:divBdr>
        </w:div>
        <w:div w:id="385642274">
          <w:marLeft w:val="480"/>
          <w:marRight w:val="0"/>
          <w:marTop w:val="0"/>
          <w:marBottom w:val="0"/>
          <w:divBdr>
            <w:top w:val="none" w:sz="0" w:space="0" w:color="auto"/>
            <w:left w:val="none" w:sz="0" w:space="0" w:color="auto"/>
            <w:bottom w:val="none" w:sz="0" w:space="0" w:color="auto"/>
            <w:right w:val="none" w:sz="0" w:space="0" w:color="auto"/>
          </w:divBdr>
        </w:div>
        <w:div w:id="447315420">
          <w:marLeft w:val="480"/>
          <w:marRight w:val="0"/>
          <w:marTop w:val="0"/>
          <w:marBottom w:val="0"/>
          <w:divBdr>
            <w:top w:val="none" w:sz="0" w:space="0" w:color="auto"/>
            <w:left w:val="none" w:sz="0" w:space="0" w:color="auto"/>
            <w:bottom w:val="none" w:sz="0" w:space="0" w:color="auto"/>
            <w:right w:val="none" w:sz="0" w:space="0" w:color="auto"/>
          </w:divBdr>
        </w:div>
        <w:div w:id="463817012">
          <w:marLeft w:val="480"/>
          <w:marRight w:val="0"/>
          <w:marTop w:val="0"/>
          <w:marBottom w:val="0"/>
          <w:divBdr>
            <w:top w:val="none" w:sz="0" w:space="0" w:color="auto"/>
            <w:left w:val="none" w:sz="0" w:space="0" w:color="auto"/>
            <w:bottom w:val="none" w:sz="0" w:space="0" w:color="auto"/>
            <w:right w:val="none" w:sz="0" w:space="0" w:color="auto"/>
          </w:divBdr>
        </w:div>
        <w:div w:id="481701906">
          <w:marLeft w:val="480"/>
          <w:marRight w:val="0"/>
          <w:marTop w:val="0"/>
          <w:marBottom w:val="0"/>
          <w:divBdr>
            <w:top w:val="none" w:sz="0" w:space="0" w:color="auto"/>
            <w:left w:val="none" w:sz="0" w:space="0" w:color="auto"/>
            <w:bottom w:val="none" w:sz="0" w:space="0" w:color="auto"/>
            <w:right w:val="none" w:sz="0" w:space="0" w:color="auto"/>
          </w:divBdr>
        </w:div>
        <w:div w:id="505947569">
          <w:marLeft w:val="480"/>
          <w:marRight w:val="0"/>
          <w:marTop w:val="0"/>
          <w:marBottom w:val="0"/>
          <w:divBdr>
            <w:top w:val="none" w:sz="0" w:space="0" w:color="auto"/>
            <w:left w:val="none" w:sz="0" w:space="0" w:color="auto"/>
            <w:bottom w:val="none" w:sz="0" w:space="0" w:color="auto"/>
            <w:right w:val="none" w:sz="0" w:space="0" w:color="auto"/>
          </w:divBdr>
        </w:div>
        <w:div w:id="558709804">
          <w:marLeft w:val="480"/>
          <w:marRight w:val="0"/>
          <w:marTop w:val="0"/>
          <w:marBottom w:val="0"/>
          <w:divBdr>
            <w:top w:val="none" w:sz="0" w:space="0" w:color="auto"/>
            <w:left w:val="none" w:sz="0" w:space="0" w:color="auto"/>
            <w:bottom w:val="none" w:sz="0" w:space="0" w:color="auto"/>
            <w:right w:val="none" w:sz="0" w:space="0" w:color="auto"/>
          </w:divBdr>
        </w:div>
        <w:div w:id="578758131">
          <w:marLeft w:val="480"/>
          <w:marRight w:val="0"/>
          <w:marTop w:val="0"/>
          <w:marBottom w:val="0"/>
          <w:divBdr>
            <w:top w:val="none" w:sz="0" w:space="0" w:color="auto"/>
            <w:left w:val="none" w:sz="0" w:space="0" w:color="auto"/>
            <w:bottom w:val="none" w:sz="0" w:space="0" w:color="auto"/>
            <w:right w:val="none" w:sz="0" w:space="0" w:color="auto"/>
          </w:divBdr>
        </w:div>
        <w:div w:id="593247545">
          <w:marLeft w:val="480"/>
          <w:marRight w:val="0"/>
          <w:marTop w:val="0"/>
          <w:marBottom w:val="0"/>
          <w:divBdr>
            <w:top w:val="none" w:sz="0" w:space="0" w:color="auto"/>
            <w:left w:val="none" w:sz="0" w:space="0" w:color="auto"/>
            <w:bottom w:val="none" w:sz="0" w:space="0" w:color="auto"/>
            <w:right w:val="none" w:sz="0" w:space="0" w:color="auto"/>
          </w:divBdr>
        </w:div>
        <w:div w:id="618801685">
          <w:marLeft w:val="480"/>
          <w:marRight w:val="0"/>
          <w:marTop w:val="0"/>
          <w:marBottom w:val="0"/>
          <w:divBdr>
            <w:top w:val="none" w:sz="0" w:space="0" w:color="auto"/>
            <w:left w:val="none" w:sz="0" w:space="0" w:color="auto"/>
            <w:bottom w:val="none" w:sz="0" w:space="0" w:color="auto"/>
            <w:right w:val="none" w:sz="0" w:space="0" w:color="auto"/>
          </w:divBdr>
        </w:div>
        <w:div w:id="641932530">
          <w:marLeft w:val="480"/>
          <w:marRight w:val="0"/>
          <w:marTop w:val="0"/>
          <w:marBottom w:val="0"/>
          <w:divBdr>
            <w:top w:val="none" w:sz="0" w:space="0" w:color="auto"/>
            <w:left w:val="none" w:sz="0" w:space="0" w:color="auto"/>
            <w:bottom w:val="none" w:sz="0" w:space="0" w:color="auto"/>
            <w:right w:val="none" w:sz="0" w:space="0" w:color="auto"/>
          </w:divBdr>
        </w:div>
        <w:div w:id="673847207">
          <w:marLeft w:val="480"/>
          <w:marRight w:val="0"/>
          <w:marTop w:val="0"/>
          <w:marBottom w:val="0"/>
          <w:divBdr>
            <w:top w:val="none" w:sz="0" w:space="0" w:color="auto"/>
            <w:left w:val="none" w:sz="0" w:space="0" w:color="auto"/>
            <w:bottom w:val="none" w:sz="0" w:space="0" w:color="auto"/>
            <w:right w:val="none" w:sz="0" w:space="0" w:color="auto"/>
          </w:divBdr>
        </w:div>
        <w:div w:id="754713537">
          <w:marLeft w:val="480"/>
          <w:marRight w:val="0"/>
          <w:marTop w:val="0"/>
          <w:marBottom w:val="0"/>
          <w:divBdr>
            <w:top w:val="none" w:sz="0" w:space="0" w:color="auto"/>
            <w:left w:val="none" w:sz="0" w:space="0" w:color="auto"/>
            <w:bottom w:val="none" w:sz="0" w:space="0" w:color="auto"/>
            <w:right w:val="none" w:sz="0" w:space="0" w:color="auto"/>
          </w:divBdr>
        </w:div>
        <w:div w:id="771122400">
          <w:marLeft w:val="480"/>
          <w:marRight w:val="0"/>
          <w:marTop w:val="0"/>
          <w:marBottom w:val="0"/>
          <w:divBdr>
            <w:top w:val="none" w:sz="0" w:space="0" w:color="auto"/>
            <w:left w:val="none" w:sz="0" w:space="0" w:color="auto"/>
            <w:bottom w:val="none" w:sz="0" w:space="0" w:color="auto"/>
            <w:right w:val="none" w:sz="0" w:space="0" w:color="auto"/>
          </w:divBdr>
        </w:div>
        <w:div w:id="812482481">
          <w:marLeft w:val="480"/>
          <w:marRight w:val="0"/>
          <w:marTop w:val="0"/>
          <w:marBottom w:val="0"/>
          <w:divBdr>
            <w:top w:val="none" w:sz="0" w:space="0" w:color="auto"/>
            <w:left w:val="none" w:sz="0" w:space="0" w:color="auto"/>
            <w:bottom w:val="none" w:sz="0" w:space="0" w:color="auto"/>
            <w:right w:val="none" w:sz="0" w:space="0" w:color="auto"/>
          </w:divBdr>
        </w:div>
        <w:div w:id="840003382">
          <w:marLeft w:val="480"/>
          <w:marRight w:val="0"/>
          <w:marTop w:val="0"/>
          <w:marBottom w:val="0"/>
          <w:divBdr>
            <w:top w:val="none" w:sz="0" w:space="0" w:color="auto"/>
            <w:left w:val="none" w:sz="0" w:space="0" w:color="auto"/>
            <w:bottom w:val="none" w:sz="0" w:space="0" w:color="auto"/>
            <w:right w:val="none" w:sz="0" w:space="0" w:color="auto"/>
          </w:divBdr>
        </w:div>
        <w:div w:id="875774964">
          <w:marLeft w:val="480"/>
          <w:marRight w:val="0"/>
          <w:marTop w:val="0"/>
          <w:marBottom w:val="0"/>
          <w:divBdr>
            <w:top w:val="none" w:sz="0" w:space="0" w:color="auto"/>
            <w:left w:val="none" w:sz="0" w:space="0" w:color="auto"/>
            <w:bottom w:val="none" w:sz="0" w:space="0" w:color="auto"/>
            <w:right w:val="none" w:sz="0" w:space="0" w:color="auto"/>
          </w:divBdr>
        </w:div>
        <w:div w:id="907957009">
          <w:marLeft w:val="480"/>
          <w:marRight w:val="0"/>
          <w:marTop w:val="0"/>
          <w:marBottom w:val="0"/>
          <w:divBdr>
            <w:top w:val="none" w:sz="0" w:space="0" w:color="auto"/>
            <w:left w:val="none" w:sz="0" w:space="0" w:color="auto"/>
            <w:bottom w:val="none" w:sz="0" w:space="0" w:color="auto"/>
            <w:right w:val="none" w:sz="0" w:space="0" w:color="auto"/>
          </w:divBdr>
        </w:div>
        <w:div w:id="914971801">
          <w:marLeft w:val="480"/>
          <w:marRight w:val="0"/>
          <w:marTop w:val="0"/>
          <w:marBottom w:val="0"/>
          <w:divBdr>
            <w:top w:val="none" w:sz="0" w:space="0" w:color="auto"/>
            <w:left w:val="none" w:sz="0" w:space="0" w:color="auto"/>
            <w:bottom w:val="none" w:sz="0" w:space="0" w:color="auto"/>
            <w:right w:val="none" w:sz="0" w:space="0" w:color="auto"/>
          </w:divBdr>
        </w:div>
        <w:div w:id="960189890">
          <w:marLeft w:val="480"/>
          <w:marRight w:val="0"/>
          <w:marTop w:val="0"/>
          <w:marBottom w:val="0"/>
          <w:divBdr>
            <w:top w:val="none" w:sz="0" w:space="0" w:color="auto"/>
            <w:left w:val="none" w:sz="0" w:space="0" w:color="auto"/>
            <w:bottom w:val="none" w:sz="0" w:space="0" w:color="auto"/>
            <w:right w:val="none" w:sz="0" w:space="0" w:color="auto"/>
          </w:divBdr>
        </w:div>
        <w:div w:id="1012534897">
          <w:marLeft w:val="480"/>
          <w:marRight w:val="0"/>
          <w:marTop w:val="0"/>
          <w:marBottom w:val="0"/>
          <w:divBdr>
            <w:top w:val="none" w:sz="0" w:space="0" w:color="auto"/>
            <w:left w:val="none" w:sz="0" w:space="0" w:color="auto"/>
            <w:bottom w:val="none" w:sz="0" w:space="0" w:color="auto"/>
            <w:right w:val="none" w:sz="0" w:space="0" w:color="auto"/>
          </w:divBdr>
        </w:div>
        <w:div w:id="1021586057">
          <w:marLeft w:val="480"/>
          <w:marRight w:val="0"/>
          <w:marTop w:val="0"/>
          <w:marBottom w:val="0"/>
          <w:divBdr>
            <w:top w:val="none" w:sz="0" w:space="0" w:color="auto"/>
            <w:left w:val="none" w:sz="0" w:space="0" w:color="auto"/>
            <w:bottom w:val="none" w:sz="0" w:space="0" w:color="auto"/>
            <w:right w:val="none" w:sz="0" w:space="0" w:color="auto"/>
          </w:divBdr>
        </w:div>
        <w:div w:id="1086999803">
          <w:marLeft w:val="480"/>
          <w:marRight w:val="0"/>
          <w:marTop w:val="0"/>
          <w:marBottom w:val="0"/>
          <w:divBdr>
            <w:top w:val="none" w:sz="0" w:space="0" w:color="auto"/>
            <w:left w:val="none" w:sz="0" w:space="0" w:color="auto"/>
            <w:bottom w:val="none" w:sz="0" w:space="0" w:color="auto"/>
            <w:right w:val="none" w:sz="0" w:space="0" w:color="auto"/>
          </w:divBdr>
        </w:div>
        <w:div w:id="1093355525">
          <w:marLeft w:val="480"/>
          <w:marRight w:val="0"/>
          <w:marTop w:val="0"/>
          <w:marBottom w:val="0"/>
          <w:divBdr>
            <w:top w:val="none" w:sz="0" w:space="0" w:color="auto"/>
            <w:left w:val="none" w:sz="0" w:space="0" w:color="auto"/>
            <w:bottom w:val="none" w:sz="0" w:space="0" w:color="auto"/>
            <w:right w:val="none" w:sz="0" w:space="0" w:color="auto"/>
          </w:divBdr>
        </w:div>
        <w:div w:id="1104347486">
          <w:marLeft w:val="480"/>
          <w:marRight w:val="0"/>
          <w:marTop w:val="0"/>
          <w:marBottom w:val="0"/>
          <w:divBdr>
            <w:top w:val="none" w:sz="0" w:space="0" w:color="auto"/>
            <w:left w:val="none" w:sz="0" w:space="0" w:color="auto"/>
            <w:bottom w:val="none" w:sz="0" w:space="0" w:color="auto"/>
            <w:right w:val="none" w:sz="0" w:space="0" w:color="auto"/>
          </w:divBdr>
        </w:div>
        <w:div w:id="1138571445">
          <w:marLeft w:val="480"/>
          <w:marRight w:val="0"/>
          <w:marTop w:val="0"/>
          <w:marBottom w:val="0"/>
          <w:divBdr>
            <w:top w:val="none" w:sz="0" w:space="0" w:color="auto"/>
            <w:left w:val="none" w:sz="0" w:space="0" w:color="auto"/>
            <w:bottom w:val="none" w:sz="0" w:space="0" w:color="auto"/>
            <w:right w:val="none" w:sz="0" w:space="0" w:color="auto"/>
          </w:divBdr>
        </w:div>
        <w:div w:id="1139569158">
          <w:marLeft w:val="480"/>
          <w:marRight w:val="0"/>
          <w:marTop w:val="0"/>
          <w:marBottom w:val="0"/>
          <w:divBdr>
            <w:top w:val="none" w:sz="0" w:space="0" w:color="auto"/>
            <w:left w:val="none" w:sz="0" w:space="0" w:color="auto"/>
            <w:bottom w:val="none" w:sz="0" w:space="0" w:color="auto"/>
            <w:right w:val="none" w:sz="0" w:space="0" w:color="auto"/>
          </w:divBdr>
        </w:div>
        <w:div w:id="1141459373">
          <w:marLeft w:val="480"/>
          <w:marRight w:val="0"/>
          <w:marTop w:val="0"/>
          <w:marBottom w:val="0"/>
          <w:divBdr>
            <w:top w:val="none" w:sz="0" w:space="0" w:color="auto"/>
            <w:left w:val="none" w:sz="0" w:space="0" w:color="auto"/>
            <w:bottom w:val="none" w:sz="0" w:space="0" w:color="auto"/>
            <w:right w:val="none" w:sz="0" w:space="0" w:color="auto"/>
          </w:divBdr>
        </w:div>
        <w:div w:id="1152479731">
          <w:marLeft w:val="480"/>
          <w:marRight w:val="0"/>
          <w:marTop w:val="0"/>
          <w:marBottom w:val="0"/>
          <w:divBdr>
            <w:top w:val="none" w:sz="0" w:space="0" w:color="auto"/>
            <w:left w:val="none" w:sz="0" w:space="0" w:color="auto"/>
            <w:bottom w:val="none" w:sz="0" w:space="0" w:color="auto"/>
            <w:right w:val="none" w:sz="0" w:space="0" w:color="auto"/>
          </w:divBdr>
        </w:div>
        <w:div w:id="1158300094">
          <w:marLeft w:val="480"/>
          <w:marRight w:val="0"/>
          <w:marTop w:val="0"/>
          <w:marBottom w:val="0"/>
          <w:divBdr>
            <w:top w:val="none" w:sz="0" w:space="0" w:color="auto"/>
            <w:left w:val="none" w:sz="0" w:space="0" w:color="auto"/>
            <w:bottom w:val="none" w:sz="0" w:space="0" w:color="auto"/>
            <w:right w:val="none" w:sz="0" w:space="0" w:color="auto"/>
          </w:divBdr>
        </w:div>
      </w:divsChild>
    </w:div>
    <w:div w:id="1053965986">
      <w:bodyDiv w:val="1"/>
      <w:marLeft w:val="0"/>
      <w:marRight w:val="0"/>
      <w:marTop w:val="0"/>
      <w:marBottom w:val="0"/>
      <w:divBdr>
        <w:top w:val="none" w:sz="0" w:space="0" w:color="auto"/>
        <w:left w:val="none" w:sz="0" w:space="0" w:color="auto"/>
        <w:bottom w:val="none" w:sz="0" w:space="0" w:color="auto"/>
        <w:right w:val="none" w:sz="0" w:space="0" w:color="auto"/>
      </w:divBdr>
    </w:div>
    <w:div w:id="1054085139">
      <w:bodyDiv w:val="1"/>
      <w:marLeft w:val="0"/>
      <w:marRight w:val="0"/>
      <w:marTop w:val="0"/>
      <w:marBottom w:val="0"/>
      <w:divBdr>
        <w:top w:val="none" w:sz="0" w:space="0" w:color="auto"/>
        <w:left w:val="none" w:sz="0" w:space="0" w:color="auto"/>
        <w:bottom w:val="none" w:sz="0" w:space="0" w:color="auto"/>
        <w:right w:val="none" w:sz="0" w:space="0" w:color="auto"/>
      </w:divBdr>
    </w:div>
    <w:div w:id="1054086893">
      <w:bodyDiv w:val="1"/>
      <w:marLeft w:val="0"/>
      <w:marRight w:val="0"/>
      <w:marTop w:val="0"/>
      <w:marBottom w:val="0"/>
      <w:divBdr>
        <w:top w:val="none" w:sz="0" w:space="0" w:color="auto"/>
        <w:left w:val="none" w:sz="0" w:space="0" w:color="auto"/>
        <w:bottom w:val="none" w:sz="0" w:space="0" w:color="auto"/>
        <w:right w:val="none" w:sz="0" w:space="0" w:color="auto"/>
      </w:divBdr>
    </w:div>
    <w:div w:id="1054889283">
      <w:bodyDiv w:val="1"/>
      <w:marLeft w:val="0"/>
      <w:marRight w:val="0"/>
      <w:marTop w:val="0"/>
      <w:marBottom w:val="0"/>
      <w:divBdr>
        <w:top w:val="none" w:sz="0" w:space="0" w:color="auto"/>
        <w:left w:val="none" w:sz="0" w:space="0" w:color="auto"/>
        <w:bottom w:val="none" w:sz="0" w:space="0" w:color="auto"/>
        <w:right w:val="none" w:sz="0" w:space="0" w:color="auto"/>
      </w:divBdr>
    </w:div>
    <w:div w:id="1054892417">
      <w:bodyDiv w:val="1"/>
      <w:marLeft w:val="0"/>
      <w:marRight w:val="0"/>
      <w:marTop w:val="0"/>
      <w:marBottom w:val="0"/>
      <w:divBdr>
        <w:top w:val="none" w:sz="0" w:space="0" w:color="auto"/>
        <w:left w:val="none" w:sz="0" w:space="0" w:color="auto"/>
        <w:bottom w:val="none" w:sz="0" w:space="0" w:color="auto"/>
        <w:right w:val="none" w:sz="0" w:space="0" w:color="auto"/>
      </w:divBdr>
    </w:div>
    <w:div w:id="1054933817">
      <w:bodyDiv w:val="1"/>
      <w:marLeft w:val="0"/>
      <w:marRight w:val="0"/>
      <w:marTop w:val="0"/>
      <w:marBottom w:val="0"/>
      <w:divBdr>
        <w:top w:val="none" w:sz="0" w:space="0" w:color="auto"/>
        <w:left w:val="none" w:sz="0" w:space="0" w:color="auto"/>
        <w:bottom w:val="none" w:sz="0" w:space="0" w:color="auto"/>
        <w:right w:val="none" w:sz="0" w:space="0" w:color="auto"/>
      </w:divBdr>
      <w:divsChild>
        <w:div w:id="125316221">
          <w:marLeft w:val="480"/>
          <w:marRight w:val="0"/>
          <w:marTop w:val="0"/>
          <w:marBottom w:val="0"/>
          <w:divBdr>
            <w:top w:val="none" w:sz="0" w:space="0" w:color="auto"/>
            <w:left w:val="none" w:sz="0" w:space="0" w:color="auto"/>
            <w:bottom w:val="none" w:sz="0" w:space="0" w:color="auto"/>
            <w:right w:val="none" w:sz="0" w:space="0" w:color="auto"/>
          </w:divBdr>
        </w:div>
        <w:div w:id="250046305">
          <w:marLeft w:val="480"/>
          <w:marRight w:val="0"/>
          <w:marTop w:val="0"/>
          <w:marBottom w:val="0"/>
          <w:divBdr>
            <w:top w:val="none" w:sz="0" w:space="0" w:color="auto"/>
            <w:left w:val="none" w:sz="0" w:space="0" w:color="auto"/>
            <w:bottom w:val="none" w:sz="0" w:space="0" w:color="auto"/>
            <w:right w:val="none" w:sz="0" w:space="0" w:color="auto"/>
          </w:divBdr>
        </w:div>
        <w:div w:id="317541881">
          <w:marLeft w:val="480"/>
          <w:marRight w:val="0"/>
          <w:marTop w:val="0"/>
          <w:marBottom w:val="0"/>
          <w:divBdr>
            <w:top w:val="none" w:sz="0" w:space="0" w:color="auto"/>
            <w:left w:val="none" w:sz="0" w:space="0" w:color="auto"/>
            <w:bottom w:val="none" w:sz="0" w:space="0" w:color="auto"/>
            <w:right w:val="none" w:sz="0" w:space="0" w:color="auto"/>
          </w:divBdr>
        </w:div>
        <w:div w:id="393896781">
          <w:marLeft w:val="480"/>
          <w:marRight w:val="0"/>
          <w:marTop w:val="0"/>
          <w:marBottom w:val="0"/>
          <w:divBdr>
            <w:top w:val="none" w:sz="0" w:space="0" w:color="auto"/>
            <w:left w:val="none" w:sz="0" w:space="0" w:color="auto"/>
            <w:bottom w:val="none" w:sz="0" w:space="0" w:color="auto"/>
            <w:right w:val="none" w:sz="0" w:space="0" w:color="auto"/>
          </w:divBdr>
        </w:div>
        <w:div w:id="566309433">
          <w:marLeft w:val="480"/>
          <w:marRight w:val="0"/>
          <w:marTop w:val="0"/>
          <w:marBottom w:val="0"/>
          <w:divBdr>
            <w:top w:val="none" w:sz="0" w:space="0" w:color="auto"/>
            <w:left w:val="none" w:sz="0" w:space="0" w:color="auto"/>
            <w:bottom w:val="none" w:sz="0" w:space="0" w:color="auto"/>
            <w:right w:val="none" w:sz="0" w:space="0" w:color="auto"/>
          </w:divBdr>
        </w:div>
        <w:div w:id="701633156">
          <w:marLeft w:val="480"/>
          <w:marRight w:val="0"/>
          <w:marTop w:val="0"/>
          <w:marBottom w:val="0"/>
          <w:divBdr>
            <w:top w:val="none" w:sz="0" w:space="0" w:color="auto"/>
            <w:left w:val="none" w:sz="0" w:space="0" w:color="auto"/>
            <w:bottom w:val="none" w:sz="0" w:space="0" w:color="auto"/>
            <w:right w:val="none" w:sz="0" w:space="0" w:color="auto"/>
          </w:divBdr>
        </w:div>
        <w:div w:id="758332161">
          <w:marLeft w:val="480"/>
          <w:marRight w:val="0"/>
          <w:marTop w:val="0"/>
          <w:marBottom w:val="0"/>
          <w:divBdr>
            <w:top w:val="none" w:sz="0" w:space="0" w:color="auto"/>
            <w:left w:val="none" w:sz="0" w:space="0" w:color="auto"/>
            <w:bottom w:val="none" w:sz="0" w:space="0" w:color="auto"/>
            <w:right w:val="none" w:sz="0" w:space="0" w:color="auto"/>
          </w:divBdr>
        </w:div>
        <w:div w:id="984821516">
          <w:marLeft w:val="480"/>
          <w:marRight w:val="0"/>
          <w:marTop w:val="0"/>
          <w:marBottom w:val="0"/>
          <w:divBdr>
            <w:top w:val="none" w:sz="0" w:space="0" w:color="auto"/>
            <w:left w:val="none" w:sz="0" w:space="0" w:color="auto"/>
            <w:bottom w:val="none" w:sz="0" w:space="0" w:color="auto"/>
            <w:right w:val="none" w:sz="0" w:space="0" w:color="auto"/>
          </w:divBdr>
        </w:div>
      </w:divsChild>
    </w:div>
    <w:div w:id="1055199153">
      <w:bodyDiv w:val="1"/>
      <w:marLeft w:val="0"/>
      <w:marRight w:val="0"/>
      <w:marTop w:val="0"/>
      <w:marBottom w:val="0"/>
      <w:divBdr>
        <w:top w:val="none" w:sz="0" w:space="0" w:color="auto"/>
        <w:left w:val="none" w:sz="0" w:space="0" w:color="auto"/>
        <w:bottom w:val="none" w:sz="0" w:space="0" w:color="auto"/>
        <w:right w:val="none" w:sz="0" w:space="0" w:color="auto"/>
      </w:divBdr>
    </w:div>
    <w:div w:id="1055204054">
      <w:bodyDiv w:val="1"/>
      <w:marLeft w:val="0"/>
      <w:marRight w:val="0"/>
      <w:marTop w:val="0"/>
      <w:marBottom w:val="0"/>
      <w:divBdr>
        <w:top w:val="none" w:sz="0" w:space="0" w:color="auto"/>
        <w:left w:val="none" w:sz="0" w:space="0" w:color="auto"/>
        <w:bottom w:val="none" w:sz="0" w:space="0" w:color="auto"/>
        <w:right w:val="none" w:sz="0" w:space="0" w:color="auto"/>
      </w:divBdr>
    </w:div>
    <w:div w:id="1055396119">
      <w:bodyDiv w:val="1"/>
      <w:marLeft w:val="0"/>
      <w:marRight w:val="0"/>
      <w:marTop w:val="0"/>
      <w:marBottom w:val="0"/>
      <w:divBdr>
        <w:top w:val="none" w:sz="0" w:space="0" w:color="auto"/>
        <w:left w:val="none" w:sz="0" w:space="0" w:color="auto"/>
        <w:bottom w:val="none" w:sz="0" w:space="0" w:color="auto"/>
        <w:right w:val="none" w:sz="0" w:space="0" w:color="auto"/>
      </w:divBdr>
      <w:divsChild>
        <w:div w:id="125466386">
          <w:marLeft w:val="480"/>
          <w:marRight w:val="0"/>
          <w:marTop w:val="0"/>
          <w:marBottom w:val="0"/>
          <w:divBdr>
            <w:top w:val="none" w:sz="0" w:space="0" w:color="auto"/>
            <w:left w:val="none" w:sz="0" w:space="0" w:color="auto"/>
            <w:bottom w:val="none" w:sz="0" w:space="0" w:color="auto"/>
            <w:right w:val="none" w:sz="0" w:space="0" w:color="auto"/>
          </w:divBdr>
        </w:div>
        <w:div w:id="140538273">
          <w:marLeft w:val="480"/>
          <w:marRight w:val="0"/>
          <w:marTop w:val="0"/>
          <w:marBottom w:val="0"/>
          <w:divBdr>
            <w:top w:val="none" w:sz="0" w:space="0" w:color="auto"/>
            <w:left w:val="none" w:sz="0" w:space="0" w:color="auto"/>
            <w:bottom w:val="none" w:sz="0" w:space="0" w:color="auto"/>
            <w:right w:val="none" w:sz="0" w:space="0" w:color="auto"/>
          </w:divBdr>
        </w:div>
        <w:div w:id="156312778">
          <w:marLeft w:val="480"/>
          <w:marRight w:val="0"/>
          <w:marTop w:val="0"/>
          <w:marBottom w:val="0"/>
          <w:divBdr>
            <w:top w:val="none" w:sz="0" w:space="0" w:color="auto"/>
            <w:left w:val="none" w:sz="0" w:space="0" w:color="auto"/>
            <w:bottom w:val="none" w:sz="0" w:space="0" w:color="auto"/>
            <w:right w:val="none" w:sz="0" w:space="0" w:color="auto"/>
          </w:divBdr>
        </w:div>
        <w:div w:id="201329106">
          <w:marLeft w:val="480"/>
          <w:marRight w:val="0"/>
          <w:marTop w:val="0"/>
          <w:marBottom w:val="0"/>
          <w:divBdr>
            <w:top w:val="none" w:sz="0" w:space="0" w:color="auto"/>
            <w:left w:val="none" w:sz="0" w:space="0" w:color="auto"/>
            <w:bottom w:val="none" w:sz="0" w:space="0" w:color="auto"/>
            <w:right w:val="none" w:sz="0" w:space="0" w:color="auto"/>
          </w:divBdr>
        </w:div>
        <w:div w:id="211037491">
          <w:marLeft w:val="480"/>
          <w:marRight w:val="0"/>
          <w:marTop w:val="0"/>
          <w:marBottom w:val="0"/>
          <w:divBdr>
            <w:top w:val="none" w:sz="0" w:space="0" w:color="auto"/>
            <w:left w:val="none" w:sz="0" w:space="0" w:color="auto"/>
            <w:bottom w:val="none" w:sz="0" w:space="0" w:color="auto"/>
            <w:right w:val="none" w:sz="0" w:space="0" w:color="auto"/>
          </w:divBdr>
        </w:div>
        <w:div w:id="233899807">
          <w:marLeft w:val="480"/>
          <w:marRight w:val="0"/>
          <w:marTop w:val="0"/>
          <w:marBottom w:val="0"/>
          <w:divBdr>
            <w:top w:val="none" w:sz="0" w:space="0" w:color="auto"/>
            <w:left w:val="none" w:sz="0" w:space="0" w:color="auto"/>
            <w:bottom w:val="none" w:sz="0" w:space="0" w:color="auto"/>
            <w:right w:val="none" w:sz="0" w:space="0" w:color="auto"/>
          </w:divBdr>
        </w:div>
        <w:div w:id="318733936">
          <w:marLeft w:val="480"/>
          <w:marRight w:val="0"/>
          <w:marTop w:val="0"/>
          <w:marBottom w:val="0"/>
          <w:divBdr>
            <w:top w:val="none" w:sz="0" w:space="0" w:color="auto"/>
            <w:left w:val="none" w:sz="0" w:space="0" w:color="auto"/>
            <w:bottom w:val="none" w:sz="0" w:space="0" w:color="auto"/>
            <w:right w:val="none" w:sz="0" w:space="0" w:color="auto"/>
          </w:divBdr>
        </w:div>
        <w:div w:id="321860930">
          <w:marLeft w:val="480"/>
          <w:marRight w:val="0"/>
          <w:marTop w:val="0"/>
          <w:marBottom w:val="0"/>
          <w:divBdr>
            <w:top w:val="none" w:sz="0" w:space="0" w:color="auto"/>
            <w:left w:val="none" w:sz="0" w:space="0" w:color="auto"/>
            <w:bottom w:val="none" w:sz="0" w:space="0" w:color="auto"/>
            <w:right w:val="none" w:sz="0" w:space="0" w:color="auto"/>
          </w:divBdr>
        </w:div>
        <w:div w:id="424695549">
          <w:marLeft w:val="480"/>
          <w:marRight w:val="0"/>
          <w:marTop w:val="0"/>
          <w:marBottom w:val="0"/>
          <w:divBdr>
            <w:top w:val="none" w:sz="0" w:space="0" w:color="auto"/>
            <w:left w:val="none" w:sz="0" w:space="0" w:color="auto"/>
            <w:bottom w:val="none" w:sz="0" w:space="0" w:color="auto"/>
            <w:right w:val="none" w:sz="0" w:space="0" w:color="auto"/>
          </w:divBdr>
        </w:div>
        <w:div w:id="433019072">
          <w:marLeft w:val="480"/>
          <w:marRight w:val="0"/>
          <w:marTop w:val="0"/>
          <w:marBottom w:val="0"/>
          <w:divBdr>
            <w:top w:val="none" w:sz="0" w:space="0" w:color="auto"/>
            <w:left w:val="none" w:sz="0" w:space="0" w:color="auto"/>
            <w:bottom w:val="none" w:sz="0" w:space="0" w:color="auto"/>
            <w:right w:val="none" w:sz="0" w:space="0" w:color="auto"/>
          </w:divBdr>
        </w:div>
        <w:div w:id="474835783">
          <w:marLeft w:val="480"/>
          <w:marRight w:val="0"/>
          <w:marTop w:val="0"/>
          <w:marBottom w:val="0"/>
          <w:divBdr>
            <w:top w:val="none" w:sz="0" w:space="0" w:color="auto"/>
            <w:left w:val="none" w:sz="0" w:space="0" w:color="auto"/>
            <w:bottom w:val="none" w:sz="0" w:space="0" w:color="auto"/>
            <w:right w:val="none" w:sz="0" w:space="0" w:color="auto"/>
          </w:divBdr>
        </w:div>
        <w:div w:id="491918830">
          <w:marLeft w:val="480"/>
          <w:marRight w:val="0"/>
          <w:marTop w:val="0"/>
          <w:marBottom w:val="0"/>
          <w:divBdr>
            <w:top w:val="none" w:sz="0" w:space="0" w:color="auto"/>
            <w:left w:val="none" w:sz="0" w:space="0" w:color="auto"/>
            <w:bottom w:val="none" w:sz="0" w:space="0" w:color="auto"/>
            <w:right w:val="none" w:sz="0" w:space="0" w:color="auto"/>
          </w:divBdr>
        </w:div>
        <w:div w:id="514735110">
          <w:marLeft w:val="480"/>
          <w:marRight w:val="0"/>
          <w:marTop w:val="0"/>
          <w:marBottom w:val="0"/>
          <w:divBdr>
            <w:top w:val="none" w:sz="0" w:space="0" w:color="auto"/>
            <w:left w:val="none" w:sz="0" w:space="0" w:color="auto"/>
            <w:bottom w:val="none" w:sz="0" w:space="0" w:color="auto"/>
            <w:right w:val="none" w:sz="0" w:space="0" w:color="auto"/>
          </w:divBdr>
        </w:div>
        <w:div w:id="538081534">
          <w:marLeft w:val="480"/>
          <w:marRight w:val="0"/>
          <w:marTop w:val="0"/>
          <w:marBottom w:val="0"/>
          <w:divBdr>
            <w:top w:val="none" w:sz="0" w:space="0" w:color="auto"/>
            <w:left w:val="none" w:sz="0" w:space="0" w:color="auto"/>
            <w:bottom w:val="none" w:sz="0" w:space="0" w:color="auto"/>
            <w:right w:val="none" w:sz="0" w:space="0" w:color="auto"/>
          </w:divBdr>
        </w:div>
        <w:div w:id="607128284">
          <w:marLeft w:val="480"/>
          <w:marRight w:val="0"/>
          <w:marTop w:val="0"/>
          <w:marBottom w:val="0"/>
          <w:divBdr>
            <w:top w:val="none" w:sz="0" w:space="0" w:color="auto"/>
            <w:left w:val="none" w:sz="0" w:space="0" w:color="auto"/>
            <w:bottom w:val="none" w:sz="0" w:space="0" w:color="auto"/>
            <w:right w:val="none" w:sz="0" w:space="0" w:color="auto"/>
          </w:divBdr>
        </w:div>
        <w:div w:id="629362803">
          <w:marLeft w:val="480"/>
          <w:marRight w:val="0"/>
          <w:marTop w:val="0"/>
          <w:marBottom w:val="0"/>
          <w:divBdr>
            <w:top w:val="none" w:sz="0" w:space="0" w:color="auto"/>
            <w:left w:val="none" w:sz="0" w:space="0" w:color="auto"/>
            <w:bottom w:val="none" w:sz="0" w:space="0" w:color="auto"/>
            <w:right w:val="none" w:sz="0" w:space="0" w:color="auto"/>
          </w:divBdr>
        </w:div>
        <w:div w:id="648217812">
          <w:marLeft w:val="480"/>
          <w:marRight w:val="0"/>
          <w:marTop w:val="0"/>
          <w:marBottom w:val="0"/>
          <w:divBdr>
            <w:top w:val="none" w:sz="0" w:space="0" w:color="auto"/>
            <w:left w:val="none" w:sz="0" w:space="0" w:color="auto"/>
            <w:bottom w:val="none" w:sz="0" w:space="0" w:color="auto"/>
            <w:right w:val="none" w:sz="0" w:space="0" w:color="auto"/>
          </w:divBdr>
        </w:div>
        <w:div w:id="676885299">
          <w:marLeft w:val="480"/>
          <w:marRight w:val="0"/>
          <w:marTop w:val="0"/>
          <w:marBottom w:val="0"/>
          <w:divBdr>
            <w:top w:val="none" w:sz="0" w:space="0" w:color="auto"/>
            <w:left w:val="none" w:sz="0" w:space="0" w:color="auto"/>
            <w:bottom w:val="none" w:sz="0" w:space="0" w:color="auto"/>
            <w:right w:val="none" w:sz="0" w:space="0" w:color="auto"/>
          </w:divBdr>
        </w:div>
        <w:div w:id="678584561">
          <w:marLeft w:val="480"/>
          <w:marRight w:val="0"/>
          <w:marTop w:val="0"/>
          <w:marBottom w:val="0"/>
          <w:divBdr>
            <w:top w:val="none" w:sz="0" w:space="0" w:color="auto"/>
            <w:left w:val="none" w:sz="0" w:space="0" w:color="auto"/>
            <w:bottom w:val="none" w:sz="0" w:space="0" w:color="auto"/>
            <w:right w:val="none" w:sz="0" w:space="0" w:color="auto"/>
          </w:divBdr>
        </w:div>
        <w:div w:id="691878723">
          <w:marLeft w:val="480"/>
          <w:marRight w:val="0"/>
          <w:marTop w:val="0"/>
          <w:marBottom w:val="0"/>
          <w:divBdr>
            <w:top w:val="none" w:sz="0" w:space="0" w:color="auto"/>
            <w:left w:val="none" w:sz="0" w:space="0" w:color="auto"/>
            <w:bottom w:val="none" w:sz="0" w:space="0" w:color="auto"/>
            <w:right w:val="none" w:sz="0" w:space="0" w:color="auto"/>
          </w:divBdr>
        </w:div>
        <w:div w:id="780149748">
          <w:marLeft w:val="480"/>
          <w:marRight w:val="0"/>
          <w:marTop w:val="0"/>
          <w:marBottom w:val="0"/>
          <w:divBdr>
            <w:top w:val="none" w:sz="0" w:space="0" w:color="auto"/>
            <w:left w:val="none" w:sz="0" w:space="0" w:color="auto"/>
            <w:bottom w:val="none" w:sz="0" w:space="0" w:color="auto"/>
            <w:right w:val="none" w:sz="0" w:space="0" w:color="auto"/>
          </w:divBdr>
        </w:div>
        <w:div w:id="802163990">
          <w:marLeft w:val="480"/>
          <w:marRight w:val="0"/>
          <w:marTop w:val="0"/>
          <w:marBottom w:val="0"/>
          <w:divBdr>
            <w:top w:val="none" w:sz="0" w:space="0" w:color="auto"/>
            <w:left w:val="none" w:sz="0" w:space="0" w:color="auto"/>
            <w:bottom w:val="none" w:sz="0" w:space="0" w:color="auto"/>
            <w:right w:val="none" w:sz="0" w:space="0" w:color="auto"/>
          </w:divBdr>
        </w:div>
        <w:div w:id="812257595">
          <w:marLeft w:val="480"/>
          <w:marRight w:val="0"/>
          <w:marTop w:val="0"/>
          <w:marBottom w:val="0"/>
          <w:divBdr>
            <w:top w:val="none" w:sz="0" w:space="0" w:color="auto"/>
            <w:left w:val="none" w:sz="0" w:space="0" w:color="auto"/>
            <w:bottom w:val="none" w:sz="0" w:space="0" w:color="auto"/>
            <w:right w:val="none" w:sz="0" w:space="0" w:color="auto"/>
          </w:divBdr>
        </w:div>
        <w:div w:id="853886676">
          <w:marLeft w:val="480"/>
          <w:marRight w:val="0"/>
          <w:marTop w:val="0"/>
          <w:marBottom w:val="0"/>
          <w:divBdr>
            <w:top w:val="none" w:sz="0" w:space="0" w:color="auto"/>
            <w:left w:val="none" w:sz="0" w:space="0" w:color="auto"/>
            <w:bottom w:val="none" w:sz="0" w:space="0" w:color="auto"/>
            <w:right w:val="none" w:sz="0" w:space="0" w:color="auto"/>
          </w:divBdr>
        </w:div>
        <w:div w:id="901403612">
          <w:marLeft w:val="480"/>
          <w:marRight w:val="0"/>
          <w:marTop w:val="0"/>
          <w:marBottom w:val="0"/>
          <w:divBdr>
            <w:top w:val="none" w:sz="0" w:space="0" w:color="auto"/>
            <w:left w:val="none" w:sz="0" w:space="0" w:color="auto"/>
            <w:bottom w:val="none" w:sz="0" w:space="0" w:color="auto"/>
            <w:right w:val="none" w:sz="0" w:space="0" w:color="auto"/>
          </w:divBdr>
        </w:div>
        <w:div w:id="906454462">
          <w:marLeft w:val="480"/>
          <w:marRight w:val="0"/>
          <w:marTop w:val="0"/>
          <w:marBottom w:val="0"/>
          <w:divBdr>
            <w:top w:val="none" w:sz="0" w:space="0" w:color="auto"/>
            <w:left w:val="none" w:sz="0" w:space="0" w:color="auto"/>
            <w:bottom w:val="none" w:sz="0" w:space="0" w:color="auto"/>
            <w:right w:val="none" w:sz="0" w:space="0" w:color="auto"/>
          </w:divBdr>
        </w:div>
        <w:div w:id="909341827">
          <w:marLeft w:val="480"/>
          <w:marRight w:val="0"/>
          <w:marTop w:val="0"/>
          <w:marBottom w:val="0"/>
          <w:divBdr>
            <w:top w:val="none" w:sz="0" w:space="0" w:color="auto"/>
            <w:left w:val="none" w:sz="0" w:space="0" w:color="auto"/>
            <w:bottom w:val="none" w:sz="0" w:space="0" w:color="auto"/>
            <w:right w:val="none" w:sz="0" w:space="0" w:color="auto"/>
          </w:divBdr>
        </w:div>
        <w:div w:id="990912590">
          <w:marLeft w:val="480"/>
          <w:marRight w:val="0"/>
          <w:marTop w:val="0"/>
          <w:marBottom w:val="0"/>
          <w:divBdr>
            <w:top w:val="none" w:sz="0" w:space="0" w:color="auto"/>
            <w:left w:val="none" w:sz="0" w:space="0" w:color="auto"/>
            <w:bottom w:val="none" w:sz="0" w:space="0" w:color="auto"/>
            <w:right w:val="none" w:sz="0" w:space="0" w:color="auto"/>
          </w:divBdr>
        </w:div>
        <w:div w:id="1072239009">
          <w:marLeft w:val="480"/>
          <w:marRight w:val="0"/>
          <w:marTop w:val="0"/>
          <w:marBottom w:val="0"/>
          <w:divBdr>
            <w:top w:val="none" w:sz="0" w:space="0" w:color="auto"/>
            <w:left w:val="none" w:sz="0" w:space="0" w:color="auto"/>
            <w:bottom w:val="none" w:sz="0" w:space="0" w:color="auto"/>
            <w:right w:val="none" w:sz="0" w:space="0" w:color="auto"/>
          </w:divBdr>
        </w:div>
        <w:div w:id="1152916422">
          <w:marLeft w:val="480"/>
          <w:marRight w:val="0"/>
          <w:marTop w:val="0"/>
          <w:marBottom w:val="0"/>
          <w:divBdr>
            <w:top w:val="none" w:sz="0" w:space="0" w:color="auto"/>
            <w:left w:val="none" w:sz="0" w:space="0" w:color="auto"/>
            <w:bottom w:val="none" w:sz="0" w:space="0" w:color="auto"/>
            <w:right w:val="none" w:sz="0" w:space="0" w:color="auto"/>
          </w:divBdr>
        </w:div>
      </w:divsChild>
    </w:div>
    <w:div w:id="1055786089">
      <w:bodyDiv w:val="1"/>
      <w:marLeft w:val="0"/>
      <w:marRight w:val="0"/>
      <w:marTop w:val="0"/>
      <w:marBottom w:val="0"/>
      <w:divBdr>
        <w:top w:val="none" w:sz="0" w:space="0" w:color="auto"/>
        <w:left w:val="none" w:sz="0" w:space="0" w:color="auto"/>
        <w:bottom w:val="none" w:sz="0" w:space="0" w:color="auto"/>
        <w:right w:val="none" w:sz="0" w:space="0" w:color="auto"/>
      </w:divBdr>
    </w:div>
    <w:div w:id="1055813282">
      <w:bodyDiv w:val="1"/>
      <w:marLeft w:val="0"/>
      <w:marRight w:val="0"/>
      <w:marTop w:val="0"/>
      <w:marBottom w:val="0"/>
      <w:divBdr>
        <w:top w:val="none" w:sz="0" w:space="0" w:color="auto"/>
        <w:left w:val="none" w:sz="0" w:space="0" w:color="auto"/>
        <w:bottom w:val="none" w:sz="0" w:space="0" w:color="auto"/>
        <w:right w:val="none" w:sz="0" w:space="0" w:color="auto"/>
      </w:divBdr>
    </w:div>
    <w:div w:id="1056052873">
      <w:bodyDiv w:val="1"/>
      <w:marLeft w:val="0"/>
      <w:marRight w:val="0"/>
      <w:marTop w:val="0"/>
      <w:marBottom w:val="0"/>
      <w:divBdr>
        <w:top w:val="none" w:sz="0" w:space="0" w:color="auto"/>
        <w:left w:val="none" w:sz="0" w:space="0" w:color="auto"/>
        <w:bottom w:val="none" w:sz="0" w:space="0" w:color="auto"/>
        <w:right w:val="none" w:sz="0" w:space="0" w:color="auto"/>
      </w:divBdr>
    </w:div>
    <w:div w:id="1056122942">
      <w:bodyDiv w:val="1"/>
      <w:marLeft w:val="0"/>
      <w:marRight w:val="0"/>
      <w:marTop w:val="0"/>
      <w:marBottom w:val="0"/>
      <w:divBdr>
        <w:top w:val="none" w:sz="0" w:space="0" w:color="auto"/>
        <w:left w:val="none" w:sz="0" w:space="0" w:color="auto"/>
        <w:bottom w:val="none" w:sz="0" w:space="0" w:color="auto"/>
        <w:right w:val="none" w:sz="0" w:space="0" w:color="auto"/>
      </w:divBdr>
    </w:div>
    <w:div w:id="1056466822">
      <w:bodyDiv w:val="1"/>
      <w:marLeft w:val="0"/>
      <w:marRight w:val="0"/>
      <w:marTop w:val="0"/>
      <w:marBottom w:val="0"/>
      <w:divBdr>
        <w:top w:val="none" w:sz="0" w:space="0" w:color="auto"/>
        <w:left w:val="none" w:sz="0" w:space="0" w:color="auto"/>
        <w:bottom w:val="none" w:sz="0" w:space="0" w:color="auto"/>
        <w:right w:val="none" w:sz="0" w:space="0" w:color="auto"/>
      </w:divBdr>
    </w:div>
    <w:div w:id="1057358973">
      <w:bodyDiv w:val="1"/>
      <w:marLeft w:val="0"/>
      <w:marRight w:val="0"/>
      <w:marTop w:val="0"/>
      <w:marBottom w:val="0"/>
      <w:divBdr>
        <w:top w:val="none" w:sz="0" w:space="0" w:color="auto"/>
        <w:left w:val="none" w:sz="0" w:space="0" w:color="auto"/>
        <w:bottom w:val="none" w:sz="0" w:space="0" w:color="auto"/>
        <w:right w:val="none" w:sz="0" w:space="0" w:color="auto"/>
      </w:divBdr>
    </w:div>
    <w:div w:id="1057506374">
      <w:bodyDiv w:val="1"/>
      <w:marLeft w:val="0"/>
      <w:marRight w:val="0"/>
      <w:marTop w:val="0"/>
      <w:marBottom w:val="0"/>
      <w:divBdr>
        <w:top w:val="none" w:sz="0" w:space="0" w:color="auto"/>
        <w:left w:val="none" w:sz="0" w:space="0" w:color="auto"/>
        <w:bottom w:val="none" w:sz="0" w:space="0" w:color="auto"/>
        <w:right w:val="none" w:sz="0" w:space="0" w:color="auto"/>
      </w:divBdr>
    </w:div>
    <w:div w:id="1057627197">
      <w:bodyDiv w:val="1"/>
      <w:marLeft w:val="0"/>
      <w:marRight w:val="0"/>
      <w:marTop w:val="0"/>
      <w:marBottom w:val="0"/>
      <w:divBdr>
        <w:top w:val="none" w:sz="0" w:space="0" w:color="auto"/>
        <w:left w:val="none" w:sz="0" w:space="0" w:color="auto"/>
        <w:bottom w:val="none" w:sz="0" w:space="0" w:color="auto"/>
        <w:right w:val="none" w:sz="0" w:space="0" w:color="auto"/>
      </w:divBdr>
    </w:div>
    <w:div w:id="1057969316">
      <w:bodyDiv w:val="1"/>
      <w:marLeft w:val="0"/>
      <w:marRight w:val="0"/>
      <w:marTop w:val="0"/>
      <w:marBottom w:val="0"/>
      <w:divBdr>
        <w:top w:val="none" w:sz="0" w:space="0" w:color="auto"/>
        <w:left w:val="none" w:sz="0" w:space="0" w:color="auto"/>
        <w:bottom w:val="none" w:sz="0" w:space="0" w:color="auto"/>
        <w:right w:val="none" w:sz="0" w:space="0" w:color="auto"/>
      </w:divBdr>
    </w:div>
    <w:div w:id="1058016211">
      <w:bodyDiv w:val="1"/>
      <w:marLeft w:val="0"/>
      <w:marRight w:val="0"/>
      <w:marTop w:val="0"/>
      <w:marBottom w:val="0"/>
      <w:divBdr>
        <w:top w:val="none" w:sz="0" w:space="0" w:color="auto"/>
        <w:left w:val="none" w:sz="0" w:space="0" w:color="auto"/>
        <w:bottom w:val="none" w:sz="0" w:space="0" w:color="auto"/>
        <w:right w:val="none" w:sz="0" w:space="0" w:color="auto"/>
      </w:divBdr>
    </w:div>
    <w:div w:id="1058432376">
      <w:bodyDiv w:val="1"/>
      <w:marLeft w:val="0"/>
      <w:marRight w:val="0"/>
      <w:marTop w:val="0"/>
      <w:marBottom w:val="0"/>
      <w:divBdr>
        <w:top w:val="none" w:sz="0" w:space="0" w:color="auto"/>
        <w:left w:val="none" w:sz="0" w:space="0" w:color="auto"/>
        <w:bottom w:val="none" w:sz="0" w:space="0" w:color="auto"/>
        <w:right w:val="none" w:sz="0" w:space="0" w:color="auto"/>
      </w:divBdr>
    </w:div>
    <w:div w:id="1058476477">
      <w:bodyDiv w:val="1"/>
      <w:marLeft w:val="0"/>
      <w:marRight w:val="0"/>
      <w:marTop w:val="0"/>
      <w:marBottom w:val="0"/>
      <w:divBdr>
        <w:top w:val="none" w:sz="0" w:space="0" w:color="auto"/>
        <w:left w:val="none" w:sz="0" w:space="0" w:color="auto"/>
        <w:bottom w:val="none" w:sz="0" w:space="0" w:color="auto"/>
        <w:right w:val="none" w:sz="0" w:space="0" w:color="auto"/>
      </w:divBdr>
      <w:divsChild>
        <w:div w:id="44109240">
          <w:marLeft w:val="480"/>
          <w:marRight w:val="0"/>
          <w:marTop w:val="0"/>
          <w:marBottom w:val="0"/>
          <w:divBdr>
            <w:top w:val="none" w:sz="0" w:space="0" w:color="auto"/>
            <w:left w:val="none" w:sz="0" w:space="0" w:color="auto"/>
            <w:bottom w:val="none" w:sz="0" w:space="0" w:color="auto"/>
            <w:right w:val="none" w:sz="0" w:space="0" w:color="auto"/>
          </w:divBdr>
        </w:div>
        <w:div w:id="48891102">
          <w:marLeft w:val="480"/>
          <w:marRight w:val="0"/>
          <w:marTop w:val="0"/>
          <w:marBottom w:val="0"/>
          <w:divBdr>
            <w:top w:val="none" w:sz="0" w:space="0" w:color="auto"/>
            <w:left w:val="none" w:sz="0" w:space="0" w:color="auto"/>
            <w:bottom w:val="none" w:sz="0" w:space="0" w:color="auto"/>
            <w:right w:val="none" w:sz="0" w:space="0" w:color="auto"/>
          </w:divBdr>
        </w:div>
        <w:div w:id="76023494">
          <w:marLeft w:val="480"/>
          <w:marRight w:val="0"/>
          <w:marTop w:val="0"/>
          <w:marBottom w:val="0"/>
          <w:divBdr>
            <w:top w:val="none" w:sz="0" w:space="0" w:color="auto"/>
            <w:left w:val="none" w:sz="0" w:space="0" w:color="auto"/>
            <w:bottom w:val="none" w:sz="0" w:space="0" w:color="auto"/>
            <w:right w:val="none" w:sz="0" w:space="0" w:color="auto"/>
          </w:divBdr>
        </w:div>
        <w:div w:id="85157693">
          <w:marLeft w:val="480"/>
          <w:marRight w:val="0"/>
          <w:marTop w:val="0"/>
          <w:marBottom w:val="0"/>
          <w:divBdr>
            <w:top w:val="none" w:sz="0" w:space="0" w:color="auto"/>
            <w:left w:val="none" w:sz="0" w:space="0" w:color="auto"/>
            <w:bottom w:val="none" w:sz="0" w:space="0" w:color="auto"/>
            <w:right w:val="none" w:sz="0" w:space="0" w:color="auto"/>
          </w:divBdr>
        </w:div>
        <w:div w:id="103696406">
          <w:marLeft w:val="480"/>
          <w:marRight w:val="0"/>
          <w:marTop w:val="0"/>
          <w:marBottom w:val="0"/>
          <w:divBdr>
            <w:top w:val="none" w:sz="0" w:space="0" w:color="auto"/>
            <w:left w:val="none" w:sz="0" w:space="0" w:color="auto"/>
            <w:bottom w:val="none" w:sz="0" w:space="0" w:color="auto"/>
            <w:right w:val="none" w:sz="0" w:space="0" w:color="auto"/>
          </w:divBdr>
        </w:div>
        <w:div w:id="117719546">
          <w:marLeft w:val="480"/>
          <w:marRight w:val="0"/>
          <w:marTop w:val="0"/>
          <w:marBottom w:val="0"/>
          <w:divBdr>
            <w:top w:val="none" w:sz="0" w:space="0" w:color="auto"/>
            <w:left w:val="none" w:sz="0" w:space="0" w:color="auto"/>
            <w:bottom w:val="none" w:sz="0" w:space="0" w:color="auto"/>
            <w:right w:val="none" w:sz="0" w:space="0" w:color="auto"/>
          </w:divBdr>
        </w:div>
        <w:div w:id="155002702">
          <w:marLeft w:val="480"/>
          <w:marRight w:val="0"/>
          <w:marTop w:val="0"/>
          <w:marBottom w:val="0"/>
          <w:divBdr>
            <w:top w:val="none" w:sz="0" w:space="0" w:color="auto"/>
            <w:left w:val="none" w:sz="0" w:space="0" w:color="auto"/>
            <w:bottom w:val="none" w:sz="0" w:space="0" w:color="auto"/>
            <w:right w:val="none" w:sz="0" w:space="0" w:color="auto"/>
          </w:divBdr>
        </w:div>
        <w:div w:id="207301275">
          <w:marLeft w:val="480"/>
          <w:marRight w:val="0"/>
          <w:marTop w:val="0"/>
          <w:marBottom w:val="0"/>
          <w:divBdr>
            <w:top w:val="none" w:sz="0" w:space="0" w:color="auto"/>
            <w:left w:val="none" w:sz="0" w:space="0" w:color="auto"/>
            <w:bottom w:val="none" w:sz="0" w:space="0" w:color="auto"/>
            <w:right w:val="none" w:sz="0" w:space="0" w:color="auto"/>
          </w:divBdr>
        </w:div>
        <w:div w:id="242909171">
          <w:marLeft w:val="480"/>
          <w:marRight w:val="0"/>
          <w:marTop w:val="0"/>
          <w:marBottom w:val="0"/>
          <w:divBdr>
            <w:top w:val="none" w:sz="0" w:space="0" w:color="auto"/>
            <w:left w:val="none" w:sz="0" w:space="0" w:color="auto"/>
            <w:bottom w:val="none" w:sz="0" w:space="0" w:color="auto"/>
            <w:right w:val="none" w:sz="0" w:space="0" w:color="auto"/>
          </w:divBdr>
        </w:div>
        <w:div w:id="259995852">
          <w:marLeft w:val="480"/>
          <w:marRight w:val="0"/>
          <w:marTop w:val="0"/>
          <w:marBottom w:val="0"/>
          <w:divBdr>
            <w:top w:val="none" w:sz="0" w:space="0" w:color="auto"/>
            <w:left w:val="none" w:sz="0" w:space="0" w:color="auto"/>
            <w:bottom w:val="none" w:sz="0" w:space="0" w:color="auto"/>
            <w:right w:val="none" w:sz="0" w:space="0" w:color="auto"/>
          </w:divBdr>
        </w:div>
        <w:div w:id="299073518">
          <w:marLeft w:val="480"/>
          <w:marRight w:val="0"/>
          <w:marTop w:val="0"/>
          <w:marBottom w:val="0"/>
          <w:divBdr>
            <w:top w:val="none" w:sz="0" w:space="0" w:color="auto"/>
            <w:left w:val="none" w:sz="0" w:space="0" w:color="auto"/>
            <w:bottom w:val="none" w:sz="0" w:space="0" w:color="auto"/>
            <w:right w:val="none" w:sz="0" w:space="0" w:color="auto"/>
          </w:divBdr>
        </w:div>
        <w:div w:id="328215660">
          <w:marLeft w:val="480"/>
          <w:marRight w:val="0"/>
          <w:marTop w:val="0"/>
          <w:marBottom w:val="0"/>
          <w:divBdr>
            <w:top w:val="none" w:sz="0" w:space="0" w:color="auto"/>
            <w:left w:val="none" w:sz="0" w:space="0" w:color="auto"/>
            <w:bottom w:val="none" w:sz="0" w:space="0" w:color="auto"/>
            <w:right w:val="none" w:sz="0" w:space="0" w:color="auto"/>
          </w:divBdr>
        </w:div>
        <w:div w:id="340012283">
          <w:marLeft w:val="480"/>
          <w:marRight w:val="0"/>
          <w:marTop w:val="0"/>
          <w:marBottom w:val="0"/>
          <w:divBdr>
            <w:top w:val="none" w:sz="0" w:space="0" w:color="auto"/>
            <w:left w:val="none" w:sz="0" w:space="0" w:color="auto"/>
            <w:bottom w:val="none" w:sz="0" w:space="0" w:color="auto"/>
            <w:right w:val="none" w:sz="0" w:space="0" w:color="auto"/>
          </w:divBdr>
        </w:div>
        <w:div w:id="370958987">
          <w:marLeft w:val="480"/>
          <w:marRight w:val="0"/>
          <w:marTop w:val="0"/>
          <w:marBottom w:val="0"/>
          <w:divBdr>
            <w:top w:val="none" w:sz="0" w:space="0" w:color="auto"/>
            <w:left w:val="none" w:sz="0" w:space="0" w:color="auto"/>
            <w:bottom w:val="none" w:sz="0" w:space="0" w:color="auto"/>
            <w:right w:val="none" w:sz="0" w:space="0" w:color="auto"/>
          </w:divBdr>
        </w:div>
        <w:div w:id="376441326">
          <w:marLeft w:val="480"/>
          <w:marRight w:val="0"/>
          <w:marTop w:val="0"/>
          <w:marBottom w:val="0"/>
          <w:divBdr>
            <w:top w:val="none" w:sz="0" w:space="0" w:color="auto"/>
            <w:left w:val="none" w:sz="0" w:space="0" w:color="auto"/>
            <w:bottom w:val="none" w:sz="0" w:space="0" w:color="auto"/>
            <w:right w:val="none" w:sz="0" w:space="0" w:color="auto"/>
          </w:divBdr>
        </w:div>
        <w:div w:id="443354737">
          <w:marLeft w:val="480"/>
          <w:marRight w:val="0"/>
          <w:marTop w:val="0"/>
          <w:marBottom w:val="0"/>
          <w:divBdr>
            <w:top w:val="none" w:sz="0" w:space="0" w:color="auto"/>
            <w:left w:val="none" w:sz="0" w:space="0" w:color="auto"/>
            <w:bottom w:val="none" w:sz="0" w:space="0" w:color="auto"/>
            <w:right w:val="none" w:sz="0" w:space="0" w:color="auto"/>
          </w:divBdr>
        </w:div>
        <w:div w:id="501547290">
          <w:marLeft w:val="480"/>
          <w:marRight w:val="0"/>
          <w:marTop w:val="0"/>
          <w:marBottom w:val="0"/>
          <w:divBdr>
            <w:top w:val="none" w:sz="0" w:space="0" w:color="auto"/>
            <w:left w:val="none" w:sz="0" w:space="0" w:color="auto"/>
            <w:bottom w:val="none" w:sz="0" w:space="0" w:color="auto"/>
            <w:right w:val="none" w:sz="0" w:space="0" w:color="auto"/>
          </w:divBdr>
        </w:div>
        <w:div w:id="515123170">
          <w:marLeft w:val="480"/>
          <w:marRight w:val="0"/>
          <w:marTop w:val="0"/>
          <w:marBottom w:val="0"/>
          <w:divBdr>
            <w:top w:val="none" w:sz="0" w:space="0" w:color="auto"/>
            <w:left w:val="none" w:sz="0" w:space="0" w:color="auto"/>
            <w:bottom w:val="none" w:sz="0" w:space="0" w:color="auto"/>
            <w:right w:val="none" w:sz="0" w:space="0" w:color="auto"/>
          </w:divBdr>
        </w:div>
        <w:div w:id="543055636">
          <w:marLeft w:val="480"/>
          <w:marRight w:val="0"/>
          <w:marTop w:val="0"/>
          <w:marBottom w:val="0"/>
          <w:divBdr>
            <w:top w:val="none" w:sz="0" w:space="0" w:color="auto"/>
            <w:left w:val="none" w:sz="0" w:space="0" w:color="auto"/>
            <w:bottom w:val="none" w:sz="0" w:space="0" w:color="auto"/>
            <w:right w:val="none" w:sz="0" w:space="0" w:color="auto"/>
          </w:divBdr>
        </w:div>
        <w:div w:id="587160158">
          <w:marLeft w:val="480"/>
          <w:marRight w:val="0"/>
          <w:marTop w:val="0"/>
          <w:marBottom w:val="0"/>
          <w:divBdr>
            <w:top w:val="none" w:sz="0" w:space="0" w:color="auto"/>
            <w:left w:val="none" w:sz="0" w:space="0" w:color="auto"/>
            <w:bottom w:val="none" w:sz="0" w:space="0" w:color="auto"/>
            <w:right w:val="none" w:sz="0" w:space="0" w:color="auto"/>
          </w:divBdr>
        </w:div>
        <w:div w:id="623850984">
          <w:marLeft w:val="480"/>
          <w:marRight w:val="0"/>
          <w:marTop w:val="0"/>
          <w:marBottom w:val="0"/>
          <w:divBdr>
            <w:top w:val="none" w:sz="0" w:space="0" w:color="auto"/>
            <w:left w:val="none" w:sz="0" w:space="0" w:color="auto"/>
            <w:bottom w:val="none" w:sz="0" w:space="0" w:color="auto"/>
            <w:right w:val="none" w:sz="0" w:space="0" w:color="auto"/>
          </w:divBdr>
        </w:div>
        <w:div w:id="641466396">
          <w:marLeft w:val="480"/>
          <w:marRight w:val="0"/>
          <w:marTop w:val="0"/>
          <w:marBottom w:val="0"/>
          <w:divBdr>
            <w:top w:val="none" w:sz="0" w:space="0" w:color="auto"/>
            <w:left w:val="none" w:sz="0" w:space="0" w:color="auto"/>
            <w:bottom w:val="none" w:sz="0" w:space="0" w:color="auto"/>
            <w:right w:val="none" w:sz="0" w:space="0" w:color="auto"/>
          </w:divBdr>
        </w:div>
        <w:div w:id="716583261">
          <w:marLeft w:val="480"/>
          <w:marRight w:val="0"/>
          <w:marTop w:val="0"/>
          <w:marBottom w:val="0"/>
          <w:divBdr>
            <w:top w:val="none" w:sz="0" w:space="0" w:color="auto"/>
            <w:left w:val="none" w:sz="0" w:space="0" w:color="auto"/>
            <w:bottom w:val="none" w:sz="0" w:space="0" w:color="auto"/>
            <w:right w:val="none" w:sz="0" w:space="0" w:color="auto"/>
          </w:divBdr>
        </w:div>
        <w:div w:id="796529733">
          <w:marLeft w:val="480"/>
          <w:marRight w:val="0"/>
          <w:marTop w:val="0"/>
          <w:marBottom w:val="0"/>
          <w:divBdr>
            <w:top w:val="none" w:sz="0" w:space="0" w:color="auto"/>
            <w:left w:val="none" w:sz="0" w:space="0" w:color="auto"/>
            <w:bottom w:val="none" w:sz="0" w:space="0" w:color="auto"/>
            <w:right w:val="none" w:sz="0" w:space="0" w:color="auto"/>
          </w:divBdr>
        </w:div>
        <w:div w:id="799153723">
          <w:marLeft w:val="480"/>
          <w:marRight w:val="0"/>
          <w:marTop w:val="0"/>
          <w:marBottom w:val="0"/>
          <w:divBdr>
            <w:top w:val="none" w:sz="0" w:space="0" w:color="auto"/>
            <w:left w:val="none" w:sz="0" w:space="0" w:color="auto"/>
            <w:bottom w:val="none" w:sz="0" w:space="0" w:color="auto"/>
            <w:right w:val="none" w:sz="0" w:space="0" w:color="auto"/>
          </w:divBdr>
        </w:div>
        <w:div w:id="843974616">
          <w:marLeft w:val="480"/>
          <w:marRight w:val="0"/>
          <w:marTop w:val="0"/>
          <w:marBottom w:val="0"/>
          <w:divBdr>
            <w:top w:val="none" w:sz="0" w:space="0" w:color="auto"/>
            <w:left w:val="none" w:sz="0" w:space="0" w:color="auto"/>
            <w:bottom w:val="none" w:sz="0" w:space="0" w:color="auto"/>
            <w:right w:val="none" w:sz="0" w:space="0" w:color="auto"/>
          </w:divBdr>
        </w:div>
        <w:div w:id="863901567">
          <w:marLeft w:val="480"/>
          <w:marRight w:val="0"/>
          <w:marTop w:val="0"/>
          <w:marBottom w:val="0"/>
          <w:divBdr>
            <w:top w:val="none" w:sz="0" w:space="0" w:color="auto"/>
            <w:left w:val="none" w:sz="0" w:space="0" w:color="auto"/>
            <w:bottom w:val="none" w:sz="0" w:space="0" w:color="auto"/>
            <w:right w:val="none" w:sz="0" w:space="0" w:color="auto"/>
          </w:divBdr>
        </w:div>
        <w:div w:id="887373917">
          <w:marLeft w:val="480"/>
          <w:marRight w:val="0"/>
          <w:marTop w:val="0"/>
          <w:marBottom w:val="0"/>
          <w:divBdr>
            <w:top w:val="none" w:sz="0" w:space="0" w:color="auto"/>
            <w:left w:val="none" w:sz="0" w:space="0" w:color="auto"/>
            <w:bottom w:val="none" w:sz="0" w:space="0" w:color="auto"/>
            <w:right w:val="none" w:sz="0" w:space="0" w:color="auto"/>
          </w:divBdr>
        </w:div>
        <w:div w:id="902060885">
          <w:marLeft w:val="480"/>
          <w:marRight w:val="0"/>
          <w:marTop w:val="0"/>
          <w:marBottom w:val="0"/>
          <w:divBdr>
            <w:top w:val="none" w:sz="0" w:space="0" w:color="auto"/>
            <w:left w:val="none" w:sz="0" w:space="0" w:color="auto"/>
            <w:bottom w:val="none" w:sz="0" w:space="0" w:color="auto"/>
            <w:right w:val="none" w:sz="0" w:space="0" w:color="auto"/>
          </w:divBdr>
        </w:div>
        <w:div w:id="1079519730">
          <w:marLeft w:val="480"/>
          <w:marRight w:val="0"/>
          <w:marTop w:val="0"/>
          <w:marBottom w:val="0"/>
          <w:divBdr>
            <w:top w:val="none" w:sz="0" w:space="0" w:color="auto"/>
            <w:left w:val="none" w:sz="0" w:space="0" w:color="auto"/>
            <w:bottom w:val="none" w:sz="0" w:space="0" w:color="auto"/>
            <w:right w:val="none" w:sz="0" w:space="0" w:color="auto"/>
          </w:divBdr>
        </w:div>
        <w:div w:id="1092240810">
          <w:marLeft w:val="480"/>
          <w:marRight w:val="0"/>
          <w:marTop w:val="0"/>
          <w:marBottom w:val="0"/>
          <w:divBdr>
            <w:top w:val="none" w:sz="0" w:space="0" w:color="auto"/>
            <w:left w:val="none" w:sz="0" w:space="0" w:color="auto"/>
            <w:bottom w:val="none" w:sz="0" w:space="0" w:color="auto"/>
            <w:right w:val="none" w:sz="0" w:space="0" w:color="auto"/>
          </w:divBdr>
        </w:div>
        <w:div w:id="1093435294">
          <w:marLeft w:val="480"/>
          <w:marRight w:val="0"/>
          <w:marTop w:val="0"/>
          <w:marBottom w:val="0"/>
          <w:divBdr>
            <w:top w:val="none" w:sz="0" w:space="0" w:color="auto"/>
            <w:left w:val="none" w:sz="0" w:space="0" w:color="auto"/>
            <w:bottom w:val="none" w:sz="0" w:space="0" w:color="auto"/>
            <w:right w:val="none" w:sz="0" w:space="0" w:color="auto"/>
          </w:divBdr>
        </w:div>
        <w:div w:id="1109736485">
          <w:marLeft w:val="480"/>
          <w:marRight w:val="0"/>
          <w:marTop w:val="0"/>
          <w:marBottom w:val="0"/>
          <w:divBdr>
            <w:top w:val="none" w:sz="0" w:space="0" w:color="auto"/>
            <w:left w:val="none" w:sz="0" w:space="0" w:color="auto"/>
            <w:bottom w:val="none" w:sz="0" w:space="0" w:color="auto"/>
            <w:right w:val="none" w:sz="0" w:space="0" w:color="auto"/>
          </w:divBdr>
        </w:div>
        <w:div w:id="1131482554">
          <w:marLeft w:val="480"/>
          <w:marRight w:val="0"/>
          <w:marTop w:val="0"/>
          <w:marBottom w:val="0"/>
          <w:divBdr>
            <w:top w:val="none" w:sz="0" w:space="0" w:color="auto"/>
            <w:left w:val="none" w:sz="0" w:space="0" w:color="auto"/>
            <w:bottom w:val="none" w:sz="0" w:space="0" w:color="auto"/>
            <w:right w:val="none" w:sz="0" w:space="0" w:color="auto"/>
          </w:divBdr>
        </w:div>
        <w:div w:id="1153984162">
          <w:marLeft w:val="480"/>
          <w:marRight w:val="0"/>
          <w:marTop w:val="0"/>
          <w:marBottom w:val="0"/>
          <w:divBdr>
            <w:top w:val="none" w:sz="0" w:space="0" w:color="auto"/>
            <w:left w:val="none" w:sz="0" w:space="0" w:color="auto"/>
            <w:bottom w:val="none" w:sz="0" w:space="0" w:color="auto"/>
            <w:right w:val="none" w:sz="0" w:space="0" w:color="auto"/>
          </w:divBdr>
        </w:div>
      </w:divsChild>
    </w:div>
    <w:div w:id="1058555327">
      <w:bodyDiv w:val="1"/>
      <w:marLeft w:val="0"/>
      <w:marRight w:val="0"/>
      <w:marTop w:val="0"/>
      <w:marBottom w:val="0"/>
      <w:divBdr>
        <w:top w:val="none" w:sz="0" w:space="0" w:color="auto"/>
        <w:left w:val="none" w:sz="0" w:space="0" w:color="auto"/>
        <w:bottom w:val="none" w:sz="0" w:space="0" w:color="auto"/>
        <w:right w:val="none" w:sz="0" w:space="0" w:color="auto"/>
      </w:divBdr>
    </w:div>
    <w:div w:id="1058624091">
      <w:bodyDiv w:val="1"/>
      <w:marLeft w:val="0"/>
      <w:marRight w:val="0"/>
      <w:marTop w:val="0"/>
      <w:marBottom w:val="0"/>
      <w:divBdr>
        <w:top w:val="none" w:sz="0" w:space="0" w:color="auto"/>
        <w:left w:val="none" w:sz="0" w:space="0" w:color="auto"/>
        <w:bottom w:val="none" w:sz="0" w:space="0" w:color="auto"/>
        <w:right w:val="none" w:sz="0" w:space="0" w:color="auto"/>
      </w:divBdr>
    </w:div>
    <w:div w:id="1058894718">
      <w:bodyDiv w:val="1"/>
      <w:marLeft w:val="0"/>
      <w:marRight w:val="0"/>
      <w:marTop w:val="0"/>
      <w:marBottom w:val="0"/>
      <w:divBdr>
        <w:top w:val="none" w:sz="0" w:space="0" w:color="auto"/>
        <w:left w:val="none" w:sz="0" w:space="0" w:color="auto"/>
        <w:bottom w:val="none" w:sz="0" w:space="0" w:color="auto"/>
        <w:right w:val="none" w:sz="0" w:space="0" w:color="auto"/>
      </w:divBdr>
    </w:div>
    <w:div w:id="1059283466">
      <w:bodyDiv w:val="1"/>
      <w:marLeft w:val="0"/>
      <w:marRight w:val="0"/>
      <w:marTop w:val="0"/>
      <w:marBottom w:val="0"/>
      <w:divBdr>
        <w:top w:val="none" w:sz="0" w:space="0" w:color="auto"/>
        <w:left w:val="none" w:sz="0" w:space="0" w:color="auto"/>
        <w:bottom w:val="none" w:sz="0" w:space="0" w:color="auto"/>
        <w:right w:val="none" w:sz="0" w:space="0" w:color="auto"/>
      </w:divBdr>
      <w:divsChild>
        <w:div w:id="42367243">
          <w:marLeft w:val="480"/>
          <w:marRight w:val="0"/>
          <w:marTop w:val="0"/>
          <w:marBottom w:val="0"/>
          <w:divBdr>
            <w:top w:val="none" w:sz="0" w:space="0" w:color="auto"/>
            <w:left w:val="none" w:sz="0" w:space="0" w:color="auto"/>
            <w:bottom w:val="none" w:sz="0" w:space="0" w:color="auto"/>
            <w:right w:val="none" w:sz="0" w:space="0" w:color="auto"/>
          </w:divBdr>
        </w:div>
        <w:div w:id="110520110">
          <w:marLeft w:val="480"/>
          <w:marRight w:val="0"/>
          <w:marTop w:val="0"/>
          <w:marBottom w:val="0"/>
          <w:divBdr>
            <w:top w:val="none" w:sz="0" w:space="0" w:color="auto"/>
            <w:left w:val="none" w:sz="0" w:space="0" w:color="auto"/>
            <w:bottom w:val="none" w:sz="0" w:space="0" w:color="auto"/>
            <w:right w:val="none" w:sz="0" w:space="0" w:color="auto"/>
          </w:divBdr>
        </w:div>
        <w:div w:id="159322373">
          <w:marLeft w:val="480"/>
          <w:marRight w:val="0"/>
          <w:marTop w:val="0"/>
          <w:marBottom w:val="0"/>
          <w:divBdr>
            <w:top w:val="none" w:sz="0" w:space="0" w:color="auto"/>
            <w:left w:val="none" w:sz="0" w:space="0" w:color="auto"/>
            <w:bottom w:val="none" w:sz="0" w:space="0" w:color="auto"/>
            <w:right w:val="none" w:sz="0" w:space="0" w:color="auto"/>
          </w:divBdr>
        </w:div>
        <w:div w:id="222639879">
          <w:marLeft w:val="480"/>
          <w:marRight w:val="0"/>
          <w:marTop w:val="0"/>
          <w:marBottom w:val="0"/>
          <w:divBdr>
            <w:top w:val="none" w:sz="0" w:space="0" w:color="auto"/>
            <w:left w:val="none" w:sz="0" w:space="0" w:color="auto"/>
            <w:bottom w:val="none" w:sz="0" w:space="0" w:color="auto"/>
            <w:right w:val="none" w:sz="0" w:space="0" w:color="auto"/>
          </w:divBdr>
        </w:div>
        <w:div w:id="316812976">
          <w:marLeft w:val="480"/>
          <w:marRight w:val="0"/>
          <w:marTop w:val="0"/>
          <w:marBottom w:val="0"/>
          <w:divBdr>
            <w:top w:val="none" w:sz="0" w:space="0" w:color="auto"/>
            <w:left w:val="none" w:sz="0" w:space="0" w:color="auto"/>
            <w:bottom w:val="none" w:sz="0" w:space="0" w:color="auto"/>
            <w:right w:val="none" w:sz="0" w:space="0" w:color="auto"/>
          </w:divBdr>
        </w:div>
        <w:div w:id="361175302">
          <w:marLeft w:val="480"/>
          <w:marRight w:val="0"/>
          <w:marTop w:val="0"/>
          <w:marBottom w:val="0"/>
          <w:divBdr>
            <w:top w:val="none" w:sz="0" w:space="0" w:color="auto"/>
            <w:left w:val="none" w:sz="0" w:space="0" w:color="auto"/>
            <w:bottom w:val="none" w:sz="0" w:space="0" w:color="auto"/>
            <w:right w:val="none" w:sz="0" w:space="0" w:color="auto"/>
          </w:divBdr>
        </w:div>
        <w:div w:id="400642909">
          <w:marLeft w:val="480"/>
          <w:marRight w:val="0"/>
          <w:marTop w:val="0"/>
          <w:marBottom w:val="0"/>
          <w:divBdr>
            <w:top w:val="none" w:sz="0" w:space="0" w:color="auto"/>
            <w:left w:val="none" w:sz="0" w:space="0" w:color="auto"/>
            <w:bottom w:val="none" w:sz="0" w:space="0" w:color="auto"/>
            <w:right w:val="none" w:sz="0" w:space="0" w:color="auto"/>
          </w:divBdr>
        </w:div>
        <w:div w:id="589699487">
          <w:marLeft w:val="480"/>
          <w:marRight w:val="0"/>
          <w:marTop w:val="0"/>
          <w:marBottom w:val="0"/>
          <w:divBdr>
            <w:top w:val="none" w:sz="0" w:space="0" w:color="auto"/>
            <w:left w:val="none" w:sz="0" w:space="0" w:color="auto"/>
            <w:bottom w:val="none" w:sz="0" w:space="0" w:color="auto"/>
            <w:right w:val="none" w:sz="0" w:space="0" w:color="auto"/>
          </w:divBdr>
        </w:div>
        <w:div w:id="831411102">
          <w:marLeft w:val="480"/>
          <w:marRight w:val="0"/>
          <w:marTop w:val="0"/>
          <w:marBottom w:val="0"/>
          <w:divBdr>
            <w:top w:val="none" w:sz="0" w:space="0" w:color="auto"/>
            <w:left w:val="none" w:sz="0" w:space="0" w:color="auto"/>
            <w:bottom w:val="none" w:sz="0" w:space="0" w:color="auto"/>
            <w:right w:val="none" w:sz="0" w:space="0" w:color="auto"/>
          </w:divBdr>
        </w:div>
        <w:div w:id="882717759">
          <w:marLeft w:val="480"/>
          <w:marRight w:val="0"/>
          <w:marTop w:val="0"/>
          <w:marBottom w:val="0"/>
          <w:divBdr>
            <w:top w:val="none" w:sz="0" w:space="0" w:color="auto"/>
            <w:left w:val="none" w:sz="0" w:space="0" w:color="auto"/>
            <w:bottom w:val="none" w:sz="0" w:space="0" w:color="auto"/>
            <w:right w:val="none" w:sz="0" w:space="0" w:color="auto"/>
          </w:divBdr>
        </w:div>
        <w:div w:id="888034471">
          <w:marLeft w:val="480"/>
          <w:marRight w:val="0"/>
          <w:marTop w:val="0"/>
          <w:marBottom w:val="0"/>
          <w:divBdr>
            <w:top w:val="none" w:sz="0" w:space="0" w:color="auto"/>
            <w:left w:val="none" w:sz="0" w:space="0" w:color="auto"/>
            <w:bottom w:val="none" w:sz="0" w:space="0" w:color="auto"/>
            <w:right w:val="none" w:sz="0" w:space="0" w:color="auto"/>
          </w:divBdr>
        </w:div>
        <w:div w:id="890926260">
          <w:marLeft w:val="480"/>
          <w:marRight w:val="0"/>
          <w:marTop w:val="0"/>
          <w:marBottom w:val="0"/>
          <w:divBdr>
            <w:top w:val="none" w:sz="0" w:space="0" w:color="auto"/>
            <w:left w:val="none" w:sz="0" w:space="0" w:color="auto"/>
            <w:bottom w:val="none" w:sz="0" w:space="0" w:color="auto"/>
            <w:right w:val="none" w:sz="0" w:space="0" w:color="auto"/>
          </w:divBdr>
        </w:div>
        <w:div w:id="1002202867">
          <w:marLeft w:val="480"/>
          <w:marRight w:val="0"/>
          <w:marTop w:val="0"/>
          <w:marBottom w:val="0"/>
          <w:divBdr>
            <w:top w:val="none" w:sz="0" w:space="0" w:color="auto"/>
            <w:left w:val="none" w:sz="0" w:space="0" w:color="auto"/>
            <w:bottom w:val="none" w:sz="0" w:space="0" w:color="auto"/>
            <w:right w:val="none" w:sz="0" w:space="0" w:color="auto"/>
          </w:divBdr>
        </w:div>
        <w:div w:id="1075083929">
          <w:marLeft w:val="480"/>
          <w:marRight w:val="0"/>
          <w:marTop w:val="0"/>
          <w:marBottom w:val="0"/>
          <w:divBdr>
            <w:top w:val="none" w:sz="0" w:space="0" w:color="auto"/>
            <w:left w:val="none" w:sz="0" w:space="0" w:color="auto"/>
            <w:bottom w:val="none" w:sz="0" w:space="0" w:color="auto"/>
            <w:right w:val="none" w:sz="0" w:space="0" w:color="auto"/>
          </w:divBdr>
        </w:div>
      </w:divsChild>
    </w:div>
    <w:div w:id="1059473112">
      <w:bodyDiv w:val="1"/>
      <w:marLeft w:val="0"/>
      <w:marRight w:val="0"/>
      <w:marTop w:val="0"/>
      <w:marBottom w:val="0"/>
      <w:divBdr>
        <w:top w:val="none" w:sz="0" w:space="0" w:color="auto"/>
        <w:left w:val="none" w:sz="0" w:space="0" w:color="auto"/>
        <w:bottom w:val="none" w:sz="0" w:space="0" w:color="auto"/>
        <w:right w:val="none" w:sz="0" w:space="0" w:color="auto"/>
      </w:divBdr>
    </w:div>
    <w:div w:id="1059550269">
      <w:bodyDiv w:val="1"/>
      <w:marLeft w:val="0"/>
      <w:marRight w:val="0"/>
      <w:marTop w:val="0"/>
      <w:marBottom w:val="0"/>
      <w:divBdr>
        <w:top w:val="none" w:sz="0" w:space="0" w:color="auto"/>
        <w:left w:val="none" w:sz="0" w:space="0" w:color="auto"/>
        <w:bottom w:val="none" w:sz="0" w:space="0" w:color="auto"/>
        <w:right w:val="none" w:sz="0" w:space="0" w:color="auto"/>
      </w:divBdr>
    </w:div>
    <w:div w:id="1059667557">
      <w:bodyDiv w:val="1"/>
      <w:marLeft w:val="0"/>
      <w:marRight w:val="0"/>
      <w:marTop w:val="0"/>
      <w:marBottom w:val="0"/>
      <w:divBdr>
        <w:top w:val="none" w:sz="0" w:space="0" w:color="auto"/>
        <w:left w:val="none" w:sz="0" w:space="0" w:color="auto"/>
        <w:bottom w:val="none" w:sz="0" w:space="0" w:color="auto"/>
        <w:right w:val="none" w:sz="0" w:space="0" w:color="auto"/>
      </w:divBdr>
    </w:div>
    <w:div w:id="1060061554">
      <w:bodyDiv w:val="1"/>
      <w:marLeft w:val="0"/>
      <w:marRight w:val="0"/>
      <w:marTop w:val="0"/>
      <w:marBottom w:val="0"/>
      <w:divBdr>
        <w:top w:val="none" w:sz="0" w:space="0" w:color="auto"/>
        <w:left w:val="none" w:sz="0" w:space="0" w:color="auto"/>
        <w:bottom w:val="none" w:sz="0" w:space="0" w:color="auto"/>
        <w:right w:val="none" w:sz="0" w:space="0" w:color="auto"/>
      </w:divBdr>
    </w:div>
    <w:div w:id="1060208352">
      <w:bodyDiv w:val="1"/>
      <w:marLeft w:val="0"/>
      <w:marRight w:val="0"/>
      <w:marTop w:val="0"/>
      <w:marBottom w:val="0"/>
      <w:divBdr>
        <w:top w:val="none" w:sz="0" w:space="0" w:color="auto"/>
        <w:left w:val="none" w:sz="0" w:space="0" w:color="auto"/>
        <w:bottom w:val="none" w:sz="0" w:space="0" w:color="auto"/>
        <w:right w:val="none" w:sz="0" w:space="0" w:color="auto"/>
      </w:divBdr>
    </w:div>
    <w:div w:id="1060517200">
      <w:bodyDiv w:val="1"/>
      <w:marLeft w:val="0"/>
      <w:marRight w:val="0"/>
      <w:marTop w:val="0"/>
      <w:marBottom w:val="0"/>
      <w:divBdr>
        <w:top w:val="none" w:sz="0" w:space="0" w:color="auto"/>
        <w:left w:val="none" w:sz="0" w:space="0" w:color="auto"/>
        <w:bottom w:val="none" w:sz="0" w:space="0" w:color="auto"/>
        <w:right w:val="none" w:sz="0" w:space="0" w:color="auto"/>
      </w:divBdr>
    </w:div>
    <w:div w:id="1060788965">
      <w:bodyDiv w:val="1"/>
      <w:marLeft w:val="0"/>
      <w:marRight w:val="0"/>
      <w:marTop w:val="0"/>
      <w:marBottom w:val="0"/>
      <w:divBdr>
        <w:top w:val="none" w:sz="0" w:space="0" w:color="auto"/>
        <w:left w:val="none" w:sz="0" w:space="0" w:color="auto"/>
        <w:bottom w:val="none" w:sz="0" w:space="0" w:color="auto"/>
        <w:right w:val="none" w:sz="0" w:space="0" w:color="auto"/>
      </w:divBdr>
    </w:div>
    <w:div w:id="1060791462">
      <w:bodyDiv w:val="1"/>
      <w:marLeft w:val="0"/>
      <w:marRight w:val="0"/>
      <w:marTop w:val="0"/>
      <w:marBottom w:val="0"/>
      <w:divBdr>
        <w:top w:val="none" w:sz="0" w:space="0" w:color="auto"/>
        <w:left w:val="none" w:sz="0" w:space="0" w:color="auto"/>
        <w:bottom w:val="none" w:sz="0" w:space="0" w:color="auto"/>
        <w:right w:val="none" w:sz="0" w:space="0" w:color="auto"/>
      </w:divBdr>
      <w:divsChild>
        <w:div w:id="128016808">
          <w:marLeft w:val="480"/>
          <w:marRight w:val="0"/>
          <w:marTop w:val="0"/>
          <w:marBottom w:val="0"/>
          <w:divBdr>
            <w:top w:val="none" w:sz="0" w:space="0" w:color="auto"/>
            <w:left w:val="none" w:sz="0" w:space="0" w:color="auto"/>
            <w:bottom w:val="none" w:sz="0" w:space="0" w:color="auto"/>
            <w:right w:val="none" w:sz="0" w:space="0" w:color="auto"/>
          </w:divBdr>
        </w:div>
        <w:div w:id="688216735">
          <w:marLeft w:val="480"/>
          <w:marRight w:val="0"/>
          <w:marTop w:val="0"/>
          <w:marBottom w:val="0"/>
          <w:divBdr>
            <w:top w:val="none" w:sz="0" w:space="0" w:color="auto"/>
            <w:left w:val="none" w:sz="0" w:space="0" w:color="auto"/>
            <w:bottom w:val="none" w:sz="0" w:space="0" w:color="auto"/>
            <w:right w:val="none" w:sz="0" w:space="0" w:color="auto"/>
          </w:divBdr>
        </w:div>
        <w:div w:id="954825598">
          <w:marLeft w:val="480"/>
          <w:marRight w:val="0"/>
          <w:marTop w:val="0"/>
          <w:marBottom w:val="0"/>
          <w:divBdr>
            <w:top w:val="none" w:sz="0" w:space="0" w:color="auto"/>
            <w:left w:val="none" w:sz="0" w:space="0" w:color="auto"/>
            <w:bottom w:val="none" w:sz="0" w:space="0" w:color="auto"/>
            <w:right w:val="none" w:sz="0" w:space="0" w:color="auto"/>
          </w:divBdr>
        </w:div>
        <w:div w:id="1317298629">
          <w:marLeft w:val="480"/>
          <w:marRight w:val="0"/>
          <w:marTop w:val="0"/>
          <w:marBottom w:val="0"/>
          <w:divBdr>
            <w:top w:val="none" w:sz="0" w:space="0" w:color="auto"/>
            <w:left w:val="none" w:sz="0" w:space="0" w:color="auto"/>
            <w:bottom w:val="none" w:sz="0" w:space="0" w:color="auto"/>
            <w:right w:val="none" w:sz="0" w:space="0" w:color="auto"/>
          </w:divBdr>
        </w:div>
        <w:div w:id="1833569429">
          <w:marLeft w:val="480"/>
          <w:marRight w:val="0"/>
          <w:marTop w:val="0"/>
          <w:marBottom w:val="0"/>
          <w:divBdr>
            <w:top w:val="none" w:sz="0" w:space="0" w:color="auto"/>
            <w:left w:val="none" w:sz="0" w:space="0" w:color="auto"/>
            <w:bottom w:val="none" w:sz="0" w:space="0" w:color="auto"/>
            <w:right w:val="none" w:sz="0" w:space="0" w:color="auto"/>
          </w:divBdr>
        </w:div>
        <w:div w:id="1219324272">
          <w:marLeft w:val="480"/>
          <w:marRight w:val="0"/>
          <w:marTop w:val="0"/>
          <w:marBottom w:val="0"/>
          <w:divBdr>
            <w:top w:val="none" w:sz="0" w:space="0" w:color="auto"/>
            <w:left w:val="none" w:sz="0" w:space="0" w:color="auto"/>
            <w:bottom w:val="none" w:sz="0" w:space="0" w:color="auto"/>
            <w:right w:val="none" w:sz="0" w:space="0" w:color="auto"/>
          </w:divBdr>
        </w:div>
        <w:div w:id="1201940983">
          <w:marLeft w:val="480"/>
          <w:marRight w:val="0"/>
          <w:marTop w:val="0"/>
          <w:marBottom w:val="0"/>
          <w:divBdr>
            <w:top w:val="none" w:sz="0" w:space="0" w:color="auto"/>
            <w:left w:val="none" w:sz="0" w:space="0" w:color="auto"/>
            <w:bottom w:val="none" w:sz="0" w:space="0" w:color="auto"/>
            <w:right w:val="none" w:sz="0" w:space="0" w:color="auto"/>
          </w:divBdr>
        </w:div>
        <w:div w:id="2120488220">
          <w:marLeft w:val="480"/>
          <w:marRight w:val="0"/>
          <w:marTop w:val="0"/>
          <w:marBottom w:val="0"/>
          <w:divBdr>
            <w:top w:val="none" w:sz="0" w:space="0" w:color="auto"/>
            <w:left w:val="none" w:sz="0" w:space="0" w:color="auto"/>
            <w:bottom w:val="none" w:sz="0" w:space="0" w:color="auto"/>
            <w:right w:val="none" w:sz="0" w:space="0" w:color="auto"/>
          </w:divBdr>
        </w:div>
        <w:div w:id="1151866810">
          <w:marLeft w:val="480"/>
          <w:marRight w:val="0"/>
          <w:marTop w:val="0"/>
          <w:marBottom w:val="0"/>
          <w:divBdr>
            <w:top w:val="none" w:sz="0" w:space="0" w:color="auto"/>
            <w:left w:val="none" w:sz="0" w:space="0" w:color="auto"/>
            <w:bottom w:val="none" w:sz="0" w:space="0" w:color="auto"/>
            <w:right w:val="none" w:sz="0" w:space="0" w:color="auto"/>
          </w:divBdr>
        </w:div>
        <w:div w:id="844248537">
          <w:marLeft w:val="480"/>
          <w:marRight w:val="0"/>
          <w:marTop w:val="0"/>
          <w:marBottom w:val="0"/>
          <w:divBdr>
            <w:top w:val="none" w:sz="0" w:space="0" w:color="auto"/>
            <w:left w:val="none" w:sz="0" w:space="0" w:color="auto"/>
            <w:bottom w:val="none" w:sz="0" w:space="0" w:color="auto"/>
            <w:right w:val="none" w:sz="0" w:space="0" w:color="auto"/>
          </w:divBdr>
        </w:div>
        <w:div w:id="645085446">
          <w:marLeft w:val="480"/>
          <w:marRight w:val="0"/>
          <w:marTop w:val="0"/>
          <w:marBottom w:val="0"/>
          <w:divBdr>
            <w:top w:val="none" w:sz="0" w:space="0" w:color="auto"/>
            <w:left w:val="none" w:sz="0" w:space="0" w:color="auto"/>
            <w:bottom w:val="none" w:sz="0" w:space="0" w:color="auto"/>
            <w:right w:val="none" w:sz="0" w:space="0" w:color="auto"/>
          </w:divBdr>
        </w:div>
        <w:div w:id="949892750">
          <w:marLeft w:val="480"/>
          <w:marRight w:val="0"/>
          <w:marTop w:val="0"/>
          <w:marBottom w:val="0"/>
          <w:divBdr>
            <w:top w:val="none" w:sz="0" w:space="0" w:color="auto"/>
            <w:left w:val="none" w:sz="0" w:space="0" w:color="auto"/>
            <w:bottom w:val="none" w:sz="0" w:space="0" w:color="auto"/>
            <w:right w:val="none" w:sz="0" w:space="0" w:color="auto"/>
          </w:divBdr>
        </w:div>
        <w:div w:id="1427458179">
          <w:marLeft w:val="480"/>
          <w:marRight w:val="0"/>
          <w:marTop w:val="0"/>
          <w:marBottom w:val="0"/>
          <w:divBdr>
            <w:top w:val="none" w:sz="0" w:space="0" w:color="auto"/>
            <w:left w:val="none" w:sz="0" w:space="0" w:color="auto"/>
            <w:bottom w:val="none" w:sz="0" w:space="0" w:color="auto"/>
            <w:right w:val="none" w:sz="0" w:space="0" w:color="auto"/>
          </w:divBdr>
        </w:div>
        <w:div w:id="1699087862">
          <w:marLeft w:val="480"/>
          <w:marRight w:val="0"/>
          <w:marTop w:val="0"/>
          <w:marBottom w:val="0"/>
          <w:divBdr>
            <w:top w:val="none" w:sz="0" w:space="0" w:color="auto"/>
            <w:left w:val="none" w:sz="0" w:space="0" w:color="auto"/>
            <w:bottom w:val="none" w:sz="0" w:space="0" w:color="auto"/>
            <w:right w:val="none" w:sz="0" w:space="0" w:color="auto"/>
          </w:divBdr>
        </w:div>
        <w:div w:id="78724098">
          <w:marLeft w:val="480"/>
          <w:marRight w:val="0"/>
          <w:marTop w:val="0"/>
          <w:marBottom w:val="0"/>
          <w:divBdr>
            <w:top w:val="none" w:sz="0" w:space="0" w:color="auto"/>
            <w:left w:val="none" w:sz="0" w:space="0" w:color="auto"/>
            <w:bottom w:val="none" w:sz="0" w:space="0" w:color="auto"/>
            <w:right w:val="none" w:sz="0" w:space="0" w:color="auto"/>
          </w:divBdr>
        </w:div>
        <w:div w:id="919565363">
          <w:marLeft w:val="480"/>
          <w:marRight w:val="0"/>
          <w:marTop w:val="0"/>
          <w:marBottom w:val="0"/>
          <w:divBdr>
            <w:top w:val="none" w:sz="0" w:space="0" w:color="auto"/>
            <w:left w:val="none" w:sz="0" w:space="0" w:color="auto"/>
            <w:bottom w:val="none" w:sz="0" w:space="0" w:color="auto"/>
            <w:right w:val="none" w:sz="0" w:space="0" w:color="auto"/>
          </w:divBdr>
        </w:div>
        <w:div w:id="74279614">
          <w:marLeft w:val="480"/>
          <w:marRight w:val="0"/>
          <w:marTop w:val="0"/>
          <w:marBottom w:val="0"/>
          <w:divBdr>
            <w:top w:val="none" w:sz="0" w:space="0" w:color="auto"/>
            <w:left w:val="none" w:sz="0" w:space="0" w:color="auto"/>
            <w:bottom w:val="none" w:sz="0" w:space="0" w:color="auto"/>
            <w:right w:val="none" w:sz="0" w:space="0" w:color="auto"/>
          </w:divBdr>
        </w:div>
        <w:div w:id="1960716122">
          <w:marLeft w:val="480"/>
          <w:marRight w:val="0"/>
          <w:marTop w:val="0"/>
          <w:marBottom w:val="0"/>
          <w:divBdr>
            <w:top w:val="none" w:sz="0" w:space="0" w:color="auto"/>
            <w:left w:val="none" w:sz="0" w:space="0" w:color="auto"/>
            <w:bottom w:val="none" w:sz="0" w:space="0" w:color="auto"/>
            <w:right w:val="none" w:sz="0" w:space="0" w:color="auto"/>
          </w:divBdr>
        </w:div>
        <w:div w:id="17002565">
          <w:marLeft w:val="480"/>
          <w:marRight w:val="0"/>
          <w:marTop w:val="0"/>
          <w:marBottom w:val="0"/>
          <w:divBdr>
            <w:top w:val="none" w:sz="0" w:space="0" w:color="auto"/>
            <w:left w:val="none" w:sz="0" w:space="0" w:color="auto"/>
            <w:bottom w:val="none" w:sz="0" w:space="0" w:color="auto"/>
            <w:right w:val="none" w:sz="0" w:space="0" w:color="auto"/>
          </w:divBdr>
        </w:div>
        <w:div w:id="788623632">
          <w:marLeft w:val="480"/>
          <w:marRight w:val="0"/>
          <w:marTop w:val="0"/>
          <w:marBottom w:val="0"/>
          <w:divBdr>
            <w:top w:val="none" w:sz="0" w:space="0" w:color="auto"/>
            <w:left w:val="none" w:sz="0" w:space="0" w:color="auto"/>
            <w:bottom w:val="none" w:sz="0" w:space="0" w:color="auto"/>
            <w:right w:val="none" w:sz="0" w:space="0" w:color="auto"/>
          </w:divBdr>
        </w:div>
        <w:div w:id="1794858807">
          <w:marLeft w:val="480"/>
          <w:marRight w:val="0"/>
          <w:marTop w:val="0"/>
          <w:marBottom w:val="0"/>
          <w:divBdr>
            <w:top w:val="none" w:sz="0" w:space="0" w:color="auto"/>
            <w:left w:val="none" w:sz="0" w:space="0" w:color="auto"/>
            <w:bottom w:val="none" w:sz="0" w:space="0" w:color="auto"/>
            <w:right w:val="none" w:sz="0" w:space="0" w:color="auto"/>
          </w:divBdr>
        </w:div>
        <w:div w:id="1619330672">
          <w:marLeft w:val="480"/>
          <w:marRight w:val="0"/>
          <w:marTop w:val="0"/>
          <w:marBottom w:val="0"/>
          <w:divBdr>
            <w:top w:val="none" w:sz="0" w:space="0" w:color="auto"/>
            <w:left w:val="none" w:sz="0" w:space="0" w:color="auto"/>
            <w:bottom w:val="none" w:sz="0" w:space="0" w:color="auto"/>
            <w:right w:val="none" w:sz="0" w:space="0" w:color="auto"/>
          </w:divBdr>
        </w:div>
        <w:div w:id="915747472">
          <w:marLeft w:val="480"/>
          <w:marRight w:val="0"/>
          <w:marTop w:val="0"/>
          <w:marBottom w:val="0"/>
          <w:divBdr>
            <w:top w:val="none" w:sz="0" w:space="0" w:color="auto"/>
            <w:left w:val="none" w:sz="0" w:space="0" w:color="auto"/>
            <w:bottom w:val="none" w:sz="0" w:space="0" w:color="auto"/>
            <w:right w:val="none" w:sz="0" w:space="0" w:color="auto"/>
          </w:divBdr>
        </w:div>
        <w:div w:id="2114737806">
          <w:marLeft w:val="480"/>
          <w:marRight w:val="0"/>
          <w:marTop w:val="0"/>
          <w:marBottom w:val="0"/>
          <w:divBdr>
            <w:top w:val="none" w:sz="0" w:space="0" w:color="auto"/>
            <w:left w:val="none" w:sz="0" w:space="0" w:color="auto"/>
            <w:bottom w:val="none" w:sz="0" w:space="0" w:color="auto"/>
            <w:right w:val="none" w:sz="0" w:space="0" w:color="auto"/>
          </w:divBdr>
        </w:div>
        <w:div w:id="222453833">
          <w:marLeft w:val="480"/>
          <w:marRight w:val="0"/>
          <w:marTop w:val="0"/>
          <w:marBottom w:val="0"/>
          <w:divBdr>
            <w:top w:val="none" w:sz="0" w:space="0" w:color="auto"/>
            <w:left w:val="none" w:sz="0" w:space="0" w:color="auto"/>
            <w:bottom w:val="none" w:sz="0" w:space="0" w:color="auto"/>
            <w:right w:val="none" w:sz="0" w:space="0" w:color="auto"/>
          </w:divBdr>
        </w:div>
        <w:div w:id="799152022">
          <w:marLeft w:val="480"/>
          <w:marRight w:val="0"/>
          <w:marTop w:val="0"/>
          <w:marBottom w:val="0"/>
          <w:divBdr>
            <w:top w:val="none" w:sz="0" w:space="0" w:color="auto"/>
            <w:left w:val="none" w:sz="0" w:space="0" w:color="auto"/>
            <w:bottom w:val="none" w:sz="0" w:space="0" w:color="auto"/>
            <w:right w:val="none" w:sz="0" w:space="0" w:color="auto"/>
          </w:divBdr>
        </w:div>
        <w:div w:id="484510912">
          <w:marLeft w:val="480"/>
          <w:marRight w:val="0"/>
          <w:marTop w:val="0"/>
          <w:marBottom w:val="0"/>
          <w:divBdr>
            <w:top w:val="none" w:sz="0" w:space="0" w:color="auto"/>
            <w:left w:val="none" w:sz="0" w:space="0" w:color="auto"/>
            <w:bottom w:val="none" w:sz="0" w:space="0" w:color="auto"/>
            <w:right w:val="none" w:sz="0" w:space="0" w:color="auto"/>
          </w:divBdr>
        </w:div>
        <w:div w:id="1429275517">
          <w:marLeft w:val="480"/>
          <w:marRight w:val="0"/>
          <w:marTop w:val="0"/>
          <w:marBottom w:val="0"/>
          <w:divBdr>
            <w:top w:val="none" w:sz="0" w:space="0" w:color="auto"/>
            <w:left w:val="none" w:sz="0" w:space="0" w:color="auto"/>
            <w:bottom w:val="none" w:sz="0" w:space="0" w:color="auto"/>
            <w:right w:val="none" w:sz="0" w:space="0" w:color="auto"/>
          </w:divBdr>
        </w:div>
        <w:div w:id="1574661800">
          <w:marLeft w:val="480"/>
          <w:marRight w:val="0"/>
          <w:marTop w:val="0"/>
          <w:marBottom w:val="0"/>
          <w:divBdr>
            <w:top w:val="none" w:sz="0" w:space="0" w:color="auto"/>
            <w:left w:val="none" w:sz="0" w:space="0" w:color="auto"/>
            <w:bottom w:val="none" w:sz="0" w:space="0" w:color="auto"/>
            <w:right w:val="none" w:sz="0" w:space="0" w:color="auto"/>
          </w:divBdr>
        </w:div>
        <w:div w:id="1210188182">
          <w:marLeft w:val="480"/>
          <w:marRight w:val="0"/>
          <w:marTop w:val="0"/>
          <w:marBottom w:val="0"/>
          <w:divBdr>
            <w:top w:val="none" w:sz="0" w:space="0" w:color="auto"/>
            <w:left w:val="none" w:sz="0" w:space="0" w:color="auto"/>
            <w:bottom w:val="none" w:sz="0" w:space="0" w:color="auto"/>
            <w:right w:val="none" w:sz="0" w:space="0" w:color="auto"/>
          </w:divBdr>
        </w:div>
        <w:div w:id="456527891">
          <w:marLeft w:val="480"/>
          <w:marRight w:val="0"/>
          <w:marTop w:val="0"/>
          <w:marBottom w:val="0"/>
          <w:divBdr>
            <w:top w:val="none" w:sz="0" w:space="0" w:color="auto"/>
            <w:left w:val="none" w:sz="0" w:space="0" w:color="auto"/>
            <w:bottom w:val="none" w:sz="0" w:space="0" w:color="auto"/>
            <w:right w:val="none" w:sz="0" w:space="0" w:color="auto"/>
          </w:divBdr>
        </w:div>
        <w:div w:id="1631666498">
          <w:marLeft w:val="480"/>
          <w:marRight w:val="0"/>
          <w:marTop w:val="0"/>
          <w:marBottom w:val="0"/>
          <w:divBdr>
            <w:top w:val="none" w:sz="0" w:space="0" w:color="auto"/>
            <w:left w:val="none" w:sz="0" w:space="0" w:color="auto"/>
            <w:bottom w:val="none" w:sz="0" w:space="0" w:color="auto"/>
            <w:right w:val="none" w:sz="0" w:space="0" w:color="auto"/>
          </w:divBdr>
        </w:div>
        <w:div w:id="428235570">
          <w:marLeft w:val="480"/>
          <w:marRight w:val="0"/>
          <w:marTop w:val="0"/>
          <w:marBottom w:val="0"/>
          <w:divBdr>
            <w:top w:val="none" w:sz="0" w:space="0" w:color="auto"/>
            <w:left w:val="none" w:sz="0" w:space="0" w:color="auto"/>
            <w:bottom w:val="none" w:sz="0" w:space="0" w:color="auto"/>
            <w:right w:val="none" w:sz="0" w:space="0" w:color="auto"/>
          </w:divBdr>
        </w:div>
        <w:div w:id="836729464">
          <w:marLeft w:val="480"/>
          <w:marRight w:val="0"/>
          <w:marTop w:val="0"/>
          <w:marBottom w:val="0"/>
          <w:divBdr>
            <w:top w:val="none" w:sz="0" w:space="0" w:color="auto"/>
            <w:left w:val="none" w:sz="0" w:space="0" w:color="auto"/>
            <w:bottom w:val="none" w:sz="0" w:space="0" w:color="auto"/>
            <w:right w:val="none" w:sz="0" w:space="0" w:color="auto"/>
          </w:divBdr>
        </w:div>
        <w:div w:id="126896377">
          <w:marLeft w:val="480"/>
          <w:marRight w:val="0"/>
          <w:marTop w:val="0"/>
          <w:marBottom w:val="0"/>
          <w:divBdr>
            <w:top w:val="none" w:sz="0" w:space="0" w:color="auto"/>
            <w:left w:val="none" w:sz="0" w:space="0" w:color="auto"/>
            <w:bottom w:val="none" w:sz="0" w:space="0" w:color="auto"/>
            <w:right w:val="none" w:sz="0" w:space="0" w:color="auto"/>
          </w:divBdr>
        </w:div>
        <w:div w:id="384915720">
          <w:marLeft w:val="480"/>
          <w:marRight w:val="0"/>
          <w:marTop w:val="0"/>
          <w:marBottom w:val="0"/>
          <w:divBdr>
            <w:top w:val="none" w:sz="0" w:space="0" w:color="auto"/>
            <w:left w:val="none" w:sz="0" w:space="0" w:color="auto"/>
            <w:bottom w:val="none" w:sz="0" w:space="0" w:color="auto"/>
            <w:right w:val="none" w:sz="0" w:space="0" w:color="auto"/>
          </w:divBdr>
        </w:div>
        <w:div w:id="2007129501">
          <w:marLeft w:val="480"/>
          <w:marRight w:val="0"/>
          <w:marTop w:val="0"/>
          <w:marBottom w:val="0"/>
          <w:divBdr>
            <w:top w:val="none" w:sz="0" w:space="0" w:color="auto"/>
            <w:left w:val="none" w:sz="0" w:space="0" w:color="auto"/>
            <w:bottom w:val="none" w:sz="0" w:space="0" w:color="auto"/>
            <w:right w:val="none" w:sz="0" w:space="0" w:color="auto"/>
          </w:divBdr>
        </w:div>
        <w:div w:id="1031342063">
          <w:marLeft w:val="480"/>
          <w:marRight w:val="0"/>
          <w:marTop w:val="0"/>
          <w:marBottom w:val="0"/>
          <w:divBdr>
            <w:top w:val="none" w:sz="0" w:space="0" w:color="auto"/>
            <w:left w:val="none" w:sz="0" w:space="0" w:color="auto"/>
            <w:bottom w:val="none" w:sz="0" w:space="0" w:color="auto"/>
            <w:right w:val="none" w:sz="0" w:space="0" w:color="auto"/>
          </w:divBdr>
        </w:div>
        <w:div w:id="133759786">
          <w:marLeft w:val="480"/>
          <w:marRight w:val="0"/>
          <w:marTop w:val="0"/>
          <w:marBottom w:val="0"/>
          <w:divBdr>
            <w:top w:val="none" w:sz="0" w:space="0" w:color="auto"/>
            <w:left w:val="none" w:sz="0" w:space="0" w:color="auto"/>
            <w:bottom w:val="none" w:sz="0" w:space="0" w:color="auto"/>
            <w:right w:val="none" w:sz="0" w:space="0" w:color="auto"/>
          </w:divBdr>
        </w:div>
        <w:div w:id="901521323">
          <w:marLeft w:val="480"/>
          <w:marRight w:val="0"/>
          <w:marTop w:val="0"/>
          <w:marBottom w:val="0"/>
          <w:divBdr>
            <w:top w:val="none" w:sz="0" w:space="0" w:color="auto"/>
            <w:left w:val="none" w:sz="0" w:space="0" w:color="auto"/>
            <w:bottom w:val="none" w:sz="0" w:space="0" w:color="auto"/>
            <w:right w:val="none" w:sz="0" w:space="0" w:color="auto"/>
          </w:divBdr>
        </w:div>
        <w:div w:id="1665862472">
          <w:marLeft w:val="480"/>
          <w:marRight w:val="0"/>
          <w:marTop w:val="0"/>
          <w:marBottom w:val="0"/>
          <w:divBdr>
            <w:top w:val="none" w:sz="0" w:space="0" w:color="auto"/>
            <w:left w:val="none" w:sz="0" w:space="0" w:color="auto"/>
            <w:bottom w:val="none" w:sz="0" w:space="0" w:color="auto"/>
            <w:right w:val="none" w:sz="0" w:space="0" w:color="auto"/>
          </w:divBdr>
        </w:div>
        <w:div w:id="523179800">
          <w:marLeft w:val="480"/>
          <w:marRight w:val="0"/>
          <w:marTop w:val="0"/>
          <w:marBottom w:val="0"/>
          <w:divBdr>
            <w:top w:val="none" w:sz="0" w:space="0" w:color="auto"/>
            <w:left w:val="none" w:sz="0" w:space="0" w:color="auto"/>
            <w:bottom w:val="none" w:sz="0" w:space="0" w:color="auto"/>
            <w:right w:val="none" w:sz="0" w:space="0" w:color="auto"/>
          </w:divBdr>
        </w:div>
        <w:div w:id="1173689802">
          <w:marLeft w:val="480"/>
          <w:marRight w:val="0"/>
          <w:marTop w:val="0"/>
          <w:marBottom w:val="0"/>
          <w:divBdr>
            <w:top w:val="none" w:sz="0" w:space="0" w:color="auto"/>
            <w:left w:val="none" w:sz="0" w:space="0" w:color="auto"/>
            <w:bottom w:val="none" w:sz="0" w:space="0" w:color="auto"/>
            <w:right w:val="none" w:sz="0" w:space="0" w:color="auto"/>
          </w:divBdr>
        </w:div>
        <w:div w:id="1630820371">
          <w:marLeft w:val="480"/>
          <w:marRight w:val="0"/>
          <w:marTop w:val="0"/>
          <w:marBottom w:val="0"/>
          <w:divBdr>
            <w:top w:val="none" w:sz="0" w:space="0" w:color="auto"/>
            <w:left w:val="none" w:sz="0" w:space="0" w:color="auto"/>
            <w:bottom w:val="none" w:sz="0" w:space="0" w:color="auto"/>
            <w:right w:val="none" w:sz="0" w:space="0" w:color="auto"/>
          </w:divBdr>
        </w:div>
        <w:div w:id="1428816918">
          <w:marLeft w:val="480"/>
          <w:marRight w:val="0"/>
          <w:marTop w:val="0"/>
          <w:marBottom w:val="0"/>
          <w:divBdr>
            <w:top w:val="none" w:sz="0" w:space="0" w:color="auto"/>
            <w:left w:val="none" w:sz="0" w:space="0" w:color="auto"/>
            <w:bottom w:val="none" w:sz="0" w:space="0" w:color="auto"/>
            <w:right w:val="none" w:sz="0" w:space="0" w:color="auto"/>
          </w:divBdr>
        </w:div>
        <w:div w:id="1078864558">
          <w:marLeft w:val="480"/>
          <w:marRight w:val="0"/>
          <w:marTop w:val="0"/>
          <w:marBottom w:val="0"/>
          <w:divBdr>
            <w:top w:val="none" w:sz="0" w:space="0" w:color="auto"/>
            <w:left w:val="none" w:sz="0" w:space="0" w:color="auto"/>
            <w:bottom w:val="none" w:sz="0" w:space="0" w:color="auto"/>
            <w:right w:val="none" w:sz="0" w:space="0" w:color="auto"/>
          </w:divBdr>
        </w:div>
        <w:div w:id="412514419">
          <w:marLeft w:val="480"/>
          <w:marRight w:val="0"/>
          <w:marTop w:val="0"/>
          <w:marBottom w:val="0"/>
          <w:divBdr>
            <w:top w:val="none" w:sz="0" w:space="0" w:color="auto"/>
            <w:left w:val="none" w:sz="0" w:space="0" w:color="auto"/>
            <w:bottom w:val="none" w:sz="0" w:space="0" w:color="auto"/>
            <w:right w:val="none" w:sz="0" w:space="0" w:color="auto"/>
          </w:divBdr>
        </w:div>
        <w:div w:id="1750031692">
          <w:marLeft w:val="480"/>
          <w:marRight w:val="0"/>
          <w:marTop w:val="0"/>
          <w:marBottom w:val="0"/>
          <w:divBdr>
            <w:top w:val="none" w:sz="0" w:space="0" w:color="auto"/>
            <w:left w:val="none" w:sz="0" w:space="0" w:color="auto"/>
            <w:bottom w:val="none" w:sz="0" w:space="0" w:color="auto"/>
            <w:right w:val="none" w:sz="0" w:space="0" w:color="auto"/>
          </w:divBdr>
        </w:div>
        <w:div w:id="973410312">
          <w:marLeft w:val="480"/>
          <w:marRight w:val="0"/>
          <w:marTop w:val="0"/>
          <w:marBottom w:val="0"/>
          <w:divBdr>
            <w:top w:val="none" w:sz="0" w:space="0" w:color="auto"/>
            <w:left w:val="none" w:sz="0" w:space="0" w:color="auto"/>
            <w:bottom w:val="none" w:sz="0" w:space="0" w:color="auto"/>
            <w:right w:val="none" w:sz="0" w:space="0" w:color="auto"/>
          </w:divBdr>
        </w:div>
        <w:div w:id="1242523380">
          <w:marLeft w:val="480"/>
          <w:marRight w:val="0"/>
          <w:marTop w:val="0"/>
          <w:marBottom w:val="0"/>
          <w:divBdr>
            <w:top w:val="none" w:sz="0" w:space="0" w:color="auto"/>
            <w:left w:val="none" w:sz="0" w:space="0" w:color="auto"/>
            <w:bottom w:val="none" w:sz="0" w:space="0" w:color="auto"/>
            <w:right w:val="none" w:sz="0" w:space="0" w:color="auto"/>
          </w:divBdr>
        </w:div>
        <w:div w:id="801077760">
          <w:marLeft w:val="480"/>
          <w:marRight w:val="0"/>
          <w:marTop w:val="0"/>
          <w:marBottom w:val="0"/>
          <w:divBdr>
            <w:top w:val="none" w:sz="0" w:space="0" w:color="auto"/>
            <w:left w:val="none" w:sz="0" w:space="0" w:color="auto"/>
            <w:bottom w:val="none" w:sz="0" w:space="0" w:color="auto"/>
            <w:right w:val="none" w:sz="0" w:space="0" w:color="auto"/>
          </w:divBdr>
        </w:div>
        <w:div w:id="621228595">
          <w:marLeft w:val="480"/>
          <w:marRight w:val="0"/>
          <w:marTop w:val="0"/>
          <w:marBottom w:val="0"/>
          <w:divBdr>
            <w:top w:val="none" w:sz="0" w:space="0" w:color="auto"/>
            <w:left w:val="none" w:sz="0" w:space="0" w:color="auto"/>
            <w:bottom w:val="none" w:sz="0" w:space="0" w:color="auto"/>
            <w:right w:val="none" w:sz="0" w:space="0" w:color="auto"/>
          </w:divBdr>
        </w:div>
        <w:div w:id="266500066">
          <w:marLeft w:val="480"/>
          <w:marRight w:val="0"/>
          <w:marTop w:val="0"/>
          <w:marBottom w:val="0"/>
          <w:divBdr>
            <w:top w:val="none" w:sz="0" w:space="0" w:color="auto"/>
            <w:left w:val="none" w:sz="0" w:space="0" w:color="auto"/>
            <w:bottom w:val="none" w:sz="0" w:space="0" w:color="auto"/>
            <w:right w:val="none" w:sz="0" w:space="0" w:color="auto"/>
          </w:divBdr>
        </w:div>
        <w:div w:id="2016686751">
          <w:marLeft w:val="480"/>
          <w:marRight w:val="0"/>
          <w:marTop w:val="0"/>
          <w:marBottom w:val="0"/>
          <w:divBdr>
            <w:top w:val="none" w:sz="0" w:space="0" w:color="auto"/>
            <w:left w:val="none" w:sz="0" w:space="0" w:color="auto"/>
            <w:bottom w:val="none" w:sz="0" w:space="0" w:color="auto"/>
            <w:right w:val="none" w:sz="0" w:space="0" w:color="auto"/>
          </w:divBdr>
        </w:div>
        <w:div w:id="402459489">
          <w:marLeft w:val="480"/>
          <w:marRight w:val="0"/>
          <w:marTop w:val="0"/>
          <w:marBottom w:val="0"/>
          <w:divBdr>
            <w:top w:val="none" w:sz="0" w:space="0" w:color="auto"/>
            <w:left w:val="none" w:sz="0" w:space="0" w:color="auto"/>
            <w:bottom w:val="none" w:sz="0" w:space="0" w:color="auto"/>
            <w:right w:val="none" w:sz="0" w:space="0" w:color="auto"/>
          </w:divBdr>
        </w:div>
        <w:div w:id="721444599">
          <w:marLeft w:val="480"/>
          <w:marRight w:val="0"/>
          <w:marTop w:val="0"/>
          <w:marBottom w:val="0"/>
          <w:divBdr>
            <w:top w:val="none" w:sz="0" w:space="0" w:color="auto"/>
            <w:left w:val="none" w:sz="0" w:space="0" w:color="auto"/>
            <w:bottom w:val="none" w:sz="0" w:space="0" w:color="auto"/>
            <w:right w:val="none" w:sz="0" w:space="0" w:color="auto"/>
          </w:divBdr>
        </w:div>
        <w:div w:id="176357465">
          <w:marLeft w:val="480"/>
          <w:marRight w:val="0"/>
          <w:marTop w:val="0"/>
          <w:marBottom w:val="0"/>
          <w:divBdr>
            <w:top w:val="none" w:sz="0" w:space="0" w:color="auto"/>
            <w:left w:val="none" w:sz="0" w:space="0" w:color="auto"/>
            <w:bottom w:val="none" w:sz="0" w:space="0" w:color="auto"/>
            <w:right w:val="none" w:sz="0" w:space="0" w:color="auto"/>
          </w:divBdr>
        </w:div>
        <w:div w:id="570972268">
          <w:marLeft w:val="480"/>
          <w:marRight w:val="0"/>
          <w:marTop w:val="0"/>
          <w:marBottom w:val="0"/>
          <w:divBdr>
            <w:top w:val="none" w:sz="0" w:space="0" w:color="auto"/>
            <w:left w:val="none" w:sz="0" w:space="0" w:color="auto"/>
            <w:bottom w:val="none" w:sz="0" w:space="0" w:color="auto"/>
            <w:right w:val="none" w:sz="0" w:space="0" w:color="auto"/>
          </w:divBdr>
        </w:div>
        <w:div w:id="214242189">
          <w:marLeft w:val="480"/>
          <w:marRight w:val="0"/>
          <w:marTop w:val="0"/>
          <w:marBottom w:val="0"/>
          <w:divBdr>
            <w:top w:val="none" w:sz="0" w:space="0" w:color="auto"/>
            <w:left w:val="none" w:sz="0" w:space="0" w:color="auto"/>
            <w:bottom w:val="none" w:sz="0" w:space="0" w:color="auto"/>
            <w:right w:val="none" w:sz="0" w:space="0" w:color="auto"/>
          </w:divBdr>
        </w:div>
        <w:div w:id="952243915">
          <w:marLeft w:val="480"/>
          <w:marRight w:val="0"/>
          <w:marTop w:val="0"/>
          <w:marBottom w:val="0"/>
          <w:divBdr>
            <w:top w:val="none" w:sz="0" w:space="0" w:color="auto"/>
            <w:left w:val="none" w:sz="0" w:space="0" w:color="auto"/>
            <w:bottom w:val="none" w:sz="0" w:space="0" w:color="auto"/>
            <w:right w:val="none" w:sz="0" w:space="0" w:color="auto"/>
          </w:divBdr>
        </w:div>
        <w:div w:id="19670595">
          <w:marLeft w:val="480"/>
          <w:marRight w:val="0"/>
          <w:marTop w:val="0"/>
          <w:marBottom w:val="0"/>
          <w:divBdr>
            <w:top w:val="none" w:sz="0" w:space="0" w:color="auto"/>
            <w:left w:val="none" w:sz="0" w:space="0" w:color="auto"/>
            <w:bottom w:val="none" w:sz="0" w:space="0" w:color="auto"/>
            <w:right w:val="none" w:sz="0" w:space="0" w:color="auto"/>
          </w:divBdr>
        </w:div>
        <w:div w:id="1594433012">
          <w:marLeft w:val="480"/>
          <w:marRight w:val="0"/>
          <w:marTop w:val="0"/>
          <w:marBottom w:val="0"/>
          <w:divBdr>
            <w:top w:val="none" w:sz="0" w:space="0" w:color="auto"/>
            <w:left w:val="none" w:sz="0" w:space="0" w:color="auto"/>
            <w:bottom w:val="none" w:sz="0" w:space="0" w:color="auto"/>
            <w:right w:val="none" w:sz="0" w:space="0" w:color="auto"/>
          </w:divBdr>
        </w:div>
        <w:div w:id="624315010">
          <w:marLeft w:val="480"/>
          <w:marRight w:val="0"/>
          <w:marTop w:val="0"/>
          <w:marBottom w:val="0"/>
          <w:divBdr>
            <w:top w:val="none" w:sz="0" w:space="0" w:color="auto"/>
            <w:left w:val="none" w:sz="0" w:space="0" w:color="auto"/>
            <w:bottom w:val="none" w:sz="0" w:space="0" w:color="auto"/>
            <w:right w:val="none" w:sz="0" w:space="0" w:color="auto"/>
          </w:divBdr>
        </w:div>
        <w:div w:id="441345146">
          <w:marLeft w:val="480"/>
          <w:marRight w:val="0"/>
          <w:marTop w:val="0"/>
          <w:marBottom w:val="0"/>
          <w:divBdr>
            <w:top w:val="none" w:sz="0" w:space="0" w:color="auto"/>
            <w:left w:val="none" w:sz="0" w:space="0" w:color="auto"/>
            <w:bottom w:val="none" w:sz="0" w:space="0" w:color="auto"/>
            <w:right w:val="none" w:sz="0" w:space="0" w:color="auto"/>
          </w:divBdr>
        </w:div>
        <w:div w:id="688947040">
          <w:marLeft w:val="480"/>
          <w:marRight w:val="0"/>
          <w:marTop w:val="0"/>
          <w:marBottom w:val="0"/>
          <w:divBdr>
            <w:top w:val="none" w:sz="0" w:space="0" w:color="auto"/>
            <w:left w:val="none" w:sz="0" w:space="0" w:color="auto"/>
            <w:bottom w:val="none" w:sz="0" w:space="0" w:color="auto"/>
            <w:right w:val="none" w:sz="0" w:space="0" w:color="auto"/>
          </w:divBdr>
        </w:div>
        <w:div w:id="1154839732">
          <w:marLeft w:val="480"/>
          <w:marRight w:val="0"/>
          <w:marTop w:val="0"/>
          <w:marBottom w:val="0"/>
          <w:divBdr>
            <w:top w:val="none" w:sz="0" w:space="0" w:color="auto"/>
            <w:left w:val="none" w:sz="0" w:space="0" w:color="auto"/>
            <w:bottom w:val="none" w:sz="0" w:space="0" w:color="auto"/>
            <w:right w:val="none" w:sz="0" w:space="0" w:color="auto"/>
          </w:divBdr>
        </w:div>
        <w:div w:id="761342570">
          <w:marLeft w:val="480"/>
          <w:marRight w:val="0"/>
          <w:marTop w:val="0"/>
          <w:marBottom w:val="0"/>
          <w:divBdr>
            <w:top w:val="none" w:sz="0" w:space="0" w:color="auto"/>
            <w:left w:val="none" w:sz="0" w:space="0" w:color="auto"/>
            <w:bottom w:val="none" w:sz="0" w:space="0" w:color="auto"/>
            <w:right w:val="none" w:sz="0" w:space="0" w:color="auto"/>
          </w:divBdr>
        </w:div>
        <w:div w:id="971978042">
          <w:marLeft w:val="480"/>
          <w:marRight w:val="0"/>
          <w:marTop w:val="0"/>
          <w:marBottom w:val="0"/>
          <w:divBdr>
            <w:top w:val="none" w:sz="0" w:space="0" w:color="auto"/>
            <w:left w:val="none" w:sz="0" w:space="0" w:color="auto"/>
            <w:bottom w:val="none" w:sz="0" w:space="0" w:color="auto"/>
            <w:right w:val="none" w:sz="0" w:space="0" w:color="auto"/>
          </w:divBdr>
        </w:div>
        <w:div w:id="944844607">
          <w:marLeft w:val="480"/>
          <w:marRight w:val="0"/>
          <w:marTop w:val="0"/>
          <w:marBottom w:val="0"/>
          <w:divBdr>
            <w:top w:val="none" w:sz="0" w:space="0" w:color="auto"/>
            <w:left w:val="none" w:sz="0" w:space="0" w:color="auto"/>
            <w:bottom w:val="none" w:sz="0" w:space="0" w:color="auto"/>
            <w:right w:val="none" w:sz="0" w:space="0" w:color="auto"/>
          </w:divBdr>
        </w:div>
        <w:div w:id="1156914138">
          <w:marLeft w:val="480"/>
          <w:marRight w:val="0"/>
          <w:marTop w:val="0"/>
          <w:marBottom w:val="0"/>
          <w:divBdr>
            <w:top w:val="none" w:sz="0" w:space="0" w:color="auto"/>
            <w:left w:val="none" w:sz="0" w:space="0" w:color="auto"/>
            <w:bottom w:val="none" w:sz="0" w:space="0" w:color="auto"/>
            <w:right w:val="none" w:sz="0" w:space="0" w:color="auto"/>
          </w:divBdr>
        </w:div>
        <w:div w:id="1172597953">
          <w:marLeft w:val="480"/>
          <w:marRight w:val="0"/>
          <w:marTop w:val="0"/>
          <w:marBottom w:val="0"/>
          <w:divBdr>
            <w:top w:val="none" w:sz="0" w:space="0" w:color="auto"/>
            <w:left w:val="none" w:sz="0" w:space="0" w:color="auto"/>
            <w:bottom w:val="none" w:sz="0" w:space="0" w:color="auto"/>
            <w:right w:val="none" w:sz="0" w:space="0" w:color="auto"/>
          </w:divBdr>
        </w:div>
        <w:div w:id="1780485614">
          <w:marLeft w:val="480"/>
          <w:marRight w:val="0"/>
          <w:marTop w:val="0"/>
          <w:marBottom w:val="0"/>
          <w:divBdr>
            <w:top w:val="none" w:sz="0" w:space="0" w:color="auto"/>
            <w:left w:val="none" w:sz="0" w:space="0" w:color="auto"/>
            <w:bottom w:val="none" w:sz="0" w:space="0" w:color="auto"/>
            <w:right w:val="none" w:sz="0" w:space="0" w:color="auto"/>
          </w:divBdr>
        </w:div>
        <w:div w:id="1537620264">
          <w:marLeft w:val="480"/>
          <w:marRight w:val="0"/>
          <w:marTop w:val="0"/>
          <w:marBottom w:val="0"/>
          <w:divBdr>
            <w:top w:val="none" w:sz="0" w:space="0" w:color="auto"/>
            <w:left w:val="none" w:sz="0" w:space="0" w:color="auto"/>
            <w:bottom w:val="none" w:sz="0" w:space="0" w:color="auto"/>
            <w:right w:val="none" w:sz="0" w:space="0" w:color="auto"/>
          </w:divBdr>
        </w:div>
        <w:div w:id="454763592">
          <w:marLeft w:val="480"/>
          <w:marRight w:val="0"/>
          <w:marTop w:val="0"/>
          <w:marBottom w:val="0"/>
          <w:divBdr>
            <w:top w:val="none" w:sz="0" w:space="0" w:color="auto"/>
            <w:left w:val="none" w:sz="0" w:space="0" w:color="auto"/>
            <w:bottom w:val="none" w:sz="0" w:space="0" w:color="auto"/>
            <w:right w:val="none" w:sz="0" w:space="0" w:color="auto"/>
          </w:divBdr>
        </w:div>
        <w:div w:id="1999651073">
          <w:marLeft w:val="480"/>
          <w:marRight w:val="0"/>
          <w:marTop w:val="0"/>
          <w:marBottom w:val="0"/>
          <w:divBdr>
            <w:top w:val="none" w:sz="0" w:space="0" w:color="auto"/>
            <w:left w:val="none" w:sz="0" w:space="0" w:color="auto"/>
            <w:bottom w:val="none" w:sz="0" w:space="0" w:color="auto"/>
            <w:right w:val="none" w:sz="0" w:space="0" w:color="auto"/>
          </w:divBdr>
        </w:div>
        <w:div w:id="376855432">
          <w:marLeft w:val="480"/>
          <w:marRight w:val="0"/>
          <w:marTop w:val="0"/>
          <w:marBottom w:val="0"/>
          <w:divBdr>
            <w:top w:val="none" w:sz="0" w:space="0" w:color="auto"/>
            <w:left w:val="none" w:sz="0" w:space="0" w:color="auto"/>
            <w:bottom w:val="none" w:sz="0" w:space="0" w:color="auto"/>
            <w:right w:val="none" w:sz="0" w:space="0" w:color="auto"/>
          </w:divBdr>
        </w:div>
        <w:div w:id="2039161300">
          <w:marLeft w:val="480"/>
          <w:marRight w:val="0"/>
          <w:marTop w:val="0"/>
          <w:marBottom w:val="0"/>
          <w:divBdr>
            <w:top w:val="none" w:sz="0" w:space="0" w:color="auto"/>
            <w:left w:val="none" w:sz="0" w:space="0" w:color="auto"/>
            <w:bottom w:val="none" w:sz="0" w:space="0" w:color="auto"/>
            <w:right w:val="none" w:sz="0" w:space="0" w:color="auto"/>
          </w:divBdr>
        </w:div>
        <w:div w:id="2004116700">
          <w:marLeft w:val="480"/>
          <w:marRight w:val="0"/>
          <w:marTop w:val="0"/>
          <w:marBottom w:val="0"/>
          <w:divBdr>
            <w:top w:val="none" w:sz="0" w:space="0" w:color="auto"/>
            <w:left w:val="none" w:sz="0" w:space="0" w:color="auto"/>
            <w:bottom w:val="none" w:sz="0" w:space="0" w:color="auto"/>
            <w:right w:val="none" w:sz="0" w:space="0" w:color="auto"/>
          </w:divBdr>
        </w:div>
        <w:div w:id="1280454194">
          <w:marLeft w:val="480"/>
          <w:marRight w:val="0"/>
          <w:marTop w:val="0"/>
          <w:marBottom w:val="0"/>
          <w:divBdr>
            <w:top w:val="none" w:sz="0" w:space="0" w:color="auto"/>
            <w:left w:val="none" w:sz="0" w:space="0" w:color="auto"/>
            <w:bottom w:val="none" w:sz="0" w:space="0" w:color="auto"/>
            <w:right w:val="none" w:sz="0" w:space="0" w:color="auto"/>
          </w:divBdr>
        </w:div>
        <w:div w:id="2144763647">
          <w:marLeft w:val="480"/>
          <w:marRight w:val="0"/>
          <w:marTop w:val="0"/>
          <w:marBottom w:val="0"/>
          <w:divBdr>
            <w:top w:val="none" w:sz="0" w:space="0" w:color="auto"/>
            <w:left w:val="none" w:sz="0" w:space="0" w:color="auto"/>
            <w:bottom w:val="none" w:sz="0" w:space="0" w:color="auto"/>
            <w:right w:val="none" w:sz="0" w:space="0" w:color="auto"/>
          </w:divBdr>
        </w:div>
        <w:div w:id="1509758224">
          <w:marLeft w:val="480"/>
          <w:marRight w:val="0"/>
          <w:marTop w:val="0"/>
          <w:marBottom w:val="0"/>
          <w:divBdr>
            <w:top w:val="none" w:sz="0" w:space="0" w:color="auto"/>
            <w:left w:val="none" w:sz="0" w:space="0" w:color="auto"/>
            <w:bottom w:val="none" w:sz="0" w:space="0" w:color="auto"/>
            <w:right w:val="none" w:sz="0" w:space="0" w:color="auto"/>
          </w:divBdr>
        </w:div>
        <w:div w:id="1706784901">
          <w:marLeft w:val="480"/>
          <w:marRight w:val="0"/>
          <w:marTop w:val="0"/>
          <w:marBottom w:val="0"/>
          <w:divBdr>
            <w:top w:val="none" w:sz="0" w:space="0" w:color="auto"/>
            <w:left w:val="none" w:sz="0" w:space="0" w:color="auto"/>
            <w:bottom w:val="none" w:sz="0" w:space="0" w:color="auto"/>
            <w:right w:val="none" w:sz="0" w:space="0" w:color="auto"/>
          </w:divBdr>
        </w:div>
      </w:divsChild>
    </w:div>
    <w:div w:id="1060906069">
      <w:bodyDiv w:val="1"/>
      <w:marLeft w:val="0"/>
      <w:marRight w:val="0"/>
      <w:marTop w:val="0"/>
      <w:marBottom w:val="0"/>
      <w:divBdr>
        <w:top w:val="none" w:sz="0" w:space="0" w:color="auto"/>
        <w:left w:val="none" w:sz="0" w:space="0" w:color="auto"/>
        <w:bottom w:val="none" w:sz="0" w:space="0" w:color="auto"/>
        <w:right w:val="none" w:sz="0" w:space="0" w:color="auto"/>
      </w:divBdr>
    </w:div>
    <w:div w:id="1061098896">
      <w:bodyDiv w:val="1"/>
      <w:marLeft w:val="0"/>
      <w:marRight w:val="0"/>
      <w:marTop w:val="0"/>
      <w:marBottom w:val="0"/>
      <w:divBdr>
        <w:top w:val="none" w:sz="0" w:space="0" w:color="auto"/>
        <w:left w:val="none" w:sz="0" w:space="0" w:color="auto"/>
        <w:bottom w:val="none" w:sz="0" w:space="0" w:color="auto"/>
        <w:right w:val="none" w:sz="0" w:space="0" w:color="auto"/>
      </w:divBdr>
    </w:div>
    <w:div w:id="1061364737">
      <w:bodyDiv w:val="1"/>
      <w:marLeft w:val="0"/>
      <w:marRight w:val="0"/>
      <w:marTop w:val="0"/>
      <w:marBottom w:val="0"/>
      <w:divBdr>
        <w:top w:val="none" w:sz="0" w:space="0" w:color="auto"/>
        <w:left w:val="none" w:sz="0" w:space="0" w:color="auto"/>
        <w:bottom w:val="none" w:sz="0" w:space="0" w:color="auto"/>
        <w:right w:val="none" w:sz="0" w:space="0" w:color="auto"/>
      </w:divBdr>
    </w:div>
    <w:div w:id="1061517331">
      <w:bodyDiv w:val="1"/>
      <w:marLeft w:val="0"/>
      <w:marRight w:val="0"/>
      <w:marTop w:val="0"/>
      <w:marBottom w:val="0"/>
      <w:divBdr>
        <w:top w:val="none" w:sz="0" w:space="0" w:color="auto"/>
        <w:left w:val="none" w:sz="0" w:space="0" w:color="auto"/>
        <w:bottom w:val="none" w:sz="0" w:space="0" w:color="auto"/>
        <w:right w:val="none" w:sz="0" w:space="0" w:color="auto"/>
      </w:divBdr>
      <w:divsChild>
        <w:div w:id="29650465">
          <w:marLeft w:val="480"/>
          <w:marRight w:val="0"/>
          <w:marTop w:val="0"/>
          <w:marBottom w:val="0"/>
          <w:divBdr>
            <w:top w:val="none" w:sz="0" w:space="0" w:color="auto"/>
            <w:left w:val="none" w:sz="0" w:space="0" w:color="auto"/>
            <w:bottom w:val="none" w:sz="0" w:space="0" w:color="auto"/>
            <w:right w:val="none" w:sz="0" w:space="0" w:color="auto"/>
          </w:divBdr>
        </w:div>
        <w:div w:id="41947193">
          <w:marLeft w:val="480"/>
          <w:marRight w:val="0"/>
          <w:marTop w:val="0"/>
          <w:marBottom w:val="0"/>
          <w:divBdr>
            <w:top w:val="none" w:sz="0" w:space="0" w:color="auto"/>
            <w:left w:val="none" w:sz="0" w:space="0" w:color="auto"/>
            <w:bottom w:val="none" w:sz="0" w:space="0" w:color="auto"/>
            <w:right w:val="none" w:sz="0" w:space="0" w:color="auto"/>
          </w:divBdr>
        </w:div>
        <w:div w:id="76631094">
          <w:marLeft w:val="480"/>
          <w:marRight w:val="0"/>
          <w:marTop w:val="0"/>
          <w:marBottom w:val="0"/>
          <w:divBdr>
            <w:top w:val="none" w:sz="0" w:space="0" w:color="auto"/>
            <w:left w:val="none" w:sz="0" w:space="0" w:color="auto"/>
            <w:bottom w:val="none" w:sz="0" w:space="0" w:color="auto"/>
            <w:right w:val="none" w:sz="0" w:space="0" w:color="auto"/>
          </w:divBdr>
        </w:div>
        <w:div w:id="175657635">
          <w:marLeft w:val="480"/>
          <w:marRight w:val="0"/>
          <w:marTop w:val="0"/>
          <w:marBottom w:val="0"/>
          <w:divBdr>
            <w:top w:val="none" w:sz="0" w:space="0" w:color="auto"/>
            <w:left w:val="none" w:sz="0" w:space="0" w:color="auto"/>
            <w:bottom w:val="none" w:sz="0" w:space="0" w:color="auto"/>
            <w:right w:val="none" w:sz="0" w:space="0" w:color="auto"/>
          </w:divBdr>
        </w:div>
        <w:div w:id="209726595">
          <w:marLeft w:val="480"/>
          <w:marRight w:val="0"/>
          <w:marTop w:val="0"/>
          <w:marBottom w:val="0"/>
          <w:divBdr>
            <w:top w:val="none" w:sz="0" w:space="0" w:color="auto"/>
            <w:left w:val="none" w:sz="0" w:space="0" w:color="auto"/>
            <w:bottom w:val="none" w:sz="0" w:space="0" w:color="auto"/>
            <w:right w:val="none" w:sz="0" w:space="0" w:color="auto"/>
          </w:divBdr>
        </w:div>
        <w:div w:id="217522247">
          <w:marLeft w:val="480"/>
          <w:marRight w:val="0"/>
          <w:marTop w:val="0"/>
          <w:marBottom w:val="0"/>
          <w:divBdr>
            <w:top w:val="none" w:sz="0" w:space="0" w:color="auto"/>
            <w:left w:val="none" w:sz="0" w:space="0" w:color="auto"/>
            <w:bottom w:val="none" w:sz="0" w:space="0" w:color="auto"/>
            <w:right w:val="none" w:sz="0" w:space="0" w:color="auto"/>
          </w:divBdr>
        </w:div>
        <w:div w:id="262686962">
          <w:marLeft w:val="480"/>
          <w:marRight w:val="0"/>
          <w:marTop w:val="0"/>
          <w:marBottom w:val="0"/>
          <w:divBdr>
            <w:top w:val="none" w:sz="0" w:space="0" w:color="auto"/>
            <w:left w:val="none" w:sz="0" w:space="0" w:color="auto"/>
            <w:bottom w:val="none" w:sz="0" w:space="0" w:color="auto"/>
            <w:right w:val="none" w:sz="0" w:space="0" w:color="auto"/>
          </w:divBdr>
        </w:div>
        <w:div w:id="263538666">
          <w:marLeft w:val="480"/>
          <w:marRight w:val="0"/>
          <w:marTop w:val="0"/>
          <w:marBottom w:val="0"/>
          <w:divBdr>
            <w:top w:val="none" w:sz="0" w:space="0" w:color="auto"/>
            <w:left w:val="none" w:sz="0" w:space="0" w:color="auto"/>
            <w:bottom w:val="none" w:sz="0" w:space="0" w:color="auto"/>
            <w:right w:val="none" w:sz="0" w:space="0" w:color="auto"/>
          </w:divBdr>
        </w:div>
        <w:div w:id="389236652">
          <w:marLeft w:val="480"/>
          <w:marRight w:val="0"/>
          <w:marTop w:val="0"/>
          <w:marBottom w:val="0"/>
          <w:divBdr>
            <w:top w:val="none" w:sz="0" w:space="0" w:color="auto"/>
            <w:left w:val="none" w:sz="0" w:space="0" w:color="auto"/>
            <w:bottom w:val="none" w:sz="0" w:space="0" w:color="auto"/>
            <w:right w:val="none" w:sz="0" w:space="0" w:color="auto"/>
          </w:divBdr>
        </w:div>
        <w:div w:id="418795491">
          <w:marLeft w:val="480"/>
          <w:marRight w:val="0"/>
          <w:marTop w:val="0"/>
          <w:marBottom w:val="0"/>
          <w:divBdr>
            <w:top w:val="none" w:sz="0" w:space="0" w:color="auto"/>
            <w:left w:val="none" w:sz="0" w:space="0" w:color="auto"/>
            <w:bottom w:val="none" w:sz="0" w:space="0" w:color="auto"/>
            <w:right w:val="none" w:sz="0" w:space="0" w:color="auto"/>
          </w:divBdr>
        </w:div>
        <w:div w:id="429400381">
          <w:marLeft w:val="480"/>
          <w:marRight w:val="0"/>
          <w:marTop w:val="0"/>
          <w:marBottom w:val="0"/>
          <w:divBdr>
            <w:top w:val="none" w:sz="0" w:space="0" w:color="auto"/>
            <w:left w:val="none" w:sz="0" w:space="0" w:color="auto"/>
            <w:bottom w:val="none" w:sz="0" w:space="0" w:color="auto"/>
            <w:right w:val="none" w:sz="0" w:space="0" w:color="auto"/>
          </w:divBdr>
        </w:div>
        <w:div w:id="479539125">
          <w:marLeft w:val="480"/>
          <w:marRight w:val="0"/>
          <w:marTop w:val="0"/>
          <w:marBottom w:val="0"/>
          <w:divBdr>
            <w:top w:val="none" w:sz="0" w:space="0" w:color="auto"/>
            <w:left w:val="none" w:sz="0" w:space="0" w:color="auto"/>
            <w:bottom w:val="none" w:sz="0" w:space="0" w:color="auto"/>
            <w:right w:val="none" w:sz="0" w:space="0" w:color="auto"/>
          </w:divBdr>
        </w:div>
        <w:div w:id="689726480">
          <w:marLeft w:val="480"/>
          <w:marRight w:val="0"/>
          <w:marTop w:val="0"/>
          <w:marBottom w:val="0"/>
          <w:divBdr>
            <w:top w:val="none" w:sz="0" w:space="0" w:color="auto"/>
            <w:left w:val="none" w:sz="0" w:space="0" w:color="auto"/>
            <w:bottom w:val="none" w:sz="0" w:space="0" w:color="auto"/>
            <w:right w:val="none" w:sz="0" w:space="0" w:color="auto"/>
          </w:divBdr>
        </w:div>
        <w:div w:id="786772048">
          <w:marLeft w:val="480"/>
          <w:marRight w:val="0"/>
          <w:marTop w:val="0"/>
          <w:marBottom w:val="0"/>
          <w:divBdr>
            <w:top w:val="none" w:sz="0" w:space="0" w:color="auto"/>
            <w:left w:val="none" w:sz="0" w:space="0" w:color="auto"/>
            <w:bottom w:val="none" w:sz="0" w:space="0" w:color="auto"/>
            <w:right w:val="none" w:sz="0" w:space="0" w:color="auto"/>
          </w:divBdr>
        </w:div>
        <w:div w:id="971982251">
          <w:marLeft w:val="480"/>
          <w:marRight w:val="0"/>
          <w:marTop w:val="0"/>
          <w:marBottom w:val="0"/>
          <w:divBdr>
            <w:top w:val="none" w:sz="0" w:space="0" w:color="auto"/>
            <w:left w:val="none" w:sz="0" w:space="0" w:color="auto"/>
            <w:bottom w:val="none" w:sz="0" w:space="0" w:color="auto"/>
            <w:right w:val="none" w:sz="0" w:space="0" w:color="auto"/>
          </w:divBdr>
        </w:div>
        <w:div w:id="985626978">
          <w:marLeft w:val="480"/>
          <w:marRight w:val="0"/>
          <w:marTop w:val="0"/>
          <w:marBottom w:val="0"/>
          <w:divBdr>
            <w:top w:val="none" w:sz="0" w:space="0" w:color="auto"/>
            <w:left w:val="none" w:sz="0" w:space="0" w:color="auto"/>
            <w:bottom w:val="none" w:sz="0" w:space="0" w:color="auto"/>
            <w:right w:val="none" w:sz="0" w:space="0" w:color="auto"/>
          </w:divBdr>
        </w:div>
        <w:div w:id="991639682">
          <w:marLeft w:val="480"/>
          <w:marRight w:val="0"/>
          <w:marTop w:val="0"/>
          <w:marBottom w:val="0"/>
          <w:divBdr>
            <w:top w:val="none" w:sz="0" w:space="0" w:color="auto"/>
            <w:left w:val="none" w:sz="0" w:space="0" w:color="auto"/>
            <w:bottom w:val="none" w:sz="0" w:space="0" w:color="auto"/>
            <w:right w:val="none" w:sz="0" w:space="0" w:color="auto"/>
          </w:divBdr>
        </w:div>
        <w:div w:id="1011563742">
          <w:marLeft w:val="480"/>
          <w:marRight w:val="0"/>
          <w:marTop w:val="0"/>
          <w:marBottom w:val="0"/>
          <w:divBdr>
            <w:top w:val="none" w:sz="0" w:space="0" w:color="auto"/>
            <w:left w:val="none" w:sz="0" w:space="0" w:color="auto"/>
            <w:bottom w:val="none" w:sz="0" w:space="0" w:color="auto"/>
            <w:right w:val="none" w:sz="0" w:space="0" w:color="auto"/>
          </w:divBdr>
        </w:div>
        <w:div w:id="1071656432">
          <w:marLeft w:val="480"/>
          <w:marRight w:val="0"/>
          <w:marTop w:val="0"/>
          <w:marBottom w:val="0"/>
          <w:divBdr>
            <w:top w:val="none" w:sz="0" w:space="0" w:color="auto"/>
            <w:left w:val="none" w:sz="0" w:space="0" w:color="auto"/>
            <w:bottom w:val="none" w:sz="0" w:space="0" w:color="auto"/>
            <w:right w:val="none" w:sz="0" w:space="0" w:color="auto"/>
          </w:divBdr>
        </w:div>
        <w:div w:id="1087651625">
          <w:marLeft w:val="480"/>
          <w:marRight w:val="0"/>
          <w:marTop w:val="0"/>
          <w:marBottom w:val="0"/>
          <w:divBdr>
            <w:top w:val="none" w:sz="0" w:space="0" w:color="auto"/>
            <w:left w:val="none" w:sz="0" w:space="0" w:color="auto"/>
            <w:bottom w:val="none" w:sz="0" w:space="0" w:color="auto"/>
            <w:right w:val="none" w:sz="0" w:space="0" w:color="auto"/>
          </w:divBdr>
        </w:div>
      </w:divsChild>
    </w:div>
    <w:div w:id="1061758671">
      <w:bodyDiv w:val="1"/>
      <w:marLeft w:val="0"/>
      <w:marRight w:val="0"/>
      <w:marTop w:val="0"/>
      <w:marBottom w:val="0"/>
      <w:divBdr>
        <w:top w:val="none" w:sz="0" w:space="0" w:color="auto"/>
        <w:left w:val="none" w:sz="0" w:space="0" w:color="auto"/>
        <w:bottom w:val="none" w:sz="0" w:space="0" w:color="auto"/>
        <w:right w:val="none" w:sz="0" w:space="0" w:color="auto"/>
      </w:divBdr>
    </w:div>
    <w:div w:id="1061947944">
      <w:bodyDiv w:val="1"/>
      <w:marLeft w:val="0"/>
      <w:marRight w:val="0"/>
      <w:marTop w:val="0"/>
      <w:marBottom w:val="0"/>
      <w:divBdr>
        <w:top w:val="none" w:sz="0" w:space="0" w:color="auto"/>
        <w:left w:val="none" w:sz="0" w:space="0" w:color="auto"/>
        <w:bottom w:val="none" w:sz="0" w:space="0" w:color="auto"/>
        <w:right w:val="none" w:sz="0" w:space="0" w:color="auto"/>
      </w:divBdr>
      <w:divsChild>
        <w:div w:id="76634783">
          <w:marLeft w:val="480"/>
          <w:marRight w:val="0"/>
          <w:marTop w:val="0"/>
          <w:marBottom w:val="0"/>
          <w:divBdr>
            <w:top w:val="none" w:sz="0" w:space="0" w:color="auto"/>
            <w:left w:val="none" w:sz="0" w:space="0" w:color="auto"/>
            <w:bottom w:val="none" w:sz="0" w:space="0" w:color="auto"/>
            <w:right w:val="none" w:sz="0" w:space="0" w:color="auto"/>
          </w:divBdr>
        </w:div>
        <w:div w:id="178471154">
          <w:marLeft w:val="480"/>
          <w:marRight w:val="0"/>
          <w:marTop w:val="0"/>
          <w:marBottom w:val="0"/>
          <w:divBdr>
            <w:top w:val="none" w:sz="0" w:space="0" w:color="auto"/>
            <w:left w:val="none" w:sz="0" w:space="0" w:color="auto"/>
            <w:bottom w:val="none" w:sz="0" w:space="0" w:color="auto"/>
            <w:right w:val="none" w:sz="0" w:space="0" w:color="auto"/>
          </w:divBdr>
        </w:div>
        <w:div w:id="229384693">
          <w:marLeft w:val="480"/>
          <w:marRight w:val="0"/>
          <w:marTop w:val="0"/>
          <w:marBottom w:val="0"/>
          <w:divBdr>
            <w:top w:val="none" w:sz="0" w:space="0" w:color="auto"/>
            <w:left w:val="none" w:sz="0" w:space="0" w:color="auto"/>
            <w:bottom w:val="none" w:sz="0" w:space="0" w:color="auto"/>
            <w:right w:val="none" w:sz="0" w:space="0" w:color="auto"/>
          </w:divBdr>
        </w:div>
        <w:div w:id="243539359">
          <w:marLeft w:val="480"/>
          <w:marRight w:val="0"/>
          <w:marTop w:val="0"/>
          <w:marBottom w:val="0"/>
          <w:divBdr>
            <w:top w:val="none" w:sz="0" w:space="0" w:color="auto"/>
            <w:left w:val="none" w:sz="0" w:space="0" w:color="auto"/>
            <w:bottom w:val="none" w:sz="0" w:space="0" w:color="auto"/>
            <w:right w:val="none" w:sz="0" w:space="0" w:color="auto"/>
          </w:divBdr>
        </w:div>
        <w:div w:id="266278732">
          <w:marLeft w:val="480"/>
          <w:marRight w:val="0"/>
          <w:marTop w:val="0"/>
          <w:marBottom w:val="0"/>
          <w:divBdr>
            <w:top w:val="none" w:sz="0" w:space="0" w:color="auto"/>
            <w:left w:val="none" w:sz="0" w:space="0" w:color="auto"/>
            <w:bottom w:val="none" w:sz="0" w:space="0" w:color="auto"/>
            <w:right w:val="none" w:sz="0" w:space="0" w:color="auto"/>
          </w:divBdr>
        </w:div>
        <w:div w:id="441997516">
          <w:marLeft w:val="480"/>
          <w:marRight w:val="0"/>
          <w:marTop w:val="0"/>
          <w:marBottom w:val="0"/>
          <w:divBdr>
            <w:top w:val="none" w:sz="0" w:space="0" w:color="auto"/>
            <w:left w:val="none" w:sz="0" w:space="0" w:color="auto"/>
            <w:bottom w:val="none" w:sz="0" w:space="0" w:color="auto"/>
            <w:right w:val="none" w:sz="0" w:space="0" w:color="auto"/>
          </w:divBdr>
        </w:div>
        <w:div w:id="498422088">
          <w:marLeft w:val="480"/>
          <w:marRight w:val="0"/>
          <w:marTop w:val="0"/>
          <w:marBottom w:val="0"/>
          <w:divBdr>
            <w:top w:val="none" w:sz="0" w:space="0" w:color="auto"/>
            <w:left w:val="none" w:sz="0" w:space="0" w:color="auto"/>
            <w:bottom w:val="none" w:sz="0" w:space="0" w:color="auto"/>
            <w:right w:val="none" w:sz="0" w:space="0" w:color="auto"/>
          </w:divBdr>
        </w:div>
        <w:div w:id="565140670">
          <w:marLeft w:val="480"/>
          <w:marRight w:val="0"/>
          <w:marTop w:val="0"/>
          <w:marBottom w:val="0"/>
          <w:divBdr>
            <w:top w:val="none" w:sz="0" w:space="0" w:color="auto"/>
            <w:left w:val="none" w:sz="0" w:space="0" w:color="auto"/>
            <w:bottom w:val="none" w:sz="0" w:space="0" w:color="auto"/>
            <w:right w:val="none" w:sz="0" w:space="0" w:color="auto"/>
          </w:divBdr>
        </w:div>
        <w:div w:id="614675112">
          <w:marLeft w:val="480"/>
          <w:marRight w:val="0"/>
          <w:marTop w:val="0"/>
          <w:marBottom w:val="0"/>
          <w:divBdr>
            <w:top w:val="none" w:sz="0" w:space="0" w:color="auto"/>
            <w:left w:val="none" w:sz="0" w:space="0" w:color="auto"/>
            <w:bottom w:val="none" w:sz="0" w:space="0" w:color="auto"/>
            <w:right w:val="none" w:sz="0" w:space="0" w:color="auto"/>
          </w:divBdr>
        </w:div>
        <w:div w:id="624967375">
          <w:marLeft w:val="480"/>
          <w:marRight w:val="0"/>
          <w:marTop w:val="0"/>
          <w:marBottom w:val="0"/>
          <w:divBdr>
            <w:top w:val="none" w:sz="0" w:space="0" w:color="auto"/>
            <w:left w:val="none" w:sz="0" w:space="0" w:color="auto"/>
            <w:bottom w:val="none" w:sz="0" w:space="0" w:color="auto"/>
            <w:right w:val="none" w:sz="0" w:space="0" w:color="auto"/>
          </w:divBdr>
        </w:div>
        <w:div w:id="650406270">
          <w:marLeft w:val="480"/>
          <w:marRight w:val="0"/>
          <w:marTop w:val="0"/>
          <w:marBottom w:val="0"/>
          <w:divBdr>
            <w:top w:val="none" w:sz="0" w:space="0" w:color="auto"/>
            <w:left w:val="none" w:sz="0" w:space="0" w:color="auto"/>
            <w:bottom w:val="none" w:sz="0" w:space="0" w:color="auto"/>
            <w:right w:val="none" w:sz="0" w:space="0" w:color="auto"/>
          </w:divBdr>
        </w:div>
        <w:div w:id="677390279">
          <w:marLeft w:val="480"/>
          <w:marRight w:val="0"/>
          <w:marTop w:val="0"/>
          <w:marBottom w:val="0"/>
          <w:divBdr>
            <w:top w:val="none" w:sz="0" w:space="0" w:color="auto"/>
            <w:left w:val="none" w:sz="0" w:space="0" w:color="auto"/>
            <w:bottom w:val="none" w:sz="0" w:space="0" w:color="auto"/>
            <w:right w:val="none" w:sz="0" w:space="0" w:color="auto"/>
          </w:divBdr>
        </w:div>
        <w:div w:id="895818357">
          <w:marLeft w:val="480"/>
          <w:marRight w:val="0"/>
          <w:marTop w:val="0"/>
          <w:marBottom w:val="0"/>
          <w:divBdr>
            <w:top w:val="none" w:sz="0" w:space="0" w:color="auto"/>
            <w:left w:val="none" w:sz="0" w:space="0" w:color="auto"/>
            <w:bottom w:val="none" w:sz="0" w:space="0" w:color="auto"/>
            <w:right w:val="none" w:sz="0" w:space="0" w:color="auto"/>
          </w:divBdr>
        </w:div>
        <w:div w:id="965354741">
          <w:marLeft w:val="480"/>
          <w:marRight w:val="0"/>
          <w:marTop w:val="0"/>
          <w:marBottom w:val="0"/>
          <w:divBdr>
            <w:top w:val="none" w:sz="0" w:space="0" w:color="auto"/>
            <w:left w:val="none" w:sz="0" w:space="0" w:color="auto"/>
            <w:bottom w:val="none" w:sz="0" w:space="0" w:color="auto"/>
            <w:right w:val="none" w:sz="0" w:space="0" w:color="auto"/>
          </w:divBdr>
        </w:div>
        <w:div w:id="984432592">
          <w:marLeft w:val="480"/>
          <w:marRight w:val="0"/>
          <w:marTop w:val="0"/>
          <w:marBottom w:val="0"/>
          <w:divBdr>
            <w:top w:val="none" w:sz="0" w:space="0" w:color="auto"/>
            <w:left w:val="none" w:sz="0" w:space="0" w:color="auto"/>
            <w:bottom w:val="none" w:sz="0" w:space="0" w:color="auto"/>
            <w:right w:val="none" w:sz="0" w:space="0" w:color="auto"/>
          </w:divBdr>
        </w:div>
        <w:div w:id="1020623846">
          <w:marLeft w:val="480"/>
          <w:marRight w:val="0"/>
          <w:marTop w:val="0"/>
          <w:marBottom w:val="0"/>
          <w:divBdr>
            <w:top w:val="none" w:sz="0" w:space="0" w:color="auto"/>
            <w:left w:val="none" w:sz="0" w:space="0" w:color="auto"/>
            <w:bottom w:val="none" w:sz="0" w:space="0" w:color="auto"/>
            <w:right w:val="none" w:sz="0" w:space="0" w:color="auto"/>
          </w:divBdr>
        </w:div>
        <w:div w:id="1031423091">
          <w:marLeft w:val="480"/>
          <w:marRight w:val="0"/>
          <w:marTop w:val="0"/>
          <w:marBottom w:val="0"/>
          <w:divBdr>
            <w:top w:val="none" w:sz="0" w:space="0" w:color="auto"/>
            <w:left w:val="none" w:sz="0" w:space="0" w:color="auto"/>
            <w:bottom w:val="none" w:sz="0" w:space="0" w:color="auto"/>
            <w:right w:val="none" w:sz="0" w:space="0" w:color="auto"/>
          </w:divBdr>
        </w:div>
        <w:div w:id="1053697008">
          <w:marLeft w:val="480"/>
          <w:marRight w:val="0"/>
          <w:marTop w:val="0"/>
          <w:marBottom w:val="0"/>
          <w:divBdr>
            <w:top w:val="none" w:sz="0" w:space="0" w:color="auto"/>
            <w:left w:val="none" w:sz="0" w:space="0" w:color="auto"/>
            <w:bottom w:val="none" w:sz="0" w:space="0" w:color="auto"/>
            <w:right w:val="none" w:sz="0" w:space="0" w:color="auto"/>
          </w:divBdr>
        </w:div>
        <w:div w:id="1054084732">
          <w:marLeft w:val="480"/>
          <w:marRight w:val="0"/>
          <w:marTop w:val="0"/>
          <w:marBottom w:val="0"/>
          <w:divBdr>
            <w:top w:val="none" w:sz="0" w:space="0" w:color="auto"/>
            <w:left w:val="none" w:sz="0" w:space="0" w:color="auto"/>
            <w:bottom w:val="none" w:sz="0" w:space="0" w:color="auto"/>
            <w:right w:val="none" w:sz="0" w:space="0" w:color="auto"/>
          </w:divBdr>
        </w:div>
        <w:div w:id="1090393789">
          <w:marLeft w:val="480"/>
          <w:marRight w:val="0"/>
          <w:marTop w:val="0"/>
          <w:marBottom w:val="0"/>
          <w:divBdr>
            <w:top w:val="none" w:sz="0" w:space="0" w:color="auto"/>
            <w:left w:val="none" w:sz="0" w:space="0" w:color="auto"/>
            <w:bottom w:val="none" w:sz="0" w:space="0" w:color="auto"/>
            <w:right w:val="none" w:sz="0" w:space="0" w:color="auto"/>
          </w:divBdr>
        </w:div>
        <w:div w:id="1140145549">
          <w:marLeft w:val="480"/>
          <w:marRight w:val="0"/>
          <w:marTop w:val="0"/>
          <w:marBottom w:val="0"/>
          <w:divBdr>
            <w:top w:val="none" w:sz="0" w:space="0" w:color="auto"/>
            <w:left w:val="none" w:sz="0" w:space="0" w:color="auto"/>
            <w:bottom w:val="none" w:sz="0" w:space="0" w:color="auto"/>
            <w:right w:val="none" w:sz="0" w:space="0" w:color="auto"/>
          </w:divBdr>
        </w:div>
        <w:div w:id="1160198753">
          <w:marLeft w:val="480"/>
          <w:marRight w:val="0"/>
          <w:marTop w:val="0"/>
          <w:marBottom w:val="0"/>
          <w:divBdr>
            <w:top w:val="none" w:sz="0" w:space="0" w:color="auto"/>
            <w:left w:val="none" w:sz="0" w:space="0" w:color="auto"/>
            <w:bottom w:val="none" w:sz="0" w:space="0" w:color="auto"/>
            <w:right w:val="none" w:sz="0" w:space="0" w:color="auto"/>
          </w:divBdr>
        </w:div>
      </w:divsChild>
    </w:div>
    <w:div w:id="1062407968">
      <w:bodyDiv w:val="1"/>
      <w:marLeft w:val="0"/>
      <w:marRight w:val="0"/>
      <w:marTop w:val="0"/>
      <w:marBottom w:val="0"/>
      <w:divBdr>
        <w:top w:val="none" w:sz="0" w:space="0" w:color="auto"/>
        <w:left w:val="none" w:sz="0" w:space="0" w:color="auto"/>
        <w:bottom w:val="none" w:sz="0" w:space="0" w:color="auto"/>
        <w:right w:val="none" w:sz="0" w:space="0" w:color="auto"/>
      </w:divBdr>
    </w:div>
    <w:div w:id="1062484699">
      <w:bodyDiv w:val="1"/>
      <w:marLeft w:val="0"/>
      <w:marRight w:val="0"/>
      <w:marTop w:val="0"/>
      <w:marBottom w:val="0"/>
      <w:divBdr>
        <w:top w:val="none" w:sz="0" w:space="0" w:color="auto"/>
        <w:left w:val="none" w:sz="0" w:space="0" w:color="auto"/>
        <w:bottom w:val="none" w:sz="0" w:space="0" w:color="auto"/>
        <w:right w:val="none" w:sz="0" w:space="0" w:color="auto"/>
      </w:divBdr>
    </w:div>
    <w:div w:id="1062602763">
      <w:bodyDiv w:val="1"/>
      <w:marLeft w:val="0"/>
      <w:marRight w:val="0"/>
      <w:marTop w:val="0"/>
      <w:marBottom w:val="0"/>
      <w:divBdr>
        <w:top w:val="none" w:sz="0" w:space="0" w:color="auto"/>
        <w:left w:val="none" w:sz="0" w:space="0" w:color="auto"/>
        <w:bottom w:val="none" w:sz="0" w:space="0" w:color="auto"/>
        <w:right w:val="none" w:sz="0" w:space="0" w:color="auto"/>
      </w:divBdr>
    </w:div>
    <w:div w:id="1062753735">
      <w:bodyDiv w:val="1"/>
      <w:marLeft w:val="0"/>
      <w:marRight w:val="0"/>
      <w:marTop w:val="0"/>
      <w:marBottom w:val="0"/>
      <w:divBdr>
        <w:top w:val="none" w:sz="0" w:space="0" w:color="auto"/>
        <w:left w:val="none" w:sz="0" w:space="0" w:color="auto"/>
        <w:bottom w:val="none" w:sz="0" w:space="0" w:color="auto"/>
        <w:right w:val="none" w:sz="0" w:space="0" w:color="auto"/>
      </w:divBdr>
    </w:div>
    <w:div w:id="1062829013">
      <w:bodyDiv w:val="1"/>
      <w:marLeft w:val="0"/>
      <w:marRight w:val="0"/>
      <w:marTop w:val="0"/>
      <w:marBottom w:val="0"/>
      <w:divBdr>
        <w:top w:val="none" w:sz="0" w:space="0" w:color="auto"/>
        <w:left w:val="none" w:sz="0" w:space="0" w:color="auto"/>
        <w:bottom w:val="none" w:sz="0" w:space="0" w:color="auto"/>
        <w:right w:val="none" w:sz="0" w:space="0" w:color="auto"/>
      </w:divBdr>
    </w:div>
    <w:div w:id="1062942683">
      <w:bodyDiv w:val="1"/>
      <w:marLeft w:val="0"/>
      <w:marRight w:val="0"/>
      <w:marTop w:val="0"/>
      <w:marBottom w:val="0"/>
      <w:divBdr>
        <w:top w:val="none" w:sz="0" w:space="0" w:color="auto"/>
        <w:left w:val="none" w:sz="0" w:space="0" w:color="auto"/>
        <w:bottom w:val="none" w:sz="0" w:space="0" w:color="auto"/>
        <w:right w:val="none" w:sz="0" w:space="0" w:color="auto"/>
      </w:divBdr>
    </w:div>
    <w:div w:id="1062948757">
      <w:bodyDiv w:val="1"/>
      <w:marLeft w:val="0"/>
      <w:marRight w:val="0"/>
      <w:marTop w:val="0"/>
      <w:marBottom w:val="0"/>
      <w:divBdr>
        <w:top w:val="none" w:sz="0" w:space="0" w:color="auto"/>
        <w:left w:val="none" w:sz="0" w:space="0" w:color="auto"/>
        <w:bottom w:val="none" w:sz="0" w:space="0" w:color="auto"/>
        <w:right w:val="none" w:sz="0" w:space="0" w:color="auto"/>
      </w:divBdr>
    </w:div>
    <w:div w:id="1063062304">
      <w:bodyDiv w:val="1"/>
      <w:marLeft w:val="0"/>
      <w:marRight w:val="0"/>
      <w:marTop w:val="0"/>
      <w:marBottom w:val="0"/>
      <w:divBdr>
        <w:top w:val="none" w:sz="0" w:space="0" w:color="auto"/>
        <w:left w:val="none" w:sz="0" w:space="0" w:color="auto"/>
        <w:bottom w:val="none" w:sz="0" w:space="0" w:color="auto"/>
        <w:right w:val="none" w:sz="0" w:space="0" w:color="auto"/>
      </w:divBdr>
    </w:div>
    <w:div w:id="1063141434">
      <w:bodyDiv w:val="1"/>
      <w:marLeft w:val="0"/>
      <w:marRight w:val="0"/>
      <w:marTop w:val="0"/>
      <w:marBottom w:val="0"/>
      <w:divBdr>
        <w:top w:val="none" w:sz="0" w:space="0" w:color="auto"/>
        <w:left w:val="none" w:sz="0" w:space="0" w:color="auto"/>
        <w:bottom w:val="none" w:sz="0" w:space="0" w:color="auto"/>
        <w:right w:val="none" w:sz="0" w:space="0" w:color="auto"/>
      </w:divBdr>
    </w:div>
    <w:div w:id="1063407290">
      <w:bodyDiv w:val="1"/>
      <w:marLeft w:val="0"/>
      <w:marRight w:val="0"/>
      <w:marTop w:val="0"/>
      <w:marBottom w:val="0"/>
      <w:divBdr>
        <w:top w:val="none" w:sz="0" w:space="0" w:color="auto"/>
        <w:left w:val="none" w:sz="0" w:space="0" w:color="auto"/>
        <w:bottom w:val="none" w:sz="0" w:space="0" w:color="auto"/>
        <w:right w:val="none" w:sz="0" w:space="0" w:color="auto"/>
      </w:divBdr>
    </w:div>
    <w:div w:id="1063990065">
      <w:bodyDiv w:val="1"/>
      <w:marLeft w:val="0"/>
      <w:marRight w:val="0"/>
      <w:marTop w:val="0"/>
      <w:marBottom w:val="0"/>
      <w:divBdr>
        <w:top w:val="none" w:sz="0" w:space="0" w:color="auto"/>
        <w:left w:val="none" w:sz="0" w:space="0" w:color="auto"/>
        <w:bottom w:val="none" w:sz="0" w:space="0" w:color="auto"/>
        <w:right w:val="none" w:sz="0" w:space="0" w:color="auto"/>
      </w:divBdr>
    </w:div>
    <w:div w:id="1064064180">
      <w:bodyDiv w:val="1"/>
      <w:marLeft w:val="0"/>
      <w:marRight w:val="0"/>
      <w:marTop w:val="0"/>
      <w:marBottom w:val="0"/>
      <w:divBdr>
        <w:top w:val="none" w:sz="0" w:space="0" w:color="auto"/>
        <w:left w:val="none" w:sz="0" w:space="0" w:color="auto"/>
        <w:bottom w:val="none" w:sz="0" w:space="0" w:color="auto"/>
        <w:right w:val="none" w:sz="0" w:space="0" w:color="auto"/>
      </w:divBdr>
    </w:div>
    <w:div w:id="1064181008">
      <w:bodyDiv w:val="1"/>
      <w:marLeft w:val="0"/>
      <w:marRight w:val="0"/>
      <w:marTop w:val="0"/>
      <w:marBottom w:val="0"/>
      <w:divBdr>
        <w:top w:val="none" w:sz="0" w:space="0" w:color="auto"/>
        <w:left w:val="none" w:sz="0" w:space="0" w:color="auto"/>
        <w:bottom w:val="none" w:sz="0" w:space="0" w:color="auto"/>
        <w:right w:val="none" w:sz="0" w:space="0" w:color="auto"/>
      </w:divBdr>
    </w:div>
    <w:div w:id="1064182133">
      <w:bodyDiv w:val="1"/>
      <w:marLeft w:val="0"/>
      <w:marRight w:val="0"/>
      <w:marTop w:val="0"/>
      <w:marBottom w:val="0"/>
      <w:divBdr>
        <w:top w:val="none" w:sz="0" w:space="0" w:color="auto"/>
        <w:left w:val="none" w:sz="0" w:space="0" w:color="auto"/>
        <w:bottom w:val="none" w:sz="0" w:space="0" w:color="auto"/>
        <w:right w:val="none" w:sz="0" w:space="0" w:color="auto"/>
      </w:divBdr>
    </w:div>
    <w:div w:id="1064992014">
      <w:bodyDiv w:val="1"/>
      <w:marLeft w:val="0"/>
      <w:marRight w:val="0"/>
      <w:marTop w:val="0"/>
      <w:marBottom w:val="0"/>
      <w:divBdr>
        <w:top w:val="none" w:sz="0" w:space="0" w:color="auto"/>
        <w:left w:val="none" w:sz="0" w:space="0" w:color="auto"/>
        <w:bottom w:val="none" w:sz="0" w:space="0" w:color="auto"/>
        <w:right w:val="none" w:sz="0" w:space="0" w:color="auto"/>
      </w:divBdr>
    </w:div>
    <w:div w:id="1065026967">
      <w:bodyDiv w:val="1"/>
      <w:marLeft w:val="0"/>
      <w:marRight w:val="0"/>
      <w:marTop w:val="0"/>
      <w:marBottom w:val="0"/>
      <w:divBdr>
        <w:top w:val="none" w:sz="0" w:space="0" w:color="auto"/>
        <w:left w:val="none" w:sz="0" w:space="0" w:color="auto"/>
        <w:bottom w:val="none" w:sz="0" w:space="0" w:color="auto"/>
        <w:right w:val="none" w:sz="0" w:space="0" w:color="auto"/>
      </w:divBdr>
    </w:div>
    <w:div w:id="1065253319">
      <w:bodyDiv w:val="1"/>
      <w:marLeft w:val="0"/>
      <w:marRight w:val="0"/>
      <w:marTop w:val="0"/>
      <w:marBottom w:val="0"/>
      <w:divBdr>
        <w:top w:val="none" w:sz="0" w:space="0" w:color="auto"/>
        <w:left w:val="none" w:sz="0" w:space="0" w:color="auto"/>
        <w:bottom w:val="none" w:sz="0" w:space="0" w:color="auto"/>
        <w:right w:val="none" w:sz="0" w:space="0" w:color="auto"/>
      </w:divBdr>
    </w:div>
    <w:div w:id="1065684556">
      <w:bodyDiv w:val="1"/>
      <w:marLeft w:val="0"/>
      <w:marRight w:val="0"/>
      <w:marTop w:val="0"/>
      <w:marBottom w:val="0"/>
      <w:divBdr>
        <w:top w:val="none" w:sz="0" w:space="0" w:color="auto"/>
        <w:left w:val="none" w:sz="0" w:space="0" w:color="auto"/>
        <w:bottom w:val="none" w:sz="0" w:space="0" w:color="auto"/>
        <w:right w:val="none" w:sz="0" w:space="0" w:color="auto"/>
      </w:divBdr>
    </w:div>
    <w:div w:id="1065687977">
      <w:bodyDiv w:val="1"/>
      <w:marLeft w:val="0"/>
      <w:marRight w:val="0"/>
      <w:marTop w:val="0"/>
      <w:marBottom w:val="0"/>
      <w:divBdr>
        <w:top w:val="none" w:sz="0" w:space="0" w:color="auto"/>
        <w:left w:val="none" w:sz="0" w:space="0" w:color="auto"/>
        <w:bottom w:val="none" w:sz="0" w:space="0" w:color="auto"/>
        <w:right w:val="none" w:sz="0" w:space="0" w:color="auto"/>
      </w:divBdr>
    </w:div>
    <w:div w:id="1065836881">
      <w:bodyDiv w:val="1"/>
      <w:marLeft w:val="0"/>
      <w:marRight w:val="0"/>
      <w:marTop w:val="0"/>
      <w:marBottom w:val="0"/>
      <w:divBdr>
        <w:top w:val="none" w:sz="0" w:space="0" w:color="auto"/>
        <w:left w:val="none" w:sz="0" w:space="0" w:color="auto"/>
        <w:bottom w:val="none" w:sz="0" w:space="0" w:color="auto"/>
        <w:right w:val="none" w:sz="0" w:space="0" w:color="auto"/>
      </w:divBdr>
    </w:div>
    <w:div w:id="1065840008">
      <w:bodyDiv w:val="1"/>
      <w:marLeft w:val="0"/>
      <w:marRight w:val="0"/>
      <w:marTop w:val="0"/>
      <w:marBottom w:val="0"/>
      <w:divBdr>
        <w:top w:val="none" w:sz="0" w:space="0" w:color="auto"/>
        <w:left w:val="none" w:sz="0" w:space="0" w:color="auto"/>
        <w:bottom w:val="none" w:sz="0" w:space="0" w:color="auto"/>
        <w:right w:val="none" w:sz="0" w:space="0" w:color="auto"/>
      </w:divBdr>
    </w:div>
    <w:div w:id="1066342948">
      <w:bodyDiv w:val="1"/>
      <w:marLeft w:val="0"/>
      <w:marRight w:val="0"/>
      <w:marTop w:val="0"/>
      <w:marBottom w:val="0"/>
      <w:divBdr>
        <w:top w:val="none" w:sz="0" w:space="0" w:color="auto"/>
        <w:left w:val="none" w:sz="0" w:space="0" w:color="auto"/>
        <w:bottom w:val="none" w:sz="0" w:space="0" w:color="auto"/>
        <w:right w:val="none" w:sz="0" w:space="0" w:color="auto"/>
      </w:divBdr>
    </w:div>
    <w:div w:id="1066608192">
      <w:bodyDiv w:val="1"/>
      <w:marLeft w:val="0"/>
      <w:marRight w:val="0"/>
      <w:marTop w:val="0"/>
      <w:marBottom w:val="0"/>
      <w:divBdr>
        <w:top w:val="none" w:sz="0" w:space="0" w:color="auto"/>
        <w:left w:val="none" w:sz="0" w:space="0" w:color="auto"/>
        <w:bottom w:val="none" w:sz="0" w:space="0" w:color="auto"/>
        <w:right w:val="none" w:sz="0" w:space="0" w:color="auto"/>
      </w:divBdr>
    </w:div>
    <w:div w:id="1066999145">
      <w:bodyDiv w:val="1"/>
      <w:marLeft w:val="0"/>
      <w:marRight w:val="0"/>
      <w:marTop w:val="0"/>
      <w:marBottom w:val="0"/>
      <w:divBdr>
        <w:top w:val="none" w:sz="0" w:space="0" w:color="auto"/>
        <w:left w:val="none" w:sz="0" w:space="0" w:color="auto"/>
        <w:bottom w:val="none" w:sz="0" w:space="0" w:color="auto"/>
        <w:right w:val="none" w:sz="0" w:space="0" w:color="auto"/>
      </w:divBdr>
    </w:div>
    <w:div w:id="1067150796">
      <w:bodyDiv w:val="1"/>
      <w:marLeft w:val="0"/>
      <w:marRight w:val="0"/>
      <w:marTop w:val="0"/>
      <w:marBottom w:val="0"/>
      <w:divBdr>
        <w:top w:val="none" w:sz="0" w:space="0" w:color="auto"/>
        <w:left w:val="none" w:sz="0" w:space="0" w:color="auto"/>
        <w:bottom w:val="none" w:sz="0" w:space="0" w:color="auto"/>
        <w:right w:val="none" w:sz="0" w:space="0" w:color="auto"/>
      </w:divBdr>
    </w:div>
    <w:div w:id="1067217627">
      <w:bodyDiv w:val="1"/>
      <w:marLeft w:val="0"/>
      <w:marRight w:val="0"/>
      <w:marTop w:val="0"/>
      <w:marBottom w:val="0"/>
      <w:divBdr>
        <w:top w:val="none" w:sz="0" w:space="0" w:color="auto"/>
        <w:left w:val="none" w:sz="0" w:space="0" w:color="auto"/>
        <w:bottom w:val="none" w:sz="0" w:space="0" w:color="auto"/>
        <w:right w:val="none" w:sz="0" w:space="0" w:color="auto"/>
      </w:divBdr>
    </w:div>
    <w:div w:id="1067848165">
      <w:bodyDiv w:val="1"/>
      <w:marLeft w:val="0"/>
      <w:marRight w:val="0"/>
      <w:marTop w:val="0"/>
      <w:marBottom w:val="0"/>
      <w:divBdr>
        <w:top w:val="none" w:sz="0" w:space="0" w:color="auto"/>
        <w:left w:val="none" w:sz="0" w:space="0" w:color="auto"/>
        <w:bottom w:val="none" w:sz="0" w:space="0" w:color="auto"/>
        <w:right w:val="none" w:sz="0" w:space="0" w:color="auto"/>
      </w:divBdr>
    </w:div>
    <w:div w:id="1068653035">
      <w:bodyDiv w:val="1"/>
      <w:marLeft w:val="0"/>
      <w:marRight w:val="0"/>
      <w:marTop w:val="0"/>
      <w:marBottom w:val="0"/>
      <w:divBdr>
        <w:top w:val="none" w:sz="0" w:space="0" w:color="auto"/>
        <w:left w:val="none" w:sz="0" w:space="0" w:color="auto"/>
        <w:bottom w:val="none" w:sz="0" w:space="0" w:color="auto"/>
        <w:right w:val="none" w:sz="0" w:space="0" w:color="auto"/>
      </w:divBdr>
      <w:divsChild>
        <w:div w:id="11107684">
          <w:marLeft w:val="480"/>
          <w:marRight w:val="0"/>
          <w:marTop w:val="0"/>
          <w:marBottom w:val="0"/>
          <w:divBdr>
            <w:top w:val="none" w:sz="0" w:space="0" w:color="auto"/>
            <w:left w:val="none" w:sz="0" w:space="0" w:color="auto"/>
            <w:bottom w:val="none" w:sz="0" w:space="0" w:color="auto"/>
            <w:right w:val="none" w:sz="0" w:space="0" w:color="auto"/>
          </w:divBdr>
        </w:div>
        <w:div w:id="29688059">
          <w:marLeft w:val="480"/>
          <w:marRight w:val="0"/>
          <w:marTop w:val="0"/>
          <w:marBottom w:val="0"/>
          <w:divBdr>
            <w:top w:val="none" w:sz="0" w:space="0" w:color="auto"/>
            <w:left w:val="none" w:sz="0" w:space="0" w:color="auto"/>
            <w:bottom w:val="none" w:sz="0" w:space="0" w:color="auto"/>
            <w:right w:val="none" w:sz="0" w:space="0" w:color="auto"/>
          </w:divBdr>
        </w:div>
        <w:div w:id="32653686">
          <w:marLeft w:val="480"/>
          <w:marRight w:val="0"/>
          <w:marTop w:val="0"/>
          <w:marBottom w:val="0"/>
          <w:divBdr>
            <w:top w:val="none" w:sz="0" w:space="0" w:color="auto"/>
            <w:left w:val="none" w:sz="0" w:space="0" w:color="auto"/>
            <w:bottom w:val="none" w:sz="0" w:space="0" w:color="auto"/>
            <w:right w:val="none" w:sz="0" w:space="0" w:color="auto"/>
          </w:divBdr>
        </w:div>
        <w:div w:id="101189411">
          <w:marLeft w:val="480"/>
          <w:marRight w:val="0"/>
          <w:marTop w:val="0"/>
          <w:marBottom w:val="0"/>
          <w:divBdr>
            <w:top w:val="none" w:sz="0" w:space="0" w:color="auto"/>
            <w:left w:val="none" w:sz="0" w:space="0" w:color="auto"/>
            <w:bottom w:val="none" w:sz="0" w:space="0" w:color="auto"/>
            <w:right w:val="none" w:sz="0" w:space="0" w:color="auto"/>
          </w:divBdr>
        </w:div>
        <w:div w:id="123357698">
          <w:marLeft w:val="480"/>
          <w:marRight w:val="0"/>
          <w:marTop w:val="0"/>
          <w:marBottom w:val="0"/>
          <w:divBdr>
            <w:top w:val="none" w:sz="0" w:space="0" w:color="auto"/>
            <w:left w:val="none" w:sz="0" w:space="0" w:color="auto"/>
            <w:bottom w:val="none" w:sz="0" w:space="0" w:color="auto"/>
            <w:right w:val="none" w:sz="0" w:space="0" w:color="auto"/>
          </w:divBdr>
        </w:div>
        <w:div w:id="124549194">
          <w:marLeft w:val="480"/>
          <w:marRight w:val="0"/>
          <w:marTop w:val="0"/>
          <w:marBottom w:val="0"/>
          <w:divBdr>
            <w:top w:val="none" w:sz="0" w:space="0" w:color="auto"/>
            <w:left w:val="none" w:sz="0" w:space="0" w:color="auto"/>
            <w:bottom w:val="none" w:sz="0" w:space="0" w:color="auto"/>
            <w:right w:val="none" w:sz="0" w:space="0" w:color="auto"/>
          </w:divBdr>
        </w:div>
        <w:div w:id="161243953">
          <w:marLeft w:val="480"/>
          <w:marRight w:val="0"/>
          <w:marTop w:val="0"/>
          <w:marBottom w:val="0"/>
          <w:divBdr>
            <w:top w:val="none" w:sz="0" w:space="0" w:color="auto"/>
            <w:left w:val="none" w:sz="0" w:space="0" w:color="auto"/>
            <w:bottom w:val="none" w:sz="0" w:space="0" w:color="auto"/>
            <w:right w:val="none" w:sz="0" w:space="0" w:color="auto"/>
          </w:divBdr>
        </w:div>
        <w:div w:id="179470047">
          <w:marLeft w:val="480"/>
          <w:marRight w:val="0"/>
          <w:marTop w:val="0"/>
          <w:marBottom w:val="0"/>
          <w:divBdr>
            <w:top w:val="none" w:sz="0" w:space="0" w:color="auto"/>
            <w:left w:val="none" w:sz="0" w:space="0" w:color="auto"/>
            <w:bottom w:val="none" w:sz="0" w:space="0" w:color="auto"/>
            <w:right w:val="none" w:sz="0" w:space="0" w:color="auto"/>
          </w:divBdr>
        </w:div>
        <w:div w:id="218982474">
          <w:marLeft w:val="480"/>
          <w:marRight w:val="0"/>
          <w:marTop w:val="0"/>
          <w:marBottom w:val="0"/>
          <w:divBdr>
            <w:top w:val="none" w:sz="0" w:space="0" w:color="auto"/>
            <w:left w:val="none" w:sz="0" w:space="0" w:color="auto"/>
            <w:bottom w:val="none" w:sz="0" w:space="0" w:color="auto"/>
            <w:right w:val="none" w:sz="0" w:space="0" w:color="auto"/>
          </w:divBdr>
        </w:div>
        <w:div w:id="313680048">
          <w:marLeft w:val="480"/>
          <w:marRight w:val="0"/>
          <w:marTop w:val="0"/>
          <w:marBottom w:val="0"/>
          <w:divBdr>
            <w:top w:val="none" w:sz="0" w:space="0" w:color="auto"/>
            <w:left w:val="none" w:sz="0" w:space="0" w:color="auto"/>
            <w:bottom w:val="none" w:sz="0" w:space="0" w:color="auto"/>
            <w:right w:val="none" w:sz="0" w:space="0" w:color="auto"/>
          </w:divBdr>
        </w:div>
        <w:div w:id="342976787">
          <w:marLeft w:val="480"/>
          <w:marRight w:val="0"/>
          <w:marTop w:val="0"/>
          <w:marBottom w:val="0"/>
          <w:divBdr>
            <w:top w:val="none" w:sz="0" w:space="0" w:color="auto"/>
            <w:left w:val="none" w:sz="0" w:space="0" w:color="auto"/>
            <w:bottom w:val="none" w:sz="0" w:space="0" w:color="auto"/>
            <w:right w:val="none" w:sz="0" w:space="0" w:color="auto"/>
          </w:divBdr>
        </w:div>
        <w:div w:id="382994086">
          <w:marLeft w:val="480"/>
          <w:marRight w:val="0"/>
          <w:marTop w:val="0"/>
          <w:marBottom w:val="0"/>
          <w:divBdr>
            <w:top w:val="none" w:sz="0" w:space="0" w:color="auto"/>
            <w:left w:val="none" w:sz="0" w:space="0" w:color="auto"/>
            <w:bottom w:val="none" w:sz="0" w:space="0" w:color="auto"/>
            <w:right w:val="none" w:sz="0" w:space="0" w:color="auto"/>
          </w:divBdr>
        </w:div>
        <w:div w:id="403529983">
          <w:marLeft w:val="480"/>
          <w:marRight w:val="0"/>
          <w:marTop w:val="0"/>
          <w:marBottom w:val="0"/>
          <w:divBdr>
            <w:top w:val="none" w:sz="0" w:space="0" w:color="auto"/>
            <w:left w:val="none" w:sz="0" w:space="0" w:color="auto"/>
            <w:bottom w:val="none" w:sz="0" w:space="0" w:color="auto"/>
            <w:right w:val="none" w:sz="0" w:space="0" w:color="auto"/>
          </w:divBdr>
        </w:div>
        <w:div w:id="406539053">
          <w:marLeft w:val="480"/>
          <w:marRight w:val="0"/>
          <w:marTop w:val="0"/>
          <w:marBottom w:val="0"/>
          <w:divBdr>
            <w:top w:val="none" w:sz="0" w:space="0" w:color="auto"/>
            <w:left w:val="none" w:sz="0" w:space="0" w:color="auto"/>
            <w:bottom w:val="none" w:sz="0" w:space="0" w:color="auto"/>
            <w:right w:val="none" w:sz="0" w:space="0" w:color="auto"/>
          </w:divBdr>
        </w:div>
        <w:div w:id="419378765">
          <w:marLeft w:val="480"/>
          <w:marRight w:val="0"/>
          <w:marTop w:val="0"/>
          <w:marBottom w:val="0"/>
          <w:divBdr>
            <w:top w:val="none" w:sz="0" w:space="0" w:color="auto"/>
            <w:left w:val="none" w:sz="0" w:space="0" w:color="auto"/>
            <w:bottom w:val="none" w:sz="0" w:space="0" w:color="auto"/>
            <w:right w:val="none" w:sz="0" w:space="0" w:color="auto"/>
          </w:divBdr>
        </w:div>
        <w:div w:id="432937786">
          <w:marLeft w:val="480"/>
          <w:marRight w:val="0"/>
          <w:marTop w:val="0"/>
          <w:marBottom w:val="0"/>
          <w:divBdr>
            <w:top w:val="none" w:sz="0" w:space="0" w:color="auto"/>
            <w:left w:val="none" w:sz="0" w:space="0" w:color="auto"/>
            <w:bottom w:val="none" w:sz="0" w:space="0" w:color="auto"/>
            <w:right w:val="none" w:sz="0" w:space="0" w:color="auto"/>
          </w:divBdr>
        </w:div>
        <w:div w:id="435715598">
          <w:marLeft w:val="480"/>
          <w:marRight w:val="0"/>
          <w:marTop w:val="0"/>
          <w:marBottom w:val="0"/>
          <w:divBdr>
            <w:top w:val="none" w:sz="0" w:space="0" w:color="auto"/>
            <w:left w:val="none" w:sz="0" w:space="0" w:color="auto"/>
            <w:bottom w:val="none" w:sz="0" w:space="0" w:color="auto"/>
            <w:right w:val="none" w:sz="0" w:space="0" w:color="auto"/>
          </w:divBdr>
        </w:div>
        <w:div w:id="440758580">
          <w:marLeft w:val="480"/>
          <w:marRight w:val="0"/>
          <w:marTop w:val="0"/>
          <w:marBottom w:val="0"/>
          <w:divBdr>
            <w:top w:val="none" w:sz="0" w:space="0" w:color="auto"/>
            <w:left w:val="none" w:sz="0" w:space="0" w:color="auto"/>
            <w:bottom w:val="none" w:sz="0" w:space="0" w:color="auto"/>
            <w:right w:val="none" w:sz="0" w:space="0" w:color="auto"/>
          </w:divBdr>
        </w:div>
        <w:div w:id="440994106">
          <w:marLeft w:val="480"/>
          <w:marRight w:val="0"/>
          <w:marTop w:val="0"/>
          <w:marBottom w:val="0"/>
          <w:divBdr>
            <w:top w:val="none" w:sz="0" w:space="0" w:color="auto"/>
            <w:left w:val="none" w:sz="0" w:space="0" w:color="auto"/>
            <w:bottom w:val="none" w:sz="0" w:space="0" w:color="auto"/>
            <w:right w:val="none" w:sz="0" w:space="0" w:color="auto"/>
          </w:divBdr>
        </w:div>
        <w:div w:id="443892254">
          <w:marLeft w:val="480"/>
          <w:marRight w:val="0"/>
          <w:marTop w:val="0"/>
          <w:marBottom w:val="0"/>
          <w:divBdr>
            <w:top w:val="none" w:sz="0" w:space="0" w:color="auto"/>
            <w:left w:val="none" w:sz="0" w:space="0" w:color="auto"/>
            <w:bottom w:val="none" w:sz="0" w:space="0" w:color="auto"/>
            <w:right w:val="none" w:sz="0" w:space="0" w:color="auto"/>
          </w:divBdr>
        </w:div>
        <w:div w:id="452987398">
          <w:marLeft w:val="480"/>
          <w:marRight w:val="0"/>
          <w:marTop w:val="0"/>
          <w:marBottom w:val="0"/>
          <w:divBdr>
            <w:top w:val="none" w:sz="0" w:space="0" w:color="auto"/>
            <w:left w:val="none" w:sz="0" w:space="0" w:color="auto"/>
            <w:bottom w:val="none" w:sz="0" w:space="0" w:color="auto"/>
            <w:right w:val="none" w:sz="0" w:space="0" w:color="auto"/>
          </w:divBdr>
        </w:div>
        <w:div w:id="455177006">
          <w:marLeft w:val="480"/>
          <w:marRight w:val="0"/>
          <w:marTop w:val="0"/>
          <w:marBottom w:val="0"/>
          <w:divBdr>
            <w:top w:val="none" w:sz="0" w:space="0" w:color="auto"/>
            <w:left w:val="none" w:sz="0" w:space="0" w:color="auto"/>
            <w:bottom w:val="none" w:sz="0" w:space="0" w:color="auto"/>
            <w:right w:val="none" w:sz="0" w:space="0" w:color="auto"/>
          </w:divBdr>
        </w:div>
        <w:div w:id="464543356">
          <w:marLeft w:val="480"/>
          <w:marRight w:val="0"/>
          <w:marTop w:val="0"/>
          <w:marBottom w:val="0"/>
          <w:divBdr>
            <w:top w:val="none" w:sz="0" w:space="0" w:color="auto"/>
            <w:left w:val="none" w:sz="0" w:space="0" w:color="auto"/>
            <w:bottom w:val="none" w:sz="0" w:space="0" w:color="auto"/>
            <w:right w:val="none" w:sz="0" w:space="0" w:color="auto"/>
          </w:divBdr>
        </w:div>
        <w:div w:id="482738709">
          <w:marLeft w:val="480"/>
          <w:marRight w:val="0"/>
          <w:marTop w:val="0"/>
          <w:marBottom w:val="0"/>
          <w:divBdr>
            <w:top w:val="none" w:sz="0" w:space="0" w:color="auto"/>
            <w:left w:val="none" w:sz="0" w:space="0" w:color="auto"/>
            <w:bottom w:val="none" w:sz="0" w:space="0" w:color="auto"/>
            <w:right w:val="none" w:sz="0" w:space="0" w:color="auto"/>
          </w:divBdr>
        </w:div>
        <w:div w:id="483083907">
          <w:marLeft w:val="480"/>
          <w:marRight w:val="0"/>
          <w:marTop w:val="0"/>
          <w:marBottom w:val="0"/>
          <w:divBdr>
            <w:top w:val="none" w:sz="0" w:space="0" w:color="auto"/>
            <w:left w:val="none" w:sz="0" w:space="0" w:color="auto"/>
            <w:bottom w:val="none" w:sz="0" w:space="0" w:color="auto"/>
            <w:right w:val="none" w:sz="0" w:space="0" w:color="auto"/>
          </w:divBdr>
        </w:div>
        <w:div w:id="501547822">
          <w:marLeft w:val="480"/>
          <w:marRight w:val="0"/>
          <w:marTop w:val="0"/>
          <w:marBottom w:val="0"/>
          <w:divBdr>
            <w:top w:val="none" w:sz="0" w:space="0" w:color="auto"/>
            <w:left w:val="none" w:sz="0" w:space="0" w:color="auto"/>
            <w:bottom w:val="none" w:sz="0" w:space="0" w:color="auto"/>
            <w:right w:val="none" w:sz="0" w:space="0" w:color="auto"/>
          </w:divBdr>
        </w:div>
        <w:div w:id="501971259">
          <w:marLeft w:val="480"/>
          <w:marRight w:val="0"/>
          <w:marTop w:val="0"/>
          <w:marBottom w:val="0"/>
          <w:divBdr>
            <w:top w:val="none" w:sz="0" w:space="0" w:color="auto"/>
            <w:left w:val="none" w:sz="0" w:space="0" w:color="auto"/>
            <w:bottom w:val="none" w:sz="0" w:space="0" w:color="auto"/>
            <w:right w:val="none" w:sz="0" w:space="0" w:color="auto"/>
          </w:divBdr>
        </w:div>
        <w:div w:id="518079987">
          <w:marLeft w:val="480"/>
          <w:marRight w:val="0"/>
          <w:marTop w:val="0"/>
          <w:marBottom w:val="0"/>
          <w:divBdr>
            <w:top w:val="none" w:sz="0" w:space="0" w:color="auto"/>
            <w:left w:val="none" w:sz="0" w:space="0" w:color="auto"/>
            <w:bottom w:val="none" w:sz="0" w:space="0" w:color="auto"/>
            <w:right w:val="none" w:sz="0" w:space="0" w:color="auto"/>
          </w:divBdr>
        </w:div>
        <w:div w:id="524828443">
          <w:marLeft w:val="480"/>
          <w:marRight w:val="0"/>
          <w:marTop w:val="0"/>
          <w:marBottom w:val="0"/>
          <w:divBdr>
            <w:top w:val="none" w:sz="0" w:space="0" w:color="auto"/>
            <w:left w:val="none" w:sz="0" w:space="0" w:color="auto"/>
            <w:bottom w:val="none" w:sz="0" w:space="0" w:color="auto"/>
            <w:right w:val="none" w:sz="0" w:space="0" w:color="auto"/>
          </w:divBdr>
        </w:div>
        <w:div w:id="528034314">
          <w:marLeft w:val="480"/>
          <w:marRight w:val="0"/>
          <w:marTop w:val="0"/>
          <w:marBottom w:val="0"/>
          <w:divBdr>
            <w:top w:val="none" w:sz="0" w:space="0" w:color="auto"/>
            <w:left w:val="none" w:sz="0" w:space="0" w:color="auto"/>
            <w:bottom w:val="none" w:sz="0" w:space="0" w:color="auto"/>
            <w:right w:val="none" w:sz="0" w:space="0" w:color="auto"/>
          </w:divBdr>
        </w:div>
        <w:div w:id="548541299">
          <w:marLeft w:val="480"/>
          <w:marRight w:val="0"/>
          <w:marTop w:val="0"/>
          <w:marBottom w:val="0"/>
          <w:divBdr>
            <w:top w:val="none" w:sz="0" w:space="0" w:color="auto"/>
            <w:left w:val="none" w:sz="0" w:space="0" w:color="auto"/>
            <w:bottom w:val="none" w:sz="0" w:space="0" w:color="auto"/>
            <w:right w:val="none" w:sz="0" w:space="0" w:color="auto"/>
          </w:divBdr>
        </w:div>
        <w:div w:id="552156221">
          <w:marLeft w:val="480"/>
          <w:marRight w:val="0"/>
          <w:marTop w:val="0"/>
          <w:marBottom w:val="0"/>
          <w:divBdr>
            <w:top w:val="none" w:sz="0" w:space="0" w:color="auto"/>
            <w:left w:val="none" w:sz="0" w:space="0" w:color="auto"/>
            <w:bottom w:val="none" w:sz="0" w:space="0" w:color="auto"/>
            <w:right w:val="none" w:sz="0" w:space="0" w:color="auto"/>
          </w:divBdr>
        </w:div>
        <w:div w:id="586160404">
          <w:marLeft w:val="480"/>
          <w:marRight w:val="0"/>
          <w:marTop w:val="0"/>
          <w:marBottom w:val="0"/>
          <w:divBdr>
            <w:top w:val="none" w:sz="0" w:space="0" w:color="auto"/>
            <w:left w:val="none" w:sz="0" w:space="0" w:color="auto"/>
            <w:bottom w:val="none" w:sz="0" w:space="0" w:color="auto"/>
            <w:right w:val="none" w:sz="0" w:space="0" w:color="auto"/>
          </w:divBdr>
        </w:div>
        <w:div w:id="630599427">
          <w:marLeft w:val="480"/>
          <w:marRight w:val="0"/>
          <w:marTop w:val="0"/>
          <w:marBottom w:val="0"/>
          <w:divBdr>
            <w:top w:val="none" w:sz="0" w:space="0" w:color="auto"/>
            <w:left w:val="none" w:sz="0" w:space="0" w:color="auto"/>
            <w:bottom w:val="none" w:sz="0" w:space="0" w:color="auto"/>
            <w:right w:val="none" w:sz="0" w:space="0" w:color="auto"/>
          </w:divBdr>
        </w:div>
        <w:div w:id="642850531">
          <w:marLeft w:val="480"/>
          <w:marRight w:val="0"/>
          <w:marTop w:val="0"/>
          <w:marBottom w:val="0"/>
          <w:divBdr>
            <w:top w:val="none" w:sz="0" w:space="0" w:color="auto"/>
            <w:left w:val="none" w:sz="0" w:space="0" w:color="auto"/>
            <w:bottom w:val="none" w:sz="0" w:space="0" w:color="auto"/>
            <w:right w:val="none" w:sz="0" w:space="0" w:color="auto"/>
          </w:divBdr>
        </w:div>
        <w:div w:id="717511547">
          <w:marLeft w:val="480"/>
          <w:marRight w:val="0"/>
          <w:marTop w:val="0"/>
          <w:marBottom w:val="0"/>
          <w:divBdr>
            <w:top w:val="none" w:sz="0" w:space="0" w:color="auto"/>
            <w:left w:val="none" w:sz="0" w:space="0" w:color="auto"/>
            <w:bottom w:val="none" w:sz="0" w:space="0" w:color="auto"/>
            <w:right w:val="none" w:sz="0" w:space="0" w:color="auto"/>
          </w:divBdr>
        </w:div>
        <w:div w:id="736590997">
          <w:marLeft w:val="480"/>
          <w:marRight w:val="0"/>
          <w:marTop w:val="0"/>
          <w:marBottom w:val="0"/>
          <w:divBdr>
            <w:top w:val="none" w:sz="0" w:space="0" w:color="auto"/>
            <w:left w:val="none" w:sz="0" w:space="0" w:color="auto"/>
            <w:bottom w:val="none" w:sz="0" w:space="0" w:color="auto"/>
            <w:right w:val="none" w:sz="0" w:space="0" w:color="auto"/>
          </w:divBdr>
        </w:div>
        <w:div w:id="749740227">
          <w:marLeft w:val="480"/>
          <w:marRight w:val="0"/>
          <w:marTop w:val="0"/>
          <w:marBottom w:val="0"/>
          <w:divBdr>
            <w:top w:val="none" w:sz="0" w:space="0" w:color="auto"/>
            <w:left w:val="none" w:sz="0" w:space="0" w:color="auto"/>
            <w:bottom w:val="none" w:sz="0" w:space="0" w:color="auto"/>
            <w:right w:val="none" w:sz="0" w:space="0" w:color="auto"/>
          </w:divBdr>
        </w:div>
        <w:div w:id="758791588">
          <w:marLeft w:val="480"/>
          <w:marRight w:val="0"/>
          <w:marTop w:val="0"/>
          <w:marBottom w:val="0"/>
          <w:divBdr>
            <w:top w:val="none" w:sz="0" w:space="0" w:color="auto"/>
            <w:left w:val="none" w:sz="0" w:space="0" w:color="auto"/>
            <w:bottom w:val="none" w:sz="0" w:space="0" w:color="auto"/>
            <w:right w:val="none" w:sz="0" w:space="0" w:color="auto"/>
          </w:divBdr>
        </w:div>
        <w:div w:id="817965624">
          <w:marLeft w:val="480"/>
          <w:marRight w:val="0"/>
          <w:marTop w:val="0"/>
          <w:marBottom w:val="0"/>
          <w:divBdr>
            <w:top w:val="none" w:sz="0" w:space="0" w:color="auto"/>
            <w:left w:val="none" w:sz="0" w:space="0" w:color="auto"/>
            <w:bottom w:val="none" w:sz="0" w:space="0" w:color="auto"/>
            <w:right w:val="none" w:sz="0" w:space="0" w:color="auto"/>
          </w:divBdr>
        </w:div>
        <w:div w:id="837235616">
          <w:marLeft w:val="480"/>
          <w:marRight w:val="0"/>
          <w:marTop w:val="0"/>
          <w:marBottom w:val="0"/>
          <w:divBdr>
            <w:top w:val="none" w:sz="0" w:space="0" w:color="auto"/>
            <w:left w:val="none" w:sz="0" w:space="0" w:color="auto"/>
            <w:bottom w:val="none" w:sz="0" w:space="0" w:color="auto"/>
            <w:right w:val="none" w:sz="0" w:space="0" w:color="auto"/>
          </w:divBdr>
        </w:div>
        <w:div w:id="855925569">
          <w:marLeft w:val="480"/>
          <w:marRight w:val="0"/>
          <w:marTop w:val="0"/>
          <w:marBottom w:val="0"/>
          <w:divBdr>
            <w:top w:val="none" w:sz="0" w:space="0" w:color="auto"/>
            <w:left w:val="none" w:sz="0" w:space="0" w:color="auto"/>
            <w:bottom w:val="none" w:sz="0" w:space="0" w:color="auto"/>
            <w:right w:val="none" w:sz="0" w:space="0" w:color="auto"/>
          </w:divBdr>
        </w:div>
        <w:div w:id="876505865">
          <w:marLeft w:val="480"/>
          <w:marRight w:val="0"/>
          <w:marTop w:val="0"/>
          <w:marBottom w:val="0"/>
          <w:divBdr>
            <w:top w:val="none" w:sz="0" w:space="0" w:color="auto"/>
            <w:left w:val="none" w:sz="0" w:space="0" w:color="auto"/>
            <w:bottom w:val="none" w:sz="0" w:space="0" w:color="auto"/>
            <w:right w:val="none" w:sz="0" w:space="0" w:color="auto"/>
          </w:divBdr>
        </w:div>
        <w:div w:id="919946728">
          <w:marLeft w:val="480"/>
          <w:marRight w:val="0"/>
          <w:marTop w:val="0"/>
          <w:marBottom w:val="0"/>
          <w:divBdr>
            <w:top w:val="none" w:sz="0" w:space="0" w:color="auto"/>
            <w:left w:val="none" w:sz="0" w:space="0" w:color="auto"/>
            <w:bottom w:val="none" w:sz="0" w:space="0" w:color="auto"/>
            <w:right w:val="none" w:sz="0" w:space="0" w:color="auto"/>
          </w:divBdr>
        </w:div>
        <w:div w:id="986086381">
          <w:marLeft w:val="480"/>
          <w:marRight w:val="0"/>
          <w:marTop w:val="0"/>
          <w:marBottom w:val="0"/>
          <w:divBdr>
            <w:top w:val="none" w:sz="0" w:space="0" w:color="auto"/>
            <w:left w:val="none" w:sz="0" w:space="0" w:color="auto"/>
            <w:bottom w:val="none" w:sz="0" w:space="0" w:color="auto"/>
            <w:right w:val="none" w:sz="0" w:space="0" w:color="auto"/>
          </w:divBdr>
        </w:div>
        <w:div w:id="1027219587">
          <w:marLeft w:val="480"/>
          <w:marRight w:val="0"/>
          <w:marTop w:val="0"/>
          <w:marBottom w:val="0"/>
          <w:divBdr>
            <w:top w:val="none" w:sz="0" w:space="0" w:color="auto"/>
            <w:left w:val="none" w:sz="0" w:space="0" w:color="auto"/>
            <w:bottom w:val="none" w:sz="0" w:space="0" w:color="auto"/>
            <w:right w:val="none" w:sz="0" w:space="0" w:color="auto"/>
          </w:divBdr>
        </w:div>
        <w:div w:id="1032613124">
          <w:marLeft w:val="480"/>
          <w:marRight w:val="0"/>
          <w:marTop w:val="0"/>
          <w:marBottom w:val="0"/>
          <w:divBdr>
            <w:top w:val="none" w:sz="0" w:space="0" w:color="auto"/>
            <w:left w:val="none" w:sz="0" w:space="0" w:color="auto"/>
            <w:bottom w:val="none" w:sz="0" w:space="0" w:color="auto"/>
            <w:right w:val="none" w:sz="0" w:space="0" w:color="auto"/>
          </w:divBdr>
        </w:div>
        <w:div w:id="1050570818">
          <w:marLeft w:val="480"/>
          <w:marRight w:val="0"/>
          <w:marTop w:val="0"/>
          <w:marBottom w:val="0"/>
          <w:divBdr>
            <w:top w:val="none" w:sz="0" w:space="0" w:color="auto"/>
            <w:left w:val="none" w:sz="0" w:space="0" w:color="auto"/>
            <w:bottom w:val="none" w:sz="0" w:space="0" w:color="auto"/>
            <w:right w:val="none" w:sz="0" w:space="0" w:color="auto"/>
          </w:divBdr>
        </w:div>
        <w:div w:id="1051423650">
          <w:marLeft w:val="480"/>
          <w:marRight w:val="0"/>
          <w:marTop w:val="0"/>
          <w:marBottom w:val="0"/>
          <w:divBdr>
            <w:top w:val="none" w:sz="0" w:space="0" w:color="auto"/>
            <w:left w:val="none" w:sz="0" w:space="0" w:color="auto"/>
            <w:bottom w:val="none" w:sz="0" w:space="0" w:color="auto"/>
            <w:right w:val="none" w:sz="0" w:space="0" w:color="auto"/>
          </w:divBdr>
        </w:div>
        <w:div w:id="1137140893">
          <w:marLeft w:val="480"/>
          <w:marRight w:val="0"/>
          <w:marTop w:val="0"/>
          <w:marBottom w:val="0"/>
          <w:divBdr>
            <w:top w:val="none" w:sz="0" w:space="0" w:color="auto"/>
            <w:left w:val="none" w:sz="0" w:space="0" w:color="auto"/>
            <w:bottom w:val="none" w:sz="0" w:space="0" w:color="auto"/>
            <w:right w:val="none" w:sz="0" w:space="0" w:color="auto"/>
          </w:divBdr>
        </w:div>
        <w:div w:id="1168248444">
          <w:marLeft w:val="480"/>
          <w:marRight w:val="0"/>
          <w:marTop w:val="0"/>
          <w:marBottom w:val="0"/>
          <w:divBdr>
            <w:top w:val="none" w:sz="0" w:space="0" w:color="auto"/>
            <w:left w:val="none" w:sz="0" w:space="0" w:color="auto"/>
            <w:bottom w:val="none" w:sz="0" w:space="0" w:color="auto"/>
            <w:right w:val="none" w:sz="0" w:space="0" w:color="auto"/>
          </w:divBdr>
        </w:div>
      </w:divsChild>
    </w:div>
    <w:div w:id="1068847867">
      <w:bodyDiv w:val="1"/>
      <w:marLeft w:val="0"/>
      <w:marRight w:val="0"/>
      <w:marTop w:val="0"/>
      <w:marBottom w:val="0"/>
      <w:divBdr>
        <w:top w:val="none" w:sz="0" w:space="0" w:color="auto"/>
        <w:left w:val="none" w:sz="0" w:space="0" w:color="auto"/>
        <w:bottom w:val="none" w:sz="0" w:space="0" w:color="auto"/>
        <w:right w:val="none" w:sz="0" w:space="0" w:color="auto"/>
      </w:divBdr>
    </w:div>
    <w:div w:id="1069304039">
      <w:bodyDiv w:val="1"/>
      <w:marLeft w:val="0"/>
      <w:marRight w:val="0"/>
      <w:marTop w:val="0"/>
      <w:marBottom w:val="0"/>
      <w:divBdr>
        <w:top w:val="none" w:sz="0" w:space="0" w:color="auto"/>
        <w:left w:val="none" w:sz="0" w:space="0" w:color="auto"/>
        <w:bottom w:val="none" w:sz="0" w:space="0" w:color="auto"/>
        <w:right w:val="none" w:sz="0" w:space="0" w:color="auto"/>
      </w:divBdr>
    </w:div>
    <w:div w:id="1069377110">
      <w:bodyDiv w:val="1"/>
      <w:marLeft w:val="0"/>
      <w:marRight w:val="0"/>
      <w:marTop w:val="0"/>
      <w:marBottom w:val="0"/>
      <w:divBdr>
        <w:top w:val="none" w:sz="0" w:space="0" w:color="auto"/>
        <w:left w:val="none" w:sz="0" w:space="0" w:color="auto"/>
        <w:bottom w:val="none" w:sz="0" w:space="0" w:color="auto"/>
        <w:right w:val="none" w:sz="0" w:space="0" w:color="auto"/>
      </w:divBdr>
    </w:div>
    <w:div w:id="1069619144">
      <w:bodyDiv w:val="1"/>
      <w:marLeft w:val="0"/>
      <w:marRight w:val="0"/>
      <w:marTop w:val="0"/>
      <w:marBottom w:val="0"/>
      <w:divBdr>
        <w:top w:val="none" w:sz="0" w:space="0" w:color="auto"/>
        <w:left w:val="none" w:sz="0" w:space="0" w:color="auto"/>
        <w:bottom w:val="none" w:sz="0" w:space="0" w:color="auto"/>
        <w:right w:val="none" w:sz="0" w:space="0" w:color="auto"/>
      </w:divBdr>
    </w:div>
    <w:div w:id="1069763294">
      <w:bodyDiv w:val="1"/>
      <w:marLeft w:val="0"/>
      <w:marRight w:val="0"/>
      <w:marTop w:val="0"/>
      <w:marBottom w:val="0"/>
      <w:divBdr>
        <w:top w:val="none" w:sz="0" w:space="0" w:color="auto"/>
        <w:left w:val="none" w:sz="0" w:space="0" w:color="auto"/>
        <w:bottom w:val="none" w:sz="0" w:space="0" w:color="auto"/>
        <w:right w:val="none" w:sz="0" w:space="0" w:color="auto"/>
      </w:divBdr>
    </w:div>
    <w:div w:id="1070080141">
      <w:bodyDiv w:val="1"/>
      <w:marLeft w:val="0"/>
      <w:marRight w:val="0"/>
      <w:marTop w:val="0"/>
      <w:marBottom w:val="0"/>
      <w:divBdr>
        <w:top w:val="none" w:sz="0" w:space="0" w:color="auto"/>
        <w:left w:val="none" w:sz="0" w:space="0" w:color="auto"/>
        <w:bottom w:val="none" w:sz="0" w:space="0" w:color="auto"/>
        <w:right w:val="none" w:sz="0" w:space="0" w:color="auto"/>
      </w:divBdr>
    </w:div>
    <w:div w:id="1070423908">
      <w:bodyDiv w:val="1"/>
      <w:marLeft w:val="0"/>
      <w:marRight w:val="0"/>
      <w:marTop w:val="0"/>
      <w:marBottom w:val="0"/>
      <w:divBdr>
        <w:top w:val="none" w:sz="0" w:space="0" w:color="auto"/>
        <w:left w:val="none" w:sz="0" w:space="0" w:color="auto"/>
        <w:bottom w:val="none" w:sz="0" w:space="0" w:color="auto"/>
        <w:right w:val="none" w:sz="0" w:space="0" w:color="auto"/>
      </w:divBdr>
    </w:div>
    <w:div w:id="1070736859">
      <w:bodyDiv w:val="1"/>
      <w:marLeft w:val="0"/>
      <w:marRight w:val="0"/>
      <w:marTop w:val="0"/>
      <w:marBottom w:val="0"/>
      <w:divBdr>
        <w:top w:val="none" w:sz="0" w:space="0" w:color="auto"/>
        <w:left w:val="none" w:sz="0" w:space="0" w:color="auto"/>
        <w:bottom w:val="none" w:sz="0" w:space="0" w:color="auto"/>
        <w:right w:val="none" w:sz="0" w:space="0" w:color="auto"/>
      </w:divBdr>
    </w:div>
    <w:div w:id="1070932646">
      <w:bodyDiv w:val="1"/>
      <w:marLeft w:val="0"/>
      <w:marRight w:val="0"/>
      <w:marTop w:val="0"/>
      <w:marBottom w:val="0"/>
      <w:divBdr>
        <w:top w:val="none" w:sz="0" w:space="0" w:color="auto"/>
        <w:left w:val="none" w:sz="0" w:space="0" w:color="auto"/>
        <w:bottom w:val="none" w:sz="0" w:space="0" w:color="auto"/>
        <w:right w:val="none" w:sz="0" w:space="0" w:color="auto"/>
      </w:divBdr>
    </w:div>
    <w:div w:id="1071317872">
      <w:bodyDiv w:val="1"/>
      <w:marLeft w:val="0"/>
      <w:marRight w:val="0"/>
      <w:marTop w:val="0"/>
      <w:marBottom w:val="0"/>
      <w:divBdr>
        <w:top w:val="none" w:sz="0" w:space="0" w:color="auto"/>
        <w:left w:val="none" w:sz="0" w:space="0" w:color="auto"/>
        <w:bottom w:val="none" w:sz="0" w:space="0" w:color="auto"/>
        <w:right w:val="none" w:sz="0" w:space="0" w:color="auto"/>
      </w:divBdr>
    </w:div>
    <w:div w:id="1071462386">
      <w:bodyDiv w:val="1"/>
      <w:marLeft w:val="0"/>
      <w:marRight w:val="0"/>
      <w:marTop w:val="0"/>
      <w:marBottom w:val="0"/>
      <w:divBdr>
        <w:top w:val="none" w:sz="0" w:space="0" w:color="auto"/>
        <w:left w:val="none" w:sz="0" w:space="0" w:color="auto"/>
        <w:bottom w:val="none" w:sz="0" w:space="0" w:color="auto"/>
        <w:right w:val="none" w:sz="0" w:space="0" w:color="auto"/>
      </w:divBdr>
    </w:div>
    <w:div w:id="1071537263">
      <w:bodyDiv w:val="1"/>
      <w:marLeft w:val="0"/>
      <w:marRight w:val="0"/>
      <w:marTop w:val="0"/>
      <w:marBottom w:val="0"/>
      <w:divBdr>
        <w:top w:val="none" w:sz="0" w:space="0" w:color="auto"/>
        <w:left w:val="none" w:sz="0" w:space="0" w:color="auto"/>
        <w:bottom w:val="none" w:sz="0" w:space="0" w:color="auto"/>
        <w:right w:val="none" w:sz="0" w:space="0" w:color="auto"/>
      </w:divBdr>
    </w:div>
    <w:div w:id="1071587756">
      <w:bodyDiv w:val="1"/>
      <w:marLeft w:val="0"/>
      <w:marRight w:val="0"/>
      <w:marTop w:val="0"/>
      <w:marBottom w:val="0"/>
      <w:divBdr>
        <w:top w:val="none" w:sz="0" w:space="0" w:color="auto"/>
        <w:left w:val="none" w:sz="0" w:space="0" w:color="auto"/>
        <w:bottom w:val="none" w:sz="0" w:space="0" w:color="auto"/>
        <w:right w:val="none" w:sz="0" w:space="0" w:color="auto"/>
      </w:divBdr>
    </w:div>
    <w:div w:id="1071662630">
      <w:bodyDiv w:val="1"/>
      <w:marLeft w:val="0"/>
      <w:marRight w:val="0"/>
      <w:marTop w:val="0"/>
      <w:marBottom w:val="0"/>
      <w:divBdr>
        <w:top w:val="none" w:sz="0" w:space="0" w:color="auto"/>
        <w:left w:val="none" w:sz="0" w:space="0" w:color="auto"/>
        <w:bottom w:val="none" w:sz="0" w:space="0" w:color="auto"/>
        <w:right w:val="none" w:sz="0" w:space="0" w:color="auto"/>
      </w:divBdr>
    </w:div>
    <w:div w:id="1071778352">
      <w:bodyDiv w:val="1"/>
      <w:marLeft w:val="0"/>
      <w:marRight w:val="0"/>
      <w:marTop w:val="0"/>
      <w:marBottom w:val="0"/>
      <w:divBdr>
        <w:top w:val="none" w:sz="0" w:space="0" w:color="auto"/>
        <w:left w:val="none" w:sz="0" w:space="0" w:color="auto"/>
        <w:bottom w:val="none" w:sz="0" w:space="0" w:color="auto"/>
        <w:right w:val="none" w:sz="0" w:space="0" w:color="auto"/>
      </w:divBdr>
    </w:div>
    <w:div w:id="1071999528">
      <w:bodyDiv w:val="1"/>
      <w:marLeft w:val="0"/>
      <w:marRight w:val="0"/>
      <w:marTop w:val="0"/>
      <w:marBottom w:val="0"/>
      <w:divBdr>
        <w:top w:val="none" w:sz="0" w:space="0" w:color="auto"/>
        <w:left w:val="none" w:sz="0" w:space="0" w:color="auto"/>
        <w:bottom w:val="none" w:sz="0" w:space="0" w:color="auto"/>
        <w:right w:val="none" w:sz="0" w:space="0" w:color="auto"/>
      </w:divBdr>
    </w:div>
    <w:div w:id="1072044940">
      <w:bodyDiv w:val="1"/>
      <w:marLeft w:val="0"/>
      <w:marRight w:val="0"/>
      <w:marTop w:val="0"/>
      <w:marBottom w:val="0"/>
      <w:divBdr>
        <w:top w:val="none" w:sz="0" w:space="0" w:color="auto"/>
        <w:left w:val="none" w:sz="0" w:space="0" w:color="auto"/>
        <w:bottom w:val="none" w:sz="0" w:space="0" w:color="auto"/>
        <w:right w:val="none" w:sz="0" w:space="0" w:color="auto"/>
      </w:divBdr>
    </w:div>
    <w:div w:id="1072194700">
      <w:bodyDiv w:val="1"/>
      <w:marLeft w:val="0"/>
      <w:marRight w:val="0"/>
      <w:marTop w:val="0"/>
      <w:marBottom w:val="0"/>
      <w:divBdr>
        <w:top w:val="none" w:sz="0" w:space="0" w:color="auto"/>
        <w:left w:val="none" w:sz="0" w:space="0" w:color="auto"/>
        <w:bottom w:val="none" w:sz="0" w:space="0" w:color="auto"/>
        <w:right w:val="none" w:sz="0" w:space="0" w:color="auto"/>
      </w:divBdr>
      <w:divsChild>
        <w:div w:id="23947731">
          <w:marLeft w:val="480"/>
          <w:marRight w:val="0"/>
          <w:marTop w:val="0"/>
          <w:marBottom w:val="0"/>
          <w:divBdr>
            <w:top w:val="none" w:sz="0" w:space="0" w:color="auto"/>
            <w:left w:val="none" w:sz="0" w:space="0" w:color="auto"/>
            <w:bottom w:val="none" w:sz="0" w:space="0" w:color="auto"/>
            <w:right w:val="none" w:sz="0" w:space="0" w:color="auto"/>
          </w:divBdr>
        </w:div>
        <w:div w:id="41904217">
          <w:marLeft w:val="480"/>
          <w:marRight w:val="0"/>
          <w:marTop w:val="0"/>
          <w:marBottom w:val="0"/>
          <w:divBdr>
            <w:top w:val="none" w:sz="0" w:space="0" w:color="auto"/>
            <w:left w:val="none" w:sz="0" w:space="0" w:color="auto"/>
            <w:bottom w:val="none" w:sz="0" w:space="0" w:color="auto"/>
            <w:right w:val="none" w:sz="0" w:space="0" w:color="auto"/>
          </w:divBdr>
        </w:div>
        <w:div w:id="241061399">
          <w:marLeft w:val="480"/>
          <w:marRight w:val="0"/>
          <w:marTop w:val="0"/>
          <w:marBottom w:val="0"/>
          <w:divBdr>
            <w:top w:val="none" w:sz="0" w:space="0" w:color="auto"/>
            <w:left w:val="none" w:sz="0" w:space="0" w:color="auto"/>
            <w:bottom w:val="none" w:sz="0" w:space="0" w:color="auto"/>
            <w:right w:val="none" w:sz="0" w:space="0" w:color="auto"/>
          </w:divBdr>
        </w:div>
        <w:div w:id="243343341">
          <w:marLeft w:val="480"/>
          <w:marRight w:val="0"/>
          <w:marTop w:val="0"/>
          <w:marBottom w:val="0"/>
          <w:divBdr>
            <w:top w:val="none" w:sz="0" w:space="0" w:color="auto"/>
            <w:left w:val="none" w:sz="0" w:space="0" w:color="auto"/>
            <w:bottom w:val="none" w:sz="0" w:space="0" w:color="auto"/>
            <w:right w:val="none" w:sz="0" w:space="0" w:color="auto"/>
          </w:divBdr>
        </w:div>
        <w:div w:id="448664531">
          <w:marLeft w:val="480"/>
          <w:marRight w:val="0"/>
          <w:marTop w:val="0"/>
          <w:marBottom w:val="0"/>
          <w:divBdr>
            <w:top w:val="none" w:sz="0" w:space="0" w:color="auto"/>
            <w:left w:val="none" w:sz="0" w:space="0" w:color="auto"/>
            <w:bottom w:val="none" w:sz="0" w:space="0" w:color="auto"/>
            <w:right w:val="none" w:sz="0" w:space="0" w:color="auto"/>
          </w:divBdr>
        </w:div>
        <w:div w:id="512960827">
          <w:marLeft w:val="480"/>
          <w:marRight w:val="0"/>
          <w:marTop w:val="0"/>
          <w:marBottom w:val="0"/>
          <w:divBdr>
            <w:top w:val="none" w:sz="0" w:space="0" w:color="auto"/>
            <w:left w:val="none" w:sz="0" w:space="0" w:color="auto"/>
            <w:bottom w:val="none" w:sz="0" w:space="0" w:color="auto"/>
            <w:right w:val="none" w:sz="0" w:space="0" w:color="auto"/>
          </w:divBdr>
        </w:div>
        <w:div w:id="613829167">
          <w:marLeft w:val="480"/>
          <w:marRight w:val="0"/>
          <w:marTop w:val="0"/>
          <w:marBottom w:val="0"/>
          <w:divBdr>
            <w:top w:val="none" w:sz="0" w:space="0" w:color="auto"/>
            <w:left w:val="none" w:sz="0" w:space="0" w:color="auto"/>
            <w:bottom w:val="none" w:sz="0" w:space="0" w:color="auto"/>
            <w:right w:val="none" w:sz="0" w:space="0" w:color="auto"/>
          </w:divBdr>
        </w:div>
        <w:div w:id="643240935">
          <w:marLeft w:val="480"/>
          <w:marRight w:val="0"/>
          <w:marTop w:val="0"/>
          <w:marBottom w:val="0"/>
          <w:divBdr>
            <w:top w:val="none" w:sz="0" w:space="0" w:color="auto"/>
            <w:left w:val="none" w:sz="0" w:space="0" w:color="auto"/>
            <w:bottom w:val="none" w:sz="0" w:space="0" w:color="auto"/>
            <w:right w:val="none" w:sz="0" w:space="0" w:color="auto"/>
          </w:divBdr>
        </w:div>
        <w:div w:id="685711253">
          <w:marLeft w:val="480"/>
          <w:marRight w:val="0"/>
          <w:marTop w:val="0"/>
          <w:marBottom w:val="0"/>
          <w:divBdr>
            <w:top w:val="none" w:sz="0" w:space="0" w:color="auto"/>
            <w:left w:val="none" w:sz="0" w:space="0" w:color="auto"/>
            <w:bottom w:val="none" w:sz="0" w:space="0" w:color="auto"/>
            <w:right w:val="none" w:sz="0" w:space="0" w:color="auto"/>
          </w:divBdr>
        </w:div>
        <w:div w:id="730537910">
          <w:marLeft w:val="480"/>
          <w:marRight w:val="0"/>
          <w:marTop w:val="0"/>
          <w:marBottom w:val="0"/>
          <w:divBdr>
            <w:top w:val="none" w:sz="0" w:space="0" w:color="auto"/>
            <w:left w:val="none" w:sz="0" w:space="0" w:color="auto"/>
            <w:bottom w:val="none" w:sz="0" w:space="0" w:color="auto"/>
            <w:right w:val="none" w:sz="0" w:space="0" w:color="auto"/>
          </w:divBdr>
        </w:div>
        <w:div w:id="761031797">
          <w:marLeft w:val="480"/>
          <w:marRight w:val="0"/>
          <w:marTop w:val="0"/>
          <w:marBottom w:val="0"/>
          <w:divBdr>
            <w:top w:val="none" w:sz="0" w:space="0" w:color="auto"/>
            <w:left w:val="none" w:sz="0" w:space="0" w:color="auto"/>
            <w:bottom w:val="none" w:sz="0" w:space="0" w:color="auto"/>
            <w:right w:val="none" w:sz="0" w:space="0" w:color="auto"/>
          </w:divBdr>
        </w:div>
        <w:div w:id="827672320">
          <w:marLeft w:val="480"/>
          <w:marRight w:val="0"/>
          <w:marTop w:val="0"/>
          <w:marBottom w:val="0"/>
          <w:divBdr>
            <w:top w:val="none" w:sz="0" w:space="0" w:color="auto"/>
            <w:left w:val="none" w:sz="0" w:space="0" w:color="auto"/>
            <w:bottom w:val="none" w:sz="0" w:space="0" w:color="auto"/>
            <w:right w:val="none" w:sz="0" w:space="0" w:color="auto"/>
          </w:divBdr>
        </w:div>
        <w:div w:id="1049106361">
          <w:marLeft w:val="480"/>
          <w:marRight w:val="0"/>
          <w:marTop w:val="0"/>
          <w:marBottom w:val="0"/>
          <w:divBdr>
            <w:top w:val="none" w:sz="0" w:space="0" w:color="auto"/>
            <w:left w:val="none" w:sz="0" w:space="0" w:color="auto"/>
            <w:bottom w:val="none" w:sz="0" w:space="0" w:color="auto"/>
            <w:right w:val="none" w:sz="0" w:space="0" w:color="auto"/>
          </w:divBdr>
        </w:div>
        <w:div w:id="1142498472">
          <w:marLeft w:val="480"/>
          <w:marRight w:val="0"/>
          <w:marTop w:val="0"/>
          <w:marBottom w:val="0"/>
          <w:divBdr>
            <w:top w:val="none" w:sz="0" w:space="0" w:color="auto"/>
            <w:left w:val="none" w:sz="0" w:space="0" w:color="auto"/>
            <w:bottom w:val="none" w:sz="0" w:space="0" w:color="auto"/>
            <w:right w:val="none" w:sz="0" w:space="0" w:color="auto"/>
          </w:divBdr>
        </w:div>
      </w:divsChild>
    </w:div>
    <w:div w:id="1072318177">
      <w:bodyDiv w:val="1"/>
      <w:marLeft w:val="0"/>
      <w:marRight w:val="0"/>
      <w:marTop w:val="0"/>
      <w:marBottom w:val="0"/>
      <w:divBdr>
        <w:top w:val="none" w:sz="0" w:space="0" w:color="auto"/>
        <w:left w:val="none" w:sz="0" w:space="0" w:color="auto"/>
        <w:bottom w:val="none" w:sz="0" w:space="0" w:color="auto"/>
        <w:right w:val="none" w:sz="0" w:space="0" w:color="auto"/>
      </w:divBdr>
    </w:div>
    <w:div w:id="1072385377">
      <w:bodyDiv w:val="1"/>
      <w:marLeft w:val="0"/>
      <w:marRight w:val="0"/>
      <w:marTop w:val="0"/>
      <w:marBottom w:val="0"/>
      <w:divBdr>
        <w:top w:val="none" w:sz="0" w:space="0" w:color="auto"/>
        <w:left w:val="none" w:sz="0" w:space="0" w:color="auto"/>
        <w:bottom w:val="none" w:sz="0" w:space="0" w:color="auto"/>
        <w:right w:val="none" w:sz="0" w:space="0" w:color="auto"/>
      </w:divBdr>
    </w:div>
    <w:div w:id="1072849799">
      <w:bodyDiv w:val="1"/>
      <w:marLeft w:val="0"/>
      <w:marRight w:val="0"/>
      <w:marTop w:val="0"/>
      <w:marBottom w:val="0"/>
      <w:divBdr>
        <w:top w:val="none" w:sz="0" w:space="0" w:color="auto"/>
        <w:left w:val="none" w:sz="0" w:space="0" w:color="auto"/>
        <w:bottom w:val="none" w:sz="0" w:space="0" w:color="auto"/>
        <w:right w:val="none" w:sz="0" w:space="0" w:color="auto"/>
      </w:divBdr>
    </w:div>
    <w:div w:id="1072922389">
      <w:bodyDiv w:val="1"/>
      <w:marLeft w:val="0"/>
      <w:marRight w:val="0"/>
      <w:marTop w:val="0"/>
      <w:marBottom w:val="0"/>
      <w:divBdr>
        <w:top w:val="none" w:sz="0" w:space="0" w:color="auto"/>
        <w:left w:val="none" w:sz="0" w:space="0" w:color="auto"/>
        <w:bottom w:val="none" w:sz="0" w:space="0" w:color="auto"/>
        <w:right w:val="none" w:sz="0" w:space="0" w:color="auto"/>
      </w:divBdr>
      <w:divsChild>
        <w:div w:id="17389792">
          <w:marLeft w:val="480"/>
          <w:marRight w:val="0"/>
          <w:marTop w:val="0"/>
          <w:marBottom w:val="0"/>
          <w:divBdr>
            <w:top w:val="none" w:sz="0" w:space="0" w:color="auto"/>
            <w:left w:val="none" w:sz="0" w:space="0" w:color="auto"/>
            <w:bottom w:val="none" w:sz="0" w:space="0" w:color="auto"/>
            <w:right w:val="none" w:sz="0" w:space="0" w:color="auto"/>
          </w:divBdr>
        </w:div>
        <w:div w:id="28383172">
          <w:marLeft w:val="480"/>
          <w:marRight w:val="0"/>
          <w:marTop w:val="0"/>
          <w:marBottom w:val="0"/>
          <w:divBdr>
            <w:top w:val="none" w:sz="0" w:space="0" w:color="auto"/>
            <w:left w:val="none" w:sz="0" w:space="0" w:color="auto"/>
            <w:bottom w:val="none" w:sz="0" w:space="0" w:color="auto"/>
            <w:right w:val="none" w:sz="0" w:space="0" w:color="auto"/>
          </w:divBdr>
        </w:div>
        <w:div w:id="55517737">
          <w:marLeft w:val="480"/>
          <w:marRight w:val="0"/>
          <w:marTop w:val="0"/>
          <w:marBottom w:val="0"/>
          <w:divBdr>
            <w:top w:val="none" w:sz="0" w:space="0" w:color="auto"/>
            <w:left w:val="none" w:sz="0" w:space="0" w:color="auto"/>
            <w:bottom w:val="none" w:sz="0" w:space="0" w:color="auto"/>
            <w:right w:val="none" w:sz="0" w:space="0" w:color="auto"/>
          </w:divBdr>
        </w:div>
        <w:div w:id="57022632">
          <w:marLeft w:val="480"/>
          <w:marRight w:val="0"/>
          <w:marTop w:val="0"/>
          <w:marBottom w:val="0"/>
          <w:divBdr>
            <w:top w:val="none" w:sz="0" w:space="0" w:color="auto"/>
            <w:left w:val="none" w:sz="0" w:space="0" w:color="auto"/>
            <w:bottom w:val="none" w:sz="0" w:space="0" w:color="auto"/>
            <w:right w:val="none" w:sz="0" w:space="0" w:color="auto"/>
          </w:divBdr>
        </w:div>
        <w:div w:id="89863807">
          <w:marLeft w:val="480"/>
          <w:marRight w:val="0"/>
          <w:marTop w:val="0"/>
          <w:marBottom w:val="0"/>
          <w:divBdr>
            <w:top w:val="none" w:sz="0" w:space="0" w:color="auto"/>
            <w:left w:val="none" w:sz="0" w:space="0" w:color="auto"/>
            <w:bottom w:val="none" w:sz="0" w:space="0" w:color="auto"/>
            <w:right w:val="none" w:sz="0" w:space="0" w:color="auto"/>
          </w:divBdr>
        </w:div>
        <w:div w:id="125248164">
          <w:marLeft w:val="480"/>
          <w:marRight w:val="0"/>
          <w:marTop w:val="0"/>
          <w:marBottom w:val="0"/>
          <w:divBdr>
            <w:top w:val="none" w:sz="0" w:space="0" w:color="auto"/>
            <w:left w:val="none" w:sz="0" w:space="0" w:color="auto"/>
            <w:bottom w:val="none" w:sz="0" w:space="0" w:color="auto"/>
            <w:right w:val="none" w:sz="0" w:space="0" w:color="auto"/>
          </w:divBdr>
        </w:div>
        <w:div w:id="129251951">
          <w:marLeft w:val="480"/>
          <w:marRight w:val="0"/>
          <w:marTop w:val="0"/>
          <w:marBottom w:val="0"/>
          <w:divBdr>
            <w:top w:val="none" w:sz="0" w:space="0" w:color="auto"/>
            <w:left w:val="none" w:sz="0" w:space="0" w:color="auto"/>
            <w:bottom w:val="none" w:sz="0" w:space="0" w:color="auto"/>
            <w:right w:val="none" w:sz="0" w:space="0" w:color="auto"/>
          </w:divBdr>
        </w:div>
        <w:div w:id="142430199">
          <w:marLeft w:val="480"/>
          <w:marRight w:val="0"/>
          <w:marTop w:val="0"/>
          <w:marBottom w:val="0"/>
          <w:divBdr>
            <w:top w:val="none" w:sz="0" w:space="0" w:color="auto"/>
            <w:left w:val="none" w:sz="0" w:space="0" w:color="auto"/>
            <w:bottom w:val="none" w:sz="0" w:space="0" w:color="auto"/>
            <w:right w:val="none" w:sz="0" w:space="0" w:color="auto"/>
          </w:divBdr>
        </w:div>
        <w:div w:id="163594246">
          <w:marLeft w:val="480"/>
          <w:marRight w:val="0"/>
          <w:marTop w:val="0"/>
          <w:marBottom w:val="0"/>
          <w:divBdr>
            <w:top w:val="none" w:sz="0" w:space="0" w:color="auto"/>
            <w:left w:val="none" w:sz="0" w:space="0" w:color="auto"/>
            <w:bottom w:val="none" w:sz="0" w:space="0" w:color="auto"/>
            <w:right w:val="none" w:sz="0" w:space="0" w:color="auto"/>
          </w:divBdr>
        </w:div>
        <w:div w:id="178812032">
          <w:marLeft w:val="480"/>
          <w:marRight w:val="0"/>
          <w:marTop w:val="0"/>
          <w:marBottom w:val="0"/>
          <w:divBdr>
            <w:top w:val="none" w:sz="0" w:space="0" w:color="auto"/>
            <w:left w:val="none" w:sz="0" w:space="0" w:color="auto"/>
            <w:bottom w:val="none" w:sz="0" w:space="0" w:color="auto"/>
            <w:right w:val="none" w:sz="0" w:space="0" w:color="auto"/>
          </w:divBdr>
        </w:div>
        <w:div w:id="263806048">
          <w:marLeft w:val="480"/>
          <w:marRight w:val="0"/>
          <w:marTop w:val="0"/>
          <w:marBottom w:val="0"/>
          <w:divBdr>
            <w:top w:val="none" w:sz="0" w:space="0" w:color="auto"/>
            <w:left w:val="none" w:sz="0" w:space="0" w:color="auto"/>
            <w:bottom w:val="none" w:sz="0" w:space="0" w:color="auto"/>
            <w:right w:val="none" w:sz="0" w:space="0" w:color="auto"/>
          </w:divBdr>
        </w:div>
        <w:div w:id="268239455">
          <w:marLeft w:val="480"/>
          <w:marRight w:val="0"/>
          <w:marTop w:val="0"/>
          <w:marBottom w:val="0"/>
          <w:divBdr>
            <w:top w:val="none" w:sz="0" w:space="0" w:color="auto"/>
            <w:left w:val="none" w:sz="0" w:space="0" w:color="auto"/>
            <w:bottom w:val="none" w:sz="0" w:space="0" w:color="auto"/>
            <w:right w:val="none" w:sz="0" w:space="0" w:color="auto"/>
          </w:divBdr>
        </w:div>
        <w:div w:id="330183857">
          <w:marLeft w:val="480"/>
          <w:marRight w:val="0"/>
          <w:marTop w:val="0"/>
          <w:marBottom w:val="0"/>
          <w:divBdr>
            <w:top w:val="none" w:sz="0" w:space="0" w:color="auto"/>
            <w:left w:val="none" w:sz="0" w:space="0" w:color="auto"/>
            <w:bottom w:val="none" w:sz="0" w:space="0" w:color="auto"/>
            <w:right w:val="none" w:sz="0" w:space="0" w:color="auto"/>
          </w:divBdr>
        </w:div>
        <w:div w:id="364062494">
          <w:marLeft w:val="480"/>
          <w:marRight w:val="0"/>
          <w:marTop w:val="0"/>
          <w:marBottom w:val="0"/>
          <w:divBdr>
            <w:top w:val="none" w:sz="0" w:space="0" w:color="auto"/>
            <w:left w:val="none" w:sz="0" w:space="0" w:color="auto"/>
            <w:bottom w:val="none" w:sz="0" w:space="0" w:color="auto"/>
            <w:right w:val="none" w:sz="0" w:space="0" w:color="auto"/>
          </w:divBdr>
        </w:div>
        <w:div w:id="364867733">
          <w:marLeft w:val="480"/>
          <w:marRight w:val="0"/>
          <w:marTop w:val="0"/>
          <w:marBottom w:val="0"/>
          <w:divBdr>
            <w:top w:val="none" w:sz="0" w:space="0" w:color="auto"/>
            <w:left w:val="none" w:sz="0" w:space="0" w:color="auto"/>
            <w:bottom w:val="none" w:sz="0" w:space="0" w:color="auto"/>
            <w:right w:val="none" w:sz="0" w:space="0" w:color="auto"/>
          </w:divBdr>
        </w:div>
        <w:div w:id="415397841">
          <w:marLeft w:val="480"/>
          <w:marRight w:val="0"/>
          <w:marTop w:val="0"/>
          <w:marBottom w:val="0"/>
          <w:divBdr>
            <w:top w:val="none" w:sz="0" w:space="0" w:color="auto"/>
            <w:left w:val="none" w:sz="0" w:space="0" w:color="auto"/>
            <w:bottom w:val="none" w:sz="0" w:space="0" w:color="auto"/>
            <w:right w:val="none" w:sz="0" w:space="0" w:color="auto"/>
          </w:divBdr>
        </w:div>
        <w:div w:id="425734167">
          <w:marLeft w:val="480"/>
          <w:marRight w:val="0"/>
          <w:marTop w:val="0"/>
          <w:marBottom w:val="0"/>
          <w:divBdr>
            <w:top w:val="none" w:sz="0" w:space="0" w:color="auto"/>
            <w:left w:val="none" w:sz="0" w:space="0" w:color="auto"/>
            <w:bottom w:val="none" w:sz="0" w:space="0" w:color="auto"/>
            <w:right w:val="none" w:sz="0" w:space="0" w:color="auto"/>
          </w:divBdr>
        </w:div>
        <w:div w:id="456263089">
          <w:marLeft w:val="480"/>
          <w:marRight w:val="0"/>
          <w:marTop w:val="0"/>
          <w:marBottom w:val="0"/>
          <w:divBdr>
            <w:top w:val="none" w:sz="0" w:space="0" w:color="auto"/>
            <w:left w:val="none" w:sz="0" w:space="0" w:color="auto"/>
            <w:bottom w:val="none" w:sz="0" w:space="0" w:color="auto"/>
            <w:right w:val="none" w:sz="0" w:space="0" w:color="auto"/>
          </w:divBdr>
        </w:div>
        <w:div w:id="480388313">
          <w:marLeft w:val="480"/>
          <w:marRight w:val="0"/>
          <w:marTop w:val="0"/>
          <w:marBottom w:val="0"/>
          <w:divBdr>
            <w:top w:val="none" w:sz="0" w:space="0" w:color="auto"/>
            <w:left w:val="none" w:sz="0" w:space="0" w:color="auto"/>
            <w:bottom w:val="none" w:sz="0" w:space="0" w:color="auto"/>
            <w:right w:val="none" w:sz="0" w:space="0" w:color="auto"/>
          </w:divBdr>
        </w:div>
        <w:div w:id="529997006">
          <w:marLeft w:val="480"/>
          <w:marRight w:val="0"/>
          <w:marTop w:val="0"/>
          <w:marBottom w:val="0"/>
          <w:divBdr>
            <w:top w:val="none" w:sz="0" w:space="0" w:color="auto"/>
            <w:left w:val="none" w:sz="0" w:space="0" w:color="auto"/>
            <w:bottom w:val="none" w:sz="0" w:space="0" w:color="auto"/>
            <w:right w:val="none" w:sz="0" w:space="0" w:color="auto"/>
          </w:divBdr>
        </w:div>
        <w:div w:id="534122874">
          <w:marLeft w:val="480"/>
          <w:marRight w:val="0"/>
          <w:marTop w:val="0"/>
          <w:marBottom w:val="0"/>
          <w:divBdr>
            <w:top w:val="none" w:sz="0" w:space="0" w:color="auto"/>
            <w:left w:val="none" w:sz="0" w:space="0" w:color="auto"/>
            <w:bottom w:val="none" w:sz="0" w:space="0" w:color="auto"/>
            <w:right w:val="none" w:sz="0" w:space="0" w:color="auto"/>
          </w:divBdr>
        </w:div>
        <w:div w:id="567305024">
          <w:marLeft w:val="480"/>
          <w:marRight w:val="0"/>
          <w:marTop w:val="0"/>
          <w:marBottom w:val="0"/>
          <w:divBdr>
            <w:top w:val="none" w:sz="0" w:space="0" w:color="auto"/>
            <w:left w:val="none" w:sz="0" w:space="0" w:color="auto"/>
            <w:bottom w:val="none" w:sz="0" w:space="0" w:color="auto"/>
            <w:right w:val="none" w:sz="0" w:space="0" w:color="auto"/>
          </w:divBdr>
        </w:div>
        <w:div w:id="568149213">
          <w:marLeft w:val="480"/>
          <w:marRight w:val="0"/>
          <w:marTop w:val="0"/>
          <w:marBottom w:val="0"/>
          <w:divBdr>
            <w:top w:val="none" w:sz="0" w:space="0" w:color="auto"/>
            <w:left w:val="none" w:sz="0" w:space="0" w:color="auto"/>
            <w:bottom w:val="none" w:sz="0" w:space="0" w:color="auto"/>
            <w:right w:val="none" w:sz="0" w:space="0" w:color="auto"/>
          </w:divBdr>
        </w:div>
        <w:div w:id="642927470">
          <w:marLeft w:val="480"/>
          <w:marRight w:val="0"/>
          <w:marTop w:val="0"/>
          <w:marBottom w:val="0"/>
          <w:divBdr>
            <w:top w:val="none" w:sz="0" w:space="0" w:color="auto"/>
            <w:left w:val="none" w:sz="0" w:space="0" w:color="auto"/>
            <w:bottom w:val="none" w:sz="0" w:space="0" w:color="auto"/>
            <w:right w:val="none" w:sz="0" w:space="0" w:color="auto"/>
          </w:divBdr>
        </w:div>
        <w:div w:id="669910148">
          <w:marLeft w:val="480"/>
          <w:marRight w:val="0"/>
          <w:marTop w:val="0"/>
          <w:marBottom w:val="0"/>
          <w:divBdr>
            <w:top w:val="none" w:sz="0" w:space="0" w:color="auto"/>
            <w:left w:val="none" w:sz="0" w:space="0" w:color="auto"/>
            <w:bottom w:val="none" w:sz="0" w:space="0" w:color="auto"/>
            <w:right w:val="none" w:sz="0" w:space="0" w:color="auto"/>
          </w:divBdr>
        </w:div>
        <w:div w:id="729184631">
          <w:marLeft w:val="480"/>
          <w:marRight w:val="0"/>
          <w:marTop w:val="0"/>
          <w:marBottom w:val="0"/>
          <w:divBdr>
            <w:top w:val="none" w:sz="0" w:space="0" w:color="auto"/>
            <w:left w:val="none" w:sz="0" w:space="0" w:color="auto"/>
            <w:bottom w:val="none" w:sz="0" w:space="0" w:color="auto"/>
            <w:right w:val="none" w:sz="0" w:space="0" w:color="auto"/>
          </w:divBdr>
        </w:div>
        <w:div w:id="730545211">
          <w:marLeft w:val="480"/>
          <w:marRight w:val="0"/>
          <w:marTop w:val="0"/>
          <w:marBottom w:val="0"/>
          <w:divBdr>
            <w:top w:val="none" w:sz="0" w:space="0" w:color="auto"/>
            <w:left w:val="none" w:sz="0" w:space="0" w:color="auto"/>
            <w:bottom w:val="none" w:sz="0" w:space="0" w:color="auto"/>
            <w:right w:val="none" w:sz="0" w:space="0" w:color="auto"/>
          </w:divBdr>
        </w:div>
        <w:div w:id="771163663">
          <w:marLeft w:val="480"/>
          <w:marRight w:val="0"/>
          <w:marTop w:val="0"/>
          <w:marBottom w:val="0"/>
          <w:divBdr>
            <w:top w:val="none" w:sz="0" w:space="0" w:color="auto"/>
            <w:left w:val="none" w:sz="0" w:space="0" w:color="auto"/>
            <w:bottom w:val="none" w:sz="0" w:space="0" w:color="auto"/>
            <w:right w:val="none" w:sz="0" w:space="0" w:color="auto"/>
          </w:divBdr>
        </w:div>
        <w:div w:id="815799724">
          <w:marLeft w:val="480"/>
          <w:marRight w:val="0"/>
          <w:marTop w:val="0"/>
          <w:marBottom w:val="0"/>
          <w:divBdr>
            <w:top w:val="none" w:sz="0" w:space="0" w:color="auto"/>
            <w:left w:val="none" w:sz="0" w:space="0" w:color="auto"/>
            <w:bottom w:val="none" w:sz="0" w:space="0" w:color="auto"/>
            <w:right w:val="none" w:sz="0" w:space="0" w:color="auto"/>
          </w:divBdr>
        </w:div>
        <w:div w:id="831334001">
          <w:marLeft w:val="480"/>
          <w:marRight w:val="0"/>
          <w:marTop w:val="0"/>
          <w:marBottom w:val="0"/>
          <w:divBdr>
            <w:top w:val="none" w:sz="0" w:space="0" w:color="auto"/>
            <w:left w:val="none" w:sz="0" w:space="0" w:color="auto"/>
            <w:bottom w:val="none" w:sz="0" w:space="0" w:color="auto"/>
            <w:right w:val="none" w:sz="0" w:space="0" w:color="auto"/>
          </w:divBdr>
        </w:div>
        <w:div w:id="834958637">
          <w:marLeft w:val="480"/>
          <w:marRight w:val="0"/>
          <w:marTop w:val="0"/>
          <w:marBottom w:val="0"/>
          <w:divBdr>
            <w:top w:val="none" w:sz="0" w:space="0" w:color="auto"/>
            <w:left w:val="none" w:sz="0" w:space="0" w:color="auto"/>
            <w:bottom w:val="none" w:sz="0" w:space="0" w:color="auto"/>
            <w:right w:val="none" w:sz="0" w:space="0" w:color="auto"/>
          </w:divBdr>
        </w:div>
        <w:div w:id="875118782">
          <w:marLeft w:val="480"/>
          <w:marRight w:val="0"/>
          <w:marTop w:val="0"/>
          <w:marBottom w:val="0"/>
          <w:divBdr>
            <w:top w:val="none" w:sz="0" w:space="0" w:color="auto"/>
            <w:left w:val="none" w:sz="0" w:space="0" w:color="auto"/>
            <w:bottom w:val="none" w:sz="0" w:space="0" w:color="auto"/>
            <w:right w:val="none" w:sz="0" w:space="0" w:color="auto"/>
          </w:divBdr>
        </w:div>
        <w:div w:id="941573719">
          <w:marLeft w:val="480"/>
          <w:marRight w:val="0"/>
          <w:marTop w:val="0"/>
          <w:marBottom w:val="0"/>
          <w:divBdr>
            <w:top w:val="none" w:sz="0" w:space="0" w:color="auto"/>
            <w:left w:val="none" w:sz="0" w:space="0" w:color="auto"/>
            <w:bottom w:val="none" w:sz="0" w:space="0" w:color="auto"/>
            <w:right w:val="none" w:sz="0" w:space="0" w:color="auto"/>
          </w:divBdr>
        </w:div>
        <w:div w:id="948046906">
          <w:marLeft w:val="480"/>
          <w:marRight w:val="0"/>
          <w:marTop w:val="0"/>
          <w:marBottom w:val="0"/>
          <w:divBdr>
            <w:top w:val="none" w:sz="0" w:space="0" w:color="auto"/>
            <w:left w:val="none" w:sz="0" w:space="0" w:color="auto"/>
            <w:bottom w:val="none" w:sz="0" w:space="0" w:color="auto"/>
            <w:right w:val="none" w:sz="0" w:space="0" w:color="auto"/>
          </w:divBdr>
        </w:div>
        <w:div w:id="970865218">
          <w:marLeft w:val="480"/>
          <w:marRight w:val="0"/>
          <w:marTop w:val="0"/>
          <w:marBottom w:val="0"/>
          <w:divBdr>
            <w:top w:val="none" w:sz="0" w:space="0" w:color="auto"/>
            <w:left w:val="none" w:sz="0" w:space="0" w:color="auto"/>
            <w:bottom w:val="none" w:sz="0" w:space="0" w:color="auto"/>
            <w:right w:val="none" w:sz="0" w:space="0" w:color="auto"/>
          </w:divBdr>
        </w:div>
        <w:div w:id="980765760">
          <w:marLeft w:val="480"/>
          <w:marRight w:val="0"/>
          <w:marTop w:val="0"/>
          <w:marBottom w:val="0"/>
          <w:divBdr>
            <w:top w:val="none" w:sz="0" w:space="0" w:color="auto"/>
            <w:left w:val="none" w:sz="0" w:space="0" w:color="auto"/>
            <w:bottom w:val="none" w:sz="0" w:space="0" w:color="auto"/>
            <w:right w:val="none" w:sz="0" w:space="0" w:color="auto"/>
          </w:divBdr>
        </w:div>
        <w:div w:id="998077333">
          <w:marLeft w:val="480"/>
          <w:marRight w:val="0"/>
          <w:marTop w:val="0"/>
          <w:marBottom w:val="0"/>
          <w:divBdr>
            <w:top w:val="none" w:sz="0" w:space="0" w:color="auto"/>
            <w:left w:val="none" w:sz="0" w:space="0" w:color="auto"/>
            <w:bottom w:val="none" w:sz="0" w:space="0" w:color="auto"/>
            <w:right w:val="none" w:sz="0" w:space="0" w:color="auto"/>
          </w:divBdr>
        </w:div>
        <w:div w:id="1025718059">
          <w:marLeft w:val="480"/>
          <w:marRight w:val="0"/>
          <w:marTop w:val="0"/>
          <w:marBottom w:val="0"/>
          <w:divBdr>
            <w:top w:val="none" w:sz="0" w:space="0" w:color="auto"/>
            <w:left w:val="none" w:sz="0" w:space="0" w:color="auto"/>
            <w:bottom w:val="none" w:sz="0" w:space="0" w:color="auto"/>
            <w:right w:val="none" w:sz="0" w:space="0" w:color="auto"/>
          </w:divBdr>
        </w:div>
        <w:div w:id="1031957647">
          <w:marLeft w:val="480"/>
          <w:marRight w:val="0"/>
          <w:marTop w:val="0"/>
          <w:marBottom w:val="0"/>
          <w:divBdr>
            <w:top w:val="none" w:sz="0" w:space="0" w:color="auto"/>
            <w:left w:val="none" w:sz="0" w:space="0" w:color="auto"/>
            <w:bottom w:val="none" w:sz="0" w:space="0" w:color="auto"/>
            <w:right w:val="none" w:sz="0" w:space="0" w:color="auto"/>
          </w:divBdr>
        </w:div>
        <w:div w:id="1041780422">
          <w:marLeft w:val="480"/>
          <w:marRight w:val="0"/>
          <w:marTop w:val="0"/>
          <w:marBottom w:val="0"/>
          <w:divBdr>
            <w:top w:val="none" w:sz="0" w:space="0" w:color="auto"/>
            <w:left w:val="none" w:sz="0" w:space="0" w:color="auto"/>
            <w:bottom w:val="none" w:sz="0" w:space="0" w:color="auto"/>
            <w:right w:val="none" w:sz="0" w:space="0" w:color="auto"/>
          </w:divBdr>
        </w:div>
        <w:div w:id="1047333447">
          <w:marLeft w:val="480"/>
          <w:marRight w:val="0"/>
          <w:marTop w:val="0"/>
          <w:marBottom w:val="0"/>
          <w:divBdr>
            <w:top w:val="none" w:sz="0" w:space="0" w:color="auto"/>
            <w:left w:val="none" w:sz="0" w:space="0" w:color="auto"/>
            <w:bottom w:val="none" w:sz="0" w:space="0" w:color="auto"/>
            <w:right w:val="none" w:sz="0" w:space="0" w:color="auto"/>
          </w:divBdr>
        </w:div>
        <w:div w:id="1064063677">
          <w:marLeft w:val="480"/>
          <w:marRight w:val="0"/>
          <w:marTop w:val="0"/>
          <w:marBottom w:val="0"/>
          <w:divBdr>
            <w:top w:val="none" w:sz="0" w:space="0" w:color="auto"/>
            <w:left w:val="none" w:sz="0" w:space="0" w:color="auto"/>
            <w:bottom w:val="none" w:sz="0" w:space="0" w:color="auto"/>
            <w:right w:val="none" w:sz="0" w:space="0" w:color="auto"/>
          </w:divBdr>
        </w:div>
        <w:div w:id="1149709107">
          <w:marLeft w:val="480"/>
          <w:marRight w:val="0"/>
          <w:marTop w:val="0"/>
          <w:marBottom w:val="0"/>
          <w:divBdr>
            <w:top w:val="none" w:sz="0" w:space="0" w:color="auto"/>
            <w:left w:val="none" w:sz="0" w:space="0" w:color="auto"/>
            <w:bottom w:val="none" w:sz="0" w:space="0" w:color="auto"/>
            <w:right w:val="none" w:sz="0" w:space="0" w:color="auto"/>
          </w:divBdr>
        </w:div>
        <w:div w:id="1159542335">
          <w:marLeft w:val="480"/>
          <w:marRight w:val="0"/>
          <w:marTop w:val="0"/>
          <w:marBottom w:val="0"/>
          <w:divBdr>
            <w:top w:val="none" w:sz="0" w:space="0" w:color="auto"/>
            <w:left w:val="none" w:sz="0" w:space="0" w:color="auto"/>
            <w:bottom w:val="none" w:sz="0" w:space="0" w:color="auto"/>
            <w:right w:val="none" w:sz="0" w:space="0" w:color="auto"/>
          </w:divBdr>
        </w:div>
      </w:divsChild>
    </w:div>
    <w:div w:id="1073163140">
      <w:bodyDiv w:val="1"/>
      <w:marLeft w:val="0"/>
      <w:marRight w:val="0"/>
      <w:marTop w:val="0"/>
      <w:marBottom w:val="0"/>
      <w:divBdr>
        <w:top w:val="none" w:sz="0" w:space="0" w:color="auto"/>
        <w:left w:val="none" w:sz="0" w:space="0" w:color="auto"/>
        <w:bottom w:val="none" w:sz="0" w:space="0" w:color="auto"/>
        <w:right w:val="none" w:sz="0" w:space="0" w:color="auto"/>
      </w:divBdr>
      <w:divsChild>
        <w:div w:id="53238715">
          <w:marLeft w:val="480"/>
          <w:marRight w:val="0"/>
          <w:marTop w:val="0"/>
          <w:marBottom w:val="0"/>
          <w:divBdr>
            <w:top w:val="none" w:sz="0" w:space="0" w:color="auto"/>
            <w:left w:val="none" w:sz="0" w:space="0" w:color="auto"/>
            <w:bottom w:val="none" w:sz="0" w:space="0" w:color="auto"/>
            <w:right w:val="none" w:sz="0" w:space="0" w:color="auto"/>
          </w:divBdr>
        </w:div>
        <w:div w:id="93943289">
          <w:marLeft w:val="480"/>
          <w:marRight w:val="0"/>
          <w:marTop w:val="0"/>
          <w:marBottom w:val="0"/>
          <w:divBdr>
            <w:top w:val="none" w:sz="0" w:space="0" w:color="auto"/>
            <w:left w:val="none" w:sz="0" w:space="0" w:color="auto"/>
            <w:bottom w:val="none" w:sz="0" w:space="0" w:color="auto"/>
            <w:right w:val="none" w:sz="0" w:space="0" w:color="auto"/>
          </w:divBdr>
        </w:div>
        <w:div w:id="100492118">
          <w:marLeft w:val="480"/>
          <w:marRight w:val="0"/>
          <w:marTop w:val="0"/>
          <w:marBottom w:val="0"/>
          <w:divBdr>
            <w:top w:val="none" w:sz="0" w:space="0" w:color="auto"/>
            <w:left w:val="none" w:sz="0" w:space="0" w:color="auto"/>
            <w:bottom w:val="none" w:sz="0" w:space="0" w:color="auto"/>
            <w:right w:val="none" w:sz="0" w:space="0" w:color="auto"/>
          </w:divBdr>
        </w:div>
        <w:div w:id="133523120">
          <w:marLeft w:val="480"/>
          <w:marRight w:val="0"/>
          <w:marTop w:val="0"/>
          <w:marBottom w:val="0"/>
          <w:divBdr>
            <w:top w:val="none" w:sz="0" w:space="0" w:color="auto"/>
            <w:left w:val="none" w:sz="0" w:space="0" w:color="auto"/>
            <w:bottom w:val="none" w:sz="0" w:space="0" w:color="auto"/>
            <w:right w:val="none" w:sz="0" w:space="0" w:color="auto"/>
          </w:divBdr>
        </w:div>
        <w:div w:id="136342300">
          <w:marLeft w:val="480"/>
          <w:marRight w:val="0"/>
          <w:marTop w:val="0"/>
          <w:marBottom w:val="0"/>
          <w:divBdr>
            <w:top w:val="none" w:sz="0" w:space="0" w:color="auto"/>
            <w:left w:val="none" w:sz="0" w:space="0" w:color="auto"/>
            <w:bottom w:val="none" w:sz="0" w:space="0" w:color="auto"/>
            <w:right w:val="none" w:sz="0" w:space="0" w:color="auto"/>
          </w:divBdr>
        </w:div>
        <w:div w:id="153185417">
          <w:marLeft w:val="480"/>
          <w:marRight w:val="0"/>
          <w:marTop w:val="0"/>
          <w:marBottom w:val="0"/>
          <w:divBdr>
            <w:top w:val="none" w:sz="0" w:space="0" w:color="auto"/>
            <w:left w:val="none" w:sz="0" w:space="0" w:color="auto"/>
            <w:bottom w:val="none" w:sz="0" w:space="0" w:color="auto"/>
            <w:right w:val="none" w:sz="0" w:space="0" w:color="auto"/>
          </w:divBdr>
        </w:div>
        <w:div w:id="204101070">
          <w:marLeft w:val="480"/>
          <w:marRight w:val="0"/>
          <w:marTop w:val="0"/>
          <w:marBottom w:val="0"/>
          <w:divBdr>
            <w:top w:val="none" w:sz="0" w:space="0" w:color="auto"/>
            <w:left w:val="none" w:sz="0" w:space="0" w:color="auto"/>
            <w:bottom w:val="none" w:sz="0" w:space="0" w:color="auto"/>
            <w:right w:val="none" w:sz="0" w:space="0" w:color="auto"/>
          </w:divBdr>
        </w:div>
        <w:div w:id="223762970">
          <w:marLeft w:val="480"/>
          <w:marRight w:val="0"/>
          <w:marTop w:val="0"/>
          <w:marBottom w:val="0"/>
          <w:divBdr>
            <w:top w:val="none" w:sz="0" w:space="0" w:color="auto"/>
            <w:left w:val="none" w:sz="0" w:space="0" w:color="auto"/>
            <w:bottom w:val="none" w:sz="0" w:space="0" w:color="auto"/>
            <w:right w:val="none" w:sz="0" w:space="0" w:color="auto"/>
          </w:divBdr>
        </w:div>
        <w:div w:id="241372951">
          <w:marLeft w:val="480"/>
          <w:marRight w:val="0"/>
          <w:marTop w:val="0"/>
          <w:marBottom w:val="0"/>
          <w:divBdr>
            <w:top w:val="none" w:sz="0" w:space="0" w:color="auto"/>
            <w:left w:val="none" w:sz="0" w:space="0" w:color="auto"/>
            <w:bottom w:val="none" w:sz="0" w:space="0" w:color="auto"/>
            <w:right w:val="none" w:sz="0" w:space="0" w:color="auto"/>
          </w:divBdr>
        </w:div>
        <w:div w:id="249895791">
          <w:marLeft w:val="480"/>
          <w:marRight w:val="0"/>
          <w:marTop w:val="0"/>
          <w:marBottom w:val="0"/>
          <w:divBdr>
            <w:top w:val="none" w:sz="0" w:space="0" w:color="auto"/>
            <w:left w:val="none" w:sz="0" w:space="0" w:color="auto"/>
            <w:bottom w:val="none" w:sz="0" w:space="0" w:color="auto"/>
            <w:right w:val="none" w:sz="0" w:space="0" w:color="auto"/>
          </w:divBdr>
        </w:div>
        <w:div w:id="297032921">
          <w:marLeft w:val="480"/>
          <w:marRight w:val="0"/>
          <w:marTop w:val="0"/>
          <w:marBottom w:val="0"/>
          <w:divBdr>
            <w:top w:val="none" w:sz="0" w:space="0" w:color="auto"/>
            <w:left w:val="none" w:sz="0" w:space="0" w:color="auto"/>
            <w:bottom w:val="none" w:sz="0" w:space="0" w:color="auto"/>
            <w:right w:val="none" w:sz="0" w:space="0" w:color="auto"/>
          </w:divBdr>
        </w:div>
        <w:div w:id="299770948">
          <w:marLeft w:val="480"/>
          <w:marRight w:val="0"/>
          <w:marTop w:val="0"/>
          <w:marBottom w:val="0"/>
          <w:divBdr>
            <w:top w:val="none" w:sz="0" w:space="0" w:color="auto"/>
            <w:left w:val="none" w:sz="0" w:space="0" w:color="auto"/>
            <w:bottom w:val="none" w:sz="0" w:space="0" w:color="auto"/>
            <w:right w:val="none" w:sz="0" w:space="0" w:color="auto"/>
          </w:divBdr>
        </w:div>
        <w:div w:id="354843401">
          <w:marLeft w:val="480"/>
          <w:marRight w:val="0"/>
          <w:marTop w:val="0"/>
          <w:marBottom w:val="0"/>
          <w:divBdr>
            <w:top w:val="none" w:sz="0" w:space="0" w:color="auto"/>
            <w:left w:val="none" w:sz="0" w:space="0" w:color="auto"/>
            <w:bottom w:val="none" w:sz="0" w:space="0" w:color="auto"/>
            <w:right w:val="none" w:sz="0" w:space="0" w:color="auto"/>
          </w:divBdr>
        </w:div>
        <w:div w:id="440685349">
          <w:marLeft w:val="480"/>
          <w:marRight w:val="0"/>
          <w:marTop w:val="0"/>
          <w:marBottom w:val="0"/>
          <w:divBdr>
            <w:top w:val="none" w:sz="0" w:space="0" w:color="auto"/>
            <w:left w:val="none" w:sz="0" w:space="0" w:color="auto"/>
            <w:bottom w:val="none" w:sz="0" w:space="0" w:color="auto"/>
            <w:right w:val="none" w:sz="0" w:space="0" w:color="auto"/>
          </w:divBdr>
        </w:div>
        <w:div w:id="464389604">
          <w:marLeft w:val="480"/>
          <w:marRight w:val="0"/>
          <w:marTop w:val="0"/>
          <w:marBottom w:val="0"/>
          <w:divBdr>
            <w:top w:val="none" w:sz="0" w:space="0" w:color="auto"/>
            <w:left w:val="none" w:sz="0" w:space="0" w:color="auto"/>
            <w:bottom w:val="none" w:sz="0" w:space="0" w:color="auto"/>
            <w:right w:val="none" w:sz="0" w:space="0" w:color="auto"/>
          </w:divBdr>
        </w:div>
        <w:div w:id="473064117">
          <w:marLeft w:val="480"/>
          <w:marRight w:val="0"/>
          <w:marTop w:val="0"/>
          <w:marBottom w:val="0"/>
          <w:divBdr>
            <w:top w:val="none" w:sz="0" w:space="0" w:color="auto"/>
            <w:left w:val="none" w:sz="0" w:space="0" w:color="auto"/>
            <w:bottom w:val="none" w:sz="0" w:space="0" w:color="auto"/>
            <w:right w:val="none" w:sz="0" w:space="0" w:color="auto"/>
          </w:divBdr>
        </w:div>
        <w:div w:id="473135940">
          <w:marLeft w:val="480"/>
          <w:marRight w:val="0"/>
          <w:marTop w:val="0"/>
          <w:marBottom w:val="0"/>
          <w:divBdr>
            <w:top w:val="none" w:sz="0" w:space="0" w:color="auto"/>
            <w:left w:val="none" w:sz="0" w:space="0" w:color="auto"/>
            <w:bottom w:val="none" w:sz="0" w:space="0" w:color="auto"/>
            <w:right w:val="none" w:sz="0" w:space="0" w:color="auto"/>
          </w:divBdr>
        </w:div>
        <w:div w:id="488837530">
          <w:marLeft w:val="480"/>
          <w:marRight w:val="0"/>
          <w:marTop w:val="0"/>
          <w:marBottom w:val="0"/>
          <w:divBdr>
            <w:top w:val="none" w:sz="0" w:space="0" w:color="auto"/>
            <w:left w:val="none" w:sz="0" w:space="0" w:color="auto"/>
            <w:bottom w:val="none" w:sz="0" w:space="0" w:color="auto"/>
            <w:right w:val="none" w:sz="0" w:space="0" w:color="auto"/>
          </w:divBdr>
        </w:div>
        <w:div w:id="494032203">
          <w:marLeft w:val="480"/>
          <w:marRight w:val="0"/>
          <w:marTop w:val="0"/>
          <w:marBottom w:val="0"/>
          <w:divBdr>
            <w:top w:val="none" w:sz="0" w:space="0" w:color="auto"/>
            <w:left w:val="none" w:sz="0" w:space="0" w:color="auto"/>
            <w:bottom w:val="none" w:sz="0" w:space="0" w:color="auto"/>
            <w:right w:val="none" w:sz="0" w:space="0" w:color="auto"/>
          </w:divBdr>
        </w:div>
        <w:div w:id="509419030">
          <w:marLeft w:val="480"/>
          <w:marRight w:val="0"/>
          <w:marTop w:val="0"/>
          <w:marBottom w:val="0"/>
          <w:divBdr>
            <w:top w:val="none" w:sz="0" w:space="0" w:color="auto"/>
            <w:left w:val="none" w:sz="0" w:space="0" w:color="auto"/>
            <w:bottom w:val="none" w:sz="0" w:space="0" w:color="auto"/>
            <w:right w:val="none" w:sz="0" w:space="0" w:color="auto"/>
          </w:divBdr>
        </w:div>
        <w:div w:id="576094060">
          <w:marLeft w:val="480"/>
          <w:marRight w:val="0"/>
          <w:marTop w:val="0"/>
          <w:marBottom w:val="0"/>
          <w:divBdr>
            <w:top w:val="none" w:sz="0" w:space="0" w:color="auto"/>
            <w:left w:val="none" w:sz="0" w:space="0" w:color="auto"/>
            <w:bottom w:val="none" w:sz="0" w:space="0" w:color="auto"/>
            <w:right w:val="none" w:sz="0" w:space="0" w:color="auto"/>
          </w:divBdr>
        </w:div>
        <w:div w:id="598756327">
          <w:marLeft w:val="480"/>
          <w:marRight w:val="0"/>
          <w:marTop w:val="0"/>
          <w:marBottom w:val="0"/>
          <w:divBdr>
            <w:top w:val="none" w:sz="0" w:space="0" w:color="auto"/>
            <w:left w:val="none" w:sz="0" w:space="0" w:color="auto"/>
            <w:bottom w:val="none" w:sz="0" w:space="0" w:color="auto"/>
            <w:right w:val="none" w:sz="0" w:space="0" w:color="auto"/>
          </w:divBdr>
        </w:div>
        <w:div w:id="745692290">
          <w:marLeft w:val="480"/>
          <w:marRight w:val="0"/>
          <w:marTop w:val="0"/>
          <w:marBottom w:val="0"/>
          <w:divBdr>
            <w:top w:val="none" w:sz="0" w:space="0" w:color="auto"/>
            <w:left w:val="none" w:sz="0" w:space="0" w:color="auto"/>
            <w:bottom w:val="none" w:sz="0" w:space="0" w:color="auto"/>
            <w:right w:val="none" w:sz="0" w:space="0" w:color="auto"/>
          </w:divBdr>
        </w:div>
        <w:div w:id="750391728">
          <w:marLeft w:val="480"/>
          <w:marRight w:val="0"/>
          <w:marTop w:val="0"/>
          <w:marBottom w:val="0"/>
          <w:divBdr>
            <w:top w:val="none" w:sz="0" w:space="0" w:color="auto"/>
            <w:left w:val="none" w:sz="0" w:space="0" w:color="auto"/>
            <w:bottom w:val="none" w:sz="0" w:space="0" w:color="auto"/>
            <w:right w:val="none" w:sz="0" w:space="0" w:color="auto"/>
          </w:divBdr>
        </w:div>
        <w:div w:id="813450221">
          <w:marLeft w:val="480"/>
          <w:marRight w:val="0"/>
          <w:marTop w:val="0"/>
          <w:marBottom w:val="0"/>
          <w:divBdr>
            <w:top w:val="none" w:sz="0" w:space="0" w:color="auto"/>
            <w:left w:val="none" w:sz="0" w:space="0" w:color="auto"/>
            <w:bottom w:val="none" w:sz="0" w:space="0" w:color="auto"/>
            <w:right w:val="none" w:sz="0" w:space="0" w:color="auto"/>
          </w:divBdr>
        </w:div>
        <w:div w:id="813763118">
          <w:marLeft w:val="480"/>
          <w:marRight w:val="0"/>
          <w:marTop w:val="0"/>
          <w:marBottom w:val="0"/>
          <w:divBdr>
            <w:top w:val="none" w:sz="0" w:space="0" w:color="auto"/>
            <w:left w:val="none" w:sz="0" w:space="0" w:color="auto"/>
            <w:bottom w:val="none" w:sz="0" w:space="0" w:color="auto"/>
            <w:right w:val="none" w:sz="0" w:space="0" w:color="auto"/>
          </w:divBdr>
        </w:div>
        <w:div w:id="816728933">
          <w:marLeft w:val="480"/>
          <w:marRight w:val="0"/>
          <w:marTop w:val="0"/>
          <w:marBottom w:val="0"/>
          <w:divBdr>
            <w:top w:val="none" w:sz="0" w:space="0" w:color="auto"/>
            <w:left w:val="none" w:sz="0" w:space="0" w:color="auto"/>
            <w:bottom w:val="none" w:sz="0" w:space="0" w:color="auto"/>
            <w:right w:val="none" w:sz="0" w:space="0" w:color="auto"/>
          </w:divBdr>
        </w:div>
        <w:div w:id="836772161">
          <w:marLeft w:val="480"/>
          <w:marRight w:val="0"/>
          <w:marTop w:val="0"/>
          <w:marBottom w:val="0"/>
          <w:divBdr>
            <w:top w:val="none" w:sz="0" w:space="0" w:color="auto"/>
            <w:left w:val="none" w:sz="0" w:space="0" w:color="auto"/>
            <w:bottom w:val="none" w:sz="0" w:space="0" w:color="auto"/>
            <w:right w:val="none" w:sz="0" w:space="0" w:color="auto"/>
          </w:divBdr>
        </w:div>
        <w:div w:id="844707705">
          <w:marLeft w:val="480"/>
          <w:marRight w:val="0"/>
          <w:marTop w:val="0"/>
          <w:marBottom w:val="0"/>
          <w:divBdr>
            <w:top w:val="none" w:sz="0" w:space="0" w:color="auto"/>
            <w:left w:val="none" w:sz="0" w:space="0" w:color="auto"/>
            <w:bottom w:val="none" w:sz="0" w:space="0" w:color="auto"/>
            <w:right w:val="none" w:sz="0" w:space="0" w:color="auto"/>
          </w:divBdr>
        </w:div>
        <w:div w:id="894706110">
          <w:marLeft w:val="480"/>
          <w:marRight w:val="0"/>
          <w:marTop w:val="0"/>
          <w:marBottom w:val="0"/>
          <w:divBdr>
            <w:top w:val="none" w:sz="0" w:space="0" w:color="auto"/>
            <w:left w:val="none" w:sz="0" w:space="0" w:color="auto"/>
            <w:bottom w:val="none" w:sz="0" w:space="0" w:color="auto"/>
            <w:right w:val="none" w:sz="0" w:space="0" w:color="auto"/>
          </w:divBdr>
        </w:div>
        <w:div w:id="929386308">
          <w:marLeft w:val="480"/>
          <w:marRight w:val="0"/>
          <w:marTop w:val="0"/>
          <w:marBottom w:val="0"/>
          <w:divBdr>
            <w:top w:val="none" w:sz="0" w:space="0" w:color="auto"/>
            <w:left w:val="none" w:sz="0" w:space="0" w:color="auto"/>
            <w:bottom w:val="none" w:sz="0" w:space="0" w:color="auto"/>
            <w:right w:val="none" w:sz="0" w:space="0" w:color="auto"/>
          </w:divBdr>
        </w:div>
        <w:div w:id="962465780">
          <w:marLeft w:val="480"/>
          <w:marRight w:val="0"/>
          <w:marTop w:val="0"/>
          <w:marBottom w:val="0"/>
          <w:divBdr>
            <w:top w:val="none" w:sz="0" w:space="0" w:color="auto"/>
            <w:left w:val="none" w:sz="0" w:space="0" w:color="auto"/>
            <w:bottom w:val="none" w:sz="0" w:space="0" w:color="auto"/>
            <w:right w:val="none" w:sz="0" w:space="0" w:color="auto"/>
          </w:divBdr>
        </w:div>
        <w:div w:id="987128310">
          <w:marLeft w:val="480"/>
          <w:marRight w:val="0"/>
          <w:marTop w:val="0"/>
          <w:marBottom w:val="0"/>
          <w:divBdr>
            <w:top w:val="none" w:sz="0" w:space="0" w:color="auto"/>
            <w:left w:val="none" w:sz="0" w:space="0" w:color="auto"/>
            <w:bottom w:val="none" w:sz="0" w:space="0" w:color="auto"/>
            <w:right w:val="none" w:sz="0" w:space="0" w:color="auto"/>
          </w:divBdr>
        </w:div>
        <w:div w:id="1028139117">
          <w:marLeft w:val="480"/>
          <w:marRight w:val="0"/>
          <w:marTop w:val="0"/>
          <w:marBottom w:val="0"/>
          <w:divBdr>
            <w:top w:val="none" w:sz="0" w:space="0" w:color="auto"/>
            <w:left w:val="none" w:sz="0" w:space="0" w:color="auto"/>
            <w:bottom w:val="none" w:sz="0" w:space="0" w:color="auto"/>
            <w:right w:val="none" w:sz="0" w:space="0" w:color="auto"/>
          </w:divBdr>
        </w:div>
        <w:div w:id="1044909538">
          <w:marLeft w:val="480"/>
          <w:marRight w:val="0"/>
          <w:marTop w:val="0"/>
          <w:marBottom w:val="0"/>
          <w:divBdr>
            <w:top w:val="none" w:sz="0" w:space="0" w:color="auto"/>
            <w:left w:val="none" w:sz="0" w:space="0" w:color="auto"/>
            <w:bottom w:val="none" w:sz="0" w:space="0" w:color="auto"/>
            <w:right w:val="none" w:sz="0" w:space="0" w:color="auto"/>
          </w:divBdr>
        </w:div>
        <w:div w:id="1133215261">
          <w:marLeft w:val="480"/>
          <w:marRight w:val="0"/>
          <w:marTop w:val="0"/>
          <w:marBottom w:val="0"/>
          <w:divBdr>
            <w:top w:val="none" w:sz="0" w:space="0" w:color="auto"/>
            <w:left w:val="none" w:sz="0" w:space="0" w:color="auto"/>
            <w:bottom w:val="none" w:sz="0" w:space="0" w:color="auto"/>
            <w:right w:val="none" w:sz="0" w:space="0" w:color="auto"/>
          </w:divBdr>
        </w:div>
        <w:div w:id="1148595712">
          <w:marLeft w:val="480"/>
          <w:marRight w:val="0"/>
          <w:marTop w:val="0"/>
          <w:marBottom w:val="0"/>
          <w:divBdr>
            <w:top w:val="none" w:sz="0" w:space="0" w:color="auto"/>
            <w:left w:val="none" w:sz="0" w:space="0" w:color="auto"/>
            <w:bottom w:val="none" w:sz="0" w:space="0" w:color="auto"/>
            <w:right w:val="none" w:sz="0" w:space="0" w:color="auto"/>
          </w:divBdr>
        </w:div>
      </w:divsChild>
    </w:div>
    <w:div w:id="1073233023">
      <w:bodyDiv w:val="1"/>
      <w:marLeft w:val="0"/>
      <w:marRight w:val="0"/>
      <w:marTop w:val="0"/>
      <w:marBottom w:val="0"/>
      <w:divBdr>
        <w:top w:val="none" w:sz="0" w:space="0" w:color="auto"/>
        <w:left w:val="none" w:sz="0" w:space="0" w:color="auto"/>
        <w:bottom w:val="none" w:sz="0" w:space="0" w:color="auto"/>
        <w:right w:val="none" w:sz="0" w:space="0" w:color="auto"/>
      </w:divBdr>
    </w:div>
    <w:div w:id="1073356117">
      <w:bodyDiv w:val="1"/>
      <w:marLeft w:val="0"/>
      <w:marRight w:val="0"/>
      <w:marTop w:val="0"/>
      <w:marBottom w:val="0"/>
      <w:divBdr>
        <w:top w:val="none" w:sz="0" w:space="0" w:color="auto"/>
        <w:left w:val="none" w:sz="0" w:space="0" w:color="auto"/>
        <w:bottom w:val="none" w:sz="0" w:space="0" w:color="auto"/>
        <w:right w:val="none" w:sz="0" w:space="0" w:color="auto"/>
      </w:divBdr>
    </w:div>
    <w:div w:id="1073627327">
      <w:bodyDiv w:val="1"/>
      <w:marLeft w:val="0"/>
      <w:marRight w:val="0"/>
      <w:marTop w:val="0"/>
      <w:marBottom w:val="0"/>
      <w:divBdr>
        <w:top w:val="none" w:sz="0" w:space="0" w:color="auto"/>
        <w:left w:val="none" w:sz="0" w:space="0" w:color="auto"/>
        <w:bottom w:val="none" w:sz="0" w:space="0" w:color="auto"/>
        <w:right w:val="none" w:sz="0" w:space="0" w:color="auto"/>
      </w:divBdr>
    </w:div>
    <w:div w:id="1073965892">
      <w:bodyDiv w:val="1"/>
      <w:marLeft w:val="0"/>
      <w:marRight w:val="0"/>
      <w:marTop w:val="0"/>
      <w:marBottom w:val="0"/>
      <w:divBdr>
        <w:top w:val="none" w:sz="0" w:space="0" w:color="auto"/>
        <w:left w:val="none" w:sz="0" w:space="0" w:color="auto"/>
        <w:bottom w:val="none" w:sz="0" w:space="0" w:color="auto"/>
        <w:right w:val="none" w:sz="0" w:space="0" w:color="auto"/>
      </w:divBdr>
      <w:divsChild>
        <w:div w:id="13847983">
          <w:marLeft w:val="480"/>
          <w:marRight w:val="0"/>
          <w:marTop w:val="0"/>
          <w:marBottom w:val="0"/>
          <w:divBdr>
            <w:top w:val="none" w:sz="0" w:space="0" w:color="auto"/>
            <w:left w:val="none" w:sz="0" w:space="0" w:color="auto"/>
            <w:bottom w:val="none" w:sz="0" w:space="0" w:color="auto"/>
            <w:right w:val="none" w:sz="0" w:space="0" w:color="auto"/>
          </w:divBdr>
        </w:div>
        <w:div w:id="26949925">
          <w:marLeft w:val="480"/>
          <w:marRight w:val="0"/>
          <w:marTop w:val="0"/>
          <w:marBottom w:val="0"/>
          <w:divBdr>
            <w:top w:val="none" w:sz="0" w:space="0" w:color="auto"/>
            <w:left w:val="none" w:sz="0" w:space="0" w:color="auto"/>
            <w:bottom w:val="none" w:sz="0" w:space="0" w:color="auto"/>
            <w:right w:val="none" w:sz="0" w:space="0" w:color="auto"/>
          </w:divBdr>
        </w:div>
        <w:div w:id="107043475">
          <w:marLeft w:val="480"/>
          <w:marRight w:val="0"/>
          <w:marTop w:val="0"/>
          <w:marBottom w:val="0"/>
          <w:divBdr>
            <w:top w:val="none" w:sz="0" w:space="0" w:color="auto"/>
            <w:left w:val="none" w:sz="0" w:space="0" w:color="auto"/>
            <w:bottom w:val="none" w:sz="0" w:space="0" w:color="auto"/>
            <w:right w:val="none" w:sz="0" w:space="0" w:color="auto"/>
          </w:divBdr>
        </w:div>
        <w:div w:id="141167369">
          <w:marLeft w:val="480"/>
          <w:marRight w:val="0"/>
          <w:marTop w:val="0"/>
          <w:marBottom w:val="0"/>
          <w:divBdr>
            <w:top w:val="none" w:sz="0" w:space="0" w:color="auto"/>
            <w:left w:val="none" w:sz="0" w:space="0" w:color="auto"/>
            <w:bottom w:val="none" w:sz="0" w:space="0" w:color="auto"/>
            <w:right w:val="none" w:sz="0" w:space="0" w:color="auto"/>
          </w:divBdr>
        </w:div>
        <w:div w:id="161746166">
          <w:marLeft w:val="480"/>
          <w:marRight w:val="0"/>
          <w:marTop w:val="0"/>
          <w:marBottom w:val="0"/>
          <w:divBdr>
            <w:top w:val="none" w:sz="0" w:space="0" w:color="auto"/>
            <w:left w:val="none" w:sz="0" w:space="0" w:color="auto"/>
            <w:bottom w:val="none" w:sz="0" w:space="0" w:color="auto"/>
            <w:right w:val="none" w:sz="0" w:space="0" w:color="auto"/>
          </w:divBdr>
        </w:div>
        <w:div w:id="194468401">
          <w:marLeft w:val="480"/>
          <w:marRight w:val="0"/>
          <w:marTop w:val="0"/>
          <w:marBottom w:val="0"/>
          <w:divBdr>
            <w:top w:val="none" w:sz="0" w:space="0" w:color="auto"/>
            <w:left w:val="none" w:sz="0" w:space="0" w:color="auto"/>
            <w:bottom w:val="none" w:sz="0" w:space="0" w:color="auto"/>
            <w:right w:val="none" w:sz="0" w:space="0" w:color="auto"/>
          </w:divBdr>
        </w:div>
        <w:div w:id="310137287">
          <w:marLeft w:val="480"/>
          <w:marRight w:val="0"/>
          <w:marTop w:val="0"/>
          <w:marBottom w:val="0"/>
          <w:divBdr>
            <w:top w:val="none" w:sz="0" w:space="0" w:color="auto"/>
            <w:left w:val="none" w:sz="0" w:space="0" w:color="auto"/>
            <w:bottom w:val="none" w:sz="0" w:space="0" w:color="auto"/>
            <w:right w:val="none" w:sz="0" w:space="0" w:color="auto"/>
          </w:divBdr>
        </w:div>
        <w:div w:id="315690416">
          <w:marLeft w:val="480"/>
          <w:marRight w:val="0"/>
          <w:marTop w:val="0"/>
          <w:marBottom w:val="0"/>
          <w:divBdr>
            <w:top w:val="none" w:sz="0" w:space="0" w:color="auto"/>
            <w:left w:val="none" w:sz="0" w:space="0" w:color="auto"/>
            <w:bottom w:val="none" w:sz="0" w:space="0" w:color="auto"/>
            <w:right w:val="none" w:sz="0" w:space="0" w:color="auto"/>
          </w:divBdr>
        </w:div>
        <w:div w:id="316037758">
          <w:marLeft w:val="480"/>
          <w:marRight w:val="0"/>
          <w:marTop w:val="0"/>
          <w:marBottom w:val="0"/>
          <w:divBdr>
            <w:top w:val="none" w:sz="0" w:space="0" w:color="auto"/>
            <w:left w:val="none" w:sz="0" w:space="0" w:color="auto"/>
            <w:bottom w:val="none" w:sz="0" w:space="0" w:color="auto"/>
            <w:right w:val="none" w:sz="0" w:space="0" w:color="auto"/>
          </w:divBdr>
        </w:div>
        <w:div w:id="400559947">
          <w:marLeft w:val="480"/>
          <w:marRight w:val="0"/>
          <w:marTop w:val="0"/>
          <w:marBottom w:val="0"/>
          <w:divBdr>
            <w:top w:val="none" w:sz="0" w:space="0" w:color="auto"/>
            <w:left w:val="none" w:sz="0" w:space="0" w:color="auto"/>
            <w:bottom w:val="none" w:sz="0" w:space="0" w:color="auto"/>
            <w:right w:val="none" w:sz="0" w:space="0" w:color="auto"/>
          </w:divBdr>
        </w:div>
        <w:div w:id="627929463">
          <w:marLeft w:val="480"/>
          <w:marRight w:val="0"/>
          <w:marTop w:val="0"/>
          <w:marBottom w:val="0"/>
          <w:divBdr>
            <w:top w:val="none" w:sz="0" w:space="0" w:color="auto"/>
            <w:left w:val="none" w:sz="0" w:space="0" w:color="auto"/>
            <w:bottom w:val="none" w:sz="0" w:space="0" w:color="auto"/>
            <w:right w:val="none" w:sz="0" w:space="0" w:color="auto"/>
          </w:divBdr>
        </w:div>
        <w:div w:id="706417625">
          <w:marLeft w:val="480"/>
          <w:marRight w:val="0"/>
          <w:marTop w:val="0"/>
          <w:marBottom w:val="0"/>
          <w:divBdr>
            <w:top w:val="none" w:sz="0" w:space="0" w:color="auto"/>
            <w:left w:val="none" w:sz="0" w:space="0" w:color="auto"/>
            <w:bottom w:val="none" w:sz="0" w:space="0" w:color="auto"/>
            <w:right w:val="none" w:sz="0" w:space="0" w:color="auto"/>
          </w:divBdr>
        </w:div>
        <w:div w:id="778377862">
          <w:marLeft w:val="480"/>
          <w:marRight w:val="0"/>
          <w:marTop w:val="0"/>
          <w:marBottom w:val="0"/>
          <w:divBdr>
            <w:top w:val="none" w:sz="0" w:space="0" w:color="auto"/>
            <w:left w:val="none" w:sz="0" w:space="0" w:color="auto"/>
            <w:bottom w:val="none" w:sz="0" w:space="0" w:color="auto"/>
            <w:right w:val="none" w:sz="0" w:space="0" w:color="auto"/>
          </w:divBdr>
        </w:div>
        <w:div w:id="797071266">
          <w:marLeft w:val="480"/>
          <w:marRight w:val="0"/>
          <w:marTop w:val="0"/>
          <w:marBottom w:val="0"/>
          <w:divBdr>
            <w:top w:val="none" w:sz="0" w:space="0" w:color="auto"/>
            <w:left w:val="none" w:sz="0" w:space="0" w:color="auto"/>
            <w:bottom w:val="none" w:sz="0" w:space="0" w:color="auto"/>
            <w:right w:val="none" w:sz="0" w:space="0" w:color="auto"/>
          </w:divBdr>
        </w:div>
        <w:div w:id="835725330">
          <w:marLeft w:val="480"/>
          <w:marRight w:val="0"/>
          <w:marTop w:val="0"/>
          <w:marBottom w:val="0"/>
          <w:divBdr>
            <w:top w:val="none" w:sz="0" w:space="0" w:color="auto"/>
            <w:left w:val="none" w:sz="0" w:space="0" w:color="auto"/>
            <w:bottom w:val="none" w:sz="0" w:space="0" w:color="auto"/>
            <w:right w:val="none" w:sz="0" w:space="0" w:color="auto"/>
          </w:divBdr>
        </w:div>
        <w:div w:id="871190911">
          <w:marLeft w:val="480"/>
          <w:marRight w:val="0"/>
          <w:marTop w:val="0"/>
          <w:marBottom w:val="0"/>
          <w:divBdr>
            <w:top w:val="none" w:sz="0" w:space="0" w:color="auto"/>
            <w:left w:val="none" w:sz="0" w:space="0" w:color="auto"/>
            <w:bottom w:val="none" w:sz="0" w:space="0" w:color="auto"/>
            <w:right w:val="none" w:sz="0" w:space="0" w:color="auto"/>
          </w:divBdr>
        </w:div>
        <w:div w:id="962886731">
          <w:marLeft w:val="480"/>
          <w:marRight w:val="0"/>
          <w:marTop w:val="0"/>
          <w:marBottom w:val="0"/>
          <w:divBdr>
            <w:top w:val="none" w:sz="0" w:space="0" w:color="auto"/>
            <w:left w:val="none" w:sz="0" w:space="0" w:color="auto"/>
            <w:bottom w:val="none" w:sz="0" w:space="0" w:color="auto"/>
            <w:right w:val="none" w:sz="0" w:space="0" w:color="auto"/>
          </w:divBdr>
        </w:div>
        <w:div w:id="1091662880">
          <w:marLeft w:val="480"/>
          <w:marRight w:val="0"/>
          <w:marTop w:val="0"/>
          <w:marBottom w:val="0"/>
          <w:divBdr>
            <w:top w:val="none" w:sz="0" w:space="0" w:color="auto"/>
            <w:left w:val="none" w:sz="0" w:space="0" w:color="auto"/>
            <w:bottom w:val="none" w:sz="0" w:space="0" w:color="auto"/>
            <w:right w:val="none" w:sz="0" w:space="0" w:color="auto"/>
          </w:divBdr>
        </w:div>
        <w:div w:id="1157459434">
          <w:marLeft w:val="480"/>
          <w:marRight w:val="0"/>
          <w:marTop w:val="0"/>
          <w:marBottom w:val="0"/>
          <w:divBdr>
            <w:top w:val="none" w:sz="0" w:space="0" w:color="auto"/>
            <w:left w:val="none" w:sz="0" w:space="0" w:color="auto"/>
            <w:bottom w:val="none" w:sz="0" w:space="0" w:color="auto"/>
            <w:right w:val="none" w:sz="0" w:space="0" w:color="auto"/>
          </w:divBdr>
        </w:div>
      </w:divsChild>
    </w:div>
    <w:div w:id="1074202078">
      <w:bodyDiv w:val="1"/>
      <w:marLeft w:val="0"/>
      <w:marRight w:val="0"/>
      <w:marTop w:val="0"/>
      <w:marBottom w:val="0"/>
      <w:divBdr>
        <w:top w:val="none" w:sz="0" w:space="0" w:color="auto"/>
        <w:left w:val="none" w:sz="0" w:space="0" w:color="auto"/>
        <w:bottom w:val="none" w:sz="0" w:space="0" w:color="auto"/>
        <w:right w:val="none" w:sz="0" w:space="0" w:color="auto"/>
      </w:divBdr>
    </w:div>
    <w:div w:id="1074351818">
      <w:bodyDiv w:val="1"/>
      <w:marLeft w:val="0"/>
      <w:marRight w:val="0"/>
      <w:marTop w:val="0"/>
      <w:marBottom w:val="0"/>
      <w:divBdr>
        <w:top w:val="none" w:sz="0" w:space="0" w:color="auto"/>
        <w:left w:val="none" w:sz="0" w:space="0" w:color="auto"/>
        <w:bottom w:val="none" w:sz="0" w:space="0" w:color="auto"/>
        <w:right w:val="none" w:sz="0" w:space="0" w:color="auto"/>
      </w:divBdr>
    </w:div>
    <w:div w:id="1074352379">
      <w:bodyDiv w:val="1"/>
      <w:marLeft w:val="0"/>
      <w:marRight w:val="0"/>
      <w:marTop w:val="0"/>
      <w:marBottom w:val="0"/>
      <w:divBdr>
        <w:top w:val="none" w:sz="0" w:space="0" w:color="auto"/>
        <w:left w:val="none" w:sz="0" w:space="0" w:color="auto"/>
        <w:bottom w:val="none" w:sz="0" w:space="0" w:color="auto"/>
        <w:right w:val="none" w:sz="0" w:space="0" w:color="auto"/>
      </w:divBdr>
    </w:div>
    <w:div w:id="1074545774">
      <w:bodyDiv w:val="1"/>
      <w:marLeft w:val="0"/>
      <w:marRight w:val="0"/>
      <w:marTop w:val="0"/>
      <w:marBottom w:val="0"/>
      <w:divBdr>
        <w:top w:val="none" w:sz="0" w:space="0" w:color="auto"/>
        <w:left w:val="none" w:sz="0" w:space="0" w:color="auto"/>
        <w:bottom w:val="none" w:sz="0" w:space="0" w:color="auto"/>
        <w:right w:val="none" w:sz="0" w:space="0" w:color="auto"/>
      </w:divBdr>
    </w:div>
    <w:div w:id="1074862386">
      <w:bodyDiv w:val="1"/>
      <w:marLeft w:val="0"/>
      <w:marRight w:val="0"/>
      <w:marTop w:val="0"/>
      <w:marBottom w:val="0"/>
      <w:divBdr>
        <w:top w:val="none" w:sz="0" w:space="0" w:color="auto"/>
        <w:left w:val="none" w:sz="0" w:space="0" w:color="auto"/>
        <w:bottom w:val="none" w:sz="0" w:space="0" w:color="auto"/>
        <w:right w:val="none" w:sz="0" w:space="0" w:color="auto"/>
      </w:divBdr>
    </w:div>
    <w:div w:id="1074932177">
      <w:bodyDiv w:val="1"/>
      <w:marLeft w:val="0"/>
      <w:marRight w:val="0"/>
      <w:marTop w:val="0"/>
      <w:marBottom w:val="0"/>
      <w:divBdr>
        <w:top w:val="none" w:sz="0" w:space="0" w:color="auto"/>
        <w:left w:val="none" w:sz="0" w:space="0" w:color="auto"/>
        <w:bottom w:val="none" w:sz="0" w:space="0" w:color="auto"/>
        <w:right w:val="none" w:sz="0" w:space="0" w:color="auto"/>
      </w:divBdr>
    </w:div>
    <w:div w:id="1075131133">
      <w:bodyDiv w:val="1"/>
      <w:marLeft w:val="0"/>
      <w:marRight w:val="0"/>
      <w:marTop w:val="0"/>
      <w:marBottom w:val="0"/>
      <w:divBdr>
        <w:top w:val="none" w:sz="0" w:space="0" w:color="auto"/>
        <w:left w:val="none" w:sz="0" w:space="0" w:color="auto"/>
        <w:bottom w:val="none" w:sz="0" w:space="0" w:color="auto"/>
        <w:right w:val="none" w:sz="0" w:space="0" w:color="auto"/>
      </w:divBdr>
    </w:div>
    <w:div w:id="1075590873">
      <w:bodyDiv w:val="1"/>
      <w:marLeft w:val="0"/>
      <w:marRight w:val="0"/>
      <w:marTop w:val="0"/>
      <w:marBottom w:val="0"/>
      <w:divBdr>
        <w:top w:val="none" w:sz="0" w:space="0" w:color="auto"/>
        <w:left w:val="none" w:sz="0" w:space="0" w:color="auto"/>
        <w:bottom w:val="none" w:sz="0" w:space="0" w:color="auto"/>
        <w:right w:val="none" w:sz="0" w:space="0" w:color="auto"/>
      </w:divBdr>
    </w:div>
    <w:div w:id="1075784157">
      <w:bodyDiv w:val="1"/>
      <w:marLeft w:val="0"/>
      <w:marRight w:val="0"/>
      <w:marTop w:val="0"/>
      <w:marBottom w:val="0"/>
      <w:divBdr>
        <w:top w:val="none" w:sz="0" w:space="0" w:color="auto"/>
        <w:left w:val="none" w:sz="0" w:space="0" w:color="auto"/>
        <w:bottom w:val="none" w:sz="0" w:space="0" w:color="auto"/>
        <w:right w:val="none" w:sz="0" w:space="0" w:color="auto"/>
      </w:divBdr>
    </w:div>
    <w:div w:id="1075905088">
      <w:bodyDiv w:val="1"/>
      <w:marLeft w:val="0"/>
      <w:marRight w:val="0"/>
      <w:marTop w:val="0"/>
      <w:marBottom w:val="0"/>
      <w:divBdr>
        <w:top w:val="none" w:sz="0" w:space="0" w:color="auto"/>
        <w:left w:val="none" w:sz="0" w:space="0" w:color="auto"/>
        <w:bottom w:val="none" w:sz="0" w:space="0" w:color="auto"/>
        <w:right w:val="none" w:sz="0" w:space="0" w:color="auto"/>
      </w:divBdr>
    </w:div>
    <w:div w:id="1076124655">
      <w:bodyDiv w:val="1"/>
      <w:marLeft w:val="0"/>
      <w:marRight w:val="0"/>
      <w:marTop w:val="0"/>
      <w:marBottom w:val="0"/>
      <w:divBdr>
        <w:top w:val="none" w:sz="0" w:space="0" w:color="auto"/>
        <w:left w:val="none" w:sz="0" w:space="0" w:color="auto"/>
        <w:bottom w:val="none" w:sz="0" w:space="0" w:color="auto"/>
        <w:right w:val="none" w:sz="0" w:space="0" w:color="auto"/>
      </w:divBdr>
    </w:div>
    <w:div w:id="1076440566">
      <w:bodyDiv w:val="1"/>
      <w:marLeft w:val="0"/>
      <w:marRight w:val="0"/>
      <w:marTop w:val="0"/>
      <w:marBottom w:val="0"/>
      <w:divBdr>
        <w:top w:val="none" w:sz="0" w:space="0" w:color="auto"/>
        <w:left w:val="none" w:sz="0" w:space="0" w:color="auto"/>
        <w:bottom w:val="none" w:sz="0" w:space="0" w:color="auto"/>
        <w:right w:val="none" w:sz="0" w:space="0" w:color="auto"/>
      </w:divBdr>
    </w:div>
    <w:div w:id="1076509070">
      <w:bodyDiv w:val="1"/>
      <w:marLeft w:val="0"/>
      <w:marRight w:val="0"/>
      <w:marTop w:val="0"/>
      <w:marBottom w:val="0"/>
      <w:divBdr>
        <w:top w:val="none" w:sz="0" w:space="0" w:color="auto"/>
        <w:left w:val="none" w:sz="0" w:space="0" w:color="auto"/>
        <w:bottom w:val="none" w:sz="0" w:space="0" w:color="auto"/>
        <w:right w:val="none" w:sz="0" w:space="0" w:color="auto"/>
      </w:divBdr>
    </w:div>
    <w:div w:id="1076826980">
      <w:bodyDiv w:val="1"/>
      <w:marLeft w:val="0"/>
      <w:marRight w:val="0"/>
      <w:marTop w:val="0"/>
      <w:marBottom w:val="0"/>
      <w:divBdr>
        <w:top w:val="none" w:sz="0" w:space="0" w:color="auto"/>
        <w:left w:val="none" w:sz="0" w:space="0" w:color="auto"/>
        <w:bottom w:val="none" w:sz="0" w:space="0" w:color="auto"/>
        <w:right w:val="none" w:sz="0" w:space="0" w:color="auto"/>
      </w:divBdr>
    </w:div>
    <w:div w:id="1077089867">
      <w:bodyDiv w:val="1"/>
      <w:marLeft w:val="0"/>
      <w:marRight w:val="0"/>
      <w:marTop w:val="0"/>
      <w:marBottom w:val="0"/>
      <w:divBdr>
        <w:top w:val="none" w:sz="0" w:space="0" w:color="auto"/>
        <w:left w:val="none" w:sz="0" w:space="0" w:color="auto"/>
        <w:bottom w:val="none" w:sz="0" w:space="0" w:color="auto"/>
        <w:right w:val="none" w:sz="0" w:space="0" w:color="auto"/>
      </w:divBdr>
    </w:div>
    <w:div w:id="1077239822">
      <w:bodyDiv w:val="1"/>
      <w:marLeft w:val="0"/>
      <w:marRight w:val="0"/>
      <w:marTop w:val="0"/>
      <w:marBottom w:val="0"/>
      <w:divBdr>
        <w:top w:val="none" w:sz="0" w:space="0" w:color="auto"/>
        <w:left w:val="none" w:sz="0" w:space="0" w:color="auto"/>
        <w:bottom w:val="none" w:sz="0" w:space="0" w:color="auto"/>
        <w:right w:val="none" w:sz="0" w:space="0" w:color="auto"/>
      </w:divBdr>
      <w:divsChild>
        <w:div w:id="47582107">
          <w:marLeft w:val="480"/>
          <w:marRight w:val="0"/>
          <w:marTop w:val="0"/>
          <w:marBottom w:val="0"/>
          <w:divBdr>
            <w:top w:val="none" w:sz="0" w:space="0" w:color="auto"/>
            <w:left w:val="none" w:sz="0" w:space="0" w:color="auto"/>
            <w:bottom w:val="none" w:sz="0" w:space="0" w:color="auto"/>
            <w:right w:val="none" w:sz="0" w:space="0" w:color="auto"/>
          </w:divBdr>
        </w:div>
        <w:div w:id="166021361">
          <w:marLeft w:val="480"/>
          <w:marRight w:val="0"/>
          <w:marTop w:val="0"/>
          <w:marBottom w:val="0"/>
          <w:divBdr>
            <w:top w:val="none" w:sz="0" w:space="0" w:color="auto"/>
            <w:left w:val="none" w:sz="0" w:space="0" w:color="auto"/>
            <w:bottom w:val="none" w:sz="0" w:space="0" w:color="auto"/>
            <w:right w:val="none" w:sz="0" w:space="0" w:color="auto"/>
          </w:divBdr>
        </w:div>
        <w:div w:id="173107584">
          <w:marLeft w:val="480"/>
          <w:marRight w:val="0"/>
          <w:marTop w:val="0"/>
          <w:marBottom w:val="0"/>
          <w:divBdr>
            <w:top w:val="none" w:sz="0" w:space="0" w:color="auto"/>
            <w:left w:val="none" w:sz="0" w:space="0" w:color="auto"/>
            <w:bottom w:val="none" w:sz="0" w:space="0" w:color="auto"/>
            <w:right w:val="none" w:sz="0" w:space="0" w:color="auto"/>
          </w:divBdr>
        </w:div>
        <w:div w:id="203451414">
          <w:marLeft w:val="480"/>
          <w:marRight w:val="0"/>
          <w:marTop w:val="0"/>
          <w:marBottom w:val="0"/>
          <w:divBdr>
            <w:top w:val="none" w:sz="0" w:space="0" w:color="auto"/>
            <w:left w:val="none" w:sz="0" w:space="0" w:color="auto"/>
            <w:bottom w:val="none" w:sz="0" w:space="0" w:color="auto"/>
            <w:right w:val="none" w:sz="0" w:space="0" w:color="auto"/>
          </w:divBdr>
        </w:div>
        <w:div w:id="247276509">
          <w:marLeft w:val="480"/>
          <w:marRight w:val="0"/>
          <w:marTop w:val="0"/>
          <w:marBottom w:val="0"/>
          <w:divBdr>
            <w:top w:val="none" w:sz="0" w:space="0" w:color="auto"/>
            <w:left w:val="none" w:sz="0" w:space="0" w:color="auto"/>
            <w:bottom w:val="none" w:sz="0" w:space="0" w:color="auto"/>
            <w:right w:val="none" w:sz="0" w:space="0" w:color="auto"/>
          </w:divBdr>
        </w:div>
        <w:div w:id="255604329">
          <w:marLeft w:val="480"/>
          <w:marRight w:val="0"/>
          <w:marTop w:val="0"/>
          <w:marBottom w:val="0"/>
          <w:divBdr>
            <w:top w:val="none" w:sz="0" w:space="0" w:color="auto"/>
            <w:left w:val="none" w:sz="0" w:space="0" w:color="auto"/>
            <w:bottom w:val="none" w:sz="0" w:space="0" w:color="auto"/>
            <w:right w:val="none" w:sz="0" w:space="0" w:color="auto"/>
          </w:divBdr>
        </w:div>
        <w:div w:id="365565497">
          <w:marLeft w:val="480"/>
          <w:marRight w:val="0"/>
          <w:marTop w:val="0"/>
          <w:marBottom w:val="0"/>
          <w:divBdr>
            <w:top w:val="none" w:sz="0" w:space="0" w:color="auto"/>
            <w:left w:val="none" w:sz="0" w:space="0" w:color="auto"/>
            <w:bottom w:val="none" w:sz="0" w:space="0" w:color="auto"/>
            <w:right w:val="none" w:sz="0" w:space="0" w:color="auto"/>
          </w:divBdr>
        </w:div>
        <w:div w:id="404034521">
          <w:marLeft w:val="480"/>
          <w:marRight w:val="0"/>
          <w:marTop w:val="0"/>
          <w:marBottom w:val="0"/>
          <w:divBdr>
            <w:top w:val="none" w:sz="0" w:space="0" w:color="auto"/>
            <w:left w:val="none" w:sz="0" w:space="0" w:color="auto"/>
            <w:bottom w:val="none" w:sz="0" w:space="0" w:color="auto"/>
            <w:right w:val="none" w:sz="0" w:space="0" w:color="auto"/>
          </w:divBdr>
        </w:div>
        <w:div w:id="486241588">
          <w:marLeft w:val="480"/>
          <w:marRight w:val="0"/>
          <w:marTop w:val="0"/>
          <w:marBottom w:val="0"/>
          <w:divBdr>
            <w:top w:val="none" w:sz="0" w:space="0" w:color="auto"/>
            <w:left w:val="none" w:sz="0" w:space="0" w:color="auto"/>
            <w:bottom w:val="none" w:sz="0" w:space="0" w:color="auto"/>
            <w:right w:val="none" w:sz="0" w:space="0" w:color="auto"/>
          </w:divBdr>
        </w:div>
        <w:div w:id="490753989">
          <w:marLeft w:val="480"/>
          <w:marRight w:val="0"/>
          <w:marTop w:val="0"/>
          <w:marBottom w:val="0"/>
          <w:divBdr>
            <w:top w:val="none" w:sz="0" w:space="0" w:color="auto"/>
            <w:left w:val="none" w:sz="0" w:space="0" w:color="auto"/>
            <w:bottom w:val="none" w:sz="0" w:space="0" w:color="auto"/>
            <w:right w:val="none" w:sz="0" w:space="0" w:color="auto"/>
          </w:divBdr>
        </w:div>
        <w:div w:id="585114921">
          <w:marLeft w:val="480"/>
          <w:marRight w:val="0"/>
          <w:marTop w:val="0"/>
          <w:marBottom w:val="0"/>
          <w:divBdr>
            <w:top w:val="none" w:sz="0" w:space="0" w:color="auto"/>
            <w:left w:val="none" w:sz="0" w:space="0" w:color="auto"/>
            <w:bottom w:val="none" w:sz="0" w:space="0" w:color="auto"/>
            <w:right w:val="none" w:sz="0" w:space="0" w:color="auto"/>
          </w:divBdr>
        </w:div>
        <w:div w:id="645207383">
          <w:marLeft w:val="480"/>
          <w:marRight w:val="0"/>
          <w:marTop w:val="0"/>
          <w:marBottom w:val="0"/>
          <w:divBdr>
            <w:top w:val="none" w:sz="0" w:space="0" w:color="auto"/>
            <w:left w:val="none" w:sz="0" w:space="0" w:color="auto"/>
            <w:bottom w:val="none" w:sz="0" w:space="0" w:color="auto"/>
            <w:right w:val="none" w:sz="0" w:space="0" w:color="auto"/>
          </w:divBdr>
        </w:div>
        <w:div w:id="651256561">
          <w:marLeft w:val="480"/>
          <w:marRight w:val="0"/>
          <w:marTop w:val="0"/>
          <w:marBottom w:val="0"/>
          <w:divBdr>
            <w:top w:val="none" w:sz="0" w:space="0" w:color="auto"/>
            <w:left w:val="none" w:sz="0" w:space="0" w:color="auto"/>
            <w:bottom w:val="none" w:sz="0" w:space="0" w:color="auto"/>
            <w:right w:val="none" w:sz="0" w:space="0" w:color="auto"/>
          </w:divBdr>
        </w:div>
        <w:div w:id="665137384">
          <w:marLeft w:val="480"/>
          <w:marRight w:val="0"/>
          <w:marTop w:val="0"/>
          <w:marBottom w:val="0"/>
          <w:divBdr>
            <w:top w:val="none" w:sz="0" w:space="0" w:color="auto"/>
            <w:left w:val="none" w:sz="0" w:space="0" w:color="auto"/>
            <w:bottom w:val="none" w:sz="0" w:space="0" w:color="auto"/>
            <w:right w:val="none" w:sz="0" w:space="0" w:color="auto"/>
          </w:divBdr>
        </w:div>
        <w:div w:id="673190631">
          <w:marLeft w:val="480"/>
          <w:marRight w:val="0"/>
          <w:marTop w:val="0"/>
          <w:marBottom w:val="0"/>
          <w:divBdr>
            <w:top w:val="none" w:sz="0" w:space="0" w:color="auto"/>
            <w:left w:val="none" w:sz="0" w:space="0" w:color="auto"/>
            <w:bottom w:val="none" w:sz="0" w:space="0" w:color="auto"/>
            <w:right w:val="none" w:sz="0" w:space="0" w:color="auto"/>
          </w:divBdr>
        </w:div>
        <w:div w:id="800655821">
          <w:marLeft w:val="480"/>
          <w:marRight w:val="0"/>
          <w:marTop w:val="0"/>
          <w:marBottom w:val="0"/>
          <w:divBdr>
            <w:top w:val="none" w:sz="0" w:space="0" w:color="auto"/>
            <w:left w:val="none" w:sz="0" w:space="0" w:color="auto"/>
            <w:bottom w:val="none" w:sz="0" w:space="0" w:color="auto"/>
            <w:right w:val="none" w:sz="0" w:space="0" w:color="auto"/>
          </w:divBdr>
        </w:div>
        <w:div w:id="1013723184">
          <w:marLeft w:val="480"/>
          <w:marRight w:val="0"/>
          <w:marTop w:val="0"/>
          <w:marBottom w:val="0"/>
          <w:divBdr>
            <w:top w:val="none" w:sz="0" w:space="0" w:color="auto"/>
            <w:left w:val="none" w:sz="0" w:space="0" w:color="auto"/>
            <w:bottom w:val="none" w:sz="0" w:space="0" w:color="auto"/>
            <w:right w:val="none" w:sz="0" w:space="0" w:color="auto"/>
          </w:divBdr>
        </w:div>
        <w:div w:id="1032001735">
          <w:marLeft w:val="480"/>
          <w:marRight w:val="0"/>
          <w:marTop w:val="0"/>
          <w:marBottom w:val="0"/>
          <w:divBdr>
            <w:top w:val="none" w:sz="0" w:space="0" w:color="auto"/>
            <w:left w:val="none" w:sz="0" w:space="0" w:color="auto"/>
            <w:bottom w:val="none" w:sz="0" w:space="0" w:color="auto"/>
            <w:right w:val="none" w:sz="0" w:space="0" w:color="auto"/>
          </w:divBdr>
        </w:div>
        <w:div w:id="1059287762">
          <w:marLeft w:val="480"/>
          <w:marRight w:val="0"/>
          <w:marTop w:val="0"/>
          <w:marBottom w:val="0"/>
          <w:divBdr>
            <w:top w:val="none" w:sz="0" w:space="0" w:color="auto"/>
            <w:left w:val="none" w:sz="0" w:space="0" w:color="auto"/>
            <w:bottom w:val="none" w:sz="0" w:space="0" w:color="auto"/>
            <w:right w:val="none" w:sz="0" w:space="0" w:color="auto"/>
          </w:divBdr>
        </w:div>
        <w:div w:id="1160539332">
          <w:marLeft w:val="480"/>
          <w:marRight w:val="0"/>
          <w:marTop w:val="0"/>
          <w:marBottom w:val="0"/>
          <w:divBdr>
            <w:top w:val="none" w:sz="0" w:space="0" w:color="auto"/>
            <w:left w:val="none" w:sz="0" w:space="0" w:color="auto"/>
            <w:bottom w:val="none" w:sz="0" w:space="0" w:color="auto"/>
            <w:right w:val="none" w:sz="0" w:space="0" w:color="auto"/>
          </w:divBdr>
        </w:div>
        <w:div w:id="1169755013">
          <w:marLeft w:val="480"/>
          <w:marRight w:val="0"/>
          <w:marTop w:val="0"/>
          <w:marBottom w:val="0"/>
          <w:divBdr>
            <w:top w:val="none" w:sz="0" w:space="0" w:color="auto"/>
            <w:left w:val="none" w:sz="0" w:space="0" w:color="auto"/>
            <w:bottom w:val="none" w:sz="0" w:space="0" w:color="auto"/>
            <w:right w:val="none" w:sz="0" w:space="0" w:color="auto"/>
          </w:divBdr>
        </w:div>
        <w:div w:id="1171220461">
          <w:marLeft w:val="480"/>
          <w:marRight w:val="0"/>
          <w:marTop w:val="0"/>
          <w:marBottom w:val="0"/>
          <w:divBdr>
            <w:top w:val="none" w:sz="0" w:space="0" w:color="auto"/>
            <w:left w:val="none" w:sz="0" w:space="0" w:color="auto"/>
            <w:bottom w:val="none" w:sz="0" w:space="0" w:color="auto"/>
            <w:right w:val="none" w:sz="0" w:space="0" w:color="auto"/>
          </w:divBdr>
        </w:div>
      </w:divsChild>
    </w:div>
    <w:div w:id="1077627024">
      <w:bodyDiv w:val="1"/>
      <w:marLeft w:val="0"/>
      <w:marRight w:val="0"/>
      <w:marTop w:val="0"/>
      <w:marBottom w:val="0"/>
      <w:divBdr>
        <w:top w:val="none" w:sz="0" w:space="0" w:color="auto"/>
        <w:left w:val="none" w:sz="0" w:space="0" w:color="auto"/>
        <w:bottom w:val="none" w:sz="0" w:space="0" w:color="auto"/>
        <w:right w:val="none" w:sz="0" w:space="0" w:color="auto"/>
      </w:divBdr>
    </w:div>
    <w:div w:id="1077702825">
      <w:bodyDiv w:val="1"/>
      <w:marLeft w:val="0"/>
      <w:marRight w:val="0"/>
      <w:marTop w:val="0"/>
      <w:marBottom w:val="0"/>
      <w:divBdr>
        <w:top w:val="none" w:sz="0" w:space="0" w:color="auto"/>
        <w:left w:val="none" w:sz="0" w:space="0" w:color="auto"/>
        <w:bottom w:val="none" w:sz="0" w:space="0" w:color="auto"/>
        <w:right w:val="none" w:sz="0" w:space="0" w:color="auto"/>
      </w:divBdr>
    </w:div>
    <w:div w:id="1077871089">
      <w:bodyDiv w:val="1"/>
      <w:marLeft w:val="0"/>
      <w:marRight w:val="0"/>
      <w:marTop w:val="0"/>
      <w:marBottom w:val="0"/>
      <w:divBdr>
        <w:top w:val="none" w:sz="0" w:space="0" w:color="auto"/>
        <w:left w:val="none" w:sz="0" w:space="0" w:color="auto"/>
        <w:bottom w:val="none" w:sz="0" w:space="0" w:color="auto"/>
        <w:right w:val="none" w:sz="0" w:space="0" w:color="auto"/>
      </w:divBdr>
      <w:divsChild>
        <w:div w:id="1056347">
          <w:marLeft w:val="480"/>
          <w:marRight w:val="0"/>
          <w:marTop w:val="0"/>
          <w:marBottom w:val="0"/>
          <w:divBdr>
            <w:top w:val="none" w:sz="0" w:space="0" w:color="auto"/>
            <w:left w:val="none" w:sz="0" w:space="0" w:color="auto"/>
            <w:bottom w:val="none" w:sz="0" w:space="0" w:color="auto"/>
            <w:right w:val="none" w:sz="0" w:space="0" w:color="auto"/>
          </w:divBdr>
        </w:div>
        <w:div w:id="11997112">
          <w:marLeft w:val="480"/>
          <w:marRight w:val="0"/>
          <w:marTop w:val="0"/>
          <w:marBottom w:val="0"/>
          <w:divBdr>
            <w:top w:val="none" w:sz="0" w:space="0" w:color="auto"/>
            <w:left w:val="none" w:sz="0" w:space="0" w:color="auto"/>
            <w:bottom w:val="none" w:sz="0" w:space="0" w:color="auto"/>
            <w:right w:val="none" w:sz="0" w:space="0" w:color="auto"/>
          </w:divBdr>
        </w:div>
        <w:div w:id="30113215">
          <w:marLeft w:val="480"/>
          <w:marRight w:val="0"/>
          <w:marTop w:val="0"/>
          <w:marBottom w:val="0"/>
          <w:divBdr>
            <w:top w:val="none" w:sz="0" w:space="0" w:color="auto"/>
            <w:left w:val="none" w:sz="0" w:space="0" w:color="auto"/>
            <w:bottom w:val="none" w:sz="0" w:space="0" w:color="auto"/>
            <w:right w:val="none" w:sz="0" w:space="0" w:color="auto"/>
          </w:divBdr>
        </w:div>
        <w:div w:id="57948314">
          <w:marLeft w:val="480"/>
          <w:marRight w:val="0"/>
          <w:marTop w:val="0"/>
          <w:marBottom w:val="0"/>
          <w:divBdr>
            <w:top w:val="none" w:sz="0" w:space="0" w:color="auto"/>
            <w:left w:val="none" w:sz="0" w:space="0" w:color="auto"/>
            <w:bottom w:val="none" w:sz="0" w:space="0" w:color="auto"/>
            <w:right w:val="none" w:sz="0" w:space="0" w:color="auto"/>
          </w:divBdr>
        </w:div>
        <w:div w:id="85617467">
          <w:marLeft w:val="480"/>
          <w:marRight w:val="0"/>
          <w:marTop w:val="0"/>
          <w:marBottom w:val="0"/>
          <w:divBdr>
            <w:top w:val="none" w:sz="0" w:space="0" w:color="auto"/>
            <w:left w:val="none" w:sz="0" w:space="0" w:color="auto"/>
            <w:bottom w:val="none" w:sz="0" w:space="0" w:color="auto"/>
            <w:right w:val="none" w:sz="0" w:space="0" w:color="auto"/>
          </w:divBdr>
        </w:div>
        <w:div w:id="162626904">
          <w:marLeft w:val="480"/>
          <w:marRight w:val="0"/>
          <w:marTop w:val="0"/>
          <w:marBottom w:val="0"/>
          <w:divBdr>
            <w:top w:val="none" w:sz="0" w:space="0" w:color="auto"/>
            <w:left w:val="none" w:sz="0" w:space="0" w:color="auto"/>
            <w:bottom w:val="none" w:sz="0" w:space="0" w:color="auto"/>
            <w:right w:val="none" w:sz="0" w:space="0" w:color="auto"/>
          </w:divBdr>
        </w:div>
        <w:div w:id="201287416">
          <w:marLeft w:val="480"/>
          <w:marRight w:val="0"/>
          <w:marTop w:val="0"/>
          <w:marBottom w:val="0"/>
          <w:divBdr>
            <w:top w:val="none" w:sz="0" w:space="0" w:color="auto"/>
            <w:left w:val="none" w:sz="0" w:space="0" w:color="auto"/>
            <w:bottom w:val="none" w:sz="0" w:space="0" w:color="auto"/>
            <w:right w:val="none" w:sz="0" w:space="0" w:color="auto"/>
          </w:divBdr>
        </w:div>
        <w:div w:id="211573735">
          <w:marLeft w:val="480"/>
          <w:marRight w:val="0"/>
          <w:marTop w:val="0"/>
          <w:marBottom w:val="0"/>
          <w:divBdr>
            <w:top w:val="none" w:sz="0" w:space="0" w:color="auto"/>
            <w:left w:val="none" w:sz="0" w:space="0" w:color="auto"/>
            <w:bottom w:val="none" w:sz="0" w:space="0" w:color="auto"/>
            <w:right w:val="none" w:sz="0" w:space="0" w:color="auto"/>
          </w:divBdr>
        </w:div>
        <w:div w:id="214128194">
          <w:marLeft w:val="480"/>
          <w:marRight w:val="0"/>
          <w:marTop w:val="0"/>
          <w:marBottom w:val="0"/>
          <w:divBdr>
            <w:top w:val="none" w:sz="0" w:space="0" w:color="auto"/>
            <w:left w:val="none" w:sz="0" w:space="0" w:color="auto"/>
            <w:bottom w:val="none" w:sz="0" w:space="0" w:color="auto"/>
            <w:right w:val="none" w:sz="0" w:space="0" w:color="auto"/>
          </w:divBdr>
        </w:div>
        <w:div w:id="227961414">
          <w:marLeft w:val="480"/>
          <w:marRight w:val="0"/>
          <w:marTop w:val="0"/>
          <w:marBottom w:val="0"/>
          <w:divBdr>
            <w:top w:val="none" w:sz="0" w:space="0" w:color="auto"/>
            <w:left w:val="none" w:sz="0" w:space="0" w:color="auto"/>
            <w:bottom w:val="none" w:sz="0" w:space="0" w:color="auto"/>
            <w:right w:val="none" w:sz="0" w:space="0" w:color="auto"/>
          </w:divBdr>
        </w:div>
        <w:div w:id="299576682">
          <w:marLeft w:val="480"/>
          <w:marRight w:val="0"/>
          <w:marTop w:val="0"/>
          <w:marBottom w:val="0"/>
          <w:divBdr>
            <w:top w:val="none" w:sz="0" w:space="0" w:color="auto"/>
            <w:left w:val="none" w:sz="0" w:space="0" w:color="auto"/>
            <w:bottom w:val="none" w:sz="0" w:space="0" w:color="auto"/>
            <w:right w:val="none" w:sz="0" w:space="0" w:color="auto"/>
          </w:divBdr>
        </w:div>
        <w:div w:id="314844857">
          <w:marLeft w:val="480"/>
          <w:marRight w:val="0"/>
          <w:marTop w:val="0"/>
          <w:marBottom w:val="0"/>
          <w:divBdr>
            <w:top w:val="none" w:sz="0" w:space="0" w:color="auto"/>
            <w:left w:val="none" w:sz="0" w:space="0" w:color="auto"/>
            <w:bottom w:val="none" w:sz="0" w:space="0" w:color="auto"/>
            <w:right w:val="none" w:sz="0" w:space="0" w:color="auto"/>
          </w:divBdr>
        </w:div>
        <w:div w:id="365956229">
          <w:marLeft w:val="480"/>
          <w:marRight w:val="0"/>
          <w:marTop w:val="0"/>
          <w:marBottom w:val="0"/>
          <w:divBdr>
            <w:top w:val="none" w:sz="0" w:space="0" w:color="auto"/>
            <w:left w:val="none" w:sz="0" w:space="0" w:color="auto"/>
            <w:bottom w:val="none" w:sz="0" w:space="0" w:color="auto"/>
            <w:right w:val="none" w:sz="0" w:space="0" w:color="auto"/>
          </w:divBdr>
        </w:div>
        <w:div w:id="390999497">
          <w:marLeft w:val="480"/>
          <w:marRight w:val="0"/>
          <w:marTop w:val="0"/>
          <w:marBottom w:val="0"/>
          <w:divBdr>
            <w:top w:val="none" w:sz="0" w:space="0" w:color="auto"/>
            <w:left w:val="none" w:sz="0" w:space="0" w:color="auto"/>
            <w:bottom w:val="none" w:sz="0" w:space="0" w:color="auto"/>
            <w:right w:val="none" w:sz="0" w:space="0" w:color="auto"/>
          </w:divBdr>
        </w:div>
        <w:div w:id="396590828">
          <w:marLeft w:val="480"/>
          <w:marRight w:val="0"/>
          <w:marTop w:val="0"/>
          <w:marBottom w:val="0"/>
          <w:divBdr>
            <w:top w:val="none" w:sz="0" w:space="0" w:color="auto"/>
            <w:left w:val="none" w:sz="0" w:space="0" w:color="auto"/>
            <w:bottom w:val="none" w:sz="0" w:space="0" w:color="auto"/>
            <w:right w:val="none" w:sz="0" w:space="0" w:color="auto"/>
          </w:divBdr>
        </w:div>
        <w:div w:id="399837965">
          <w:marLeft w:val="480"/>
          <w:marRight w:val="0"/>
          <w:marTop w:val="0"/>
          <w:marBottom w:val="0"/>
          <w:divBdr>
            <w:top w:val="none" w:sz="0" w:space="0" w:color="auto"/>
            <w:left w:val="none" w:sz="0" w:space="0" w:color="auto"/>
            <w:bottom w:val="none" w:sz="0" w:space="0" w:color="auto"/>
            <w:right w:val="none" w:sz="0" w:space="0" w:color="auto"/>
          </w:divBdr>
        </w:div>
        <w:div w:id="413624217">
          <w:marLeft w:val="480"/>
          <w:marRight w:val="0"/>
          <w:marTop w:val="0"/>
          <w:marBottom w:val="0"/>
          <w:divBdr>
            <w:top w:val="none" w:sz="0" w:space="0" w:color="auto"/>
            <w:left w:val="none" w:sz="0" w:space="0" w:color="auto"/>
            <w:bottom w:val="none" w:sz="0" w:space="0" w:color="auto"/>
            <w:right w:val="none" w:sz="0" w:space="0" w:color="auto"/>
          </w:divBdr>
        </w:div>
        <w:div w:id="458498538">
          <w:marLeft w:val="480"/>
          <w:marRight w:val="0"/>
          <w:marTop w:val="0"/>
          <w:marBottom w:val="0"/>
          <w:divBdr>
            <w:top w:val="none" w:sz="0" w:space="0" w:color="auto"/>
            <w:left w:val="none" w:sz="0" w:space="0" w:color="auto"/>
            <w:bottom w:val="none" w:sz="0" w:space="0" w:color="auto"/>
            <w:right w:val="none" w:sz="0" w:space="0" w:color="auto"/>
          </w:divBdr>
        </w:div>
        <w:div w:id="517474019">
          <w:marLeft w:val="480"/>
          <w:marRight w:val="0"/>
          <w:marTop w:val="0"/>
          <w:marBottom w:val="0"/>
          <w:divBdr>
            <w:top w:val="none" w:sz="0" w:space="0" w:color="auto"/>
            <w:left w:val="none" w:sz="0" w:space="0" w:color="auto"/>
            <w:bottom w:val="none" w:sz="0" w:space="0" w:color="auto"/>
            <w:right w:val="none" w:sz="0" w:space="0" w:color="auto"/>
          </w:divBdr>
        </w:div>
        <w:div w:id="530531256">
          <w:marLeft w:val="480"/>
          <w:marRight w:val="0"/>
          <w:marTop w:val="0"/>
          <w:marBottom w:val="0"/>
          <w:divBdr>
            <w:top w:val="none" w:sz="0" w:space="0" w:color="auto"/>
            <w:left w:val="none" w:sz="0" w:space="0" w:color="auto"/>
            <w:bottom w:val="none" w:sz="0" w:space="0" w:color="auto"/>
            <w:right w:val="none" w:sz="0" w:space="0" w:color="auto"/>
          </w:divBdr>
        </w:div>
        <w:div w:id="567154747">
          <w:marLeft w:val="480"/>
          <w:marRight w:val="0"/>
          <w:marTop w:val="0"/>
          <w:marBottom w:val="0"/>
          <w:divBdr>
            <w:top w:val="none" w:sz="0" w:space="0" w:color="auto"/>
            <w:left w:val="none" w:sz="0" w:space="0" w:color="auto"/>
            <w:bottom w:val="none" w:sz="0" w:space="0" w:color="auto"/>
            <w:right w:val="none" w:sz="0" w:space="0" w:color="auto"/>
          </w:divBdr>
        </w:div>
        <w:div w:id="573901572">
          <w:marLeft w:val="480"/>
          <w:marRight w:val="0"/>
          <w:marTop w:val="0"/>
          <w:marBottom w:val="0"/>
          <w:divBdr>
            <w:top w:val="none" w:sz="0" w:space="0" w:color="auto"/>
            <w:left w:val="none" w:sz="0" w:space="0" w:color="auto"/>
            <w:bottom w:val="none" w:sz="0" w:space="0" w:color="auto"/>
            <w:right w:val="none" w:sz="0" w:space="0" w:color="auto"/>
          </w:divBdr>
        </w:div>
        <w:div w:id="584654359">
          <w:marLeft w:val="480"/>
          <w:marRight w:val="0"/>
          <w:marTop w:val="0"/>
          <w:marBottom w:val="0"/>
          <w:divBdr>
            <w:top w:val="none" w:sz="0" w:space="0" w:color="auto"/>
            <w:left w:val="none" w:sz="0" w:space="0" w:color="auto"/>
            <w:bottom w:val="none" w:sz="0" w:space="0" w:color="auto"/>
            <w:right w:val="none" w:sz="0" w:space="0" w:color="auto"/>
          </w:divBdr>
        </w:div>
        <w:div w:id="586769010">
          <w:marLeft w:val="480"/>
          <w:marRight w:val="0"/>
          <w:marTop w:val="0"/>
          <w:marBottom w:val="0"/>
          <w:divBdr>
            <w:top w:val="none" w:sz="0" w:space="0" w:color="auto"/>
            <w:left w:val="none" w:sz="0" w:space="0" w:color="auto"/>
            <w:bottom w:val="none" w:sz="0" w:space="0" w:color="auto"/>
            <w:right w:val="none" w:sz="0" w:space="0" w:color="auto"/>
          </w:divBdr>
        </w:div>
        <w:div w:id="605695769">
          <w:marLeft w:val="480"/>
          <w:marRight w:val="0"/>
          <w:marTop w:val="0"/>
          <w:marBottom w:val="0"/>
          <w:divBdr>
            <w:top w:val="none" w:sz="0" w:space="0" w:color="auto"/>
            <w:left w:val="none" w:sz="0" w:space="0" w:color="auto"/>
            <w:bottom w:val="none" w:sz="0" w:space="0" w:color="auto"/>
            <w:right w:val="none" w:sz="0" w:space="0" w:color="auto"/>
          </w:divBdr>
        </w:div>
        <w:div w:id="651447644">
          <w:marLeft w:val="480"/>
          <w:marRight w:val="0"/>
          <w:marTop w:val="0"/>
          <w:marBottom w:val="0"/>
          <w:divBdr>
            <w:top w:val="none" w:sz="0" w:space="0" w:color="auto"/>
            <w:left w:val="none" w:sz="0" w:space="0" w:color="auto"/>
            <w:bottom w:val="none" w:sz="0" w:space="0" w:color="auto"/>
            <w:right w:val="none" w:sz="0" w:space="0" w:color="auto"/>
          </w:divBdr>
        </w:div>
        <w:div w:id="659121023">
          <w:marLeft w:val="480"/>
          <w:marRight w:val="0"/>
          <w:marTop w:val="0"/>
          <w:marBottom w:val="0"/>
          <w:divBdr>
            <w:top w:val="none" w:sz="0" w:space="0" w:color="auto"/>
            <w:left w:val="none" w:sz="0" w:space="0" w:color="auto"/>
            <w:bottom w:val="none" w:sz="0" w:space="0" w:color="auto"/>
            <w:right w:val="none" w:sz="0" w:space="0" w:color="auto"/>
          </w:divBdr>
        </w:div>
        <w:div w:id="721909696">
          <w:marLeft w:val="480"/>
          <w:marRight w:val="0"/>
          <w:marTop w:val="0"/>
          <w:marBottom w:val="0"/>
          <w:divBdr>
            <w:top w:val="none" w:sz="0" w:space="0" w:color="auto"/>
            <w:left w:val="none" w:sz="0" w:space="0" w:color="auto"/>
            <w:bottom w:val="none" w:sz="0" w:space="0" w:color="auto"/>
            <w:right w:val="none" w:sz="0" w:space="0" w:color="auto"/>
          </w:divBdr>
        </w:div>
        <w:div w:id="743336245">
          <w:marLeft w:val="480"/>
          <w:marRight w:val="0"/>
          <w:marTop w:val="0"/>
          <w:marBottom w:val="0"/>
          <w:divBdr>
            <w:top w:val="none" w:sz="0" w:space="0" w:color="auto"/>
            <w:left w:val="none" w:sz="0" w:space="0" w:color="auto"/>
            <w:bottom w:val="none" w:sz="0" w:space="0" w:color="auto"/>
            <w:right w:val="none" w:sz="0" w:space="0" w:color="auto"/>
          </w:divBdr>
        </w:div>
        <w:div w:id="750392925">
          <w:marLeft w:val="480"/>
          <w:marRight w:val="0"/>
          <w:marTop w:val="0"/>
          <w:marBottom w:val="0"/>
          <w:divBdr>
            <w:top w:val="none" w:sz="0" w:space="0" w:color="auto"/>
            <w:left w:val="none" w:sz="0" w:space="0" w:color="auto"/>
            <w:bottom w:val="none" w:sz="0" w:space="0" w:color="auto"/>
            <w:right w:val="none" w:sz="0" w:space="0" w:color="auto"/>
          </w:divBdr>
        </w:div>
        <w:div w:id="784738399">
          <w:marLeft w:val="480"/>
          <w:marRight w:val="0"/>
          <w:marTop w:val="0"/>
          <w:marBottom w:val="0"/>
          <w:divBdr>
            <w:top w:val="none" w:sz="0" w:space="0" w:color="auto"/>
            <w:left w:val="none" w:sz="0" w:space="0" w:color="auto"/>
            <w:bottom w:val="none" w:sz="0" w:space="0" w:color="auto"/>
            <w:right w:val="none" w:sz="0" w:space="0" w:color="auto"/>
          </w:divBdr>
        </w:div>
        <w:div w:id="796918763">
          <w:marLeft w:val="480"/>
          <w:marRight w:val="0"/>
          <w:marTop w:val="0"/>
          <w:marBottom w:val="0"/>
          <w:divBdr>
            <w:top w:val="none" w:sz="0" w:space="0" w:color="auto"/>
            <w:left w:val="none" w:sz="0" w:space="0" w:color="auto"/>
            <w:bottom w:val="none" w:sz="0" w:space="0" w:color="auto"/>
            <w:right w:val="none" w:sz="0" w:space="0" w:color="auto"/>
          </w:divBdr>
        </w:div>
        <w:div w:id="797913345">
          <w:marLeft w:val="480"/>
          <w:marRight w:val="0"/>
          <w:marTop w:val="0"/>
          <w:marBottom w:val="0"/>
          <w:divBdr>
            <w:top w:val="none" w:sz="0" w:space="0" w:color="auto"/>
            <w:left w:val="none" w:sz="0" w:space="0" w:color="auto"/>
            <w:bottom w:val="none" w:sz="0" w:space="0" w:color="auto"/>
            <w:right w:val="none" w:sz="0" w:space="0" w:color="auto"/>
          </w:divBdr>
        </w:div>
        <w:div w:id="809900243">
          <w:marLeft w:val="480"/>
          <w:marRight w:val="0"/>
          <w:marTop w:val="0"/>
          <w:marBottom w:val="0"/>
          <w:divBdr>
            <w:top w:val="none" w:sz="0" w:space="0" w:color="auto"/>
            <w:left w:val="none" w:sz="0" w:space="0" w:color="auto"/>
            <w:bottom w:val="none" w:sz="0" w:space="0" w:color="auto"/>
            <w:right w:val="none" w:sz="0" w:space="0" w:color="auto"/>
          </w:divBdr>
        </w:div>
        <w:div w:id="865019202">
          <w:marLeft w:val="480"/>
          <w:marRight w:val="0"/>
          <w:marTop w:val="0"/>
          <w:marBottom w:val="0"/>
          <w:divBdr>
            <w:top w:val="none" w:sz="0" w:space="0" w:color="auto"/>
            <w:left w:val="none" w:sz="0" w:space="0" w:color="auto"/>
            <w:bottom w:val="none" w:sz="0" w:space="0" w:color="auto"/>
            <w:right w:val="none" w:sz="0" w:space="0" w:color="auto"/>
          </w:divBdr>
        </w:div>
        <w:div w:id="885946640">
          <w:marLeft w:val="480"/>
          <w:marRight w:val="0"/>
          <w:marTop w:val="0"/>
          <w:marBottom w:val="0"/>
          <w:divBdr>
            <w:top w:val="none" w:sz="0" w:space="0" w:color="auto"/>
            <w:left w:val="none" w:sz="0" w:space="0" w:color="auto"/>
            <w:bottom w:val="none" w:sz="0" w:space="0" w:color="auto"/>
            <w:right w:val="none" w:sz="0" w:space="0" w:color="auto"/>
          </w:divBdr>
        </w:div>
        <w:div w:id="892694051">
          <w:marLeft w:val="480"/>
          <w:marRight w:val="0"/>
          <w:marTop w:val="0"/>
          <w:marBottom w:val="0"/>
          <w:divBdr>
            <w:top w:val="none" w:sz="0" w:space="0" w:color="auto"/>
            <w:left w:val="none" w:sz="0" w:space="0" w:color="auto"/>
            <w:bottom w:val="none" w:sz="0" w:space="0" w:color="auto"/>
            <w:right w:val="none" w:sz="0" w:space="0" w:color="auto"/>
          </w:divBdr>
        </w:div>
        <w:div w:id="895360303">
          <w:marLeft w:val="480"/>
          <w:marRight w:val="0"/>
          <w:marTop w:val="0"/>
          <w:marBottom w:val="0"/>
          <w:divBdr>
            <w:top w:val="none" w:sz="0" w:space="0" w:color="auto"/>
            <w:left w:val="none" w:sz="0" w:space="0" w:color="auto"/>
            <w:bottom w:val="none" w:sz="0" w:space="0" w:color="auto"/>
            <w:right w:val="none" w:sz="0" w:space="0" w:color="auto"/>
          </w:divBdr>
        </w:div>
        <w:div w:id="926957670">
          <w:marLeft w:val="480"/>
          <w:marRight w:val="0"/>
          <w:marTop w:val="0"/>
          <w:marBottom w:val="0"/>
          <w:divBdr>
            <w:top w:val="none" w:sz="0" w:space="0" w:color="auto"/>
            <w:left w:val="none" w:sz="0" w:space="0" w:color="auto"/>
            <w:bottom w:val="none" w:sz="0" w:space="0" w:color="auto"/>
            <w:right w:val="none" w:sz="0" w:space="0" w:color="auto"/>
          </w:divBdr>
        </w:div>
        <w:div w:id="927159548">
          <w:marLeft w:val="480"/>
          <w:marRight w:val="0"/>
          <w:marTop w:val="0"/>
          <w:marBottom w:val="0"/>
          <w:divBdr>
            <w:top w:val="none" w:sz="0" w:space="0" w:color="auto"/>
            <w:left w:val="none" w:sz="0" w:space="0" w:color="auto"/>
            <w:bottom w:val="none" w:sz="0" w:space="0" w:color="auto"/>
            <w:right w:val="none" w:sz="0" w:space="0" w:color="auto"/>
          </w:divBdr>
        </w:div>
        <w:div w:id="962882819">
          <w:marLeft w:val="480"/>
          <w:marRight w:val="0"/>
          <w:marTop w:val="0"/>
          <w:marBottom w:val="0"/>
          <w:divBdr>
            <w:top w:val="none" w:sz="0" w:space="0" w:color="auto"/>
            <w:left w:val="none" w:sz="0" w:space="0" w:color="auto"/>
            <w:bottom w:val="none" w:sz="0" w:space="0" w:color="auto"/>
            <w:right w:val="none" w:sz="0" w:space="0" w:color="auto"/>
          </w:divBdr>
        </w:div>
        <w:div w:id="1019044222">
          <w:marLeft w:val="480"/>
          <w:marRight w:val="0"/>
          <w:marTop w:val="0"/>
          <w:marBottom w:val="0"/>
          <w:divBdr>
            <w:top w:val="none" w:sz="0" w:space="0" w:color="auto"/>
            <w:left w:val="none" w:sz="0" w:space="0" w:color="auto"/>
            <w:bottom w:val="none" w:sz="0" w:space="0" w:color="auto"/>
            <w:right w:val="none" w:sz="0" w:space="0" w:color="auto"/>
          </w:divBdr>
        </w:div>
        <w:div w:id="1096707514">
          <w:marLeft w:val="480"/>
          <w:marRight w:val="0"/>
          <w:marTop w:val="0"/>
          <w:marBottom w:val="0"/>
          <w:divBdr>
            <w:top w:val="none" w:sz="0" w:space="0" w:color="auto"/>
            <w:left w:val="none" w:sz="0" w:space="0" w:color="auto"/>
            <w:bottom w:val="none" w:sz="0" w:space="0" w:color="auto"/>
            <w:right w:val="none" w:sz="0" w:space="0" w:color="auto"/>
          </w:divBdr>
        </w:div>
        <w:div w:id="1129125747">
          <w:marLeft w:val="480"/>
          <w:marRight w:val="0"/>
          <w:marTop w:val="0"/>
          <w:marBottom w:val="0"/>
          <w:divBdr>
            <w:top w:val="none" w:sz="0" w:space="0" w:color="auto"/>
            <w:left w:val="none" w:sz="0" w:space="0" w:color="auto"/>
            <w:bottom w:val="none" w:sz="0" w:space="0" w:color="auto"/>
            <w:right w:val="none" w:sz="0" w:space="0" w:color="auto"/>
          </w:divBdr>
        </w:div>
        <w:div w:id="1132165564">
          <w:marLeft w:val="480"/>
          <w:marRight w:val="0"/>
          <w:marTop w:val="0"/>
          <w:marBottom w:val="0"/>
          <w:divBdr>
            <w:top w:val="none" w:sz="0" w:space="0" w:color="auto"/>
            <w:left w:val="none" w:sz="0" w:space="0" w:color="auto"/>
            <w:bottom w:val="none" w:sz="0" w:space="0" w:color="auto"/>
            <w:right w:val="none" w:sz="0" w:space="0" w:color="auto"/>
          </w:divBdr>
        </w:div>
        <w:div w:id="1151948750">
          <w:marLeft w:val="480"/>
          <w:marRight w:val="0"/>
          <w:marTop w:val="0"/>
          <w:marBottom w:val="0"/>
          <w:divBdr>
            <w:top w:val="none" w:sz="0" w:space="0" w:color="auto"/>
            <w:left w:val="none" w:sz="0" w:space="0" w:color="auto"/>
            <w:bottom w:val="none" w:sz="0" w:space="0" w:color="auto"/>
            <w:right w:val="none" w:sz="0" w:space="0" w:color="auto"/>
          </w:divBdr>
        </w:div>
      </w:divsChild>
    </w:div>
    <w:div w:id="1077897383">
      <w:bodyDiv w:val="1"/>
      <w:marLeft w:val="0"/>
      <w:marRight w:val="0"/>
      <w:marTop w:val="0"/>
      <w:marBottom w:val="0"/>
      <w:divBdr>
        <w:top w:val="none" w:sz="0" w:space="0" w:color="auto"/>
        <w:left w:val="none" w:sz="0" w:space="0" w:color="auto"/>
        <w:bottom w:val="none" w:sz="0" w:space="0" w:color="auto"/>
        <w:right w:val="none" w:sz="0" w:space="0" w:color="auto"/>
      </w:divBdr>
    </w:div>
    <w:div w:id="1078285768">
      <w:bodyDiv w:val="1"/>
      <w:marLeft w:val="0"/>
      <w:marRight w:val="0"/>
      <w:marTop w:val="0"/>
      <w:marBottom w:val="0"/>
      <w:divBdr>
        <w:top w:val="none" w:sz="0" w:space="0" w:color="auto"/>
        <w:left w:val="none" w:sz="0" w:space="0" w:color="auto"/>
        <w:bottom w:val="none" w:sz="0" w:space="0" w:color="auto"/>
        <w:right w:val="none" w:sz="0" w:space="0" w:color="auto"/>
      </w:divBdr>
    </w:div>
    <w:div w:id="1078481082">
      <w:bodyDiv w:val="1"/>
      <w:marLeft w:val="0"/>
      <w:marRight w:val="0"/>
      <w:marTop w:val="0"/>
      <w:marBottom w:val="0"/>
      <w:divBdr>
        <w:top w:val="none" w:sz="0" w:space="0" w:color="auto"/>
        <w:left w:val="none" w:sz="0" w:space="0" w:color="auto"/>
        <w:bottom w:val="none" w:sz="0" w:space="0" w:color="auto"/>
        <w:right w:val="none" w:sz="0" w:space="0" w:color="auto"/>
      </w:divBdr>
    </w:div>
    <w:div w:id="1078818925">
      <w:bodyDiv w:val="1"/>
      <w:marLeft w:val="0"/>
      <w:marRight w:val="0"/>
      <w:marTop w:val="0"/>
      <w:marBottom w:val="0"/>
      <w:divBdr>
        <w:top w:val="none" w:sz="0" w:space="0" w:color="auto"/>
        <w:left w:val="none" w:sz="0" w:space="0" w:color="auto"/>
        <w:bottom w:val="none" w:sz="0" w:space="0" w:color="auto"/>
        <w:right w:val="none" w:sz="0" w:space="0" w:color="auto"/>
      </w:divBdr>
    </w:div>
    <w:div w:id="1078820012">
      <w:bodyDiv w:val="1"/>
      <w:marLeft w:val="0"/>
      <w:marRight w:val="0"/>
      <w:marTop w:val="0"/>
      <w:marBottom w:val="0"/>
      <w:divBdr>
        <w:top w:val="none" w:sz="0" w:space="0" w:color="auto"/>
        <w:left w:val="none" w:sz="0" w:space="0" w:color="auto"/>
        <w:bottom w:val="none" w:sz="0" w:space="0" w:color="auto"/>
        <w:right w:val="none" w:sz="0" w:space="0" w:color="auto"/>
      </w:divBdr>
      <w:divsChild>
        <w:div w:id="29644931">
          <w:marLeft w:val="480"/>
          <w:marRight w:val="0"/>
          <w:marTop w:val="0"/>
          <w:marBottom w:val="0"/>
          <w:divBdr>
            <w:top w:val="none" w:sz="0" w:space="0" w:color="auto"/>
            <w:left w:val="none" w:sz="0" w:space="0" w:color="auto"/>
            <w:bottom w:val="none" w:sz="0" w:space="0" w:color="auto"/>
            <w:right w:val="none" w:sz="0" w:space="0" w:color="auto"/>
          </w:divBdr>
        </w:div>
        <w:div w:id="63913738">
          <w:marLeft w:val="480"/>
          <w:marRight w:val="0"/>
          <w:marTop w:val="0"/>
          <w:marBottom w:val="0"/>
          <w:divBdr>
            <w:top w:val="none" w:sz="0" w:space="0" w:color="auto"/>
            <w:left w:val="none" w:sz="0" w:space="0" w:color="auto"/>
            <w:bottom w:val="none" w:sz="0" w:space="0" w:color="auto"/>
            <w:right w:val="none" w:sz="0" w:space="0" w:color="auto"/>
          </w:divBdr>
        </w:div>
        <w:div w:id="160387303">
          <w:marLeft w:val="480"/>
          <w:marRight w:val="0"/>
          <w:marTop w:val="0"/>
          <w:marBottom w:val="0"/>
          <w:divBdr>
            <w:top w:val="none" w:sz="0" w:space="0" w:color="auto"/>
            <w:left w:val="none" w:sz="0" w:space="0" w:color="auto"/>
            <w:bottom w:val="none" w:sz="0" w:space="0" w:color="auto"/>
            <w:right w:val="none" w:sz="0" w:space="0" w:color="auto"/>
          </w:divBdr>
        </w:div>
        <w:div w:id="276497550">
          <w:marLeft w:val="480"/>
          <w:marRight w:val="0"/>
          <w:marTop w:val="0"/>
          <w:marBottom w:val="0"/>
          <w:divBdr>
            <w:top w:val="none" w:sz="0" w:space="0" w:color="auto"/>
            <w:left w:val="none" w:sz="0" w:space="0" w:color="auto"/>
            <w:bottom w:val="none" w:sz="0" w:space="0" w:color="auto"/>
            <w:right w:val="none" w:sz="0" w:space="0" w:color="auto"/>
          </w:divBdr>
        </w:div>
        <w:div w:id="286663938">
          <w:marLeft w:val="480"/>
          <w:marRight w:val="0"/>
          <w:marTop w:val="0"/>
          <w:marBottom w:val="0"/>
          <w:divBdr>
            <w:top w:val="none" w:sz="0" w:space="0" w:color="auto"/>
            <w:left w:val="none" w:sz="0" w:space="0" w:color="auto"/>
            <w:bottom w:val="none" w:sz="0" w:space="0" w:color="auto"/>
            <w:right w:val="none" w:sz="0" w:space="0" w:color="auto"/>
          </w:divBdr>
        </w:div>
        <w:div w:id="288709634">
          <w:marLeft w:val="480"/>
          <w:marRight w:val="0"/>
          <w:marTop w:val="0"/>
          <w:marBottom w:val="0"/>
          <w:divBdr>
            <w:top w:val="none" w:sz="0" w:space="0" w:color="auto"/>
            <w:left w:val="none" w:sz="0" w:space="0" w:color="auto"/>
            <w:bottom w:val="none" w:sz="0" w:space="0" w:color="auto"/>
            <w:right w:val="none" w:sz="0" w:space="0" w:color="auto"/>
          </w:divBdr>
        </w:div>
        <w:div w:id="305284897">
          <w:marLeft w:val="480"/>
          <w:marRight w:val="0"/>
          <w:marTop w:val="0"/>
          <w:marBottom w:val="0"/>
          <w:divBdr>
            <w:top w:val="none" w:sz="0" w:space="0" w:color="auto"/>
            <w:left w:val="none" w:sz="0" w:space="0" w:color="auto"/>
            <w:bottom w:val="none" w:sz="0" w:space="0" w:color="auto"/>
            <w:right w:val="none" w:sz="0" w:space="0" w:color="auto"/>
          </w:divBdr>
        </w:div>
        <w:div w:id="306520391">
          <w:marLeft w:val="480"/>
          <w:marRight w:val="0"/>
          <w:marTop w:val="0"/>
          <w:marBottom w:val="0"/>
          <w:divBdr>
            <w:top w:val="none" w:sz="0" w:space="0" w:color="auto"/>
            <w:left w:val="none" w:sz="0" w:space="0" w:color="auto"/>
            <w:bottom w:val="none" w:sz="0" w:space="0" w:color="auto"/>
            <w:right w:val="none" w:sz="0" w:space="0" w:color="auto"/>
          </w:divBdr>
        </w:div>
        <w:div w:id="322513935">
          <w:marLeft w:val="480"/>
          <w:marRight w:val="0"/>
          <w:marTop w:val="0"/>
          <w:marBottom w:val="0"/>
          <w:divBdr>
            <w:top w:val="none" w:sz="0" w:space="0" w:color="auto"/>
            <w:left w:val="none" w:sz="0" w:space="0" w:color="auto"/>
            <w:bottom w:val="none" w:sz="0" w:space="0" w:color="auto"/>
            <w:right w:val="none" w:sz="0" w:space="0" w:color="auto"/>
          </w:divBdr>
        </w:div>
        <w:div w:id="323051490">
          <w:marLeft w:val="480"/>
          <w:marRight w:val="0"/>
          <w:marTop w:val="0"/>
          <w:marBottom w:val="0"/>
          <w:divBdr>
            <w:top w:val="none" w:sz="0" w:space="0" w:color="auto"/>
            <w:left w:val="none" w:sz="0" w:space="0" w:color="auto"/>
            <w:bottom w:val="none" w:sz="0" w:space="0" w:color="auto"/>
            <w:right w:val="none" w:sz="0" w:space="0" w:color="auto"/>
          </w:divBdr>
        </w:div>
        <w:div w:id="417286432">
          <w:marLeft w:val="480"/>
          <w:marRight w:val="0"/>
          <w:marTop w:val="0"/>
          <w:marBottom w:val="0"/>
          <w:divBdr>
            <w:top w:val="none" w:sz="0" w:space="0" w:color="auto"/>
            <w:left w:val="none" w:sz="0" w:space="0" w:color="auto"/>
            <w:bottom w:val="none" w:sz="0" w:space="0" w:color="auto"/>
            <w:right w:val="none" w:sz="0" w:space="0" w:color="auto"/>
          </w:divBdr>
        </w:div>
        <w:div w:id="420415843">
          <w:marLeft w:val="480"/>
          <w:marRight w:val="0"/>
          <w:marTop w:val="0"/>
          <w:marBottom w:val="0"/>
          <w:divBdr>
            <w:top w:val="none" w:sz="0" w:space="0" w:color="auto"/>
            <w:left w:val="none" w:sz="0" w:space="0" w:color="auto"/>
            <w:bottom w:val="none" w:sz="0" w:space="0" w:color="auto"/>
            <w:right w:val="none" w:sz="0" w:space="0" w:color="auto"/>
          </w:divBdr>
        </w:div>
        <w:div w:id="435559576">
          <w:marLeft w:val="480"/>
          <w:marRight w:val="0"/>
          <w:marTop w:val="0"/>
          <w:marBottom w:val="0"/>
          <w:divBdr>
            <w:top w:val="none" w:sz="0" w:space="0" w:color="auto"/>
            <w:left w:val="none" w:sz="0" w:space="0" w:color="auto"/>
            <w:bottom w:val="none" w:sz="0" w:space="0" w:color="auto"/>
            <w:right w:val="none" w:sz="0" w:space="0" w:color="auto"/>
          </w:divBdr>
        </w:div>
        <w:div w:id="483203827">
          <w:marLeft w:val="480"/>
          <w:marRight w:val="0"/>
          <w:marTop w:val="0"/>
          <w:marBottom w:val="0"/>
          <w:divBdr>
            <w:top w:val="none" w:sz="0" w:space="0" w:color="auto"/>
            <w:left w:val="none" w:sz="0" w:space="0" w:color="auto"/>
            <w:bottom w:val="none" w:sz="0" w:space="0" w:color="auto"/>
            <w:right w:val="none" w:sz="0" w:space="0" w:color="auto"/>
          </w:divBdr>
        </w:div>
        <w:div w:id="499658948">
          <w:marLeft w:val="480"/>
          <w:marRight w:val="0"/>
          <w:marTop w:val="0"/>
          <w:marBottom w:val="0"/>
          <w:divBdr>
            <w:top w:val="none" w:sz="0" w:space="0" w:color="auto"/>
            <w:left w:val="none" w:sz="0" w:space="0" w:color="auto"/>
            <w:bottom w:val="none" w:sz="0" w:space="0" w:color="auto"/>
            <w:right w:val="none" w:sz="0" w:space="0" w:color="auto"/>
          </w:divBdr>
        </w:div>
        <w:div w:id="566036933">
          <w:marLeft w:val="480"/>
          <w:marRight w:val="0"/>
          <w:marTop w:val="0"/>
          <w:marBottom w:val="0"/>
          <w:divBdr>
            <w:top w:val="none" w:sz="0" w:space="0" w:color="auto"/>
            <w:left w:val="none" w:sz="0" w:space="0" w:color="auto"/>
            <w:bottom w:val="none" w:sz="0" w:space="0" w:color="auto"/>
            <w:right w:val="none" w:sz="0" w:space="0" w:color="auto"/>
          </w:divBdr>
        </w:div>
        <w:div w:id="572593289">
          <w:marLeft w:val="480"/>
          <w:marRight w:val="0"/>
          <w:marTop w:val="0"/>
          <w:marBottom w:val="0"/>
          <w:divBdr>
            <w:top w:val="none" w:sz="0" w:space="0" w:color="auto"/>
            <w:left w:val="none" w:sz="0" w:space="0" w:color="auto"/>
            <w:bottom w:val="none" w:sz="0" w:space="0" w:color="auto"/>
            <w:right w:val="none" w:sz="0" w:space="0" w:color="auto"/>
          </w:divBdr>
        </w:div>
        <w:div w:id="596641959">
          <w:marLeft w:val="480"/>
          <w:marRight w:val="0"/>
          <w:marTop w:val="0"/>
          <w:marBottom w:val="0"/>
          <w:divBdr>
            <w:top w:val="none" w:sz="0" w:space="0" w:color="auto"/>
            <w:left w:val="none" w:sz="0" w:space="0" w:color="auto"/>
            <w:bottom w:val="none" w:sz="0" w:space="0" w:color="auto"/>
            <w:right w:val="none" w:sz="0" w:space="0" w:color="auto"/>
          </w:divBdr>
        </w:div>
        <w:div w:id="608391838">
          <w:marLeft w:val="480"/>
          <w:marRight w:val="0"/>
          <w:marTop w:val="0"/>
          <w:marBottom w:val="0"/>
          <w:divBdr>
            <w:top w:val="none" w:sz="0" w:space="0" w:color="auto"/>
            <w:left w:val="none" w:sz="0" w:space="0" w:color="auto"/>
            <w:bottom w:val="none" w:sz="0" w:space="0" w:color="auto"/>
            <w:right w:val="none" w:sz="0" w:space="0" w:color="auto"/>
          </w:divBdr>
        </w:div>
        <w:div w:id="617640181">
          <w:marLeft w:val="480"/>
          <w:marRight w:val="0"/>
          <w:marTop w:val="0"/>
          <w:marBottom w:val="0"/>
          <w:divBdr>
            <w:top w:val="none" w:sz="0" w:space="0" w:color="auto"/>
            <w:left w:val="none" w:sz="0" w:space="0" w:color="auto"/>
            <w:bottom w:val="none" w:sz="0" w:space="0" w:color="auto"/>
            <w:right w:val="none" w:sz="0" w:space="0" w:color="auto"/>
          </w:divBdr>
        </w:div>
        <w:div w:id="692265066">
          <w:marLeft w:val="480"/>
          <w:marRight w:val="0"/>
          <w:marTop w:val="0"/>
          <w:marBottom w:val="0"/>
          <w:divBdr>
            <w:top w:val="none" w:sz="0" w:space="0" w:color="auto"/>
            <w:left w:val="none" w:sz="0" w:space="0" w:color="auto"/>
            <w:bottom w:val="none" w:sz="0" w:space="0" w:color="auto"/>
            <w:right w:val="none" w:sz="0" w:space="0" w:color="auto"/>
          </w:divBdr>
        </w:div>
        <w:div w:id="696202882">
          <w:marLeft w:val="480"/>
          <w:marRight w:val="0"/>
          <w:marTop w:val="0"/>
          <w:marBottom w:val="0"/>
          <w:divBdr>
            <w:top w:val="none" w:sz="0" w:space="0" w:color="auto"/>
            <w:left w:val="none" w:sz="0" w:space="0" w:color="auto"/>
            <w:bottom w:val="none" w:sz="0" w:space="0" w:color="auto"/>
            <w:right w:val="none" w:sz="0" w:space="0" w:color="auto"/>
          </w:divBdr>
        </w:div>
        <w:div w:id="697245092">
          <w:marLeft w:val="480"/>
          <w:marRight w:val="0"/>
          <w:marTop w:val="0"/>
          <w:marBottom w:val="0"/>
          <w:divBdr>
            <w:top w:val="none" w:sz="0" w:space="0" w:color="auto"/>
            <w:left w:val="none" w:sz="0" w:space="0" w:color="auto"/>
            <w:bottom w:val="none" w:sz="0" w:space="0" w:color="auto"/>
            <w:right w:val="none" w:sz="0" w:space="0" w:color="auto"/>
          </w:divBdr>
        </w:div>
        <w:div w:id="708913438">
          <w:marLeft w:val="480"/>
          <w:marRight w:val="0"/>
          <w:marTop w:val="0"/>
          <w:marBottom w:val="0"/>
          <w:divBdr>
            <w:top w:val="none" w:sz="0" w:space="0" w:color="auto"/>
            <w:left w:val="none" w:sz="0" w:space="0" w:color="auto"/>
            <w:bottom w:val="none" w:sz="0" w:space="0" w:color="auto"/>
            <w:right w:val="none" w:sz="0" w:space="0" w:color="auto"/>
          </w:divBdr>
        </w:div>
        <w:div w:id="718167470">
          <w:marLeft w:val="480"/>
          <w:marRight w:val="0"/>
          <w:marTop w:val="0"/>
          <w:marBottom w:val="0"/>
          <w:divBdr>
            <w:top w:val="none" w:sz="0" w:space="0" w:color="auto"/>
            <w:left w:val="none" w:sz="0" w:space="0" w:color="auto"/>
            <w:bottom w:val="none" w:sz="0" w:space="0" w:color="auto"/>
            <w:right w:val="none" w:sz="0" w:space="0" w:color="auto"/>
          </w:divBdr>
        </w:div>
        <w:div w:id="733044073">
          <w:marLeft w:val="480"/>
          <w:marRight w:val="0"/>
          <w:marTop w:val="0"/>
          <w:marBottom w:val="0"/>
          <w:divBdr>
            <w:top w:val="none" w:sz="0" w:space="0" w:color="auto"/>
            <w:left w:val="none" w:sz="0" w:space="0" w:color="auto"/>
            <w:bottom w:val="none" w:sz="0" w:space="0" w:color="auto"/>
            <w:right w:val="none" w:sz="0" w:space="0" w:color="auto"/>
          </w:divBdr>
        </w:div>
        <w:div w:id="746800738">
          <w:marLeft w:val="480"/>
          <w:marRight w:val="0"/>
          <w:marTop w:val="0"/>
          <w:marBottom w:val="0"/>
          <w:divBdr>
            <w:top w:val="none" w:sz="0" w:space="0" w:color="auto"/>
            <w:left w:val="none" w:sz="0" w:space="0" w:color="auto"/>
            <w:bottom w:val="none" w:sz="0" w:space="0" w:color="auto"/>
            <w:right w:val="none" w:sz="0" w:space="0" w:color="auto"/>
          </w:divBdr>
        </w:div>
        <w:div w:id="751705950">
          <w:marLeft w:val="480"/>
          <w:marRight w:val="0"/>
          <w:marTop w:val="0"/>
          <w:marBottom w:val="0"/>
          <w:divBdr>
            <w:top w:val="none" w:sz="0" w:space="0" w:color="auto"/>
            <w:left w:val="none" w:sz="0" w:space="0" w:color="auto"/>
            <w:bottom w:val="none" w:sz="0" w:space="0" w:color="auto"/>
            <w:right w:val="none" w:sz="0" w:space="0" w:color="auto"/>
          </w:divBdr>
        </w:div>
        <w:div w:id="752048782">
          <w:marLeft w:val="480"/>
          <w:marRight w:val="0"/>
          <w:marTop w:val="0"/>
          <w:marBottom w:val="0"/>
          <w:divBdr>
            <w:top w:val="none" w:sz="0" w:space="0" w:color="auto"/>
            <w:left w:val="none" w:sz="0" w:space="0" w:color="auto"/>
            <w:bottom w:val="none" w:sz="0" w:space="0" w:color="auto"/>
            <w:right w:val="none" w:sz="0" w:space="0" w:color="auto"/>
          </w:divBdr>
        </w:div>
        <w:div w:id="817964607">
          <w:marLeft w:val="480"/>
          <w:marRight w:val="0"/>
          <w:marTop w:val="0"/>
          <w:marBottom w:val="0"/>
          <w:divBdr>
            <w:top w:val="none" w:sz="0" w:space="0" w:color="auto"/>
            <w:left w:val="none" w:sz="0" w:space="0" w:color="auto"/>
            <w:bottom w:val="none" w:sz="0" w:space="0" w:color="auto"/>
            <w:right w:val="none" w:sz="0" w:space="0" w:color="auto"/>
          </w:divBdr>
        </w:div>
        <w:div w:id="829558306">
          <w:marLeft w:val="480"/>
          <w:marRight w:val="0"/>
          <w:marTop w:val="0"/>
          <w:marBottom w:val="0"/>
          <w:divBdr>
            <w:top w:val="none" w:sz="0" w:space="0" w:color="auto"/>
            <w:left w:val="none" w:sz="0" w:space="0" w:color="auto"/>
            <w:bottom w:val="none" w:sz="0" w:space="0" w:color="auto"/>
            <w:right w:val="none" w:sz="0" w:space="0" w:color="auto"/>
          </w:divBdr>
        </w:div>
        <w:div w:id="845167892">
          <w:marLeft w:val="480"/>
          <w:marRight w:val="0"/>
          <w:marTop w:val="0"/>
          <w:marBottom w:val="0"/>
          <w:divBdr>
            <w:top w:val="none" w:sz="0" w:space="0" w:color="auto"/>
            <w:left w:val="none" w:sz="0" w:space="0" w:color="auto"/>
            <w:bottom w:val="none" w:sz="0" w:space="0" w:color="auto"/>
            <w:right w:val="none" w:sz="0" w:space="0" w:color="auto"/>
          </w:divBdr>
        </w:div>
        <w:div w:id="855771165">
          <w:marLeft w:val="480"/>
          <w:marRight w:val="0"/>
          <w:marTop w:val="0"/>
          <w:marBottom w:val="0"/>
          <w:divBdr>
            <w:top w:val="none" w:sz="0" w:space="0" w:color="auto"/>
            <w:left w:val="none" w:sz="0" w:space="0" w:color="auto"/>
            <w:bottom w:val="none" w:sz="0" w:space="0" w:color="auto"/>
            <w:right w:val="none" w:sz="0" w:space="0" w:color="auto"/>
          </w:divBdr>
        </w:div>
        <w:div w:id="860703707">
          <w:marLeft w:val="480"/>
          <w:marRight w:val="0"/>
          <w:marTop w:val="0"/>
          <w:marBottom w:val="0"/>
          <w:divBdr>
            <w:top w:val="none" w:sz="0" w:space="0" w:color="auto"/>
            <w:left w:val="none" w:sz="0" w:space="0" w:color="auto"/>
            <w:bottom w:val="none" w:sz="0" w:space="0" w:color="auto"/>
            <w:right w:val="none" w:sz="0" w:space="0" w:color="auto"/>
          </w:divBdr>
        </w:div>
        <w:div w:id="901986000">
          <w:marLeft w:val="480"/>
          <w:marRight w:val="0"/>
          <w:marTop w:val="0"/>
          <w:marBottom w:val="0"/>
          <w:divBdr>
            <w:top w:val="none" w:sz="0" w:space="0" w:color="auto"/>
            <w:left w:val="none" w:sz="0" w:space="0" w:color="auto"/>
            <w:bottom w:val="none" w:sz="0" w:space="0" w:color="auto"/>
            <w:right w:val="none" w:sz="0" w:space="0" w:color="auto"/>
          </w:divBdr>
        </w:div>
        <w:div w:id="906838364">
          <w:marLeft w:val="480"/>
          <w:marRight w:val="0"/>
          <w:marTop w:val="0"/>
          <w:marBottom w:val="0"/>
          <w:divBdr>
            <w:top w:val="none" w:sz="0" w:space="0" w:color="auto"/>
            <w:left w:val="none" w:sz="0" w:space="0" w:color="auto"/>
            <w:bottom w:val="none" w:sz="0" w:space="0" w:color="auto"/>
            <w:right w:val="none" w:sz="0" w:space="0" w:color="auto"/>
          </w:divBdr>
        </w:div>
        <w:div w:id="946038229">
          <w:marLeft w:val="480"/>
          <w:marRight w:val="0"/>
          <w:marTop w:val="0"/>
          <w:marBottom w:val="0"/>
          <w:divBdr>
            <w:top w:val="none" w:sz="0" w:space="0" w:color="auto"/>
            <w:left w:val="none" w:sz="0" w:space="0" w:color="auto"/>
            <w:bottom w:val="none" w:sz="0" w:space="0" w:color="auto"/>
            <w:right w:val="none" w:sz="0" w:space="0" w:color="auto"/>
          </w:divBdr>
        </w:div>
        <w:div w:id="975522477">
          <w:marLeft w:val="480"/>
          <w:marRight w:val="0"/>
          <w:marTop w:val="0"/>
          <w:marBottom w:val="0"/>
          <w:divBdr>
            <w:top w:val="none" w:sz="0" w:space="0" w:color="auto"/>
            <w:left w:val="none" w:sz="0" w:space="0" w:color="auto"/>
            <w:bottom w:val="none" w:sz="0" w:space="0" w:color="auto"/>
            <w:right w:val="none" w:sz="0" w:space="0" w:color="auto"/>
          </w:divBdr>
        </w:div>
        <w:div w:id="1068963077">
          <w:marLeft w:val="480"/>
          <w:marRight w:val="0"/>
          <w:marTop w:val="0"/>
          <w:marBottom w:val="0"/>
          <w:divBdr>
            <w:top w:val="none" w:sz="0" w:space="0" w:color="auto"/>
            <w:left w:val="none" w:sz="0" w:space="0" w:color="auto"/>
            <w:bottom w:val="none" w:sz="0" w:space="0" w:color="auto"/>
            <w:right w:val="none" w:sz="0" w:space="0" w:color="auto"/>
          </w:divBdr>
        </w:div>
        <w:div w:id="1093362118">
          <w:marLeft w:val="480"/>
          <w:marRight w:val="0"/>
          <w:marTop w:val="0"/>
          <w:marBottom w:val="0"/>
          <w:divBdr>
            <w:top w:val="none" w:sz="0" w:space="0" w:color="auto"/>
            <w:left w:val="none" w:sz="0" w:space="0" w:color="auto"/>
            <w:bottom w:val="none" w:sz="0" w:space="0" w:color="auto"/>
            <w:right w:val="none" w:sz="0" w:space="0" w:color="auto"/>
          </w:divBdr>
        </w:div>
        <w:div w:id="1104838542">
          <w:marLeft w:val="480"/>
          <w:marRight w:val="0"/>
          <w:marTop w:val="0"/>
          <w:marBottom w:val="0"/>
          <w:divBdr>
            <w:top w:val="none" w:sz="0" w:space="0" w:color="auto"/>
            <w:left w:val="none" w:sz="0" w:space="0" w:color="auto"/>
            <w:bottom w:val="none" w:sz="0" w:space="0" w:color="auto"/>
            <w:right w:val="none" w:sz="0" w:space="0" w:color="auto"/>
          </w:divBdr>
        </w:div>
        <w:div w:id="1112742747">
          <w:marLeft w:val="480"/>
          <w:marRight w:val="0"/>
          <w:marTop w:val="0"/>
          <w:marBottom w:val="0"/>
          <w:divBdr>
            <w:top w:val="none" w:sz="0" w:space="0" w:color="auto"/>
            <w:left w:val="none" w:sz="0" w:space="0" w:color="auto"/>
            <w:bottom w:val="none" w:sz="0" w:space="0" w:color="auto"/>
            <w:right w:val="none" w:sz="0" w:space="0" w:color="auto"/>
          </w:divBdr>
        </w:div>
        <w:div w:id="1127436514">
          <w:marLeft w:val="480"/>
          <w:marRight w:val="0"/>
          <w:marTop w:val="0"/>
          <w:marBottom w:val="0"/>
          <w:divBdr>
            <w:top w:val="none" w:sz="0" w:space="0" w:color="auto"/>
            <w:left w:val="none" w:sz="0" w:space="0" w:color="auto"/>
            <w:bottom w:val="none" w:sz="0" w:space="0" w:color="auto"/>
            <w:right w:val="none" w:sz="0" w:space="0" w:color="auto"/>
          </w:divBdr>
        </w:div>
        <w:div w:id="1129664629">
          <w:marLeft w:val="480"/>
          <w:marRight w:val="0"/>
          <w:marTop w:val="0"/>
          <w:marBottom w:val="0"/>
          <w:divBdr>
            <w:top w:val="none" w:sz="0" w:space="0" w:color="auto"/>
            <w:left w:val="none" w:sz="0" w:space="0" w:color="auto"/>
            <w:bottom w:val="none" w:sz="0" w:space="0" w:color="auto"/>
            <w:right w:val="none" w:sz="0" w:space="0" w:color="auto"/>
          </w:divBdr>
        </w:div>
        <w:div w:id="1151871443">
          <w:marLeft w:val="480"/>
          <w:marRight w:val="0"/>
          <w:marTop w:val="0"/>
          <w:marBottom w:val="0"/>
          <w:divBdr>
            <w:top w:val="none" w:sz="0" w:space="0" w:color="auto"/>
            <w:left w:val="none" w:sz="0" w:space="0" w:color="auto"/>
            <w:bottom w:val="none" w:sz="0" w:space="0" w:color="auto"/>
            <w:right w:val="none" w:sz="0" w:space="0" w:color="auto"/>
          </w:divBdr>
        </w:div>
        <w:div w:id="1163593131">
          <w:marLeft w:val="480"/>
          <w:marRight w:val="0"/>
          <w:marTop w:val="0"/>
          <w:marBottom w:val="0"/>
          <w:divBdr>
            <w:top w:val="none" w:sz="0" w:space="0" w:color="auto"/>
            <w:left w:val="none" w:sz="0" w:space="0" w:color="auto"/>
            <w:bottom w:val="none" w:sz="0" w:space="0" w:color="auto"/>
            <w:right w:val="none" w:sz="0" w:space="0" w:color="auto"/>
          </w:divBdr>
        </w:div>
      </w:divsChild>
    </w:div>
    <w:div w:id="1078864422">
      <w:bodyDiv w:val="1"/>
      <w:marLeft w:val="0"/>
      <w:marRight w:val="0"/>
      <w:marTop w:val="0"/>
      <w:marBottom w:val="0"/>
      <w:divBdr>
        <w:top w:val="none" w:sz="0" w:space="0" w:color="auto"/>
        <w:left w:val="none" w:sz="0" w:space="0" w:color="auto"/>
        <w:bottom w:val="none" w:sz="0" w:space="0" w:color="auto"/>
        <w:right w:val="none" w:sz="0" w:space="0" w:color="auto"/>
      </w:divBdr>
    </w:div>
    <w:div w:id="1078869210">
      <w:bodyDiv w:val="1"/>
      <w:marLeft w:val="0"/>
      <w:marRight w:val="0"/>
      <w:marTop w:val="0"/>
      <w:marBottom w:val="0"/>
      <w:divBdr>
        <w:top w:val="none" w:sz="0" w:space="0" w:color="auto"/>
        <w:left w:val="none" w:sz="0" w:space="0" w:color="auto"/>
        <w:bottom w:val="none" w:sz="0" w:space="0" w:color="auto"/>
        <w:right w:val="none" w:sz="0" w:space="0" w:color="auto"/>
      </w:divBdr>
    </w:div>
    <w:div w:id="1078984832">
      <w:bodyDiv w:val="1"/>
      <w:marLeft w:val="0"/>
      <w:marRight w:val="0"/>
      <w:marTop w:val="0"/>
      <w:marBottom w:val="0"/>
      <w:divBdr>
        <w:top w:val="none" w:sz="0" w:space="0" w:color="auto"/>
        <w:left w:val="none" w:sz="0" w:space="0" w:color="auto"/>
        <w:bottom w:val="none" w:sz="0" w:space="0" w:color="auto"/>
        <w:right w:val="none" w:sz="0" w:space="0" w:color="auto"/>
      </w:divBdr>
    </w:div>
    <w:div w:id="1079449995">
      <w:bodyDiv w:val="1"/>
      <w:marLeft w:val="0"/>
      <w:marRight w:val="0"/>
      <w:marTop w:val="0"/>
      <w:marBottom w:val="0"/>
      <w:divBdr>
        <w:top w:val="none" w:sz="0" w:space="0" w:color="auto"/>
        <w:left w:val="none" w:sz="0" w:space="0" w:color="auto"/>
        <w:bottom w:val="none" w:sz="0" w:space="0" w:color="auto"/>
        <w:right w:val="none" w:sz="0" w:space="0" w:color="auto"/>
      </w:divBdr>
    </w:div>
    <w:div w:id="1079719872">
      <w:bodyDiv w:val="1"/>
      <w:marLeft w:val="0"/>
      <w:marRight w:val="0"/>
      <w:marTop w:val="0"/>
      <w:marBottom w:val="0"/>
      <w:divBdr>
        <w:top w:val="none" w:sz="0" w:space="0" w:color="auto"/>
        <w:left w:val="none" w:sz="0" w:space="0" w:color="auto"/>
        <w:bottom w:val="none" w:sz="0" w:space="0" w:color="auto"/>
        <w:right w:val="none" w:sz="0" w:space="0" w:color="auto"/>
      </w:divBdr>
    </w:div>
    <w:div w:id="1079912387">
      <w:bodyDiv w:val="1"/>
      <w:marLeft w:val="0"/>
      <w:marRight w:val="0"/>
      <w:marTop w:val="0"/>
      <w:marBottom w:val="0"/>
      <w:divBdr>
        <w:top w:val="none" w:sz="0" w:space="0" w:color="auto"/>
        <w:left w:val="none" w:sz="0" w:space="0" w:color="auto"/>
        <w:bottom w:val="none" w:sz="0" w:space="0" w:color="auto"/>
        <w:right w:val="none" w:sz="0" w:space="0" w:color="auto"/>
      </w:divBdr>
    </w:div>
    <w:div w:id="1080056954">
      <w:bodyDiv w:val="1"/>
      <w:marLeft w:val="0"/>
      <w:marRight w:val="0"/>
      <w:marTop w:val="0"/>
      <w:marBottom w:val="0"/>
      <w:divBdr>
        <w:top w:val="none" w:sz="0" w:space="0" w:color="auto"/>
        <w:left w:val="none" w:sz="0" w:space="0" w:color="auto"/>
        <w:bottom w:val="none" w:sz="0" w:space="0" w:color="auto"/>
        <w:right w:val="none" w:sz="0" w:space="0" w:color="auto"/>
      </w:divBdr>
    </w:div>
    <w:div w:id="1080255322">
      <w:bodyDiv w:val="1"/>
      <w:marLeft w:val="0"/>
      <w:marRight w:val="0"/>
      <w:marTop w:val="0"/>
      <w:marBottom w:val="0"/>
      <w:divBdr>
        <w:top w:val="none" w:sz="0" w:space="0" w:color="auto"/>
        <w:left w:val="none" w:sz="0" w:space="0" w:color="auto"/>
        <w:bottom w:val="none" w:sz="0" w:space="0" w:color="auto"/>
        <w:right w:val="none" w:sz="0" w:space="0" w:color="auto"/>
      </w:divBdr>
    </w:div>
    <w:div w:id="1080296767">
      <w:bodyDiv w:val="1"/>
      <w:marLeft w:val="0"/>
      <w:marRight w:val="0"/>
      <w:marTop w:val="0"/>
      <w:marBottom w:val="0"/>
      <w:divBdr>
        <w:top w:val="none" w:sz="0" w:space="0" w:color="auto"/>
        <w:left w:val="none" w:sz="0" w:space="0" w:color="auto"/>
        <w:bottom w:val="none" w:sz="0" w:space="0" w:color="auto"/>
        <w:right w:val="none" w:sz="0" w:space="0" w:color="auto"/>
      </w:divBdr>
    </w:div>
    <w:div w:id="1080367807">
      <w:bodyDiv w:val="1"/>
      <w:marLeft w:val="0"/>
      <w:marRight w:val="0"/>
      <w:marTop w:val="0"/>
      <w:marBottom w:val="0"/>
      <w:divBdr>
        <w:top w:val="none" w:sz="0" w:space="0" w:color="auto"/>
        <w:left w:val="none" w:sz="0" w:space="0" w:color="auto"/>
        <w:bottom w:val="none" w:sz="0" w:space="0" w:color="auto"/>
        <w:right w:val="none" w:sz="0" w:space="0" w:color="auto"/>
      </w:divBdr>
    </w:div>
    <w:div w:id="1080521906">
      <w:bodyDiv w:val="1"/>
      <w:marLeft w:val="0"/>
      <w:marRight w:val="0"/>
      <w:marTop w:val="0"/>
      <w:marBottom w:val="0"/>
      <w:divBdr>
        <w:top w:val="none" w:sz="0" w:space="0" w:color="auto"/>
        <w:left w:val="none" w:sz="0" w:space="0" w:color="auto"/>
        <w:bottom w:val="none" w:sz="0" w:space="0" w:color="auto"/>
        <w:right w:val="none" w:sz="0" w:space="0" w:color="auto"/>
      </w:divBdr>
    </w:div>
    <w:div w:id="1080907437">
      <w:bodyDiv w:val="1"/>
      <w:marLeft w:val="0"/>
      <w:marRight w:val="0"/>
      <w:marTop w:val="0"/>
      <w:marBottom w:val="0"/>
      <w:divBdr>
        <w:top w:val="none" w:sz="0" w:space="0" w:color="auto"/>
        <w:left w:val="none" w:sz="0" w:space="0" w:color="auto"/>
        <w:bottom w:val="none" w:sz="0" w:space="0" w:color="auto"/>
        <w:right w:val="none" w:sz="0" w:space="0" w:color="auto"/>
      </w:divBdr>
    </w:div>
    <w:div w:id="1080980378">
      <w:bodyDiv w:val="1"/>
      <w:marLeft w:val="0"/>
      <w:marRight w:val="0"/>
      <w:marTop w:val="0"/>
      <w:marBottom w:val="0"/>
      <w:divBdr>
        <w:top w:val="none" w:sz="0" w:space="0" w:color="auto"/>
        <w:left w:val="none" w:sz="0" w:space="0" w:color="auto"/>
        <w:bottom w:val="none" w:sz="0" w:space="0" w:color="auto"/>
        <w:right w:val="none" w:sz="0" w:space="0" w:color="auto"/>
      </w:divBdr>
    </w:div>
    <w:div w:id="1081104167">
      <w:bodyDiv w:val="1"/>
      <w:marLeft w:val="0"/>
      <w:marRight w:val="0"/>
      <w:marTop w:val="0"/>
      <w:marBottom w:val="0"/>
      <w:divBdr>
        <w:top w:val="none" w:sz="0" w:space="0" w:color="auto"/>
        <w:left w:val="none" w:sz="0" w:space="0" w:color="auto"/>
        <w:bottom w:val="none" w:sz="0" w:space="0" w:color="auto"/>
        <w:right w:val="none" w:sz="0" w:space="0" w:color="auto"/>
      </w:divBdr>
    </w:div>
    <w:div w:id="1081214486">
      <w:bodyDiv w:val="1"/>
      <w:marLeft w:val="0"/>
      <w:marRight w:val="0"/>
      <w:marTop w:val="0"/>
      <w:marBottom w:val="0"/>
      <w:divBdr>
        <w:top w:val="none" w:sz="0" w:space="0" w:color="auto"/>
        <w:left w:val="none" w:sz="0" w:space="0" w:color="auto"/>
        <w:bottom w:val="none" w:sz="0" w:space="0" w:color="auto"/>
        <w:right w:val="none" w:sz="0" w:space="0" w:color="auto"/>
      </w:divBdr>
    </w:div>
    <w:div w:id="1081218214">
      <w:bodyDiv w:val="1"/>
      <w:marLeft w:val="0"/>
      <w:marRight w:val="0"/>
      <w:marTop w:val="0"/>
      <w:marBottom w:val="0"/>
      <w:divBdr>
        <w:top w:val="none" w:sz="0" w:space="0" w:color="auto"/>
        <w:left w:val="none" w:sz="0" w:space="0" w:color="auto"/>
        <w:bottom w:val="none" w:sz="0" w:space="0" w:color="auto"/>
        <w:right w:val="none" w:sz="0" w:space="0" w:color="auto"/>
      </w:divBdr>
    </w:div>
    <w:div w:id="1081442110">
      <w:bodyDiv w:val="1"/>
      <w:marLeft w:val="0"/>
      <w:marRight w:val="0"/>
      <w:marTop w:val="0"/>
      <w:marBottom w:val="0"/>
      <w:divBdr>
        <w:top w:val="none" w:sz="0" w:space="0" w:color="auto"/>
        <w:left w:val="none" w:sz="0" w:space="0" w:color="auto"/>
        <w:bottom w:val="none" w:sz="0" w:space="0" w:color="auto"/>
        <w:right w:val="none" w:sz="0" w:space="0" w:color="auto"/>
      </w:divBdr>
    </w:div>
    <w:div w:id="1081875201">
      <w:bodyDiv w:val="1"/>
      <w:marLeft w:val="0"/>
      <w:marRight w:val="0"/>
      <w:marTop w:val="0"/>
      <w:marBottom w:val="0"/>
      <w:divBdr>
        <w:top w:val="none" w:sz="0" w:space="0" w:color="auto"/>
        <w:left w:val="none" w:sz="0" w:space="0" w:color="auto"/>
        <w:bottom w:val="none" w:sz="0" w:space="0" w:color="auto"/>
        <w:right w:val="none" w:sz="0" w:space="0" w:color="auto"/>
      </w:divBdr>
    </w:div>
    <w:div w:id="1082339346">
      <w:bodyDiv w:val="1"/>
      <w:marLeft w:val="0"/>
      <w:marRight w:val="0"/>
      <w:marTop w:val="0"/>
      <w:marBottom w:val="0"/>
      <w:divBdr>
        <w:top w:val="none" w:sz="0" w:space="0" w:color="auto"/>
        <w:left w:val="none" w:sz="0" w:space="0" w:color="auto"/>
        <w:bottom w:val="none" w:sz="0" w:space="0" w:color="auto"/>
        <w:right w:val="none" w:sz="0" w:space="0" w:color="auto"/>
      </w:divBdr>
      <w:divsChild>
        <w:div w:id="18624977">
          <w:marLeft w:val="480"/>
          <w:marRight w:val="0"/>
          <w:marTop w:val="0"/>
          <w:marBottom w:val="0"/>
          <w:divBdr>
            <w:top w:val="none" w:sz="0" w:space="0" w:color="auto"/>
            <w:left w:val="none" w:sz="0" w:space="0" w:color="auto"/>
            <w:bottom w:val="none" w:sz="0" w:space="0" w:color="auto"/>
            <w:right w:val="none" w:sz="0" w:space="0" w:color="auto"/>
          </w:divBdr>
        </w:div>
        <w:div w:id="35543801">
          <w:marLeft w:val="480"/>
          <w:marRight w:val="0"/>
          <w:marTop w:val="0"/>
          <w:marBottom w:val="0"/>
          <w:divBdr>
            <w:top w:val="none" w:sz="0" w:space="0" w:color="auto"/>
            <w:left w:val="none" w:sz="0" w:space="0" w:color="auto"/>
            <w:bottom w:val="none" w:sz="0" w:space="0" w:color="auto"/>
            <w:right w:val="none" w:sz="0" w:space="0" w:color="auto"/>
          </w:divBdr>
        </w:div>
        <w:div w:id="59987934">
          <w:marLeft w:val="480"/>
          <w:marRight w:val="0"/>
          <w:marTop w:val="0"/>
          <w:marBottom w:val="0"/>
          <w:divBdr>
            <w:top w:val="none" w:sz="0" w:space="0" w:color="auto"/>
            <w:left w:val="none" w:sz="0" w:space="0" w:color="auto"/>
            <w:bottom w:val="none" w:sz="0" w:space="0" w:color="auto"/>
            <w:right w:val="none" w:sz="0" w:space="0" w:color="auto"/>
          </w:divBdr>
        </w:div>
        <w:div w:id="82268270">
          <w:marLeft w:val="480"/>
          <w:marRight w:val="0"/>
          <w:marTop w:val="0"/>
          <w:marBottom w:val="0"/>
          <w:divBdr>
            <w:top w:val="none" w:sz="0" w:space="0" w:color="auto"/>
            <w:left w:val="none" w:sz="0" w:space="0" w:color="auto"/>
            <w:bottom w:val="none" w:sz="0" w:space="0" w:color="auto"/>
            <w:right w:val="none" w:sz="0" w:space="0" w:color="auto"/>
          </w:divBdr>
        </w:div>
        <w:div w:id="106044634">
          <w:marLeft w:val="480"/>
          <w:marRight w:val="0"/>
          <w:marTop w:val="0"/>
          <w:marBottom w:val="0"/>
          <w:divBdr>
            <w:top w:val="none" w:sz="0" w:space="0" w:color="auto"/>
            <w:left w:val="none" w:sz="0" w:space="0" w:color="auto"/>
            <w:bottom w:val="none" w:sz="0" w:space="0" w:color="auto"/>
            <w:right w:val="none" w:sz="0" w:space="0" w:color="auto"/>
          </w:divBdr>
        </w:div>
        <w:div w:id="143160487">
          <w:marLeft w:val="480"/>
          <w:marRight w:val="0"/>
          <w:marTop w:val="0"/>
          <w:marBottom w:val="0"/>
          <w:divBdr>
            <w:top w:val="none" w:sz="0" w:space="0" w:color="auto"/>
            <w:left w:val="none" w:sz="0" w:space="0" w:color="auto"/>
            <w:bottom w:val="none" w:sz="0" w:space="0" w:color="auto"/>
            <w:right w:val="none" w:sz="0" w:space="0" w:color="auto"/>
          </w:divBdr>
        </w:div>
        <w:div w:id="214049552">
          <w:marLeft w:val="480"/>
          <w:marRight w:val="0"/>
          <w:marTop w:val="0"/>
          <w:marBottom w:val="0"/>
          <w:divBdr>
            <w:top w:val="none" w:sz="0" w:space="0" w:color="auto"/>
            <w:left w:val="none" w:sz="0" w:space="0" w:color="auto"/>
            <w:bottom w:val="none" w:sz="0" w:space="0" w:color="auto"/>
            <w:right w:val="none" w:sz="0" w:space="0" w:color="auto"/>
          </w:divBdr>
        </w:div>
        <w:div w:id="257687820">
          <w:marLeft w:val="480"/>
          <w:marRight w:val="0"/>
          <w:marTop w:val="0"/>
          <w:marBottom w:val="0"/>
          <w:divBdr>
            <w:top w:val="none" w:sz="0" w:space="0" w:color="auto"/>
            <w:left w:val="none" w:sz="0" w:space="0" w:color="auto"/>
            <w:bottom w:val="none" w:sz="0" w:space="0" w:color="auto"/>
            <w:right w:val="none" w:sz="0" w:space="0" w:color="auto"/>
          </w:divBdr>
        </w:div>
        <w:div w:id="275451300">
          <w:marLeft w:val="480"/>
          <w:marRight w:val="0"/>
          <w:marTop w:val="0"/>
          <w:marBottom w:val="0"/>
          <w:divBdr>
            <w:top w:val="none" w:sz="0" w:space="0" w:color="auto"/>
            <w:left w:val="none" w:sz="0" w:space="0" w:color="auto"/>
            <w:bottom w:val="none" w:sz="0" w:space="0" w:color="auto"/>
            <w:right w:val="none" w:sz="0" w:space="0" w:color="auto"/>
          </w:divBdr>
        </w:div>
        <w:div w:id="354617601">
          <w:marLeft w:val="480"/>
          <w:marRight w:val="0"/>
          <w:marTop w:val="0"/>
          <w:marBottom w:val="0"/>
          <w:divBdr>
            <w:top w:val="none" w:sz="0" w:space="0" w:color="auto"/>
            <w:left w:val="none" w:sz="0" w:space="0" w:color="auto"/>
            <w:bottom w:val="none" w:sz="0" w:space="0" w:color="auto"/>
            <w:right w:val="none" w:sz="0" w:space="0" w:color="auto"/>
          </w:divBdr>
        </w:div>
        <w:div w:id="357585119">
          <w:marLeft w:val="480"/>
          <w:marRight w:val="0"/>
          <w:marTop w:val="0"/>
          <w:marBottom w:val="0"/>
          <w:divBdr>
            <w:top w:val="none" w:sz="0" w:space="0" w:color="auto"/>
            <w:left w:val="none" w:sz="0" w:space="0" w:color="auto"/>
            <w:bottom w:val="none" w:sz="0" w:space="0" w:color="auto"/>
            <w:right w:val="none" w:sz="0" w:space="0" w:color="auto"/>
          </w:divBdr>
        </w:div>
        <w:div w:id="365910759">
          <w:marLeft w:val="480"/>
          <w:marRight w:val="0"/>
          <w:marTop w:val="0"/>
          <w:marBottom w:val="0"/>
          <w:divBdr>
            <w:top w:val="none" w:sz="0" w:space="0" w:color="auto"/>
            <w:left w:val="none" w:sz="0" w:space="0" w:color="auto"/>
            <w:bottom w:val="none" w:sz="0" w:space="0" w:color="auto"/>
            <w:right w:val="none" w:sz="0" w:space="0" w:color="auto"/>
          </w:divBdr>
        </w:div>
        <w:div w:id="400715054">
          <w:marLeft w:val="480"/>
          <w:marRight w:val="0"/>
          <w:marTop w:val="0"/>
          <w:marBottom w:val="0"/>
          <w:divBdr>
            <w:top w:val="none" w:sz="0" w:space="0" w:color="auto"/>
            <w:left w:val="none" w:sz="0" w:space="0" w:color="auto"/>
            <w:bottom w:val="none" w:sz="0" w:space="0" w:color="auto"/>
            <w:right w:val="none" w:sz="0" w:space="0" w:color="auto"/>
          </w:divBdr>
        </w:div>
        <w:div w:id="402483232">
          <w:marLeft w:val="480"/>
          <w:marRight w:val="0"/>
          <w:marTop w:val="0"/>
          <w:marBottom w:val="0"/>
          <w:divBdr>
            <w:top w:val="none" w:sz="0" w:space="0" w:color="auto"/>
            <w:left w:val="none" w:sz="0" w:space="0" w:color="auto"/>
            <w:bottom w:val="none" w:sz="0" w:space="0" w:color="auto"/>
            <w:right w:val="none" w:sz="0" w:space="0" w:color="auto"/>
          </w:divBdr>
        </w:div>
        <w:div w:id="495612110">
          <w:marLeft w:val="480"/>
          <w:marRight w:val="0"/>
          <w:marTop w:val="0"/>
          <w:marBottom w:val="0"/>
          <w:divBdr>
            <w:top w:val="none" w:sz="0" w:space="0" w:color="auto"/>
            <w:left w:val="none" w:sz="0" w:space="0" w:color="auto"/>
            <w:bottom w:val="none" w:sz="0" w:space="0" w:color="auto"/>
            <w:right w:val="none" w:sz="0" w:space="0" w:color="auto"/>
          </w:divBdr>
        </w:div>
        <w:div w:id="531843067">
          <w:marLeft w:val="480"/>
          <w:marRight w:val="0"/>
          <w:marTop w:val="0"/>
          <w:marBottom w:val="0"/>
          <w:divBdr>
            <w:top w:val="none" w:sz="0" w:space="0" w:color="auto"/>
            <w:left w:val="none" w:sz="0" w:space="0" w:color="auto"/>
            <w:bottom w:val="none" w:sz="0" w:space="0" w:color="auto"/>
            <w:right w:val="none" w:sz="0" w:space="0" w:color="auto"/>
          </w:divBdr>
        </w:div>
        <w:div w:id="564872908">
          <w:marLeft w:val="480"/>
          <w:marRight w:val="0"/>
          <w:marTop w:val="0"/>
          <w:marBottom w:val="0"/>
          <w:divBdr>
            <w:top w:val="none" w:sz="0" w:space="0" w:color="auto"/>
            <w:left w:val="none" w:sz="0" w:space="0" w:color="auto"/>
            <w:bottom w:val="none" w:sz="0" w:space="0" w:color="auto"/>
            <w:right w:val="none" w:sz="0" w:space="0" w:color="auto"/>
          </w:divBdr>
        </w:div>
        <w:div w:id="567419332">
          <w:marLeft w:val="480"/>
          <w:marRight w:val="0"/>
          <w:marTop w:val="0"/>
          <w:marBottom w:val="0"/>
          <w:divBdr>
            <w:top w:val="none" w:sz="0" w:space="0" w:color="auto"/>
            <w:left w:val="none" w:sz="0" w:space="0" w:color="auto"/>
            <w:bottom w:val="none" w:sz="0" w:space="0" w:color="auto"/>
            <w:right w:val="none" w:sz="0" w:space="0" w:color="auto"/>
          </w:divBdr>
        </w:div>
        <w:div w:id="591740766">
          <w:marLeft w:val="480"/>
          <w:marRight w:val="0"/>
          <w:marTop w:val="0"/>
          <w:marBottom w:val="0"/>
          <w:divBdr>
            <w:top w:val="none" w:sz="0" w:space="0" w:color="auto"/>
            <w:left w:val="none" w:sz="0" w:space="0" w:color="auto"/>
            <w:bottom w:val="none" w:sz="0" w:space="0" w:color="auto"/>
            <w:right w:val="none" w:sz="0" w:space="0" w:color="auto"/>
          </w:divBdr>
        </w:div>
        <w:div w:id="618798037">
          <w:marLeft w:val="480"/>
          <w:marRight w:val="0"/>
          <w:marTop w:val="0"/>
          <w:marBottom w:val="0"/>
          <w:divBdr>
            <w:top w:val="none" w:sz="0" w:space="0" w:color="auto"/>
            <w:left w:val="none" w:sz="0" w:space="0" w:color="auto"/>
            <w:bottom w:val="none" w:sz="0" w:space="0" w:color="auto"/>
            <w:right w:val="none" w:sz="0" w:space="0" w:color="auto"/>
          </w:divBdr>
        </w:div>
        <w:div w:id="666400081">
          <w:marLeft w:val="480"/>
          <w:marRight w:val="0"/>
          <w:marTop w:val="0"/>
          <w:marBottom w:val="0"/>
          <w:divBdr>
            <w:top w:val="none" w:sz="0" w:space="0" w:color="auto"/>
            <w:left w:val="none" w:sz="0" w:space="0" w:color="auto"/>
            <w:bottom w:val="none" w:sz="0" w:space="0" w:color="auto"/>
            <w:right w:val="none" w:sz="0" w:space="0" w:color="auto"/>
          </w:divBdr>
        </w:div>
        <w:div w:id="689449249">
          <w:marLeft w:val="480"/>
          <w:marRight w:val="0"/>
          <w:marTop w:val="0"/>
          <w:marBottom w:val="0"/>
          <w:divBdr>
            <w:top w:val="none" w:sz="0" w:space="0" w:color="auto"/>
            <w:left w:val="none" w:sz="0" w:space="0" w:color="auto"/>
            <w:bottom w:val="none" w:sz="0" w:space="0" w:color="auto"/>
            <w:right w:val="none" w:sz="0" w:space="0" w:color="auto"/>
          </w:divBdr>
        </w:div>
        <w:div w:id="733895185">
          <w:marLeft w:val="480"/>
          <w:marRight w:val="0"/>
          <w:marTop w:val="0"/>
          <w:marBottom w:val="0"/>
          <w:divBdr>
            <w:top w:val="none" w:sz="0" w:space="0" w:color="auto"/>
            <w:left w:val="none" w:sz="0" w:space="0" w:color="auto"/>
            <w:bottom w:val="none" w:sz="0" w:space="0" w:color="auto"/>
            <w:right w:val="none" w:sz="0" w:space="0" w:color="auto"/>
          </w:divBdr>
        </w:div>
        <w:div w:id="738557021">
          <w:marLeft w:val="480"/>
          <w:marRight w:val="0"/>
          <w:marTop w:val="0"/>
          <w:marBottom w:val="0"/>
          <w:divBdr>
            <w:top w:val="none" w:sz="0" w:space="0" w:color="auto"/>
            <w:left w:val="none" w:sz="0" w:space="0" w:color="auto"/>
            <w:bottom w:val="none" w:sz="0" w:space="0" w:color="auto"/>
            <w:right w:val="none" w:sz="0" w:space="0" w:color="auto"/>
          </w:divBdr>
        </w:div>
        <w:div w:id="739596096">
          <w:marLeft w:val="480"/>
          <w:marRight w:val="0"/>
          <w:marTop w:val="0"/>
          <w:marBottom w:val="0"/>
          <w:divBdr>
            <w:top w:val="none" w:sz="0" w:space="0" w:color="auto"/>
            <w:left w:val="none" w:sz="0" w:space="0" w:color="auto"/>
            <w:bottom w:val="none" w:sz="0" w:space="0" w:color="auto"/>
            <w:right w:val="none" w:sz="0" w:space="0" w:color="auto"/>
          </w:divBdr>
        </w:div>
        <w:div w:id="789470812">
          <w:marLeft w:val="480"/>
          <w:marRight w:val="0"/>
          <w:marTop w:val="0"/>
          <w:marBottom w:val="0"/>
          <w:divBdr>
            <w:top w:val="none" w:sz="0" w:space="0" w:color="auto"/>
            <w:left w:val="none" w:sz="0" w:space="0" w:color="auto"/>
            <w:bottom w:val="none" w:sz="0" w:space="0" w:color="auto"/>
            <w:right w:val="none" w:sz="0" w:space="0" w:color="auto"/>
          </w:divBdr>
        </w:div>
        <w:div w:id="804470538">
          <w:marLeft w:val="480"/>
          <w:marRight w:val="0"/>
          <w:marTop w:val="0"/>
          <w:marBottom w:val="0"/>
          <w:divBdr>
            <w:top w:val="none" w:sz="0" w:space="0" w:color="auto"/>
            <w:left w:val="none" w:sz="0" w:space="0" w:color="auto"/>
            <w:bottom w:val="none" w:sz="0" w:space="0" w:color="auto"/>
            <w:right w:val="none" w:sz="0" w:space="0" w:color="auto"/>
          </w:divBdr>
        </w:div>
        <w:div w:id="808283271">
          <w:marLeft w:val="480"/>
          <w:marRight w:val="0"/>
          <w:marTop w:val="0"/>
          <w:marBottom w:val="0"/>
          <w:divBdr>
            <w:top w:val="none" w:sz="0" w:space="0" w:color="auto"/>
            <w:left w:val="none" w:sz="0" w:space="0" w:color="auto"/>
            <w:bottom w:val="none" w:sz="0" w:space="0" w:color="auto"/>
            <w:right w:val="none" w:sz="0" w:space="0" w:color="auto"/>
          </w:divBdr>
        </w:div>
        <w:div w:id="817378445">
          <w:marLeft w:val="480"/>
          <w:marRight w:val="0"/>
          <w:marTop w:val="0"/>
          <w:marBottom w:val="0"/>
          <w:divBdr>
            <w:top w:val="none" w:sz="0" w:space="0" w:color="auto"/>
            <w:left w:val="none" w:sz="0" w:space="0" w:color="auto"/>
            <w:bottom w:val="none" w:sz="0" w:space="0" w:color="auto"/>
            <w:right w:val="none" w:sz="0" w:space="0" w:color="auto"/>
          </w:divBdr>
        </w:div>
        <w:div w:id="844243925">
          <w:marLeft w:val="480"/>
          <w:marRight w:val="0"/>
          <w:marTop w:val="0"/>
          <w:marBottom w:val="0"/>
          <w:divBdr>
            <w:top w:val="none" w:sz="0" w:space="0" w:color="auto"/>
            <w:left w:val="none" w:sz="0" w:space="0" w:color="auto"/>
            <w:bottom w:val="none" w:sz="0" w:space="0" w:color="auto"/>
            <w:right w:val="none" w:sz="0" w:space="0" w:color="auto"/>
          </w:divBdr>
        </w:div>
        <w:div w:id="861550331">
          <w:marLeft w:val="480"/>
          <w:marRight w:val="0"/>
          <w:marTop w:val="0"/>
          <w:marBottom w:val="0"/>
          <w:divBdr>
            <w:top w:val="none" w:sz="0" w:space="0" w:color="auto"/>
            <w:left w:val="none" w:sz="0" w:space="0" w:color="auto"/>
            <w:bottom w:val="none" w:sz="0" w:space="0" w:color="auto"/>
            <w:right w:val="none" w:sz="0" w:space="0" w:color="auto"/>
          </w:divBdr>
        </w:div>
        <w:div w:id="868184990">
          <w:marLeft w:val="480"/>
          <w:marRight w:val="0"/>
          <w:marTop w:val="0"/>
          <w:marBottom w:val="0"/>
          <w:divBdr>
            <w:top w:val="none" w:sz="0" w:space="0" w:color="auto"/>
            <w:left w:val="none" w:sz="0" w:space="0" w:color="auto"/>
            <w:bottom w:val="none" w:sz="0" w:space="0" w:color="auto"/>
            <w:right w:val="none" w:sz="0" w:space="0" w:color="auto"/>
          </w:divBdr>
        </w:div>
        <w:div w:id="876241628">
          <w:marLeft w:val="480"/>
          <w:marRight w:val="0"/>
          <w:marTop w:val="0"/>
          <w:marBottom w:val="0"/>
          <w:divBdr>
            <w:top w:val="none" w:sz="0" w:space="0" w:color="auto"/>
            <w:left w:val="none" w:sz="0" w:space="0" w:color="auto"/>
            <w:bottom w:val="none" w:sz="0" w:space="0" w:color="auto"/>
            <w:right w:val="none" w:sz="0" w:space="0" w:color="auto"/>
          </w:divBdr>
        </w:div>
        <w:div w:id="891118408">
          <w:marLeft w:val="480"/>
          <w:marRight w:val="0"/>
          <w:marTop w:val="0"/>
          <w:marBottom w:val="0"/>
          <w:divBdr>
            <w:top w:val="none" w:sz="0" w:space="0" w:color="auto"/>
            <w:left w:val="none" w:sz="0" w:space="0" w:color="auto"/>
            <w:bottom w:val="none" w:sz="0" w:space="0" w:color="auto"/>
            <w:right w:val="none" w:sz="0" w:space="0" w:color="auto"/>
          </w:divBdr>
        </w:div>
        <w:div w:id="926695108">
          <w:marLeft w:val="480"/>
          <w:marRight w:val="0"/>
          <w:marTop w:val="0"/>
          <w:marBottom w:val="0"/>
          <w:divBdr>
            <w:top w:val="none" w:sz="0" w:space="0" w:color="auto"/>
            <w:left w:val="none" w:sz="0" w:space="0" w:color="auto"/>
            <w:bottom w:val="none" w:sz="0" w:space="0" w:color="auto"/>
            <w:right w:val="none" w:sz="0" w:space="0" w:color="auto"/>
          </w:divBdr>
        </w:div>
        <w:div w:id="947539638">
          <w:marLeft w:val="480"/>
          <w:marRight w:val="0"/>
          <w:marTop w:val="0"/>
          <w:marBottom w:val="0"/>
          <w:divBdr>
            <w:top w:val="none" w:sz="0" w:space="0" w:color="auto"/>
            <w:left w:val="none" w:sz="0" w:space="0" w:color="auto"/>
            <w:bottom w:val="none" w:sz="0" w:space="0" w:color="auto"/>
            <w:right w:val="none" w:sz="0" w:space="0" w:color="auto"/>
          </w:divBdr>
        </w:div>
        <w:div w:id="962151977">
          <w:marLeft w:val="480"/>
          <w:marRight w:val="0"/>
          <w:marTop w:val="0"/>
          <w:marBottom w:val="0"/>
          <w:divBdr>
            <w:top w:val="none" w:sz="0" w:space="0" w:color="auto"/>
            <w:left w:val="none" w:sz="0" w:space="0" w:color="auto"/>
            <w:bottom w:val="none" w:sz="0" w:space="0" w:color="auto"/>
            <w:right w:val="none" w:sz="0" w:space="0" w:color="auto"/>
          </w:divBdr>
        </w:div>
        <w:div w:id="965886600">
          <w:marLeft w:val="480"/>
          <w:marRight w:val="0"/>
          <w:marTop w:val="0"/>
          <w:marBottom w:val="0"/>
          <w:divBdr>
            <w:top w:val="none" w:sz="0" w:space="0" w:color="auto"/>
            <w:left w:val="none" w:sz="0" w:space="0" w:color="auto"/>
            <w:bottom w:val="none" w:sz="0" w:space="0" w:color="auto"/>
            <w:right w:val="none" w:sz="0" w:space="0" w:color="auto"/>
          </w:divBdr>
        </w:div>
        <w:div w:id="969549725">
          <w:marLeft w:val="480"/>
          <w:marRight w:val="0"/>
          <w:marTop w:val="0"/>
          <w:marBottom w:val="0"/>
          <w:divBdr>
            <w:top w:val="none" w:sz="0" w:space="0" w:color="auto"/>
            <w:left w:val="none" w:sz="0" w:space="0" w:color="auto"/>
            <w:bottom w:val="none" w:sz="0" w:space="0" w:color="auto"/>
            <w:right w:val="none" w:sz="0" w:space="0" w:color="auto"/>
          </w:divBdr>
        </w:div>
        <w:div w:id="993609279">
          <w:marLeft w:val="480"/>
          <w:marRight w:val="0"/>
          <w:marTop w:val="0"/>
          <w:marBottom w:val="0"/>
          <w:divBdr>
            <w:top w:val="none" w:sz="0" w:space="0" w:color="auto"/>
            <w:left w:val="none" w:sz="0" w:space="0" w:color="auto"/>
            <w:bottom w:val="none" w:sz="0" w:space="0" w:color="auto"/>
            <w:right w:val="none" w:sz="0" w:space="0" w:color="auto"/>
          </w:divBdr>
        </w:div>
        <w:div w:id="1078601002">
          <w:marLeft w:val="480"/>
          <w:marRight w:val="0"/>
          <w:marTop w:val="0"/>
          <w:marBottom w:val="0"/>
          <w:divBdr>
            <w:top w:val="none" w:sz="0" w:space="0" w:color="auto"/>
            <w:left w:val="none" w:sz="0" w:space="0" w:color="auto"/>
            <w:bottom w:val="none" w:sz="0" w:space="0" w:color="auto"/>
            <w:right w:val="none" w:sz="0" w:space="0" w:color="auto"/>
          </w:divBdr>
        </w:div>
        <w:div w:id="1151169413">
          <w:marLeft w:val="480"/>
          <w:marRight w:val="0"/>
          <w:marTop w:val="0"/>
          <w:marBottom w:val="0"/>
          <w:divBdr>
            <w:top w:val="none" w:sz="0" w:space="0" w:color="auto"/>
            <w:left w:val="none" w:sz="0" w:space="0" w:color="auto"/>
            <w:bottom w:val="none" w:sz="0" w:space="0" w:color="auto"/>
            <w:right w:val="none" w:sz="0" w:space="0" w:color="auto"/>
          </w:divBdr>
        </w:div>
        <w:div w:id="1153451540">
          <w:marLeft w:val="480"/>
          <w:marRight w:val="0"/>
          <w:marTop w:val="0"/>
          <w:marBottom w:val="0"/>
          <w:divBdr>
            <w:top w:val="none" w:sz="0" w:space="0" w:color="auto"/>
            <w:left w:val="none" w:sz="0" w:space="0" w:color="auto"/>
            <w:bottom w:val="none" w:sz="0" w:space="0" w:color="auto"/>
            <w:right w:val="none" w:sz="0" w:space="0" w:color="auto"/>
          </w:divBdr>
        </w:div>
        <w:div w:id="1163592369">
          <w:marLeft w:val="480"/>
          <w:marRight w:val="0"/>
          <w:marTop w:val="0"/>
          <w:marBottom w:val="0"/>
          <w:divBdr>
            <w:top w:val="none" w:sz="0" w:space="0" w:color="auto"/>
            <w:left w:val="none" w:sz="0" w:space="0" w:color="auto"/>
            <w:bottom w:val="none" w:sz="0" w:space="0" w:color="auto"/>
            <w:right w:val="none" w:sz="0" w:space="0" w:color="auto"/>
          </w:divBdr>
        </w:div>
      </w:divsChild>
    </w:div>
    <w:div w:id="1082676350">
      <w:bodyDiv w:val="1"/>
      <w:marLeft w:val="0"/>
      <w:marRight w:val="0"/>
      <w:marTop w:val="0"/>
      <w:marBottom w:val="0"/>
      <w:divBdr>
        <w:top w:val="none" w:sz="0" w:space="0" w:color="auto"/>
        <w:left w:val="none" w:sz="0" w:space="0" w:color="auto"/>
        <w:bottom w:val="none" w:sz="0" w:space="0" w:color="auto"/>
        <w:right w:val="none" w:sz="0" w:space="0" w:color="auto"/>
      </w:divBdr>
    </w:div>
    <w:div w:id="1082682510">
      <w:bodyDiv w:val="1"/>
      <w:marLeft w:val="0"/>
      <w:marRight w:val="0"/>
      <w:marTop w:val="0"/>
      <w:marBottom w:val="0"/>
      <w:divBdr>
        <w:top w:val="none" w:sz="0" w:space="0" w:color="auto"/>
        <w:left w:val="none" w:sz="0" w:space="0" w:color="auto"/>
        <w:bottom w:val="none" w:sz="0" w:space="0" w:color="auto"/>
        <w:right w:val="none" w:sz="0" w:space="0" w:color="auto"/>
      </w:divBdr>
    </w:div>
    <w:div w:id="1082871815">
      <w:bodyDiv w:val="1"/>
      <w:marLeft w:val="0"/>
      <w:marRight w:val="0"/>
      <w:marTop w:val="0"/>
      <w:marBottom w:val="0"/>
      <w:divBdr>
        <w:top w:val="none" w:sz="0" w:space="0" w:color="auto"/>
        <w:left w:val="none" w:sz="0" w:space="0" w:color="auto"/>
        <w:bottom w:val="none" w:sz="0" w:space="0" w:color="auto"/>
        <w:right w:val="none" w:sz="0" w:space="0" w:color="auto"/>
      </w:divBdr>
    </w:div>
    <w:div w:id="1082919669">
      <w:bodyDiv w:val="1"/>
      <w:marLeft w:val="0"/>
      <w:marRight w:val="0"/>
      <w:marTop w:val="0"/>
      <w:marBottom w:val="0"/>
      <w:divBdr>
        <w:top w:val="none" w:sz="0" w:space="0" w:color="auto"/>
        <w:left w:val="none" w:sz="0" w:space="0" w:color="auto"/>
        <w:bottom w:val="none" w:sz="0" w:space="0" w:color="auto"/>
        <w:right w:val="none" w:sz="0" w:space="0" w:color="auto"/>
      </w:divBdr>
    </w:div>
    <w:div w:id="1082994347">
      <w:bodyDiv w:val="1"/>
      <w:marLeft w:val="0"/>
      <w:marRight w:val="0"/>
      <w:marTop w:val="0"/>
      <w:marBottom w:val="0"/>
      <w:divBdr>
        <w:top w:val="none" w:sz="0" w:space="0" w:color="auto"/>
        <w:left w:val="none" w:sz="0" w:space="0" w:color="auto"/>
        <w:bottom w:val="none" w:sz="0" w:space="0" w:color="auto"/>
        <w:right w:val="none" w:sz="0" w:space="0" w:color="auto"/>
      </w:divBdr>
    </w:div>
    <w:div w:id="1083142449">
      <w:bodyDiv w:val="1"/>
      <w:marLeft w:val="0"/>
      <w:marRight w:val="0"/>
      <w:marTop w:val="0"/>
      <w:marBottom w:val="0"/>
      <w:divBdr>
        <w:top w:val="none" w:sz="0" w:space="0" w:color="auto"/>
        <w:left w:val="none" w:sz="0" w:space="0" w:color="auto"/>
        <w:bottom w:val="none" w:sz="0" w:space="0" w:color="auto"/>
        <w:right w:val="none" w:sz="0" w:space="0" w:color="auto"/>
      </w:divBdr>
    </w:div>
    <w:div w:id="1083406647">
      <w:bodyDiv w:val="1"/>
      <w:marLeft w:val="0"/>
      <w:marRight w:val="0"/>
      <w:marTop w:val="0"/>
      <w:marBottom w:val="0"/>
      <w:divBdr>
        <w:top w:val="none" w:sz="0" w:space="0" w:color="auto"/>
        <w:left w:val="none" w:sz="0" w:space="0" w:color="auto"/>
        <w:bottom w:val="none" w:sz="0" w:space="0" w:color="auto"/>
        <w:right w:val="none" w:sz="0" w:space="0" w:color="auto"/>
      </w:divBdr>
    </w:div>
    <w:div w:id="1083526434">
      <w:bodyDiv w:val="1"/>
      <w:marLeft w:val="0"/>
      <w:marRight w:val="0"/>
      <w:marTop w:val="0"/>
      <w:marBottom w:val="0"/>
      <w:divBdr>
        <w:top w:val="none" w:sz="0" w:space="0" w:color="auto"/>
        <w:left w:val="none" w:sz="0" w:space="0" w:color="auto"/>
        <w:bottom w:val="none" w:sz="0" w:space="0" w:color="auto"/>
        <w:right w:val="none" w:sz="0" w:space="0" w:color="auto"/>
      </w:divBdr>
      <w:divsChild>
        <w:div w:id="80029591">
          <w:marLeft w:val="480"/>
          <w:marRight w:val="0"/>
          <w:marTop w:val="0"/>
          <w:marBottom w:val="0"/>
          <w:divBdr>
            <w:top w:val="none" w:sz="0" w:space="0" w:color="auto"/>
            <w:left w:val="none" w:sz="0" w:space="0" w:color="auto"/>
            <w:bottom w:val="none" w:sz="0" w:space="0" w:color="auto"/>
            <w:right w:val="none" w:sz="0" w:space="0" w:color="auto"/>
          </w:divBdr>
        </w:div>
        <w:div w:id="122967968">
          <w:marLeft w:val="480"/>
          <w:marRight w:val="0"/>
          <w:marTop w:val="0"/>
          <w:marBottom w:val="0"/>
          <w:divBdr>
            <w:top w:val="none" w:sz="0" w:space="0" w:color="auto"/>
            <w:left w:val="none" w:sz="0" w:space="0" w:color="auto"/>
            <w:bottom w:val="none" w:sz="0" w:space="0" w:color="auto"/>
            <w:right w:val="none" w:sz="0" w:space="0" w:color="auto"/>
          </w:divBdr>
        </w:div>
        <w:div w:id="307439612">
          <w:marLeft w:val="480"/>
          <w:marRight w:val="0"/>
          <w:marTop w:val="0"/>
          <w:marBottom w:val="0"/>
          <w:divBdr>
            <w:top w:val="none" w:sz="0" w:space="0" w:color="auto"/>
            <w:left w:val="none" w:sz="0" w:space="0" w:color="auto"/>
            <w:bottom w:val="none" w:sz="0" w:space="0" w:color="auto"/>
            <w:right w:val="none" w:sz="0" w:space="0" w:color="auto"/>
          </w:divBdr>
        </w:div>
        <w:div w:id="735278717">
          <w:marLeft w:val="480"/>
          <w:marRight w:val="0"/>
          <w:marTop w:val="0"/>
          <w:marBottom w:val="0"/>
          <w:divBdr>
            <w:top w:val="none" w:sz="0" w:space="0" w:color="auto"/>
            <w:left w:val="none" w:sz="0" w:space="0" w:color="auto"/>
            <w:bottom w:val="none" w:sz="0" w:space="0" w:color="auto"/>
            <w:right w:val="none" w:sz="0" w:space="0" w:color="auto"/>
          </w:divBdr>
        </w:div>
        <w:div w:id="773205949">
          <w:marLeft w:val="480"/>
          <w:marRight w:val="0"/>
          <w:marTop w:val="0"/>
          <w:marBottom w:val="0"/>
          <w:divBdr>
            <w:top w:val="none" w:sz="0" w:space="0" w:color="auto"/>
            <w:left w:val="none" w:sz="0" w:space="0" w:color="auto"/>
            <w:bottom w:val="none" w:sz="0" w:space="0" w:color="auto"/>
            <w:right w:val="none" w:sz="0" w:space="0" w:color="auto"/>
          </w:divBdr>
        </w:div>
        <w:div w:id="1006132437">
          <w:marLeft w:val="480"/>
          <w:marRight w:val="0"/>
          <w:marTop w:val="0"/>
          <w:marBottom w:val="0"/>
          <w:divBdr>
            <w:top w:val="none" w:sz="0" w:space="0" w:color="auto"/>
            <w:left w:val="none" w:sz="0" w:space="0" w:color="auto"/>
            <w:bottom w:val="none" w:sz="0" w:space="0" w:color="auto"/>
            <w:right w:val="none" w:sz="0" w:space="0" w:color="auto"/>
          </w:divBdr>
        </w:div>
      </w:divsChild>
    </w:div>
    <w:div w:id="1083647036">
      <w:bodyDiv w:val="1"/>
      <w:marLeft w:val="0"/>
      <w:marRight w:val="0"/>
      <w:marTop w:val="0"/>
      <w:marBottom w:val="0"/>
      <w:divBdr>
        <w:top w:val="none" w:sz="0" w:space="0" w:color="auto"/>
        <w:left w:val="none" w:sz="0" w:space="0" w:color="auto"/>
        <w:bottom w:val="none" w:sz="0" w:space="0" w:color="auto"/>
        <w:right w:val="none" w:sz="0" w:space="0" w:color="auto"/>
      </w:divBdr>
    </w:div>
    <w:div w:id="1083994424">
      <w:bodyDiv w:val="1"/>
      <w:marLeft w:val="0"/>
      <w:marRight w:val="0"/>
      <w:marTop w:val="0"/>
      <w:marBottom w:val="0"/>
      <w:divBdr>
        <w:top w:val="none" w:sz="0" w:space="0" w:color="auto"/>
        <w:left w:val="none" w:sz="0" w:space="0" w:color="auto"/>
        <w:bottom w:val="none" w:sz="0" w:space="0" w:color="auto"/>
        <w:right w:val="none" w:sz="0" w:space="0" w:color="auto"/>
      </w:divBdr>
    </w:div>
    <w:div w:id="1084254826">
      <w:bodyDiv w:val="1"/>
      <w:marLeft w:val="0"/>
      <w:marRight w:val="0"/>
      <w:marTop w:val="0"/>
      <w:marBottom w:val="0"/>
      <w:divBdr>
        <w:top w:val="none" w:sz="0" w:space="0" w:color="auto"/>
        <w:left w:val="none" w:sz="0" w:space="0" w:color="auto"/>
        <w:bottom w:val="none" w:sz="0" w:space="0" w:color="auto"/>
        <w:right w:val="none" w:sz="0" w:space="0" w:color="auto"/>
      </w:divBdr>
    </w:div>
    <w:div w:id="1084645129">
      <w:bodyDiv w:val="1"/>
      <w:marLeft w:val="0"/>
      <w:marRight w:val="0"/>
      <w:marTop w:val="0"/>
      <w:marBottom w:val="0"/>
      <w:divBdr>
        <w:top w:val="none" w:sz="0" w:space="0" w:color="auto"/>
        <w:left w:val="none" w:sz="0" w:space="0" w:color="auto"/>
        <w:bottom w:val="none" w:sz="0" w:space="0" w:color="auto"/>
        <w:right w:val="none" w:sz="0" w:space="0" w:color="auto"/>
      </w:divBdr>
    </w:div>
    <w:div w:id="1084885128">
      <w:bodyDiv w:val="1"/>
      <w:marLeft w:val="0"/>
      <w:marRight w:val="0"/>
      <w:marTop w:val="0"/>
      <w:marBottom w:val="0"/>
      <w:divBdr>
        <w:top w:val="none" w:sz="0" w:space="0" w:color="auto"/>
        <w:left w:val="none" w:sz="0" w:space="0" w:color="auto"/>
        <w:bottom w:val="none" w:sz="0" w:space="0" w:color="auto"/>
        <w:right w:val="none" w:sz="0" w:space="0" w:color="auto"/>
      </w:divBdr>
    </w:div>
    <w:div w:id="1085151714">
      <w:bodyDiv w:val="1"/>
      <w:marLeft w:val="0"/>
      <w:marRight w:val="0"/>
      <w:marTop w:val="0"/>
      <w:marBottom w:val="0"/>
      <w:divBdr>
        <w:top w:val="none" w:sz="0" w:space="0" w:color="auto"/>
        <w:left w:val="none" w:sz="0" w:space="0" w:color="auto"/>
        <w:bottom w:val="none" w:sz="0" w:space="0" w:color="auto"/>
        <w:right w:val="none" w:sz="0" w:space="0" w:color="auto"/>
      </w:divBdr>
    </w:div>
    <w:div w:id="1085420943">
      <w:bodyDiv w:val="1"/>
      <w:marLeft w:val="0"/>
      <w:marRight w:val="0"/>
      <w:marTop w:val="0"/>
      <w:marBottom w:val="0"/>
      <w:divBdr>
        <w:top w:val="none" w:sz="0" w:space="0" w:color="auto"/>
        <w:left w:val="none" w:sz="0" w:space="0" w:color="auto"/>
        <w:bottom w:val="none" w:sz="0" w:space="0" w:color="auto"/>
        <w:right w:val="none" w:sz="0" w:space="0" w:color="auto"/>
      </w:divBdr>
    </w:div>
    <w:div w:id="1085496460">
      <w:bodyDiv w:val="1"/>
      <w:marLeft w:val="0"/>
      <w:marRight w:val="0"/>
      <w:marTop w:val="0"/>
      <w:marBottom w:val="0"/>
      <w:divBdr>
        <w:top w:val="none" w:sz="0" w:space="0" w:color="auto"/>
        <w:left w:val="none" w:sz="0" w:space="0" w:color="auto"/>
        <w:bottom w:val="none" w:sz="0" w:space="0" w:color="auto"/>
        <w:right w:val="none" w:sz="0" w:space="0" w:color="auto"/>
      </w:divBdr>
    </w:div>
    <w:div w:id="1085809002">
      <w:bodyDiv w:val="1"/>
      <w:marLeft w:val="0"/>
      <w:marRight w:val="0"/>
      <w:marTop w:val="0"/>
      <w:marBottom w:val="0"/>
      <w:divBdr>
        <w:top w:val="none" w:sz="0" w:space="0" w:color="auto"/>
        <w:left w:val="none" w:sz="0" w:space="0" w:color="auto"/>
        <w:bottom w:val="none" w:sz="0" w:space="0" w:color="auto"/>
        <w:right w:val="none" w:sz="0" w:space="0" w:color="auto"/>
      </w:divBdr>
    </w:div>
    <w:div w:id="1085955844">
      <w:bodyDiv w:val="1"/>
      <w:marLeft w:val="0"/>
      <w:marRight w:val="0"/>
      <w:marTop w:val="0"/>
      <w:marBottom w:val="0"/>
      <w:divBdr>
        <w:top w:val="none" w:sz="0" w:space="0" w:color="auto"/>
        <w:left w:val="none" w:sz="0" w:space="0" w:color="auto"/>
        <w:bottom w:val="none" w:sz="0" w:space="0" w:color="auto"/>
        <w:right w:val="none" w:sz="0" w:space="0" w:color="auto"/>
      </w:divBdr>
    </w:div>
    <w:div w:id="1085956003">
      <w:bodyDiv w:val="1"/>
      <w:marLeft w:val="0"/>
      <w:marRight w:val="0"/>
      <w:marTop w:val="0"/>
      <w:marBottom w:val="0"/>
      <w:divBdr>
        <w:top w:val="none" w:sz="0" w:space="0" w:color="auto"/>
        <w:left w:val="none" w:sz="0" w:space="0" w:color="auto"/>
        <w:bottom w:val="none" w:sz="0" w:space="0" w:color="auto"/>
        <w:right w:val="none" w:sz="0" w:space="0" w:color="auto"/>
      </w:divBdr>
      <w:divsChild>
        <w:div w:id="20863704">
          <w:marLeft w:val="480"/>
          <w:marRight w:val="0"/>
          <w:marTop w:val="0"/>
          <w:marBottom w:val="0"/>
          <w:divBdr>
            <w:top w:val="none" w:sz="0" w:space="0" w:color="auto"/>
            <w:left w:val="none" w:sz="0" w:space="0" w:color="auto"/>
            <w:bottom w:val="none" w:sz="0" w:space="0" w:color="auto"/>
            <w:right w:val="none" w:sz="0" w:space="0" w:color="auto"/>
          </w:divBdr>
        </w:div>
        <w:div w:id="55979883">
          <w:marLeft w:val="480"/>
          <w:marRight w:val="0"/>
          <w:marTop w:val="0"/>
          <w:marBottom w:val="0"/>
          <w:divBdr>
            <w:top w:val="none" w:sz="0" w:space="0" w:color="auto"/>
            <w:left w:val="none" w:sz="0" w:space="0" w:color="auto"/>
            <w:bottom w:val="none" w:sz="0" w:space="0" w:color="auto"/>
            <w:right w:val="none" w:sz="0" w:space="0" w:color="auto"/>
          </w:divBdr>
        </w:div>
        <w:div w:id="73474547">
          <w:marLeft w:val="480"/>
          <w:marRight w:val="0"/>
          <w:marTop w:val="0"/>
          <w:marBottom w:val="0"/>
          <w:divBdr>
            <w:top w:val="none" w:sz="0" w:space="0" w:color="auto"/>
            <w:left w:val="none" w:sz="0" w:space="0" w:color="auto"/>
            <w:bottom w:val="none" w:sz="0" w:space="0" w:color="auto"/>
            <w:right w:val="none" w:sz="0" w:space="0" w:color="auto"/>
          </w:divBdr>
        </w:div>
        <w:div w:id="91634320">
          <w:marLeft w:val="480"/>
          <w:marRight w:val="0"/>
          <w:marTop w:val="0"/>
          <w:marBottom w:val="0"/>
          <w:divBdr>
            <w:top w:val="none" w:sz="0" w:space="0" w:color="auto"/>
            <w:left w:val="none" w:sz="0" w:space="0" w:color="auto"/>
            <w:bottom w:val="none" w:sz="0" w:space="0" w:color="auto"/>
            <w:right w:val="none" w:sz="0" w:space="0" w:color="auto"/>
          </w:divBdr>
        </w:div>
        <w:div w:id="126893236">
          <w:marLeft w:val="480"/>
          <w:marRight w:val="0"/>
          <w:marTop w:val="0"/>
          <w:marBottom w:val="0"/>
          <w:divBdr>
            <w:top w:val="none" w:sz="0" w:space="0" w:color="auto"/>
            <w:left w:val="none" w:sz="0" w:space="0" w:color="auto"/>
            <w:bottom w:val="none" w:sz="0" w:space="0" w:color="auto"/>
            <w:right w:val="none" w:sz="0" w:space="0" w:color="auto"/>
          </w:divBdr>
        </w:div>
        <w:div w:id="138694268">
          <w:marLeft w:val="480"/>
          <w:marRight w:val="0"/>
          <w:marTop w:val="0"/>
          <w:marBottom w:val="0"/>
          <w:divBdr>
            <w:top w:val="none" w:sz="0" w:space="0" w:color="auto"/>
            <w:left w:val="none" w:sz="0" w:space="0" w:color="auto"/>
            <w:bottom w:val="none" w:sz="0" w:space="0" w:color="auto"/>
            <w:right w:val="none" w:sz="0" w:space="0" w:color="auto"/>
          </w:divBdr>
        </w:div>
        <w:div w:id="267082999">
          <w:marLeft w:val="480"/>
          <w:marRight w:val="0"/>
          <w:marTop w:val="0"/>
          <w:marBottom w:val="0"/>
          <w:divBdr>
            <w:top w:val="none" w:sz="0" w:space="0" w:color="auto"/>
            <w:left w:val="none" w:sz="0" w:space="0" w:color="auto"/>
            <w:bottom w:val="none" w:sz="0" w:space="0" w:color="auto"/>
            <w:right w:val="none" w:sz="0" w:space="0" w:color="auto"/>
          </w:divBdr>
        </w:div>
        <w:div w:id="319581651">
          <w:marLeft w:val="480"/>
          <w:marRight w:val="0"/>
          <w:marTop w:val="0"/>
          <w:marBottom w:val="0"/>
          <w:divBdr>
            <w:top w:val="none" w:sz="0" w:space="0" w:color="auto"/>
            <w:left w:val="none" w:sz="0" w:space="0" w:color="auto"/>
            <w:bottom w:val="none" w:sz="0" w:space="0" w:color="auto"/>
            <w:right w:val="none" w:sz="0" w:space="0" w:color="auto"/>
          </w:divBdr>
        </w:div>
        <w:div w:id="379401942">
          <w:marLeft w:val="480"/>
          <w:marRight w:val="0"/>
          <w:marTop w:val="0"/>
          <w:marBottom w:val="0"/>
          <w:divBdr>
            <w:top w:val="none" w:sz="0" w:space="0" w:color="auto"/>
            <w:left w:val="none" w:sz="0" w:space="0" w:color="auto"/>
            <w:bottom w:val="none" w:sz="0" w:space="0" w:color="auto"/>
            <w:right w:val="none" w:sz="0" w:space="0" w:color="auto"/>
          </w:divBdr>
        </w:div>
        <w:div w:id="413363451">
          <w:marLeft w:val="480"/>
          <w:marRight w:val="0"/>
          <w:marTop w:val="0"/>
          <w:marBottom w:val="0"/>
          <w:divBdr>
            <w:top w:val="none" w:sz="0" w:space="0" w:color="auto"/>
            <w:left w:val="none" w:sz="0" w:space="0" w:color="auto"/>
            <w:bottom w:val="none" w:sz="0" w:space="0" w:color="auto"/>
            <w:right w:val="none" w:sz="0" w:space="0" w:color="auto"/>
          </w:divBdr>
        </w:div>
        <w:div w:id="434713895">
          <w:marLeft w:val="480"/>
          <w:marRight w:val="0"/>
          <w:marTop w:val="0"/>
          <w:marBottom w:val="0"/>
          <w:divBdr>
            <w:top w:val="none" w:sz="0" w:space="0" w:color="auto"/>
            <w:left w:val="none" w:sz="0" w:space="0" w:color="auto"/>
            <w:bottom w:val="none" w:sz="0" w:space="0" w:color="auto"/>
            <w:right w:val="none" w:sz="0" w:space="0" w:color="auto"/>
          </w:divBdr>
        </w:div>
        <w:div w:id="442768323">
          <w:marLeft w:val="480"/>
          <w:marRight w:val="0"/>
          <w:marTop w:val="0"/>
          <w:marBottom w:val="0"/>
          <w:divBdr>
            <w:top w:val="none" w:sz="0" w:space="0" w:color="auto"/>
            <w:left w:val="none" w:sz="0" w:space="0" w:color="auto"/>
            <w:bottom w:val="none" w:sz="0" w:space="0" w:color="auto"/>
            <w:right w:val="none" w:sz="0" w:space="0" w:color="auto"/>
          </w:divBdr>
        </w:div>
        <w:div w:id="455834229">
          <w:marLeft w:val="480"/>
          <w:marRight w:val="0"/>
          <w:marTop w:val="0"/>
          <w:marBottom w:val="0"/>
          <w:divBdr>
            <w:top w:val="none" w:sz="0" w:space="0" w:color="auto"/>
            <w:left w:val="none" w:sz="0" w:space="0" w:color="auto"/>
            <w:bottom w:val="none" w:sz="0" w:space="0" w:color="auto"/>
            <w:right w:val="none" w:sz="0" w:space="0" w:color="auto"/>
          </w:divBdr>
        </w:div>
        <w:div w:id="482702247">
          <w:marLeft w:val="480"/>
          <w:marRight w:val="0"/>
          <w:marTop w:val="0"/>
          <w:marBottom w:val="0"/>
          <w:divBdr>
            <w:top w:val="none" w:sz="0" w:space="0" w:color="auto"/>
            <w:left w:val="none" w:sz="0" w:space="0" w:color="auto"/>
            <w:bottom w:val="none" w:sz="0" w:space="0" w:color="auto"/>
            <w:right w:val="none" w:sz="0" w:space="0" w:color="auto"/>
          </w:divBdr>
        </w:div>
        <w:div w:id="519665680">
          <w:marLeft w:val="480"/>
          <w:marRight w:val="0"/>
          <w:marTop w:val="0"/>
          <w:marBottom w:val="0"/>
          <w:divBdr>
            <w:top w:val="none" w:sz="0" w:space="0" w:color="auto"/>
            <w:left w:val="none" w:sz="0" w:space="0" w:color="auto"/>
            <w:bottom w:val="none" w:sz="0" w:space="0" w:color="auto"/>
            <w:right w:val="none" w:sz="0" w:space="0" w:color="auto"/>
          </w:divBdr>
        </w:div>
        <w:div w:id="582691518">
          <w:marLeft w:val="480"/>
          <w:marRight w:val="0"/>
          <w:marTop w:val="0"/>
          <w:marBottom w:val="0"/>
          <w:divBdr>
            <w:top w:val="none" w:sz="0" w:space="0" w:color="auto"/>
            <w:left w:val="none" w:sz="0" w:space="0" w:color="auto"/>
            <w:bottom w:val="none" w:sz="0" w:space="0" w:color="auto"/>
            <w:right w:val="none" w:sz="0" w:space="0" w:color="auto"/>
          </w:divBdr>
        </w:div>
        <w:div w:id="634532966">
          <w:marLeft w:val="480"/>
          <w:marRight w:val="0"/>
          <w:marTop w:val="0"/>
          <w:marBottom w:val="0"/>
          <w:divBdr>
            <w:top w:val="none" w:sz="0" w:space="0" w:color="auto"/>
            <w:left w:val="none" w:sz="0" w:space="0" w:color="auto"/>
            <w:bottom w:val="none" w:sz="0" w:space="0" w:color="auto"/>
            <w:right w:val="none" w:sz="0" w:space="0" w:color="auto"/>
          </w:divBdr>
        </w:div>
        <w:div w:id="691612048">
          <w:marLeft w:val="480"/>
          <w:marRight w:val="0"/>
          <w:marTop w:val="0"/>
          <w:marBottom w:val="0"/>
          <w:divBdr>
            <w:top w:val="none" w:sz="0" w:space="0" w:color="auto"/>
            <w:left w:val="none" w:sz="0" w:space="0" w:color="auto"/>
            <w:bottom w:val="none" w:sz="0" w:space="0" w:color="auto"/>
            <w:right w:val="none" w:sz="0" w:space="0" w:color="auto"/>
          </w:divBdr>
        </w:div>
        <w:div w:id="781387057">
          <w:marLeft w:val="480"/>
          <w:marRight w:val="0"/>
          <w:marTop w:val="0"/>
          <w:marBottom w:val="0"/>
          <w:divBdr>
            <w:top w:val="none" w:sz="0" w:space="0" w:color="auto"/>
            <w:left w:val="none" w:sz="0" w:space="0" w:color="auto"/>
            <w:bottom w:val="none" w:sz="0" w:space="0" w:color="auto"/>
            <w:right w:val="none" w:sz="0" w:space="0" w:color="auto"/>
          </w:divBdr>
        </w:div>
        <w:div w:id="800684764">
          <w:marLeft w:val="480"/>
          <w:marRight w:val="0"/>
          <w:marTop w:val="0"/>
          <w:marBottom w:val="0"/>
          <w:divBdr>
            <w:top w:val="none" w:sz="0" w:space="0" w:color="auto"/>
            <w:left w:val="none" w:sz="0" w:space="0" w:color="auto"/>
            <w:bottom w:val="none" w:sz="0" w:space="0" w:color="auto"/>
            <w:right w:val="none" w:sz="0" w:space="0" w:color="auto"/>
          </w:divBdr>
        </w:div>
        <w:div w:id="820661402">
          <w:marLeft w:val="480"/>
          <w:marRight w:val="0"/>
          <w:marTop w:val="0"/>
          <w:marBottom w:val="0"/>
          <w:divBdr>
            <w:top w:val="none" w:sz="0" w:space="0" w:color="auto"/>
            <w:left w:val="none" w:sz="0" w:space="0" w:color="auto"/>
            <w:bottom w:val="none" w:sz="0" w:space="0" w:color="auto"/>
            <w:right w:val="none" w:sz="0" w:space="0" w:color="auto"/>
          </w:divBdr>
        </w:div>
        <w:div w:id="840004349">
          <w:marLeft w:val="480"/>
          <w:marRight w:val="0"/>
          <w:marTop w:val="0"/>
          <w:marBottom w:val="0"/>
          <w:divBdr>
            <w:top w:val="none" w:sz="0" w:space="0" w:color="auto"/>
            <w:left w:val="none" w:sz="0" w:space="0" w:color="auto"/>
            <w:bottom w:val="none" w:sz="0" w:space="0" w:color="auto"/>
            <w:right w:val="none" w:sz="0" w:space="0" w:color="auto"/>
          </w:divBdr>
        </w:div>
        <w:div w:id="895432154">
          <w:marLeft w:val="480"/>
          <w:marRight w:val="0"/>
          <w:marTop w:val="0"/>
          <w:marBottom w:val="0"/>
          <w:divBdr>
            <w:top w:val="none" w:sz="0" w:space="0" w:color="auto"/>
            <w:left w:val="none" w:sz="0" w:space="0" w:color="auto"/>
            <w:bottom w:val="none" w:sz="0" w:space="0" w:color="auto"/>
            <w:right w:val="none" w:sz="0" w:space="0" w:color="auto"/>
          </w:divBdr>
        </w:div>
        <w:div w:id="967661433">
          <w:marLeft w:val="480"/>
          <w:marRight w:val="0"/>
          <w:marTop w:val="0"/>
          <w:marBottom w:val="0"/>
          <w:divBdr>
            <w:top w:val="none" w:sz="0" w:space="0" w:color="auto"/>
            <w:left w:val="none" w:sz="0" w:space="0" w:color="auto"/>
            <w:bottom w:val="none" w:sz="0" w:space="0" w:color="auto"/>
            <w:right w:val="none" w:sz="0" w:space="0" w:color="auto"/>
          </w:divBdr>
        </w:div>
        <w:div w:id="1031760403">
          <w:marLeft w:val="480"/>
          <w:marRight w:val="0"/>
          <w:marTop w:val="0"/>
          <w:marBottom w:val="0"/>
          <w:divBdr>
            <w:top w:val="none" w:sz="0" w:space="0" w:color="auto"/>
            <w:left w:val="none" w:sz="0" w:space="0" w:color="auto"/>
            <w:bottom w:val="none" w:sz="0" w:space="0" w:color="auto"/>
            <w:right w:val="none" w:sz="0" w:space="0" w:color="auto"/>
          </w:divBdr>
        </w:div>
        <w:div w:id="1034621369">
          <w:marLeft w:val="480"/>
          <w:marRight w:val="0"/>
          <w:marTop w:val="0"/>
          <w:marBottom w:val="0"/>
          <w:divBdr>
            <w:top w:val="none" w:sz="0" w:space="0" w:color="auto"/>
            <w:left w:val="none" w:sz="0" w:space="0" w:color="auto"/>
            <w:bottom w:val="none" w:sz="0" w:space="0" w:color="auto"/>
            <w:right w:val="none" w:sz="0" w:space="0" w:color="auto"/>
          </w:divBdr>
        </w:div>
        <w:div w:id="1053777201">
          <w:marLeft w:val="480"/>
          <w:marRight w:val="0"/>
          <w:marTop w:val="0"/>
          <w:marBottom w:val="0"/>
          <w:divBdr>
            <w:top w:val="none" w:sz="0" w:space="0" w:color="auto"/>
            <w:left w:val="none" w:sz="0" w:space="0" w:color="auto"/>
            <w:bottom w:val="none" w:sz="0" w:space="0" w:color="auto"/>
            <w:right w:val="none" w:sz="0" w:space="0" w:color="auto"/>
          </w:divBdr>
        </w:div>
        <w:div w:id="1085105286">
          <w:marLeft w:val="480"/>
          <w:marRight w:val="0"/>
          <w:marTop w:val="0"/>
          <w:marBottom w:val="0"/>
          <w:divBdr>
            <w:top w:val="none" w:sz="0" w:space="0" w:color="auto"/>
            <w:left w:val="none" w:sz="0" w:space="0" w:color="auto"/>
            <w:bottom w:val="none" w:sz="0" w:space="0" w:color="auto"/>
            <w:right w:val="none" w:sz="0" w:space="0" w:color="auto"/>
          </w:divBdr>
        </w:div>
        <w:div w:id="1128426080">
          <w:marLeft w:val="480"/>
          <w:marRight w:val="0"/>
          <w:marTop w:val="0"/>
          <w:marBottom w:val="0"/>
          <w:divBdr>
            <w:top w:val="none" w:sz="0" w:space="0" w:color="auto"/>
            <w:left w:val="none" w:sz="0" w:space="0" w:color="auto"/>
            <w:bottom w:val="none" w:sz="0" w:space="0" w:color="auto"/>
            <w:right w:val="none" w:sz="0" w:space="0" w:color="auto"/>
          </w:divBdr>
        </w:div>
        <w:div w:id="1132139969">
          <w:marLeft w:val="480"/>
          <w:marRight w:val="0"/>
          <w:marTop w:val="0"/>
          <w:marBottom w:val="0"/>
          <w:divBdr>
            <w:top w:val="none" w:sz="0" w:space="0" w:color="auto"/>
            <w:left w:val="none" w:sz="0" w:space="0" w:color="auto"/>
            <w:bottom w:val="none" w:sz="0" w:space="0" w:color="auto"/>
            <w:right w:val="none" w:sz="0" w:space="0" w:color="auto"/>
          </w:divBdr>
        </w:div>
        <w:div w:id="1164475556">
          <w:marLeft w:val="480"/>
          <w:marRight w:val="0"/>
          <w:marTop w:val="0"/>
          <w:marBottom w:val="0"/>
          <w:divBdr>
            <w:top w:val="none" w:sz="0" w:space="0" w:color="auto"/>
            <w:left w:val="none" w:sz="0" w:space="0" w:color="auto"/>
            <w:bottom w:val="none" w:sz="0" w:space="0" w:color="auto"/>
            <w:right w:val="none" w:sz="0" w:space="0" w:color="auto"/>
          </w:divBdr>
        </w:div>
        <w:div w:id="1169103507">
          <w:marLeft w:val="480"/>
          <w:marRight w:val="0"/>
          <w:marTop w:val="0"/>
          <w:marBottom w:val="0"/>
          <w:divBdr>
            <w:top w:val="none" w:sz="0" w:space="0" w:color="auto"/>
            <w:left w:val="none" w:sz="0" w:space="0" w:color="auto"/>
            <w:bottom w:val="none" w:sz="0" w:space="0" w:color="auto"/>
            <w:right w:val="none" w:sz="0" w:space="0" w:color="auto"/>
          </w:divBdr>
        </w:div>
      </w:divsChild>
    </w:div>
    <w:div w:id="1086000227">
      <w:bodyDiv w:val="1"/>
      <w:marLeft w:val="0"/>
      <w:marRight w:val="0"/>
      <w:marTop w:val="0"/>
      <w:marBottom w:val="0"/>
      <w:divBdr>
        <w:top w:val="none" w:sz="0" w:space="0" w:color="auto"/>
        <w:left w:val="none" w:sz="0" w:space="0" w:color="auto"/>
        <w:bottom w:val="none" w:sz="0" w:space="0" w:color="auto"/>
        <w:right w:val="none" w:sz="0" w:space="0" w:color="auto"/>
      </w:divBdr>
    </w:div>
    <w:div w:id="1086078861">
      <w:bodyDiv w:val="1"/>
      <w:marLeft w:val="0"/>
      <w:marRight w:val="0"/>
      <w:marTop w:val="0"/>
      <w:marBottom w:val="0"/>
      <w:divBdr>
        <w:top w:val="none" w:sz="0" w:space="0" w:color="auto"/>
        <w:left w:val="none" w:sz="0" w:space="0" w:color="auto"/>
        <w:bottom w:val="none" w:sz="0" w:space="0" w:color="auto"/>
        <w:right w:val="none" w:sz="0" w:space="0" w:color="auto"/>
      </w:divBdr>
    </w:div>
    <w:div w:id="1086414152">
      <w:bodyDiv w:val="1"/>
      <w:marLeft w:val="0"/>
      <w:marRight w:val="0"/>
      <w:marTop w:val="0"/>
      <w:marBottom w:val="0"/>
      <w:divBdr>
        <w:top w:val="none" w:sz="0" w:space="0" w:color="auto"/>
        <w:left w:val="none" w:sz="0" w:space="0" w:color="auto"/>
        <w:bottom w:val="none" w:sz="0" w:space="0" w:color="auto"/>
        <w:right w:val="none" w:sz="0" w:space="0" w:color="auto"/>
      </w:divBdr>
    </w:div>
    <w:div w:id="1086458403">
      <w:bodyDiv w:val="1"/>
      <w:marLeft w:val="0"/>
      <w:marRight w:val="0"/>
      <w:marTop w:val="0"/>
      <w:marBottom w:val="0"/>
      <w:divBdr>
        <w:top w:val="none" w:sz="0" w:space="0" w:color="auto"/>
        <w:left w:val="none" w:sz="0" w:space="0" w:color="auto"/>
        <w:bottom w:val="none" w:sz="0" w:space="0" w:color="auto"/>
        <w:right w:val="none" w:sz="0" w:space="0" w:color="auto"/>
      </w:divBdr>
    </w:div>
    <w:div w:id="1086536245">
      <w:bodyDiv w:val="1"/>
      <w:marLeft w:val="0"/>
      <w:marRight w:val="0"/>
      <w:marTop w:val="0"/>
      <w:marBottom w:val="0"/>
      <w:divBdr>
        <w:top w:val="none" w:sz="0" w:space="0" w:color="auto"/>
        <w:left w:val="none" w:sz="0" w:space="0" w:color="auto"/>
        <w:bottom w:val="none" w:sz="0" w:space="0" w:color="auto"/>
        <w:right w:val="none" w:sz="0" w:space="0" w:color="auto"/>
      </w:divBdr>
    </w:div>
    <w:div w:id="1086614831">
      <w:bodyDiv w:val="1"/>
      <w:marLeft w:val="0"/>
      <w:marRight w:val="0"/>
      <w:marTop w:val="0"/>
      <w:marBottom w:val="0"/>
      <w:divBdr>
        <w:top w:val="none" w:sz="0" w:space="0" w:color="auto"/>
        <w:left w:val="none" w:sz="0" w:space="0" w:color="auto"/>
        <w:bottom w:val="none" w:sz="0" w:space="0" w:color="auto"/>
        <w:right w:val="none" w:sz="0" w:space="0" w:color="auto"/>
      </w:divBdr>
    </w:div>
    <w:div w:id="1086614991">
      <w:bodyDiv w:val="1"/>
      <w:marLeft w:val="0"/>
      <w:marRight w:val="0"/>
      <w:marTop w:val="0"/>
      <w:marBottom w:val="0"/>
      <w:divBdr>
        <w:top w:val="none" w:sz="0" w:space="0" w:color="auto"/>
        <w:left w:val="none" w:sz="0" w:space="0" w:color="auto"/>
        <w:bottom w:val="none" w:sz="0" w:space="0" w:color="auto"/>
        <w:right w:val="none" w:sz="0" w:space="0" w:color="auto"/>
      </w:divBdr>
    </w:div>
    <w:div w:id="1086682627">
      <w:bodyDiv w:val="1"/>
      <w:marLeft w:val="0"/>
      <w:marRight w:val="0"/>
      <w:marTop w:val="0"/>
      <w:marBottom w:val="0"/>
      <w:divBdr>
        <w:top w:val="none" w:sz="0" w:space="0" w:color="auto"/>
        <w:left w:val="none" w:sz="0" w:space="0" w:color="auto"/>
        <w:bottom w:val="none" w:sz="0" w:space="0" w:color="auto"/>
        <w:right w:val="none" w:sz="0" w:space="0" w:color="auto"/>
      </w:divBdr>
    </w:div>
    <w:div w:id="1086918067">
      <w:bodyDiv w:val="1"/>
      <w:marLeft w:val="0"/>
      <w:marRight w:val="0"/>
      <w:marTop w:val="0"/>
      <w:marBottom w:val="0"/>
      <w:divBdr>
        <w:top w:val="none" w:sz="0" w:space="0" w:color="auto"/>
        <w:left w:val="none" w:sz="0" w:space="0" w:color="auto"/>
        <w:bottom w:val="none" w:sz="0" w:space="0" w:color="auto"/>
        <w:right w:val="none" w:sz="0" w:space="0" w:color="auto"/>
      </w:divBdr>
      <w:divsChild>
        <w:div w:id="202425">
          <w:marLeft w:val="480"/>
          <w:marRight w:val="0"/>
          <w:marTop w:val="0"/>
          <w:marBottom w:val="0"/>
          <w:divBdr>
            <w:top w:val="none" w:sz="0" w:space="0" w:color="auto"/>
            <w:left w:val="none" w:sz="0" w:space="0" w:color="auto"/>
            <w:bottom w:val="none" w:sz="0" w:space="0" w:color="auto"/>
            <w:right w:val="none" w:sz="0" w:space="0" w:color="auto"/>
          </w:divBdr>
        </w:div>
        <w:div w:id="12654835">
          <w:marLeft w:val="480"/>
          <w:marRight w:val="0"/>
          <w:marTop w:val="0"/>
          <w:marBottom w:val="0"/>
          <w:divBdr>
            <w:top w:val="none" w:sz="0" w:space="0" w:color="auto"/>
            <w:left w:val="none" w:sz="0" w:space="0" w:color="auto"/>
            <w:bottom w:val="none" w:sz="0" w:space="0" w:color="auto"/>
            <w:right w:val="none" w:sz="0" w:space="0" w:color="auto"/>
          </w:divBdr>
        </w:div>
        <w:div w:id="20670781">
          <w:marLeft w:val="480"/>
          <w:marRight w:val="0"/>
          <w:marTop w:val="0"/>
          <w:marBottom w:val="0"/>
          <w:divBdr>
            <w:top w:val="none" w:sz="0" w:space="0" w:color="auto"/>
            <w:left w:val="none" w:sz="0" w:space="0" w:color="auto"/>
            <w:bottom w:val="none" w:sz="0" w:space="0" w:color="auto"/>
            <w:right w:val="none" w:sz="0" w:space="0" w:color="auto"/>
          </w:divBdr>
        </w:div>
        <w:div w:id="28921047">
          <w:marLeft w:val="480"/>
          <w:marRight w:val="0"/>
          <w:marTop w:val="0"/>
          <w:marBottom w:val="0"/>
          <w:divBdr>
            <w:top w:val="none" w:sz="0" w:space="0" w:color="auto"/>
            <w:left w:val="none" w:sz="0" w:space="0" w:color="auto"/>
            <w:bottom w:val="none" w:sz="0" w:space="0" w:color="auto"/>
            <w:right w:val="none" w:sz="0" w:space="0" w:color="auto"/>
          </w:divBdr>
        </w:div>
        <w:div w:id="70586522">
          <w:marLeft w:val="480"/>
          <w:marRight w:val="0"/>
          <w:marTop w:val="0"/>
          <w:marBottom w:val="0"/>
          <w:divBdr>
            <w:top w:val="none" w:sz="0" w:space="0" w:color="auto"/>
            <w:left w:val="none" w:sz="0" w:space="0" w:color="auto"/>
            <w:bottom w:val="none" w:sz="0" w:space="0" w:color="auto"/>
            <w:right w:val="none" w:sz="0" w:space="0" w:color="auto"/>
          </w:divBdr>
        </w:div>
        <w:div w:id="93550200">
          <w:marLeft w:val="480"/>
          <w:marRight w:val="0"/>
          <w:marTop w:val="0"/>
          <w:marBottom w:val="0"/>
          <w:divBdr>
            <w:top w:val="none" w:sz="0" w:space="0" w:color="auto"/>
            <w:left w:val="none" w:sz="0" w:space="0" w:color="auto"/>
            <w:bottom w:val="none" w:sz="0" w:space="0" w:color="auto"/>
            <w:right w:val="none" w:sz="0" w:space="0" w:color="auto"/>
          </w:divBdr>
        </w:div>
        <w:div w:id="134109279">
          <w:marLeft w:val="480"/>
          <w:marRight w:val="0"/>
          <w:marTop w:val="0"/>
          <w:marBottom w:val="0"/>
          <w:divBdr>
            <w:top w:val="none" w:sz="0" w:space="0" w:color="auto"/>
            <w:left w:val="none" w:sz="0" w:space="0" w:color="auto"/>
            <w:bottom w:val="none" w:sz="0" w:space="0" w:color="auto"/>
            <w:right w:val="none" w:sz="0" w:space="0" w:color="auto"/>
          </w:divBdr>
        </w:div>
        <w:div w:id="289021793">
          <w:marLeft w:val="480"/>
          <w:marRight w:val="0"/>
          <w:marTop w:val="0"/>
          <w:marBottom w:val="0"/>
          <w:divBdr>
            <w:top w:val="none" w:sz="0" w:space="0" w:color="auto"/>
            <w:left w:val="none" w:sz="0" w:space="0" w:color="auto"/>
            <w:bottom w:val="none" w:sz="0" w:space="0" w:color="auto"/>
            <w:right w:val="none" w:sz="0" w:space="0" w:color="auto"/>
          </w:divBdr>
        </w:div>
        <w:div w:id="411195566">
          <w:marLeft w:val="480"/>
          <w:marRight w:val="0"/>
          <w:marTop w:val="0"/>
          <w:marBottom w:val="0"/>
          <w:divBdr>
            <w:top w:val="none" w:sz="0" w:space="0" w:color="auto"/>
            <w:left w:val="none" w:sz="0" w:space="0" w:color="auto"/>
            <w:bottom w:val="none" w:sz="0" w:space="0" w:color="auto"/>
            <w:right w:val="none" w:sz="0" w:space="0" w:color="auto"/>
          </w:divBdr>
        </w:div>
        <w:div w:id="418137995">
          <w:marLeft w:val="480"/>
          <w:marRight w:val="0"/>
          <w:marTop w:val="0"/>
          <w:marBottom w:val="0"/>
          <w:divBdr>
            <w:top w:val="none" w:sz="0" w:space="0" w:color="auto"/>
            <w:left w:val="none" w:sz="0" w:space="0" w:color="auto"/>
            <w:bottom w:val="none" w:sz="0" w:space="0" w:color="auto"/>
            <w:right w:val="none" w:sz="0" w:space="0" w:color="auto"/>
          </w:divBdr>
        </w:div>
        <w:div w:id="440802508">
          <w:marLeft w:val="480"/>
          <w:marRight w:val="0"/>
          <w:marTop w:val="0"/>
          <w:marBottom w:val="0"/>
          <w:divBdr>
            <w:top w:val="none" w:sz="0" w:space="0" w:color="auto"/>
            <w:left w:val="none" w:sz="0" w:space="0" w:color="auto"/>
            <w:bottom w:val="none" w:sz="0" w:space="0" w:color="auto"/>
            <w:right w:val="none" w:sz="0" w:space="0" w:color="auto"/>
          </w:divBdr>
        </w:div>
        <w:div w:id="466246642">
          <w:marLeft w:val="480"/>
          <w:marRight w:val="0"/>
          <w:marTop w:val="0"/>
          <w:marBottom w:val="0"/>
          <w:divBdr>
            <w:top w:val="none" w:sz="0" w:space="0" w:color="auto"/>
            <w:left w:val="none" w:sz="0" w:space="0" w:color="auto"/>
            <w:bottom w:val="none" w:sz="0" w:space="0" w:color="auto"/>
            <w:right w:val="none" w:sz="0" w:space="0" w:color="auto"/>
          </w:divBdr>
        </w:div>
        <w:div w:id="472913975">
          <w:marLeft w:val="480"/>
          <w:marRight w:val="0"/>
          <w:marTop w:val="0"/>
          <w:marBottom w:val="0"/>
          <w:divBdr>
            <w:top w:val="none" w:sz="0" w:space="0" w:color="auto"/>
            <w:left w:val="none" w:sz="0" w:space="0" w:color="auto"/>
            <w:bottom w:val="none" w:sz="0" w:space="0" w:color="auto"/>
            <w:right w:val="none" w:sz="0" w:space="0" w:color="auto"/>
          </w:divBdr>
        </w:div>
        <w:div w:id="514000484">
          <w:marLeft w:val="480"/>
          <w:marRight w:val="0"/>
          <w:marTop w:val="0"/>
          <w:marBottom w:val="0"/>
          <w:divBdr>
            <w:top w:val="none" w:sz="0" w:space="0" w:color="auto"/>
            <w:left w:val="none" w:sz="0" w:space="0" w:color="auto"/>
            <w:bottom w:val="none" w:sz="0" w:space="0" w:color="auto"/>
            <w:right w:val="none" w:sz="0" w:space="0" w:color="auto"/>
          </w:divBdr>
        </w:div>
        <w:div w:id="540438855">
          <w:marLeft w:val="480"/>
          <w:marRight w:val="0"/>
          <w:marTop w:val="0"/>
          <w:marBottom w:val="0"/>
          <w:divBdr>
            <w:top w:val="none" w:sz="0" w:space="0" w:color="auto"/>
            <w:left w:val="none" w:sz="0" w:space="0" w:color="auto"/>
            <w:bottom w:val="none" w:sz="0" w:space="0" w:color="auto"/>
            <w:right w:val="none" w:sz="0" w:space="0" w:color="auto"/>
          </w:divBdr>
        </w:div>
        <w:div w:id="614601615">
          <w:marLeft w:val="480"/>
          <w:marRight w:val="0"/>
          <w:marTop w:val="0"/>
          <w:marBottom w:val="0"/>
          <w:divBdr>
            <w:top w:val="none" w:sz="0" w:space="0" w:color="auto"/>
            <w:left w:val="none" w:sz="0" w:space="0" w:color="auto"/>
            <w:bottom w:val="none" w:sz="0" w:space="0" w:color="auto"/>
            <w:right w:val="none" w:sz="0" w:space="0" w:color="auto"/>
          </w:divBdr>
        </w:div>
        <w:div w:id="641080890">
          <w:marLeft w:val="480"/>
          <w:marRight w:val="0"/>
          <w:marTop w:val="0"/>
          <w:marBottom w:val="0"/>
          <w:divBdr>
            <w:top w:val="none" w:sz="0" w:space="0" w:color="auto"/>
            <w:left w:val="none" w:sz="0" w:space="0" w:color="auto"/>
            <w:bottom w:val="none" w:sz="0" w:space="0" w:color="auto"/>
            <w:right w:val="none" w:sz="0" w:space="0" w:color="auto"/>
          </w:divBdr>
        </w:div>
        <w:div w:id="655494674">
          <w:marLeft w:val="480"/>
          <w:marRight w:val="0"/>
          <w:marTop w:val="0"/>
          <w:marBottom w:val="0"/>
          <w:divBdr>
            <w:top w:val="none" w:sz="0" w:space="0" w:color="auto"/>
            <w:left w:val="none" w:sz="0" w:space="0" w:color="auto"/>
            <w:bottom w:val="none" w:sz="0" w:space="0" w:color="auto"/>
            <w:right w:val="none" w:sz="0" w:space="0" w:color="auto"/>
          </w:divBdr>
        </w:div>
        <w:div w:id="690649512">
          <w:marLeft w:val="480"/>
          <w:marRight w:val="0"/>
          <w:marTop w:val="0"/>
          <w:marBottom w:val="0"/>
          <w:divBdr>
            <w:top w:val="none" w:sz="0" w:space="0" w:color="auto"/>
            <w:left w:val="none" w:sz="0" w:space="0" w:color="auto"/>
            <w:bottom w:val="none" w:sz="0" w:space="0" w:color="auto"/>
            <w:right w:val="none" w:sz="0" w:space="0" w:color="auto"/>
          </w:divBdr>
        </w:div>
        <w:div w:id="713121748">
          <w:marLeft w:val="480"/>
          <w:marRight w:val="0"/>
          <w:marTop w:val="0"/>
          <w:marBottom w:val="0"/>
          <w:divBdr>
            <w:top w:val="none" w:sz="0" w:space="0" w:color="auto"/>
            <w:left w:val="none" w:sz="0" w:space="0" w:color="auto"/>
            <w:bottom w:val="none" w:sz="0" w:space="0" w:color="auto"/>
            <w:right w:val="none" w:sz="0" w:space="0" w:color="auto"/>
          </w:divBdr>
        </w:div>
        <w:div w:id="722025028">
          <w:marLeft w:val="480"/>
          <w:marRight w:val="0"/>
          <w:marTop w:val="0"/>
          <w:marBottom w:val="0"/>
          <w:divBdr>
            <w:top w:val="none" w:sz="0" w:space="0" w:color="auto"/>
            <w:left w:val="none" w:sz="0" w:space="0" w:color="auto"/>
            <w:bottom w:val="none" w:sz="0" w:space="0" w:color="auto"/>
            <w:right w:val="none" w:sz="0" w:space="0" w:color="auto"/>
          </w:divBdr>
        </w:div>
        <w:div w:id="733045372">
          <w:marLeft w:val="480"/>
          <w:marRight w:val="0"/>
          <w:marTop w:val="0"/>
          <w:marBottom w:val="0"/>
          <w:divBdr>
            <w:top w:val="none" w:sz="0" w:space="0" w:color="auto"/>
            <w:left w:val="none" w:sz="0" w:space="0" w:color="auto"/>
            <w:bottom w:val="none" w:sz="0" w:space="0" w:color="auto"/>
            <w:right w:val="none" w:sz="0" w:space="0" w:color="auto"/>
          </w:divBdr>
        </w:div>
        <w:div w:id="739716580">
          <w:marLeft w:val="480"/>
          <w:marRight w:val="0"/>
          <w:marTop w:val="0"/>
          <w:marBottom w:val="0"/>
          <w:divBdr>
            <w:top w:val="none" w:sz="0" w:space="0" w:color="auto"/>
            <w:left w:val="none" w:sz="0" w:space="0" w:color="auto"/>
            <w:bottom w:val="none" w:sz="0" w:space="0" w:color="auto"/>
            <w:right w:val="none" w:sz="0" w:space="0" w:color="auto"/>
          </w:divBdr>
        </w:div>
        <w:div w:id="749813400">
          <w:marLeft w:val="480"/>
          <w:marRight w:val="0"/>
          <w:marTop w:val="0"/>
          <w:marBottom w:val="0"/>
          <w:divBdr>
            <w:top w:val="none" w:sz="0" w:space="0" w:color="auto"/>
            <w:left w:val="none" w:sz="0" w:space="0" w:color="auto"/>
            <w:bottom w:val="none" w:sz="0" w:space="0" w:color="auto"/>
            <w:right w:val="none" w:sz="0" w:space="0" w:color="auto"/>
          </w:divBdr>
        </w:div>
        <w:div w:id="803348673">
          <w:marLeft w:val="480"/>
          <w:marRight w:val="0"/>
          <w:marTop w:val="0"/>
          <w:marBottom w:val="0"/>
          <w:divBdr>
            <w:top w:val="none" w:sz="0" w:space="0" w:color="auto"/>
            <w:left w:val="none" w:sz="0" w:space="0" w:color="auto"/>
            <w:bottom w:val="none" w:sz="0" w:space="0" w:color="auto"/>
            <w:right w:val="none" w:sz="0" w:space="0" w:color="auto"/>
          </w:divBdr>
        </w:div>
        <w:div w:id="813133892">
          <w:marLeft w:val="480"/>
          <w:marRight w:val="0"/>
          <w:marTop w:val="0"/>
          <w:marBottom w:val="0"/>
          <w:divBdr>
            <w:top w:val="none" w:sz="0" w:space="0" w:color="auto"/>
            <w:left w:val="none" w:sz="0" w:space="0" w:color="auto"/>
            <w:bottom w:val="none" w:sz="0" w:space="0" w:color="auto"/>
            <w:right w:val="none" w:sz="0" w:space="0" w:color="auto"/>
          </w:divBdr>
        </w:div>
        <w:div w:id="831288950">
          <w:marLeft w:val="480"/>
          <w:marRight w:val="0"/>
          <w:marTop w:val="0"/>
          <w:marBottom w:val="0"/>
          <w:divBdr>
            <w:top w:val="none" w:sz="0" w:space="0" w:color="auto"/>
            <w:left w:val="none" w:sz="0" w:space="0" w:color="auto"/>
            <w:bottom w:val="none" w:sz="0" w:space="0" w:color="auto"/>
            <w:right w:val="none" w:sz="0" w:space="0" w:color="auto"/>
          </w:divBdr>
        </w:div>
        <w:div w:id="839348685">
          <w:marLeft w:val="480"/>
          <w:marRight w:val="0"/>
          <w:marTop w:val="0"/>
          <w:marBottom w:val="0"/>
          <w:divBdr>
            <w:top w:val="none" w:sz="0" w:space="0" w:color="auto"/>
            <w:left w:val="none" w:sz="0" w:space="0" w:color="auto"/>
            <w:bottom w:val="none" w:sz="0" w:space="0" w:color="auto"/>
            <w:right w:val="none" w:sz="0" w:space="0" w:color="auto"/>
          </w:divBdr>
        </w:div>
        <w:div w:id="873268986">
          <w:marLeft w:val="480"/>
          <w:marRight w:val="0"/>
          <w:marTop w:val="0"/>
          <w:marBottom w:val="0"/>
          <w:divBdr>
            <w:top w:val="none" w:sz="0" w:space="0" w:color="auto"/>
            <w:left w:val="none" w:sz="0" w:space="0" w:color="auto"/>
            <w:bottom w:val="none" w:sz="0" w:space="0" w:color="auto"/>
            <w:right w:val="none" w:sz="0" w:space="0" w:color="auto"/>
          </w:divBdr>
        </w:div>
        <w:div w:id="878200719">
          <w:marLeft w:val="480"/>
          <w:marRight w:val="0"/>
          <w:marTop w:val="0"/>
          <w:marBottom w:val="0"/>
          <w:divBdr>
            <w:top w:val="none" w:sz="0" w:space="0" w:color="auto"/>
            <w:left w:val="none" w:sz="0" w:space="0" w:color="auto"/>
            <w:bottom w:val="none" w:sz="0" w:space="0" w:color="auto"/>
            <w:right w:val="none" w:sz="0" w:space="0" w:color="auto"/>
          </w:divBdr>
        </w:div>
        <w:div w:id="882402839">
          <w:marLeft w:val="480"/>
          <w:marRight w:val="0"/>
          <w:marTop w:val="0"/>
          <w:marBottom w:val="0"/>
          <w:divBdr>
            <w:top w:val="none" w:sz="0" w:space="0" w:color="auto"/>
            <w:left w:val="none" w:sz="0" w:space="0" w:color="auto"/>
            <w:bottom w:val="none" w:sz="0" w:space="0" w:color="auto"/>
            <w:right w:val="none" w:sz="0" w:space="0" w:color="auto"/>
          </w:divBdr>
        </w:div>
        <w:div w:id="917401727">
          <w:marLeft w:val="480"/>
          <w:marRight w:val="0"/>
          <w:marTop w:val="0"/>
          <w:marBottom w:val="0"/>
          <w:divBdr>
            <w:top w:val="none" w:sz="0" w:space="0" w:color="auto"/>
            <w:left w:val="none" w:sz="0" w:space="0" w:color="auto"/>
            <w:bottom w:val="none" w:sz="0" w:space="0" w:color="auto"/>
            <w:right w:val="none" w:sz="0" w:space="0" w:color="auto"/>
          </w:divBdr>
        </w:div>
        <w:div w:id="924648581">
          <w:marLeft w:val="480"/>
          <w:marRight w:val="0"/>
          <w:marTop w:val="0"/>
          <w:marBottom w:val="0"/>
          <w:divBdr>
            <w:top w:val="none" w:sz="0" w:space="0" w:color="auto"/>
            <w:left w:val="none" w:sz="0" w:space="0" w:color="auto"/>
            <w:bottom w:val="none" w:sz="0" w:space="0" w:color="auto"/>
            <w:right w:val="none" w:sz="0" w:space="0" w:color="auto"/>
          </w:divBdr>
        </w:div>
        <w:div w:id="1044209350">
          <w:marLeft w:val="480"/>
          <w:marRight w:val="0"/>
          <w:marTop w:val="0"/>
          <w:marBottom w:val="0"/>
          <w:divBdr>
            <w:top w:val="none" w:sz="0" w:space="0" w:color="auto"/>
            <w:left w:val="none" w:sz="0" w:space="0" w:color="auto"/>
            <w:bottom w:val="none" w:sz="0" w:space="0" w:color="auto"/>
            <w:right w:val="none" w:sz="0" w:space="0" w:color="auto"/>
          </w:divBdr>
        </w:div>
        <w:div w:id="1058165786">
          <w:marLeft w:val="480"/>
          <w:marRight w:val="0"/>
          <w:marTop w:val="0"/>
          <w:marBottom w:val="0"/>
          <w:divBdr>
            <w:top w:val="none" w:sz="0" w:space="0" w:color="auto"/>
            <w:left w:val="none" w:sz="0" w:space="0" w:color="auto"/>
            <w:bottom w:val="none" w:sz="0" w:space="0" w:color="auto"/>
            <w:right w:val="none" w:sz="0" w:space="0" w:color="auto"/>
          </w:divBdr>
        </w:div>
        <w:div w:id="1087724388">
          <w:marLeft w:val="480"/>
          <w:marRight w:val="0"/>
          <w:marTop w:val="0"/>
          <w:marBottom w:val="0"/>
          <w:divBdr>
            <w:top w:val="none" w:sz="0" w:space="0" w:color="auto"/>
            <w:left w:val="none" w:sz="0" w:space="0" w:color="auto"/>
            <w:bottom w:val="none" w:sz="0" w:space="0" w:color="auto"/>
            <w:right w:val="none" w:sz="0" w:space="0" w:color="auto"/>
          </w:divBdr>
        </w:div>
        <w:div w:id="1092049526">
          <w:marLeft w:val="480"/>
          <w:marRight w:val="0"/>
          <w:marTop w:val="0"/>
          <w:marBottom w:val="0"/>
          <w:divBdr>
            <w:top w:val="none" w:sz="0" w:space="0" w:color="auto"/>
            <w:left w:val="none" w:sz="0" w:space="0" w:color="auto"/>
            <w:bottom w:val="none" w:sz="0" w:space="0" w:color="auto"/>
            <w:right w:val="none" w:sz="0" w:space="0" w:color="auto"/>
          </w:divBdr>
        </w:div>
        <w:div w:id="1163005365">
          <w:marLeft w:val="480"/>
          <w:marRight w:val="0"/>
          <w:marTop w:val="0"/>
          <w:marBottom w:val="0"/>
          <w:divBdr>
            <w:top w:val="none" w:sz="0" w:space="0" w:color="auto"/>
            <w:left w:val="none" w:sz="0" w:space="0" w:color="auto"/>
            <w:bottom w:val="none" w:sz="0" w:space="0" w:color="auto"/>
            <w:right w:val="none" w:sz="0" w:space="0" w:color="auto"/>
          </w:divBdr>
        </w:div>
      </w:divsChild>
    </w:div>
    <w:div w:id="1087188720">
      <w:bodyDiv w:val="1"/>
      <w:marLeft w:val="0"/>
      <w:marRight w:val="0"/>
      <w:marTop w:val="0"/>
      <w:marBottom w:val="0"/>
      <w:divBdr>
        <w:top w:val="none" w:sz="0" w:space="0" w:color="auto"/>
        <w:left w:val="none" w:sz="0" w:space="0" w:color="auto"/>
        <w:bottom w:val="none" w:sz="0" w:space="0" w:color="auto"/>
        <w:right w:val="none" w:sz="0" w:space="0" w:color="auto"/>
      </w:divBdr>
    </w:div>
    <w:div w:id="1087505376">
      <w:bodyDiv w:val="1"/>
      <w:marLeft w:val="0"/>
      <w:marRight w:val="0"/>
      <w:marTop w:val="0"/>
      <w:marBottom w:val="0"/>
      <w:divBdr>
        <w:top w:val="none" w:sz="0" w:space="0" w:color="auto"/>
        <w:left w:val="none" w:sz="0" w:space="0" w:color="auto"/>
        <w:bottom w:val="none" w:sz="0" w:space="0" w:color="auto"/>
        <w:right w:val="none" w:sz="0" w:space="0" w:color="auto"/>
      </w:divBdr>
    </w:div>
    <w:div w:id="1087581375">
      <w:bodyDiv w:val="1"/>
      <w:marLeft w:val="0"/>
      <w:marRight w:val="0"/>
      <w:marTop w:val="0"/>
      <w:marBottom w:val="0"/>
      <w:divBdr>
        <w:top w:val="none" w:sz="0" w:space="0" w:color="auto"/>
        <w:left w:val="none" w:sz="0" w:space="0" w:color="auto"/>
        <w:bottom w:val="none" w:sz="0" w:space="0" w:color="auto"/>
        <w:right w:val="none" w:sz="0" w:space="0" w:color="auto"/>
      </w:divBdr>
    </w:div>
    <w:div w:id="1087728196">
      <w:bodyDiv w:val="1"/>
      <w:marLeft w:val="0"/>
      <w:marRight w:val="0"/>
      <w:marTop w:val="0"/>
      <w:marBottom w:val="0"/>
      <w:divBdr>
        <w:top w:val="none" w:sz="0" w:space="0" w:color="auto"/>
        <w:left w:val="none" w:sz="0" w:space="0" w:color="auto"/>
        <w:bottom w:val="none" w:sz="0" w:space="0" w:color="auto"/>
        <w:right w:val="none" w:sz="0" w:space="0" w:color="auto"/>
      </w:divBdr>
    </w:div>
    <w:div w:id="1087769041">
      <w:bodyDiv w:val="1"/>
      <w:marLeft w:val="0"/>
      <w:marRight w:val="0"/>
      <w:marTop w:val="0"/>
      <w:marBottom w:val="0"/>
      <w:divBdr>
        <w:top w:val="none" w:sz="0" w:space="0" w:color="auto"/>
        <w:left w:val="none" w:sz="0" w:space="0" w:color="auto"/>
        <w:bottom w:val="none" w:sz="0" w:space="0" w:color="auto"/>
        <w:right w:val="none" w:sz="0" w:space="0" w:color="auto"/>
      </w:divBdr>
    </w:div>
    <w:div w:id="1087918449">
      <w:bodyDiv w:val="1"/>
      <w:marLeft w:val="0"/>
      <w:marRight w:val="0"/>
      <w:marTop w:val="0"/>
      <w:marBottom w:val="0"/>
      <w:divBdr>
        <w:top w:val="none" w:sz="0" w:space="0" w:color="auto"/>
        <w:left w:val="none" w:sz="0" w:space="0" w:color="auto"/>
        <w:bottom w:val="none" w:sz="0" w:space="0" w:color="auto"/>
        <w:right w:val="none" w:sz="0" w:space="0" w:color="auto"/>
      </w:divBdr>
    </w:div>
    <w:div w:id="1088236883">
      <w:bodyDiv w:val="1"/>
      <w:marLeft w:val="0"/>
      <w:marRight w:val="0"/>
      <w:marTop w:val="0"/>
      <w:marBottom w:val="0"/>
      <w:divBdr>
        <w:top w:val="none" w:sz="0" w:space="0" w:color="auto"/>
        <w:left w:val="none" w:sz="0" w:space="0" w:color="auto"/>
        <w:bottom w:val="none" w:sz="0" w:space="0" w:color="auto"/>
        <w:right w:val="none" w:sz="0" w:space="0" w:color="auto"/>
      </w:divBdr>
    </w:div>
    <w:div w:id="1088305352">
      <w:bodyDiv w:val="1"/>
      <w:marLeft w:val="0"/>
      <w:marRight w:val="0"/>
      <w:marTop w:val="0"/>
      <w:marBottom w:val="0"/>
      <w:divBdr>
        <w:top w:val="none" w:sz="0" w:space="0" w:color="auto"/>
        <w:left w:val="none" w:sz="0" w:space="0" w:color="auto"/>
        <w:bottom w:val="none" w:sz="0" w:space="0" w:color="auto"/>
        <w:right w:val="none" w:sz="0" w:space="0" w:color="auto"/>
      </w:divBdr>
    </w:div>
    <w:div w:id="1088431533">
      <w:bodyDiv w:val="1"/>
      <w:marLeft w:val="0"/>
      <w:marRight w:val="0"/>
      <w:marTop w:val="0"/>
      <w:marBottom w:val="0"/>
      <w:divBdr>
        <w:top w:val="none" w:sz="0" w:space="0" w:color="auto"/>
        <w:left w:val="none" w:sz="0" w:space="0" w:color="auto"/>
        <w:bottom w:val="none" w:sz="0" w:space="0" w:color="auto"/>
        <w:right w:val="none" w:sz="0" w:space="0" w:color="auto"/>
      </w:divBdr>
    </w:div>
    <w:div w:id="1088773154">
      <w:bodyDiv w:val="1"/>
      <w:marLeft w:val="0"/>
      <w:marRight w:val="0"/>
      <w:marTop w:val="0"/>
      <w:marBottom w:val="0"/>
      <w:divBdr>
        <w:top w:val="none" w:sz="0" w:space="0" w:color="auto"/>
        <w:left w:val="none" w:sz="0" w:space="0" w:color="auto"/>
        <w:bottom w:val="none" w:sz="0" w:space="0" w:color="auto"/>
        <w:right w:val="none" w:sz="0" w:space="0" w:color="auto"/>
      </w:divBdr>
    </w:div>
    <w:div w:id="1089086402">
      <w:bodyDiv w:val="1"/>
      <w:marLeft w:val="0"/>
      <w:marRight w:val="0"/>
      <w:marTop w:val="0"/>
      <w:marBottom w:val="0"/>
      <w:divBdr>
        <w:top w:val="none" w:sz="0" w:space="0" w:color="auto"/>
        <w:left w:val="none" w:sz="0" w:space="0" w:color="auto"/>
        <w:bottom w:val="none" w:sz="0" w:space="0" w:color="auto"/>
        <w:right w:val="none" w:sz="0" w:space="0" w:color="auto"/>
      </w:divBdr>
    </w:div>
    <w:div w:id="1089229838">
      <w:bodyDiv w:val="1"/>
      <w:marLeft w:val="0"/>
      <w:marRight w:val="0"/>
      <w:marTop w:val="0"/>
      <w:marBottom w:val="0"/>
      <w:divBdr>
        <w:top w:val="none" w:sz="0" w:space="0" w:color="auto"/>
        <w:left w:val="none" w:sz="0" w:space="0" w:color="auto"/>
        <w:bottom w:val="none" w:sz="0" w:space="0" w:color="auto"/>
        <w:right w:val="none" w:sz="0" w:space="0" w:color="auto"/>
      </w:divBdr>
    </w:div>
    <w:div w:id="1089234401">
      <w:bodyDiv w:val="1"/>
      <w:marLeft w:val="0"/>
      <w:marRight w:val="0"/>
      <w:marTop w:val="0"/>
      <w:marBottom w:val="0"/>
      <w:divBdr>
        <w:top w:val="none" w:sz="0" w:space="0" w:color="auto"/>
        <w:left w:val="none" w:sz="0" w:space="0" w:color="auto"/>
        <w:bottom w:val="none" w:sz="0" w:space="0" w:color="auto"/>
        <w:right w:val="none" w:sz="0" w:space="0" w:color="auto"/>
      </w:divBdr>
    </w:div>
    <w:div w:id="1089616046">
      <w:bodyDiv w:val="1"/>
      <w:marLeft w:val="0"/>
      <w:marRight w:val="0"/>
      <w:marTop w:val="0"/>
      <w:marBottom w:val="0"/>
      <w:divBdr>
        <w:top w:val="none" w:sz="0" w:space="0" w:color="auto"/>
        <w:left w:val="none" w:sz="0" w:space="0" w:color="auto"/>
        <w:bottom w:val="none" w:sz="0" w:space="0" w:color="auto"/>
        <w:right w:val="none" w:sz="0" w:space="0" w:color="auto"/>
      </w:divBdr>
    </w:div>
    <w:div w:id="1089690699">
      <w:bodyDiv w:val="1"/>
      <w:marLeft w:val="0"/>
      <w:marRight w:val="0"/>
      <w:marTop w:val="0"/>
      <w:marBottom w:val="0"/>
      <w:divBdr>
        <w:top w:val="none" w:sz="0" w:space="0" w:color="auto"/>
        <w:left w:val="none" w:sz="0" w:space="0" w:color="auto"/>
        <w:bottom w:val="none" w:sz="0" w:space="0" w:color="auto"/>
        <w:right w:val="none" w:sz="0" w:space="0" w:color="auto"/>
      </w:divBdr>
    </w:div>
    <w:div w:id="1089815792">
      <w:bodyDiv w:val="1"/>
      <w:marLeft w:val="0"/>
      <w:marRight w:val="0"/>
      <w:marTop w:val="0"/>
      <w:marBottom w:val="0"/>
      <w:divBdr>
        <w:top w:val="none" w:sz="0" w:space="0" w:color="auto"/>
        <w:left w:val="none" w:sz="0" w:space="0" w:color="auto"/>
        <w:bottom w:val="none" w:sz="0" w:space="0" w:color="auto"/>
        <w:right w:val="none" w:sz="0" w:space="0" w:color="auto"/>
      </w:divBdr>
    </w:div>
    <w:div w:id="1090157525">
      <w:bodyDiv w:val="1"/>
      <w:marLeft w:val="0"/>
      <w:marRight w:val="0"/>
      <w:marTop w:val="0"/>
      <w:marBottom w:val="0"/>
      <w:divBdr>
        <w:top w:val="none" w:sz="0" w:space="0" w:color="auto"/>
        <w:left w:val="none" w:sz="0" w:space="0" w:color="auto"/>
        <w:bottom w:val="none" w:sz="0" w:space="0" w:color="auto"/>
        <w:right w:val="none" w:sz="0" w:space="0" w:color="auto"/>
      </w:divBdr>
    </w:div>
    <w:div w:id="1090157868">
      <w:bodyDiv w:val="1"/>
      <w:marLeft w:val="0"/>
      <w:marRight w:val="0"/>
      <w:marTop w:val="0"/>
      <w:marBottom w:val="0"/>
      <w:divBdr>
        <w:top w:val="none" w:sz="0" w:space="0" w:color="auto"/>
        <w:left w:val="none" w:sz="0" w:space="0" w:color="auto"/>
        <w:bottom w:val="none" w:sz="0" w:space="0" w:color="auto"/>
        <w:right w:val="none" w:sz="0" w:space="0" w:color="auto"/>
      </w:divBdr>
    </w:div>
    <w:div w:id="1090276911">
      <w:bodyDiv w:val="1"/>
      <w:marLeft w:val="0"/>
      <w:marRight w:val="0"/>
      <w:marTop w:val="0"/>
      <w:marBottom w:val="0"/>
      <w:divBdr>
        <w:top w:val="none" w:sz="0" w:space="0" w:color="auto"/>
        <w:left w:val="none" w:sz="0" w:space="0" w:color="auto"/>
        <w:bottom w:val="none" w:sz="0" w:space="0" w:color="auto"/>
        <w:right w:val="none" w:sz="0" w:space="0" w:color="auto"/>
      </w:divBdr>
    </w:div>
    <w:div w:id="1090277537">
      <w:bodyDiv w:val="1"/>
      <w:marLeft w:val="0"/>
      <w:marRight w:val="0"/>
      <w:marTop w:val="0"/>
      <w:marBottom w:val="0"/>
      <w:divBdr>
        <w:top w:val="none" w:sz="0" w:space="0" w:color="auto"/>
        <w:left w:val="none" w:sz="0" w:space="0" w:color="auto"/>
        <w:bottom w:val="none" w:sz="0" w:space="0" w:color="auto"/>
        <w:right w:val="none" w:sz="0" w:space="0" w:color="auto"/>
      </w:divBdr>
    </w:div>
    <w:div w:id="1090345378">
      <w:bodyDiv w:val="1"/>
      <w:marLeft w:val="0"/>
      <w:marRight w:val="0"/>
      <w:marTop w:val="0"/>
      <w:marBottom w:val="0"/>
      <w:divBdr>
        <w:top w:val="none" w:sz="0" w:space="0" w:color="auto"/>
        <w:left w:val="none" w:sz="0" w:space="0" w:color="auto"/>
        <w:bottom w:val="none" w:sz="0" w:space="0" w:color="auto"/>
        <w:right w:val="none" w:sz="0" w:space="0" w:color="auto"/>
      </w:divBdr>
    </w:div>
    <w:div w:id="1090347168">
      <w:bodyDiv w:val="1"/>
      <w:marLeft w:val="0"/>
      <w:marRight w:val="0"/>
      <w:marTop w:val="0"/>
      <w:marBottom w:val="0"/>
      <w:divBdr>
        <w:top w:val="none" w:sz="0" w:space="0" w:color="auto"/>
        <w:left w:val="none" w:sz="0" w:space="0" w:color="auto"/>
        <w:bottom w:val="none" w:sz="0" w:space="0" w:color="auto"/>
        <w:right w:val="none" w:sz="0" w:space="0" w:color="auto"/>
      </w:divBdr>
    </w:div>
    <w:div w:id="1090470282">
      <w:bodyDiv w:val="1"/>
      <w:marLeft w:val="0"/>
      <w:marRight w:val="0"/>
      <w:marTop w:val="0"/>
      <w:marBottom w:val="0"/>
      <w:divBdr>
        <w:top w:val="none" w:sz="0" w:space="0" w:color="auto"/>
        <w:left w:val="none" w:sz="0" w:space="0" w:color="auto"/>
        <w:bottom w:val="none" w:sz="0" w:space="0" w:color="auto"/>
        <w:right w:val="none" w:sz="0" w:space="0" w:color="auto"/>
      </w:divBdr>
    </w:div>
    <w:div w:id="1090545910">
      <w:bodyDiv w:val="1"/>
      <w:marLeft w:val="0"/>
      <w:marRight w:val="0"/>
      <w:marTop w:val="0"/>
      <w:marBottom w:val="0"/>
      <w:divBdr>
        <w:top w:val="none" w:sz="0" w:space="0" w:color="auto"/>
        <w:left w:val="none" w:sz="0" w:space="0" w:color="auto"/>
        <w:bottom w:val="none" w:sz="0" w:space="0" w:color="auto"/>
        <w:right w:val="none" w:sz="0" w:space="0" w:color="auto"/>
      </w:divBdr>
    </w:div>
    <w:div w:id="1090664327">
      <w:bodyDiv w:val="1"/>
      <w:marLeft w:val="0"/>
      <w:marRight w:val="0"/>
      <w:marTop w:val="0"/>
      <w:marBottom w:val="0"/>
      <w:divBdr>
        <w:top w:val="none" w:sz="0" w:space="0" w:color="auto"/>
        <w:left w:val="none" w:sz="0" w:space="0" w:color="auto"/>
        <w:bottom w:val="none" w:sz="0" w:space="0" w:color="auto"/>
        <w:right w:val="none" w:sz="0" w:space="0" w:color="auto"/>
      </w:divBdr>
    </w:div>
    <w:div w:id="1090737272">
      <w:bodyDiv w:val="1"/>
      <w:marLeft w:val="0"/>
      <w:marRight w:val="0"/>
      <w:marTop w:val="0"/>
      <w:marBottom w:val="0"/>
      <w:divBdr>
        <w:top w:val="none" w:sz="0" w:space="0" w:color="auto"/>
        <w:left w:val="none" w:sz="0" w:space="0" w:color="auto"/>
        <w:bottom w:val="none" w:sz="0" w:space="0" w:color="auto"/>
        <w:right w:val="none" w:sz="0" w:space="0" w:color="auto"/>
      </w:divBdr>
    </w:div>
    <w:div w:id="1091048027">
      <w:bodyDiv w:val="1"/>
      <w:marLeft w:val="0"/>
      <w:marRight w:val="0"/>
      <w:marTop w:val="0"/>
      <w:marBottom w:val="0"/>
      <w:divBdr>
        <w:top w:val="none" w:sz="0" w:space="0" w:color="auto"/>
        <w:left w:val="none" w:sz="0" w:space="0" w:color="auto"/>
        <w:bottom w:val="none" w:sz="0" w:space="0" w:color="auto"/>
        <w:right w:val="none" w:sz="0" w:space="0" w:color="auto"/>
      </w:divBdr>
    </w:div>
    <w:div w:id="1091320849">
      <w:bodyDiv w:val="1"/>
      <w:marLeft w:val="0"/>
      <w:marRight w:val="0"/>
      <w:marTop w:val="0"/>
      <w:marBottom w:val="0"/>
      <w:divBdr>
        <w:top w:val="none" w:sz="0" w:space="0" w:color="auto"/>
        <w:left w:val="none" w:sz="0" w:space="0" w:color="auto"/>
        <w:bottom w:val="none" w:sz="0" w:space="0" w:color="auto"/>
        <w:right w:val="none" w:sz="0" w:space="0" w:color="auto"/>
      </w:divBdr>
    </w:div>
    <w:div w:id="1091387557">
      <w:bodyDiv w:val="1"/>
      <w:marLeft w:val="0"/>
      <w:marRight w:val="0"/>
      <w:marTop w:val="0"/>
      <w:marBottom w:val="0"/>
      <w:divBdr>
        <w:top w:val="none" w:sz="0" w:space="0" w:color="auto"/>
        <w:left w:val="none" w:sz="0" w:space="0" w:color="auto"/>
        <w:bottom w:val="none" w:sz="0" w:space="0" w:color="auto"/>
        <w:right w:val="none" w:sz="0" w:space="0" w:color="auto"/>
      </w:divBdr>
    </w:div>
    <w:div w:id="1091463504">
      <w:bodyDiv w:val="1"/>
      <w:marLeft w:val="0"/>
      <w:marRight w:val="0"/>
      <w:marTop w:val="0"/>
      <w:marBottom w:val="0"/>
      <w:divBdr>
        <w:top w:val="none" w:sz="0" w:space="0" w:color="auto"/>
        <w:left w:val="none" w:sz="0" w:space="0" w:color="auto"/>
        <w:bottom w:val="none" w:sz="0" w:space="0" w:color="auto"/>
        <w:right w:val="none" w:sz="0" w:space="0" w:color="auto"/>
      </w:divBdr>
    </w:div>
    <w:div w:id="1091895755">
      <w:bodyDiv w:val="1"/>
      <w:marLeft w:val="0"/>
      <w:marRight w:val="0"/>
      <w:marTop w:val="0"/>
      <w:marBottom w:val="0"/>
      <w:divBdr>
        <w:top w:val="none" w:sz="0" w:space="0" w:color="auto"/>
        <w:left w:val="none" w:sz="0" w:space="0" w:color="auto"/>
        <w:bottom w:val="none" w:sz="0" w:space="0" w:color="auto"/>
        <w:right w:val="none" w:sz="0" w:space="0" w:color="auto"/>
      </w:divBdr>
    </w:div>
    <w:div w:id="1092120138">
      <w:bodyDiv w:val="1"/>
      <w:marLeft w:val="0"/>
      <w:marRight w:val="0"/>
      <w:marTop w:val="0"/>
      <w:marBottom w:val="0"/>
      <w:divBdr>
        <w:top w:val="none" w:sz="0" w:space="0" w:color="auto"/>
        <w:left w:val="none" w:sz="0" w:space="0" w:color="auto"/>
        <w:bottom w:val="none" w:sz="0" w:space="0" w:color="auto"/>
        <w:right w:val="none" w:sz="0" w:space="0" w:color="auto"/>
      </w:divBdr>
    </w:div>
    <w:div w:id="1092165854">
      <w:bodyDiv w:val="1"/>
      <w:marLeft w:val="0"/>
      <w:marRight w:val="0"/>
      <w:marTop w:val="0"/>
      <w:marBottom w:val="0"/>
      <w:divBdr>
        <w:top w:val="none" w:sz="0" w:space="0" w:color="auto"/>
        <w:left w:val="none" w:sz="0" w:space="0" w:color="auto"/>
        <w:bottom w:val="none" w:sz="0" w:space="0" w:color="auto"/>
        <w:right w:val="none" w:sz="0" w:space="0" w:color="auto"/>
      </w:divBdr>
    </w:div>
    <w:div w:id="1092242991">
      <w:bodyDiv w:val="1"/>
      <w:marLeft w:val="0"/>
      <w:marRight w:val="0"/>
      <w:marTop w:val="0"/>
      <w:marBottom w:val="0"/>
      <w:divBdr>
        <w:top w:val="none" w:sz="0" w:space="0" w:color="auto"/>
        <w:left w:val="none" w:sz="0" w:space="0" w:color="auto"/>
        <w:bottom w:val="none" w:sz="0" w:space="0" w:color="auto"/>
        <w:right w:val="none" w:sz="0" w:space="0" w:color="auto"/>
      </w:divBdr>
    </w:div>
    <w:div w:id="1092434608">
      <w:bodyDiv w:val="1"/>
      <w:marLeft w:val="0"/>
      <w:marRight w:val="0"/>
      <w:marTop w:val="0"/>
      <w:marBottom w:val="0"/>
      <w:divBdr>
        <w:top w:val="none" w:sz="0" w:space="0" w:color="auto"/>
        <w:left w:val="none" w:sz="0" w:space="0" w:color="auto"/>
        <w:bottom w:val="none" w:sz="0" w:space="0" w:color="auto"/>
        <w:right w:val="none" w:sz="0" w:space="0" w:color="auto"/>
      </w:divBdr>
    </w:div>
    <w:div w:id="1092896736">
      <w:bodyDiv w:val="1"/>
      <w:marLeft w:val="0"/>
      <w:marRight w:val="0"/>
      <w:marTop w:val="0"/>
      <w:marBottom w:val="0"/>
      <w:divBdr>
        <w:top w:val="none" w:sz="0" w:space="0" w:color="auto"/>
        <w:left w:val="none" w:sz="0" w:space="0" w:color="auto"/>
        <w:bottom w:val="none" w:sz="0" w:space="0" w:color="auto"/>
        <w:right w:val="none" w:sz="0" w:space="0" w:color="auto"/>
      </w:divBdr>
    </w:div>
    <w:div w:id="1092898775">
      <w:bodyDiv w:val="1"/>
      <w:marLeft w:val="0"/>
      <w:marRight w:val="0"/>
      <w:marTop w:val="0"/>
      <w:marBottom w:val="0"/>
      <w:divBdr>
        <w:top w:val="none" w:sz="0" w:space="0" w:color="auto"/>
        <w:left w:val="none" w:sz="0" w:space="0" w:color="auto"/>
        <w:bottom w:val="none" w:sz="0" w:space="0" w:color="auto"/>
        <w:right w:val="none" w:sz="0" w:space="0" w:color="auto"/>
      </w:divBdr>
    </w:div>
    <w:div w:id="1093093657">
      <w:bodyDiv w:val="1"/>
      <w:marLeft w:val="0"/>
      <w:marRight w:val="0"/>
      <w:marTop w:val="0"/>
      <w:marBottom w:val="0"/>
      <w:divBdr>
        <w:top w:val="none" w:sz="0" w:space="0" w:color="auto"/>
        <w:left w:val="none" w:sz="0" w:space="0" w:color="auto"/>
        <w:bottom w:val="none" w:sz="0" w:space="0" w:color="auto"/>
        <w:right w:val="none" w:sz="0" w:space="0" w:color="auto"/>
      </w:divBdr>
    </w:div>
    <w:div w:id="1093818495">
      <w:bodyDiv w:val="1"/>
      <w:marLeft w:val="0"/>
      <w:marRight w:val="0"/>
      <w:marTop w:val="0"/>
      <w:marBottom w:val="0"/>
      <w:divBdr>
        <w:top w:val="none" w:sz="0" w:space="0" w:color="auto"/>
        <w:left w:val="none" w:sz="0" w:space="0" w:color="auto"/>
        <w:bottom w:val="none" w:sz="0" w:space="0" w:color="auto"/>
        <w:right w:val="none" w:sz="0" w:space="0" w:color="auto"/>
      </w:divBdr>
    </w:div>
    <w:div w:id="1093820788">
      <w:bodyDiv w:val="1"/>
      <w:marLeft w:val="0"/>
      <w:marRight w:val="0"/>
      <w:marTop w:val="0"/>
      <w:marBottom w:val="0"/>
      <w:divBdr>
        <w:top w:val="none" w:sz="0" w:space="0" w:color="auto"/>
        <w:left w:val="none" w:sz="0" w:space="0" w:color="auto"/>
        <w:bottom w:val="none" w:sz="0" w:space="0" w:color="auto"/>
        <w:right w:val="none" w:sz="0" w:space="0" w:color="auto"/>
      </w:divBdr>
    </w:div>
    <w:div w:id="1094015892">
      <w:bodyDiv w:val="1"/>
      <w:marLeft w:val="0"/>
      <w:marRight w:val="0"/>
      <w:marTop w:val="0"/>
      <w:marBottom w:val="0"/>
      <w:divBdr>
        <w:top w:val="none" w:sz="0" w:space="0" w:color="auto"/>
        <w:left w:val="none" w:sz="0" w:space="0" w:color="auto"/>
        <w:bottom w:val="none" w:sz="0" w:space="0" w:color="auto"/>
        <w:right w:val="none" w:sz="0" w:space="0" w:color="auto"/>
      </w:divBdr>
      <w:divsChild>
        <w:div w:id="55596572">
          <w:marLeft w:val="480"/>
          <w:marRight w:val="0"/>
          <w:marTop w:val="0"/>
          <w:marBottom w:val="0"/>
          <w:divBdr>
            <w:top w:val="none" w:sz="0" w:space="0" w:color="auto"/>
            <w:left w:val="none" w:sz="0" w:space="0" w:color="auto"/>
            <w:bottom w:val="none" w:sz="0" w:space="0" w:color="auto"/>
            <w:right w:val="none" w:sz="0" w:space="0" w:color="auto"/>
          </w:divBdr>
        </w:div>
        <w:div w:id="132213103">
          <w:marLeft w:val="480"/>
          <w:marRight w:val="0"/>
          <w:marTop w:val="0"/>
          <w:marBottom w:val="0"/>
          <w:divBdr>
            <w:top w:val="none" w:sz="0" w:space="0" w:color="auto"/>
            <w:left w:val="none" w:sz="0" w:space="0" w:color="auto"/>
            <w:bottom w:val="none" w:sz="0" w:space="0" w:color="auto"/>
            <w:right w:val="none" w:sz="0" w:space="0" w:color="auto"/>
          </w:divBdr>
        </w:div>
        <w:div w:id="133909263">
          <w:marLeft w:val="480"/>
          <w:marRight w:val="0"/>
          <w:marTop w:val="0"/>
          <w:marBottom w:val="0"/>
          <w:divBdr>
            <w:top w:val="none" w:sz="0" w:space="0" w:color="auto"/>
            <w:left w:val="none" w:sz="0" w:space="0" w:color="auto"/>
            <w:bottom w:val="none" w:sz="0" w:space="0" w:color="auto"/>
            <w:right w:val="none" w:sz="0" w:space="0" w:color="auto"/>
          </w:divBdr>
        </w:div>
        <w:div w:id="135687584">
          <w:marLeft w:val="480"/>
          <w:marRight w:val="0"/>
          <w:marTop w:val="0"/>
          <w:marBottom w:val="0"/>
          <w:divBdr>
            <w:top w:val="none" w:sz="0" w:space="0" w:color="auto"/>
            <w:left w:val="none" w:sz="0" w:space="0" w:color="auto"/>
            <w:bottom w:val="none" w:sz="0" w:space="0" w:color="auto"/>
            <w:right w:val="none" w:sz="0" w:space="0" w:color="auto"/>
          </w:divBdr>
        </w:div>
        <w:div w:id="137456213">
          <w:marLeft w:val="480"/>
          <w:marRight w:val="0"/>
          <w:marTop w:val="0"/>
          <w:marBottom w:val="0"/>
          <w:divBdr>
            <w:top w:val="none" w:sz="0" w:space="0" w:color="auto"/>
            <w:left w:val="none" w:sz="0" w:space="0" w:color="auto"/>
            <w:bottom w:val="none" w:sz="0" w:space="0" w:color="auto"/>
            <w:right w:val="none" w:sz="0" w:space="0" w:color="auto"/>
          </w:divBdr>
        </w:div>
        <w:div w:id="201285919">
          <w:marLeft w:val="480"/>
          <w:marRight w:val="0"/>
          <w:marTop w:val="0"/>
          <w:marBottom w:val="0"/>
          <w:divBdr>
            <w:top w:val="none" w:sz="0" w:space="0" w:color="auto"/>
            <w:left w:val="none" w:sz="0" w:space="0" w:color="auto"/>
            <w:bottom w:val="none" w:sz="0" w:space="0" w:color="auto"/>
            <w:right w:val="none" w:sz="0" w:space="0" w:color="auto"/>
          </w:divBdr>
        </w:div>
        <w:div w:id="245461884">
          <w:marLeft w:val="480"/>
          <w:marRight w:val="0"/>
          <w:marTop w:val="0"/>
          <w:marBottom w:val="0"/>
          <w:divBdr>
            <w:top w:val="none" w:sz="0" w:space="0" w:color="auto"/>
            <w:left w:val="none" w:sz="0" w:space="0" w:color="auto"/>
            <w:bottom w:val="none" w:sz="0" w:space="0" w:color="auto"/>
            <w:right w:val="none" w:sz="0" w:space="0" w:color="auto"/>
          </w:divBdr>
        </w:div>
        <w:div w:id="296684422">
          <w:marLeft w:val="480"/>
          <w:marRight w:val="0"/>
          <w:marTop w:val="0"/>
          <w:marBottom w:val="0"/>
          <w:divBdr>
            <w:top w:val="none" w:sz="0" w:space="0" w:color="auto"/>
            <w:left w:val="none" w:sz="0" w:space="0" w:color="auto"/>
            <w:bottom w:val="none" w:sz="0" w:space="0" w:color="auto"/>
            <w:right w:val="none" w:sz="0" w:space="0" w:color="auto"/>
          </w:divBdr>
        </w:div>
        <w:div w:id="306400621">
          <w:marLeft w:val="480"/>
          <w:marRight w:val="0"/>
          <w:marTop w:val="0"/>
          <w:marBottom w:val="0"/>
          <w:divBdr>
            <w:top w:val="none" w:sz="0" w:space="0" w:color="auto"/>
            <w:left w:val="none" w:sz="0" w:space="0" w:color="auto"/>
            <w:bottom w:val="none" w:sz="0" w:space="0" w:color="auto"/>
            <w:right w:val="none" w:sz="0" w:space="0" w:color="auto"/>
          </w:divBdr>
        </w:div>
        <w:div w:id="360714962">
          <w:marLeft w:val="480"/>
          <w:marRight w:val="0"/>
          <w:marTop w:val="0"/>
          <w:marBottom w:val="0"/>
          <w:divBdr>
            <w:top w:val="none" w:sz="0" w:space="0" w:color="auto"/>
            <w:left w:val="none" w:sz="0" w:space="0" w:color="auto"/>
            <w:bottom w:val="none" w:sz="0" w:space="0" w:color="auto"/>
            <w:right w:val="none" w:sz="0" w:space="0" w:color="auto"/>
          </w:divBdr>
        </w:div>
        <w:div w:id="443114943">
          <w:marLeft w:val="480"/>
          <w:marRight w:val="0"/>
          <w:marTop w:val="0"/>
          <w:marBottom w:val="0"/>
          <w:divBdr>
            <w:top w:val="none" w:sz="0" w:space="0" w:color="auto"/>
            <w:left w:val="none" w:sz="0" w:space="0" w:color="auto"/>
            <w:bottom w:val="none" w:sz="0" w:space="0" w:color="auto"/>
            <w:right w:val="none" w:sz="0" w:space="0" w:color="auto"/>
          </w:divBdr>
        </w:div>
        <w:div w:id="513034960">
          <w:marLeft w:val="480"/>
          <w:marRight w:val="0"/>
          <w:marTop w:val="0"/>
          <w:marBottom w:val="0"/>
          <w:divBdr>
            <w:top w:val="none" w:sz="0" w:space="0" w:color="auto"/>
            <w:left w:val="none" w:sz="0" w:space="0" w:color="auto"/>
            <w:bottom w:val="none" w:sz="0" w:space="0" w:color="auto"/>
            <w:right w:val="none" w:sz="0" w:space="0" w:color="auto"/>
          </w:divBdr>
        </w:div>
        <w:div w:id="521748429">
          <w:marLeft w:val="480"/>
          <w:marRight w:val="0"/>
          <w:marTop w:val="0"/>
          <w:marBottom w:val="0"/>
          <w:divBdr>
            <w:top w:val="none" w:sz="0" w:space="0" w:color="auto"/>
            <w:left w:val="none" w:sz="0" w:space="0" w:color="auto"/>
            <w:bottom w:val="none" w:sz="0" w:space="0" w:color="auto"/>
            <w:right w:val="none" w:sz="0" w:space="0" w:color="auto"/>
          </w:divBdr>
        </w:div>
        <w:div w:id="555625271">
          <w:marLeft w:val="480"/>
          <w:marRight w:val="0"/>
          <w:marTop w:val="0"/>
          <w:marBottom w:val="0"/>
          <w:divBdr>
            <w:top w:val="none" w:sz="0" w:space="0" w:color="auto"/>
            <w:left w:val="none" w:sz="0" w:space="0" w:color="auto"/>
            <w:bottom w:val="none" w:sz="0" w:space="0" w:color="auto"/>
            <w:right w:val="none" w:sz="0" w:space="0" w:color="auto"/>
          </w:divBdr>
        </w:div>
        <w:div w:id="562985741">
          <w:marLeft w:val="480"/>
          <w:marRight w:val="0"/>
          <w:marTop w:val="0"/>
          <w:marBottom w:val="0"/>
          <w:divBdr>
            <w:top w:val="none" w:sz="0" w:space="0" w:color="auto"/>
            <w:left w:val="none" w:sz="0" w:space="0" w:color="auto"/>
            <w:bottom w:val="none" w:sz="0" w:space="0" w:color="auto"/>
            <w:right w:val="none" w:sz="0" w:space="0" w:color="auto"/>
          </w:divBdr>
        </w:div>
        <w:div w:id="604195389">
          <w:marLeft w:val="480"/>
          <w:marRight w:val="0"/>
          <w:marTop w:val="0"/>
          <w:marBottom w:val="0"/>
          <w:divBdr>
            <w:top w:val="none" w:sz="0" w:space="0" w:color="auto"/>
            <w:left w:val="none" w:sz="0" w:space="0" w:color="auto"/>
            <w:bottom w:val="none" w:sz="0" w:space="0" w:color="auto"/>
            <w:right w:val="none" w:sz="0" w:space="0" w:color="auto"/>
          </w:divBdr>
        </w:div>
        <w:div w:id="658194792">
          <w:marLeft w:val="480"/>
          <w:marRight w:val="0"/>
          <w:marTop w:val="0"/>
          <w:marBottom w:val="0"/>
          <w:divBdr>
            <w:top w:val="none" w:sz="0" w:space="0" w:color="auto"/>
            <w:left w:val="none" w:sz="0" w:space="0" w:color="auto"/>
            <w:bottom w:val="none" w:sz="0" w:space="0" w:color="auto"/>
            <w:right w:val="none" w:sz="0" w:space="0" w:color="auto"/>
          </w:divBdr>
        </w:div>
        <w:div w:id="674961526">
          <w:marLeft w:val="480"/>
          <w:marRight w:val="0"/>
          <w:marTop w:val="0"/>
          <w:marBottom w:val="0"/>
          <w:divBdr>
            <w:top w:val="none" w:sz="0" w:space="0" w:color="auto"/>
            <w:left w:val="none" w:sz="0" w:space="0" w:color="auto"/>
            <w:bottom w:val="none" w:sz="0" w:space="0" w:color="auto"/>
            <w:right w:val="none" w:sz="0" w:space="0" w:color="auto"/>
          </w:divBdr>
        </w:div>
        <w:div w:id="849687352">
          <w:marLeft w:val="480"/>
          <w:marRight w:val="0"/>
          <w:marTop w:val="0"/>
          <w:marBottom w:val="0"/>
          <w:divBdr>
            <w:top w:val="none" w:sz="0" w:space="0" w:color="auto"/>
            <w:left w:val="none" w:sz="0" w:space="0" w:color="auto"/>
            <w:bottom w:val="none" w:sz="0" w:space="0" w:color="auto"/>
            <w:right w:val="none" w:sz="0" w:space="0" w:color="auto"/>
          </w:divBdr>
        </w:div>
        <w:div w:id="851187208">
          <w:marLeft w:val="480"/>
          <w:marRight w:val="0"/>
          <w:marTop w:val="0"/>
          <w:marBottom w:val="0"/>
          <w:divBdr>
            <w:top w:val="none" w:sz="0" w:space="0" w:color="auto"/>
            <w:left w:val="none" w:sz="0" w:space="0" w:color="auto"/>
            <w:bottom w:val="none" w:sz="0" w:space="0" w:color="auto"/>
            <w:right w:val="none" w:sz="0" w:space="0" w:color="auto"/>
          </w:divBdr>
        </w:div>
        <w:div w:id="887227828">
          <w:marLeft w:val="480"/>
          <w:marRight w:val="0"/>
          <w:marTop w:val="0"/>
          <w:marBottom w:val="0"/>
          <w:divBdr>
            <w:top w:val="none" w:sz="0" w:space="0" w:color="auto"/>
            <w:left w:val="none" w:sz="0" w:space="0" w:color="auto"/>
            <w:bottom w:val="none" w:sz="0" w:space="0" w:color="auto"/>
            <w:right w:val="none" w:sz="0" w:space="0" w:color="auto"/>
          </w:divBdr>
        </w:div>
        <w:div w:id="945426401">
          <w:marLeft w:val="480"/>
          <w:marRight w:val="0"/>
          <w:marTop w:val="0"/>
          <w:marBottom w:val="0"/>
          <w:divBdr>
            <w:top w:val="none" w:sz="0" w:space="0" w:color="auto"/>
            <w:left w:val="none" w:sz="0" w:space="0" w:color="auto"/>
            <w:bottom w:val="none" w:sz="0" w:space="0" w:color="auto"/>
            <w:right w:val="none" w:sz="0" w:space="0" w:color="auto"/>
          </w:divBdr>
        </w:div>
        <w:div w:id="961112391">
          <w:marLeft w:val="480"/>
          <w:marRight w:val="0"/>
          <w:marTop w:val="0"/>
          <w:marBottom w:val="0"/>
          <w:divBdr>
            <w:top w:val="none" w:sz="0" w:space="0" w:color="auto"/>
            <w:left w:val="none" w:sz="0" w:space="0" w:color="auto"/>
            <w:bottom w:val="none" w:sz="0" w:space="0" w:color="auto"/>
            <w:right w:val="none" w:sz="0" w:space="0" w:color="auto"/>
          </w:divBdr>
        </w:div>
        <w:div w:id="991567215">
          <w:marLeft w:val="480"/>
          <w:marRight w:val="0"/>
          <w:marTop w:val="0"/>
          <w:marBottom w:val="0"/>
          <w:divBdr>
            <w:top w:val="none" w:sz="0" w:space="0" w:color="auto"/>
            <w:left w:val="none" w:sz="0" w:space="0" w:color="auto"/>
            <w:bottom w:val="none" w:sz="0" w:space="0" w:color="auto"/>
            <w:right w:val="none" w:sz="0" w:space="0" w:color="auto"/>
          </w:divBdr>
        </w:div>
        <w:div w:id="1081685219">
          <w:marLeft w:val="480"/>
          <w:marRight w:val="0"/>
          <w:marTop w:val="0"/>
          <w:marBottom w:val="0"/>
          <w:divBdr>
            <w:top w:val="none" w:sz="0" w:space="0" w:color="auto"/>
            <w:left w:val="none" w:sz="0" w:space="0" w:color="auto"/>
            <w:bottom w:val="none" w:sz="0" w:space="0" w:color="auto"/>
            <w:right w:val="none" w:sz="0" w:space="0" w:color="auto"/>
          </w:divBdr>
        </w:div>
        <w:div w:id="1102411001">
          <w:marLeft w:val="480"/>
          <w:marRight w:val="0"/>
          <w:marTop w:val="0"/>
          <w:marBottom w:val="0"/>
          <w:divBdr>
            <w:top w:val="none" w:sz="0" w:space="0" w:color="auto"/>
            <w:left w:val="none" w:sz="0" w:space="0" w:color="auto"/>
            <w:bottom w:val="none" w:sz="0" w:space="0" w:color="auto"/>
            <w:right w:val="none" w:sz="0" w:space="0" w:color="auto"/>
          </w:divBdr>
        </w:div>
      </w:divsChild>
    </w:div>
    <w:div w:id="1094090555">
      <w:bodyDiv w:val="1"/>
      <w:marLeft w:val="0"/>
      <w:marRight w:val="0"/>
      <w:marTop w:val="0"/>
      <w:marBottom w:val="0"/>
      <w:divBdr>
        <w:top w:val="none" w:sz="0" w:space="0" w:color="auto"/>
        <w:left w:val="none" w:sz="0" w:space="0" w:color="auto"/>
        <w:bottom w:val="none" w:sz="0" w:space="0" w:color="auto"/>
        <w:right w:val="none" w:sz="0" w:space="0" w:color="auto"/>
      </w:divBdr>
    </w:div>
    <w:div w:id="1094401367">
      <w:bodyDiv w:val="1"/>
      <w:marLeft w:val="0"/>
      <w:marRight w:val="0"/>
      <w:marTop w:val="0"/>
      <w:marBottom w:val="0"/>
      <w:divBdr>
        <w:top w:val="none" w:sz="0" w:space="0" w:color="auto"/>
        <w:left w:val="none" w:sz="0" w:space="0" w:color="auto"/>
        <w:bottom w:val="none" w:sz="0" w:space="0" w:color="auto"/>
        <w:right w:val="none" w:sz="0" w:space="0" w:color="auto"/>
      </w:divBdr>
    </w:div>
    <w:div w:id="1094786847">
      <w:bodyDiv w:val="1"/>
      <w:marLeft w:val="0"/>
      <w:marRight w:val="0"/>
      <w:marTop w:val="0"/>
      <w:marBottom w:val="0"/>
      <w:divBdr>
        <w:top w:val="none" w:sz="0" w:space="0" w:color="auto"/>
        <w:left w:val="none" w:sz="0" w:space="0" w:color="auto"/>
        <w:bottom w:val="none" w:sz="0" w:space="0" w:color="auto"/>
        <w:right w:val="none" w:sz="0" w:space="0" w:color="auto"/>
      </w:divBdr>
      <w:divsChild>
        <w:div w:id="13269386">
          <w:marLeft w:val="480"/>
          <w:marRight w:val="0"/>
          <w:marTop w:val="0"/>
          <w:marBottom w:val="0"/>
          <w:divBdr>
            <w:top w:val="none" w:sz="0" w:space="0" w:color="auto"/>
            <w:left w:val="none" w:sz="0" w:space="0" w:color="auto"/>
            <w:bottom w:val="none" w:sz="0" w:space="0" w:color="auto"/>
            <w:right w:val="none" w:sz="0" w:space="0" w:color="auto"/>
          </w:divBdr>
        </w:div>
        <w:div w:id="128791289">
          <w:marLeft w:val="480"/>
          <w:marRight w:val="0"/>
          <w:marTop w:val="0"/>
          <w:marBottom w:val="0"/>
          <w:divBdr>
            <w:top w:val="none" w:sz="0" w:space="0" w:color="auto"/>
            <w:left w:val="none" w:sz="0" w:space="0" w:color="auto"/>
            <w:bottom w:val="none" w:sz="0" w:space="0" w:color="auto"/>
            <w:right w:val="none" w:sz="0" w:space="0" w:color="auto"/>
          </w:divBdr>
        </w:div>
        <w:div w:id="130052393">
          <w:marLeft w:val="480"/>
          <w:marRight w:val="0"/>
          <w:marTop w:val="0"/>
          <w:marBottom w:val="0"/>
          <w:divBdr>
            <w:top w:val="none" w:sz="0" w:space="0" w:color="auto"/>
            <w:left w:val="none" w:sz="0" w:space="0" w:color="auto"/>
            <w:bottom w:val="none" w:sz="0" w:space="0" w:color="auto"/>
            <w:right w:val="none" w:sz="0" w:space="0" w:color="auto"/>
          </w:divBdr>
        </w:div>
        <w:div w:id="221907653">
          <w:marLeft w:val="480"/>
          <w:marRight w:val="0"/>
          <w:marTop w:val="0"/>
          <w:marBottom w:val="0"/>
          <w:divBdr>
            <w:top w:val="none" w:sz="0" w:space="0" w:color="auto"/>
            <w:left w:val="none" w:sz="0" w:space="0" w:color="auto"/>
            <w:bottom w:val="none" w:sz="0" w:space="0" w:color="auto"/>
            <w:right w:val="none" w:sz="0" w:space="0" w:color="auto"/>
          </w:divBdr>
        </w:div>
        <w:div w:id="237056350">
          <w:marLeft w:val="480"/>
          <w:marRight w:val="0"/>
          <w:marTop w:val="0"/>
          <w:marBottom w:val="0"/>
          <w:divBdr>
            <w:top w:val="none" w:sz="0" w:space="0" w:color="auto"/>
            <w:left w:val="none" w:sz="0" w:space="0" w:color="auto"/>
            <w:bottom w:val="none" w:sz="0" w:space="0" w:color="auto"/>
            <w:right w:val="none" w:sz="0" w:space="0" w:color="auto"/>
          </w:divBdr>
        </w:div>
        <w:div w:id="273561725">
          <w:marLeft w:val="480"/>
          <w:marRight w:val="0"/>
          <w:marTop w:val="0"/>
          <w:marBottom w:val="0"/>
          <w:divBdr>
            <w:top w:val="none" w:sz="0" w:space="0" w:color="auto"/>
            <w:left w:val="none" w:sz="0" w:space="0" w:color="auto"/>
            <w:bottom w:val="none" w:sz="0" w:space="0" w:color="auto"/>
            <w:right w:val="none" w:sz="0" w:space="0" w:color="auto"/>
          </w:divBdr>
        </w:div>
        <w:div w:id="364059497">
          <w:marLeft w:val="480"/>
          <w:marRight w:val="0"/>
          <w:marTop w:val="0"/>
          <w:marBottom w:val="0"/>
          <w:divBdr>
            <w:top w:val="none" w:sz="0" w:space="0" w:color="auto"/>
            <w:left w:val="none" w:sz="0" w:space="0" w:color="auto"/>
            <w:bottom w:val="none" w:sz="0" w:space="0" w:color="auto"/>
            <w:right w:val="none" w:sz="0" w:space="0" w:color="auto"/>
          </w:divBdr>
        </w:div>
        <w:div w:id="455178593">
          <w:marLeft w:val="480"/>
          <w:marRight w:val="0"/>
          <w:marTop w:val="0"/>
          <w:marBottom w:val="0"/>
          <w:divBdr>
            <w:top w:val="none" w:sz="0" w:space="0" w:color="auto"/>
            <w:left w:val="none" w:sz="0" w:space="0" w:color="auto"/>
            <w:bottom w:val="none" w:sz="0" w:space="0" w:color="auto"/>
            <w:right w:val="none" w:sz="0" w:space="0" w:color="auto"/>
          </w:divBdr>
        </w:div>
        <w:div w:id="579948598">
          <w:marLeft w:val="480"/>
          <w:marRight w:val="0"/>
          <w:marTop w:val="0"/>
          <w:marBottom w:val="0"/>
          <w:divBdr>
            <w:top w:val="none" w:sz="0" w:space="0" w:color="auto"/>
            <w:left w:val="none" w:sz="0" w:space="0" w:color="auto"/>
            <w:bottom w:val="none" w:sz="0" w:space="0" w:color="auto"/>
            <w:right w:val="none" w:sz="0" w:space="0" w:color="auto"/>
          </w:divBdr>
        </w:div>
        <w:div w:id="648637107">
          <w:marLeft w:val="480"/>
          <w:marRight w:val="0"/>
          <w:marTop w:val="0"/>
          <w:marBottom w:val="0"/>
          <w:divBdr>
            <w:top w:val="none" w:sz="0" w:space="0" w:color="auto"/>
            <w:left w:val="none" w:sz="0" w:space="0" w:color="auto"/>
            <w:bottom w:val="none" w:sz="0" w:space="0" w:color="auto"/>
            <w:right w:val="none" w:sz="0" w:space="0" w:color="auto"/>
          </w:divBdr>
        </w:div>
        <w:div w:id="687413473">
          <w:marLeft w:val="480"/>
          <w:marRight w:val="0"/>
          <w:marTop w:val="0"/>
          <w:marBottom w:val="0"/>
          <w:divBdr>
            <w:top w:val="none" w:sz="0" w:space="0" w:color="auto"/>
            <w:left w:val="none" w:sz="0" w:space="0" w:color="auto"/>
            <w:bottom w:val="none" w:sz="0" w:space="0" w:color="auto"/>
            <w:right w:val="none" w:sz="0" w:space="0" w:color="auto"/>
          </w:divBdr>
        </w:div>
        <w:div w:id="719936322">
          <w:marLeft w:val="480"/>
          <w:marRight w:val="0"/>
          <w:marTop w:val="0"/>
          <w:marBottom w:val="0"/>
          <w:divBdr>
            <w:top w:val="none" w:sz="0" w:space="0" w:color="auto"/>
            <w:left w:val="none" w:sz="0" w:space="0" w:color="auto"/>
            <w:bottom w:val="none" w:sz="0" w:space="0" w:color="auto"/>
            <w:right w:val="none" w:sz="0" w:space="0" w:color="auto"/>
          </w:divBdr>
        </w:div>
        <w:div w:id="723917827">
          <w:marLeft w:val="480"/>
          <w:marRight w:val="0"/>
          <w:marTop w:val="0"/>
          <w:marBottom w:val="0"/>
          <w:divBdr>
            <w:top w:val="none" w:sz="0" w:space="0" w:color="auto"/>
            <w:left w:val="none" w:sz="0" w:space="0" w:color="auto"/>
            <w:bottom w:val="none" w:sz="0" w:space="0" w:color="auto"/>
            <w:right w:val="none" w:sz="0" w:space="0" w:color="auto"/>
          </w:divBdr>
        </w:div>
        <w:div w:id="739598629">
          <w:marLeft w:val="480"/>
          <w:marRight w:val="0"/>
          <w:marTop w:val="0"/>
          <w:marBottom w:val="0"/>
          <w:divBdr>
            <w:top w:val="none" w:sz="0" w:space="0" w:color="auto"/>
            <w:left w:val="none" w:sz="0" w:space="0" w:color="auto"/>
            <w:bottom w:val="none" w:sz="0" w:space="0" w:color="auto"/>
            <w:right w:val="none" w:sz="0" w:space="0" w:color="auto"/>
          </w:divBdr>
        </w:div>
        <w:div w:id="742920096">
          <w:marLeft w:val="480"/>
          <w:marRight w:val="0"/>
          <w:marTop w:val="0"/>
          <w:marBottom w:val="0"/>
          <w:divBdr>
            <w:top w:val="none" w:sz="0" w:space="0" w:color="auto"/>
            <w:left w:val="none" w:sz="0" w:space="0" w:color="auto"/>
            <w:bottom w:val="none" w:sz="0" w:space="0" w:color="auto"/>
            <w:right w:val="none" w:sz="0" w:space="0" w:color="auto"/>
          </w:divBdr>
        </w:div>
        <w:div w:id="747574439">
          <w:marLeft w:val="480"/>
          <w:marRight w:val="0"/>
          <w:marTop w:val="0"/>
          <w:marBottom w:val="0"/>
          <w:divBdr>
            <w:top w:val="none" w:sz="0" w:space="0" w:color="auto"/>
            <w:left w:val="none" w:sz="0" w:space="0" w:color="auto"/>
            <w:bottom w:val="none" w:sz="0" w:space="0" w:color="auto"/>
            <w:right w:val="none" w:sz="0" w:space="0" w:color="auto"/>
          </w:divBdr>
        </w:div>
        <w:div w:id="751119818">
          <w:marLeft w:val="480"/>
          <w:marRight w:val="0"/>
          <w:marTop w:val="0"/>
          <w:marBottom w:val="0"/>
          <w:divBdr>
            <w:top w:val="none" w:sz="0" w:space="0" w:color="auto"/>
            <w:left w:val="none" w:sz="0" w:space="0" w:color="auto"/>
            <w:bottom w:val="none" w:sz="0" w:space="0" w:color="auto"/>
            <w:right w:val="none" w:sz="0" w:space="0" w:color="auto"/>
          </w:divBdr>
        </w:div>
        <w:div w:id="766466049">
          <w:marLeft w:val="480"/>
          <w:marRight w:val="0"/>
          <w:marTop w:val="0"/>
          <w:marBottom w:val="0"/>
          <w:divBdr>
            <w:top w:val="none" w:sz="0" w:space="0" w:color="auto"/>
            <w:left w:val="none" w:sz="0" w:space="0" w:color="auto"/>
            <w:bottom w:val="none" w:sz="0" w:space="0" w:color="auto"/>
            <w:right w:val="none" w:sz="0" w:space="0" w:color="auto"/>
          </w:divBdr>
        </w:div>
        <w:div w:id="815681264">
          <w:marLeft w:val="480"/>
          <w:marRight w:val="0"/>
          <w:marTop w:val="0"/>
          <w:marBottom w:val="0"/>
          <w:divBdr>
            <w:top w:val="none" w:sz="0" w:space="0" w:color="auto"/>
            <w:left w:val="none" w:sz="0" w:space="0" w:color="auto"/>
            <w:bottom w:val="none" w:sz="0" w:space="0" w:color="auto"/>
            <w:right w:val="none" w:sz="0" w:space="0" w:color="auto"/>
          </w:divBdr>
        </w:div>
        <w:div w:id="827598314">
          <w:marLeft w:val="480"/>
          <w:marRight w:val="0"/>
          <w:marTop w:val="0"/>
          <w:marBottom w:val="0"/>
          <w:divBdr>
            <w:top w:val="none" w:sz="0" w:space="0" w:color="auto"/>
            <w:left w:val="none" w:sz="0" w:space="0" w:color="auto"/>
            <w:bottom w:val="none" w:sz="0" w:space="0" w:color="auto"/>
            <w:right w:val="none" w:sz="0" w:space="0" w:color="auto"/>
          </w:divBdr>
        </w:div>
        <w:div w:id="834803916">
          <w:marLeft w:val="480"/>
          <w:marRight w:val="0"/>
          <w:marTop w:val="0"/>
          <w:marBottom w:val="0"/>
          <w:divBdr>
            <w:top w:val="none" w:sz="0" w:space="0" w:color="auto"/>
            <w:left w:val="none" w:sz="0" w:space="0" w:color="auto"/>
            <w:bottom w:val="none" w:sz="0" w:space="0" w:color="auto"/>
            <w:right w:val="none" w:sz="0" w:space="0" w:color="auto"/>
          </w:divBdr>
        </w:div>
        <w:div w:id="844173854">
          <w:marLeft w:val="480"/>
          <w:marRight w:val="0"/>
          <w:marTop w:val="0"/>
          <w:marBottom w:val="0"/>
          <w:divBdr>
            <w:top w:val="none" w:sz="0" w:space="0" w:color="auto"/>
            <w:left w:val="none" w:sz="0" w:space="0" w:color="auto"/>
            <w:bottom w:val="none" w:sz="0" w:space="0" w:color="auto"/>
            <w:right w:val="none" w:sz="0" w:space="0" w:color="auto"/>
          </w:divBdr>
        </w:div>
        <w:div w:id="853223692">
          <w:marLeft w:val="480"/>
          <w:marRight w:val="0"/>
          <w:marTop w:val="0"/>
          <w:marBottom w:val="0"/>
          <w:divBdr>
            <w:top w:val="none" w:sz="0" w:space="0" w:color="auto"/>
            <w:left w:val="none" w:sz="0" w:space="0" w:color="auto"/>
            <w:bottom w:val="none" w:sz="0" w:space="0" w:color="auto"/>
            <w:right w:val="none" w:sz="0" w:space="0" w:color="auto"/>
          </w:divBdr>
        </w:div>
        <w:div w:id="889656347">
          <w:marLeft w:val="480"/>
          <w:marRight w:val="0"/>
          <w:marTop w:val="0"/>
          <w:marBottom w:val="0"/>
          <w:divBdr>
            <w:top w:val="none" w:sz="0" w:space="0" w:color="auto"/>
            <w:left w:val="none" w:sz="0" w:space="0" w:color="auto"/>
            <w:bottom w:val="none" w:sz="0" w:space="0" w:color="auto"/>
            <w:right w:val="none" w:sz="0" w:space="0" w:color="auto"/>
          </w:divBdr>
        </w:div>
        <w:div w:id="904342045">
          <w:marLeft w:val="480"/>
          <w:marRight w:val="0"/>
          <w:marTop w:val="0"/>
          <w:marBottom w:val="0"/>
          <w:divBdr>
            <w:top w:val="none" w:sz="0" w:space="0" w:color="auto"/>
            <w:left w:val="none" w:sz="0" w:space="0" w:color="auto"/>
            <w:bottom w:val="none" w:sz="0" w:space="0" w:color="auto"/>
            <w:right w:val="none" w:sz="0" w:space="0" w:color="auto"/>
          </w:divBdr>
        </w:div>
        <w:div w:id="907422300">
          <w:marLeft w:val="480"/>
          <w:marRight w:val="0"/>
          <w:marTop w:val="0"/>
          <w:marBottom w:val="0"/>
          <w:divBdr>
            <w:top w:val="none" w:sz="0" w:space="0" w:color="auto"/>
            <w:left w:val="none" w:sz="0" w:space="0" w:color="auto"/>
            <w:bottom w:val="none" w:sz="0" w:space="0" w:color="auto"/>
            <w:right w:val="none" w:sz="0" w:space="0" w:color="auto"/>
          </w:divBdr>
        </w:div>
        <w:div w:id="932737432">
          <w:marLeft w:val="480"/>
          <w:marRight w:val="0"/>
          <w:marTop w:val="0"/>
          <w:marBottom w:val="0"/>
          <w:divBdr>
            <w:top w:val="none" w:sz="0" w:space="0" w:color="auto"/>
            <w:left w:val="none" w:sz="0" w:space="0" w:color="auto"/>
            <w:bottom w:val="none" w:sz="0" w:space="0" w:color="auto"/>
            <w:right w:val="none" w:sz="0" w:space="0" w:color="auto"/>
          </w:divBdr>
        </w:div>
        <w:div w:id="969556054">
          <w:marLeft w:val="480"/>
          <w:marRight w:val="0"/>
          <w:marTop w:val="0"/>
          <w:marBottom w:val="0"/>
          <w:divBdr>
            <w:top w:val="none" w:sz="0" w:space="0" w:color="auto"/>
            <w:left w:val="none" w:sz="0" w:space="0" w:color="auto"/>
            <w:bottom w:val="none" w:sz="0" w:space="0" w:color="auto"/>
            <w:right w:val="none" w:sz="0" w:space="0" w:color="auto"/>
          </w:divBdr>
        </w:div>
        <w:div w:id="977957013">
          <w:marLeft w:val="480"/>
          <w:marRight w:val="0"/>
          <w:marTop w:val="0"/>
          <w:marBottom w:val="0"/>
          <w:divBdr>
            <w:top w:val="none" w:sz="0" w:space="0" w:color="auto"/>
            <w:left w:val="none" w:sz="0" w:space="0" w:color="auto"/>
            <w:bottom w:val="none" w:sz="0" w:space="0" w:color="auto"/>
            <w:right w:val="none" w:sz="0" w:space="0" w:color="auto"/>
          </w:divBdr>
        </w:div>
        <w:div w:id="1012679430">
          <w:marLeft w:val="480"/>
          <w:marRight w:val="0"/>
          <w:marTop w:val="0"/>
          <w:marBottom w:val="0"/>
          <w:divBdr>
            <w:top w:val="none" w:sz="0" w:space="0" w:color="auto"/>
            <w:left w:val="none" w:sz="0" w:space="0" w:color="auto"/>
            <w:bottom w:val="none" w:sz="0" w:space="0" w:color="auto"/>
            <w:right w:val="none" w:sz="0" w:space="0" w:color="auto"/>
          </w:divBdr>
        </w:div>
        <w:div w:id="1021588486">
          <w:marLeft w:val="480"/>
          <w:marRight w:val="0"/>
          <w:marTop w:val="0"/>
          <w:marBottom w:val="0"/>
          <w:divBdr>
            <w:top w:val="none" w:sz="0" w:space="0" w:color="auto"/>
            <w:left w:val="none" w:sz="0" w:space="0" w:color="auto"/>
            <w:bottom w:val="none" w:sz="0" w:space="0" w:color="auto"/>
            <w:right w:val="none" w:sz="0" w:space="0" w:color="auto"/>
          </w:divBdr>
        </w:div>
        <w:div w:id="1031222957">
          <w:marLeft w:val="480"/>
          <w:marRight w:val="0"/>
          <w:marTop w:val="0"/>
          <w:marBottom w:val="0"/>
          <w:divBdr>
            <w:top w:val="none" w:sz="0" w:space="0" w:color="auto"/>
            <w:left w:val="none" w:sz="0" w:space="0" w:color="auto"/>
            <w:bottom w:val="none" w:sz="0" w:space="0" w:color="auto"/>
            <w:right w:val="none" w:sz="0" w:space="0" w:color="auto"/>
          </w:divBdr>
        </w:div>
        <w:div w:id="1037005758">
          <w:marLeft w:val="480"/>
          <w:marRight w:val="0"/>
          <w:marTop w:val="0"/>
          <w:marBottom w:val="0"/>
          <w:divBdr>
            <w:top w:val="none" w:sz="0" w:space="0" w:color="auto"/>
            <w:left w:val="none" w:sz="0" w:space="0" w:color="auto"/>
            <w:bottom w:val="none" w:sz="0" w:space="0" w:color="auto"/>
            <w:right w:val="none" w:sz="0" w:space="0" w:color="auto"/>
          </w:divBdr>
        </w:div>
        <w:div w:id="1040320006">
          <w:marLeft w:val="480"/>
          <w:marRight w:val="0"/>
          <w:marTop w:val="0"/>
          <w:marBottom w:val="0"/>
          <w:divBdr>
            <w:top w:val="none" w:sz="0" w:space="0" w:color="auto"/>
            <w:left w:val="none" w:sz="0" w:space="0" w:color="auto"/>
            <w:bottom w:val="none" w:sz="0" w:space="0" w:color="auto"/>
            <w:right w:val="none" w:sz="0" w:space="0" w:color="auto"/>
          </w:divBdr>
        </w:div>
        <w:div w:id="1068265587">
          <w:marLeft w:val="480"/>
          <w:marRight w:val="0"/>
          <w:marTop w:val="0"/>
          <w:marBottom w:val="0"/>
          <w:divBdr>
            <w:top w:val="none" w:sz="0" w:space="0" w:color="auto"/>
            <w:left w:val="none" w:sz="0" w:space="0" w:color="auto"/>
            <w:bottom w:val="none" w:sz="0" w:space="0" w:color="auto"/>
            <w:right w:val="none" w:sz="0" w:space="0" w:color="auto"/>
          </w:divBdr>
        </w:div>
        <w:div w:id="1104303963">
          <w:marLeft w:val="480"/>
          <w:marRight w:val="0"/>
          <w:marTop w:val="0"/>
          <w:marBottom w:val="0"/>
          <w:divBdr>
            <w:top w:val="none" w:sz="0" w:space="0" w:color="auto"/>
            <w:left w:val="none" w:sz="0" w:space="0" w:color="auto"/>
            <w:bottom w:val="none" w:sz="0" w:space="0" w:color="auto"/>
            <w:right w:val="none" w:sz="0" w:space="0" w:color="auto"/>
          </w:divBdr>
        </w:div>
        <w:div w:id="1106997318">
          <w:marLeft w:val="480"/>
          <w:marRight w:val="0"/>
          <w:marTop w:val="0"/>
          <w:marBottom w:val="0"/>
          <w:divBdr>
            <w:top w:val="none" w:sz="0" w:space="0" w:color="auto"/>
            <w:left w:val="none" w:sz="0" w:space="0" w:color="auto"/>
            <w:bottom w:val="none" w:sz="0" w:space="0" w:color="auto"/>
            <w:right w:val="none" w:sz="0" w:space="0" w:color="auto"/>
          </w:divBdr>
        </w:div>
        <w:div w:id="1115638911">
          <w:marLeft w:val="480"/>
          <w:marRight w:val="0"/>
          <w:marTop w:val="0"/>
          <w:marBottom w:val="0"/>
          <w:divBdr>
            <w:top w:val="none" w:sz="0" w:space="0" w:color="auto"/>
            <w:left w:val="none" w:sz="0" w:space="0" w:color="auto"/>
            <w:bottom w:val="none" w:sz="0" w:space="0" w:color="auto"/>
            <w:right w:val="none" w:sz="0" w:space="0" w:color="auto"/>
          </w:divBdr>
        </w:div>
        <w:div w:id="1124664150">
          <w:marLeft w:val="480"/>
          <w:marRight w:val="0"/>
          <w:marTop w:val="0"/>
          <w:marBottom w:val="0"/>
          <w:divBdr>
            <w:top w:val="none" w:sz="0" w:space="0" w:color="auto"/>
            <w:left w:val="none" w:sz="0" w:space="0" w:color="auto"/>
            <w:bottom w:val="none" w:sz="0" w:space="0" w:color="auto"/>
            <w:right w:val="none" w:sz="0" w:space="0" w:color="auto"/>
          </w:divBdr>
        </w:div>
        <w:div w:id="1129545150">
          <w:marLeft w:val="480"/>
          <w:marRight w:val="0"/>
          <w:marTop w:val="0"/>
          <w:marBottom w:val="0"/>
          <w:divBdr>
            <w:top w:val="none" w:sz="0" w:space="0" w:color="auto"/>
            <w:left w:val="none" w:sz="0" w:space="0" w:color="auto"/>
            <w:bottom w:val="none" w:sz="0" w:space="0" w:color="auto"/>
            <w:right w:val="none" w:sz="0" w:space="0" w:color="auto"/>
          </w:divBdr>
        </w:div>
      </w:divsChild>
    </w:div>
    <w:div w:id="1094865260">
      <w:bodyDiv w:val="1"/>
      <w:marLeft w:val="0"/>
      <w:marRight w:val="0"/>
      <w:marTop w:val="0"/>
      <w:marBottom w:val="0"/>
      <w:divBdr>
        <w:top w:val="none" w:sz="0" w:space="0" w:color="auto"/>
        <w:left w:val="none" w:sz="0" w:space="0" w:color="auto"/>
        <w:bottom w:val="none" w:sz="0" w:space="0" w:color="auto"/>
        <w:right w:val="none" w:sz="0" w:space="0" w:color="auto"/>
      </w:divBdr>
    </w:div>
    <w:div w:id="1095443974">
      <w:bodyDiv w:val="1"/>
      <w:marLeft w:val="0"/>
      <w:marRight w:val="0"/>
      <w:marTop w:val="0"/>
      <w:marBottom w:val="0"/>
      <w:divBdr>
        <w:top w:val="none" w:sz="0" w:space="0" w:color="auto"/>
        <w:left w:val="none" w:sz="0" w:space="0" w:color="auto"/>
        <w:bottom w:val="none" w:sz="0" w:space="0" w:color="auto"/>
        <w:right w:val="none" w:sz="0" w:space="0" w:color="auto"/>
      </w:divBdr>
    </w:div>
    <w:div w:id="1095706144">
      <w:bodyDiv w:val="1"/>
      <w:marLeft w:val="0"/>
      <w:marRight w:val="0"/>
      <w:marTop w:val="0"/>
      <w:marBottom w:val="0"/>
      <w:divBdr>
        <w:top w:val="none" w:sz="0" w:space="0" w:color="auto"/>
        <w:left w:val="none" w:sz="0" w:space="0" w:color="auto"/>
        <w:bottom w:val="none" w:sz="0" w:space="0" w:color="auto"/>
        <w:right w:val="none" w:sz="0" w:space="0" w:color="auto"/>
      </w:divBdr>
    </w:div>
    <w:div w:id="1096172047">
      <w:bodyDiv w:val="1"/>
      <w:marLeft w:val="0"/>
      <w:marRight w:val="0"/>
      <w:marTop w:val="0"/>
      <w:marBottom w:val="0"/>
      <w:divBdr>
        <w:top w:val="none" w:sz="0" w:space="0" w:color="auto"/>
        <w:left w:val="none" w:sz="0" w:space="0" w:color="auto"/>
        <w:bottom w:val="none" w:sz="0" w:space="0" w:color="auto"/>
        <w:right w:val="none" w:sz="0" w:space="0" w:color="auto"/>
      </w:divBdr>
    </w:div>
    <w:div w:id="1096554988">
      <w:bodyDiv w:val="1"/>
      <w:marLeft w:val="0"/>
      <w:marRight w:val="0"/>
      <w:marTop w:val="0"/>
      <w:marBottom w:val="0"/>
      <w:divBdr>
        <w:top w:val="none" w:sz="0" w:space="0" w:color="auto"/>
        <w:left w:val="none" w:sz="0" w:space="0" w:color="auto"/>
        <w:bottom w:val="none" w:sz="0" w:space="0" w:color="auto"/>
        <w:right w:val="none" w:sz="0" w:space="0" w:color="auto"/>
      </w:divBdr>
    </w:div>
    <w:div w:id="1096634790">
      <w:bodyDiv w:val="1"/>
      <w:marLeft w:val="0"/>
      <w:marRight w:val="0"/>
      <w:marTop w:val="0"/>
      <w:marBottom w:val="0"/>
      <w:divBdr>
        <w:top w:val="none" w:sz="0" w:space="0" w:color="auto"/>
        <w:left w:val="none" w:sz="0" w:space="0" w:color="auto"/>
        <w:bottom w:val="none" w:sz="0" w:space="0" w:color="auto"/>
        <w:right w:val="none" w:sz="0" w:space="0" w:color="auto"/>
      </w:divBdr>
    </w:div>
    <w:div w:id="1096705063">
      <w:bodyDiv w:val="1"/>
      <w:marLeft w:val="0"/>
      <w:marRight w:val="0"/>
      <w:marTop w:val="0"/>
      <w:marBottom w:val="0"/>
      <w:divBdr>
        <w:top w:val="none" w:sz="0" w:space="0" w:color="auto"/>
        <w:left w:val="none" w:sz="0" w:space="0" w:color="auto"/>
        <w:bottom w:val="none" w:sz="0" w:space="0" w:color="auto"/>
        <w:right w:val="none" w:sz="0" w:space="0" w:color="auto"/>
      </w:divBdr>
    </w:div>
    <w:div w:id="1096709499">
      <w:bodyDiv w:val="1"/>
      <w:marLeft w:val="0"/>
      <w:marRight w:val="0"/>
      <w:marTop w:val="0"/>
      <w:marBottom w:val="0"/>
      <w:divBdr>
        <w:top w:val="none" w:sz="0" w:space="0" w:color="auto"/>
        <w:left w:val="none" w:sz="0" w:space="0" w:color="auto"/>
        <w:bottom w:val="none" w:sz="0" w:space="0" w:color="auto"/>
        <w:right w:val="none" w:sz="0" w:space="0" w:color="auto"/>
      </w:divBdr>
    </w:div>
    <w:div w:id="1096899595">
      <w:bodyDiv w:val="1"/>
      <w:marLeft w:val="0"/>
      <w:marRight w:val="0"/>
      <w:marTop w:val="0"/>
      <w:marBottom w:val="0"/>
      <w:divBdr>
        <w:top w:val="none" w:sz="0" w:space="0" w:color="auto"/>
        <w:left w:val="none" w:sz="0" w:space="0" w:color="auto"/>
        <w:bottom w:val="none" w:sz="0" w:space="0" w:color="auto"/>
        <w:right w:val="none" w:sz="0" w:space="0" w:color="auto"/>
      </w:divBdr>
    </w:div>
    <w:div w:id="1096945697">
      <w:bodyDiv w:val="1"/>
      <w:marLeft w:val="0"/>
      <w:marRight w:val="0"/>
      <w:marTop w:val="0"/>
      <w:marBottom w:val="0"/>
      <w:divBdr>
        <w:top w:val="none" w:sz="0" w:space="0" w:color="auto"/>
        <w:left w:val="none" w:sz="0" w:space="0" w:color="auto"/>
        <w:bottom w:val="none" w:sz="0" w:space="0" w:color="auto"/>
        <w:right w:val="none" w:sz="0" w:space="0" w:color="auto"/>
      </w:divBdr>
    </w:div>
    <w:div w:id="1097168922">
      <w:bodyDiv w:val="1"/>
      <w:marLeft w:val="0"/>
      <w:marRight w:val="0"/>
      <w:marTop w:val="0"/>
      <w:marBottom w:val="0"/>
      <w:divBdr>
        <w:top w:val="none" w:sz="0" w:space="0" w:color="auto"/>
        <w:left w:val="none" w:sz="0" w:space="0" w:color="auto"/>
        <w:bottom w:val="none" w:sz="0" w:space="0" w:color="auto"/>
        <w:right w:val="none" w:sz="0" w:space="0" w:color="auto"/>
      </w:divBdr>
    </w:div>
    <w:div w:id="1098211849">
      <w:bodyDiv w:val="1"/>
      <w:marLeft w:val="0"/>
      <w:marRight w:val="0"/>
      <w:marTop w:val="0"/>
      <w:marBottom w:val="0"/>
      <w:divBdr>
        <w:top w:val="none" w:sz="0" w:space="0" w:color="auto"/>
        <w:left w:val="none" w:sz="0" w:space="0" w:color="auto"/>
        <w:bottom w:val="none" w:sz="0" w:space="0" w:color="auto"/>
        <w:right w:val="none" w:sz="0" w:space="0" w:color="auto"/>
      </w:divBdr>
    </w:div>
    <w:div w:id="1098212597">
      <w:bodyDiv w:val="1"/>
      <w:marLeft w:val="0"/>
      <w:marRight w:val="0"/>
      <w:marTop w:val="0"/>
      <w:marBottom w:val="0"/>
      <w:divBdr>
        <w:top w:val="none" w:sz="0" w:space="0" w:color="auto"/>
        <w:left w:val="none" w:sz="0" w:space="0" w:color="auto"/>
        <w:bottom w:val="none" w:sz="0" w:space="0" w:color="auto"/>
        <w:right w:val="none" w:sz="0" w:space="0" w:color="auto"/>
      </w:divBdr>
    </w:div>
    <w:div w:id="1098599980">
      <w:bodyDiv w:val="1"/>
      <w:marLeft w:val="0"/>
      <w:marRight w:val="0"/>
      <w:marTop w:val="0"/>
      <w:marBottom w:val="0"/>
      <w:divBdr>
        <w:top w:val="none" w:sz="0" w:space="0" w:color="auto"/>
        <w:left w:val="none" w:sz="0" w:space="0" w:color="auto"/>
        <w:bottom w:val="none" w:sz="0" w:space="0" w:color="auto"/>
        <w:right w:val="none" w:sz="0" w:space="0" w:color="auto"/>
      </w:divBdr>
    </w:div>
    <w:div w:id="1098985504">
      <w:bodyDiv w:val="1"/>
      <w:marLeft w:val="0"/>
      <w:marRight w:val="0"/>
      <w:marTop w:val="0"/>
      <w:marBottom w:val="0"/>
      <w:divBdr>
        <w:top w:val="none" w:sz="0" w:space="0" w:color="auto"/>
        <w:left w:val="none" w:sz="0" w:space="0" w:color="auto"/>
        <w:bottom w:val="none" w:sz="0" w:space="0" w:color="auto"/>
        <w:right w:val="none" w:sz="0" w:space="0" w:color="auto"/>
      </w:divBdr>
      <w:divsChild>
        <w:div w:id="42995326">
          <w:marLeft w:val="480"/>
          <w:marRight w:val="0"/>
          <w:marTop w:val="0"/>
          <w:marBottom w:val="0"/>
          <w:divBdr>
            <w:top w:val="none" w:sz="0" w:space="0" w:color="auto"/>
            <w:left w:val="none" w:sz="0" w:space="0" w:color="auto"/>
            <w:bottom w:val="none" w:sz="0" w:space="0" w:color="auto"/>
            <w:right w:val="none" w:sz="0" w:space="0" w:color="auto"/>
          </w:divBdr>
        </w:div>
        <w:div w:id="148523604">
          <w:marLeft w:val="480"/>
          <w:marRight w:val="0"/>
          <w:marTop w:val="0"/>
          <w:marBottom w:val="0"/>
          <w:divBdr>
            <w:top w:val="none" w:sz="0" w:space="0" w:color="auto"/>
            <w:left w:val="none" w:sz="0" w:space="0" w:color="auto"/>
            <w:bottom w:val="none" w:sz="0" w:space="0" w:color="auto"/>
            <w:right w:val="none" w:sz="0" w:space="0" w:color="auto"/>
          </w:divBdr>
        </w:div>
        <w:div w:id="223565910">
          <w:marLeft w:val="480"/>
          <w:marRight w:val="0"/>
          <w:marTop w:val="0"/>
          <w:marBottom w:val="0"/>
          <w:divBdr>
            <w:top w:val="none" w:sz="0" w:space="0" w:color="auto"/>
            <w:left w:val="none" w:sz="0" w:space="0" w:color="auto"/>
            <w:bottom w:val="none" w:sz="0" w:space="0" w:color="auto"/>
            <w:right w:val="none" w:sz="0" w:space="0" w:color="auto"/>
          </w:divBdr>
        </w:div>
        <w:div w:id="307905602">
          <w:marLeft w:val="480"/>
          <w:marRight w:val="0"/>
          <w:marTop w:val="0"/>
          <w:marBottom w:val="0"/>
          <w:divBdr>
            <w:top w:val="none" w:sz="0" w:space="0" w:color="auto"/>
            <w:left w:val="none" w:sz="0" w:space="0" w:color="auto"/>
            <w:bottom w:val="none" w:sz="0" w:space="0" w:color="auto"/>
            <w:right w:val="none" w:sz="0" w:space="0" w:color="auto"/>
          </w:divBdr>
        </w:div>
        <w:div w:id="377777281">
          <w:marLeft w:val="480"/>
          <w:marRight w:val="0"/>
          <w:marTop w:val="0"/>
          <w:marBottom w:val="0"/>
          <w:divBdr>
            <w:top w:val="none" w:sz="0" w:space="0" w:color="auto"/>
            <w:left w:val="none" w:sz="0" w:space="0" w:color="auto"/>
            <w:bottom w:val="none" w:sz="0" w:space="0" w:color="auto"/>
            <w:right w:val="none" w:sz="0" w:space="0" w:color="auto"/>
          </w:divBdr>
        </w:div>
        <w:div w:id="1118988382">
          <w:marLeft w:val="480"/>
          <w:marRight w:val="0"/>
          <w:marTop w:val="0"/>
          <w:marBottom w:val="0"/>
          <w:divBdr>
            <w:top w:val="none" w:sz="0" w:space="0" w:color="auto"/>
            <w:left w:val="none" w:sz="0" w:space="0" w:color="auto"/>
            <w:bottom w:val="none" w:sz="0" w:space="0" w:color="auto"/>
            <w:right w:val="none" w:sz="0" w:space="0" w:color="auto"/>
          </w:divBdr>
        </w:div>
      </w:divsChild>
    </w:div>
    <w:div w:id="1098986362">
      <w:bodyDiv w:val="1"/>
      <w:marLeft w:val="0"/>
      <w:marRight w:val="0"/>
      <w:marTop w:val="0"/>
      <w:marBottom w:val="0"/>
      <w:divBdr>
        <w:top w:val="none" w:sz="0" w:space="0" w:color="auto"/>
        <w:left w:val="none" w:sz="0" w:space="0" w:color="auto"/>
        <w:bottom w:val="none" w:sz="0" w:space="0" w:color="auto"/>
        <w:right w:val="none" w:sz="0" w:space="0" w:color="auto"/>
      </w:divBdr>
    </w:div>
    <w:div w:id="1099133538">
      <w:bodyDiv w:val="1"/>
      <w:marLeft w:val="0"/>
      <w:marRight w:val="0"/>
      <w:marTop w:val="0"/>
      <w:marBottom w:val="0"/>
      <w:divBdr>
        <w:top w:val="none" w:sz="0" w:space="0" w:color="auto"/>
        <w:left w:val="none" w:sz="0" w:space="0" w:color="auto"/>
        <w:bottom w:val="none" w:sz="0" w:space="0" w:color="auto"/>
        <w:right w:val="none" w:sz="0" w:space="0" w:color="auto"/>
      </w:divBdr>
    </w:div>
    <w:div w:id="1099253344">
      <w:bodyDiv w:val="1"/>
      <w:marLeft w:val="0"/>
      <w:marRight w:val="0"/>
      <w:marTop w:val="0"/>
      <w:marBottom w:val="0"/>
      <w:divBdr>
        <w:top w:val="none" w:sz="0" w:space="0" w:color="auto"/>
        <w:left w:val="none" w:sz="0" w:space="0" w:color="auto"/>
        <w:bottom w:val="none" w:sz="0" w:space="0" w:color="auto"/>
        <w:right w:val="none" w:sz="0" w:space="0" w:color="auto"/>
      </w:divBdr>
    </w:div>
    <w:div w:id="1099446050">
      <w:bodyDiv w:val="1"/>
      <w:marLeft w:val="0"/>
      <w:marRight w:val="0"/>
      <w:marTop w:val="0"/>
      <w:marBottom w:val="0"/>
      <w:divBdr>
        <w:top w:val="none" w:sz="0" w:space="0" w:color="auto"/>
        <w:left w:val="none" w:sz="0" w:space="0" w:color="auto"/>
        <w:bottom w:val="none" w:sz="0" w:space="0" w:color="auto"/>
        <w:right w:val="none" w:sz="0" w:space="0" w:color="auto"/>
      </w:divBdr>
    </w:div>
    <w:div w:id="1099712186">
      <w:bodyDiv w:val="1"/>
      <w:marLeft w:val="0"/>
      <w:marRight w:val="0"/>
      <w:marTop w:val="0"/>
      <w:marBottom w:val="0"/>
      <w:divBdr>
        <w:top w:val="none" w:sz="0" w:space="0" w:color="auto"/>
        <w:left w:val="none" w:sz="0" w:space="0" w:color="auto"/>
        <w:bottom w:val="none" w:sz="0" w:space="0" w:color="auto"/>
        <w:right w:val="none" w:sz="0" w:space="0" w:color="auto"/>
      </w:divBdr>
    </w:div>
    <w:div w:id="1099987919">
      <w:bodyDiv w:val="1"/>
      <w:marLeft w:val="0"/>
      <w:marRight w:val="0"/>
      <w:marTop w:val="0"/>
      <w:marBottom w:val="0"/>
      <w:divBdr>
        <w:top w:val="none" w:sz="0" w:space="0" w:color="auto"/>
        <w:left w:val="none" w:sz="0" w:space="0" w:color="auto"/>
        <w:bottom w:val="none" w:sz="0" w:space="0" w:color="auto"/>
        <w:right w:val="none" w:sz="0" w:space="0" w:color="auto"/>
      </w:divBdr>
    </w:div>
    <w:div w:id="1100293590">
      <w:bodyDiv w:val="1"/>
      <w:marLeft w:val="0"/>
      <w:marRight w:val="0"/>
      <w:marTop w:val="0"/>
      <w:marBottom w:val="0"/>
      <w:divBdr>
        <w:top w:val="none" w:sz="0" w:space="0" w:color="auto"/>
        <w:left w:val="none" w:sz="0" w:space="0" w:color="auto"/>
        <w:bottom w:val="none" w:sz="0" w:space="0" w:color="auto"/>
        <w:right w:val="none" w:sz="0" w:space="0" w:color="auto"/>
      </w:divBdr>
    </w:div>
    <w:div w:id="1101144292">
      <w:bodyDiv w:val="1"/>
      <w:marLeft w:val="0"/>
      <w:marRight w:val="0"/>
      <w:marTop w:val="0"/>
      <w:marBottom w:val="0"/>
      <w:divBdr>
        <w:top w:val="none" w:sz="0" w:space="0" w:color="auto"/>
        <w:left w:val="none" w:sz="0" w:space="0" w:color="auto"/>
        <w:bottom w:val="none" w:sz="0" w:space="0" w:color="auto"/>
        <w:right w:val="none" w:sz="0" w:space="0" w:color="auto"/>
      </w:divBdr>
    </w:div>
    <w:div w:id="1101219753">
      <w:bodyDiv w:val="1"/>
      <w:marLeft w:val="0"/>
      <w:marRight w:val="0"/>
      <w:marTop w:val="0"/>
      <w:marBottom w:val="0"/>
      <w:divBdr>
        <w:top w:val="none" w:sz="0" w:space="0" w:color="auto"/>
        <w:left w:val="none" w:sz="0" w:space="0" w:color="auto"/>
        <w:bottom w:val="none" w:sz="0" w:space="0" w:color="auto"/>
        <w:right w:val="none" w:sz="0" w:space="0" w:color="auto"/>
      </w:divBdr>
    </w:div>
    <w:div w:id="1101295958">
      <w:bodyDiv w:val="1"/>
      <w:marLeft w:val="0"/>
      <w:marRight w:val="0"/>
      <w:marTop w:val="0"/>
      <w:marBottom w:val="0"/>
      <w:divBdr>
        <w:top w:val="none" w:sz="0" w:space="0" w:color="auto"/>
        <w:left w:val="none" w:sz="0" w:space="0" w:color="auto"/>
        <w:bottom w:val="none" w:sz="0" w:space="0" w:color="auto"/>
        <w:right w:val="none" w:sz="0" w:space="0" w:color="auto"/>
      </w:divBdr>
    </w:div>
    <w:div w:id="1101728869">
      <w:bodyDiv w:val="1"/>
      <w:marLeft w:val="0"/>
      <w:marRight w:val="0"/>
      <w:marTop w:val="0"/>
      <w:marBottom w:val="0"/>
      <w:divBdr>
        <w:top w:val="none" w:sz="0" w:space="0" w:color="auto"/>
        <w:left w:val="none" w:sz="0" w:space="0" w:color="auto"/>
        <w:bottom w:val="none" w:sz="0" w:space="0" w:color="auto"/>
        <w:right w:val="none" w:sz="0" w:space="0" w:color="auto"/>
      </w:divBdr>
    </w:div>
    <w:div w:id="1101872051">
      <w:bodyDiv w:val="1"/>
      <w:marLeft w:val="0"/>
      <w:marRight w:val="0"/>
      <w:marTop w:val="0"/>
      <w:marBottom w:val="0"/>
      <w:divBdr>
        <w:top w:val="none" w:sz="0" w:space="0" w:color="auto"/>
        <w:left w:val="none" w:sz="0" w:space="0" w:color="auto"/>
        <w:bottom w:val="none" w:sz="0" w:space="0" w:color="auto"/>
        <w:right w:val="none" w:sz="0" w:space="0" w:color="auto"/>
      </w:divBdr>
    </w:div>
    <w:div w:id="1101877617">
      <w:bodyDiv w:val="1"/>
      <w:marLeft w:val="0"/>
      <w:marRight w:val="0"/>
      <w:marTop w:val="0"/>
      <w:marBottom w:val="0"/>
      <w:divBdr>
        <w:top w:val="none" w:sz="0" w:space="0" w:color="auto"/>
        <w:left w:val="none" w:sz="0" w:space="0" w:color="auto"/>
        <w:bottom w:val="none" w:sz="0" w:space="0" w:color="auto"/>
        <w:right w:val="none" w:sz="0" w:space="0" w:color="auto"/>
      </w:divBdr>
    </w:div>
    <w:div w:id="1102071813">
      <w:bodyDiv w:val="1"/>
      <w:marLeft w:val="0"/>
      <w:marRight w:val="0"/>
      <w:marTop w:val="0"/>
      <w:marBottom w:val="0"/>
      <w:divBdr>
        <w:top w:val="none" w:sz="0" w:space="0" w:color="auto"/>
        <w:left w:val="none" w:sz="0" w:space="0" w:color="auto"/>
        <w:bottom w:val="none" w:sz="0" w:space="0" w:color="auto"/>
        <w:right w:val="none" w:sz="0" w:space="0" w:color="auto"/>
      </w:divBdr>
    </w:div>
    <w:div w:id="1102072106">
      <w:bodyDiv w:val="1"/>
      <w:marLeft w:val="0"/>
      <w:marRight w:val="0"/>
      <w:marTop w:val="0"/>
      <w:marBottom w:val="0"/>
      <w:divBdr>
        <w:top w:val="none" w:sz="0" w:space="0" w:color="auto"/>
        <w:left w:val="none" w:sz="0" w:space="0" w:color="auto"/>
        <w:bottom w:val="none" w:sz="0" w:space="0" w:color="auto"/>
        <w:right w:val="none" w:sz="0" w:space="0" w:color="auto"/>
      </w:divBdr>
    </w:div>
    <w:div w:id="1102341016">
      <w:bodyDiv w:val="1"/>
      <w:marLeft w:val="0"/>
      <w:marRight w:val="0"/>
      <w:marTop w:val="0"/>
      <w:marBottom w:val="0"/>
      <w:divBdr>
        <w:top w:val="none" w:sz="0" w:space="0" w:color="auto"/>
        <w:left w:val="none" w:sz="0" w:space="0" w:color="auto"/>
        <w:bottom w:val="none" w:sz="0" w:space="0" w:color="auto"/>
        <w:right w:val="none" w:sz="0" w:space="0" w:color="auto"/>
      </w:divBdr>
    </w:div>
    <w:div w:id="1102454619">
      <w:bodyDiv w:val="1"/>
      <w:marLeft w:val="0"/>
      <w:marRight w:val="0"/>
      <w:marTop w:val="0"/>
      <w:marBottom w:val="0"/>
      <w:divBdr>
        <w:top w:val="none" w:sz="0" w:space="0" w:color="auto"/>
        <w:left w:val="none" w:sz="0" w:space="0" w:color="auto"/>
        <w:bottom w:val="none" w:sz="0" w:space="0" w:color="auto"/>
        <w:right w:val="none" w:sz="0" w:space="0" w:color="auto"/>
      </w:divBdr>
    </w:div>
    <w:div w:id="1102455429">
      <w:bodyDiv w:val="1"/>
      <w:marLeft w:val="0"/>
      <w:marRight w:val="0"/>
      <w:marTop w:val="0"/>
      <w:marBottom w:val="0"/>
      <w:divBdr>
        <w:top w:val="none" w:sz="0" w:space="0" w:color="auto"/>
        <w:left w:val="none" w:sz="0" w:space="0" w:color="auto"/>
        <w:bottom w:val="none" w:sz="0" w:space="0" w:color="auto"/>
        <w:right w:val="none" w:sz="0" w:space="0" w:color="auto"/>
      </w:divBdr>
    </w:div>
    <w:div w:id="1102607669">
      <w:bodyDiv w:val="1"/>
      <w:marLeft w:val="0"/>
      <w:marRight w:val="0"/>
      <w:marTop w:val="0"/>
      <w:marBottom w:val="0"/>
      <w:divBdr>
        <w:top w:val="none" w:sz="0" w:space="0" w:color="auto"/>
        <w:left w:val="none" w:sz="0" w:space="0" w:color="auto"/>
        <w:bottom w:val="none" w:sz="0" w:space="0" w:color="auto"/>
        <w:right w:val="none" w:sz="0" w:space="0" w:color="auto"/>
      </w:divBdr>
    </w:div>
    <w:div w:id="1102608160">
      <w:bodyDiv w:val="1"/>
      <w:marLeft w:val="0"/>
      <w:marRight w:val="0"/>
      <w:marTop w:val="0"/>
      <w:marBottom w:val="0"/>
      <w:divBdr>
        <w:top w:val="none" w:sz="0" w:space="0" w:color="auto"/>
        <w:left w:val="none" w:sz="0" w:space="0" w:color="auto"/>
        <w:bottom w:val="none" w:sz="0" w:space="0" w:color="auto"/>
        <w:right w:val="none" w:sz="0" w:space="0" w:color="auto"/>
      </w:divBdr>
    </w:div>
    <w:div w:id="1102723767">
      <w:bodyDiv w:val="1"/>
      <w:marLeft w:val="0"/>
      <w:marRight w:val="0"/>
      <w:marTop w:val="0"/>
      <w:marBottom w:val="0"/>
      <w:divBdr>
        <w:top w:val="none" w:sz="0" w:space="0" w:color="auto"/>
        <w:left w:val="none" w:sz="0" w:space="0" w:color="auto"/>
        <w:bottom w:val="none" w:sz="0" w:space="0" w:color="auto"/>
        <w:right w:val="none" w:sz="0" w:space="0" w:color="auto"/>
      </w:divBdr>
    </w:div>
    <w:div w:id="1103501191">
      <w:bodyDiv w:val="1"/>
      <w:marLeft w:val="0"/>
      <w:marRight w:val="0"/>
      <w:marTop w:val="0"/>
      <w:marBottom w:val="0"/>
      <w:divBdr>
        <w:top w:val="none" w:sz="0" w:space="0" w:color="auto"/>
        <w:left w:val="none" w:sz="0" w:space="0" w:color="auto"/>
        <w:bottom w:val="none" w:sz="0" w:space="0" w:color="auto"/>
        <w:right w:val="none" w:sz="0" w:space="0" w:color="auto"/>
      </w:divBdr>
    </w:div>
    <w:div w:id="1103693364">
      <w:bodyDiv w:val="1"/>
      <w:marLeft w:val="0"/>
      <w:marRight w:val="0"/>
      <w:marTop w:val="0"/>
      <w:marBottom w:val="0"/>
      <w:divBdr>
        <w:top w:val="none" w:sz="0" w:space="0" w:color="auto"/>
        <w:left w:val="none" w:sz="0" w:space="0" w:color="auto"/>
        <w:bottom w:val="none" w:sz="0" w:space="0" w:color="auto"/>
        <w:right w:val="none" w:sz="0" w:space="0" w:color="auto"/>
      </w:divBdr>
    </w:div>
    <w:div w:id="1103769365">
      <w:bodyDiv w:val="1"/>
      <w:marLeft w:val="0"/>
      <w:marRight w:val="0"/>
      <w:marTop w:val="0"/>
      <w:marBottom w:val="0"/>
      <w:divBdr>
        <w:top w:val="none" w:sz="0" w:space="0" w:color="auto"/>
        <w:left w:val="none" w:sz="0" w:space="0" w:color="auto"/>
        <w:bottom w:val="none" w:sz="0" w:space="0" w:color="auto"/>
        <w:right w:val="none" w:sz="0" w:space="0" w:color="auto"/>
      </w:divBdr>
    </w:div>
    <w:div w:id="1103957081">
      <w:bodyDiv w:val="1"/>
      <w:marLeft w:val="0"/>
      <w:marRight w:val="0"/>
      <w:marTop w:val="0"/>
      <w:marBottom w:val="0"/>
      <w:divBdr>
        <w:top w:val="none" w:sz="0" w:space="0" w:color="auto"/>
        <w:left w:val="none" w:sz="0" w:space="0" w:color="auto"/>
        <w:bottom w:val="none" w:sz="0" w:space="0" w:color="auto"/>
        <w:right w:val="none" w:sz="0" w:space="0" w:color="auto"/>
      </w:divBdr>
    </w:div>
    <w:div w:id="1104223808">
      <w:bodyDiv w:val="1"/>
      <w:marLeft w:val="0"/>
      <w:marRight w:val="0"/>
      <w:marTop w:val="0"/>
      <w:marBottom w:val="0"/>
      <w:divBdr>
        <w:top w:val="none" w:sz="0" w:space="0" w:color="auto"/>
        <w:left w:val="none" w:sz="0" w:space="0" w:color="auto"/>
        <w:bottom w:val="none" w:sz="0" w:space="0" w:color="auto"/>
        <w:right w:val="none" w:sz="0" w:space="0" w:color="auto"/>
      </w:divBdr>
    </w:div>
    <w:div w:id="1104494322">
      <w:bodyDiv w:val="1"/>
      <w:marLeft w:val="0"/>
      <w:marRight w:val="0"/>
      <w:marTop w:val="0"/>
      <w:marBottom w:val="0"/>
      <w:divBdr>
        <w:top w:val="none" w:sz="0" w:space="0" w:color="auto"/>
        <w:left w:val="none" w:sz="0" w:space="0" w:color="auto"/>
        <w:bottom w:val="none" w:sz="0" w:space="0" w:color="auto"/>
        <w:right w:val="none" w:sz="0" w:space="0" w:color="auto"/>
      </w:divBdr>
    </w:div>
    <w:div w:id="1104881221">
      <w:bodyDiv w:val="1"/>
      <w:marLeft w:val="0"/>
      <w:marRight w:val="0"/>
      <w:marTop w:val="0"/>
      <w:marBottom w:val="0"/>
      <w:divBdr>
        <w:top w:val="none" w:sz="0" w:space="0" w:color="auto"/>
        <w:left w:val="none" w:sz="0" w:space="0" w:color="auto"/>
        <w:bottom w:val="none" w:sz="0" w:space="0" w:color="auto"/>
        <w:right w:val="none" w:sz="0" w:space="0" w:color="auto"/>
      </w:divBdr>
    </w:div>
    <w:div w:id="1104960780">
      <w:bodyDiv w:val="1"/>
      <w:marLeft w:val="0"/>
      <w:marRight w:val="0"/>
      <w:marTop w:val="0"/>
      <w:marBottom w:val="0"/>
      <w:divBdr>
        <w:top w:val="none" w:sz="0" w:space="0" w:color="auto"/>
        <w:left w:val="none" w:sz="0" w:space="0" w:color="auto"/>
        <w:bottom w:val="none" w:sz="0" w:space="0" w:color="auto"/>
        <w:right w:val="none" w:sz="0" w:space="0" w:color="auto"/>
      </w:divBdr>
      <w:divsChild>
        <w:div w:id="894044693">
          <w:marLeft w:val="480"/>
          <w:marRight w:val="0"/>
          <w:marTop w:val="0"/>
          <w:marBottom w:val="0"/>
          <w:divBdr>
            <w:top w:val="none" w:sz="0" w:space="0" w:color="auto"/>
            <w:left w:val="none" w:sz="0" w:space="0" w:color="auto"/>
            <w:bottom w:val="none" w:sz="0" w:space="0" w:color="auto"/>
            <w:right w:val="none" w:sz="0" w:space="0" w:color="auto"/>
          </w:divBdr>
        </w:div>
        <w:div w:id="1555117188">
          <w:marLeft w:val="480"/>
          <w:marRight w:val="0"/>
          <w:marTop w:val="0"/>
          <w:marBottom w:val="0"/>
          <w:divBdr>
            <w:top w:val="none" w:sz="0" w:space="0" w:color="auto"/>
            <w:left w:val="none" w:sz="0" w:space="0" w:color="auto"/>
            <w:bottom w:val="none" w:sz="0" w:space="0" w:color="auto"/>
            <w:right w:val="none" w:sz="0" w:space="0" w:color="auto"/>
          </w:divBdr>
        </w:div>
        <w:div w:id="1389649766">
          <w:marLeft w:val="480"/>
          <w:marRight w:val="0"/>
          <w:marTop w:val="0"/>
          <w:marBottom w:val="0"/>
          <w:divBdr>
            <w:top w:val="none" w:sz="0" w:space="0" w:color="auto"/>
            <w:left w:val="none" w:sz="0" w:space="0" w:color="auto"/>
            <w:bottom w:val="none" w:sz="0" w:space="0" w:color="auto"/>
            <w:right w:val="none" w:sz="0" w:space="0" w:color="auto"/>
          </w:divBdr>
        </w:div>
        <w:div w:id="312612182">
          <w:marLeft w:val="480"/>
          <w:marRight w:val="0"/>
          <w:marTop w:val="0"/>
          <w:marBottom w:val="0"/>
          <w:divBdr>
            <w:top w:val="none" w:sz="0" w:space="0" w:color="auto"/>
            <w:left w:val="none" w:sz="0" w:space="0" w:color="auto"/>
            <w:bottom w:val="none" w:sz="0" w:space="0" w:color="auto"/>
            <w:right w:val="none" w:sz="0" w:space="0" w:color="auto"/>
          </w:divBdr>
        </w:div>
        <w:div w:id="2096197626">
          <w:marLeft w:val="480"/>
          <w:marRight w:val="0"/>
          <w:marTop w:val="0"/>
          <w:marBottom w:val="0"/>
          <w:divBdr>
            <w:top w:val="none" w:sz="0" w:space="0" w:color="auto"/>
            <w:left w:val="none" w:sz="0" w:space="0" w:color="auto"/>
            <w:bottom w:val="none" w:sz="0" w:space="0" w:color="auto"/>
            <w:right w:val="none" w:sz="0" w:space="0" w:color="auto"/>
          </w:divBdr>
        </w:div>
        <w:div w:id="686517487">
          <w:marLeft w:val="480"/>
          <w:marRight w:val="0"/>
          <w:marTop w:val="0"/>
          <w:marBottom w:val="0"/>
          <w:divBdr>
            <w:top w:val="none" w:sz="0" w:space="0" w:color="auto"/>
            <w:left w:val="none" w:sz="0" w:space="0" w:color="auto"/>
            <w:bottom w:val="none" w:sz="0" w:space="0" w:color="auto"/>
            <w:right w:val="none" w:sz="0" w:space="0" w:color="auto"/>
          </w:divBdr>
        </w:div>
        <w:div w:id="225267491">
          <w:marLeft w:val="480"/>
          <w:marRight w:val="0"/>
          <w:marTop w:val="0"/>
          <w:marBottom w:val="0"/>
          <w:divBdr>
            <w:top w:val="none" w:sz="0" w:space="0" w:color="auto"/>
            <w:left w:val="none" w:sz="0" w:space="0" w:color="auto"/>
            <w:bottom w:val="none" w:sz="0" w:space="0" w:color="auto"/>
            <w:right w:val="none" w:sz="0" w:space="0" w:color="auto"/>
          </w:divBdr>
        </w:div>
        <w:div w:id="1575242534">
          <w:marLeft w:val="480"/>
          <w:marRight w:val="0"/>
          <w:marTop w:val="0"/>
          <w:marBottom w:val="0"/>
          <w:divBdr>
            <w:top w:val="none" w:sz="0" w:space="0" w:color="auto"/>
            <w:left w:val="none" w:sz="0" w:space="0" w:color="auto"/>
            <w:bottom w:val="none" w:sz="0" w:space="0" w:color="auto"/>
            <w:right w:val="none" w:sz="0" w:space="0" w:color="auto"/>
          </w:divBdr>
        </w:div>
        <w:div w:id="837815771">
          <w:marLeft w:val="480"/>
          <w:marRight w:val="0"/>
          <w:marTop w:val="0"/>
          <w:marBottom w:val="0"/>
          <w:divBdr>
            <w:top w:val="none" w:sz="0" w:space="0" w:color="auto"/>
            <w:left w:val="none" w:sz="0" w:space="0" w:color="auto"/>
            <w:bottom w:val="none" w:sz="0" w:space="0" w:color="auto"/>
            <w:right w:val="none" w:sz="0" w:space="0" w:color="auto"/>
          </w:divBdr>
        </w:div>
        <w:div w:id="480850725">
          <w:marLeft w:val="480"/>
          <w:marRight w:val="0"/>
          <w:marTop w:val="0"/>
          <w:marBottom w:val="0"/>
          <w:divBdr>
            <w:top w:val="none" w:sz="0" w:space="0" w:color="auto"/>
            <w:left w:val="none" w:sz="0" w:space="0" w:color="auto"/>
            <w:bottom w:val="none" w:sz="0" w:space="0" w:color="auto"/>
            <w:right w:val="none" w:sz="0" w:space="0" w:color="auto"/>
          </w:divBdr>
        </w:div>
        <w:div w:id="1407999126">
          <w:marLeft w:val="480"/>
          <w:marRight w:val="0"/>
          <w:marTop w:val="0"/>
          <w:marBottom w:val="0"/>
          <w:divBdr>
            <w:top w:val="none" w:sz="0" w:space="0" w:color="auto"/>
            <w:left w:val="none" w:sz="0" w:space="0" w:color="auto"/>
            <w:bottom w:val="none" w:sz="0" w:space="0" w:color="auto"/>
            <w:right w:val="none" w:sz="0" w:space="0" w:color="auto"/>
          </w:divBdr>
        </w:div>
        <w:div w:id="1029717021">
          <w:marLeft w:val="480"/>
          <w:marRight w:val="0"/>
          <w:marTop w:val="0"/>
          <w:marBottom w:val="0"/>
          <w:divBdr>
            <w:top w:val="none" w:sz="0" w:space="0" w:color="auto"/>
            <w:left w:val="none" w:sz="0" w:space="0" w:color="auto"/>
            <w:bottom w:val="none" w:sz="0" w:space="0" w:color="auto"/>
            <w:right w:val="none" w:sz="0" w:space="0" w:color="auto"/>
          </w:divBdr>
        </w:div>
        <w:div w:id="1892033109">
          <w:marLeft w:val="480"/>
          <w:marRight w:val="0"/>
          <w:marTop w:val="0"/>
          <w:marBottom w:val="0"/>
          <w:divBdr>
            <w:top w:val="none" w:sz="0" w:space="0" w:color="auto"/>
            <w:left w:val="none" w:sz="0" w:space="0" w:color="auto"/>
            <w:bottom w:val="none" w:sz="0" w:space="0" w:color="auto"/>
            <w:right w:val="none" w:sz="0" w:space="0" w:color="auto"/>
          </w:divBdr>
        </w:div>
        <w:div w:id="1767456043">
          <w:marLeft w:val="480"/>
          <w:marRight w:val="0"/>
          <w:marTop w:val="0"/>
          <w:marBottom w:val="0"/>
          <w:divBdr>
            <w:top w:val="none" w:sz="0" w:space="0" w:color="auto"/>
            <w:left w:val="none" w:sz="0" w:space="0" w:color="auto"/>
            <w:bottom w:val="none" w:sz="0" w:space="0" w:color="auto"/>
            <w:right w:val="none" w:sz="0" w:space="0" w:color="auto"/>
          </w:divBdr>
        </w:div>
        <w:div w:id="1407461778">
          <w:marLeft w:val="480"/>
          <w:marRight w:val="0"/>
          <w:marTop w:val="0"/>
          <w:marBottom w:val="0"/>
          <w:divBdr>
            <w:top w:val="none" w:sz="0" w:space="0" w:color="auto"/>
            <w:left w:val="none" w:sz="0" w:space="0" w:color="auto"/>
            <w:bottom w:val="none" w:sz="0" w:space="0" w:color="auto"/>
            <w:right w:val="none" w:sz="0" w:space="0" w:color="auto"/>
          </w:divBdr>
        </w:div>
        <w:div w:id="2100364951">
          <w:marLeft w:val="480"/>
          <w:marRight w:val="0"/>
          <w:marTop w:val="0"/>
          <w:marBottom w:val="0"/>
          <w:divBdr>
            <w:top w:val="none" w:sz="0" w:space="0" w:color="auto"/>
            <w:left w:val="none" w:sz="0" w:space="0" w:color="auto"/>
            <w:bottom w:val="none" w:sz="0" w:space="0" w:color="auto"/>
            <w:right w:val="none" w:sz="0" w:space="0" w:color="auto"/>
          </w:divBdr>
        </w:div>
        <w:div w:id="625935206">
          <w:marLeft w:val="480"/>
          <w:marRight w:val="0"/>
          <w:marTop w:val="0"/>
          <w:marBottom w:val="0"/>
          <w:divBdr>
            <w:top w:val="none" w:sz="0" w:space="0" w:color="auto"/>
            <w:left w:val="none" w:sz="0" w:space="0" w:color="auto"/>
            <w:bottom w:val="none" w:sz="0" w:space="0" w:color="auto"/>
            <w:right w:val="none" w:sz="0" w:space="0" w:color="auto"/>
          </w:divBdr>
        </w:div>
        <w:div w:id="1083062648">
          <w:marLeft w:val="480"/>
          <w:marRight w:val="0"/>
          <w:marTop w:val="0"/>
          <w:marBottom w:val="0"/>
          <w:divBdr>
            <w:top w:val="none" w:sz="0" w:space="0" w:color="auto"/>
            <w:left w:val="none" w:sz="0" w:space="0" w:color="auto"/>
            <w:bottom w:val="none" w:sz="0" w:space="0" w:color="auto"/>
            <w:right w:val="none" w:sz="0" w:space="0" w:color="auto"/>
          </w:divBdr>
        </w:div>
        <w:div w:id="1997804113">
          <w:marLeft w:val="480"/>
          <w:marRight w:val="0"/>
          <w:marTop w:val="0"/>
          <w:marBottom w:val="0"/>
          <w:divBdr>
            <w:top w:val="none" w:sz="0" w:space="0" w:color="auto"/>
            <w:left w:val="none" w:sz="0" w:space="0" w:color="auto"/>
            <w:bottom w:val="none" w:sz="0" w:space="0" w:color="auto"/>
            <w:right w:val="none" w:sz="0" w:space="0" w:color="auto"/>
          </w:divBdr>
        </w:div>
        <w:div w:id="1906066019">
          <w:marLeft w:val="480"/>
          <w:marRight w:val="0"/>
          <w:marTop w:val="0"/>
          <w:marBottom w:val="0"/>
          <w:divBdr>
            <w:top w:val="none" w:sz="0" w:space="0" w:color="auto"/>
            <w:left w:val="none" w:sz="0" w:space="0" w:color="auto"/>
            <w:bottom w:val="none" w:sz="0" w:space="0" w:color="auto"/>
            <w:right w:val="none" w:sz="0" w:space="0" w:color="auto"/>
          </w:divBdr>
        </w:div>
        <w:div w:id="1291321535">
          <w:marLeft w:val="480"/>
          <w:marRight w:val="0"/>
          <w:marTop w:val="0"/>
          <w:marBottom w:val="0"/>
          <w:divBdr>
            <w:top w:val="none" w:sz="0" w:space="0" w:color="auto"/>
            <w:left w:val="none" w:sz="0" w:space="0" w:color="auto"/>
            <w:bottom w:val="none" w:sz="0" w:space="0" w:color="auto"/>
            <w:right w:val="none" w:sz="0" w:space="0" w:color="auto"/>
          </w:divBdr>
        </w:div>
        <w:div w:id="1640071026">
          <w:marLeft w:val="480"/>
          <w:marRight w:val="0"/>
          <w:marTop w:val="0"/>
          <w:marBottom w:val="0"/>
          <w:divBdr>
            <w:top w:val="none" w:sz="0" w:space="0" w:color="auto"/>
            <w:left w:val="none" w:sz="0" w:space="0" w:color="auto"/>
            <w:bottom w:val="none" w:sz="0" w:space="0" w:color="auto"/>
            <w:right w:val="none" w:sz="0" w:space="0" w:color="auto"/>
          </w:divBdr>
        </w:div>
        <w:div w:id="1262834382">
          <w:marLeft w:val="480"/>
          <w:marRight w:val="0"/>
          <w:marTop w:val="0"/>
          <w:marBottom w:val="0"/>
          <w:divBdr>
            <w:top w:val="none" w:sz="0" w:space="0" w:color="auto"/>
            <w:left w:val="none" w:sz="0" w:space="0" w:color="auto"/>
            <w:bottom w:val="none" w:sz="0" w:space="0" w:color="auto"/>
            <w:right w:val="none" w:sz="0" w:space="0" w:color="auto"/>
          </w:divBdr>
        </w:div>
        <w:div w:id="251016212">
          <w:marLeft w:val="480"/>
          <w:marRight w:val="0"/>
          <w:marTop w:val="0"/>
          <w:marBottom w:val="0"/>
          <w:divBdr>
            <w:top w:val="none" w:sz="0" w:space="0" w:color="auto"/>
            <w:left w:val="none" w:sz="0" w:space="0" w:color="auto"/>
            <w:bottom w:val="none" w:sz="0" w:space="0" w:color="auto"/>
            <w:right w:val="none" w:sz="0" w:space="0" w:color="auto"/>
          </w:divBdr>
        </w:div>
        <w:div w:id="650983506">
          <w:marLeft w:val="480"/>
          <w:marRight w:val="0"/>
          <w:marTop w:val="0"/>
          <w:marBottom w:val="0"/>
          <w:divBdr>
            <w:top w:val="none" w:sz="0" w:space="0" w:color="auto"/>
            <w:left w:val="none" w:sz="0" w:space="0" w:color="auto"/>
            <w:bottom w:val="none" w:sz="0" w:space="0" w:color="auto"/>
            <w:right w:val="none" w:sz="0" w:space="0" w:color="auto"/>
          </w:divBdr>
        </w:div>
        <w:div w:id="1817919458">
          <w:marLeft w:val="480"/>
          <w:marRight w:val="0"/>
          <w:marTop w:val="0"/>
          <w:marBottom w:val="0"/>
          <w:divBdr>
            <w:top w:val="none" w:sz="0" w:space="0" w:color="auto"/>
            <w:left w:val="none" w:sz="0" w:space="0" w:color="auto"/>
            <w:bottom w:val="none" w:sz="0" w:space="0" w:color="auto"/>
            <w:right w:val="none" w:sz="0" w:space="0" w:color="auto"/>
          </w:divBdr>
        </w:div>
        <w:div w:id="866988298">
          <w:marLeft w:val="480"/>
          <w:marRight w:val="0"/>
          <w:marTop w:val="0"/>
          <w:marBottom w:val="0"/>
          <w:divBdr>
            <w:top w:val="none" w:sz="0" w:space="0" w:color="auto"/>
            <w:left w:val="none" w:sz="0" w:space="0" w:color="auto"/>
            <w:bottom w:val="none" w:sz="0" w:space="0" w:color="auto"/>
            <w:right w:val="none" w:sz="0" w:space="0" w:color="auto"/>
          </w:divBdr>
        </w:div>
        <w:div w:id="2097091237">
          <w:marLeft w:val="480"/>
          <w:marRight w:val="0"/>
          <w:marTop w:val="0"/>
          <w:marBottom w:val="0"/>
          <w:divBdr>
            <w:top w:val="none" w:sz="0" w:space="0" w:color="auto"/>
            <w:left w:val="none" w:sz="0" w:space="0" w:color="auto"/>
            <w:bottom w:val="none" w:sz="0" w:space="0" w:color="auto"/>
            <w:right w:val="none" w:sz="0" w:space="0" w:color="auto"/>
          </w:divBdr>
        </w:div>
        <w:div w:id="934287300">
          <w:marLeft w:val="480"/>
          <w:marRight w:val="0"/>
          <w:marTop w:val="0"/>
          <w:marBottom w:val="0"/>
          <w:divBdr>
            <w:top w:val="none" w:sz="0" w:space="0" w:color="auto"/>
            <w:left w:val="none" w:sz="0" w:space="0" w:color="auto"/>
            <w:bottom w:val="none" w:sz="0" w:space="0" w:color="auto"/>
            <w:right w:val="none" w:sz="0" w:space="0" w:color="auto"/>
          </w:divBdr>
        </w:div>
        <w:div w:id="908729023">
          <w:marLeft w:val="480"/>
          <w:marRight w:val="0"/>
          <w:marTop w:val="0"/>
          <w:marBottom w:val="0"/>
          <w:divBdr>
            <w:top w:val="none" w:sz="0" w:space="0" w:color="auto"/>
            <w:left w:val="none" w:sz="0" w:space="0" w:color="auto"/>
            <w:bottom w:val="none" w:sz="0" w:space="0" w:color="auto"/>
            <w:right w:val="none" w:sz="0" w:space="0" w:color="auto"/>
          </w:divBdr>
        </w:div>
        <w:div w:id="95563014">
          <w:marLeft w:val="480"/>
          <w:marRight w:val="0"/>
          <w:marTop w:val="0"/>
          <w:marBottom w:val="0"/>
          <w:divBdr>
            <w:top w:val="none" w:sz="0" w:space="0" w:color="auto"/>
            <w:left w:val="none" w:sz="0" w:space="0" w:color="auto"/>
            <w:bottom w:val="none" w:sz="0" w:space="0" w:color="auto"/>
            <w:right w:val="none" w:sz="0" w:space="0" w:color="auto"/>
          </w:divBdr>
        </w:div>
        <w:div w:id="230652862">
          <w:marLeft w:val="480"/>
          <w:marRight w:val="0"/>
          <w:marTop w:val="0"/>
          <w:marBottom w:val="0"/>
          <w:divBdr>
            <w:top w:val="none" w:sz="0" w:space="0" w:color="auto"/>
            <w:left w:val="none" w:sz="0" w:space="0" w:color="auto"/>
            <w:bottom w:val="none" w:sz="0" w:space="0" w:color="auto"/>
            <w:right w:val="none" w:sz="0" w:space="0" w:color="auto"/>
          </w:divBdr>
        </w:div>
        <w:div w:id="1432778999">
          <w:marLeft w:val="480"/>
          <w:marRight w:val="0"/>
          <w:marTop w:val="0"/>
          <w:marBottom w:val="0"/>
          <w:divBdr>
            <w:top w:val="none" w:sz="0" w:space="0" w:color="auto"/>
            <w:left w:val="none" w:sz="0" w:space="0" w:color="auto"/>
            <w:bottom w:val="none" w:sz="0" w:space="0" w:color="auto"/>
            <w:right w:val="none" w:sz="0" w:space="0" w:color="auto"/>
          </w:divBdr>
        </w:div>
        <w:div w:id="756177401">
          <w:marLeft w:val="480"/>
          <w:marRight w:val="0"/>
          <w:marTop w:val="0"/>
          <w:marBottom w:val="0"/>
          <w:divBdr>
            <w:top w:val="none" w:sz="0" w:space="0" w:color="auto"/>
            <w:left w:val="none" w:sz="0" w:space="0" w:color="auto"/>
            <w:bottom w:val="none" w:sz="0" w:space="0" w:color="auto"/>
            <w:right w:val="none" w:sz="0" w:space="0" w:color="auto"/>
          </w:divBdr>
        </w:div>
        <w:div w:id="159658738">
          <w:marLeft w:val="480"/>
          <w:marRight w:val="0"/>
          <w:marTop w:val="0"/>
          <w:marBottom w:val="0"/>
          <w:divBdr>
            <w:top w:val="none" w:sz="0" w:space="0" w:color="auto"/>
            <w:left w:val="none" w:sz="0" w:space="0" w:color="auto"/>
            <w:bottom w:val="none" w:sz="0" w:space="0" w:color="auto"/>
            <w:right w:val="none" w:sz="0" w:space="0" w:color="auto"/>
          </w:divBdr>
        </w:div>
        <w:div w:id="1278416723">
          <w:marLeft w:val="480"/>
          <w:marRight w:val="0"/>
          <w:marTop w:val="0"/>
          <w:marBottom w:val="0"/>
          <w:divBdr>
            <w:top w:val="none" w:sz="0" w:space="0" w:color="auto"/>
            <w:left w:val="none" w:sz="0" w:space="0" w:color="auto"/>
            <w:bottom w:val="none" w:sz="0" w:space="0" w:color="auto"/>
            <w:right w:val="none" w:sz="0" w:space="0" w:color="auto"/>
          </w:divBdr>
        </w:div>
        <w:div w:id="173964249">
          <w:marLeft w:val="480"/>
          <w:marRight w:val="0"/>
          <w:marTop w:val="0"/>
          <w:marBottom w:val="0"/>
          <w:divBdr>
            <w:top w:val="none" w:sz="0" w:space="0" w:color="auto"/>
            <w:left w:val="none" w:sz="0" w:space="0" w:color="auto"/>
            <w:bottom w:val="none" w:sz="0" w:space="0" w:color="auto"/>
            <w:right w:val="none" w:sz="0" w:space="0" w:color="auto"/>
          </w:divBdr>
        </w:div>
        <w:div w:id="816068552">
          <w:marLeft w:val="480"/>
          <w:marRight w:val="0"/>
          <w:marTop w:val="0"/>
          <w:marBottom w:val="0"/>
          <w:divBdr>
            <w:top w:val="none" w:sz="0" w:space="0" w:color="auto"/>
            <w:left w:val="none" w:sz="0" w:space="0" w:color="auto"/>
            <w:bottom w:val="none" w:sz="0" w:space="0" w:color="auto"/>
            <w:right w:val="none" w:sz="0" w:space="0" w:color="auto"/>
          </w:divBdr>
        </w:div>
        <w:div w:id="1567449470">
          <w:marLeft w:val="480"/>
          <w:marRight w:val="0"/>
          <w:marTop w:val="0"/>
          <w:marBottom w:val="0"/>
          <w:divBdr>
            <w:top w:val="none" w:sz="0" w:space="0" w:color="auto"/>
            <w:left w:val="none" w:sz="0" w:space="0" w:color="auto"/>
            <w:bottom w:val="none" w:sz="0" w:space="0" w:color="auto"/>
            <w:right w:val="none" w:sz="0" w:space="0" w:color="auto"/>
          </w:divBdr>
        </w:div>
        <w:div w:id="1047993677">
          <w:marLeft w:val="480"/>
          <w:marRight w:val="0"/>
          <w:marTop w:val="0"/>
          <w:marBottom w:val="0"/>
          <w:divBdr>
            <w:top w:val="none" w:sz="0" w:space="0" w:color="auto"/>
            <w:left w:val="none" w:sz="0" w:space="0" w:color="auto"/>
            <w:bottom w:val="none" w:sz="0" w:space="0" w:color="auto"/>
            <w:right w:val="none" w:sz="0" w:space="0" w:color="auto"/>
          </w:divBdr>
        </w:div>
        <w:div w:id="111487222">
          <w:marLeft w:val="480"/>
          <w:marRight w:val="0"/>
          <w:marTop w:val="0"/>
          <w:marBottom w:val="0"/>
          <w:divBdr>
            <w:top w:val="none" w:sz="0" w:space="0" w:color="auto"/>
            <w:left w:val="none" w:sz="0" w:space="0" w:color="auto"/>
            <w:bottom w:val="none" w:sz="0" w:space="0" w:color="auto"/>
            <w:right w:val="none" w:sz="0" w:space="0" w:color="auto"/>
          </w:divBdr>
        </w:div>
        <w:div w:id="69622617">
          <w:marLeft w:val="480"/>
          <w:marRight w:val="0"/>
          <w:marTop w:val="0"/>
          <w:marBottom w:val="0"/>
          <w:divBdr>
            <w:top w:val="none" w:sz="0" w:space="0" w:color="auto"/>
            <w:left w:val="none" w:sz="0" w:space="0" w:color="auto"/>
            <w:bottom w:val="none" w:sz="0" w:space="0" w:color="auto"/>
            <w:right w:val="none" w:sz="0" w:space="0" w:color="auto"/>
          </w:divBdr>
        </w:div>
        <w:div w:id="1498155670">
          <w:marLeft w:val="480"/>
          <w:marRight w:val="0"/>
          <w:marTop w:val="0"/>
          <w:marBottom w:val="0"/>
          <w:divBdr>
            <w:top w:val="none" w:sz="0" w:space="0" w:color="auto"/>
            <w:left w:val="none" w:sz="0" w:space="0" w:color="auto"/>
            <w:bottom w:val="none" w:sz="0" w:space="0" w:color="auto"/>
            <w:right w:val="none" w:sz="0" w:space="0" w:color="auto"/>
          </w:divBdr>
        </w:div>
        <w:div w:id="1162623023">
          <w:marLeft w:val="480"/>
          <w:marRight w:val="0"/>
          <w:marTop w:val="0"/>
          <w:marBottom w:val="0"/>
          <w:divBdr>
            <w:top w:val="none" w:sz="0" w:space="0" w:color="auto"/>
            <w:left w:val="none" w:sz="0" w:space="0" w:color="auto"/>
            <w:bottom w:val="none" w:sz="0" w:space="0" w:color="auto"/>
            <w:right w:val="none" w:sz="0" w:space="0" w:color="auto"/>
          </w:divBdr>
        </w:div>
        <w:div w:id="1700668452">
          <w:marLeft w:val="480"/>
          <w:marRight w:val="0"/>
          <w:marTop w:val="0"/>
          <w:marBottom w:val="0"/>
          <w:divBdr>
            <w:top w:val="none" w:sz="0" w:space="0" w:color="auto"/>
            <w:left w:val="none" w:sz="0" w:space="0" w:color="auto"/>
            <w:bottom w:val="none" w:sz="0" w:space="0" w:color="auto"/>
            <w:right w:val="none" w:sz="0" w:space="0" w:color="auto"/>
          </w:divBdr>
        </w:div>
        <w:div w:id="1235360392">
          <w:marLeft w:val="480"/>
          <w:marRight w:val="0"/>
          <w:marTop w:val="0"/>
          <w:marBottom w:val="0"/>
          <w:divBdr>
            <w:top w:val="none" w:sz="0" w:space="0" w:color="auto"/>
            <w:left w:val="none" w:sz="0" w:space="0" w:color="auto"/>
            <w:bottom w:val="none" w:sz="0" w:space="0" w:color="auto"/>
            <w:right w:val="none" w:sz="0" w:space="0" w:color="auto"/>
          </w:divBdr>
        </w:div>
        <w:div w:id="158426202">
          <w:marLeft w:val="480"/>
          <w:marRight w:val="0"/>
          <w:marTop w:val="0"/>
          <w:marBottom w:val="0"/>
          <w:divBdr>
            <w:top w:val="none" w:sz="0" w:space="0" w:color="auto"/>
            <w:left w:val="none" w:sz="0" w:space="0" w:color="auto"/>
            <w:bottom w:val="none" w:sz="0" w:space="0" w:color="auto"/>
            <w:right w:val="none" w:sz="0" w:space="0" w:color="auto"/>
          </w:divBdr>
        </w:div>
        <w:div w:id="1877623787">
          <w:marLeft w:val="480"/>
          <w:marRight w:val="0"/>
          <w:marTop w:val="0"/>
          <w:marBottom w:val="0"/>
          <w:divBdr>
            <w:top w:val="none" w:sz="0" w:space="0" w:color="auto"/>
            <w:left w:val="none" w:sz="0" w:space="0" w:color="auto"/>
            <w:bottom w:val="none" w:sz="0" w:space="0" w:color="auto"/>
            <w:right w:val="none" w:sz="0" w:space="0" w:color="auto"/>
          </w:divBdr>
        </w:div>
        <w:div w:id="1173835332">
          <w:marLeft w:val="480"/>
          <w:marRight w:val="0"/>
          <w:marTop w:val="0"/>
          <w:marBottom w:val="0"/>
          <w:divBdr>
            <w:top w:val="none" w:sz="0" w:space="0" w:color="auto"/>
            <w:left w:val="none" w:sz="0" w:space="0" w:color="auto"/>
            <w:bottom w:val="none" w:sz="0" w:space="0" w:color="auto"/>
            <w:right w:val="none" w:sz="0" w:space="0" w:color="auto"/>
          </w:divBdr>
        </w:div>
        <w:div w:id="937058396">
          <w:marLeft w:val="480"/>
          <w:marRight w:val="0"/>
          <w:marTop w:val="0"/>
          <w:marBottom w:val="0"/>
          <w:divBdr>
            <w:top w:val="none" w:sz="0" w:space="0" w:color="auto"/>
            <w:left w:val="none" w:sz="0" w:space="0" w:color="auto"/>
            <w:bottom w:val="none" w:sz="0" w:space="0" w:color="auto"/>
            <w:right w:val="none" w:sz="0" w:space="0" w:color="auto"/>
          </w:divBdr>
        </w:div>
        <w:div w:id="2023823244">
          <w:marLeft w:val="480"/>
          <w:marRight w:val="0"/>
          <w:marTop w:val="0"/>
          <w:marBottom w:val="0"/>
          <w:divBdr>
            <w:top w:val="none" w:sz="0" w:space="0" w:color="auto"/>
            <w:left w:val="none" w:sz="0" w:space="0" w:color="auto"/>
            <w:bottom w:val="none" w:sz="0" w:space="0" w:color="auto"/>
            <w:right w:val="none" w:sz="0" w:space="0" w:color="auto"/>
          </w:divBdr>
        </w:div>
        <w:div w:id="1353216959">
          <w:marLeft w:val="480"/>
          <w:marRight w:val="0"/>
          <w:marTop w:val="0"/>
          <w:marBottom w:val="0"/>
          <w:divBdr>
            <w:top w:val="none" w:sz="0" w:space="0" w:color="auto"/>
            <w:left w:val="none" w:sz="0" w:space="0" w:color="auto"/>
            <w:bottom w:val="none" w:sz="0" w:space="0" w:color="auto"/>
            <w:right w:val="none" w:sz="0" w:space="0" w:color="auto"/>
          </w:divBdr>
        </w:div>
        <w:div w:id="2137794606">
          <w:marLeft w:val="480"/>
          <w:marRight w:val="0"/>
          <w:marTop w:val="0"/>
          <w:marBottom w:val="0"/>
          <w:divBdr>
            <w:top w:val="none" w:sz="0" w:space="0" w:color="auto"/>
            <w:left w:val="none" w:sz="0" w:space="0" w:color="auto"/>
            <w:bottom w:val="none" w:sz="0" w:space="0" w:color="auto"/>
            <w:right w:val="none" w:sz="0" w:space="0" w:color="auto"/>
          </w:divBdr>
        </w:div>
        <w:div w:id="1380320168">
          <w:marLeft w:val="480"/>
          <w:marRight w:val="0"/>
          <w:marTop w:val="0"/>
          <w:marBottom w:val="0"/>
          <w:divBdr>
            <w:top w:val="none" w:sz="0" w:space="0" w:color="auto"/>
            <w:left w:val="none" w:sz="0" w:space="0" w:color="auto"/>
            <w:bottom w:val="none" w:sz="0" w:space="0" w:color="auto"/>
            <w:right w:val="none" w:sz="0" w:space="0" w:color="auto"/>
          </w:divBdr>
        </w:div>
        <w:div w:id="254555202">
          <w:marLeft w:val="480"/>
          <w:marRight w:val="0"/>
          <w:marTop w:val="0"/>
          <w:marBottom w:val="0"/>
          <w:divBdr>
            <w:top w:val="none" w:sz="0" w:space="0" w:color="auto"/>
            <w:left w:val="none" w:sz="0" w:space="0" w:color="auto"/>
            <w:bottom w:val="none" w:sz="0" w:space="0" w:color="auto"/>
            <w:right w:val="none" w:sz="0" w:space="0" w:color="auto"/>
          </w:divBdr>
        </w:div>
        <w:div w:id="1630891136">
          <w:marLeft w:val="480"/>
          <w:marRight w:val="0"/>
          <w:marTop w:val="0"/>
          <w:marBottom w:val="0"/>
          <w:divBdr>
            <w:top w:val="none" w:sz="0" w:space="0" w:color="auto"/>
            <w:left w:val="none" w:sz="0" w:space="0" w:color="auto"/>
            <w:bottom w:val="none" w:sz="0" w:space="0" w:color="auto"/>
            <w:right w:val="none" w:sz="0" w:space="0" w:color="auto"/>
          </w:divBdr>
        </w:div>
        <w:div w:id="1864828031">
          <w:marLeft w:val="480"/>
          <w:marRight w:val="0"/>
          <w:marTop w:val="0"/>
          <w:marBottom w:val="0"/>
          <w:divBdr>
            <w:top w:val="none" w:sz="0" w:space="0" w:color="auto"/>
            <w:left w:val="none" w:sz="0" w:space="0" w:color="auto"/>
            <w:bottom w:val="none" w:sz="0" w:space="0" w:color="auto"/>
            <w:right w:val="none" w:sz="0" w:space="0" w:color="auto"/>
          </w:divBdr>
        </w:div>
        <w:div w:id="1634629900">
          <w:marLeft w:val="480"/>
          <w:marRight w:val="0"/>
          <w:marTop w:val="0"/>
          <w:marBottom w:val="0"/>
          <w:divBdr>
            <w:top w:val="none" w:sz="0" w:space="0" w:color="auto"/>
            <w:left w:val="none" w:sz="0" w:space="0" w:color="auto"/>
            <w:bottom w:val="none" w:sz="0" w:space="0" w:color="auto"/>
            <w:right w:val="none" w:sz="0" w:space="0" w:color="auto"/>
          </w:divBdr>
        </w:div>
        <w:div w:id="2103333755">
          <w:marLeft w:val="480"/>
          <w:marRight w:val="0"/>
          <w:marTop w:val="0"/>
          <w:marBottom w:val="0"/>
          <w:divBdr>
            <w:top w:val="none" w:sz="0" w:space="0" w:color="auto"/>
            <w:left w:val="none" w:sz="0" w:space="0" w:color="auto"/>
            <w:bottom w:val="none" w:sz="0" w:space="0" w:color="auto"/>
            <w:right w:val="none" w:sz="0" w:space="0" w:color="auto"/>
          </w:divBdr>
        </w:div>
        <w:div w:id="457452490">
          <w:marLeft w:val="480"/>
          <w:marRight w:val="0"/>
          <w:marTop w:val="0"/>
          <w:marBottom w:val="0"/>
          <w:divBdr>
            <w:top w:val="none" w:sz="0" w:space="0" w:color="auto"/>
            <w:left w:val="none" w:sz="0" w:space="0" w:color="auto"/>
            <w:bottom w:val="none" w:sz="0" w:space="0" w:color="auto"/>
            <w:right w:val="none" w:sz="0" w:space="0" w:color="auto"/>
          </w:divBdr>
        </w:div>
        <w:div w:id="740643949">
          <w:marLeft w:val="480"/>
          <w:marRight w:val="0"/>
          <w:marTop w:val="0"/>
          <w:marBottom w:val="0"/>
          <w:divBdr>
            <w:top w:val="none" w:sz="0" w:space="0" w:color="auto"/>
            <w:left w:val="none" w:sz="0" w:space="0" w:color="auto"/>
            <w:bottom w:val="none" w:sz="0" w:space="0" w:color="auto"/>
            <w:right w:val="none" w:sz="0" w:space="0" w:color="auto"/>
          </w:divBdr>
        </w:div>
        <w:div w:id="735905632">
          <w:marLeft w:val="480"/>
          <w:marRight w:val="0"/>
          <w:marTop w:val="0"/>
          <w:marBottom w:val="0"/>
          <w:divBdr>
            <w:top w:val="none" w:sz="0" w:space="0" w:color="auto"/>
            <w:left w:val="none" w:sz="0" w:space="0" w:color="auto"/>
            <w:bottom w:val="none" w:sz="0" w:space="0" w:color="auto"/>
            <w:right w:val="none" w:sz="0" w:space="0" w:color="auto"/>
          </w:divBdr>
        </w:div>
        <w:div w:id="1971936561">
          <w:marLeft w:val="480"/>
          <w:marRight w:val="0"/>
          <w:marTop w:val="0"/>
          <w:marBottom w:val="0"/>
          <w:divBdr>
            <w:top w:val="none" w:sz="0" w:space="0" w:color="auto"/>
            <w:left w:val="none" w:sz="0" w:space="0" w:color="auto"/>
            <w:bottom w:val="none" w:sz="0" w:space="0" w:color="auto"/>
            <w:right w:val="none" w:sz="0" w:space="0" w:color="auto"/>
          </w:divBdr>
        </w:div>
        <w:div w:id="174922334">
          <w:marLeft w:val="480"/>
          <w:marRight w:val="0"/>
          <w:marTop w:val="0"/>
          <w:marBottom w:val="0"/>
          <w:divBdr>
            <w:top w:val="none" w:sz="0" w:space="0" w:color="auto"/>
            <w:left w:val="none" w:sz="0" w:space="0" w:color="auto"/>
            <w:bottom w:val="none" w:sz="0" w:space="0" w:color="auto"/>
            <w:right w:val="none" w:sz="0" w:space="0" w:color="auto"/>
          </w:divBdr>
        </w:div>
        <w:div w:id="595596667">
          <w:marLeft w:val="480"/>
          <w:marRight w:val="0"/>
          <w:marTop w:val="0"/>
          <w:marBottom w:val="0"/>
          <w:divBdr>
            <w:top w:val="none" w:sz="0" w:space="0" w:color="auto"/>
            <w:left w:val="none" w:sz="0" w:space="0" w:color="auto"/>
            <w:bottom w:val="none" w:sz="0" w:space="0" w:color="auto"/>
            <w:right w:val="none" w:sz="0" w:space="0" w:color="auto"/>
          </w:divBdr>
        </w:div>
        <w:div w:id="1908762029">
          <w:marLeft w:val="480"/>
          <w:marRight w:val="0"/>
          <w:marTop w:val="0"/>
          <w:marBottom w:val="0"/>
          <w:divBdr>
            <w:top w:val="none" w:sz="0" w:space="0" w:color="auto"/>
            <w:left w:val="none" w:sz="0" w:space="0" w:color="auto"/>
            <w:bottom w:val="none" w:sz="0" w:space="0" w:color="auto"/>
            <w:right w:val="none" w:sz="0" w:space="0" w:color="auto"/>
          </w:divBdr>
        </w:div>
        <w:div w:id="1062825178">
          <w:marLeft w:val="480"/>
          <w:marRight w:val="0"/>
          <w:marTop w:val="0"/>
          <w:marBottom w:val="0"/>
          <w:divBdr>
            <w:top w:val="none" w:sz="0" w:space="0" w:color="auto"/>
            <w:left w:val="none" w:sz="0" w:space="0" w:color="auto"/>
            <w:bottom w:val="none" w:sz="0" w:space="0" w:color="auto"/>
            <w:right w:val="none" w:sz="0" w:space="0" w:color="auto"/>
          </w:divBdr>
        </w:div>
        <w:div w:id="1726249530">
          <w:marLeft w:val="480"/>
          <w:marRight w:val="0"/>
          <w:marTop w:val="0"/>
          <w:marBottom w:val="0"/>
          <w:divBdr>
            <w:top w:val="none" w:sz="0" w:space="0" w:color="auto"/>
            <w:left w:val="none" w:sz="0" w:space="0" w:color="auto"/>
            <w:bottom w:val="none" w:sz="0" w:space="0" w:color="auto"/>
            <w:right w:val="none" w:sz="0" w:space="0" w:color="auto"/>
          </w:divBdr>
        </w:div>
        <w:div w:id="1130784646">
          <w:marLeft w:val="480"/>
          <w:marRight w:val="0"/>
          <w:marTop w:val="0"/>
          <w:marBottom w:val="0"/>
          <w:divBdr>
            <w:top w:val="none" w:sz="0" w:space="0" w:color="auto"/>
            <w:left w:val="none" w:sz="0" w:space="0" w:color="auto"/>
            <w:bottom w:val="none" w:sz="0" w:space="0" w:color="auto"/>
            <w:right w:val="none" w:sz="0" w:space="0" w:color="auto"/>
          </w:divBdr>
        </w:div>
        <w:div w:id="555315329">
          <w:marLeft w:val="480"/>
          <w:marRight w:val="0"/>
          <w:marTop w:val="0"/>
          <w:marBottom w:val="0"/>
          <w:divBdr>
            <w:top w:val="none" w:sz="0" w:space="0" w:color="auto"/>
            <w:left w:val="none" w:sz="0" w:space="0" w:color="auto"/>
            <w:bottom w:val="none" w:sz="0" w:space="0" w:color="auto"/>
            <w:right w:val="none" w:sz="0" w:space="0" w:color="auto"/>
          </w:divBdr>
        </w:div>
        <w:div w:id="1558201771">
          <w:marLeft w:val="480"/>
          <w:marRight w:val="0"/>
          <w:marTop w:val="0"/>
          <w:marBottom w:val="0"/>
          <w:divBdr>
            <w:top w:val="none" w:sz="0" w:space="0" w:color="auto"/>
            <w:left w:val="none" w:sz="0" w:space="0" w:color="auto"/>
            <w:bottom w:val="none" w:sz="0" w:space="0" w:color="auto"/>
            <w:right w:val="none" w:sz="0" w:space="0" w:color="auto"/>
          </w:divBdr>
        </w:div>
        <w:div w:id="1757938241">
          <w:marLeft w:val="480"/>
          <w:marRight w:val="0"/>
          <w:marTop w:val="0"/>
          <w:marBottom w:val="0"/>
          <w:divBdr>
            <w:top w:val="none" w:sz="0" w:space="0" w:color="auto"/>
            <w:left w:val="none" w:sz="0" w:space="0" w:color="auto"/>
            <w:bottom w:val="none" w:sz="0" w:space="0" w:color="auto"/>
            <w:right w:val="none" w:sz="0" w:space="0" w:color="auto"/>
          </w:divBdr>
        </w:div>
        <w:div w:id="794716639">
          <w:marLeft w:val="480"/>
          <w:marRight w:val="0"/>
          <w:marTop w:val="0"/>
          <w:marBottom w:val="0"/>
          <w:divBdr>
            <w:top w:val="none" w:sz="0" w:space="0" w:color="auto"/>
            <w:left w:val="none" w:sz="0" w:space="0" w:color="auto"/>
            <w:bottom w:val="none" w:sz="0" w:space="0" w:color="auto"/>
            <w:right w:val="none" w:sz="0" w:space="0" w:color="auto"/>
          </w:divBdr>
        </w:div>
        <w:div w:id="67043489">
          <w:marLeft w:val="480"/>
          <w:marRight w:val="0"/>
          <w:marTop w:val="0"/>
          <w:marBottom w:val="0"/>
          <w:divBdr>
            <w:top w:val="none" w:sz="0" w:space="0" w:color="auto"/>
            <w:left w:val="none" w:sz="0" w:space="0" w:color="auto"/>
            <w:bottom w:val="none" w:sz="0" w:space="0" w:color="auto"/>
            <w:right w:val="none" w:sz="0" w:space="0" w:color="auto"/>
          </w:divBdr>
        </w:div>
        <w:div w:id="569118210">
          <w:marLeft w:val="480"/>
          <w:marRight w:val="0"/>
          <w:marTop w:val="0"/>
          <w:marBottom w:val="0"/>
          <w:divBdr>
            <w:top w:val="none" w:sz="0" w:space="0" w:color="auto"/>
            <w:left w:val="none" w:sz="0" w:space="0" w:color="auto"/>
            <w:bottom w:val="none" w:sz="0" w:space="0" w:color="auto"/>
            <w:right w:val="none" w:sz="0" w:space="0" w:color="auto"/>
          </w:divBdr>
        </w:div>
        <w:div w:id="253824620">
          <w:marLeft w:val="480"/>
          <w:marRight w:val="0"/>
          <w:marTop w:val="0"/>
          <w:marBottom w:val="0"/>
          <w:divBdr>
            <w:top w:val="none" w:sz="0" w:space="0" w:color="auto"/>
            <w:left w:val="none" w:sz="0" w:space="0" w:color="auto"/>
            <w:bottom w:val="none" w:sz="0" w:space="0" w:color="auto"/>
            <w:right w:val="none" w:sz="0" w:space="0" w:color="auto"/>
          </w:divBdr>
        </w:div>
        <w:div w:id="989406146">
          <w:marLeft w:val="480"/>
          <w:marRight w:val="0"/>
          <w:marTop w:val="0"/>
          <w:marBottom w:val="0"/>
          <w:divBdr>
            <w:top w:val="none" w:sz="0" w:space="0" w:color="auto"/>
            <w:left w:val="none" w:sz="0" w:space="0" w:color="auto"/>
            <w:bottom w:val="none" w:sz="0" w:space="0" w:color="auto"/>
            <w:right w:val="none" w:sz="0" w:space="0" w:color="auto"/>
          </w:divBdr>
        </w:div>
        <w:div w:id="913513768">
          <w:marLeft w:val="480"/>
          <w:marRight w:val="0"/>
          <w:marTop w:val="0"/>
          <w:marBottom w:val="0"/>
          <w:divBdr>
            <w:top w:val="none" w:sz="0" w:space="0" w:color="auto"/>
            <w:left w:val="none" w:sz="0" w:space="0" w:color="auto"/>
            <w:bottom w:val="none" w:sz="0" w:space="0" w:color="auto"/>
            <w:right w:val="none" w:sz="0" w:space="0" w:color="auto"/>
          </w:divBdr>
        </w:div>
        <w:div w:id="1311059921">
          <w:marLeft w:val="480"/>
          <w:marRight w:val="0"/>
          <w:marTop w:val="0"/>
          <w:marBottom w:val="0"/>
          <w:divBdr>
            <w:top w:val="none" w:sz="0" w:space="0" w:color="auto"/>
            <w:left w:val="none" w:sz="0" w:space="0" w:color="auto"/>
            <w:bottom w:val="none" w:sz="0" w:space="0" w:color="auto"/>
            <w:right w:val="none" w:sz="0" w:space="0" w:color="auto"/>
          </w:divBdr>
        </w:div>
        <w:div w:id="47581122">
          <w:marLeft w:val="480"/>
          <w:marRight w:val="0"/>
          <w:marTop w:val="0"/>
          <w:marBottom w:val="0"/>
          <w:divBdr>
            <w:top w:val="none" w:sz="0" w:space="0" w:color="auto"/>
            <w:left w:val="none" w:sz="0" w:space="0" w:color="auto"/>
            <w:bottom w:val="none" w:sz="0" w:space="0" w:color="auto"/>
            <w:right w:val="none" w:sz="0" w:space="0" w:color="auto"/>
          </w:divBdr>
        </w:div>
        <w:div w:id="164634152">
          <w:marLeft w:val="480"/>
          <w:marRight w:val="0"/>
          <w:marTop w:val="0"/>
          <w:marBottom w:val="0"/>
          <w:divBdr>
            <w:top w:val="none" w:sz="0" w:space="0" w:color="auto"/>
            <w:left w:val="none" w:sz="0" w:space="0" w:color="auto"/>
            <w:bottom w:val="none" w:sz="0" w:space="0" w:color="auto"/>
            <w:right w:val="none" w:sz="0" w:space="0" w:color="auto"/>
          </w:divBdr>
        </w:div>
        <w:div w:id="1657950163">
          <w:marLeft w:val="480"/>
          <w:marRight w:val="0"/>
          <w:marTop w:val="0"/>
          <w:marBottom w:val="0"/>
          <w:divBdr>
            <w:top w:val="none" w:sz="0" w:space="0" w:color="auto"/>
            <w:left w:val="none" w:sz="0" w:space="0" w:color="auto"/>
            <w:bottom w:val="none" w:sz="0" w:space="0" w:color="auto"/>
            <w:right w:val="none" w:sz="0" w:space="0" w:color="auto"/>
          </w:divBdr>
        </w:div>
        <w:div w:id="629744467">
          <w:marLeft w:val="480"/>
          <w:marRight w:val="0"/>
          <w:marTop w:val="0"/>
          <w:marBottom w:val="0"/>
          <w:divBdr>
            <w:top w:val="none" w:sz="0" w:space="0" w:color="auto"/>
            <w:left w:val="none" w:sz="0" w:space="0" w:color="auto"/>
            <w:bottom w:val="none" w:sz="0" w:space="0" w:color="auto"/>
            <w:right w:val="none" w:sz="0" w:space="0" w:color="auto"/>
          </w:divBdr>
        </w:div>
      </w:divsChild>
    </w:div>
    <w:div w:id="1105030187">
      <w:bodyDiv w:val="1"/>
      <w:marLeft w:val="0"/>
      <w:marRight w:val="0"/>
      <w:marTop w:val="0"/>
      <w:marBottom w:val="0"/>
      <w:divBdr>
        <w:top w:val="none" w:sz="0" w:space="0" w:color="auto"/>
        <w:left w:val="none" w:sz="0" w:space="0" w:color="auto"/>
        <w:bottom w:val="none" w:sz="0" w:space="0" w:color="auto"/>
        <w:right w:val="none" w:sz="0" w:space="0" w:color="auto"/>
      </w:divBdr>
    </w:div>
    <w:div w:id="1105079099">
      <w:bodyDiv w:val="1"/>
      <w:marLeft w:val="0"/>
      <w:marRight w:val="0"/>
      <w:marTop w:val="0"/>
      <w:marBottom w:val="0"/>
      <w:divBdr>
        <w:top w:val="none" w:sz="0" w:space="0" w:color="auto"/>
        <w:left w:val="none" w:sz="0" w:space="0" w:color="auto"/>
        <w:bottom w:val="none" w:sz="0" w:space="0" w:color="auto"/>
        <w:right w:val="none" w:sz="0" w:space="0" w:color="auto"/>
      </w:divBdr>
    </w:div>
    <w:div w:id="1105229801">
      <w:bodyDiv w:val="1"/>
      <w:marLeft w:val="0"/>
      <w:marRight w:val="0"/>
      <w:marTop w:val="0"/>
      <w:marBottom w:val="0"/>
      <w:divBdr>
        <w:top w:val="none" w:sz="0" w:space="0" w:color="auto"/>
        <w:left w:val="none" w:sz="0" w:space="0" w:color="auto"/>
        <w:bottom w:val="none" w:sz="0" w:space="0" w:color="auto"/>
        <w:right w:val="none" w:sz="0" w:space="0" w:color="auto"/>
      </w:divBdr>
    </w:div>
    <w:div w:id="1105535329">
      <w:bodyDiv w:val="1"/>
      <w:marLeft w:val="0"/>
      <w:marRight w:val="0"/>
      <w:marTop w:val="0"/>
      <w:marBottom w:val="0"/>
      <w:divBdr>
        <w:top w:val="none" w:sz="0" w:space="0" w:color="auto"/>
        <w:left w:val="none" w:sz="0" w:space="0" w:color="auto"/>
        <w:bottom w:val="none" w:sz="0" w:space="0" w:color="auto"/>
        <w:right w:val="none" w:sz="0" w:space="0" w:color="auto"/>
      </w:divBdr>
    </w:div>
    <w:div w:id="1105613943">
      <w:bodyDiv w:val="1"/>
      <w:marLeft w:val="0"/>
      <w:marRight w:val="0"/>
      <w:marTop w:val="0"/>
      <w:marBottom w:val="0"/>
      <w:divBdr>
        <w:top w:val="none" w:sz="0" w:space="0" w:color="auto"/>
        <w:left w:val="none" w:sz="0" w:space="0" w:color="auto"/>
        <w:bottom w:val="none" w:sz="0" w:space="0" w:color="auto"/>
        <w:right w:val="none" w:sz="0" w:space="0" w:color="auto"/>
      </w:divBdr>
    </w:div>
    <w:div w:id="1105616272">
      <w:bodyDiv w:val="1"/>
      <w:marLeft w:val="0"/>
      <w:marRight w:val="0"/>
      <w:marTop w:val="0"/>
      <w:marBottom w:val="0"/>
      <w:divBdr>
        <w:top w:val="none" w:sz="0" w:space="0" w:color="auto"/>
        <w:left w:val="none" w:sz="0" w:space="0" w:color="auto"/>
        <w:bottom w:val="none" w:sz="0" w:space="0" w:color="auto"/>
        <w:right w:val="none" w:sz="0" w:space="0" w:color="auto"/>
      </w:divBdr>
    </w:div>
    <w:div w:id="1105661749">
      <w:bodyDiv w:val="1"/>
      <w:marLeft w:val="0"/>
      <w:marRight w:val="0"/>
      <w:marTop w:val="0"/>
      <w:marBottom w:val="0"/>
      <w:divBdr>
        <w:top w:val="none" w:sz="0" w:space="0" w:color="auto"/>
        <w:left w:val="none" w:sz="0" w:space="0" w:color="auto"/>
        <w:bottom w:val="none" w:sz="0" w:space="0" w:color="auto"/>
        <w:right w:val="none" w:sz="0" w:space="0" w:color="auto"/>
      </w:divBdr>
    </w:div>
    <w:div w:id="1105684962">
      <w:bodyDiv w:val="1"/>
      <w:marLeft w:val="0"/>
      <w:marRight w:val="0"/>
      <w:marTop w:val="0"/>
      <w:marBottom w:val="0"/>
      <w:divBdr>
        <w:top w:val="none" w:sz="0" w:space="0" w:color="auto"/>
        <w:left w:val="none" w:sz="0" w:space="0" w:color="auto"/>
        <w:bottom w:val="none" w:sz="0" w:space="0" w:color="auto"/>
        <w:right w:val="none" w:sz="0" w:space="0" w:color="auto"/>
      </w:divBdr>
    </w:div>
    <w:div w:id="1106075891">
      <w:bodyDiv w:val="1"/>
      <w:marLeft w:val="0"/>
      <w:marRight w:val="0"/>
      <w:marTop w:val="0"/>
      <w:marBottom w:val="0"/>
      <w:divBdr>
        <w:top w:val="none" w:sz="0" w:space="0" w:color="auto"/>
        <w:left w:val="none" w:sz="0" w:space="0" w:color="auto"/>
        <w:bottom w:val="none" w:sz="0" w:space="0" w:color="auto"/>
        <w:right w:val="none" w:sz="0" w:space="0" w:color="auto"/>
      </w:divBdr>
    </w:div>
    <w:div w:id="1106315728">
      <w:bodyDiv w:val="1"/>
      <w:marLeft w:val="0"/>
      <w:marRight w:val="0"/>
      <w:marTop w:val="0"/>
      <w:marBottom w:val="0"/>
      <w:divBdr>
        <w:top w:val="none" w:sz="0" w:space="0" w:color="auto"/>
        <w:left w:val="none" w:sz="0" w:space="0" w:color="auto"/>
        <w:bottom w:val="none" w:sz="0" w:space="0" w:color="auto"/>
        <w:right w:val="none" w:sz="0" w:space="0" w:color="auto"/>
      </w:divBdr>
    </w:div>
    <w:div w:id="1106466036">
      <w:bodyDiv w:val="1"/>
      <w:marLeft w:val="0"/>
      <w:marRight w:val="0"/>
      <w:marTop w:val="0"/>
      <w:marBottom w:val="0"/>
      <w:divBdr>
        <w:top w:val="none" w:sz="0" w:space="0" w:color="auto"/>
        <w:left w:val="none" w:sz="0" w:space="0" w:color="auto"/>
        <w:bottom w:val="none" w:sz="0" w:space="0" w:color="auto"/>
        <w:right w:val="none" w:sz="0" w:space="0" w:color="auto"/>
      </w:divBdr>
    </w:div>
    <w:div w:id="1106928078">
      <w:bodyDiv w:val="1"/>
      <w:marLeft w:val="0"/>
      <w:marRight w:val="0"/>
      <w:marTop w:val="0"/>
      <w:marBottom w:val="0"/>
      <w:divBdr>
        <w:top w:val="none" w:sz="0" w:space="0" w:color="auto"/>
        <w:left w:val="none" w:sz="0" w:space="0" w:color="auto"/>
        <w:bottom w:val="none" w:sz="0" w:space="0" w:color="auto"/>
        <w:right w:val="none" w:sz="0" w:space="0" w:color="auto"/>
      </w:divBdr>
    </w:div>
    <w:div w:id="1106971623">
      <w:bodyDiv w:val="1"/>
      <w:marLeft w:val="0"/>
      <w:marRight w:val="0"/>
      <w:marTop w:val="0"/>
      <w:marBottom w:val="0"/>
      <w:divBdr>
        <w:top w:val="none" w:sz="0" w:space="0" w:color="auto"/>
        <w:left w:val="none" w:sz="0" w:space="0" w:color="auto"/>
        <w:bottom w:val="none" w:sz="0" w:space="0" w:color="auto"/>
        <w:right w:val="none" w:sz="0" w:space="0" w:color="auto"/>
      </w:divBdr>
      <w:divsChild>
        <w:div w:id="22292871">
          <w:marLeft w:val="480"/>
          <w:marRight w:val="0"/>
          <w:marTop w:val="0"/>
          <w:marBottom w:val="0"/>
          <w:divBdr>
            <w:top w:val="none" w:sz="0" w:space="0" w:color="auto"/>
            <w:left w:val="none" w:sz="0" w:space="0" w:color="auto"/>
            <w:bottom w:val="none" w:sz="0" w:space="0" w:color="auto"/>
            <w:right w:val="none" w:sz="0" w:space="0" w:color="auto"/>
          </w:divBdr>
        </w:div>
        <w:div w:id="43069717">
          <w:marLeft w:val="480"/>
          <w:marRight w:val="0"/>
          <w:marTop w:val="0"/>
          <w:marBottom w:val="0"/>
          <w:divBdr>
            <w:top w:val="none" w:sz="0" w:space="0" w:color="auto"/>
            <w:left w:val="none" w:sz="0" w:space="0" w:color="auto"/>
            <w:bottom w:val="none" w:sz="0" w:space="0" w:color="auto"/>
            <w:right w:val="none" w:sz="0" w:space="0" w:color="auto"/>
          </w:divBdr>
        </w:div>
        <w:div w:id="98526477">
          <w:marLeft w:val="480"/>
          <w:marRight w:val="0"/>
          <w:marTop w:val="0"/>
          <w:marBottom w:val="0"/>
          <w:divBdr>
            <w:top w:val="none" w:sz="0" w:space="0" w:color="auto"/>
            <w:left w:val="none" w:sz="0" w:space="0" w:color="auto"/>
            <w:bottom w:val="none" w:sz="0" w:space="0" w:color="auto"/>
            <w:right w:val="none" w:sz="0" w:space="0" w:color="auto"/>
          </w:divBdr>
        </w:div>
        <w:div w:id="102114424">
          <w:marLeft w:val="480"/>
          <w:marRight w:val="0"/>
          <w:marTop w:val="0"/>
          <w:marBottom w:val="0"/>
          <w:divBdr>
            <w:top w:val="none" w:sz="0" w:space="0" w:color="auto"/>
            <w:left w:val="none" w:sz="0" w:space="0" w:color="auto"/>
            <w:bottom w:val="none" w:sz="0" w:space="0" w:color="auto"/>
            <w:right w:val="none" w:sz="0" w:space="0" w:color="auto"/>
          </w:divBdr>
        </w:div>
        <w:div w:id="103623850">
          <w:marLeft w:val="480"/>
          <w:marRight w:val="0"/>
          <w:marTop w:val="0"/>
          <w:marBottom w:val="0"/>
          <w:divBdr>
            <w:top w:val="none" w:sz="0" w:space="0" w:color="auto"/>
            <w:left w:val="none" w:sz="0" w:space="0" w:color="auto"/>
            <w:bottom w:val="none" w:sz="0" w:space="0" w:color="auto"/>
            <w:right w:val="none" w:sz="0" w:space="0" w:color="auto"/>
          </w:divBdr>
        </w:div>
        <w:div w:id="141428942">
          <w:marLeft w:val="480"/>
          <w:marRight w:val="0"/>
          <w:marTop w:val="0"/>
          <w:marBottom w:val="0"/>
          <w:divBdr>
            <w:top w:val="none" w:sz="0" w:space="0" w:color="auto"/>
            <w:left w:val="none" w:sz="0" w:space="0" w:color="auto"/>
            <w:bottom w:val="none" w:sz="0" w:space="0" w:color="auto"/>
            <w:right w:val="none" w:sz="0" w:space="0" w:color="auto"/>
          </w:divBdr>
        </w:div>
        <w:div w:id="156381736">
          <w:marLeft w:val="480"/>
          <w:marRight w:val="0"/>
          <w:marTop w:val="0"/>
          <w:marBottom w:val="0"/>
          <w:divBdr>
            <w:top w:val="none" w:sz="0" w:space="0" w:color="auto"/>
            <w:left w:val="none" w:sz="0" w:space="0" w:color="auto"/>
            <w:bottom w:val="none" w:sz="0" w:space="0" w:color="auto"/>
            <w:right w:val="none" w:sz="0" w:space="0" w:color="auto"/>
          </w:divBdr>
        </w:div>
        <w:div w:id="157156503">
          <w:marLeft w:val="480"/>
          <w:marRight w:val="0"/>
          <w:marTop w:val="0"/>
          <w:marBottom w:val="0"/>
          <w:divBdr>
            <w:top w:val="none" w:sz="0" w:space="0" w:color="auto"/>
            <w:left w:val="none" w:sz="0" w:space="0" w:color="auto"/>
            <w:bottom w:val="none" w:sz="0" w:space="0" w:color="auto"/>
            <w:right w:val="none" w:sz="0" w:space="0" w:color="auto"/>
          </w:divBdr>
        </w:div>
        <w:div w:id="173618220">
          <w:marLeft w:val="480"/>
          <w:marRight w:val="0"/>
          <w:marTop w:val="0"/>
          <w:marBottom w:val="0"/>
          <w:divBdr>
            <w:top w:val="none" w:sz="0" w:space="0" w:color="auto"/>
            <w:left w:val="none" w:sz="0" w:space="0" w:color="auto"/>
            <w:bottom w:val="none" w:sz="0" w:space="0" w:color="auto"/>
            <w:right w:val="none" w:sz="0" w:space="0" w:color="auto"/>
          </w:divBdr>
        </w:div>
        <w:div w:id="190651279">
          <w:marLeft w:val="480"/>
          <w:marRight w:val="0"/>
          <w:marTop w:val="0"/>
          <w:marBottom w:val="0"/>
          <w:divBdr>
            <w:top w:val="none" w:sz="0" w:space="0" w:color="auto"/>
            <w:left w:val="none" w:sz="0" w:space="0" w:color="auto"/>
            <w:bottom w:val="none" w:sz="0" w:space="0" w:color="auto"/>
            <w:right w:val="none" w:sz="0" w:space="0" w:color="auto"/>
          </w:divBdr>
        </w:div>
        <w:div w:id="198668981">
          <w:marLeft w:val="480"/>
          <w:marRight w:val="0"/>
          <w:marTop w:val="0"/>
          <w:marBottom w:val="0"/>
          <w:divBdr>
            <w:top w:val="none" w:sz="0" w:space="0" w:color="auto"/>
            <w:left w:val="none" w:sz="0" w:space="0" w:color="auto"/>
            <w:bottom w:val="none" w:sz="0" w:space="0" w:color="auto"/>
            <w:right w:val="none" w:sz="0" w:space="0" w:color="auto"/>
          </w:divBdr>
        </w:div>
        <w:div w:id="200364881">
          <w:marLeft w:val="480"/>
          <w:marRight w:val="0"/>
          <w:marTop w:val="0"/>
          <w:marBottom w:val="0"/>
          <w:divBdr>
            <w:top w:val="none" w:sz="0" w:space="0" w:color="auto"/>
            <w:left w:val="none" w:sz="0" w:space="0" w:color="auto"/>
            <w:bottom w:val="none" w:sz="0" w:space="0" w:color="auto"/>
            <w:right w:val="none" w:sz="0" w:space="0" w:color="auto"/>
          </w:divBdr>
        </w:div>
        <w:div w:id="248580593">
          <w:marLeft w:val="480"/>
          <w:marRight w:val="0"/>
          <w:marTop w:val="0"/>
          <w:marBottom w:val="0"/>
          <w:divBdr>
            <w:top w:val="none" w:sz="0" w:space="0" w:color="auto"/>
            <w:left w:val="none" w:sz="0" w:space="0" w:color="auto"/>
            <w:bottom w:val="none" w:sz="0" w:space="0" w:color="auto"/>
            <w:right w:val="none" w:sz="0" w:space="0" w:color="auto"/>
          </w:divBdr>
        </w:div>
        <w:div w:id="255481708">
          <w:marLeft w:val="480"/>
          <w:marRight w:val="0"/>
          <w:marTop w:val="0"/>
          <w:marBottom w:val="0"/>
          <w:divBdr>
            <w:top w:val="none" w:sz="0" w:space="0" w:color="auto"/>
            <w:left w:val="none" w:sz="0" w:space="0" w:color="auto"/>
            <w:bottom w:val="none" w:sz="0" w:space="0" w:color="auto"/>
            <w:right w:val="none" w:sz="0" w:space="0" w:color="auto"/>
          </w:divBdr>
        </w:div>
        <w:div w:id="268049262">
          <w:marLeft w:val="480"/>
          <w:marRight w:val="0"/>
          <w:marTop w:val="0"/>
          <w:marBottom w:val="0"/>
          <w:divBdr>
            <w:top w:val="none" w:sz="0" w:space="0" w:color="auto"/>
            <w:left w:val="none" w:sz="0" w:space="0" w:color="auto"/>
            <w:bottom w:val="none" w:sz="0" w:space="0" w:color="auto"/>
            <w:right w:val="none" w:sz="0" w:space="0" w:color="auto"/>
          </w:divBdr>
        </w:div>
        <w:div w:id="289093387">
          <w:marLeft w:val="480"/>
          <w:marRight w:val="0"/>
          <w:marTop w:val="0"/>
          <w:marBottom w:val="0"/>
          <w:divBdr>
            <w:top w:val="none" w:sz="0" w:space="0" w:color="auto"/>
            <w:left w:val="none" w:sz="0" w:space="0" w:color="auto"/>
            <w:bottom w:val="none" w:sz="0" w:space="0" w:color="auto"/>
            <w:right w:val="none" w:sz="0" w:space="0" w:color="auto"/>
          </w:divBdr>
        </w:div>
        <w:div w:id="369191103">
          <w:marLeft w:val="480"/>
          <w:marRight w:val="0"/>
          <w:marTop w:val="0"/>
          <w:marBottom w:val="0"/>
          <w:divBdr>
            <w:top w:val="none" w:sz="0" w:space="0" w:color="auto"/>
            <w:left w:val="none" w:sz="0" w:space="0" w:color="auto"/>
            <w:bottom w:val="none" w:sz="0" w:space="0" w:color="auto"/>
            <w:right w:val="none" w:sz="0" w:space="0" w:color="auto"/>
          </w:divBdr>
        </w:div>
        <w:div w:id="383481006">
          <w:marLeft w:val="480"/>
          <w:marRight w:val="0"/>
          <w:marTop w:val="0"/>
          <w:marBottom w:val="0"/>
          <w:divBdr>
            <w:top w:val="none" w:sz="0" w:space="0" w:color="auto"/>
            <w:left w:val="none" w:sz="0" w:space="0" w:color="auto"/>
            <w:bottom w:val="none" w:sz="0" w:space="0" w:color="auto"/>
            <w:right w:val="none" w:sz="0" w:space="0" w:color="auto"/>
          </w:divBdr>
        </w:div>
        <w:div w:id="455174759">
          <w:marLeft w:val="480"/>
          <w:marRight w:val="0"/>
          <w:marTop w:val="0"/>
          <w:marBottom w:val="0"/>
          <w:divBdr>
            <w:top w:val="none" w:sz="0" w:space="0" w:color="auto"/>
            <w:left w:val="none" w:sz="0" w:space="0" w:color="auto"/>
            <w:bottom w:val="none" w:sz="0" w:space="0" w:color="auto"/>
            <w:right w:val="none" w:sz="0" w:space="0" w:color="auto"/>
          </w:divBdr>
        </w:div>
        <w:div w:id="542862958">
          <w:marLeft w:val="480"/>
          <w:marRight w:val="0"/>
          <w:marTop w:val="0"/>
          <w:marBottom w:val="0"/>
          <w:divBdr>
            <w:top w:val="none" w:sz="0" w:space="0" w:color="auto"/>
            <w:left w:val="none" w:sz="0" w:space="0" w:color="auto"/>
            <w:bottom w:val="none" w:sz="0" w:space="0" w:color="auto"/>
            <w:right w:val="none" w:sz="0" w:space="0" w:color="auto"/>
          </w:divBdr>
        </w:div>
        <w:div w:id="545993881">
          <w:marLeft w:val="480"/>
          <w:marRight w:val="0"/>
          <w:marTop w:val="0"/>
          <w:marBottom w:val="0"/>
          <w:divBdr>
            <w:top w:val="none" w:sz="0" w:space="0" w:color="auto"/>
            <w:left w:val="none" w:sz="0" w:space="0" w:color="auto"/>
            <w:bottom w:val="none" w:sz="0" w:space="0" w:color="auto"/>
            <w:right w:val="none" w:sz="0" w:space="0" w:color="auto"/>
          </w:divBdr>
        </w:div>
        <w:div w:id="606081234">
          <w:marLeft w:val="480"/>
          <w:marRight w:val="0"/>
          <w:marTop w:val="0"/>
          <w:marBottom w:val="0"/>
          <w:divBdr>
            <w:top w:val="none" w:sz="0" w:space="0" w:color="auto"/>
            <w:left w:val="none" w:sz="0" w:space="0" w:color="auto"/>
            <w:bottom w:val="none" w:sz="0" w:space="0" w:color="auto"/>
            <w:right w:val="none" w:sz="0" w:space="0" w:color="auto"/>
          </w:divBdr>
        </w:div>
        <w:div w:id="610089792">
          <w:marLeft w:val="480"/>
          <w:marRight w:val="0"/>
          <w:marTop w:val="0"/>
          <w:marBottom w:val="0"/>
          <w:divBdr>
            <w:top w:val="none" w:sz="0" w:space="0" w:color="auto"/>
            <w:left w:val="none" w:sz="0" w:space="0" w:color="auto"/>
            <w:bottom w:val="none" w:sz="0" w:space="0" w:color="auto"/>
            <w:right w:val="none" w:sz="0" w:space="0" w:color="auto"/>
          </w:divBdr>
        </w:div>
        <w:div w:id="616912049">
          <w:marLeft w:val="480"/>
          <w:marRight w:val="0"/>
          <w:marTop w:val="0"/>
          <w:marBottom w:val="0"/>
          <w:divBdr>
            <w:top w:val="none" w:sz="0" w:space="0" w:color="auto"/>
            <w:left w:val="none" w:sz="0" w:space="0" w:color="auto"/>
            <w:bottom w:val="none" w:sz="0" w:space="0" w:color="auto"/>
            <w:right w:val="none" w:sz="0" w:space="0" w:color="auto"/>
          </w:divBdr>
        </w:div>
        <w:div w:id="618070623">
          <w:marLeft w:val="480"/>
          <w:marRight w:val="0"/>
          <w:marTop w:val="0"/>
          <w:marBottom w:val="0"/>
          <w:divBdr>
            <w:top w:val="none" w:sz="0" w:space="0" w:color="auto"/>
            <w:left w:val="none" w:sz="0" w:space="0" w:color="auto"/>
            <w:bottom w:val="none" w:sz="0" w:space="0" w:color="auto"/>
            <w:right w:val="none" w:sz="0" w:space="0" w:color="auto"/>
          </w:divBdr>
        </w:div>
        <w:div w:id="653217114">
          <w:marLeft w:val="480"/>
          <w:marRight w:val="0"/>
          <w:marTop w:val="0"/>
          <w:marBottom w:val="0"/>
          <w:divBdr>
            <w:top w:val="none" w:sz="0" w:space="0" w:color="auto"/>
            <w:left w:val="none" w:sz="0" w:space="0" w:color="auto"/>
            <w:bottom w:val="none" w:sz="0" w:space="0" w:color="auto"/>
            <w:right w:val="none" w:sz="0" w:space="0" w:color="auto"/>
          </w:divBdr>
        </w:div>
        <w:div w:id="676662501">
          <w:marLeft w:val="480"/>
          <w:marRight w:val="0"/>
          <w:marTop w:val="0"/>
          <w:marBottom w:val="0"/>
          <w:divBdr>
            <w:top w:val="none" w:sz="0" w:space="0" w:color="auto"/>
            <w:left w:val="none" w:sz="0" w:space="0" w:color="auto"/>
            <w:bottom w:val="none" w:sz="0" w:space="0" w:color="auto"/>
            <w:right w:val="none" w:sz="0" w:space="0" w:color="auto"/>
          </w:divBdr>
        </w:div>
        <w:div w:id="823353689">
          <w:marLeft w:val="480"/>
          <w:marRight w:val="0"/>
          <w:marTop w:val="0"/>
          <w:marBottom w:val="0"/>
          <w:divBdr>
            <w:top w:val="none" w:sz="0" w:space="0" w:color="auto"/>
            <w:left w:val="none" w:sz="0" w:space="0" w:color="auto"/>
            <w:bottom w:val="none" w:sz="0" w:space="0" w:color="auto"/>
            <w:right w:val="none" w:sz="0" w:space="0" w:color="auto"/>
          </w:divBdr>
        </w:div>
        <w:div w:id="837037265">
          <w:marLeft w:val="480"/>
          <w:marRight w:val="0"/>
          <w:marTop w:val="0"/>
          <w:marBottom w:val="0"/>
          <w:divBdr>
            <w:top w:val="none" w:sz="0" w:space="0" w:color="auto"/>
            <w:left w:val="none" w:sz="0" w:space="0" w:color="auto"/>
            <w:bottom w:val="none" w:sz="0" w:space="0" w:color="auto"/>
            <w:right w:val="none" w:sz="0" w:space="0" w:color="auto"/>
          </w:divBdr>
        </w:div>
        <w:div w:id="839930704">
          <w:marLeft w:val="480"/>
          <w:marRight w:val="0"/>
          <w:marTop w:val="0"/>
          <w:marBottom w:val="0"/>
          <w:divBdr>
            <w:top w:val="none" w:sz="0" w:space="0" w:color="auto"/>
            <w:left w:val="none" w:sz="0" w:space="0" w:color="auto"/>
            <w:bottom w:val="none" w:sz="0" w:space="0" w:color="auto"/>
            <w:right w:val="none" w:sz="0" w:space="0" w:color="auto"/>
          </w:divBdr>
        </w:div>
        <w:div w:id="873887362">
          <w:marLeft w:val="480"/>
          <w:marRight w:val="0"/>
          <w:marTop w:val="0"/>
          <w:marBottom w:val="0"/>
          <w:divBdr>
            <w:top w:val="none" w:sz="0" w:space="0" w:color="auto"/>
            <w:left w:val="none" w:sz="0" w:space="0" w:color="auto"/>
            <w:bottom w:val="none" w:sz="0" w:space="0" w:color="auto"/>
            <w:right w:val="none" w:sz="0" w:space="0" w:color="auto"/>
          </w:divBdr>
        </w:div>
        <w:div w:id="909728058">
          <w:marLeft w:val="480"/>
          <w:marRight w:val="0"/>
          <w:marTop w:val="0"/>
          <w:marBottom w:val="0"/>
          <w:divBdr>
            <w:top w:val="none" w:sz="0" w:space="0" w:color="auto"/>
            <w:left w:val="none" w:sz="0" w:space="0" w:color="auto"/>
            <w:bottom w:val="none" w:sz="0" w:space="0" w:color="auto"/>
            <w:right w:val="none" w:sz="0" w:space="0" w:color="auto"/>
          </w:divBdr>
        </w:div>
        <w:div w:id="915941086">
          <w:marLeft w:val="480"/>
          <w:marRight w:val="0"/>
          <w:marTop w:val="0"/>
          <w:marBottom w:val="0"/>
          <w:divBdr>
            <w:top w:val="none" w:sz="0" w:space="0" w:color="auto"/>
            <w:left w:val="none" w:sz="0" w:space="0" w:color="auto"/>
            <w:bottom w:val="none" w:sz="0" w:space="0" w:color="auto"/>
            <w:right w:val="none" w:sz="0" w:space="0" w:color="auto"/>
          </w:divBdr>
        </w:div>
        <w:div w:id="920721186">
          <w:marLeft w:val="480"/>
          <w:marRight w:val="0"/>
          <w:marTop w:val="0"/>
          <w:marBottom w:val="0"/>
          <w:divBdr>
            <w:top w:val="none" w:sz="0" w:space="0" w:color="auto"/>
            <w:left w:val="none" w:sz="0" w:space="0" w:color="auto"/>
            <w:bottom w:val="none" w:sz="0" w:space="0" w:color="auto"/>
            <w:right w:val="none" w:sz="0" w:space="0" w:color="auto"/>
          </w:divBdr>
        </w:div>
        <w:div w:id="923537895">
          <w:marLeft w:val="480"/>
          <w:marRight w:val="0"/>
          <w:marTop w:val="0"/>
          <w:marBottom w:val="0"/>
          <w:divBdr>
            <w:top w:val="none" w:sz="0" w:space="0" w:color="auto"/>
            <w:left w:val="none" w:sz="0" w:space="0" w:color="auto"/>
            <w:bottom w:val="none" w:sz="0" w:space="0" w:color="auto"/>
            <w:right w:val="none" w:sz="0" w:space="0" w:color="auto"/>
          </w:divBdr>
        </w:div>
        <w:div w:id="938484594">
          <w:marLeft w:val="480"/>
          <w:marRight w:val="0"/>
          <w:marTop w:val="0"/>
          <w:marBottom w:val="0"/>
          <w:divBdr>
            <w:top w:val="none" w:sz="0" w:space="0" w:color="auto"/>
            <w:left w:val="none" w:sz="0" w:space="0" w:color="auto"/>
            <w:bottom w:val="none" w:sz="0" w:space="0" w:color="auto"/>
            <w:right w:val="none" w:sz="0" w:space="0" w:color="auto"/>
          </w:divBdr>
        </w:div>
        <w:div w:id="973801198">
          <w:marLeft w:val="480"/>
          <w:marRight w:val="0"/>
          <w:marTop w:val="0"/>
          <w:marBottom w:val="0"/>
          <w:divBdr>
            <w:top w:val="none" w:sz="0" w:space="0" w:color="auto"/>
            <w:left w:val="none" w:sz="0" w:space="0" w:color="auto"/>
            <w:bottom w:val="none" w:sz="0" w:space="0" w:color="auto"/>
            <w:right w:val="none" w:sz="0" w:space="0" w:color="auto"/>
          </w:divBdr>
        </w:div>
        <w:div w:id="975916316">
          <w:marLeft w:val="480"/>
          <w:marRight w:val="0"/>
          <w:marTop w:val="0"/>
          <w:marBottom w:val="0"/>
          <w:divBdr>
            <w:top w:val="none" w:sz="0" w:space="0" w:color="auto"/>
            <w:left w:val="none" w:sz="0" w:space="0" w:color="auto"/>
            <w:bottom w:val="none" w:sz="0" w:space="0" w:color="auto"/>
            <w:right w:val="none" w:sz="0" w:space="0" w:color="auto"/>
          </w:divBdr>
        </w:div>
        <w:div w:id="1025709658">
          <w:marLeft w:val="480"/>
          <w:marRight w:val="0"/>
          <w:marTop w:val="0"/>
          <w:marBottom w:val="0"/>
          <w:divBdr>
            <w:top w:val="none" w:sz="0" w:space="0" w:color="auto"/>
            <w:left w:val="none" w:sz="0" w:space="0" w:color="auto"/>
            <w:bottom w:val="none" w:sz="0" w:space="0" w:color="auto"/>
            <w:right w:val="none" w:sz="0" w:space="0" w:color="auto"/>
          </w:divBdr>
        </w:div>
        <w:div w:id="1097289831">
          <w:marLeft w:val="480"/>
          <w:marRight w:val="0"/>
          <w:marTop w:val="0"/>
          <w:marBottom w:val="0"/>
          <w:divBdr>
            <w:top w:val="none" w:sz="0" w:space="0" w:color="auto"/>
            <w:left w:val="none" w:sz="0" w:space="0" w:color="auto"/>
            <w:bottom w:val="none" w:sz="0" w:space="0" w:color="auto"/>
            <w:right w:val="none" w:sz="0" w:space="0" w:color="auto"/>
          </w:divBdr>
        </w:div>
        <w:div w:id="1127049896">
          <w:marLeft w:val="480"/>
          <w:marRight w:val="0"/>
          <w:marTop w:val="0"/>
          <w:marBottom w:val="0"/>
          <w:divBdr>
            <w:top w:val="none" w:sz="0" w:space="0" w:color="auto"/>
            <w:left w:val="none" w:sz="0" w:space="0" w:color="auto"/>
            <w:bottom w:val="none" w:sz="0" w:space="0" w:color="auto"/>
            <w:right w:val="none" w:sz="0" w:space="0" w:color="auto"/>
          </w:divBdr>
        </w:div>
        <w:div w:id="1130435569">
          <w:marLeft w:val="480"/>
          <w:marRight w:val="0"/>
          <w:marTop w:val="0"/>
          <w:marBottom w:val="0"/>
          <w:divBdr>
            <w:top w:val="none" w:sz="0" w:space="0" w:color="auto"/>
            <w:left w:val="none" w:sz="0" w:space="0" w:color="auto"/>
            <w:bottom w:val="none" w:sz="0" w:space="0" w:color="auto"/>
            <w:right w:val="none" w:sz="0" w:space="0" w:color="auto"/>
          </w:divBdr>
        </w:div>
        <w:div w:id="1171794118">
          <w:marLeft w:val="480"/>
          <w:marRight w:val="0"/>
          <w:marTop w:val="0"/>
          <w:marBottom w:val="0"/>
          <w:divBdr>
            <w:top w:val="none" w:sz="0" w:space="0" w:color="auto"/>
            <w:left w:val="none" w:sz="0" w:space="0" w:color="auto"/>
            <w:bottom w:val="none" w:sz="0" w:space="0" w:color="auto"/>
            <w:right w:val="none" w:sz="0" w:space="0" w:color="auto"/>
          </w:divBdr>
        </w:div>
      </w:divsChild>
    </w:div>
    <w:div w:id="1106996117">
      <w:bodyDiv w:val="1"/>
      <w:marLeft w:val="0"/>
      <w:marRight w:val="0"/>
      <w:marTop w:val="0"/>
      <w:marBottom w:val="0"/>
      <w:divBdr>
        <w:top w:val="none" w:sz="0" w:space="0" w:color="auto"/>
        <w:left w:val="none" w:sz="0" w:space="0" w:color="auto"/>
        <w:bottom w:val="none" w:sz="0" w:space="0" w:color="auto"/>
        <w:right w:val="none" w:sz="0" w:space="0" w:color="auto"/>
      </w:divBdr>
      <w:divsChild>
        <w:div w:id="18095061">
          <w:marLeft w:val="480"/>
          <w:marRight w:val="0"/>
          <w:marTop w:val="0"/>
          <w:marBottom w:val="0"/>
          <w:divBdr>
            <w:top w:val="none" w:sz="0" w:space="0" w:color="auto"/>
            <w:left w:val="none" w:sz="0" w:space="0" w:color="auto"/>
            <w:bottom w:val="none" w:sz="0" w:space="0" w:color="auto"/>
            <w:right w:val="none" w:sz="0" w:space="0" w:color="auto"/>
          </w:divBdr>
        </w:div>
        <w:div w:id="29184019">
          <w:marLeft w:val="480"/>
          <w:marRight w:val="0"/>
          <w:marTop w:val="0"/>
          <w:marBottom w:val="0"/>
          <w:divBdr>
            <w:top w:val="none" w:sz="0" w:space="0" w:color="auto"/>
            <w:left w:val="none" w:sz="0" w:space="0" w:color="auto"/>
            <w:bottom w:val="none" w:sz="0" w:space="0" w:color="auto"/>
            <w:right w:val="none" w:sz="0" w:space="0" w:color="auto"/>
          </w:divBdr>
        </w:div>
        <w:div w:id="66269157">
          <w:marLeft w:val="480"/>
          <w:marRight w:val="0"/>
          <w:marTop w:val="0"/>
          <w:marBottom w:val="0"/>
          <w:divBdr>
            <w:top w:val="none" w:sz="0" w:space="0" w:color="auto"/>
            <w:left w:val="none" w:sz="0" w:space="0" w:color="auto"/>
            <w:bottom w:val="none" w:sz="0" w:space="0" w:color="auto"/>
            <w:right w:val="none" w:sz="0" w:space="0" w:color="auto"/>
          </w:divBdr>
        </w:div>
        <w:div w:id="87623818">
          <w:marLeft w:val="480"/>
          <w:marRight w:val="0"/>
          <w:marTop w:val="0"/>
          <w:marBottom w:val="0"/>
          <w:divBdr>
            <w:top w:val="none" w:sz="0" w:space="0" w:color="auto"/>
            <w:left w:val="none" w:sz="0" w:space="0" w:color="auto"/>
            <w:bottom w:val="none" w:sz="0" w:space="0" w:color="auto"/>
            <w:right w:val="none" w:sz="0" w:space="0" w:color="auto"/>
          </w:divBdr>
        </w:div>
        <w:div w:id="123275646">
          <w:marLeft w:val="480"/>
          <w:marRight w:val="0"/>
          <w:marTop w:val="0"/>
          <w:marBottom w:val="0"/>
          <w:divBdr>
            <w:top w:val="none" w:sz="0" w:space="0" w:color="auto"/>
            <w:left w:val="none" w:sz="0" w:space="0" w:color="auto"/>
            <w:bottom w:val="none" w:sz="0" w:space="0" w:color="auto"/>
            <w:right w:val="none" w:sz="0" w:space="0" w:color="auto"/>
          </w:divBdr>
        </w:div>
        <w:div w:id="161822661">
          <w:marLeft w:val="480"/>
          <w:marRight w:val="0"/>
          <w:marTop w:val="0"/>
          <w:marBottom w:val="0"/>
          <w:divBdr>
            <w:top w:val="none" w:sz="0" w:space="0" w:color="auto"/>
            <w:left w:val="none" w:sz="0" w:space="0" w:color="auto"/>
            <w:bottom w:val="none" w:sz="0" w:space="0" w:color="auto"/>
            <w:right w:val="none" w:sz="0" w:space="0" w:color="auto"/>
          </w:divBdr>
        </w:div>
        <w:div w:id="162858069">
          <w:marLeft w:val="480"/>
          <w:marRight w:val="0"/>
          <w:marTop w:val="0"/>
          <w:marBottom w:val="0"/>
          <w:divBdr>
            <w:top w:val="none" w:sz="0" w:space="0" w:color="auto"/>
            <w:left w:val="none" w:sz="0" w:space="0" w:color="auto"/>
            <w:bottom w:val="none" w:sz="0" w:space="0" w:color="auto"/>
            <w:right w:val="none" w:sz="0" w:space="0" w:color="auto"/>
          </w:divBdr>
        </w:div>
        <w:div w:id="164825850">
          <w:marLeft w:val="480"/>
          <w:marRight w:val="0"/>
          <w:marTop w:val="0"/>
          <w:marBottom w:val="0"/>
          <w:divBdr>
            <w:top w:val="none" w:sz="0" w:space="0" w:color="auto"/>
            <w:left w:val="none" w:sz="0" w:space="0" w:color="auto"/>
            <w:bottom w:val="none" w:sz="0" w:space="0" w:color="auto"/>
            <w:right w:val="none" w:sz="0" w:space="0" w:color="auto"/>
          </w:divBdr>
        </w:div>
        <w:div w:id="166676623">
          <w:marLeft w:val="480"/>
          <w:marRight w:val="0"/>
          <w:marTop w:val="0"/>
          <w:marBottom w:val="0"/>
          <w:divBdr>
            <w:top w:val="none" w:sz="0" w:space="0" w:color="auto"/>
            <w:left w:val="none" w:sz="0" w:space="0" w:color="auto"/>
            <w:bottom w:val="none" w:sz="0" w:space="0" w:color="auto"/>
            <w:right w:val="none" w:sz="0" w:space="0" w:color="auto"/>
          </w:divBdr>
        </w:div>
        <w:div w:id="190845016">
          <w:marLeft w:val="480"/>
          <w:marRight w:val="0"/>
          <w:marTop w:val="0"/>
          <w:marBottom w:val="0"/>
          <w:divBdr>
            <w:top w:val="none" w:sz="0" w:space="0" w:color="auto"/>
            <w:left w:val="none" w:sz="0" w:space="0" w:color="auto"/>
            <w:bottom w:val="none" w:sz="0" w:space="0" w:color="auto"/>
            <w:right w:val="none" w:sz="0" w:space="0" w:color="auto"/>
          </w:divBdr>
        </w:div>
        <w:div w:id="206963649">
          <w:marLeft w:val="480"/>
          <w:marRight w:val="0"/>
          <w:marTop w:val="0"/>
          <w:marBottom w:val="0"/>
          <w:divBdr>
            <w:top w:val="none" w:sz="0" w:space="0" w:color="auto"/>
            <w:left w:val="none" w:sz="0" w:space="0" w:color="auto"/>
            <w:bottom w:val="none" w:sz="0" w:space="0" w:color="auto"/>
            <w:right w:val="none" w:sz="0" w:space="0" w:color="auto"/>
          </w:divBdr>
        </w:div>
        <w:div w:id="256863434">
          <w:marLeft w:val="480"/>
          <w:marRight w:val="0"/>
          <w:marTop w:val="0"/>
          <w:marBottom w:val="0"/>
          <w:divBdr>
            <w:top w:val="none" w:sz="0" w:space="0" w:color="auto"/>
            <w:left w:val="none" w:sz="0" w:space="0" w:color="auto"/>
            <w:bottom w:val="none" w:sz="0" w:space="0" w:color="auto"/>
            <w:right w:val="none" w:sz="0" w:space="0" w:color="auto"/>
          </w:divBdr>
        </w:div>
        <w:div w:id="258418373">
          <w:marLeft w:val="480"/>
          <w:marRight w:val="0"/>
          <w:marTop w:val="0"/>
          <w:marBottom w:val="0"/>
          <w:divBdr>
            <w:top w:val="none" w:sz="0" w:space="0" w:color="auto"/>
            <w:left w:val="none" w:sz="0" w:space="0" w:color="auto"/>
            <w:bottom w:val="none" w:sz="0" w:space="0" w:color="auto"/>
            <w:right w:val="none" w:sz="0" w:space="0" w:color="auto"/>
          </w:divBdr>
        </w:div>
        <w:div w:id="296229447">
          <w:marLeft w:val="480"/>
          <w:marRight w:val="0"/>
          <w:marTop w:val="0"/>
          <w:marBottom w:val="0"/>
          <w:divBdr>
            <w:top w:val="none" w:sz="0" w:space="0" w:color="auto"/>
            <w:left w:val="none" w:sz="0" w:space="0" w:color="auto"/>
            <w:bottom w:val="none" w:sz="0" w:space="0" w:color="auto"/>
            <w:right w:val="none" w:sz="0" w:space="0" w:color="auto"/>
          </w:divBdr>
        </w:div>
        <w:div w:id="313527836">
          <w:marLeft w:val="480"/>
          <w:marRight w:val="0"/>
          <w:marTop w:val="0"/>
          <w:marBottom w:val="0"/>
          <w:divBdr>
            <w:top w:val="none" w:sz="0" w:space="0" w:color="auto"/>
            <w:left w:val="none" w:sz="0" w:space="0" w:color="auto"/>
            <w:bottom w:val="none" w:sz="0" w:space="0" w:color="auto"/>
            <w:right w:val="none" w:sz="0" w:space="0" w:color="auto"/>
          </w:divBdr>
        </w:div>
        <w:div w:id="326717052">
          <w:marLeft w:val="480"/>
          <w:marRight w:val="0"/>
          <w:marTop w:val="0"/>
          <w:marBottom w:val="0"/>
          <w:divBdr>
            <w:top w:val="none" w:sz="0" w:space="0" w:color="auto"/>
            <w:left w:val="none" w:sz="0" w:space="0" w:color="auto"/>
            <w:bottom w:val="none" w:sz="0" w:space="0" w:color="auto"/>
            <w:right w:val="none" w:sz="0" w:space="0" w:color="auto"/>
          </w:divBdr>
        </w:div>
        <w:div w:id="328947219">
          <w:marLeft w:val="480"/>
          <w:marRight w:val="0"/>
          <w:marTop w:val="0"/>
          <w:marBottom w:val="0"/>
          <w:divBdr>
            <w:top w:val="none" w:sz="0" w:space="0" w:color="auto"/>
            <w:left w:val="none" w:sz="0" w:space="0" w:color="auto"/>
            <w:bottom w:val="none" w:sz="0" w:space="0" w:color="auto"/>
            <w:right w:val="none" w:sz="0" w:space="0" w:color="auto"/>
          </w:divBdr>
        </w:div>
        <w:div w:id="369184434">
          <w:marLeft w:val="480"/>
          <w:marRight w:val="0"/>
          <w:marTop w:val="0"/>
          <w:marBottom w:val="0"/>
          <w:divBdr>
            <w:top w:val="none" w:sz="0" w:space="0" w:color="auto"/>
            <w:left w:val="none" w:sz="0" w:space="0" w:color="auto"/>
            <w:bottom w:val="none" w:sz="0" w:space="0" w:color="auto"/>
            <w:right w:val="none" w:sz="0" w:space="0" w:color="auto"/>
          </w:divBdr>
        </w:div>
        <w:div w:id="384260624">
          <w:marLeft w:val="480"/>
          <w:marRight w:val="0"/>
          <w:marTop w:val="0"/>
          <w:marBottom w:val="0"/>
          <w:divBdr>
            <w:top w:val="none" w:sz="0" w:space="0" w:color="auto"/>
            <w:left w:val="none" w:sz="0" w:space="0" w:color="auto"/>
            <w:bottom w:val="none" w:sz="0" w:space="0" w:color="auto"/>
            <w:right w:val="none" w:sz="0" w:space="0" w:color="auto"/>
          </w:divBdr>
        </w:div>
        <w:div w:id="390927755">
          <w:marLeft w:val="480"/>
          <w:marRight w:val="0"/>
          <w:marTop w:val="0"/>
          <w:marBottom w:val="0"/>
          <w:divBdr>
            <w:top w:val="none" w:sz="0" w:space="0" w:color="auto"/>
            <w:left w:val="none" w:sz="0" w:space="0" w:color="auto"/>
            <w:bottom w:val="none" w:sz="0" w:space="0" w:color="auto"/>
            <w:right w:val="none" w:sz="0" w:space="0" w:color="auto"/>
          </w:divBdr>
        </w:div>
        <w:div w:id="410393001">
          <w:marLeft w:val="480"/>
          <w:marRight w:val="0"/>
          <w:marTop w:val="0"/>
          <w:marBottom w:val="0"/>
          <w:divBdr>
            <w:top w:val="none" w:sz="0" w:space="0" w:color="auto"/>
            <w:left w:val="none" w:sz="0" w:space="0" w:color="auto"/>
            <w:bottom w:val="none" w:sz="0" w:space="0" w:color="auto"/>
            <w:right w:val="none" w:sz="0" w:space="0" w:color="auto"/>
          </w:divBdr>
        </w:div>
        <w:div w:id="422071521">
          <w:marLeft w:val="480"/>
          <w:marRight w:val="0"/>
          <w:marTop w:val="0"/>
          <w:marBottom w:val="0"/>
          <w:divBdr>
            <w:top w:val="none" w:sz="0" w:space="0" w:color="auto"/>
            <w:left w:val="none" w:sz="0" w:space="0" w:color="auto"/>
            <w:bottom w:val="none" w:sz="0" w:space="0" w:color="auto"/>
            <w:right w:val="none" w:sz="0" w:space="0" w:color="auto"/>
          </w:divBdr>
        </w:div>
        <w:div w:id="422073360">
          <w:marLeft w:val="480"/>
          <w:marRight w:val="0"/>
          <w:marTop w:val="0"/>
          <w:marBottom w:val="0"/>
          <w:divBdr>
            <w:top w:val="none" w:sz="0" w:space="0" w:color="auto"/>
            <w:left w:val="none" w:sz="0" w:space="0" w:color="auto"/>
            <w:bottom w:val="none" w:sz="0" w:space="0" w:color="auto"/>
            <w:right w:val="none" w:sz="0" w:space="0" w:color="auto"/>
          </w:divBdr>
        </w:div>
        <w:div w:id="476606291">
          <w:marLeft w:val="480"/>
          <w:marRight w:val="0"/>
          <w:marTop w:val="0"/>
          <w:marBottom w:val="0"/>
          <w:divBdr>
            <w:top w:val="none" w:sz="0" w:space="0" w:color="auto"/>
            <w:left w:val="none" w:sz="0" w:space="0" w:color="auto"/>
            <w:bottom w:val="none" w:sz="0" w:space="0" w:color="auto"/>
            <w:right w:val="none" w:sz="0" w:space="0" w:color="auto"/>
          </w:divBdr>
        </w:div>
        <w:div w:id="481434107">
          <w:marLeft w:val="480"/>
          <w:marRight w:val="0"/>
          <w:marTop w:val="0"/>
          <w:marBottom w:val="0"/>
          <w:divBdr>
            <w:top w:val="none" w:sz="0" w:space="0" w:color="auto"/>
            <w:left w:val="none" w:sz="0" w:space="0" w:color="auto"/>
            <w:bottom w:val="none" w:sz="0" w:space="0" w:color="auto"/>
            <w:right w:val="none" w:sz="0" w:space="0" w:color="auto"/>
          </w:divBdr>
        </w:div>
        <w:div w:id="508955459">
          <w:marLeft w:val="480"/>
          <w:marRight w:val="0"/>
          <w:marTop w:val="0"/>
          <w:marBottom w:val="0"/>
          <w:divBdr>
            <w:top w:val="none" w:sz="0" w:space="0" w:color="auto"/>
            <w:left w:val="none" w:sz="0" w:space="0" w:color="auto"/>
            <w:bottom w:val="none" w:sz="0" w:space="0" w:color="auto"/>
            <w:right w:val="none" w:sz="0" w:space="0" w:color="auto"/>
          </w:divBdr>
        </w:div>
        <w:div w:id="588003759">
          <w:marLeft w:val="480"/>
          <w:marRight w:val="0"/>
          <w:marTop w:val="0"/>
          <w:marBottom w:val="0"/>
          <w:divBdr>
            <w:top w:val="none" w:sz="0" w:space="0" w:color="auto"/>
            <w:left w:val="none" w:sz="0" w:space="0" w:color="auto"/>
            <w:bottom w:val="none" w:sz="0" w:space="0" w:color="auto"/>
            <w:right w:val="none" w:sz="0" w:space="0" w:color="auto"/>
          </w:divBdr>
        </w:div>
        <w:div w:id="590815505">
          <w:marLeft w:val="480"/>
          <w:marRight w:val="0"/>
          <w:marTop w:val="0"/>
          <w:marBottom w:val="0"/>
          <w:divBdr>
            <w:top w:val="none" w:sz="0" w:space="0" w:color="auto"/>
            <w:left w:val="none" w:sz="0" w:space="0" w:color="auto"/>
            <w:bottom w:val="none" w:sz="0" w:space="0" w:color="auto"/>
            <w:right w:val="none" w:sz="0" w:space="0" w:color="auto"/>
          </w:divBdr>
        </w:div>
        <w:div w:id="610936750">
          <w:marLeft w:val="480"/>
          <w:marRight w:val="0"/>
          <w:marTop w:val="0"/>
          <w:marBottom w:val="0"/>
          <w:divBdr>
            <w:top w:val="none" w:sz="0" w:space="0" w:color="auto"/>
            <w:left w:val="none" w:sz="0" w:space="0" w:color="auto"/>
            <w:bottom w:val="none" w:sz="0" w:space="0" w:color="auto"/>
            <w:right w:val="none" w:sz="0" w:space="0" w:color="auto"/>
          </w:divBdr>
        </w:div>
        <w:div w:id="639726287">
          <w:marLeft w:val="480"/>
          <w:marRight w:val="0"/>
          <w:marTop w:val="0"/>
          <w:marBottom w:val="0"/>
          <w:divBdr>
            <w:top w:val="none" w:sz="0" w:space="0" w:color="auto"/>
            <w:left w:val="none" w:sz="0" w:space="0" w:color="auto"/>
            <w:bottom w:val="none" w:sz="0" w:space="0" w:color="auto"/>
            <w:right w:val="none" w:sz="0" w:space="0" w:color="auto"/>
          </w:divBdr>
        </w:div>
        <w:div w:id="659116517">
          <w:marLeft w:val="480"/>
          <w:marRight w:val="0"/>
          <w:marTop w:val="0"/>
          <w:marBottom w:val="0"/>
          <w:divBdr>
            <w:top w:val="none" w:sz="0" w:space="0" w:color="auto"/>
            <w:left w:val="none" w:sz="0" w:space="0" w:color="auto"/>
            <w:bottom w:val="none" w:sz="0" w:space="0" w:color="auto"/>
            <w:right w:val="none" w:sz="0" w:space="0" w:color="auto"/>
          </w:divBdr>
        </w:div>
        <w:div w:id="660230849">
          <w:marLeft w:val="480"/>
          <w:marRight w:val="0"/>
          <w:marTop w:val="0"/>
          <w:marBottom w:val="0"/>
          <w:divBdr>
            <w:top w:val="none" w:sz="0" w:space="0" w:color="auto"/>
            <w:left w:val="none" w:sz="0" w:space="0" w:color="auto"/>
            <w:bottom w:val="none" w:sz="0" w:space="0" w:color="auto"/>
            <w:right w:val="none" w:sz="0" w:space="0" w:color="auto"/>
          </w:divBdr>
        </w:div>
        <w:div w:id="690302572">
          <w:marLeft w:val="480"/>
          <w:marRight w:val="0"/>
          <w:marTop w:val="0"/>
          <w:marBottom w:val="0"/>
          <w:divBdr>
            <w:top w:val="none" w:sz="0" w:space="0" w:color="auto"/>
            <w:left w:val="none" w:sz="0" w:space="0" w:color="auto"/>
            <w:bottom w:val="none" w:sz="0" w:space="0" w:color="auto"/>
            <w:right w:val="none" w:sz="0" w:space="0" w:color="auto"/>
          </w:divBdr>
        </w:div>
        <w:div w:id="713625474">
          <w:marLeft w:val="480"/>
          <w:marRight w:val="0"/>
          <w:marTop w:val="0"/>
          <w:marBottom w:val="0"/>
          <w:divBdr>
            <w:top w:val="none" w:sz="0" w:space="0" w:color="auto"/>
            <w:left w:val="none" w:sz="0" w:space="0" w:color="auto"/>
            <w:bottom w:val="none" w:sz="0" w:space="0" w:color="auto"/>
            <w:right w:val="none" w:sz="0" w:space="0" w:color="auto"/>
          </w:divBdr>
        </w:div>
        <w:div w:id="719089724">
          <w:marLeft w:val="480"/>
          <w:marRight w:val="0"/>
          <w:marTop w:val="0"/>
          <w:marBottom w:val="0"/>
          <w:divBdr>
            <w:top w:val="none" w:sz="0" w:space="0" w:color="auto"/>
            <w:left w:val="none" w:sz="0" w:space="0" w:color="auto"/>
            <w:bottom w:val="none" w:sz="0" w:space="0" w:color="auto"/>
            <w:right w:val="none" w:sz="0" w:space="0" w:color="auto"/>
          </w:divBdr>
        </w:div>
        <w:div w:id="725643022">
          <w:marLeft w:val="480"/>
          <w:marRight w:val="0"/>
          <w:marTop w:val="0"/>
          <w:marBottom w:val="0"/>
          <w:divBdr>
            <w:top w:val="none" w:sz="0" w:space="0" w:color="auto"/>
            <w:left w:val="none" w:sz="0" w:space="0" w:color="auto"/>
            <w:bottom w:val="none" w:sz="0" w:space="0" w:color="auto"/>
            <w:right w:val="none" w:sz="0" w:space="0" w:color="auto"/>
          </w:divBdr>
        </w:div>
        <w:div w:id="733433813">
          <w:marLeft w:val="480"/>
          <w:marRight w:val="0"/>
          <w:marTop w:val="0"/>
          <w:marBottom w:val="0"/>
          <w:divBdr>
            <w:top w:val="none" w:sz="0" w:space="0" w:color="auto"/>
            <w:left w:val="none" w:sz="0" w:space="0" w:color="auto"/>
            <w:bottom w:val="none" w:sz="0" w:space="0" w:color="auto"/>
            <w:right w:val="none" w:sz="0" w:space="0" w:color="auto"/>
          </w:divBdr>
        </w:div>
        <w:div w:id="738210421">
          <w:marLeft w:val="480"/>
          <w:marRight w:val="0"/>
          <w:marTop w:val="0"/>
          <w:marBottom w:val="0"/>
          <w:divBdr>
            <w:top w:val="none" w:sz="0" w:space="0" w:color="auto"/>
            <w:left w:val="none" w:sz="0" w:space="0" w:color="auto"/>
            <w:bottom w:val="none" w:sz="0" w:space="0" w:color="auto"/>
            <w:right w:val="none" w:sz="0" w:space="0" w:color="auto"/>
          </w:divBdr>
        </w:div>
        <w:div w:id="739906504">
          <w:marLeft w:val="480"/>
          <w:marRight w:val="0"/>
          <w:marTop w:val="0"/>
          <w:marBottom w:val="0"/>
          <w:divBdr>
            <w:top w:val="none" w:sz="0" w:space="0" w:color="auto"/>
            <w:left w:val="none" w:sz="0" w:space="0" w:color="auto"/>
            <w:bottom w:val="none" w:sz="0" w:space="0" w:color="auto"/>
            <w:right w:val="none" w:sz="0" w:space="0" w:color="auto"/>
          </w:divBdr>
        </w:div>
        <w:div w:id="782378629">
          <w:marLeft w:val="480"/>
          <w:marRight w:val="0"/>
          <w:marTop w:val="0"/>
          <w:marBottom w:val="0"/>
          <w:divBdr>
            <w:top w:val="none" w:sz="0" w:space="0" w:color="auto"/>
            <w:left w:val="none" w:sz="0" w:space="0" w:color="auto"/>
            <w:bottom w:val="none" w:sz="0" w:space="0" w:color="auto"/>
            <w:right w:val="none" w:sz="0" w:space="0" w:color="auto"/>
          </w:divBdr>
        </w:div>
        <w:div w:id="793403083">
          <w:marLeft w:val="480"/>
          <w:marRight w:val="0"/>
          <w:marTop w:val="0"/>
          <w:marBottom w:val="0"/>
          <w:divBdr>
            <w:top w:val="none" w:sz="0" w:space="0" w:color="auto"/>
            <w:left w:val="none" w:sz="0" w:space="0" w:color="auto"/>
            <w:bottom w:val="none" w:sz="0" w:space="0" w:color="auto"/>
            <w:right w:val="none" w:sz="0" w:space="0" w:color="auto"/>
          </w:divBdr>
        </w:div>
        <w:div w:id="835457303">
          <w:marLeft w:val="480"/>
          <w:marRight w:val="0"/>
          <w:marTop w:val="0"/>
          <w:marBottom w:val="0"/>
          <w:divBdr>
            <w:top w:val="none" w:sz="0" w:space="0" w:color="auto"/>
            <w:left w:val="none" w:sz="0" w:space="0" w:color="auto"/>
            <w:bottom w:val="none" w:sz="0" w:space="0" w:color="auto"/>
            <w:right w:val="none" w:sz="0" w:space="0" w:color="auto"/>
          </w:divBdr>
        </w:div>
        <w:div w:id="846676012">
          <w:marLeft w:val="480"/>
          <w:marRight w:val="0"/>
          <w:marTop w:val="0"/>
          <w:marBottom w:val="0"/>
          <w:divBdr>
            <w:top w:val="none" w:sz="0" w:space="0" w:color="auto"/>
            <w:left w:val="none" w:sz="0" w:space="0" w:color="auto"/>
            <w:bottom w:val="none" w:sz="0" w:space="0" w:color="auto"/>
            <w:right w:val="none" w:sz="0" w:space="0" w:color="auto"/>
          </w:divBdr>
        </w:div>
        <w:div w:id="881865203">
          <w:marLeft w:val="480"/>
          <w:marRight w:val="0"/>
          <w:marTop w:val="0"/>
          <w:marBottom w:val="0"/>
          <w:divBdr>
            <w:top w:val="none" w:sz="0" w:space="0" w:color="auto"/>
            <w:left w:val="none" w:sz="0" w:space="0" w:color="auto"/>
            <w:bottom w:val="none" w:sz="0" w:space="0" w:color="auto"/>
            <w:right w:val="none" w:sz="0" w:space="0" w:color="auto"/>
          </w:divBdr>
        </w:div>
        <w:div w:id="882182472">
          <w:marLeft w:val="480"/>
          <w:marRight w:val="0"/>
          <w:marTop w:val="0"/>
          <w:marBottom w:val="0"/>
          <w:divBdr>
            <w:top w:val="none" w:sz="0" w:space="0" w:color="auto"/>
            <w:left w:val="none" w:sz="0" w:space="0" w:color="auto"/>
            <w:bottom w:val="none" w:sz="0" w:space="0" w:color="auto"/>
            <w:right w:val="none" w:sz="0" w:space="0" w:color="auto"/>
          </w:divBdr>
        </w:div>
        <w:div w:id="883754542">
          <w:marLeft w:val="480"/>
          <w:marRight w:val="0"/>
          <w:marTop w:val="0"/>
          <w:marBottom w:val="0"/>
          <w:divBdr>
            <w:top w:val="none" w:sz="0" w:space="0" w:color="auto"/>
            <w:left w:val="none" w:sz="0" w:space="0" w:color="auto"/>
            <w:bottom w:val="none" w:sz="0" w:space="0" w:color="auto"/>
            <w:right w:val="none" w:sz="0" w:space="0" w:color="auto"/>
          </w:divBdr>
        </w:div>
        <w:div w:id="1013218091">
          <w:marLeft w:val="480"/>
          <w:marRight w:val="0"/>
          <w:marTop w:val="0"/>
          <w:marBottom w:val="0"/>
          <w:divBdr>
            <w:top w:val="none" w:sz="0" w:space="0" w:color="auto"/>
            <w:left w:val="none" w:sz="0" w:space="0" w:color="auto"/>
            <w:bottom w:val="none" w:sz="0" w:space="0" w:color="auto"/>
            <w:right w:val="none" w:sz="0" w:space="0" w:color="auto"/>
          </w:divBdr>
        </w:div>
        <w:div w:id="1047922172">
          <w:marLeft w:val="480"/>
          <w:marRight w:val="0"/>
          <w:marTop w:val="0"/>
          <w:marBottom w:val="0"/>
          <w:divBdr>
            <w:top w:val="none" w:sz="0" w:space="0" w:color="auto"/>
            <w:left w:val="none" w:sz="0" w:space="0" w:color="auto"/>
            <w:bottom w:val="none" w:sz="0" w:space="0" w:color="auto"/>
            <w:right w:val="none" w:sz="0" w:space="0" w:color="auto"/>
          </w:divBdr>
        </w:div>
        <w:div w:id="1098523482">
          <w:marLeft w:val="480"/>
          <w:marRight w:val="0"/>
          <w:marTop w:val="0"/>
          <w:marBottom w:val="0"/>
          <w:divBdr>
            <w:top w:val="none" w:sz="0" w:space="0" w:color="auto"/>
            <w:left w:val="none" w:sz="0" w:space="0" w:color="auto"/>
            <w:bottom w:val="none" w:sz="0" w:space="0" w:color="auto"/>
            <w:right w:val="none" w:sz="0" w:space="0" w:color="auto"/>
          </w:divBdr>
        </w:div>
        <w:div w:id="1106072620">
          <w:marLeft w:val="480"/>
          <w:marRight w:val="0"/>
          <w:marTop w:val="0"/>
          <w:marBottom w:val="0"/>
          <w:divBdr>
            <w:top w:val="none" w:sz="0" w:space="0" w:color="auto"/>
            <w:left w:val="none" w:sz="0" w:space="0" w:color="auto"/>
            <w:bottom w:val="none" w:sz="0" w:space="0" w:color="auto"/>
            <w:right w:val="none" w:sz="0" w:space="0" w:color="auto"/>
          </w:divBdr>
        </w:div>
        <w:div w:id="1123156085">
          <w:marLeft w:val="480"/>
          <w:marRight w:val="0"/>
          <w:marTop w:val="0"/>
          <w:marBottom w:val="0"/>
          <w:divBdr>
            <w:top w:val="none" w:sz="0" w:space="0" w:color="auto"/>
            <w:left w:val="none" w:sz="0" w:space="0" w:color="auto"/>
            <w:bottom w:val="none" w:sz="0" w:space="0" w:color="auto"/>
            <w:right w:val="none" w:sz="0" w:space="0" w:color="auto"/>
          </w:divBdr>
        </w:div>
        <w:div w:id="1155487282">
          <w:marLeft w:val="480"/>
          <w:marRight w:val="0"/>
          <w:marTop w:val="0"/>
          <w:marBottom w:val="0"/>
          <w:divBdr>
            <w:top w:val="none" w:sz="0" w:space="0" w:color="auto"/>
            <w:left w:val="none" w:sz="0" w:space="0" w:color="auto"/>
            <w:bottom w:val="none" w:sz="0" w:space="0" w:color="auto"/>
            <w:right w:val="none" w:sz="0" w:space="0" w:color="auto"/>
          </w:divBdr>
        </w:div>
        <w:div w:id="1162041388">
          <w:marLeft w:val="480"/>
          <w:marRight w:val="0"/>
          <w:marTop w:val="0"/>
          <w:marBottom w:val="0"/>
          <w:divBdr>
            <w:top w:val="none" w:sz="0" w:space="0" w:color="auto"/>
            <w:left w:val="none" w:sz="0" w:space="0" w:color="auto"/>
            <w:bottom w:val="none" w:sz="0" w:space="0" w:color="auto"/>
            <w:right w:val="none" w:sz="0" w:space="0" w:color="auto"/>
          </w:divBdr>
        </w:div>
      </w:divsChild>
    </w:div>
    <w:div w:id="1106996879">
      <w:bodyDiv w:val="1"/>
      <w:marLeft w:val="0"/>
      <w:marRight w:val="0"/>
      <w:marTop w:val="0"/>
      <w:marBottom w:val="0"/>
      <w:divBdr>
        <w:top w:val="none" w:sz="0" w:space="0" w:color="auto"/>
        <w:left w:val="none" w:sz="0" w:space="0" w:color="auto"/>
        <w:bottom w:val="none" w:sz="0" w:space="0" w:color="auto"/>
        <w:right w:val="none" w:sz="0" w:space="0" w:color="auto"/>
      </w:divBdr>
    </w:div>
    <w:div w:id="1107039808">
      <w:bodyDiv w:val="1"/>
      <w:marLeft w:val="0"/>
      <w:marRight w:val="0"/>
      <w:marTop w:val="0"/>
      <w:marBottom w:val="0"/>
      <w:divBdr>
        <w:top w:val="none" w:sz="0" w:space="0" w:color="auto"/>
        <w:left w:val="none" w:sz="0" w:space="0" w:color="auto"/>
        <w:bottom w:val="none" w:sz="0" w:space="0" w:color="auto"/>
        <w:right w:val="none" w:sz="0" w:space="0" w:color="auto"/>
      </w:divBdr>
    </w:div>
    <w:div w:id="1107119027">
      <w:bodyDiv w:val="1"/>
      <w:marLeft w:val="0"/>
      <w:marRight w:val="0"/>
      <w:marTop w:val="0"/>
      <w:marBottom w:val="0"/>
      <w:divBdr>
        <w:top w:val="none" w:sz="0" w:space="0" w:color="auto"/>
        <w:left w:val="none" w:sz="0" w:space="0" w:color="auto"/>
        <w:bottom w:val="none" w:sz="0" w:space="0" w:color="auto"/>
        <w:right w:val="none" w:sz="0" w:space="0" w:color="auto"/>
      </w:divBdr>
    </w:div>
    <w:div w:id="1107505093">
      <w:bodyDiv w:val="1"/>
      <w:marLeft w:val="0"/>
      <w:marRight w:val="0"/>
      <w:marTop w:val="0"/>
      <w:marBottom w:val="0"/>
      <w:divBdr>
        <w:top w:val="none" w:sz="0" w:space="0" w:color="auto"/>
        <w:left w:val="none" w:sz="0" w:space="0" w:color="auto"/>
        <w:bottom w:val="none" w:sz="0" w:space="0" w:color="auto"/>
        <w:right w:val="none" w:sz="0" w:space="0" w:color="auto"/>
      </w:divBdr>
    </w:div>
    <w:div w:id="1107652994">
      <w:bodyDiv w:val="1"/>
      <w:marLeft w:val="0"/>
      <w:marRight w:val="0"/>
      <w:marTop w:val="0"/>
      <w:marBottom w:val="0"/>
      <w:divBdr>
        <w:top w:val="none" w:sz="0" w:space="0" w:color="auto"/>
        <w:left w:val="none" w:sz="0" w:space="0" w:color="auto"/>
        <w:bottom w:val="none" w:sz="0" w:space="0" w:color="auto"/>
        <w:right w:val="none" w:sz="0" w:space="0" w:color="auto"/>
      </w:divBdr>
    </w:div>
    <w:div w:id="1107697521">
      <w:bodyDiv w:val="1"/>
      <w:marLeft w:val="0"/>
      <w:marRight w:val="0"/>
      <w:marTop w:val="0"/>
      <w:marBottom w:val="0"/>
      <w:divBdr>
        <w:top w:val="none" w:sz="0" w:space="0" w:color="auto"/>
        <w:left w:val="none" w:sz="0" w:space="0" w:color="auto"/>
        <w:bottom w:val="none" w:sz="0" w:space="0" w:color="auto"/>
        <w:right w:val="none" w:sz="0" w:space="0" w:color="auto"/>
      </w:divBdr>
    </w:div>
    <w:div w:id="1107971036">
      <w:bodyDiv w:val="1"/>
      <w:marLeft w:val="0"/>
      <w:marRight w:val="0"/>
      <w:marTop w:val="0"/>
      <w:marBottom w:val="0"/>
      <w:divBdr>
        <w:top w:val="none" w:sz="0" w:space="0" w:color="auto"/>
        <w:left w:val="none" w:sz="0" w:space="0" w:color="auto"/>
        <w:bottom w:val="none" w:sz="0" w:space="0" w:color="auto"/>
        <w:right w:val="none" w:sz="0" w:space="0" w:color="auto"/>
      </w:divBdr>
    </w:div>
    <w:div w:id="1108042039">
      <w:bodyDiv w:val="1"/>
      <w:marLeft w:val="0"/>
      <w:marRight w:val="0"/>
      <w:marTop w:val="0"/>
      <w:marBottom w:val="0"/>
      <w:divBdr>
        <w:top w:val="none" w:sz="0" w:space="0" w:color="auto"/>
        <w:left w:val="none" w:sz="0" w:space="0" w:color="auto"/>
        <w:bottom w:val="none" w:sz="0" w:space="0" w:color="auto"/>
        <w:right w:val="none" w:sz="0" w:space="0" w:color="auto"/>
      </w:divBdr>
    </w:div>
    <w:div w:id="1108231007">
      <w:bodyDiv w:val="1"/>
      <w:marLeft w:val="0"/>
      <w:marRight w:val="0"/>
      <w:marTop w:val="0"/>
      <w:marBottom w:val="0"/>
      <w:divBdr>
        <w:top w:val="none" w:sz="0" w:space="0" w:color="auto"/>
        <w:left w:val="none" w:sz="0" w:space="0" w:color="auto"/>
        <w:bottom w:val="none" w:sz="0" w:space="0" w:color="auto"/>
        <w:right w:val="none" w:sz="0" w:space="0" w:color="auto"/>
      </w:divBdr>
    </w:div>
    <w:div w:id="1108240218">
      <w:bodyDiv w:val="1"/>
      <w:marLeft w:val="0"/>
      <w:marRight w:val="0"/>
      <w:marTop w:val="0"/>
      <w:marBottom w:val="0"/>
      <w:divBdr>
        <w:top w:val="none" w:sz="0" w:space="0" w:color="auto"/>
        <w:left w:val="none" w:sz="0" w:space="0" w:color="auto"/>
        <w:bottom w:val="none" w:sz="0" w:space="0" w:color="auto"/>
        <w:right w:val="none" w:sz="0" w:space="0" w:color="auto"/>
      </w:divBdr>
    </w:div>
    <w:div w:id="1108311138">
      <w:bodyDiv w:val="1"/>
      <w:marLeft w:val="0"/>
      <w:marRight w:val="0"/>
      <w:marTop w:val="0"/>
      <w:marBottom w:val="0"/>
      <w:divBdr>
        <w:top w:val="none" w:sz="0" w:space="0" w:color="auto"/>
        <w:left w:val="none" w:sz="0" w:space="0" w:color="auto"/>
        <w:bottom w:val="none" w:sz="0" w:space="0" w:color="auto"/>
        <w:right w:val="none" w:sz="0" w:space="0" w:color="auto"/>
      </w:divBdr>
      <w:divsChild>
        <w:div w:id="26880741">
          <w:marLeft w:val="480"/>
          <w:marRight w:val="0"/>
          <w:marTop w:val="0"/>
          <w:marBottom w:val="0"/>
          <w:divBdr>
            <w:top w:val="none" w:sz="0" w:space="0" w:color="auto"/>
            <w:left w:val="none" w:sz="0" w:space="0" w:color="auto"/>
            <w:bottom w:val="none" w:sz="0" w:space="0" w:color="auto"/>
            <w:right w:val="none" w:sz="0" w:space="0" w:color="auto"/>
          </w:divBdr>
        </w:div>
        <w:div w:id="43717530">
          <w:marLeft w:val="480"/>
          <w:marRight w:val="0"/>
          <w:marTop w:val="0"/>
          <w:marBottom w:val="0"/>
          <w:divBdr>
            <w:top w:val="none" w:sz="0" w:space="0" w:color="auto"/>
            <w:left w:val="none" w:sz="0" w:space="0" w:color="auto"/>
            <w:bottom w:val="none" w:sz="0" w:space="0" w:color="auto"/>
            <w:right w:val="none" w:sz="0" w:space="0" w:color="auto"/>
          </w:divBdr>
        </w:div>
        <w:div w:id="64107426">
          <w:marLeft w:val="480"/>
          <w:marRight w:val="0"/>
          <w:marTop w:val="0"/>
          <w:marBottom w:val="0"/>
          <w:divBdr>
            <w:top w:val="none" w:sz="0" w:space="0" w:color="auto"/>
            <w:left w:val="none" w:sz="0" w:space="0" w:color="auto"/>
            <w:bottom w:val="none" w:sz="0" w:space="0" w:color="auto"/>
            <w:right w:val="none" w:sz="0" w:space="0" w:color="auto"/>
          </w:divBdr>
        </w:div>
        <w:div w:id="81268519">
          <w:marLeft w:val="480"/>
          <w:marRight w:val="0"/>
          <w:marTop w:val="0"/>
          <w:marBottom w:val="0"/>
          <w:divBdr>
            <w:top w:val="none" w:sz="0" w:space="0" w:color="auto"/>
            <w:left w:val="none" w:sz="0" w:space="0" w:color="auto"/>
            <w:bottom w:val="none" w:sz="0" w:space="0" w:color="auto"/>
            <w:right w:val="none" w:sz="0" w:space="0" w:color="auto"/>
          </w:divBdr>
        </w:div>
        <w:div w:id="122693343">
          <w:marLeft w:val="480"/>
          <w:marRight w:val="0"/>
          <w:marTop w:val="0"/>
          <w:marBottom w:val="0"/>
          <w:divBdr>
            <w:top w:val="none" w:sz="0" w:space="0" w:color="auto"/>
            <w:left w:val="none" w:sz="0" w:space="0" w:color="auto"/>
            <w:bottom w:val="none" w:sz="0" w:space="0" w:color="auto"/>
            <w:right w:val="none" w:sz="0" w:space="0" w:color="auto"/>
          </w:divBdr>
        </w:div>
        <w:div w:id="127747538">
          <w:marLeft w:val="480"/>
          <w:marRight w:val="0"/>
          <w:marTop w:val="0"/>
          <w:marBottom w:val="0"/>
          <w:divBdr>
            <w:top w:val="none" w:sz="0" w:space="0" w:color="auto"/>
            <w:left w:val="none" w:sz="0" w:space="0" w:color="auto"/>
            <w:bottom w:val="none" w:sz="0" w:space="0" w:color="auto"/>
            <w:right w:val="none" w:sz="0" w:space="0" w:color="auto"/>
          </w:divBdr>
        </w:div>
        <w:div w:id="173692915">
          <w:marLeft w:val="480"/>
          <w:marRight w:val="0"/>
          <w:marTop w:val="0"/>
          <w:marBottom w:val="0"/>
          <w:divBdr>
            <w:top w:val="none" w:sz="0" w:space="0" w:color="auto"/>
            <w:left w:val="none" w:sz="0" w:space="0" w:color="auto"/>
            <w:bottom w:val="none" w:sz="0" w:space="0" w:color="auto"/>
            <w:right w:val="none" w:sz="0" w:space="0" w:color="auto"/>
          </w:divBdr>
        </w:div>
        <w:div w:id="199519747">
          <w:marLeft w:val="480"/>
          <w:marRight w:val="0"/>
          <w:marTop w:val="0"/>
          <w:marBottom w:val="0"/>
          <w:divBdr>
            <w:top w:val="none" w:sz="0" w:space="0" w:color="auto"/>
            <w:left w:val="none" w:sz="0" w:space="0" w:color="auto"/>
            <w:bottom w:val="none" w:sz="0" w:space="0" w:color="auto"/>
            <w:right w:val="none" w:sz="0" w:space="0" w:color="auto"/>
          </w:divBdr>
        </w:div>
        <w:div w:id="211160350">
          <w:marLeft w:val="480"/>
          <w:marRight w:val="0"/>
          <w:marTop w:val="0"/>
          <w:marBottom w:val="0"/>
          <w:divBdr>
            <w:top w:val="none" w:sz="0" w:space="0" w:color="auto"/>
            <w:left w:val="none" w:sz="0" w:space="0" w:color="auto"/>
            <w:bottom w:val="none" w:sz="0" w:space="0" w:color="auto"/>
            <w:right w:val="none" w:sz="0" w:space="0" w:color="auto"/>
          </w:divBdr>
        </w:div>
        <w:div w:id="232551300">
          <w:marLeft w:val="480"/>
          <w:marRight w:val="0"/>
          <w:marTop w:val="0"/>
          <w:marBottom w:val="0"/>
          <w:divBdr>
            <w:top w:val="none" w:sz="0" w:space="0" w:color="auto"/>
            <w:left w:val="none" w:sz="0" w:space="0" w:color="auto"/>
            <w:bottom w:val="none" w:sz="0" w:space="0" w:color="auto"/>
            <w:right w:val="none" w:sz="0" w:space="0" w:color="auto"/>
          </w:divBdr>
        </w:div>
        <w:div w:id="245577890">
          <w:marLeft w:val="480"/>
          <w:marRight w:val="0"/>
          <w:marTop w:val="0"/>
          <w:marBottom w:val="0"/>
          <w:divBdr>
            <w:top w:val="none" w:sz="0" w:space="0" w:color="auto"/>
            <w:left w:val="none" w:sz="0" w:space="0" w:color="auto"/>
            <w:bottom w:val="none" w:sz="0" w:space="0" w:color="auto"/>
            <w:right w:val="none" w:sz="0" w:space="0" w:color="auto"/>
          </w:divBdr>
        </w:div>
        <w:div w:id="258222850">
          <w:marLeft w:val="480"/>
          <w:marRight w:val="0"/>
          <w:marTop w:val="0"/>
          <w:marBottom w:val="0"/>
          <w:divBdr>
            <w:top w:val="none" w:sz="0" w:space="0" w:color="auto"/>
            <w:left w:val="none" w:sz="0" w:space="0" w:color="auto"/>
            <w:bottom w:val="none" w:sz="0" w:space="0" w:color="auto"/>
            <w:right w:val="none" w:sz="0" w:space="0" w:color="auto"/>
          </w:divBdr>
        </w:div>
        <w:div w:id="266884944">
          <w:marLeft w:val="480"/>
          <w:marRight w:val="0"/>
          <w:marTop w:val="0"/>
          <w:marBottom w:val="0"/>
          <w:divBdr>
            <w:top w:val="none" w:sz="0" w:space="0" w:color="auto"/>
            <w:left w:val="none" w:sz="0" w:space="0" w:color="auto"/>
            <w:bottom w:val="none" w:sz="0" w:space="0" w:color="auto"/>
            <w:right w:val="none" w:sz="0" w:space="0" w:color="auto"/>
          </w:divBdr>
        </w:div>
        <w:div w:id="268315515">
          <w:marLeft w:val="480"/>
          <w:marRight w:val="0"/>
          <w:marTop w:val="0"/>
          <w:marBottom w:val="0"/>
          <w:divBdr>
            <w:top w:val="none" w:sz="0" w:space="0" w:color="auto"/>
            <w:left w:val="none" w:sz="0" w:space="0" w:color="auto"/>
            <w:bottom w:val="none" w:sz="0" w:space="0" w:color="auto"/>
            <w:right w:val="none" w:sz="0" w:space="0" w:color="auto"/>
          </w:divBdr>
        </w:div>
        <w:div w:id="304355019">
          <w:marLeft w:val="480"/>
          <w:marRight w:val="0"/>
          <w:marTop w:val="0"/>
          <w:marBottom w:val="0"/>
          <w:divBdr>
            <w:top w:val="none" w:sz="0" w:space="0" w:color="auto"/>
            <w:left w:val="none" w:sz="0" w:space="0" w:color="auto"/>
            <w:bottom w:val="none" w:sz="0" w:space="0" w:color="auto"/>
            <w:right w:val="none" w:sz="0" w:space="0" w:color="auto"/>
          </w:divBdr>
        </w:div>
        <w:div w:id="305550639">
          <w:marLeft w:val="480"/>
          <w:marRight w:val="0"/>
          <w:marTop w:val="0"/>
          <w:marBottom w:val="0"/>
          <w:divBdr>
            <w:top w:val="none" w:sz="0" w:space="0" w:color="auto"/>
            <w:left w:val="none" w:sz="0" w:space="0" w:color="auto"/>
            <w:bottom w:val="none" w:sz="0" w:space="0" w:color="auto"/>
            <w:right w:val="none" w:sz="0" w:space="0" w:color="auto"/>
          </w:divBdr>
        </w:div>
        <w:div w:id="329336964">
          <w:marLeft w:val="480"/>
          <w:marRight w:val="0"/>
          <w:marTop w:val="0"/>
          <w:marBottom w:val="0"/>
          <w:divBdr>
            <w:top w:val="none" w:sz="0" w:space="0" w:color="auto"/>
            <w:left w:val="none" w:sz="0" w:space="0" w:color="auto"/>
            <w:bottom w:val="none" w:sz="0" w:space="0" w:color="auto"/>
            <w:right w:val="none" w:sz="0" w:space="0" w:color="auto"/>
          </w:divBdr>
        </w:div>
        <w:div w:id="402529918">
          <w:marLeft w:val="480"/>
          <w:marRight w:val="0"/>
          <w:marTop w:val="0"/>
          <w:marBottom w:val="0"/>
          <w:divBdr>
            <w:top w:val="none" w:sz="0" w:space="0" w:color="auto"/>
            <w:left w:val="none" w:sz="0" w:space="0" w:color="auto"/>
            <w:bottom w:val="none" w:sz="0" w:space="0" w:color="auto"/>
            <w:right w:val="none" w:sz="0" w:space="0" w:color="auto"/>
          </w:divBdr>
        </w:div>
        <w:div w:id="426657426">
          <w:marLeft w:val="480"/>
          <w:marRight w:val="0"/>
          <w:marTop w:val="0"/>
          <w:marBottom w:val="0"/>
          <w:divBdr>
            <w:top w:val="none" w:sz="0" w:space="0" w:color="auto"/>
            <w:left w:val="none" w:sz="0" w:space="0" w:color="auto"/>
            <w:bottom w:val="none" w:sz="0" w:space="0" w:color="auto"/>
            <w:right w:val="none" w:sz="0" w:space="0" w:color="auto"/>
          </w:divBdr>
        </w:div>
        <w:div w:id="447555102">
          <w:marLeft w:val="480"/>
          <w:marRight w:val="0"/>
          <w:marTop w:val="0"/>
          <w:marBottom w:val="0"/>
          <w:divBdr>
            <w:top w:val="none" w:sz="0" w:space="0" w:color="auto"/>
            <w:left w:val="none" w:sz="0" w:space="0" w:color="auto"/>
            <w:bottom w:val="none" w:sz="0" w:space="0" w:color="auto"/>
            <w:right w:val="none" w:sz="0" w:space="0" w:color="auto"/>
          </w:divBdr>
        </w:div>
        <w:div w:id="466822114">
          <w:marLeft w:val="480"/>
          <w:marRight w:val="0"/>
          <w:marTop w:val="0"/>
          <w:marBottom w:val="0"/>
          <w:divBdr>
            <w:top w:val="none" w:sz="0" w:space="0" w:color="auto"/>
            <w:left w:val="none" w:sz="0" w:space="0" w:color="auto"/>
            <w:bottom w:val="none" w:sz="0" w:space="0" w:color="auto"/>
            <w:right w:val="none" w:sz="0" w:space="0" w:color="auto"/>
          </w:divBdr>
        </w:div>
        <w:div w:id="474880828">
          <w:marLeft w:val="480"/>
          <w:marRight w:val="0"/>
          <w:marTop w:val="0"/>
          <w:marBottom w:val="0"/>
          <w:divBdr>
            <w:top w:val="none" w:sz="0" w:space="0" w:color="auto"/>
            <w:left w:val="none" w:sz="0" w:space="0" w:color="auto"/>
            <w:bottom w:val="none" w:sz="0" w:space="0" w:color="auto"/>
            <w:right w:val="none" w:sz="0" w:space="0" w:color="auto"/>
          </w:divBdr>
        </w:div>
        <w:div w:id="526866784">
          <w:marLeft w:val="480"/>
          <w:marRight w:val="0"/>
          <w:marTop w:val="0"/>
          <w:marBottom w:val="0"/>
          <w:divBdr>
            <w:top w:val="none" w:sz="0" w:space="0" w:color="auto"/>
            <w:left w:val="none" w:sz="0" w:space="0" w:color="auto"/>
            <w:bottom w:val="none" w:sz="0" w:space="0" w:color="auto"/>
            <w:right w:val="none" w:sz="0" w:space="0" w:color="auto"/>
          </w:divBdr>
        </w:div>
        <w:div w:id="552695738">
          <w:marLeft w:val="480"/>
          <w:marRight w:val="0"/>
          <w:marTop w:val="0"/>
          <w:marBottom w:val="0"/>
          <w:divBdr>
            <w:top w:val="none" w:sz="0" w:space="0" w:color="auto"/>
            <w:left w:val="none" w:sz="0" w:space="0" w:color="auto"/>
            <w:bottom w:val="none" w:sz="0" w:space="0" w:color="auto"/>
            <w:right w:val="none" w:sz="0" w:space="0" w:color="auto"/>
          </w:divBdr>
        </w:div>
        <w:div w:id="623577711">
          <w:marLeft w:val="480"/>
          <w:marRight w:val="0"/>
          <w:marTop w:val="0"/>
          <w:marBottom w:val="0"/>
          <w:divBdr>
            <w:top w:val="none" w:sz="0" w:space="0" w:color="auto"/>
            <w:left w:val="none" w:sz="0" w:space="0" w:color="auto"/>
            <w:bottom w:val="none" w:sz="0" w:space="0" w:color="auto"/>
            <w:right w:val="none" w:sz="0" w:space="0" w:color="auto"/>
          </w:divBdr>
        </w:div>
        <w:div w:id="651952586">
          <w:marLeft w:val="480"/>
          <w:marRight w:val="0"/>
          <w:marTop w:val="0"/>
          <w:marBottom w:val="0"/>
          <w:divBdr>
            <w:top w:val="none" w:sz="0" w:space="0" w:color="auto"/>
            <w:left w:val="none" w:sz="0" w:space="0" w:color="auto"/>
            <w:bottom w:val="none" w:sz="0" w:space="0" w:color="auto"/>
            <w:right w:val="none" w:sz="0" w:space="0" w:color="auto"/>
          </w:divBdr>
        </w:div>
        <w:div w:id="652175762">
          <w:marLeft w:val="480"/>
          <w:marRight w:val="0"/>
          <w:marTop w:val="0"/>
          <w:marBottom w:val="0"/>
          <w:divBdr>
            <w:top w:val="none" w:sz="0" w:space="0" w:color="auto"/>
            <w:left w:val="none" w:sz="0" w:space="0" w:color="auto"/>
            <w:bottom w:val="none" w:sz="0" w:space="0" w:color="auto"/>
            <w:right w:val="none" w:sz="0" w:space="0" w:color="auto"/>
          </w:divBdr>
        </w:div>
        <w:div w:id="654802493">
          <w:marLeft w:val="480"/>
          <w:marRight w:val="0"/>
          <w:marTop w:val="0"/>
          <w:marBottom w:val="0"/>
          <w:divBdr>
            <w:top w:val="none" w:sz="0" w:space="0" w:color="auto"/>
            <w:left w:val="none" w:sz="0" w:space="0" w:color="auto"/>
            <w:bottom w:val="none" w:sz="0" w:space="0" w:color="auto"/>
            <w:right w:val="none" w:sz="0" w:space="0" w:color="auto"/>
          </w:divBdr>
        </w:div>
        <w:div w:id="736636133">
          <w:marLeft w:val="480"/>
          <w:marRight w:val="0"/>
          <w:marTop w:val="0"/>
          <w:marBottom w:val="0"/>
          <w:divBdr>
            <w:top w:val="none" w:sz="0" w:space="0" w:color="auto"/>
            <w:left w:val="none" w:sz="0" w:space="0" w:color="auto"/>
            <w:bottom w:val="none" w:sz="0" w:space="0" w:color="auto"/>
            <w:right w:val="none" w:sz="0" w:space="0" w:color="auto"/>
          </w:divBdr>
        </w:div>
        <w:div w:id="740559974">
          <w:marLeft w:val="480"/>
          <w:marRight w:val="0"/>
          <w:marTop w:val="0"/>
          <w:marBottom w:val="0"/>
          <w:divBdr>
            <w:top w:val="none" w:sz="0" w:space="0" w:color="auto"/>
            <w:left w:val="none" w:sz="0" w:space="0" w:color="auto"/>
            <w:bottom w:val="none" w:sz="0" w:space="0" w:color="auto"/>
            <w:right w:val="none" w:sz="0" w:space="0" w:color="auto"/>
          </w:divBdr>
        </w:div>
        <w:div w:id="839077275">
          <w:marLeft w:val="480"/>
          <w:marRight w:val="0"/>
          <w:marTop w:val="0"/>
          <w:marBottom w:val="0"/>
          <w:divBdr>
            <w:top w:val="none" w:sz="0" w:space="0" w:color="auto"/>
            <w:left w:val="none" w:sz="0" w:space="0" w:color="auto"/>
            <w:bottom w:val="none" w:sz="0" w:space="0" w:color="auto"/>
            <w:right w:val="none" w:sz="0" w:space="0" w:color="auto"/>
          </w:divBdr>
        </w:div>
        <w:div w:id="911549374">
          <w:marLeft w:val="480"/>
          <w:marRight w:val="0"/>
          <w:marTop w:val="0"/>
          <w:marBottom w:val="0"/>
          <w:divBdr>
            <w:top w:val="none" w:sz="0" w:space="0" w:color="auto"/>
            <w:left w:val="none" w:sz="0" w:space="0" w:color="auto"/>
            <w:bottom w:val="none" w:sz="0" w:space="0" w:color="auto"/>
            <w:right w:val="none" w:sz="0" w:space="0" w:color="auto"/>
          </w:divBdr>
        </w:div>
        <w:div w:id="913513606">
          <w:marLeft w:val="480"/>
          <w:marRight w:val="0"/>
          <w:marTop w:val="0"/>
          <w:marBottom w:val="0"/>
          <w:divBdr>
            <w:top w:val="none" w:sz="0" w:space="0" w:color="auto"/>
            <w:left w:val="none" w:sz="0" w:space="0" w:color="auto"/>
            <w:bottom w:val="none" w:sz="0" w:space="0" w:color="auto"/>
            <w:right w:val="none" w:sz="0" w:space="0" w:color="auto"/>
          </w:divBdr>
        </w:div>
        <w:div w:id="954139353">
          <w:marLeft w:val="480"/>
          <w:marRight w:val="0"/>
          <w:marTop w:val="0"/>
          <w:marBottom w:val="0"/>
          <w:divBdr>
            <w:top w:val="none" w:sz="0" w:space="0" w:color="auto"/>
            <w:left w:val="none" w:sz="0" w:space="0" w:color="auto"/>
            <w:bottom w:val="none" w:sz="0" w:space="0" w:color="auto"/>
            <w:right w:val="none" w:sz="0" w:space="0" w:color="auto"/>
          </w:divBdr>
        </w:div>
        <w:div w:id="999844705">
          <w:marLeft w:val="480"/>
          <w:marRight w:val="0"/>
          <w:marTop w:val="0"/>
          <w:marBottom w:val="0"/>
          <w:divBdr>
            <w:top w:val="none" w:sz="0" w:space="0" w:color="auto"/>
            <w:left w:val="none" w:sz="0" w:space="0" w:color="auto"/>
            <w:bottom w:val="none" w:sz="0" w:space="0" w:color="auto"/>
            <w:right w:val="none" w:sz="0" w:space="0" w:color="auto"/>
          </w:divBdr>
        </w:div>
        <w:div w:id="1020745220">
          <w:marLeft w:val="480"/>
          <w:marRight w:val="0"/>
          <w:marTop w:val="0"/>
          <w:marBottom w:val="0"/>
          <w:divBdr>
            <w:top w:val="none" w:sz="0" w:space="0" w:color="auto"/>
            <w:left w:val="none" w:sz="0" w:space="0" w:color="auto"/>
            <w:bottom w:val="none" w:sz="0" w:space="0" w:color="auto"/>
            <w:right w:val="none" w:sz="0" w:space="0" w:color="auto"/>
          </w:divBdr>
        </w:div>
        <w:div w:id="1025836470">
          <w:marLeft w:val="480"/>
          <w:marRight w:val="0"/>
          <w:marTop w:val="0"/>
          <w:marBottom w:val="0"/>
          <w:divBdr>
            <w:top w:val="none" w:sz="0" w:space="0" w:color="auto"/>
            <w:left w:val="none" w:sz="0" w:space="0" w:color="auto"/>
            <w:bottom w:val="none" w:sz="0" w:space="0" w:color="auto"/>
            <w:right w:val="none" w:sz="0" w:space="0" w:color="auto"/>
          </w:divBdr>
        </w:div>
        <w:div w:id="1059015252">
          <w:marLeft w:val="480"/>
          <w:marRight w:val="0"/>
          <w:marTop w:val="0"/>
          <w:marBottom w:val="0"/>
          <w:divBdr>
            <w:top w:val="none" w:sz="0" w:space="0" w:color="auto"/>
            <w:left w:val="none" w:sz="0" w:space="0" w:color="auto"/>
            <w:bottom w:val="none" w:sz="0" w:space="0" w:color="auto"/>
            <w:right w:val="none" w:sz="0" w:space="0" w:color="auto"/>
          </w:divBdr>
        </w:div>
        <w:div w:id="1074468282">
          <w:marLeft w:val="480"/>
          <w:marRight w:val="0"/>
          <w:marTop w:val="0"/>
          <w:marBottom w:val="0"/>
          <w:divBdr>
            <w:top w:val="none" w:sz="0" w:space="0" w:color="auto"/>
            <w:left w:val="none" w:sz="0" w:space="0" w:color="auto"/>
            <w:bottom w:val="none" w:sz="0" w:space="0" w:color="auto"/>
            <w:right w:val="none" w:sz="0" w:space="0" w:color="auto"/>
          </w:divBdr>
        </w:div>
        <w:div w:id="1099563876">
          <w:marLeft w:val="480"/>
          <w:marRight w:val="0"/>
          <w:marTop w:val="0"/>
          <w:marBottom w:val="0"/>
          <w:divBdr>
            <w:top w:val="none" w:sz="0" w:space="0" w:color="auto"/>
            <w:left w:val="none" w:sz="0" w:space="0" w:color="auto"/>
            <w:bottom w:val="none" w:sz="0" w:space="0" w:color="auto"/>
            <w:right w:val="none" w:sz="0" w:space="0" w:color="auto"/>
          </w:divBdr>
        </w:div>
        <w:div w:id="1122305070">
          <w:marLeft w:val="480"/>
          <w:marRight w:val="0"/>
          <w:marTop w:val="0"/>
          <w:marBottom w:val="0"/>
          <w:divBdr>
            <w:top w:val="none" w:sz="0" w:space="0" w:color="auto"/>
            <w:left w:val="none" w:sz="0" w:space="0" w:color="auto"/>
            <w:bottom w:val="none" w:sz="0" w:space="0" w:color="auto"/>
            <w:right w:val="none" w:sz="0" w:space="0" w:color="auto"/>
          </w:divBdr>
        </w:div>
        <w:div w:id="1131552713">
          <w:marLeft w:val="480"/>
          <w:marRight w:val="0"/>
          <w:marTop w:val="0"/>
          <w:marBottom w:val="0"/>
          <w:divBdr>
            <w:top w:val="none" w:sz="0" w:space="0" w:color="auto"/>
            <w:left w:val="none" w:sz="0" w:space="0" w:color="auto"/>
            <w:bottom w:val="none" w:sz="0" w:space="0" w:color="auto"/>
            <w:right w:val="none" w:sz="0" w:space="0" w:color="auto"/>
          </w:divBdr>
        </w:div>
        <w:div w:id="1146511557">
          <w:marLeft w:val="480"/>
          <w:marRight w:val="0"/>
          <w:marTop w:val="0"/>
          <w:marBottom w:val="0"/>
          <w:divBdr>
            <w:top w:val="none" w:sz="0" w:space="0" w:color="auto"/>
            <w:left w:val="none" w:sz="0" w:space="0" w:color="auto"/>
            <w:bottom w:val="none" w:sz="0" w:space="0" w:color="auto"/>
            <w:right w:val="none" w:sz="0" w:space="0" w:color="auto"/>
          </w:divBdr>
        </w:div>
      </w:divsChild>
    </w:div>
    <w:div w:id="1108355331">
      <w:bodyDiv w:val="1"/>
      <w:marLeft w:val="0"/>
      <w:marRight w:val="0"/>
      <w:marTop w:val="0"/>
      <w:marBottom w:val="0"/>
      <w:divBdr>
        <w:top w:val="none" w:sz="0" w:space="0" w:color="auto"/>
        <w:left w:val="none" w:sz="0" w:space="0" w:color="auto"/>
        <w:bottom w:val="none" w:sz="0" w:space="0" w:color="auto"/>
        <w:right w:val="none" w:sz="0" w:space="0" w:color="auto"/>
      </w:divBdr>
    </w:div>
    <w:div w:id="1108433295">
      <w:bodyDiv w:val="1"/>
      <w:marLeft w:val="0"/>
      <w:marRight w:val="0"/>
      <w:marTop w:val="0"/>
      <w:marBottom w:val="0"/>
      <w:divBdr>
        <w:top w:val="none" w:sz="0" w:space="0" w:color="auto"/>
        <w:left w:val="none" w:sz="0" w:space="0" w:color="auto"/>
        <w:bottom w:val="none" w:sz="0" w:space="0" w:color="auto"/>
        <w:right w:val="none" w:sz="0" w:space="0" w:color="auto"/>
      </w:divBdr>
    </w:div>
    <w:div w:id="1108551658">
      <w:bodyDiv w:val="1"/>
      <w:marLeft w:val="0"/>
      <w:marRight w:val="0"/>
      <w:marTop w:val="0"/>
      <w:marBottom w:val="0"/>
      <w:divBdr>
        <w:top w:val="none" w:sz="0" w:space="0" w:color="auto"/>
        <w:left w:val="none" w:sz="0" w:space="0" w:color="auto"/>
        <w:bottom w:val="none" w:sz="0" w:space="0" w:color="auto"/>
        <w:right w:val="none" w:sz="0" w:space="0" w:color="auto"/>
      </w:divBdr>
    </w:div>
    <w:div w:id="1109085162">
      <w:bodyDiv w:val="1"/>
      <w:marLeft w:val="0"/>
      <w:marRight w:val="0"/>
      <w:marTop w:val="0"/>
      <w:marBottom w:val="0"/>
      <w:divBdr>
        <w:top w:val="none" w:sz="0" w:space="0" w:color="auto"/>
        <w:left w:val="none" w:sz="0" w:space="0" w:color="auto"/>
        <w:bottom w:val="none" w:sz="0" w:space="0" w:color="auto"/>
        <w:right w:val="none" w:sz="0" w:space="0" w:color="auto"/>
      </w:divBdr>
    </w:div>
    <w:div w:id="1109197982">
      <w:bodyDiv w:val="1"/>
      <w:marLeft w:val="0"/>
      <w:marRight w:val="0"/>
      <w:marTop w:val="0"/>
      <w:marBottom w:val="0"/>
      <w:divBdr>
        <w:top w:val="none" w:sz="0" w:space="0" w:color="auto"/>
        <w:left w:val="none" w:sz="0" w:space="0" w:color="auto"/>
        <w:bottom w:val="none" w:sz="0" w:space="0" w:color="auto"/>
        <w:right w:val="none" w:sz="0" w:space="0" w:color="auto"/>
      </w:divBdr>
    </w:div>
    <w:div w:id="1109276077">
      <w:bodyDiv w:val="1"/>
      <w:marLeft w:val="0"/>
      <w:marRight w:val="0"/>
      <w:marTop w:val="0"/>
      <w:marBottom w:val="0"/>
      <w:divBdr>
        <w:top w:val="none" w:sz="0" w:space="0" w:color="auto"/>
        <w:left w:val="none" w:sz="0" w:space="0" w:color="auto"/>
        <w:bottom w:val="none" w:sz="0" w:space="0" w:color="auto"/>
        <w:right w:val="none" w:sz="0" w:space="0" w:color="auto"/>
      </w:divBdr>
    </w:div>
    <w:div w:id="1109473333">
      <w:bodyDiv w:val="1"/>
      <w:marLeft w:val="0"/>
      <w:marRight w:val="0"/>
      <w:marTop w:val="0"/>
      <w:marBottom w:val="0"/>
      <w:divBdr>
        <w:top w:val="none" w:sz="0" w:space="0" w:color="auto"/>
        <w:left w:val="none" w:sz="0" w:space="0" w:color="auto"/>
        <w:bottom w:val="none" w:sz="0" w:space="0" w:color="auto"/>
        <w:right w:val="none" w:sz="0" w:space="0" w:color="auto"/>
      </w:divBdr>
    </w:div>
    <w:div w:id="1109475001">
      <w:bodyDiv w:val="1"/>
      <w:marLeft w:val="0"/>
      <w:marRight w:val="0"/>
      <w:marTop w:val="0"/>
      <w:marBottom w:val="0"/>
      <w:divBdr>
        <w:top w:val="none" w:sz="0" w:space="0" w:color="auto"/>
        <w:left w:val="none" w:sz="0" w:space="0" w:color="auto"/>
        <w:bottom w:val="none" w:sz="0" w:space="0" w:color="auto"/>
        <w:right w:val="none" w:sz="0" w:space="0" w:color="auto"/>
      </w:divBdr>
      <w:divsChild>
        <w:div w:id="4327424">
          <w:marLeft w:val="480"/>
          <w:marRight w:val="0"/>
          <w:marTop w:val="0"/>
          <w:marBottom w:val="0"/>
          <w:divBdr>
            <w:top w:val="none" w:sz="0" w:space="0" w:color="auto"/>
            <w:left w:val="none" w:sz="0" w:space="0" w:color="auto"/>
            <w:bottom w:val="none" w:sz="0" w:space="0" w:color="auto"/>
            <w:right w:val="none" w:sz="0" w:space="0" w:color="auto"/>
          </w:divBdr>
        </w:div>
        <w:div w:id="58795619">
          <w:marLeft w:val="480"/>
          <w:marRight w:val="0"/>
          <w:marTop w:val="0"/>
          <w:marBottom w:val="0"/>
          <w:divBdr>
            <w:top w:val="none" w:sz="0" w:space="0" w:color="auto"/>
            <w:left w:val="none" w:sz="0" w:space="0" w:color="auto"/>
            <w:bottom w:val="none" w:sz="0" w:space="0" w:color="auto"/>
            <w:right w:val="none" w:sz="0" w:space="0" w:color="auto"/>
          </w:divBdr>
        </w:div>
        <w:div w:id="68312212">
          <w:marLeft w:val="480"/>
          <w:marRight w:val="0"/>
          <w:marTop w:val="0"/>
          <w:marBottom w:val="0"/>
          <w:divBdr>
            <w:top w:val="none" w:sz="0" w:space="0" w:color="auto"/>
            <w:left w:val="none" w:sz="0" w:space="0" w:color="auto"/>
            <w:bottom w:val="none" w:sz="0" w:space="0" w:color="auto"/>
            <w:right w:val="none" w:sz="0" w:space="0" w:color="auto"/>
          </w:divBdr>
        </w:div>
        <w:div w:id="79447397">
          <w:marLeft w:val="480"/>
          <w:marRight w:val="0"/>
          <w:marTop w:val="0"/>
          <w:marBottom w:val="0"/>
          <w:divBdr>
            <w:top w:val="none" w:sz="0" w:space="0" w:color="auto"/>
            <w:left w:val="none" w:sz="0" w:space="0" w:color="auto"/>
            <w:bottom w:val="none" w:sz="0" w:space="0" w:color="auto"/>
            <w:right w:val="none" w:sz="0" w:space="0" w:color="auto"/>
          </w:divBdr>
        </w:div>
        <w:div w:id="89551554">
          <w:marLeft w:val="480"/>
          <w:marRight w:val="0"/>
          <w:marTop w:val="0"/>
          <w:marBottom w:val="0"/>
          <w:divBdr>
            <w:top w:val="none" w:sz="0" w:space="0" w:color="auto"/>
            <w:left w:val="none" w:sz="0" w:space="0" w:color="auto"/>
            <w:bottom w:val="none" w:sz="0" w:space="0" w:color="auto"/>
            <w:right w:val="none" w:sz="0" w:space="0" w:color="auto"/>
          </w:divBdr>
        </w:div>
        <w:div w:id="167520992">
          <w:marLeft w:val="480"/>
          <w:marRight w:val="0"/>
          <w:marTop w:val="0"/>
          <w:marBottom w:val="0"/>
          <w:divBdr>
            <w:top w:val="none" w:sz="0" w:space="0" w:color="auto"/>
            <w:left w:val="none" w:sz="0" w:space="0" w:color="auto"/>
            <w:bottom w:val="none" w:sz="0" w:space="0" w:color="auto"/>
            <w:right w:val="none" w:sz="0" w:space="0" w:color="auto"/>
          </w:divBdr>
        </w:div>
        <w:div w:id="186263104">
          <w:marLeft w:val="480"/>
          <w:marRight w:val="0"/>
          <w:marTop w:val="0"/>
          <w:marBottom w:val="0"/>
          <w:divBdr>
            <w:top w:val="none" w:sz="0" w:space="0" w:color="auto"/>
            <w:left w:val="none" w:sz="0" w:space="0" w:color="auto"/>
            <w:bottom w:val="none" w:sz="0" w:space="0" w:color="auto"/>
            <w:right w:val="none" w:sz="0" w:space="0" w:color="auto"/>
          </w:divBdr>
        </w:div>
        <w:div w:id="236524815">
          <w:marLeft w:val="480"/>
          <w:marRight w:val="0"/>
          <w:marTop w:val="0"/>
          <w:marBottom w:val="0"/>
          <w:divBdr>
            <w:top w:val="none" w:sz="0" w:space="0" w:color="auto"/>
            <w:left w:val="none" w:sz="0" w:space="0" w:color="auto"/>
            <w:bottom w:val="none" w:sz="0" w:space="0" w:color="auto"/>
            <w:right w:val="none" w:sz="0" w:space="0" w:color="auto"/>
          </w:divBdr>
        </w:div>
        <w:div w:id="337004285">
          <w:marLeft w:val="480"/>
          <w:marRight w:val="0"/>
          <w:marTop w:val="0"/>
          <w:marBottom w:val="0"/>
          <w:divBdr>
            <w:top w:val="none" w:sz="0" w:space="0" w:color="auto"/>
            <w:left w:val="none" w:sz="0" w:space="0" w:color="auto"/>
            <w:bottom w:val="none" w:sz="0" w:space="0" w:color="auto"/>
            <w:right w:val="none" w:sz="0" w:space="0" w:color="auto"/>
          </w:divBdr>
        </w:div>
        <w:div w:id="337386806">
          <w:marLeft w:val="480"/>
          <w:marRight w:val="0"/>
          <w:marTop w:val="0"/>
          <w:marBottom w:val="0"/>
          <w:divBdr>
            <w:top w:val="none" w:sz="0" w:space="0" w:color="auto"/>
            <w:left w:val="none" w:sz="0" w:space="0" w:color="auto"/>
            <w:bottom w:val="none" w:sz="0" w:space="0" w:color="auto"/>
            <w:right w:val="none" w:sz="0" w:space="0" w:color="auto"/>
          </w:divBdr>
        </w:div>
        <w:div w:id="344403080">
          <w:marLeft w:val="480"/>
          <w:marRight w:val="0"/>
          <w:marTop w:val="0"/>
          <w:marBottom w:val="0"/>
          <w:divBdr>
            <w:top w:val="none" w:sz="0" w:space="0" w:color="auto"/>
            <w:left w:val="none" w:sz="0" w:space="0" w:color="auto"/>
            <w:bottom w:val="none" w:sz="0" w:space="0" w:color="auto"/>
            <w:right w:val="none" w:sz="0" w:space="0" w:color="auto"/>
          </w:divBdr>
        </w:div>
        <w:div w:id="364015868">
          <w:marLeft w:val="480"/>
          <w:marRight w:val="0"/>
          <w:marTop w:val="0"/>
          <w:marBottom w:val="0"/>
          <w:divBdr>
            <w:top w:val="none" w:sz="0" w:space="0" w:color="auto"/>
            <w:left w:val="none" w:sz="0" w:space="0" w:color="auto"/>
            <w:bottom w:val="none" w:sz="0" w:space="0" w:color="auto"/>
            <w:right w:val="none" w:sz="0" w:space="0" w:color="auto"/>
          </w:divBdr>
        </w:div>
        <w:div w:id="377247152">
          <w:marLeft w:val="480"/>
          <w:marRight w:val="0"/>
          <w:marTop w:val="0"/>
          <w:marBottom w:val="0"/>
          <w:divBdr>
            <w:top w:val="none" w:sz="0" w:space="0" w:color="auto"/>
            <w:left w:val="none" w:sz="0" w:space="0" w:color="auto"/>
            <w:bottom w:val="none" w:sz="0" w:space="0" w:color="auto"/>
            <w:right w:val="none" w:sz="0" w:space="0" w:color="auto"/>
          </w:divBdr>
        </w:div>
        <w:div w:id="381373361">
          <w:marLeft w:val="480"/>
          <w:marRight w:val="0"/>
          <w:marTop w:val="0"/>
          <w:marBottom w:val="0"/>
          <w:divBdr>
            <w:top w:val="none" w:sz="0" w:space="0" w:color="auto"/>
            <w:left w:val="none" w:sz="0" w:space="0" w:color="auto"/>
            <w:bottom w:val="none" w:sz="0" w:space="0" w:color="auto"/>
            <w:right w:val="none" w:sz="0" w:space="0" w:color="auto"/>
          </w:divBdr>
        </w:div>
        <w:div w:id="413550277">
          <w:marLeft w:val="480"/>
          <w:marRight w:val="0"/>
          <w:marTop w:val="0"/>
          <w:marBottom w:val="0"/>
          <w:divBdr>
            <w:top w:val="none" w:sz="0" w:space="0" w:color="auto"/>
            <w:left w:val="none" w:sz="0" w:space="0" w:color="auto"/>
            <w:bottom w:val="none" w:sz="0" w:space="0" w:color="auto"/>
            <w:right w:val="none" w:sz="0" w:space="0" w:color="auto"/>
          </w:divBdr>
        </w:div>
        <w:div w:id="428545935">
          <w:marLeft w:val="480"/>
          <w:marRight w:val="0"/>
          <w:marTop w:val="0"/>
          <w:marBottom w:val="0"/>
          <w:divBdr>
            <w:top w:val="none" w:sz="0" w:space="0" w:color="auto"/>
            <w:left w:val="none" w:sz="0" w:space="0" w:color="auto"/>
            <w:bottom w:val="none" w:sz="0" w:space="0" w:color="auto"/>
            <w:right w:val="none" w:sz="0" w:space="0" w:color="auto"/>
          </w:divBdr>
        </w:div>
        <w:div w:id="442767272">
          <w:marLeft w:val="480"/>
          <w:marRight w:val="0"/>
          <w:marTop w:val="0"/>
          <w:marBottom w:val="0"/>
          <w:divBdr>
            <w:top w:val="none" w:sz="0" w:space="0" w:color="auto"/>
            <w:left w:val="none" w:sz="0" w:space="0" w:color="auto"/>
            <w:bottom w:val="none" w:sz="0" w:space="0" w:color="auto"/>
            <w:right w:val="none" w:sz="0" w:space="0" w:color="auto"/>
          </w:divBdr>
        </w:div>
        <w:div w:id="461382839">
          <w:marLeft w:val="480"/>
          <w:marRight w:val="0"/>
          <w:marTop w:val="0"/>
          <w:marBottom w:val="0"/>
          <w:divBdr>
            <w:top w:val="none" w:sz="0" w:space="0" w:color="auto"/>
            <w:left w:val="none" w:sz="0" w:space="0" w:color="auto"/>
            <w:bottom w:val="none" w:sz="0" w:space="0" w:color="auto"/>
            <w:right w:val="none" w:sz="0" w:space="0" w:color="auto"/>
          </w:divBdr>
        </w:div>
        <w:div w:id="470488026">
          <w:marLeft w:val="480"/>
          <w:marRight w:val="0"/>
          <w:marTop w:val="0"/>
          <w:marBottom w:val="0"/>
          <w:divBdr>
            <w:top w:val="none" w:sz="0" w:space="0" w:color="auto"/>
            <w:left w:val="none" w:sz="0" w:space="0" w:color="auto"/>
            <w:bottom w:val="none" w:sz="0" w:space="0" w:color="auto"/>
            <w:right w:val="none" w:sz="0" w:space="0" w:color="auto"/>
          </w:divBdr>
        </w:div>
        <w:div w:id="475294860">
          <w:marLeft w:val="480"/>
          <w:marRight w:val="0"/>
          <w:marTop w:val="0"/>
          <w:marBottom w:val="0"/>
          <w:divBdr>
            <w:top w:val="none" w:sz="0" w:space="0" w:color="auto"/>
            <w:left w:val="none" w:sz="0" w:space="0" w:color="auto"/>
            <w:bottom w:val="none" w:sz="0" w:space="0" w:color="auto"/>
            <w:right w:val="none" w:sz="0" w:space="0" w:color="auto"/>
          </w:divBdr>
        </w:div>
        <w:div w:id="477504256">
          <w:marLeft w:val="480"/>
          <w:marRight w:val="0"/>
          <w:marTop w:val="0"/>
          <w:marBottom w:val="0"/>
          <w:divBdr>
            <w:top w:val="none" w:sz="0" w:space="0" w:color="auto"/>
            <w:left w:val="none" w:sz="0" w:space="0" w:color="auto"/>
            <w:bottom w:val="none" w:sz="0" w:space="0" w:color="auto"/>
            <w:right w:val="none" w:sz="0" w:space="0" w:color="auto"/>
          </w:divBdr>
        </w:div>
        <w:div w:id="493103618">
          <w:marLeft w:val="480"/>
          <w:marRight w:val="0"/>
          <w:marTop w:val="0"/>
          <w:marBottom w:val="0"/>
          <w:divBdr>
            <w:top w:val="none" w:sz="0" w:space="0" w:color="auto"/>
            <w:left w:val="none" w:sz="0" w:space="0" w:color="auto"/>
            <w:bottom w:val="none" w:sz="0" w:space="0" w:color="auto"/>
            <w:right w:val="none" w:sz="0" w:space="0" w:color="auto"/>
          </w:divBdr>
        </w:div>
        <w:div w:id="519852358">
          <w:marLeft w:val="480"/>
          <w:marRight w:val="0"/>
          <w:marTop w:val="0"/>
          <w:marBottom w:val="0"/>
          <w:divBdr>
            <w:top w:val="none" w:sz="0" w:space="0" w:color="auto"/>
            <w:left w:val="none" w:sz="0" w:space="0" w:color="auto"/>
            <w:bottom w:val="none" w:sz="0" w:space="0" w:color="auto"/>
            <w:right w:val="none" w:sz="0" w:space="0" w:color="auto"/>
          </w:divBdr>
        </w:div>
        <w:div w:id="567349602">
          <w:marLeft w:val="480"/>
          <w:marRight w:val="0"/>
          <w:marTop w:val="0"/>
          <w:marBottom w:val="0"/>
          <w:divBdr>
            <w:top w:val="none" w:sz="0" w:space="0" w:color="auto"/>
            <w:left w:val="none" w:sz="0" w:space="0" w:color="auto"/>
            <w:bottom w:val="none" w:sz="0" w:space="0" w:color="auto"/>
            <w:right w:val="none" w:sz="0" w:space="0" w:color="auto"/>
          </w:divBdr>
        </w:div>
        <w:div w:id="648362935">
          <w:marLeft w:val="480"/>
          <w:marRight w:val="0"/>
          <w:marTop w:val="0"/>
          <w:marBottom w:val="0"/>
          <w:divBdr>
            <w:top w:val="none" w:sz="0" w:space="0" w:color="auto"/>
            <w:left w:val="none" w:sz="0" w:space="0" w:color="auto"/>
            <w:bottom w:val="none" w:sz="0" w:space="0" w:color="auto"/>
            <w:right w:val="none" w:sz="0" w:space="0" w:color="auto"/>
          </w:divBdr>
        </w:div>
        <w:div w:id="649989215">
          <w:marLeft w:val="480"/>
          <w:marRight w:val="0"/>
          <w:marTop w:val="0"/>
          <w:marBottom w:val="0"/>
          <w:divBdr>
            <w:top w:val="none" w:sz="0" w:space="0" w:color="auto"/>
            <w:left w:val="none" w:sz="0" w:space="0" w:color="auto"/>
            <w:bottom w:val="none" w:sz="0" w:space="0" w:color="auto"/>
            <w:right w:val="none" w:sz="0" w:space="0" w:color="auto"/>
          </w:divBdr>
        </w:div>
        <w:div w:id="664358773">
          <w:marLeft w:val="480"/>
          <w:marRight w:val="0"/>
          <w:marTop w:val="0"/>
          <w:marBottom w:val="0"/>
          <w:divBdr>
            <w:top w:val="none" w:sz="0" w:space="0" w:color="auto"/>
            <w:left w:val="none" w:sz="0" w:space="0" w:color="auto"/>
            <w:bottom w:val="none" w:sz="0" w:space="0" w:color="auto"/>
            <w:right w:val="none" w:sz="0" w:space="0" w:color="auto"/>
          </w:divBdr>
        </w:div>
        <w:div w:id="708267004">
          <w:marLeft w:val="480"/>
          <w:marRight w:val="0"/>
          <w:marTop w:val="0"/>
          <w:marBottom w:val="0"/>
          <w:divBdr>
            <w:top w:val="none" w:sz="0" w:space="0" w:color="auto"/>
            <w:left w:val="none" w:sz="0" w:space="0" w:color="auto"/>
            <w:bottom w:val="none" w:sz="0" w:space="0" w:color="auto"/>
            <w:right w:val="none" w:sz="0" w:space="0" w:color="auto"/>
          </w:divBdr>
        </w:div>
        <w:div w:id="723331112">
          <w:marLeft w:val="480"/>
          <w:marRight w:val="0"/>
          <w:marTop w:val="0"/>
          <w:marBottom w:val="0"/>
          <w:divBdr>
            <w:top w:val="none" w:sz="0" w:space="0" w:color="auto"/>
            <w:left w:val="none" w:sz="0" w:space="0" w:color="auto"/>
            <w:bottom w:val="none" w:sz="0" w:space="0" w:color="auto"/>
            <w:right w:val="none" w:sz="0" w:space="0" w:color="auto"/>
          </w:divBdr>
        </w:div>
        <w:div w:id="749934354">
          <w:marLeft w:val="480"/>
          <w:marRight w:val="0"/>
          <w:marTop w:val="0"/>
          <w:marBottom w:val="0"/>
          <w:divBdr>
            <w:top w:val="none" w:sz="0" w:space="0" w:color="auto"/>
            <w:left w:val="none" w:sz="0" w:space="0" w:color="auto"/>
            <w:bottom w:val="none" w:sz="0" w:space="0" w:color="auto"/>
            <w:right w:val="none" w:sz="0" w:space="0" w:color="auto"/>
          </w:divBdr>
        </w:div>
        <w:div w:id="771434033">
          <w:marLeft w:val="480"/>
          <w:marRight w:val="0"/>
          <w:marTop w:val="0"/>
          <w:marBottom w:val="0"/>
          <w:divBdr>
            <w:top w:val="none" w:sz="0" w:space="0" w:color="auto"/>
            <w:left w:val="none" w:sz="0" w:space="0" w:color="auto"/>
            <w:bottom w:val="none" w:sz="0" w:space="0" w:color="auto"/>
            <w:right w:val="none" w:sz="0" w:space="0" w:color="auto"/>
          </w:divBdr>
        </w:div>
        <w:div w:id="854419125">
          <w:marLeft w:val="480"/>
          <w:marRight w:val="0"/>
          <w:marTop w:val="0"/>
          <w:marBottom w:val="0"/>
          <w:divBdr>
            <w:top w:val="none" w:sz="0" w:space="0" w:color="auto"/>
            <w:left w:val="none" w:sz="0" w:space="0" w:color="auto"/>
            <w:bottom w:val="none" w:sz="0" w:space="0" w:color="auto"/>
            <w:right w:val="none" w:sz="0" w:space="0" w:color="auto"/>
          </w:divBdr>
        </w:div>
        <w:div w:id="912424662">
          <w:marLeft w:val="480"/>
          <w:marRight w:val="0"/>
          <w:marTop w:val="0"/>
          <w:marBottom w:val="0"/>
          <w:divBdr>
            <w:top w:val="none" w:sz="0" w:space="0" w:color="auto"/>
            <w:left w:val="none" w:sz="0" w:space="0" w:color="auto"/>
            <w:bottom w:val="none" w:sz="0" w:space="0" w:color="auto"/>
            <w:right w:val="none" w:sz="0" w:space="0" w:color="auto"/>
          </w:divBdr>
        </w:div>
        <w:div w:id="941496293">
          <w:marLeft w:val="480"/>
          <w:marRight w:val="0"/>
          <w:marTop w:val="0"/>
          <w:marBottom w:val="0"/>
          <w:divBdr>
            <w:top w:val="none" w:sz="0" w:space="0" w:color="auto"/>
            <w:left w:val="none" w:sz="0" w:space="0" w:color="auto"/>
            <w:bottom w:val="none" w:sz="0" w:space="0" w:color="auto"/>
            <w:right w:val="none" w:sz="0" w:space="0" w:color="auto"/>
          </w:divBdr>
        </w:div>
        <w:div w:id="959798144">
          <w:marLeft w:val="480"/>
          <w:marRight w:val="0"/>
          <w:marTop w:val="0"/>
          <w:marBottom w:val="0"/>
          <w:divBdr>
            <w:top w:val="none" w:sz="0" w:space="0" w:color="auto"/>
            <w:left w:val="none" w:sz="0" w:space="0" w:color="auto"/>
            <w:bottom w:val="none" w:sz="0" w:space="0" w:color="auto"/>
            <w:right w:val="none" w:sz="0" w:space="0" w:color="auto"/>
          </w:divBdr>
        </w:div>
        <w:div w:id="998113564">
          <w:marLeft w:val="480"/>
          <w:marRight w:val="0"/>
          <w:marTop w:val="0"/>
          <w:marBottom w:val="0"/>
          <w:divBdr>
            <w:top w:val="none" w:sz="0" w:space="0" w:color="auto"/>
            <w:left w:val="none" w:sz="0" w:space="0" w:color="auto"/>
            <w:bottom w:val="none" w:sz="0" w:space="0" w:color="auto"/>
            <w:right w:val="none" w:sz="0" w:space="0" w:color="auto"/>
          </w:divBdr>
        </w:div>
        <w:div w:id="1046635475">
          <w:marLeft w:val="480"/>
          <w:marRight w:val="0"/>
          <w:marTop w:val="0"/>
          <w:marBottom w:val="0"/>
          <w:divBdr>
            <w:top w:val="none" w:sz="0" w:space="0" w:color="auto"/>
            <w:left w:val="none" w:sz="0" w:space="0" w:color="auto"/>
            <w:bottom w:val="none" w:sz="0" w:space="0" w:color="auto"/>
            <w:right w:val="none" w:sz="0" w:space="0" w:color="auto"/>
          </w:divBdr>
        </w:div>
        <w:div w:id="1066149521">
          <w:marLeft w:val="480"/>
          <w:marRight w:val="0"/>
          <w:marTop w:val="0"/>
          <w:marBottom w:val="0"/>
          <w:divBdr>
            <w:top w:val="none" w:sz="0" w:space="0" w:color="auto"/>
            <w:left w:val="none" w:sz="0" w:space="0" w:color="auto"/>
            <w:bottom w:val="none" w:sz="0" w:space="0" w:color="auto"/>
            <w:right w:val="none" w:sz="0" w:space="0" w:color="auto"/>
          </w:divBdr>
        </w:div>
        <w:div w:id="1120682364">
          <w:marLeft w:val="480"/>
          <w:marRight w:val="0"/>
          <w:marTop w:val="0"/>
          <w:marBottom w:val="0"/>
          <w:divBdr>
            <w:top w:val="none" w:sz="0" w:space="0" w:color="auto"/>
            <w:left w:val="none" w:sz="0" w:space="0" w:color="auto"/>
            <w:bottom w:val="none" w:sz="0" w:space="0" w:color="auto"/>
            <w:right w:val="none" w:sz="0" w:space="0" w:color="auto"/>
          </w:divBdr>
        </w:div>
        <w:div w:id="1136138659">
          <w:marLeft w:val="480"/>
          <w:marRight w:val="0"/>
          <w:marTop w:val="0"/>
          <w:marBottom w:val="0"/>
          <w:divBdr>
            <w:top w:val="none" w:sz="0" w:space="0" w:color="auto"/>
            <w:left w:val="none" w:sz="0" w:space="0" w:color="auto"/>
            <w:bottom w:val="none" w:sz="0" w:space="0" w:color="auto"/>
            <w:right w:val="none" w:sz="0" w:space="0" w:color="auto"/>
          </w:divBdr>
        </w:div>
        <w:div w:id="1173029224">
          <w:marLeft w:val="480"/>
          <w:marRight w:val="0"/>
          <w:marTop w:val="0"/>
          <w:marBottom w:val="0"/>
          <w:divBdr>
            <w:top w:val="none" w:sz="0" w:space="0" w:color="auto"/>
            <w:left w:val="none" w:sz="0" w:space="0" w:color="auto"/>
            <w:bottom w:val="none" w:sz="0" w:space="0" w:color="auto"/>
            <w:right w:val="none" w:sz="0" w:space="0" w:color="auto"/>
          </w:divBdr>
        </w:div>
      </w:divsChild>
    </w:div>
    <w:div w:id="1109617660">
      <w:bodyDiv w:val="1"/>
      <w:marLeft w:val="0"/>
      <w:marRight w:val="0"/>
      <w:marTop w:val="0"/>
      <w:marBottom w:val="0"/>
      <w:divBdr>
        <w:top w:val="none" w:sz="0" w:space="0" w:color="auto"/>
        <w:left w:val="none" w:sz="0" w:space="0" w:color="auto"/>
        <w:bottom w:val="none" w:sz="0" w:space="0" w:color="auto"/>
        <w:right w:val="none" w:sz="0" w:space="0" w:color="auto"/>
      </w:divBdr>
    </w:div>
    <w:div w:id="1109661040">
      <w:bodyDiv w:val="1"/>
      <w:marLeft w:val="0"/>
      <w:marRight w:val="0"/>
      <w:marTop w:val="0"/>
      <w:marBottom w:val="0"/>
      <w:divBdr>
        <w:top w:val="none" w:sz="0" w:space="0" w:color="auto"/>
        <w:left w:val="none" w:sz="0" w:space="0" w:color="auto"/>
        <w:bottom w:val="none" w:sz="0" w:space="0" w:color="auto"/>
        <w:right w:val="none" w:sz="0" w:space="0" w:color="auto"/>
      </w:divBdr>
    </w:div>
    <w:div w:id="1109666573">
      <w:bodyDiv w:val="1"/>
      <w:marLeft w:val="0"/>
      <w:marRight w:val="0"/>
      <w:marTop w:val="0"/>
      <w:marBottom w:val="0"/>
      <w:divBdr>
        <w:top w:val="none" w:sz="0" w:space="0" w:color="auto"/>
        <w:left w:val="none" w:sz="0" w:space="0" w:color="auto"/>
        <w:bottom w:val="none" w:sz="0" w:space="0" w:color="auto"/>
        <w:right w:val="none" w:sz="0" w:space="0" w:color="auto"/>
      </w:divBdr>
    </w:div>
    <w:div w:id="1109819231">
      <w:bodyDiv w:val="1"/>
      <w:marLeft w:val="0"/>
      <w:marRight w:val="0"/>
      <w:marTop w:val="0"/>
      <w:marBottom w:val="0"/>
      <w:divBdr>
        <w:top w:val="none" w:sz="0" w:space="0" w:color="auto"/>
        <w:left w:val="none" w:sz="0" w:space="0" w:color="auto"/>
        <w:bottom w:val="none" w:sz="0" w:space="0" w:color="auto"/>
        <w:right w:val="none" w:sz="0" w:space="0" w:color="auto"/>
      </w:divBdr>
    </w:div>
    <w:div w:id="1110004208">
      <w:bodyDiv w:val="1"/>
      <w:marLeft w:val="0"/>
      <w:marRight w:val="0"/>
      <w:marTop w:val="0"/>
      <w:marBottom w:val="0"/>
      <w:divBdr>
        <w:top w:val="none" w:sz="0" w:space="0" w:color="auto"/>
        <w:left w:val="none" w:sz="0" w:space="0" w:color="auto"/>
        <w:bottom w:val="none" w:sz="0" w:space="0" w:color="auto"/>
        <w:right w:val="none" w:sz="0" w:space="0" w:color="auto"/>
      </w:divBdr>
    </w:div>
    <w:div w:id="1110051326">
      <w:bodyDiv w:val="1"/>
      <w:marLeft w:val="0"/>
      <w:marRight w:val="0"/>
      <w:marTop w:val="0"/>
      <w:marBottom w:val="0"/>
      <w:divBdr>
        <w:top w:val="none" w:sz="0" w:space="0" w:color="auto"/>
        <w:left w:val="none" w:sz="0" w:space="0" w:color="auto"/>
        <w:bottom w:val="none" w:sz="0" w:space="0" w:color="auto"/>
        <w:right w:val="none" w:sz="0" w:space="0" w:color="auto"/>
      </w:divBdr>
    </w:div>
    <w:div w:id="1110273143">
      <w:bodyDiv w:val="1"/>
      <w:marLeft w:val="0"/>
      <w:marRight w:val="0"/>
      <w:marTop w:val="0"/>
      <w:marBottom w:val="0"/>
      <w:divBdr>
        <w:top w:val="none" w:sz="0" w:space="0" w:color="auto"/>
        <w:left w:val="none" w:sz="0" w:space="0" w:color="auto"/>
        <w:bottom w:val="none" w:sz="0" w:space="0" w:color="auto"/>
        <w:right w:val="none" w:sz="0" w:space="0" w:color="auto"/>
      </w:divBdr>
    </w:div>
    <w:div w:id="1110275940">
      <w:bodyDiv w:val="1"/>
      <w:marLeft w:val="0"/>
      <w:marRight w:val="0"/>
      <w:marTop w:val="0"/>
      <w:marBottom w:val="0"/>
      <w:divBdr>
        <w:top w:val="none" w:sz="0" w:space="0" w:color="auto"/>
        <w:left w:val="none" w:sz="0" w:space="0" w:color="auto"/>
        <w:bottom w:val="none" w:sz="0" w:space="0" w:color="auto"/>
        <w:right w:val="none" w:sz="0" w:space="0" w:color="auto"/>
      </w:divBdr>
    </w:div>
    <w:div w:id="1110586063">
      <w:bodyDiv w:val="1"/>
      <w:marLeft w:val="0"/>
      <w:marRight w:val="0"/>
      <w:marTop w:val="0"/>
      <w:marBottom w:val="0"/>
      <w:divBdr>
        <w:top w:val="none" w:sz="0" w:space="0" w:color="auto"/>
        <w:left w:val="none" w:sz="0" w:space="0" w:color="auto"/>
        <w:bottom w:val="none" w:sz="0" w:space="0" w:color="auto"/>
        <w:right w:val="none" w:sz="0" w:space="0" w:color="auto"/>
      </w:divBdr>
    </w:div>
    <w:div w:id="1110659380">
      <w:bodyDiv w:val="1"/>
      <w:marLeft w:val="0"/>
      <w:marRight w:val="0"/>
      <w:marTop w:val="0"/>
      <w:marBottom w:val="0"/>
      <w:divBdr>
        <w:top w:val="none" w:sz="0" w:space="0" w:color="auto"/>
        <w:left w:val="none" w:sz="0" w:space="0" w:color="auto"/>
        <w:bottom w:val="none" w:sz="0" w:space="0" w:color="auto"/>
        <w:right w:val="none" w:sz="0" w:space="0" w:color="auto"/>
      </w:divBdr>
    </w:div>
    <w:div w:id="1110853599">
      <w:bodyDiv w:val="1"/>
      <w:marLeft w:val="0"/>
      <w:marRight w:val="0"/>
      <w:marTop w:val="0"/>
      <w:marBottom w:val="0"/>
      <w:divBdr>
        <w:top w:val="none" w:sz="0" w:space="0" w:color="auto"/>
        <w:left w:val="none" w:sz="0" w:space="0" w:color="auto"/>
        <w:bottom w:val="none" w:sz="0" w:space="0" w:color="auto"/>
        <w:right w:val="none" w:sz="0" w:space="0" w:color="auto"/>
      </w:divBdr>
    </w:div>
    <w:div w:id="1111053312">
      <w:bodyDiv w:val="1"/>
      <w:marLeft w:val="0"/>
      <w:marRight w:val="0"/>
      <w:marTop w:val="0"/>
      <w:marBottom w:val="0"/>
      <w:divBdr>
        <w:top w:val="none" w:sz="0" w:space="0" w:color="auto"/>
        <w:left w:val="none" w:sz="0" w:space="0" w:color="auto"/>
        <w:bottom w:val="none" w:sz="0" w:space="0" w:color="auto"/>
        <w:right w:val="none" w:sz="0" w:space="0" w:color="auto"/>
      </w:divBdr>
    </w:div>
    <w:div w:id="1111775759">
      <w:bodyDiv w:val="1"/>
      <w:marLeft w:val="0"/>
      <w:marRight w:val="0"/>
      <w:marTop w:val="0"/>
      <w:marBottom w:val="0"/>
      <w:divBdr>
        <w:top w:val="none" w:sz="0" w:space="0" w:color="auto"/>
        <w:left w:val="none" w:sz="0" w:space="0" w:color="auto"/>
        <w:bottom w:val="none" w:sz="0" w:space="0" w:color="auto"/>
        <w:right w:val="none" w:sz="0" w:space="0" w:color="auto"/>
      </w:divBdr>
    </w:div>
    <w:div w:id="1111823796">
      <w:bodyDiv w:val="1"/>
      <w:marLeft w:val="0"/>
      <w:marRight w:val="0"/>
      <w:marTop w:val="0"/>
      <w:marBottom w:val="0"/>
      <w:divBdr>
        <w:top w:val="none" w:sz="0" w:space="0" w:color="auto"/>
        <w:left w:val="none" w:sz="0" w:space="0" w:color="auto"/>
        <w:bottom w:val="none" w:sz="0" w:space="0" w:color="auto"/>
        <w:right w:val="none" w:sz="0" w:space="0" w:color="auto"/>
      </w:divBdr>
    </w:div>
    <w:div w:id="1112087469">
      <w:bodyDiv w:val="1"/>
      <w:marLeft w:val="0"/>
      <w:marRight w:val="0"/>
      <w:marTop w:val="0"/>
      <w:marBottom w:val="0"/>
      <w:divBdr>
        <w:top w:val="none" w:sz="0" w:space="0" w:color="auto"/>
        <w:left w:val="none" w:sz="0" w:space="0" w:color="auto"/>
        <w:bottom w:val="none" w:sz="0" w:space="0" w:color="auto"/>
        <w:right w:val="none" w:sz="0" w:space="0" w:color="auto"/>
      </w:divBdr>
    </w:div>
    <w:div w:id="1112239727">
      <w:bodyDiv w:val="1"/>
      <w:marLeft w:val="0"/>
      <w:marRight w:val="0"/>
      <w:marTop w:val="0"/>
      <w:marBottom w:val="0"/>
      <w:divBdr>
        <w:top w:val="none" w:sz="0" w:space="0" w:color="auto"/>
        <w:left w:val="none" w:sz="0" w:space="0" w:color="auto"/>
        <w:bottom w:val="none" w:sz="0" w:space="0" w:color="auto"/>
        <w:right w:val="none" w:sz="0" w:space="0" w:color="auto"/>
      </w:divBdr>
    </w:div>
    <w:div w:id="1112241672">
      <w:bodyDiv w:val="1"/>
      <w:marLeft w:val="0"/>
      <w:marRight w:val="0"/>
      <w:marTop w:val="0"/>
      <w:marBottom w:val="0"/>
      <w:divBdr>
        <w:top w:val="none" w:sz="0" w:space="0" w:color="auto"/>
        <w:left w:val="none" w:sz="0" w:space="0" w:color="auto"/>
        <w:bottom w:val="none" w:sz="0" w:space="0" w:color="auto"/>
        <w:right w:val="none" w:sz="0" w:space="0" w:color="auto"/>
      </w:divBdr>
      <w:divsChild>
        <w:div w:id="4330797">
          <w:marLeft w:val="480"/>
          <w:marRight w:val="0"/>
          <w:marTop w:val="0"/>
          <w:marBottom w:val="0"/>
          <w:divBdr>
            <w:top w:val="none" w:sz="0" w:space="0" w:color="auto"/>
            <w:left w:val="none" w:sz="0" w:space="0" w:color="auto"/>
            <w:bottom w:val="none" w:sz="0" w:space="0" w:color="auto"/>
            <w:right w:val="none" w:sz="0" w:space="0" w:color="auto"/>
          </w:divBdr>
        </w:div>
        <w:div w:id="112753971">
          <w:marLeft w:val="480"/>
          <w:marRight w:val="0"/>
          <w:marTop w:val="0"/>
          <w:marBottom w:val="0"/>
          <w:divBdr>
            <w:top w:val="none" w:sz="0" w:space="0" w:color="auto"/>
            <w:left w:val="none" w:sz="0" w:space="0" w:color="auto"/>
            <w:bottom w:val="none" w:sz="0" w:space="0" w:color="auto"/>
            <w:right w:val="none" w:sz="0" w:space="0" w:color="auto"/>
          </w:divBdr>
        </w:div>
        <w:div w:id="134417569">
          <w:marLeft w:val="480"/>
          <w:marRight w:val="0"/>
          <w:marTop w:val="0"/>
          <w:marBottom w:val="0"/>
          <w:divBdr>
            <w:top w:val="none" w:sz="0" w:space="0" w:color="auto"/>
            <w:left w:val="none" w:sz="0" w:space="0" w:color="auto"/>
            <w:bottom w:val="none" w:sz="0" w:space="0" w:color="auto"/>
            <w:right w:val="none" w:sz="0" w:space="0" w:color="auto"/>
          </w:divBdr>
        </w:div>
        <w:div w:id="232740045">
          <w:marLeft w:val="480"/>
          <w:marRight w:val="0"/>
          <w:marTop w:val="0"/>
          <w:marBottom w:val="0"/>
          <w:divBdr>
            <w:top w:val="none" w:sz="0" w:space="0" w:color="auto"/>
            <w:left w:val="none" w:sz="0" w:space="0" w:color="auto"/>
            <w:bottom w:val="none" w:sz="0" w:space="0" w:color="auto"/>
            <w:right w:val="none" w:sz="0" w:space="0" w:color="auto"/>
          </w:divBdr>
        </w:div>
        <w:div w:id="306008544">
          <w:marLeft w:val="480"/>
          <w:marRight w:val="0"/>
          <w:marTop w:val="0"/>
          <w:marBottom w:val="0"/>
          <w:divBdr>
            <w:top w:val="none" w:sz="0" w:space="0" w:color="auto"/>
            <w:left w:val="none" w:sz="0" w:space="0" w:color="auto"/>
            <w:bottom w:val="none" w:sz="0" w:space="0" w:color="auto"/>
            <w:right w:val="none" w:sz="0" w:space="0" w:color="auto"/>
          </w:divBdr>
        </w:div>
        <w:div w:id="348680624">
          <w:marLeft w:val="480"/>
          <w:marRight w:val="0"/>
          <w:marTop w:val="0"/>
          <w:marBottom w:val="0"/>
          <w:divBdr>
            <w:top w:val="none" w:sz="0" w:space="0" w:color="auto"/>
            <w:left w:val="none" w:sz="0" w:space="0" w:color="auto"/>
            <w:bottom w:val="none" w:sz="0" w:space="0" w:color="auto"/>
            <w:right w:val="none" w:sz="0" w:space="0" w:color="auto"/>
          </w:divBdr>
        </w:div>
        <w:div w:id="354575793">
          <w:marLeft w:val="480"/>
          <w:marRight w:val="0"/>
          <w:marTop w:val="0"/>
          <w:marBottom w:val="0"/>
          <w:divBdr>
            <w:top w:val="none" w:sz="0" w:space="0" w:color="auto"/>
            <w:left w:val="none" w:sz="0" w:space="0" w:color="auto"/>
            <w:bottom w:val="none" w:sz="0" w:space="0" w:color="auto"/>
            <w:right w:val="none" w:sz="0" w:space="0" w:color="auto"/>
          </w:divBdr>
        </w:div>
        <w:div w:id="407044938">
          <w:marLeft w:val="480"/>
          <w:marRight w:val="0"/>
          <w:marTop w:val="0"/>
          <w:marBottom w:val="0"/>
          <w:divBdr>
            <w:top w:val="none" w:sz="0" w:space="0" w:color="auto"/>
            <w:left w:val="none" w:sz="0" w:space="0" w:color="auto"/>
            <w:bottom w:val="none" w:sz="0" w:space="0" w:color="auto"/>
            <w:right w:val="none" w:sz="0" w:space="0" w:color="auto"/>
          </w:divBdr>
        </w:div>
        <w:div w:id="425812059">
          <w:marLeft w:val="480"/>
          <w:marRight w:val="0"/>
          <w:marTop w:val="0"/>
          <w:marBottom w:val="0"/>
          <w:divBdr>
            <w:top w:val="none" w:sz="0" w:space="0" w:color="auto"/>
            <w:left w:val="none" w:sz="0" w:space="0" w:color="auto"/>
            <w:bottom w:val="none" w:sz="0" w:space="0" w:color="auto"/>
            <w:right w:val="none" w:sz="0" w:space="0" w:color="auto"/>
          </w:divBdr>
        </w:div>
        <w:div w:id="447432597">
          <w:marLeft w:val="480"/>
          <w:marRight w:val="0"/>
          <w:marTop w:val="0"/>
          <w:marBottom w:val="0"/>
          <w:divBdr>
            <w:top w:val="none" w:sz="0" w:space="0" w:color="auto"/>
            <w:left w:val="none" w:sz="0" w:space="0" w:color="auto"/>
            <w:bottom w:val="none" w:sz="0" w:space="0" w:color="auto"/>
            <w:right w:val="none" w:sz="0" w:space="0" w:color="auto"/>
          </w:divBdr>
        </w:div>
        <w:div w:id="468128028">
          <w:marLeft w:val="480"/>
          <w:marRight w:val="0"/>
          <w:marTop w:val="0"/>
          <w:marBottom w:val="0"/>
          <w:divBdr>
            <w:top w:val="none" w:sz="0" w:space="0" w:color="auto"/>
            <w:left w:val="none" w:sz="0" w:space="0" w:color="auto"/>
            <w:bottom w:val="none" w:sz="0" w:space="0" w:color="auto"/>
            <w:right w:val="none" w:sz="0" w:space="0" w:color="auto"/>
          </w:divBdr>
        </w:div>
        <w:div w:id="484204373">
          <w:marLeft w:val="480"/>
          <w:marRight w:val="0"/>
          <w:marTop w:val="0"/>
          <w:marBottom w:val="0"/>
          <w:divBdr>
            <w:top w:val="none" w:sz="0" w:space="0" w:color="auto"/>
            <w:left w:val="none" w:sz="0" w:space="0" w:color="auto"/>
            <w:bottom w:val="none" w:sz="0" w:space="0" w:color="auto"/>
            <w:right w:val="none" w:sz="0" w:space="0" w:color="auto"/>
          </w:divBdr>
        </w:div>
        <w:div w:id="487481166">
          <w:marLeft w:val="480"/>
          <w:marRight w:val="0"/>
          <w:marTop w:val="0"/>
          <w:marBottom w:val="0"/>
          <w:divBdr>
            <w:top w:val="none" w:sz="0" w:space="0" w:color="auto"/>
            <w:left w:val="none" w:sz="0" w:space="0" w:color="auto"/>
            <w:bottom w:val="none" w:sz="0" w:space="0" w:color="auto"/>
            <w:right w:val="none" w:sz="0" w:space="0" w:color="auto"/>
          </w:divBdr>
        </w:div>
        <w:div w:id="523637745">
          <w:marLeft w:val="480"/>
          <w:marRight w:val="0"/>
          <w:marTop w:val="0"/>
          <w:marBottom w:val="0"/>
          <w:divBdr>
            <w:top w:val="none" w:sz="0" w:space="0" w:color="auto"/>
            <w:left w:val="none" w:sz="0" w:space="0" w:color="auto"/>
            <w:bottom w:val="none" w:sz="0" w:space="0" w:color="auto"/>
            <w:right w:val="none" w:sz="0" w:space="0" w:color="auto"/>
          </w:divBdr>
        </w:div>
        <w:div w:id="537276017">
          <w:marLeft w:val="480"/>
          <w:marRight w:val="0"/>
          <w:marTop w:val="0"/>
          <w:marBottom w:val="0"/>
          <w:divBdr>
            <w:top w:val="none" w:sz="0" w:space="0" w:color="auto"/>
            <w:left w:val="none" w:sz="0" w:space="0" w:color="auto"/>
            <w:bottom w:val="none" w:sz="0" w:space="0" w:color="auto"/>
            <w:right w:val="none" w:sz="0" w:space="0" w:color="auto"/>
          </w:divBdr>
        </w:div>
        <w:div w:id="547300608">
          <w:marLeft w:val="480"/>
          <w:marRight w:val="0"/>
          <w:marTop w:val="0"/>
          <w:marBottom w:val="0"/>
          <w:divBdr>
            <w:top w:val="none" w:sz="0" w:space="0" w:color="auto"/>
            <w:left w:val="none" w:sz="0" w:space="0" w:color="auto"/>
            <w:bottom w:val="none" w:sz="0" w:space="0" w:color="auto"/>
            <w:right w:val="none" w:sz="0" w:space="0" w:color="auto"/>
          </w:divBdr>
        </w:div>
        <w:div w:id="597253426">
          <w:marLeft w:val="480"/>
          <w:marRight w:val="0"/>
          <w:marTop w:val="0"/>
          <w:marBottom w:val="0"/>
          <w:divBdr>
            <w:top w:val="none" w:sz="0" w:space="0" w:color="auto"/>
            <w:left w:val="none" w:sz="0" w:space="0" w:color="auto"/>
            <w:bottom w:val="none" w:sz="0" w:space="0" w:color="auto"/>
            <w:right w:val="none" w:sz="0" w:space="0" w:color="auto"/>
          </w:divBdr>
        </w:div>
        <w:div w:id="626472217">
          <w:marLeft w:val="480"/>
          <w:marRight w:val="0"/>
          <w:marTop w:val="0"/>
          <w:marBottom w:val="0"/>
          <w:divBdr>
            <w:top w:val="none" w:sz="0" w:space="0" w:color="auto"/>
            <w:left w:val="none" w:sz="0" w:space="0" w:color="auto"/>
            <w:bottom w:val="none" w:sz="0" w:space="0" w:color="auto"/>
            <w:right w:val="none" w:sz="0" w:space="0" w:color="auto"/>
          </w:divBdr>
        </w:div>
        <w:div w:id="654144564">
          <w:marLeft w:val="480"/>
          <w:marRight w:val="0"/>
          <w:marTop w:val="0"/>
          <w:marBottom w:val="0"/>
          <w:divBdr>
            <w:top w:val="none" w:sz="0" w:space="0" w:color="auto"/>
            <w:left w:val="none" w:sz="0" w:space="0" w:color="auto"/>
            <w:bottom w:val="none" w:sz="0" w:space="0" w:color="auto"/>
            <w:right w:val="none" w:sz="0" w:space="0" w:color="auto"/>
          </w:divBdr>
        </w:div>
        <w:div w:id="655647920">
          <w:marLeft w:val="480"/>
          <w:marRight w:val="0"/>
          <w:marTop w:val="0"/>
          <w:marBottom w:val="0"/>
          <w:divBdr>
            <w:top w:val="none" w:sz="0" w:space="0" w:color="auto"/>
            <w:left w:val="none" w:sz="0" w:space="0" w:color="auto"/>
            <w:bottom w:val="none" w:sz="0" w:space="0" w:color="auto"/>
            <w:right w:val="none" w:sz="0" w:space="0" w:color="auto"/>
          </w:divBdr>
        </w:div>
        <w:div w:id="656767835">
          <w:marLeft w:val="480"/>
          <w:marRight w:val="0"/>
          <w:marTop w:val="0"/>
          <w:marBottom w:val="0"/>
          <w:divBdr>
            <w:top w:val="none" w:sz="0" w:space="0" w:color="auto"/>
            <w:left w:val="none" w:sz="0" w:space="0" w:color="auto"/>
            <w:bottom w:val="none" w:sz="0" w:space="0" w:color="auto"/>
            <w:right w:val="none" w:sz="0" w:space="0" w:color="auto"/>
          </w:divBdr>
        </w:div>
        <w:div w:id="660734614">
          <w:marLeft w:val="480"/>
          <w:marRight w:val="0"/>
          <w:marTop w:val="0"/>
          <w:marBottom w:val="0"/>
          <w:divBdr>
            <w:top w:val="none" w:sz="0" w:space="0" w:color="auto"/>
            <w:left w:val="none" w:sz="0" w:space="0" w:color="auto"/>
            <w:bottom w:val="none" w:sz="0" w:space="0" w:color="auto"/>
            <w:right w:val="none" w:sz="0" w:space="0" w:color="auto"/>
          </w:divBdr>
        </w:div>
        <w:div w:id="704713985">
          <w:marLeft w:val="480"/>
          <w:marRight w:val="0"/>
          <w:marTop w:val="0"/>
          <w:marBottom w:val="0"/>
          <w:divBdr>
            <w:top w:val="none" w:sz="0" w:space="0" w:color="auto"/>
            <w:left w:val="none" w:sz="0" w:space="0" w:color="auto"/>
            <w:bottom w:val="none" w:sz="0" w:space="0" w:color="auto"/>
            <w:right w:val="none" w:sz="0" w:space="0" w:color="auto"/>
          </w:divBdr>
        </w:div>
        <w:div w:id="714888016">
          <w:marLeft w:val="480"/>
          <w:marRight w:val="0"/>
          <w:marTop w:val="0"/>
          <w:marBottom w:val="0"/>
          <w:divBdr>
            <w:top w:val="none" w:sz="0" w:space="0" w:color="auto"/>
            <w:left w:val="none" w:sz="0" w:space="0" w:color="auto"/>
            <w:bottom w:val="none" w:sz="0" w:space="0" w:color="auto"/>
            <w:right w:val="none" w:sz="0" w:space="0" w:color="auto"/>
          </w:divBdr>
        </w:div>
        <w:div w:id="740370606">
          <w:marLeft w:val="480"/>
          <w:marRight w:val="0"/>
          <w:marTop w:val="0"/>
          <w:marBottom w:val="0"/>
          <w:divBdr>
            <w:top w:val="none" w:sz="0" w:space="0" w:color="auto"/>
            <w:left w:val="none" w:sz="0" w:space="0" w:color="auto"/>
            <w:bottom w:val="none" w:sz="0" w:space="0" w:color="auto"/>
            <w:right w:val="none" w:sz="0" w:space="0" w:color="auto"/>
          </w:divBdr>
        </w:div>
        <w:div w:id="746612816">
          <w:marLeft w:val="480"/>
          <w:marRight w:val="0"/>
          <w:marTop w:val="0"/>
          <w:marBottom w:val="0"/>
          <w:divBdr>
            <w:top w:val="none" w:sz="0" w:space="0" w:color="auto"/>
            <w:left w:val="none" w:sz="0" w:space="0" w:color="auto"/>
            <w:bottom w:val="none" w:sz="0" w:space="0" w:color="auto"/>
            <w:right w:val="none" w:sz="0" w:space="0" w:color="auto"/>
          </w:divBdr>
        </w:div>
        <w:div w:id="795877560">
          <w:marLeft w:val="480"/>
          <w:marRight w:val="0"/>
          <w:marTop w:val="0"/>
          <w:marBottom w:val="0"/>
          <w:divBdr>
            <w:top w:val="none" w:sz="0" w:space="0" w:color="auto"/>
            <w:left w:val="none" w:sz="0" w:space="0" w:color="auto"/>
            <w:bottom w:val="none" w:sz="0" w:space="0" w:color="auto"/>
            <w:right w:val="none" w:sz="0" w:space="0" w:color="auto"/>
          </w:divBdr>
        </w:div>
        <w:div w:id="804735620">
          <w:marLeft w:val="480"/>
          <w:marRight w:val="0"/>
          <w:marTop w:val="0"/>
          <w:marBottom w:val="0"/>
          <w:divBdr>
            <w:top w:val="none" w:sz="0" w:space="0" w:color="auto"/>
            <w:left w:val="none" w:sz="0" w:space="0" w:color="auto"/>
            <w:bottom w:val="none" w:sz="0" w:space="0" w:color="auto"/>
            <w:right w:val="none" w:sz="0" w:space="0" w:color="auto"/>
          </w:divBdr>
        </w:div>
        <w:div w:id="830408177">
          <w:marLeft w:val="480"/>
          <w:marRight w:val="0"/>
          <w:marTop w:val="0"/>
          <w:marBottom w:val="0"/>
          <w:divBdr>
            <w:top w:val="none" w:sz="0" w:space="0" w:color="auto"/>
            <w:left w:val="none" w:sz="0" w:space="0" w:color="auto"/>
            <w:bottom w:val="none" w:sz="0" w:space="0" w:color="auto"/>
            <w:right w:val="none" w:sz="0" w:space="0" w:color="auto"/>
          </w:divBdr>
        </w:div>
        <w:div w:id="832069722">
          <w:marLeft w:val="480"/>
          <w:marRight w:val="0"/>
          <w:marTop w:val="0"/>
          <w:marBottom w:val="0"/>
          <w:divBdr>
            <w:top w:val="none" w:sz="0" w:space="0" w:color="auto"/>
            <w:left w:val="none" w:sz="0" w:space="0" w:color="auto"/>
            <w:bottom w:val="none" w:sz="0" w:space="0" w:color="auto"/>
            <w:right w:val="none" w:sz="0" w:space="0" w:color="auto"/>
          </w:divBdr>
        </w:div>
        <w:div w:id="885406493">
          <w:marLeft w:val="480"/>
          <w:marRight w:val="0"/>
          <w:marTop w:val="0"/>
          <w:marBottom w:val="0"/>
          <w:divBdr>
            <w:top w:val="none" w:sz="0" w:space="0" w:color="auto"/>
            <w:left w:val="none" w:sz="0" w:space="0" w:color="auto"/>
            <w:bottom w:val="none" w:sz="0" w:space="0" w:color="auto"/>
            <w:right w:val="none" w:sz="0" w:space="0" w:color="auto"/>
          </w:divBdr>
        </w:div>
        <w:div w:id="986788038">
          <w:marLeft w:val="480"/>
          <w:marRight w:val="0"/>
          <w:marTop w:val="0"/>
          <w:marBottom w:val="0"/>
          <w:divBdr>
            <w:top w:val="none" w:sz="0" w:space="0" w:color="auto"/>
            <w:left w:val="none" w:sz="0" w:space="0" w:color="auto"/>
            <w:bottom w:val="none" w:sz="0" w:space="0" w:color="auto"/>
            <w:right w:val="none" w:sz="0" w:space="0" w:color="auto"/>
          </w:divBdr>
        </w:div>
        <w:div w:id="999890169">
          <w:marLeft w:val="480"/>
          <w:marRight w:val="0"/>
          <w:marTop w:val="0"/>
          <w:marBottom w:val="0"/>
          <w:divBdr>
            <w:top w:val="none" w:sz="0" w:space="0" w:color="auto"/>
            <w:left w:val="none" w:sz="0" w:space="0" w:color="auto"/>
            <w:bottom w:val="none" w:sz="0" w:space="0" w:color="auto"/>
            <w:right w:val="none" w:sz="0" w:space="0" w:color="auto"/>
          </w:divBdr>
        </w:div>
        <w:div w:id="1007710876">
          <w:marLeft w:val="480"/>
          <w:marRight w:val="0"/>
          <w:marTop w:val="0"/>
          <w:marBottom w:val="0"/>
          <w:divBdr>
            <w:top w:val="none" w:sz="0" w:space="0" w:color="auto"/>
            <w:left w:val="none" w:sz="0" w:space="0" w:color="auto"/>
            <w:bottom w:val="none" w:sz="0" w:space="0" w:color="auto"/>
            <w:right w:val="none" w:sz="0" w:space="0" w:color="auto"/>
          </w:divBdr>
        </w:div>
        <w:div w:id="1027289149">
          <w:marLeft w:val="480"/>
          <w:marRight w:val="0"/>
          <w:marTop w:val="0"/>
          <w:marBottom w:val="0"/>
          <w:divBdr>
            <w:top w:val="none" w:sz="0" w:space="0" w:color="auto"/>
            <w:left w:val="none" w:sz="0" w:space="0" w:color="auto"/>
            <w:bottom w:val="none" w:sz="0" w:space="0" w:color="auto"/>
            <w:right w:val="none" w:sz="0" w:space="0" w:color="auto"/>
          </w:divBdr>
        </w:div>
        <w:div w:id="1031881272">
          <w:marLeft w:val="480"/>
          <w:marRight w:val="0"/>
          <w:marTop w:val="0"/>
          <w:marBottom w:val="0"/>
          <w:divBdr>
            <w:top w:val="none" w:sz="0" w:space="0" w:color="auto"/>
            <w:left w:val="none" w:sz="0" w:space="0" w:color="auto"/>
            <w:bottom w:val="none" w:sz="0" w:space="0" w:color="auto"/>
            <w:right w:val="none" w:sz="0" w:space="0" w:color="auto"/>
          </w:divBdr>
        </w:div>
        <w:div w:id="1043866034">
          <w:marLeft w:val="480"/>
          <w:marRight w:val="0"/>
          <w:marTop w:val="0"/>
          <w:marBottom w:val="0"/>
          <w:divBdr>
            <w:top w:val="none" w:sz="0" w:space="0" w:color="auto"/>
            <w:left w:val="none" w:sz="0" w:space="0" w:color="auto"/>
            <w:bottom w:val="none" w:sz="0" w:space="0" w:color="auto"/>
            <w:right w:val="none" w:sz="0" w:space="0" w:color="auto"/>
          </w:divBdr>
        </w:div>
        <w:div w:id="1088117080">
          <w:marLeft w:val="480"/>
          <w:marRight w:val="0"/>
          <w:marTop w:val="0"/>
          <w:marBottom w:val="0"/>
          <w:divBdr>
            <w:top w:val="none" w:sz="0" w:space="0" w:color="auto"/>
            <w:left w:val="none" w:sz="0" w:space="0" w:color="auto"/>
            <w:bottom w:val="none" w:sz="0" w:space="0" w:color="auto"/>
            <w:right w:val="none" w:sz="0" w:space="0" w:color="auto"/>
          </w:divBdr>
        </w:div>
        <w:div w:id="1089958640">
          <w:marLeft w:val="480"/>
          <w:marRight w:val="0"/>
          <w:marTop w:val="0"/>
          <w:marBottom w:val="0"/>
          <w:divBdr>
            <w:top w:val="none" w:sz="0" w:space="0" w:color="auto"/>
            <w:left w:val="none" w:sz="0" w:space="0" w:color="auto"/>
            <w:bottom w:val="none" w:sz="0" w:space="0" w:color="auto"/>
            <w:right w:val="none" w:sz="0" w:space="0" w:color="auto"/>
          </w:divBdr>
        </w:div>
        <w:div w:id="1117791385">
          <w:marLeft w:val="480"/>
          <w:marRight w:val="0"/>
          <w:marTop w:val="0"/>
          <w:marBottom w:val="0"/>
          <w:divBdr>
            <w:top w:val="none" w:sz="0" w:space="0" w:color="auto"/>
            <w:left w:val="none" w:sz="0" w:space="0" w:color="auto"/>
            <w:bottom w:val="none" w:sz="0" w:space="0" w:color="auto"/>
            <w:right w:val="none" w:sz="0" w:space="0" w:color="auto"/>
          </w:divBdr>
        </w:div>
        <w:div w:id="1128552730">
          <w:marLeft w:val="480"/>
          <w:marRight w:val="0"/>
          <w:marTop w:val="0"/>
          <w:marBottom w:val="0"/>
          <w:divBdr>
            <w:top w:val="none" w:sz="0" w:space="0" w:color="auto"/>
            <w:left w:val="none" w:sz="0" w:space="0" w:color="auto"/>
            <w:bottom w:val="none" w:sz="0" w:space="0" w:color="auto"/>
            <w:right w:val="none" w:sz="0" w:space="0" w:color="auto"/>
          </w:divBdr>
        </w:div>
        <w:div w:id="1156919530">
          <w:marLeft w:val="480"/>
          <w:marRight w:val="0"/>
          <w:marTop w:val="0"/>
          <w:marBottom w:val="0"/>
          <w:divBdr>
            <w:top w:val="none" w:sz="0" w:space="0" w:color="auto"/>
            <w:left w:val="none" w:sz="0" w:space="0" w:color="auto"/>
            <w:bottom w:val="none" w:sz="0" w:space="0" w:color="auto"/>
            <w:right w:val="none" w:sz="0" w:space="0" w:color="auto"/>
          </w:divBdr>
        </w:div>
      </w:divsChild>
    </w:div>
    <w:div w:id="1112364832">
      <w:bodyDiv w:val="1"/>
      <w:marLeft w:val="0"/>
      <w:marRight w:val="0"/>
      <w:marTop w:val="0"/>
      <w:marBottom w:val="0"/>
      <w:divBdr>
        <w:top w:val="none" w:sz="0" w:space="0" w:color="auto"/>
        <w:left w:val="none" w:sz="0" w:space="0" w:color="auto"/>
        <w:bottom w:val="none" w:sz="0" w:space="0" w:color="auto"/>
        <w:right w:val="none" w:sz="0" w:space="0" w:color="auto"/>
      </w:divBdr>
    </w:div>
    <w:div w:id="1112432551">
      <w:bodyDiv w:val="1"/>
      <w:marLeft w:val="0"/>
      <w:marRight w:val="0"/>
      <w:marTop w:val="0"/>
      <w:marBottom w:val="0"/>
      <w:divBdr>
        <w:top w:val="none" w:sz="0" w:space="0" w:color="auto"/>
        <w:left w:val="none" w:sz="0" w:space="0" w:color="auto"/>
        <w:bottom w:val="none" w:sz="0" w:space="0" w:color="auto"/>
        <w:right w:val="none" w:sz="0" w:space="0" w:color="auto"/>
      </w:divBdr>
    </w:div>
    <w:div w:id="1112433883">
      <w:bodyDiv w:val="1"/>
      <w:marLeft w:val="0"/>
      <w:marRight w:val="0"/>
      <w:marTop w:val="0"/>
      <w:marBottom w:val="0"/>
      <w:divBdr>
        <w:top w:val="none" w:sz="0" w:space="0" w:color="auto"/>
        <w:left w:val="none" w:sz="0" w:space="0" w:color="auto"/>
        <w:bottom w:val="none" w:sz="0" w:space="0" w:color="auto"/>
        <w:right w:val="none" w:sz="0" w:space="0" w:color="auto"/>
      </w:divBdr>
    </w:div>
    <w:div w:id="1112550779">
      <w:bodyDiv w:val="1"/>
      <w:marLeft w:val="0"/>
      <w:marRight w:val="0"/>
      <w:marTop w:val="0"/>
      <w:marBottom w:val="0"/>
      <w:divBdr>
        <w:top w:val="none" w:sz="0" w:space="0" w:color="auto"/>
        <w:left w:val="none" w:sz="0" w:space="0" w:color="auto"/>
        <w:bottom w:val="none" w:sz="0" w:space="0" w:color="auto"/>
        <w:right w:val="none" w:sz="0" w:space="0" w:color="auto"/>
      </w:divBdr>
    </w:div>
    <w:div w:id="1112627717">
      <w:bodyDiv w:val="1"/>
      <w:marLeft w:val="0"/>
      <w:marRight w:val="0"/>
      <w:marTop w:val="0"/>
      <w:marBottom w:val="0"/>
      <w:divBdr>
        <w:top w:val="none" w:sz="0" w:space="0" w:color="auto"/>
        <w:left w:val="none" w:sz="0" w:space="0" w:color="auto"/>
        <w:bottom w:val="none" w:sz="0" w:space="0" w:color="auto"/>
        <w:right w:val="none" w:sz="0" w:space="0" w:color="auto"/>
      </w:divBdr>
    </w:div>
    <w:div w:id="1112672741">
      <w:bodyDiv w:val="1"/>
      <w:marLeft w:val="0"/>
      <w:marRight w:val="0"/>
      <w:marTop w:val="0"/>
      <w:marBottom w:val="0"/>
      <w:divBdr>
        <w:top w:val="none" w:sz="0" w:space="0" w:color="auto"/>
        <w:left w:val="none" w:sz="0" w:space="0" w:color="auto"/>
        <w:bottom w:val="none" w:sz="0" w:space="0" w:color="auto"/>
        <w:right w:val="none" w:sz="0" w:space="0" w:color="auto"/>
      </w:divBdr>
    </w:div>
    <w:div w:id="1113014306">
      <w:bodyDiv w:val="1"/>
      <w:marLeft w:val="0"/>
      <w:marRight w:val="0"/>
      <w:marTop w:val="0"/>
      <w:marBottom w:val="0"/>
      <w:divBdr>
        <w:top w:val="none" w:sz="0" w:space="0" w:color="auto"/>
        <w:left w:val="none" w:sz="0" w:space="0" w:color="auto"/>
        <w:bottom w:val="none" w:sz="0" w:space="0" w:color="auto"/>
        <w:right w:val="none" w:sz="0" w:space="0" w:color="auto"/>
      </w:divBdr>
      <w:divsChild>
        <w:div w:id="185674921">
          <w:marLeft w:val="480"/>
          <w:marRight w:val="0"/>
          <w:marTop w:val="0"/>
          <w:marBottom w:val="0"/>
          <w:divBdr>
            <w:top w:val="none" w:sz="0" w:space="0" w:color="auto"/>
            <w:left w:val="none" w:sz="0" w:space="0" w:color="auto"/>
            <w:bottom w:val="none" w:sz="0" w:space="0" w:color="auto"/>
            <w:right w:val="none" w:sz="0" w:space="0" w:color="auto"/>
          </w:divBdr>
        </w:div>
        <w:div w:id="197277236">
          <w:marLeft w:val="480"/>
          <w:marRight w:val="0"/>
          <w:marTop w:val="0"/>
          <w:marBottom w:val="0"/>
          <w:divBdr>
            <w:top w:val="none" w:sz="0" w:space="0" w:color="auto"/>
            <w:left w:val="none" w:sz="0" w:space="0" w:color="auto"/>
            <w:bottom w:val="none" w:sz="0" w:space="0" w:color="auto"/>
            <w:right w:val="none" w:sz="0" w:space="0" w:color="auto"/>
          </w:divBdr>
        </w:div>
        <w:div w:id="298727719">
          <w:marLeft w:val="480"/>
          <w:marRight w:val="0"/>
          <w:marTop w:val="0"/>
          <w:marBottom w:val="0"/>
          <w:divBdr>
            <w:top w:val="none" w:sz="0" w:space="0" w:color="auto"/>
            <w:left w:val="none" w:sz="0" w:space="0" w:color="auto"/>
            <w:bottom w:val="none" w:sz="0" w:space="0" w:color="auto"/>
            <w:right w:val="none" w:sz="0" w:space="0" w:color="auto"/>
          </w:divBdr>
        </w:div>
        <w:div w:id="309791021">
          <w:marLeft w:val="480"/>
          <w:marRight w:val="0"/>
          <w:marTop w:val="0"/>
          <w:marBottom w:val="0"/>
          <w:divBdr>
            <w:top w:val="none" w:sz="0" w:space="0" w:color="auto"/>
            <w:left w:val="none" w:sz="0" w:space="0" w:color="auto"/>
            <w:bottom w:val="none" w:sz="0" w:space="0" w:color="auto"/>
            <w:right w:val="none" w:sz="0" w:space="0" w:color="auto"/>
          </w:divBdr>
        </w:div>
        <w:div w:id="313293327">
          <w:marLeft w:val="480"/>
          <w:marRight w:val="0"/>
          <w:marTop w:val="0"/>
          <w:marBottom w:val="0"/>
          <w:divBdr>
            <w:top w:val="none" w:sz="0" w:space="0" w:color="auto"/>
            <w:left w:val="none" w:sz="0" w:space="0" w:color="auto"/>
            <w:bottom w:val="none" w:sz="0" w:space="0" w:color="auto"/>
            <w:right w:val="none" w:sz="0" w:space="0" w:color="auto"/>
          </w:divBdr>
        </w:div>
        <w:div w:id="320735462">
          <w:marLeft w:val="480"/>
          <w:marRight w:val="0"/>
          <w:marTop w:val="0"/>
          <w:marBottom w:val="0"/>
          <w:divBdr>
            <w:top w:val="none" w:sz="0" w:space="0" w:color="auto"/>
            <w:left w:val="none" w:sz="0" w:space="0" w:color="auto"/>
            <w:bottom w:val="none" w:sz="0" w:space="0" w:color="auto"/>
            <w:right w:val="none" w:sz="0" w:space="0" w:color="auto"/>
          </w:divBdr>
        </w:div>
        <w:div w:id="345206306">
          <w:marLeft w:val="480"/>
          <w:marRight w:val="0"/>
          <w:marTop w:val="0"/>
          <w:marBottom w:val="0"/>
          <w:divBdr>
            <w:top w:val="none" w:sz="0" w:space="0" w:color="auto"/>
            <w:left w:val="none" w:sz="0" w:space="0" w:color="auto"/>
            <w:bottom w:val="none" w:sz="0" w:space="0" w:color="auto"/>
            <w:right w:val="none" w:sz="0" w:space="0" w:color="auto"/>
          </w:divBdr>
        </w:div>
        <w:div w:id="353960700">
          <w:marLeft w:val="480"/>
          <w:marRight w:val="0"/>
          <w:marTop w:val="0"/>
          <w:marBottom w:val="0"/>
          <w:divBdr>
            <w:top w:val="none" w:sz="0" w:space="0" w:color="auto"/>
            <w:left w:val="none" w:sz="0" w:space="0" w:color="auto"/>
            <w:bottom w:val="none" w:sz="0" w:space="0" w:color="auto"/>
            <w:right w:val="none" w:sz="0" w:space="0" w:color="auto"/>
          </w:divBdr>
        </w:div>
        <w:div w:id="385299747">
          <w:marLeft w:val="480"/>
          <w:marRight w:val="0"/>
          <w:marTop w:val="0"/>
          <w:marBottom w:val="0"/>
          <w:divBdr>
            <w:top w:val="none" w:sz="0" w:space="0" w:color="auto"/>
            <w:left w:val="none" w:sz="0" w:space="0" w:color="auto"/>
            <w:bottom w:val="none" w:sz="0" w:space="0" w:color="auto"/>
            <w:right w:val="none" w:sz="0" w:space="0" w:color="auto"/>
          </w:divBdr>
        </w:div>
        <w:div w:id="419759378">
          <w:marLeft w:val="480"/>
          <w:marRight w:val="0"/>
          <w:marTop w:val="0"/>
          <w:marBottom w:val="0"/>
          <w:divBdr>
            <w:top w:val="none" w:sz="0" w:space="0" w:color="auto"/>
            <w:left w:val="none" w:sz="0" w:space="0" w:color="auto"/>
            <w:bottom w:val="none" w:sz="0" w:space="0" w:color="auto"/>
            <w:right w:val="none" w:sz="0" w:space="0" w:color="auto"/>
          </w:divBdr>
        </w:div>
        <w:div w:id="492068777">
          <w:marLeft w:val="480"/>
          <w:marRight w:val="0"/>
          <w:marTop w:val="0"/>
          <w:marBottom w:val="0"/>
          <w:divBdr>
            <w:top w:val="none" w:sz="0" w:space="0" w:color="auto"/>
            <w:left w:val="none" w:sz="0" w:space="0" w:color="auto"/>
            <w:bottom w:val="none" w:sz="0" w:space="0" w:color="auto"/>
            <w:right w:val="none" w:sz="0" w:space="0" w:color="auto"/>
          </w:divBdr>
        </w:div>
        <w:div w:id="576093847">
          <w:marLeft w:val="480"/>
          <w:marRight w:val="0"/>
          <w:marTop w:val="0"/>
          <w:marBottom w:val="0"/>
          <w:divBdr>
            <w:top w:val="none" w:sz="0" w:space="0" w:color="auto"/>
            <w:left w:val="none" w:sz="0" w:space="0" w:color="auto"/>
            <w:bottom w:val="none" w:sz="0" w:space="0" w:color="auto"/>
            <w:right w:val="none" w:sz="0" w:space="0" w:color="auto"/>
          </w:divBdr>
        </w:div>
        <w:div w:id="679743552">
          <w:marLeft w:val="480"/>
          <w:marRight w:val="0"/>
          <w:marTop w:val="0"/>
          <w:marBottom w:val="0"/>
          <w:divBdr>
            <w:top w:val="none" w:sz="0" w:space="0" w:color="auto"/>
            <w:left w:val="none" w:sz="0" w:space="0" w:color="auto"/>
            <w:bottom w:val="none" w:sz="0" w:space="0" w:color="auto"/>
            <w:right w:val="none" w:sz="0" w:space="0" w:color="auto"/>
          </w:divBdr>
        </w:div>
        <w:div w:id="776875558">
          <w:marLeft w:val="480"/>
          <w:marRight w:val="0"/>
          <w:marTop w:val="0"/>
          <w:marBottom w:val="0"/>
          <w:divBdr>
            <w:top w:val="none" w:sz="0" w:space="0" w:color="auto"/>
            <w:left w:val="none" w:sz="0" w:space="0" w:color="auto"/>
            <w:bottom w:val="none" w:sz="0" w:space="0" w:color="auto"/>
            <w:right w:val="none" w:sz="0" w:space="0" w:color="auto"/>
          </w:divBdr>
        </w:div>
        <w:div w:id="846020142">
          <w:marLeft w:val="480"/>
          <w:marRight w:val="0"/>
          <w:marTop w:val="0"/>
          <w:marBottom w:val="0"/>
          <w:divBdr>
            <w:top w:val="none" w:sz="0" w:space="0" w:color="auto"/>
            <w:left w:val="none" w:sz="0" w:space="0" w:color="auto"/>
            <w:bottom w:val="none" w:sz="0" w:space="0" w:color="auto"/>
            <w:right w:val="none" w:sz="0" w:space="0" w:color="auto"/>
          </w:divBdr>
        </w:div>
        <w:div w:id="855923436">
          <w:marLeft w:val="480"/>
          <w:marRight w:val="0"/>
          <w:marTop w:val="0"/>
          <w:marBottom w:val="0"/>
          <w:divBdr>
            <w:top w:val="none" w:sz="0" w:space="0" w:color="auto"/>
            <w:left w:val="none" w:sz="0" w:space="0" w:color="auto"/>
            <w:bottom w:val="none" w:sz="0" w:space="0" w:color="auto"/>
            <w:right w:val="none" w:sz="0" w:space="0" w:color="auto"/>
          </w:divBdr>
        </w:div>
        <w:div w:id="974943207">
          <w:marLeft w:val="480"/>
          <w:marRight w:val="0"/>
          <w:marTop w:val="0"/>
          <w:marBottom w:val="0"/>
          <w:divBdr>
            <w:top w:val="none" w:sz="0" w:space="0" w:color="auto"/>
            <w:left w:val="none" w:sz="0" w:space="0" w:color="auto"/>
            <w:bottom w:val="none" w:sz="0" w:space="0" w:color="auto"/>
            <w:right w:val="none" w:sz="0" w:space="0" w:color="auto"/>
          </w:divBdr>
        </w:div>
      </w:divsChild>
    </w:div>
    <w:div w:id="1113092180">
      <w:bodyDiv w:val="1"/>
      <w:marLeft w:val="0"/>
      <w:marRight w:val="0"/>
      <w:marTop w:val="0"/>
      <w:marBottom w:val="0"/>
      <w:divBdr>
        <w:top w:val="none" w:sz="0" w:space="0" w:color="auto"/>
        <w:left w:val="none" w:sz="0" w:space="0" w:color="auto"/>
        <w:bottom w:val="none" w:sz="0" w:space="0" w:color="auto"/>
        <w:right w:val="none" w:sz="0" w:space="0" w:color="auto"/>
      </w:divBdr>
    </w:div>
    <w:div w:id="1113129634">
      <w:bodyDiv w:val="1"/>
      <w:marLeft w:val="0"/>
      <w:marRight w:val="0"/>
      <w:marTop w:val="0"/>
      <w:marBottom w:val="0"/>
      <w:divBdr>
        <w:top w:val="none" w:sz="0" w:space="0" w:color="auto"/>
        <w:left w:val="none" w:sz="0" w:space="0" w:color="auto"/>
        <w:bottom w:val="none" w:sz="0" w:space="0" w:color="auto"/>
        <w:right w:val="none" w:sz="0" w:space="0" w:color="auto"/>
      </w:divBdr>
    </w:div>
    <w:div w:id="1113330748">
      <w:bodyDiv w:val="1"/>
      <w:marLeft w:val="0"/>
      <w:marRight w:val="0"/>
      <w:marTop w:val="0"/>
      <w:marBottom w:val="0"/>
      <w:divBdr>
        <w:top w:val="none" w:sz="0" w:space="0" w:color="auto"/>
        <w:left w:val="none" w:sz="0" w:space="0" w:color="auto"/>
        <w:bottom w:val="none" w:sz="0" w:space="0" w:color="auto"/>
        <w:right w:val="none" w:sz="0" w:space="0" w:color="auto"/>
      </w:divBdr>
      <w:divsChild>
        <w:div w:id="15884389">
          <w:marLeft w:val="480"/>
          <w:marRight w:val="0"/>
          <w:marTop w:val="0"/>
          <w:marBottom w:val="0"/>
          <w:divBdr>
            <w:top w:val="none" w:sz="0" w:space="0" w:color="auto"/>
            <w:left w:val="none" w:sz="0" w:space="0" w:color="auto"/>
            <w:bottom w:val="none" w:sz="0" w:space="0" w:color="auto"/>
            <w:right w:val="none" w:sz="0" w:space="0" w:color="auto"/>
          </w:divBdr>
        </w:div>
        <w:div w:id="22825274">
          <w:marLeft w:val="480"/>
          <w:marRight w:val="0"/>
          <w:marTop w:val="0"/>
          <w:marBottom w:val="0"/>
          <w:divBdr>
            <w:top w:val="none" w:sz="0" w:space="0" w:color="auto"/>
            <w:left w:val="none" w:sz="0" w:space="0" w:color="auto"/>
            <w:bottom w:val="none" w:sz="0" w:space="0" w:color="auto"/>
            <w:right w:val="none" w:sz="0" w:space="0" w:color="auto"/>
          </w:divBdr>
        </w:div>
        <w:div w:id="92865198">
          <w:marLeft w:val="480"/>
          <w:marRight w:val="0"/>
          <w:marTop w:val="0"/>
          <w:marBottom w:val="0"/>
          <w:divBdr>
            <w:top w:val="none" w:sz="0" w:space="0" w:color="auto"/>
            <w:left w:val="none" w:sz="0" w:space="0" w:color="auto"/>
            <w:bottom w:val="none" w:sz="0" w:space="0" w:color="auto"/>
            <w:right w:val="none" w:sz="0" w:space="0" w:color="auto"/>
          </w:divBdr>
        </w:div>
        <w:div w:id="100497422">
          <w:marLeft w:val="480"/>
          <w:marRight w:val="0"/>
          <w:marTop w:val="0"/>
          <w:marBottom w:val="0"/>
          <w:divBdr>
            <w:top w:val="none" w:sz="0" w:space="0" w:color="auto"/>
            <w:left w:val="none" w:sz="0" w:space="0" w:color="auto"/>
            <w:bottom w:val="none" w:sz="0" w:space="0" w:color="auto"/>
            <w:right w:val="none" w:sz="0" w:space="0" w:color="auto"/>
          </w:divBdr>
        </w:div>
        <w:div w:id="105856747">
          <w:marLeft w:val="480"/>
          <w:marRight w:val="0"/>
          <w:marTop w:val="0"/>
          <w:marBottom w:val="0"/>
          <w:divBdr>
            <w:top w:val="none" w:sz="0" w:space="0" w:color="auto"/>
            <w:left w:val="none" w:sz="0" w:space="0" w:color="auto"/>
            <w:bottom w:val="none" w:sz="0" w:space="0" w:color="auto"/>
            <w:right w:val="none" w:sz="0" w:space="0" w:color="auto"/>
          </w:divBdr>
        </w:div>
        <w:div w:id="143162579">
          <w:marLeft w:val="480"/>
          <w:marRight w:val="0"/>
          <w:marTop w:val="0"/>
          <w:marBottom w:val="0"/>
          <w:divBdr>
            <w:top w:val="none" w:sz="0" w:space="0" w:color="auto"/>
            <w:left w:val="none" w:sz="0" w:space="0" w:color="auto"/>
            <w:bottom w:val="none" w:sz="0" w:space="0" w:color="auto"/>
            <w:right w:val="none" w:sz="0" w:space="0" w:color="auto"/>
          </w:divBdr>
        </w:div>
        <w:div w:id="170753721">
          <w:marLeft w:val="480"/>
          <w:marRight w:val="0"/>
          <w:marTop w:val="0"/>
          <w:marBottom w:val="0"/>
          <w:divBdr>
            <w:top w:val="none" w:sz="0" w:space="0" w:color="auto"/>
            <w:left w:val="none" w:sz="0" w:space="0" w:color="auto"/>
            <w:bottom w:val="none" w:sz="0" w:space="0" w:color="auto"/>
            <w:right w:val="none" w:sz="0" w:space="0" w:color="auto"/>
          </w:divBdr>
        </w:div>
        <w:div w:id="240025176">
          <w:marLeft w:val="480"/>
          <w:marRight w:val="0"/>
          <w:marTop w:val="0"/>
          <w:marBottom w:val="0"/>
          <w:divBdr>
            <w:top w:val="none" w:sz="0" w:space="0" w:color="auto"/>
            <w:left w:val="none" w:sz="0" w:space="0" w:color="auto"/>
            <w:bottom w:val="none" w:sz="0" w:space="0" w:color="auto"/>
            <w:right w:val="none" w:sz="0" w:space="0" w:color="auto"/>
          </w:divBdr>
        </w:div>
        <w:div w:id="250508466">
          <w:marLeft w:val="480"/>
          <w:marRight w:val="0"/>
          <w:marTop w:val="0"/>
          <w:marBottom w:val="0"/>
          <w:divBdr>
            <w:top w:val="none" w:sz="0" w:space="0" w:color="auto"/>
            <w:left w:val="none" w:sz="0" w:space="0" w:color="auto"/>
            <w:bottom w:val="none" w:sz="0" w:space="0" w:color="auto"/>
            <w:right w:val="none" w:sz="0" w:space="0" w:color="auto"/>
          </w:divBdr>
        </w:div>
        <w:div w:id="310213041">
          <w:marLeft w:val="480"/>
          <w:marRight w:val="0"/>
          <w:marTop w:val="0"/>
          <w:marBottom w:val="0"/>
          <w:divBdr>
            <w:top w:val="none" w:sz="0" w:space="0" w:color="auto"/>
            <w:left w:val="none" w:sz="0" w:space="0" w:color="auto"/>
            <w:bottom w:val="none" w:sz="0" w:space="0" w:color="auto"/>
            <w:right w:val="none" w:sz="0" w:space="0" w:color="auto"/>
          </w:divBdr>
        </w:div>
        <w:div w:id="311066312">
          <w:marLeft w:val="480"/>
          <w:marRight w:val="0"/>
          <w:marTop w:val="0"/>
          <w:marBottom w:val="0"/>
          <w:divBdr>
            <w:top w:val="none" w:sz="0" w:space="0" w:color="auto"/>
            <w:left w:val="none" w:sz="0" w:space="0" w:color="auto"/>
            <w:bottom w:val="none" w:sz="0" w:space="0" w:color="auto"/>
            <w:right w:val="none" w:sz="0" w:space="0" w:color="auto"/>
          </w:divBdr>
        </w:div>
        <w:div w:id="321129321">
          <w:marLeft w:val="480"/>
          <w:marRight w:val="0"/>
          <w:marTop w:val="0"/>
          <w:marBottom w:val="0"/>
          <w:divBdr>
            <w:top w:val="none" w:sz="0" w:space="0" w:color="auto"/>
            <w:left w:val="none" w:sz="0" w:space="0" w:color="auto"/>
            <w:bottom w:val="none" w:sz="0" w:space="0" w:color="auto"/>
            <w:right w:val="none" w:sz="0" w:space="0" w:color="auto"/>
          </w:divBdr>
        </w:div>
        <w:div w:id="358892639">
          <w:marLeft w:val="480"/>
          <w:marRight w:val="0"/>
          <w:marTop w:val="0"/>
          <w:marBottom w:val="0"/>
          <w:divBdr>
            <w:top w:val="none" w:sz="0" w:space="0" w:color="auto"/>
            <w:left w:val="none" w:sz="0" w:space="0" w:color="auto"/>
            <w:bottom w:val="none" w:sz="0" w:space="0" w:color="auto"/>
            <w:right w:val="none" w:sz="0" w:space="0" w:color="auto"/>
          </w:divBdr>
        </w:div>
        <w:div w:id="408843868">
          <w:marLeft w:val="480"/>
          <w:marRight w:val="0"/>
          <w:marTop w:val="0"/>
          <w:marBottom w:val="0"/>
          <w:divBdr>
            <w:top w:val="none" w:sz="0" w:space="0" w:color="auto"/>
            <w:left w:val="none" w:sz="0" w:space="0" w:color="auto"/>
            <w:bottom w:val="none" w:sz="0" w:space="0" w:color="auto"/>
            <w:right w:val="none" w:sz="0" w:space="0" w:color="auto"/>
          </w:divBdr>
        </w:div>
        <w:div w:id="444235003">
          <w:marLeft w:val="480"/>
          <w:marRight w:val="0"/>
          <w:marTop w:val="0"/>
          <w:marBottom w:val="0"/>
          <w:divBdr>
            <w:top w:val="none" w:sz="0" w:space="0" w:color="auto"/>
            <w:left w:val="none" w:sz="0" w:space="0" w:color="auto"/>
            <w:bottom w:val="none" w:sz="0" w:space="0" w:color="auto"/>
            <w:right w:val="none" w:sz="0" w:space="0" w:color="auto"/>
          </w:divBdr>
        </w:div>
        <w:div w:id="463500802">
          <w:marLeft w:val="480"/>
          <w:marRight w:val="0"/>
          <w:marTop w:val="0"/>
          <w:marBottom w:val="0"/>
          <w:divBdr>
            <w:top w:val="none" w:sz="0" w:space="0" w:color="auto"/>
            <w:left w:val="none" w:sz="0" w:space="0" w:color="auto"/>
            <w:bottom w:val="none" w:sz="0" w:space="0" w:color="auto"/>
            <w:right w:val="none" w:sz="0" w:space="0" w:color="auto"/>
          </w:divBdr>
        </w:div>
        <w:div w:id="468665598">
          <w:marLeft w:val="480"/>
          <w:marRight w:val="0"/>
          <w:marTop w:val="0"/>
          <w:marBottom w:val="0"/>
          <w:divBdr>
            <w:top w:val="none" w:sz="0" w:space="0" w:color="auto"/>
            <w:left w:val="none" w:sz="0" w:space="0" w:color="auto"/>
            <w:bottom w:val="none" w:sz="0" w:space="0" w:color="auto"/>
            <w:right w:val="none" w:sz="0" w:space="0" w:color="auto"/>
          </w:divBdr>
        </w:div>
        <w:div w:id="470711885">
          <w:marLeft w:val="480"/>
          <w:marRight w:val="0"/>
          <w:marTop w:val="0"/>
          <w:marBottom w:val="0"/>
          <w:divBdr>
            <w:top w:val="none" w:sz="0" w:space="0" w:color="auto"/>
            <w:left w:val="none" w:sz="0" w:space="0" w:color="auto"/>
            <w:bottom w:val="none" w:sz="0" w:space="0" w:color="auto"/>
            <w:right w:val="none" w:sz="0" w:space="0" w:color="auto"/>
          </w:divBdr>
        </w:div>
        <w:div w:id="487526383">
          <w:marLeft w:val="480"/>
          <w:marRight w:val="0"/>
          <w:marTop w:val="0"/>
          <w:marBottom w:val="0"/>
          <w:divBdr>
            <w:top w:val="none" w:sz="0" w:space="0" w:color="auto"/>
            <w:left w:val="none" w:sz="0" w:space="0" w:color="auto"/>
            <w:bottom w:val="none" w:sz="0" w:space="0" w:color="auto"/>
            <w:right w:val="none" w:sz="0" w:space="0" w:color="auto"/>
          </w:divBdr>
        </w:div>
        <w:div w:id="607346768">
          <w:marLeft w:val="480"/>
          <w:marRight w:val="0"/>
          <w:marTop w:val="0"/>
          <w:marBottom w:val="0"/>
          <w:divBdr>
            <w:top w:val="none" w:sz="0" w:space="0" w:color="auto"/>
            <w:left w:val="none" w:sz="0" w:space="0" w:color="auto"/>
            <w:bottom w:val="none" w:sz="0" w:space="0" w:color="auto"/>
            <w:right w:val="none" w:sz="0" w:space="0" w:color="auto"/>
          </w:divBdr>
        </w:div>
        <w:div w:id="743838102">
          <w:marLeft w:val="480"/>
          <w:marRight w:val="0"/>
          <w:marTop w:val="0"/>
          <w:marBottom w:val="0"/>
          <w:divBdr>
            <w:top w:val="none" w:sz="0" w:space="0" w:color="auto"/>
            <w:left w:val="none" w:sz="0" w:space="0" w:color="auto"/>
            <w:bottom w:val="none" w:sz="0" w:space="0" w:color="auto"/>
            <w:right w:val="none" w:sz="0" w:space="0" w:color="auto"/>
          </w:divBdr>
        </w:div>
        <w:div w:id="764807374">
          <w:marLeft w:val="480"/>
          <w:marRight w:val="0"/>
          <w:marTop w:val="0"/>
          <w:marBottom w:val="0"/>
          <w:divBdr>
            <w:top w:val="none" w:sz="0" w:space="0" w:color="auto"/>
            <w:left w:val="none" w:sz="0" w:space="0" w:color="auto"/>
            <w:bottom w:val="none" w:sz="0" w:space="0" w:color="auto"/>
            <w:right w:val="none" w:sz="0" w:space="0" w:color="auto"/>
          </w:divBdr>
        </w:div>
        <w:div w:id="770471998">
          <w:marLeft w:val="480"/>
          <w:marRight w:val="0"/>
          <w:marTop w:val="0"/>
          <w:marBottom w:val="0"/>
          <w:divBdr>
            <w:top w:val="none" w:sz="0" w:space="0" w:color="auto"/>
            <w:left w:val="none" w:sz="0" w:space="0" w:color="auto"/>
            <w:bottom w:val="none" w:sz="0" w:space="0" w:color="auto"/>
            <w:right w:val="none" w:sz="0" w:space="0" w:color="auto"/>
          </w:divBdr>
        </w:div>
        <w:div w:id="775103397">
          <w:marLeft w:val="480"/>
          <w:marRight w:val="0"/>
          <w:marTop w:val="0"/>
          <w:marBottom w:val="0"/>
          <w:divBdr>
            <w:top w:val="none" w:sz="0" w:space="0" w:color="auto"/>
            <w:left w:val="none" w:sz="0" w:space="0" w:color="auto"/>
            <w:bottom w:val="none" w:sz="0" w:space="0" w:color="auto"/>
            <w:right w:val="none" w:sz="0" w:space="0" w:color="auto"/>
          </w:divBdr>
        </w:div>
        <w:div w:id="806626232">
          <w:marLeft w:val="480"/>
          <w:marRight w:val="0"/>
          <w:marTop w:val="0"/>
          <w:marBottom w:val="0"/>
          <w:divBdr>
            <w:top w:val="none" w:sz="0" w:space="0" w:color="auto"/>
            <w:left w:val="none" w:sz="0" w:space="0" w:color="auto"/>
            <w:bottom w:val="none" w:sz="0" w:space="0" w:color="auto"/>
            <w:right w:val="none" w:sz="0" w:space="0" w:color="auto"/>
          </w:divBdr>
        </w:div>
        <w:div w:id="812792966">
          <w:marLeft w:val="480"/>
          <w:marRight w:val="0"/>
          <w:marTop w:val="0"/>
          <w:marBottom w:val="0"/>
          <w:divBdr>
            <w:top w:val="none" w:sz="0" w:space="0" w:color="auto"/>
            <w:left w:val="none" w:sz="0" w:space="0" w:color="auto"/>
            <w:bottom w:val="none" w:sz="0" w:space="0" w:color="auto"/>
            <w:right w:val="none" w:sz="0" w:space="0" w:color="auto"/>
          </w:divBdr>
        </w:div>
        <w:div w:id="872111852">
          <w:marLeft w:val="480"/>
          <w:marRight w:val="0"/>
          <w:marTop w:val="0"/>
          <w:marBottom w:val="0"/>
          <w:divBdr>
            <w:top w:val="none" w:sz="0" w:space="0" w:color="auto"/>
            <w:left w:val="none" w:sz="0" w:space="0" w:color="auto"/>
            <w:bottom w:val="none" w:sz="0" w:space="0" w:color="auto"/>
            <w:right w:val="none" w:sz="0" w:space="0" w:color="auto"/>
          </w:divBdr>
        </w:div>
        <w:div w:id="907619180">
          <w:marLeft w:val="480"/>
          <w:marRight w:val="0"/>
          <w:marTop w:val="0"/>
          <w:marBottom w:val="0"/>
          <w:divBdr>
            <w:top w:val="none" w:sz="0" w:space="0" w:color="auto"/>
            <w:left w:val="none" w:sz="0" w:space="0" w:color="auto"/>
            <w:bottom w:val="none" w:sz="0" w:space="0" w:color="auto"/>
            <w:right w:val="none" w:sz="0" w:space="0" w:color="auto"/>
          </w:divBdr>
        </w:div>
        <w:div w:id="910895087">
          <w:marLeft w:val="480"/>
          <w:marRight w:val="0"/>
          <w:marTop w:val="0"/>
          <w:marBottom w:val="0"/>
          <w:divBdr>
            <w:top w:val="none" w:sz="0" w:space="0" w:color="auto"/>
            <w:left w:val="none" w:sz="0" w:space="0" w:color="auto"/>
            <w:bottom w:val="none" w:sz="0" w:space="0" w:color="auto"/>
            <w:right w:val="none" w:sz="0" w:space="0" w:color="auto"/>
          </w:divBdr>
        </w:div>
        <w:div w:id="969895498">
          <w:marLeft w:val="480"/>
          <w:marRight w:val="0"/>
          <w:marTop w:val="0"/>
          <w:marBottom w:val="0"/>
          <w:divBdr>
            <w:top w:val="none" w:sz="0" w:space="0" w:color="auto"/>
            <w:left w:val="none" w:sz="0" w:space="0" w:color="auto"/>
            <w:bottom w:val="none" w:sz="0" w:space="0" w:color="auto"/>
            <w:right w:val="none" w:sz="0" w:space="0" w:color="auto"/>
          </w:divBdr>
        </w:div>
        <w:div w:id="1035157548">
          <w:marLeft w:val="480"/>
          <w:marRight w:val="0"/>
          <w:marTop w:val="0"/>
          <w:marBottom w:val="0"/>
          <w:divBdr>
            <w:top w:val="none" w:sz="0" w:space="0" w:color="auto"/>
            <w:left w:val="none" w:sz="0" w:space="0" w:color="auto"/>
            <w:bottom w:val="none" w:sz="0" w:space="0" w:color="auto"/>
            <w:right w:val="none" w:sz="0" w:space="0" w:color="auto"/>
          </w:divBdr>
        </w:div>
        <w:div w:id="1107432571">
          <w:marLeft w:val="480"/>
          <w:marRight w:val="0"/>
          <w:marTop w:val="0"/>
          <w:marBottom w:val="0"/>
          <w:divBdr>
            <w:top w:val="none" w:sz="0" w:space="0" w:color="auto"/>
            <w:left w:val="none" w:sz="0" w:space="0" w:color="auto"/>
            <w:bottom w:val="none" w:sz="0" w:space="0" w:color="auto"/>
            <w:right w:val="none" w:sz="0" w:space="0" w:color="auto"/>
          </w:divBdr>
        </w:div>
        <w:div w:id="1127698530">
          <w:marLeft w:val="480"/>
          <w:marRight w:val="0"/>
          <w:marTop w:val="0"/>
          <w:marBottom w:val="0"/>
          <w:divBdr>
            <w:top w:val="none" w:sz="0" w:space="0" w:color="auto"/>
            <w:left w:val="none" w:sz="0" w:space="0" w:color="auto"/>
            <w:bottom w:val="none" w:sz="0" w:space="0" w:color="auto"/>
            <w:right w:val="none" w:sz="0" w:space="0" w:color="auto"/>
          </w:divBdr>
        </w:div>
        <w:div w:id="1129279538">
          <w:marLeft w:val="480"/>
          <w:marRight w:val="0"/>
          <w:marTop w:val="0"/>
          <w:marBottom w:val="0"/>
          <w:divBdr>
            <w:top w:val="none" w:sz="0" w:space="0" w:color="auto"/>
            <w:left w:val="none" w:sz="0" w:space="0" w:color="auto"/>
            <w:bottom w:val="none" w:sz="0" w:space="0" w:color="auto"/>
            <w:right w:val="none" w:sz="0" w:space="0" w:color="auto"/>
          </w:divBdr>
        </w:div>
      </w:divsChild>
    </w:div>
    <w:div w:id="1113357414">
      <w:bodyDiv w:val="1"/>
      <w:marLeft w:val="0"/>
      <w:marRight w:val="0"/>
      <w:marTop w:val="0"/>
      <w:marBottom w:val="0"/>
      <w:divBdr>
        <w:top w:val="none" w:sz="0" w:space="0" w:color="auto"/>
        <w:left w:val="none" w:sz="0" w:space="0" w:color="auto"/>
        <w:bottom w:val="none" w:sz="0" w:space="0" w:color="auto"/>
        <w:right w:val="none" w:sz="0" w:space="0" w:color="auto"/>
      </w:divBdr>
    </w:div>
    <w:div w:id="1113473623">
      <w:bodyDiv w:val="1"/>
      <w:marLeft w:val="0"/>
      <w:marRight w:val="0"/>
      <w:marTop w:val="0"/>
      <w:marBottom w:val="0"/>
      <w:divBdr>
        <w:top w:val="none" w:sz="0" w:space="0" w:color="auto"/>
        <w:left w:val="none" w:sz="0" w:space="0" w:color="auto"/>
        <w:bottom w:val="none" w:sz="0" w:space="0" w:color="auto"/>
        <w:right w:val="none" w:sz="0" w:space="0" w:color="auto"/>
      </w:divBdr>
      <w:divsChild>
        <w:div w:id="27147281">
          <w:marLeft w:val="480"/>
          <w:marRight w:val="0"/>
          <w:marTop w:val="0"/>
          <w:marBottom w:val="0"/>
          <w:divBdr>
            <w:top w:val="none" w:sz="0" w:space="0" w:color="auto"/>
            <w:left w:val="none" w:sz="0" w:space="0" w:color="auto"/>
            <w:bottom w:val="none" w:sz="0" w:space="0" w:color="auto"/>
            <w:right w:val="none" w:sz="0" w:space="0" w:color="auto"/>
          </w:divBdr>
        </w:div>
        <w:div w:id="29574083">
          <w:marLeft w:val="480"/>
          <w:marRight w:val="0"/>
          <w:marTop w:val="0"/>
          <w:marBottom w:val="0"/>
          <w:divBdr>
            <w:top w:val="none" w:sz="0" w:space="0" w:color="auto"/>
            <w:left w:val="none" w:sz="0" w:space="0" w:color="auto"/>
            <w:bottom w:val="none" w:sz="0" w:space="0" w:color="auto"/>
            <w:right w:val="none" w:sz="0" w:space="0" w:color="auto"/>
          </w:divBdr>
        </w:div>
        <w:div w:id="52050566">
          <w:marLeft w:val="480"/>
          <w:marRight w:val="0"/>
          <w:marTop w:val="0"/>
          <w:marBottom w:val="0"/>
          <w:divBdr>
            <w:top w:val="none" w:sz="0" w:space="0" w:color="auto"/>
            <w:left w:val="none" w:sz="0" w:space="0" w:color="auto"/>
            <w:bottom w:val="none" w:sz="0" w:space="0" w:color="auto"/>
            <w:right w:val="none" w:sz="0" w:space="0" w:color="auto"/>
          </w:divBdr>
        </w:div>
        <w:div w:id="90005511">
          <w:marLeft w:val="480"/>
          <w:marRight w:val="0"/>
          <w:marTop w:val="0"/>
          <w:marBottom w:val="0"/>
          <w:divBdr>
            <w:top w:val="none" w:sz="0" w:space="0" w:color="auto"/>
            <w:left w:val="none" w:sz="0" w:space="0" w:color="auto"/>
            <w:bottom w:val="none" w:sz="0" w:space="0" w:color="auto"/>
            <w:right w:val="none" w:sz="0" w:space="0" w:color="auto"/>
          </w:divBdr>
        </w:div>
        <w:div w:id="95567894">
          <w:marLeft w:val="480"/>
          <w:marRight w:val="0"/>
          <w:marTop w:val="0"/>
          <w:marBottom w:val="0"/>
          <w:divBdr>
            <w:top w:val="none" w:sz="0" w:space="0" w:color="auto"/>
            <w:left w:val="none" w:sz="0" w:space="0" w:color="auto"/>
            <w:bottom w:val="none" w:sz="0" w:space="0" w:color="auto"/>
            <w:right w:val="none" w:sz="0" w:space="0" w:color="auto"/>
          </w:divBdr>
        </w:div>
        <w:div w:id="133790821">
          <w:marLeft w:val="480"/>
          <w:marRight w:val="0"/>
          <w:marTop w:val="0"/>
          <w:marBottom w:val="0"/>
          <w:divBdr>
            <w:top w:val="none" w:sz="0" w:space="0" w:color="auto"/>
            <w:left w:val="none" w:sz="0" w:space="0" w:color="auto"/>
            <w:bottom w:val="none" w:sz="0" w:space="0" w:color="auto"/>
            <w:right w:val="none" w:sz="0" w:space="0" w:color="auto"/>
          </w:divBdr>
        </w:div>
        <w:div w:id="255552704">
          <w:marLeft w:val="480"/>
          <w:marRight w:val="0"/>
          <w:marTop w:val="0"/>
          <w:marBottom w:val="0"/>
          <w:divBdr>
            <w:top w:val="none" w:sz="0" w:space="0" w:color="auto"/>
            <w:left w:val="none" w:sz="0" w:space="0" w:color="auto"/>
            <w:bottom w:val="none" w:sz="0" w:space="0" w:color="auto"/>
            <w:right w:val="none" w:sz="0" w:space="0" w:color="auto"/>
          </w:divBdr>
        </w:div>
        <w:div w:id="285505061">
          <w:marLeft w:val="480"/>
          <w:marRight w:val="0"/>
          <w:marTop w:val="0"/>
          <w:marBottom w:val="0"/>
          <w:divBdr>
            <w:top w:val="none" w:sz="0" w:space="0" w:color="auto"/>
            <w:left w:val="none" w:sz="0" w:space="0" w:color="auto"/>
            <w:bottom w:val="none" w:sz="0" w:space="0" w:color="auto"/>
            <w:right w:val="none" w:sz="0" w:space="0" w:color="auto"/>
          </w:divBdr>
        </w:div>
        <w:div w:id="294727121">
          <w:marLeft w:val="480"/>
          <w:marRight w:val="0"/>
          <w:marTop w:val="0"/>
          <w:marBottom w:val="0"/>
          <w:divBdr>
            <w:top w:val="none" w:sz="0" w:space="0" w:color="auto"/>
            <w:left w:val="none" w:sz="0" w:space="0" w:color="auto"/>
            <w:bottom w:val="none" w:sz="0" w:space="0" w:color="auto"/>
            <w:right w:val="none" w:sz="0" w:space="0" w:color="auto"/>
          </w:divBdr>
        </w:div>
        <w:div w:id="294991643">
          <w:marLeft w:val="480"/>
          <w:marRight w:val="0"/>
          <w:marTop w:val="0"/>
          <w:marBottom w:val="0"/>
          <w:divBdr>
            <w:top w:val="none" w:sz="0" w:space="0" w:color="auto"/>
            <w:left w:val="none" w:sz="0" w:space="0" w:color="auto"/>
            <w:bottom w:val="none" w:sz="0" w:space="0" w:color="auto"/>
            <w:right w:val="none" w:sz="0" w:space="0" w:color="auto"/>
          </w:divBdr>
        </w:div>
        <w:div w:id="382407107">
          <w:marLeft w:val="480"/>
          <w:marRight w:val="0"/>
          <w:marTop w:val="0"/>
          <w:marBottom w:val="0"/>
          <w:divBdr>
            <w:top w:val="none" w:sz="0" w:space="0" w:color="auto"/>
            <w:left w:val="none" w:sz="0" w:space="0" w:color="auto"/>
            <w:bottom w:val="none" w:sz="0" w:space="0" w:color="auto"/>
            <w:right w:val="none" w:sz="0" w:space="0" w:color="auto"/>
          </w:divBdr>
        </w:div>
        <w:div w:id="389109865">
          <w:marLeft w:val="480"/>
          <w:marRight w:val="0"/>
          <w:marTop w:val="0"/>
          <w:marBottom w:val="0"/>
          <w:divBdr>
            <w:top w:val="none" w:sz="0" w:space="0" w:color="auto"/>
            <w:left w:val="none" w:sz="0" w:space="0" w:color="auto"/>
            <w:bottom w:val="none" w:sz="0" w:space="0" w:color="auto"/>
            <w:right w:val="none" w:sz="0" w:space="0" w:color="auto"/>
          </w:divBdr>
        </w:div>
        <w:div w:id="408355775">
          <w:marLeft w:val="480"/>
          <w:marRight w:val="0"/>
          <w:marTop w:val="0"/>
          <w:marBottom w:val="0"/>
          <w:divBdr>
            <w:top w:val="none" w:sz="0" w:space="0" w:color="auto"/>
            <w:left w:val="none" w:sz="0" w:space="0" w:color="auto"/>
            <w:bottom w:val="none" w:sz="0" w:space="0" w:color="auto"/>
            <w:right w:val="none" w:sz="0" w:space="0" w:color="auto"/>
          </w:divBdr>
        </w:div>
        <w:div w:id="424616831">
          <w:marLeft w:val="480"/>
          <w:marRight w:val="0"/>
          <w:marTop w:val="0"/>
          <w:marBottom w:val="0"/>
          <w:divBdr>
            <w:top w:val="none" w:sz="0" w:space="0" w:color="auto"/>
            <w:left w:val="none" w:sz="0" w:space="0" w:color="auto"/>
            <w:bottom w:val="none" w:sz="0" w:space="0" w:color="auto"/>
            <w:right w:val="none" w:sz="0" w:space="0" w:color="auto"/>
          </w:divBdr>
        </w:div>
        <w:div w:id="427964573">
          <w:marLeft w:val="480"/>
          <w:marRight w:val="0"/>
          <w:marTop w:val="0"/>
          <w:marBottom w:val="0"/>
          <w:divBdr>
            <w:top w:val="none" w:sz="0" w:space="0" w:color="auto"/>
            <w:left w:val="none" w:sz="0" w:space="0" w:color="auto"/>
            <w:bottom w:val="none" w:sz="0" w:space="0" w:color="auto"/>
            <w:right w:val="none" w:sz="0" w:space="0" w:color="auto"/>
          </w:divBdr>
        </w:div>
        <w:div w:id="511071227">
          <w:marLeft w:val="480"/>
          <w:marRight w:val="0"/>
          <w:marTop w:val="0"/>
          <w:marBottom w:val="0"/>
          <w:divBdr>
            <w:top w:val="none" w:sz="0" w:space="0" w:color="auto"/>
            <w:left w:val="none" w:sz="0" w:space="0" w:color="auto"/>
            <w:bottom w:val="none" w:sz="0" w:space="0" w:color="auto"/>
            <w:right w:val="none" w:sz="0" w:space="0" w:color="auto"/>
          </w:divBdr>
        </w:div>
        <w:div w:id="520167492">
          <w:marLeft w:val="480"/>
          <w:marRight w:val="0"/>
          <w:marTop w:val="0"/>
          <w:marBottom w:val="0"/>
          <w:divBdr>
            <w:top w:val="none" w:sz="0" w:space="0" w:color="auto"/>
            <w:left w:val="none" w:sz="0" w:space="0" w:color="auto"/>
            <w:bottom w:val="none" w:sz="0" w:space="0" w:color="auto"/>
            <w:right w:val="none" w:sz="0" w:space="0" w:color="auto"/>
          </w:divBdr>
        </w:div>
        <w:div w:id="549805305">
          <w:marLeft w:val="480"/>
          <w:marRight w:val="0"/>
          <w:marTop w:val="0"/>
          <w:marBottom w:val="0"/>
          <w:divBdr>
            <w:top w:val="none" w:sz="0" w:space="0" w:color="auto"/>
            <w:left w:val="none" w:sz="0" w:space="0" w:color="auto"/>
            <w:bottom w:val="none" w:sz="0" w:space="0" w:color="auto"/>
            <w:right w:val="none" w:sz="0" w:space="0" w:color="auto"/>
          </w:divBdr>
        </w:div>
        <w:div w:id="553586270">
          <w:marLeft w:val="480"/>
          <w:marRight w:val="0"/>
          <w:marTop w:val="0"/>
          <w:marBottom w:val="0"/>
          <w:divBdr>
            <w:top w:val="none" w:sz="0" w:space="0" w:color="auto"/>
            <w:left w:val="none" w:sz="0" w:space="0" w:color="auto"/>
            <w:bottom w:val="none" w:sz="0" w:space="0" w:color="auto"/>
            <w:right w:val="none" w:sz="0" w:space="0" w:color="auto"/>
          </w:divBdr>
        </w:div>
        <w:div w:id="578909638">
          <w:marLeft w:val="480"/>
          <w:marRight w:val="0"/>
          <w:marTop w:val="0"/>
          <w:marBottom w:val="0"/>
          <w:divBdr>
            <w:top w:val="none" w:sz="0" w:space="0" w:color="auto"/>
            <w:left w:val="none" w:sz="0" w:space="0" w:color="auto"/>
            <w:bottom w:val="none" w:sz="0" w:space="0" w:color="auto"/>
            <w:right w:val="none" w:sz="0" w:space="0" w:color="auto"/>
          </w:divBdr>
        </w:div>
        <w:div w:id="583418614">
          <w:marLeft w:val="480"/>
          <w:marRight w:val="0"/>
          <w:marTop w:val="0"/>
          <w:marBottom w:val="0"/>
          <w:divBdr>
            <w:top w:val="none" w:sz="0" w:space="0" w:color="auto"/>
            <w:left w:val="none" w:sz="0" w:space="0" w:color="auto"/>
            <w:bottom w:val="none" w:sz="0" w:space="0" w:color="auto"/>
            <w:right w:val="none" w:sz="0" w:space="0" w:color="auto"/>
          </w:divBdr>
        </w:div>
        <w:div w:id="591933819">
          <w:marLeft w:val="480"/>
          <w:marRight w:val="0"/>
          <w:marTop w:val="0"/>
          <w:marBottom w:val="0"/>
          <w:divBdr>
            <w:top w:val="none" w:sz="0" w:space="0" w:color="auto"/>
            <w:left w:val="none" w:sz="0" w:space="0" w:color="auto"/>
            <w:bottom w:val="none" w:sz="0" w:space="0" w:color="auto"/>
            <w:right w:val="none" w:sz="0" w:space="0" w:color="auto"/>
          </w:divBdr>
        </w:div>
        <w:div w:id="592974200">
          <w:marLeft w:val="480"/>
          <w:marRight w:val="0"/>
          <w:marTop w:val="0"/>
          <w:marBottom w:val="0"/>
          <w:divBdr>
            <w:top w:val="none" w:sz="0" w:space="0" w:color="auto"/>
            <w:left w:val="none" w:sz="0" w:space="0" w:color="auto"/>
            <w:bottom w:val="none" w:sz="0" w:space="0" w:color="auto"/>
            <w:right w:val="none" w:sz="0" w:space="0" w:color="auto"/>
          </w:divBdr>
        </w:div>
        <w:div w:id="593052952">
          <w:marLeft w:val="480"/>
          <w:marRight w:val="0"/>
          <w:marTop w:val="0"/>
          <w:marBottom w:val="0"/>
          <w:divBdr>
            <w:top w:val="none" w:sz="0" w:space="0" w:color="auto"/>
            <w:left w:val="none" w:sz="0" w:space="0" w:color="auto"/>
            <w:bottom w:val="none" w:sz="0" w:space="0" w:color="auto"/>
            <w:right w:val="none" w:sz="0" w:space="0" w:color="auto"/>
          </w:divBdr>
        </w:div>
        <w:div w:id="645012319">
          <w:marLeft w:val="480"/>
          <w:marRight w:val="0"/>
          <w:marTop w:val="0"/>
          <w:marBottom w:val="0"/>
          <w:divBdr>
            <w:top w:val="none" w:sz="0" w:space="0" w:color="auto"/>
            <w:left w:val="none" w:sz="0" w:space="0" w:color="auto"/>
            <w:bottom w:val="none" w:sz="0" w:space="0" w:color="auto"/>
            <w:right w:val="none" w:sz="0" w:space="0" w:color="auto"/>
          </w:divBdr>
        </w:div>
        <w:div w:id="687565036">
          <w:marLeft w:val="480"/>
          <w:marRight w:val="0"/>
          <w:marTop w:val="0"/>
          <w:marBottom w:val="0"/>
          <w:divBdr>
            <w:top w:val="none" w:sz="0" w:space="0" w:color="auto"/>
            <w:left w:val="none" w:sz="0" w:space="0" w:color="auto"/>
            <w:bottom w:val="none" w:sz="0" w:space="0" w:color="auto"/>
            <w:right w:val="none" w:sz="0" w:space="0" w:color="auto"/>
          </w:divBdr>
        </w:div>
        <w:div w:id="741827668">
          <w:marLeft w:val="480"/>
          <w:marRight w:val="0"/>
          <w:marTop w:val="0"/>
          <w:marBottom w:val="0"/>
          <w:divBdr>
            <w:top w:val="none" w:sz="0" w:space="0" w:color="auto"/>
            <w:left w:val="none" w:sz="0" w:space="0" w:color="auto"/>
            <w:bottom w:val="none" w:sz="0" w:space="0" w:color="auto"/>
            <w:right w:val="none" w:sz="0" w:space="0" w:color="auto"/>
          </w:divBdr>
        </w:div>
        <w:div w:id="780494921">
          <w:marLeft w:val="480"/>
          <w:marRight w:val="0"/>
          <w:marTop w:val="0"/>
          <w:marBottom w:val="0"/>
          <w:divBdr>
            <w:top w:val="none" w:sz="0" w:space="0" w:color="auto"/>
            <w:left w:val="none" w:sz="0" w:space="0" w:color="auto"/>
            <w:bottom w:val="none" w:sz="0" w:space="0" w:color="auto"/>
            <w:right w:val="none" w:sz="0" w:space="0" w:color="auto"/>
          </w:divBdr>
        </w:div>
        <w:div w:id="792134766">
          <w:marLeft w:val="480"/>
          <w:marRight w:val="0"/>
          <w:marTop w:val="0"/>
          <w:marBottom w:val="0"/>
          <w:divBdr>
            <w:top w:val="none" w:sz="0" w:space="0" w:color="auto"/>
            <w:left w:val="none" w:sz="0" w:space="0" w:color="auto"/>
            <w:bottom w:val="none" w:sz="0" w:space="0" w:color="auto"/>
            <w:right w:val="none" w:sz="0" w:space="0" w:color="auto"/>
          </w:divBdr>
        </w:div>
        <w:div w:id="847716562">
          <w:marLeft w:val="480"/>
          <w:marRight w:val="0"/>
          <w:marTop w:val="0"/>
          <w:marBottom w:val="0"/>
          <w:divBdr>
            <w:top w:val="none" w:sz="0" w:space="0" w:color="auto"/>
            <w:left w:val="none" w:sz="0" w:space="0" w:color="auto"/>
            <w:bottom w:val="none" w:sz="0" w:space="0" w:color="auto"/>
            <w:right w:val="none" w:sz="0" w:space="0" w:color="auto"/>
          </w:divBdr>
        </w:div>
        <w:div w:id="849611822">
          <w:marLeft w:val="480"/>
          <w:marRight w:val="0"/>
          <w:marTop w:val="0"/>
          <w:marBottom w:val="0"/>
          <w:divBdr>
            <w:top w:val="none" w:sz="0" w:space="0" w:color="auto"/>
            <w:left w:val="none" w:sz="0" w:space="0" w:color="auto"/>
            <w:bottom w:val="none" w:sz="0" w:space="0" w:color="auto"/>
            <w:right w:val="none" w:sz="0" w:space="0" w:color="auto"/>
          </w:divBdr>
        </w:div>
        <w:div w:id="891117973">
          <w:marLeft w:val="480"/>
          <w:marRight w:val="0"/>
          <w:marTop w:val="0"/>
          <w:marBottom w:val="0"/>
          <w:divBdr>
            <w:top w:val="none" w:sz="0" w:space="0" w:color="auto"/>
            <w:left w:val="none" w:sz="0" w:space="0" w:color="auto"/>
            <w:bottom w:val="none" w:sz="0" w:space="0" w:color="auto"/>
            <w:right w:val="none" w:sz="0" w:space="0" w:color="auto"/>
          </w:divBdr>
        </w:div>
        <w:div w:id="934441033">
          <w:marLeft w:val="480"/>
          <w:marRight w:val="0"/>
          <w:marTop w:val="0"/>
          <w:marBottom w:val="0"/>
          <w:divBdr>
            <w:top w:val="none" w:sz="0" w:space="0" w:color="auto"/>
            <w:left w:val="none" w:sz="0" w:space="0" w:color="auto"/>
            <w:bottom w:val="none" w:sz="0" w:space="0" w:color="auto"/>
            <w:right w:val="none" w:sz="0" w:space="0" w:color="auto"/>
          </w:divBdr>
        </w:div>
        <w:div w:id="982277289">
          <w:marLeft w:val="480"/>
          <w:marRight w:val="0"/>
          <w:marTop w:val="0"/>
          <w:marBottom w:val="0"/>
          <w:divBdr>
            <w:top w:val="none" w:sz="0" w:space="0" w:color="auto"/>
            <w:left w:val="none" w:sz="0" w:space="0" w:color="auto"/>
            <w:bottom w:val="none" w:sz="0" w:space="0" w:color="auto"/>
            <w:right w:val="none" w:sz="0" w:space="0" w:color="auto"/>
          </w:divBdr>
        </w:div>
        <w:div w:id="982737649">
          <w:marLeft w:val="480"/>
          <w:marRight w:val="0"/>
          <w:marTop w:val="0"/>
          <w:marBottom w:val="0"/>
          <w:divBdr>
            <w:top w:val="none" w:sz="0" w:space="0" w:color="auto"/>
            <w:left w:val="none" w:sz="0" w:space="0" w:color="auto"/>
            <w:bottom w:val="none" w:sz="0" w:space="0" w:color="auto"/>
            <w:right w:val="none" w:sz="0" w:space="0" w:color="auto"/>
          </w:divBdr>
        </w:div>
        <w:div w:id="992871467">
          <w:marLeft w:val="480"/>
          <w:marRight w:val="0"/>
          <w:marTop w:val="0"/>
          <w:marBottom w:val="0"/>
          <w:divBdr>
            <w:top w:val="none" w:sz="0" w:space="0" w:color="auto"/>
            <w:left w:val="none" w:sz="0" w:space="0" w:color="auto"/>
            <w:bottom w:val="none" w:sz="0" w:space="0" w:color="auto"/>
            <w:right w:val="none" w:sz="0" w:space="0" w:color="auto"/>
          </w:divBdr>
        </w:div>
        <w:div w:id="1010060125">
          <w:marLeft w:val="480"/>
          <w:marRight w:val="0"/>
          <w:marTop w:val="0"/>
          <w:marBottom w:val="0"/>
          <w:divBdr>
            <w:top w:val="none" w:sz="0" w:space="0" w:color="auto"/>
            <w:left w:val="none" w:sz="0" w:space="0" w:color="auto"/>
            <w:bottom w:val="none" w:sz="0" w:space="0" w:color="auto"/>
            <w:right w:val="none" w:sz="0" w:space="0" w:color="auto"/>
          </w:divBdr>
        </w:div>
        <w:div w:id="1021473727">
          <w:marLeft w:val="480"/>
          <w:marRight w:val="0"/>
          <w:marTop w:val="0"/>
          <w:marBottom w:val="0"/>
          <w:divBdr>
            <w:top w:val="none" w:sz="0" w:space="0" w:color="auto"/>
            <w:left w:val="none" w:sz="0" w:space="0" w:color="auto"/>
            <w:bottom w:val="none" w:sz="0" w:space="0" w:color="auto"/>
            <w:right w:val="none" w:sz="0" w:space="0" w:color="auto"/>
          </w:divBdr>
        </w:div>
        <w:div w:id="1039207212">
          <w:marLeft w:val="480"/>
          <w:marRight w:val="0"/>
          <w:marTop w:val="0"/>
          <w:marBottom w:val="0"/>
          <w:divBdr>
            <w:top w:val="none" w:sz="0" w:space="0" w:color="auto"/>
            <w:left w:val="none" w:sz="0" w:space="0" w:color="auto"/>
            <w:bottom w:val="none" w:sz="0" w:space="0" w:color="auto"/>
            <w:right w:val="none" w:sz="0" w:space="0" w:color="auto"/>
          </w:divBdr>
        </w:div>
        <w:div w:id="1052266521">
          <w:marLeft w:val="480"/>
          <w:marRight w:val="0"/>
          <w:marTop w:val="0"/>
          <w:marBottom w:val="0"/>
          <w:divBdr>
            <w:top w:val="none" w:sz="0" w:space="0" w:color="auto"/>
            <w:left w:val="none" w:sz="0" w:space="0" w:color="auto"/>
            <w:bottom w:val="none" w:sz="0" w:space="0" w:color="auto"/>
            <w:right w:val="none" w:sz="0" w:space="0" w:color="auto"/>
          </w:divBdr>
        </w:div>
        <w:div w:id="1076392064">
          <w:marLeft w:val="480"/>
          <w:marRight w:val="0"/>
          <w:marTop w:val="0"/>
          <w:marBottom w:val="0"/>
          <w:divBdr>
            <w:top w:val="none" w:sz="0" w:space="0" w:color="auto"/>
            <w:left w:val="none" w:sz="0" w:space="0" w:color="auto"/>
            <w:bottom w:val="none" w:sz="0" w:space="0" w:color="auto"/>
            <w:right w:val="none" w:sz="0" w:space="0" w:color="auto"/>
          </w:divBdr>
        </w:div>
        <w:div w:id="1083648302">
          <w:marLeft w:val="480"/>
          <w:marRight w:val="0"/>
          <w:marTop w:val="0"/>
          <w:marBottom w:val="0"/>
          <w:divBdr>
            <w:top w:val="none" w:sz="0" w:space="0" w:color="auto"/>
            <w:left w:val="none" w:sz="0" w:space="0" w:color="auto"/>
            <w:bottom w:val="none" w:sz="0" w:space="0" w:color="auto"/>
            <w:right w:val="none" w:sz="0" w:space="0" w:color="auto"/>
          </w:divBdr>
        </w:div>
        <w:div w:id="1132285928">
          <w:marLeft w:val="480"/>
          <w:marRight w:val="0"/>
          <w:marTop w:val="0"/>
          <w:marBottom w:val="0"/>
          <w:divBdr>
            <w:top w:val="none" w:sz="0" w:space="0" w:color="auto"/>
            <w:left w:val="none" w:sz="0" w:space="0" w:color="auto"/>
            <w:bottom w:val="none" w:sz="0" w:space="0" w:color="auto"/>
            <w:right w:val="none" w:sz="0" w:space="0" w:color="auto"/>
          </w:divBdr>
        </w:div>
        <w:div w:id="1147164794">
          <w:marLeft w:val="480"/>
          <w:marRight w:val="0"/>
          <w:marTop w:val="0"/>
          <w:marBottom w:val="0"/>
          <w:divBdr>
            <w:top w:val="none" w:sz="0" w:space="0" w:color="auto"/>
            <w:left w:val="none" w:sz="0" w:space="0" w:color="auto"/>
            <w:bottom w:val="none" w:sz="0" w:space="0" w:color="auto"/>
            <w:right w:val="none" w:sz="0" w:space="0" w:color="auto"/>
          </w:divBdr>
        </w:div>
      </w:divsChild>
    </w:div>
    <w:div w:id="1113940085">
      <w:bodyDiv w:val="1"/>
      <w:marLeft w:val="0"/>
      <w:marRight w:val="0"/>
      <w:marTop w:val="0"/>
      <w:marBottom w:val="0"/>
      <w:divBdr>
        <w:top w:val="none" w:sz="0" w:space="0" w:color="auto"/>
        <w:left w:val="none" w:sz="0" w:space="0" w:color="auto"/>
        <w:bottom w:val="none" w:sz="0" w:space="0" w:color="auto"/>
        <w:right w:val="none" w:sz="0" w:space="0" w:color="auto"/>
      </w:divBdr>
      <w:divsChild>
        <w:div w:id="23605053">
          <w:marLeft w:val="480"/>
          <w:marRight w:val="0"/>
          <w:marTop w:val="0"/>
          <w:marBottom w:val="0"/>
          <w:divBdr>
            <w:top w:val="none" w:sz="0" w:space="0" w:color="auto"/>
            <w:left w:val="none" w:sz="0" w:space="0" w:color="auto"/>
            <w:bottom w:val="none" w:sz="0" w:space="0" w:color="auto"/>
            <w:right w:val="none" w:sz="0" w:space="0" w:color="auto"/>
          </w:divBdr>
        </w:div>
        <w:div w:id="165747901">
          <w:marLeft w:val="480"/>
          <w:marRight w:val="0"/>
          <w:marTop w:val="0"/>
          <w:marBottom w:val="0"/>
          <w:divBdr>
            <w:top w:val="none" w:sz="0" w:space="0" w:color="auto"/>
            <w:left w:val="none" w:sz="0" w:space="0" w:color="auto"/>
            <w:bottom w:val="none" w:sz="0" w:space="0" w:color="auto"/>
            <w:right w:val="none" w:sz="0" w:space="0" w:color="auto"/>
          </w:divBdr>
        </w:div>
        <w:div w:id="217983166">
          <w:marLeft w:val="480"/>
          <w:marRight w:val="0"/>
          <w:marTop w:val="0"/>
          <w:marBottom w:val="0"/>
          <w:divBdr>
            <w:top w:val="none" w:sz="0" w:space="0" w:color="auto"/>
            <w:left w:val="none" w:sz="0" w:space="0" w:color="auto"/>
            <w:bottom w:val="none" w:sz="0" w:space="0" w:color="auto"/>
            <w:right w:val="none" w:sz="0" w:space="0" w:color="auto"/>
          </w:divBdr>
        </w:div>
        <w:div w:id="264073349">
          <w:marLeft w:val="480"/>
          <w:marRight w:val="0"/>
          <w:marTop w:val="0"/>
          <w:marBottom w:val="0"/>
          <w:divBdr>
            <w:top w:val="none" w:sz="0" w:space="0" w:color="auto"/>
            <w:left w:val="none" w:sz="0" w:space="0" w:color="auto"/>
            <w:bottom w:val="none" w:sz="0" w:space="0" w:color="auto"/>
            <w:right w:val="none" w:sz="0" w:space="0" w:color="auto"/>
          </w:divBdr>
        </w:div>
        <w:div w:id="283197891">
          <w:marLeft w:val="480"/>
          <w:marRight w:val="0"/>
          <w:marTop w:val="0"/>
          <w:marBottom w:val="0"/>
          <w:divBdr>
            <w:top w:val="none" w:sz="0" w:space="0" w:color="auto"/>
            <w:left w:val="none" w:sz="0" w:space="0" w:color="auto"/>
            <w:bottom w:val="none" w:sz="0" w:space="0" w:color="auto"/>
            <w:right w:val="none" w:sz="0" w:space="0" w:color="auto"/>
          </w:divBdr>
        </w:div>
        <w:div w:id="330791118">
          <w:marLeft w:val="480"/>
          <w:marRight w:val="0"/>
          <w:marTop w:val="0"/>
          <w:marBottom w:val="0"/>
          <w:divBdr>
            <w:top w:val="none" w:sz="0" w:space="0" w:color="auto"/>
            <w:left w:val="none" w:sz="0" w:space="0" w:color="auto"/>
            <w:bottom w:val="none" w:sz="0" w:space="0" w:color="auto"/>
            <w:right w:val="none" w:sz="0" w:space="0" w:color="auto"/>
          </w:divBdr>
        </w:div>
        <w:div w:id="334187751">
          <w:marLeft w:val="480"/>
          <w:marRight w:val="0"/>
          <w:marTop w:val="0"/>
          <w:marBottom w:val="0"/>
          <w:divBdr>
            <w:top w:val="none" w:sz="0" w:space="0" w:color="auto"/>
            <w:left w:val="none" w:sz="0" w:space="0" w:color="auto"/>
            <w:bottom w:val="none" w:sz="0" w:space="0" w:color="auto"/>
            <w:right w:val="none" w:sz="0" w:space="0" w:color="auto"/>
          </w:divBdr>
        </w:div>
        <w:div w:id="353574911">
          <w:marLeft w:val="480"/>
          <w:marRight w:val="0"/>
          <w:marTop w:val="0"/>
          <w:marBottom w:val="0"/>
          <w:divBdr>
            <w:top w:val="none" w:sz="0" w:space="0" w:color="auto"/>
            <w:left w:val="none" w:sz="0" w:space="0" w:color="auto"/>
            <w:bottom w:val="none" w:sz="0" w:space="0" w:color="auto"/>
            <w:right w:val="none" w:sz="0" w:space="0" w:color="auto"/>
          </w:divBdr>
        </w:div>
        <w:div w:id="359741871">
          <w:marLeft w:val="480"/>
          <w:marRight w:val="0"/>
          <w:marTop w:val="0"/>
          <w:marBottom w:val="0"/>
          <w:divBdr>
            <w:top w:val="none" w:sz="0" w:space="0" w:color="auto"/>
            <w:left w:val="none" w:sz="0" w:space="0" w:color="auto"/>
            <w:bottom w:val="none" w:sz="0" w:space="0" w:color="auto"/>
            <w:right w:val="none" w:sz="0" w:space="0" w:color="auto"/>
          </w:divBdr>
        </w:div>
        <w:div w:id="398788237">
          <w:marLeft w:val="480"/>
          <w:marRight w:val="0"/>
          <w:marTop w:val="0"/>
          <w:marBottom w:val="0"/>
          <w:divBdr>
            <w:top w:val="none" w:sz="0" w:space="0" w:color="auto"/>
            <w:left w:val="none" w:sz="0" w:space="0" w:color="auto"/>
            <w:bottom w:val="none" w:sz="0" w:space="0" w:color="auto"/>
            <w:right w:val="none" w:sz="0" w:space="0" w:color="auto"/>
          </w:divBdr>
        </w:div>
        <w:div w:id="491221674">
          <w:marLeft w:val="480"/>
          <w:marRight w:val="0"/>
          <w:marTop w:val="0"/>
          <w:marBottom w:val="0"/>
          <w:divBdr>
            <w:top w:val="none" w:sz="0" w:space="0" w:color="auto"/>
            <w:left w:val="none" w:sz="0" w:space="0" w:color="auto"/>
            <w:bottom w:val="none" w:sz="0" w:space="0" w:color="auto"/>
            <w:right w:val="none" w:sz="0" w:space="0" w:color="auto"/>
          </w:divBdr>
        </w:div>
        <w:div w:id="556817582">
          <w:marLeft w:val="480"/>
          <w:marRight w:val="0"/>
          <w:marTop w:val="0"/>
          <w:marBottom w:val="0"/>
          <w:divBdr>
            <w:top w:val="none" w:sz="0" w:space="0" w:color="auto"/>
            <w:left w:val="none" w:sz="0" w:space="0" w:color="auto"/>
            <w:bottom w:val="none" w:sz="0" w:space="0" w:color="auto"/>
            <w:right w:val="none" w:sz="0" w:space="0" w:color="auto"/>
          </w:divBdr>
        </w:div>
        <w:div w:id="653029123">
          <w:marLeft w:val="480"/>
          <w:marRight w:val="0"/>
          <w:marTop w:val="0"/>
          <w:marBottom w:val="0"/>
          <w:divBdr>
            <w:top w:val="none" w:sz="0" w:space="0" w:color="auto"/>
            <w:left w:val="none" w:sz="0" w:space="0" w:color="auto"/>
            <w:bottom w:val="none" w:sz="0" w:space="0" w:color="auto"/>
            <w:right w:val="none" w:sz="0" w:space="0" w:color="auto"/>
          </w:divBdr>
        </w:div>
        <w:div w:id="656303150">
          <w:marLeft w:val="480"/>
          <w:marRight w:val="0"/>
          <w:marTop w:val="0"/>
          <w:marBottom w:val="0"/>
          <w:divBdr>
            <w:top w:val="none" w:sz="0" w:space="0" w:color="auto"/>
            <w:left w:val="none" w:sz="0" w:space="0" w:color="auto"/>
            <w:bottom w:val="none" w:sz="0" w:space="0" w:color="auto"/>
            <w:right w:val="none" w:sz="0" w:space="0" w:color="auto"/>
          </w:divBdr>
        </w:div>
        <w:div w:id="729428070">
          <w:marLeft w:val="480"/>
          <w:marRight w:val="0"/>
          <w:marTop w:val="0"/>
          <w:marBottom w:val="0"/>
          <w:divBdr>
            <w:top w:val="none" w:sz="0" w:space="0" w:color="auto"/>
            <w:left w:val="none" w:sz="0" w:space="0" w:color="auto"/>
            <w:bottom w:val="none" w:sz="0" w:space="0" w:color="auto"/>
            <w:right w:val="none" w:sz="0" w:space="0" w:color="auto"/>
          </w:divBdr>
        </w:div>
        <w:div w:id="960258935">
          <w:marLeft w:val="480"/>
          <w:marRight w:val="0"/>
          <w:marTop w:val="0"/>
          <w:marBottom w:val="0"/>
          <w:divBdr>
            <w:top w:val="none" w:sz="0" w:space="0" w:color="auto"/>
            <w:left w:val="none" w:sz="0" w:space="0" w:color="auto"/>
            <w:bottom w:val="none" w:sz="0" w:space="0" w:color="auto"/>
            <w:right w:val="none" w:sz="0" w:space="0" w:color="auto"/>
          </w:divBdr>
        </w:div>
      </w:divsChild>
    </w:div>
    <w:div w:id="1113943076">
      <w:bodyDiv w:val="1"/>
      <w:marLeft w:val="0"/>
      <w:marRight w:val="0"/>
      <w:marTop w:val="0"/>
      <w:marBottom w:val="0"/>
      <w:divBdr>
        <w:top w:val="none" w:sz="0" w:space="0" w:color="auto"/>
        <w:left w:val="none" w:sz="0" w:space="0" w:color="auto"/>
        <w:bottom w:val="none" w:sz="0" w:space="0" w:color="auto"/>
        <w:right w:val="none" w:sz="0" w:space="0" w:color="auto"/>
      </w:divBdr>
    </w:div>
    <w:div w:id="1114061189">
      <w:bodyDiv w:val="1"/>
      <w:marLeft w:val="0"/>
      <w:marRight w:val="0"/>
      <w:marTop w:val="0"/>
      <w:marBottom w:val="0"/>
      <w:divBdr>
        <w:top w:val="none" w:sz="0" w:space="0" w:color="auto"/>
        <w:left w:val="none" w:sz="0" w:space="0" w:color="auto"/>
        <w:bottom w:val="none" w:sz="0" w:space="0" w:color="auto"/>
        <w:right w:val="none" w:sz="0" w:space="0" w:color="auto"/>
      </w:divBdr>
    </w:div>
    <w:div w:id="1114134248">
      <w:bodyDiv w:val="1"/>
      <w:marLeft w:val="0"/>
      <w:marRight w:val="0"/>
      <w:marTop w:val="0"/>
      <w:marBottom w:val="0"/>
      <w:divBdr>
        <w:top w:val="none" w:sz="0" w:space="0" w:color="auto"/>
        <w:left w:val="none" w:sz="0" w:space="0" w:color="auto"/>
        <w:bottom w:val="none" w:sz="0" w:space="0" w:color="auto"/>
        <w:right w:val="none" w:sz="0" w:space="0" w:color="auto"/>
      </w:divBdr>
    </w:div>
    <w:div w:id="1114326941">
      <w:bodyDiv w:val="1"/>
      <w:marLeft w:val="0"/>
      <w:marRight w:val="0"/>
      <w:marTop w:val="0"/>
      <w:marBottom w:val="0"/>
      <w:divBdr>
        <w:top w:val="none" w:sz="0" w:space="0" w:color="auto"/>
        <w:left w:val="none" w:sz="0" w:space="0" w:color="auto"/>
        <w:bottom w:val="none" w:sz="0" w:space="0" w:color="auto"/>
        <w:right w:val="none" w:sz="0" w:space="0" w:color="auto"/>
      </w:divBdr>
    </w:div>
    <w:div w:id="1114665460">
      <w:bodyDiv w:val="1"/>
      <w:marLeft w:val="0"/>
      <w:marRight w:val="0"/>
      <w:marTop w:val="0"/>
      <w:marBottom w:val="0"/>
      <w:divBdr>
        <w:top w:val="none" w:sz="0" w:space="0" w:color="auto"/>
        <w:left w:val="none" w:sz="0" w:space="0" w:color="auto"/>
        <w:bottom w:val="none" w:sz="0" w:space="0" w:color="auto"/>
        <w:right w:val="none" w:sz="0" w:space="0" w:color="auto"/>
      </w:divBdr>
    </w:div>
    <w:div w:id="1114715489">
      <w:bodyDiv w:val="1"/>
      <w:marLeft w:val="0"/>
      <w:marRight w:val="0"/>
      <w:marTop w:val="0"/>
      <w:marBottom w:val="0"/>
      <w:divBdr>
        <w:top w:val="none" w:sz="0" w:space="0" w:color="auto"/>
        <w:left w:val="none" w:sz="0" w:space="0" w:color="auto"/>
        <w:bottom w:val="none" w:sz="0" w:space="0" w:color="auto"/>
        <w:right w:val="none" w:sz="0" w:space="0" w:color="auto"/>
      </w:divBdr>
    </w:div>
    <w:div w:id="1114985185">
      <w:bodyDiv w:val="1"/>
      <w:marLeft w:val="0"/>
      <w:marRight w:val="0"/>
      <w:marTop w:val="0"/>
      <w:marBottom w:val="0"/>
      <w:divBdr>
        <w:top w:val="none" w:sz="0" w:space="0" w:color="auto"/>
        <w:left w:val="none" w:sz="0" w:space="0" w:color="auto"/>
        <w:bottom w:val="none" w:sz="0" w:space="0" w:color="auto"/>
        <w:right w:val="none" w:sz="0" w:space="0" w:color="auto"/>
      </w:divBdr>
    </w:div>
    <w:div w:id="1115364017">
      <w:bodyDiv w:val="1"/>
      <w:marLeft w:val="0"/>
      <w:marRight w:val="0"/>
      <w:marTop w:val="0"/>
      <w:marBottom w:val="0"/>
      <w:divBdr>
        <w:top w:val="none" w:sz="0" w:space="0" w:color="auto"/>
        <w:left w:val="none" w:sz="0" w:space="0" w:color="auto"/>
        <w:bottom w:val="none" w:sz="0" w:space="0" w:color="auto"/>
        <w:right w:val="none" w:sz="0" w:space="0" w:color="auto"/>
      </w:divBdr>
      <w:divsChild>
        <w:div w:id="42485864">
          <w:marLeft w:val="480"/>
          <w:marRight w:val="0"/>
          <w:marTop w:val="0"/>
          <w:marBottom w:val="0"/>
          <w:divBdr>
            <w:top w:val="none" w:sz="0" w:space="0" w:color="auto"/>
            <w:left w:val="none" w:sz="0" w:space="0" w:color="auto"/>
            <w:bottom w:val="none" w:sz="0" w:space="0" w:color="auto"/>
            <w:right w:val="none" w:sz="0" w:space="0" w:color="auto"/>
          </w:divBdr>
        </w:div>
        <w:div w:id="119882019">
          <w:marLeft w:val="480"/>
          <w:marRight w:val="0"/>
          <w:marTop w:val="0"/>
          <w:marBottom w:val="0"/>
          <w:divBdr>
            <w:top w:val="none" w:sz="0" w:space="0" w:color="auto"/>
            <w:left w:val="none" w:sz="0" w:space="0" w:color="auto"/>
            <w:bottom w:val="none" w:sz="0" w:space="0" w:color="auto"/>
            <w:right w:val="none" w:sz="0" w:space="0" w:color="auto"/>
          </w:divBdr>
        </w:div>
        <w:div w:id="130559177">
          <w:marLeft w:val="480"/>
          <w:marRight w:val="0"/>
          <w:marTop w:val="0"/>
          <w:marBottom w:val="0"/>
          <w:divBdr>
            <w:top w:val="none" w:sz="0" w:space="0" w:color="auto"/>
            <w:left w:val="none" w:sz="0" w:space="0" w:color="auto"/>
            <w:bottom w:val="none" w:sz="0" w:space="0" w:color="auto"/>
            <w:right w:val="none" w:sz="0" w:space="0" w:color="auto"/>
          </w:divBdr>
        </w:div>
        <w:div w:id="133916132">
          <w:marLeft w:val="480"/>
          <w:marRight w:val="0"/>
          <w:marTop w:val="0"/>
          <w:marBottom w:val="0"/>
          <w:divBdr>
            <w:top w:val="none" w:sz="0" w:space="0" w:color="auto"/>
            <w:left w:val="none" w:sz="0" w:space="0" w:color="auto"/>
            <w:bottom w:val="none" w:sz="0" w:space="0" w:color="auto"/>
            <w:right w:val="none" w:sz="0" w:space="0" w:color="auto"/>
          </w:divBdr>
        </w:div>
        <w:div w:id="167259500">
          <w:marLeft w:val="480"/>
          <w:marRight w:val="0"/>
          <w:marTop w:val="0"/>
          <w:marBottom w:val="0"/>
          <w:divBdr>
            <w:top w:val="none" w:sz="0" w:space="0" w:color="auto"/>
            <w:left w:val="none" w:sz="0" w:space="0" w:color="auto"/>
            <w:bottom w:val="none" w:sz="0" w:space="0" w:color="auto"/>
            <w:right w:val="none" w:sz="0" w:space="0" w:color="auto"/>
          </w:divBdr>
        </w:div>
        <w:div w:id="177085067">
          <w:marLeft w:val="480"/>
          <w:marRight w:val="0"/>
          <w:marTop w:val="0"/>
          <w:marBottom w:val="0"/>
          <w:divBdr>
            <w:top w:val="none" w:sz="0" w:space="0" w:color="auto"/>
            <w:left w:val="none" w:sz="0" w:space="0" w:color="auto"/>
            <w:bottom w:val="none" w:sz="0" w:space="0" w:color="auto"/>
            <w:right w:val="none" w:sz="0" w:space="0" w:color="auto"/>
          </w:divBdr>
        </w:div>
        <w:div w:id="185947470">
          <w:marLeft w:val="480"/>
          <w:marRight w:val="0"/>
          <w:marTop w:val="0"/>
          <w:marBottom w:val="0"/>
          <w:divBdr>
            <w:top w:val="none" w:sz="0" w:space="0" w:color="auto"/>
            <w:left w:val="none" w:sz="0" w:space="0" w:color="auto"/>
            <w:bottom w:val="none" w:sz="0" w:space="0" w:color="auto"/>
            <w:right w:val="none" w:sz="0" w:space="0" w:color="auto"/>
          </w:divBdr>
        </w:div>
        <w:div w:id="233469420">
          <w:marLeft w:val="480"/>
          <w:marRight w:val="0"/>
          <w:marTop w:val="0"/>
          <w:marBottom w:val="0"/>
          <w:divBdr>
            <w:top w:val="none" w:sz="0" w:space="0" w:color="auto"/>
            <w:left w:val="none" w:sz="0" w:space="0" w:color="auto"/>
            <w:bottom w:val="none" w:sz="0" w:space="0" w:color="auto"/>
            <w:right w:val="none" w:sz="0" w:space="0" w:color="auto"/>
          </w:divBdr>
        </w:div>
        <w:div w:id="265426834">
          <w:marLeft w:val="480"/>
          <w:marRight w:val="0"/>
          <w:marTop w:val="0"/>
          <w:marBottom w:val="0"/>
          <w:divBdr>
            <w:top w:val="none" w:sz="0" w:space="0" w:color="auto"/>
            <w:left w:val="none" w:sz="0" w:space="0" w:color="auto"/>
            <w:bottom w:val="none" w:sz="0" w:space="0" w:color="auto"/>
            <w:right w:val="none" w:sz="0" w:space="0" w:color="auto"/>
          </w:divBdr>
        </w:div>
        <w:div w:id="270279452">
          <w:marLeft w:val="480"/>
          <w:marRight w:val="0"/>
          <w:marTop w:val="0"/>
          <w:marBottom w:val="0"/>
          <w:divBdr>
            <w:top w:val="none" w:sz="0" w:space="0" w:color="auto"/>
            <w:left w:val="none" w:sz="0" w:space="0" w:color="auto"/>
            <w:bottom w:val="none" w:sz="0" w:space="0" w:color="auto"/>
            <w:right w:val="none" w:sz="0" w:space="0" w:color="auto"/>
          </w:divBdr>
        </w:div>
        <w:div w:id="311642033">
          <w:marLeft w:val="480"/>
          <w:marRight w:val="0"/>
          <w:marTop w:val="0"/>
          <w:marBottom w:val="0"/>
          <w:divBdr>
            <w:top w:val="none" w:sz="0" w:space="0" w:color="auto"/>
            <w:left w:val="none" w:sz="0" w:space="0" w:color="auto"/>
            <w:bottom w:val="none" w:sz="0" w:space="0" w:color="auto"/>
            <w:right w:val="none" w:sz="0" w:space="0" w:color="auto"/>
          </w:divBdr>
        </w:div>
        <w:div w:id="317273086">
          <w:marLeft w:val="480"/>
          <w:marRight w:val="0"/>
          <w:marTop w:val="0"/>
          <w:marBottom w:val="0"/>
          <w:divBdr>
            <w:top w:val="none" w:sz="0" w:space="0" w:color="auto"/>
            <w:left w:val="none" w:sz="0" w:space="0" w:color="auto"/>
            <w:bottom w:val="none" w:sz="0" w:space="0" w:color="auto"/>
            <w:right w:val="none" w:sz="0" w:space="0" w:color="auto"/>
          </w:divBdr>
        </w:div>
        <w:div w:id="325597961">
          <w:marLeft w:val="480"/>
          <w:marRight w:val="0"/>
          <w:marTop w:val="0"/>
          <w:marBottom w:val="0"/>
          <w:divBdr>
            <w:top w:val="none" w:sz="0" w:space="0" w:color="auto"/>
            <w:left w:val="none" w:sz="0" w:space="0" w:color="auto"/>
            <w:bottom w:val="none" w:sz="0" w:space="0" w:color="auto"/>
            <w:right w:val="none" w:sz="0" w:space="0" w:color="auto"/>
          </w:divBdr>
        </w:div>
        <w:div w:id="325911077">
          <w:marLeft w:val="480"/>
          <w:marRight w:val="0"/>
          <w:marTop w:val="0"/>
          <w:marBottom w:val="0"/>
          <w:divBdr>
            <w:top w:val="none" w:sz="0" w:space="0" w:color="auto"/>
            <w:left w:val="none" w:sz="0" w:space="0" w:color="auto"/>
            <w:bottom w:val="none" w:sz="0" w:space="0" w:color="auto"/>
            <w:right w:val="none" w:sz="0" w:space="0" w:color="auto"/>
          </w:divBdr>
        </w:div>
        <w:div w:id="337538741">
          <w:marLeft w:val="480"/>
          <w:marRight w:val="0"/>
          <w:marTop w:val="0"/>
          <w:marBottom w:val="0"/>
          <w:divBdr>
            <w:top w:val="none" w:sz="0" w:space="0" w:color="auto"/>
            <w:left w:val="none" w:sz="0" w:space="0" w:color="auto"/>
            <w:bottom w:val="none" w:sz="0" w:space="0" w:color="auto"/>
            <w:right w:val="none" w:sz="0" w:space="0" w:color="auto"/>
          </w:divBdr>
        </w:div>
        <w:div w:id="340472304">
          <w:marLeft w:val="480"/>
          <w:marRight w:val="0"/>
          <w:marTop w:val="0"/>
          <w:marBottom w:val="0"/>
          <w:divBdr>
            <w:top w:val="none" w:sz="0" w:space="0" w:color="auto"/>
            <w:left w:val="none" w:sz="0" w:space="0" w:color="auto"/>
            <w:bottom w:val="none" w:sz="0" w:space="0" w:color="auto"/>
            <w:right w:val="none" w:sz="0" w:space="0" w:color="auto"/>
          </w:divBdr>
        </w:div>
        <w:div w:id="365259820">
          <w:marLeft w:val="480"/>
          <w:marRight w:val="0"/>
          <w:marTop w:val="0"/>
          <w:marBottom w:val="0"/>
          <w:divBdr>
            <w:top w:val="none" w:sz="0" w:space="0" w:color="auto"/>
            <w:left w:val="none" w:sz="0" w:space="0" w:color="auto"/>
            <w:bottom w:val="none" w:sz="0" w:space="0" w:color="auto"/>
            <w:right w:val="none" w:sz="0" w:space="0" w:color="auto"/>
          </w:divBdr>
        </w:div>
        <w:div w:id="452987045">
          <w:marLeft w:val="480"/>
          <w:marRight w:val="0"/>
          <w:marTop w:val="0"/>
          <w:marBottom w:val="0"/>
          <w:divBdr>
            <w:top w:val="none" w:sz="0" w:space="0" w:color="auto"/>
            <w:left w:val="none" w:sz="0" w:space="0" w:color="auto"/>
            <w:bottom w:val="none" w:sz="0" w:space="0" w:color="auto"/>
            <w:right w:val="none" w:sz="0" w:space="0" w:color="auto"/>
          </w:divBdr>
        </w:div>
        <w:div w:id="471407100">
          <w:marLeft w:val="480"/>
          <w:marRight w:val="0"/>
          <w:marTop w:val="0"/>
          <w:marBottom w:val="0"/>
          <w:divBdr>
            <w:top w:val="none" w:sz="0" w:space="0" w:color="auto"/>
            <w:left w:val="none" w:sz="0" w:space="0" w:color="auto"/>
            <w:bottom w:val="none" w:sz="0" w:space="0" w:color="auto"/>
            <w:right w:val="none" w:sz="0" w:space="0" w:color="auto"/>
          </w:divBdr>
        </w:div>
        <w:div w:id="495458141">
          <w:marLeft w:val="480"/>
          <w:marRight w:val="0"/>
          <w:marTop w:val="0"/>
          <w:marBottom w:val="0"/>
          <w:divBdr>
            <w:top w:val="none" w:sz="0" w:space="0" w:color="auto"/>
            <w:left w:val="none" w:sz="0" w:space="0" w:color="auto"/>
            <w:bottom w:val="none" w:sz="0" w:space="0" w:color="auto"/>
            <w:right w:val="none" w:sz="0" w:space="0" w:color="auto"/>
          </w:divBdr>
        </w:div>
        <w:div w:id="499661208">
          <w:marLeft w:val="480"/>
          <w:marRight w:val="0"/>
          <w:marTop w:val="0"/>
          <w:marBottom w:val="0"/>
          <w:divBdr>
            <w:top w:val="none" w:sz="0" w:space="0" w:color="auto"/>
            <w:left w:val="none" w:sz="0" w:space="0" w:color="auto"/>
            <w:bottom w:val="none" w:sz="0" w:space="0" w:color="auto"/>
            <w:right w:val="none" w:sz="0" w:space="0" w:color="auto"/>
          </w:divBdr>
        </w:div>
        <w:div w:id="509150212">
          <w:marLeft w:val="480"/>
          <w:marRight w:val="0"/>
          <w:marTop w:val="0"/>
          <w:marBottom w:val="0"/>
          <w:divBdr>
            <w:top w:val="none" w:sz="0" w:space="0" w:color="auto"/>
            <w:left w:val="none" w:sz="0" w:space="0" w:color="auto"/>
            <w:bottom w:val="none" w:sz="0" w:space="0" w:color="auto"/>
            <w:right w:val="none" w:sz="0" w:space="0" w:color="auto"/>
          </w:divBdr>
        </w:div>
        <w:div w:id="560865827">
          <w:marLeft w:val="480"/>
          <w:marRight w:val="0"/>
          <w:marTop w:val="0"/>
          <w:marBottom w:val="0"/>
          <w:divBdr>
            <w:top w:val="none" w:sz="0" w:space="0" w:color="auto"/>
            <w:left w:val="none" w:sz="0" w:space="0" w:color="auto"/>
            <w:bottom w:val="none" w:sz="0" w:space="0" w:color="auto"/>
            <w:right w:val="none" w:sz="0" w:space="0" w:color="auto"/>
          </w:divBdr>
        </w:div>
        <w:div w:id="589313255">
          <w:marLeft w:val="480"/>
          <w:marRight w:val="0"/>
          <w:marTop w:val="0"/>
          <w:marBottom w:val="0"/>
          <w:divBdr>
            <w:top w:val="none" w:sz="0" w:space="0" w:color="auto"/>
            <w:left w:val="none" w:sz="0" w:space="0" w:color="auto"/>
            <w:bottom w:val="none" w:sz="0" w:space="0" w:color="auto"/>
            <w:right w:val="none" w:sz="0" w:space="0" w:color="auto"/>
          </w:divBdr>
        </w:div>
        <w:div w:id="602613042">
          <w:marLeft w:val="480"/>
          <w:marRight w:val="0"/>
          <w:marTop w:val="0"/>
          <w:marBottom w:val="0"/>
          <w:divBdr>
            <w:top w:val="none" w:sz="0" w:space="0" w:color="auto"/>
            <w:left w:val="none" w:sz="0" w:space="0" w:color="auto"/>
            <w:bottom w:val="none" w:sz="0" w:space="0" w:color="auto"/>
            <w:right w:val="none" w:sz="0" w:space="0" w:color="auto"/>
          </w:divBdr>
        </w:div>
        <w:div w:id="631789353">
          <w:marLeft w:val="480"/>
          <w:marRight w:val="0"/>
          <w:marTop w:val="0"/>
          <w:marBottom w:val="0"/>
          <w:divBdr>
            <w:top w:val="none" w:sz="0" w:space="0" w:color="auto"/>
            <w:left w:val="none" w:sz="0" w:space="0" w:color="auto"/>
            <w:bottom w:val="none" w:sz="0" w:space="0" w:color="auto"/>
            <w:right w:val="none" w:sz="0" w:space="0" w:color="auto"/>
          </w:divBdr>
        </w:div>
        <w:div w:id="651719705">
          <w:marLeft w:val="480"/>
          <w:marRight w:val="0"/>
          <w:marTop w:val="0"/>
          <w:marBottom w:val="0"/>
          <w:divBdr>
            <w:top w:val="none" w:sz="0" w:space="0" w:color="auto"/>
            <w:left w:val="none" w:sz="0" w:space="0" w:color="auto"/>
            <w:bottom w:val="none" w:sz="0" w:space="0" w:color="auto"/>
            <w:right w:val="none" w:sz="0" w:space="0" w:color="auto"/>
          </w:divBdr>
        </w:div>
        <w:div w:id="703015693">
          <w:marLeft w:val="480"/>
          <w:marRight w:val="0"/>
          <w:marTop w:val="0"/>
          <w:marBottom w:val="0"/>
          <w:divBdr>
            <w:top w:val="none" w:sz="0" w:space="0" w:color="auto"/>
            <w:left w:val="none" w:sz="0" w:space="0" w:color="auto"/>
            <w:bottom w:val="none" w:sz="0" w:space="0" w:color="auto"/>
            <w:right w:val="none" w:sz="0" w:space="0" w:color="auto"/>
          </w:divBdr>
        </w:div>
        <w:div w:id="788624336">
          <w:marLeft w:val="480"/>
          <w:marRight w:val="0"/>
          <w:marTop w:val="0"/>
          <w:marBottom w:val="0"/>
          <w:divBdr>
            <w:top w:val="none" w:sz="0" w:space="0" w:color="auto"/>
            <w:left w:val="none" w:sz="0" w:space="0" w:color="auto"/>
            <w:bottom w:val="none" w:sz="0" w:space="0" w:color="auto"/>
            <w:right w:val="none" w:sz="0" w:space="0" w:color="auto"/>
          </w:divBdr>
        </w:div>
        <w:div w:id="806167310">
          <w:marLeft w:val="480"/>
          <w:marRight w:val="0"/>
          <w:marTop w:val="0"/>
          <w:marBottom w:val="0"/>
          <w:divBdr>
            <w:top w:val="none" w:sz="0" w:space="0" w:color="auto"/>
            <w:left w:val="none" w:sz="0" w:space="0" w:color="auto"/>
            <w:bottom w:val="none" w:sz="0" w:space="0" w:color="auto"/>
            <w:right w:val="none" w:sz="0" w:space="0" w:color="auto"/>
          </w:divBdr>
        </w:div>
        <w:div w:id="807823519">
          <w:marLeft w:val="480"/>
          <w:marRight w:val="0"/>
          <w:marTop w:val="0"/>
          <w:marBottom w:val="0"/>
          <w:divBdr>
            <w:top w:val="none" w:sz="0" w:space="0" w:color="auto"/>
            <w:left w:val="none" w:sz="0" w:space="0" w:color="auto"/>
            <w:bottom w:val="none" w:sz="0" w:space="0" w:color="auto"/>
            <w:right w:val="none" w:sz="0" w:space="0" w:color="auto"/>
          </w:divBdr>
        </w:div>
        <w:div w:id="840703419">
          <w:marLeft w:val="480"/>
          <w:marRight w:val="0"/>
          <w:marTop w:val="0"/>
          <w:marBottom w:val="0"/>
          <w:divBdr>
            <w:top w:val="none" w:sz="0" w:space="0" w:color="auto"/>
            <w:left w:val="none" w:sz="0" w:space="0" w:color="auto"/>
            <w:bottom w:val="none" w:sz="0" w:space="0" w:color="auto"/>
            <w:right w:val="none" w:sz="0" w:space="0" w:color="auto"/>
          </w:divBdr>
        </w:div>
        <w:div w:id="860779252">
          <w:marLeft w:val="480"/>
          <w:marRight w:val="0"/>
          <w:marTop w:val="0"/>
          <w:marBottom w:val="0"/>
          <w:divBdr>
            <w:top w:val="none" w:sz="0" w:space="0" w:color="auto"/>
            <w:left w:val="none" w:sz="0" w:space="0" w:color="auto"/>
            <w:bottom w:val="none" w:sz="0" w:space="0" w:color="auto"/>
            <w:right w:val="none" w:sz="0" w:space="0" w:color="auto"/>
          </w:divBdr>
        </w:div>
        <w:div w:id="861166659">
          <w:marLeft w:val="480"/>
          <w:marRight w:val="0"/>
          <w:marTop w:val="0"/>
          <w:marBottom w:val="0"/>
          <w:divBdr>
            <w:top w:val="none" w:sz="0" w:space="0" w:color="auto"/>
            <w:left w:val="none" w:sz="0" w:space="0" w:color="auto"/>
            <w:bottom w:val="none" w:sz="0" w:space="0" w:color="auto"/>
            <w:right w:val="none" w:sz="0" w:space="0" w:color="auto"/>
          </w:divBdr>
        </w:div>
        <w:div w:id="936400895">
          <w:marLeft w:val="480"/>
          <w:marRight w:val="0"/>
          <w:marTop w:val="0"/>
          <w:marBottom w:val="0"/>
          <w:divBdr>
            <w:top w:val="none" w:sz="0" w:space="0" w:color="auto"/>
            <w:left w:val="none" w:sz="0" w:space="0" w:color="auto"/>
            <w:bottom w:val="none" w:sz="0" w:space="0" w:color="auto"/>
            <w:right w:val="none" w:sz="0" w:space="0" w:color="auto"/>
          </w:divBdr>
        </w:div>
        <w:div w:id="962074947">
          <w:marLeft w:val="480"/>
          <w:marRight w:val="0"/>
          <w:marTop w:val="0"/>
          <w:marBottom w:val="0"/>
          <w:divBdr>
            <w:top w:val="none" w:sz="0" w:space="0" w:color="auto"/>
            <w:left w:val="none" w:sz="0" w:space="0" w:color="auto"/>
            <w:bottom w:val="none" w:sz="0" w:space="0" w:color="auto"/>
            <w:right w:val="none" w:sz="0" w:space="0" w:color="auto"/>
          </w:divBdr>
        </w:div>
        <w:div w:id="1070884053">
          <w:marLeft w:val="480"/>
          <w:marRight w:val="0"/>
          <w:marTop w:val="0"/>
          <w:marBottom w:val="0"/>
          <w:divBdr>
            <w:top w:val="none" w:sz="0" w:space="0" w:color="auto"/>
            <w:left w:val="none" w:sz="0" w:space="0" w:color="auto"/>
            <w:bottom w:val="none" w:sz="0" w:space="0" w:color="auto"/>
            <w:right w:val="none" w:sz="0" w:space="0" w:color="auto"/>
          </w:divBdr>
        </w:div>
        <w:div w:id="1101101607">
          <w:marLeft w:val="480"/>
          <w:marRight w:val="0"/>
          <w:marTop w:val="0"/>
          <w:marBottom w:val="0"/>
          <w:divBdr>
            <w:top w:val="none" w:sz="0" w:space="0" w:color="auto"/>
            <w:left w:val="none" w:sz="0" w:space="0" w:color="auto"/>
            <w:bottom w:val="none" w:sz="0" w:space="0" w:color="auto"/>
            <w:right w:val="none" w:sz="0" w:space="0" w:color="auto"/>
          </w:divBdr>
        </w:div>
        <w:div w:id="1101754139">
          <w:marLeft w:val="480"/>
          <w:marRight w:val="0"/>
          <w:marTop w:val="0"/>
          <w:marBottom w:val="0"/>
          <w:divBdr>
            <w:top w:val="none" w:sz="0" w:space="0" w:color="auto"/>
            <w:left w:val="none" w:sz="0" w:space="0" w:color="auto"/>
            <w:bottom w:val="none" w:sz="0" w:space="0" w:color="auto"/>
            <w:right w:val="none" w:sz="0" w:space="0" w:color="auto"/>
          </w:divBdr>
        </w:div>
        <w:div w:id="1144543991">
          <w:marLeft w:val="480"/>
          <w:marRight w:val="0"/>
          <w:marTop w:val="0"/>
          <w:marBottom w:val="0"/>
          <w:divBdr>
            <w:top w:val="none" w:sz="0" w:space="0" w:color="auto"/>
            <w:left w:val="none" w:sz="0" w:space="0" w:color="auto"/>
            <w:bottom w:val="none" w:sz="0" w:space="0" w:color="auto"/>
            <w:right w:val="none" w:sz="0" w:space="0" w:color="auto"/>
          </w:divBdr>
        </w:div>
        <w:div w:id="1150900314">
          <w:marLeft w:val="480"/>
          <w:marRight w:val="0"/>
          <w:marTop w:val="0"/>
          <w:marBottom w:val="0"/>
          <w:divBdr>
            <w:top w:val="none" w:sz="0" w:space="0" w:color="auto"/>
            <w:left w:val="none" w:sz="0" w:space="0" w:color="auto"/>
            <w:bottom w:val="none" w:sz="0" w:space="0" w:color="auto"/>
            <w:right w:val="none" w:sz="0" w:space="0" w:color="auto"/>
          </w:divBdr>
        </w:div>
      </w:divsChild>
    </w:div>
    <w:div w:id="1115561244">
      <w:bodyDiv w:val="1"/>
      <w:marLeft w:val="0"/>
      <w:marRight w:val="0"/>
      <w:marTop w:val="0"/>
      <w:marBottom w:val="0"/>
      <w:divBdr>
        <w:top w:val="none" w:sz="0" w:space="0" w:color="auto"/>
        <w:left w:val="none" w:sz="0" w:space="0" w:color="auto"/>
        <w:bottom w:val="none" w:sz="0" w:space="0" w:color="auto"/>
        <w:right w:val="none" w:sz="0" w:space="0" w:color="auto"/>
      </w:divBdr>
    </w:div>
    <w:div w:id="1115566286">
      <w:bodyDiv w:val="1"/>
      <w:marLeft w:val="0"/>
      <w:marRight w:val="0"/>
      <w:marTop w:val="0"/>
      <w:marBottom w:val="0"/>
      <w:divBdr>
        <w:top w:val="none" w:sz="0" w:space="0" w:color="auto"/>
        <w:left w:val="none" w:sz="0" w:space="0" w:color="auto"/>
        <w:bottom w:val="none" w:sz="0" w:space="0" w:color="auto"/>
        <w:right w:val="none" w:sz="0" w:space="0" w:color="auto"/>
      </w:divBdr>
    </w:div>
    <w:div w:id="1115635376">
      <w:bodyDiv w:val="1"/>
      <w:marLeft w:val="0"/>
      <w:marRight w:val="0"/>
      <w:marTop w:val="0"/>
      <w:marBottom w:val="0"/>
      <w:divBdr>
        <w:top w:val="none" w:sz="0" w:space="0" w:color="auto"/>
        <w:left w:val="none" w:sz="0" w:space="0" w:color="auto"/>
        <w:bottom w:val="none" w:sz="0" w:space="0" w:color="auto"/>
        <w:right w:val="none" w:sz="0" w:space="0" w:color="auto"/>
      </w:divBdr>
    </w:div>
    <w:div w:id="1115948140">
      <w:bodyDiv w:val="1"/>
      <w:marLeft w:val="0"/>
      <w:marRight w:val="0"/>
      <w:marTop w:val="0"/>
      <w:marBottom w:val="0"/>
      <w:divBdr>
        <w:top w:val="none" w:sz="0" w:space="0" w:color="auto"/>
        <w:left w:val="none" w:sz="0" w:space="0" w:color="auto"/>
        <w:bottom w:val="none" w:sz="0" w:space="0" w:color="auto"/>
        <w:right w:val="none" w:sz="0" w:space="0" w:color="auto"/>
      </w:divBdr>
    </w:div>
    <w:div w:id="1116212357">
      <w:bodyDiv w:val="1"/>
      <w:marLeft w:val="0"/>
      <w:marRight w:val="0"/>
      <w:marTop w:val="0"/>
      <w:marBottom w:val="0"/>
      <w:divBdr>
        <w:top w:val="none" w:sz="0" w:space="0" w:color="auto"/>
        <w:left w:val="none" w:sz="0" w:space="0" w:color="auto"/>
        <w:bottom w:val="none" w:sz="0" w:space="0" w:color="auto"/>
        <w:right w:val="none" w:sz="0" w:space="0" w:color="auto"/>
      </w:divBdr>
    </w:div>
    <w:div w:id="1116365573">
      <w:bodyDiv w:val="1"/>
      <w:marLeft w:val="0"/>
      <w:marRight w:val="0"/>
      <w:marTop w:val="0"/>
      <w:marBottom w:val="0"/>
      <w:divBdr>
        <w:top w:val="none" w:sz="0" w:space="0" w:color="auto"/>
        <w:left w:val="none" w:sz="0" w:space="0" w:color="auto"/>
        <w:bottom w:val="none" w:sz="0" w:space="0" w:color="auto"/>
        <w:right w:val="none" w:sz="0" w:space="0" w:color="auto"/>
      </w:divBdr>
    </w:div>
    <w:div w:id="1116564305">
      <w:bodyDiv w:val="1"/>
      <w:marLeft w:val="0"/>
      <w:marRight w:val="0"/>
      <w:marTop w:val="0"/>
      <w:marBottom w:val="0"/>
      <w:divBdr>
        <w:top w:val="none" w:sz="0" w:space="0" w:color="auto"/>
        <w:left w:val="none" w:sz="0" w:space="0" w:color="auto"/>
        <w:bottom w:val="none" w:sz="0" w:space="0" w:color="auto"/>
        <w:right w:val="none" w:sz="0" w:space="0" w:color="auto"/>
      </w:divBdr>
    </w:div>
    <w:div w:id="1116604930">
      <w:bodyDiv w:val="1"/>
      <w:marLeft w:val="0"/>
      <w:marRight w:val="0"/>
      <w:marTop w:val="0"/>
      <w:marBottom w:val="0"/>
      <w:divBdr>
        <w:top w:val="none" w:sz="0" w:space="0" w:color="auto"/>
        <w:left w:val="none" w:sz="0" w:space="0" w:color="auto"/>
        <w:bottom w:val="none" w:sz="0" w:space="0" w:color="auto"/>
        <w:right w:val="none" w:sz="0" w:space="0" w:color="auto"/>
      </w:divBdr>
    </w:div>
    <w:div w:id="1116758526">
      <w:bodyDiv w:val="1"/>
      <w:marLeft w:val="0"/>
      <w:marRight w:val="0"/>
      <w:marTop w:val="0"/>
      <w:marBottom w:val="0"/>
      <w:divBdr>
        <w:top w:val="none" w:sz="0" w:space="0" w:color="auto"/>
        <w:left w:val="none" w:sz="0" w:space="0" w:color="auto"/>
        <w:bottom w:val="none" w:sz="0" w:space="0" w:color="auto"/>
        <w:right w:val="none" w:sz="0" w:space="0" w:color="auto"/>
      </w:divBdr>
    </w:div>
    <w:div w:id="1116875793">
      <w:bodyDiv w:val="1"/>
      <w:marLeft w:val="0"/>
      <w:marRight w:val="0"/>
      <w:marTop w:val="0"/>
      <w:marBottom w:val="0"/>
      <w:divBdr>
        <w:top w:val="none" w:sz="0" w:space="0" w:color="auto"/>
        <w:left w:val="none" w:sz="0" w:space="0" w:color="auto"/>
        <w:bottom w:val="none" w:sz="0" w:space="0" w:color="auto"/>
        <w:right w:val="none" w:sz="0" w:space="0" w:color="auto"/>
      </w:divBdr>
    </w:div>
    <w:div w:id="1117338846">
      <w:bodyDiv w:val="1"/>
      <w:marLeft w:val="0"/>
      <w:marRight w:val="0"/>
      <w:marTop w:val="0"/>
      <w:marBottom w:val="0"/>
      <w:divBdr>
        <w:top w:val="none" w:sz="0" w:space="0" w:color="auto"/>
        <w:left w:val="none" w:sz="0" w:space="0" w:color="auto"/>
        <w:bottom w:val="none" w:sz="0" w:space="0" w:color="auto"/>
        <w:right w:val="none" w:sz="0" w:space="0" w:color="auto"/>
      </w:divBdr>
    </w:div>
    <w:div w:id="1117480577">
      <w:bodyDiv w:val="1"/>
      <w:marLeft w:val="0"/>
      <w:marRight w:val="0"/>
      <w:marTop w:val="0"/>
      <w:marBottom w:val="0"/>
      <w:divBdr>
        <w:top w:val="none" w:sz="0" w:space="0" w:color="auto"/>
        <w:left w:val="none" w:sz="0" w:space="0" w:color="auto"/>
        <w:bottom w:val="none" w:sz="0" w:space="0" w:color="auto"/>
        <w:right w:val="none" w:sz="0" w:space="0" w:color="auto"/>
      </w:divBdr>
    </w:div>
    <w:div w:id="1117528552">
      <w:bodyDiv w:val="1"/>
      <w:marLeft w:val="0"/>
      <w:marRight w:val="0"/>
      <w:marTop w:val="0"/>
      <w:marBottom w:val="0"/>
      <w:divBdr>
        <w:top w:val="none" w:sz="0" w:space="0" w:color="auto"/>
        <w:left w:val="none" w:sz="0" w:space="0" w:color="auto"/>
        <w:bottom w:val="none" w:sz="0" w:space="0" w:color="auto"/>
        <w:right w:val="none" w:sz="0" w:space="0" w:color="auto"/>
      </w:divBdr>
    </w:div>
    <w:div w:id="1117528708">
      <w:bodyDiv w:val="1"/>
      <w:marLeft w:val="0"/>
      <w:marRight w:val="0"/>
      <w:marTop w:val="0"/>
      <w:marBottom w:val="0"/>
      <w:divBdr>
        <w:top w:val="none" w:sz="0" w:space="0" w:color="auto"/>
        <w:left w:val="none" w:sz="0" w:space="0" w:color="auto"/>
        <w:bottom w:val="none" w:sz="0" w:space="0" w:color="auto"/>
        <w:right w:val="none" w:sz="0" w:space="0" w:color="auto"/>
      </w:divBdr>
    </w:div>
    <w:div w:id="1117793008">
      <w:bodyDiv w:val="1"/>
      <w:marLeft w:val="0"/>
      <w:marRight w:val="0"/>
      <w:marTop w:val="0"/>
      <w:marBottom w:val="0"/>
      <w:divBdr>
        <w:top w:val="none" w:sz="0" w:space="0" w:color="auto"/>
        <w:left w:val="none" w:sz="0" w:space="0" w:color="auto"/>
        <w:bottom w:val="none" w:sz="0" w:space="0" w:color="auto"/>
        <w:right w:val="none" w:sz="0" w:space="0" w:color="auto"/>
      </w:divBdr>
    </w:div>
    <w:div w:id="1117915019">
      <w:bodyDiv w:val="1"/>
      <w:marLeft w:val="0"/>
      <w:marRight w:val="0"/>
      <w:marTop w:val="0"/>
      <w:marBottom w:val="0"/>
      <w:divBdr>
        <w:top w:val="none" w:sz="0" w:space="0" w:color="auto"/>
        <w:left w:val="none" w:sz="0" w:space="0" w:color="auto"/>
        <w:bottom w:val="none" w:sz="0" w:space="0" w:color="auto"/>
        <w:right w:val="none" w:sz="0" w:space="0" w:color="auto"/>
      </w:divBdr>
    </w:div>
    <w:div w:id="1117989210">
      <w:bodyDiv w:val="1"/>
      <w:marLeft w:val="0"/>
      <w:marRight w:val="0"/>
      <w:marTop w:val="0"/>
      <w:marBottom w:val="0"/>
      <w:divBdr>
        <w:top w:val="none" w:sz="0" w:space="0" w:color="auto"/>
        <w:left w:val="none" w:sz="0" w:space="0" w:color="auto"/>
        <w:bottom w:val="none" w:sz="0" w:space="0" w:color="auto"/>
        <w:right w:val="none" w:sz="0" w:space="0" w:color="auto"/>
      </w:divBdr>
    </w:div>
    <w:div w:id="1118135945">
      <w:bodyDiv w:val="1"/>
      <w:marLeft w:val="0"/>
      <w:marRight w:val="0"/>
      <w:marTop w:val="0"/>
      <w:marBottom w:val="0"/>
      <w:divBdr>
        <w:top w:val="none" w:sz="0" w:space="0" w:color="auto"/>
        <w:left w:val="none" w:sz="0" w:space="0" w:color="auto"/>
        <w:bottom w:val="none" w:sz="0" w:space="0" w:color="auto"/>
        <w:right w:val="none" w:sz="0" w:space="0" w:color="auto"/>
      </w:divBdr>
    </w:div>
    <w:div w:id="1118180980">
      <w:bodyDiv w:val="1"/>
      <w:marLeft w:val="0"/>
      <w:marRight w:val="0"/>
      <w:marTop w:val="0"/>
      <w:marBottom w:val="0"/>
      <w:divBdr>
        <w:top w:val="none" w:sz="0" w:space="0" w:color="auto"/>
        <w:left w:val="none" w:sz="0" w:space="0" w:color="auto"/>
        <w:bottom w:val="none" w:sz="0" w:space="0" w:color="auto"/>
        <w:right w:val="none" w:sz="0" w:space="0" w:color="auto"/>
      </w:divBdr>
    </w:div>
    <w:div w:id="1118181845">
      <w:bodyDiv w:val="1"/>
      <w:marLeft w:val="0"/>
      <w:marRight w:val="0"/>
      <w:marTop w:val="0"/>
      <w:marBottom w:val="0"/>
      <w:divBdr>
        <w:top w:val="none" w:sz="0" w:space="0" w:color="auto"/>
        <w:left w:val="none" w:sz="0" w:space="0" w:color="auto"/>
        <w:bottom w:val="none" w:sz="0" w:space="0" w:color="auto"/>
        <w:right w:val="none" w:sz="0" w:space="0" w:color="auto"/>
      </w:divBdr>
    </w:div>
    <w:div w:id="1118183751">
      <w:bodyDiv w:val="1"/>
      <w:marLeft w:val="0"/>
      <w:marRight w:val="0"/>
      <w:marTop w:val="0"/>
      <w:marBottom w:val="0"/>
      <w:divBdr>
        <w:top w:val="none" w:sz="0" w:space="0" w:color="auto"/>
        <w:left w:val="none" w:sz="0" w:space="0" w:color="auto"/>
        <w:bottom w:val="none" w:sz="0" w:space="0" w:color="auto"/>
        <w:right w:val="none" w:sz="0" w:space="0" w:color="auto"/>
      </w:divBdr>
    </w:div>
    <w:div w:id="1118525527">
      <w:bodyDiv w:val="1"/>
      <w:marLeft w:val="0"/>
      <w:marRight w:val="0"/>
      <w:marTop w:val="0"/>
      <w:marBottom w:val="0"/>
      <w:divBdr>
        <w:top w:val="none" w:sz="0" w:space="0" w:color="auto"/>
        <w:left w:val="none" w:sz="0" w:space="0" w:color="auto"/>
        <w:bottom w:val="none" w:sz="0" w:space="0" w:color="auto"/>
        <w:right w:val="none" w:sz="0" w:space="0" w:color="auto"/>
      </w:divBdr>
    </w:div>
    <w:div w:id="1118572899">
      <w:bodyDiv w:val="1"/>
      <w:marLeft w:val="0"/>
      <w:marRight w:val="0"/>
      <w:marTop w:val="0"/>
      <w:marBottom w:val="0"/>
      <w:divBdr>
        <w:top w:val="none" w:sz="0" w:space="0" w:color="auto"/>
        <w:left w:val="none" w:sz="0" w:space="0" w:color="auto"/>
        <w:bottom w:val="none" w:sz="0" w:space="0" w:color="auto"/>
        <w:right w:val="none" w:sz="0" w:space="0" w:color="auto"/>
      </w:divBdr>
      <w:divsChild>
        <w:div w:id="169952979">
          <w:marLeft w:val="480"/>
          <w:marRight w:val="0"/>
          <w:marTop w:val="0"/>
          <w:marBottom w:val="0"/>
          <w:divBdr>
            <w:top w:val="none" w:sz="0" w:space="0" w:color="auto"/>
            <w:left w:val="none" w:sz="0" w:space="0" w:color="auto"/>
            <w:bottom w:val="none" w:sz="0" w:space="0" w:color="auto"/>
            <w:right w:val="none" w:sz="0" w:space="0" w:color="auto"/>
          </w:divBdr>
        </w:div>
        <w:div w:id="188154262">
          <w:marLeft w:val="480"/>
          <w:marRight w:val="0"/>
          <w:marTop w:val="0"/>
          <w:marBottom w:val="0"/>
          <w:divBdr>
            <w:top w:val="none" w:sz="0" w:space="0" w:color="auto"/>
            <w:left w:val="none" w:sz="0" w:space="0" w:color="auto"/>
            <w:bottom w:val="none" w:sz="0" w:space="0" w:color="auto"/>
            <w:right w:val="none" w:sz="0" w:space="0" w:color="auto"/>
          </w:divBdr>
        </w:div>
        <w:div w:id="190994359">
          <w:marLeft w:val="480"/>
          <w:marRight w:val="0"/>
          <w:marTop w:val="0"/>
          <w:marBottom w:val="0"/>
          <w:divBdr>
            <w:top w:val="none" w:sz="0" w:space="0" w:color="auto"/>
            <w:left w:val="none" w:sz="0" w:space="0" w:color="auto"/>
            <w:bottom w:val="none" w:sz="0" w:space="0" w:color="auto"/>
            <w:right w:val="none" w:sz="0" w:space="0" w:color="auto"/>
          </w:divBdr>
        </w:div>
        <w:div w:id="222911022">
          <w:marLeft w:val="480"/>
          <w:marRight w:val="0"/>
          <w:marTop w:val="0"/>
          <w:marBottom w:val="0"/>
          <w:divBdr>
            <w:top w:val="none" w:sz="0" w:space="0" w:color="auto"/>
            <w:left w:val="none" w:sz="0" w:space="0" w:color="auto"/>
            <w:bottom w:val="none" w:sz="0" w:space="0" w:color="auto"/>
            <w:right w:val="none" w:sz="0" w:space="0" w:color="auto"/>
          </w:divBdr>
        </w:div>
        <w:div w:id="246353332">
          <w:marLeft w:val="480"/>
          <w:marRight w:val="0"/>
          <w:marTop w:val="0"/>
          <w:marBottom w:val="0"/>
          <w:divBdr>
            <w:top w:val="none" w:sz="0" w:space="0" w:color="auto"/>
            <w:left w:val="none" w:sz="0" w:space="0" w:color="auto"/>
            <w:bottom w:val="none" w:sz="0" w:space="0" w:color="auto"/>
            <w:right w:val="none" w:sz="0" w:space="0" w:color="auto"/>
          </w:divBdr>
        </w:div>
        <w:div w:id="247424500">
          <w:marLeft w:val="480"/>
          <w:marRight w:val="0"/>
          <w:marTop w:val="0"/>
          <w:marBottom w:val="0"/>
          <w:divBdr>
            <w:top w:val="none" w:sz="0" w:space="0" w:color="auto"/>
            <w:left w:val="none" w:sz="0" w:space="0" w:color="auto"/>
            <w:bottom w:val="none" w:sz="0" w:space="0" w:color="auto"/>
            <w:right w:val="none" w:sz="0" w:space="0" w:color="auto"/>
          </w:divBdr>
        </w:div>
        <w:div w:id="248003568">
          <w:marLeft w:val="480"/>
          <w:marRight w:val="0"/>
          <w:marTop w:val="0"/>
          <w:marBottom w:val="0"/>
          <w:divBdr>
            <w:top w:val="none" w:sz="0" w:space="0" w:color="auto"/>
            <w:left w:val="none" w:sz="0" w:space="0" w:color="auto"/>
            <w:bottom w:val="none" w:sz="0" w:space="0" w:color="auto"/>
            <w:right w:val="none" w:sz="0" w:space="0" w:color="auto"/>
          </w:divBdr>
        </w:div>
        <w:div w:id="259023467">
          <w:marLeft w:val="480"/>
          <w:marRight w:val="0"/>
          <w:marTop w:val="0"/>
          <w:marBottom w:val="0"/>
          <w:divBdr>
            <w:top w:val="none" w:sz="0" w:space="0" w:color="auto"/>
            <w:left w:val="none" w:sz="0" w:space="0" w:color="auto"/>
            <w:bottom w:val="none" w:sz="0" w:space="0" w:color="auto"/>
            <w:right w:val="none" w:sz="0" w:space="0" w:color="auto"/>
          </w:divBdr>
        </w:div>
        <w:div w:id="273445002">
          <w:marLeft w:val="480"/>
          <w:marRight w:val="0"/>
          <w:marTop w:val="0"/>
          <w:marBottom w:val="0"/>
          <w:divBdr>
            <w:top w:val="none" w:sz="0" w:space="0" w:color="auto"/>
            <w:left w:val="none" w:sz="0" w:space="0" w:color="auto"/>
            <w:bottom w:val="none" w:sz="0" w:space="0" w:color="auto"/>
            <w:right w:val="none" w:sz="0" w:space="0" w:color="auto"/>
          </w:divBdr>
        </w:div>
        <w:div w:id="275255807">
          <w:marLeft w:val="480"/>
          <w:marRight w:val="0"/>
          <w:marTop w:val="0"/>
          <w:marBottom w:val="0"/>
          <w:divBdr>
            <w:top w:val="none" w:sz="0" w:space="0" w:color="auto"/>
            <w:left w:val="none" w:sz="0" w:space="0" w:color="auto"/>
            <w:bottom w:val="none" w:sz="0" w:space="0" w:color="auto"/>
            <w:right w:val="none" w:sz="0" w:space="0" w:color="auto"/>
          </w:divBdr>
        </w:div>
        <w:div w:id="317420055">
          <w:marLeft w:val="480"/>
          <w:marRight w:val="0"/>
          <w:marTop w:val="0"/>
          <w:marBottom w:val="0"/>
          <w:divBdr>
            <w:top w:val="none" w:sz="0" w:space="0" w:color="auto"/>
            <w:left w:val="none" w:sz="0" w:space="0" w:color="auto"/>
            <w:bottom w:val="none" w:sz="0" w:space="0" w:color="auto"/>
            <w:right w:val="none" w:sz="0" w:space="0" w:color="auto"/>
          </w:divBdr>
        </w:div>
        <w:div w:id="323552253">
          <w:marLeft w:val="480"/>
          <w:marRight w:val="0"/>
          <w:marTop w:val="0"/>
          <w:marBottom w:val="0"/>
          <w:divBdr>
            <w:top w:val="none" w:sz="0" w:space="0" w:color="auto"/>
            <w:left w:val="none" w:sz="0" w:space="0" w:color="auto"/>
            <w:bottom w:val="none" w:sz="0" w:space="0" w:color="auto"/>
            <w:right w:val="none" w:sz="0" w:space="0" w:color="auto"/>
          </w:divBdr>
        </w:div>
        <w:div w:id="340087761">
          <w:marLeft w:val="480"/>
          <w:marRight w:val="0"/>
          <w:marTop w:val="0"/>
          <w:marBottom w:val="0"/>
          <w:divBdr>
            <w:top w:val="none" w:sz="0" w:space="0" w:color="auto"/>
            <w:left w:val="none" w:sz="0" w:space="0" w:color="auto"/>
            <w:bottom w:val="none" w:sz="0" w:space="0" w:color="auto"/>
            <w:right w:val="none" w:sz="0" w:space="0" w:color="auto"/>
          </w:divBdr>
        </w:div>
        <w:div w:id="372579248">
          <w:marLeft w:val="480"/>
          <w:marRight w:val="0"/>
          <w:marTop w:val="0"/>
          <w:marBottom w:val="0"/>
          <w:divBdr>
            <w:top w:val="none" w:sz="0" w:space="0" w:color="auto"/>
            <w:left w:val="none" w:sz="0" w:space="0" w:color="auto"/>
            <w:bottom w:val="none" w:sz="0" w:space="0" w:color="auto"/>
            <w:right w:val="none" w:sz="0" w:space="0" w:color="auto"/>
          </w:divBdr>
        </w:div>
        <w:div w:id="395010988">
          <w:marLeft w:val="480"/>
          <w:marRight w:val="0"/>
          <w:marTop w:val="0"/>
          <w:marBottom w:val="0"/>
          <w:divBdr>
            <w:top w:val="none" w:sz="0" w:space="0" w:color="auto"/>
            <w:left w:val="none" w:sz="0" w:space="0" w:color="auto"/>
            <w:bottom w:val="none" w:sz="0" w:space="0" w:color="auto"/>
            <w:right w:val="none" w:sz="0" w:space="0" w:color="auto"/>
          </w:divBdr>
        </w:div>
        <w:div w:id="414060448">
          <w:marLeft w:val="480"/>
          <w:marRight w:val="0"/>
          <w:marTop w:val="0"/>
          <w:marBottom w:val="0"/>
          <w:divBdr>
            <w:top w:val="none" w:sz="0" w:space="0" w:color="auto"/>
            <w:left w:val="none" w:sz="0" w:space="0" w:color="auto"/>
            <w:bottom w:val="none" w:sz="0" w:space="0" w:color="auto"/>
            <w:right w:val="none" w:sz="0" w:space="0" w:color="auto"/>
          </w:divBdr>
        </w:div>
        <w:div w:id="415132240">
          <w:marLeft w:val="480"/>
          <w:marRight w:val="0"/>
          <w:marTop w:val="0"/>
          <w:marBottom w:val="0"/>
          <w:divBdr>
            <w:top w:val="none" w:sz="0" w:space="0" w:color="auto"/>
            <w:left w:val="none" w:sz="0" w:space="0" w:color="auto"/>
            <w:bottom w:val="none" w:sz="0" w:space="0" w:color="auto"/>
            <w:right w:val="none" w:sz="0" w:space="0" w:color="auto"/>
          </w:divBdr>
        </w:div>
        <w:div w:id="436407690">
          <w:marLeft w:val="480"/>
          <w:marRight w:val="0"/>
          <w:marTop w:val="0"/>
          <w:marBottom w:val="0"/>
          <w:divBdr>
            <w:top w:val="none" w:sz="0" w:space="0" w:color="auto"/>
            <w:left w:val="none" w:sz="0" w:space="0" w:color="auto"/>
            <w:bottom w:val="none" w:sz="0" w:space="0" w:color="auto"/>
            <w:right w:val="none" w:sz="0" w:space="0" w:color="auto"/>
          </w:divBdr>
        </w:div>
        <w:div w:id="437679121">
          <w:marLeft w:val="480"/>
          <w:marRight w:val="0"/>
          <w:marTop w:val="0"/>
          <w:marBottom w:val="0"/>
          <w:divBdr>
            <w:top w:val="none" w:sz="0" w:space="0" w:color="auto"/>
            <w:left w:val="none" w:sz="0" w:space="0" w:color="auto"/>
            <w:bottom w:val="none" w:sz="0" w:space="0" w:color="auto"/>
            <w:right w:val="none" w:sz="0" w:space="0" w:color="auto"/>
          </w:divBdr>
        </w:div>
        <w:div w:id="447431595">
          <w:marLeft w:val="480"/>
          <w:marRight w:val="0"/>
          <w:marTop w:val="0"/>
          <w:marBottom w:val="0"/>
          <w:divBdr>
            <w:top w:val="none" w:sz="0" w:space="0" w:color="auto"/>
            <w:left w:val="none" w:sz="0" w:space="0" w:color="auto"/>
            <w:bottom w:val="none" w:sz="0" w:space="0" w:color="auto"/>
            <w:right w:val="none" w:sz="0" w:space="0" w:color="auto"/>
          </w:divBdr>
        </w:div>
        <w:div w:id="450591406">
          <w:marLeft w:val="480"/>
          <w:marRight w:val="0"/>
          <w:marTop w:val="0"/>
          <w:marBottom w:val="0"/>
          <w:divBdr>
            <w:top w:val="none" w:sz="0" w:space="0" w:color="auto"/>
            <w:left w:val="none" w:sz="0" w:space="0" w:color="auto"/>
            <w:bottom w:val="none" w:sz="0" w:space="0" w:color="auto"/>
            <w:right w:val="none" w:sz="0" w:space="0" w:color="auto"/>
          </w:divBdr>
        </w:div>
        <w:div w:id="450906488">
          <w:marLeft w:val="480"/>
          <w:marRight w:val="0"/>
          <w:marTop w:val="0"/>
          <w:marBottom w:val="0"/>
          <w:divBdr>
            <w:top w:val="none" w:sz="0" w:space="0" w:color="auto"/>
            <w:left w:val="none" w:sz="0" w:space="0" w:color="auto"/>
            <w:bottom w:val="none" w:sz="0" w:space="0" w:color="auto"/>
            <w:right w:val="none" w:sz="0" w:space="0" w:color="auto"/>
          </w:divBdr>
        </w:div>
        <w:div w:id="477498559">
          <w:marLeft w:val="480"/>
          <w:marRight w:val="0"/>
          <w:marTop w:val="0"/>
          <w:marBottom w:val="0"/>
          <w:divBdr>
            <w:top w:val="none" w:sz="0" w:space="0" w:color="auto"/>
            <w:left w:val="none" w:sz="0" w:space="0" w:color="auto"/>
            <w:bottom w:val="none" w:sz="0" w:space="0" w:color="auto"/>
            <w:right w:val="none" w:sz="0" w:space="0" w:color="auto"/>
          </w:divBdr>
        </w:div>
        <w:div w:id="506791415">
          <w:marLeft w:val="480"/>
          <w:marRight w:val="0"/>
          <w:marTop w:val="0"/>
          <w:marBottom w:val="0"/>
          <w:divBdr>
            <w:top w:val="none" w:sz="0" w:space="0" w:color="auto"/>
            <w:left w:val="none" w:sz="0" w:space="0" w:color="auto"/>
            <w:bottom w:val="none" w:sz="0" w:space="0" w:color="auto"/>
            <w:right w:val="none" w:sz="0" w:space="0" w:color="auto"/>
          </w:divBdr>
        </w:div>
        <w:div w:id="548031740">
          <w:marLeft w:val="480"/>
          <w:marRight w:val="0"/>
          <w:marTop w:val="0"/>
          <w:marBottom w:val="0"/>
          <w:divBdr>
            <w:top w:val="none" w:sz="0" w:space="0" w:color="auto"/>
            <w:left w:val="none" w:sz="0" w:space="0" w:color="auto"/>
            <w:bottom w:val="none" w:sz="0" w:space="0" w:color="auto"/>
            <w:right w:val="none" w:sz="0" w:space="0" w:color="auto"/>
          </w:divBdr>
        </w:div>
        <w:div w:id="618268649">
          <w:marLeft w:val="480"/>
          <w:marRight w:val="0"/>
          <w:marTop w:val="0"/>
          <w:marBottom w:val="0"/>
          <w:divBdr>
            <w:top w:val="none" w:sz="0" w:space="0" w:color="auto"/>
            <w:left w:val="none" w:sz="0" w:space="0" w:color="auto"/>
            <w:bottom w:val="none" w:sz="0" w:space="0" w:color="auto"/>
            <w:right w:val="none" w:sz="0" w:space="0" w:color="auto"/>
          </w:divBdr>
        </w:div>
        <w:div w:id="654917435">
          <w:marLeft w:val="480"/>
          <w:marRight w:val="0"/>
          <w:marTop w:val="0"/>
          <w:marBottom w:val="0"/>
          <w:divBdr>
            <w:top w:val="none" w:sz="0" w:space="0" w:color="auto"/>
            <w:left w:val="none" w:sz="0" w:space="0" w:color="auto"/>
            <w:bottom w:val="none" w:sz="0" w:space="0" w:color="auto"/>
            <w:right w:val="none" w:sz="0" w:space="0" w:color="auto"/>
          </w:divBdr>
        </w:div>
        <w:div w:id="695083014">
          <w:marLeft w:val="480"/>
          <w:marRight w:val="0"/>
          <w:marTop w:val="0"/>
          <w:marBottom w:val="0"/>
          <w:divBdr>
            <w:top w:val="none" w:sz="0" w:space="0" w:color="auto"/>
            <w:left w:val="none" w:sz="0" w:space="0" w:color="auto"/>
            <w:bottom w:val="none" w:sz="0" w:space="0" w:color="auto"/>
            <w:right w:val="none" w:sz="0" w:space="0" w:color="auto"/>
          </w:divBdr>
        </w:div>
        <w:div w:id="735669875">
          <w:marLeft w:val="480"/>
          <w:marRight w:val="0"/>
          <w:marTop w:val="0"/>
          <w:marBottom w:val="0"/>
          <w:divBdr>
            <w:top w:val="none" w:sz="0" w:space="0" w:color="auto"/>
            <w:left w:val="none" w:sz="0" w:space="0" w:color="auto"/>
            <w:bottom w:val="none" w:sz="0" w:space="0" w:color="auto"/>
            <w:right w:val="none" w:sz="0" w:space="0" w:color="auto"/>
          </w:divBdr>
        </w:div>
        <w:div w:id="786244053">
          <w:marLeft w:val="480"/>
          <w:marRight w:val="0"/>
          <w:marTop w:val="0"/>
          <w:marBottom w:val="0"/>
          <w:divBdr>
            <w:top w:val="none" w:sz="0" w:space="0" w:color="auto"/>
            <w:left w:val="none" w:sz="0" w:space="0" w:color="auto"/>
            <w:bottom w:val="none" w:sz="0" w:space="0" w:color="auto"/>
            <w:right w:val="none" w:sz="0" w:space="0" w:color="auto"/>
          </w:divBdr>
        </w:div>
        <w:div w:id="853106246">
          <w:marLeft w:val="480"/>
          <w:marRight w:val="0"/>
          <w:marTop w:val="0"/>
          <w:marBottom w:val="0"/>
          <w:divBdr>
            <w:top w:val="none" w:sz="0" w:space="0" w:color="auto"/>
            <w:left w:val="none" w:sz="0" w:space="0" w:color="auto"/>
            <w:bottom w:val="none" w:sz="0" w:space="0" w:color="auto"/>
            <w:right w:val="none" w:sz="0" w:space="0" w:color="auto"/>
          </w:divBdr>
        </w:div>
        <w:div w:id="897477921">
          <w:marLeft w:val="480"/>
          <w:marRight w:val="0"/>
          <w:marTop w:val="0"/>
          <w:marBottom w:val="0"/>
          <w:divBdr>
            <w:top w:val="none" w:sz="0" w:space="0" w:color="auto"/>
            <w:left w:val="none" w:sz="0" w:space="0" w:color="auto"/>
            <w:bottom w:val="none" w:sz="0" w:space="0" w:color="auto"/>
            <w:right w:val="none" w:sz="0" w:space="0" w:color="auto"/>
          </w:divBdr>
        </w:div>
        <w:div w:id="899679906">
          <w:marLeft w:val="480"/>
          <w:marRight w:val="0"/>
          <w:marTop w:val="0"/>
          <w:marBottom w:val="0"/>
          <w:divBdr>
            <w:top w:val="none" w:sz="0" w:space="0" w:color="auto"/>
            <w:left w:val="none" w:sz="0" w:space="0" w:color="auto"/>
            <w:bottom w:val="none" w:sz="0" w:space="0" w:color="auto"/>
            <w:right w:val="none" w:sz="0" w:space="0" w:color="auto"/>
          </w:divBdr>
        </w:div>
        <w:div w:id="945960870">
          <w:marLeft w:val="480"/>
          <w:marRight w:val="0"/>
          <w:marTop w:val="0"/>
          <w:marBottom w:val="0"/>
          <w:divBdr>
            <w:top w:val="none" w:sz="0" w:space="0" w:color="auto"/>
            <w:left w:val="none" w:sz="0" w:space="0" w:color="auto"/>
            <w:bottom w:val="none" w:sz="0" w:space="0" w:color="auto"/>
            <w:right w:val="none" w:sz="0" w:space="0" w:color="auto"/>
          </w:divBdr>
        </w:div>
        <w:div w:id="964116494">
          <w:marLeft w:val="480"/>
          <w:marRight w:val="0"/>
          <w:marTop w:val="0"/>
          <w:marBottom w:val="0"/>
          <w:divBdr>
            <w:top w:val="none" w:sz="0" w:space="0" w:color="auto"/>
            <w:left w:val="none" w:sz="0" w:space="0" w:color="auto"/>
            <w:bottom w:val="none" w:sz="0" w:space="0" w:color="auto"/>
            <w:right w:val="none" w:sz="0" w:space="0" w:color="auto"/>
          </w:divBdr>
        </w:div>
        <w:div w:id="1066489264">
          <w:marLeft w:val="480"/>
          <w:marRight w:val="0"/>
          <w:marTop w:val="0"/>
          <w:marBottom w:val="0"/>
          <w:divBdr>
            <w:top w:val="none" w:sz="0" w:space="0" w:color="auto"/>
            <w:left w:val="none" w:sz="0" w:space="0" w:color="auto"/>
            <w:bottom w:val="none" w:sz="0" w:space="0" w:color="auto"/>
            <w:right w:val="none" w:sz="0" w:space="0" w:color="auto"/>
          </w:divBdr>
        </w:div>
        <w:div w:id="1067339847">
          <w:marLeft w:val="480"/>
          <w:marRight w:val="0"/>
          <w:marTop w:val="0"/>
          <w:marBottom w:val="0"/>
          <w:divBdr>
            <w:top w:val="none" w:sz="0" w:space="0" w:color="auto"/>
            <w:left w:val="none" w:sz="0" w:space="0" w:color="auto"/>
            <w:bottom w:val="none" w:sz="0" w:space="0" w:color="auto"/>
            <w:right w:val="none" w:sz="0" w:space="0" w:color="auto"/>
          </w:divBdr>
        </w:div>
        <w:div w:id="1097170493">
          <w:marLeft w:val="480"/>
          <w:marRight w:val="0"/>
          <w:marTop w:val="0"/>
          <w:marBottom w:val="0"/>
          <w:divBdr>
            <w:top w:val="none" w:sz="0" w:space="0" w:color="auto"/>
            <w:left w:val="none" w:sz="0" w:space="0" w:color="auto"/>
            <w:bottom w:val="none" w:sz="0" w:space="0" w:color="auto"/>
            <w:right w:val="none" w:sz="0" w:space="0" w:color="auto"/>
          </w:divBdr>
        </w:div>
        <w:div w:id="1104039351">
          <w:marLeft w:val="480"/>
          <w:marRight w:val="0"/>
          <w:marTop w:val="0"/>
          <w:marBottom w:val="0"/>
          <w:divBdr>
            <w:top w:val="none" w:sz="0" w:space="0" w:color="auto"/>
            <w:left w:val="none" w:sz="0" w:space="0" w:color="auto"/>
            <w:bottom w:val="none" w:sz="0" w:space="0" w:color="auto"/>
            <w:right w:val="none" w:sz="0" w:space="0" w:color="auto"/>
          </w:divBdr>
        </w:div>
        <w:div w:id="1160124061">
          <w:marLeft w:val="480"/>
          <w:marRight w:val="0"/>
          <w:marTop w:val="0"/>
          <w:marBottom w:val="0"/>
          <w:divBdr>
            <w:top w:val="none" w:sz="0" w:space="0" w:color="auto"/>
            <w:left w:val="none" w:sz="0" w:space="0" w:color="auto"/>
            <w:bottom w:val="none" w:sz="0" w:space="0" w:color="auto"/>
            <w:right w:val="none" w:sz="0" w:space="0" w:color="auto"/>
          </w:divBdr>
        </w:div>
        <w:div w:id="1160848744">
          <w:marLeft w:val="480"/>
          <w:marRight w:val="0"/>
          <w:marTop w:val="0"/>
          <w:marBottom w:val="0"/>
          <w:divBdr>
            <w:top w:val="none" w:sz="0" w:space="0" w:color="auto"/>
            <w:left w:val="none" w:sz="0" w:space="0" w:color="auto"/>
            <w:bottom w:val="none" w:sz="0" w:space="0" w:color="auto"/>
            <w:right w:val="none" w:sz="0" w:space="0" w:color="auto"/>
          </w:divBdr>
        </w:div>
      </w:divsChild>
    </w:div>
    <w:div w:id="1119371481">
      <w:bodyDiv w:val="1"/>
      <w:marLeft w:val="0"/>
      <w:marRight w:val="0"/>
      <w:marTop w:val="0"/>
      <w:marBottom w:val="0"/>
      <w:divBdr>
        <w:top w:val="none" w:sz="0" w:space="0" w:color="auto"/>
        <w:left w:val="none" w:sz="0" w:space="0" w:color="auto"/>
        <w:bottom w:val="none" w:sz="0" w:space="0" w:color="auto"/>
        <w:right w:val="none" w:sz="0" w:space="0" w:color="auto"/>
      </w:divBdr>
    </w:div>
    <w:div w:id="1119378884">
      <w:bodyDiv w:val="1"/>
      <w:marLeft w:val="0"/>
      <w:marRight w:val="0"/>
      <w:marTop w:val="0"/>
      <w:marBottom w:val="0"/>
      <w:divBdr>
        <w:top w:val="none" w:sz="0" w:space="0" w:color="auto"/>
        <w:left w:val="none" w:sz="0" w:space="0" w:color="auto"/>
        <w:bottom w:val="none" w:sz="0" w:space="0" w:color="auto"/>
        <w:right w:val="none" w:sz="0" w:space="0" w:color="auto"/>
      </w:divBdr>
    </w:div>
    <w:div w:id="1119565195">
      <w:bodyDiv w:val="1"/>
      <w:marLeft w:val="0"/>
      <w:marRight w:val="0"/>
      <w:marTop w:val="0"/>
      <w:marBottom w:val="0"/>
      <w:divBdr>
        <w:top w:val="none" w:sz="0" w:space="0" w:color="auto"/>
        <w:left w:val="none" w:sz="0" w:space="0" w:color="auto"/>
        <w:bottom w:val="none" w:sz="0" w:space="0" w:color="auto"/>
        <w:right w:val="none" w:sz="0" w:space="0" w:color="auto"/>
      </w:divBdr>
    </w:div>
    <w:div w:id="1119568893">
      <w:bodyDiv w:val="1"/>
      <w:marLeft w:val="0"/>
      <w:marRight w:val="0"/>
      <w:marTop w:val="0"/>
      <w:marBottom w:val="0"/>
      <w:divBdr>
        <w:top w:val="none" w:sz="0" w:space="0" w:color="auto"/>
        <w:left w:val="none" w:sz="0" w:space="0" w:color="auto"/>
        <w:bottom w:val="none" w:sz="0" w:space="0" w:color="auto"/>
        <w:right w:val="none" w:sz="0" w:space="0" w:color="auto"/>
      </w:divBdr>
    </w:div>
    <w:div w:id="1119690490">
      <w:bodyDiv w:val="1"/>
      <w:marLeft w:val="0"/>
      <w:marRight w:val="0"/>
      <w:marTop w:val="0"/>
      <w:marBottom w:val="0"/>
      <w:divBdr>
        <w:top w:val="none" w:sz="0" w:space="0" w:color="auto"/>
        <w:left w:val="none" w:sz="0" w:space="0" w:color="auto"/>
        <w:bottom w:val="none" w:sz="0" w:space="0" w:color="auto"/>
        <w:right w:val="none" w:sz="0" w:space="0" w:color="auto"/>
      </w:divBdr>
    </w:div>
    <w:div w:id="1119955296">
      <w:bodyDiv w:val="1"/>
      <w:marLeft w:val="0"/>
      <w:marRight w:val="0"/>
      <w:marTop w:val="0"/>
      <w:marBottom w:val="0"/>
      <w:divBdr>
        <w:top w:val="none" w:sz="0" w:space="0" w:color="auto"/>
        <w:left w:val="none" w:sz="0" w:space="0" w:color="auto"/>
        <w:bottom w:val="none" w:sz="0" w:space="0" w:color="auto"/>
        <w:right w:val="none" w:sz="0" w:space="0" w:color="auto"/>
      </w:divBdr>
    </w:div>
    <w:div w:id="1120221901">
      <w:bodyDiv w:val="1"/>
      <w:marLeft w:val="0"/>
      <w:marRight w:val="0"/>
      <w:marTop w:val="0"/>
      <w:marBottom w:val="0"/>
      <w:divBdr>
        <w:top w:val="none" w:sz="0" w:space="0" w:color="auto"/>
        <w:left w:val="none" w:sz="0" w:space="0" w:color="auto"/>
        <w:bottom w:val="none" w:sz="0" w:space="0" w:color="auto"/>
        <w:right w:val="none" w:sz="0" w:space="0" w:color="auto"/>
      </w:divBdr>
    </w:div>
    <w:div w:id="1120419884">
      <w:bodyDiv w:val="1"/>
      <w:marLeft w:val="0"/>
      <w:marRight w:val="0"/>
      <w:marTop w:val="0"/>
      <w:marBottom w:val="0"/>
      <w:divBdr>
        <w:top w:val="none" w:sz="0" w:space="0" w:color="auto"/>
        <w:left w:val="none" w:sz="0" w:space="0" w:color="auto"/>
        <w:bottom w:val="none" w:sz="0" w:space="0" w:color="auto"/>
        <w:right w:val="none" w:sz="0" w:space="0" w:color="auto"/>
      </w:divBdr>
    </w:div>
    <w:div w:id="1120420567">
      <w:bodyDiv w:val="1"/>
      <w:marLeft w:val="0"/>
      <w:marRight w:val="0"/>
      <w:marTop w:val="0"/>
      <w:marBottom w:val="0"/>
      <w:divBdr>
        <w:top w:val="none" w:sz="0" w:space="0" w:color="auto"/>
        <w:left w:val="none" w:sz="0" w:space="0" w:color="auto"/>
        <w:bottom w:val="none" w:sz="0" w:space="0" w:color="auto"/>
        <w:right w:val="none" w:sz="0" w:space="0" w:color="auto"/>
      </w:divBdr>
    </w:div>
    <w:div w:id="1120761806">
      <w:bodyDiv w:val="1"/>
      <w:marLeft w:val="0"/>
      <w:marRight w:val="0"/>
      <w:marTop w:val="0"/>
      <w:marBottom w:val="0"/>
      <w:divBdr>
        <w:top w:val="none" w:sz="0" w:space="0" w:color="auto"/>
        <w:left w:val="none" w:sz="0" w:space="0" w:color="auto"/>
        <w:bottom w:val="none" w:sz="0" w:space="0" w:color="auto"/>
        <w:right w:val="none" w:sz="0" w:space="0" w:color="auto"/>
      </w:divBdr>
    </w:div>
    <w:div w:id="1120879029">
      <w:bodyDiv w:val="1"/>
      <w:marLeft w:val="0"/>
      <w:marRight w:val="0"/>
      <w:marTop w:val="0"/>
      <w:marBottom w:val="0"/>
      <w:divBdr>
        <w:top w:val="none" w:sz="0" w:space="0" w:color="auto"/>
        <w:left w:val="none" w:sz="0" w:space="0" w:color="auto"/>
        <w:bottom w:val="none" w:sz="0" w:space="0" w:color="auto"/>
        <w:right w:val="none" w:sz="0" w:space="0" w:color="auto"/>
      </w:divBdr>
      <w:divsChild>
        <w:div w:id="17826356">
          <w:marLeft w:val="480"/>
          <w:marRight w:val="0"/>
          <w:marTop w:val="0"/>
          <w:marBottom w:val="0"/>
          <w:divBdr>
            <w:top w:val="none" w:sz="0" w:space="0" w:color="auto"/>
            <w:left w:val="none" w:sz="0" w:space="0" w:color="auto"/>
            <w:bottom w:val="none" w:sz="0" w:space="0" w:color="auto"/>
            <w:right w:val="none" w:sz="0" w:space="0" w:color="auto"/>
          </w:divBdr>
        </w:div>
        <w:div w:id="24186078">
          <w:marLeft w:val="480"/>
          <w:marRight w:val="0"/>
          <w:marTop w:val="0"/>
          <w:marBottom w:val="0"/>
          <w:divBdr>
            <w:top w:val="none" w:sz="0" w:space="0" w:color="auto"/>
            <w:left w:val="none" w:sz="0" w:space="0" w:color="auto"/>
            <w:bottom w:val="none" w:sz="0" w:space="0" w:color="auto"/>
            <w:right w:val="none" w:sz="0" w:space="0" w:color="auto"/>
          </w:divBdr>
        </w:div>
        <w:div w:id="68430224">
          <w:marLeft w:val="480"/>
          <w:marRight w:val="0"/>
          <w:marTop w:val="0"/>
          <w:marBottom w:val="0"/>
          <w:divBdr>
            <w:top w:val="none" w:sz="0" w:space="0" w:color="auto"/>
            <w:left w:val="none" w:sz="0" w:space="0" w:color="auto"/>
            <w:bottom w:val="none" w:sz="0" w:space="0" w:color="auto"/>
            <w:right w:val="none" w:sz="0" w:space="0" w:color="auto"/>
          </w:divBdr>
        </w:div>
        <w:div w:id="86119798">
          <w:marLeft w:val="480"/>
          <w:marRight w:val="0"/>
          <w:marTop w:val="0"/>
          <w:marBottom w:val="0"/>
          <w:divBdr>
            <w:top w:val="none" w:sz="0" w:space="0" w:color="auto"/>
            <w:left w:val="none" w:sz="0" w:space="0" w:color="auto"/>
            <w:bottom w:val="none" w:sz="0" w:space="0" w:color="auto"/>
            <w:right w:val="none" w:sz="0" w:space="0" w:color="auto"/>
          </w:divBdr>
        </w:div>
        <w:div w:id="87892708">
          <w:marLeft w:val="480"/>
          <w:marRight w:val="0"/>
          <w:marTop w:val="0"/>
          <w:marBottom w:val="0"/>
          <w:divBdr>
            <w:top w:val="none" w:sz="0" w:space="0" w:color="auto"/>
            <w:left w:val="none" w:sz="0" w:space="0" w:color="auto"/>
            <w:bottom w:val="none" w:sz="0" w:space="0" w:color="auto"/>
            <w:right w:val="none" w:sz="0" w:space="0" w:color="auto"/>
          </w:divBdr>
        </w:div>
        <w:div w:id="107436060">
          <w:marLeft w:val="480"/>
          <w:marRight w:val="0"/>
          <w:marTop w:val="0"/>
          <w:marBottom w:val="0"/>
          <w:divBdr>
            <w:top w:val="none" w:sz="0" w:space="0" w:color="auto"/>
            <w:left w:val="none" w:sz="0" w:space="0" w:color="auto"/>
            <w:bottom w:val="none" w:sz="0" w:space="0" w:color="auto"/>
            <w:right w:val="none" w:sz="0" w:space="0" w:color="auto"/>
          </w:divBdr>
        </w:div>
        <w:div w:id="127624370">
          <w:marLeft w:val="480"/>
          <w:marRight w:val="0"/>
          <w:marTop w:val="0"/>
          <w:marBottom w:val="0"/>
          <w:divBdr>
            <w:top w:val="none" w:sz="0" w:space="0" w:color="auto"/>
            <w:left w:val="none" w:sz="0" w:space="0" w:color="auto"/>
            <w:bottom w:val="none" w:sz="0" w:space="0" w:color="auto"/>
            <w:right w:val="none" w:sz="0" w:space="0" w:color="auto"/>
          </w:divBdr>
        </w:div>
        <w:div w:id="243879334">
          <w:marLeft w:val="480"/>
          <w:marRight w:val="0"/>
          <w:marTop w:val="0"/>
          <w:marBottom w:val="0"/>
          <w:divBdr>
            <w:top w:val="none" w:sz="0" w:space="0" w:color="auto"/>
            <w:left w:val="none" w:sz="0" w:space="0" w:color="auto"/>
            <w:bottom w:val="none" w:sz="0" w:space="0" w:color="auto"/>
            <w:right w:val="none" w:sz="0" w:space="0" w:color="auto"/>
          </w:divBdr>
        </w:div>
        <w:div w:id="255482323">
          <w:marLeft w:val="480"/>
          <w:marRight w:val="0"/>
          <w:marTop w:val="0"/>
          <w:marBottom w:val="0"/>
          <w:divBdr>
            <w:top w:val="none" w:sz="0" w:space="0" w:color="auto"/>
            <w:left w:val="none" w:sz="0" w:space="0" w:color="auto"/>
            <w:bottom w:val="none" w:sz="0" w:space="0" w:color="auto"/>
            <w:right w:val="none" w:sz="0" w:space="0" w:color="auto"/>
          </w:divBdr>
        </w:div>
        <w:div w:id="262542234">
          <w:marLeft w:val="480"/>
          <w:marRight w:val="0"/>
          <w:marTop w:val="0"/>
          <w:marBottom w:val="0"/>
          <w:divBdr>
            <w:top w:val="none" w:sz="0" w:space="0" w:color="auto"/>
            <w:left w:val="none" w:sz="0" w:space="0" w:color="auto"/>
            <w:bottom w:val="none" w:sz="0" w:space="0" w:color="auto"/>
            <w:right w:val="none" w:sz="0" w:space="0" w:color="auto"/>
          </w:divBdr>
        </w:div>
        <w:div w:id="324281061">
          <w:marLeft w:val="480"/>
          <w:marRight w:val="0"/>
          <w:marTop w:val="0"/>
          <w:marBottom w:val="0"/>
          <w:divBdr>
            <w:top w:val="none" w:sz="0" w:space="0" w:color="auto"/>
            <w:left w:val="none" w:sz="0" w:space="0" w:color="auto"/>
            <w:bottom w:val="none" w:sz="0" w:space="0" w:color="auto"/>
            <w:right w:val="none" w:sz="0" w:space="0" w:color="auto"/>
          </w:divBdr>
        </w:div>
        <w:div w:id="385379798">
          <w:marLeft w:val="480"/>
          <w:marRight w:val="0"/>
          <w:marTop w:val="0"/>
          <w:marBottom w:val="0"/>
          <w:divBdr>
            <w:top w:val="none" w:sz="0" w:space="0" w:color="auto"/>
            <w:left w:val="none" w:sz="0" w:space="0" w:color="auto"/>
            <w:bottom w:val="none" w:sz="0" w:space="0" w:color="auto"/>
            <w:right w:val="none" w:sz="0" w:space="0" w:color="auto"/>
          </w:divBdr>
        </w:div>
        <w:div w:id="389233648">
          <w:marLeft w:val="480"/>
          <w:marRight w:val="0"/>
          <w:marTop w:val="0"/>
          <w:marBottom w:val="0"/>
          <w:divBdr>
            <w:top w:val="none" w:sz="0" w:space="0" w:color="auto"/>
            <w:left w:val="none" w:sz="0" w:space="0" w:color="auto"/>
            <w:bottom w:val="none" w:sz="0" w:space="0" w:color="auto"/>
            <w:right w:val="none" w:sz="0" w:space="0" w:color="auto"/>
          </w:divBdr>
        </w:div>
        <w:div w:id="395396615">
          <w:marLeft w:val="480"/>
          <w:marRight w:val="0"/>
          <w:marTop w:val="0"/>
          <w:marBottom w:val="0"/>
          <w:divBdr>
            <w:top w:val="none" w:sz="0" w:space="0" w:color="auto"/>
            <w:left w:val="none" w:sz="0" w:space="0" w:color="auto"/>
            <w:bottom w:val="none" w:sz="0" w:space="0" w:color="auto"/>
            <w:right w:val="none" w:sz="0" w:space="0" w:color="auto"/>
          </w:divBdr>
        </w:div>
        <w:div w:id="408117738">
          <w:marLeft w:val="480"/>
          <w:marRight w:val="0"/>
          <w:marTop w:val="0"/>
          <w:marBottom w:val="0"/>
          <w:divBdr>
            <w:top w:val="none" w:sz="0" w:space="0" w:color="auto"/>
            <w:left w:val="none" w:sz="0" w:space="0" w:color="auto"/>
            <w:bottom w:val="none" w:sz="0" w:space="0" w:color="auto"/>
            <w:right w:val="none" w:sz="0" w:space="0" w:color="auto"/>
          </w:divBdr>
        </w:div>
        <w:div w:id="419763913">
          <w:marLeft w:val="480"/>
          <w:marRight w:val="0"/>
          <w:marTop w:val="0"/>
          <w:marBottom w:val="0"/>
          <w:divBdr>
            <w:top w:val="none" w:sz="0" w:space="0" w:color="auto"/>
            <w:left w:val="none" w:sz="0" w:space="0" w:color="auto"/>
            <w:bottom w:val="none" w:sz="0" w:space="0" w:color="auto"/>
            <w:right w:val="none" w:sz="0" w:space="0" w:color="auto"/>
          </w:divBdr>
        </w:div>
        <w:div w:id="436025157">
          <w:marLeft w:val="480"/>
          <w:marRight w:val="0"/>
          <w:marTop w:val="0"/>
          <w:marBottom w:val="0"/>
          <w:divBdr>
            <w:top w:val="none" w:sz="0" w:space="0" w:color="auto"/>
            <w:left w:val="none" w:sz="0" w:space="0" w:color="auto"/>
            <w:bottom w:val="none" w:sz="0" w:space="0" w:color="auto"/>
            <w:right w:val="none" w:sz="0" w:space="0" w:color="auto"/>
          </w:divBdr>
        </w:div>
        <w:div w:id="438262482">
          <w:marLeft w:val="480"/>
          <w:marRight w:val="0"/>
          <w:marTop w:val="0"/>
          <w:marBottom w:val="0"/>
          <w:divBdr>
            <w:top w:val="none" w:sz="0" w:space="0" w:color="auto"/>
            <w:left w:val="none" w:sz="0" w:space="0" w:color="auto"/>
            <w:bottom w:val="none" w:sz="0" w:space="0" w:color="auto"/>
            <w:right w:val="none" w:sz="0" w:space="0" w:color="auto"/>
          </w:divBdr>
        </w:div>
        <w:div w:id="445735441">
          <w:marLeft w:val="480"/>
          <w:marRight w:val="0"/>
          <w:marTop w:val="0"/>
          <w:marBottom w:val="0"/>
          <w:divBdr>
            <w:top w:val="none" w:sz="0" w:space="0" w:color="auto"/>
            <w:left w:val="none" w:sz="0" w:space="0" w:color="auto"/>
            <w:bottom w:val="none" w:sz="0" w:space="0" w:color="auto"/>
            <w:right w:val="none" w:sz="0" w:space="0" w:color="auto"/>
          </w:divBdr>
        </w:div>
        <w:div w:id="523640136">
          <w:marLeft w:val="480"/>
          <w:marRight w:val="0"/>
          <w:marTop w:val="0"/>
          <w:marBottom w:val="0"/>
          <w:divBdr>
            <w:top w:val="none" w:sz="0" w:space="0" w:color="auto"/>
            <w:left w:val="none" w:sz="0" w:space="0" w:color="auto"/>
            <w:bottom w:val="none" w:sz="0" w:space="0" w:color="auto"/>
            <w:right w:val="none" w:sz="0" w:space="0" w:color="auto"/>
          </w:divBdr>
        </w:div>
        <w:div w:id="534581040">
          <w:marLeft w:val="480"/>
          <w:marRight w:val="0"/>
          <w:marTop w:val="0"/>
          <w:marBottom w:val="0"/>
          <w:divBdr>
            <w:top w:val="none" w:sz="0" w:space="0" w:color="auto"/>
            <w:left w:val="none" w:sz="0" w:space="0" w:color="auto"/>
            <w:bottom w:val="none" w:sz="0" w:space="0" w:color="auto"/>
            <w:right w:val="none" w:sz="0" w:space="0" w:color="auto"/>
          </w:divBdr>
        </w:div>
        <w:div w:id="551620248">
          <w:marLeft w:val="480"/>
          <w:marRight w:val="0"/>
          <w:marTop w:val="0"/>
          <w:marBottom w:val="0"/>
          <w:divBdr>
            <w:top w:val="none" w:sz="0" w:space="0" w:color="auto"/>
            <w:left w:val="none" w:sz="0" w:space="0" w:color="auto"/>
            <w:bottom w:val="none" w:sz="0" w:space="0" w:color="auto"/>
            <w:right w:val="none" w:sz="0" w:space="0" w:color="auto"/>
          </w:divBdr>
        </w:div>
        <w:div w:id="615021791">
          <w:marLeft w:val="480"/>
          <w:marRight w:val="0"/>
          <w:marTop w:val="0"/>
          <w:marBottom w:val="0"/>
          <w:divBdr>
            <w:top w:val="none" w:sz="0" w:space="0" w:color="auto"/>
            <w:left w:val="none" w:sz="0" w:space="0" w:color="auto"/>
            <w:bottom w:val="none" w:sz="0" w:space="0" w:color="auto"/>
            <w:right w:val="none" w:sz="0" w:space="0" w:color="auto"/>
          </w:divBdr>
        </w:div>
        <w:div w:id="624309054">
          <w:marLeft w:val="480"/>
          <w:marRight w:val="0"/>
          <w:marTop w:val="0"/>
          <w:marBottom w:val="0"/>
          <w:divBdr>
            <w:top w:val="none" w:sz="0" w:space="0" w:color="auto"/>
            <w:left w:val="none" w:sz="0" w:space="0" w:color="auto"/>
            <w:bottom w:val="none" w:sz="0" w:space="0" w:color="auto"/>
            <w:right w:val="none" w:sz="0" w:space="0" w:color="auto"/>
          </w:divBdr>
        </w:div>
        <w:div w:id="668557492">
          <w:marLeft w:val="480"/>
          <w:marRight w:val="0"/>
          <w:marTop w:val="0"/>
          <w:marBottom w:val="0"/>
          <w:divBdr>
            <w:top w:val="none" w:sz="0" w:space="0" w:color="auto"/>
            <w:left w:val="none" w:sz="0" w:space="0" w:color="auto"/>
            <w:bottom w:val="none" w:sz="0" w:space="0" w:color="auto"/>
            <w:right w:val="none" w:sz="0" w:space="0" w:color="auto"/>
          </w:divBdr>
        </w:div>
        <w:div w:id="678238451">
          <w:marLeft w:val="480"/>
          <w:marRight w:val="0"/>
          <w:marTop w:val="0"/>
          <w:marBottom w:val="0"/>
          <w:divBdr>
            <w:top w:val="none" w:sz="0" w:space="0" w:color="auto"/>
            <w:left w:val="none" w:sz="0" w:space="0" w:color="auto"/>
            <w:bottom w:val="none" w:sz="0" w:space="0" w:color="auto"/>
            <w:right w:val="none" w:sz="0" w:space="0" w:color="auto"/>
          </w:divBdr>
        </w:div>
        <w:div w:id="692801829">
          <w:marLeft w:val="480"/>
          <w:marRight w:val="0"/>
          <w:marTop w:val="0"/>
          <w:marBottom w:val="0"/>
          <w:divBdr>
            <w:top w:val="none" w:sz="0" w:space="0" w:color="auto"/>
            <w:left w:val="none" w:sz="0" w:space="0" w:color="auto"/>
            <w:bottom w:val="none" w:sz="0" w:space="0" w:color="auto"/>
            <w:right w:val="none" w:sz="0" w:space="0" w:color="auto"/>
          </w:divBdr>
        </w:div>
        <w:div w:id="693925909">
          <w:marLeft w:val="480"/>
          <w:marRight w:val="0"/>
          <w:marTop w:val="0"/>
          <w:marBottom w:val="0"/>
          <w:divBdr>
            <w:top w:val="none" w:sz="0" w:space="0" w:color="auto"/>
            <w:left w:val="none" w:sz="0" w:space="0" w:color="auto"/>
            <w:bottom w:val="none" w:sz="0" w:space="0" w:color="auto"/>
            <w:right w:val="none" w:sz="0" w:space="0" w:color="auto"/>
          </w:divBdr>
        </w:div>
        <w:div w:id="698513634">
          <w:marLeft w:val="480"/>
          <w:marRight w:val="0"/>
          <w:marTop w:val="0"/>
          <w:marBottom w:val="0"/>
          <w:divBdr>
            <w:top w:val="none" w:sz="0" w:space="0" w:color="auto"/>
            <w:left w:val="none" w:sz="0" w:space="0" w:color="auto"/>
            <w:bottom w:val="none" w:sz="0" w:space="0" w:color="auto"/>
            <w:right w:val="none" w:sz="0" w:space="0" w:color="auto"/>
          </w:divBdr>
        </w:div>
        <w:div w:id="705066167">
          <w:marLeft w:val="480"/>
          <w:marRight w:val="0"/>
          <w:marTop w:val="0"/>
          <w:marBottom w:val="0"/>
          <w:divBdr>
            <w:top w:val="none" w:sz="0" w:space="0" w:color="auto"/>
            <w:left w:val="none" w:sz="0" w:space="0" w:color="auto"/>
            <w:bottom w:val="none" w:sz="0" w:space="0" w:color="auto"/>
            <w:right w:val="none" w:sz="0" w:space="0" w:color="auto"/>
          </w:divBdr>
        </w:div>
        <w:div w:id="813763667">
          <w:marLeft w:val="480"/>
          <w:marRight w:val="0"/>
          <w:marTop w:val="0"/>
          <w:marBottom w:val="0"/>
          <w:divBdr>
            <w:top w:val="none" w:sz="0" w:space="0" w:color="auto"/>
            <w:left w:val="none" w:sz="0" w:space="0" w:color="auto"/>
            <w:bottom w:val="none" w:sz="0" w:space="0" w:color="auto"/>
            <w:right w:val="none" w:sz="0" w:space="0" w:color="auto"/>
          </w:divBdr>
        </w:div>
        <w:div w:id="816074006">
          <w:marLeft w:val="480"/>
          <w:marRight w:val="0"/>
          <w:marTop w:val="0"/>
          <w:marBottom w:val="0"/>
          <w:divBdr>
            <w:top w:val="none" w:sz="0" w:space="0" w:color="auto"/>
            <w:left w:val="none" w:sz="0" w:space="0" w:color="auto"/>
            <w:bottom w:val="none" w:sz="0" w:space="0" w:color="auto"/>
            <w:right w:val="none" w:sz="0" w:space="0" w:color="auto"/>
          </w:divBdr>
        </w:div>
        <w:div w:id="900411012">
          <w:marLeft w:val="480"/>
          <w:marRight w:val="0"/>
          <w:marTop w:val="0"/>
          <w:marBottom w:val="0"/>
          <w:divBdr>
            <w:top w:val="none" w:sz="0" w:space="0" w:color="auto"/>
            <w:left w:val="none" w:sz="0" w:space="0" w:color="auto"/>
            <w:bottom w:val="none" w:sz="0" w:space="0" w:color="auto"/>
            <w:right w:val="none" w:sz="0" w:space="0" w:color="auto"/>
          </w:divBdr>
        </w:div>
        <w:div w:id="916981714">
          <w:marLeft w:val="480"/>
          <w:marRight w:val="0"/>
          <w:marTop w:val="0"/>
          <w:marBottom w:val="0"/>
          <w:divBdr>
            <w:top w:val="none" w:sz="0" w:space="0" w:color="auto"/>
            <w:left w:val="none" w:sz="0" w:space="0" w:color="auto"/>
            <w:bottom w:val="none" w:sz="0" w:space="0" w:color="auto"/>
            <w:right w:val="none" w:sz="0" w:space="0" w:color="auto"/>
          </w:divBdr>
        </w:div>
        <w:div w:id="1008941532">
          <w:marLeft w:val="480"/>
          <w:marRight w:val="0"/>
          <w:marTop w:val="0"/>
          <w:marBottom w:val="0"/>
          <w:divBdr>
            <w:top w:val="none" w:sz="0" w:space="0" w:color="auto"/>
            <w:left w:val="none" w:sz="0" w:space="0" w:color="auto"/>
            <w:bottom w:val="none" w:sz="0" w:space="0" w:color="auto"/>
            <w:right w:val="none" w:sz="0" w:space="0" w:color="auto"/>
          </w:divBdr>
        </w:div>
        <w:div w:id="1028264573">
          <w:marLeft w:val="480"/>
          <w:marRight w:val="0"/>
          <w:marTop w:val="0"/>
          <w:marBottom w:val="0"/>
          <w:divBdr>
            <w:top w:val="none" w:sz="0" w:space="0" w:color="auto"/>
            <w:left w:val="none" w:sz="0" w:space="0" w:color="auto"/>
            <w:bottom w:val="none" w:sz="0" w:space="0" w:color="auto"/>
            <w:right w:val="none" w:sz="0" w:space="0" w:color="auto"/>
          </w:divBdr>
        </w:div>
        <w:div w:id="1042559324">
          <w:marLeft w:val="480"/>
          <w:marRight w:val="0"/>
          <w:marTop w:val="0"/>
          <w:marBottom w:val="0"/>
          <w:divBdr>
            <w:top w:val="none" w:sz="0" w:space="0" w:color="auto"/>
            <w:left w:val="none" w:sz="0" w:space="0" w:color="auto"/>
            <w:bottom w:val="none" w:sz="0" w:space="0" w:color="auto"/>
            <w:right w:val="none" w:sz="0" w:space="0" w:color="auto"/>
          </w:divBdr>
        </w:div>
        <w:div w:id="1075131271">
          <w:marLeft w:val="480"/>
          <w:marRight w:val="0"/>
          <w:marTop w:val="0"/>
          <w:marBottom w:val="0"/>
          <w:divBdr>
            <w:top w:val="none" w:sz="0" w:space="0" w:color="auto"/>
            <w:left w:val="none" w:sz="0" w:space="0" w:color="auto"/>
            <w:bottom w:val="none" w:sz="0" w:space="0" w:color="auto"/>
            <w:right w:val="none" w:sz="0" w:space="0" w:color="auto"/>
          </w:divBdr>
        </w:div>
        <w:div w:id="1087919646">
          <w:marLeft w:val="480"/>
          <w:marRight w:val="0"/>
          <w:marTop w:val="0"/>
          <w:marBottom w:val="0"/>
          <w:divBdr>
            <w:top w:val="none" w:sz="0" w:space="0" w:color="auto"/>
            <w:left w:val="none" w:sz="0" w:space="0" w:color="auto"/>
            <w:bottom w:val="none" w:sz="0" w:space="0" w:color="auto"/>
            <w:right w:val="none" w:sz="0" w:space="0" w:color="auto"/>
          </w:divBdr>
        </w:div>
      </w:divsChild>
    </w:div>
    <w:div w:id="1120954538">
      <w:bodyDiv w:val="1"/>
      <w:marLeft w:val="0"/>
      <w:marRight w:val="0"/>
      <w:marTop w:val="0"/>
      <w:marBottom w:val="0"/>
      <w:divBdr>
        <w:top w:val="none" w:sz="0" w:space="0" w:color="auto"/>
        <w:left w:val="none" w:sz="0" w:space="0" w:color="auto"/>
        <w:bottom w:val="none" w:sz="0" w:space="0" w:color="auto"/>
        <w:right w:val="none" w:sz="0" w:space="0" w:color="auto"/>
      </w:divBdr>
    </w:div>
    <w:div w:id="1121148999">
      <w:bodyDiv w:val="1"/>
      <w:marLeft w:val="0"/>
      <w:marRight w:val="0"/>
      <w:marTop w:val="0"/>
      <w:marBottom w:val="0"/>
      <w:divBdr>
        <w:top w:val="none" w:sz="0" w:space="0" w:color="auto"/>
        <w:left w:val="none" w:sz="0" w:space="0" w:color="auto"/>
        <w:bottom w:val="none" w:sz="0" w:space="0" w:color="auto"/>
        <w:right w:val="none" w:sz="0" w:space="0" w:color="auto"/>
      </w:divBdr>
    </w:div>
    <w:div w:id="1121339837">
      <w:bodyDiv w:val="1"/>
      <w:marLeft w:val="0"/>
      <w:marRight w:val="0"/>
      <w:marTop w:val="0"/>
      <w:marBottom w:val="0"/>
      <w:divBdr>
        <w:top w:val="none" w:sz="0" w:space="0" w:color="auto"/>
        <w:left w:val="none" w:sz="0" w:space="0" w:color="auto"/>
        <w:bottom w:val="none" w:sz="0" w:space="0" w:color="auto"/>
        <w:right w:val="none" w:sz="0" w:space="0" w:color="auto"/>
      </w:divBdr>
    </w:div>
    <w:div w:id="1121530825">
      <w:bodyDiv w:val="1"/>
      <w:marLeft w:val="0"/>
      <w:marRight w:val="0"/>
      <w:marTop w:val="0"/>
      <w:marBottom w:val="0"/>
      <w:divBdr>
        <w:top w:val="none" w:sz="0" w:space="0" w:color="auto"/>
        <w:left w:val="none" w:sz="0" w:space="0" w:color="auto"/>
        <w:bottom w:val="none" w:sz="0" w:space="0" w:color="auto"/>
        <w:right w:val="none" w:sz="0" w:space="0" w:color="auto"/>
      </w:divBdr>
    </w:div>
    <w:div w:id="1121608205">
      <w:bodyDiv w:val="1"/>
      <w:marLeft w:val="0"/>
      <w:marRight w:val="0"/>
      <w:marTop w:val="0"/>
      <w:marBottom w:val="0"/>
      <w:divBdr>
        <w:top w:val="none" w:sz="0" w:space="0" w:color="auto"/>
        <w:left w:val="none" w:sz="0" w:space="0" w:color="auto"/>
        <w:bottom w:val="none" w:sz="0" w:space="0" w:color="auto"/>
        <w:right w:val="none" w:sz="0" w:space="0" w:color="auto"/>
      </w:divBdr>
    </w:div>
    <w:div w:id="1121650953">
      <w:bodyDiv w:val="1"/>
      <w:marLeft w:val="0"/>
      <w:marRight w:val="0"/>
      <w:marTop w:val="0"/>
      <w:marBottom w:val="0"/>
      <w:divBdr>
        <w:top w:val="none" w:sz="0" w:space="0" w:color="auto"/>
        <w:left w:val="none" w:sz="0" w:space="0" w:color="auto"/>
        <w:bottom w:val="none" w:sz="0" w:space="0" w:color="auto"/>
        <w:right w:val="none" w:sz="0" w:space="0" w:color="auto"/>
      </w:divBdr>
    </w:div>
    <w:div w:id="1121995819">
      <w:bodyDiv w:val="1"/>
      <w:marLeft w:val="0"/>
      <w:marRight w:val="0"/>
      <w:marTop w:val="0"/>
      <w:marBottom w:val="0"/>
      <w:divBdr>
        <w:top w:val="none" w:sz="0" w:space="0" w:color="auto"/>
        <w:left w:val="none" w:sz="0" w:space="0" w:color="auto"/>
        <w:bottom w:val="none" w:sz="0" w:space="0" w:color="auto"/>
        <w:right w:val="none" w:sz="0" w:space="0" w:color="auto"/>
      </w:divBdr>
    </w:div>
    <w:div w:id="1122111456">
      <w:bodyDiv w:val="1"/>
      <w:marLeft w:val="0"/>
      <w:marRight w:val="0"/>
      <w:marTop w:val="0"/>
      <w:marBottom w:val="0"/>
      <w:divBdr>
        <w:top w:val="none" w:sz="0" w:space="0" w:color="auto"/>
        <w:left w:val="none" w:sz="0" w:space="0" w:color="auto"/>
        <w:bottom w:val="none" w:sz="0" w:space="0" w:color="auto"/>
        <w:right w:val="none" w:sz="0" w:space="0" w:color="auto"/>
      </w:divBdr>
      <w:divsChild>
        <w:div w:id="38819547">
          <w:marLeft w:val="480"/>
          <w:marRight w:val="0"/>
          <w:marTop w:val="0"/>
          <w:marBottom w:val="0"/>
          <w:divBdr>
            <w:top w:val="none" w:sz="0" w:space="0" w:color="auto"/>
            <w:left w:val="none" w:sz="0" w:space="0" w:color="auto"/>
            <w:bottom w:val="none" w:sz="0" w:space="0" w:color="auto"/>
            <w:right w:val="none" w:sz="0" w:space="0" w:color="auto"/>
          </w:divBdr>
        </w:div>
        <w:div w:id="53741797">
          <w:marLeft w:val="480"/>
          <w:marRight w:val="0"/>
          <w:marTop w:val="0"/>
          <w:marBottom w:val="0"/>
          <w:divBdr>
            <w:top w:val="none" w:sz="0" w:space="0" w:color="auto"/>
            <w:left w:val="none" w:sz="0" w:space="0" w:color="auto"/>
            <w:bottom w:val="none" w:sz="0" w:space="0" w:color="auto"/>
            <w:right w:val="none" w:sz="0" w:space="0" w:color="auto"/>
          </w:divBdr>
        </w:div>
        <w:div w:id="66391834">
          <w:marLeft w:val="480"/>
          <w:marRight w:val="0"/>
          <w:marTop w:val="0"/>
          <w:marBottom w:val="0"/>
          <w:divBdr>
            <w:top w:val="none" w:sz="0" w:space="0" w:color="auto"/>
            <w:left w:val="none" w:sz="0" w:space="0" w:color="auto"/>
            <w:bottom w:val="none" w:sz="0" w:space="0" w:color="auto"/>
            <w:right w:val="none" w:sz="0" w:space="0" w:color="auto"/>
          </w:divBdr>
        </w:div>
        <w:div w:id="80415206">
          <w:marLeft w:val="480"/>
          <w:marRight w:val="0"/>
          <w:marTop w:val="0"/>
          <w:marBottom w:val="0"/>
          <w:divBdr>
            <w:top w:val="none" w:sz="0" w:space="0" w:color="auto"/>
            <w:left w:val="none" w:sz="0" w:space="0" w:color="auto"/>
            <w:bottom w:val="none" w:sz="0" w:space="0" w:color="auto"/>
            <w:right w:val="none" w:sz="0" w:space="0" w:color="auto"/>
          </w:divBdr>
        </w:div>
        <w:div w:id="87965499">
          <w:marLeft w:val="480"/>
          <w:marRight w:val="0"/>
          <w:marTop w:val="0"/>
          <w:marBottom w:val="0"/>
          <w:divBdr>
            <w:top w:val="none" w:sz="0" w:space="0" w:color="auto"/>
            <w:left w:val="none" w:sz="0" w:space="0" w:color="auto"/>
            <w:bottom w:val="none" w:sz="0" w:space="0" w:color="auto"/>
            <w:right w:val="none" w:sz="0" w:space="0" w:color="auto"/>
          </w:divBdr>
        </w:div>
        <w:div w:id="106236157">
          <w:marLeft w:val="480"/>
          <w:marRight w:val="0"/>
          <w:marTop w:val="0"/>
          <w:marBottom w:val="0"/>
          <w:divBdr>
            <w:top w:val="none" w:sz="0" w:space="0" w:color="auto"/>
            <w:left w:val="none" w:sz="0" w:space="0" w:color="auto"/>
            <w:bottom w:val="none" w:sz="0" w:space="0" w:color="auto"/>
            <w:right w:val="none" w:sz="0" w:space="0" w:color="auto"/>
          </w:divBdr>
        </w:div>
        <w:div w:id="110326024">
          <w:marLeft w:val="480"/>
          <w:marRight w:val="0"/>
          <w:marTop w:val="0"/>
          <w:marBottom w:val="0"/>
          <w:divBdr>
            <w:top w:val="none" w:sz="0" w:space="0" w:color="auto"/>
            <w:left w:val="none" w:sz="0" w:space="0" w:color="auto"/>
            <w:bottom w:val="none" w:sz="0" w:space="0" w:color="auto"/>
            <w:right w:val="none" w:sz="0" w:space="0" w:color="auto"/>
          </w:divBdr>
        </w:div>
        <w:div w:id="110905531">
          <w:marLeft w:val="480"/>
          <w:marRight w:val="0"/>
          <w:marTop w:val="0"/>
          <w:marBottom w:val="0"/>
          <w:divBdr>
            <w:top w:val="none" w:sz="0" w:space="0" w:color="auto"/>
            <w:left w:val="none" w:sz="0" w:space="0" w:color="auto"/>
            <w:bottom w:val="none" w:sz="0" w:space="0" w:color="auto"/>
            <w:right w:val="none" w:sz="0" w:space="0" w:color="auto"/>
          </w:divBdr>
        </w:div>
        <w:div w:id="127893315">
          <w:marLeft w:val="480"/>
          <w:marRight w:val="0"/>
          <w:marTop w:val="0"/>
          <w:marBottom w:val="0"/>
          <w:divBdr>
            <w:top w:val="none" w:sz="0" w:space="0" w:color="auto"/>
            <w:left w:val="none" w:sz="0" w:space="0" w:color="auto"/>
            <w:bottom w:val="none" w:sz="0" w:space="0" w:color="auto"/>
            <w:right w:val="none" w:sz="0" w:space="0" w:color="auto"/>
          </w:divBdr>
        </w:div>
        <w:div w:id="144442270">
          <w:marLeft w:val="480"/>
          <w:marRight w:val="0"/>
          <w:marTop w:val="0"/>
          <w:marBottom w:val="0"/>
          <w:divBdr>
            <w:top w:val="none" w:sz="0" w:space="0" w:color="auto"/>
            <w:left w:val="none" w:sz="0" w:space="0" w:color="auto"/>
            <w:bottom w:val="none" w:sz="0" w:space="0" w:color="auto"/>
            <w:right w:val="none" w:sz="0" w:space="0" w:color="auto"/>
          </w:divBdr>
        </w:div>
        <w:div w:id="150291593">
          <w:marLeft w:val="480"/>
          <w:marRight w:val="0"/>
          <w:marTop w:val="0"/>
          <w:marBottom w:val="0"/>
          <w:divBdr>
            <w:top w:val="none" w:sz="0" w:space="0" w:color="auto"/>
            <w:left w:val="none" w:sz="0" w:space="0" w:color="auto"/>
            <w:bottom w:val="none" w:sz="0" w:space="0" w:color="auto"/>
            <w:right w:val="none" w:sz="0" w:space="0" w:color="auto"/>
          </w:divBdr>
        </w:div>
        <w:div w:id="163934327">
          <w:marLeft w:val="480"/>
          <w:marRight w:val="0"/>
          <w:marTop w:val="0"/>
          <w:marBottom w:val="0"/>
          <w:divBdr>
            <w:top w:val="none" w:sz="0" w:space="0" w:color="auto"/>
            <w:left w:val="none" w:sz="0" w:space="0" w:color="auto"/>
            <w:bottom w:val="none" w:sz="0" w:space="0" w:color="auto"/>
            <w:right w:val="none" w:sz="0" w:space="0" w:color="auto"/>
          </w:divBdr>
        </w:div>
        <w:div w:id="169876134">
          <w:marLeft w:val="480"/>
          <w:marRight w:val="0"/>
          <w:marTop w:val="0"/>
          <w:marBottom w:val="0"/>
          <w:divBdr>
            <w:top w:val="none" w:sz="0" w:space="0" w:color="auto"/>
            <w:left w:val="none" w:sz="0" w:space="0" w:color="auto"/>
            <w:bottom w:val="none" w:sz="0" w:space="0" w:color="auto"/>
            <w:right w:val="none" w:sz="0" w:space="0" w:color="auto"/>
          </w:divBdr>
        </w:div>
        <w:div w:id="186602783">
          <w:marLeft w:val="480"/>
          <w:marRight w:val="0"/>
          <w:marTop w:val="0"/>
          <w:marBottom w:val="0"/>
          <w:divBdr>
            <w:top w:val="none" w:sz="0" w:space="0" w:color="auto"/>
            <w:left w:val="none" w:sz="0" w:space="0" w:color="auto"/>
            <w:bottom w:val="none" w:sz="0" w:space="0" w:color="auto"/>
            <w:right w:val="none" w:sz="0" w:space="0" w:color="auto"/>
          </w:divBdr>
        </w:div>
        <w:div w:id="197478140">
          <w:marLeft w:val="480"/>
          <w:marRight w:val="0"/>
          <w:marTop w:val="0"/>
          <w:marBottom w:val="0"/>
          <w:divBdr>
            <w:top w:val="none" w:sz="0" w:space="0" w:color="auto"/>
            <w:left w:val="none" w:sz="0" w:space="0" w:color="auto"/>
            <w:bottom w:val="none" w:sz="0" w:space="0" w:color="auto"/>
            <w:right w:val="none" w:sz="0" w:space="0" w:color="auto"/>
          </w:divBdr>
        </w:div>
        <w:div w:id="200214999">
          <w:marLeft w:val="480"/>
          <w:marRight w:val="0"/>
          <w:marTop w:val="0"/>
          <w:marBottom w:val="0"/>
          <w:divBdr>
            <w:top w:val="none" w:sz="0" w:space="0" w:color="auto"/>
            <w:left w:val="none" w:sz="0" w:space="0" w:color="auto"/>
            <w:bottom w:val="none" w:sz="0" w:space="0" w:color="auto"/>
            <w:right w:val="none" w:sz="0" w:space="0" w:color="auto"/>
          </w:divBdr>
        </w:div>
        <w:div w:id="202714680">
          <w:marLeft w:val="480"/>
          <w:marRight w:val="0"/>
          <w:marTop w:val="0"/>
          <w:marBottom w:val="0"/>
          <w:divBdr>
            <w:top w:val="none" w:sz="0" w:space="0" w:color="auto"/>
            <w:left w:val="none" w:sz="0" w:space="0" w:color="auto"/>
            <w:bottom w:val="none" w:sz="0" w:space="0" w:color="auto"/>
            <w:right w:val="none" w:sz="0" w:space="0" w:color="auto"/>
          </w:divBdr>
        </w:div>
        <w:div w:id="244463443">
          <w:marLeft w:val="480"/>
          <w:marRight w:val="0"/>
          <w:marTop w:val="0"/>
          <w:marBottom w:val="0"/>
          <w:divBdr>
            <w:top w:val="none" w:sz="0" w:space="0" w:color="auto"/>
            <w:left w:val="none" w:sz="0" w:space="0" w:color="auto"/>
            <w:bottom w:val="none" w:sz="0" w:space="0" w:color="auto"/>
            <w:right w:val="none" w:sz="0" w:space="0" w:color="auto"/>
          </w:divBdr>
        </w:div>
        <w:div w:id="265432598">
          <w:marLeft w:val="480"/>
          <w:marRight w:val="0"/>
          <w:marTop w:val="0"/>
          <w:marBottom w:val="0"/>
          <w:divBdr>
            <w:top w:val="none" w:sz="0" w:space="0" w:color="auto"/>
            <w:left w:val="none" w:sz="0" w:space="0" w:color="auto"/>
            <w:bottom w:val="none" w:sz="0" w:space="0" w:color="auto"/>
            <w:right w:val="none" w:sz="0" w:space="0" w:color="auto"/>
          </w:divBdr>
        </w:div>
        <w:div w:id="287202629">
          <w:marLeft w:val="480"/>
          <w:marRight w:val="0"/>
          <w:marTop w:val="0"/>
          <w:marBottom w:val="0"/>
          <w:divBdr>
            <w:top w:val="none" w:sz="0" w:space="0" w:color="auto"/>
            <w:left w:val="none" w:sz="0" w:space="0" w:color="auto"/>
            <w:bottom w:val="none" w:sz="0" w:space="0" w:color="auto"/>
            <w:right w:val="none" w:sz="0" w:space="0" w:color="auto"/>
          </w:divBdr>
        </w:div>
        <w:div w:id="320818422">
          <w:marLeft w:val="480"/>
          <w:marRight w:val="0"/>
          <w:marTop w:val="0"/>
          <w:marBottom w:val="0"/>
          <w:divBdr>
            <w:top w:val="none" w:sz="0" w:space="0" w:color="auto"/>
            <w:left w:val="none" w:sz="0" w:space="0" w:color="auto"/>
            <w:bottom w:val="none" w:sz="0" w:space="0" w:color="auto"/>
            <w:right w:val="none" w:sz="0" w:space="0" w:color="auto"/>
          </w:divBdr>
        </w:div>
        <w:div w:id="356464859">
          <w:marLeft w:val="480"/>
          <w:marRight w:val="0"/>
          <w:marTop w:val="0"/>
          <w:marBottom w:val="0"/>
          <w:divBdr>
            <w:top w:val="none" w:sz="0" w:space="0" w:color="auto"/>
            <w:left w:val="none" w:sz="0" w:space="0" w:color="auto"/>
            <w:bottom w:val="none" w:sz="0" w:space="0" w:color="auto"/>
            <w:right w:val="none" w:sz="0" w:space="0" w:color="auto"/>
          </w:divBdr>
        </w:div>
        <w:div w:id="476729332">
          <w:marLeft w:val="480"/>
          <w:marRight w:val="0"/>
          <w:marTop w:val="0"/>
          <w:marBottom w:val="0"/>
          <w:divBdr>
            <w:top w:val="none" w:sz="0" w:space="0" w:color="auto"/>
            <w:left w:val="none" w:sz="0" w:space="0" w:color="auto"/>
            <w:bottom w:val="none" w:sz="0" w:space="0" w:color="auto"/>
            <w:right w:val="none" w:sz="0" w:space="0" w:color="auto"/>
          </w:divBdr>
        </w:div>
        <w:div w:id="481846182">
          <w:marLeft w:val="480"/>
          <w:marRight w:val="0"/>
          <w:marTop w:val="0"/>
          <w:marBottom w:val="0"/>
          <w:divBdr>
            <w:top w:val="none" w:sz="0" w:space="0" w:color="auto"/>
            <w:left w:val="none" w:sz="0" w:space="0" w:color="auto"/>
            <w:bottom w:val="none" w:sz="0" w:space="0" w:color="auto"/>
            <w:right w:val="none" w:sz="0" w:space="0" w:color="auto"/>
          </w:divBdr>
        </w:div>
        <w:div w:id="513804117">
          <w:marLeft w:val="480"/>
          <w:marRight w:val="0"/>
          <w:marTop w:val="0"/>
          <w:marBottom w:val="0"/>
          <w:divBdr>
            <w:top w:val="none" w:sz="0" w:space="0" w:color="auto"/>
            <w:left w:val="none" w:sz="0" w:space="0" w:color="auto"/>
            <w:bottom w:val="none" w:sz="0" w:space="0" w:color="auto"/>
            <w:right w:val="none" w:sz="0" w:space="0" w:color="auto"/>
          </w:divBdr>
        </w:div>
        <w:div w:id="531236684">
          <w:marLeft w:val="480"/>
          <w:marRight w:val="0"/>
          <w:marTop w:val="0"/>
          <w:marBottom w:val="0"/>
          <w:divBdr>
            <w:top w:val="none" w:sz="0" w:space="0" w:color="auto"/>
            <w:left w:val="none" w:sz="0" w:space="0" w:color="auto"/>
            <w:bottom w:val="none" w:sz="0" w:space="0" w:color="auto"/>
            <w:right w:val="none" w:sz="0" w:space="0" w:color="auto"/>
          </w:divBdr>
        </w:div>
        <w:div w:id="643390673">
          <w:marLeft w:val="480"/>
          <w:marRight w:val="0"/>
          <w:marTop w:val="0"/>
          <w:marBottom w:val="0"/>
          <w:divBdr>
            <w:top w:val="none" w:sz="0" w:space="0" w:color="auto"/>
            <w:left w:val="none" w:sz="0" w:space="0" w:color="auto"/>
            <w:bottom w:val="none" w:sz="0" w:space="0" w:color="auto"/>
            <w:right w:val="none" w:sz="0" w:space="0" w:color="auto"/>
          </w:divBdr>
        </w:div>
        <w:div w:id="666059430">
          <w:marLeft w:val="480"/>
          <w:marRight w:val="0"/>
          <w:marTop w:val="0"/>
          <w:marBottom w:val="0"/>
          <w:divBdr>
            <w:top w:val="none" w:sz="0" w:space="0" w:color="auto"/>
            <w:left w:val="none" w:sz="0" w:space="0" w:color="auto"/>
            <w:bottom w:val="none" w:sz="0" w:space="0" w:color="auto"/>
            <w:right w:val="none" w:sz="0" w:space="0" w:color="auto"/>
          </w:divBdr>
        </w:div>
        <w:div w:id="727996644">
          <w:marLeft w:val="480"/>
          <w:marRight w:val="0"/>
          <w:marTop w:val="0"/>
          <w:marBottom w:val="0"/>
          <w:divBdr>
            <w:top w:val="none" w:sz="0" w:space="0" w:color="auto"/>
            <w:left w:val="none" w:sz="0" w:space="0" w:color="auto"/>
            <w:bottom w:val="none" w:sz="0" w:space="0" w:color="auto"/>
            <w:right w:val="none" w:sz="0" w:space="0" w:color="auto"/>
          </w:divBdr>
        </w:div>
        <w:div w:id="751513286">
          <w:marLeft w:val="480"/>
          <w:marRight w:val="0"/>
          <w:marTop w:val="0"/>
          <w:marBottom w:val="0"/>
          <w:divBdr>
            <w:top w:val="none" w:sz="0" w:space="0" w:color="auto"/>
            <w:left w:val="none" w:sz="0" w:space="0" w:color="auto"/>
            <w:bottom w:val="none" w:sz="0" w:space="0" w:color="auto"/>
            <w:right w:val="none" w:sz="0" w:space="0" w:color="auto"/>
          </w:divBdr>
        </w:div>
        <w:div w:id="790322391">
          <w:marLeft w:val="480"/>
          <w:marRight w:val="0"/>
          <w:marTop w:val="0"/>
          <w:marBottom w:val="0"/>
          <w:divBdr>
            <w:top w:val="none" w:sz="0" w:space="0" w:color="auto"/>
            <w:left w:val="none" w:sz="0" w:space="0" w:color="auto"/>
            <w:bottom w:val="none" w:sz="0" w:space="0" w:color="auto"/>
            <w:right w:val="none" w:sz="0" w:space="0" w:color="auto"/>
          </w:divBdr>
        </w:div>
        <w:div w:id="817649219">
          <w:marLeft w:val="480"/>
          <w:marRight w:val="0"/>
          <w:marTop w:val="0"/>
          <w:marBottom w:val="0"/>
          <w:divBdr>
            <w:top w:val="none" w:sz="0" w:space="0" w:color="auto"/>
            <w:left w:val="none" w:sz="0" w:space="0" w:color="auto"/>
            <w:bottom w:val="none" w:sz="0" w:space="0" w:color="auto"/>
            <w:right w:val="none" w:sz="0" w:space="0" w:color="auto"/>
          </w:divBdr>
        </w:div>
        <w:div w:id="889919327">
          <w:marLeft w:val="480"/>
          <w:marRight w:val="0"/>
          <w:marTop w:val="0"/>
          <w:marBottom w:val="0"/>
          <w:divBdr>
            <w:top w:val="none" w:sz="0" w:space="0" w:color="auto"/>
            <w:left w:val="none" w:sz="0" w:space="0" w:color="auto"/>
            <w:bottom w:val="none" w:sz="0" w:space="0" w:color="auto"/>
            <w:right w:val="none" w:sz="0" w:space="0" w:color="auto"/>
          </w:divBdr>
        </w:div>
        <w:div w:id="916986521">
          <w:marLeft w:val="480"/>
          <w:marRight w:val="0"/>
          <w:marTop w:val="0"/>
          <w:marBottom w:val="0"/>
          <w:divBdr>
            <w:top w:val="none" w:sz="0" w:space="0" w:color="auto"/>
            <w:left w:val="none" w:sz="0" w:space="0" w:color="auto"/>
            <w:bottom w:val="none" w:sz="0" w:space="0" w:color="auto"/>
            <w:right w:val="none" w:sz="0" w:space="0" w:color="auto"/>
          </w:divBdr>
        </w:div>
        <w:div w:id="946081520">
          <w:marLeft w:val="480"/>
          <w:marRight w:val="0"/>
          <w:marTop w:val="0"/>
          <w:marBottom w:val="0"/>
          <w:divBdr>
            <w:top w:val="none" w:sz="0" w:space="0" w:color="auto"/>
            <w:left w:val="none" w:sz="0" w:space="0" w:color="auto"/>
            <w:bottom w:val="none" w:sz="0" w:space="0" w:color="auto"/>
            <w:right w:val="none" w:sz="0" w:space="0" w:color="auto"/>
          </w:divBdr>
        </w:div>
        <w:div w:id="975910958">
          <w:marLeft w:val="480"/>
          <w:marRight w:val="0"/>
          <w:marTop w:val="0"/>
          <w:marBottom w:val="0"/>
          <w:divBdr>
            <w:top w:val="none" w:sz="0" w:space="0" w:color="auto"/>
            <w:left w:val="none" w:sz="0" w:space="0" w:color="auto"/>
            <w:bottom w:val="none" w:sz="0" w:space="0" w:color="auto"/>
            <w:right w:val="none" w:sz="0" w:space="0" w:color="auto"/>
          </w:divBdr>
        </w:div>
        <w:div w:id="1029798186">
          <w:marLeft w:val="480"/>
          <w:marRight w:val="0"/>
          <w:marTop w:val="0"/>
          <w:marBottom w:val="0"/>
          <w:divBdr>
            <w:top w:val="none" w:sz="0" w:space="0" w:color="auto"/>
            <w:left w:val="none" w:sz="0" w:space="0" w:color="auto"/>
            <w:bottom w:val="none" w:sz="0" w:space="0" w:color="auto"/>
            <w:right w:val="none" w:sz="0" w:space="0" w:color="auto"/>
          </w:divBdr>
        </w:div>
        <w:div w:id="1037438623">
          <w:marLeft w:val="480"/>
          <w:marRight w:val="0"/>
          <w:marTop w:val="0"/>
          <w:marBottom w:val="0"/>
          <w:divBdr>
            <w:top w:val="none" w:sz="0" w:space="0" w:color="auto"/>
            <w:left w:val="none" w:sz="0" w:space="0" w:color="auto"/>
            <w:bottom w:val="none" w:sz="0" w:space="0" w:color="auto"/>
            <w:right w:val="none" w:sz="0" w:space="0" w:color="auto"/>
          </w:divBdr>
        </w:div>
        <w:div w:id="1094059722">
          <w:marLeft w:val="480"/>
          <w:marRight w:val="0"/>
          <w:marTop w:val="0"/>
          <w:marBottom w:val="0"/>
          <w:divBdr>
            <w:top w:val="none" w:sz="0" w:space="0" w:color="auto"/>
            <w:left w:val="none" w:sz="0" w:space="0" w:color="auto"/>
            <w:bottom w:val="none" w:sz="0" w:space="0" w:color="auto"/>
            <w:right w:val="none" w:sz="0" w:space="0" w:color="auto"/>
          </w:divBdr>
        </w:div>
        <w:div w:id="1160847466">
          <w:marLeft w:val="480"/>
          <w:marRight w:val="0"/>
          <w:marTop w:val="0"/>
          <w:marBottom w:val="0"/>
          <w:divBdr>
            <w:top w:val="none" w:sz="0" w:space="0" w:color="auto"/>
            <w:left w:val="none" w:sz="0" w:space="0" w:color="auto"/>
            <w:bottom w:val="none" w:sz="0" w:space="0" w:color="auto"/>
            <w:right w:val="none" w:sz="0" w:space="0" w:color="auto"/>
          </w:divBdr>
        </w:div>
        <w:div w:id="1167329021">
          <w:marLeft w:val="480"/>
          <w:marRight w:val="0"/>
          <w:marTop w:val="0"/>
          <w:marBottom w:val="0"/>
          <w:divBdr>
            <w:top w:val="none" w:sz="0" w:space="0" w:color="auto"/>
            <w:left w:val="none" w:sz="0" w:space="0" w:color="auto"/>
            <w:bottom w:val="none" w:sz="0" w:space="0" w:color="auto"/>
            <w:right w:val="none" w:sz="0" w:space="0" w:color="auto"/>
          </w:divBdr>
        </w:div>
      </w:divsChild>
    </w:div>
    <w:div w:id="1122116519">
      <w:bodyDiv w:val="1"/>
      <w:marLeft w:val="0"/>
      <w:marRight w:val="0"/>
      <w:marTop w:val="0"/>
      <w:marBottom w:val="0"/>
      <w:divBdr>
        <w:top w:val="none" w:sz="0" w:space="0" w:color="auto"/>
        <w:left w:val="none" w:sz="0" w:space="0" w:color="auto"/>
        <w:bottom w:val="none" w:sz="0" w:space="0" w:color="auto"/>
        <w:right w:val="none" w:sz="0" w:space="0" w:color="auto"/>
      </w:divBdr>
    </w:div>
    <w:div w:id="1122456072">
      <w:bodyDiv w:val="1"/>
      <w:marLeft w:val="0"/>
      <w:marRight w:val="0"/>
      <w:marTop w:val="0"/>
      <w:marBottom w:val="0"/>
      <w:divBdr>
        <w:top w:val="none" w:sz="0" w:space="0" w:color="auto"/>
        <w:left w:val="none" w:sz="0" w:space="0" w:color="auto"/>
        <w:bottom w:val="none" w:sz="0" w:space="0" w:color="auto"/>
        <w:right w:val="none" w:sz="0" w:space="0" w:color="auto"/>
      </w:divBdr>
    </w:div>
    <w:div w:id="1122458379">
      <w:bodyDiv w:val="1"/>
      <w:marLeft w:val="0"/>
      <w:marRight w:val="0"/>
      <w:marTop w:val="0"/>
      <w:marBottom w:val="0"/>
      <w:divBdr>
        <w:top w:val="none" w:sz="0" w:space="0" w:color="auto"/>
        <w:left w:val="none" w:sz="0" w:space="0" w:color="auto"/>
        <w:bottom w:val="none" w:sz="0" w:space="0" w:color="auto"/>
        <w:right w:val="none" w:sz="0" w:space="0" w:color="auto"/>
      </w:divBdr>
    </w:div>
    <w:div w:id="1122462515">
      <w:bodyDiv w:val="1"/>
      <w:marLeft w:val="0"/>
      <w:marRight w:val="0"/>
      <w:marTop w:val="0"/>
      <w:marBottom w:val="0"/>
      <w:divBdr>
        <w:top w:val="none" w:sz="0" w:space="0" w:color="auto"/>
        <w:left w:val="none" w:sz="0" w:space="0" w:color="auto"/>
        <w:bottom w:val="none" w:sz="0" w:space="0" w:color="auto"/>
        <w:right w:val="none" w:sz="0" w:space="0" w:color="auto"/>
      </w:divBdr>
    </w:div>
    <w:div w:id="1122573855">
      <w:bodyDiv w:val="1"/>
      <w:marLeft w:val="0"/>
      <w:marRight w:val="0"/>
      <w:marTop w:val="0"/>
      <w:marBottom w:val="0"/>
      <w:divBdr>
        <w:top w:val="none" w:sz="0" w:space="0" w:color="auto"/>
        <w:left w:val="none" w:sz="0" w:space="0" w:color="auto"/>
        <w:bottom w:val="none" w:sz="0" w:space="0" w:color="auto"/>
        <w:right w:val="none" w:sz="0" w:space="0" w:color="auto"/>
      </w:divBdr>
      <w:divsChild>
        <w:div w:id="593446">
          <w:marLeft w:val="480"/>
          <w:marRight w:val="0"/>
          <w:marTop w:val="0"/>
          <w:marBottom w:val="0"/>
          <w:divBdr>
            <w:top w:val="none" w:sz="0" w:space="0" w:color="auto"/>
            <w:left w:val="none" w:sz="0" w:space="0" w:color="auto"/>
            <w:bottom w:val="none" w:sz="0" w:space="0" w:color="auto"/>
            <w:right w:val="none" w:sz="0" w:space="0" w:color="auto"/>
          </w:divBdr>
        </w:div>
        <w:div w:id="94255125">
          <w:marLeft w:val="480"/>
          <w:marRight w:val="0"/>
          <w:marTop w:val="0"/>
          <w:marBottom w:val="0"/>
          <w:divBdr>
            <w:top w:val="none" w:sz="0" w:space="0" w:color="auto"/>
            <w:left w:val="none" w:sz="0" w:space="0" w:color="auto"/>
            <w:bottom w:val="none" w:sz="0" w:space="0" w:color="auto"/>
            <w:right w:val="none" w:sz="0" w:space="0" w:color="auto"/>
          </w:divBdr>
        </w:div>
        <w:div w:id="105972399">
          <w:marLeft w:val="480"/>
          <w:marRight w:val="0"/>
          <w:marTop w:val="0"/>
          <w:marBottom w:val="0"/>
          <w:divBdr>
            <w:top w:val="none" w:sz="0" w:space="0" w:color="auto"/>
            <w:left w:val="none" w:sz="0" w:space="0" w:color="auto"/>
            <w:bottom w:val="none" w:sz="0" w:space="0" w:color="auto"/>
            <w:right w:val="none" w:sz="0" w:space="0" w:color="auto"/>
          </w:divBdr>
        </w:div>
        <w:div w:id="114714993">
          <w:marLeft w:val="480"/>
          <w:marRight w:val="0"/>
          <w:marTop w:val="0"/>
          <w:marBottom w:val="0"/>
          <w:divBdr>
            <w:top w:val="none" w:sz="0" w:space="0" w:color="auto"/>
            <w:left w:val="none" w:sz="0" w:space="0" w:color="auto"/>
            <w:bottom w:val="none" w:sz="0" w:space="0" w:color="auto"/>
            <w:right w:val="none" w:sz="0" w:space="0" w:color="auto"/>
          </w:divBdr>
        </w:div>
        <w:div w:id="119885926">
          <w:marLeft w:val="480"/>
          <w:marRight w:val="0"/>
          <w:marTop w:val="0"/>
          <w:marBottom w:val="0"/>
          <w:divBdr>
            <w:top w:val="none" w:sz="0" w:space="0" w:color="auto"/>
            <w:left w:val="none" w:sz="0" w:space="0" w:color="auto"/>
            <w:bottom w:val="none" w:sz="0" w:space="0" w:color="auto"/>
            <w:right w:val="none" w:sz="0" w:space="0" w:color="auto"/>
          </w:divBdr>
        </w:div>
        <w:div w:id="170487012">
          <w:marLeft w:val="480"/>
          <w:marRight w:val="0"/>
          <w:marTop w:val="0"/>
          <w:marBottom w:val="0"/>
          <w:divBdr>
            <w:top w:val="none" w:sz="0" w:space="0" w:color="auto"/>
            <w:left w:val="none" w:sz="0" w:space="0" w:color="auto"/>
            <w:bottom w:val="none" w:sz="0" w:space="0" w:color="auto"/>
            <w:right w:val="none" w:sz="0" w:space="0" w:color="auto"/>
          </w:divBdr>
        </w:div>
        <w:div w:id="203180623">
          <w:marLeft w:val="480"/>
          <w:marRight w:val="0"/>
          <w:marTop w:val="0"/>
          <w:marBottom w:val="0"/>
          <w:divBdr>
            <w:top w:val="none" w:sz="0" w:space="0" w:color="auto"/>
            <w:left w:val="none" w:sz="0" w:space="0" w:color="auto"/>
            <w:bottom w:val="none" w:sz="0" w:space="0" w:color="auto"/>
            <w:right w:val="none" w:sz="0" w:space="0" w:color="auto"/>
          </w:divBdr>
        </w:div>
        <w:div w:id="283587032">
          <w:marLeft w:val="480"/>
          <w:marRight w:val="0"/>
          <w:marTop w:val="0"/>
          <w:marBottom w:val="0"/>
          <w:divBdr>
            <w:top w:val="none" w:sz="0" w:space="0" w:color="auto"/>
            <w:left w:val="none" w:sz="0" w:space="0" w:color="auto"/>
            <w:bottom w:val="none" w:sz="0" w:space="0" w:color="auto"/>
            <w:right w:val="none" w:sz="0" w:space="0" w:color="auto"/>
          </w:divBdr>
        </w:div>
        <w:div w:id="330067660">
          <w:marLeft w:val="480"/>
          <w:marRight w:val="0"/>
          <w:marTop w:val="0"/>
          <w:marBottom w:val="0"/>
          <w:divBdr>
            <w:top w:val="none" w:sz="0" w:space="0" w:color="auto"/>
            <w:left w:val="none" w:sz="0" w:space="0" w:color="auto"/>
            <w:bottom w:val="none" w:sz="0" w:space="0" w:color="auto"/>
            <w:right w:val="none" w:sz="0" w:space="0" w:color="auto"/>
          </w:divBdr>
        </w:div>
        <w:div w:id="404299543">
          <w:marLeft w:val="480"/>
          <w:marRight w:val="0"/>
          <w:marTop w:val="0"/>
          <w:marBottom w:val="0"/>
          <w:divBdr>
            <w:top w:val="none" w:sz="0" w:space="0" w:color="auto"/>
            <w:left w:val="none" w:sz="0" w:space="0" w:color="auto"/>
            <w:bottom w:val="none" w:sz="0" w:space="0" w:color="auto"/>
            <w:right w:val="none" w:sz="0" w:space="0" w:color="auto"/>
          </w:divBdr>
        </w:div>
        <w:div w:id="424423485">
          <w:marLeft w:val="480"/>
          <w:marRight w:val="0"/>
          <w:marTop w:val="0"/>
          <w:marBottom w:val="0"/>
          <w:divBdr>
            <w:top w:val="none" w:sz="0" w:space="0" w:color="auto"/>
            <w:left w:val="none" w:sz="0" w:space="0" w:color="auto"/>
            <w:bottom w:val="none" w:sz="0" w:space="0" w:color="auto"/>
            <w:right w:val="none" w:sz="0" w:space="0" w:color="auto"/>
          </w:divBdr>
        </w:div>
        <w:div w:id="432746094">
          <w:marLeft w:val="480"/>
          <w:marRight w:val="0"/>
          <w:marTop w:val="0"/>
          <w:marBottom w:val="0"/>
          <w:divBdr>
            <w:top w:val="none" w:sz="0" w:space="0" w:color="auto"/>
            <w:left w:val="none" w:sz="0" w:space="0" w:color="auto"/>
            <w:bottom w:val="none" w:sz="0" w:space="0" w:color="auto"/>
            <w:right w:val="none" w:sz="0" w:space="0" w:color="auto"/>
          </w:divBdr>
        </w:div>
        <w:div w:id="477496413">
          <w:marLeft w:val="480"/>
          <w:marRight w:val="0"/>
          <w:marTop w:val="0"/>
          <w:marBottom w:val="0"/>
          <w:divBdr>
            <w:top w:val="none" w:sz="0" w:space="0" w:color="auto"/>
            <w:left w:val="none" w:sz="0" w:space="0" w:color="auto"/>
            <w:bottom w:val="none" w:sz="0" w:space="0" w:color="auto"/>
            <w:right w:val="none" w:sz="0" w:space="0" w:color="auto"/>
          </w:divBdr>
        </w:div>
        <w:div w:id="535850106">
          <w:marLeft w:val="480"/>
          <w:marRight w:val="0"/>
          <w:marTop w:val="0"/>
          <w:marBottom w:val="0"/>
          <w:divBdr>
            <w:top w:val="none" w:sz="0" w:space="0" w:color="auto"/>
            <w:left w:val="none" w:sz="0" w:space="0" w:color="auto"/>
            <w:bottom w:val="none" w:sz="0" w:space="0" w:color="auto"/>
            <w:right w:val="none" w:sz="0" w:space="0" w:color="auto"/>
          </w:divBdr>
        </w:div>
        <w:div w:id="554245810">
          <w:marLeft w:val="480"/>
          <w:marRight w:val="0"/>
          <w:marTop w:val="0"/>
          <w:marBottom w:val="0"/>
          <w:divBdr>
            <w:top w:val="none" w:sz="0" w:space="0" w:color="auto"/>
            <w:left w:val="none" w:sz="0" w:space="0" w:color="auto"/>
            <w:bottom w:val="none" w:sz="0" w:space="0" w:color="auto"/>
            <w:right w:val="none" w:sz="0" w:space="0" w:color="auto"/>
          </w:divBdr>
        </w:div>
        <w:div w:id="561596619">
          <w:marLeft w:val="480"/>
          <w:marRight w:val="0"/>
          <w:marTop w:val="0"/>
          <w:marBottom w:val="0"/>
          <w:divBdr>
            <w:top w:val="none" w:sz="0" w:space="0" w:color="auto"/>
            <w:left w:val="none" w:sz="0" w:space="0" w:color="auto"/>
            <w:bottom w:val="none" w:sz="0" w:space="0" w:color="auto"/>
            <w:right w:val="none" w:sz="0" w:space="0" w:color="auto"/>
          </w:divBdr>
        </w:div>
        <w:div w:id="608508782">
          <w:marLeft w:val="480"/>
          <w:marRight w:val="0"/>
          <w:marTop w:val="0"/>
          <w:marBottom w:val="0"/>
          <w:divBdr>
            <w:top w:val="none" w:sz="0" w:space="0" w:color="auto"/>
            <w:left w:val="none" w:sz="0" w:space="0" w:color="auto"/>
            <w:bottom w:val="none" w:sz="0" w:space="0" w:color="auto"/>
            <w:right w:val="none" w:sz="0" w:space="0" w:color="auto"/>
          </w:divBdr>
        </w:div>
        <w:div w:id="613514870">
          <w:marLeft w:val="480"/>
          <w:marRight w:val="0"/>
          <w:marTop w:val="0"/>
          <w:marBottom w:val="0"/>
          <w:divBdr>
            <w:top w:val="none" w:sz="0" w:space="0" w:color="auto"/>
            <w:left w:val="none" w:sz="0" w:space="0" w:color="auto"/>
            <w:bottom w:val="none" w:sz="0" w:space="0" w:color="auto"/>
            <w:right w:val="none" w:sz="0" w:space="0" w:color="auto"/>
          </w:divBdr>
        </w:div>
        <w:div w:id="632448376">
          <w:marLeft w:val="480"/>
          <w:marRight w:val="0"/>
          <w:marTop w:val="0"/>
          <w:marBottom w:val="0"/>
          <w:divBdr>
            <w:top w:val="none" w:sz="0" w:space="0" w:color="auto"/>
            <w:left w:val="none" w:sz="0" w:space="0" w:color="auto"/>
            <w:bottom w:val="none" w:sz="0" w:space="0" w:color="auto"/>
            <w:right w:val="none" w:sz="0" w:space="0" w:color="auto"/>
          </w:divBdr>
        </w:div>
        <w:div w:id="636688879">
          <w:marLeft w:val="480"/>
          <w:marRight w:val="0"/>
          <w:marTop w:val="0"/>
          <w:marBottom w:val="0"/>
          <w:divBdr>
            <w:top w:val="none" w:sz="0" w:space="0" w:color="auto"/>
            <w:left w:val="none" w:sz="0" w:space="0" w:color="auto"/>
            <w:bottom w:val="none" w:sz="0" w:space="0" w:color="auto"/>
            <w:right w:val="none" w:sz="0" w:space="0" w:color="auto"/>
          </w:divBdr>
        </w:div>
        <w:div w:id="647520125">
          <w:marLeft w:val="480"/>
          <w:marRight w:val="0"/>
          <w:marTop w:val="0"/>
          <w:marBottom w:val="0"/>
          <w:divBdr>
            <w:top w:val="none" w:sz="0" w:space="0" w:color="auto"/>
            <w:left w:val="none" w:sz="0" w:space="0" w:color="auto"/>
            <w:bottom w:val="none" w:sz="0" w:space="0" w:color="auto"/>
            <w:right w:val="none" w:sz="0" w:space="0" w:color="auto"/>
          </w:divBdr>
        </w:div>
        <w:div w:id="662926610">
          <w:marLeft w:val="480"/>
          <w:marRight w:val="0"/>
          <w:marTop w:val="0"/>
          <w:marBottom w:val="0"/>
          <w:divBdr>
            <w:top w:val="none" w:sz="0" w:space="0" w:color="auto"/>
            <w:left w:val="none" w:sz="0" w:space="0" w:color="auto"/>
            <w:bottom w:val="none" w:sz="0" w:space="0" w:color="auto"/>
            <w:right w:val="none" w:sz="0" w:space="0" w:color="auto"/>
          </w:divBdr>
        </w:div>
        <w:div w:id="678434209">
          <w:marLeft w:val="480"/>
          <w:marRight w:val="0"/>
          <w:marTop w:val="0"/>
          <w:marBottom w:val="0"/>
          <w:divBdr>
            <w:top w:val="none" w:sz="0" w:space="0" w:color="auto"/>
            <w:left w:val="none" w:sz="0" w:space="0" w:color="auto"/>
            <w:bottom w:val="none" w:sz="0" w:space="0" w:color="auto"/>
            <w:right w:val="none" w:sz="0" w:space="0" w:color="auto"/>
          </w:divBdr>
        </w:div>
        <w:div w:id="753168274">
          <w:marLeft w:val="480"/>
          <w:marRight w:val="0"/>
          <w:marTop w:val="0"/>
          <w:marBottom w:val="0"/>
          <w:divBdr>
            <w:top w:val="none" w:sz="0" w:space="0" w:color="auto"/>
            <w:left w:val="none" w:sz="0" w:space="0" w:color="auto"/>
            <w:bottom w:val="none" w:sz="0" w:space="0" w:color="auto"/>
            <w:right w:val="none" w:sz="0" w:space="0" w:color="auto"/>
          </w:divBdr>
        </w:div>
        <w:div w:id="755054797">
          <w:marLeft w:val="480"/>
          <w:marRight w:val="0"/>
          <w:marTop w:val="0"/>
          <w:marBottom w:val="0"/>
          <w:divBdr>
            <w:top w:val="none" w:sz="0" w:space="0" w:color="auto"/>
            <w:left w:val="none" w:sz="0" w:space="0" w:color="auto"/>
            <w:bottom w:val="none" w:sz="0" w:space="0" w:color="auto"/>
            <w:right w:val="none" w:sz="0" w:space="0" w:color="auto"/>
          </w:divBdr>
        </w:div>
        <w:div w:id="770735703">
          <w:marLeft w:val="480"/>
          <w:marRight w:val="0"/>
          <w:marTop w:val="0"/>
          <w:marBottom w:val="0"/>
          <w:divBdr>
            <w:top w:val="none" w:sz="0" w:space="0" w:color="auto"/>
            <w:left w:val="none" w:sz="0" w:space="0" w:color="auto"/>
            <w:bottom w:val="none" w:sz="0" w:space="0" w:color="auto"/>
            <w:right w:val="none" w:sz="0" w:space="0" w:color="auto"/>
          </w:divBdr>
        </w:div>
        <w:div w:id="824005251">
          <w:marLeft w:val="480"/>
          <w:marRight w:val="0"/>
          <w:marTop w:val="0"/>
          <w:marBottom w:val="0"/>
          <w:divBdr>
            <w:top w:val="none" w:sz="0" w:space="0" w:color="auto"/>
            <w:left w:val="none" w:sz="0" w:space="0" w:color="auto"/>
            <w:bottom w:val="none" w:sz="0" w:space="0" w:color="auto"/>
            <w:right w:val="none" w:sz="0" w:space="0" w:color="auto"/>
          </w:divBdr>
        </w:div>
        <w:div w:id="840974005">
          <w:marLeft w:val="480"/>
          <w:marRight w:val="0"/>
          <w:marTop w:val="0"/>
          <w:marBottom w:val="0"/>
          <w:divBdr>
            <w:top w:val="none" w:sz="0" w:space="0" w:color="auto"/>
            <w:left w:val="none" w:sz="0" w:space="0" w:color="auto"/>
            <w:bottom w:val="none" w:sz="0" w:space="0" w:color="auto"/>
            <w:right w:val="none" w:sz="0" w:space="0" w:color="auto"/>
          </w:divBdr>
        </w:div>
        <w:div w:id="843322811">
          <w:marLeft w:val="480"/>
          <w:marRight w:val="0"/>
          <w:marTop w:val="0"/>
          <w:marBottom w:val="0"/>
          <w:divBdr>
            <w:top w:val="none" w:sz="0" w:space="0" w:color="auto"/>
            <w:left w:val="none" w:sz="0" w:space="0" w:color="auto"/>
            <w:bottom w:val="none" w:sz="0" w:space="0" w:color="auto"/>
            <w:right w:val="none" w:sz="0" w:space="0" w:color="auto"/>
          </w:divBdr>
        </w:div>
        <w:div w:id="863908637">
          <w:marLeft w:val="480"/>
          <w:marRight w:val="0"/>
          <w:marTop w:val="0"/>
          <w:marBottom w:val="0"/>
          <w:divBdr>
            <w:top w:val="none" w:sz="0" w:space="0" w:color="auto"/>
            <w:left w:val="none" w:sz="0" w:space="0" w:color="auto"/>
            <w:bottom w:val="none" w:sz="0" w:space="0" w:color="auto"/>
            <w:right w:val="none" w:sz="0" w:space="0" w:color="auto"/>
          </w:divBdr>
        </w:div>
        <w:div w:id="870458730">
          <w:marLeft w:val="480"/>
          <w:marRight w:val="0"/>
          <w:marTop w:val="0"/>
          <w:marBottom w:val="0"/>
          <w:divBdr>
            <w:top w:val="none" w:sz="0" w:space="0" w:color="auto"/>
            <w:left w:val="none" w:sz="0" w:space="0" w:color="auto"/>
            <w:bottom w:val="none" w:sz="0" w:space="0" w:color="auto"/>
            <w:right w:val="none" w:sz="0" w:space="0" w:color="auto"/>
          </w:divBdr>
        </w:div>
        <w:div w:id="918252440">
          <w:marLeft w:val="480"/>
          <w:marRight w:val="0"/>
          <w:marTop w:val="0"/>
          <w:marBottom w:val="0"/>
          <w:divBdr>
            <w:top w:val="none" w:sz="0" w:space="0" w:color="auto"/>
            <w:left w:val="none" w:sz="0" w:space="0" w:color="auto"/>
            <w:bottom w:val="none" w:sz="0" w:space="0" w:color="auto"/>
            <w:right w:val="none" w:sz="0" w:space="0" w:color="auto"/>
          </w:divBdr>
        </w:div>
        <w:div w:id="922225666">
          <w:marLeft w:val="480"/>
          <w:marRight w:val="0"/>
          <w:marTop w:val="0"/>
          <w:marBottom w:val="0"/>
          <w:divBdr>
            <w:top w:val="none" w:sz="0" w:space="0" w:color="auto"/>
            <w:left w:val="none" w:sz="0" w:space="0" w:color="auto"/>
            <w:bottom w:val="none" w:sz="0" w:space="0" w:color="auto"/>
            <w:right w:val="none" w:sz="0" w:space="0" w:color="auto"/>
          </w:divBdr>
        </w:div>
        <w:div w:id="946886991">
          <w:marLeft w:val="480"/>
          <w:marRight w:val="0"/>
          <w:marTop w:val="0"/>
          <w:marBottom w:val="0"/>
          <w:divBdr>
            <w:top w:val="none" w:sz="0" w:space="0" w:color="auto"/>
            <w:left w:val="none" w:sz="0" w:space="0" w:color="auto"/>
            <w:bottom w:val="none" w:sz="0" w:space="0" w:color="auto"/>
            <w:right w:val="none" w:sz="0" w:space="0" w:color="auto"/>
          </w:divBdr>
        </w:div>
        <w:div w:id="1002784604">
          <w:marLeft w:val="480"/>
          <w:marRight w:val="0"/>
          <w:marTop w:val="0"/>
          <w:marBottom w:val="0"/>
          <w:divBdr>
            <w:top w:val="none" w:sz="0" w:space="0" w:color="auto"/>
            <w:left w:val="none" w:sz="0" w:space="0" w:color="auto"/>
            <w:bottom w:val="none" w:sz="0" w:space="0" w:color="auto"/>
            <w:right w:val="none" w:sz="0" w:space="0" w:color="auto"/>
          </w:divBdr>
        </w:div>
        <w:div w:id="1022509708">
          <w:marLeft w:val="480"/>
          <w:marRight w:val="0"/>
          <w:marTop w:val="0"/>
          <w:marBottom w:val="0"/>
          <w:divBdr>
            <w:top w:val="none" w:sz="0" w:space="0" w:color="auto"/>
            <w:left w:val="none" w:sz="0" w:space="0" w:color="auto"/>
            <w:bottom w:val="none" w:sz="0" w:space="0" w:color="auto"/>
            <w:right w:val="none" w:sz="0" w:space="0" w:color="auto"/>
          </w:divBdr>
        </w:div>
        <w:div w:id="1023870197">
          <w:marLeft w:val="480"/>
          <w:marRight w:val="0"/>
          <w:marTop w:val="0"/>
          <w:marBottom w:val="0"/>
          <w:divBdr>
            <w:top w:val="none" w:sz="0" w:space="0" w:color="auto"/>
            <w:left w:val="none" w:sz="0" w:space="0" w:color="auto"/>
            <w:bottom w:val="none" w:sz="0" w:space="0" w:color="auto"/>
            <w:right w:val="none" w:sz="0" w:space="0" w:color="auto"/>
          </w:divBdr>
        </w:div>
        <w:div w:id="1071850581">
          <w:marLeft w:val="480"/>
          <w:marRight w:val="0"/>
          <w:marTop w:val="0"/>
          <w:marBottom w:val="0"/>
          <w:divBdr>
            <w:top w:val="none" w:sz="0" w:space="0" w:color="auto"/>
            <w:left w:val="none" w:sz="0" w:space="0" w:color="auto"/>
            <w:bottom w:val="none" w:sz="0" w:space="0" w:color="auto"/>
            <w:right w:val="none" w:sz="0" w:space="0" w:color="auto"/>
          </w:divBdr>
        </w:div>
        <w:div w:id="1083913520">
          <w:marLeft w:val="480"/>
          <w:marRight w:val="0"/>
          <w:marTop w:val="0"/>
          <w:marBottom w:val="0"/>
          <w:divBdr>
            <w:top w:val="none" w:sz="0" w:space="0" w:color="auto"/>
            <w:left w:val="none" w:sz="0" w:space="0" w:color="auto"/>
            <w:bottom w:val="none" w:sz="0" w:space="0" w:color="auto"/>
            <w:right w:val="none" w:sz="0" w:space="0" w:color="auto"/>
          </w:divBdr>
        </w:div>
        <w:div w:id="1089692269">
          <w:marLeft w:val="480"/>
          <w:marRight w:val="0"/>
          <w:marTop w:val="0"/>
          <w:marBottom w:val="0"/>
          <w:divBdr>
            <w:top w:val="none" w:sz="0" w:space="0" w:color="auto"/>
            <w:left w:val="none" w:sz="0" w:space="0" w:color="auto"/>
            <w:bottom w:val="none" w:sz="0" w:space="0" w:color="auto"/>
            <w:right w:val="none" w:sz="0" w:space="0" w:color="auto"/>
          </w:divBdr>
        </w:div>
        <w:div w:id="1110130449">
          <w:marLeft w:val="480"/>
          <w:marRight w:val="0"/>
          <w:marTop w:val="0"/>
          <w:marBottom w:val="0"/>
          <w:divBdr>
            <w:top w:val="none" w:sz="0" w:space="0" w:color="auto"/>
            <w:left w:val="none" w:sz="0" w:space="0" w:color="auto"/>
            <w:bottom w:val="none" w:sz="0" w:space="0" w:color="auto"/>
            <w:right w:val="none" w:sz="0" w:space="0" w:color="auto"/>
          </w:divBdr>
        </w:div>
        <w:div w:id="1134367434">
          <w:marLeft w:val="480"/>
          <w:marRight w:val="0"/>
          <w:marTop w:val="0"/>
          <w:marBottom w:val="0"/>
          <w:divBdr>
            <w:top w:val="none" w:sz="0" w:space="0" w:color="auto"/>
            <w:left w:val="none" w:sz="0" w:space="0" w:color="auto"/>
            <w:bottom w:val="none" w:sz="0" w:space="0" w:color="auto"/>
            <w:right w:val="none" w:sz="0" w:space="0" w:color="auto"/>
          </w:divBdr>
        </w:div>
        <w:div w:id="1139104314">
          <w:marLeft w:val="480"/>
          <w:marRight w:val="0"/>
          <w:marTop w:val="0"/>
          <w:marBottom w:val="0"/>
          <w:divBdr>
            <w:top w:val="none" w:sz="0" w:space="0" w:color="auto"/>
            <w:left w:val="none" w:sz="0" w:space="0" w:color="auto"/>
            <w:bottom w:val="none" w:sz="0" w:space="0" w:color="auto"/>
            <w:right w:val="none" w:sz="0" w:space="0" w:color="auto"/>
          </w:divBdr>
        </w:div>
        <w:div w:id="1139955807">
          <w:marLeft w:val="480"/>
          <w:marRight w:val="0"/>
          <w:marTop w:val="0"/>
          <w:marBottom w:val="0"/>
          <w:divBdr>
            <w:top w:val="none" w:sz="0" w:space="0" w:color="auto"/>
            <w:left w:val="none" w:sz="0" w:space="0" w:color="auto"/>
            <w:bottom w:val="none" w:sz="0" w:space="0" w:color="auto"/>
            <w:right w:val="none" w:sz="0" w:space="0" w:color="auto"/>
          </w:divBdr>
        </w:div>
        <w:div w:id="1164199378">
          <w:marLeft w:val="480"/>
          <w:marRight w:val="0"/>
          <w:marTop w:val="0"/>
          <w:marBottom w:val="0"/>
          <w:divBdr>
            <w:top w:val="none" w:sz="0" w:space="0" w:color="auto"/>
            <w:left w:val="none" w:sz="0" w:space="0" w:color="auto"/>
            <w:bottom w:val="none" w:sz="0" w:space="0" w:color="auto"/>
            <w:right w:val="none" w:sz="0" w:space="0" w:color="auto"/>
          </w:divBdr>
        </w:div>
      </w:divsChild>
    </w:div>
    <w:div w:id="1122773486">
      <w:bodyDiv w:val="1"/>
      <w:marLeft w:val="0"/>
      <w:marRight w:val="0"/>
      <w:marTop w:val="0"/>
      <w:marBottom w:val="0"/>
      <w:divBdr>
        <w:top w:val="none" w:sz="0" w:space="0" w:color="auto"/>
        <w:left w:val="none" w:sz="0" w:space="0" w:color="auto"/>
        <w:bottom w:val="none" w:sz="0" w:space="0" w:color="auto"/>
        <w:right w:val="none" w:sz="0" w:space="0" w:color="auto"/>
      </w:divBdr>
    </w:div>
    <w:div w:id="1122921388">
      <w:bodyDiv w:val="1"/>
      <w:marLeft w:val="0"/>
      <w:marRight w:val="0"/>
      <w:marTop w:val="0"/>
      <w:marBottom w:val="0"/>
      <w:divBdr>
        <w:top w:val="none" w:sz="0" w:space="0" w:color="auto"/>
        <w:left w:val="none" w:sz="0" w:space="0" w:color="auto"/>
        <w:bottom w:val="none" w:sz="0" w:space="0" w:color="auto"/>
        <w:right w:val="none" w:sz="0" w:space="0" w:color="auto"/>
      </w:divBdr>
    </w:div>
    <w:div w:id="1123034677">
      <w:bodyDiv w:val="1"/>
      <w:marLeft w:val="0"/>
      <w:marRight w:val="0"/>
      <w:marTop w:val="0"/>
      <w:marBottom w:val="0"/>
      <w:divBdr>
        <w:top w:val="none" w:sz="0" w:space="0" w:color="auto"/>
        <w:left w:val="none" w:sz="0" w:space="0" w:color="auto"/>
        <w:bottom w:val="none" w:sz="0" w:space="0" w:color="auto"/>
        <w:right w:val="none" w:sz="0" w:space="0" w:color="auto"/>
      </w:divBdr>
    </w:div>
    <w:div w:id="1123498921">
      <w:bodyDiv w:val="1"/>
      <w:marLeft w:val="0"/>
      <w:marRight w:val="0"/>
      <w:marTop w:val="0"/>
      <w:marBottom w:val="0"/>
      <w:divBdr>
        <w:top w:val="none" w:sz="0" w:space="0" w:color="auto"/>
        <w:left w:val="none" w:sz="0" w:space="0" w:color="auto"/>
        <w:bottom w:val="none" w:sz="0" w:space="0" w:color="auto"/>
        <w:right w:val="none" w:sz="0" w:space="0" w:color="auto"/>
      </w:divBdr>
    </w:div>
    <w:div w:id="1123501144">
      <w:bodyDiv w:val="1"/>
      <w:marLeft w:val="0"/>
      <w:marRight w:val="0"/>
      <w:marTop w:val="0"/>
      <w:marBottom w:val="0"/>
      <w:divBdr>
        <w:top w:val="none" w:sz="0" w:space="0" w:color="auto"/>
        <w:left w:val="none" w:sz="0" w:space="0" w:color="auto"/>
        <w:bottom w:val="none" w:sz="0" w:space="0" w:color="auto"/>
        <w:right w:val="none" w:sz="0" w:space="0" w:color="auto"/>
      </w:divBdr>
      <w:divsChild>
        <w:div w:id="27873967">
          <w:marLeft w:val="480"/>
          <w:marRight w:val="0"/>
          <w:marTop w:val="0"/>
          <w:marBottom w:val="0"/>
          <w:divBdr>
            <w:top w:val="none" w:sz="0" w:space="0" w:color="auto"/>
            <w:left w:val="none" w:sz="0" w:space="0" w:color="auto"/>
            <w:bottom w:val="none" w:sz="0" w:space="0" w:color="auto"/>
            <w:right w:val="none" w:sz="0" w:space="0" w:color="auto"/>
          </w:divBdr>
        </w:div>
        <w:div w:id="40829685">
          <w:marLeft w:val="480"/>
          <w:marRight w:val="0"/>
          <w:marTop w:val="0"/>
          <w:marBottom w:val="0"/>
          <w:divBdr>
            <w:top w:val="none" w:sz="0" w:space="0" w:color="auto"/>
            <w:left w:val="none" w:sz="0" w:space="0" w:color="auto"/>
            <w:bottom w:val="none" w:sz="0" w:space="0" w:color="auto"/>
            <w:right w:val="none" w:sz="0" w:space="0" w:color="auto"/>
          </w:divBdr>
        </w:div>
        <w:div w:id="63770293">
          <w:marLeft w:val="480"/>
          <w:marRight w:val="0"/>
          <w:marTop w:val="0"/>
          <w:marBottom w:val="0"/>
          <w:divBdr>
            <w:top w:val="none" w:sz="0" w:space="0" w:color="auto"/>
            <w:left w:val="none" w:sz="0" w:space="0" w:color="auto"/>
            <w:bottom w:val="none" w:sz="0" w:space="0" w:color="auto"/>
            <w:right w:val="none" w:sz="0" w:space="0" w:color="auto"/>
          </w:divBdr>
        </w:div>
        <w:div w:id="66615868">
          <w:marLeft w:val="480"/>
          <w:marRight w:val="0"/>
          <w:marTop w:val="0"/>
          <w:marBottom w:val="0"/>
          <w:divBdr>
            <w:top w:val="none" w:sz="0" w:space="0" w:color="auto"/>
            <w:left w:val="none" w:sz="0" w:space="0" w:color="auto"/>
            <w:bottom w:val="none" w:sz="0" w:space="0" w:color="auto"/>
            <w:right w:val="none" w:sz="0" w:space="0" w:color="auto"/>
          </w:divBdr>
        </w:div>
        <w:div w:id="73403868">
          <w:marLeft w:val="480"/>
          <w:marRight w:val="0"/>
          <w:marTop w:val="0"/>
          <w:marBottom w:val="0"/>
          <w:divBdr>
            <w:top w:val="none" w:sz="0" w:space="0" w:color="auto"/>
            <w:left w:val="none" w:sz="0" w:space="0" w:color="auto"/>
            <w:bottom w:val="none" w:sz="0" w:space="0" w:color="auto"/>
            <w:right w:val="none" w:sz="0" w:space="0" w:color="auto"/>
          </w:divBdr>
        </w:div>
        <w:div w:id="137038283">
          <w:marLeft w:val="480"/>
          <w:marRight w:val="0"/>
          <w:marTop w:val="0"/>
          <w:marBottom w:val="0"/>
          <w:divBdr>
            <w:top w:val="none" w:sz="0" w:space="0" w:color="auto"/>
            <w:left w:val="none" w:sz="0" w:space="0" w:color="auto"/>
            <w:bottom w:val="none" w:sz="0" w:space="0" w:color="auto"/>
            <w:right w:val="none" w:sz="0" w:space="0" w:color="auto"/>
          </w:divBdr>
        </w:div>
        <w:div w:id="138035609">
          <w:marLeft w:val="480"/>
          <w:marRight w:val="0"/>
          <w:marTop w:val="0"/>
          <w:marBottom w:val="0"/>
          <w:divBdr>
            <w:top w:val="none" w:sz="0" w:space="0" w:color="auto"/>
            <w:left w:val="none" w:sz="0" w:space="0" w:color="auto"/>
            <w:bottom w:val="none" w:sz="0" w:space="0" w:color="auto"/>
            <w:right w:val="none" w:sz="0" w:space="0" w:color="auto"/>
          </w:divBdr>
        </w:div>
        <w:div w:id="155265753">
          <w:marLeft w:val="480"/>
          <w:marRight w:val="0"/>
          <w:marTop w:val="0"/>
          <w:marBottom w:val="0"/>
          <w:divBdr>
            <w:top w:val="none" w:sz="0" w:space="0" w:color="auto"/>
            <w:left w:val="none" w:sz="0" w:space="0" w:color="auto"/>
            <w:bottom w:val="none" w:sz="0" w:space="0" w:color="auto"/>
            <w:right w:val="none" w:sz="0" w:space="0" w:color="auto"/>
          </w:divBdr>
        </w:div>
        <w:div w:id="168059395">
          <w:marLeft w:val="480"/>
          <w:marRight w:val="0"/>
          <w:marTop w:val="0"/>
          <w:marBottom w:val="0"/>
          <w:divBdr>
            <w:top w:val="none" w:sz="0" w:space="0" w:color="auto"/>
            <w:left w:val="none" w:sz="0" w:space="0" w:color="auto"/>
            <w:bottom w:val="none" w:sz="0" w:space="0" w:color="auto"/>
            <w:right w:val="none" w:sz="0" w:space="0" w:color="auto"/>
          </w:divBdr>
        </w:div>
        <w:div w:id="205218458">
          <w:marLeft w:val="480"/>
          <w:marRight w:val="0"/>
          <w:marTop w:val="0"/>
          <w:marBottom w:val="0"/>
          <w:divBdr>
            <w:top w:val="none" w:sz="0" w:space="0" w:color="auto"/>
            <w:left w:val="none" w:sz="0" w:space="0" w:color="auto"/>
            <w:bottom w:val="none" w:sz="0" w:space="0" w:color="auto"/>
            <w:right w:val="none" w:sz="0" w:space="0" w:color="auto"/>
          </w:divBdr>
        </w:div>
        <w:div w:id="219169739">
          <w:marLeft w:val="480"/>
          <w:marRight w:val="0"/>
          <w:marTop w:val="0"/>
          <w:marBottom w:val="0"/>
          <w:divBdr>
            <w:top w:val="none" w:sz="0" w:space="0" w:color="auto"/>
            <w:left w:val="none" w:sz="0" w:space="0" w:color="auto"/>
            <w:bottom w:val="none" w:sz="0" w:space="0" w:color="auto"/>
            <w:right w:val="none" w:sz="0" w:space="0" w:color="auto"/>
          </w:divBdr>
        </w:div>
        <w:div w:id="245189525">
          <w:marLeft w:val="480"/>
          <w:marRight w:val="0"/>
          <w:marTop w:val="0"/>
          <w:marBottom w:val="0"/>
          <w:divBdr>
            <w:top w:val="none" w:sz="0" w:space="0" w:color="auto"/>
            <w:left w:val="none" w:sz="0" w:space="0" w:color="auto"/>
            <w:bottom w:val="none" w:sz="0" w:space="0" w:color="auto"/>
            <w:right w:val="none" w:sz="0" w:space="0" w:color="auto"/>
          </w:divBdr>
        </w:div>
        <w:div w:id="246113995">
          <w:marLeft w:val="480"/>
          <w:marRight w:val="0"/>
          <w:marTop w:val="0"/>
          <w:marBottom w:val="0"/>
          <w:divBdr>
            <w:top w:val="none" w:sz="0" w:space="0" w:color="auto"/>
            <w:left w:val="none" w:sz="0" w:space="0" w:color="auto"/>
            <w:bottom w:val="none" w:sz="0" w:space="0" w:color="auto"/>
            <w:right w:val="none" w:sz="0" w:space="0" w:color="auto"/>
          </w:divBdr>
        </w:div>
        <w:div w:id="264457187">
          <w:marLeft w:val="480"/>
          <w:marRight w:val="0"/>
          <w:marTop w:val="0"/>
          <w:marBottom w:val="0"/>
          <w:divBdr>
            <w:top w:val="none" w:sz="0" w:space="0" w:color="auto"/>
            <w:left w:val="none" w:sz="0" w:space="0" w:color="auto"/>
            <w:bottom w:val="none" w:sz="0" w:space="0" w:color="auto"/>
            <w:right w:val="none" w:sz="0" w:space="0" w:color="auto"/>
          </w:divBdr>
        </w:div>
        <w:div w:id="290475658">
          <w:marLeft w:val="480"/>
          <w:marRight w:val="0"/>
          <w:marTop w:val="0"/>
          <w:marBottom w:val="0"/>
          <w:divBdr>
            <w:top w:val="none" w:sz="0" w:space="0" w:color="auto"/>
            <w:left w:val="none" w:sz="0" w:space="0" w:color="auto"/>
            <w:bottom w:val="none" w:sz="0" w:space="0" w:color="auto"/>
            <w:right w:val="none" w:sz="0" w:space="0" w:color="auto"/>
          </w:divBdr>
        </w:div>
        <w:div w:id="296882703">
          <w:marLeft w:val="480"/>
          <w:marRight w:val="0"/>
          <w:marTop w:val="0"/>
          <w:marBottom w:val="0"/>
          <w:divBdr>
            <w:top w:val="none" w:sz="0" w:space="0" w:color="auto"/>
            <w:left w:val="none" w:sz="0" w:space="0" w:color="auto"/>
            <w:bottom w:val="none" w:sz="0" w:space="0" w:color="auto"/>
            <w:right w:val="none" w:sz="0" w:space="0" w:color="auto"/>
          </w:divBdr>
        </w:div>
        <w:div w:id="391197462">
          <w:marLeft w:val="480"/>
          <w:marRight w:val="0"/>
          <w:marTop w:val="0"/>
          <w:marBottom w:val="0"/>
          <w:divBdr>
            <w:top w:val="none" w:sz="0" w:space="0" w:color="auto"/>
            <w:left w:val="none" w:sz="0" w:space="0" w:color="auto"/>
            <w:bottom w:val="none" w:sz="0" w:space="0" w:color="auto"/>
            <w:right w:val="none" w:sz="0" w:space="0" w:color="auto"/>
          </w:divBdr>
        </w:div>
        <w:div w:id="439228811">
          <w:marLeft w:val="480"/>
          <w:marRight w:val="0"/>
          <w:marTop w:val="0"/>
          <w:marBottom w:val="0"/>
          <w:divBdr>
            <w:top w:val="none" w:sz="0" w:space="0" w:color="auto"/>
            <w:left w:val="none" w:sz="0" w:space="0" w:color="auto"/>
            <w:bottom w:val="none" w:sz="0" w:space="0" w:color="auto"/>
            <w:right w:val="none" w:sz="0" w:space="0" w:color="auto"/>
          </w:divBdr>
        </w:div>
        <w:div w:id="440538993">
          <w:marLeft w:val="480"/>
          <w:marRight w:val="0"/>
          <w:marTop w:val="0"/>
          <w:marBottom w:val="0"/>
          <w:divBdr>
            <w:top w:val="none" w:sz="0" w:space="0" w:color="auto"/>
            <w:left w:val="none" w:sz="0" w:space="0" w:color="auto"/>
            <w:bottom w:val="none" w:sz="0" w:space="0" w:color="auto"/>
            <w:right w:val="none" w:sz="0" w:space="0" w:color="auto"/>
          </w:divBdr>
        </w:div>
        <w:div w:id="450439631">
          <w:marLeft w:val="480"/>
          <w:marRight w:val="0"/>
          <w:marTop w:val="0"/>
          <w:marBottom w:val="0"/>
          <w:divBdr>
            <w:top w:val="none" w:sz="0" w:space="0" w:color="auto"/>
            <w:left w:val="none" w:sz="0" w:space="0" w:color="auto"/>
            <w:bottom w:val="none" w:sz="0" w:space="0" w:color="auto"/>
            <w:right w:val="none" w:sz="0" w:space="0" w:color="auto"/>
          </w:divBdr>
        </w:div>
        <w:div w:id="484781876">
          <w:marLeft w:val="480"/>
          <w:marRight w:val="0"/>
          <w:marTop w:val="0"/>
          <w:marBottom w:val="0"/>
          <w:divBdr>
            <w:top w:val="none" w:sz="0" w:space="0" w:color="auto"/>
            <w:left w:val="none" w:sz="0" w:space="0" w:color="auto"/>
            <w:bottom w:val="none" w:sz="0" w:space="0" w:color="auto"/>
            <w:right w:val="none" w:sz="0" w:space="0" w:color="auto"/>
          </w:divBdr>
        </w:div>
        <w:div w:id="496655489">
          <w:marLeft w:val="480"/>
          <w:marRight w:val="0"/>
          <w:marTop w:val="0"/>
          <w:marBottom w:val="0"/>
          <w:divBdr>
            <w:top w:val="none" w:sz="0" w:space="0" w:color="auto"/>
            <w:left w:val="none" w:sz="0" w:space="0" w:color="auto"/>
            <w:bottom w:val="none" w:sz="0" w:space="0" w:color="auto"/>
            <w:right w:val="none" w:sz="0" w:space="0" w:color="auto"/>
          </w:divBdr>
        </w:div>
        <w:div w:id="497304624">
          <w:marLeft w:val="480"/>
          <w:marRight w:val="0"/>
          <w:marTop w:val="0"/>
          <w:marBottom w:val="0"/>
          <w:divBdr>
            <w:top w:val="none" w:sz="0" w:space="0" w:color="auto"/>
            <w:left w:val="none" w:sz="0" w:space="0" w:color="auto"/>
            <w:bottom w:val="none" w:sz="0" w:space="0" w:color="auto"/>
            <w:right w:val="none" w:sz="0" w:space="0" w:color="auto"/>
          </w:divBdr>
        </w:div>
        <w:div w:id="545990960">
          <w:marLeft w:val="480"/>
          <w:marRight w:val="0"/>
          <w:marTop w:val="0"/>
          <w:marBottom w:val="0"/>
          <w:divBdr>
            <w:top w:val="none" w:sz="0" w:space="0" w:color="auto"/>
            <w:left w:val="none" w:sz="0" w:space="0" w:color="auto"/>
            <w:bottom w:val="none" w:sz="0" w:space="0" w:color="auto"/>
            <w:right w:val="none" w:sz="0" w:space="0" w:color="auto"/>
          </w:divBdr>
        </w:div>
        <w:div w:id="599677768">
          <w:marLeft w:val="480"/>
          <w:marRight w:val="0"/>
          <w:marTop w:val="0"/>
          <w:marBottom w:val="0"/>
          <w:divBdr>
            <w:top w:val="none" w:sz="0" w:space="0" w:color="auto"/>
            <w:left w:val="none" w:sz="0" w:space="0" w:color="auto"/>
            <w:bottom w:val="none" w:sz="0" w:space="0" w:color="auto"/>
            <w:right w:val="none" w:sz="0" w:space="0" w:color="auto"/>
          </w:divBdr>
        </w:div>
        <w:div w:id="641080543">
          <w:marLeft w:val="480"/>
          <w:marRight w:val="0"/>
          <w:marTop w:val="0"/>
          <w:marBottom w:val="0"/>
          <w:divBdr>
            <w:top w:val="none" w:sz="0" w:space="0" w:color="auto"/>
            <w:left w:val="none" w:sz="0" w:space="0" w:color="auto"/>
            <w:bottom w:val="none" w:sz="0" w:space="0" w:color="auto"/>
            <w:right w:val="none" w:sz="0" w:space="0" w:color="auto"/>
          </w:divBdr>
        </w:div>
        <w:div w:id="649021516">
          <w:marLeft w:val="480"/>
          <w:marRight w:val="0"/>
          <w:marTop w:val="0"/>
          <w:marBottom w:val="0"/>
          <w:divBdr>
            <w:top w:val="none" w:sz="0" w:space="0" w:color="auto"/>
            <w:left w:val="none" w:sz="0" w:space="0" w:color="auto"/>
            <w:bottom w:val="none" w:sz="0" w:space="0" w:color="auto"/>
            <w:right w:val="none" w:sz="0" w:space="0" w:color="auto"/>
          </w:divBdr>
        </w:div>
        <w:div w:id="666056235">
          <w:marLeft w:val="480"/>
          <w:marRight w:val="0"/>
          <w:marTop w:val="0"/>
          <w:marBottom w:val="0"/>
          <w:divBdr>
            <w:top w:val="none" w:sz="0" w:space="0" w:color="auto"/>
            <w:left w:val="none" w:sz="0" w:space="0" w:color="auto"/>
            <w:bottom w:val="none" w:sz="0" w:space="0" w:color="auto"/>
            <w:right w:val="none" w:sz="0" w:space="0" w:color="auto"/>
          </w:divBdr>
        </w:div>
        <w:div w:id="673413709">
          <w:marLeft w:val="480"/>
          <w:marRight w:val="0"/>
          <w:marTop w:val="0"/>
          <w:marBottom w:val="0"/>
          <w:divBdr>
            <w:top w:val="none" w:sz="0" w:space="0" w:color="auto"/>
            <w:left w:val="none" w:sz="0" w:space="0" w:color="auto"/>
            <w:bottom w:val="none" w:sz="0" w:space="0" w:color="auto"/>
            <w:right w:val="none" w:sz="0" w:space="0" w:color="auto"/>
          </w:divBdr>
        </w:div>
        <w:div w:id="700515589">
          <w:marLeft w:val="480"/>
          <w:marRight w:val="0"/>
          <w:marTop w:val="0"/>
          <w:marBottom w:val="0"/>
          <w:divBdr>
            <w:top w:val="none" w:sz="0" w:space="0" w:color="auto"/>
            <w:left w:val="none" w:sz="0" w:space="0" w:color="auto"/>
            <w:bottom w:val="none" w:sz="0" w:space="0" w:color="auto"/>
            <w:right w:val="none" w:sz="0" w:space="0" w:color="auto"/>
          </w:divBdr>
        </w:div>
        <w:div w:id="720906999">
          <w:marLeft w:val="480"/>
          <w:marRight w:val="0"/>
          <w:marTop w:val="0"/>
          <w:marBottom w:val="0"/>
          <w:divBdr>
            <w:top w:val="none" w:sz="0" w:space="0" w:color="auto"/>
            <w:left w:val="none" w:sz="0" w:space="0" w:color="auto"/>
            <w:bottom w:val="none" w:sz="0" w:space="0" w:color="auto"/>
            <w:right w:val="none" w:sz="0" w:space="0" w:color="auto"/>
          </w:divBdr>
        </w:div>
        <w:div w:id="784153358">
          <w:marLeft w:val="480"/>
          <w:marRight w:val="0"/>
          <w:marTop w:val="0"/>
          <w:marBottom w:val="0"/>
          <w:divBdr>
            <w:top w:val="none" w:sz="0" w:space="0" w:color="auto"/>
            <w:left w:val="none" w:sz="0" w:space="0" w:color="auto"/>
            <w:bottom w:val="none" w:sz="0" w:space="0" w:color="auto"/>
            <w:right w:val="none" w:sz="0" w:space="0" w:color="auto"/>
          </w:divBdr>
        </w:div>
        <w:div w:id="839463139">
          <w:marLeft w:val="480"/>
          <w:marRight w:val="0"/>
          <w:marTop w:val="0"/>
          <w:marBottom w:val="0"/>
          <w:divBdr>
            <w:top w:val="none" w:sz="0" w:space="0" w:color="auto"/>
            <w:left w:val="none" w:sz="0" w:space="0" w:color="auto"/>
            <w:bottom w:val="none" w:sz="0" w:space="0" w:color="auto"/>
            <w:right w:val="none" w:sz="0" w:space="0" w:color="auto"/>
          </w:divBdr>
        </w:div>
        <w:div w:id="857742105">
          <w:marLeft w:val="480"/>
          <w:marRight w:val="0"/>
          <w:marTop w:val="0"/>
          <w:marBottom w:val="0"/>
          <w:divBdr>
            <w:top w:val="none" w:sz="0" w:space="0" w:color="auto"/>
            <w:left w:val="none" w:sz="0" w:space="0" w:color="auto"/>
            <w:bottom w:val="none" w:sz="0" w:space="0" w:color="auto"/>
            <w:right w:val="none" w:sz="0" w:space="0" w:color="auto"/>
          </w:divBdr>
        </w:div>
        <w:div w:id="867716443">
          <w:marLeft w:val="480"/>
          <w:marRight w:val="0"/>
          <w:marTop w:val="0"/>
          <w:marBottom w:val="0"/>
          <w:divBdr>
            <w:top w:val="none" w:sz="0" w:space="0" w:color="auto"/>
            <w:left w:val="none" w:sz="0" w:space="0" w:color="auto"/>
            <w:bottom w:val="none" w:sz="0" w:space="0" w:color="auto"/>
            <w:right w:val="none" w:sz="0" w:space="0" w:color="auto"/>
          </w:divBdr>
        </w:div>
        <w:div w:id="875583763">
          <w:marLeft w:val="480"/>
          <w:marRight w:val="0"/>
          <w:marTop w:val="0"/>
          <w:marBottom w:val="0"/>
          <w:divBdr>
            <w:top w:val="none" w:sz="0" w:space="0" w:color="auto"/>
            <w:left w:val="none" w:sz="0" w:space="0" w:color="auto"/>
            <w:bottom w:val="none" w:sz="0" w:space="0" w:color="auto"/>
            <w:right w:val="none" w:sz="0" w:space="0" w:color="auto"/>
          </w:divBdr>
        </w:div>
        <w:div w:id="882250847">
          <w:marLeft w:val="480"/>
          <w:marRight w:val="0"/>
          <w:marTop w:val="0"/>
          <w:marBottom w:val="0"/>
          <w:divBdr>
            <w:top w:val="none" w:sz="0" w:space="0" w:color="auto"/>
            <w:left w:val="none" w:sz="0" w:space="0" w:color="auto"/>
            <w:bottom w:val="none" w:sz="0" w:space="0" w:color="auto"/>
            <w:right w:val="none" w:sz="0" w:space="0" w:color="auto"/>
          </w:divBdr>
        </w:div>
        <w:div w:id="903761812">
          <w:marLeft w:val="480"/>
          <w:marRight w:val="0"/>
          <w:marTop w:val="0"/>
          <w:marBottom w:val="0"/>
          <w:divBdr>
            <w:top w:val="none" w:sz="0" w:space="0" w:color="auto"/>
            <w:left w:val="none" w:sz="0" w:space="0" w:color="auto"/>
            <w:bottom w:val="none" w:sz="0" w:space="0" w:color="auto"/>
            <w:right w:val="none" w:sz="0" w:space="0" w:color="auto"/>
          </w:divBdr>
        </w:div>
        <w:div w:id="932708901">
          <w:marLeft w:val="480"/>
          <w:marRight w:val="0"/>
          <w:marTop w:val="0"/>
          <w:marBottom w:val="0"/>
          <w:divBdr>
            <w:top w:val="none" w:sz="0" w:space="0" w:color="auto"/>
            <w:left w:val="none" w:sz="0" w:space="0" w:color="auto"/>
            <w:bottom w:val="none" w:sz="0" w:space="0" w:color="auto"/>
            <w:right w:val="none" w:sz="0" w:space="0" w:color="auto"/>
          </w:divBdr>
        </w:div>
        <w:div w:id="948321415">
          <w:marLeft w:val="480"/>
          <w:marRight w:val="0"/>
          <w:marTop w:val="0"/>
          <w:marBottom w:val="0"/>
          <w:divBdr>
            <w:top w:val="none" w:sz="0" w:space="0" w:color="auto"/>
            <w:left w:val="none" w:sz="0" w:space="0" w:color="auto"/>
            <w:bottom w:val="none" w:sz="0" w:space="0" w:color="auto"/>
            <w:right w:val="none" w:sz="0" w:space="0" w:color="auto"/>
          </w:divBdr>
        </w:div>
        <w:div w:id="1026640285">
          <w:marLeft w:val="480"/>
          <w:marRight w:val="0"/>
          <w:marTop w:val="0"/>
          <w:marBottom w:val="0"/>
          <w:divBdr>
            <w:top w:val="none" w:sz="0" w:space="0" w:color="auto"/>
            <w:left w:val="none" w:sz="0" w:space="0" w:color="auto"/>
            <w:bottom w:val="none" w:sz="0" w:space="0" w:color="auto"/>
            <w:right w:val="none" w:sz="0" w:space="0" w:color="auto"/>
          </w:divBdr>
        </w:div>
        <w:div w:id="1027560363">
          <w:marLeft w:val="480"/>
          <w:marRight w:val="0"/>
          <w:marTop w:val="0"/>
          <w:marBottom w:val="0"/>
          <w:divBdr>
            <w:top w:val="none" w:sz="0" w:space="0" w:color="auto"/>
            <w:left w:val="none" w:sz="0" w:space="0" w:color="auto"/>
            <w:bottom w:val="none" w:sz="0" w:space="0" w:color="auto"/>
            <w:right w:val="none" w:sz="0" w:space="0" w:color="auto"/>
          </w:divBdr>
        </w:div>
        <w:div w:id="1041519067">
          <w:marLeft w:val="480"/>
          <w:marRight w:val="0"/>
          <w:marTop w:val="0"/>
          <w:marBottom w:val="0"/>
          <w:divBdr>
            <w:top w:val="none" w:sz="0" w:space="0" w:color="auto"/>
            <w:left w:val="none" w:sz="0" w:space="0" w:color="auto"/>
            <w:bottom w:val="none" w:sz="0" w:space="0" w:color="auto"/>
            <w:right w:val="none" w:sz="0" w:space="0" w:color="auto"/>
          </w:divBdr>
        </w:div>
        <w:div w:id="1057362325">
          <w:marLeft w:val="480"/>
          <w:marRight w:val="0"/>
          <w:marTop w:val="0"/>
          <w:marBottom w:val="0"/>
          <w:divBdr>
            <w:top w:val="none" w:sz="0" w:space="0" w:color="auto"/>
            <w:left w:val="none" w:sz="0" w:space="0" w:color="auto"/>
            <w:bottom w:val="none" w:sz="0" w:space="0" w:color="auto"/>
            <w:right w:val="none" w:sz="0" w:space="0" w:color="auto"/>
          </w:divBdr>
        </w:div>
        <w:div w:id="1084185731">
          <w:marLeft w:val="480"/>
          <w:marRight w:val="0"/>
          <w:marTop w:val="0"/>
          <w:marBottom w:val="0"/>
          <w:divBdr>
            <w:top w:val="none" w:sz="0" w:space="0" w:color="auto"/>
            <w:left w:val="none" w:sz="0" w:space="0" w:color="auto"/>
            <w:bottom w:val="none" w:sz="0" w:space="0" w:color="auto"/>
            <w:right w:val="none" w:sz="0" w:space="0" w:color="auto"/>
          </w:divBdr>
        </w:div>
        <w:div w:id="1117023680">
          <w:marLeft w:val="480"/>
          <w:marRight w:val="0"/>
          <w:marTop w:val="0"/>
          <w:marBottom w:val="0"/>
          <w:divBdr>
            <w:top w:val="none" w:sz="0" w:space="0" w:color="auto"/>
            <w:left w:val="none" w:sz="0" w:space="0" w:color="auto"/>
            <w:bottom w:val="none" w:sz="0" w:space="0" w:color="auto"/>
            <w:right w:val="none" w:sz="0" w:space="0" w:color="auto"/>
          </w:divBdr>
        </w:div>
        <w:div w:id="1172840876">
          <w:marLeft w:val="480"/>
          <w:marRight w:val="0"/>
          <w:marTop w:val="0"/>
          <w:marBottom w:val="0"/>
          <w:divBdr>
            <w:top w:val="none" w:sz="0" w:space="0" w:color="auto"/>
            <w:left w:val="none" w:sz="0" w:space="0" w:color="auto"/>
            <w:bottom w:val="none" w:sz="0" w:space="0" w:color="auto"/>
            <w:right w:val="none" w:sz="0" w:space="0" w:color="auto"/>
          </w:divBdr>
        </w:div>
      </w:divsChild>
    </w:div>
    <w:div w:id="1123504365">
      <w:bodyDiv w:val="1"/>
      <w:marLeft w:val="0"/>
      <w:marRight w:val="0"/>
      <w:marTop w:val="0"/>
      <w:marBottom w:val="0"/>
      <w:divBdr>
        <w:top w:val="none" w:sz="0" w:space="0" w:color="auto"/>
        <w:left w:val="none" w:sz="0" w:space="0" w:color="auto"/>
        <w:bottom w:val="none" w:sz="0" w:space="0" w:color="auto"/>
        <w:right w:val="none" w:sz="0" w:space="0" w:color="auto"/>
      </w:divBdr>
    </w:div>
    <w:div w:id="1123574413">
      <w:bodyDiv w:val="1"/>
      <w:marLeft w:val="0"/>
      <w:marRight w:val="0"/>
      <w:marTop w:val="0"/>
      <w:marBottom w:val="0"/>
      <w:divBdr>
        <w:top w:val="none" w:sz="0" w:space="0" w:color="auto"/>
        <w:left w:val="none" w:sz="0" w:space="0" w:color="auto"/>
        <w:bottom w:val="none" w:sz="0" w:space="0" w:color="auto"/>
        <w:right w:val="none" w:sz="0" w:space="0" w:color="auto"/>
      </w:divBdr>
    </w:div>
    <w:div w:id="1123618373">
      <w:bodyDiv w:val="1"/>
      <w:marLeft w:val="0"/>
      <w:marRight w:val="0"/>
      <w:marTop w:val="0"/>
      <w:marBottom w:val="0"/>
      <w:divBdr>
        <w:top w:val="none" w:sz="0" w:space="0" w:color="auto"/>
        <w:left w:val="none" w:sz="0" w:space="0" w:color="auto"/>
        <w:bottom w:val="none" w:sz="0" w:space="0" w:color="auto"/>
        <w:right w:val="none" w:sz="0" w:space="0" w:color="auto"/>
      </w:divBdr>
    </w:div>
    <w:div w:id="1123697267">
      <w:bodyDiv w:val="1"/>
      <w:marLeft w:val="0"/>
      <w:marRight w:val="0"/>
      <w:marTop w:val="0"/>
      <w:marBottom w:val="0"/>
      <w:divBdr>
        <w:top w:val="none" w:sz="0" w:space="0" w:color="auto"/>
        <w:left w:val="none" w:sz="0" w:space="0" w:color="auto"/>
        <w:bottom w:val="none" w:sz="0" w:space="0" w:color="auto"/>
        <w:right w:val="none" w:sz="0" w:space="0" w:color="auto"/>
      </w:divBdr>
    </w:div>
    <w:div w:id="1123772428">
      <w:bodyDiv w:val="1"/>
      <w:marLeft w:val="0"/>
      <w:marRight w:val="0"/>
      <w:marTop w:val="0"/>
      <w:marBottom w:val="0"/>
      <w:divBdr>
        <w:top w:val="none" w:sz="0" w:space="0" w:color="auto"/>
        <w:left w:val="none" w:sz="0" w:space="0" w:color="auto"/>
        <w:bottom w:val="none" w:sz="0" w:space="0" w:color="auto"/>
        <w:right w:val="none" w:sz="0" w:space="0" w:color="auto"/>
      </w:divBdr>
    </w:div>
    <w:div w:id="1124035566">
      <w:bodyDiv w:val="1"/>
      <w:marLeft w:val="0"/>
      <w:marRight w:val="0"/>
      <w:marTop w:val="0"/>
      <w:marBottom w:val="0"/>
      <w:divBdr>
        <w:top w:val="none" w:sz="0" w:space="0" w:color="auto"/>
        <w:left w:val="none" w:sz="0" w:space="0" w:color="auto"/>
        <w:bottom w:val="none" w:sz="0" w:space="0" w:color="auto"/>
        <w:right w:val="none" w:sz="0" w:space="0" w:color="auto"/>
      </w:divBdr>
    </w:div>
    <w:div w:id="1124344262">
      <w:bodyDiv w:val="1"/>
      <w:marLeft w:val="0"/>
      <w:marRight w:val="0"/>
      <w:marTop w:val="0"/>
      <w:marBottom w:val="0"/>
      <w:divBdr>
        <w:top w:val="none" w:sz="0" w:space="0" w:color="auto"/>
        <w:left w:val="none" w:sz="0" w:space="0" w:color="auto"/>
        <w:bottom w:val="none" w:sz="0" w:space="0" w:color="auto"/>
        <w:right w:val="none" w:sz="0" w:space="0" w:color="auto"/>
      </w:divBdr>
    </w:div>
    <w:div w:id="1124932083">
      <w:bodyDiv w:val="1"/>
      <w:marLeft w:val="0"/>
      <w:marRight w:val="0"/>
      <w:marTop w:val="0"/>
      <w:marBottom w:val="0"/>
      <w:divBdr>
        <w:top w:val="none" w:sz="0" w:space="0" w:color="auto"/>
        <w:left w:val="none" w:sz="0" w:space="0" w:color="auto"/>
        <w:bottom w:val="none" w:sz="0" w:space="0" w:color="auto"/>
        <w:right w:val="none" w:sz="0" w:space="0" w:color="auto"/>
      </w:divBdr>
    </w:div>
    <w:div w:id="1125276369">
      <w:bodyDiv w:val="1"/>
      <w:marLeft w:val="0"/>
      <w:marRight w:val="0"/>
      <w:marTop w:val="0"/>
      <w:marBottom w:val="0"/>
      <w:divBdr>
        <w:top w:val="none" w:sz="0" w:space="0" w:color="auto"/>
        <w:left w:val="none" w:sz="0" w:space="0" w:color="auto"/>
        <w:bottom w:val="none" w:sz="0" w:space="0" w:color="auto"/>
        <w:right w:val="none" w:sz="0" w:space="0" w:color="auto"/>
      </w:divBdr>
    </w:div>
    <w:div w:id="1125465028">
      <w:bodyDiv w:val="1"/>
      <w:marLeft w:val="0"/>
      <w:marRight w:val="0"/>
      <w:marTop w:val="0"/>
      <w:marBottom w:val="0"/>
      <w:divBdr>
        <w:top w:val="none" w:sz="0" w:space="0" w:color="auto"/>
        <w:left w:val="none" w:sz="0" w:space="0" w:color="auto"/>
        <w:bottom w:val="none" w:sz="0" w:space="0" w:color="auto"/>
        <w:right w:val="none" w:sz="0" w:space="0" w:color="auto"/>
      </w:divBdr>
    </w:div>
    <w:div w:id="1125470556">
      <w:bodyDiv w:val="1"/>
      <w:marLeft w:val="0"/>
      <w:marRight w:val="0"/>
      <w:marTop w:val="0"/>
      <w:marBottom w:val="0"/>
      <w:divBdr>
        <w:top w:val="none" w:sz="0" w:space="0" w:color="auto"/>
        <w:left w:val="none" w:sz="0" w:space="0" w:color="auto"/>
        <w:bottom w:val="none" w:sz="0" w:space="0" w:color="auto"/>
        <w:right w:val="none" w:sz="0" w:space="0" w:color="auto"/>
      </w:divBdr>
      <w:divsChild>
        <w:div w:id="173686327">
          <w:marLeft w:val="480"/>
          <w:marRight w:val="0"/>
          <w:marTop w:val="0"/>
          <w:marBottom w:val="0"/>
          <w:divBdr>
            <w:top w:val="none" w:sz="0" w:space="0" w:color="auto"/>
            <w:left w:val="none" w:sz="0" w:space="0" w:color="auto"/>
            <w:bottom w:val="none" w:sz="0" w:space="0" w:color="auto"/>
            <w:right w:val="none" w:sz="0" w:space="0" w:color="auto"/>
          </w:divBdr>
        </w:div>
        <w:div w:id="268664141">
          <w:marLeft w:val="480"/>
          <w:marRight w:val="0"/>
          <w:marTop w:val="0"/>
          <w:marBottom w:val="0"/>
          <w:divBdr>
            <w:top w:val="none" w:sz="0" w:space="0" w:color="auto"/>
            <w:left w:val="none" w:sz="0" w:space="0" w:color="auto"/>
            <w:bottom w:val="none" w:sz="0" w:space="0" w:color="auto"/>
            <w:right w:val="none" w:sz="0" w:space="0" w:color="auto"/>
          </w:divBdr>
        </w:div>
        <w:div w:id="315500122">
          <w:marLeft w:val="480"/>
          <w:marRight w:val="0"/>
          <w:marTop w:val="0"/>
          <w:marBottom w:val="0"/>
          <w:divBdr>
            <w:top w:val="none" w:sz="0" w:space="0" w:color="auto"/>
            <w:left w:val="none" w:sz="0" w:space="0" w:color="auto"/>
            <w:bottom w:val="none" w:sz="0" w:space="0" w:color="auto"/>
            <w:right w:val="none" w:sz="0" w:space="0" w:color="auto"/>
          </w:divBdr>
        </w:div>
        <w:div w:id="355086441">
          <w:marLeft w:val="480"/>
          <w:marRight w:val="0"/>
          <w:marTop w:val="0"/>
          <w:marBottom w:val="0"/>
          <w:divBdr>
            <w:top w:val="none" w:sz="0" w:space="0" w:color="auto"/>
            <w:left w:val="none" w:sz="0" w:space="0" w:color="auto"/>
            <w:bottom w:val="none" w:sz="0" w:space="0" w:color="auto"/>
            <w:right w:val="none" w:sz="0" w:space="0" w:color="auto"/>
          </w:divBdr>
        </w:div>
        <w:div w:id="460657617">
          <w:marLeft w:val="480"/>
          <w:marRight w:val="0"/>
          <w:marTop w:val="0"/>
          <w:marBottom w:val="0"/>
          <w:divBdr>
            <w:top w:val="none" w:sz="0" w:space="0" w:color="auto"/>
            <w:left w:val="none" w:sz="0" w:space="0" w:color="auto"/>
            <w:bottom w:val="none" w:sz="0" w:space="0" w:color="auto"/>
            <w:right w:val="none" w:sz="0" w:space="0" w:color="auto"/>
          </w:divBdr>
        </w:div>
        <w:div w:id="554122319">
          <w:marLeft w:val="480"/>
          <w:marRight w:val="0"/>
          <w:marTop w:val="0"/>
          <w:marBottom w:val="0"/>
          <w:divBdr>
            <w:top w:val="none" w:sz="0" w:space="0" w:color="auto"/>
            <w:left w:val="none" w:sz="0" w:space="0" w:color="auto"/>
            <w:bottom w:val="none" w:sz="0" w:space="0" w:color="auto"/>
            <w:right w:val="none" w:sz="0" w:space="0" w:color="auto"/>
          </w:divBdr>
        </w:div>
        <w:div w:id="598950002">
          <w:marLeft w:val="480"/>
          <w:marRight w:val="0"/>
          <w:marTop w:val="0"/>
          <w:marBottom w:val="0"/>
          <w:divBdr>
            <w:top w:val="none" w:sz="0" w:space="0" w:color="auto"/>
            <w:left w:val="none" w:sz="0" w:space="0" w:color="auto"/>
            <w:bottom w:val="none" w:sz="0" w:space="0" w:color="auto"/>
            <w:right w:val="none" w:sz="0" w:space="0" w:color="auto"/>
          </w:divBdr>
        </w:div>
        <w:div w:id="735208414">
          <w:marLeft w:val="480"/>
          <w:marRight w:val="0"/>
          <w:marTop w:val="0"/>
          <w:marBottom w:val="0"/>
          <w:divBdr>
            <w:top w:val="none" w:sz="0" w:space="0" w:color="auto"/>
            <w:left w:val="none" w:sz="0" w:space="0" w:color="auto"/>
            <w:bottom w:val="none" w:sz="0" w:space="0" w:color="auto"/>
            <w:right w:val="none" w:sz="0" w:space="0" w:color="auto"/>
          </w:divBdr>
        </w:div>
        <w:div w:id="823468842">
          <w:marLeft w:val="480"/>
          <w:marRight w:val="0"/>
          <w:marTop w:val="0"/>
          <w:marBottom w:val="0"/>
          <w:divBdr>
            <w:top w:val="none" w:sz="0" w:space="0" w:color="auto"/>
            <w:left w:val="none" w:sz="0" w:space="0" w:color="auto"/>
            <w:bottom w:val="none" w:sz="0" w:space="0" w:color="auto"/>
            <w:right w:val="none" w:sz="0" w:space="0" w:color="auto"/>
          </w:divBdr>
        </w:div>
        <w:div w:id="925922108">
          <w:marLeft w:val="480"/>
          <w:marRight w:val="0"/>
          <w:marTop w:val="0"/>
          <w:marBottom w:val="0"/>
          <w:divBdr>
            <w:top w:val="none" w:sz="0" w:space="0" w:color="auto"/>
            <w:left w:val="none" w:sz="0" w:space="0" w:color="auto"/>
            <w:bottom w:val="none" w:sz="0" w:space="0" w:color="auto"/>
            <w:right w:val="none" w:sz="0" w:space="0" w:color="auto"/>
          </w:divBdr>
        </w:div>
        <w:div w:id="943802204">
          <w:marLeft w:val="480"/>
          <w:marRight w:val="0"/>
          <w:marTop w:val="0"/>
          <w:marBottom w:val="0"/>
          <w:divBdr>
            <w:top w:val="none" w:sz="0" w:space="0" w:color="auto"/>
            <w:left w:val="none" w:sz="0" w:space="0" w:color="auto"/>
            <w:bottom w:val="none" w:sz="0" w:space="0" w:color="auto"/>
            <w:right w:val="none" w:sz="0" w:space="0" w:color="auto"/>
          </w:divBdr>
        </w:div>
        <w:div w:id="997073959">
          <w:marLeft w:val="480"/>
          <w:marRight w:val="0"/>
          <w:marTop w:val="0"/>
          <w:marBottom w:val="0"/>
          <w:divBdr>
            <w:top w:val="none" w:sz="0" w:space="0" w:color="auto"/>
            <w:left w:val="none" w:sz="0" w:space="0" w:color="auto"/>
            <w:bottom w:val="none" w:sz="0" w:space="0" w:color="auto"/>
            <w:right w:val="none" w:sz="0" w:space="0" w:color="auto"/>
          </w:divBdr>
        </w:div>
        <w:div w:id="1020159665">
          <w:marLeft w:val="480"/>
          <w:marRight w:val="0"/>
          <w:marTop w:val="0"/>
          <w:marBottom w:val="0"/>
          <w:divBdr>
            <w:top w:val="none" w:sz="0" w:space="0" w:color="auto"/>
            <w:left w:val="none" w:sz="0" w:space="0" w:color="auto"/>
            <w:bottom w:val="none" w:sz="0" w:space="0" w:color="auto"/>
            <w:right w:val="none" w:sz="0" w:space="0" w:color="auto"/>
          </w:divBdr>
        </w:div>
        <w:div w:id="1125657690">
          <w:marLeft w:val="480"/>
          <w:marRight w:val="0"/>
          <w:marTop w:val="0"/>
          <w:marBottom w:val="0"/>
          <w:divBdr>
            <w:top w:val="none" w:sz="0" w:space="0" w:color="auto"/>
            <w:left w:val="none" w:sz="0" w:space="0" w:color="auto"/>
            <w:bottom w:val="none" w:sz="0" w:space="0" w:color="auto"/>
            <w:right w:val="none" w:sz="0" w:space="0" w:color="auto"/>
          </w:divBdr>
        </w:div>
      </w:divsChild>
    </w:div>
    <w:div w:id="1125661604">
      <w:bodyDiv w:val="1"/>
      <w:marLeft w:val="0"/>
      <w:marRight w:val="0"/>
      <w:marTop w:val="0"/>
      <w:marBottom w:val="0"/>
      <w:divBdr>
        <w:top w:val="none" w:sz="0" w:space="0" w:color="auto"/>
        <w:left w:val="none" w:sz="0" w:space="0" w:color="auto"/>
        <w:bottom w:val="none" w:sz="0" w:space="0" w:color="auto"/>
        <w:right w:val="none" w:sz="0" w:space="0" w:color="auto"/>
      </w:divBdr>
    </w:div>
    <w:div w:id="1125927247">
      <w:bodyDiv w:val="1"/>
      <w:marLeft w:val="0"/>
      <w:marRight w:val="0"/>
      <w:marTop w:val="0"/>
      <w:marBottom w:val="0"/>
      <w:divBdr>
        <w:top w:val="none" w:sz="0" w:space="0" w:color="auto"/>
        <w:left w:val="none" w:sz="0" w:space="0" w:color="auto"/>
        <w:bottom w:val="none" w:sz="0" w:space="0" w:color="auto"/>
        <w:right w:val="none" w:sz="0" w:space="0" w:color="auto"/>
      </w:divBdr>
    </w:div>
    <w:div w:id="1126387769">
      <w:bodyDiv w:val="1"/>
      <w:marLeft w:val="0"/>
      <w:marRight w:val="0"/>
      <w:marTop w:val="0"/>
      <w:marBottom w:val="0"/>
      <w:divBdr>
        <w:top w:val="none" w:sz="0" w:space="0" w:color="auto"/>
        <w:left w:val="none" w:sz="0" w:space="0" w:color="auto"/>
        <w:bottom w:val="none" w:sz="0" w:space="0" w:color="auto"/>
        <w:right w:val="none" w:sz="0" w:space="0" w:color="auto"/>
      </w:divBdr>
    </w:div>
    <w:div w:id="1126655541">
      <w:bodyDiv w:val="1"/>
      <w:marLeft w:val="0"/>
      <w:marRight w:val="0"/>
      <w:marTop w:val="0"/>
      <w:marBottom w:val="0"/>
      <w:divBdr>
        <w:top w:val="none" w:sz="0" w:space="0" w:color="auto"/>
        <w:left w:val="none" w:sz="0" w:space="0" w:color="auto"/>
        <w:bottom w:val="none" w:sz="0" w:space="0" w:color="auto"/>
        <w:right w:val="none" w:sz="0" w:space="0" w:color="auto"/>
      </w:divBdr>
    </w:div>
    <w:div w:id="1126775037">
      <w:bodyDiv w:val="1"/>
      <w:marLeft w:val="0"/>
      <w:marRight w:val="0"/>
      <w:marTop w:val="0"/>
      <w:marBottom w:val="0"/>
      <w:divBdr>
        <w:top w:val="none" w:sz="0" w:space="0" w:color="auto"/>
        <w:left w:val="none" w:sz="0" w:space="0" w:color="auto"/>
        <w:bottom w:val="none" w:sz="0" w:space="0" w:color="auto"/>
        <w:right w:val="none" w:sz="0" w:space="0" w:color="auto"/>
      </w:divBdr>
    </w:div>
    <w:div w:id="1126778613">
      <w:bodyDiv w:val="1"/>
      <w:marLeft w:val="0"/>
      <w:marRight w:val="0"/>
      <w:marTop w:val="0"/>
      <w:marBottom w:val="0"/>
      <w:divBdr>
        <w:top w:val="none" w:sz="0" w:space="0" w:color="auto"/>
        <w:left w:val="none" w:sz="0" w:space="0" w:color="auto"/>
        <w:bottom w:val="none" w:sz="0" w:space="0" w:color="auto"/>
        <w:right w:val="none" w:sz="0" w:space="0" w:color="auto"/>
      </w:divBdr>
    </w:div>
    <w:div w:id="1127119483">
      <w:bodyDiv w:val="1"/>
      <w:marLeft w:val="0"/>
      <w:marRight w:val="0"/>
      <w:marTop w:val="0"/>
      <w:marBottom w:val="0"/>
      <w:divBdr>
        <w:top w:val="none" w:sz="0" w:space="0" w:color="auto"/>
        <w:left w:val="none" w:sz="0" w:space="0" w:color="auto"/>
        <w:bottom w:val="none" w:sz="0" w:space="0" w:color="auto"/>
        <w:right w:val="none" w:sz="0" w:space="0" w:color="auto"/>
      </w:divBdr>
    </w:div>
    <w:div w:id="1127237268">
      <w:bodyDiv w:val="1"/>
      <w:marLeft w:val="0"/>
      <w:marRight w:val="0"/>
      <w:marTop w:val="0"/>
      <w:marBottom w:val="0"/>
      <w:divBdr>
        <w:top w:val="none" w:sz="0" w:space="0" w:color="auto"/>
        <w:left w:val="none" w:sz="0" w:space="0" w:color="auto"/>
        <w:bottom w:val="none" w:sz="0" w:space="0" w:color="auto"/>
        <w:right w:val="none" w:sz="0" w:space="0" w:color="auto"/>
      </w:divBdr>
    </w:div>
    <w:div w:id="1127315147">
      <w:bodyDiv w:val="1"/>
      <w:marLeft w:val="0"/>
      <w:marRight w:val="0"/>
      <w:marTop w:val="0"/>
      <w:marBottom w:val="0"/>
      <w:divBdr>
        <w:top w:val="none" w:sz="0" w:space="0" w:color="auto"/>
        <w:left w:val="none" w:sz="0" w:space="0" w:color="auto"/>
        <w:bottom w:val="none" w:sz="0" w:space="0" w:color="auto"/>
        <w:right w:val="none" w:sz="0" w:space="0" w:color="auto"/>
      </w:divBdr>
    </w:div>
    <w:div w:id="1127817084">
      <w:bodyDiv w:val="1"/>
      <w:marLeft w:val="0"/>
      <w:marRight w:val="0"/>
      <w:marTop w:val="0"/>
      <w:marBottom w:val="0"/>
      <w:divBdr>
        <w:top w:val="none" w:sz="0" w:space="0" w:color="auto"/>
        <w:left w:val="none" w:sz="0" w:space="0" w:color="auto"/>
        <w:bottom w:val="none" w:sz="0" w:space="0" w:color="auto"/>
        <w:right w:val="none" w:sz="0" w:space="0" w:color="auto"/>
      </w:divBdr>
    </w:div>
    <w:div w:id="1127891162">
      <w:bodyDiv w:val="1"/>
      <w:marLeft w:val="0"/>
      <w:marRight w:val="0"/>
      <w:marTop w:val="0"/>
      <w:marBottom w:val="0"/>
      <w:divBdr>
        <w:top w:val="none" w:sz="0" w:space="0" w:color="auto"/>
        <w:left w:val="none" w:sz="0" w:space="0" w:color="auto"/>
        <w:bottom w:val="none" w:sz="0" w:space="0" w:color="auto"/>
        <w:right w:val="none" w:sz="0" w:space="0" w:color="auto"/>
      </w:divBdr>
      <w:divsChild>
        <w:div w:id="1781284">
          <w:marLeft w:val="480"/>
          <w:marRight w:val="0"/>
          <w:marTop w:val="0"/>
          <w:marBottom w:val="0"/>
          <w:divBdr>
            <w:top w:val="none" w:sz="0" w:space="0" w:color="auto"/>
            <w:left w:val="none" w:sz="0" w:space="0" w:color="auto"/>
            <w:bottom w:val="none" w:sz="0" w:space="0" w:color="auto"/>
            <w:right w:val="none" w:sz="0" w:space="0" w:color="auto"/>
          </w:divBdr>
        </w:div>
        <w:div w:id="27881847">
          <w:marLeft w:val="480"/>
          <w:marRight w:val="0"/>
          <w:marTop w:val="0"/>
          <w:marBottom w:val="0"/>
          <w:divBdr>
            <w:top w:val="none" w:sz="0" w:space="0" w:color="auto"/>
            <w:left w:val="none" w:sz="0" w:space="0" w:color="auto"/>
            <w:bottom w:val="none" w:sz="0" w:space="0" w:color="auto"/>
            <w:right w:val="none" w:sz="0" w:space="0" w:color="auto"/>
          </w:divBdr>
        </w:div>
        <w:div w:id="73598756">
          <w:marLeft w:val="480"/>
          <w:marRight w:val="0"/>
          <w:marTop w:val="0"/>
          <w:marBottom w:val="0"/>
          <w:divBdr>
            <w:top w:val="none" w:sz="0" w:space="0" w:color="auto"/>
            <w:left w:val="none" w:sz="0" w:space="0" w:color="auto"/>
            <w:bottom w:val="none" w:sz="0" w:space="0" w:color="auto"/>
            <w:right w:val="none" w:sz="0" w:space="0" w:color="auto"/>
          </w:divBdr>
        </w:div>
        <w:div w:id="80298762">
          <w:marLeft w:val="480"/>
          <w:marRight w:val="0"/>
          <w:marTop w:val="0"/>
          <w:marBottom w:val="0"/>
          <w:divBdr>
            <w:top w:val="none" w:sz="0" w:space="0" w:color="auto"/>
            <w:left w:val="none" w:sz="0" w:space="0" w:color="auto"/>
            <w:bottom w:val="none" w:sz="0" w:space="0" w:color="auto"/>
            <w:right w:val="none" w:sz="0" w:space="0" w:color="auto"/>
          </w:divBdr>
        </w:div>
        <w:div w:id="81610750">
          <w:marLeft w:val="480"/>
          <w:marRight w:val="0"/>
          <w:marTop w:val="0"/>
          <w:marBottom w:val="0"/>
          <w:divBdr>
            <w:top w:val="none" w:sz="0" w:space="0" w:color="auto"/>
            <w:left w:val="none" w:sz="0" w:space="0" w:color="auto"/>
            <w:bottom w:val="none" w:sz="0" w:space="0" w:color="auto"/>
            <w:right w:val="none" w:sz="0" w:space="0" w:color="auto"/>
          </w:divBdr>
        </w:div>
        <w:div w:id="226307488">
          <w:marLeft w:val="480"/>
          <w:marRight w:val="0"/>
          <w:marTop w:val="0"/>
          <w:marBottom w:val="0"/>
          <w:divBdr>
            <w:top w:val="none" w:sz="0" w:space="0" w:color="auto"/>
            <w:left w:val="none" w:sz="0" w:space="0" w:color="auto"/>
            <w:bottom w:val="none" w:sz="0" w:space="0" w:color="auto"/>
            <w:right w:val="none" w:sz="0" w:space="0" w:color="auto"/>
          </w:divBdr>
        </w:div>
        <w:div w:id="252903675">
          <w:marLeft w:val="480"/>
          <w:marRight w:val="0"/>
          <w:marTop w:val="0"/>
          <w:marBottom w:val="0"/>
          <w:divBdr>
            <w:top w:val="none" w:sz="0" w:space="0" w:color="auto"/>
            <w:left w:val="none" w:sz="0" w:space="0" w:color="auto"/>
            <w:bottom w:val="none" w:sz="0" w:space="0" w:color="auto"/>
            <w:right w:val="none" w:sz="0" w:space="0" w:color="auto"/>
          </w:divBdr>
        </w:div>
        <w:div w:id="276328306">
          <w:marLeft w:val="480"/>
          <w:marRight w:val="0"/>
          <w:marTop w:val="0"/>
          <w:marBottom w:val="0"/>
          <w:divBdr>
            <w:top w:val="none" w:sz="0" w:space="0" w:color="auto"/>
            <w:left w:val="none" w:sz="0" w:space="0" w:color="auto"/>
            <w:bottom w:val="none" w:sz="0" w:space="0" w:color="auto"/>
            <w:right w:val="none" w:sz="0" w:space="0" w:color="auto"/>
          </w:divBdr>
        </w:div>
        <w:div w:id="307521053">
          <w:marLeft w:val="480"/>
          <w:marRight w:val="0"/>
          <w:marTop w:val="0"/>
          <w:marBottom w:val="0"/>
          <w:divBdr>
            <w:top w:val="none" w:sz="0" w:space="0" w:color="auto"/>
            <w:left w:val="none" w:sz="0" w:space="0" w:color="auto"/>
            <w:bottom w:val="none" w:sz="0" w:space="0" w:color="auto"/>
            <w:right w:val="none" w:sz="0" w:space="0" w:color="auto"/>
          </w:divBdr>
        </w:div>
        <w:div w:id="317999424">
          <w:marLeft w:val="480"/>
          <w:marRight w:val="0"/>
          <w:marTop w:val="0"/>
          <w:marBottom w:val="0"/>
          <w:divBdr>
            <w:top w:val="none" w:sz="0" w:space="0" w:color="auto"/>
            <w:left w:val="none" w:sz="0" w:space="0" w:color="auto"/>
            <w:bottom w:val="none" w:sz="0" w:space="0" w:color="auto"/>
            <w:right w:val="none" w:sz="0" w:space="0" w:color="auto"/>
          </w:divBdr>
        </w:div>
        <w:div w:id="388185055">
          <w:marLeft w:val="480"/>
          <w:marRight w:val="0"/>
          <w:marTop w:val="0"/>
          <w:marBottom w:val="0"/>
          <w:divBdr>
            <w:top w:val="none" w:sz="0" w:space="0" w:color="auto"/>
            <w:left w:val="none" w:sz="0" w:space="0" w:color="auto"/>
            <w:bottom w:val="none" w:sz="0" w:space="0" w:color="auto"/>
            <w:right w:val="none" w:sz="0" w:space="0" w:color="auto"/>
          </w:divBdr>
        </w:div>
        <w:div w:id="396369012">
          <w:marLeft w:val="480"/>
          <w:marRight w:val="0"/>
          <w:marTop w:val="0"/>
          <w:marBottom w:val="0"/>
          <w:divBdr>
            <w:top w:val="none" w:sz="0" w:space="0" w:color="auto"/>
            <w:left w:val="none" w:sz="0" w:space="0" w:color="auto"/>
            <w:bottom w:val="none" w:sz="0" w:space="0" w:color="auto"/>
            <w:right w:val="none" w:sz="0" w:space="0" w:color="auto"/>
          </w:divBdr>
        </w:div>
        <w:div w:id="413817196">
          <w:marLeft w:val="480"/>
          <w:marRight w:val="0"/>
          <w:marTop w:val="0"/>
          <w:marBottom w:val="0"/>
          <w:divBdr>
            <w:top w:val="none" w:sz="0" w:space="0" w:color="auto"/>
            <w:left w:val="none" w:sz="0" w:space="0" w:color="auto"/>
            <w:bottom w:val="none" w:sz="0" w:space="0" w:color="auto"/>
            <w:right w:val="none" w:sz="0" w:space="0" w:color="auto"/>
          </w:divBdr>
        </w:div>
        <w:div w:id="417943249">
          <w:marLeft w:val="480"/>
          <w:marRight w:val="0"/>
          <w:marTop w:val="0"/>
          <w:marBottom w:val="0"/>
          <w:divBdr>
            <w:top w:val="none" w:sz="0" w:space="0" w:color="auto"/>
            <w:left w:val="none" w:sz="0" w:space="0" w:color="auto"/>
            <w:bottom w:val="none" w:sz="0" w:space="0" w:color="auto"/>
            <w:right w:val="none" w:sz="0" w:space="0" w:color="auto"/>
          </w:divBdr>
        </w:div>
        <w:div w:id="419256879">
          <w:marLeft w:val="480"/>
          <w:marRight w:val="0"/>
          <w:marTop w:val="0"/>
          <w:marBottom w:val="0"/>
          <w:divBdr>
            <w:top w:val="none" w:sz="0" w:space="0" w:color="auto"/>
            <w:left w:val="none" w:sz="0" w:space="0" w:color="auto"/>
            <w:bottom w:val="none" w:sz="0" w:space="0" w:color="auto"/>
            <w:right w:val="none" w:sz="0" w:space="0" w:color="auto"/>
          </w:divBdr>
        </w:div>
        <w:div w:id="420832222">
          <w:marLeft w:val="480"/>
          <w:marRight w:val="0"/>
          <w:marTop w:val="0"/>
          <w:marBottom w:val="0"/>
          <w:divBdr>
            <w:top w:val="none" w:sz="0" w:space="0" w:color="auto"/>
            <w:left w:val="none" w:sz="0" w:space="0" w:color="auto"/>
            <w:bottom w:val="none" w:sz="0" w:space="0" w:color="auto"/>
            <w:right w:val="none" w:sz="0" w:space="0" w:color="auto"/>
          </w:divBdr>
        </w:div>
        <w:div w:id="421075249">
          <w:marLeft w:val="480"/>
          <w:marRight w:val="0"/>
          <w:marTop w:val="0"/>
          <w:marBottom w:val="0"/>
          <w:divBdr>
            <w:top w:val="none" w:sz="0" w:space="0" w:color="auto"/>
            <w:left w:val="none" w:sz="0" w:space="0" w:color="auto"/>
            <w:bottom w:val="none" w:sz="0" w:space="0" w:color="auto"/>
            <w:right w:val="none" w:sz="0" w:space="0" w:color="auto"/>
          </w:divBdr>
        </w:div>
        <w:div w:id="479274315">
          <w:marLeft w:val="480"/>
          <w:marRight w:val="0"/>
          <w:marTop w:val="0"/>
          <w:marBottom w:val="0"/>
          <w:divBdr>
            <w:top w:val="none" w:sz="0" w:space="0" w:color="auto"/>
            <w:left w:val="none" w:sz="0" w:space="0" w:color="auto"/>
            <w:bottom w:val="none" w:sz="0" w:space="0" w:color="auto"/>
            <w:right w:val="none" w:sz="0" w:space="0" w:color="auto"/>
          </w:divBdr>
        </w:div>
        <w:div w:id="518395360">
          <w:marLeft w:val="480"/>
          <w:marRight w:val="0"/>
          <w:marTop w:val="0"/>
          <w:marBottom w:val="0"/>
          <w:divBdr>
            <w:top w:val="none" w:sz="0" w:space="0" w:color="auto"/>
            <w:left w:val="none" w:sz="0" w:space="0" w:color="auto"/>
            <w:bottom w:val="none" w:sz="0" w:space="0" w:color="auto"/>
            <w:right w:val="none" w:sz="0" w:space="0" w:color="auto"/>
          </w:divBdr>
        </w:div>
        <w:div w:id="574557752">
          <w:marLeft w:val="480"/>
          <w:marRight w:val="0"/>
          <w:marTop w:val="0"/>
          <w:marBottom w:val="0"/>
          <w:divBdr>
            <w:top w:val="none" w:sz="0" w:space="0" w:color="auto"/>
            <w:left w:val="none" w:sz="0" w:space="0" w:color="auto"/>
            <w:bottom w:val="none" w:sz="0" w:space="0" w:color="auto"/>
            <w:right w:val="none" w:sz="0" w:space="0" w:color="auto"/>
          </w:divBdr>
        </w:div>
        <w:div w:id="578826636">
          <w:marLeft w:val="480"/>
          <w:marRight w:val="0"/>
          <w:marTop w:val="0"/>
          <w:marBottom w:val="0"/>
          <w:divBdr>
            <w:top w:val="none" w:sz="0" w:space="0" w:color="auto"/>
            <w:left w:val="none" w:sz="0" w:space="0" w:color="auto"/>
            <w:bottom w:val="none" w:sz="0" w:space="0" w:color="auto"/>
            <w:right w:val="none" w:sz="0" w:space="0" w:color="auto"/>
          </w:divBdr>
        </w:div>
        <w:div w:id="580138936">
          <w:marLeft w:val="480"/>
          <w:marRight w:val="0"/>
          <w:marTop w:val="0"/>
          <w:marBottom w:val="0"/>
          <w:divBdr>
            <w:top w:val="none" w:sz="0" w:space="0" w:color="auto"/>
            <w:left w:val="none" w:sz="0" w:space="0" w:color="auto"/>
            <w:bottom w:val="none" w:sz="0" w:space="0" w:color="auto"/>
            <w:right w:val="none" w:sz="0" w:space="0" w:color="auto"/>
          </w:divBdr>
        </w:div>
        <w:div w:id="598680474">
          <w:marLeft w:val="480"/>
          <w:marRight w:val="0"/>
          <w:marTop w:val="0"/>
          <w:marBottom w:val="0"/>
          <w:divBdr>
            <w:top w:val="none" w:sz="0" w:space="0" w:color="auto"/>
            <w:left w:val="none" w:sz="0" w:space="0" w:color="auto"/>
            <w:bottom w:val="none" w:sz="0" w:space="0" w:color="auto"/>
            <w:right w:val="none" w:sz="0" w:space="0" w:color="auto"/>
          </w:divBdr>
        </w:div>
        <w:div w:id="600838777">
          <w:marLeft w:val="480"/>
          <w:marRight w:val="0"/>
          <w:marTop w:val="0"/>
          <w:marBottom w:val="0"/>
          <w:divBdr>
            <w:top w:val="none" w:sz="0" w:space="0" w:color="auto"/>
            <w:left w:val="none" w:sz="0" w:space="0" w:color="auto"/>
            <w:bottom w:val="none" w:sz="0" w:space="0" w:color="auto"/>
            <w:right w:val="none" w:sz="0" w:space="0" w:color="auto"/>
          </w:divBdr>
        </w:div>
        <w:div w:id="740254880">
          <w:marLeft w:val="480"/>
          <w:marRight w:val="0"/>
          <w:marTop w:val="0"/>
          <w:marBottom w:val="0"/>
          <w:divBdr>
            <w:top w:val="none" w:sz="0" w:space="0" w:color="auto"/>
            <w:left w:val="none" w:sz="0" w:space="0" w:color="auto"/>
            <w:bottom w:val="none" w:sz="0" w:space="0" w:color="auto"/>
            <w:right w:val="none" w:sz="0" w:space="0" w:color="auto"/>
          </w:divBdr>
        </w:div>
        <w:div w:id="745300459">
          <w:marLeft w:val="480"/>
          <w:marRight w:val="0"/>
          <w:marTop w:val="0"/>
          <w:marBottom w:val="0"/>
          <w:divBdr>
            <w:top w:val="none" w:sz="0" w:space="0" w:color="auto"/>
            <w:left w:val="none" w:sz="0" w:space="0" w:color="auto"/>
            <w:bottom w:val="none" w:sz="0" w:space="0" w:color="auto"/>
            <w:right w:val="none" w:sz="0" w:space="0" w:color="auto"/>
          </w:divBdr>
        </w:div>
        <w:div w:id="783155736">
          <w:marLeft w:val="480"/>
          <w:marRight w:val="0"/>
          <w:marTop w:val="0"/>
          <w:marBottom w:val="0"/>
          <w:divBdr>
            <w:top w:val="none" w:sz="0" w:space="0" w:color="auto"/>
            <w:left w:val="none" w:sz="0" w:space="0" w:color="auto"/>
            <w:bottom w:val="none" w:sz="0" w:space="0" w:color="auto"/>
            <w:right w:val="none" w:sz="0" w:space="0" w:color="auto"/>
          </w:divBdr>
        </w:div>
        <w:div w:id="827601606">
          <w:marLeft w:val="480"/>
          <w:marRight w:val="0"/>
          <w:marTop w:val="0"/>
          <w:marBottom w:val="0"/>
          <w:divBdr>
            <w:top w:val="none" w:sz="0" w:space="0" w:color="auto"/>
            <w:left w:val="none" w:sz="0" w:space="0" w:color="auto"/>
            <w:bottom w:val="none" w:sz="0" w:space="0" w:color="auto"/>
            <w:right w:val="none" w:sz="0" w:space="0" w:color="auto"/>
          </w:divBdr>
        </w:div>
        <w:div w:id="836185972">
          <w:marLeft w:val="480"/>
          <w:marRight w:val="0"/>
          <w:marTop w:val="0"/>
          <w:marBottom w:val="0"/>
          <w:divBdr>
            <w:top w:val="none" w:sz="0" w:space="0" w:color="auto"/>
            <w:left w:val="none" w:sz="0" w:space="0" w:color="auto"/>
            <w:bottom w:val="none" w:sz="0" w:space="0" w:color="auto"/>
            <w:right w:val="none" w:sz="0" w:space="0" w:color="auto"/>
          </w:divBdr>
        </w:div>
        <w:div w:id="893808978">
          <w:marLeft w:val="480"/>
          <w:marRight w:val="0"/>
          <w:marTop w:val="0"/>
          <w:marBottom w:val="0"/>
          <w:divBdr>
            <w:top w:val="none" w:sz="0" w:space="0" w:color="auto"/>
            <w:left w:val="none" w:sz="0" w:space="0" w:color="auto"/>
            <w:bottom w:val="none" w:sz="0" w:space="0" w:color="auto"/>
            <w:right w:val="none" w:sz="0" w:space="0" w:color="auto"/>
          </w:divBdr>
        </w:div>
        <w:div w:id="927077533">
          <w:marLeft w:val="480"/>
          <w:marRight w:val="0"/>
          <w:marTop w:val="0"/>
          <w:marBottom w:val="0"/>
          <w:divBdr>
            <w:top w:val="none" w:sz="0" w:space="0" w:color="auto"/>
            <w:left w:val="none" w:sz="0" w:space="0" w:color="auto"/>
            <w:bottom w:val="none" w:sz="0" w:space="0" w:color="auto"/>
            <w:right w:val="none" w:sz="0" w:space="0" w:color="auto"/>
          </w:divBdr>
        </w:div>
        <w:div w:id="968785190">
          <w:marLeft w:val="480"/>
          <w:marRight w:val="0"/>
          <w:marTop w:val="0"/>
          <w:marBottom w:val="0"/>
          <w:divBdr>
            <w:top w:val="none" w:sz="0" w:space="0" w:color="auto"/>
            <w:left w:val="none" w:sz="0" w:space="0" w:color="auto"/>
            <w:bottom w:val="none" w:sz="0" w:space="0" w:color="auto"/>
            <w:right w:val="none" w:sz="0" w:space="0" w:color="auto"/>
          </w:divBdr>
        </w:div>
        <w:div w:id="968969631">
          <w:marLeft w:val="480"/>
          <w:marRight w:val="0"/>
          <w:marTop w:val="0"/>
          <w:marBottom w:val="0"/>
          <w:divBdr>
            <w:top w:val="none" w:sz="0" w:space="0" w:color="auto"/>
            <w:left w:val="none" w:sz="0" w:space="0" w:color="auto"/>
            <w:bottom w:val="none" w:sz="0" w:space="0" w:color="auto"/>
            <w:right w:val="none" w:sz="0" w:space="0" w:color="auto"/>
          </w:divBdr>
        </w:div>
        <w:div w:id="970552420">
          <w:marLeft w:val="480"/>
          <w:marRight w:val="0"/>
          <w:marTop w:val="0"/>
          <w:marBottom w:val="0"/>
          <w:divBdr>
            <w:top w:val="none" w:sz="0" w:space="0" w:color="auto"/>
            <w:left w:val="none" w:sz="0" w:space="0" w:color="auto"/>
            <w:bottom w:val="none" w:sz="0" w:space="0" w:color="auto"/>
            <w:right w:val="none" w:sz="0" w:space="0" w:color="auto"/>
          </w:divBdr>
        </w:div>
        <w:div w:id="1062798380">
          <w:marLeft w:val="480"/>
          <w:marRight w:val="0"/>
          <w:marTop w:val="0"/>
          <w:marBottom w:val="0"/>
          <w:divBdr>
            <w:top w:val="none" w:sz="0" w:space="0" w:color="auto"/>
            <w:left w:val="none" w:sz="0" w:space="0" w:color="auto"/>
            <w:bottom w:val="none" w:sz="0" w:space="0" w:color="auto"/>
            <w:right w:val="none" w:sz="0" w:space="0" w:color="auto"/>
          </w:divBdr>
        </w:div>
        <w:div w:id="1071317026">
          <w:marLeft w:val="480"/>
          <w:marRight w:val="0"/>
          <w:marTop w:val="0"/>
          <w:marBottom w:val="0"/>
          <w:divBdr>
            <w:top w:val="none" w:sz="0" w:space="0" w:color="auto"/>
            <w:left w:val="none" w:sz="0" w:space="0" w:color="auto"/>
            <w:bottom w:val="none" w:sz="0" w:space="0" w:color="auto"/>
            <w:right w:val="none" w:sz="0" w:space="0" w:color="auto"/>
          </w:divBdr>
        </w:div>
        <w:div w:id="1073551646">
          <w:marLeft w:val="480"/>
          <w:marRight w:val="0"/>
          <w:marTop w:val="0"/>
          <w:marBottom w:val="0"/>
          <w:divBdr>
            <w:top w:val="none" w:sz="0" w:space="0" w:color="auto"/>
            <w:left w:val="none" w:sz="0" w:space="0" w:color="auto"/>
            <w:bottom w:val="none" w:sz="0" w:space="0" w:color="auto"/>
            <w:right w:val="none" w:sz="0" w:space="0" w:color="auto"/>
          </w:divBdr>
        </w:div>
        <w:div w:id="1106539234">
          <w:marLeft w:val="480"/>
          <w:marRight w:val="0"/>
          <w:marTop w:val="0"/>
          <w:marBottom w:val="0"/>
          <w:divBdr>
            <w:top w:val="none" w:sz="0" w:space="0" w:color="auto"/>
            <w:left w:val="none" w:sz="0" w:space="0" w:color="auto"/>
            <w:bottom w:val="none" w:sz="0" w:space="0" w:color="auto"/>
            <w:right w:val="none" w:sz="0" w:space="0" w:color="auto"/>
          </w:divBdr>
        </w:div>
        <w:div w:id="1107888767">
          <w:marLeft w:val="480"/>
          <w:marRight w:val="0"/>
          <w:marTop w:val="0"/>
          <w:marBottom w:val="0"/>
          <w:divBdr>
            <w:top w:val="none" w:sz="0" w:space="0" w:color="auto"/>
            <w:left w:val="none" w:sz="0" w:space="0" w:color="auto"/>
            <w:bottom w:val="none" w:sz="0" w:space="0" w:color="auto"/>
            <w:right w:val="none" w:sz="0" w:space="0" w:color="auto"/>
          </w:divBdr>
        </w:div>
        <w:div w:id="1109735291">
          <w:marLeft w:val="480"/>
          <w:marRight w:val="0"/>
          <w:marTop w:val="0"/>
          <w:marBottom w:val="0"/>
          <w:divBdr>
            <w:top w:val="none" w:sz="0" w:space="0" w:color="auto"/>
            <w:left w:val="none" w:sz="0" w:space="0" w:color="auto"/>
            <w:bottom w:val="none" w:sz="0" w:space="0" w:color="auto"/>
            <w:right w:val="none" w:sz="0" w:space="0" w:color="auto"/>
          </w:divBdr>
        </w:div>
        <w:div w:id="1155951481">
          <w:marLeft w:val="480"/>
          <w:marRight w:val="0"/>
          <w:marTop w:val="0"/>
          <w:marBottom w:val="0"/>
          <w:divBdr>
            <w:top w:val="none" w:sz="0" w:space="0" w:color="auto"/>
            <w:left w:val="none" w:sz="0" w:space="0" w:color="auto"/>
            <w:bottom w:val="none" w:sz="0" w:space="0" w:color="auto"/>
            <w:right w:val="none" w:sz="0" w:space="0" w:color="auto"/>
          </w:divBdr>
        </w:div>
      </w:divsChild>
    </w:div>
    <w:div w:id="1127965838">
      <w:bodyDiv w:val="1"/>
      <w:marLeft w:val="0"/>
      <w:marRight w:val="0"/>
      <w:marTop w:val="0"/>
      <w:marBottom w:val="0"/>
      <w:divBdr>
        <w:top w:val="none" w:sz="0" w:space="0" w:color="auto"/>
        <w:left w:val="none" w:sz="0" w:space="0" w:color="auto"/>
        <w:bottom w:val="none" w:sz="0" w:space="0" w:color="auto"/>
        <w:right w:val="none" w:sz="0" w:space="0" w:color="auto"/>
      </w:divBdr>
    </w:div>
    <w:div w:id="1128088913">
      <w:bodyDiv w:val="1"/>
      <w:marLeft w:val="0"/>
      <w:marRight w:val="0"/>
      <w:marTop w:val="0"/>
      <w:marBottom w:val="0"/>
      <w:divBdr>
        <w:top w:val="none" w:sz="0" w:space="0" w:color="auto"/>
        <w:left w:val="none" w:sz="0" w:space="0" w:color="auto"/>
        <w:bottom w:val="none" w:sz="0" w:space="0" w:color="auto"/>
        <w:right w:val="none" w:sz="0" w:space="0" w:color="auto"/>
      </w:divBdr>
    </w:div>
    <w:div w:id="1128207728">
      <w:bodyDiv w:val="1"/>
      <w:marLeft w:val="0"/>
      <w:marRight w:val="0"/>
      <w:marTop w:val="0"/>
      <w:marBottom w:val="0"/>
      <w:divBdr>
        <w:top w:val="none" w:sz="0" w:space="0" w:color="auto"/>
        <w:left w:val="none" w:sz="0" w:space="0" w:color="auto"/>
        <w:bottom w:val="none" w:sz="0" w:space="0" w:color="auto"/>
        <w:right w:val="none" w:sz="0" w:space="0" w:color="auto"/>
      </w:divBdr>
    </w:div>
    <w:div w:id="1128478348">
      <w:bodyDiv w:val="1"/>
      <w:marLeft w:val="0"/>
      <w:marRight w:val="0"/>
      <w:marTop w:val="0"/>
      <w:marBottom w:val="0"/>
      <w:divBdr>
        <w:top w:val="none" w:sz="0" w:space="0" w:color="auto"/>
        <w:left w:val="none" w:sz="0" w:space="0" w:color="auto"/>
        <w:bottom w:val="none" w:sz="0" w:space="0" w:color="auto"/>
        <w:right w:val="none" w:sz="0" w:space="0" w:color="auto"/>
      </w:divBdr>
    </w:div>
    <w:div w:id="1128665147">
      <w:bodyDiv w:val="1"/>
      <w:marLeft w:val="0"/>
      <w:marRight w:val="0"/>
      <w:marTop w:val="0"/>
      <w:marBottom w:val="0"/>
      <w:divBdr>
        <w:top w:val="none" w:sz="0" w:space="0" w:color="auto"/>
        <w:left w:val="none" w:sz="0" w:space="0" w:color="auto"/>
        <w:bottom w:val="none" w:sz="0" w:space="0" w:color="auto"/>
        <w:right w:val="none" w:sz="0" w:space="0" w:color="auto"/>
      </w:divBdr>
    </w:div>
    <w:div w:id="1128817407">
      <w:bodyDiv w:val="1"/>
      <w:marLeft w:val="0"/>
      <w:marRight w:val="0"/>
      <w:marTop w:val="0"/>
      <w:marBottom w:val="0"/>
      <w:divBdr>
        <w:top w:val="none" w:sz="0" w:space="0" w:color="auto"/>
        <w:left w:val="none" w:sz="0" w:space="0" w:color="auto"/>
        <w:bottom w:val="none" w:sz="0" w:space="0" w:color="auto"/>
        <w:right w:val="none" w:sz="0" w:space="0" w:color="auto"/>
      </w:divBdr>
    </w:div>
    <w:div w:id="1129057431">
      <w:bodyDiv w:val="1"/>
      <w:marLeft w:val="0"/>
      <w:marRight w:val="0"/>
      <w:marTop w:val="0"/>
      <w:marBottom w:val="0"/>
      <w:divBdr>
        <w:top w:val="none" w:sz="0" w:space="0" w:color="auto"/>
        <w:left w:val="none" w:sz="0" w:space="0" w:color="auto"/>
        <w:bottom w:val="none" w:sz="0" w:space="0" w:color="auto"/>
        <w:right w:val="none" w:sz="0" w:space="0" w:color="auto"/>
      </w:divBdr>
    </w:div>
    <w:div w:id="1129129886">
      <w:bodyDiv w:val="1"/>
      <w:marLeft w:val="0"/>
      <w:marRight w:val="0"/>
      <w:marTop w:val="0"/>
      <w:marBottom w:val="0"/>
      <w:divBdr>
        <w:top w:val="none" w:sz="0" w:space="0" w:color="auto"/>
        <w:left w:val="none" w:sz="0" w:space="0" w:color="auto"/>
        <w:bottom w:val="none" w:sz="0" w:space="0" w:color="auto"/>
        <w:right w:val="none" w:sz="0" w:space="0" w:color="auto"/>
      </w:divBdr>
    </w:div>
    <w:div w:id="1129401007">
      <w:bodyDiv w:val="1"/>
      <w:marLeft w:val="0"/>
      <w:marRight w:val="0"/>
      <w:marTop w:val="0"/>
      <w:marBottom w:val="0"/>
      <w:divBdr>
        <w:top w:val="none" w:sz="0" w:space="0" w:color="auto"/>
        <w:left w:val="none" w:sz="0" w:space="0" w:color="auto"/>
        <w:bottom w:val="none" w:sz="0" w:space="0" w:color="auto"/>
        <w:right w:val="none" w:sz="0" w:space="0" w:color="auto"/>
      </w:divBdr>
    </w:div>
    <w:div w:id="1129588598">
      <w:bodyDiv w:val="1"/>
      <w:marLeft w:val="0"/>
      <w:marRight w:val="0"/>
      <w:marTop w:val="0"/>
      <w:marBottom w:val="0"/>
      <w:divBdr>
        <w:top w:val="none" w:sz="0" w:space="0" w:color="auto"/>
        <w:left w:val="none" w:sz="0" w:space="0" w:color="auto"/>
        <w:bottom w:val="none" w:sz="0" w:space="0" w:color="auto"/>
        <w:right w:val="none" w:sz="0" w:space="0" w:color="auto"/>
      </w:divBdr>
    </w:div>
    <w:div w:id="1129782682">
      <w:bodyDiv w:val="1"/>
      <w:marLeft w:val="0"/>
      <w:marRight w:val="0"/>
      <w:marTop w:val="0"/>
      <w:marBottom w:val="0"/>
      <w:divBdr>
        <w:top w:val="none" w:sz="0" w:space="0" w:color="auto"/>
        <w:left w:val="none" w:sz="0" w:space="0" w:color="auto"/>
        <w:bottom w:val="none" w:sz="0" w:space="0" w:color="auto"/>
        <w:right w:val="none" w:sz="0" w:space="0" w:color="auto"/>
      </w:divBdr>
    </w:div>
    <w:div w:id="1129860011">
      <w:bodyDiv w:val="1"/>
      <w:marLeft w:val="0"/>
      <w:marRight w:val="0"/>
      <w:marTop w:val="0"/>
      <w:marBottom w:val="0"/>
      <w:divBdr>
        <w:top w:val="none" w:sz="0" w:space="0" w:color="auto"/>
        <w:left w:val="none" w:sz="0" w:space="0" w:color="auto"/>
        <w:bottom w:val="none" w:sz="0" w:space="0" w:color="auto"/>
        <w:right w:val="none" w:sz="0" w:space="0" w:color="auto"/>
      </w:divBdr>
    </w:div>
    <w:div w:id="1129860032">
      <w:bodyDiv w:val="1"/>
      <w:marLeft w:val="0"/>
      <w:marRight w:val="0"/>
      <w:marTop w:val="0"/>
      <w:marBottom w:val="0"/>
      <w:divBdr>
        <w:top w:val="none" w:sz="0" w:space="0" w:color="auto"/>
        <w:left w:val="none" w:sz="0" w:space="0" w:color="auto"/>
        <w:bottom w:val="none" w:sz="0" w:space="0" w:color="auto"/>
        <w:right w:val="none" w:sz="0" w:space="0" w:color="auto"/>
      </w:divBdr>
    </w:div>
    <w:div w:id="1130319218">
      <w:bodyDiv w:val="1"/>
      <w:marLeft w:val="0"/>
      <w:marRight w:val="0"/>
      <w:marTop w:val="0"/>
      <w:marBottom w:val="0"/>
      <w:divBdr>
        <w:top w:val="none" w:sz="0" w:space="0" w:color="auto"/>
        <w:left w:val="none" w:sz="0" w:space="0" w:color="auto"/>
        <w:bottom w:val="none" w:sz="0" w:space="0" w:color="auto"/>
        <w:right w:val="none" w:sz="0" w:space="0" w:color="auto"/>
      </w:divBdr>
    </w:div>
    <w:div w:id="1130368338">
      <w:bodyDiv w:val="1"/>
      <w:marLeft w:val="0"/>
      <w:marRight w:val="0"/>
      <w:marTop w:val="0"/>
      <w:marBottom w:val="0"/>
      <w:divBdr>
        <w:top w:val="none" w:sz="0" w:space="0" w:color="auto"/>
        <w:left w:val="none" w:sz="0" w:space="0" w:color="auto"/>
        <w:bottom w:val="none" w:sz="0" w:space="0" w:color="auto"/>
        <w:right w:val="none" w:sz="0" w:space="0" w:color="auto"/>
      </w:divBdr>
    </w:div>
    <w:div w:id="1130511846">
      <w:bodyDiv w:val="1"/>
      <w:marLeft w:val="0"/>
      <w:marRight w:val="0"/>
      <w:marTop w:val="0"/>
      <w:marBottom w:val="0"/>
      <w:divBdr>
        <w:top w:val="none" w:sz="0" w:space="0" w:color="auto"/>
        <w:left w:val="none" w:sz="0" w:space="0" w:color="auto"/>
        <w:bottom w:val="none" w:sz="0" w:space="0" w:color="auto"/>
        <w:right w:val="none" w:sz="0" w:space="0" w:color="auto"/>
      </w:divBdr>
    </w:div>
    <w:div w:id="1130591883">
      <w:bodyDiv w:val="1"/>
      <w:marLeft w:val="0"/>
      <w:marRight w:val="0"/>
      <w:marTop w:val="0"/>
      <w:marBottom w:val="0"/>
      <w:divBdr>
        <w:top w:val="none" w:sz="0" w:space="0" w:color="auto"/>
        <w:left w:val="none" w:sz="0" w:space="0" w:color="auto"/>
        <w:bottom w:val="none" w:sz="0" w:space="0" w:color="auto"/>
        <w:right w:val="none" w:sz="0" w:space="0" w:color="auto"/>
      </w:divBdr>
    </w:div>
    <w:div w:id="1130825059">
      <w:bodyDiv w:val="1"/>
      <w:marLeft w:val="0"/>
      <w:marRight w:val="0"/>
      <w:marTop w:val="0"/>
      <w:marBottom w:val="0"/>
      <w:divBdr>
        <w:top w:val="none" w:sz="0" w:space="0" w:color="auto"/>
        <w:left w:val="none" w:sz="0" w:space="0" w:color="auto"/>
        <w:bottom w:val="none" w:sz="0" w:space="0" w:color="auto"/>
        <w:right w:val="none" w:sz="0" w:space="0" w:color="auto"/>
      </w:divBdr>
    </w:div>
    <w:div w:id="1130977139">
      <w:bodyDiv w:val="1"/>
      <w:marLeft w:val="0"/>
      <w:marRight w:val="0"/>
      <w:marTop w:val="0"/>
      <w:marBottom w:val="0"/>
      <w:divBdr>
        <w:top w:val="none" w:sz="0" w:space="0" w:color="auto"/>
        <w:left w:val="none" w:sz="0" w:space="0" w:color="auto"/>
        <w:bottom w:val="none" w:sz="0" w:space="0" w:color="auto"/>
        <w:right w:val="none" w:sz="0" w:space="0" w:color="auto"/>
      </w:divBdr>
    </w:div>
    <w:div w:id="1130981310">
      <w:bodyDiv w:val="1"/>
      <w:marLeft w:val="0"/>
      <w:marRight w:val="0"/>
      <w:marTop w:val="0"/>
      <w:marBottom w:val="0"/>
      <w:divBdr>
        <w:top w:val="none" w:sz="0" w:space="0" w:color="auto"/>
        <w:left w:val="none" w:sz="0" w:space="0" w:color="auto"/>
        <w:bottom w:val="none" w:sz="0" w:space="0" w:color="auto"/>
        <w:right w:val="none" w:sz="0" w:space="0" w:color="auto"/>
      </w:divBdr>
    </w:div>
    <w:div w:id="1131362598">
      <w:bodyDiv w:val="1"/>
      <w:marLeft w:val="0"/>
      <w:marRight w:val="0"/>
      <w:marTop w:val="0"/>
      <w:marBottom w:val="0"/>
      <w:divBdr>
        <w:top w:val="none" w:sz="0" w:space="0" w:color="auto"/>
        <w:left w:val="none" w:sz="0" w:space="0" w:color="auto"/>
        <w:bottom w:val="none" w:sz="0" w:space="0" w:color="auto"/>
        <w:right w:val="none" w:sz="0" w:space="0" w:color="auto"/>
      </w:divBdr>
      <w:divsChild>
        <w:div w:id="392851577">
          <w:marLeft w:val="480"/>
          <w:marRight w:val="0"/>
          <w:marTop w:val="0"/>
          <w:marBottom w:val="0"/>
          <w:divBdr>
            <w:top w:val="none" w:sz="0" w:space="0" w:color="auto"/>
            <w:left w:val="none" w:sz="0" w:space="0" w:color="auto"/>
            <w:bottom w:val="none" w:sz="0" w:space="0" w:color="auto"/>
            <w:right w:val="none" w:sz="0" w:space="0" w:color="auto"/>
          </w:divBdr>
        </w:div>
        <w:div w:id="700402435">
          <w:marLeft w:val="480"/>
          <w:marRight w:val="0"/>
          <w:marTop w:val="0"/>
          <w:marBottom w:val="0"/>
          <w:divBdr>
            <w:top w:val="none" w:sz="0" w:space="0" w:color="auto"/>
            <w:left w:val="none" w:sz="0" w:space="0" w:color="auto"/>
            <w:bottom w:val="none" w:sz="0" w:space="0" w:color="auto"/>
            <w:right w:val="none" w:sz="0" w:space="0" w:color="auto"/>
          </w:divBdr>
        </w:div>
        <w:div w:id="1098404292">
          <w:marLeft w:val="480"/>
          <w:marRight w:val="0"/>
          <w:marTop w:val="0"/>
          <w:marBottom w:val="0"/>
          <w:divBdr>
            <w:top w:val="none" w:sz="0" w:space="0" w:color="auto"/>
            <w:left w:val="none" w:sz="0" w:space="0" w:color="auto"/>
            <w:bottom w:val="none" w:sz="0" w:space="0" w:color="auto"/>
            <w:right w:val="none" w:sz="0" w:space="0" w:color="auto"/>
          </w:divBdr>
        </w:div>
      </w:divsChild>
    </w:div>
    <w:div w:id="1132094063">
      <w:bodyDiv w:val="1"/>
      <w:marLeft w:val="0"/>
      <w:marRight w:val="0"/>
      <w:marTop w:val="0"/>
      <w:marBottom w:val="0"/>
      <w:divBdr>
        <w:top w:val="none" w:sz="0" w:space="0" w:color="auto"/>
        <w:left w:val="none" w:sz="0" w:space="0" w:color="auto"/>
        <w:bottom w:val="none" w:sz="0" w:space="0" w:color="auto"/>
        <w:right w:val="none" w:sz="0" w:space="0" w:color="auto"/>
      </w:divBdr>
    </w:div>
    <w:div w:id="1132207602">
      <w:bodyDiv w:val="1"/>
      <w:marLeft w:val="0"/>
      <w:marRight w:val="0"/>
      <w:marTop w:val="0"/>
      <w:marBottom w:val="0"/>
      <w:divBdr>
        <w:top w:val="none" w:sz="0" w:space="0" w:color="auto"/>
        <w:left w:val="none" w:sz="0" w:space="0" w:color="auto"/>
        <w:bottom w:val="none" w:sz="0" w:space="0" w:color="auto"/>
        <w:right w:val="none" w:sz="0" w:space="0" w:color="auto"/>
      </w:divBdr>
    </w:div>
    <w:div w:id="1132409455">
      <w:bodyDiv w:val="1"/>
      <w:marLeft w:val="0"/>
      <w:marRight w:val="0"/>
      <w:marTop w:val="0"/>
      <w:marBottom w:val="0"/>
      <w:divBdr>
        <w:top w:val="none" w:sz="0" w:space="0" w:color="auto"/>
        <w:left w:val="none" w:sz="0" w:space="0" w:color="auto"/>
        <w:bottom w:val="none" w:sz="0" w:space="0" w:color="auto"/>
        <w:right w:val="none" w:sz="0" w:space="0" w:color="auto"/>
      </w:divBdr>
    </w:div>
    <w:div w:id="1132674493">
      <w:bodyDiv w:val="1"/>
      <w:marLeft w:val="0"/>
      <w:marRight w:val="0"/>
      <w:marTop w:val="0"/>
      <w:marBottom w:val="0"/>
      <w:divBdr>
        <w:top w:val="none" w:sz="0" w:space="0" w:color="auto"/>
        <w:left w:val="none" w:sz="0" w:space="0" w:color="auto"/>
        <w:bottom w:val="none" w:sz="0" w:space="0" w:color="auto"/>
        <w:right w:val="none" w:sz="0" w:space="0" w:color="auto"/>
      </w:divBdr>
    </w:div>
    <w:div w:id="1132821636">
      <w:bodyDiv w:val="1"/>
      <w:marLeft w:val="0"/>
      <w:marRight w:val="0"/>
      <w:marTop w:val="0"/>
      <w:marBottom w:val="0"/>
      <w:divBdr>
        <w:top w:val="none" w:sz="0" w:space="0" w:color="auto"/>
        <w:left w:val="none" w:sz="0" w:space="0" w:color="auto"/>
        <w:bottom w:val="none" w:sz="0" w:space="0" w:color="auto"/>
        <w:right w:val="none" w:sz="0" w:space="0" w:color="auto"/>
      </w:divBdr>
    </w:div>
    <w:div w:id="1133062457">
      <w:bodyDiv w:val="1"/>
      <w:marLeft w:val="0"/>
      <w:marRight w:val="0"/>
      <w:marTop w:val="0"/>
      <w:marBottom w:val="0"/>
      <w:divBdr>
        <w:top w:val="none" w:sz="0" w:space="0" w:color="auto"/>
        <w:left w:val="none" w:sz="0" w:space="0" w:color="auto"/>
        <w:bottom w:val="none" w:sz="0" w:space="0" w:color="auto"/>
        <w:right w:val="none" w:sz="0" w:space="0" w:color="auto"/>
      </w:divBdr>
    </w:div>
    <w:div w:id="1133211909">
      <w:bodyDiv w:val="1"/>
      <w:marLeft w:val="0"/>
      <w:marRight w:val="0"/>
      <w:marTop w:val="0"/>
      <w:marBottom w:val="0"/>
      <w:divBdr>
        <w:top w:val="none" w:sz="0" w:space="0" w:color="auto"/>
        <w:left w:val="none" w:sz="0" w:space="0" w:color="auto"/>
        <w:bottom w:val="none" w:sz="0" w:space="0" w:color="auto"/>
        <w:right w:val="none" w:sz="0" w:space="0" w:color="auto"/>
      </w:divBdr>
    </w:div>
    <w:div w:id="1133215052">
      <w:bodyDiv w:val="1"/>
      <w:marLeft w:val="0"/>
      <w:marRight w:val="0"/>
      <w:marTop w:val="0"/>
      <w:marBottom w:val="0"/>
      <w:divBdr>
        <w:top w:val="none" w:sz="0" w:space="0" w:color="auto"/>
        <w:left w:val="none" w:sz="0" w:space="0" w:color="auto"/>
        <w:bottom w:val="none" w:sz="0" w:space="0" w:color="auto"/>
        <w:right w:val="none" w:sz="0" w:space="0" w:color="auto"/>
      </w:divBdr>
      <w:divsChild>
        <w:div w:id="20787604">
          <w:marLeft w:val="480"/>
          <w:marRight w:val="0"/>
          <w:marTop w:val="0"/>
          <w:marBottom w:val="0"/>
          <w:divBdr>
            <w:top w:val="none" w:sz="0" w:space="0" w:color="auto"/>
            <w:left w:val="none" w:sz="0" w:space="0" w:color="auto"/>
            <w:bottom w:val="none" w:sz="0" w:space="0" w:color="auto"/>
            <w:right w:val="none" w:sz="0" w:space="0" w:color="auto"/>
          </w:divBdr>
        </w:div>
        <w:div w:id="100733284">
          <w:marLeft w:val="480"/>
          <w:marRight w:val="0"/>
          <w:marTop w:val="0"/>
          <w:marBottom w:val="0"/>
          <w:divBdr>
            <w:top w:val="none" w:sz="0" w:space="0" w:color="auto"/>
            <w:left w:val="none" w:sz="0" w:space="0" w:color="auto"/>
            <w:bottom w:val="none" w:sz="0" w:space="0" w:color="auto"/>
            <w:right w:val="none" w:sz="0" w:space="0" w:color="auto"/>
          </w:divBdr>
        </w:div>
        <w:div w:id="133724074">
          <w:marLeft w:val="480"/>
          <w:marRight w:val="0"/>
          <w:marTop w:val="0"/>
          <w:marBottom w:val="0"/>
          <w:divBdr>
            <w:top w:val="none" w:sz="0" w:space="0" w:color="auto"/>
            <w:left w:val="none" w:sz="0" w:space="0" w:color="auto"/>
            <w:bottom w:val="none" w:sz="0" w:space="0" w:color="auto"/>
            <w:right w:val="none" w:sz="0" w:space="0" w:color="auto"/>
          </w:divBdr>
        </w:div>
        <w:div w:id="142163047">
          <w:marLeft w:val="480"/>
          <w:marRight w:val="0"/>
          <w:marTop w:val="0"/>
          <w:marBottom w:val="0"/>
          <w:divBdr>
            <w:top w:val="none" w:sz="0" w:space="0" w:color="auto"/>
            <w:left w:val="none" w:sz="0" w:space="0" w:color="auto"/>
            <w:bottom w:val="none" w:sz="0" w:space="0" w:color="auto"/>
            <w:right w:val="none" w:sz="0" w:space="0" w:color="auto"/>
          </w:divBdr>
        </w:div>
        <w:div w:id="147133380">
          <w:marLeft w:val="480"/>
          <w:marRight w:val="0"/>
          <w:marTop w:val="0"/>
          <w:marBottom w:val="0"/>
          <w:divBdr>
            <w:top w:val="none" w:sz="0" w:space="0" w:color="auto"/>
            <w:left w:val="none" w:sz="0" w:space="0" w:color="auto"/>
            <w:bottom w:val="none" w:sz="0" w:space="0" w:color="auto"/>
            <w:right w:val="none" w:sz="0" w:space="0" w:color="auto"/>
          </w:divBdr>
        </w:div>
        <w:div w:id="153424088">
          <w:marLeft w:val="480"/>
          <w:marRight w:val="0"/>
          <w:marTop w:val="0"/>
          <w:marBottom w:val="0"/>
          <w:divBdr>
            <w:top w:val="none" w:sz="0" w:space="0" w:color="auto"/>
            <w:left w:val="none" w:sz="0" w:space="0" w:color="auto"/>
            <w:bottom w:val="none" w:sz="0" w:space="0" w:color="auto"/>
            <w:right w:val="none" w:sz="0" w:space="0" w:color="auto"/>
          </w:divBdr>
        </w:div>
        <w:div w:id="163252277">
          <w:marLeft w:val="480"/>
          <w:marRight w:val="0"/>
          <w:marTop w:val="0"/>
          <w:marBottom w:val="0"/>
          <w:divBdr>
            <w:top w:val="none" w:sz="0" w:space="0" w:color="auto"/>
            <w:left w:val="none" w:sz="0" w:space="0" w:color="auto"/>
            <w:bottom w:val="none" w:sz="0" w:space="0" w:color="auto"/>
            <w:right w:val="none" w:sz="0" w:space="0" w:color="auto"/>
          </w:divBdr>
        </w:div>
        <w:div w:id="219367717">
          <w:marLeft w:val="480"/>
          <w:marRight w:val="0"/>
          <w:marTop w:val="0"/>
          <w:marBottom w:val="0"/>
          <w:divBdr>
            <w:top w:val="none" w:sz="0" w:space="0" w:color="auto"/>
            <w:left w:val="none" w:sz="0" w:space="0" w:color="auto"/>
            <w:bottom w:val="none" w:sz="0" w:space="0" w:color="auto"/>
            <w:right w:val="none" w:sz="0" w:space="0" w:color="auto"/>
          </w:divBdr>
        </w:div>
        <w:div w:id="256402389">
          <w:marLeft w:val="480"/>
          <w:marRight w:val="0"/>
          <w:marTop w:val="0"/>
          <w:marBottom w:val="0"/>
          <w:divBdr>
            <w:top w:val="none" w:sz="0" w:space="0" w:color="auto"/>
            <w:left w:val="none" w:sz="0" w:space="0" w:color="auto"/>
            <w:bottom w:val="none" w:sz="0" w:space="0" w:color="auto"/>
            <w:right w:val="none" w:sz="0" w:space="0" w:color="auto"/>
          </w:divBdr>
        </w:div>
        <w:div w:id="288900194">
          <w:marLeft w:val="480"/>
          <w:marRight w:val="0"/>
          <w:marTop w:val="0"/>
          <w:marBottom w:val="0"/>
          <w:divBdr>
            <w:top w:val="none" w:sz="0" w:space="0" w:color="auto"/>
            <w:left w:val="none" w:sz="0" w:space="0" w:color="auto"/>
            <w:bottom w:val="none" w:sz="0" w:space="0" w:color="auto"/>
            <w:right w:val="none" w:sz="0" w:space="0" w:color="auto"/>
          </w:divBdr>
        </w:div>
        <w:div w:id="316305780">
          <w:marLeft w:val="480"/>
          <w:marRight w:val="0"/>
          <w:marTop w:val="0"/>
          <w:marBottom w:val="0"/>
          <w:divBdr>
            <w:top w:val="none" w:sz="0" w:space="0" w:color="auto"/>
            <w:left w:val="none" w:sz="0" w:space="0" w:color="auto"/>
            <w:bottom w:val="none" w:sz="0" w:space="0" w:color="auto"/>
            <w:right w:val="none" w:sz="0" w:space="0" w:color="auto"/>
          </w:divBdr>
        </w:div>
        <w:div w:id="326516054">
          <w:marLeft w:val="480"/>
          <w:marRight w:val="0"/>
          <w:marTop w:val="0"/>
          <w:marBottom w:val="0"/>
          <w:divBdr>
            <w:top w:val="none" w:sz="0" w:space="0" w:color="auto"/>
            <w:left w:val="none" w:sz="0" w:space="0" w:color="auto"/>
            <w:bottom w:val="none" w:sz="0" w:space="0" w:color="auto"/>
            <w:right w:val="none" w:sz="0" w:space="0" w:color="auto"/>
          </w:divBdr>
        </w:div>
        <w:div w:id="356928783">
          <w:marLeft w:val="480"/>
          <w:marRight w:val="0"/>
          <w:marTop w:val="0"/>
          <w:marBottom w:val="0"/>
          <w:divBdr>
            <w:top w:val="none" w:sz="0" w:space="0" w:color="auto"/>
            <w:left w:val="none" w:sz="0" w:space="0" w:color="auto"/>
            <w:bottom w:val="none" w:sz="0" w:space="0" w:color="auto"/>
            <w:right w:val="none" w:sz="0" w:space="0" w:color="auto"/>
          </w:divBdr>
        </w:div>
        <w:div w:id="361900786">
          <w:marLeft w:val="480"/>
          <w:marRight w:val="0"/>
          <w:marTop w:val="0"/>
          <w:marBottom w:val="0"/>
          <w:divBdr>
            <w:top w:val="none" w:sz="0" w:space="0" w:color="auto"/>
            <w:left w:val="none" w:sz="0" w:space="0" w:color="auto"/>
            <w:bottom w:val="none" w:sz="0" w:space="0" w:color="auto"/>
            <w:right w:val="none" w:sz="0" w:space="0" w:color="auto"/>
          </w:divBdr>
        </w:div>
        <w:div w:id="394549301">
          <w:marLeft w:val="480"/>
          <w:marRight w:val="0"/>
          <w:marTop w:val="0"/>
          <w:marBottom w:val="0"/>
          <w:divBdr>
            <w:top w:val="none" w:sz="0" w:space="0" w:color="auto"/>
            <w:left w:val="none" w:sz="0" w:space="0" w:color="auto"/>
            <w:bottom w:val="none" w:sz="0" w:space="0" w:color="auto"/>
            <w:right w:val="none" w:sz="0" w:space="0" w:color="auto"/>
          </w:divBdr>
        </w:div>
        <w:div w:id="415828015">
          <w:marLeft w:val="480"/>
          <w:marRight w:val="0"/>
          <w:marTop w:val="0"/>
          <w:marBottom w:val="0"/>
          <w:divBdr>
            <w:top w:val="none" w:sz="0" w:space="0" w:color="auto"/>
            <w:left w:val="none" w:sz="0" w:space="0" w:color="auto"/>
            <w:bottom w:val="none" w:sz="0" w:space="0" w:color="auto"/>
            <w:right w:val="none" w:sz="0" w:space="0" w:color="auto"/>
          </w:divBdr>
        </w:div>
        <w:div w:id="421298142">
          <w:marLeft w:val="480"/>
          <w:marRight w:val="0"/>
          <w:marTop w:val="0"/>
          <w:marBottom w:val="0"/>
          <w:divBdr>
            <w:top w:val="none" w:sz="0" w:space="0" w:color="auto"/>
            <w:left w:val="none" w:sz="0" w:space="0" w:color="auto"/>
            <w:bottom w:val="none" w:sz="0" w:space="0" w:color="auto"/>
            <w:right w:val="none" w:sz="0" w:space="0" w:color="auto"/>
          </w:divBdr>
        </w:div>
        <w:div w:id="459882136">
          <w:marLeft w:val="480"/>
          <w:marRight w:val="0"/>
          <w:marTop w:val="0"/>
          <w:marBottom w:val="0"/>
          <w:divBdr>
            <w:top w:val="none" w:sz="0" w:space="0" w:color="auto"/>
            <w:left w:val="none" w:sz="0" w:space="0" w:color="auto"/>
            <w:bottom w:val="none" w:sz="0" w:space="0" w:color="auto"/>
            <w:right w:val="none" w:sz="0" w:space="0" w:color="auto"/>
          </w:divBdr>
        </w:div>
        <w:div w:id="472527519">
          <w:marLeft w:val="480"/>
          <w:marRight w:val="0"/>
          <w:marTop w:val="0"/>
          <w:marBottom w:val="0"/>
          <w:divBdr>
            <w:top w:val="none" w:sz="0" w:space="0" w:color="auto"/>
            <w:left w:val="none" w:sz="0" w:space="0" w:color="auto"/>
            <w:bottom w:val="none" w:sz="0" w:space="0" w:color="auto"/>
            <w:right w:val="none" w:sz="0" w:space="0" w:color="auto"/>
          </w:divBdr>
        </w:div>
        <w:div w:id="473067830">
          <w:marLeft w:val="480"/>
          <w:marRight w:val="0"/>
          <w:marTop w:val="0"/>
          <w:marBottom w:val="0"/>
          <w:divBdr>
            <w:top w:val="none" w:sz="0" w:space="0" w:color="auto"/>
            <w:left w:val="none" w:sz="0" w:space="0" w:color="auto"/>
            <w:bottom w:val="none" w:sz="0" w:space="0" w:color="auto"/>
            <w:right w:val="none" w:sz="0" w:space="0" w:color="auto"/>
          </w:divBdr>
        </w:div>
        <w:div w:id="492379730">
          <w:marLeft w:val="480"/>
          <w:marRight w:val="0"/>
          <w:marTop w:val="0"/>
          <w:marBottom w:val="0"/>
          <w:divBdr>
            <w:top w:val="none" w:sz="0" w:space="0" w:color="auto"/>
            <w:left w:val="none" w:sz="0" w:space="0" w:color="auto"/>
            <w:bottom w:val="none" w:sz="0" w:space="0" w:color="auto"/>
            <w:right w:val="none" w:sz="0" w:space="0" w:color="auto"/>
          </w:divBdr>
        </w:div>
        <w:div w:id="594479583">
          <w:marLeft w:val="480"/>
          <w:marRight w:val="0"/>
          <w:marTop w:val="0"/>
          <w:marBottom w:val="0"/>
          <w:divBdr>
            <w:top w:val="none" w:sz="0" w:space="0" w:color="auto"/>
            <w:left w:val="none" w:sz="0" w:space="0" w:color="auto"/>
            <w:bottom w:val="none" w:sz="0" w:space="0" w:color="auto"/>
            <w:right w:val="none" w:sz="0" w:space="0" w:color="auto"/>
          </w:divBdr>
        </w:div>
        <w:div w:id="645083380">
          <w:marLeft w:val="480"/>
          <w:marRight w:val="0"/>
          <w:marTop w:val="0"/>
          <w:marBottom w:val="0"/>
          <w:divBdr>
            <w:top w:val="none" w:sz="0" w:space="0" w:color="auto"/>
            <w:left w:val="none" w:sz="0" w:space="0" w:color="auto"/>
            <w:bottom w:val="none" w:sz="0" w:space="0" w:color="auto"/>
            <w:right w:val="none" w:sz="0" w:space="0" w:color="auto"/>
          </w:divBdr>
        </w:div>
        <w:div w:id="672414992">
          <w:marLeft w:val="480"/>
          <w:marRight w:val="0"/>
          <w:marTop w:val="0"/>
          <w:marBottom w:val="0"/>
          <w:divBdr>
            <w:top w:val="none" w:sz="0" w:space="0" w:color="auto"/>
            <w:left w:val="none" w:sz="0" w:space="0" w:color="auto"/>
            <w:bottom w:val="none" w:sz="0" w:space="0" w:color="auto"/>
            <w:right w:val="none" w:sz="0" w:space="0" w:color="auto"/>
          </w:divBdr>
        </w:div>
        <w:div w:id="713654116">
          <w:marLeft w:val="480"/>
          <w:marRight w:val="0"/>
          <w:marTop w:val="0"/>
          <w:marBottom w:val="0"/>
          <w:divBdr>
            <w:top w:val="none" w:sz="0" w:space="0" w:color="auto"/>
            <w:left w:val="none" w:sz="0" w:space="0" w:color="auto"/>
            <w:bottom w:val="none" w:sz="0" w:space="0" w:color="auto"/>
            <w:right w:val="none" w:sz="0" w:space="0" w:color="auto"/>
          </w:divBdr>
        </w:div>
        <w:div w:id="782381892">
          <w:marLeft w:val="480"/>
          <w:marRight w:val="0"/>
          <w:marTop w:val="0"/>
          <w:marBottom w:val="0"/>
          <w:divBdr>
            <w:top w:val="none" w:sz="0" w:space="0" w:color="auto"/>
            <w:left w:val="none" w:sz="0" w:space="0" w:color="auto"/>
            <w:bottom w:val="none" w:sz="0" w:space="0" w:color="auto"/>
            <w:right w:val="none" w:sz="0" w:space="0" w:color="auto"/>
          </w:divBdr>
        </w:div>
        <w:div w:id="829638145">
          <w:marLeft w:val="480"/>
          <w:marRight w:val="0"/>
          <w:marTop w:val="0"/>
          <w:marBottom w:val="0"/>
          <w:divBdr>
            <w:top w:val="none" w:sz="0" w:space="0" w:color="auto"/>
            <w:left w:val="none" w:sz="0" w:space="0" w:color="auto"/>
            <w:bottom w:val="none" w:sz="0" w:space="0" w:color="auto"/>
            <w:right w:val="none" w:sz="0" w:space="0" w:color="auto"/>
          </w:divBdr>
        </w:div>
        <w:div w:id="836849478">
          <w:marLeft w:val="480"/>
          <w:marRight w:val="0"/>
          <w:marTop w:val="0"/>
          <w:marBottom w:val="0"/>
          <w:divBdr>
            <w:top w:val="none" w:sz="0" w:space="0" w:color="auto"/>
            <w:left w:val="none" w:sz="0" w:space="0" w:color="auto"/>
            <w:bottom w:val="none" w:sz="0" w:space="0" w:color="auto"/>
            <w:right w:val="none" w:sz="0" w:space="0" w:color="auto"/>
          </w:divBdr>
        </w:div>
        <w:div w:id="890075011">
          <w:marLeft w:val="480"/>
          <w:marRight w:val="0"/>
          <w:marTop w:val="0"/>
          <w:marBottom w:val="0"/>
          <w:divBdr>
            <w:top w:val="none" w:sz="0" w:space="0" w:color="auto"/>
            <w:left w:val="none" w:sz="0" w:space="0" w:color="auto"/>
            <w:bottom w:val="none" w:sz="0" w:space="0" w:color="auto"/>
            <w:right w:val="none" w:sz="0" w:space="0" w:color="auto"/>
          </w:divBdr>
        </w:div>
        <w:div w:id="898126376">
          <w:marLeft w:val="480"/>
          <w:marRight w:val="0"/>
          <w:marTop w:val="0"/>
          <w:marBottom w:val="0"/>
          <w:divBdr>
            <w:top w:val="none" w:sz="0" w:space="0" w:color="auto"/>
            <w:left w:val="none" w:sz="0" w:space="0" w:color="auto"/>
            <w:bottom w:val="none" w:sz="0" w:space="0" w:color="auto"/>
            <w:right w:val="none" w:sz="0" w:space="0" w:color="auto"/>
          </w:divBdr>
        </w:div>
        <w:div w:id="924996264">
          <w:marLeft w:val="480"/>
          <w:marRight w:val="0"/>
          <w:marTop w:val="0"/>
          <w:marBottom w:val="0"/>
          <w:divBdr>
            <w:top w:val="none" w:sz="0" w:space="0" w:color="auto"/>
            <w:left w:val="none" w:sz="0" w:space="0" w:color="auto"/>
            <w:bottom w:val="none" w:sz="0" w:space="0" w:color="auto"/>
            <w:right w:val="none" w:sz="0" w:space="0" w:color="auto"/>
          </w:divBdr>
        </w:div>
        <w:div w:id="964460142">
          <w:marLeft w:val="480"/>
          <w:marRight w:val="0"/>
          <w:marTop w:val="0"/>
          <w:marBottom w:val="0"/>
          <w:divBdr>
            <w:top w:val="none" w:sz="0" w:space="0" w:color="auto"/>
            <w:left w:val="none" w:sz="0" w:space="0" w:color="auto"/>
            <w:bottom w:val="none" w:sz="0" w:space="0" w:color="auto"/>
            <w:right w:val="none" w:sz="0" w:space="0" w:color="auto"/>
          </w:divBdr>
        </w:div>
        <w:div w:id="993531159">
          <w:marLeft w:val="480"/>
          <w:marRight w:val="0"/>
          <w:marTop w:val="0"/>
          <w:marBottom w:val="0"/>
          <w:divBdr>
            <w:top w:val="none" w:sz="0" w:space="0" w:color="auto"/>
            <w:left w:val="none" w:sz="0" w:space="0" w:color="auto"/>
            <w:bottom w:val="none" w:sz="0" w:space="0" w:color="auto"/>
            <w:right w:val="none" w:sz="0" w:space="0" w:color="auto"/>
          </w:divBdr>
        </w:div>
        <w:div w:id="1015889803">
          <w:marLeft w:val="480"/>
          <w:marRight w:val="0"/>
          <w:marTop w:val="0"/>
          <w:marBottom w:val="0"/>
          <w:divBdr>
            <w:top w:val="none" w:sz="0" w:space="0" w:color="auto"/>
            <w:left w:val="none" w:sz="0" w:space="0" w:color="auto"/>
            <w:bottom w:val="none" w:sz="0" w:space="0" w:color="auto"/>
            <w:right w:val="none" w:sz="0" w:space="0" w:color="auto"/>
          </w:divBdr>
        </w:div>
        <w:div w:id="1035081366">
          <w:marLeft w:val="480"/>
          <w:marRight w:val="0"/>
          <w:marTop w:val="0"/>
          <w:marBottom w:val="0"/>
          <w:divBdr>
            <w:top w:val="none" w:sz="0" w:space="0" w:color="auto"/>
            <w:left w:val="none" w:sz="0" w:space="0" w:color="auto"/>
            <w:bottom w:val="none" w:sz="0" w:space="0" w:color="auto"/>
            <w:right w:val="none" w:sz="0" w:space="0" w:color="auto"/>
          </w:divBdr>
        </w:div>
        <w:div w:id="1038699897">
          <w:marLeft w:val="480"/>
          <w:marRight w:val="0"/>
          <w:marTop w:val="0"/>
          <w:marBottom w:val="0"/>
          <w:divBdr>
            <w:top w:val="none" w:sz="0" w:space="0" w:color="auto"/>
            <w:left w:val="none" w:sz="0" w:space="0" w:color="auto"/>
            <w:bottom w:val="none" w:sz="0" w:space="0" w:color="auto"/>
            <w:right w:val="none" w:sz="0" w:space="0" w:color="auto"/>
          </w:divBdr>
        </w:div>
        <w:div w:id="1084686522">
          <w:marLeft w:val="480"/>
          <w:marRight w:val="0"/>
          <w:marTop w:val="0"/>
          <w:marBottom w:val="0"/>
          <w:divBdr>
            <w:top w:val="none" w:sz="0" w:space="0" w:color="auto"/>
            <w:left w:val="none" w:sz="0" w:space="0" w:color="auto"/>
            <w:bottom w:val="none" w:sz="0" w:space="0" w:color="auto"/>
            <w:right w:val="none" w:sz="0" w:space="0" w:color="auto"/>
          </w:divBdr>
        </w:div>
        <w:div w:id="1089617783">
          <w:marLeft w:val="480"/>
          <w:marRight w:val="0"/>
          <w:marTop w:val="0"/>
          <w:marBottom w:val="0"/>
          <w:divBdr>
            <w:top w:val="none" w:sz="0" w:space="0" w:color="auto"/>
            <w:left w:val="none" w:sz="0" w:space="0" w:color="auto"/>
            <w:bottom w:val="none" w:sz="0" w:space="0" w:color="auto"/>
            <w:right w:val="none" w:sz="0" w:space="0" w:color="auto"/>
          </w:divBdr>
        </w:div>
        <w:div w:id="1168473349">
          <w:marLeft w:val="480"/>
          <w:marRight w:val="0"/>
          <w:marTop w:val="0"/>
          <w:marBottom w:val="0"/>
          <w:divBdr>
            <w:top w:val="none" w:sz="0" w:space="0" w:color="auto"/>
            <w:left w:val="none" w:sz="0" w:space="0" w:color="auto"/>
            <w:bottom w:val="none" w:sz="0" w:space="0" w:color="auto"/>
            <w:right w:val="none" w:sz="0" w:space="0" w:color="auto"/>
          </w:divBdr>
        </w:div>
      </w:divsChild>
    </w:div>
    <w:div w:id="1133251963">
      <w:bodyDiv w:val="1"/>
      <w:marLeft w:val="0"/>
      <w:marRight w:val="0"/>
      <w:marTop w:val="0"/>
      <w:marBottom w:val="0"/>
      <w:divBdr>
        <w:top w:val="none" w:sz="0" w:space="0" w:color="auto"/>
        <w:left w:val="none" w:sz="0" w:space="0" w:color="auto"/>
        <w:bottom w:val="none" w:sz="0" w:space="0" w:color="auto"/>
        <w:right w:val="none" w:sz="0" w:space="0" w:color="auto"/>
      </w:divBdr>
    </w:div>
    <w:div w:id="1133405904">
      <w:bodyDiv w:val="1"/>
      <w:marLeft w:val="0"/>
      <w:marRight w:val="0"/>
      <w:marTop w:val="0"/>
      <w:marBottom w:val="0"/>
      <w:divBdr>
        <w:top w:val="none" w:sz="0" w:space="0" w:color="auto"/>
        <w:left w:val="none" w:sz="0" w:space="0" w:color="auto"/>
        <w:bottom w:val="none" w:sz="0" w:space="0" w:color="auto"/>
        <w:right w:val="none" w:sz="0" w:space="0" w:color="auto"/>
      </w:divBdr>
      <w:divsChild>
        <w:div w:id="72047199">
          <w:marLeft w:val="480"/>
          <w:marRight w:val="0"/>
          <w:marTop w:val="0"/>
          <w:marBottom w:val="0"/>
          <w:divBdr>
            <w:top w:val="none" w:sz="0" w:space="0" w:color="auto"/>
            <w:left w:val="none" w:sz="0" w:space="0" w:color="auto"/>
            <w:bottom w:val="none" w:sz="0" w:space="0" w:color="auto"/>
            <w:right w:val="none" w:sz="0" w:space="0" w:color="auto"/>
          </w:divBdr>
        </w:div>
        <w:div w:id="84768776">
          <w:marLeft w:val="480"/>
          <w:marRight w:val="0"/>
          <w:marTop w:val="0"/>
          <w:marBottom w:val="0"/>
          <w:divBdr>
            <w:top w:val="none" w:sz="0" w:space="0" w:color="auto"/>
            <w:left w:val="none" w:sz="0" w:space="0" w:color="auto"/>
            <w:bottom w:val="none" w:sz="0" w:space="0" w:color="auto"/>
            <w:right w:val="none" w:sz="0" w:space="0" w:color="auto"/>
          </w:divBdr>
        </w:div>
        <w:div w:id="101265241">
          <w:marLeft w:val="480"/>
          <w:marRight w:val="0"/>
          <w:marTop w:val="0"/>
          <w:marBottom w:val="0"/>
          <w:divBdr>
            <w:top w:val="none" w:sz="0" w:space="0" w:color="auto"/>
            <w:left w:val="none" w:sz="0" w:space="0" w:color="auto"/>
            <w:bottom w:val="none" w:sz="0" w:space="0" w:color="auto"/>
            <w:right w:val="none" w:sz="0" w:space="0" w:color="auto"/>
          </w:divBdr>
        </w:div>
        <w:div w:id="131141884">
          <w:marLeft w:val="480"/>
          <w:marRight w:val="0"/>
          <w:marTop w:val="0"/>
          <w:marBottom w:val="0"/>
          <w:divBdr>
            <w:top w:val="none" w:sz="0" w:space="0" w:color="auto"/>
            <w:left w:val="none" w:sz="0" w:space="0" w:color="auto"/>
            <w:bottom w:val="none" w:sz="0" w:space="0" w:color="auto"/>
            <w:right w:val="none" w:sz="0" w:space="0" w:color="auto"/>
          </w:divBdr>
        </w:div>
        <w:div w:id="212469662">
          <w:marLeft w:val="480"/>
          <w:marRight w:val="0"/>
          <w:marTop w:val="0"/>
          <w:marBottom w:val="0"/>
          <w:divBdr>
            <w:top w:val="none" w:sz="0" w:space="0" w:color="auto"/>
            <w:left w:val="none" w:sz="0" w:space="0" w:color="auto"/>
            <w:bottom w:val="none" w:sz="0" w:space="0" w:color="auto"/>
            <w:right w:val="none" w:sz="0" w:space="0" w:color="auto"/>
          </w:divBdr>
        </w:div>
        <w:div w:id="214632827">
          <w:marLeft w:val="480"/>
          <w:marRight w:val="0"/>
          <w:marTop w:val="0"/>
          <w:marBottom w:val="0"/>
          <w:divBdr>
            <w:top w:val="none" w:sz="0" w:space="0" w:color="auto"/>
            <w:left w:val="none" w:sz="0" w:space="0" w:color="auto"/>
            <w:bottom w:val="none" w:sz="0" w:space="0" w:color="auto"/>
            <w:right w:val="none" w:sz="0" w:space="0" w:color="auto"/>
          </w:divBdr>
        </w:div>
        <w:div w:id="227153809">
          <w:marLeft w:val="480"/>
          <w:marRight w:val="0"/>
          <w:marTop w:val="0"/>
          <w:marBottom w:val="0"/>
          <w:divBdr>
            <w:top w:val="none" w:sz="0" w:space="0" w:color="auto"/>
            <w:left w:val="none" w:sz="0" w:space="0" w:color="auto"/>
            <w:bottom w:val="none" w:sz="0" w:space="0" w:color="auto"/>
            <w:right w:val="none" w:sz="0" w:space="0" w:color="auto"/>
          </w:divBdr>
        </w:div>
        <w:div w:id="259457780">
          <w:marLeft w:val="480"/>
          <w:marRight w:val="0"/>
          <w:marTop w:val="0"/>
          <w:marBottom w:val="0"/>
          <w:divBdr>
            <w:top w:val="none" w:sz="0" w:space="0" w:color="auto"/>
            <w:left w:val="none" w:sz="0" w:space="0" w:color="auto"/>
            <w:bottom w:val="none" w:sz="0" w:space="0" w:color="auto"/>
            <w:right w:val="none" w:sz="0" w:space="0" w:color="auto"/>
          </w:divBdr>
        </w:div>
        <w:div w:id="268515008">
          <w:marLeft w:val="480"/>
          <w:marRight w:val="0"/>
          <w:marTop w:val="0"/>
          <w:marBottom w:val="0"/>
          <w:divBdr>
            <w:top w:val="none" w:sz="0" w:space="0" w:color="auto"/>
            <w:left w:val="none" w:sz="0" w:space="0" w:color="auto"/>
            <w:bottom w:val="none" w:sz="0" w:space="0" w:color="auto"/>
            <w:right w:val="none" w:sz="0" w:space="0" w:color="auto"/>
          </w:divBdr>
        </w:div>
        <w:div w:id="301884679">
          <w:marLeft w:val="480"/>
          <w:marRight w:val="0"/>
          <w:marTop w:val="0"/>
          <w:marBottom w:val="0"/>
          <w:divBdr>
            <w:top w:val="none" w:sz="0" w:space="0" w:color="auto"/>
            <w:left w:val="none" w:sz="0" w:space="0" w:color="auto"/>
            <w:bottom w:val="none" w:sz="0" w:space="0" w:color="auto"/>
            <w:right w:val="none" w:sz="0" w:space="0" w:color="auto"/>
          </w:divBdr>
        </w:div>
        <w:div w:id="340855014">
          <w:marLeft w:val="480"/>
          <w:marRight w:val="0"/>
          <w:marTop w:val="0"/>
          <w:marBottom w:val="0"/>
          <w:divBdr>
            <w:top w:val="none" w:sz="0" w:space="0" w:color="auto"/>
            <w:left w:val="none" w:sz="0" w:space="0" w:color="auto"/>
            <w:bottom w:val="none" w:sz="0" w:space="0" w:color="auto"/>
            <w:right w:val="none" w:sz="0" w:space="0" w:color="auto"/>
          </w:divBdr>
        </w:div>
        <w:div w:id="348603126">
          <w:marLeft w:val="480"/>
          <w:marRight w:val="0"/>
          <w:marTop w:val="0"/>
          <w:marBottom w:val="0"/>
          <w:divBdr>
            <w:top w:val="none" w:sz="0" w:space="0" w:color="auto"/>
            <w:left w:val="none" w:sz="0" w:space="0" w:color="auto"/>
            <w:bottom w:val="none" w:sz="0" w:space="0" w:color="auto"/>
            <w:right w:val="none" w:sz="0" w:space="0" w:color="auto"/>
          </w:divBdr>
        </w:div>
        <w:div w:id="390270447">
          <w:marLeft w:val="480"/>
          <w:marRight w:val="0"/>
          <w:marTop w:val="0"/>
          <w:marBottom w:val="0"/>
          <w:divBdr>
            <w:top w:val="none" w:sz="0" w:space="0" w:color="auto"/>
            <w:left w:val="none" w:sz="0" w:space="0" w:color="auto"/>
            <w:bottom w:val="none" w:sz="0" w:space="0" w:color="auto"/>
            <w:right w:val="none" w:sz="0" w:space="0" w:color="auto"/>
          </w:divBdr>
        </w:div>
        <w:div w:id="408843816">
          <w:marLeft w:val="480"/>
          <w:marRight w:val="0"/>
          <w:marTop w:val="0"/>
          <w:marBottom w:val="0"/>
          <w:divBdr>
            <w:top w:val="none" w:sz="0" w:space="0" w:color="auto"/>
            <w:left w:val="none" w:sz="0" w:space="0" w:color="auto"/>
            <w:bottom w:val="none" w:sz="0" w:space="0" w:color="auto"/>
            <w:right w:val="none" w:sz="0" w:space="0" w:color="auto"/>
          </w:divBdr>
        </w:div>
        <w:div w:id="474638012">
          <w:marLeft w:val="480"/>
          <w:marRight w:val="0"/>
          <w:marTop w:val="0"/>
          <w:marBottom w:val="0"/>
          <w:divBdr>
            <w:top w:val="none" w:sz="0" w:space="0" w:color="auto"/>
            <w:left w:val="none" w:sz="0" w:space="0" w:color="auto"/>
            <w:bottom w:val="none" w:sz="0" w:space="0" w:color="auto"/>
            <w:right w:val="none" w:sz="0" w:space="0" w:color="auto"/>
          </w:divBdr>
        </w:div>
        <w:div w:id="514195738">
          <w:marLeft w:val="480"/>
          <w:marRight w:val="0"/>
          <w:marTop w:val="0"/>
          <w:marBottom w:val="0"/>
          <w:divBdr>
            <w:top w:val="none" w:sz="0" w:space="0" w:color="auto"/>
            <w:left w:val="none" w:sz="0" w:space="0" w:color="auto"/>
            <w:bottom w:val="none" w:sz="0" w:space="0" w:color="auto"/>
            <w:right w:val="none" w:sz="0" w:space="0" w:color="auto"/>
          </w:divBdr>
        </w:div>
        <w:div w:id="514732468">
          <w:marLeft w:val="480"/>
          <w:marRight w:val="0"/>
          <w:marTop w:val="0"/>
          <w:marBottom w:val="0"/>
          <w:divBdr>
            <w:top w:val="none" w:sz="0" w:space="0" w:color="auto"/>
            <w:left w:val="none" w:sz="0" w:space="0" w:color="auto"/>
            <w:bottom w:val="none" w:sz="0" w:space="0" w:color="auto"/>
            <w:right w:val="none" w:sz="0" w:space="0" w:color="auto"/>
          </w:divBdr>
        </w:div>
        <w:div w:id="550383229">
          <w:marLeft w:val="480"/>
          <w:marRight w:val="0"/>
          <w:marTop w:val="0"/>
          <w:marBottom w:val="0"/>
          <w:divBdr>
            <w:top w:val="none" w:sz="0" w:space="0" w:color="auto"/>
            <w:left w:val="none" w:sz="0" w:space="0" w:color="auto"/>
            <w:bottom w:val="none" w:sz="0" w:space="0" w:color="auto"/>
            <w:right w:val="none" w:sz="0" w:space="0" w:color="auto"/>
          </w:divBdr>
        </w:div>
        <w:div w:id="629439746">
          <w:marLeft w:val="480"/>
          <w:marRight w:val="0"/>
          <w:marTop w:val="0"/>
          <w:marBottom w:val="0"/>
          <w:divBdr>
            <w:top w:val="none" w:sz="0" w:space="0" w:color="auto"/>
            <w:left w:val="none" w:sz="0" w:space="0" w:color="auto"/>
            <w:bottom w:val="none" w:sz="0" w:space="0" w:color="auto"/>
            <w:right w:val="none" w:sz="0" w:space="0" w:color="auto"/>
          </w:divBdr>
        </w:div>
        <w:div w:id="701635772">
          <w:marLeft w:val="480"/>
          <w:marRight w:val="0"/>
          <w:marTop w:val="0"/>
          <w:marBottom w:val="0"/>
          <w:divBdr>
            <w:top w:val="none" w:sz="0" w:space="0" w:color="auto"/>
            <w:left w:val="none" w:sz="0" w:space="0" w:color="auto"/>
            <w:bottom w:val="none" w:sz="0" w:space="0" w:color="auto"/>
            <w:right w:val="none" w:sz="0" w:space="0" w:color="auto"/>
          </w:divBdr>
        </w:div>
        <w:div w:id="719786701">
          <w:marLeft w:val="480"/>
          <w:marRight w:val="0"/>
          <w:marTop w:val="0"/>
          <w:marBottom w:val="0"/>
          <w:divBdr>
            <w:top w:val="none" w:sz="0" w:space="0" w:color="auto"/>
            <w:left w:val="none" w:sz="0" w:space="0" w:color="auto"/>
            <w:bottom w:val="none" w:sz="0" w:space="0" w:color="auto"/>
            <w:right w:val="none" w:sz="0" w:space="0" w:color="auto"/>
          </w:divBdr>
        </w:div>
        <w:div w:id="730275997">
          <w:marLeft w:val="480"/>
          <w:marRight w:val="0"/>
          <w:marTop w:val="0"/>
          <w:marBottom w:val="0"/>
          <w:divBdr>
            <w:top w:val="none" w:sz="0" w:space="0" w:color="auto"/>
            <w:left w:val="none" w:sz="0" w:space="0" w:color="auto"/>
            <w:bottom w:val="none" w:sz="0" w:space="0" w:color="auto"/>
            <w:right w:val="none" w:sz="0" w:space="0" w:color="auto"/>
          </w:divBdr>
        </w:div>
        <w:div w:id="762338348">
          <w:marLeft w:val="480"/>
          <w:marRight w:val="0"/>
          <w:marTop w:val="0"/>
          <w:marBottom w:val="0"/>
          <w:divBdr>
            <w:top w:val="none" w:sz="0" w:space="0" w:color="auto"/>
            <w:left w:val="none" w:sz="0" w:space="0" w:color="auto"/>
            <w:bottom w:val="none" w:sz="0" w:space="0" w:color="auto"/>
            <w:right w:val="none" w:sz="0" w:space="0" w:color="auto"/>
          </w:divBdr>
        </w:div>
        <w:div w:id="781218877">
          <w:marLeft w:val="480"/>
          <w:marRight w:val="0"/>
          <w:marTop w:val="0"/>
          <w:marBottom w:val="0"/>
          <w:divBdr>
            <w:top w:val="none" w:sz="0" w:space="0" w:color="auto"/>
            <w:left w:val="none" w:sz="0" w:space="0" w:color="auto"/>
            <w:bottom w:val="none" w:sz="0" w:space="0" w:color="auto"/>
            <w:right w:val="none" w:sz="0" w:space="0" w:color="auto"/>
          </w:divBdr>
        </w:div>
        <w:div w:id="829178545">
          <w:marLeft w:val="480"/>
          <w:marRight w:val="0"/>
          <w:marTop w:val="0"/>
          <w:marBottom w:val="0"/>
          <w:divBdr>
            <w:top w:val="none" w:sz="0" w:space="0" w:color="auto"/>
            <w:left w:val="none" w:sz="0" w:space="0" w:color="auto"/>
            <w:bottom w:val="none" w:sz="0" w:space="0" w:color="auto"/>
            <w:right w:val="none" w:sz="0" w:space="0" w:color="auto"/>
          </w:divBdr>
        </w:div>
        <w:div w:id="867260411">
          <w:marLeft w:val="480"/>
          <w:marRight w:val="0"/>
          <w:marTop w:val="0"/>
          <w:marBottom w:val="0"/>
          <w:divBdr>
            <w:top w:val="none" w:sz="0" w:space="0" w:color="auto"/>
            <w:left w:val="none" w:sz="0" w:space="0" w:color="auto"/>
            <w:bottom w:val="none" w:sz="0" w:space="0" w:color="auto"/>
            <w:right w:val="none" w:sz="0" w:space="0" w:color="auto"/>
          </w:divBdr>
        </w:div>
        <w:div w:id="887107929">
          <w:marLeft w:val="480"/>
          <w:marRight w:val="0"/>
          <w:marTop w:val="0"/>
          <w:marBottom w:val="0"/>
          <w:divBdr>
            <w:top w:val="none" w:sz="0" w:space="0" w:color="auto"/>
            <w:left w:val="none" w:sz="0" w:space="0" w:color="auto"/>
            <w:bottom w:val="none" w:sz="0" w:space="0" w:color="auto"/>
            <w:right w:val="none" w:sz="0" w:space="0" w:color="auto"/>
          </w:divBdr>
        </w:div>
        <w:div w:id="965232010">
          <w:marLeft w:val="480"/>
          <w:marRight w:val="0"/>
          <w:marTop w:val="0"/>
          <w:marBottom w:val="0"/>
          <w:divBdr>
            <w:top w:val="none" w:sz="0" w:space="0" w:color="auto"/>
            <w:left w:val="none" w:sz="0" w:space="0" w:color="auto"/>
            <w:bottom w:val="none" w:sz="0" w:space="0" w:color="auto"/>
            <w:right w:val="none" w:sz="0" w:space="0" w:color="auto"/>
          </w:divBdr>
        </w:div>
        <w:div w:id="966661001">
          <w:marLeft w:val="480"/>
          <w:marRight w:val="0"/>
          <w:marTop w:val="0"/>
          <w:marBottom w:val="0"/>
          <w:divBdr>
            <w:top w:val="none" w:sz="0" w:space="0" w:color="auto"/>
            <w:left w:val="none" w:sz="0" w:space="0" w:color="auto"/>
            <w:bottom w:val="none" w:sz="0" w:space="0" w:color="auto"/>
            <w:right w:val="none" w:sz="0" w:space="0" w:color="auto"/>
          </w:divBdr>
        </w:div>
        <w:div w:id="985008183">
          <w:marLeft w:val="480"/>
          <w:marRight w:val="0"/>
          <w:marTop w:val="0"/>
          <w:marBottom w:val="0"/>
          <w:divBdr>
            <w:top w:val="none" w:sz="0" w:space="0" w:color="auto"/>
            <w:left w:val="none" w:sz="0" w:space="0" w:color="auto"/>
            <w:bottom w:val="none" w:sz="0" w:space="0" w:color="auto"/>
            <w:right w:val="none" w:sz="0" w:space="0" w:color="auto"/>
          </w:divBdr>
        </w:div>
        <w:div w:id="998074546">
          <w:marLeft w:val="480"/>
          <w:marRight w:val="0"/>
          <w:marTop w:val="0"/>
          <w:marBottom w:val="0"/>
          <w:divBdr>
            <w:top w:val="none" w:sz="0" w:space="0" w:color="auto"/>
            <w:left w:val="none" w:sz="0" w:space="0" w:color="auto"/>
            <w:bottom w:val="none" w:sz="0" w:space="0" w:color="auto"/>
            <w:right w:val="none" w:sz="0" w:space="0" w:color="auto"/>
          </w:divBdr>
        </w:div>
        <w:div w:id="1011178188">
          <w:marLeft w:val="480"/>
          <w:marRight w:val="0"/>
          <w:marTop w:val="0"/>
          <w:marBottom w:val="0"/>
          <w:divBdr>
            <w:top w:val="none" w:sz="0" w:space="0" w:color="auto"/>
            <w:left w:val="none" w:sz="0" w:space="0" w:color="auto"/>
            <w:bottom w:val="none" w:sz="0" w:space="0" w:color="auto"/>
            <w:right w:val="none" w:sz="0" w:space="0" w:color="auto"/>
          </w:divBdr>
        </w:div>
        <w:div w:id="1032267190">
          <w:marLeft w:val="480"/>
          <w:marRight w:val="0"/>
          <w:marTop w:val="0"/>
          <w:marBottom w:val="0"/>
          <w:divBdr>
            <w:top w:val="none" w:sz="0" w:space="0" w:color="auto"/>
            <w:left w:val="none" w:sz="0" w:space="0" w:color="auto"/>
            <w:bottom w:val="none" w:sz="0" w:space="0" w:color="auto"/>
            <w:right w:val="none" w:sz="0" w:space="0" w:color="auto"/>
          </w:divBdr>
        </w:div>
        <w:div w:id="1040977971">
          <w:marLeft w:val="480"/>
          <w:marRight w:val="0"/>
          <w:marTop w:val="0"/>
          <w:marBottom w:val="0"/>
          <w:divBdr>
            <w:top w:val="none" w:sz="0" w:space="0" w:color="auto"/>
            <w:left w:val="none" w:sz="0" w:space="0" w:color="auto"/>
            <w:bottom w:val="none" w:sz="0" w:space="0" w:color="auto"/>
            <w:right w:val="none" w:sz="0" w:space="0" w:color="auto"/>
          </w:divBdr>
        </w:div>
        <w:div w:id="1051922937">
          <w:marLeft w:val="480"/>
          <w:marRight w:val="0"/>
          <w:marTop w:val="0"/>
          <w:marBottom w:val="0"/>
          <w:divBdr>
            <w:top w:val="none" w:sz="0" w:space="0" w:color="auto"/>
            <w:left w:val="none" w:sz="0" w:space="0" w:color="auto"/>
            <w:bottom w:val="none" w:sz="0" w:space="0" w:color="auto"/>
            <w:right w:val="none" w:sz="0" w:space="0" w:color="auto"/>
          </w:divBdr>
        </w:div>
        <w:div w:id="1056704754">
          <w:marLeft w:val="480"/>
          <w:marRight w:val="0"/>
          <w:marTop w:val="0"/>
          <w:marBottom w:val="0"/>
          <w:divBdr>
            <w:top w:val="none" w:sz="0" w:space="0" w:color="auto"/>
            <w:left w:val="none" w:sz="0" w:space="0" w:color="auto"/>
            <w:bottom w:val="none" w:sz="0" w:space="0" w:color="auto"/>
            <w:right w:val="none" w:sz="0" w:space="0" w:color="auto"/>
          </w:divBdr>
        </w:div>
        <w:div w:id="1120537790">
          <w:marLeft w:val="480"/>
          <w:marRight w:val="0"/>
          <w:marTop w:val="0"/>
          <w:marBottom w:val="0"/>
          <w:divBdr>
            <w:top w:val="none" w:sz="0" w:space="0" w:color="auto"/>
            <w:left w:val="none" w:sz="0" w:space="0" w:color="auto"/>
            <w:bottom w:val="none" w:sz="0" w:space="0" w:color="auto"/>
            <w:right w:val="none" w:sz="0" w:space="0" w:color="auto"/>
          </w:divBdr>
        </w:div>
        <w:div w:id="1146702338">
          <w:marLeft w:val="480"/>
          <w:marRight w:val="0"/>
          <w:marTop w:val="0"/>
          <w:marBottom w:val="0"/>
          <w:divBdr>
            <w:top w:val="none" w:sz="0" w:space="0" w:color="auto"/>
            <w:left w:val="none" w:sz="0" w:space="0" w:color="auto"/>
            <w:bottom w:val="none" w:sz="0" w:space="0" w:color="auto"/>
            <w:right w:val="none" w:sz="0" w:space="0" w:color="auto"/>
          </w:divBdr>
        </w:div>
        <w:div w:id="1172178685">
          <w:marLeft w:val="480"/>
          <w:marRight w:val="0"/>
          <w:marTop w:val="0"/>
          <w:marBottom w:val="0"/>
          <w:divBdr>
            <w:top w:val="none" w:sz="0" w:space="0" w:color="auto"/>
            <w:left w:val="none" w:sz="0" w:space="0" w:color="auto"/>
            <w:bottom w:val="none" w:sz="0" w:space="0" w:color="auto"/>
            <w:right w:val="none" w:sz="0" w:space="0" w:color="auto"/>
          </w:divBdr>
        </w:div>
        <w:div w:id="1173644045">
          <w:marLeft w:val="480"/>
          <w:marRight w:val="0"/>
          <w:marTop w:val="0"/>
          <w:marBottom w:val="0"/>
          <w:divBdr>
            <w:top w:val="none" w:sz="0" w:space="0" w:color="auto"/>
            <w:left w:val="none" w:sz="0" w:space="0" w:color="auto"/>
            <w:bottom w:val="none" w:sz="0" w:space="0" w:color="auto"/>
            <w:right w:val="none" w:sz="0" w:space="0" w:color="auto"/>
          </w:divBdr>
        </w:div>
      </w:divsChild>
    </w:div>
    <w:div w:id="1133592878">
      <w:bodyDiv w:val="1"/>
      <w:marLeft w:val="0"/>
      <w:marRight w:val="0"/>
      <w:marTop w:val="0"/>
      <w:marBottom w:val="0"/>
      <w:divBdr>
        <w:top w:val="none" w:sz="0" w:space="0" w:color="auto"/>
        <w:left w:val="none" w:sz="0" w:space="0" w:color="auto"/>
        <w:bottom w:val="none" w:sz="0" w:space="0" w:color="auto"/>
        <w:right w:val="none" w:sz="0" w:space="0" w:color="auto"/>
      </w:divBdr>
    </w:div>
    <w:div w:id="1133715752">
      <w:bodyDiv w:val="1"/>
      <w:marLeft w:val="0"/>
      <w:marRight w:val="0"/>
      <w:marTop w:val="0"/>
      <w:marBottom w:val="0"/>
      <w:divBdr>
        <w:top w:val="none" w:sz="0" w:space="0" w:color="auto"/>
        <w:left w:val="none" w:sz="0" w:space="0" w:color="auto"/>
        <w:bottom w:val="none" w:sz="0" w:space="0" w:color="auto"/>
        <w:right w:val="none" w:sz="0" w:space="0" w:color="auto"/>
      </w:divBdr>
    </w:div>
    <w:div w:id="1133909070">
      <w:bodyDiv w:val="1"/>
      <w:marLeft w:val="0"/>
      <w:marRight w:val="0"/>
      <w:marTop w:val="0"/>
      <w:marBottom w:val="0"/>
      <w:divBdr>
        <w:top w:val="none" w:sz="0" w:space="0" w:color="auto"/>
        <w:left w:val="none" w:sz="0" w:space="0" w:color="auto"/>
        <w:bottom w:val="none" w:sz="0" w:space="0" w:color="auto"/>
        <w:right w:val="none" w:sz="0" w:space="0" w:color="auto"/>
      </w:divBdr>
      <w:divsChild>
        <w:div w:id="146674481">
          <w:marLeft w:val="480"/>
          <w:marRight w:val="0"/>
          <w:marTop w:val="0"/>
          <w:marBottom w:val="0"/>
          <w:divBdr>
            <w:top w:val="none" w:sz="0" w:space="0" w:color="auto"/>
            <w:left w:val="none" w:sz="0" w:space="0" w:color="auto"/>
            <w:bottom w:val="none" w:sz="0" w:space="0" w:color="auto"/>
            <w:right w:val="none" w:sz="0" w:space="0" w:color="auto"/>
          </w:divBdr>
        </w:div>
        <w:div w:id="151260976">
          <w:marLeft w:val="480"/>
          <w:marRight w:val="0"/>
          <w:marTop w:val="0"/>
          <w:marBottom w:val="0"/>
          <w:divBdr>
            <w:top w:val="none" w:sz="0" w:space="0" w:color="auto"/>
            <w:left w:val="none" w:sz="0" w:space="0" w:color="auto"/>
            <w:bottom w:val="none" w:sz="0" w:space="0" w:color="auto"/>
            <w:right w:val="none" w:sz="0" w:space="0" w:color="auto"/>
          </w:divBdr>
        </w:div>
        <w:div w:id="157498674">
          <w:marLeft w:val="480"/>
          <w:marRight w:val="0"/>
          <w:marTop w:val="0"/>
          <w:marBottom w:val="0"/>
          <w:divBdr>
            <w:top w:val="none" w:sz="0" w:space="0" w:color="auto"/>
            <w:left w:val="none" w:sz="0" w:space="0" w:color="auto"/>
            <w:bottom w:val="none" w:sz="0" w:space="0" w:color="auto"/>
            <w:right w:val="none" w:sz="0" w:space="0" w:color="auto"/>
          </w:divBdr>
        </w:div>
        <w:div w:id="169763847">
          <w:marLeft w:val="480"/>
          <w:marRight w:val="0"/>
          <w:marTop w:val="0"/>
          <w:marBottom w:val="0"/>
          <w:divBdr>
            <w:top w:val="none" w:sz="0" w:space="0" w:color="auto"/>
            <w:left w:val="none" w:sz="0" w:space="0" w:color="auto"/>
            <w:bottom w:val="none" w:sz="0" w:space="0" w:color="auto"/>
            <w:right w:val="none" w:sz="0" w:space="0" w:color="auto"/>
          </w:divBdr>
        </w:div>
        <w:div w:id="188422374">
          <w:marLeft w:val="480"/>
          <w:marRight w:val="0"/>
          <w:marTop w:val="0"/>
          <w:marBottom w:val="0"/>
          <w:divBdr>
            <w:top w:val="none" w:sz="0" w:space="0" w:color="auto"/>
            <w:left w:val="none" w:sz="0" w:space="0" w:color="auto"/>
            <w:bottom w:val="none" w:sz="0" w:space="0" w:color="auto"/>
            <w:right w:val="none" w:sz="0" w:space="0" w:color="auto"/>
          </w:divBdr>
        </w:div>
        <w:div w:id="230237042">
          <w:marLeft w:val="480"/>
          <w:marRight w:val="0"/>
          <w:marTop w:val="0"/>
          <w:marBottom w:val="0"/>
          <w:divBdr>
            <w:top w:val="none" w:sz="0" w:space="0" w:color="auto"/>
            <w:left w:val="none" w:sz="0" w:space="0" w:color="auto"/>
            <w:bottom w:val="none" w:sz="0" w:space="0" w:color="auto"/>
            <w:right w:val="none" w:sz="0" w:space="0" w:color="auto"/>
          </w:divBdr>
        </w:div>
        <w:div w:id="267737542">
          <w:marLeft w:val="480"/>
          <w:marRight w:val="0"/>
          <w:marTop w:val="0"/>
          <w:marBottom w:val="0"/>
          <w:divBdr>
            <w:top w:val="none" w:sz="0" w:space="0" w:color="auto"/>
            <w:left w:val="none" w:sz="0" w:space="0" w:color="auto"/>
            <w:bottom w:val="none" w:sz="0" w:space="0" w:color="auto"/>
            <w:right w:val="none" w:sz="0" w:space="0" w:color="auto"/>
          </w:divBdr>
        </w:div>
        <w:div w:id="292056457">
          <w:marLeft w:val="480"/>
          <w:marRight w:val="0"/>
          <w:marTop w:val="0"/>
          <w:marBottom w:val="0"/>
          <w:divBdr>
            <w:top w:val="none" w:sz="0" w:space="0" w:color="auto"/>
            <w:left w:val="none" w:sz="0" w:space="0" w:color="auto"/>
            <w:bottom w:val="none" w:sz="0" w:space="0" w:color="auto"/>
            <w:right w:val="none" w:sz="0" w:space="0" w:color="auto"/>
          </w:divBdr>
        </w:div>
        <w:div w:id="294146383">
          <w:marLeft w:val="480"/>
          <w:marRight w:val="0"/>
          <w:marTop w:val="0"/>
          <w:marBottom w:val="0"/>
          <w:divBdr>
            <w:top w:val="none" w:sz="0" w:space="0" w:color="auto"/>
            <w:left w:val="none" w:sz="0" w:space="0" w:color="auto"/>
            <w:bottom w:val="none" w:sz="0" w:space="0" w:color="auto"/>
            <w:right w:val="none" w:sz="0" w:space="0" w:color="auto"/>
          </w:divBdr>
        </w:div>
        <w:div w:id="392431922">
          <w:marLeft w:val="480"/>
          <w:marRight w:val="0"/>
          <w:marTop w:val="0"/>
          <w:marBottom w:val="0"/>
          <w:divBdr>
            <w:top w:val="none" w:sz="0" w:space="0" w:color="auto"/>
            <w:left w:val="none" w:sz="0" w:space="0" w:color="auto"/>
            <w:bottom w:val="none" w:sz="0" w:space="0" w:color="auto"/>
            <w:right w:val="none" w:sz="0" w:space="0" w:color="auto"/>
          </w:divBdr>
        </w:div>
        <w:div w:id="488131550">
          <w:marLeft w:val="480"/>
          <w:marRight w:val="0"/>
          <w:marTop w:val="0"/>
          <w:marBottom w:val="0"/>
          <w:divBdr>
            <w:top w:val="none" w:sz="0" w:space="0" w:color="auto"/>
            <w:left w:val="none" w:sz="0" w:space="0" w:color="auto"/>
            <w:bottom w:val="none" w:sz="0" w:space="0" w:color="auto"/>
            <w:right w:val="none" w:sz="0" w:space="0" w:color="auto"/>
          </w:divBdr>
        </w:div>
        <w:div w:id="540702763">
          <w:marLeft w:val="480"/>
          <w:marRight w:val="0"/>
          <w:marTop w:val="0"/>
          <w:marBottom w:val="0"/>
          <w:divBdr>
            <w:top w:val="none" w:sz="0" w:space="0" w:color="auto"/>
            <w:left w:val="none" w:sz="0" w:space="0" w:color="auto"/>
            <w:bottom w:val="none" w:sz="0" w:space="0" w:color="auto"/>
            <w:right w:val="none" w:sz="0" w:space="0" w:color="auto"/>
          </w:divBdr>
        </w:div>
        <w:div w:id="589433971">
          <w:marLeft w:val="480"/>
          <w:marRight w:val="0"/>
          <w:marTop w:val="0"/>
          <w:marBottom w:val="0"/>
          <w:divBdr>
            <w:top w:val="none" w:sz="0" w:space="0" w:color="auto"/>
            <w:left w:val="none" w:sz="0" w:space="0" w:color="auto"/>
            <w:bottom w:val="none" w:sz="0" w:space="0" w:color="auto"/>
            <w:right w:val="none" w:sz="0" w:space="0" w:color="auto"/>
          </w:divBdr>
        </w:div>
        <w:div w:id="649094681">
          <w:marLeft w:val="480"/>
          <w:marRight w:val="0"/>
          <w:marTop w:val="0"/>
          <w:marBottom w:val="0"/>
          <w:divBdr>
            <w:top w:val="none" w:sz="0" w:space="0" w:color="auto"/>
            <w:left w:val="none" w:sz="0" w:space="0" w:color="auto"/>
            <w:bottom w:val="none" w:sz="0" w:space="0" w:color="auto"/>
            <w:right w:val="none" w:sz="0" w:space="0" w:color="auto"/>
          </w:divBdr>
        </w:div>
        <w:div w:id="698548274">
          <w:marLeft w:val="480"/>
          <w:marRight w:val="0"/>
          <w:marTop w:val="0"/>
          <w:marBottom w:val="0"/>
          <w:divBdr>
            <w:top w:val="none" w:sz="0" w:space="0" w:color="auto"/>
            <w:left w:val="none" w:sz="0" w:space="0" w:color="auto"/>
            <w:bottom w:val="none" w:sz="0" w:space="0" w:color="auto"/>
            <w:right w:val="none" w:sz="0" w:space="0" w:color="auto"/>
          </w:divBdr>
        </w:div>
        <w:div w:id="705107905">
          <w:marLeft w:val="480"/>
          <w:marRight w:val="0"/>
          <w:marTop w:val="0"/>
          <w:marBottom w:val="0"/>
          <w:divBdr>
            <w:top w:val="none" w:sz="0" w:space="0" w:color="auto"/>
            <w:left w:val="none" w:sz="0" w:space="0" w:color="auto"/>
            <w:bottom w:val="none" w:sz="0" w:space="0" w:color="auto"/>
            <w:right w:val="none" w:sz="0" w:space="0" w:color="auto"/>
          </w:divBdr>
        </w:div>
        <w:div w:id="779182100">
          <w:marLeft w:val="480"/>
          <w:marRight w:val="0"/>
          <w:marTop w:val="0"/>
          <w:marBottom w:val="0"/>
          <w:divBdr>
            <w:top w:val="none" w:sz="0" w:space="0" w:color="auto"/>
            <w:left w:val="none" w:sz="0" w:space="0" w:color="auto"/>
            <w:bottom w:val="none" w:sz="0" w:space="0" w:color="auto"/>
            <w:right w:val="none" w:sz="0" w:space="0" w:color="auto"/>
          </w:divBdr>
        </w:div>
        <w:div w:id="846359759">
          <w:marLeft w:val="480"/>
          <w:marRight w:val="0"/>
          <w:marTop w:val="0"/>
          <w:marBottom w:val="0"/>
          <w:divBdr>
            <w:top w:val="none" w:sz="0" w:space="0" w:color="auto"/>
            <w:left w:val="none" w:sz="0" w:space="0" w:color="auto"/>
            <w:bottom w:val="none" w:sz="0" w:space="0" w:color="auto"/>
            <w:right w:val="none" w:sz="0" w:space="0" w:color="auto"/>
          </w:divBdr>
        </w:div>
        <w:div w:id="900869891">
          <w:marLeft w:val="480"/>
          <w:marRight w:val="0"/>
          <w:marTop w:val="0"/>
          <w:marBottom w:val="0"/>
          <w:divBdr>
            <w:top w:val="none" w:sz="0" w:space="0" w:color="auto"/>
            <w:left w:val="none" w:sz="0" w:space="0" w:color="auto"/>
            <w:bottom w:val="none" w:sz="0" w:space="0" w:color="auto"/>
            <w:right w:val="none" w:sz="0" w:space="0" w:color="auto"/>
          </w:divBdr>
        </w:div>
        <w:div w:id="996885165">
          <w:marLeft w:val="480"/>
          <w:marRight w:val="0"/>
          <w:marTop w:val="0"/>
          <w:marBottom w:val="0"/>
          <w:divBdr>
            <w:top w:val="none" w:sz="0" w:space="0" w:color="auto"/>
            <w:left w:val="none" w:sz="0" w:space="0" w:color="auto"/>
            <w:bottom w:val="none" w:sz="0" w:space="0" w:color="auto"/>
            <w:right w:val="none" w:sz="0" w:space="0" w:color="auto"/>
          </w:divBdr>
        </w:div>
        <w:div w:id="1023821896">
          <w:marLeft w:val="480"/>
          <w:marRight w:val="0"/>
          <w:marTop w:val="0"/>
          <w:marBottom w:val="0"/>
          <w:divBdr>
            <w:top w:val="none" w:sz="0" w:space="0" w:color="auto"/>
            <w:left w:val="none" w:sz="0" w:space="0" w:color="auto"/>
            <w:bottom w:val="none" w:sz="0" w:space="0" w:color="auto"/>
            <w:right w:val="none" w:sz="0" w:space="0" w:color="auto"/>
          </w:divBdr>
        </w:div>
        <w:div w:id="1095710305">
          <w:marLeft w:val="480"/>
          <w:marRight w:val="0"/>
          <w:marTop w:val="0"/>
          <w:marBottom w:val="0"/>
          <w:divBdr>
            <w:top w:val="none" w:sz="0" w:space="0" w:color="auto"/>
            <w:left w:val="none" w:sz="0" w:space="0" w:color="auto"/>
            <w:bottom w:val="none" w:sz="0" w:space="0" w:color="auto"/>
            <w:right w:val="none" w:sz="0" w:space="0" w:color="auto"/>
          </w:divBdr>
        </w:div>
      </w:divsChild>
    </w:div>
    <w:div w:id="1134329817">
      <w:bodyDiv w:val="1"/>
      <w:marLeft w:val="0"/>
      <w:marRight w:val="0"/>
      <w:marTop w:val="0"/>
      <w:marBottom w:val="0"/>
      <w:divBdr>
        <w:top w:val="none" w:sz="0" w:space="0" w:color="auto"/>
        <w:left w:val="none" w:sz="0" w:space="0" w:color="auto"/>
        <w:bottom w:val="none" w:sz="0" w:space="0" w:color="auto"/>
        <w:right w:val="none" w:sz="0" w:space="0" w:color="auto"/>
      </w:divBdr>
    </w:div>
    <w:div w:id="1134519965">
      <w:bodyDiv w:val="1"/>
      <w:marLeft w:val="0"/>
      <w:marRight w:val="0"/>
      <w:marTop w:val="0"/>
      <w:marBottom w:val="0"/>
      <w:divBdr>
        <w:top w:val="none" w:sz="0" w:space="0" w:color="auto"/>
        <w:left w:val="none" w:sz="0" w:space="0" w:color="auto"/>
        <w:bottom w:val="none" w:sz="0" w:space="0" w:color="auto"/>
        <w:right w:val="none" w:sz="0" w:space="0" w:color="auto"/>
      </w:divBdr>
    </w:div>
    <w:div w:id="1134637589">
      <w:bodyDiv w:val="1"/>
      <w:marLeft w:val="0"/>
      <w:marRight w:val="0"/>
      <w:marTop w:val="0"/>
      <w:marBottom w:val="0"/>
      <w:divBdr>
        <w:top w:val="none" w:sz="0" w:space="0" w:color="auto"/>
        <w:left w:val="none" w:sz="0" w:space="0" w:color="auto"/>
        <w:bottom w:val="none" w:sz="0" w:space="0" w:color="auto"/>
        <w:right w:val="none" w:sz="0" w:space="0" w:color="auto"/>
      </w:divBdr>
    </w:div>
    <w:div w:id="1134641145">
      <w:bodyDiv w:val="1"/>
      <w:marLeft w:val="0"/>
      <w:marRight w:val="0"/>
      <w:marTop w:val="0"/>
      <w:marBottom w:val="0"/>
      <w:divBdr>
        <w:top w:val="none" w:sz="0" w:space="0" w:color="auto"/>
        <w:left w:val="none" w:sz="0" w:space="0" w:color="auto"/>
        <w:bottom w:val="none" w:sz="0" w:space="0" w:color="auto"/>
        <w:right w:val="none" w:sz="0" w:space="0" w:color="auto"/>
      </w:divBdr>
    </w:div>
    <w:div w:id="1134760343">
      <w:bodyDiv w:val="1"/>
      <w:marLeft w:val="0"/>
      <w:marRight w:val="0"/>
      <w:marTop w:val="0"/>
      <w:marBottom w:val="0"/>
      <w:divBdr>
        <w:top w:val="none" w:sz="0" w:space="0" w:color="auto"/>
        <w:left w:val="none" w:sz="0" w:space="0" w:color="auto"/>
        <w:bottom w:val="none" w:sz="0" w:space="0" w:color="auto"/>
        <w:right w:val="none" w:sz="0" w:space="0" w:color="auto"/>
      </w:divBdr>
    </w:div>
    <w:div w:id="1134785637">
      <w:bodyDiv w:val="1"/>
      <w:marLeft w:val="0"/>
      <w:marRight w:val="0"/>
      <w:marTop w:val="0"/>
      <w:marBottom w:val="0"/>
      <w:divBdr>
        <w:top w:val="none" w:sz="0" w:space="0" w:color="auto"/>
        <w:left w:val="none" w:sz="0" w:space="0" w:color="auto"/>
        <w:bottom w:val="none" w:sz="0" w:space="0" w:color="auto"/>
        <w:right w:val="none" w:sz="0" w:space="0" w:color="auto"/>
      </w:divBdr>
      <w:divsChild>
        <w:div w:id="5406235">
          <w:marLeft w:val="480"/>
          <w:marRight w:val="0"/>
          <w:marTop w:val="0"/>
          <w:marBottom w:val="0"/>
          <w:divBdr>
            <w:top w:val="none" w:sz="0" w:space="0" w:color="auto"/>
            <w:left w:val="none" w:sz="0" w:space="0" w:color="auto"/>
            <w:bottom w:val="none" w:sz="0" w:space="0" w:color="auto"/>
            <w:right w:val="none" w:sz="0" w:space="0" w:color="auto"/>
          </w:divBdr>
        </w:div>
        <w:div w:id="36780628">
          <w:marLeft w:val="480"/>
          <w:marRight w:val="0"/>
          <w:marTop w:val="0"/>
          <w:marBottom w:val="0"/>
          <w:divBdr>
            <w:top w:val="none" w:sz="0" w:space="0" w:color="auto"/>
            <w:left w:val="none" w:sz="0" w:space="0" w:color="auto"/>
            <w:bottom w:val="none" w:sz="0" w:space="0" w:color="auto"/>
            <w:right w:val="none" w:sz="0" w:space="0" w:color="auto"/>
          </w:divBdr>
        </w:div>
        <w:div w:id="304089220">
          <w:marLeft w:val="480"/>
          <w:marRight w:val="0"/>
          <w:marTop w:val="0"/>
          <w:marBottom w:val="0"/>
          <w:divBdr>
            <w:top w:val="none" w:sz="0" w:space="0" w:color="auto"/>
            <w:left w:val="none" w:sz="0" w:space="0" w:color="auto"/>
            <w:bottom w:val="none" w:sz="0" w:space="0" w:color="auto"/>
            <w:right w:val="none" w:sz="0" w:space="0" w:color="auto"/>
          </w:divBdr>
        </w:div>
        <w:div w:id="629483782">
          <w:marLeft w:val="480"/>
          <w:marRight w:val="0"/>
          <w:marTop w:val="0"/>
          <w:marBottom w:val="0"/>
          <w:divBdr>
            <w:top w:val="none" w:sz="0" w:space="0" w:color="auto"/>
            <w:left w:val="none" w:sz="0" w:space="0" w:color="auto"/>
            <w:bottom w:val="none" w:sz="0" w:space="0" w:color="auto"/>
            <w:right w:val="none" w:sz="0" w:space="0" w:color="auto"/>
          </w:divBdr>
        </w:div>
        <w:div w:id="783496227">
          <w:marLeft w:val="480"/>
          <w:marRight w:val="0"/>
          <w:marTop w:val="0"/>
          <w:marBottom w:val="0"/>
          <w:divBdr>
            <w:top w:val="none" w:sz="0" w:space="0" w:color="auto"/>
            <w:left w:val="none" w:sz="0" w:space="0" w:color="auto"/>
            <w:bottom w:val="none" w:sz="0" w:space="0" w:color="auto"/>
            <w:right w:val="none" w:sz="0" w:space="0" w:color="auto"/>
          </w:divBdr>
        </w:div>
        <w:div w:id="814957302">
          <w:marLeft w:val="480"/>
          <w:marRight w:val="0"/>
          <w:marTop w:val="0"/>
          <w:marBottom w:val="0"/>
          <w:divBdr>
            <w:top w:val="none" w:sz="0" w:space="0" w:color="auto"/>
            <w:left w:val="none" w:sz="0" w:space="0" w:color="auto"/>
            <w:bottom w:val="none" w:sz="0" w:space="0" w:color="auto"/>
            <w:right w:val="none" w:sz="0" w:space="0" w:color="auto"/>
          </w:divBdr>
        </w:div>
        <w:div w:id="936134877">
          <w:marLeft w:val="480"/>
          <w:marRight w:val="0"/>
          <w:marTop w:val="0"/>
          <w:marBottom w:val="0"/>
          <w:divBdr>
            <w:top w:val="none" w:sz="0" w:space="0" w:color="auto"/>
            <w:left w:val="none" w:sz="0" w:space="0" w:color="auto"/>
            <w:bottom w:val="none" w:sz="0" w:space="0" w:color="auto"/>
            <w:right w:val="none" w:sz="0" w:space="0" w:color="auto"/>
          </w:divBdr>
        </w:div>
        <w:div w:id="1016613883">
          <w:marLeft w:val="480"/>
          <w:marRight w:val="0"/>
          <w:marTop w:val="0"/>
          <w:marBottom w:val="0"/>
          <w:divBdr>
            <w:top w:val="none" w:sz="0" w:space="0" w:color="auto"/>
            <w:left w:val="none" w:sz="0" w:space="0" w:color="auto"/>
            <w:bottom w:val="none" w:sz="0" w:space="0" w:color="auto"/>
            <w:right w:val="none" w:sz="0" w:space="0" w:color="auto"/>
          </w:divBdr>
        </w:div>
      </w:divsChild>
    </w:div>
    <w:div w:id="1134979011">
      <w:bodyDiv w:val="1"/>
      <w:marLeft w:val="0"/>
      <w:marRight w:val="0"/>
      <w:marTop w:val="0"/>
      <w:marBottom w:val="0"/>
      <w:divBdr>
        <w:top w:val="none" w:sz="0" w:space="0" w:color="auto"/>
        <w:left w:val="none" w:sz="0" w:space="0" w:color="auto"/>
        <w:bottom w:val="none" w:sz="0" w:space="0" w:color="auto"/>
        <w:right w:val="none" w:sz="0" w:space="0" w:color="auto"/>
      </w:divBdr>
    </w:div>
    <w:div w:id="1135026175">
      <w:bodyDiv w:val="1"/>
      <w:marLeft w:val="0"/>
      <w:marRight w:val="0"/>
      <w:marTop w:val="0"/>
      <w:marBottom w:val="0"/>
      <w:divBdr>
        <w:top w:val="none" w:sz="0" w:space="0" w:color="auto"/>
        <w:left w:val="none" w:sz="0" w:space="0" w:color="auto"/>
        <w:bottom w:val="none" w:sz="0" w:space="0" w:color="auto"/>
        <w:right w:val="none" w:sz="0" w:space="0" w:color="auto"/>
      </w:divBdr>
    </w:div>
    <w:div w:id="1136680833">
      <w:bodyDiv w:val="1"/>
      <w:marLeft w:val="0"/>
      <w:marRight w:val="0"/>
      <w:marTop w:val="0"/>
      <w:marBottom w:val="0"/>
      <w:divBdr>
        <w:top w:val="none" w:sz="0" w:space="0" w:color="auto"/>
        <w:left w:val="none" w:sz="0" w:space="0" w:color="auto"/>
        <w:bottom w:val="none" w:sz="0" w:space="0" w:color="auto"/>
        <w:right w:val="none" w:sz="0" w:space="0" w:color="auto"/>
      </w:divBdr>
    </w:div>
    <w:div w:id="1137143200">
      <w:bodyDiv w:val="1"/>
      <w:marLeft w:val="0"/>
      <w:marRight w:val="0"/>
      <w:marTop w:val="0"/>
      <w:marBottom w:val="0"/>
      <w:divBdr>
        <w:top w:val="none" w:sz="0" w:space="0" w:color="auto"/>
        <w:left w:val="none" w:sz="0" w:space="0" w:color="auto"/>
        <w:bottom w:val="none" w:sz="0" w:space="0" w:color="auto"/>
        <w:right w:val="none" w:sz="0" w:space="0" w:color="auto"/>
      </w:divBdr>
    </w:div>
    <w:div w:id="1137721923">
      <w:bodyDiv w:val="1"/>
      <w:marLeft w:val="0"/>
      <w:marRight w:val="0"/>
      <w:marTop w:val="0"/>
      <w:marBottom w:val="0"/>
      <w:divBdr>
        <w:top w:val="none" w:sz="0" w:space="0" w:color="auto"/>
        <w:left w:val="none" w:sz="0" w:space="0" w:color="auto"/>
        <w:bottom w:val="none" w:sz="0" w:space="0" w:color="auto"/>
        <w:right w:val="none" w:sz="0" w:space="0" w:color="auto"/>
      </w:divBdr>
    </w:div>
    <w:div w:id="1137795667">
      <w:bodyDiv w:val="1"/>
      <w:marLeft w:val="0"/>
      <w:marRight w:val="0"/>
      <w:marTop w:val="0"/>
      <w:marBottom w:val="0"/>
      <w:divBdr>
        <w:top w:val="none" w:sz="0" w:space="0" w:color="auto"/>
        <w:left w:val="none" w:sz="0" w:space="0" w:color="auto"/>
        <w:bottom w:val="none" w:sz="0" w:space="0" w:color="auto"/>
        <w:right w:val="none" w:sz="0" w:space="0" w:color="auto"/>
      </w:divBdr>
    </w:div>
    <w:div w:id="1137840811">
      <w:bodyDiv w:val="1"/>
      <w:marLeft w:val="0"/>
      <w:marRight w:val="0"/>
      <w:marTop w:val="0"/>
      <w:marBottom w:val="0"/>
      <w:divBdr>
        <w:top w:val="none" w:sz="0" w:space="0" w:color="auto"/>
        <w:left w:val="none" w:sz="0" w:space="0" w:color="auto"/>
        <w:bottom w:val="none" w:sz="0" w:space="0" w:color="auto"/>
        <w:right w:val="none" w:sz="0" w:space="0" w:color="auto"/>
      </w:divBdr>
    </w:div>
    <w:div w:id="1137918418">
      <w:bodyDiv w:val="1"/>
      <w:marLeft w:val="0"/>
      <w:marRight w:val="0"/>
      <w:marTop w:val="0"/>
      <w:marBottom w:val="0"/>
      <w:divBdr>
        <w:top w:val="none" w:sz="0" w:space="0" w:color="auto"/>
        <w:left w:val="none" w:sz="0" w:space="0" w:color="auto"/>
        <w:bottom w:val="none" w:sz="0" w:space="0" w:color="auto"/>
        <w:right w:val="none" w:sz="0" w:space="0" w:color="auto"/>
      </w:divBdr>
    </w:div>
    <w:div w:id="1138112536">
      <w:bodyDiv w:val="1"/>
      <w:marLeft w:val="0"/>
      <w:marRight w:val="0"/>
      <w:marTop w:val="0"/>
      <w:marBottom w:val="0"/>
      <w:divBdr>
        <w:top w:val="none" w:sz="0" w:space="0" w:color="auto"/>
        <w:left w:val="none" w:sz="0" w:space="0" w:color="auto"/>
        <w:bottom w:val="none" w:sz="0" w:space="0" w:color="auto"/>
        <w:right w:val="none" w:sz="0" w:space="0" w:color="auto"/>
      </w:divBdr>
    </w:div>
    <w:div w:id="1138374007">
      <w:bodyDiv w:val="1"/>
      <w:marLeft w:val="0"/>
      <w:marRight w:val="0"/>
      <w:marTop w:val="0"/>
      <w:marBottom w:val="0"/>
      <w:divBdr>
        <w:top w:val="none" w:sz="0" w:space="0" w:color="auto"/>
        <w:left w:val="none" w:sz="0" w:space="0" w:color="auto"/>
        <w:bottom w:val="none" w:sz="0" w:space="0" w:color="auto"/>
        <w:right w:val="none" w:sz="0" w:space="0" w:color="auto"/>
      </w:divBdr>
    </w:div>
    <w:div w:id="1138498567">
      <w:bodyDiv w:val="1"/>
      <w:marLeft w:val="0"/>
      <w:marRight w:val="0"/>
      <w:marTop w:val="0"/>
      <w:marBottom w:val="0"/>
      <w:divBdr>
        <w:top w:val="none" w:sz="0" w:space="0" w:color="auto"/>
        <w:left w:val="none" w:sz="0" w:space="0" w:color="auto"/>
        <w:bottom w:val="none" w:sz="0" w:space="0" w:color="auto"/>
        <w:right w:val="none" w:sz="0" w:space="0" w:color="auto"/>
      </w:divBdr>
    </w:div>
    <w:div w:id="1138571283">
      <w:bodyDiv w:val="1"/>
      <w:marLeft w:val="0"/>
      <w:marRight w:val="0"/>
      <w:marTop w:val="0"/>
      <w:marBottom w:val="0"/>
      <w:divBdr>
        <w:top w:val="none" w:sz="0" w:space="0" w:color="auto"/>
        <w:left w:val="none" w:sz="0" w:space="0" w:color="auto"/>
        <w:bottom w:val="none" w:sz="0" w:space="0" w:color="auto"/>
        <w:right w:val="none" w:sz="0" w:space="0" w:color="auto"/>
      </w:divBdr>
    </w:div>
    <w:div w:id="1138647104">
      <w:bodyDiv w:val="1"/>
      <w:marLeft w:val="0"/>
      <w:marRight w:val="0"/>
      <w:marTop w:val="0"/>
      <w:marBottom w:val="0"/>
      <w:divBdr>
        <w:top w:val="none" w:sz="0" w:space="0" w:color="auto"/>
        <w:left w:val="none" w:sz="0" w:space="0" w:color="auto"/>
        <w:bottom w:val="none" w:sz="0" w:space="0" w:color="auto"/>
        <w:right w:val="none" w:sz="0" w:space="0" w:color="auto"/>
      </w:divBdr>
    </w:div>
    <w:div w:id="1139030838">
      <w:bodyDiv w:val="1"/>
      <w:marLeft w:val="0"/>
      <w:marRight w:val="0"/>
      <w:marTop w:val="0"/>
      <w:marBottom w:val="0"/>
      <w:divBdr>
        <w:top w:val="none" w:sz="0" w:space="0" w:color="auto"/>
        <w:left w:val="none" w:sz="0" w:space="0" w:color="auto"/>
        <w:bottom w:val="none" w:sz="0" w:space="0" w:color="auto"/>
        <w:right w:val="none" w:sz="0" w:space="0" w:color="auto"/>
      </w:divBdr>
    </w:div>
    <w:div w:id="1139153541">
      <w:bodyDiv w:val="1"/>
      <w:marLeft w:val="0"/>
      <w:marRight w:val="0"/>
      <w:marTop w:val="0"/>
      <w:marBottom w:val="0"/>
      <w:divBdr>
        <w:top w:val="none" w:sz="0" w:space="0" w:color="auto"/>
        <w:left w:val="none" w:sz="0" w:space="0" w:color="auto"/>
        <w:bottom w:val="none" w:sz="0" w:space="0" w:color="auto"/>
        <w:right w:val="none" w:sz="0" w:space="0" w:color="auto"/>
      </w:divBdr>
    </w:div>
    <w:div w:id="1139153584">
      <w:bodyDiv w:val="1"/>
      <w:marLeft w:val="0"/>
      <w:marRight w:val="0"/>
      <w:marTop w:val="0"/>
      <w:marBottom w:val="0"/>
      <w:divBdr>
        <w:top w:val="none" w:sz="0" w:space="0" w:color="auto"/>
        <w:left w:val="none" w:sz="0" w:space="0" w:color="auto"/>
        <w:bottom w:val="none" w:sz="0" w:space="0" w:color="auto"/>
        <w:right w:val="none" w:sz="0" w:space="0" w:color="auto"/>
      </w:divBdr>
    </w:div>
    <w:div w:id="1139302591">
      <w:bodyDiv w:val="1"/>
      <w:marLeft w:val="0"/>
      <w:marRight w:val="0"/>
      <w:marTop w:val="0"/>
      <w:marBottom w:val="0"/>
      <w:divBdr>
        <w:top w:val="none" w:sz="0" w:space="0" w:color="auto"/>
        <w:left w:val="none" w:sz="0" w:space="0" w:color="auto"/>
        <w:bottom w:val="none" w:sz="0" w:space="0" w:color="auto"/>
        <w:right w:val="none" w:sz="0" w:space="0" w:color="auto"/>
      </w:divBdr>
    </w:div>
    <w:div w:id="1139497725">
      <w:bodyDiv w:val="1"/>
      <w:marLeft w:val="0"/>
      <w:marRight w:val="0"/>
      <w:marTop w:val="0"/>
      <w:marBottom w:val="0"/>
      <w:divBdr>
        <w:top w:val="none" w:sz="0" w:space="0" w:color="auto"/>
        <w:left w:val="none" w:sz="0" w:space="0" w:color="auto"/>
        <w:bottom w:val="none" w:sz="0" w:space="0" w:color="auto"/>
        <w:right w:val="none" w:sz="0" w:space="0" w:color="auto"/>
      </w:divBdr>
    </w:div>
    <w:div w:id="1139541229">
      <w:bodyDiv w:val="1"/>
      <w:marLeft w:val="0"/>
      <w:marRight w:val="0"/>
      <w:marTop w:val="0"/>
      <w:marBottom w:val="0"/>
      <w:divBdr>
        <w:top w:val="none" w:sz="0" w:space="0" w:color="auto"/>
        <w:left w:val="none" w:sz="0" w:space="0" w:color="auto"/>
        <w:bottom w:val="none" w:sz="0" w:space="0" w:color="auto"/>
        <w:right w:val="none" w:sz="0" w:space="0" w:color="auto"/>
      </w:divBdr>
    </w:div>
    <w:div w:id="1139765027">
      <w:bodyDiv w:val="1"/>
      <w:marLeft w:val="0"/>
      <w:marRight w:val="0"/>
      <w:marTop w:val="0"/>
      <w:marBottom w:val="0"/>
      <w:divBdr>
        <w:top w:val="none" w:sz="0" w:space="0" w:color="auto"/>
        <w:left w:val="none" w:sz="0" w:space="0" w:color="auto"/>
        <w:bottom w:val="none" w:sz="0" w:space="0" w:color="auto"/>
        <w:right w:val="none" w:sz="0" w:space="0" w:color="auto"/>
      </w:divBdr>
    </w:div>
    <w:div w:id="1139766151">
      <w:bodyDiv w:val="1"/>
      <w:marLeft w:val="0"/>
      <w:marRight w:val="0"/>
      <w:marTop w:val="0"/>
      <w:marBottom w:val="0"/>
      <w:divBdr>
        <w:top w:val="none" w:sz="0" w:space="0" w:color="auto"/>
        <w:left w:val="none" w:sz="0" w:space="0" w:color="auto"/>
        <w:bottom w:val="none" w:sz="0" w:space="0" w:color="auto"/>
        <w:right w:val="none" w:sz="0" w:space="0" w:color="auto"/>
      </w:divBdr>
    </w:div>
    <w:div w:id="1140344655">
      <w:bodyDiv w:val="1"/>
      <w:marLeft w:val="0"/>
      <w:marRight w:val="0"/>
      <w:marTop w:val="0"/>
      <w:marBottom w:val="0"/>
      <w:divBdr>
        <w:top w:val="none" w:sz="0" w:space="0" w:color="auto"/>
        <w:left w:val="none" w:sz="0" w:space="0" w:color="auto"/>
        <w:bottom w:val="none" w:sz="0" w:space="0" w:color="auto"/>
        <w:right w:val="none" w:sz="0" w:space="0" w:color="auto"/>
      </w:divBdr>
    </w:div>
    <w:div w:id="1140345272">
      <w:bodyDiv w:val="1"/>
      <w:marLeft w:val="0"/>
      <w:marRight w:val="0"/>
      <w:marTop w:val="0"/>
      <w:marBottom w:val="0"/>
      <w:divBdr>
        <w:top w:val="none" w:sz="0" w:space="0" w:color="auto"/>
        <w:left w:val="none" w:sz="0" w:space="0" w:color="auto"/>
        <w:bottom w:val="none" w:sz="0" w:space="0" w:color="auto"/>
        <w:right w:val="none" w:sz="0" w:space="0" w:color="auto"/>
      </w:divBdr>
    </w:div>
    <w:div w:id="1140881740">
      <w:bodyDiv w:val="1"/>
      <w:marLeft w:val="0"/>
      <w:marRight w:val="0"/>
      <w:marTop w:val="0"/>
      <w:marBottom w:val="0"/>
      <w:divBdr>
        <w:top w:val="none" w:sz="0" w:space="0" w:color="auto"/>
        <w:left w:val="none" w:sz="0" w:space="0" w:color="auto"/>
        <w:bottom w:val="none" w:sz="0" w:space="0" w:color="auto"/>
        <w:right w:val="none" w:sz="0" w:space="0" w:color="auto"/>
      </w:divBdr>
    </w:div>
    <w:div w:id="1140923969">
      <w:bodyDiv w:val="1"/>
      <w:marLeft w:val="0"/>
      <w:marRight w:val="0"/>
      <w:marTop w:val="0"/>
      <w:marBottom w:val="0"/>
      <w:divBdr>
        <w:top w:val="none" w:sz="0" w:space="0" w:color="auto"/>
        <w:left w:val="none" w:sz="0" w:space="0" w:color="auto"/>
        <w:bottom w:val="none" w:sz="0" w:space="0" w:color="auto"/>
        <w:right w:val="none" w:sz="0" w:space="0" w:color="auto"/>
      </w:divBdr>
    </w:div>
    <w:div w:id="1140997088">
      <w:bodyDiv w:val="1"/>
      <w:marLeft w:val="0"/>
      <w:marRight w:val="0"/>
      <w:marTop w:val="0"/>
      <w:marBottom w:val="0"/>
      <w:divBdr>
        <w:top w:val="none" w:sz="0" w:space="0" w:color="auto"/>
        <w:left w:val="none" w:sz="0" w:space="0" w:color="auto"/>
        <w:bottom w:val="none" w:sz="0" w:space="0" w:color="auto"/>
        <w:right w:val="none" w:sz="0" w:space="0" w:color="auto"/>
      </w:divBdr>
    </w:div>
    <w:div w:id="1141383388">
      <w:bodyDiv w:val="1"/>
      <w:marLeft w:val="0"/>
      <w:marRight w:val="0"/>
      <w:marTop w:val="0"/>
      <w:marBottom w:val="0"/>
      <w:divBdr>
        <w:top w:val="none" w:sz="0" w:space="0" w:color="auto"/>
        <w:left w:val="none" w:sz="0" w:space="0" w:color="auto"/>
        <w:bottom w:val="none" w:sz="0" w:space="0" w:color="auto"/>
        <w:right w:val="none" w:sz="0" w:space="0" w:color="auto"/>
      </w:divBdr>
    </w:div>
    <w:div w:id="1141390243">
      <w:bodyDiv w:val="1"/>
      <w:marLeft w:val="0"/>
      <w:marRight w:val="0"/>
      <w:marTop w:val="0"/>
      <w:marBottom w:val="0"/>
      <w:divBdr>
        <w:top w:val="none" w:sz="0" w:space="0" w:color="auto"/>
        <w:left w:val="none" w:sz="0" w:space="0" w:color="auto"/>
        <w:bottom w:val="none" w:sz="0" w:space="0" w:color="auto"/>
        <w:right w:val="none" w:sz="0" w:space="0" w:color="auto"/>
      </w:divBdr>
    </w:div>
    <w:div w:id="1141506328">
      <w:bodyDiv w:val="1"/>
      <w:marLeft w:val="0"/>
      <w:marRight w:val="0"/>
      <w:marTop w:val="0"/>
      <w:marBottom w:val="0"/>
      <w:divBdr>
        <w:top w:val="none" w:sz="0" w:space="0" w:color="auto"/>
        <w:left w:val="none" w:sz="0" w:space="0" w:color="auto"/>
        <w:bottom w:val="none" w:sz="0" w:space="0" w:color="auto"/>
        <w:right w:val="none" w:sz="0" w:space="0" w:color="auto"/>
      </w:divBdr>
    </w:div>
    <w:div w:id="1141533735">
      <w:bodyDiv w:val="1"/>
      <w:marLeft w:val="0"/>
      <w:marRight w:val="0"/>
      <w:marTop w:val="0"/>
      <w:marBottom w:val="0"/>
      <w:divBdr>
        <w:top w:val="none" w:sz="0" w:space="0" w:color="auto"/>
        <w:left w:val="none" w:sz="0" w:space="0" w:color="auto"/>
        <w:bottom w:val="none" w:sz="0" w:space="0" w:color="auto"/>
        <w:right w:val="none" w:sz="0" w:space="0" w:color="auto"/>
      </w:divBdr>
    </w:div>
    <w:div w:id="1141651256">
      <w:bodyDiv w:val="1"/>
      <w:marLeft w:val="0"/>
      <w:marRight w:val="0"/>
      <w:marTop w:val="0"/>
      <w:marBottom w:val="0"/>
      <w:divBdr>
        <w:top w:val="none" w:sz="0" w:space="0" w:color="auto"/>
        <w:left w:val="none" w:sz="0" w:space="0" w:color="auto"/>
        <w:bottom w:val="none" w:sz="0" w:space="0" w:color="auto"/>
        <w:right w:val="none" w:sz="0" w:space="0" w:color="auto"/>
      </w:divBdr>
    </w:div>
    <w:div w:id="1141850717">
      <w:bodyDiv w:val="1"/>
      <w:marLeft w:val="0"/>
      <w:marRight w:val="0"/>
      <w:marTop w:val="0"/>
      <w:marBottom w:val="0"/>
      <w:divBdr>
        <w:top w:val="none" w:sz="0" w:space="0" w:color="auto"/>
        <w:left w:val="none" w:sz="0" w:space="0" w:color="auto"/>
        <w:bottom w:val="none" w:sz="0" w:space="0" w:color="auto"/>
        <w:right w:val="none" w:sz="0" w:space="0" w:color="auto"/>
      </w:divBdr>
    </w:div>
    <w:div w:id="1141920059">
      <w:bodyDiv w:val="1"/>
      <w:marLeft w:val="0"/>
      <w:marRight w:val="0"/>
      <w:marTop w:val="0"/>
      <w:marBottom w:val="0"/>
      <w:divBdr>
        <w:top w:val="none" w:sz="0" w:space="0" w:color="auto"/>
        <w:left w:val="none" w:sz="0" w:space="0" w:color="auto"/>
        <w:bottom w:val="none" w:sz="0" w:space="0" w:color="auto"/>
        <w:right w:val="none" w:sz="0" w:space="0" w:color="auto"/>
      </w:divBdr>
      <w:divsChild>
        <w:div w:id="2516392">
          <w:marLeft w:val="480"/>
          <w:marRight w:val="0"/>
          <w:marTop w:val="0"/>
          <w:marBottom w:val="0"/>
          <w:divBdr>
            <w:top w:val="none" w:sz="0" w:space="0" w:color="auto"/>
            <w:left w:val="none" w:sz="0" w:space="0" w:color="auto"/>
            <w:bottom w:val="none" w:sz="0" w:space="0" w:color="auto"/>
            <w:right w:val="none" w:sz="0" w:space="0" w:color="auto"/>
          </w:divBdr>
        </w:div>
        <w:div w:id="13309205">
          <w:marLeft w:val="480"/>
          <w:marRight w:val="0"/>
          <w:marTop w:val="0"/>
          <w:marBottom w:val="0"/>
          <w:divBdr>
            <w:top w:val="none" w:sz="0" w:space="0" w:color="auto"/>
            <w:left w:val="none" w:sz="0" w:space="0" w:color="auto"/>
            <w:bottom w:val="none" w:sz="0" w:space="0" w:color="auto"/>
            <w:right w:val="none" w:sz="0" w:space="0" w:color="auto"/>
          </w:divBdr>
        </w:div>
        <w:div w:id="27074703">
          <w:marLeft w:val="480"/>
          <w:marRight w:val="0"/>
          <w:marTop w:val="0"/>
          <w:marBottom w:val="0"/>
          <w:divBdr>
            <w:top w:val="none" w:sz="0" w:space="0" w:color="auto"/>
            <w:left w:val="none" w:sz="0" w:space="0" w:color="auto"/>
            <w:bottom w:val="none" w:sz="0" w:space="0" w:color="auto"/>
            <w:right w:val="none" w:sz="0" w:space="0" w:color="auto"/>
          </w:divBdr>
        </w:div>
        <w:div w:id="30612620">
          <w:marLeft w:val="480"/>
          <w:marRight w:val="0"/>
          <w:marTop w:val="0"/>
          <w:marBottom w:val="0"/>
          <w:divBdr>
            <w:top w:val="none" w:sz="0" w:space="0" w:color="auto"/>
            <w:left w:val="none" w:sz="0" w:space="0" w:color="auto"/>
            <w:bottom w:val="none" w:sz="0" w:space="0" w:color="auto"/>
            <w:right w:val="none" w:sz="0" w:space="0" w:color="auto"/>
          </w:divBdr>
        </w:div>
        <w:div w:id="41832098">
          <w:marLeft w:val="480"/>
          <w:marRight w:val="0"/>
          <w:marTop w:val="0"/>
          <w:marBottom w:val="0"/>
          <w:divBdr>
            <w:top w:val="none" w:sz="0" w:space="0" w:color="auto"/>
            <w:left w:val="none" w:sz="0" w:space="0" w:color="auto"/>
            <w:bottom w:val="none" w:sz="0" w:space="0" w:color="auto"/>
            <w:right w:val="none" w:sz="0" w:space="0" w:color="auto"/>
          </w:divBdr>
        </w:div>
        <w:div w:id="68969258">
          <w:marLeft w:val="480"/>
          <w:marRight w:val="0"/>
          <w:marTop w:val="0"/>
          <w:marBottom w:val="0"/>
          <w:divBdr>
            <w:top w:val="none" w:sz="0" w:space="0" w:color="auto"/>
            <w:left w:val="none" w:sz="0" w:space="0" w:color="auto"/>
            <w:bottom w:val="none" w:sz="0" w:space="0" w:color="auto"/>
            <w:right w:val="none" w:sz="0" w:space="0" w:color="auto"/>
          </w:divBdr>
        </w:div>
        <w:div w:id="76053421">
          <w:marLeft w:val="480"/>
          <w:marRight w:val="0"/>
          <w:marTop w:val="0"/>
          <w:marBottom w:val="0"/>
          <w:divBdr>
            <w:top w:val="none" w:sz="0" w:space="0" w:color="auto"/>
            <w:left w:val="none" w:sz="0" w:space="0" w:color="auto"/>
            <w:bottom w:val="none" w:sz="0" w:space="0" w:color="auto"/>
            <w:right w:val="none" w:sz="0" w:space="0" w:color="auto"/>
          </w:divBdr>
        </w:div>
        <w:div w:id="78453842">
          <w:marLeft w:val="480"/>
          <w:marRight w:val="0"/>
          <w:marTop w:val="0"/>
          <w:marBottom w:val="0"/>
          <w:divBdr>
            <w:top w:val="none" w:sz="0" w:space="0" w:color="auto"/>
            <w:left w:val="none" w:sz="0" w:space="0" w:color="auto"/>
            <w:bottom w:val="none" w:sz="0" w:space="0" w:color="auto"/>
            <w:right w:val="none" w:sz="0" w:space="0" w:color="auto"/>
          </w:divBdr>
        </w:div>
        <w:div w:id="114717640">
          <w:marLeft w:val="480"/>
          <w:marRight w:val="0"/>
          <w:marTop w:val="0"/>
          <w:marBottom w:val="0"/>
          <w:divBdr>
            <w:top w:val="none" w:sz="0" w:space="0" w:color="auto"/>
            <w:left w:val="none" w:sz="0" w:space="0" w:color="auto"/>
            <w:bottom w:val="none" w:sz="0" w:space="0" w:color="auto"/>
            <w:right w:val="none" w:sz="0" w:space="0" w:color="auto"/>
          </w:divBdr>
        </w:div>
        <w:div w:id="137648834">
          <w:marLeft w:val="480"/>
          <w:marRight w:val="0"/>
          <w:marTop w:val="0"/>
          <w:marBottom w:val="0"/>
          <w:divBdr>
            <w:top w:val="none" w:sz="0" w:space="0" w:color="auto"/>
            <w:left w:val="none" w:sz="0" w:space="0" w:color="auto"/>
            <w:bottom w:val="none" w:sz="0" w:space="0" w:color="auto"/>
            <w:right w:val="none" w:sz="0" w:space="0" w:color="auto"/>
          </w:divBdr>
        </w:div>
        <w:div w:id="176114434">
          <w:marLeft w:val="480"/>
          <w:marRight w:val="0"/>
          <w:marTop w:val="0"/>
          <w:marBottom w:val="0"/>
          <w:divBdr>
            <w:top w:val="none" w:sz="0" w:space="0" w:color="auto"/>
            <w:left w:val="none" w:sz="0" w:space="0" w:color="auto"/>
            <w:bottom w:val="none" w:sz="0" w:space="0" w:color="auto"/>
            <w:right w:val="none" w:sz="0" w:space="0" w:color="auto"/>
          </w:divBdr>
        </w:div>
        <w:div w:id="207304097">
          <w:marLeft w:val="480"/>
          <w:marRight w:val="0"/>
          <w:marTop w:val="0"/>
          <w:marBottom w:val="0"/>
          <w:divBdr>
            <w:top w:val="none" w:sz="0" w:space="0" w:color="auto"/>
            <w:left w:val="none" w:sz="0" w:space="0" w:color="auto"/>
            <w:bottom w:val="none" w:sz="0" w:space="0" w:color="auto"/>
            <w:right w:val="none" w:sz="0" w:space="0" w:color="auto"/>
          </w:divBdr>
        </w:div>
        <w:div w:id="230313210">
          <w:marLeft w:val="480"/>
          <w:marRight w:val="0"/>
          <w:marTop w:val="0"/>
          <w:marBottom w:val="0"/>
          <w:divBdr>
            <w:top w:val="none" w:sz="0" w:space="0" w:color="auto"/>
            <w:left w:val="none" w:sz="0" w:space="0" w:color="auto"/>
            <w:bottom w:val="none" w:sz="0" w:space="0" w:color="auto"/>
            <w:right w:val="none" w:sz="0" w:space="0" w:color="auto"/>
          </w:divBdr>
        </w:div>
        <w:div w:id="351415705">
          <w:marLeft w:val="480"/>
          <w:marRight w:val="0"/>
          <w:marTop w:val="0"/>
          <w:marBottom w:val="0"/>
          <w:divBdr>
            <w:top w:val="none" w:sz="0" w:space="0" w:color="auto"/>
            <w:left w:val="none" w:sz="0" w:space="0" w:color="auto"/>
            <w:bottom w:val="none" w:sz="0" w:space="0" w:color="auto"/>
            <w:right w:val="none" w:sz="0" w:space="0" w:color="auto"/>
          </w:divBdr>
        </w:div>
        <w:div w:id="384379837">
          <w:marLeft w:val="480"/>
          <w:marRight w:val="0"/>
          <w:marTop w:val="0"/>
          <w:marBottom w:val="0"/>
          <w:divBdr>
            <w:top w:val="none" w:sz="0" w:space="0" w:color="auto"/>
            <w:left w:val="none" w:sz="0" w:space="0" w:color="auto"/>
            <w:bottom w:val="none" w:sz="0" w:space="0" w:color="auto"/>
            <w:right w:val="none" w:sz="0" w:space="0" w:color="auto"/>
          </w:divBdr>
        </w:div>
        <w:div w:id="405028798">
          <w:marLeft w:val="480"/>
          <w:marRight w:val="0"/>
          <w:marTop w:val="0"/>
          <w:marBottom w:val="0"/>
          <w:divBdr>
            <w:top w:val="none" w:sz="0" w:space="0" w:color="auto"/>
            <w:left w:val="none" w:sz="0" w:space="0" w:color="auto"/>
            <w:bottom w:val="none" w:sz="0" w:space="0" w:color="auto"/>
            <w:right w:val="none" w:sz="0" w:space="0" w:color="auto"/>
          </w:divBdr>
        </w:div>
        <w:div w:id="458958473">
          <w:marLeft w:val="480"/>
          <w:marRight w:val="0"/>
          <w:marTop w:val="0"/>
          <w:marBottom w:val="0"/>
          <w:divBdr>
            <w:top w:val="none" w:sz="0" w:space="0" w:color="auto"/>
            <w:left w:val="none" w:sz="0" w:space="0" w:color="auto"/>
            <w:bottom w:val="none" w:sz="0" w:space="0" w:color="auto"/>
            <w:right w:val="none" w:sz="0" w:space="0" w:color="auto"/>
          </w:divBdr>
        </w:div>
        <w:div w:id="570972129">
          <w:marLeft w:val="480"/>
          <w:marRight w:val="0"/>
          <w:marTop w:val="0"/>
          <w:marBottom w:val="0"/>
          <w:divBdr>
            <w:top w:val="none" w:sz="0" w:space="0" w:color="auto"/>
            <w:left w:val="none" w:sz="0" w:space="0" w:color="auto"/>
            <w:bottom w:val="none" w:sz="0" w:space="0" w:color="auto"/>
            <w:right w:val="none" w:sz="0" w:space="0" w:color="auto"/>
          </w:divBdr>
        </w:div>
        <w:div w:id="596333515">
          <w:marLeft w:val="480"/>
          <w:marRight w:val="0"/>
          <w:marTop w:val="0"/>
          <w:marBottom w:val="0"/>
          <w:divBdr>
            <w:top w:val="none" w:sz="0" w:space="0" w:color="auto"/>
            <w:left w:val="none" w:sz="0" w:space="0" w:color="auto"/>
            <w:bottom w:val="none" w:sz="0" w:space="0" w:color="auto"/>
            <w:right w:val="none" w:sz="0" w:space="0" w:color="auto"/>
          </w:divBdr>
        </w:div>
        <w:div w:id="735467915">
          <w:marLeft w:val="480"/>
          <w:marRight w:val="0"/>
          <w:marTop w:val="0"/>
          <w:marBottom w:val="0"/>
          <w:divBdr>
            <w:top w:val="none" w:sz="0" w:space="0" w:color="auto"/>
            <w:left w:val="none" w:sz="0" w:space="0" w:color="auto"/>
            <w:bottom w:val="none" w:sz="0" w:space="0" w:color="auto"/>
            <w:right w:val="none" w:sz="0" w:space="0" w:color="auto"/>
          </w:divBdr>
        </w:div>
        <w:div w:id="760184318">
          <w:marLeft w:val="480"/>
          <w:marRight w:val="0"/>
          <w:marTop w:val="0"/>
          <w:marBottom w:val="0"/>
          <w:divBdr>
            <w:top w:val="none" w:sz="0" w:space="0" w:color="auto"/>
            <w:left w:val="none" w:sz="0" w:space="0" w:color="auto"/>
            <w:bottom w:val="none" w:sz="0" w:space="0" w:color="auto"/>
            <w:right w:val="none" w:sz="0" w:space="0" w:color="auto"/>
          </w:divBdr>
        </w:div>
        <w:div w:id="763914517">
          <w:marLeft w:val="480"/>
          <w:marRight w:val="0"/>
          <w:marTop w:val="0"/>
          <w:marBottom w:val="0"/>
          <w:divBdr>
            <w:top w:val="none" w:sz="0" w:space="0" w:color="auto"/>
            <w:left w:val="none" w:sz="0" w:space="0" w:color="auto"/>
            <w:bottom w:val="none" w:sz="0" w:space="0" w:color="auto"/>
            <w:right w:val="none" w:sz="0" w:space="0" w:color="auto"/>
          </w:divBdr>
        </w:div>
        <w:div w:id="794056719">
          <w:marLeft w:val="480"/>
          <w:marRight w:val="0"/>
          <w:marTop w:val="0"/>
          <w:marBottom w:val="0"/>
          <w:divBdr>
            <w:top w:val="none" w:sz="0" w:space="0" w:color="auto"/>
            <w:left w:val="none" w:sz="0" w:space="0" w:color="auto"/>
            <w:bottom w:val="none" w:sz="0" w:space="0" w:color="auto"/>
            <w:right w:val="none" w:sz="0" w:space="0" w:color="auto"/>
          </w:divBdr>
        </w:div>
        <w:div w:id="867527624">
          <w:marLeft w:val="480"/>
          <w:marRight w:val="0"/>
          <w:marTop w:val="0"/>
          <w:marBottom w:val="0"/>
          <w:divBdr>
            <w:top w:val="none" w:sz="0" w:space="0" w:color="auto"/>
            <w:left w:val="none" w:sz="0" w:space="0" w:color="auto"/>
            <w:bottom w:val="none" w:sz="0" w:space="0" w:color="auto"/>
            <w:right w:val="none" w:sz="0" w:space="0" w:color="auto"/>
          </w:divBdr>
        </w:div>
        <w:div w:id="909462557">
          <w:marLeft w:val="480"/>
          <w:marRight w:val="0"/>
          <w:marTop w:val="0"/>
          <w:marBottom w:val="0"/>
          <w:divBdr>
            <w:top w:val="none" w:sz="0" w:space="0" w:color="auto"/>
            <w:left w:val="none" w:sz="0" w:space="0" w:color="auto"/>
            <w:bottom w:val="none" w:sz="0" w:space="0" w:color="auto"/>
            <w:right w:val="none" w:sz="0" w:space="0" w:color="auto"/>
          </w:divBdr>
        </w:div>
        <w:div w:id="972515050">
          <w:marLeft w:val="480"/>
          <w:marRight w:val="0"/>
          <w:marTop w:val="0"/>
          <w:marBottom w:val="0"/>
          <w:divBdr>
            <w:top w:val="none" w:sz="0" w:space="0" w:color="auto"/>
            <w:left w:val="none" w:sz="0" w:space="0" w:color="auto"/>
            <w:bottom w:val="none" w:sz="0" w:space="0" w:color="auto"/>
            <w:right w:val="none" w:sz="0" w:space="0" w:color="auto"/>
          </w:divBdr>
        </w:div>
        <w:div w:id="993726334">
          <w:marLeft w:val="480"/>
          <w:marRight w:val="0"/>
          <w:marTop w:val="0"/>
          <w:marBottom w:val="0"/>
          <w:divBdr>
            <w:top w:val="none" w:sz="0" w:space="0" w:color="auto"/>
            <w:left w:val="none" w:sz="0" w:space="0" w:color="auto"/>
            <w:bottom w:val="none" w:sz="0" w:space="0" w:color="auto"/>
            <w:right w:val="none" w:sz="0" w:space="0" w:color="auto"/>
          </w:divBdr>
        </w:div>
        <w:div w:id="1020084021">
          <w:marLeft w:val="480"/>
          <w:marRight w:val="0"/>
          <w:marTop w:val="0"/>
          <w:marBottom w:val="0"/>
          <w:divBdr>
            <w:top w:val="none" w:sz="0" w:space="0" w:color="auto"/>
            <w:left w:val="none" w:sz="0" w:space="0" w:color="auto"/>
            <w:bottom w:val="none" w:sz="0" w:space="0" w:color="auto"/>
            <w:right w:val="none" w:sz="0" w:space="0" w:color="auto"/>
          </w:divBdr>
        </w:div>
        <w:div w:id="1031538240">
          <w:marLeft w:val="480"/>
          <w:marRight w:val="0"/>
          <w:marTop w:val="0"/>
          <w:marBottom w:val="0"/>
          <w:divBdr>
            <w:top w:val="none" w:sz="0" w:space="0" w:color="auto"/>
            <w:left w:val="none" w:sz="0" w:space="0" w:color="auto"/>
            <w:bottom w:val="none" w:sz="0" w:space="0" w:color="auto"/>
            <w:right w:val="none" w:sz="0" w:space="0" w:color="auto"/>
          </w:divBdr>
        </w:div>
        <w:div w:id="1037437788">
          <w:marLeft w:val="480"/>
          <w:marRight w:val="0"/>
          <w:marTop w:val="0"/>
          <w:marBottom w:val="0"/>
          <w:divBdr>
            <w:top w:val="none" w:sz="0" w:space="0" w:color="auto"/>
            <w:left w:val="none" w:sz="0" w:space="0" w:color="auto"/>
            <w:bottom w:val="none" w:sz="0" w:space="0" w:color="auto"/>
            <w:right w:val="none" w:sz="0" w:space="0" w:color="auto"/>
          </w:divBdr>
        </w:div>
        <w:div w:id="1119572804">
          <w:marLeft w:val="480"/>
          <w:marRight w:val="0"/>
          <w:marTop w:val="0"/>
          <w:marBottom w:val="0"/>
          <w:divBdr>
            <w:top w:val="none" w:sz="0" w:space="0" w:color="auto"/>
            <w:left w:val="none" w:sz="0" w:space="0" w:color="auto"/>
            <w:bottom w:val="none" w:sz="0" w:space="0" w:color="auto"/>
            <w:right w:val="none" w:sz="0" w:space="0" w:color="auto"/>
          </w:divBdr>
        </w:div>
        <w:div w:id="1120153071">
          <w:marLeft w:val="480"/>
          <w:marRight w:val="0"/>
          <w:marTop w:val="0"/>
          <w:marBottom w:val="0"/>
          <w:divBdr>
            <w:top w:val="none" w:sz="0" w:space="0" w:color="auto"/>
            <w:left w:val="none" w:sz="0" w:space="0" w:color="auto"/>
            <w:bottom w:val="none" w:sz="0" w:space="0" w:color="auto"/>
            <w:right w:val="none" w:sz="0" w:space="0" w:color="auto"/>
          </w:divBdr>
        </w:div>
        <w:div w:id="1140148264">
          <w:marLeft w:val="480"/>
          <w:marRight w:val="0"/>
          <w:marTop w:val="0"/>
          <w:marBottom w:val="0"/>
          <w:divBdr>
            <w:top w:val="none" w:sz="0" w:space="0" w:color="auto"/>
            <w:left w:val="none" w:sz="0" w:space="0" w:color="auto"/>
            <w:bottom w:val="none" w:sz="0" w:space="0" w:color="auto"/>
            <w:right w:val="none" w:sz="0" w:space="0" w:color="auto"/>
          </w:divBdr>
        </w:div>
        <w:div w:id="1158033763">
          <w:marLeft w:val="480"/>
          <w:marRight w:val="0"/>
          <w:marTop w:val="0"/>
          <w:marBottom w:val="0"/>
          <w:divBdr>
            <w:top w:val="none" w:sz="0" w:space="0" w:color="auto"/>
            <w:left w:val="none" w:sz="0" w:space="0" w:color="auto"/>
            <w:bottom w:val="none" w:sz="0" w:space="0" w:color="auto"/>
            <w:right w:val="none" w:sz="0" w:space="0" w:color="auto"/>
          </w:divBdr>
        </w:div>
        <w:div w:id="1163742585">
          <w:marLeft w:val="480"/>
          <w:marRight w:val="0"/>
          <w:marTop w:val="0"/>
          <w:marBottom w:val="0"/>
          <w:divBdr>
            <w:top w:val="none" w:sz="0" w:space="0" w:color="auto"/>
            <w:left w:val="none" w:sz="0" w:space="0" w:color="auto"/>
            <w:bottom w:val="none" w:sz="0" w:space="0" w:color="auto"/>
            <w:right w:val="none" w:sz="0" w:space="0" w:color="auto"/>
          </w:divBdr>
        </w:div>
      </w:divsChild>
    </w:div>
    <w:div w:id="1141996816">
      <w:bodyDiv w:val="1"/>
      <w:marLeft w:val="0"/>
      <w:marRight w:val="0"/>
      <w:marTop w:val="0"/>
      <w:marBottom w:val="0"/>
      <w:divBdr>
        <w:top w:val="none" w:sz="0" w:space="0" w:color="auto"/>
        <w:left w:val="none" w:sz="0" w:space="0" w:color="auto"/>
        <w:bottom w:val="none" w:sz="0" w:space="0" w:color="auto"/>
        <w:right w:val="none" w:sz="0" w:space="0" w:color="auto"/>
      </w:divBdr>
    </w:div>
    <w:div w:id="1142044737">
      <w:bodyDiv w:val="1"/>
      <w:marLeft w:val="0"/>
      <w:marRight w:val="0"/>
      <w:marTop w:val="0"/>
      <w:marBottom w:val="0"/>
      <w:divBdr>
        <w:top w:val="none" w:sz="0" w:space="0" w:color="auto"/>
        <w:left w:val="none" w:sz="0" w:space="0" w:color="auto"/>
        <w:bottom w:val="none" w:sz="0" w:space="0" w:color="auto"/>
        <w:right w:val="none" w:sz="0" w:space="0" w:color="auto"/>
      </w:divBdr>
    </w:div>
    <w:div w:id="1142045576">
      <w:bodyDiv w:val="1"/>
      <w:marLeft w:val="0"/>
      <w:marRight w:val="0"/>
      <w:marTop w:val="0"/>
      <w:marBottom w:val="0"/>
      <w:divBdr>
        <w:top w:val="none" w:sz="0" w:space="0" w:color="auto"/>
        <w:left w:val="none" w:sz="0" w:space="0" w:color="auto"/>
        <w:bottom w:val="none" w:sz="0" w:space="0" w:color="auto"/>
        <w:right w:val="none" w:sz="0" w:space="0" w:color="auto"/>
      </w:divBdr>
    </w:div>
    <w:div w:id="1142188842">
      <w:bodyDiv w:val="1"/>
      <w:marLeft w:val="0"/>
      <w:marRight w:val="0"/>
      <w:marTop w:val="0"/>
      <w:marBottom w:val="0"/>
      <w:divBdr>
        <w:top w:val="none" w:sz="0" w:space="0" w:color="auto"/>
        <w:left w:val="none" w:sz="0" w:space="0" w:color="auto"/>
        <w:bottom w:val="none" w:sz="0" w:space="0" w:color="auto"/>
        <w:right w:val="none" w:sz="0" w:space="0" w:color="auto"/>
      </w:divBdr>
    </w:div>
    <w:div w:id="1142770099">
      <w:bodyDiv w:val="1"/>
      <w:marLeft w:val="0"/>
      <w:marRight w:val="0"/>
      <w:marTop w:val="0"/>
      <w:marBottom w:val="0"/>
      <w:divBdr>
        <w:top w:val="none" w:sz="0" w:space="0" w:color="auto"/>
        <w:left w:val="none" w:sz="0" w:space="0" w:color="auto"/>
        <w:bottom w:val="none" w:sz="0" w:space="0" w:color="auto"/>
        <w:right w:val="none" w:sz="0" w:space="0" w:color="auto"/>
      </w:divBdr>
    </w:div>
    <w:div w:id="1143540542">
      <w:bodyDiv w:val="1"/>
      <w:marLeft w:val="0"/>
      <w:marRight w:val="0"/>
      <w:marTop w:val="0"/>
      <w:marBottom w:val="0"/>
      <w:divBdr>
        <w:top w:val="none" w:sz="0" w:space="0" w:color="auto"/>
        <w:left w:val="none" w:sz="0" w:space="0" w:color="auto"/>
        <w:bottom w:val="none" w:sz="0" w:space="0" w:color="auto"/>
        <w:right w:val="none" w:sz="0" w:space="0" w:color="auto"/>
      </w:divBdr>
    </w:div>
    <w:div w:id="1143698242">
      <w:bodyDiv w:val="1"/>
      <w:marLeft w:val="0"/>
      <w:marRight w:val="0"/>
      <w:marTop w:val="0"/>
      <w:marBottom w:val="0"/>
      <w:divBdr>
        <w:top w:val="none" w:sz="0" w:space="0" w:color="auto"/>
        <w:left w:val="none" w:sz="0" w:space="0" w:color="auto"/>
        <w:bottom w:val="none" w:sz="0" w:space="0" w:color="auto"/>
        <w:right w:val="none" w:sz="0" w:space="0" w:color="auto"/>
      </w:divBdr>
    </w:div>
    <w:div w:id="1143740892">
      <w:bodyDiv w:val="1"/>
      <w:marLeft w:val="0"/>
      <w:marRight w:val="0"/>
      <w:marTop w:val="0"/>
      <w:marBottom w:val="0"/>
      <w:divBdr>
        <w:top w:val="none" w:sz="0" w:space="0" w:color="auto"/>
        <w:left w:val="none" w:sz="0" w:space="0" w:color="auto"/>
        <w:bottom w:val="none" w:sz="0" w:space="0" w:color="auto"/>
        <w:right w:val="none" w:sz="0" w:space="0" w:color="auto"/>
      </w:divBdr>
    </w:div>
    <w:div w:id="1143885279">
      <w:bodyDiv w:val="1"/>
      <w:marLeft w:val="0"/>
      <w:marRight w:val="0"/>
      <w:marTop w:val="0"/>
      <w:marBottom w:val="0"/>
      <w:divBdr>
        <w:top w:val="none" w:sz="0" w:space="0" w:color="auto"/>
        <w:left w:val="none" w:sz="0" w:space="0" w:color="auto"/>
        <w:bottom w:val="none" w:sz="0" w:space="0" w:color="auto"/>
        <w:right w:val="none" w:sz="0" w:space="0" w:color="auto"/>
      </w:divBdr>
    </w:div>
    <w:div w:id="1143885940">
      <w:bodyDiv w:val="1"/>
      <w:marLeft w:val="0"/>
      <w:marRight w:val="0"/>
      <w:marTop w:val="0"/>
      <w:marBottom w:val="0"/>
      <w:divBdr>
        <w:top w:val="none" w:sz="0" w:space="0" w:color="auto"/>
        <w:left w:val="none" w:sz="0" w:space="0" w:color="auto"/>
        <w:bottom w:val="none" w:sz="0" w:space="0" w:color="auto"/>
        <w:right w:val="none" w:sz="0" w:space="0" w:color="auto"/>
      </w:divBdr>
    </w:div>
    <w:div w:id="1144159658">
      <w:bodyDiv w:val="1"/>
      <w:marLeft w:val="0"/>
      <w:marRight w:val="0"/>
      <w:marTop w:val="0"/>
      <w:marBottom w:val="0"/>
      <w:divBdr>
        <w:top w:val="none" w:sz="0" w:space="0" w:color="auto"/>
        <w:left w:val="none" w:sz="0" w:space="0" w:color="auto"/>
        <w:bottom w:val="none" w:sz="0" w:space="0" w:color="auto"/>
        <w:right w:val="none" w:sz="0" w:space="0" w:color="auto"/>
      </w:divBdr>
    </w:div>
    <w:div w:id="1144355321">
      <w:bodyDiv w:val="1"/>
      <w:marLeft w:val="0"/>
      <w:marRight w:val="0"/>
      <w:marTop w:val="0"/>
      <w:marBottom w:val="0"/>
      <w:divBdr>
        <w:top w:val="none" w:sz="0" w:space="0" w:color="auto"/>
        <w:left w:val="none" w:sz="0" w:space="0" w:color="auto"/>
        <w:bottom w:val="none" w:sz="0" w:space="0" w:color="auto"/>
        <w:right w:val="none" w:sz="0" w:space="0" w:color="auto"/>
      </w:divBdr>
    </w:div>
    <w:div w:id="1144470064">
      <w:bodyDiv w:val="1"/>
      <w:marLeft w:val="0"/>
      <w:marRight w:val="0"/>
      <w:marTop w:val="0"/>
      <w:marBottom w:val="0"/>
      <w:divBdr>
        <w:top w:val="none" w:sz="0" w:space="0" w:color="auto"/>
        <w:left w:val="none" w:sz="0" w:space="0" w:color="auto"/>
        <w:bottom w:val="none" w:sz="0" w:space="0" w:color="auto"/>
        <w:right w:val="none" w:sz="0" w:space="0" w:color="auto"/>
      </w:divBdr>
    </w:div>
    <w:div w:id="1144541428">
      <w:bodyDiv w:val="1"/>
      <w:marLeft w:val="0"/>
      <w:marRight w:val="0"/>
      <w:marTop w:val="0"/>
      <w:marBottom w:val="0"/>
      <w:divBdr>
        <w:top w:val="none" w:sz="0" w:space="0" w:color="auto"/>
        <w:left w:val="none" w:sz="0" w:space="0" w:color="auto"/>
        <w:bottom w:val="none" w:sz="0" w:space="0" w:color="auto"/>
        <w:right w:val="none" w:sz="0" w:space="0" w:color="auto"/>
      </w:divBdr>
    </w:div>
    <w:div w:id="1144732588">
      <w:bodyDiv w:val="1"/>
      <w:marLeft w:val="0"/>
      <w:marRight w:val="0"/>
      <w:marTop w:val="0"/>
      <w:marBottom w:val="0"/>
      <w:divBdr>
        <w:top w:val="none" w:sz="0" w:space="0" w:color="auto"/>
        <w:left w:val="none" w:sz="0" w:space="0" w:color="auto"/>
        <w:bottom w:val="none" w:sz="0" w:space="0" w:color="auto"/>
        <w:right w:val="none" w:sz="0" w:space="0" w:color="auto"/>
      </w:divBdr>
    </w:div>
    <w:div w:id="1144736500">
      <w:bodyDiv w:val="1"/>
      <w:marLeft w:val="0"/>
      <w:marRight w:val="0"/>
      <w:marTop w:val="0"/>
      <w:marBottom w:val="0"/>
      <w:divBdr>
        <w:top w:val="none" w:sz="0" w:space="0" w:color="auto"/>
        <w:left w:val="none" w:sz="0" w:space="0" w:color="auto"/>
        <w:bottom w:val="none" w:sz="0" w:space="0" w:color="auto"/>
        <w:right w:val="none" w:sz="0" w:space="0" w:color="auto"/>
      </w:divBdr>
    </w:div>
    <w:div w:id="1145047923">
      <w:bodyDiv w:val="1"/>
      <w:marLeft w:val="0"/>
      <w:marRight w:val="0"/>
      <w:marTop w:val="0"/>
      <w:marBottom w:val="0"/>
      <w:divBdr>
        <w:top w:val="none" w:sz="0" w:space="0" w:color="auto"/>
        <w:left w:val="none" w:sz="0" w:space="0" w:color="auto"/>
        <w:bottom w:val="none" w:sz="0" w:space="0" w:color="auto"/>
        <w:right w:val="none" w:sz="0" w:space="0" w:color="auto"/>
      </w:divBdr>
    </w:div>
    <w:div w:id="1145126480">
      <w:bodyDiv w:val="1"/>
      <w:marLeft w:val="0"/>
      <w:marRight w:val="0"/>
      <w:marTop w:val="0"/>
      <w:marBottom w:val="0"/>
      <w:divBdr>
        <w:top w:val="none" w:sz="0" w:space="0" w:color="auto"/>
        <w:left w:val="none" w:sz="0" w:space="0" w:color="auto"/>
        <w:bottom w:val="none" w:sz="0" w:space="0" w:color="auto"/>
        <w:right w:val="none" w:sz="0" w:space="0" w:color="auto"/>
      </w:divBdr>
    </w:div>
    <w:div w:id="1145195550">
      <w:bodyDiv w:val="1"/>
      <w:marLeft w:val="0"/>
      <w:marRight w:val="0"/>
      <w:marTop w:val="0"/>
      <w:marBottom w:val="0"/>
      <w:divBdr>
        <w:top w:val="none" w:sz="0" w:space="0" w:color="auto"/>
        <w:left w:val="none" w:sz="0" w:space="0" w:color="auto"/>
        <w:bottom w:val="none" w:sz="0" w:space="0" w:color="auto"/>
        <w:right w:val="none" w:sz="0" w:space="0" w:color="auto"/>
      </w:divBdr>
    </w:div>
    <w:div w:id="1145201333">
      <w:bodyDiv w:val="1"/>
      <w:marLeft w:val="0"/>
      <w:marRight w:val="0"/>
      <w:marTop w:val="0"/>
      <w:marBottom w:val="0"/>
      <w:divBdr>
        <w:top w:val="none" w:sz="0" w:space="0" w:color="auto"/>
        <w:left w:val="none" w:sz="0" w:space="0" w:color="auto"/>
        <w:bottom w:val="none" w:sz="0" w:space="0" w:color="auto"/>
        <w:right w:val="none" w:sz="0" w:space="0" w:color="auto"/>
      </w:divBdr>
      <w:divsChild>
        <w:div w:id="812916">
          <w:marLeft w:val="480"/>
          <w:marRight w:val="0"/>
          <w:marTop w:val="0"/>
          <w:marBottom w:val="0"/>
          <w:divBdr>
            <w:top w:val="none" w:sz="0" w:space="0" w:color="auto"/>
            <w:left w:val="none" w:sz="0" w:space="0" w:color="auto"/>
            <w:bottom w:val="none" w:sz="0" w:space="0" w:color="auto"/>
            <w:right w:val="none" w:sz="0" w:space="0" w:color="auto"/>
          </w:divBdr>
        </w:div>
        <w:div w:id="1248647">
          <w:marLeft w:val="480"/>
          <w:marRight w:val="0"/>
          <w:marTop w:val="0"/>
          <w:marBottom w:val="0"/>
          <w:divBdr>
            <w:top w:val="none" w:sz="0" w:space="0" w:color="auto"/>
            <w:left w:val="none" w:sz="0" w:space="0" w:color="auto"/>
            <w:bottom w:val="none" w:sz="0" w:space="0" w:color="auto"/>
            <w:right w:val="none" w:sz="0" w:space="0" w:color="auto"/>
          </w:divBdr>
        </w:div>
        <w:div w:id="30345800">
          <w:marLeft w:val="480"/>
          <w:marRight w:val="0"/>
          <w:marTop w:val="0"/>
          <w:marBottom w:val="0"/>
          <w:divBdr>
            <w:top w:val="none" w:sz="0" w:space="0" w:color="auto"/>
            <w:left w:val="none" w:sz="0" w:space="0" w:color="auto"/>
            <w:bottom w:val="none" w:sz="0" w:space="0" w:color="auto"/>
            <w:right w:val="none" w:sz="0" w:space="0" w:color="auto"/>
          </w:divBdr>
        </w:div>
        <w:div w:id="73019103">
          <w:marLeft w:val="480"/>
          <w:marRight w:val="0"/>
          <w:marTop w:val="0"/>
          <w:marBottom w:val="0"/>
          <w:divBdr>
            <w:top w:val="none" w:sz="0" w:space="0" w:color="auto"/>
            <w:left w:val="none" w:sz="0" w:space="0" w:color="auto"/>
            <w:bottom w:val="none" w:sz="0" w:space="0" w:color="auto"/>
            <w:right w:val="none" w:sz="0" w:space="0" w:color="auto"/>
          </w:divBdr>
        </w:div>
        <w:div w:id="83038347">
          <w:marLeft w:val="480"/>
          <w:marRight w:val="0"/>
          <w:marTop w:val="0"/>
          <w:marBottom w:val="0"/>
          <w:divBdr>
            <w:top w:val="none" w:sz="0" w:space="0" w:color="auto"/>
            <w:left w:val="none" w:sz="0" w:space="0" w:color="auto"/>
            <w:bottom w:val="none" w:sz="0" w:space="0" w:color="auto"/>
            <w:right w:val="none" w:sz="0" w:space="0" w:color="auto"/>
          </w:divBdr>
        </w:div>
        <w:div w:id="105930671">
          <w:marLeft w:val="480"/>
          <w:marRight w:val="0"/>
          <w:marTop w:val="0"/>
          <w:marBottom w:val="0"/>
          <w:divBdr>
            <w:top w:val="none" w:sz="0" w:space="0" w:color="auto"/>
            <w:left w:val="none" w:sz="0" w:space="0" w:color="auto"/>
            <w:bottom w:val="none" w:sz="0" w:space="0" w:color="auto"/>
            <w:right w:val="none" w:sz="0" w:space="0" w:color="auto"/>
          </w:divBdr>
        </w:div>
        <w:div w:id="133956558">
          <w:marLeft w:val="480"/>
          <w:marRight w:val="0"/>
          <w:marTop w:val="0"/>
          <w:marBottom w:val="0"/>
          <w:divBdr>
            <w:top w:val="none" w:sz="0" w:space="0" w:color="auto"/>
            <w:left w:val="none" w:sz="0" w:space="0" w:color="auto"/>
            <w:bottom w:val="none" w:sz="0" w:space="0" w:color="auto"/>
            <w:right w:val="none" w:sz="0" w:space="0" w:color="auto"/>
          </w:divBdr>
        </w:div>
        <w:div w:id="171341283">
          <w:marLeft w:val="480"/>
          <w:marRight w:val="0"/>
          <w:marTop w:val="0"/>
          <w:marBottom w:val="0"/>
          <w:divBdr>
            <w:top w:val="none" w:sz="0" w:space="0" w:color="auto"/>
            <w:left w:val="none" w:sz="0" w:space="0" w:color="auto"/>
            <w:bottom w:val="none" w:sz="0" w:space="0" w:color="auto"/>
            <w:right w:val="none" w:sz="0" w:space="0" w:color="auto"/>
          </w:divBdr>
        </w:div>
        <w:div w:id="326178483">
          <w:marLeft w:val="480"/>
          <w:marRight w:val="0"/>
          <w:marTop w:val="0"/>
          <w:marBottom w:val="0"/>
          <w:divBdr>
            <w:top w:val="none" w:sz="0" w:space="0" w:color="auto"/>
            <w:left w:val="none" w:sz="0" w:space="0" w:color="auto"/>
            <w:bottom w:val="none" w:sz="0" w:space="0" w:color="auto"/>
            <w:right w:val="none" w:sz="0" w:space="0" w:color="auto"/>
          </w:divBdr>
        </w:div>
        <w:div w:id="389697668">
          <w:marLeft w:val="480"/>
          <w:marRight w:val="0"/>
          <w:marTop w:val="0"/>
          <w:marBottom w:val="0"/>
          <w:divBdr>
            <w:top w:val="none" w:sz="0" w:space="0" w:color="auto"/>
            <w:left w:val="none" w:sz="0" w:space="0" w:color="auto"/>
            <w:bottom w:val="none" w:sz="0" w:space="0" w:color="auto"/>
            <w:right w:val="none" w:sz="0" w:space="0" w:color="auto"/>
          </w:divBdr>
        </w:div>
        <w:div w:id="397829998">
          <w:marLeft w:val="480"/>
          <w:marRight w:val="0"/>
          <w:marTop w:val="0"/>
          <w:marBottom w:val="0"/>
          <w:divBdr>
            <w:top w:val="none" w:sz="0" w:space="0" w:color="auto"/>
            <w:left w:val="none" w:sz="0" w:space="0" w:color="auto"/>
            <w:bottom w:val="none" w:sz="0" w:space="0" w:color="auto"/>
            <w:right w:val="none" w:sz="0" w:space="0" w:color="auto"/>
          </w:divBdr>
        </w:div>
        <w:div w:id="424352275">
          <w:marLeft w:val="480"/>
          <w:marRight w:val="0"/>
          <w:marTop w:val="0"/>
          <w:marBottom w:val="0"/>
          <w:divBdr>
            <w:top w:val="none" w:sz="0" w:space="0" w:color="auto"/>
            <w:left w:val="none" w:sz="0" w:space="0" w:color="auto"/>
            <w:bottom w:val="none" w:sz="0" w:space="0" w:color="auto"/>
            <w:right w:val="none" w:sz="0" w:space="0" w:color="auto"/>
          </w:divBdr>
        </w:div>
        <w:div w:id="431321188">
          <w:marLeft w:val="480"/>
          <w:marRight w:val="0"/>
          <w:marTop w:val="0"/>
          <w:marBottom w:val="0"/>
          <w:divBdr>
            <w:top w:val="none" w:sz="0" w:space="0" w:color="auto"/>
            <w:left w:val="none" w:sz="0" w:space="0" w:color="auto"/>
            <w:bottom w:val="none" w:sz="0" w:space="0" w:color="auto"/>
            <w:right w:val="none" w:sz="0" w:space="0" w:color="auto"/>
          </w:divBdr>
        </w:div>
        <w:div w:id="510728278">
          <w:marLeft w:val="480"/>
          <w:marRight w:val="0"/>
          <w:marTop w:val="0"/>
          <w:marBottom w:val="0"/>
          <w:divBdr>
            <w:top w:val="none" w:sz="0" w:space="0" w:color="auto"/>
            <w:left w:val="none" w:sz="0" w:space="0" w:color="auto"/>
            <w:bottom w:val="none" w:sz="0" w:space="0" w:color="auto"/>
            <w:right w:val="none" w:sz="0" w:space="0" w:color="auto"/>
          </w:divBdr>
        </w:div>
        <w:div w:id="515391575">
          <w:marLeft w:val="480"/>
          <w:marRight w:val="0"/>
          <w:marTop w:val="0"/>
          <w:marBottom w:val="0"/>
          <w:divBdr>
            <w:top w:val="none" w:sz="0" w:space="0" w:color="auto"/>
            <w:left w:val="none" w:sz="0" w:space="0" w:color="auto"/>
            <w:bottom w:val="none" w:sz="0" w:space="0" w:color="auto"/>
            <w:right w:val="none" w:sz="0" w:space="0" w:color="auto"/>
          </w:divBdr>
        </w:div>
        <w:div w:id="619069260">
          <w:marLeft w:val="480"/>
          <w:marRight w:val="0"/>
          <w:marTop w:val="0"/>
          <w:marBottom w:val="0"/>
          <w:divBdr>
            <w:top w:val="none" w:sz="0" w:space="0" w:color="auto"/>
            <w:left w:val="none" w:sz="0" w:space="0" w:color="auto"/>
            <w:bottom w:val="none" w:sz="0" w:space="0" w:color="auto"/>
            <w:right w:val="none" w:sz="0" w:space="0" w:color="auto"/>
          </w:divBdr>
        </w:div>
        <w:div w:id="631642907">
          <w:marLeft w:val="480"/>
          <w:marRight w:val="0"/>
          <w:marTop w:val="0"/>
          <w:marBottom w:val="0"/>
          <w:divBdr>
            <w:top w:val="none" w:sz="0" w:space="0" w:color="auto"/>
            <w:left w:val="none" w:sz="0" w:space="0" w:color="auto"/>
            <w:bottom w:val="none" w:sz="0" w:space="0" w:color="auto"/>
            <w:right w:val="none" w:sz="0" w:space="0" w:color="auto"/>
          </w:divBdr>
        </w:div>
        <w:div w:id="681399819">
          <w:marLeft w:val="480"/>
          <w:marRight w:val="0"/>
          <w:marTop w:val="0"/>
          <w:marBottom w:val="0"/>
          <w:divBdr>
            <w:top w:val="none" w:sz="0" w:space="0" w:color="auto"/>
            <w:left w:val="none" w:sz="0" w:space="0" w:color="auto"/>
            <w:bottom w:val="none" w:sz="0" w:space="0" w:color="auto"/>
            <w:right w:val="none" w:sz="0" w:space="0" w:color="auto"/>
          </w:divBdr>
        </w:div>
        <w:div w:id="712461367">
          <w:marLeft w:val="480"/>
          <w:marRight w:val="0"/>
          <w:marTop w:val="0"/>
          <w:marBottom w:val="0"/>
          <w:divBdr>
            <w:top w:val="none" w:sz="0" w:space="0" w:color="auto"/>
            <w:left w:val="none" w:sz="0" w:space="0" w:color="auto"/>
            <w:bottom w:val="none" w:sz="0" w:space="0" w:color="auto"/>
            <w:right w:val="none" w:sz="0" w:space="0" w:color="auto"/>
          </w:divBdr>
        </w:div>
        <w:div w:id="726415331">
          <w:marLeft w:val="480"/>
          <w:marRight w:val="0"/>
          <w:marTop w:val="0"/>
          <w:marBottom w:val="0"/>
          <w:divBdr>
            <w:top w:val="none" w:sz="0" w:space="0" w:color="auto"/>
            <w:left w:val="none" w:sz="0" w:space="0" w:color="auto"/>
            <w:bottom w:val="none" w:sz="0" w:space="0" w:color="auto"/>
            <w:right w:val="none" w:sz="0" w:space="0" w:color="auto"/>
          </w:divBdr>
        </w:div>
        <w:div w:id="941767635">
          <w:marLeft w:val="480"/>
          <w:marRight w:val="0"/>
          <w:marTop w:val="0"/>
          <w:marBottom w:val="0"/>
          <w:divBdr>
            <w:top w:val="none" w:sz="0" w:space="0" w:color="auto"/>
            <w:left w:val="none" w:sz="0" w:space="0" w:color="auto"/>
            <w:bottom w:val="none" w:sz="0" w:space="0" w:color="auto"/>
            <w:right w:val="none" w:sz="0" w:space="0" w:color="auto"/>
          </w:divBdr>
        </w:div>
        <w:div w:id="944922721">
          <w:marLeft w:val="480"/>
          <w:marRight w:val="0"/>
          <w:marTop w:val="0"/>
          <w:marBottom w:val="0"/>
          <w:divBdr>
            <w:top w:val="none" w:sz="0" w:space="0" w:color="auto"/>
            <w:left w:val="none" w:sz="0" w:space="0" w:color="auto"/>
            <w:bottom w:val="none" w:sz="0" w:space="0" w:color="auto"/>
            <w:right w:val="none" w:sz="0" w:space="0" w:color="auto"/>
          </w:divBdr>
        </w:div>
        <w:div w:id="983464047">
          <w:marLeft w:val="480"/>
          <w:marRight w:val="0"/>
          <w:marTop w:val="0"/>
          <w:marBottom w:val="0"/>
          <w:divBdr>
            <w:top w:val="none" w:sz="0" w:space="0" w:color="auto"/>
            <w:left w:val="none" w:sz="0" w:space="0" w:color="auto"/>
            <w:bottom w:val="none" w:sz="0" w:space="0" w:color="auto"/>
            <w:right w:val="none" w:sz="0" w:space="0" w:color="auto"/>
          </w:divBdr>
        </w:div>
        <w:div w:id="1020476545">
          <w:marLeft w:val="480"/>
          <w:marRight w:val="0"/>
          <w:marTop w:val="0"/>
          <w:marBottom w:val="0"/>
          <w:divBdr>
            <w:top w:val="none" w:sz="0" w:space="0" w:color="auto"/>
            <w:left w:val="none" w:sz="0" w:space="0" w:color="auto"/>
            <w:bottom w:val="none" w:sz="0" w:space="0" w:color="auto"/>
            <w:right w:val="none" w:sz="0" w:space="0" w:color="auto"/>
          </w:divBdr>
        </w:div>
        <w:div w:id="1035693030">
          <w:marLeft w:val="480"/>
          <w:marRight w:val="0"/>
          <w:marTop w:val="0"/>
          <w:marBottom w:val="0"/>
          <w:divBdr>
            <w:top w:val="none" w:sz="0" w:space="0" w:color="auto"/>
            <w:left w:val="none" w:sz="0" w:space="0" w:color="auto"/>
            <w:bottom w:val="none" w:sz="0" w:space="0" w:color="auto"/>
            <w:right w:val="none" w:sz="0" w:space="0" w:color="auto"/>
          </w:divBdr>
        </w:div>
        <w:div w:id="1047997947">
          <w:marLeft w:val="480"/>
          <w:marRight w:val="0"/>
          <w:marTop w:val="0"/>
          <w:marBottom w:val="0"/>
          <w:divBdr>
            <w:top w:val="none" w:sz="0" w:space="0" w:color="auto"/>
            <w:left w:val="none" w:sz="0" w:space="0" w:color="auto"/>
            <w:bottom w:val="none" w:sz="0" w:space="0" w:color="auto"/>
            <w:right w:val="none" w:sz="0" w:space="0" w:color="auto"/>
          </w:divBdr>
        </w:div>
        <w:div w:id="1083452918">
          <w:marLeft w:val="480"/>
          <w:marRight w:val="0"/>
          <w:marTop w:val="0"/>
          <w:marBottom w:val="0"/>
          <w:divBdr>
            <w:top w:val="none" w:sz="0" w:space="0" w:color="auto"/>
            <w:left w:val="none" w:sz="0" w:space="0" w:color="auto"/>
            <w:bottom w:val="none" w:sz="0" w:space="0" w:color="auto"/>
            <w:right w:val="none" w:sz="0" w:space="0" w:color="auto"/>
          </w:divBdr>
        </w:div>
        <w:div w:id="1135950101">
          <w:marLeft w:val="480"/>
          <w:marRight w:val="0"/>
          <w:marTop w:val="0"/>
          <w:marBottom w:val="0"/>
          <w:divBdr>
            <w:top w:val="none" w:sz="0" w:space="0" w:color="auto"/>
            <w:left w:val="none" w:sz="0" w:space="0" w:color="auto"/>
            <w:bottom w:val="none" w:sz="0" w:space="0" w:color="auto"/>
            <w:right w:val="none" w:sz="0" w:space="0" w:color="auto"/>
          </w:divBdr>
        </w:div>
      </w:divsChild>
    </w:div>
    <w:div w:id="1145389261">
      <w:bodyDiv w:val="1"/>
      <w:marLeft w:val="0"/>
      <w:marRight w:val="0"/>
      <w:marTop w:val="0"/>
      <w:marBottom w:val="0"/>
      <w:divBdr>
        <w:top w:val="none" w:sz="0" w:space="0" w:color="auto"/>
        <w:left w:val="none" w:sz="0" w:space="0" w:color="auto"/>
        <w:bottom w:val="none" w:sz="0" w:space="0" w:color="auto"/>
        <w:right w:val="none" w:sz="0" w:space="0" w:color="auto"/>
      </w:divBdr>
    </w:div>
    <w:div w:id="1145466379">
      <w:bodyDiv w:val="1"/>
      <w:marLeft w:val="0"/>
      <w:marRight w:val="0"/>
      <w:marTop w:val="0"/>
      <w:marBottom w:val="0"/>
      <w:divBdr>
        <w:top w:val="none" w:sz="0" w:space="0" w:color="auto"/>
        <w:left w:val="none" w:sz="0" w:space="0" w:color="auto"/>
        <w:bottom w:val="none" w:sz="0" w:space="0" w:color="auto"/>
        <w:right w:val="none" w:sz="0" w:space="0" w:color="auto"/>
      </w:divBdr>
    </w:div>
    <w:div w:id="1145468505">
      <w:bodyDiv w:val="1"/>
      <w:marLeft w:val="0"/>
      <w:marRight w:val="0"/>
      <w:marTop w:val="0"/>
      <w:marBottom w:val="0"/>
      <w:divBdr>
        <w:top w:val="none" w:sz="0" w:space="0" w:color="auto"/>
        <w:left w:val="none" w:sz="0" w:space="0" w:color="auto"/>
        <w:bottom w:val="none" w:sz="0" w:space="0" w:color="auto"/>
        <w:right w:val="none" w:sz="0" w:space="0" w:color="auto"/>
      </w:divBdr>
    </w:div>
    <w:div w:id="1145707121">
      <w:bodyDiv w:val="1"/>
      <w:marLeft w:val="0"/>
      <w:marRight w:val="0"/>
      <w:marTop w:val="0"/>
      <w:marBottom w:val="0"/>
      <w:divBdr>
        <w:top w:val="none" w:sz="0" w:space="0" w:color="auto"/>
        <w:left w:val="none" w:sz="0" w:space="0" w:color="auto"/>
        <w:bottom w:val="none" w:sz="0" w:space="0" w:color="auto"/>
        <w:right w:val="none" w:sz="0" w:space="0" w:color="auto"/>
      </w:divBdr>
    </w:div>
    <w:div w:id="1146050440">
      <w:bodyDiv w:val="1"/>
      <w:marLeft w:val="0"/>
      <w:marRight w:val="0"/>
      <w:marTop w:val="0"/>
      <w:marBottom w:val="0"/>
      <w:divBdr>
        <w:top w:val="none" w:sz="0" w:space="0" w:color="auto"/>
        <w:left w:val="none" w:sz="0" w:space="0" w:color="auto"/>
        <w:bottom w:val="none" w:sz="0" w:space="0" w:color="auto"/>
        <w:right w:val="none" w:sz="0" w:space="0" w:color="auto"/>
      </w:divBdr>
    </w:div>
    <w:div w:id="1146120183">
      <w:bodyDiv w:val="1"/>
      <w:marLeft w:val="0"/>
      <w:marRight w:val="0"/>
      <w:marTop w:val="0"/>
      <w:marBottom w:val="0"/>
      <w:divBdr>
        <w:top w:val="none" w:sz="0" w:space="0" w:color="auto"/>
        <w:left w:val="none" w:sz="0" w:space="0" w:color="auto"/>
        <w:bottom w:val="none" w:sz="0" w:space="0" w:color="auto"/>
        <w:right w:val="none" w:sz="0" w:space="0" w:color="auto"/>
      </w:divBdr>
    </w:div>
    <w:div w:id="1146162356">
      <w:bodyDiv w:val="1"/>
      <w:marLeft w:val="0"/>
      <w:marRight w:val="0"/>
      <w:marTop w:val="0"/>
      <w:marBottom w:val="0"/>
      <w:divBdr>
        <w:top w:val="none" w:sz="0" w:space="0" w:color="auto"/>
        <w:left w:val="none" w:sz="0" w:space="0" w:color="auto"/>
        <w:bottom w:val="none" w:sz="0" w:space="0" w:color="auto"/>
        <w:right w:val="none" w:sz="0" w:space="0" w:color="auto"/>
      </w:divBdr>
      <w:divsChild>
        <w:div w:id="11080950">
          <w:marLeft w:val="480"/>
          <w:marRight w:val="0"/>
          <w:marTop w:val="0"/>
          <w:marBottom w:val="0"/>
          <w:divBdr>
            <w:top w:val="none" w:sz="0" w:space="0" w:color="auto"/>
            <w:left w:val="none" w:sz="0" w:space="0" w:color="auto"/>
            <w:bottom w:val="none" w:sz="0" w:space="0" w:color="auto"/>
            <w:right w:val="none" w:sz="0" w:space="0" w:color="auto"/>
          </w:divBdr>
        </w:div>
        <w:div w:id="45448439">
          <w:marLeft w:val="480"/>
          <w:marRight w:val="0"/>
          <w:marTop w:val="0"/>
          <w:marBottom w:val="0"/>
          <w:divBdr>
            <w:top w:val="none" w:sz="0" w:space="0" w:color="auto"/>
            <w:left w:val="none" w:sz="0" w:space="0" w:color="auto"/>
            <w:bottom w:val="none" w:sz="0" w:space="0" w:color="auto"/>
            <w:right w:val="none" w:sz="0" w:space="0" w:color="auto"/>
          </w:divBdr>
        </w:div>
        <w:div w:id="231476410">
          <w:marLeft w:val="480"/>
          <w:marRight w:val="0"/>
          <w:marTop w:val="0"/>
          <w:marBottom w:val="0"/>
          <w:divBdr>
            <w:top w:val="none" w:sz="0" w:space="0" w:color="auto"/>
            <w:left w:val="none" w:sz="0" w:space="0" w:color="auto"/>
            <w:bottom w:val="none" w:sz="0" w:space="0" w:color="auto"/>
            <w:right w:val="none" w:sz="0" w:space="0" w:color="auto"/>
          </w:divBdr>
        </w:div>
        <w:div w:id="314377568">
          <w:marLeft w:val="480"/>
          <w:marRight w:val="0"/>
          <w:marTop w:val="0"/>
          <w:marBottom w:val="0"/>
          <w:divBdr>
            <w:top w:val="none" w:sz="0" w:space="0" w:color="auto"/>
            <w:left w:val="none" w:sz="0" w:space="0" w:color="auto"/>
            <w:bottom w:val="none" w:sz="0" w:space="0" w:color="auto"/>
            <w:right w:val="none" w:sz="0" w:space="0" w:color="auto"/>
          </w:divBdr>
        </w:div>
        <w:div w:id="416564581">
          <w:marLeft w:val="480"/>
          <w:marRight w:val="0"/>
          <w:marTop w:val="0"/>
          <w:marBottom w:val="0"/>
          <w:divBdr>
            <w:top w:val="none" w:sz="0" w:space="0" w:color="auto"/>
            <w:left w:val="none" w:sz="0" w:space="0" w:color="auto"/>
            <w:bottom w:val="none" w:sz="0" w:space="0" w:color="auto"/>
            <w:right w:val="none" w:sz="0" w:space="0" w:color="auto"/>
          </w:divBdr>
        </w:div>
        <w:div w:id="596601456">
          <w:marLeft w:val="480"/>
          <w:marRight w:val="0"/>
          <w:marTop w:val="0"/>
          <w:marBottom w:val="0"/>
          <w:divBdr>
            <w:top w:val="none" w:sz="0" w:space="0" w:color="auto"/>
            <w:left w:val="none" w:sz="0" w:space="0" w:color="auto"/>
            <w:bottom w:val="none" w:sz="0" w:space="0" w:color="auto"/>
            <w:right w:val="none" w:sz="0" w:space="0" w:color="auto"/>
          </w:divBdr>
        </w:div>
        <w:div w:id="648049595">
          <w:marLeft w:val="480"/>
          <w:marRight w:val="0"/>
          <w:marTop w:val="0"/>
          <w:marBottom w:val="0"/>
          <w:divBdr>
            <w:top w:val="none" w:sz="0" w:space="0" w:color="auto"/>
            <w:left w:val="none" w:sz="0" w:space="0" w:color="auto"/>
            <w:bottom w:val="none" w:sz="0" w:space="0" w:color="auto"/>
            <w:right w:val="none" w:sz="0" w:space="0" w:color="auto"/>
          </w:divBdr>
        </w:div>
        <w:div w:id="774790753">
          <w:marLeft w:val="480"/>
          <w:marRight w:val="0"/>
          <w:marTop w:val="0"/>
          <w:marBottom w:val="0"/>
          <w:divBdr>
            <w:top w:val="none" w:sz="0" w:space="0" w:color="auto"/>
            <w:left w:val="none" w:sz="0" w:space="0" w:color="auto"/>
            <w:bottom w:val="none" w:sz="0" w:space="0" w:color="auto"/>
            <w:right w:val="none" w:sz="0" w:space="0" w:color="auto"/>
          </w:divBdr>
        </w:div>
        <w:div w:id="937297388">
          <w:marLeft w:val="480"/>
          <w:marRight w:val="0"/>
          <w:marTop w:val="0"/>
          <w:marBottom w:val="0"/>
          <w:divBdr>
            <w:top w:val="none" w:sz="0" w:space="0" w:color="auto"/>
            <w:left w:val="none" w:sz="0" w:space="0" w:color="auto"/>
            <w:bottom w:val="none" w:sz="0" w:space="0" w:color="auto"/>
            <w:right w:val="none" w:sz="0" w:space="0" w:color="auto"/>
          </w:divBdr>
        </w:div>
        <w:div w:id="973481790">
          <w:marLeft w:val="480"/>
          <w:marRight w:val="0"/>
          <w:marTop w:val="0"/>
          <w:marBottom w:val="0"/>
          <w:divBdr>
            <w:top w:val="none" w:sz="0" w:space="0" w:color="auto"/>
            <w:left w:val="none" w:sz="0" w:space="0" w:color="auto"/>
            <w:bottom w:val="none" w:sz="0" w:space="0" w:color="auto"/>
            <w:right w:val="none" w:sz="0" w:space="0" w:color="auto"/>
          </w:divBdr>
        </w:div>
        <w:div w:id="977732391">
          <w:marLeft w:val="480"/>
          <w:marRight w:val="0"/>
          <w:marTop w:val="0"/>
          <w:marBottom w:val="0"/>
          <w:divBdr>
            <w:top w:val="none" w:sz="0" w:space="0" w:color="auto"/>
            <w:left w:val="none" w:sz="0" w:space="0" w:color="auto"/>
            <w:bottom w:val="none" w:sz="0" w:space="0" w:color="auto"/>
            <w:right w:val="none" w:sz="0" w:space="0" w:color="auto"/>
          </w:divBdr>
        </w:div>
        <w:div w:id="987244950">
          <w:marLeft w:val="480"/>
          <w:marRight w:val="0"/>
          <w:marTop w:val="0"/>
          <w:marBottom w:val="0"/>
          <w:divBdr>
            <w:top w:val="none" w:sz="0" w:space="0" w:color="auto"/>
            <w:left w:val="none" w:sz="0" w:space="0" w:color="auto"/>
            <w:bottom w:val="none" w:sz="0" w:space="0" w:color="auto"/>
            <w:right w:val="none" w:sz="0" w:space="0" w:color="auto"/>
          </w:divBdr>
        </w:div>
        <w:div w:id="994574744">
          <w:marLeft w:val="480"/>
          <w:marRight w:val="0"/>
          <w:marTop w:val="0"/>
          <w:marBottom w:val="0"/>
          <w:divBdr>
            <w:top w:val="none" w:sz="0" w:space="0" w:color="auto"/>
            <w:left w:val="none" w:sz="0" w:space="0" w:color="auto"/>
            <w:bottom w:val="none" w:sz="0" w:space="0" w:color="auto"/>
            <w:right w:val="none" w:sz="0" w:space="0" w:color="auto"/>
          </w:divBdr>
        </w:div>
        <w:div w:id="996572080">
          <w:marLeft w:val="480"/>
          <w:marRight w:val="0"/>
          <w:marTop w:val="0"/>
          <w:marBottom w:val="0"/>
          <w:divBdr>
            <w:top w:val="none" w:sz="0" w:space="0" w:color="auto"/>
            <w:left w:val="none" w:sz="0" w:space="0" w:color="auto"/>
            <w:bottom w:val="none" w:sz="0" w:space="0" w:color="auto"/>
            <w:right w:val="none" w:sz="0" w:space="0" w:color="auto"/>
          </w:divBdr>
        </w:div>
        <w:div w:id="1032652263">
          <w:marLeft w:val="480"/>
          <w:marRight w:val="0"/>
          <w:marTop w:val="0"/>
          <w:marBottom w:val="0"/>
          <w:divBdr>
            <w:top w:val="none" w:sz="0" w:space="0" w:color="auto"/>
            <w:left w:val="none" w:sz="0" w:space="0" w:color="auto"/>
            <w:bottom w:val="none" w:sz="0" w:space="0" w:color="auto"/>
            <w:right w:val="none" w:sz="0" w:space="0" w:color="auto"/>
          </w:divBdr>
        </w:div>
        <w:div w:id="1103912839">
          <w:marLeft w:val="480"/>
          <w:marRight w:val="0"/>
          <w:marTop w:val="0"/>
          <w:marBottom w:val="0"/>
          <w:divBdr>
            <w:top w:val="none" w:sz="0" w:space="0" w:color="auto"/>
            <w:left w:val="none" w:sz="0" w:space="0" w:color="auto"/>
            <w:bottom w:val="none" w:sz="0" w:space="0" w:color="auto"/>
            <w:right w:val="none" w:sz="0" w:space="0" w:color="auto"/>
          </w:divBdr>
        </w:div>
      </w:divsChild>
    </w:div>
    <w:div w:id="1146430684">
      <w:bodyDiv w:val="1"/>
      <w:marLeft w:val="0"/>
      <w:marRight w:val="0"/>
      <w:marTop w:val="0"/>
      <w:marBottom w:val="0"/>
      <w:divBdr>
        <w:top w:val="none" w:sz="0" w:space="0" w:color="auto"/>
        <w:left w:val="none" w:sz="0" w:space="0" w:color="auto"/>
        <w:bottom w:val="none" w:sz="0" w:space="0" w:color="auto"/>
        <w:right w:val="none" w:sz="0" w:space="0" w:color="auto"/>
      </w:divBdr>
    </w:div>
    <w:div w:id="1146700345">
      <w:bodyDiv w:val="1"/>
      <w:marLeft w:val="0"/>
      <w:marRight w:val="0"/>
      <w:marTop w:val="0"/>
      <w:marBottom w:val="0"/>
      <w:divBdr>
        <w:top w:val="none" w:sz="0" w:space="0" w:color="auto"/>
        <w:left w:val="none" w:sz="0" w:space="0" w:color="auto"/>
        <w:bottom w:val="none" w:sz="0" w:space="0" w:color="auto"/>
        <w:right w:val="none" w:sz="0" w:space="0" w:color="auto"/>
      </w:divBdr>
    </w:div>
    <w:div w:id="1146895511">
      <w:bodyDiv w:val="1"/>
      <w:marLeft w:val="0"/>
      <w:marRight w:val="0"/>
      <w:marTop w:val="0"/>
      <w:marBottom w:val="0"/>
      <w:divBdr>
        <w:top w:val="none" w:sz="0" w:space="0" w:color="auto"/>
        <w:left w:val="none" w:sz="0" w:space="0" w:color="auto"/>
        <w:bottom w:val="none" w:sz="0" w:space="0" w:color="auto"/>
        <w:right w:val="none" w:sz="0" w:space="0" w:color="auto"/>
      </w:divBdr>
    </w:div>
    <w:div w:id="1146976254">
      <w:bodyDiv w:val="1"/>
      <w:marLeft w:val="0"/>
      <w:marRight w:val="0"/>
      <w:marTop w:val="0"/>
      <w:marBottom w:val="0"/>
      <w:divBdr>
        <w:top w:val="none" w:sz="0" w:space="0" w:color="auto"/>
        <w:left w:val="none" w:sz="0" w:space="0" w:color="auto"/>
        <w:bottom w:val="none" w:sz="0" w:space="0" w:color="auto"/>
        <w:right w:val="none" w:sz="0" w:space="0" w:color="auto"/>
      </w:divBdr>
    </w:div>
    <w:div w:id="1147547867">
      <w:bodyDiv w:val="1"/>
      <w:marLeft w:val="0"/>
      <w:marRight w:val="0"/>
      <w:marTop w:val="0"/>
      <w:marBottom w:val="0"/>
      <w:divBdr>
        <w:top w:val="none" w:sz="0" w:space="0" w:color="auto"/>
        <w:left w:val="none" w:sz="0" w:space="0" w:color="auto"/>
        <w:bottom w:val="none" w:sz="0" w:space="0" w:color="auto"/>
        <w:right w:val="none" w:sz="0" w:space="0" w:color="auto"/>
      </w:divBdr>
    </w:div>
    <w:div w:id="1147629976">
      <w:bodyDiv w:val="1"/>
      <w:marLeft w:val="0"/>
      <w:marRight w:val="0"/>
      <w:marTop w:val="0"/>
      <w:marBottom w:val="0"/>
      <w:divBdr>
        <w:top w:val="none" w:sz="0" w:space="0" w:color="auto"/>
        <w:left w:val="none" w:sz="0" w:space="0" w:color="auto"/>
        <w:bottom w:val="none" w:sz="0" w:space="0" w:color="auto"/>
        <w:right w:val="none" w:sz="0" w:space="0" w:color="auto"/>
      </w:divBdr>
    </w:div>
    <w:div w:id="1147740696">
      <w:bodyDiv w:val="1"/>
      <w:marLeft w:val="0"/>
      <w:marRight w:val="0"/>
      <w:marTop w:val="0"/>
      <w:marBottom w:val="0"/>
      <w:divBdr>
        <w:top w:val="none" w:sz="0" w:space="0" w:color="auto"/>
        <w:left w:val="none" w:sz="0" w:space="0" w:color="auto"/>
        <w:bottom w:val="none" w:sz="0" w:space="0" w:color="auto"/>
        <w:right w:val="none" w:sz="0" w:space="0" w:color="auto"/>
      </w:divBdr>
    </w:div>
    <w:div w:id="1147938208">
      <w:bodyDiv w:val="1"/>
      <w:marLeft w:val="0"/>
      <w:marRight w:val="0"/>
      <w:marTop w:val="0"/>
      <w:marBottom w:val="0"/>
      <w:divBdr>
        <w:top w:val="none" w:sz="0" w:space="0" w:color="auto"/>
        <w:left w:val="none" w:sz="0" w:space="0" w:color="auto"/>
        <w:bottom w:val="none" w:sz="0" w:space="0" w:color="auto"/>
        <w:right w:val="none" w:sz="0" w:space="0" w:color="auto"/>
      </w:divBdr>
    </w:div>
    <w:div w:id="1148134423">
      <w:bodyDiv w:val="1"/>
      <w:marLeft w:val="0"/>
      <w:marRight w:val="0"/>
      <w:marTop w:val="0"/>
      <w:marBottom w:val="0"/>
      <w:divBdr>
        <w:top w:val="none" w:sz="0" w:space="0" w:color="auto"/>
        <w:left w:val="none" w:sz="0" w:space="0" w:color="auto"/>
        <w:bottom w:val="none" w:sz="0" w:space="0" w:color="auto"/>
        <w:right w:val="none" w:sz="0" w:space="0" w:color="auto"/>
      </w:divBdr>
    </w:div>
    <w:div w:id="1148280810">
      <w:bodyDiv w:val="1"/>
      <w:marLeft w:val="0"/>
      <w:marRight w:val="0"/>
      <w:marTop w:val="0"/>
      <w:marBottom w:val="0"/>
      <w:divBdr>
        <w:top w:val="none" w:sz="0" w:space="0" w:color="auto"/>
        <w:left w:val="none" w:sz="0" w:space="0" w:color="auto"/>
        <w:bottom w:val="none" w:sz="0" w:space="0" w:color="auto"/>
        <w:right w:val="none" w:sz="0" w:space="0" w:color="auto"/>
      </w:divBdr>
    </w:div>
    <w:div w:id="1148354143">
      <w:bodyDiv w:val="1"/>
      <w:marLeft w:val="0"/>
      <w:marRight w:val="0"/>
      <w:marTop w:val="0"/>
      <w:marBottom w:val="0"/>
      <w:divBdr>
        <w:top w:val="none" w:sz="0" w:space="0" w:color="auto"/>
        <w:left w:val="none" w:sz="0" w:space="0" w:color="auto"/>
        <w:bottom w:val="none" w:sz="0" w:space="0" w:color="auto"/>
        <w:right w:val="none" w:sz="0" w:space="0" w:color="auto"/>
      </w:divBdr>
    </w:div>
    <w:div w:id="1148588693">
      <w:bodyDiv w:val="1"/>
      <w:marLeft w:val="0"/>
      <w:marRight w:val="0"/>
      <w:marTop w:val="0"/>
      <w:marBottom w:val="0"/>
      <w:divBdr>
        <w:top w:val="none" w:sz="0" w:space="0" w:color="auto"/>
        <w:left w:val="none" w:sz="0" w:space="0" w:color="auto"/>
        <w:bottom w:val="none" w:sz="0" w:space="0" w:color="auto"/>
        <w:right w:val="none" w:sz="0" w:space="0" w:color="auto"/>
      </w:divBdr>
    </w:div>
    <w:div w:id="1148670770">
      <w:bodyDiv w:val="1"/>
      <w:marLeft w:val="0"/>
      <w:marRight w:val="0"/>
      <w:marTop w:val="0"/>
      <w:marBottom w:val="0"/>
      <w:divBdr>
        <w:top w:val="none" w:sz="0" w:space="0" w:color="auto"/>
        <w:left w:val="none" w:sz="0" w:space="0" w:color="auto"/>
        <w:bottom w:val="none" w:sz="0" w:space="0" w:color="auto"/>
        <w:right w:val="none" w:sz="0" w:space="0" w:color="auto"/>
      </w:divBdr>
    </w:div>
    <w:div w:id="1149127303">
      <w:bodyDiv w:val="1"/>
      <w:marLeft w:val="0"/>
      <w:marRight w:val="0"/>
      <w:marTop w:val="0"/>
      <w:marBottom w:val="0"/>
      <w:divBdr>
        <w:top w:val="none" w:sz="0" w:space="0" w:color="auto"/>
        <w:left w:val="none" w:sz="0" w:space="0" w:color="auto"/>
        <w:bottom w:val="none" w:sz="0" w:space="0" w:color="auto"/>
        <w:right w:val="none" w:sz="0" w:space="0" w:color="auto"/>
      </w:divBdr>
    </w:div>
    <w:div w:id="1149129592">
      <w:bodyDiv w:val="1"/>
      <w:marLeft w:val="0"/>
      <w:marRight w:val="0"/>
      <w:marTop w:val="0"/>
      <w:marBottom w:val="0"/>
      <w:divBdr>
        <w:top w:val="none" w:sz="0" w:space="0" w:color="auto"/>
        <w:left w:val="none" w:sz="0" w:space="0" w:color="auto"/>
        <w:bottom w:val="none" w:sz="0" w:space="0" w:color="auto"/>
        <w:right w:val="none" w:sz="0" w:space="0" w:color="auto"/>
      </w:divBdr>
    </w:div>
    <w:div w:id="1149251695">
      <w:bodyDiv w:val="1"/>
      <w:marLeft w:val="0"/>
      <w:marRight w:val="0"/>
      <w:marTop w:val="0"/>
      <w:marBottom w:val="0"/>
      <w:divBdr>
        <w:top w:val="none" w:sz="0" w:space="0" w:color="auto"/>
        <w:left w:val="none" w:sz="0" w:space="0" w:color="auto"/>
        <w:bottom w:val="none" w:sz="0" w:space="0" w:color="auto"/>
        <w:right w:val="none" w:sz="0" w:space="0" w:color="auto"/>
      </w:divBdr>
    </w:div>
    <w:div w:id="1149322460">
      <w:bodyDiv w:val="1"/>
      <w:marLeft w:val="0"/>
      <w:marRight w:val="0"/>
      <w:marTop w:val="0"/>
      <w:marBottom w:val="0"/>
      <w:divBdr>
        <w:top w:val="none" w:sz="0" w:space="0" w:color="auto"/>
        <w:left w:val="none" w:sz="0" w:space="0" w:color="auto"/>
        <w:bottom w:val="none" w:sz="0" w:space="0" w:color="auto"/>
        <w:right w:val="none" w:sz="0" w:space="0" w:color="auto"/>
      </w:divBdr>
    </w:div>
    <w:div w:id="1150094240">
      <w:bodyDiv w:val="1"/>
      <w:marLeft w:val="0"/>
      <w:marRight w:val="0"/>
      <w:marTop w:val="0"/>
      <w:marBottom w:val="0"/>
      <w:divBdr>
        <w:top w:val="none" w:sz="0" w:space="0" w:color="auto"/>
        <w:left w:val="none" w:sz="0" w:space="0" w:color="auto"/>
        <w:bottom w:val="none" w:sz="0" w:space="0" w:color="auto"/>
        <w:right w:val="none" w:sz="0" w:space="0" w:color="auto"/>
      </w:divBdr>
    </w:div>
    <w:div w:id="1150168955">
      <w:bodyDiv w:val="1"/>
      <w:marLeft w:val="0"/>
      <w:marRight w:val="0"/>
      <w:marTop w:val="0"/>
      <w:marBottom w:val="0"/>
      <w:divBdr>
        <w:top w:val="none" w:sz="0" w:space="0" w:color="auto"/>
        <w:left w:val="none" w:sz="0" w:space="0" w:color="auto"/>
        <w:bottom w:val="none" w:sz="0" w:space="0" w:color="auto"/>
        <w:right w:val="none" w:sz="0" w:space="0" w:color="auto"/>
      </w:divBdr>
    </w:div>
    <w:div w:id="1150169503">
      <w:bodyDiv w:val="1"/>
      <w:marLeft w:val="0"/>
      <w:marRight w:val="0"/>
      <w:marTop w:val="0"/>
      <w:marBottom w:val="0"/>
      <w:divBdr>
        <w:top w:val="none" w:sz="0" w:space="0" w:color="auto"/>
        <w:left w:val="none" w:sz="0" w:space="0" w:color="auto"/>
        <w:bottom w:val="none" w:sz="0" w:space="0" w:color="auto"/>
        <w:right w:val="none" w:sz="0" w:space="0" w:color="auto"/>
      </w:divBdr>
    </w:div>
    <w:div w:id="1150635696">
      <w:bodyDiv w:val="1"/>
      <w:marLeft w:val="0"/>
      <w:marRight w:val="0"/>
      <w:marTop w:val="0"/>
      <w:marBottom w:val="0"/>
      <w:divBdr>
        <w:top w:val="none" w:sz="0" w:space="0" w:color="auto"/>
        <w:left w:val="none" w:sz="0" w:space="0" w:color="auto"/>
        <w:bottom w:val="none" w:sz="0" w:space="0" w:color="auto"/>
        <w:right w:val="none" w:sz="0" w:space="0" w:color="auto"/>
      </w:divBdr>
    </w:div>
    <w:div w:id="1151210313">
      <w:bodyDiv w:val="1"/>
      <w:marLeft w:val="0"/>
      <w:marRight w:val="0"/>
      <w:marTop w:val="0"/>
      <w:marBottom w:val="0"/>
      <w:divBdr>
        <w:top w:val="none" w:sz="0" w:space="0" w:color="auto"/>
        <w:left w:val="none" w:sz="0" w:space="0" w:color="auto"/>
        <w:bottom w:val="none" w:sz="0" w:space="0" w:color="auto"/>
        <w:right w:val="none" w:sz="0" w:space="0" w:color="auto"/>
      </w:divBdr>
    </w:div>
    <w:div w:id="1151211070">
      <w:bodyDiv w:val="1"/>
      <w:marLeft w:val="0"/>
      <w:marRight w:val="0"/>
      <w:marTop w:val="0"/>
      <w:marBottom w:val="0"/>
      <w:divBdr>
        <w:top w:val="none" w:sz="0" w:space="0" w:color="auto"/>
        <w:left w:val="none" w:sz="0" w:space="0" w:color="auto"/>
        <w:bottom w:val="none" w:sz="0" w:space="0" w:color="auto"/>
        <w:right w:val="none" w:sz="0" w:space="0" w:color="auto"/>
      </w:divBdr>
    </w:div>
    <w:div w:id="1151485799">
      <w:bodyDiv w:val="1"/>
      <w:marLeft w:val="0"/>
      <w:marRight w:val="0"/>
      <w:marTop w:val="0"/>
      <w:marBottom w:val="0"/>
      <w:divBdr>
        <w:top w:val="none" w:sz="0" w:space="0" w:color="auto"/>
        <w:left w:val="none" w:sz="0" w:space="0" w:color="auto"/>
        <w:bottom w:val="none" w:sz="0" w:space="0" w:color="auto"/>
        <w:right w:val="none" w:sz="0" w:space="0" w:color="auto"/>
      </w:divBdr>
    </w:div>
    <w:div w:id="1151604485">
      <w:bodyDiv w:val="1"/>
      <w:marLeft w:val="0"/>
      <w:marRight w:val="0"/>
      <w:marTop w:val="0"/>
      <w:marBottom w:val="0"/>
      <w:divBdr>
        <w:top w:val="none" w:sz="0" w:space="0" w:color="auto"/>
        <w:left w:val="none" w:sz="0" w:space="0" w:color="auto"/>
        <w:bottom w:val="none" w:sz="0" w:space="0" w:color="auto"/>
        <w:right w:val="none" w:sz="0" w:space="0" w:color="auto"/>
      </w:divBdr>
    </w:div>
    <w:div w:id="1152217612">
      <w:bodyDiv w:val="1"/>
      <w:marLeft w:val="0"/>
      <w:marRight w:val="0"/>
      <w:marTop w:val="0"/>
      <w:marBottom w:val="0"/>
      <w:divBdr>
        <w:top w:val="none" w:sz="0" w:space="0" w:color="auto"/>
        <w:left w:val="none" w:sz="0" w:space="0" w:color="auto"/>
        <w:bottom w:val="none" w:sz="0" w:space="0" w:color="auto"/>
        <w:right w:val="none" w:sz="0" w:space="0" w:color="auto"/>
      </w:divBdr>
    </w:div>
    <w:div w:id="1152331650">
      <w:bodyDiv w:val="1"/>
      <w:marLeft w:val="0"/>
      <w:marRight w:val="0"/>
      <w:marTop w:val="0"/>
      <w:marBottom w:val="0"/>
      <w:divBdr>
        <w:top w:val="none" w:sz="0" w:space="0" w:color="auto"/>
        <w:left w:val="none" w:sz="0" w:space="0" w:color="auto"/>
        <w:bottom w:val="none" w:sz="0" w:space="0" w:color="auto"/>
        <w:right w:val="none" w:sz="0" w:space="0" w:color="auto"/>
      </w:divBdr>
    </w:div>
    <w:div w:id="1153179726">
      <w:bodyDiv w:val="1"/>
      <w:marLeft w:val="0"/>
      <w:marRight w:val="0"/>
      <w:marTop w:val="0"/>
      <w:marBottom w:val="0"/>
      <w:divBdr>
        <w:top w:val="none" w:sz="0" w:space="0" w:color="auto"/>
        <w:left w:val="none" w:sz="0" w:space="0" w:color="auto"/>
        <w:bottom w:val="none" w:sz="0" w:space="0" w:color="auto"/>
        <w:right w:val="none" w:sz="0" w:space="0" w:color="auto"/>
      </w:divBdr>
      <w:divsChild>
        <w:div w:id="368577315">
          <w:marLeft w:val="480"/>
          <w:marRight w:val="0"/>
          <w:marTop w:val="0"/>
          <w:marBottom w:val="0"/>
          <w:divBdr>
            <w:top w:val="none" w:sz="0" w:space="0" w:color="auto"/>
            <w:left w:val="none" w:sz="0" w:space="0" w:color="auto"/>
            <w:bottom w:val="none" w:sz="0" w:space="0" w:color="auto"/>
            <w:right w:val="none" w:sz="0" w:space="0" w:color="auto"/>
          </w:divBdr>
        </w:div>
        <w:div w:id="693044899">
          <w:marLeft w:val="480"/>
          <w:marRight w:val="0"/>
          <w:marTop w:val="0"/>
          <w:marBottom w:val="0"/>
          <w:divBdr>
            <w:top w:val="none" w:sz="0" w:space="0" w:color="auto"/>
            <w:left w:val="none" w:sz="0" w:space="0" w:color="auto"/>
            <w:bottom w:val="none" w:sz="0" w:space="0" w:color="auto"/>
            <w:right w:val="none" w:sz="0" w:space="0" w:color="auto"/>
          </w:divBdr>
        </w:div>
      </w:divsChild>
    </w:div>
    <w:div w:id="1153329463">
      <w:bodyDiv w:val="1"/>
      <w:marLeft w:val="0"/>
      <w:marRight w:val="0"/>
      <w:marTop w:val="0"/>
      <w:marBottom w:val="0"/>
      <w:divBdr>
        <w:top w:val="none" w:sz="0" w:space="0" w:color="auto"/>
        <w:left w:val="none" w:sz="0" w:space="0" w:color="auto"/>
        <w:bottom w:val="none" w:sz="0" w:space="0" w:color="auto"/>
        <w:right w:val="none" w:sz="0" w:space="0" w:color="auto"/>
      </w:divBdr>
    </w:div>
    <w:div w:id="1153907207">
      <w:bodyDiv w:val="1"/>
      <w:marLeft w:val="0"/>
      <w:marRight w:val="0"/>
      <w:marTop w:val="0"/>
      <w:marBottom w:val="0"/>
      <w:divBdr>
        <w:top w:val="none" w:sz="0" w:space="0" w:color="auto"/>
        <w:left w:val="none" w:sz="0" w:space="0" w:color="auto"/>
        <w:bottom w:val="none" w:sz="0" w:space="0" w:color="auto"/>
        <w:right w:val="none" w:sz="0" w:space="0" w:color="auto"/>
      </w:divBdr>
    </w:div>
    <w:div w:id="1153907422">
      <w:bodyDiv w:val="1"/>
      <w:marLeft w:val="0"/>
      <w:marRight w:val="0"/>
      <w:marTop w:val="0"/>
      <w:marBottom w:val="0"/>
      <w:divBdr>
        <w:top w:val="none" w:sz="0" w:space="0" w:color="auto"/>
        <w:left w:val="none" w:sz="0" w:space="0" w:color="auto"/>
        <w:bottom w:val="none" w:sz="0" w:space="0" w:color="auto"/>
        <w:right w:val="none" w:sz="0" w:space="0" w:color="auto"/>
      </w:divBdr>
    </w:div>
    <w:div w:id="1154181105">
      <w:bodyDiv w:val="1"/>
      <w:marLeft w:val="0"/>
      <w:marRight w:val="0"/>
      <w:marTop w:val="0"/>
      <w:marBottom w:val="0"/>
      <w:divBdr>
        <w:top w:val="none" w:sz="0" w:space="0" w:color="auto"/>
        <w:left w:val="none" w:sz="0" w:space="0" w:color="auto"/>
        <w:bottom w:val="none" w:sz="0" w:space="0" w:color="auto"/>
        <w:right w:val="none" w:sz="0" w:space="0" w:color="auto"/>
      </w:divBdr>
    </w:div>
    <w:div w:id="1154225983">
      <w:bodyDiv w:val="1"/>
      <w:marLeft w:val="0"/>
      <w:marRight w:val="0"/>
      <w:marTop w:val="0"/>
      <w:marBottom w:val="0"/>
      <w:divBdr>
        <w:top w:val="none" w:sz="0" w:space="0" w:color="auto"/>
        <w:left w:val="none" w:sz="0" w:space="0" w:color="auto"/>
        <w:bottom w:val="none" w:sz="0" w:space="0" w:color="auto"/>
        <w:right w:val="none" w:sz="0" w:space="0" w:color="auto"/>
      </w:divBdr>
    </w:div>
    <w:div w:id="1154493388">
      <w:bodyDiv w:val="1"/>
      <w:marLeft w:val="0"/>
      <w:marRight w:val="0"/>
      <w:marTop w:val="0"/>
      <w:marBottom w:val="0"/>
      <w:divBdr>
        <w:top w:val="none" w:sz="0" w:space="0" w:color="auto"/>
        <w:left w:val="none" w:sz="0" w:space="0" w:color="auto"/>
        <w:bottom w:val="none" w:sz="0" w:space="0" w:color="auto"/>
        <w:right w:val="none" w:sz="0" w:space="0" w:color="auto"/>
      </w:divBdr>
      <w:divsChild>
        <w:div w:id="28841531">
          <w:marLeft w:val="480"/>
          <w:marRight w:val="0"/>
          <w:marTop w:val="0"/>
          <w:marBottom w:val="0"/>
          <w:divBdr>
            <w:top w:val="none" w:sz="0" w:space="0" w:color="auto"/>
            <w:left w:val="none" w:sz="0" w:space="0" w:color="auto"/>
            <w:bottom w:val="none" w:sz="0" w:space="0" w:color="auto"/>
            <w:right w:val="none" w:sz="0" w:space="0" w:color="auto"/>
          </w:divBdr>
        </w:div>
        <w:div w:id="44958521">
          <w:marLeft w:val="480"/>
          <w:marRight w:val="0"/>
          <w:marTop w:val="0"/>
          <w:marBottom w:val="0"/>
          <w:divBdr>
            <w:top w:val="none" w:sz="0" w:space="0" w:color="auto"/>
            <w:left w:val="none" w:sz="0" w:space="0" w:color="auto"/>
            <w:bottom w:val="none" w:sz="0" w:space="0" w:color="auto"/>
            <w:right w:val="none" w:sz="0" w:space="0" w:color="auto"/>
          </w:divBdr>
        </w:div>
        <w:div w:id="109782440">
          <w:marLeft w:val="480"/>
          <w:marRight w:val="0"/>
          <w:marTop w:val="0"/>
          <w:marBottom w:val="0"/>
          <w:divBdr>
            <w:top w:val="none" w:sz="0" w:space="0" w:color="auto"/>
            <w:left w:val="none" w:sz="0" w:space="0" w:color="auto"/>
            <w:bottom w:val="none" w:sz="0" w:space="0" w:color="auto"/>
            <w:right w:val="none" w:sz="0" w:space="0" w:color="auto"/>
          </w:divBdr>
        </w:div>
        <w:div w:id="116611219">
          <w:marLeft w:val="480"/>
          <w:marRight w:val="0"/>
          <w:marTop w:val="0"/>
          <w:marBottom w:val="0"/>
          <w:divBdr>
            <w:top w:val="none" w:sz="0" w:space="0" w:color="auto"/>
            <w:left w:val="none" w:sz="0" w:space="0" w:color="auto"/>
            <w:bottom w:val="none" w:sz="0" w:space="0" w:color="auto"/>
            <w:right w:val="none" w:sz="0" w:space="0" w:color="auto"/>
          </w:divBdr>
        </w:div>
        <w:div w:id="122820152">
          <w:marLeft w:val="480"/>
          <w:marRight w:val="0"/>
          <w:marTop w:val="0"/>
          <w:marBottom w:val="0"/>
          <w:divBdr>
            <w:top w:val="none" w:sz="0" w:space="0" w:color="auto"/>
            <w:left w:val="none" w:sz="0" w:space="0" w:color="auto"/>
            <w:bottom w:val="none" w:sz="0" w:space="0" w:color="auto"/>
            <w:right w:val="none" w:sz="0" w:space="0" w:color="auto"/>
          </w:divBdr>
        </w:div>
        <w:div w:id="149099601">
          <w:marLeft w:val="480"/>
          <w:marRight w:val="0"/>
          <w:marTop w:val="0"/>
          <w:marBottom w:val="0"/>
          <w:divBdr>
            <w:top w:val="none" w:sz="0" w:space="0" w:color="auto"/>
            <w:left w:val="none" w:sz="0" w:space="0" w:color="auto"/>
            <w:bottom w:val="none" w:sz="0" w:space="0" w:color="auto"/>
            <w:right w:val="none" w:sz="0" w:space="0" w:color="auto"/>
          </w:divBdr>
        </w:div>
        <w:div w:id="199974892">
          <w:marLeft w:val="480"/>
          <w:marRight w:val="0"/>
          <w:marTop w:val="0"/>
          <w:marBottom w:val="0"/>
          <w:divBdr>
            <w:top w:val="none" w:sz="0" w:space="0" w:color="auto"/>
            <w:left w:val="none" w:sz="0" w:space="0" w:color="auto"/>
            <w:bottom w:val="none" w:sz="0" w:space="0" w:color="auto"/>
            <w:right w:val="none" w:sz="0" w:space="0" w:color="auto"/>
          </w:divBdr>
        </w:div>
        <w:div w:id="210503719">
          <w:marLeft w:val="480"/>
          <w:marRight w:val="0"/>
          <w:marTop w:val="0"/>
          <w:marBottom w:val="0"/>
          <w:divBdr>
            <w:top w:val="none" w:sz="0" w:space="0" w:color="auto"/>
            <w:left w:val="none" w:sz="0" w:space="0" w:color="auto"/>
            <w:bottom w:val="none" w:sz="0" w:space="0" w:color="auto"/>
            <w:right w:val="none" w:sz="0" w:space="0" w:color="auto"/>
          </w:divBdr>
        </w:div>
        <w:div w:id="211770338">
          <w:marLeft w:val="480"/>
          <w:marRight w:val="0"/>
          <w:marTop w:val="0"/>
          <w:marBottom w:val="0"/>
          <w:divBdr>
            <w:top w:val="none" w:sz="0" w:space="0" w:color="auto"/>
            <w:left w:val="none" w:sz="0" w:space="0" w:color="auto"/>
            <w:bottom w:val="none" w:sz="0" w:space="0" w:color="auto"/>
            <w:right w:val="none" w:sz="0" w:space="0" w:color="auto"/>
          </w:divBdr>
        </w:div>
        <w:div w:id="260725896">
          <w:marLeft w:val="480"/>
          <w:marRight w:val="0"/>
          <w:marTop w:val="0"/>
          <w:marBottom w:val="0"/>
          <w:divBdr>
            <w:top w:val="none" w:sz="0" w:space="0" w:color="auto"/>
            <w:left w:val="none" w:sz="0" w:space="0" w:color="auto"/>
            <w:bottom w:val="none" w:sz="0" w:space="0" w:color="auto"/>
            <w:right w:val="none" w:sz="0" w:space="0" w:color="auto"/>
          </w:divBdr>
        </w:div>
        <w:div w:id="280652710">
          <w:marLeft w:val="480"/>
          <w:marRight w:val="0"/>
          <w:marTop w:val="0"/>
          <w:marBottom w:val="0"/>
          <w:divBdr>
            <w:top w:val="none" w:sz="0" w:space="0" w:color="auto"/>
            <w:left w:val="none" w:sz="0" w:space="0" w:color="auto"/>
            <w:bottom w:val="none" w:sz="0" w:space="0" w:color="auto"/>
            <w:right w:val="none" w:sz="0" w:space="0" w:color="auto"/>
          </w:divBdr>
        </w:div>
        <w:div w:id="299575552">
          <w:marLeft w:val="480"/>
          <w:marRight w:val="0"/>
          <w:marTop w:val="0"/>
          <w:marBottom w:val="0"/>
          <w:divBdr>
            <w:top w:val="none" w:sz="0" w:space="0" w:color="auto"/>
            <w:left w:val="none" w:sz="0" w:space="0" w:color="auto"/>
            <w:bottom w:val="none" w:sz="0" w:space="0" w:color="auto"/>
            <w:right w:val="none" w:sz="0" w:space="0" w:color="auto"/>
          </w:divBdr>
        </w:div>
        <w:div w:id="300817630">
          <w:marLeft w:val="480"/>
          <w:marRight w:val="0"/>
          <w:marTop w:val="0"/>
          <w:marBottom w:val="0"/>
          <w:divBdr>
            <w:top w:val="none" w:sz="0" w:space="0" w:color="auto"/>
            <w:left w:val="none" w:sz="0" w:space="0" w:color="auto"/>
            <w:bottom w:val="none" w:sz="0" w:space="0" w:color="auto"/>
            <w:right w:val="none" w:sz="0" w:space="0" w:color="auto"/>
          </w:divBdr>
        </w:div>
        <w:div w:id="322582852">
          <w:marLeft w:val="480"/>
          <w:marRight w:val="0"/>
          <w:marTop w:val="0"/>
          <w:marBottom w:val="0"/>
          <w:divBdr>
            <w:top w:val="none" w:sz="0" w:space="0" w:color="auto"/>
            <w:left w:val="none" w:sz="0" w:space="0" w:color="auto"/>
            <w:bottom w:val="none" w:sz="0" w:space="0" w:color="auto"/>
            <w:right w:val="none" w:sz="0" w:space="0" w:color="auto"/>
          </w:divBdr>
        </w:div>
        <w:div w:id="337853755">
          <w:marLeft w:val="480"/>
          <w:marRight w:val="0"/>
          <w:marTop w:val="0"/>
          <w:marBottom w:val="0"/>
          <w:divBdr>
            <w:top w:val="none" w:sz="0" w:space="0" w:color="auto"/>
            <w:left w:val="none" w:sz="0" w:space="0" w:color="auto"/>
            <w:bottom w:val="none" w:sz="0" w:space="0" w:color="auto"/>
            <w:right w:val="none" w:sz="0" w:space="0" w:color="auto"/>
          </w:divBdr>
        </w:div>
        <w:div w:id="339085854">
          <w:marLeft w:val="480"/>
          <w:marRight w:val="0"/>
          <w:marTop w:val="0"/>
          <w:marBottom w:val="0"/>
          <w:divBdr>
            <w:top w:val="none" w:sz="0" w:space="0" w:color="auto"/>
            <w:left w:val="none" w:sz="0" w:space="0" w:color="auto"/>
            <w:bottom w:val="none" w:sz="0" w:space="0" w:color="auto"/>
            <w:right w:val="none" w:sz="0" w:space="0" w:color="auto"/>
          </w:divBdr>
        </w:div>
        <w:div w:id="383139980">
          <w:marLeft w:val="480"/>
          <w:marRight w:val="0"/>
          <w:marTop w:val="0"/>
          <w:marBottom w:val="0"/>
          <w:divBdr>
            <w:top w:val="none" w:sz="0" w:space="0" w:color="auto"/>
            <w:left w:val="none" w:sz="0" w:space="0" w:color="auto"/>
            <w:bottom w:val="none" w:sz="0" w:space="0" w:color="auto"/>
            <w:right w:val="none" w:sz="0" w:space="0" w:color="auto"/>
          </w:divBdr>
        </w:div>
        <w:div w:id="387580066">
          <w:marLeft w:val="480"/>
          <w:marRight w:val="0"/>
          <w:marTop w:val="0"/>
          <w:marBottom w:val="0"/>
          <w:divBdr>
            <w:top w:val="none" w:sz="0" w:space="0" w:color="auto"/>
            <w:left w:val="none" w:sz="0" w:space="0" w:color="auto"/>
            <w:bottom w:val="none" w:sz="0" w:space="0" w:color="auto"/>
            <w:right w:val="none" w:sz="0" w:space="0" w:color="auto"/>
          </w:divBdr>
        </w:div>
        <w:div w:id="426928865">
          <w:marLeft w:val="480"/>
          <w:marRight w:val="0"/>
          <w:marTop w:val="0"/>
          <w:marBottom w:val="0"/>
          <w:divBdr>
            <w:top w:val="none" w:sz="0" w:space="0" w:color="auto"/>
            <w:left w:val="none" w:sz="0" w:space="0" w:color="auto"/>
            <w:bottom w:val="none" w:sz="0" w:space="0" w:color="auto"/>
            <w:right w:val="none" w:sz="0" w:space="0" w:color="auto"/>
          </w:divBdr>
        </w:div>
        <w:div w:id="459033682">
          <w:marLeft w:val="480"/>
          <w:marRight w:val="0"/>
          <w:marTop w:val="0"/>
          <w:marBottom w:val="0"/>
          <w:divBdr>
            <w:top w:val="none" w:sz="0" w:space="0" w:color="auto"/>
            <w:left w:val="none" w:sz="0" w:space="0" w:color="auto"/>
            <w:bottom w:val="none" w:sz="0" w:space="0" w:color="auto"/>
            <w:right w:val="none" w:sz="0" w:space="0" w:color="auto"/>
          </w:divBdr>
        </w:div>
        <w:div w:id="465701121">
          <w:marLeft w:val="480"/>
          <w:marRight w:val="0"/>
          <w:marTop w:val="0"/>
          <w:marBottom w:val="0"/>
          <w:divBdr>
            <w:top w:val="none" w:sz="0" w:space="0" w:color="auto"/>
            <w:left w:val="none" w:sz="0" w:space="0" w:color="auto"/>
            <w:bottom w:val="none" w:sz="0" w:space="0" w:color="auto"/>
            <w:right w:val="none" w:sz="0" w:space="0" w:color="auto"/>
          </w:divBdr>
        </w:div>
        <w:div w:id="528183974">
          <w:marLeft w:val="480"/>
          <w:marRight w:val="0"/>
          <w:marTop w:val="0"/>
          <w:marBottom w:val="0"/>
          <w:divBdr>
            <w:top w:val="none" w:sz="0" w:space="0" w:color="auto"/>
            <w:left w:val="none" w:sz="0" w:space="0" w:color="auto"/>
            <w:bottom w:val="none" w:sz="0" w:space="0" w:color="auto"/>
            <w:right w:val="none" w:sz="0" w:space="0" w:color="auto"/>
          </w:divBdr>
        </w:div>
        <w:div w:id="528422010">
          <w:marLeft w:val="480"/>
          <w:marRight w:val="0"/>
          <w:marTop w:val="0"/>
          <w:marBottom w:val="0"/>
          <w:divBdr>
            <w:top w:val="none" w:sz="0" w:space="0" w:color="auto"/>
            <w:left w:val="none" w:sz="0" w:space="0" w:color="auto"/>
            <w:bottom w:val="none" w:sz="0" w:space="0" w:color="auto"/>
            <w:right w:val="none" w:sz="0" w:space="0" w:color="auto"/>
          </w:divBdr>
        </w:div>
        <w:div w:id="549924168">
          <w:marLeft w:val="480"/>
          <w:marRight w:val="0"/>
          <w:marTop w:val="0"/>
          <w:marBottom w:val="0"/>
          <w:divBdr>
            <w:top w:val="none" w:sz="0" w:space="0" w:color="auto"/>
            <w:left w:val="none" w:sz="0" w:space="0" w:color="auto"/>
            <w:bottom w:val="none" w:sz="0" w:space="0" w:color="auto"/>
            <w:right w:val="none" w:sz="0" w:space="0" w:color="auto"/>
          </w:divBdr>
        </w:div>
        <w:div w:id="587269541">
          <w:marLeft w:val="480"/>
          <w:marRight w:val="0"/>
          <w:marTop w:val="0"/>
          <w:marBottom w:val="0"/>
          <w:divBdr>
            <w:top w:val="none" w:sz="0" w:space="0" w:color="auto"/>
            <w:left w:val="none" w:sz="0" w:space="0" w:color="auto"/>
            <w:bottom w:val="none" w:sz="0" w:space="0" w:color="auto"/>
            <w:right w:val="none" w:sz="0" w:space="0" w:color="auto"/>
          </w:divBdr>
        </w:div>
        <w:div w:id="590625102">
          <w:marLeft w:val="480"/>
          <w:marRight w:val="0"/>
          <w:marTop w:val="0"/>
          <w:marBottom w:val="0"/>
          <w:divBdr>
            <w:top w:val="none" w:sz="0" w:space="0" w:color="auto"/>
            <w:left w:val="none" w:sz="0" w:space="0" w:color="auto"/>
            <w:bottom w:val="none" w:sz="0" w:space="0" w:color="auto"/>
            <w:right w:val="none" w:sz="0" w:space="0" w:color="auto"/>
          </w:divBdr>
        </w:div>
        <w:div w:id="678699594">
          <w:marLeft w:val="480"/>
          <w:marRight w:val="0"/>
          <w:marTop w:val="0"/>
          <w:marBottom w:val="0"/>
          <w:divBdr>
            <w:top w:val="none" w:sz="0" w:space="0" w:color="auto"/>
            <w:left w:val="none" w:sz="0" w:space="0" w:color="auto"/>
            <w:bottom w:val="none" w:sz="0" w:space="0" w:color="auto"/>
            <w:right w:val="none" w:sz="0" w:space="0" w:color="auto"/>
          </w:divBdr>
        </w:div>
        <w:div w:id="689642033">
          <w:marLeft w:val="480"/>
          <w:marRight w:val="0"/>
          <w:marTop w:val="0"/>
          <w:marBottom w:val="0"/>
          <w:divBdr>
            <w:top w:val="none" w:sz="0" w:space="0" w:color="auto"/>
            <w:left w:val="none" w:sz="0" w:space="0" w:color="auto"/>
            <w:bottom w:val="none" w:sz="0" w:space="0" w:color="auto"/>
            <w:right w:val="none" w:sz="0" w:space="0" w:color="auto"/>
          </w:divBdr>
        </w:div>
        <w:div w:id="696926787">
          <w:marLeft w:val="480"/>
          <w:marRight w:val="0"/>
          <w:marTop w:val="0"/>
          <w:marBottom w:val="0"/>
          <w:divBdr>
            <w:top w:val="none" w:sz="0" w:space="0" w:color="auto"/>
            <w:left w:val="none" w:sz="0" w:space="0" w:color="auto"/>
            <w:bottom w:val="none" w:sz="0" w:space="0" w:color="auto"/>
            <w:right w:val="none" w:sz="0" w:space="0" w:color="auto"/>
          </w:divBdr>
        </w:div>
        <w:div w:id="766735341">
          <w:marLeft w:val="480"/>
          <w:marRight w:val="0"/>
          <w:marTop w:val="0"/>
          <w:marBottom w:val="0"/>
          <w:divBdr>
            <w:top w:val="none" w:sz="0" w:space="0" w:color="auto"/>
            <w:left w:val="none" w:sz="0" w:space="0" w:color="auto"/>
            <w:bottom w:val="none" w:sz="0" w:space="0" w:color="auto"/>
            <w:right w:val="none" w:sz="0" w:space="0" w:color="auto"/>
          </w:divBdr>
        </w:div>
        <w:div w:id="768352033">
          <w:marLeft w:val="480"/>
          <w:marRight w:val="0"/>
          <w:marTop w:val="0"/>
          <w:marBottom w:val="0"/>
          <w:divBdr>
            <w:top w:val="none" w:sz="0" w:space="0" w:color="auto"/>
            <w:left w:val="none" w:sz="0" w:space="0" w:color="auto"/>
            <w:bottom w:val="none" w:sz="0" w:space="0" w:color="auto"/>
            <w:right w:val="none" w:sz="0" w:space="0" w:color="auto"/>
          </w:divBdr>
        </w:div>
        <w:div w:id="797989548">
          <w:marLeft w:val="480"/>
          <w:marRight w:val="0"/>
          <w:marTop w:val="0"/>
          <w:marBottom w:val="0"/>
          <w:divBdr>
            <w:top w:val="none" w:sz="0" w:space="0" w:color="auto"/>
            <w:left w:val="none" w:sz="0" w:space="0" w:color="auto"/>
            <w:bottom w:val="none" w:sz="0" w:space="0" w:color="auto"/>
            <w:right w:val="none" w:sz="0" w:space="0" w:color="auto"/>
          </w:divBdr>
        </w:div>
        <w:div w:id="808130854">
          <w:marLeft w:val="480"/>
          <w:marRight w:val="0"/>
          <w:marTop w:val="0"/>
          <w:marBottom w:val="0"/>
          <w:divBdr>
            <w:top w:val="none" w:sz="0" w:space="0" w:color="auto"/>
            <w:left w:val="none" w:sz="0" w:space="0" w:color="auto"/>
            <w:bottom w:val="none" w:sz="0" w:space="0" w:color="auto"/>
            <w:right w:val="none" w:sz="0" w:space="0" w:color="auto"/>
          </w:divBdr>
        </w:div>
        <w:div w:id="862089966">
          <w:marLeft w:val="480"/>
          <w:marRight w:val="0"/>
          <w:marTop w:val="0"/>
          <w:marBottom w:val="0"/>
          <w:divBdr>
            <w:top w:val="none" w:sz="0" w:space="0" w:color="auto"/>
            <w:left w:val="none" w:sz="0" w:space="0" w:color="auto"/>
            <w:bottom w:val="none" w:sz="0" w:space="0" w:color="auto"/>
            <w:right w:val="none" w:sz="0" w:space="0" w:color="auto"/>
          </w:divBdr>
        </w:div>
        <w:div w:id="862207600">
          <w:marLeft w:val="480"/>
          <w:marRight w:val="0"/>
          <w:marTop w:val="0"/>
          <w:marBottom w:val="0"/>
          <w:divBdr>
            <w:top w:val="none" w:sz="0" w:space="0" w:color="auto"/>
            <w:left w:val="none" w:sz="0" w:space="0" w:color="auto"/>
            <w:bottom w:val="none" w:sz="0" w:space="0" w:color="auto"/>
            <w:right w:val="none" w:sz="0" w:space="0" w:color="auto"/>
          </w:divBdr>
        </w:div>
        <w:div w:id="882056978">
          <w:marLeft w:val="480"/>
          <w:marRight w:val="0"/>
          <w:marTop w:val="0"/>
          <w:marBottom w:val="0"/>
          <w:divBdr>
            <w:top w:val="none" w:sz="0" w:space="0" w:color="auto"/>
            <w:left w:val="none" w:sz="0" w:space="0" w:color="auto"/>
            <w:bottom w:val="none" w:sz="0" w:space="0" w:color="auto"/>
            <w:right w:val="none" w:sz="0" w:space="0" w:color="auto"/>
          </w:divBdr>
        </w:div>
        <w:div w:id="887762450">
          <w:marLeft w:val="480"/>
          <w:marRight w:val="0"/>
          <w:marTop w:val="0"/>
          <w:marBottom w:val="0"/>
          <w:divBdr>
            <w:top w:val="none" w:sz="0" w:space="0" w:color="auto"/>
            <w:left w:val="none" w:sz="0" w:space="0" w:color="auto"/>
            <w:bottom w:val="none" w:sz="0" w:space="0" w:color="auto"/>
            <w:right w:val="none" w:sz="0" w:space="0" w:color="auto"/>
          </w:divBdr>
        </w:div>
        <w:div w:id="939265137">
          <w:marLeft w:val="480"/>
          <w:marRight w:val="0"/>
          <w:marTop w:val="0"/>
          <w:marBottom w:val="0"/>
          <w:divBdr>
            <w:top w:val="none" w:sz="0" w:space="0" w:color="auto"/>
            <w:left w:val="none" w:sz="0" w:space="0" w:color="auto"/>
            <w:bottom w:val="none" w:sz="0" w:space="0" w:color="auto"/>
            <w:right w:val="none" w:sz="0" w:space="0" w:color="auto"/>
          </w:divBdr>
        </w:div>
        <w:div w:id="945386007">
          <w:marLeft w:val="480"/>
          <w:marRight w:val="0"/>
          <w:marTop w:val="0"/>
          <w:marBottom w:val="0"/>
          <w:divBdr>
            <w:top w:val="none" w:sz="0" w:space="0" w:color="auto"/>
            <w:left w:val="none" w:sz="0" w:space="0" w:color="auto"/>
            <w:bottom w:val="none" w:sz="0" w:space="0" w:color="auto"/>
            <w:right w:val="none" w:sz="0" w:space="0" w:color="auto"/>
          </w:divBdr>
        </w:div>
        <w:div w:id="960527696">
          <w:marLeft w:val="480"/>
          <w:marRight w:val="0"/>
          <w:marTop w:val="0"/>
          <w:marBottom w:val="0"/>
          <w:divBdr>
            <w:top w:val="none" w:sz="0" w:space="0" w:color="auto"/>
            <w:left w:val="none" w:sz="0" w:space="0" w:color="auto"/>
            <w:bottom w:val="none" w:sz="0" w:space="0" w:color="auto"/>
            <w:right w:val="none" w:sz="0" w:space="0" w:color="auto"/>
          </w:divBdr>
        </w:div>
        <w:div w:id="969214985">
          <w:marLeft w:val="480"/>
          <w:marRight w:val="0"/>
          <w:marTop w:val="0"/>
          <w:marBottom w:val="0"/>
          <w:divBdr>
            <w:top w:val="none" w:sz="0" w:space="0" w:color="auto"/>
            <w:left w:val="none" w:sz="0" w:space="0" w:color="auto"/>
            <w:bottom w:val="none" w:sz="0" w:space="0" w:color="auto"/>
            <w:right w:val="none" w:sz="0" w:space="0" w:color="auto"/>
          </w:divBdr>
        </w:div>
        <w:div w:id="974605754">
          <w:marLeft w:val="480"/>
          <w:marRight w:val="0"/>
          <w:marTop w:val="0"/>
          <w:marBottom w:val="0"/>
          <w:divBdr>
            <w:top w:val="none" w:sz="0" w:space="0" w:color="auto"/>
            <w:left w:val="none" w:sz="0" w:space="0" w:color="auto"/>
            <w:bottom w:val="none" w:sz="0" w:space="0" w:color="auto"/>
            <w:right w:val="none" w:sz="0" w:space="0" w:color="auto"/>
          </w:divBdr>
        </w:div>
        <w:div w:id="998189244">
          <w:marLeft w:val="480"/>
          <w:marRight w:val="0"/>
          <w:marTop w:val="0"/>
          <w:marBottom w:val="0"/>
          <w:divBdr>
            <w:top w:val="none" w:sz="0" w:space="0" w:color="auto"/>
            <w:left w:val="none" w:sz="0" w:space="0" w:color="auto"/>
            <w:bottom w:val="none" w:sz="0" w:space="0" w:color="auto"/>
            <w:right w:val="none" w:sz="0" w:space="0" w:color="auto"/>
          </w:divBdr>
        </w:div>
        <w:div w:id="1078753220">
          <w:marLeft w:val="480"/>
          <w:marRight w:val="0"/>
          <w:marTop w:val="0"/>
          <w:marBottom w:val="0"/>
          <w:divBdr>
            <w:top w:val="none" w:sz="0" w:space="0" w:color="auto"/>
            <w:left w:val="none" w:sz="0" w:space="0" w:color="auto"/>
            <w:bottom w:val="none" w:sz="0" w:space="0" w:color="auto"/>
            <w:right w:val="none" w:sz="0" w:space="0" w:color="auto"/>
          </w:divBdr>
        </w:div>
        <w:div w:id="1167943490">
          <w:marLeft w:val="480"/>
          <w:marRight w:val="0"/>
          <w:marTop w:val="0"/>
          <w:marBottom w:val="0"/>
          <w:divBdr>
            <w:top w:val="none" w:sz="0" w:space="0" w:color="auto"/>
            <w:left w:val="none" w:sz="0" w:space="0" w:color="auto"/>
            <w:bottom w:val="none" w:sz="0" w:space="0" w:color="auto"/>
            <w:right w:val="none" w:sz="0" w:space="0" w:color="auto"/>
          </w:divBdr>
        </w:div>
      </w:divsChild>
    </w:div>
    <w:div w:id="1154568366">
      <w:bodyDiv w:val="1"/>
      <w:marLeft w:val="0"/>
      <w:marRight w:val="0"/>
      <w:marTop w:val="0"/>
      <w:marBottom w:val="0"/>
      <w:divBdr>
        <w:top w:val="none" w:sz="0" w:space="0" w:color="auto"/>
        <w:left w:val="none" w:sz="0" w:space="0" w:color="auto"/>
        <w:bottom w:val="none" w:sz="0" w:space="0" w:color="auto"/>
        <w:right w:val="none" w:sz="0" w:space="0" w:color="auto"/>
      </w:divBdr>
    </w:div>
    <w:div w:id="1154645845">
      <w:bodyDiv w:val="1"/>
      <w:marLeft w:val="0"/>
      <w:marRight w:val="0"/>
      <w:marTop w:val="0"/>
      <w:marBottom w:val="0"/>
      <w:divBdr>
        <w:top w:val="none" w:sz="0" w:space="0" w:color="auto"/>
        <w:left w:val="none" w:sz="0" w:space="0" w:color="auto"/>
        <w:bottom w:val="none" w:sz="0" w:space="0" w:color="auto"/>
        <w:right w:val="none" w:sz="0" w:space="0" w:color="auto"/>
      </w:divBdr>
    </w:div>
    <w:div w:id="1154876508">
      <w:bodyDiv w:val="1"/>
      <w:marLeft w:val="0"/>
      <w:marRight w:val="0"/>
      <w:marTop w:val="0"/>
      <w:marBottom w:val="0"/>
      <w:divBdr>
        <w:top w:val="none" w:sz="0" w:space="0" w:color="auto"/>
        <w:left w:val="none" w:sz="0" w:space="0" w:color="auto"/>
        <w:bottom w:val="none" w:sz="0" w:space="0" w:color="auto"/>
        <w:right w:val="none" w:sz="0" w:space="0" w:color="auto"/>
      </w:divBdr>
    </w:div>
    <w:div w:id="1155029911">
      <w:bodyDiv w:val="1"/>
      <w:marLeft w:val="0"/>
      <w:marRight w:val="0"/>
      <w:marTop w:val="0"/>
      <w:marBottom w:val="0"/>
      <w:divBdr>
        <w:top w:val="none" w:sz="0" w:space="0" w:color="auto"/>
        <w:left w:val="none" w:sz="0" w:space="0" w:color="auto"/>
        <w:bottom w:val="none" w:sz="0" w:space="0" w:color="auto"/>
        <w:right w:val="none" w:sz="0" w:space="0" w:color="auto"/>
      </w:divBdr>
    </w:div>
    <w:div w:id="1155678837">
      <w:bodyDiv w:val="1"/>
      <w:marLeft w:val="0"/>
      <w:marRight w:val="0"/>
      <w:marTop w:val="0"/>
      <w:marBottom w:val="0"/>
      <w:divBdr>
        <w:top w:val="none" w:sz="0" w:space="0" w:color="auto"/>
        <w:left w:val="none" w:sz="0" w:space="0" w:color="auto"/>
        <w:bottom w:val="none" w:sz="0" w:space="0" w:color="auto"/>
        <w:right w:val="none" w:sz="0" w:space="0" w:color="auto"/>
      </w:divBdr>
    </w:div>
    <w:div w:id="1155803621">
      <w:bodyDiv w:val="1"/>
      <w:marLeft w:val="0"/>
      <w:marRight w:val="0"/>
      <w:marTop w:val="0"/>
      <w:marBottom w:val="0"/>
      <w:divBdr>
        <w:top w:val="none" w:sz="0" w:space="0" w:color="auto"/>
        <w:left w:val="none" w:sz="0" w:space="0" w:color="auto"/>
        <w:bottom w:val="none" w:sz="0" w:space="0" w:color="auto"/>
        <w:right w:val="none" w:sz="0" w:space="0" w:color="auto"/>
      </w:divBdr>
    </w:div>
    <w:div w:id="1155953462">
      <w:bodyDiv w:val="1"/>
      <w:marLeft w:val="0"/>
      <w:marRight w:val="0"/>
      <w:marTop w:val="0"/>
      <w:marBottom w:val="0"/>
      <w:divBdr>
        <w:top w:val="none" w:sz="0" w:space="0" w:color="auto"/>
        <w:left w:val="none" w:sz="0" w:space="0" w:color="auto"/>
        <w:bottom w:val="none" w:sz="0" w:space="0" w:color="auto"/>
        <w:right w:val="none" w:sz="0" w:space="0" w:color="auto"/>
      </w:divBdr>
    </w:div>
    <w:div w:id="1156065408">
      <w:bodyDiv w:val="1"/>
      <w:marLeft w:val="0"/>
      <w:marRight w:val="0"/>
      <w:marTop w:val="0"/>
      <w:marBottom w:val="0"/>
      <w:divBdr>
        <w:top w:val="none" w:sz="0" w:space="0" w:color="auto"/>
        <w:left w:val="none" w:sz="0" w:space="0" w:color="auto"/>
        <w:bottom w:val="none" w:sz="0" w:space="0" w:color="auto"/>
        <w:right w:val="none" w:sz="0" w:space="0" w:color="auto"/>
      </w:divBdr>
    </w:div>
    <w:div w:id="1156066930">
      <w:bodyDiv w:val="1"/>
      <w:marLeft w:val="0"/>
      <w:marRight w:val="0"/>
      <w:marTop w:val="0"/>
      <w:marBottom w:val="0"/>
      <w:divBdr>
        <w:top w:val="none" w:sz="0" w:space="0" w:color="auto"/>
        <w:left w:val="none" w:sz="0" w:space="0" w:color="auto"/>
        <w:bottom w:val="none" w:sz="0" w:space="0" w:color="auto"/>
        <w:right w:val="none" w:sz="0" w:space="0" w:color="auto"/>
      </w:divBdr>
    </w:div>
    <w:div w:id="1156071039">
      <w:bodyDiv w:val="1"/>
      <w:marLeft w:val="0"/>
      <w:marRight w:val="0"/>
      <w:marTop w:val="0"/>
      <w:marBottom w:val="0"/>
      <w:divBdr>
        <w:top w:val="none" w:sz="0" w:space="0" w:color="auto"/>
        <w:left w:val="none" w:sz="0" w:space="0" w:color="auto"/>
        <w:bottom w:val="none" w:sz="0" w:space="0" w:color="auto"/>
        <w:right w:val="none" w:sz="0" w:space="0" w:color="auto"/>
      </w:divBdr>
    </w:div>
    <w:div w:id="1156260605">
      <w:bodyDiv w:val="1"/>
      <w:marLeft w:val="0"/>
      <w:marRight w:val="0"/>
      <w:marTop w:val="0"/>
      <w:marBottom w:val="0"/>
      <w:divBdr>
        <w:top w:val="none" w:sz="0" w:space="0" w:color="auto"/>
        <w:left w:val="none" w:sz="0" w:space="0" w:color="auto"/>
        <w:bottom w:val="none" w:sz="0" w:space="0" w:color="auto"/>
        <w:right w:val="none" w:sz="0" w:space="0" w:color="auto"/>
      </w:divBdr>
    </w:div>
    <w:div w:id="1156265833">
      <w:bodyDiv w:val="1"/>
      <w:marLeft w:val="0"/>
      <w:marRight w:val="0"/>
      <w:marTop w:val="0"/>
      <w:marBottom w:val="0"/>
      <w:divBdr>
        <w:top w:val="none" w:sz="0" w:space="0" w:color="auto"/>
        <w:left w:val="none" w:sz="0" w:space="0" w:color="auto"/>
        <w:bottom w:val="none" w:sz="0" w:space="0" w:color="auto"/>
        <w:right w:val="none" w:sz="0" w:space="0" w:color="auto"/>
      </w:divBdr>
    </w:div>
    <w:div w:id="1156342157">
      <w:bodyDiv w:val="1"/>
      <w:marLeft w:val="0"/>
      <w:marRight w:val="0"/>
      <w:marTop w:val="0"/>
      <w:marBottom w:val="0"/>
      <w:divBdr>
        <w:top w:val="none" w:sz="0" w:space="0" w:color="auto"/>
        <w:left w:val="none" w:sz="0" w:space="0" w:color="auto"/>
        <w:bottom w:val="none" w:sz="0" w:space="0" w:color="auto"/>
        <w:right w:val="none" w:sz="0" w:space="0" w:color="auto"/>
      </w:divBdr>
    </w:div>
    <w:div w:id="1156645754">
      <w:bodyDiv w:val="1"/>
      <w:marLeft w:val="0"/>
      <w:marRight w:val="0"/>
      <w:marTop w:val="0"/>
      <w:marBottom w:val="0"/>
      <w:divBdr>
        <w:top w:val="none" w:sz="0" w:space="0" w:color="auto"/>
        <w:left w:val="none" w:sz="0" w:space="0" w:color="auto"/>
        <w:bottom w:val="none" w:sz="0" w:space="0" w:color="auto"/>
        <w:right w:val="none" w:sz="0" w:space="0" w:color="auto"/>
      </w:divBdr>
    </w:div>
    <w:div w:id="1156841649">
      <w:bodyDiv w:val="1"/>
      <w:marLeft w:val="0"/>
      <w:marRight w:val="0"/>
      <w:marTop w:val="0"/>
      <w:marBottom w:val="0"/>
      <w:divBdr>
        <w:top w:val="none" w:sz="0" w:space="0" w:color="auto"/>
        <w:left w:val="none" w:sz="0" w:space="0" w:color="auto"/>
        <w:bottom w:val="none" w:sz="0" w:space="0" w:color="auto"/>
        <w:right w:val="none" w:sz="0" w:space="0" w:color="auto"/>
      </w:divBdr>
    </w:div>
    <w:div w:id="1156915745">
      <w:bodyDiv w:val="1"/>
      <w:marLeft w:val="0"/>
      <w:marRight w:val="0"/>
      <w:marTop w:val="0"/>
      <w:marBottom w:val="0"/>
      <w:divBdr>
        <w:top w:val="none" w:sz="0" w:space="0" w:color="auto"/>
        <w:left w:val="none" w:sz="0" w:space="0" w:color="auto"/>
        <w:bottom w:val="none" w:sz="0" w:space="0" w:color="auto"/>
        <w:right w:val="none" w:sz="0" w:space="0" w:color="auto"/>
      </w:divBdr>
    </w:div>
    <w:div w:id="1156920128">
      <w:bodyDiv w:val="1"/>
      <w:marLeft w:val="0"/>
      <w:marRight w:val="0"/>
      <w:marTop w:val="0"/>
      <w:marBottom w:val="0"/>
      <w:divBdr>
        <w:top w:val="none" w:sz="0" w:space="0" w:color="auto"/>
        <w:left w:val="none" w:sz="0" w:space="0" w:color="auto"/>
        <w:bottom w:val="none" w:sz="0" w:space="0" w:color="auto"/>
        <w:right w:val="none" w:sz="0" w:space="0" w:color="auto"/>
      </w:divBdr>
    </w:div>
    <w:div w:id="1157069479">
      <w:bodyDiv w:val="1"/>
      <w:marLeft w:val="0"/>
      <w:marRight w:val="0"/>
      <w:marTop w:val="0"/>
      <w:marBottom w:val="0"/>
      <w:divBdr>
        <w:top w:val="none" w:sz="0" w:space="0" w:color="auto"/>
        <w:left w:val="none" w:sz="0" w:space="0" w:color="auto"/>
        <w:bottom w:val="none" w:sz="0" w:space="0" w:color="auto"/>
        <w:right w:val="none" w:sz="0" w:space="0" w:color="auto"/>
      </w:divBdr>
    </w:div>
    <w:div w:id="1157069799">
      <w:bodyDiv w:val="1"/>
      <w:marLeft w:val="0"/>
      <w:marRight w:val="0"/>
      <w:marTop w:val="0"/>
      <w:marBottom w:val="0"/>
      <w:divBdr>
        <w:top w:val="none" w:sz="0" w:space="0" w:color="auto"/>
        <w:left w:val="none" w:sz="0" w:space="0" w:color="auto"/>
        <w:bottom w:val="none" w:sz="0" w:space="0" w:color="auto"/>
        <w:right w:val="none" w:sz="0" w:space="0" w:color="auto"/>
      </w:divBdr>
    </w:div>
    <w:div w:id="1157695578">
      <w:bodyDiv w:val="1"/>
      <w:marLeft w:val="0"/>
      <w:marRight w:val="0"/>
      <w:marTop w:val="0"/>
      <w:marBottom w:val="0"/>
      <w:divBdr>
        <w:top w:val="none" w:sz="0" w:space="0" w:color="auto"/>
        <w:left w:val="none" w:sz="0" w:space="0" w:color="auto"/>
        <w:bottom w:val="none" w:sz="0" w:space="0" w:color="auto"/>
        <w:right w:val="none" w:sz="0" w:space="0" w:color="auto"/>
      </w:divBdr>
    </w:div>
    <w:div w:id="1158572539">
      <w:bodyDiv w:val="1"/>
      <w:marLeft w:val="0"/>
      <w:marRight w:val="0"/>
      <w:marTop w:val="0"/>
      <w:marBottom w:val="0"/>
      <w:divBdr>
        <w:top w:val="none" w:sz="0" w:space="0" w:color="auto"/>
        <w:left w:val="none" w:sz="0" w:space="0" w:color="auto"/>
        <w:bottom w:val="none" w:sz="0" w:space="0" w:color="auto"/>
        <w:right w:val="none" w:sz="0" w:space="0" w:color="auto"/>
      </w:divBdr>
    </w:div>
    <w:div w:id="1158763335">
      <w:bodyDiv w:val="1"/>
      <w:marLeft w:val="0"/>
      <w:marRight w:val="0"/>
      <w:marTop w:val="0"/>
      <w:marBottom w:val="0"/>
      <w:divBdr>
        <w:top w:val="none" w:sz="0" w:space="0" w:color="auto"/>
        <w:left w:val="none" w:sz="0" w:space="0" w:color="auto"/>
        <w:bottom w:val="none" w:sz="0" w:space="0" w:color="auto"/>
        <w:right w:val="none" w:sz="0" w:space="0" w:color="auto"/>
      </w:divBdr>
    </w:div>
    <w:div w:id="1158837799">
      <w:bodyDiv w:val="1"/>
      <w:marLeft w:val="0"/>
      <w:marRight w:val="0"/>
      <w:marTop w:val="0"/>
      <w:marBottom w:val="0"/>
      <w:divBdr>
        <w:top w:val="none" w:sz="0" w:space="0" w:color="auto"/>
        <w:left w:val="none" w:sz="0" w:space="0" w:color="auto"/>
        <w:bottom w:val="none" w:sz="0" w:space="0" w:color="auto"/>
        <w:right w:val="none" w:sz="0" w:space="0" w:color="auto"/>
      </w:divBdr>
    </w:div>
    <w:div w:id="1158963796">
      <w:bodyDiv w:val="1"/>
      <w:marLeft w:val="0"/>
      <w:marRight w:val="0"/>
      <w:marTop w:val="0"/>
      <w:marBottom w:val="0"/>
      <w:divBdr>
        <w:top w:val="none" w:sz="0" w:space="0" w:color="auto"/>
        <w:left w:val="none" w:sz="0" w:space="0" w:color="auto"/>
        <w:bottom w:val="none" w:sz="0" w:space="0" w:color="auto"/>
        <w:right w:val="none" w:sz="0" w:space="0" w:color="auto"/>
      </w:divBdr>
    </w:div>
    <w:div w:id="1159344520">
      <w:bodyDiv w:val="1"/>
      <w:marLeft w:val="0"/>
      <w:marRight w:val="0"/>
      <w:marTop w:val="0"/>
      <w:marBottom w:val="0"/>
      <w:divBdr>
        <w:top w:val="none" w:sz="0" w:space="0" w:color="auto"/>
        <w:left w:val="none" w:sz="0" w:space="0" w:color="auto"/>
        <w:bottom w:val="none" w:sz="0" w:space="0" w:color="auto"/>
        <w:right w:val="none" w:sz="0" w:space="0" w:color="auto"/>
      </w:divBdr>
    </w:div>
    <w:div w:id="1159542224">
      <w:bodyDiv w:val="1"/>
      <w:marLeft w:val="0"/>
      <w:marRight w:val="0"/>
      <w:marTop w:val="0"/>
      <w:marBottom w:val="0"/>
      <w:divBdr>
        <w:top w:val="none" w:sz="0" w:space="0" w:color="auto"/>
        <w:left w:val="none" w:sz="0" w:space="0" w:color="auto"/>
        <w:bottom w:val="none" w:sz="0" w:space="0" w:color="auto"/>
        <w:right w:val="none" w:sz="0" w:space="0" w:color="auto"/>
      </w:divBdr>
    </w:div>
    <w:div w:id="1159883883">
      <w:bodyDiv w:val="1"/>
      <w:marLeft w:val="0"/>
      <w:marRight w:val="0"/>
      <w:marTop w:val="0"/>
      <w:marBottom w:val="0"/>
      <w:divBdr>
        <w:top w:val="none" w:sz="0" w:space="0" w:color="auto"/>
        <w:left w:val="none" w:sz="0" w:space="0" w:color="auto"/>
        <w:bottom w:val="none" w:sz="0" w:space="0" w:color="auto"/>
        <w:right w:val="none" w:sz="0" w:space="0" w:color="auto"/>
      </w:divBdr>
    </w:div>
    <w:div w:id="1160192935">
      <w:bodyDiv w:val="1"/>
      <w:marLeft w:val="0"/>
      <w:marRight w:val="0"/>
      <w:marTop w:val="0"/>
      <w:marBottom w:val="0"/>
      <w:divBdr>
        <w:top w:val="none" w:sz="0" w:space="0" w:color="auto"/>
        <w:left w:val="none" w:sz="0" w:space="0" w:color="auto"/>
        <w:bottom w:val="none" w:sz="0" w:space="0" w:color="auto"/>
        <w:right w:val="none" w:sz="0" w:space="0" w:color="auto"/>
      </w:divBdr>
    </w:div>
    <w:div w:id="1160729546">
      <w:bodyDiv w:val="1"/>
      <w:marLeft w:val="0"/>
      <w:marRight w:val="0"/>
      <w:marTop w:val="0"/>
      <w:marBottom w:val="0"/>
      <w:divBdr>
        <w:top w:val="none" w:sz="0" w:space="0" w:color="auto"/>
        <w:left w:val="none" w:sz="0" w:space="0" w:color="auto"/>
        <w:bottom w:val="none" w:sz="0" w:space="0" w:color="auto"/>
        <w:right w:val="none" w:sz="0" w:space="0" w:color="auto"/>
      </w:divBdr>
    </w:div>
    <w:div w:id="1160775561">
      <w:bodyDiv w:val="1"/>
      <w:marLeft w:val="0"/>
      <w:marRight w:val="0"/>
      <w:marTop w:val="0"/>
      <w:marBottom w:val="0"/>
      <w:divBdr>
        <w:top w:val="none" w:sz="0" w:space="0" w:color="auto"/>
        <w:left w:val="none" w:sz="0" w:space="0" w:color="auto"/>
        <w:bottom w:val="none" w:sz="0" w:space="0" w:color="auto"/>
        <w:right w:val="none" w:sz="0" w:space="0" w:color="auto"/>
      </w:divBdr>
    </w:div>
    <w:div w:id="1160846400">
      <w:bodyDiv w:val="1"/>
      <w:marLeft w:val="0"/>
      <w:marRight w:val="0"/>
      <w:marTop w:val="0"/>
      <w:marBottom w:val="0"/>
      <w:divBdr>
        <w:top w:val="none" w:sz="0" w:space="0" w:color="auto"/>
        <w:left w:val="none" w:sz="0" w:space="0" w:color="auto"/>
        <w:bottom w:val="none" w:sz="0" w:space="0" w:color="auto"/>
        <w:right w:val="none" w:sz="0" w:space="0" w:color="auto"/>
      </w:divBdr>
    </w:div>
    <w:div w:id="1161432722">
      <w:bodyDiv w:val="1"/>
      <w:marLeft w:val="0"/>
      <w:marRight w:val="0"/>
      <w:marTop w:val="0"/>
      <w:marBottom w:val="0"/>
      <w:divBdr>
        <w:top w:val="none" w:sz="0" w:space="0" w:color="auto"/>
        <w:left w:val="none" w:sz="0" w:space="0" w:color="auto"/>
        <w:bottom w:val="none" w:sz="0" w:space="0" w:color="auto"/>
        <w:right w:val="none" w:sz="0" w:space="0" w:color="auto"/>
      </w:divBdr>
    </w:div>
    <w:div w:id="1161698234">
      <w:bodyDiv w:val="1"/>
      <w:marLeft w:val="0"/>
      <w:marRight w:val="0"/>
      <w:marTop w:val="0"/>
      <w:marBottom w:val="0"/>
      <w:divBdr>
        <w:top w:val="none" w:sz="0" w:space="0" w:color="auto"/>
        <w:left w:val="none" w:sz="0" w:space="0" w:color="auto"/>
        <w:bottom w:val="none" w:sz="0" w:space="0" w:color="auto"/>
        <w:right w:val="none" w:sz="0" w:space="0" w:color="auto"/>
      </w:divBdr>
    </w:div>
    <w:div w:id="1161770363">
      <w:bodyDiv w:val="1"/>
      <w:marLeft w:val="0"/>
      <w:marRight w:val="0"/>
      <w:marTop w:val="0"/>
      <w:marBottom w:val="0"/>
      <w:divBdr>
        <w:top w:val="none" w:sz="0" w:space="0" w:color="auto"/>
        <w:left w:val="none" w:sz="0" w:space="0" w:color="auto"/>
        <w:bottom w:val="none" w:sz="0" w:space="0" w:color="auto"/>
        <w:right w:val="none" w:sz="0" w:space="0" w:color="auto"/>
      </w:divBdr>
    </w:div>
    <w:div w:id="1161847217">
      <w:bodyDiv w:val="1"/>
      <w:marLeft w:val="0"/>
      <w:marRight w:val="0"/>
      <w:marTop w:val="0"/>
      <w:marBottom w:val="0"/>
      <w:divBdr>
        <w:top w:val="none" w:sz="0" w:space="0" w:color="auto"/>
        <w:left w:val="none" w:sz="0" w:space="0" w:color="auto"/>
        <w:bottom w:val="none" w:sz="0" w:space="0" w:color="auto"/>
        <w:right w:val="none" w:sz="0" w:space="0" w:color="auto"/>
      </w:divBdr>
    </w:div>
    <w:div w:id="1161967216">
      <w:bodyDiv w:val="1"/>
      <w:marLeft w:val="0"/>
      <w:marRight w:val="0"/>
      <w:marTop w:val="0"/>
      <w:marBottom w:val="0"/>
      <w:divBdr>
        <w:top w:val="none" w:sz="0" w:space="0" w:color="auto"/>
        <w:left w:val="none" w:sz="0" w:space="0" w:color="auto"/>
        <w:bottom w:val="none" w:sz="0" w:space="0" w:color="auto"/>
        <w:right w:val="none" w:sz="0" w:space="0" w:color="auto"/>
      </w:divBdr>
    </w:div>
    <w:div w:id="1162157760">
      <w:bodyDiv w:val="1"/>
      <w:marLeft w:val="0"/>
      <w:marRight w:val="0"/>
      <w:marTop w:val="0"/>
      <w:marBottom w:val="0"/>
      <w:divBdr>
        <w:top w:val="none" w:sz="0" w:space="0" w:color="auto"/>
        <w:left w:val="none" w:sz="0" w:space="0" w:color="auto"/>
        <w:bottom w:val="none" w:sz="0" w:space="0" w:color="auto"/>
        <w:right w:val="none" w:sz="0" w:space="0" w:color="auto"/>
      </w:divBdr>
    </w:div>
    <w:div w:id="1162283128">
      <w:bodyDiv w:val="1"/>
      <w:marLeft w:val="0"/>
      <w:marRight w:val="0"/>
      <w:marTop w:val="0"/>
      <w:marBottom w:val="0"/>
      <w:divBdr>
        <w:top w:val="none" w:sz="0" w:space="0" w:color="auto"/>
        <w:left w:val="none" w:sz="0" w:space="0" w:color="auto"/>
        <w:bottom w:val="none" w:sz="0" w:space="0" w:color="auto"/>
        <w:right w:val="none" w:sz="0" w:space="0" w:color="auto"/>
      </w:divBdr>
    </w:div>
    <w:div w:id="1162350441">
      <w:bodyDiv w:val="1"/>
      <w:marLeft w:val="0"/>
      <w:marRight w:val="0"/>
      <w:marTop w:val="0"/>
      <w:marBottom w:val="0"/>
      <w:divBdr>
        <w:top w:val="none" w:sz="0" w:space="0" w:color="auto"/>
        <w:left w:val="none" w:sz="0" w:space="0" w:color="auto"/>
        <w:bottom w:val="none" w:sz="0" w:space="0" w:color="auto"/>
        <w:right w:val="none" w:sz="0" w:space="0" w:color="auto"/>
      </w:divBdr>
    </w:div>
    <w:div w:id="1162744119">
      <w:bodyDiv w:val="1"/>
      <w:marLeft w:val="0"/>
      <w:marRight w:val="0"/>
      <w:marTop w:val="0"/>
      <w:marBottom w:val="0"/>
      <w:divBdr>
        <w:top w:val="none" w:sz="0" w:space="0" w:color="auto"/>
        <w:left w:val="none" w:sz="0" w:space="0" w:color="auto"/>
        <w:bottom w:val="none" w:sz="0" w:space="0" w:color="auto"/>
        <w:right w:val="none" w:sz="0" w:space="0" w:color="auto"/>
      </w:divBdr>
    </w:div>
    <w:div w:id="1162812010">
      <w:bodyDiv w:val="1"/>
      <w:marLeft w:val="0"/>
      <w:marRight w:val="0"/>
      <w:marTop w:val="0"/>
      <w:marBottom w:val="0"/>
      <w:divBdr>
        <w:top w:val="none" w:sz="0" w:space="0" w:color="auto"/>
        <w:left w:val="none" w:sz="0" w:space="0" w:color="auto"/>
        <w:bottom w:val="none" w:sz="0" w:space="0" w:color="auto"/>
        <w:right w:val="none" w:sz="0" w:space="0" w:color="auto"/>
      </w:divBdr>
    </w:div>
    <w:div w:id="1163012840">
      <w:bodyDiv w:val="1"/>
      <w:marLeft w:val="0"/>
      <w:marRight w:val="0"/>
      <w:marTop w:val="0"/>
      <w:marBottom w:val="0"/>
      <w:divBdr>
        <w:top w:val="none" w:sz="0" w:space="0" w:color="auto"/>
        <w:left w:val="none" w:sz="0" w:space="0" w:color="auto"/>
        <w:bottom w:val="none" w:sz="0" w:space="0" w:color="auto"/>
        <w:right w:val="none" w:sz="0" w:space="0" w:color="auto"/>
      </w:divBdr>
      <w:divsChild>
        <w:div w:id="24521140">
          <w:marLeft w:val="480"/>
          <w:marRight w:val="0"/>
          <w:marTop w:val="0"/>
          <w:marBottom w:val="0"/>
          <w:divBdr>
            <w:top w:val="none" w:sz="0" w:space="0" w:color="auto"/>
            <w:left w:val="none" w:sz="0" w:space="0" w:color="auto"/>
            <w:bottom w:val="none" w:sz="0" w:space="0" w:color="auto"/>
            <w:right w:val="none" w:sz="0" w:space="0" w:color="auto"/>
          </w:divBdr>
        </w:div>
        <w:div w:id="47648727">
          <w:marLeft w:val="480"/>
          <w:marRight w:val="0"/>
          <w:marTop w:val="0"/>
          <w:marBottom w:val="0"/>
          <w:divBdr>
            <w:top w:val="none" w:sz="0" w:space="0" w:color="auto"/>
            <w:left w:val="none" w:sz="0" w:space="0" w:color="auto"/>
            <w:bottom w:val="none" w:sz="0" w:space="0" w:color="auto"/>
            <w:right w:val="none" w:sz="0" w:space="0" w:color="auto"/>
          </w:divBdr>
        </w:div>
        <w:div w:id="50466993">
          <w:marLeft w:val="480"/>
          <w:marRight w:val="0"/>
          <w:marTop w:val="0"/>
          <w:marBottom w:val="0"/>
          <w:divBdr>
            <w:top w:val="none" w:sz="0" w:space="0" w:color="auto"/>
            <w:left w:val="none" w:sz="0" w:space="0" w:color="auto"/>
            <w:bottom w:val="none" w:sz="0" w:space="0" w:color="auto"/>
            <w:right w:val="none" w:sz="0" w:space="0" w:color="auto"/>
          </w:divBdr>
        </w:div>
        <w:div w:id="61754191">
          <w:marLeft w:val="480"/>
          <w:marRight w:val="0"/>
          <w:marTop w:val="0"/>
          <w:marBottom w:val="0"/>
          <w:divBdr>
            <w:top w:val="none" w:sz="0" w:space="0" w:color="auto"/>
            <w:left w:val="none" w:sz="0" w:space="0" w:color="auto"/>
            <w:bottom w:val="none" w:sz="0" w:space="0" w:color="auto"/>
            <w:right w:val="none" w:sz="0" w:space="0" w:color="auto"/>
          </w:divBdr>
        </w:div>
        <w:div w:id="114327203">
          <w:marLeft w:val="480"/>
          <w:marRight w:val="0"/>
          <w:marTop w:val="0"/>
          <w:marBottom w:val="0"/>
          <w:divBdr>
            <w:top w:val="none" w:sz="0" w:space="0" w:color="auto"/>
            <w:left w:val="none" w:sz="0" w:space="0" w:color="auto"/>
            <w:bottom w:val="none" w:sz="0" w:space="0" w:color="auto"/>
            <w:right w:val="none" w:sz="0" w:space="0" w:color="auto"/>
          </w:divBdr>
        </w:div>
        <w:div w:id="131673575">
          <w:marLeft w:val="480"/>
          <w:marRight w:val="0"/>
          <w:marTop w:val="0"/>
          <w:marBottom w:val="0"/>
          <w:divBdr>
            <w:top w:val="none" w:sz="0" w:space="0" w:color="auto"/>
            <w:left w:val="none" w:sz="0" w:space="0" w:color="auto"/>
            <w:bottom w:val="none" w:sz="0" w:space="0" w:color="auto"/>
            <w:right w:val="none" w:sz="0" w:space="0" w:color="auto"/>
          </w:divBdr>
        </w:div>
        <w:div w:id="199050404">
          <w:marLeft w:val="480"/>
          <w:marRight w:val="0"/>
          <w:marTop w:val="0"/>
          <w:marBottom w:val="0"/>
          <w:divBdr>
            <w:top w:val="none" w:sz="0" w:space="0" w:color="auto"/>
            <w:left w:val="none" w:sz="0" w:space="0" w:color="auto"/>
            <w:bottom w:val="none" w:sz="0" w:space="0" w:color="auto"/>
            <w:right w:val="none" w:sz="0" w:space="0" w:color="auto"/>
          </w:divBdr>
        </w:div>
        <w:div w:id="245917119">
          <w:marLeft w:val="480"/>
          <w:marRight w:val="0"/>
          <w:marTop w:val="0"/>
          <w:marBottom w:val="0"/>
          <w:divBdr>
            <w:top w:val="none" w:sz="0" w:space="0" w:color="auto"/>
            <w:left w:val="none" w:sz="0" w:space="0" w:color="auto"/>
            <w:bottom w:val="none" w:sz="0" w:space="0" w:color="auto"/>
            <w:right w:val="none" w:sz="0" w:space="0" w:color="auto"/>
          </w:divBdr>
        </w:div>
        <w:div w:id="280381464">
          <w:marLeft w:val="480"/>
          <w:marRight w:val="0"/>
          <w:marTop w:val="0"/>
          <w:marBottom w:val="0"/>
          <w:divBdr>
            <w:top w:val="none" w:sz="0" w:space="0" w:color="auto"/>
            <w:left w:val="none" w:sz="0" w:space="0" w:color="auto"/>
            <w:bottom w:val="none" w:sz="0" w:space="0" w:color="auto"/>
            <w:right w:val="none" w:sz="0" w:space="0" w:color="auto"/>
          </w:divBdr>
        </w:div>
        <w:div w:id="327557505">
          <w:marLeft w:val="480"/>
          <w:marRight w:val="0"/>
          <w:marTop w:val="0"/>
          <w:marBottom w:val="0"/>
          <w:divBdr>
            <w:top w:val="none" w:sz="0" w:space="0" w:color="auto"/>
            <w:left w:val="none" w:sz="0" w:space="0" w:color="auto"/>
            <w:bottom w:val="none" w:sz="0" w:space="0" w:color="auto"/>
            <w:right w:val="none" w:sz="0" w:space="0" w:color="auto"/>
          </w:divBdr>
        </w:div>
        <w:div w:id="394201788">
          <w:marLeft w:val="480"/>
          <w:marRight w:val="0"/>
          <w:marTop w:val="0"/>
          <w:marBottom w:val="0"/>
          <w:divBdr>
            <w:top w:val="none" w:sz="0" w:space="0" w:color="auto"/>
            <w:left w:val="none" w:sz="0" w:space="0" w:color="auto"/>
            <w:bottom w:val="none" w:sz="0" w:space="0" w:color="auto"/>
            <w:right w:val="none" w:sz="0" w:space="0" w:color="auto"/>
          </w:divBdr>
        </w:div>
        <w:div w:id="410198536">
          <w:marLeft w:val="480"/>
          <w:marRight w:val="0"/>
          <w:marTop w:val="0"/>
          <w:marBottom w:val="0"/>
          <w:divBdr>
            <w:top w:val="none" w:sz="0" w:space="0" w:color="auto"/>
            <w:left w:val="none" w:sz="0" w:space="0" w:color="auto"/>
            <w:bottom w:val="none" w:sz="0" w:space="0" w:color="auto"/>
            <w:right w:val="none" w:sz="0" w:space="0" w:color="auto"/>
          </w:divBdr>
        </w:div>
        <w:div w:id="413087530">
          <w:marLeft w:val="480"/>
          <w:marRight w:val="0"/>
          <w:marTop w:val="0"/>
          <w:marBottom w:val="0"/>
          <w:divBdr>
            <w:top w:val="none" w:sz="0" w:space="0" w:color="auto"/>
            <w:left w:val="none" w:sz="0" w:space="0" w:color="auto"/>
            <w:bottom w:val="none" w:sz="0" w:space="0" w:color="auto"/>
            <w:right w:val="none" w:sz="0" w:space="0" w:color="auto"/>
          </w:divBdr>
        </w:div>
        <w:div w:id="432677277">
          <w:marLeft w:val="480"/>
          <w:marRight w:val="0"/>
          <w:marTop w:val="0"/>
          <w:marBottom w:val="0"/>
          <w:divBdr>
            <w:top w:val="none" w:sz="0" w:space="0" w:color="auto"/>
            <w:left w:val="none" w:sz="0" w:space="0" w:color="auto"/>
            <w:bottom w:val="none" w:sz="0" w:space="0" w:color="auto"/>
            <w:right w:val="none" w:sz="0" w:space="0" w:color="auto"/>
          </w:divBdr>
        </w:div>
        <w:div w:id="450058472">
          <w:marLeft w:val="480"/>
          <w:marRight w:val="0"/>
          <w:marTop w:val="0"/>
          <w:marBottom w:val="0"/>
          <w:divBdr>
            <w:top w:val="none" w:sz="0" w:space="0" w:color="auto"/>
            <w:left w:val="none" w:sz="0" w:space="0" w:color="auto"/>
            <w:bottom w:val="none" w:sz="0" w:space="0" w:color="auto"/>
            <w:right w:val="none" w:sz="0" w:space="0" w:color="auto"/>
          </w:divBdr>
        </w:div>
        <w:div w:id="460459668">
          <w:marLeft w:val="480"/>
          <w:marRight w:val="0"/>
          <w:marTop w:val="0"/>
          <w:marBottom w:val="0"/>
          <w:divBdr>
            <w:top w:val="none" w:sz="0" w:space="0" w:color="auto"/>
            <w:left w:val="none" w:sz="0" w:space="0" w:color="auto"/>
            <w:bottom w:val="none" w:sz="0" w:space="0" w:color="auto"/>
            <w:right w:val="none" w:sz="0" w:space="0" w:color="auto"/>
          </w:divBdr>
        </w:div>
        <w:div w:id="471486019">
          <w:marLeft w:val="480"/>
          <w:marRight w:val="0"/>
          <w:marTop w:val="0"/>
          <w:marBottom w:val="0"/>
          <w:divBdr>
            <w:top w:val="none" w:sz="0" w:space="0" w:color="auto"/>
            <w:left w:val="none" w:sz="0" w:space="0" w:color="auto"/>
            <w:bottom w:val="none" w:sz="0" w:space="0" w:color="auto"/>
            <w:right w:val="none" w:sz="0" w:space="0" w:color="auto"/>
          </w:divBdr>
        </w:div>
        <w:div w:id="483205410">
          <w:marLeft w:val="480"/>
          <w:marRight w:val="0"/>
          <w:marTop w:val="0"/>
          <w:marBottom w:val="0"/>
          <w:divBdr>
            <w:top w:val="none" w:sz="0" w:space="0" w:color="auto"/>
            <w:left w:val="none" w:sz="0" w:space="0" w:color="auto"/>
            <w:bottom w:val="none" w:sz="0" w:space="0" w:color="auto"/>
            <w:right w:val="none" w:sz="0" w:space="0" w:color="auto"/>
          </w:divBdr>
        </w:div>
        <w:div w:id="512186351">
          <w:marLeft w:val="480"/>
          <w:marRight w:val="0"/>
          <w:marTop w:val="0"/>
          <w:marBottom w:val="0"/>
          <w:divBdr>
            <w:top w:val="none" w:sz="0" w:space="0" w:color="auto"/>
            <w:left w:val="none" w:sz="0" w:space="0" w:color="auto"/>
            <w:bottom w:val="none" w:sz="0" w:space="0" w:color="auto"/>
            <w:right w:val="none" w:sz="0" w:space="0" w:color="auto"/>
          </w:divBdr>
        </w:div>
        <w:div w:id="535431293">
          <w:marLeft w:val="480"/>
          <w:marRight w:val="0"/>
          <w:marTop w:val="0"/>
          <w:marBottom w:val="0"/>
          <w:divBdr>
            <w:top w:val="none" w:sz="0" w:space="0" w:color="auto"/>
            <w:left w:val="none" w:sz="0" w:space="0" w:color="auto"/>
            <w:bottom w:val="none" w:sz="0" w:space="0" w:color="auto"/>
            <w:right w:val="none" w:sz="0" w:space="0" w:color="auto"/>
          </w:divBdr>
        </w:div>
        <w:div w:id="589121084">
          <w:marLeft w:val="480"/>
          <w:marRight w:val="0"/>
          <w:marTop w:val="0"/>
          <w:marBottom w:val="0"/>
          <w:divBdr>
            <w:top w:val="none" w:sz="0" w:space="0" w:color="auto"/>
            <w:left w:val="none" w:sz="0" w:space="0" w:color="auto"/>
            <w:bottom w:val="none" w:sz="0" w:space="0" w:color="auto"/>
            <w:right w:val="none" w:sz="0" w:space="0" w:color="auto"/>
          </w:divBdr>
        </w:div>
        <w:div w:id="596789933">
          <w:marLeft w:val="480"/>
          <w:marRight w:val="0"/>
          <w:marTop w:val="0"/>
          <w:marBottom w:val="0"/>
          <w:divBdr>
            <w:top w:val="none" w:sz="0" w:space="0" w:color="auto"/>
            <w:left w:val="none" w:sz="0" w:space="0" w:color="auto"/>
            <w:bottom w:val="none" w:sz="0" w:space="0" w:color="auto"/>
            <w:right w:val="none" w:sz="0" w:space="0" w:color="auto"/>
          </w:divBdr>
        </w:div>
        <w:div w:id="617949684">
          <w:marLeft w:val="480"/>
          <w:marRight w:val="0"/>
          <w:marTop w:val="0"/>
          <w:marBottom w:val="0"/>
          <w:divBdr>
            <w:top w:val="none" w:sz="0" w:space="0" w:color="auto"/>
            <w:left w:val="none" w:sz="0" w:space="0" w:color="auto"/>
            <w:bottom w:val="none" w:sz="0" w:space="0" w:color="auto"/>
            <w:right w:val="none" w:sz="0" w:space="0" w:color="auto"/>
          </w:divBdr>
        </w:div>
        <w:div w:id="678122470">
          <w:marLeft w:val="480"/>
          <w:marRight w:val="0"/>
          <w:marTop w:val="0"/>
          <w:marBottom w:val="0"/>
          <w:divBdr>
            <w:top w:val="none" w:sz="0" w:space="0" w:color="auto"/>
            <w:left w:val="none" w:sz="0" w:space="0" w:color="auto"/>
            <w:bottom w:val="none" w:sz="0" w:space="0" w:color="auto"/>
            <w:right w:val="none" w:sz="0" w:space="0" w:color="auto"/>
          </w:divBdr>
        </w:div>
        <w:div w:id="688524356">
          <w:marLeft w:val="480"/>
          <w:marRight w:val="0"/>
          <w:marTop w:val="0"/>
          <w:marBottom w:val="0"/>
          <w:divBdr>
            <w:top w:val="none" w:sz="0" w:space="0" w:color="auto"/>
            <w:left w:val="none" w:sz="0" w:space="0" w:color="auto"/>
            <w:bottom w:val="none" w:sz="0" w:space="0" w:color="auto"/>
            <w:right w:val="none" w:sz="0" w:space="0" w:color="auto"/>
          </w:divBdr>
        </w:div>
        <w:div w:id="694424166">
          <w:marLeft w:val="480"/>
          <w:marRight w:val="0"/>
          <w:marTop w:val="0"/>
          <w:marBottom w:val="0"/>
          <w:divBdr>
            <w:top w:val="none" w:sz="0" w:space="0" w:color="auto"/>
            <w:left w:val="none" w:sz="0" w:space="0" w:color="auto"/>
            <w:bottom w:val="none" w:sz="0" w:space="0" w:color="auto"/>
            <w:right w:val="none" w:sz="0" w:space="0" w:color="auto"/>
          </w:divBdr>
        </w:div>
        <w:div w:id="701634893">
          <w:marLeft w:val="480"/>
          <w:marRight w:val="0"/>
          <w:marTop w:val="0"/>
          <w:marBottom w:val="0"/>
          <w:divBdr>
            <w:top w:val="none" w:sz="0" w:space="0" w:color="auto"/>
            <w:left w:val="none" w:sz="0" w:space="0" w:color="auto"/>
            <w:bottom w:val="none" w:sz="0" w:space="0" w:color="auto"/>
            <w:right w:val="none" w:sz="0" w:space="0" w:color="auto"/>
          </w:divBdr>
        </w:div>
        <w:div w:id="704066834">
          <w:marLeft w:val="480"/>
          <w:marRight w:val="0"/>
          <w:marTop w:val="0"/>
          <w:marBottom w:val="0"/>
          <w:divBdr>
            <w:top w:val="none" w:sz="0" w:space="0" w:color="auto"/>
            <w:left w:val="none" w:sz="0" w:space="0" w:color="auto"/>
            <w:bottom w:val="none" w:sz="0" w:space="0" w:color="auto"/>
            <w:right w:val="none" w:sz="0" w:space="0" w:color="auto"/>
          </w:divBdr>
        </w:div>
        <w:div w:id="713775770">
          <w:marLeft w:val="480"/>
          <w:marRight w:val="0"/>
          <w:marTop w:val="0"/>
          <w:marBottom w:val="0"/>
          <w:divBdr>
            <w:top w:val="none" w:sz="0" w:space="0" w:color="auto"/>
            <w:left w:val="none" w:sz="0" w:space="0" w:color="auto"/>
            <w:bottom w:val="none" w:sz="0" w:space="0" w:color="auto"/>
            <w:right w:val="none" w:sz="0" w:space="0" w:color="auto"/>
          </w:divBdr>
        </w:div>
        <w:div w:id="716126786">
          <w:marLeft w:val="480"/>
          <w:marRight w:val="0"/>
          <w:marTop w:val="0"/>
          <w:marBottom w:val="0"/>
          <w:divBdr>
            <w:top w:val="none" w:sz="0" w:space="0" w:color="auto"/>
            <w:left w:val="none" w:sz="0" w:space="0" w:color="auto"/>
            <w:bottom w:val="none" w:sz="0" w:space="0" w:color="auto"/>
            <w:right w:val="none" w:sz="0" w:space="0" w:color="auto"/>
          </w:divBdr>
        </w:div>
        <w:div w:id="730232309">
          <w:marLeft w:val="480"/>
          <w:marRight w:val="0"/>
          <w:marTop w:val="0"/>
          <w:marBottom w:val="0"/>
          <w:divBdr>
            <w:top w:val="none" w:sz="0" w:space="0" w:color="auto"/>
            <w:left w:val="none" w:sz="0" w:space="0" w:color="auto"/>
            <w:bottom w:val="none" w:sz="0" w:space="0" w:color="auto"/>
            <w:right w:val="none" w:sz="0" w:space="0" w:color="auto"/>
          </w:divBdr>
        </w:div>
        <w:div w:id="749157830">
          <w:marLeft w:val="480"/>
          <w:marRight w:val="0"/>
          <w:marTop w:val="0"/>
          <w:marBottom w:val="0"/>
          <w:divBdr>
            <w:top w:val="none" w:sz="0" w:space="0" w:color="auto"/>
            <w:left w:val="none" w:sz="0" w:space="0" w:color="auto"/>
            <w:bottom w:val="none" w:sz="0" w:space="0" w:color="auto"/>
            <w:right w:val="none" w:sz="0" w:space="0" w:color="auto"/>
          </w:divBdr>
        </w:div>
        <w:div w:id="776097309">
          <w:marLeft w:val="480"/>
          <w:marRight w:val="0"/>
          <w:marTop w:val="0"/>
          <w:marBottom w:val="0"/>
          <w:divBdr>
            <w:top w:val="none" w:sz="0" w:space="0" w:color="auto"/>
            <w:left w:val="none" w:sz="0" w:space="0" w:color="auto"/>
            <w:bottom w:val="none" w:sz="0" w:space="0" w:color="auto"/>
            <w:right w:val="none" w:sz="0" w:space="0" w:color="auto"/>
          </w:divBdr>
        </w:div>
        <w:div w:id="794569116">
          <w:marLeft w:val="480"/>
          <w:marRight w:val="0"/>
          <w:marTop w:val="0"/>
          <w:marBottom w:val="0"/>
          <w:divBdr>
            <w:top w:val="none" w:sz="0" w:space="0" w:color="auto"/>
            <w:left w:val="none" w:sz="0" w:space="0" w:color="auto"/>
            <w:bottom w:val="none" w:sz="0" w:space="0" w:color="auto"/>
            <w:right w:val="none" w:sz="0" w:space="0" w:color="auto"/>
          </w:divBdr>
        </w:div>
        <w:div w:id="820578496">
          <w:marLeft w:val="480"/>
          <w:marRight w:val="0"/>
          <w:marTop w:val="0"/>
          <w:marBottom w:val="0"/>
          <w:divBdr>
            <w:top w:val="none" w:sz="0" w:space="0" w:color="auto"/>
            <w:left w:val="none" w:sz="0" w:space="0" w:color="auto"/>
            <w:bottom w:val="none" w:sz="0" w:space="0" w:color="auto"/>
            <w:right w:val="none" w:sz="0" w:space="0" w:color="auto"/>
          </w:divBdr>
        </w:div>
        <w:div w:id="821435382">
          <w:marLeft w:val="480"/>
          <w:marRight w:val="0"/>
          <w:marTop w:val="0"/>
          <w:marBottom w:val="0"/>
          <w:divBdr>
            <w:top w:val="none" w:sz="0" w:space="0" w:color="auto"/>
            <w:left w:val="none" w:sz="0" w:space="0" w:color="auto"/>
            <w:bottom w:val="none" w:sz="0" w:space="0" w:color="auto"/>
            <w:right w:val="none" w:sz="0" w:space="0" w:color="auto"/>
          </w:divBdr>
        </w:div>
        <w:div w:id="843207766">
          <w:marLeft w:val="480"/>
          <w:marRight w:val="0"/>
          <w:marTop w:val="0"/>
          <w:marBottom w:val="0"/>
          <w:divBdr>
            <w:top w:val="none" w:sz="0" w:space="0" w:color="auto"/>
            <w:left w:val="none" w:sz="0" w:space="0" w:color="auto"/>
            <w:bottom w:val="none" w:sz="0" w:space="0" w:color="auto"/>
            <w:right w:val="none" w:sz="0" w:space="0" w:color="auto"/>
          </w:divBdr>
        </w:div>
        <w:div w:id="893078652">
          <w:marLeft w:val="480"/>
          <w:marRight w:val="0"/>
          <w:marTop w:val="0"/>
          <w:marBottom w:val="0"/>
          <w:divBdr>
            <w:top w:val="none" w:sz="0" w:space="0" w:color="auto"/>
            <w:left w:val="none" w:sz="0" w:space="0" w:color="auto"/>
            <w:bottom w:val="none" w:sz="0" w:space="0" w:color="auto"/>
            <w:right w:val="none" w:sz="0" w:space="0" w:color="auto"/>
          </w:divBdr>
        </w:div>
        <w:div w:id="900405043">
          <w:marLeft w:val="480"/>
          <w:marRight w:val="0"/>
          <w:marTop w:val="0"/>
          <w:marBottom w:val="0"/>
          <w:divBdr>
            <w:top w:val="none" w:sz="0" w:space="0" w:color="auto"/>
            <w:left w:val="none" w:sz="0" w:space="0" w:color="auto"/>
            <w:bottom w:val="none" w:sz="0" w:space="0" w:color="auto"/>
            <w:right w:val="none" w:sz="0" w:space="0" w:color="auto"/>
          </w:divBdr>
        </w:div>
        <w:div w:id="909539168">
          <w:marLeft w:val="480"/>
          <w:marRight w:val="0"/>
          <w:marTop w:val="0"/>
          <w:marBottom w:val="0"/>
          <w:divBdr>
            <w:top w:val="none" w:sz="0" w:space="0" w:color="auto"/>
            <w:left w:val="none" w:sz="0" w:space="0" w:color="auto"/>
            <w:bottom w:val="none" w:sz="0" w:space="0" w:color="auto"/>
            <w:right w:val="none" w:sz="0" w:space="0" w:color="auto"/>
          </w:divBdr>
        </w:div>
        <w:div w:id="957486454">
          <w:marLeft w:val="480"/>
          <w:marRight w:val="0"/>
          <w:marTop w:val="0"/>
          <w:marBottom w:val="0"/>
          <w:divBdr>
            <w:top w:val="none" w:sz="0" w:space="0" w:color="auto"/>
            <w:left w:val="none" w:sz="0" w:space="0" w:color="auto"/>
            <w:bottom w:val="none" w:sz="0" w:space="0" w:color="auto"/>
            <w:right w:val="none" w:sz="0" w:space="0" w:color="auto"/>
          </w:divBdr>
        </w:div>
        <w:div w:id="965506909">
          <w:marLeft w:val="480"/>
          <w:marRight w:val="0"/>
          <w:marTop w:val="0"/>
          <w:marBottom w:val="0"/>
          <w:divBdr>
            <w:top w:val="none" w:sz="0" w:space="0" w:color="auto"/>
            <w:left w:val="none" w:sz="0" w:space="0" w:color="auto"/>
            <w:bottom w:val="none" w:sz="0" w:space="0" w:color="auto"/>
            <w:right w:val="none" w:sz="0" w:space="0" w:color="auto"/>
          </w:divBdr>
        </w:div>
        <w:div w:id="983240764">
          <w:marLeft w:val="480"/>
          <w:marRight w:val="0"/>
          <w:marTop w:val="0"/>
          <w:marBottom w:val="0"/>
          <w:divBdr>
            <w:top w:val="none" w:sz="0" w:space="0" w:color="auto"/>
            <w:left w:val="none" w:sz="0" w:space="0" w:color="auto"/>
            <w:bottom w:val="none" w:sz="0" w:space="0" w:color="auto"/>
            <w:right w:val="none" w:sz="0" w:space="0" w:color="auto"/>
          </w:divBdr>
        </w:div>
        <w:div w:id="984427905">
          <w:marLeft w:val="480"/>
          <w:marRight w:val="0"/>
          <w:marTop w:val="0"/>
          <w:marBottom w:val="0"/>
          <w:divBdr>
            <w:top w:val="none" w:sz="0" w:space="0" w:color="auto"/>
            <w:left w:val="none" w:sz="0" w:space="0" w:color="auto"/>
            <w:bottom w:val="none" w:sz="0" w:space="0" w:color="auto"/>
            <w:right w:val="none" w:sz="0" w:space="0" w:color="auto"/>
          </w:divBdr>
        </w:div>
        <w:div w:id="998851185">
          <w:marLeft w:val="480"/>
          <w:marRight w:val="0"/>
          <w:marTop w:val="0"/>
          <w:marBottom w:val="0"/>
          <w:divBdr>
            <w:top w:val="none" w:sz="0" w:space="0" w:color="auto"/>
            <w:left w:val="none" w:sz="0" w:space="0" w:color="auto"/>
            <w:bottom w:val="none" w:sz="0" w:space="0" w:color="auto"/>
            <w:right w:val="none" w:sz="0" w:space="0" w:color="auto"/>
          </w:divBdr>
        </w:div>
        <w:div w:id="1016881433">
          <w:marLeft w:val="480"/>
          <w:marRight w:val="0"/>
          <w:marTop w:val="0"/>
          <w:marBottom w:val="0"/>
          <w:divBdr>
            <w:top w:val="none" w:sz="0" w:space="0" w:color="auto"/>
            <w:left w:val="none" w:sz="0" w:space="0" w:color="auto"/>
            <w:bottom w:val="none" w:sz="0" w:space="0" w:color="auto"/>
            <w:right w:val="none" w:sz="0" w:space="0" w:color="auto"/>
          </w:divBdr>
        </w:div>
        <w:div w:id="1031761615">
          <w:marLeft w:val="480"/>
          <w:marRight w:val="0"/>
          <w:marTop w:val="0"/>
          <w:marBottom w:val="0"/>
          <w:divBdr>
            <w:top w:val="none" w:sz="0" w:space="0" w:color="auto"/>
            <w:left w:val="none" w:sz="0" w:space="0" w:color="auto"/>
            <w:bottom w:val="none" w:sz="0" w:space="0" w:color="auto"/>
            <w:right w:val="none" w:sz="0" w:space="0" w:color="auto"/>
          </w:divBdr>
        </w:div>
        <w:div w:id="1056781195">
          <w:marLeft w:val="480"/>
          <w:marRight w:val="0"/>
          <w:marTop w:val="0"/>
          <w:marBottom w:val="0"/>
          <w:divBdr>
            <w:top w:val="none" w:sz="0" w:space="0" w:color="auto"/>
            <w:left w:val="none" w:sz="0" w:space="0" w:color="auto"/>
            <w:bottom w:val="none" w:sz="0" w:space="0" w:color="auto"/>
            <w:right w:val="none" w:sz="0" w:space="0" w:color="auto"/>
          </w:divBdr>
        </w:div>
        <w:div w:id="1064181868">
          <w:marLeft w:val="480"/>
          <w:marRight w:val="0"/>
          <w:marTop w:val="0"/>
          <w:marBottom w:val="0"/>
          <w:divBdr>
            <w:top w:val="none" w:sz="0" w:space="0" w:color="auto"/>
            <w:left w:val="none" w:sz="0" w:space="0" w:color="auto"/>
            <w:bottom w:val="none" w:sz="0" w:space="0" w:color="auto"/>
            <w:right w:val="none" w:sz="0" w:space="0" w:color="auto"/>
          </w:divBdr>
        </w:div>
        <w:div w:id="1071466466">
          <w:marLeft w:val="480"/>
          <w:marRight w:val="0"/>
          <w:marTop w:val="0"/>
          <w:marBottom w:val="0"/>
          <w:divBdr>
            <w:top w:val="none" w:sz="0" w:space="0" w:color="auto"/>
            <w:left w:val="none" w:sz="0" w:space="0" w:color="auto"/>
            <w:bottom w:val="none" w:sz="0" w:space="0" w:color="auto"/>
            <w:right w:val="none" w:sz="0" w:space="0" w:color="auto"/>
          </w:divBdr>
        </w:div>
        <w:div w:id="1109743133">
          <w:marLeft w:val="480"/>
          <w:marRight w:val="0"/>
          <w:marTop w:val="0"/>
          <w:marBottom w:val="0"/>
          <w:divBdr>
            <w:top w:val="none" w:sz="0" w:space="0" w:color="auto"/>
            <w:left w:val="none" w:sz="0" w:space="0" w:color="auto"/>
            <w:bottom w:val="none" w:sz="0" w:space="0" w:color="auto"/>
            <w:right w:val="none" w:sz="0" w:space="0" w:color="auto"/>
          </w:divBdr>
        </w:div>
        <w:div w:id="1128620007">
          <w:marLeft w:val="480"/>
          <w:marRight w:val="0"/>
          <w:marTop w:val="0"/>
          <w:marBottom w:val="0"/>
          <w:divBdr>
            <w:top w:val="none" w:sz="0" w:space="0" w:color="auto"/>
            <w:left w:val="none" w:sz="0" w:space="0" w:color="auto"/>
            <w:bottom w:val="none" w:sz="0" w:space="0" w:color="auto"/>
            <w:right w:val="none" w:sz="0" w:space="0" w:color="auto"/>
          </w:divBdr>
        </w:div>
        <w:div w:id="1147043459">
          <w:marLeft w:val="480"/>
          <w:marRight w:val="0"/>
          <w:marTop w:val="0"/>
          <w:marBottom w:val="0"/>
          <w:divBdr>
            <w:top w:val="none" w:sz="0" w:space="0" w:color="auto"/>
            <w:left w:val="none" w:sz="0" w:space="0" w:color="auto"/>
            <w:bottom w:val="none" w:sz="0" w:space="0" w:color="auto"/>
            <w:right w:val="none" w:sz="0" w:space="0" w:color="auto"/>
          </w:divBdr>
        </w:div>
        <w:div w:id="1165974542">
          <w:marLeft w:val="480"/>
          <w:marRight w:val="0"/>
          <w:marTop w:val="0"/>
          <w:marBottom w:val="0"/>
          <w:divBdr>
            <w:top w:val="none" w:sz="0" w:space="0" w:color="auto"/>
            <w:left w:val="none" w:sz="0" w:space="0" w:color="auto"/>
            <w:bottom w:val="none" w:sz="0" w:space="0" w:color="auto"/>
            <w:right w:val="none" w:sz="0" w:space="0" w:color="auto"/>
          </w:divBdr>
        </w:div>
      </w:divsChild>
    </w:div>
    <w:div w:id="1163277597">
      <w:bodyDiv w:val="1"/>
      <w:marLeft w:val="0"/>
      <w:marRight w:val="0"/>
      <w:marTop w:val="0"/>
      <w:marBottom w:val="0"/>
      <w:divBdr>
        <w:top w:val="none" w:sz="0" w:space="0" w:color="auto"/>
        <w:left w:val="none" w:sz="0" w:space="0" w:color="auto"/>
        <w:bottom w:val="none" w:sz="0" w:space="0" w:color="auto"/>
        <w:right w:val="none" w:sz="0" w:space="0" w:color="auto"/>
      </w:divBdr>
    </w:div>
    <w:div w:id="1163397950">
      <w:bodyDiv w:val="1"/>
      <w:marLeft w:val="0"/>
      <w:marRight w:val="0"/>
      <w:marTop w:val="0"/>
      <w:marBottom w:val="0"/>
      <w:divBdr>
        <w:top w:val="none" w:sz="0" w:space="0" w:color="auto"/>
        <w:left w:val="none" w:sz="0" w:space="0" w:color="auto"/>
        <w:bottom w:val="none" w:sz="0" w:space="0" w:color="auto"/>
        <w:right w:val="none" w:sz="0" w:space="0" w:color="auto"/>
      </w:divBdr>
    </w:div>
    <w:div w:id="1163472580">
      <w:bodyDiv w:val="1"/>
      <w:marLeft w:val="0"/>
      <w:marRight w:val="0"/>
      <w:marTop w:val="0"/>
      <w:marBottom w:val="0"/>
      <w:divBdr>
        <w:top w:val="none" w:sz="0" w:space="0" w:color="auto"/>
        <w:left w:val="none" w:sz="0" w:space="0" w:color="auto"/>
        <w:bottom w:val="none" w:sz="0" w:space="0" w:color="auto"/>
        <w:right w:val="none" w:sz="0" w:space="0" w:color="auto"/>
      </w:divBdr>
    </w:div>
    <w:div w:id="1163935769">
      <w:bodyDiv w:val="1"/>
      <w:marLeft w:val="0"/>
      <w:marRight w:val="0"/>
      <w:marTop w:val="0"/>
      <w:marBottom w:val="0"/>
      <w:divBdr>
        <w:top w:val="none" w:sz="0" w:space="0" w:color="auto"/>
        <w:left w:val="none" w:sz="0" w:space="0" w:color="auto"/>
        <w:bottom w:val="none" w:sz="0" w:space="0" w:color="auto"/>
        <w:right w:val="none" w:sz="0" w:space="0" w:color="auto"/>
      </w:divBdr>
    </w:div>
    <w:div w:id="1164009122">
      <w:bodyDiv w:val="1"/>
      <w:marLeft w:val="0"/>
      <w:marRight w:val="0"/>
      <w:marTop w:val="0"/>
      <w:marBottom w:val="0"/>
      <w:divBdr>
        <w:top w:val="none" w:sz="0" w:space="0" w:color="auto"/>
        <w:left w:val="none" w:sz="0" w:space="0" w:color="auto"/>
        <w:bottom w:val="none" w:sz="0" w:space="0" w:color="auto"/>
        <w:right w:val="none" w:sz="0" w:space="0" w:color="auto"/>
      </w:divBdr>
    </w:div>
    <w:div w:id="1164128347">
      <w:bodyDiv w:val="1"/>
      <w:marLeft w:val="0"/>
      <w:marRight w:val="0"/>
      <w:marTop w:val="0"/>
      <w:marBottom w:val="0"/>
      <w:divBdr>
        <w:top w:val="none" w:sz="0" w:space="0" w:color="auto"/>
        <w:left w:val="none" w:sz="0" w:space="0" w:color="auto"/>
        <w:bottom w:val="none" w:sz="0" w:space="0" w:color="auto"/>
        <w:right w:val="none" w:sz="0" w:space="0" w:color="auto"/>
      </w:divBdr>
    </w:div>
    <w:div w:id="1164128720">
      <w:bodyDiv w:val="1"/>
      <w:marLeft w:val="0"/>
      <w:marRight w:val="0"/>
      <w:marTop w:val="0"/>
      <w:marBottom w:val="0"/>
      <w:divBdr>
        <w:top w:val="none" w:sz="0" w:space="0" w:color="auto"/>
        <w:left w:val="none" w:sz="0" w:space="0" w:color="auto"/>
        <w:bottom w:val="none" w:sz="0" w:space="0" w:color="auto"/>
        <w:right w:val="none" w:sz="0" w:space="0" w:color="auto"/>
      </w:divBdr>
    </w:div>
    <w:div w:id="1164396365">
      <w:bodyDiv w:val="1"/>
      <w:marLeft w:val="0"/>
      <w:marRight w:val="0"/>
      <w:marTop w:val="0"/>
      <w:marBottom w:val="0"/>
      <w:divBdr>
        <w:top w:val="none" w:sz="0" w:space="0" w:color="auto"/>
        <w:left w:val="none" w:sz="0" w:space="0" w:color="auto"/>
        <w:bottom w:val="none" w:sz="0" w:space="0" w:color="auto"/>
        <w:right w:val="none" w:sz="0" w:space="0" w:color="auto"/>
      </w:divBdr>
    </w:div>
    <w:div w:id="1164736242">
      <w:bodyDiv w:val="1"/>
      <w:marLeft w:val="0"/>
      <w:marRight w:val="0"/>
      <w:marTop w:val="0"/>
      <w:marBottom w:val="0"/>
      <w:divBdr>
        <w:top w:val="none" w:sz="0" w:space="0" w:color="auto"/>
        <w:left w:val="none" w:sz="0" w:space="0" w:color="auto"/>
        <w:bottom w:val="none" w:sz="0" w:space="0" w:color="auto"/>
        <w:right w:val="none" w:sz="0" w:space="0" w:color="auto"/>
      </w:divBdr>
    </w:div>
    <w:div w:id="1164856659">
      <w:bodyDiv w:val="1"/>
      <w:marLeft w:val="0"/>
      <w:marRight w:val="0"/>
      <w:marTop w:val="0"/>
      <w:marBottom w:val="0"/>
      <w:divBdr>
        <w:top w:val="none" w:sz="0" w:space="0" w:color="auto"/>
        <w:left w:val="none" w:sz="0" w:space="0" w:color="auto"/>
        <w:bottom w:val="none" w:sz="0" w:space="0" w:color="auto"/>
        <w:right w:val="none" w:sz="0" w:space="0" w:color="auto"/>
      </w:divBdr>
      <w:divsChild>
        <w:div w:id="27610933">
          <w:marLeft w:val="480"/>
          <w:marRight w:val="0"/>
          <w:marTop w:val="0"/>
          <w:marBottom w:val="0"/>
          <w:divBdr>
            <w:top w:val="none" w:sz="0" w:space="0" w:color="auto"/>
            <w:left w:val="none" w:sz="0" w:space="0" w:color="auto"/>
            <w:bottom w:val="none" w:sz="0" w:space="0" w:color="auto"/>
            <w:right w:val="none" w:sz="0" w:space="0" w:color="auto"/>
          </w:divBdr>
        </w:div>
        <w:div w:id="65497243">
          <w:marLeft w:val="480"/>
          <w:marRight w:val="0"/>
          <w:marTop w:val="0"/>
          <w:marBottom w:val="0"/>
          <w:divBdr>
            <w:top w:val="none" w:sz="0" w:space="0" w:color="auto"/>
            <w:left w:val="none" w:sz="0" w:space="0" w:color="auto"/>
            <w:bottom w:val="none" w:sz="0" w:space="0" w:color="auto"/>
            <w:right w:val="none" w:sz="0" w:space="0" w:color="auto"/>
          </w:divBdr>
        </w:div>
        <w:div w:id="167796767">
          <w:marLeft w:val="480"/>
          <w:marRight w:val="0"/>
          <w:marTop w:val="0"/>
          <w:marBottom w:val="0"/>
          <w:divBdr>
            <w:top w:val="none" w:sz="0" w:space="0" w:color="auto"/>
            <w:left w:val="none" w:sz="0" w:space="0" w:color="auto"/>
            <w:bottom w:val="none" w:sz="0" w:space="0" w:color="auto"/>
            <w:right w:val="none" w:sz="0" w:space="0" w:color="auto"/>
          </w:divBdr>
        </w:div>
        <w:div w:id="266086605">
          <w:marLeft w:val="480"/>
          <w:marRight w:val="0"/>
          <w:marTop w:val="0"/>
          <w:marBottom w:val="0"/>
          <w:divBdr>
            <w:top w:val="none" w:sz="0" w:space="0" w:color="auto"/>
            <w:left w:val="none" w:sz="0" w:space="0" w:color="auto"/>
            <w:bottom w:val="none" w:sz="0" w:space="0" w:color="auto"/>
            <w:right w:val="none" w:sz="0" w:space="0" w:color="auto"/>
          </w:divBdr>
        </w:div>
        <w:div w:id="388380445">
          <w:marLeft w:val="480"/>
          <w:marRight w:val="0"/>
          <w:marTop w:val="0"/>
          <w:marBottom w:val="0"/>
          <w:divBdr>
            <w:top w:val="none" w:sz="0" w:space="0" w:color="auto"/>
            <w:left w:val="none" w:sz="0" w:space="0" w:color="auto"/>
            <w:bottom w:val="none" w:sz="0" w:space="0" w:color="auto"/>
            <w:right w:val="none" w:sz="0" w:space="0" w:color="auto"/>
          </w:divBdr>
        </w:div>
        <w:div w:id="510488375">
          <w:marLeft w:val="480"/>
          <w:marRight w:val="0"/>
          <w:marTop w:val="0"/>
          <w:marBottom w:val="0"/>
          <w:divBdr>
            <w:top w:val="none" w:sz="0" w:space="0" w:color="auto"/>
            <w:left w:val="none" w:sz="0" w:space="0" w:color="auto"/>
            <w:bottom w:val="none" w:sz="0" w:space="0" w:color="auto"/>
            <w:right w:val="none" w:sz="0" w:space="0" w:color="auto"/>
          </w:divBdr>
        </w:div>
        <w:div w:id="557285299">
          <w:marLeft w:val="480"/>
          <w:marRight w:val="0"/>
          <w:marTop w:val="0"/>
          <w:marBottom w:val="0"/>
          <w:divBdr>
            <w:top w:val="none" w:sz="0" w:space="0" w:color="auto"/>
            <w:left w:val="none" w:sz="0" w:space="0" w:color="auto"/>
            <w:bottom w:val="none" w:sz="0" w:space="0" w:color="auto"/>
            <w:right w:val="none" w:sz="0" w:space="0" w:color="auto"/>
          </w:divBdr>
        </w:div>
        <w:div w:id="578517892">
          <w:marLeft w:val="480"/>
          <w:marRight w:val="0"/>
          <w:marTop w:val="0"/>
          <w:marBottom w:val="0"/>
          <w:divBdr>
            <w:top w:val="none" w:sz="0" w:space="0" w:color="auto"/>
            <w:left w:val="none" w:sz="0" w:space="0" w:color="auto"/>
            <w:bottom w:val="none" w:sz="0" w:space="0" w:color="auto"/>
            <w:right w:val="none" w:sz="0" w:space="0" w:color="auto"/>
          </w:divBdr>
        </w:div>
        <w:div w:id="665792603">
          <w:marLeft w:val="480"/>
          <w:marRight w:val="0"/>
          <w:marTop w:val="0"/>
          <w:marBottom w:val="0"/>
          <w:divBdr>
            <w:top w:val="none" w:sz="0" w:space="0" w:color="auto"/>
            <w:left w:val="none" w:sz="0" w:space="0" w:color="auto"/>
            <w:bottom w:val="none" w:sz="0" w:space="0" w:color="auto"/>
            <w:right w:val="none" w:sz="0" w:space="0" w:color="auto"/>
          </w:divBdr>
        </w:div>
        <w:div w:id="739015273">
          <w:marLeft w:val="480"/>
          <w:marRight w:val="0"/>
          <w:marTop w:val="0"/>
          <w:marBottom w:val="0"/>
          <w:divBdr>
            <w:top w:val="none" w:sz="0" w:space="0" w:color="auto"/>
            <w:left w:val="none" w:sz="0" w:space="0" w:color="auto"/>
            <w:bottom w:val="none" w:sz="0" w:space="0" w:color="auto"/>
            <w:right w:val="none" w:sz="0" w:space="0" w:color="auto"/>
          </w:divBdr>
        </w:div>
        <w:div w:id="840706414">
          <w:marLeft w:val="480"/>
          <w:marRight w:val="0"/>
          <w:marTop w:val="0"/>
          <w:marBottom w:val="0"/>
          <w:divBdr>
            <w:top w:val="none" w:sz="0" w:space="0" w:color="auto"/>
            <w:left w:val="none" w:sz="0" w:space="0" w:color="auto"/>
            <w:bottom w:val="none" w:sz="0" w:space="0" w:color="auto"/>
            <w:right w:val="none" w:sz="0" w:space="0" w:color="auto"/>
          </w:divBdr>
        </w:div>
        <w:div w:id="938030500">
          <w:marLeft w:val="480"/>
          <w:marRight w:val="0"/>
          <w:marTop w:val="0"/>
          <w:marBottom w:val="0"/>
          <w:divBdr>
            <w:top w:val="none" w:sz="0" w:space="0" w:color="auto"/>
            <w:left w:val="none" w:sz="0" w:space="0" w:color="auto"/>
            <w:bottom w:val="none" w:sz="0" w:space="0" w:color="auto"/>
            <w:right w:val="none" w:sz="0" w:space="0" w:color="auto"/>
          </w:divBdr>
        </w:div>
        <w:div w:id="952901059">
          <w:marLeft w:val="480"/>
          <w:marRight w:val="0"/>
          <w:marTop w:val="0"/>
          <w:marBottom w:val="0"/>
          <w:divBdr>
            <w:top w:val="none" w:sz="0" w:space="0" w:color="auto"/>
            <w:left w:val="none" w:sz="0" w:space="0" w:color="auto"/>
            <w:bottom w:val="none" w:sz="0" w:space="0" w:color="auto"/>
            <w:right w:val="none" w:sz="0" w:space="0" w:color="auto"/>
          </w:divBdr>
        </w:div>
        <w:div w:id="960963924">
          <w:marLeft w:val="480"/>
          <w:marRight w:val="0"/>
          <w:marTop w:val="0"/>
          <w:marBottom w:val="0"/>
          <w:divBdr>
            <w:top w:val="none" w:sz="0" w:space="0" w:color="auto"/>
            <w:left w:val="none" w:sz="0" w:space="0" w:color="auto"/>
            <w:bottom w:val="none" w:sz="0" w:space="0" w:color="auto"/>
            <w:right w:val="none" w:sz="0" w:space="0" w:color="auto"/>
          </w:divBdr>
        </w:div>
        <w:div w:id="1020350198">
          <w:marLeft w:val="480"/>
          <w:marRight w:val="0"/>
          <w:marTop w:val="0"/>
          <w:marBottom w:val="0"/>
          <w:divBdr>
            <w:top w:val="none" w:sz="0" w:space="0" w:color="auto"/>
            <w:left w:val="none" w:sz="0" w:space="0" w:color="auto"/>
            <w:bottom w:val="none" w:sz="0" w:space="0" w:color="auto"/>
            <w:right w:val="none" w:sz="0" w:space="0" w:color="auto"/>
          </w:divBdr>
        </w:div>
      </w:divsChild>
    </w:div>
    <w:div w:id="1164859919">
      <w:bodyDiv w:val="1"/>
      <w:marLeft w:val="0"/>
      <w:marRight w:val="0"/>
      <w:marTop w:val="0"/>
      <w:marBottom w:val="0"/>
      <w:divBdr>
        <w:top w:val="none" w:sz="0" w:space="0" w:color="auto"/>
        <w:left w:val="none" w:sz="0" w:space="0" w:color="auto"/>
        <w:bottom w:val="none" w:sz="0" w:space="0" w:color="auto"/>
        <w:right w:val="none" w:sz="0" w:space="0" w:color="auto"/>
      </w:divBdr>
    </w:div>
    <w:div w:id="1165048213">
      <w:bodyDiv w:val="1"/>
      <w:marLeft w:val="0"/>
      <w:marRight w:val="0"/>
      <w:marTop w:val="0"/>
      <w:marBottom w:val="0"/>
      <w:divBdr>
        <w:top w:val="none" w:sz="0" w:space="0" w:color="auto"/>
        <w:left w:val="none" w:sz="0" w:space="0" w:color="auto"/>
        <w:bottom w:val="none" w:sz="0" w:space="0" w:color="auto"/>
        <w:right w:val="none" w:sz="0" w:space="0" w:color="auto"/>
      </w:divBdr>
    </w:div>
    <w:div w:id="1165054649">
      <w:bodyDiv w:val="1"/>
      <w:marLeft w:val="0"/>
      <w:marRight w:val="0"/>
      <w:marTop w:val="0"/>
      <w:marBottom w:val="0"/>
      <w:divBdr>
        <w:top w:val="none" w:sz="0" w:space="0" w:color="auto"/>
        <w:left w:val="none" w:sz="0" w:space="0" w:color="auto"/>
        <w:bottom w:val="none" w:sz="0" w:space="0" w:color="auto"/>
        <w:right w:val="none" w:sz="0" w:space="0" w:color="auto"/>
      </w:divBdr>
    </w:div>
    <w:div w:id="1165124177">
      <w:bodyDiv w:val="1"/>
      <w:marLeft w:val="0"/>
      <w:marRight w:val="0"/>
      <w:marTop w:val="0"/>
      <w:marBottom w:val="0"/>
      <w:divBdr>
        <w:top w:val="none" w:sz="0" w:space="0" w:color="auto"/>
        <w:left w:val="none" w:sz="0" w:space="0" w:color="auto"/>
        <w:bottom w:val="none" w:sz="0" w:space="0" w:color="auto"/>
        <w:right w:val="none" w:sz="0" w:space="0" w:color="auto"/>
      </w:divBdr>
    </w:div>
    <w:div w:id="1165170861">
      <w:bodyDiv w:val="1"/>
      <w:marLeft w:val="0"/>
      <w:marRight w:val="0"/>
      <w:marTop w:val="0"/>
      <w:marBottom w:val="0"/>
      <w:divBdr>
        <w:top w:val="none" w:sz="0" w:space="0" w:color="auto"/>
        <w:left w:val="none" w:sz="0" w:space="0" w:color="auto"/>
        <w:bottom w:val="none" w:sz="0" w:space="0" w:color="auto"/>
        <w:right w:val="none" w:sz="0" w:space="0" w:color="auto"/>
      </w:divBdr>
    </w:div>
    <w:div w:id="1165364994">
      <w:bodyDiv w:val="1"/>
      <w:marLeft w:val="0"/>
      <w:marRight w:val="0"/>
      <w:marTop w:val="0"/>
      <w:marBottom w:val="0"/>
      <w:divBdr>
        <w:top w:val="none" w:sz="0" w:space="0" w:color="auto"/>
        <w:left w:val="none" w:sz="0" w:space="0" w:color="auto"/>
        <w:bottom w:val="none" w:sz="0" w:space="0" w:color="auto"/>
        <w:right w:val="none" w:sz="0" w:space="0" w:color="auto"/>
      </w:divBdr>
    </w:div>
    <w:div w:id="1165437413">
      <w:bodyDiv w:val="1"/>
      <w:marLeft w:val="0"/>
      <w:marRight w:val="0"/>
      <w:marTop w:val="0"/>
      <w:marBottom w:val="0"/>
      <w:divBdr>
        <w:top w:val="none" w:sz="0" w:space="0" w:color="auto"/>
        <w:left w:val="none" w:sz="0" w:space="0" w:color="auto"/>
        <w:bottom w:val="none" w:sz="0" w:space="0" w:color="auto"/>
        <w:right w:val="none" w:sz="0" w:space="0" w:color="auto"/>
      </w:divBdr>
    </w:div>
    <w:div w:id="1165704437">
      <w:bodyDiv w:val="1"/>
      <w:marLeft w:val="0"/>
      <w:marRight w:val="0"/>
      <w:marTop w:val="0"/>
      <w:marBottom w:val="0"/>
      <w:divBdr>
        <w:top w:val="none" w:sz="0" w:space="0" w:color="auto"/>
        <w:left w:val="none" w:sz="0" w:space="0" w:color="auto"/>
        <w:bottom w:val="none" w:sz="0" w:space="0" w:color="auto"/>
        <w:right w:val="none" w:sz="0" w:space="0" w:color="auto"/>
      </w:divBdr>
    </w:div>
    <w:div w:id="1165821737">
      <w:bodyDiv w:val="1"/>
      <w:marLeft w:val="0"/>
      <w:marRight w:val="0"/>
      <w:marTop w:val="0"/>
      <w:marBottom w:val="0"/>
      <w:divBdr>
        <w:top w:val="none" w:sz="0" w:space="0" w:color="auto"/>
        <w:left w:val="none" w:sz="0" w:space="0" w:color="auto"/>
        <w:bottom w:val="none" w:sz="0" w:space="0" w:color="auto"/>
        <w:right w:val="none" w:sz="0" w:space="0" w:color="auto"/>
      </w:divBdr>
    </w:div>
    <w:div w:id="1166634313">
      <w:bodyDiv w:val="1"/>
      <w:marLeft w:val="0"/>
      <w:marRight w:val="0"/>
      <w:marTop w:val="0"/>
      <w:marBottom w:val="0"/>
      <w:divBdr>
        <w:top w:val="none" w:sz="0" w:space="0" w:color="auto"/>
        <w:left w:val="none" w:sz="0" w:space="0" w:color="auto"/>
        <w:bottom w:val="none" w:sz="0" w:space="0" w:color="auto"/>
        <w:right w:val="none" w:sz="0" w:space="0" w:color="auto"/>
      </w:divBdr>
    </w:div>
    <w:div w:id="1166751805">
      <w:bodyDiv w:val="1"/>
      <w:marLeft w:val="0"/>
      <w:marRight w:val="0"/>
      <w:marTop w:val="0"/>
      <w:marBottom w:val="0"/>
      <w:divBdr>
        <w:top w:val="none" w:sz="0" w:space="0" w:color="auto"/>
        <w:left w:val="none" w:sz="0" w:space="0" w:color="auto"/>
        <w:bottom w:val="none" w:sz="0" w:space="0" w:color="auto"/>
        <w:right w:val="none" w:sz="0" w:space="0" w:color="auto"/>
      </w:divBdr>
    </w:div>
    <w:div w:id="1167020542">
      <w:bodyDiv w:val="1"/>
      <w:marLeft w:val="0"/>
      <w:marRight w:val="0"/>
      <w:marTop w:val="0"/>
      <w:marBottom w:val="0"/>
      <w:divBdr>
        <w:top w:val="none" w:sz="0" w:space="0" w:color="auto"/>
        <w:left w:val="none" w:sz="0" w:space="0" w:color="auto"/>
        <w:bottom w:val="none" w:sz="0" w:space="0" w:color="auto"/>
        <w:right w:val="none" w:sz="0" w:space="0" w:color="auto"/>
      </w:divBdr>
    </w:div>
    <w:div w:id="1167284138">
      <w:bodyDiv w:val="1"/>
      <w:marLeft w:val="0"/>
      <w:marRight w:val="0"/>
      <w:marTop w:val="0"/>
      <w:marBottom w:val="0"/>
      <w:divBdr>
        <w:top w:val="none" w:sz="0" w:space="0" w:color="auto"/>
        <w:left w:val="none" w:sz="0" w:space="0" w:color="auto"/>
        <w:bottom w:val="none" w:sz="0" w:space="0" w:color="auto"/>
        <w:right w:val="none" w:sz="0" w:space="0" w:color="auto"/>
      </w:divBdr>
    </w:div>
    <w:div w:id="1167288666">
      <w:bodyDiv w:val="1"/>
      <w:marLeft w:val="0"/>
      <w:marRight w:val="0"/>
      <w:marTop w:val="0"/>
      <w:marBottom w:val="0"/>
      <w:divBdr>
        <w:top w:val="none" w:sz="0" w:space="0" w:color="auto"/>
        <w:left w:val="none" w:sz="0" w:space="0" w:color="auto"/>
        <w:bottom w:val="none" w:sz="0" w:space="0" w:color="auto"/>
        <w:right w:val="none" w:sz="0" w:space="0" w:color="auto"/>
      </w:divBdr>
    </w:div>
    <w:div w:id="1167869873">
      <w:bodyDiv w:val="1"/>
      <w:marLeft w:val="0"/>
      <w:marRight w:val="0"/>
      <w:marTop w:val="0"/>
      <w:marBottom w:val="0"/>
      <w:divBdr>
        <w:top w:val="none" w:sz="0" w:space="0" w:color="auto"/>
        <w:left w:val="none" w:sz="0" w:space="0" w:color="auto"/>
        <w:bottom w:val="none" w:sz="0" w:space="0" w:color="auto"/>
        <w:right w:val="none" w:sz="0" w:space="0" w:color="auto"/>
      </w:divBdr>
    </w:div>
    <w:div w:id="1167983017">
      <w:bodyDiv w:val="1"/>
      <w:marLeft w:val="0"/>
      <w:marRight w:val="0"/>
      <w:marTop w:val="0"/>
      <w:marBottom w:val="0"/>
      <w:divBdr>
        <w:top w:val="none" w:sz="0" w:space="0" w:color="auto"/>
        <w:left w:val="none" w:sz="0" w:space="0" w:color="auto"/>
        <w:bottom w:val="none" w:sz="0" w:space="0" w:color="auto"/>
        <w:right w:val="none" w:sz="0" w:space="0" w:color="auto"/>
      </w:divBdr>
      <w:divsChild>
        <w:div w:id="5132862">
          <w:marLeft w:val="480"/>
          <w:marRight w:val="0"/>
          <w:marTop w:val="0"/>
          <w:marBottom w:val="0"/>
          <w:divBdr>
            <w:top w:val="none" w:sz="0" w:space="0" w:color="auto"/>
            <w:left w:val="none" w:sz="0" w:space="0" w:color="auto"/>
            <w:bottom w:val="none" w:sz="0" w:space="0" w:color="auto"/>
            <w:right w:val="none" w:sz="0" w:space="0" w:color="auto"/>
          </w:divBdr>
        </w:div>
        <w:div w:id="46229236">
          <w:marLeft w:val="480"/>
          <w:marRight w:val="0"/>
          <w:marTop w:val="0"/>
          <w:marBottom w:val="0"/>
          <w:divBdr>
            <w:top w:val="none" w:sz="0" w:space="0" w:color="auto"/>
            <w:left w:val="none" w:sz="0" w:space="0" w:color="auto"/>
            <w:bottom w:val="none" w:sz="0" w:space="0" w:color="auto"/>
            <w:right w:val="none" w:sz="0" w:space="0" w:color="auto"/>
          </w:divBdr>
        </w:div>
        <w:div w:id="155539588">
          <w:marLeft w:val="480"/>
          <w:marRight w:val="0"/>
          <w:marTop w:val="0"/>
          <w:marBottom w:val="0"/>
          <w:divBdr>
            <w:top w:val="none" w:sz="0" w:space="0" w:color="auto"/>
            <w:left w:val="none" w:sz="0" w:space="0" w:color="auto"/>
            <w:bottom w:val="none" w:sz="0" w:space="0" w:color="auto"/>
            <w:right w:val="none" w:sz="0" w:space="0" w:color="auto"/>
          </w:divBdr>
        </w:div>
        <w:div w:id="311564223">
          <w:marLeft w:val="480"/>
          <w:marRight w:val="0"/>
          <w:marTop w:val="0"/>
          <w:marBottom w:val="0"/>
          <w:divBdr>
            <w:top w:val="none" w:sz="0" w:space="0" w:color="auto"/>
            <w:left w:val="none" w:sz="0" w:space="0" w:color="auto"/>
            <w:bottom w:val="none" w:sz="0" w:space="0" w:color="auto"/>
            <w:right w:val="none" w:sz="0" w:space="0" w:color="auto"/>
          </w:divBdr>
        </w:div>
        <w:div w:id="336346736">
          <w:marLeft w:val="480"/>
          <w:marRight w:val="0"/>
          <w:marTop w:val="0"/>
          <w:marBottom w:val="0"/>
          <w:divBdr>
            <w:top w:val="none" w:sz="0" w:space="0" w:color="auto"/>
            <w:left w:val="none" w:sz="0" w:space="0" w:color="auto"/>
            <w:bottom w:val="none" w:sz="0" w:space="0" w:color="auto"/>
            <w:right w:val="none" w:sz="0" w:space="0" w:color="auto"/>
          </w:divBdr>
        </w:div>
        <w:div w:id="339553422">
          <w:marLeft w:val="480"/>
          <w:marRight w:val="0"/>
          <w:marTop w:val="0"/>
          <w:marBottom w:val="0"/>
          <w:divBdr>
            <w:top w:val="none" w:sz="0" w:space="0" w:color="auto"/>
            <w:left w:val="none" w:sz="0" w:space="0" w:color="auto"/>
            <w:bottom w:val="none" w:sz="0" w:space="0" w:color="auto"/>
            <w:right w:val="none" w:sz="0" w:space="0" w:color="auto"/>
          </w:divBdr>
        </w:div>
        <w:div w:id="340819633">
          <w:marLeft w:val="480"/>
          <w:marRight w:val="0"/>
          <w:marTop w:val="0"/>
          <w:marBottom w:val="0"/>
          <w:divBdr>
            <w:top w:val="none" w:sz="0" w:space="0" w:color="auto"/>
            <w:left w:val="none" w:sz="0" w:space="0" w:color="auto"/>
            <w:bottom w:val="none" w:sz="0" w:space="0" w:color="auto"/>
            <w:right w:val="none" w:sz="0" w:space="0" w:color="auto"/>
          </w:divBdr>
        </w:div>
        <w:div w:id="419520472">
          <w:marLeft w:val="480"/>
          <w:marRight w:val="0"/>
          <w:marTop w:val="0"/>
          <w:marBottom w:val="0"/>
          <w:divBdr>
            <w:top w:val="none" w:sz="0" w:space="0" w:color="auto"/>
            <w:left w:val="none" w:sz="0" w:space="0" w:color="auto"/>
            <w:bottom w:val="none" w:sz="0" w:space="0" w:color="auto"/>
            <w:right w:val="none" w:sz="0" w:space="0" w:color="auto"/>
          </w:divBdr>
        </w:div>
        <w:div w:id="430053080">
          <w:marLeft w:val="480"/>
          <w:marRight w:val="0"/>
          <w:marTop w:val="0"/>
          <w:marBottom w:val="0"/>
          <w:divBdr>
            <w:top w:val="none" w:sz="0" w:space="0" w:color="auto"/>
            <w:left w:val="none" w:sz="0" w:space="0" w:color="auto"/>
            <w:bottom w:val="none" w:sz="0" w:space="0" w:color="auto"/>
            <w:right w:val="none" w:sz="0" w:space="0" w:color="auto"/>
          </w:divBdr>
        </w:div>
        <w:div w:id="443575009">
          <w:marLeft w:val="480"/>
          <w:marRight w:val="0"/>
          <w:marTop w:val="0"/>
          <w:marBottom w:val="0"/>
          <w:divBdr>
            <w:top w:val="none" w:sz="0" w:space="0" w:color="auto"/>
            <w:left w:val="none" w:sz="0" w:space="0" w:color="auto"/>
            <w:bottom w:val="none" w:sz="0" w:space="0" w:color="auto"/>
            <w:right w:val="none" w:sz="0" w:space="0" w:color="auto"/>
          </w:divBdr>
        </w:div>
        <w:div w:id="445930098">
          <w:marLeft w:val="480"/>
          <w:marRight w:val="0"/>
          <w:marTop w:val="0"/>
          <w:marBottom w:val="0"/>
          <w:divBdr>
            <w:top w:val="none" w:sz="0" w:space="0" w:color="auto"/>
            <w:left w:val="none" w:sz="0" w:space="0" w:color="auto"/>
            <w:bottom w:val="none" w:sz="0" w:space="0" w:color="auto"/>
            <w:right w:val="none" w:sz="0" w:space="0" w:color="auto"/>
          </w:divBdr>
        </w:div>
        <w:div w:id="459305005">
          <w:marLeft w:val="480"/>
          <w:marRight w:val="0"/>
          <w:marTop w:val="0"/>
          <w:marBottom w:val="0"/>
          <w:divBdr>
            <w:top w:val="none" w:sz="0" w:space="0" w:color="auto"/>
            <w:left w:val="none" w:sz="0" w:space="0" w:color="auto"/>
            <w:bottom w:val="none" w:sz="0" w:space="0" w:color="auto"/>
            <w:right w:val="none" w:sz="0" w:space="0" w:color="auto"/>
          </w:divBdr>
        </w:div>
        <w:div w:id="469327057">
          <w:marLeft w:val="480"/>
          <w:marRight w:val="0"/>
          <w:marTop w:val="0"/>
          <w:marBottom w:val="0"/>
          <w:divBdr>
            <w:top w:val="none" w:sz="0" w:space="0" w:color="auto"/>
            <w:left w:val="none" w:sz="0" w:space="0" w:color="auto"/>
            <w:bottom w:val="none" w:sz="0" w:space="0" w:color="auto"/>
            <w:right w:val="none" w:sz="0" w:space="0" w:color="auto"/>
          </w:divBdr>
        </w:div>
        <w:div w:id="471748463">
          <w:marLeft w:val="480"/>
          <w:marRight w:val="0"/>
          <w:marTop w:val="0"/>
          <w:marBottom w:val="0"/>
          <w:divBdr>
            <w:top w:val="none" w:sz="0" w:space="0" w:color="auto"/>
            <w:left w:val="none" w:sz="0" w:space="0" w:color="auto"/>
            <w:bottom w:val="none" w:sz="0" w:space="0" w:color="auto"/>
            <w:right w:val="none" w:sz="0" w:space="0" w:color="auto"/>
          </w:divBdr>
        </w:div>
        <w:div w:id="475805495">
          <w:marLeft w:val="480"/>
          <w:marRight w:val="0"/>
          <w:marTop w:val="0"/>
          <w:marBottom w:val="0"/>
          <w:divBdr>
            <w:top w:val="none" w:sz="0" w:space="0" w:color="auto"/>
            <w:left w:val="none" w:sz="0" w:space="0" w:color="auto"/>
            <w:bottom w:val="none" w:sz="0" w:space="0" w:color="auto"/>
            <w:right w:val="none" w:sz="0" w:space="0" w:color="auto"/>
          </w:divBdr>
        </w:div>
        <w:div w:id="494078130">
          <w:marLeft w:val="480"/>
          <w:marRight w:val="0"/>
          <w:marTop w:val="0"/>
          <w:marBottom w:val="0"/>
          <w:divBdr>
            <w:top w:val="none" w:sz="0" w:space="0" w:color="auto"/>
            <w:left w:val="none" w:sz="0" w:space="0" w:color="auto"/>
            <w:bottom w:val="none" w:sz="0" w:space="0" w:color="auto"/>
            <w:right w:val="none" w:sz="0" w:space="0" w:color="auto"/>
          </w:divBdr>
        </w:div>
        <w:div w:id="500318023">
          <w:marLeft w:val="480"/>
          <w:marRight w:val="0"/>
          <w:marTop w:val="0"/>
          <w:marBottom w:val="0"/>
          <w:divBdr>
            <w:top w:val="none" w:sz="0" w:space="0" w:color="auto"/>
            <w:left w:val="none" w:sz="0" w:space="0" w:color="auto"/>
            <w:bottom w:val="none" w:sz="0" w:space="0" w:color="auto"/>
            <w:right w:val="none" w:sz="0" w:space="0" w:color="auto"/>
          </w:divBdr>
        </w:div>
        <w:div w:id="549652274">
          <w:marLeft w:val="480"/>
          <w:marRight w:val="0"/>
          <w:marTop w:val="0"/>
          <w:marBottom w:val="0"/>
          <w:divBdr>
            <w:top w:val="none" w:sz="0" w:space="0" w:color="auto"/>
            <w:left w:val="none" w:sz="0" w:space="0" w:color="auto"/>
            <w:bottom w:val="none" w:sz="0" w:space="0" w:color="auto"/>
            <w:right w:val="none" w:sz="0" w:space="0" w:color="auto"/>
          </w:divBdr>
        </w:div>
        <w:div w:id="611286698">
          <w:marLeft w:val="480"/>
          <w:marRight w:val="0"/>
          <w:marTop w:val="0"/>
          <w:marBottom w:val="0"/>
          <w:divBdr>
            <w:top w:val="none" w:sz="0" w:space="0" w:color="auto"/>
            <w:left w:val="none" w:sz="0" w:space="0" w:color="auto"/>
            <w:bottom w:val="none" w:sz="0" w:space="0" w:color="auto"/>
            <w:right w:val="none" w:sz="0" w:space="0" w:color="auto"/>
          </w:divBdr>
        </w:div>
        <w:div w:id="635640889">
          <w:marLeft w:val="480"/>
          <w:marRight w:val="0"/>
          <w:marTop w:val="0"/>
          <w:marBottom w:val="0"/>
          <w:divBdr>
            <w:top w:val="none" w:sz="0" w:space="0" w:color="auto"/>
            <w:left w:val="none" w:sz="0" w:space="0" w:color="auto"/>
            <w:bottom w:val="none" w:sz="0" w:space="0" w:color="auto"/>
            <w:right w:val="none" w:sz="0" w:space="0" w:color="auto"/>
          </w:divBdr>
        </w:div>
        <w:div w:id="655258955">
          <w:marLeft w:val="480"/>
          <w:marRight w:val="0"/>
          <w:marTop w:val="0"/>
          <w:marBottom w:val="0"/>
          <w:divBdr>
            <w:top w:val="none" w:sz="0" w:space="0" w:color="auto"/>
            <w:left w:val="none" w:sz="0" w:space="0" w:color="auto"/>
            <w:bottom w:val="none" w:sz="0" w:space="0" w:color="auto"/>
            <w:right w:val="none" w:sz="0" w:space="0" w:color="auto"/>
          </w:divBdr>
        </w:div>
        <w:div w:id="692146654">
          <w:marLeft w:val="480"/>
          <w:marRight w:val="0"/>
          <w:marTop w:val="0"/>
          <w:marBottom w:val="0"/>
          <w:divBdr>
            <w:top w:val="none" w:sz="0" w:space="0" w:color="auto"/>
            <w:left w:val="none" w:sz="0" w:space="0" w:color="auto"/>
            <w:bottom w:val="none" w:sz="0" w:space="0" w:color="auto"/>
            <w:right w:val="none" w:sz="0" w:space="0" w:color="auto"/>
          </w:divBdr>
        </w:div>
        <w:div w:id="703751097">
          <w:marLeft w:val="480"/>
          <w:marRight w:val="0"/>
          <w:marTop w:val="0"/>
          <w:marBottom w:val="0"/>
          <w:divBdr>
            <w:top w:val="none" w:sz="0" w:space="0" w:color="auto"/>
            <w:left w:val="none" w:sz="0" w:space="0" w:color="auto"/>
            <w:bottom w:val="none" w:sz="0" w:space="0" w:color="auto"/>
            <w:right w:val="none" w:sz="0" w:space="0" w:color="auto"/>
          </w:divBdr>
        </w:div>
        <w:div w:id="709653349">
          <w:marLeft w:val="480"/>
          <w:marRight w:val="0"/>
          <w:marTop w:val="0"/>
          <w:marBottom w:val="0"/>
          <w:divBdr>
            <w:top w:val="none" w:sz="0" w:space="0" w:color="auto"/>
            <w:left w:val="none" w:sz="0" w:space="0" w:color="auto"/>
            <w:bottom w:val="none" w:sz="0" w:space="0" w:color="auto"/>
            <w:right w:val="none" w:sz="0" w:space="0" w:color="auto"/>
          </w:divBdr>
        </w:div>
        <w:div w:id="733240883">
          <w:marLeft w:val="480"/>
          <w:marRight w:val="0"/>
          <w:marTop w:val="0"/>
          <w:marBottom w:val="0"/>
          <w:divBdr>
            <w:top w:val="none" w:sz="0" w:space="0" w:color="auto"/>
            <w:left w:val="none" w:sz="0" w:space="0" w:color="auto"/>
            <w:bottom w:val="none" w:sz="0" w:space="0" w:color="auto"/>
            <w:right w:val="none" w:sz="0" w:space="0" w:color="auto"/>
          </w:divBdr>
        </w:div>
        <w:div w:id="760101169">
          <w:marLeft w:val="480"/>
          <w:marRight w:val="0"/>
          <w:marTop w:val="0"/>
          <w:marBottom w:val="0"/>
          <w:divBdr>
            <w:top w:val="none" w:sz="0" w:space="0" w:color="auto"/>
            <w:left w:val="none" w:sz="0" w:space="0" w:color="auto"/>
            <w:bottom w:val="none" w:sz="0" w:space="0" w:color="auto"/>
            <w:right w:val="none" w:sz="0" w:space="0" w:color="auto"/>
          </w:divBdr>
        </w:div>
        <w:div w:id="784735070">
          <w:marLeft w:val="480"/>
          <w:marRight w:val="0"/>
          <w:marTop w:val="0"/>
          <w:marBottom w:val="0"/>
          <w:divBdr>
            <w:top w:val="none" w:sz="0" w:space="0" w:color="auto"/>
            <w:left w:val="none" w:sz="0" w:space="0" w:color="auto"/>
            <w:bottom w:val="none" w:sz="0" w:space="0" w:color="auto"/>
            <w:right w:val="none" w:sz="0" w:space="0" w:color="auto"/>
          </w:divBdr>
        </w:div>
        <w:div w:id="804007602">
          <w:marLeft w:val="480"/>
          <w:marRight w:val="0"/>
          <w:marTop w:val="0"/>
          <w:marBottom w:val="0"/>
          <w:divBdr>
            <w:top w:val="none" w:sz="0" w:space="0" w:color="auto"/>
            <w:left w:val="none" w:sz="0" w:space="0" w:color="auto"/>
            <w:bottom w:val="none" w:sz="0" w:space="0" w:color="auto"/>
            <w:right w:val="none" w:sz="0" w:space="0" w:color="auto"/>
          </w:divBdr>
        </w:div>
        <w:div w:id="810515441">
          <w:marLeft w:val="480"/>
          <w:marRight w:val="0"/>
          <w:marTop w:val="0"/>
          <w:marBottom w:val="0"/>
          <w:divBdr>
            <w:top w:val="none" w:sz="0" w:space="0" w:color="auto"/>
            <w:left w:val="none" w:sz="0" w:space="0" w:color="auto"/>
            <w:bottom w:val="none" w:sz="0" w:space="0" w:color="auto"/>
            <w:right w:val="none" w:sz="0" w:space="0" w:color="auto"/>
          </w:divBdr>
        </w:div>
        <w:div w:id="858589083">
          <w:marLeft w:val="480"/>
          <w:marRight w:val="0"/>
          <w:marTop w:val="0"/>
          <w:marBottom w:val="0"/>
          <w:divBdr>
            <w:top w:val="none" w:sz="0" w:space="0" w:color="auto"/>
            <w:left w:val="none" w:sz="0" w:space="0" w:color="auto"/>
            <w:bottom w:val="none" w:sz="0" w:space="0" w:color="auto"/>
            <w:right w:val="none" w:sz="0" w:space="0" w:color="auto"/>
          </w:divBdr>
        </w:div>
        <w:div w:id="909391516">
          <w:marLeft w:val="480"/>
          <w:marRight w:val="0"/>
          <w:marTop w:val="0"/>
          <w:marBottom w:val="0"/>
          <w:divBdr>
            <w:top w:val="none" w:sz="0" w:space="0" w:color="auto"/>
            <w:left w:val="none" w:sz="0" w:space="0" w:color="auto"/>
            <w:bottom w:val="none" w:sz="0" w:space="0" w:color="auto"/>
            <w:right w:val="none" w:sz="0" w:space="0" w:color="auto"/>
          </w:divBdr>
        </w:div>
        <w:div w:id="942570694">
          <w:marLeft w:val="480"/>
          <w:marRight w:val="0"/>
          <w:marTop w:val="0"/>
          <w:marBottom w:val="0"/>
          <w:divBdr>
            <w:top w:val="none" w:sz="0" w:space="0" w:color="auto"/>
            <w:left w:val="none" w:sz="0" w:space="0" w:color="auto"/>
            <w:bottom w:val="none" w:sz="0" w:space="0" w:color="auto"/>
            <w:right w:val="none" w:sz="0" w:space="0" w:color="auto"/>
          </w:divBdr>
        </w:div>
        <w:div w:id="950673435">
          <w:marLeft w:val="480"/>
          <w:marRight w:val="0"/>
          <w:marTop w:val="0"/>
          <w:marBottom w:val="0"/>
          <w:divBdr>
            <w:top w:val="none" w:sz="0" w:space="0" w:color="auto"/>
            <w:left w:val="none" w:sz="0" w:space="0" w:color="auto"/>
            <w:bottom w:val="none" w:sz="0" w:space="0" w:color="auto"/>
            <w:right w:val="none" w:sz="0" w:space="0" w:color="auto"/>
          </w:divBdr>
        </w:div>
        <w:div w:id="984316331">
          <w:marLeft w:val="480"/>
          <w:marRight w:val="0"/>
          <w:marTop w:val="0"/>
          <w:marBottom w:val="0"/>
          <w:divBdr>
            <w:top w:val="none" w:sz="0" w:space="0" w:color="auto"/>
            <w:left w:val="none" w:sz="0" w:space="0" w:color="auto"/>
            <w:bottom w:val="none" w:sz="0" w:space="0" w:color="auto"/>
            <w:right w:val="none" w:sz="0" w:space="0" w:color="auto"/>
          </w:divBdr>
        </w:div>
        <w:div w:id="1025445536">
          <w:marLeft w:val="480"/>
          <w:marRight w:val="0"/>
          <w:marTop w:val="0"/>
          <w:marBottom w:val="0"/>
          <w:divBdr>
            <w:top w:val="none" w:sz="0" w:space="0" w:color="auto"/>
            <w:left w:val="none" w:sz="0" w:space="0" w:color="auto"/>
            <w:bottom w:val="none" w:sz="0" w:space="0" w:color="auto"/>
            <w:right w:val="none" w:sz="0" w:space="0" w:color="auto"/>
          </w:divBdr>
        </w:div>
        <w:div w:id="1034379691">
          <w:marLeft w:val="480"/>
          <w:marRight w:val="0"/>
          <w:marTop w:val="0"/>
          <w:marBottom w:val="0"/>
          <w:divBdr>
            <w:top w:val="none" w:sz="0" w:space="0" w:color="auto"/>
            <w:left w:val="none" w:sz="0" w:space="0" w:color="auto"/>
            <w:bottom w:val="none" w:sz="0" w:space="0" w:color="auto"/>
            <w:right w:val="none" w:sz="0" w:space="0" w:color="auto"/>
          </w:divBdr>
        </w:div>
        <w:div w:id="1041979509">
          <w:marLeft w:val="480"/>
          <w:marRight w:val="0"/>
          <w:marTop w:val="0"/>
          <w:marBottom w:val="0"/>
          <w:divBdr>
            <w:top w:val="none" w:sz="0" w:space="0" w:color="auto"/>
            <w:left w:val="none" w:sz="0" w:space="0" w:color="auto"/>
            <w:bottom w:val="none" w:sz="0" w:space="0" w:color="auto"/>
            <w:right w:val="none" w:sz="0" w:space="0" w:color="auto"/>
          </w:divBdr>
        </w:div>
        <w:div w:id="1065303460">
          <w:marLeft w:val="480"/>
          <w:marRight w:val="0"/>
          <w:marTop w:val="0"/>
          <w:marBottom w:val="0"/>
          <w:divBdr>
            <w:top w:val="none" w:sz="0" w:space="0" w:color="auto"/>
            <w:left w:val="none" w:sz="0" w:space="0" w:color="auto"/>
            <w:bottom w:val="none" w:sz="0" w:space="0" w:color="auto"/>
            <w:right w:val="none" w:sz="0" w:space="0" w:color="auto"/>
          </w:divBdr>
        </w:div>
        <w:div w:id="1115907319">
          <w:marLeft w:val="480"/>
          <w:marRight w:val="0"/>
          <w:marTop w:val="0"/>
          <w:marBottom w:val="0"/>
          <w:divBdr>
            <w:top w:val="none" w:sz="0" w:space="0" w:color="auto"/>
            <w:left w:val="none" w:sz="0" w:space="0" w:color="auto"/>
            <w:bottom w:val="none" w:sz="0" w:space="0" w:color="auto"/>
            <w:right w:val="none" w:sz="0" w:space="0" w:color="auto"/>
          </w:divBdr>
        </w:div>
        <w:div w:id="1118375369">
          <w:marLeft w:val="480"/>
          <w:marRight w:val="0"/>
          <w:marTop w:val="0"/>
          <w:marBottom w:val="0"/>
          <w:divBdr>
            <w:top w:val="none" w:sz="0" w:space="0" w:color="auto"/>
            <w:left w:val="none" w:sz="0" w:space="0" w:color="auto"/>
            <w:bottom w:val="none" w:sz="0" w:space="0" w:color="auto"/>
            <w:right w:val="none" w:sz="0" w:space="0" w:color="auto"/>
          </w:divBdr>
        </w:div>
      </w:divsChild>
    </w:div>
    <w:div w:id="1168247325">
      <w:bodyDiv w:val="1"/>
      <w:marLeft w:val="0"/>
      <w:marRight w:val="0"/>
      <w:marTop w:val="0"/>
      <w:marBottom w:val="0"/>
      <w:divBdr>
        <w:top w:val="none" w:sz="0" w:space="0" w:color="auto"/>
        <w:left w:val="none" w:sz="0" w:space="0" w:color="auto"/>
        <w:bottom w:val="none" w:sz="0" w:space="0" w:color="auto"/>
        <w:right w:val="none" w:sz="0" w:space="0" w:color="auto"/>
      </w:divBdr>
    </w:div>
    <w:div w:id="1168253807">
      <w:bodyDiv w:val="1"/>
      <w:marLeft w:val="0"/>
      <w:marRight w:val="0"/>
      <w:marTop w:val="0"/>
      <w:marBottom w:val="0"/>
      <w:divBdr>
        <w:top w:val="none" w:sz="0" w:space="0" w:color="auto"/>
        <w:left w:val="none" w:sz="0" w:space="0" w:color="auto"/>
        <w:bottom w:val="none" w:sz="0" w:space="0" w:color="auto"/>
        <w:right w:val="none" w:sz="0" w:space="0" w:color="auto"/>
      </w:divBdr>
      <w:divsChild>
        <w:div w:id="36131124">
          <w:marLeft w:val="480"/>
          <w:marRight w:val="0"/>
          <w:marTop w:val="0"/>
          <w:marBottom w:val="0"/>
          <w:divBdr>
            <w:top w:val="none" w:sz="0" w:space="0" w:color="auto"/>
            <w:left w:val="none" w:sz="0" w:space="0" w:color="auto"/>
            <w:bottom w:val="none" w:sz="0" w:space="0" w:color="auto"/>
            <w:right w:val="none" w:sz="0" w:space="0" w:color="auto"/>
          </w:divBdr>
        </w:div>
        <w:div w:id="56167240">
          <w:marLeft w:val="480"/>
          <w:marRight w:val="0"/>
          <w:marTop w:val="0"/>
          <w:marBottom w:val="0"/>
          <w:divBdr>
            <w:top w:val="none" w:sz="0" w:space="0" w:color="auto"/>
            <w:left w:val="none" w:sz="0" w:space="0" w:color="auto"/>
            <w:bottom w:val="none" w:sz="0" w:space="0" w:color="auto"/>
            <w:right w:val="none" w:sz="0" w:space="0" w:color="auto"/>
          </w:divBdr>
        </w:div>
        <w:div w:id="72237602">
          <w:marLeft w:val="480"/>
          <w:marRight w:val="0"/>
          <w:marTop w:val="0"/>
          <w:marBottom w:val="0"/>
          <w:divBdr>
            <w:top w:val="none" w:sz="0" w:space="0" w:color="auto"/>
            <w:left w:val="none" w:sz="0" w:space="0" w:color="auto"/>
            <w:bottom w:val="none" w:sz="0" w:space="0" w:color="auto"/>
            <w:right w:val="none" w:sz="0" w:space="0" w:color="auto"/>
          </w:divBdr>
        </w:div>
        <w:div w:id="79639520">
          <w:marLeft w:val="480"/>
          <w:marRight w:val="0"/>
          <w:marTop w:val="0"/>
          <w:marBottom w:val="0"/>
          <w:divBdr>
            <w:top w:val="none" w:sz="0" w:space="0" w:color="auto"/>
            <w:left w:val="none" w:sz="0" w:space="0" w:color="auto"/>
            <w:bottom w:val="none" w:sz="0" w:space="0" w:color="auto"/>
            <w:right w:val="none" w:sz="0" w:space="0" w:color="auto"/>
          </w:divBdr>
        </w:div>
        <w:div w:id="80413854">
          <w:marLeft w:val="480"/>
          <w:marRight w:val="0"/>
          <w:marTop w:val="0"/>
          <w:marBottom w:val="0"/>
          <w:divBdr>
            <w:top w:val="none" w:sz="0" w:space="0" w:color="auto"/>
            <w:left w:val="none" w:sz="0" w:space="0" w:color="auto"/>
            <w:bottom w:val="none" w:sz="0" w:space="0" w:color="auto"/>
            <w:right w:val="none" w:sz="0" w:space="0" w:color="auto"/>
          </w:divBdr>
        </w:div>
        <w:div w:id="154302374">
          <w:marLeft w:val="480"/>
          <w:marRight w:val="0"/>
          <w:marTop w:val="0"/>
          <w:marBottom w:val="0"/>
          <w:divBdr>
            <w:top w:val="none" w:sz="0" w:space="0" w:color="auto"/>
            <w:left w:val="none" w:sz="0" w:space="0" w:color="auto"/>
            <w:bottom w:val="none" w:sz="0" w:space="0" w:color="auto"/>
            <w:right w:val="none" w:sz="0" w:space="0" w:color="auto"/>
          </w:divBdr>
        </w:div>
        <w:div w:id="170068743">
          <w:marLeft w:val="480"/>
          <w:marRight w:val="0"/>
          <w:marTop w:val="0"/>
          <w:marBottom w:val="0"/>
          <w:divBdr>
            <w:top w:val="none" w:sz="0" w:space="0" w:color="auto"/>
            <w:left w:val="none" w:sz="0" w:space="0" w:color="auto"/>
            <w:bottom w:val="none" w:sz="0" w:space="0" w:color="auto"/>
            <w:right w:val="none" w:sz="0" w:space="0" w:color="auto"/>
          </w:divBdr>
        </w:div>
        <w:div w:id="186256688">
          <w:marLeft w:val="480"/>
          <w:marRight w:val="0"/>
          <w:marTop w:val="0"/>
          <w:marBottom w:val="0"/>
          <w:divBdr>
            <w:top w:val="none" w:sz="0" w:space="0" w:color="auto"/>
            <w:left w:val="none" w:sz="0" w:space="0" w:color="auto"/>
            <w:bottom w:val="none" w:sz="0" w:space="0" w:color="auto"/>
            <w:right w:val="none" w:sz="0" w:space="0" w:color="auto"/>
          </w:divBdr>
        </w:div>
        <w:div w:id="238370970">
          <w:marLeft w:val="480"/>
          <w:marRight w:val="0"/>
          <w:marTop w:val="0"/>
          <w:marBottom w:val="0"/>
          <w:divBdr>
            <w:top w:val="none" w:sz="0" w:space="0" w:color="auto"/>
            <w:left w:val="none" w:sz="0" w:space="0" w:color="auto"/>
            <w:bottom w:val="none" w:sz="0" w:space="0" w:color="auto"/>
            <w:right w:val="none" w:sz="0" w:space="0" w:color="auto"/>
          </w:divBdr>
        </w:div>
        <w:div w:id="271329088">
          <w:marLeft w:val="480"/>
          <w:marRight w:val="0"/>
          <w:marTop w:val="0"/>
          <w:marBottom w:val="0"/>
          <w:divBdr>
            <w:top w:val="none" w:sz="0" w:space="0" w:color="auto"/>
            <w:left w:val="none" w:sz="0" w:space="0" w:color="auto"/>
            <w:bottom w:val="none" w:sz="0" w:space="0" w:color="auto"/>
            <w:right w:val="none" w:sz="0" w:space="0" w:color="auto"/>
          </w:divBdr>
        </w:div>
        <w:div w:id="301614176">
          <w:marLeft w:val="480"/>
          <w:marRight w:val="0"/>
          <w:marTop w:val="0"/>
          <w:marBottom w:val="0"/>
          <w:divBdr>
            <w:top w:val="none" w:sz="0" w:space="0" w:color="auto"/>
            <w:left w:val="none" w:sz="0" w:space="0" w:color="auto"/>
            <w:bottom w:val="none" w:sz="0" w:space="0" w:color="auto"/>
            <w:right w:val="none" w:sz="0" w:space="0" w:color="auto"/>
          </w:divBdr>
        </w:div>
        <w:div w:id="399835186">
          <w:marLeft w:val="480"/>
          <w:marRight w:val="0"/>
          <w:marTop w:val="0"/>
          <w:marBottom w:val="0"/>
          <w:divBdr>
            <w:top w:val="none" w:sz="0" w:space="0" w:color="auto"/>
            <w:left w:val="none" w:sz="0" w:space="0" w:color="auto"/>
            <w:bottom w:val="none" w:sz="0" w:space="0" w:color="auto"/>
            <w:right w:val="none" w:sz="0" w:space="0" w:color="auto"/>
          </w:divBdr>
        </w:div>
        <w:div w:id="425200909">
          <w:marLeft w:val="480"/>
          <w:marRight w:val="0"/>
          <w:marTop w:val="0"/>
          <w:marBottom w:val="0"/>
          <w:divBdr>
            <w:top w:val="none" w:sz="0" w:space="0" w:color="auto"/>
            <w:left w:val="none" w:sz="0" w:space="0" w:color="auto"/>
            <w:bottom w:val="none" w:sz="0" w:space="0" w:color="auto"/>
            <w:right w:val="none" w:sz="0" w:space="0" w:color="auto"/>
          </w:divBdr>
        </w:div>
        <w:div w:id="435560282">
          <w:marLeft w:val="480"/>
          <w:marRight w:val="0"/>
          <w:marTop w:val="0"/>
          <w:marBottom w:val="0"/>
          <w:divBdr>
            <w:top w:val="none" w:sz="0" w:space="0" w:color="auto"/>
            <w:left w:val="none" w:sz="0" w:space="0" w:color="auto"/>
            <w:bottom w:val="none" w:sz="0" w:space="0" w:color="auto"/>
            <w:right w:val="none" w:sz="0" w:space="0" w:color="auto"/>
          </w:divBdr>
        </w:div>
        <w:div w:id="452014951">
          <w:marLeft w:val="480"/>
          <w:marRight w:val="0"/>
          <w:marTop w:val="0"/>
          <w:marBottom w:val="0"/>
          <w:divBdr>
            <w:top w:val="none" w:sz="0" w:space="0" w:color="auto"/>
            <w:left w:val="none" w:sz="0" w:space="0" w:color="auto"/>
            <w:bottom w:val="none" w:sz="0" w:space="0" w:color="auto"/>
            <w:right w:val="none" w:sz="0" w:space="0" w:color="auto"/>
          </w:divBdr>
        </w:div>
        <w:div w:id="453520428">
          <w:marLeft w:val="480"/>
          <w:marRight w:val="0"/>
          <w:marTop w:val="0"/>
          <w:marBottom w:val="0"/>
          <w:divBdr>
            <w:top w:val="none" w:sz="0" w:space="0" w:color="auto"/>
            <w:left w:val="none" w:sz="0" w:space="0" w:color="auto"/>
            <w:bottom w:val="none" w:sz="0" w:space="0" w:color="auto"/>
            <w:right w:val="none" w:sz="0" w:space="0" w:color="auto"/>
          </w:divBdr>
        </w:div>
        <w:div w:id="463932306">
          <w:marLeft w:val="480"/>
          <w:marRight w:val="0"/>
          <w:marTop w:val="0"/>
          <w:marBottom w:val="0"/>
          <w:divBdr>
            <w:top w:val="none" w:sz="0" w:space="0" w:color="auto"/>
            <w:left w:val="none" w:sz="0" w:space="0" w:color="auto"/>
            <w:bottom w:val="none" w:sz="0" w:space="0" w:color="auto"/>
            <w:right w:val="none" w:sz="0" w:space="0" w:color="auto"/>
          </w:divBdr>
        </w:div>
        <w:div w:id="465123025">
          <w:marLeft w:val="480"/>
          <w:marRight w:val="0"/>
          <w:marTop w:val="0"/>
          <w:marBottom w:val="0"/>
          <w:divBdr>
            <w:top w:val="none" w:sz="0" w:space="0" w:color="auto"/>
            <w:left w:val="none" w:sz="0" w:space="0" w:color="auto"/>
            <w:bottom w:val="none" w:sz="0" w:space="0" w:color="auto"/>
            <w:right w:val="none" w:sz="0" w:space="0" w:color="auto"/>
          </w:divBdr>
        </w:div>
        <w:div w:id="478153537">
          <w:marLeft w:val="480"/>
          <w:marRight w:val="0"/>
          <w:marTop w:val="0"/>
          <w:marBottom w:val="0"/>
          <w:divBdr>
            <w:top w:val="none" w:sz="0" w:space="0" w:color="auto"/>
            <w:left w:val="none" w:sz="0" w:space="0" w:color="auto"/>
            <w:bottom w:val="none" w:sz="0" w:space="0" w:color="auto"/>
            <w:right w:val="none" w:sz="0" w:space="0" w:color="auto"/>
          </w:divBdr>
        </w:div>
        <w:div w:id="529532160">
          <w:marLeft w:val="480"/>
          <w:marRight w:val="0"/>
          <w:marTop w:val="0"/>
          <w:marBottom w:val="0"/>
          <w:divBdr>
            <w:top w:val="none" w:sz="0" w:space="0" w:color="auto"/>
            <w:left w:val="none" w:sz="0" w:space="0" w:color="auto"/>
            <w:bottom w:val="none" w:sz="0" w:space="0" w:color="auto"/>
            <w:right w:val="none" w:sz="0" w:space="0" w:color="auto"/>
          </w:divBdr>
        </w:div>
        <w:div w:id="535237368">
          <w:marLeft w:val="480"/>
          <w:marRight w:val="0"/>
          <w:marTop w:val="0"/>
          <w:marBottom w:val="0"/>
          <w:divBdr>
            <w:top w:val="none" w:sz="0" w:space="0" w:color="auto"/>
            <w:left w:val="none" w:sz="0" w:space="0" w:color="auto"/>
            <w:bottom w:val="none" w:sz="0" w:space="0" w:color="auto"/>
            <w:right w:val="none" w:sz="0" w:space="0" w:color="auto"/>
          </w:divBdr>
        </w:div>
        <w:div w:id="564412982">
          <w:marLeft w:val="480"/>
          <w:marRight w:val="0"/>
          <w:marTop w:val="0"/>
          <w:marBottom w:val="0"/>
          <w:divBdr>
            <w:top w:val="none" w:sz="0" w:space="0" w:color="auto"/>
            <w:left w:val="none" w:sz="0" w:space="0" w:color="auto"/>
            <w:bottom w:val="none" w:sz="0" w:space="0" w:color="auto"/>
            <w:right w:val="none" w:sz="0" w:space="0" w:color="auto"/>
          </w:divBdr>
        </w:div>
        <w:div w:id="616177897">
          <w:marLeft w:val="480"/>
          <w:marRight w:val="0"/>
          <w:marTop w:val="0"/>
          <w:marBottom w:val="0"/>
          <w:divBdr>
            <w:top w:val="none" w:sz="0" w:space="0" w:color="auto"/>
            <w:left w:val="none" w:sz="0" w:space="0" w:color="auto"/>
            <w:bottom w:val="none" w:sz="0" w:space="0" w:color="auto"/>
            <w:right w:val="none" w:sz="0" w:space="0" w:color="auto"/>
          </w:divBdr>
        </w:div>
        <w:div w:id="671295712">
          <w:marLeft w:val="480"/>
          <w:marRight w:val="0"/>
          <w:marTop w:val="0"/>
          <w:marBottom w:val="0"/>
          <w:divBdr>
            <w:top w:val="none" w:sz="0" w:space="0" w:color="auto"/>
            <w:left w:val="none" w:sz="0" w:space="0" w:color="auto"/>
            <w:bottom w:val="none" w:sz="0" w:space="0" w:color="auto"/>
            <w:right w:val="none" w:sz="0" w:space="0" w:color="auto"/>
          </w:divBdr>
        </w:div>
        <w:div w:id="688993629">
          <w:marLeft w:val="480"/>
          <w:marRight w:val="0"/>
          <w:marTop w:val="0"/>
          <w:marBottom w:val="0"/>
          <w:divBdr>
            <w:top w:val="none" w:sz="0" w:space="0" w:color="auto"/>
            <w:left w:val="none" w:sz="0" w:space="0" w:color="auto"/>
            <w:bottom w:val="none" w:sz="0" w:space="0" w:color="auto"/>
            <w:right w:val="none" w:sz="0" w:space="0" w:color="auto"/>
          </w:divBdr>
        </w:div>
        <w:div w:id="755906911">
          <w:marLeft w:val="480"/>
          <w:marRight w:val="0"/>
          <w:marTop w:val="0"/>
          <w:marBottom w:val="0"/>
          <w:divBdr>
            <w:top w:val="none" w:sz="0" w:space="0" w:color="auto"/>
            <w:left w:val="none" w:sz="0" w:space="0" w:color="auto"/>
            <w:bottom w:val="none" w:sz="0" w:space="0" w:color="auto"/>
            <w:right w:val="none" w:sz="0" w:space="0" w:color="auto"/>
          </w:divBdr>
        </w:div>
        <w:div w:id="766190955">
          <w:marLeft w:val="480"/>
          <w:marRight w:val="0"/>
          <w:marTop w:val="0"/>
          <w:marBottom w:val="0"/>
          <w:divBdr>
            <w:top w:val="none" w:sz="0" w:space="0" w:color="auto"/>
            <w:left w:val="none" w:sz="0" w:space="0" w:color="auto"/>
            <w:bottom w:val="none" w:sz="0" w:space="0" w:color="auto"/>
            <w:right w:val="none" w:sz="0" w:space="0" w:color="auto"/>
          </w:divBdr>
        </w:div>
        <w:div w:id="776674390">
          <w:marLeft w:val="480"/>
          <w:marRight w:val="0"/>
          <w:marTop w:val="0"/>
          <w:marBottom w:val="0"/>
          <w:divBdr>
            <w:top w:val="none" w:sz="0" w:space="0" w:color="auto"/>
            <w:left w:val="none" w:sz="0" w:space="0" w:color="auto"/>
            <w:bottom w:val="none" w:sz="0" w:space="0" w:color="auto"/>
            <w:right w:val="none" w:sz="0" w:space="0" w:color="auto"/>
          </w:divBdr>
        </w:div>
        <w:div w:id="790050690">
          <w:marLeft w:val="480"/>
          <w:marRight w:val="0"/>
          <w:marTop w:val="0"/>
          <w:marBottom w:val="0"/>
          <w:divBdr>
            <w:top w:val="none" w:sz="0" w:space="0" w:color="auto"/>
            <w:left w:val="none" w:sz="0" w:space="0" w:color="auto"/>
            <w:bottom w:val="none" w:sz="0" w:space="0" w:color="auto"/>
            <w:right w:val="none" w:sz="0" w:space="0" w:color="auto"/>
          </w:divBdr>
        </w:div>
        <w:div w:id="800268888">
          <w:marLeft w:val="480"/>
          <w:marRight w:val="0"/>
          <w:marTop w:val="0"/>
          <w:marBottom w:val="0"/>
          <w:divBdr>
            <w:top w:val="none" w:sz="0" w:space="0" w:color="auto"/>
            <w:left w:val="none" w:sz="0" w:space="0" w:color="auto"/>
            <w:bottom w:val="none" w:sz="0" w:space="0" w:color="auto"/>
            <w:right w:val="none" w:sz="0" w:space="0" w:color="auto"/>
          </w:divBdr>
        </w:div>
        <w:div w:id="868105908">
          <w:marLeft w:val="480"/>
          <w:marRight w:val="0"/>
          <w:marTop w:val="0"/>
          <w:marBottom w:val="0"/>
          <w:divBdr>
            <w:top w:val="none" w:sz="0" w:space="0" w:color="auto"/>
            <w:left w:val="none" w:sz="0" w:space="0" w:color="auto"/>
            <w:bottom w:val="none" w:sz="0" w:space="0" w:color="auto"/>
            <w:right w:val="none" w:sz="0" w:space="0" w:color="auto"/>
          </w:divBdr>
        </w:div>
        <w:div w:id="871189277">
          <w:marLeft w:val="480"/>
          <w:marRight w:val="0"/>
          <w:marTop w:val="0"/>
          <w:marBottom w:val="0"/>
          <w:divBdr>
            <w:top w:val="none" w:sz="0" w:space="0" w:color="auto"/>
            <w:left w:val="none" w:sz="0" w:space="0" w:color="auto"/>
            <w:bottom w:val="none" w:sz="0" w:space="0" w:color="auto"/>
            <w:right w:val="none" w:sz="0" w:space="0" w:color="auto"/>
          </w:divBdr>
        </w:div>
        <w:div w:id="899823224">
          <w:marLeft w:val="480"/>
          <w:marRight w:val="0"/>
          <w:marTop w:val="0"/>
          <w:marBottom w:val="0"/>
          <w:divBdr>
            <w:top w:val="none" w:sz="0" w:space="0" w:color="auto"/>
            <w:left w:val="none" w:sz="0" w:space="0" w:color="auto"/>
            <w:bottom w:val="none" w:sz="0" w:space="0" w:color="auto"/>
            <w:right w:val="none" w:sz="0" w:space="0" w:color="auto"/>
          </w:divBdr>
        </w:div>
        <w:div w:id="919411860">
          <w:marLeft w:val="480"/>
          <w:marRight w:val="0"/>
          <w:marTop w:val="0"/>
          <w:marBottom w:val="0"/>
          <w:divBdr>
            <w:top w:val="none" w:sz="0" w:space="0" w:color="auto"/>
            <w:left w:val="none" w:sz="0" w:space="0" w:color="auto"/>
            <w:bottom w:val="none" w:sz="0" w:space="0" w:color="auto"/>
            <w:right w:val="none" w:sz="0" w:space="0" w:color="auto"/>
          </w:divBdr>
        </w:div>
        <w:div w:id="932666864">
          <w:marLeft w:val="480"/>
          <w:marRight w:val="0"/>
          <w:marTop w:val="0"/>
          <w:marBottom w:val="0"/>
          <w:divBdr>
            <w:top w:val="none" w:sz="0" w:space="0" w:color="auto"/>
            <w:left w:val="none" w:sz="0" w:space="0" w:color="auto"/>
            <w:bottom w:val="none" w:sz="0" w:space="0" w:color="auto"/>
            <w:right w:val="none" w:sz="0" w:space="0" w:color="auto"/>
          </w:divBdr>
        </w:div>
        <w:div w:id="1001855684">
          <w:marLeft w:val="480"/>
          <w:marRight w:val="0"/>
          <w:marTop w:val="0"/>
          <w:marBottom w:val="0"/>
          <w:divBdr>
            <w:top w:val="none" w:sz="0" w:space="0" w:color="auto"/>
            <w:left w:val="none" w:sz="0" w:space="0" w:color="auto"/>
            <w:bottom w:val="none" w:sz="0" w:space="0" w:color="auto"/>
            <w:right w:val="none" w:sz="0" w:space="0" w:color="auto"/>
          </w:divBdr>
        </w:div>
        <w:div w:id="1098332591">
          <w:marLeft w:val="480"/>
          <w:marRight w:val="0"/>
          <w:marTop w:val="0"/>
          <w:marBottom w:val="0"/>
          <w:divBdr>
            <w:top w:val="none" w:sz="0" w:space="0" w:color="auto"/>
            <w:left w:val="none" w:sz="0" w:space="0" w:color="auto"/>
            <w:bottom w:val="none" w:sz="0" w:space="0" w:color="auto"/>
            <w:right w:val="none" w:sz="0" w:space="0" w:color="auto"/>
          </w:divBdr>
        </w:div>
        <w:div w:id="1108964710">
          <w:marLeft w:val="480"/>
          <w:marRight w:val="0"/>
          <w:marTop w:val="0"/>
          <w:marBottom w:val="0"/>
          <w:divBdr>
            <w:top w:val="none" w:sz="0" w:space="0" w:color="auto"/>
            <w:left w:val="none" w:sz="0" w:space="0" w:color="auto"/>
            <w:bottom w:val="none" w:sz="0" w:space="0" w:color="auto"/>
            <w:right w:val="none" w:sz="0" w:space="0" w:color="auto"/>
          </w:divBdr>
        </w:div>
        <w:div w:id="1117143642">
          <w:marLeft w:val="480"/>
          <w:marRight w:val="0"/>
          <w:marTop w:val="0"/>
          <w:marBottom w:val="0"/>
          <w:divBdr>
            <w:top w:val="none" w:sz="0" w:space="0" w:color="auto"/>
            <w:left w:val="none" w:sz="0" w:space="0" w:color="auto"/>
            <w:bottom w:val="none" w:sz="0" w:space="0" w:color="auto"/>
            <w:right w:val="none" w:sz="0" w:space="0" w:color="auto"/>
          </w:divBdr>
        </w:div>
        <w:div w:id="1138376438">
          <w:marLeft w:val="480"/>
          <w:marRight w:val="0"/>
          <w:marTop w:val="0"/>
          <w:marBottom w:val="0"/>
          <w:divBdr>
            <w:top w:val="none" w:sz="0" w:space="0" w:color="auto"/>
            <w:left w:val="none" w:sz="0" w:space="0" w:color="auto"/>
            <w:bottom w:val="none" w:sz="0" w:space="0" w:color="auto"/>
            <w:right w:val="none" w:sz="0" w:space="0" w:color="auto"/>
          </w:divBdr>
        </w:div>
      </w:divsChild>
    </w:div>
    <w:div w:id="1168255606">
      <w:bodyDiv w:val="1"/>
      <w:marLeft w:val="0"/>
      <w:marRight w:val="0"/>
      <w:marTop w:val="0"/>
      <w:marBottom w:val="0"/>
      <w:divBdr>
        <w:top w:val="none" w:sz="0" w:space="0" w:color="auto"/>
        <w:left w:val="none" w:sz="0" w:space="0" w:color="auto"/>
        <w:bottom w:val="none" w:sz="0" w:space="0" w:color="auto"/>
        <w:right w:val="none" w:sz="0" w:space="0" w:color="auto"/>
      </w:divBdr>
    </w:div>
    <w:div w:id="1168713767">
      <w:bodyDiv w:val="1"/>
      <w:marLeft w:val="0"/>
      <w:marRight w:val="0"/>
      <w:marTop w:val="0"/>
      <w:marBottom w:val="0"/>
      <w:divBdr>
        <w:top w:val="none" w:sz="0" w:space="0" w:color="auto"/>
        <w:left w:val="none" w:sz="0" w:space="0" w:color="auto"/>
        <w:bottom w:val="none" w:sz="0" w:space="0" w:color="auto"/>
        <w:right w:val="none" w:sz="0" w:space="0" w:color="auto"/>
      </w:divBdr>
    </w:div>
    <w:div w:id="1168792020">
      <w:bodyDiv w:val="1"/>
      <w:marLeft w:val="0"/>
      <w:marRight w:val="0"/>
      <w:marTop w:val="0"/>
      <w:marBottom w:val="0"/>
      <w:divBdr>
        <w:top w:val="none" w:sz="0" w:space="0" w:color="auto"/>
        <w:left w:val="none" w:sz="0" w:space="0" w:color="auto"/>
        <w:bottom w:val="none" w:sz="0" w:space="0" w:color="auto"/>
        <w:right w:val="none" w:sz="0" w:space="0" w:color="auto"/>
      </w:divBdr>
    </w:div>
    <w:div w:id="1168793639">
      <w:bodyDiv w:val="1"/>
      <w:marLeft w:val="0"/>
      <w:marRight w:val="0"/>
      <w:marTop w:val="0"/>
      <w:marBottom w:val="0"/>
      <w:divBdr>
        <w:top w:val="none" w:sz="0" w:space="0" w:color="auto"/>
        <w:left w:val="none" w:sz="0" w:space="0" w:color="auto"/>
        <w:bottom w:val="none" w:sz="0" w:space="0" w:color="auto"/>
        <w:right w:val="none" w:sz="0" w:space="0" w:color="auto"/>
      </w:divBdr>
    </w:div>
    <w:div w:id="1168910544">
      <w:bodyDiv w:val="1"/>
      <w:marLeft w:val="0"/>
      <w:marRight w:val="0"/>
      <w:marTop w:val="0"/>
      <w:marBottom w:val="0"/>
      <w:divBdr>
        <w:top w:val="none" w:sz="0" w:space="0" w:color="auto"/>
        <w:left w:val="none" w:sz="0" w:space="0" w:color="auto"/>
        <w:bottom w:val="none" w:sz="0" w:space="0" w:color="auto"/>
        <w:right w:val="none" w:sz="0" w:space="0" w:color="auto"/>
      </w:divBdr>
    </w:div>
    <w:div w:id="1168984784">
      <w:bodyDiv w:val="1"/>
      <w:marLeft w:val="0"/>
      <w:marRight w:val="0"/>
      <w:marTop w:val="0"/>
      <w:marBottom w:val="0"/>
      <w:divBdr>
        <w:top w:val="none" w:sz="0" w:space="0" w:color="auto"/>
        <w:left w:val="none" w:sz="0" w:space="0" w:color="auto"/>
        <w:bottom w:val="none" w:sz="0" w:space="0" w:color="auto"/>
        <w:right w:val="none" w:sz="0" w:space="0" w:color="auto"/>
      </w:divBdr>
    </w:div>
    <w:div w:id="1168985738">
      <w:bodyDiv w:val="1"/>
      <w:marLeft w:val="0"/>
      <w:marRight w:val="0"/>
      <w:marTop w:val="0"/>
      <w:marBottom w:val="0"/>
      <w:divBdr>
        <w:top w:val="none" w:sz="0" w:space="0" w:color="auto"/>
        <w:left w:val="none" w:sz="0" w:space="0" w:color="auto"/>
        <w:bottom w:val="none" w:sz="0" w:space="0" w:color="auto"/>
        <w:right w:val="none" w:sz="0" w:space="0" w:color="auto"/>
      </w:divBdr>
    </w:div>
    <w:div w:id="1169060189">
      <w:bodyDiv w:val="1"/>
      <w:marLeft w:val="0"/>
      <w:marRight w:val="0"/>
      <w:marTop w:val="0"/>
      <w:marBottom w:val="0"/>
      <w:divBdr>
        <w:top w:val="none" w:sz="0" w:space="0" w:color="auto"/>
        <w:left w:val="none" w:sz="0" w:space="0" w:color="auto"/>
        <w:bottom w:val="none" w:sz="0" w:space="0" w:color="auto"/>
        <w:right w:val="none" w:sz="0" w:space="0" w:color="auto"/>
      </w:divBdr>
    </w:div>
    <w:div w:id="1169254459">
      <w:bodyDiv w:val="1"/>
      <w:marLeft w:val="0"/>
      <w:marRight w:val="0"/>
      <w:marTop w:val="0"/>
      <w:marBottom w:val="0"/>
      <w:divBdr>
        <w:top w:val="none" w:sz="0" w:space="0" w:color="auto"/>
        <w:left w:val="none" w:sz="0" w:space="0" w:color="auto"/>
        <w:bottom w:val="none" w:sz="0" w:space="0" w:color="auto"/>
        <w:right w:val="none" w:sz="0" w:space="0" w:color="auto"/>
      </w:divBdr>
    </w:div>
    <w:div w:id="1169324828">
      <w:bodyDiv w:val="1"/>
      <w:marLeft w:val="0"/>
      <w:marRight w:val="0"/>
      <w:marTop w:val="0"/>
      <w:marBottom w:val="0"/>
      <w:divBdr>
        <w:top w:val="none" w:sz="0" w:space="0" w:color="auto"/>
        <w:left w:val="none" w:sz="0" w:space="0" w:color="auto"/>
        <w:bottom w:val="none" w:sz="0" w:space="0" w:color="auto"/>
        <w:right w:val="none" w:sz="0" w:space="0" w:color="auto"/>
      </w:divBdr>
    </w:div>
    <w:div w:id="1169560184">
      <w:bodyDiv w:val="1"/>
      <w:marLeft w:val="0"/>
      <w:marRight w:val="0"/>
      <w:marTop w:val="0"/>
      <w:marBottom w:val="0"/>
      <w:divBdr>
        <w:top w:val="none" w:sz="0" w:space="0" w:color="auto"/>
        <w:left w:val="none" w:sz="0" w:space="0" w:color="auto"/>
        <w:bottom w:val="none" w:sz="0" w:space="0" w:color="auto"/>
        <w:right w:val="none" w:sz="0" w:space="0" w:color="auto"/>
      </w:divBdr>
    </w:div>
    <w:div w:id="1169833296">
      <w:bodyDiv w:val="1"/>
      <w:marLeft w:val="0"/>
      <w:marRight w:val="0"/>
      <w:marTop w:val="0"/>
      <w:marBottom w:val="0"/>
      <w:divBdr>
        <w:top w:val="none" w:sz="0" w:space="0" w:color="auto"/>
        <w:left w:val="none" w:sz="0" w:space="0" w:color="auto"/>
        <w:bottom w:val="none" w:sz="0" w:space="0" w:color="auto"/>
        <w:right w:val="none" w:sz="0" w:space="0" w:color="auto"/>
      </w:divBdr>
    </w:div>
    <w:div w:id="1170027625">
      <w:bodyDiv w:val="1"/>
      <w:marLeft w:val="0"/>
      <w:marRight w:val="0"/>
      <w:marTop w:val="0"/>
      <w:marBottom w:val="0"/>
      <w:divBdr>
        <w:top w:val="none" w:sz="0" w:space="0" w:color="auto"/>
        <w:left w:val="none" w:sz="0" w:space="0" w:color="auto"/>
        <w:bottom w:val="none" w:sz="0" w:space="0" w:color="auto"/>
        <w:right w:val="none" w:sz="0" w:space="0" w:color="auto"/>
      </w:divBdr>
    </w:div>
    <w:div w:id="1171137011">
      <w:bodyDiv w:val="1"/>
      <w:marLeft w:val="0"/>
      <w:marRight w:val="0"/>
      <w:marTop w:val="0"/>
      <w:marBottom w:val="0"/>
      <w:divBdr>
        <w:top w:val="none" w:sz="0" w:space="0" w:color="auto"/>
        <w:left w:val="none" w:sz="0" w:space="0" w:color="auto"/>
        <w:bottom w:val="none" w:sz="0" w:space="0" w:color="auto"/>
        <w:right w:val="none" w:sz="0" w:space="0" w:color="auto"/>
      </w:divBdr>
      <w:divsChild>
        <w:div w:id="42363548">
          <w:marLeft w:val="480"/>
          <w:marRight w:val="0"/>
          <w:marTop w:val="0"/>
          <w:marBottom w:val="0"/>
          <w:divBdr>
            <w:top w:val="none" w:sz="0" w:space="0" w:color="auto"/>
            <w:left w:val="none" w:sz="0" w:space="0" w:color="auto"/>
            <w:bottom w:val="none" w:sz="0" w:space="0" w:color="auto"/>
            <w:right w:val="none" w:sz="0" w:space="0" w:color="auto"/>
          </w:divBdr>
        </w:div>
        <w:div w:id="86852706">
          <w:marLeft w:val="480"/>
          <w:marRight w:val="0"/>
          <w:marTop w:val="0"/>
          <w:marBottom w:val="0"/>
          <w:divBdr>
            <w:top w:val="none" w:sz="0" w:space="0" w:color="auto"/>
            <w:left w:val="none" w:sz="0" w:space="0" w:color="auto"/>
            <w:bottom w:val="none" w:sz="0" w:space="0" w:color="auto"/>
            <w:right w:val="none" w:sz="0" w:space="0" w:color="auto"/>
          </w:divBdr>
        </w:div>
        <w:div w:id="95636311">
          <w:marLeft w:val="480"/>
          <w:marRight w:val="0"/>
          <w:marTop w:val="0"/>
          <w:marBottom w:val="0"/>
          <w:divBdr>
            <w:top w:val="none" w:sz="0" w:space="0" w:color="auto"/>
            <w:left w:val="none" w:sz="0" w:space="0" w:color="auto"/>
            <w:bottom w:val="none" w:sz="0" w:space="0" w:color="auto"/>
            <w:right w:val="none" w:sz="0" w:space="0" w:color="auto"/>
          </w:divBdr>
        </w:div>
        <w:div w:id="128592712">
          <w:marLeft w:val="480"/>
          <w:marRight w:val="0"/>
          <w:marTop w:val="0"/>
          <w:marBottom w:val="0"/>
          <w:divBdr>
            <w:top w:val="none" w:sz="0" w:space="0" w:color="auto"/>
            <w:left w:val="none" w:sz="0" w:space="0" w:color="auto"/>
            <w:bottom w:val="none" w:sz="0" w:space="0" w:color="auto"/>
            <w:right w:val="none" w:sz="0" w:space="0" w:color="auto"/>
          </w:divBdr>
        </w:div>
        <w:div w:id="164368297">
          <w:marLeft w:val="480"/>
          <w:marRight w:val="0"/>
          <w:marTop w:val="0"/>
          <w:marBottom w:val="0"/>
          <w:divBdr>
            <w:top w:val="none" w:sz="0" w:space="0" w:color="auto"/>
            <w:left w:val="none" w:sz="0" w:space="0" w:color="auto"/>
            <w:bottom w:val="none" w:sz="0" w:space="0" w:color="auto"/>
            <w:right w:val="none" w:sz="0" w:space="0" w:color="auto"/>
          </w:divBdr>
        </w:div>
        <w:div w:id="193546522">
          <w:marLeft w:val="480"/>
          <w:marRight w:val="0"/>
          <w:marTop w:val="0"/>
          <w:marBottom w:val="0"/>
          <w:divBdr>
            <w:top w:val="none" w:sz="0" w:space="0" w:color="auto"/>
            <w:left w:val="none" w:sz="0" w:space="0" w:color="auto"/>
            <w:bottom w:val="none" w:sz="0" w:space="0" w:color="auto"/>
            <w:right w:val="none" w:sz="0" w:space="0" w:color="auto"/>
          </w:divBdr>
        </w:div>
        <w:div w:id="205067979">
          <w:marLeft w:val="480"/>
          <w:marRight w:val="0"/>
          <w:marTop w:val="0"/>
          <w:marBottom w:val="0"/>
          <w:divBdr>
            <w:top w:val="none" w:sz="0" w:space="0" w:color="auto"/>
            <w:left w:val="none" w:sz="0" w:space="0" w:color="auto"/>
            <w:bottom w:val="none" w:sz="0" w:space="0" w:color="auto"/>
            <w:right w:val="none" w:sz="0" w:space="0" w:color="auto"/>
          </w:divBdr>
        </w:div>
        <w:div w:id="252977332">
          <w:marLeft w:val="480"/>
          <w:marRight w:val="0"/>
          <w:marTop w:val="0"/>
          <w:marBottom w:val="0"/>
          <w:divBdr>
            <w:top w:val="none" w:sz="0" w:space="0" w:color="auto"/>
            <w:left w:val="none" w:sz="0" w:space="0" w:color="auto"/>
            <w:bottom w:val="none" w:sz="0" w:space="0" w:color="auto"/>
            <w:right w:val="none" w:sz="0" w:space="0" w:color="auto"/>
          </w:divBdr>
        </w:div>
        <w:div w:id="262957494">
          <w:marLeft w:val="480"/>
          <w:marRight w:val="0"/>
          <w:marTop w:val="0"/>
          <w:marBottom w:val="0"/>
          <w:divBdr>
            <w:top w:val="none" w:sz="0" w:space="0" w:color="auto"/>
            <w:left w:val="none" w:sz="0" w:space="0" w:color="auto"/>
            <w:bottom w:val="none" w:sz="0" w:space="0" w:color="auto"/>
            <w:right w:val="none" w:sz="0" w:space="0" w:color="auto"/>
          </w:divBdr>
        </w:div>
        <w:div w:id="289675548">
          <w:marLeft w:val="480"/>
          <w:marRight w:val="0"/>
          <w:marTop w:val="0"/>
          <w:marBottom w:val="0"/>
          <w:divBdr>
            <w:top w:val="none" w:sz="0" w:space="0" w:color="auto"/>
            <w:left w:val="none" w:sz="0" w:space="0" w:color="auto"/>
            <w:bottom w:val="none" w:sz="0" w:space="0" w:color="auto"/>
            <w:right w:val="none" w:sz="0" w:space="0" w:color="auto"/>
          </w:divBdr>
        </w:div>
        <w:div w:id="300574934">
          <w:marLeft w:val="480"/>
          <w:marRight w:val="0"/>
          <w:marTop w:val="0"/>
          <w:marBottom w:val="0"/>
          <w:divBdr>
            <w:top w:val="none" w:sz="0" w:space="0" w:color="auto"/>
            <w:left w:val="none" w:sz="0" w:space="0" w:color="auto"/>
            <w:bottom w:val="none" w:sz="0" w:space="0" w:color="auto"/>
            <w:right w:val="none" w:sz="0" w:space="0" w:color="auto"/>
          </w:divBdr>
        </w:div>
        <w:div w:id="346103719">
          <w:marLeft w:val="480"/>
          <w:marRight w:val="0"/>
          <w:marTop w:val="0"/>
          <w:marBottom w:val="0"/>
          <w:divBdr>
            <w:top w:val="none" w:sz="0" w:space="0" w:color="auto"/>
            <w:left w:val="none" w:sz="0" w:space="0" w:color="auto"/>
            <w:bottom w:val="none" w:sz="0" w:space="0" w:color="auto"/>
            <w:right w:val="none" w:sz="0" w:space="0" w:color="auto"/>
          </w:divBdr>
        </w:div>
        <w:div w:id="366756981">
          <w:marLeft w:val="480"/>
          <w:marRight w:val="0"/>
          <w:marTop w:val="0"/>
          <w:marBottom w:val="0"/>
          <w:divBdr>
            <w:top w:val="none" w:sz="0" w:space="0" w:color="auto"/>
            <w:left w:val="none" w:sz="0" w:space="0" w:color="auto"/>
            <w:bottom w:val="none" w:sz="0" w:space="0" w:color="auto"/>
            <w:right w:val="none" w:sz="0" w:space="0" w:color="auto"/>
          </w:divBdr>
        </w:div>
        <w:div w:id="371224589">
          <w:marLeft w:val="480"/>
          <w:marRight w:val="0"/>
          <w:marTop w:val="0"/>
          <w:marBottom w:val="0"/>
          <w:divBdr>
            <w:top w:val="none" w:sz="0" w:space="0" w:color="auto"/>
            <w:left w:val="none" w:sz="0" w:space="0" w:color="auto"/>
            <w:bottom w:val="none" w:sz="0" w:space="0" w:color="auto"/>
            <w:right w:val="none" w:sz="0" w:space="0" w:color="auto"/>
          </w:divBdr>
        </w:div>
        <w:div w:id="394856326">
          <w:marLeft w:val="480"/>
          <w:marRight w:val="0"/>
          <w:marTop w:val="0"/>
          <w:marBottom w:val="0"/>
          <w:divBdr>
            <w:top w:val="none" w:sz="0" w:space="0" w:color="auto"/>
            <w:left w:val="none" w:sz="0" w:space="0" w:color="auto"/>
            <w:bottom w:val="none" w:sz="0" w:space="0" w:color="auto"/>
            <w:right w:val="none" w:sz="0" w:space="0" w:color="auto"/>
          </w:divBdr>
        </w:div>
        <w:div w:id="467482291">
          <w:marLeft w:val="480"/>
          <w:marRight w:val="0"/>
          <w:marTop w:val="0"/>
          <w:marBottom w:val="0"/>
          <w:divBdr>
            <w:top w:val="none" w:sz="0" w:space="0" w:color="auto"/>
            <w:left w:val="none" w:sz="0" w:space="0" w:color="auto"/>
            <w:bottom w:val="none" w:sz="0" w:space="0" w:color="auto"/>
            <w:right w:val="none" w:sz="0" w:space="0" w:color="auto"/>
          </w:divBdr>
        </w:div>
        <w:div w:id="474220631">
          <w:marLeft w:val="480"/>
          <w:marRight w:val="0"/>
          <w:marTop w:val="0"/>
          <w:marBottom w:val="0"/>
          <w:divBdr>
            <w:top w:val="none" w:sz="0" w:space="0" w:color="auto"/>
            <w:left w:val="none" w:sz="0" w:space="0" w:color="auto"/>
            <w:bottom w:val="none" w:sz="0" w:space="0" w:color="auto"/>
            <w:right w:val="none" w:sz="0" w:space="0" w:color="auto"/>
          </w:divBdr>
        </w:div>
        <w:div w:id="495537423">
          <w:marLeft w:val="480"/>
          <w:marRight w:val="0"/>
          <w:marTop w:val="0"/>
          <w:marBottom w:val="0"/>
          <w:divBdr>
            <w:top w:val="none" w:sz="0" w:space="0" w:color="auto"/>
            <w:left w:val="none" w:sz="0" w:space="0" w:color="auto"/>
            <w:bottom w:val="none" w:sz="0" w:space="0" w:color="auto"/>
            <w:right w:val="none" w:sz="0" w:space="0" w:color="auto"/>
          </w:divBdr>
        </w:div>
        <w:div w:id="506141051">
          <w:marLeft w:val="480"/>
          <w:marRight w:val="0"/>
          <w:marTop w:val="0"/>
          <w:marBottom w:val="0"/>
          <w:divBdr>
            <w:top w:val="none" w:sz="0" w:space="0" w:color="auto"/>
            <w:left w:val="none" w:sz="0" w:space="0" w:color="auto"/>
            <w:bottom w:val="none" w:sz="0" w:space="0" w:color="auto"/>
            <w:right w:val="none" w:sz="0" w:space="0" w:color="auto"/>
          </w:divBdr>
        </w:div>
        <w:div w:id="545339505">
          <w:marLeft w:val="480"/>
          <w:marRight w:val="0"/>
          <w:marTop w:val="0"/>
          <w:marBottom w:val="0"/>
          <w:divBdr>
            <w:top w:val="none" w:sz="0" w:space="0" w:color="auto"/>
            <w:left w:val="none" w:sz="0" w:space="0" w:color="auto"/>
            <w:bottom w:val="none" w:sz="0" w:space="0" w:color="auto"/>
            <w:right w:val="none" w:sz="0" w:space="0" w:color="auto"/>
          </w:divBdr>
        </w:div>
        <w:div w:id="606936166">
          <w:marLeft w:val="480"/>
          <w:marRight w:val="0"/>
          <w:marTop w:val="0"/>
          <w:marBottom w:val="0"/>
          <w:divBdr>
            <w:top w:val="none" w:sz="0" w:space="0" w:color="auto"/>
            <w:left w:val="none" w:sz="0" w:space="0" w:color="auto"/>
            <w:bottom w:val="none" w:sz="0" w:space="0" w:color="auto"/>
            <w:right w:val="none" w:sz="0" w:space="0" w:color="auto"/>
          </w:divBdr>
        </w:div>
        <w:div w:id="621306770">
          <w:marLeft w:val="480"/>
          <w:marRight w:val="0"/>
          <w:marTop w:val="0"/>
          <w:marBottom w:val="0"/>
          <w:divBdr>
            <w:top w:val="none" w:sz="0" w:space="0" w:color="auto"/>
            <w:left w:val="none" w:sz="0" w:space="0" w:color="auto"/>
            <w:bottom w:val="none" w:sz="0" w:space="0" w:color="auto"/>
            <w:right w:val="none" w:sz="0" w:space="0" w:color="auto"/>
          </w:divBdr>
        </w:div>
        <w:div w:id="680817368">
          <w:marLeft w:val="480"/>
          <w:marRight w:val="0"/>
          <w:marTop w:val="0"/>
          <w:marBottom w:val="0"/>
          <w:divBdr>
            <w:top w:val="none" w:sz="0" w:space="0" w:color="auto"/>
            <w:left w:val="none" w:sz="0" w:space="0" w:color="auto"/>
            <w:bottom w:val="none" w:sz="0" w:space="0" w:color="auto"/>
            <w:right w:val="none" w:sz="0" w:space="0" w:color="auto"/>
          </w:divBdr>
        </w:div>
        <w:div w:id="680855949">
          <w:marLeft w:val="480"/>
          <w:marRight w:val="0"/>
          <w:marTop w:val="0"/>
          <w:marBottom w:val="0"/>
          <w:divBdr>
            <w:top w:val="none" w:sz="0" w:space="0" w:color="auto"/>
            <w:left w:val="none" w:sz="0" w:space="0" w:color="auto"/>
            <w:bottom w:val="none" w:sz="0" w:space="0" w:color="auto"/>
            <w:right w:val="none" w:sz="0" w:space="0" w:color="auto"/>
          </w:divBdr>
        </w:div>
        <w:div w:id="682049794">
          <w:marLeft w:val="480"/>
          <w:marRight w:val="0"/>
          <w:marTop w:val="0"/>
          <w:marBottom w:val="0"/>
          <w:divBdr>
            <w:top w:val="none" w:sz="0" w:space="0" w:color="auto"/>
            <w:left w:val="none" w:sz="0" w:space="0" w:color="auto"/>
            <w:bottom w:val="none" w:sz="0" w:space="0" w:color="auto"/>
            <w:right w:val="none" w:sz="0" w:space="0" w:color="auto"/>
          </w:divBdr>
        </w:div>
        <w:div w:id="708145307">
          <w:marLeft w:val="480"/>
          <w:marRight w:val="0"/>
          <w:marTop w:val="0"/>
          <w:marBottom w:val="0"/>
          <w:divBdr>
            <w:top w:val="none" w:sz="0" w:space="0" w:color="auto"/>
            <w:left w:val="none" w:sz="0" w:space="0" w:color="auto"/>
            <w:bottom w:val="none" w:sz="0" w:space="0" w:color="auto"/>
            <w:right w:val="none" w:sz="0" w:space="0" w:color="auto"/>
          </w:divBdr>
        </w:div>
        <w:div w:id="724068239">
          <w:marLeft w:val="480"/>
          <w:marRight w:val="0"/>
          <w:marTop w:val="0"/>
          <w:marBottom w:val="0"/>
          <w:divBdr>
            <w:top w:val="none" w:sz="0" w:space="0" w:color="auto"/>
            <w:left w:val="none" w:sz="0" w:space="0" w:color="auto"/>
            <w:bottom w:val="none" w:sz="0" w:space="0" w:color="auto"/>
            <w:right w:val="none" w:sz="0" w:space="0" w:color="auto"/>
          </w:divBdr>
        </w:div>
        <w:div w:id="745997273">
          <w:marLeft w:val="480"/>
          <w:marRight w:val="0"/>
          <w:marTop w:val="0"/>
          <w:marBottom w:val="0"/>
          <w:divBdr>
            <w:top w:val="none" w:sz="0" w:space="0" w:color="auto"/>
            <w:left w:val="none" w:sz="0" w:space="0" w:color="auto"/>
            <w:bottom w:val="none" w:sz="0" w:space="0" w:color="auto"/>
            <w:right w:val="none" w:sz="0" w:space="0" w:color="auto"/>
          </w:divBdr>
        </w:div>
        <w:div w:id="753668474">
          <w:marLeft w:val="480"/>
          <w:marRight w:val="0"/>
          <w:marTop w:val="0"/>
          <w:marBottom w:val="0"/>
          <w:divBdr>
            <w:top w:val="none" w:sz="0" w:space="0" w:color="auto"/>
            <w:left w:val="none" w:sz="0" w:space="0" w:color="auto"/>
            <w:bottom w:val="none" w:sz="0" w:space="0" w:color="auto"/>
            <w:right w:val="none" w:sz="0" w:space="0" w:color="auto"/>
          </w:divBdr>
        </w:div>
        <w:div w:id="790629676">
          <w:marLeft w:val="480"/>
          <w:marRight w:val="0"/>
          <w:marTop w:val="0"/>
          <w:marBottom w:val="0"/>
          <w:divBdr>
            <w:top w:val="none" w:sz="0" w:space="0" w:color="auto"/>
            <w:left w:val="none" w:sz="0" w:space="0" w:color="auto"/>
            <w:bottom w:val="none" w:sz="0" w:space="0" w:color="auto"/>
            <w:right w:val="none" w:sz="0" w:space="0" w:color="auto"/>
          </w:divBdr>
        </w:div>
        <w:div w:id="811606182">
          <w:marLeft w:val="480"/>
          <w:marRight w:val="0"/>
          <w:marTop w:val="0"/>
          <w:marBottom w:val="0"/>
          <w:divBdr>
            <w:top w:val="none" w:sz="0" w:space="0" w:color="auto"/>
            <w:left w:val="none" w:sz="0" w:space="0" w:color="auto"/>
            <w:bottom w:val="none" w:sz="0" w:space="0" w:color="auto"/>
            <w:right w:val="none" w:sz="0" w:space="0" w:color="auto"/>
          </w:divBdr>
        </w:div>
        <w:div w:id="844133832">
          <w:marLeft w:val="480"/>
          <w:marRight w:val="0"/>
          <w:marTop w:val="0"/>
          <w:marBottom w:val="0"/>
          <w:divBdr>
            <w:top w:val="none" w:sz="0" w:space="0" w:color="auto"/>
            <w:left w:val="none" w:sz="0" w:space="0" w:color="auto"/>
            <w:bottom w:val="none" w:sz="0" w:space="0" w:color="auto"/>
            <w:right w:val="none" w:sz="0" w:space="0" w:color="auto"/>
          </w:divBdr>
        </w:div>
        <w:div w:id="860237978">
          <w:marLeft w:val="480"/>
          <w:marRight w:val="0"/>
          <w:marTop w:val="0"/>
          <w:marBottom w:val="0"/>
          <w:divBdr>
            <w:top w:val="none" w:sz="0" w:space="0" w:color="auto"/>
            <w:left w:val="none" w:sz="0" w:space="0" w:color="auto"/>
            <w:bottom w:val="none" w:sz="0" w:space="0" w:color="auto"/>
            <w:right w:val="none" w:sz="0" w:space="0" w:color="auto"/>
          </w:divBdr>
        </w:div>
        <w:div w:id="873620261">
          <w:marLeft w:val="480"/>
          <w:marRight w:val="0"/>
          <w:marTop w:val="0"/>
          <w:marBottom w:val="0"/>
          <w:divBdr>
            <w:top w:val="none" w:sz="0" w:space="0" w:color="auto"/>
            <w:left w:val="none" w:sz="0" w:space="0" w:color="auto"/>
            <w:bottom w:val="none" w:sz="0" w:space="0" w:color="auto"/>
            <w:right w:val="none" w:sz="0" w:space="0" w:color="auto"/>
          </w:divBdr>
        </w:div>
        <w:div w:id="895123204">
          <w:marLeft w:val="480"/>
          <w:marRight w:val="0"/>
          <w:marTop w:val="0"/>
          <w:marBottom w:val="0"/>
          <w:divBdr>
            <w:top w:val="none" w:sz="0" w:space="0" w:color="auto"/>
            <w:left w:val="none" w:sz="0" w:space="0" w:color="auto"/>
            <w:bottom w:val="none" w:sz="0" w:space="0" w:color="auto"/>
            <w:right w:val="none" w:sz="0" w:space="0" w:color="auto"/>
          </w:divBdr>
        </w:div>
        <w:div w:id="967709576">
          <w:marLeft w:val="480"/>
          <w:marRight w:val="0"/>
          <w:marTop w:val="0"/>
          <w:marBottom w:val="0"/>
          <w:divBdr>
            <w:top w:val="none" w:sz="0" w:space="0" w:color="auto"/>
            <w:left w:val="none" w:sz="0" w:space="0" w:color="auto"/>
            <w:bottom w:val="none" w:sz="0" w:space="0" w:color="auto"/>
            <w:right w:val="none" w:sz="0" w:space="0" w:color="auto"/>
          </w:divBdr>
        </w:div>
        <w:div w:id="973364449">
          <w:marLeft w:val="480"/>
          <w:marRight w:val="0"/>
          <w:marTop w:val="0"/>
          <w:marBottom w:val="0"/>
          <w:divBdr>
            <w:top w:val="none" w:sz="0" w:space="0" w:color="auto"/>
            <w:left w:val="none" w:sz="0" w:space="0" w:color="auto"/>
            <w:bottom w:val="none" w:sz="0" w:space="0" w:color="auto"/>
            <w:right w:val="none" w:sz="0" w:space="0" w:color="auto"/>
          </w:divBdr>
        </w:div>
        <w:div w:id="983463008">
          <w:marLeft w:val="480"/>
          <w:marRight w:val="0"/>
          <w:marTop w:val="0"/>
          <w:marBottom w:val="0"/>
          <w:divBdr>
            <w:top w:val="none" w:sz="0" w:space="0" w:color="auto"/>
            <w:left w:val="none" w:sz="0" w:space="0" w:color="auto"/>
            <w:bottom w:val="none" w:sz="0" w:space="0" w:color="auto"/>
            <w:right w:val="none" w:sz="0" w:space="0" w:color="auto"/>
          </w:divBdr>
        </w:div>
        <w:div w:id="990325422">
          <w:marLeft w:val="480"/>
          <w:marRight w:val="0"/>
          <w:marTop w:val="0"/>
          <w:marBottom w:val="0"/>
          <w:divBdr>
            <w:top w:val="none" w:sz="0" w:space="0" w:color="auto"/>
            <w:left w:val="none" w:sz="0" w:space="0" w:color="auto"/>
            <w:bottom w:val="none" w:sz="0" w:space="0" w:color="auto"/>
            <w:right w:val="none" w:sz="0" w:space="0" w:color="auto"/>
          </w:divBdr>
        </w:div>
        <w:div w:id="1013260981">
          <w:marLeft w:val="480"/>
          <w:marRight w:val="0"/>
          <w:marTop w:val="0"/>
          <w:marBottom w:val="0"/>
          <w:divBdr>
            <w:top w:val="none" w:sz="0" w:space="0" w:color="auto"/>
            <w:left w:val="none" w:sz="0" w:space="0" w:color="auto"/>
            <w:bottom w:val="none" w:sz="0" w:space="0" w:color="auto"/>
            <w:right w:val="none" w:sz="0" w:space="0" w:color="auto"/>
          </w:divBdr>
        </w:div>
        <w:div w:id="1016660073">
          <w:marLeft w:val="480"/>
          <w:marRight w:val="0"/>
          <w:marTop w:val="0"/>
          <w:marBottom w:val="0"/>
          <w:divBdr>
            <w:top w:val="none" w:sz="0" w:space="0" w:color="auto"/>
            <w:left w:val="none" w:sz="0" w:space="0" w:color="auto"/>
            <w:bottom w:val="none" w:sz="0" w:space="0" w:color="auto"/>
            <w:right w:val="none" w:sz="0" w:space="0" w:color="auto"/>
          </w:divBdr>
        </w:div>
        <w:div w:id="1050883649">
          <w:marLeft w:val="480"/>
          <w:marRight w:val="0"/>
          <w:marTop w:val="0"/>
          <w:marBottom w:val="0"/>
          <w:divBdr>
            <w:top w:val="none" w:sz="0" w:space="0" w:color="auto"/>
            <w:left w:val="none" w:sz="0" w:space="0" w:color="auto"/>
            <w:bottom w:val="none" w:sz="0" w:space="0" w:color="auto"/>
            <w:right w:val="none" w:sz="0" w:space="0" w:color="auto"/>
          </w:divBdr>
        </w:div>
        <w:div w:id="1142163499">
          <w:marLeft w:val="480"/>
          <w:marRight w:val="0"/>
          <w:marTop w:val="0"/>
          <w:marBottom w:val="0"/>
          <w:divBdr>
            <w:top w:val="none" w:sz="0" w:space="0" w:color="auto"/>
            <w:left w:val="none" w:sz="0" w:space="0" w:color="auto"/>
            <w:bottom w:val="none" w:sz="0" w:space="0" w:color="auto"/>
            <w:right w:val="none" w:sz="0" w:space="0" w:color="auto"/>
          </w:divBdr>
        </w:div>
      </w:divsChild>
    </w:div>
    <w:div w:id="1171212641">
      <w:bodyDiv w:val="1"/>
      <w:marLeft w:val="0"/>
      <w:marRight w:val="0"/>
      <w:marTop w:val="0"/>
      <w:marBottom w:val="0"/>
      <w:divBdr>
        <w:top w:val="none" w:sz="0" w:space="0" w:color="auto"/>
        <w:left w:val="none" w:sz="0" w:space="0" w:color="auto"/>
        <w:bottom w:val="none" w:sz="0" w:space="0" w:color="auto"/>
        <w:right w:val="none" w:sz="0" w:space="0" w:color="auto"/>
      </w:divBdr>
    </w:div>
    <w:div w:id="1171260776">
      <w:bodyDiv w:val="1"/>
      <w:marLeft w:val="0"/>
      <w:marRight w:val="0"/>
      <w:marTop w:val="0"/>
      <w:marBottom w:val="0"/>
      <w:divBdr>
        <w:top w:val="none" w:sz="0" w:space="0" w:color="auto"/>
        <w:left w:val="none" w:sz="0" w:space="0" w:color="auto"/>
        <w:bottom w:val="none" w:sz="0" w:space="0" w:color="auto"/>
        <w:right w:val="none" w:sz="0" w:space="0" w:color="auto"/>
      </w:divBdr>
    </w:div>
    <w:div w:id="1171330101">
      <w:bodyDiv w:val="1"/>
      <w:marLeft w:val="0"/>
      <w:marRight w:val="0"/>
      <w:marTop w:val="0"/>
      <w:marBottom w:val="0"/>
      <w:divBdr>
        <w:top w:val="none" w:sz="0" w:space="0" w:color="auto"/>
        <w:left w:val="none" w:sz="0" w:space="0" w:color="auto"/>
        <w:bottom w:val="none" w:sz="0" w:space="0" w:color="auto"/>
        <w:right w:val="none" w:sz="0" w:space="0" w:color="auto"/>
      </w:divBdr>
    </w:div>
    <w:div w:id="1171526570">
      <w:bodyDiv w:val="1"/>
      <w:marLeft w:val="0"/>
      <w:marRight w:val="0"/>
      <w:marTop w:val="0"/>
      <w:marBottom w:val="0"/>
      <w:divBdr>
        <w:top w:val="none" w:sz="0" w:space="0" w:color="auto"/>
        <w:left w:val="none" w:sz="0" w:space="0" w:color="auto"/>
        <w:bottom w:val="none" w:sz="0" w:space="0" w:color="auto"/>
        <w:right w:val="none" w:sz="0" w:space="0" w:color="auto"/>
      </w:divBdr>
    </w:div>
    <w:div w:id="1171602001">
      <w:bodyDiv w:val="1"/>
      <w:marLeft w:val="0"/>
      <w:marRight w:val="0"/>
      <w:marTop w:val="0"/>
      <w:marBottom w:val="0"/>
      <w:divBdr>
        <w:top w:val="none" w:sz="0" w:space="0" w:color="auto"/>
        <w:left w:val="none" w:sz="0" w:space="0" w:color="auto"/>
        <w:bottom w:val="none" w:sz="0" w:space="0" w:color="auto"/>
        <w:right w:val="none" w:sz="0" w:space="0" w:color="auto"/>
      </w:divBdr>
    </w:div>
    <w:div w:id="1171722462">
      <w:bodyDiv w:val="1"/>
      <w:marLeft w:val="0"/>
      <w:marRight w:val="0"/>
      <w:marTop w:val="0"/>
      <w:marBottom w:val="0"/>
      <w:divBdr>
        <w:top w:val="none" w:sz="0" w:space="0" w:color="auto"/>
        <w:left w:val="none" w:sz="0" w:space="0" w:color="auto"/>
        <w:bottom w:val="none" w:sz="0" w:space="0" w:color="auto"/>
        <w:right w:val="none" w:sz="0" w:space="0" w:color="auto"/>
      </w:divBdr>
    </w:div>
    <w:div w:id="1172183328">
      <w:bodyDiv w:val="1"/>
      <w:marLeft w:val="0"/>
      <w:marRight w:val="0"/>
      <w:marTop w:val="0"/>
      <w:marBottom w:val="0"/>
      <w:divBdr>
        <w:top w:val="none" w:sz="0" w:space="0" w:color="auto"/>
        <w:left w:val="none" w:sz="0" w:space="0" w:color="auto"/>
        <w:bottom w:val="none" w:sz="0" w:space="0" w:color="auto"/>
        <w:right w:val="none" w:sz="0" w:space="0" w:color="auto"/>
      </w:divBdr>
    </w:div>
    <w:div w:id="1172334117">
      <w:bodyDiv w:val="1"/>
      <w:marLeft w:val="0"/>
      <w:marRight w:val="0"/>
      <w:marTop w:val="0"/>
      <w:marBottom w:val="0"/>
      <w:divBdr>
        <w:top w:val="none" w:sz="0" w:space="0" w:color="auto"/>
        <w:left w:val="none" w:sz="0" w:space="0" w:color="auto"/>
        <w:bottom w:val="none" w:sz="0" w:space="0" w:color="auto"/>
        <w:right w:val="none" w:sz="0" w:space="0" w:color="auto"/>
      </w:divBdr>
    </w:div>
    <w:div w:id="1172376641">
      <w:bodyDiv w:val="1"/>
      <w:marLeft w:val="0"/>
      <w:marRight w:val="0"/>
      <w:marTop w:val="0"/>
      <w:marBottom w:val="0"/>
      <w:divBdr>
        <w:top w:val="none" w:sz="0" w:space="0" w:color="auto"/>
        <w:left w:val="none" w:sz="0" w:space="0" w:color="auto"/>
        <w:bottom w:val="none" w:sz="0" w:space="0" w:color="auto"/>
        <w:right w:val="none" w:sz="0" w:space="0" w:color="auto"/>
      </w:divBdr>
    </w:div>
    <w:div w:id="1172378975">
      <w:bodyDiv w:val="1"/>
      <w:marLeft w:val="0"/>
      <w:marRight w:val="0"/>
      <w:marTop w:val="0"/>
      <w:marBottom w:val="0"/>
      <w:divBdr>
        <w:top w:val="none" w:sz="0" w:space="0" w:color="auto"/>
        <w:left w:val="none" w:sz="0" w:space="0" w:color="auto"/>
        <w:bottom w:val="none" w:sz="0" w:space="0" w:color="auto"/>
        <w:right w:val="none" w:sz="0" w:space="0" w:color="auto"/>
      </w:divBdr>
    </w:div>
    <w:div w:id="1172526293">
      <w:bodyDiv w:val="1"/>
      <w:marLeft w:val="0"/>
      <w:marRight w:val="0"/>
      <w:marTop w:val="0"/>
      <w:marBottom w:val="0"/>
      <w:divBdr>
        <w:top w:val="none" w:sz="0" w:space="0" w:color="auto"/>
        <w:left w:val="none" w:sz="0" w:space="0" w:color="auto"/>
        <w:bottom w:val="none" w:sz="0" w:space="0" w:color="auto"/>
        <w:right w:val="none" w:sz="0" w:space="0" w:color="auto"/>
      </w:divBdr>
    </w:div>
    <w:div w:id="1172600782">
      <w:bodyDiv w:val="1"/>
      <w:marLeft w:val="0"/>
      <w:marRight w:val="0"/>
      <w:marTop w:val="0"/>
      <w:marBottom w:val="0"/>
      <w:divBdr>
        <w:top w:val="none" w:sz="0" w:space="0" w:color="auto"/>
        <w:left w:val="none" w:sz="0" w:space="0" w:color="auto"/>
        <w:bottom w:val="none" w:sz="0" w:space="0" w:color="auto"/>
        <w:right w:val="none" w:sz="0" w:space="0" w:color="auto"/>
      </w:divBdr>
    </w:div>
    <w:div w:id="1172834280">
      <w:bodyDiv w:val="1"/>
      <w:marLeft w:val="0"/>
      <w:marRight w:val="0"/>
      <w:marTop w:val="0"/>
      <w:marBottom w:val="0"/>
      <w:divBdr>
        <w:top w:val="none" w:sz="0" w:space="0" w:color="auto"/>
        <w:left w:val="none" w:sz="0" w:space="0" w:color="auto"/>
        <w:bottom w:val="none" w:sz="0" w:space="0" w:color="auto"/>
        <w:right w:val="none" w:sz="0" w:space="0" w:color="auto"/>
      </w:divBdr>
    </w:div>
    <w:div w:id="1173298734">
      <w:bodyDiv w:val="1"/>
      <w:marLeft w:val="0"/>
      <w:marRight w:val="0"/>
      <w:marTop w:val="0"/>
      <w:marBottom w:val="0"/>
      <w:divBdr>
        <w:top w:val="none" w:sz="0" w:space="0" w:color="auto"/>
        <w:left w:val="none" w:sz="0" w:space="0" w:color="auto"/>
        <w:bottom w:val="none" w:sz="0" w:space="0" w:color="auto"/>
        <w:right w:val="none" w:sz="0" w:space="0" w:color="auto"/>
      </w:divBdr>
    </w:div>
    <w:div w:id="1173453118">
      <w:bodyDiv w:val="1"/>
      <w:marLeft w:val="0"/>
      <w:marRight w:val="0"/>
      <w:marTop w:val="0"/>
      <w:marBottom w:val="0"/>
      <w:divBdr>
        <w:top w:val="none" w:sz="0" w:space="0" w:color="auto"/>
        <w:left w:val="none" w:sz="0" w:space="0" w:color="auto"/>
        <w:bottom w:val="none" w:sz="0" w:space="0" w:color="auto"/>
        <w:right w:val="none" w:sz="0" w:space="0" w:color="auto"/>
      </w:divBdr>
    </w:div>
    <w:div w:id="1173716434">
      <w:bodyDiv w:val="1"/>
      <w:marLeft w:val="0"/>
      <w:marRight w:val="0"/>
      <w:marTop w:val="0"/>
      <w:marBottom w:val="0"/>
      <w:divBdr>
        <w:top w:val="none" w:sz="0" w:space="0" w:color="auto"/>
        <w:left w:val="none" w:sz="0" w:space="0" w:color="auto"/>
        <w:bottom w:val="none" w:sz="0" w:space="0" w:color="auto"/>
        <w:right w:val="none" w:sz="0" w:space="0" w:color="auto"/>
      </w:divBdr>
    </w:div>
    <w:div w:id="1173908383">
      <w:bodyDiv w:val="1"/>
      <w:marLeft w:val="0"/>
      <w:marRight w:val="0"/>
      <w:marTop w:val="0"/>
      <w:marBottom w:val="0"/>
      <w:divBdr>
        <w:top w:val="none" w:sz="0" w:space="0" w:color="auto"/>
        <w:left w:val="none" w:sz="0" w:space="0" w:color="auto"/>
        <w:bottom w:val="none" w:sz="0" w:space="0" w:color="auto"/>
        <w:right w:val="none" w:sz="0" w:space="0" w:color="auto"/>
      </w:divBdr>
    </w:div>
    <w:div w:id="1173951007">
      <w:bodyDiv w:val="1"/>
      <w:marLeft w:val="0"/>
      <w:marRight w:val="0"/>
      <w:marTop w:val="0"/>
      <w:marBottom w:val="0"/>
      <w:divBdr>
        <w:top w:val="none" w:sz="0" w:space="0" w:color="auto"/>
        <w:left w:val="none" w:sz="0" w:space="0" w:color="auto"/>
        <w:bottom w:val="none" w:sz="0" w:space="0" w:color="auto"/>
        <w:right w:val="none" w:sz="0" w:space="0" w:color="auto"/>
      </w:divBdr>
    </w:div>
    <w:div w:id="1174145822">
      <w:bodyDiv w:val="1"/>
      <w:marLeft w:val="0"/>
      <w:marRight w:val="0"/>
      <w:marTop w:val="0"/>
      <w:marBottom w:val="0"/>
      <w:divBdr>
        <w:top w:val="none" w:sz="0" w:space="0" w:color="auto"/>
        <w:left w:val="none" w:sz="0" w:space="0" w:color="auto"/>
        <w:bottom w:val="none" w:sz="0" w:space="0" w:color="auto"/>
        <w:right w:val="none" w:sz="0" w:space="0" w:color="auto"/>
      </w:divBdr>
    </w:div>
    <w:div w:id="1174344084">
      <w:bodyDiv w:val="1"/>
      <w:marLeft w:val="0"/>
      <w:marRight w:val="0"/>
      <w:marTop w:val="0"/>
      <w:marBottom w:val="0"/>
      <w:divBdr>
        <w:top w:val="none" w:sz="0" w:space="0" w:color="auto"/>
        <w:left w:val="none" w:sz="0" w:space="0" w:color="auto"/>
        <w:bottom w:val="none" w:sz="0" w:space="0" w:color="auto"/>
        <w:right w:val="none" w:sz="0" w:space="0" w:color="auto"/>
      </w:divBdr>
    </w:div>
    <w:div w:id="1179545742">
      <w:bodyDiv w:val="1"/>
      <w:marLeft w:val="0"/>
      <w:marRight w:val="0"/>
      <w:marTop w:val="0"/>
      <w:marBottom w:val="0"/>
      <w:divBdr>
        <w:top w:val="none" w:sz="0" w:space="0" w:color="auto"/>
        <w:left w:val="none" w:sz="0" w:space="0" w:color="auto"/>
        <w:bottom w:val="none" w:sz="0" w:space="0" w:color="auto"/>
        <w:right w:val="none" w:sz="0" w:space="0" w:color="auto"/>
      </w:divBdr>
    </w:div>
    <w:div w:id="1180505823">
      <w:bodyDiv w:val="1"/>
      <w:marLeft w:val="0"/>
      <w:marRight w:val="0"/>
      <w:marTop w:val="0"/>
      <w:marBottom w:val="0"/>
      <w:divBdr>
        <w:top w:val="none" w:sz="0" w:space="0" w:color="auto"/>
        <w:left w:val="none" w:sz="0" w:space="0" w:color="auto"/>
        <w:bottom w:val="none" w:sz="0" w:space="0" w:color="auto"/>
        <w:right w:val="none" w:sz="0" w:space="0" w:color="auto"/>
      </w:divBdr>
    </w:div>
    <w:div w:id="1181747363">
      <w:bodyDiv w:val="1"/>
      <w:marLeft w:val="0"/>
      <w:marRight w:val="0"/>
      <w:marTop w:val="0"/>
      <w:marBottom w:val="0"/>
      <w:divBdr>
        <w:top w:val="none" w:sz="0" w:space="0" w:color="auto"/>
        <w:left w:val="none" w:sz="0" w:space="0" w:color="auto"/>
        <w:bottom w:val="none" w:sz="0" w:space="0" w:color="auto"/>
        <w:right w:val="none" w:sz="0" w:space="0" w:color="auto"/>
      </w:divBdr>
    </w:div>
    <w:div w:id="1181897597">
      <w:bodyDiv w:val="1"/>
      <w:marLeft w:val="0"/>
      <w:marRight w:val="0"/>
      <w:marTop w:val="0"/>
      <w:marBottom w:val="0"/>
      <w:divBdr>
        <w:top w:val="none" w:sz="0" w:space="0" w:color="auto"/>
        <w:left w:val="none" w:sz="0" w:space="0" w:color="auto"/>
        <w:bottom w:val="none" w:sz="0" w:space="0" w:color="auto"/>
        <w:right w:val="none" w:sz="0" w:space="0" w:color="auto"/>
      </w:divBdr>
    </w:div>
    <w:div w:id="1185630545">
      <w:bodyDiv w:val="1"/>
      <w:marLeft w:val="0"/>
      <w:marRight w:val="0"/>
      <w:marTop w:val="0"/>
      <w:marBottom w:val="0"/>
      <w:divBdr>
        <w:top w:val="none" w:sz="0" w:space="0" w:color="auto"/>
        <w:left w:val="none" w:sz="0" w:space="0" w:color="auto"/>
        <w:bottom w:val="none" w:sz="0" w:space="0" w:color="auto"/>
        <w:right w:val="none" w:sz="0" w:space="0" w:color="auto"/>
      </w:divBdr>
    </w:div>
    <w:div w:id="1185902384">
      <w:bodyDiv w:val="1"/>
      <w:marLeft w:val="0"/>
      <w:marRight w:val="0"/>
      <w:marTop w:val="0"/>
      <w:marBottom w:val="0"/>
      <w:divBdr>
        <w:top w:val="none" w:sz="0" w:space="0" w:color="auto"/>
        <w:left w:val="none" w:sz="0" w:space="0" w:color="auto"/>
        <w:bottom w:val="none" w:sz="0" w:space="0" w:color="auto"/>
        <w:right w:val="none" w:sz="0" w:space="0" w:color="auto"/>
      </w:divBdr>
    </w:div>
    <w:div w:id="1186165742">
      <w:bodyDiv w:val="1"/>
      <w:marLeft w:val="0"/>
      <w:marRight w:val="0"/>
      <w:marTop w:val="0"/>
      <w:marBottom w:val="0"/>
      <w:divBdr>
        <w:top w:val="none" w:sz="0" w:space="0" w:color="auto"/>
        <w:left w:val="none" w:sz="0" w:space="0" w:color="auto"/>
        <w:bottom w:val="none" w:sz="0" w:space="0" w:color="auto"/>
        <w:right w:val="none" w:sz="0" w:space="0" w:color="auto"/>
      </w:divBdr>
    </w:div>
    <w:div w:id="1188446538">
      <w:bodyDiv w:val="1"/>
      <w:marLeft w:val="0"/>
      <w:marRight w:val="0"/>
      <w:marTop w:val="0"/>
      <w:marBottom w:val="0"/>
      <w:divBdr>
        <w:top w:val="none" w:sz="0" w:space="0" w:color="auto"/>
        <w:left w:val="none" w:sz="0" w:space="0" w:color="auto"/>
        <w:bottom w:val="none" w:sz="0" w:space="0" w:color="auto"/>
        <w:right w:val="none" w:sz="0" w:space="0" w:color="auto"/>
      </w:divBdr>
      <w:divsChild>
        <w:div w:id="430703675">
          <w:marLeft w:val="480"/>
          <w:marRight w:val="0"/>
          <w:marTop w:val="0"/>
          <w:marBottom w:val="0"/>
          <w:divBdr>
            <w:top w:val="none" w:sz="0" w:space="0" w:color="auto"/>
            <w:left w:val="none" w:sz="0" w:space="0" w:color="auto"/>
            <w:bottom w:val="none" w:sz="0" w:space="0" w:color="auto"/>
            <w:right w:val="none" w:sz="0" w:space="0" w:color="auto"/>
          </w:divBdr>
        </w:div>
        <w:div w:id="1070226449">
          <w:marLeft w:val="480"/>
          <w:marRight w:val="0"/>
          <w:marTop w:val="0"/>
          <w:marBottom w:val="0"/>
          <w:divBdr>
            <w:top w:val="none" w:sz="0" w:space="0" w:color="auto"/>
            <w:left w:val="none" w:sz="0" w:space="0" w:color="auto"/>
            <w:bottom w:val="none" w:sz="0" w:space="0" w:color="auto"/>
            <w:right w:val="none" w:sz="0" w:space="0" w:color="auto"/>
          </w:divBdr>
        </w:div>
        <w:div w:id="188186286">
          <w:marLeft w:val="480"/>
          <w:marRight w:val="0"/>
          <w:marTop w:val="0"/>
          <w:marBottom w:val="0"/>
          <w:divBdr>
            <w:top w:val="none" w:sz="0" w:space="0" w:color="auto"/>
            <w:left w:val="none" w:sz="0" w:space="0" w:color="auto"/>
            <w:bottom w:val="none" w:sz="0" w:space="0" w:color="auto"/>
            <w:right w:val="none" w:sz="0" w:space="0" w:color="auto"/>
          </w:divBdr>
        </w:div>
        <w:div w:id="1376662300">
          <w:marLeft w:val="480"/>
          <w:marRight w:val="0"/>
          <w:marTop w:val="0"/>
          <w:marBottom w:val="0"/>
          <w:divBdr>
            <w:top w:val="none" w:sz="0" w:space="0" w:color="auto"/>
            <w:left w:val="none" w:sz="0" w:space="0" w:color="auto"/>
            <w:bottom w:val="none" w:sz="0" w:space="0" w:color="auto"/>
            <w:right w:val="none" w:sz="0" w:space="0" w:color="auto"/>
          </w:divBdr>
        </w:div>
        <w:div w:id="1783957954">
          <w:marLeft w:val="480"/>
          <w:marRight w:val="0"/>
          <w:marTop w:val="0"/>
          <w:marBottom w:val="0"/>
          <w:divBdr>
            <w:top w:val="none" w:sz="0" w:space="0" w:color="auto"/>
            <w:left w:val="none" w:sz="0" w:space="0" w:color="auto"/>
            <w:bottom w:val="none" w:sz="0" w:space="0" w:color="auto"/>
            <w:right w:val="none" w:sz="0" w:space="0" w:color="auto"/>
          </w:divBdr>
        </w:div>
        <w:div w:id="459421646">
          <w:marLeft w:val="480"/>
          <w:marRight w:val="0"/>
          <w:marTop w:val="0"/>
          <w:marBottom w:val="0"/>
          <w:divBdr>
            <w:top w:val="none" w:sz="0" w:space="0" w:color="auto"/>
            <w:left w:val="none" w:sz="0" w:space="0" w:color="auto"/>
            <w:bottom w:val="none" w:sz="0" w:space="0" w:color="auto"/>
            <w:right w:val="none" w:sz="0" w:space="0" w:color="auto"/>
          </w:divBdr>
        </w:div>
        <w:div w:id="1620260094">
          <w:marLeft w:val="480"/>
          <w:marRight w:val="0"/>
          <w:marTop w:val="0"/>
          <w:marBottom w:val="0"/>
          <w:divBdr>
            <w:top w:val="none" w:sz="0" w:space="0" w:color="auto"/>
            <w:left w:val="none" w:sz="0" w:space="0" w:color="auto"/>
            <w:bottom w:val="none" w:sz="0" w:space="0" w:color="auto"/>
            <w:right w:val="none" w:sz="0" w:space="0" w:color="auto"/>
          </w:divBdr>
        </w:div>
        <w:div w:id="1834949328">
          <w:marLeft w:val="480"/>
          <w:marRight w:val="0"/>
          <w:marTop w:val="0"/>
          <w:marBottom w:val="0"/>
          <w:divBdr>
            <w:top w:val="none" w:sz="0" w:space="0" w:color="auto"/>
            <w:left w:val="none" w:sz="0" w:space="0" w:color="auto"/>
            <w:bottom w:val="none" w:sz="0" w:space="0" w:color="auto"/>
            <w:right w:val="none" w:sz="0" w:space="0" w:color="auto"/>
          </w:divBdr>
        </w:div>
        <w:div w:id="1473057396">
          <w:marLeft w:val="480"/>
          <w:marRight w:val="0"/>
          <w:marTop w:val="0"/>
          <w:marBottom w:val="0"/>
          <w:divBdr>
            <w:top w:val="none" w:sz="0" w:space="0" w:color="auto"/>
            <w:left w:val="none" w:sz="0" w:space="0" w:color="auto"/>
            <w:bottom w:val="none" w:sz="0" w:space="0" w:color="auto"/>
            <w:right w:val="none" w:sz="0" w:space="0" w:color="auto"/>
          </w:divBdr>
        </w:div>
        <w:div w:id="1333334203">
          <w:marLeft w:val="480"/>
          <w:marRight w:val="0"/>
          <w:marTop w:val="0"/>
          <w:marBottom w:val="0"/>
          <w:divBdr>
            <w:top w:val="none" w:sz="0" w:space="0" w:color="auto"/>
            <w:left w:val="none" w:sz="0" w:space="0" w:color="auto"/>
            <w:bottom w:val="none" w:sz="0" w:space="0" w:color="auto"/>
            <w:right w:val="none" w:sz="0" w:space="0" w:color="auto"/>
          </w:divBdr>
        </w:div>
        <w:div w:id="1259101999">
          <w:marLeft w:val="480"/>
          <w:marRight w:val="0"/>
          <w:marTop w:val="0"/>
          <w:marBottom w:val="0"/>
          <w:divBdr>
            <w:top w:val="none" w:sz="0" w:space="0" w:color="auto"/>
            <w:left w:val="none" w:sz="0" w:space="0" w:color="auto"/>
            <w:bottom w:val="none" w:sz="0" w:space="0" w:color="auto"/>
            <w:right w:val="none" w:sz="0" w:space="0" w:color="auto"/>
          </w:divBdr>
        </w:div>
        <w:div w:id="953632096">
          <w:marLeft w:val="480"/>
          <w:marRight w:val="0"/>
          <w:marTop w:val="0"/>
          <w:marBottom w:val="0"/>
          <w:divBdr>
            <w:top w:val="none" w:sz="0" w:space="0" w:color="auto"/>
            <w:left w:val="none" w:sz="0" w:space="0" w:color="auto"/>
            <w:bottom w:val="none" w:sz="0" w:space="0" w:color="auto"/>
            <w:right w:val="none" w:sz="0" w:space="0" w:color="auto"/>
          </w:divBdr>
        </w:div>
        <w:div w:id="1725908126">
          <w:marLeft w:val="480"/>
          <w:marRight w:val="0"/>
          <w:marTop w:val="0"/>
          <w:marBottom w:val="0"/>
          <w:divBdr>
            <w:top w:val="none" w:sz="0" w:space="0" w:color="auto"/>
            <w:left w:val="none" w:sz="0" w:space="0" w:color="auto"/>
            <w:bottom w:val="none" w:sz="0" w:space="0" w:color="auto"/>
            <w:right w:val="none" w:sz="0" w:space="0" w:color="auto"/>
          </w:divBdr>
        </w:div>
        <w:div w:id="1682463912">
          <w:marLeft w:val="480"/>
          <w:marRight w:val="0"/>
          <w:marTop w:val="0"/>
          <w:marBottom w:val="0"/>
          <w:divBdr>
            <w:top w:val="none" w:sz="0" w:space="0" w:color="auto"/>
            <w:left w:val="none" w:sz="0" w:space="0" w:color="auto"/>
            <w:bottom w:val="none" w:sz="0" w:space="0" w:color="auto"/>
            <w:right w:val="none" w:sz="0" w:space="0" w:color="auto"/>
          </w:divBdr>
        </w:div>
        <w:div w:id="1975020058">
          <w:marLeft w:val="480"/>
          <w:marRight w:val="0"/>
          <w:marTop w:val="0"/>
          <w:marBottom w:val="0"/>
          <w:divBdr>
            <w:top w:val="none" w:sz="0" w:space="0" w:color="auto"/>
            <w:left w:val="none" w:sz="0" w:space="0" w:color="auto"/>
            <w:bottom w:val="none" w:sz="0" w:space="0" w:color="auto"/>
            <w:right w:val="none" w:sz="0" w:space="0" w:color="auto"/>
          </w:divBdr>
        </w:div>
        <w:div w:id="424690496">
          <w:marLeft w:val="480"/>
          <w:marRight w:val="0"/>
          <w:marTop w:val="0"/>
          <w:marBottom w:val="0"/>
          <w:divBdr>
            <w:top w:val="none" w:sz="0" w:space="0" w:color="auto"/>
            <w:left w:val="none" w:sz="0" w:space="0" w:color="auto"/>
            <w:bottom w:val="none" w:sz="0" w:space="0" w:color="auto"/>
            <w:right w:val="none" w:sz="0" w:space="0" w:color="auto"/>
          </w:divBdr>
        </w:div>
        <w:div w:id="1309868312">
          <w:marLeft w:val="480"/>
          <w:marRight w:val="0"/>
          <w:marTop w:val="0"/>
          <w:marBottom w:val="0"/>
          <w:divBdr>
            <w:top w:val="none" w:sz="0" w:space="0" w:color="auto"/>
            <w:left w:val="none" w:sz="0" w:space="0" w:color="auto"/>
            <w:bottom w:val="none" w:sz="0" w:space="0" w:color="auto"/>
            <w:right w:val="none" w:sz="0" w:space="0" w:color="auto"/>
          </w:divBdr>
        </w:div>
        <w:div w:id="515967142">
          <w:marLeft w:val="480"/>
          <w:marRight w:val="0"/>
          <w:marTop w:val="0"/>
          <w:marBottom w:val="0"/>
          <w:divBdr>
            <w:top w:val="none" w:sz="0" w:space="0" w:color="auto"/>
            <w:left w:val="none" w:sz="0" w:space="0" w:color="auto"/>
            <w:bottom w:val="none" w:sz="0" w:space="0" w:color="auto"/>
            <w:right w:val="none" w:sz="0" w:space="0" w:color="auto"/>
          </w:divBdr>
        </w:div>
        <w:div w:id="1930656156">
          <w:marLeft w:val="480"/>
          <w:marRight w:val="0"/>
          <w:marTop w:val="0"/>
          <w:marBottom w:val="0"/>
          <w:divBdr>
            <w:top w:val="none" w:sz="0" w:space="0" w:color="auto"/>
            <w:left w:val="none" w:sz="0" w:space="0" w:color="auto"/>
            <w:bottom w:val="none" w:sz="0" w:space="0" w:color="auto"/>
            <w:right w:val="none" w:sz="0" w:space="0" w:color="auto"/>
          </w:divBdr>
        </w:div>
        <w:div w:id="2053769007">
          <w:marLeft w:val="480"/>
          <w:marRight w:val="0"/>
          <w:marTop w:val="0"/>
          <w:marBottom w:val="0"/>
          <w:divBdr>
            <w:top w:val="none" w:sz="0" w:space="0" w:color="auto"/>
            <w:left w:val="none" w:sz="0" w:space="0" w:color="auto"/>
            <w:bottom w:val="none" w:sz="0" w:space="0" w:color="auto"/>
            <w:right w:val="none" w:sz="0" w:space="0" w:color="auto"/>
          </w:divBdr>
        </w:div>
        <w:div w:id="131951853">
          <w:marLeft w:val="480"/>
          <w:marRight w:val="0"/>
          <w:marTop w:val="0"/>
          <w:marBottom w:val="0"/>
          <w:divBdr>
            <w:top w:val="none" w:sz="0" w:space="0" w:color="auto"/>
            <w:left w:val="none" w:sz="0" w:space="0" w:color="auto"/>
            <w:bottom w:val="none" w:sz="0" w:space="0" w:color="auto"/>
            <w:right w:val="none" w:sz="0" w:space="0" w:color="auto"/>
          </w:divBdr>
        </w:div>
        <w:div w:id="549152407">
          <w:marLeft w:val="480"/>
          <w:marRight w:val="0"/>
          <w:marTop w:val="0"/>
          <w:marBottom w:val="0"/>
          <w:divBdr>
            <w:top w:val="none" w:sz="0" w:space="0" w:color="auto"/>
            <w:left w:val="none" w:sz="0" w:space="0" w:color="auto"/>
            <w:bottom w:val="none" w:sz="0" w:space="0" w:color="auto"/>
            <w:right w:val="none" w:sz="0" w:space="0" w:color="auto"/>
          </w:divBdr>
        </w:div>
        <w:div w:id="231357118">
          <w:marLeft w:val="480"/>
          <w:marRight w:val="0"/>
          <w:marTop w:val="0"/>
          <w:marBottom w:val="0"/>
          <w:divBdr>
            <w:top w:val="none" w:sz="0" w:space="0" w:color="auto"/>
            <w:left w:val="none" w:sz="0" w:space="0" w:color="auto"/>
            <w:bottom w:val="none" w:sz="0" w:space="0" w:color="auto"/>
            <w:right w:val="none" w:sz="0" w:space="0" w:color="auto"/>
          </w:divBdr>
        </w:div>
        <w:div w:id="394669085">
          <w:marLeft w:val="480"/>
          <w:marRight w:val="0"/>
          <w:marTop w:val="0"/>
          <w:marBottom w:val="0"/>
          <w:divBdr>
            <w:top w:val="none" w:sz="0" w:space="0" w:color="auto"/>
            <w:left w:val="none" w:sz="0" w:space="0" w:color="auto"/>
            <w:bottom w:val="none" w:sz="0" w:space="0" w:color="auto"/>
            <w:right w:val="none" w:sz="0" w:space="0" w:color="auto"/>
          </w:divBdr>
        </w:div>
        <w:div w:id="1199664173">
          <w:marLeft w:val="480"/>
          <w:marRight w:val="0"/>
          <w:marTop w:val="0"/>
          <w:marBottom w:val="0"/>
          <w:divBdr>
            <w:top w:val="none" w:sz="0" w:space="0" w:color="auto"/>
            <w:left w:val="none" w:sz="0" w:space="0" w:color="auto"/>
            <w:bottom w:val="none" w:sz="0" w:space="0" w:color="auto"/>
            <w:right w:val="none" w:sz="0" w:space="0" w:color="auto"/>
          </w:divBdr>
        </w:div>
        <w:div w:id="280693284">
          <w:marLeft w:val="480"/>
          <w:marRight w:val="0"/>
          <w:marTop w:val="0"/>
          <w:marBottom w:val="0"/>
          <w:divBdr>
            <w:top w:val="none" w:sz="0" w:space="0" w:color="auto"/>
            <w:left w:val="none" w:sz="0" w:space="0" w:color="auto"/>
            <w:bottom w:val="none" w:sz="0" w:space="0" w:color="auto"/>
            <w:right w:val="none" w:sz="0" w:space="0" w:color="auto"/>
          </w:divBdr>
        </w:div>
        <w:div w:id="586613574">
          <w:marLeft w:val="480"/>
          <w:marRight w:val="0"/>
          <w:marTop w:val="0"/>
          <w:marBottom w:val="0"/>
          <w:divBdr>
            <w:top w:val="none" w:sz="0" w:space="0" w:color="auto"/>
            <w:left w:val="none" w:sz="0" w:space="0" w:color="auto"/>
            <w:bottom w:val="none" w:sz="0" w:space="0" w:color="auto"/>
            <w:right w:val="none" w:sz="0" w:space="0" w:color="auto"/>
          </w:divBdr>
        </w:div>
        <w:div w:id="1299140674">
          <w:marLeft w:val="480"/>
          <w:marRight w:val="0"/>
          <w:marTop w:val="0"/>
          <w:marBottom w:val="0"/>
          <w:divBdr>
            <w:top w:val="none" w:sz="0" w:space="0" w:color="auto"/>
            <w:left w:val="none" w:sz="0" w:space="0" w:color="auto"/>
            <w:bottom w:val="none" w:sz="0" w:space="0" w:color="auto"/>
            <w:right w:val="none" w:sz="0" w:space="0" w:color="auto"/>
          </w:divBdr>
        </w:div>
        <w:div w:id="1774936343">
          <w:marLeft w:val="480"/>
          <w:marRight w:val="0"/>
          <w:marTop w:val="0"/>
          <w:marBottom w:val="0"/>
          <w:divBdr>
            <w:top w:val="none" w:sz="0" w:space="0" w:color="auto"/>
            <w:left w:val="none" w:sz="0" w:space="0" w:color="auto"/>
            <w:bottom w:val="none" w:sz="0" w:space="0" w:color="auto"/>
            <w:right w:val="none" w:sz="0" w:space="0" w:color="auto"/>
          </w:divBdr>
        </w:div>
        <w:div w:id="912005354">
          <w:marLeft w:val="480"/>
          <w:marRight w:val="0"/>
          <w:marTop w:val="0"/>
          <w:marBottom w:val="0"/>
          <w:divBdr>
            <w:top w:val="none" w:sz="0" w:space="0" w:color="auto"/>
            <w:left w:val="none" w:sz="0" w:space="0" w:color="auto"/>
            <w:bottom w:val="none" w:sz="0" w:space="0" w:color="auto"/>
            <w:right w:val="none" w:sz="0" w:space="0" w:color="auto"/>
          </w:divBdr>
        </w:div>
        <w:div w:id="355009059">
          <w:marLeft w:val="480"/>
          <w:marRight w:val="0"/>
          <w:marTop w:val="0"/>
          <w:marBottom w:val="0"/>
          <w:divBdr>
            <w:top w:val="none" w:sz="0" w:space="0" w:color="auto"/>
            <w:left w:val="none" w:sz="0" w:space="0" w:color="auto"/>
            <w:bottom w:val="none" w:sz="0" w:space="0" w:color="auto"/>
            <w:right w:val="none" w:sz="0" w:space="0" w:color="auto"/>
          </w:divBdr>
        </w:div>
        <w:div w:id="217326103">
          <w:marLeft w:val="480"/>
          <w:marRight w:val="0"/>
          <w:marTop w:val="0"/>
          <w:marBottom w:val="0"/>
          <w:divBdr>
            <w:top w:val="none" w:sz="0" w:space="0" w:color="auto"/>
            <w:left w:val="none" w:sz="0" w:space="0" w:color="auto"/>
            <w:bottom w:val="none" w:sz="0" w:space="0" w:color="auto"/>
            <w:right w:val="none" w:sz="0" w:space="0" w:color="auto"/>
          </w:divBdr>
        </w:div>
        <w:div w:id="855726137">
          <w:marLeft w:val="480"/>
          <w:marRight w:val="0"/>
          <w:marTop w:val="0"/>
          <w:marBottom w:val="0"/>
          <w:divBdr>
            <w:top w:val="none" w:sz="0" w:space="0" w:color="auto"/>
            <w:left w:val="none" w:sz="0" w:space="0" w:color="auto"/>
            <w:bottom w:val="none" w:sz="0" w:space="0" w:color="auto"/>
            <w:right w:val="none" w:sz="0" w:space="0" w:color="auto"/>
          </w:divBdr>
        </w:div>
        <w:div w:id="724643116">
          <w:marLeft w:val="480"/>
          <w:marRight w:val="0"/>
          <w:marTop w:val="0"/>
          <w:marBottom w:val="0"/>
          <w:divBdr>
            <w:top w:val="none" w:sz="0" w:space="0" w:color="auto"/>
            <w:left w:val="none" w:sz="0" w:space="0" w:color="auto"/>
            <w:bottom w:val="none" w:sz="0" w:space="0" w:color="auto"/>
            <w:right w:val="none" w:sz="0" w:space="0" w:color="auto"/>
          </w:divBdr>
        </w:div>
        <w:div w:id="98452517">
          <w:marLeft w:val="480"/>
          <w:marRight w:val="0"/>
          <w:marTop w:val="0"/>
          <w:marBottom w:val="0"/>
          <w:divBdr>
            <w:top w:val="none" w:sz="0" w:space="0" w:color="auto"/>
            <w:left w:val="none" w:sz="0" w:space="0" w:color="auto"/>
            <w:bottom w:val="none" w:sz="0" w:space="0" w:color="auto"/>
            <w:right w:val="none" w:sz="0" w:space="0" w:color="auto"/>
          </w:divBdr>
        </w:div>
        <w:div w:id="1957517485">
          <w:marLeft w:val="480"/>
          <w:marRight w:val="0"/>
          <w:marTop w:val="0"/>
          <w:marBottom w:val="0"/>
          <w:divBdr>
            <w:top w:val="none" w:sz="0" w:space="0" w:color="auto"/>
            <w:left w:val="none" w:sz="0" w:space="0" w:color="auto"/>
            <w:bottom w:val="none" w:sz="0" w:space="0" w:color="auto"/>
            <w:right w:val="none" w:sz="0" w:space="0" w:color="auto"/>
          </w:divBdr>
        </w:div>
        <w:div w:id="1511287895">
          <w:marLeft w:val="480"/>
          <w:marRight w:val="0"/>
          <w:marTop w:val="0"/>
          <w:marBottom w:val="0"/>
          <w:divBdr>
            <w:top w:val="none" w:sz="0" w:space="0" w:color="auto"/>
            <w:left w:val="none" w:sz="0" w:space="0" w:color="auto"/>
            <w:bottom w:val="none" w:sz="0" w:space="0" w:color="auto"/>
            <w:right w:val="none" w:sz="0" w:space="0" w:color="auto"/>
          </w:divBdr>
        </w:div>
        <w:div w:id="1879513269">
          <w:marLeft w:val="480"/>
          <w:marRight w:val="0"/>
          <w:marTop w:val="0"/>
          <w:marBottom w:val="0"/>
          <w:divBdr>
            <w:top w:val="none" w:sz="0" w:space="0" w:color="auto"/>
            <w:left w:val="none" w:sz="0" w:space="0" w:color="auto"/>
            <w:bottom w:val="none" w:sz="0" w:space="0" w:color="auto"/>
            <w:right w:val="none" w:sz="0" w:space="0" w:color="auto"/>
          </w:divBdr>
        </w:div>
        <w:div w:id="436143954">
          <w:marLeft w:val="480"/>
          <w:marRight w:val="0"/>
          <w:marTop w:val="0"/>
          <w:marBottom w:val="0"/>
          <w:divBdr>
            <w:top w:val="none" w:sz="0" w:space="0" w:color="auto"/>
            <w:left w:val="none" w:sz="0" w:space="0" w:color="auto"/>
            <w:bottom w:val="none" w:sz="0" w:space="0" w:color="auto"/>
            <w:right w:val="none" w:sz="0" w:space="0" w:color="auto"/>
          </w:divBdr>
        </w:div>
        <w:div w:id="1290935672">
          <w:marLeft w:val="480"/>
          <w:marRight w:val="0"/>
          <w:marTop w:val="0"/>
          <w:marBottom w:val="0"/>
          <w:divBdr>
            <w:top w:val="none" w:sz="0" w:space="0" w:color="auto"/>
            <w:left w:val="none" w:sz="0" w:space="0" w:color="auto"/>
            <w:bottom w:val="none" w:sz="0" w:space="0" w:color="auto"/>
            <w:right w:val="none" w:sz="0" w:space="0" w:color="auto"/>
          </w:divBdr>
        </w:div>
        <w:div w:id="1339843779">
          <w:marLeft w:val="480"/>
          <w:marRight w:val="0"/>
          <w:marTop w:val="0"/>
          <w:marBottom w:val="0"/>
          <w:divBdr>
            <w:top w:val="none" w:sz="0" w:space="0" w:color="auto"/>
            <w:left w:val="none" w:sz="0" w:space="0" w:color="auto"/>
            <w:bottom w:val="none" w:sz="0" w:space="0" w:color="auto"/>
            <w:right w:val="none" w:sz="0" w:space="0" w:color="auto"/>
          </w:divBdr>
        </w:div>
        <w:div w:id="328757954">
          <w:marLeft w:val="480"/>
          <w:marRight w:val="0"/>
          <w:marTop w:val="0"/>
          <w:marBottom w:val="0"/>
          <w:divBdr>
            <w:top w:val="none" w:sz="0" w:space="0" w:color="auto"/>
            <w:left w:val="none" w:sz="0" w:space="0" w:color="auto"/>
            <w:bottom w:val="none" w:sz="0" w:space="0" w:color="auto"/>
            <w:right w:val="none" w:sz="0" w:space="0" w:color="auto"/>
          </w:divBdr>
        </w:div>
        <w:div w:id="1665815615">
          <w:marLeft w:val="480"/>
          <w:marRight w:val="0"/>
          <w:marTop w:val="0"/>
          <w:marBottom w:val="0"/>
          <w:divBdr>
            <w:top w:val="none" w:sz="0" w:space="0" w:color="auto"/>
            <w:left w:val="none" w:sz="0" w:space="0" w:color="auto"/>
            <w:bottom w:val="none" w:sz="0" w:space="0" w:color="auto"/>
            <w:right w:val="none" w:sz="0" w:space="0" w:color="auto"/>
          </w:divBdr>
        </w:div>
        <w:div w:id="1482694383">
          <w:marLeft w:val="480"/>
          <w:marRight w:val="0"/>
          <w:marTop w:val="0"/>
          <w:marBottom w:val="0"/>
          <w:divBdr>
            <w:top w:val="none" w:sz="0" w:space="0" w:color="auto"/>
            <w:left w:val="none" w:sz="0" w:space="0" w:color="auto"/>
            <w:bottom w:val="none" w:sz="0" w:space="0" w:color="auto"/>
            <w:right w:val="none" w:sz="0" w:space="0" w:color="auto"/>
          </w:divBdr>
        </w:div>
        <w:div w:id="1663006968">
          <w:marLeft w:val="480"/>
          <w:marRight w:val="0"/>
          <w:marTop w:val="0"/>
          <w:marBottom w:val="0"/>
          <w:divBdr>
            <w:top w:val="none" w:sz="0" w:space="0" w:color="auto"/>
            <w:left w:val="none" w:sz="0" w:space="0" w:color="auto"/>
            <w:bottom w:val="none" w:sz="0" w:space="0" w:color="auto"/>
            <w:right w:val="none" w:sz="0" w:space="0" w:color="auto"/>
          </w:divBdr>
        </w:div>
        <w:div w:id="164243908">
          <w:marLeft w:val="480"/>
          <w:marRight w:val="0"/>
          <w:marTop w:val="0"/>
          <w:marBottom w:val="0"/>
          <w:divBdr>
            <w:top w:val="none" w:sz="0" w:space="0" w:color="auto"/>
            <w:left w:val="none" w:sz="0" w:space="0" w:color="auto"/>
            <w:bottom w:val="none" w:sz="0" w:space="0" w:color="auto"/>
            <w:right w:val="none" w:sz="0" w:space="0" w:color="auto"/>
          </w:divBdr>
        </w:div>
        <w:div w:id="170923283">
          <w:marLeft w:val="480"/>
          <w:marRight w:val="0"/>
          <w:marTop w:val="0"/>
          <w:marBottom w:val="0"/>
          <w:divBdr>
            <w:top w:val="none" w:sz="0" w:space="0" w:color="auto"/>
            <w:left w:val="none" w:sz="0" w:space="0" w:color="auto"/>
            <w:bottom w:val="none" w:sz="0" w:space="0" w:color="auto"/>
            <w:right w:val="none" w:sz="0" w:space="0" w:color="auto"/>
          </w:divBdr>
        </w:div>
        <w:div w:id="117341555">
          <w:marLeft w:val="480"/>
          <w:marRight w:val="0"/>
          <w:marTop w:val="0"/>
          <w:marBottom w:val="0"/>
          <w:divBdr>
            <w:top w:val="none" w:sz="0" w:space="0" w:color="auto"/>
            <w:left w:val="none" w:sz="0" w:space="0" w:color="auto"/>
            <w:bottom w:val="none" w:sz="0" w:space="0" w:color="auto"/>
            <w:right w:val="none" w:sz="0" w:space="0" w:color="auto"/>
          </w:divBdr>
        </w:div>
        <w:div w:id="713165596">
          <w:marLeft w:val="480"/>
          <w:marRight w:val="0"/>
          <w:marTop w:val="0"/>
          <w:marBottom w:val="0"/>
          <w:divBdr>
            <w:top w:val="none" w:sz="0" w:space="0" w:color="auto"/>
            <w:left w:val="none" w:sz="0" w:space="0" w:color="auto"/>
            <w:bottom w:val="none" w:sz="0" w:space="0" w:color="auto"/>
            <w:right w:val="none" w:sz="0" w:space="0" w:color="auto"/>
          </w:divBdr>
        </w:div>
        <w:div w:id="1384671812">
          <w:marLeft w:val="480"/>
          <w:marRight w:val="0"/>
          <w:marTop w:val="0"/>
          <w:marBottom w:val="0"/>
          <w:divBdr>
            <w:top w:val="none" w:sz="0" w:space="0" w:color="auto"/>
            <w:left w:val="none" w:sz="0" w:space="0" w:color="auto"/>
            <w:bottom w:val="none" w:sz="0" w:space="0" w:color="auto"/>
            <w:right w:val="none" w:sz="0" w:space="0" w:color="auto"/>
          </w:divBdr>
        </w:div>
        <w:div w:id="488328869">
          <w:marLeft w:val="480"/>
          <w:marRight w:val="0"/>
          <w:marTop w:val="0"/>
          <w:marBottom w:val="0"/>
          <w:divBdr>
            <w:top w:val="none" w:sz="0" w:space="0" w:color="auto"/>
            <w:left w:val="none" w:sz="0" w:space="0" w:color="auto"/>
            <w:bottom w:val="none" w:sz="0" w:space="0" w:color="auto"/>
            <w:right w:val="none" w:sz="0" w:space="0" w:color="auto"/>
          </w:divBdr>
        </w:div>
        <w:div w:id="1070469017">
          <w:marLeft w:val="480"/>
          <w:marRight w:val="0"/>
          <w:marTop w:val="0"/>
          <w:marBottom w:val="0"/>
          <w:divBdr>
            <w:top w:val="none" w:sz="0" w:space="0" w:color="auto"/>
            <w:left w:val="none" w:sz="0" w:space="0" w:color="auto"/>
            <w:bottom w:val="none" w:sz="0" w:space="0" w:color="auto"/>
            <w:right w:val="none" w:sz="0" w:space="0" w:color="auto"/>
          </w:divBdr>
        </w:div>
        <w:div w:id="1373267394">
          <w:marLeft w:val="480"/>
          <w:marRight w:val="0"/>
          <w:marTop w:val="0"/>
          <w:marBottom w:val="0"/>
          <w:divBdr>
            <w:top w:val="none" w:sz="0" w:space="0" w:color="auto"/>
            <w:left w:val="none" w:sz="0" w:space="0" w:color="auto"/>
            <w:bottom w:val="none" w:sz="0" w:space="0" w:color="auto"/>
            <w:right w:val="none" w:sz="0" w:space="0" w:color="auto"/>
          </w:divBdr>
        </w:div>
        <w:div w:id="2088729270">
          <w:marLeft w:val="480"/>
          <w:marRight w:val="0"/>
          <w:marTop w:val="0"/>
          <w:marBottom w:val="0"/>
          <w:divBdr>
            <w:top w:val="none" w:sz="0" w:space="0" w:color="auto"/>
            <w:left w:val="none" w:sz="0" w:space="0" w:color="auto"/>
            <w:bottom w:val="none" w:sz="0" w:space="0" w:color="auto"/>
            <w:right w:val="none" w:sz="0" w:space="0" w:color="auto"/>
          </w:divBdr>
        </w:div>
        <w:div w:id="1112944009">
          <w:marLeft w:val="480"/>
          <w:marRight w:val="0"/>
          <w:marTop w:val="0"/>
          <w:marBottom w:val="0"/>
          <w:divBdr>
            <w:top w:val="none" w:sz="0" w:space="0" w:color="auto"/>
            <w:left w:val="none" w:sz="0" w:space="0" w:color="auto"/>
            <w:bottom w:val="none" w:sz="0" w:space="0" w:color="auto"/>
            <w:right w:val="none" w:sz="0" w:space="0" w:color="auto"/>
          </w:divBdr>
        </w:div>
        <w:div w:id="1457866377">
          <w:marLeft w:val="480"/>
          <w:marRight w:val="0"/>
          <w:marTop w:val="0"/>
          <w:marBottom w:val="0"/>
          <w:divBdr>
            <w:top w:val="none" w:sz="0" w:space="0" w:color="auto"/>
            <w:left w:val="none" w:sz="0" w:space="0" w:color="auto"/>
            <w:bottom w:val="none" w:sz="0" w:space="0" w:color="auto"/>
            <w:right w:val="none" w:sz="0" w:space="0" w:color="auto"/>
          </w:divBdr>
        </w:div>
        <w:div w:id="1945336034">
          <w:marLeft w:val="480"/>
          <w:marRight w:val="0"/>
          <w:marTop w:val="0"/>
          <w:marBottom w:val="0"/>
          <w:divBdr>
            <w:top w:val="none" w:sz="0" w:space="0" w:color="auto"/>
            <w:left w:val="none" w:sz="0" w:space="0" w:color="auto"/>
            <w:bottom w:val="none" w:sz="0" w:space="0" w:color="auto"/>
            <w:right w:val="none" w:sz="0" w:space="0" w:color="auto"/>
          </w:divBdr>
        </w:div>
        <w:div w:id="193732099">
          <w:marLeft w:val="480"/>
          <w:marRight w:val="0"/>
          <w:marTop w:val="0"/>
          <w:marBottom w:val="0"/>
          <w:divBdr>
            <w:top w:val="none" w:sz="0" w:space="0" w:color="auto"/>
            <w:left w:val="none" w:sz="0" w:space="0" w:color="auto"/>
            <w:bottom w:val="none" w:sz="0" w:space="0" w:color="auto"/>
            <w:right w:val="none" w:sz="0" w:space="0" w:color="auto"/>
          </w:divBdr>
        </w:div>
        <w:div w:id="1736079087">
          <w:marLeft w:val="480"/>
          <w:marRight w:val="0"/>
          <w:marTop w:val="0"/>
          <w:marBottom w:val="0"/>
          <w:divBdr>
            <w:top w:val="none" w:sz="0" w:space="0" w:color="auto"/>
            <w:left w:val="none" w:sz="0" w:space="0" w:color="auto"/>
            <w:bottom w:val="none" w:sz="0" w:space="0" w:color="auto"/>
            <w:right w:val="none" w:sz="0" w:space="0" w:color="auto"/>
          </w:divBdr>
        </w:div>
        <w:div w:id="1666321009">
          <w:marLeft w:val="480"/>
          <w:marRight w:val="0"/>
          <w:marTop w:val="0"/>
          <w:marBottom w:val="0"/>
          <w:divBdr>
            <w:top w:val="none" w:sz="0" w:space="0" w:color="auto"/>
            <w:left w:val="none" w:sz="0" w:space="0" w:color="auto"/>
            <w:bottom w:val="none" w:sz="0" w:space="0" w:color="auto"/>
            <w:right w:val="none" w:sz="0" w:space="0" w:color="auto"/>
          </w:divBdr>
        </w:div>
        <w:div w:id="1650816466">
          <w:marLeft w:val="480"/>
          <w:marRight w:val="0"/>
          <w:marTop w:val="0"/>
          <w:marBottom w:val="0"/>
          <w:divBdr>
            <w:top w:val="none" w:sz="0" w:space="0" w:color="auto"/>
            <w:left w:val="none" w:sz="0" w:space="0" w:color="auto"/>
            <w:bottom w:val="none" w:sz="0" w:space="0" w:color="auto"/>
            <w:right w:val="none" w:sz="0" w:space="0" w:color="auto"/>
          </w:divBdr>
        </w:div>
        <w:div w:id="173570379">
          <w:marLeft w:val="480"/>
          <w:marRight w:val="0"/>
          <w:marTop w:val="0"/>
          <w:marBottom w:val="0"/>
          <w:divBdr>
            <w:top w:val="none" w:sz="0" w:space="0" w:color="auto"/>
            <w:left w:val="none" w:sz="0" w:space="0" w:color="auto"/>
            <w:bottom w:val="none" w:sz="0" w:space="0" w:color="auto"/>
            <w:right w:val="none" w:sz="0" w:space="0" w:color="auto"/>
          </w:divBdr>
        </w:div>
        <w:div w:id="1937009102">
          <w:marLeft w:val="480"/>
          <w:marRight w:val="0"/>
          <w:marTop w:val="0"/>
          <w:marBottom w:val="0"/>
          <w:divBdr>
            <w:top w:val="none" w:sz="0" w:space="0" w:color="auto"/>
            <w:left w:val="none" w:sz="0" w:space="0" w:color="auto"/>
            <w:bottom w:val="none" w:sz="0" w:space="0" w:color="auto"/>
            <w:right w:val="none" w:sz="0" w:space="0" w:color="auto"/>
          </w:divBdr>
        </w:div>
        <w:div w:id="825441643">
          <w:marLeft w:val="480"/>
          <w:marRight w:val="0"/>
          <w:marTop w:val="0"/>
          <w:marBottom w:val="0"/>
          <w:divBdr>
            <w:top w:val="none" w:sz="0" w:space="0" w:color="auto"/>
            <w:left w:val="none" w:sz="0" w:space="0" w:color="auto"/>
            <w:bottom w:val="none" w:sz="0" w:space="0" w:color="auto"/>
            <w:right w:val="none" w:sz="0" w:space="0" w:color="auto"/>
          </w:divBdr>
        </w:div>
        <w:div w:id="1297099701">
          <w:marLeft w:val="480"/>
          <w:marRight w:val="0"/>
          <w:marTop w:val="0"/>
          <w:marBottom w:val="0"/>
          <w:divBdr>
            <w:top w:val="none" w:sz="0" w:space="0" w:color="auto"/>
            <w:left w:val="none" w:sz="0" w:space="0" w:color="auto"/>
            <w:bottom w:val="none" w:sz="0" w:space="0" w:color="auto"/>
            <w:right w:val="none" w:sz="0" w:space="0" w:color="auto"/>
          </w:divBdr>
        </w:div>
        <w:div w:id="1764257813">
          <w:marLeft w:val="480"/>
          <w:marRight w:val="0"/>
          <w:marTop w:val="0"/>
          <w:marBottom w:val="0"/>
          <w:divBdr>
            <w:top w:val="none" w:sz="0" w:space="0" w:color="auto"/>
            <w:left w:val="none" w:sz="0" w:space="0" w:color="auto"/>
            <w:bottom w:val="none" w:sz="0" w:space="0" w:color="auto"/>
            <w:right w:val="none" w:sz="0" w:space="0" w:color="auto"/>
          </w:divBdr>
        </w:div>
        <w:div w:id="1816793452">
          <w:marLeft w:val="480"/>
          <w:marRight w:val="0"/>
          <w:marTop w:val="0"/>
          <w:marBottom w:val="0"/>
          <w:divBdr>
            <w:top w:val="none" w:sz="0" w:space="0" w:color="auto"/>
            <w:left w:val="none" w:sz="0" w:space="0" w:color="auto"/>
            <w:bottom w:val="none" w:sz="0" w:space="0" w:color="auto"/>
            <w:right w:val="none" w:sz="0" w:space="0" w:color="auto"/>
          </w:divBdr>
        </w:div>
        <w:div w:id="434059868">
          <w:marLeft w:val="480"/>
          <w:marRight w:val="0"/>
          <w:marTop w:val="0"/>
          <w:marBottom w:val="0"/>
          <w:divBdr>
            <w:top w:val="none" w:sz="0" w:space="0" w:color="auto"/>
            <w:left w:val="none" w:sz="0" w:space="0" w:color="auto"/>
            <w:bottom w:val="none" w:sz="0" w:space="0" w:color="auto"/>
            <w:right w:val="none" w:sz="0" w:space="0" w:color="auto"/>
          </w:divBdr>
        </w:div>
        <w:div w:id="1530334430">
          <w:marLeft w:val="480"/>
          <w:marRight w:val="0"/>
          <w:marTop w:val="0"/>
          <w:marBottom w:val="0"/>
          <w:divBdr>
            <w:top w:val="none" w:sz="0" w:space="0" w:color="auto"/>
            <w:left w:val="none" w:sz="0" w:space="0" w:color="auto"/>
            <w:bottom w:val="none" w:sz="0" w:space="0" w:color="auto"/>
            <w:right w:val="none" w:sz="0" w:space="0" w:color="auto"/>
          </w:divBdr>
        </w:div>
        <w:div w:id="1725643096">
          <w:marLeft w:val="480"/>
          <w:marRight w:val="0"/>
          <w:marTop w:val="0"/>
          <w:marBottom w:val="0"/>
          <w:divBdr>
            <w:top w:val="none" w:sz="0" w:space="0" w:color="auto"/>
            <w:left w:val="none" w:sz="0" w:space="0" w:color="auto"/>
            <w:bottom w:val="none" w:sz="0" w:space="0" w:color="auto"/>
            <w:right w:val="none" w:sz="0" w:space="0" w:color="auto"/>
          </w:divBdr>
        </w:div>
        <w:div w:id="754203297">
          <w:marLeft w:val="480"/>
          <w:marRight w:val="0"/>
          <w:marTop w:val="0"/>
          <w:marBottom w:val="0"/>
          <w:divBdr>
            <w:top w:val="none" w:sz="0" w:space="0" w:color="auto"/>
            <w:left w:val="none" w:sz="0" w:space="0" w:color="auto"/>
            <w:bottom w:val="none" w:sz="0" w:space="0" w:color="auto"/>
            <w:right w:val="none" w:sz="0" w:space="0" w:color="auto"/>
          </w:divBdr>
        </w:div>
        <w:div w:id="538975231">
          <w:marLeft w:val="480"/>
          <w:marRight w:val="0"/>
          <w:marTop w:val="0"/>
          <w:marBottom w:val="0"/>
          <w:divBdr>
            <w:top w:val="none" w:sz="0" w:space="0" w:color="auto"/>
            <w:left w:val="none" w:sz="0" w:space="0" w:color="auto"/>
            <w:bottom w:val="none" w:sz="0" w:space="0" w:color="auto"/>
            <w:right w:val="none" w:sz="0" w:space="0" w:color="auto"/>
          </w:divBdr>
        </w:div>
        <w:div w:id="741947763">
          <w:marLeft w:val="480"/>
          <w:marRight w:val="0"/>
          <w:marTop w:val="0"/>
          <w:marBottom w:val="0"/>
          <w:divBdr>
            <w:top w:val="none" w:sz="0" w:space="0" w:color="auto"/>
            <w:left w:val="none" w:sz="0" w:space="0" w:color="auto"/>
            <w:bottom w:val="none" w:sz="0" w:space="0" w:color="auto"/>
            <w:right w:val="none" w:sz="0" w:space="0" w:color="auto"/>
          </w:divBdr>
        </w:div>
        <w:div w:id="317226533">
          <w:marLeft w:val="480"/>
          <w:marRight w:val="0"/>
          <w:marTop w:val="0"/>
          <w:marBottom w:val="0"/>
          <w:divBdr>
            <w:top w:val="none" w:sz="0" w:space="0" w:color="auto"/>
            <w:left w:val="none" w:sz="0" w:space="0" w:color="auto"/>
            <w:bottom w:val="none" w:sz="0" w:space="0" w:color="auto"/>
            <w:right w:val="none" w:sz="0" w:space="0" w:color="auto"/>
          </w:divBdr>
        </w:div>
        <w:div w:id="1290433315">
          <w:marLeft w:val="480"/>
          <w:marRight w:val="0"/>
          <w:marTop w:val="0"/>
          <w:marBottom w:val="0"/>
          <w:divBdr>
            <w:top w:val="none" w:sz="0" w:space="0" w:color="auto"/>
            <w:left w:val="none" w:sz="0" w:space="0" w:color="auto"/>
            <w:bottom w:val="none" w:sz="0" w:space="0" w:color="auto"/>
            <w:right w:val="none" w:sz="0" w:space="0" w:color="auto"/>
          </w:divBdr>
        </w:div>
        <w:div w:id="930773258">
          <w:marLeft w:val="480"/>
          <w:marRight w:val="0"/>
          <w:marTop w:val="0"/>
          <w:marBottom w:val="0"/>
          <w:divBdr>
            <w:top w:val="none" w:sz="0" w:space="0" w:color="auto"/>
            <w:left w:val="none" w:sz="0" w:space="0" w:color="auto"/>
            <w:bottom w:val="none" w:sz="0" w:space="0" w:color="auto"/>
            <w:right w:val="none" w:sz="0" w:space="0" w:color="auto"/>
          </w:divBdr>
        </w:div>
        <w:div w:id="1285431503">
          <w:marLeft w:val="480"/>
          <w:marRight w:val="0"/>
          <w:marTop w:val="0"/>
          <w:marBottom w:val="0"/>
          <w:divBdr>
            <w:top w:val="none" w:sz="0" w:space="0" w:color="auto"/>
            <w:left w:val="none" w:sz="0" w:space="0" w:color="auto"/>
            <w:bottom w:val="none" w:sz="0" w:space="0" w:color="auto"/>
            <w:right w:val="none" w:sz="0" w:space="0" w:color="auto"/>
          </w:divBdr>
        </w:div>
        <w:div w:id="1931036327">
          <w:marLeft w:val="480"/>
          <w:marRight w:val="0"/>
          <w:marTop w:val="0"/>
          <w:marBottom w:val="0"/>
          <w:divBdr>
            <w:top w:val="none" w:sz="0" w:space="0" w:color="auto"/>
            <w:left w:val="none" w:sz="0" w:space="0" w:color="auto"/>
            <w:bottom w:val="none" w:sz="0" w:space="0" w:color="auto"/>
            <w:right w:val="none" w:sz="0" w:space="0" w:color="auto"/>
          </w:divBdr>
        </w:div>
        <w:div w:id="1650745346">
          <w:marLeft w:val="480"/>
          <w:marRight w:val="0"/>
          <w:marTop w:val="0"/>
          <w:marBottom w:val="0"/>
          <w:divBdr>
            <w:top w:val="none" w:sz="0" w:space="0" w:color="auto"/>
            <w:left w:val="none" w:sz="0" w:space="0" w:color="auto"/>
            <w:bottom w:val="none" w:sz="0" w:space="0" w:color="auto"/>
            <w:right w:val="none" w:sz="0" w:space="0" w:color="auto"/>
          </w:divBdr>
        </w:div>
        <w:div w:id="426854518">
          <w:marLeft w:val="480"/>
          <w:marRight w:val="0"/>
          <w:marTop w:val="0"/>
          <w:marBottom w:val="0"/>
          <w:divBdr>
            <w:top w:val="none" w:sz="0" w:space="0" w:color="auto"/>
            <w:left w:val="none" w:sz="0" w:space="0" w:color="auto"/>
            <w:bottom w:val="none" w:sz="0" w:space="0" w:color="auto"/>
            <w:right w:val="none" w:sz="0" w:space="0" w:color="auto"/>
          </w:divBdr>
        </w:div>
        <w:div w:id="186525085">
          <w:marLeft w:val="480"/>
          <w:marRight w:val="0"/>
          <w:marTop w:val="0"/>
          <w:marBottom w:val="0"/>
          <w:divBdr>
            <w:top w:val="none" w:sz="0" w:space="0" w:color="auto"/>
            <w:left w:val="none" w:sz="0" w:space="0" w:color="auto"/>
            <w:bottom w:val="none" w:sz="0" w:space="0" w:color="auto"/>
            <w:right w:val="none" w:sz="0" w:space="0" w:color="auto"/>
          </w:divBdr>
        </w:div>
        <w:div w:id="757598472">
          <w:marLeft w:val="480"/>
          <w:marRight w:val="0"/>
          <w:marTop w:val="0"/>
          <w:marBottom w:val="0"/>
          <w:divBdr>
            <w:top w:val="none" w:sz="0" w:space="0" w:color="auto"/>
            <w:left w:val="none" w:sz="0" w:space="0" w:color="auto"/>
            <w:bottom w:val="none" w:sz="0" w:space="0" w:color="auto"/>
            <w:right w:val="none" w:sz="0" w:space="0" w:color="auto"/>
          </w:divBdr>
        </w:div>
        <w:div w:id="1111973631">
          <w:marLeft w:val="480"/>
          <w:marRight w:val="0"/>
          <w:marTop w:val="0"/>
          <w:marBottom w:val="0"/>
          <w:divBdr>
            <w:top w:val="none" w:sz="0" w:space="0" w:color="auto"/>
            <w:left w:val="none" w:sz="0" w:space="0" w:color="auto"/>
            <w:bottom w:val="none" w:sz="0" w:space="0" w:color="auto"/>
            <w:right w:val="none" w:sz="0" w:space="0" w:color="auto"/>
          </w:divBdr>
        </w:div>
      </w:divsChild>
    </w:div>
    <w:div w:id="1190414155">
      <w:bodyDiv w:val="1"/>
      <w:marLeft w:val="0"/>
      <w:marRight w:val="0"/>
      <w:marTop w:val="0"/>
      <w:marBottom w:val="0"/>
      <w:divBdr>
        <w:top w:val="none" w:sz="0" w:space="0" w:color="auto"/>
        <w:left w:val="none" w:sz="0" w:space="0" w:color="auto"/>
        <w:bottom w:val="none" w:sz="0" w:space="0" w:color="auto"/>
        <w:right w:val="none" w:sz="0" w:space="0" w:color="auto"/>
      </w:divBdr>
    </w:div>
    <w:div w:id="1196692044">
      <w:bodyDiv w:val="1"/>
      <w:marLeft w:val="0"/>
      <w:marRight w:val="0"/>
      <w:marTop w:val="0"/>
      <w:marBottom w:val="0"/>
      <w:divBdr>
        <w:top w:val="none" w:sz="0" w:space="0" w:color="auto"/>
        <w:left w:val="none" w:sz="0" w:space="0" w:color="auto"/>
        <w:bottom w:val="none" w:sz="0" w:space="0" w:color="auto"/>
        <w:right w:val="none" w:sz="0" w:space="0" w:color="auto"/>
      </w:divBdr>
    </w:div>
    <w:div w:id="1199245631">
      <w:bodyDiv w:val="1"/>
      <w:marLeft w:val="0"/>
      <w:marRight w:val="0"/>
      <w:marTop w:val="0"/>
      <w:marBottom w:val="0"/>
      <w:divBdr>
        <w:top w:val="none" w:sz="0" w:space="0" w:color="auto"/>
        <w:left w:val="none" w:sz="0" w:space="0" w:color="auto"/>
        <w:bottom w:val="none" w:sz="0" w:space="0" w:color="auto"/>
        <w:right w:val="none" w:sz="0" w:space="0" w:color="auto"/>
      </w:divBdr>
    </w:div>
    <w:div w:id="1201822386">
      <w:bodyDiv w:val="1"/>
      <w:marLeft w:val="0"/>
      <w:marRight w:val="0"/>
      <w:marTop w:val="0"/>
      <w:marBottom w:val="0"/>
      <w:divBdr>
        <w:top w:val="none" w:sz="0" w:space="0" w:color="auto"/>
        <w:left w:val="none" w:sz="0" w:space="0" w:color="auto"/>
        <w:bottom w:val="none" w:sz="0" w:space="0" w:color="auto"/>
        <w:right w:val="none" w:sz="0" w:space="0" w:color="auto"/>
      </w:divBdr>
    </w:div>
    <w:div w:id="1202473079">
      <w:bodyDiv w:val="1"/>
      <w:marLeft w:val="0"/>
      <w:marRight w:val="0"/>
      <w:marTop w:val="0"/>
      <w:marBottom w:val="0"/>
      <w:divBdr>
        <w:top w:val="none" w:sz="0" w:space="0" w:color="auto"/>
        <w:left w:val="none" w:sz="0" w:space="0" w:color="auto"/>
        <w:bottom w:val="none" w:sz="0" w:space="0" w:color="auto"/>
        <w:right w:val="none" w:sz="0" w:space="0" w:color="auto"/>
      </w:divBdr>
    </w:div>
    <w:div w:id="1204752721">
      <w:bodyDiv w:val="1"/>
      <w:marLeft w:val="0"/>
      <w:marRight w:val="0"/>
      <w:marTop w:val="0"/>
      <w:marBottom w:val="0"/>
      <w:divBdr>
        <w:top w:val="none" w:sz="0" w:space="0" w:color="auto"/>
        <w:left w:val="none" w:sz="0" w:space="0" w:color="auto"/>
        <w:bottom w:val="none" w:sz="0" w:space="0" w:color="auto"/>
        <w:right w:val="none" w:sz="0" w:space="0" w:color="auto"/>
      </w:divBdr>
    </w:div>
    <w:div w:id="1208957576">
      <w:bodyDiv w:val="1"/>
      <w:marLeft w:val="0"/>
      <w:marRight w:val="0"/>
      <w:marTop w:val="0"/>
      <w:marBottom w:val="0"/>
      <w:divBdr>
        <w:top w:val="none" w:sz="0" w:space="0" w:color="auto"/>
        <w:left w:val="none" w:sz="0" w:space="0" w:color="auto"/>
        <w:bottom w:val="none" w:sz="0" w:space="0" w:color="auto"/>
        <w:right w:val="none" w:sz="0" w:space="0" w:color="auto"/>
      </w:divBdr>
    </w:div>
    <w:div w:id="1214655145">
      <w:bodyDiv w:val="1"/>
      <w:marLeft w:val="0"/>
      <w:marRight w:val="0"/>
      <w:marTop w:val="0"/>
      <w:marBottom w:val="0"/>
      <w:divBdr>
        <w:top w:val="none" w:sz="0" w:space="0" w:color="auto"/>
        <w:left w:val="none" w:sz="0" w:space="0" w:color="auto"/>
        <w:bottom w:val="none" w:sz="0" w:space="0" w:color="auto"/>
        <w:right w:val="none" w:sz="0" w:space="0" w:color="auto"/>
      </w:divBdr>
      <w:divsChild>
        <w:div w:id="664623662">
          <w:marLeft w:val="480"/>
          <w:marRight w:val="0"/>
          <w:marTop w:val="0"/>
          <w:marBottom w:val="0"/>
          <w:divBdr>
            <w:top w:val="none" w:sz="0" w:space="0" w:color="auto"/>
            <w:left w:val="none" w:sz="0" w:space="0" w:color="auto"/>
            <w:bottom w:val="none" w:sz="0" w:space="0" w:color="auto"/>
            <w:right w:val="none" w:sz="0" w:space="0" w:color="auto"/>
          </w:divBdr>
        </w:div>
        <w:div w:id="1474833311">
          <w:marLeft w:val="480"/>
          <w:marRight w:val="0"/>
          <w:marTop w:val="0"/>
          <w:marBottom w:val="0"/>
          <w:divBdr>
            <w:top w:val="none" w:sz="0" w:space="0" w:color="auto"/>
            <w:left w:val="none" w:sz="0" w:space="0" w:color="auto"/>
            <w:bottom w:val="none" w:sz="0" w:space="0" w:color="auto"/>
            <w:right w:val="none" w:sz="0" w:space="0" w:color="auto"/>
          </w:divBdr>
        </w:div>
        <w:div w:id="1581475856">
          <w:marLeft w:val="480"/>
          <w:marRight w:val="0"/>
          <w:marTop w:val="0"/>
          <w:marBottom w:val="0"/>
          <w:divBdr>
            <w:top w:val="none" w:sz="0" w:space="0" w:color="auto"/>
            <w:left w:val="none" w:sz="0" w:space="0" w:color="auto"/>
            <w:bottom w:val="none" w:sz="0" w:space="0" w:color="auto"/>
            <w:right w:val="none" w:sz="0" w:space="0" w:color="auto"/>
          </w:divBdr>
        </w:div>
        <w:div w:id="878855580">
          <w:marLeft w:val="480"/>
          <w:marRight w:val="0"/>
          <w:marTop w:val="0"/>
          <w:marBottom w:val="0"/>
          <w:divBdr>
            <w:top w:val="none" w:sz="0" w:space="0" w:color="auto"/>
            <w:left w:val="none" w:sz="0" w:space="0" w:color="auto"/>
            <w:bottom w:val="none" w:sz="0" w:space="0" w:color="auto"/>
            <w:right w:val="none" w:sz="0" w:space="0" w:color="auto"/>
          </w:divBdr>
        </w:div>
        <w:div w:id="115682316">
          <w:marLeft w:val="480"/>
          <w:marRight w:val="0"/>
          <w:marTop w:val="0"/>
          <w:marBottom w:val="0"/>
          <w:divBdr>
            <w:top w:val="none" w:sz="0" w:space="0" w:color="auto"/>
            <w:left w:val="none" w:sz="0" w:space="0" w:color="auto"/>
            <w:bottom w:val="none" w:sz="0" w:space="0" w:color="auto"/>
            <w:right w:val="none" w:sz="0" w:space="0" w:color="auto"/>
          </w:divBdr>
        </w:div>
        <w:div w:id="1992711193">
          <w:marLeft w:val="480"/>
          <w:marRight w:val="0"/>
          <w:marTop w:val="0"/>
          <w:marBottom w:val="0"/>
          <w:divBdr>
            <w:top w:val="none" w:sz="0" w:space="0" w:color="auto"/>
            <w:left w:val="none" w:sz="0" w:space="0" w:color="auto"/>
            <w:bottom w:val="none" w:sz="0" w:space="0" w:color="auto"/>
            <w:right w:val="none" w:sz="0" w:space="0" w:color="auto"/>
          </w:divBdr>
        </w:div>
        <w:div w:id="1089155555">
          <w:marLeft w:val="480"/>
          <w:marRight w:val="0"/>
          <w:marTop w:val="0"/>
          <w:marBottom w:val="0"/>
          <w:divBdr>
            <w:top w:val="none" w:sz="0" w:space="0" w:color="auto"/>
            <w:left w:val="none" w:sz="0" w:space="0" w:color="auto"/>
            <w:bottom w:val="none" w:sz="0" w:space="0" w:color="auto"/>
            <w:right w:val="none" w:sz="0" w:space="0" w:color="auto"/>
          </w:divBdr>
        </w:div>
        <w:div w:id="1534267827">
          <w:marLeft w:val="480"/>
          <w:marRight w:val="0"/>
          <w:marTop w:val="0"/>
          <w:marBottom w:val="0"/>
          <w:divBdr>
            <w:top w:val="none" w:sz="0" w:space="0" w:color="auto"/>
            <w:left w:val="none" w:sz="0" w:space="0" w:color="auto"/>
            <w:bottom w:val="none" w:sz="0" w:space="0" w:color="auto"/>
            <w:right w:val="none" w:sz="0" w:space="0" w:color="auto"/>
          </w:divBdr>
        </w:div>
        <w:div w:id="1074279607">
          <w:marLeft w:val="480"/>
          <w:marRight w:val="0"/>
          <w:marTop w:val="0"/>
          <w:marBottom w:val="0"/>
          <w:divBdr>
            <w:top w:val="none" w:sz="0" w:space="0" w:color="auto"/>
            <w:left w:val="none" w:sz="0" w:space="0" w:color="auto"/>
            <w:bottom w:val="none" w:sz="0" w:space="0" w:color="auto"/>
            <w:right w:val="none" w:sz="0" w:space="0" w:color="auto"/>
          </w:divBdr>
        </w:div>
        <w:div w:id="770053725">
          <w:marLeft w:val="480"/>
          <w:marRight w:val="0"/>
          <w:marTop w:val="0"/>
          <w:marBottom w:val="0"/>
          <w:divBdr>
            <w:top w:val="none" w:sz="0" w:space="0" w:color="auto"/>
            <w:left w:val="none" w:sz="0" w:space="0" w:color="auto"/>
            <w:bottom w:val="none" w:sz="0" w:space="0" w:color="auto"/>
            <w:right w:val="none" w:sz="0" w:space="0" w:color="auto"/>
          </w:divBdr>
        </w:div>
        <w:div w:id="826093485">
          <w:marLeft w:val="480"/>
          <w:marRight w:val="0"/>
          <w:marTop w:val="0"/>
          <w:marBottom w:val="0"/>
          <w:divBdr>
            <w:top w:val="none" w:sz="0" w:space="0" w:color="auto"/>
            <w:left w:val="none" w:sz="0" w:space="0" w:color="auto"/>
            <w:bottom w:val="none" w:sz="0" w:space="0" w:color="auto"/>
            <w:right w:val="none" w:sz="0" w:space="0" w:color="auto"/>
          </w:divBdr>
        </w:div>
        <w:div w:id="700590398">
          <w:marLeft w:val="480"/>
          <w:marRight w:val="0"/>
          <w:marTop w:val="0"/>
          <w:marBottom w:val="0"/>
          <w:divBdr>
            <w:top w:val="none" w:sz="0" w:space="0" w:color="auto"/>
            <w:left w:val="none" w:sz="0" w:space="0" w:color="auto"/>
            <w:bottom w:val="none" w:sz="0" w:space="0" w:color="auto"/>
            <w:right w:val="none" w:sz="0" w:space="0" w:color="auto"/>
          </w:divBdr>
        </w:div>
        <w:div w:id="1290088739">
          <w:marLeft w:val="480"/>
          <w:marRight w:val="0"/>
          <w:marTop w:val="0"/>
          <w:marBottom w:val="0"/>
          <w:divBdr>
            <w:top w:val="none" w:sz="0" w:space="0" w:color="auto"/>
            <w:left w:val="none" w:sz="0" w:space="0" w:color="auto"/>
            <w:bottom w:val="none" w:sz="0" w:space="0" w:color="auto"/>
            <w:right w:val="none" w:sz="0" w:space="0" w:color="auto"/>
          </w:divBdr>
        </w:div>
        <w:div w:id="17590289">
          <w:marLeft w:val="480"/>
          <w:marRight w:val="0"/>
          <w:marTop w:val="0"/>
          <w:marBottom w:val="0"/>
          <w:divBdr>
            <w:top w:val="none" w:sz="0" w:space="0" w:color="auto"/>
            <w:left w:val="none" w:sz="0" w:space="0" w:color="auto"/>
            <w:bottom w:val="none" w:sz="0" w:space="0" w:color="auto"/>
            <w:right w:val="none" w:sz="0" w:space="0" w:color="auto"/>
          </w:divBdr>
        </w:div>
        <w:div w:id="834489611">
          <w:marLeft w:val="480"/>
          <w:marRight w:val="0"/>
          <w:marTop w:val="0"/>
          <w:marBottom w:val="0"/>
          <w:divBdr>
            <w:top w:val="none" w:sz="0" w:space="0" w:color="auto"/>
            <w:left w:val="none" w:sz="0" w:space="0" w:color="auto"/>
            <w:bottom w:val="none" w:sz="0" w:space="0" w:color="auto"/>
            <w:right w:val="none" w:sz="0" w:space="0" w:color="auto"/>
          </w:divBdr>
        </w:div>
        <w:div w:id="673336069">
          <w:marLeft w:val="480"/>
          <w:marRight w:val="0"/>
          <w:marTop w:val="0"/>
          <w:marBottom w:val="0"/>
          <w:divBdr>
            <w:top w:val="none" w:sz="0" w:space="0" w:color="auto"/>
            <w:left w:val="none" w:sz="0" w:space="0" w:color="auto"/>
            <w:bottom w:val="none" w:sz="0" w:space="0" w:color="auto"/>
            <w:right w:val="none" w:sz="0" w:space="0" w:color="auto"/>
          </w:divBdr>
        </w:div>
        <w:div w:id="1347974052">
          <w:marLeft w:val="480"/>
          <w:marRight w:val="0"/>
          <w:marTop w:val="0"/>
          <w:marBottom w:val="0"/>
          <w:divBdr>
            <w:top w:val="none" w:sz="0" w:space="0" w:color="auto"/>
            <w:left w:val="none" w:sz="0" w:space="0" w:color="auto"/>
            <w:bottom w:val="none" w:sz="0" w:space="0" w:color="auto"/>
            <w:right w:val="none" w:sz="0" w:space="0" w:color="auto"/>
          </w:divBdr>
        </w:div>
        <w:div w:id="1207062916">
          <w:marLeft w:val="480"/>
          <w:marRight w:val="0"/>
          <w:marTop w:val="0"/>
          <w:marBottom w:val="0"/>
          <w:divBdr>
            <w:top w:val="none" w:sz="0" w:space="0" w:color="auto"/>
            <w:left w:val="none" w:sz="0" w:space="0" w:color="auto"/>
            <w:bottom w:val="none" w:sz="0" w:space="0" w:color="auto"/>
            <w:right w:val="none" w:sz="0" w:space="0" w:color="auto"/>
          </w:divBdr>
        </w:div>
        <w:div w:id="1428499836">
          <w:marLeft w:val="480"/>
          <w:marRight w:val="0"/>
          <w:marTop w:val="0"/>
          <w:marBottom w:val="0"/>
          <w:divBdr>
            <w:top w:val="none" w:sz="0" w:space="0" w:color="auto"/>
            <w:left w:val="none" w:sz="0" w:space="0" w:color="auto"/>
            <w:bottom w:val="none" w:sz="0" w:space="0" w:color="auto"/>
            <w:right w:val="none" w:sz="0" w:space="0" w:color="auto"/>
          </w:divBdr>
        </w:div>
        <w:div w:id="1724137169">
          <w:marLeft w:val="480"/>
          <w:marRight w:val="0"/>
          <w:marTop w:val="0"/>
          <w:marBottom w:val="0"/>
          <w:divBdr>
            <w:top w:val="none" w:sz="0" w:space="0" w:color="auto"/>
            <w:left w:val="none" w:sz="0" w:space="0" w:color="auto"/>
            <w:bottom w:val="none" w:sz="0" w:space="0" w:color="auto"/>
            <w:right w:val="none" w:sz="0" w:space="0" w:color="auto"/>
          </w:divBdr>
        </w:div>
        <w:div w:id="1741368189">
          <w:marLeft w:val="480"/>
          <w:marRight w:val="0"/>
          <w:marTop w:val="0"/>
          <w:marBottom w:val="0"/>
          <w:divBdr>
            <w:top w:val="none" w:sz="0" w:space="0" w:color="auto"/>
            <w:left w:val="none" w:sz="0" w:space="0" w:color="auto"/>
            <w:bottom w:val="none" w:sz="0" w:space="0" w:color="auto"/>
            <w:right w:val="none" w:sz="0" w:space="0" w:color="auto"/>
          </w:divBdr>
        </w:div>
        <w:div w:id="2082635718">
          <w:marLeft w:val="480"/>
          <w:marRight w:val="0"/>
          <w:marTop w:val="0"/>
          <w:marBottom w:val="0"/>
          <w:divBdr>
            <w:top w:val="none" w:sz="0" w:space="0" w:color="auto"/>
            <w:left w:val="none" w:sz="0" w:space="0" w:color="auto"/>
            <w:bottom w:val="none" w:sz="0" w:space="0" w:color="auto"/>
            <w:right w:val="none" w:sz="0" w:space="0" w:color="auto"/>
          </w:divBdr>
        </w:div>
        <w:div w:id="1848593455">
          <w:marLeft w:val="480"/>
          <w:marRight w:val="0"/>
          <w:marTop w:val="0"/>
          <w:marBottom w:val="0"/>
          <w:divBdr>
            <w:top w:val="none" w:sz="0" w:space="0" w:color="auto"/>
            <w:left w:val="none" w:sz="0" w:space="0" w:color="auto"/>
            <w:bottom w:val="none" w:sz="0" w:space="0" w:color="auto"/>
            <w:right w:val="none" w:sz="0" w:space="0" w:color="auto"/>
          </w:divBdr>
        </w:div>
        <w:div w:id="278681768">
          <w:marLeft w:val="480"/>
          <w:marRight w:val="0"/>
          <w:marTop w:val="0"/>
          <w:marBottom w:val="0"/>
          <w:divBdr>
            <w:top w:val="none" w:sz="0" w:space="0" w:color="auto"/>
            <w:left w:val="none" w:sz="0" w:space="0" w:color="auto"/>
            <w:bottom w:val="none" w:sz="0" w:space="0" w:color="auto"/>
            <w:right w:val="none" w:sz="0" w:space="0" w:color="auto"/>
          </w:divBdr>
        </w:div>
        <w:div w:id="762074682">
          <w:marLeft w:val="480"/>
          <w:marRight w:val="0"/>
          <w:marTop w:val="0"/>
          <w:marBottom w:val="0"/>
          <w:divBdr>
            <w:top w:val="none" w:sz="0" w:space="0" w:color="auto"/>
            <w:left w:val="none" w:sz="0" w:space="0" w:color="auto"/>
            <w:bottom w:val="none" w:sz="0" w:space="0" w:color="auto"/>
            <w:right w:val="none" w:sz="0" w:space="0" w:color="auto"/>
          </w:divBdr>
        </w:div>
        <w:div w:id="1374227835">
          <w:marLeft w:val="480"/>
          <w:marRight w:val="0"/>
          <w:marTop w:val="0"/>
          <w:marBottom w:val="0"/>
          <w:divBdr>
            <w:top w:val="none" w:sz="0" w:space="0" w:color="auto"/>
            <w:left w:val="none" w:sz="0" w:space="0" w:color="auto"/>
            <w:bottom w:val="none" w:sz="0" w:space="0" w:color="auto"/>
            <w:right w:val="none" w:sz="0" w:space="0" w:color="auto"/>
          </w:divBdr>
        </w:div>
        <w:div w:id="1844008940">
          <w:marLeft w:val="480"/>
          <w:marRight w:val="0"/>
          <w:marTop w:val="0"/>
          <w:marBottom w:val="0"/>
          <w:divBdr>
            <w:top w:val="none" w:sz="0" w:space="0" w:color="auto"/>
            <w:left w:val="none" w:sz="0" w:space="0" w:color="auto"/>
            <w:bottom w:val="none" w:sz="0" w:space="0" w:color="auto"/>
            <w:right w:val="none" w:sz="0" w:space="0" w:color="auto"/>
          </w:divBdr>
        </w:div>
        <w:div w:id="1477868873">
          <w:marLeft w:val="480"/>
          <w:marRight w:val="0"/>
          <w:marTop w:val="0"/>
          <w:marBottom w:val="0"/>
          <w:divBdr>
            <w:top w:val="none" w:sz="0" w:space="0" w:color="auto"/>
            <w:left w:val="none" w:sz="0" w:space="0" w:color="auto"/>
            <w:bottom w:val="none" w:sz="0" w:space="0" w:color="auto"/>
            <w:right w:val="none" w:sz="0" w:space="0" w:color="auto"/>
          </w:divBdr>
        </w:div>
        <w:div w:id="682052638">
          <w:marLeft w:val="480"/>
          <w:marRight w:val="0"/>
          <w:marTop w:val="0"/>
          <w:marBottom w:val="0"/>
          <w:divBdr>
            <w:top w:val="none" w:sz="0" w:space="0" w:color="auto"/>
            <w:left w:val="none" w:sz="0" w:space="0" w:color="auto"/>
            <w:bottom w:val="none" w:sz="0" w:space="0" w:color="auto"/>
            <w:right w:val="none" w:sz="0" w:space="0" w:color="auto"/>
          </w:divBdr>
        </w:div>
        <w:div w:id="409272969">
          <w:marLeft w:val="480"/>
          <w:marRight w:val="0"/>
          <w:marTop w:val="0"/>
          <w:marBottom w:val="0"/>
          <w:divBdr>
            <w:top w:val="none" w:sz="0" w:space="0" w:color="auto"/>
            <w:left w:val="none" w:sz="0" w:space="0" w:color="auto"/>
            <w:bottom w:val="none" w:sz="0" w:space="0" w:color="auto"/>
            <w:right w:val="none" w:sz="0" w:space="0" w:color="auto"/>
          </w:divBdr>
        </w:div>
        <w:div w:id="67386579">
          <w:marLeft w:val="480"/>
          <w:marRight w:val="0"/>
          <w:marTop w:val="0"/>
          <w:marBottom w:val="0"/>
          <w:divBdr>
            <w:top w:val="none" w:sz="0" w:space="0" w:color="auto"/>
            <w:left w:val="none" w:sz="0" w:space="0" w:color="auto"/>
            <w:bottom w:val="none" w:sz="0" w:space="0" w:color="auto"/>
            <w:right w:val="none" w:sz="0" w:space="0" w:color="auto"/>
          </w:divBdr>
        </w:div>
        <w:div w:id="1340280204">
          <w:marLeft w:val="480"/>
          <w:marRight w:val="0"/>
          <w:marTop w:val="0"/>
          <w:marBottom w:val="0"/>
          <w:divBdr>
            <w:top w:val="none" w:sz="0" w:space="0" w:color="auto"/>
            <w:left w:val="none" w:sz="0" w:space="0" w:color="auto"/>
            <w:bottom w:val="none" w:sz="0" w:space="0" w:color="auto"/>
            <w:right w:val="none" w:sz="0" w:space="0" w:color="auto"/>
          </w:divBdr>
        </w:div>
        <w:div w:id="1957364734">
          <w:marLeft w:val="480"/>
          <w:marRight w:val="0"/>
          <w:marTop w:val="0"/>
          <w:marBottom w:val="0"/>
          <w:divBdr>
            <w:top w:val="none" w:sz="0" w:space="0" w:color="auto"/>
            <w:left w:val="none" w:sz="0" w:space="0" w:color="auto"/>
            <w:bottom w:val="none" w:sz="0" w:space="0" w:color="auto"/>
            <w:right w:val="none" w:sz="0" w:space="0" w:color="auto"/>
          </w:divBdr>
        </w:div>
        <w:div w:id="1600410461">
          <w:marLeft w:val="480"/>
          <w:marRight w:val="0"/>
          <w:marTop w:val="0"/>
          <w:marBottom w:val="0"/>
          <w:divBdr>
            <w:top w:val="none" w:sz="0" w:space="0" w:color="auto"/>
            <w:left w:val="none" w:sz="0" w:space="0" w:color="auto"/>
            <w:bottom w:val="none" w:sz="0" w:space="0" w:color="auto"/>
            <w:right w:val="none" w:sz="0" w:space="0" w:color="auto"/>
          </w:divBdr>
        </w:div>
        <w:div w:id="1317875726">
          <w:marLeft w:val="480"/>
          <w:marRight w:val="0"/>
          <w:marTop w:val="0"/>
          <w:marBottom w:val="0"/>
          <w:divBdr>
            <w:top w:val="none" w:sz="0" w:space="0" w:color="auto"/>
            <w:left w:val="none" w:sz="0" w:space="0" w:color="auto"/>
            <w:bottom w:val="none" w:sz="0" w:space="0" w:color="auto"/>
            <w:right w:val="none" w:sz="0" w:space="0" w:color="auto"/>
          </w:divBdr>
        </w:div>
        <w:div w:id="1639801908">
          <w:marLeft w:val="480"/>
          <w:marRight w:val="0"/>
          <w:marTop w:val="0"/>
          <w:marBottom w:val="0"/>
          <w:divBdr>
            <w:top w:val="none" w:sz="0" w:space="0" w:color="auto"/>
            <w:left w:val="none" w:sz="0" w:space="0" w:color="auto"/>
            <w:bottom w:val="none" w:sz="0" w:space="0" w:color="auto"/>
            <w:right w:val="none" w:sz="0" w:space="0" w:color="auto"/>
          </w:divBdr>
        </w:div>
        <w:div w:id="267012076">
          <w:marLeft w:val="480"/>
          <w:marRight w:val="0"/>
          <w:marTop w:val="0"/>
          <w:marBottom w:val="0"/>
          <w:divBdr>
            <w:top w:val="none" w:sz="0" w:space="0" w:color="auto"/>
            <w:left w:val="none" w:sz="0" w:space="0" w:color="auto"/>
            <w:bottom w:val="none" w:sz="0" w:space="0" w:color="auto"/>
            <w:right w:val="none" w:sz="0" w:space="0" w:color="auto"/>
          </w:divBdr>
        </w:div>
        <w:div w:id="78452461">
          <w:marLeft w:val="480"/>
          <w:marRight w:val="0"/>
          <w:marTop w:val="0"/>
          <w:marBottom w:val="0"/>
          <w:divBdr>
            <w:top w:val="none" w:sz="0" w:space="0" w:color="auto"/>
            <w:left w:val="none" w:sz="0" w:space="0" w:color="auto"/>
            <w:bottom w:val="none" w:sz="0" w:space="0" w:color="auto"/>
            <w:right w:val="none" w:sz="0" w:space="0" w:color="auto"/>
          </w:divBdr>
        </w:div>
        <w:div w:id="281352620">
          <w:marLeft w:val="480"/>
          <w:marRight w:val="0"/>
          <w:marTop w:val="0"/>
          <w:marBottom w:val="0"/>
          <w:divBdr>
            <w:top w:val="none" w:sz="0" w:space="0" w:color="auto"/>
            <w:left w:val="none" w:sz="0" w:space="0" w:color="auto"/>
            <w:bottom w:val="none" w:sz="0" w:space="0" w:color="auto"/>
            <w:right w:val="none" w:sz="0" w:space="0" w:color="auto"/>
          </w:divBdr>
        </w:div>
        <w:div w:id="729571247">
          <w:marLeft w:val="480"/>
          <w:marRight w:val="0"/>
          <w:marTop w:val="0"/>
          <w:marBottom w:val="0"/>
          <w:divBdr>
            <w:top w:val="none" w:sz="0" w:space="0" w:color="auto"/>
            <w:left w:val="none" w:sz="0" w:space="0" w:color="auto"/>
            <w:bottom w:val="none" w:sz="0" w:space="0" w:color="auto"/>
            <w:right w:val="none" w:sz="0" w:space="0" w:color="auto"/>
          </w:divBdr>
        </w:div>
        <w:div w:id="891237430">
          <w:marLeft w:val="480"/>
          <w:marRight w:val="0"/>
          <w:marTop w:val="0"/>
          <w:marBottom w:val="0"/>
          <w:divBdr>
            <w:top w:val="none" w:sz="0" w:space="0" w:color="auto"/>
            <w:left w:val="none" w:sz="0" w:space="0" w:color="auto"/>
            <w:bottom w:val="none" w:sz="0" w:space="0" w:color="auto"/>
            <w:right w:val="none" w:sz="0" w:space="0" w:color="auto"/>
          </w:divBdr>
        </w:div>
        <w:div w:id="823931503">
          <w:marLeft w:val="480"/>
          <w:marRight w:val="0"/>
          <w:marTop w:val="0"/>
          <w:marBottom w:val="0"/>
          <w:divBdr>
            <w:top w:val="none" w:sz="0" w:space="0" w:color="auto"/>
            <w:left w:val="none" w:sz="0" w:space="0" w:color="auto"/>
            <w:bottom w:val="none" w:sz="0" w:space="0" w:color="auto"/>
            <w:right w:val="none" w:sz="0" w:space="0" w:color="auto"/>
          </w:divBdr>
        </w:div>
        <w:div w:id="1274480229">
          <w:marLeft w:val="480"/>
          <w:marRight w:val="0"/>
          <w:marTop w:val="0"/>
          <w:marBottom w:val="0"/>
          <w:divBdr>
            <w:top w:val="none" w:sz="0" w:space="0" w:color="auto"/>
            <w:left w:val="none" w:sz="0" w:space="0" w:color="auto"/>
            <w:bottom w:val="none" w:sz="0" w:space="0" w:color="auto"/>
            <w:right w:val="none" w:sz="0" w:space="0" w:color="auto"/>
          </w:divBdr>
        </w:div>
        <w:div w:id="2010862955">
          <w:marLeft w:val="480"/>
          <w:marRight w:val="0"/>
          <w:marTop w:val="0"/>
          <w:marBottom w:val="0"/>
          <w:divBdr>
            <w:top w:val="none" w:sz="0" w:space="0" w:color="auto"/>
            <w:left w:val="none" w:sz="0" w:space="0" w:color="auto"/>
            <w:bottom w:val="none" w:sz="0" w:space="0" w:color="auto"/>
            <w:right w:val="none" w:sz="0" w:space="0" w:color="auto"/>
          </w:divBdr>
        </w:div>
        <w:div w:id="742800349">
          <w:marLeft w:val="480"/>
          <w:marRight w:val="0"/>
          <w:marTop w:val="0"/>
          <w:marBottom w:val="0"/>
          <w:divBdr>
            <w:top w:val="none" w:sz="0" w:space="0" w:color="auto"/>
            <w:left w:val="none" w:sz="0" w:space="0" w:color="auto"/>
            <w:bottom w:val="none" w:sz="0" w:space="0" w:color="auto"/>
            <w:right w:val="none" w:sz="0" w:space="0" w:color="auto"/>
          </w:divBdr>
        </w:div>
        <w:div w:id="174659988">
          <w:marLeft w:val="480"/>
          <w:marRight w:val="0"/>
          <w:marTop w:val="0"/>
          <w:marBottom w:val="0"/>
          <w:divBdr>
            <w:top w:val="none" w:sz="0" w:space="0" w:color="auto"/>
            <w:left w:val="none" w:sz="0" w:space="0" w:color="auto"/>
            <w:bottom w:val="none" w:sz="0" w:space="0" w:color="auto"/>
            <w:right w:val="none" w:sz="0" w:space="0" w:color="auto"/>
          </w:divBdr>
        </w:div>
        <w:div w:id="836068240">
          <w:marLeft w:val="480"/>
          <w:marRight w:val="0"/>
          <w:marTop w:val="0"/>
          <w:marBottom w:val="0"/>
          <w:divBdr>
            <w:top w:val="none" w:sz="0" w:space="0" w:color="auto"/>
            <w:left w:val="none" w:sz="0" w:space="0" w:color="auto"/>
            <w:bottom w:val="none" w:sz="0" w:space="0" w:color="auto"/>
            <w:right w:val="none" w:sz="0" w:space="0" w:color="auto"/>
          </w:divBdr>
        </w:div>
        <w:div w:id="604071592">
          <w:marLeft w:val="480"/>
          <w:marRight w:val="0"/>
          <w:marTop w:val="0"/>
          <w:marBottom w:val="0"/>
          <w:divBdr>
            <w:top w:val="none" w:sz="0" w:space="0" w:color="auto"/>
            <w:left w:val="none" w:sz="0" w:space="0" w:color="auto"/>
            <w:bottom w:val="none" w:sz="0" w:space="0" w:color="auto"/>
            <w:right w:val="none" w:sz="0" w:space="0" w:color="auto"/>
          </w:divBdr>
        </w:div>
        <w:div w:id="668290216">
          <w:marLeft w:val="480"/>
          <w:marRight w:val="0"/>
          <w:marTop w:val="0"/>
          <w:marBottom w:val="0"/>
          <w:divBdr>
            <w:top w:val="none" w:sz="0" w:space="0" w:color="auto"/>
            <w:left w:val="none" w:sz="0" w:space="0" w:color="auto"/>
            <w:bottom w:val="none" w:sz="0" w:space="0" w:color="auto"/>
            <w:right w:val="none" w:sz="0" w:space="0" w:color="auto"/>
          </w:divBdr>
        </w:div>
        <w:div w:id="1514537005">
          <w:marLeft w:val="480"/>
          <w:marRight w:val="0"/>
          <w:marTop w:val="0"/>
          <w:marBottom w:val="0"/>
          <w:divBdr>
            <w:top w:val="none" w:sz="0" w:space="0" w:color="auto"/>
            <w:left w:val="none" w:sz="0" w:space="0" w:color="auto"/>
            <w:bottom w:val="none" w:sz="0" w:space="0" w:color="auto"/>
            <w:right w:val="none" w:sz="0" w:space="0" w:color="auto"/>
          </w:divBdr>
        </w:div>
        <w:div w:id="702679528">
          <w:marLeft w:val="480"/>
          <w:marRight w:val="0"/>
          <w:marTop w:val="0"/>
          <w:marBottom w:val="0"/>
          <w:divBdr>
            <w:top w:val="none" w:sz="0" w:space="0" w:color="auto"/>
            <w:left w:val="none" w:sz="0" w:space="0" w:color="auto"/>
            <w:bottom w:val="none" w:sz="0" w:space="0" w:color="auto"/>
            <w:right w:val="none" w:sz="0" w:space="0" w:color="auto"/>
          </w:divBdr>
        </w:div>
        <w:div w:id="2100364423">
          <w:marLeft w:val="480"/>
          <w:marRight w:val="0"/>
          <w:marTop w:val="0"/>
          <w:marBottom w:val="0"/>
          <w:divBdr>
            <w:top w:val="none" w:sz="0" w:space="0" w:color="auto"/>
            <w:left w:val="none" w:sz="0" w:space="0" w:color="auto"/>
            <w:bottom w:val="none" w:sz="0" w:space="0" w:color="auto"/>
            <w:right w:val="none" w:sz="0" w:space="0" w:color="auto"/>
          </w:divBdr>
        </w:div>
        <w:div w:id="628167536">
          <w:marLeft w:val="480"/>
          <w:marRight w:val="0"/>
          <w:marTop w:val="0"/>
          <w:marBottom w:val="0"/>
          <w:divBdr>
            <w:top w:val="none" w:sz="0" w:space="0" w:color="auto"/>
            <w:left w:val="none" w:sz="0" w:space="0" w:color="auto"/>
            <w:bottom w:val="none" w:sz="0" w:space="0" w:color="auto"/>
            <w:right w:val="none" w:sz="0" w:space="0" w:color="auto"/>
          </w:divBdr>
        </w:div>
        <w:div w:id="293146054">
          <w:marLeft w:val="480"/>
          <w:marRight w:val="0"/>
          <w:marTop w:val="0"/>
          <w:marBottom w:val="0"/>
          <w:divBdr>
            <w:top w:val="none" w:sz="0" w:space="0" w:color="auto"/>
            <w:left w:val="none" w:sz="0" w:space="0" w:color="auto"/>
            <w:bottom w:val="none" w:sz="0" w:space="0" w:color="auto"/>
            <w:right w:val="none" w:sz="0" w:space="0" w:color="auto"/>
          </w:divBdr>
        </w:div>
        <w:div w:id="1123305021">
          <w:marLeft w:val="480"/>
          <w:marRight w:val="0"/>
          <w:marTop w:val="0"/>
          <w:marBottom w:val="0"/>
          <w:divBdr>
            <w:top w:val="none" w:sz="0" w:space="0" w:color="auto"/>
            <w:left w:val="none" w:sz="0" w:space="0" w:color="auto"/>
            <w:bottom w:val="none" w:sz="0" w:space="0" w:color="auto"/>
            <w:right w:val="none" w:sz="0" w:space="0" w:color="auto"/>
          </w:divBdr>
        </w:div>
        <w:div w:id="1060446169">
          <w:marLeft w:val="480"/>
          <w:marRight w:val="0"/>
          <w:marTop w:val="0"/>
          <w:marBottom w:val="0"/>
          <w:divBdr>
            <w:top w:val="none" w:sz="0" w:space="0" w:color="auto"/>
            <w:left w:val="none" w:sz="0" w:space="0" w:color="auto"/>
            <w:bottom w:val="none" w:sz="0" w:space="0" w:color="auto"/>
            <w:right w:val="none" w:sz="0" w:space="0" w:color="auto"/>
          </w:divBdr>
        </w:div>
        <w:div w:id="200824613">
          <w:marLeft w:val="480"/>
          <w:marRight w:val="0"/>
          <w:marTop w:val="0"/>
          <w:marBottom w:val="0"/>
          <w:divBdr>
            <w:top w:val="none" w:sz="0" w:space="0" w:color="auto"/>
            <w:left w:val="none" w:sz="0" w:space="0" w:color="auto"/>
            <w:bottom w:val="none" w:sz="0" w:space="0" w:color="auto"/>
            <w:right w:val="none" w:sz="0" w:space="0" w:color="auto"/>
          </w:divBdr>
        </w:div>
        <w:div w:id="875968517">
          <w:marLeft w:val="480"/>
          <w:marRight w:val="0"/>
          <w:marTop w:val="0"/>
          <w:marBottom w:val="0"/>
          <w:divBdr>
            <w:top w:val="none" w:sz="0" w:space="0" w:color="auto"/>
            <w:left w:val="none" w:sz="0" w:space="0" w:color="auto"/>
            <w:bottom w:val="none" w:sz="0" w:space="0" w:color="auto"/>
            <w:right w:val="none" w:sz="0" w:space="0" w:color="auto"/>
          </w:divBdr>
        </w:div>
        <w:div w:id="106050699">
          <w:marLeft w:val="480"/>
          <w:marRight w:val="0"/>
          <w:marTop w:val="0"/>
          <w:marBottom w:val="0"/>
          <w:divBdr>
            <w:top w:val="none" w:sz="0" w:space="0" w:color="auto"/>
            <w:left w:val="none" w:sz="0" w:space="0" w:color="auto"/>
            <w:bottom w:val="none" w:sz="0" w:space="0" w:color="auto"/>
            <w:right w:val="none" w:sz="0" w:space="0" w:color="auto"/>
          </w:divBdr>
        </w:div>
        <w:div w:id="74011725">
          <w:marLeft w:val="480"/>
          <w:marRight w:val="0"/>
          <w:marTop w:val="0"/>
          <w:marBottom w:val="0"/>
          <w:divBdr>
            <w:top w:val="none" w:sz="0" w:space="0" w:color="auto"/>
            <w:left w:val="none" w:sz="0" w:space="0" w:color="auto"/>
            <w:bottom w:val="none" w:sz="0" w:space="0" w:color="auto"/>
            <w:right w:val="none" w:sz="0" w:space="0" w:color="auto"/>
          </w:divBdr>
        </w:div>
        <w:div w:id="1380547958">
          <w:marLeft w:val="480"/>
          <w:marRight w:val="0"/>
          <w:marTop w:val="0"/>
          <w:marBottom w:val="0"/>
          <w:divBdr>
            <w:top w:val="none" w:sz="0" w:space="0" w:color="auto"/>
            <w:left w:val="none" w:sz="0" w:space="0" w:color="auto"/>
            <w:bottom w:val="none" w:sz="0" w:space="0" w:color="auto"/>
            <w:right w:val="none" w:sz="0" w:space="0" w:color="auto"/>
          </w:divBdr>
        </w:div>
        <w:div w:id="1951694490">
          <w:marLeft w:val="480"/>
          <w:marRight w:val="0"/>
          <w:marTop w:val="0"/>
          <w:marBottom w:val="0"/>
          <w:divBdr>
            <w:top w:val="none" w:sz="0" w:space="0" w:color="auto"/>
            <w:left w:val="none" w:sz="0" w:space="0" w:color="auto"/>
            <w:bottom w:val="none" w:sz="0" w:space="0" w:color="auto"/>
            <w:right w:val="none" w:sz="0" w:space="0" w:color="auto"/>
          </w:divBdr>
        </w:div>
        <w:div w:id="1333483021">
          <w:marLeft w:val="480"/>
          <w:marRight w:val="0"/>
          <w:marTop w:val="0"/>
          <w:marBottom w:val="0"/>
          <w:divBdr>
            <w:top w:val="none" w:sz="0" w:space="0" w:color="auto"/>
            <w:left w:val="none" w:sz="0" w:space="0" w:color="auto"/>
            <w:bottom w:val="none" w:sz="0" w:space="0" w:color="auto"/>
            <w:right w:val="none" w:sz="0" w:space="0" w:color="auto"/>
          </w:divBdr>
        </w:div>
        <w:div w:id="2000574083">
          <w:marLeft w:val="480"/>
          <w:marRight w:val="0"/>
          <w:marTop w:val="0"/>
          <w:marBottom w:val="0"/>
          <w:divBdr>
            <w:top w:val="none" w:sz="0" w:space="0" w:color="auto"/>
            <w:left w:val="none" w:sz="0" w:space="0" w:color="auto"/>
            <w:bottom w:val="none" w:sz="0" w:space="0" w:color="auto"/>
            <w:right w:val="none" w:sz="0" w:space="0" w:color="auto"/>
          </w:divBdr>
        </w:div>
        <w:div w:id="1288899249">
          <w:marLeft w:val="480"/>
          <w:marRight w:val="0"/>
          <w:marTop w:val="0"/>
          <w:marBottom w:val="0"/>
          <w:divBdr>
            <w:top w:val="none" w:sz="0" w:space="0" w:color="auto"/>
            <w:left w:val="none" w:sz="0" w:space="0" w:color="auto"/>
            <w:bottom w:val="none" w:sz="0" w:space="0" w:color="auto"/>
            <w:right w:val="none" w:sz="0" w:space="0" w:color="auto"/>
          </w:divBdr>
        </w:div>
        <w:div w:id="1946689337">
          <w:marLeft w:val="480"/>
          <w:marRight w:val="0"/>
          <w:marTop w:val="0"/>
          <w:marBottom w:val="0"/>
          <w:divBdr>
            <w:top w:val="none" w:sz="0" w:space="0" w:color="auto"/>
            <w:left w:val="none" w:sz="0" w:space="0" w:color="auto"/>
            <w:bottom w:val="none" w:sz="0" w:space="0" w:color="auto"/>
            <w:right w:val="none" w:sz="0" w:space="0" w:color="auto"/>
          </w:divBdr>
        </w:div>
        <w:div w:id="973370433">
          <w:marLeft w:val="480"/>
          <w:marRight w:val="0"/>
          <w:marTop w:val="0"/>
          <w:marBottom w:val="0"/>
          <w:divBdr>
            <w:top w:val="none" w:sz="0" w:space="0" w:color="auto"/>
            <w:left w:val="none" w:sz="0" w:space="0" w:color="auto"/>
            <w:bottom w:val="none" w:sz="0" w:space="0" w:color="auto"/>
            <w:right w:val="none" w:sz="0" w:space="0" w:color="auto"/>
          </w:divBdr>
        </w:div>
        <w:div w:id="1878278704">
          <w:marLeft w:val="480"/>
          <w:marRight w:val="0"/>
          <w:marTop w:val="0"/>
          <w:marBottom w:val="0"/>
          <w:divBdr>
            <w:top w:val="none" w:sz="0" w:space="0" w:color="auto"/>
            <w:left w:val="none" w:sz="0" w:space="0" w:color="auto"/>
            <w:bottom w:val="none" w:sz="0" w:space="0" w:color="auto"/>
            <w:right w:val="none" w:sz="0" w:space="0" w:color="auto"/>
          </w:divBdr>
        </w:div>
        <w:div w:id="1708412047">
          <w:marLeft w:val="480"/>
          <w:marRight w:val="0"/>
          <w:marTop w:val="0"/>
          <w:marBottom w:val="0"/>
          <w:divBdr>
            <w:top w:val="none" w:sz="0" w:space="0" w:color="auto"/>
            <w:left w:val="none" w:sz="0" w:space="0" w:color="auto"/>
            <w:bottom w:val="none" w:sz="0" w:space="0" w:color="auto"/>
            <w:right w:val="none" w:sz="0" w:space="0" w:color="auto"/>
          </w:divBdr>
        </w:div>
        <w:div w:id="1947499988">
          <w:marLeft w:val="480"/>
          <w:marRight w:val="0"/>
          <w:marTop w:val="0"/>
          <w:marBottom w:val="0"/>
          <w:divBdr>
            <w:top w:val="none" w:sz="0" w:space="0" w:color="auto"/>
            <w:left w:val="none" w:sz="0" w:space="0" w:color="auto"/>
            <w:bottom w:val="none" w:sz="0" w:space="0" w:color="auto"/>
            <w:right w:val="none" w:sz="0" w:space="0" w:color="auto"/>
          </w:divBdr>
        </w:div>
        <w:div w:id="613171511">
          <w:marLeft w:val="480"/>
          <w:marRight w:val="0"/>
          <w:marTop w:val="0"/>
          <w:marBottom w:val="0"/>
          <w:divBdr>
            <w:top w:val="none" w:sz="0" w:space="0" w:color="auto"/>
            <w:left w:val="none" w:sz="0" w:space="0" w:color="auto"/>
            <w:bottom w:val="none" w:sz="0" w:space="0" w:color="auto"/>
            <w:right w:val="none" w:sz="0" w:space="0" w:color="auto"/>
          </w:divBdr>
        </w:div>
        <w:div w:id="835539044">
          <w:marLeft w:val="480"/>
          <w:marRight w:val="0"/>
          <w:marTop w:val="0"/>
          <w:marBottom w:val="0"/>
          <w:divBdr>
            <w:top w:val="none" w:sz="0" w:space="0" w:color="auto"/>
            <w:left w:val="none" w:sz="0" w:space="0" w:color="auto"/>
            <w:bottom w:val="none" w:sz="0" w:space="0" w:color="auto"/>
            <w:right w:val="none" w:sz="0" w:space="0" w:color="auto"/>
          </w:divBdr>
        </w:div>
        <w:div w:id="921908931">
          <w:marLeft w:val="480"/>
          <w:marRight w:val="0"/>
          <w:marTop w:val="0"/>
          <w:marBottom w:val="0"/>
          <w:divBdr>
            <w:top w:val="none" w:sz="0" w:space="0" w:color="auto"/>
            <w:left w:val="none" w:sz="0" w:space="0" w:color="auto"/>
            <w:bottom w:val="none" w:sz="0" w:space="0" w:color="auto"/>
            <w:right w:val="none" w:sz="0" w:space="0" w:color="auto"/>
          </w:divBdr>
        </w:div>
        <w:div w:id="1874608918">
          <w:marLeft w:val="480"/>
          <w:marRight w:val="0"/>
          <w:marTop w:val="0"/>
          <w:marBottom w:val="0"/>
          <w:divBdr>
            <w:top w:val="none" w:sz="0" w:space="0" w:color="auto"/>
            <w:left w:val="none" w:sz="0" w:space="0" w:color="auto"/>
            <w:bottom w:val="none" w:sz="0" w:space="0" w:color="auto"/>
            <w:right w:val="none" w:sz="0" w:space="0" w:color="auto"/>
          </w:divBdr>
        </w:div>
        <w:div w:id="2058621005">
          <w:marLeft w:val="480"/>
          <w:marRight w:val="0"/>
          <w:marTop w:val="0"/>
          <w:marBottom w:val="0"/>
          <w:divBdr>
            <w:top w:val="none" w:sz="0" w:space="0" w:color="auto"/>
            <w:left w:val="none" w:sz="0" w:space="0" w:color="auto"/>
            <w:bottom w:val="none" w:sz="0" w:space="0" w:color="auto"/>
            <w:right w:val="none" w:sz="0" w:space="0" w:color="auto"/>
          </w:divBdr>
        </w:div>
        <w:div w:id="1200317830">
          <w:marLeft w:val="480"/>
          <w:marRight w:val="0"/>
          <w:marTop w:val="0"/>
          <w:marBottom w:val="0"/>
          <w:divBdr>
            <w:top w:val="none" w:sz="0" w:space="0" w:color="auto"/>
            <w:left w:val="none" w:sz="0" w:space="0" w:color="auto"/>
            <w:bottom w:val="none" w:sz="0" w:space="0" w:color="auto"/>
            <w:right w:val="none" w:sz="0" w:space="0" w:color="auto"/>
          </w:divBdr>
        </w:div>
        <w:div w:id="1920940420">
          <w:marLeft w:val="480"/>
          <w:marRight w:val="0"/>
          <w:marTop w:val="0"/>
          <w:marBottom w:val="0"/>
          <w:divBdr>
            <w:top w:val="none" w:sz="0" w:space="0" w:color="auto"/>
            <w:left w:val="none" w:sz="0" w:space="0" w:color="auto"/>
            <w:bottom w:val="none" w:sz="0" w:space="0" w:color="auto"/>
            <w:right w:val="none" w:sz="0" w:space="0" w:color="auto"/>
          </w:divBdr>
        </w:div>
        <w:div w:id="1820800690">
          <w:marLeft w:val="480"/>
          <w:marRight w:val="0"/>
          <w:marTop w:val="0"/>
          <w:marBottom w:val="0"/>
          <w:divBdr>
            <w:top w:val="none" w:sz="0" w:space="0" w:color="auto"/>
            <w:left w:val="none" w:sz="0" w:space="0" w:color="auto"/>
            <w:bottom w:val="none" w:sz="0" w:space="0" w:color="auto"/>
            <w:right w:val="none" w:sz="0" w:space="0" w:color="auto"/>
          </w:divBdr>
        </w:div>
        <w:div w:id="474372701">
          <w:marLeft w:val="480"/>
          <w:marRight w:val="0"/>
          <w:marTop w:val="0"/>
          <w:marBottom w:val="0"/>
          <w:divBdr>
            <w:top w:val="none" w:sz="0" w:space="0" w:color="auto"/>
            <w:left w:val="none" w:sz="0" w:space="0" w:color="auto"/>
            <w:bottom w:val="none" w:sz="0" w:space="0" w:color="auto"/>
            <w:right w:val="none" w:sz="0" w:space="0" w:color="auto"/>
          </w:divBdr>
        </w:div>
        <w:div w:id="2140100651">
          <w:marLeft w:val="480"/>
          <w:marRight w:val="0"/>
          <w:marTop w:val="0"/>
          <w:marBottom w:val="0"/>
          <w:divBdr>
            <w:top w:val="none" w:sz="0" w:space="0" w:color="auto"/>
            <w:left w:val="none" w:sz="0" w:space="0" w:color="auto"/>
            <w:bottom w:val="none" w:sz="0" w:space="0" w:color="auto"/>
            <w:right w:val="none" w:sz="0" w:space="0" w:color="auto"/>
          </w:divBdr>
        </w:div>
        <w:div w:id="1072852726">
          <w:marLeft w:val="480"/>
          <w:marRight w:val="0"/>
          <w:marTop w:val="0"/>
          <w:marBottom w:val="0"/>
          <w:divBdr>
            <w:top w:val="none" w:sz="0" w:space="0" w:color="auto"/>
            <w:left w:val="none" w:sz="0" w:space="0" w:color="auto"/>
            <w:bottom w:val="none" w:sz="0" w:space="0" w:color="auto"/>
            <w:right w:val="none" w:sz="0" w:space="0" w:color="auto"/>
          </w:divBdr>
        </w:div>
        <w:div w:id="656999098">
          <w:marLeft w:val="480"/>
          <w:marRight w:val="0"/>
          <w:marTop w:val="0"/>
          <w:marBottom w:val="0"/>
          <w:divBdr>
            <w:top w:val="none" w:sz="0" w:space="0" w:color="auto"/>
            <w:left w:val="none" w:sz="0" w:space="0" w:color="auto"/>
            <w:bottom w:val="none" w:sz="0" w:space="0" w:color="auto"/>
            <w:right w:val="none" w:sz="0" w:space="0" w:color="auto"/>
          </w:divBdr>
        </w:div>
        <w:div w:id="229076905">
          <w:marLeft w:val="480"/>
          <w:marRight w:val="0"/>
          <w:marTop w:val="0"/>
          <w:marBottom w:val="0"/>
          <w:divBdr>
            <w:top w:val="none" w:sz="0" w:space="0" w:color="auto"/>
            <w:left w:val="none" w:sz="0" w:space="0" w:color="auto"/>
            <w:bottom w:val="none" w:sz="0" w:space="0" w:color="auto"/>
            <w:right w:val="none" w:sz="0" w:space="0" w:color="auto"/>
          </w:divBdr>
        </w:div>
      </w:divsChild>
    </w:div>
    <w:div w:id="1215968759">
      <w:bodyDiv w:val="1"/>
      <w:marLeft w:val="0"/>
      <w:marRight w:val="0"/>
      <w:marTop w:val="0"/>
      <w:marBottom w:val="0"/>
      <w:divBdr>
        <w:top w:val="none" w:sz="0" w:space="0" w:color="auto"/>
        <w:left w:val="none" w:sz="0" w:space="0" w:color="auto"/>
        <w:bottom w:val="none" w:sz="0" w:space="0" w:color="auto"/>
        <w:right w:val="none" w:sz="0" w:space="0" w:color="auto"/>
      </w:divBdr>
    </w:div>
    <w:div w:id="1216313422">
      <w:bodyDiv w:val="1"/>
      <w:marLeft w:val="0"/>
      <w:marRight w:val="0"/>
      <w:marTop w:val="0"/>
      <w:marBottom w:val="0"/>
      <w:divBdr>
        <w:top w:val="none" w:sz="0" w:space="0" w:color="auto"/>
        <w:left w:val="none" w:sz="0" w:space="0" w:color="auto"/>
        <w:bottom w:val="none" w:sz="0" w:space="0" w:color="auto"/>
        <w:right w:val="none" w:sz="0" w:space="0" w:color="auto"/>
      </w:divBdr>
    </w:div>
    <w:div w:id="1216771213">
      <w:bodyDiv w:val="1"/>
      <w:marLeft w:val="0"/>
      <w:marRight w:val="0"/>
      <w:marTop w:val="0"/>
      <w:marBottom w:val="0"/>
      <w:divBdr>
        <w:top w:val="none" w:sz="0" w:space="0" w:color="auto"/>
        <w:left w:val="none" w:sz="0" w:space="0" w:color="auto"/>
        <w:bottom w:val="none" w:sz="0" w:space="0" w:color="auto"/>
        <w:right w:val="none" w:sz="0" w:space="0" w:color="auto"/>
      </w:divBdr>
    </w:div>
    <w:div w:id="1217937154">
      <w:bodyDiv w:val="1"/>
      <w:marLeft w:val="0"/>
      <w:marRight w:val="0"/>
      <w:marTop w:val="0"/>
      <w:marBottom w:val="0"/>
      <w:divBdr>
        <w:top w:val="none" w:sz="0" w:space="0" w:color="auto"/>
        <w:left w:val="none" w:sz="0" w:space="0" w:color="auto"/>
        <w:bottom w:val="none" w:sz="0" w:space="0" w:color="auto"/>
        <w:right w:val="none" w:sz="0" w:space="0" w:color="auto"/>
      </w:divBdr>
    </w:div>
    <w:div w:id="1218129399">
      <w:bodyDiv w:val="1"/>
      <w:marLeft w:val="0"/>
      <w:marRight w:val="0"/>
      <w:marTop w:val="0"/>
      <w:marBottom w:val="0"/>
      <w:divBdr>
        <w:top w:val="none" w:sz="0" w:space="0" w:color="auto"/>
        <w:left w:val="none" w:sz="0" w:space="0" w:color="auto"/>
        <w:bottom w:val="none" w:sz="0" w:space="0" w:color="auto"/>
        <w:right w:val="none" w:sz="0" w:space="0" w:color="auto"/>
      </w:divBdr>
    </w:div>
    <w:div w:id="1225221249">
      <w:bodyDiv w:val="1"/>
      <w:marLeft w:val="0"/>
      <w:marRight w:val="0"/>
      <w:marTop w:val="0"/>
      <w:marBottom w:val="0"/>
      <w:divBdr>
        <w:top w:val="none" w:sz="0" w:space="0" w:color="auto"/>
        <w:left w:val="none" w:sz="0" w:space="0" w:color="auto"/>
        <w:bottom w:val="none" w:sz="0" w:space="0" w:color="auto"/>
        <w:right w:val="none" w:sz="0" w:space="0" w:color="auto"/>
      </w:divBdr>
    </w:div>
    <w:div w:id="1228688060">
      <w:bodyDiv w:val="1"/>
      <w:marLeft w:val="0"/>
      <w:marRight w:val="0"/>
      <w:marTop w:val="0"/>
      <w:marBottom w:val="0"/>
      <w:divBdr>
        <w:top w:val="none" w:sz="0" w:space="0" w:color="auto"/>
        <w:left w:val="none" w:sz="0" w:space="0" w:color="auto"/>
        <w:bottom w:val="none" w:sz="0" w:space="0" w:color="auto"/>
        <w:right w:val="none" w:sz="0" w:space="0" w:color="auto"/>
      </w:divBdr>
    </w:div>
    <w:div w:id="1229074825">
      <w:bodyDiv w:val="1"/>
      <w:marLeft w:val="0"/>
      <w:marRight w:val="0"/>
      <w:marTop w:val="0"/>
      <w:marBottom w:val="0"/>
      <w:divBdr>
        <w:top w:val="none" w:sz="0" w:space="0" w:color="auto"/>
        <w:left w:val="none" w:sz="0" w:space="0" w:color="auto"/>
        <w:bottom w:val="none" w:sz="0" w:space="0" w:color="auto"/>
        <w:right w:val="none" w:sz="0" w:space="0" w:color="auto"/>
      </w:divBdr>
    </w:div>
    <w:div w:id="1231429522">
      <w:bodyDiv w:val="1"/>
      <w:marLeft w:val="0"/>
      <w:marRight w:val="0"/>
      <w:marTop w:val="0"/>
      <w:marBottom w:val="0"/>
      <w:divBdr>
        <w:top w:val="none" w:sz="0" w:space="0" w:color="auto"/>
        <w:left w:val="none" w:sz="0" w:space="0" w:color="auto"/>
        <w:bottom w:val="none" w:sz="0" w:space="0" w:color="auto"/>
        <w:right w:val="none" w:sz="0" w:space="0" w:color="auto"/>
      </w:divBdr>
    </w:div>
    <w:div w:id="1235821839">
      <w:bodyDiv w:val="1"/>
      <w:marLeft w:val="0"/>
      <w:marRight w:val="0"/>
      <w:marTop w:val="0"/>
      <w:marBottom w:val="0"/>
      <w:divBdr>
        <w:top w:val="none" w:sz="0" w:space="0" w:color="auto"/>
        <w:left w:val="none" w:sz="0" w:space="0" w:color="auto"/>
        <w:bottom w:val="none" w:sz="0" w:space="0" w:color="auto"/>
        <w:right w:val="none" w:sz="0" w:space="0" w:color="auto"/>
      </w:divBdr>
    </w:div>
    <w:div w:id="1237129769">
      <w:bodyDiv w:val="1"/>
      <w:marLeft w:val="0"/>
      <w:marRight w:val="0"/>
      <w:marTop w:val="0"/>
      <w:marBottom w:val="0"/>
      <w:divBdr>
        <w:top w:val="none" w:sz="0" w:space="0" w:color="auto"/>
        <w:left w:val="none" w:sz="0" w:space="0" w:color="auto"/>
        <w:bottom w:val="none" w:sz="0" w:space="0" w:color="auto"/>
        <w:right w:val="none" w:sz="0" w:space="0" w:color="auto"/>
      </w:divBdr>
    </w:div>
    <w:div w:id="1237595638">
      <w:bodyDiv w:val="1"/>
      <w:marLeft w:val="0"/>
      <w:marRight w:val="0"/>
      <w:marTop w:val="0"/>
      <w:marBottom w:val="0"/>
      <w:divBdr>
        <w:top w:val="none" w:sz="0" w:space="0" w:color="auto"/>
        <w:left w:val="none" w:sz="0" w:space="0" w:color="auto"/>
        <w:bottom w:val="none" w:sz="0" w:space="0" w:color="auto"/>
        <w:right w:val="none" w:sz="0" w:space="0" w:color="auto"/>
      </w:divBdr>
      <w:divsChild>
        <w:div w:id="541215323">
          <w:marLeft w:val="480"/>
          <w:marRight w:val="0"/>
          <w:marTop w:val="0"/>
          <w:marBottom w:val="0"/>
          <w:divBdr>
            <w:top w:val="none" w:sz="0" w:space="0" w:color="auto"/>
            <w:left w:val="none" w:sz="0" w:space="0" w:color="auto"/>
            <w:bottom w:val="none" w:sz="0" w:space="0" w:color="auto"/>
            <w:right w:val="none" w:sz="0" w:space="0" w:color="auto"/>
          </w:divBdr>
        </w:div>
        <w:div w:id="1295984182">
          <w:marLeft w:val="480"/>
          <w:marRight w:val="0"/>
          <w:marTop w:val="0"/>
          <w:marBottom w:val="0"/>
          <w:divBdr>
            <w:top w:val="none" w:sz="0" w:space="0" w:color="auto"/>
            <w:left w:val="none" w:sz="0" w:space="0" w:color="auto"/>
            <w:bottom w:val="none" w:sz="0" w:space="0" w:color="auto"/>
            <w:right w:val="none" w:sz="0" w:space="0" w:color="auto"/>
          </w:divBdr>
        </w:div>
        <w:div w:id="666595426">
          <w:marLeft w:val="480"/>
          <w:marRight w:val="0"/>
          <w:marTop w:val="0"/>
          <w:marBottom w:val="0"/>
          <w:divBdr>
            <w:top w:val="none" w:sz="0" w:space="0" w:color="auto"/>
            <w:left w:val="none" w:sz="0" w:space="0" w:color="auto"/>
            <w:bottom w:val="none" w:sz="0" w:space="0" w:color="auto"/>
            <w:right w:val="none" w:sz="0" w:space="0" w:color="auto"/>
          </w:divBdr>
        </w:div>
        <w:div w:id="681737073">
          <w:marLeft w:val="480"/>
          <w:marRight w:val="0"/>
          <w:marTop w:val="0"/>
          <w:marBottom w:val="0"/>
          <w:divBdr>
            <w:top w:val="none" w:sz="0" w:space="0" w:color="auto"/>
            <w:left w:val="none" w:sz="0" w:space="0" w:color="auto"/>
            <w:bottom w:val="none" w:sz="0" w:space="0" w:color="auto"/>
            <w:right w:val="none" w:sz="0" w:space="0" w:color="auto"/>
          </w:divBdr>
        </w:div>
        <w:div w:id="1551333842">
          <w:marLeft w:val="480"/>
          <w:marRight w:val="0"/>
          <w:marTop w:val="0"/>
          <w:marBottom w:val="0"/>
          <w:divBdr>
            <w:top w:val="none" w:sz="0" w:space="0" w:color="auto"/>
            <w:left w:val="none" w:sz="0" w:space="0" w:color="auto"/>
            <w:bottom w:val="none" w:sz="0" w:space="0" w:color="auto"/>
            <w:right w:val="none" w:sz="0" w:space="0" w:color="auto"/>
          </w:divBdr>
        </w:div>
        <w:div w:id="1925725161">
          <w:marLeft w:val="480"/>
          <w:marRight w:val="0"/>
          <w:marTop w:val="0"/>
          <w:marBottom w:val="0"/>
          <w:divBdr>
            <w:top w:val="none" w:sz="0" w:space="0" w:color="auto"/>
            <w:left w:val="none" w:sz="0" w:space="0" w:color="auto"/>
            <w:bottom w:val="none" w:sz="0" w:space="0" w:color="auto"/>
            <w:right w:val="none" w:sz="0" w:space="0" w:color="auto"/>
          </w:divBdr>
        </w:div>
        <w:div w:id="1408723758">
          <w:marLeft w:val="480"/>
          <w:marRight w:val="0"/>
          <w:marTop w:val="0"/>
          <w:marBottom w:val="0"/>
          <w:divBdr>
            <w:top w:val="none" w:sz="0" w:space="0" w:color="auto"/>
            <w:left w:val="none" w:sz="0" w:space="0" w:color="auto"/>
            <w:bottom w:val="none" w:sz="0" w:space="0" w:color="auto"/>
            <w:right w:val="none" w:sz="0" w:space="0" w:color="auto"/>
          </w:divBdr>
        </w:div>
        <w:div w:id="184177064">
          <w:marLeft w:val="480"/>
          <w:marRight w:val="0"/>
          <w:marTop w:val="0"/>
          <w:marBottom w:val="0"/>
          <w:divBdr>
            <w:top w:val="none" w:sz="0" w:space="0" w:color="auto"/>
            <w:left w:val="none" w:sz="0" w:space="0" w:color="auto"/>
            <w:bottom w:val="none" w:sz="0" w:space="0" w:color="auto"/>
            <w:right w:val="none" w:sz="0" w:space="0" w:color="auto"/>
          </w:divBdr>
        </w:div>
        <w:div w:id="1273049766">
          <w:marLeft w:val="480"/>
          <w:marRight w:val="0"/>
          <w:marTop w:val="0"/>
          <w:marBottom w:val="0"/>
          <w:divBdr>
            <w:top w:val="none" w:sz="0" w:space="0" w:color="auto"/>
            <w:left w:val="none" w:sz="0" w:space="0" w:color="auto"/>
            <w:bottom w:val="none" w:sz="0" w:space="0" w:color="auto"/>
            <w:right w:val="none" w:sz="0" w:space="0" w:color="auto"/>
          </w:divBdr>
        </w:div>
        <w:div w:id="103578285">
          <w:marLeft w:val="480"/>
          <w:marRight w:val="0"/>
          <w:marTop w:val="0"/>
          <w:marBottom w:val="0"/>
          <w:divBdr>
            <w:top w:val="none" w:sz="0" w:space="0" w:color="auto"/>
            <w:left w:val="none" w:sz="0" w:space="0" w:color="auto"/>
            <w:bottom w:val="none" w:sz="0" w:space="0" w:color="auto"/>
            <w:right w:val="none" w:sz="0" w:space="0" w:color="auto"/>
          </w:divBdr>
        </w:div>
        <w:div w:id="664772">
          <w:marLeft w:val="480"/>
          <w:marRight w:val="0"/>
          <w:marTop w:val="0"/>
          <w:marBottom w:val="0"/>
          <w:divBdr>
            <w:top w:val="none" w:sz="0" w:space="0" w:color="auto"/>
            <w:left w:val="none" w:sz="0" w:space="0" w:color="auto"/>
            <w:bottom w:val="none" w:sz="0" w:space="0" w:color="auto"/>
            <w:right w:val="none" w:sz="0" w:space="0" w:color="auto"/>
          </w:divBdr>
        </w:div>
        <w:div w:id="1858234941">
          <w:marLeft w:val="480"/>
          <w:marRight w:val="0"/>
          <w:marTop w:val="0"/>
          <w:marBottom w:val="0"/>
          <w:divBdr>
            <w:top w:val="none" w:sz="0" w:space="0" w:color="auto"/>
            <w:left w:val="none" w:sz="0" w:space="0" w:color="auto"/>
            <w:bottom w:val="none" w:sz="0" w:space="0" w:color="auto"/>
            <w:right w:val="none" w:sz="0" w:space="0" w:color="auto"/>
          </w:divBdr>
        </w:div>
        <w:div w:id="1969047612">
          <w:marLeft w:val="480"/>
          <w:marRight w:val="0"/>
          <w:marTop w:val="0"/>
          <w:marBottom w:val="0"/>
          <w:divBdr>
            <w:top w:val="none" w:sz="0" w:space="0" w:color="auto"/>
            <w:left w:val="none" w:sz="0" w:space="0" w:color="auto"/>
            <w:bottom w:val="none" w:sz="0" w:space="0" w:color="auto"/>
            <w:right w:val="none" w:sz="0" w:space="0" w:color="auto"/>
          </w:divBdr>
        </w:div>
        <w:div w:id="2080203396">
          <w:marLeft w:val="480"/>
          <w:marRight w:val="0"/>
          <w:marTop w:val="0"/>
          <w:marBottom w:val="0"/>
          <w:divBdr>
            <w:top w:val="none" w:sz="0" w:space="0" w:color="auto"/>
            <w:left w:val="none" w:sz="0" w:space="0" w:color="auto"/>
            <w:bottom w:val="none" w:sz="0" w:space="0" w:color="auto"/>
            <w:right w:val="none" w:sz="0" w:space="0" w:color="auto"/>
          </w:divBdr>
        </w:div>
        <w:div w:id="1294100819">
          <w:marLeft w:val="480"/>
          <w:marRight w:val="0"/>
          <w:marTop w:val="0"/>
          <w:marBottom w:val="0"/>
          <w:divBdr>
            <w:top w:val="none" w:sz="0" w:space="0" w:color="auto"/>
            <w:left w:val="none" w:sz="0" w:space="0" w:color="auto"/>
            <w:bottom w:val="none" w:sz="0" w:space="0" w:color="auto"/>
            <w:right w:val="none" w:sz="0" w:space="0" w:color="auto"/>
          </w:divBdr>
        </w:div>
        <w:div w:id="355039080">
          <w:marLeft w:val="480"/>
          <w:marRight w:val="0"/>
          <w:marTop w:val="0"/>
          <w:marBottom w:val="0"/>
          <w:divBdr>
            <w:top w:val="none" w:sz="0" w:space="0" w:color="auto"/>
            <w:left w:val="none" w:sz="0" w:space="0" w:color="auto"/>
            <w:bottom w:val="none" w:sz="0" w:space="0" w:color="auto"/>
            <w:right w:val="none" w:sz="0" w:space="0" w:color="auto"/>
          </w:divBdr>
        </w:div>
        <w:div w:id="1533610538">
          <w:marLeft w:val="480"/>
          <w:marRight w:val="0"/>
          <w:marTop w:val="0"/>
          <w:marBottom w:val="0"/>
          <w:divBdr>
            <w:top w:val="none" w:sz="0" w:space="0" w:color="auto"/>
            <w:left w:val="none" w:sz="0" w:space="0" w:color="auto"/>
            <w:bottom w:val="none" w:sz="0" w:space="0" w:color="auto"/>
            <w:right w:val="none" w:sz="0" w:space="0" w:color="auto"/>
          </w:divBdr>
        </w:div>
        <w:div w:id="351298769">
          <w:marLeft w:val="480"/>
          <w:marRight w:val="0"/>
          <w:marTop w:val="0"/>
          <w:marBottom w:val="0"/>
          <w:divBdr>
            <w:top w:val="none" w:sz="0" w:space="0" w:color="auto"/>
            <w:left w:val="none" w:sz="0" w:space="0" w:color="auto"/>
            <w:bottom w:val="none" w:sz="0" w:space="0" w:color="auto"/>
            <w:right w:val="none" w:sz="0" w:space="0" w:color="auto"/>
          </w:divBdr>
        </w:div>
        <w:div w:id="651368005">
          <w:marLeft w:val="480"/>
          <w:marRight w:val="0"/>
          <w:marTop w:val="0"/>
          <w:marBottom w:val="0"/>
          <w:divBdr>
            <w:top w:val="none" w:sz="0" w:space="0" w:color="auto"/>
            <w:left w:val="none" w:sz="0" w:space="0" w:color="auto"/>
            <w:bottom w:val="none" w:sz="0" w:space="0" w:color="auto"/>
            <w:right w:val="none" w:sz="0" w:space="0" w:color="auto"/>
          </w:divBdr>
        </w:div>
        <w:div w:id="1366784560">
          <w:marLeft w:val="480"/>
          <w:marRight w:val="0"/>
          <w:marTop w:val="0"/>
          <w:marBottom w:val="0"/>
          <w:divBdr>
            <w:top w:val="none" w:sz="0" w:space="0" w:color="auto"/>
            <w:left w:val="none" w:sz="0" w:space="0" w:color="auto"/>
            <w:bottom w:val="none" w:sz="0" w:space="0" w:color="auto"/>
            <w:right w:val="none" w:sz="0" w:space="0" w:color="auto"/>
          </w:divBdr>
        </w:div>
        <w:div w:id="271862745">
          <w:marLeft w:val="480"/>
          <w:marRight w:val="0"/>
          <w:marTop w:val="0"/>
          <w:marBottom w:val="0"/>
          <w:divBdr>
            <w:top w:val="none" w:sz="0" w:space="0" w:color="auto"/>
            <w:left w:val="none" w:sz="0" w:space="0" w:color="auto"/>
            <w:bottom w:val="none" w:sz="0" w:space="0" w:color="auto"/>
            <w:right w:val="none" w:sz="0" w:space="0" w:color="auto"/>
          </w:divBdr>
        </w:div>
        <w:div w:id="250285968">
          <w:marLeft w:val="480"/>
          <w:marRight w:val="0"/>
          <w:marTop w:val="0"/>
          <w:marBottom w:val="0"/>
          <w:divBdr>
            <w:top w:val="none" w:sz="0" w:space="0" w:color="auto"/>
            <w:left w:val="none" w:sz="0" w:space="0" w:color="auto"/>
            <w:bottom w:val="none" w:sz="0" w:space="0" w:color="auto"/>
            <w:right w:val="none" w:sz="0" w:space="0" w:color="auto"/>
          </w:divBdr>
        </w:div>
        <w:div w:id="1283994912">
          <w:marLeft w:val="480"/>
          <w:marRight w:val="0"/>
          <w:marTop w:val="0"/>
          <w:marBottom w:val="0"/>
          <w:divBdr>
            <w:top w:val="none" w:sz="0" w:space="0" w:color="auto"/>
            <w:left w:val="none" w:sz="0" w:space="0" w:color="auto"/>
            <w:bottom w:val="none" w:sz="0" w:space="0" w:color="auto"/>
            <w:right w:val="none" w:sz="0" w:space="0" w:color="auto"/>
          </w:divBdr>
        </w:div>
        <w:div w:id="1615819840">
          <w:marLeft w:val="480"/>
          <w:marRight w:val="0"/>
          <w:marTop w:val="0"/>
          <w:marBottom w:val="0"/>
          <w:divBdr>
            <w:top w:val="none" w:sz="0" w:space="0" w:color="auto"/>
            <w:left w:val="none" w:sz="0" w:space="0" w:color="auto"/>
            <w:bottom w:val="none" w:sz="0" w:space="0" w:color="auto"/>
            <w:right w:val="none" w:sz="0" w:space="0" w:color="auto"/>
          </w:divBdr>
        </w:div>
        <w:div w:id="2024092403">
          <w:marLeft w:val="480"/>
          <w:marRight w:val="0"/>
          <w:marTop w:val="0"/>
          <w:marBottom w:val="0"/>
          <w:divBdr>
            <w:top w:val="none" w:sz="0" w:space="0" w:color="auto"/>
            <w:left w:val="none" w:sz="0" w:space="0" w:color="auto"/>
            <w:bottom w:val="none" w:sz="0" w:space="0" w:color="auto"/>
            <w:right w:val="none" w:sz="0" w:space="0" w:color="auto"/>
          </w:divBdr>
        </w:div>
        <w:div w:id="1967815575">
          <w:marLeft w:val="480"/>
          <w:marRight w:val="0"/>
          <w:marTop w:val="0"/>
          <w:marBottom w:val="0"/>
          <w:divBdr>
            <w:top w:val="none" w:sz="0" w:space="0" w:color="auto"/>
            <w:left w:val="none" w:sz="0" w:space="0" w:color="auto"/>
            <w:bottom w:val="none" w:sz="0" w:space="0" w:color="auto"/>
            <w:right w:val="none" w:sz="0" w:space="0" w:color="auto"/>
          </w:divBdr>
        </w:div>
        <w:div w:id="1230844386">
          <w:marLeft w:val="480"/>
          <w:marRight w:val="0"/>
          <w:marTop w:val="0"/>
          <w:marBottom w:val="0"/>
          <w:divBdr>
            <w:top w:val="none" w:sz="0" w:space="0" w:color="auto"/>
            <w:left w:val="none" w:sz="0" w:space="0" w:color="auto"/>
            <w:bottom w:val="none" w:sz="0" w:space="0" w:color="auto"/>
            <w:right w:val="none" w:sz="0" w:space="0" w:color="auto"/>
          </w:divBdr>
        </w:div>
        <w:div w:id="1379620422">
          <w:marLeft w:val="480"/>
          <w:marRight w:val="0"/>
          <w:marTop w:val="0"/>
          <w:marBottom w:val="0"/>
          <w:divBdr>
            <w:top w:val="none" w:sz="0" w:space="0" w:color="auto"/>
            <w:left w:val="none" w:sz="0" w:space="0" w:color="auto"/>
            <w:bottom w:val="none" w:sz="0" w:space="0" w:color="auto"/>
            <w:right w:val="none" w:sz="0" w:space="0" w:color="auto"/>
          </w:divBdr>
        </w:div>
        <w:div w:id="419566958">
          <w:marLeft w:val="480"/>
          <w:marRight w:val="0"/>
          <w:marTop w:val="0"/>
          <w:marBottom w:val="0"/>
          <w:divBdr>
            <w:top w:val="none" w:sz="0" w:space="0" w:color="auto"/>
            <w:left w:val="none" w:sz="0" w:space="0" w:color="auto"/>
            <w:bottom w:val="none" w:sz="0" w:space="0" w:color="auto"/>
            <w:right w:val="none" w:sz="0" w:space="0" w:color="auto"/>
          </w:divBdr>
        </w:div>
        <w:div w:id="1167939583">
          <w:marLeft w:val="480"/>
          <w:marRight w:val="0"/>
          <w:marTop w:val="0"/>
          <w:marBottom w:val="0"/>
          <w:divBdr>
            <w:top w:val="none" w:sz="0" w:space="0" w:color="auto"/>
            <w:left w:val="none" w:sz="0" w:space="0" w:color="auto"/>
            <w:bottom w:val="none" w:sz="0" w:space="0" w:color="auto"/>
            <w:right w:val="none" w:sz="0" w:space="0" w:color="auto"/>
          </w:divBdr>
        </w:div>
        <w:div w:id="965695855">
          <w:marLeft w:val="480"/>
          <w:marRight w:val="0"/>
          <w:marTop w:val="0"/>
          <w:marBottom w:val="0"/>
          <w:divBdr>
            <w:top w:val="none" w:sz="0" w:space="0" w:color="auto"/>
            <w:left w:val="none" w:sz="0" w:space="0" w:color="auto"/>
            <w:bottom w:val="none" w:sz="0" w:space="0" w:color="auto"/>
            <w:right w:val="none" w:sz="0" w:space="0" w:color="auto"/>
          </w:divBdr>
        </w:div>
        <w:div w:id="167601280">
          <w:marLeft w:val="480"/>
          <w:marRight w:val="0"/>
          <w:marTop w:val="0"/>
          <w:marBottom w:val="0"/>
          <w:divBdr>
            <w:top w:val="none" w:sz="0" w:space="0" w:color="auto"/>
            <w:left w:val="none" w:sz="0" w:space="0" w:color="auto"/>
            <w:bottom w:val="none" w:sz="0" w:space="0" w:color="auto"/>
            <w:right w:val="none" w:sz="0" w:space="0" w:color="auto"/>
          </w:divBdr>
        </w:div>
        <w:div w:id="435054608">
          <w:marLeft w:val="480"/>
          <w:marRight w:val="0"/>
          <w:marTop w:val="0"/>
          <w:marBottom w:val="0"/>
          <w:divBdr>
            <w:top w:val="none" w:sz="0" w:space="0" w:color="auto"/>
            <w:left w:val="none" w:sz="0" w:space="0" w:color="auto"/>
            <w:bottom w:val="none" w:sz="0" w:space="0" w:color="auto"/>
            <w:right w:val="none" w:sz="0" w:space="0" w:color="auto"/>
          </w:divBdr>
        </w:div>
        <w:div w:id="1087968482">
          <w:marLeft w:val="480"/>
          <w:marRight w:val="0"/>
          <w:marTop w:val="0"/>
          <w:marBottom w:val="0"/>
          <w:divBdr>
            <w:top w:val="none" w:sz="0" w:space="0" w:color="auto"/>
            <w:left w:val="none" w:sz="0" w:space="0" w:color="auto"/>
            <w:bottom w:val="none" w:sz="0" w:space="0" w:color="auto"/>
            <w:right w:val="none" w:sz="0" w:space="0" w:color="auto"/>
          </w:divBdr>
        </w:div>
        <w:div w:id="1321620202">
          <w:marLeft w:val="480"/>
          <w:marRight w:val="0"/>
          <w:marTop w:val="0"/>
          <w:marBottom w:val="0"/>
          <w:divBdr>
            <w:top w:val="none" w:sz="0" w:space="0" w:color="auto"/>
            <w:left w:val="none" w:sz="0" w:space="0" w:color="auto"/>
            <w:bottom w:val="none" w:sz="0" w:space="0" w:color="auto"/>
            <w:right w:val="none" w:sz="0" w:space="0" w:color="auto"/>
          </w:divBdr>
        </w:div>
        <w:div w:id="1493566514">
          <w:marLeft w:val="480"/>
          <w:marRight w:val="0"/>
          <w:marTop w:val="0"/>
          <w:marBottom w:val="0"/>
          <w:divBdr>
            <w:top w:val="none" w:sz="0" w:space="0" w:color="auto"/>
            <w:left w:val="none" w:sz="0" w:space="0" w:color="auto"/>
            <w:bottom w:val="none" w:sz="0" w:space="0" w:color="auto"/>
            <w:right w:val="none" w:sz="0" w:space="0" w:color="auto"/>
          </w:divBdr>
        </w:div>
        <w:div w:id="1963725750">
          <w:marLeft w:val="480"/>
          <w:marRight w:val="0"/>
          <w:marTop w:val="0"/>
          <w:marBottom w:val="0"/>
          <w:divBdr>
            <w:top w:val="none" w:sz="0" w:space="0" w:color="auto"/>
            <w:left w:val="none" w:sz="0" w:space="0" w:color="auto"/>
            <w:bottom w:val="none" w:sz="0" w:space="0" w:color="auto"/>
            <w:right w:val="none" w:sz="0" w:space="0" w:color="auto"/>
          </w:divBdr>
        </w:div>
        <w:div w:id="498811138">
          <w:marLeft w:val="480"/>
          <w:marRight w:val="0"/>
          <w:marTop w:val="0"/>
          <w:marBottom w:val="0"/>
          <w:divBdr>
            <w:top w:val="none" w:sz="0" w:space="0" w:color="auto"/>
            <w:left w:val="none" w:sz="0" w:space="0" w:color="auto"/>
            <w:bottom w:val="none" w:sz="0" w:space="0" w:color="auto"/>
            <w:right w:val="none" w:sz="0" w:space="0" w:color="auto"/>
          </w:divBdr>
        </w:div>
        <w:div w:id="1318192978">
          <w:marLeft w:val="480"/>
          <w:marRight w:val="0"/>
          <w:marTop w:val="0"/>
          <w:marBottom w:val="0"/>
          <w:divBdr>
            <w:top w:val="none" w:sz="0" w:space="0" w:color="auto"/>
            <w:left w:val="none" w:sz="0" w:space="0" w:color="auto"/>
            <w:bottom w:val="none" w:sz="0" w:space="0" w:color="auto"/>
            <w:right w:val="none" w:sz="0" w:space="0" w:color="auto"/>
          </w:divBdr>
        </w:div>
        <w:div w:id="331304271">
          <w:marLeft w:val="480"/>
          <w:marRight w:val="0"/>
          <w:marTop w:val="0"/>
          <w:marBottom w:val="0"/>
          <w:divBdr>
            <w:top w:val="none" w:sz="0" w:space="0" w:color="auto"/>
            <w:left w:val="none" w:sz="0" w:space="0" w:color="auto"/>
            <w:bottom w:val="none" w:sz="0" w:space="0" w:color="auto"/>
            <w:right w:val="none" w:sz="0" w:space="0" w:color="auto"/>
          </w:divBdr>
        </w:div>
        <w:div w:id="920796713">
          <w:marLeft w:val="480"/>
          <w:marRight w:val="0"/>
          <w:marTop w:val="0"/>
          <w:marBottom w:val="0"/>
          <w:divBdr>
            <w:top w:val="none" w:sz="0" w:space="0" w:color="auto"/>
            <w:left w:val="none" w:sz="0" w:space="0" w:color="auto"/>
            <w:bottom w:val="none" w:sz="0" w:space="0" w:color="auto"/>
            <w:right w:val="none" w:sz="0" w:space="0" w:color="auto"/>
          </w:divBdr>
        </w:div>
        <w:div w:id="498890287">
          <w:marLeft w:val="480"/>
          <w:marRight w:val="0"/>
          <w:marTop w:val="0"/>
          <w:marBottom w:val="0"/>
          <w:divBdr>
            <w:top w:val="none" w:sz="0" w:space="0" w:color="auto"/>
            <w:left w:val="none" w:sz="0" w:space="0" w:color="auto"/>
            <w:bottom w:val="none" w:sz="0" w:space="0" w:color="auto"/>
            <w:right w:val="none" w:sz="0" w:space="0" w:color="auto"/>
          </w:divBdr>
        </w:div>
        <w:div w:id="1765833183">
          <w:marLeft w:val="480"/>
          <w:marRight w:val="0"/>
          <w:marTop w:val="0"/>
          <w:marBottom w:val="0"/>
          <w:divBdr>
            <w:top w:val="none" w:sz="0" w:space="0" w:color="auto"/>
            <w:left w:val="none" w:sz="0" w:space="0" w:color="auto"/>
            <w:bottom w:val="none" w:sz="0" w:space="0" w:color="auto"/>
            <w:right w:val="none" w:sz="0" w:space="0" w:color="auto"/>
          </w:divBdr>
        </w:div>
        <w:div w:id="1246258398">
          <w:marLeft w:val="480"/>
          <w:marRight w:val="0"/>
          <w:marTop w:val="0"/>
          <w:marBottom w:val="0"/>
          <w:divBdr>
            <w:top w:val="none" w:sz="0" w:space="0" w:color="auto"/>
            <w:left w:val="none" w:sz="0" w:space="0" w:color="auto"/>
            <w:bottom w:val="none" w:sz="0" w:space="0" w:color="auto"/>
            <w:right w:val="none" w:sz="0" w:space="0" w:color="auto"/>
          </w:divBdr>
        </w:div>
        <w:div w:id="1275942266">
          <w:marLeft w:val="480"/>
          <w:marRight w:val="0"/>
          <w:marTop w:val="0"/>
          <w:marBottom w:val="0"/>
          <w:divBdr>
            <w:top w:val="none" w:sz="0" w:space="0" w:color="auto"/>
            <w:left w:val="none" w:sz="0" w:space="0" w:color="auto"/>
            <w:bottom w:val="none" w:sz="0" w:space="0" w:color="auto"/>
            <w:right w:val="none" w:sz="0" w:space="0" w:color="auto"/>
          </w:divBdr>
        </w:div>
        <w:div w:id="2023165287">
          <w:marLeft w:val="480"/>
          <w:marRight w:val="0"/>
          <w:marTop w:val="0"/>
          <w:marBottom w:val="0"/>
          <w:divBdr>
            <w:top w:val="none" w:sz="0" w:space="0" w:color="auto"/>
            <w:left w:val="none" w:sz="0" w:space="0" w:color="auto"/>
            <w:bottom w:val="none" w:sz="0" w:space="0" w:color="auto"/>
            <w:right w:val="none" w:sz="0" w:space="0" w:color="auto"/>
          </w:divBdr>
        </w:div>
        <w:div w:id="569197110">
          <w:marLeft w:val="480"/>
          <w:marRight w:val="0"/>
          <w:marTop w:val="0"/>
          <w:marBottom w:val="0"/>
          <w:divBdr>
            <w:top w:val="none" w:sz="0" w:space="0" w:color="auto"/>
            <w:left w:val="none" w:sz="0" w:space="0" w:color="auto"/>
            <w:bottom w:val="none" w:sz="0" w:space="0" w:color="auto"/>
            <w:right w:val="none" w:sz="0" w:space="0" w:color="auto"/>
          </w:divBdr>
        </w:div>
        <w:div w:id="1140609628">
          <w:marLeft w:val="480"/>
          <w:marRight w:val="0"/>
          <w:marTop w:val="0"/>
          <w:marBottom w:val="0"/>
          <w:divBdr>
            <w:top w:val="none" w:sz="0" w:space="0" w:color="auto"/>
            <w:left w:val="none" w:sz="0" w:space="0" w:color="auto"/>
            <w:bottom w:val="none" w:sz="0" w:space="0" w:color="auto"/>
            <w:right w:val="none" w:sz="0" w:space="0" w:color="auto"/>
          </w:divBdr>
        </w:div>
        <w:div w:id="2078938767">
          <w:marLeft w:val="480"/>
          <w:marRight w:val="0"/>
          <w:marTop w:val="0"/>
          <w:marBottom w:val="0"/>
          <w:divBdr>
            <w:top w:val="none" w:sz="0" w:space="0" w:color="auto"/>
            <w:left w:val="none" w:sz="0" w:space="0" w:color="auto"/>
            <w:bottom w:val="none" w:sz="0" w:space="0" w:color="auto"/>
            <w:right w:val="none" w:sz="0" w:space="0" w:color="auto"/>
          </w:divBdr>
        </w:div>
        <w:div w:id="951739858">
          <w:marLeft w:val="480"/>
          <w:marRight w:val="0"/>
          <w:marTop w:val="0"/>
          <w:marBottom w:val="0"/>
          <w:divBdr>
            <w:top w:val="none" w:sz="0" w:space="0" w:color="auto"/>
            <w:left w:val="none" w:sz="0" w:space="0" w:color="auto"/>
            <w:bottom w:val="none" w:sz="0" w:space="0" w:color="auto"/>
            <w:right w:val="none" w:sz="0" w:space="0" w:color="auto"/>
          </w:divBdr>
        </w:div>
        <w:div w:id="1058212250">
          <w:marLeft w:val="480"/>
          <w:marRight w:val="0"/>
          <w:marTop w:val="0"/>
          <w:marBottom w:val="0"/>
          <w:divBdr>
            <w:top w:val="none" w:sz="0" w:space="0" w:color="auto"/>
            <w:left w:val="none" w:sz="0" w:space="0" w:color="auto"/>
            <w:bottom w:val="none" w:sz="0" w:space="0" w:color="auto"/>
            <w:right w:val="none" w:sz="0" w:space="0" w:color="auto"/>
          </w:divBdr>
        </w:div>
        <w:div w:id="904756569">
          <w:marLeft w:val="480"/>
          <w:marRight w:val="0"/>
          <w:marTop w:val="0"/>
          <w:marBottom w:val="0"/>
          <w:divBdr>
            <w:top w:val="none" w:sz="0" w:space="0" w:color="auto"/>
            <w:left w:val="none" w:sz="0" w:space="0" w:color="auto"/>
            <w:bottom w:val="none" w:sz="0" w:space="0" w:color="auto"/>
            <w:right w:val="none" w:sz="0" w:space="0" w:color="auto"/>
          </w:divBdr>
        </w:div>
        <w:div w:id="1783308333">
          <w:marLeft w:val="480"/>
          <w:marRight w:val="0"/>
          <w:marTop w:val="0"/>
          <w:marBottom w:val="0"/>
          <w:divBdr>
            <w:top w:val="none" w:sz="0" w:space="0" w:color="auto"/>
            <w:left w:val="none" w:sz="0" w:space="0" w:color="auto"/>
            <w:bottom w:val="none" w:sz="0" w:space="0" w:color="auto"/>
            <w:right w:val="none" w:sz="0" w:space="0" w:color="auto"/>
          </w:divBdr>
        </w:div>
        <w:div w:id="605969086">
          <w:marLeft w:val="480"/>
          <w:marRight w:val="0"/>
          <w:marTop w:val="0"/>
          <w:marBottom w:val="0"/>
          <w:divBdr>
            <w:top w:val="none" w:sz="0" w:space="0" w:color="auto"/>
            <w:left w:val="none" w:sz="0" w:space="0" w:color="auto"/>
            <w:bottom w:val="none" w:sz="0" w:space="0" w:color="auto"/>
            <w:right w:val="none" w:sz="0" w:space="0" w:color="auto"/>
          </w:divBdr>
        </w:div>
        <w:div w:id="411895254">
          <w:marLeft w:val="480"/>
          <w:marRight w:val="0"/>
          <w:marTop w:val="0"/>
          <w:marBottom w:val="0"/>
          <w:divBdr>
            <w:top w:val="none" w:sz="0" w:space="0" w:color="auto"/>
            <w:left w:val="none" w:sz="0" w:space="0" w:color="auto"/>
            <w:bottom w:val="none" w:sz="0" w:space="0" w:color="auto"/>
            <w:right w:val="none" w:sz="0" w:space="0" w:color="auto"/>
          </w:divBdr>
        </w:div>
        <w:div w:id="1749113097">
          <w:marLeft w:val="480"/>
          <w:marRight w:val="0"/>
          <w:marTop w:val="0"/>
          <w:marBottom w:val="0"/>
          <w:divBdr>
            <w:top w:val="none" w:sz="0" w:space="0" w:color="auto"/>
            <w:left w:val="none" w:sz="0" w:space="0" w:color="auto"/>
            <w:bottom w:val="none" w:sz="0" w:space="0" w:color="auto"/>
            <w:right w:val="none" w:sz="0" w:space="0" w:color="auto"/>
          </w:divBdr>
        </w:div>
        <w:div w:id="1271472372">
          <w:marLeft w:val="480"/>
          <w:marRight w:val="0"/>
          <w:marTop w:val="0"/>
          <w:marBottom w:val="0"/>
          <w:divBdr>
            <w:top w:val="none" w:sz="0" w:space="0" w:color="auto"/>
            <w:left w:val="none" w:sz="0" w:space="0" w:color="auto"/>
            <w:bottom w:val="none" w:sz="0" w:space="0" w:color="auto"/>
            <w:right w:val="none" w:sz="0" w:space="0" w:color="auto"/>
          </w:divBdr>
        </w:div>
        <w:div w:id="275985684">
          <w:marLeft w:val="480"/>
          <w:marRight w:val="0"/>
          <w:marTop w:val="0"/>
          <w:marBottom w:val="0"/>
          <w:divBdr>
            <w:top w:val="none" w:sz="0" w:space="0" w:color="auto"/>
            <w:left w:val="none" w:sz="0" w:space="0" w:color="auto"/>
            <w:bottom w:val="none" w:sz="0" w:space="0" w:color="auto"/>
            <w:right w:val="none" w:sz="0" w:space="0" w:color="auto"/>
          </w:divBdr>
        </w:div>
        <w:div w:id="364983870">
          <w:marLeft w:val="480"/>
          <w:marRight w:val="0"/>
          <w:marTop w:val="0"/>
          <w:marBottom w:val="0"/>
          <w:divBdr>
            <w:top w:val="none" w:sz="0" w:space="0" w:color="auto"/>
            <w:left w:val="none" w:sz="0" w:space="0" w:color="auto"/>
            <w:bottom w:val="none" w:sz="0" w:space="0" w:color="auto"/>
            <w:right w:val="none" w:sz="0" w:space="0" w:color="auto"/>
          </w:divBdr>
        </w:div>
        <w:div w:id="538468246">
          <w:marLeft w:val="480"/>
          <w:marRight w:val="0"/>
          <w:marTop w:val="0"/>
          <w:marBottom w:val="0"/>
          <w:divBdr>
            <w:top w:val="none" w:sz="0" w:space="0" w:color="auto"/>
            <w:left w:val="none" w:sz="0" w:space="0" w:color="auto"/>
            <w:bottom w:val="none" w:sz="0" w:space="0" w:color="auto"/>
            <w:right w:val="none" w:sz="0" w:space="0" w:color="auto"/>
          </w:divBdr>
        </w:div>
        <w:div w:id="1143082638">
          <w:marLeft w:val="480"/>
          <w:marRight w:val="0"/>
          <w:marTop w:val="0"/>
          <w:marBottom w:val="0"/>
          <w:divBdr>
            <w:top w:val="none" w:sz="0" w:space="0" w:color="auto"/>
            <w:left w:val="none" w:sz="0" w:space="0" w:color="auto"/>
            <w:bottom w:val="none" w:sz="0" w:space="0" w:color="auto"/>
            <w:right w:val="none" w:sz="0" w:space="0" w:color="auto"/>
          </w:divBdr>
        </w:div>
        <w:div w:id="898713934">
          <w:marLeft w:val="480"/>
          <w:marRight w:val="0"/>
          <w:marTop w:val="0"/>
          <w:marBottom w:val="0"/>
          <w:divBdr>
            <w:top w:val="none" w:sz="0" w:space="0" w:color="auto"/>
            <w:left w:val="none" w:sz="0" w:space="0" w:color="auto"/>
            <w:bottom w:val="none" w:sz="0" w:space="0" w:color="auto"/>
            <w:right w:val="none" w:sz="0" w:space="0" w:color="auto"/>
          </w:divBdr>
        </w:div>
        <w:div w:id="1941257028">
          <w:marLeft w:val="480"/>
          <w:marRight w:val="0"/>
          <w:marTop w:val="0"/>
          <w:marBottom w:val="0"/>
          <w:divBdr>
            <w:top w:val="none" w:sz="0" w:space="0" w:color="auto"/>
            <w:left w:val="none" w:sz="0" w:space="0" w:color="auto"/>
            <w:bottom w:val="none" w:sz="0" w:space="0" w:color="auto"/>
            <w:right w:val="none" w:sz="0" w:space="0" w:color="auto"/>
          </w:divBdr>
        </w:div>
        <w:div w:id="1072586721">
          <w:marLeft w:val="480"/>
          <w:marRight w:val="0"/>
          <w:marTop w:val="0"/>
          <w:marBottom w:val="0"/>
          <w:divBdr>
            <w:top w:val="none" w:sz="0" w:space="0" w:color="auto"/>
            <w:left w:val="none" w:sz="0" w:space="0" w:color="auto"/>
            <w:bottom w:val="none" w:sz="0" w:space="0" w:color="auto"/>
            <w:right w:val="none" w:sz="0" w:space="0" w:color="auto"/>
          </w:divBdr>
        </w:div>
        <w:div w:id="1139301468">
          <w:marLeft w:val="480"/>
          <w:marRight w:val="0"/>
          <w:marTop w:val="0"/>
          <w:marBottom w:val="0"/>
          <w:divBdr>
            <w:top w:val="none" w:sz="0" w:space="0" w:color="auto"/>
            <w:left w:val="none" w:sz="0" w:space="0" w:color="auto"/>
            <w:bottom w:val="none" w:sz="0" w:space="0" w:color="auto"/>
            <w:right w:val="none" w:sz="0" w:space="0" w:color="auto"/>
          </w:divBdr>
        </w:div>
        <w:div w:id="1117799657">
          <w:marLeft w:val="480"/>
          <w:marRight w:val="0"/>
          <w:marTop w:val="0"/>
          <w:marBottom w:val="0"/>
          <w:divBdr>
            <w:top w:val="none" w:sz="0" w:space="0" w:color="auto"/>
            <w:left w:val="none" w:sz="0" w:space="0" w:color="auto"/>
            <w:bottom w:val="none" w:sz="0" w:space="0" w:color="auto"/>
            <w:right w:val="none" w:sz="0" w:space="0" w:color="auto"/>
          </w:divBdr>
        </w:div>
        <w:div w:id="1010839001">
          <w:marLeft w:val="480"/>
          <w:marRight w:val="0"/>
          <w:marTop w:val="0"/>
          <w:marBottom w:val="0"/>
          <w:divBdr>
            <w:top w:val="none" w:sz="0" w:space="0" w:color="auto"/>
            <w:left w:val="none" w:sz="0" w:space="0" w:color="auto"/>
            <w:bottom w:val="none" w:sz="0" w:space="0" w:color="auto"/>
            <w:right w:val="none" w:sz="0" w:space="0" w:color="auto"/>
          </w:divBdr>
        </w:div>
        <w:div w:id="1857771785">
          <w:marLeft w:val="480"/>
          <w:marRight w:val="0"/>
          <w:marTop w:val="0"/>
          <w:marBottom w:val="0"/>
          <w:divBdr>
            <w:top w:val="none" w:sz="0" w:space="0" w:color="auto"/>
            <w:left w:val="none" w:sz="0" w:space="0" w:color="auto"/>
            <w:bottom w:val="none" w:sz="0" w:space="0" w:color="auto"/>
            <w:right w:val="none" w:sz="0" w:space="0" w:color="auto"/>
          </w:divBdr>
        </w:div>
        <w:div w:id="2099860731">
          <w:marLeft w:val="480"/>
          <w:marRight w:val="0"/>
          <w:marTop w:val="0"/>
          <w:marBottom w:val="0"/>
          <w:divBdr>
            <w:top w:val="none" w:sz="0" w:space="0" w:color="auto"/>
            <w:left w:val="none" w:sz="0" w:space="0" w:color="auto"/>
            <w:bottom w:val="none" w:sz="0" w:space="0" w:color="auto"/>
            <w:right w:val="none" w:sz="0" w:space="0" w:color="auto"/>
          </w:divBdr>
        </w:div>
        <w:div w:id="1036345866">
          <w:marLeft w:val="480"/>
          <w:marRight w:val="0"/>
          <w:marTop w:val="0"/>
          <w:marBottom w:val="0"/>
          <w:divBdr>
            <w:top w:val="none" w:sz="0" w:space="0" w:color="auto"/>
            <w:left w:val="none" w:sz="0" w:space="0" w:color="auto"/>
            <w:bottom w:val="none" w:sz="0" w:space="0" w:color="auto"/>
            <w:right w:val="none" w:sz="0" w:space="0" w:color="auto"/>
          </w:divBdr>
        </w:div>
        <w:div w:id="227768999">
          <w:marLeft w:val="480"/>
          <w:marRight w:val="0"/>
          <w:marTop w:val="0"/>
          <w:marBottom w:val="0"/>
          <w:divBdr>
            <w:top w:val="none" w:sz="0" w:space="0" w:color="auto"/>
            <w:left w:val="none" w:sz="0" w:space="0" w:color="auto"/>
            <w:bottom w:val="none" w:sz="0" w:space="0" w:color="auto"/>
            <w:right w:val="none" w:sz="0" w:space="0" w:color="auto"/>
          </w:divBdr>
        </w:div>
        <w:div w:id="921371973">
          <w:marLeft w:val="480"/>
          <w:marRight w:val="0"/>
          <w:marTop w:val="0"/>
          <w:marBottom w:val="0"/>
          <w:divBdr>
            <w:top w:val="none" w:sz="0" w:space="0" w:color="auto"/>
            <w:left w:val="none" w:sz="0" w:space="0" w:color="auto"/>
            <w:bottom w:val="none" w:sz="0" w:space="0" w:color="auto"/>
            <w:right w:val="none" w:sz="0" w:space="0" w:color="auto"/>
          </w:divBdr>
        </w:div>
        <w:div w:id="929315342">
          <w:marLeft w:val="480"/>
          <w:marRight w:val="0"/>
          <w:marTop w:val="0"/>
          <w:marBottom w:val="0"/>
          <w:divBdr>
            <w:top w:val="none" w:sz="0" w:space="0" w:color="auto"/>
            <w:left w:val="none" w:sz="0" w:space="0" w:color="auto"/>
            <w:bottom w:val="none" w:sz="0" w:space="0" w:color="auto"/>
            <w:right w:val="none" w:sz="0" w:space="0" w:color="auto"/>
          </w:divBdr>
        </w:div>
        <w:div w:id="1206523359">
          <w:marLeft w:val="480"/>
          <w:marRight w:val="0"/>
          <w:marTop w:val="0"/>
          <w:marBottom w:val="0"/>
          <w:divBdr>
            <w:top w:val="none" w:sz="0" w:space="0" w:color="auto"/>
            <w:left w:val="none" w:sz="0" w:space="0" w:color="auto"/>
            <w:bottom w:val="none" w:sz="0" w:space="0" w:color="auto"/>
            <w:right w:val="none" w:sz="0" w:space="0" w:color="auto"/>
          </w:divBdr>
        </w:div>
        <w:div w:id="553393009">
          <w:marLeft w:val="480"/>
          <w:marRight w:val="0"/>
          <w:marTop w:val="0"/>
          <w:marBottom w:val="0"/>
          <w:divBdr>
            <w:top w:val="none" w:sz="0" w:space="0" w:color="auto"/>
            <w:left w:val="none" w:sz="0" w:space="0" w:color="auto"/>
            <w:bottom w:val="none" w:sz="0" w:space="0" w:color="auto"/>
            <w:right w:val="none" w:sz="0" w:space="0" w:color="auto"/>
          </w:divBdr>
        </w:div>
        <w:div w:id="1462723604">
          <w:marLeft w:val="480"/>
          <w:marRight w:val="0"/>
          <w:marTop w:val="0"/>
          <w:marBottom w:val="0"/>
          <w:divBdr>
            <w:top w:val="none" w:sz="0" w:space="0" w:color="auto"/>
            <w:left w:val="none" w:sz="0" w:space="0" w:color="auto"/>
            <w:bottom w:val="none" w:sz="0" w:space="0" w:color="auto"/>
            <w:right w:val="none" w:sz="0" w:space="0" w:color="auto"/>
          </w:divBdr>
        </w:div>
        <w:div w:id="577205150">
          <w:marLeft w:val="480"/>
          <w:marRight w:val="0"/>
          <w:marTop w:val="0"/>
          <w:marBottom w:val="0"/>
          <w:divBdr>
            <w:top w:val="none" w:sz="0" w:space="0" w:color="auto"/>
            <w:left w:val="none" w:sz="0" w:space="0" w:color="auto"/>
            <w:bottom w:val="none" w:sz="0" w:space="0" w:color="auto"/>
            <w:right w:val="none" w:sz="0" w:space="0" w:color="auto"/>
          </w:divBdr>
        </w:div>
        <w:div w:id="188105135">
          <w:marLeft w:val="480"/>
          <w:marRight w:val="0"/>
          <w:marTop w:val="0"/>
          <w:marBottom w:val="0"/>
          <w:divBdr>
            <w:top w:val="none" w:sz="0" w:space="0" w:color="auto"/>
            <w:left w:val="none" w:sz="0" w:space="0" w:color="auto"/>
            <w:bottom w:val="none" w:sz="0" w:space="0" w:color="auto"/>
            <w:right w:val="none" w:sz="0" w:space="0" w:color="auto"/>
          </w:divBdr>
        </w:div>
        <w:div w:id="2102027846">
          <w:marLeft w:val="480"/>
          <w:marRight w:val="0"/>
          <w:marTop w:val="0"/>
          <w:marBottom w:val="0"/>
          <w:divBdr>
            <w:top w:val="none" w:sz="0" w:space="0" w:color="auto"/>
            <w:left w:val="none" w:sz="0" w:space="0" w:color="auto"/>
            <w:bottom w:val="none" w:sz="0" w:space="0" w:color="auto"/>
            <w:right w:val="none" w:sz="0" w:space="0" w:color="auto"/>
          </w:divBdr>
        </w:div>
        <w:div w:id="1115640671">
          <w:marLeft w:val="480"/>
          <w:marRight w:val="0"/>
          <w:marTop w:val="0"/>
          <w:marBottom w:val="0"/>
          <w:divBdr>
            <w:top w:val="none" w:sz="0" w:space="0" w:color="auto"/>
            <w:left w:val="none" w:sz="0" w:space="0" w:color="auto"/>
            <w:bottom w:val="none" w:sz="0" w:space="0" w:color="auto"/>
            <w:right w:val="none" w:sz="0" w:space="0" w:color="auto"/>
          </w:divBdr>
        </w:div>
        <w:div w:id="709232369">
          <w:marLeft w:val="480"/>
          <w:marRight w:val="0"/>
          <w:marTop w:val="0"/>
          <w:marBottom w:val="0"/>
          <w:divBdr>
            <w:top w:val="none" w:sz="0" w:space="0" w:color="auto"/>
            <w:left w:val="none" w:sz="0" w:space="0" w:color="auto"/>
            <w:bottom w:val="none" w:sz="0" w:space="0" w:color="auto"/>
            <w:right w:val="none" w:sz="0" w:space="0" w:color="auto"/>
          </w:divBdr>
        </w:div>
        <w:div w:id="138768231">
          <w:marLeft w:val="480"/>
          <w:marRight w:val="0"/>
          <w:marTop w:val="0"/>
          <w:marBottom w:val="0"/>
          <w:divBdr>
            <w:top w:val="none" w:sz="0" w:space="0" w:color="auto"/>
            <w:left w:val="none" w:sz="0" w:space="0" w:color="auto"/>
            <w:bottom w:val="none" w:sz="0" w:space="0" w:color="auto"/>
            <w:right w:val="none" w:sz="0" w:space="0" w:color="auto"/>
          </w:divBdr>
        </w:div>
        <w:div w:id="28923917">
          <w:marLeft w:val="480"/>
          <w:marRight w:val="0"/>
          <w:marTop w:val="0"/>
          <w:marBottom w:val="0"/>
          <w:divBdr>
            <w:top w:val="none" w:sz="0" w:space="0" w:color="auto"/>
            <w:left w:val="none" w:sz="0" w:space="0" w:color="auto"/>
            <w:bottom w:val="none" w:sz="0" w:space="0" w:color="auto"/>
            <w:right w:val="none" w:sz="0" w:space="0" w:color="auto"/>
          </w:divBdr>
        </w:div>
      </w:divsChild>
    </w:div>
    <w:div w:id="1239023974">
      <w:bodyDiv w:val="1"/>
      <w:marLeft w:val="0"/>
      <w:marRight w:val="0"/>
      <w:marTop w:val="0"/>
      <w:marBottom w:val="0"/>
      <w:divBdr>
        <w:top w:val="none" w:sz="0" w:space="0" w:color="auto"/>
        <w:left w:val="none" w:sz="0" w:space="0" w:color="auto"/>
        <w:bottom w:val="none" w:sz="0" w:space="0" w:color="auto"/>
        <w:right w:val="none" w:sz="0" w:space="0" w:color="auto"/>
      </w:divBdr>
    </w:div>
    <w:div w:id="1241789213">
      <w:bodyDiv w:val="1"/>
      <w:marLeft w:val="0"/>
      <w:marRight w:val="0"/>
      <w:marTop w:val="0"/>
      <w:marBottom w:val="0"/>
      <w:divBdr>
        <w:top w:val="none" w:sz="0" w:space="0" w:color="auto"/>
        <w:left w:val="none" w:sz="0" w:space="0" w:color="auto"/>
        <w:bottom w:val="none" w:sz="0" w:space="0" w:color="auto"/>
        <w:right w:val="none" w:sz="0" w:space="0" w:color="auto"/>
      </w:divBdr>
    </w:div>
    <w:div w:id="1242056838">
      <w:bodyDiv w:val="1"/>
      <w:marLeft w:val="0"/>
      <w:marRight w:val="0"/>
      <w:marTop w:val="0"/>
      <w:marBottom w:val="0"/>
      <w:divBdr>
        <w:top w:val="none" w:sz="0" w:space="0" w:color="auto"/>
        <w:left w:val="none" w:sz="0" w:space="0" w:color="auto"/>
        <w:bottom w:val="none" w:sz="0" w:space="0" w:color="auto"/>
        <w:right w:val="none" w:sz="0" w:space="0" w:color="auto"/>
      </w:divBdr>
      <w:divsChild>
        <w:div w:id="954823521">
          <w:marLeft w:val="480"/>
          <w:marRight w:val="0"/>
          <w:marTop w:val="0"/>
          <w:marBottom w:val="0"/>
          <w:divBdr>
            <w:top w:val="none" w:sz="0" w:space="0" w:color="auto"/>
            <w:left w:val="none" w:sz="0" w:space="0" w:color="auto"/>
            <w:bottom w:val="none" w:sz="0" w:space="0" w:color="auto"/>
            <w:right w:val="none" w:sz="0" w:space="0" w:color="auto"/>
          </w:divBdr>
        </w:div>
        <w:div w:id="122816343">
          <w:marLeft w:val="480"/>
          <w:marRight w:val="0"/>
          <w:marTop w:val="0"/>
          <w:marBottom w:val="0"/>
          <w:divBdr>
            <w:top w:val="none" w:sz="0" w:space="0" w:color="auto"/>
            <w:left w:val="none" w:sz="0" w:space="0" w:color="auto"/>
            <w:bottom w:val="none" w:sz="0" w:space="0" w:color="auto"/>
            <w:right w:val="none" w:sz="0" w:space="0" w:color="auto"/>
          </w:divBdr>
        </w:div>
        <w:div w:id="1812358196">
          <w:marLeft w:val="480"/>
          <w:marRight w:val="0"/>
          <w:marTop w:val="0"/>
          <w:marBottom w:val="0"/>
          <w:divBdr>
            <w:top w:val="none" w:sz="0" w:space="0" w:color="auto"/>
            <w:left w:val="none" w:sz="0" w:space="0" w:color="auto"/>
            <w:bottom w:val="none" w:sz="0" w:space="0" w:color="auto"/>
            <w:right w:val="none" w:sz="0" w:space="0" w:color="auto"/>
          </w:divBdr>
        </w:div>
        <w:div w:id="1241215199">
          <w:marLeft w:val="480"/>
          <w:marRight w:val="0"/>
          <w:marTop w:val="0"/>
          <w:marBottom w:val="0"/>
          <w:divBdr>
            <w:top w:val="none" w:sz="0" w:space="0" w:color="auto"/>
            <w:left w:val="none" w:sz="0" w:space="0" w:color="auto"/>
            <w:bottom w:val="none" w:sz="0" w:space="0" w:color="auto"/>
            <w:right w:val="none" w:sz="0" w:space="0" w:color="auto"/>
          </w:divBdr>
        </w:div>
        <w:div w:id="361638664">
          <w:marLeft w:val="480"/>
          <w:marRight w:val="0"/>
          <w:marTop w:val="0"/>
          <w:marBottom w:val="0"/>
          <w:divBdr>
            <w:top w:val="none" w:sz="0" w:space="0" w:color="auto"/>
            <w:left w:val="none" w:sz="0" w:space="0" w:color="auto"/>
            <w:bottom w:val="none" w:sz="0" w:space="0" w:color="auto"/>
            <w:right w:val="none" w:sz="0" w:space="0" w:color="auto"/>
          </w:divBdr>
        </w:div>
        <w:div w:id="1483498526">
          <w:marLeft w:val="480"/>
          <w:marRight w:val="0"/>
          <w:marTop w:val="0"/>
          <w:marBottom w:val="0"/>
          <w:divBdr>
            <w:top w:val="none" w:sz="0" w:space="0" w:color="auto"/>
            <w:left w:val="none" w:sz="0" w:space="0" w:color="auto"/>
            <w:bottom w:val="none" w:sz="0" w:space="0" w:color="auto"/>
            <w:right w:val="none" w:sz="0" w:space="0" w:color="auto"/>
          </w:divBdr>
        </w:div>
        <w:div w:id="1503279429">
          <w:marLeft w:val="480"/>
          <w:marRight w:val="0"/>
          <w:marTop w:val="0"/>
          <w:marBottom w:val="0"/>
          <w:divBdr>
            <w:top w:val="none" w:sz="0" w:space="0" w:color="auto"/>
            <w:left w:val="none" w:sz="0" w:space="0" w:color="auto"/>
            <w:bottom w:val="none" w:sz="0" w:space="0" w:color="auto"/>
            <w:right w:val="none" w:sz="0" w:space="0" w:color="auto"/>
          </w:divBdr>
        </w:div>
        <w:div w:id="237714080">
          <w:marLeft w:val="480"/>
          <w:marRight w:val="0"/>
          <w:marTop w:val="0"/>
          <w:marBottom w:val="0"/>
          <w:divBdr>
            <w:top w:val="none" w:sz="0" w:space="0" w:color="auto"/>
            <w:left w:val="none" w:sz="0" w:space="0" w:color="auto"/>
            <w:bottom w:val="none" w:sz="0" w:space="0" w:color="auto"/>
            <w:right w:val="none" w:sz="0" w:space="0" w:color="auto"/>
          </w:divBdr>
        </w:div>
        <w:div w:id="421613414">
          <w:marLeft w:val="480"/>
          <w:marRight w:val="0"/>
          <w:marTop w:val="0"/>
          <w:marBottom w:val="0"/>
          <w:divBdr>
            <w:top w:val="none" w:sz="0" w:space="0" w:color="auto"/>
            <w:left w:val="none" w:sz="0" w:space="0" w:color="auto"/>
            <w:bottom w:val="none" w:sz="0" w:space="0" w:color="auto"/>
            <w:right w:val="none" w:sz="0" w:space="0" w:color="auto"/>
          </w:divBdr>
        </w:div>
        <w:div w:id="408114534">
          <w:marLeft w:val="480"/>
          <w:marRight w:val="0"/>
          <w:marTop w:val="0"/>
          <w:marBottom w:val="0"/>
          <w:divBdr>
            <w:top w:val="none" w:sz="0" w:space="0" w:color="auto"/>
            <w:left w:val="none" w:sz="0" w:space="0" w:color="auto"/>
            <w:bottom w:val="none" w:sz="0" w:space="0" w:color="auto"/>
            <w:right w:val="none" w:sz="0" w:space="0" w:color="auto"/>
          </w:divBdr>
        </w:div>
        <w:div w:id="1055084344">
          <w:marLeft w:val="480"/>
          <w:marRight w:val="0"/>
          <w:marTop w:val="0"/>
          <w:marBottom w:val="0"/>
          <w:divBdr>
            <w:top w:val="none" w:sz="0" w:space="0" w:color="auto"/>
            <w:left w:val="none" w:sz="0" w:space="0" w:color="auto"/>
            <w:bottom w:val="none" w:sz="0" w:space="0" w:color="auto"/>
            <w:right w:val="none" w:sz="0" w:space="0" w:color="auto"/>
          </w:divBdr>
        </w:div>
        <w:div w:id="152842282">
          <w:marLeft w:val="480"/>
          <w:marRight w:val="0"/>
          <w:marTop w:val="0"/>
          <w:marBottom w:val="0"/>
          <w:divBdr>
            <w:top w:val="none" w:sz="0" w:space="0" w:color="auto"/>
            <w:left w:val="none" w:sz="0" w:space="0" w:color="auto"/>
            <w:bottom w:val="none" w:sz="0" w:space="0" w:color="auto"/>
            <w:right w:val="none" w:sz="0" w:space="0" w:color="auto"/>
          </w:divBdr>
        </w:div>
        <w:div w:id="1105420007">
          <w:marLeft w:val="480"/>
          <w:marRight w:val="0"/>
          <w:marTop w:val="0"/>
          <w:marBottom w:val="0"/>
          <w:divBdr>
            <w:top w:val="none" w:sz="0" w:space="0" w:color="auto"/>
            <w:left w:val="none" w:sz="0" w:space="0" w:color="auto"/>
            <w:bottom w:val="none" w:sz="0" w:space="0" w:color="auto"/>
            <w:right w:val="none" w:sz="0" w:space="0" w:color="auto"/>
          </w:divBdr>
        </w:div>
        <w:div w:id="1299988646">
          <w:marLeft w:val="480"/>
          <w:marRight w:val="0"/>
          <w:marTop w:val="0"/>
          <w:marBottom w:val="0"/>
          <w:divBdr>
            <w:top w:val="none" w:sz="0" w:space="0" w:color="auto"/>
            <w:left w:val="none" w:sz="0" w:space="0" w:color="auto"/>
            <w:bottom w:val="none" w:sz="0" w:space="0" w:color="auto"/>
            <w:right w:val="none" w:sz="0" w:space="0" w:color="auto"/>
          </w:divBdr>
        </w:div>
        <w:div w:id="2095933879">
          <w:marLeft w:val="480"/>
          <w:marRight w:val="0"/>
          <w:marTop w:val="0"/>
          <w:marBottom w:val="0"/>
          <w:divBdr>
            <w:top w:val="none" w:sz="0" w:space="0" w:color="auto"/>
            <w:left w:val="none" w:sz="0" w:space="0" w:color="auto"/>
            <w:bottom w:val="none" w:sz="0" w:space="0" w:color="auto"/>
            <w:right w:val="none" w:sz="0" w:space="0" w:color="auto"/>
          </w:divBdr>
        </w:div>
        <w:div w:id="356198468">
          <w:marLeft w:val="480"/>
          <w:marRight w:val="0"/>
          <w:marTop w:val="0"/>
          <w:marBottom w:val="0"/>
          <w:divBdr>
            <w:top w:val="none" w:sz="0" w:space="0" w:color="auto"/>
            <w:left w:val="none" w:sz="0" w:space="0" w:color="auto"/>
            <w:bottom w:val="none" w:sz="0" w:space="0" w:color="auto"/>
            <w:right w:val="none" w:sz="0" w:space="0" w:color="auto"/>
          </w:divBdr>
        </w:div>
        <w:div w:id="19674439">
          <w:marLeft w:val="480"/>
          <w:marRight w:val="0"/>
          <w:marTop w:val="0"/>
          <w:marBottom w:val="0"/>
          <w:divBdr>
            <w:top w:val="none" w:sz="0" w:space="0" w:color="auto"/>
            <w:left w:val="none" w:sz="0" w:space="0" w:color="auto"/>
            <w:bottom w:val="none" w:sz="0" w:space="0" w:color="auto"/>
            <w:right w:val="none" w:sz="0" w:space="0" w:color="auto"/>
          </w:divBdr>
        </w:div>
        <w:div w:id="1908372019">
          <w:marLeft w:val="480"/>
          <w:marRight w:val="0"/>
          <w:marTop w:val="0"/>
          <w:marBottom w:val="0"/>
          <w:divBdr>
            <w:top w:val="none" w:sz="0" w:space="0" w:color="auto"/>
            <w:left w:val="none" w:sz="0" w:space="0" w:color="auto"/>
            <w:bottom w:val="none" w:sz="0" w:space="0" w:color="auto"/>
            <w:right w:val="none" w:sz="0" w:space="0" w:color="auto"/>
          </w:divBdr>
        </w:div>
        <w:div w:id="1081873024">
          <w:marLeft w:val="480"/>
          <w:marRight w:val="0"/>
          <w:marTop w:val="0"/>
          <w:marBottom w:val="0"/>
          <w:divBdr>
            <w:top w:val="none" w:sz="0" w:space="0" w:color="auto"/>
            <w:left w:val="none" w:sz="0" w:space="0" w:color="auto"/>
            <w:bottom w:val="none" w:sz="0" w:space="0" w:color="auto"/>
            <w:right w:val="none" w:sz="0" w:space="0" w:color="auto"/>
          </w:divBdr>
        </w:div>
        <w:div w:id="545797944">
          <w:marLeft w:val="480"/>
          <w:marRight w:val="0"/>
          <w:marTop w:val="0"/>
          <w:marBottom w:val="0"/>
          <w:divBdr>
            <w:top w:val="none" w:sz="0" w:space="0" w:color="auto"/>
            <w:left w:val="none" w:sz="0" w:space="0" w:color="auto"/>
            <w:bottom w:val="none" w:sz="0" w:space="0" w:color="auto"/>
            <w:right w:val="none" w:sz="0" w:space="0" w:color="auto"/>
          </w:divBdr>
        </w:div>
        <w:div w:id="37901310">
          <w:marLeft w:val="480"/>
          <w:marRight w:val="0"/>
          <w:marTop w:val="0"/>
          <w:marBottom w:val="0"/>
          <w:divBdr>
            <w:top w:val="none" w:sz="0" w:space="0" w:color="auto"/>
            <w:left w:val="none" w:sz="0" w:space="0" w:color="auto"/>
            <w:bottom w:val="none" w:sz="0" w:space="0" w:color="auto"/>
            <w:right w:val="none" w:sz="0" w:space="0" w:color="auto"/>
          </w:divBdr>
        </w:div>
        <w:div w:id="1817647307">
          <w:marLeft w:val="480"/>
          <w:marRight w:val="0"/>
          <w:marTop w:val="0"/>
          <w:marBottom w:val="0"/>
          <w:divBdr>
            <w:top w:val="none" w:sz="0" w:space="0" w:color="auto"/>
            <w:left w:val="none" w:sz="0" w:space="0" w:color="auto"/>
            <w:bottom w:val="none" w:sz="0" w:space="0" w:color="auto"/>
            <w:right w:val="none" w:sz="0" w:space="0" w:color="auto"/>
          </w:divBdr>
        </w:div>
        <w:div w:id="1133911986">
          <w:marLeft w:val="480"/>
          <w:marRight w:val="0"/>
          <w:marTop w:val="0"/>
          <w:marBottom w:val="0"/>
          <w:divBdr>
            <w:top w:val="none" w:sz="0" w:space="0" w:color="auto"/>
            <w:left w:val="none" w:sz="0" w:space="0" w:color="auto"/>
            <w:bottom w:val="none" w:sz="0" w:space="0" w:color="auto"/>
            <w:right w:val="none" w:sz="0" w:space="0" w:color="auto"/>
          </w:divBdr>
        </w:div>
        <w:div w:id="960920623">
          <w:marLeft w:val="480"/>
          <w:marRight w:val="0"/>
          <w:marTop w:val="0"/>
          <w:marBottom w:val="0"/>
          <w:divBdr>
            <w:top w:val="none" w:sz="0" w:space="0" w:color="auto"/>
            <w:left w:val="none" w:sz="0" w:space="0" w:color="auto"/>
            <w:bottom w:val="none" w:sz="0" w:space="0" w:color="auto"/>
            <w:right w:val="none" w:sz="0" w:space="0" w:color="auto"/>
          </w:divBdr>
        </w:div>
        <w:div w:id="1313290745">
          <w:marLeft w:val="480"/>
          <w:marRight w:val="0"/>
          <w:marTop w:val="0"/>
          <w:marBottom w:val="0"/>
          <w:divBdr>
            <w:top w:val="none" w:sz="0" w:space="0" w:color="auto"/>
            <w:left w:val="none" w:sz="0" w:space="0" w:color="auto"/>
            <w:bottom w:val="none" w:sz="0" w:space="0" w:color="auto"/>
            <w:right w:val="none" w:sz="0" w:space="0" w:color="auto"/>
          </w:divBdr>
        </w:div>
        <w:div w:id="179317683">
          <w:marLeft w:val="480"/>
          <w:marRight w:val="0"/>
          <w:marTop w:val="0"/>
          <w:marBottom w:val="0"/>
          <w:divBdr>
            <w:top w:val="none" w:sz="0" w:space="0" w:color="auto"/>
            <w:left w:val="none" w:sz="0" w:space="0" w:color="auto"/>
            <w:bottom w:val="none" w:sz="0" w:space="0" w:color="auto"/>
            <w:right w:val="none" w:sz="0" w:space="0" w:color="auto"/>
          </w:divBdr>
        </w:div>
        <w:div w:id="975139392">
          <w:marLeft w:val="480"/>
          <w:marRight w:val="0"/>
          <w:marTop w:val="0"/>
          <w:marBottom w:val="0"/>
          <w:divBdr>
            <w:top w:val="none" w:sz="0" w:space="0" w:color="auto"/>
            <w:left w:val="none" w:sz="0" w:space="0" w:color="auto"/>
            <w:bottom w:val="none" w:sz="0" w:space="0" w:color="auto"/>
            <w:right w:val="none" w:sz="0" w:space="0" w:color="auto"/>
          </w:divBdr>
        </w:div>
        <w:div w:id="1123422227">
          <w:marLeft w:val="480"/>
          <w:marRight w:val="0"/>
          <w:marTop w:val="0"/>
          <w:marBottom w:val="0"/>
          <w:divBdr>
            <w:top w:val="none" w:sz="0" w:space="0" w:color="auto"/>
            <w:left w:val="none" w:sz="0" w:space="0" w:color="auto"/>
            <w:bottom w:val="none" w:sz="0" w:space="0" w:color="auto"/>
            <w:right w:val="none" w:sz="0" w:space="0" w:color="auto"/>
          </w:divBdr>
        </w:div>
        <w:div w:id="1358265044">
          <w:marLeft w:val="480"/>
          <w:marRight w:val="0"/>
          <w:marTop w:val="0"/>
          <w:marBottom w:val="0"/>
          <w:divBdr>
            <w:top w:val="none" w:sz="0" w:space="0" w:color="auto"/>
            <w:left w:val="none" w:sz="0" w:space="0" w:color="auto"/>
            <w:bottom w:val="none" w:sz="0" w:space="0" w:color="auto"/>
            <w:right w:val="none" w:sz="0" w:space="0" w:color="auto"/>
          </w:divBdr>
        </w:div>
        <w:div w:id="1934820915">
          <w:marLeft w:val="480"/>
          <w:marRight w:val="0"/>
          <w:marTop w:val="0"/>
          <w:marBottom w:val="0"/>
          <w:divBdr>
            <w:top w:val="none" w:sz="0" w:space="0" w:color="auto"/>
            <w:left w:val="none" w:sz="0" w:space="0" w:color="auto"/>
            <w:bottom w:val="none" w:sz="0" w:space="0" w:color="auto"/>
            <w:right w:val="none" w:sz="0" w:space="0" w:color="auto"/>
          </w:divBdr>
        </w:div>
        <w:div w:id="474953055">
          <w:marLeft w:val="480"/>
          <w:marRight w:val="0"/>
          <w:marTop w:val="0"/>
          <w:marBottom w:val="0"/>
          <w:divBdr>
            <w:top w:val="none" w:sz="0" w:space="0" w:color="auto"/>
            <w:left w:val="none" w:sz="0" w:space="0" w:color="auto"/>
            <w:bottom w:val="none" w:sz="0" w:space="0" w:color="auto"/>
            <w:right w:val="none" w:sz="0" w:space="0" w:color="auto"/>
          </w:divBdr>
        </w:div>
        <w:div w:id="213585107">
          <w:marLeft w:val="480"/>
          <w:marRight w:val="0"/>
          <w:marTop w:val="0"/>
          <w:marBottom w:val="0"/>
          <w:divBdr>
            <w:top w:val="none" w:sz="0" w:space="0" w:color="auto"/>
            <w:left w:val="none" w:sz="0" w:space="0" w:color="auto"/>
            <w:bottom w:val="none" w:sz="0" w:space="0" w:color="auto"/>
            <w:right w:val="none" w:sz="0" w:space="0" w:color="auto"/>
          </w:divBdr>
        </w:div>
        <w:div w:id="1131245495">
          <w:marLeft w:val="480"/>
          <w:marRight w:val="0"/>
          <w:marTop w:val="0"/>
          <w:marBottom w:val="0"/>
          <w:divBdr>
            <w:top w:val="none" w:sz="0" w:space="0" w:color="auto"/>
            <w:left w:val="none" w:sz="0" w:space="0" w:color="auto"/>
            <w:bottom w:val="none" w:sz="0" w:space="0" w:color="auto"/>
            <w:right w:val="none" w:sz="0" w:space="0" w:color="auto"/>
          </w:divBdr>
        </w:div>
        <w:div w:id="1827697030">
          <w:marLeft w:val="480"/>
          <w:marRight w:val="0"/>
          <w:marTop w:val="0"/>
          <w:marBottom w:val="0"/>
          <w:divBdr>
            <w:top w:val="none" w:sz="0" w:space="0" w:color="auto"/>
            <w:left w:val="none" w:sz="0" w:space="0" w:color="auto"/>
            <w:bottom w:val="none" w:sz="0" w:space="0" w:color="auto"/>
            <w:right w:val="none" w:sz="0" w:space="0" w:color="auto"/>
          </w:divBdr>
        </w:div>
        <w:div w:id="522868899">
          <w:marLeft w:val="480"/>
          <w:marRight w:val="0"/>
          <w:marTop w:val="0"/>
          <w:marBottom w:val="0"/>
          <w:divBdr>
            <w:top w:val="none" w:sz="0" w:space="0" w:color="auto"/>
            <w:left w:val="none" w:sz="0" w:space="0" w:color="auto"/>
            <w:bottom w:val="none" w:sz="0" w:space="0" w:color="auto"/>
            <w:right w:val="none" w:sz="0" w:space="0" w:color="auto"/>
          </w:divBdr>
        </w:div>
        <w:div w:id="1186747126">
          <w:marLeft w:val="480"/>
          <w:marRight w:val="0"/>
          <w:marTop w:val="0"/>
          <w:marBottom w:val="0"/>
          <w:divBdr>
            <w:top w:val="none" w:sz="0" w:space="0" w:color="auto"/>
            <w:left w:val="none" w:sz="0" w:space="0" w:color="auto"/>
            <w:bottom w:val="none" w:sz="0" w:space="0" w:color="auto"/>
            <w:right w:val="none" w:sz="0" w:space="0" w:color="auto"/>
          </w:divBdr>
        </w:div>
        <w:div w:id="548764034">
          <w:marLeft w:val="480"/>
          <w:marRight w:val="0"/>
          <w:marTop w:val="0"/>
          <w:marBottom w:val="0"/>
          <w:divBdr>
            <w:top w:val="none" w:sz="0" w:space="0" w:color="auto"/>
            <w:left w:val="none" w:sz="0" w:space="0" w:color="auto"/>
            <w:bottom w:val="none" w:sz="0" w:space="0" w:color="auto"/>
            <w:right w:val="none" w:sz="0" w:space="0" w:color="auto"/>
          </w:divBdr>
        </w:div>
        <w:div w:id="218250180">
          <w:marLeft w:val="480"/>
          <w:marRight w:val="0"/>
          <w:marTop w:val="0"/>
          <w:marBottom w:val="0"/>
          <w:divBdr>
            <w:top w:val="none" w:sz="0" w:space="0" w:color="auto"/>
            <w:left w:val="none" w:sz="0" w:space="0" w:color="auto"/>
            <w:bottom w:val="none" w:sz="0" w:space="0" w:color="auto"/>
            <w:right w:val="none" w:sz="0" w:space="0" w:color="auto"/>
          </w:divBdr>
        </w:div>
        <w:div w:id="573705982">
          <w:marLeft w:val="480"/>
          <w:marRight w:val="0"/>
          <w:marTop w:val="0"/>
          <w:marBottom w:val="0"/>
          <w:divBdr>
            <w:top w:val="none" w:sz="0" w:space="0" w:color="auto"/>
            <w:left w:val="none" w:sz="0" w:space="0" w:color="auto"/>
            <w:bottom w:val="none" w:sz="0" w:space="0" w:color="auto"/>
            <w:right w:val="none" w:sz="0" w:space="0" w:color="auto"/>
          </w:divBdr>
        </w:div>
        <w:div w:id="1567035135">
          <w:marLeft w:val="480"/>
          <w:marRight w:val="0"/>
          <w:marTop w:val="0"/>
          <w:marBottom w:val="0"/>
          <w:divBdr>
            <w:top w:val="none" w:sz="0" w:space="0" w:color="auto"/>
            <w:left w:val="none" w:sz="0" w:space="0" w:color="auto"/>
            <w:bottom w:val="none" w:sz="0" w:space="0" w:color="auto"/>
            <w:right w:val="none" w:sz="0" w:space="0" w:color="auto"/>
          </w:divBdr>
        </w:div>
        <w:div w:id="41290103">
          <w:marLeft w:val="480"/>
          <w:marRight w:val="0"/>
          <w:marTop w:val="0"/>
          <w:marBottom w:val="0"/>
          <w:divBdr>
            <w:top w:val="none" w:sz="0" w:space="0" w:color="auto"/>
            <w:left w:val="none" w:sz="0" w:space="0" w:color="auto"/>
            <w:bottom w:val="none" w:sz="0" w:space="0" w:color="auto"/>
            <w:right w:val="none" w:sz="0" w:space="0" w:color="auto"/>
          </w:divBdr>
        </w:div>
        <w:div w:id="226765613">
          <w:marLeft w:val="480"/>
          <w:marRight w:val="0"/>
          <w:marTop w:val="0"/>
          <w:marBottom w:val="0"/>
          <w:divBdr>
            <w:top w:val="none" w:sz="0" w:space="0" w:color="auto"/>
            <w:left w:val="none" w:sz="0" w:space="0" w:color="auto"/>
            <w:bottom w:val="none" w:sz="0" w:space="0" w:color="auto"/>
            <w:right w:val="none" w:sz="0" w:space="0" w:color="auto"/>
          </w:divBdr>
        </w:div>
        <w:div w:id="1972469333">
          <w:marLeft w:val="480"/>
          <w:marRight w:val="0"/>
          <w:marTop w:val="0"/>
          <w:marBottom w:val="0"/>
          <w:divBdr>
            <w:top w:val="none" w:sz="0" w:space="0" w:color="auto"/>
            <w:left w:val="none" w:sz="0" w:space="0" w:color="auto"/>
            <w:bottom w:val="none" w:sz="0" w:space="0" w:color="auto"/>
            <w:right w:val="none" w:sz="0" w:space="0" w:color="auto"/>
          </w:divBdr>
        </w:div>
        <w:div w:id="2056541200">
          <w:marLeft w:val="480"/>
          <w:marRight w:val="0"/>
          <w:marTop w:val="0"/>
          <w:marBottom w:val="0"/>
          <w:divBdr>
            <w:top w:val="none" w:sz="0" w:space="0" w:color="auto"/>
            <w:left w:val="none" w:sz="0" w:space="0" w:color="auto"/>
            <w:bottom w:val="none" w:sz="0" w:space="0" w:color="auto"/>
            <w:right w:val="none" w:sz="0" w:space="0" w:color="auto"/>
          </w:divBdr>
        </w:div>
        <w:div w:id="859930436">
          <w:marLeft w:val="480"/>
          <w:marRight w:val="0"/>
          <w:marTop w:val="0"/>
          <w:marBottom w:val="0"/>
          <w:divBdr>
            <w:top w:val="none" w:sz="0" w:space="0" w:color="auto"/>
            <w:left w:val="none" w:sz="0" w:space="0" w:color="auto"/>
            <w:bottom w:val="none" w:sz="0" w:space="0" w:color="auto"/>
            <w:right w:val="none" w:sz="0" w:space="0" w:color="auto"/>
          </w:divBdr>
        </w:div>
        <w:div w:id="501505805">
          <w:marLeft w:val="480"/>
          <w:marRight w:val="0"/>
          <w:marTop w:val="0"/>
          <w:marBottom w:val="0"/>
          <w:divBdr>
            <w:top w:val="none" w:sz="0" w:space="0" w:color="auto"/>
            <w:left w:val="none" w:sz="0" w:space="0" w:color="auto"/>
            <w:bottom w:val="none" w:sz="0" w:space="0" w:color="auto"/>
            <w:right w:val="none" w:sz="0" w:space="0" w:color="auto"/>
          </w:divBdr>
        </w:div>
        <w:div w:id="1933509756">
          <w:marLeft w:val="480"/>
          <w:marRight w:val="0"/>
          <w:marTop w:val="0"/>
          <w:marBottom w:val="0"/>
          <w:divBdr>
            <w:top w:val="none" w:sz="0" w:space="0" w:color="auto"/>
            <w:left w:val="none" w:sz="0" w:space="0" w:color="auto"/>
            <w:bottom w:val="none" w:sz="0" w:space="0" w:color="auto"/>
            <w:right w:val="none" w:sz="0" w:space="0" w:color="auto"/>
          </w:divBdr>
        </w:div>
        <w:div w:id="884487089">
          <w:marLeft w:val="480"/>
          <w:marRight w:val="0"/>
          <w:marTop w:val="0"/>
          <w:marBottom w:val="0"/>
          <w:divBdr>
            <w:top w:val="none" w:sz="0" w:space="0" w:color="auto"/>
            <w:left w:val="none" w:sz="0" w:space="0" w:color="auto"/>
            <w:bottom w:val="none" w:sz="0" w:space="0" w:color="auto"/>
            <w:right w:val="none" w:sz="0" w:space="0" w:color="auto"/>
          </w:divBdr>
        </w:div>
        <w:div w:id="1698919973">
          <w:marLeft w:val="480"/>
          <w:marRight w:val="0"/>
          <w:marTop w:val="0"/>
          <w:marBottom w:val="0"/>
          <w:divBdr>
            <w:top w:val="none" w:sz="0" w:space="0" w:color="auto"/>
            <w:left w:val="none" w:sz="0" w:space="0" w:color="auto"/>
            <w:bottom w:val="none" w:sz="0" w:space="0" w:color="auto"/>
            <w:right w:val="none" w:sz="0" w:space="0" w:color="auto"/>
          </w:divBdr>
        </w:div>
        <w:div w:id="560095876">
          <w:marLeft w:val="480"/>
          <w:marRight w:val="0"/>
          <w:marTop w:val="0"/>
          <w:marBottom w:val="0"/>
          <w:divBdr>
            <w:top w:val="none" w:sz="0" w:space="0" w:color="auto"/>
            <w:left w:val="none" w:sz="0" w:space="0" w:color="auto"/>
            <w:bottom w:val="none" w:sz="0" w:space="0" w:color="auto"/>
            <w:right w:val="none" w:sz="0" w:space="0" w:color="auto"/>
          </w:divBdr>
        </w:div>
        <w:div w:id="1967346388">
          <w:marLeft w:val="480"/>
          <w:marRight w:val="0"/>
          <w:marTop w:val="0"/>
          <w:marBottom w:val="0"/>
          <w:divBdr>
            <w:top w:val="none" w:sz="0" w:space="0" w:color="auto"/>
            <w:left w:val="none" w:sz="0" w:space="0" w:color="auto"/>
            <w:bottom w:val="none" w:sz="0" w:space="0" w:color="auto"/>
            <w:right w:val="none" w:sz="0" w:space="0" w:color="auto"/>
          </w:divBdr>
        </w:div>
        <w:div w:id="1839686696">
          <w:marLeft w:val="480"/>
          <w:marRight w:val="0"/>
          <w:marTop w:val="0"/>
          <w:marBottom w:val="0"/>
          <w:divBdr>
            <w:top w:val="none" w:sz="0" w:space="0" w:color="auto"/>
            <w:left w:val="none" w:sz="0" w:space="0" w:color="auto"/>
            <w:bottom w:val="none" w:sz="0" w:space="0" w:color="auto"/>
            <w:right w:val="none" w:sz="0" w:space="0" w:color="auto"/>
          </w:divBdr>
        </w:div>
        <w:div w:id="2082673325">
          <w:marLeft w:val="480"/>
          <w:marRight w:val="0"/>
          <w:marTop w:val="0"/>
          <w:marBottom w:val="0"/>
          <w:divBdr>
            <w:top w:val="none" w:sz="0" w:space="0" w:color="auto"/>
            <w:left w:val="none" w:sz="0" w:space="0" w:color="auto"/>
            <w:bottom w:val="none" w:sz="0" w:space="0" w:color="auto"/>
            <w:right w:val="none" w:sz="0" w:space="0" w:color="auto"/>
          </w:divBdr>
        </w:div>
        <w:div w:id="2049987890">
          <w:marLeft w:val="480"/>
          <w:marRight w:val="0"/>
          <w:marTop w:val="0"/>
          <w:marBottom w:val="0"/>
          <w:divBdr>
            <w:top w:val="none" w:sz="0" w:space="0" w:color="auto"/>
            <w:left w:val="none" w:sz="0" w:space="0" w:color="auto"/>
            <w:bottom w:val="none" w:sz="0" w:space="0" w:color="auto"/>
            <w:right w:val="none" w:sz="0" w:space="0" w:color="auto"/>
          </w:divBdr>
        </w:div>
        <w:div w:id="1708292250">
          <w:marLeft w:val="480"/>
          <w:marRight w:val="0"/>
          <w:marTop w:val="0"/>
          <w:marBottom w:val="0"/>
          <w:divBdr>
            <w:top w:val="none" w:sz="0" w:space="0" w:color="auto"/>
            <w:left w:val="none" w:sz="0" w:space="0" w:color="auto"/>
            <w:bottom w:val="none" w:sz="0" w:space="0" w:color="auto"/>
            <w:right w:val="none" w:sz="0" w:space="0" w:color="auto"/>
          </w:divBdr>
        </w:div>
        <w:div w:id="749691052">
          <w:marLeft w:val="480"/>
          <w:marRight w:val="0"/>
          <w:marTop w:val="0"/>
          <w:marBottom w:val="0"/>
          <w:divBdr>
            <w:top w:val="none" w:sz="0" w:space="0" w:color="auto"/>
            <w:left w:val="none" w:sz="0" w:space="0" w:color="auto"/>
            <w:bottom w:val="none" w:sz="0" w:space="0" w:color="auto"/>
            <w:right w:val="none" w:sz="0" w:space="0" w:color="auto"/>
          </w:divBdr>
        </w:div>
        <w:div w:id="624847276">
          <w:marLeft w:val="480"/>
          <w:marRight w:val="0"/>
          <w:marTop w:val="0"/>
          <w:marBottom w:val="0"/>
          <w:divBdr>
            <w:top w:val="none" w:sz="0" w:space="0" w:color="auto"/>
            <w:left w:val="none" w:sz="0" w:space="0" w:color="auto"/>
            <w:bottom w:val="none" w:sz="0" w:space="0" w:color="auto"/>
            <w:right w:val="none" w:sz="0" w:space="0" w:color="auto"/>
          </w:divBdr>
        </w:div>
        <w:div w:id="1465082223">
          <w:marLeft w:val="480"/>
          <w:marRight w:val="0"/>
          <w:marTop w:val="0"/>
          <w:marBottom w:val="0"/>
          <w:divBdr>
            <w:top w:val="none" w:sz="0" w:space="0" w:color="auto"/>
            <w:left w:val="none" w:sz="0" w:space="0" w:color="auto"/>
            <w:bottom w:val="none" w:sz="0" w:space="0" w:color="auto"/>
            <w:right w:val="none" w:sz="0" w:space="0" w:color="auto"/>
          </w:divBdr>
        </w:div>
        <w:div w:id="2108499647">
          <w:marLeft w:val="480"/>
          <w:marRight w:val="0"/>
          <w:marTop w:val="0"/>
          <w:marBottom w:val="0"/>
          <w:divBdr>
            <w:top w:val="none" w:sz="0" w:space="0" w:color="auto"/>
            <w:left w:val="none" w:sz="0" w:space="0" w:color="auto"/>
            <w:bottom w:val="none" w:sz="0" w:space="0" w:color="auto"/>
            <w:right w:val="none" w:sz="0" w:space="0" w:color="auto"/>
          </w:divBdr>
        </w:div>
        <w:div w:id="182331892">
          <w:marLeft w:val="480"/>
          <w:marRight w:val="0"/>
          <w:marTop w:val="0"/>
          <w:marBottom w:val="0"/>
          <w:divBdr>
            <w:top w:val="none" w:sz="0" w:space="0" w:color="auto"/>
            <w:left w:val="none" w:sz="0" w:space="0" w:color="auto"/>
            <w:bottom w:val="none" w:sz="0" w:space="0" w:color="auto"/>
            <w:right w:val="none" w:sz="0" w:space="0" w:color="auto"/>
          </w:divBdr>
        </w:div>
        <w:div w:id="987856216">
          <w:marLeft w:val="480"/>
          <w:marRight w:val="0"/>
          <w:marTop w:val="0"/>
          <w:marBottom w:val="0"/>
          <w:divBdr>
            <w:top w:val="none" w:sz="0" w:space="0" w:color="auto"/>
            <w:left w:val="none" w:sz="0" w:space="0" w:color="auto"/>
            <w:bottom w:val="none" w:sz="0" w:space="0" w:color="auto"/>
            <w:right w:val="none" w:sz="0" w:space="0" w:color="auto"/>
          </w:divBdr>
        </w:div>
        <w:div w:id="1418096479">
          <w:marLeft w:val="480"/>
          <w:marRight w:val="0"/>
          <w:marTop w:val="0"/>
          <w:marBottom w:val="0"/>
          <w:divBdr>
            <w:top w:val="none" w:sz="0" w:space="0" w:color="auto"/>
            <w:left w:val="none" w:sz="0" w:space="0" w:color="auto"/>
            <w:bottom w:val="none" w:sz="0" w:space="0" w:color="auto"/>
            <w:right w:val="none" w:sz="0" w:space="0" w:color="auto"/>
          </w:divBdr>
        </w:div>
        <w:div w:id="2632271">
          <w:marLeft w:val="480"/>
          <w:marRight w:val="0"/>
          <w:marTop w:val="0"/>
          <w:marBottom w:val="0"/>
          <w:divBdr>
            <w:top w:val="none" w:sz="0" w:space="0" w:color="auto"/>
            <w:left w:val="none" w:sz="0" w:space="0" w:color="auto"/>
            <w:bottom w:val="none" w:sz="0" w:space="0" w:color="auto"/>
            <w:right w:val="none" w:sz="0" w:space="0" w:color="auto"/>
          </w:divBdr>
        </w:div>
        <w:div w:id="287862667">
          <w:marLeft w:val="480"/>
          <w:marRight w:val="0"/>
          <w:marTop w:val="0"/>
          <w:marBottom w:val="0"/>
          <w:divBdr>
            <w:top w:val="none" w:sz="0" w:space="0" w:color="auto"/>
            <w:left w:val="none" w:sz="0" w:space="0" w:color="auto"/>
            <w:bottom w:val="none" w:sz="0" w:space="0" w:color="auto"/>
            <w:right w:val="none" w:sz="0" w:space="0" w:color="auto"/>
          </w:divBdr>
        </w:div>
        <w:div w:id="548032708">
          <w:marLeft w:val="480"/>
          <w:marRight w:val="0"/>
          <w:marTop w:val="0"/>
          <w:marBottom w:val="0"/>
          <w:divBdr>
            <w:top w:val="none" w:sz="0" w:space="0" w:color="auto"/>
            <w:left w:val="none" w:sz="0" w:space="0" w:color="auto"/>
            <w:bottom w:val="none" w:sz="0" w:space="0" w:color="auto"/>
            <w:right w:val="none" w:sz="0" w:space="0" w:color="auto"/>
          </w:divBdr>
        </w:div>
        <w:div w:id="373771988">
          <w:marLeft w:val="480"/>
          <w:marRight w:val="0"/>
          <w:marTop w:val="0"/>
          <w:marBottom w:val="0"/>
          <w:divBdr>
            <w:top w:val="none" w:sz="0" w:space="0" w:color="auto"/>
            <w:left w:val="none" w:sz="0" w:space="0" w:color="auto"/>
            <w:bottom w:val="none" w:sz="0" w:space="0" w:color="auto"/>
            <w:right w:val="none" w:sz="0" w:space="0" w:color="auto"/>
          </w:divBdr>
        </w:div>
        <w:div w:id="1606964846">
          <w:marLeft w:val="480"/>
          <w:marRight w:val="0"/>
          <w:marTop w:val="0"/>
          <w:marBottom w:val="0"/>
          <w:divBdr>
            <w:top w:val="none" w:sz="0" w:space="0" w:color="auto"/>
            <w:left w:val="none" w:sz="0" w:space="0" w:color="auto"/>
            <w:bottom w:val="none" w:sz="0" w:space="0" w:color="auto"/>
            <w:right w:val="none" w:sz="0" w:space="0" w:color="auto"/>
          </w:divBdr>
        </w:div>
        <w:div w:id="783696816">
          <w:marLeft w:val="480"/>
          <w:marRight w:val="0"/>
          <w:marTop w:val="0"/>
          <w:marBottom w:val="0"/>
          <w:divBdr>
            <w:top w:val="none" w:sz="0" w:space="0" w:color="auto"/>
            <w:left w:val="none" w:sz="0" w:space="0" w:color="auto"/>
            <w:bottom w:val="none" w:sz="0" w:space="0" w:color="auto"/>
            <w:right w:val="none" w:sz="0" w:space="0" w:color="auto"/>
          </w:divBdr>
        </w:div>
        <w:div w:id="1731533382">
          <w:marLeft w:val="480"/>
          <w:marRight w:val="0"/>
          <w:marTop w:val="0"/>
          <w:marBottom w:val="0"/>
          <w:divBdr>
            <w:top w:val="none" w:sz="0" w:space="0" w:color="auto"/>
            <w:left w:val="none" w:sz="0" w:space="0" w:color="auto"/>
            <w:bottom w:val="none" w:sz="0" w:space="0" w:color="auto"/>
            <w:right w:val="none" w:sz="0" w:space="0" w:color="auto"/>
          </w:divBdr>
        </w:div>
        <w:div w:id="2014912340">
          <w:marLeft w:val="480"/>
          <w:marRight w:val="0"/>
          <w:marTop w:val="0"/>
          <w:marBottom w:val="0"/>
          <w:divBdr>
            <w:top w:val="none" w:sz="0" w:space="0" w:color="auto"/>
            <w:left w:val="none" w:sz="0" w:space="0" w:color="auto"/>
            <w:bottom w:val="none" w:sz="0" w:space="0" w:color="auto"/>
            <w:right w:val="none" w:sz="0" w:space="0" w:color="auto"/>
          </w:divBdr>
        </w:div>
        <w:div w:id="21516429">
          <w:marLeft w:val="480"/>
          <w:marRight w:val="0"/>
          <w:marTop w:val="0"/>
          <w:marBottom w:val="0"/>
          <w:divBdr>
            <w:top w:val="none" w:sz="0" w:space="0" w:color="auto"/>
            <w:left w:val="none" w:sz="0" w:space="0" w:color="auto"/>
            <w:bottom w:val="none" w:sz="0" w:space="0" w:color="auto"/>
            <w:right w:val="none" w:sz="0" w:space="0" w:color="auto"/>
          </w:divBdr>
        </w:div>
        <w:div w:id="408309030">
          <w:marLeft w:val="480"/>
          <w:marRight w:val="0"/>
          <w:marTop w:val="0"/>
          <w:marBottom w:val="0"/>
          <w:divBdr>
            <w:top w:val="none" w:sz="0" w:space="0" w:color="auto"/>
            <w:left w:val="none" w:sz="0" w:space="0" w:color="auto"/>
            <w:bottom w:val="none" w:sz="0" w:space="0" w:color="auto"/>
            <w:right w:val="none" w:sz="0" w:space="0" w:color="auto"/>
          </w:divBdr>
        </w:div>
        <w:div w:id="22484312">
          <w:marLeft w:val="480"/>
          <w:marRight w:val="0"/>
          <w:marTop w:val="0"/>
          <w:marBottom w:val="0"/>
          <w:divBdr>
            <w:top w:val="none" w:sz="0" w:space="0" w:color="auto"/>
            <w:left w:val="none" w:sz="0" w:space="0" w:color="auto"/>
            <w:bottom w:val="none" w:sz="0" w:space="0" w:color="auto"/>
            <w:right w:val="none" w:sz="0" w:space="0" w:color="auto"/>
          </w:divBdr>
        </w:div>
        <w:div w:id="1841433719">
          <w:marLeft w:val="480"/>
          <w:marRight w:val="0"/>
          <w:marTop w:val="0"/>
          <w:marBottom w:val="0"/>
          <w:divBdr>
            <w:top w:val="none" w:sz="0" w:space="0" w:color="auto"/>
            <w:left w:val="none" w:sz="0" w:space="0" w:color="auto"/>
            <w:bottom w:val="none" w:sz="0" w:space="0" w:color="auto"/>
            <w:right w:val="none" w:sz="0" w:space="0" w:color="auto"/>
          </w:divBdr>
        </w:div>
        <w:div w:id="983923069">
          <w:marLeft w:val="480"/>
          <w:marRight w:val="0"/>
          <w:marTop w:val="0"/>
          <w:marBottom w:val="0"/>
          <w:divBdr>
            <w:top w:val="none" w:sz="0" w:space="0" w:color="auto"/>
            <w:left w:val="none" w:sz="0" w:space="0" w:color="auto"/>
            <w:bottom w:val="none" w:sz="0" w:space="0" w:color="auto"/>
            <w:right w:val="none" w:sz="0" w:space="0" w:color="auto"/>
          </w:divBdr>
        </w:div>
        <w:div w:id="1670717719">
          <w:marLeft w:val="480"/>
          <w:marRight w:val="0"/>
          <w:marTop w:val="0"/>
          <w:marBottom w:val="0"/>
          <w:divBdr>
            <w:top w:val="none" w:sz="0" w:space="0" w:color="auto"/>
            <w:left w:val="none" w:sz="0" w:space="0" w:color="auto"/>
            <w:bottom w:val="none" w:sz="0" w:space="0" w:color="auto"/>
            <w:right w:val="none" w:sz="0" w:space="0" w:color="auto"/>
          </w:divBdr>
        </w:div>
        <w:div w:id="2052340945">
          <w:marLeft w:val="480"/>
          <w:marRight w:val="0"/>
          <w:marTop w:val="0"/>
          <w:marBottom w:val="0"/>
          <w:divBdr>
            <w:top w:val="none" w:sz="0" w:space="0" w:color="auto"/>
            <w:left w:val="none" w:sz="0" w:space="0" w:color="auto"/>
            <w:bottom w:val="none" w:sz="0" w:space="0" w:color="auto"/>
            <w:right w:val="none" w:sz="0" w:space="0" w:color="auto"/>
          </w:divBdr>
        </w:div>
        <w:div w:id="202518672">
          <w:marLeft w:val="480"/>
          <w:marRight w:val="0"/>
          <w:marTop w:val="0"/>
          <w:marBottom w:val="0"/>
          <w:divBdr>
            <w:top w:val="none" w:sz="0" w:space="0" w:color="auto"/>
            <w:left w:val="none" w:sz="0" w:space="0" w:color="auto"/>
            <w:bottom w:val="none" w:sz="0" w:space="0" w:color="auto"/>
            <w:right w:val="none" w:sz="0" w:space="0" w:color="auto"/>
          </w:divBdr>
        </w:div>
        <w:div w:id="183133952">
          <w:marLeft w:val="480"/>
          <w:marRight w:val="0"/>
          <w:marTop w:val="0"/>
          <w:marBottom w:val="0"/>
          <w:divBdr>
            <w:top w:val="none" w:sz="0" w:space="0" w:color="auto"/>
            <w:left w:val="none" w:sz="0" w:space="0" w:color="auto"/>
            <w:bottom w:val="none" w:sz="0" w:space="0" w:color="auto"/>
            <w:right w:val="none" w:sz="0" w:space="0" w:color="auto"/>
          </w:divBdr>
        </w:div>
        <w:div w:id="491146174">
          <w:marLeft w:val="480"/>
          <w:marRight w:val="0"/>
          <w:marTop w:val="0"/>
          <w:marBottom w:val="0"/>
          <w:divBdr>
            <w:top w:val="none" w:sz="0" w:space="0" w:color="auto"/>
            <w:left w:val="none" w:sz="0" w:space="0" w:color="auto"/>
            <w:bottom w:val="none" w:sz="0" w:space="0" w:color="auto"/>
            <w:right w:val="none" w:sz="0" w:space="0" w:color="auto"/>
          </w:divBdr>
        </w:div>
        <w:div w:id="870730506">
          <w:marLeft w:val="480"/>
          <w:marRight w:val="0"/>
          <w:marTop w:val="0"/>
          <w:marBottom w:val="0"/>
          <w:divBdr>
            <w:top w:val="none" w:sz="0" w:space="0" w:color="auto"/>
            <w:left w:val="none" w:sz="0" w:space="0" w:color="auto"/>
            <w:bottom w:val="none" w:sz="0" w:space="0" w:color="auto"/>
            <w:right w:val="none" w:sz="0" w:space="0" w:color="auto"/>
          </w:divBdr>
        </w:div>
        <w:div w:id="920941847">
          <w:marLeft w:val="480"/>
          <w:marRight w:val="0"/>
          <w:marTop w:val="0"/>
          <w:marBottom w:val="0"/>
          <w:divBdr>
            <w:top w:val="none" w:sz="0" w:space="0" w:color="auto"/>
            <w:left w:val="none" w:sz="0" w:space="0" w:color="auto"/>
            <w:bottom w:val="none" w:sz="0" w:space="0" w:color="auto"/>
            <w:right w:val="none" w:sz="0" w:space="0" w:color="auto"/>
          </w:divBdr>
        </w:div>
        <w:div w:id="1329018523">
          <w:marLeft w:val="480"/>
          <w:marRight w:val="0"/>
          <w:marTop w:val="0"/>
          <w:marBottom w:val="0"/>
          <w:divBdr>
            <w:top w:val="none" w:sz="0" w:space="0" w:color="auto"/>
            <w:left w:val="none" w:sz="0" w:space="0" w:color="auto"/>
            <w:bottom w:val="none" w:sz="0" w:space="0" w:color="auto"/>
            <w:right w:val="none" w:sz="0" w:space="0" w:color="auto"/>
          </w:divBdr>
        </w:div>
        <w:div w:id="2040006221">
          <w:marLeft w:val="480"/>
          <w:marRight w:val="0"/>
          <w:marTop w:val="0"/>
          <w:marBottom w:val="0"/>
          <w:divBdr>
            <w:top w:val="none" w:sz="0" w:space="0" w:color="auto"/>
            <w:left w:val="none" w:sz="0" w:space="0" w:color="auto"/>
            <w:bottom w:val="none" w:sz="0" w:space="0" w:color="auto"/>
            <w:right w:val="none" w:sz="0" w:space="0" w:color="auto"/>
          </w:divBdr>
        </w:div>
        <w:div w:id="1715154800">
          <w:marLeft w:val="480"/>
          <w:marRight w:val="0"/>
          <w:marTop w:val="0"/>
          <w:marBottom w:val="0"/>
          <w:divBdr>
            <w:top w:val="none" w:sz="0" w:space="0" w:color="auto"/>
            <w:left w:val="none" w:sz="0" w:space="0" w:color="auto"/>
            <w:bottom w:val="none" w:sz="0" w:space="0" w:color="auto"/>
            <w:right w:val="none" w:sz="0" w:space="0" w:color="auto"/>
          </w:divBdr>
        </w:div>
        <w:div w:id="680736527">
          <w:marLeft w:val="480"/>
          <w:marRight w:val="0"/>
          <w:marTop w:val="0"/>
          <w:marBottom w:val="0"/>
          <w:divBdr>
            <w:top w:val="none" w:sz="0" w:space="0" w:color="auto"/>
            <w:left w:val="none" w:sz="0" w:space="0" w:color="auto"/>
            <w:bottom w:val="none" w:sz="0" w:space="0" w:color="auto"/>
            <w:right w:val="none" w:sz="0" w:space="0" w:color="auto"/>
          </w:divBdr>
        </w:div>
        <w:div w:id="2130315851">
          <w:marLeft w:val="480"/>
          <w:marRight w:val="0"/>
          <w:marTop w:val="0"/>
          <w:marBottom w:val="0"/>
          <w:divBdr>
            <w:top w:val="none" w:sz="0" w:space="0" w:color="auto"/>
            <w:left w:val="none" w:sz="0" w:space="0" w:color="auto"/>
            <w:bottom w:val="none" w:sz="0" w:space="0" w:color="auto"/>
            <w:right w:val="none" w:sz="0" w:space="0" w:color="auto"/>
          </w:divBdr>
        </w:div>
        <w:div w:id="2141798056">
          <w:marLeft w:val="480"/>
          <w:marRight w:val="0"/>
          <w:marTop w:val="0"/>
          <w:marBottom w:val="0"/>
          <w:divBdr>
            <w:top w:val="none" w:sz="0" w:space="0" w:color="auto"/>
            <w:left w:val="none" w:sz="0" w:space="0" w:color="auto"/>
            <w:bottom w:val="none" w:sz="0" w:space="0" w:color="auto"/>
            <w:right w:val="none" w:sz="0" w:space="0" w:color="auto"/>
          </w:divBdr>
        </w:div>
      </w:divsChild>
    </w:div>
    <w:div w:id="1243876624">
      <w:bodyDiv w:val="1"/>
      <w:marLeft w:val="0"/>
      <w:marRight w:val="0"/>
      <w:marTop w:val="0"/>
      <w:marBottom w:val="0"/>
      <w:divBdr>
        <w:top w:val="none" w:sz="0" w:space="0" w:color="auto"/>
        <w:left w:val="none" w:sz="0" w:space="0" w:color="auto"/>
        <w:bottom w:val="none" w:sz="0" w:space="0" w:color="auto"/>
        <w:right w:val="none" w:sz="0" w:space="0" w:color="auto"/>
      </w:divBdr>
    </w:div>
    <w:div w:id="1247688921">
      <w:bodyDiv w:val="1"/>
      <w:marLeft w:val="0"/>
      <w:marRight w:val="0"/>
      <w:marTop w:val="0"/>
      <w:marBottom w:val="0"/>
      <w:divBdr>
        <w:top w:val="none" w:sz="0" w:space="0" w:color="auto"/>
        <w:left w:val="none" w:sz="0" w:space="0" w:color="auto"/>
        <w:bottom w:val="none" w:sz="0" w:space="0" w:color="auto"/>
        <w:right w:val="none" w:sz="0" w:space="0" w:color="auto"/>
      </w:divBdr>
    </w:div>
    <w:div w:id="1253078232">
      <w:bodyDiv w:val="1"/>
      <w:marLeft w:val="0"/>
      <w:marRight w:val="0"/>
      <w:marTop w:val="0"/>
      <w:marBottom w:val="0"/>
      <w:divBdr>
        <w:top w:val="none" w:sz="0" w:space="0" w:color="auto"/>
        <w:left w:val="none" w:sz="0" w:space="0" w:color="auto"/>
        <w:bottom w:val="none" w:sz="0" w:space="0" w:color="auto"/>
        <w:right w:val="none" w:sz="0" w:space="0" w:color="auto"/>
      </w:divBdr>
    </w:div>
    <w:div w:id="1258904874">
      <w:bodyDiv w:val="1"/>
      <w:marLeft w:val="0"/>
      <w:marRight w:val="0"/>
      <w:marTop w:val="0"/>
      <w:marBottom w:val="0"/>
      <w:divBdr>
        <w:top w:val="none" w:sz="0" w:space="0" w:color="auto"/>
        <w:left w:val="none" w:sz="0" w:space="0" w:color="auto"/>
        <w:bottom w:val="none" w:sz="0" w:space="0" w:color="auto"/>
        <w:right w:val="none" w:sz="0" w:space="0" w:color="auto"/>
      </w:divBdr>
    </w:div>
    <w:div w:id="1259560826">
      <w:bodyDiv w:val="1"/>
      <w:marLeft w:val="0"/>
      <w:marRight w:val="0"/>
      <w:marTop w:val="0"/>
      <w:marBottom w:val="0"/>
      <w:divBdr>
        <w:top w:val="none" w:sz="0" w:space="0" w:color="auto"/>
        <w:left w:val="none" w:sz="0" w:space="0" w:color="auto"/>
        <w:bottom w:val="none" w:sz="0" w:space="0" w:color="auto"/>
        <w:right w:val="none" w:sz="0" w:space="0" w:color="auto"/>
      </w:divBdr>
    </w:div>
    <w:div w:id="1262571698">
      <w:bodyDiv w:val="1"/>
      <w:marLeft w:val="0"/>
      <w:marRight w:val="0"/>
      <w:marTop w:val="0"/>
      <w:marBottom w:val="0"/>
      <w:divBdr>
        <w:top w:val="none" w:sz="0" w:space="0" w:color="auto"/>
        <w:left w:val="none" w:sz="0" w:space="0" w:color="auto"/>
        <w:bottom w:val="none" w:sz="0" w:space="0" w:color="auto"/>
        <w:right w:val="none" w:sz="0" w:space="0" w:color="auto"/>
      </w:divBdr>
    </w:div>
    <w:div w:id="1268804582">
      <w:bodyDiv w:val="1"/>
      <w:marLeft w:val="0"/>
      <w:marRight w:val="0"/>
      <w:marTop w:val="0"/>
      <w:marBottom w:val="0"/>
      <w:divBdr>
        <w:top w:val="none" w:sz="0" w:space="0" w:color="auto"/>
        <w:left w:val="none" w:sz="0" w:space="0" w:color="auto"/>
        <w:bottom w:val="none" w:sz="0" w:space="0" w:color="auto"/>
        <w:right w:val="none" w:sz="0" w:space="0" w:color="auto"/>
      </w:divBdr>
    </w:div>
    <w:div w:id="1270160757">
      <w:bodyDiv w:val="1"/>
      <w:marLeft w:val="0"/>
      <w:marRight w:val="0"/>
      <w:marTop w:val="0"/>
      <w:marBottom w:val="0"/>
      <w:divBdr>
        <w:top w:val="none" w:sz="0" w:space="0" w:color="auto"/>
        <w:left w:val="none" w:sz="0" w:space="0" w:color="auto"/>
        <w:bottom w:val="none" w:sz="0" w:space="0" w:color="auto"/>
        <w:right w:val="none" w:sz="0" w:space="0" w:color="auto"/>
      </w:divBdr>
    </w:div>
    <w:div w:id="1273056815">
      <w:bodyDiv w:val="1"/>
      <w:marLeft w:val="0"/>
      <w:marRight w:val="0"/>
      <w:marTop w:val="0"/>
      <w:marBottom w:val="0"/>
      <w:divBdr>
        <w:top w:val="none" w:sz="0" w:space="0" w:color="auto"/>
        <w:left w:val="none" w:sz="0" w:space="0" w:color="auto"/>
        <w:bottom w:val="none" w:sz="0" w:space="0" w:color="auto"/>
        <w:right w:val="none" w:sz="0" w:space="0" w:color="auto"/>
      </w:divBdr>
    </w:div>
    <w:div w:id="1275672036">
      <w:bodyDiv w:val="1"/>
      <w:marLeft w:val="0"/>
      <w:marRight w:val="0"/>
      <w:marTop w:val="0"/>
      <w:marBottom w:val="0"/>
      <w:divBdr>
        <w:top w:val="none" w:sz="0" w:space="0" w:color="auto"/>
        <w:left w:val="none" w:sz="0" w:space="0" w:color="auto"/>
        <w:bottom w:val="none" w:sz="0" w:space="0" w:color="auto"/>
        <w:right w:val="none" w:sz="0" w:space="0" w:color="auto"/>
      </w:divBdr>
    </w:div>
    <w:div w:id="1275866845">
      <w:bodyDiv w:val="1"/>
      <w:marLeft w:val="0"/>
      <w:marRight w:val="0"/>
      <w:marTop w:val="0"/>
      <w:marBottom w:val="0"/>
      <w:divBdr>
        <w:top w:val="none" w:sz="0" w:space="0" w:color="auto"/>
        <w:left w:val="none" w:sz="0" w:space="0" w:color="auto"/>
        <w:bottom w:val="none" w:sz="0" w:space="0" w:color="auto"/>
        <w:right w:val="none" w:sz="0" w:space="0" w:color="auto"/>
      </w:divBdr>
    </w:div>
    <w:div w:id="1277831660">
      <w:bodyDiv w:val="1"/>
      <w:marLeft w:val="0"/>
      <w:marRight w:val="0"/>
      <w:marTop w:val="0"/>
      <w:marBottom w:val="0"/>
      <w:divBdr>
        <w:top w:val="none" w:sz="0" w:space="0" w:color="auto"/>
        <w:left w:val="none" w:sz="0" w:space="0" w:color="auto"/>
        <w:bottom w:val="none" w:sz="0" w:space="0" w:color="auto"/>
        <w:right w:val="none" w:sz="0" w:space="0" w:color="auto"/>
      </w:divBdr>
    </w:div>
    <w:div w:id="1278415186">
      <w:bodyDiv w:val="1"/>
      <w:marLeft w:val="0"/>
      <w:marRight w:val="0"/>
      <w:marTop w:val="0"/>
      <w:marBottom w:val="0"/>
      <w:divBdr>
        <w:top w:val="none" w:sz="0" w:space="0" w:color="auto"/>
        <w:left w:val="none" w:sz="0" w:space="0" w:color="auto"/>
        <w:bottom w:val="none" w:sz="0" w:space="0" w:color="auto"/>
        <w:right w:val="none" w:sz="0" w:space="0" w:color="auto"/>
      </w:divBdr>
    </w:div>
    <w:div w:id="1280064540">
      <w:bodyDiv w:val="1"/>
      <w:marLeft w:val="0"/>
      <w:marRight w:val="0"/>
      <w:marTop w:val="0"/>
      <w:marBottom w:val="0"/>
      <w:divBdr>
        <w:top w:val="none" w:sz="0" w:space="0" w:color="auto"/>
        <w:left w:val="none" w:sz="0" w:space="0" w:color="auto"/>
        <w:bottom w:val="none" w:sz="0" w:space="0" w:color="auto"/>
        <w:right w:val="none" w:sz="0" w:space="0" w:color="auto"/>
      </w:divBdr>
    </w:div>
    <w:div w:id="1283536511">
      <w:bodyDiv w:val="1"/>
      <w:marLeft w:val="0"/>
      <w:marRight w:val="0"/>
      <w:marTop w:val="0"/>
      <w:marBottom w:val="0"/>
      <w:divBdr>
        <w:top w:val="none" w:sz="0" w:space="0" w:color="auto"/>
        <w:left w:val="none" w:sz="0" w:space="0" w:color="auto"/>
        <w:bottom w:val="none" w:sz="0" w:space="0" w:color="auto"/>
        <w:right w:val="none" w:sz="0" w:space="0" w:color="auto"/>
      </w:divBdr>
    </w:div>
    <w:div w:id="1285425524">
      <w:bodyDiv w:val="1"/>
      <w:marLeft w:val="0"/>
      <w:marRight w:val="0"/>
      <w:marTop w:val="0"/>
      <w:marBottom w:val="0"/>
      <w:divBdr>
        <w:top w:val="none" w:sz="0" w:space="0" w:color="auto"/>
        <w:left w:val="none" w:sz="0" w:space="0" w:color="auto"/>
        <w:bottom w:val="none" w:sz="0" w:space="0" w:color="auto"/>
        <w:right w:val="none" w:sz="0" w:space="0" w:color="auto"/>
      </w:divBdr>
    </w:div>
    <w:div w:id="1286738404">
      <w:bodyDiv w:val="1"/>
      <w:marLeft w:val="0"/>
      <w:marRight w:val="0"/>
      <w:marTop w:val="0"/>
      <w:marBottom w:val="0"/>
      <w:divBdr>
        <w:top w:val="none" w:sz="0" w:space="0" w:color="auto"/>
        <w:left w:val="none" w:sz="0" w:space="0" w:color="auto"/>
        <w:bottom w:val="none" w:sz="0" w:space="0" w:color="auto"/>
        <w:right w:val="none" w:sz="0" w:space="0" w:color="auto"/>
      </w:divBdr>
    </w:div>
    <w:div w:id="1286809331">
      <w:bodyDiv w:val="1"/>
      <w:marLeft w:val="0"/>
      <w:marRight w:val="0"/>
      <w:marTop w:val="0"/>
      <w:marBottom w:val="0"/>
      <w:divBdr>
        <w:top w:val="none" w:sz="0" w:space="0" w:color="auto"/>
        <w:left w:val="none" w:sz="0" w:space="0" w:color="auto"/>
        <w:bottom w:val="none" w:sz="0" w:space="0" w:color="auto"/>
        <w:right w:val="none" w:sz="0" w:space="0" w:color="auto"/>
      </w:divBdr>
    </w:div>
    <w:div w:id="1286885232">
      <w:bodyDiv w:val="1"/>
      <w:marLeft w:val="0"/>
      <w:marRight w:val="0"/>
      <w:marTop w:val="0"/>
      <w:marBottom w:val="0"/>
      <w:divBdr>
        <w:top w:val="none" w:sz="0" w:space="0" w:color="auto"/>
        <w:left w:val="none" w:sz="0" w:space="0" w:color="auto"/>
        <w:bottom w:val="none" w:sz="0" w:space="0" w:color="auto"/>
        <w:right w:val="none" w:sz="0" w:space="0" w:color="auto"/>
      </w:divBdr>
    </w:div>
    <w:div w:id="1288390572">
      <w:bodyDiv w:val="1"/>
      <w:marLeft w:val="0"/>
      <w:marRight w:val="0"/>
      <w:marTop w:val="0"/>
      <w:marBottom w:val="0"/>
      <w:divBdr>
        <w:top w:val="none" w:sz="0" w:space="0" w:color="auto"/>
        <w:left w:val="none" w:sz="0" w:space="0" w:color="auto"/>
        <w:bottom w:val="none" w:sz="0" w:space="0" w:color="auto"/>
        <w:right w:val="none" w:sz="0" w:space="0" w:color="auto"/>
      </w:divBdr>
    </w:div>
    <w:div w:id="1293097008">
      <w:bodyDiv w:val="1"/>
      <w:marLeft w:val="0"/>
      <w:marRight w:val="0"/>
      <w:marTop w:val="0"/>
      <w:marBottom w:val="0"/>
      <w:divBdr>
        <w:top w:val="none" w:sz="0" w:space="0" w:color="auto"/>
        <w:left w:val="none" w:sz="0" w:space="0" w:color="auto"/>
        <w:bottom w:val="none" w:sz="0" w:space="0" w:color="auto"/>
        <w:right w:val="none" w:sz="0" w:space="0" w:color="auto"/>
      </w:divBdr>
    </w:div>
    <w:div w:id="1294096273">
      <w:bodyDiv w:val="1"/>
      <w:marLeft w:val="0"/>
      <w:marRight w:val="0"/>
      <w:marTop w:val="0"/>
      <w:marBottom w:val="0"/>
      <w:divBdr>
        <w:top w:val="none" w:sz="0" w:space="0" w:color="auto"/>
        <w:left w:val="none" w:sz="0" w:space="0" w:color="auto"/>
        <w:bottom w:val="none" w:sz="0" w:space="0" w:color="auto"/>
        <w:right w:val="none" w:sz="0" w:space="0" w:color="auto"/>
      </w:divBdr>
    </w:div>
    <w:div w:id="1299529748">
      <w:bodyDiv w:val="1"/>
      <w:marLeft w:val="0"/>
      <w:marRight w:val="0"/>
      <w:marTop w:val="0"/>
      <w:marBottom w:val="0"/>
      <w:divBdr>
        <w:top w:val="none" w:sz="0" w:space="0" w:color="auto"/>
        <w:left w:val="none" w:sz="0" w:space="0" w:color="auto"/>
        <w:bottom w:val="none" w:sz="0" w:space="0" w:color="auto"/>
        <w:right w:val="none" w:sz="0" w:space="0" w:color="auto"/>
      </w:divBdr>
    </w:div>
    <w:div w:id="1301106329">
      <w:bodyDiv w:val="1"/>
      <w:marLeft w:val="0"/>
      <w:marRight w:val="0"/>
      <w:marTop w:val="0"/>
      <w:marBottom w:val="0"/>
      <w:divBdr>
        <w:top w:val="none" w:sz="0" w:space="0" w:color="auto"/>
        <w:left w:val="none" w:sz="0" w:space="0" w:color="auto"/>
        <w:bottom w:val="none" w:sz="0" w:space="0" w:color="auto"/>
        <w:right w:val="none" w:sz="0" w:space="0" w:color="auto"/>
      </w:divBdr>
    </w:div>
    <w:div w:id="1301838238">
      <w:bodyDiv w:val="1"/>
      <w:marLeft w:val="0"/>
      <w:marRight w:val="0"/>
      <w:marTop w:val="0"/>
      <w:marBottom w:val="0"/>
      <w:divBdr>
        <w:top w:val="none" w:sz="0" w:space="0" w:color="auto"/>
        <w:left w:val="none" w:sz="0" w:space="0" w:color="auto"/>
        <w:bottom w:val="none" w:sz="0" w:space="0" w:color="auto"/>
        <w:right w:val="none" w:sz="0" w:space="0" w:color="auto"/>
      </w:divBdr>
    </w:div>
    <w:div w:id="1303268422">
      <w:bodyDiv w:val="1"/>
      <w:marLeft w:val="0"/>
      <w:marRight w:val="0"/>
      <w:marTop w:val="0"/>
      <w:marBottom w:val="0"/>
      <w:divBdr>
        <w:top w:val="none" w:sz="0" w:space="0" w:color="auto"/>
        <w:left w:val="none" w:sz="0" w:space="0" w:color="auto"/>
        <w:bottom w:val="none" w:sz="0" w:space="0" w:color="auto"/>
        <w:right w:val="none" w:sz="0" w:space="0" w:color="auto"/>
      </w:divBdr>
    </w:div>
    <w:div w:id="1308432723">
      <w:bodyDiv w:val="1"/>
      <w:marLeft w:val="0"/>
      <w:marRight w:val="0"/>
      <w:marTop w:val="0"/>
      <w:marBottom w:val="0"/>
      <w:divBdr>
        <w:top w:val="none" w:sz="0" w:space="0" w:color="auto"/>
        <w:left w:val="none" w:sz="0" w:space="0" w:color="auto"/>
        <w:bottom w:val="none" w:sz="0" w:space="0" w:color="auto"/>
        <w:right w:val="none" w:sz="0" w:space="0" w:color="auto"/>
      </w:divBdr>
      <w:divsChild>
        <w:div w:id="550506041">
          <w:marLeft w:val="480"/>
          <w:marRight w:val="0"/>
          <w:marTop w:val="0"/>
          <w:marBottom w:val="0"/>
          <w:divBdr>
            <w:top w:val="none" w:sz="0" w:space="0" w:color="auto"/>
            <w:left w:val="none" w:sz="0" w:space="0" w:color="auto"/>
            <w:bottom w:val="none" w:sz="0" w:space="0" w:color="auto"/>
            <w:right w:val="none" w:sz="0" w:space="0" w:color="auto"/>
          </w:divBdr>
        </w:div>
        <w:div w:id="341516515">
          <w:marLeft w:val="480"/>
          <w:marRight w:val="0"/>
          <w:marTop w:val="0"/>
          <w:marBottom w:val="0"/>
          <w:divBdr>
            <w:top w:val="none" w:sz="0" w:space="0" w:color="auto"/>
            <w:left w:val="none" w:sz="0" w:space="0" w:color="auto"/>
            <w:bottom w:val="none" w:sz="0" w:space="0" w:color="auto"/>
            <w:right w:val="none" w:sz="0" w:space="0" w:color="auto"/>
          </w:divBdr>
        </w:div>
        <w:div w:id="272172539">
          <w:marLeft w:val="480"/>
          <w:marRight w:val="0"/>
          <w:marTop w:val="0"/>
          <w:marBottom w:val="0"/>
          <w:divBdr>
            <w:top w:val="none" w:sz="0" w:space="0" w:color="auto"/>
            <w:left w:val="none" w:sz="0" w:space="0" w:color="auto"/>
            <w:bottom w:val="none" w:sz="0" w:space="0" w:color="auto"/>
            <w:right w:val="none" w:sz="0" w:space="0" w:color="auto"/>
          </w:divBdr>
        </w:div>
        <w:div w:id="1858618161">
          <w:marLeft w:val="480"/>
          <w:marRight w:val="0"/>
          <w:marTop w:val="0"/>
          <w:marBottom w:val="0"/>
          <w:divBdr>
            <w:top w:val="none" w:sz="0" w:space="0" w:color="auto"/>
            <w:left w:val="none" w:sz="0" w:space="0" w:color="auto"/>
            <w:bottom w:val="none" w:sz="0" w:space="0" w:color="auto"/>
            <w:right w:val="none" w:sz="0" w:space="0" w:color="auto"/>
          </w:divBdr>
        </w:div>
        <w:div w:id="1098408861">
          <w:marLeft w:val="480"/>
          <w:marRight w:val="0"/>
          <w:marTop w:val="0"/>
          <w:marBottom w:val="0"/>
          <w:divBdr>
            <w:top w:val="none" w:sz="0" w:space="0" w:color="auto"/>
            <w:left w:val="none" w:sz="0" w:space="0" w:color="auto"/>
            <w:bottom w:val="none" w:sz="0" w:space="0" w:color="auto"/>
            <w:right w:val="none" w:sz="0" w:space="0" w:color="auto"/>
          </w:divBdr>
        </w:div>
        <w:div w:id="359168436">
          <w:marLeft w:val="480"/>
          <w:marRight w:val="0"/>
          <w:marTop w:val="0"/>
          <w:marBottom w:val="0"/>
          <w:divBdr>
            <w:top w:val="none" w:sz="0" w:space="0" w:color="auto"/>
            <w:left w:val="none" w:sz="0" w:space="0" w:color="auto"/>
            <w:bottom w:val="none" w:sz="0" w:space="0" w:color="auto"/>
            <w:right w:val="none" w:sz="0" w:space="0" w:color="auto"/>
          </w:divBdr>
        </w:div>
        <w:div w:id="1678844478">
          <w:marLeft w:val="480"/>
          <w:marRight w:val="0"/>
          <w:marTop w:val="0"/>
          <w:marBottom w:val="0"/>
          <w:divBdr>
            <w:top w:val="none" w:sz="0" w:space="0" w:color="auto"/>
            <w:left w:val="none" w:sz="0" w:space="0" w:color="auto"/>
            <w:bottom w:val="none" w:sz="0" w:space="0" w:color="auto"/>
            <w:right w:val="none" w:sz="0" w:space="0" w:color="auto"/>
          </w:divBdr>
        </w:div>
        <w:div w:id="759570661">
          <w:marLeft w:val="480"/>
          <w:marRight w:val="0"/>
          <w:marTop w:val="0"/>
          <w:marBottom w:val="0"/>
          <w:divBdr>
            <w:top w:val="none" w:sz="0" w:space="0" w:color="auto"/>
            <w:left w:val="none" w:sz="0" w:space="0" w:color="auto"/>
            <w:bottom w:val="none" w:sz="0" w:space="0" w:color="auto"/>
            <w:right w:val="none" w:sz="0" w:space="0" w:color="auto"/>
          </w:divBdr>
        </w:div>
        <w:div w:id="1965692573">
          <w:marLeft w:val="480"/>
          <w:marRight w:val="0"/>
          <w:marTop w:val="0"/>
          <w:marBottom w:val="0"/>
          <w:divBdr>
            <w:top w:val="none" w:sz="0" w:space="0" w:color="auto"/>
            <w:left w:val="none" w:sz="0" w:space="0" w:color="auto"/>
            <w:bottom w:val="none" w:sz="0" w:space="0" w:color="auto"/>
            <w:right w:val="none" w:sz="0" w:space="0" w:color="auto"/>
          </w:divBdr>
        </w:div>
        <w:div w:id="1836072655">
          <w:marLeft w:val="480"/>
          <w:marRight w:val="0"/>
          <w:marTop w:val="0"/>
          <w:marBottom w:val="0"/>
          <w:divBdr>
            <w:top w:val="none" w:sz="0" w:space="0" w:color="auto"/>
            <w:left w:val="none" w:sz="0" w:space="0" w:color="auto"/>
            <w:bottom w:val="none" w:sz="0" w:space="0" w:color="auto"/>
            <w:right w:val="none" w:sz="0" w:space="0" w:color="auto"/>
          </w:divBdr>
        </w:div>
        <w:div w:id="1597637605">
          <w:marLeft w:val="480"/>
          <w:marRight w:val="0"/>
          <w:marTop w:val="0"/>
          <w:marBottom w:val="0"/>
          <w:divBdr>
            <w:top w:val="none" w:sz="0" w:space="0" w:color="auto"/>
            <w:left w:val="none" w:sz="0" w:space="0" w:color="auto"/>
            <w:bottom w:val="none" w:sz="0" w:space="0" w:color="auto"/>
            <w:right w:val="none" w:sz="0" w:space="0" w:color="auto"/>
          </w:divBdr>
        </w:div>
        <w:div w:id="510148139">
          <w:marLeft w:val="480"/>
          <w:marRight w:val="0"/>
          <w:marTop w:val="0"/>
          <w:marBottom w:val="0"/>
          <w:divBdr>
            <w:top w:val="none" w:sz="0" w:space="0" w:color="auto"/>
            <w:left w:val="none" w:sz="0" w:space="0" w:color="auto"/>
            <w:bottom w:val="none" w:sz="0" w:space="0" w:color="auto"/>
            <w:right w:val="none" w:sz="0" w:space="0" w:color="auto"/>
          </w:divBdr>
        </w:div>
        <w:div w:id="335500343">
          <w:marLeft w:val="480"/>
          <w:marRight w:val="0"/>
          <w:marTop w:val="0"/>
          <w:marBottom w:val="0"/>
          <w:divBdr>
            <w:top w:val="none" w:sz="0" w:space="0" w:color="auto"/>
            <w:left w:val="none" w:sz="0" w:space="0" w:color="auto"/>
            <w:bottom w:val="none" w:sz="0" w:space="0" w:color="auto"/>
            <w:right w:val="none" w:sz="0" w:space="0" w:color="auto"/>
          </w:divBdr>
        </w:div>
        <w:div w:id="761877768">
          <w:marLeft w:val="480"/>
          <w:marRight w:val="0"/>
          <w:marTop w:val="0"/>
          <w:marBottom w:val="0"/>
          <w:divBdr>
            <w:top w:val="none" w:sz="0" w:space="0" w:color="auto"/>
            <w:left w:val="none" w:sz="0" w:space="0" w:color="auto"/>
            <w:bottom w:val="none" w:sz="0" w:space="0" w:color="auto"/>
            <w:right w:val="none" w:sz="0" w:space="0" w:color="auto"/>
          </w:divBdr>
        </w:div>
        <w:div w:id="153836762">
          <w:marLeft w:val="480"/>
          <w:marRight w:val="0"/>
          <w:marTop w:val="0"/>
          <w:marBottom w:val="0"/>
          <w:divBdr>
            <w:top w:val="none" w:sz="0" w:space="0" w:color="auto"/>
            <w:left w:val="none" w:sz="0" w:space="0" w:color="auto"/>
            <w:bottom w:val="none" w:sz="0" w:space="0" w:color="auto"/>
            <w:right w:val="none" w:sz="0" w:space="0" w:color="auto"/>
          </w:divBdr>
        </w:div>
        <w:div w:id="995065671">
          <w:marLeft w:val="480"/>
          <w:marRight w:val="0"/>
          <w:marTop w:val="0"/>
          <w:marBottom w:val="0"/>
          <w:divBdr>
            <w:top w:val="none" w:sz="0" w:space="0" w:color="auto"/>
            <w:left w:val="none" w:sz="0" w:space="0" w:color="auto"/>
            <w:bottom w:val="none" w:sz="0" w:space="0" w:color="auto"/>
            <w:right w:val="none" w:sz="0" w:space="0" w:color="auto"/>
          </w:divBdr>
        </w:div>
        <w:div w:id="714088237">
          <w:marLeft w:val="480"/>
          <w:marRight w:val="0"/>
          <w:marTop w:val="0"/>
          <w:marBottom w:val="0"/>
          <w:divBdr>
            <w:top w:val="none" w:sz="0" w:space="0" w:color="auto"/>
            <w:left w:val="none" w:sz="0" w:space="0" w:color="auto"/>
            <w:bottom w:val="none" w:sz="0" w:space="0" w:color="auto"/>
            <w:right w:val="none" w:sz="0" w:space="0" w:color="auto"/>
          </w:divBdr>
        </w:div>
        <w:div w:id="167402970">
          <w:marLeft w:val="480"/>
          <w:marRight w:val="0"/>
          <w:marTop w:val="0"/>
          <w:marBottom w:val="0"/>
          <w:divBdr>
            <w:top w:val="none" w:sz="0" w:space="0" w:color="auto"/>
            <w:left w:val="none" w:sz="0" w:space="0" w:color="auto"/>
            <w:bottom w:val="none" w:sz="0" w:space="0" w:color="auto"/>
            <w:right w:val="none" w:sz="0" w:space="0" w:color="auto"/>
          </w:divBdr>
        </w:div>
        <w:div w:id="540552955">
          <w:marLeft w:val="480"/>
          <w:marRight w:val="0"/>
          <w:marTop w:val="0"/>
          <w:marBottom w:val="0"/>
          <w:divBdr>
            <w:top w:val="none" w:sz="0" w:space="0" w:color="auto"/>
            <w:left w:val="none" w:sz="0" w:space="0" w:color="auto"/>
            <w:bottom w:val="none" w:sz="0" w:space="0" w:color="auto"/>
            <w:right w:val="none" w:sz="0" w:space="0" w:color="auto"/>
          </w:divBdr>
        </w:div>
        <w:div w:id="700470017">
          <w:marLeft w:val="480"/>
          <w:marRight w:val="0"/>
          <w:marTop w:val="0"/>
          <w:marBottom w:val="0"/>
          <w:divBdr>
            <w:top w:val="none" w:sz="0" w:space="0" w:color="auto"/>
            <w:left w:val="none" w:sz="0" w:space="0" w:color="auto"/>
            <w:bottom w:val="none" w:sz="0" w:space="0" w:color="auto"/>
            <w:right w:val="none" w:sz="0" w:space="0" w:color="auto"/>
          </w:divBdr>
        </w:div>
        <w:div w:id="1519468899">
          <w:marLeft w:val="480"/>
          <w:marRight w:val="0"/>
          <w:marTop w:val="0"/>
          <w:marBottom w:val="0"/>
          <w:divBdr>
            <w:top w:val="none" w:sz="0" w:space="0" w:color="auto"/>
            <w:left w:val="none" w:sz="0" w:space="0" w:color="auto"/>
            <w:bottom w:val="none" w:sz="0" w:space="0" w:color="auto"/>
            <w:right w:val="none" w:sz="0" w:space="0" w:color="auto"/>
          </w:divBdr>
        </w:div>
        <w:div w:id="798375090">
          <w:marLeft w:val="480"/>
          <w:marRight w:val="0"/>
          <w:marTop w:val="0"/>
          <w:marBottom w:val="0"/>
          <w:divBdr>
            <w:top w:val="none" w:sz="0" w:space="0" w:color="auto"/>
            <w:left w:val="none" w:sz="0" w:space="0" w:color="auto"/>
            <w:bottom w:val="none" w:sz="0" w:space="0" w:color="auto"/>
            <w:right w:val="none" w:sz="0" w:space="0" w:color="auto"/>
          </w:divBdr>
        </w:div>
        <w:div w:id="1016999603">
          <w:marLeft w:val="480"/>
          <w:marRight w:val="0"/>
          <w:marTop w:val="0"/>
          <w:marBottom w:val="0"/>
          <w:divBdr>
            <w:top w:val="none" w:sz="0" w:space="0" w:color="auto"/>
            <w:left w:val="none" w:sz="0" w:space="0" w:color="auto"/>
            <w:bottom w:val="none" w:sz="0" w:space="0" w:color="auto"/>
            <w:right w:val="none" w:sz="0" w:space="0" w:color="auto"/>
          </w:divBdr>
        </w:div>
        <w:div w:id="1561599650">
          <w:marLeft w:val="480"/>
          <w:marRight w:val="0"/>
          <w:marTop w:val="0"/>
          <w:marBottom w:val="0"/>
          <w:divBdr>
            <w:top w:val="none" w:sz="0" w:space="0" w:color="auto"/>
            <w:left w:val="none" w:sz="0" w:space="0" w:color="auto"/>
            <w:bottom w:val="none" w:sz="0" w:space="0" w:color="auto"/>
            <w:right w:val="none" w:sz="0" w:space="0" w:color="auto"/>
          </w:divBdr>
        </w:div>
        <w:div w:id="1374882744">
          <w:marLeft w:val="480"/>
          <w:marRight w:val="0"/>
          <w:marTop w:val="0"/>
          <w:marBottom w:val="0"/>
          <w:divBdr>
            <w:top w:val="none" w:sz="0" w:space="0" w:color="auto"/>
            <w:left w:val="none" w:sz="0" w:space="0" w:color="auto"/>
            <w:bottom w:val="none" w:sz="0" w:space="0" w:color="auto"/>
            <w:right w:val="none" w:sz="0" w:space="0" w:color="auto"/>
          </w:divBdr>
        </w:div>
        <w:div w:id="1725254629">
          <w:marLeft w:val="480"/>
          <w:marRight w:val="0"/>
          <w:marTop w:val="0"/>
          <w:marBottom w:val="0"/>
          <w:divBdr>
            <w:top w:val="none" w:sz="0" w:space="0" w:color="auto"/>
            <w:left w:val="none" w:sz="0" w:space="0" w:color="auto"/>
            <w:bottom w:val="none" w:sz="0" w:space="0" w:color="auto"/>
            <w:right w:val="none" w:sz="0" w:space="0" w:color="auto"/>
          </w:divBdr>
        </w:div>
        <w:div w:id="827019090">
          <w:marLeft w:val="480"/>
          <w:marRight w:val="0"/>
          <w:marTop w:val="0"/>
          <w:marBottom w:val="0"/>
          <w:divBdr>
            <w:top w:val="none" w:sz="0" w:space="0" w:color="auto"/>
            <w:left w:val="none" w:sz="0" w:space="0" w:color="auto"/>
            <w:bottom w:val="none" w:sz="0" w:space="0" w:color="auto"/>
            <w:right w:val="none" w:sz="0" w:space="0" w:color="auto"/>
          </w:divBdr>
        </w:div>
        <w:div w:id="588855181">
          <w:marLeft w:val="480"/>
          <w:marRight w:val="0"/>
          <w:marTop w:val="0"/>
          <w:marBottom w:val="0"/>
          <w:divBdr>
            <w:top w:val="none" w:sz="0" w:space="0" w:color="auto"/>
            <w:left w:val="none" w:sz="0" w:space="0" w:color="auto"/>
            <w:bottom w:val="none" w:sz="0" w:space="0" w:color="auto"/>
            <w:right w:val="none" w:sz="0" w:space="0" w:color="auto"/>
          </w:divBdr>
        </w:div>
        <w:div w:id="1053045809">
          <w:marLeft w:val="480"/>
          <w:marRight w:val="0"/>
          <w:marTop w:val="0"/>
          <w:marBottom w:val="0"/>
          <w:divBdr>
            <w:top w:val="none" w:sz="0" w:space="0" w:color="auto"/>
            <w:left w:val="none" w:sz="0" w:space="0" w:color="auto"/>
            <w:bottom w:val="none" w:sz="0" w:space="0" w:color="auto"/>
            <w:right w:val="none" w:sz="0" w:space="0" w:color="auto"/>
          </w:divBdr>
        </w:div>
        <w:div w:id="1042244609">
          <w:marLeft w:val="480"/>
          <w:marRight w:val="0"/>
          <w:marTop w:val="0"/>
          <w:marBottom w:val="0"/>
          <w:divBdr>
            <w:top w:val="none" w:sz="0" w:space="0" w:color="auto"/>
            <w:left w:val="none" w:sz="0" w:space="0" w:color="auto"/>
            <w:bottom w:val="none" w:sz="0" w:space="0" w:color="auto"/>
            <w:right w:val="none" w:sz="0" w:space="0" w:color="auto"/>
          </w:divBdr>
        </w:div>
        <w:div w:id="342325570">
          <w:marLeft w:val="480"/>
          <w:marRight w:val="0"/>
          <w:marTop w:val="0"/>
          <w:marBottom w:val="0"/>
          <w:divBdr>
            <w:top w:val="none" w:sz="0" w:space="0" w:color="auto"/>
            <w:left w:val="none" w:sz="0" w:space="0" w:color="auto"/>
            <w:bottom w:val="none" w:sz="0" w:space="0" w:color="auto"/>
            <w:right w:val="none" w:sz="0" w:space="0" w:color="auto"/>
          </w:divBdr>
        </w:div>
        <w:div w:id="1003897928">
          <w:marLeft w:val="480"/>
          <w:marRight w:val="0"/>
          <w:marTop w:val="0"/>
          <w:marBottom w:val="0"/>
          <w:divBdr>
            <w:top w:val="none" w:sz="0" w:space="0" w:color="auto"/>
            <w:left w:val="none" w:sz="0" w:space="0" w:color="auto"/>
            <w:bottom w:val="none" w:sz="0" w:space="0" w:color="auto"/>
            <w:right w:val="none" w:sz="0" w:space="0" w:color="auto"/>
          </w:divBdr>
        </w:div>
        <w:div w:id="1633245383">
          <w:marLeft w:val="480"/>
          <w:marRight w:val="0"/>
          <w:marTop w:val="0"/>
          <w:marBottom w:val="0"/>
          <w:divBdr>
            <w:top w:val="none" w:sz="0" w:space="0" w:color="auto"/>
            <w:left w:val="none" w:sz="0" w:space="0" w:color="auto"/>
            <w:bottom w:val="none" w:sz="0" w:space="0" w:color="auto"/>
            <w:right w:val="none" w:sz="0" w:space="0" w:color="auto"/>
          </w:divBdr>
        </w:div>
        <w:div w:id="623658312">
          <w:marLeft w:val="480"/>
          <w:marRight w:val="0"/>
          <w:marTop w:val="0"/>
          <w:marBottom w:val="0"/>
          <w:divBdr>
            <w:top w:val="none" w:sz="0" w:space="0" w:color="auto"/>
            <w:left w:val="none" w:sz="0" w:space="0" w:color="auto"/>
            <w:bottom w:val="none" w:sz="0" w:space="0" w:color="auto"/>
            <w:right w:val="none" w:sz="0" w:space="0" w:color="auto"/>
          </w:divBdr>
        </w:div>
        <w:div w:id="76172112">
          <w:marLeft w:val="480"/>
          <w:marRight w:val="0"/>
          <w:marTop w:val="0"/>
          <w:marBottom w:val="0"/>
          <w:divBdr>
            <w:top w:val="none" w:sz="0" w:space="0" w:color="auto"/>
            <w:left w:val="none" w:sz="0" w:space="0" w:color="auto"/>
            <w:bottom w:val="none" w:sz="0" w:space="0" w:color="auto"/>
            <w:right w:val="none" w:sz="0" w:space="0" w:color="auto"/>
          </w:divBdr>
        </w:div>
        <w:div w:id="116804434">
          <w:marLeft w:val="480"/>
          <w:marRight w:val="0"/>
          <w:marTop w:val="0"/>
          <w:marBottom w:val="0"/>
          <w:divBdr>
            <w:top w:val="none" w:sz="0" w:space="0" w:color="auto"/>
            <w:left w:val="none" w:sz="0" w:space="0" w:color="auto"/>
            <w:bottom w:val="none" w:sz="0" w:space="0" w:color="auto"/>
            <w:right w:val="none" w:sz="0" w:space="0" w:color="auto"/>
          </w:divBdr>
        </w:div>
        <w:div w:id="71240203">
          <w:marLeft w:val="480"/>
          <w:marRight w:val="0"/>
          <w:marTop w:val="0"/>
          <w:marBottom w:val="0"/>
          <w:divBdr>
            <w:top w:val="none" w:sz="0" w:space="0" w:color="auto"/>
            <w:left w:val="none" w:sz="0" w:space="0" w:color="auto"/>
            <w:bottom w:val="none" w:sz="0" w:space="0" w:color="auto"/>
            <w:right w:val="none" w:sz="0" w:space="0" w:color="auto"/>
          </w:divBdr>
        </w:div>
        <w:div w:id="1853301093">
          <w:marLeft w:val="480"/>
          <w:marRight w:val="0"/>
          <w:marTop w:val="0"/>
          <w:marBottom w:val="0"/>
          <w:divBdr>
            <w:top w:val="none" w:sz="0" w:space="0" w:color="auto"/>
            <w:left w:val="none" w:sz="0" w:space="0" w:color="auto"/>
            <w:bottom w:val="none" w:sz="0" w:space="0" w:color="auto"/>
            <w:right w:val="none" w:sz="0" w:space="0" w:color="auto"/>
          </w:divBdr>
        </w:div>
        <w:div w:id="1528173661">
          <w:marLeft w:val="480"/>
          <w:marRight w:val="0"/>
          <w:marTop w:val="0"/>
          <w:marBottom w:val="0"/>
          <w:divBdr>
            <w:top w:val="none" w:sz="0" w:space="0" w:color="auto"/>
            <w:left w:val="none" w:sz="0" w:space="0" w:color="auto"/>
            <w:bottom w:val="none" w:sz="0" w:space="0" w:color="auto"/>
            <w:right w:val="none" w:sz="0" w:space="0" w:color="auto"/>
          </w:divBdr>
        </w:div>
        <w:div w:id="1637368123">
          <w:marLeft w:val="480"/>
          <w:marRight w:val="0"/>
          <w:marTop w:val="0"/>
          <w:marBottom w:val="0"/>
          <w:divBdr>
            <w:top w:val="none" w:sz="0" w:space="0" w:color="auto"/>
            <w:left w:val="none" w:sz="0" w:space="0" w:color="auto"/>
            <w:bottom w:val="none" w:sz="0" w:space="0" w:color="auto"/>
            <w:right w:val="none" w:sz="0" w:space="0" w:color="auto"/>
          </w:divBdr>
        </w:div>
        <w:div w:id="2013292941">
          <w:marLeft w:val="480"/>
          <w:marRight w:val="0"/>
          <w:marTop w:val="0"/>
          <w:marBottom w:val="0"/>
          <w:divBdr>
            <w:top w:val="none" w:sz="0" w:space="0" w:color="auto"/>
            <w:left w:val="none" w:sz="0" w:space="0" w:color="auto"/>
            <w:bottom w:val="none" w:sz="0" w:space="0" w:color="auto"/>
            <w:right w:val="none" w:sz="0" w:space="0" w:color="auto"/>
          </w:divBdr>
        </w:div>
        <w:div w:id="408579334">
          <w:marLeft w:val="480"/>
          <w:marRight w:val="0"/>
          <w:marTop w:val="0"/>
          <w:marBottom w:val="0"/>
          <w:divBdr>
            <w:top w:val="none" w:sz="0" w:space="0" w:color="auto"/>
            <w:left w:val="none" w:sz="0" w:space="0" w:color="auto"/>
            <w:bottom w:val="none" w:sz="0" w:space="0" w:color="auto"/>
            <w:right w:val="none" w:sz="0" w:space="0" w:color="auto"/>
          </w:divBdr>
        </w:div>
        <w:div w:id="1043750424">
          <w:marLeft w:val="480"/>
          <w:marRight w:val="0"/>
          <w:marTop w:val="0"/>
          <w:marBottom w:val="0"/>
          <w:divBdr>
            <w:top w:val="none" w:sz="0" w:space="0" w:color="auto"/>
            <w:left w:val="none" w:sz="0" w:space="0" w:color="auto"/>
            <w:bottom w:val="none" w:sz="0" w:space="0" w:color="auto"/>
            <w:right w:val="none" w:sz="0" w:space="0" w:color="auto"/>
          </w:divBdr>
        </w:div>
        <w:div w:id="859397819">
          <w:marLeft w:val="480"/>
          <w:marRight w:val="0"/>
          <w:marTop w:val="0"/>
          <w:marBottom w:val="0"/>
          <w:divBdr>
            <w:top w:val="none" w:sz="0" w:space="0" w:color="auto"/>
            <w:left w:val="none" w:sz="0" w:space="0" w:color="auto"/>
            <w:bottom w:val="none" w:sz="0" w:space="0" w:color="auto"/>
            <w:right w:val="none" w:sz="0" w:space="0" w:color="auto"/>
          </w:divBdr>
        </w:div>
        <w:div w:id="1347438098">
          <w:marLeft w:val="480"/>
          <w:marRight w:val="0"/>
          <w:marTop w:val="0"/>
          <w:marBottom w:val="0"/>
          <w:divBdr>
            <w:top w:val="none" w:sz="0" w:space="0" w:color="auto"/>
            <w:left w:val="none" w:sz="0" w:space="0" w:color="auto"/>
            <w:bottom w:val="none" w:sz="0" w:space="0" w:color="auto"/>
            <w:right w:val="none" w:sz="0" w:space="0" w:color="auto"/>
          </w:divBdr>
        </w:div>
        <w:div w:id="1539312483">
          <w:marLeft w:val="480"/>
          <w:marRight w:val="0"/>
          <w:marTop w:val="0"/>
          <w:marBottom w:val="0"/>
          <w:divBdr>
            <w:top w:val="none" w:sz="0" w:space="0" w:color="auto"/>
            <w:left w:val="none" w:sz="0" w:space="0" w:color="auto"/>
            <w:bottom w:val="none" w:sz="0" w:space="0" w:color="auto"/>
            <w:right w:val="none" w:sz="0" w:space="0" w:color="auto"/>
          </w:divBdr>
        </w:div>
        <w:div w:id="1591814009">
          <w:marLeft w:val="480"/>
          <w:marRight w:val="0"/>
          <w:marTop w:val="0"/>
          <w:marBottom w:val="0"/>
          <w:divBdr>
            <w:top w:val="none" w:sz="0" w:space="0" w:color="auto"/>
            <w:left w:val="none" w:sz="0" w:space="0" w:color="auto"/>
            <w:bottom w:val="none" w:sz="0" w:space="0" w:color="auto"/>
            <w:right w:val="none" w:sz="0" w:space="0" w:color="auto"/>
          </w:divBdr>
        </w:div>
        <w:div w:id="1481993148">
          <w:marLeft w:val="480"/>
          <w:marRight w:val="0"/>
          <w:marTop w:val="0"/>
          <w:marBottom w:val="0"/>
          <w:divBdr>
            <w:top w:val="none" w:sz="0" w:space="0" w:color="auto"/>
            <w:left w:val="none" w:sz="0" w:space="0" w:color="auto"/>
            <w:bottom w:val="none" w:sz="0" w:space="0" w:color="auto"/>
            <w:right w:val="none" w:sz="0" w:space="0" w:color="auto"/>
          </w:divBdr>
        </w:div>
        <w:div w:id="475030045">
          <w:marLeft w:val="480"/>
          <w:marRight w:val="0"/>
          <w:marTop w:val="0"/>
          <w:marBottom w:val="0"/>
          <w:divBdr>
            <w:top w:val="none" w:sz="0" w:space="0" w:color="auto"/>
            <w:left w:val="none" w:sz="0" w:space="0" w:color="auto"/>
            <w:bottom w:val="none" w:sz="0" w:space="0" w:color="auto"/>
            <w:right w:val="none" w:sz="0" w:space="0" w:color="auto"/>
          </w:divBdr>
        </w:div>
        <w:div w:id="391389592">
          <w:marLeft w:val="480"/>
          <w:marRight w:val="0"/>
          <w:marTop w:val="0"/>
          <w:marBottom w:val="0"/>
          <w:divBdr>
            <w:top w:val="none" w:sz="0" w:space="0" w:color="auto"/>
            <w:left w:val="none" w:sz="0" w:space="0" w:color="auto"/>
            <w:bottom w:val="none" w:sz="0" w:space="0" w:color="auto"/>
            <w:right w:val="none" w:sz="0" w:space="0" w:color="auto"/>
          </w:divBdr>
        </w:div>
        <w:div w:id="15621637">
          <w:marLeft w:val="480"/>
          <w:marRight w:val="0"/>
          <w:marTop w:val="0"/>
          <w:marBottom w:val="0"/>
          <w:divBdr>
            <w:top w:val="none" w:sz="0" w:space="0" w:color="auto"/>
            <w:left w:val="none" w:sz="0" w:space="0" w:color="auto"/>
            <w:bottom w:val="none" w:sz="0" w:space="0" w:color="auto"/>
            <w:right w:val="none" w:sz="0" w:space="0" w:color="auto"/>
          </w:divBdr>
        </w:div>
        <w:div w:id="519590260">
          <w:marLeft w:val="480"/>
          <w:marRight w:val="0"/>
          <w:marTop w:val="0"/>
          <w:marBottom w:val="0"/>
          <w:divBdr>
            <w:top w:val="none" w:sz="0" w:space="0" w:color="auto"/>
            <w:left w:val="none" w:sz="0" w:space="0" w:color="auto"/>
            <w:bottom w:val="none" w:sz="0" w:space="0" w:color="auto"/>
            <w:right w:val="none" w:sz="0" w:space="0" w:color="auto"/>
          </w:divBdr>
        </w:div>
        <w:div w:id="1540431068">
          <w:marLeft w:val="480"/>
          <w:marRight w:val="0"/>
          <w:marTop w:val="0"/>
          <w:marBottom w:val="0"/>
          <w:divBdr>
            <w:top w:val="none" w:sz="0" w:space="0" w:color="auto"/>
            <w:left w:val="none" w:sz="0" w:space="0" w:color="auto"/>
            <w:bottom w:val="none" w:sz="0" w:space="0" w:color="auto"/>
            <w:right w:val="none" w:sz="0" w:space="0" w:color="auto"/>
          </w:divBdr>
        </w:div>
        <w:div w:id="1811434383">
          <w:marLeft w:val="480"/>
          <w:marRight w:val="0"/>
          <w:marTop w:val="0"/>
          <w:marBottom w:val="0"/>
          <w:divBdr>
            <w:top w:val="none" w:sz="0" w:space="0" w:color="auto"/>
            <w:left w:val="none" w:sz="0" w:space="0" w:color="auto"/>
            <w:bottom w:val="none" w:sz="0" w:space="0" w:color="auto"/>
            <w:right w:val="none" w:sz="0" w:space="0" w:color="auto"/>
          </w:divBdr>
        </w:div>
        <w:div w:id="972565329">
          <w:marLeft w:val="480"/>
          <w:marRight w:val="0"/>
          <w:marTop w:val="0"/>
          <w:marBottom w:val="0"/>
          <w:divBdr>
            <w:top w:val="none" w:sz="0" w:space="0" w:color="auto"/>
            <w:left w:val="none" w:sz="0" w:space="0" w:color="auto"/>
            <w:bottom w:val="none" w:sz="0" w:space="0" w:color="auto"/>
            <w:right w:val="none" w:sz="0" w:space="0" w:color="auto"/>
          </w:divBdr>
        </w:div>
        <w:div w:id="776099972">
          <w:marLeft w:val="480"/>
          <w:marRight w:val="0"/>
          <w:marTop w:val="0"/>
          <w:marBottom w:val="0"/>
          <w:divBdr>
            <w:top w:val="none" w:sz="0" w:space="0" w:color="auto"/>
            <w:left w:val="none" w:sz="0" w:space="0" w:color="auto"/>
            <w:bottom w:val="none" w:sz="0" w:space="0" w:color="auto"/>
            <w:right w:val="none" w:sz="0" w:space="0" w:color="auto"/>
          </w:divBdr>
        </w:div>
        <w:div w:id="831991047">
          <w:marLeft w:val="480"/>
          <w:marRight w:val="0"/>
          <w:marTop w:val="0"/>
          <w:marBottom w:val="0"/>
          <w:divBdr>
            <w:top w:val="none" w:sz="0" w:space="0" w:color="auto"/>
            <w:left w:val="none" w:sz="0" w:space="0" w:color="auto"/>
            <w:bottom w:val="none" w:sz="0" w:space="0" w:color="auto"/>
            <w:right w:val="none" w:sz="0" w:space="0" w:color="auto"/>
          </w:divBdr>
        </w:div>
        <w:div w:id="706297408">
          <w:marLeft w:val="480"/>
          <w:marRight w:val="0"/>
          <w:marTop w:val="0"/>
          <w:marBottom w:val="0"/>
          <w:divBdr>
            <w:top w:val="none" w:sz="0" w:space="0" w:color="auto"/>
            <w:left w:val="none" w:sz="0" w:space="0" w:color="auto"/>
            <w:bottom w:val="none" w:sz="0" w:space="0" w:color="auto"/>
            <w:right w:val="none" w:sz="0" w:space="0" w:color="auto"/>
          </w:divBdr>
        </w:div>
        <w:div w:id="828861367">
          <w:marLeft w:val="480"/>
          <w:marRight w:val="0"/>
          <w:marTop w:val="0"/>
          <w:marBottom w:val="0"/>
          <w:divBdr>
            <w:top w:val="none" w:sz="0" w:space="0" w:color="auto"/>
            <w:left w:val="none" w:sz="0" w:space="0" w:color="auto"/>
            <w:bottom w:val="none" w:sz="0" w:space="0" w:color="auto"/>
            <w:right w:val="none" w:sz="0" w:space="0" w:color="auto"/>
          </w:divBdr>
        </w:div>
        <w:div w:id="481505054">
          <w:marLeft w:val="480"/>
          <w:marRight w:val="0"/>
          <w:marTop w:val="0"/>
          <w:marBottom w:val="0"/>
          <w:divBdr>
            <w:top w:val="none" w:sz="0" w:space="0" w:color="auto"/>
            <w:left w:val="none" w:sz="0" w:space="0" w:color="auto"/>
            <w:bottom w:val="none" w:sz="0" w:space="0" w:color="auto"/>
            <w:right w:val="none" w:sz="0" w:space="0" w:color="auto"/>
          </w:divBdr>
        </w:div>
        <w:div w:id="886915149">
          <w:marLeft w:val="480"/>
          <w:marRight w:val="0"/>
          <w:marTop w:val="0"/>
          <w:marBottom w:val="0"/>
          <w:divBdr>
            <w:top w:val="none" w:sz="0" w:space="0" w:color="auto"/>
            <w:left w:val="none" w:sz="0" w:space="0" w:color="auto"/>
            <w:bottom w:val="none" w:sz="0" w:space="0" w:color="auto"/>
            <w:right w:val="none" w:sz="0" w:space="0" w:color="auto"/>
          </w:divBdr>
        </w:div>
        <w:div w:id="1305622203">
          <w:marLeft w:val="480"/>
          <w:marRight w:val="0"/>
          <w:marTop w:val="0"/>
          <w:marBottom w:val="0"/>
          <w:divBdr>
            <w:top w:val="none" w:sz="0" w:space="0" w:color="auto"/>
            <w:left w:val="none" w:sz="0" w:space="0" w:color="auto"/>
            <w:bottom w:val="none" w:sz="0" w:space="0" w:color="auto"/>
            <w:right w:val="none" w:sz="0" w:space="0" w:color="auto"/>
          </w:divBdr>
        </w:div>
        <w:div w:id="1743748858">
          <w:marLeft w:val="480"/>
          <w:marRight w:val="0"/>
          <w:marTop w:val="0"/>
          <w:marBottom w:val="0"/>
          <w:divBdr>
            <w:top w:val="none" w:sz="0" w:space="0" w:color="auto"/>
            <w:left w:val="none" w:sz="0" w:space="0" w:color="auto"/>
            <w:bottom w:val="none" w:sz="0" w:space="0" w:color="auto"/>
            <w:right w:val="none" w:sz="0" w:space="0" w:color="auto"/>
          </w:divBdr>
        </w:div>
        <w:div w:id="1651982051">
          <w:marLeft w:val="480"/>
          <w:marRight w:val="0"/>
          <w:marTop w:val="0"/>
          <w:marBottom w:val="0"/>
          <w:divBdr>
            <w:top w:val="none" w:sz="0" w:space="0" w:color="auto"/>
            <w:left w:val="none" w:sz="0" w:space="0" w:color="auto"/>
            <w:bottom w:val="none" w:sz="0" w:space="0" w:color="auto"/>
            <w:right w:val="none" w:sz="0" w:space="0" w:color="auto"/>
          </w:divBdr>
        </w:div>
        <w:div w:id="457064806">
          <w:marLeft w:val="480"/>
          <w:marRight w:val="0"/>
          <w:marTop w:val="0"/>
          <w:marBottom w:val="0"/>
          <w:divBdr>
            <w:top w:val="none" w:sz="0" w:space="0" w:color="auto"/>
            <w:left w:val="none" w:sz="0" w:space="0" w:color="auto"/>
            <w:bottom w:val="none" w:sz="0" w:space="0" w:color="auto"/>
            <w:right w:val="none" w:sz="0" w:space="0" w:color="auto"/>
          </w:divBdr>
        </w:div>
        <w:div w:id="403527689">
          <w:marLeft w:val="480"/>
          <w:marRight w:val="0"/>
          <w:marTop w:val="0"/>
          <w:marBottom w:val="0"/>
          <w:divBdr>
            <w:top w:val="none" w:sz="0" w:space="0" w:color="auto"/>
            <w:left w:val="none" w:sz="0" w:space="0" w:color="auto"/>
            <w:bottom w:val="none" w:sz="0" w:space="0" w:color="auto"/>
            <w:right w:val="none" w:sz="0" w:space="0" w:color="auto"/>
          </w:divBdr>
        </w:div>
        <w:div w:id="392584983">
          <w:marLeft w:val="480"/>
          <w:marRight w:val="0"/>
          <w:marTop w:val="0"/>
          <w:marBottom w:val="0"/>
          <w:divBdr>
            <w:top w:val="none" w:sz="0" w:space="0" w:color="auto"/>
            <w:left w:val="none" w:sz="0" w:space="0" w:color="auto"/>
            <w:bottom w:val="none" w:sz="0" w:space="0" w:color="auto"/>
            <w:right w:val="none" w:sz="0" w:space="0" w:color="auto"/>
          </w:divBdr>
        </w:div>
        <w:div w:id="290287138">
          <w:marLeft w:val="480"/>
          <w:marRight w:val="0"/>
          <w:marTop w:val="0"/>
          <w:marBottom w:val="0"/>
          <w:divBdr>
            <w:top w:val="none" w:sz="0" w:space="0" w:color="auto"/>
            <w:left w:val="none" w:sz="0" w:space="0" w:color="auto"/>
            <w:bottom w:val="none" w:sz="0" w:space="0" w:color="auto"/>
            <w:right w:val="none" w:sz="0" w:space="0" w:color="auto"/>
          </w:divBdr>
        </w:div>
        <w:div w:id="2098011555">
          <w:marLeft w:val="480"/>
          <w:marRight w:val="0"/>
          <w:marTop w:val="0"/>
          <w:marBottom w:val="0"/>
          <w:divBdr>
            <w:top w:val="none" w:sz="0" w:space="0" w:color="auto"/>
            <w:left w:val="none" w:sz="0" w:space="0" w:color="auto"/>
            <w:bottom w:val="none" w:sz="0" w:space="0" w:color="auto"/>
            <w:right w:val="none" w:sz="0" w:space="0" w:color="auto"/>
          </w:divBdr>
        </w:div>
        <w:div w:id="1004823020">
          <w:marLeft w:val="480"/>
          <w:marRight w:val="0"/>
          <w:marTop w:val="0"/>
          <w:marBottom w:val="0"/>
          <w:divBdr>
            <w:top w:val="none" w:sz="0" w:space="0" w:color="auto"/>
            <w:left w:val="none" w:sz="0" w:space="0" w:color="auto"/>
            <w:bottom w:val="none" w:sz="0" w:space="0" w:color="auto"/>
            <w:right w:val="none" w:sz="0" w:space="0" w:color="auto"/>
          </w:divBdr>
        </w:div>
        <w:div w:id="1109935599">
          <w:marLeft w:val="480"/>
          <w:marRight w:val="0"/>
          <w:marTop w:val="0"/>
          <w:marBottom w:val="0"/>
          <w:divBdr>
            <w:top w:val="none" w:sz="0" w:space="0" w:color="auto"/>
            <w:left w:val="none" w:sz="0" w:space="0" w:color="auto"/>
            <w:bottom w:val="none" w:sz="0" w:space="0" w:color="auto"/>
            <w:right w:val="none" w:sz="0" w:space="0" w:color="auto"/>
          </w:divBdr>
        </w:div>
        <w:div w:id="52582709">
          <w:marLeft w:val="480"/>
          <w:marRight w:val="0"/>
          <w:marTop w:val="0"/>
          <w:marBottom w:val="0"/>
          <w:divBdr>
            <w:top w:val="none" w:sz="0" w:space="0" w:color="auto"/>
            <w:left w:val="none" w:sz="0" w:space="0" w:color="auto"/>
            <w:bottom w:val="none" w:sz="0" w:space="0" w:color="auto"/>
            <w:right w:val="none" w:sz="0" w:space="0" w:color="auto"/>
          </w:divBdr>
        </w:div>
        <w:div w:id="309872388">
          <w:marLeft w:val="480"/>
          <w:marRight w:val="0"/>
          <w:marTop w:val="0"/>
          <w:marBottom w:val="0"/>
          <w:divBdr>
            <w:top w:val="none" w:sz="0" w:space="0" w:color="auto"/>
            <w:left w:val="none" w:sz="0" w:space="0" w:color="auto"/>
            <w:bottom w:val="none" w:sz="0" w:space="0" w:color="auto"/>
            <w:right w:val="none" w:sz="0" w:space="0" w:color="auto"/>
          </w:divBdr>
        </w:div>
        <w:div w:id="834107671">
          <w:marLeft w:val="480"/>
          <w:marRight w:val="0"/>
          <w:marTop w:val="0"/>
          <w:marBottom w:val="0"/>
          <w:divBdr>
            <w:top w:val="none" w:sz="0" w:space="0" w:color="auto"/>
            <w:left w:val="none" w:sz="0" w:space="0" w:color="auto"/>
            <w:bottom w:val="none" w:sz="0" w:space="0" w:color="auto"/>
            <w:right w:val="none" w:sz="0" w:space="0" w:color="auto"/>
          </w:divBdr>
        </w:div>
        <w:div w:id="303705644">
          <w:marLeft w:val="480"/>
          <w:marRight w:val="0"/>
          <w:marTop w:val="0"/>
          <w:marBottom w:val="0"/>
          <w:divBdr>
            <w:top w:val="none" w:sz="0" w:space="0" w:color="auto"/>
            <w:left w:val="none" w:sz="0" w:space="0" w:color="auto"/>
            <w:bottom w:val="none" w:sz="0" w:space="0" w:color="auto"/>
            <w:right w:val="none" w:sz="0" w:space="0" w:color="auto"/>
          </w:divBdr>
        </w:div>
        <w:div w:id="1713453556">
          <w:marLeft w:val="480"/>
          <w:marRight w:val="0"/>
          <w:marTop w:val="0"/>
          <w:marBottom w:val="0"/>
          <w:divBdr>
            <w:top w:val="none" w:sz="0" w:space="0" w:color="auto"/>
            <w:left w:val="none" w:sz="0" w:space="0" w:color="auto"/>
            <w:bottom w:val="none" w:sz="0" w:space="0" w:color="auto"/>
            <w:right w:val="none" w:sz="0" w:space="0" w:color="auto"/>
          </w:divBdr>
        </w:div>
        <w:div w:id="1116028234">
          <w:marLeft w:val="480"/>
          <w:marRight w:val="0"/>
          <w:marTop w:val="0"/>
          <w:marBottom w:val="0"/>
          <w:divBdr>
            <w:top w:val="none" w:sz="0" w:space="0" w:color="auto"/>
            <w:left w:val="none" w:sz="0" w:space="0" w:color="auto"/>
            <w:bottom w:val="none" w:sz="0" w:space="0" w:color="auto"/>
            <w:right w:val="none" w:sz="0" w:space="0" w:color="auto"/>
          </w:divBdr>
        </w:div>
        <w:div w:id="195118745">
          <w:marLeft w:val="480"/>
          <w:marRight w:val="0"/>
          <w:marTop w:val="0"/>
          <w:marBottom w:val="0"/>
          <w:divBdr>
            <w:top w:val="none" w:sz="0" w:space="0" w:color="auto"/>
            <w:left w:val="none" w:sz="0" w:space="0" w:color="auto"/>
            <w:bottom w:val="none" w:sz="0" w:space="0" w:color="auto"/>
            <w:right w:val="none" w:sz="0" w:space="0" w:color="auto"/>
          </w:divBdr>
        </w:div>
        <w:div w:id="367871957">
          <w:marLeft w:val="480"/>
          <w:marRight w:val="0"/>
          <w:marTop w:val="0"/>
          <w:marBottom w:val="0"/>
          <w:divBdr>
            <w:top w:val="none" w:sz="0" w:space="0" w:color="auto"/>
            <w:left w:val="none" w:sz="0" w:space="0" w:color="auto"/>
            <w:bottom w:val="none" w:sz="0" w:space="0" w:color="auto"/>
            <w:right w:val="none" w:sz="0" w:space="0" w:color="auto"/>
          </w:divBdr>
        </w:div>
        <w:div w:id="1078942159">
          <w:marLeft w:val="480"/>
          <w:marRight w:val="0"/>
          <w:marTop w:val="0"/>
          <w:marBottom w:val="0"/>
          <w:divBdr>
            <w:top w:val="none" w:sz="0" w:space="0" w:color="auto"/>
            <w:left w:val="none" w:sz="0" w:space="0" w:color="auto"/>
            <w:bottom w:val="none" w:sz="0" w:space="0" w:color="auto"/>
            <w:right w:val="none" w:sz="0" w:space="0" w:color="auto"/>
          </w:divBdr>
        </w:div>
        <w:div w:id="2064602099">
          <w:marLeft w:val="480"/>
          <w:marRight w:val="0"/>
          <w:marTop w:val="0"/>
          <w:marBottom w:val="0"/>
          <w:divBdr>
            <w:top w:val="none" w:sz="0" w:space="0" w:color="auto"/>
            <w:left w:val="none" w:sz="0" w:space="0" w:color="auto"/>
            <w:bottom w:val="none" w:sz="0" w:space="0" w:color="auto"/>
            <w:right w:val="none" w:sz="0" w:space="0" w:color="auto"/>
          </w:divBdr>
        </w:div>
        <w:div w:id="578170897">
          <w:marLeft w:val="480"/>
          <w:marRight w:val="0"/>
          <w:marTop w:val="0"/>
          <w:marBottom w:val="0"/>
          <w:divBdr>
            <w:top w:val="none" w:sz="0" w:space="0" w:color="auto"/>
            <w:left w:val="none" w:sz="0" w:space="0" w:color="auto"/>
            <w:bottom w:val="none" w:sz="0" w:space="0" w:color="auto"/>
            <w:right w:val="none" w:sz="0" w:space="0" w:color="auto"/>
          </w:divBdr>
        </w:div>
        <w:div w:id="25453330">
          <w:marLeft w:val="480"/>
          <w:marRight w:val="0"/>
          <w:marTop w:val="0"/>
          <w:marBottom w:val="0"/>
          <w:divBdr>
            <w:top w:val="none" w:sz="0" w:space="0" w:color="auto"/>
            <w:left w:val="none" w:sz="0" w:space="0" w:color="auto"/>
            <w:bottom w:val="none" w:sz="0" w:space="0" w:color="auto"/>
            <w:right w:val="none" w:sz="0" w:space="0" w:color="auto"/>
          </w:divBdr>
        </w:div>
      </w:divsChild>
    </w:div>
    <w:div w:id="1308433694">
      <w:bodyDiv w:val="1"/>
      <w:marLeft w:val="0"/>
      <w:marRight w:val="0"/>
      <w:marTop w:val="0"/>
      <w:marBottom w:val="0"/>
      <w:divBdr>
        <w:top w:val="none" w:sz="0" w:space="0" w:color="auto"/>
        <w:left w:val="none" w:sz="0" w:space="0" w:color="auto"/>
        <w:bottom w:val="none" w:sz="0" w:space="0" w:color="auto"/>
        <w:right w:val="none" w:sz="0" w:space="0" w:color="auto"/>
      </w:divBdr>
    </w:div>
    <w:div w:id="1311986106">
      <w:bodyDiv w:val="1"/>
      <w:marLeft w:val="0"/>
      <w:marRight w:val="0"/>
      <w:marTop w:val="0"/>
      <w:marBottom w:val="0"/>
      <w:divBdr>
        <w:top w:val="none" w:sz="0" w:space="0" w:color="auto"/>
        <w:left w:val="none" w:sz="0" w:space="0" w:color="auto"/>
        <w:bottom w:val="none" w:sz="0" w:space="0" w:color="auto"/>
        <w:right w:val="none" w:sz="0" w:space="0" w:color="auto"/>
      </w:divBdr>
    </w:div>
    <w:div w:id="1314068948">
      <w:bodyDiv w:val="1"/>
      <w:marLeft w:val="0"/>
      <w:marRight w:val="0"/>
      <w:marTop w:val="0"/>
      <w:marBottom w:val="0"/>
      <w:divBdr>
        <w:top w:val="none" w:sz="0" w:space="0" w:color="auto"/>
        <w:left w:val="none" w:sz="0" w:space="0" w:color="auto"/>
        <w:bottom w:val="none" w:sz="0" w:space="0" w:color="auto"/>
        <w:right w:val="none" w:sz="0" w:space="0" w:color="auto"/>
      </w:divBdr>
    </w:div>
    <w:div w:id="1317296828">
      <w:bodyDiv w:val="1"/>
      <w:marLeft w:val="0"/>
      <w:marRight w:val="0"/>
      <w:marTop w:val="0"/>
      <w:marBottom w:val="0"/>
      <w:divBdr>
        <w:top w:val="none" w:sz="0" w:space="0" w:color="auto"/>
        <w:left w:val="none" w:sz="0" w:space="0" w:color="auto"/>
        <w:bottom w:val="none" w:sz="0" w:space="0" w:color="auto"/>
        <w:right w:val="none" w:sz="0" w:space="0" w:color="auto"/>
      </w:divBdr>
      <w:divsChild>
        <w:div w:id="188613046">
          <w:marLeft w:val="0"/>
          <w:marRight w:val="0"/>
          <w:marTop w:val="0"/>
          <w:marBottom w:val="0"/>
          <w:divBdr>
            <w:top w:val="none" w:sz="0" w:space="0" w:color="auto"/>
            <w:left w:val="none" w:sz="0" w:space="0" w:color="auto"/>
            <w:bottom w:val="none" w:sz="0" w:space="0" w:color="auto"/>
            <w:right w:val="none" w:sz="0" w:space="0" w:color="auto"/>
          </w:divBdr>
          <w:divsChild>
            <w:div w:id="559023131">
              <w:marLeft w:val="0"/>
              <w:marRight w:val="0"/>
              <w:marTop w:val="0"/>
              <w:marBottom w:val="0"/>
              <w:divBdr>
                <w:top w:val="none" w:sz="0" w:space="0" w:color="auto"/>
                <w:left w:val="none" w:sz="0" w:space="0" w:color="auto"/>
                <w:bottom w:val="none" w:sz="0" w:space="0" w:color="auto"/>
                <w:right w:val="none" w:sz="0" w:space="0" w:color="auto"/>
              </w:divBdr>
              <w:divsChild>
                <w:div w:id="170804810">
                  <w:marLeft w:val="0"/>
                  <w:marRight w:val="0"/>
                  <w:marTop w:val="0"/>
                  <w:marBottom w:val="0"/>
                  <w:divBdr>
                    <w:top w:val="none" w:sz="0" w:space="0" w:color="auto"/>
                    <w:left w:val="none" w:sz="0" w:space="0" w:color="auto"/>
                    <w:bottom w:val="none" w:sz="0" w:space="0" w:color="auto"/>
                    <w:right w:val="none" w:sz="0" w:space="0" w:color="auto"/>
                  </w:divBdr>
                  <w:divsChild>
                    <w:div w:id="1449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84082">
          <w:marLeft w:val="0"/>
          <w:marRight w:val="0"/>
          <w:marTop w:val="0"/>
          <w:marBottom w:val="0"/>
          <w:divBdr>
            <w:top w:val="none" w:sz="0" w:space="0" w:color="auto"/>
            <w:left w:val="none" w:sz="0" w:space="0" w:color="auto"/>
            <w:bottom w:val="none" w:sz="0" w:space="0" w:color="auto"/>
            <w:right w:val="none" w:sz="0" w:space="0" w:color="auto"/>
          </w:divBdr>
          <w:divsChild>
            <w:div w:id="1926302687">
              <w:marLeft w:val="0"/>
              <w:marRight w:val="0"/>
              <w:marTop w:val="0"/>
              <w:marBottom w:val="0"/>
              <w:divBdr>
                <w:top w:val="none" w:sz="0" w:space="0" w:color="auto"/>
                <w:left w:val="none" w:sz="0" w:space="0" w:color="auto"/>
                <w:bottom w:val="none" w:sz="0" w:space="0" w:color="auto"/>
                <w:right w:val="none" w:sz="0" w:space="0" w:color="auto"/>
              </w:divBdr>
              <w:divsChild>
                <w:div w:id="671220746">
                  <w:marLeft w:val="0"/>
                  <w:marRight w:val="0"/>
                  <w:marTop w:val="0"/>
                  <w:marBottom w:val="0"/>
                  <w:divBdr>
                    <w:top w:val="none" w:sz="0" w:space="0" w:color="auto"/>
                    <w:left w:val="none" w:sz="0" w:space="0" w:color="auto"/>
                    <w:bottom w:val="none" w:sz="0" w:space="0" w:color="auto"/>
                    <w:right w:val="none" w:sz="0" w:space="0" w:color="auto"/>
                  </w:divBdr>
                  <w:divsChild>
                    <w:div w:id="9343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572659">
      <w:bodyDiv w:val="1"/>
      <w:marLeft w:val="0"/>
      <w:marRight w:val="0"/>
      <w:marTop w:val="0"/>
      <w:marBottom w:val="0"/>
      <w:divBdr>
        <w:top w:val="none" w:sz="0" w:space="0" w:color="auto"/>
        <w:left w:val="none" w:sz="0" w:space="0" w:color="auto"/>
        <w:bottom w:val="none" w:sz="0" w:space="0" w:color="auto"/>
        <w:right w:val="none" w:sz="0" w:space="0" w:color="auto"/>
      </w:divBdr>
    </w:div>
    <w:div w:id="1322462096">
      <w:bodyDiv w:val="1"/>
      <w:marLeft w:val="0"/>
      <w:marRight w:val="0"/>
      <w:marTop w:val="0"/>
      <w:marBottom w:val="0"/>
      <w:divBdr>
        <w:top w:val="none" w:sz="0" w:space="0" w:color="auto"/>
        <w:left w:val="none" w:sz="0" w:space="0" w:color="auto"/>
        <w:bottom w:val="none" w:sz="0" w:space="0" w:color="auto"/>
        <w:right w:val="none" w:sz="0" w:space="0" w:color="auto"/>
      </w:divBdr>
    </w:div>
    <w:div w:id="1325935299">
      <w:bodyDiv w:val="1"/>
      <w:marLeft w:val="0"/>
      <w:marRight w:val="0"/>
      <w:marTop w:val="0"/>
      <w:marBottom w:val="0"/>
      <w:divBdr>
        <w:top w:val="none" w:sz="0" w:space="0" w:color="auto"/>
        <w:left w:val="none" w:sz="0" w:space="0" w:color="auto"/>
        <w:bottom w:val="none" w:sz="0" w:space="0" w:color="auto"/>
        <w:right w:val="none" w:sz="0" w:space="0" w:color="auto"/>
      </w:divBdr>
    </w:div>
    <w:div w:id="1326207249">
      <w:bodyDiv w:val="1"/>
      <w:marLeft w:val="0"/>
      <w:marRight w:val="0"/>
      <w:marTop w:val="0"/>
      <w:marBottom w:val="0"/>
      <w:divBdr>
        <w:top w:val="none" w:sz="0" w:space="0" w:color="auto"/>
        <w:left w:val="none" w:sz="0" w:space="0" w:color="auto"/>
        <w:bottom w:val="none" w:sz="0" w:space="0" w:color="auto"/>
        <w:right w:val="none" w:sz="0" w:space="0" w:color="auto"/>
      </w:divBdr>
    </w:div>
    <w:div w:id="1327320523">
      <w:bodyDiv w:val="1"/>
      <w:marLeft w:val="0"/>
      <w:marRight w:val="0"/>
      <w:marTop w:val="0"/>
      <w:marBottom w:val="0"/>
      <w:divBdr>
        <w:top w:val="none" w:sz="0" w:space="0" w:color="auto"/>
        <w:left w:val="none" w:sz="0" w:space="0" w:color="auto"/>
        <w:bottom w:val="none" w:sz="0" w:space="0" w:color="auto"/>
        <w:right w:val="none" w:sz="0" w:space="0" w:color="auto"/>
      </w:divBdr>
    </w:div>
    <w:div w:id="1327707061">
      <w:bodyDiv w:val="1"/>
      <w:marLeft w:val="0"/>
      <w:marRight w:val="0"/>
      <w:marTop w:val="0"/>
      <w:marBottom w:val="0"/>
      <w:divBdr>
        <w:top w:val="none" w:sz="0" w:space="0" w:color="auto"/>
        <w:left w:val="none" w:sz="0" w:space="0" w:color="auto"/>
        <w:bottom w:val="none" w:sz="0" w:space="0" w:color="auto"/>
        <w:right w:val="none" w:sz="0" w:space="0" w:color="auto"/>
      </w:divBdr>
    </w:div>
    <w:div w:id="1328244675">
      <w:bodyDiv w:val="1"/>
      <w:marLeft w:val="0"/>
      <w:marRight w:val="0"/>
      <w:marTop w:val="0"/>
      <w:marBottom w:val="0"/>
      <w:divBdr>
        <w:top w:val="none" w:sz="0" w:space="0" w:color="auto"/>
        <w:left w:val="none" w:sz="0" w:space="0" w:color="auto"/>
        <w:bottom w:val="none" w:sz="0" w:space="0" w:color="auto"/>
        <w:right w:val="none" w:sz="0" w:space="0" w:color="auto"/>
      </w:divBdr>
    </w:div>
    <w:div w:id="1328632798">
      <w:bodyDiv w:val="1"/>
      <w:marLeft w:val="0"/>
      <w:marRight w:val="0"/>
      <w:marTop w:val="0"/>
      <w:marBottom w:val="0"/>
      <w:divBdr>
        <w:top w:val="none" w:sz="0" w:space="0" w:color="auto"/>
        <w:left w:val="none" w:sz="0" w:space="0" w:color="auto"/>
        <w:bottom w:val="none" w:sz="0" w:space="0" w:color="auto"/>
        <w:right w:val="none" w:sz="0" w:space="0" w:color="auto"/>
      </w:divBdr>
    </w:div>
    <w:div w:id="1329359839">
      <w:bodyDiv w:val="1"/>
      <w:marLeft w:val="0"/>
      <w:marRight w:val="0"/>
      <w:marTop w:val="0"/>
      <w:marBottom w:val="0"/>
      <w:divBdr>
        <w:top w:val="none" w:sz="0" w:space="0" w:color="auto"/>
        <w:left w:val="none" w:sz="0" w:space="0" w:color="auto"/>
        <w:bottom w:val="none" w:sz="0" w:space="0" w:color="auto"/>
        <w:right w:val="none" w:sz="0" w:space="0" w:color="auto"/>
      </w:divBdr>
      <w:divsChild>
        <w:div w:id="151722517">
          <w:marLeft w:val="480"/>
          <w:marRight w:val="0"/>
          <w:marTop w:val="0"/>
          <w:marBottom w:val="0"/>
          <w:divBdr>
            <w:top w:val="none" w:sz="0" w:space="0" w:color="auto"/>
            <w:left w:val="none" w:sz="0" w:space="0" w:color="auto"/>
            <w:bottom w:val="none" w:sz="0" w:space="0" w:color="auto"/>
            <w:right w:val="none" w:sz="0" w:space="0" w:color="auto"/>
          </w:divBdr>
        </w:div>
        <w:div w:id="662781857">
          <w:marLeft w:val="480"/>
          <w:marRight w:val="0"/>
          <w:marTop w:val="0"/>
          <w:marBottom w:val="0"/>
          <w:divBdr>
            <w:top w:val="none" w:sz="0" w:space="0" w:color="auto"/>
            <w:left w:val="none" w:sz="0" w:space="0" w:color="auto"/>
            <w:bottom w:val="none" w:sz="0" w:space="0" w:color="auto"/>
            <w:right w:val="none" w:sz="0" w:space="0" w:color="auto"/>
          </w:divBdr>
        </w:div>
        <w:div w:id="821655349">
          <w:marLeft w:val="480"/>
          <w:marRight w:val="0"/>
          <w:marTop w:val="0"/>
          <w:marBottom w:val="0"/>
          <w:divBdr>
            <w:top w:val="none" w:sz="0" w:space="0" w:color="auto"/>
            <w:left w:val="none" w:sz="0" w:space="0" w:color="auto"/>
            <w:bottom w:val="none" w:sz="0" w:space="0" w:color="auto"/>
            <w:right w:val="none" w:sz="0" w:space="0" w:color="auto"/>
          </w:divBdr>
        </w:div>
        <w:div w:id="1268779806">
          <w:marLeft w:val="480"/>
          <w:marRight w:val="0"/>
          <w:marTop w:val="0"/>
          <w:marBottom w:val="0"/>
          <w:divBdr>
            <w:top w:val="none" w:sz="0" w:space="0" w:color="auto"/>
            <w:left w:val="none" w:sz="0" w:space="0" w:color="auto"/>
            <w:bottom w:val="none" w:sz="0" w:space="0" w:color="auto"/>
            <w:right w:val="none" w:sz="0" w:space="0" w:color="auto"/>
          </w:divBdr>
        </w:div>
        <w:div w:id="2110156789">
          <w:marLeft w:val="480"/>
          <w:marRight w:val="0"/>
          <w:marTop w:val="0"/>
          <w:marBottom w:val="0"/>
          <w:divBdr>
            <w:top w:val="none" w:sz="0" w:space="0" w:color="auto"/>
            <w:left w:val="none" w:sz="0" w:space="0" w:color="auto"/>
            <w:bottom w:val="none" w:sz="0" w:space="0" w:color="auto"/>
            <w:right w:val="none" w:sz="0" w:space="0" w:color="auto"/>
          </w:divBdr>
        </w:div>
        <w:div w:id="661351609">
          <w:marLeft w:val="480"/>
          <w:marRight w:val="0"/>
          <w:marTop w:val="0"/>
          <w:marBottom w:val="0"/>
          <w:divBdr>
            <w:top w:val="none" w:sz="0" w:space="0" w:color="auto"/>
            <w:left w:val="none" w:sz="0" w:space="0" w:color="auto"/>
            <w:bottom w:val="none" w:sz="0" w:space="0" w:color="auto"/>
            <w:right w:val="none" w:sz="0" w:space="0" w:color="auto"/>
          </w:divBdr>
        </w:div>
        <w:div w:id="2021930177">
          <w:marLeft w:val="480"/>
          <w:marRight w:val="0"/>
          <w:marTop w:val="0"/>
          <w:marBottom w:val="0"/>
          <w:divBdr>
            <w:top w:val="none" w:sz="0" w:space="0" w:color="auto"/>
            <w:left w:val="none" w:sz="0" w:space="0" w:color="auto"/>
            <w:bottom w:val="none" w:sz="0" w:space="0" w:color="auto"/>
            <w:right w:val="none" w:sz="0" w:space="0" w:color="auto"/>
          </w:divBdr>
        </w:div>
        <w:div w:id="749079056">
          <w:marLeft w:val="480"/>
          <w:marRight w:val="0"/>
          <w:marTop w:val="0"/>
          <w:marBottom w:val="0"/>
          <w:divBdr>
            <w:top w:val="none" w:sz="0" w:space="0" w:color="auto"/>
            <w:left w:val="none" w:sz="0" w:space="0" w:color="auto"/>
            <w:bottom w:val="none" w:sz="0" w:space="0" w:color="auto"/>
            <w:right w:val="none" w:sz="0" w:space="0" w:color="auto"/>
          </w:divBdr>
        </w:div>
        <w:div w:id="178009271">
          <w:marLeft w:val="480"/>
          <w:marRight w:val="0"/>
          <w:marTop w:val="0"/>
          <w:marBottom w:val="0"/>
          <w:divBdr>
            <w:top w:val="none" w:sz="0" w:space="0" w:color="auto"/>
            <w:left w:val="none" w:sz="0" w:space="0" w:color="auto"/>
            <w:bottom w:val="none" w:sz="0" w:space="0" w:color="auto"/>
            <w:right w:val="none" w:sz="0" w:space="0" w:color="auto"/>
          </w:divBdr>
        </w:div>
        <w:div w:id="1933930477">
          <w:marLeft w:val="480"/>
          <w:marRight w:val="0"/>
          <w:marTop w:val="0"/>
          <w:marBottom w:val="0"/>
          <w:divBdr>
            <w:top w:val="none" w:sz="0" w:space="0" w:color="auto"/>
            <w:left w:val="none" w:sz="0" w:space="0" w:color="auto"/>
            <w:bottom w:val="none" w:sz="0" w:space="0" w:color="auto"/>
            <w:right w:val="none" w:sz="0" w:space="0" w:color="auto"/>
          </w:divBdr>
        </w:div>
        <w:div w:id="848763398">
          <w:marLeft w:val="480"/>
          <w:marRight w:val="0"/>
          <w:marTop w:val="0"/>
          <w:marBottom w:val="0"/>
          <w:divBdr>
            <w:top w:val="none" w:sz="0" w:space="0" w:color="auto"/>
            <w:left w:val="none" w:sz="0" w:space="0" w:color="auto"/>
            <w:bottom w:val="none" w:sz="0" w:space="0" w:color="auto"/>
            <w:right w:val="none" w:sz="0" w:space="0" w:color="auto"/>
          </w:divBdr>
        </w:div>
        <w:div w:id="2082632244">
          <w:marLeft w:val="480"/>
          <w:marRight w:val="0"/>
          <w:marTop w:val="0"/>
          <w:marBottom w:val="0"/>
          <w:divBdr>
            <w:top w:val="none" w:sz="0" w:space="0" w:color="auto"/>
            <w:left w:val="none" w:sz="0" w:space="0" w:color="auto"/>
            <w:bottom w:val="none" w:sz="0" w:space="0" w:color="auto"/>
            <w:right w:val="none" w:sz="0" w:space="0" w:color="auto"/>
          </w:divBdr>
        </w:div>
        <w:div w:id="2025936399">
          <w:marLeft w:val="480"/>
          <w:marRight w:val="0"/>
          <w:marTop w:val="0"/>
          <w:marBottom w:val="0"/>
          <w:divBdr>
            <w:top w:val="none" w:sz="0" w:space="0" w:color="auto"/>
            <w:left w:val="none" w:sz="0" w:space="0" w:color="auto"/>
            <w:bottom w:val="none" w:sz="0" w:space="0" w:color="auto"/>
            <w:right w:val="none" w:sz="0" w:space="0" w:color="auto"/>
          </w:divBdr>
        </w:div>
        <w:div w:id="1279486902">
          <w:marLeft w:val="480"/>
          <w:marRight w:val="0"/>
          <w:marTop w:val="0"/>
          <w:marBottom w:val="0"/>
          <w:divBdr>
            <w:top w:val="none" w:sz="0" w:space="0" w:color="auto"/>
            <w:left w:val="none" w:sz="0" w:space="0" w:color="auto"/>
            <w:bottom w:val="none" w:sz="0" w:space="0" w:color="auto"/>
            <w:right w:val="none" w:sz="0" w:space="0" w:color="auto"/>
          </w:divBdr>
        </w:div>
        <w:div w:id="2131387803">
          <w:marLeft w:val="480"/>
          <w:marRight w:val="0"/>
          <w:marTop w:val="0"/>
          <w:marBottom w:val="0"/>
          <w:divBdr>
            <w:top w:val="none" w:sz="0" w:space="0" w:color="auto"/>
            <w:left w:val="none" w:sz="0" w:space="0" w:color="auto"/>
            <w:bottom w:val="none" w:sz="0" w:space="0" w:color="auto"/>
            <w:right w:val="none" w:sz="0" w:space="0" w:color="auto"/>
          </w:divBdr>
        </w:div>
        <w:div w:id="1148353238">
          <w:marLeft w:val="480"/>
          <w:marRight w:val="0"/>
          <w:marTop w:val="0"/>
          <w:marBottom w:val="0"/>
          <w:divBdr>
            <w:top w:val="none" w:sz="0" w:space="0" w:color="auto"/>
            <w:left w:val="none" w:sz="0" w:space="0" w:color="auto"/>
            <w:bottom w:val="none" w:sz="0" w:space="0" w:color="auto"/>
            <w:right w:val="none" w:sz="0" w:space="0" w:color="auto"/>
          </w:divBdr>
        </w:div>
        <w:div w:id="1149784226">
          <w:marLeft w:val="480"/>
          <w:marRight w:val="0"/>
          <w:marTop w:val="0"/>
          <w:marBottom w:val="0"/>
          <w:divBdr>
            <w:top w:val="none" w:sz="0" w:space="0" w:color="auto"/>
            <w:left w:val="none" w:sz="0" w:space="0" w:color="auto"/>
            <w:bottom w:val="none" w:sz="0" w:space="0" w:color="auto"/>
            <w:right w:val="none" w:sz="0" w:space="0" w:color="auto"/>
          </w:divBdr>
        </w:div>
        <w:div w:id="1475442850">
          <w:marLeft w:val="480"/>
          <w:marRight w:val="0"/>
          <w:marTop w:val="0"/>
          <w:marBottom w:val="0"/>
          <w:divBdr>
            <w:top w:val="none" w:sz="0" w:space="0" w:color="auto"/>
            <w:left w:val="none" w:sz="0" w:space="0" w:color="auto"/>
            <w:bottom w:val="none" w:sz="0" w:space="0" w:color="auto"/>
            <w:right w:val="none" w:sz="0" w:space="0" w:color="auto"/>
          </w:divBdr>
        </w:div>
        <w:div w:id="1471940772">
          <w:marLeft w:val="480"/>
          <w:marRight w:val="0"/>
          <w:marTop w:val="0"/>
          <w:marBottom w:val="0"/>
          <w:divBdr>
            <w:top w:val="none" w:sz="0" w:space="0" w:color="auto"/>
            <w:left w:val="none" w:sz="0" w:space="0" w:color="auto"/>
            <w:bottom w:val="none" w:sz="0" w:space="0" w:color="auto"/>
            <w:right w:val="none" w:sz="0" w:space="0" w:color="auto"/>
          </w:divBdr>
        </w:div>
        <w:div w:id="691687660">
          <w:marLeft w:val="480"/>
          <w:marRight w:val="0"/>
          <w:marTop w:val="0"/>
          <w:marBottom w:val="0"/>
          <w:divBdr>
            <w:top w:val="none" w:sz="0" w:space="0" w:color="auto"/>
            <w:left w:val="none" w:sz="0" w:space="0" w:color="auto"/>
            <w:bottom w:val="none" w:sz="0" w:space="0" w:color="auto"/>
            <w:right w:val="none" w:sz="0" w:space="0" w:color="auto"/>
          </w:divBdr>
        </w:div>
        <w:div w:id="28142915">
          <w:marLeft w:val="480"/>
          <w:marRight w:val="0"/>
          <w:marTop w:val="0"/>
          <w:marBottom w:val="0"/>
          <w:divBdr>
            <w:top w:val="none" w:sz="0" w:space="0" w:color="auto"/>
            <w:left w:val="none" w:sz="0" w:space="0" w:color="auto"/>
            <w:bottom w:val="none" w:sz="0" w:space="0" w:color="auto"/>
            <w:right w:val="none" w:sz="0" w:space="0" w:color="auto"/>
          </w:divBdr>
        </w:div>
        <w:div w:id="110827972">
          <w:marLeft w:val="480"/>
          <w:marRight w:val="0"/>
          <w:marTop w:val="0"/>
          <w:marBottom w:val="0"/>
          <w:divBdr>
            <w:top w:val="none" w:sz="0" w:space="0" w:color="auto"/>
            <w:left w:val="none" w:sz="0" w:space="0" w:color="auto"/>
            <w:bottom w:val="none" w:sz="0" w:space="0" w:color="auto"/>
            <w:right w:val="none" w:sz="0" w:space="0" w:color="auto"/>
          </w:divBdr>
        </w:div>
        <w:div w:id="887574000">
          <w:marLeft w:val="480"/>
          <w:marRight w:val="0"/>
          <w:marTop w:val="0"/>
          <w:marBottom w:val="0"/>
          <w:divBdr>
            <w:top w:val="none" w:sz="0" w:space="0" w:color="auto"/>
            <w:left w:val="none" w:sz="0" w:space="0" w:color="auto"/>
            <w:bottom w:val="none" w:sz="0" w:space="0" w:color="auto"/>
            <w:right w:val="none" w:sz="0" w:space="0" w:color="auto"/>
          </w:divBdr>
        </w:div>
        <w:div w:id="1684743915">
          <w:marLeft w:val="480"/>
          <w:marRight w:val="0"/>
          <w:marTop w:val="0"/>
          <w:marBottom w:val="0"/>
          <w:divBdr>
            <w:top w:val="none" w:sz="0" w:space="0" w:color="auto"/>
            <w:left w:val="none" w:sz="0" w:space="0" w:color="auto"/>
            <w:bottom w:val="none" w:sz="0" w:space="0" w:color="auto"/>
            <w:right w:val="none" w:sz="0" w:space="0" w:color="auto"/>
          </w:divBdr>
        </w:div>
        <w:div w:id="2049376414">
          <w:marLeft w:val="480"/>
          <w:marRight w:val="0"/>
          <w:marTop w:val="0"/>
          <w:marBottom w:val="0"/>
          <w:divBdr>
            <w:top w:val="none" w:sz="0" w:space="0" w:color="auto"/>
            <w:left w:val="none" w:sz="0" w:space="0" w:color="auto"/>
            <w:bottom w:val="none" w:sz="0" w:space="0" w:color="auto"/>
            <w:right w:val="none" w:sz="0" w:space="0" w:color="auto"/>
          </w:divBdr>
        </w:div>
        <w:div w:id="1111511150">
          <w:marLeft w:val="480"/>
          <w:marRight w:val="0"/>
          <w:marTop w:val="0"/>
          <w:marBottom w:val="0"/>
          <w:divBdr>
            <w:top w:val="none" w:sz="0" w:space="0" w:color="auto"/>
            <w:left w:val="none" w:sz="0" w:space="0" w:color="auto"/>
            <w:bottom w:val="none" w:sz="0" w:space="0" w:color="auto"/>
            <w:right w:val="none" w:sz="0" w:space="0" w:color="auto"/>
          </w:divBdr>
        </w:div>
        <w:div w:id="317077384">
          <w:marLeft w:val="480"/>
          <w:marRight w:val="0"/>
          <w:marTop w:val="0"/>
          <w:marBottom w:val="0"/>
          <w:divBdr>
            <w:top w:val="none" w:sz="0" w:space="0" w:color="auto"/>
            <w:left w:val="none" w:sz="0" w:space="0" w:color="auto"/>
            <w:bottom w:val="none" w:sz="0" w:space="0" w:color="auto"/>
            <w:right w:val="none" w:sz="0" w:space="0" w:color="auto"/>
          </w:divBdr>
        </w:div>
        <w:div w:id="1321038624">
          <w:marLeft w:val="480"/>
          <w:marRight w:val="0"/>
          <w:marTop w:val="0"/>
          <w:marBottom w:val="0"/>
          <w:divBdr>
            <w:top w:val="none" w:sz="0" w:space="0" w:color="auto"/>
            <w:left w:val="none" w:sz="0" w:space="0" w:color="auto"/>
            <w:bottom w:val="none" w:sz="0" w:space="0" w:color="auto"/>
            <w:right w:val="none" w:sz="0" w:space="0" w:color="auto"/>
          </w:divBdr>
        </w:div>
        <w:div w:id="1843083479">
          <w:marLeft w:val="480"/>
          <w:marRight w:val="0"/>
          <w:marTop w:val="0"/>
          <w:marBottom w:val="0"/>
          <w:divBdr>
            <w:top w:val="none" w:sz="0" w:space="0" w:color="auto"/>
            <w:left w:val="none" w:sz="0" w:space="0" w:color="auto"/>
            <w:bottom w:val="none" w:sz="0" w:space="0" w:color="auto"/>
            <w:right w:val="none" w:sz="0" w:space="0" w:color="auto"/>
          </w:divBdr>
        </w:div>
        <w:div w:id="389228489">
          <w:marLeft w:val="480"/>
          <w:marRight w:val="0"/>
          <w:marTop w:val="0"/>
          <w:marBottom w:val="0"/>
          <w:divBdr>
            <w:top w:val="none" w:sz="0" w:space="0" w:color="auto"/>
            <w:left w:val="none" w:sz="0" w:space="0" w:color="auto"/>
            <w:bottom w:val="none" w:sz="0" w:space="0" w:color="auto"/>
            <w:right w:val="none" w:sz="0" w:space="0" w:color="auto"/>
          </w:divBdr>
        </w:div>
        <w:div w:id="261032119">
          <w:marLeft w:val="480"/>
          <w:marRight w:val="0"/>
          <w:marTop w:val="0"/>
          <w:marBottom w:val="0"/>
          <w:divBdr>
            <w:top w:val="none" w:sz="0" w:space="0" w:color="auto"/>
            <w:left w:val="none" w:sz="0" w:space="0" w:color="auto"/>
            <w:bottom w:val="none" w:sz="0" w:space="0" w:color="auto"/>
            <w:right w:val="none" w:sz="0" w:space="0" w:color="auto"/>
          </w:divBdr>
        </w:div>
        <w:div w:id="701367966">
          <w:marLeft w:val="480"/>
          <w:marRight w:val="0"/>
          <w:marTop w:val="0"/>
          <w:marBottom w:val="0"/>
          <w:divBdr>
            <w:top w:val="none" w:sz="0" w:space="0" w:color="auto"/>
            <w:left w:val="none" w:sz="0" w:space="0" w:color="auto"/>
            <w:bottom w:val="none" w:sz="0" w:space="0" w:color="auto"/>
            <w:right w:val="none" w:sz="0" w:space="0" w:color="auto"/>
          </w:divBdr>
        </w:div>
        <w:div w:id="1663000195">
          <w:marLeft w:val="480"/>
          <w:marRight w:val="0"/>
          <w:marTop w:val="0"/>
          <w:marBottom w:val="0"/>
          <w:divBdr>
            <w:top w:val="none" w:sz="0" w:space="0" w:color="auto"/>
            <w:left w:val="none" w:sz="0" w:space="0" w:color="auto"/>
            <w:bottom w:val="none" w:sz="0" w:space="0" w:color="auto"/>
            <w:right w:val="none" w:sz="0" w:space="0" w:color="auto"/>
          </w:divBdr>
        </w:div>
        <w:div w:id="207376489">
          <w:marLeft w:val="480"/>
          <w:marRight w:val="0"/>
          <w:marTop w:val="0"/>
          <w:marBottom w:val="0"/>
          <w:divBdr>
            <w:top w:val="none" w:sz="0" w:space="0" w:color="auto"/>
            <w:left w:val="none" w:sz="0" w:space="0" w:color="auto"/>
            <w:bottom w:val="none" w:sz="0" w:space="0" w:color="auto"/>
            <w:right w:val="none" w:sz="0" w:space="0" w:color="auto"/>
          </w:divBdr>
        </w:div>
        <w:div w:id="422915434">
          <w:marLeft w:val="480"/>
          <w:marRight w:val="0"/>
          <w:marTop w:val="0"/>
          <w:marBottom w:val="0"/>
          <w:divBdr>
            <w:top w:val="none" w:sz="0" w:space="0" w:color="auto"/>
            <w:left w:val="none" w:sz="0" w:space="0" w:color="auto"/>
            <w:bottom w:val="none" w:sz="0" w:space="0" w:color="auto"/>
            <w:right w:val="none" w:sz="0" w:space="0" w:color="auto"/>
          </w:divBdr>
        </w:div>
        <w:div w:id="1089500866">
          <w:marLeft w:val="480"/>
          <w:marRight w:val="0"/>
          <w:marTop w:val="0"/>
          <w:marBottom w:val="0"/>
          <w:divBdr>
            <w:top w:val="none" w:sz="0" w:space="0" w:color="auto"/>
            <w:left w:val="none" w:sz="0" w:space="0" w:color="auto"/>
            <w:bottom w:val="none" w:sz="0" w:space="0" w:color="auto"/>
            <w:right w:val="none" w:sz="0" w:space="0" w:color="auto"/>
          </w:divBdr>
        </w:div>
        <w:div w:id="1556818980">
          <w:marLeft w:val="480"/>
          <w:marRight w:val="0"/>
          <w:marTop w:val="0"/>
          <w:marBottom w:val="0"/>
          <w:divBdr>
            <w:top w:val="none" w:sz="0" w:space="0" w:color="auto"/>
            <w:left w:val="none" w:sz="0" w:space="0" w:color="auto"/>
            <w:bottom w:val="none" w:sz="0" w:space="0" w:color="auto"/>
            <w:right w:val="none" w:sz="0" w:space="0" w:color="auto"/>
          </w:divBdr>
        </w:div>
        <w:div w:id="655456112">
          <w:marLeft w:val="480"/>
          <w:marRight w:val="0"/>
          <w:marTop w:val="0"/>
          <w:marBottom w:val="0"/>
          <w:divBdr>
            <w:top w:val="none" w:sz="0" w:space="0" w:color="auto"/>
            <w:left w:val="none" w:sz="0" w:space="0" w:color="auto"/>
            <w:bottom w:val="none" w:sz="0" w:space="0" w:color="auto"/>
            <w:right w:val="none" w:sz="0" w:space="0" w:color="auto"/>
          </w:divBdr>
        </w:div>
        <w:div w:id="1392997814">
          <w:marLeft w:val="480"/>
          <w:marRight w:val="0"/>
          <w:marTop w:val="0"/>
          <w:marBottom w:val="0"/>
          <w:divBdr>
            <w:top w:val="none" w:sz="0" w:space="0" w:color="auto"/>
            <w:left w:val="none" w:sz="0" w:space="0" w:color="auto"/>
            <w:bottom w:val="none" w:sz="0" w:space="0" w:color="auto"/>
            <w:right w:val="none" w:sz="0" w:space="0" w:color="auto"/>
          </w:divBdr>
        </w:div>
        <w:div w:id="1900360836">
          <w:marLeft w:val="480"/>
          <w:marRight w:val="0"/>
          <w:marTop w:val="0"/>
          <w:marBottom w:val="0"/>
          <w:divBdr>
            <w:top w:val="none" w:sz="0" w:space="0" w:color="auto"/>
            <w:left w:val="none" w:sz="0" w:space="0" w:color="auto"/>
            <w:bottom w:val="none" w:sz="0" w:space="0" w:color="auto"/>
            <w:right w:val="none" w:sz="0" w:space="0" w:color="auto"/>
          </w:divBdr>
        </w:div>
        <w:div w:id="1625039421">
          <w:marLeft w:val="480"/>
          <w:marRight w:val="0"/>
          <w:marTop w:val="0"/>
          <w:marBottom w:val="0"/>
          <w:divBdr>
            <w:top w:val="none" w:sz="0" w:space="0" w:color="auto"/>
            <w:left w:val="none" w:sz="0" w:space="0" w:color="auto"/>
            <w:bottom w:val="none" w:sz="0" w:space="0" w:color="auto"/>
            <w:right w:val="none" w:sz="0" w:space="0" w:color="auto"/>
          </w:divBdr>
        </w:div>
        <w:div w:id="1496605250">
          <w:marLeft w:val="480"/>
          <w:marRight w:val="0"/>
          <w:marTop w:val="0"/>
          <w:marBottom w:val="0"/>
          <w:divBdr>
            <w:top w:val="none" w:sz="0" w:space="0" w:color="auto"/>
            <w:left w:val="none" w:sz="0" w:space="0" w:color="auto"/>
            <w:bottom w:val="none" w:sz="0" w:space="0" w:color="auto"/>
            <w:right w:val="none" w:sz="0" w:space="0" w:color="auto"/>
          </w:divBdr>
        </w:div>
        <w:div w:id="1667977276">
          <w:marLeft w:val="480"/>
          <w:marRight w:val="0"/>
          <w:marTop w:val="0"/>
          <w:marBottom w:val="0"/>
          <w:divBdr>
            <w:top w:val="none" w:sz="0" w:space="0" w:color="auto"/>
            <w:left w:val="none" w:sz="0" w:space="0" w:color="auto"/>
            <w:bottom w:val="none" w:sz="0" w:space="0" w:color="auto"/>
            <w:right w:val="none" w:sz="0" w:space="0" w:color="auto"/>
          </w:divBdr>
        </w:div>
        <w:div w:id="36709218">
          <w:marLeft w:val="480"/>
          <w:marRight w:val="0"/>
          <w:marTop w:val="0"/>
          <w:marBottom w:val="0"/>
          <w:divBdr>
            <w:top w:val="none" w:sz="0" w:space="0" w:color="auto"/>
            <w:left w:val="none" w:sz="0" w:space="0" w:color="auto"/>
            <w:bottom w:val="none" w:sz="0" w:space="0" w:color="auto"/>
            <w:right w:val="none" w:sz="0" w:space="0" w:color="auto"/>
          </w:divBdr>
        </w:div>
        <w:div w:id="1474133746">
          <w:marLeft w:val="480"/>
          <w:marRight w:val="0"/>
          <w:marTop w:val="0"/>
          <w:marBottom w:val="0"/>
          <w:divBdr>
            <w:top w:val="none" w:sz="0" w:space="0" w:color="auto"/>
            <w:left w:val="none" w:sz="0" w:space="0" w:color="auto"/>
            <w:bottom w:val="none" w:sz="0" w:space="0" w:color="auto"/>
            <w:right w:val="none" w:sz="0" w:space="0" w:color="auto"/>
          </w:divBdr>
        </w:div>
        <w:div w:id="409694422">
          <w:marLeft w:val="480"/>
          <w:marRight w:val="0"/>
          <w:marTop w:val="0"/>
          <w:marBottom w:val="0"/>
          <w:divBdr>
            <w:top w:val="none" w:sz="0" w:space="0" w:color="auto"/>
            <w:left w:val="none" w:sz="0" w:space="0" w:color="auto"/>
            <w:bottom w:val="none" w:sz="0" w:space="0" w:color="auto"/>
            <w:right w:val="none" w:sz="0" w:space="0" w:color="auto"/>
          </w:divBdr>
        </w:div>
        <w:div w:id="1614357688">
          <w:marLeft w:val="480"/>
          <w:marRight w:val="0"/>
          <w:marTop w:val="0"/>
          <w:marBottom w:val="0"/>
          <w:divBdr>
            <w:top w:val="none" w:sz="0" w:space="0" w:color="auto"/>
            <w:left w:val="none" w:sz="0" w:space="0" w:color="auto"/>
            <w:bottom w:val="none" w:sz="0" w:space="0" w:color="auto"/>
            <w:right w:val="none" w:sz="0" w:space="0" w:color="auto"/>
          </w:divBdr>
        </w:div>
        <w:div w:id="1799058390">
          <w:marLeft w:val="480"/>
          <w:marRight w:val="0"/>
          <w:marTop w:val="0"/>
          <w:marBottom w:val="0"/>
          <w:divBdr>
            <w:top w:val="none" w:sz="0" w:space="0" w:color="auto"/>
            <w:left w:val="none" w:sz="0" w:space="0" w:color="auto"/>
            <w:bottom w:val="none" w:sz="0" w:space="0" w:color="auto"/>
            <w:right w:val="none" w:sz="0" w:space="0" w:color="auto"/>
          </w:divBdr>
        </w:div>
        <w:div w:id="1202670913">
          <w:marLeft w:val="480"/>
          <w:marRight w:val="0"/>
          <w:marTop w:val="0"/>
          <w:marBottom w:val="0"/>
          <w:divBdr>
            <w:top w:val="none" w:sz="0" w:space="0" w:color="auto"/>
            <w:left w:val="none" w:sz="0" w:space="0" w:color="auto"/>
            <w:bottom w:val="none" w:sz="0" w:space="0" w:color="auto"/>
            <w:right w:val="none" w:sz="0" w:space="0" w:color="auto"/>
          </w:divBdr>
        </w:div>
        <w:div w:id="945818405">
          <w:marLeft w:val="480"/>
          <w:marRight w:val="0"/>
          <w:marTop w:val="0"/>
          <w:marBottom w:val="0"/>
          <w:divBdr>
            <w:top w:val="none" w:sz="0" w:space="0" w:color="auto"/>
            <w:left w:val="none" w:sz="0" w:space="0" w:color="auto"/>
            <w:bottom w:val="none" w:sz="0" w:space="0" w:color="auto"/>
            <w:right w:val="none" w:sz="0" w:space="0" w:color="auto"/>
          </w:divBdr>
        </w:div>
        <w:div w:id="93476532">
          <w:marLeft w:val="480"/>
          <w:marRight w:val="0"/>
          <w:marTop w:val="0"/>
          <w:marBottom w:val="0"/>
          <w:divBdr>
            <w:top w:val="none" w:sz="0" w:space="0" w:color="auto"/>
            <w:left w:val="none" w:sz="0" w:space="0" w:color="auto"/>
            <w:bottom w:val="none" w:sz="0" w:space="0" w:color="auto"/>
            <w:right w:val="none" w:sz="0" w:space="0" w:color="auto"/>
          </w:divBdr>
        </w:div>
        <w:div w:id="538783600">
          <w:marLeft w:val="480"/>
          <w:marRight w:val="0"/>
          <w:marTop w:val="0"/>
          <w:marBottom w:val="0"/>
          <w:divBdr>
            <w:top w:val="none" w:sz="0" w:space="0" w:color="auto"/>
            <w:left w:val="none" w:sz="0" w:space="0" w:color="auto"/>
            <w:bottom w:val="none" w:sz="0" w:space="0" w:color="auto"/>
            <w:right w:val="none" w:sz="0" w:space="0" w:color="auto"/>
          </w:divBdr>
        </w:div>
        <w:div w:id="126437227">
          <w:marLeft w:val="480"/>
          <w:marRight w:val="0"/>
          <w:marTop w:val="0"/>
          <w:marBottom w:val="0"/>
          <w:divBdr>
            <w:top w:val="none" w:sz="0" w:space="0" w:color="auto"/>
            <w:left w:val="none" w:sz="0" w:space="0" w:color="auto"/>
            <w:bottom w:val="none" w:sz="0" w:space="0" w:color="auto"/>
            <w:right w:val="none" w:sz="0" w:space="0" w:color="auto"/>
          </w:divBdr>
        </w:div>
        <w:div w:id="1185051081">
          <w:marLeft w:val="480"/>
          <w:marRight w:val="0"/>
          <w:marTop w:val="0"/>
          <w:marBottom w:val="0"/>
          <w:divBdr>
            <w:top w:val="none" w:sz="0" w:space="0" w:color="auto"/>
            <w:left w:val="none" w:sz="0" w:space="0" w:color="auto"/>
            <w:bottom w:val="none" w:sz="0" w:space="0" w:color="auto"/>
            <w:right w:val="none" w:sz="0" w:space="0" w:color="auto"/>
          </w:divBdr>
        </w:div>
        <w:div w:id="1853062810">
          <w:marLeft w:val="480"/>
          <w:marRight w:val="0"/>
          <w:marTop w:val="0"/>
          <w:marBottom w:val="0"/>
          <w:divBdr>
            <w:top w:val="none" w:sz="0" w:space="0" w:color="auto"/>
            <w:left w:val="none" w:sz="0" w:space="0" w:color="auto"/>
            <w:bottom w:val="none" w:sz="0" w:space="0" w:color="auto"/>
            <w:right w:val="none" w:sz="0" w:space="0" w:color="auto"/>
          </w:divBdr>
        </w:div>
        <w:div w:id="130247418">
          <w:marLeft w:val="480"/>
          <w:marRight w:val="0"/>
          <w:marTop w:val="0"/>
          <w:marBottom w:val="0"/>
          <w:divBdr>
            <w:top w:val="none" w:sz="0" w:space="0" w:color="auto"/>
            <w:left w:val="none" w:sz="0" w:space="0" w:color="auto"/>
            <w:bottom w:val="none" w:sz="0" w:space="0" w:color="auto"/>
            <w:right w:val="none" w:sz="0" w:space="0" w:color="auto"/>
          </w:divBdr>
        </w:div>
        <w:div w:id="888880977">
          <w:marLeft w:val="480"/>
          <w:marRight w:val="0"/>
          <w:marTop w:val="0"/>
          <w:marBottom w:val="0"/>
          <w:divBdr>
            <w:top w:val="none" w:sz="0" w:space="0" w:color="auto"/>
            <w:left w:val="none" w:sz="0" w:space="0" w:color="auto"/>
            <w:bottom w:val="none" w:sz="0" w:space="0" w:color="auto"/>
            <w:right w:val="none" w:sz="0" w:space="0" w:color="auto"/>
          </w:divBdr>
        </w:div>
        <w:div w:id="1330018349">
          <w:marLeft w:val="480"/>
          <w:marRight w:val="0"/>
          <w:marTop w:val="0"/>
          <w:marBottom w:val="0"/>
          <w:divBdr>
            <w:top w:val="none" w:sz="0" w:space="0" w:color="auto"/>
            <w:left w:val="none" w:sz="0" w:space="0" w:color="auto"/>
            <w:bottom w:val="none" w:sz="0" w:space="0" w:color="auto"/>
            <w:right w:val="none" w:sz="0" w:space="0" w:color="auto"/>
          </w:divBdr>
        </w:div>
        <w:div w:id="513347459">
          <w:marLeft w:val="480"/>
          <w:marRight w:val="0"/>
          <w:marTop w:val="0"/>
          <w:marBottom w:val="0"/>
          <w:divBdr>
            <w:top w:val="none" w:sz="0" w:space="0" w:color="auto"/>
            <w:left w:val="none" w:sz="0" w:space="0" w:color="auto"/>
            <w:bottom w:val="none" w:sz="0" w:space="0" w:color="auto"/>
            <w:right w:val="none" w:sz="0" w:space="0" w:color="auto"/>
          </w:divBdr>
        </w:div>
        <w:div w:id="1962959902">
          <w:marLeft w:val="480"/>
          <w:marRight w:val="0"/>
          <w:marTop w:val="0"/>
          <w:marBottom w:val="0"/>
          <w:divBdr>
            <w:top w:val="none" w:sz="0" w:space="0" w:color="auto"/>
            <w:left w:val="none" w:sz="0" w:space="0" w:color="auto"/>
            <w:bottom w:val="none" w:sz="0" w:space="0" w:color="auto"/>
            <w:right w:val="none" w:sz="0" w:space="0" w:color="auto"/>
          </w:divBdr>
        </w:div>
        <w:div w:id="1087309681">
          <w:marLeft w:val="480"/>
          <w:marRight w:val="0"/>
          <w:marTop w:val="0"/>
          <w:marBottom w:val="0"/>
          <w:divBdr>
            <w:top w:val="none" w:sz="0" w:space="0" w:color="auto"/>
            <w:left w:val="none" w:sz="0" w:space="0" w:color="auto"/>
            <w:bottom w:val="none" w:sz="0" w:space="0" w:color="auto"/>
            <w:right w:val="none" w:sz="0" w:space="0" w:color="auto"/>
          </w:divBdr>
        </w:div>
        <w:div w:id="1732533274">
          <w:marLeft w:val="480"/>
          <w:marRight w:val="0"/>
          <w:marTop w:val="0"/>
          <w:marBottom w:val="0"/>
          <w:divBdr>
            <w:top w:val="none" w:sz="0" w:space="0" w:color="auto"/>
            <w:left w:val="none" w:sz="0" w:space="0" w:color="auto"/>
            <w:bottom w:val="none" w:sz="0" w:space="0" w:color="auto"/>
            <w:right w:val="none" w:sz="0" w:space="0" w:color="auto"/>
          </w:divBdr>
        </w:div>
        <w:div w:id="635912028">
          <w:marLeft w:val="480"/>
          <w:marRight w:val="0"/>
          <w:marTop w:val="0"/>
          <w:marBottom w:val="0"/>
          <w:divBdr>
            <w:top w:val="none" w:sz="0" w:space="0" w:color="auto"/>
            <w:left w:val="none" w:sz="0" w:space="0" w:color="auto"/>
            <w:bottom w:val="none" w:sz="0" w:space="0" w:color="auto"/>
            <w:right w:val="none" w:sz="0" w:space="0" w:color="auto"/>
          </w:divBdr>
        </w:div>
        <w:div w:id="1958873896">
          <w:marLeft w:val="480"/>
          <w:marRight w:val="0"/>
          <w:marTop w:val="0"/>
          <w:marBottom w:val="0"/>
          <w:divBdr>
            <w:top w:val="none" w:sz="0" w:space="0" w:color="auto"/>
            <w:left w:val="none" w:sz="0" w:space="0" w:color="auto"/>
            <w:bottom w:val="none" w:sz="0" w:space="0" w:color="auto"/>
            <w:right w:val="none" w:sz="0" w:space="0" w:color="auto"/>
          </w:divBdr>
        </w:div>
        <w:div w:id="571506312">
          <w:marLeft w:val="480"/>
          <w:marRight w:val="0"/>
          <w:marTop w:val="0"/>
          <w:marBottom w:val="0"/>
          <w:divBdr>
            <w:top w:val="none" w:sz="0" w:space="0" w:color="auto"/>
            <w:left w:val="none" w:sz="0" w:space="0" w:color="auto"/>
            <w:bottom w:val="none" w:sz="0" w:space="0" w:color="auto"/>
            <w:right w:val="none" w:sz="0" w:space="0" w:color="auto"/>
          </w:divBdr>
        </w:div>
        <w:div w:id="455418792">
          <w:marLeft w:val="480"/>
          <w:marRight w:val="0"/>
          <w:marTop w:val="0"/>
          <w:marBottom w:val="0"/>
          <w:divBdr>
            <w:top w:val="none" w:sz="0" w:space="0" w:color="auto"/>
            <w:left w:val="none" w:sz="0" w:space="0" w:color="auto"/>
            <w:bottom w:val="none" w:sz="0" w:space="0" w:color="auto"/>
            <w:right w:val="none" w:sz="0" w:space="0" w:color="auto"/>
          </w:divBdr>
        </w:div>
        <w:div w:id="1472484760">
          <w:marLeft w:val="480"/>
          <w:marRight w:val="0"/>
          <w:marTop w:val="0"/>
          <w:marBottom w:val="0"/>
          <w:divBdr>
            <w:top w:val="none" w:sz="0" w:space="0" w:color="auto"/>
            <w:left w:val="none" w:sz="0" w:space="0" w:color="auto"/>
            <w:bottom w:val="none" w:sz="0" w:space="0" w:color="auto"/>
            <w:right w:val="none" w:sz="0" w:space="0" w:color="auto"/>
          </w:divBdr>
        </w:div>
        <w:div w:id="760687040">
          <w:marLeft w:val="480"/>
          <w:marRight w:val="0"/>
          <w:marTop w:val="0"/>
          <w:marBottom w:val="0"/>
          <w:divBdr>
            <w:top w:val="none" w:sz="0" w:space="0" w:color="auto"/>
            <w:left w:val="none" w:sz="0" w:space="0" w:color="auto"/>
            <w:bottom w:val="none" w:sz="0" w:space="0" w:color="auto"/>
            <w:right w:val="none" w:sz="0" w:space="0" w:color="auto"/>
          </w:divBdr>
        </w:div>
        <w:div w:id="211623748">
          <w:marLeft w:val="480"/>
          <w:marRight w:val="0"/>
          <w:marTop w:val="0"/>
          <w:marBottom w:val="0"/>
          <w:divBdr>
            <w:top w:val="none" w:sz="0" w:space="0" w:color="auto"/>
            <w:left w:val="none" w:sz="0" w:space="0" w:color="auto"/>
            <w:bottom w:val="none" w:sz="0" w:space="0" w:color="auto"/>
            <w:right w:val="none" w:sz="0" w:space="0" w:color="auto"/>
          </w:divBdr>
        </w:div>
        <w:div w:id="2060129955">
          <w:marLeft w:val="480"/>
          <w:marRight w:val="0"/>
          <w:marTop w:val="0"/>
          <w:marBottom w:val="0"/>
          <w:divBdr>
            <w:top w:val="none" w:sz="0" w:space="0" w:color="auto"/>
            <w:left w:val="none" w:sz="0" w:space="0" w:color="auto"/>
            <w:bottom w:val="none" w:sz="0" w:space="0" w:color="auto"/>
            <w:right w:val="none" w:sz="0" w:space="0" w:color="auto"/>
          </w:divBdr>
        </w:div>
        <w:div w:id="195965213">
          <w:marLeft w:val="480"/>
          <w:marRight w:val="0"/>
          <w:marTop w:val="0"/>
          <w:marBottom w:val="0"/>
          <w:divBdr>
            <w:top w:val="none" w:sz="0" w:space="0" w:color="auto"/>
            <w:left w:val="none" w:sz="0" w:space="0" w:color="auto"/>
            <w:bottom w:val="none" w:sz="0" w:space="0" w:color="auto"/>
            <w:right w:val="none" w:sz="0" w:space="0" w:color="auto"/>
          </w:divBdr>
        </w:div>
        <w:div w:id="1030766375">
          <w:marLeft w:val="480"/>
          <w:marRight w:val="0"/>
          <w:marTop w:val="0"/>
          <w:marBottom w:val="0"/>
          <w:divBdr>
            <w:top w:val="none" w:sz="0" w:space="0" w:color="auto"/>
            <w:left w:val="none" w:sz="0" w:space="0" w:color="auto"/>
            <w:bottom w:val="none" w:sz="0" w:space="0" w:color="auto"/>
            <w:right w:val="none" w:sz="0" w:space="0" w:color="auto"/>
          </w:divBdr>
        </w:div>
        <w:div w:id="996107885">
          <w:marLeft w:val="480"/>
          <w:marRight w:val="0"/>
          <w:marTop w:val="0"/>
          <w:marBottom w:val="0"/>
          <w:divBdr>
            <w:top w:val="none" w:sz="0" w:space="0" w:color="auto"/>
            <w:left w:val="none" w:sz="0" w:space="0" w:color="auto"/>
            <w:bottom w:val="none" w:sz="0" w:space="0" w:color="auto"/>
            <w:right w:val="none" w:sz="0" w:space="0" w:color="auto"/>
          </w:divBdr>
        </w:div>
        <w:div w:id="1249928137">
          <w:marLeft w:val="480"/>
          <w:marRight w:val="0"/>
          <w:marTop w:val="0"/>
          <w:marBottom w:val="0"/>
          <w:divBdr>
            <w:top w:val="none" w:sz="0" w:space="0" w:color="auto"/>
            <w:left w:val="none" w:sz="0" w:space="0" w:color="auto"/>
            <w:bottom w:val="none" w:sz="0" w:space="0" w:color="auto"/>
            <w:right w:val="none" w:sz="0" w:space="0" w:color="auto"/>
          </w:divBdr>
        </w:div>
        <w:div w:id="614403925">
          <w:marLeft w:val="480"/>
          <w:marRight w:val="0"/>
          <w:marTop w:val="0"/>
          <w:marBottom w:val="0"/>
          <w:divBdr>
            <w:top w:val="none" w:sz="0" w:space="0" w:color="auto"/>
            <w:left w:val="none" w:sz="0" w:space="0" w:color="auto"/>
            <w:bottom w:val="none" w:sz="0" w:space="0" w:color="auto"/>
            <w:right w:val="none" w:sz="0" w:space="0" w:color="auto"/>
          </w:divBdr>
        </w:div>
        <w:div w:id="1717896088">
          <w:marLeft w:val="480"/>
          <w:marRight w:val="0"/>
          <w:marTop w:val="0"/>
          <w:marBottom w:val="0"/>
          <w:divBdr>
            <w:top w:val="none" w:sz="0" w:space="0" w:color="auto"/>
            <w:left w:val="none" w:sz="0" w:space="0" w:color="auto"/>
            <w:bottom w:val="none" w:sz="0" w:space="0" w:color="auto"/>
            <w:right w:val="none" w:sz="0" w:space="0" w:color="auto"/>
          </w:divBdr>
        </w:div>
        <w:div w:id="165175679">
          <w:marLeft w:val="480"/>
          <w:marRight w:val="0"/>
          <w:marTop w:val="0"/>
          <w:marBottom w:val="0"/>
          <w:divBdr>
            <w:top w:val="none" w:sz="0" w:space="0" w:color="auto"/>
            <w:left w:val="none" w:sz="0" w:space="0" w:color="auto"/>
            <w:bottom w:val="none" w:sz="0" w:space="0" w:color="auto"/>
            <w:right w:val="none" w:sz="0" w:space="0" w:color="auto"/>
          </w:divBdr>
        </w:div>
        <w:div w:id="1877228268">
          <w:marLeft w:val="480"/>
          <w:marRight w:val="0"/>
          <w:marTop w:val="0"/>
          <w:marBottom w:val="0"/>
          <w:divBdr>
            <w:top w:val="none" w:sz="0" w:space="0" w:color="auto"/>
            <w:left w:val="none" w:sz="0" w:space="0" w:color="auto"/>
            <w:bottom w:val="none" w:sz="0" w:space="0" w:color="auto"/>
            <w:right w:val="none" w:sz="0" w:space="0" w:color="auto"/>
          </w:divBdr>
        </w:div>
        <w:div w:id="1352294909">
          <w:marLeft w:val="480"/>
          <w:marRight w:val="0"/>
          <w:marTop w:val="0"/>
          <w:marBottom w:val="0"/>
          <w:divBdr>
            <w:top w:val="none" w:sz="0" w:space="0" w:color="auto"/>
            <w:left w:val="none" w:sz="0" w:space="0" w:color="auto"/>
            <w:bottom w:val="none" w:sz="0" w:space="0" w:color="auto"/>
            <w:right w:val="none" w:sz="0" w:space="0" w:color="auto"/>
          </w:divBdr>
        </w:div>
        <w:div w:id="1468274815">
          <w:marLeft w:val="480"/>
          <w:marRight w:val="0"/>
          <w:marTop w:val="0"/>
          <w:marBottom w:val="0"/>
          <w:divBdr>
            <w:top w:val="none" w:sz="0" w:space="0" w:color="auto"/>
            <w:left w:val="none" w:sz="0" w:space="0" w:color="auto"/>
            <w:bottom w:val="none" w:sz="0" w:space="0" w:color="auto"/>
            <w:right w:val="none" w:sz="0" w:space="0" w:color="auto"/>
          </w:divBdr>
        </w:div>
        <w:div w:id="113795962">
          <w:marLeft w:val="480"/>
          <w:marRight w:val="0"/>
          <w:marTop w:val="0"/>
          <w:marBottom w:val="0"/>
          <w:divBdr>
            <w:top w:val="none" w:sz="0" w:space="0" w:color="auto"/>
            <w:left w:val="none" w:sz="0" w:space="0" w:color="auto"/>
            <w:bottom w:val="none" w:sz="0" w:space="0" w:color="auto"/>
            <w:right w:val="none" w:sz="0" w:space="0" w:color="auto"/>
          </w:divBdr>
        </w:div>
        <w:div w:id="921571452">
          <w:marLeft w:val="480"/>
          <w:marRight w:val="0"/>
          <w:marTop w:val="0"/>
          <w:marBottom w:val="0"/>
          <w:divBdr>
            <w:top w:val="none" w:sz="0" w:space="0" w:color="auto"/>
            <w:left w:val="none" w:sz="0" w:space="0" w:color="auto"/>
            <w:bottom w:val="none" w:sz="0" w:space="0" w:color="auto"/>
            <w:right w:val="none" w:sz="0" w:space="0" w:color="auto"/>
          </w:divBdr>
        </w:div>
      </w:divsChild>
    </w:div>
    <w:div w:id="1331710140">
      <w:bodyDiv w:val="1"/>
      <w:marLeft w:val="0"/>
      <w:marRight w:val="0"/>
      <w:marTop w:val="0"/>
      <w:marBottom w:val="0"/>
      <w:divBdr>
        <w:top w:val="none" w:sz="0" w:space="0" w:color="auto"/>
        <w:left w:val="none" w:sz="0" w:space="0" w:color="auto"/>
        <w:bottom w:val="none" w:sz="0" w:space="0" w:color="auto"/>
        <w:right w:val="none" w:sz="0" w:space="0" w:color="auto"/>
      </w:divBdr>
    </w:div>
    <w:div w:id="1332175960">
      <w:bodyDiv w:val="1"/>
      <w:marLeft w:val="0"/>
      <w:marRight w:val="0"/>
      <w:marTop w:val="0"/>
      <w:marBottom w:val="0"/>
      <w:divBdr>
        <w:top w:val="none" w:sz="0" w:space="0" w:color="auto"/>
        <w:left w:val="none" w:sz="0" w:space="0" w:color="auto"/>
        <w:bottom w:val="none" w:sz="0" w:space="0" w:color="auto"/>
        <w:right w:val="none" w:sz="0" w:space="0" w:color="auto"/>
      </w:divBdr>
    </w:div>
    <w:div w:id="1332442991">
      <w:bodyDiv w:val="1"/>
      <w:marLeft w:val="0"/>
      <w:marRight w:val="0"/>
      <w:marTop w:val="0"/>
      <w:marBottom w:val="0"/>
      <w:divBdr>
        <w:top w:val="none" w:sz="0" w:space="0" w:color="auto"/>
        <w:left w:val="none" w:sz="0" w:space="0" w:color="auto"/>
        <w:bottom w:val="none" w:sz="0" w:space="0" w:color="auto"/>
        <w:right w:val="none" w:sz="0" w:space="0" w:color="auto"/>
      </w:divBdr>
    </w:div>
    <w:div w:id="1336152033">
      <w:bodyDiv w:val="1"/>
      <w:marLeft w:val="0"/>
      <w:marRight w:val="0"/>
      <w:marTop w:val="0"/>
      <w:marBottom w:val="0"/>
      <w:divBdr>
        <w:top w:val="none" w:sz="0" w:space="0" w:color="auto"/>
        <w:left w:val="none" w:sz="0" w:space="0" w:color="auto"/>
        <w:bottom w:val="none" w:sz="0" w:space="0" w:color="auto"/>
        <w:right w:val="none" w:sz="0" w:space="0" w:color="auto"/>
      </w:divBdr>
    </w:div>
    <w:div w:id="1341078138">
      <w:bodyDiv w:val="1"/>
      <w:marLeft w:val="0"/>
      <w:marRight w:val="0"/>
      <w:marTop w:val="0"/>
      <w:marBottom w:val="0"/>
      <w:divBdr>
        <w:top w:val="none" w:sz="0" w:space="0" w:color="auto"/>
        <w:left w:val="none" w:sz="0" w:space="0" w:color="auto"/>
        <w:bottom w:val="none" w:sz="0" w:space="0" w:color="auto"/>
        <w:right w:val="none" w:sz="0" w:space="0" w:color="auto"/>
      </w:divBdr>
    </w:div>
    <w:div w:id="1344671341">
      <w:bodyDiv w:val="1"/>
      <w:marLeft w:val="0"/>
      <w:marRight w:val="0"/>
      <w:marTop w:val="0"/>
      <w:marBottom w:val="0"/>
      <w:divBdr>
        <w:top w:val="none" w:sz="0" w:space="0" w:color="auto"/>
        <w:left w:val="none" w:sz="0" w:space="0" w:color="auto"/>
        <w:bottom w:val="none" w:sz="0" w:space="0" w:color="auto"/>
        <w:right w:val="none" w:sz="0" w:space="0" w:color="auto"/>
      </w:divBdr>
    </w:div>
    <w:div w:id="1346860573">
      <w:bodyDiv w:val="1"/>
      <w:marLeft w:val="0"/>
      <w:marRight w:val="0"/>
      <w:marTop w:val="0"/>
      <w:marBottom w:val="0"/>
      <w:divBdr>
        <w:top w:val="none" w:sz="0" w:space="0" w:color="auto"/>
        <w:left w:val="none" w:sz="0" w:space="0" w:color="auto"/>
        <w:bottom w:val="none" w:sz="0" w:space="0" w:color="auto"/>
        <w:right w:val="none" w:sz="0" w:space="0" w:color="auto"/>
      </w:divBdr>
    </w:div>
    <w:div w:id="1350176166">
      <w:bodyDiv w:val="1"/>
      <w:marLeft w:val="0"/>
      <w:marRight w:val="0"/>
      <w:marTop w:val="0"/>
      <w:marBottom w:val="0"/>
      <w:divBdr>
        <w:top w:val="none" w:sz="0" w:space="0" w:color="auto"/>
        <w:left w:val="none" w:sz="0" w:space="0" w:color="auto"/>
        <w:bottom w:val="none" w:sz="0" w:space="0" w:color="auto"/>
        <w:right w:val="none" w:sz="0" w:space="0" w:color="auto"/>
      </w:divBdr>
    </w:div>
    <w:div w:id="1351369712">
      <w:bodyDiv w:val="1"/>
      <w:marLeft w:val="0"/>
      <w:marRight w:val="0"/>
      <w:marTop w:val="0"/>
      <w:marBottom w:val="0"/>
      <w:divBdr>
        <w:top w:val="none" w:sz="0" w:space="0" w:color="auto"/>
        <w:left w:val="none" w:sz="0" w:space="0" w:color="auto"/>
        <w:bottom w:val="none" w:sz="0" w:space="0" w:color="auto"/>
        <w:right w:val="none" w:sz="0" w:space="0" w:color="auto"/>
      </w:divBdr>
    </w:div>
    <w:div w:id="1356158015">
      <w:bodyDiv w:val="1"/>
      <w:marLeft w:val="0"/>
      <w:marRight w:val="0"/>
      <w:marTop w:val="0"/>
      <w:marBottom w:val="0"/>
      <w:divBdr>
        <w:top w:val="none" w:sz="0" w:space="0" w:color="auto"/>
        <w:left w:val="none" w:sz="0" w:space="0" w:color="auto"/>
        <w:bottom w:val="none" w:sz="0" w:space="0" w:color="auto"/>
        <w:right w:val="none" w:sz="0" w:space="0" w:color="auto"/>
      </w:divBdr>
    </w:div>
    <w:div w:id="1357539923">
      <w:bodyDiv w:val="1"/>
      <w:marLeft w:val="0"/>
      <w:marRight w:val="0"/>
      <w:marTop w:val="0"/>
      <w:marBottom w:val="0"/>
      <w:divBdr>
        <w:top w:val="none" w:sz="0" w:space="0" w:color="auto"/>
        <w:left w:val="none" w:sz="0" w:space="0" w:color="auto"/>
        <w:bottom w:val="none" w:sz="0" w:space="0" w:color="auto"/>
        <w:right w:val="none" w:sz="0" w:space="0" w:color="auto"/>
      </w:divBdr>
    </w:div>
    <w:div w:id="1357854310">
      <w:bodyDiv w:val="1"/>
      <w:marLeft w:val="0"/>
      <w:marRight w:val="0"/>
      <w:marTop w:val="0"/>
      <w:marBottom w:val="0"/>
      <w:divBdr>
        <w:top w:val="none" w:sz="0" w:space="0" w:color="auto"/>
        <w:left w:val="none" w:sz="0" w:space="0" w:color="auto"/>
        <w:bottom w:val="none" w:sz="0" w:space="0" w:color="auto"/>
        <w:right w:val="none" w:sz="0" w:space="0" w:color="auto"/>
      </w:divBdr>
    </w:div>
    <w:div w:id="1358391134">
      <w:bodyDiv w:val="1"/>
      <w:marLeft w:val="0"/>
      <w:marRight w:val="0"/>
      <w:marTop w:val="0"/>
      <w:marBottom w:val="0"/>
      <w:divBdr>
        <w:top w:val="none" w:sz="0" w:space="0" w:color="auto"/>
        <w:left w:val="none" w:sz="0" w:space="0" w:color="auto"/>
        <w:bottom w:val="none" w:sz="0" w:space="0" w:color="auto"/>
        <w:right w:val="none" w:sz="0" w:space="0" w:color="auto"/>
      </w:divBdr>
    </w:div>
    <w:div w:id="1361903816">
      <w:bodyDiv w:val="1"/>
      <w:marLeft w:val="0"/>
      <w:marRight w:val="0"/>
      <w:marTop w:val="0"/>
      <w:marBottom w:val="0"/>
      <w:divBdr>
        <w:top w:val="none" w:sz="0" w:space="0" w:color="auto"/>
        <w:left w:val="none" w:sz="0" w:space="0" w:color="auto"/>
        <w:bottom w:val="none" w:sz="0" w:space="0" w:color="auto"/>
        <w:right w:val="none" w:sz="0" w:space="0" w:color="auto"/>
      </w:divBdr>
    </w:div>
    <w:div w:id="1362046520">
      <w:bodyDiv w:val="1"/>
      <w:marLeft w:val="0"/>
      <w:marRight w:val="0"/>
      <w:marTop w:val="0"/>
      <w:marBottom w:val="0"/>
      <w:divBdr>
        <w:top w:val="none" w:sz="0" w:space="0" w:color="auto"/>
        <w:left w:val="none" w:sz="0" w:space="0" w:color="auto"/>
        <w:bottom w:val="none" w:sz="0" w:space="0" w:color="auto"/>
        <w:right w:val="none" w:sz="0" w:space="0" w:color="auto"/>
      </w:divBdr>
      <w:divsChild>
        <w:div w:id="1290748140">
          <w:marLeft w:val="480"/>
          <w:marRight w:val="0"/>
          <w:marTop w:val="0"/>
          <w:marBottom w:val="0"/>
          <w:divBdr>
            <w:top w:val="none" w:sz="0" w:space="0" w:color="auto"/>
            <w:left w:val="none" w:sz="0" w:space="0" w:color="auto"/>
            <w:bottom w:val="none" w:sz="0" w:space="0" w:color="auto"/>
            <w:right w:val="none" w:sz="0" w:space="0" w:color="auto"/>
          </w:divBdr>
        </w:div>
        <w:div w:id="1511795129">
          <w:marLeft w:val="480"/>
          <w:marRight w:val="0"/>
          <w:marTop w:val="0"/>
          <w:marBottom w:val="0"/>
          <w:divBdr>
            <w:top w:val="none" w:sz="0" w:space="0" w:color="auto"/>
            <w:left w:val="none" w:sz="0" w:space="0" w:color="auto"/>
            <w:bottom w:val="none" w:sz="0" w:space="0" w:color="auto"/>
            <w:right w:val="none" w:sz="0" w:space="0" w:color="auto"/>
          </w:divBdr>
        </w:div>
        <w:div w:id="1686520477">
          <w:marLeft w:val="480"/>
          <w:marRight w:val="0"/>
          <w:marTop w:val="0"/>
          <w:marBottom w:val="0"/>
          <w:divBdr>
            <w:top w:val="none" w:sz="0" w:space="0" w:color="auto"/>
            <w:left w:val="none" w:sz="0" w:space="0" w:color="auto"/>
            <w:bottom w:val="none" w:sz="0" w:space="0" w:color="auto"/>
            <w:right w:val="none" w:sz="0" w:space="0" w:color="auto"/>
          </w:divBdr>
        </w:div>
        <w:div w:id="395511787">
          <w:marLeft w:val="480"/>
          <w:marRight w:val="0"/>
          <w:marTop w:val="0"/>
          <w:marBottom w:val="0"/>
          <w:divBdr>
            <w:top w:val="none" w:sz="0" w:space="0" w:color="auto"/>
            <w:left w:val="none" w:sz="0" w:space="0" w:color="auto"/>
            <w:bottom w:val="none" w:sz="0" w:space="0" w:color="auto"/>
            <w:right w:val="none" w:sz="0" w:space="0" w:color="auto"/>
          </w:divBdr>
        </w:div>
        <w:div w:id="199898470">
          <w:marLeft w:val="480"/>
          <w:marRight w:val="0"/>
          <w:marTop w:val="0"/>
          <w:marBottom w:val="0"/>
          <w:divBdr>
            <w:top w:val="none" w:sz="0" w:space="0" w:color="auto"/>
            <w:left w:val="none" w:sz="0" w:space="0" w:color="auto"/>
            <w:bottom w:val="none" w:sz="0" w:space="0" w:color="auto"/>
            <w:right w:val="none" w:sz="0" w:space="0" w:color="auto"/>
          </w:divBdr>
        </w:div>
        <w:div w:id="245726487">
          <w:marLeft w:val="480"/>
          <w:marRight w:val="0"/>
          <w:marTop w:val="0"/>
          <w:marBottom w:val="0"/>
          <w:divBdr>
            <w:top w:val="none" w:sz="0" w:space="0" w:color="auto"/>
            <w:left w:val="none" w:sz="0" w:space="0" w:color="auto"/>
            <w:bottom w:val="none" w:sz="0" w:space="0" w:color="auto"/>
            <w:right w:val="none" w:sz="0" w:space="0" w:color="auto"/>
          </w:divBdr>
        </w:div>
        <w:div w:id="880483723">
          <w:marLeft w:val="480"/>
          <w:marRight w:val="0"/>
          <w:marTop w:val="0"/>
          <w:marBottom w:val="0"/>
          <w:divBdr>
            <w:top w:val="none" w:sz="0" w:space="0" w:color="auto"/>
            <w:left w:val="none" w:sz="0" w:space="0" w:color="auto"/>
            <w:bottom w:val="none" w:sz="0" w:space="0" w:color="auto"/>
            <w:right w:val="none" w:sz="0" w:space="0" w:color="auto"/>
          </w:divBdr>
        </w:div>
        <w:div w:id="1565019633">
          <w:marLeft w:val="480"/>
          <w:marRight w:val="0"/>
          <w:marTop w:val="0"/>
          <w:marBottom w:val="0"/>
          <w:divBdr>
            <w:top w:val="none" w:sz="0" w:space="0" w:color="auto"/>
            <w:left w:val="none" w:sz="0" w:space="0" w:color="auto"/>
            <w:bottom w:val="none" w:sz="0" w:space="0" w:color="auto"/>
            <w:right w:val="none" w:sz="0" w:space="0" w:color="auto"/>
          </w:divBdr>
        </w:div>
        <w:div w:id="58795106">
          <w:marLeft w:val="480"/>
          <w:marRight w:val="0"/>
          <w:marTop w:val="0"/>
          <w:marBottom w:val="0"/>
          <w:divBdr>
            <w:top w:val="none" w:sz="0" w:space="0" w:color="auto"/>
            <w:left w:val="none" w:sz="0" w:space="0" w:color="auto"/>
            <w:bottom w:val="none" w:sz="0" w:space="0" w:color="auto"/>
            <w:right w:val="none" w:sz="0" w:space="0" w:color="auto"/>
          </w:divBdr>
        </w:div>
        <w:div w:id="119422783">
          <w:marLeft w:val="480"/>
          <w:marRight w:val="0"/>
          <w:marTop w:val="0"/>
          <w:marBottom w:val="0"/>
          <w:divBdr>
            <w:top w:val="none" w:sz="0" w:space="0" w:color="auto"/>
            <w:left w:val="none" w:sz="0" w:space="0" w:color="auto"/>
            <w:bottom w:val="none" w:sz="0" w:space="0" w:color="auto"/>
            <w:right w:val="none" w:sz="0" w:space="0" w:color="auto"/>
          </w:divBdr>
        </w:div>
        <w:div w:id="1077945354">
          <w:marLeft w:val="480"/>
          <w:marRight w:val="0"/>
          <w:marTop w:val="0"/>
          <w:marBottom w:val="0"/>
          <w:divBdr>
            <w:top w:val="none" w:sz="0" w:space="0" w:color="auto"/>
            <w:left w:val="none" w:sz="0" w:space="0" w:color="auto"/>
            <w:bottom w:val="none" w:sz="0" w:space="0" w:color="auto"/>
            <w:right w:val="none" w:sz="0" w:space="0" w:color="auto"/>
          </w:divBdr>
        </w:div>
        <w:div w:id="265700776">
          <w:marLeft w:val="480"/>
          <w:marRight w:val="0"/>
          <w:marTop w:val="0"/>
          <w:marBottom w:val="0"/>
          <w:divBdr>
            <w:top w:val="none" w:sz="0" w:space="0" w:color="auto"/>
            <w:left w:val="none" w:sz="0" w:space="0" w:color="auto"/>
            <w:bottom w:val="none" w:sz="0" w:space="0" w:color="auto"/>
            <w:right w:val="none" w:sz="0" w:space="0" w:color="auto"/>
          </w:divBdr>
        </w:div>
        <w:div w:id="1988707912">
          <w:marLeft w:val="480"/>
          <w:marRight w:val="0"/>
          <w:marTop w:val="0"/>
          <w:marBottom w:val="0"/>
          <w:divBdr>
            <w:top w:val="none" w:sz="0" w:space="0" w:color="auto"/>
            <w:left w:val="none" w:sz="0" w:space="0" w:color="auto"/>
            <w:bottom w:val="none" w:sz="0" w:space="0" w:color="auto"/>
            <w:right w:val="none" w:sz="0" w:space="0" w:color="auto"/>
          </w:divBdr>
        </w:div>
        <w:div w:id="1240946116">
          <w:marLeft w:val="480"/>
          <w:marRight w:val="0"/>
          <w:marTop w:val="0"/>
          <w:marBottom w:val="0"/>
          <w:divBdr>
            <w:top w:val="none" w:sz="0" w:space="0" w:color="auto"/>
            <w:left w:val="none" w:sz="0" w:space="0" w:color="auto"/>
            <w:bottom w:val="none" w:sz="0" w:space="0" w:color="auto"/>
            <w:right w:val="none" w:sz="0" w:space="0" w:color="auto"/>
          </w:divBdr>
        </w:div>
        <w:div w:id="867791034">
          <w:marLeft w:val="480"/>
          <w:marRight w:val="0"/>
          <w:marTop w:val="0"/>
          <w:marBottom w:val="0"/>
          <w:divBdr>
            <w:top w:val="none" w:sz="0" w:space="0" w:color="auto"/>
            <w:left w:val="none" w:sz="0" w:space="0" w:color="auto"/>
            <w:bottom w:val="none" w:sz="0" w:space="0" w:color="auto"/>
            <w:right w:val="none" w:sz="0" w:space="0" w:color="auto"/>
          </w:divBdr>
        </w:div>
        <w:div w:id="1276906766">
          <w:marLeft w:val="480"/>
          <w:marRight w:val="0"/>
          <w:marTop w:val="0"/>
          <w:marBottom w:val="0"/>
          <w:divBdr>
            <w:top w:val="none" w:sz="0" w:space="0" w:color="auto"/>
            <w:left w:val="none" w:sz="0" w:space="0" w:color="auto"/>
            <w:bottom w:val="none" w:sz="0" w:space="0" w:color="auto"/>
            <w:right w:val="none" w:sz="0" w:space="0" w:color="auto"/>
          </w:divBdr>
        </w:div>
        <w:div w:id="258492397">
          <w:marLeft w:val="480"/>
          <w:marRight w:val="0"/>
          <w:marTop w:val="0"/>
          <w:marBottom w:val="0"/>
          <w:divBdr>
            <w:top w:val="none" w:sz="0" w:space="0" w:color="auto"/>
            <w:left w:val="none" w:sz="0" w:space="0" w:color="auto"/>
            <w:bottom w:val="none" w:sz="0" w:space="0" w:color="auto"/>
            <w:right w:val="none" w:sz="0" w:space="0" w:color="auto"/>
          </w:divBdr>
        </w:div>
        <w:div w:id="535848308">
          <w:marLeft w:val="480"/>
          <w:marRight w:val="0"/>
          <w:marTop w:val="0"/>
          <w:marBottom w:val="0"/>
          <w:divBdr>
            <w:top w:val="none" w:sz="0" w:space="0" w:color="auto"/>
            <w:left w:val="none" w:sz="0" w:space="0" w:color="auto"/>
            <w:bottom w:val="none" w:sz="0" w:space="0" w:color="auto"/>
            <w:right w:val="none" w:sz="0" w:space="0" w:color="auto"/>
          </w:divBdr>
        </w:div>
        <w:div w:id="1572813456">
          <w:marLeft w:val="480"/>
          <w:marRight w:val="0"/>
          <w:marTop w:val="0"/>
          <w:marBottom w:val="0"/>
          <w:divBdr>
            <w:top w:val="none" w:sz="0" w:space="0" w:color="auto"/>
            <w:left w:val="none" w:sz="0" w:space="0" w:color="auto"/>
            <w:bottom w:val="none" w:sz="0" w:space="0" w:color="auto"/>
            <w:right w:val="none" w:sz="0" w:space="0" w:color="auto"/>
          </w:divBdr>
        </w:div>
        <w:div w:id="1833641848">
          <w:marLeft w:val="480"/>
          <w:marRight w:val="0"/>
          <w:marTop w:val="0"/>
          <w:marBottom w:val="0"/>
          <w:divBdr>
            <w:top w:val="none" w:sz="0" w:space="0" w:color="auto"/>
            <w:left w:val="none" w:sz="0" w:space="0" w:color="auto"/>
            <w:bottom w:val="none" w:sz="0" w:space="0" w:color="auto"/>
            <w:right w:val="none" w:sz="0" w:space="0" w:color="auto"/>
          </w:divBdr>
        </w:div>
        <w:div w:id="521288822">
          <w:marLeft w:val="480"/>
          <w:marRight w:val="0"/>
          <w:marTop w:val="0"/>
          <w:marBottom w:val="0"/>
          <w:divBdr>
            <w:top w:val="none" w:sz="0" w:space="0" w:color="auto"/>
            <w:left w:val="none" w:sz="0" w:space="0" w:color="auto"/>
            <w:bottom w:val="none" w:sz="0" w:space="0" w:color="auto"/>
            <w:right w:val="none" w:sz="0" w:space="0" w:color="auto"/>
          </w:divBdr>
        </w:div>
        <w:div w:id="1098479306">
          <w:marLeft w:val="480"/>
          <w:marRight w:val="0"/>
          <w:marTop w:val="0"/>
          <w:marBottom w:val="0"/>
          <w:divBdr>
            <w:top w:val="none" w:sz="0" w:space="0" w:color="auto"/>
            <w:left w:val="none" w:sz="0" w:space="0" w:color="auto"/>
            <w:bottom w:val="none" w:sz="0" w:space="0" w:color="auto"/>
            <w:right w:val="none" w:sz="0" w:space="0" w:color="auto"/>
          </w:divBdr>
        </w:div>
        <w:div w:id="1889101788">
          <w:marLeft w:val="480"/>
          <w:marRight w:val="0"/>
          <w:marTop w:val="0"/>
          <w:marBottom w:val="0"/>
          <w:divBdr>
            <w:top w:val="none" w:sz="0" w:space="0" w:color="auto"/>
            <w:left w:val="none" w:sz="0" w:space="0" w:color="auto"/>
            <w:bottom w:val="none" w:sz="0" w:space="0" w:color="auto"/>
            <w:right w:val="none" w:sz="0" w:space="0" w:color="auto"/>
          </w:divBdr>
        </w:div>
        <w:div w:id="1158305860">
          <w:marLeft w:val="480"/>
          <w:marRight w:val="0"/>
          <w:marTop w:val="0"/>
          <w:marBottom w:val="0"/>
          <w:divBdr>
            <w:top w:val="none" w:sz="0" w:space="0" w:color="auto"/>
            <w:left w:val="none" w:sz="0" w:space="0" w:color="auto"/>
            <w:bottom w:val="none" w:sz="0" w:space="0" w:color="auto"/>
            <w:right w:val="none" w:sz="0" w:space="0" w:color="auto"/>
          </w:divBdr>
        </w:div>
        <w:div w:id="277444768">
          <w:marLeft w:val="480"/>
          <w:marRight w:val="0"/>
          <w:marTop w:val="0"/>
          <w:marBottom w:val="0"/>
          <w:divBdr>
            <w:top w:val="none" w:sz="0" w:space="0" w:color="auto"/>
            <w:left w:val="none" w:sz="0" w:space="0" w:color="auto"/>
            <w:bottom w:val="none" w:sz="0" w:space="0" w:color="auto"/>
            <w:right w:val="none" w:sz="0" w:space="0" w:color="auto"/>
          </w:divBdr>
        </w:div>
        <w:div w:id="318733420">
          <w:marLeft w:val="480"/>
          <w:marRight w:val="0"/>
          <w:marTop w:val="0"/>
          <w:marBottom w:val="0"/>
          <w:divBdr>
            <w:top w:val="none" w:sz="0" w:space="0" w:color="auto"/>
            <w:left w:val="none" w:sz="0" w:space="0" w:color="auto"/>
            <w:bottom w:val="none" w:sz="0" w:space="0" w:color="auto"/>
            <w:right w:val="none" w:sz="0" w:space="0" w:color="auto"/>
          </w:divBdr>
        </w:div>
        <w:div w:id="819543519">
          <w:marLeft w:val="480"/>
          <w:marRight w:val="0"/>
          <w:marTop w:val="0"/>
          <w:marBottom w:val="0"/>
          <w:divBdr>
            <w:top w:val="none" w:sz="0" w:space="0" w:color="auto"/>
            <w:left w:val="none" w:sz="0" w:space="0" w:color="auto"/>
            <w:bottom w:val="none" w:sz="0" w:space="0" w:color="auto"/>
            <w:right w:val="none" w:sz="0" w:space="0" w:color="auto"/>
          </w:divBdr>
        </w:div>
        <w:div w:id="563376255">
          <w:marLeft w:val="480"/>
          <w:marRight w:val="0"/>
          <w:marTop w:val="0"/>
          <w:marBottom w:val="0"/>
          <w:divBdr>
            <w:top w:val="none" w:sz="0" w:space="0" w:color="auto"/>
            <w:left w:val="none" w:sz="0" w:space="0" w:color="auto"/>
            <w:bottom w:val="none" w:sz="0" w:space="0" w:color="auto"/>
            <w:right w:val="none" w:sz="0" w:space="0" w:color="auto"/>
          </w:divBdr>
        </w:div>
        <w:div w:id="242835781">
          <w:marLeft w:val="480"/>
          <w:marRight w:val="0"/>
          <w:marTop w:val="0"/>
          <w:marBottom w:val="0"/>
          <w:divBdr>
            <w:top w:val="none" w:sz="0" w:space="0" w:color="auto"/>
            <w:left w:val="none" w:sz="0" w:space="0" w:color="auto"/>
            <w:bottom w:val="none" w:sz="0" w:space="0" w:color="auto"/>
            <w:right w:val="none" w:sz="0" w:space="0" w:color="auto"/>
          </w:divBdr>
        </w:div>
        <w:div w:id="237328152">
          <w:marLeft w:val="480"/>
          <w:marRight w:val="0"/>
          <w:marTop w:val="0"/>
          <w:marBottom w:val="0"/>
          <w:divBdr>
            <w:top w:val="none" w:sz="0" w:space="0" w:color="auto"/>
            <w:left w:val="none" w:sz="0" w:space="0" w:color="auto"/>
            <w:bottom w:val="none" w:sz="0" w:space="0" w:color="auto"/>
            <w:right w:val="none" w:sz="0" w:space="0" w:color="auto"/>
          </w:divBdr>
        </w:div>
        <w:div w:id="39792779">
          <w:marLeft w:val="480"/>
          <w:marRight w:val="0"/>
          <w:marTop w:val="0"/>
          <w:marBottom w:val="0"/>
          <w:divBdr>
            <w:top w:val="none" w:sz="0" w:space="0" w:color="auto"/>
            <w:left w:val="none" w:sz="0" w:space="0" w:color="auto"/>
            <w:bottom w:val="none" w:sz="0" w:space="0" w:color="auto"/>
            <w:right w:val="none" w:sz="0" w:space="0" w:color="auto"/>
          </w:divBdr>
        </w:div>
        <w:div w:id="401374726">
          <w:marLeft w:val="480"/>
          <w:marRight w:val="0"/>
          <w:marTop w:val="0"/>
          <w:marBottom w:val="0"/>
          <w:divBdr>
            <w:top w:val="none" w:sz="0" w:space="0" w:color="auto"/>
            <w:left w:val="none" w:sz="0" w:space="0" w:color="auto"/>
            <w:bottom w:val="none" w:sz="0" w:space="0" w:color="auto"/>
            <w:right w:val="none" w:sz="0" w:space="0" w:color="auto"/>
          </w:divBdr>
        </w:div>
        <w:div w:id="932710534">
          <w:marLeft w:val="480"/>
          <w:marRight w:val="0"/>
          <w:marTop w:val="0"/>
          <w:marBottom w:val="0"/>
          <w:divBdr>
            <w:top w:val="none" w:sz="0" w:space="0" w:color="auto"/>
            <w:left w:val="none" w:sz="0" w:space="0" w:color="auto"/>
            <w:bottom w:val="none" w:sz="0" w:space="0" w:color="auto"/>
            <w:right w:val="none" w:sz="0" w:space="0" w:color="auto"/>
          </w:divBdr>
        </w:div>
        <w:div w:id="1536229639">
          <w:marLeft w:val="480"/>
          <w:marRight w:val="0"/>
          <w:marTop w:val="0"/>
          <w:marBottom w:val="0"/>
          <w:divBdr>
            <w:top w:val="none" w:sz="0" w:space="0" w:color="auto"/>
            <w:left w:val="none" w:sz="0" w:space="0" w:color="auto"/>
            <w:bottom w:val="none" w:sz="0" w:space="0" w:color="auto"/>
            <w:right w:val="none" w:sz="0" w:space="0" w:color="auto"/>
          </w:divBdr>
        </w:div>
        <w:div w:id="446239055">
          <w:marLeft w:val="480"/>
          <w:marRight w:val="0"/>
          <w:marTop w:val="0"/>
          <w:marBottom w:val="0"/>
          <w:divBdr>
            <w:top w:val="none" w:sz="0" w:space="0" w:color="auto"/>
            <w:left w:val="none" w:sz="0" w:space="0" w:color="auto"/>
            <w:bottom w:val="none" w:sz="0" w:space="0" w:color="auto"/>
            <w:right w:val="none" w:sz="0" w:space="0" w:color="auto"/>
          </w:divBdr>
        </w:div>
        <w:div w:id="1554850518">
          <w:marLeft w:val="480"/>
          <w:marRight w:val="0"/>
          <w:marTop w:val="0"/>
          <w:marBottom w:val="0"/>
          <w:divBdr>
            <w:top w:val="none" w:sz="0" w:space="0" w:color="auto"/>
            <w:left w:val="none" w:sz="0" w:space="0" w:color="auto"/>
            <w:bottom w:val="none" w:sz="0" w:space="0" w:color="auto"/>
            <w:right w:val="none" w:sz="0" w:space="0" w:color="auto"/>
          </w:divBdr>
        </w:div>
        <w:div w:id="1921981971">
          <w:marLeft w:val="480"/>
          <w:marRight w:val="0"/>
          <w:marTop w:val="0"/>
          <w:marBottom w:val="0"/>
          <w:divBdr>
            <w:top w:val="none" w:sz="0" w:space="0" w:color="auto"/>
            <w:left w:val="none" w:sz="0" w:space="0" w:color="auto"/>
            <w:bottom w:val="none" w:sz="0" w:space="0" w:color="auto"/>
            <w:right w:val="none" w:sz="0" w:space="0" w:color="auto"/>
          </w:divBdr>
        </w:div>
        <w:div w:id="1565145715">
          <w:marLeft w:val="480"/>
          <w:marRight w:val="0"/>
          <w:marTop w:val="0"/>
          <w:marBottom w:val="0"/>
          <w:divBdr>
            <w:top w:val="none" w:sz="0" w:space="0" w:color="auto"/>
            <w:left w:val="none" w:sz="0" w:space="0" w:color="auto"/>
            <w:bottom w:val="none" w:sz="0" w:space="0" w:color="auto"/>
            <w:right w:val="none" w:sz="0" w:space="0" w:color="auto"/>
          </w:divBdr>
        </w:div>
        <w:div w:id="1076854072">
          <w:marLeft w:val="480"/>
          <w:marRight w:val="0"/>
          <w:marTop w:val="0"/>
          <w:marBottom w:val="0"/>
          <w:divBdr>
            <w:top w:val="none" w:sz="0" w:space="0" w:color="auto"/>
            <w:left w:val="none" w:sz="0" w:space="0" w:color="auto"/>
            <w:bottom w:val="none" w:sz="0" w:space="0" w:color="auto"/>
            <w:right w:val="none" w:sz="0" w:space="0" w:color="auto"/>
          </w:divBdr>
        </w:div>
        <w:div w:id="129980148">
          <w:marLeft w:val="480"/>
          <w:marRight w:val="0"/>
          <w:marTop w:val="0"/>
          <w:marBottom w:val="0"/>
          <w:divBdr>
            <w:top w:val="none" w:sz="0" w:space="0" w:color="auto"/>
            <w:left w:val="none" w:sz="0" w:space="0" w:color="auto"/>
            <w:bottom w:val="none" w:sz="0" w:space="0" w:color="auto"/>
            <w:right w:val="none" w:sz="0" w:space="0" w:color="auto"/>
          </w:divBdr>
        </w:div>
        <w:div w:id="526335779">
          <w:marLeft w:val="480"/>
          <w:marRight w:val="0"/>
          <w:marTop w:val="0"/>
          <w:marBottom w:val="0"/>
          <w:divBdr>
            <w:top w:val="none" w:sz="0" w:space="0" w:color="auto"/>
            <w:left w:val="none" w:sz="0" w:space="0" w:color="auto"/>
            <w:bottom w:val="none" w:sz="0" w:space="0" w:color="auto"/>
            <w:right w:val="none" w:sz="0" w:space="0" w:color="auto"/>
          </w:divBdr>
        </w:div>
        <w:div w:id="544568027">
          <w:marLeft w:val="480"/>
          <w:marRight w:val="0"/>
          <w:marTop w:val="0"/>
          <w:marBottom w:val="0"/>
          <w:divBdr>
            <w:top w:val="none" w:sz="0" w:space="0" w:color="auto"/>
            <w:left w:val="none" w:sz="0" w:space="0" w:color="auto"/>
            <w:bottom w:val="none" w:sz="0" w:space="0" w:color="auto"/>
            <w:right w:val="none" w:sz="0" w:space="0" w:color="auto"/>
          </w:divBdr>
        </w:div>
        <w:div w:id="2106412413">
          <w:marLeft w:val="480"/>
          <w:marRight w:val="0"/>
          <w:marTop w:val="0"/>
          <w:marBottom w:val="0"/>
          <w:divBdr>
            <w:top w:val="none" w:sz="0" w:space="0" w:color="auto"/>
            <w:left w:val="none" w:sz="0" w:space="0" w:color="auto"/>
            <w:bottom w:val="none" w:sz="0" w:space="0" w:color="auto"/>
            <w:right w:val="none" w:sz="0" w:space="0" w:color="auto"/>
          </w:divBdr>
        </w:div>
        <w:div w:id="1726757126">
          <w:marLeft w:val="480"/>
          <w:marRight w:val="0"/>
          <w:marTop w:val="0"/>
          <w:marBottom w:val="0"/>
          <w:divBdr>
            <w:top w:val="none" w:sz="0" w:space="0" w:color="auto"/>
            <w:left w:val="none" w:sz="0" w:space="0" w:color="auto"/>
            <w:bottom w:val="none" w:sz="0" w:space="0" w:color="auto"/>
            <w:right w:val="none" w:sz="0" w:space="0" w:color="auto"/>
          </w:divBdr>
        </w:div>
        <w:div w:id="685988269">
          <w:marLeft w:val="480"/>
          <w:marRight w:val="0"/>
          <w:marTop w:val="0"/>
          <w:marBottom w:val="0"/>
          <w:divBdr>
            <w:top w:val="none" w:sz="0" w:space="0" w:color="auto"/>
            <w:left w:val="none" w:sz="0" w:space="0" w:color="auto"/>
            <w:bottom w:val="none" w:sz="0" w:space="0" w:color="auto"/>
            <w:right w:val="none" w:sz="0" w:space="0" w:color="auto"/>
          </w:divBdr>
        </w:div>
        <w:div w:id="228811010">
          <w:marLeft w:val="480"/>
          <w:marRight w:val="0"/>
          <w:marTop w:val="0"/>
          <w:marBottom w:val="0"/>
          <w:divBdr>
            <w:top w:val="none" w:sz="0" w:space="0" w:color="auto"/>
            <w:left w:val="none" w:sz="0" w:space="0" w:color="auto"/>
            <w:bottom w:val="none" w:sz="0" w:space="0" w:color="auto"/>
            <w:right w:val="none" w:sz="0" w:space="0" w:color="auto"/>
          </w:divBdr>
        </w:div>
        <w:div w:id="224680211">
          <w:marLeft w:val="480"/>
          <w:marRight w:val="0"/>
          <w:marTop w:val="0"/>
          <w:marBottom w:val="0"/>
          <w:divBdr>
            <w:top w:val="none" w:sz="0" w:space="0" w:color="auto"/>
            <w:left w:val="none" w:sz="0" w:space="0" w:color="auto"/>
            <w:bottom w:val="none" w:sz="0" w:space="0" w:color="auto"/>
            <w:right w:val="none" w:sz="0" w:space="0" w:color="auto"/>
          </w:divBdr>
        </w:div>
        <w:div w:id="476915952">
          <w:marLeft w:val="480"/>
          <w:marRight w:val="0"/>
          <w:marTop w:val="0"/>
          <w:marBottom w:val="0"/>
          <w:divBdr>
            <w:top w:val="none" w:sz="0" w:space="0" w:color="auto"/>
            <w:left w:val="none" w:sz="0" w:space="0" w:color="auto"/>
            <w:bottom w:val="none" w:sz="0" w:space="0" w:color="auto"/>
            <w:right w:val="none" w:sz="0" w:space="0" w:color="auto"/>
          </w:divBdr>
        </w:div>
        <w:div w:id="1628046348">
          <w:marLeft w:val="480"/>
          <w:marRight w:val="0"/>
          <w:marTop w:val="0"/>
          <w:marBottom w:val="0"/>
          <w:divBdr>
            <w:top w:val="none" w:sz="0" w:space="0" w:color="auto"/>
            <w:left w:val="none" w:sz="0" w:space="0" w:color="auto"/>
            <w:bottom w:val="none" w:sz="0" w:space="0" w:color="auto"/>
            <w:right w:val="none" w:sz="0" w:space="0" w:color="auto"/>
          </w:divBdr>
        </w:div>
        <w:div w:id="1197962376">
          <w:marLeft w:val="480"/>
          <w:marRight w:val="0"/>
          <w:marTop w:val="0"/>
          <w:marBottom w:val="0"/>
          <w:divBdr>
            <w:top w:val="none" w:sz="0" w:space="0" w:color="auto"/>
            <w:left w:val="none" w:sz="0" w:space="0" w:color="auto"/>
            <w:bottom w:val="none" w:sz="0" w:space="0" w:color="auto"/>
            <w:right w:val="none" w:sz="0" w:space="0" w:color="auto"/>
          </w:divBdr>
        </w:div>
        <w:div w:id="1268343000">
          <w:marLeft w:val="480"/>
          <w:marRight w:val="0"/>
          <w:marTop w:val="0"/>
          <w:marBottom w:val="0"/>
          <w:divBdr>
            <w:top w:val="none" w:sz="0" w:space="0" w:color="auto"/>
            <w:left w:val="none" w:sz="0" w:space="0" w:color="auto"/>
            <w:bottom w:val="none" w:sz="0" w:space="0" w:color="auto"/>
            <w:right w:val="none" w:sz="0" w:space="0" w:color="auto"/>
          </w:divBdr>
        </w:div>
        <w:div w:id="1640308729">
          <w:marLeft w:val="480"/>
          <w:marRight w:val="0"/>
          <w:marTop w:val="0"/>
          <w:marBottom w:val="0"/>
          <w:divBdr>
            <w:top w:val="none" w:sz="0" w:space="0" w:color="auto"/>
            <w:left w:val="none" w:sz="0" w:space="0" w:color="auto"/>
            <w:bottom w:val="none" w:sz="0" w:space="0" w:color="auto"/>
            <w:right w:val="none" w:sz="0" w:space="0" w:color="auto"/>
          </w:divBdr>
        </w:div>
        <w:div w:id="2054226889">
          <w:marLeft w:val="480"/>
          <w:marRight w:val="0"/>
          <w:marTop w:val="0"/>
          <w:marBottom w:val="0"/>
          <w:divBdr>
            <w:top w:val="none" w:sz="0" w:space="0" w:color="auto"/>
            <w:left w:val="none" w:sz="0" w:space="0" w:color="auto"/>
            <w:bottom w:val="none" w:sz="0" w:space="0" w:color="auto"/>
            <w:right w:val="none" w:sz="0" w:space="0" w:color="auto"/>
          </w:divBdr>
        </w:div>
        <w:div w:id="1278413911">
          <w:marLeft w:val="480"/>
          <w:marRight w:val="0"/>
          <w:marTop w:val="0"/>
          <w:marBottom w:val="0"/>
          <w:divBdr>
            <w:top w:val="none" w:sz="0" w:space="0" w:color="auto"/>
            <w:left w:val="none" w:sz="0" w:space="0" w:color="auto"/>
            <w:bottom w:val="none" w:sz="0" w:space="0" w:color="auto"/>
            <w:right w:val="none" w:sz="0" w:space="0" w:color="auto"/>
          </w:divBdr>
        </w:div>
        <w:div w:id="2005276932">
          <w:marLeft w:val="480"/>
          <w:marRight w:val="0"/>
          <w:marTop w:val="0"/>
          <w:marBottom w:val="0"/>
          <w:divBdr>
            <w:top w:val="none" w:sz="0" w:space="0" w:color="auto"/>
            <w:left w:val="none" w:sz="0" w:space="0" w:color="auto"/>
            <w:bottom w:val="none" w:sz="0" w:space="0" w:color="auto"/>
            <w:right w:val="none" w:sz="0" w:space="0" w:color="auto"/>
          </w:divBdr>
        </w:div>
        <w:div w:id="2020081932">
          <w:marLeft w:val="480"/>
          <w:marRight w:val="0"/>
          <w:marTop w:val="0"/>
          <w:marBottom w:val="0"/>
          <w:divBdr>
            <w:top w:val="none" w:sz="0" w:space="0" w:color="auto"/>
            <w:left w:val="none" w:sz="0" w:space="0" w:color="auto"/>
            <w:bottom w:val="none" w:sz="0" w:space="0" w:color="auto"/>
            <w:right w:val="none" w:sz="0" w:space="0" w:color="auto"/>
          </w:divBdr>
        </w:div>
        <w:div w:id="640689925">
          <w:marLeft w:val="480"/>
          <w:marRight w:val="0"/>
          <w:marTop w:val="0"/>
          <w:marBottom w:val="0"/>
          <w:divBdr>
            <w:top w:val="none" w:sz="0" w:space="0" w:color="auto"/>
            <w:left w:val="none" w:sz="0" w:space="0" w:color="auto"/>
            <w:bottom w:val="none" w:sz="0" w:space="0" w:color="auto"/>
            <w:right w:val="none" w:sz="0" w:space="0" w:color="auto"/>
          </w:divBdr>
        </w:div>
        <w:div w:id="1492023027">
          <w:marLeft w:val="480"/>
          <w:marRight w:val="0"/>
          <w:marTop w:val="0"/>
          <w:marBottom w:val="0"/>
          <w:divBdr>
            <w:top w:val="none" w:sz="0" w:space="0" w:color="auto"/>
            <w:left w:val="none" w:sz="0" w:space="0" w:color="auto"/>
            <w:bottom w:val="none" w:sz="0" w:space="0" w:color="auto"/>
            <w:right w:val="none" w:sz="0" w:space="0" w:color="auto"/>
          </w:divBdr>
        </w:div>
        <w:div w:id="1011954548">
          <w:marLeft w:val="480"/>
          <w:marRight w:val="0"/>
          <w:marTop w:val="0"/>
          <w:marBottom w:val="0"/>
          <w:divBdr>
            <w:top w:val="none" w:sz="0" w:space="0" w:color="auto"/>
            <w:left w:val="none" w:sz="0" w:space="0" w:color="auto"/>
            <w:bottom w:val="none" w:sz="0" w:space="0" w:color="auto"/>
            <w:right w:val="none" w:sz="0" w:space="0" w:color="auto"/>
          </w:divBdr>
        </w:div>
        <w:div w:id="245770602">
          <w:marLeft w:val="480"/>
          <w:marRight w:val="0"/>
          <w:marTop w:val="0"/>
          <w:marBottom w:val="0"/>
          <w:divBdr>
            <w:top w:val="none" w:sz="0" w:space="0" w:color="auto"/>
            <w:left w:val="none" w:sz="0" w:space="0" w:color="auto"/>
            <w:bottom w:val="none" w:sz="0" w:space="0" w:color="auto"/>
            <w:right w:val="none" w:sz="0" w:space="0" w:color="auto"/>
          </w:divBdr>
        </w:div>
        <w:div w:id="1997368910">
          <w:marLeft w:val="480"/>
          <w:marRight w:val="0"/>
          <w:marTop w:val="0"/>
          <w:marBottom w:val="0"/>
          <w:divBdr>
            <w:top w:val="none" w:sz="0" w:space="0" w:color="auto"/>
            <w:left w:val="none" w:sz="0" w:space="0" w:color="auto"/>
            <w:bottom w:val="none" w:sz="0" w:space="0" w:color="auto"/>
            <w:right w:val="none" w:sz="0" w:space="0" w:color="auto"/>
          </w:divBdr>
        </w:div>
        <w:div w:id="747270765">
          <w:marLeft w:val="480"/>
          <w:marRight w:val="0"/>
          <w:marTop w:val="0"/>
          <w:marBottom w:val="0"/>
          <w:divBdr>
            <w:top w:val="none" w:sz="0" w:space="0" w:color="auto"/>
            <w:left w:val="none" w:sz="0" w:space="0" w:color="auto"/>
            <w:bottom w:val="none" w:sz="0" w:space="0" w:color="auto"/>
            <w:right w:val="none" w:sz="0" w:space="0" w:color="auto"/>
          </w:divBdr>
        </w:div>
        <w:div w:id="457181882">
          <w:marLeft w:val="480"/>
          <w:marRight w:val="0"/>
          <w:marTop w:val="0"/>
          <w:marBottom w:val="0"/>
          <w:divBdr>
            <w:top w:val="none" w:sz="0" w:space="0" w:color="auto"/>
            <w:left w:val="none" w:sz="0" w:space="0" w:color="auto"/>
            <w:bottom w:val="none" w:sz="0" w:space="0" w:color="auto"/>
            <w:right w:val="none" w:sz="0" w:space="0" w:color="auto"/>
          </w:divBdr>
        </w:div>
        <w:div w:id="742794333">
          <w:marLeft w:val="480"/>
          <w:marRight w:val="0"/>
          <w:marTop w:val="0"/>
          <w:marBottom w:val="0"/>
          <w:divBdr>
            <w:top w:val="none" w:sz="0" w:space="0" w:color="auto"/>
            <w:left w:val="none" w:sz="0" w:space="0" w:color="auto"/>
            <w:bottom w:val="none" w:sz="0" w:space="0" w:color="auto"/>
            <w:right w:val="none" w:sz="0" w:space="0" w:color="auto"/>
          </w:divBdr>
        </w:div>
        <w:div w:id="1829520468">
          <w:marLeft w:val="480"/>
          <w:marRight w:val="0"/>
          <w:marTop w:val="0"/>
          <w:marBottom w:val="0"/>
          <w:divBdr>
            <w:top w:val="none" w:sz="0" w:space="0" w:color="auto"/>
            <w:left w:val="none" w:sz="0" w:space="0" w:color="auto"/>
            <w:bottom w:val="none" w:sz="0" w:space="0" w:color="auto"/>
            <w:right w:val="none" w:sz="0" w:space="0" w:color="auto"/>
          </w:divBdr>
        </w:div>
        <w:div w:id="1943490402">
          <w:marLeft w:val="480"/>
          <w:marRight w:val="0"/>
          <w:marTop w:val="0"/>
          <w:marBottom w:val="0"/>
          <w:divBdr>
            <w:top w:val="none" w:sz="0" w:space="0" w:color="auto"/>
            <w:left w:val="none" w:sz="0" w:space="0" w:color="auto"/>
            <w:bottom w:val="none" w:sz="0" w:space="0" w:color="auto"/>
            <w:right w:val="none" w:sz="0" w:space="0" w:color="auto"/>
          </w:divBdr>
        </w:div>
        <w:div w:id="1340505816">
          <w:marLeft w:val="480"/>
          <w:marRight w:val="0"/>
          <w:marTop w:val="0"/>
          <w:marBottom w:val="0"/>
          <w:divBdr>
            <w:top w:val="none" w:sz="0" w:space="0" w:color="auto"/>
            <w:left w:val="none" w:sz="0" w:space="0" w:color="auto"/>
            <w:bottom w:val="none" w:sz="0" w:space="0" w:color="auto"/>
            <w:right w:val="none" w:sz="0" w:space="0" w:color="auto"/>
          </w:divBdr>
        </w:div>
        <w:div w:id="1491171100">
          <w:marLeft w:val="480"/>
          <w:marRight w:val="0"/>
          <w:marTop w:val="0"/>
          <w:marBottom w:val="0"/>
          <w:divBdr>
            <w:top w:val="none" w:sz="0" w:space="0" w:color="auto"/>
            <w:left w:val="none" w:sz="0" w:space="0" w:color="auto"/>
            <w:bottom w:val="none" w:sz="0" w:space="0" w:color="auto"/>
            <w:right w:val="none" w:sz="0" w:space="0" w:color="auto"/>
          </w:divBdr>
        </w:div>
        <w:div w:id="1833374100">
          <w:marLeft w:val="480"/>
          <w:marRight w:val="0"/>
          <w:marTop w:val="0"/>
          <w:marBottom w:val="0"/>
          <w:divBdr>
            <w:top w:val="none" w:sz="0" w:space="0" w:color="auto"/>
            <w:left w:val="none" w:sz="0" w:space="0" w:color="auto"/>
            <w:bottom w:val="none" w:sz="0" w:space="0" w:color="auto"/>
            <w:right w:val="none" w:sz="0" w:space="0" w:color="auto"/>
          </w:divBdr>
        </w:div>
        <w:div w:id="995114024">
          <w:marLeft w:val="480"/>
          <w:marRight w:val="0"/>
          <w:marTop w:val="0"/>
          <w:marBottom w:val="0"/>
          <w:divBdr>
            <w:top w:val="none" w:sz="0" w:space="0" w:color="auto"/>
            <w:left w:val="none" w:sz="0" w:space="0" w:color="auto"/>
            <w:bottom w:val="none" w:sz="0" w:space="0" w:color="auto"/>
            <w:right w:val="none" w:sz="0" w:space="0" w:color="auto"/>
          </w:divBdr>
        </w:div>
        <w:div w:id="2142454268">
          <w:marLeft w:val="480"/>
          <w:marRight w:val="0"/>
          <w:marTop w:val="0"/>
          <w:marBottom w:val="0"/>
          <w:divBdr>
            <w:top w:val="none" w:sz="0" w:space="0" w:color="auto"/>
            <w:left w:val="none" w:sz="0" w:space="0" w:color="auto"/>
            <w:bottom w:val="none" w:sz="0" w:space="0" w:color="auto"/>
            <w:right w:val="none" w:sz="0" w:space="0" w:color="auto"/>
          </w:divBdr>
        </w:div>
        <w:div w:id="436365335">
          <w:marLeft w:val="480"/>
          <w:marRight w:val="0"/>
          <w:marTop w:val="0"/>
          <w:marBottom w:val="0"/>
          <w:divBdr>
            <w:top w:val="none" w:sz="0" w:space="0" w:color="auto"/>
            <w:left w:val="none" w:sz="0" w:space="0" w:color="auto"/>
            <w:bottom w:val="none" w:sz="0" w:space="0" w:color="auto"/>
            <w:right w:val="none" w:sz="0" w:space="0" w:color="auto"/>
          </w:divBdr>
        </w:div>
        <w:div w:id="1490630007">
          <w:marLeft w:val="480"/>
          <w:marRight w:val="0"/>
          <w:marTop w:val="0"/>
          <w:marBottom w:val="0"/>
          <w:divBdr>
            <w:top w:val="none" w:sz="0" w:space="0" w:color="auto"/>
            <w:left w:val="none" w:sz="0" w:space="0" w:color="auto"/>
            <w:bottom w:val="none" w:sz="0" w:space="0" w:color="auto"/>
            <w:right w:val="none" w:sz="0" w:space="0" w:color="auto"/>
          </w:divBdr>
        </w:div>
        <w:div w:id="667833522">
          <w:marLeft w:val="480"/>
          <w:marRight w:val="0"/>
          <w:marTop w:val="0"/>
          <w:marBottom w:val="0"/>
          <w:divBdr>
            <w:top w:val="none" w:sz="0" w:space="0" w:color="auto"/>
            <w:left w:val="none" w:sz="0" w:space="0" w:color="auto"/>
            <w:bottom w:val="none" w:sz="0" w:space="0" w:color="auto"/>
            <w:right w:val="none" w:sz="0" w:space="0" w:color="auto"/>
          </w:divBdr>
        </w:div>
        <w:div w:id="673265522">
          <w:marLeft w:val="480"/>
          <w:marRight w:val="0"/>
          <w:marTop w:val="0"/>
          <w:marBottom w:val="0"/>
          <w:divBdr>
            <w:top w:val="none" w:sz="0" w:space="0" w:color="auto"/>
            <w:left w:val="none" w:sz="0" w:space="0" w:color="auto"/>
            <w:bottom w:val="none" w:sz="0" w:space="0" w:color="auto"/>
            <w:right w:val="none" w:sz="0" w:space="0" w:color="auto"/>
          </w:divBdr>
        </w:div>
        <w:div w:id="152986732">
          <w:marLeft w:val="480"/>
          <w:marRight w:val="0"/>
          <w:marTop w:val="0"/>
          <w:marBottom w:val="0"/>
          <w:divBdr>
            <w:top w:val="none" w:sz="0" w:space="0" w:color="auto"/>
            <w:left w:val="none" w:sz="0" w:space="0" w:color="auto"/>
            <w:bottom w:val="none" w:sz="0" w:space="0" w:color="auto"/>
            <w:right w:val="none" w:sz="0" w:space="0" w:color="auto"/>
          </w:divBdr>
        </w:div>
        <w:div w:id="1755517745">
          <w:marLeft w:val="480"/>
          <w:marRight w:val="0"/>
          <w:marTop w:val="0"/>
          <w:marBottom w:val="0"/>
          <w:divBdr>
            <w:top w:val="none" w:sz="0" w:space="0" w:color="auto"/>
            <w:left w:val="none" w:sz="0" w:space="0" w:color="auto"/>
            <w:bottom w:val="none" w:sz="0" w:space="0" w:color="auto"/>
            <w:right w:val="none" w:sz="0" w:space="0" w:color="auto"/>
          </w:divBdr>
        </w:div>
        <w:div w:id="372193033">
          <w:marLeft w:val="480"/>
          <w:marRight w:val="0"/>
          <w:marTop w:val="0"/>
          <w:marBottom w:val="0"/>
          <w:divBdr>
            <w:top w:val="none" w:sz="0" w:space="0" w:color="auto"/>
            <w:left w:val="none" w:sz="0" w:space="0" w:color="auto"/>
            <w:bottom w:val="none" w:sz="0" w:space="0" w:color="auto"/>
            <w:right w:val="none" w:sz="0" w:space="0" w:color="auto"/>
          </w:divBdr>
        </w:div>
        <w:div w:id="148131145">
          <w:marLeft w:val="480"/>
          <w:marRight w:val="0"/>
          <w:marTop w:val="0"/>
          <w:marBottom w:val="0"/>
          <w:divBdr>
            <w:top w:val="none" w:sz="0" w:space="0" w:color="auto"/>
            <w:left w:val="none" w:sz="0" w:space="0" w:color="auto"/>
            <w:bottom w:val="none" w:sz="0" w:space="0" w:color="auto"/>
            <w:right w:val="none" w:sz="0" w:space="0" w:color="auto"/>
          </w:divBdr>
        </w:div>
        <w:div w:id="1991471884">
          <w:marLeft w:val="480"/>
          <w:marRight w:val="0"/>
          <w:marTop w:val="0"/>
          <w:marBottom w:val="0"/>
          <w:divBdr>
            <w:top w:val="none" w:sz="0" w:space="0" w:color="auto"/>
            <w:left w:val="none" w:sz="0" w:space="0" w:color="auto"/>
            <w:bottom w:val="none" w:sz="0" w:space="0" w:color="auto"/>
            <w:right w:val="none" w:sz="0" w:space="0" w:color="auto"/>
          </w:divBdr>
        </w:div>
        <w:div w:id="1309213216">
          <w:marLeft w:val="480"/>
          <w:marRight w:val="0"/>
          <w:marTop w:val="0"/>
          <w:marBottom w:val="0"/>
          <w:divBdr>
            <w:top w:val="none" w:sz="0" w:space="0" w:color="auto"/>
            <w:left w:val="none" w:sz="0" w:space="0" w:color="auto"/>
            <w:bottom w:val="none" w:sz="0" w:space="0" w:color="auto"/>
            <w:right w:val="none" w:sz="0" w:space="0" w:color="auto"/>
          </w:divBdr>
        </w:div>
        <w:div w:id="967466807">
          <w:marLeft w:val="480"/>
          <w:marRight w:val="0"/>
          <w:marTop w:val="0"/>
          <w:marBottom w:val="0"/>
          <w:divBdr>
            <w:top w:val="none" w:sz="0" w:space="0" w:color="auto"/>
            <w:left w:val="none" w:sz="0" w:space="0" w:color="auto"/>
            <w:bottom w:val="none" w:sz="0" w:space="0" w:color="auto"/>
            <w:right w:val="none" w:sz="0" w:space="0" w:color="auto"/>
          </w:divBdr>
        </w:div>
        <w:div w:id="1296521537">
          <w:marLeft w:val="480"/>
          <w:marRight w:val="0"/>
          <w:marTop w:val="0"/>
          <w:marBottom w:val="0"/>
          <w:divBdr>
            <w:top w:val="none" w:sz="0" w:space="0" w:color="auto"/>
            <w:left w:val="none" w:sz="0" w:space="0" w:color="auto"/>
            <w:bottom w:val="none" w:sz="0" w:space="0" w:color="auto"/>
            <w:right w:val="none" w:sz="0" w:space="0" w:color="auto"/>
          </w:divBdr>
        </w:div>
        <w:div w:id="749734032">
          <w:marLeft w:val="480"/>
          <w:marRight w:val="0"/>
          <w:marTop w:val="0"/>
          <w:marBottom w:val="0"/>
          <w:divBdr>
            <w:top w:val="none" w:sz="0" w:space="0" w:color="auto"/>
            <w:left w:val="none" w:sz="0" w:space="0" w:color="auto"/>
            <w:bottom w:val="none" w:sz="0" w:space="0" w:color="auto"/>
            <w:right w:val="none" w:sz="0" w:space="0" w:color="auto"/>
          </w:divBdr>
        </w:div>
        <w:div w:id="1983534113">
          <w:marLeft w:val="480"/>
          <w:marRight w:val="0"/>
          <w:marTop w:val="0"/>
          <w:marBottom w:val="0"/>
          <w:divBdr>
            <w:top w:val="none" w:sz="0" w:space="0" w:color="auto"/>
            <w:left w:val="none" w:sz="0" w:space="0" w:color="auto"/>
            <w:bottom w:val="none" w:sz="0" w:space="0" w:color="auto"/>
            <w:right w:val="none" w:sz="0" w:space="0" w:color="auto"/>
          </w:divBdr>
        </w:div>
      </w:divsChild>
    </w:div>
    <w:div w:id="1362784532">
      <w:bodyDiv w:val="1"/>
      <w:marLeft w:val="0"/>
      <w:marRight w:val="0"/>
      <w:marTop w:val="0"/>
      <w:marBottom w:val="0"/>
      <w:divBdr>
        <w:top w:val="none" w:sz="0" w:space="0" w:color="auto"/>
        <w:left w:val="none" w:sz="0" w:space="0" w:color="auto"/>
        <w:bottom w:val="none" w:sz="0" w:space="0" w:color="auto"/>
        <w:right w:val="none" w:sz="0" w:space="0" w:color="auto"/>
      </w:divBdr>
    </w:div>
    <w:div w:id="1363629113">
      <w:bodyDiv w:val="1"/>
      <w:marLeft w:val="0"/>
      <w:marRight w:val="0"/>
      <w:marTop w:val="0"/>
      <w:marBottom w:val="0"/>
      <w:divBdr>
        <w:top w:val="none" w:sz="0" w:space="0" w:color="auto"/>
        <w:left w:val="none" w:sz="0" w:space="0" w:color="auto"/>
        <w:bottom w:val="none" w:sz="0" w:space="0" w:color="auto"/>
        <w:right w:val="none" w:sz="0" w:space="0" w:color="auto"/>
      </w:divBdr>
    </w:div>
    <w:div w:id="1363746039">
      <w:bodyDiv w:val="1"/>
      <w:marLeft w:val="0"/>
      <w:marRight w:val="0"/>
      <w:marTop w:val="0"/>
      <w:marBottom w:val="0"/>
      <w:divBdr>
        <w:top w:val="none" w:sz="0" w:space="0" w:color="auto"/>
        <w:left w:val="none" w:sz="0" w:space="0" w:color="auto"/>
        <w:bottom w:val="none" w:sz="0" w:space="0" w:color="auto"/>
        <w:right w:val="none" w:sz="0" w:space="0" w:color="auto"/>
      </w:divBdr>
    </w:div>
    <w:div w:id="1368333403">
      <w:bodyDiv w:val="1"/>
      <w:marLeft w:val="0"/>
      <w:marRight w:val="0"/>
      <w:marTop w:val="0"/>
      <w:marBottom w:val="0"/>
      <w:divBdr>
        <w:top w:val="none" w:sz="0" w:space="0" w:color="auto"/>
        <w:left w:val="none" w:sz="0" w:space="0" w:color="auto"/>
        <w:bottom w:val="none" w:sz="0" w:space="0" w:color="auto"/>
        <w:right w:val="none" w:sz="0" w:space="0" w:color="auto"/>
      </w:divBdr>
    </w:div>
    <w:div w:id="1377926331">
      <w:bodyDiv w:val="1"/>
      <w:marLeft w:val="0"/>
      <w:marRight w:val="0"/>
      <w:marTop w:val="0"/>
      <w:marBottom w:val="0"/>
      <w:divBdr>
        <w:top w:val="none" w:sz="0" w:space="0" w:color="auto"/>
        <w:left w:val="none" w:sz="0" w:space="0" w:color="auto"/>
        <w:bottom w:val="none" w:sz="0" w:space="0" w:color="auto"/>
        <w:right w:val="none" w:sz="0" w:space="0" w:color="auto"/>
      </w:divBdr>
    </w:div>
    <w:div w:id="1380666877">
      <w:bodyDiv w:val="1"/>
      <w:marLeft w:val="0"/>
      <w:marRight w:val="0"/>
      <w:marTop w:val="0"/>
      <w:marBottom w:val="0"/>
      <w:divBdr>
        <w:top w:val="none" w:sz="0" w:space="0" w:color="auto"/>
        <w:left w:val="none" w:sz="0" w:space="0" w:color="auto"/>
        <w:bottom w:val="none" w:sz="0" w:space="0" w:color="auto"/>
        <w:right w:val="none" w:sz="0" w:space="0" w:color="auto"/>
      </w:divBdr>
    </w:div>
    <w:div w:id="1383216861">
      <w:bodyDiv w:val="1"/>
      <w:marLeft w:val="0"/>
      <w:marRight w:val="0"/>
      <w:marTop w:val="0"/>
      <w:marBottom w:val="0"/>
      <w:divBdr>
        <w:top w:val="none" w:sz="0" w:space="0" w:color="auto"/>
        <w:left w:val="none" w:sz="0" w:space="0" w:color="auto"/>
        <w:bottom w:val="none" w:sz="0" w:space="0" w:color="auto"/>
        <w:right w:val="none" w:sz="0" w:space="0" w:color="auto"/>
      </w:divBdr>
    </w:div>
    <w:div w:id="1389500617">
      <w:bodyDiv w:val="1"/>
      <w:marLeft w:val="0"/>
      <w:marRight w:val="0"/>
      <w:marTop w:val="0"/>
      <w:marBottom w:val="0"/>
      <w:divBdr>
        <w:top w:val="none" w:sz="0" w:space="0" w:color="auto"/>
        <w:left w:val="none" w:sz="0" w:space="0" w:color="auto"/>
        <w:bottom w:val="none" w:sz="0" w:space="0" w:color="auto"/>
        <w:right w:val="none" w:sz="0" w:space="0" w:color="auto"/>
      </w:divBdr>
    </w:div>
    <w:div w:id="1393312900">
      <w:bodyDiv w:val="1"/>
      <w:marLeft w:val="0"/>
      <w:marRight w:val="0"/>
      <w:marTop w:val="0"/>
      <w:marBottom w:val="0"/>
      <w:divBdr>
        <w:top w:val="none" w:sz="0" w:space="0" w:color="auto"/>
        <w:left w:val="none" w:sz="0" w:space="0" w:color="auto"/>
        <w:bottom w:val="none" w:sz="0" w:space="0" w:color="auto"/>
        <w:right w:val="none" w:sz="0" w:space="0" w:color="auto"/>
      </w:divBdr>
    </w:div>
    <w:div w:id="1397898040">
      <w:bodyDiv w:val="1"/>
      <w:marLeft w:val="0"/>
      <w:marRight w:val="0"/>
      <w:marTop w:val="0"/>
      <w:marBottom w:val="0"/>
      <w:divBdr>
        <w:top w:val="none" w:sz="0" w:space="0" w:color="auto"/>
        <w:left w:val="none" w:sz="0" w:space="0" w:color="auto"/>
        <w:bottom w:val="none" w:sz="0" w:space="0" w:color="auto"/>
        <w:right w:val="none" w:sz="0" w:space="0" w:color="auto"/>
      </w:divBdr>
    </w:div>
    <w:div w:id="1400056830">
      <w:bodyDiv w:val="1"/>
      <w:marLeft w:val="0"/>
      <w:marRight w:val="0"/>
      <w:marTop w:val="0"/>
      <w:marBottom w:val="0"/>
      <w:divBdr>
        <w:top w:val="none" w:sz="0" w:space="0" w:color="auto"/>
        <w:left w:val="none" w:sz="0" w:space="0" w:color="auto"/>
        <w:bottom w:val="none" w:sz="0" w:space="0" w:color="auto"/>
        <w:right w:val="none" w:sz="0" w:space="0" w:color="auto"/>
      </w:divBdr>
    </w:div>
    <w:div w:id="1401169128">
      <w:bodyDiv w:val="1"/>
      <w:marLeft w:val="0"/>
      <w:marRight w:val="0"/>
      <w:marTop w:val="0"/>
      <w:marBottom w:val="0"/>
      <w:divBdr>
        <w:top w:val="none" w:sz="0" w:space="0" w:color="auto"/>
        <w:left w:val="none" w:sz="0" w:space="0" w:color="auto"/>
        <w:bottom w:val="none" w:sz="0" w:space="0" w:color="auto"/>
        <w:right w:val="none" w:sz="0" w:space="0" w:color="auto"/>
      </w:divBdr>
    </w:div>
    <w:div w:id="1412389040">
      <w:bodyDiv w:val="1"/>
      <w:marLeft w:val="0"/>
      <w:marRight w:val="0"/>
      <w:marTop w:val="0"/>
      <w:marBottom w:val="0"/>
      <w:divBdr>
        <w:top w:val="none" w:sz="0" w:space="0" w:color="auto"/>
        <w:left w:val="none" w:sz="0" w:space="0" w:color="auto"/>
        <w:bottom w:val="none" w:sz="0" w:space="0" w:color="auto"/>
        <w:right w:val="none" w:sz="0" w:space="0" w:color="auto"/>
      </w:divBdr>
    </w:div>
    <w:div w:id="1416047298">
      <w:bodyDiv w:val="1"/>
      <w:marLeft w:val="0"/>
      <w:marRight w:val="0"/>
      <w:marTop w:val="0"/>
      <w:marBottom w:val="0"/>
      <w:divBdr>
        <w:top w:val="none" w:sz="0" w:space="0" w:color="auto"/>
        <w:left w:val="none" w:sz="0" w:space="0" w:color="auto"/>
        <w:bottom w:val="none" w:sz="0" w:space="0" w:color="auto"/>
        <w:right w:val="none" w:sz="0" w:space="0" w:color="auto"/>
      </w:divBdr>
    </w:div>
    <w:div w:id="1416396799">
      <w:bodyDiv w:val="1"/>
      <w:marLeft w:val="0"/>
      <w:marRight w:val="0"/>
      <w:marTop w:val="0"/>
      <w:marBottom w:val="0"/>
      <w:divBdr>
        <w:top w:val="none" w:sz="0" w:space="0" w:color="auto"/>
        <w:left w:val="none" w:sz="0" w:space="0" w:color="auto"/>
        <w:bottom w:val="none" w:sz="0" w:space="0" w:color="auto"/>
        <w:right w:val="none" w:sz="0" w:space="0" w:color="auto"/>
      </w:divBdr>
    </w:div>
    <w:div w:id="1416782753">
      <w:bodyDiv w:val="1"/>
      <w:marLeft w:val="0"/>
      <w:marRight w:val="0"/>
      <w:marTop w:val="0"/>
      <w:marBottom w:val="0"/>
      <w:divBdr>
        <w:top w:val="none" w:sz="0" w:space="0" w:color="auto"/>
        <w:left w:val="none" w:sz="0" w:space="0" w:color="auto"/>
        <w:bottom w:val="none" w:sz="0" w:space="0" w:color="auto"/>
        <w:right w:val="none" w:sz="0" w:space="0" w:color="auto"/>
      </w:divBdr>
    </w:div>
    <w:div w:id="1420836288">
      <w:bodyDiv w:val="1"/>
      <w:marLeft w:val="0"/>
      <w:marRight w:val="0"/>
      <w:marTop w:val="0"/>
      <w:marBottom w:val="0"/>
      <w:divBdr>
        <w:top w:val="none" w:sz="0" w:space="0" w:color="auto"/>
        <w:left w:val="none" w:sz="0" w:space="0" w:color="auto"/>
        <w:bottom w:val="none" w:sz="0" w:space="0" w:color="auto"/>
        <w:right w:val="none" w:sz="0" w:space="0" w:color="auto"/>
      </w:divBdr>
    </w:div>
    <w:div w:id="1421752428">
      <w:bodyDiv w:val="1"/>
      <w:marLeft w:val="0"/>
      <w:marRight w:val="0"/>
      <w:marTop w:val="0"/>
      <w:marBottom w:val="0"/>
      <w:divBdr>
        <w:top w:val="none" w:sz="0" w:space="0" w:color="auto"/>
        <w:left w:val="none" w:sz="0" w:space="0" w:color="auto"/>
        <w:bottom w:val="none" w:sz="0" w:space="0" w:color="auto"/>
        <w:right w:val="none" w:sz="0" w:space="0" w:color="auto"/>
      </w:divBdr>
    </w:div>
    <w:div w:id="1422751198">
      <w:bodyDiv w:val="1"/>
      <w:marLeft w:val="0"/>
      <w:marRight w:val="0"/>
      <w:marTop w:val="0"/>
      <w:marBottom w:val="0"/>
      <w:divBdr>
        <w:top w:val="none" w:sz="0" w:space="0" w:color="auto"/>
        <w:left w:val="none" w:sz="0" w:space="0" w:color="auto"/>
        <w:bottom w:val="none" w:sz="0" w:space="0" w:color="auto"/>
        <w:right w:val="none" w:sz="0" w:space="0" w:color="auto"/>
      </w:divBdr>
    </w:div>
    <w:div w:id="1425109744">
      <w:bodyDiv w:val="1"/>
      <w:marLeft w:val="0"/>
      <w:marRight w:val="0"/>
      <w:marTop w:val="0"/>
      <w:marBottom w:val="0"/>
      <w:divBdr>
        <w:top w:val="none" w:sz="0" w:space="0" w:color="auto"/>
        <w:left w:val="none" w:sz="0" w:space="0" w:color="auto"/>
        <w:bottom w:val="none" w:sz="0" w:space="0" w:color="auto"/>
        <w:right w:val="none" w:sz="0" w:space="0" w:color="auto"/>
      </w:divBdr>
    </w:div>
    <w:div w:id="1428816681">
      <w:bodyDiv w:val="1"/>
      <w:marLeft w:val="0"/>
      <w:marRight w:val="0"/>
      <w:marTop w:val="0"/>
      <w:marBottom w:val="0"/>
      <w:divBdr>
        <w:top w:val="none" w:sz="0" w:space="0" w:color="auto"/>
        <w:left w:val="none" w:sz="0" w:space="0" w:color="auto"/>
        <w:bottom w:val="none" w:sz="0" w:space="0" w:color="auto"/>
        <w:right w:val="none" w:sz="0" w:space="0" w:color="auto"/>
      </w:divBdr>
    </w:div>
    <w:div w:id="1435127995">
      <w:bodyDiv w:val="1"/>
      <w:marLeft w:val="0"/>
      <w:marRight w:val="0"/>
      <w:marTop w:val="0"/>
      <w:marBottom w:val="0"/>
      <w:divBdr>
        <w:top w:val="none" w:sz="0" w:space="0" w:color="auto"/>
        <w:left w:val="none" w:sz="0" w:space="0" w:color="auto"/>
        <w:bottom w:val="none" w:sz="0" w:space="0" w:color="auto"/>
        <w:right w:val="none" w:sz="0" w:space="0" w:color="auto"/>
      </w:divBdr>
    </w:div>
    <w:div w:id="1438598219">
      <w:bodyDiv w:val="1"/>
      <w:marLeft w:val="0"/>
      <w:marRight w:val="0"/>
      <w:marTop w:val="0"/>
      <w:marBottom w:val="0"/>
      <w:divBdr>
        <w:top w:val="none" w:sz="0" w:space="0" w:color="auto"/>
        <w:left w:val="none" w:sz="0" w:space="0" w:color="auto"/>
        <w:bottom w:val="none" w:sz="0" w:space="0" w:color="auto"/>
        <w:right w:val="none" w:sz="0" w:space="0" w:color="auto"/>
      </w:divBdr>
    </w:div>
    <w:div w:id="1440369365">
      <w:bodyDiv w:val="1"/>
      <w:marLeft w:val="0"/>
      <w:marRight w:val="0"/>
      <w:marTop w:val="0"/>
      <w:marBottom w:val="0"/>
      <w:divBdr>
        <w:top w:val="none" w:sz="0" w:space="0" w:color="auto"/>
        <w:left w:val="none" w:sz="0" w:space="0" w:color="auto"/>
        <w:bottom w:val="none" w:sz="0" w:space="0" w:color="auto"/>
        <w:right w:val="none" w:sz="0" w:space="0" w:color="auto"/>
      </w:divBdr>
    </w:div>
    <w:div w:id="1441335388">
      <w:bodyDiv w:val="1"/>
      <w:marLeft w:val="0"/>
      <w:marRight w:val="0"/>
      <w:marTop w:val="0"/>
      <w:marBottom w:val="0"/>
      <w:divBdr>
        <w:top w:val="none" w:sz="0" w:space="0" w:color="auto"/>
        <w:left w:val="none" w:sz="0" w:space="0" w:color="auto"/>
        <w:bottom w:val="none" w:sz="0" w:space="0" w:color="auto"/>
        <w:right w:val="none" w:sz="0" w:space="0" w:color="auto"/>
      </w:divBdr>
    </w:div>
    <w:div w:id="1441489001">
      <w:bodyDiv w:val="1"/>
      <w:marLeft w:val="0"/>
      <w:marRight w:val="0"/>
      <w:marTop w:val="0"/>
      <w:marBottom w:val="0"/>
      <w:divBdr>
        <w:top w:val="none" w:sz="0" w:space="0" w:color="auto"/>
        <w:left w:val="none" w:sz="0" w:space="0" w:color="auto"/>
        <w:bottom w:val="none" w:sz="0" w:space="0" w:color="auto"/>
        <w:right w:val="none" w:sz="0" w:space="0" w:color="auto"/>
      </w:divBdr>
    </w:div>
    <w:div w:id="1442333476">
      <w:bodyDiv w:val="1"/>
      <w:marLeft w:val="0"/>
      <w:marRight w:val="0"/>
      <w:marTop w:val="0"/>
      <w:marBottom w:val="0"/>
      <w:divBdr>
        <w:top w:val="none" w:sz="0" w:space="0" w:color="auto"/>
        <w:left w:val="none" w:sz="0" w:space="0" w:color="auto"/>
        <w:bottom w:val="none" w:sz="0" w:space="0" w:color="auto"/>
        <w:right w:val="none" w:sz="0" w:space="0" w:color="auto"/>
      </w:divBdr>
      <w:divsChild>
        <w:div w:id="1014109986">
          <w:marLeft w:val="480"/>
          <w:marRight w:val="0"/>
          <w:marTop w:val="0"/>
          <w:marBottom w:val="0"/>
          <w:divBdr>
            <w:top w:val="none" w:sz="0" w:space="0" w:color="auto"/>
            <w:left w:val="none" w:sz="0" w:space="0" w:color="auto"/>
            <w:bottom w:val="none" w:sz="0" w:space="0" w:color="auto"/>
            <w:right w:val="none" w:sz="0" w:space="0" w:color="auto"/>
          </w:divBdr>
        </w:div>
        <w:div w:id="1775633622">
          <w:marLeft w:val="480"/>
          <w:marRight w:val="0"/>
          <w:marTop w:val="0"/>
          <w:marBottom w:val="0"/>
          <w:divBdr>
            <w:top w:val="none" w:sz="0" w:space="0" w:color="auto"/>
            <w:left w:val="none" w:sz="0" w:space="0" w:color="auto"/>
            <w:bottom w:val="none" w:sz="0" w:space="0" w:color="auto"/>
            <w:right w:val="none" w:sz="0" w:space="0" w:color="auto"/>
          </w:divBdr>
        </w:div>
        <w:div w:id="1847207053">
          <w:marLeft w:val="480"/>
          <w:marRight w:val="0"/>
          <w:marTop w:val="0"/>
          <w:marBottom w:val="0"/>
          <w:divBdr>
            <w:top w:val="none" w:sz="0" w:space="0" w:color="auto"/>
            <w:left w:val="none" w:sz="0" w:space="0" w:color="auto"/>
            <w:bottom w:val="none" w:sz="0" w:space="0" w:color="auto"/>
            <w:right w:val="none" w:sz="0" w:space="0" w:color="auto"/>
          </w:divBdr>
        </w:div>
        <w:div w:id="1657223368">
          <w:marLeft w:val="480"/>
          <w:marRight w:val="0"/>
          <w:marTop w:val="0"/>
          <w:marBottom w:val="0"/>
          <w:divBdr>
            <w:top w:val="none" w:sz="0" w:space="0" w:color="auto"/>
            <w:left w:val="none" w:sz="0" w:space="0" w:color="auto"/>
            <w:bottom w:val="none" w:sz="0" w:space="0" w:color="auto"/>
            <w:right w:val="none" w:sz="0" w:space="0" w:color="auto"/>
          </w:divBdr>
        </w:div>
        <w:div w:id="1611472072">
          <w:marLeft w:val="480"/>
          <w:marRight w:val="0"/>
          <w:marTop w:val="0"/>
          <w:marBottom w:val="0"/>
          <w:divBdr>
            <w:top w:val="none" w:sz="0" w:space="0" w:color="auto"/>
            <w:left w:val="none" w:sz="0" w:space="0" w:color="auto"/>
            <w:bottom w:val="none" w:sz="0" w:space="0" w:color="auto"/>
            <w:right w:val="none" w:sz="0" w:space="0" w:color="auto"/>
          </w:divBdr>
        </w:div>
        <w:div w:id="912786119">
          <w:marLeft w:val="480"/>
          <w:marRight w:val="0"/>
          <w:marTop w:val="0"/>
          <w:marBottom w:val="0"/>
          <w:divBdr>
            <w:top w:val="none" w:sz="0" w:space="0" w:color="auto"/>
            <w:left w:val="none" w:sz="0" w:space="0" w:color="auto"/>
            <w:bottom w:val="none" w:sz="0" w:space="0" w:color="auto"/>
            <w:right w:val="none" w:sz="0" w:space="0" w:color="auto"/>
          </w:divBdr>
        </w:div>
        <w:div w:id="423498384">
          <w:marLeft w:val="480"/>
          <w:marRight w:val="0"/>
          <w:marTop w:val="0"/>
          <w:marBottom w:val="0"/>
          <w:divBdr>
            <w:top w:val="none" w:sz="0" w:space="0" w:color="auto"/>
            <w:left w:val="none" w:sz="0" w:space="0" w:color="auto"/>
            <w:bottom w:val="none" w:sz="0" w:space="0" w:color="auto"/>
            <w:right w:val="none" w:sz="0" w:space="0" w:color="auto"/>
          </w:divBdr>
        </w:div>
        <w:div w:id="127826216">
          <w:marLeft w:val="480"/>
          <w:marRight w:val="0"/>
          <w:marTop w:val="0"/>
          <w:marBottom w:val="0"/>
          <w:divBdr>
            <w:top w:val="none" w:sz="0" w:space="0" w:color="auto"/>
            <w:left w:val="none" w:sz="0" w:space="0" w:color="auto"/>
            <w:bottom w:val="none" w:sz="0" w:space="0" w:color="auto"/>
            <w:right w:val="none" w:sz="0" w:space="0" w:color="auto"/>
          </w:divBdr>
        </w:div>
        <w:div w:id="341132303">
          <w:marLeft w:val="480"/>
          <w:marRight w:val="0"/>
          <w:marTop w:val="0"/>
          <w:marBottom w:val="0"/>
          <w:divBdr>
            <w:top w:val="none" w:sz="0" w:space="0" w:color="auto"/>
            <w:left w:val="none" w:sz="0" w:space="0" w:color="auto"/>
            <w:bottom w:val="none" w:sz="0" w:space="0" w:color="auto"/>
            <w:right w:val="none" w:sz="0" w:space="0" w:color="auto"/>
          </w:divBdr>
        </w:div>
        <w:div w:id="1389182572">
          <w:marLeft w:val="480"/>
          <w:marRight w:val="0"/>
          <w:marTop w:val="0"/>
          <w:marBottom w:val="0"/>
          <w:divBdr>
            <w:top w:val="none" w:sz="0" w:space="0" w:color="auto"/>
            <w:left w:val="none" w:sz="0" w:space="0" w:color="auto"/>
            <w:bottom w:val="none" w:sz="0" w:space="0" w:color="auto"/>
            <w:right w:val="none" w:sz="0" w:space="0" w:color="auto"/>
          </w:divBdr>
        </w:div>
        <w:div w:id="720523512">
          <w:marLeft w:val="480"/>
          <w:marRight w:val="0"/>
          <w:marTop w:val="0"/>
          <w:marBottom w:val="0"/>
          <w:divBdr>
            <w:top w:val="none" w:sz="0" w:space="0" w:color="auto"/>
            <w:left w:val="none" w:sz="0" w:space="0" w:color="auto"/>
            <w:bottom w:val="none" w:sz="0" w:space="0" w:color="auto"/>
            <w:right w:val="none" w:sz="0" w:space="0" w:color="auto"/>
          </w:divBdr>
        </w:div>
        <w:div w:id="551842416">
          <w:marLeft w:val="480"/>
          <w:marRight w:val="0"/>
          <w:marTop w:val="0"/>
          <w:marBottom w:val="0"/>
          <w:divBdr>
            <w:top w:val="none" w:sz="0" w:space="0" w:color="auto"/>
            <w:left w:val="none" w:sz="0" w:space="0" w:color="auto"/>
            <w:bottom w:val="none" w:sz="0" w:space="0" w:color="auto"/>
            <w:right w:val="none" w:sz="0" w:space="0" w:color="auto"/>
          </w:divBdr>
        </w:div>
        <w:div w:id="1096099986">
          <w:marLeft w:val="480"/>
          <w:marRight w:val="0"/>
          <w:marTop w:val="0"/>
          <w:marBottom w:val="0"/>
          <w:divBdr>
            <w:top w:val="none" w:sz="0" w:space="0" w:color="auto"/>
            <w:left w:val="none" w:sz="0" w:space="0" w:color="auto"/>
            <w:bottom w:val="none" w:sz="0" w:space="0" w:color="auto"/>
            <w:right w:val="none" w:sz="0" w:space="0" w:color="auto"/>
          </w:divBdr>
        </w:div>
        <w:div w:id="306933442">
          <w:marLeft w:val="480"/>
          <w:marRight w:val="0"/>
          <w:marTop w:val="0"/>
          <w:marBottom w:val="0"/>
          <w:divBdr>
            <w:top w:val="none" w:sz="0" w:space="0" w:color="auto"/>
            <w:left w:val="none" w:sz="0" w:space="0" w:color="auto"/>
            <w:bottom w:val="none" w:sz="0" w:space="0" w:color="auto"/>
            <w:right w:val="none" w:sz="0" w:space="0" w:color="auto"/>
          </w:divBdr>
        </w:div>
        <w:div w:id="175192440">
          <w:marLeft w:val="480"/>
          <w:marRight w:val="0"/>
          <w:marTop w:val="0"/>
          <w:marBottom w:val="0"/>
          <w:divBdr>
            <w:top w:val="none" w:sz="0" w:space="0" w:color="auto"/>
            <w:left w:val="none" w:sz="0" w:space="0" w:color="auto"/>
            <w:bottom w:val="none" w:sz="0" w:space="0" w:color="auto"/>
            <w:right w:val="none" w:sz="0" w:space="0" w:color="auto"/>
          </w:divBdr>
        </w:div>
        <w:div w:id="1054546478">
          <w:marLeft w:val="480"/>
          <w:marRight w:val="0"/>
          <w:marTop w:val="0"/>
          <w:marBottom w:val="0"/>
          <w:divBdr>
            <w:top w:val="none" w:sz="0" w:space="0" w:color="auto"/>
            <w:left w:val="none" w:sz="0" w:space="0" w:color="auto"/>
            <w:bottom w:val="none" w:sz="0" w:space="0" w:color="auto"/>
            <w:right w:val="none" w:sz="0" w:space="0" w:color="auto"/>
          </w:divBdr>
        </w:div>
        <w:div w:id="1535000705">
          <w:marLeft w:val="480"/>
          <w:marRight w:val="0"/>
          <w:marTop w:val="0"/>
          <w:marBottom w:val="0"/>
          <w:divBdr>
            <w:top w:val="none" w:sz="0" w:space="0" w:color="auto"/>
            <w:left w:val="none" w:sz="0" w:space="0" w:color="auto"/>
            <w:bottom w:val="none" w:sz="0" w:space="0" w:color="auto"/>
            <w:right w:val="none" w:sz="0" w:space="0" w:color="auto"/>
          </w:divBdr>
        </w:div>
        <w:div w:id="1387148832">
          <w:marLeft w:val="480"/>
          <w:marRight w:val="0"/>
          <w:marTop w:val="0"/>
          <w:marBottom w:val="0"/>
          <w:divBdr>
            <w:top w:val="none" w:sz="0" w:space="0" w:color="auto"/>
            <w:left w:val="none" w:sz="0" w:space="0" w:color="auto"/>
            <w:bottom w:val="none" w:sz="0" w:space="0" w:color="auto"/>
            <w:right w:val="none" w:sz="0" w:space="0" w:color="auto"/>
          </w:divBdr>
        </w:div>
        <w:div w:id="1499736079">
          <w:marLeft w:val="480"/>
          <w:marRight w:val="0"/>
          <w:marTop w:val="0"/>
          <w:marBottom w:val="0"/>
          <w:divBdr>
            <w:top w:val="none" w:sz="0" w:space="0" w:color="auto"/>
            <w:left w:val="none" w:sz="0" w:space="0" w:color="auto"/>
            <w:bottom w:val="none" w:sz="0" w:space="0" w:color="auto"/>
            <w:right w:val="none" w:sz="0" w:space="0" w:color="auto"/>
          </w:divBdr>
        </w:div>
        <w:div w:id="1158300065">
          <w:marLeft w:val="480"/>
          <w:marRight w:val="0"/>
          <w:marTop w:val="0"/>
          <w:marBottom w:val="0"/>
          <w:divBdr>
            <w:top w:val="none" w:sz="0" w:space="0" w:color="auto"/>
            <w:left w:val="none" w:sz="0" w:space="0" w:color="auto"/>
            <w:bottom w:val="none" w:sz="0" w:space="0" w:color="auto"/>
            <w:right w:val="none" w:sz="0" w:space="0" w:color="auto"/>
          </w:divBdr>
        </w:div>
        <w:div w:id="1447774985">
          <w:marLeft w:val="480"/>
          <w:marRight w:val="0"/>
          <w:marTop w:val="0"/>
          <w:marBottom w:val="0"/>
          <w:divBdr>
            <w:top w:val="none" w:sz="0" w:space="0" w:color="auto"/>
            <w:left w:val="none" w:sz="0" w:space="0" w:color="auto"/>
            <w:bottom w:val="none" w:sz="0" w:space="0" w:color="auto"/>
            <w:right w:val="none" w:sz="0" w:space="0" w:color="auto"/>
          </w:divBdr>
        </w:div>
        <w:div w:id="19553331">
          <w:marLeft w:val="480"/>
          <w:marRight w:val="0"/>
          <w:marTop w:val="0"/>
          <w:marBottom w:val="0"/>
          <w:divBdr>
            <w:top w:val="none" w:sz="0" w:space="0" w:color="auto"/>
            <w:left w:val="none" w:sz="0" w:space="0" w:color="auto"/>
            <w:bottom w:val="none" w:sz="0" w:space="0" w:color="auto"/>
            <w:right w:val="none" w:sz="0" w:space="0" w:color="auto"/>
          </w:divBdr>
        </w:div>
        <w:div w:id="1590889140">
          <w:marLeft w:val="480"/>
          <w:marRight w:val="0"/>
          <w:marTop w:val="0"/>
          <w:marBottom w:val="0"/>
          <w:divBdr>
            <w:top w:val="none" w:sz="0" w:space="0" w:color="auto"/>
            <w:left w:val="none" w:sz="0" w:space="0" w:color="auto"/>
            <w:bottom w:val="none" w:sz="0" w:space="0" w:color="auto"/>
            <w:right w:val="none" w:sz="0" w:space="0" w:color="auto"/>
          </w:divBdr>
        </w:div>
        <w:div w:id="1203634293">
          <w:marLeft w:val="480"/>
          <w:marRight w:val="0"/>
          <w:marTop w:val="0"/>
          <w:marBottom w:val="0"/>
          <w:divBdr>
            <w:top w:val="none" w:sz="0" w:space="0" w:color="auto"/>
            <w:left w:val="none" w:sz="0" w:space="0" w:color="auto"/>
            <w:bottom w:val="none" w:sz="0" w:space="0" w:color="auto"/>
            <w:right w:val="none" w:sz="0" w:space="0" w:color="auto"/>
          </w:divBdr>
        </w:div>
        <w:div w:id="1773089613">
          <w:marLeft w:val="480"/>
          <w:marRight w:val="0"/>
          <w:marTop w:val="0"/>
          <w:marBottom w:val="0"/>
          <w:divBdr>
            <w:top w:val="none" w:sz="0" w:space="0" w:color="auto"/>
            <w:left w:val="none" w:sz="0" w:space="0" w:color="auto"/>
            <w:bottom w:val="none" w:sz="0" w:space="0" w:color="auto"/>
            <w:right w:val="none" w:sz="0" w:space="0" w:color="auto"/>
          </w:divBdr>
        </w:div>
        <w:div w:id="1692414554">
          <w:marLeft w:val="480"/>
          <w:marRight w:val="0"/>
          <w:marTop w:val="0"/>
          <w:marBottom w:val="0"/>
          <w:divBdr>
            <w:top w:val="none" w:sz="0" w:space="0" w:color="auto"/>
            <w:left w:val="none" w:sz="0" w:space="0" w:color="auto"/>
            <w:bottom w:val="none" w:sz="0" w:space="0" w:color="auto"/>
            <w:right w:val="none" w:sz="0" w:space="0" w:color="auto"/>
          </w:divBdr>
        </w:div>
        <w:div w:id="162283322">
          <w:marLeft w:val="480"/>
          <w:marRight w:val="0"/>
          <w:marTop w:val="0"/>
          <w:marBottom w:val="0"/>
          <w:divBdr>
            <w:top w:val="none" w:sz="0" w:space="0" w:color="auto"/>
            <w:left w:val="none" w:sz="0" w:space="0" w:color="auto"/>
            <w:bottom w:val="none" w:sz="0" w:space="0" w:color="auto"/>
            <w:right w:val="none" w:sz="0" w:space="0" w:color="auto"/>
          </w:divBdr>
        </w:div>
        <w:div w:id="2053537046">
          <w:marLeft w:val="480"/>
          <w:marRight w:val="0"/>
          <w:marTop w:val="0"/>
          <w:marBottom w:val="0"/>
          <w:divBdr>
            <w:top w:val="none" w:sz="0" w:space="0" w:color="auto"/>
            <w:left w:val="none" w:sz="0" w:space="0" w:color="auto"/>
            <w:bottom w:val="none" w:sz="0" w:space="0" w:color="auto"/>
            <w:right w:val="none" w:sz="0" w:space="0" w:color="auto"/>
          </w:divBdr>
        </w:div>
        <w:div w:id="606078778">
          <w:marLeft w:val="480"/>
          <w:marRight w:val="0"/>
          <w:marTop w:val="0"/>
          <w:marBottom w:val="0"/>
          <w:divBdr>
            <w:top w:val="none" w:sz="0" w:space="0" w:color="auto"/>
            <w:left w:val="none" w:sz="0" w:space="0" w:color="auto"/>
            <w:bottom w:val="none" w:sz="0" w:space="0" w:color="auto"/>
            <w:right w:val="none" w:sz="0" w:space="0" w:color="auto"/>
          </w:divBdr>
        </w:div>
        <w:div w:id="267664394">
          <w:marLeft w:val="480"/>
          <w:marRight w:val="0"/>
          <w:marTop w:val="0"/>
          <w:marBottom w:val="0"/>
          <w:divBdr>
            <w:top w:val="none" w:sz="0" w:space="0" w:color="auto"/>
            <w:left w:val="none" w:sz="0" w:space="0" w:color="auto"/>
            <w:bottom w:val="none" w:sz="0" w:space="0" w:color="auto"/>
            <w:right w:val="none" w:sz="0" w:space="0" w:color="auto"/>
          </w:divBdr>
        </w:div>
        <w:div w:id="1246454964">
          <w:marLeft w:val="480"/>
          <w:marRight w:val="0"/>
          <w:marTop w:val="0"/>
          <w:marBottom w:val="0"/>
          <w:divBdr>
            <w:top w:val="none" w:sz="0" w:space="0" w:color="auto"/>
            <w:left w:val="none" w:sz="0" w:space="0" w:color="auto"/>
            <w:bottom w:val="none" w:sz="0" w:space="0" w:color="auto"/>
            <w:right w:val="none" w:sz="0" w:space="0" w:color="auto"/>
          </w:divBdr>
        </w:div>
        <w:div w:id="2123259889">
          <w:marLeft w:val="480"/>
          <w:marRight w:val="0"/>
          <w:marTop w:val="0"/>
          <w:marBottom w:val="0"/>
          <w:divBdr>
            <w:top w:val="none" w:sz="0" w:space="0" w:color="auto"/>
            <w:left w:val="none" w:sz="0" w:space="0" w:color="auto"/>
            <w:bottom w:val="none" w:sz="0" w:space="0" w:color="auto"/>
            <w:right w:val="none" w:sz="0" w:space="0" w:color="auto"/>
          </w:divBdr>
        </w:div>
        <w:div w:id="2012028015">
          <w:marLeft w:val="480"/>
          <w:marRight w:val="0"/>
          <w:marTop w:val="0"/>
          <w:marBottom w:val="0"/>
          <w:divBdr>
            <w:top w:val="none" w:sz="0" w:space="0" w:color="auto"/>
            <w:left w:val="none" w:sz="0" w:space="0" w:color="auto"/>
            <w:bottom w:val="none" w:sz="0" w:space="0" w:color="auto"/>
            <w:right w:val="none" w:sz="0" w:space="0" w:color="auto"/>
          </w:divBdr>
        </w:div>
        <w:div w:id="929657021">
          <w:marLeft w:val="480"/>
          <w:marRight w:val="0"/>
          <w:marTop w:val="0"/>
          <w:marBottom w:val="0"/>
          <w:divBdr>
            <w:top w:val="none" w:sz="0" w:space="0" w:color="auto"/>
            <w:left w:val="none" w:sz="0" w:space="0" w:color="auto"/>
            <w:bottom w:val="none" w:sz="0" w:space="0" w:color="auto"/>
            <w:right w:val="none" w:sz="0" w:space="0" w:color="auto"/>
          </w:divBdr>
        </w:div>
        <w:div w:id="288632021">
          <w:marLeft w:val="480"/>
          <w:marRight w:val="0"/>
          <w:marTop w:val="0"/>
          <w:marBottom w:val="0"/>
          <w:divBdr>
            <w:top w:val="none" w:sz="0" w:space="0" w:color="auto"/>
            <w:left w:val="none" w:sz="0" w:space="0" w:color="auto"/>
            <w:bottom w:val="none" w:sz="0" w:space="0" w:color="auto"/>
            <w:right w:val="none" w:sz="0" w:space="0" w:color="auto"/>
          </w:divBdr>
        </w:div>
        <w:div w:id="518855317">
          <w:marLeft w:val="480"/>
          <w:marRight w:val="0"/>
          <w:marTop w:val="0"/>
          <w:marBottom w:val="0"/>
          <w:divBdr>
            <w:top w:val="none" w:sz="0" w:space="0" w:color="auto"/>
            <w:left w:val="none" w:sz="0" w:space="0" w:color="auto"/>
            <w:bottom w:val="none" w:sz="0" w:space="0" w:color="auto"/>
            <w:right w:val="none" w:sz="0" w:space="0" w:color="auto"/>
          </w:divBdr>
        </w:div>
        <w:div w:id="747120795">
          <w:marLeft w:val="480"/>
          <w:marRight w:val="0"/>
          <w:marTop w:val="0"/>
          <w:marBottom w:val="0"/>
          <w:divBdr>
            <w:top w:val="none" w:sz="0" w:space="0" w:color="auto"/>
            <w:left w:val="none" w:sz="0" w:space="0" w:color="auto"/>
            <w:bottom w:val="none" w:sz="0" w:space="0" w:color="auto"/>
            <w:right w:val="none" w:sz="0" w:space="0" w:color="auto"/>
          </w:divBdr>
        </w:div>
        <w:div w:id="385295429">
          <w:marLeft w:val="480"/>
          <w:marRight w:val="0"/>
          <w:marTop w:val="0"/>
          <w:marBottom w:val="0"/>
          <w:divBdr>
            <w:top w:val="none" w:sz="0" w:space="0" w:color="auto"/>
            <w:left w:val="none" w:sz="0" w:space="0" w:color="auto"/>
            <w:bottom w:val="none" w:sz="0" w:space="0" w:color="auto"/>
            <w:right w:val="none" w:sz="0" w:space="0" w:color="auto"/>
          </w:divBdr>
        </w:div>
        <w:div w:id="482242305">
          <w:marLeft w:val="480"/>
          <w:marRight w:val="0"/>
          <w:marTop w:val="0"/>
          <w:marBottom w:val="0"/>
          <w:divBdr>
            <w:top w:val="none" w:sz="0" w:space="0" w:color="auto"/>
            <w:left w:val="none" w:sz="0" w:space="0" w:color="auto"/>
            <w:bottom w:val="none" w:sz="0" w:space="0" w:color="auto"/>
            <w:right w:val="none" w:sz="0" w:space="0" w:color="auto"/>
          </w:divBdr>
        </w:div>
        <w:div w:id="1550188882">
          <w:marLeft w:val="480"/>
          <w:marRight w:val="0"/>
          <w:marTop w:val="0"/>
          <w:marBottom w:val="0"/>
          <w:divBdr>
            <w:top w:val="none" w:sz="0" w:space="0" w:color="auto"/>
            <w:left w:val="none" w:sz="0" w:space="0" w:color="auto"/>
            <w:bottom w:val="none" w:sz="0" w:space="0" w:color="auto"/>
            <w:right w:val="none" w:sz="0" w:space="0" w:color="auto"/>
          </w:divBdr>
        </w:div>
        <w:div w:id="2121994211">
          <w:marLeft w:val="480"/>
          <w:marRight w:val="0"/>
          <w:marTop w:val="0"/>
          <w:marBottom w:val="0"/>
          <w:divBdr>
            <w:top w:val="none" w:sz="0" w:space="0" w:color="auto"/>
            <w:left w:val="none" w:sz="0" w:space="0" w:color="auto"/>
            <w:bottom w:val="none" w:sz="0" w:space="0" w:color="auto"/>
            <w:right w:val="none" w:sz="0" w:space="0" w:color="auto"/>
          </w:divBdr>
        </w:div>
        <w:div w:id="1051418777">
          <w:marLeft w:val="480"/>
          <w:marRight w:val="0"/>
          <w:marTop w:val="0"/>
          <w:marBottom w:val="0"/>
          <w:divBdr>
            <w:top w:val="none" w:sz="0" w:space="0" w:color="auto"/>
            <w:left w:val="none" w:sz="0" w:space="0" w:color="auto"/>
            <w:bottom w:val="none" w:sz="0" w:space="0" w:color="auto"/>
            <w:right w:val="none" w:sz="0" w:space="0" w:color="auto"/>
          </w:divBdr>
        </w:div>
        <w:div w:id="1136068587">
          <w:marLeft w:val="480"/>
          <w:marRight w:val="0"/>
          <w:marTop w:val="0"/>
          <w:marBottom w:val="0"/>
          <w:divBdr>
            <w:top w:val="none" w:sz="0" w:space="0" w:color="auto"/>
            <w:left w:val="none" w:sz="0" w:space="0" w:color="auto"/>
            <w:bottom w:val="none" w:sz="0" w:space="0" w:color="auto"/>
            <w:right w:val="none" w:sz="0" w:space="0" w:color="auto"/>
          </w:divBdr>
        </w:div>
        <w:div w:id="1584297096">
          <w:marLeft w:val="480"/>
          <w:marRight w:val="0"/>
          <w:marTop w:val="0"/>
          <w:marBottom w:val="0"/>
          <w:divBdr>
            <w:top w:val="none" w:sz="0" w:space="0" w:color="auto"/>
            <w:left w:val="none" w:sz="0" w:space="0" w:color="auto"/>
            <w:bottom w:val="none" w:sz="0" w:space="0" w:color="auto"/>
            <w:right w:val="none" w:sz="0" w:space="0" w:color="auto"/>
          </w:divBdr>
        </w:div>
        <w:div w:id="836530729">
          <w:marLeft w:val="480"/>
          <w:marRight w:val="0"/>
          <w:marTop w:val="0"/>
          <w:marBottom w:val="0"/>
          <w:divBdr>
            <w:top w:val="none" w:sz="0" w:space="0" w:color="auto"/>
            <w:left w:val="none" w:sz="0" w:space="0" w:color="auto"/>
            <w:bottom w:val="none" w:sz="0" w:space="0" w:color="auto"/>
            <w:right w:val="none" w:sz="0" w:space="0" w:color="auto"/>
          </w:divBdr>
        </w:div>
        <w:div w:id="356741026">
          <w:marLeft w:val="480"/>
          <w:marRight w:val="0"/>
          <w:marTop w:val="0"/>
          <w:marBottom w:val="0"/>
          <w:divBdr>
            <w:top w:val="none" w:sz="0" w:space="0" w:color="auto"/>
            <w:left w:val="none" w:sz="0" w:space="0" w:color="auto"/>
            <w:bottom w:val="none" w:sz="0" w:space="0" w:color="auto"/>
            <w:right w:val="none" w:sz="0" w:space="0" w:color="auto"/>
          </w:divBdr>
        </w:div>
        <w:div w:id="363991942">
          <w:marLeft w:val="480"/>
          <w:marRight w:val="0"/>
          <w:marTop w:val="0"/>
          <w:marBottom w:val="0"/>
          <w:divBdr>
            <w:top w:val="none" w:sz="0" w:space="0" w:color="auto"/>
            <w:left w:val="none" w:sz="0" w:space="0" w:color="auto"/>
            <w:bottom w:val="none" w:sz="0" w:space="0" w:color="auto"/>
            <w:right w:val="none" w:sz="0" w:space="0" w:color="auto"/>
          </w:divBdr>
        </w:div>
        <w:div w:id="988629625">
          <w:marLeft w:val="480"/>
          <w:marRight w:val="0"/>
          <w:marTop w:val="0"/>
          <w:marBottom w:val="0"/>
          <w:divBdr>
            <w:top w:val="none" w:sz="0" w:space="0" w:color="auto"/>
            <w:left w:val="none" w:sz="0" w:space="0" w:color="auto"/>
            <w:bottom w:val="none" w:sz="0" w:space="0" w:color="auto"/>
            <w:right w:val="none" w:sz="0" w:space="0" w:color="auto"/>
          </w:divBdr>
        </w:div>
        <w:div w:id="1259366628">
          <w:marLeft w:val="480"/>
          <w:marRight w:val="0"/>
          <w:marTop w:val="0"/>
          <w:marBottom w:val="0"/>
          <w:divBdr>
            <w:top w:val="none" w:sz="0" w:space="0" w:color="auto"/>
            <w:left w:val="none" w:sz="0" w:space="0" w:color="auto"/>
            <w:bottom w:val="none" w:sz="0" w:space="0" w:color="auto"/>
            <w:right w:val="none" w:sz="0" w:space="0" w:color="auto"/>
          </w:divBdr>
        </w:div>
        <w:div w:id="797919109">
          <w:marLeft w:val="480"/>
          <w:marRight w:val="0"/>
          <w:marTop w:val="0"/>
          <w:marBottom w:val="0"/>
          <w:divBdr>
            <w:top w:val="none" w:sz="0" w:space="0" w:color="auto"/>
            <w:left w:val="none" w:sz="0" w:space="0" w:color="auto"/>
            <w:bottom w:val="none" w:sz="0" w:space="0" w:color="auto"/>
            <w:right w:val="none" w:sz="0" w:space="0" w:color="auto"/>
          </w:divBdr>
        </w:div>
        <w:div w:id="170724034">
          <w:marLeft w:val="480"/>
          <w:marRight w:val="0"/>
          <w:marTop w:val="0"/>
          <w:marBottom w:val="0"/>
          <w:divBdr>
            <w:top w:val="none" w:sz="0" w:space="0" w:color="auto"/>
            <w:left w:val="none" w:sz="0" w:space="0" w:color="auto"/>
            <w:bottom w:val="none" w:sz="0" w:space="0" w:color="auto"/>
            <w:right w:val="none" w:sz="0" w:space="0" w:color="auto"/>
          </w:divBdr>
        </w:div>
        <w:div w:id="577715920">
          <w:marLeft w:val="480"/>
          <w:marRight w:val="0"/>
          <w:marTop w:val="0"/>
          <w:marBottom w:val="0"/>
          <w:divBdr>
            <w:top w:val="none" w:sz="0" w:space="0" w:color="auto"/>
            <w:left w:val="none" w:sz="0" w:space="0" w:color="auto"/>
            <w:bottom w:val="none" w:sz="0" w:space="0" w:color="auto"/>
            <w:right w:val="none" w:sz="0" w:space="0" w:color="auto"/>
          </w:divBdr>
        </w:div>
        <w:div w:id="1170684075">
          <w:marLeft w:val="480"/>
          <w:marRight w:val="0"/>
          <w:marTop w:val="0"/>
          <w:marBottom w:val="0"/>
          <w:divBdr>
            <w:top w:val="none" w:sz="0" w:space="0" w:color="auto"/>
            <w:left w:val="none" w:sz="0" w:space="0" w:color="auto"/>
            <w:bottom w:val="none" w:sz="0" w:space="0" w:color="auto"/>
            <w:right w:val="none" w:sz="0" w:space="0" w:color="auto"/>
          </w:divBdr>
        </w:div>
        <w:div w:id="740756274">
          <w:marLeft w:val="480"/>
          <w:marRight w:val="0"/>
          <w:marTop w:val="0"/>
          <w:marBottom w:val="0"/>
          <w:divBdr>
            <w:top w:val="none" w:sz="0" w:space="0" w:color="auto"/>
            <w:left w:val="none" w:sz="0" w:space="0" w:color="auto"/>
            <w:bottom w:val="none" w:sz="0" w:space="0" w:color="auto"/>
            <w:right w:val="none" w:sz="0" w:space="0" w:color="auto"/>
          </w:divBdr>
        </w:div>
        <w:div w:id="1184244208">
          <w:marLeft w:val="480"/>
          <w:marRight w:val="0"/>
          <w:marTop w:val="0"/>
          <w:marBottom w:val="0"/>
          <w:divBdr>
            <w:top w:val="none" w:sz="0" w:space="0" w:color="auto"/>
            <w:left w:val="none" w:sz="0" w:space="0" w:color="auto"/>
            <w:bottom w:val="none" w:sz="0" w:space="0" w:color="auto"/>
            <w:right w:val="none" w:sz="0" w:space="0" w:color="auto"/>
          </w:divBdr>
        </w:div>
        <w:div w:id="1265335366">
          <w:marLeft w:val="480"/>
          <w:marRight w:val="0"/>
          <w:marTop w:val="0"/>
          <w:marBottom w:val="0"/>
          <w:divBdr>
            <w:top w:val="none" w:sz="0" w:space="0" w:color="auto"/>
            <w:left w:val="none" w:sz="0" w:space="0" w:color="auto"/>
            <w:bottom w:val="none" w:sz="0" w:space="0" w:color="auto"/>
            <w:right w:val="none" w:sz="0" w:space="0" w:color="auto"/>
          </w:divBdr>
        </w:div>
        <w:div w:id="2031565873">
          <w:marLeft w:val="480"/>
          <w:marRight w:val="0"/>
          <w:marTop w:val="0"/>
          <w:marBottom w:val="0"/>
          <w:divBdr>
            <w:top w:val="none" w:sz="0" w:space="0" w:color="auto"/>
            <w:left w:val="none" w:sz="0" w:space="0" w:color="auto"/>
            <w:bottom w:val="none" w:sz="0" w:space="0" w:color="auto"/>
            <w:right w:val="none" w:sz="0" w:space="0" w:color="auto"/>
          </w:divBdr>
        </w:div>
        <w:div w:id="269170644">
          <w:marLeft w:val="480"/>
          <w:marRight w:val="0"/>
          <w:marTop w:val="0"/>
          <w:marBottom w:val="0"/>
          <w:divBdr>
            <w:top w:val="none" w:sz="0" w:space="0" w:color="auto"/>
            <w:left w:val="none" w:sz="0" w:space="0" w:color="auto"/>
            <w:bottom w:val="none" w:sz="0" w:space="0" w:color="auto"/>
            <w:right w:val="none" w:sz="0" w:space="0" w:color="auto"/>
          </w:divBdr>
        </w:div>
        <w:div w:id="1515732016">
          <w:marLeft w:val="480"/>
          <w:marRight w:val="0"/>
          <w:marTop w:val="0"/>
          <w:marBottom w:val="0"/>
          <w:divBdr>
            <w:top w:val="none" w:sz="0" w:space="0" w:color="auto"/>
            <w:left w:val="none" w:sz="0" w:space="0" w:color="auto"/>
            <w:bottom w:val="none" w:sz="0" w:space="0" w:color="auto"/>
            <w:right w:val="none" w:sz="0" w:space="0" w:color="auto"/>
          </w:divBdr>
        </w:div>
        <w:div w:id="1274047717">
          <w:marLeft w:val="480"/>
          <w:marRight w:val="0"/>
          <w:marTop w:val="0"/>
          <w:marBottom w:val="0"/>
          <w:divBdr>
            <w:top w:val="none" w:sz="0" w:space="0" w:color="auto"/>
            <w:left w:val="none" w:sz="0" w:space="0" w:color="auto"/>
            <w:bottom w:val="none" w:sz="0" w:space="0" w:color="auto"/>
            <w:right w:val="none" w:sz="0" w:space="0" w:color="auto"/>
          </w:divBdr>
        </w:div>
        <w:div w:id="400715821">
          <w:marLeft w:val="480"/>
          <w:marRight w:val="0"/>
          <w:marTop w:val="0"/>
          <w:marBottom w:val="0"/>
          <w:divBdr>
            <w:top w:val="none" w:sz="0" w:space="0" w:color="auto"/>
            <w:left w:val="none" w:sz="0" w:space="0" w:color="auto"/>
            <w:bottom w:val="none" w:sz="0" w:space="0" w:color="auto"/>
            <w:right w:val="none" w:sz="0" w:space="0" w:color="auto"/>
          </w:divBdr>
        </w:div>
        <w:div w:id="379015944">
          <w:marLeft w:val="480"/>
          <w:marRight w:val="0"/>
          <w:marTop w:val="0"/>
          <w:marBottom w:val="0"/>
          <w:divBdr>
            <w:top w:val="none" w:sz="0" w:space="0" w:color="auto"/>
            <w:left w:val="none" w:sz="0" w:space="0" w:color="auto"/>
            <w:bottom w:val="none" w:sz="0" w:space="0" w:color="auto"/>
            <w:right w:val="none" w:sz="0" w:space="0" w:color="auto"/>
          </w:divBdr>
        </w:div>
        <w:div w:id="775752324">
          <w:marLeft w:val="480"/>
          <w:marRight w:val="0"/>
          <w:marTop w:val="0"/>
          <w:marBottom w:val="0"/>
          <w:divBdr>
            <w:top w:val="none" w:sz="0" w:space="0" w:color="auto"/>
            <w:left w:val="none" w:sz="0" w:space="0" w:color="auto"/>
            <w:bottom w:val="none" w:sz="0" w:space="0" w:color="auto"/>
            <w:right w:val="none" w:sz="0" w:space="0" w:color="auto"/>
          </w:divBdr>
        </w:div>
        <w:div w:id="952632237">
          <w:marLeft w:val="480"/>
          <w:marRight w:val="0"/>
          <w:marTop w:val="0"/>
          <w:marBottom w:val="0"/>
          <w:divBdr>
            <w:top w:val="none" w:sz="0" w:space="0" w:color="auto"/>
            <w:left w:val="none" w:sz="0" w:space="0" w:color="auto"/>
            <w:bottom w:val="none" w:sz="0" w:space="0" w:color="auto"/>
            <w:right w:val="none" w:sz="0" w:space="0" w:color="auto"/>
          </w:divBdr>
        </w:div>
        <w:div w:id="1630014933">
          <w:marLeft w:val="480"/>
          <w:marRight w:val="0"/>
          <w:marTop w:val="0"/>
          <w:marBottom w:val="0"/>
          <w:divBdr>
            <w:top w:val="none" w:sz="0" w:space="0" w:color="auto"/>
            <w:left w:val="none" w:sz="0" w:space="0" w:color="auto"/>
            <w:bottom w:val="none" w:sz="0" w:space="0" w:color="auto"/>
            <w:right w:val="none" w:sz="0" w:space="0" w:color="auto"/>
          </w:divBdr>
        </w:div>
        <w:div w:id="1238977130">
          <w:marLeft w:val="480"/>
          <w:marRight w:val="0"/>
          <w:marTop w:val="0"/>
          <w:marBottom w:val="0"/>
          <w:divBdr>
            <w:top w:val="none" w:sz="0" w:space="0" w:color="auto"/>
            <w:left w:val="none" w:sz="0" w:space="0" w:color="auto"/>
            <w:bottom w:val="none" w:sz="0" w:space="0" w:color="auto"/>
            <w:right w:val="none" w:sz="0" w:space="0" w:color="auto"/>
          </w:divBdr>
        </w:div>
        <w:div w:id="568728383">
          <w:marLeft w:val="480"/>
          <w:marRight w:val="0"/>
          <w:marTop w:val="0"/>
          <w:marBottom w:val="0"/>
          <w:divBdr>
            <w:top w:val="none" w:sz="0" w:space="0" w:color="auto"/>
            <w:left w:val="none" w:sz="0" w:space="0" w:color="auto"/>
            <w:bottom w:val="none" w:sz="0" w:space="0" w:color="auto"/>
            <w:right w:val="none" w:sz="0" w:space="0" w:color="auto"/>
          </w:divBdr>
        </w:div>
        <w:div w:id="1662655114">
          <w:marLeft w:val="480"/>
          <w:marRight w:val="0"/>
          <w:marTop w:val="0"/>
          <w:marBottom w:val="0"/>
          <w:divBdr>
            <w:top w:val="none" w:sz="0" w:space="0" w:color="auto"/>
            <w:left w:val="none" w:sz="0" w:space="0" w:color="auto"/>
            <w:bottom w:val="none" w:sz="0" w:space="0" w:color="auto"/>
            <w:right w:val="none" w:sz="0" w:space="0" w:color="auto"/>
          </w:divBdr>
        </w:div>
        <w:div w:id="1208684360">
          <w:marLeft w:val="480"/>
          <w:marRight w:val="0"/>
          <w:marTop w:val="0"/>
          <w:marBottom w:val="0"/>
          <w:divBdr>
            <w:top w:val="none" w:sz="0" w:space="0" w:color="auto"/>
            <w:left w:val="none" w:sz="0" w:space="0" w:color="auto"/>
            <w:bottom w:val="none" w:sz="0" w:space="0" w:color="auto"/>
            <w:right w:val="none" w:sz="0" w:space="0" w:color="auto"/>
          </w:divBdr>
        </w:div>
        <w:div w:id="262109137">
          <w:marLeft w:val="480"/>
          <w:marRight w:val="0"/>
          <w:marTop w:val="0"/>
          <w:marBottom w:val="0"/>
          <w:divBdr>
            <w:top w:val="none" w:sz="0" w:space="0" w:color="auto"/>
            <w:left w:val="none" w:sz="0" w:space="0" w:color="auto"/>
            <w:bottom w:val="none" w:sz="0" w:space="0" w:color="auto"/>
            <w:right w:val="none" w:sz="0" w:space="0" w:color="auto"/>
          </w:divBdr>
        </w:div>
        <w:div w:id="1598781910">
          <w:marLeft w:val="480"/>
          <w:marRight w:val="0"/>
          <w:marTop w:val="0"/>
          <w:marBottom w:val="0"/>
          <w:divBdr>
            <w:top w:val="none" w:sz="0" w:space="0" w:color="auto"/>
            <w:left w:val="none" w:sz="0" w:space="0" w:color="auto"/>
            <w:bottom w:val="none" w:sz="0" w:space="0" w:color="auto"/>
            <w:right w:val="none" w:sz="0" w:space="0" w:color="auto"/>
          </w:divBdr>
        </w:div>
        <w:div w:id="205487067">
          <w:marLeft w:val="480"/>
          <w:marRight w:val="0"/>
          <w:marTop w:val="0"/>
          <w:marBottom w:val="0"/>
          <w:divBdr>
            <w:top w:val="none" w:sz="0" w:space="0" w:color="auto"/>
            <w:left w:val="none" w:sz="0" w:space="0" w:color="auto"/>
            <w:bottom w:val="none" w:sz="0" w:space="0" w:color="auto"/>
            <w:right w:val="none" w:sz="0" w:space="0" w:color="auto"/>
          </w:divBdr>
        </w:div>
        <w:div w:id="50613567">
          <w:marLeft w:val="480"/>
          <w:marRight w:val="0"/>
          <w:marTop w:val="0"/>
          <w:marBottom w:val="0"/>
          <w:divBdr>
            <w:top w:val="none" w:sz="0" w:space="0" w:color="auto"/>
            <w:left w:val="none" w:sz="0" w:space="0" w:color="auto"/>
            <w:bottom w:val="none" w:sz="0" w:space="0" w:color="auto"/>
            <w:right w:val="none" w:sz="0" w:space="0" w:color="auto"/>
          </w:divBdr>
        </w:div>
        <w:div w:id="1078138603">
          <w:marLeft w:val="480"/>
          <w:marRight w:val="0"/>
          <w:marTop w:val="0"/>
          <w:marBottom w:val="0"/>
          <w:divBdr>
            <w:top w:val="none" w:sz="0" w:space="0" w:color="auto"/>
            <w:left w:val="none" w:sz="0" w:space="0" w:color="auto"/>
            <w:bottom w:val="none" w:sz="0" w:space="0" w:color="auto"/>
            <w:right w:val="none" w:sz="0" w:space="0" w:color="auto"/>
          </w:divBdr>
        </w:div>
        <w:div w:id="227962177">
          <w:marLeft w:val="480"/>
          <w:marRight w:val="0"/>
          <w:marTop w:val="0"/>
          <w:marBottom w:val="0"/>
          <w:divBdr>
            <w:top w:val="none" w:sz="0" w:space="0" w:color="auto"/>
            <w:left w:val="none" w:sz="0" w:space="0" w:color="auto"/>
            <w:bottom w:val="none" w:sz="0" w:space="0" w:color="auto"/>
            <w:right w:val="none" w:sz="0" w:space="0" w:color="auto"/>
          </w:divBdr>
        </w:div>
        <w:div w:id="748622981">
          <w:marLeft w:val="480"/>
          <w:marRight w:val="0"/>
          <w:marTop w:val="0"/>
          <w:marBottom w:val="0"/>
          <w:divBdr>
            <w:top w:val="none" w:sz="0" w:space="0" w:color="auto"/>
            <w:left w:val="none" w:sz="0" w:space="0" w:color="auto"/>
            <w:bottom w:val="none" w:sz="0" w:space="0" w:color="auto"/>
            <w:right w:val="none" w:sz="0" w:space="0" w:color="auto"/>
          </w:divBdr>
        </w:div>
        <w:div w:id="893076903">
          <w:marLeft w:val="480"/>
          <w:marRight w:val="0"/>
          <w:marTop w:val="0"/>
          <w:marBottom w:val="0"/>
          <w:divBdr>
            <w:top w:val="none" w:sz="0" w:space="0" w:color="auto"/>
            <w:left w:val="none" w:sz="0" w:space="0" w:color="auto"/>
            <w:bottom w:val="none" w:sz="0" w:space="0" w:color="auto"/>
            <w:right w:val="none" w:sz="0" w:space="0" w:color="auto"/>
          </w:divBdr>
        </w:div>
        <w:div w:id="818889062">
          <w:marLeft w:val="480"/>
          <w:marRight w:val="0"/>
          <w:marTop w:val="0"/>
          <w:marBottom w:val="0"/>
          <w:divBdr>
            <w:top w:val="none" w:sz="0" w:space="0" w:color="auto"/>
            <w:left w:val="none" w:sz="0" w:space="0" w:color="auto"/>
            <w:bottom w:val="none" w:sz="0" w:space="0" w:color="auto"/>
            <w:right w:val="none" w:sz="0" w:space="0" w:color="auto"/>
          </w:divBdr>
        </w:div>
        <w:div w:id="143939600">
          <w:marLeft w:val="480"/>
          <w:marRight w:val="0"/>
          <w:marTop w:val="0"/>
          <w:marBottom w:val="0"/>
          <w:divBdr>
            <w:top w:val="none" w:sz="0" w:space="0" w:color="auto"/>
            <w:left w:val="none" w:sz="0" w:space="0" w:color="auto"/>
            <w:bottom w:val="none" w:sz="0" w:space="0" w:color="auto"/>
            <w:right w:val="none" w:sz="0" w:space="0" w:color="auto"/>
          </w:divBdr>
        </w:div>
        <w:div w:id="1845432587">
          <w:marLeft w:val="480"/>
          <w:marRight w:val="0"/>
          <w:marTop w:val="0"/>
          <w:marBottom w:val="0"/>
          <w:divBdr>
            <w:top w:val="none" w:sz="0" w:space="0" w:color="auto"/>
            <w:left w:val="none" w:sz="0" w:space="0" w:color="auto"/>
            <w:bottom w:val="none" w:sz="0" w:space="0" w:color="auto"/>
            <w:right w:val="none" w:sz="0" w:space="0" w:color="auto"/>
          </w:divBdr>
        </w:div>
        <w:div w:id="1714305893">
          <w:marLeft w:val="480"/>
          <w:marRight w:val="0"/>
          <w:marTop w:val="0"/>
          <w:marBottom w:val="0"/>
          <w:divBdr>
            <w:top w:val="none" w:sz="0" w:space="0" w:color="auto"/>
            <w:left w:val="none" w:sz="0" w:space="0" w:color="auto"/>
            <w:bottom w:val="none" w:sz="0" w:space="0" w:color="auto"/>
            <w:right w:val="none" w:sz="0" w:space="0" w:color="auto"/>
          </w:divBdr>
        </w:div>
      </w:divsChild>
    </w:div>
    <w:div w:id="1445543224">
      <w:bodyDiv w:val="1"/>
      <w:marLeft w:val="0"/>
      <w:marRight w:val="0"/>
      <w:marTop w:val="0"/>
      <w:marBottom w:val="0"/>
      <w:divBdr>
        <w:top w:val="none" w:sz="0" w:space="0" w:color="auto"/>
        <w:left w:val="none" w:sz="0" w:space="0" w:color="auto"/>
        <w:bottom w:val="none" w:sz="0" w:space="0" w:color="auto"/>
        <w:right w:val="none" w:sz="0" w:space="0" w:color="auto"/>
      </w:divBdr>
    </w:div>
    <w:div w:id="1446344325">
      <w:bodyDiv w:val="1"/>
      <w:marLeft w:val="0"/>
      <w:marRight w:val="0"/>
      <w:marTop w:val="0"/>
      <w:marBottom w:val="0"/>
      <w:divBdr>
        <w:top w:val="none" w:sz="0" w:space="0" w:color="auto"/>
        <w:left w:val="none" w:sz="0" w:space="0" w:color="auto"/>
        <w:bottom w:val="none" w:sz="0" w:space="0" w:color="auto"/>
        <w:right w:val="none" w:sz="0" w:space="0" w:color="auto"/>
      </w:divBdr>
    </w:div>
    <w:div w:id="1449548842">
      <w:bodyDiv w:val="1"/>
      <w:marLeft w:val="0"/>
      <w:marRight w:val="0"/>
      <w:marTop w:val="0"/>
      <w:marBottom w:val="0"/>
      <w:divBdr>
        <w:top w:val="none" w:sz="0" w:space="0" w:color="auto"/>
        <w:left w:val="none" w:sz="0" w:space="0" w:color="auto"/>
        <w:bottom w:val="none" w:sz="0" w:space="0" w:color="auto"/>
        <w:right w:val="none" w:sz="0" w:space="0" w:color="auto"/>
      </w:divBdr>
    </w:div>
    <w:div w:id="1450855652">
      <w:bodyDiv w:val="1"/>
      <w:marLeft w:val="0"/>
      <w:marRight w:val="0"/>
      <w:marTop w:val="0"/>
      <w:marBottom w:val="0"/>
      <w:divBdr>
        <w:top w:val="none" w:sz="0" w:space="0" w:color="auto"/>
        <w:left w:val="none" w:sz="0" w:space="0" w:color="auto"/>
        <w:bottom w:val="none" w:sz="0" w:space="0" w:color="auto"/>
        <w:right w:val="none" w:sz="0" w:space="0" w:color="auto"/>
      </w:divBdr>
    </w:div>
    <w:div w:id="1451044555">
      <w:bodyDiv w:val="1"/>
      <w:marLeft w:val="0"/>
      <w:marRight w:val="0"/>
      <w:marTop w:val="0"/>
      <w:marBottom w:val="0"/>
      <w:divBdr>
        <w:top w:val="none" w:sz="0" w:space="0" w:color="auto"/>
        <w:left w:val="none" w:sz="0" w:space="0" w:color="auto"/>
        <w:bottom w:val="none" w:sz="0" w:space="0" w:color="auto"/>
        <w:right w:val="none" w:sz="0" w:space="0" w:color="auto"/>
      </w:divBdr>
    </w:div>
    <w:div w:id="1454209404">
      <w:bodyDiv w:val="1"/>
      <w:marLeft w:val="0"/>
      <w:marRight w:val="0"/>
      <w:marTop w:val="0"/>
      <w:marBottom w:val="0"/>
      <w:divBdr>
        <w:top w:val="none" w:sz="0" w:space="0" w:color="auto"/>
        <w:left w:val="none" w:sz="0" w:space="0" w:color="auto"/>
        <w:bottom w:val="none" w:sz="0" w:space="0" w:color="auto"/>
        <w:right w:val="none" w:sz="0" w:space="0" w:color="auto"/>
      </w:divBdr>
    </w:div>
    <w:div w:id="1454399268">
      <w:bodyDiv w:val="1"/>
      <w:marLeft w:val="0"/>
      <w:marRight w:val="0"/>
      <w:marTop w:val="0"/>
      <w:marBottom w:val="0"/>
      <w:divBdr>
        <w:top w:val="none" w:sz="0" w:space="0" w:color="auto"/>
        <w:left w:val="none" w:sz="0" w:space="0" w:color="auto"/>
        <w:bottom w:val="none" w:sz="0" w:space="0" w:color="auto"/>
        <w:right w:val="none" w:sz="0" w:space="0" w:color="auto"/>
      </w:divBdr>
    </w:div>
    <w:div w:id="1456633598">
      <w:bodyDiv w:val="1"/>
      <w:marLeft w:val="0"/>
      <w:marRight w:val="0"/>
      <w:marTop w:val="0"/>
      <w:marBottom w:val="0"/>
      <w:divBdr>
        <w:top w:val="none" w:sz="0" w:space="0" w:color="auto"/>
        <w:left w:val="none" w:sz="0" w:space="0" w:color="auto"/>
        <w:bottom w:val="none" w:sz="0" w:space="0" w:color="auto"/>
        <w:right w:val="none" w:sz="0" w:space="0" w:color="auto"/>
      </w:divBdr>
    </w:div>
    <w:div w:id="1457331396">
      <w:bodyDiv w:val="1"/>
      <w:marLeft w:val="0"/>
      <w:marRight w:val="0"/>
      <w:marTop w:val="0"/>
      <w:marBottom w:val="0"/>
      <w:divBdr>
        <w:top w:val="none" w:sz="0" w:space="0" w:color="auto"/>
        <w:left w:val="none" w:sz="0" w:space="0" w:color="auto"/>
        <w:bottom w:val="none" w:sz="0" w:space="0" w:color="auto"/>
        <w:right w:val="none" w:sz="0" w:space="0" w:color="auto"/>
      </w:divBdr>
    </w:div>
    <w:div w:id="1457486697">
      <w:bodyDiv w:val="1"/>
      <w:marLeft w:val="0"/>
      <w:marRight w:val="0"/>
      <w:marTop w:val="0"/>
      <w:marBottom w:val="0"/>
      <w:divBdr>
        <w:top w:val="none" w:sz="0" w:space="0" w:color="auto"/>
        <w:left w:val="none" w:sz="0" w:space="0" w:color="auto"/>
        <w:bottom w:val="none" w:sz="0" w:space="0" w:color="auto"/>
        <w:right w:val="none" w:sz="0" w:space="0" w:color="auto"/>
      </w:divBdr>
    </w:div>
    <w:div w:id="1459954665">
      <w:bodyDiv w:val="1"/>
      <w:marLeft w:val="0"/>
      <w:marRight w:val="0"/>
      <w:marTop w:val="0"/>
      <w:marBottom w:val="0"/>
      <w:divBdr>
        <w:top w:val="none" w:sz="0" w:space="0" w:color="auto"/>
        <w:left w:val="none" w:sz="0" w:space="0" w:color="auto"/>
        <w:bottom w:val="none" w:sz="0" w:space="0" w:color="auto"/>
        <w:right w:val="none" w:sz="0" w:space="0" w:color="auto"/>
      </w:divBdr>
    </w:div>
    <w:div w:id="1464159045">
      <w:bodyDiv w:val="1"/>
      <w:marLeft w:val="0"/>
      <w:marRight w:val="0"/>
      <w:marTop w:val="0"/>
      <w:marBottom w:val="0"/>
      <w:divBdr>
        <w:top w:val="none" w:sz="0" w:space="0" w:color="auto"/>
        <w:left w:val="none" w:sz="0" w:space="0" w:color="auto"/>
        <w:bottom w:val="none" w:sz="0" w:space="0" w:color="auto"/>
        <w:right w:val="none" w:sz="0" w:space="0" w:color="auto"/>
      </w:divBdr>
      <w:divsChild>
        <w:div w:id="584461456">
          <w:marLeft w:val="480"/>
          <w:marRight w:val="0"/>
          <w:marTop w:val="0"/>
          <w:marBottom w:val="0"/>
          <w:divBdr>
            <w:top w:val="none" w:sz="0" w:space="0" w:color="auto"/>
            <w:left w:val="none" w:sz="0" w:space="0" w:color="auto"/>
            <w:bottom w:val="none" w:sz="0" w:space="0" w:color="auto"/>
            <w:right w:val="none" w:sz="0" w:space="0" w:color="auto"/>
          </w:divBdr>
        </w:div>
        <w:div w:id="698507075">
          <w:marLeft w:val="480"/>
          <w:marRight w:val="0"/>
          <w:marTop w:val="0"/>
          <w:marBottom w:val="0"/>
          <w:divBdr>
            <w:top w:val="none" w:sz="0" w:space="0" w:color="auto"/>
            <w:left w:val="none" w:sz="0" w:space="0" w:color="auto"/>
            <w:bottom w:val="none" w:sz="0" w:space="0" w:color="auto"/>
            <w:right w:val="none" w:sz="0" w:space="0" w:color="auto"/>
          </w:divBdr>
        </w:div>
        <w:div w:id="1034888508">
          <w:marLeft w:val="480"/>
          <w:marRight w:val="0"/>
          <w:marTop w:val="0"/>
          <w:marBottom w:val="0"/>
          <w:divBdr>
            <w:top w:val="none" w:sz="0" w:space="0" w:color="auto"/>
            <w:left w:val="none" w:sz="0" w:space="0" w:color="auto"/>
            <w:bottom w:val="none" w:sz="0" w:space="0" w:color="auto"/>
            <w:right w:val="none" w:sz="0" w:space="0" w:color="auto"/>
          </w:divBdr>
        </w:div>
        <w:div w:id="389423154">
          <w:marLeft w:val="480"/>
          <w:marRight w:val="0"/>
          <w:marTop w:val="0"/>
          <w:marBottom w:val="0"/>
          <w:divBdr>
            <w:top w:val="none" w:sz="0" w:space="0" w:color="auto"/>
            <w:left w:val="none" w:sz="0" w:space="0" w:color="auto"/>
            <w:bottom w:val="none" w:sz="0" w:space="0" w:color="auto"/>
            <w:right w:val="none" w:sz="0" w:space="0" w:color="auto"/>
          </w:divBdr>
        </w:div>
        <w:div w:id="1249579748">
          <w:marLeft w:val="480"/>
          <w:marRight w:val="0"/>
          <w:marTop w:val="0"/>
          <w:marBottom w:val="0"/>
          <w:divBdr>
            <w:top w:val="none" w:sz="0" w:space="0" w:color="auto"/>
            <w:left w:val="none" w:sz="0" w:space="0" w:color="auto"/>
            <w:bottom w:val="none" w:sz="0" w:space="0" w:color="auto"/>
            <w:right w:val="none" w:sz="0" w:space="0" w:color="auto"/>
          </w:divBdr>
        </w:div>
        <w:div w:id="1984195666">
          <w:marLeft w:val="480"/>
          <w:marRight w:val="0"/>
          <w:marTop w:val="0"/>
          <w:marBottom w:val="0"/>
          <w:divBdr>
            <w:top w:val="none" w:sz="0" w:space="0" w:color="auto"/>
            <w:left w:val="none" w:sz="0" w:space="0" w:color="auto"/>
            <w:bottom w:val="none" w:sz="0" w:space="0" w:color="auto"/>
            <w:right w:val="none" w:sz="0" w:space="0" w:color="auto"/>
          </w:divBdr>
        </w:div>
        <w:div w:id="1822039221">
          <w:marLeft w:val="480"/>
          <w:marRight w:val="0"/>
          <w:marTop w:val="0"/>
          <w:marBottom w:val="0"/>
          <w:divBdr>
            <w:top w:val="none" w:sz="0" w:space="0" w:color="auto"/>
            <w:left w:val="none" w:sz="0" w:space="0" w:color="auto"/>
            <w:bottom w:val="none" w:sz="0" w:space="0" w:color="auto"/>
            <w:right w:val="none" w:sz="0" w:space="0" w:color="auto"/>
          </w:divBdr>
        </w:div>
        <w:div w:id="512495250">
          <w:marLeft w:val="480"/>
          <w:marRight w:val="0"/>
          <w:marTop w:val="0"/>
          <w:marBottom w:val="0"/>
          <w:divBdr>
            <w:top w:val="none" w:sz="0" w:space="0" w:color="auto"/>
            <w:left w:val="none" w:sz="0" w:space="0" w:color="auto"/>
            <w:bottom w:val="none" w:sz="0" w:space="0" w:color="auto"/>
            <w:right w:val="none" w:sz="0" w:space="0" w:color="auto"/>
          </w:divBdr>
        </w:div>
        <w:div w:id="726799179">
          <w:marLeft w:val="480"/>
          <w:marRight w:val="0"/>
          <w:marTop w:val="0"/>
          <w:marBottom w:val="0"/>
          <w:divBdr>
            <w:top w:val="none" w:sz="0" w:space="0" w:color="auto"/>
            <w:left w:val="none" w:sz="0" w:space="0" w:color="auto"/>
            <w:bottom w:val="none" w:sz="0" w:space="0" w:color="auto"/>
            <w:right w:val="none" w:sz="0" w:space="0" w:color="auto"/>
          </w:divBdr>
        </w:div>
        <w:div w:id="572743396">
          <w:marLeft w:val="480"/>
          <w:marRight w:val="0"/>
          <w:marTop w:val="0"/>
          <w:marBottom w:val="0"/>
          <w:divBdr>
            <w:top w:val="none" w:sz="0" w:space="0" w:color="auto"/>
            <w:left w:val="none" w:sz="0" w:space="0" w:color="auto"/>
            <w:bottom w:val="none" w:sz="0" w:space="0" w:color="auto"/>
            <w:right w:val="none" w:sz="0" w:space="0" w:color="auto"/>
          </w:divBdr>
        </w:div>
        <w:div w:id="2121293003">
          <w:marLeft w:val="480"/>
          <w:marRight w:val="0"/>
          <w:marTop w:val="0"/>
          <w:marBottom w:val="0"/>
          <w:divBdr>
            <w:top w:val="none" w:sz="0" w:space="0" w:color="auto"/>
            <w:left w:val="none" w:sz="0" w:space="0" w:color="auto"/>
            <w:bottom w:val="none" w:sz="0" w:space="0" w:color="auto"/>
            <w:right w:val="none" w:sz="0" w:space="0" w:color="auto"/>
          </w:divBdr>
        </w:div>
        <w:div w:id="1846237982">
          <w:marLeft w:val="480"/>
          <w:marRight w:val="0"/>
          <w:marTop w:val="0"/>
          <w:marBottom w:val="0"/>
          <w:divBdr>
            <w:top w:val="none" w:sz="0" w:space="0" w:color="auto"/>
            <w:left w:val="none" w:sz="0" w:space="0" w:color="auto"/>
            <w:bottom w:val="none" w:sz="0" w:space="0" w:color="auto"/>
            <w:right w:val="none" w:sz="0" w:space="0" w:color="auto"/>
          </w:divBdr>
        </w:div>
        <w:div w:id="219099957">
          <w:marLeft w:val="480"/>
          <w:marRight w:val="0"/>
          <w:marTop w:val="0"/>
          <w:marBottom w:val="0"/>
          <w:divBdr>
            <w:top w:val="none" w:sz="0" w:space="0" w:color="auto"/>
            <w:left w:val="none" w:sz="0" w:space="0" w:color="auto"/>
            <w:bottom w:val="none" w:sz="0" w:space="0" w:color="auto"/>
            <w:right w:val="none" w:sz="0" w:space="0" w:color="auto"/>
          </w:divBdr>
        </w:div>
        <w:div w:id="1696688160">
          <w:marLeft w:val="480"/>
          <w:marRight w:val="0"/>
          <w:marTop w:val="0"/>
          <w:marBottom w:val="0"/>
          <w:divBdr>
            <w:top w:val="none" w:sz="0" w:space="0" w:color="auto"/>
            <w:left w:val="none" w:sz="0" w:space="0" w:color="auto"/>
            <w:bottom w:val="none" w:sz="0" w:space="0" w:color="auto"/>
            <w:right w:val="none" w:sz="0" w:space="0" w:color="auto"/>
          </w:divBdr>
        </w:div>
        <w:div w:id="1272393168">
          <w:marLeft w:val="480"/>
          <w:marRight w:val="0"/>
          <w:marTop w:val="0"/>
          <w:marBottom w:val="0"/>
          <w:divBdr>
            <w:top w:val="none" w:sz="0" w:space="0" w:color="auto"/>
            <w:left w:val="none" w:sz="0" w:space="0" w:color="auto"/>
            <w:bottom w:val="none" w:sz="0" w:space="0" w:color="auto"/>
            <w:right w:val="none" w:sz="0" w:space="0" w:color="auto"/>
          </w:divBdr>
        </w:div>
        <w:div w:id="239337967">
          <w:marLeft w:val="480"/>
          <w:marRight w:val="0"/>
          <w:marTop w:val="0"/>
          <w:marBottom w:val="0"/>
          <w:divBdr>
            <w:top w:val="none" w:sz="0" w:space="0" w:color="auto"/>
            <w:left w:val="none" w:sz="0" w:space="0" w:color="auto"/>
            <w:bottom w:val="none" w:sz="0" w:space="0" w:color="auto"/>
            <w:right w:val="none" w:sz="0" w:space="0" w:color="auto"/>
          </w:divBdr>
        </w:div>
        <w:div w:id="1728987636">
          <w:marLeft w:val="480"/>
          <w:marRight w:val="0"/>
          <w:marTop w:val="0"/>
          <w:marBottom w:val="0"/>
          <w:divBdr>
            <w:top w:val="none" w:sz="0" w:space="0" w:color="auto"/>
            <w:left w:val="none" w:sz="0" w:space="0" w:color="auto"/>
            <w:bottom w:val="none" w:sz="0" w:space="0" w:color="auto"/>
            <w:right w:val="none" w:sz="0" w:space="0" w:color="auto"/>
          </w:divBdr>
        </w:div>
        <w:div w:id="1497112261">
          <w:marLeft w:val="480"/>
          <w:marRight w:val="0"/>
          <w:marTop w:val="0"/>
          <w:marBottom w:val="0"/>
          <w:divBdr>
            <w:top w:val="none" w:sz="0" w:space="0" w:color="auto"/>
            <w:left w:val="none" w:sz="0" w:space="0" w:color="auto"/>
            <w:bottom w:val="none" w:sz="0" w:space="0" w:color="auto"/>
            <w:right w:val="none" w:sz="0" w:space="0" w:color="auto"/>
          </w:divBdr>
        </w:div>
        <w:div w:id="1610550732">
          <w:marLeft w:val="480"/>
          <w:marRight w:val="0"/>
          <w:marTop w:val="0"/>
          <w:marBottom w:val="0"/>
          <w:divBdr>
            <w:top w:val="none" w:sz="0" w:space="0" w:color="auto"/>
            <w:left w:val="none" w:sz="0" w:space="0" w:color="auto"/>
            <w:bottom w:val="none" w:sz="0" w:space="0" w:color="auto"/>
            <w:right w:val="none" w:sz="0" w:space="0" w:color="auto"/>
          </w:divBdr>
        </w:div>
        <w:div w:id="1817070580">
          <w:marLeft w:val="480"/>
          <w:marRight w:val="0"/>
          <w:marTop w:val="0"/>
          <w:marBottom w:val="0"/>
          <w:divBdr>
            <w:top w:val="none" w:sz="0" w:space="0" w:color="auto"/>
            <w:left w:val="none" w:sz="0" w:space="0" w:color="auto"/>
            <w:bottom w:val="none" w:sz="0" w:space="0" w:color="auto"/>
            <w:right w:val="none" w:sz="0" w:space="0" w:color="auto"/>
          </w:divBdr>
        </w:div>
        <w:div w:id="1056322935">
          <w:marLeft w:val="480"/>
          <w:marRight w:val="0"/>
          <w:marTop w:val="0"/>
          <w:marBottom w:val="0"/>
          <w:divBdr>
            <w:top w:val="none" w:sz="0" w:space="0" w:color="auto"/>
            <w:left w:val="none" w:sz="0" w:space="0" w:color="auto"/>
            <w:bottom w:val="none" w:sz="0" w:space="0" w:color="auto"/>
            <w:right w:val="none" w:sz="0" w:space="0" w:color="auto"/>
          </w:divBdr>
        </w:div>
        <w:div w:id="1606499693">
          <w:marLeft w:val="480"/>
          <w:marRight w:val="0"/>
          <w:marTop w:val="0"/>
          <w:marBottom w:val="0"/>
          <w:divBdr>
            <w:top w:val="none" w:sz="0" w:space="0" w:color="auto"/>
            <w:left w:val="none" w:sz="0" w:space="0" w:color="auto"/>
            <w:bottom w:val="none" w:sz="0" w:space="0" w:color="auto"/>
            <w:right w:val="none" w:sz="0" w:space="0" w:color="auto"/>
          </w:divBdr>
        </w:div>
        <w:div w:id="1914584288">
          <w:marLeft w:val="480"/>
          <w:marRight w:val="0"/>
          <w:marTop w:val="0"/>
          <w:marBottom w:val="0"/>
          <w:divBdr>
            <w:top w:val="none" w:sz="0" w:space="0" w:color="auto"/>
            <w:left w:val="none" w:sz="0" w:space="0" w:color="auto"/>
            <w:bottom w:val="none" w:sz="0" w:space="0" w:color="auto"/>
            <w:right w:val="none" w:sz="0" w:space="0" w:color="auto"/>
          </w:divBdr>
        </w:div>
        <w:div w:id="1626734893">
          <w:marLeft w:val="480"/>
          <w:marRight w:val="0"/>
          <w:marTop w:val="0"/>
          <w:marBottom w:val="0"/>
          <w:divBdr>
            <w:top w:val="none" w:sz="0" w:space="0" w:color="auto"/>
            <w:left w:val="none" w:sz="0" w:space="0" w:color="auto"/>
            <w:bottom w:val="none" w:sz="0" w:space="0" w:color="auto"/>
            <w:right w:val="none" w:sz="0" w:space="0" w:color="auto"/>
          </w:divBdr>
        </w:div>
        <w:div w:id="1951273545">
          <w:marLeft w:val="480"/>
          <w:marRight w:val="0"/>
          <w:marTop w:val="0"/>
          <w:marBottom w:val="0"/>
          <w:divBdr>
            <w:top w:val="none" w:sz="0" w:space="0" w:color="auto"/>
            <w:left w:val="none" w:sz="0" w:space="0" w:color="auto"/>
            <w:bottom w:val="none" w:sz="0" w:space="0" w:color="auto"/>
            <w:right w:val="none" w:sz="0" w:space="0" w:color="auto"/>
          </w:divBdr>
        </w:div>
        <w:div w:id="1206408582">
          <w:marLeft w:val="480"/>
          <w:marRight w:val="0"/>
          <w:marTop w:val="0"/>
          <w:marBottom w:val="0"/>
          <w:divBdr>
            <w:top w:val="none" w:sz="0" w:space="0" w:color="auto"/>
            <w:left w:val="none" w:sz="0" w:space="0" w:color="auto"/>
            <w:bottom w:val="none" w:sz="0" w:space="0" w:color="auto"/>
            <w:right w:val="none" w:sz="0" w:space="0" w:color="auto"/>
          </w:divBdr>
        </w:div>
        <w:div w:id="700012803">
          <w:marLeft w:val="480"/>
          <w:marRight w:val="0"/>
          <w:marTop w:val="0"/>
          <w:marBottom w:val="0"/>
          <w:divBdr>
            <w:top w:val="none" w:sz="0" w:space="0" w:color="auto"/>
            <w:left w:val="none" w:sz="0" w:space="0" w:color="auto"/>
            <w:bottom w:val="none" w:sz="0" w:space="0" w:color="auto"/>
            <w:right w:val="none" w:sz="0" w:space="0" w:color="auto"/>
          </w:divBdr>
        </w:div>
        <w:div w:id="604386787">
          <w:marLeft w:val="480"/>
          <w:marRight w:val="0"/>
          <w:marTop w:val="0"/>
          <w:marBottom w:val="0"/>
          <w:divBdr>
            <w:top w:val="none" w:sz="0" w:space="0" w:color="auto"/>
            <w:left w:val="none" w:sz="0" w:space="0" w:color="auto"/>
            <w:bottom w:val="none" w:sz="0" w:space="0" w:color="auto"/>
            <w:right w:val="none" w:sz="0" w:space="0" w:color="auto"/>
          </w:divBdr>
        </w:div>
        <w:div w:id="1441299339">
          <w:marLeft w:val="480"/>
          <w:marRight w:val="0"/>
          <w:marTop w:val="0"/>
          <w:marBottom w:val="0"/>
          <w:divBdr>
            <w:top w:val="none" w:sz="0" w:space="0" w:color="auto"/>
            <w:left w:val="none" w:sz="0" w:space="0" w:color="auto"/>
            <w:bottom w:val="none" w:sz="0" w:space="0" w:color="auto"/>
            <w:right w:val="none" w:sz="0" w:space="0" w:color="auto"/>
          </w:divBdr>
        </w:div>
        <w:div w:id="750467513">
          <w:marLeft w:val="480"/>
          <w:marRight w:val="0"/>
          <w:marTop w:val="0"/>
          <w:marBottom w:val="0"/>
          <w:divBdr>
            <w:top w:val="none" w:sz="0" w:space="0" w:color="auto"/>
            <w:left w:val="none" w:sz="0" w:space="0" w:color="auto"/>
            <w:bottom w:val="none" w:sz="0" w:space="0" w:color="auto"/>
            <w:right w:val="none" w:sz="0" w:space="0" w:color="auto"/>
          </w:divBdr>
        </w:div>
        <w:div w:id="945311727">
          <w:marLeft w:val="480"/>
          <w:marRight w:val="0"/>
          <w:marTop w:val="0"/>
          <w:marBottom w:val="0"/>
          <w:divBdr>
            <w:top w:val="none" w:sz="0" w:space="0" w:color="auto"/>
            <w:left w:val="none" w:sz="0" w:space="0" w:color="auto"/>
            <w:bottom w:val="none" w:sz="0" w:space="0" w:color="auto"/>
            <w:right w:val="none" w:sz="0" w:space="0" w:color="auto"/>
          </w:divBdr>
        </w:div>
        <w:div w:id="1973824622">
          <w:marLeft w:val="480"/>
          <w:marRight w:val="0"/>
          <w:marTop w:val="0"/>
          <w:marBottom w:val="0"/>
          <w:divBdr>
            <w:top w:val="none" w:sz="0" w:space="0" w:color="auto"/>
            <w:left w:val="none" w:sz="0" w:space="0" w:color="auto"/>
            <w:bottom w:val="none" w:sz="0" w:space="0" w:color="auto"/>
            <w:right w:val="none" w:sz="0" w:space="0" w:color="auto"/>
          </w:divBdr>
        </w:div>
        <w:div w:id="1429354433">
          <w:marLeft w:val="480"/>
          <w:marRight w:val="0"/>
          <w:marTop w:val="0"/>
          <w:marBottom w:val="0"/>
          <w:divBdr>
            <w:top w:val="none" w:sz="0" w:space="0" w:color="auto"/>
            <w:left w:val="none" w:sz="0" w:space="0" w:color="auto"/>
            <w:bottom w:val="none" w:sz="0" w:space="0" w:color="auto"/>
            <w:right w:val="none" w:sz="0" w:space="0" w:color="auto"/>
          </w:divBdr>
        </w:div>
        <w:div w:id="1437755527">
          <w:marLeft w:val="480"/>
          <w:marRight w:val="0"/>
          <w:marTop w:val="0"/>
          <w:marBottom w:val="0"/>
          <w:divBdr>
            <w:top w:val="none" w:sz="0" w:space="0" w:color="auto"/>
            <w:left w:val="none" w:sz="0" w:space="0" w:color="auto"/>
            <w:bottom w:val="none" w:sz="0" w:space="0" w:color="auto"/>
            <w:right w:val="none" w:sz="0" w:space="0" w:color="auto"/>
          </w:divBdr>
        </w:div>
        <w:div w:id="1490831336">
          <w:marLeft w:val="480"/>
          <w:marRight w:val="0"/>
          <w:marTop w:val="0"/>
          <w:marBottom w:val="0"/>
          <w:divBdr>
            <w:top w:val="none" w:sz="0" w:space="0" w:color="auto"/>
            <w:left w:val="none" w:sz="0" w:space="0" w:color="auto"/>
            <w:bottom w:val="none" w:sz="0" w:space="0" w:color="auto"/>
            <w:right w:val="none" w:sz="0" w:space="0" w:color="auto"/>
          </w:divBdr>
        </w:div>
        <w:div w:id="239873639">
          <w:marLeft w:val="480"/>
          <w:marRight w:val="0"/>
          <w:marTop w:val="0"/>
          <w:marBottom w:val="0"/>
          <w:divBdr>
            <w:top w:val="none" w:sz="0" w:space="0" w:color="auto"/>
            <w:left w:val="none" w:sz="0" w:space="0" w:color="auto"/>
            <w:bottom w:val="none" w:sz="0" w:space="0" w:color="auto"/>
            <w:right w:val="none" w:sz="0" w:space="0" w:color="auto"/>
          </w:divBdr>
        </w:div>
        <w:div w:id="1594506236">
          <w:marLeft w:val="480"/>
          <w:marRight w:val="0"/>
          <w:marTop w:val="0"/>
          <w:marBottom w:val="0"/>
          <w:divBdr>
            <w:top w:val="none" w:sz="0" w:space="0" w:color="auto"/>
            <w:left w:val="none" w:sz="0" w:space="0" w:color="auto"/>
            <w:bottom w:val="none" w:sz="0" w:space="0" w:color="auto"/>
            <w:right w:val="none" w:sz="0" w:space="0" w:color="auto"/>
          </w:divBdr>
        </w:div>
        <w:div w:id="103234785">
          <w:marLeft w:val="480"/>
          <w:marRight w:val="0"/>
          <w:marTop w:val="0"/>
          <w:marBottom w:val="0"/>
          <w:divBdr>
            <w:top w:val="none" w:sz="0" w:space="0" w:color="auto"/>
            <w:left w:val="none" w:sz="0" w:space="0" w:color="auto"/>
            <w:bottom w:val="none" w:sz="0" w:space="0" w:color="auto"/>
            <w:right w:val="none" w:sz="0" w:space="0" w:color="auto"/>
          </w:divBdr>
        </w:div>
        <w:div w:id="537623934">
          <w:marLeft w:val="480"/>
          <w:marRight w:val="0"/>
          <w:marTop w:val="0"/>
          <w:marBottom w:val="0"/>
          <w:divBdr>
            <w:top w:val="none" w:sz="0" w:space="0" w:color="auto"/>
            <w:left w:val="none" w:sz="0" w:space="0" w:color="auto"/>
            <w:bottom w:val="none" w:sz="0" w:space="0" w:color="auto"/>
            <w:right w:val="none" w:sz="0" w:space="0" w:color="auto"/>
          </w:divBdr>
        </w:div>
        <w:div w:id="1832016731">
          <w:marLeft w:val="480"/>
          <w:marRight w:val="0"/>
          <w:marTop w:val="0"/>
          <w:marBottom w:val="0"/>
          <w:divBdr>
            <w:top w:val="none" w:sz="0" w:space="0" w:color="auto"/>
            <w:left w:val="none" w:sz="0" w:space="0" w:color="auto"/>
            <w:bottom w:val="none" w:sz="0" w:space="0" w:color="auto"/>
            <w:right w:val="none" w:sz="0" w:space="0" w:color="auto"/>
          </w:divBdr>
        </w:div>
        <w:div w:id="1022896582">
          <w:marLeft w:val="480"/>
          <w:marRight w:val="0"/>
          <w:marTop w:val="0"/>
          <w:marBottom w:val="0"/>
          <w:divBdr>
            <w:top w:val="none" w:sz="0" w:space="0" w:color="auto"/>
            <w:left w:val="none" w:sz="0" w:space="0" w:color="auto"/>
            <w:bottom w:val="none" w:sz="0" w:space="0" w:color="auto"/>
            <w:right w:val="none" w:sz="0" w:space="0" w:color="auto"/>
          </w:divBdr>
        </w:div>
        <w:div w:id="1475103261">
          <w:marLeft w:val="480"/>
          <w:marRight w:val="0"/>
          <w:marTop w:val="0"/>
          <w:marBottom w:val="0"/>
          <w:divBdr>
            <w:top w:val="none" w:sz="0" w:space="0" w:color="auto"/>
            <w:left w:val="none" w:sz="0" w:space="0" w:color="auto"/>
            <w:bottom w:val="none" w:sz="0" w:space="0" w:color="auto"/>
            <w:right w:val="none" w:sz="0" w:space="0" w:color="auto"/>
          </w:divBdr>
        </w:div>
        <w:div w:id="974027478">
          <w:marLeft w:val="480"/>
          <w:marRight w:val="0"/>
          <w:marTop w:val="0"/>
          <w:marBottom w:val="0"/>
          <w:divBdr>
            <w:top w:val="none" w:sz="0" w:space="0" w:color="auto"/>
            <w:left w:val="none" w:sz="0" w:space="0" w:color="auto"/>
            <w:bottom w:val="none" w:sz="0" w:space="0" w:color="auto"/>
            <w:right w:val="none" w:sz="0" w:space="0" w:color="auto"/>
          </w:divBdr>
        </w:div>
        <w:div w:id="1395931851">
          <w:marLeft w:val="480"/>
          <w:marRight w:val="0"/>
          <w:marTop w:val="0"/>
          <w:marBottom w:val="0"/>
          <w:divBdr>
            <w:top w:val="none" w:sz="0" w:space="0" w:color="auto"/>
            <w:left w:val="none" w:sz="0" w:space="0" w:color="auto"/>
            <w:bottom w:val="none" w:sz="0" w:space="0" w:color="auto"/>
            <w:right w:val="none" w:sz="0" w:space="0" w:color="auto"/>
          </w:divBdr>
        </w:div>
        <w:div w:id="1498955717">
          <w:marLeft w:val="480"/>
          <w:marRight w:val="0"/>
          <w:marTop w:val="0"/>
          <w:marBottom w:val="0"/>
          <w:divBdr>
            <w:top w:val="none" w:sz="0" w:space="0" w:color="auto"/>
            <w:left w:val="none" w:sz="0" w:space="0" w:color="auto"/>
            <w:bottom w:val="none" w:sz="0" w:space="0" w:color="auto"/>
            <w:right w:val="none" w:sz="0" w:space="0" w:color="auto"/>
          </w:divBdr>
        </w:div>
        <w:div w:id="528179744">
          <w:marLeft w:val="480"/>
          <w:marRight w:val="0"/>
          <w:marTop w:val="0"/>
          <w:marBottom w:val="0"/>
          <w:divBdr>
            <w:top w:val="none" w:sz="0" w:space="0" w:color="auto"/>
            <w:left w:val="none" w:sz="0" w:space="0" w:color="auto"/>
            <w:bottom w:val="none" w:sz="0" w:space="0" w:color="auto"/>
            <w:right w:val="none" w:sz="0" w:space="0" w:color="auto"/>
          </w:divBdr>
        </w:div>
        <w:div w:id="896866668">
          <w:marLeft w:val="480"/>
          <w:marRight w:val="0"/>
          <w:marTop w:val="0"/>
          <w:marBottom w:val="0"/>
          <w:divBdr>
            <w:top w:val="none" w:sz="0" w:space="0" w:color="auto"/>
            <w:left w:val="none" w:sz="0" w:space="0" w:color="auto"/>
            <w:bottom w:val="none" w:sz="0" w:space="0" w:color="auto"/>
            <w:right w:val="none" w:sz="0" w:space="0" w:color="auto"/>
          </w:divBdr>
        </w:div>
        <w:div w:id="1984968656">
          <w:marLeft w:val="480"/>
          <w:marRight w:val="0"/>
          <w:marTop w:val="0"/>
          <w:marBottom w:val="0"/>
          <w:divBdr>
            <w:top w:val="none" w:sz="0" w:space="0" w:color="auto"/>
            <w:left w:val="none" w:sz="0" w:space="0" w:color="auto"/>
            <w:bottom w:val="none" w:sz="0" w:space="0" w:color="auto"/>
            <w:right w:val="none" w:sz="0" w:space="0" w:color="auto"/>
          </w:divBdr>
        </w:div>
        <w:div w:id="270477603">
          <w:marLeft w:val="480"/>
          <w:marRight w:val="0"/>
          <w:marTop w:val="0"/>
          <w:marBottom w:val="0"/>
          <w:divBdr>
            <w:top w:val="none" w:sz="0" w:space="0" w:color="auto"/>
            <w:left w:val="none" w:sz="0" w:space="0" w:color="auto"/>
            <w:bottom w:val="none" w:sz="0" w:space="0" w:color="auto"/>
            <w:right w:val="none" w:sz="0" w:space="0" w:color="auto"/>
          </w:divBdr>
        </w:div>
        <w:div w:id="18091469">
          <w:marLeft w:val="480"/>
          <w:marRight w:val="0"/>
          <w:marTop w:val="0"/>
          <w:marBottom w:val="0"/>
          <w:divBdr>
            <w:top w:val="none" w:sz="0" w:space="0" w:color="auto"/>
            <w:left w:val="none" w:sz="0" w:space="0" w:color="auto"/>
            <w:bottom w:val="none" w:sz="0" w:space="0" w:color="auto"/>
            <w:right w:val="none" w:sz="0" w:space="0" w:color="auto"/>
          </w:divBdr>
        </w:div>
        <w:div w:id="275646920">
          <w:marLeft w:val="480"/>
          <w:marRight w:val="0"/>
          <w:marTop w:val="0"/>
          <w:marBottom w:val="0"/>
          <w:divBdr>
            <w:top w:val="none" w:sz="0" w:space="0" w:color="auto"/>
            <w:left w:val="none" w:sz="0" w:space="0" w:color="auto"/>
            <w:bottom w:val="none" w:sz="0" w:space="0" w:color="auto"/>
            <w:right w:val="none" w:sz="0" w:space="0" w:color="auto"/>
          </w:divBdr>
        </w:div>
        <w:div w:id="1522431954">
          <w:marLeft w:val="480"/>
          <w:marRight w:val="0"/>
          <w:marTop w:val="0"/>
          <w:marBottom w:val="0"/>
          <w:divBdr>
            <w:top w:val="none" w:sz="0" w:space="0" w:color="auto"/>
            <w:left w:val="none" w:sz="0" w:space="0" w:color="auto"/>
            <w:bottom w:val="none" w:sz="0" w:space="0" w:color="auto"/>
            <w:right w:val="none" w:sz="0" w:space="0" w:color="auto"/>
          </w:divBdr>
        </w:div>
        <w:div w:id="1108089069">
          <w:marLeft w:val="480"/>
          <w:marRight w:val="0"/>
          <w:marTop w:val="0"/>
          <w:marBottom w:val="0"/>
          <w:divBdr>
            <w:top w:val="none" w:sz="0" w:space="0" w:color="auto"/>
            <w:left w:val="none" w:sz="0" w:space="0" w:color="auto"/>
            <w:bottom w:val="none" w:sz="0" w:space="0" w:color="auto"/>
            <w:right w:val="none" w:sz="0" w:space="0" w:color="auto"/>
          </w:divBdr>
        </w:div>
        <w:div w:id="1610578884">
          <w:marLeft w:val="480"/>
          <w:marRight w:val="0"/>
          <w:marTop w:val="0"/>
          <w:marBottom w:val="0"/>
          <w:divBdr>
            <w:top w:val="none" w:sz="0" w:space="0" w:color="auto"/>
            <w:left w:val="none" w:sz="0" w:space="0" w:color="auto"/>
            <w:bottom w:val="none" w:sz="0" w:space="0" w:color="auto"/>
            <w:right w:val="none" w:sz="0" w:space="0" w:color="auto"/>
          </w:divBdr>
        </w:div>
        <w:div w:id="169107588">
          <w:marLeft w:val="480"/>
          <w:marRight w:val="0"/>
          <w:marTop w:val="0"/>
          <w:marBottom w:val="0"/>
          <w:divBdr>
            <w:top w:val="none" w:sz="0" w:space="0" w:color="auto"/>
            <w:left w:val="none" w:sz="0" w:space="0" w:color="auto"/>
            <w:bottom w:val="none" w:sz="0" w:space="0" w:color="auto"/>
            <w:right w:val="none" w:sz="0" w:space="0" w:color="auto"/>
          </w:divBdr>
        </w:div>
        <w:div w:id="1360545300">
          <w:marLeft w:val="480"/>
          <w:marRight w:val="0"/>
          <w:marTop w:val="0"/>
          <w:marBottom w:val="0"/>
          <w:divBdr>
            <w:top w:val="none" w:sz="0" w:space="0" w:color="auto"/>
            <w:left w:val="none" w:sz="0" w:space="0" w:color="auto"/>
            <w:bottom w:val="none" w:sz="0" w:space="0" w:color="auto"/>
            <w:right w:val="none" w:sz="0" w:space="0" w:color="auto"/>
          </w:divBdr>
        </w:div>
        <w:div w:id="440955637">
          <w:marLeft w:val="480"/>
          <w:marRight w:val="0"/>
          <w:marTop w:val="0"/>
          <w:marBottom w:val="0"/>
          <w:divBdr>
            <w:top w:val="none" w:sz="0" w:space="0" w:color="auto"/>
            <w:left w:val="none" w:sz="0" w:space="0" w:color="auto"/>
            <w:bottom w:val="none" w:sz="0" w:space="0" w:color="auto"/>
            <w:right w:val="none" w:sz="0" w:space="0" w:color="auto"/>
          </w:divBdr>
        </w:div>
        <w:div w:id="1301030971">
          <w:marLeft w:val="480"/>
          <w:marRight w:val="0"/>
          <w:marTop w:val="0"/>
          <w:marBottom w:val="0"/>
          <w:divBdr>
            <w:top w:val="none" w:sz="0" w:space="0" w:color="auto"/>
            <w:left w:val="none" w:sz="0" w:space="0" w:color="auto"/>
            <w:bottom w:val="none" w:sz="0" w:space="0" w:color="auto"/>
            <w:right w:val="none" w:sz="0" w:space="0" w:color="auto"/>
          </w:divBdr>
        </w:div>
        <w:div w:id="950435121">
          <w:marLeft w:val="480"/>
          <w:marRight w:val="0"/>
          <w:marTop w:val="0"/>
          <w:marBottom w:val="0"/>
          <w:divBdr>
            <w:top w:val="none" w:sz="0" w:space="0" w:color="auto"/>
            <w:left w:val="none" w:sz="0" w:space="0" w:color="auto"/>
            <w:bottom w:val="none" w:sz="0" w:space="0" w:color="auto"/>
            <w:right w:val="none" w:sz="0" w:space="0" w:color="auto"/>
          </w:divBdr>
        </w:div>
        <w:div w:id="1222600797">
          <w:marLeft w:val="480"/>
          <w:marRight w:val="0"/>
          <w:marTop w:val="0"/>
          <w:marBottom w:val="0"/>
          <w:divBdr>
            <w:top w:val="none" w:sz="0" w:space="0" w:color="auto"/>
            <w:left w:val="none" w:sz="0" w:space="0" w:color="auto"/>
            <w:bottom w:val="none" w:sz="0" w:space="0" w:color="auto"/>
            <w:right w:val="none" w:sz="0" w:space="0" w:color="auto"/>
          </w:divBdr>
        </w:div>
        <w:div w:id="1193883462">
          <w:marLeft w:val="480"/>
          <w:marRight w:val="0"/>
          <w:marTop w:val="0"/>
          <w:marBottom w:val="0"/>
          <w:divBdr>
            <w:top w:val="none" w:sz="0" w:space="0" w:color="auto"/>
            <w:left w:val="none" w:sz="0" w:space="0" w:color="auto"/>
            <w:bottom w:val="none" w:sz="0" w:space="0" w:color="auto"/>
            <w:right w:val="none" w:sz="0" w:space="0" w:color="auto"/>
          </w:divBdr>
        </w:div>
        <w:div w:id="715811095">
          <w:marLeft w:val="480"/>
          <w:marRight w:val="0"/>
          <w:marTop w:val="0"/>
          <w:marBottom w:val="0"/>
          <w:divBdr>
            <w:top w:val="none" w:sz="0" w:space="0" w:color="auto"/>
            <w:left w:val="none" w:sz="0" w:space="0" w:color="auto"/>
            <w:bottom w:val="none" w:sz="0" w:space="0" w:color="auto"/>
            <w:right w:val="none" w:sz="0" w:space="0" w:color="auto"/>
          </w:divBdr>
        </w:div>
        <w:div w:id="1260792154">
          <w:marLeft w:val="480"/>
          <w:marRight w:val="0"/>
          <w:marTop w:val="0"/>
          <w:marBottom w:val="0"/>
          <w:divBdr>
            <w:top w:val="none" w:sz="0" w:space="0" w:color="auto"/>
            <w:left w:val="none" w:sz="0" w:space="0" w:color="auto"/>
            <w:bottom w:val="none" w:sz="0" w:space="0" w:color="auto"/>
            <w:right w:val="none" w:sz="0" w:space="0" w:color="auto"/>
          </w:divBdr>
        </w:div>
        <w:div w:id="164783655">
          <w:marLeft w:val="480"/>
          <w:marRight w:val="0"/>
          <w:marTop w:val="0"/>
          <w:marBottom w:val="0"/>
          <w:divBdr>
            <w:top w:val="none" w:sz="0" w:space="0" w:color="auto"/>
            <w:left w:val="none" w:sz="0" w:space="0" w:color="auto"/>
            <w:bottom w:val="none" w:sz="0" w:space="0" w:color="auto"/>
            <w:right w:val="none" w:sz="0" w:space="0" w:color="auto"/>
          </w:divBdr>
        </w:div>
        <w:div w:id="1023626197">
          <w:marLeft w:val="480"/>
          <w:marRight w:val="0"/>
          <w:marTop w:val="0"/>
          <w:marBottom w:val="0"/>
          <w:divBdr>
            <w:top w:val="none" w:sz="0" w:space="0" w:color="auto"/>
            <w:left w:val="none" w:sz="0" w:space="0" w:color="auto"/>
            <w:bottom w:val="none" w:sz="0" w:space="0" w:color="auto"/>
            <w:right w:val="none" w:sz="0" w:space="0" w:color="auto"/>
          </w:divBdr>
        </w:div>
        <w:div w:id="542137608">
          <w:marLeft w:val="480"/>
          <w:marRight w:val="0"/>
          <w:marTop w:val="0"/>
          <w:marBottom w:val="0"/>
          <w:divBdr>
            <w:top w:val="none" w:sz="0" w:space="0" w:color="auto"/>
            <w:left w:val="none" w:sz="0" w:space="0" w:color="auto"/>
            <w:bottom w:val="none" w:sz="0" w:space="0" w:color="auto"/>
            <w:right w:val="none" w:sz="0" w:space="0" w:color="auto"/>
          </w:divBdr>
        </w:div>
        <w:div w:id="295337237">
          <w:marLeft w:val="480"/>
          <w:marRight w:val="0"/>
          <w:marTop w:val="0"/>
          <w:marBottom w:val="0"/>
          <w:divBdr>
            <w:top w:val="none" w:sz="0" w:space="0" w:color="auto"/>
            <w:left w:val="none" w:sz="0" w:space="0" w:color="auto"/>
            <w:bottom w:val="none" w:sz="0" w:space="0" w:color="auto"/>
            <w:right w:val="none" w:sz="0" w:space="0" w:color="auto"/>
          </w:divBdr>
        </w:div>
        <w:div w:id="268859552">
          <w:marLeft w:val="480"/>
          <w:marRight w:val="0"/>
          <w:marTop w:val="0"/>
          <w:marBottom w:val="0"/>
          <w:divBdr>
            <w:top w:val="none" w:sz="0" w:space="0" w:color="auto"/>
            <w:left w:val="none" w:sz="0" w:space="0" w:color="auto"/>
            <w:bottom w:val="none" w:sz="0" w:space="0" w:color="auto"/>
            <w:right w:val="none" w:sz="0" w:space="0" w:color="auto"/>
          </w:divBdr>
        </w:div>
        <w:div w:id="1592154422">
          <w:marLeft w:val="480"/>
          <w:marRight w:val="0"/>
          <w:marTop w:val="0"/>
          <w:marBottom w:val="0"/>
          <w:divBdr>
            <w:top w:val="none" w:sz="0" w:space="0" w:color="auto"/>
            <w:left w:val="none" w:sz="0" w:space="0" w:color="auto"/>
            <w:bottom w:val="none" w:sz="0" w:space="0" w:color="auto"/>
            <w:right w:val="none" w:sz="0" w:space="0" w:color="auto"/>
          </w:divBdr>
        </w:div>
        <w:div w:id="1041173231">
          <w:marLeft w:val="480"/>
          <w:marRight w:val="0"/>
          <w:marTop w:val="0"/>
          <w:marBottom w:val="0"/>
          <w:divBdr>
            <w:top w:val="none" w:sz="0" w:space="0" w:color="auto"/>
            <w:left w:val="none" w:sz="0" w:space="0" w:color="auto"/>
            <w:bottom w:val="none" w:sz="0" w:space="0" w:color="auto"/>
            <w:right w:val="none" w:sz="0" w:space="0" w:color="auto"/>
          </w:divBdr>
        </w:div>
        <w:div w:id="2077585304">
          <w:marLeft w:val="480"/>
          <w:marRight w:val="0"/>
          <w:marTop w:val="0"/>
          <w:marBottom w:val="0"/>
          <w:divBdr>
            <w:top w:val="none" w:sz="0" w:space="0" w:color="auto"/>
            <w:left w:val="none" w:sz="0" w:space="0" w:color="auto"/>
            <w:bottom w:val="none" w:sz="0" w:space="0" w:color="auto"/>
            <w:right w:val="none" w:sz="0" w:space="0" w:color="auto"/>
          </w:divBdr>
        </w:div>
        <w:div w:id="1392460922">
          <w:marLeft w:val="480"/>
          <w:marRight w:val="0"/>
          <w:marTop w:val="0"/>
          <w:marBottom w:val="0"/>
          <w:divBdr>
            <w:top w:val="none" w:sz="0" w:space="0" w:color="auto"/>
            <w:left w:val="none" w:sz="0" w:space="0" w:color="auto"/>
            <w:bottom w:val="none" w:sz="0" w:space="0" w:color="auto"/>
            <w:right w:val="none" w:sz="0" w:space="0" w:color="auto"/>
          </w:divBdr>
        </w:div>
        <w:div w:id="1686009607">
          <w:marLeft w:val="480"/>
          <w:marRight w:val="0"/>
          <w:marTop w:val="0"/>
          <w:marBottom w:val="0"/>
          <w:divBdr>
            <w:top w:val="none" w:sz="0" w:space="0" w:color="auto"/>
            <w:left w:val="none" w:sz="0" w:space="0" w:color="auto"/>
            <w:bottom w:val="none" w:sz="0" w:space="0" w:color="auto"/>
            <w:right w:val="none" w:sz="0" w:space="0" w:color="auto"/>
          </w:divBdr>
        </w:div>
        <w:div w:id="44332496">
          <w:marLeft w:val="480"/>
          <w:marRight w:val="0"/>
          <w:marTop w:val="0"/>
          <w:marBottom w:val="0"/>
          <w:divBdr>
            <w:top w:val="none" w:sz="0" w:space="0" w:color="auto"/>
            <w:left w:val="none" w:sz="0" w:space="0" w:color="auto"/>
            <w:bottom w:val="none" w:sz="0" w:space="0" w:color="auto"/>
            <w:right w:val="none" w:sz="0" w:space="0" w:color="auto"/>
          </w:divBdr>
        </w:div>
        <w:div w:id="1668048858">
          <w:marLeft w:val="480"/>
          <w:marRight w:val="0"/>
          <w:marTop w:val="0"/>
          <w:marBottom w:val="0"/>
          <w:divBdr>
            <w:top w:val="none" w:sz="0" w:space="0" w:color="auto"/>
            <w:left w:val="none" w:sz="0" w:space="0" w:color="auto"/>
            <w:bottom w:val="none" w:sz="0" w:space="0" w:color="auto"/>
            <w:right w:val="none" w:sz="0" w:space="0" w:color="auto"/>
          </w:divBdr>
        </w:div>
        <w:div w:id="1594047508">
          <w:marLeft w:val="480"/>
          <w:marRight w:val="0"/>
          <w:marTop w:val="0"/>
          <w:marBottom w:val="0"/>
          <w:divBdr>
            <w:top w:val="none" w:sz="0" w:space="0" w:color="auto"/>
            <w:left w:val="none" w:sz="0" w:space="0" w:color="auto"/>
            <w:bottom w:val="none" w:sz="0" w:space="0" w:color="auto"/>
            <w:right w:val="none" w:sz="0" w:space="0" w:color="auto"/>
          </w:divBdr>
        </w:div>
        <w:div w:id="283580516">
          <w:marLeft w:val="480"/>
          <w:marRight w:val="0"/>
          <w:marTop w:val="0"/>
          <w:marBottom w:val="0"/>
          <w:divBdr>
            <w:top w:val="none" w:sz="0" w:space="0" w:color="auto"/>
            <w:left w:val="none" w:sz="0" w:space="0" w:color="auto"/>
            <w:bottom w:val="none" w:sz="0" w:space="0" w:color="auto"/>
            <w:right w:val="none" w:sz="0" w:space="0" w:color="auto"/>
          </w:divBdr>
        </w:div>
        <w:div w:id="1339695508">
          <w:marLeft w:val="480"/>
          <w:marRight w:val="0"/>
          <w:marTop w:val="0"/>
          <w:marBottom w:val="0"/>
          <w:divBdr>
            <w:top w:val="none" w:sz="0" w:space="0" w:color="auto"/>
            <w:left w:val="none" w:sz="0" w:space="0" w:color="auto"/>
            <w:bottom w:val="none" w:sz="0" w:space="0" w:color="auto"/>
            <w:right w:val="none" w:sz="0" w:space="0" w:color="auto"/>
          </w:divBdr>
        </w:div>
        <w:div w:id="728726808">
          <w:marLeft w:val="480"/>
          <w:marRight w:val="0"/>
          <w:marTop w:val="0"/>
          <w:marBottom w:val="0"/>
          <w:divBdr>
            <w:top w:val="none" w:sz="0" w:space="0" w:color="auto"/>
            <w:left w:val="none" w:sz="0" w:space="0" w:color="auto"/>
            <w:bottom w:val="none" w:sz="0" w:space="0" w:color="auto"/>
            <w:right w:val="none" w:sz="0" w:space="0" w:color="auto"/>
          </w:divBdr>
        </w:div>
        <w:div w:id="1996911258">
          <w:marLeft w:val="480"/>
          <w:marRight w:val="0"/>
          <w:marTop w:val="0"/>
          <w:marBottom w:val="0"/>
          <w:divBdr>
            <w:top w:val="none" w:sz="0" w:space="0" w:color="auto"/>
            <w:left w:val="none" w:sz="0" w:space="0" w:color="auto"/>
            <w:bottom w:val="none" w:sz="0" w:space="0" w:color="auto"/>
            <w:right w:val="none" w:sz="0" w:space="0" w:color="auto"/>
          </w:divBdr>
        </w:div>
        <w:div w:id="1873296595">
          <w:marLeft w:val="480"/>
          <w:marRight w:val="0"/>
          <w:marTop w:val="0"/>
          <w:marBottom w:val="0"/>
          <w:divBdr>
            <w:top w:val="none" w:sz="0" w:space="0" w:color="auto"/>
            <w:left w:val="none" w:sz="0" w:space="0" w:color="auto"/>
            <w:bottom w:val="none" w:sz="0" w:space="0" w:color="auto"/>
            <w:right w:val="none" w:sz="0" w:space="0" w:color="auto"/>
          </w:divBdr>
        </w:div>
        <w:div w:id="1681347999">
          <w:marLeft w:val="480"/>
          <w:marRight w:val="0"/>
          <w:marTop w:val="0"/>
          <w:marBottom w:val="0"/>
          <w:divBdr>
            <w:top w:val="none" w:sz="0" w:space="0" w:color="auto"/>
            <w:left w:val="none" w:sz="0" w:space="0" w:color="auto"/>
            <w:bottom w:val="none" w:sz="0" w:space="0" w:color="auto"/>
            <w:right w:val="none" w:sz="0" w:space="0" w:color="auto"/>
          </w:divBdr>
        </w:div>
      </w:divsChild>
    </w:div>
    <w:div w:id="1466922077">
      <w:bodyDiv w:val="1"/>
      <w:marLeft w:val="0"/>
      <w:marRight w:val="0"/>
      <w:marTop w:val="0"/>
      <w:marBottom w:val="0"/>
      <w:divBdr>
        <w:top w:val="none" w:sz="0" w:space="0" w:color="auto"/>
        <w:left w:val="none" w:sz="0" w:space="0" w:color="auto"/>
        <w:bottom w:val="none" w:sz="0" w:space="0" w:color="auto"/>
        <w:right w:val="none" w:sz="0" w:space="0" w:color="auto"/>
      </w:divBdr>
    </w:div>
    <w:div w:id="1468163047">
      <w:bodyDiv w:val="1"/>
      <w:marLeft w:val="0"/>
      <w:marRight w:val="0"/>
      <w:marTop w:val="0"/>
      <w:marBottom w:val="0"/>
      <w:divBdr>
        <w:top w:val="none" w:sz="0" w:space="0" w:color="auto"/>
        <w:left w:val="none" w:sz="0" w:space="0" w:color="auto"/>
        <w:bottom w:val="none" w:sz="0" w:space="0" w:color="auto"/>
        <w:right w:val="none" w:sz="0" w:space="0" w:color="auto"/>
      </w:divBdr>
    </w:div>
    <w:div w:id="1468473569">
      <w:bodyDiv w:val="1"/>
      <w:marLeft w:val="0"/>
      <w:marRight w:val="0"/>
      <w:marTop w:val="0"/>
      <w:marBottom w:val="0"/>
      <w:divBdr>
        <w:top w:val="none" w:sz="0" w:space="0" w:color="auto"/>
        <w:left w:val="none" w:sz="0" w:space="0" w:color="auto"/>
        <w:bottom w:val="none" w:sz="0" w:space="0" w:color="auto"/>
        <w:right w:val="none" w:sz="0" w:space="0" w:color="auto"/>
      </w:divBdr>
    </w:div>
    <w:div w:id="1470394055">
      <w:bodyDiv w:val="1"/>
      <w:marLeft w:val="0"/>
      <w:marRight w:val="0"/>
      <w:marTop w:val="0"/>
      <w:marBottom w:val="0"/>
      <w:divBdr>
        <w:top w:val="none" w:sz="0" w:space="0" w:color="auto"/>
        <w:left w:val="none" w:sz="0" w:space="0" w:color="auto"/>
        <w:bottom w:val="none" w:sz="0" w:space="0" w:color="auto"/>
        <w:right w:val="none" w:sz="0" w:space="0" w:color="auto"/>
      </w:divBdr>
    </w:div>
    <w:div w:id="1472866804">
      <w:bodyDiv w:val="1"/>
      <w:marLeft w:val="0"/>
      <w:marRight w:val="0"/>
      <w:marTop w:val="0"/>
      <w:marBottom w:val="0"/>
      <w:divBdr>
        <w:top w:val="none" w:sz="0" w:space="0" w:color="auto"/>
        <w:left w:val="none" w:sz="0" w:space="0" w:color="auto"/>
        <w:bottom w:val="none" w:sz="0" w:space="0" w:color="auto"/>
        <w:right w:val="none" w:sz="0" w:space="0" w:color="auto"/>
      </w:divBdr>
    </w:div>
    <w:div w:id="1475487753">
      <w:bodyDiv w:val="1"/>
      <w:marLeft w:val="0"/>
      <w:marRight w:val="0"/>
      <w:marTop w:val="0"/>
      <w:marBottom w:val="0"/>
      <w:divBdr>
        <w:top w:val="none" w:sz="0" w:space="0" w:color="auto"/>
        <w:left w:val="none" w:sz="0" w:space="0" w:color="auto"/>
        <w:bottom w:val="none" w:sz="0" w:space="0" w:color="auto"/>
        <w:right w:val="none" w:sz="0" w:space="0" w:color="auto"/>
      </w:divBdr>
    </w:div>
    <w:div w:id="1475876255">
      <w:bodyDiv w:val="1"/>
      <w:marLeft w:val="0"/>
      <w:marRight w:val="0"/>
      <w:marTop w:val="0"/>
      <w:marBottom w:val="0"/>
      <w:divBdr>
        <w:top w:val="none" w:sz="0" w:space="0" w:color="auto"/>
        <w:left w:val="none" w:sz="0" w:space="0" w:color="auto"/>
        <w:bottom w:val="none" w:sz="0" w:space="0" w:color="auto"/>
        <w:right w:val="none" w:sz="0" w:space="0" w:color="auto"/>
      </w:divBdr>
    </w:div>
    <w:div w:id="1476264424">
      <w:bodyDiv w:val="1"/>
      <w:marLeft w:val="0"/>
      <w:marRight w:val="0"/>
      <w:marTop w:val="0"/>
      <w:marBottom w:val="0"/>
      <w:divBdr>
        <w:top w:val="none" w:sz="0" w:space="0" w:color="auto"/>
        <w:left w:val="none" w:sz="0" w:space="0" w:color="auto"/>
        <w:bottom w:val="none" w:sz="0" w:space="0" w:color="auto"/>
        <w:right w:val="none" w:sz="0" w:space="0" w:color="auto"/>
      </w:divBdr>
    </w:div>
    <w:div w:id="1476533172">
      <w:bodyDiv w:val="1"/>
      <w:marLeft w:val="0"/>
      <w:marRight w:val="0"/>
      <w:marTop w:val="0"/>
      <w:marBottom w:val="0"/>
      <w:divBdr>
        <w:top w:val="none" w:sz="0" w:space="0" w:color="auto"/>
        <w:left w:val="none" w:sz="0" w:space="0" w:color="auto"/>
        <w:bottom w:val="none" w:sz="0" w:space="0" w:color="auto"/>
        <w:right w:val="none" w:sz="0" w:space="0" w:color="auto"/>
      </w:divBdr>
    </w:div>
    <w:div w:id="1477986145">
      <w:bodyDiv w:val="1"/>
      <w:marLeft w:val="0"/>
      <w:marRight w:val="0"/>
      <w:marTop w:val="0"/>
      <w:marBottom w:val="0"/>
      <w:divBdr>
        <w:top w:val="none" w:sz="0" w:space="0" w:color="auto"/>
        <w:left w:val="none" w:sz="0" w:space="0" w:color="auto"/>
        <w:bottom w:val="none" w:sz="0" w:space="0" w:color="auto"/>
        <w:right w:val="none" w:sz="0" w:space="0" w:color="auto"/>
      </w:divBdr>
    </w:div>
    <w:div w:id="1479491872">
      <w:bodyDiv w:val="1"/>
      <w:marLeft w:val="0"/>
      <w:marRight w:val="0"/>
      <w:marTop w:val="0"/>
      <w:marBottom w:val="0"/>
      <w:divBdr>
        <w:top w:val="none" w:sz="0" w:space="0" w:color="auto"/>
        <w:left w:val="none" w:sz="0" w:space="0" w:color="auto"/>
        <w:bottom w:val="none" w:sz="0" w:space="0" w:color="auto"/>
        <w:right w:val="none" w:sz="0" w:space="0" w:color="auto"/>
      </w:divBdr>
    </w:div>
    <w:div w:id="1480220568">
      <w:bodyDiv w:val="1"/>
      <w:marLeft w:val="0"/>
      <w:marRight w:val="0"/>
      <w:marTop w:val="0"/>
      <w:marBottom w:val="0"/>
      <w:divBdr>
        <w:top w:val="none" w:sz="0" w:space="0" w:color="auto"/>
        <w:left w:val="none" w:sz="0" w:space="0" w:color="auto"/>
        <w:bottom w:val="none" w:sz="0" w:space="0" w:color="auto"/>
        <w:right w:val="none" w:sz="0" w:space="0" w:color="auto"/>
      </w:divBdr>
    </w:div>
    <w:div w:id="1482693568">
      <w:bodyDiv w:val="1"/>
      <w:marLeft w:val="0"/>
      <w:marRight w:val="0"/>
      <w:marTop w:val="0"/>
      <w:marBottom w:val="0"/>
      <w:divBdr>
        <w:top w:val="none" w:sz="0" w:space="0" w:color="auto"/>
        <w:left w:val="none" w:sz="0" w:space="0" w:color="auto"/>
        <w:bottom w:val="none" w:sz="0" w:space="0" w:color="auto"/>
        <w:right w:val="none" w:sz="0" w:space="0" w:color="auto"/>
      </w:divBdr>
    </w:div>
    <w:div w:id="1482846969">
      <w:bodyDiv w:val="1"/>
      <w:marLeft w:val="0"/>
      <w:marRight w:val="0"/>
      <w:marTop w:val="0"/>
      <w:marBottom w:val="0"/>
      <w:divBdr>
        <w:top w:val="none" w:sz="0" w:space="0" w:color="auto"/>
        <w:left w:val="none" w:sz="0" w:space="0" w:color="auto"/>
        <w:bottom w:val="none" w:sz="0" w:space="0" w:color="auto"/>
        <w:right w:val="none" w:sz="0" w:space="0" w:color="auto"/>
      </w:divBdr>
    </w:div>
    <w:div w:id="1486236679">
      <w:bodyDiv w:val="1"/>
      <w:marLeft w:val="0"/>
      <w:marRight w:val="0"/>
      <w:marTop w:val="0"/>
      <w:marBottom w:val="0"/>
      <w:divBdr>
        <w:top w:val="none" w:sz="0" w:space="0" w:color="auto"/>
        <w:left w:val="none" w:sz="0" w:space="0" w:color="auto"/>
        <w:bottom w:val="none" w:sz="0" w:space="0" w:color="auto"/>
        <w:right w:val="none" w:sz="0" w:space="0" w:color="auto"/>
      </w:divBdr>
    </w:div>
    <w:div w:id="1488281442">
      <w:bodyDiv w:val="1"/>
      <w:marLeft w:val="0"/>
      <w:marRight w:val="0"/>
      <w:marTop w:val="0"/>
      <w:marBottom w:val="0"/>
      <w:divBdr>
        <w:top w:val="none" w:sz="0" w:space="0" w:color="auto"/>
        <w:left w:val="none" w:sz="0" w:space="0" w:color="auto"/>
        <w:bottom w:val="none" w:sz="0" w:space="0" w:color="auto"/>
        <w:right w:val="none" w:sz="0" w:space="0" w:color="auto"/>
      </w:divBdr>
    </w:div>
    <w:div w:id="1488471919">
      <w:bodyDiv w:val="1"/>
      <w:marLeft w:val="0"/>
      <w:marRight w:val="0"/>
      <w:marTop w:val="0"/>
      <w:marBottom w:val="0"/>
      <w:divBdr>
        <w:top w:val="none" w:sz="0" w:space="0" w:color="auto"/>
        <w:left w:val="none" w:sz="0" w:space="0" w:color="auto"/>
        <w:bottom w:val="none" w:sz="0" w:space="0" w:color="auto"/>
        <w:right w:val="none" w:sz="0" w:space="0" w:color="auto"/>
      </w:divBdr>
    </w:div>
    <w:div w:id="1490242866">
      <w:bodyDiv w:val="1"/>
      <w:marLeft w:val="0"/>
      <w:marRight w:val="0"/>
      <w:marTop w:val="0"/>
      <w:marBottom w:val="0"/>
      <w:divBdr>
        <w:top w:val="none" w:sz="0" w:space="0" w:color="auto"/>
        <w:left w:val="none" w:sz="0" w:space="0" w:color="auto"/>
        <w:bottom w:val="none" w:sz="0" w:space="0" w:color="auto"/>
        <w:right w:val="none" w:sz="0" w:space="0" w:color="auto"/>
      </w:divBdr>
    </w:div>
    <w:div w:id="1490754002">
      <w:bodyDiv w:val="1"/>
      <w:marLeft w:val="0"/>
      <w:marRight w:val="0"/>
      <w:marTop w:val="0"/>
      <w:marBottom w:val="0"/>
      <w:divBdr>
        <w:top w:val="none" w:sz="0" w:space="0" w:color="auto"/>
        <w:left w:val="none" w:sz="0" w:space="0" w:color="auto"/>
        <w:bottom w:val="none" w:sz="0" w:space="0" w:color="auto"/>
        <w:right w:val="none" w:sz="0" w:space="0" w:color="auto"/>
      </w:divBdr>
    </w:div>
    <w:div w:id="1491167345">
      <w:bodyDiv w:val="1"/>
      <w:marLeft w:val="0"/>
      <w:marRight w:val="0"/>
      <w:marTop w:val="0"/>
      <w:marBottom w:val="0"/>
      <w:divBdr>
        <w:top w:val="none" w:sz="0" w:space="0" w:color="auto"/>
        <w:left w:val="none" w:sz="0" w:space="0" w:color="auto"/>
        <w:bottom w:val="none" w:sz="0" w:space="0" w:color="auto"/>
        <w:right w:val="none" w:sz="0" w:space="0" w:color="auto"/>
      </w:divBdr>
    </w:div>
    <w:div w:id="1491871698">
      <w:bodyDiv w:val="1"/>
      <w:marLeft w:val="0"/>
      <w:marRight w:val="0"/>
      <w:marTop w:val="0"/>
      <w:marBottom w:val="0"/>
      <w:divBdr>
        <w:top w:val="none" w:sz="0" w:space="0" w:color="auto"/>
        <w:left w:val="none" w:sz="0" w:space="0" w:color="auto"/>
        <w:bottom w:val="none" w:sz="0" w:space="0" w:color="auto"/>
        <w:right w:val="none" w:sz="0" w:space="0" w:color="auto"/>
      </w:divBdr>
    </w:div>
    <w:div w:id="1492915517">
      <w:bodyDiv w:val="1"/>
      <w:marLeft w:val="0"/>
      <w:marRight w:val="0"/>
      <w:marTop w:val="0"/>
      <w:marBottom w:val="0"/>
      <w:divBdr>
        <w:top w:val="none" w:sz="0" w:space="0" w:color="auto"/>
        <w:left w:val="none" w:sz="0" w:space="0" w:color="auto"/>
        <w:bottom w:val="none" w:sz="0" w:space="0" w:color="auto"/>
        <w:right w:val="none" w:sz="0" w:space="0" w:color="auto"/>
      </w:divBdr>
    </w:div>
    <w:div w:id="1497577377">
      <w:bodyDiv w:val="1"/>
      <w:marLeft w:val="0"/>
      <w:marRight w:val="0"/>
      <w:marTop w:val="0"/>
      <w:marBottom w:val="0"/>
      <w:divBdr>
        <w:top w:val="none" w:sz="0" w:space="0" w:color="auto"/>
        <w:left w:val="none" w:sz="0" w:space="0" w:color="auto"/>
        <w:bottom w:val="none" w:sz="0" w:space="0" w:color="auto"/>
        <w:right w:val="none" w:sz="0" w:space="0" w:color="auto"/>
      </w:divBdr>
    </w:div>
    <w:div w:id="1500582477">
      <w:bodyDiv w:val="1"/>
      <w:marLeft w:val="0"/>
      <w:marRight w:val="0"/>
      <w:marTop w:val="0"/>
      <w:marBottom w:val="0"/>
      <w:divBdr>
        <w:top w:val="none" w:sz="0" w:space="0" w:color="auto"/>
        <w:left w:val="none" w:sz="0" w:space="0" w:color="auto"/>
        <w:bottom w:val="none" w:sz="0" w:space="0" w:color="auto"/>
        <w:right w:val="none" w:sz="0" w:space="0" w:color="auto"/>
      </w:divBdr>
    </w:div>
    <w:div w:id="1500735703">
      <w:bodyDiv w:val="1"/>
      <w:marLeft w:val="0"/>
      <w:marRight w:val="0"/>
      <w:marTop w:val="0"/>
      <w:marBottom w:val="0"/>
      <w:divBdr>
        <w:top w:val="none" w:sz="0" w:space="0" w:color="auto"/>
        <w:left w:val="none" w:sz="0" w:space="0" w:color="auto"/>
        <w:bottom w:val="none" w:sz="0" w:space="0" w:color="auto"/>
        <w:right w:val="none" w:sz="0" w:space="0" w:color="auto"/>
      </w:divBdr>
    </w:div>
    <w:div w:id="1501460943">
      <w:bodyDiv w:val="1"/>
      <w:marLeft w:val="0"/>
      <w:marRight w:val="0"/>
      <w:marTop w:val="0"/>
      <w:marBottom w:val="0"/>
      <w:divBdr>
        <w:top w:val="none" w:sz="0" w:space="0" w:color="auto"/>
        <w:left w:val="none" w:sz="0" w:space="0" w:color="auto"/>
        <w:bottom w:val="none" w:sz="0" w:space="0" w:color="auto"/>
        <w:right w:val="none" w:sz="0" w:space="0" w:color="auto"/>
      </w:divBdr>
    </w:div>
    <w:div w:id="1503818761">
      <w:bodyDiv w:val="1"/>
      <w:marLeft w:val="0"/>
      <w:marRight w:val="0"/>
      <w:marTop w:val="0"/>
      <w:marBottom w:val="0"/>
      <w:divBdr>
        <w:top w:val="none" w:sz="0" w:space="0" w:color="auto"/>
        <w:left w:val="none" w:sz="0" w:space="0" w:color="auto"/>
        <w:bottom w:val="none" w:sz="0" w:space="0" w:color="auto"/>
        <w:right w:val="none" w:sz="0" w:space="0" w:color="auto"/>
      </w:divBdr>
    </w:div>
    <w:div w:id="1504011212">
      <w:bodyDiv w:val="1"/>
      <w:marLeft w:val="0"/>
      <w:marRight w:val="0"/>
      <w:marTop w:val="0"/>
      <w:marBottom w:val="0"/>
      <w:divBdr>
        <w:top w:val="none" w:sz="0" w:space="0" w:color="auto"/>
        <w:left w:val="none" w:sz="0" w:space="0" w:color="auto"/>
        <w:bottom w:val="none" w:sz="0" w:space="0" w:color="auto"/>
        <w:right w:val="none" w:sz="0" w:space="0" w:color="auto"/>
      </w:divBdr>
    </w:div>
    <w:div w:id="1508445444">
      <w:bodyDiv w:val="1"/>
      <w:marLeft w:val="0"/>
      <w:marRight w:val="0"/>
      <w:marTop w:val="0"/>
      <w:marBottom w:val="0"/>
      <w:divBdr>
        <w:top w:val="none" w:sz="0" w:space="0" w:color="auto"/>
        <w:left w:val="none" w:sz="0" w:space="0" w:color="auto"/>
        <w:bottom w:val="none" w:sz="0" w:space="0" w:color="auto"/>
        <w:right w:val="none" w:sz="0" w:space="0" w:color="auto"/>
      </w:divBdr>
    </w:div>
    <w:div w:id="1510605572">
      <w:bodyDiv w:val="1"/>
      <w:marLeft w:val="0"/>
      <w:marRight w:val="0"/>
      <w:marTop w:val="0"/>
      <w:marBottom w:val="0"/>
      <w:divBdr>
        <w:top w:val="none" w:sz="0" w:space="0" w:color="auto"/>
        <w:left w:val="none" w:sz="0" w:space="0" w:color="auto"/>
        <w:bottom w:val="none" w:sz="0" w:space="0" w:color="auto"/>
        <w:right w:val="none" w:sz="0" w:space="0" w:color="auto"/>
      </w:divBdr>
    </w:div>
    <w:div w:id="1518079639">
      <w:bodyDiv w:val="1"/>
      <w:marLeft w:val="0"/>
      <w:marRight w:val="0"/>
      <w:marTop w:val="0"/>
      <w:marBottom w:val="0"/>
      <w:divBdr>
        <w:top w:val="none" w:sz="0" w:space="0" w:color="auto"/>
        <w:left w:val="none" w:sz="0" w:space="0" w:color="auto"/>
        <w:bottom w:val="none" w:sz="0" w:space="0" w:color="auto"/>
        <w:right w:val="none" w:sz="0" w:space="0" w:color="auto"/>
      </w:divBdr>
    </w:div>
    <w:div w:id="1521040701">
      <w:bodyDiv w:val="1"/>
      <w:marLeft w:val="0"/>
      <w:marRight w:val="0"/>
      <w:marTop w:val="0"/>
      <w:marBottom w:val="0"/>
      <w:divBdr>
        <w:top w:val="none" w:sz="0" w:space="0" w:color="auto"/>
        <w:left w:val="none" w:sz="0" w:space="0" w:color="auto"/>
        <w:bottom w:val="none" w:sz="0" w:space="0" w:color="auto"/>
        <w:right w:val="none" w:sz="0" w:space="0" w:color="auto"/>
      </w:divBdr>
    </w:div>
    <w:div w:id="1521045056">
      <w:bodyDiv w:val="1"/>
      <w:marLeft w:val="0"/>
      <w:marRight w:val="0"/>
      <w:marTop w:val="0"/>
      <w:marBottom w:val="0"/>
      <w:divBdr>
        <w:top w:val="none" w:sz="0" w:space="0" w:color="auto"/>
        <w:left w:val="none" w:sz="0" w:space="0" w:color="auto"/>
        <w:bottom w:val="none" w:sz="0" w:space="0" w:color="auto"/>
        <w:right w:val="none" w:sz="0" w:space="0" w:color="auto"/>
      </w:divBdr>
    </w:div>
    <w:div w:id="1523205095">
      <w:bodyDiv w:val="1"/>
      <w:marLeft w:val="0"/>
      <w:marRight w:val="0"/>
      <w:marTop w:val="0"/>
      <w:marBottom w:val="0"/>
      <w:divBdr>
        <w:top w:val="none" w:sz="0" w:space="0" w:color="auto"/>
        <w:left w:val="none" w:sz="0" w:space="0" w:color="auto"/>
        <w:bottom w:val="none" w:sz="0" w:space="0" w:color="auto"/>
        <w:right w:val="none" w:sz="0" w:space="0" w:color="auto"/>
      </w:divBdr>
    </w:div>
    <w:div w:id="1523661773">
      <w:bodyDiv w:val="1"/>
      <w:marLeft w:val="0"/>
      <w:marRight w:val="0"/>
      <w:marTop w:val="0"/>
      <w:marBottom w:val="0"/>
      <w:divBdr>
        <w:top w:val="none" w:sz="0" w:space="0" w:color="auto"/>
        <w:left w:val="none" w:sz="0" w:space="0" w:color="auto"/>
        <w:bottom w:val="none" w:sz="0" w:space="0" w:color="auto"/>
        <w:right w:val="none" w:sz="0" w:space="0" w:color="auto"/>
      </w:divBdr>
    </w:div>
    <w:div w:id="1524514235">
      <w:bodyDiv w:val="1"/>
      <w:marLeft w:val="0"/>
      <w:marRight w:val="0"/>
      <w:marTop w:val="0"/>
      <w:marBottom w:val="0"/>
      <w:divBdr>
        <w:top w:val="none" w:sz="0" w:space="0" w:color="auto"/>
        <w:left w:val="none" w:sz="0" w:space="0" w:color="auto"/>
        <w:bottom w:val="none" w:sz="0" w:space="0" w:color="auto"/>
        <w:right w:val="none" w:sz="0" w:space="0" w:color="auto"/>
      </w:divBdr>
      <w:divsChild>
        <w:div w:id="743524635">
          <w:marLeft w:val="480"/>
          <w:marRight w:val="0"/>
          <w:marTop w:val="0"/>
          <w:marBottom w:val="0"/>
          <w:divBdr>
            <w:top w:val="none" w:sz="0" w:space="0" w:color="auto"/>
            <w:left w:val="none" w:sz="0" w:space="0" w:color="auto"/>
            <w:bottom w:val="none" w:sz="0" w:space="0" w:color="auto"/>
            <w:right w:val="none" w:sz="0" w:space="0" w:color="auto"/>
          </w:divBdr>
        </w:div>
        <w:div w:id="1064184135">
          <w:marLeft w:val="480"/>
          <w:marRight w:val="0"/>
          <w:marTop w:val="0"/>
          <w:marBottom w:val="0"/>
          <w:divBdr>
            <w:top w:val="none" w:sz="0" w:space="0" w:color="auto"/>
            <w:left w:val="none" w:sz="0" w:space="0" w:color="auto"/>
            <w:bottom w:val="none" w:sz="0" w:space="0" w:color="auto"/>
            <w:right w:val="none" w:sz="0" w:space="0" w:color="auto"/>
          </w:divBdr>
        </w:div>
        <w:div w:id="336616942">
          <w:marLeft w:val="480"/>
          <w:marRight w:val="0"/>
          <w:marTop w:val="0"/>
          <w:marBottom w:val="0"/>
          <w:divBdr>
            <w:top w:val="none" w:sz="0" w:space="0" w:color="auto"/>
            <w:left w:val="none" w:sz="0" w:space="0" w:color="auto"/>
            <w:bottom w:val="none" w:sz="0" w:space="0" w:color="auto"/>
            <w:right w:val="none" w:sz="0" w:space="0" w:color="auto"/>
          </w:divBdr>
        </w:div>
        <w:div w:id="316878943">
          <w:marLeft w:val="480"/>
          <w:marRight w:val="0"/>
          <w:marTop w:val="0"/>
          <w:marBottom w:val="0"/>
          <w:divBdr>
            <w:top w:val="none" w:sz="0" w:space="0" w:color="auto"/>
            <w:left w:val="none" w:sz="0" w:space="0" w:color="auto"/>
            <w:bottom w:val="none" w:sz="0" w:space="0" w:color="auto"/>
            <w:right w:val="none" w:sz="0" w:space="0" w:color="auto"/>
          </w:divBdr>
        </w:div>
        <w:div w:id="1292127794">
          <w:marLeft w:val="480"/>
          <w:marRight w:val="0"/>
          <w:marTop w:val="0"/>
          <w:marBottom w:val="0"/>
          <w:divBdr>
            <w:top w:val="none" w:sz="0" w:space="0" w:color="auto"/>
            <w:left w:val="none" w:sz="0" w:space="0" w:color="auto"/>
            <w:bottom w:val="none" w:sz="0" w:space="0" w:color="auto"/>
            <w:right w:val="none" w:sz="0" w:space="0" w:color="auto"/>
          </w:divBdr>
        </w:div>
        <w:div w:id="734930824">
          <w:marLeft w:val="480"/>
          <w:marRight w:val="0"/>
          <w:marTop w:val="0"/>
          <w:marBottom w:val="0"/>
          <w:divBdr>
            <w:top w:val="none" w:sz="0" w:space="0" w:color="auto"/>
            <w:left w:val="none" w:sz="0" w:space="0" w:color="auto"/>
            <w:bottom w:val="none" w:sz="0" w:space="0" w:color="auto"/>
            <w:right w:val="none" w:sz="0" w:space="0" w:color="auto"/>
          </w:divBdr>
        </w:div>
        <w:div w:id="2095516316">
          <w:marLeft w:val="480"/>
          <w:marRight w:val="0"/>
          <w:marTop w:val="0"/>
          <w:marBottom w:val="0"/>
          <w:divBdr>
            <w:top w:val="none" w:sz="0" w:space="0" w:color="auto"/>
            <w:left w:val="none" w:sz="0" w:space="0" w:color="auto"/>
            <w:bottom w:val="none" w:sz="0" w:space="0" w:color="auto"/>
            <w:right w:val="none" w:sz="0" w:space="0" w:color="auto"/>
          </w:divBdr>
        </w:div>
        <w:div w:id="1522742748">
          <w:marLeft w:val="480"/>
          <w:marRight w:val="0"/>
          <w:marTop w:val="0"/>
          <w:marBottom w:val="0"/>
          <w:divBdr>
            <w:top w:val="none" w:sz="0" w:space="0" w:color="auto"/>
            <w:left w:val="none" w:sz="0" w:space="0" w:color="auto"/>
            <w:bottom w:val="none" w:sz="0" w:space="0" w:color="auto"/>
            <w:right w:val="none" w:sz="0" w:space="0" w:color="auto"/>
          </w:divBdr>
        </w:div>
        <w:div w:id="250042312">
          <w:marLeft w:val="480"/>
          <w:marRight w:val="0"/>
          <w:marTop w:val="0"/>
          <w:marBottom w:val="0"/>
          <w:divBdr>
            <w:top w:val="none" w:sz="0" w:space="0" w:color="auto"/>
            <w:left w:val="none" w:sz="0" w:space="0" w:color="auto"/>
            <w:bottom w:val="none" w:sz="0" w:space="0" w:color="auto"/>
            <w:right w:val="none" w:sz="0" w:space="0" w:color="auto"/>
          </w:divBdr>
        </w:div>
        <w:div w:id="1869222423">
          <w:marLeft w:val="480"/>
          <w:marRight w:val="0"/>
          <w:marTop w:val="0"/>
          <w:marBottom w:val="0"/>
          <w:divBdr>
            <w:top w:val="none" w:sz="0" w:space="0" w:color="auto"/>
            <w:left w:val="none" w:sz="0" w:space="0" w:color="auto"/>
            <w:bottom w:val="none" w:sz="0" w:space="0" w:color="auto"/>
            <w:right w:val="none" w:sz="0" w:space="0" w:color="auto"/>
          </w:divBdr>
        </w:div>
        <w:div w:id="944728451">
          <w:marLeft w:val="480"/>
          <w:marRight w:val="0"/>
          <w:marTop w:val="0"/>
          <w:marBottom w:val="0"/>
          <w:divBdr>
            <w:top w:val="none" w:sz="0" w:space="0" w:color="auto"/>
            <w:left w:val="none" w:sz="0" w:space="0" w:color="auto"/>
            <w:bottom w:val="none" w:sz="0" w:space="0" w:color="auto"/>
            <w:right w:val="none" w:sz="0" w:space="0" w:color="auto"/>
          </w:divBdr>
        </w:div>
        <w:div w:id="494273022">
          <w:marLeft w:val="480"/>
          <w:marRight w:val="0"/>
          <w:marTop w:val="0"/>
          <w:marBottom w:val="0"/>
          <w:divBdr>
            <w:top w:val="none" w:sz="0" w:space="0" w:color="auto"/>
            <w:left w:val="none" w:sz="0" w:space="0" w:color="auto"/>
            <w:bottom w:val="none" w:sz="0" w:space="0" w:color="auto"/>
            <w:right w:val="none" w:sz="0" w:space="0" w:color="auto"/>
          </w:divBdr>
        </w:div>
        <w:div w:id="546067142">
          <w:marLeft w:val="480"/>
          <w:marRight w:val="0"/>
          <w:marTop w:val="0"/>
          <w:marBottom w:val="0"/>
          <w:divBdr>
            <w:top w:val="none" w:sz="0" w:space="0" w:color="auto"/>
            <w:left w:val="none" w:sz="0" w:space="0" w:color="auto"/>
            <w:bottom w:val="none" w:sz="0" w:space="0" w:color="auto"/>
            <w:right w:val="none" w:sz="0" w:space="0" w:color="auto"/>
          </w:divBdr>
        </w:div>
        <w:div w:id="876429057">
          <w:marLeft w:val="480"/>
          <w:marRight w:val="0"/>
          <w:marTop w:val="0"/>
          <w:marBottom w:val="0"/>
          <w:divBdr>
            <w:top w:val="none" w:sz="0" w:space="0" w:color="auto"/>
            <w:left w:val="none" w:sz="0" w:space="0" w:color="auto"/>
            <w:bottom w:val="none" w:sz="0" w:space="0" w:color="auto"/>
            <w:right w:val="none" w:sz="0" w:space="0" w:color="auto"/>
          </w:divBdr>
        </w:div>
        <w:div w:id="448085082">
          <w:marLeft w:val="480"/>
          <w:marRight w:val="0"/>
          <w:marTop w:val="0"/>
          <w:marBottom w:val="0"/>
          <w:divBdr>
            <w:top w:val="none" w:sz="0" w:space="0" w:color="auto"/>
            <w:left w:val="none" w:sz="0" w:space="0" w:color="auto"/>
            <w:bottom w:val="none" w:sz="0" w:space="0" w:color="auto"/>
            <w:right w:val="none" w:sz="0" w:space="0" w:color="auto"/>
          </w:divBdr>
        </w:div>
        <w:div w:id="485318507">
          <w:marLeft w:val="480"/>
          <w:marRight w:val="0"/>
          <w:marTop w:val="0"/>
          <w:marBottom w:val="0"/>
          <w:divBdr>
            <w:top w:val="none" w:sz="0" w:space="0" w:color="auto"/>
            <w:left w:val="none" w:sz="0" w:space="0" w:color="auto"/>
            <w:bottom w:val="none" w:sz="0" w:space="0" w:color="auto"/>
            <w:right w:val="none" w:sz="0" w:space="0" w:color="auto"/>
          </w:divBdr>
        </w:div>
        <w:div w:id="888371698">
          <w:marLeft w:val="480"/>
          <w:marRight w:val="0"/>
          <w:marTop w:val="0"/>
          <w:marBottom w:val="0"/>
          <w:divBdr>
            <w:top w:val="none" w:sz="0" w:space="0" w:color="auto"/>
            <w:left w:val="none" w:sz="0" w:space="0" w:color="auto"/>
            <w:bottom w:val="none" w:sz="0" w:space="0" w:color="auto"/>
            <w:right w:val="none" w:sz="0" w:space="0" w:color="auto"/>
          </w:divBdr>
        </w:div>
        <w:div w:id="138885626">
          <w:marLeft w:val="480"/>
          <w:marRight w:val="0"/>
          <w:marTop w:val="0"/>
          <w:marBottom w:val="0"/>
          <w:divBdr>
            <w:top w:val="none" w:sz="0" w:space="0" w:color="auto"/>
            <w:left w:val="none" w:sz="0" w:space="0" w:color="auto"/>
            <w:bottom w:val="none" w:sz="0" w:space="0" w:color="auto"/>
            <w:right w:val="none" w:sz="0" w:space="0" w:color="auto"/>
          </w:divBdr>
        </w:div>
        <w:div w:id="1260288562">
          <w:marLeft w:val="480"/>
          <w:marRight w:val="0"/>
          <w:marTop w:val="0"/>
          <w:marBottom w:val="0"/>
          <w:divBdr>
            <w:top w:val="none" w:sz="0" w:space="0" w:color="auto"/>
            <w:left w:val="none" w:sz="0" w:space="0" w:color="auto"/>
            <w:bottom w:val="none" w:sz="0" w:space="0" w:color="auto"/>
            <w:right w:val="none" w:sz="0" w:space="0" w:color="auto"/>
          </w:divBdr>
        </w:div>
        <w:div w:id="1830636242">
          <w:marLeft w:val="480"/>
          <w:marRight w:val="0"/>
          <w:marTop w:val="0"/>
          <w:marBottom w:val="0"/>
          <w:divBdr>
            <w:top w:val="none" w:sz="0" w:space="0" w:color="auto"/>
            <w:left w:val="none" w:sz="0" w:space="0" w:color="auto"/>
            <w:bottom w:val="none" w:sz="0" w:space="0" w:color="auto"/>
            <w:right w:val="none" w:sz="0" w:space="0" w:color="auto"/>
          </w:divBdr>
        </w:div>
        <w:div w:id="1541240752">
          <w:marLeft w:val="480"/>
          <w:marRight w:val="0"/>
          <w:marTop w:val="0"/>
          <w:marBottom w:val="0"/>
          <w:divBdr>
            <w:top w:val="none" w:sz="0" w:space="0" w:color="auto"/>
            <w:left w:val="none" w:sz="0" w:space="0" w:color="auto"/>
            <w:bottom w:val="none" w:sz="0" w:space="0" w:color="auto"/>
            <w:right w:val="none" w:sz="0" w:space="0" w:color="auto"/>
          </w:divBdr>
        </w:div>
        <w:div w:id="1097285818">
          <w:marLeft w:val="480"/>
          <w:marRight w:val="0"/>
          <w:marTop w:val="0"/>
          <w:marBottom w:val="0"/>
          <w:divBdr>
            <w:top w:val="none" w:sz="0" w:space="0" w:color="auto"/>
            <w:left w:val="none" w:sz="0" w:space="0" w:color="auto"/>
            <w:bottom w:val="none" w:sz="0" w:space="0" w:color="auto"/>
            <w:right w:val="none" w:sz="0" w:space="0" w:color="auto"/>
          </w:divBdr>
        </w:div>
        <w:div w:id="1246692151">
          <w:marLeft w:val="480"/>
          <w:marRight w:val="0"/>
          <w:marTop w:val="0"/>
          <w:marBottom w:val="0"/>
          <w:divBdr>
            <w:top w:val="none" w:sz="0" w:space="0" w:color="auto"/>
            <w:left w:val="none" w:sz="0" w:space="0" w:color="auto"/>
            <w:bottom w:val="none" w:sz="0" w:space="0" w:color="auto"/>
            <w:right w:val="none" w:sz="0" w:space="0" w:color="auto"/>
          </w:divBdr>
        </w:div>
        <w:div w:id="179710252">
          <w:marLeft w:val="480"/>
          <w:marRight w:val="0"/>
          <w:marTop w:val="0"/>
          <w:marBottom w:val="0"/>
          <w:divBdr>
            <w:top w:val="none" w:sz="0" w:space="0" w:color="auto"/>
            <w:left w:val="none" w:sz="0" w:space="0" w:color="auto"/>
            <w:bottom w:val="none" w:sz="0" w:space="0" w:color="auto"/>
            <w:right w:val="none" w:sz="0" w:space="0" w:color="auto"/>
          </w:divBdr>
        </w:div>
        <w:div w:id="428625497">
          <w:marLeft w:val="480"/>
          <w:marRight w:val="0"/>
          <w:marTop w:val="0"/>
          <w:marBottom w:val="0"/>
          <w:divBdr>
            <w:top w:val="none" w:sz="0" w:space="0" w:color="auto"/>
            <w:left w:val="none" w:sz="0" w:space="0" w:color="auto"/>
            <w:bottom w:val="none" w:sz="0" w:space="0" w:color="auto"/>
            <w:right w:val="none" w:sz="0" w:space="0" w:color="auto"/>
          </w:divBdr>
        </w:div>
        <w:div w:id="735325803">
          <w:marLeft w:val="480"/>
          <w:marRight w:val="0"/>
          <w:marTop w:val="0"/>
          <w:marBottom w:val="0"/>
          <w:divBdr>
            <w:top w:val="none" w:sz="0" w:space="0" w:color="auto"/>
            <w:left w:val="none" w:sz="0" w:space="0" w:color="auto"/>
            <w:bottom w:val="none" w:sz="0" w:space="0" w:color="auto"/>
            <w:right w:val="none" w:sz="0" w:space="0" w:color="auto"/>
          </w:divBdr>
        </w:div>
        <w:div w:id="1303343376">
          <w:marLeft w:val="480"/>
          <w:marRight w:val="0"/>
          <w:marTop w:val="0"/>
          <w:marBottom w:val="0"/>
          <w:divBdr>
            <w:top w:val="none" w:sz="0" w:space="0" w:color="auto"/>
            <w:left w:val="none" w:sz="0" w:space="0" w:color="auto"/>
            <w:bottom w:val="none" w:sz="0" w:space="0" w:color="auto"/>
            <w:right w:val="none" w:sz="0" w:space="0" w:color="auto"/>
          </w:divBdr>
        </w:div>
        <w:div w:id="1769540506">
          <w:marLeft w:val="480"/>
          <w:marRight w:val="0"/>
          <w:marTop w:val="0"/>
          <w:marBottom w:val="0"/>
          <w:divBdr>
            <w:top w:val="none" w:sz="0" w:space="0" w:color="auto"/>
            <w:left w:val="none" w:sz="0" w:space="0" w:color="auto"/>
            <w:bottom w:val="none" w:sz="0" w:space="0" w:color="auto"/>
            <w:right w:val="none" w:sz="0" w:space="0" w:color="auto"/>
          </w:divBdr>
        </w:div>
        <w:div w:id="794182816">
          <w:marLeft w:val="480"/>
          <w:marRight w:val="0"/>
          <w:marTop w:val="0"/>
          <w:marBottom w:val="0"/>
          <w:divBdr>
            <w:top w:val="none" w:sz="0" w:space="0" w:color="auto"/>
            <w:left w:val="none" w:sz="0" w:space="0" w:color="auto"/>
            <w:bottom w:val="none" w:sz="0" w:space="0" w:color="auto"/>
            <w:right w:val="none" w:sz="0" w:space="0" w:color="auto"/>
          </w:divBdr>
        </w:div>
        <w:div w:id="1476677635">
          <w:marLeft w:val="480"/>
          <w:marRight w:val="0"/>
          <w:marTop w:val="0"/>
          <w:marBottom w:val="0"/>
          <w:divBdr>
            <w:top w:val="none" w:sz="0" w:space="0" w:color="auto"/>
            <w:left w:val="none" w:sz="0" w:space="0" w:color="auto"/>
            <w:bottom w:val="none" w:sz="0" w:space="0" w:color="auto"/>
            <w:right w:val="none" w:sz="0" w:space="0" w:color="auto"/>
          </w:divBdr>
        </w:div>
        <w:div w:id="2050062913">
          <w:marLeft w:val="480"/>
          <w:marRight w:val="0"/>
          <w:marTop w:val="0"/>
          <w:marBottom w:val="0"/>
          <w:divBdr>
            <w:top w:val="none" w:sz="0" w:space="0" w:color="auto"/>
            <w:left w:val="none" w:sz="0" w:space="0" w:color="auto"/>
            <w:bottom w:val="none" w:sz="0" w:space="0" w:color="auto"/>
            <w:right w:val="none" w:sz="0" w:space="0" w:color="auto"/>
          </w:divBdr>
        </w:div>
        <w:div w:id="1299186797">
          <w:marLeft w:val="480"/>
          <w:marRight w:val="0"/>
          <w:marTop w:val="0"/>
          <w:marBottom w:val="0"/>
          <w:divBdr>
            <w:top w:val="none" w:sz="0" w:space="0" w:color="auto"/>
            <w:left w:val="none" w:sz="0" w:space="0" w:color="auto"/>
            <w:bottom w:val="none" w:sz="0" w:space="0" w:color="auto"/>
            <w:right w:val="none" w:sz="0" w:space="0" w:color="auto"/>
          </w:divBdr>
        </w:div>
        <w:div w:id="1449087615">
          <w:marLeft w:val="480"/>
          <w:marRight w:val="0"/>
          <w:marTop w:val="0"/>
          <w:marBottom w:val="0"/>
          <w:divBdr>
            <w:top w:val="none" w:sz="0" w:space="0" w:color="auto"/>
            <w:left w:val="none" w:sz="0" w:space="0" w:color="auto"/>
            <w:bottom w:val="none" w:sz="0" w:space="0" w:color="auto"/>
            <w:right w:val="none" w:sz="0" w:space="0" w:color="auto"/>
          </w:divBdr>
        </w:div>
        <w:div w:id="714818363">
          <w:marLeft w:val="480"/>
          <w:marRight w:val="0"/>
          <w:marTop w:val="0"/>
          <w:marBottom w:val="0"/>
          <w:divBdr>
            <w:top w:val="none" w:sz="0" w:space="0" w:color="auto"/>
            <w:left w:val="none" w:sz="0" w:space="0" w:color="auto"/>
            <w:bottom w:val="none" w:sz="0" w:space="0" w:color="auto"/>
            <w:right w:val="none" w:sz="0" w:space="0" w:color="auto"/>
          </w:divBdr>
        </w:div>
        <w:div w:id="838926899">
          <w:marLeft w:val="480"/>
          <w:marRight w:val="0"/>
          <w:marTop w:val="0"/>
          <w:marBottom w:val="0"/>
          <w:divBdr>
            <w:top w:val="none" w:sz="0" w:space="0" w:color="auto"/>
            <w:left w:val="none" w:sz="0" w:space="0" w:color="auto"/>
            <w:bottom w:val="none" w:sz="0" w:space="0" w:color="auto"/>
            <w:right w:val="none" w:sz="0" w:space="0" w:color="auto"/>
          </w:divBdr>
        </w:div>
        <w:div w:id="840703328">
          <w:marLeft w:val="480"/>
          <w:marRight w:val="0"/>
          <w:marTop w:val="0"/>
          <w:marBottom w:val="0"/>
          <w:divBdr>
            <w:top w:val="none" w:sz="0" w:space="0" w:color="auto"/>
            <w:left w:val="none" w:sz="0" w:space="0" w:color="auto"/>
            <w:bottom w:val="none" w:sz="0" w:space="0" w:color="auto"/>
            <w:right w:val="none" w:sz="0" w:space="0" w:color="auto"/>
          </w:divBdr>
        </w:div>
        <w:div w:id="1438140923">
          <w:marLeft w:val="480"/>
          <w:marRight w:val="0"/>
          <w:marTop w:val="0"/>
          <w:marBottom w:val="0"/>
          <w:divBdr>
            <w:top w:val="none" w:sz="0" w:space="0" w:color="auto"/>
            <w:left w:val="none" w:sz="0" w:space="0" w:color="auto"/>
            <w:bottom w:val="none" w:sz="0" w:space="0" w:color="auto"/>
            <w:right w:val="none" w:sz="0" w:space="0" w:color="auto"/>
          </w:divBdr>
        </w:div>
        <w:div w:id="1103380163">
          <w:marLeft w:val="480"/>
          <w:marRight w:val="0"/>
          <w:marTop w:val="0"/>
          <w:marBottom w:val="0"/>
          <w:divBdr>
            <w:top w:val="none" w:sz="0" w:space="0" w:color="auto"/>
            <w:left w:val="none" w:sz="0" w:space="0" w:color="auto"/>
            <w:bottom w:val="none" w:sz="0" w:space="0" w:color="auto"/>
            <w:right w:val="none" w:sz="0" w:space="0" w:color="auto"/>
          </w:divBdr>
        </w:div>
        <w:div w:id="1450659123">
          <w:marLeft w:val="480"/>
          <w:marRight w:val="0"/>
          <w:marTop w:val="0"/>
          <w:marBottom w:val="0"/>
          <w:divBdr>
            <w:top w:val="none" w:sz="0" w:space="0" w:color="auto"/>
            <w:left w:val="none" w:sz="0" w:space="0" w:color="auto"/>
            <w:bottom w:val="none" w:sz="0" w:space="0" w:color="auto"/>
            <w:right w:val="none" w:sz="0" w:space="0" w:color="auto"/>
          </w:divBdr>
        </w:div>
        <w:div w:id="324628170">
          <w:marLeft w:val="480"/>
          <w:marRight w:val="0"/>
          <w:marTop w:val="0"/>
          <w:marBottom w:val="0"/>
          <w:divBdr>
            <w:top w:val="none" w:sz="0" w:space="0" w:color="auto"/>
            <w:left w:val="none" w:sz="0" w:space="0" w:color="auto"/>
            <w:bottom w:val="none" w:sz="0" w:space="0" w:color="auto"/>
            <w:right w:val="none" w:sz="0" w:space="0" w:color="auto"/>
          </w:divBdr>
        </w:div>
        <w:div w:id="128594587">
          <w:marLeft w:val="480"/>
          <w:marRight w:val="0"/>
          <w:marTop w:val="0"/>
          <w:marBottom w:val="0"/>
          <w:divBdr>
            <w:top w:val="none" w:sz="0" w:space="0" w:color="auto"/>
            <w:left w:val="none" w:sz="0" w:space="0" w:color="auto"/>
            <w:bottom w:val="none" w:sz="0" w:space="0" w:color="auto"/>
            <w:right w:val="none" w:sz="0" w:space="0" w:color="auto"/>
          </w:divBdr>
        </w:div>
        <w:div w:id="1328315885">
          <w:marLeft w:val="480"/>
          <w:marRight w:val="0"/>
          <w:marTop w:val="0"/>
          <w:marBottom w:val="0"/>
          <w:divBdr>
            <w:top w:val="none" w:sz="0" w:space="0" w:color="auto"/>
            <w:left w:val="none" w:sz="0" w:space="0" w:color="auto"/>
            <w:bottom w:val="none" w:sz="0" w:space="0" w:color="auto"/>
            <w:right w:val="none" w:sz="0" w:space="0" w:color="auto"/>
          </w:divBdr>
        </w:div>
        <w:div w:id="377248015">
          <w:marLeft w:val="480"/>
          <w:marRight w:val="0"/>
          <w:marTop w:val="0"/>
          <w:marBottom w:val="0"/>
          <w:divBdr>
            <w:top w:val="none" w:sz="0" w:space="0" w:color="auto"/>
            <w:left w:val="none" w:sz="0" w:space="0" w:color="auto"/>
            <w:bottom w:val="none" w:sz="0" w:space="0" w:color="auto"/>
            <w:right w:val="none" w:sz="0" w:space="0" w:color="auto"/>
          </w:divBdr>
        </w:div>
        <w:div w:id="1134252830">
          <w:marLeft w:val="480"/>
          <w:marRight w:val="0"/>
          <w:marTop w:val="0"/>
          <w:marBottom w:val="0"/>
          <w:divBdr>
            <w:top w:val="none" w:sz="0" w:space="0" w:color="auto"/>
            <w:left w:val="none" w:sz="0" w:space="0" w:color="auto"/>
            <w:bottom w:val="none" w:sz="0" w:space="0" w:color="auto"/>
            <w:right w:val="none" w:sz="0" w:space="0" w:color="auto"/>
          </w:divBdr>
        </w:div>
        <w:div w:id="1579171585">
          <w:marLeft w:val="480"/>
          <w:marRight w:val="0"/>
          <w:marTop w:val="0"/>
          <w:marBottom w:val="0"/>
          <w:divBdr>
            <w:top w:val="none" w:sz="0" w:space="0" w:color="auto"/>
            <w:left w:val="none" w:sz="0" w:space="0" w:color="auto"/>
            <w:bottom w:val="none" w:sz="0" w:space="0" w:color="auto"/>
            <w:right w:val="none" w:sz="0" w:space="0" w:color="auto"/>
          </w:divBdr>
        </w:div>
        <w:div w:id="1761563090">
          <w:marLeft w:val="480"/>
          <w:marRight w:val="0"/>
          <w:marTop w:val="0"/>
          <w:marBottom w:val="0"/>
          <w:divBdr>
            <w:top w:val="none" w:sz="0" w:space="0" w:color="auto"/>
            <w:left w:val="none" w:sz="0" w:space="0" w:color="auto"/>
            <w:bottom w:val="none" w:sz="0" w:space="0" w:color="auto"/>
            <w:right w:val="none" w:sz="0" w:space="0" w:color="auto"/>
          </w:divBdr>
        </w:div>
        <w:div w:id="1088574949">
          <w:marLeft w:val="480"/>
          <w:marRight w:val="0"/>
          <w:marTop w:val="0"/>
          <w:marBottom w:val="0"/>
          <w:divBdr>
            <w:top w:val="none" w:sz="0" w:space="0" w:color="auto"/>
            <w:left w:val="none" w:sz="0" w:space="0" w:color="auto"/>
            <w:bottom w:val="none" w:sz="0" w:space="0" w:color="auto"/>
            <w:right w:val="none" w:sz="0" w:space="0" w:color="auto"/>
          </w:divBdr>
        </w:div>
        <w:div w:id="73480483">
          <w:marLeft w:val="480"/>
          <w:marRight w:val="0"/>
          <w:marTop w:val="0"/>
          <w:marBottom w:val="0"/>
          <w:divBdr>
            <w:top w:val="none" w:sz="0" w:space="0" w:color="auto"/>
            <w:left w:val="none" w:sz="0" w:space="0" w:color="auto"/>
            <w:bottom w:val="none" w:sz="0" w:space="0" w:color="auto"/>
            <w:right w:val="none" w:sz="0" w:space="0" w:color="auto"/>
          </w:divBdr>
        </w:div>
        <w:div w:id="692728896">
          <w:marLeft w:val="480"/>
          <w:marRight w:val="0"/>
          <w:marTop w:val="0"/>
          <w:marBottom w:val="0"/>
          <w:divBdr>
            <w:top w:val="none" w:sz="0" w:space="0" w:color="auto"/>
            <w:left w:val="none" w:sz="0" w:space="0" w:color="auto"/>
            <w:bottom w:val="none" w:sz="0" w:space="0" w:color="auto"/>
            <w:right w:val="none" w:sz="0" w:space="0" w:color="auto"/>
          </w:divBdr>
        </w:div>
        <w:div w:id="697658554">
          <w:marLeft w:val="480"/>
          <w:marRight w:val="0"/>
          <w:marTop w:val="0"/>
          <w:marBottom w:val="0"/>
          <w:divBdr>
            <w:top w:val="none" w:sz="0" w:space="0" w:color="auto"/>
            <w:left w:val="none" w:sz="0" w:space="0" w:color="auto"/>
            <w:bottom w:val="none" w:sz="0" w:space="0" w:color="auto"/>
            <w:right w:val="none" w:sz="0" w:space="0" w:color="auto"/>
          </w:divBdr>
        </w:div>
        <w:div w:id="2047096641">
          <w:marLeft w:val="480"/>
          <w:marRight w:val="0"/>
          <w:marTop w:val="0"/>
          <w:marBottom w:val="0"/>
          <w:divBdr>
            <w:top w:val="none" w:sz="0" w:space="0" w:color="auto"/>
            <w:left w:val="none" w:sz="0" w:space="0" w:color="auto"/>
            <w:bottom w:val="none" w:sz="0" w:space="0" w:color="auto"/>
            <w:right w:val="none" w:sz="0" w:space="0" w:color="auto"/>
          </w:divBdr>
        </w:div>
        <w:div w:id="32852728">
          <w:marLeft w:val="480"/>
          <w:marRight w:val="0"/>
          <w:marTop w:val="0"/>
          <w:marBottom w:val="0"/>
          <w:divBdr>
            <w:top w:val="none" w:sz="0" w:space="0" w:color="auto"/>
            <w:left w:val="none" w:sz="0" w:space="0" w:color="auto"/>
            <w:bottom w:val="none" w:sz="0" w:space="0" w:color="auto"/>
            <w:right w:val="none" w:sz="0" w:space="0" w:color="auto"/>
          </w:divBdr>
        </w:div>
        <w:div w:id="2108884591">
          <w:marLeft w:val="480"/>
          <w:marRight w:val="0"/>
          <w:marTop w:val="0"/>
          <w:marBottom w:val="0"/>
          <w:divBdr>
            <w:top w:val="none" w:sz="0" w:space="0" w:color="auto"/>
            <w:left w:val="none" w:sz="0" w:space="0" w:color="auto"/>
            <w:bottom w:val="none" w:sz="0" w:space="0" w:color="auto"/>
            <w:right w:val="none" w:sz="0" w:space="0" w:color="auto"/>
          </w:divBdr>
        </w:div>
        <w:div w:id="908154023">
          <w:marLeft w:val="480"/>
          <w:marRight w:val="0"/>
          <w:marTop w:val="0"/>
          <w:marBottom w:val="0"/>
          <w:divBdr>
            <w:top w:val="none" w:sz="0" w:space="0" w:color="auto"/>
            <w:left w:val="none" w:sz="0" w:space="0" w:color="auto"/>
            <w:bottom w:val="none" w:sz="0" w:space="0" w:color="auto"/>
            <w:right w:val="none" w:sz="0" w:space="0" w:color="auto"/>
          </w:divBdr>
        </w:div>
        <w:div w:id="1613122434">
          <w:marLeft w:val="480"/>
          <w:marRight w:val="0"/>
          <w:marTop w:val="0"/>
          <w:marBottom w:val="0"/>
          <w:divBdr>
            <w:top w:val="none" w:sz="0" w:space="0" w:color="auto"/>
            <w:left w:val="none" w:sz="0" w:space="0" w:color="auto"/>
            <w:bottom w:val="none" w:sz="0" w:space="0" w:color="auto"/>
            <w:right w:val="none" w:sz="0" w:space="0" w:color="auto"/>
          </w:divBdr>
        </w:div>
        <w:div w:id="500043483">
          <w:marLeft w:val="480"/>
          <w:marRight w:val="0"/>
          <w:marTop w:val="0"/>
          <w:marBottom w:val="0"/>
          <w:divBdr>
            <w:top w:val="none" w:sz="0" w:space="0" w:color="auto"/>
            <w:left w:val="none" w:sz="0" w:space="0" w:color="auto"/>
            <w:bottom w:val="none" w:sz="0" w:space="0" w:color="auto"/>
            <w:right w:val="none" w:sz="0" w:space="0" w:color="auto"/>
          </w:divBdr>
        </w:div>
        <w:div w:id="1567568879">
          <w:marLeft w:val="480"/>
          <w:marRight w:val="0"/>
          <w:marTop w:val="0"/>
          <w:marBottom w:val="0"/>
          <w:divBdr>
            <w:top w:val="none" w:sz="0" w:space="0" w:color="auto"/>
            <w:left w:val="none" w:sz="0" w:space="0" w:color="auto"/>
            <w:bottom w:val="none" w:sz="0" w:space="0" w:color="auto"/>
            <w:right w:val="none" w:sz="0" w:space="0" w:color="auto"/>
          </w:divBdr>
        </w:div>
        <w:div w:id="1899709895">
          <w:marLeft w:val="480"/>
          <w:marRight w:val="0"/>
          <w:marTop w:val="0"/>
          <w:marBottom w:val="0"/>
          <w:divBdr>
            <w:top w:val="none" w:sz="0" w:space="0" w:color="auto"/>
            <w:left w:val="none" w:sz="0" w:space="0" w:color="auto"/>
            <w:bottom w:val="none" w:sz="0" w:space="0" w:color="auto"/>
            <w:right w:val="none" w:sz="0" w:space="0" w:color="auto"/>
          </w:divBdr>
        </w:div>
        <w:div w:id="128598347">
          <w:marLeft w:val="480"/>
          <w:marRight w:val="0"/>
          <w:marTop w:val="0"/>
          <w:marBottom w:val="0"/>
          <w:divBdr>
            <w:top w:val="none" w:sz="0" w:space="0" w:color="auto"/>
            <w:left w:val="none" w:sz="0" w:space="0" w:color="auto"/>
            <w:bottom w:val="none" w:sz="0" w:space="0" w:color="auto"/>
            <w:right w:val="none" w:sz="0" w:space="0" w:color="auto"/>
          </w:divBdr>
        </w:div>
        <w:div w:id="1781758483">
          <w:marLeft w:val="480"/>
          <w:marRight w:val="0"/>
          <w:marTop w:val="0"/>
          <w:marBottom w:val="0"/>
          <w:divBdr>
            <w:top w:val="none" w:sz="0" w:space="0" w:color="auto"/>
            <w:left w:val="none" w:sz="0" w:space="0" w:color="auto"/>
            <w:bottom w:val="none" w:sz="0" w:space="0" w:color="auto"/>
            <w:right w:val="none" w:sz="0" w:space="0" w:color="auto"/>
          </w:divBdr>
        </w:div>
        <w:div w:id="936324244">
          <w:marLeft w:val="480"/>
          <w:marRight w:val="0"/>
          <w:marTop w:val="0"/>
          <w:marBottom w:val="0"/>
          <w:divBdr>
            <w:top w:val="none" w:sz="0" w:space="0" w:color="auto"/>
            <w:left w:val="none" w:sz="0" w:space="0" w:color="auto"/>
            <w:bottom w:val="none" w:sz="0" w:space="0" w:color="auto"/>
            <w:right w:val="none" w:sz="0" w:space="0" w:color="auto"/>
          </w:divBdr>
        </w:div>
        <w:div w:id="978413041">
          <w:marLeft w:val="480"/>
          <w:marRight w:val="0"/>
          <w:marTop w:val="0"/>
          <w:marBottom w:val="0"/>
          <w:divBdr>
            <w:top w:val="none" w:sz="0" w:space="0" w:color="auto"/>
            <w:left w:val="none" w:sz="0" w:space="0" w:color="auto"/>
            <w:bottom w:val="none" w:sz="0" w:space="0" w:color="auto"/>
            <w:right w:val="none" w:sz="0" w:space="0" w:color="auto"/>
          </w:divBdr>
        </w:div>
        <w:div w:id="1848397211">
          <w:marLeft w:val="480"/>
          <w:marRight w:val="0"/>
          <w:marTop w:val="0"/>
          <w:marBottom w:val="0"/>
          <w:divBdr>
            <w:top w:val="none" w:sz="0" w:space="0" w:color="auto"/>
            <w:left w:val="none" w:sz="0" w:space="0" w:color="auto"/>
            <w:bottom w:val="none" w:sz="0" w:space="0" w:color="auto"/>
            <w:right w:val="none" w:sz="0" w:space="0" w:color="auto"/>
          </w:divBdr>
        </w:div>
        <w:div w:id="1941838919">
          <w:marLeft w:val="480"/>
          <w:marRight w:val="0"/>
          <w:marTop w:val="0"/>
          <w:marBottom w:val="0"/>
          <w:divBdr>
            <w:top w:val="none" w:sz="0" w:space="0" w:color="auto"/>
            <w:left w:val="none" w:sz="0" w:space="0" w:color="auto"/>
            <w:bottom w:val="none" w:sz="0" w:space="0" w:color="auto"/>
            <w:right w:val="none" w:sz="0" w:space="0" w:color="auto"/>
          </w:divBdr>
        </w:div>
        <w:div w:id="1143624954">
          <w:marLeft w:val="480"/>
          <w:marRight w:val="0"/>
          <w:marTop w:val="0"/>
          <w:marBottom w:val="0"/>
          <w:divBdr>
            <w:top w:val="none" w:sz="0" w:space="0" w:color="auto"/>
            <w:left w:val="none" w:sz="0" w:space="0" w:color="auto"/>
            <w:bottom w:val="none" w:sz="0" w:space="0" w:color="auto"/>
            <w:right w:val="none" w:sz="0" w:space="0" w:color="auto"/>
          </w:divBdr>
        </w:div>
        <w:div w:id="198474330">
          <w:marLeft w:val="480"/>
          <w:marRight w:val="0"/>
          <w:marTop w:val="0"/>
          <w:marBottom w:val="0"/>
          <w:divBdr>
            <w:top w:val="none" w:sz="0" w:space="0" w:color="auto"/>
            <w:left w:val="none" w:sz="0" w:space="0" w:color="auto"/>
            <w:bottom w:val="none" w:sz="0" w:space="0" w:color="auto"/>
            <w:right w:val="none" w:sz="0" w:space="0" w:color="auto"/>
          </w:divBdr>
        </w:div>
        <w:div w:id="607733539">
          <w:marLeft w:val="480"/>
          <w:marRight w:val="0"/>
          <w:marTop w:val="0"/>
          <w:marBottom w:val="0"/>
          <w:divBdr>
            <w:top w:val="none" w:sz="0" w:space="0" w:color="auto"/>
            <w:left w:val="none" w:sz="0" w:space="0" w:color="auto"/>
            <w:bottom w:val="none" w:sz="0" w:space="0" w:color="auto"/>
            <w:right w:val="none" w:sz="0" w:space="0" w:color="auto"/>
          </w:divBdr>
        </w:div>
        <w:div w:id="1077942691">
          <w:marLeft w:val="480"/>
          <w:marRight w:val="0"/>
          <w:marTop w:val="0"/>
          <w:marBottom w:val="0"/>
          <w:divBdr>
            <w:top w:val="none" w:sz="0" w:space="0" w:color="auto"/>
            <w:left w:val="none" w:sz="0" w:space="0" w:color="auto"/>
            <w:bottom w:val="none" w:sz="0" w:space="0" w:color="auto"/>
            <w:right w:val="none" w:sz="0" w:space="0" w:color="auto"/>
          </w:divBdr>
        </w:div>
        <w:div w:id="280259472">
          <w:marLeft w:val="480"/>
          <w:marRight w:val="0"/>
          <w:marTop w:val="0"/>
          <w:marBottom w:val="0"/>
          <w:divBdr>
            <w:top w:val="none" w:sz="0" w:space="0" w:color="auto"/>
            <w:left w:val="none" w:sz="0" w:space="0" w:color="auto"/>
            <w:bottom w:val="none" w:sz="0" w:space="0" w:color="auto"/>
            <w:right w:val="none" w:sz="0" w:space="0" w:color="auto"/>
          </w:divBdr>
        </w:div>
        <w:div w:id="1795253714">
          <w:marLeft w:val="480"/>
          <w:marRight w:val="0"/>
          <w:marTop w:val="0"/>
          <w:marBottom w:val="0"/>
          <w:divBdr>
            <w:top w:val="none" w:sz="0" w:space="0" w:color="auto"/>
            <w:left w:val="none" w:sz="0" w:space="0" w:color="auto"/>
            <w:bottom w:val="none" w:sz="0" w:space="0" w:color="auto"/>
            <w:right w:val="none" w:sz="0" w:space="0" w:color="auto"/>
          </w:divBdr>
        </w:div>
        <w:div w:id="718359358">
          <w:marLeft w:val="480"/>
          <w:marRight w:val="0"/>
          <w:marTop w:val="0"/>
          <w:marBottom w:val="0"/>
          <w:divBdr>
            <w:top w:val="none" w:sz="0" w:space="0" w:color="auto"/>
            <w:left w:val="none" w:sz="0" w:space="0" w:color="auto"/>
            <w:bottom w:val="none" w:sz="0" w:space="0" w:color="auto"/>
            <w:right w:val="none" w:sz="0" w:space="0" w:color="auto"/>
          </w:divBdr>
        </w:div>
        <w:div w:id="674115023">
          <w:marLeft w:val="480"/>
          <w:marRight w:val="0"/>
          <w:marTop w:val="0"/>
          <w:marBottom w:val="0"/>
          <w:divBdr>
            <w:top w:val="none" w:sz="0" w:space="0" w:color="auto"/>
            <w:left w:val="none" w:sz="0" w:space="0" w:color="auto"/>
            <w:bottom w:val="none" w:sz="0" w:space="0" w:color="auto"/>
            <w:right w:val="none" w:sz="0" w:space="0" w:color="auto"/>
          </w:divBdr>
        </w:div>
        <w:div w:id="640769828">
          <w:marLeft w:val="480"/>
          <w:marRight w:val="0"/>
          <w:marTop w:val="0"/>
          <w:marBottom w:val="0"/>
          <w:divBdr>
            <w:top w:val="none" w:sz="0" w:space="0" w:color="auto"/>
            <w:left w:val="none" w:sz="0" w:space="0" w:color="auto"/>
            <w:bottom w:val="none" w:sz="0" w:space="0" w:color="auto"/>
            <w:right w:val="none" w:sz="0" w:space="0" w:color="auto"/>
          </w:divBdr>
        </w:div>
        <w:div w:id="1890919526">
          <w:marLeft w:val="480"/>
          <w:marRight w:val="0"/>
          <w:marTop w:val="0"/>
          <w:marBottom w:val="0"/>
          <w:divBdr>
            <w:top w:val="none" w:sz="0" w:space="0" w:color="auto"/>
            <w:left w:val="none" w:sz="0" w:space="0" w:color="auto"/>
            <w:bottom w:val="none" w:sz="0" w:space="0" w:color="auto"/>
            <w:right w:val="none" w:sz="0" w:space="0" w:color="auto"/>
          </w:divBdr>
        </w:div>
        <w:div w:id="1585531796">
          <w:marLeft w:val="480"/>
          <w:marRight w:val="0"/>
          <w:marTop w:val="0"/>
          <w:marBottom w:val="0"/>
          <w:divBdr>
            <w:top w:val="none" w:sz="0" w:space="0" w:color="auto"/>
            <w:left w:val="none" w:sz="0" w:space="0" w:color="auto"/>
            <w:bottom w:val="none" w:sz="0" w:space="0" w:color="auto"/>
            <w:right w:val="none" w:sz="0" w:space="0" w:color="auto"/>
          </w:divBdr>
        </w:div>
        <w:div w:id="1203439386">
          <w:marLeft w:val="480"/>
          <w:marRight w:val="0"/>
          <w:marTop w:val="0"/>
          <w:marBottom w:val="0"/>
          <w:divBdr>
            <w:top w:val="none" w:sz="0" w:space="0" w:color="auto"/>
            <w:left w:val="none" w:sz="0" w:space="0" w:color="auto"/>
            <w:bottom w:val="none" w:sz="0" w:space="0" w:color="auto"/>
            <w:right w:val="none" w:sz="0" w:space="0" w:color="auto"/>
          </w:divBdr>
        </w:div>
        <w:div w:id="1998460250">
          <w:marLeft w:val="480"/>
          <w:marRight w:val="0"/>
          <w:marTop w:val="0"/>
          <w:marBottom w:val="0"/>
          <w:divBdr>
            <w:top w:val="none" w:sz="0" w:space="0" w:color="auto"/>
            <w:left w:val="none" w:sz="0" w:space="0" w:color="auto"/>
            <w:bottom w:val="none" w:sz="0" w:space="0" w:color="auto"/>
            <w:right w:val="none" w:sz="0" w:space="0" w:color="auto"/>
          </w:divBdr>
        </w:div>
        <w:div w:id="549340723">
          <w:marLeft w:val="480"/>
          <w:marRight w:val="0"/>
          <w:marTop w:val="0"/>
          <w:marBottom w:val="0"/>
          <w:divBdr>
            <w:top w:val="none" w:sz="0" w:space="0" w:color="auto"/>
            <w:left w:val="none" w:sz="0" w:space="0" w:color="auto"/>
            <w:bottom w:val="none" w:sz="0" w:space="0" w:color="auto"/>
            <w:right w:val="none" w:sz="0" w:space="0" w:color="auto"/>
          </w:divBdr>
        </w:div>
        <w:div w:id="616329597">
          <w:marLeft w:val="480"/>
          <w:marRight w:val="0"/>
          <w:marTop w:val="0"/>
          <w:marBottom w:val="0"/>
          <w:divBdr>
            <w:top w:val="none" w:sz="0" w:space="0" w:color="auto"/>
            <w:left w:val="none" w:sz="0" w:space="0" w:color="auto"/>
            <w:bottom w:val="none" w:sz="0" w:space="0" w:color="auto"/>
            <w:right w:val="none" w:sz="0" w:space="0" w:color="auto"/>
          </w:divBdr>
        </w:div>
        <w:div w:id="518272467">
          <w:marLeft w:val="480"/>
          <w:marRight w:val="0"/>
          <w:marTop w:val="0"/>
          <w:marBottom w:val="0"/>
          <w:divBdr>
            <w:top w:val="none" w:sz="0" w:space="0" w:color="auto"/>
            <w:left w:val="none" w:sz="0" w:space="0" w:color="auto"/>
            <w:bottom w:val="none" w:sz="0" w:space="0" w:color="auto"/>
            <w:right w:val="none" w:sz="0" w:space="0" w:color="auto"/>
          </w:divBdr>
        </w:div>
        <w:div w:id="2060860787">
          <w:marLeft w:val="480"/>
          <w:marRight w:val="0"/>
          <w:marTop w:val="0"/>
          <w:marBottom w:val="0"/>
          <w:divBdr>
            <w:top w:val="none" w:sz="0" w:space="0" w:color="auto"/>
            <w:left w:val="none" w:sz="0" w:space="0" w:color="auto"/>
            <w:bottom w:val="none" w:sz="0" w:space="0" w:color="auto"/>
            <w:right w:val="none" w:sz="0" w:space="0" w:color="auto"/>
          </w:divBdr>
        </w:div>
        <w:div w:id="1304509058">
          <w:marLeft w:val="480"/>
          <w:marRight w:val="0"/>
          <w:marTop w:val="0"/>
          <w:marBottom w:val="0"/>
          <w:divBdr>
            <w:top w:val="none" w:sz="0" w:space="0" w:color="auto"/>
            <w:left w:val="none" w:sz="0" w:space="0" w:color="auto"/>
            <w:bottom w:val="none" w:sz="0" w:space="0" w:color="auto"/>
            <w:right w:val="none" w:sz="0" w:space="0" w:color="auto"/>
          </w:divBdr>
        </w:div>
        <w:div w:id="1493180722">
          <w:marLeft w:val="480"/>
          <w:marRight w:val="0"/>
          <w:marTop w:val="0"/>
          <w:marBottom w:val="0"/>
          <w:divBdr>
            <w:top w:val="none" w:sz="0" w:space="0" w:color="auto"/>
            <w:left w:val="none" w:sz="0" w:space="0" w:color="auto"/>
            <w:bottom w:val="none" w:sz="0" w:space="0" w:color="auto"/>
            <w:right w:val="none" w:sz="0" w:space="0" w:color="auto"/>
          </w:divBdr>
        </w:div>
        <w:div w:id="1100906414">
          <w:marLeft w:val="480"/>
          <w:marRight w:val="0"/>
          <w:marTop w:val="0"/>
          <w:marBottom w:val="0"/>
          <w:divBdr>
            <w:top w:val="none" w:sz="0" w:space="0" w:color="auto"/>
            <w:left w:val="none" w:sz="0" w:space="0" w:color="auto"/>
            <w:bottom w:val="none" w:sz="0" w:space="0" w:color="auto"/>
            <w:right w:val="none" w:sz="0" w:space="0" w:color="auto"/>
          </w:divBdr>
        </w:div>
      </w:divsChild>
    </w:div>
    <w:div w:id="1525823205">
      <w:bodyDiv w:val="1"/>
      <w:marLeft w:val="0"/>
      <w:marRight w:val="0"/>
      <w:marTop w:val="0"/>
      <w:marBottom w:val="0"/>
      <w:divBdr>
        <w:top w:val="none" w:sz="0" w:space="0" w:color="auto"/>
        <w:left w:val="none" w:sz="0" w:space="0" w:color="auto"/>
        <w:bottom w:val="none" w:sz="0" w:space="0" w:color="auto"/>
        <w:right w:val="none" w:sz="0" w:space="0" w:color="auto"/>
      </w:divBdr>
    </w:div>
    <w:div w:id="1527403430">
      <w:bodyDiv w:val="1"/>
      <w:marLeft w:val="0"/>
      <w:marRight w:val="0"/>
      <w:marTop w:val="0"/>
      <w:marBottom w:val="0"/>
      <w:divBdr>
        <w:top w:val="none" w:sz="0" w:space="0" w:color="auto"/>
        <w:left w:val="none" w:sz="0" w:space="0" w:color="auto"/>
        <w:bottom w:val="none" w:sz="0" w:space="0" w:color="auto"/>
        <w:right w:val="none" w:sz="0" w:space="0" w:color="auto"/>
      </w:divBdr>
    </w:div>
    <w:div w:id="1533495628">
      <w:bodyDiv w:val="1"/>
      <w:marLeft w:val="0"/>
      <w:marRight w:val="0"/>
      <w:marTop w:val="0"/>
      <w:marBottom w:val="0"/>
      <w:divBdr>
        <w:top w:val="none" w:sz="0" w:space="0" w:color="auto"/>
        <w:left w:val="none" w:sz="0" w:space="0" w:color="auto"/>
        <w:bottom w:val="none" w:sz="0" w:space="0" w:color="auto"/>
        <w:right w:val="none" w:sz="0" w:space="0" w:color="auto"/>
      </w:divBdr>
    </w:div>
    <w:div w:id="1534225685">
      <w:bodyDiv w:val="1"/>
      <w:marLeft w:val="0"/>
      <w:marRight w:val="0"/>
      <w:marTop w:val="0"/>
      <w:marBottom w:val="0"/>
      <w:divBdr>
        <w:top w:val="none" w:sz="0" w:space="0" w:color="auto"/>
        <w:left w:val="none" w:sz="0" w:space="0" w:color="auto"/>
        <w:bottom w:val="none" w:sz="0" w:space="0" w:color="auto"/>
        <w:right w:val="none" w:sz="0" w:space="0" w:color="auto"/>
      </w:divBdr>
    </w:div>
    <w:div w:id="1537353220">
      <w:bodyDiv w:val="1"/>
      <w:marLeft w:val="0"/>
      <w:marRight w:val="0"/>
      <w:marTop w:val="0"/>
      <w:marBottom w:val="0"/>
      <w:divBdr>
        <w:top w:val="none" w:sz="0" w:space="0" w:color="auto"/>
        <w:left w:val="none" w:sz="0" w:space="0" w:color="auto"/>
        <w:bottom w:val="none" w:sz="0" w:space="0" w:color="auto"/>
        <w:right w:val="none" w:sz="0" w:space="0" w:color="auto"/>
      </w:divBdr>
    </w:div>
    <w:div w:id="1541236786">
      <w:bodyDiv w:val="1"/>
      <w:marLeft w:val="0"/>
      <w:marRight w:val="0"/>
      <w:marTop w:val="0"/>
      <w:marBottom w:val="0"/>
      <w:divBdr>
        <w:top w:val="none" w:sz="0" w:space="0" w:color="auto"/>
        <w:left w:val="none" w:sz="0" w:space="0" w:color="auto"/>
        <w:bottom w:val="none" w:sz="0" w:space="0" w:color="auto"/>
        <w:right w:val="none" w:sz="0" w:space="0" w:color="auto"/>
      </w:divBdr>
    </w:div>
    <w:div w:id="1547722141">
      <w:bodyDiv w:val="1"/>
      <w:marLeft w:val="0"/>
      <w:marRight w:val="0"/>
      <w:marTop w:val="0"/>
      <w:marBottom w:val="0"/>
      <w:divBdr>
        <w:top w:val="none" w:sz="0" w:space="0" w:color="auto"/>
        <w:left w:val="none" w:sz="0" w:space="0" w:color="auto"/>
        <w:bottom w:val="none" w:sz="0" w:space="0" w:color="auto"/>
        <w:right w:val="none" w:sz="0" w:space="0" w:color="auto"/>
      </w:divBdr>
    </w:div>
    <w:div w:id="1548833485">
      <w:bodyDiv w:val="1"/>
      <w:marLeft w:val="0"/>
      <w:marRight w:val="0"/>
      <w:marTop w:val="0"/>
      <w:marBottom w:val="0"/>
      <w:divBdr>
        <w:top w:val="none" w:sz="0" w:space="0" w:color="auto"/>
        <w:left w:val="none" w:sz="0" w:space="0" w:color="auto"/>
        <w:bottom w:val="none" w:sz="0" w:space="0" w:color="auto"/>
        <w:right w:val="none" w:sz="0" w:space="0" w:color="auto"/>
      </w:divBdr>
    </w:div>
    <w:div w:id="1550654771">
      <w:bodyDiv w:val="1"/>
      <w:marLeft w:val="0"/>
      <w:marRight w:val="0"/>
      <w:marTop w:val="0"/>
      <w:marBottom w:val="0"/>
      <w:divBdr>
        <w:top w:val="none" w:sz="0" w:space="0" w:color="auto"/>
        <w:left w:val="none" w:sz="0" w:space="0" w:color="auto"/>
        <w:bottom w:val="none" w:sz="0" w:space="0" w:color="auto"/>
        <w:right w:val="none" w:sz="0" w:space="0" w:color="auto"/>
      </w:divBdr>
    </w:div>
    <w:div w:id="1551765763">
      <w:bodyDiv w:val="1"/>
      <w:marLeft w:val="0"/>
      <w:marRight w:val="0"/>
      <w:marTop w:val="0"/>
      <w:marBottom w:val="0"/>
      <w:divBdr>
        <w:top w:val="none" w:sz="0" w:space="0" w:color="auto"/>
        <w:left w:val="none" w:sz="0" w:space="0" w:color="auto"/>
        <w:bottom w:val="none" w:sz="0" w:space="0" w:color="auto"/>
        <w:right w:val="none" w:sz="0" w:space="0" w:color="auto"/>
      </w:divBdr>
    </w:div>
    <w:div w:id="1552227912">
      <w:bodyDiv w:val="1"/>
      <w:marLeft w:val="0"/>
      <w:marRight w:val="0"/>
      <w:marTop w:val="0"/>
      <w:marBottom w:val="0"/>
      <w:divBdr>
        <w:top w:val="none" w:sz="0" w:space="0" w:color="auto"/>
        <w:left w:val="none" w:sz="0" w:space="0" w:color="auto"/>
        <w:bottom w:val="none" w:sz="0" w:space="0" w:color="auto"/>
        <w:right w:val="none" w:sz="0" w:space="0" w:color="auto"/>
      </w:divBdr>
    </w:div>
    <w:div w:id="1554582511">
      <w:bodyDiv w:val="1"/>
      <w:marLeft w:val="0"/>
      <w:marRight w:val="0"/>
      <w:marTop w:val="0"/>
      <w:marBottom w:val="0"/>
      <w:divBdr>
        <w:top w:val="none" w:sz="0" w:space="0" w:color="auto"/>
        <w:left w:val="none" w:sz="0" w:space="0" w:color="auto"/>
        <w:bottom w:val="none" w:sz="0" w:space="0" w:color="auto"/>
        <w:right w:val="none" w:sz="0" w:space="0" w:color="auto"/>
      </w:divBdr>
    </w:div>
    <w:div w:id="1555963919">
      <w:bodyDiv w:val="1"/>
      <w:marLeft w:val="0"/>
      <w:marRight w:val="0"/>
      <w:marTop w:val="0"/>
      <w:marBottom w:val="0"/>
      <w:divBdr>
        <w:top w:val="none" w:sz="0" w:space="0" w:color="auto"/>
        <w:left w:val="none" w:sz="0" w:space="0" w:color="auto"/>
        <w:bottom w:val="none" w:sz="0" w:space="0" w:color="auto"/>
        <w:right w:val="none" w:sz="0" w:space="0" w:color="auto"/>
      </w:divBdr>
    </w:div>
    <w:div w:id="1556812285">
      <w:bodyDiv w:val="1"/>
      <w:marLeft w:val="0"/>
      <w:marRight w:val="0"/>
      <w:marTop w:val="0"/>
      <w:marBottom w:val="0"/>
      <w:divBdr>
        <w:top w:val="none" w:sz="0" w:space="0" w:color="auto"/>
        <w:left w:val="none" w:sz="0" w:space="0" w:color="auto"/>
        <w:bottom w:val="none" w:sz="0" w:space="0" w:color="auto"/>
        <w:right w:val="none" w:sz="0" w:space="0" w:color="auto"/>
      </w:divBdr>
    </w:div>
    <w:div w:id="1558321254">
      <w:bodyDiv w:val="1"/>
      <w:marLeft w:val="0"/>
      <w:marRight w:val="0"/>
      <w:marTop w:val="0"/>
      <w:marBottom w:val="0"/>
      <w:divBdr>
        <w:top w:val="none" w:sz="0" w:space="0" w:color="auto"/>
        <w:left w:val="none" w:sz="0" w:space="0" w:color="auto"/>
        <w:bottom w:val="none" w:sz="0" w:space="0" w:color="auto"/>
        <w:right w:val="none" w:sz="0" w:space="0" w:color="auto"/>
      </w:divBdr>
    </w:div>
    <w:div w:id="1565216035">
      <w:bodyDiv w:val="1"/>
      <w:marLeft w:val="0"/>
      <w:marRight w:val="0"/>
      <w:marTop w:val="0"/>
      <w:marBottom w:val="0"/>
      <w:divBdr>
        <w:top w:val="none" w:sz="0" w:space="0" w:color="auto"/>
        <w:left w:val="none" w:sz="0" w:space="0" w:color="auto"/>
        <w:bottom w:val="none" w:sz="0" w:space="0" w:color="auto"/>
        <w:right w:val="none" w:sz="0" w:space="0" w:color="auto"/>
      </w:divBdr>
    </w:div>
    <w:div w:id="1566984666">
      <w:bodyDiv w:val="1"/>
      <w:marLeft w:val="0"/>
      <w:marRight w:val="0"/>
      <w:marTop w:val="0"/>
      <w:marBottom w:val="0"/>
      <w:divBdr>
        <w:top w:val="none" w:sz="0" w:space="0" w:color="auto"/>
        <w:left w:val="none" w:sz="0" w:space="0" w:color="auto"/>
        <w:bottom w:val="none" w:sz="0" w:space="0" w:color="auto"/>
        <w:right w:val="none" w:sz="0" w:space="0" w:color="auto"/>
      </w:divBdr>
    </w:div>
    <w:div w:id="1568228782">
      <w:bodyDiv w:val="1"/>
      <w:marLeft w:val="0"/>
      <w:marRight w:val="0"/>
      <w:marTop w:val="0"/>
      <w:marBottom w:val="0"/>
      <w:divBdr>
        <w:top w:val="none" w:sz="0" w:space="0" w:color="auto"/>
        <w:left w:val="none" w:sz="0" w:space="0" w:color="auto"/>
        <w:bottom w:val="none" w:sz="0" w:space="0" w:color="auto"/>
        <w:right w:val="none" w:sz="0" w:space="0" w:color="auto"/>
      </w:divBdr>
    </w:div>
    <w:div w:id="1570922093">
      <w:bodyDiv w:val="1"/>
      <w:marLeft w:val="0"/>
      <w:marRight w:val="0"/>
      <w:marTop w:val="0"/>
      <w:marBottom w:val="0"/>
      <w:divBdr>
        <w:top w:val="none" w:sz="0" w:space="0" w:color="auto"/>
        <w:left w:val="none" w:sz="0" w:space="0" w:color="auto"/>
        <w:bottom w:val="none" w:sz="0" w:space="0" w:color="auto"/>
        <w:right w:val="none" w:sz="0" w:space="0" w:color="auto"/>
      </w:divBdr>
      <w:divsChild>
        <w:div w:id="1318654694">
          <w:marLeft w:val="480"/>
          <w:marRight w:val="0"/>
          <w:marTop w:val="0"/>
          <w:marBottom w:val="0"/>
          <w:divBdr>
            <w:top w:val="none" w:sz="0" w:space="0" w:color="auto"/>
            <w:left w:val="none" w:sz="0" w:space="0" w:color="auto"/>
            <w:bottom w:val="none" w:sz="0" w:space="0" w:color="auto"/>
            <w:right w:val="none" w:sz="0" w:space="0" w:color="auto"/>
          </w:divBdr>
        </w:div>
        <w:div w:id="874272933">
          <w:marLeft w:val="480"/>
          <w:marRight w:val="0"/>
          <w:marTop w:val="0"/>
          <w:marBottom w:val="0"/>
          <w:divBdr>
            <w:top w:val="none" w:sz="0" w:space="0" w:color="auto"/>
            <w:left w:val="none" w:sz="0" w:space="0" w:color="auto"/>
            <w:bottom w:val="none" w:sz="0" w:space="0" w:color="auto"/>
            <w:right w:val="none" w:sz="0" w:space="0" w:color="auto"/>
          </w:divBdr>
        </w:div>
        <w:div w:id="1793747858">
          <w:marLeft w:val="480"/>
          <w:marRight w:val="0"/>
          <w:marTop w:val="0"/>
          <w:marBottom w:val="0"/>
          <w:divBdr>
            <w:top w:val="none" w:sz="0" w:space="0" w:color="auto"/>
            <w:left w:val="none" w:sz="0" w:space="0" w:color="auto"/>
            <w:bottom w:val="none" w:sz="0" w:space="0" w:color="auto"/>
            <w:right w:val="none" w:sz="0" w:space="0" w:color="auto"/>
          </w:divBdr>
        </w:div>
        <w:div w:id="1920092993">
          <w:marLeft w:val="480"/>
          <w:marRight w:val="0"/>
          <w:marTop w:val="0"/>
          <w:marBottom w:val="0"/>
          <w:divBdr>
            <w:top w:val="none" w:sz="0" w:space="0" w:color="auto"/>
            <w:left w:val="none" w:sz="0" w:space="0" w:color="auto"/>
            <w:bottom w:val="none" w:sz="0" w:space="0" w:color="auto"/>
            <w:right w:val="none" w:sz="0" w:space="0" w:color="auto"/>
          </w:divBdr>
        </w:div>
        <w:div w:id="2138908652">
          <w:marLeft w:val="480"/>
          <w:marRight w:val="0"/>
          <w:marTop w:val="0"/>
          <w:marBottom w:val="0"/>
          <w:divBdr>
            <w:top w:val="none" w:sz="0" w:space="0" w:color="auto"/>
            <w:left w:val="none" w:sz="0" w:space="0" w:color="auto"/>
            <w:bottom w:val="none" w:sz="0" w:space="0" w:color="auto"/>
            <w:right w:val="none" w:sz="0" w:space="0" w:color="auto"/>
          </w:divBdr>
        </w:div>
        <w:div w:id="14618378">
          <w:marLeft w:val="480"/>
          <w:marRight w:val="0"/>
          <w:marTop w:val="0"/>
          <w:marBottom w:val="0"/>
          <w:divBdr>
            <w:top w:val="none" w:sz="0" w:space="0" w:color="auto"/>
            <w:left w:val="none" w:sz="0" w:space="0" w:color="auto"/>
            <w:bottom w:val="none" w:sz="0" w:space="0" w:color="auto"/>
            <w:right w:val="none" w:sz="0" w:space="0" w:color="auto"/>
          </w:divBdr>
        </w:div>
        <w:div w:id="1465849527">
          <w:marLeft w:val="480"/>
          <w:marRight w:val="0"/>
          <w:marTop w:val="0"/>
          <w:marBottom w:val="0"/>
          <w:divBdr>
            <w:top w:val="none" w:sz="0" w:space="0" w:color="auto"/>
            <w:left w:val="none" w:sz="0" w:space="0" w:color="auto"/>
            <w:bottom w:val="none" w:sz="0" w:space="0" w:color="auto"/>
            <w:right w:val="none" w:sz="0" w:space="0" w:color="auto"/>
          </w:divBdr>
        </w:div>
        <w:div w:id="640118160">
          <w:marLeft w:val="480"/>
          <w:marRight w:val="0"/>
          <w:marTop w:val="0"/>
          <w:marBottom w:val="0"/>
          <w:divBdr>
            <w:top w:val="none" w:sz="0" w:space="0" w:color="auto"/>
            <w:left w:val="none" w:sz="0" w:space="0" w:color="auto"/>
            <w:bottom w:val="none" w:sz="0" w:space="0" w:color="auto"/>
            <w:right w:val="none" w:sz="0" w:space="0" w:color="auto"/>
          </w:divBdr>
        </w:div>
        <w:div w:id="238367472">
          <w:marLeft w:val="480"/>
          <w:marRight w:val="0"/>
          <w:marTop w:val="0"/>
          <w:marBottom w:val="0"/>
          <w:divBdr>
            <w:top w:val="none" w:sz="0" w:space="0" w:color="auto"/>
            <w:left w:val="none" w:sz="0" w:space="0" w:color="auto"/>
            <w:bottom w:val="none" w:sz="0" w:space="0" w:color="auto"/>
            <w:right w:val="none" w:sz="0" w:space="0" w:color="auto"/>
          </w:divBdr>
        </w:div>
        <w:div w:id="902103805">
          <w:marLeft w:val="480"/>
          <w:marRight w:val="0"/>
          <w:marTop w:val="0"/>
          <w:marBottom w:val="0"/>
          <w:divBdr>
            <w:top w:val="none" w:sz="0" w:space="0" w:color="auto"/>
            <w:left w:val="none" w:sz="0" w:space="0" w:color="auto"/>
            <w:bottom w:val="none" w:sz="0" w:space="0" w:color="auto"/>
            <w:right w:val="none" w:sz="0" w:space="0" w:color="auto"/>
          </w:divBdr>
        </w:div>
        <w:div w:id="1029263918">
          <w:marLeft w:val="480"/>
          <w:marRight w:val="0"/>
          <w:marTop w:val="0"/>
          <w:marBottom w:val="0"/>
          <w:divBdr>
            <w:top w:val="none" w:sz="0" w:space="0" w:color="auto"/>
            <w:left w:val="none" w:sz="0" w:space="0" w:color="auto"/>
            <w:bottom w:val="none" w:sz="0" w:space="0" w:color="auto"/>
            <w:right w:val="none" w:sz="0" w:space="0" w:color="auto"/>
          </w:divBdr>
        </w:div>
        <w:div w:id="1615598758">
          <w:marLeft w:val="480"/>
          <w:marRight w:val="0"/>
          <w:marTop w:val="0"/>
          <w:marBottom w:val="0"/>
          <w:divBdr>
            <w:top w:val="none" w:sz="0" w:space="0" w:color="auto"/>
            <w:left w:val="none" w:sz="0" w:space="0" w:color="auto"/>
            <w:bottom w:val="none" w:sz="0" w:space="0" w:color="auto"/>
            <w:right w:val="none" w:sz="0" w:space="0" w:color="auto"/>
          </w:divBdr>
        </w:div>
        <w:div w:id="1377048516">
          <w:marLeft w:val="480"/>
          <w:marRight w:val="0"/>
          <w:marTop w:val="0"/>
          <w:marBottom w:val="0"/>
          <w:divBdr>
            <w:top w:val="none" w:sz="0" w:space="0" w:color="auto"/>
            <w:left w:val="none" w:sz="0" w:space="0" w:color="auto"/>
            <w:bottom w:val="none" w:sz="0" w:space="0" w:color="auto"/>
            <w:right w:val="none" w:sz="0" w:space="0" w:color="auto"/>
          </w:divBdr>
        </w:div>
        <w:div w:id="1586186114">
          <w:marLeft w:val="480"/>
          <w:marRight w:val="0"/>
          <w:marTop w:val="0"/>
          <w:marBottom w:val="0"/>
          <w:divBdr>
            <w:top w:val="none" w:sz="0" w:space="0" w:color="auto"/>
            <w:left w:val="none" w:sz="0" w:space="0" w:color="auto"/>
            <w:bottom w:val="none" w:sz="0" w:space="0" w:color="auto"/>
            <w:right w:val="none" w:sz="0" w:space="0" w:color="auto"/>
          </w:divBdr>
        </w:div>
        <w:div w:id="1174416948">
          <w:marLeft w:val="480"/>
          <w:marRight w:val="0"/>
          <w:marTop w:val="0"/>
          <w:marBottom w:val="0"/>
          <w:divBdr>
            <w:top w:val="none" w:sz="0" w:space="0" w:color="auto"/>
            <w:left w:val="none" w:sz="0" w:space="0" w:color="auto"/>
            <w:bottom w:val="none" w:sz="0" w:space="0" w:color="auto"/>
            <w:right w:val="none" w:sz="0" w:space="0" w:color="auto"/>
          </w:divBdr>
        </w:div>
        <w:div w:id="769084164">
          <w:marLeft w:val="480"/>
          <w:marRight w:val="0"/>
          <w:marTop w:val="0"/>
          <w:marBottom w:val="0"/>
          <w:divBdr>
            <w:top w:val="none" w:sz="0" w:space="0" w:color="auto"/>
            <w:left w:val="none" w:sz="0" w:space="0" w:color="auto"/>
            <w:bottom w:val="none" w:sz="0" w:space="0" w:color="auto"/>
            <w:right w:val="none" w:sz="0" w:space="0" w:color="auto"/>
          </w:divBdr>
        </w:div>
        <w:div w:id="958417079">
          <w:marLeft w:val="480"/>
          <w:marRight w:val="0"/>
          <w:marTop w:val="0"/>
          <w:marBottom w:val="0"/>
          <w:divBdr>
            <w:top w:val="none" w:sz="0" w:space="0" w:color="auto"/>
            <w:left w:val="none" w:sz="0" w:space="0" w:color="auto"/>
            <w:bottom w:val="none" w:sz="0" w:space="0" w:color="auto"/>
            <w:right w:val="none" w:sz="0" w:space="0" w:color="auto"/>
          </w:divBdr>
        </w:div>
        <w:div w:id="1226331001">
          <w:marLeft w:val="480"/>
          <w:marRight w:val="0"/>
          <w:marTop w:val="0"/>
          <w:marBottom w:val="0"/>
          <w:divBdr>
            <w:top w:val="none" w:sz="0" w:space="0" w:color="auto"/>
            <w:left w:val="none" w:sz="0" w:space="0" w:color="auto"/>
            <w:bottom w:val="none" w:sz="0" w:space="0" w:color="auto"/>
            <w:right w:val="none" w:sz="0" w:space="0" w:color="auto"/>
          </w:divBdr>
        </w:div>
        <w:div w:id="760107985">
          <w:marLeft w:val="480"/>
          <w:marRight w:val="0"/>
          <w:marTop w:val="0"/>
          <w:marBottom w:val="0"/>
          <w:divBdr>
            <w:top w:val="none" w:sz="0" w:space="0" w:color="auto"/>
            <w:left w:val="none" w:sz="0" w:space="0" w:color="auto"/>
            <w:bottom w:val="none" w:sz="0" w:space="0" w:color="auto"/>
            <w:right w:val="none" w:sz="0" w:space="0" w:color="auto"/>
          </w:divBdr>
        </w:div>
        <w:div w:id="921376473">
          <w:marLeft w:val="480"/>
          <w:marRight w:val="0"/>
          <w:marTop w:val="0"/>
          <w:marBottom w:val="0"/>
          <w:divBdr>
            <w:top w:val="none" w:sz="0" w:space="0" w:color="auto"/>
            <w:left w:val="none" w:sz="0" w:space="0" w:color="auto"/>
            <w:bottom w:val="none" w:sz="0" w:space="0" w:color="auto"/>
            <w:right w:val="none" w:sz="0" w:space="0" w:color="auto"/>
          </w:divBdr>
        </w:div>
        <w:div w:id="606350075">
          <w:marLeft w:val="480"/>
          <w:marRight w:val="0"/>
          <w:marTop w:val="0"/>
          <w:marBottom w:val="0"/>
          <w:divBdr>
            <w:top w:val="none" w:sz="0" w:space="0" w:color="auto"/>
            <w:left w:val="none" w:sz="0" w:space="0" w:color="auto"/>
            <w:bottom w:val="none" w:sz="0" w:space="0" w:color="auto"/>
            <w:right w:val="none" w:sz="0" w:space="0" w:color="auto"/>
          </w:divBdr>
        </w:div>
        <w:div w:id="1756053433">
          <w:marLeft w:val="480"/>
          <w:marRight w:val="0"/>
          <w:marTop w:val="0"/>
          <w:marBottom w:val="0"/>
          <w:divBdr>
            <w:top w:val="none" w:sz="0" w:space="0" w:color="auto"/>
            <w:left w:val="none" w:sz="0" w:space="0" w:color="auto"/>
            <w:bottom w:val="none" w:sz="0" w:space="0" w:color="auto"/>
            <w:right w:val="none" w:sz="0" w:space="0" w:color="auto"/>
          </w:divBdr>
        </w:div>
        <w:div w:id="1112359803">
          <w:marLeft w:val="480"/>
          <w:marRight w:val="0"/>
          <w:marTop w:val="0"/>
          <w:marBottom w:val="0"/>
          <w:divBdr>
            <w:top w:val="none" w:sz="0" w:space="0" w:color="auto"/>
            <w:left w:val="none" w:sz="0" w:space="0" w:color="auto"/>
            <w:bottom w:val="none" w:sz="0" w:space="0" w:color="auto"/>
            <w:right w:val="none" w:sz="0" w:space="0" w:color="auto"/>
          </w:divBdr>
        </w:div>
        <w:div w:id="846217861">
          <w:marLeft w:val="480"/>
          <w:marRight w:val="0"/>
          <w:marTop w:val="0"/>
          <w:marBottom w:val="0"/>
          <w:divBdr>
            <w:top w:val="none" w:sz="0" w:space="0" w:color="auto"/>
            <w:left w:val="none" w:sz="0" w:space="0" w:color="auto"/>
            <w:bottom w:val="none" w:sz="0" w:space="0" w:color="auto"/>
            <w:right w:val="none" w:sz="0" w:space="0" w:color="auto"/>
          </w:divBdr>
        </w:div>
        <w:div w:id="1941638244">
          <w:marLeft w:val="480"/>
          <w:marRight w:val="0"/>
          <w:marTop w:val="0"/>
          <w:marBottom w:val="0"/>
          <w:divBdr>
            <w:top w:val="none" w:sz="0" w:space="0" w:color="auto"/>
            <w:left w:val="none" w:sz="0" w:space="0" w:color="auto"/>
            <w:bottom w:val="none" w:sz="0" w:space="0" w:color="auto"/>
            <w:right w:val="none" w:sz="0" w:space="0" w:color="auto"/>
          </w:divBdr>
        </w:div>
        <w:div w:id="203567468">
          <w:marLeft w:val="480"/>
          <w:marRight w:val="0"/>
          <w:marTop w:val="0"/>
          <w:marBottom w:val="0"/>
          <w:divBdr>
            <w:top w:val="none" w:sz="0" w:space="0" w:color="auto"/>
            <w:left w:val="none" w:sz="0" w:space="0" w:color="auto"/>
            <w:bottom w:val="none" w:sz="0" w:space="0" w:color="auto"/>
            <w:right w:val="none" w:sz="0" w:space="0" w:color="auto"/>
          </w:divBdr>
        </w:div>
        <w:div w:id="911430866">
          <w:marLeft w:val="480"/>
          <w:marRight w:val="0"/>
          <w:marTop w:val="0"/>
          <w:marBottom w:val="0"/>
          <w:divBdr>
            <w:top w:val="none" w:sz="0" w:space="0" w:color="auto"/>
            <w:left w:val="none" w:sz="0" w:space="0" w:color="auto"/>
            <w:bottom w:val="none" w:sz="0" w:space="0" w:color="auto"/>
            <w:right w:val="none" w:sz="0" w:space="0" w:color="auto"/>
          </w:divBdr>
        </w:div>
        <w:div w:id="580988018">
          <w:marLeft w:val="480"/>
          <w:marRight w:val="0"/>
          <w:marTop w:val="0"/>
          <w:marBottom w:val="0"/>
          <w:divBdr>
            <w:top w:val="none" w:sz="0" w:space="0" w:color="auto"/>
            <w:left w:val="none" w:sz="0" w:space="0" w:color="auto"/>
            <w:bottom w:val="none" w:sz="0" w:space="0" w:color="auto"/>
            <w:right w:val="none" w:sz="0" w:space="0" w:color="auto"/>
          </w:divBdr>
        </w:div>
        <w:div w:id="1024286801">
          <w:marLeft w:val="480"/>
          <w:marRight w:val="0"/>
          <w:marTop w:val="0"/>
          <w:marBottom w:val="0"/>
          <w:divBdr>
            <w:top w:val="none" w:sz="0" w:space="0" w:color="auto"/>
            <w:left w:val="none" w:sz="0" w:space="0" w:color="auto"/>
            <w:bottom w:val="none" w:sz="0" w:space="0" w:color="auto"/>
            <w:right w:val="none" w:sz="0" w:space="0" w:color="auto"/>
          </w:divBdr>
        </w:div>
        <w:div w:id="1690334618">
          <w:marLeft w:val="480"/>
          <w:marRight w:val="0"/>
          <w:marTop w:val="0"/>
          <w:marBottom w:val="0"/>
          <w:divBdr>
            <w:top w:val="none" w:sz="0" w:space="0" w:color="auto"/>
            <w:left w:val="none" w:sz="0" w:space="0" w:color="auto"/>
            <w:bottom w:val="none" w:sz="0" w:space="0" w:color="auto"/>
            <w:right w:val="none" w:sz="0" w:space="0" w:color="auto"/>
          </w:divBdr>
        </w:div>
        <w:div w:id="1379738158">
          <w:marLeft w:val="480"/>
          <w:marRight w:val="0"/>
          <w:marTop w:val="0"/>
          <w:marBottom w:val="0"/>
          <w:divBdr>
            <w:top w:val="none" w:sz="0" w:space="0" w:color="auto"/>
            <w:left w:val="none" w:sz="0" w:space="0" w:color="auto"/>
            <w:bottom w:val="none" w:sz="0" w:space="0" w:color="auto"/>
            <w:right w:val="none" w:sz="0" w:space="0" w:color="auto"/>
          </w:divBdr>
        </w:div>
        <w:div w:id="1743529491">
          <w:marLeft w:val="480"/>
          <w:marRight w:val="0"/>
          <w:marTop w:val="0"/>
          <w:marBottom w:val="0"/>
          <w:divBdr>
            <w:top w:val="none" w:sz="0" w:space="0" w:color="auto"/>
            <w:left w:val="none" w:sz="0" w:space="0" w:color="auto"/>
            <w:bottom w:val="none" w:sz="0" w:space="0" w:color="auto"/>
            <w:right w:val="none" w:sz="0" w:space="0" w:color="auto"/>
          </w:divBdr>
        </w:div>
        <w:div w:id="917902432">
          <w:marLeft w:val="480"/>
          <w:marRight w:val="0"/>
          <w:marTop w:val="0"/>
          <w:marBottom w:val="0"/>
          <w:divBdr>
            <w:top w:val="none" w:sz="0" w:space="0" w:color="auto"/>
            <w:left w:val="none" w:sz="0" w:space="0" w:color="auto"/>
            <w:bottom w:val="none" w:sz="0" w:space="0" w:color="auto"/>
            <w:right w:val="none" w:sz="0" w:space="0" w:color="auto"/>
          </w:divBdr>
        </w:div>
        <w:div w:id="1178498342">
          <w:marLeft w:val="480"/>
          <w:marRight w:val="0"/>
          <w:marTop w:val="0"/>
          <w:marBottom w:val="0"/>
          <w:divBdr>
            <w:top w:val="none" w:sz="0" w:space="0" w:color="auto"/>
            <w:left w:val="none" w:sz="0" w:space="0" w:color="auto"/>
            <w:bottom w:val="none" w:sz="0" w:space="0" w:color="auto"/>
            <w:right w:val="none" w:sz="0" w:space="0" w:color="auto"/>
          </w:divBdr>
        </w:div>
        <w:div w:id="862717488">
          <w:marLeft w:val="480"/>
          <w:marRight w:val="0"/>
          <w:marTop w:val="0"/>
          <w:marBottom w:val="0"/>
          <w:divBdr>
            <w:top w:val="none" w:sz="0" w:space="0" w:color="auto"/>
            <w:left w:val="none" w:sz="0" w:space="0" w:color="auto"/>
            <w:bottom w:val="none" w:sz="0" w:space="0" w:color="auto"/>
            <w:right w:val="none" w:sz="0" w:space="0" w:color="auto"/>
          </w:divBdr>
        </w:div>
        <w:div w:id="538933749">
          <w:marLeft w:val="480"/>
          <w:marRight w:val="0"/>
          <w:marTop w:val="0"/>
          <w:marBottom w:val="0"/>
          <w:divBdr>
            <w:top w:val="none" w:sz="0" w:space="0" w:color="auto"/>
            <w:left w:val="none" w:sz="0" w:space="0" w:color="auto"/>
            <w:bottom w:val="none" w:sz="0" w:space="0" w:color="auto"/>
            <w:right w:val="none" w:sz="0" w:space="0" w:color="auto"/>
          </w:divBdr>
        </w:div>
        <w:div w:id="1338535462">
          <w:marLeft w:val="480"/>
          <w:marRight w:val="0"/>
          <w:marTop w:val="0"/>
          <w:marBottom w:val="0"/>
          <w:divBdr>
            <w:top w:val="none" w:sz="0" w:space="0" w:color="auto"/>
            <w:left w:val="none" w:sz="0" w:space="0" w:color="auto"/>
            <w:bottom w:val="none" w:sz="0" w:space="0" w:color="auto"/>
            <w:right w:val="none" w:sz="0" w:space="0" w:color="auto"/>
          </w:divBdr>
        </w:div>
        <w:div w:id="443774633">
          <w:marLeft w:val="480"/>
          <w:marRight w:val="0"/>
          <w:marTop w:val="0"/>
          <w:marBottom w:val="0"/>
          <w:divBdr>
            <w:top w:val="none" w:sz="0" w:space="0" w:color="auto"/>
            <w:left w:val="none" w:sz="0" w:space="0" w:color="auto"/>
            <w:bottom w:val="none" w:sz="0" w:space="0" w:color="auto"/>
            <w:right w:val="none" w:sz="0" w:space="0" w:color="auto"/>
          </w:divBdr>
        </w:div>
        <w:div w:id="731273530">
          <w:marLeft w:val="480"/>
          <w:marRight w:val="0"/>
          <w:marTop w:val="0"/>
          <w:marBottom w:val="0"/>
          <w:divBdr>
            <w:top w:val="none" w:sz="0" w:space="0" w:color="auto"/>
            <w:left w:val="none" w:sz="0" w:space="0" w:color="auto"/>
            <w:bottom w:val="none" w:sz="0" w:space="0" w:color="auto"/>
            <w:right w:val="none" w:sz="0" w:space="0" w:color="auto"/>
          </w:divBdr>
        </w:div>
        <w:div w:id="1692534574">
          <w:marLeft w:val="480"/>
          <w:marRight w:val="0"/>
          <w:marTop w:val="0"/>
          <w:marBottom w:val="0"/>
          <w:divBdr>
            <w:top w:val="none" w:sz="0" w:space="0" w:color="auto"/>
            <w:left w:val="none" w:sz="0" w:space="0" w:color="auto"/>
            <w:bottom w:val="none" w:sz="0" w:space="0" w:color="auto"/>
            <w:right w:val="none" w:sz="0" w:space="0" w:color="auto"/>
          </w:divBdr>
        </w:div>
        <w:div w:id="1074353866">
          <w:marLeft w:val="480"/>
          <w:marRight w:val="0"/>
          <w:marTop w:val="0"/>
          <w:marBottom w:val="0"/>
          <w:divBdr>
            <w:top w:val="none" w:sz="0" w:space="0" w:color="auto"/>
            <w:left w:val="none" w:sz="0" w:space="0" w:color="auto"/>
            <w:bottom w:val="none" w:sz="0" w:space="0" w:color="auto"/>
            <w:right w:val="none" w:sz="0" w:space="0" w:color="auto"/>
          </w:divBdr>
        </w:div>
        <w:div w:id="17854195">
          <w:marLeft w:val="480"/>
          <w:marRight w:val="0"/>
          <w:marTop w:val="0"/>
          <w:marBottom w:val="0"/>
          <w:divBdr>
            <w:top w:val="none" w:sz="0" w:space="0" w:color="auto"/>
            <w:left w:val="none" w:sz="0" w:space="0" w:color="auto"/>
            <w:bottom w:val="none" w:sz="0" w:space="0" w:color="auto"/>
            <w:right w:val="none" w:sz="0" w:space="0" w:color="auto"/>
          </w:divBdr>
        </w:div>
        <w:div w:id="2043703647">
          <w:marLeft w:val="480"/>
          <w:marRight w:val="0"/>
          <w:marTop w:val="0"/>
          <w:marBottom w:val="0"/>
          <w:divBdr>
            <w:top w:val="none" w:sz="0" w:space="0" w:color="auto"/>
            <w:left w:val="none" w:sz="0" w:space="0" w:color="auto"/>
            <w:bottom w:val="none" w:sz="0" w:space="0" w:color="auto"/>
            <w:right w:val="none" w:sz="0" w:space="0" w:color="auto"/>
          </w:divBdr>
        </w:div>
        <w:div w:id="1688823969">
          <w:marLeft w:val="480"/>
          <w:marRight w:val="0"/>
          <w:marTop w:val="0"/>
          <w:marBottom w:val="0"/>
          <w:divBdr>
            <w:top w:val="none" w:sz="0" w:space="0" w:color="auto"/>
            <w:left w:val="none" w:sz="0" w:space="0" w:color="auto"/>
            <w:bottom w:val="none" w:sz="0" w:space="0" w:color="auto"/>
            <w:right w:val="none" w:sz="0" w:space="0" w:color="auto"/>
          </w:divBdr>
        </w:div>
        <w:div w:id="1514762504">
          <w:marLeft w:val="480"/>
          <w:marRight w:val="0"/>
          <w:marTop w:val="0"/>
          <w:marBottom w:val="0"/>
          <w:divBdr>
            <w:top w:val="none" w:sz="0" w:space="0" w:color="auto"/>
            <w:left w:val="none" w:sz="0" w:space="0" w:color="auto"/>
            <w:bottom w:val="none" w:sz="0" w:space="0" w:color="auto"/>
            <w:right w:val="none" w:sz="0" w:space="0" w:color="auto"/>
          </w:divBdr>
        </w:div>
        <w:div w:id="469177407">
          <w:marLeft w:val="480"/>
          <w:marRight w:val="0"/>
          <w:marTop w:val="0"/>
          <w:marBottom w:val="0"/>
          <w:divBdr>
            <w:top w:val="none" w:sz="0" w:space="0" w:color="auto"/>
            <w:left w:val="none" w:sz="0" w:space="0" w:color="auto"/>
            <w:bottom w:val="none" w:sz="0" w:space="0" w:color="auto"/>
            <w:right w:val="none" w:sz="0" w:space="0" w:color="auto"/>
          </w:divBdr>
        </w:div>
        <w:div w:id="991519975">
          <w:marLeft w:val="480"/>
          <w:marRight w:val="0"/>
          <w:marTop w:val="0"/>
          <w:marBottom w:val="0"/>
          <w:divBdr>
            <w:top w:val="none" w:sz="0" w:space="0" w:color="auto"/>
            <w:left w:val="none" w:sz="0" w:space="0" w:color="auto"/>
            <w:bottom w:val="none" w:sz="0" w:space="0" w:color="auto"/>
            <w:right w:val="none" w:sz="0" w:space="0" w:color="auto"/>
          </w:divBdr>
        </w:div>
        <w:div w:id="1456871087">
          <w:marLeft w:val="480"/>
          <w:marRight w:val="0"/>
          <w:marTop w:val="0"/>
          <w:marBottom w:val="0"/>
          <w:divBdr>
            <w:top w:val="none" w:sz="0" w:space="0" w:color="auto"/>
            <w:left w:val="none" w:sz="0" w:space="0" w:color="auto"/>
            <w:bottom w:val="none" w:sz="0" w:space="0" w:color="auto"/>
            <w:right w:val="none" w:sz="0" w:space="0" w:color="auto"/>
          </w:divBdr>
        </w:div>
        <w:div w:id="509376668">
          <w:marLeft w:val="480"/>
          <w:marRight w:val="0"/>
          <w:marTop w:val="0"/>
          <w:marBottom w:val="0"/>
          <w:divBdr>
            <w:top w:val="none" w:sz="0" w:space="0" w:color="auto"/>
            <w:left w:val="none" w:sz="0" w:space="0" w:color="auto"/>
            <w:bottom w:val="none" w:sz="0" w:space="0" w:color="auto"/>
            <w:right w:val="none" w:sz="0" w:space="0" w:color="auto"/>
          </w:divBdr>
        </w:div>
        <w:div w:id="1525368094">
          <w:marLeft w:val="480"/>
          <w:marRight w:val="0"/>
          <w:marTop w:val="0"/>
          <w:marBottom w:val="0"/>
          <w:divBdr>
            <w:top w:val="none" w:sz="0" w:space="0" w:color="auto"/>
            <w:left w:val="none" w:sz="0" w:space="0" w:color="auto"/>
            <w:bottom w:val="none" w:sz="0" w:space="0" w:color="auto"/>
            <w:right w:val="none" w:sz="0" w:space="0" w:color="auto"/>
          </w:divBdr>
        </w:div>
        <w:div w:id="1534615628">
          <w:marLeft w:val="480"/>
          <w:marRight w:val="0"/>
          <w:marTop w:val="0"/>
          <w:marBottom w:val="0"/>
          <w:divBdr>
            <w:top w:val="none" w:sz="0" w:space="0" w:color="auto"/>
            <w:left w:val="none" w:sz="0" w:space="0" w:color="auto"/>
            <w:bottom w:val="none" w:sz="0" w:space="0" w:color="auto"/>
            <w:right w:val="none" w:sz="0" w:space="0" w:color="auto"/>
          </w:divBdr>
        </w:div>
        <w:div w:id="105779142">
          <w:marLeft w:val="480"/>
          <w:marRight w:val="0"/>
          <w:marTop w:val="0"/>
          <w:marBottom w:val="0"/>
          <w:divBdr>
            <w:top w:val="none" w:sz="0" w:space="0" w:color="auto"/>
            <w:left w:val="none" w:sz="0" w:space="0" w:color="auto"/>
            <w:bottom w:val="none" w:sz="0" w:space="0" w:color="auto"/>
            <w:right w:val="none" w:sz="0" w:space="0" w:color="auto"/>
          </w:divBdr>
        </w:div>
        <w:div w:id="532619670">
          <w:marLeft w:val="480"/>
          <w:marRight w:val="0"/>
          <w:marTop w:val="0"/>
          <w:marBottom w:val="0"/>
          <w:divBdr>
            <w:top w:val="none" w:sz="0" w:space="0" w:color="auto"/>
            <w:left w:val="none" w:sz="0" w:space="0" w:color="auto"/>
            <w:bottom w:val="none" w:sz="0" w:space="0" w:color="auto"/>
            <w:right w:val="none" w:sz="0" w:space="0" w:color="auto"/>
          </w:divBdr>
        </w:div>
        <w:div w:id="1285890743">
          <w:marLeft w:val="480"/>
          <w:marRight w:val="0"/>
          <w:marTop w:val="0"/>
          <w:marBottom w:val="0"/>
          <w:divBdr>
            <w:top w:val="none" w:sz="0" w:space="0" w:color="auto"/>
            <w:left w:val="none" w:sz="0" w:space="0" w:color="auto"/>
            <w:bottom w:val="none" w:sz="0" w:space="0" w:color="auto"/>
            <w:right w:val="none" w:sz="0" w:space="0" w:color="auto"/>
          </w:divBdr>
        </w:div>
        <w:div w:id="1405253127">
          <w:marLeft w:val="480"/>
          <w:marRight w:val="0"/>
          <w:marTop w:val="0"/>
          <w:marBottom w:val="0"/>
          <w:divBdr>
            <w:top w:val="none" w:sz="0" w:space="0" w:color="auto"/>
            <w:left w:val="none" w:sz="0" w:space="0" w:color="auto"/>
            <w:bottom w:val="none" w:sz="0" w:space="0" w:color="auto"/>
            <w:right w:val="none" w:sz="0" w:space="0" w:color="auto"/>
          </w:divBdr>
        </w:div>
        <w:div w:id="1035041886">
          <w:marLeft w:val="480"/>
          <w:marRight w:val="0"/>
          <w:marTop w:val="0"/>
          <w:marBottom w:val="0"/>
          <w:divBdr>
            <w:top w:val="none" w:sz="0" w:space="0" w:color="auto"/>
            <w:left w:val="none" w:sz="0" w:space="0" w:color="auto"/>
            <w:bottom w:val="none" w:sz="0" w:space="0" w:color="auto"/>
            <w:right w:val="none" w:sz="0" w:space="0" w:color="auto"/>
          </w:divBdr>
        </w:div>
        <w:div w:id="2126462734">
          <w:marLeft w:val="480"/>
          <w:marRight w:val="0"/>
          <w:marTop w:val="0"/>
          <w:marBottom w:val="0"/>
          <w:divBdr>
            <w:top w:val="none" w:sz="0" w:space="0" w:color="auto"/>
            <w:left w:val="none" w:sz="0" w:space="0" w:color="auto"/>
            <w:bottom w:val="none" w:sz="0" w:space="0" w:color="auto"/>
            <w:right w:val="none" w:sz="0" w:space="0" w:color="auto"/>
          </w:divBdr>
        </w:div>
        <w:div w:id="1835415845">
          <w:marLeft w:val="480"/>
          <w:marRight w:val="0"/>
          <w:marTop w:val="0"/>
          <w:marBottom w:val="0"/>
          <w:divBdr>
            <w:top w:val="none" w:sz="0" w:space="0" w:color="auto"/>
            <w:left w:val="none" w:sz="0" w:space="0" w:color="auto"/>
            <w:bottom w:val="none" w:sz="0" w:space="0" w:color="auto"/>
            <w:right w:val="none" w:sz="0" w:space="0" w:color="auto"/>
          </w:divBdr>
        </w:div>
        <w:div w:id="854618507">
          <w:marLeft w:val="480"/>
          <w:marRight w:val="0"/>
          <w:marTop w:val="0"/>
          <w:marBottom w:val="0"/>
          <w:divBdr>
            <w:top w:val="none" w:sz="0" w:space="0" w:color="auto"/>
            <w:left w:val="none" w:sz="0" w:space="0" w:color="auto"/>
            <w:bottom w:val="none" w:sz="0" w:space="0" w:color="auto"/>
            <w:right w:val="none" w:sz="0" w:space="0" w:color="auto"/>
          </w:divBdr>
        </w:div>
        <w:div w:id="17896861">
          <w:marLeft w:val="480"/>
          <w:marRight w:val="0"/>
          <w:marTop w:val="0"/>
          <w:marBottom w:val="0"/>
          <w:divBdr>
            <w:top w:val="none" w:sz="0" w:space="0" w:color="auto"/>
            <w:left w:val="none" w:sz="0" w:space="0" w:color="auto"/>
            <w:bottom w:val="none" w:sz="0" w:space="0" w:color="auto"/>
            <w:right w:val="none" w:sz="0" w:space="0" w:color="auto"/>
          </w:divBdr>
        </w:div>
        <w:div w:id="1953437608">
          <w:marLeft w:val="480"/>
          <w:marRight w:val="0"/>
          <w:marTop w:val="0"/>
          <w:marBottom w:val="0"/>
          <w:divBdr>
            <w:top w:val="none" w:sz="0" w:space="0" w:color="auto"/>
            <w:left w:val="none" w:sz="0" w:space="0" w:color="auto"/>
            <w:bottom w:val="none" w:sz="0" w:space="0" w:color="auto"/>
            <w:right w:val="none" w:sz="0" w:space="0" w:color="auto"/>
          </w:divBdr>
        </w:div>
        <w:div w:id="1795518486">
          <w:marLeft w:val="480"/>
          <w:marRight w:val="0"/>
          <w:marTop w:val="0"/>
          <w:marBottom w:val="0"/>
          <w:divBdr>
            <w:top w:val="none" w:sz="0" w:space="0" w:color="auto"/>
            <w:left w:val="none" w:sz="0" w:space="0" w:color="auto"/>
            <w:bottom w:val="none" w:sz="0" w:space="0" w:color="auto"/>
            <w:right w:val="none" w:sz="0" w:space="0" w:color="auto"/>
          </w:divBdr>
        </w:div>
        <w:div w:id="1690764603">
          <w:marLeft w:val="480"/>
          <w:marRight w:val="0"/>
          <w:marTop w:val="0"/>
          <w:marBottom w:val="0"/>
          <w:divBdr>
            <w:top w:val="none" w:sz="0" w:space="0" w:color="auto"/>
            <w:left w:val="none" w:sz="0" w:space="0" w:color="auto"/>
            <w:bottom w:val="none" w:sz="0" w:space="0" w:color="auto"/>
            <w:right w:val="none" w:sz="0" w:space="0" w:color="auto"/>
          </w:divBdr>
        </w:div>
        <w:div w:id="2042313516">
          <w:marLeft w:val="480"/>
          <w:marRight w:val="0"/>
          <w:marTop w:val="0"/>
          <w:marBottom w:val="0"/>
          <w:divBdr>
            <w:top w:val="none" w:sz="0" w:space="0" w:color="auto"/>
            <w:left w:val="none" w:sz="0" w:space="0" w:color="auto"/>
            <w:bottom w:val="none" w:sz="0" w:space="0" w:color="auto"/>
            <w:right w:val="none" w:sz="0" w:space="0" w:color="auto"/>
          </w:divBdr>
        </w:div>
        <w:div w:id="888028869">
          <w:marLeft w:val="480"/>
          <w:marRight w:val="0"/>
          <w:marTop w:val="0"/>
          <w:marBottom w:val="0"/>
          <w:divBdr>
            <w:top w:val="none" w:sz="0" w:space="0" w:color="auto"/>
            <w:left w:val="none" w:sz="0" w:space="0" w:color="auto"/>
            <w:bottom w:val="none" w:sz="0" w:space="0" w:color="auto"/>
            <w:right w:val="none" w:sz="0" w:space="0" w:color="auto"/>
          </w:divBdr>
        </w:div>
        <w:div w:id="1244028368">
          <w:marLeft w:val="480"/>
          <w:marRight w:val="0"/>
          <w:marTop w:val="0"/>
          <w:marBottom w:val="0"/>
          <w:divBdr>
            <w:top w:val="none" w:sz="0" w:space="0" w:color="auto"/>
            <w:left w:val="none" w:sz="0" w:space="0" w:color="auto"/>
            <w:bottom w:val="none" w:sz="0" w:space="0" w:color="auto"/>
            <w:right w:val="none" w:sz="0" w:space="0" w:color="auto"/>
          </w:divBdr>
        </w:div>
        <w:div w:id="27336804">
          <w:marLeft w:val="480"/>
          <w:marRight w:val="0"/>
          <w:marTop w:val="0"/>
          <w:marBottom w:val="0"/>
          <w:divBdr>
            <w:top w:val="none" w:sz="0" w:space="0" w:color="auto"/>
            <w:left w:val="none" w:sz="0" w:space="0" w:color="auto"/>
            <w:bottom w:val="none" w:sz="0" w:space="0" w:color="auto"/>
            <w:right w:val="none" w:sz="0" w:space="0" w:color="auto"/>
          </w:divBdr>
        </w:div>
        <w:div w:id="457918308">
          <w:marLeft w:val="480"/>
          <w:marRight w:val="0"/>
          <w:marTop w:val="0"/>
          <w:marBottom w:val="0"/>
          <w:divBdr>
            <w:top w:val="none" w:sz="0" w:space="0" w:color="auto"/>
            <w:left w:val="none" w:sz="0" w:space="0" w:color="auto"/>
            <w:bottom w:val="none" w:sz="0" w:space="0" w:color="auto"/>
            <w:right w:val="none" w:sz="0" w:space="0" w:color="auto"/>
          </w:divBdr>
        </w:div>
        <w:div w:id="176627279">
          <w:marLeft w:val="480"/>
          <w:marRight w:val="0"/>
          <w:marTop w:val="0"/>
          <w:marBottom w:val="0"/>
          <w:divBdr>
            <w:top w:val="none" w:sz="0" w:space="0" w:color="auto"/>
            <w:left w:val="none" w:sz="0" w:space="0" w:color="auto"/>
            <w:bottom w:val="none" w:sz="0" w:space="0" w:color="auto"/>
            <w:right w:val="none" w:sz="0" w:space="0" w:color="auto"/>
          </w:divBdr>
        </w:div>
        <w:div w:id="1921062408">
          <w:marLeft w:val="480"/>
          <w:marRight w:val="0"/>
          <w:marTop w:val="0"/>
          <w:marBottom w:val="0"/>
          <w:divBdr>
            <w:top w:val="none" w:sz="0" w:space="0" w:color="auto"/>
            <w:left w:val="none" w:sz="0" w:space="0" w:color="auto"/>
            <w:bottom w:val="none" w:sz="0" w:space="0" w:color="auto"/>
            <w:right w:val="none" w:sz="0" w:space="0" w:color="auto"/>
          </w:divBdr>
        </w:div>
        <w:div w:id="748383733">
          <w:marLeft w:val="480"/>
          <w:marRight w:val="0"/>
          <w:marTop w:val="0"/>
          <w:marBottom w:val="0"/>
          <w:divBdr>
            <w:top w:val="none" w:sz="0" w:space="0" w:color="auto"/>
            <w:left w:val="none" w:sz="0" w:space="0" w:color="auto"/>
            <w:bottom w:val="none" w:sz="0" w:space="0" w:color="auto"/>
            <w:right w:val="none" w:sz="0" w:space="0" w:color="auto"/>
          </w:divBdr>
        </w:div>
        <w:div w:id="98140099">
          <w:marLeft w:val="480"/>
          <w:marRight w:val="0"/>
          <w:marTop w:val="0"/>
          <w:marBottom w:val="0"/>
          <w:divBdr>
            <w:top w:val="none" w:sz="0" w:space="0" w:color="auto"/>
            <w:left w:val="none" w:sz="0" w:space="0" w:color="auto"/>
            <w:bottom w:val="none" w:sz="0" w:space="0" w:color="auto"/>
            <w:right w:val="none" w:sz="0" w:space="0" w:color="auto"/>
          </w:divBdr>
        </w:div>
        <w:div w:id="1233544036">
          <w:marLeft w:val="480"/>
          <w:marRight w:val="0"/>
          <w:marTop w:val="0"/>
          <w:marBottom w:val="0"/>
          <w:divBdr>
            <w:top w:val="none" w:sz="0" w:space="0" w:color="auto"/>
            <w:left w:val="none" w:sz="0" w:space="0" w:color="auto"/>
            <w:bottom w:val="none" w:sz="0" w:space="0" w:color="auto"/>
            <w:right w:val="none" w:sz="0" w:space="0" w:color="auto"/>
          </w:divBdr>
        </w:div>
        <w:div w:id="393898213">
          <w:marLeft w:val="480"/>
          <w:marRight w:val="0"/>
          <w:marTop w:val="0"/>
          <w:marBottom w:val="0"/>
          <w:divBdr>
            <w:top w:val="none" w:sz="0" w:space="0" w:color="auto"/>
            <w:left w:val="none" w:sz="0" w:space="0" w:color="auto"/>
            <w:bottom w:val="none" w:sz="0" w:space="0" w:color="auto"/>
            <w:right w:val="none" w:sz="0" w:space="0" w:color="auto"/>
          </w:divBdr>
        </w:div>
        <w:div w:id="157814924">
          <w:marLeft w:val="480"/>
          <w:marRight w:val="0"/>
          <w:marTop w:val="0"/>
          <w:marBottom w:val="0"/>
          <w:divBdr>
            <w:top w:val="none" w:sz="0" w:space="0" w:color="auto"/>
            <w:left w:val="none" w:sz="0" w:space="0" w:color="auto"/>
            <w:bottom w:val="none" w:sz="0" w:space="0" w:color="auto"/>
            <w:right w:val="none" w:sz="0" w:space="0" w:color="auto"/>
          </w:divBdr>
        </w:div>
        <w:div w:id="1886210613">
          <w:marLeft w:val="480"/>
          <w:marRight w:val="0"/>
          <w:marTop w:val="0"/>
          <w:marBottom w:val="0"/>
          <w:divBdr>
            <w:top w:val="none" w:sz="0" w:space="0" w:color="auto"/>
            <w:left w:val="none" w:sz="0" w:space="0" w:color="auto"/>
            <w:bottom w:val="none" w:sz="0" w:space="0" w:color="auto"/>
            <w:right w:val="none" w:sz="0" w:space="0" w:color="auto"/>
          </w:divBdr>
        </w:div>
        <w:div w:id="318314414">
          <w:marLeft w:val="480"/>
          <w:marRight w:val="0"/>
          <w:marTop w:val="0"/>
          <w:marBottom w:val="0"/>
          <w:divBdr>
            <w:top w:val="none" w:sz="0" w:space="0" w:color="auto"/>
            <w:left w:val="none" w:sz="0" w:space="0" w:color="auto"/>
            <w:bottom w:val="none" w:sz="0" w:space="0" w:color="auto"/>
            <w:right w:val="none" w:sz="0" w:space="0" w:color="auto"/>
          </w:divBdr>
        </w:div>
        <w:div w:id="1279409696">
          <w:marLeft w:val="480"/>
          <w:marRight w:val="0"/>
          <w:marTop w:val="0"/>
          <w:marBottom w:val="0"/>
          <w:divBdr>
            <w:top w:val="none" w:sz="0" w:space="0" w:color="auto"/>
            <w:left w:val="none" w:sz="0" w:space="0" w:color="auto"/>
            <w:bottom w:val="none" w:sz="0" w:space="0" w:color="auto"/>
            <w:right w:val="none" w:sz="0" w:space="0" w:color="auto"/>
          </w:divBdr>
        </w:div>
        <w:div w:id="1713573665">
          <w:marLeft w:val="480"/>
          <w:marRight w:val="0"/>
          <w:marTop w:val="0"/>
          <w:marBottom w:val="0"/>
          <w:divBdr>
            <w:top w:val="none" w:sz="0" w:space="0" w:color="auto"/>
            <w:left w:val="none" w:sz="0" w:space="0" w:color="auto"/>
            <w:bottom w:val="none" w:sz="0" w:space="0" w:color="auto"/>
            <w:right w:val="none" w:sz="0" w:space="0" w:color="auto"/>
          </w:divBdr>
        </w:div>
        <w:div w:id="1794403546">
          <w:marLeft w:val="480"/>
          <w:marRight w:val="0"/>
          <w:marTop w:val="0"/>
          <w:marBottom w:val="0"/>
          <w:divBdr>
            <w:top w:val="none" w:sz="0" w:space="0" w:color="auto"/>
            <w:left w:val="none" w:sz="0" w:space="0" w:color="auto"/>
            <w:bottom w:val="none" w:sz="0" w:space="0" w:color="auto"/>
            <w:right w:val="none" w:sz="0" w:space="0" w:color="auto"/>
          </w:divBdr>
        </w:div>
        <w:div w:id="504323850">
          <w:marLeft w:val="480"/>
          <w:marRight w:val="0"/>
          <w:marTop w:val="0"/>
          <w:marBottom w:val="0"/>
          <w:divBdr>
            <w:top w:val="none" w:sz="0" w:space="0" w:color="auto"/>
            <w:left w:val="none" w:sz="0" w:space="0" w:color="auto"/>
            <w:bottom w:val="none" w:sz="0" w:space="0" w:color="auto"/>
            <w:right w:val="none" w:sz="0" w:space="0" w:color="auto"/>
          </w:divBdr>
        </w:div>
      </w:divsChild>
    </w:div>
    <w:div w:id="1571689417">
      <w:bodyDiv w:val="1"/>
      <w:marLeft w:val="0"/>
      <w:marRight w:val="0"/>
      <w:marTop w:val="0"/>
      <w:marBottom w:val="0"/>
      <w:divBdr>
        <w:top w:val="none" w:sz="0" w:space="0" w:color="auto"/>
        <w:left w:val="none" w:sz="0" w:space="0" w:color="auto"/>
        <w:bottom w:val="none" w:sz="0" w:space="0" w:color="auto"/>
        <w:right w:val="none" w:sz="0" w:space="0" w:color="auto"/>
      </w:divBdr>
    </w:div>
    <w:div w:id="1575319053">
      <w:bodyDiv w:val="1"/>
      <w:marLeft w:val="0"/>
      <w:marRight w:val="0"/>
      <w:marTop w:val="0"/>
      <w:marBottom w:val="0"/>
      <w:divBdr>
        <w:top w:val="none" w:sz="0" w:space="0" w:color="auto"/>
        <w:left w:val="none" w:sz="0" w:space="0" w:color="auto"/>
        <w:bottom w:val="none" w:sz="0" w:space="0" w:color="auto"/>
        <w:right w:val="none" w:sz="0" w:space="0" w:color="auto"/>
      </w:divBdr>
    </w:div>
    <w:div w:id="1577082176">
      <w:bodyDiv w:val="1"/>
      <w:marLeft w:val="0"/>
      <w:marRight w:val="0"/>
      <w:marTop w:val="0"/>
      <w:marBottom w:val="0"/>
      <w:divBdr>
        <w:top w:val="none" w:sz="0" w:space="0" w:color="auto"/>
        <w:left w:val="none" w:sz="0" w:space="0" w:color="auto"/>
        <w:bottom w:val="none" w:sz="0" w:space="0" w:color="auto"/>
        <w:right w:val="none" w:sz="0" w:space="0" w:color="auto"/>
      </w:divBdr>
    </w:div>
    <w:div w:id="1579898799">
      <w:bodyDiv w:val="1"/>
      <w:marLeft w:val="0"/>
      <w:marRight w:val="0"/>
      <w:marTop w:val="0"/>
      <w:marBottom w:val="0"/>
      <w:divBdr>
        <w:top w:val="none" w:sz="0" w:space="0" w:color="auto"/>
        <w:left w:val="none" w:sz="0" w:space="0" w:color="auto"/>
        <w:bottom w:val="none" w:sz="0" w:space="0" w:color="auto"/>
        <w:right w:val="none" w:sz="0" w:space="0" w:color="auto"/>
      </w:divBdr>
    </w:div>
    <w:div w:id="1582175004">
      <w:bodyDiv w:val="1"/>
      <w:marLeft w:val="0"/>
      <w:marRight w:val="0"/>
      <w:marTop w:val="0"/>
      <w:marBottom w:val="0"/>
      <w:divBdr>
        <w:top w:val="none" w:sz="0" w:space="0" w:color="auto"/>
        <w:left w:val="none" w:sz="0" w:space="0" w:color="auto"/>
        <w:bottom w:val="none" w:sz="0" w:space="0" w:color="auto"/>
        <w:right w:val="none" w:sz="0" w:space="0" w:color="auto"/>
      </w:divBdr>
    </w:div>
    <w:div w:id="1582447545">
      <w:bodyDiv w:val="1"/>
      <w:marLeft w:val="0"/>
      <w:marRight w:val="0"/>
      <w:marTop w:val="0"/>
      <w:marBottom w:val="0"/>
      <w:divBdr>
        <w:top w:val="none" w:sz="0" w:space="0" w:color="auto"/>
        <w:left w:val="none" w:sz="0" w:space="0" w:color="auto"/>
        <w:bottom w:val="none" w:sz="0" w:space="0" w:color="auto"/>
        <w:right w:val="none" w:sz="0" w:space="0" w:color="auto"/>
      </w:divBdr>
    </w:div>
    <w:div w:id="1582980249">
      <w:bodyDiv w:val="1"/>
      <w:marLeft w:val="0"/>
      <w:marRight w:val="0"/>
      <w:marTop w:val="0"/>
      <w:marBottom w:val="0"/>
      <w:divBdr>
        <w:top w:val="none" w:sz="0" w:space="0" w:color="auto"/>
        <w:left w:val="none" w:sz="0" w:space="0" w:color="auto"/>
        <w:bottom w:val="none" w:sz="0" w:space="0" w:color="auto"/>
        <w:right w:val="none" w:sz="0" w:space="0" w:color="auto"/>
      </w:divBdr>
    </w:div>
    <w:div w:id="1584491719">
      <w:bodyDiv w:val="1"/>
      <w:marLeft w:val="0"/>
      <w:marRight w:val="0"/>
      <w:marTop w:val="0"/>
      <w:marBottom w:val="0"/>
      <w:divBdr>
        <w:top w:val="none" w:sz="0" w:space="0" w:color="auto"/>
        <w:left w:val="none" w:sz="0" w:space="0" w:color="auto"/>
        <w:bottom w:val="none" w:sz="0" w:space="0" w:color="auto"/>
        <w:right w:val="none" w:sz="0" w:space="0" w:color="auto"/>
      </w:divBdr>
    </w:div>
    <w:div w:id="1584872315">
      <w:bodyDiv w:val="1"/>
      <w:marLeft w:val="0"/>
      <w:marRight w:val="0"/>
      <w:marTop w:val="0"/>
      <w:marBottom w:val="0"/>
      <w:divBdr>
        <w:top w:val="none" w:sz="0" w:space="0" w:color="auto"/>
        <w:left w:val="none" w:sz="0" w:space="0" w:color="auto"/>
        <w:bottom w:val="none" w:sz="0" w:space="0" w:color="auto"/>
        <w:right w:val="none" w:sz="0" w:space="0" w:color="auto"/>
      </w:divBdr>
    </w:div>
    <w:div w:id="1586374679">
      <w:bodyDiv w:val="1"/>
      <w:marLeft w:val="0"/>
      <w:marRight w:val="0"/>
      <w:marTop w:val="0"/>
      <w:marBottom w:val="0"/>
      <w:divBdr>
        <w:top w:val="none" w:sz="0" w:space="0" w:color="auto"/>
        <w:left w:val="none" w:sz="0" w:space="0" w:color="auto"/>
        <w:bottom w:val="none" w:sz="0" w:space="0" w:color="auto"/>
        <w:right w:val="none" w:sz="0" w:space="0" w:color="auto"/>
      </w:divBdr>
    </w:div>
    <w:div w:id="1586499984">
      <w:bodyDiv w:val="1"/>
      <w:marLeft w:val="0"/>
      <w:marRight w:val="0"/>
      <w:marTop w:val="0"/>
      <w:marBottom w:val="0"/>
      <w:divBdr>
        <w:top w:val="none" w:sz="0" w:space="0" w:color="auto"/>
        <w:left w:val="none" w:sz="0" w:space="0" w:color="auto"/>
        <w:bottom w:val="none" w:sz="0" w:space="0" w:color="auto"/>
        <w:right w:val="none" w:sz="0" w:space="0" w:color="auto"/>
      </w:divBdr>
    </w:div>
    <w:div w:id="1587885749">
      <w:bodyDiv w:val="1"/>
      <w:marLeft w:val="0"/>
      <w:marRight w:val="0"/>
      <w:marTop w:val="0"/>
      <w:marBottom w:val="0"/>
      <w:divBdr>
        <w:top w:val="none" w:sz="0" w:space="0" w:color="auto"/>
        <w:left w:val="none" w:sz="0" w:space="0" w:color="auto"/>
        <w:bottom w:val="none" w:sz="0" w:space="0" w:color="auto"/>
        <w:right w:val="none" w:sz="0" w:space="0" w:color="auto"/>
      </w:divBdr>
    </w:div>
    <w:div w:id="1588227185">
      <w:bodyDiv w:val="1"/>
      <w:marLeft w:val="0"/>
      <w:marRight w:val="0"/>
      <w:marTop w:val="0"/>
      <w:marBottom w:val="0"/>
      <w:divBdr>
        <w:top w:val="none" w:sz="0" w:space="0" w:color="auto"/>
        <w:left w:val="none" w:sz="0" w:space="0" w:color="auto"/>
        <w:bottom w:val="none" w:sz="0" w:space="0" w:color="auto"/>
        <w:right w:val="none" w:sz="0" w:space="0" w:color="auto"/>
      </w:divBdr>
    </w:div>
    <w:div w:id="1592275112">
      <w:bodyDiv w:val="1"/>
      <w:marLeft w:val="0"/>
      <w:marRight w:val="0"/>
      <w:marTop w:val="0"/>
      <w:marBottom w:val="0"/>
      <w:divBdr>
        <w:top w:val="none" w:sz="0" w:space="0" w:color="auto"/>
        <w:left w:val="none" w:sz="0" w:space="0" w:color="auto"/>
        <w:bottom w:val="none" w:sz="0" w:space="0" w:color="auto"/>
        <w:right w:val="none" w:sz="0" w:space="0" w:color="auto"/>
      </w:divBdr>
    </w:div>
    <w:div w:id="1593319646">
      <w:bodyDiv w:val="1"/>
      <w:marLeft w:val="0"/>
      <w:marRight w:val="0"/>
      <w:marTop w:val="0"/>
      <w:marBottom w:val="0"/>
      <w:divBdr>
        <w:top w:val="none" w:sz="0" w:space="0" w:color="auto"/>
        <w:left w:val="none" w:sz="0" w:space="0" w:color="auto"/>
        <w:bottom w:val="none" w:sz="0" w:space="0" w:color="auto"/>
        <w:right w:val="none" w:sz="0" w:space="0" w:color="auto"/>
      </w:divBdr>
    </w:div>
    <w:div w:id="1594582972">
      <w:bodyDiv w:val="1"/>
      <w:marLeft w:val="0"/>
      <w:marRight w:val="0"/>
      <w:marTop w:val="0"/>
      <w:marBottom w:val="0"/>
      <w:divBdr>
        <w:top w:val="none" w:sz="0" w:space="0" w:color="auto"/>
        <w:left w:val="none" w:sz="0" w:space="0" w:color="auto"/>
        <w:bottom w:val="none" w:sz="0" w:space="0" w:color="auto"/>
        <w:right w:val="none" w:sz="0" w:space="0" w:color="auto"/>
      </w:divBdr>
    </w:div>
    <w:div w:id="1595555581">
      <w:bodyDiv w:val="1"/>
      <w:marLeft w:val="0"/>
      <w:marRight w:val="0"/>
      <w:marTop w:val="0"/>
      <w:marBottom w:val="0"/>
      <w:divBdr>
        <w:top w:val="none" w:sz="0" w:space="0" w:color="auto"/>
        <w:left w:val="none" w:sz="0" w:space="0" w:color="auto"/>
        <w:bottom w:val="none" w:sz="0" w:space="0" w:color="auto"/>
        <w:right w:val="none" w:sz="0" w:space="0" w:color="auto"/>
      </w:divBdr>
    </w:div>
    <w:div w:id="1598051409">
      <w:bodyDiv w:val="1"/>
      <w:marLeft w:val="0"/>
      <w:marRight w:val="0"/>
      <w:marTop w:val="0"/>
      <w:marBottom w:val="0"/>
      <w:divBdr>
        <w:top w:val="none" w:sz="0" w:space="0" w:color="auto"/>
        <w:left w:val="none" w:sz="0" w:space="0" w:color="auto"/>
        <w:bottom w:val="none" w:sz="0" w:space="0" w:color="auto"/>
        <w:right w:val="none" w:sz="0" w:space="0" w:color="auto"/>
      </w:divBdr>
    </w:div>
    <w:div w:id="1598950842">
      <w:bodyDiv w:val="1"/>
      <w:marLeft w:val="0"/>
      <w:marRight w:val="0"/>
      <w:marTop w:val="0"/>
      <w:marBottom w:val="0"/>
      <w:divBdr>
        <w:top w:val="none" w:sz="0" w:space="0" w:color="auto"/>
        <w:left w:val="none" w:sz="0" w:space="0" w:color="auto"/>
        <w:bottom w:val="none" w:sz="0" w:space="0" w:color="auto"/>
        <w:right w:val="none" w:sz="0" w:space="0" w:color="auto"/>
      </w:divBdr>
    </w:div>
    <w:div w:id="1600412185">
      <w:bodyDiv w:val="1"/>
      <w:marLeft w:val="0"/>
      <w:marRight w:val="0"/>
      <w:marTop w:val="0"/>
      <w:marBottom w:val="0"/>
      <w:divBdr>
        <w:top w:val="none" w:sz="0" w:space="0" w:color="auto"/>
        <w:left w:val="none" w:sz="0" w:space="0" w:color="auto"/>
        <w:bottom w:val="none" w:sz="0" w:space="0" w:color="auto"/>
        <w:right w:val="none" w:sz="0" w:space="0" w:color="auto"/>
      </w:divBdr>
    </w:div>
    <w:div w:id="1600943708">
      <w:bodyDiv w:val="1"/>
      <w:marLeft w:val="0"/>
      <w:marRight w:val="0"/>
      <w:marTop w:val="0"/>
      <w:marBottom w:val="0"/>
      <w:divBdr>
        <w:top w:val="none" w:sz="0" w:space="0" w:color="auto"/>
        <w:left w:val="none" w:sz="0" w:space="0" w:color="auto"/>
        <w:bottom w:val="none" w:sz="0" w:space="0" w:color="auto"/>
        <w:right w:val="none" w:sz="0" w:space="0" w:color="auto"/>
      </w:divBdr>
    </w:div>
    <w:div w:id="1601403058">
      <w:bodyDiv w:val="1"/>
      <w:marLeft w:val="0"/>
      <w:marRight w:val="0"/>
      <w:marTop w:val="0"/>
      <w:marBottom w:val="0"/>
      <w:divBdr>
        <w:top w:val="none" w:sz="0" w:space="0" w:color="auto"/>
        <w:left w:val="none" w:sz="0" w:space="0" w:color="auto"/>
        <w:bottom w:val="none" w:sz="0" w:space="0" w:color="auto"/>
        <w:right w:val="none" w:sz="0" w:space="0" w:color="auto"/>
      </w:divBdr>
    </w:div>
    <w:div w:id="1601717398">
      <w:bodyDiv w:val="1"/>
      <w:marLeft w:val="0"/>
      <w:marRight w:val="0"/>
      <w:marTop w:val="0"/>
      <w:marBottom w:val="0"/>
      <w:divBdr>
        <w:top w:val="none" w:sz="0" w:space="0" w:color="auto"/>
        <w:left w:val="none" w:sz="0" w:space="0" w:color="auto"/>
        <w:bottom w:val="none" w:sz="0" w:space="0" w:color="auto"/>
        <w:right w:val="none" w:sz="0" w:space="0" w:color="auto"/>
      </w:divBdr>
    </w:div>
    <w:div w:id="1604072360">
      <w:bodyDiv w:val="1"/>
      <w:marLeft w:val="0"/>
      <w:marRight w:val="0"/>
      <w:marTop w:val="0"/>
      <w:marBottom w:val="0"/>
      <w:divBdr>
        <w:top w:val="none" w:sz="0" w:space="0" w:color="auto"/>
        <w:left w:val="none" w:sz="0" w:space="0" w:color="auto"/>
        <w:bottom w:val="none" w:sz="0" w:space="0" w:color="auto"/>
        <w:right w:val="none" w:sz="0" w:space="0" w:color="auto"/>
      </w:divBdr>
    </w:div>
    <w:div w:id="1607805634">
      <w:bodyDiv w:val="1"/>
      <w:marLeft w:val="0"/>
      <w:marRight w:val="0"/>
      <w:marTop w:val="0"/>
      <w:marBottom w:val="0"/>
      <w:divBdr>
        <w:top w:val="none" w:sz="0" w:space="0" w:color="auto"/>
        <w:left w:val="none" w:sz="0" w:space="0" w:color="auto"/>
        <w:bottom w:val="none" w:sz="0" w:space="0" w:color="auto"/>
        <w:right w:val="none" w:sz="0" w:space="0" w:color="auto"/>
      </w:divBdr>
    </w:div>
    <w:div w:id="1608738099">
      <w:bodyDiv w:val="1"/>
      <w:marLeft w:val="0"/>
      <w:marRight w:val="0"/>
      <w:marTop w:val="0"/>
      <w:marBottom w:val="0"/>
      <w:divBdr>
        <w:top w:val="none" w:sz="0" w:space="0" w:color="auto"/>
        <w:left w:val="none" w:sz="0" w:space="0" w:color="auto"/>
        <w:bottom w:val="none" w:sz="0" w:space="0" w:color="auto"/>
        <w:right w:val="none" w:sz="0" w:space="0" w:color="auto"/>
      </w:divBdr>
    </w:div>
    <w:div w:id="1613048677">
      <w:bodyDiv w:val="1"/>
      <w:marLeft w:val="0"/>
      <w:marRight w:val="0"/>
      <w:marTop w:val="0"/>
      <w:marBottom w:val="0"/>
      <w:divBdr>
        <w:top w:val="none" w:sz="0" w:space="0" w:color="auto"/>
        <w:left w:val="none" w:sz="0" w:space="0" w:color="auto"/>
        <w:bottom w:val="none" w:sz="0" w:space="0" w:color="auto"/>
        <w:right w:val="none" w:sz="0" w:space="0" w:color="auto"/>
      </w:divBdr>
    </w:div>
    <w:div w:id="1617251921">
      <w:bodyDiv w:val="1"/>
      <w:marLeft w:val="0"/>
      <w:marRight w:val="0"/>
      <w:marTop w:val="0"/>
      <w:marBottom w:val="0"/>
      <w:divBdr>
        <w:top w:val="none" w:sz="0" w:space="0" w:color="auto"/>
        <w:left w:val="none" w:sz="0" w:space="0" w:color="auto"/>
        <w:bottom w:val="none" w:sz="0" w:space="0" w:color="auto"/>
        <w:right w:val="none" w:sz="0" w:space="0" w:color="auto"/>
      </w:divBdr>
    </w:div>
    <w:div w:id="1620330291">
      <w:bodyDiv w:val="1"/>
      <w:marLeft w:val="0"/>
      <w:marRight w:val="0"/>
      <w:marTop w:val="0"/>
      <w:marBottom w:val="0"/>
      <w:divBdr>
        <w:top w:val="none" w:sz="0" w:space="0" w:color="auto"/>
        <w:left w:val="none" w:sz="0" w:space="0" w:color="auto"/>
        <w:bottom w:val="none" w:sz="0" w:space="0" w:color="auto"/>
        <w:right w:val="none" w:sz="0" w:space="0" w:color="auto"/>
      </w:divBdr>
    </w:div>
    <w:div w:id="1621299747">
      <w:bodyDiv w:val="1"/>
      <w:marLeft w:val="0"/>
      <w:marRight w:val="0"/>
      <w:marTop w:val="0"/>
      <w:marBottom w:val="0"/>
      <w:divBdr>
        <w:top w:val="none" w:sz="0" w:space="0" w:color="auto"/>
        <w:left w:val="none" w:sz="0" w:space="0" w:color="auto"/>
        <w:bottom w:val="none" w:sz="0" w:space="0" w:color="auto"/>
        <w:right w:val="none" w:sz="0" w:space="0" w:color="auto"/>
      </w:divBdr>
    </w:div>
    <w:div w:id="1621496629">
      <w:bodyDiv w:val="1"/>
      <w:marLeft w:val="0"/>
      <w:marRight w:val="0"/>
      <w:marTop w:val="0"/>
      <w:marBottom w:val="0"/>
      <w:divBdr>
        <w:top w:val="none" w:sz="0" w:space="0" w:color="auto"/>
        <w:left w:val="none" w:sz="0" w:space="0" w:color="auto"/>
        <w:bottom w:val="none" w:sz="0" w:space="0" w:color="auto"/>
        <w:right w:val="none" w:sz="0" w:space="0" w:color="auto"/>
      </w:divBdr>
    </w:div>
    <w:div w:id="1628898578">
      <w:bodyDiv w:val="1"/>
      <w:marLeft w:val="0"/>
      <w:marRight w:val="0"/>
      <w:marTop w:val="0"/>
      <w:marBottom w:val="0"/>
      <w:divBdr>
        <w:top w:val="none" w:sz="0" w:space="0" w:color="auto"/>
        <w:left w:val="none" w:sz="0" w:space="0" w:color="auto"/>
        <w:bottom w:val="none" w:sz="0" w:space="0" w:color="auto"/>
        <w:right w:val="none" w:sz="0" w:space="0" w:color="auto"/>
      </w:divBdr>
    </w:div>
    <w:div w:id="1637953035">
      <w:bodyDiv w:val="1"/>
      <w:marLeft w:val="0"/>
      <w:marRight w:val="0"/>
      <w:marTop w:val="0"/>
      <w:marBottom w:val="0"/>
      <w:divBdr>
        <w:top w:val="none" w:sz="0" w:space="0" w:color="auto"/>
        <w:left w:val="none" w:sz="0" w:space="0" w:color="auto"/>
        <w:bottom w:val="none" w:sz="0" w:space="0" w:color="auto"/>
        <w:right w:val="none" w:sz="0" w:space="0" w:color="auto"/>
      </w:divBdr>
    </w:div>
    <w:div w:id="1638532160">
      <w:bodyDiv w:val="1"/>
      <w:marLeft w:val="0"/>
      <w:marRight w:val="0"/>
      <w:marTop w:val="0"/>
      <w:marBottom w:val="0"/>
      <w:divBdr>
        <w:top w:val="none" w:sz="0" w:space="0" w:color="auto"/>
        <w:left w:val="none" w:sz="0" w:space="0" w:color="auto"/>
        <w:bottom w:val="none" w:sz="0" w:space="0" w:color="auto"/>
        <w:right w:val="none" w:sz="0" w:space="0" w:color="auto"/>
      </w:divBdr>
    </w:div>
    <w:div w:id="1639846109">
      <w:bodyDiv w:val="1"/>
      <w:marLeft w:val="0"/>
      <w:marRight w:val="0"/>
      <w:marTop w:val="0"/>
      <w:marBottom w:val="0"/>
      <w:divBdr>
        <w:top w:val="none" w:sz="0" w:space="0" w:color="auto"/>
        <w:left w:val="none" w:sz="0" w:space="0" w:color="auto"/>
        <w:bottom w:val="none" w:sz="0" w:space="0" w:color="auto"/>
        <w:right w:val="none" w:sz="0" w:space="0" w:color="auto"/>
      </w:divBdr>
    </w:div>
    <w:div w:id="1640843925">
      <w:bodyDiv w:val="1"/>
      <w:marLeft w:val="0"/>
      <w:marRight w:val="0"/>
      <w:marTop w:val="0"/>
      <w:marBottom w:val="0"/>
      <w:divBdr>
        <w:top w:val="none" w:sz="0" w:space="0" w:color="auto"/>
        <w:left w:val="none" w:sz="0" w:space="0" w:color="auto"/>
        <w:bottom w:val="none" w:sz="0" w:space="0" w:color="auto"/>
        <w:right w:val="none" w:sz="0" w:space="0" w:color="auto"/>
      </w:divBdr>
    </w:div>
    <w:div w:id="1641106644">
      <w:bodyDiv w:val="1"/>
      <w:marLeft w:val="0"/>
      <w:marRight w:val="0"/>
      <w:marTop w:val="0"/>
      <w:marBottom w:val="0"/>
      <w:divBdr>
        <w:top w:val="none" w:sz="0" w:space="0" w:color="auto"/>
        <w:left w:val="none" w:sz="0" w:space="0" w:color="auto"/>
        <w:bottom w:val="none" w:sz="0" w:space="0" w:color="auto"/>
        <w:right w:val="none" w:sz="0" w:space="0" w:color="auto"/>
      </w:divBdr>
    </w:div>
    <w:div w:id="1647390346">
      <w:bodyDiv w:val="1"/>
      <w:marLeft w:val="0"/>
      <w:marRight w:val="0"/>
      <w:marTop w:val="0"/>
      <w:marBottom w:val="0"/>
      <w:divBdr>
        <w:top w:val="none" w:sz="0" w:space="0" w:color="auto"/>
        <w:left w:val="none" w:sz="0" w:space="0" w:color="auto"/>
        <w:bottom w:val="none" w:sz="0" w:space="0" w:color="auto"/>
        <w:right w:val="none" w:sz="0" w:space="0" w:color="auto"/>
      </w:divBdr>
    </w:div>
    <w:div w:id="1647707298">
      <w:bodyDiv w:val="1"/>
      <w:marLeft w:val="0"/>
      <w:marRight w:val="0"/>
      <w:marTop w:val="0"/>
      <w:marBottom w:val="0"/>
      <w:divBdr>
        <w:top w:val="none" w:sz="0" w:space="0" w:color="auto"/>
        <w:left w:val="none" w:sz="0" w:space="0" w:color="auto"/>
        <w:bottom w:val="none" w:sz="0" w:space="0" w:color="auto"/>
        <w:right w:val="none" w:sz="0" w:space="0" w:color="auto"/>
      </w:divBdr>
    </w:div>
    <w:div w:id="1653488351">
      <w:bodyDiv w:val="1"/>
      <w:marLeft w:val="0"/>
      <w:marRight w:val="0"/>
      <w:marTop w:val="0"/>
      <w:marBottom w:val="0"/>
      <w:divBdr>
        <w:top w:val="none" w:sz="0" w:space="0" w:color="auto"/>
        <w:left w:val="none" w:sz="0" w:space="0" w:color="auto"/>
        <w:bottom w:val="none" w:sz="0" w:space="0" w:color="auto"/>
        <w:right w:val="none" w:sz="0" w:space="0" w:color="auto"/>
      </w:divBdr>
    </w:div>
    <w:div w:id="1654676377">
      <w:bodyDiv w:val="1"/>
      <w:marLeft w:val="0"/>
      <w:marRight w:val="0"/>
      <w:marTop w:val="0"/>
      <w:marBottom w:val="0"/>
      <w:divBdr>
        <w:top w:val="none" w:sz="0" w:space="0" w:color="auto"/>
        <w:left w:val="none" w:sz="0" w:space="0" w:color="auto"/>
        <w:bottom w:val="none" w:sz="0" w:space="0" w:color="auto"/>
        <w:right w:val="none" w:sz="0" w:space="0" w:color="auto"/>
      </w:divBdr>
    </w:div>
    <w:div w:id="1655335286">
      <w:bodyDiv w:val="1"/>
      <w:marLeft w:val="0"/>
      <w:marRight w:val="0"/>
      <w:marTop w:val="0"/>
      <w:marBottom w:val="0"/>
      <w:divBdr>
        <w:top w:val="none" w:sz="0" w:space="0" w:color="auto"/>
        <w:left w:val="none" w:sz="0" w:space="0" w:color="auto"/>
        <w:bottom w:val="none" w:sz="0" w:space="0" w:color="auto"/>
        <w:right w:val="none" w:sz="0" w:space="0" w:color="auto"/>
      </w:divBdr>
    </w:div>
    <w:div w:id="1655913433">
      <w:bodyDiv w:val="1"/>
      <w:marLeft w:val="0"/>
      <w:marRight w:val="0"/>
      <w:marTop w:val="0"/>
      <w:marBottom w:val="0"/>
      <w:divBdr>
        <w:top w:val="none" w:sz="0" w:space="0" w:color="auto"/>
        <w:left w:val="none" w:sz="0" w:space="0" w:color="auto"/>
        <w:bottom w:val="none" w:sz="0" w:space="0" w:color="auto"/>
        <w:right w:val="none" w:sz="0" w:space="0" w:color="auto"/>
      </w:divBdr>
    </w:div>
    <w:div w:id="1661040041">
      <w:bodyDiv w:val="1"/>
      <w:marLeft w:val="0"/>
      <w:marRight w:val="0"/>
      <w:marTop w:val="0"/>
      <w:marBottom w:val="0"/>
      <w:divBdr>
        <w:top w:val="none" w:sz="0" w:space="0" w:color="auto"/>
        <w:left w:val="none" w:sz="0" w:space="0" w:color="auto"/>
        <w:bottom w:val="none" w:sz="0" w:space="0" w:color="auto"/>
        <w:right w:val="none" w:sz="0" w:space="0" w:color="auto"/>
      </w:divBdr>
    </w:div>
    <w:div w:id="1662347986">
      <w:bodyDiv w:val="1"/>
      <w:marLeft w:val="0"/>
      <w:marRight w:val="0"/>
      <w:marTop w:val="0"/>
      <w:marBottom w:val="0"/>
      <w:divBdr>
        <w:top w:val="none" w:sz="0" w:space="0" w:color="auto"/>
        <w:left w:val="none" w:sz="0" w:space="0" w:color="auto"/>
        <w:bottom w:val="none" w:sz="0" w:space="0" w:color="auto"/>
        <w:right w:val="none" w:sz="0" w:space="0" w:color="auto"/>
      </w:divBdr>
    </w:div>
    <w:div w:id="1664384650">
      <w:bodyDiv w:val="1"/>
      <w:marLeft w:val="0"/>
      <w:marRight w:val="0"/>
      <w:marTop w:val="0"/>
      <w:marBottom w:val="0"/>
      <w:divBdr>
        <w:top w:val="none" w:sz="0" w:space="0" w:color="auto"/>
        <w:left w:val="none" w:sz="0" w:space="0" w:color="auto"/>
        <w:bottom w:val="none" w:sz="0" w:space="0" w:color="auto"/>
        <w:right w:val="none" w:sz="0" w:space="0" w:color="auto"/>
      </w:divBdr>
    </w:div>
    <w:div w:id="1670715844">
      <w:bodyDiv w:val="1"/>
      <w:marLeft w:val="0"/>
      <w:marRight w:val="0"/>
      <w:marTop w:val="0"/>
      <w:marBottom w:val="0"/>
      <w:divBdr>
        <w:top w:val="none" w:sz="0" w:space="0" w:color="auto"/>
        <w:left w:val="none" w:sz="0" w:space="0" w:color="auto"/>
        <w:bottom w:val="none" w:sz="0" w:space="0" w:color="auto"/>
        <w:right w:val="none" w:sz="0" w:space="0" w:color="auto"/>
      </w:divBdr>
    </w:div>
    <w:div w:id="1672567854">
      <w:bodyDiv w:val="1"/>
      <w:marLeft w:val="0"/>
      <w:marRight w:val="0"/>
      <w:marTop w:val="0"/>
      <w:marBottom w:val="0"/>
      <w:divBdr>
        <w:top w:val="none" w:sz="0" w:space="0" w:color="auto"/>
        <w:left w:val="none" w:sz="0" w:space="0" w:color="auto"/>
        <w:bottom w:val="none" w:sz="0" w:space="0" w:color="auto"/>
        <w:right w:val="none" w:sz="0" w:space="0" w:color="auto"/>
      </w:divBdr>
    </w:div>
    <w:div w:id="1674911448">
      <w:bodyDiv w:val="1"/>
      <w:marLeft w:val="0"/>
      <w:marRight w:val="0"/>
      <w:marTop w:val="0"/>
      <w:marBottom w:val="0"/>
      <w:divBdr>
        <w:top w:val="none" w:sz="0" w:space="0" w:color="auto"/>
        <w:left w:val="none" w:sz="0" w:space="0" w:color="auto"/>
        <w:bottom w:val="none" w:sz="0" w:space="0" w:color="auto"/>
        <w:right w:val="none" w:sz="0" w:space="0" w:color="auto"/>
      </w:divBdr>
    </w:div>
    <w:div w:id="1677227807">
      <w:bodyDiv w:val="1"/>
      <w:marLeft w:val="0"/>
      <w:marRight w:val="0"/>
      <w:marTop w:val="0"/>
      <w:marBottom w:val="0"/>
      <w:divBdr>
        <w:top w:val="none" w:sz="0" w:space="0" w:color="auto"/>
        <w:left w:val="none" w:sz="0" w:space="0" w:color="auto"/>
        <w:bottom w:val="none" w:sz="0" w:space="0" w:color="auto"/>
        <w:right w:val="none" w:sz="0" w:space="0" w:color="auto"/>
      </w:divBdr>
    </w:div>
    <w:div w:id="1682390051">
      <w:bodyDiv w:val="1"/>
      <w:marLeft w:val="0"/>
      <w:marRight w:val="0"/>
      <w:marTop w:val="0"/>
      <w:marBottom w:val="0"/>
      <w:divBdr>
        <w:top w:val="none" w:sz="0" w:space="0" w:color="auto"/>
        <w:left w:val="none" w:sz="0" w:space="0" w:color="auto"/>
        <w:bottom w:val="none" w:sz="0" w:space="0" w:color="auto"/>
        <w:right w:val="none" w:sz="0" w:space="0" w:color="auto"/>
      </w:divBdr>
    </w:div>
    <w:div w:id="1683817249">
      <w:bodyDiv w:val="1"/>
      <w:marLeft w:val="0"/>
      <w:marRight w:val="0"/>
      <w:marTop w:val="0"/>
      <w:marBottom w:val="0"/>
      <w:divBdr>
        <w:top w:val="none" w:sz="0" w:space="0" w:color="auto"/>
        <w:left w:val="none" w:sz="0" w:space="0" w:color="auto"/>
        <w:bottom w:val="none" w:sz="0" w:space="0" w:color="auto"/>
        <w:right w:val="none" w:sz="0" w:space="0" w:color="auto"/>
      </w:divBdr>
    </w:div>
    <w:div w:id="1686899876">
      <w:bodyDiv w:val="1"/>
      <w:marLeft w:val="0"/>
      <w:marRight w:val="0"/>
      <w:marTop w:val="0"/>
      <w:marBottom w:val="0"/>
      <w:divBdr>
        <w:top w:val="none" w:sz="0" w:space="0" w:color="auto"/>
        <w:left w:val="none" w:sz="0" w:space="0" w:color="auto"/>
        <w:bottom w:val="none" w:sz="0" w:space="0" w:color="auto"/>
        <w:right w:val="none" w:sz="0" w:space="0" w:color="auto"/>
      </w:divBdr>
    </w:div>
    <w:div w:id="1688750346">
      <w:bodyDiv w:val="1"/>
      <w:marLeft w:val="0"/>
      <w:marRight w:val="0"/>
      <w:marTop w:val="0"/>
      <w:marBottom w:val="0"/>
      <w:divBdr>
        <w:top w:val="none" w:sz="0" w:space="0" w:color="auto"/>
        <w:left w:val="none" w:sz="0" w:space="0" w:color="auto"/>
        <w:bottom w:val="none" w:sz="0" w:space="0" w:color="auto"/>
        <w:right w:val="none" w:sz="0" w:space="0" w:color="auto"/>
      </w:divBdr>
    </w:div>
    <w:div w:id="1690180027">
      <w:bodyDiv w:val="1"/>
      <w:marLeft w:val="0"/>
      <w:marRight w:val="0"/>
      <w:marTop w:val="0"/>
      <w:marBottom w:val="0"/>
      <w:divBdr>
        <w:top w:val="none" w:sz="0" w:space="0" w:color="auto"/>
        <w:left w:val="none" w:sz="0" w:space="0" w:color="auto"/>
        <w:bottom w:val="none" w:sz="0" w:space="0" w:color="auto"/>
        <w:right w:val="none" w:sz="0" w:space="0" w:color="auto"/>
      </w:divBdr>
    </w:div>
    <w:div w:id="1690446260">
      <w:bodyDiv w:val="1"/>
      <w:marLeft w:val="0"/>
      <w:marRight w:val="0"/>
      <w:marTop w:val="0"/>
      <w:marBottom w:val="0"/>
      <w:divBdr>
        <w:top w:val="none" w:sz="0" w:space="0" w:color="auto"/>
        <w:left w:val="none" w:sz="0" w:space="0" w:color="auto"/>
        <w:bottom w:val="none" w:sz="0" w:space="0" w:color="auto"/>
        <w:right w:val="none" w:sz="0" w:space="0" w:color="auto"/>
      </w:divBdr>
      <w:divsChild>
        <w:div w:id="1550726145">
          <w:marLeft w:val="480"/>
          <w:marRight w:val="0"/>
          <w:marTop w:val="0"/>
          <w:marBottom w:val="0"/>
          <w:divBdr>
            <w:top w:val="none" w:sz="0" w:space="0" w:color="auto"/>
            <w:left w:val="none" w:sz="0" w:space="0" w:color="auto"/>
            <w:bottom w:val="none" w:sz="0" w:space="0" w:color="auto"/>
            <w:right w:val="none" w:sz="0" w:space="0" w:color="auto"/>
          </w:divBdr>
        </w:div>
        <w:div w:id="1073088365">
          <w:marLeft w:val="480"/>
          <w:marRight w:val="0"/>
          <w:marTop w:val="0"/>
          <w:marBottom w:val="0"/>
          <w:divBdr>
            <w:top w:val="none" w:sz="0" w:space="0" w:color="auto"/>
            <w:left w:val="none" w:sz="0" w:space="0" w:color="auto"/>
            <w:bottom w:val="none" w:sz="0" w:space="0" w:color="auto"/>
            <w:right w:val="none" w:sz="0" w:space="0" w:color="auto"/>
          </w:divBdr>
        </w:div>
        <w:div w:id="378940846">
          <w:marLeft w:val="480"/>
          <w:marRight w:val="0"/>
          <w:marTop w:val="0"/>
          <w:marBottom w:val="0"/>
          <w:divBdr>
            <w:top w:val="none" w:sz="0" w:space="0" w:color="auto"/>
            <w:left w:val="none" w:sz="0" w:space="0" w:color="auto"/>
            <w:bottom w:val="none" w:sz="0" w:space="0" w:color="auto"/>
            <w:right w:val="none" w:sz="0" w:space="0" w:color="auto"/>
          </w:divBdr>
        </w:div>
        <w:div w:id="1107197107">
          <w:marLeft w:val="480"/>
          <w:marRight w:val="0"/>
          <w:marTop w:val="0"/>
          <w:marBottom w:val="0"/>
          <w:divBdr>
            <w:top w:val="none" w:sz="0" w:space="0" w:color="auto"/>
            <w:left w:val="none" w:sz="0" w:space="0" w:color="auto"/>
            <w:bottom w:val="none" w:sz="0" w:space="0" w:color="auto"/>
            <w:right w:val="none" w:sz="0" w:space="0" w:color="auto"/>
          </w:divBdr>
        </w:div>
        <w:div w:id="1853714634">
          <w:marLeft w:val="480"/>
          <w:marRight w:val="0"/>
          <w:marTop w:val="0"/>
          <w:marBottom w:val="0"/>
          <w:divBdr>
            <w:top w:val="none" w:sz="0" w:space="0" w:color="auto"/>
            <w:left w:val="none" w:sz="0" w:space="0" w:color="auto"/>
            <w:bottom w:val="none" w:sz="0" w:space="0" w:color="auto"/>
            <w:right w:val="none" w:sz="0" w:space="0" w:color="auto"/>
          </w:divBdr>
        </w:div>
        <w:div w:id="334963888">
          <w:marLeft w:val="480"/>
          <w:marRight w:val="0"/>
          <w:marTop w:val="0"/>
          <w:marBottom w:val="0"/>
          <w:divBdr>
            <w:top w:val="none" w:sz="0" w:space="0" w:color="auto"/>
            <w:left w:val="none" w:sz="0" w:space="0" w:color="auto"/>
            <w:bottom w:val="none" w:sz="0" w:space="0" w:color="auto"/>
            <w:right w:val="none" w:sz="0" w:space="0" w:color="auto"/>
          </w:divBdr>
        </w:div>
        <w:div w:id="1240867365">
          <w:marLeft w:val="480"/>
          <w:marRight w:val="0"/>
          <w:marTop w:val="0"/>
          <w:marBottom w:val="0"/>
          <w:divBdr>
            <w:top w:val="none" w:sz="0" w:space="0" w:color="auto"/>
            <w:left w:val="none" w:sz="0" w:space="0" w:color="auto"/>
            <w:bottom w:val="none" w:sz="0" w:space="0" w:color="auto"/>
            <w:right w:val="none" w:sz="0" w:space="0" w:color="auto"/>
          </w:divBdr>
        </w:div>
        <w:div w:id="1565945708">
          <w:marLeft w:val="480"/>
          <w:marRight w:val="0"/>
          <w:marTop w:val="0"/>
          <w:marBottom w:val="0"/>
          <w:divBdr>
            <w:top w:val="none" w:sz="0" w:space="0" w:color="auto"/>
            <w:left w:val="none" w:sz="0" w:space="0" w:color="auto"/>
            <w:bottom w:val="none" w:sz="0" w:space="0" w:color="auto"/>
            <w:right w:val="none" w:sz="0" w:space="0" w:color="auto"/>
          </w:divBdr>
        </w:div>
        <w:div w:id="1672953243">
          <w:marLeft w:val="480"/>
          <w:marRight w:val="0"/>
          <w:marTop w:val="0"/>
          <w:marBottom w:val="0"/>
          <w:divBdr>
            <w:top w:val="none" w:sz="0" w:space="0" w:color="auto"/>
            <w:left w:val="none" w:sz="0" w:space="0" w:color="auto"/>
            <w:bottom w:val="none" w:sz="0" w:space="0" w:color="auto"/>
            <w:right w:val="none" w:sz="0" w:space="0" w:color="auto"/>
          </w:divBdr>
        </w:div>
        <w:div w:id="600260692">
          <w:marLeft w:val="480"/>
          <w:marRight w:val="0"/>
          <w:marTop w:val="0"/>
          <w:marBottom w:val="0"/>
          <w:divBdr>
            <w:top w:val="none" w:sz="0" w:space="0" w:color="auto"/>
            <w:left w:val="none" w:sz="0" w:space="0" w:color="auto"/>
            <w:bottom w:val="none" w:sz="0" w:space="0" w:color="auto"/>
            <w:right w:val="none" w:sz="0" w:space="0" w:color="auto"/>
          </w:divBdr>
        </w:div>
        <w:div w:id="429666948">
          <w:marLeft w:val="480"/>
          <w:marRight w:val="0"/>
          <w:marTop w:val="0"/>
          <w:marBottom w:val="0"/>
          <w:divBdr>
            <w:top w:val="none" w:sz="0" w:space="0" w:color="auto"/>
            <w:left w:val="none" w:sz="0" w:space="0" w:color="auto"/>
            <w:bottom w:val="none" w:sz="0" w:space="0" w:color="auto"/>
            <w:right w:val="none" w:sz="0" w:space="0" w:color="auto"/>
          </w:divBdr>
        </w:div>
        <w:div w:id="1052730930">
          <w:marLeft w:val="480"/>
          <w:marRight w:val="0"/>
          <w:marTop w:val="0"/>
          <w:marBottom w:val="0"/>
          <w:divBdr>
            <w:top w:val="none" w:sz="0" w:space="0" w:color="auto"/>
            <w:left w:val="none" w:sz="0" w:space="0" w:color="auto"/>
            <w:bottom w:val="none" w:sz="0" w:space="0" w:color="auto"/>
            <w:right w:val="none" w:sz="0" w:space="0" w:color="auto"/>
          </w:divBdr>
        </w:div>
        <w:div w:id="289019796">
          <w:marLeft w:val="480"/>
          <w:marRight w:val="0"/>
          <w:marTop w:val="0"/>
          <w:marBottom w:val="0"/>
          <w:divBdr>
            <w:top w:val="none" w:sz="0" w:space="0" w:color="auto"/>
            <w:left w:val="none" w:sz="0" w:space="0" w:color="auto"/>
            <w:bottom w:val="none" w:sz="0" w:space="0" w:color="auto"/>
            <w:right w:val="none" w:sz="0" w:space="0" w:color="auto"/>
          </w:divBdr>
        </w:div>
        <w:div w:id="1365903065">
          <w:marLeft w:val="480"/>
          <w:marRight w:val="0"/>
          <w:marTop w:val="0"/>
          <w:marBottom w:val="0"/>
          <w:divBdr>
            <w:top w:val="none" w:sz="0" w:space="0" w:color="auto"/>
            <w:left w:val="none" w:sz="0" w:space="0" w:color="auto"/>
            <w:bottom w:val="none" w:sz="0" w:space="0" w:color="auto"/>
            <w:right w:val="none" w:sz="0" w:space="0" w:color="auto"/>
          </w:divBdr>
        </w:div>
        <w:div w:id="1414204783">
          <w:marLeft w:val="480"/>
          <w:marRight w:val="0"/>
          <w:marTop w:val="0"/>
          <w:marBottom w:val="0"/>
          <w:divBdr>
            <w:top w:val="none" w:sz="0" w:space="0" w:color="auto"/>
            <w:left w:val="none" w:sz="0" w:space="0" w:color="auto"/>
            <w:bottom w:val="none" w:sz="0" w:space="0" w:color="auto"/>
            <w:right w:val="none" w:sz="0" w:space="0" w:color="auto"/>
          </w:divBdr>
        </w:div>
        <w:div w:id="351807323">
          <w:marLeft w:val="480"/>
          <w:marRight w:val="0"/>
          <w:marTop w:val="0"/>
          <w:marBottom w:val="0"/>
          <w:divBdr>
            <w:top w:val="none" w:sz="0" w:space="0" w:color="auto"/>
            <w:left w:val="none" w:sz="0" w:space="0" w:color="auto"/>
            <w:bottom w:val="none" w:sz="0" w:space="0" w:color="auto"/>
            <w:right w:val="none" w:sz="0" w:space="0" w:color="auto"/>
          </w:divBdr>
        </w:div>
        <w:div w:id="221143454">
          <w:marLeft w:val="480"/>
          <w:marRight w:val="0"/>
          <w:marTop w:val="0"/>
          <w:marBottom w:val="0"/>
          <w:divBdr>
            <w:top w:val="none" w:sz="0" w:space="0" w:color="auto"/>
            <w:left w:val="none" w:sz="0" w:space="0" w:color="auto"/>
            <w:bottom w:val="none" w:sz="0" w:space="0" w:color="auto"/>
            <w:right w:val="none" w:sz="0" w:space="0" w:color="auto"/>
          </w:divBdr>
        </w:div>
        <w:div w:id="188757993">
          <w:marLeft w:val="480"/>
          <w:marRight w:val="0"/>
          <w:marTop w:val="0"/>
          <w:marBottom w:val="0"/>
          <w:divBdr>
            <w:top w:val="none" w:sz="0" w:space="0" w:color="auto"/>
            <w:left w:val="none" w:sz="0" w:space="0" w:color="auto"/>
            <w:bottom w:val="none" w:sz="0" w:space="0" w:color="auto"/>
            <w:right w:val="none" w:sz="0" w:space="0" w:color="auto"/>
          </w:divBdr>
        </w:div>
        <w:div w:id="872227366">
          <w:marLeft w:val="480"/>
          <w:marRight w:val="0"/>
          <w:marTop w:val="0"/>
          <w:marBottom w:val="0"/>
          <w:divBdr>
            <w:top w:val="none" w:sz="0" w:space="0" w:color="auto"/>
            <w:left w:val="none" w:sz="0" w:space="0" w:color="auto"/>
            <w:bottom w:val="none" w:sz="0" w:space="0" w:color="auto"/>
            <w:right w:val="none" w:sz="0" w:space="0" w:color="auto"/>
          </w:divBdr>
        </w:div>
        <w:div w:id="2127382267">
          <w:marLeft w:val="480"/>
          <w:marRight w:val="0"/>
          <w:marTop w:val="0"/>
          <w:marBottom w:val="0"/>
          <w:divBdr>
            <w:top w:val="none" w:sz="0" w:space="0" w:color="auto"/>
            <w:left w:val="none" w:sz="0" w:space="0" w:color="auto"/>
            <w:bottom w:val="none" w:sz="0" w:space="0" w:color="auto"/>
            <w:right w:val="none" w:sz="0" w:space="0" w:color="auto"/>
          </w:divBdr>
        </w:div>
        <w:div w:id="1293487922">
          <w:marLeft w:val="480"/>
          <w:marRight w:val="0"/>
          <w:marTop w:val="0"/>
          <w:marBottom w:val="0"/>
          <w:divBdr>
            <w:top w:val="none" w:sz="0" w:space="0" w:color="auto"/>
            <w:left w:val="none" w:sz="0" w:space="0" w:color="auto"/>
            <w:bottom w:val="none" w:sz="0" w:space="0" w:color="auto"/>
            <w:right w:val="none" w:sz="0" w:space="0" w:color="auto"/>
          </w:divBdr>
        </w:div>
        <w:div w:id="893807992">
          <w:marLeft w:val="480"/>
          <w:marRight w:val="0"/>
          <w:marTop w:val="0"/>
          <w:marBottom w:val="0"/>
          <w:divBdr>
            <w:top w:val="none" w:sz="0" w:space="0" w:color="auto"/>
            <w:left w:val="none" w:sz="0" w:space="0" w:color="auto"/>
            <w:bottom w:val="none" w:sz="0" w:space="0" w:color="auto"/>
            <w:right w:val="none" w:sz="0" w:space="0" w:color="auto"/>
          </w:divBdr>
        </w:div>
        <w:div w:id="1007441018">
          <w:marLeft w:val="480"/>
          <w:marRight w:val="0"/>
          <w:marTop w:val="0"/>
          <w:marBottom w:val="0"/>
          <w:divBdr>
            <w:top w:val="none" w:sz="0" w:space="0" w:color="auto"/>
            <w:left w:val="none" w:sz="0" w:space="0" w:color="auto"/>
            <w:bottom w:val="none" w:sz="0" w:space="0" w:color="auto"/>
            <w:right w:val="none" w:sz="0" w:space="0" w:color="auto"/>
          </w:divBdr>
        </w:div>
        <w:div w:id="1166825914">
          <w:marLeft w:val="480"/>
          <w:marRight w:val="0"/>
          <w:marTop w:val="0"/>
          <w:marBottom w:val="0"/>
          <w:divBdr>
            <w:top w:val="none" w:sz="0" w:space="0" w:color="auto"/>
            <w:left w:val="none" w:sz="0" w:space="0" w:color="auto"/>
            <w:bottom w:val="none" w:sz="0" w:space="0" w:color="auto"/>
            <w:right w:val="none" w:sz="0" w:space="0" w:color="auto"/>
          </w:divBdr>
        </w:div>
        <w:div w:id="1742174739">
          <w:marLeft w:val="480"/>
          <w:marRight w:val="0"/>
          <w:marTop w:val="0"/>
          <w:marBottom w:val="0"/>
          <w:divBdr>
            <w:top w:val="none" w:sz="0" w:space="0" w:color="auto"/>
            <w:left w:val="none" w:sz="0" w:space="0" w:color="auto"/>
            <w:bottom w:val="none" w:sz="0" w:space="0" w:color="auto"/>
            <w:right w:val="none" w:sz="0" w:space="0" w:color="auto"/>
          </w:divBdr>
        </w:div>
        <w:div w:id="750397154">
          <w:marLeft w:val="480"/>
          <w:marRight w:val="0"/>
          <w:marTop w:val="0"/>
          <w:marBottom w:val="0"/>
          <w:divBdr>
            <w:top w:val="none" w:sz="0" w:space="0" w:color="auto"/>
            <w:left w:val="none" w:sz="0" w:space="0" w:color="auto"/>
            <w:bottom w:val="none" w:sz="0" w:space="0" w:color="auto"/>
            <w:right w:val="none" w:sz="0" w:space="0" w:color="auto"/>
          </w:divBdr>
        </w:div>
        <w:div w:id="876551951">
          <w:marLeft w:val="480"/>
          <w:marRight w:val="0"/>
          <w:marTop w:val="0"/>
          <w:marBottom w:val="0"/>
          <w:divBdr>
            <w:top w:val="none" w:sz="0" w:space="0" w:color="auto"/>
            <w:left w:val="none" w:sz="0" w:space="0" w:color="auto"/>
            <w:bottom w:val="none" w:sz="0" w:space="0" w:color="auto"/>
            <w:right w:val="none" w:sz="0" w:space="0" w:color="auto"/>
          </w:divBdr>
        </w:div>
        <w:div w:id="347175708">
          <w:marLeft w:val="480"/>
          <w:marRight w:val="0"/>
          <w:marTop w:val="0"/>
          <w:marBottom w:val="0"/>
          <w:divBdr>
            <w:top w:val="none" w:sz="0" w:space="0" w:color="auto"/>
            <w:left w:val="none" w:sz="0" w:space="0" w:color="auto"/>
            <w:bottom w:val="none" w:sz="0" w:space="0" w:color="auto"/>
            <w:right w:val="none" w:sz="0" w:space="0" w:color="auto"/>
          </w:divBdr>
        </w:div>
        <w:div w:id="154878819">
          <w:marLeft w:val="480"/>
          <w:marRight w:val="0"/>
          <w:marTop w:val="0"/>
          <w:marBottom w:val="0"/>
          <w:divBdr>
            <w:top w:val="none" w:sz="0" w:space="0" w:color="auto"/>
            <w:left w:val="none" w:sz="0" w:space="0" w:color="auto"/>
            <w:bottom w:val="none" w:sz="0" w:space="0" w:color="auto"/>
            <w:right w:val="none" w:sz="0" w:space="0" w:color="auto"/>
          </w:divBdr>
        </w:div>
        <w:div w:id="2064674552">
          <w:marLeft w:val="480"/>
          <w:marRight w:val="0"/>
          <w:marTop w:val="0"/>
          <w:marBottom w:val="0"/>
          <w:divBdr>
            <w:top w:val="none" w:sz="0" w:space="0" w:color="auto"/>
            <w:left w:val="none" w:sz="0" w:space="0" w:color="auto"/>
            <w:bottom w:val="none" w:sz="0" w:space="0" w:color="auto"/>
            <w:right w:val="none" w:sz="0" w:space="0" w:color="auto"/>
          </w:divBdr>
        </w:div>
        <w:div w:id="312218219">
          <w:marLeft w:val="480"/>
          <w:marRight w:val="0"/>
          <w:marTop w:val="0"/>
          <w:marBottom w:val="0"/>
          <w:divBdr>
            <w:top w:val="none" w:sz="0" w:space="0" w:color="auto"/>
            <w:left w:val="none" w:sz="0" w:space="0" w:color="auto"/>
            <w:bottom w:val="none" w:sz="0" w:space="0" w:color="auto"/>
            <w:right w:val="none" w:sz="0" w:space="0" w:color="auto"/>
          </w:divBdr>
        </w:div>
        <w:div w:id="1289123894">
          <w:marLeft w:val="480"/>
          <w:marRight w:val="0"/>
          <w:marTop w:val="0"/>
          <w:marBottom w:val="0"/>
          <w:divBdr>
            <w:top w:val="none" w:sz="0" w:space="0" w:color="auto"/>
            <w:left w:val="none" w:sz="0" w:space="0" w:color="auto"/>
            <w:bottom w:val="none" w:sz="0" w:space="0" w:color="auto"/>
            <w:right w:val="none" w:sz="0" w:space="0" w:color="auto"/>
          </w:divBdr>
        </w:div>
        <w:div w:id="480777493">
          <w:marLeft w:val="480"/>
          <w:marRight w:val="0"/>
          <w:marTop w:val="0"/>
          <w:marBottom w:val="0"/>
          <w:divBdr>
            <w:top w:val="none" w:sz="0" w:space="0" w:color="auto"/>
            <w:left w:val="none" w:sz="0" w:space="0" w:color="auto"/>
            <w:bottom w:val="none" w:sz="0" w:space="0" w:color="auto"/>
            <w:right w:val="none" w:sz="0" w:space="0" w:color="auto"/>
          </w:divBdr>
        </w:div>
        <w:div w:id="1537737058">
          <w:marLeft w:val="480"/>
          <w:marRight w:val="0"/>
          <w:marTop w:val="0"/>
          <w:marBottom w:val="0"/>
          <w:divBdr>
            <w:top w:val="none" w:sz="0" w:space="0" w:color="auto"/>
            <w:left w:val="none" w:sz="0" w:space="0" w:color="auto"/>
            <w:bottom w:val="none" w:sz="0" w:space="0" w:color="auto"/>
            <w:right w:val="none" w:sz="0" w:space="0" w:color="auto"/>
          </w:divBdr>
        </w:div>
        <w:div w:id="1376270097">
          <w:marLeft w:val="480"/>
          <w:marRight w:val="0"/>
          <w:marTop w:val="0"/>
          <w:marBottom w:val="0"/>
          <w:divBdr>
            <w:top w:val="none" w:sz="0" w:space="0" w:color="auto"/>
            <w:left w:val="none" w:sz="0" w:space="0" w:color="auto"/>
            <w:bottom w:val="none" w:sz="0" w:space="0" w:color="auto"/>
            <w:right w:val="none" w:sz="0" w:space="0" w:color="auto"/>
          </w:divBdr>
        </w:div>
        <w:div w:id="794446719">
          <w:marLeft w:val="480"/>
          <w:marRight w:val="0"/>
          <w:marTop w:val="0"/>
          <w:marBottom w:val="0"/>
          <w:divBdr>
            <w:top w:val="none" w:sz="0" w:space="0" w:color="auto"/>
            <w:left w:val="none" w:sz="0" w:space="0" w:color="auto"/>
            <w:bottom w:val="none" w:sz="0" w:space="0" w:color="auto"/>
            <w:right w:val="none" w:sz="0" w:space="0" w:color="auto"/>
          </w:divBdr>
        </w:div>
        <w:div w:id="1210341721">
          <w:marLeft w:val="480"/>
          <w:marRight w:val="0"/>
          <w:marTop w:val="0"/>
          <w:marBottom w:val="0"/>
          <w:divBdr>
            <w:top w:val="none" w:sz="0" w:space="0" w:color="auto"/>
            <w:left w:val="none" w:sz="0" w:space="0" w:color="auto"/>
            <w:bottom w:val="none" w:sz="0" w:space="0" w:color="auto"/>
            <w:right w:val="none" w:sz="0" w:space="0" w:color="auto"/>
          </w:divBdr>
        </w:div>
        <w:div w:id="332267586">
          <w:marLeft w:val="480"/>
          <w:marRight w:val="0"/>
          <w:marTop w:val="0"/>
          <w:marBottom w:val="0"/>
          <w:divBdr>
            <w:top w:val="none" w:sz="0" w:space="0" w:color="auto"/>
            <w:left w:val="none" w:sz="0" w:space="0" w:color="auto"/>
            <w:bottom w:val="none" w:sz="0" w:space="0" w:color="auto"/>
            <w:right w:val="none" w:sz="0" w:space="0" w:color="auto"/>
          </w:divBdr>
        </w:div>
        <w:div w:id="240721562">
          <w:marLeft w:val="480"/>
          <w:marRight w:val="0"/>
          <w:marTop w:val="0"/>
          <w:marBottom w:val="0"/>
          <w:divBdr>
            <w:top w:val="none" w:sz="0" w:space="0" w:color="auto"/>
            <w:left w:val="none" w:sz="0" w:space="0" w:color="auto"/>
            <w:bottom w:val="none" w:sz="0" w:space="0" w:color="auto"/>
            <w:right w:val="none" w:sz="0" w:space="0" w:color="auto"/>
          </w:divBdr>
        </w:div>
        <w:div w:id="863400828">
          <w:marLeft w:val="480"/>
          <w:marRight w:val="0"/>
          <w:marTop w:val="0"/>
          <w:marBottom w:val="0"/>
          <w:divBdr>
            <w:top w:val="none" w:sz="0" w:space="0" w:color="auto"/>
            <w:left w:val="none" w:sz="0" w:space="0" w:color="auto"/>
            <w:bottom w:val="none" w:sz="0" w:space="0" w:color="auto"/>
            <w:right w:val="none" w:sz="0" w:space="0" w:color="auto"/>
          </w:divBdr>
        </w:div>
        <w:div w:id="1478691070">
          <w:marLeft w:val="480"/>
          <w:marRight w:val="0"/>
          <w:marTop w:val="0"/>
          <w:marBottom w:val="0"/>
          <w:divBdr>
            <w:top w:val="none" w:sz="0" w:space="0" w:color="auto"/>
            <w:left w:val="none" w:sz="0" w:space="0" w:color="auto"/>
            <w:bottom w:val="none" w:sz="0" w:space="0" w:color="auto"/>
            <w:right w:val="none" w:sz="0" w:space="0" w:color="auto"/>
          </w:divBdr>
        </w:div>
        <w:div w:id="2070807064">
          <w:marLeft w:val="480"/>
          <w:marRight w:val="0"/>
          <w:marTop w:val="0"/>
          <w:marBottom w:val="0"/>
          <w:divBdr>
            <w:top w:val="none" w:sz="0" w:space="0" w:color="auto"/>
            <w:left w:val="none" w:sz="0" w:space="0" w:color="auto"/>
            <w:bottom w:val="none" w:sz="0" w:space="0" w:color="auto"/>
            <w:right w:val="none" w:sz="0" w:space="0" w:color="auto"/>
          </w:divBdr>
        </w:div>
        <w:div w:id="652950266">
          <w:marLeft w:val="480"/>
          <w:marRight w:val="0"/>
          <w:marTop w:val="0"/>
          <w:marBottom w:val="0"/>
          <w:divBdr>
            <w:top w:val="none" w:sz="0" w:space="0" w:color="auto"/>
            <w:left w:val="none" w:sz="0" w:space="0" w:color="auto"/>
            <w:bottom w:val="none" w:sz="0" w:space="0" w:color="auto"/>
            <w:right w:val="none" w:sz="0" w:space="0" w:color="auto"/>
          </w:divBdr>
        </w:div>
        <w:div w:id="835346543">
          <w:marLeft w:val="480"/>
          <w:marRight w:val="0"/>
          <w:marTop w:val="0"/>
          <w:marBottom w:val="0"/>
          <w:divBdr>
            <w:top w:val="none" w:sz="0" w:space="0" w:color="auto"/>
            <w:left w:val="none" w:sz="0" w:space="0" w:color="auto"/>
            <w:bottom w:val="none" w:sz="0" w:space="0" w:color="auto"/>
            <w:right w:val="none" w:sz="0" w:space="0" w:color="auto"/>
          </w:divBdr>
        </w:div>
        <w:div w:id="621962388">
          <w:marLeft w:val="480"/>
          <w:marRight w:val="0"/>
          <w:marTop w:val="0"/>
          <w:marBottom w:val="0"/>
          <w:divBdr>
            <w:top w:val="none" w:sz="0" w:space="0" w:color="auto"/>
            <w:left w:val="none" w:sz="0" w:space="0" w:color="auto"/>
            <w:bottom w:val="none" w:sz="0" w:space="0" w:color="auto"/>
            <w:right w:val="none" w:sz="0" w:space="0" w:color="auto"/>
          </w:divBdr>
        </w:div>
        <w:div w:id="285936969">
          <w:marLeft w:val="480"/>
          <w:marRight w:val="0"/>
          <w:marTop w:val="0"/>
          <w:marBottom w:val="0"/>
          <w:divBdr>
            <w:top w:val="none" w:sz="0" w:space="0" w:color="auto"/>
            <w:left w:val="none" w:sz="0" w:space="0" w:color="auto"/>
            <w:bottom w:val="none" w:sz="0" w:space="0" w:color="auto"/>
            <w:right w:val="none" w:sz="0" w:space="0" w:color="auto"/>
          </w:divBdr>
        </w:div>
        <w:div w:id="659625790">
          <w:marLeft w:val="480"/>
          <w:marRight w:val="0"/>
          <w:marTop w:val="0"/>
          <w:marBottom w:val="0"/>
          <w:divBdr>
            <w:top w:val="none" w:sz="0" w:space="0" w:color="auto"/>
            <w:left w:val="none" w:sz="0" w:space="0" w:color="auto"/>
            <w:bottom w:val="none" w:sz="0" w:space="0" w:color="auto"/>
            <w:right w:val="none" w:sz="0" w:space="0" w:color="auto"/>
          </w:divBdr>
        </w:div>
        <w:div w:id="593048598">
          <w:marLeft w:val="480"/>
          <w:marRight w:val="0"/>
          <w:marTop w:val="0"/>
          <w:marBottom w:val="0"/>
          <w:divBdr>
            <w:top w:val="none" w:sz="0" w:space="0" w:color="auto"/>
            <w:left w:val="none" w:sz="0" w:space="0" w:color="auto"/>
            <w:bottom w:val="none" w:sz="0" w:space="0" w:color="auto"/>
            <w:right w:val="none" w:sz="0" w:space="0" w:color="auto"/>
          </w:divBdr>
        </w:div>
        <w:div w:id="1501431492">
          <w:marLeft w:val="480"/>
          <w:marRight w:val="0"/>
          <w:marTop w:val="0"/>
          <w:marBottom w:val="0"/>
          <w:divBdr>
            <w:top w:val="none" w:sz="0" w:space="0" w:color="auto"/>
            <w:left w:val="none" w:sz="0" w:space="0" w:color="auto"/>
            <w:bottom w:val="none" w:sz="0" w:space="0" w:color="auto"/>
            <w:right w:val="none" w:sz="0" w:space="0" w:color="auto"/>
          </w:divBdr>
        </w:div>
        <w:div w:id="429356361">
          <w:marLeft w:val="480"/>
          <w:marRight w:val="0"/>
          <w:marTop w:val="0"/>
          <w:marBottom w:val="0"/>
          <w:divBdr>
            <w:top w:val="none" w:sz="0" w:space="0" w:color="auto"/>
            <w:left w:val="none" w:sz="0" w:space="0" w:color="auto"/>
            <w:bottom w:val="none" w:sz="0" w:space="0" w:color="auto"/>
            <w:right w:val="none" w:sz="0" w:space="0" w:color="auto"/>
          </w:divBdr>
        </w:div>
        <w:div w:id="1855335880">
          <w:marLeft w:val="480"/>
          <w:marRight w:val="0"/>
          <w:marTop w:val="0"/>
          <w:marBottom w:val="0"/>
          <w:divBdr>
            <w:top w:val="none" w:sz="0" w:space="0" w:color="auto"/>
            <w:left w:val="none" w:sz="0" w:space="0" w:color="auto"/>
            <w:bottom w:val="none" w:sz="0" w:space="0" w:color="auto"/>
            <w:right w:val="none" w:sz="0" w:space="0" w:color="auto"/>
          </w:divBdr>
        </w:div>
        <w:div w:id="812983914">
          <w:marLeft w:val="480"/>
          <w:marRight w:val="0"/>
          <w:marTop w:val="0"/>
          <w:marBottom w:val="0"/>
          <w:divBdr>
            <w:top w:val="none" w:sz="0" w:space="0" w:color="auto"/>
            <w:left w:val="none" w:sz="0" w:space="0" w:color="auto"/>
            <w:bottom w:val="none" w:sz="0" w:space="0" w:color="auto"/>
            <w:right w:val="none" w:sz="0" w:space="0" w:color="auto"/>
          </w:divBdr>
        </w:div>
        <w:div w:id="1627540118">
          <w:marLeft w:val="480"/>
          <w:marRight w:val="0"/>
          <w:marTop w:val="0"/>
          <w:marBottom w:val="0"/>
          <w:divBdr>
            <w:top w:val="none" w:sz="0" w:space="0" w:color="auto"/>
            <w:left w:val="none" w:sz="0" w:space="0" w:color="auto"/>
            <w:bottom w:val="none" w:sz="0" w:space="0" w:color="auto"/>
            <w:right w:val="none" w:sz="0" w:space="0" w:color="auto"/>
          </w:divBdr>
        </w:div>
        <w:div w:id="1384132529">
          <w:marLeft w:val="480"/>
          <w:marRight w:val="0"/>
          <w:marTop w:val="0"/>
          <w:marBottom w:val="0"/>
          <w:divBdr>
            <w:top w:val="none" w:sz="0" w:space="0" w:color="auto"/>
            <w:left w:val="none" w:sz="0" w:space="0" w:color="auto"/>
            <w:bottom w:val="none" w:sz="0" w:space="0" w:color="auto"/>
            <w:right w:val="none" w:sz="0" w:space="0" w:color="auto"/>
          </w:divBdr>
        </w:div>
        <w:div w:id="1949464755">
          <w:marLeft w:val="480"/>
          <w:marRight w:val="0"/>
          <w:marTop w:val="0"/>
          <w:marBottom w:val="0"/>
          <w:divBdr>
            <w:top w:val="none" w:sz="0" w:space="0" w:color="auto"/>
            <w:left w:val="none" w:sz="0" w:space="0" w:color="auto"/>
            <w:bottom w:val="none" w:sz="0" w:space="0" w:color="auto"/>
            <w:right w:val="none" w:sz="0" w:space="0" w:color="auto"/>
          </w:divBdr>
        </w:div>
        <w:div w:id="1435900915">
          <w:marLeft w:val="480"/>
          <w:marRight w:val="0"/>
          <w:marTop w:val="0"/>
          <w:marBottom w:val="0"/>
          <w:divBdr>
            <w:top w:val="none" w:sz="0" w:space="0" w:color="auto"/>
            <w:left w:val="none" w:sz="0" w:space="0" w:color="auto"/>
            <w:bottom w:val="none" w:sz="0" w:space="0" w:color="auto"/>
            <w:right w:val="none" w:sz="0" w:space="0" w:color="auto"/>
          </w:divBdr>
        </w:div>
        <w:div w:id="125590816">
          <w:marLeft w:val="480"/>
          <w:marRight w:val="0"/>
          <w:marTop w:val="0"/>
          <w:marBottom w:val="0"/>
          <w:divBdr>
            <w:top w:val="none" w:sz="0" w:space="0" w:color="auto"/>
            <w:left w:val="none" w:sz="0" w:space="0" w:color="auto"/>
            <w:bottom w:val="none" w:sz="0" w:space="0" w:color="auto"/>
            <w:right w:val="none" w:sz="0" w:space="0" w:color="auto"/>
          </w:divBdr>
        </w:div>
        <w:div w:id="197357383">
          <w:marLeft w:val="480"/>
          <w:marRight w:val="0"/>
          <w:marTop w:val="0"/>
          <w:marBottom w:val="0"/>
          <w:divBdr>
            <w:top w:val="none" w:sz="0" w:space="0" w:color="auto"/>
            <w:left w:val="none" w:sz="0" w:space="0" w:color="auto"/>
            <w:bottom w:val="none" w:sz="0" w:space="0" w:color="auto"/>
            <w:right w:val="none" w:sz="0" w:space="0" w:color="auto"/>
          </w:divBdr>
        </w:div>
        <w:div w:id="1309094134">
          <w:marLeft w:val="480"/>
          <w:marRight w:val="0"/>
          <w:marTop w:val="0"/>
          <w:marBottom w:val="0"/>
          <w:divBdr>
            <w:top w:val="none" w:sz="0" w:space="0" w:color="auto"/>
            <w:left w:val="none" w:sz="0" w:space="0" w:color="auto"/>
            <w:bottom w:val="none" w:sz="0" w:space="0" w:color="auto"/>
            <w:right w:val="none" w:sz="0" w:space="0" w:color="auto"/>
          </w:divBdr>
        </w:div>
        <w:div w:id="1720322575">
          <w:marLeft w:val="480"/>
          <w:marRight w:val="0"/>
          <w:marTop w:val="0"/>
          <w:marBottom w:val="0"/>
          <w:divBdr>
            <w:top w:val="none" w:sz="0" w:space="0" w:color="auto"/>
            <w:left w:val="none" w:sz="0" w:space="0" w:color="auto"/>
            <w:bottom w:val="none" w:sz="0" w:space="0" w:color="auto"/>
            <w:right w:val="none" w:sz="0" w:space="0" w:color="auto"/>
          </w:divBdr>
        </w:div>
        <w:div w:id="419645045">
          <w:marLeft w:val="480"/>
          <w:marRight w:val="0"/>
          <w:marTop w:val="0"/>
          <w:marBottom w:val="0"/>
          <w:divBdr>
            <w:top w:val="none" w:sz="0" w:space="0" w:color="auto"/>
            <w:left w:val="none" w:sz="0" w:space="0" w:color="auto"/>
            <w:bottom w:val="none" w:sz="0" w:space="0" w:color="auto"/>
            <w:right w:val="none" w:sz="0" w:space="0" w:color="auto"/>
          </w:divBdr>
        </w:div>
        <w:div w:id="187454149">
          <w:marLeft w:val="480"/>
          <w:marRight w:val="0"/>
          <w:marTop w:val="0"/>
          <w:marBottom w:val="0"/>
          <w:divBdr>
            <w:top w:val="none" w:sz="0" w:space="0" w:color="auto"/>
            <w:left w:val="none" w:sz="0" w:space="0" w:color="auto"/>
            <w:bottom w:val="none" w:sz="0" w:space="0" w:color="auto"/>
            <w:right w:val="none" w:sz="0" w:space="0" w:color="auto"/>
          </w:divBdr>
        </w:div>
        <w:div w:id="1089932630">
          <w:marLeft w:val="480"/>
          <w:marRight w:val="0"/>
          <w:marTop w:val="0"/>
          <w:marBottom w:val="0"/>
          <w:divBdr>
            <w:top w:val="none" w:sz="0" w:space="0" w:color="auto"/>
            <w:left w:val="none" w:sz="0" w:space="0" w:color="auto"/>
            <w:bottom w:val="none" w:sz="0" w:space="0" w:color="auto"/>
            <w:right w:val="none" w:sz="0" w:space="0" w:color="auto"/>
          </w:divBdr>
        </w:div>
        <w:div w:id="1209800374">
          <w:marLeft w:val="480"/>
          <w:marRight w:val="0"/>
          <w:marTop w:val="0"/>
          <w:marBottom w:val="0"/>
          <w:divBdr>
            <w:top w:val="none" w:sz="0" w:space="0" w:color="auto"/>
            <w:left w:val="none" w:sz="0" w:space="0" w:color="auto"/>
            <w:bottom w:val="none" w:sz="0" w:space="0" w:color="auto"/>
            <w:right w:val="none" w:sz="0" w:space="0" w:color="auto"/>
          </w:divBdr>
        </w:div>
        <w:div w:id="839151859">
          <w:marLeft w:val="480"/>
          <w:marRight w:val="0"/>
          <w:marTop w:val="0"/>
          <w:marBottom w:val="0"/>
          <w:divBdr>
            <w:top w:val="none" w:sz="0" w:space="0" w:color="auto"/>
            <w:left w:val="none" w:sz="0" w:space="0" w:color="auto"/>
            <w:bottom w:val="none" w:sz="0" w:space="0" w:color="auto"/>
            <w:right w:val="none" w:sz="0" w:space="0" w:color="auto"/>
          </w:divBdr>
        </w:div>
        <w:div w:id="258291428">
          <w:marLeft w:val="480"/>
          <w:marRight w:val="0"/>
          <w:marTop w:val="0"/>
          <w:marBottom w:val="0"/>
          <w:divBdr>
            <w:top w:val="none" w:sz="0" w:space="0" w:color="auto"/>
            <w:left w:val="none" w:sz="0" w:space="0" w:color="auto"/>
            <w:bottom w:val="none" w:sz="0" w:space="0" w:color="auto"/>
            <w:right w:val="none" w:sz="0" w:space="0" w:color="auto"/>
          </w:divBdr>
        </w:div>
        <w:div w:id="238248158">
          <w:marLeft w:val="480"/>
          <w:marRight w:val="0"/>
          <w:marTop w:val="0"/>
          <w:marBottom w:val="0"/>
          <w:divBdr>
            <w:top w:val="none" w:sz="0" w:space="0" w:color="auto"/>
            <w:left w:val="none" w:sz="0" w:space="0" w:color="auto"/>
            <w:bottom w:val="none" w:sz="0" w:space="0" w:color="auto"/>
            <w:right w:val="none" w:sz="0" w:space="0" w:color="auto"/>
          </w:divBdr>
        </w:div>
        <w:div w:id="1126511796">
          <w:marLeft w:val="480"/>
          <w:marRight w:val="0"/>
          <w:marTop w:val="0"/>
          <w:marBottom w:val="0"/>
          <w:divBdr>
            <w:top w:val="none" w:sz="0" w:space="0" w:color="auto"/>
            <w:left w:val="none" w:sz="0" w:space="0" w:color="auto"/>
            <w:bottom w:val="none" w:sz="0" w:space="0" w:color="auto"/>
            <w:right w:val="none" w:sz="0" w:space="0" w:color="auto"/>
          </w:divBdr>
        </w:div>
        <w:div w:id="1434786565">
          <w:marLeft w:val="480"/>
          <w:marRight w:val="0"/>
          <w:marTop w:val="0"/>
          <w:marBottom w:val="0"/>
          <w:divBdr>
            <w:top w:val="none" w:sz="0" w:space="0" w:color="auto"/>
            <w:left w:val="none" w:sz="0" w:space="0" w:color="auto"/>
            <w:bottom w:val="none" w:sz="0" w:space="0" w:color="auto"/>
            <w:right w:val="none" w:sz="0" w:space="0" w:color="auto"/>
          </w:divBdr>
        </w:div>
        <w:div w:id="452989160">
          <w:marLeft w:val="480"/>
          <w:marRight w:val="0"/>
          <w:marTop w:val="0"/>
          <w:marBottom w:val="0"/>
          <w:divBdr>
            <w:top w:val="none" w:sz="0" w:space="0" w:color="auto"/>
            <w:left w:val="none" w:sz="0" w:space="0" w:color="auto"/>
            <w:bottom w:val="none" w:sz="0" w:space="0" w:color="auto"/>
            <w:right w:val="none" w:sz="0" w:space="0" w:color="auto"/>
          </w:divBdr>
        </w:div>
        <w:div w:id="1713533979">
          <w:marLeft w:val="480"/>
          <w:marRight w:val="0"/>
          <w:marTop w:val="0"/>
          <w:marBottom w:val="0"/>
          <w:divBdr>
            <w:top w:val="none" w:sz="0" w:space="0" w:color="auto"/>
            <w:left w:val="none" w:sz="0" w:space="0" w:color="auto"/>
            <w:bottom w:val="none" w:sz="0" w:space="0" w:color="auto"/>
            <w:right w:val="none" w:sz="0" w:space="0" w:color="auto"/>
          </w:divBdr>
        </w:div>
        <w:div w:id="1081293997">
          <w:marLeft w:val="480"/>
          <w:marRight w:val="0"/>
          <w:marTop w:val="0"/>
          <w:marBottom w:val="0"/>
          <w:divBdr>
            <w:top w:val="none" w:sz="0" w:space="0" w:color="auto"/>
            <w:left w:val="none" w:sz="0" w:space="0" w:color="auto"/>
            <w:bottom w:val="none" w:sz="0" w:space="0" w:color="auto"/>
            <w:right w:val="none" w:sz="0" w:space="0" w:color="auto"/>
          </w:divBdr>
        </w:div>
        <w:div w:id="1090807436">
          <w:marLeft w:val="480"/>
          <w:marRight w:val="0"/>
          <w:marTop w:val="0"/>
          <w:marBottom w:val="0"/>
          <w:divBdr>
            <w:top w:val="none" w:sz="0" w:space="0" w:color="auto"/>
            <w:left w:val="none" w:sz="0" w:space="0" w:color="auto"/>
            <w:bottom w:val="none" w:sz="0" w:space="0" w:color="auto"/>
            <w:right w:val="none" w:sz="0" w:space="0" w:color="auto"/>
          </w:divBdr>
        </w:div>
        <w:div w:id="561721311">
          <w:marLeft w:val="480"/>
          <w:marRight w:val="0"/>
          <w:marTop w:val="0"/>
          <w:marBottom w:val="0"/>
          <w:divBdr>
            <w:top w:val="none" w:sz="0" w:space="0" w:color="auto"/>
            <w:left w:val="none" w:sz="0" w:space="0" w:color="auto"/>
            <w:bottom w:val="none" w:sz="0" w:space="0" w:color="auto"/>
            <w:right w:val="none" w:sz="0" w:space="0" w:color="auto"/>
          </w:divBdr>
        </w:div>
        <w:div w:id="824049869">
          <w:marLeft w:val="480"/>
          <w:marRight w:val="0"/>
          <w:marTop w:val="0"/>
          <w:marBottom w:val="0"/>
          <w:divBdr>
            <w:top w:val="none" w:sz="0" w:space="0" w:color="auto"/>
            <w:left w:val="none" w:sz="0" w:space="0" w:color="auto"/>
            <w:bottom w:val="none" w:sz="0" w:space="0" w:color="auto"/>
            <w:right w:val="none" w:sz="0" w:space="0" w:color="auto"/>
          </w:divBdr>
        </w:div>
        <w:div w:id="1560824964">
          <w:marLeft w:val="480"/>
          <w:marRight w:val="0"/>
          <w:marTop w:val="0"/>
          <w:marBottom w:val="0"/>
          <w:divBdr>
            <w:top w:val="none" w:sz="0" w:space="0" w:color="auto"/>
            <w:left w:val="none" w:sz="0" w:space="0" w:color="auto"/>
            <w:bottom w:val="none" w:sz="0" w:space="0" w:color="auto"/>
            <w:right w:val="none" w:sz="0" w:space="0" w:color="auto"/>
          </w:divBdr>
        </w:div>
        <w:div w:id="1321688540">
          <w:marLeft w:val="480"/>
          <w:marRight w:val="0"/>
          <w:marTop w:val="0"/>
          <w:marBottom w:val="0"/>
          <w:divBdr>
            <w:top w:val="none" w:sz="0" w:space="0" w:color="auto"/>
            <w:left w:val="none" w:sz="0" w:space="0" w:color="auto"/>
            <w:bottom w:val="none" w:sz="0" w:space="0" w:color="auto"/>
            <w:right w:val="none" w:sz="0" w:space="0" w:color="auto"/>
          </w:divBdr>
        </w:div>
        <w:div w:id="1863126183">
          <w:marLeft w:val="480"/>
          <w:marRight w:val="0"/>
          <w:marTop w:val="0"/>
          <w:marBottom w:val="0"/>
          <w:divBdr>
            <w:top w:val="none" w:sz="0" w:space="0" w:color="auto"/>
            <w:left w:val="none" w:sz="0" w:space="0" w:color="auto"/>
            <w:bottom w:val="none" w:sz="0" w:space="0" w:color="auto"/>
            <w:right w:val="none" w:sz="0" w:space="0" w:color="auto"/>
          </w:divBdr>
        </w:div>
        <w:div w:id="1799181868">
          <w:marLeft w:val="480"/>
          <w:marRight w:val="0"/>
          <w:marTop w:val="0"/>
          <w:marBottom w:val="0"/>
          <w:divBdr>
            <w:top w:val="none" w:sz="0" w:space="0" w:color="auto"/>
            <w:left w:val="none" w:sz="0" w:space="0" w:color="auto"/>
            <w:bottom w:val="none" w:sz="0" w:space="0" w:color="auto"/>
            <w:right w:val="none" w:sz="0" w:space="0" w:color="auto"/>
          </w:divBdr>
        </w:div>
        <w:div w:id="739716148">
          <w:marLeft w:val="480"/>
          <w:marRight w:val="0"/>
          <w:marTop w:val="0"/>
          <w:marBottom w:val="0"/>
          <w:divBdr>
            <w:top w:val="none" w:sz="0" w:space="0" w:color="auto"/>
            <w:left w:val="none" w:sz="0" w:space="0" w:color="auto"/>
            <w:bottom w:val="none" w:sz="0" w:space="0" w:color="auto"/>
            <w:right w:val="none" w:sz="0" w:space="0" w:color="auto"/>
          </w:divBdr>
        </w:div>
        <w:div w:id="692877171">
          <w:marLeft w:val="480"/>
          <w:marRight w:val="0"/>
          <w:marTop w:val="0"/>
          <w:marBottom w:val="0"/>
          <w:divBdr>
            <w:top w:val="none" w:sz="0" w:space="0" w:color="auto"/>
            <w:left w:val="none" w:sz="0" w:space="0" w:color="auto"/>
            <w:bottom w:val="none" w:sz="0" w:space="0" w:color="auto"/>
            <w:right w:val="none" w:sz="0" w:space="0" w:color="auto"/>
          </w:divBdr>
        </w:div>
        <w:div w:id="1054307593">
          <w:marLeft w:val="480"/>
          <w:marRight w:val="0"/>
          <w:marTop w:val="0"/>
          <w:marBottom w:val="0"/>
          <w:divBdr>
            <w:top w:val="none" w:sz="0" w:space="0" w:color="auto"/>
            <w:left w:val="none" w:sz="0" w:space="0" w:color="auto"/>
            <w:bottom w:val="none" w:sz="0" w:space="0" w:color="auto"/>
            <w:right w:val="none" w:sz="0" w:space="0" w:color="auto"/>
          </w:divBdr>
        </w:div>
      </w:divsChild>
    </w:div>
    <w:div w:id="1694568829">
      <w:bodyDiv w:val="1"/>
      <w:marLeft w:val="0"/>
      <w:marRight w:val="0"/>
      <w:marTop w:val="0"/>
      <w:marBottom w:val="0"/>
      <w:divBdr>
        <w:top w:val="none" w:sz="0" w:space="0" w:color="auto"/>
        <w:left w:val="none" w:sz="0" w:space="0" w:color="auto"/>
        <w:bottom w:val="none" w:sz="0" w:space="0" w:color="auto"/>
        <w:right w:val="none" w:sz="0" w:space="0" w:color="auto"/>
      </w:divBdr>
    </w:div>
    <w:div w:id="1701784477">
      <w:bodyDiv w:val="1"/>
      <w:marLeft w:val="0"/>
      <w:marRight w:val="0"/>
      <w:marTop w:val="0"/>
      <w:marBottom w:val="0"/>
      <w:divBdr>
        <w:top w:val="none" w:sz="0" w:space="0" w:color="auto"/>
        <w:left w:val="none" w:sz="0" w:space="0" w:color="auto"/>
        <w:bottom w:val="none" w:sz="0" w:space="0" w:color="auto"/>
        <w:right w:val="none" w:sz="0" w:space="0" w:color="auto"/>
      </w:divBdr>
    </w:div>
    <w:div w:id="1708529405">
      <w:bodyDiv w:val="1"/>
      <w:marLeft w:val="0"/>
      <w:marRight w:val="0"/>
      <w:marTop w:val="0"/>
      <w:marBottom w:val="0"/>
      <w:divBdr>
        <w:top w:val="none" w:sz="0" w:space="0" w:color="auto"/>
        <w:left w:val="none" w:sz="0" w:space="0" w:color="auto"/>
        <w:bottom w:val="none" w:sz="0" w:space="0" w:color="auto"/>
        <w:right w:val="none" w:sz="0" w:space="0" w:color="auto"/>
      </w:divBdr>
    </w:div>
    <w:div w:id="1709446573">
      <w:bodyDiv w:val="1"/>
      <w:marLeft w:val="0"/>
      <w:marRight w:val="0"/>
      <w:marTop w:val="0"/>
      <w:marBottom w:val="0"/>
      <w:divBdr>
        <w:top w:val="none" w:sz="0" w:space="0" w:color="auto"/>
        <w:left w:val="none" w:sz="0" w:space="0" w:color="auto"/>
        <w:bottom w:val="none" w:sz="0" w:space="0" w:color="auto"/>
        <w:right w:val="none" w:sz="0" w:space="0" w:color="auto"/>
      </w:divBdr>
    </w:div>
    <w:div w:id="1711419722">
      <w:bodyDiv w:val="1"/>
      <w:marLeft w:val="0"/>
      <w:marRight w:val="0"/>
      <w:marTop w:val="0"/>
      <w:marBottom w:val="0"/>
      <w:divBdr>
        <w:top w:val="none" w:sz="0" w:space="0" w:color="auto"/>
        <w:left w:val="none" w:sz="0" w:space="0" w:color="auto"/>
        <w:bottom w:val="none" w:sz="0" w:space="0" w:color="auto"/>
        <w:right w:val="none" w:sz="0" w:space="0" w:color="auto"/>
      </w:divBdr>
    </w:div>
    <w:div w:id="1711998071">
      <w:bodyDiv w:val="1"/>
      <w:marLeft w:val="0"/>
      <w:marRight w:val="0"/>
      <w:marTop w:val="0"/>
      <w:marBottom w:val="0"/>
      <w:divBdr>
        <w:top w:val="none" w:sz="0" w:space="0" w:color="auto"/>
        <w:left w:val="none" w:sz="0" w:space="0" w:color="auto"/>
        <w:bottom w:val="none" w:sz="0" w:space="0" w:color="auto"/>
        <w:right w:val="none" w:sz="0" w:space="0" w:color="auto"/>
      </w:divBdr>
    </w:div>
    <w:div w:id="1716079475">
      <w:bodyDiv w:val="1"/>
      <w:marLeft w:val="0"/>
      <w:marRight w:val="0"/>
      <w:marTop w:val="0"/>
      <w:marBottom w:val="0"/>
      <w:divBdr>
        <w:top w:val="none" w:sz="0" w:space="0" w:color="auto"/>
        <w:left w:val="none" w:sz="0" w:space="0" w:color="auto"/>
        <w:bottom w:val="none" w:sz="0" w:space="0" w:color="auto"/>
        <w:right w:val="none" w:sz="0" w:space="0" w:color="auto"/>
      </w:divBdr>
    </w:div>
    <w:div w:id="1717974563">
      <w:bodyDiv w:val="1"/>
      <w:marLeft w:val="0"/>
      <w:marRight w:val="0"/>
      <w:marTop w:val="0"/>
      <w:marBottom w:val="0"/>
      <w:divBdr>
        <w:top w:val="none" w:sz="0" w:space="0" w:color="auto"/>
        <w:left w:val="none" w:sz="0" w:space="0" w:color="auto"/>
        <w:bottom w:val="none" w:sz="0" w:space="0" w:color="auto"/>
        <w:right w:val="none" w:sz="0" w:space="0" w:color="auto"/>
      </w:divBdr>
    </w:div>
    <w:div w:id="1719011017">
      <w:bodyDiv w:val="1"/>
      <w:marLeft w:val="0"/>
      <w:marRight w:val="0"/>
      <w:marTop w:val="0"/>
      <w:marBottom w:val="0"/>
      <w:divBdr>
        <w:top w:val="none" w:sz="0" w:space="0" w:color="auto"/>
        <w:left w:val="none" w:sz="0" w:space="0" w:color="auto"/>
        <w:bottom w:val="none" w:sz="0" w:space="0" w:color="auto"/>
        <w:right w:val="none" w:sz="0" w:space="0" w:color="auto"/>
      </w:divBdr>
    </w:div>
    <w:div w:id="1719088522">
      <w:bodyDiv w:val="1"/>
      <w:marLeft w:val="0"/>
      <w:marRight w:val="0"/>
      <w:marTop w:val="0"/>
      <w:marBottom w:val="0"/>
      <w:divBdr>
        <w:top w:val="none" w:sz="0" w:space="0" w:color="auto"/>
        <w:left w:val="none" w:sz="0" w:space="0" w:color="auto"/>
        <w:bottom w:val="none" w:sz="0" w:space="0" w:color="auto"/>
        <w:right w:val="none" w:sz="0" w:space="0" w:color="auto"/>
      </w:divBdr>
    </w:div>
    <w:div w:id="1719161008">
      <w:bodyDiv w:val="1"/>
      <w:marLeft w:val="0"/>
      <w:marRight w:val="0"/>
      <w:marTop w:val="0"/>
      <w:marBottom w:val="0"/>
      <w:divBdr>
        <w:top w:val="none" w:sz="0" w:space="0" w:color="auto"/>
        <w:left w:val="none" w:sz="0" w:space="0" w:color="auto"/>
        <w:bottom w:val="none" w:sz="0" w:space="0" w:color="auto"/>
        <w:right w:val="none" w:sz="0" w:space="0" w:color="auto"/>
      </w:divBdr>
    </w:div>
    <w:div w:id="1720780603">
      <w:bodyDiv w:val="1"/>
      <w:marLeft w:val="0"/>
      <w:marRight w:val="0"/>
      <w:marTop w:val="0"/>
      <w:marBottom w:val="0"/>
      <w:divBdr>
        <w:top w:val="none" w:sz="0" w:space="0" w:color="auto"/>
        <w:left w:val="none" w:sz="0" w:space="0" w:color="auto"/>
        <w:bottom w:val="none" w:sz="0" w:space="0" w:color="auto"/>
        <w:right w:val="none" w:sz="0" w:space="0" w:color="auto"/>
      </w:divBdr>
    </w:div>
    <w:div w:id="1722899983">
      <w:bodyDiv w:val="1"/>
      <w:marLeft w:val="0"/>
      <w:marRight w:val="0"/>
      <w:marTop w:val="0"/>
      <w:marBottom w:val="0"/>
      <w:divBdr>
        <w:top w:val="none" w:sz="0" w:space="0" w:color="auto"/>
        <w:left w:val="none" w:sz="0" w:space="0" w:color="auto"/>
        <w:bottom w:val="none" w:sz="0" w:space="0" w:color="auto"/>
        <w:right w:val="none" w:sz="0" w:space="0" w:color="auto"/>
      </w:divBdr>
    </w:div>
    <w:div w:id="1725520979">
      <w:bodyDiv w:val="1"/>
      <w:marLeft w:val="0"/>
      <w:marRight w:val="0"/>
      <w:marTop w:val="0"/>
      <w:marBottom w:val="0"/>
      <w:divBdr>
        <w:top w:val="none" w:sz="0" w:space="0" w:color="auto"/>
        <w:left w:val="none" w:sz="0" w:space="0" w:color="auto"/>
        <w:bottom w:val="none" w:sz="0" w:space="0" w:color="auto"/>
        <w:right w:val="none" w:sz="0" w:space="0" w:color="auto"/>
      </w:divBdr>
    </w:div>
    <w:div w:id="1727601550">
      <w:bodyDiv w:val="1"/>
      <w:marLeft w:val="0"/>
      <w:marRight w:val="0"/>
      <w:marTop w:val="0"/>
      <w:marBottom w:val="0"/>
      <w:divBdr>
        <w:top w:val="none" w:sz="0" w:space="0" w:color="auto"/>
        <w:left w:val="none" w:sz="0" w:space="0" w:color="auto"/>
        <w:bottom w:val="none" w:sz="0" w:space="0" w:color="auto"/>
        <w:right w:val="none" w:sz="0" w:space="0" w:color="auto"/>
      </w:divBdr>
    </w:div>
    <w:div w:id="1729259530">
      <w:bodyDiv w:val="1"/>
      <w:marLeft w:val="0"/>
      <w:marRight w:val="0"/>
      <w:marTop w:val="0"/>
      <w:marBottom w:val="0"/>
      <w:divBdr>
        <w:top w:val="none" w:sz="0" w:space="0" w:color="auto"/>
        <w:left w:val="none" w:sz="0" w:space="0" w:color="auto"/>
        <w:bottom w:val="none" w:sz="0" w:space="0" w:color="auto"/>
        <w:right w:val="none" w:sz="0" w:space="0" w:color="auto"/>
      </w:divBdr>
    </w:div>
    <w:div w:id="1732580335">
      <w:bodyDiv w:val="1"/>
      <w:marLeft w:val="0"/>
      <w:marRight w:val="0"/>
      <w:marTop w:val="0"/>
      <w:marBottom w:val="0"/>
      <w:divBdr>
        <w:top w:val="none" w:sz="0" w:space="0" w:color="auto"/>
        <w:left w:val="none" w:sz="0" w:space="0" w:color="auto"/>
        <w:bottom w:val="none" w:sz="0" w:space="0" w:color="auto"/>
        <w:right w:val="none" w:sz="0" w:space="0" w:color="auto"/>
      </w:divBdr>
    </w:div>
    <w:div w:id="1732580905">
      <w:bodyDiv w:val="1"/>
      <w:marLeft w:val="0"/>
      <w:marRight w:val="0"/>
      <w:marTop w:val="0"/>
      <w:marBottom w:val="0"/>
      <w:divBdr>
        <w:top w:val="none" w:sz="0" w:space="0" w:color="auto"/>
        <w:left w:val="none" w:sz="0" w:space="0" w:color="auto"/>
        <w:bottom w:val="none" w:sz="0" w:space="0" w:color="auto"/>
        <w:right w:val="none" w:sz="0" w:space="0" w:color="auto"/>
      </w:divBdr>
    </w:div>
    <w:div w:id="1733119840">
      <w:bodyDiv w:val="1"/>
      <w:marLeft w:val="0"/>
      <w:marRight w:val="0"/>
      <w:marTop w:val="0"/>
      <w:marBottom w:val="0"/>
      <w:divBdr>
        <w:top w:val="none" w:sz="0" w:space="0" w:color="auto"/>
        <w:left w:val="none" w:sz="0" w:space="0" w:color="auto"/>
        <w:bottom w:val="none" w:sz="0" w:space="0" w:color="auto"/>
        <w:right w:val="none" w:sz="0" w:space="0" w:color="auto"/>
      </w:divBdr>
    </w:div>
    <w:div w:id="1733699865">
      <w:bodyDiv w:val="1"/>
      <w:marLeft w:val="0"/>
      <w:marRight w:val="0"/>
      <w:marTop w:val="0"/>
      <w:marBottom w:val="0"/>
      <w:divBdr>
        <w:top w:val="none" w:sz="0" w:space="0" w:color="auto"/>
        <w:left w:val="none" w:sz="0" w:space="0" w:color="auto"/>
        <w:bottom w:val="none" w:sz="0" w:space="0" w:color="auto"/>
        <w:right w:val="none" w:sz="0" w:space="0" w:color="auto"/>
      </w:divBdr>
    </w:div>
    <w:div w:id="1733771937">
      <w:bodyDiv w:val="1"/>
      <w:marLeft w:val="0"/>
      <w:marRight w:val="0"/>
      <w:marTop w:val="0"/>
      <w:marBottom w:val="0"/>
      <w:divBdr>
        <w:top w:val="none" w:sz="0" w:space="0" w:color="auto"/>
        <w:left w:val="none" w:sz="0" w:space="0" w:color="auto"/>
        <w:bottom w:val="none" w:sz="0" w:space="0" w:color="auto"/>
        <w:right w:val="none" w:sz="0" w:space="0" w:color="auto"/>
      </w:divBdr>
    </w:div>
    <w:div w:id="1736121157">
      <w:bodyDiv w:val="1"/>
      <w:marLeft w:val="0"/>
      <w:marRight w:val="0"/>
      <w:marTop w:val="0"/>
      <w:marBottom w:val="0"/>
      <w:divBdr>
        <w:top w:val="none" w:sz="0" w:space="0" w:color="auto"/>
        <w:left w:val="none" w:sz="0" w:space="0" w:color="auto"/>
        <w:bottom w:val="none" w:sz="0" w:space="0" w:color="auto"/>
        <w:right w:val="none" w:sz="0" w:space="0" w:color="auto"/>
      </w:divBdr>
    </w:div>
    <w:div w:id="1736733170">
      <w:bodyDiv w:val="1"/>
      <w:marLeft w:val="0"/>
      <w:marRight w:val="0"/>
      <w:marTop w:val="0"/>
      <w:marBottom w:val="0"/>
      <w:divBdr>
        <w:top w:val="none" w:sz="0" w:space="0" w:color="auto"/>
        <w:left w:val="none" w:sz="0" w:space="0" w:color="auto"/>
        <w:bottom w:val="none" w:sz="0" w:space="0" w:color="auto"/>
        <w:right w:val="none" w:sz="0" w:space="0" w:color="auto"/>
      </w:divBdr>
      <w:divsChild>
        <w:div w:id="2146925585">
          <w:marLeft w:val="480"/>
          <w:marRight w:val="0"/>
          <w:marTop w:val="0"/>
          <w:marBottom w:val="0"/>
          <w:divBdr>
            <w:top w:val="none" w:sz="0" w:space="0" w:color="auto"/>
            <w:left w:val="none" w:sz="0" w:space="0" w:color="auto"/>
            <w:bottom w:val="none" w:sz="0" w:space="0" w:color="auto"/>
            <w:right w:val="none" w:sz="0" w:space="0" w:color="auto"/>
          </w:divBdr>
        </w:div>
        <w:div w:id="1525940279">
          <w:marLeft w:val="480"/>
          <w:marRight w:val="0"/>
          <w:marTop w:val="0"/>
          <w:marBottom w:val="0"/>
          <w:divBdr>
            <w:top w:val="none" w:sz="0" w:space="0" w:color="auto"/>
            <w:left w:val="none" w:sz="0" w:space="0" w:color="auto"/>
            <w:bottom w:val="none" w:sz="0" w:space="0" w:color="auto"/>
            <w:right w:val="none" w:sz="0" w:space="0" w:color="auto"/>
          </w:divBdr>
        </w:div>
        <w:div w:id="1664432221">
          <w:marLeft w:val="480"/>
          <w:marRight w:val="0"/>
          <w:marTop w:val="0"/>
          <w:marBottom w:val="0"/>
          <w:divBdr>
            <w:top w:val="none" w:sz="0" w:space="0" w:color="auto"/>
            <w:left w:val="none" w:sz="0" w:space="0" w:color="auto"/>
            <w:bottom w:val="none" w:sz="0" w:space="0" w:color="auto"/>
            <w:right w:val="none" w:sz="0" w:space="0" w:color="auto"/>
          </w:divBdr>
        </w:div>
        <w:div w:id="1508403616">
          <w:marLeft w:val="480"/>
          <w:marRight w:val="0"/>
          <w:marTop w:val="0"/>
          <w:marBottom w:val="0"/>
          <w:divBdr>
            <w:top w:val="none" w:sz="0" w:space="0" w:color="auto"/>
            <w:left w:val="none" w:sz="0" w:space="0" w:color="auto"/>
            <w:bottom w:val="none" w:sz="0" w:space="0" w:color="auto"/>
            <w:right w:val="none" w:sz="0" w:space="0" w:color="auto"/>
          </w:divBdr>
        </w:div>
        <w:div w:id="1840805934">
          <w:marLeft w:val="480"/>
          <w:marRight w:val="0"/>
          <w:marTop w:val="0"/>
          <w:marBottom w:val="0"/>
          <w:divBdr>
            <w:top w:val="none" w:sz="0" w:space="0" w:color="auto"/>
            <w:left w:val="none" w:sz="0" w:space="0" w:color="auto"/>
            <w:bottom w:val="none" w:sz="0" w:space="0" w:color="auto"/>
            <w:right w:val="none" w:sz="0" w:space="0" w:color="auto"/>
          </w:divBdr>
        </w:div>
        <w:div w:id="651641622">
          <w:marLeft w:val="480"/>
          <w:marRight w:val="0"/>
          <w:marTop w:val="0"/>
          <w:marBottom w:val="0"/>
          <w:divBdr>
            <w:top w:val="none" w:sz="0" w:space="0" w:color="auto"/>
            <w:left w:val="none" w:sz="0" w:space="0" w:color="auto"/>
            <w:bottom w:val="none" w:sz="0" w:space="0" w:color="auto"/>
            <w:right w:val="none" w:sz="0" w:space="0" w:color="auto"/>
          </w:divBdr>
        </w:div>
        <w:div w:id="1358845932">
          <w:marLeft w:val="480"/>
          <w:marRight w:val="0"/>
          <w:marTop w:val="0"/>
          <w:marBottom w:val="0"/>
          <w:divBdr>
            <w:top w:val="none" w:sz="0" w:space="0" w:color="auto"/>
            <w:left w:val="none" w:sz="0" w:space="0" w:color="auto"/>
            <w:bottom w:val="none" w:sz="0" w:space="0" w:color="auto"/>
            <w:right w:val="none" w:sz="0" w:space="0" w:color="auto"/>
          </w:divBdr>
        </w:div>
        <w:div w:id="1745493728">
          <w:marLeft w:val="480"/>
          <w:marRight w:val="0"/>
          <w:marTop w:val="0"/>
          <w:marBottom w:val="0"/>
          <w:divBdr>
            <w:top w:val="none" w:sz="0" w:space="0" w:color="auto"/>
            <w:left w:val="none" w:sz="0" w:space="0" w:color="auto"/>
            <w:bottom w:val="none" w:sz="0" w:space="0" w:color="auto"/>
            <w:right w:val="none" w:sz="0" w:space="0" w:color="auto"/>
          </w:divBdr>
        </w:div>
        <w:div w:id="236792005">
          <w:marLeft w:val="480"/>
          <w:marRight w:val="0"/>
          <w:marTop w:val="0"/>
          <w:marBottom w:val="0"/>
          <w:divBdr>
            <w:top w:val="none" w:sz="0" w:space="0" w:color="auto"/>
            <w:left w:val="none" w:sz="0" w:space="0" w:color="auto"/>
            <w:bottom w:val="none" w:sz="0" w:space="0" w:color="auto"/>
            <w:right w:val="none" w:sz="0" w:space="0" w:color="auto"/>
          </w:divBdr>
        </w:div>
        <w:div w:id="1573078943">
          <w:marLeft w:val="480"/>
          <w:marRight w:val="0"/>
          <w:marTop w:val="0"/>
          <w:marBottom w:val="0"/>
          <w:divBdr>
            <w:top w:val="none" w:sz="0" w:space="0" w:color="auto"/>
            <w:left w:val="none" w:sz="0" w:space="0" w:color="auto"/>
            <w:bottom w:val="none" w:sz="0" w:space="0" w:color="auto"/>
            <w:right w:val="none" w:sz="0" w:space="0" w:color="auto"/>
          </w:divBdr>
        </w:div>
        <w:div w:id="165438576">
          <w:marLeft w:val="480"/>
          <w:marRight w:val="0"/>
          <w:marTop w:val="0"/>
          <w:marBottom w:val="0"/>
          <w:divBdr>
            <w:top w:val="none" w:sz="0" w:space="0" w:color="auto"/>
            <w:left w:val="none" w:sz="0" w:space="0" w:color="auto"/>
            <w:bottom w:val="none" w:sz="0" w:space="0" w:color="auto"/>
            <w:right w:val="none" w:sz="0" w:space="0" w:color="auto"/>
          </w:divBdr>
        </w:div>
        <w:div w:id="84692247">
          <w:marLeft w:val="480"/>
          <w:marRight w:val="0"/>
          <w:marTop w:val="0"/>
          <w:marBottom w:val="0"/>
          <w:divBdr>
            <w:top w:val="none" w:sz="0" w:space="0" w:color="auto"/>
            <w:left w:val="none" w:sz="0" w:space="0" w:color="auto"/>
            <w:bottom w:val="none" w:sz="0" w:space="0" w:color="auto"/>
            <w:right w:val="none" w:sz="0" w:space="0" w:color="auto"/>
          </w:divBdr>
        </w:div>
        <w:div w:id="1780098559">
          <w:marLeft w:val="480"/>
          <w:marRight w:val="0"/>
          <w:marTop w:val="0"/>
          <w:marBottom w:val="0"/>
          <w:divBdr>
            <w:top w:val="none" w:sz="0" w:space="0" w:color="auto"/>
            <w:left w:val="none" w:sz="0" w:space="0" w:color="auto"/>
            <w:bottom w:val="none" w:sz="0" w:space="0" w:color="auto"/>
            <w:right w:val="none" w:sz="0" w:space="0" w:color="auto"/>
          </w:divBdr>
        </w:div>
        <w:div w:id="924800484">
          <w:marLeft w:val="480"/>
          <w:marRight w:val="0"/>
          <w:marTop w:val="0"/>
          <w:marBottom w:val="0"/>
          <w:divBdr>
            <w:top w:val="none" w:sz="0" w:space="0" w:color="auto"/>
            <w:left w:val="none" w:sz="0" w:space="0" w:color="auto"/>
            <w:bottom w:val="none" w:sz="0" w:space="0" w:color="auto"/>
            <w:right w:val="none" w:sz="0" w:space="0" w:color="auto"/>
          </w:divBdr>
        </w:div>
        <w:div w:id="608850510">
          <w:marLeft w:val="480"/>
          <w:marRight w:val="0"/>
          <w:marTop w:val="0"/>
          <w:marBottom w:val="0"/>
          <w:divBdr>
            <w:top w:val="none" w:sz="0" w:space="0" w:color="auto"/>
            <w:left w:val="none" w:sz="0" w:space="0" w:color="auto"/>
            <w:bottom w:val="none" w:sz="0" w:space="0" w:color="auto"/>
            <w:right w:val="none" w:sz="0" w:space="0" w:color="auto"/>
          </w:divBdr>
        </w:div>
        <w:div w:id="1117675798">
          <w:marLeft w:val="480"/>
          <w:marRight w:val="0"/>
          <w:marTop w:val="0"/>
          <w:marBottom w:val="0"/>
          <w:divBdr>
            <w:top w:val="none" w:sz="0" w:space="0" w:color="auto"/>
            <w:left w:val="none" w:sz="0" w:space="0" w:color="auto"/>
            <w:bottom w:val="none" w:sz="0" w:space="0" w:color="auto"/>
            <w:right w:val="none" w:sz="0" w:space="0" w:color="auto"/>
          </w:divBdr>
        </w:div>
        <w:div w:id="1035231637">
          <w:marLeft w:val="480"/>
          <w:marRight w:val="0"/>
          <w:marTop w:val="0"/>
          <w:marBottom w:val="0"/>
          <w:divBdr>
            <w:top w:val="none" w:sz="0" w:space="0" w:color="auto"/>
            <w:left w:val="none" w:sz="0" w:space="0" w:color="auto"/>
            <w:bottom w:val="none" w:sz="0" w:space="0" w:color="auto"/>
            <w:right w:val="none" w:sz="0" w:space="0" w:color="auto"/>
          </w:divBdr>
        </w:div>
        <w:div w:id="1815221543">
          <w:marLeft w:val="480"/>
          <w:marRight w:val="0"/>
          <w:marTop w:val="0"/>
          <w:marBottom w:val="0"/>
          <w:divBdr>
            <w:top w:val="none" w:sz="0" w:space="0" w:color="auto"/>
            <w:left w:val="none" w:sz="0" w:space="0" w:color="auto"/>
            <w:bottom w:val="none" w:sz="0" w:space="0" w:color="auto"/>
            <w:right w:val="none" w:sz="0" w:space="0" w:color="auto"/>
          </w:divBdr>
        </w:div>
        <w:div w:id="473525748">
          <w:marLeft w:val="480"/>
          <w:marRight w:val="0"/>
          <w:marTop w:val="0"/>
          <w:marBottom w:val="0"/>
          <w:divBdr>
            <w:top w:val="none" w:sz="0" w:space="0" w:color="auto"/>
            <w:left w:val="none" w:sz="0" w:space="0" w:color="auto"/>
            <w:bottom w:val="none" w:sz="0" w:space="0" w:color="auto"/>
            <w:right w:val="none" w:sz="0" w:space="0" w:color="auto"/>
          </w:divBdr>
        </w:div>
        <w:div w:id="1386022133">
          <w:marLeft w:val="480"/>
          <w:marRight w:val="0"/>
          <w:marTop w:val="0"/>
          <w:marBottom w:val="0"/>
          <w:divBdr>
            <w:top w:val="none" w:sz="0" w:space="0" w:color="auto"/>
            <w:left w:val="none" w:sz="0" w:space="0" w:color="auto"/>
            <w:bottom w:val="none" w:sz="0" w:space="0" w:color="auto"/>
            <w:right w:val="none" w:sz="0" w:space="0" w:color="auto"/>
          </w:divBdr>
        </w:div>
        <w:div w:id="579292952">
          <w:marLeft w:val="480"/>
          <w:marRight w:val="0"/>
          <w:marTop w:val="0"/>
          <w:marBottom w:val="0"/>
          <w:divBdr>
            <w:top w:val="none" w:sz="0" w:space="0" w:color="auto"/>
            <w:left w:val="none" w:sz="0" w:space="0" w:color="auto"/>
            <w:bottom w:val="none" w:sz="0" w:space="0" w:color="auto"/>
            <w:right w:val="none" w:sz="0" w:space="0" w:color="auto"/>
          </w:divBdr>
        </w:div>
        <w:div w:id="274021657">
          <w:marLeft w:val="480"/>
          <w:marRight w:val="0"/>
          <w:marTop w:val="0"/>
          <w:marBottom w:val="0"/>
          <w:divBdr>
            <w:top w:val="none" w:sz="0" w:space="0" w:color="auto"/>
            <w:left w:val="none" w:sz="0" w:space="0" w:color="auto"/>
            <w:bottom w:val="none" w:sz="0" w:space="0" w:color="auto"/>
            <w:right w:val="none" w:sz="0" w:space="0" w:color="auto"/>
          </w:divBdr>
        </w:div>
        <w:div w:id="1417479539">
          <w:marLeft w:val="480"/>
          <w:marRight w:val="0"/>
          <w:marTop w:val="0"/>
          <w:marBottom w:val="0"/>
          <w:divBdr>
            <w:top w:val="none" w:sz="0" w:space="0" w:color="auto"/>
            <w:left w:val="none" w:sz="0" w:space="0" w:color="auto"/>
            <w:bottom w:val="none" w:sz="0" w:space="0" w:color="auto"/>
            <w:right w:val="none" w:sz="0" w:space="0" w:color="auto"/>
          </w:divBdr>
        </w:div>
        <w:div w:id="1518305018">
          <w:marLeft w:val="480"/>
          <w:marRight w:val="0"/>
          <w:marTop w:val="0"/>
          <w:marBottom w:val="0"/>
          <w:divBdr>
            <w:top w:val="none" w:sz="0" w:space="0" w:color="auto"/>
            <w:left w:val="none" w:sz="0" w:space="0" w:color="auto"/>
            <w:bottom w:val="none" w:sz="0" w:space="0" w:color="auto"/>
            <w:right w:val="none" w:sz="0" w:space="0" w:color="auto"/>
          </w:divBdr>
        </w:div>
        <w:div w:id="842008798">
          <w:marLeft w:val="480"/>
          <w:marRight w:val="0"/>
          <w:marTop w:val="0"/>
          <w:marBottom w:val="0"/>
          <w:divBdr>
            <w:top w:val="none" w:sz="0" w:space="0" w:color="auto"/>
            <w:left w:val="none" w:sz="0" w:space="0" w:color="auto"/>
            <w:bottom w:val="none" w:sz="0" w:space="0" w:color="auto"/>
            <w:right w:val="none" w:sz="0" w:space="0" w:color="auto"/>
          </w:divBdr>
        </w:div>
        <w:div w:id="349795800">
          <w:marLeft w:val="480"/>
          <w:marRight w:val="0"/>
          <w:marTop w:val="0"/>
          <w:marBottom w:val="0"/>
          <w:divBdr>
            <w:top w:val="none" w:sz="0" w:space="0" w:color="auto"/>
            <w:left w:val="none" w:sz="0" w:space="0" w:color="auto"/>
            <w:bottom w:val="none" w:sz="0" w:space="0" w:color="auto"/>
            <w:right w:val="none" w:sz="0" w:space="0" w:color="auto"/>
          </w:divBdr>
        </w:div>
        <w:div w:id="1677073766">
          <w:marLeft w:val="480"/>
          <w:marRight w:val="0"/>
          <w:marTop w:val="0"/>
          <w:marBottom w:val="0"/>
          <w:divBdr>
            <w:top w:val="none" w:sz="0" w:space="0" w:color="auto"/>
            <w:left w:val="none" w:sz="0" w:space="0" w:color="auto"/>
            <w:bottom w:val="none" w:sz="0" w:space="0" w:color="auto"/>
            <w:right w:val="none" w:sz="0" w:space="0" w:color="auto"/>
          </w:divBdr>
        </w:div>
        <w:div w:id="2113158400">
          <w:marLeft w:val="480"/>
          <w:marRight w:val="0"/>
          <w:marTop w:val="0"/>
          <w:marBottom w:val="0"/>
          <w:divBdr>
            <w:top w:val="none" w:sz="0" w:space="0" w:color="auto"/>
            <w:left w:val="none" w:sz="0" w:space="0" w:color="auto"/>
            <w:bottom w:val="none" w:sz="0" w:space="0" w:color="auto"/>
            <w:right w:val="none" w:sz="0" w:space="0" w:color="auto"/>
          </w:divBdr>
        </w:div>
        <w:div w:id="254747574">
          <w:marLeft w:val="480"/>
          <w:marRight w:val="0"/>
          <w:marTop w:val="0"/>
          <w:marBottom w:val="0"/>
          <w:divBdr>
            <w:top w:val="none" w:sz="0" w:space="0" w:color="auto"/>
            <w:left w:val="none" w:sz="0" w:space="0" w:color="auto"/>
            <w:bottom w:val="none" w:sz="0" w:space="0" w:color="auto"/>
            <w:right w:val="none" w:sz="0" w:space="0" w:color="auto"/>
          </w:divBdr>
        </w:div>
        <w:div w:id="265574905">
          <w:marLeft w:val="480"/>
          <w:marRight w:val="0"/>
          <w:marTop w:val="0"/>
          <w:marBottom w:val="0"/>
          <w:divBdr>
            <w:top w:val="none" w:sz="0" w:space="0" w:color="auto"/>
            <w:left w:val="none" w:sz="0" w:space="0" w:color="auto"/>
            <w:bottom w:val="none" w:sz="0" w:space="0" w:color="auto"/>
            <w:right w:val="none" w:sz="0" w:space="0" w:color="auto"/>
          </w:divBdr>
        </w:div>
        <w:div w:id="62219394">
          <w:marLeft w:val="480"/>
          <w:marRight w:val="0"/>
          <w:marTop w:val="0"/>
          <w:marBottom w:val="0"/>
          <w:divBdr>
            <w:top w:val="none" w:sz="0" w:space="0" w:color="auto"/>
            <w:left w:val="none" w:sz="0" w:space="0" w:color="auto"/>
            <w:bottom w:val="none" w:sz="0" w:space="0" w:color="auto"/>
            <w:right w:val="none" w:sz="0" w:space="0" w:color="auto"/>
          </w:divBdr>
        </w:div>
        <w:div w:id="1829444614">
          <w:marLeft w:val="480"/>
          <w:marRight w:val="0"/>
          <w:marTop w:val="0"/>
          <w:marBottom w:val="0"/>
          <w:divBdr>
            <w:top w:val="none" w:sz="0" w:space="0" w:color="auto"/>
            <w:left w:val="none" w:sz="0" w:space="0" w:color="auto"/>
            <w:bottom w:val="none" w:sz="0" w:space="0" w:color="auto"/>
            <w:right w:val="none" w:sz="0" w:space="0" w:color="auto"/>
          </w:divBdr>
        </w:div>
        <w:div w:id="629358383">
          <w:marLeft w:val="480"/>
          <w:marRight w:val="0"/>
          <w:marTop w:val="0"/>
          <w:marBottom w:val="0"/>
          <w:divBdr>
            <w:top w:val="none" w:sz="0" w:space="0" w:color="auto"/>
            <w:left w:val="none" w:sz="0" w:space="0" w:color="auto"/>
            <w:bottom w:val="none" w:sz="0" w:space="0" w:color="auto"/>
            <w:right w:val="none" w:sz="0" w:space="0" w:color="auto"/>
          </w:divBdr>
        </w:div>
        <w:div w:id="401489690">
          <w:marLeft w:val="480"/>
          <w:marRight w:val="0"/>
          <w:marTop w:val="0"/>
          <w:marBottom w:val="0"/>
          <w:divBdr>
            <w:top w:val="none" w:sz="0" w:space="0" w:color="auto"/>
            <w:left w:val="none" w:sz="0" w:space="0" w:color="auto"/>
            <w:bottom w:val="none" w:sz="0" w:space="0" w:color="auto"/>
            <w:right w:val="none" w:sz="0" w:space="0" w:color="auto"/>
          </w:divBdr>
        </w:div>
        <w:div w:id="1918246757">
          <w:marLeft w:val="480"/>
          <w:marRight w:val="0"/>
          <w:marTop w:val="0"/>
          <w:marBottom w:val="0"/>
          <w:divBdr>
            <w:top w:val="none" w:sz="0" w:space="0" w:color="auto"/>
            <w:left w:val="none" w:sz="0" w:space="0" w:color="auto"/>
            <w:bottom w:val="none" w:sz="0" w:space="0" w:color="auto"/>
            <w:right w:val="none" w:sz="0" w:space="0" w:color="auto"/>
          </w:divBdr>
        </w:div>
        <w:div w:id="1221163701">
          <w:marLeft w:val="480"/>
          <w:marRight w:val="0"/>
          <w:marTop w:val="0"/>
          <w:marBottom w:val="0"/>
          <w:divBdr>
            <w:top w:val="none" w:sz="0" w:space="0" w:color="auto"/>
            <w:left w:val="none" w:sz="0" w:space="0" w:color="auto"/>
            <w:bottom w:val="none" w:sz="0" w:space="0" w:color="auto"/>
            <w:right w:val="none" w:sz="0" w:space="0" w:color="auto"/>
          </w:divBdr>
        </w:div>
        <w:div w:id="171264173">
          <w:marLeft w:val="480"/>
          <w:marRight w:val="0"/>
          <w:marTop w:val="0"/>
          <w:marBottom w:val="0"/>
          <w:divBdr>
            <w:top w:val="none" w:sz="0" w:space="0" w:color="auto"/>
            <w:left w:val="none" w:sz="0" w:space="0" w:color="auto"/>
            <w:bottom w:val="none" w:sz="0" w:space="0" w:color="auto"/>
            <w:right w:val="none" w:sz="0" w:space="0" w:color="auto"/>
          </w:divBdr>
        </w:div>
        <w:div w:id="2052655217">
          <w:marLeft w:val="480"/>
          <w:marRight w:val="0"/>
          <w:marTop w:val="0"/>
          <w:marBottom w:val="0"/>
          <w:divBdr>
            <w:top w:val="none" w:sz="0" w:space="0" w:color="auto"/>
            <w:left w:val="none" w:sz="0" w:space="0" w:color="auto"/>
            <w:bottom w:val="none" w:sz="0" w:space="0" w:color="auto"/>
            <w:right w:val="none" w:sz="0" w:space="0" w:color="auto"/>
          </w:divBdr>
        </w:div>
        <w:div w:id="1745376481">
          <w:marLeft w:val="480"/>
          <w:marRight w:val="0"/>
          <w:marTop w:val="0"/>
          <w:marBottom w:val="0"/>
          <w:divBdr>
            <w:top w:val="none" w:sz="0" w:space="0" w:color="auto"/>
            <w:left w:val="none" w:sz="0" w:space="0" w:color="auto"/>
            <w:bottom w:val="none" w:sz="0" w:space="0" w:color="auto"/>
            <w:right w:val="none" w:sz="0" w:space="0" w:color="auto"/>
          </w:divBdr>
        </w:div>
        <w:div w:id="1667827951">
          <w:marLeft w:val="480"/>
          <w:marRight w:val="0"/>
          <w:marTop w:val="0"/>
          <w:marBottom w:val="0"/>
          <w:divBdr>
            <w:top w:val="none" w:sz="0" w:space="0" w:color="auto"/>
            <w:left w:val="none" w:sz="0" w:space="0" w:color="auto"/>
            <w:bottom w:val="none" w:sz="0" w:space="0" w:color="auto"/>
            <w:right w:val="none" w:sz="0" w:space="0" w:color="auto"/>
          </w:divBdr>
        </w:div>
        <w:div w:id="608196386">
          <w:marLeft w:val="480"/>
          <w:marRight w:val="0"/>
          <w:marTop w:val="0"/>
          <w:marBottom w:val="0"/>
          <w:divBdr>
            <w:top w:val="none" w:sz="0" w:space="0" w:color="auto"/>
            <w:left w:val="none" w:sz="0" w:space="0" w:color="auto"/>
            <w:bottom w:val="none" w:sz="0" w:space="0" w:color="auto"/>
            <w:right w:val="none" w:sz="0" w:space="0" w:color="auto"/>
          </w:divBdr>
        </w:div>
        <w:div w:id="826281649">
          <w:marLeft w:val="480"/>
          <w:marRight w:val="0"/>
          <w:marTop w:val="0"/>
          <w:marBottom w:val="0"/>
          <w:divBdr>
            <w:top w:val="none" w:sz="0" w:space="0" w:color="auto"/>
            <w:left w:val="none" w:sz="0" w:space="0" w:color="auto"/>
            <w:bottom w:val="none" w:sz="0" w:space="0" w:color="auto"/>
            <w:right w:val="none" w:sz="0" w:space="0" w:color="auto"/>
          </w:divBdr>
        </w:div>
        <w:div w:id="1409234263">
          <w:marLeft w:val="480"/>
          <w:marRight w:val="0"/>
          <w:marTop w:val="0"/>
          <w:marBottom w:val="0"/>
          <w:divBdr>
            <w:top w:val="none" w:sz="0" w:space="0" w:color="auto"/>
            <w:left w:val="none" w:sz="0" w:space="0" w:color="auto"/>
            <w:bottom w:val="none" w:sz="0" w:space="0" w:color="auto"/>
            <w:right w:val="none" w:sz="0" w:space="0" w:color="auto"/>
          </w:divBdr>
        </w:div>
        <w:div w:id="2051955993">
          <w:marLeft w:val="480"/>
          <w:marRight w:val="0"/>
          <w:marTop w:val="0"/>
          <w:marBottom w:val="0"/>
          <w:divBdr>
            <w:top w:val="none" w:sz="0" w:space="0" w:color="auto"/>
            <w:left w:val="none" w:sz="0" w:space="0" w:color="auto"/>
            <w:bottom w:val="none" w:sz="0" w:space="0" w:color="auto"/>
            <w:right w:val="none" w:sz="0" w:space="0" w:color="auto"/>
          </w:divBdr>
        </w:div>
        <w:div w:id="1418207501">
          <w:marLeft w:val="480"/>
          <w:marRight w:val="0"/>
          <w:marTop w:val="0"/>
          <w:marBottom w:val="0"/>
          <w:divBdr>
            <w:top w:val="none" w:sz="0" w:space="0" w:color="auto"/>
            <w:left w:val="none" w:sz="0" w:space="0" w:color="auto"/>
            <w:bottom w:val="none" w:sz="0" w:space="0" w:color="auto"/>
            <w:right w:val="none" w:sz="0" w:space="0" w:color="auto"/>
          </w:divBdr>
        </w:div>
        <w:div w:id="1409378372">
          <w:marLeft w:val="480"/>
          <w:marRight w:val="0"/>
          <w:marTop w:val="0"/>
          <w:marBottom w:val="0"/>
          <w:divBdr>
            <w:top w:val="none" w:sz="0" w:space="0" w:color="auto"/>
            <w:left w:val="none" w:sz="0" w:space="0" w:color="auto"/>
            <w:bottom w:val="none" w:sz="0" w:space="0" w:color="auto"/>
            <w:right w:val="none" w:sz="0" w:space="0" w:color="auto"/>
          </w:divBdr>
        </w:div>
        <w:div w:id="957756775">
          <w:marLeft w:val="480"/>
          <w:marRight w:val="0"/>
          <w:marTop w:val="0"/>
          <w:marBottom w:val="0"/>
          <w:divBdr>
            <w:top w:val="none" w:sz="0" w:space="0" w:color="auto"/>
            <w:left w:val="none" w:sz="0" w:space="0" w:color="auto"/>
            <w:bottom w:val="none" w:sz="0" w:space="0" w:color="auto"/>
            <w:right w:val="none" w:sz="0" w:space="0" w:color="auto"/>
          </w:divBdr>
        </w:div>
        <w:div w:id="1123495693">
          <w:marLeft w:val="480"/>
          <w:marRight w:val="0"/>
          <w:marTop w:val="0"/>
          <w:marBottom w:val="0"/>
          <w:divBdr>
            <w:top w:val="none" w:sz="0" w:space="0" w:color="auto"/>
            <w:left w:val="none" w:sz="0" w:space="0" w:color="auto"/>
            <w:bottom w:val="none" w:sz="0" w:space="0" w:color="auto"/>
            <w:right w:val="none" w:sz="0" w:space="0" w:color="auto"/>
          </w:divBdr>
        </w:div>
        <w:div w:id="1448886768">
          <w:marLeft w:val="480"/>
          <w:marRight w:val="0"/>
          <w:marTop w:val="0"/>
          <w:marBottom w:val="0"/>
          <w:divBdr>
            <w:top w:val="none" w:sz="0" w:space="0" w:color="auto"/>
            <w:left w:val="none" w:sz="0" w:space="0" w:color="auto"/>
            <w:bottom w:val="none" w:sz="0" w:space="0" w:color="auto"/>
            <w:right w:val="none" w:sz="0" w:space="0" w:color="auto"/>
          </w:divBdr>
        </w:div>
        <w:div w:id="1069814910">
          <w:marLeft w:val="480"/>
          <w:marRight w:val="0"/>
          <w:marTop w:val="0"/>
          <w:marBottom w:val="0"/>
          <w:divBdr>
            <w:top w:val="none" w:sz="0" w:space="0" w:color="auto"/>
            <w:left w:val="none" w:sz="0" w:space="0" w:color="auto"/>
            <w:bottom w:val="none" w:sz="0" w:space="0" w:color="auto"/>
            <w:right w:val="none" w:sz="0" w:space="0" w:color="auto"/>
          </w:divBdr>
        </w:div>
        <w:div w:id="1342202833">
          <w:marLeft w:val="480"/>
          <w:marRight w:val="0"/>
          <w:marTop w:val="0"/>
          <w:marBottom w:val="0"/>
          <w:divBdr>
            <w:top w:val="none" w:sz="0" w:space="0" w:color="auto"/>
            <w:left w:val="none" w:sz="0" w:space="0" w:color="auto"/>
            <w:bottom w:val="none" w:sz="0" w:space="0" w:color="auto"/>
            <w:right w:val="none" w:sz="0" w:space="0" w:color="auto"/>
          </w:divBdr>
        </w:div>
        <w:div w:id="38288245">
          <w:marLeft w:val="480"/>
          <w:marRight w:val="0"/>
          <w:marTop w:val="0"/>
          <w:marBottom w:val="0"/>
          <w:divBdr>
            <w:top w:val="none" w:sz="0" w:space="0" w:color="auto"/>
            <w:left w:val="none" w:sz="0" w:space="0" w:color="auto"/>
            <w:bottom w:val="none" w:sz="0" w:space="0" w:color="auto"/>
            <w:right w:val="none" w:sz="0" w:space="0" w:color="auto"/>
          </w:divBdr>
        </w:div>
        <w:div w:id="900674840">
          <w:marLeft w:val="480"/>
          <w:marRight w:val="0"/>
          <w:marTop w:val="0"/>
          <w:marBottom w:val="0"/>
          <w:divBdr>
            <w:top w:val="none" w:sz="0" w:space="0" w:color="auto"/>
            <w:left w:val="none" w:sz="0" w:space="0" w:color="auto"/>
            <w:bottom w:val="none" w:sz="0" w:space="0" w:color="auto"/>
            <w:right w:val="none" w:sz="0" w:space="0" w:color="auto"/>
          </w:divBdr>
        </w:div>
        <w:div w:id="1054163127">
          <w:marLeft w:val="480"/>
          <w:marRight w:val="0"/>
          <w:marTop w:val="0"/>
          <w:marBottom w:val="0"/>
          <w:divBdr>
            <w:top w:val="none" w:sz="0" w:space="0" w:color="auto"/>
            <w:left w:val="none" w:sz="0" w:space="0" w:color="auto"/>
            <w:bottom w:val="none" w:sz="0" w:space="0" w:color="auto"/>
            <w:right w:val="none" w:sz="0" w:space="0" w:color="auto"/>
          </w:divBdr>
        </w:div>
        <w:div w:id="1895774725">
          <w:marLeft w:val="480"/>
          <w:marRight w:val="0"/>
          <w:marTop w:val="0"/>
          <w:marBottom w:val="0"/>
          <w:divBdr>
            <w:top w:val="none" w:sz="0" w:space="0" w:color="auto"/>
            <w:left w:val="none" w:sz="0" w:space="0" w:color="auto"/>
            <w:bottom w:val="none" w:sz="0" w:space="0" w:color="auto"/>
            <w:right w:val="none" w:sz="0" w:space="0" w:color="auto"/>
          </w:divBdr>
        </w:div>
        <w:div w:id="1138570558">
          <w:marLeft w:val="480"/>
          <w:marRight w:val="0"/>
          <w:marTop w:val="0"/>
          <w:marBottom w:val="0"/>
          <w:divBdr>
            <w:top w:val="none" w:sz="0" w:space="0" w:color="auto"/>
            <w:left w:val="none" w:sz="0" w:space="0" w:color="auto"/>
            <w:bottom w:val="none" w:sz="0" w:space="0" w:color="auto"/>
            <w:right w:val="none" w:sz="0" w:space="0" w:color="auto"/>
          </w:divBdr>
        </w:div>
        <w:div w:id="1224826949">
          <w:marLeft w:val="480"/>
          <w:marRight w:val="0"/>
          <w:marTop w:val="0"/>
          <w:marBottom w:val="0"/>
          <w:divBdr>
            <w:top w:val="none" w:sz="0" w:space="0" w:color="auto"/>
            <w:left w:val="none" w:sz="0" w:space="0" w:color="auto"/>
            <w:bottom w:val="none" w:sz="0" w:space="0" w:color="auto"/>
            <w:right w:val="none" w:sz="0" w:space="0" w:color="auto"/>
          </w:divBdr>
        </w:div>
        <w:div w:id="321206496">
          <w:marLeft w:val="480"/>
          <w:marRight w:val="0"/>
          <w:marTop w:val="0"/>
          <w:marBottom w:val="0"/>
          <w:divBdr>
            <w:top w:val="none" w:sz="0" w:space="0" w:color="auto"/>
            <w:left w:val="none" w:sz="0" w:space="0" w:color="auto"/>
            <w:bottom w:val="none" w:sz="0" w:space="0" w:color="auto"/>
            <w:right w:val="none" w:sz="0" w:space="0" w:color="auto"/>
          </w:divBdr>
        </w:div>
        <w:div w:id="810831018">
          <w:marLeft w:val="480"/>
          <w:marRight w:val="0"/>
          <w:marTop w:val="0"/>
          <w:marBottom w:val="0"/>
          <w:divBdr>
            <w:top w:val="none" w:sz="0" w:space="0" w:color="auto"/>
            <w:left w:val="none" w:sz="0" w:space="0" w:color="auto"/>
            <w:bottom w:val="none" w:sz="0" w:space="0" w:color="auto"/>
            <w:right w:val="none" w:sz="0" w:space="0" w:color="auto"/>
          </w:divBdr>
        </w:div>
        <w:div w:id="186069382">
          <w:marLeft w:val="480"/>
          <w:marRight w:val="0"/>
          <w:marTop w:val="0"/>
          <w:marBottom w:val="0"/>
          <w:divBdr>
            <w:top w:val="none" w:sz="0" w:space="0" w:color="auto"/>
            <w:left w:val="none" w:sz="0" w:space="0" w:color="auto"/>
            <w:bottom w:val="none" w:sz="0" w:space="0" w:color="auto"/>
            <w:right w:val="none" w:sz="0" w:space="0" w:color="auto"/>
          </w:divBdr>
        </w:div>
        <w:div w:id="717362102">
          <w:marLeft w:val="480"/>
          <w:marRight w:val="0"/>
          <w:marTop w:val="0"/>
          <w:marBottom w:val="0"/>
          <w:divBdr>
            <w:top w:val="none" w:sz="0" w:space="0" w:color="auto"/>
            <w:left w:val="none" w:sz="0" w:space="0" w:color="auto"/>
            <w:bottom w:val="none" w:sz="0" w:space="0" w:color="auto"/>
            <w:right w:val="none" w:sz="0" w:space="0" w:color="auto"/>
          </w:divBdr>
        </w:div>
        <w:div w:id="375392808">
          <w:marLeft w:val="480"/>
          <w:marRight w:val="0"/>
          <w:marTop w:val="0"/>
          <w:marBottom w:val="0"/>
          <w:divBdr>
            <w:top w:val="none" w:sz="0" w:space="0" w:color="auto"/>
            <w:left w:val="none" w:sz="0" w:space="0" w:color="auto"/>
            <w:bottom w:val="none" w:sz="0" w:space="0" w:color="auto"/>
            <w:right w:val="none" w:sz="0" w:space="0" w:color="auto"/>
          </w:divBdr>
        </w:div>
        <w:div w:id="2101639958">
          <w:marLeft w:val="480"/>
          <w:marRight w:val="0"/>
          <w:marTop w:val="0"/>
          <w:marBottom w:val="0"/>
          <w:divBdr>
            <w:top w:val="none" w:sz="0" w:space="0" w:color="auto"/>
            <w:left w:val="none" w:sz="0" w:space="0" w:color="auto"/>
            <w:bottom w:val="none" w:sz="0" w:space="0" w:color="auto"/>
            <w:right w:val="none" w:sz="0" w:space="0" w:color="auto"/>
          </w:divBdr>
        </w:div>
        <w:div w:id="740711810">
          <w:marLeft w:val="480"/>
          <w:marRight w:val="0"/>
          <w:marTop w:val="0"/>
          <w:marBottom w:val="0"/>
          <w:divBdr>
            <w:top w:val="none" w:sz="0" w:space="0" w:color="auto"/>
            <w:left w:val="none" w:sz="0" w:space="0" w:color="auto"/>
            <w:bottom w:val="none" w:sz="0" w:space="0" w:color="auto"/>
            <w:right w:val="none" w:sz="0" w:space="0" w:color="auto"/>
          </w:divBdr>
        </w:div>
        <w:div w:id="1944265963">
          <w:marLeft w:val="480"/>
          <w:marRight w:val="0"/>
          <w:marTop w:val="0"/>
          <w:marBottom w:val="0"/>
          <w:divBdr>
            <w:top w:val="none" w:sz="0" w:space="0" w:color="auto"/>
            <w:left w:val="none" w:sz="0" w:space="0" w:color="auto"/>
            <w:bottom w:val="none" w:sz="0" w:space="0" w:color="auto"/>
            <w:right w:val="none" w:sz="0" w:space="0" w:color="auto"/>
          </w:divBdr>
        </w:div>
        <w:div w:id="1706982856">
          <w:marLeft w:val="480"/>
          <w:marRight w:val="0"/>
          <w:marTop w:val="0"/>
          <w:marBottom w:val="0"/>
          <w:divBdr>
            <w:top w:val="none" w:sz="0" w:space="0" w:color="auto"/>
            <w:left w:val="none" w:sz="0" w:space="0" w:color="auto"/>
            <w:bottom w:val="none" w:sz="0" w:space="0" w:color="auto"/>
            <w:right w:val="none" w:sz="0" w:space="0" w:color="auto"/>
          </w:divBdr>
        </w:div>
        <w:div w:id="507451806">
          <w:marLeft w:val="480"/>
          <w:marRight w:val="0"/>
          <w:marTop w:val="0"/>
          <w:marBottom w:val="0"/>
          <w:divBdr>
            <w:top w:val="none" w:sz="0" w:space="0" w:color="auto"/>
            <w:left w:val="none" w:sz="0" w:space="0" w:color="auto"/>
            <w:bottom w:val="none" w:sz="0" w:space="0" w:color="auto"/>
            <w:right w:val="none" w:sz="0" w:space="0" w:color="auto"/>
          </w:divBdr>
        </w:div>
        <w:div w:id="640698802">
          <w:marLeft w:val="480"/>
          <w:marRight w:val="0"/>
          <w:marTop w:val="0"/>
          <w:marBottom w:val="0"/>
          <w:divBdr>
            <w:top w:val="none" w:sz="0" w:space="0" w:color="auto"/>
            <w:left w:val="none" w:sz="0" w:space="0" w:color="auto"/>
            <w:bottom w:val="none" w:sz="0" w:space="0" w:color="auto"/>
            <w:right w:val="none" w:sz="0" w:space="0" w:color="auto"/>
          </w:divBdr>
        </w:div>
        <w:div w:id="1654020500">
          <w:marLeft w:val="480"/>
          <w:marRight w:val="0"/>
          <w:marTop w:val="0"/>
          <w:marBottom w:val="0"/>
          <w:divBdr>
            <w:top w:val="none" w:sz="0" w:space="0" w:color="auto"/>
            <w:left w:val="none" w:sz="0" w:space="0" w:color="auto"/>
            <w:bottom w:val="none" w:sz="0" w:space="0" w:color="auto"/>
            <w:right w:val="none" w:sz="0" w:space="0" w:color="auto"/>
          </w:divBdr>
        </w:div>
        <w:div w:id="84159459">
          <w:marLeft w:val="480"/>
          <w:marRight w:val="0"/>
          <w:marTop w:val="0"/>
          <w:marBottom w:val="0"/>
          <w:divBdr>
            <w:top w:val="none" w:sz="0" w:space="0" w:color="auto"/>
            <w:left w:val="none" w:sz="0" w:space="0" w:color="auto"/>
            <w:bottom w:val="none" w:sz="0" w:space="0" w:color="auto"/>
            <w:right w:val="none" w:sz="0" w:space="0" w:color="auto"/>
          </w:divBdr>
        </w:div>
        <w:div w:id="1736927741">
          <w:marLeft w:val="480"/>
          <w:marRight w:val="0"/>
          <w:marTop w:val="0"/>
          <w:marBottom w:val="0"/>
          <w:divBdr>
            <w:top w:val="none" w:sz="0" w:space="0" w:color="auto"/>
            <w:left w:val="none" w:sz="0" w:space="0" w:color="auto"/>
            <w:bottom w:val="none" w:sz="0" w:space="0" w:color="auto"/>
            <w:right w:val="none" w:sz="0" w:space="0" w:color="auto"/>
          </w:divBdr>
        </w:div>
        <w:div w:id="1185435384">
          <w:marLeft w:val="480"/>
          <w:marRight w:val="0"/>
          <w:marTop w:val="0"/>
          <w:marBottom w:val="0"/>
          <w:divBdr>
            <w:top w:val="none" w:sz="0" w:space="0" w:color="auto"/>
            <w:left w:val="none" w:sz="0" w:space="0" w:color="auto"/>
            <w:bottom w:val="none" w:sz="0" w:space="0" w:color="auto"/>
            <w:right w:val="none" w:sz="0" w:space="0" w:color="auto"/>
          </w:divBdr>
        </w:div>
        <w:div w:id="1143423934">
          <w:marLeft w:val="480"/>
          <w:marRight w:val="0"/>
          <w:marTop w:val="0"/>
          <w:marBottom w:val="0"/>
          <w:divBdr>
            <w:top w:val="none" w:sz="0" w:space="0" w:color="auto"/>
            <w:left w:val="none" w:sz="0" w:space="0" w:color="auto"/>
            <w:bottom w:val="none" w:sz="0" w:space="0" w:color="auto"/>
            <w:right w:val="none" w:sz="0" w:space="0" w:color="auto"/>
          </w:divBdr>
        </w:div>
        <w:div w:id="1366715856">
          <w:marLeft w:val="480"/>
          <w:marRight w:val="0"/>
          <w:marTop w:val="0"/>
          <w:marBottom w:val="0"/>
          <w:divBdr>
            <w:top w:val="none" w:sz="0" w:space="0" w:color="auto"/>
            <w:left w:val="none" w:sz="0" w:space="0" w:color="auto"/>
            <w:bottom w:val="none" w:sz="0" w:space="0" w:color="auto"/>
            <w:right w:val="none" w:sz="0" w:space="0" w:color="auto"/>
          </w:divBdr>
        </w:div>
        <w:div w:id="756024652">
          <w:marLeft w:val="480"/>
          <w:marRight w:val="0"/>
          <w:marTop w:val="0"/>
          <w:marBottom w:val="0"/>
          <w:divBdr>
            <w:top w:val="none" w:sz="0" w:space="0" w:color="auto"/>
            <w:left w:val="none" w:sz="0" w:space="0" w:color="auto"/>
            <w:bottom w:val="none" w:sz="0" w:space="0" w:color="auto"/>
            <w:right w:val="none" w:sz="0" w:space="0" w:color="auto"/>
          </w:divBdr>
        </w:div>
        <w:div w:id="580217506">
          <w:marLeft w:val="480"/>
          <w:marRight w:val="0"/>
          <w:marTop w:val="0"/>
          <w:marBottom w:val="0"/>
          <w:divBdr>
            <w:top w:val="none" w:sz="0" w:space="0" w:color="auto"/>
            <w:left w:val="none" w:sz="0" w:space="0" w:color="auto"/>
            <w:bottom w:val="none" w:sz="0" w:space="0" w:color="auto"/>
            <w:right w:val="none" w:sz="0" w:space="0" w:color="auto"/>
          </w:divBdr>
        </w:div>
        <w:div w:id="15620175">
          <w:marLeft w:val="480"/>
          <w:marRight w:val="0"/>
          <w:marTop w:val="0"/>
          <w:marBottom w:val="0"/>
          <w:divBdr>
            <w:top w:val="none" w:sz="0" w:space="0" w:color="auto"/>
            <w:left w:val="none" w:sz="0" w:space="0" w:color="auto"/>
            <w:bottom w:val="none" w:sz="0" w:space="0" w:color="auto"/>
            <w:right w:val="none" w:sz="0" w:space="0" w:color="auto"/>
          </w:divBdr>
        </w:div>
        <w:div w:id="1235975042">
          <w:marLeft w:val="480"/>
          <w:marRight w:val="0"/>
          <w:marTop w:val="0"/>
          <w:marBottom w:val="0"/>
          <w:divBdr>
            <w:top w:val="none" w:sz="0" w:space="0" w:color="auto"/>
            <w:left w:val="none" w:sz="0" w:space="0" w:color="auto"/>
            <w:bottom w:val="none" w:sz="0" w:space="0" w:color="auto"/>
            <w:right w:val="none" w:sz="0" w:space="0" w:color="auto"/>
          </w:divBdr>
        </w:div>
        <w:div w:id="245116523">
          <w:marLeft w:val="480"/>
          <w:marRight w:val="0"/>
          <w:marTop w:val="0"/>
          <w:marBottom w:val="0"/>
          <w:divBdr>
            <w:top w:val="none" w:sz="0" w:space="0" w:color="auto"/>
            <w:left w:val="none" w:sz="0" w:space="0" w:color="auto"/>
            <w:bottom w:val="none" w:sz="0" w:space="0" w:color="auto"/>
            <w:right w:val="none" w:sz="0" w:space="0" w:color="auto"/>
          </w:divBdr>
        </w:div>
        <w:div w:id="919022069">
          <w:marLeft w:val="480"/>
          <w:marRight w:val="0"/>
          <w:marTop w:val="0"/>
          <w:marBottom w:val="0"/>
          <w:divBdr>
            <w:top w:val="none" w:sz="0" w:space="0" w:color="auto"/>
            <w:left w:val="none" w:sz="0" w:space="0" w:color="auto"/>
            <w:bottom w:val="none" w:sz="0" w:space="0" w:color="auto"/>
            <w:right w:val="none" w:sz="0" w:space="0" w:color="auto"/>
          </w:divBdr>
        </w:div>
        <w:div w:id="756102103">
          <w:marLeft w:val="480"/>
          <w:marRight w:val="0"/>
          <w:marTop w:val="0"/>
          <w:marBottom w:val="0"/>
          <w:divBdr>
            <w:top w:val="none" w:sz="0" w:space="0" w:color="auto"/>
            <w:left w:val="none" w:sz="0" w:space="0" w:color="auto"/>
            <w:bottom w:val="none" w:sz="0" w:space="0" w:color="auto"/>
            <w:right w:val="none" w:sz="0" w:space="0" w:color="auto"/>
          </w:divBdr>
        </w:div>
        <w:div w:id="1950968464">
          <w:marLeft w:val="480"/>
          <w:marRight w:val="0"/>
          <w:marTop w:val="0"/>
          <w:marBottom w:val="0"/>
          <w:divBdr>
            <w:top w:val="none" w:sz="0" w:space="0" w:color="auto"/>
            <w:left w:val="none" w:sz="0" w:space="0" w:color="auto"/>
            <w:bottom w:val="none" w:sz="0" w:space="0" w:color="auto"/>
            <w:right w:val="none" w:sz="0" w:space="0" w:color="auto"/>
          </w:divBdr>
        </w:div>
      </w:divsChild>
    </w:div>
    <w:div w:id="1738892122">
      <w:bodyDiv w:val="1"/>
      <w:marLeft w:val="0"/>
      <w:marRight w:val="0"/>
      <w:marTop w:val="0"/>
      <w:marBottom w:val="0"/>
      <w:divBdr>
        <w:top w:val="none" w:sz="0" w:space="0" w:color="auto"/>
        <w:left w:val="none" w:sz="0" w:space="0" w:color="auto"/>
        <w:bottom w:val="none" w:sz="0" w:space="0" w:color="auto"/>
        <w:right w:val="none" w:sz="0" w:space="0" w:color="auto"/>
      </w:divBdr>
    </w:div>
    <w:div w:id="1742868752">
      <w:bodyDiv w:val="1"/>
      <w:marLeft w:val="0"/>
      <w:marRight w:val="0"/>
      <w:marTop w:val="0"/>
      <w:marBottom w:val="0"/>
      <w:divBdr>
        <w:top w:val="none" w:sz="0" w:space="0" w:color="auto"/>
        <w:left w:val="none" w:sz="0" w:space="0" w:color="auto"/>
        <w:bottom w:val="none" w:sz="0" w:space="0" w:color="auto"/>
        <w:right w:val="none" w:sz="0" w:space="0" w:color="auto"/>
      </w:divBdr>
    </w:div>
    <w:div w:id="1744644162">
      <w:bodyDiv w:val="1"/>
      <w:marLeft w:val="0"/>
      <w:marRight w:val="0"/>
      <w:marTop w:val="0"/>
      <w:marBottom w:val="0"/>
      <w:divBdr>
        <w:top w:val="none" w:sz="0" w:space="0" w:color="auto"/>
        <w:left w:val="none" w:sz="0" w:space="0" w:color="auto"/>
        <w:bottom w:val="none" w:sz="0" w:space="0" w:color="auto"/>
        <w:right w:val="none" w:sz="0" w:space="0" w:color="auto"/>
      </w:divBdr>
    </w:div>
    <w:div w:id="1748501425">
      <w:bodyDiv w:val="1"/>
      <w:marLeft w:val="0"/>
      <w:marRight w:val="0"/>
      <w:marTop w:val="0"/>
      <w:marBottom w:val="0"/>
      <w:divBdr>
        <w:top w:val="none" w:sz="0" w:space="0" w:color="auto"/>
        <w:left w:val="none" w:sz="0" w:space="0" w:color="auto"/>
        <w:bottom w:val="none" w:sz="0" w:space="0" w:color="auto"/>
        <w:right w:val="none" w:sz="0" w:space="0" w:color="auto"/>
      </w:divBdr>
    </w:div>
    <w:div w:id="1750425717">
      <w:bodyDiv w:val="1"/>
      <w:marLeft w:val="0"/>
      <w:marRight w:val="0"/>
      <w:marTop w:val="0"/>
      <w:marBottom w:val="0"/>
      <w:divBdr>
        <w:top w:val="none" w:sz="0" w:space="0" w:color="auto"/>
        <w:left w:val="none" w:sz="0" w:space="0" w:color="auto"/>
        <w:bottom w:val="none" w:sz="0" w:space="0" w:color="auto"/>
        <w:right w:val="none" w:sz="0" w:space="0" w:color="auto"/>
      </w:divBdr>
    </w:div>
    <w:div w:id="1750611228">
      <w:bodyDiv w:val="1"/>
      <w:marLeft w:val="0"/>
      <w:marRight w:val="0"/>
      <w:marTop w:val="0"/>
      <w:marBottom w:val="0"/>
      <w:divBdr>
        <w:top w:val="none" w:sz="0" w:space="0" w:color="auto"/>
        <w:left w:val="none" w:sz="0" w:space="0" w:color="auto"/>
        <w:bottom w:val="none" w:sz="0" w:space="0" w:color="auto"/>
        <w:right w:val="none" w:sz="0" w:space="0" w:color="auto"/>
      </w:divBdr>
    </w:div>
    <w:div w:id="1760055565">
      <w:bodyDiv w:val="1"/>
      <w:marLeft w:val="0"/>
      <w:marRight w:val="0"/>
      <w:marTop w:val="0"/>
      <w:marBottom w:val="0"/>
      <w:divBdr>
        <w:top w:val="none" w:sz="0" w:space="0" w:color="auto"/>
        <w:left w:val="none" w:sz="0" w:space="0" w:color="auto"/>
        <w:bottom w:val="none" w:sz="0" w:space="0" w:color="auto"/>
        <w:right w:val="none" w:sz="0" w:space="0" w:color="auto"/>
      </w:divBdr>
    </w:div>
    <w:div w:id="1760983715">
      <w:bodyDiv w:val="1"/>
      <w:marLeft w:val="0"/>
      <w:marRight w:val="0"/>
      <w:marTop w:val="0"/>
      <w:marBottom w:val="0"/>
      <w:divBdr>
        <w:top w:val="none" w:sz="0" w:space="0" w:color="auto"/>
        <w:left w:val="none" w:sz="0" w:space="0" w:color="auto"/>
        <w:bottom w:val="none" w:sz="0" w:space="0" w:color="auto"/>
        <w:right w:val="none" w:sz="0" w:space="0" w:color="auto"/>
      </w:divBdr>
    </w:div>
    <w:div w:id="1761676869">
      <w:bodyDiv w:val="1"/>
      <w:marLeft w:val="0"/>
      <w:marRight w:val="0"/>
      <w:marTop w:val="0"/>
      <w:marBottom w:val="0"/>
      <w:divBdr>
        <w:top w:val="none" w:sz="0" w:space="0" w:color="auto"/>
        <w:left w:val="none" w:sz="0" w:space="0" w:color="auto"/>
        <w:bottom w:val="none" w:sz="0" w:space="0" w:color="auto"/>
        <w:right w:val="none" w:sz="0" w:space="0" w:color="auto"/>
      </w:divBdr>
    </w:div>
    <w:div w:id="1761877649">
      <w:bodyDiv w:val="1"/>
      <w:marLeft w:val="0"/>
      <w:marRight w:val="0"/>
      <w:marTop w:val="0"/>
      <w:marBottom w:val="0"/>
      <w:divBdr>
        <w:top w:val="none" w:sz="0" w:space="0" w:color="auto"/>
        <w:left w:val="none" w:sz="0" w:space="0" w:color="auto"/>
        <w:bottom w:val="none" w:sz="0" w:space="0" w:color="auto"/>
        <w:right w:val="none" w:sz="0" w:space="0" w:color="auto"/>
      </w:divBdr>
    </w:div>
    <w:div w:id="1762944335">
      <w:bodyDiv w:val="1"/>
      <w:marLeft w:val="0"/>
      <w:marRight w:val="0"/>
      <w:marTop w:val="0"/>
      <w:marBottom w:val="0"/>
      <w:divBdr>
        <w:top w:val="none" w:sz="0" w:space="0" w:color="auto"/>
        <w:left w:val="none" w:sz="0" w:space="0" w:color="auto"/>
        <w:bottom w:val="none" w:sz="0" w:space="0" w:color="auto"/>
        <w:right w:val="none" w:sz="0" w:space="0" w:color="auto"/>
      </w:divBdr>
    </w:div>
    <w:div w:id="1766421374">
      <w:bodyDiv w:val="1"/>
      <w:marLeft w:val="0"/>
      <w:marRight w:val="0"/>
      <w:marTop w:val="0"/>
      <w:marBottom w:val="0"/>
      <w:divBdr>
        <w:top w:val="none" w:sz="0" w:space="0" w:color="auto"/>
        <w:left w:val="none" w:sz="0" w:space="0" w:color="auto"/>
        <w:bottom w:val="none" w:sz="0" w:space="0" w:color="auto"/>
        <w:right w:val="none" w:sz="0" w:space="0" w:color="auto"/>
      </w:divBdr>
    </w:div>
    <w:div w:id="1767654017">
      <w:bodyDiv w:val="1"/>
      <w:marLeft w:val="0"/>
      <w:marRight w:val="0"/>
      <w:marTop w:val="0"/>
      <w:marBottom w:val="0"/>
      <w:divBdr>
        <w:top w:val="none" w:sz="0" w:space="0" w:color="auto"/>
        <w:left w:val="none" w:sz="0" w:space="0" w:color="auto"/>
        <w:bottom w:val="none" w:sz="0" w:space="0" w:color="auto"/>
        <w:right w:val="none" w:sz="0" w:space="0" w:color="auto"/>
      </w:divBdr>
    </w:div>
    <w:div w:id="1769084189">
      <w:bodyDiv w:val="1"/>
      <w:marLeft w:val="0"/>
      <w:marRight w:val="0"/>
      <w:marTop w:val="0"/>
      <w:marBottom w:val="0"/>
      <w:divBdr>
        <w:top w:val="none" w:sz="0" w:space="0" w:color="auto"/>
        <w:left w:val="none" w:sz="0" w:space="0" w:color="auto"/>
        <w:bottom w:val="none" w:sz="0" w:space="0" w:color="auto"/>
        <w:right w:val="none" w:sz="0" w:space="0" w:color="auto"/>
      </w:divBdr>
    </w:div>
    <w:div w:id="1771461592">
      <w:bodyDiv w:val="1"/>
      <w:marLeft w:val="0"/>
      <w:marRight w:val="0"/>
      <w:marTop w:val="0"/>
      <w:marBottom w:val="0"/>
      <w:divBdr>
        <w:top w:val="none" w:sz="0" w:space="0" w:color="auto"/>
        <w:left w:val="none" w:sz="0" w:space="0" w:color="auto"/>
        <w:bottom w:val="none" w:sz="0" w:space="0" w:color="auto"/>
        <w:right w:val="none" w:sz="0" w:space="0" w:color="auto"/>
      </w:divBdr>
    </w:div>
    <w:div w:id="1771664055">
      <w:bodyDiv w:val="1"/>
      <w:marLeft w:val="0"/>
      <w:marRight w:val="0"/>
      <w:marTop w:val="0"/>
      <w:marBottom w:val="0"/>
      <w:divBdr>
        <w:top w:val="none" w:sz="0" w:space="0" w:color="auto"/>
        <w:left w:val="none" w:sz="0" w:space="0" w:color="auto"/>
        <w:bottom w:val="none" w:sz="0" w:space="0" w:color="auto"/>
        <w:right w:val="none" w:sz="0" w:space="0" w:color="auto"/>
      </w:divBdr>
      <w:divsChild>
        <w:div w:id="2080397533">
          <w:marLeft w:val="480"/>
          <w:marRight w:val="0"/>
          <w:marTop w:val="0"/>
          <w:marBottom w:val="0"/>
          <w:divBdr>
            <w:top w:val="none" w:sz="0" w:space="0" w:color="auto"/>
            <w:left w:val="none" w:sz="0" w:space="0" w:color="auto"/>
            <w:bottom w:val="none" w:sz="0" w:space="0" w:color="auto"/>
            <w:right w:val="none" w:sz="0" w:space="0" w:color="auto"/>
          </w:divBdr>
        </w:div>
        <w:div w:id="558789917">
          <w:marLeft w:val="480"/>
          <w:marRight w:val="0"/>
          <w:marTop w:val="0"/>
          <w:marBottom w:val="0"/>
          <w:divBdr>
            <w:top w:val="none" w:sz="0" w:space="0" w:color="auto"/>
            <w:left w:val="none" w:sz="0" w:space="0" w:color="auto"/>
            <w:bottom w:val="none" w:sz="0" w:space="0" w:color="auto"/>
            <w:right w:val="none" w:sz="0" w:space="0" w:color="auto"/>
          </w:divBdr>
        </w:div>
        <w:div w:id="1841768665">
          <w:marLeft w:val="480"/>
          <w:marRight w:val="0"/>
          <w:marTop w:val="0"/>
          <w:marBottom w:val="0"/>
          <w:divBdr>
            <w:top w:val="none" w:sz="0" w:space="0" w:color="auto"/>
            <w:left w:val="none" w:sz="0" w:space="0" w:color="auto"/>
            <w:bottom w:val="none" w:sz="0" w:space="0" w:color="auto"/>
            <w:right w:val="none" w:sz="0" w:space="0" w:color="auto"/>
          </w:divBdr>
        </w:div>
        <w:div w:id="1023744825">
          <w:marLeft w:val="480"/>
          <w:marRight w:val="0"/>
          <w:marTop w:val="0"/>
          <w:marBottom w:val="0"/>
          <w:divBdr>
            <w:top w:val="none" w:sz="0" w:space="0" w:color="auto"/>
            <w:left w:val="none" w:sz="0" w:space="0" w:color="auto"/>
            <w:bottom w:val="none" w:sz="0" w:space="0" w:color="auto"/>
            <w:right w:val="none" w:sz="0" w:space="0" w:color="auto"/>
          </w:divBdr>
        </w:div>
        <w:div w:id="1149399569">
          <w:marLeft w:val="480"/>
          <w:marRight w:val="0"/>
          <w:marTop w:val="0"/>
          <w:marBottom w:val="0"/>
          <w:divBdr>
            <w:top w:val="none" w:sz="0" w:space="0" w:color="auto"/>
            <w:left w:val="none" w:sz="0" w:space="0" w:color="auto"/>
            <w:bottom w:val="none" w:sz="0" w:space="0" w:color="auto"/>
            <w:right w:val="none" w:sz="0" w:space="0" w:color="auto"/>
          </w:divBdr>
        </w:div>
        <w:div w:id="200098516">
          <w:marLeft w:val="480"/>
          <w:marRight w:val="0"/>
          <w:marTop w:val="0"/>
          <w:marBottom w:val="0"/>
          <w:divBdr>
            <w:top w:val="none" w:sz="0" w:space="0" w:color="auto"/>
            <w:left w:val="none" w:sz="0" w:space="0" w:color="auto"/>
            <w:bottom w:val="none" w:sz="0" w:space="0" w:color="auto"/>
            <w:right w:val="none" w:sz="0" w:space="0" w:color="auto"/>
          </w:divBdr>
        </w:div>
        <w:div w:id="408423083">
          <w:marLeft w:val="480"/>
          <w:marRight w:val="0"/>
          <w:marTop w:val="0"/>
          <w:marBottom w:val="0"/>
          <w:divBdr>
            <w:top w:val="none" w:sz="0" w:space="0" w:color="auto"/>
            <w:left w:val="none" w:sz="0" w:space="0" w:color="auto"/>
            <w:bottom w:val="none" w:sz="0" w:space="0" w:color="auto"/>
            <w:right w:val="none" w:sz="0" w:space="0" w:color="auto"/>
          </w:divBdr>
        </w:div>
        <w:div w:id="1741363309">
          <w:marLeft w:val="480"/>
          <w:marRight w:val="0"/>
          <w:marTop w:val="0"/>
          <w:marBottom w:val="0"/>
          <w:divBdr>
            <w:top w:val="none" w:sz="0" w:space="0" w:color="auto"/>
            <w:left w:val="none" w:sz="0" w:space="0" w:color="auto"/>
            <w:bottom w:val="none" w:sz="0" w:space="0" w:color="auto"/>
            <w:right w:val="none" w:sz="0" w:space="0" w:color="auto"/>
          </w:divBdr>
        </w:div>
        <w:div w:id="847256125">
          <w:marLeft w:val="480"/>
          <w:marRight w:val="0"/>
          <w:marTop w:val="0"/>
          <w:marBottom w:val="0"/>
          <w:divBdr>
            <w:top w:val="none" w:sz="0" w:space="0" w:color="auto"/>
            <w:left w:val="none" w:sz="0" w:space="0" w:color="auto"/>
            <w:bottom w:val="none" w:sz="0" w:space="0" w:color="auto"/>
            <w:right w:val="none" w:sz="0" w:space="0" w:color="auto"/>
          </w:divBdr>
        </w:div>
        <w:div w:id="635793762">
          <w:marLeft w:val="480"/>
          <w:marRight w:val="0"/>
          <w:marTop w:val="0"/>
          <w:marBottom w:val="0"/>
          <w:divBdr>
            <w:top w:val="none" w:sz="0" w:space="0" w:color="auto"/>
            <w:left w:val="none" w:sz="0" w:space="0" w:color="auto"/>
            <w:bottom w:val="none" w:sz="0" w:space="0" w:color="auto"/>
            <w:right w:val="none" w:sz="0" w:space="0" w:color="auto"/>
          </w:divBdr>
        </w:div>
        <w:div w:id="646935315">
          <w:marLeft w:val="480"/>
          <w:marRight w:val="0"/>
          <w:marTop w:val="0"/>
          <w:marBottom w:val="0"/>
          <w:divBdr>
            <w:top w:val="none" w:sz="0" w:space="0" w:color="auto"/>
            <w:left w:val="none" w:sz="0" w:space="0" w:color="auto"/>
            <w:bottom w:val="none" w:sz="0" w:space="0" w:color="auto"/>
            <w:right w:val="none" w:sz="0" w:space="0" w:color="auto"/>
          </w:divBdr>
        </w:div>
        <w:div w:id="942810176">
          <w:marLeft w:val="480"/>
          <w:marRight w:val="0"/>
          <w:marTop w:val="0"/>
          <w:marBottom w:val="0"/>
          <w:divBdr>
            <w:top w:val="none" w:sz="0" w:space="0" w:color="auto"/>
            <w:left w:val="none" w:sz="0" w:space="0" w:color="auto"/>
            <w:bottom w:val="none" w:sz="0" w:space="0" w:color="auto"/>
            <w:right w:val="none" w:sz="0" w:space="0" w:color="auto"/>
          </w:divBdr>
        </w:div>
        <w:div w:id="1361128660">
          <w:marLeft w:val="480"/>
          <w:marRight w:val="0"/>
          <w:marTop w:val="0"/>
          <w:marBottom w:val="0"/>
          <w:divBdr>
            <w:top w:val="none" w:sz="0" w:space="0" w:color="auto"/>
            <w:left w:val="none" w:sz="0" w:space="0" w:color="auto"/>
            <w:bottom w:val="none" w:sz="0" w:space="0" w:color="auto"/>
            <w:right w:val="none" w:sz="0" w:space="0" w:color="auto"/>
          </w:divBdr>
        </w:div>
        <w:div w:id="2141728643">
          <w:marLeft w:val="480"/>
          <w:marRight w:val="0"/>
          <w:marTop w:val="0"/>
          <w:marBottom w:val="0"/>
          <w:divBdr>
            <w:top w:val="none" w:sz="0" w:space="0" w:color="auto"/>
            <w:left w:val="none" w:sz="0" w:space="0" w:color="auto"/>
            <w:bottom w:val="none" w:sz="0" w:space="0" w:color="auto"/>
            <w:right w:val="none" w:sz="0" w:space="0" w:color="auto"/>
          </w:divBdr>
        </w:div>
        <w:div w:id="1721786394">
          <w:marLeft w:val="480"/>
          <w:marRight w:val="0"/>
          <w:marTop w:val="0"/>
          <w:marBottom w:val="0"/>
          <w:divBdr>
            <w:top w:val="none" w:sz="0" w:space="0" w:color="auto"/>
            <w:left w:val="none" w:sz="0" w:space="0" w:color="auto"/>
            <w:bottom w:val="none" w:sz="0" w:space="0" w:color="auto"/>
            <w:right w:val="none" w:sz="0" w:space="0" w:color="auto"/>
          </w:divBdr>
        </w:div>
        <w:div w:id="561793709">
          <w:marLeft w:val="480"/>
          <w:marRight w:val="0"/>
          <w:marTop w:val="0"/>
          <w:marBottom w:val="0"/>
          <w:divBdr>
            <w:top w:val="none" w:sz="0" w:space="0" w:color="auto"/>
            <w:left w:val="none" w:sz="0" w:space="0" w:color="auto"/>
            <w:bottom w:val="none" w:sz="0" w:space="0" w:color="auto"/>
            <w:right w:val="none" w:sz="0" w:space="0" w:color="auto"/>
          </w:divBdr>
        </w:div>
        <w:div w:id="1637877415">
          <w:marLeft w:val="480"/>
          <w:marRight w:val="0"/>
          <w:marTop w:val="0"/>
          <w:marBottom w:val="0"/>
          <w:divBdr>
            <w:top w:val="none" w:sz="0" w:space="0" w:color="auto"/>
            <w:left w:val="none" w:sz="0" w:space="0" w:color="auto"/>
            <w:bottom w:val="none" w:sz="0" w:space="0" w:color="auto"/>
            <w:right w:val="none" w:sz="0" w:space="0" w:color="auto"/>
          </w:divBdr>
        </w:div>
        <w:div w:id="1810049053">
          <w:marLeft w:val="480"/>
          <w:marRight w:val="0"/>
          <w:marTop w:val="0"/>
          <w:marBottom w:val="0"/>
          <w:divBdr>
            <w:top w:val="none" w:sz="0" w:space="0" w:color="auto"/>
            <w:left w:val="none" w:sz="0" w:space="0" w:color="auto"/>
            <w:bottom w:val="none" w:sz="0" w:space="0" w:color="auto"/>
            <w:right w:val="none" w:sz="0" w:space="0" w:color="auto"/>
          </w:divBdr>
        </w:div>
        <w:div w:id="1037969662">
          <w:marLeft w:val="480"/>
          <w:marRight w:val="0"/>
          <w:marTop w:val="0"/>
          <w:marBottom w:val="0"/>
          <w:divBdr>
            <w:top w:val="none" w:sz="0" w:space="0" w:color="auto"/>
            <w:left w:val="none" w:sz="0" w:space="0" w:color="auto"/>
            <w:bottom w:val="none" w:sz="0" w:space="0" w:color="auto"/>
            <w:right w:val="none" w:sz="0" w:space="0" w:color="auto"/>
          </w:divBdr>
        </w:div>
        <w:div w:id="781264302">
          <w:marLeft w:val="480"/>
          <w:marRight w:val="0"/>
          <w:marTop w:val="0"/>
          <w:marBottom w:val="0"/>
          <w:divBdr>
            <w:top w:val="none" w:sz="0" w:space="0" w:color="auto"/>
            <w:left w:val="none" w:sz="0" w:space="0" w:color="auto"/>
            <w:bottom w:val="none" w:sz="0" w:space="0" w:color="auto"/>
            <w:right w:val="none" w:sz="0" w:space="0" w:color="auto"/>
          </w:divBdr>
        </w:div>
        <w:div w:id="77946309">
          <w:marLeft w:val="480"/>
          <w:marRight w:val="0"/>
          <w:marTop w:val="0"/>
          <w:marBottom w:val="0"/>
          <w:divBdr>
            <w:top w:val="none" w:sz="0" w:space="0" w:color="auto"/>
            <w:left w:val="none" w:sz="0" w:space="0" w:color="auto"/>
            <w:bottom w:val="none" w:sz="0" w:space="0" w:color="auto"/>
            <w:right w:val="none" w:sz="0" w:space="0" w:color="auto"/>
          </w:divBdr>
        </w:div>
        <w:div w:id="2123646317">
          <w:marLeft w:val="480"/>
          <w:marRight w:val="0"/>
          <w:marTop w:val="0"/>
          <w:marBottom w:val="0"/>
          <w:divBdr>
            <w:top w:val="none" w:sz="0" w:space="0" w:color="auto"/>
            <w:left w:val="none" w:sz="0" w:space="0" w:color="auto"/>
            <w:bottom w:val="none" w:sz="0" w:space="0" w:color="auto"/>
            <w:right w:val="none" w:sz="0" w:space="0" w:color="auto"/>
          </w:divBdr>
        </w:div>
        <w:div w:id="488060494">
          <w:marLeft w:val="480"/>
          <w:marRight w:val="0"/>
          <w:marTop w:val="0"/>
          <w:marBottom w:val="0"/>
          <w:divBdr>
            <w:top w:val="none" w:sz="0" w:space="0" w:color="auto"/>
            <w:left w:val="none" w:sz="0" w:space="0" w:color="auto"/>
            <w:bottom w:val="none" w:sz="0" w:space="0" w:color="auto"/>
            <w:right w:val="none" w:sz="0" w:space="0" w:color="auto"/>
          </w:divBdr>
        </w:div>
        <w:div w:id="161823417">
          <w:marLeft w:val="480"/>
          <w:marRight w:val="0"/>
          <w:marTop w:val="0"/>
          <w:marBottom w:val="0"/>
          <w:divBdr>
            <w:top w:val="none" w:sz="0" w:space="0" w:color="auto"/>
            <w:left w:val="none" w:sz="0" w:space="0" w:color="auto"/>
            <w:bottom w:val="none" w:sz="0" w:space="0" w:color="auto"/>
            <w:right w:val="none" w:sz="0" w:space="0" w:color="auto"/>
          </w:divBdr>
        </w:div>
        <w:div w:id="2107729066">
          <w:marLeft w:val="480"/>
          <w:marRight w:val="0"/>
          <w:marTop w:val="0"/>
          <w:marBottom w:val="0"/>
          <w:divBdr>
            <w:top w:val="none" w:sz="0" w:space="0" w:color="auto"/>
            <w:left w:val="none" w:sz="0" w:space="0" w:color="auto"/>
            <w:bottom w:val="none" w:sz="0" w:space="0" w:color="auto"/>
            <w:right w:val="none" w:sz="0" w:space="0" w:color="auto"/>
          </w:divBdr>
        </w:div>
        <w:div w:id="863635095">
          <w:marLeft w:val="480"/>
          <w:marRight w:val="0"/>
          <w:marTop w:val="0"/>
          <w:marBottom w:val="0"/>
          <w:divBdr>
            <w:top w:val="none" w:sz="0" w:space="0" w:color="auto"/>
            <w:left w:val="none" w:sz="0" w:space="0" w:color="auto"/>
            <w:bottom w:val="none" w:sz="0" w:space="0" w:color="auto"/>
            <w:right w:val="none" w:sz="0" w:space="0" w:color="auto"/>
          </w:divBdr>
        </w:div>
        <w:div w:id="111946809">
          <w:marLeft w:val="480"/>
          <w:marRight w:val="0"/>
          <w:marTop w:val="0"/>
          <w:marBottom w:val="0"/>
          <w:divBdr>
            <w:top w:val="none" w:sz="0" w:space="0" w:color="auto"/>
            <w:left w:val="none" w:sz="0" w:space="0" w:color="auto"/>
            <w:bottom w:val="none" w:sz="0" w:space="0" w:color="auto"/>
            <w:right w:val="none" w:sz="0" w:space="0" w:color="auto"/>
          </w:divBdr>
        </w:div>
        <w:div w:id="837036263">
          <w:marLeft w:val="480"/>
          <w:marRight w:val="0"/>
          <w:marTop w:val="0"/>
          <w:marBottom w:val="0"/>
          <w:divBdr>
            <w:top w:val="none" w:sz="0" w:space="0" w:color="auto"/>
            <w:left w:val="none" w:sz="0" w:space="0" w:color="auto"/>
            <w:bottom w:val="none" w:sz="0" w:space="0" w:color="auto"/>
            <w:right w:val="none" w:sz="0" w:space="0" w:color="auto"/>
          </w:divBdr>
        </w:div>
        <w:div w:id="1381398778">
          <w:marLeft w:val="480"/>
          <w:marRight w:val="0"/>
          <w:marTop w:val="0"/>
          <w:marBottom w:val="0"/>
          <w:divBdr>
            <w:top w:val="none" w:sz="0" w:space="0" w:color="auto"/>
            <w:left w:val="none" w:sz="0" w:space="0" w:color="auto"/>
            <w:bottom w:val="none" w:sz="0" w:space="0" w:color="auto"/>
            <w:right w:val="none" w:sz="0" w:space="0" w:color="auto"/>
          </w:divBdr>
        </w:div>
        <w:div w:id="352150998">
          <w:marLeft w:val="480"/>
          <w:marRight w:val="0"/>
          <w:marTop w:val="0"/>
          <w:marBottom w:val="0"/>
          <w:divBdr>
            <w:top w:val="none" w:sz="0" w:space="0" w:color="auto"/>
            <w:left w:val="none" w:sz="0" w:space="0" w:color="auto"/>
            <w:bottom w:val="none" w:sz="0" w:space="0" w:color="auto"/>
            <w:right w:val="none" w:sz="0" w:space="0" w:color="auto"/>
          </w:divBdr>
        </w:div>
        <w:div w:id="385304929">
          <w:marLeft w:val="480"/>
          <w:marRight w:val="0"/>
          <w:marTop w:val="0"/>
          <w:marBottom w:val="0"/>
          <w:divBdr>
            <w:top w:val="none" w:sz="0" w:space="0" w:color="auto"/>
            <w:left w:val="none" w:sz="0" w:space="0" w:color="auto"/>
            <w:bottom w:val="none" w:sz="0" w:space="0" w:color="auto"/>
            <w:right w:val="none" w:sz="0" w:space="0" w:color="auto"/>
          </w:divBdr>
        </w:div>
        <w:div w:id="544679036">
          <w:marLeft w:val="480"/>
          <w:marRight w:val="0"/>
          <w:marTop w:val="0"/>
          <w:marBottom w:val="0"/>
          <w:divBdr>
            <w:top w:val="none" w:sz="0" w:space="0" w:color="auto"/>
            <w:left w:val="none" w:sz="0" w:space="0" w:color="auto"/>
            <w:bottom w:val="none" w:sz="0" w:space="0" w:color="auto"/>
            <w:right w:val="none" w:sz="0" w:space="0" w:color="auto"/>
          </w:divBdr>
        </w:div>
        <w:div w:id="100146486">
          <w:marLeft w:val="480"/>
          <w:marRight w:val="0"/>
          <w:marTop w:val="0"/>
          <w:marBottom w:val="0"/>
          <w:divBdr>
            <w:top w:val="none" w:sz="0" w:space="0" w:color="auto"/>
            <w:left w:val="none" w:sz="0" w:space="0" w:color="auto"/>
            <w:bottom w:val="none" w:sz="0" w:space="0" w:color="auto"/>
            <w:right w:val="none" w:sz="0" w:space="0" w:color="auto"/>
          </w:divBdr>
        </w:div>
        <w:div w:id="2042435128">
          <w:marLeft w:val="480"/>
          <w:marRight w:val="0"/>
          <w:marTop w:val="0"/>
          <w:marBottom w:val="0"/>
          <w:divBdr>
            <w:top w:val="none" w:sz="0" w:space="0" w:color="auto"/>
            <w:left w:val="none" w:sz="0" w:space="0" w:color="auto"/>
            <w:bottom w:val="none" w:sz="0" w:space="0" w:color="auto"/>
            <w:right w:val="none" w:sz="0" w:space="0" w:color="auto"/>
          </w:divBdr>
        </w:div>
        <w:div w:id="242302395">
          <w:marLeft w:val="480"/>
          <w:marRight w:val="0"/>
          <w:marTop w:val="0"/>
          <w:marBottom w:val="0"/>
          <w:divBdr>
            <w:top w:val="none" w:sz="0" w:space="0" w:color="auto"/>
            <w:left w:val="none" w:sz="0" w:space="0" w:color="auto"/>
            <w:bottom w:val="none" w:sz="0" w:space="0" w:color="auto"/>
            <w:right w:val="none" w:sz="0" w:space="0" w:color="auto"/>
          </w:divBdr>
        </w:div>
        <w:div w:id="527833579">
          <w:marLeft w:val="480"/>
          <w:marRight w:val="0"/>
          <w:marTop w:val="0"/>
          <w:marBottom w:val="0"/>
          <w:divBdr>
            <w:top w:val="none" w:sz="0" w:space="0" w:color="auto"/>
            <w:left w:val="none" w:sz="0" w:space="0" w:color="auto"/>
            <w:bottom w:val="none" w:sz="0" w:space="0" w:color="auto"/>
            <w:right w:val="none" w:sz="0" w:space="0" w:color="auto"/>
          </w:divBdr>
        </w:div>
        <w:div w:id="1721975499">
          <w:marLeft w:val="480"/>
          <w:marRight w:val="0"/>
          <w:marTop w:val="0"/>
          <w:marBottom w:val="0"/>
          <w:divBdr>
            <w:top w:val="none" w:sz="0" w:space="0" w:color="auto"/>
            <w:left w:val="none" w:sz="0" w:space="0" w:color="auto"/>
            <w:bottom w:val="none" w:sz="0" w:space="0" w:color="auto"/>
            <w:right w:val="none" w:sz="0" w:space="0" w:color="auto"/>
          </w:divBdr>
        </w:div>
        <w:div w:id="1890799875">
          <w:marLeft w:val="480"/>
          <w:marRight w:val="0"/>
          <w:marTop w:val="0"/>
          <w:marBottom w:val="0"/>
          <w:divBdr>
            <w:top w:val="none" w:sz="0" w:space="0" w:color="auto"/>
            <w:left w:val="none" w:sz="0" w:space="0" w:color="auto"/>
            <w:bottom w:val="none" w:sz="0" w:space="0" w:color="auto"/>
            <w:right w:val="none" w:sz="0" w:space="0" w:color="auto"/>
          </w:divBdr>
        </w:div>
        <w:div w:id="1016035874">
          <w:marLeft w:val="480"/>
          <w:marRight w:val="0"/>
          <w:marTop w:val="0"/>
          <w:marBottom w:val="0"/>
          <w:divBdr>
            <w:top w:val="none" w:sz="0" w:space="0" w:color="auto"/>
            <w:left w:val="none" w:sz="0" w:space="0" w:color="auto"/>
            <w:bottom w:val="none" w:sz="0" w:space="0" w:color="auto"/>
            <w:right w:val="none" w:sz="0" w:space="0" w:color="auto"/>
          </w:divBdr>
        </w:div>
        <w:div w:id="1961959958">
          <w:marLeft w:val="480"/>
          <w:marRight w:val="0"/>
          <w:marTop w:val="0"/>
          <w:marBottom w:val="0"/>
          <w:divBdr>
            <w:top w:val="none" w:sz="0" w:space="0" w:color="auto"/>
            <w:left w:val="none" w:sz="0" w:space="0" w:color="auto"/>
            <w:bottom w:val="none" w:sz="0" w:space="0" w:color="auto"/>
            <w:right w:val="none" w:sz="0" w:space="0" w:color="auto"/>
          </w:divBdr>
        </w:div>
        <w:div w:id="1161196807">
          <w:marLeft w:val="480"/>
          <w:marRight w:val="0"/>
          <w:marTop w:val="0"/>
          <w:marBottom w:val="0"/>
          <w:divBdr>
            <w:top w:val="none" w:sz="0" w:space="0" w:color="auto"/>
            <w:left w:val="none" w:sz="0" w:space="0" w:color="auto"/>
            <w:bottom w:val="none" w:sz="0" w:space="0" w:color="auto"/>
            <w:right w:val="none" w:sz="0" w:space="0" w:color="auto"/>
          </w:divBdr>
        </w:div>
        <w:div w:id="159345643">
          <w:marLeft w:val="480"/>
          <w:marRight w:val="0"/>
          <w:marTop w:val="0"/>
          <w:marBottom w:val="0"/>
          <w:divBdr>
            <w:top w:val="none" w:sz="0" w:space="0" w:color="auto"/>
            <w:left w:val="none" w:sz="0" w:space="0" w:color="auto"/>
            <w:bottom w:val="none" w:sz="0" w:space="0" w:color="auto"/>
            <w:right w:val="none" w:sz="0" w:space="0" w:color="auto"/>
          </w:divBdr>
        </w:div>
        <w:div w:id="1442535188">
          <w:marLeft w:val="480"/>
          <w:marRight w:val="0"/>
          <w:marTop w:val="0"/>
          <w:marBottom w:val="0"/>
          <w:divBdr>
            <w:top w:val="none" w:sz="0" w:space="0" w:color="auto"/>
            <w:left w:val="none" w:sz="0" w:space="0" w:color="auto"/>
            <w:bottom w:val="none" w:sz="0" w:space="0" w:color="auto"/>
            <w:right w:val="none" w:sz="0" w:space="0" w:color="auto"/>
          </w:divBdr>
        </w:div>
        <w:div w:id="2034963712">
          <w:marLeft w:val="480"/>
          <w:marRight w:val="0"/>
          <w:marTop w:val="0"/>
          <w:marBottom w:val="0"/>
          <w:divBdr>
            <w:top w:val="none" w:sz="0" w:space="0" w:color="auto"/>
            <w:left w:val="none" w:sz="0" w:space="0" w:color="auto"/>
            <w:bottom w:val="none" w:sz="0" w:space="0" w:color="auto"/>
            <w:right w:val="none" w:sz="0" w:space="0" w:color="auto"/>
          </w:divBdr>
        </w:div>
        <w:div w:id="854541570">
          <w:marLeft w:val="480"/>
          <w:marRight w:val="0"/>
          <w:marTop w:val="0"/>
          <w:marBottom w:val="0"/>
          <w:divBdr>
            <w:top w:val="none" w:sz="0" w:space="0" w:color="auto"/>
            <w:left w:val="none" w:sz="0" w:space="0" w:color="auto"/>
            <w:bottom w:val="none" w:sz="0" w:space="0" w:color="auto"/>
            <w:right w:val="none" w:sz="0" w:space="0" w:color="auto"/>
          </w:divBdr>
        </w:div>
        <w:div w:id="1154638356">
          <w:marLeft w:val="480"/>
          <w:marRight w:val="0"/>
          <w:marTop w:val="0"/>
          <w:marBottom w:val="0"/>
          <w:divBdr>
            <w:top w:val="none" w:sz="0" w:space="0" w:color="auto"/>
            <w:left w:val="none" w:sz="0" w:space="0" w:color="auto"/>
            <w:bottom w:val="none" w:sz="0" w:space="0" w:color="auto"/>
            <w:right w:val="none" w:sz="0" w:space="0" w:color="auto"/>
          </w:divBdr>
        </w:div>
        <w:div w:id="1483887335">
          <w:marLeft w:val="480"/>
          <w:marRight w:val="0"/>
          <w:marTop w:val="0"/>
          <w:marBottom w:val="0"/>
          <w:divBdr>
            <w:top w:val="none" w:sz="0" w:space="0" w:color="auto"/>
            <w:left w:val="none" w:sz="0" w:space="0" w:color="auto"/>
            <w:bottom w:val="none" w:sz="0" w:space="0" w:color="auto"/>
            <w:right w:val="none" w:sz="0" w:space="0" w:color="auto"/>
          </w:divBdr>
        </w:div>
        <w:div w:id="1562864174">
          <w:marLeft w:val="480"/>
          <w:marRight w:val="0"/>
          <w:marTop w:val="0"/>
          <w:marBottom w:val="0"/>
          <w:divBdr>
            <w:top w:val="none" w:sz="0" w:space="0" w:color="auto"/>
            <w:left w:val="none" w:sz="0" w:space="0" w:color="auto"/>
            <w:bottom w:val="none" w:sz="0" w:space="0" w:color="auto"/>
            <w:right w:val="none" w:sz="0" w:space="0" w:color="auto"/>
          </w:divBdr>
        </w:div>
        <w:div w:id="833111241">
          <w:marLeft w:val="480"/>
          <w:marRight w:val="0"/>
          <w:marTop w:val="0"/>
          <w:marBottom w:val="0"/>
          <w:divBdr>
            <w:top w:val="none" w:sz="0" w:space="0" w:color="auto"/>
            <w:left w:val="none" w:sz="0" w:space="0" w:color="auto"/>
            <w:bottom w:val="none" w:sz="0" w:space="0" w:color="auto"/>
            <w:right w:val="none" w:sz="0" w:space="0" w:color="auto"/>
          </w:divBdr>
        </w:div>
        <w:div w:id="888150441">
          <w:marLeft w:val="480"/>
          <w:marRight w:val="0"/>
          <w:marTop w:val="0"/>
          <w:marBottom w:val="0"/>
          <w:divBdr>
            <w:top w:val="none" w:sz="0" w:space="0" w:color="auto"/>
            <w:left w:val="none" w:sz="0" w:space="0" w:color="auto"/>
            <w:bottom w:val="none" w:sz="0" w:space="0" w:color="auto"/>
            <w:right w:val="none" w:sz="0" w:space="0" w:color="auto"/>
          </w:divBdr>
        </w:div>
        <w:div w:id="977800714">
          <w:marLeft w:val="480"/>
          <w:marRight w:val="0"/>
          <w:marTop w:val="0"/>
          <w:marBottom w:val="0"/>
          <w:divBdr>
            <w:top w:val="none" w:sz="0" w:space="0" w:color="auto"/>
            <w:left w:val="none" w:sz="0" w:space="0" w:color="auto"/>
            <w:bottom w:val="none" w:sz="0" w:space="0" w:color="auto"/>
            <w:right w:val="none" w:sz="0" w:space="0" w:color="auto"/>
          </w:divBdr>
        </w:div>
        <w:div w:id="1858735715">
          <w:marLeft w:val="480"/>
          <w:marRight w:val="0"/>
          <w:marTop w:val="0"/>
          <w:marBottom w:val="0"/>
          <w:divBdr>
            <w:top w:val="none" w:sz="0" w:space="0" w:color="auto"/>
            <w:left w:val="none" w:sz="0" w:space="0" w:color="auto"/>
            <w:bottom w:val="none" w:sz="0" w:space="0" w:color="auto"/>
            <w:right w:val="none" w:sz="0" w:space="0" w:color="auto"/>
          </w:divBdr>
        </w:div>
        <w:div w:id="1188905540">
          <w:marLeft w:val="480"/>
          <w:marRight w:val="0"/>
          <w:marTop w:val="0"/>
          <w:marBottom w:val="0"/>
          <w:divBdr>
            <w:top w:val="none" w:sz="0" w:space="0" w:color="auto"/>
            <w:left w:val="none" w:sz="0" w:space="0" w:color="auto"/>
            <w:bottom w:val="none" w:sz="0" w:space="0" w:color="auto"/>
            <w:right w:val="none" w:sz="0" w:space="0" w:color="auto"/>
          </w:divBdr>
        </w:div>
        <w:div w:id="949554515">
          <w:marLeft w:val="480"/>
          <w:marRight w:val="0"/>
          <w:marTop w:val="0"/>
          <w:marBottom w:val="0"/>
          <w:divBdr>
            <w:top w:val="none" w:sz="0" w:space="0" w:color="auto"/>
            <w:left w:val="none" w:sz="0" w:space="0" w:color="auto"/>
            <w:bottom w:val="none" w:sz="0" w:space="0" w:color="auto"/>
            <w:right w:val="none" w:sz="0" w:space="0" w:color="auto"/>
          </w:divBdr>
        </w:div>
        <w:div w:id="1588419670">
          <w:marLeft w:val="480"/>
          <w:marRight w:val="0"/>
          <w:marTop w:val="0"/>
          <w:marBottom w:val="0"/>
          <w:divBdr>
            <w:top w:val="none" w:sz="0" w:space="0" w:color="auto"/>
            <w:left w:val="none" w:sz="0" w:space="0" w:color="auto"/>
            <w:bottom w:val="none" w:sz="0" w:space="0" w:color="auto"/>
            <w:right w:val="none" w:sz="0" w:space="0" w:color="auto"/>
          </w:divBdr>
        </w:div>
        <w:div w:id="1672950777">
          <w:marLeft w:val="480"/>
          <w:marRight w:val="0"/>
          <w:marTop w:val="0"/>
          <w:marBottom w:val="0"/>
          <w:divBdr>
            <w:top w:val="none" w:sz="0" w:space="0" w:color="auto"/>
            <w:left w:val="none" w:sz="0" w:space="0" w:color="auto"/>
            <w:bottom w:val="none" w:sz="0" w:space="0" w:color="auto"/>
            <w:right w:val="none" w:sz="0" w:space="0" w:color="auto"/>
          </w:divBdr>
        </w:div>
        <w:div w:id="547769042">
          <w:marLeft w:val="480"/>
          <w:marRight w:val="0"/>
          <w:marTop w:val="0"/>
          <w:marBottom w:val="0"/>
          <w:divBdr>
            <w:top w:val="none" w:sz="0" w:space="0" w:color="auto"/>
            <w:left w:val="none" w:sz="0" w:space="0" w:color="auto"/>
            <w:bottom w:val="none" w:sz="0" w:space="0" w:color="auto"/>
            <w:right w:val="none" w:sz="0" w:space="0" w:color="auto"/>
          </w:divBdr>
        </w:div>
        <w:div w:id="1440946773">
          <w:marLeft w:val="480"/>
          <w:marRight w:val="0"/>
          <w:marTop w:val="0"/>
          <w:marBottom w:val="0"/>
          <w:divBdr>
            <w:top w:val="none" w:sz="0" w:space="0" w:color="auto"/>
            <w:left w:val="none" w:sz="0" w:space="0" w:color="auto"/>
            <w:bottom w:val="none" w:sz="0" w:space="0" w:color="auto"/>
            <w:right w:val="none" w:sz="0" w:space="0" w:color="auto"/>
          </w:divBdr>
        </w:div>
        <w:div w:id="572204765">
          <w:marLeft w:val="480"/>
          <w:marRight w:val="0"/>
          <w:marTop w:val="0"/>
          <w:marBottom w:val="0"/>
          <w:divBdr>
            <w:top w:val="none" w:sz="0" w:space="0" w:color="auto"/>
            <w:left w:val="none" w:sz="0" w:space="0" w:color="auto"/>
            <w:bottom w:val="none" w:sz="0" w:space="0" w:color="auto"/>
            <w:right w:val="none" w:sz="0" w:space="0" w:color="auto"/>
          </w:divBdr>
        </w:div>
        <w:div w:id="1957172201">
          <w:marLeft w:val="480"/>
          <w:marRight w:val="0"/>
          <w:marTop w:val="0"/>
          <w:marBottom w:val="0"/>
          <w:divBdr>
            <w:top w:val="none" w:sz="0" w:space="0" w:color="auto"/>
            <w:left w:val="none" w:sz="0" w:space="0" w:color="auto"/>
            <w:bottom w:val="none" w:sz="0" w:space="0" w:color="auto"/>
            <w:right w:val="none" w:sz="0" w:space="0" w:color="auto"/>
          </w:divBdr>
        </w:div>
        <w:div w:id="951934132">
          <w:marLeft w:val="480"/>
          <w:marRight w:val="0"/>
          <w:marTop w:val="0"/>
          <w:marBottom w:val="0"/>
          <w:divBdr>
            <w:top w:val="none" w:sz="0" w:space="0" w:color="auto"/>
            <w:left w:val="none" w:sz="0" w:space="0" w:color="auto"/>
            <w:bottom w:val="none" w:sz="0" w:space="0" w:color="auto"/>
            <w:right w:val="none" w:sz="0" w:space="0" w:color="auto"/>
          </w:divBdr>
        </w:div>
        <w:div w:id="2043701906">
          <w:marLeft w:val="480"/>
          <w:marRight w:val="0"/>
          <w:marTop w:val="0"/>
          <w:marBottom w:val="0"/>
          <w:divBdr>
            <w:top w:val="none" w:sz="0" w:space="0" w:color="auto"/>
            <w:left w:val="none" w:sz="0" w:space="0" w:color="auto"/>
            <w:bottom w:val="none" w:sz="0" w:space="0" w:color="auto"/>
            <w:right w:val="none" w:sz="0" w:space="0" w:color="auto"/>
          </w:divBdr>
        </w:div>
        <w:div w:id="1712071506">
          <w:marLeft w:val="480"/>
          <w:marRight w:val="0"/>
          <w:marTop w:val="0"/>
          <w:marBottom w:val="0"/>
          <w:divBdr>
            <w:top w:val="none" w:sz="0" w:space="0" w:color="auto"/>
            <w:left w:val="none" w:sz="0" w:space="0" w:color="auto"/>
            <w:bottom w:val="none" w:sz="0" w:space="0" w:color="auto"/>
            <w:right w:val="none" w:sz="0" w:space="0" w:color="auto"/>
          </w:divBdr>
        </w:div>
        <w:div w:id="205682366">
          <w:marLeft w:val="480"/>
          <w:marRight w:val="0"/>
          <w:marTop w:val="0"/>
          <w:marBottom w:val="0"/>
          <w:divBdr>
            <w:top w:val="none" w:sz="0" w:space="0" w:color="auto"/>
            <w:left w:val="none" w:sz="0" w:space="0" w:color="auto"/>
            <w:bottom w:val="none" w:sz="0" w:space="0" w:color="auto"/>
            <w:right w:val="none" w:sz="0" w:space="0" w:color="auto"/>
          </w:divBdr>
        </w:div>
        <w:div w:id="1202087791">
          <w:marLeft w:val="480"/>
          <w:marRight w:val="0"/>
          <w:marTop w:val="0"/>
          <w:marBottom w:val="0"/>
          <w:divBdr>
            <w:top w:val="none" w:sz="0" w:space="0" w:color="auto"/>
            <w:left w:val="none" w:sz="0" w:space="0" w:color="auto"/>
            <w:bottom w:val="none" w:sz="0" w:space="0" w:color="auto"/>
            <w:right w:val="none" w:sz="0" w:space="0" w:color="auto"/>
          </w:divBdr>
        </w:div>
        <w:div w:id="798955387">
          <w:marLeft w:val="480"/>
          <w:marRight w:val="0"/>
          <w:marTop w:val="0"/>
          <w:marBottom w:val="0"/>
          <w:divBdr>
            <w:top w:val="none" w:sz="0" w:space="0" w:color="auto"/>
            <w:left w:val="none" w:sz="0" w:space="0" w:color="auto"/>
            <w:bottom w:val="none" w:sz="0" w:space="0" w:color="auto"/>
            <w:right w:val="none" w:sz="0" w:space="0" w:color="auto"/>
          </w:divBdr>
        </w:div>
        <w:div w:id="2083604398">
          <w:marLeft w:val="480"/>
          <w:marRight w:val="0"/>
          <w:marTop w:val="0"/>
          <w:marBottom w:val="0"/>
          <w:divBdr>
            <w:top w:val="none" w:sz="0" w:space="0" w:color="auto"/>
            <w:left w:val="none" w:sz="0" w:space="0" w:color="auto"/>
            <w:bottom w:val="none" w:sz="0" w:space="0" w:color="auto"/>
            <w:right w:val="none" w:sz="0" w:space="0" w:color="auto"/>
          </w:divBdr>
        </w:div>
        <w:div w:id="1019311693">
          <w:marLeft w:val="480"/>
          <w:marRight w:val="0"/>
          <w:marTop w:val="0"/>
          <w:marBottom w:val="0"/>
          <w:divBdr>
            <w:top w:val="none" w:sz="0" w:space="0" w:color="auto"/>
            <w:left w:val="none" w:sz="0" w:space="0" w:color="auto"/>
            <w:bottom w:val="none" w:sz="0" w:space="0" w:color="auto"/>
            <w:right w:val="none" w:sz="0" w:space="0" w:color="auto"/>
          </w:divBdr>
        </w:div>
        <w:div w:id="438987345">
          <w:marLeft w:val="480"/>
          <w:marRight w:val="0"/>
          <w:marTop w:val="0"/>
          <w:marBottom w:val="0"/>
          <w:divBdr>
            <w:top w:val="none" w:sz="0" w:space="0" w:color="auto"/>
            <w:left w:val="none" w:sz="0" w:space="0" w:color="auto"/>
            <w:bottom w:val="none" w:sz="0" w:space="0" w:color="auto"/>
            <w:right w:val="none" w:sz="0" w:space="0" w:color="auto"/>
          </w:divBdr>
        </w:div>
        <w:div w:id="1477525666">
          <w:marLeft w:val="480"/>
          <w:marRight w:val="0"/>
          <w:marTop w:val="0"/>
          <w:marBottom w:val="0"/>
          <w:divBdr>
            <w:top w:val="none" w:sz="0" w:space="0" w:color="auto"/>
            <w:left w:val="none" w:sz="0" w:space="0" w:color="auto"/>
            <w:bottom w:val="none" w:sz="0" w:space="0" w:color="auto"/>
            <w:right w:val="none" w:sz="0" w:space="0" w:color="auto"/>
          </w:divBdr>
        </w:div>
        <w:div w:id="334000698">
          <w:marLeft w:val="480"/>
          <w:marRight w:val="0"/>
          <w:marTop w:val="0"/>
          <w:marBottom w:val="0"/>
          <w:divBdr>
            <w:top w:val="none" w:sz="0" w:space="0" w:color="auto"/>
            <w:left w:val="none" w:sz="0" w:space="0" w:color="auto"/>
            <w:bottom w:val="none" w:sz="0" w:space="0" w:color="auto"/>
            <w:right w:val="none" w:sz="0" w:space="0" w:color="auto"/>
          </w:divBdr>
        </w:div>
        <w:div w:id="278534274">
          <w:marLeft w:val="480"/>
          <w:marRight w:val="0"/>
          <w:marTop w:val="0"/>
          <w:marBottom w:val="0"/>
          <w:divBdr>
            <w:top w:val="none" w:sz="0" w:space="0" w:color="auto"/>
            <w:left w:val="none" w:sz="0" w:space="0" w:color="auto"/>
            <w:bottom w:val="none" w:sz="0" w:space="0" w:color="auto"/>
            <w:right w:val="none" w:sz="0" w:space="0" w:color="auto"/>
          </w:divBdr>
        </w:div>
        <w:div w:id="1313290419">
          <w:marLeft w:val="480"/>
          <w:marRight w:val="0"/>
          <w:marTop w:val="0"/>
          <w:marBottom w:val="0"/>
          <w:divBdr>
            <w:top w:val="none" w:sz="0" w:space="0" w:color="auto"/>
            <w:left w:val="none" w:sz="0" w:space="0" w:color="auto"/>
            <w:bottom w:val="none" w:sz="0" w:space="0" w:color="auto"/>
            <w:right w:val="none" w:sz="0" w:space="0" w:color="auto"/>
          </w:divBdr>
        </w:div>
        <w:div w:id="1645625111">
          <w:marLeft w:val="480"/>
          <w:marRight w:val="0"/>
          <w:marTop w:val="0"/>
          <w:marBottom w:val="0"/>
          <w:divBdr>
            <w:top w:val="none" w:sz="0" w:space="0" w:color="auto"/>
            <w:left w:val="none" w:sz="0" w:space="0" w:color="auto"/>
            <w:bottom w:val="none" w:sz="0" w:space="0" w:color="auto"/>
            <w:right w:val="none" w:sz="0" w:space="0" w:color="auto"/>
          </w:divBdr>
        </w:div>
        <w:div w:id="994991394">
          <w:marLeft w:val="480"/>
          <w:marRight w:val="0"/>
          <w:marTop w:val="0"/>
          <w:marBottom w:val="0"/>
          <w:divBdr>
            <w:top w:val="none" w:sz="0" w:space="0" w:color="auto"/>
            <w:left w:val="none" w:sz="0" w:space="0" w:color="auto"/>
            <w:bottom w:val="none" w:sz="0" w:space="0" w:color="auto"/>
            <w:right w:val="none" w:sz="0" w:space="0" w:color="auto"/>
          </w:divBdr>
        </w:div>
        <w:div w:id="1110781244">
          <w:marLeft w:val="480"/>
          <w:marRight w:val="0"/>
          <w:marTop w:val="0"/>
          <w:marBottom w:val="0"/>
          <w:divBdr>
            <w:top w:val="none" w:sz="0" w:space="0" w:color="auto"/>
            <w:left w:val="none" w:sz="0" w:space="0" w:color="auto"/>
            <w:bottom w:val="none" w:sz="0" w:space="0" w:color="auto"/>
            <w:right w:val="none" w:sz="0" w:space="0" w:color="auto"/>
          </w:divBdr>
        </w:div>
        <w:div w:id="182670551">
          <w:marLeft w:val="480"/>
          <w:marRight w:val="0"/>
          <w:marTop w:val="0"/>
          <w:marBottom w:val="0"/>
          <w:divBdr>
            <w:top w:val="none" w:sz="0" w:space="0" w:color="auto"/>
            <w:left w:val="none" w:sz="0" w:space="0" w:color="auto"/>
            <w:bottom w:val="none" w:sz="0" w:space="0" w:color="auto"/>
            <w:right w:val="none" w:sz="0" w:space="0" w:color="auto"/>
          </w:divBdr>
        </w:div>
        <w:div w:id="283847162">
          <w:marLeft w:val="480"/>
          <w:marRight w:val="0"/>
          <w:marTop w:val="0"/>
          <w:marBottom w:val="0"/>
          <w:divBdr>
            <w:top w:val="none" w:sz="0" w:space="0" w:color="auto"/>
            <w:left w:val="none" w:sz="0" w:space="0" w:color="auto"/>
            <w:bottom w:val="none" w:sz="0" w:space="0" w:color="auto"/>
            <w:right w:val="none" w:sz="0" w:space="0" w:color="auto"/>
          </w:divBdr>
        </w:div>
        <w:div w:id="594482296">
          <w:marLeft w:val="480"/>
          <w:marRight w:val="0"/>
          <w:marTop w:val="0"/>
          <w:marBottom w:val="0"/>
          <w:divBdr>
            <w:top w:val="none" w:sz="0" w:space="0" w:color="auto"/>
            <w:left w:val="none" w:sz="0" w:space="0" w:color="auto"/>
            <w:bottom w:val="none" w:sz="0" w:space="0" w:color="auto"/>
            <w:right w:val="none" w:sz="0" w:space="0" w:color="auto"/>
          </w:divBdr>
        </w:div>
        <w:div w:id="410737669">
          <w:marLeft w:val="480"/>
          <w:marRight w:val="0"/>
          <w:marTop w:val="0"/>
          <w:marBottom w:val="0"/>
          <w:divBdr>
            <w:top w:val="none" w:sz="0" w:space="0" w:color="auto"/>
            <w:left w:val="none" w:sz="0" w:space="0" w:color="auto"/>
            <w:bottom w:val="none" w:sz="0" w:space="0" w:color="auto"/>
            <w:right w:val="none" w:sz="0" w:space="0" w:color="auto"/>
          </w:divBdr>
        </w:div>
        <w:div w:id="360017083">
          <w:marLeft w:val="480"/>
          <w:marRight w:val="0"/>
          <w:marTop w:val="0"/>
          <w:marBottom w:val="0"/>
          <w:divBdr>
            <w:top w:val="none" w:sz="0" w:space="0" w:color="auto"/>
            <w:left w:val="none" w:sz="0" w:space="0" w:color="auto"/>
            <w:bottom w:val="none" w:sz="0" w:space="0" w:color="auto"/>
            <w:right w:val="none" w:sz="0" w:space="0" w:color="auto"/>
          </w:divBdr>
        </w:div>
        <w:div w:id="50885388">
          <w:marLeft w:val="480"/>
          <w:marRight w:val="0"/>
          <w:marTop w:val="0"/>
          <w:marBottom w:val="0"/>
          <w:divBdr>
            <w:top w:val="none" w:sz="0" w:space="0" w:color="auto"/>
            <w:left w:val="none" w:sz="0" w:space="0" w:color="auto"/>
            <w:bottom w:val="none" w:sz="0" w:space="0" w:color="auto"/>
            <w:right w:val="none" w:sz="0" w:space="0" w:color="auto"/>
          </w:divBdr>
        </w:div>
        <w:div w:id="638268284">
          <w:marLeft w:val="480"/>
          <w:marRight w:val="0"/>
          <w:marTop w:val="0"/>
          <w:marBottom w:val="0"/>
          <w:divBdr>
            <w:top w:val="none" w:sz="0" w:space="0" w:color="auto"/>
            <w:left w:val="none" w:sz="0" w:space="0" w:color="auto"/>
            <w:bottom w:val="none" w:sz="0" w:space="0" w:color="auto"/>
            <w:right w:val="none" w:sz="0" w:space="0" w:color="auto"/>
          </w:divBdr>
        </w:div>
        <w:div w:id="1994022759">
          <w:marLeft w:val="480"/>
          <w:marRight w:val="0"/>
          <w:marTop w:val="0"/>
          <w:marBottom w:val="0"/>
          <w:divBdr>
            <w:top w:val="none" w:sz="0" w:space="0" w:color="auto"/>
            <w:left w:val="none" w:sz="0" w:space="0" w:color="auto"/>
            <w:bottom w:val="none" w:sz="0" w:space="0" w:color="auto"/>
            <w:right w:val="none" w:sz="0" w:space="0" w:color="auto"/>
          </w:divBdr>
        </w:div>
      </w:divsChild>
    </w:div>
    <w:div w:id="1774321848">
      <w:bodyDiv w:val="1"/>
      <w:marLeft w:val="0"/>
      <w:marRight w:val="0"/>
      <w:marTop w:val="0"/>
      <w:marBottom w:val="0"/>
      <w:divBdr>
        <w:top w:val="none" w:sz="0" w:space="0" w:color="auto"/>
        <w:left w:val="none" w:sz="0" w:space="0" w:color="auto"/>
        <w:bottom w:val="none" w:sz="0" w:space="0" w:color="auto"/>
        <w:right w:val="none" w:sz="0" w:space="0" w:color="auto"/>
      </w:divBdr>
    </w:div>
    <w:div w:id="1774595722">
      <w:bodyDiv w:val="1"/>
      <w:marLeft w:val="0"/>
      <w:marRight w:val="0"/>
      <w:marTop w:val="0"/>
      <w:marBottom w:val="0"/>
      <w:divBdr>
        <w:top w:val="none" w:sz="0" w:space="0" w:color="auto"/>
        <w:left w:val="none" w:sz="0" w:space="0" w:color="auto"/>
        <w:bottom w:val="none" w:sz="0" w:space="0" w:color="auto"/>
        <w:right w:val="none" w:sz="0" w:space="0" w:color="auto"/>
      </w:divBdr>
    </w:div>
    <w:div w:id="1777090869">
      <w:bodyDiv w:val="1"/>
      <w:marLeft w:val="0"/>
      <w:marRight w:val="0"/>
      <w:marTop w:val="0"/>
      <w:marBottom w:val="0"/>
      <w:divBdr>
        <w:top w:val="none" w:sz="0" w:space="0" w:color="auto"/>
        <w:left w:val="none" w:sz="0" w:space="0" w:color="auto"/>
        <w:bottom w:val="none" w:sz="0" w:space="0" w:color="auto"/>
        <w:right w:val="none" w:sz="0" w:space="0" w:color="auto"/>
      </w:divBdr>
    </w:div>
    <w:div w:id="1779906720">
      <w:bodyDiv w:val="1"/>
      <w:marLeft w:val="0"/>
      <w:marRight w:val="0"/>
      <w:marTop w:val="0"/>
      <w:marBottom w:val="0"/>
      <w:divBdr>
        <w:top w:val="none" w:sz="0" w:space="0" w:color="auto"/>
        <w:left w:val="none" w:sz="0" w:space="0" w:color="auto"/>
        <w:bottom w:val="none" w:sz="0" w:space="0" w:color="auto"/>
        <w:right w:val="none" w:sz="0" w:space="0" w:color="auto"/>
      </w:divBdr>
    </w:div>
    <w:div w:id="1782458191">
      <w:bodyDiv w:val="1"/>
      <w:marLeft w:val="0"/>
      <w:marRight w:val="0"/>
      <w:marTop w:val="0"/>
      <w:marBottom w:val="0"/>
      <w:divBdr>
        <w:top w:val="none" w:sz="0" w:space="0" w:color="auto"/>
        <w:left w:val="none" w:sz="0" w:space="0" w:color="auto"/>
        <w:bottom w:val="none" w:sz="0" w:space="0" w:color="auto"/>
        <w:right w:val="none" w:sz="0" w:space="0" w:color="auto"/>
      </w:divBdr>
    </w:div>
    <w:div w:id="1795127117">
      <w:bodyDiv w:val="1"/>
      <w:marLeft w:val="0"/>
      <w:marRight w:val="0"/>
      <w:marTop w:val="0"/>
      <w:marBottom w:val="0"/>
      <w:divBdr>
        <w:top w:val="none" w:sz="0" w:space="0" w:color="auto"/>
        <w:left w:val="none" w:sz="0" w:space="0" w:color="auto"/>
        <w:bottom w:val="none" w:sz="0" w:space="0" w:color="auto"/>
        <w:right w:val="none" w:sz="0" w:space="0" w:color="auto"/>
      </w:divBdr>
    </w:div>
    <w:div w:id="1795320595">
      <w:bodyDiv w:val="1"/>
      <w:marLeft w:val="0"/>
      <w:marRight w:val="0"/>
      <w:marTop w:val="0"/>
      <w:marBottom w:val="0"/>
      <w:divBdr>
        <w:top w:val="none" w:sz="0" w:space="0" w:color="auto"/>
        <w:left w:val="none" w:sz="0" w:space="0" w:color="auto"/>
        <w:bottom w:val="none" w:sz="0" w:space="0" w:color="auto"/>
        <w:right w:val="none" w:sz="0" w:space="0" w:color="auto"/>
      </w:divBdr>
    </w:div>
    <w:div w:id="1808083630">
      <w:bodyDiv w:val="1"/>
      <w:marLeft w:val="0"/>
      <w:marRight w:val="0"/>
      <w:marTop w:val="0"/>
      <w:marBottom w:val="0"/>
      <w:divBdr>
        <w:top w:val="none" w:sz="0" w:space="0" w:color="auto"/>
        <w:left w:val="none" w:sz="0" w:space="0" w:color="auto"/>
        <w:bottom w:val="none" w:sz="0" w:space="0" w:color="auto"/>
        <w:right w:val="none" w:sz="0" w:space="0" w:color="auto"/>
      </w:divBdr>
    </w:div>
    <w:div w:id="1808815753">
      <w:bodyDiv w:val="1"/>
      <w:marLeft w:val="0"/>
      <w:marRight w:val="0"/>
      <w:marTop w:val="0"/>
      <w:marBottom w:val="0"/>
      <w:divBdr>
        <w:top w:val="none" w:sz="0" w:space="0" w:color="auto"/>
        <w:left w:val="none" w:sz="0" w:space="0" w:color="auto"/>
        <w:bottom w:val="none" w:sz="0" w:space="0" w:color="auto"/>
        <w:right w:val="none" w:sz="0" w:space="0" w:color="auto"/>
      </w:divBdr>
    </w:div>
    <w:div w:id="1812358511">
      <w:bodyDiv w:val="1"/>
      <w:marLeft w:val="0"/>
      <w:marRight w:val="0"/>
      <w:marTop w:val="0"/>
      <w:marBottom w:val="0"/>
      <w:divBdr>
        <w:top w:val="none" w:sz="0" w:space="0" w:color="auto"/>
        <w:left w:val="none" w:sz="0" w:space="0" w:color="auto"/>
        <w:bottom w:val="none" w:sz="0" w:space="0" w:color="auto"/>
        <w:right w:val="none" w:sz="0" w:space="0" w:color="auto"/>
      </w:divBdr>
    </w:div>
    <w:div w:id="1816531119">
      <w:bodyDiv w:val="1"/>
      <w:marLeft w:val="0"/>
      <w:marRight w:val="0"/>
      <w:marTop w:val="0"/>
      <w:marBottom w:val="0"/>
      <w:divBdr>
        <w:top w:val="none" w:sz="0" w:space="0" w:color="auto"/>
        <w:left w:val="none" w:sz="0" w:space="0" w:color="auto"/>
        <w:bottom w:val="none" w:sz="0" w:space="0" w:color="auto"/>
        <w:right w:val="none" w:sz="0" w:space="0" w:color="auto"/>
      </w:divBdr>
    </w:div>
    <w:div w:id="1818186293">
      <w:bodyDiv w:val="1"/>
      <w:marLeft w:val="0"/>
      <w:marRight w:val="0"/>
      <w:marTop w:val="0"/>
      <w:marBottom w:val="0"/>
      <w:divBdr>
        <w:top w:val="none" w:sz="0" w:space="0" w:color="auto"/>
        <w:left w:val="none" w:sz="0" w:space="0" w:color="auto"/>
        <w:bottom w:val="none" w:sz="0" w:space="0" w:color="auto"/>
        <w:right w:val="none" w:sz="0" w:space="0" w:color="auto"/>
      </w:divBdr>
    </w:div>
    <w:div w:id="1818644480">
      <w:bodyDiv w:val="1"/>
      <w:marLeft w:val="0"/>
      <w:marRight w:val="0"/>
      <w:marTop w:val="0"/>
      <w:marBottom w:val="0"/>
      <w:divBdr>
        <w:top w:val="none" w:sz="0" w:space="0" w:color="auto"/>
        <w:left w:val="none" w:sz="0" w:space="0" w:color="auto"/>
        <w:bottom w:val="none" w:sz="0" w:space="0" w:color="auto"/>
        <w:right w:val="none" w:sz="0" w:space="0" w:color="auto"/>
      </w:divBdr>
    </w:div>
    <w:div w:id="1819957015">
      <w:bodyDiv w:val="1"/>
      <w:marLeft w:val="0"/>
      <w:marRight w:val="0"/>
      <w:marTop w:val="0"/>
      <w:marBottom w:val="0"/>
      <w:divBdr>
        <w:top w:val="none" w:sz="0" w:space="0" w:color="auto"/>
        <w:left w:val="none" w:sz="0" w:space="0" w:color="auto"/>
        <w:bottom w:val="none" w:sz="0" w:space="0" w:color="auto"/>
        <w:right w:val="none" w:sz="0" w:space="0" w:color="auto"/>
      </w:divBdr>
    </w:div>
    <w:div w:id="1820344487">
      <w:bodyDiv w:val="1"/>
      <w:marLeft w:val="0"/>
      <w:marRight w:val="0"/>
      <w:marTop w:val="0"/>
      <w:marBottom w:val="0"/>
      <w:divBdr>
        <w:top w:val="none" w:sz="0" w:space="0" w:color="auto"/>
        <w:left w:val="none" w:sz="0" w:space="0" w:color="auto"/>
        <w:bottom w:val="none" w:sz="0" w:space="0" w:color="auto"/>
        <w:right w:val="none" w:sz="0" w:space="0" w:color="auto"/>
      </w:divBdr>
    </w:div>
    <w:div w:id="1827283490">
      <w:bodyDiv w:val="1"/>
      <w:marLeft w:val="0"/>
      <w:marRight w:val="0"/>
      <w:marTop w:val="0"/>
      <w:marBottom w:val="0"/>
      <w:divBdr>
        <w:top w:val="none" w:sz="0" w:space="0" w:color="auto"/>
        <w:left w:val="none" w:sz="0" w:space="0" w:color="auto"/>
        <w:bottom w:val="none" w:sz="0" w:space="0" w:color="auto"/>
        <w:right w:val="none" w:sz="0" w:space="0" w:color="auto"/>
      </w:divBdr>
    </w:div>
    <w:div w:id="1831171066">
      <w:bodyDiv w:val="1"/>
      <w:marLeft w:val="0"/>
      <w:marRight w:val="0"/>
      <w:marTop w:val="0"/>
      <w:marBottom w:val="0"/>
      <w:divBdr>
        <w:top w:val="none" w:sz="0" w:space="0" w:color="auto"/>
        <w:left w:val="none" w:sz="0" w:space="0" w:color="auto"/>
        <w:bottom w:val="none" w:sz="0" w:space="0" w:color="auto"/>
        <w:right w:val="none" w:sz="0" w:space="0" w:color="auto"/>
      </w:divBdr>
    </w:div>
    <w:div w:id="1831745973">
      <w:bodyDiv w:val="1"/>
      <w:marLeft w:val="0"/>
      <w:marRight w:val="0"/>
      <w:marTop w:val="0"/>
      <w:marBottom w:val="0"/>
      <w:divBdr>
        <w:top w:val="none" w:sz="0" w:space="0" w:color="auto"/>
        <w:left w:val="none" w:sz="0" w:space="0" w:color="auto"/>
        <w:bottom w:val="none" w:sz="0" w:space="0" w:color="auto"/>
        <w:right w:val="none" w:sz="0" w:space="0" w:color="auto"/>
      </w:divBdr>
    </w:div>
    <w:div w:id="1834444379">
      <w:bodyDiv w:val="1"/>
      <w:marLeft w:val="0"/>
      <w:marRight w:val="0"/>
      <w:marTop w:val="0"/>
      <w:marBottom w:val="0"/>
      <w:divBdr>
        <w:top w:val="none" w:sz="0" w:space="0" w:color="auto"/>
        <w:left w:val="none" w:sz="0" w:space="0" w:color="auto"/>
        <w:bottom w:val="none" w:sz="0" w:space="0" w:color="auto"/>
        <w:right w:val="none" w:sz="0" w:space="0" w:color="auto"/>
      </w:divBdr>
    </w:div>
    <w:div w:id="1834904552">
      <w:bodyDiv w:val="1"/>
      <w:marLeft w:val="0"/>
      <w:marRight w:val="0"/>
      <w:marTop w:val="0"/>
      <w:marBottom w:val="0"/>
      <w:divBdr>
        <w:top w:val="none" w:sz="0" w:space="0" w:color="auto"/>
        <w:left w:val="none" w:sz="0" w:space="0" w:color="auto"/>
        <w:bottom w:val="none" w:sz="0" w:space="0" w:color="auto"/>
        <w:right w:val="none" w:sz="0" w:space="0" w:color="auto"/>
      </w:divBdr>
    </w:div>
    <w:div w:id="1835532588">
      <w:bodyDiv w:val="1"/>
      <w:marLeft w:val="0"/>
      <w:marRight w:val="0"/>
      <w:marTop w:val="0"/>
      <w:marBottom w:val="0"/>
      <w:divBdr>
        <w:top w:val="none" w:sz="0" w:space="0" w:color="auto"/>
        <w:left w:val="none" w:sz="0" w:space="0" w:color="auto"/>
        <w:bottom w:val="none" w:sz="0" w:space="0" w:color="auto"/>
        <w:right w:val="none" w:sz="0" w:space="0" w:color="auto"/>
      </w:divBdr>
    </w:div>
    <w:div w:id="1836141082">
      <w:bodyDiv w:val="1"/>
      <w:marLeft w:val="0"/>
      <w:marRight w:val="0"/>
      <w:marTop w:val="0"/>
      <w:marBottom w:val="0"/>
      <w:divBdr>
        <w:top w:val="none" w:sz="0" w:space="0" w:color="auto"/>
        <w:left w:val="none" w:sz="0" w:space="0" w:color="auto"/>
        <w:bottom w:val="none" w:sz="0" w:space="0" w:color="auto"/>
        <w:right w:val="none" w:sz="0" w:space="0" w:color="auto"/>
      </w:divBdr>
    </w:div>
    <w:div w:id="1838762513">
      <w:bodyDiv w:val="1"/>
      <w:marLeft w:val="0"/>
      <w:marRight w:val="0"/>
      <w:marTop w:val="0"/>
      <w:marBottom w:val="0"/>
      <w:divBdr>
        <w:top w:val="none" w:sz="0" w:space="0" w:color="auto"/>
        <w:left w:val="none" w:sz="0" w:space="0" w:color="auto"/>
        <w:bottom w:val="none" w:sz="0" w:space="0" w:color="auto"/>
        <w:right w:val="none" w:sz="0" w:space="0" w:color="auto"/>
      </w:divBdr>
    </w:div>
    <w:div w:id="1840608836">
      <w:bodyDiv w:val="1"/>
      <w:marLeft w:val="0"/>
      <w:marRight w:val="0"/>
      <w:marTop w:val="0"/>
      <w:marBottom w:val="0"/>
      <w:divBdr>
        <w:top w:val="none" w:sz="0" w:space="0" w:color="auto"/>
        <w:left w:val="none" w:sz="0" w:space="0" w:color="auto"/>
        <w:bottom w:val="none" w:sz="0" w:space="0" w:color="auto"/>
        <w:right w:val="none" w:sz="0" w:space="0" w:color="auto"/>
      </w:divBdr>
    </w:div>
    <w:div w:id="1841852233">
      <w:bodyDiv w:val="1"/>
      <w:marLeft w:val="0"/>
      <w:marRight w:val="0"/>
      <w:marTop w:val="0"/>
      <w:marBottom w:val="0"/>
      <w:divBdr>
        <w:top w:val="none" w:sz="0" w:space="0" w:color="auto"/>
        <w:left w:val="none" w:sz="0" w:space="0" w:color="auto"/>
        <w:bottom w:val="none" w:sz="0" w:space="0" w:color="auto"/>
        <w:right w:val="none" w:sz="0" w:space="0" w:color="auto"/>
      </w:divBdr>
    </w:div>
    <w:div w:id="1843929749">
      <w:bodyDiv w:val="1"/>
      <w:marLeft w:val="0"/>
      <w:marRight w:val="0"/>
      <w:marTop w:val="0"/>
      <w:marBottom w:val="0"/>
      <w:divBdr>
        <w:top w:val="none" w:sz="0" w:space="0" w:color="auto"/>
        <w:left w:val="none" w:sz="0" w:space="0" w:color="auto"/>
        <w:bottom w:val="none" w:sz="0" w:space="0" w:color="auto"/>
        <w:right w:val="none" w:sz="0" w:space="0" w:color="auto"/>
      </w:divBdr>
    </w:div>
    <w:div w:id="1845827461">
      <w:bodyDiv w:val="1"/>
      <w:marLeft w:val="0"/>
      <w:marRight w:val="0"/>
      <w:marTop w:val="0"/>
      <w:marBottom w:val="0"/>
      <w:divBdr>
        <w:top w:val="none" w:sz="0" w:space="0" w:color="auto"/>
        <w:left w:val="none" w:sz="0" w:space="0" w:color="auto"/>
        <w:bottom w:val="none" w:sz="0" w:space="0" w:color="auto"/>
        <w:right w:val="none" w:sz="0" w:space="0" w:color="auto"/>
      </w:divBdr>
      <w:divsChild>
        <w:div w:id="1898931729">
          <w:marLeft w:val="480"/>
          <w:marRight w:val="0"/>
          <w:marTop w:val="0"/>
          <w:marBottom w:val="0"/>
          <w:divBdr>
            <w:top w:val="none" w:sz="0" w:space="0" w:color="auto"/>
            <w:left w:val="none" w:sz="0" w:space="0" w:color="auto"/>
            <w:bottom w:val="none" w:sz="0" w:space="0" w:color="auto"/>
            <w:right w:val="none" w:sz="0" w:space="0" w:color="auto"/>
          </w:divBdr>
        </w:div>
        <w:div w:id="1732465506">
          <w:marLeft w:val="480"/>
          <w:marRight w:val="0"/>
          <w:marTop w:val="0"/>
          <w:marBottom w:val="0"/>
          <w:divBdr>
            <w:top w:val="none" w:sz="0" w:space="0" w:color="auto"/>
            <w:left w:val="none" w:sz="0" w:space="0" w:color="auto"/>
            <w:bottom w:val="none" w:sz="0" w:space="0" w:color="auto"/>
            <w:right w:val="none" w:sz="0" w:space="0" w:color="auto"/>
          </w:divBdr>
        </w:div>
        <w:div w:id="304312801">
          <w:marLeft w:val="480"/>
          <w:marRight w:val="0"/>
          <w:marTop w:val="0"/>
          <w:marBottom w:val="0"/>
          <w:divBdr>
            <w:top w:val="none" w:sz="0" w:space="0" w:color="auto"/>
            <w:left w:val="none" w:sz="0" w:space="0" w:color="auto"/>
            <w:bottom w:val="none" w:sz="0" w:space="0" w:color="auto"/>
            <w:right w:val="none" w:sz="0" w:space="0" w:color="auto"/>
          </w:divBdr>
        </w:div>
        <w:div w:id="32969833">
          <w:marLeft w:val="480"/>
          <w:marRight w:val="0"/>
          <w:marTop w:val="0"/>
          <w:marBottom w:val="0"/>
          <w:divBdr>
            <w:top w:val="none" w:sz="0" w:space="0" w:color="auto"/>
            <w:left w:val="none" w:sz="0" w:space="0" w:color="auto"/>
            <w:bottom w:val="none" w:sz="0" w:space="0" w:color="auto"/>
            <w:right w:val="none" w:sz="0" w:space="0" w:color="auto"/>
          </w:divBdr>
        </w:div>
        <w:div w:id="1898011294">
          <w:marLeft w:val="480"/>
          <w:marRight w:val="0"/>
          <w:marTop w:val="0"/>
          <w:marBottom w:val="0"/>
          <w:divBdr>
            <w:top w:val="none" w:sz="0" w:space="0" w:color="auto"/>
            <w:left w:val="none" w:sz="0" w:space="0" w:color="auto"/>
            <w:bottom w:val="none" w:sz="0" w:space="0" w:color="auto"/>
            <w:right w:val="none" w:sz="0" w:space="0" w:color="auto"/>
          </w:divBdr>
        </w:div>
        <w:div w:id="2080057677">
          <w:marLeft w:val="480"/>
          <w:marRight w:val="0"/>
          <w:marTop w:val="0"/>
          <w:marBottom w:val="0"/>
          <w:divBdr>
            <w:top w:val="none" w:sz="0" w:space="0" w:color="auto"/>
            <w:left w:val="none" w:sz="0" w:space="0" w:color="auto"/>
            <w:bottom w:val="none" w:sz="0" w:space="0" w:color="auto"/>
            <w:right w:val="none" w:sz="0" w:space="0" w:color="auto"/>
          </w:divBdr>
        </w:div>
        <w:div w:id="1293486160">
          <w:marLeft w:val="480"/>
          <w:marRight w:val="0"/>
          <w:marTop w:val="0"/>
          <w:marBottom w:val="0"/>
          <w:divBdr>
            <w:top w:val="none" w:sz="0" w:space="0" w:color="auto"/>
            <w:left w:val="none" w:sz="0" w:space="0" w:color="auto"/>
            <w:bottom w:val="none" w:sz="0" w:space="0" w:color="auto"/>
            <w:right w:val="none" w:sz="0" w:space="0" w:color="auto"/>
          </w:divBdr>
        </w:div>
        <w:div w:id="556013004">
          <w:marLeft w:val="480"/>
          <w:marRight w:val="0"/>
          <w:marTop w:val="0"/>
          <w:marBottom w:val="0"/>
          <w:divBdr>
            <w:top w:val="none" w:sz="0" w:space="0" w:color="auto"/>
            <w:left w:val="none" w:sz="0" w:space="0" w:color="auto"/>
            <w:bottom w:val="none" w:sz="0" w:space="0" w:color="auto"/>
            <w:right w:val="none" w:sz="0" w:space="0" w:color="auto"/>
          </w:divBdr>
        </w:div>
        <w:div w:id="711806327">
          <w:marLeft w:val="480"/>
          <w:marRight w:val="0"/>
          <w:marTop w:val="0"/>
          <w:marBottom w:val="0"/>
          <w:divBdr>
            <w:top w:val="none" w:sz="0" w:space="0" w:color="auto"/>
            <w:left w:val="none" w:sz="0" w:space="0" w:color="auto"/>
            <w:bottom w:val="none" w:sz="0" w:space="0" w:color="auto"/>
            <w:right w:val="none" w:sz="0" w:space="0" w:color="auto"/>
          </w:divBdr>
        </w:div>
        <w:div w:id="25371745">
          <w:marLeft w:val="480"/>
          <w:marRight w:val="0"/>
          <w:marTop w:val="0"/>
          <w:marBottom w:val="0"/>
          <w:divBdr>
            <w:top w:val="none" w:sz="0" w:space="0" w:color="auto"/>
            <w:left w:val="none" w:sz="0" w:space="0" w:color="auto"/>
            <w:bottom w:val="none" w:sz="0" w:space="0" w:color="auto"/>
            <w:right w:val="none" w:sz="0" w:space="0" w:color="auto"/>
          </w:divBdr>
        </w:div>
        <w:div w:id="2015498361">
          <w:marLeft w:val="480"/>
          <w:marRight w:val="0"/>
          <w:marTop w:val="0"/>
          <w:marBottom w:val="0"/>
          <w:divBdr>
            <w:top w:val="none" w:sz="0" w:space="0" w:color="auto"/>
            <w:left w:val="none" w:sz="0" w:space="0" w:color="auto"/>
            <w:bottom w:val="none" w:sz="0" w:space="0" w:color="auto"/>
            <w:right w:val="none" w:sz="0" w:space="0" w:color="auto"/>
          </w:divBdr>
        </w:div>
        <w:div w:id="1156341185">
          <w:marLeft w:val="480"/>
          <w:marRight w:val="0"/>
          <w:marTop w:val="0"/>
          <w:marBottom w:val="0"/>
          <w:divBdr>
            <w:top w:val="none" w:sz="0" w:space="0" w:color="auto"/>
            <w:left w:val="none" w:sz="0" w:space="0" w:color="auto"/>
            <w:bottom w:val="none" w:sz="0" w:space="0" w:color="auto"/>
            <w:right w:val="none" w:sz="0" w:space="0" w:color="auto"/>
          </w:divBdr>
        </w:div>
        <w:div w:id="280692500">
          <w:marLeft w:val="480"/>
          <w:marRight w:val="0"/>
          <w:marTop w:val="0"/>
          <w:marBottom w:val="0"/>
          <w:divBdr>
            <w:top w:val="none" w:sz="0" w:space="0" w:color="auto"/>
            <w:left w:val="none" w:sz="0" w:space="0" w:color="auto"/>
            <w:bottom w:val="none" w:sz="0" w:space="0" w:color="auto"/>
            <w:right w:val="none" w:sz="0" w:space="0" w:color="auto"/>
          </w:divBdr>
        </w:div>
        <w:div w:id="1724670592">
          <w:marLeft w:val="480"/>
          <w:marRight w:val="0"/>
          <w:marTop w:val="0"/>
          <w:marBottom w:val="0"/>
          <w:divBdr>
            <w:top w:val="none" w:sz="0" w:space="0" w:color="auto"/>
            <w:left w:val="none" w:sz="0" w:space="0" w:color="auto"/>
            <w:bottom w:val="none" w:sz="0" w:space="0" w:color="auto"/>
            <w:right w:val="none" w:sz="0" w:space="0" w:color="auto"/>
          </w:divBdr>
        </w:div>
        <w:div w:id="868956356">
          <w:marLeft w:val="480"/>
          <w:marRight w:val="0"/>
          <w:marTop w:val="0"/>
          <w:marBottom w:val="0"/>
          <w:divBdr>
            <w:top w:val="none" w:sz="0" w:space="0" w:color="auto"/>
            <w:left w:val="none" w:sz="0" w:space="0" w:color="auto"/>
            <w:bottom w:val="none" w:sz="0" w:space="0" w:color="auto"/>
            <w:right w:val="none" w:sz="0" w:space="0" w:color="auto"/>
          </w:divBdr>
        </w:div>
        <w:div w:id="875656581">
          <w:marLeft w:val="480"/>
          <w:marRight w:val="0"/>
          <w:marTop w:val="0"/>
          <w:marBottom w:val="0"/>
          <w:divBdr>
            <w:top w:val="none" w:sz="0" w:space="0" w:color="auto"/>
            <w:left w:val="none" w:sz="0" w:space="0" w:color="auto"/>
            <w:bottom w:val="none" w:sz="0" w:space="0" w:color="auto"/>
            <w:right w:val="none" w:sz="0" w:space="0" w:color="auto"/>
          </w:divBdr>
        </w:div>
        <w:div w:id="1008948205">
          <w:marLeft w:val="480"/>
          <w:marRight w:val="0"/>
          <w:marTop w:val="0"/>
          <w:marBottom w:val="0"/>
          <w:divBdr>
            <w:top w:val="none" w:sz="0" w:space="0" w:color="auto"/>
            <w:left w:val="none" w:sz="0" w:space="0" w:color="auto"/>
            <w:bottom w:val="none" w:sz="0" w:space="0" w:color="auto"/>
            <w:right w:val="none" w:sz="0" w:space="0" w:color="auto"/>
          </w:divBdr>
        </w:div>
        <w:div w:id="1759405702">
          <w:marLeft w:val="480"/>
          <w:marRight w:val="0"/>
          <w:marTop w:val="0"/>
          <w:marBottom w:val="0"/>
          <w:divBdr>
            <w:top w:val="none" w:sz="0" w:space="0" w:color="auto"/>
            <w:left w:val="none" w:sz="0" w:space="0" w:color="auto"/>
            <w:bottom w:val="none" w:sz="0" w:space="0" w:color="auto"/>
            <w:right w:val="none" w:sz="0" w:space="0" w:color="auto"/>
          </w:divBdr>
        </w:div>
        <w:div w:id="2006011540">
          <w:marLeft w:val="480"/>
          <w:marRight w:val="0"/>
          <w:marTop w:val="0"/>
          <w:marBottom w:val="0"/>
          <w:divBdr>
            <w:top w:val="none" w:sz="0" w:space="0" w:color="auto"/>
            <w:left w:val="none" w:sz="0" w:space="0" w:color="auto"/>
            <w:bottom w:val="none" w:sz="0" w:space="0" w:color="auto"/>
            <w:right w:val="none" w:sz="0" w:space="0" w:color="auto"/>
          </w:divBdr>
        </w:div>
        <w:div w:id="1556894267">
          <w:marLeft w:val="480"/>
          <w:marRight w:val="0"/>
          <w:marTop w:val="0"/>
          <w:marBottom w:val="0"/>
          <w:divBdr>
            <w:top w:val="none" w:sz="0" w:space="0" w:color="auto"/>
            <w:left w:val="none" w:sz="0" w:space="0" w:color="auto"/>
            <w:bottom w:val="none" w:sz="0" w:space="0" w:color="auto"/>
            <w:right w:val="none" w:sz="0" w:space="0" w:color="auto"/>
          </w:divBdr>
        </w:div>
        <w:div w:id="2052531924">
          <w:marLeft w:val="480"/>
          <w:marRight w:val="0"/>
          <w:marTop w:val="0"/>
          <w:marBottom w:val="0"/>
          <w:divBdr>
            <w:top w:val="none" w:sz="0" w:space="0" w:color="auto"/>
            <w:left w:val="none" w:sz="0" w:space="0" w:color="auto"/>
            <w:bottom w:val="none" w:sz="0" w:space="0" w:color="auto"/>
            <w:right w:val="none" w:sz="0" w:space="0" w:color="auto"/>
          </w:divBdr>
        </w:div>
        <w:div w:id="1754357651">
          <w:marLeft w:val="480"/>
          <w:marRight w:val="0"/>
          <w:marTop w:val="0"/>
          <w:marBottom w:val="0"/>
          <w:divBdr>
            <w:top w:val="none" w:sz="0" w:space="0" w:color="auto"/>
            <w:left w:val="none" w:sz="0" w:space="0" w:color="auto"/>
            <w:bottom w:val="none" w:sz="0" w:space="0" w:color="auto"/>
            <w:right w:val="none" w:sz="0" w:space="0" w:color="auto"/>
          </w:divBdr>
        </w:div>
        <w:div w:id="1340154718">
          <w:marLeft w:val="480"/>
          <w:marRight w:val="0"/>
          <w:marTop w:val="0"/>
          <w:marBottom w:val="0"/>
          <w:divBdr>
            <w:top w:val="none" w:sz="0" w:space="0" w:color="auto"/>
            <w:left w:val="none" w:sz="0" w:space="0" w:color="auto"/>
            <w:bottom w:val="none" w:sz="0" w:space="0" w:color="auto"/>
            <w:right w:val="none" w:sz="0" w:space="0" w:color="auto"/>
          </w:divBdr>
        </w:div>
        <w:div w:id="2094546922">
          <w:marLeft w:val="480"/>
          <w:marRight w:val="0"/>
          <w:marTop w:val="0"/>
          <w:marBottom w:val="0"/>
          <w:divBdr>
            <w:top w:val="none" w:sz="0" w:space="0" w:color="auto"/>
            <w:left w:val="none" w:sz="0" w:space="0" w:color="auto"/>
            <w:bottom w:val="none" w:sz="0" w:space="0" w:color="auto"/>
            <w:right w:val="none" w:sz="0" w:space="0" w:color="auto"/>
          </w:divBdr>
        </w:div>
        <w:div w:id="640236070">
          <w:marLeft w:val="480"/>
          <w:marRight w:val="0"/>
          <w:marTop w:val="0"/>
          <w:marBottom w:val="0"/>
          <w:divBdr>
            <w:top w:val="none" w:sz="0" w:space="0" w:color="auto"/>
            <w:left w:val="none" w:sz="0" w:space="0" w:color="auto"/>
            <w:bottom w:val="none" w:sz="0" w:space="0" w:color="auto"/>
            <w:right w:val="none" w:sz="0" w:space="0" w:color="auto"/>
          </w:divBdr>
        </w:div>
        <w:div w:id="1581595719">
          <w:marLeft w:val="480"/>
          <w:marRight w:val="0"/>
          <w:marTop w:val="0"/>
          <w:marBottom w:val="0"/>
          <w:divBdr>
            <w:top w:val="none" w:sz="0" w:space="0" w:color="auto"/>
            <w:left w:val="none" w:sz="0" w:space="0" w:color="auto"/>
            <w:bottom w:val="none" w:sz="0" w:space="0" w:color="auto"/>
            <w:right w:val="none" w:sz="0" w:space="0" w:color="auto"/>
          </w:divBdr>
        </w:div>
        <w:div w:id="421143306">
          <w:marLeft w:val="480"/>
          <w:marRight w:val="0"/>
          <w:marTop w:val="0"/>
          <w:marBottom w:val="0"/>
          <w:divBdr>
            <w:top w:val="none" w:sz="0" w:space="0" w:color="auto"/>
            <w:left w:val="none" w:sz="0" w:space="0" w:color="auto"/>
            <w:bottom w:val="none" w:sz="0" w:space="0" w:color="auto"/>
            <w:right w:val="none" w:sz="0" w:space="0" w:color="auto"/>
          </w:divBdr>
        </w:div>
        <w:div w:id="604457999">
          <w:marLeft w:val="480"/>
          <w:marRight w:val="0"/>
          <w:marTop w:val="0"/>
          <w:marBottom w:val="0"/>
          <w:divBdr>
            <w:top w:val="none" w:sz="0" w:space="0" w:color="auto"/>
            <w:left w:val="none" w:sz="0" w:space="0" w:color="auto"/>
            <w:bottom w:val="none" w:sz="0" w:space="0" w:color="auto"/>
            <w:right w:val="none" w:sz="0" w:space="0" w:color="auto"/>
          </w:divBdr>
        </w:div>
        <w:div w:id="1513648182">
          <w:marLeft w:val="480"/>
          <w:marRight w:val="0"/>
          <w:marTop w:val="0"/>
          <w:marBottom w:val="0"/>
          <w:divBdr>
            <w:top w:val="none" w:sz="0" w:space="0" w:color="auto"/>
            <w:left w:val="none" w:sz="0" w:space="0" w:color="auto"/>
            <w:bottom w:val="none" w:sz="0" w:space="0" w:color="auto"/>
            <w:right w:val="none" w:sz="0" w:space="0" w:color="auto"/>
          </w:divBdr>
        </w:div>
        <w:div w:id="1922786910">
          <w:marLeft w:val="480"/>
          <w:marRight w:val="0"/>
          <w:marTop w:val="0"/>
          <w:marBottom w:val="0"/>
          <w:divBdr>
            <w:top w:val="none" w:sz="0" w:space="0" w:color="auto"/>
            <w:left w:val="none" w:sz="0" w:space="0" w:color="auto"/>
            <w:bottom w:val="none" w:sz="0" w:space="0" w:color="auto"/>
            <w:right w:val="none" w:sz="0" w:space="0" w:color="auto"/>
          </w:divBdr>
        </w:div>
        <w:div w:id="1923296213">
          <w:marLeft w:val="480"/>
          <w:marRight w:val="0"/>
          <w:marTop w:val="0"/>
          <w:marBottom w:val="0"/>
          <w:divBdr>
            <w:top w:val="none" w:sz="0" w:space="0" w:color="auto"/>
            <w:left w:val="none" w:sz="0" w:space="0" w:color="auto"/>
            <w:bottom w:val="none" w:sz="0" w:space="0" w:color="auto"/>
            <w:right w:val="none" w:sz="0" w:space="0" w:color="auto"/>
          </w:divBdr>
        </w:div>
        <w:div w:id="1517035322">
          <w:marLeft w:val="480"/>
          <w:marRight w:val="0"/>
          <w:marTop w:val="0"/>
          <w:marBottom w:val="0"/>
          <w:divBdr>
            <w:top w:val="none" w:sz="0" w:space="0" w:color="auto"/>
            <w:left w:val="none" w:sz="0" w:space="0" w:color="auto"/>
            <w:bottom w:val="none" w:sz="0" w:space="0" w:color="auto"/>
            <w:right w:val="none" w:sz="0" w:space="0" w:color="auto"/>
          </w:divBdr>
        </w:div>
        <w:div w:id="193810556">
          <w:marLeft w:val="480"/>
          <w:marRight w:val="0"/>
          <w:marTop w:val="0"/>
          <w:marBottom w:val="0"/>
          <w:divBdr>
            <w:top w:val="none" w:sz="0" w:space="0" w:color="auto"/>
            <w:left w:val="none" w:sz="0" w:space="0" w:color="auto"/>
            <w:bottom w:val="none" w:sz="0" w:space="0" w:color="auto"/>
            <w:right w:val="none" w:sz="0" w:space="0" w:color="auto"/>
          </w:divBdr>
        </w:div>
        <w:div w:id="740059076">
          <w:marLeft w:val="480"/>
          <w:marRight w:val="0"/>
          <w:marTop w:val="0"/>
          <w:marBottom w:val="0"/>
          <w:divBdr>
            <w:top w:val="none" w:sz="0" w:space="0" w:color="auto"/>
            <w:left w:val="none" w:sz="0" w:space="0" w:color="auto"/>
            <w:bottom w:val="none" w:sz="0" w:space="0" w:color="auto"/>
            <w:right w:val="none" w:sz="0" w:space="0" w:color="auto"/>
          </w:divBdr>
        </w:div>
        <w:div w:id="1460339430">
          <w:marLeft w:val="480"/>
          <w:marRight w:val="0"/>
          <w:marTop w:val="0"/>
          <w:marBottom w:val="0"/>
          <w:divBdr>
            <w:top w:val="none" w:sz="0" w:space="0" w:color="auto"/>
            <w:left w:val="none" w:sz="0" w:space="0" w:color="auto"/>
            <w:bottom w:val="none" w:sz="0" w:space="0" w:color="auto"/>
            <w:right w:val="none" w:sz="0" w:space="0" w:color="auto"/>
          </w:divBdr>
        </w:div>
        <w:div w:id="791361977">
          <w:marLeft w:val="480"/>
          <w:marRight w:val="0"/>
          <w:marTop w:val="0"/>
          <w:marBottom w:val="0"/>
          <w:divBdr>
            <w:top w:val="none" w:sz="0" w:space="0" w:color="auto"/>
            <w:left w:val="none" w:sz="0" w:space="0" w:color="auto"/>
            <w:bottom w:val="none" w:sz="0" w:space="0" w:color="auto"/>
            <w:right w:val="none" w:sz="0" w:space="0" w:color="auto"/>
          </w:divBdr>
        </w:div>
        <w:div w:id="1987081265">
          <w:marLeft w:val="480"/>
          <w:marRight w:val="0"/>
          <w:marTop w:val="0"/>
          <w:marBottom w:val="0"/>
          <w:divBdr>
            <w:top w:val="none" w:sz="0" w:space="0" w:color="auto"/>
            <w:left w:val="none" w:sz="0" w:space="0" w:color="auto"/>
            <w:bottom w:val="none" w:sz="0" w:space="0" w:color="auto"/>
            <w:right w:val="none" w:sz="0" w:space="0" w:color="auto"/>
          </w:divBdr>
        </w:div>
        <w:div w:id="139464442">
          <w:marLeft w:val="480"/>
          <w:marRight w:val="0"/>
          <w:marTop w:val="0"/>
          <w:marBottom w:val="0"/>
          <w:divBdr>
            <w:top w:val="none" w:sz="0" w:space="0" w:color="auto"/>
            <w:left w:val="none" w:sz="0" w:space="0" w:color="auto"/>
            <w:bottom w:val="none" w:sz="0" w:space="0" w:color="auto"/>
            <w:right w:val="none" w:sz="0" w:space="0" w:color="auto"/>
          </w:divBdr>
        </w:div>
        <w:div w:id="708719786">
          <w:marLeft w:val="480"/>
          <w:marRight w:val="0"/>
          <w:marTop w:val="0"/>
          <w:marBottom w:val="0"/>
          <w:divBdr>
            <w:top w:val="none" w:sz="0" w:space="0" w:color="auto"/>
            <w:left w:val="none" w:sz="0" w:space="0" w:color="auto"/>
            <w:bottom w:val="none" w:sz="0" w:space="0" w:color="auto"/>
            <w:right w:val="none" w:sz="0" w:space="0" w:color="auto"/>
          </w:divBdr>
        </w:div>
        <w:div w:id="1638341929">
          <w:marLeft w:val="480"/>
          <w:marRight w:val="0"/>
          <w:marTop w:val="0"/>
          <w:marBottom w:val="0"/>
          <w:divBdr>
            <w:top w:val="none" w:sz="0" w:space="0" w:color="auto"/>
            <w:left w:val="none" w:sz="0" w:space="0" w:color="auto"/>
            <w:bottom w:val="none" w:sz="0" w:space="0" w:color="auto"/>
            <w:right w:val="none" w:sz="0" w:space="0" w:color="auto"/>
          </w:divBdr>
        </w:div>
        <w:div w:id="1027292650">
          <w:marLeft w:val="480"/>
          <w:marRight w:val="0"/>
          <w:marTop w:val="0"/>
          <w:marBottom w:val="0"/>
          <w:divBdr>
            <w:top w:val="none" w:sz="0" w:space="0" w:color="auto"/>
            <w:left w:val="none" w:sz="0" w:space="0" w:color="auto"/>
            <w:bottom w:val="none" w:sz="0" w:space="0" w:color="auto"/>
            <w:right w:val="none" w:sz="0" w:space="0" w:color="auto"/>
          </w:divBdr>
        </w:div>
        <w:div w:id="851842991">
          <w:marLeft w:val="480"/>
          <w:marRight w:val="0"/>
          <w:marTop w:val="0"/>
          <w:marBottom w:val="0"/>
          <w:divBdr>
            <w:top w:val="none" w:sz="0" w:space="0" w:color="auto"/>
            <w:left w:val="none" w:sz="0" w:space="0" w:color="auto"/>
            <w:bottom w:val="none" w:sz="0" w:space="0" w:color="auto"/>
            <w:right w:val="none" w:sz="0" w:space="0" w:color="auto"/>
          </w:divBdr>
        </w:div>
        <w:div w:id="102965913">
          <w:marLeft w:val="480"/>
          <w:marRight w:val="0"/>
          <w:marTop w:val="0"/>
          <w:marBottom w:val="0"/>
          <w:divBdr>
            <w:top w:val="none" w:sz="0" w:space="0" w:color="auto"/>
            <w:left w:val="none" w:sz="0" w:space="0" w:color="auto"/>
            <w:bottom w:val="none" w:sz="0" w:space="0" w:color="auto"/>
            <w:right w:val="none" w:sz="0" w:space="0" w:color="auto"/>
          </w:divBdr>
        </w:div>
        <w:div w:id="1376659956">
          <w:marLeft w:val="480"/>
          <w:marRight w:val="0"/>
          <w:marTop w:val="0"/>
          <w:marBottom w:val="0"/>
          <w:divBdr>
            <w:top w:val="none" w:sz="0" w:space="0" w:color="auto"/>
            <w:left w:val="none" w:sz="0" w:space="0" w:color="auto"/>
            <w:bottom w:val="none" w:sz="0" w:space="0" w:color="auto"/>
            <w:right w:val="none" w:sz="0" w:space="0" w:color="auto"/>
          </w:divBdr>
        </w:div>
        <w:div w:id="561529174">
          <w:marLeft w:val="480"/>
          <w:marRight w:val="0"/>
          <w:marTop w:val="0"/>
          <w:marBottom w:val="0"/>
          <w:divBdr>
            <w:top w:val="none" w:sz="0" w:space="0" w:color="auto"/>
            <w:left w:val="none" w:sz="0" w:space="0" w:color="auto"/>
            <w:bottom w:val="none" w:sz="0" w:space="0" w:color="auto"/>
            <w:right w:val="none" w:sz="0" w:space="0" w:color="auto"/>
          </w:divBdr>
        </w:div>
        <w:div w:id="940142539">
          <w:marLeft w:val="480"/>
          <w:marRight w:val="0"/>
          <w:marTop w:val="0"/>
          <w:marBottom w:val="0"/>
          <w:divBdr>
            <w:top w:val="none" w:sz="0" w:space="0" w:color="auto"/>
            <w:left w:val="none" w:sz="0" w:space="0" w:color="auto"/>
            <w:bottom w:val="none" w:sz="0" w:space="0" w:color="auto"/>
            <w:right w:val="none" w:sz="0" w:space="0" w:color="auto"/>
          </w:divBdr>
        </w:div>
        <w:div w:id="393242528">
          <w:marLeft w:val="480"/>
          <w:marRight w:val="0"/>
          <w:marTop w:val="0"/>
          <w:marBottom w:val="0"/>
          <w:divBdr>
            <w:top w:val="none" w:sz="0" w:space="0" w:color="auto"/>
            <w:left w:val="none" w:sz="0" w:space="0" w:color="auto"/>
            <w:bottom w:val="none" w:sz="0" w:space="0" w:color="auto"/>
            <w:right w:val="none" w:sz="0" w:space="0" w:color="auto"/>
          </w:divBdr>
        </w:div>
        <w:div w:id="2068215189">
          <w:marLeft w:val="480"/>
          <w:marRight w:val="0"/>
          <w:marTop w:val="0"/>
          <w:marBottom w:val="0"/>
          <w:divBdr>
            <w:top w:val="none" w:sz="0" w:space="0" w:color="auto"/>
            <w:left w:val="none" w:sz="0" w:space="0" w:color="auto"/>
            <w:bottom w:val="none" w:sz="0" w:space="0" w:color="auto"/>
            <w:right w:val="none" w:sz="0" w:space="0" w:color="auto"/>
          </w:divBdr>
        </w:div>
        <w:div w:id="23479399">
          <w:marLeft w:val="480"/>
          <w:marRight w:val="0"/>
          <w:marTop w:val="0"/>
          <w:marBottom w:val="0"/>
          <w:divBdr>
            <w:top w:val="none" w:sz="0" w:space="0" w:color="auto"/>
            <w:left w:val="none" w:sz="0" w:space="0" w:color="auto"/>
            <w:bottom w:val="none" w:sz="0" w:space="0" w:color="auto"/>
            <w:right w:val="none" w:sz="0" w:space="0" w:color="auto"/>
          </w:divBdr>
        </w:div>
        <w:div w:id="508757798">
          <w:marLeft w:val="480"/>
          <w:marRight w:val="0"/>
          <w:marTop w:val="0"/>
          <w:marBottom w:val="0"/>
          <w:divBdr>
            <w:top w:val="none" w:sz="0" w:space="0" w:color="auto"/>
            <w:left w:val="none" w:sz="0" w:space="0" w:color="auto"/>
            <w:bottom w:val="none" w:sz="0" w:space="0" w:color="auto"/>
            <w:right w:val="none" w:sz="0" w:space="0" w:color="auto"/>
          </w:divBdr>
        </w:div>
        <w:div w:id="296033867">
          <w:marLeft w:val="480"/>
          <w:marRight w:val="0"/>
          <w:marTop w:val="0"/>
          <w:marBottom w:val="0"/>
          <w:divBdr>
            <w:top w:val="none" w:sz="0" w:space="0" w:color="auto"/>
            <w:left w:val="none" w:sz="0" w:space="0" w:color="auto"/>
            <w:bottom w:val="none" w:sz="0" w:space="0" w:color="auto"/>
            <w:right w:val="none" w:sz="0" w:space="0" w:color="auto"/>
          </w:divBdr>
        </w:div>
        <w:div w:id="49813025">
          <w:marLeft w:val="480"/>
          <w:marRight w:val="0"/>
          <w:marTop w:val="0"/>
          <w:marBottom w:val="0"/>
          <w:divBdr>
            <w:top w:val="none" w:sz="0" w:space="0" w:color="auto"/>
            <w:left w:val="none" w:sz="0" w:space="0" w:color="auto"/>
            <w:bottom w:val="none" w:sz="0" w:space="0" w:color="auto"/>
            <w:right w:val="none" w:sz="0" w:space="0" w:color="auto"/>
          </w:divBdr>
        </w:div>
        <w:div w:id="1873492107">
          <w:marLeft w:val="480"/>
          <w:marRight w:val="0"/>
          <w:marTop w:val="0"/>
          <w:marBottom w:val="0"/>
          <w:divBdr>
            <w:top w:val="none" w:sz="0" w:space="0" w:color="auto"/>
            <w:left w:val="none" w:sz="0" w:space="0" w:color="auto"/>
            <w:bottom w:val="none" w:sz="0" w:space="0" w:color="auto"/>
            <w:right w:val="none" w:sz="0" w:space="0" w:color="auto"/>
          </w:divBdr>
        </w:div>
        <w:div w:id="770516954">
          <w:marLeft w:val="480"/>
          <w:marRight w:val="0"/>
          <w:marTop w:val="0"/>
          <w:marBottom w:val="0"/>
          <w:divBdr>
            <w:top w:val="none" w:sz="0" w:space="0" w:color="auto"/>
            <w:left w:val="none" w:sz="0" w:space="0" w:color="auto"/>
            <w:bottom w:val="none" w:sz="0" w:space="0" w:color="auto"/>
            <w:right w:val="none" w:sz="0" w:space="0" w:color="auto"/>
          </w:divBdr>
        </w:div>
        <w:div w:id="131950622">
          <w:marLeft w:val="480"/>
          <w:marRight w:val="0"/>
          <w:marTop w:val="0"/>
          <w:marBottom w:val="0"/>
          <w:divBdr>
            <w:top w:val="none" w:sz="0" w:space="0" w:color="auto"/>
            <w:left w:val="none" w:sz="0" w:space="0" w:color="auto"/>
            <w:bottom w:val="none" w:sz="0" w:space="0" w:color="auto"/>
            <w:right w:val="none" w:sz="0" w:space="0" w:color="auto"/>
          </w:divBdr>
        </w:div>
        <w:div w:id="411121877">
          <w:marLeft w:val="480"/>
          <w:marRight w:val="0"/>
          <w:marTop w:val="0"/>
          <w:marBottom w:val="0"/>
          <w:divBdr>
            <w:top w:val="none" w:sz="0" w:space="0" w:color="auto"/>
            <w:left w:val="none" w:sz="0" w:space="0" w:color="auto"/>
            <w:bottom w:val="none" w:sz="0" w:space="0" w:color="auto"/>
            <w:right w:val="none" w:sz="0" w:space="0" w:color="auto"/>
          </w:divBdr>
        </w:div>
        <w:div w:id="488206270">
          <w:marLeft w:val="480"/>
          <w:marRight w:val="0"/>
          <w:marTop w:val="0"/>
          <w:marBottom w:val="0"/>
          <w:divBdr>
            <w:top w:val="none" w:sz="0" w:space="0" w:color="auto"/>
            <w:left w:val="none" w:sz="0" w:space="0" w:color="auto"/>
            <w:bottom w:val="none" w:sz="0" w:space="0" w:color="auto"/>
            <w:right w:val="none" w:sz="0" w:space="0" w:color="auto"/>
          </w:divBdr>
        </w:div>
        <w:div w:id="2016422518">
          <w:marLeft w:val="480"/>
          <w:marRight w:val="0"/>
          <w:marTop w:val="0"/>
          <w:marBottom w:val="0"/>
          <w:divBdr>
            <w:top w:val="none" w:sz="0" w:space="0" w:color="auto"/>
            <w:left w:val="none" w:sz="0" w:space="0" w:color="auto"/>
            <w:bottom w:val="none" w:sz="0" w:space="0" w:color="auto"/>
            <w:right w:val="none" w:sz="0" w:space="0" w:color="auto"/>
          </w:divBdr>
        </w:div>
        <w:div w:id="460080032">
          <w:marLeft w:val="480"/>
          <w:marRight w:val="0"/>
          <w:marTop w:val="0"/>
          <w:marBottom w:val="0"/>
          <w:divBdr>
            <w:top w:val="none" w:sz="0" w:space="0" w:color="auto"/>
            <w:left w:val="none" w:sz="0" w:space="0" w:color="auto"/>
            <w:bottom w:val="none" w:sz="0" w:space="0" w:color="auto"/>
            <w:right w:val="none" w:sz="0" w:space="0" w:color="auto"/>
          </w:divBdr>
        </w:div>
        <w:div w:id="1882355676">
          <w:marLeft w:val="480"/>
          <w:marRight w:val="0"/>
          <w:marTop w:val="0"/>
          <w:marBottom w:val="0"/>
          <w:divBdr>
            <w:top w:val="none" w:sz="0" w:space="0" w:color="auto"/>
            <w:left w:val="none" w:sz="0" w:space="0" w:color="auto"/>
            <w:bottom w:val="none" w:sz="0" w:space="0" w:color="auto"/>
            <w:right w:val="none" w:sz="0" w:space="0" w:color="auto"/>
          </w:divBdr>
        </w:div>
        <w:div w:id="1606225334">
          <w:marLeft w:val="480"/>
          <w:marRight w:val="0"/>
          <w:marTop w:val="0"/>
          <w:marBottom w:val="0"/>
          <w:divBdr>
            <w:top w:val="none" w:sz="0" w:space="0" w:color="auto"/>
            <w:left w:val="none" w:sz="0" w:space="0" w:color="auto"/>
            <w:bottom w:val="none" w:sz="0" w:space="0" w:color="auto"/>
            <w:right w:val="none" w:sz="0" w:space="0" w:color="auto"/>
          </w:divBdr>
        </w:div>
        <w:div w:id="424500505">
          <w:marLeft w:val="480"/>
          <w:marRight w:val="0"/>
          <w:marTop w:val="0"/>
          <w:marBottom w:val="0"/>
          <w:divBdr>
            <w:top w:val="none" w:sz="0" w:space="0" w:color="auto"/>
            <w:left w:val="none" w:sz="0" w:space="0" w:color="auto"/>
            <w:bottom w:val="none" w:sz="0" w:space="0" w:color="auto"/>
            <w:right w:val="none" w:sz="0" w:space="0" w:color="auto"/>
          </w:divBdr>
        </w:div>
        <w:div w:id="1125083618">
          <w:marLeft w:val="480"/>
          <w:marRight w:val="0"/>
          <w:marTop w:val="0"/>
          <w:marBottom w:val="0"/>
          <w:divBdr>
            <w:top w:val="none" w:sz="0" w:space="0" w:color="auto"/>
            <w:left w:val="none" w:sz="0" w:space="0" w:color="auto"/>
            <w:bottom w:val="none" w:sz="0" w:space="0" w:color="auto"/>
            <w:right w:val="none" w:sz="0" w:space="0" w:color="auto"/>
          </w:divBdr>
        </w:div>
        <w:div w:id="1995797966">
          <w:marLeft w:val="480"/>
          <w:marRight w:val="0"/>
          <w:marTop w:val="0"/>
          <w:marBottom w:val="0"/>
          <w:divBdr>
            <w:top w:val="none" w:sz="0" w:space="0" w:color="auto"/>
            <w:left w:val="none" w:sz="0" w:space="0" w:color="auto"/>
            <w:bottom w:val="none" w:sz="0" w:space="0" w:color="auto"/>
            <w:right w:val="none" w:sz="0" w:space="0" w:color="auto"/>
          </w:divBdr>
        </w:div>
        <w:div w:id="1352604076">
          <w:marLeft w:val="480"/>
          <w:marRight w:val="0"/>
          <w:marTop w:val="0"/>
          <w:marBottom w:val="0"/>
          <w:divBdr>
            <w:top w:val="none" w:sz="0" w:space="0" w:color="auto"/>
            <w:left w:val="none" w:sz="0" w:space="0" w:color="auto"/>
            <w:bottom w:val="none" w:sz="0" w:space="0" w:color="auto"/>
            <w:right w:val="none" w:sz="0" w:space="0" w:color="auto"/>
          </w:divBdr>
        </w:div>
        <w:div w:id="848954597">
          <w:marLeft w:val="480"/>
          <w:marRight w:val="0"/>
          <w:marTop w:val="0"/>
          <w:marBottom w:val="0"/>
          <w:divBdr>
            <w:top w:val="none" w:sz="0" w:space="0" w:color="auto"/>
            <w:left w:val="none" w:sz="0" w:space="0" w:color="auto"/>
            <w:bottom w:val="none" w:sz="0" w:space="0" w:color="auto"/>
            <w:right w:val="none" w:sz="0" w:space="0" w:color="auto"/>
          </w:divBdr>
        </w:div>
        <w:div w:id="1649433077">
          <w:marLeft w:val="480"/>
          <w:marRight w:val="0"/>
          <w:marTop w:val="0"/>
          <w:marBottom w:val="0"/>
          <w:divBdr>
            <w:top w:val="none" w:sz="0" w:space="0" w:color="auto"/>
            <w:left w:val="none" w:sz="0" w:space="0" w:color="auto"/>
            <w:bottom w:val="none" w:sz="0" w:space="0" w:color="auto"/>
            <w:right w:val="none" w:sz="0" w:space="0" w:color="auto"/>
          </w:divBdr>
        </w:div>
        <w:div w:id="1084497654">
          <w:marLeft w:val="480"/>
          <w:marRight w:val="0"/>
          <w:marTop w:val="0"/>
          <w:marBottom w:val="0"/>
          <w:divBdr>
            <w:top w:val="none" w:sz="0" w:space="0" w:color="auto"/>
            <w:left w:val="none" w:sz="0" w:space="0" w:color="auto"/>
            <w:bottom w:val="none" w:sz="0" w:space="0" w:color="auto"/>
            <w:right w:val="none" w:sz="0" w:space="0" w:color="auto"/>
          </w:divBdr>
        </w:div>
        <w:div w:id="1712605363">
          <w:marLeft w:val="480"/>
          <w:marRight w:val="0"/>
          <w:marTop w:val="0"/>
          <w:marBottom w:val="0"/>
          <w:divBdr>
            <w:top w:val="none" w:sz="0" w:space="0" w:color="auto"/>
            <w:left w:val="none" w:sz="0" w:space="0" w:color="auto"/>
            <w:bottom w:val="none" w:sz="0" w:space="0" w:color="auto"/>
            <w:right w:val="none" w:sz="0" w:space="0" w:color="auto"/>
          </w:divBdr>
        </w:div>
        <w:div w:id="899050065">
          <w:marLeft w:val="480"/>
          <w:marRight w:val="0"/>
          <w:marTop w:val="0"/>
          <w:marBottom w:val="0"/>
          <w:divBdr>
            <w:top w:val="none" w:sz="0" w:space="0" w:color="auto"/>
            <w:left w:val="none" w:sz="0" w:space="0" w:color="auto"/>
            <w:bottom w:val="none" w:sz="0" w:space="0" w:color="auto"/>
            <w:right w:val="none" w:sz="0" w:space="0" w:color="auto"/>
          </w:divBdr>
        </w:div>
        <w:div w:id="1472285189">
          <w:marLeft w:val="480"/>
          <w:marRight w:val="0"/>
          <w:marTop w:val="0"/>
          <w:marBottom w:val="0"/>
          <w:divBdr>
            <w:top w:val="none" w:sz="0" w:space="0" w:color="auto"/>
            <w:left w:val="none" w:sz="0" w:space="0" w:color="auto"/>
            <w:bottom w:val="none" w:sz="0" w:space="0" w:color="auto"/>
            <w:right w:val="none" w:sz="0" w:space="0" w:color="auto"/>
          </w:divBdr>
        </w:div>
        <w:div w:id="862212227">
          <w:marLeft w:val="480"/>
          <w:marRight w:val="0"/>
          <w:marTop w:val="0"/>
          <w:marBottom w:val="0"/>
          <w:divBdr>
            <w:top w:val="none" w:sz="0" w:space="0" w:color="auto"/>
            <w:left w:val="none" w:sz="0" w:space="0" w:color="auto"/>
            <w:bottom w:val="none" w:sz="0" w:space="0" w:color="auto"/>
            <w:right w:val="none" w:sz="0" w:space="0" w:color="auto"/>
          </w:divBdr>
        </w:div>
        <w:div w:id="8530199">
          <w:marLeft w:val="480"/>
          <w:marRight w:val="0"/>
          <w:marTop w:val="0"/>
          <w:marBottom w:val="0"/>
          <w:divBdr>
            <w:top w:val="none" w:sz="0" w:space="0" w:color="auto"/>
            <w:left w:val="none" w:sz="0" w:space="0" w:color="auto"/>
            <w:bottom w:val="none" w:sz="0" w:space="0" w:color="auto"/>
            <w:right w:val="none" w:sz="0" w:space="0" w:color="auto"/>
          </w:divBdr>
        </w:div>
        <w:div w:id="1149131733">
          <w:marLeft w:val="480"/>
          <w:marRight w:val="0"/>
          <w:marTop w:val="0"/>
          <w:marBottom w:val="0"/>
          <w:divBdr>
            <w:top w:val="none" w:sz="0" w:space="0" w:color="auto"/>
            <w:left w:val="none" w:sz="0" w:space="0" w:color="auto"/>
            <w:bottom w:val="none" w:sz="0" w:space="0" w:color="auto"/>
            <w:right w:val="none" w:sz="0" w:space="0" w:color="auto"/>
          </w:divBdr>
        </w:div>
        <w:div w:id="727724287">
          <w:marLeft w:val="480"/>
          <w:marRight w:val="0"/>
          <w:marTop w:val="0"/>
          <w:marBottom w:val="0"/>
          <w:divBdr>
            <w:top w:val="none" w:sz="0" w:space="0" w:color="auto"/>
            <w:left w:val="none" w:sz="0" w:space="0" w:color="auto"/>
            <w:bottom w:val="none" w:sz="0" w:space="0" w:color="auto"/>
            <w:right w:val="none" w:sz="0" w:space="0" w:color="auto"/>
          </w:divBdr>
        </w:div>
        <w:div w:id="149947216">
          <w:marLeft w:val="480"/>
          <w:marRight w:val="0"/>
          <w:marTop w:val="0"/>
          <w:marBottom w:val="0"/>
          <w:divBdr>
            <w:top w:val="none" w:sz="0" w:space="0" w:color="auto"/>
            <w:left w:val="none" w:sz="0" w:space="0" w:color="auto"/>
            <w:bottom w:val="none" w:sz="0" w:space="0" w:color="auto"/>
            <w:right w:val="none" w:sz="0" w:space="0" w:color="auto"/>
          </w:divBdr>
        </w:div>
        <w:div w:id="1322661383">
          <w:marLeft w:val="480"/>
          <w:marRight w:val="0"/>
          <w:marTop w:val="0"/>
          <w:marBottom w:val="0"/>
          <w:divBdr>
            <w:top w:val="none" w:sz="0" w:space="0" w:color="auto"/>
            <w:left w:val="none" w:sz="0" w:space="0" w:color="auto"/>
            <w:bottom w:val="none" w:sz="0" w:space="0" w:color="auto"/>
            <w:right w:val="none" w:sz="0" w:space="0" w:color="auto"/>
          </w:divBdr>
        </w:div>
        <w:div w:id="1011252658">
          <w:marLeft w:val="480"/>
          <w:marRight w:val="0"/>
          <w:marTop w:val="0"/>
          <w:marBottom w:val="0"/>
          <w:divBdr>
            <w:top w:val="none" w:sz="0" w:space="0" w:color="auto"/>
            <w:left w:val="none" w:sz="0" w:space="0" w:color="auto"/>
            <w:bottom w:val="none" w:sz="0" w:space="0" w:color="auto"/>
            <w:right w:val="none" w:sz="0" w:space="0" w:color="auto"/>
          </w:divBdr>
        </w:div>
        <w:div w:id="42826964">
          <w:marLeft w:val="480"/>
          <w:marRight w:val="0"/>
          <w:marTop w:val="0"/>
          <w:marBottom w:val="0"/>
          <w:divBdr>
            <w:top w:val="none" w:sz="0" w:space="0" w:color="auto"/>
            <w:left w:val="none" w:sz="0" w:space="0" w:color="auto"/>
            <w:bottom w:val="none" w:sz="0" w:space="0" w:color="auto"/>
            <w:right w:val="none" w:sz="0" w:space="0" w:color="auto"/>
          </w:divBdr>
        </w:div>
        <w:div w:id="1352220556">
          <w:marLeft w:val="480"/>
          <w:marRight w:val="0"/>
          <w:marTop w:val="0"/>
          <w:marBottom w:val="0"/>
          <w:divBdr>
            <w:top w:val="none" w:sz="0" w:space="0" w:color="auto"/>
            <w:left w:val="none" w:sz="0" w:space="0" w:color="auto"/>
            <w:bottom w:val="none" w:sz="0" w:space="0" w:color="auto"/>
            <w:right w:val="none" w:sz="0" w:space="0" w:color="auto"/>
          </w:divBdr>
        </w:div>
        <w:div w:id="884414524">
          <w:marLeft w:val="480"/>
          <w:marRight w:val="0"/>
          <w:marTop w:val="0"/>
          <w:marBottom w:val="0"/>
          <w:divBdr>
            <w:top w:val="none" w:sz="0" w:space="0" w:color="auto"/>
            <w:left w:val="none" w:sz="0" w:space="0" w:color="auto"/>
            <w:bottom w:val="none" w:sz="0" w:space="0" w:color="auto"/>
            <w:right w:val="none" w:sz="0" w:space="0" w:color="auto"/>
          </w:divBdr>
        </w:div>
        <w:div w:id="1536192251">
          <w:marLeft w:val="480"/>
          <w:marRight w:val="0"/>
          <w:marTop w:val="0"/>
          <w:marBottom w:val="0"/>
          <w:divBdr>
            <w:top w:val="none" w:sz="0" w:space="0" w:color="auto"/>
            <w:left w:val="none" w:sz="0" w:space="0" w:color="auto"/>
            <w:bottom w:val="none" w:sz="0" w:space="0" w:color="auto"/>
            <w:right w:val="none" w:sz="0" w:space="0" w:color="auto"/>
          </w:divBdr>
        </w:div>
        <w:div w:id="1706982369">
          <w:marLeft w:val="480"/>
          <w:marRight w:val="0"/>
          <w:marTop w:val="0"/>
          <w:marBottom w:val="0"/>
          <w:divBdr>
            <w:top w:val="none" w:sz="0" w:space="0" w:color="auto"/>
            <w:left w:val="none" w:sz="0" w:space="0" w:color="auto"/>
            <w:bottom w:val="none" w:sz="0" w:space="0" w:color="auto"/>
            <w:right w:val="none" w:sz="0" w:space="0" w:color="auto"/>
          </w:divBdr>
        </w:div>
        <w:div w:id="175074151">
          <w:marLeft w:val="480"/>
          <w:marRight w:val="0"/>
          <w:marTop w:val="0"/>
          <w:marBottom w:val="0"/>
          <w:divBdr>
            <w:top w:val="none" w:sz="0" w:space="0" w:color="auto"/>
            <w:left w:val="none" w:sz="0" w:space="0" w:color="auto"/>
            <w:bottom w:val="none" w:sz="0" w:space="0" w:color="auto"/>
            <w:right w:val="none" w:sz="0" w:space="0" w:color="auto"/>
          </w:divBdr>
        </w:div>
        <w:div w:id="216211740">
          <w:marLeft w:val="480"/>
          <w:marRight w:val="0"/>
          <w:marTop w:val="0"/>
          <w:marBottom w:val="0"/>
          <w:divBdr>
            <w:top w:val="none" w:sz="0" w:space="0" w:color="auto"/>
            <w:left w:val="none" w:sz="0" w:space="0" w:color="auto"/>
            <w:bottom w:val="none" w:sz="0" w:space="0" w:color="auto"/>
            <w:right w:val="none" w:sz="0" w:space="0" w:color="auto"/>
          </w:divBdr>
        </w:div>
        <w:div w:id="992874401">
          <w:marLeft w:val="480"/>
          <w:marRight w:val="0"/>
          <w:marTop w:val="0"/>
          <w:marBottom w:val="0"/>
          <w:divBdr>
            <w:top w:val="none" w:sz="0" w:space="0" w:color="auto"/>
            <w:left w:val="none" w:sz="0" w:space="0" w:color="auto"/>
            <w:bottom w:val="none" w:sz="0" w:space="0" w:color="auto"/>
            <w:right w:val="none" w:sz="0" w:space="0" w:color="auto"/>
          </w:divBdr>
        </w:div>
        <w:div w:id="585965826">
          <w:marLeft w:val="480"/>
          <w:marRight w:val="0"/>
          <w:marTop w:val="0"/>
          <w:marBottom w:val="0"/>
          <w:divBdr>
            <w:top w:val="none" w:sz="0" w:space="0" w:color="auto"/>
            <w:left w:val="none" w:sz="0" w:space="0" w:color="auto"/>
            <w:bottom w:val="none" w:sz="0" w:space="0" w:color="auto"/>
            <w:right w:val="none" w:sz="0" w:space="0" w:color="auto"/>
          </w:divBdr>
        </w:div>
      </w:divsChild>
    </w:div>
    <w:div w:id="1848595067">
      <w:bodyDiv w:val="1"/>
      <w:marLeft w:val="0"/>
      <w:marRight w:val="0"/>
      <w:marTop w:val="0"/>
      <w:marBottom w:val="0"/>
      <w:divBdr>
        <w:top w:val="none" w:sz="0" w:space="0" w:color="auto"/>
        <w:left w:val="none" w:sz="0" w:space="0" w:color="auto"/>
        <w:bottom w:val="none" w:sz="0" w:space="0" w:color="auto"/>
        <w:right w:val="none" w:sz="0" w:space="0" w:color="auto"/>
      </w:divBdr>
    </w:div>
    <w:div w:id="1849368892">
      <w:bodyDiv w:val="1"/>
      <w:marLeft w:val="0"/>
      <w:marRight w:val="0"/>
      <w:marTop w:val="0"/>
      <w:marBottom w:val="0"/>
      <w:divBdr>
        <w:top w:val="none" w:sz="0" w:space="0" w:color="auto"/>
        <w:left w:val="none" w:sz="0" w:space="0" w:color="auto"/>
        <w:bottom w:val="none" w:sz="0" w:space="0" w:color="auto"/>
        <w:right w:val="none" w:sz="0" w:space="0" w:color="auto"/>
      </w:divBdr>
      <w:divsChild>
        <w:div w:id="1522276654">
          <w:marLeft w:val="480"/>
          <w:marRight w:val="0"/>
          <w:marTop w:val="0"/>
          <w:marBottom w:val="0"/>
          <w:divBdr>
            <w:top w:val="none" w:sz="0" w:space="0" w:color="auto"/>
            <w:left w:val="none" w:sz="0" w:space="0" w:color="auto"/>
            <w:bottom w:val="none" w:sz="0" w:space="0" w:color="auto"/>
            <w:right w:val="none" w:sz="0" w:space="0" w:color="auto"/>
          </w:divBdr>
        </w:div>
        <w:div w:id="1224487045">
          <w:marLeft w:val="480"/>
          <w:marRight w:val="0"/>
          <w:marTop w:val="0"/>
          <w:marBottom w:val="0"/>
          <w:divBdr>
            <w:top w:val="none" w:sz="0" w:space="0" w:color="auto"/>
            <w:left w:val="none" w:sz="0" w:space="0" w:color="auto"/>
            <w:bottom w:val="none" w:sz="0" w:space="0" w:color="auto"/>
            <w:right w:val="none" w:sz="0" w:space="0" w:color="auto"/>
          </w:divBdr>
        </w:div>
        <w:div w:id="1991403014">
          <w:marLeft w:val="480"/>
          <w:marRight w:val="0"/>
          <w:marTop w:val="0"/>
          <w:marBottom w:val="0"/>
          <w:divBdr>
            <w:top w:val="none" w:sz="0" w:space="0" w:color="auto"/>
            <w:left w:val="none" w:sz="0" w:space="0" w:color="auto"/>
            <w:bottom w:val="none" w:sz="0" w:space="0" w:color="auto"/>
            <w:right w:val="none" w:sz="0" w:space="0" w:color="auto"/>
          </w:divBdr>
        </w:div>
        <w:div w:id="1460996286">
          <w:marLeft w:val="480"/>
          <w:marRight w:val="0"/>
          <w:marTop w:val="0"/>
          <w:marBottom w:val="0"/>
          <w:divBdr>
            <w:top w:val="none" w:sz="0" w:space="0" w:color="auto"/>
            <w:left w:val="none" w:sz="0" w:space="0" w:color="auto"/>
            <w:bottom w:val="none" w:sz="0" w:space="0" w:color="auto"/>
            <w:right w:val="none" w:sz="0" w:space="0" w:color="auto"/>
          </w:divBdr>
        </w:div>
        <w:div w:id="1179387432">
          <w:marLeft w:val="480"/>
          <w:marRight w:val="0"/>
          <w:marTop w:val="0"/>
          <w:marBottom w:val="0"/>
          <w:divBdr>
            <w:top w:val="none" w:sz="0" w:space="0" w:color="auto"/>
            <w:left w:val="none" w:sz="0" w:space="0" w:color="auto"/>
            <w:bottom w:val="none" w:sz="0" w:space="0" w:color="auto"/>
            <w:right w:val="none" w:sz="0" w:space="0" w:color="auto"/>
          </w:divBdr>
        </w:div>
        <w:div w:id="2028360344">
          <w:marLeft w:val="480"/>
          <w:marRight w:val="0"/>
          <w:marTop w:val="0"/>
          <w:marBottom w:val="0"/>
          <w:divBdr>
            <w:top w:val="none" w:sz="0" w:space="0" w:color="auto"/>
            <w:left w:val="none" w:sz="0" w:space="0" w:color="auto"/>
            <w:bottom w:val="none" w:sz="0" w:space="0" w:color="auto"/>
            <w:right w:val="none" w:sz="0" w:space="0" w:color="auto"/>
          </w:divBdr>
        </w:div>
        <w:div w:id="1403337061">
          <w:marLeft w:val="480"/>
          <w:marRight w:val="0"/>
          <w:marTop w:val="0"/>
          <w:marBottom w:val="0"/>
          <w:divBdr>
            <w:top w:val="none" w:sz="0" w:space="0" w:color="auto"/>
            <w:left w:val="none" w:sz="0" w:space="0" w:color="auto"/>
            <w:bottom w:val="none" w:sz="0" w:space="0" w:color="auto"/>
            <w:right w:val="none" w:sz="0" w:space="0" w:color="auto"/>
          </w:divBdr>
        </w:div>
        <w:div w:id="556012499">
          <w:marLeft w:val="480"/>
          <w:marRight w:val="0"/>
          <w:marTop w:val="0"/>
          <w:marBottom w:val="0"/>
          <w:divBdr>
            <w:top w:val="none" w:sz="0" w:space="0" w:color="auto"/>
            <w:left w:val="none" w:sz="0" w:space="0" w:color="auto"/>
            <w:bottom w:val="none" w:sz="0" w:space="0" w:color="auto"/>
            <w:right w:val="none" w:sz="0" w:space="0" w:color="auto"/>
          </w:divBdr>
        </w:div>
        <w:div w:id="140662434">
          <w:marLeft w:val="480"/>
          <w:marRight w:val="0"/>
          <w:marTop w:val="0"/>
          <w:marBottom w:val="0"/>
          <w:divBdr>
            <w:top w:val="none" w:sz="0" w:space="0" w:color="auto"/>
            <w:left w:val="none" w:sz="0" w:space="0" w:color="auto"/>
            <w:bottom w:val="none" w:sz="0" w:space="0" w:color="auto"/>
            <w:right w:val="none" w:sz="0" w:space="0" w:color="auto"/>
          </w:divBdr>
        </w:div>
        <w:div w:id="1913659705">
          <w:marLeft w:val="480"/>
          <w:marRight w:val="0"/>
          <w:marTop w:val="0"/>
          <w:marBottom w:val="0"/>
          <w:divBdr>
            <w:top w:val="none" w:sz="0" w:space="0" w:color="auto"/>
            <w:left w:val="none" w:sz="0" w:space="0" w:color="auto"/>
            <w:bottom w:val="none" w:sz="0" w:space="0" w:color="auto"/>
            <w:right w:val="none" w:sz="0" w:space="0" w:color="auto"/>
          </w:divBdr>
        </w:div>
        <w:div w:id="1327980016">
          <w:marLeft w:val="480"/>
          <w:marRight w:val="0"/>
          <w:marTop w:val="0"/>
          <w:marBottom w:val="0"/>
          <w:divBdr>
            <w:top w:val="none" w:sz="0" w:space="0" w:color="auto"/>
            <w:left w:val="none" w:sz="0" w:space="0" w:color="auto"/>
            <w:bottom w:val="none" w:sz="0" w:space="0" w:color="auto"/>
            <w:right w:val="none" w:sz="0" w:space="0" w:color="auto"/>
          </w:divBdr>
        </w:div>
        <w:div w:id="241303702">
          <w:marLeft w:val="480"/>
          <w:marRight w:val="0"/>
          <w:marTop w:val="0"/>
          <w:marBottom w:val="0"/>
          <w:divBdr>
            <w:top w:val="none" w:sz="0" w:space="0" w:color="auto"/>
            <w:left w:val="none" w:sz="0" w:space="0" w:color="auto"/>
            <w:bottom w:val="none" w:sz="0" w:space="0" w:color="auto"/>
            <w:right w:val="none" w:sz="0" w:space="0" w:color="auto"/>
          </w:divBdr>
        </w:div>
        <w:div w:id="282929809">
          <w:marLeft w:val="480"/>
          <w:marRight w:val="0"/>
          <w:marTop w:val="0"/>
          <w:marBottom w:val="0"/>
          <w:divBdr>
            <w:top w:val="none" w:sz="0" w:space="0" w:color="auto"/>
            <w:left w:val="none" w:sz="0" w:space="0" w:color="auto"/>
            <w:bottom w:val="none" w:sz="0" w:space="0" w:color="auto"/>
            <w:right w:val="none" w:sz="0" w:space="0" w:color="auto"/>
          </w:divBdr>
        </w:div>
        <w:div w:id="1472089568">
          <w:marLeft w:val="480"/>
          <w:marRight w:val="0"/>
          <w:marTop w:val="0"/>
          <w:marBottom w:val="0"/>
          <w:divBdr>
            <w:top w:val="none" w:sz="0" w:space="0" w:color="auto"/>
            <w:left w:val="none" w:sz="0" w:space="0" w:color="auto"/>
            <w:bottom w:val="none" w:sz="0" w:space="0" w:color="auto"/>
            <w:right w:val="none" w:sz="0" w:space="0" w:color="auto"/>
          </w:divBdr>
        </w:div>
        <w:div w:id="840509876">
          <w:marLeft w:val="480"/>
          <w:marRight w:val="0"/>
          <w:marTop w:val="0"/>
          <w:marBottom w:val="0"/>
          <w:divBdr>
            <w:top w:val="none" w:sz="0" w:space="0" w:color="auto"/>
            <w:left w:val="none" w:sz="0" w:space="0" w:color="auto"/>
            <w:bottom w:val="none" w:sz="0" w:space="0" w:color="auto"/>
            <w:right w:val="none" w:sz="0" w:space="0" w:color="auto"/>
          </w:divBdr>
        </w:div>
        <w:div w:id="872811239">
          <w:marLeft w:val="480"/>
          <w:marRight w:val="0"/>
          <w:marTop w:val="0"/>
          <w:marBottom w:val="0"/>
          <w:divBdr>
            <w:top w:val="none" w:sz="0" w:space="0" w:color="auto"/>
            <w:left w:val="none" w:sz="0" w:space="0" w:color="auto"/>
            <w:bottom w:val="none" w:sz="0" w:space="0" w:color="auto"/>
            <w:right w:val="none" w:sz="0" w:space="0" w:color="auto"/>
          </w:divBdr>
        </w:div>
        <w:div w:id="1739789450">
          <w:marLeft w:val="480"/>
          <w:marRight w:val="0"/>
          <w:marTop w:val="0"/>
          <w:marBottom w:val="0"/>
          <w:divBdr>
            <w:top w:val="none" w:sz="0" w:space="0" w:color="auto"/>
            <w:left w:val="none" w:sz="0" w:space="0" w:color="auto"/>
            <w:bottom w:val="none" w:sz="0" w:space="0" w:color="auto"/>
            <w:right w:val="none" w:sz="0" w:space="0" w:color="auto"/>
          </w:divBdr>
        </w:div>
        <w:div w:id="41484383">
          <w:marLeft w:val="480"/>
          <w:marRight w:val="0"/>
          <w:marTop w:val="0"/>
          <w:marBottom w:val="0"/>
          <w:divBdr>
            <w:top w:val="none" w:sz="0" w:space="0" w:color="auto"/>
            <w:left w:val="none" w:sz="0" w:space="0" w:color="auto"/>
            <w:bottom w:val="none" w:sz="0" w:space="0" w:color="auto"/>
            <w:right w:val="none" w:sz="0" w:space="0" w:color="auto"/>
          </w:divBdr>
        </w:div>
        <w:div w:id="1183133574">
          <w:marLeft w:val="480"/>
          <w:marRight w:val="0"/>
          <w:marTop w:val="0"/>
          <w:marBottom w:val="0"/>
          <w:divBdr>
            <w:top w:val="none" w:sz="0" w:space="0" w:color="auto"/>
            <w:left w:val="none" w:sz="0" w:space="0" w:color="auto"/>
            <w:bottom w:val="none" w:sz="0" w:space="0" w:color="auto"/>
            <w:right w:val="none" w:sz="0" w:space="0" w:color="auto"/>
          </w:divBdr>
        </w:div>
        <w:div w:id="734548545">
          <w:marLeft w:val="480"/>
          <w:marRight w:val="0"/>
          <w:marTop w:val="0"/>
          <w:marBottom w:val="0"/>
          <w:divBdr>
            <w:top w:val="none" w:sz="0" w:space="0" w:color="auto"/>
            <w:left w:val="none" w:sz="0" w:space="0" w:color="auto"/>
            <w:bottom w:val="none" w:sz="0" w:space="0" w:color="auto"/>
            <w:right w:val="none" w:sz="0" w:space="0" w:color="auto"/>
          </w:divBdr>
        </w:div>
        <w:div w:id="612172440">
          <w:marLeft w:val="480"/>
          <w:marRight w:val="0"/>
          <w:marTop w:val="0"/>
          <w:marBottom w:val="0"/>
          <w:divBdr>
            <w:top w:val="none" w:sz="0" w:space="0" w:color="auto"/>
            <w:left w:val="none" w:sz="0" w:space="0" w:color="auto"/>
            <w:bottom w:val="none" w:sz="0" w:space="0" w:color="auto"/>
            <w:right w:val="none" w:sz="0" w:space="0" w:color="auto"/>
          </w:divBdr>
        </w:div>
        <w:div w:id="1398893071">
          <w:marLeft w:val="480"/>
          <w:marRight w:val="0"/>
          <w:marTop w:val="0"/>
          <w:marBottom w:val="0"/>
          <w:divBdr>
            <w:top w:val="none" w:sz="0" w:space="0" w:color="auto"/>
            <w:left w:val="none" w:sz="0" w:space="0" w:color="auto"/>
            <w:bottom w:val="none" w:sz="0" w:space="0" w:color="auto"/>
            <w:right w:val="none" w:sz="0" w:space="0" w:color="auto"/>
          </w:divBdr>
        </w:div>
        <w:div w:id="447168350">
          <w:marLeft w:val="480"/>
          <w:marRight w:val="0"/>
          <w:marTop w:val="0"/>
          <w:marBottom w:val="0"/>
          <w:divBdr>
            <w:top w:val="none" w:sz="0" w:space="0" w:color="auto"/>
            <w:left w:val="none" w:sz="0" w:space="0" w:color="auto"/>
            <w:bottom w:val="none" w:sz="0" w:space="0" w:color="auto"/>
            <w:right w:val="none" w:sz="0" w:space="0" w:color="auto"/>
          </w:divBdr>
        </w:div>
        <w:div w:id="1460612035">
          <w:marLeft w:val="480"/>
          <w:marRight w:val="0"/>
          <w:marTop w:val="0"/>
          <w:marBottom w:val="0"/>
          <w:divBdr>
            <w:top w:val="none" w:sz="0" w:space="0" w:color="auto"/>
            <w:left w:val="none" w:sz="0" w:space="0" w:color="auto"/>
            <w:bottom w:val="none" w:sz="0" w:space="0" w:color="auto"/>
            <w:right w:val="none" w:sz="0" w:space="0" w:color="auto"/>
          </w:divBdr>
        </w:div>
        <w:div w:id="904802350">
          <w:marLeft w:val="480"/>
          <w:marRight w:val="0"/>
          <w:marTop w:val="0"/>
          <w:marBottom w:val="0"/>
          <w:divBdr>
            <w:top w:val="none" w:sz="0" w:space="0" w:color="auto"/>
            <w:left w:val="none" w:sz="0" w:space="0" w:color="auto"/>
            <w:bottom w:val="none" w:sz="0" w:space="0" w:color="auto"/>
            <w:right w:val="none" w:sz="0" w:space="0" w:color="auto"/>
          </w:divBdr>
        </w:div>
        <w:div w:id="806703256">
          <w:marLeft w:val="480"/>
          <w:marRight w:val="0"/>
          <w:marTop w:val="0"/>
          <w:marBottom w:val="0"/>
          <w:divBdr>
            <w:top w:val="none" w:sz="0" w:space="0" w:color="auto"/>
            <w:left w:val="none" w:sz="0" w:space="0" w:color="auto"/>
            <w:bottom w:val="none" w:sz="0" w:space="0" w:color="auto"/>
            <w:right w:val="none" w:sz="0" w:space="0" w:color="auto"/>
          </w:divBdr>
        </w:div>
        <w:div w:id="632253541">
          <w:marLeft w:val="480"/>
          <w:marRight w:val="0"/>
          <w:marTop w:val="0"/>
          <w:marBottom w:val="0"/>
          <w:divBdr>
            <w:top w:val="none" w:sz="0" w:space="0" w:color="auto"/>
            <w:left w:val="none" w:sz="0" w:space="0" w:color="auto"/>
            <w:bottom w:val="none" w:sz="0" w:space="0" w:color="auto"/>
            <w:right w:val="none" w:sz="0" w:space="0" w:color="auto"/>
          </w:divBdr>
        </w:div>
        <w:div w:id="1663701681">
          <w:marLeft w:val="480"/>
          <w:marRight w:val="0"/>
          <w:marTop w:val="0"/>
          <w:marBottom w:val="0"/>
          <w:divBdr>
            <w:top w:val="none" w:sz="0" w:space="0" w:color="auto"/>
            <w:left w:val="none" w:sz="0" w:space="0" w:color="auto"/>
            <w:bottom w:val="none" w:sz="0" w:space="0" w:color="auto"/>
            <w:right w:val="none" w:sz="0" w:space="0" w:color="auto"/>
          </w:divBdr>
        </w:div>
        <w:div w:id="526599448">
          <w:marLeft w:val="480"/>
          <w:marRight w:val="0"/>
          <w:marTop w:val="0"/>
          <w:marBottom w:val="0"/>
          <w:divBdr>
            <w:top w:val="none" w:sz="0" w:space="0" w:color="auto"/>
            <w:left w:val="none" w:sz="0" w:space="0" w:color="auto"/>
            <w:bottom w:val="none" w:sz="0" w:space="0" w:color="auto"/>
            <w:right w:val="none" w:sz="0" w:space="0" w:color="auto"/>
          </w:divBdr>
        </w:div>
        <w:div w:id="856770421">
          <w:marLeft w:val="480"/>
          <w:marRight w:val="0"/>
          <w:marTop w:val="0"/>
          <w:marBottom w:val="0"/>
          <w:divBdr>
            <w:top w:val="none" w:sz="0" w:space="0" w:color="auto"/>
            <w:left w:val="none" w:sz="0" w:space="0" w:color="auto"/>
            <w:bottom w:val="none" w:sz="0" w:space="0" w:color="auto"/>
            <w:right w:val="none" w:sz="0" w:space="0" w:color="auto"/>
          </w:divBdr>
        </w:div>
        <w:div w:id="205143580">
          <w:marLeft w:val="480"/>
          <w:marRight w:val="0"/>
          <w:marTop w:val="0"/>
          <w:marBottom w:val="0"/>
          <w:divBdr>
            <w:top w:val="none" w:sz="0" w:space="0" w:color="auto"/>
            <w:left w:val="none" w:sz="0" w:space="0" w:color="auto"/>
            <w:bottom w:val="none" w:sz="0" w:space="0" w:color="auto"/>
            <w:right w:val="none" w:sz="0" w:space="0" w:color="auto"/>
          </w:divBdr>
        </w:div>
        <w:div w:id="259873756">
          <w:marLeft w:val="480"/>
          <w:marRight w:val="0"/>
          <w:marTop w:val="0"/>
          <w:marBottom w:val="0"/>
          <w:divBdr>
            <w:top w:val="none" w:sz="0" w:space="0" w:color="auto"/>
            <w:left w:val="none" w:sz="0" w:space="0" w:color="auto"/>
            <w:bottom w:val="none" w:sz="0" w:space="0" w:color="auto"/>
            <w:right w:val="none" w:sz="0" w:space="0" w:color="auto"/>
          </w:divBdr>
        </w:div>
        <w:div w:id="120075079">
          <w:marLeft w:val="480"/>
          <w:marRight w:val="0"/>
          <w:marTop w:val="0"/>
          <w:marBottom w:val="0"/>
          <w:divBdr>
            <w:top w:val="none" w:sz="0" w:space="0" w:color="auto"/>
            <w:left w:val="none" w:sz="0" w:space="0" w:color="auto"/>
            <w:bottom w:val="none" w:sz="0" w:space="0" w:color="auto"/>
            <w:right w:val="none" w:sz="0" w:space="0" w:color="auto"/>
          </w:divBdr>
        </w:div>
        <w:div w:id="1616059315">
          <w:marLeft w:val="480"/>
          <w:marRight w:val="0"/>
          <w:marTop w:val="0"/>
          <w:marBottom w:val="0"/>
          <w:divBdr>
            <w:top w:val="none" w:sz="0" w:space="0" w:color="auto"/>
            <w:left w:val="none" w:sz="0" w:space="0" w:color="auto"/>
            <w:bottom w:val="none" w:sz="0" w:space="0" w:color="auto"/>
            <w:right w:val="none" w:sz="0" w:space="0" w:color="auto"/>
          </w:divBdr>
        </w:div>
        <w:div w:id="476991765">
          <w:marLeft w:val="480"/>
          <w:marRight w:val="0"/>
          <w:marTop w:val="0"/>
          <w:marBottom w:val="0"/>
          <w:divBdr>
            <w:top w:val="none" w:sz="0" w:space="0" w:color="auto"/>
            <w:left w:val="none" w:sz="0" w:space="0" w:color="auto"/>
            <w:bottom w:val="none" w:sz="0" w:space="0" w:color="auto"/>
            <w:right w:val="none" w:sz="0" w:space="0" w:color="auto"/>
          </w:divBdr>
        </w:div>
        <w:div w:id="710878999">
          <w:marLeft w:val="480"/>
          <w:marRight w:val="0"/>
          <w:marTop w:val="0"/>
          <w:marBottom w:val="0"/>
          <w:divBdr>
            <w:top w:val="none" w:sz="0" w:space="0" w:color="auto"/>
            <w:left w:val="none" w:sz="0" w:space="0" w:color="auto"/>
            <w:bottom w:val="none" w:sz="0" w:space="0" w:color="auto"/>
            <w:right w:val="none" w:sz="0" w:space="0" w:color="auto"/>
          </w:divBdr>
        </w:div>
        <w:div w:id="460535782">
          <w:marLeft w:val="480"/>
          <w:marRight w:val="0"/>
          <w:marTop w:val="0"/>
          <w:marBottom w:val="0"/>
          <w:divBdr>
            <w:top w:val="none" w:sz="0" w:space="0" w:color="auto"/>
            <w:left w:val="none" w:sz="0" w:space="0" w:color="auto"/>
            <w:bottom w:val="none" w:sz="0" w:space="0" w:color="auto"/>
            <w:right w:val="none" w:sz="0" w:space="0" w:color="auto"/>
          </w:divBdr>
        </w:div>
        <w:div w:id="202132404">
          <w:marLeft w:val="480"/>
          <w:marRight w:val="0"/>
          <w:marTop w:val="0"/>
          <w:marBottom w:val="0"/>
          <w:divBdr>
            <w:top w:val="none" w:sz="0" w:space="0" w:color="auto"/>
            <w:left w:val="none" w:sz="0" w:space="0" w:color="auto"/>
            <w:bottom w:val="none" w:sz="0" w:space="0" w:color="auto"/>
            <w:right w:val="none" w:sz="0" w:space="0" w:color="auto"/>
          </w:divBdr>
        </w:div>
        <w:div w:id="114561174">
          <w:marLeft w:val="480"/>
          <w:marRight w:val="0"/>
          <w:marTop w:val="0"/>
          <w:marBottom w:val="0"/>
          <w:divBdr>
            <w:top w:val="none" w:sz="0" w:space="0" w:color="auto"/>
            <w:left w:val="none" w:sz="0" w:space="0" w:color="auto"/>
            <w:bottom w:val="none" w:sz="0" w:space="0" w:color="auto"/>
            <w:right w:val="none" w:sz="0" w:space="0" w:color="auto"/>
          </w:divBdr>
        </w:div>
        <w:div w:id="814764013">
          <w:marLeft w:val="480"/>
          <w:marRight w:val="0"/>
          <w:marTop w:val="0"/>
          <w:marBottom w:val="0"/>
          <w:divBdr>
            <w:top w:val="none" w:sz="0" w:space="0" w:color="auto"/>
            <w:left w:val="none" w:sz="0" w:space="0" w:color="auto"/>
            <w:bottom w:val="none" w:sz="0" w:space="0" w:color="auto"/>
            <w:right w:val="none" w:sz="0" w:space="0" w:color="auto"/>
          </w:divBdr>
        </w:div>
        <w:div w:id="1886527141">
          <w:marLeft w:val="480"/>
          <w:marRight w:val="0"/>
          <w:marTop w:val="0"/>
          <w:marBottom w:val="0"/>
          <w:divBdr>
            <w:top w:val="none" w:sz="0" w:space="0" w:color="auto"/>
            <w:left w:val="none" w:sz="0" w:space="0" w:color="auto"/>
            <w:bottom w:val="none" w:sz="0" w:space="0" w:color="auto"/>
            <w:right w:val="none" w:sz="0" w:space="0" w:color="auto"/>
          </w:divBdr>
        </w:div>
        <w:div w:id="80102095">
          <w:marLeft w:val="480"/>
          <w:marRight w:val="0"/>
          <w:marTop w:val="0"/>
          <w:marBottom w:val="0"/>
          <w:divBdr>
            <w:top w:val="none" w:sz="0" w:space="0" w:color="auto"/>
            <w:left w:val="none" w:sz="0" w:space="0" w:color="auto"/>
            <w:bottom w:val="none" w:sz="0" w:space="0" w:color="auto"/>
            <w:right w:val="none" w:sz="0" w:space="0" w:color="auto"/>
          </w:divBdr>
        </w:div>
        <w:div w:id="112286413">
          <w:marLeft w:val="480"/>
          <w:marRight w:val="0"/>
          <w:marTop w:val="0"/>
          <w:marBottom w:val="0"/>
          <w:divBdr>
            <w:top w:val="none" w:sz="0" w:space="0" w:color="auto"/>
            <w:left w:val="none" w:sz="0" w:space="0" w:color="auto"/>
            <w:bottom w:val="none" w:sz="0" w:space="0" w:color="auto"/>
            <w:right w:val="none" w:sz="0" w:space="0" w:color="auto"/>
          </w:divBdr>
        </w:div>
        <w:div w:id="229266054">
          <w:marLeft w:val="480"/>
          <w:marRight w:val="0"/>
          <w:marTop w:val="0"/>
          <w:marBottom w:val="0"/>
          <w:divBdr>
            <w:top w:val="none" w:sz="0" w:space="0" w:color="auto"/>
            <w:left w:val="none" w:sz="0" w:space="0" w:color="auto"/>
            <w:bottom w:val="none" w:sz="0" w:space="0" w:color="auto"/>
            <w:right w:val="none" w:sz="0" w:space="0" w:color="auto"/>
          </w:divBdr>
        </w:div>
        <w:div w:id="222568166">
          <w:marLeft w:val="480"/>
          <w:marRight w:val="0"/>
          <w:marTop w:val="0"/>
          <w:marBottom w:val="0"/>
          <w:divBdr>
            <w:top w:val="none" w:sz="0" w:space="0" w:color="auto"/>
            <w:left w:val="none" w:sz="0" w:space="0" w:color="auto"/>
            <w:bottom w:val="none" w:sz="0" w:space="0" w:color="auto"/>
            <w:right w:val="none" w:sz="0" w:space="0" w:color="auto"/>
          </w:divBdr>
        </w:div>
        <w:div w:id="2012101397">
          <w:marLeft w:val="480"/>
          <w:marRight w:val="0"/>
          <w:marTop w:val="0"/>
          <w:marBottom w:val="0"/>
          <w:divBdr>
            <w:top w:val="none" w:sz="0" w:space="0" w:color="auto"/>
            <w:left w:val="none" w:sz="0" w:space="0" w:color="auto"/>
            <w:bottom w:val="none" w:sz="0" w:space="0" w:color="auto"/>
            <w:right w:val="none" w:sz="0" w:space="0" w:color="auto"/>
          </w:divBdr>
        </w:div>
        <w:div w:id="261961541">
          <w:marLeft w:val="480"/>
          <w:marRight w:val="0"/>
          <w:marTop w:val="0"/>
          <w:marBottom w:val="0"/>
          <w:divBdr>
            <w:top w:val="none" w:sz="0" w:space="0" w:color="auto"/>
            <w:left w:val="none" w:sz="0" w:space="0" w:color="auto"/>
            <w:bottom w:val="none" w:sz="0" w:space="0" w:color="auto"/>
            <w:right w:val="none" w:sz="0" w:space="0" w:color="auto"/>
          </w:divBdr>
        </w:div>
        <w:div w:id="1275869899">
          <w:marLeft w:val="480"/>
          <w:marRight w:val="0"/>
          <w:marTop w:val="0"/>
          <w:marBottom w:val="0"/>
          <w:divBdr>
            <w:top w:val="none" w:sz="0" w:space="0" w:color="auto"/>
            <w:left w:val="none" w:sz="0" w:space="0" w:color="auto"/>
            <w:bottom w:val="none" w:sz="0" w:space="0" w:color="auto"/>
            <w:right w:val="none" w:sz="0" w:space="0" w:color="auto"/>
          </w:divBdr>
        </w:div>
        <w:div w:id="1290548484">
          <w:marLeft w:val="480"/>
          <w:marRight w:val="0"/>
          <w:marTop w:val="0"/>
          <w:marBottom w:val="0"/>
          <w:divBdr>
            <w:top w:val="none" w:sz="0" w:space="0" w:color="auto"/>
            <w:left w:val="none" w:sz="0" w:space="0" w:color="auto"/>
            <w:bottom w:val="none" w:sz="0" w:space="0" w:color="auto"/>
            <w:right w:val="none" w:sz="0" w:space="0" w:color="auto"/>
          </w:divBdr>
        </w:div>
        <w:div w:id="854078471">
          <w:marLeft w:val="480"/>
          <w:marRight w:val="0"/>
          <w:marTop w:val="0"/>
          <w:marBottom w:val="0"/>
          <w:divBdr>
            <w:top w:val="none" w:sz="0" w:space="0" w:color="auto"/>
            <w:left w:val="none" w:sz="0" w:space="0" w:color="auto"/>
            <w:bottom w:val="none" w:sz="0" w:space="0" w:color="auto"/>
            <w:right w:val="none" w:sz="0" w:space="0" w:color="auto"/>
          </w:divBdr>
        </w:div>
        <w:div w:id="1808742633">
          <w:marLeft w:val="480"/>
          <w:marRight w:val="0"/>
          <w:marTop w:val="0"/>
          <w:marBottom w:val="0"/>
          <w:divBdr>
            <w:top w:val="none" w:sz="0" w:space="0" w:color="auto"/>
            <w:left w:val="none" w:sz="0" w:space="0" w:color="auto"/>
            <w:bottom w:val="none" w:sz="0" w:space="0" w:color="auto"/>
            <w:right w:val="none" w:sz="0" w:space="0" w:color="auto"/>
          </w:divBdr>
        </w:div>
        <w:div w:id="1483499719">
          <w:marLeft w:val="480"/>
          <w:marRight w:val="0"/>
          <w:marTop w:val="0"/>
          <w:marBottom w:val="0"/>
          <w:divBdr>
            <w:top w:val="none" w:sz="0" w:space="0" w:color="auto"/>
            <w:left w:val="none" w:sz="0" w:space="0" w:color="auto"/>
            <w:bottom w:val="none" w:sz="0" w:space="0" w:color="auto"/>
            <w:right w:val="none" w:sz="0" w:space="0" w:color="auto"/>
          </w:divBdr>
        </w:div>
        <w:div w:id="197016296">
          <w:marLeft w:val="480"/>
          <w:marRight w:val="0"/>
          <w:marTop w:val="0"/>
          <w:marBottom w:val="0"/>
          <w:divBdr>
            <w:top w:val="none" w:sz="0" w:space="0" w:color="auto"/>
            <w:left w:val="none" w:sz="0" w:space="0" w:color="auto"/>
            <w:bottom w:val="none" w:sz="0" w:space="0" w:color="auto"/>
            <w:right w:val="none" w:sz="0" w:space="0" w:color="auto"/>
          </w:divBdr>
        </w:div>
        <w:div w:id="1304698042">
          <w:marLeft w:val="480"/>
          <w:marRight w:val="0"/>
          <w:marTop w:val="0"/>
          <w:marBottom w:val="0"/>
          <w:divBdr>
            <w:top w:val="none" w:sz="0" w:space="0" w:color="auto"/>
            <w:left w:val="none" w:sz="0" w:space="0" w:color="auto"/>
            <w:bottom w:val="none" w:sz="0" w:space="0" w:color="auto"/>
            <w:right w:val="none" w:sz="0" w:space="0" w:color="auto"/>
          </w:divBdr>
        </w:div>
        <w:div w:id="1454786490">
          <w:marLeft w:val="480"/>
          <w:marRight w:val="0"/>
          <w:marTop w:val="0"/>
          <w:marBottom w:val="0"/>
          <w:divBdr>
            <w:top w:val="none" w:sz="0" w:space="0" w:color="auto"/>
            <w:left w:val="none" w:sz="0" w:space="0" w:color="auto"/>
            <w:bottom w:val="none" w:sz="0" w:space="0" w:color="auto"/>
            <w:right w:val="none" w:sz="0" w:space="0" w:color="auto"/>
          </w:divBdr>
        </w:div>
        <w:div w:id="1183322627">
          <w:marLeft w:val="480"/>
          <w:marRight w:val="0"/>
          <w:marTop w:val="0"/>
          <w:marBottom w:val="0"/>
          <w:divBdr>
            <w:top w:val="none" w:sz="0" w:space="0" w:color="auto"/>
            <w:left w:val="none" w:sz="0" w:space="0" w:color="auto"/>
            <w:bottom w:val="none" w:sz="0" w:space="0" w:color="auto"/>
            <w:right w:val="none" w:sz="0" w:space="0" w:color="auto"/>
          </w:divBdr>
        </w:div>
        <w:div w:id="415245021">
          <w:marLeft w:val="480"/>
          <w:marRight w:val="0"/>
          <w:marTop w:val="0"/>
          <w:marBottom w:val="0"/>
          <w:divBdr>
            <w:top w:val="none" w:sz="0" w:space="0" w:color="auto"/>
            <w:left w:val="none" w:sz="0" w:space="0" w:color="auto"/>
            <w:bottom w:val="none" w:sz="0" w:space="0" w:color="auto"/>
            <w:right w:val="none" w:sz="0" w:space="0" w:color="auto"/>
          </w:divBdr>
        </w:div>
        <w:div w:id="251814229">
          <w:marLeft w:val="480"/>
          <w:marRight w:val="0"/>
          <w:marTop w:val="0"/>
          <w:marBottom w:val="0"/>
          <w:divBdr>
            <w:top w:val="none" w:sz="0" w:space="0" w:color="auto"/>
            <w:left w:val="none" w:sz="0" w:space="0" w:color="auto"/>
            <w:bottom w:val="none" w:sz="0" w:space="0" w:color="auto"/>
            <w:right w:val="none" w:sz="0" w:space="0" w:color="auto"/>
          </w:divBdr>
        </w:div>
        <w:div w:id="135034848">
          <w:marLeft w:val="480"/>
          <w:marRight w:val="0"/>
          <w:marTop w:val="0"/>
          <w:marBottom w:val="0"/>
          <w:divBdr>
            <w:top w:val="none" w:sz="0" w:space="0" w:color="auto"/>
            <w:left w:val="none" w:sz="0" w:space="0" w:color="auto"/>
            <w:bottom w:val="none" w:sz="0" w:space="0" w:color="auto"/>
            <w:right w:val="none" w:sz="0" w:space="0" w:color="auto"/>
          </w:divBdr>
        </w:div>
        <w:div w:id="659162960">
          <w:marLeft w:val="480"/>
          <w:marRight w:val="0"/>
          <w:marTop w:val="0"/>
          <w:marBottom w:val="0"/>
          <w:divBdr>
            <w:top w:val="none" w:sz="0" w:space="0" w:color="auto"/>
            <w:left w:val="none" w:sz="0" w:space="0" w:color="auto"/>
            <w:bottom w:val="none" w:sz="0" w:space="0" w:color="auto"/>
            <w:right w:val="none" w:sz="0" w:space="0" w:color="auto"/>
          </w:divBdr>
        </w:div>
        <w:div w:id="756051949">
          <w:marLeft w:val="480"/>
          <w:marRight w:val="0"/>
          <w:marTop w:val="0"/>
          <w:marBottom w:val="0"/>
          <w:divBdr>
            <w:top w:val="none" w:sz="0" w:space="0" w:color="auto"/>
            <w:left w:val="none" w:sz="0" w:space="0" w:color="auto"/>
            <w:bottom w:val="none" w:sz="0" w:space="0" w:color="auto"/>
            <w:right w:val="none" w:sz="0" w:space="0" w:color="auto"/>
          </w:divBdr>
        </w:div>
        <w:div w:id="1886018711">
          <w:marLeft w:val="480"/>
          <w:marRight w:val="0"/>
          <w:marTop w:val="0"/>
          <w:marBottom w:val="0"/>
          <w:divBdr>
            <w:top w:val="none" w:sz="0" w:space="0" w:color="auto"/>
            <w:left w:val="none" w:sz="0" w:space="0" w:color="auto"/>
            <w:bottom w:val="none" w:sz="0" w:space="0" w:color="auto"/>
            <w:right w:val="none" w:sz="0" w:space="0" w:color="auto"/>
          </w:divBdr>
        </w:div>
        <w:div w:id="533612465">
          <w:marLeft w:val="480"/>
          <w:marRight w:val="0"/>
          <w:marTop w:val="0"/>
          <w:marBottom w:val="0"/>
          <w:divBdr>
            <w:top w:val="none" w:sz="0" w:space="0" w:color="auto"/>
            <w:left w:val="none" w:sz="0" w:space="0" w:color="auto"/>
            <w:bottom w:val="none" w:sz="0" w:space="0" w:color="auto"/>
            <w:right w:val="none" w:sz="0" w:space="0" w:color="auto"/>
          </w:divBdr>
        </w:div>
        <w:div w:id="326788282">
          <w:marLeft w:val="480"/>
          <w:marRight w:val="0"/>
          <w:marTop w:val="0"/>
          <w:marBottom w:val="0"/>
          <w:divBdr>
            <w:top w:val="none" w:sz="0" w:space="0" w:color="auto"/>
            <w:left w:val="none" w:sz="0" w:space="0" w:color="auto"/>
            <w:bottom w:val="none" w:sz="0" w:space="0" w:color="auto"/>
            <w:right w:val="none" w:sz="0" w:space="0" w:color="auto"/>
          </w:divBdr>
        </w:div>
        <w:div w:id="2023512727">
          <w:marLeft w:val="480"/>
          <w:marRight w:val="0"/>
          <w:marTop w:val="0"/>
          <w:marBottom w:val="0"/>
          <w:divBdr>
            <w:top w:val="none" w:sz="0" w:space="0" w:color="auto"/>
            <w:left w:val="none" w:sz="0" w:space="0" w:color="auto"/>
            <w:bottom w:val="none" w:sz="0" w:space="0" w:color="auto"/>
            <w:right w:val="none" w:sz="0" w:space="0" w:color="auto"/>
          </w:divBdr>
        </w:div>
        <w:div w:id="52391993">
          <w:marLeft w:val="480"/>
          <w:marRight w:val="0"/>
          <w:marTop w:val="0"/>
          <w:marBottom w:val="0"/>
          <w:divBdr>
            <w:top w:val="none" w:sz="0" w:space="0" w:color="auto"/>
            <w:left w:val="none" w:sz="0" w:space="0" w:color="auto"/>
            <w:bottom w:val="none" w:sz="0" w:space="0" w:color="auto"/>
            <w:right w:val="none" w:sz="0" w:space="0" w:color="auto"/>
          </w:divBdr>
        </w:div>
        <w:div w:id="774323630">
          <w:marLeft w:val="480"/>
          <w:marRight w:val="0"/>
          <w:marTop w:val="0"/>
          <w:marBottom w:val="0"/>
          <w:divBdr>
            <w:top w:val="none" w:sz="0" w:space="0" w:color="auto"/>
            <w:left w:val="none" w:sz="0" w:space="0" w:color="auto"/>
            <w:bottom w:val="none" w:sz="0" w:space="0" w:color="auto"/>
            <w:right w:val="none" w:sz="0" w:space="0" w:color="auto"/>
          </w:divBdr>
        </w:div>
        <w:div w:id="1427652515">
          <w:marLeft w:val="480"/>
          <w:marRight w:val="0"/>
          <w:marTop w:val="0"/>
          <w:marBottom w:val="0"/>
          <w:divBdr>
            <w:top w:val="none" w:sz="0" w:space="0" w:color="auto"/>
            <w:left w:val="none" w:sz="0" w:space="0" w:color="auto"/>
            <w:bottom w:val="none" w:sz="0" w:space="0" w:color="auto"/>
            <w:right w:val="none" w:sz="0" w:space="0" w:color="auto"/>
          </w:divBdr>
        </w:div>
        <w:div w:id="204879769">
          <w:marLeft w:val="480"/>
          <w:marRight w:val="0"/>
          <w:marTop w:val="0"/>
          <w:marBottom w:val="0"/>
          <w:divBdr>
            <w:top w:val="none" w:sz="0" w:space="0" w:color="auto"/>
            <w:left w:val="none" w:sz="0" w:space="0" w:color="auto"/>
            <w:bottom w:val="none" w:sz="0" w:space="0" w:color="auto"/>
            <w:right w:val="none" w:sz="0" w:space="0" w:color="auto"/>
          </w:divBdr>
        </w:div>
        <w:div w:id="1266769024">
          <w:marLeft w:val="480"/>
          <w:marRight w:val="0"/>
          <w:marTop w:val="0"/>
          <w:marBottom w:val="0"/>
          <w:divBdr>
            <w:top w:val="none" w:sz="0" w:space="0" w:color="auto"/>
            <w:left w:val="none" w:sz="0" w:space="0" w:color="auto"/>
            <w:bottom w:val="none" w:sz="0" w:space="0" w:color="auto"/>
            <w:right w:val="none" w:sz="0" w:space="0" w:color="auto"/>
          </w:divBdr>
        </w:div>
        <w:div w:id="2074347574">
          <w:marLeft w:val="480"/>
          <w:marRight w:val="0"/>
          <w:marTop w:val="0"/>
          <w:marBottom w:val="0"/>
          <w:divBdr>
            <w:top w:val="none" w:sz="0" w:space="0" w:color="auto"/>
            <w:left w:val="none" w:sz="0" w:space="0" w:color="auto"/>
            <w:bottom w:val="none" w:sz="0" w:space="0" w:color="auto"/>
            <w:right w:val="none" w:sz="0" w:space="0" w:color="auto"/>
          </w:divBdr>
        </w:div>
        <w:div w:id="1310356036">
          <w:marLeft w:val="480"/>
          <w:marRight w:val="0"/>
          <w:marTop w:val="0"/>
          <w:marBottom w:val="0"/>
          <w:divBdr>
            <w:top w:val="none" w:sz="0" w:space="0" w:color="auto"/>
            <w:left w:val="none" w:sz="0" w:space="0" w:color="auto"/>
            <w:bottom w:val="none" w:sz="0" w:space="0" w:color="auto"/>
            <w:right w:val="none" w:sz="0" w:space="0" w:color="auto"/>
          </w:divBdr>
        </w:div>
        <w:div w:id="1848206536">
          <w:marLeft w:val="480"/>
          <w:marRight w:val="0"/>
          <w:marTop w:val="0"/>
          <w:marBottom w:val="0"/>
          <w:divBdr>
            <w:top w:val="none" w:sz="0" w:space="0" w:color="auto"/>
            <w:left w:val="none" w:sz="0" w:space="0" w:color="auto"/>
            <w:bottom w:val="none" w:sz="0" w:space="0" w:color="auto"/>
            <w:right w:val="none" w:sz="0" w:space="0" w:color="auto"/>
          </w:divBdr>
        </w:div>
        <w:div w:id="1182279909">
          <w:marLeft w:val="480"/>
          <w:marRight w:val="0"/>
          <w:marTop w:val="0"/>
          <w:marBottom w:val="0"/>
          <w:divBdr>
            <w:top w:val="none" w:sz="0" w:space="0" w:color="auto"/>
            <w:left w:val="none" w:sz="0" w:space="0" w:color="auto"/>
            <w:bottom w:val="none" w:sz="0" w:space="0" w:color="auto"/>
            <w:right w:val="none" w:sz="0" w:space="0" w:color="auto"/>
          </w:divBdr>
        </w:div>
        <w:div w:id="594478316">
          <w:marLeft w:val="480"/>
          <w:marRight w:val="0"/>
          <w:marTop w:val="0"/>
          <w:marBottom w:val="0"/>
          <w:divBdr>
            <w:top w:val="none" w:sz="0" w:space="0" w:color="auto"/>
            <w:left w:val="none" w:sz="0" w:space="0" w:color="auto"/>
            <w:bottom w:val="none" w:sz="0" w:space="0" w:color="auto"/>
            <w:right w:val="none" w:sz="0" w:space="0" w:color="auto"/>
          </w:divBdr>
        </w:div>
        <w:div w:id="1129786439">
          <w:marLeft w:val="480"/>
          <w:marRight w:val="0"/>
          <w:marTop w:val="0"/>
          <w:marBottom w:val="0"/>
          <w:divBdr>
            <w:top w:val="none" w:sz="0" w:space="0" w:color="auto"/>
            <w:left w:val="none" w:sz="0" w:space="0" w:color="auto"/>
            <w:bottom w:val="none" w:sz="0" w:space="0" w:color="auto"/>
            <w:right w:val="none" w:sz="0" w:space="0" w:color="auto"/>
          </w:divBdr>
        </w:div>
        <w:div w:id="718674702">
          <w:marLeft w:val="480"/>
          <w:marRight w:val="0"/>
          <w:marTop w:val="0"/>
          <w:marBottom w:val="0"/>
          <w:divBdr>
            <w:top w:val="none" w:sz="0" w:space="0" w:color="auto"/>
            <w:left w:val="none" w:sz="0" w:space="0" w:color="auto"/>
            <w:bottom w:val="none" w:sz="0" w:space="0" w:color="auto"/>
            <w:right w:val="none" w:sz="0" w:space="0" w:color="auto"/>
          </w:divBdr>
        </w:div>
        <w:div w:id="77093925">
          <w:marLeft w:val="480"/>
          <w:marRight w:val="0"/>
          <w:marTop w:val="0"/>
          <w:marBottom w:val="0"/>
          <w:divBdr>
            <w:top w:val="none" w:sz="0" w:space="0" w:color="auto"/>
            <w:left w:val="none" w:sz="0" w:space="0" w:color="auto"/>
            <w:bottom w:val="none" w:sz="0" w:space="0" w:color="auto"/>
            <w:right w:val="none" w:sz="0" w:space="0" w:color="auto"/>
          </w:divBdr>
        </w:div>
        <w:div w:id="889726736">
          <w:marLeft w:val="480"/>
          <w:marRight w:val="0"/>
          <w:marTop w:val="0"/>
          <w:marBottom w:val="0"/>
          <w:divBdr>
            <w:top w:val="none" w:sz="0" w:space="0" w:color="auto"/>
            <w:left w:val="none" w:sz="0" w:space="0" w:color="auto"/>
            <w:bottom w:val="none" w:sz="0" w:space="0" w:color="auto"/>
            <w:right w:val="none" w:sz="0" w:space="0" w:color="auto"/>
          </w:divBdr>
        </w:div>
        <w:div w:id="1299722076">
          <w:marLeft w:val="480"/>
          <w:marRight w:val="0"/>
          <w:marTop w:val="0"/>
          <w:marBottom w:val="0"/>
          <w:divBdr>
            <w:top w:val="none" w:sz="0" w:space="0" w:color="auto"/>
            <w:left w:val="none" w:sz="0" w:space="0" w:color="auto"/>
            <w:bottom w:val="none" w:sz="0" w:space="0" w:color="auto"/>
            <w:right w:val="none" w:sz="0" w:space="0" w:color="auto"/>
          </w:divBdr>
        </w:div>
        <w:div w:id="236480944">
          <w:marLeft w:val="480"/>
          <w:marRight w:val="0"/>
          <w:marTop w:val="0"/>
          <w:marBottom w:val="0"/>
          <w:divBdr>
            <w:top w:val="none" w:sz="0" w:space="0" w:color="auto"/>
            <w:left w:val="none" w:sz="0" w:space="0" w:color="auto"/>
            <w:bottom w:val="none" w:sz="0" w:space="0" w:color="auto"/>
            <w:right w:val="none" w:sz="0" w:space="0" w:color="auto"/>
          </w:divBdr>
        </w:div>
      </w:divsChild>
    </w:div>
    <w:div w:id="1852261548">
      <w:bodyDiv w:val="1"/>
      <w:marLeft w:val="0"/>
      <w:marRight w:val="0"/>
      <w:marTop w:val="0"/>
      <w:marBottom w:val="0"/>
      <w:divBdr>
        <w:top w:val="none" w:sz="0" w:space="0" w:color="auto"/>
        <w:left w:val="none" w:sz="0" w:space="0" w:color="auto"/>
        <w:bottom w:val="none" w:sz="0" w:space="0" w:color="auto"/>
        <w:right w:val="none" w:sz="0" w:space="0" w:color="auto"/>
      </w:divBdr>
    </w:div>
    <w:div w:id="1854412855">
      <w:bodyDiv w:val="1"/>
      <w:marLeft w:val="0"/>
      <w:marRight w:val="0"/>
      <w:marTop w:val="0"/>
      <w:marBottom w:val="0"/>
      <w:divBdr>
        <w:top w:val="none" w:sz="0" w:space="0" w:color="auto"/>
        <w:left w:val="none" w:sz="0" w:space="0" w:color="auto"/>
        <w:bottom w:val="none" w:sz="0" w:space="0" w:color="auto"/>
        <w:right w:val="none" w:sz="0" w:space="0" w:color="auto"/>
      </w:divBdr>
    </w:div>
    <w:div w:id="1855875339">
      <w:bodyDiv w:val="1"/>
      <w:marLeft w:val="0"/>
      <w:marRight w:val="0"/>
      <w:marTop w:val="0"/>
      <w:marBottom w:val="0"/>
      <w:divBdr>
        <w:top w:val="none" w:sz="0" w:space="0" w:color="auto"/>
        <w:left w:val="none" w:sz="0" w:space="0" w:color="auto"/>
        <w:bottom w:val="none" w:sz="0" w:space="0" w:color="auto"/>
        <w:right w:val="none" w:sz="0" w:space="0" w:color="auto"/>
      </w:divBdr>
    </w:div>
    <w:div w:id="1856648429">
      <w:bodyDiv w:val="1"/>
      <w:marLeft w:val="0"/>
      <w:marRight w:val="0"/>
      <w:marTop w:val="0"/>
      <w:marBottom w:val="0"/>
      <w:divBdr>
        <w:top w:val="none" w:sz="0" w:space="0" w:color="auto"/>
        <w:left w:val="none" w:sz="0" w:space="0" w:color="auto"/>
        <w:bottom w:val="none" w:sz="0" w:space="0" w:color="auto"/>
        <w:right w:val="none" w:sz="0" w:space="0" w:color="auto"/>
      </w:divBdr>
    </w:div>
    <w:div w:id="1859196771">
      <w:bodyDiv w:val="1"/>
      <w:marLeft w:val="0"/>
      <w:marRight w:val="0"/>
      <w:marTop w:val="0"/>
      <w:marBottom w:val="0"/>
      <w:divBdr>
        <w:top w:val="none" w:sz="0" w:space="0" w:color="auto"/>
        <w:left w:val="none" w:sz="0" w:space="0" w:color="auto"/>
        <w:bottom w:val="none" w:sz="0" w:space="0" w:color="auto"/>
        <w:right w:val="none" w:sz="0" w:space="0" w:color="auto"/>
      </w:divBdr>
    </w:div>
    <w:div w:id="1861165248">
      <w:bodyDiv w:val="1"/>
      <w:marLeft w:val="0"/>
      <w:marRight w:val="0"/>
      <w:marTop w:val="0"/>
      <w:marBottom w:val="0"/>
      <w:divBdr>
        <w:top w:val="none" w:sz="0" w:space="0" w:color="auto"/>
        <w:left w:val="none" w:sz="0" w:space="0" w:color="auto"/>
        <w:bottom w:val="none" w:sz="0" w:space="0" w:color="auto"/>
        <w:right w:val="none" w:sz="0" w:space="0" w:color="auto"/>
      </w:divBdr>
    </w:div>
    <w:div w:id="1863126123">
      <w:bodyDiv w:val="1"/>
      <w:marLeft w:val="0"/>
      <w:marRight w:val="0"/>
      <w:marTop w:val="0"/>
      <w:marBottom w:val="0"/>
      <w:divBdr>
        <w:top w:val="none" w:sz="0" w:space="0" w:color="auto"/>
        <w:left w:val="none" w:sz="0" w:space="0" w:color="auto"/>
        <w:bottom w:val="none" w:sz="0" w:space="0" w:color="auto"/>
        <w:right w:val="none" w:sz="0" w:space="0" w:color="auto"/>
      </w:divBdr>
      <w:divsChild>
        <w:div w:id="485781183">
          <w:marLeft w:val="480"/>
          <w:marRight w:val="0"/>
          <w:marTop w:val="0"/>
          <w:marBottom w:val="0"/>
          <w:divBdr>
            <w:top w:val="none" w:sz="0" w:space="0" w:color="auto"/>
            <w:left w:val="none" w:sz="0" w:space="0" w:color="auto"/>
            <w:bottom w:val="none" w:sz="0" w:space="0" w:color="auto"/>
            <w:right w:val="none" w:sz="0" w:space="0" w:color="auto"/>
          </w:divBdr>
        </w:div>
        <w:div w:id="1647128875">
          <w:marLeft w:val="480"/>
          <w:marRight w:val="0"/>
          <w:marTop w:val="0"/>
          <w:marBottom w:val="0"/>
          <w:divBdr>
            <w:top w:val="none" w:sz="0" w:space="0" w:color="auto"/>
            <w:left w:val="none" w:sz="0" w:space="0" w:color="auto"/>
            <w:bottom w:val="none" w:sz="0" w:space="0" w:color="auto"/>
            <w:right w:val="none" w:sz="0" w:space="0" w:color="auto"/>
          </w:divBdr>
        </w:div>
        <w:div w:id="1425033406">
          <w:marLeft w:val="480"/>
          <w:marRight w:val="0"/>
          <w:marTop w:val="0"/>
          <w:marBottom w:val="0"/>
          <w:divBdr>
            <w:top w:val="none" w:sz="0" w:space="0" w:color="auto"/>
            <w:left w:val="none" w:sz="0" w:space="0" w:color="auto"/>
            <w:bottom w:val="none" w:sz="0" w:space="0" w:color="auto"/>
            <w:right w:val="none" w:sz="0" w:space="0" w:color="auto"/>
          </w:divBdr>
        </w:div>
        <w:div w:id="606430911">
          <w:marLeft w:val="480"/>
          <w:marRight w:val="0"/>
          <w:marTop w:val="0"/>
          <w:marBottom w:val="0"/>
          <w:divBdr>
            <w:top w:val="none" w:sz="0" w:space="0" w:color="auto"/>
            <w:left w:val="none" w:sz="0" w:space="0" w:color="auto"/>
            <w:bottom w:val="none" w:sz="0" w:space="0" w:color="auto"/>
            <w:right w:val="none" w:sz="0" w:space="0" w:color="auto"/>
          </w:divBdr>
        </w:div>
        <w:div w:id="772213272">
          <w:marLeft w:val="480"/>
          <w:marRight w:val="0"/>
          <w:marTop w:val="0"/>
          <w:marBottom w:val="0"/>
          <w:divBdr>
            <w:top w:val="none" w:sz="0" w:space="0" w:color="auto"/>
            <w:left w:val="none" w:sz="0" w:space="0" w:color="auto"/>
            <w:bottom w:val="none" w:sz="0" w:space="0" w:color="auto"/>
            <w:right w:val="none" w:sz="0" w:space="0" w:color="auto"/>
          </w:divBdr>
        </w:div>
        <w:div w:id="1838769618">
          <w:marLeft w:val="480"/>
          <w:marRight w:val="0"/>
          <w:marTop w:val="0"/>
          <w:marBottom w:val="0"/>
          <w:divBdr>
            <w:top w:val="none" w:sz="0" w:space="0" w:color="auto"/>
            <w:left w:val="none" w:sz="0" w:space="0" w:color="auto"/>
            <w:bottom w:val="none" w:sz="0" w:space="0" w:color="auto"/>
            <w:right w:val="none" w:sz="0" w:space="0" w:color="auto"/>
          </w:divBdr>
        </w:div>
        <w:div w:id="557908825">
          <w:marLeft w:val="480"/>
          <w:marRight w:val="0"/>
          <w:marTop w:val="0"/>
          <w:marBottom w:val="0"/>
          <w:divBdr>
            <w:top w:val="none" w:sz="0" w:space="0" w:color="auto"/>
            <w:left w:val="none" w:sz="0" w:space="0" w:color="auto"/>
            <w:bottom w:val="none" w:sz="0" w:space="0" w:color="auto"/>
            <w:right w:val="none" w:sz="0" w:space="0" w:color="auto"/>
          </w:divBdr>
        </w:div>
        <w:div w:id="1599366294">
          <w:marLeft w:val="480"/>
          <w:marRight w:val="0"/>
          <w:marTop w:val="0"/>
          <w:marBottom w:val="0"/>
          <w:divBdr>
            <w:top w:val="none" w:sz="0" w:space="0" w:color="auto"/>
            <w:left w:val="none" w:sz="0" w:space="0" w:color="auto"/>
            <w:bottom w:val="none" w:sz="0" w:space="0" w:color="auto"/>
            <w:right w:val="none" w:sz="0" w:space="0" w:color="auto"/>
          </w:divBdr>
        </w:div>
        <w:div w:id="399063933">
          <w:marLeft w:val="480"/>
          <w:marRight w:val="0"/>
          <w:marTop w:val="0"/>
          <w:marBottom w:val="0"/>
          <w:divBdr>
            <w:top w:val="none" w:sz="0" w:space="0" w:color="auto"/>
            <w:left w:val="none" w:sz="0" w:space="0" w:color="auto"/>
            <w:bottom w:val="none" w:sz="0" w:space="0" w:color="auto"/>
            <w:right w:val="none" w:sz="0" w:space="0" w:color="auto"/>
          </w:divBdr>
        </w:div>
        <w:div w:id="828668601">
          <w:marLeft w:val="480"/>
          <w:marRight w:val="0"/>
          <w:marTop w:val="0"/>
          <w:marBottom w:val="0"/>
          <w:divBdr>
            <w:top w:val="none" w:sz="0" w:space="0" w:color="auto"/>
            <w:left w:val="none" w:sz="0" w:space="0" w:color="auto"/>
            <w:bottom w:val="none" w:sz="0" w:space="0" w:color="auto"/>
            <w:right w:val="none" w:sz="0" w:space="0" w:color="auto"/>
          </w:divBdr>
        </w:div>
        <w:div w:id="1521816052">
          <w:marLeft w:val="480"/>
          <w:marRight w:val="0"/>
          <w:marTop w:val="0"/>
          <w:marBottom w:val="0"/>
          <w:divBdr>
            <w:top w:val="none" w:sz="0" w:space="0" w:color="auto"/>
            <w:left w:val="none" w:sz="0" w:space="0" w:color="auto"/>
            <w:bottom w:val="none" w:sz="0" w:space="0" w:color="auto"/>
            <w:right w:val="none" w:sz="0" w:space="0" w:color="auto"/>
          </w:divBdr>
        </w:div>
        <w:div w:id="1771899659">
          <w:marLeft w:val="480"/>
          <w:marRight w:val="0"/>
          <w:marTop w:val="0"/>
          <w:marBottom w:val="0"/>
          <w:divBdr>
            <w:top w:val="none" w:sz="0" w:space="0" w:color="auto"/>
            <w:left w:val="none" w:sz="0" w:space="0" w:color="auto"/>
            <w:bottom w:val="none" w:sz="0" w:space="0" w:color="auto"/>
            <w:right w:val="none" w:sz="0" w:space="0" w:color="auto"/>
          </w:divBdr>
        </w:div>
        <w:div w:id="272639731">
          <w:marLeft w:val="480"/>
          <w:marRight w:val="0"/>
          <w:marTop w:val="0"/>
          <w:marBottom w:val="0"/>
          <w:divBdr>
            <w:top w:val="none" w:sz="0" w:space="0" w:color="auto"/>
            <w:left w:val="none" w:sz="0" w:space="0" w:color="auto"/>
            <w:bottom w:val="none" w:sz="0" w:space="0" w:color="auto"/>
            <w:right w:val="none" w:sz="0" w:space="0" w:color="auto"/>
          </w:divBdr>
        </w:div>
        <w:div w:id="641035475">
          <w:marLeft w:val="480"/>
          <w:marRight w:val="0"/>
          <w:marTop w:val="0"/>
          <w:marBottom w:val="0"/>
          <w:divBdr>
            <w:top w:val="none" w:sz="0" w:space="0" w:color="auto"/>
            <w:left w:val="none" w:sz="0" w:space="0" w:color="auto"/>
            <w:bottom w:val="none" w:sz="0" w:space="0" w:color="auto"/>
            <w:right w:val="none" w:sz="0" w:space="0" w:color="auto"/>
          </w:divBdr>
        </w:div>
        <w:div w:id="641230165">
          <w:marLeft w:val="480"/>
          <w:marRight w:val="0"/>
          <w:marTop w:val="0"/>
          <w:marBottom w:val="0"/>
          <w:divBdr>
            <w:top w:val="none" w:sz="0" w:space="0" w:color="auto"/>
            <w:left w:val="none" w:sz="0" w:space="0" w:color="auto"/>
            <w:bottom w:val="none" w:sz="0" w:space="0" w:color="auto"/>
            <w:right w:val="none" w:sz="0" w:space="0" w:color="auto"/>
          </w:divBdr>
        </w:div>
        <w:div w:id="2138839594">
          <w:marLeft w:val="480"/>
          <w:marRight w:val="0"/>
          <w:marTop w:val="0"/>
          <w:marBottom w:val="0"/>
          <w:divBdr>
            <w:top w:val="none" w:sz="0" w:space="0" w:color="auto"/>
            <w:left w:val="none" w:sz="0" w:space="0" w:color="auto"/>
            <w:bottom w:val="none" w:sz="0" w:space="0" w:color="auto"/>
            <w:right w:val="none" w:sz="0" w:space="0" w:color="auto"/>
          </w:divBdr>
        </w:div>
        <w:div w:id="1113016935">
          <w:marLeft w:val="480"/>
          <w:marRight w:val="0"/>
          <w:marTop w:val="0"/>
          <w:marBottom w:val="0"/>
          <w:divBdr>
            <w:top w:val="none" w:sz="0" w:space="0" w:color="auto"/>
            <w:left w:val="none" w:sz="0" w:space="0" w:color="auto"/>
            <w:bottom w:val="none" w:sz="0" w:space="0" w:color="auto"/>
            <w:right w:val="none" w:sz="0" w:space="0" w:color="auto"/>
          </w:divBdr>
        </w:div>
        <w:div w:id="1960988338">
          <w:marLeft w:val="480"/>
          <w:marRight w:val="0"/>
          <w:marTop w:val="0"/>
          <w:marBottom w:val="0"/>
          <w:divBdr>
            <w:top w:val="none" w:sz="0" w:space="0" w:color="auto"/>
            <w:left w:val="none" w:sz="0" w:space="0" w:color="auto"/>
            <w:bottom w:val="none" w:sz="0" w:space="0" w:color="auto"/>
            <w:right w:val="none" w:sz="0" w:space="0" w:color="auto"/>
          </w:divBdr>
        </w:div>
        <w:div w:id="1214275625">
          <w:marLeft w:val="480"/>
          <w:marRight w:val="0"/>
          <w:marTop w:val="0"/>
          <w:marBottom w:val="0"/>
          <w:divBdr>
            <w:top w:val="none" w:sz="0" w:space="0" w:color="auto"/>
            <w:left w:val="none" w:sz="0" w:space="0" w:color="auto"/>
            <w:bottom w:val="none" w:sz="0" w:space="0" w:color="auto"/>
            <w:right w:val="none" w:sz="0" w:space="0" w:color="auto"/>
          </w:divBdr>
        </w:div>
        <w:div w:id="1033655684">
          <w:marLeft w:val="480"/>
          <w:marRight w:val="0"/>
          <w:marTop w:val="0"/>
          <w:marBottom w:val="0"/>
          <w:divBdr>
            <w:top w:val="none" w:sz="0" w:space="0" w:color="auto"/>
            <w:left w:val="none" w:sz="0" w:space="0" w:color="auto"/>
            <w:bottom w:val="none" w:sz="0" w:space="0" w:color="auto"/>
            <w:right w:val="none" w:sz="0" w:space="0" w:color="auto"/>
          </w:divBdr>
        </w:div>
        <w:div w:id="1936355682">
          <w:marLeft w:val="480"/>
          <w:marRight w:val="0"/>
          <w:marTop w:val="0"/>
          <w:marBottom w:val="0"/>
          <w:divBdr>
            <w:top w:val="none" w:sz="0" w:space="0" w:color="auto"/>
            <w:left w:val="none" w:sz="0" w:space="0" w:color="auto"/>
            <w:bottom w:val="none" w:sz="0" w:space="0" w:color="auto"/>
            <w:right w:val="none" w:sz="0" w:space="0" w:color="auto"/>
          </w:divBdr>
        </w:div>
        <w:div w:id="1743023552">
          <w:marLeft w:val="480"/>
          <w:marRight w:val="0"/>
          <w:marTop w:val="0"/>
          <w:marBottom w:val="0"/>
          <w:divBdr>
            <w:top w:val="none" w:sz="0" w:space="0" w:color="auto"/>
            <w:left w:val="none" w:sz="0" w:space="0" w:color="auto"/>
            <w:bottom w:val="none" w:sz="0" w:space="0" w:color="auto"/>
            <w:right w:val="none" w:sz="0" w:space="0" w:color="auto"/>
          </w:divBdr>
        </w:div>
        <w:div w:id="195434898">
          <w:marLeft w:val="480"/>
          <w:marRight w:val="0"/>
          <w:marTop w:val="0"/>
          <w:marBottom w:val="0"/>
          <w:divBdr>
            <w:top w:val="none" w:sz="0" w:space="0" w:color="auto"/>
            <w:left w:val="none" w:sz="0" w:space="0" w:color="auto"/>
            <w:bottom w:val="none" w:sz="0" w:space="0" w:color="auto"/>
            <w:right w:val="none" w:sz="0" w:space="0" w:color="auto"/>
          </w:divBdr>
        </w:div>
        <w:div w:id="894312457">
          <w:marLeft w:val="480"/>
          <w:marRight w:val="0"/>
          <w:marTop w:val="0"/>
          <w:marBottom w:val="0"/>
          <w:divBdr>
            <w:top w:val="none" w:sz="0" w:space="0" w:color="auto"/>
            <w:left w:val="none" w:sz="0" w:space="0" w:color="auto"/>
            <w:bottom w:val="none" w:sz="0" w:space="0" w:color="auto"/>
            <w:right w:val="none" w:sz="0" w:space="0" w:color="auto"/>
          </w:divBdr>
        </w:div>
        <w:div w:id="862328128">
          <w:marLeft w:val="480"/>
          <w:marRight w:val="0"/>
          <w:marTop w:val="0"/>
          <w:marBottom w:val="0"/>
          <w:divBdr>
            <w:top w:val="none" w:sz="0" w:space="0" w:color="auto"/>
            <w:left w:val="none" w:sz="0" w:space="0" w:color="auto"/>
            <w:bottom w:val="none" w:sz="0" w:space="0" w:color="auto"/>
            <w:right w:val="none" w:sz="0" w:space="0" w:color="auto"/>
          </w:divBdr>
        </w:div>
        <w:div w:id="1708725652">
          <w:marLeft w:val="480"/>
          <w:marRight w:val="0"/>
          <w:marTop w:val="0"/>
          <w:marBottom w:val="0"/>
          <w:divBdr>
            <w:top w:val="none" w:sz="0" w:space="0" w:color="auto"/>
            <w:left w:val="none" w:sz="0" w:space="0" w:color="auto"/>
            <w:bottom w:val="none" w:sz="0" w:space="0" w:color="auto"/>
            <w:right w:val="none" w:sz="0" w:space="0" w:color="auto"/>
          </w:divBdr>
        </w:div>
        <w:div w:id="1600799526">
          <w:marLeft w:val="480"/>
          <w:marRight w:val="0"/>
          <w:marTop w:val="0"/>
          <w:marBottom w:val="0"/>
          <w:divBdr>
            <w:top w:val="none" w:sz="0" w:space="0" w:color="auto"/>
            <w:left w:val="none" w:sz="0" w:space="0" w:color="auto"/>
            <w:bottom w:val="none" w:sz="0" w:space="0" w:color="auto"/>
            <w:right w:val="none" w:sz="0" w:space="0" w:color="auto"/>
          </w:divBdr>
        </w:div>
        <w:div w:id="14158613">
          <w:marLeft w:val="480"/>
          <w:marRight w:val="0"/>
          <w:marTop w:val="0"/>
          <w:marBottom w:val="0"/>
          <w:divBdr>
            <w:top w:val="none" w:sz="0" w:space="0" w:color="auto"/>
            <w:left w:val="none" w:sz="0" w:space="0" w:color="auto"/>
            <w:bottom w:val="none" w:sz="0" w:space="0" w:color="auto"/>
            <w:right w:val="none" w:sz="0" w:space="0" w:color="auto"/>
          </w:divBdr>
        </w:div>
        <w:div w:id="1505441201">
          <w:marLeft w:val="480"/>
          <w:marRight w:val="0"/>
          <w:marTop w:val="0"/>
          <w:marBottom w:val="0"/>
          <w:divBdr>
            <w:top w:val="none" w:sz="0" w:space="0" w:color="auto"/>
            <w:left w:val="none" w:sz="0" w:space="0" w:color="auto"/>
            <w:bottom w:val="none" w:sz="0" w:space="0" w:color="auto"/>
            <w:right w:val="none" w:sz="0" w:space="0" w:color="auto"/>
          </w:divBdr>
        </w:div>
        <w:div w:id="842084670">
          <w:marLeft w:val="480"/>
          <w:marRight w:val="0"/>
          <w:marTop w:val="0"/>
          <w:marBottom w:val="0"/>
          <w:divBdr>
            <w:top w:val="none" w:sz="0" w:space="0" w:color="auto"/>
            <w:left w:val="none" w:sz="0" w:space="0" w:color="auto"/>
            <w:bottom w:val="none" w:sz="0" w:space="0" w:color="auto"/>
            <w:right w:val="none" w:sz="0" w:space="0" w:color="auto"/>
          </w:divBdr>
        </w:div>
        <w:div w:id="956253582">
          <w:marLeft w:val="480"/>
          <w:marRight w:val="0"/>
          <w:marTop w:val="0"/>
          <w:marBottom w:val="0"/>
          <w:divBdr>
            <w:top w:val="none" w:sz="0" w:space="0" w:color="auto"/>
            <w:left w:val="none" w:sz="0" w:space="0" w:color="auto"/>
            <w:bottom w:val="none" w:sz="0" w:space="0" w:color="auto"/>
            <w:right w:val="none" w:sz="0" w:space="0" w:color="auto"/>
          </w:divBdr>
        </w:div>
        <w:div w:id="1416240306">
          <w:marLeft w:val="480"/>
          <w:marRight w:val="0"/>
          <w:marTop w:val="0"/>
          <w:marBottom w:val="0"/>
          <w:divBdr>
            <w:top w:val="none" w:sz="0" w:space="0" w:color="auto"/>
            <w:left w:val="none" w:sz="0" w:space="0" w:color="auto"/>
            <w:bottom w:val="none" w:sz="0" w:space="0" w:color="auto"/>
            <w:right w:val="none" w:sz="0" w:space="0" w:color="auto"/>
          </w:divBdr>
        </w:div>
        <w:div w:id="1679507027">
          <w:marLeft w:val="480"/>
          <w:marRight w:val="0"/>
          <w:marTop w:val="0"/>
          <w:marBottom w:val="0"/>
          <w:divBdr>
            <w:top w:val="none" w:sz="0" w:space="0" w:color="auto"/>
            <w:left w:val="none" w:sz="0" w:space="0" w:color="auto"/>
            <w:bottom w:val="none" w:sz="0" w:space="0" w:color="auto"/>
            <w:right w:val="none" w:sz="0" w:space="0" w:color="auto"/>
          </w:divBdr>
        </w:div>
        <w:div w:id="95253580">
          <w:marLeft w:val="480"/>
          <w:marRight w:val="0"/>
          <w:marTop w:val="0"/>
          <w:marBottom w:val="0"/>
          <w:divBdr>
            <w:top w:val="none" w:sz="0" w:space="0" w:color="auto"/>
            <w:left w:val="none" w:sz="0" w:space="0" w:color="auto"/>
            <w:bottom w:val="none" w:sz="0" w:space="0" w:color="auto"/>
            <w:right w:val="none" w:sz="0" w:space="0" w:color="auto"/>
          </w:divBdr>
        </w:div>
        <w:div w:id="1043015717">
          <w:marLeft w:val="480"/>
          <w:marRight w:val="0"/>
          <w:marTop w:val="0"/>
          <w:marBottom w:val="0"/>
          <w:divBdr>
            <w:top w:val="none" w:sz="0" w:space="0" w:color="auto"/>
            <w:left w:val="none" w:sz="0" w:space="0" w:color="auto"/>
            <w:bottom w:val="none" w:sz="0" w:space="0" w:color="auto"/>
            <w:right w:val="none" w:sz="0" w:space="0" w:color="auto"/>
          </w:divBdr>
        </w:div>
        <w:div w:id="1771242769">
          <w:marLeft w:val="480"/>
          <w:marRight w:val="0"/>
          <w:marTop w:val="0"/>
          <w:marBottom w:val="0"/>
          <w:divBdr>
            <w:top w:val="none" w:sz="0" w:space="0" w:color="auto"/>
            <w:left w:val="none" w:sz="0" w:space="0" w:color="auto"/>
            <w:bottom w:val="none" w:sz="0" w:space="0" w:color="auto"/>
            <w:right w:val="none" w:sz="0" w:space="0" w:color="auto"/>
          </w:divBdr>
        </w:div>
        <w:div w:id="1490292784">
          <w:marLeft w:val="480"/>
          <w:marRight w:val="0"/>
          <w:marTop w:val="0"/>
          <w:marBottom w:val="0"/>
          <w:divBdr>
            <w:top w:val="none" w:sz="0" w:space="0" w:color="auto"/>
            <w:left w:val="none" w:sz="0" w:space="0" w:color="auto"/>
            <w:bottom w:val="none" w:sz="0" w:space="0" w:color="auto"/>
            <w:right w:val="none" w:sz="0" w:space="0" w:color="auto"/>
          </w:divBdr>
        </w:div>
        <w:div w:id="488248886">
          <w:marLeft w:val="480"/>
          <w:marRight w:val="0"/>
          <w:marTop w:val="0"/>
          <w:marBottom w:val="0"/>
          <w:divBdr>
            <w:top w:val="none" w:sz="0" w:space="0" w:color="auto"/>
            <w:left w:val="none" w:sz="0" w:space="0" w:color="auto"/>
            <w:bottom w:val="none" w:sz="0" w:space="0" w:color="auto"/>
            <w:right w:val="none" w:sz="0" w:space="0" w:color="auto"/>
          </w:divBdr>
        </w:div>
        <w:div w:id="1599556323">
          <w:marLeft w:val="480"/>
          <w:marRight w:val="0"/>
          <w:marTop w:val="0"/>
          <w:marBottom w:val="0"/>
          <w:divBdr>
            <w:top w:val="none" w:sz="0" w:space="0" w:color="auto"/>
            <w:left w:val="none" w:sz="0" w:space="0" w:color="auto"/>
            <w:bottom w:val="none" w:sz="0" w:space="0" w:color="auto"/>
            <w:right w:val="none" w:sz="0" w:space="0" w:color="auto"/>
          </w:divBdr>
        </w:div>
        <w:div w:id="351297271">
          <w:marLeft w:val="480"/>
          <w:marRight w:val="0"/>
          <w:marTop w:val="0"/>
          <w:marBottom w:val="0"/>
          <w:divBdr>
            <w:top w:val="none" w:sz="0" w:space="0" w:color="auto"/>
            <w:left w:val="none" w:sz="0" w:space="0" w:color="auto"/>
            <w:bottom w:val="none" w:sz="0" w:space="0" w:color="auto"/>
            <w:right w:val="none" w:sz="0" w:space="0" w:color="auto"/>
          </w:divBdr>
        </w:div>
        <w:div w:id="415176049">
          <w:marLeft w:val="480"/>
          <w:marRight w:val="0"/>
          <w:marTop w:val="0"/>
          <w:marBottom w:val="0"/>
          <w:divBdr>
            <w:top w:val="none" w:sz="0" w:space="0" w:color="auto"/>
            <w:left w:val="none" w:sz="0" w:space="0" w:color="auto"/>
            <w:bottom w:val="none" w:sz="0" w:space="0" w:color="auto"/>
            <w:right w:val="none" w:sz="0" w:space="0" w:color="auto"/>
          </w:divBdr>
        </w:div>
        <w:div w:id="724724571">
          <w:marLeft w:val="480"/>
          <w:marRight w:val="0"/>
          <w:marTop w:val="0"/>
          <w:marBottom w:val="0"/>
          <w:divBdr>
            <w:top w:val="none" w:sz="0" w:space="0" w:color="auto"/>
            <w:left w:val="none" w:sz="0" w:space="0" w:color="auto"/>
            <w:bottom w:val="none" w:sz="0" w:space="0" w:color="auto"/>
            <w:right w:val="none" w:sz="0" w:space="0" w:color="auto"/>
          </w:divBdr>
        </w:div>
        <w:div w:id="643193635">
          <w:marLeft w:val="480"/>
          <w:marRight w:val="0"/>
          <w:marTop w:val="0"/>
          <w:marBottom w:val="0"/>
          <w:divBdr>
            <w:top w:val="none" w:sz="0" w:space="0" w:color="auto"/>
            <w:left w:val="none" w:sz="0" w:space="0" w:color="auto"/>
            <w:bottom w:val="none" w:sz="0" w:space="0" w:color="auto"/>
            <w:right w:val="none" w:sz="0" w:space="0" w:color="auto"/>
          </w:divBdr>
        </w:div>
        <w:div w:id="845485958">
          <w:marLeft w:val="480"/>
          <w:marRight w:val="0"/>
          <w:marTop w:val="0"/>
          <w:marBottom w:val="0"/>
          <w:divBdr>
            <w:top w:val="none" w:sz="0" w:space="0" w:color="auto"/>
            <w:left w:val="none" w:sz="0" w:space="0" w:color="auto"/>
            <w:bottom w:val="none" w:sz="0" w:space="0" w:color="auto"/>
            <w:right w:val="none" w:sz="0" w:space="0" w:color="auto"/>
          </w:divBdr>
        </w:div>
        <w:div w:id="1918250397">
          <w:marLeft w:val="480"/>
          <w:marRight w:val="0"/>
          <w:marTop w:val="0"/>
          <w:marBottom w:val="0"/>
          <w:divBdr>
            <w:top w:val="none" w:sz="0" w:space="0" w:color="auto"/>
            <w:left w:val="none" w:sz="0" w:space="0" w:color="auto"/>
            <w:bottom w:val="none" w:sz="0" w:space="0" w:color="auto"/>
            <w:right w:val="none" w:sz="0" w:space="0" w:color="auto"/>
          </w:divBdr>
        </w:div>
        <w:div w:id="775833614">
          <w:marLeft w:val="480"/>
          <w:marRight w:val="0"/>
          <w:marTop w:val="0"/>
          <w:marBottom w:val="0"/>
          <w:divBdr>
            <w:top w:val="none" w:sz="0" w:space="0" w:color="auto"/>
            <w:left w:val="none" w:sz="0" w:space="0" w:color="auto"/>
            <w:bottom w:val="none" w:sz="0" w:space="0" w:color="auto"/>
            <w:right w:val="none" w:sz="0" w:space="0" w:color="auto"/>
          </w:divBdr>
        </w:div>
        <w:div w:id="1097407978">
          <w:marLeft w:val="480"/>
          <w:marRight w:val="0"/>
          <w:marTop w:val="0"/>
          <w:marBottom w:val="0"/>
          <w:divBdr>
            <w:top w:val="none" w:sz="0" w:space="0" w:color="auto"/>
            <w:left w:val="none" w:sz="0" w:space="0" w:color="auto"/>
            <w:bottom w:val="none" w:sz="0" w:space="0" w:color="auto"/>
            <w:right w:val="none" w:sz="0" w:space="0" w:color="auto"/>
          </w:divBdr>
        </w:div>
        <w:div w:id="7829009">
          <w:marLeft w:val="480"/>
          <w:marRight w:val="0"/>
          <w:marTop w:val="0"/>
          <w:marBottom w:val="0"/>
          <w:divBdr>
            <w:top w:val="none" w:sz="0" w:space="0" w:color="auto"/>
            <w:left w:val="none" w:sz="0" w:space="0" w:color="auto"/>
            <w:bottom w:val="none" w:sz="0" w:space="0" w:color="auto"/>
            <w:right w:val="none" w:sz="0" w:space="0" w:color="auto"/>
          </w:divBdr>
        </w:div>
        <w:div w:id="1379671362">
          <w:marLeft w:val="480"/>
          <w:marRight w:val="0"/>
          <w:marTop w:val="0"/>
          <w:marBottom w:val="0"/>
          <w:divBdr>
            <w:top w:val="none" w:sz="0" w:space="0" w:color="auto"/>
            <w:left w:val="none" w:sz="0" w:space="0" w:color="auto"/>
            <w:bottom w:val="none" w:sz="0" w:space="0" w:color="auto"/>
            <w:right w:val="none" w:sz="0" w:space="0" w:color="auto"/>
          </w:divBdr>
        </w:div>
        <w:div w:id="833447806">
          <w:marLeft w:val="480"/>
          <w:marRight w:val="0"/>
          <w:marTop w:val="0"/>
          <w:marBottom w:val="0"/>
          <w:divBdr>
            <w:top w:val="none" w:sz="0" w:space="0" w:color="auto"/>
            <w:left w:val="none" w:sz="0" w:space="0" w:color="auto"/>
            <w:bottom w:val="none" w:sz="0" w:space="0" w:color="auto"/>
            <w:right w:val="none" w:sz="0" w:space="0" w:color="auto"/>
          </w:divBdr>
        </w:div>
        <w:div w:id="222838176">
          <w:marLeft w:val="480"/>
          <w:marRight w:val="0"/>
          <w:marTop w:val="0"/>
          <w:marBottom w:val="0"/>
          <w:divBdr>
            <w:top w:val="none" w:sz="0" w:space="0" w:color="auto"/>
            <w:left w:val="none" w:sz="0" w:space="0" w:color="auto"/>
            <w:bottom w:val="none" w:sz="0" w:space="0" w:color="auto"/>
            <w:right w:val="none" w:sz="0" w:space="0" w:color="auto"/>
          </w:divBdr>
        </w:div>
        <w:div w:id="991636583">
          <w:marLeft w:val="480"/>
          <w:marRight w:val="0"/>
          <w:marTop w:val="0"/>
          <w:marBottom w:val="0"/>
          <w:divBdr>
            <w:top w:val="none" w:sz="0" w:space="0" w:color="auto"/>
            <w:left w:val="none" w:sz="0" w:space="0" w:color="auto"/>
            <w:bottom w:val="none" w:sz="0" w:space="0" w:color="auto"/>
            <w:right w:val="none" w:sz="0" w:space="0" w:color="auto"/>
          </w:divBdr>
        </w:div>
        <w:div w:id="550851201">
          <w:marLeft w:val="480"/>
          <w:marRight w:val="0"/>
          <w:marTop w:val="0"/>
          <w:marBottom w:val="0"/>
          <w:divBdr>
            <w:top w:val="none" w:sz="0" w:space="0" w:color="auto"/>
            <w:left w:val="none" w:sz="0" w:space="0" w:color="auto"/>
            <w:bottom w:val="none" w:sz="0" w:space="0" w:color="auto"/>
            <w:right w:val="none" w:sz="0" w:space="0" w:color="auto"/>
          </w:divBdr>
        </w:div>
        <w:div w:id="557982963">
          <w:marLeft w:val="480"/>
          <w:marRight w:val="0"/>
          <w:marTop w:val="0"/>
          <w:marBottom w:val="0"/>
          <w:divBdr>
            <w:top w:val="none" w:sz="0" w:space="0" w:color="auto"/>
            <w:left w:val="none" w:sz="0" w:space="0" w:color="auto"/>
            <w:bottom w:val="none" w:sz="0" w:space="0" w:color="auto"/>
            <w:right w:val="none" w:sz="0" w:space="0" w:color="auto"/>
          </w:divBdr>
        </w:div>
        <w:div w:id="183325224">
          <w:marLeft w:val="480"/>
          <w:marRight w:val="0"/>
          <w:marTop w:val="0"/>
          <w:marBottom w:val="0"/>
          <w:divBdr>
            <w:top w:val="none" w:sz="0" w:space="0" w:color="auto"/>
            <w:left w:val="none" w:sz="0" w:space="0" w:color="auto"/>
            <w:bottom w:val="none" w:sz="0" w:space="0" w:color="auto"/>
            <w:right w:val="none" w:sz="0" w:space="0" w:color="auto"/>
          </w:divBdr>
        </w:div>
        <w:div w:id="1495148270">
          <w:marLeft w:val="480"/>
          <w:marRight w:val="0"/>
          <w:marTop w:val="0"/>
          <w:marBottom w:val="0"/>
          <w:divBdr>
            <w:top w:val="none" w:sz="0" w:space="0" w:color="auto"/>
            <w:left w:val="none" w:sz="0" w:space="0" w:color="auto"/>
            <w:bottom w:val="none" w:sz="0" w:space="0" w:color="auto"/>
            <w:right w:val="none" w:sz="0" w:space="0" w:color="auto"/>
          </w:divBdr>
        </w:div>
        <w:div w:id="403844620">
          <w:marLeft w:val="480"/>
          <w:marRight w:val="0"/>
          <w:marTop w:val="0"/>
          <w:marBottom w:val="0"/>
          <w:divBdr>
            <w:top w:val="none" w:sz="0" w:space="0" w:color="auto"/>
            <w:left w:val="none" w:sz="0" w:space="0" w:color="auto"/>
            <w:bottom w:val="none" w:sz="0" w:space="0" w:color="auto"/>
            <w:right w:val="none" w:sz="0" w:space="0" w:color="auto"/>
          </w:divBdr>
        </w:div>
        <w:div w:id="775563956">
          <w:marLeft w:val="480"/>
          <w:marRight w:val="0"/>
          <w:marTop w:val="0"/>
          <w:marBottom w:val="0"/>
          <w:divBdr>
            <w:top w:val="none" w:sz="0" w:space="0" w:color="auto"/>
            <w:left w:val="none" w:sz="0" w:space="0" w:color="auto"/>
            <w:bottom w:val="none" w:sz="0" w:space="0" w:color="auto"/>
            <w:right w:val="none" w:sz="0" w:space="0" w:color="auto"/>
          </w:divBdr>
        </w:div>
        <w:div w:id="914820967">
          <w:marLeft w:val="480"/>
          <w:marRight w:val="0"/>
          <w:marTop w:val="0"/>
          <w:marBottom w:val="0"/>
          <w:divBdr>
            <w:top w:val="none" w:sz="0" w:space="0" w:color="auto"/>
            <w:left w:val="none" w:sz="0" w:space="0" w:color="auto"/>
            <w:bottom w:val="none" w:sz="0" w:space="0" w:color="auto"/>
            <w:right w:val="none" w:sz="0" w:space="0" w:color="auto"/>
          </w:divBdr>
        </w:div>
        <w:div w:id="2126390678">
          <w:marLeft w:val="480"/>
          <w:marRight w:val="0"/>
          <w:marTop w:val="0"/>
          <w:marBottom w:val="0"/>
          <w:divBdr>
            <w:top w:val="none" w:sz="0" w:space="0" w:color="auto"/>
            <w:left w:val="none" w:sz="0" w:space="0" w:color="auto"/>
            <w:bottom w:val="none" w:sz="0" w:space="0" w:color="auto"/>
            <w:right w:val="none" w:sz="0" w:space="0" w:color="auto"/>
          </w:divBdr>
        </w:div>
        <w:div w:id="1233353283">
          <w:marLeft w:val="480"/>
          <w:marRight w:val="0"/>
          <w:marTop w:val="0"/>
          <w:marBottom w:val="0"/>
          <w:divBdr>
            <w:top w:val="none" w:sz="0" w:space="0" w:color="auto"/>
            <w:left w:val="none" w:sz="0" w:space="0" w:color="auto"/>
            <w:bottom w:val="none" w:sz="0" w:space="0" w:color="auto"/>
            <w:right w:val="none" w:sz="0" w:space="0" w:color="auto"/>
          </w:divBdr>
        </w:div>
        <w:div w:id="2137337053">
          <w:marLeft w:val="480"/>
          <w:marRight w:val="0"/>
          <w:marTop w:val="0"/>
          <w:marBottom w:val="0"/>
          <w:divBdr>
            <w:top w:val="none" w:sz="0" w:space="0" w:color="auto"/>
            <w:left w:val="none" w:sz="0" w:space="0" w:color="auto"/>
            <w:bottom w:val="none" w:sz="0" w:space="0" w:color="auto"/>
            <w:right w:val="none" w:sz="0" w:space="0" w:color="auto"/>
          </w:divBdr>
        </w:div>
        <w:div w:id="1012993877">
          <w:marLeft w:val="480"/>
          <w:marRight w:val="0"/>
          <w:marTop w:val="0"/>
          <w:marBottom w:val="0"/>
          <w:divBdr>
            <w:top w:val="none" w:sz="0" w:space="0" w:color="auto"/>
            <w:left w:val="none" w:sz="0" w:space="0" w:color="auto"/>
            <w:bottom w:val="none" w:sz="0" w:space="0" w:color="auto"/>
            <w:right w:val="none" w:sz="0" w:space="0" w:color="auto"/>
          </w:divBdr>
        </w:div>
        <w:div w:id="2005351552">
          <w:marLeft w:val="480"/>
          <w:marRight w:val="0"/>
          <w:marTop w:val="0"/>
          <w:marBottom w:val="0"/>
          <w:divBdr>
            <w:top w:val="none" w:sz="0" w:space="0" w:color="auto"/>
            <w:left w:val="none" w:sz="0" w:space="0" w:color="auto"/>
            <w:bottom w:val="none" w:sz="0" w:space="0" w:color="auto"/>
            <w:right w:val="none" w:sz="0" w:space="0" w:color="auto"/>
          </w:divBdr>
        </w:div>
        <w:div w:id="1990017755">
          <w:marLeft w:val="480"/>
          <w:marRight w:val="0"/>
          <w:marTop w:val="0"/>
          <w:marBottom w:val="0"/>
          <w:divBdr>
            <w:top w:val="none" w:sz="0" w:space="0" w:color="auto"/>
            <w:left w:val="none" w:sz="0" w:space="0" w:color="auto"/>
            <w:bottom w:val="none" w:sz="0" w:space="0" w:color="auto"/>
            <w:right w:val="none" w:sz="0" w:space="0" w:color="auto"/>
          </w:divBdr>
        </w:div>
        <w:div w:id="31349607">
          <w:marLeft w:val="480"/>
          <w:marRight w:val="0"/>
          <w:marTop w:val="0"/>
          <w:marBottom w:val="0"/>
          <w:divBdr>
            <w:top w:val="none" w:sz="0" w:space="0" w:color="auto"/>
            <w:left w:val="none" w:sz="0" w:space="0" w:color="auto"/>
            <w:bottom w:val="none" w:sz="0" w:space="0" w:color="auto"/>
            <w:right w:val="none" w:sz="0" w:space="0" w:color="auto"/>
          </w:divBdr>
        </w:div>
        <w:div w:id="371925760">
          <w:marLeft w:val="480"/>
          <w:marRight w:val="0"/>
          <w:marTop w:val="0"/>
          <w:marBottom w:val="0"/>
          <w:divBdr>
            <w:top w:val="none" w:sz="0" w:space="0" w:color="auto"/>
            <w:left w:val="none" w:sz="0" w:space="0" w:color="auto"/>
            <w:bottom w:val="none" w:sz="0" w:space="0" w:color="auto"/>
            <w:right w:val="none" w:sz="0" w:space="0" w:color="auto"/>
          </w:divBdr>
        </w:div>
        <w:div w:id="2026125581">
          <w:marLeft w:val="480"/>
          <w:marRight w:val="0"/>
          <w:marTop w:val="0"/>
          <w:marBottom w:val="0"/>
          <w:divBdr>
            <w:top w:val="none" w:sz="0" w:space="0" w:color="auto"/>
            <w:left w:val="none" w:sz="0" w:space="0" w:color="auto"/>
            <w:bottom w:val="none" w:sz="0" w:space="0" w:color="auto"/>
            <w:right w:val="none" w:sz="0" w:space="0" w:color="auto"/>
          </w:divBdr>
        </w:div>
        <w:div w:id="302659292">
          <w:marLeft w:val="480"/>
          <w:marRight w:val="0"/>
          <w:marTop w:val="0"/>
          <w:marBottom w:val="0"/>
          <w:divBdr>
            <w:top w:val="none" w:sz="0" w:space="0" w:color="auto"/>
            <w:left w:val="none" w:sz="0" w:space="0" w:color="auto"/>
            <w:bottom w:val="none" w:sz="0" w:space="0" w:color="auto"/>
            <w:right w:val="none" w:sz="0" w:space="0" w:color="auto"/>
          </w:divBdr>
        </w:div>
        <w:div w:id="1056978644">
          <w:marLeft w:val="480"/>
          <w:marRight w:val="0"/>
          <w:marTop w:val="0"/>
          <w:marBottom w:val="0"/>
          <w:divBdr>
            <w:top w:val="none" w:sz="0" w:space="0" w:color="auto"/>
            <w:left w:val="none" w:sz="0" w:space="0" w:color="auto"/>
            <w:bottom w:val="none" w:sz="0" w:space="0" w:color="auto"/>
            <w:right w:val="none" w:sz="0" w:space="0" w:color="auto"/>
          </w:divBdr>
        </w:div>
        <w:div w:id="986710179">
          <w:marLeft w:val="480"/>
          <w:marRight w:val="0"/>
          <w:marTop w:val="0"/>
          <w:marBottom w:val="0"/>
          <w:divBdr>
            <w:top w:val="none" w:sz="0" w:space="0" w:color="auto"/>
            <w:left w:val="none" w:sz="0" w:space="0" w:color="auto"/>
            <w:bottom w:val="none" w:sz="0" w:space="0" w:color="auto"/>
            <w:right w:val="none" w:sz="0" w:space="0" w:color="auto"/>
          </w:divBdr>
        </w:div>
        <w:div w:id="1002198164">
          <w:marLeft w:val="480"/>
          <w:marRight w:val="0"/>
          <w:marTop w:val="0"/>
          <w:marBottom w:val="0"/>
          <w:divBdr>
            <w:top w:val="none" w:sz="0" w:space="0" w:color="auto"/>
            <w:left w:val="none" w:sz="0" w:space="0" w:color="auto"/>
            <w:bottom w:val="none" w:sz="0" w:space="0" w:color="auto"/>
            <w:right w:val="none" w:sz="0" w:space="0" w:color="auto"/>
          </w:divBdr>
        </w:div>
        <w:div w:id="1159270194">
          <w:marLeft w:val="480"/>
          <w:marRight w:val="0"/>
          <w:marTop w:val="0"/>
          <w:marBottom w:val="0"/>
          <w:divBdr>
            <w:top w:val="none" w:sz="0" w:space="0" w:color="auto"/>
            <w:left w:val="none" w:sz="0" w:space="0" w:color="auto"/>
            <w:bottom w:val="none" w:sz="0" w:space="0" w:color="auto"/>
            <w:right w:val="none" w:sz="0" w:space="0" w:color="auto"/>
          </w:divBdr>
        </w:div>
        <w:div w:id="2105687615">
          <w:marLeft w:val="480"/>
          <w:marRight w:val="0"/>
          <w:marTop w:val="0"/>
          <w:marBottom w:val="0"/>
          <w:divBdr>
            <w:top w:val="none" w:sz="0" w:space="0" w:color="auto"/>
            <w:left w:val="none" w:sz="0" w:space="0" w:color="auto"/>
            <w:bottom w:val="none" w:sz="0" w:space="0" w:color="auto"/>
            <w:right w:val="none" w:sz="0" w:space="0" w:color="auto"/>
          </w:divBdr>
        </w:div>
        <w:div w:id="611086192">
          <w:marLeft w:val="480"/>
          <w:marRight w:val="0"/>
          <w:marTop w:val="0"/>
          <w:marBottom w:val="0"/>
          <w:divBdr>
            <w:top w:val="none" w:sz="0" w:space="0" w:color="auto"/>
            <w:left w:val="none" w:sz="0" w:space="0" w:color="auto"/>
            <w:bottom w:val="none" w:sz="0" w:space="0" w:color="auto"/>
            <w:right w:val="none" w:sz="0" w:space="0" w:color="auto"/>
          </w:divBdr>
        </w:div>
        <w:div w:id="1528060164">
          <w:marLeft w:val="480"/>
          <w:marRight w:val="0"/>
          <w:marTop w:val="0"/>
          <w:marBottom w:val="0"/>
          <w:divBdr>
            <w:top w:val="none" w:sz="0" w:space="0" w:color="auto"/>
            <w:left w:val="none" w:sz="0" w:space="0" w:color="auto"/>
            <w:bottom w:val="none" w:sz="0" w:space="0" w:color="auto"/>
            <w:right w:val="none" w:sz="0" w:space="0" w:color="auto"/>
          </w:divBdr>
        </w:div>
        <w:div w:id="1160802956">
          <w:marLeft w:val="480"/>
          <w:marRight w:val="0"/>
          <w:marTop w:val="0"/>
          <w:marBottom w:val="0"/>
          <w:divBdr>
            <w:top w:val="none" w:sz="0" w:space="0" w:color="auto"/>
            <w:left w:val="none" w:sz="0" w:space="0" w:color="auto"/>
            <w:bottom w:val="none" w:sz="0" w:space="0" w:color="auto"/>
            <w:right w:val="none" w:sz="0" w:space="0" w:color="auto"/>
          </w:divBdr>
        </w:div>
        <w:div w:id="1200820748">
          <w:marLeft w:val="480"/>
          <w:marRight w:val="0"/>
          <w:marTop w:val="0"/>
          <w:marBottom w:val="0"/>
          <w:divBdr>
            <w:top w:val="none" w:sz="0" w:space="0" w:color="auto"/>
            <w:left w:val="none" w:sz="0" w:space="0" w:color="auto"/>
            <w:bottom w:val="none" w:sz="0" w:space="0" w:color="auto"/>
            <w:right w:val="none" w:sz="0" w:space="0" w:color="auto"/>
          </w:divBdr>
        </w:div>
        <w:div w:id="621424735">
          <w:marLeft w:val="480"/>
          <w:marRight w:val="0"/>
          <w:marTop w:val="0"/>
          <w:marBottom w:val="0"/>
          <w:divBdr>
            <w:top w:val="none" w:sz="0" w:space="0" w:color="auto"/>
            <w:left w:val="none" w:sz="0" w:space="0" w:color="auto"/>
            <w:bottom w:val="none" w:sz="0" w:space="0" w:color="auto"/>
            <w:right w:val="none" w:sz="0" w:space="0" w:color="auto"/>
          </w:divBdr>
        </w:div>
        <w:div w:id="1259605474">
          <w:marLeft w:val="480"/>
          <w:marRight w:val="0"/>
          <w:marTop w:val="0"/>
          <w:marBottom w:val="0"/>
          <w:divBdr>
            <w:top w:val="none" w:sz="0" w:space="0" w:color="auto"/>
            <w:left w:val="none" w:sz="0" w:space="0" w:color="auto"/>
            <w:bottom w:val="none" w:sz="0" w:space="0" w:color="auto"/>
            <w:right w:val="none" w:sz="0" w:space="0" w:color="auto"/>
          </w:divBdr>
        </w:div>
        <w:div w:id="1099064813">
          <w:marLeft w:val="480"/>
          <w:marRight w:val="0"/>
          <w:marTop w:val="0"/>
          <w:marBottom w:val="0"/>
          <w:divBdr>
            <w:top w:val="none" w:sz="0" w:space="0" w:color="auto"/>
            <w:left w:val="none" w:sz="0" w:space="0" w:color="auto"/>
            <w:bottom w:val="none" w:sz="0" w:space="0" w:color="auto"/>
            <w:right w:val="none" w:sz="0" w:space="0" w:color="auto"/>
          </w:divBdr>
        </w:div>
        <w:div w:id="308941358">
          <w:marLeft w:val="480"/>
          <w:marRight w:val="0"/>
          <w:marTop w:val="0"/>
          <w:marBottom w:val="0"/>
          <w:divBdr>
            <w:top w:val="none" w:sz="0" w:space="0" w:color="auto"/>
            <w:left w:val="none" w:sz="0" w:space="0" w:color="auto"/>
            <w:bottom w:val="none" w:sz="0" w:space="0" w:color="auto"/>
            <w:right w:val="none" w:sz="0" w:space="0" w:color="auto"/>
          </w:divBdr>
        </w:div>
        <w:div w:id="803892422">
          <w:marLeft w:val="480"/>
          <w:marRight w:val="0"/>
          <w:marTop w:val="0"/>
          <w:marBottom w:val="0"/>
          <w:divBdr>
            <w:top w:val="none" w:sz="0" w:space="0" w:color="auto"/>
            <w:left w:val="none" w:sz="0" w:space="0" w:color="auto"/>
            <w:bottom w:val="none" w:sz="0" w:space="0" w:color="auto"/>
            <w:right w:val="none" w:sz="0" w:space="0" w:color="auto"/>
          </w:divBdr>
        </w:div>
        <w:div w:id="975571135">
          <w:marLeft w:val="480"/>
          <w:marRight w:val="0"/>
          <w:marTop w:val="0"/>
          <w:marBottom w:val="0"/>
          <w:divBdr>
            <w:top w:val="none" w:sz="0" w:space="0" w:color="auto"/>
            <w:left w:val="none" w:sz="0" w:space="0" w:color="auto"/>
            <w:bottom w:val="none" w:sz="0" w:space="0" w:color="auto"/>
            <w:right w:val="none" w:sz="0" w:space="0" w:color="auto"/>
          </w:divBdr>
        </w:div>
        <w:div w:id="650018314">
          <w:marLeft w:val="480"/>
          <w:marRight w:val="0"/>
          <w:marTop w:val="0"/>
          <w:marBottom w:val="0"/>
          <w:divBdr>
            <w:top w:val="none" w:sz="0" w:space="0" w:color="auto"/>
            <w:left w:val="none" w:sz="0" w:space="0" w:color="auto"/>
            <w:bottom w:val="none" w:sz="0" w:space="0" w:color="auto"/>
            <w:right w:val="none" w:sz="0" w:space="0" w:color="auto"/>
          </w:divBdr>
        </w:div>
      </w:divsChild>
    </w:div>
    <w:div w:id="1866213482">
      <w:bodyDiv w:val="1"/>
      <w:marLeft w:val="0"/>
      <w:marRight w:val="0"/>
      <w:marTop w:val="0"/>
      <w:marBottom w:val="0"/>
      <w:divBdr>
        <w:top w:val="none" w:sz="0" w:space="0" w:color="auto"/>
        <w:left w:val="none" w:sz="0" w:space="0" w:color="auto"/>
        <w:bottom w:val="none" w:sz="0" w:space="0" w:color="auto"/>
        <w:right w:val="none" w:sz="0" w:space="0" w:color="auto"/>
      </w:divBdr>
    </w:div>
    <w:div w:id="1867134989">
      <w:bodyDiv w:val="1"/>
      <w:marLeft w:val="0"/>
      <w:marRight w:val="0"/>
      <w:marTop w:val="0"/>
      <w:marBottom w:val="0"/>
      <w:divBdr>
        <w:top w:val="none" w:sz="0" w:space="0" w:color="auto"/>
        <w:left w:val="none" w:sz="0" w:space="0" w:color="auto"/>
        <w:bottom w:val="none" w:sz="0" w:space="0" w:color="auto"/>
        <w:right w:val="none" w:sz="0" w:space="0" w:color="auto"/>
      </w:divBdr>
      <w:divsChild>
        <w:div w:id="500778243">
          <w:marLeft w:val="480"/>
          <w:marRight w:val="0"/>
          <w:marTop w:val="0"/>
          <w:marBottom w:val="0"/>
          <w:divBdr>
            <w:top w:val="none" w:sz="0" w:space="0" w:color="auto"/>
            <w:left w:val="none" w:sz="0" w:space="0" w:color="auto"/>
            <w:bottom w:val="none" w:sz="0" w:space="0" w:color="auto"/>
            <w:right w:val="none" w:sz="0" w:space="0" w:color="auto"/>
          </w:divBdr>
        </w:div>
        <w:div w:id="1039234196">
          <w:marLeft w:val="480"/>
          <w:marRight w:val="0"/>
          <w:marTop w:val="0"/>
          <w:marBottom w:val="0"/>
          <w:divBdr>
            <w:top w:val="none" w:sz="0" w:space="0" w:color="auto"/>
            <w:left w:val="none" w:sz="0" w:space="0" w:color="auto"/>
            <w:bottom w:val="none" w:sz="0" w:space="0" w:color="auto"/>
            <w:right w:val="none" w:sz="0" w:space="0" w:color="auto"/>
          </w:divBdr>
        </w:div>
        <w:div w:id="48459451">
          <w:marLeft w:val="480"/>
          <w:marRight w:val="0"/>
          <w:marTop w:val="0"/>
          <w:marBottom w:val="0"/>
          <w:divBdr>
            <w:top w:val="none" w:sz="0" w:space="0" w:color="auto"/>
            <w:left w:val="none" w:sz="0" w:space="0" w:color="auto"/>
            <w:bottom w:val="none" w:sz="0" w:space="0" w:color="auto"/>
            <w:right w:val="none" w:sz="0" w:space="0" w:color="auto"/>
          </w:divBdr>
        </w:div>
        <w:div w:id="96756084">
          <w:marLeft w:val="480"/>
          <w:marRight w:val="0"/>
          <w:marTop w:val="0"/>
          <w:marBottom w:val="0"/>
          <w:divBdr>
            <w:top w:val="none" w:sz="0" w:space="0" w:color="auto"/>
            <w:left w:val="none" w:sz="0" w:space="0" w:color="auto"/>
            <w:bottom w:val="none" w:sz="0" w:space="0" w:color="auto"/>
            <w:right w:val="none" w:sz="0" w:space="0" w:color="auto"/>
          </w:divBdr>
        </w:div>
        <w:div w:id="1838307115">
          <w:marLeft w:val="480"/>
          <w:marRight w:val="0"/>
          <w:marTop w:val="0"/>
          <w:marBottom w:val="0"/>
          <w:divBdr>
            <w:top w:val="none" w:sz="0" w:space="0" w:color="auto"/>
            <w:left w:val="none" w:sz="0" w:space="0" w:color="auto"/>
            <w:bottom w:val="none" w:sz="0" w:space="0" w:color="auto"/>
            <w:right w:val="none" w:sz="0" w:space="0" w:color="auto"/>
          </w:divBdr>
        </w:div>
        <w:div w:id="1809319604">
          <w:marLeft w:val="480"/>
          <w:marRight w:val="0"/>
          <w:marTop w:val="0"/>
          <w:marBottom w:val="0"/>
          <w:divBdr>
            <w:top w:val="none" w:sz="0" w:space="0" w:color="auto"/>
            <w:left w:val="none" w:sz="0" w:space="0" w:color="auto"/>
            <w:bottom w:val="none" w:sz="0" w:space="0" w:color="auto"/>
            <w:right w:val="none" w:sz="0" w:space="0" w:color="auto"/>
          </w:divBdr>
        </w:div>
        <w:div w:id="1701738420">
          <w:marLeft w:val="480"/>
          <w:marRight w:val="0"/>
          <w:marTop w:val="0"/>
          <w:marBottom w:val="0"/>
          <w:divBdr>
            <w:top w:val="none" w:sz="0" w:space="0" w:color="auto"/>
            <w:left w:val="none" w:sz="0" w:space="0" w:color="auto"/>
            <w:bottom w:val="none" w:sz="0" w:space="0" w:color="auto"/>
            <w:right w:val="none" w:sz="0" w:space="0" w:color="auto"/>
          </w:divBdr>
        </w:div>
        <w:div w:id="832183612">
          <w:marLeft w:val="480"/>
          <w:marRight w:val="0"/>
          <w:marTop w:val="0"/>
          <w:marBottom w:val="0"/>
          <w:divBdr>
            <w:top w:val="none" w:sz="0" w:space="0" w:color="auto"/>
            <w:left w:val="none" w:sz="0" w:space="0" w:color="auto"/>
            <w:bottom w:val="none" w:sz="0" w:space="0" w:color="auto"/>
            <w:right w:val="none" w:sz="0" w:space="0" w:color="auto"/>
          </w:divBdr>
        </w:div>
        <w:div w:id="592007690">
          <w:marLeft w:val="480"/>
          <w:marRight w:val="0"/>
          <w:marTop w:val="0"/>
          <w:marBottom w:val="0"/>
          <w:divBdr>
            <w:top w:val="none" w:sz="0" w:space="0" w:color="auto"/>
            <w:left w:val="none" w:sz="0" w:space="0" w:color="auto"/>
            <w:bottom w:val="none" w:sz="0" w:space="0" w:color="auto"/>
            <w:right w:val="none" w:sz="0" w:space="0" w:color="auto"/>
          </w:divBdr>
        </w:div>
        <w:div w:id="1490513659">
          <w:marLeft w:val="480"/>
          <w:marRight w:val="0"/>
          <w:marTop w:val="0"/>
          <w:marBottom w:val="0"/>
          <w:divBdr>
            <w:top w:val="none" w:sz="0" w:space="0" w:color="auto"/>
            <w:left w:val="none" w:sz="0" w:space="0" w:color="auto"/>
            <w:bottom w:val="none" w:sz="0" w:space="0" w:color="auto"/>
            <w:right w:val="none" w:sz="0" w:space="0" w:color="auto"/>
          </w:divBdr>
        </w:div>
        <w:div w:id="323313556">
          <w:marLeft w:val="480"/>
          <w:marRight w:val="0"/>
          <w:marTop w:val="0"/>
          <w:marBottom w:val="0"/>
          <w:divBdr>
            <w:top w:val="none" w:sz="0" w:space="0" w:color="auto"/>
            <w:left w:val="none" w:sz="0" w:space="0" w:color="auto"/>
            <w:bottom w:val="none" w:sz="0" w:space="0" w:color="auto"/>
            <w:right w:val="none" w:sz="0" w:space="0" w:color="auto"/>
          </w:divBdr>
        </w:div>
        <w:div w:id="512497711">
          <w:marLeft w:val="480"/>
          <w:marRight w:val="0"/>
          <w:marTop w:val="0"/>
          <w:marBottom w:val="0"/>
          <w:divBdr>
            <w:top w:val="none" w:sz="0" w:space="0" w:color="auto"/>
            <w:left w:val="none" w:sz="0" w:space="0" w:color="auto"/>
            <w:bottom w:val="none" w:sz="0" w:space="0" w:color="auto"/>
            <w:right w:val="none" w:sz="0" w:space="0" w:color="auto"/>
          </w:divBdr>
        </w:div>
        <w:div w:id="872158549">
          <w:marLeft w:val="480"/>
          <w:marRight w:val="0"/>
          <w:marTop w:val="0"/>
          <w:marBottom w:val="0"/>
          <w:divBdr>
            <w:top w:val="none" w:sz="0" w:space="0" w:color="auto"/>
            <w:left w:val="none" w:sz="0" w:space="0" w:color="auto"/>
            <w:bottom w:val="none" w:sz="0" w:space="0" w:color="auto"/>
            <w:right w:val="none" w:sz="0" w:space="0" w:color="auto"/>
          </w:divBdr>
        </w:div>
        <w:div w:id="1581715527">
          <w:marLeft w:val="480"/>
          <w:marRight w:val="0"/>
          <w:marTop w:val="0"/>
          <w:marBottom w:val="0"/>
          <w:divBdr>
            <w:top w:val="none" w:sz="0" w:space="0" w:color="auto"/>
            <w:left w:val="none" w:sz="0" w:space="0" w:color="auto"/>
            <w:bottom w:val="none" w:sz="0" w:space="0" w:color="auto"/>
            <w:right w:val="none" w:sz="0" w:space="0" w:color="auto"/>
          </w:divBdr>
        </w:div>
        <w:div w:id="1401561428">
          <w:marLeft w:val="480"/>
          <w:marRight w:val="0"/>
          <w:marTop w:val="0"/>
          <w:marBottom w:val="0"/>
          <w:divBdr>
            <w:top w:val="none" w:sz="0" w:space="0" w:color="auto"/>
            <w:left w:val="none" w:sz="0" w:space="0" w:color="auto"/>
            <w:bottom w:val="none" w:sz="0" w:space="0" w:color="auto"/>
            <w:right w:val="none" w:sz="0" w:space="0" w:color="auto"/>
          </w:divBdr>
        </w:div>
        <w:div w:id="1497694522">
          <w:marLeft w:val="480"/>
          <w:marRight w:val="0"/>
          <w:marTop w:val="0"/>
          <w:marBottom w:val="0"/>
          <w:divBdr>
            <w:top w:val="none" w:sz="0" w:space="0" w:color="auto"/>
            <w:left w:val="none" w:sz="0" w:space="0" w:color="auto"/>
            <w:bottom w:val="none" w:sz="0" w:space="0" w:color="auto"/>
            <w:right w:val="none" w:sz="0" w:space="0" w:color="auto"/>
          </w:divBdr>
        </w:div>
        <w:div w:id="939682245">
          <w:marLeft w:val="480"/>
          <w:marRight w:val="0"/>
          <w:marTop w:val="0"/>
          <w:marBottom w:val="0"/>
          <w:divBdr>
            <w:top w:val="none" w:sz="0" w:space="0" w:color="auto"/>
            <w:left w:val="none" w:sz="0" w:space="0" w:color="auto"/>
            <w:bottom w:val="none" w:sz="0" w:space="0" w:color="auto"/>
            <w:right w:val="none" w:sz="0" w:space="0" w:color="auto"/>
          </w:divBdr>
        </w:div>
        <w:div w:id="420107076">
          <w:marLeft w:val="480"/>
          <w:marRight w:val="0"/>
          <w:marTop w:val="0"/>
          <w:marBottom w:val="0"/>
          <w:divBdr>
            <w:top w:val="none" w:sz="0" w:space="0" w:color="auto"/>
            <w:left w:val="none" w:sz="0" w:space="0" w:color="auto"/>
            <w:bottom w:val="none" w:sz="0" w:space="0" w:color="auto"/>
            <w:right w:val="none" w:sz="0" w:space="0" w:color="auto"/>
          </w:divBdr>
        </w:div>
        <w:div w:id="115102604">
          <w:marLeft w:val="480"/>
          <w:marRight w:val="0"/>
          <w:marTop w:val="0"/>
          <w:marBottom w:val="0"/>
          <w:divBdr>
            <w:top w:val="none" w:sz="0" w:space="0" w:color="auto"/>
            <w:left w:val="none" w:sz="0" w:space="0" w:color="auto"/>
            <w:bottom w:val="none" w:sz="0" w:space="0" w:color="auto"/>
            <w:right w:val="none" w:sz="0" w:space="0" w:color="auto"/>
          </w:divBdr>
        </w:div>
        <w:div w:id="938096669">
          <w:marLeft w:val="480"/>
          <w:marRight w:val="0"/>
          <w:marTop w:val="0"/>
          <w:marBottom w:val="0"/>
          <w:divBdr>
            <w:top w:val="none" w:sz="0" w:space="0" w:color="auto"/>
            <w:left w:val="none" w:sz="0" w:space="0" w:color="auto"/>
            <w:bottom w:val="none" w:sz="0" w:space="0" w:color="auto"/>
            <w:right w:val="none" w:sz="0" w:space="0" w:color="auto"/>
          </w:divBdr>
        </w:div>
        <w:div w:id="1622957371">
          <w:marLeft w:val="480"/>
          <w:marRight w:val="0"/>
          <w:marTop w:val="0"/>
          <w:marBottom w:val="0"/>
          <w:divBdr>
            <w:top w:val="none" w:sz="0" w:space="0" w:color="auto"/>
            <w:left w:val="none" w:sz="0" w:space="0" w:color="auto"/>
            <w:bottom w:val="none" w:sz="0" w:space="0" w:color="auto"/>
            <w:right w:val="none" w:sz="0" w:space="0" w:color="auto"/>
          </w:divBdr>
        </w:div>
        <w:div w:id="841043475">
          <w:marLeft w:val="480"/>
          <w:marRight w:val="0"/>
          <w:marTop w:val="0"/>
          <w:marBottom w:val="0"/>
          <w:divBdr>
            <w:top w:val="none" w:sz="0" w:space="0" w:color="auto"/>
            <w:left w:val="none" w:sz="0" w:space="0" w:color="auto"/>
            <w:bottom w:val="none" w:sz="0" w:space="0" w:color="auto"/>
            <w:right w:val="none" w:sz="0" w:space="0" w:color="auto"/>
          </w:divBdr>
        </w:div>
        <w:div w:id="1011764659">
          <w:marLeft w:val="480"/>
          <w:marRight w:val="0"/>
          <w:marTop w:val="0"/>
          <w:marBottom w:val="0"/>
          <w:divBdr>
            <w:top w:val="none" w:sz="0" w:space="0" w:color="auto"/>
            <w:left w:val="none" w:sz="0" w:space="0" w:color="auto"/>
            <w:bottom w:val="none" w:sz="0" w:space="0" w:color="auto"/>
            <w:right w:val="none" w:sz="0" w:space="0" w:color="auto"/>
          </w:divBdr>
        </w:div>
        <w:div w:id="1469710749">
          <w:marLeft w:val="480"/>
          <w:marRight w:val="0"/>
          <w:marTop w:val="0"/>
          <w:marBottom w:val="0"/>
          <w:divBdr>
            <w:top w:val="none" w:sz="0" w:space="0" w:color="auto"/>
            <w:left w:val="none" w:sz="0" w:space="0" w:color="auto"/>
            <w:bottom w:val="none" w:sz="0" w:space="0" w:color="auto"/>
            <w:right w:val="none" w:sz="0" w:space="0" w:color="auto"/>
          </w:divBdr>
        </w:div>
        <w:div w:id="1666124612">
          <w:marLeft w:val="480"/>
          <w:marRight w:val="0"/>
          <w:marTop w:val="0"/>
          <w:marBottom w:val="0"/>
          <w:divBdr>
            <w:top w:val="none" w:sz="0" w:space="0" w:color="auto"/>
            <w:left w:val="none" w:sz="0" w:space="0" w:color="auto"/>
            <w:bottom w:val="none" w:sz="0" w:space="0" w:color="auto"/>
            <w:right w:val="none" w:sz="0" w:space="0" w:color="auto"/>
          </w:divBdr>
        </w:div>
        <w:div w:id="1874415208">
          <w:marLeft w:val="480"/>
          <w:marRight w:val="0"/>
          <w:marTop w:val="0"/>
          <w:marBottom w:val="0"/>
          <w:divBdr>
            <w:top w:val="none" w:sz="0" w:space="0" w:color="auto"/>
            <w:left w:val="none" w:sz="0" w:space="0" w:color="auto"/>
            <w:bottom w:val="none" w:sz="0" w:space="0" w:color="auto"/>
            <w:right w:val="none" w:sz="0" w:space="0" w:color="auto"/>
          </w:divBdr>
        </w:div>
        <w:div w:id="706947426">
          <w:marLeft w:val="480"/>
          <w:marRight w:val="0"/>
          <w:marTop w:val="0"/>
          <w:marBottom w:val="0"/>
          <w:divBdr>
            <w:top w:val="none" w:sz="0" w:space="0" w:color="auto"/>
            <w:left w:val="none" w:sz="0" w:space="0" w:color="auto"/>
            <w:bottom w:val="none" w:sz="0" w:space="0" w:color="auto"/>
            <w:right w:val="none" w:sz="0" w:space="0" w:color="auto"/>
          </w:divBdr>
        </w:div>
        <w:div w:id="1807238783">
          <w:marLeft w:val="480"/>
          <w:marRight w:val="0"/>
          <w:marTop w:val="0"/>
          <w:marBottom w:val="0"/>
          <w:divBdr>
            <w:top w:val="none" w:sz="0" w:space="0" w:color="auto"/>
            <w:left w:val="none" w:sz="0" w:space="0" w:color="auto"/>
            <w:bottom w:val="none" w:sz="0" w:space="0" w:color="auto"/>
            <w:right w:val="none" w:sz="0" w:space="0" w:color="auto"/>
          </w:divBdr>
        </w:div>
        <w:div w:id="1043560674">
          <w:marLeft w:val="480"/>
          <w:marRight w:val="0"/>
          <w:marTop w:val="0"/>
          <w:marBottom w:val="0"/>
          <w:divBdr>
            <w:top w:val="none" w:sz="0" w:space="0" w:color="auto"/>
            <w:left w:val="none" w:sz="0" w:space="0" w:color="auto"/>
            <w:bottom w:val="none" w:sz="0" w:space="0" w:color="auto"/>
            <w:right w:val="none" w:sz="0" w:space="0" w:color="auto"/>
          </w:divBdr>
        </w:div>
        <w:div w:id="821386873">
          <w:marLeft w:val="480"/>
          <w:marRight w:val="0"/>
          <w:marTop w:val="0"/>
          <w:marBottom w:val="0"/>
          <w:divBdr>
            <w:top w:val="none" w:sz="0" w:space="0" w:color="auto"/>
            <w:left w:val="none" w:sz="0" w:space="0" w:color="auto"/>
            <w:bottom w:val="none" w:sz="0" w:space="0" w:color="auto"/>
            <w:right w:val="none" w:sz="0" w:space="0" w:color="auto"/>
          </w:divBdr>
        </w:div>
        <w:div w:id="1441025907">
          <w:marLeft w:val="480"/>
          <w:marRight w:val="0"/>
          <w:marTop w:val="0"/>
          <w:marBottom w:val="0"/>
          <w:divBdr>
            <w:top w:val="none" w:sz="0" w:space="0" w:color="auto"/>
            <w:left w:val="none" w:sz="0" w:space="0" w:color="auto"/>
            <w:bottom w:val="none" w:sz="0" w:space="0" w:color="auto"/>
            <w:right w:val="none" w:sz="0" w:space="0" w:color="auto"/>
          </w:divBdr>
        </w:div>
        <w:div w:id="203831461">
          <w:marLeft w:val="480"/>
          <w:marRight w:val="0"/>
          <w:marTop w:val="0"/>
          <w:marBottom w:val="0"/>
          <w:divBdr>
            <w:top w:val="none" w:sz="0" w:space="0" w:color="auto"/>
            <w:left w:val="none" w:sz="0" w:space="0" w:color="auto"/>
            <w:bottom w:val="none" w:sz="0" w:space="0" w:color="auto"/>
            <w:right w:val="none" w:sz="0" w:space="0" w:color="auto"/>
          </w:divBdr>
        </w:div>
        <w:div w:id="1182814712">
          <w:marLeft w:val="480"/>
          <w:marRight w:val="0"/>
          <w:marTop w:val="0"/>
          <w:marBottom w:val="0"/>
          <w:divBdr>
            <w:top w:val="none" w:sz="0" w:space="0" w:color="auto"/>
            <w:left w:val="none" w:sz="0" w:space="0" w:color="auto"/>
            <w:bottom w:val="none" w:sz="0" w:space="0" w:color="auto"/>
            <w:right w:val="none" w:sz="0" w:space="0" w:color="auto"/>
          </w:divBdr>
        </w:div>
        <w:div w:id="942759930">
          <w:marLeft w:val="480"/>
          <w:marRight w:val="0"/>
          <w:marTop w:val="0"/>
          <w:marBottom w:val="0"/>
          <w:divBdr>
            <w:top w:val="none" w:sz="0" w:space="0" w:color="auto"/>
            <w:left w:val="none" w:sz="0" w:space="0" w:color="auto"/>
            <w:bottom w:val="none" w:sz="0" w:space="0" w:color="auto"/>
            <w:right w:val="none" w:sz="0" w:space="0" w:color="auto"/>
          </w:divBdr>
        </w:div>
        <w:div w:id="1665009801">
          <w:marLeft w:val="480"/>
          <w:marRight w:val="0"/>
          <w:marTop w:val="0"/>
          <w:marBottom w:val="0"/>
          <w:divBdr>
            <w:top w:val="none" w:sz="0" w:space="0" w:color="auto"/>
            <w:left w:val="none" w:sz="0" w:space="0" w:color="auto"/>
            <w:bottom w:val="none" w:sz="0" w:space="0" w:color="auto"/>
            <w:right w:val="none" w:sz="0" w:space="0" w:color="auto"/>
          </w:divBdr>
        </w:div>
        <w:div w:id="2003194690">
          <w:marLeft w:val="480"/>
          <w:marRight w:val="0"/>
          <w:marTop w:val="0"/>
          <w:marBottom w:val="0"/>
          <w:divBdr>
            <w:top w:val="none" w:sz="0" w:space="0" w:color="auto"/>
            <w:left w:val="none" w:sz="0" w:space="0" w:color="auto"/>
            <w:bottom w:val="none" w:sz="0" w:space="0" w:color="auto"/>
            <w:right w:val="none" w:sz="0" w:space="0" w:color="auto"/>
          </w:divBdr>
        </w:div>
        <w:div w:id="464589649">
          <w:marLeft w:val="480"/>
          <w:marRight w:val="0"/>
          <w:marTop w:val="0"/>
          <w:marBottom w:val="0"/>
          <w:divBdr>
            <w:top w:val="none" w:sz="0" w:space="0" w:color="auto"/>
            <w:left w:val="none" w:sz="0" w:space="0" w:color="auto"/>
            <w:bottom w:val="none" w:sz="0" w:space="0" w:color="auto"/>
            <w:right w:val="none" w:sz="0" w:space="0" w:color="auto"/>
          </w:divBdr>
        </w:div>
        <w:div w:id="557939649">
          <w:marLeft w:val="480"/>
          <w:marRight w:val="0"/>
          <w:marTop w:val="0"/>
          <w:marBottom w:val="0"/>
          <w:divBdr>
            <w:top w:val="none" w:sz="0" w:space="0" w:color="auto"/>
            <w:left w:val="none" w:sz="0" w:space="0" w:color="auto"/>
            <w:bottom w:val="none" w:sz="0" w:space="0" w:color="auto"/>
            <w:right w:val="none" w:sz="0" w:space="0" w:color="auto"/>
          </w:divBdr>
        </w:div>
        <w:div w:id="663751363">
          <w:marLeft w:val="480"/>
          <w:marRight w:val="0"/>
          <w:marTop w:val="0"/>
          <w:marBottom w:val="0"/>
          <w:divBdr>
            <w:top w:val="none" w:sz="0" w:space="0" w:color="auto"/>
            <w:left w:val="none" w:sz="0" w:space="0" w:color="auto"/>
            <w:bottom w:val="none" w:sz="0" w:space="0" w:color="auto"/>
            <w:right w:val="none" w:sz="0" w:space="0" w:color="auto"/>
          </w:divBdr>
        </w:div>
        <w:div w:id="615259842">
          <w:marLeft w:val="480"/>
          <w:marRight w:val="0"/>
          <w:marTop w:val="0"/>
          <w:marBottom w:val="0"/>
          <w:divBdr>
            <w:top w:val="none" w:sz="0" w:space="0" w:color="auto"/>
            <w:left w:val="none" w:sz="0" w:space="0" w:color="auto"/>
            <w:bottom w:val="none" w:sz="0" w:space="0" w:color="auto"/>
            <w:right w:val="none" w:sz="0" w:space="0" w:color="auto"/>
          </w:divBdr>
        </w:div>
        <w:div w:id="379019368">
          <w:marLeft w:val="480"/>
          <w:marRight w:val="0"/>
          <w:marTop w:val="0"/>
          <w:marBottom w:val="0"/>
          <w:divBdr>
            <w:top w:val="none" w:sz="0" w:space="0" w:color="auto"/>
            <w:left w:val="none" w:sz="0" w:space="0" w:color="auto"/>
            <w:bottom w:val="none" w:sz="0" w:space="0" w:color="auto"/>
            <w:right w:val="none" w:sz="0" w:space="0" w:color="auto"/>
          </w:divBdr>
        </w:div>
        <w:div w:id="1246065984">
          <w:marLeft w:val="480"/>
          <w:marRight w:val="0"/>
          <w:marTop w:val="0"/>
          <w:marBottom w:val="0"/>
          <w:divBdr>
            <w:top w:val="none" w:sz="0" w:space="0" w:color="auto"/>
            <w:left w:val="none" w:sz="0" w:space="0" w:color="auto"/>
            <w:bottom w:val="none" w:sz="0" w:space="0" w:color="auto"/>
            <w:right w:val="none" w:sz="0" w:space="0" w:color="auto"/>
          </w:divBdr>
        </w:div>
        <w:div w:id="625476385">
          <w:marLeft w:val="480"/>
          <w:marRight w:val="0"/>
          <w:marTop w:val="0"/>
          <w:marBottom w:val="0"/>
          <w:divBdr>
            <w:top w:val="none" w:sz="0" w:space="0" w:color="auto"/>
            <w:left w:val="none" w:sz="0" w:space="0" w:color="auto"/>
            <w:bottom w:val="none" w:sz="0" w:space="0" w:color="auto"/>
            <w:right w:val="none" w:sz="0" w:space="0" w:color="auto"/>
          </w:divBdr>
        </w:div>
        <w:div w:id="1234045318">
          <w:marLeft w:val="480"/>
          <w:marRight w:val="0"/>
          <w:marTop w:val="0"/>
          <w:marBottom w:val="0"/>
          <w:divBdr>
            <w:top w:val="none" w:sz="0" w:space="0" w:color="auto"/>
            <w:left w:val="none" w:sz="0" w:space="0" w:color="auto"/>
            <w:bottom w:val="none" w:sz="0" w:space="0" w:color="auto"/>
            <w:right w:val="none" w:sz="0" w:space="0" w:color="auto"/>
          </w:divBdr>
        </w:div>
        <w:div w:id="338436367">
          <w:marLeft w:val="480"/>
          <w:marRight w:val="0"/>
          <w:marTop w:val="0"/>
          <w:marBottom w:val="0"/>
          <w:divBdr>
            <w:top w:val="none" w:sz="0" w:space="0" w:color="auto"/>
            <w:left w:val="none" w:sz="0" w:space="0" w:color="auto"/>
            <w:bottom w:val="none" w:sz="0" w:space="0" w:color="auto"/>
            <w:right w:val="none" w:sz="0" w:space="0" w:color="auto"/>
          </w:divBdr>
        </w:div>
        <w:div w:id="1280139325">
          <w:marLeft w:val="480"/>
          <w:marRight w:val="0"/>
          <w:marTop w:val="0"/>
          <w:marBottom w:val="0"/>
          <w:divBdr>
            <w:top w:val="none" w:sz="0" w:space="0" w:color="auto"/>
            <w:left w:val="none" w:sz="0" w:space="0" w:color="auto"/>
            <w:bottom w:val="none" w:sz="0" w:space="0" w:color="auto"/>
            <w:right w:val="none" w:sz="0" w:space="0" w:color="auto"/>
          </w:divBdr>
        </w:div>
        <w:div w:id="1410346818">
          <w:marLeft w:val="480"/>
          <w:marRight w:val="0"/>
          <w:marTop w:val="0"/>
          <w:marBottom w:val="0"/>
          <w:divBdr>
            <w:top w:val="none" w:sz="0" w:space="0" w:color="auto"/>
            <w:left w:val="none" w:sz="0" w:space="0" w:color="auto"/>
            <w:bottom w:val="none" w:sz="0" w:space="0" w:color="auto"/>
            <w:right w:val="none" w:sz="0" w:space="0" w:color="auto"/>
          </w:divBdr>
        </w:div>
        <w:div w:id="169761018">
          <w:marLeft w:val="480"/>
          <w:marRight w:val="0"/>
          <w:marTop w:val="0"/>
          <w:marBottom w:val="0"/>
          <w:divBdr>
            <w:top w:val="none" w:sz="0" w:space="0" w:color="auto"/>
            <w:left w:val="none" w:sz="0" w:space="0" w:color="auto"/>
            <w:bottom w:val="none" w:sz="0" w:space="0" w:color="auto"/>
            <w:right w:val="none" w:sz="0" w:space="0" w:color="auto"/>
          </w:divBdr>
        </w:div>
        <w:div w:id="85854612">
          <w:marLeft w:val="480"/>
          <w:marRight w:val="0"/>
          <w:marTop w:val="0"/>
          <w:marBottom w:val="0"/>
          <w:divBdr>
            <w:top w:val="none" w:sz="0" w:space="0" w:color="auto"/>
            <w:left w:val="none" w:sz="0" w:space="0" w:color="auto"/>
            <w:bottom w:val="none" w:sz="0" w:space="0" w:color="auto"/>
            <w:right w:val="none" w:sz="0" w:space="0" w:color="auto"/>
          </w:divBdr>
        </w:div>
        <w:div w:id="1209604161">
          <w:marLeft w:val="480"/>
          <w:marRight w:val="0"/>
          <w:marTop w:val="0"/>
          <w:marBottom w:val="0"/>
          <w:divBdr>
            <w:top w:val="none" w:sz="0" w:space="0" w:color="auto"/>
            <w:left w:val="none" w:sz="0" w:space="0" w:color="auto"/>
            <w:bottom w:val="none" w:sz="0" w:space="0" w:color="auto"/>
            <w:right w:val="none" w:sz="0" w:space="0" w:color="auto"/>
          </w:divBdr>
        </w:div>
        <w:div w:id="1223101446">
          <w:marLeft w:val="480"/>
          <w:marRight w:val="0"/>
          <w:marTop w:val="0"/>
          <w:marBottom w:val="0"/>
          <w:divBdr>
            <w:top w:val="none" w:sz="0" w:space="0" w:color="auto"/>
            <w:left w:val="none" w:sz="0" w:space="0" w:color="auto"/>
            <w:bottom w:val="none" w:sz="0" w:space="0" w:color="auto"/>
            <w:right w:val="none" w:sz="0" w:space="0" w:color="auto"/>
          </w:divBdr>
        </w:div>
        <w:div w:id="1643920696">
          <w:marLeft w:val="480"/>
          <w:marRight w:val="0"/>
          <w:marTop w:val="0"/>
          <w:marBottom w:val="0"/>
          <w:divBdr>
            <w:top w:val="none" w:sz="0" w:space="0" w:color="auto"/>
            <w:left w:val="none" w:sz="0" w:space="0" w:color="auto"/>
            <w:bottom w:val="none" w:sz="0" w:space="0" w:color="auto"/>
            <w:right w:val="none" w:sz="0" w:space="0" w:color="auto"/>
          </w:divBdr>
        </w:div>
        <w:div w:id="1916933071">
          <w:marLeft w:val="480"/>
          <w:marRight w:val="0"/>
          <w:marTop w:val="0"/>
          <w:marBottom w:val="0"/>
          <w:divBdr>
            <w:top w:val="none" w:sz="0" w:space="0" w:color="auto"/>
            <w:left w:val="none" w:sz="0" w:space="0" w:color="auto"/>
            <w:bottom w:val="none" w:sz="0" w:space="0" w:color="auto"/>
            <w:right w:val="none" w:sz="0" w:space="0" w:color="auto"/>
          </w:divBdr>
        </w:div>
        <w:div w:id="988439531">
          <w:marLeft w:val="480"/>
          <w:marRight w:val="0"/>
          <w:marTop w:val="0"/>
          <w:marBottom w:val="0"/>
          <w:divBdr>
            <w:top w:val="none" w:sz="0" w:space="0" w:color="auto"/>
            <w:left w:val="none" w:sz="0" w:space="0" w:color="auto"/>
            <w:bottom w:val="none" w:sz="0" w:space="0" w:color="auto"/>
            <w:right w:val="none" w:sz="0" w:space="0" w:color="auto"/>
          </w:divBdr>
        </w:div>
        <w:div w:id="59207856">
          <w:marLeft w:val="480"/>
          <w:marRight w:val="0"/>
          <w:marTop w:val="0"/>
          <w:marBottom w:val="0"/>
          <w:divBdr>
            <w:top w:val="none" w:sz="0" w:space="0" w:color="auto"/>
            <w:left w:val="none" w:sz="0" w:space="0" w:color="auto"/>
            <w:bottom w:val="none" w:sz="0" w:space="0" w:color="auto"/>
            <w:right w:val="none" w:sz="0" w:space="0" w:color="auto"/>
          </w:divBdr>
        </w:div>
        <w:div w:id="1772317241">
          <w:marLeft w:val="480"/>
          <w:marRight w:val="0"/>
          <w:marTop w:val="0"/>
          <w:marBottom w:val="0"/>
          <w:divBdr>
            <w:top w:val="none" w:sz="0" w:space="0" w:color="auto"/>
            <w:left w:val="none" w:sz="0" w:space="0" w:color="auto"/>
            <w:bottom w:val="none" w:sz="0" w:space="0" w:color="auto"/>
            <w:right w:val="none" w:sz="0" w:space="0" w:color="auto"/>
          </w:divBdr>
        </w:div>
        <w:div w:id="896284901">
          <w:marLeft w:val="480"/>
          <w:marRight w:val="0"/>
          <w:marTop w:val="0"/>
          <w:marBottom w:val="0"/>
          <w:divBdr>
            <w:top w:val="none" w:sz="0" w:space="0" w:color="auto"/>
            <w:left w:val="none" w:sz="0" w:space="0" w:color="auto"/>
            <w:bottom w:val="none" w:sz="0" w:space="0" w:color="auto"/>
            <w:right w:val="none" w:sz="0" w:space="0" w:color="auto"/>
          </w:divBdr>
        </w:div>
        <w:div w:id="1666474475">
          <w:marLeft w:val="480"/>
          <w:marRight w:val="0"/>
          <w:marTop w:val="0"/>
          <w:marBottom w:val="0"/>
          <w:divBdr>
            <w:top w:val="none" w:sz="0" w:space="0" w:color="auto"/>
            <w:left w:val="none" w:sz="0" w:space="0" w:color="auto"/>
            <w:bottom w:val="none" w:sz="0" w:space="0" w:color="auto"/>
            <w:right w:val="none" w:sz="0" w:space="0" w:color="auto"/>
          </w:divBdr>
        </w:div>
        <w:div w:id="282734678">
          <w:marLeft w:val="480"/>
          <w:marRight w:val="0"/>
          <w:marTop w:val="0"/>
          <w:marBottom w:val="0"/>
          <w:divBdr>
            <w:top w:val="none" w:sz="0" w:space="0" w:color="auto"/>
            <w:left w:val="none" w:sz="0" w:space="0" w:color="auto"/>
            <w:bottom w:val="none" w:sz="0" w:space="0" w:color="auto"/>
            <w:right w:val="none" w:sz="0" w:space="0" w:color="auto"/>
          </w:divBdr>
        </w:div>
        <w:div w:id="536547273">
          <w:marLeft w:val="480"/>
          <w:marRight w:val="0"/>
          <w:marTop w:val="0"/>
          <w:marBottom w:val="0"/>
          <w:divBdr>
            <w:top w:val="none" w:sz="0" w:space="0" w:color="auto"/>
            <w:left w:val="none" w:sz="0" w:space="0" w:color="auto"/>
            <w:bottom w:val="none" w:sz="0" w:space="0" w:color="auto"/>
            <w:right w:val="none" w:sz="0" w:space="0" w:color="auto"/>
          </w:divBdr>
        </w:div>
        <w:div w:id="712272304">
          <w:marLeft w:val="480"/>
          <w:marRight w:val="0"/>
          <w:marTop w:val="0"/>
          <w:marBottom w:val="0"/>
          <w:divBdr>
            <w:top w:val="none" w:sz="0" w:space="0" w:color="auto"/>
            <w:left w:val="none" w:sz="0" w:space="0" w:color="auto"/>
            <w:bottom w:val="none" w:sz="0" w:space="0" w:color="auto"/>
            <w:right w:val="none" w:sz="0" w:space="0" w:color="auto"/>
          </w:divBdr>
        </w:div>
        <w:div w:id="1985618306">
          <w:marLeft w:val="480"/>
          <w:marRight w:val="0"/>
          <w:marTop w:val="0"/>
          <w:marBottom w:val="0"/>
          <w:divBdr>
            <w:top w:val="none" w:sz="0" w:space="0" w:color="auto"/>
            <w:left w:val="none" w:sz="0" w:space="0" w:color="auto"/>
            <w:bottom w:val="none" w:sz="0" w:space="0" w:color="auto"/>
            <w:right w:val="none" w:sz="0" w:space="0" w:color="auto"/>
          </w:divBdr>
        </w:div>
        <w:div w:id="2127236073">
          <w:marLeft w:val="480"/>
          <w:marRight w:val="0"/>
          <w:marTop w:val="0"/>
          <w:marBottom w:val="0"/>
          <w:divBdr>
            <w:top w:val="none" w:sz="0" w:space="0" w:color="auto"/>
            <w:left w:val="none" w:sz="0" w:space="0" w:color="auto"/>
            <w:bottom w:val="none" w:sz="0" w:space="0" w:color="auto"/>
            <w:right w:val="none" w:sz="0" w:space="0" w:color="auto"/>
          </w:divBdr>
        </w:div>
        <w:div w:id="1079520334">
          <w:marLeft w:val="480"/>
          <w:marRight w:val="0"/>
          <w:marTop w:val="0"/>
          <w:marBottom w:val="0"/>
          <w:divBdr>
            <w:top w:val="none" w:sz="0" w:space="0" w:color="auto"/>
            <w:left w:val="none" w:sz="0" w:space="0" w:color="auto"/>
            <w:bottom w:val="none" w:sz="0" w:space="0" w:color="auto"/>
            <w:right w:val="none" w:sz="0" w:space="0" w:color="auto"/>
          </w:divBdr>
        </w:div>
        <w:div w:id="263925267">
          <w:marLeft w:val="480"/>
          <w:marRight w:val="0"/>
          <w:marTop w:val="0"/>
          <w:marBottom w:val="0"/>
          <w:divBdr>
            <w:top w:val="none" w:sz="0" w:space="0" w:color="auto"/>
            <w:left w:val="none" w:sz="0" w:space="0" w:color="auto"/>
            <w:bottom w:val="none" w:sz="0" w:space="0" w:color="auto"/>
            <w:right w:val="none" w:sz="0" w:space="0" w:color="auto"/>
          </w:divBdr>
        </w:div>
        <w:div w:id="1922715055">
          <w:marLeft w:val="480"/>
          <w:marRight w:val="0"/>
          <w:marTop w:val="0"/>
          <w:marBottom w:val="0"/>
          <w:divBdr>
            <w:top w:val="none" w:sz="0" w:space="0" w:color="auto"/>
            <w:left w:val="none" w:sz="0" w:space="0" w:color="auto"/>
            <w:bottom w:val="none" w:sz="0" w:space="0" w:color="auto"/>
            <w:right w:val="none" w:sz="0" w:space="0" w:color="auto"/>
          </w:divBdr>
        </w:div>
        <w:div w:id="2095587998">
          <w:marLeft w:val="480"/>
          <w:marRight w:val="0"/>
          <w:marTop w:val="0"/>
          <w:marBottom w:val="0"/>
          <w:divBdr>
            <w:top w:val="none" w:sz="0" w:space="0" w:color="auto"/>
            <w:left w:val="none" w:sz="0" w:space="0" w:color="auto"/>
            <w:bottom w:val="none" w:sz="0" w:space="0" w:color="auto"/>
            <w:right w:val="none" w:sz="0" w:space="0" w:color="auto"/>
          </w:divBdr>
        </w:div>
        <w:div w:id="78135601">
          <w:marLeft w:val="480"/>
          <w:marRight w:val="0"/>
          <w:marTop w:val="0"/>
          <w:marBottom w:val="0"/>
          <w:divBdr>
            <w:top w:val="none" w:sz="0" w:space="0" w:color="auto"/>
            <w:left w:val="none" w:sz="0" w:space="0" w:color="auto"/>
            <w:bottom w:val="none" w:sz="0" w:space="0" w:color="auto"/>
            <w:right w:val="none" w:sz="0" w:space="0" w:color="auto"/>
          </w:divBdr>
        </w:div>
        <w:div w:id="387187686">
          <w:marLeft w:val="480"/>
          <w:marRight w:val="0"/>
          <w:marTop w:val="0"/>
          <w:marBottom w:val="0"/>
          <w:divBdr>
            <w:top w:val="none" w:sz="0" w:space="0" w:color="auto"/>
            <w:left w:val="none" w:sz="0" w:space="0" w:color="auto"/>
            <w:bottom w:val="none" w:sz="0" w:space="0" w:color="auto"/>
            <w:right w:val="none" w:sz="0" w:space="0" w:color="auto"/>
          </w:divBdr>
        </w:div>
        <w:div w:id="318190163">
          <w:marLeft w:val="480"/>
          <w:marRight w:val="0"/>
          <w:marTop w:val="0"/>
          <w:marBottom w:val="0"/>
          <w:divBdr>
            <w:top w:val="none" w:sz="0" w:space="0" w:color="auto"/>
            <w:left w:val="none" w:sz="0" w:space="0" w:color="auto"/>
            <w:bottom w:val="none" w:sz="0" w:space="0" w:color="auto"/>
            <w:right w:val="none" w:sz="0" w:space="0" w:color="auto"/>
          </w:divBdr>
        </w:div>
        <w:div w:id="1148403688">
          <w:marLeft w:val="480"/>
          <w:marRight w:val="0"/>
          <w:marTop w:val="0"/>
          <w:marBottom w:val="0"/>
          <w:divBdr>
            <w:top w:val="none" w:sz="0" w:space="0" w:color="auto"/>
            <w:left w:val="none" w:sz="0" w:space="0" w:color="auto"/>
            <w:bottom w:val="none" w:sz="0" w:space="0" w:color="auto"/>
            <w:right w:val="none" w:sz="0" w:space="0" w:color="auto"/>
          </w:divBdr>
        </w:div>
        <w:div w:id="595133005">
          <w:marLeft w:val="480"/>
          <w:marRight w:val="0"/>
          <w:marTop w:val="0"/>
          <w:marBottom w:val="0"/>
          <w:divBdr>
            <w:top w:val="none" w:sz="0" w:space="0" w:color="auto"/>
            <w:left w:val="none" w:sz="0" w:space="0" w:color="auto"/>
            <w:bottom w:val="none" w:sz="0" w:space="0" w:color="auto"/>
            <w:right w:val="none" w:sz="0" w:space="0" w:color="auto"/>
          </w:divBdr>
        </w:div>
        <w:div w:id="9724679">
          <w:marLeft w:val="480"/>
          <w:marRight w:val="0"/>
          <w:marTop w:val="0"/>
          <w:marBottom w:val="0"/>
          <w:divBdr>
            <w:top w:val="none" w:sz="0" w:space="0" w:color="auto"/>
            <w:left w:val="none" w:sz="0" w:space="0" w:color="auto"/>
            <w:bottom w:val="none" w:sz="0" w:space="0" w:color="auto"/>
            <w:right w:val="none" w:sz="0" w:space="0" w:color="auto"/>
          </w:divBdr>
        </w:div>
        <w:div w:id="2099596398">
          <w:marLeft w:val="480"/>
          <w:marRight w:val="0"/>
          <w:marTop w:val="0"/>
          <w:marBottom w:val="0"/>
          <w:divBdr>
            <w:top w:val="none" w:sz="0" w:space="0" w:color="auto"/>
            <w:left w:val="none" w:sz="0" w:space="0" w:color="auto"/>
            <w:bottom w:val="none" w:sz="0" w:space="0" w:color="auto"/>
            <w:right w:val="none" w:sz="0" w:space="0" w:color="auto"/>
          </w:divBdr>
        </w:div>
        <w:div w:id="1971861244">
          <w:marLeft w:val="480"/>
          <w:marRight w:val="0"/>
          <w:marTop w:val="0"/>
          <w:marBottom w:val="0"/>
          <w:divBdr>
            <w:top w:val="none" w:sz="0" w:space="0" w:color="auto"/>
            <w:left w:val="none" w:sz="0" w:space="0" w:color="auto"/>
            <w:bottom w:val="none" w:sz="0" w:space="0" w:color="auto"/>
            <w:right w:val="none" w:sz="0" w:space="0" w:color="auto"/>
          </w:divBdr>
        </w:div>
        <w:div w:id="1368334887">
          <w:marLeft w:val="480"/>
          <w:marRight w:val="0"/>
          <w:marTop w:val="0"/>
          <w:marBottom w:val="0"/>
          <w:divBdr>
            <w:top w:val="none" w:sz="0" w:space="0" w:color="auto"/>
            <w:left w:val="none" w:sz="0" w:space="0" w:color="auto"/>
            <w:bottom w:val="none" w:sz="0" w:space="0" w:color="auto"/>
            <w:right w:val="none" w:sz="0" w:space="0" w:color="auto"/>
          </w:divBdr>
        </w:div>
        <w:div w:id="717238238">
          <w:marLeft w:val="480"/>
          <w:marRight w:val="0"/>
          <w:marTop w:val="0"/>
          <w:marBottom w:val="0"/>
          <w:divBdr>
            <w:top w:val="none" w:sz="0" w:space="0" w:color="auto"/>
            <w:left w:val="none" w:sz="0" w:space="0" w:color="auto"/>
            <w:bottom w:val="none" w:sz="0" w:space="0" w:color="auto"/>
            <w:right w:val="none" w:sz="0" w:space="0" w:color="auto"/>
          </w:divBdr>
        </w:div>
        <w:div w:id="817117392">
          <w:marLeft w:val="480"/>
          <w:marRight w:val="0"/>
          <w:marTop w:val="0"/>
          <w:marBottom w:val="0"/>
          <w:divBdr>
            <w:top w:val="none" w:sz="0" w:space="0" w:color="auto"/>
            <w:left w:val="none" w:sz="0" w:space="0" w:color="auto"/>
            <w:bottom w:val="none" w:sz="0" w:space="0" w:color="auto"/>
            <w:right w:val="none" w:sz="0" w:space="0" w:color="auto"/>
          </w:divBdr>
        </w:div>
        <w:div w:id="1153791962">
          <w:marLeft w:val="480"/>
          <w:marRight w:val="0"/>
          <w:marTop w:val="0"/>
          <w:marBottom w:val="0"/>
          <w:divBdr>
            <w:top w:val="none" w:sz="0" w:space="0" w:color="auto"/>
            <w:left w:val="none" w:sz="0" w:space="0" w:color="auto"/>
            <w:bottom w:val="none" w:sz="0" w:space="0" w:color="auto"/>
            <w:right w:val="none" w:sz="0" w:space="0" w:color="auto"/>
          </w:divBdr>
        </w:div>
        <w:div w:id="1754542445">
          <w:marLeft w:val="480"/>
          <w:marRight w:val="0"/>
          <w:marTop w:val="0"/>
          <w:marBottom w:val="0"/>
          <w:divBdr>
            <w:top w:val="none" w:sz="0" w:space="0" w:color="auto"/>
            <w:left w:val="none" w:sz="0" w:space="0" w:color="auto"/>
            <w:bottom w:val="none" w:sz="0" w:space="0" w:color="auto"/>
            <w:right w:val="none" w:sz="0" w:space="0" w:color="auto"/>
          </w:divBdr>
        </w:div>
        <w:div w:id="918252560">
          <w:marLeft w:val="480"/>
          <w:marRight w:val="0"/>
          <w:marTop w:val="0"/>
          <w:marBottom w:val="0"/>
          <w:divBdr>
            <w:top w:val="none" w:sz="0" w:space="0" w:color="auto"/>
            <w:left w:val="none" w:sz="0" w:space="0" w:color="auto"/>
            <w:bottom w:val="none" w:sz="0" w:space="0" w:color="auto"/>
            <w:right w:val="none" w:sz="0" w:space="0" w:color="auto"/>
          </w:divBdr>
        </w:div>
        <w:div w:id="2041543616">
          <w:marLeft w:val="480"/>
          <w:marRight w:val="0"/>
          <w:marTop w:val="0"/>
          <w:marBottom w:val="0"/>
          <w:divBdr>
            <w:top w:val="none" w:sz="0" w:space="0" w:color="auto"/>
            <w:left w:val="none" w:sz="0" w:space="0" w:color="auto"/>
            <w:bottom w:val="none" w:sz="0" w:space="0" w:color="auto"/>
            <w:right w:val="none" w:sz="0" w:space="0" w:color="auto"/>
          </w:divBdr>
        </w:div>
        <w:div w:id="58601630">
          <w:marLeft w:val="480"/>
          <w:marRight w:val="0"/>
          <w:marTop w:val="0"/>
          <w:marBottom w:val="0"/>
          <w:divBdr>
            <w:top w:val="none" w:sz="0" w:space="0" w:color="auto"/>
            <w:left w:val="none" w:sz="0" w:space="0" w:color="auto"/>
            <w:bottom w:val="none" w:sz="0" w:space="0" w:color="auto"/>
            <w:right w:val="none" w:sz="0" w:space="0" w:color="auto"/>
          </w:divBdr>
        </w:div>
      </w:divsChild>
    </w:div>
    <w:div w:id="1867403052">
      <w:bodyDiv w:val="1"/>
      <w:marLeft w:val="0"/>
      <w:marRight w:val="0"/>
      <w:marTop w:val="0"/>
      <w:marBottom w:val="0"/>
      <w:divBdr>
        <w:top w:val="none" w:sz="0" w:space="0" w:color="auto"/>
        <w:left w:val="none" w:sz="0" w:space="0" w:color="auto"/>
        <w:bottom w:val="none" w:sz="0" w:space="0" w:color="auto"/>
        <w:right w:val="none" w:sz="0" w:space="0" w:color="auto"/>
      </w:divBdr>
    </w:div>
    <w:div w:id="1867522439">
      <w:bodyDiv w:val="1"/>
      <w:marLeft w:val="0"/>
      <w:marRight w:val="0"/>
      <w:marTop w:val="0"/>
      <w:marBottom w:val="0"/>
      <w:divBdr>
        <w:top w:val="none" w:sz="0" w:space="0" w:color="auto"/>
        <w:left w:val="none" w:sz="0" w:space="0" w:color="auto"/>
        <w:bottom w:val="none" w:sz="0" w:space="0" w:color="auto"/>
        <w:right w:val="none" w:sz="0" w:space="0" w:color="auto"/>
      </w:divBdr>
    </w:div>
    <w:div w:id="1867597621">
      <w:bodyDiv w:val="1"/>
      <w:marLeft w:val="0"/>
      <w:marRight w:val="0"/>
      <w:marTop w:val="0"/>
      <w:marBottom w:val="0"/>
      <w:divBdr>
        <w:top w:val="none" w:sz="0" w:space="0" w:color="auto"/>
        <w:left w:val="none" w:sz="0" w:space="0" w:color="auto"/>
        <w:bottom w:val="none" w:sz="0" w:space="0" w:color="auto"/>
        <w:right w:val="none" w:sz="0" w:space="0" w:color="auto"/>
      </w:divBdr>
    </w:div>
    <w:div w:id="1870295663">
      <w:bodyDiv w:val="1"/>
      <w:marLeft w:val="0"/>
      <w:marRight w:val="0"/>
      <w:marTop w:val="0"/>
      <w:marBottom w:val="0"/>
      <w:divBdr>
        <w:top w:val="none" w:sz="0" w:space="0" w:color="auto"/>
        <w:left w:val="none" w:sz="0" w:space="0" w:color="auto"/>
        <w:bottom w:val="none" w:sz="0" w:space="0" w:color="auto"/>
        <w:right w:val="none" w:sz="0" w:space="0" w:color="auto"/>
      </w:divBdr>
    </w:div>
    <w:div w:id="1873107743">
      <w:bodyDiv w:val="1"/>
      <w:marLeft w:val="0"/>
      <w:marRight w:val="0"/>
      <w:marTop w:val="0"/>
      <w:marBottom w:val="0"/>
      <w:divBdr>
        <w:top w:val="none" w:sz="0" w:space="0" w:color="auto"/>
        <w:left w:val="none" w:sz="0" w:space="0" w:color="auto"/>
        <w:bottom w:val="none" w:sz="0" w:space="0" w:color="auto"/>
        <w:right w:val="none" w:sz="0" w:space="0" w:color="auto"/>
      </w:divBdr>
    </w:div>
    <w:div w:id="1874265237">
      <w:bodyDiv w:val="1"/>
      <w:marLeft w:val="0"/>
      <w:marRight w:val="0"/>
      <w:marTop w:val="0"/>
      <w:marBottom w:val="0"/>
      <w:divBdr>
        <w:top w:val="none" w:sz="0" w:space="0" w:color="auto"/>
        <w:left w:val="none" w:sz="0" w:space="0" w:color="auto"/>
        <w:bottom w:val="none" w:sz="0" w:space="0" w:color="auto"/>
        <w:right w:val="none" w:sz="0" w:space="0" w:color="auto"/>
      </w:divBdr>
    </w:div>
    <w:div w:id="1874269938">
      <w:bodyDiv w:val="1"/>
      <w:marLeft w:val="0"/>
      <w:marRight w:val="0"/>
      <w:marTop w:val="0"/>
      <w:marBottom w:val="0"/>
      <w:divBdr>
        <w:top w:val="none" w:sz="0" w:space="0" w:color="auto"/>
        <w:left w:val="none" w:sz="0" w:space="0" w:color="auto"/>
        <w:bottom w:val="none" w:sz="0" w:space="0" w:color="auto"/>
        <w:right w:val="none" w:sz="0" w:space="0" w:color="auto"/>
      </w:divBdr>
    </w:div>
    <w:div w:id="1879273303">
      <w:bodyDiv w:val="1"/>
      <w:marLeft w:val="0"/>
      <w:marRight w:val="0"/>
      <w:marTop w:val="0"/>
      <w:marBottom w:val="0"/>
      <w:divBdr>
        <w:top w:val="none" w:sz="0" w:space="0" w:color="auto"/>
        <w:left w:val="none" w:sz="0" w:space="0" w:color="auto"/>
        <w:bottom w:val="none" w:sz="0" w:space="0" w:color="auto"/>
        <w:right w:val="none" w:sz="0" w:space="0" w:color="auto"/>
      </w:divBdr>
    </w:div>
    <w:div w:id="1879851919">
      <w:bodyDiv w:val="1"/>
      <w:marLeft w:val="0"/>
      <w:marRight w:val="0"/>
      <w:marTop w:val="0"/>
      <w:marBottom w:val="0"/>
      <w:divBdr>
        <w:top w:val="none" w:sz="0" w:space="0" w:color="auto"/>
        <w:left w:val="none" w:sz="0" w:space="0" w:color="auto"/>
        <w:bottom w:val="none" w:sz="0" w:space="0" w:color="auto"/>
        <w:right w:val="none" w:sz="0" w:space="0" w:color="auto"/>
      </w:divBdr>
    </w:div>
    <w:div w:id="1879857990">
      <w:bodyDiv w:val="1"/>
      <w:marLeft w:val="0"/>
      <w:marRight w:val="0"/>
      <w:marTop w:val="0"/>
      <w:marBottom w:val="0"/>
      <w:divBdr>
        <w:top w:val="none" w:sz="0" w:space="0" w:color="auto"/>
        <w:left w:val="none" w:sz="0" w:space="0" w:color="auto"/>
        <w:bottom w:val="none" w:sz="0" w:space="0" w:color="auto"/>
        <w:right w:val="none" w:sz="0" w:space="0" w:color="auto"/>
      </w:divBdr>
    </w:div>
    <w:div w:id="1880388587">
      <w:bodyDiv w:val="1"/>
      <w:marLeft w:val="0"/>
      <w:marRight w:val="0"/>
      <w:marTop w:val="0"/>
      <w:marBottom w:val="0"/>
      <w:divBdr>
        <w:top w:val="none" w:sz="0" w:space="0" w:color="auto"/>
        <w:left w:val="none" w:sz="0" w:space="0" w:color="auto"/>
        <w:bottom w:val="none" w:sz="0" w:space="0" w:color="auto"/>
        <w:right w:val="none" w:sz="0" w:space="0" w:color="auto"/>
      </w:divBdr>
    </w:div>
    <w:div w:id="1880820582">
      <w:bodyDiv w:val="1"/>
      <w:marLeft w:val="0"/>
      <w:marRight w:val="0"/>
      <w:marTop w:val="0"/>
      <w:marBottom w:val="0"/>
      <w:divBdr>
        <w:top w:val="none" w:sz="0" w:space="0" w:color="auto"/>
        <w:left w:val="none" w:sz="0" w:space="0" w:color="auto"/>
        <w:bottom w:val="none" w:sz="0" w:space="0" w:color="auto"/>
        <w:right w:val="none" w:sz="0" w:space="0" w:color="auto"/>
      </w:divBdr>
    </w:div>
    <w:div w:id="1881866643">
      <w:bodyDiv w:val="1"/>
      <w:marLeft w:val="0"/>
      <w:marRight w:val="0"/>
      <w:marTop w:val="0"/>
      <w:marBottom w:val="0"/>
      <w:divBdr>
        <w:top w:val="none" w:sz="0" w:space="0" w:color="auto"/>
        <w:left w:val="none" w:sz="0" w:space="0" w:color="auto"/>
        <w:bottom w:val="none" w:sz="0" w:space="0" w:color="auto"/>
        <w:right w:val="none" w:sz="0" w:space="0" w:color="auto"/>
      </w:divBdr>
    </w:div>
    <w:div w:id="1882084329">
      <w:bodyDiv w:val="1"/>
      <w:marLeft w:val="0"/>
      <w:marRight w:val="0"/>
      <w:marTop w:val="0"/>
      <w:marBottom w:val="0"/>
      <w:divBdr>
        <w:top w:val="none" w:sz="0" w:space="0" w:color="auto"/>
        <w:left w:val="none" w:sz="0" w:space="0" w:color="auto"/>
        <w:bottom w:val="none" w:sz="0" w:space="0" w:color="auto"/>
        <w:right w:val="none" w:sz="0" w:space="0" w:color="auto"/>
      </w:divBdr>
    </w:div>
    <w:div w:id="1882597766">
      <w:bodyDiv w:val="1"/>
      <w:marLeft w:val="0"/>
      <w:marRight w:val="0"/>
      <w:marTop w:val="0"/>
      <w:marBottom w:val="0"/>
      <w:divBdr>
        <w:top w:val="none" w:sz="0" w:space="0" w:color="auto"/>
        <w:left w:val="none" w:sz="0" w:space="0" w:color="auto"/>
        <w:bottom w:val="none" w:sz="0" w:space="0" w:color="auto"/>
        <w:right w:val="none" w:sz="0" w:space="0" w:color="auto"/>
      </w:divBdr>
    </w:div>
    <w:div w:id="1882861791">
      <w:bodyDiv w:val="1"/>
      <w:marLeft w:val="0"/>
      <w:marRight w:val="0"/>
      <w:marTop w:val="0"/>
      <w:marBottom w:val="0"/>
      <w:divBdr>
        <w:top w:val="none" w:sz="0" w:space="0" w:color="auto"/>
        <w:left w:val="none" w:sz="0" w:space="0" w:color="auto"/>
        <w:bottom w:val="none" w:sz="0" w:space="0" w:color="auto"/>
        <w:right w:val="none" w:sz="0" w:space="0" w:color="auto"/>
      </w:divBdr>
    </w:div>
    <w:div w:id="1887528795">
      <w:bodyDiv w:val="1"/>
      <w:marLeft w:val="0"/>
      <w:marRight w:val="0"/>
      <w:marTop w:val="0"/>
      <w:marBottom w:val="0"/>
      <w:divBdr>
        <w:top w:val="none" w:sz="0" w:space="0" w:color="auto"/>
        <w:left w:val="none" w:sz="0" w:space="0" w:color="auto"/>
        <w:bottom w:val="none" w:sz="0" w:space="0" w:color="auto"/>
        <w:right w:val="none" w:sz="0" w:space="0" w:color="auto"/>
      </w:divBdr>
    </w:div>
    <w:div w:id="1889368884">
      <w:bodyDiv w:val="1"/>
      <w:marLeft w:val="0"/>
      <w:marRight w:val="0"/>
      <w:marTop w:val="0"/>
      <w:marBottom w:val="0"/>
      <w:divBdr>
        <w:top w:val="none" w:sz="0" w:space="0" w:color="auto"/>
        <w:left w:val="none" w:sz="0" w:space="0" w:color="auto"/>
        <w:bottom w:val="none" w:sz="0" w:space="0" w:color="auto"/>
        <w:right w:val="none" w:sz="0" w:space="0" w:color="auto"/>
      </w:divBdr>
    </w:div>
    <w:div w:id="1896236778">
      <w:bodyDiv w:val="1"/>
      <w:marLeft w:val="0"/>
      <w:marRight w:val="0"/>
      <w:marTop w:val="0"/>
      <w:marBottom w:val="0"/>
      <w:divBdr>
        <w:top w:val="none" w:sz="0" w:space="0" w:color="auto"/>
        <w:left w:val="none" w:sz="0" w:space="0" w:color="auto"/>
        <w:bottom w:val="none" w:sz="0" w:space="0" w:color="auto"/>
        <w:right w:val="none" w:sz="0" w:space="0" w:color="auto"/>
      </w:divBdr>
    </w:div>
    <w:div w:id="1896432952">
      <w:bodyDiv w:val="1"/>
      <w:marLeft w:val="0"/>
      <w:marRight w:val="0"/>
      <w:marTop w:val="0"/>
      <w:marBottom w:val="0"/>
      <w:divBdr>
        <w:top w:val="none" w:sz="0" w:space="0" w:color="auto"/>
        <w:left w:val="none" w:sz="0" w:space="0" w:color="auto"/>
        <w:bottom w:val="none" w:sz="0" w:space="0" w:color="auto"/>
        <w:right w:val="none" w:sz="0" w:space="0" w:color="auto"/>
      </w:divBdr>
      <w:divsChild>
        <w:div w:id="800222891">
          <w:marLeft w:val="480"/>
          <w:marRight w:val="0"/>
          <w:marTop w:val="0"/>
          <w:marBottom w:val="0"/>
          <w:divBdr>
            <w:top w:val="none" w:sz="0" w:space="0" w:color="auto"/>
            <w:left w:val="none" w:sz="0" w:space="0" w:color="auto"/>
            <w:bottom w:val="none" w:sz="0" w:space="0" w:color="auto"/>
            <w:right w:val="none" w:sz="0" w:space="0" w:color="auto"/>
          </w:divBdr>
        </w:div>
        <w:div w:id="705636691">
          <w:marLeft w:val="480"/>
          <w:marRight w:val="0"/>
          <w:marTop w:val="0"/>
          <w:marBottom w:val="0"/>
          <w:divBdr>
            <w:top w:val="none" w:sz="0" w:space="0" w:color="auto"/>
            <w:left w:val="none" w:sz="0" w:space="0" w:color="auto"/>
            <w:bottom w:val="none" w:sz="0" w:space="0" w:color="auto"/>
            <w:right w:val="none" w:sz="0" w:space="0" w:color="auto"/>
          </w:divBdr>
        </w:div>
        <w:div w:id="817527273">
          <w:marLeft w:val="480"/>
          <w:marRight w:val="0"/>
          <w:marTop w:val="0"/>
          <w:marBottom w:val="0"/>
          <w:divBdr>
            <w:top w:val="none" w:sz="0" w:space="0" w:color="auto"/>
            <w:left w:val="none" w:sz="0" w:space="0" w:color="auto"/>
            <w:bottom w:val="none" w:sz="0" w:space="0" w:color="auto"/>
            <w:right w:val="none" w:sz="0" w:space="0" w:color="auto"/>
          </w:divBdr>
        </w:div>
        <w:div w:id="1897550252">
          <w:marLeft w:val="480"/>
          <w:marRight w:val="0"/>
          <w:marTop w:val="0"/>
          <w:marBottom w:val="0"/>
          <w:divBdr>
            <w:top w:val="none" w:sz="0" w:space="0" w:color="auto"/>
            <w:left w:val="none" w:sz="0" w:space="0" w:color="auto"/>
            <w:bottom w:val="none" w:sz="0" w:space="0" w:color="auto"/>
            <w:right w:val="none" w:sz="0" w:space="0" w:color="auto"/>
          </w:divBdr>
        </w:div>
        <w:div w:id="542866108">
          <w:marLeft w:val="480"/>
          <w:marRight w:val="0"/>
          <w:marTop w:val="0"/>
          <w:marBottom w:val="0"/>
          <w:divBdr>
            <w:top w:val="none" w:sz="0" w:space="0" w:color="auto"/>
            <w:left w:val="none" w:sz="0" w:space="0" w:color="auto"/>
            <w:bottom w:val="none" w:sz="0" w:space="0" w:color="auto"/>
            <w:right w:val="none" w:sz="0" w:space="0" w:color="auto"/>
          </w:divBdr>
        </w:div>
        <w:div w:id="23138938">
          <w:marLeft w:val="480"/>
          <w:marRight w:val="0"/>
          <w:marTop w:val="0"/>
          <w:marBottom w:val="0"/>
          <w:divBdr>
            <w:top w:val="none" w:sz="0" w:space="0" w:color="auto"/>
            <w:left w:val="none" w:sz="0" w:space="0" w:color="auto"/>
            <w:bottom w:val="none" w:sz="0" w:space="0" w:color="auto"/>
            <w:right w:val="none" w:sz="0" w:space="0" w:color="auto"/>
          </w:divBdr>
        </w:div>
        <w:div w:id="488056372">
          <w:marLeft w:val="480"/>
          <w:marRight w:val="0"/>
          <w:marTop w:val="0"/>
          <w:marBottom w:val="0"/>
          <w:divBdr>
            <w:top w:val="none" w:sz="0" w:space="0" w:color="auto"/>
            <w:left w:val="none" w:sz="0" w:space="0" w:color="auto"/>
            <w:bottom w:val="none" w:sz="0" w:space="0" w:color="auto"/>
            <w:right w:val="none" w:sz="0" w:space="0" w:color="auto"/>
          </w:divBdr>
        </w:div>
        <w:div w:id="731198682">
          <w:marLeft w:val="480"/>
          <w:marRight w:val="0"/>
          <w:marTop w:val="0"/>
          <w:marBottom w:val="0"/>
          <w:divBdr>
            <w:top w:val="none" w:sz="0" w:space="0" w:color="auto"/>
            <w:left w:val="none" w:sz="0" w:space="0" w:color="auto"/>
            <w:bottom w:val="none" w:sz="0" w:space="0" w:color="auto"/>
            <w:right w:val="none" w:sz="0" w:space="0" w:color="auto"/>
          </w:divBdr>
        </w:div>
        <w:div w:id="529952983">
          <w:marLeft w:val="480"/>
          <w:marRight w:val="0"/>
          <w:marTop w:val="0"/>
          <w:marBottom w:val="0"/>
          <w:divBdr>
            <w:top w:val="none" w:sz="0" w:space="0" w:color="auto"/>
            <w:left w:val="none" w:sz="0" w:space="0" w:color="auto"/>
            <w:bottom w:val="none" w:sz="0" w:space="0" w:color="auto"/>
            <w:right w:val="none" w:sz="0" w:space="0" w:color="auto"/>
          </w:divBdr>
        </w:div>
        <w:div w:id="608900873">
          <w:marLeft w:val="480"/>
          <w:marRight w:val="0"/>
          <w:marTop w:val="0"/>
          <w:marBottom w:val="0"/>
          <w:divBdr>
            <w:top w:val="none" w:sz="0" w:space="0" w:color="auto"/>
            <w:left w:val="none" w:sz="0" w:space="0" w:color="auto"/>
            <w:bottom w:val="none" w:sz="0" w:space="0" w:color="auto"/>
            <w:right w:val="none" w:sz="0" w:space="0" w:color="auto"/>
          </w:divBdr>
        </w:div>
        <w:div w:id="1043096090">
          <w:marLeft w:val="480"/>
          <w:marRight w:val="0"/>
          <w:marTop w:val="0"/>
          <w:marBottom w:val="0"/>
          <w:divBdr>
            <w:top w:val="none" w:sz="0" w:space="0" w:color="auto"/>
            <w:left w:val="none" w:sz="0" w:space="0" w:color="auto"/>
            <w:bottom w:val="none" w:sz="0" w:space="0" w:color="auto"/>
            <w:right w:val="none" w:sz="0" w:space="0" w:color="auto"/>
          </w:divBdr>
        </w:div>
        <w:div w:id="388187214">
          <w:marLeft w:val="480"/>
          <w:marRight w:val="0"/>
          <w:marTop w:val="0"/>
          <w:marBottom w:val="0"/>
          <w:divBdr>
            <w:top w:val="none" w:sz="0" w:space="0" w:color="auto"/>
            <w:left w:val="none" w:sz="0" w:space="0" w:color="auto"/>
            <w:bottom w:val="none" w:sz="0" w:space="0" w:color="auto"/>
            <w:right w:val="none" w:sz="0" w:space="0" w:color="auto"/>
          </w:divBdr>
        </w:div>
        <w:div w:id="1528253957">
          <w:marLeft w:val="480"/>
          <w:marRight w:val="0"/>
          <w:marTop w:val="0"/>
          <w:marBottom w:val="0"/>
          <w:divBdr>
            <w:top w:val="none" w:sz="0" w:space="0" w:color="auto"/>
            <w:left w:val="none" w:sz="0" w:space="0" w:color="auto"/>
            <w:bottom w:val="none" w:sz="0" w:space="0" w:color="auto"/>
            <w:right w:val="none" w:sz="0" w:space="0" w:color="auto"/>
          </w:divBdr>
        </w:div>
        <w:div w:id="232546463">
          <w:marLeft w:val="480"/>
          <w:marRight w:val="0"/>
          <w:marTop w:val="0"/>
          <w:marBottom w:val="0"/>
          <w:divBdr>
            <w:top w:val="none" w:sz="0" w:space="0" w:color="auto"/>
            <w:left w:val="none" w:sz="0" w:space="0" w:color="auto"/>
            <w:bottom w:val="none" w:sz="0" w:space="0" w:color="auto"/>
            <w:right w:val="none" w:sz="0" w:space="0" w:color="auto"/>
          </w:divBdr>
        </w:div>
        <w:div w:id="1071779078">
          <w:marLeft w:val="480"/>
          <w:marRight w:val="0"/>
          <w:marTop w:val="0"/>
          <w:marBottom w:val="0"/>
          <w:divBdr>
            <w:top w:val="none" w:sz="0" w:space="0" w:color="auto"/>
            <w:left w:val="none" w:sz="0" w:space="0" w:color="auto"/>
            <w:bottom w:val="none" w:sz="0" w:space="0" w:color="auto"/>
            <w:right w:val="none" w:sz="0" w:space="0" w:color="auto"/>
          </w:divBdr>
        </w:div>
        <w:div w:id="917204772">
          <w:marLeft w:val="480"/>
          <w:marRight w:val="0"/>
          <w:marTop w:val="0"/>
          <w:marBottom w:val="0"/>
          <w:divBdr>
            <w:top w:val="none" w:sz="0" w:space="0" w:color="auto"/>
            <w:left w:val="none" w:sz="0" w:space="0" w:color="auto"/>
            <w:bottom w:val="none" w:sz="0" w:space="0" w:color="auto"/>
            <w:right w:val="none" w:sz="0" w:space="0" w:color="auto"/>
          </w:divBdr>
        </w:div>
        <w:div w:id="1273628866">
          <w:marLeft w:val="480"/>
          <w:marRight w:val="0"/>
          <w:marTop w:val="0"/>
          <w:marBottom w:val="0"/>
          <w:divBdr>
            <w:top w:val="none" w:sz="0" w:space="0" w:color="auto"/>
            <w:left w:val="none" w:sz="0" w:space="0" w:color="auto"/>
            <w:bottom w:val="none" w:sz="0" w:space="0" w:color="auto"/>
            <w:right w:val="none" w:sz="0" w:space="0" w:color="auto"/>
          </w:divBdr>
        </w:div>
        <w:div w:id="1118716993">
          <w:marLeft w:val="480"/>
          <w:marRight w:val="0"/>
          <w:marTop w:val="0"/>
          <w:marBottom w:val="0"/>
          <w:divBdr>
            <w:top w:val="none" w:sz="0" w:space="0" w:color="auto"/>
            <w:left w:val="none" w:sz="0" w:space="0" w:color="auto"/>
            <w:bottom w:val="none" w:sz="0" w:space="0" w:color="auto"/>
            <w:right w:val="none" w:sz="0" w:space="0" w:color="auto"/>
          </w:divBdr>
        </w:div>
        <w:div w:id="1084955259">
          <w:marLeft w:val="480"/>
          <w:marRight w:val="0"/>
          <w:marTop w:val="0"/>
          <w:marBottom w:val="0"/>
          <w:divBdr>
            <w:top w:val="none" w:sz="0" w:space="0" w:color="auto"/>
            <w:left w:val="none" w:sz="0" w:space="0" w:color="auto"/>
            <w:bottom w:val="none" w:sz="0" w:space="0" w:color="auto"/>
            <w:right w:val="none" w:sz="0" w:space="0" w:color="auto"/>
          </w:divBdr>
        </w:div>
        <w:div w:id="1335185479">
          <w:marLeft w:val="480"/>
          <w:marRight w:val="0"/>
          <w:marTop w:val="0"/>
          <w:marBottom w:val="0"/>
          <w:divBdr>
            <w:top w:val="none" w:sz="0" w:space="0" w:color="auto"/>
            <w:left w:val="none" w:sz="0" w:space="0" w:color="auto"/>
            <w:bottom w:val="none" w:sz="0" w:space="0" w:color="auto"/>
            <w:right w:val="none" w:sz="0" w:space="0" w:color="auto"/>
          </w:divBdr>
        </w:div>
        <w:div w:id="1030715857">
          <w:marLeft w:val="480"/>
          <w:marRight w:val="0"/>
          <w:marTop w:val="0"/>
          <w:marBottom w:val="0"/>
          <w:divBdr>
            <w:top w:val="none" w:sz="0" w:space="0" w:color="auto"/>
            <w:left w:val="none" w:sz="0" w:space="0" w:color="auto"/>
            <w:bottom w:val="none" w:sz="0" w:space="0" w:color="auto"/>
            <w:right w:val="none" w:sz="0" w:space="0" w:color="auto"/>
          </w:divBdr>
        </w:div>
        <w:div w:id="1581867447">
          <w:marLeft w:val="480"/>
          <w:marRight w:val="0"/>
          <w:marTop w:val="0"/>
          <w:marBottom w:val="0"/>
          <w:divBdr>
            <w:top w:val="none" w:sz="0" w:space="0" w:color="auto"/>
            <w:left w:val="none" w:sz="0" w:space="0" w:color="auto"/>
            <w:bottom w:val="none" w:sz="0" w:space="0" w:color="auto"/>
            <w:right w:val="none" w:sz="0" w:space="0" w:color="auto"/>
          </w:divBdr>
        </w:div>
        <w:div w:id="501547289">
          <w:marLeft w:val="480"/>
          <w:marRight w:val="0"/>
          <w:marTop w:val="0"/>
          <w:marBottom w:val="0"/>
          <w:divBdr>
            <w:top w:val="none" w:sz="0" w:space="0" w:color="auto"/>
            <w:left w:val="none" w:sz="0" w:space="0" w:color="auto"/>
            <w:bottom w:val="none" w:sz="0" w:space="0" w:color="auto"/>
            <w:right w:val="none" w:sz="0" w:space="0" w:color="auto"/>
          </w:divBdr>
        </w:div>
        <w:div w:id="2087653417">
          <w:marLeft w:val="480"/>
          <w:marRight w:val="0"/>
          <w:marTop w:val="0"/>
          <w:marBottom w:val="0"/>
          <w:divBdr>
            <w:top w:val="none" w:sz="0" w:space="0" w:color="auto"/>
            <w:left w:val="none" w:sz="0" w:space="0" w:color="auto"/>
            <w:bottom w:val="none" w:sz="0" w:space="0" w:color="auto"/>
            <w:right w:val="none" w:sz="0" w:space="0" w:color="auto"/>
          </w:divBdr>
        </w:div>
        <w:div w:id="1160199575">
          <w:marLeft w:val="480"/>
          <w:marRight w:val="0"/>
          <w:marTop w:val="0"/>
          <w:marBottom w:val="0"/>
          <w:divBdr>
            <w:top w:val="none" w:sz="0" w:space="0" w:color="auto"/>
            <w:left w:val="none" w:sz="0" w:space="0" w:color="auto"/>
            <w:bottom w:val="none" w:sz="0" w:space="0" w:color="auto"/>
            <w:right w:val="none" w:sz="0" w:space="0" w:color="auto"/>
          </w:divBdr>
        </w:div>
        <w:div w:id="57679219">
          <w:marLeft w:val="480"/>
          <w:marRight w:val="0"/>
          <w:marTop w:val="0"/>
          <w:marBottom w:val="0"/>
          <w:divBdr>
            <w:top w:val="none" w:sz="0" w:space="0" w:color="auto"/>
            <w:left w:val="none" w:sz="0" w:space="0" w:color="auto"/>
            <w:bottom w:val="none" w:sz="0" w:space="0" w:color="auto"/>
            <w:right w:val="none" w:sz="0" w:space="0" w:color="auto"/>
          </w:divBdr>
        </w:div>
        <w:div w:id="1758865151">
          <w:marLeft w:val="480"/>
          <w:marRight w:val="0"/>
          <w:marTop w:val="0"/>
          <w:marBottom w:val="0"/>
          <w:divBdr>
            <w:top w:val="none" w:sz="0" w:space="0" w:color="auto"/>
            <w:left w:val="none" w:sz="0" w:space="0" w:color="auto"/>
            <w:bottom w:val="none" w:sz="0" w:space="0" w:color="auto"/>
            <w:right w:val="none" w:sz="0" w:space="0" w:color="auto"/>
          </w:divBdr>
        </w:div>
        <w:div w:id="1679582407">
          <w:marLeft w:val="480"/>
          <w:marRight w:val="0"/>
          <w:marTop w:val="0"/>
          <w:marBottom w:val="0"/>
          <w:divBdr>
            <w:top w:val="none" w:sz="0" w:space="0" w:color="auto"/>
            <w:left w:val="none" w:sz="0" w:space="0" w:color="auto"/>
            <w:bottom w:val="none" w:sz="0" w:space="0" w:color="auto"/>
            <w:right w:val="none" w:sz="0" w:space="0" w:color="auto"/>
          </w:divBdr>
        </w:div>
        <w:div w:id="920675516">
          <w:marLeft w:val="480"/>
          <w:marRight w:val="0"/>
          <w:marTop w:val="0"/>
          <w:marBottom w:val="0"/>
          <w:divBdr>
            <w:top w:val="none" w:sz="0" w:space="0" w:color="auto"/>
            <w:left w:val="none" w:sz="0" w:space="0" w:color="auto"/>
            <w:bottom w:val="none" w:sz="0" w:space="0" w:color="auto"/>
            <w:right w:val="none" w:sz="0" w:space="0" w:color="auto"/>
          </w:divBdr>
        </w:div>
        <w:div w:id="1045252952">
          <w:marLeft w:val="480"/>
          <w:marRight w:val="0"/>
          <w:marTop w:val="0"/>
          <w:marBottom w:val="0"/>
          <w:divBdr>
            <w:top w:val="none" w:sz="0" w:space="0" w:color="auto"/>
            <w:left w:val="none" w:sz="0" w:space="0" w:color="auto"/>
            <w:bottom w:val="none" w:sz="0" w:space="0" w:color="auto"/>
            <w:right w:val="none" w:sz="0" w:space="0" w:color="auto"/>
          </w:divBdr>
        </w:div>
        <w:div w:id="1139300802">
          <w:marLeft w:val="480"/>
          <w:marRight w:val="0"/>
          <w:marTop w:val="0"/>
          <w:marBottom w:val="0"/>
          <w:divBdr>
            <w:top w:val="none" w:sz="0" w:space="0" w:color="auto"/>
            <w:left w:val="none" w:sz="0" w:space="0" w:color="auto"/>
            <w:bottom w:val="none" w:sz="0" w:space="0" w:color="auto"/>
            <w:right w:val="none" w:sz="0" w:space="0" w:color="auto"/>
          </w:divBdr>
        </w:div>
        <w:div w:id="1771126699">
          <w:marLeft w:val="480"/>
          <w:marRight w:val="0"/>
          <w:marTop w:val="0"/>
          <w:marBottom w:val="0"/>
          <w:divBdr>
            <w:top w:val="none" w:sz="0" w:space="0" w:color="auto"/>
            <w:left w:val="none" w:sz="0" w:space="0" w:color="auto"/>
            <w:bottom w:val="none" w:sz="0" w:space="0" w:color="auto"/>
            <w:right w:val="none" w:sz="0" w:space="0" w:color="auto"/>
          </w:divBdr>
        </w:div>
        <w:div w:id="152071074">
          <w:marLeft w:val="480"/>
          <w:marRight w:val="0"/>
          <w:marTop w:val="0"/>
          <w:marBottom w:val="0"/>
          <w:divBdr>
            <w:top w:val="none" w:sz="0" w:space="0" w:color="auto"/>
            <w:left w:val="none" w:sz="0" w:space="0" w:color="auto"/>
            <w:bottom w:val="none" w:sz="0" w:space="0" w:color="auto"/>
            <w:right w:val="none" w:sz="0" w:space="0" w:color="auto"/>
          </w:divBdr>
        </w:div>
        <w:div w:id="992683984">
          <w:marLeft w:val="480"/>
          <w:marRight w:val="0"/>
          <w:marTop w:val="0"/>
          <w:marBottom w:val="0"/>
          <w:divBdr>
            <w:top w:val="none" w:sz="0" w:space="0" w:color="auto"/>
            <w:left w:val="none" w:sz="0" w:space="0" w:color="auto"/>
            <w:bottom w:val="none" w:sz="0" w:space="0" w:color="auto"/>
            <w:right w:val="none" w:sz="0" w:space="0" w:color="auto"/>
          </w:divBdr>
        </w:div>
        <w:div w:id="1587762374">
          <w:marLeft w:val="480"/>
          <w:marRight w:val="0"/>
          <w:marTop w:val="0"/>
          <w:marBottom w:val="0"/>
          <w:divBdr>
            <w:top w:val="none" w:sz="0" w:space="0" w:color="auto"/>
            <w:left w:val="none" w:sz="0" w:space="0" w:color="auto"/>
            <w:bottom w:val="none" w:sz="0" w:space="0" w:color="auto"/>
            <w:right w:val="none" w:sz="0" w:space="0" w:color="auto"/>
          </w:divBdr>
        </w:div>
        <w:div w:id="1256742450">
          <w:marLeft w:val="480"/>
          <w:marRight w:val="0"/>
          <w:marTop w:val="0"/>
          <w:marBottom w:val="0"/>
          <w:divBdr>
            <w:top w:val="none" w:sz="0" w:space="0" w:color="auto"/>
            <w:left w:val="none" w:sz="0" w:space="0" w:color="auto"/>
            <w:bottom w:val="none" w:sz="0" w:space="0" w:color="auto"/>
            <w:right w:val="none" w:sz="0" w:space="0" w:color="auto"/>
          </w:divBdr>
        </w:div>
        <w:div w:id="1433207566">
          <w:marLeft w:val="480"/>
          <w:marRight w:val="0"/>
          <w:marTop w:val="0"/>
          <w:marBottom w:val="0"/>
          <w:divBdr>
            <w:top w:val="none" w:sz="0" w:space="0" w:color="auto"/>
            <w:left w:val="none" w:sz="0" w:space="0" w:color="auto"/>
            <w:bottom w:val="none" w:sz="0" w:space="0" w:color="auto"/>
            <w:right w:val="none" w:sz="0" w:space="0" w:color="auto"/>
          </w:divBdr>
        </w:div>
        <w:div w:id="1563638783">
          <w:marLeft w:val="480"/>
          <w:marRight w:val="0"/>
          <w:marTop w:val="0"/>
          <w:marBottom w:val="0"/>
          <w:divBdr>
            <w:top w:val="none" w:sz="0" w:space="0" w:color="auto"/>
            <w:left w:val="none" w:sz="0" w:space="0" w:color="auto"/>
            <w:bottom w:val="none" w:sz="0" w:space="0" w:color="auto"/>
            <w:right w:val="none" w:sz="0" w:space="0" w:color="auto"/>
          </w:divBdr>
        </w:div>
        <w:div w:id="26613983">
          <w:marLeft w:val="480"/>
          <w:marRight w:val="0"/>
          <w:marTop w:val="0"/>
          <w:marBottom w:val="0"/>
          <w:divBdr>
            <w:top w:val="none" w:sz="0" w:space="0" w:color="auto"/>
            <w:left w:val="none" w:sz="0" w:space="0" w:color="auto"/>
            <w:bottom w:val="none" w:sz="0" w:space="0" w:color="auto"/>
            <w:right w:val="none" w:sz="0" w:space="0" w:color="auto"/>
          </w:divBdr>
        </w:div>
        <w:div w:id="165092469">
          <w:marLeft w:val="480"/>
          <w:marRight w:val="0"/>
          <w:marTop w:val="0"/>
          <w:marBottom w:val="0"/>
          <w:divBdr>
            <w:top w:val="none" w:sz="0" w:space="0" w:color="auto"/>
            <w:left w:val="none" w:sz="0" w:space="0" w:color="auto"/>
            <w:bottom w:val="none" w:sz="0" w:space="0" w:color="auto"/>
            <w:right w:val="none" w:sz="0" w:space="0" w:color="auto"/>
          </w:divBdr>
        </w:div>
        <w:div w:id="1747917165">
          <w:marLeft w:val="480"/>
          <w:marRight w:val="0"/>
          <w:marTop w:val="0"/>
          <w:marBottom w:val="0"/>
          <w:divBdr>
            <w:top w:val="none" w:sz="0" w:space="0" w:color="auto"/>
            <w:left w:val="none" w:sz="0" w:space="0" w:color="auto"/>
            <w:bottom w:val="none" w:sz="0" w:space="0" w:color="auto"/>
            <w:right w:val="none" w:sz="0" w:space="0" w:color="auto"/>
          </w:divBdr>
        </w:div>
        <w:div w:id="45375368">
          <w:marLeft w:val="480"/>
          <w:marRight w:val="0"/>
          <w:marTop w:val="0"/>
          <w:marBottom w:val="0"/>
          <w:divBdr>
            <w:top w:val="none" w:sz="0" w:space="0" w:color="auto"/>
            <w:left w:val="none" w:sz="0" w:space="0" w:color="auto"/>
            <w:bottom w:val="none" w:sz="0" w:space="0" w:color="auto"/>
            <w:right w:val="none" w:sz="0" w:space="0" w:color="auto"/>
          </w:divBdr>
        </w:div>
        <w:div w:id="1104498774">
          <w:marLeft w:val="480"/>
          <w:marRight w:val="0"/>
          <w:marTop w:val="0"/>
          <w:marBottom w:val="0"/>
          <w:divBdr>
            <w:top w:val="none" w:sz="0" w:space="0" w:color="auto"/>
            <w:left w:val="none" w:sz="0" w:space="0" w:color="auto"/>
            <w:bottom w:val="none" w:sz="0" w:space="0" w:color="auto"/>
            <w:right w:val="none" w:sz="0" w:space="0" w:color="auto"/>
          </w:divBdr>
        </w:div>
        <w:div w:id="1227305434">
          <w:marLeft w:val="480"/>
          <w:marRight w:val="0"/>
          <w:marTop w:val="0"/>
          <w:marBottom w:val="0"/>
          <w:divBdr>
            <w:top w:val="none" w:sz="0" w:space="0" w:color="auto"/>
            <w:left w:val="none" w:sz="0" w:space="0" w:color="auto"/>
            <w:bottom w:val="none" w:sz="0" w:space="0" w:color="auto"/>
            <w:right w:val="none" w:sz="0" w:space="0" w:color="auto"/>
          </w:divBdr>
        </w:div>
        <w:div w:id="252320261">
          <w:marLeft w:val="480"/>
          <w:marRight w:val="0"/>
          <w:marTop w:val="0"/>
          <w:marBottom w:val="0"/>
          <w:divBdr>
            <w:top w:val="none" w:sz="0" w:space="0" w:color="auto"/>
            <w:left w:val="none" w:sz="0" w:space="0" w:color="auto"/>
            <w:bottom w:val="none" w:sz="0" w:space="0" w:color="auto"/>
            <w:right w:val="none" w:sz="0" w:space="0" w:color="auto"/>
          </w:divBdr>
        </w:div>
        <w:div w:id="1807309695">
          <w:marLeft w:val="480"/>
          <w:marRight w:val="0"/>
          <w:marTop w:val="0"/>
          <w:marBottom w:val="0"/>
          <w:divBdr>
            <w:top w:val="none" w:sz="0" w:space="0" w:color="auto"/>
            <w:left w:val="none" w:sz="0" w:space="0" w:color="auto"/>
            <w:bottom w:val="none" w:sz="0" w:space="0" w:color="auto"/>
            <w:right w:val="none" w:sz="0" w:space="0" w:color="auto"/>
          </w:divBdr>
        </w:div>
        <w:div w:id="2058237268">
          <w:marLeft w:val="480"/>
          <w:marRight w:val="0"/>
          <w:marTop w:val="0"/>
          <w:marBottom w:val="0"/>
          <w:divBdr>
            <w:top w:val="none" w:sz="0" w:space="0" w:color="auto"/>
            <w:left w:val="none" w:sz="0" w:space="0" w:color="auto"/>
            <w:bottom w:val="none" w:sz="0" w:space="0" w:color="auto"/>
            <w:right w:val="none" w:sz="0" w:space="0" w:color="auto"/>
          </w:divBdr>
        </w:div>
        <w:div w:id="627397603">
          <w:marLeft w:val="480"/>
          <w:marRight w:val="0"/>
          <w:marTop w:val="0"/>
          <w:marBottom w:val="0"/>
          <w:divBdr>
            <w:top w:val="none" w:sz="0" w:space="0" w:color="auto"/>
            <w:left w:val="none" w:sz="0" w:space="0" w:color="auto"/>
            <w:bottom w:val="none" w:sz="0" w:space="0" w:color="auto"/>
            <w:right w:val="none" w:sz="0" w:space="0" w:color="auto"/>
          </w:divBdr>
        </w:div>
        <w:div w:id="448552565">
          <w:marLeft w:val="480"/>
          <w:marRight w:val="0"/>
          <w:marTop w:val="0"/>
          <w:marBottom w:val="0"/>
          <w:divBdr>
            <w:top w:val="none" w:sz="0" w:space="0" w:color="auto"/>
            <w:left w:val="none" w:sz="0" w:space="0" w:color="auto"/>
            <w:bottom w:val="none" w:sz="0" w:space="0" w:color="auto"/>
            <w:right w:val="none" w:sz="0" w:space="0" w:color="auto"/>
          </w:divBdr>
        </w:div>
        <w:div w:id="523523270">
          <w:marLeft w:val="480"/>
          <w:marRight w:val="0"/>
          <w:marTop w:val="0"/>
          <w:marBottom w:val="0"/>
          <w:divBdr>
            <w:top w:val="none" w:sz="0" w:space="0" w:color="auto"/>
            <w:left w:val="none" w:sz="0" w:space="0" w:color="auto"/>
            <w:bottom w:val="none" w:sz="0" w:space="0" w:color="auto"/>
            <w:right w:val="none" w:sz="0" w:space="0" w:color="auto"/>
          </w:divBdr>
        </w:div>
        <w:div w:id="1485005384">
          <w:marLeft w:val="480"/>
          <w:marRight w:val="0"/>
          <w:marTop w:val="0"/>
          <w:marBottom w:val="0"/>
          <w:divBdr>
            <w:top w:val="none" w:sz="0" w:space="0" w:color="auto"/>
            <w:left w:val="none" w:sz="0" w:space="0" w:color="auto"/>
            <w:bottom w:val="none" w:sz="0" w:space="0" w:color="auto"/>
            <w:right w:val="none" w:sz="0" w:space="0" w:color="auto"/>
          </w:divBdr>
        </w:div>
        <w:div w:id="693578496">
          <w:marLeft w:val="480"/>
          <w:marRight w:val="0"/>
          <w:marTop w:val="0"/>
          <w:marBottom w:val="0"/>
          <w:divBdr>
            <w:top w:val="none" w:sz="0" w:space="0" w:color="auto"/>
            <w:left w:val="none" w:sz="0" w:space="0" w:color="auto"/>
            <w:bottom w:val="none" w:sz="0" w:space="0" w:color="auto"/>
            <w:right w:val="none" w:sz="0" w:space="0" w:color="auto"/>
          </w:divBdr>
        </w:div>
        <w:div w:id="1098210974">
          <w:marLeft w:val="480"/>
          <w:marRight w:val="0"/>
          <w:marTop w:val="0"/>
          <w:marBottom w:val="0"/>
          <w:divBdr>
            <w:top w:val="none" w:sz="0" w:space="0" w:color="auto"/>
            <w:left w:val="none" w:sz="0" w:space="0" w:color="auto"/>
            <w:bottom w:val="none" w:sz="0" w:space="0" w:color="auto"/>
            <w:right w:val="none" w:sz="0" w:space="0" w:color="auto"/>
          </w:divBdr>
        </w:div>
        <w:div w:id="555894821">
          <w:marLeft w:val="480"/>
          <w:marRight w:val="0"/>
          <w:marTop w:val="0"/>
          <w:marBottom w:val="0"/>
          <w:divBdr>
            <w:top w:val="none" w:sz="0" w:space="0" w:color="auto"/>
            <w:left w:val="none" w:sz="0" w:space="0" w:color="auto"/>
            <w:bottom w:val="none" w:sz="0" w:space="0" w:color="auto"/>
            <w:right w:val="none" w:sz="0" w:space="0" w:color="auto"/>
          </w:divBdr>
        </w:div>
        <w:div w:id="375008125">
          <w:marLeft w:val="480"/>
          <w:marRight w:val="0"/>
          <w:marTop w:val="0"/>
          <w:marBottom w:val="0"/>
          <w:divBdr>
            <w:top w:val="none" w:sz="0" w:space="0" w:color="auto"/>
            <w:left w:val="none" w:sz="0" w:space="0" w:color="auto"/>
            <w:bottom w:val="none" w:sz="0" w:space="0" w:color="auto"/>
            <w:right w:val="none" w:sz="0" w:space="0" w:color="auto"/>
          </w:divBdr>
        </w:div>
        <w:div w:id="974526754">
          <w:marLeft w:val="480"/>
          <w:marRight w:val="0"/>
          <w:marTop w:val="0"/>
          <w:marBottom w:val="0"/>
          <w:divBdr>
            <w:top w:val="none" w:sz="0" w:space="0" w:color="auto"/>
            <w:left w:val="none" w:sz="0" w:space="0" w:color="auto"/>
            <w:bottom w:val="none" w:sz="0" w:space="0" w:color="auto"/>
            <w:right w:val="none" w:sz="0" w:space="0" w:color="auto"/>
          </w:divBdr>
        </w:div>
        <w:div w:id="1563952479">
          <w:marLeft w:val="480"/>
          <w:marRight w:val="0"/>
          <w:marTop w:val="0"/>
          <w:marBottom w:val="0"/>
          <w:divBdr>
            <w:top w:val="none" w:sz="0" w:space="0" w:color="auto"/>
            <w:left w:val="none" w:sz="0" w:space="0" w:color="auto"/>
            <w:bottom w:val="none" w:sz="0" w:space="0" w:color="auto"/>
            <w:right w:val="none" w:sz="0" w:space="0" w:color="auto"/>
          </w:divBdr>
        </w:div>
        <w:div w:id="194471060">
          <w:marLeft w:val="480"/>
          <w:marRight w:val="0"/>
          <w:marTop w:val="0"/>
          <w:marBottom w:val="0"/>
          <w:divBdr>
            <w:top w:val="none" w:sz="0" w:space="0" w:color="auto"/>
            <w:left w:val="none" w:sz="0" w:space="0" w:color="auto"/>
            <w:bottom w:val="none" w:sz="0" w:space="0" w:color="auto"/>
            <w:right w:val="none" w:sz="0" w:space="0" w:color="auto"/>
          </w:divBdr>
        </w:div>
        <w:div w:id="1190994811">
          <w:marLeft w:val="480"/>
          <w:marRight w:val="0"/>
          <w:marTop w:val="0"/>
          <w:marBottom w:val="0"/>
          <w:divBdr>
            <w:top w:val="none" w:sz="0" w:space="0" w:color="auto"/>
            <w:left w:val="none" w:sz="0" w:space="0" w:color="auto"/>
            <w:bottom w:val="none" w:sz="0" w:space="0" w:color="auto"/>
            <w:right w:val="none" w:sz="0" w:space="0" w:color="auto"/>
          </w:divBdr>
        </w:div>
        <w:div w:id="1857839405">
          <w:marLeft w:val="480"/>
          <w:marRight w:val="0"/>
          <w:marTop w:val="0"/>
          <w:marBottom w:val="0"/>
          <w:divBdr>
            <w:top w:val="none" w:sz="0" w:space="0" w:color="auto"/>
            <w:left w:val="none" w:sz="0" w:space="0" w:color="auto"/>
            <w:bottom w:val="none" w:sz="0" w:space="0" w:color="auto"/>
            <w:right w:val="none" w:sz="0" w:space="0" w:color="auto"/>
          </w:divBdr>
        </w:div>
        <w:div w:id="982193300">
          <w:marLeft w:val="480"/>
          <w:marRight w:val="0"/>
          <w:marTop w:val="0"/>
          <w:marBottom w:val="0"/>
          <w:divBdr>
            <w:top w:val="none" w:sz="0" w:space="0" w:color="auto"/>
            <w:left w:val="none" w:sz="0" w:space="0" w:color="auto"/>
            <w:bottom w:val="none" w:sz="0" w:space="0" w:color="auto"/>
            <w:right w:val="none" w:sz="0" w:space="0" w:color="auto"/>
          </w:divBdr>
        </w:div>
        <w:div w:id="137043056">
          <w:marLeft w:val="480"/>
          <w:marRight w:val="0"/>
          <w:marTop w:val="0"/>
          <w:marBottom w:val="0"/>
          <w:divBdr>
            <w:top w:val="none" w:sz="0" w:space="0" w:color="auto"/>
            <w:left w:val="none" w:sz="0" w:space="0" w:color="auto"/>
            <w:bottom w:val="none" w:sz="0" w:space="0" w:color="auto"/>
            <w:right w:val="none" w:sz="0" w:space="0" w:color="auto"/>
          </w:divBdr>
        </w:div>
        <w:div w:id="154883078">
          <w:marLeft w:val="480"/>
          <w:marRight w:val="0"/>
          <w:marTop w:val="0"/>
          <w:marBottom w:val="0"/>
          <w:divBdr>
            <w:top w:val="none" w:sz="0" w:space="0" w:color="auto"/>
            <w:left w:val="none" w:sz="0" w:space="0" w:color="auto"/>
            <w:bottom w:val="none" w:sz="0" w:space="0" w:color="auto"/>
            <w:right w:val="none" w:sz="0" w:space="0" w:color="auto"/>
          </w:divBdr>
        </w:div>
        <w:div w:id="1177573685">
          <w:marLeft w:val="480"/>
          <w:marRight w:val="0"/>
          <w:marTop w:val="0"/>
          <w:marBottom w:val="0"/>
          <w:divBdr>
            <w:top w:val="none" w:sz="0" w:space="0" w:color="auto"/>
            <w:left w:val="none" w:sz="0" w:space="0" w:color="auto"/>
            <w:bottom w:val="none" w:sz="0" w:space="0" w:color="auto"/>
            <w:right w:val="none" w:sz="0" w:space="0" w:color="auto"/>
          </w:divBdr>
        </w:div>
        <w:div w:id="1716539855">
          <w:marLeft w:val="480"/>
          <w:marRight w:val="0"/>
          <w:marTop w:val="0"/>
          <w:marBottom w:val="0"/>
          <w:divBdr>
            <w:top w:val="none" w:sz="0" w:space="0" w:color="auto"/>
            <w:left w:val="none" w:sz="0" w:space="0" w:color="auto"/>
            <w:bottom w:val="none" w:sz="0" w:space="0" w:color="auto"/>
            <w:right w:val="none" w:sz="0" w:space="0" w:color="auto"/>
          </w:divBdr>
        </w:div>
        <w:div w:id="681274468">
          <w:marLeft w:val="480"/>
          <w:marRight w:val="0"/>
          <w:marTop w:val="0"/>
          <w:marBottom w:val="0"/>
          <w:divBdr>
            <w:top w:val="none" w:sz="0" w:space="0" w:color="auto"/>
            <w:left w:val="none" w:sz="0" w:space="0" w:color="auto"/>
            <w:bottom w:val="none" w:sz="0" w:space="0" w:color="auto"/>
            <w:right w:val="none" w:sz="0" w:space="0" w:color="auto"/>
          </w:divBdr>
        </w:div>
        <w:div w:id="669598">
          <w:marLeft w:val="480"/>
          <w:marRight w:val="0"/>
          <w:marTop w:val="0"/>
          <w:marBottom w:val="0"/>
          <w:divBdr>
            <w:top w:val="none" w:sz="0" w:space="0" w:color="auto"/>
            <w:left w:val="none" w:sz="0" w:space="0" w:color="auto"/>
            <w:bottom w:val="none" w:sz="0" w:space="0" w:color="auto"/>
            <w:right w:val="none" w:sz="0" w:space="0" w:color="auto"/>
          </w:divBdr>
        </w:div>
        <w:div w:id="2030059564">
          <w:marLeft w:val="480"/>
          <w:marRight w:val="0"/>
          <w:marTop w:val="0"/>
          <w:marBottom w:val="0"/>
          <w:divBdr>
            <w:top w:val="none" w:sz="0" w:space="0" w:color="auto"/>
            <w:left w:val="none" w:sz="0" w:space="0" w:color="auto"/>
            <w:bottom w:val="none" w:sz="0" w:space="0" w:color="auto"/>
            <w:right w:val="none" w:sz="0" w:space="0" w:color="auto"/>
          </w:divBdr>
        </w:div>
        <w:div w:id="709842537">
          <w:marLeft w:val="480"/>
          <w:marRight w:val="0"/>
          <w:marTop w:val="0"/>
          <w:marBottom w:val="0"/>
          <w:divBdr>
            <w:top w:val="none" w:sz="0" w:space="0" w:color="auto"/>
            <w:left w:val="none" w:sz="0" w:space="0" w:color="auto"/>
            <w:bottom w:val="none" w:sz="0" w:space="0" w:color="auto"/>
            <w:right w:val="none" w:sz="0" w:space="0" w:color="auto"/>
          </w:divBdr>
        </w:div>
        <w:div w:id="1105003584">
          <w:marLeft w:val="480"/>
          <w:marRight w:val="0"/>
          <w:marTop w:val="0"/>
          <w:marBottom w:val="0"/>
          <w:divBdr>
            <w:top w:val="none" w:sz="0" w:space="0" w:color="auto"/>
            <w:left w:val="none" w:sz="0" w:space="0" w:color="auto"/>
            <w:bottom w:val="none" w:sz="0" w:space="0" w:color="auto"/>
            <w:right w:val="none" w:sz="0" w:space="0" w:color="auto"/>
          </w:divBdr>
        </w:div>
        <w:div w:id="970213501">
          <w:marLeft w:val="480"/>
          <w:marRight w:val="0"/>
          <w:marTop w:val="0"/>
          <w:marBottom w:val="0"/>
          <w:divBdr>
            <w:top w:val="none" w:sz="0" w:space="0" w:color="auto"/>
            <w:left w:val="none" w:sz="0" w:space="0" w:color="auto"/>
            <w:bottom w:val="none" w:sz="0" w:space="0" w:color="auto"/>
            <w:right w:val="none" w:sz="0" w:space="0" w:color="auto"/>
          </w:divBdr>
        </w:div>
        <w:div w:id="1810170788">
          <w:marLeft w:val="480"/>
          <w:marRight w:val="0"/>
          <w:marTop w:val="0"/>
          <w:marBottom w:val="0"/>
          <w:divBdr>
            <w:top w:val="none" w:sz="0" w:space="0" w:color="auto"/>
            <w:left w:val="none" w:sz="0" w:space="0" w:color="auto"/>
            <w:bottom w:val="none" w:sz="0" w:space="0" w:color="auto"/>
            <w:right w:val="none" w:sz="0" w:space="0" w:color="auto"/>
          </w:divBdr>
        </w:div>
        <w:div w:id="1092825029">
          <w:marLeft w:val="480"/>
          <w:marRight w:val="0"/>
          <w:marTop w:val="0"/>
          <w:marBottom w:val="0"/>
          <w:divBdr>
            <w:top w:val="none" w:sz="0" w:space="0" w:color="auto"/>
            <w:left w:val="none" w:sz="0" w:space="0" w:color="auto"/>
            <w:bottom w:val="none" w:sz="0" w:space="0" w:color="auto"/>
            <w:right w:val="none" w:sz="0" w:space="0" w:color="auto"/>
          </w:divBdr>
        </w:div>
        <w:div w:id="876312579">
          <w:marLeft w:val="480"/>
          <w:marRight w:val="0"/>
          <w:marTop w:val="0"/>
          <w:marBottom w:val="0"/>
          <w:divBdr>
            <w:top w:val="none" w:sz="0" w:space="0" w:color="auto"/>
            <w:left w:val="none" w:sz="0" w:space="0" w:color="auto"/>
            <w:bottom w:val="none" w:sz="0" w:space="0" w:color="auto"/>
            <w:right w:val="none" w:sz="0" w:space="0" w:color="auto"/>
          </w:divBdr>
        </w:div>
        <w:div w:id="1836334171">
          <w:marLeft w:val="480"/>
          <w:marRight w:val="0"/>
          <w:marTop w:val="0"/>
          <w:marBottom w:val="0"/>
          <w:divBdr>
            <w:top w:val="none" w:sz="0" w:space="0" w:color="auto"/>
            <w:left w:val="none" w:sz="0" w:space="0" w:color="auto"/>
            <w:bottom w:val="none" w:sz="0" w:space="0" w:color="auto"/>
            <w:right w:val="none" w:sz="0" w:space="0" w:color="auto"/>
          </w:divBdr>
        </w:div>
        <w:div w:id="1244992919">
          <w:marLeft w:val="480"/>
          <w:marRight w:val="0"/>
          <w:marTop w:val="0"/>
          <w:marBottom w:val="0"/>
          <w:divBdr>
            <w:top w:val="none" w:sz="0" w:space="0" w:color="auto"/>
            <w:left w:val="none" w:sz="0" w:space="0" w:color="auto"/>
            <w:bottom w:val="none" w:sz="0" w:space="0" w:color="auto"/>
            <w:right w:val="none" w:sz="0" w:space="0" w:color="auto"/>
          </w:divBdr>
        </w:div>
        <w:div w:id="1358460402">
          <w:marLeft w:val="480"/>
          <w:marRight w:val="0"/>
          <w:marTop w:val="0"/>
          <w:marBottom w:val="0"/>
          <w:divBdr>
            <w:top w:val="none" w:sz="0" w:space="0" w:color="auto"/>
            <w:left w:val="none" w:sz="0" w:space="0" w:color="auto"/>
            <w:bottom w:val="none" w:sz="0" w:space="0" w:color="auto"/>
            <w:right w:val="none" w:sz="0" w:space="0" w:color="auto"/>
          </w:divBdr>
        </w:div>
        <w:div w:id="664631442">
          <w:marLeft w:val="480"/>
          <w:marRight w:val="0"/>
          <w:marTop w:val="0"/>
          <w:marBottom w:val="0"/>
          <w:divBdr>
            <w:top w:val="none" w:sz="0" w:space="0" w:color="auto"/>
            <w:left w:val="none" w:sz="0" w:space="0" w:color="auto"/>
            <w:bottom w:val="none" w:sz="0" w:space="0" w:color="auto"/>
            <w:right w:val="none" w:sz="0" w:space="0" w:color="auto"/>
          </w:divBdr>
        </w:div>
        <w:div w:id="2128766393">
          <w:marLeft w:val="480"/>
          <w:marRight w:val="0"/>
          <w:marTop w:val="0"/>
          <w:marBottom w:val="0"/>
          <w:divBdr>
            <w:top w:val="none" w:sz="0" w:space="0" w:color="auto"/>
            <w:left w:val="none" w:sz="0" w:space="0" w:color="auto"/>
            <w:bottom w:val="none" w:sz="0" w:space="0" w:color="auto"/>
            <w:right w:val="none" w:sz="0" w:space="0" w:color="auto"/>
          </w:divBdr>
        </w:div>
        <w:div w:id="1387874817">
          <w:marLeft w:val="480"/>
          <w:marRight w:val="0"/>
          <w:marTop w:val="0"/>
          <w:marBottom w:val="0"/>
          <w:divBdr>
            <w:top w:val="none" w:sz="0" w:space="0" w:color="auto"/>
            <w:left w:val="none" w:sz="0" w:space="0" w:color="auto"/>
            <w:bottom w:val="none" w:sz="0" w:space="0" w:color="auto"/>
            <w:right w:val="none" w:sz="0" w:space="0" w:color="auto"/>
          </w:divBdr>
        </w:div>
        <w:div w:id="1508015205">
          <w:marLeft w:val="480"/>
          <w:marRight w:val="0"/>
          <w:marTop w:val="0"/>
          <w:marBottom w:val="0"/>
          <w:divBdr>
            <w:top w:val="none" w:sz="0" w:space="0" w:color="auto"/>
            <w:left w:val="none" w:sz="0" w:space="0" w:color="auto"/>
            <w:bottom w:val="none" w:sz="0" w:space="0" w:color="auto"/>
            <w:right w:val="none" w:sz="0" w:space="0" w:color="auto"/>
          </w:divBdr>
        </w:div>
        <w:div w:id="1577399954">
          <w:marLeft w:val="480"/>
          <w:marRight w:val="0"/>
          <w:marTop w:val="0"/>
          <w:marBottom w:val="0"/>
          <w:divBdr>
            <w:top w:val="none" w:sz="0" w:space="0" w:color="auto"/>
            <w:left w:val="none" w:sz="0" w:space="0" w:color="auto"/>
            <w:bottom w:val="none" w:sz="0" w:space="0" w:color="auto"/>
            <w:right w:val="none" w:sz="0" w:space="0" w:color="auto"/>
          </w:divBdr>
        </w:div>
        <w:div w:id="450825293">
          <w:marLeft w:val="480"/>
          <w:marRight w:val="0"/>
          <w:marTop w:val="0"/>
          <w:marBottom w:val="0"/>
          <w:divBdr>
            <w:top w:val="none" w:sz="0" w:space="0" w:color="auto"/>
            <w:left w:val="none" w:sz="0" w:space="0" w:color="auto"/>
            <w:bottom w:val="none" w:sz="0" w:space="0" w:color="auto"/>
            <w:right w:val="none" w:sz="0" w:space="0" w:color="auto"/>
          </w:divBdr>
        </w:div>
        <w:div w:id="951784200">
          <w:marLeft w:val="480"/>
          <w:marRight w:val="0"/>
          <w:marTop w:val="0"/>
          <w:marBottom w:val="0"/>
          <w:divBdr>
            <w:top w:val="none" w:sz="0" w:space="0" w:color="auto"/>
            <w:left w:val="none" w:sz="0" w:space="0" w:color="auto"/>
            <w:bottom w:val="none" w:sz="0" w:space="0" w:color="auto"/>
            <w:right w:val="none" w:sz="0" w:space="0" w:color="auto"/>
          </w:divBdr>
        </w:div>
        <w:div w:id="829097927">
          <w:marLeft w:val="480"/>
          <w:marRight w:val="0"/>
          <w:marTop w:val="0"/>
          <w:marBottom w:val="0"/>
          <w:divBdr>
            <w:top w:val="none" w:sz="0" w:space="0" w:color="auto"/>
            <w:left w:val="none" w:sz="0" w:space="0" w:color="auto"/>
            <w:bottom w:val="none" w:sz="0" w:space="0" w:color="auto"/>
            <w:right w:val="none" w:sz="0" w:space="0" w:color="auto"/>
          </w:divBdr>
        </w:div>
        <w:div w:id="1840537221">
          <w:marLeft w:val="480"/>
          <w:marRight w:val="0"/>
          <w:marTop w:val="0"/>
          <w:marBottom w:val="0"/>
          <w:divBdr>
            <w:top w:val="none" w:sz="0" w:space="0" w:color="auto"/>
            <w:left w:val="none" w:sz="0" w:space="0" w:color="auto"/>
            <w:bottom w:val="none" w:sz="0" w:space="0" w:color="auto"/>
            <w:right w:val="none" w:sz="0" w:space="0" w:color="auto"/>
          </w:divBdr>
        </w:div>
        <w:div w:id="1874951985">
          <w:marLeft w:val="480"/>
          <w:marRight w:val="0"/>
          <w:marTop w:val="0"/>
          <w:marBottom w:val="0"/>
          <w:divBdr>
            <w:top w:val="none" w:sz="0" w:space="0" w:color="auto"/>
            <w:left w:val="none" w:sz="0" w:space="0" w:color="auto"/>
            <w:bottom w:val="none" w:sz="0" w:space="0" w:color="auto"/>
            <w:right w:val="none" w:sz="0" w:space="0" w:color="auto"/>
          </w:divBdr>
        </w:div>
      </w:divsChild>
    </w:div>
    <w:div w:id="1897203271">
      <w:bodyDiv w:val="1"/>
      <w:marLeft w:val="0"/>
      <w:marRight w:val="0"/>
      <w:marTop w:val="0"/>
      <w:marBottom w:val="0"/>
      <w:divBdr>
        <w:top w:val="none" w:sz="0" w:space="0" w:color="auto"/>
        <w:left w:val="none" w:sz="0" w:space="0" w:color="auto"/>
        <w:bottom w:val="none" w:sz="0" w:space="0" w:color="auto"/>
        <w:right w:val="none" w:sz="0" w:space="0" w:color="auto"/>
      </w:divBdr>
    </w:div>
    <w:div w:id="1900556411">
      <w:bodyDiv w:val="1"/>
      <w:marLeft w:val="0"/>
      <w:marRight w:val="0"/>
      <w:marTop w:val="0"/>
      <w:marBottom w:val="0"/>
      <w:divBdr>
        <w:top w:val="none" w:sz="0" w:space="0" w:color="auto"/>
        <w:left w:val="none" w:sz="0" w:space="0" w:color="auto"/>
        <w:bottom w:val="none" w:sz="0" w:space="0" w:color="auto"/>
        <w:right w:val="none" w:sz="0" w:space="0" w:color="auto"/>
      </w:divBdr>
    </w:div>
    <w:div w:id="1906794977">
      <w:bodyDiv w:val="1"/>
      <w:marLeft w:val="0"/>
      <w:marRight w:val="0"/>
      <w:marTop w:val="0"/>
      <w:marBottom w:val="0"/>
      <w:divBdr>
        <w:top w:val="none" w:sz="0" w:space="0" w:color="auto"/>
        <w:left w:val="none" w:sz="0" w:space="0" w:color="auto"/>
        <w:bottom w:val="none" w:sz="0" w:space="0" w:color="auto"/>
        <w:right w:val="none" w:sz="0" w:space="0" w:color="auto"/>
      </w:divBdr>
    </w:div>
    <w:div w:id="1909924531">
      <w:bodyDiv w:val="1"/>
      <w:marLeft w:val="0"/>
      <w:marRight w:val="0"/>
      <w:marTop w:val="0"/>
      <w:marBottom w:val="0"/>
      <w:divBdr>
        <w:top w:val="none" w:sz="0" w:space="0" w:color="auto"/>
        <w:left w:val="none" w:sz="0" w:space="0" w:color="auto"/>
        <w:bottom w:val="none" w:sz="0" w:space="0" w:color="auto"/>
        <w:right w:val="none" w:sz="0" w:space="0" w:color="auto"/>
      </w:divBdr>
    </w:div>
    <w:div w:id="1913461830">
      <w:bodyDiv w:val="1"/>
      <w:marLeft w:val="0"/>
      <w:marRight w:val="0"/>
      <w:marTop w:val="0"/>
      <w:marBottom w:val="0"/>
      <w:divBdr>
        <w:top w:val="none" w:sz="0" w:space="0" w:color="auto"/>
        <w:left w:val="none" w:sz="0" w:space="0" w:color="auto"/>
        <w:bottom w:val="none" w:sz="0" w:space="0" w:color="auto"/>
        <w:right w:val="none" w:sz="0" w:space="0" w:color="auto"/>
      </w:divBdr>
    </w:div>
    <w:div w:id="1914732248">
      <w:bodyDiv w:val="1"/>
      <w:marLeft w:val="0"/>
      <w:marRight w:val="0"/>
      <w:marTop w:val="0"/>
      <w:marBottom w:val="0"/>
      <w:divBdr>
        <w:top w:val="none" w:sz="0" w:space="0" w:color="auto"/>
        <w:left w:val="none" w:sz="0" w:space="0" w:color="auto"/>
        <w:bottom w:val="none" w:sz="0" w:space="0" w:color="auto"/>
        <w:right w:val="none" w:sz="0" w:space="0" w:color="auto"/>
      </w:divBdr>
    </w:div>
    <w:div w:id="1916624823">
      <w:bodyDiv w:val="1"/>
      <w:marLeft w:val="0"/>
      <w:marRight w:val="0"/>
      <w:marTop w:val="0"/>
      <w:marBottom w:val="0"/>
      <w:divBdr>
        <w:top w:val="none" w:sz="0" w:space="0" w:color="auto"/>
        <w:left w:val="none" w:sz="0" w:space="0" w:color="auto"/>
        <w:bottom w:val="none" w:sz="0" w:space="0" w:color="auto"/>
        <w:right w:val="none" w:sz="0" w:space="0" w:color="auto"/>
      </w:divBdr>
    </w:div>
    <w:div w:id="1917856782">
      <w:bodyDiv w:val="1"/>
      <w:marLeft w:val="0"/>
      <w:marRight w:val="0"/>
      <w:marTop w:val="0"/>
      <w:marBottom w:val="0"/>
      <w:divBdr>
        <w:top w:val="none" w:sz="0" w:space="0" w:color="auto"/>
        <w:left w:val="none" w:sz="0" w:space="0" w:color="auto"/>
        <w:bottom w:val="none" w:sz="0" w:space="0" w:color="auto"/>
        <w:right w:val="none" w:sz="0" w:space="0" w:color="auto"/>
      </w:divBdr>
    </w:div>
    <w:div w:id="1918513520">
      <w:bodyDiv w:val="1"/>
      <w:marLeft w:val="0"/>
      <w:marRight w:val="0"/>
      <w:marTop w:val="0"/>
      <w:marBottom w:val="0"/>
      <w:divBdr>
        <w:top w:val="none" w:sz="0" w:space="0" w:color="auto"/>
        <w:left w:val="none" w:sz="0" w:space="0" w:color="auto"/>
        <w:bottom w:val="none" w:sz="0" w:space="0" w:color="auto"/>
        <w:right w:val="none" w:sz="0" w:space="0" w:color="auto"/>
      </w:divBdr>
    </w:div>
    <w:div w:id="1918901095">
      <w:bodyDiv w:val="1"/>
      <w:marLeft w:val="0"/>
      <w:marRight w:val="0"/>
      <w:marTop w:val="0"/>
      <w:marBottom w:val="0"/>
      <w:divBdr>
        <w:top w:val="none" w:sz="0" w:space="0" w:color="auto"/>
        <w:left w:val="none" w:sz="0" w:space="0" w:color="auto"/>
        <w:bottom w:val="none" w:sz="0" w:space="0" w:color="auto"/>
        <w:right w:val="none" w:sz="0" w:space="0" w:color="auto"/>
      </w:divBdr>
    </w:div>
    <w:div w:id="1919905308">
      <w:bodyDiv w:val="1"/>
      <w:marLeft w:val="0"/>
      <w:marRight w:val="0"/>
      <w:marTop w:val="0"/>
      <w:marBottom w:val="0"/>
      <w:divBdr>
        <w:top w:val="none" w:sz="0" w:space="0" w:color="auto"/>
        <w:left w:val="none" w:sz="0" w:space="0" w:color="auto"/>
        <w:bottom w:val="none" w:sz="0" w:space="0" w:color="auto"/>
        <w:right w:val="none" w:sz="0" w:space="0" w:color="auto"/>
      </w:divBdr>
    </w:div>
    <w:div w:id="1920140514">
      <w:bodyDiv w:val="1"/>
      <w:marLeft w:val="0"/>
      <w:marRight w:val="0"/>
      <w:marTop w:val="0"/>
      <w:marBottom w:val="0"/>
      <w:divBdr>
        <w:top w:val="none" w:sz="0" w:space="0" w:color="auto"/>
        <w:left w:val="none" w:sz="0" w:space="0" w:color="auto"/>
        <w:bottom w:val="none" w:sz="0" w:space="0" w:color="auto"/>
        <w:right w:val="none" w:sz="0" w:space="0" w:color="auto"/>
      </w:divBdr>
    </w:div>
    <w:div w:id="1921522689">
      <w:bodyDiv w:val="1"/>
      <w:marLeft w:val="0"/>
      <w:marRight w:val="0"/>
      <w:marTop w:val="0"/>
      <w:marBottom w:val="0"/>
      <w:divBdr>
        <w:top w:val="none" w:sz="0" w:space="0" w:color="auto"/>
        <w:left w:val="none" w:sz="0" w:space="0" w:color="auto"/>
        <w:bottom w:val="none" w:sz="0" w:space="0" w:color="auto"/>
        <w:right w:val="none" w:sz="0" w:space="0" w:color="auto"/>
      </w:divBdr>
      <w:divsChild>
        <w:div w:id="2084255909">
          <w:marLeft w:val="480"/>
          <w:marRight w:val="0"/>
          <w:marTop w:val="0"/>
          <w:marBottom w:val="0"/>
          <w:divBdr>
            <w:top w:val="none" w:sz="0" w:space="0" w:color="auto"/>
            <w:left w:val="none" w:sz="0" w:space="0" w:color="auto"/>
            <w:bottom w:val="none" w:sz="0" w:space="0" w:color="auto"/>
            <w:right w:val="none" w:sz="0" w:space="0" w:color="auto"/>
          </w:divBdr>
        </w:div>
        <w:div w:id="1451972938">
          <w:marLeft w:val="480"/>
          <w:marRight w:val="0"/>
          <w:marTop w:val="0"/>
          <w:marBottom w:val="0"/>
          <w:divBdr>
            <w:top w:val="none" w:sz="0" w:space="0" w:color="auto"/>
            <w:left w:val="none" w:sz="0" w:space="0" w:color="auto"/>
            <w:bottom w:val="none" w:sz="0" w:space="0" w:color="auto"/>
            <w:right w:val="none" w:sz="0" w:space="0" w:color="auto"/>
          </w:divBdr>
        </w:div>
        <w:div w:id="404307846">
          <w:marLeft w:val="480"/>
          <w:marRight w:val="0"/>
          <w:marTop w:val="0"/>
          <w:marBottom w:val="0"/>
          <w:divBdr>
            <w:top w:val="none" w:sz="0" w:space="0" w:color="auto"/>
            <w:left w:val="none" w:sz="0" w:space="0" w:color="auto"/>
            <w:bottom w:val="none" w:sz="0" w:space="0" w:color="auto"/>
            <w:right w:val="none" w:sz="0" w:space="0" w:color="auto"/>
          </w:divBdr>
        </w:div>
        <w:div w:id="726537634">
          <w:marLeft w:val="480"/>
          <w:marRight w:val="0"/>
          <w:marTop w:val="0"/>
          <w:marBottom w:val="0"/>
          <w:divBdr>
            <w:top w:val="none" w:sz="0" w:space="0" w:color="auto"/>
            <w:left w:val="none" w:sz="0" w:space="0" w:color="auto"/>
            <w:bottom w:val="none" w:sz="0" w:space="0" w:color="auto"/>
            <w:right w:val="none" w:sz="0" w:space="0" w:color="auto"/>
          </w:divBdr>
        </w:div>
        <w:div w:id="1719814428">
          <w:marLeft w:val="480"/>
          <w:marRight w:val="0"/>
          <w:marTop w:val="0"/>
          <w:marBottom w:val="0"/>
          <w:divBdr>
            <w:top w:val="none" w:sz="0" w:space="0" w:color="auto"/>
            <w:left w:val="none" w:sz="0" w:space="0" w:color="auto"/>
            <w:bottom w:val="none" w:sz="0" w:space="0" w:color="auto"/>
            <w:right w:val="none" w:sz="0" w:space="0" w:color="auto"/>
          </w:divBdr>
        </w:div>
        <w:div w:id="1526793856">
          <w:marLeft w:val="480"/>
          <w:marRight w:val="0"/>
          <w:marTop w:val="0"/>
          <w:marBottom w:val="0"/>
          <w:divBdr>
            <w:top w:val="none" w:sz="0" w:space="0" w:color="auto"/>
            <w:left w:val="none" w:sz="0" w:space="0" w:color="auto"/>
            <w:bottom w:val="none" w:sz="0" w:space="0" w:color="auto"/>
            <w:right w:val="none" w:sz="0" w:space="0" w:color="auto"/>
          </w:divBdr>
        </w:div>
        <w:div w:id="1633051875">
          <w:marLeft w:val="480"/>
          <w:marRight w:val="0"/>
          <w:marTop w:val="0"/>
          <w:marBottom w:val="0"/>
          <w:divBdr>
            <w:top w:val="none" w:sz="0" w:space="0" w:color="auto"/>
            <w:left w:val="none" w:sz="0" w:space="0" w:color="auto"/>
            <w:bottom w:val="none" w:sz="0" w:space="0" w:color="auto"/>
            <w:right w:val="none" w:sz="0" w:space="0" w:color="auto"/>
          </w:divBdr>
        </w:div>
        <w:div w:id="225458546">
          <w:marLeft w:val="480"/>
          <w:marRight w:val="0"/>
          <w:marTop w:val="0"/>
          <w:marBottom w:val="0"/>
          <w:divBdr>
            <w:top w:val="none" w:sz="0" w:space="0" w:color="auto"/>
            <w:left w:val="none" w:sz="0" w:space="0" w:color="auto"/>
            <w:bottom w:val="none" w:sz="0" w:space="0" w:color="auto"/>
            <w:right w:val="none" w:sz="0" w:space="0" w:color="auto"/>
          </w:divBdr>
        </w:div>
        <w:div w:id="1988435248">
          <w:marLeft w:val="480"/>
          <w:marRight w:val="0"/>
          <w:marTop w:val="0"/>
          <w:marBottom w:val="0"/>
          <w:divBdr>
            <w:top w:val="none" w:sz="0" w:space="0" w:color="auto"/>
            <w:left w:val="none" w:sz="0" w:space="0" w:color="auto"/>
            <w:bottom w:val="none" w:sz="0" w:space="0" w:color="auto"/>
            <w:right w:val="none" w:sz="0" w:space="0" w:color="auto"/>
          </w:divBdr>
        </w:div>
        <w:div w:id="2131972617">
          <w:marLeft w:val="480"/>
          <w:marRight w:val="0"/>
          <w:marTop w:val="0"/>
          <w:marBottom w:val="0"/>
          <w:divBdr>
            <w:top w:val="none" w:sz="0" w:space="0" w:color="auto"/>
            <w:left w:val="none" w:sz="0" w:space="0" w:color="auto"/>
            <w:bottom w:val="none" w:sz="0" w:space="0" w:color="auto"/>
            <w:right w:val="none" w:sz="0" w:space="0" w:color="auto"/>
          </w:divBdr>
        </w:div>
        <w:div w:id="291520882">
          <w:marLeft w:val="480"/>
          <w:marRight w:val="0"/>
          <w:marTop w:val="0"/>
          <w:marBottom w:val="0"/>
          <w:divBdr>
            <w:top w:val="none" w:sz="0" w:space="0" w:color="auto"/>
            <w:left w:val="none" w:sz="0" w:space="0" w:color="auto"/>
            <w:bottom w:val="none" w:sz="0" w:space="0" w:color="auto"/>
            <w:right w:val="none" w:sz="0" w:space="0" w:color="auto"/>
          </w:divBdr>
        </w:div>
        <w:div w:id="2094230789">
          <w:marLeft w:val="480"/>
          <w:marRight w:val="0"/>
          <w:marTop w:val="0"/>
          <w:marBottom w:val="0"/>
          <w:divBdr>
            <w:top w:val="none" w:sz="0" w:space="0" w:color="auto"/>
            <w:left w:val="none" w:sz="0" w:space="0" w:color="auto"/>
            <w:bottom w:val="none" w:sz="0" w:space="0" w:color="auto"/>
            <w:right w:val="none" w:sz="0" w:space="0" w:color="auto"/>
          </w:divBdr>
        </w:div>
        <w:div w:id="1601329945">
          <w:marLeft w:val="480"/>
          <w:marRight w:val="0"/>
          <w:marTop w:val="0"/>
          <w:marBottom w:val="0"/>
          <w:divBdr>
            <w:top w:val="none" w:sz="0" w:space="0" w:color="auto"/>
            <w:left w:val="none" w:sz="0" w:space="0" w:color="auto"/>
            <w:bottom w:val="none" w:sz="0" w:space="0" w:color="auto"/>
            <w:right w:val="none" w:sz="0" w:space="0" w:color="auto"/>
          </w:divBdr>
        </w:div>
        <w:div w:id="778337117">
          <w:marLeft w:val="480"/>
          <w:marRight w:val="0"/>
          <w:marTop w:val="0"/>
          <w:marBottom w:val="0"/>
          <w:divBdr>
            <w:top w:val="none" w:sz="0" w:space="0" w:color="auto"/>
            <w:left w:val="none" w:sz="0" w:space="0" w:color="auto"/>
            <w:bottom w:val="none" w:sz="0" w:space="0" w:color="auto"/>
            <w:right w:val="none" w:sz="0" w:space="0" w:color="auto"/>
          </w:divBdr>
        </w:div>
        <w:div w:id="106773721">
          <w:marLeft w:val="480"/>
          <w:marRight w:val="0"/>
          <w:marTop w:val="0"/>
          <w:marBottom w:val="0"/>
          <w:divBdr>
            <w:top w:val="none" w:sz="0" w:space="0" w:color="auto"/>
            <w:left w:val="none" w:sz="0" w:space="0" w:color="auto"/>
            <w:bottom w:val="none" w:sz="0" w:space="0" w:color="auto"/>
            <w:right w:val="none" w:sz="0" w:space="0" w:color="auto"/>
          </w:divBdr>
        </w:div>
        <w:div w:id="1750809307">
          <w:marLeft w:val="480"/>
          <w:marRight w:val="0"/>
          <w:marTop w:val="0"/>
          <w:marBottom w:val="0"/>
          <w:divBdr>
            <w:top w:val="none" w:sz="0" w:space="0" w:color="auto"/>
            <w:left w:val="none" w:sz="0" w:space="0" w:color="auto"/>
            <w:bottom w:val="none" w:sz="0" w:space="0" w:color="auto"/>
            <w:right w:val="none" w:sz="0" w:space="0" w:color="auto"/>
          </w:divBdr>
        </w:div>
        <w:div w:id="1212425106">
          <w:marLeft w:val="480"/>
          <w:marRight w:val="0"/>
          <w:marTop w:val="0"/>
          <w:marBottom w:val="0"/>
          <w:divBdr>
            <w:top w:val="none" w:sz="0" w:space="0" w:color="auto"/>
            <w:left w:val="none" w:sz="0" w:space="0" w:color="auto"/>
            <w:bottom w:val="none" w:sz="0" w:space="0" w:color="auto"/>
            <w:right w:val="none" w:sz="0" w:space="0" w:color="auto"/>
          </w:divBdr>
        </w:div>
        <w:div w:id="807933999">
          <w:marLeft w:val="480"/>
          <w:marRight w:val="0"/>
          <w:marTop w:val="0"/>
          <w:marBottom w:val="0"/>
          <w:divBdr>
            <w:top w:val="none" w:sz="0" w:space="0" w:color="auto"/>
            <w:left w:val="none" w:sz="0" w:space="0" w:color="auto"/>
            <w:bottom w:val="none" w:sz="0" w:space="0" w:color="auto"/>
            <w:right w:val="none" w:sz="0" w:space="0" w:color="auto"/>
          </w:divBdr>
        </w:div>
        <w:div w:id="1985692101">
          <w:marLeft w:val="480"/>
          <w:marRight w:val="0"/>
          <w:marTop w:val="0"/>
          <w:marBottom w:val="0"/>
          <w:divBdr>
            <w:top w:val="none" w:sz="0" w:space="0" w:color="auto"/>
            <w:left w:val="none" w:sz="0" w:space="0" w:color="auto"/>
            <w:bottom w:val="none" w:sz="0" w:space="0" w:color="auto"/>
            <w:right w:val="none" w:sz="0" w:space="0" w:color="auto"/>
          </w:divBdr>
        </w:div>
        <w:div w:id="528298841">
          <w:marLeft w:val="480"/>
          <w:marRight w:val="0"/>
          <w:marTop w:val="0"/>
          <w:marBottom w:val="0"/>
          <w:divBdr>
            <w:top w:val="none" w:sz="0" w:space="0" w:color="auto"/>
            <w:left w:val="none" w:sz="0" w:space="0" w:color="auto"/>
            <w:bottom w:val="none" w:sz="0" w:space="0" w:color="auto"/>
            <w:right w:val="none" w:sz="0" w:space="0" w:color="auto"/>
          </w:divBdr>
        </w:div>
        <w:div w:id="1440219301">
          <w:marLeft w:val="480"/>
          <w:marRight w:val="0"/>
          <w:marTop w:val="0"/>
          <w:marBottom w:val="0"/>
          <w:divBdr>
            <w:top w:val="none" w:sz="0" w:space="0" w:color="auto"/>
            <w:left w:val="none" w:sz="0" w:space="0" w:color="auto"/>
            <w:bottom w:val="none" w:sz="0" w:space="0" w:color="auto"/>
            <w:right w:val="none" w:sz="0" w:space="0" w:color="auto"/>
          </w:divBdr>
        </w:div>
        <w:div w:id="1668754069">
          <w:marLeft w:val="480"/>
          <w:marRight w:val="0"/>
          <w:marTop w:val="0"/>
          <w:marBottom w:val="0"/>
          <w:divBdr>
            <w:top w:val="none" w:sz="0" w:space="0" w:color="auto"/>
            <w:left w:val="none" w:sz="0" w:space="0" w:color="auto"/>
            <w:bottom w:val="none" w:sz="0" w:space="0" w:color="auto"/>
            <w:right w:val="none" w:sz="0" w:space="0" w:color="auto"/>
          </w:divBdr>
        </w:div>
        <w:div w:id="1404446534">
          <w:marLeft w:val="480"/>
          <w:marRight w:val="0"/>
          <w:marTop w:val="0"/>
          <w:marBottom w:val="0"/>
          <w:divBdr>
            <w:top w:val="none" w:sz="0" w:space="0" w:color="auto"/>
            <w:left w:val="none" w:sz="0" w:space="0" w:color="auto"/>
            <w:bottom w:val="none" w:sz="0" w:space="0" w:color="auto"/>
            <w:right w:val="none" w:sz="0" w:space="0" w:color="auto"/>
          </w:divBdr>
        </w:div>
        <w:div w:id="71856579">
          <w:marLeft w:val="480"/>
          <w:marRight w:val="0"/>
          <w:marTop w:val="0"/>
          <w:marBottom w:val="0"/>
          <w:divBdr>
            <w:top w:val="none" w:sz="0" w:space="0" w:color="auto"/>
            <w:left w:val="none" w:sz="0" w:space="0" w:color="auto"/>
            <w:bottom w:val="none" w:sz="0" w:space="0" w:color="auto"/>
            <w:right w:val="none" w:sz="0" w:space="0" w:color="auto"/>
          </w:divBdr>
        </w:div>
        <w:div w:id="481393580">
          <w:marLeft w:val="480"/>
          <w:marRight w:val="0"/>
          <w:marTop w:val="0"/>
          <w:marBottom w:val="0"/>
          <w:divBdr>
            <w:top w:val="none" w:sz="0" w:space="0" w:color="auto"/>
            <w:left w:val="none" w:sz="0" w:space="0" w:color="auto"/>
            <w:bottom w:val="none" w:sz="0" w:space="0" w:color="auto"/>
            <w:right w:val="none" w:sz="0" w:space="0" w:color="auto"/>
          </w:divBdr>
        </w:div>
        <w:div w:id="960109878">
          <w:marLeft w:val="480"/>
          <w:marRight w:val="0"/>
          <w:marTop w:val="0"/>
          <w:marBottom w:val="0"/>
          <w:divBdr>
            <w:top w:val="none" w:sz="0" w:space="0" w:color="auto"/>
            <w:left w:val="none" w:sz="0" w:space="0" w:color="auto"/>
            <w:bottom w:val="none" w:sz="0" w:space="0" w:color="auto"/>
            <w:right w:val="none" w:sz="0" w:space="0" w:color="auto"/>
          </w:divBdr>
        </w:div>
        <w:div w:id="827475823">
          <w:marLeft w:val="480"/>
          <w:marRight w:val="0"/>
          <w:marTop w:val="0"/>
          <w:marBottom w:val="0"/>
          <w:divBdr>
            <w:top w:val="none" w:sz="0" w:space="0" w:color="auto"/>
            <w:left w:val="none" w:sz="0" w:space="0" w:color="auto"/>
            <w:bottom w:val="none" w:sz="0" w:space="0" w:color="auto"/>
            <w:right w:val="none" w:sz="0" w:space="0" w:color="auto"/>
          </w:divBdr>
        </w:div>
        <w:div w:id="1458597286">
          <w:marLeft w:val="480"/>
          <w:marRight w:val="0"/>
          <w:marTop w:val="0"/>
          <w:marBottom w:val="0"/>
          <w:divBdr>
            <w:top w:val="none" w:sz="0" w:space="0" w:color="auto"/>
            <w:left w:val="none" w:sz="0" w:space="0" w:color="auto"/>
            <w:bottom w:val="none" w:sz="0" w:space="0" w:color="auto"/>
            <w:right w:val="none" w:sz="0" w:space="0" w:color="auto"/>
          </w:divBdr>
        </w:div>
        <w:div w:id="873880333">
          <w:marLeft w:val="480"/>
          <w:marRight w:val="0"/>
          <w:marTop w:val="0"/>
          <w:marBottom w:val="0"/>
          <w:divBdr>
            <w:top w:val="none" w:sz="0" w:space="0" w:color="auto"/>
            <w:left w:val="none" w:sz="0" w:space="0" w:color="auto"/>
            <w:bottom w:val="none" w:sz="0" w:space="0" w:color="auto"/>
            <w:right w:val="none" w:sz="0" w:space="0" w:color="auto"/>
          </w:divBdr>
        </w:div>
        <w:div w:id="1729259168">
          <w:marLeft w:val="480"/>
          <w:marRight w:val="0"/>
          <w:marTop w:val="0"/>
          <w:marBottom w:val="0"/>
          <w:divBdr>
            <w:top w:val="none" w:sz="0" w:space="0" w:color="auto"/>
            <w:left w:val="none" w:sz="0" w:space="0" w:color="auto"/>
            <w:bottom w:val="none" w:sz="0" w:space="0" w:color="auto"/>
            <w:right w:val="none" w:sz="0" w:space="0" w:color="auto"/>
          </w:divBdr>
        </w:div>
        <w:div w:id="718094709">
          <w:marLeft w:val="480"/>
          <w:marRight w:val="0"/>
          <w:marTop w:val="0"/>
          <w:marBottom w:val="0"/>
          <w:divBdr>
            <w:top w:val="none" w:sz="0" w:space="0" w:color="auto"/>
            <w:left w:val="none" w:sz="0" w:space="0" w:color="auto"/>
            <w:bottom w:val="none" w:sz="0" w:space="0" w:color="auto"/>
            <w:right w:val="none" w:sz="0" w:space="0" w:color="auto"/>
          </w:divBdr>
        </w:div>
        <w:div w:id="1307010474">
          <w:marLeft w:val="480"/>
          <w:marRight w:val="0"/>
          <w:marTop w:val="0"/>
          <w:marBottom w:val="0"/>
          <w:divBdr>
            <w:top w:val="none" w:sz="0" w:space="0" w:color="auto"/>
            <w:left w:val="none" w:sz="0" w:space="0" w:color="auto"/>
            <w:bottom w:val="none" w:sz="0" w:space="0" w:color="auto"/>
            <w:right w:val="none" w:sz="0" w:space="0" w:color="auto"/>
          </w:divBdr>
        </w:div>
        <w:div w:id="1207059370">
          <w:marLeft w:val="480"/>
          <w:marRight w:val="0"/>
          <w:marTop w:val="0"/>
          <w:marBottom w:val="0"/>
          <w:divBdr>
            <w:top w:val="none" w:sz="0" w:space="0" w:color="auto"/>
            <w:left w:val="none" w:sz="0" w:space="0" w:color="auto"/>
            <w:bottom w:val="none" w:sz="0" w:space="0" w:color="auto"/>
            <w:right w:val="none" w:sz="0" w:space="0" w:color="auto"/>
          </w:divBdr>
        </w:div>
        <w:div w:id="1795521656">
          <w:marLeft w:val="480"/>
          <w:marRight w:val="0"/>
          <w:marTop w:val="0"/>
          <w:marBottom w:val="0"/>
          <w:divBdr>
            <w:top w:val="none" w:sz="0" w:space="0" w:color="auto"/>
            <w:left w:val="none" w:sz="0" w:space="0" w:color="auto"/>
            <w:bottom w:val="none" w:sz="0" w:space="0" w:color="auto"/>
            <w:right w:val="none" w:sz="0" w:space="0" w:color="auto"/>
          </w:divBdr>
        </w:div>
        <w:div w:id="2024897969">
          <w:marLeft w:val="480"/>
          <w:marRight w:val="0"/>
          <w:marTop w:val="0"/>
          <w:marBottom w:val="0"/>
          <w:divBdr>
            <w:top w:val="none" w:sz="0" w:space="0" w:color="auto"/>
            <w:left w:val="none" w:sz="0" w:space="0" w:color="auto"/>
            <w:bottom w:val="none" w:sz="0" w:space="0" w:color="auto"/>
            <w:right w:val="none" w:sz="0" w:space="0" w:color="auto"/>
          </w:divBdr>
        </w:div>
        <w:div w:id="745766466">
          <w:marLeft w:val="480"/>
          <w:marRight w:val="0"/>
          <w:marTop w:val="0"/>
          <w:marBottom w:val="0"/>
          <w:divBdr>
            <w:top w:val="none" w:sz="0" w:space="0" w:color="auto"/>
            <w:left w:val="none" w:sz="0" w:space="0" w:color="auto"/>
            <w:bottom w:val="none" w:sz="0" w:space="0" w:color="auto"/>
            <w:right w:val="none" w:sz="0" w:space="0" w:color="auto"/>
          </w:divBdr>
        </w:div>
        <w:div w:id="1789006261">
          <w:marLeft w:val="480"/>
          <w:marRight w:val="0"/>
          <w:marTop w:val="0"/>
          <w:marBottom w:val="0"/>
          <w:divBdr>
            <w:top w:val="none" w:sz="0" w:space="0" w:color="auto"/>
            <w:left w:val="none" w:sz="0" w:space="0" w:color="auto"/>
            <w:bottom w:val="none" w:sz="0" w:space="0" w:color="auto"/>
            <w:right w:val="none" w:sz="0" w:space="0" w:color="auto"/>
          </w:divBdr>
        </w:div>
        <w:div w:id="1988124213">
          <w:marLeft w:val="480"/>
          <w:marRight w:val="0"/>
          <w:marTop w:val="0"/>
          <w:marBottom w:val="0"/>
          <w:divBdr>
            <w:top w:val="none" w:sz="0" w:space="0" w:color="auto"/>
            <w:left w:val="none" w:sz="0" w:space="0" w:color="auto"/>
            <w:bottom w:val="none" w:sz="0" w:space="0" w:color="auto"/>
            <w:right w:val="none" w:sz="0" w:space="0" w:color="auto"/>
          </w:divBdr>
        </w:div>
        <w:div w:id="721640816">
          <w:marLeft w:val="480"/>
          <w:marRight w:val="0"/>
          <w:marTop w:val="0"/>
          <w:marBottom w:val="0"/>
          <w:divBdr>
            <w:top w:val="none" w:sz="0" w:space="0" w:color="auto"/>
            <w:left w:val="none" w:sz="0" w:space="0" w:color="auto"/>
            <w:bottom w:val="none" w:sz="0" w:space="0" w:color="auto"/>
            <w:right w:val="none" w:sz="0" w:space="0" w:color="auto"/>
          </w:divBdr>
        </w:div>
        <w:div w:id="552471193">
          <w:marLeft w:val="480"/>
          <w:marRight w:val="0"/>
          <w:marTop w:val="0"/>
          <w:marBottom w:val="0"/>
          <w:divBdr>
            <w:top w:val="none" w:sz="0" w:space="0" w:color="auto"/>
            <w:left w:val="none" w:sz="0" w:space="0" w:color="auto"/>
            <w:bottom w:val="none" w:sz="0" w:space="0" w:color="auto"/>
            <w:right w:val="none" w:sz="0" w:space="0" w:color="auto"/>
          </w:divBdr>
        </w:div>
        <w:div w:id="2008895014">
          <w:marLeft w:val="480"/>
          <w:marRight w:val="0"/>
          <w:marTop w:val="0"/>
          <w:marBottom w:val="0"/>
          <w:divBdr>
            <w:top w:val="none" w:sz="0" w:space="0" w:color="auto"/>
            <w:left w:val="none" w:sz="0" w:space="0" w:color="auto"/>
            <w:bottom w:val="none" w:sz="0" w:space="0" w:color="auto"/>
            <w:right w:val="none" w:sz="0" w:space="0" w:color="auto"/>
          </w:divBdr>
        </w:div>
        <w:div w:id="1474325618">
          <w:marLeft w:val="480"/>
          <w:marRight w:val="0"/>
          <w:marTop w:val="0"/>
          <w:marBottom w:val="0"/>
          <w:divBdr>
            <w:top w:val="none" w:sz="0" w:space="0" w:color="auto"/>
            <w:left w:val="none" w:sz="0" w:space="0" w:color="auto"/>
            <w:bottom w:val="none" w:sz="0" w:space="0" w:color="auto"/>
            <w:right w:val="none" w:sz="0" w:space="0" w:color="auto"/>
          </w:divBdr>
        </w:div>
        <w:div w:id="407073421">
          <w:marLeft w:val="480"/>
          <w:marRight w:val="0"/>
          <w:marTop w:val="0"/>
          <w:marBottom w:val="0"/>
          <w:divBdr>
            <w:top w:val="none" w:sz="0" w:space="0" w:color="auto"/>
            <w:left w:val="none" w:sz="0" w:space="0" w:color="auto"/>
            <w:bottom w:val="none" w:sz="0" w:space="0" w:color="auto"/>
            <w:right w:val="none" w:sz="0" w:space="0" w:color="auto"/>
          </w:divBdr>
        </w:div>
        <w:div w:id="2115514012">
          <w:marLeft w:val="480"/>
          <w:marRight w:val="0"/>
          <w:marTop w:val="0"/>
          <w:marBottom w:val="0"/>
          <w:divBdr>
            <w:top w:val="none" w:sz="0" w:space="0" w:color="auto"/>
            <w:left w:val="none" w:sz="0" w:space="0" w:color="auto"/>
            <w:bottom w:val="none" w:sz="0" w:space="0" w:color="auto"/>
            <w:right w:val="none" w:sz="0" w:space="0" w:color="auto"/>
          </w:divBdr>
        </w:div>
        <w:div w:id="616760803">
          <w:marLeft w:val="480"/>
          <w:marRight w:val="0"/>
          <w:marTop w:val="0"/>
          <w:marBottom w:val="0"/>
          <w:divBdr>
            <w:top w:val="none" w:sz="0" w:space="0" w:color="auto"/>
            <w:left w:val="none" w:sz="0" w:space="0" w:color="auto"/>
            <w:bottom w:val="none" w:sz="0" w:space="0" w:color="auto"/>
            <w:right w:val="none" w:sz="0" w:space="0" w:color="auto"/>
          </w:divBdr>
        </w:div>
        <w:div w:id="655379794">
          <w:marLeft w:val="480"/>
          <w:marRight w:val="0"/>
          <w:marTop w:val="0"/>
          <w:marBottom w:val="0"/>
          <w:divBdr>
            <w:top w:val="none" w:sz="0" w:space="0" w:color="auto"/>
            <w:left w:val="none" w:sz="0" w:space="0" w:color="auto"/>
            <w:bottom w:val="none" w:sz="0" w:space="0" w:color="auto"/>
            <w:right w:val="none" w:sz="0" w:space="0" w:color="auto"/>
          </w:divBdr>
        </w:div>
        <w:div w:id="754984645">
          <w:marLeft w:val="480"/>
          <w:marRight w:val="0"/>
          <w:marTop w:val="0"/>
          <w:marBottom w:val="0"/>
          <w:divBdr>
            <w:top w:val="none" w:sz="0" w:space="0" w:color="auto"/>
            <w:left w:val="none" w:sz="0" w:space="0" w:color="auto"/>
            <w:bottom w:val="none" w:sz="0" w:space="0" w:color="auto"/>
            <w:right w:val="none" w:sz="0" w:space="0" w:color="auto"/>
          </w:divBdr>
        </w:div>
        <w:div w:id="227572934">
          <w:marLeft w:val="480"/>
          <w:marRight w:val="0"/>
          <w:marTop w:val="0"/>
          <w:marBottom w:val="0"/>
          <w:divBdr>
            <w:top w:val="none" w:sz="0" w:space="0" w:color="auto"/>
            <w:left w:val="none" w:sz="0" w:space="0" w:color="auto"/>
            <w:bottom w:val="none" w:sz="0" w:space="0" w:color="auto"/>
            <w:right w:val="none" w:sz="0" w:space="0" w:color="auto"/>
          </w:divBdr>
        </w:div>
        <w:div w:id="1736733554">
          <w:marLeft w:val="480"/>
          <w:marRight w:val="0"/>
          <w:marTop w:val="0"/>
          <w:marBottom w:val="0"/>
          <w:divBdr>
            <w:top w:val="none" w:sz="0" w:space="0" w:color="auto"/>
            <w:left w:val="none" w:sz="0" w:space="0" w:color="auto"/>
            <w:bottom w:val="none" w:sz="0" w:space="0" w:color="auto"/>
            <w:right w:val="none" w:sz="0" w:space="0" w:color="auto"/>
          </w:divBdr>
        </w:div>
        <w:div w:id="1923488778">
          <w:marLeft w:val="480"/>
          <w:marRight w:val="0"/>
          <w:marTop w:val="0"/>
          <w:marBottom w:val="0"/>
          <w:divBdr>
            <w:top w:val="none" w:sz="0" w:space="0" w:color="auto"/>
            <w:left w:val="none" w:sz="0" w:space="0" w:color="auto"/>
            <w:bottom w:val="none" w:sz="0" w:space="0" w:color="auto"/>
            <w:right w:val="none" w:sz="0" w:space="0" w:color="auto"/>
          </w:divBdr>
        </w:div>
        <w:div w:id="1800873532">
          <w:marLeft w:val="480"/>
          <w:marRight w:val="0"/>
          <w:marTop w:val="0"/>
          <w:marBottom w:val="0"/>
          <w:divBdr>
            <w:top w:val="none" w:sz="0" w:space="0" w:color="auto"/>
            <w:left w:val="none" w:sz="0" w:space="0" w:color="auto"/>
            <w:bottom w:val="none" w:sz="0" w:space="0" w:color="auto"/>
            <w:right w:val="none" w:sz="0" w:space="0" w:color="auto"/>
          </w:divBdr>
        </w:div>
        <w:div w:id="1342930564">
          <w:marLeft w:val="480"/>
          <w:marRight w:val="0"/>
          <w:marTop w:val="0"/>
          <w:marBottom w:val="0"/>
          <w:divBdr>
            <w:top w:val="none" w:sz="0" w:space="0" w:color="auto"/>
            <w:left w:val="none" w:sz="0" w:space="0" w:color="auto"/>
            <w:bottom w:val="none" w:sz="0" w:space="0" w:color="auto"/>
            <w:right w:val="none" w:sz="0" w:space="0" w:color="auto"/>
          </w:divBdr>
        </w:div>
        <w:div w:id="736052002">
          <w:marLeft w:val="480"/>
          <w:marRight w:val="0"/>
          <w:marTop w:val="0"/>
          <w:marBottom w:val="0"/>
          <w:divBdr>
            <w:top w:val="none" w:sz="0" w:space="0" w:color="auto"/>
            <w:left w:val="none" w:sz="0" w:space="0" w:color="auto"/>
            <w:bottom w:val="none" w:sz="0" w:space="0" w:color="auto"/>
            <w:right w:val="none" w:sz="0" w:space="0" w:color="auto"/>
          </w:divBdr>
        </w:div>
        <w:div w:id="1339767818">
          <w:marLeft w:val="480"/>
          <w:marRight w:val="0"/>
          <w:marTop w:val="0"/>
          <w:marBottom w:val="0"/>
          <w:divBdr>
            <w:top w:val="none" w:sz="0" w:space="0" w:color="auto"/>
            <w:left w:val="none" w:sz="0" w:space="0" w:color="auto"/>
            <w:bottom w:val="none" w:sz="0" w:space="0" w:color="auto"/>
            <w:right w:val="none" w:sz="0" w:space="0" w:color="auto"/>
          </w:divBdr>
        </w:div>
        <w:div w:id="2037385034">
          <w:marLeft w:val="480"/>
          <w:marRight w:val="0"/>
          <w:marTop w:val="0"/>
          <w:marBottom w:val="0"/>
          <w:divBdr>
            <w:top w:val="none" w:sz="0" w:space="0" w:color="auto"/>
            <w:left w:val="none" w:sz="0" w:space="0" w:color="auto"/>
            <w:bottom w:val="none" w:sz="0" w:space="0" w:color="auto"/>
            <w:right w:val="none" w:sz="0" w:space="0" w:color="auto"/>
          </w:divBdr>
        </w:div>
        <w:div w:id="888078517">
          <w:marLeft w:val="480"/>
          <w:marRight w:val="0"/>
          <w:marTop w:val="0"/>
          <w:marBottom w:val="0"/>
          <w:divBdr>
            <w:top w:val="none" w:sz="0" w:space="0" w:color="auto"/>
            <w:left w:val="none" w:sz="0" w:space="0" w:color="auto"/>
            <w:bottom w:val="none" w:sz="0" w:space="0" w:color="auto"/>
            <w:right w:val="none" w:sz="0" w:space="0" w:color="auto"/>
          </w:divBdr>
        </w:div>
        <w:div w:id="1155340755">
          <w:marLeft w:val="480"/>
          <w:marRight w:val="0"/>
          <w:marTop w:val="0"/>
          <w:marBottom w:val="0"/>
          <w:divBdr>
            <w:top w:val="none" w:sz="0" w:space="0" w:color="auto"/>
            <w:left w:val="none" w:sz="0" w:space="0" w:color="auto"/>
            <w:bottom w:val="none" w:sz="0" w:space="0" w:color="auto"/>
            <w:right w:val="none" w:sz="0" w:space="0" w:color="auto"/>
          </w:divBdr>
        </w:div>
        <w:div w:id="2132672947">
          <w:marLeft w:val="480"/>
          <w:marRight w:val="0"/>
          <w:marTop w:val="0"/>
          <w:marBottom w:val="0"/>
          <w:divBdr>
            <w:top w:val="none" w:sz="0" w:space="0" w:color="auto"/>
            <w:left w:val="none" w:sz="0" w:space="0" w:color="auto"/>
            <w:bottom w:val="none" w:sz="0" w:space="0" w:color="auto"/>
            <w:right w:val="none" w:sz="0" w:space="0" w:color="auto"/>
          </w:divBdr>
        </w:div>
        <w:div w:id="1540236671">
          <w:marLeft w:val="480"/>
          <w:marRight w:val="0"/>
          <w:marTop w:val="0"/>
          <w:marBottom w:val="0"/>
          <w:divBdr>
            <w:top w:val="none" w:sz="0" w:space="0" w:color="auto"/>
            <w:left w:val="none" w:sz="0" w:space="0" w:color="auto"/>
            <w:bottom w:val="none" w:sz="0" w:space="0" w:color="auto"/>
            <w:right w:val="none" w:sz="0" w:space="0" w:color="auto"/>
          </w:divBdr>
        </w:div>
        <w:div w:id="1861123099">
          <w:marLeft w:val="480"/>
          <w:marRight w:val="0"/>
          <w:marTop w:val="0"/>
          <w:marBottom w:val="0"/>
          <w:divBdr>
            <w:top w:val="none" w:sz="0" w:space="0" w:color="auto"/>
            <w:left w:val="none" w:sz="0" w:space="0" w:color="auto"/>
            <w:bottom w:val="none" w:sz="0" w:space="0" w:color="auto"/>
            <w:right w:val="none" w:sz="0" w:space="0" w:color="auto"/>
          </w:divBdr>
        </w:div>
        <w:div w:id="1823354480">
          <w:marLeft w:val="480"/>
          <w:marRight w:val="0"/>
          <w:marTop w:val="0"/>
          <w:marBottom w:val="0"/>
          <w:divBdr>
            <w:top w:val="none" w:sz="0" w:space="0" w:color="auto"/>
            <w:left w:val="none" w:sz="0" w:space="0" w:color="auto"/>
            <w:bottom w:val="none" w:sz="0" w:space="0" w:color="auto"/>
            <w:right w:val="none" w:sz="0" w:space="0" w:color="auto"/>
          </w:divBdr>
        </w:div>
        <w:div w:id="1153254748">
          <w:marLeft w:val="480"/>
          <w:marRight w:val="0"/>
          <w:marTop w:val="0"/>
          <w:marBottom w:val="0"/>
          <w:divBdr>
            <w:top w:val="none" w:sz="0" w:space="0" w:color="auto"/>
            <w:left w:val="none" w:sz="0" w:space="0" w:color="auto"/>
            <w:bottom w:val="none" w:sz="0" w:space="0" w:color="auto"/>
            <w:right w:val="none" w:sz="0" w:space="0" w:color="auto"/>
          </w:divBdr>
        </w:div>
        <w:div w:id="1110589445">
          <w:marLeft w:val="480"/>
          <w:marRight w:val="0"/>
          <w:marTop w:val="0"/>
          <w:marBottom w:val="0"/>
          <w:divBdr>
            <w:top w:val="none" w:sz="0" w:space="0" w:color="auto"/>
            <w:left w:val="none" w:sz="0" w:space="0" w:color="auto"/>
            <w:bottom w:val="none" w:sz="0" w:space="0" w:color="auto"/>
            <w:right w:val="none" w:sz="0" w:space="0" w:color="auto"/>
          </w:divBdr>
        </w:div>
        <w:div w:id="515197930">
          <w:marLeft w:val="480"/>
          <w:marRight w:val="0"/>
          <w:marTop w:val="0"/>
          <w:marBottom w:val="0"/>
          <w:divBdr>
            <w:top w:val="none" w:sz="0" w:space="0" w:color="auto"/>
            <w:left w:val="none" w:sz="0" w:space="0" w:color="auto"/>
            <w:bottom w:val="none" w:sz="0" w:space="0" w:color="auto"/>
            <w:right w:val="none" w:sz="0" w:space="0" w:color="auto"/>
          </w:divBdr>
        </w:div>
        <w:div w:id="1159343158">
          <w:marLeft w:val="480"/>
          <w:marRight w:val="0"/>
          <w:marTop w:val="0"/>
          <w:marBottom w:val="0"/>
          <w:divBdr>
            <w:top w:val="none" w:sz="0" w:space="0" w:color="auto"/>
            <w:left w:val="none" w:sz="0" w:space="0" w:color="auto"/>
            <w:bottom w:val="none" w:sz="0" w:space="0" w:color="auto"/>
            <w:right w:val="none" w:sz="0" w:space="0" w:color="auto"/>
          </w:divBdr>
        </w:div>
        <w:div w:id="898713829">
          <w:marLeft w:val="480"/>
          <w:marRight w:val="0"/>
          <w:marTop w:val="0"/>
          <w:marBottom w:val="0"/>
          <w:divBdr>
            <w:top w:val="none" w:sz="0" w:space="0" w:color="auto"/>
            <w:left w:val="none" w:sz="0" w:space="0" w:color="auto"/>
            <w:bottom w:val="none" w:sz="0" w:space="0" w:color="auto"/>
            <w:right w:val="none" w:sz="0" w:space="0" w:color="auto"/>
          </w:divBdr>
        </w:div>
        <w:div w:id="538664170">
          <w:marLeft w:val="480"/>
          <w:marRight w:val="0"/>
          <w:marTop w:val="0"/>
          <w:marBottom w:val="0"/>
          <w:divBdr>
            <w:top w:val="none" w:sz="0" w:space="0" w:color="auto"/>
            <w:left w:val="none" w:sz="0" w:space="0" w:color="auto"/>
            <w:bottom w:val="none" w:sz="0" w:space="0" w:color="auto"/>
            <w:right w:val="none" w:sz="0" w:space="0" w:color="auto"/>
          </w:divBdr>
        </w:div>
        <w:div w:id="1852640681">
          <w:marLeft w:val="480"/>
          <w:marRight w:val="0"/>
          <w:marTop w:val="0"/>
          <w:marBottom w:val="0"/>
          <w:divBdr>
            <w:top w:val="none" w:sz="0" w:space="0" w:color="auto"/>
            <w:left w:val="none" w:sz="0" w:space="0" w:color="auto"/>
            <w:bottom w:val="none" w:sz="0" w:space="0" w:color="auto"/>
            <w:right w:val="none" w:sz="0" w:space="0" w:color="auto"/>
          </w:divBdr>
        </w:div>
        <w:div w:id="94129917">
          <w:marLeft w:val="480"/>
          <w:marRight w:val="0"/>
          <w:marTop w:val="0"/>
          <w:marBottom w:val="0"/>
          <w:divBdr>
            <w:top w:val="none" w:sz="0" w:space="0" w:color="auto"/>
            <w:left w:val="none" w:sz="0" w:space="0" w:color="auto"/>
            <w:bottom w:val="none" w:sz="0" w:space="0" w:color="auto"/>
            <w:right w:val="none" w:sz="0" w:space="0" w:color="auto"/>
          </w:divBdr>
        </w:div>
        <w:div w:id="1296569592">
          <w:marLeft w:val="480"/>
          <w:marRight w:val="0"/>
          <w:marTop w:val="0"/>
          <w:marBottom w:val="0"/>
          <w:divBdr>
            <w:top w:val="none" w:sz="0" w:space="0" w:color="auto"/>
            <w:left w:val="none" w:sz="0" w:space="0" w:color="auto"/>
            <w:bottom w:val="none" w:sz="0" w:space="0" w:color="auto"/>
            <w:right w:val="none" w:sz="0" w:space="0" w:color="auto"/>
          </w:divBdr>
        </w:div>
        <w:div w:id="1984577533">
          <w:marLeft w:val="480"/>
          <w:marRight w:val="0"/>
          <w:marTop w:val="0"/>
          <w:marBottom w:val="0"/>
          <w:divBdr>
            <w:top w:val="none" w:sz="0" w:space="0" w:color="auto"/>
            <w:left w:val="none" w:sz="0" w:space="0" w:color="auto"/>
            <w:bottom w:val="none" w:sz="0" w:space="0" w:color="auto"/>
            <w:right w:val="none" w:sz="0" w:space="0" w:color="auto"/>
          </w:divBdr>
        </w:div>
        <w:div w:id="232081174">
          <w:marLeft w:val="480"/>
          <w:marRight w:val="0"/>
          <w:marTop w:val="0"/>
          <w:marBottom w:val="0"/>
          <w:divBdr>
            <w:top w:val="none" w:sz="0" w:space="0" w:color="auto"/>
            <w:left w:val="none" w:sz="0" w:space="0" w:color="auto"/>
            <w:bottom w:val="none" w:sz="0" w:space="0" w:color="auto"/>
            <w:right w:val="none" w:sz="0" w:space="0" w:color="auto"/>
          </w:divBdr>
        </w:div>
        <w:div w:id="1225606222">
          <w:marLeft w:val="480"/>
          <w:marRight w:val="0"/>
          <w:marTop w:val="0"/>
          <w:marBottom w:val="0"/>
          <w:divBdr>
            <w:top w:val="none" w:sz="0" w:space="0" w:color="auto"/>
            <w:left w:val="none" w:sz="0" w:space="0" w:color="auto"/>
            <w:bottom w:val="none" w:sz="0" w:space="0" w:color="auto"/>
            <w:right w:val="none" w:sz="0" w:space="0" w:color="auto"/>
          </w:divBdr>
        </w:div>
        <w:div w:id="192573767">
          <w:marLeft w:val="480"/>
          <w:marRight w:val="0"/>
          <w:marTop w:val="0"/>
          <w:marBottom w:val="0"/>
          <w:divBdr>
            <w:top w:val="none" w:sz="0" w:space="0" w:color="auto"/>
            <w:left w:val="none" w:sz="0" w:space="0" w:color="auto"/>
            <w:bottom w:val="none" w:sz="0" w:space="0" w:color="auto"/>
            <w:right w:val="none" w:sz="0" w:space="0" w:color="auto"/>
          </w:divBdr>
        </w:div>
        <w:div w:id="1651444205">
          <w:marLeft w:val="480"/>
          <w:marRight w:val="0"/>
          <w:marTop w:val="0"/>
          <w:marBottom w:val="0"/>
          <w:divBdr>
            <w:top w:val="none" w:sz="0" w:space="0" w:color="auto"/>
            <w:left w:val="none" w:sz="0" w:space="0" w:color="auto"/>
            <w:bottom w:val="none" w:sz="0" w:space="0" w:color="auto"/>
            <w:right w:val="none" w:sz="0" w:space="0" w:color="auto"/>
          </w:divBdr>
        </w:div>
        <w:div w:id="291449630">
          <w:marLeft w:val="480"/>
          <w:marRight w:val="0"/>
          <w:marTop w:val="0"/>
          <w:marBottom w:val="0"/>
          <w:divBdr>
            <w:top w:val="none" w:sz="0" w:space="0" w:color="auto"/>
            <w:left w:val="none" w:sz="0" w:space="0" w:color="auto"/>
            <w:bottom w:val="none" w:sz="0" w:space="0" w:color="auto"/>
            <w:right w:val="none" w:sz="0" w:space="0" w:color="auto"/>
          </w:divBdr>
        </w:div>
        <w:div w:id="1580795309">
          <w:marLeft w:val="480"/>
          <w:marRight w:val="0"/>
          <w:marTop w:val="0"/>
          <w:marBottom w:val="0"/>
          <w:divBdr>
            <w:top w:val="none" w:sz="0" w:space="0" w:color="auto"/>
            <w:left w:val="none" w:sz="0" w:space="0" w:color="auto"/>
            <w:bottom w:val="none" w:sz="0" w:space="0" w:color="auto"/>
            <w:right w:val="none" w:sz="0" w:space="0" w:color="auto"/>
          </w:divBdr>
        </w:div>
        <w:div w:id="930509827">
          <w:marLeft w:val="480"/>
          <w:marRight w:val="0"/>
          <w:marTop w:val="0"/>
          <w:marBottom w:val="0"/>
          <w:divBdr>
            <w:top w:val="none" w:sz="0" w:space="0" w:color="auto"/>
            <w:left w:val="none" w:sz="0" w:space="0" w:color="auto"/>
            <w:bottom w:val="none" w:sz="0" w:space="0" w:color="auto"/>
            <w:right w:val="none" w:sz="0" w:space="0" w:color="auto"/>
          </w:divBdr>
        </w:div>
        <w:div w:id="1115056727">
          <w:marLeft w:val="480"/>
          <w:marRight w:val="0"/>
          <w:marTop w:val="0"/>
          <w:marBottom w:val="0"/>
          <w:divBdr>
            <w:top w:val="none" w:sz="0" w:space="0" w:color="auto"/>
            <w:left w:val="none" w:sz="0" w:space="0" w:color="auto"/>
            <w:bottom w:val="none" w:sz="0" w:space="0" w:color="auto"/>
            <w:right w:val="none" w:sz="0" w:space="0" w:color="auto"/>
          </w:divBdr>
        </w:div>
        <w:div w:id="2030519582">
          <w:marLeft w:val="480"/>
          <w:marRight w:val="0"/>
          <w:marTop w:val="0"/>
          <w:marBottom w:val="0"/>
          <w:divBdr>
            <w:top w:val="none" w:sz="0" w:space="0" w:color="auto"/>
            <w:left w:val="none" w:sz="0" w:space="0" w:color="auto"/>
            <w:bottom w:val="none" w:sz="0" w:space="0" w:color="auto"/>
            <w:right w:val="none" w:sz="0" w:space="0" w:color="auto"/>
          </w:divBdr>
        </w:div>
        <w:div w:id="1778208775">
          <w:marLeft w:val="480"/>
          <w:marRight w:val="0"/>
          <w:marTop w:val="0"/>
          <w:marBottom w:val="0"/>
          <w:divBdr>
            <w:top w:val="none" w:sz="0" w:space="0" w:color="auto"/>
            <w:left w:val="none" w:sz="0" w:space="0" w:color="auto"/>
            <w:bottom w:val="none" w:sz="0" w:space="0" w:color="auto"/>
            <w:right w:val="none" w:sz="0" w:space="0" w:color="auto"/>
          </w:divBdr>
        </w:div>
        <w:div w:id="1598252546">
          <w:marLeft w:val="480"/>
          <w:marRight w:val="0"/>
          <w:marTop w:val="0"/>
          <w:marBottom w:val="0"/>
          <w:divBdr>
            <w:top w:val="none" w:sz="0" w:space="0" w:color="auto"/>
            <w:left w:val="none" w:sz="0" w:space="0" w:color="auto"/>
            <w:bottom w:val="none" w:sz="0" w:space="0" w:color="auto"/>
            <w:right w:val="none" w:sz="0" w:space="0" w:color="auto"/>
          </w:divBdr>
        </w:div>
      </w:divsChild>
    </w:div>
    <w:div w:id="1927305278">
      <w:bodyDiv w:val="1"/>
      <w:marLeft w:val="0"/>
      <w:marRight w:val="0"/>
      <w:marTop w:val="0"/>
      <w:marBottom w:val="0"/>
      <w:divBdr>
        <w:top w:val="none" w:sz="0" w:space="0" w:color="auto"/>
        <w:left w:val="none" w:sz="0" w:space="0" w:color="auto"/>
        <w:bottom w:val="none" w:sz="0" w:space="0" w:color="auto"/>
        <w:right w:val="none" w:sz="0" w:space="0" w:color="auto"/>
      </w:divBdr>
    </w:div>
    <w:div w:id="1928611936">
      <w:bodyDiv w:val="1"/>
      <w:marLeft w:val="0"/>
      <w:marRight w:val="0"/>
      <w:marTop w:val="0"/>
      <w:marBottom w:val="0"/>
      <w:divBdr>
        <w:top w:val="none" w:sz="0" w:space="0" w:color="auto"/>
        <w:left w:val="none" w:sz="0" w:space="0" w:color="auto"/>
        <w:bottom w:val="none" w:sz="0" w:space="0" w:color="auto"/>
        <w:right w:val="none" w:sz="0" w:space="0" w:color="auto"/>
      </w:divBdr>
    </w:div>
    <w:div w:id="1932348710">
      <w:bodyDiv w:val="1"/>
      <w:marLeft w:val="0"/>
      <w:marRight w:val="0"/>
      <w:marTop w:val="0"/>
      <w:marBottom w:val="0"/>
      <w:divBdr>
        <w:top w:val="none" w:sz="0" w:space="0" w:color="auto"/>
        <w:left w:val="none" w:sz="0" w:space="0" w:color="auto"/>
        <w:bottom w:val="none" w:sz="0" w:space="0" w:color="auto"/>
        <w:right w:val="none" w:sz="0" w:space="0" w:color="auto"/>
      </w:divBdr>
      <w:divsChild>
        <w:div w:id="675111154">
          <w:marLeft w:val="480"/>
          <w:marRight w:val="0"/>
          <w:marTop w:val="0"/>
          <w:marBottom w:val="0"/>
          <w:divBdr>
            <w:top w:val="none" w:sz="0" w:space="0" w:color="auto"/>
            <w:left w:val="none" w:sz="0" w:space="0" w:color="auto"/>
            <w:bottom w:val="none" w:sz="0" w:space="0" w:color="auto"/>
            <w:right w:val="none" w:sz="0" w:space="0" w:color="auto"/>
          </w:divBdr>
        </w:div>
        <w:div w:id="1905026704">
          <w:marLeft w:val="480"/>
          <w:marRight w:val="0"/>
          <w:marTop w:val="0"/>
          <w:marBottom w:val="0"/>
          <w:divBdr>
            <w:top w:val="none" w:sz="0" w:space="0" w:color="auto"/>
            <w:left w:val="none" w:sz="0" w:space="0" w:color="auto"/>
            <w:bottom w:val="none" w:sz="0" w:space="0" w:color="auto"/>
            <w:right w:val="none" w:sz="0" w:space="0" w:color="auto"/>
          </w:divBdr>
        </w:div>
        <w:div w:id="1721049756">
          <w:marLeft w:val="480"/>
          <w:marRight w:val="0"/>
          <w:marTop w:val="0"/>
          <w:marBottom w:val="0"/>
          <w:divBdr>
            <w:top w:val="none" w:sz="0" w:space="0" w:color="auto"/>
            <w:left w:val="none" w:sz="0" w:space="0" w:color="auto"/>
            <w:bottom w:val="none" w:sz="0" w:space="0" w:color="auto"/>
            <w:right w:val="none" w:sz="0" w:space="0" w:color="auto"/>
          </w:divBdr>
        </w:div>
        <w:div w:id="498275857">
          <w:marLeft w:val="480"/>
          <w:marRight w:val="0"/>
          <w:marTop w:val="0"/>
          <w:marBottom w:val="0"/>
          <w:divBdr>
            <w:top w:val="none" w:sz="0" w:space="0" w:color="auto"/>
            <w:left w:val="none" w:sz="0" w:space="0" w:color="auto"/>
            <w:bottom w:val="none" w:sz="0" w:space="0" w:color="auto"/>
            <w:right w:val="none" w:sz="0" w:space="0" w:color="auto"/>
          </w:divBdr>
        </w:div>
        <w:div w:id="118838442">
          <w:marLeft w:val="480"/>
          <w:marRight w:val="0"/>
          <w:marTop w:val="0"/>
          <w:marBottom w:val="0"/>
          <w:divBdr>
            <w:top w:val="none" w:sz="0" w:space="0" w:color="auto"/>
            <w:left w:val="none" w:sz="0" w:space="0" w:color="auto"/>
            <w:bottom w:val="none" w:sz="0" w:space="0" w:color="auto"/>
            <w:right w:val="none" w:sz="0" w:space="0" w:color="auto"/>
          </w:divBdr>
        </w:div>
        <w:div w:id="926810188">
          <w:marLeft w:val="480"/>
          <w:marRight w:val="0"/>
          <w:marTop w:val="0"/>
          <w:marBottom w:val="0"/>
          <w:divBdr>
            <w:top w:val="none" w:sz="0" w:space="0" w:color="auto"/>
            <w:left w:val="none" w:sz="0" w:space="0" w:color="auto"/>
            <w:bottom w:val="none" w:sz="0" w:space="0" w:color="auto"/>
            <w:right w:val="none" w:sz="0" w:space="0" w:color="auto"/>
          </w:divBdr>
        </w:div>
        <w:div w:id="274872533">
          <w:marLeft w:val="480"/>
          <w:marRight w:val="0"/>
          <w:marTop w:val="0"/>
          <w:marBottom w:val="0"/>
          <w:divBdr>
            <w:top w:val="none" w:sz="0" w:space="0" w:color="auto"/>
            <w:left w:val="none" w:sz="0" w:space="0" w:color="auto"/>
            <w:bottom w:val="none" w:sz="0" w:space="0" w:color="auto"/>
            <w:right w:val="none" w:sz="0" w:space="0" w:color="auto"/>
          </w:divBdr>
        </w:div>
        <w:div w:id="552275427">
          <w:marLeft w:val="480"/>
          <w:marRight w:val="0"/>
          <w:marTop w:val="0"/>
          <w:marBottom w:val="0"/>
          <w:divBdr>
            <w:top w:val="none" w:sz="0" w:space="0" w:color="auto"/>
            <w:left w:val="none" w:sz="0" w:space="0" w:color="auto"/>
            <w:bottom w:val="none" w:sz="0" w:space="0" w:color="auto"/>
            <w:right w:val="none" w:sz="0" w:space="0" w:color="auto"/>
          </w:divBdr>
        </w:div>
        <w:div w:id="841968051">
          <w:marLeft w:val="480"/>
          <w:marRight w:val="0"/>
          <w:marTop w:val="0"/>
          <w:marBottom w:val="0"/>
          <w:divBdr>
            <w:top w:val="none" w:sz="0" w:space="0" w:color="auto"/>
            <w:left w:val="none" w:sz="0" w:space="0" w:color="auto"/>
            <w:bottom w:val="none" w:sz="0" w:space="0" w:color="auto"/>
            <w:right w:val="none" w:sz="0" w:space="0" w:color="auto"/>
          </w:divBdr>
        </w:div>
        <w:div w:id="823005978">
          <w:marLeft w:val="480"/>
          <w:marRight w:val="0"/>
          <w:marTop w:val="0"/>
          <w:marBottom w:val="0"/>
          <w:divBdr>
            <w:top w:val="none" w:sz="0" w:space="0" w:color="auto"/>
            <w:left w:val="none" w:sz="0" w:space="0" w:color="auto"/>
            <w:bottom w:val="none" w:sz="0" w:space="0" w:color="auto"/>
            <w:right w:val="none" w:sz="0" w:space="0" w:color="auto"/>
          </w:divBdr>
        </w:div>
        <w:div w:id="250747048">
          <w:marLeft w:val="480"/>
          <w:marRight w:val="0"/>
          <w:marTop w:val="0"/>
          <w:marBottom w:val="0"/>
          <w:divBdr>
            <w:top w:val="none" w:sz="0" w:space="0" w:color="auto"/>
            <w:left w:val="none" w:sz="0" w:space="0" w:color="auto"/>
            <w:bottom w:val="none" w:sz="0" w:space="0" w:color="auto"/>
            <w:right w:val="none" w:sz="0" w:space="0" w:color="auto"/>
          </w:divBdr>
        </w:div>
        <w:div w:id="378750519">
          <w:marLeft w:val="480"/>
          <w:marRight w:val="0"/>
          <w:marTop w:val="0"/>
          <w:marBottom w:val="0"/>
          <w:divBdr>
            <w:top w:val="none" w:sz="0" w:space="0" w:color="auto"/>
            <w:left w:val="none" w:sz="0" w:space="0" w:color="auto"/>
            <w:bottom w:val="none" w:sz="0" w:space="0" w:color="auto"/>
            <w:right w:val="none" w:sz="0" w:space="0" w:color="auto"/>
          </w:divBdr>
        </w:div>
        <w:div w:id="1809207712">
          <w:marLeft w:val="480"/>
          <w:marRight w:val="0"/>
          <w:marTop w:val="0"/>
          <w:marBottom w:val="0"/>
          <w:divBdr>
            <w:top w:val="none" w:sz="0" w:space="0" w:color="auto"/>
            <w:left w:val="none" w:sz="0" w:space="0" w:color="auto"/>
            <w:bottom w:val="none" w:sz="0" w:space="0" w:color="auto"/>
            <w:right w:val="none" w:sz="0" w:space="0" w:color="auto"/>
          </w:divBdr>
        </w:div>
        <w:div w:id="1548682354">
          <w:marLeft w:val="480"/>
          <w:marRight w:val="0"/>
          <w:marTop w:val="0"/>
          <w:marBottom w:val="0"/>
          <w:divBdr>
            <w:top w:val="none" w:sz="0" w:space="0" w:color="auto"/>
            <w:left w:val="none" w:sz="0" w:space="0" w:color="auto"/>
            <w:bottom w:val="none" w:sz="0" w:space="0" w:color="auto"/>
            <w:right w:val="none" w:sz="0" w:space="0" w:color="auto"/>
          </w:divBdr>
        </w:div>
        <w:div w:id="903104588">
          <w:marLeft w:val="480"/>
          <w:marRight w:val="0"/>
          <w:marTop w:val="0"/>
          <w:marBottom w:val="0"/>
          <w:divBdr>
            <w:top w:val="none" w:sz="0" w:space="0" w:color="auto"/>
            <w:left w:val="none" w:sz="0" w:space="0" w:color="auto"/>
            <w:bottom w:val="none" w:sz="0" w:space="0" w:color="auto"/>
            <w:right w:val="none" w:sz="0" w:space="0" w:color="auto"/>
          </w:divBdr>
        </w:div>
        <w:div w:id="863060431">
          <w:marLeft w:val="480"/>
          <w:marRight w:val="0"/>
          <w:marTop w:val="0"/>
          <w:marBottom w:val="0"/>
          <w:divBdr>
            <w:top w:val="none" w:sz="0" w:space="0" w:color="auto"/>
            <w:left w:val="none" w:sz="0" w:space="0" w:color="auto"/>
            <w:bottom w:val="none" w:sz="0" w:space="0" w:color="auto"/>
            <w:right w:val="none" w:sz="0" w:space="0" w:color="auto"/>
          </w:divBdr>
        </w:div>
        <w:div w:id="781539702">
          <w:marLeft w:val="480"/>
          <w:marRight w:val="0"/>
          <w:marTop w:val="0"/>
          <w:marBottom w:val="0"/>
          <w:divBdr>
            <w:top w:val="none" w:sz="0" w:space="0" w:color="auto"/>
            <w:left w:val="none" w:sz="0" w:space="0" w:color="auto"/>
            <w:bottom w:val="none" w:sz="0" w:space="0" w:color="auto"/>
            <w:right w:val="none" w:sz="0" w:space="0" w:color="auto"/>
          </w:divBdr>
        </w:div>
        <w:div w:id="768310706">
          <w:marLeft w:val="480"/>
          <w:marRight w:val="0"/>
          <w:marTop w:val="0"/>
          <w:marBottom w:val="0"/>
          <w:divBdr>
            <w:top w:val="none" w:sz="0" w:space="0" w:color="auto"/>
            <w:left w:val="none" w:sz="0" w:space="0" w:color="auto"/>
            <w:bottom w:val="none" w:sz="0" w:space="0" w:color="auto"/>
            <w:right w:val="none" w:sz="0" w:space="0" w:color="auto"/>
          </w:divBdr>
        </w:div>
        <w:div w:id="1820146831">
          <w:marLeft w:val="480"/>
          <w:marRight w:val="0"/>
          <w:marTop w:val="0"/>
          <w:marBottom w:val="0"/>
          <w:divBdr>
            <w:top w:val="none" w:sz="0" w:space="0" w:color="auto"/>
            <w:left w:val="none" w:sz="0" w:space="0" w:color="auto"/>
            <w:bottom w:val="none" w:sz="0" w:space="0" w:color="auto"/>
            <w:right w:val="none" w:sz="0" w:space="0" w:color="auto"/>
          </w:divBdr>
        </w:div>
        <w:div w:id="1060206607">
          <w:marLeft w:val="480"/>
          <w:marRight w:val="0"/>
          <w:marTop w:val="0"/>
          <w:marBottom w:val="0"/>
          <w:divBdr>
            <w:top w:val="none" w:sz="0" w:space="0" w:color="auto"/>
            <w:left w:val="none" w:sz="0" w:space="0" w:color="auto"/>
            <w:bottom w:val="none" w:sz="0" w:space="0" w:color="auto"/>
            <w:right w:val="none" w:sz="0" w:space="0" w:color="auto"/>
          </w:divBdr>
        </w:div>
        <w:div w:id="1621570611">
          <w:marLeft w:val="480"/>
          <w:marRight w:val="0"/>
          <w:marTop w:val="0"/>
          <w:marBottom w:val="0"/>
          <w:divBdr>
            <w:top w:val="none" w:sz="0" w:space="0" w:color="auto"/>
            <w:left w:val="none" w:sz="0" w:space="0" w:color="auto"/>
            <w:bottom w:val="none" w:sz="0" w:space="0" w:color="auto"/>
            <w:right w:val="none" w:sz="0" w:space="0" w:color="auto"/>
          </w:divBdr>
        </w:div>
        <w:div w:id="616179775">
          <w:marLeft w:val="480"/>
          <w:marRight w:val="0"/>
          <w:marTop w:val="0"/>
          <w:marBottom w:val="0"/>
          <w:divBdr>
            <w:top w:val="none" w:sz="0" w:space="0" w:color="auto"/>
            <w:left w:val="none" w:sz="0" w:space="0" w:color="auto"/>
            <w:bottom w:val="none" w:sz="0" w:space="0" w:color="auto"/>
            <w:right w:val="none" w:sz="0" w:space="0" w:color="auto"/>
          </w:divBdr>
        </w:div>
        <w:div w:id="1442339966">
          <w:marLeft w:val="480"/>
          <w:marRight w:val="0"/>
          <w:marTop w:val="0"/>
          <w:marBottom w:val="0"/>
          <w:divBdr>
            <w:top w:val="none" w:sz="0" w:space="0" w:color="auto"/>
            <w:left w:val="none" w:sz="0" w:space="0" w:color="auto"/>
            <w:bottom w:val="none" w:sz="0" w:space="0" w:color="auto"/>
            <w:right w:val="none" w:sz="0" w:space="0" w:color="auto"/>
          </w:divBdr>
        </w:div>
        <w:div w:id="521480847">
          <w:marLeft w:val="480"/>
          <w:marRight w:val="0"/>
          <w:marTop w:val="0"/>
          <w:marBottom w:val="0"/>
          <w:divBdr>
            <w:top w:val="none" w:sz="0" w:space="0" w:color="auto"/>
            <w:left w:val="none" w:sz="0" w:space="0" w:color="auto"/>
            <w:bottom w:val="none" w:sz="0" w:space="0" w:color="auto"/>
            <w:right w:val="none" w:sz="0" w:space="0" w:color="auto"/>
          </w:divBdr>
        </w:div>
        <w:div w:id="1870607484">
          <w:marLeft w:val="480"/>
          <w:marRight w:val="0"/>
          <w:marTop w:val="0"/>
          <w:marBottom w:val="0"/>
          <w:divBdr>
            <w:top w:val="none" w:sz="0" w:space="0" w:color="auto"/>
            <w:left w:val="none" w:sz="0" w:space="0" w:color="auto"/>
            <w:bottom w:val="none" w:sz="0" w:space="0" w:color="auto"/>
            <w:right w:val="none" w:sz="0" w:space="0" w:color="auto"/>
          </w:divBdr>
        </w:div>
        <w:div w:id="1051004230">
          <w:marLeft w:val="480"/>
          <w:marRight w:val="0"/>
          <w:marTop w:val="0"/>
          <w:marBottom w:val="0"/>
          <w:divBdr>
            <w:top w:val="none" w:sz="0" w:space="0" w:color="auto"/>
            <w:left w:val="none" w:sz="0" w:space="0" w:color="auto"/>
            <w:bottom w:val="none" w:sz="0" w:space="0" w:color="auto"/>
            <w:right w:val="none" w:sz="0" w:space="0" w:color="auto"/>
          </w:divBdr>
        </w:div>
        <w:div w:id="927956749">
          <w:marLeft w:val="480"/>
          <w:marRight w:val="0"/>
          <w:marTop w:val="0"/>
          <w:marBottom w:val="0"/>
          <w:divBdr>
            <w:top w:val="none" w:sz="0" w:space="0" w:color="auto"/>
            <w:left w:val="none" w:sz="0" w:space="0" w:color="auto"/>
            <w:bottom w:val="none" w:sz="0" w:space="0" w:color="auto"/>
            <w:right w:val="none" w:sz="0" w:space="0" w:color="auto"/>
          </w:divBdr>
        </w:div>
        <w:div w:id="711731798">
          <w:marLeft w:val="480"/>
          <w:marRight w:val="0"/>
          <w:marTop w:val="0"/>
          <w:marBottom w:val="0"/>
          <w:divBdr>
            <w:top w:val="none" w:sz="0" w:space="0" w:color="auto"/>
            <w:left w:val="none" w:sz="0" w:space="0" w:color="auto"/>
            <w:bottom w:val="none" w:sz="0" w:space="0" w:color="auto"/>
            <w:right w:val="none" w:sz="0" w:space="0" w:color="auto"/>
          </w:divBdr>
        </w:div>
        <w:div w:id="1520924281">
          <w:marLeft w:val="480"/>
          <w:marRight w:val="0"/>
          <w:marTop w:val="0"/>
          <w:marBottom w:val="0"/>
          <w:divBdr>
            <w:top w:val="none" w:sz="0" w:space="0" w:color="auto"/>
            <w:left w:val="none" w:sz="0" w:space="0" w:color="auto"/>
            <w:bottom w:val="none" w:sz="0" w:space="0" w:color="auto"/>
            <w:right w:val="none" w:sz="0" w:space="0" w:color="auto"/>
          </w:divBdr>
        </w:div>
        <w:div w:id="578826641">
          <w:marLeft w:val="480"/>
          <w:marRight w:val="0"/>
          <w:marTop w:val="0"/>
          <w:marBottom w:val="0"/>
          <w:divBdr>
            <w:top w:val="none" w:sz="0" w:space="0" w:color="auto"/>
            <w:left w:val="none" w:sz="0" w:space="0" w:color="auto"/>
            <w:bottom w:val="none" w:sz="0" w:space="0" w:color="auto"/>
            <w:right w:val="none" w:sz="0" w:space="0" w:color="auto"/>
          </w:divBdr>
        </w:div>
        <w:div w:id="655643618">
          <w:marLeft w:val="480"/>
          <w:marRight w:val="0"/>
          <w:marTop w:val="0"/>
          <w:marBottom w:val="0"/>
          <w:divBdr>
            <w:top w:val="none" w:sz="0" w:space="0" w:color="auto"/>
            <w:left w:val="none" w:sz="0" w:space="0" w:color="auto"/>
            <w:bottom w:val="none" w:sz="0" w:space="0" w:color="auto"/>
            <w:right w:val="none" w:sz="0" w:space="0" w:color="auto"/>
          </w:divBdr>
        </w:div>
        <w:div w:id="5913899">
          <w:marLeft w:val="480"/>
          <w:marRight w:val="0"/>
          <w:marTop w:val="0"/>
          <w:marBottom w:val="0"/>
          <w:divBdr>
            <w:top w:val="none" w:sz="0" w:space="0" w:color="auto"/>
            <w:left w:val="none" w:sz="0" w:space="0" w:color="auto"/>
            <w:bottom w:val="none" w:sz="0" w:space="0" w:color="auto"/>
            <w:right w:val="none" w:sz="0" w:space="0" w:color="auto"/>
          </w:divBdr>
        </w:div>
        <w:div w:id="856456741">
          <w:marLeft w:val="480"/>
          <w:marRight w:val="0"/>
          <w:marTop w:val="0"/>
          <w:marBottom w:val="0"/>
          <w:divBdr>
            <w:top w:val="none" w:sz="0" w:space="0" w:color="auto"/>
            <w:left w:val="none" w:sz="0" w:space="0" w:color="auto"/>
            <w:bottom w:val="none" w:sz="0" w:space="0" w:color="auto"/>
            <w:right w:val="none" w:sz="0" w:space="0" w:color="auto"/>
          </w:divBdr>
        </w:div>
        <w:div w:id="1893886263">
          <w:marLeft w:val="480"/>
          <w:marRight w:val="0"/>
          <w:marTop w:val="0"/>
          <w:marBottom w:val="0"/>
          <w:divBdr>
            <w:top w:val="none" w:sz="0" w:space="0" w:color="auto"/>
            <w:left w:val="none" w:sz="0" w:space="0" w:color="auto"/>
            <w:bottom w:val="none" w:sz="0" w:space="0" w:color="auto"/>
            <w:right w:val="none" w:sz="0" w:space="0" w:color="auto"/>
          </w:divBdr>
        </w:div>
        <w:div w:id="230893225">
          <w:marLeft w:val="480"/>
          <w:marRight w:val="0"/>
          <w:marTop w:val="0"/>
          <w:marBottom w:val="0"/>
          <w:divBdr>
            <w:top w:val="none" w:sz="0" w:space="0" w:color="auto"/>
            <w:left w:val="none" w:sz="0" w:space="0" w:color="auto"/>
            <w:bottom w:val="none" w:sz="0" w:space="0" w:color="auto"/>
            <w:right w:val="none" w:sz="0" w:space="0" w:color="auto"/>
          </w:divBdr>
        </w:div>
        <w:div w:id="1760176719">
          <w:marLeft w:val="480"/>
          <w:marRight w:val="0"/>
          <w:marTop w:val="0"/>
          <w:marBottom w:val="0"/>
          <w:divBdr>
            <w:top w:val="none" w:sz="0" w:space="0" w:color="auto"/>
            <w:left w:val="none" w:sz="0" w:space="0" w:color="auto"/>
            <w:bottom w:val="none" w:sz="0" w:space="0" w:color="auto"/>
            <w:right w:val="none" w:sz="0" w:space="0" w:color="auto"/>
          </w:divBdr>
        </w:div>
        <w:div w:id="299188689">
          <w:marLeft w:val="480"/>
          <w:marRight w:val="0"/>
          <w:marTop w:val="0"/>
          <w:marBottom w:val="0"/>
          <w:divBdr>
            <w:top w:val="none" w:sz="0" w:space="0" w:color="auto"/>
            <w:left w:val="none" w:sz="0" w:space="0" w:color="auto"/>
            <w:bottom w:val="none" w:sz="0" w:space="0" w:color="auto"/>
            <w:right w:val="none" w:sz="0" w:space="0" w:color="auto"/>
          </w:divBdr>
        </w:div>
        <w:div w:id="303856736">
          <w:marLeft w:val="480"/>
          <w:marRight w:val="0"/>
          <w:marTop w:val="0"/>
          <w:marBottom w:val="0"/>
          <w:divBdr>
            <w:top w:val="none" w:sz="0" w:space="0" w:color="auto"/>
            <w:left w:val="none" w:sz="0" w:space="0" w:color="auto"/>
            <w:bottom w:val="none" w:sz="0" w:space="0" w:color="auto"/>
            <w:right w:val="none" w:sz="0" w:space="0" w:color="auto"/>
          </w:divBdr>
        </w:div>
        <w:div w:id="1477408390">
          <w:marLeft w:val="480"/>
          <w:marRight w:val="0"/>
          <w:marTop w:val="0"/>
          <w:marBottom w:val="0"/>
          <w:divBdr>
            <w:top w:val="none" w:sz="0" w:space="0" w:color="auto"/>
            <w:left w:val="none" w:sz="0" w:space="0" w:color="auto"/>
            <w:bottom w:val="none" w:sz="0" w:space="0" w:color="auto"/>
            <w:right w:val="none" w:sz="0" w:space="0" w:color="auto"/>
          </w:divBdr>
        </w:div>
        <w:div w:id="173619336">
          <w:marLeft w:val="480"/>
          <w:marRight w:val="0"/>
          <w:marTop w:val="0"/>
          <w:marBottom w:val="0"/>
          <w:divBdr>
            <w:top w:val="none" w:sz="0" w:space="0" w:color="auto"/>
            <w:left w:val="none" w:sz="0" w:space="0" w:color="auto"/>
            <w:bottom w:val="none" w:sz="0" w:space="0" w:color="auto"/>
            <w:right w:val="none" w:sz="0" w:space="0" w:color="auto"/>
          </w:divBdr>
        </w:div>
        <w:div w:id="98380288">
          <w:marLeft w:val="480"/>
          <w:marRight w:val="0"/>
          <w:marTop w:val="0"/>
          <w:marBottom w:val="0"/>
          <w:divBdr>
            <w:top w:val="none" w:sz="0" w:space="0" w:color="auto"/>
            <w:left w:val="none" w:sz="0" w:space="0" w:color="auto"/>
            <w:bottom w:val="none" w:sz="0" w:space="0" w:color="auto"/>
            <w:right w:val="none" w:sz="0" w:space="0" w:color="auto"/>
          </w:divBdr>
        </w:div>
        <w:div w:id="585841811">
          <w:marLeft w:val="480"/>
          <w:marRight w:val="0"/>
          <w:marTop w:val="0"/>
          <w:marBottom w:val="0"/>
          <w:divBdr>
            <w:top w:val="none" w:sz="0" w:space="0" w:color="auto"/>
            <w:left w:val="none" w:sz="0" w:space="0" w:color="auto"/>
            <w:bottom w:val="none" w:sz="0" w:space="0" w:color="auto"/>
            <w:right w:val="none" w:sz="0" w:space="0" w:color="auto"/>
          </w:divBdr>
        </w:div>
        <w:div w:id="1744251310">
          <w:marLeft w:val="480"/>
          <w:marRight w:val="0"/>
          <w:marTop w:val="0"/>
          <w:marBottom w:val="0"/>
          <w:divBdr>
            <w:top w:val="none" w:sz="0" w:space="0" w:color="auto"/>
            <w:left w:val="none" w:sz="0" w:space="0" w:color="auto"/>
            <w:bottom w:val="none" w:sz="0" w:space="0" w:color="auto"/>
            <w:right w:val="none" w:sz="0" w:space="0" w:color="auto"/>
          </w:divBdr>
        </w:div>
        <w:div w:id="674378965">
          <w:marLeft w:val="480"/>
          <w:marRight w:val="0"/>
          <w:marTop w:val="0"/>
          <w:marBottom w:val="0"/>
          <w:divBdr>
            <w:top w:val="none" w:sz="0" w:space="0" w:color="auto"/>
            <w:left w:val="none" w:sz="0" w:space="0" w:color="auto"/>
            <w:bottom w:val="none" w:sz="0" w:space="0" w:color="auto"/>
            <w:right w:val="none" w:sz="0" w:space="0" w:color="auto"/>
          </w:divBdr>
        </w:div>
        <w:div w:id="892693873">
          <w:marLeft w:val="480"/>
          <w:marRight w:val="0"/>
          <w:marTop w:val="0"/>
          <w:marBottom w:val="0"/>
          <w:divBdr>
            <w:top w:val="none" w:sz="0" w:space="0" w:color="auto"/>
            <w:left w:val="none" w:sz="0" w:space="0" w:color="auto"/>
            <w:bottom w:val="none" w:sz="0" w:space="0" w:color="auto"/>
            <w:right w:val="none" w:sz="0" w:space="0" w:color="auto"/>
          </w:divBdr>
        </w:div>
        <w:div w:id="1783374782">
          <w:marLeft w:val="480"/>
          <w:marRight w:val="0"/>
          <w:marTop w:val="0"/>
          <w:marBottom w:val="0"/>
          <w:divBdr>
            <w:top w:val="none" w:sz="0" w:space="0" w:color="auto"/>
            <w:left w:val="none" w:sz="0" w:space="0" w:color="auto"/>
            <w:bottom w:val="none" w:sz="0" w:space="0" w:color="auto"/>
            <w:right w:val="none" w:sz="0" w:space="0" w:color="auto"/>
          </w:divBdr>
        </w:div>
        <w:div w:id="2140683573">
          <w:marLeft w:val="480"/>
          <w:marRight w:val="0"/>
          <w:marTop w:val="0"/>
          <w:marBottom w:val="0"/>
          <w:divBdr>
            <w:top w:val="none" w:sz="0" w:space="0" w:color="auto"/>
            <w:left w:val="none" w:sz="0" w:space="0" w:color="auto"/>
            <w:bottom w:val="none" w:sz="0" w:space="0" w:color="auto"/>
            <w:right w:val="none" w:sz="0" w:space="0" w:color="auto"/>
          </w:divBdr>
        </w:div>
        <w:div w:id="1492064953">
          <w:marLeft w:val="480"/>
          <w:marRight w:val="0"/>
          <w:marTop w:val="0"/>
          <w:marBottom w:val="0"/>
          <w:divBdr>
            <w:top w:val="none" w:sz="0" w:space="0" w:color="auto"/>
            <w:left w:val="none" w:sz="0" w:space="0" w:color="auto"/>
            <w:bottom w:val="none" w:sz="0" w:space="0" w:color="auto"/>
            <w:right w:val="none" w:sz="0" w:space="0" w:color="auto"/>
          </w:divBdr>
        </w:div>
        <w:div w:id="916672641">
          <w:marLeft w:val="480"/>
          <w:marRight w:val="0"/>
          <w:marTop w:val="0"/>
          <w:marBottom w:val="0"/>
          <w:divBdr>
            <w:top w:val="none" w:sz="0" w:space="0" w:color="auto"/>
            <w:left w:val="none" w:sz="0" w:space="0" w:color="auto"/>
            <w:bottom w:val="none" w:sz="0" w:space="0" w:color="auto"/>
            <w:right w:val="none" w:sz="0" w:space="0" w:color="auto"/>
          </w:divBdr>
        </w:div>
        <w:div w:id="1227842336">
          <w:marLeft w:val="480"/>
          <w:marRight w:val="0"/>
          <w:marTop w:val="0"/>
          <w:marBottom w:val="0"/>
          <w:divBdr>
            <w:top w:val="none" w:sz="0" w:space="0" w:color="auto"/>
            <w:left w:val="none" w:sz="0" w:space="0" w:color="auto"/>
            <w:bottom w:val="none" w:sz="0" w:space="0" w:color="auto"/>
            <w:right w:val="none" w:sz="0" w:space="0" w:color="auto"/>
          </w:divBdr>
        </w:div>
        <w:div w:id="1821922833">
          <w:marLeft w:val="480"/>
          <w:marRight w:val="0"/>
          <w:marTop w:val="0"/>
          <w:marBottom w:val="0"/>
          <w:divBdr>
            <w:top w:val="none" w:sz="0" w:space="0" w:color="auto"/>
            <w:left w:val="none" w:sz="0" w:space="0" w:color="auto"/>
            <w:bottom w:val="none" w:sz="0" w:space="0" w:color="auto"/>
            <w:right w:val="none" w:sz="0" w:space="0" w:color="auto"/>
          </w:divBdr>
        </w:div>
        <w:div w:id="46028584">
          <w:marLeft w:val="480"/>
          <w:marRight w:val="0"/>
          <w:marTop w:val="0"/>
          <w:marBottom w:val="0"/>
          <w:divBdr>
            <w:top w:val="none" w:sz="0" w:space="0" w:color="auto"/>
            <w:left w:val="none" w:sz="0" w:space="0" w:color="auto"/>
            <w:bottom w:val="none" w:sz="0" w:space="0" w:color="auto"/>
            <w:right w:val="none" w:sz="0" w:space="0" w:color="auto"/>
          </w:divBdr>
        </w:div>
        <w:div w:id="1548222496">
          <w:marLeft w:val="480"/>
          <w:marRight w:val="0"/>
          <w:marTop w:val="0"/>
          <w:marBottom w:val="0"/>
          <w:divBdr>
            <w:top w:val="none" w:sz="0" w:space="0" w:color="auto"/>
            <w:left w:val="none" w:sz="0" w:space="0" w:color="auto"/>
            <w:bottom w:val="none" w:sz="0" w:space="0" w:color="auto"/>
            <w:right w:val="none" w:sz="0" w:space="0" w:color="auto"/>
          </w:divBdr>
        </w:div>
        <w:div w:id="170726739">
          <w:marLeft w:val="480"/>
          <w:marRight w:val="0"/>
          <w:marTop w:val="0"/>
          <w:marBottom w:val="0"/>
          <w:divBdr>
            <w:top w:val="none" w:sz="0" w:space="0" w:color="auto"/>
            <w:left w:val="none" w:sz="0" w:space="0" w:color="auto"/>
            <w:bottom w:val="none" w:sz="0" w:space="0" w:color="auto"/>
            <w:right w:val="none" w:sz="0" w:space="0" w:color="auto"/>
          </w:divBdr>
        </w:div>
        <w:div w:id="423578874">
          <w:marLeft w:val="480"/>
          <w:marRight w:val="0"/>
          <w:marTop w:val="0"/>
          <w:marBottom w:val="0"/>
          <w:divBdr>
            <w:top w:val="none" w:sz="0" w:space="0" w:color="auto"/>
            <w:left w:val="none" w:sz="0" w:space="0" w:color="auto"/>
            <w:bottom w:val="none" w:sz="0" w:space="0" w:color="auto"/>
            <w:right w:val="none" w:sz="0" w:space="0" w:color="auto"/>
          </w:divBdr>
        </w:div>
        <w:div w:id="523324534">
          <w:marLeft w:val="480"/>
          <w:marRight w:val="0"/>
          <w:marTop w:val="0"/>
          <w:marBottom w:val="0"/>
          <w:divBdr>
            <w:top w:val="none" w:sz="0" w:space="0" w:color="auto"/>
            <w:left w:val="none" w:sz="0" w:space="0" w:color="auto"/>
            <w:bottom w:val="none" w:sz="0" w:space="0" w:color="auto"/>
            <w:right w:val="none" w:sz="0" w:space="0" w:color="auto"/>
          </w:divBdr>
        </w:div>
        <w:div w:id="817459892">
          <w:marLeft w:val="480"/>
          <w:marRight w:val="0"/>
          <w:marTop w:val="0"/>
          <w:marBottom w:val="0"/>
          <w:divBdr>
            <w:top w:val="none" w:sz="0" w:space="0" w:color="auto"/>
            <w:left w:val="none" w:sz="0" w:space="0" w:color="auto"/>
            <w:bottom w:val="none" w:sz="0" w:space="0" w:color="auto"/>
            <w:right w:val="none" w:sz="0" w:space="0" w:color="auto"/>
          </w:divBdr>
        </w:div>
        <w:div w:id="298804986">
          <w:marLeft w:val="480"/>
          <w:marRight w:val="0"/>
          <w:marTop w:val="0"/>
          <w:marBottom w:val="0"/>
          <w:divBdr>
            <w:top w:val="none" w:sz="0" w:space="0" w:color="auto"/>
            <w:left w:val="none" w:sz="0" w:space="0" w:color="auto"/>
            <w:bottom w:val="none" w:sz="0" w:space="0" w:color="auto"/>
            <w:right w:val="none" w:sz="0" w:space="0" w:color="auto"/>
          </w:divBdr>
        </w:div>
        <w:div w:id="655841630">
          <w:marLeft w:val="480"/>
          <w:marRight w:val="0"/>
          <w:marTop w:val="0"/>
          <w:marBottom w:val="0"/>
          <w:divBdr>
            <w:top w:val="none" w:sz="0" w:space="0" w:color="auto"/>
            <w:left w:val="none" w:sz="0" w:space="0" w:color="auto"/>
            <w:bottom w:val="none" w:sz="0" w:space="0" w:color="auto"/>
            <w:right w:val="none" w:sz="0" w:space="0" w:color="auto"/>
          </w:divBdr>
        </w:div>
        <w:div w:id="921141134">
          <w:marLeft w:val="480"/>
          <w:marRight w:val="0"/>
          <w:marTop w:val="0"/>
          <w:marBottom w:val="0"/>
          <w:divBdr>
            <w:top w:val="none" w:sz="0" w:space="0" w:color="auto"/>
            <w:left w:val="none" w:sz="0" w:space="0" w:color="auto"/>
            <w:bottom w:val="none" w:sz="0" w:space="0" w:color="auto"/>
            <w:right w:val="none" w:sz="0" w:space="0" w:color="auto"/>
          </w:divBdr>
        </w:div>
        <w:div w:id="2121339347">
          <w:marLeft w:val="480"/>
          <w:marRight w:val="0"/>
          <w:marTop w:val="0"/>
          <w:marBottom w:val="0"/>
          <w:divBdr>
            <w:top w:val="none" w:sz="0" w:space="0" w:color="auto"/>
            <w:left w:val="none" w:sz="0" w:space="0" w:color="auto"/>
            <w:bottom w:val="none" w:sz="0" w:space="0" w:color="auto"/>
            <w:right w:val="none" w:sz="0" w:space="0" w:color="auto"/>
          </w:divBdr>
        </w:div>
        <w:div w:id="206919938">
          <w:marLeft w:val="480"/>
          <w:marRight w:val="0"/>
          <w:marTop w:val="0"/>
          <w:marBottom w:val="0"/>
          <w:divBdr>
            <w:top w:val="none" w:sz="0" w:space="0" w:color="auto"/>
            <w:left w:val="none" w:sz="0" w:space="0" w:color="auto"/>
            <w:bottom w:val="none" w:sz="0" w:space="0" w:color="auto"/>
            <w:right w:val="none" w:sz="0" w:space="0" w:color="auto"/>
          </w:divBdr>
        </w:div>
        <w:div w:id="1018198412">
          <w:marLeft w:val="480"/>
          <w:marRight w:val="0"/>
          <w:marTop w:val="0"/>
          <w:marBottom w:val="0"/>
          <w:divBdr>
            <w:top w:val="none" w:sz="0" w:space="0" w:color="auto"/>
            <w:left w:val="none" w:sz="0" w:space="0" w:color="auto"/>
            <w:bottom w:val="none" w:sz="0" w:space="0" w:color="auto"/>
            <w:right w:val="none" w:sz="0" w:space="0" w:color="auto"/>
          </w:divBdr>
        </w:div>
        <w:div w:id="1833984928">
          <w:marLeft w:val="480"/>
          <w:marRight w:val="0"/>
          <w:marTop w:val="0"/>
          <w:marBottom w:val="0"/>
          <w:divBdr>
            <w:top w:val="none" w:sz="0" w:space="0" w:color="auto"/>
            <w:left w:val="none" w:sz="0" w:space="0" w:color="auto"/>
            <w:bottom w:val="none" w:sz="0" w:space="0" w:color="auto"/>
            <w:right w:val="none" w:sz="0" w:space="0" w:color="auto"/>
          </w:divBdr>
        </w:div>
        <w:div w:id="2134015505">
          <w:marLeft w:val="480"/>
          <w:marRight w:val="0"/>
          <w:marTop w:val="0"/>
          <w:marBottom w:val="0"/>
          <w:divBdr>
            <w:top w:val="none" w:sz="0" w:space="0" w:color="auto"/>
            <w:left w:val="none" w:sz="0" w:space="0" w:color="auto"/>
            <w:bottom w:val="none" w:sz="0" w:space="0" w:color="auto"/>
            <w:right w:val="none" w:sz="0" w:space="0" w:color="auto"/>
          </w:divBdr>
        </w:div>
        <w:div w:id="599945672">
          <w:marLeft w:val="480"/>
          <w:marRight w:val="0"/>
          <w:marTop w:val="0"/>
          <w:marBottom w:val="0"/>
          <w:divBdr>
            <w:top w:val="none" w:sz="0" w:space="0" w:color="auto"/>
            <w:left w:val="none" w:sz="0" w:space="0" w:color="auto"/>
            <w:bottom w:val="none" w:sz="0" w:space="0" w:color="auto"/>
            <w:right w:val="none" w:sz="0" w:space="0" w:color="auto"/>
          </w:divBdr>
        </w:div>
        <w:div w:id="313068630">
          <w:marLeft w:val="480"/>
          <w:marRight w:val="0"/>
          <w:marTop w:val="0"/>
          <w:marBottom w:val="0"/>
          <w:divBdr>
            <w:top w:val="none" w:sz="0" w:space="0" w:color="auto"/>
            <w:left w:val="none" w:sz="0" w:space="0" w:color="auto"/>
            <w:bottom w:val="none" w:sz="0" w:space="0" w:color="auto"/>
            <w:right w:val="none" w:sz="0" w:space="0" w:color="auto"/>
          </w:divBdr>
        </w:div>
        <w:div w:id="317809546">
          <w:marLeft w:val="480"/>
          <w:marRight w:val="0"/>
          <w:marTop w:val="0"/>
          <w:marBottom w:val="0"/>
          <w:divBdr>
            <w:top w:val="none" w:sz="0" w:space="0" w:color="auto"/>
            <w:left w:val="none" w:sz="0" w:space="0" w:color="auto"/>
            <w:bottom w:val="none" w:sz="0" w:space="0" w:color="auto"/>
            <w:right w:val="none" w:sz="0" w:space="0" w:color="auto"/>
          </w:divBdr>
        </w:div>
        <w:div w:id="1199974297">
          <w:marLeft w:val="480"/>
          <w:marRight w:val="0"/>
          <w:marTop w:val="0"/>
          <w:marBottom w:val="0"/>
          <w:divBdr>
            <w:top w:val="none" w:sz="0" w:space="0" w:color="auto"/>
            <w:left w:val="none" w:sz="0" w:space="0" w:color="auto"/>
            <w:bottom w:val="none" w:sz="0" w:space="0" w:color="auto"/>
            <w:right w:val="none" w:sz="0" w:space="0" w:color="auto"/>
          </w:divBdr>
        </w:div>
        <w:div w:id="1244678305">
          <w:marLeft w:val="480"/>
          <w:marRight w:val="0"/>
          <w:marTop w:val="0"/>
          <w:marBottom w:val="0"/>
          <w:divBdr>
            <w:top w:val="none" w:sz="0" w:space="0" w:color="auto"/>
            <w:left w:val="none" w:sz="0" w:space="0" w:color="auto"/>
            <w:bottom w:val="none" w:sz="0" w:space="0" w:color="auto"/>
            <w:right w:val="none" w:sz="0" w:space="0" w:color="auto"/>
          </w:divBdr>
        </w:div>
        <w:div w:id="1764184765">
          <w:marLeft w:val="480"/>
          <w:marRight w:val="0"/>
          <w:marTop w:val="0"/>
          <w:marBottom w:val="0"/>
          <w:divBdr>
            <w:top w:val="none" w:sz="0" w:space="0" w:color="auto"/>
            <w:left w:val="none" w:sz="0" w:space="0" w:color="auto"/>
            <w:bottom w:val="none" w:sz="0" w:space="0" w:color="auto"/>
            <w:right w:val="none" w:sz="0" w:space="0" w:color="auto"/>
          </w:divBdr>
        </w:div>
        <w:div w:id="758716915">
          <w:marLeft w:val="480"/>
          <w:marRight w:val="0"/>
          <w:marTop w:val="0"/>
          <w:marBottom w:val="0"/>
          <w:divBdr>
            <w:top w:val="none" w:sz="0" w:space="0" w:color="auto"/>
            <w:left w:val="none" w:sz="0" w:space="0" w:color="auto"/>
            <w:bottom w:val="none" w:sz="0" w:space="0" w:color="auto"/>
            <w:right w:val="none" w:sz="0" w:space="0" w:color="auto"/>
          </w:divBdr>
        </w:div>
        <w:div w:id="1293288066">
          <w:marLeft w:val="480"/>
          <w:marRight w:val="0"/>
          <w:marTop w:val="0"/>
          <w:marBottom w:val="0"/>
          <w:divBdr>
            <w:top w:val="none" w:sz="0" w:space="0" w:color="auto"/>
            <w:left w:val="none" w:sz="0" w:space="0" w:color="auto"/>
            <w:bottom w:val="none" w:sz="0" w:space="0" w:color="auto"/>
            <w:right w:val="none" w:sz="0" w:space="0" w:color="auto"/>
          </w:divBdr>
        </w:div>
        <w:div w:id="1515683649">
          <w:marLeft w:val="480"/>
          <w:marRight w:val="0"/>
          <w:marTop w:val="0"/>
          <w:marBottom w:val="0"/>
          <w:divBdr>
            <w:top w:val="none" w:sz="0" w:space="0" w:color="auto"/>
            <w:left w:val="none" w:sz="0" w:space="0" w:color="auto"/>
            <w:bottom w:val="none" w:sz="0" w:space="0" w:color="auto"/>
            <w:right w:val="none" w:sz="0" w:space="0" w:color="auto"/>
          </w:divBdr>
        </w:div>
        <w:div w:id="393432666">
          <w:marLeft w:val="480"/>
          <w:marRight w:val="0"/>
          <w:marTop w:val="0"/>
          <w:marBottom w:val="0"/>
          <w:divBdr>
            <w:top w:val="none" w:sz="0" w:space="0" w:color="auto"/>
            <w:left w:val="none" w:sz="0" w:space="0" w:color="auto"/>
            <w:bottom w:val="none" w:sz="0" w:space="0" w:color="auto"/>
            <w:right w:val="none" w:sz="0" w:space="0" w:color="auto"/>
          </w:divBdr>
        </w:div>
        <w:div w:id="842552111">
          <w:marLeft w:val="480"/>
          <w:marRight w:val="0"/>
          <w:marTop w:val="0"/>
          <w:marBottom w:val="0"/>
          <w:divBdr>
            <w:top w:val="none" w:sz="0" w:space="0" w:color="auto"/>
            <w:left w:val="none" w:sz="0" w:space="0" w:color="auto"/>
            <w:bottom w:val="none" w:sz="0" w:space="0" w:color="auto"/>
            <w:right w:val="none" w:sz="0" w:space="0" w:color="auto"/>
          </w:divBdr>
        </w:div>
        <w:div w:id="2000383348">
          <w:marLeft w:val="480"/>
          <w:marRight w:val="0"/>
          <w:marTop w:val="0"/>
          <w:marBottom w:val="0"/>
          <w:divBdr>
            <w:top w:val="none" w:sz="0" w:space="0" w:color="auto"/>
            <w:left w:val="none" w:sz="0" w:space="0" w:color="auto"/>
            <w:bottom w:val="none" w:sz="0" w:space="0" w:color="auto"/>
            <w:right w:val="none" w:sz="0" w:space="0" w:color="auto"/>
          </w:divBdr>
        </w:div>
        <w:div w:id="1738017181">
          <w:marLeft w:val="480"/>
          <w:marRight w:val="0"/>
          <w:marTop w:val="0"/>
          <w:marBottom w:val="0"/>
          <w:divBdr>
            <w:top w:val="none" w:sz="0" w:space="0" w:color="auto"/>
            <w:left w:val="none" w:sz="0" w:space="0" w:color="auto"/>
            <w:bottom w:val="none" w:sz="0" w:space="0" w:color="auto"/>
            <w:right w:val="none" w:sz="0" w:space="0" w:color="auto"/>
          </w:divBdr>
        </w:div>
        <w:div w:id="1013917853">
          <w:marLeft w:val="480"/>
          <w:marRight w:val="0"/>
          <w:marTop w:val="0"/>
          <w:marBottom w:val="0"/>
          <w:divBdr>
            <w:top w:val="none" w:sz="0" w:space="0" w:color="auto"/>
            <w:left w:val="none" w:sz="0" w:space="0" w:color="auto"/>
            <w:bottom w:val="none" w:sz="0" w:space="0" w:color="auto"/>
            <w:right w:val="none" w:sz="0" w:space="0" w:color="auto"/>
          </w:divBdr>
        </w:div>
        <w:div w:id="33702224">
          <w:marLeft w:val="480"/>
          <w:marRight w:val="0"/>
          <w:marTop w:val="0"/>
          <w:marBottom w:val="0"/>
          <w:divBdr>
            <w:top w:val="none" w:sz="0" w:space="0" w:color="auto"/>
            <w:left w:val="none" w:sz="0" w:space="0" w:color="auto"/>
            <w:bottom w:val="none" w:sz="0" w:space="0" w:color="auto"/>
            <w:right w:val="none" w:sz="0" w:space="0" w:color="auto"/>
          </w:divBdr>
        </w:div>
        <w:div w:id="1380477889">
          <w:marLeft w:val="480"/>
          <w:marRight w:val="0"/>
          <w:marTop w:val="0"/>
          <w:marBottom w:val="0"/>
          <w:divBdr>
            <w:top w:val="none" w:sz="0" w:space="0" w:color="auto"/>
            <w:left w:val="none" w:sz="0" w:space="0" w:color="auto"/>
            <w:bottom w:val="none" w:sz="0" w:space="0" w:color="auto"/>
            <w:right w:val="none" w:sz="0" w:space="0" w:color="auto"/>
          </w:divBdr>
        </w:div>
      </w:divsChild>
    </w:div>
    <w:div w:id="1936090084">
      <w:bodyDiv w:val="1"/>
      <w:marLeft w:val="0"/>
      <w:marRight w:val="0"/>
      <w:marTop w:val="0"/>
      <w:marBottom w:val="0"/>
      <w:divBdr>
        <w:top w:val="none" w:sz="0" w:space="0" w:color="auto"/>
        <w:left w:val="none" w:sz="0" w:space="0" w:color="auto"/>
        <w:bottom w:val="none" w:sz="0" w:space="0" w:color="auto"/>
        <w:right w:val="none" w:sz="0" w:space="0" w:color="auto"/>
      </w:divBdr>
    </w:div>
    <w:div w:id="1937592510">
      <w:bodyDiv w:val="1"/>
      <w:marLeft w:val="0"/>
      <w:marRight w:val="0"/>
      <w:marTop w:val="0"/>
      <w:marBottom w:val="0"/>
      <w:divBdr>
        <w:top w:val="none" w:sz="0" w:space="0" w:color="auto"/>
        <w:left w:val="none" w:sz="0" w:space="0" w:color="auto"/>
        <w:bottom w:val="none" w:sz="0" w:space="0" w:color="auto"/>
        <w:right w:val="none" w:sz="0" w:space="0" w:color="auto"/>
      </w:divBdr>
    </w:div>
    <w:div w:id="1938294148">
      <w:bodyDiv w:val="1"/>
      <w:marLeft w:val="0"/>
      <w:marRight w:val="0"/>
      <w:marTop w:val="0"/>
      <w:marBottom w:val="0"/>
      <w:divBdr>
        <w:top w:val="none" w:sz="0" w:space="0" w:color="auto"/>
        <w:left w:val="none" w:sz="0" w:space="0" w:color="auto"/>
        <w:bottom w:val="none" w:sz="0" w:space="0" w:color="auto"/>
        <w:right w:val="none" w:sz="0" w:space="0" w:color="auto"/>
      </w:divBdr>
    </w:div>
    <w:div w:id="1938706816">
      <w:bodyDiv w:val="1"/>
      <w:marLeft w:val="0"/>
      <w:marRight w:val="0"/>
      <w:marTop w:val="0"/>
      <w:marBottom w:val="0"/>
      <w:divBdr>
        <w:top w:val="none" w:sz="0" w:space="0" w:color="auto"/>
        <w:left w:val="none" w:sz="0" w:space="0" w:color="auto"/>
        <w:bottom w:val="none" w:sz="0" w:space="0" w:color="auto"/>
        <w:right w:val="none" w:sz="0" w:space="0" w:color="auto"/>
      </w:divBdr>
    </w:div>
    <w:div w:id="1939748141">
      <w:bodyDiv w:val="1"/>
      <w:marLeft w:val="0"/>
      <w:marRight w:val="0"/>
      <w:marTop w:val="0"/>
      <w:marBottom w:val="0"/>
      <w:divBdr>
        <w:top w:val="none" w:sz="0" w:space="0" w:color="auto"/>
        <w:left w:val="none" w:sz="0" w:space="0" w:color="auto"/>
        <w:bottom w:val="none" w:sz="0" w:space="0" w:color="auto"/>
        <w:right w:val="none" w:sz="0" w:space="0" w:color="auto"/>
      </w:divBdr>
    </w:div>
    <w:div w:id="1944878290">
      <w:bodyDiv w:val="1"/>
      <w:marLeft w:val="0"/>
      <w:marRight w:val="0"/>
      <w:marTop w:val="0"/>
      <w:marBottom w:val="0"/>
      <w:divBdr>
        <w:top w:val="none" w:sz="0" w:space="0" w:color="auto"/>
        <w:left w:val="none" w:sz="0" w:space="0" w:color="auto"/>
        <w:bottom w:val="none" w:sz="0" w:space="0" w:color="auto"/>
        <w:right w:val="none" w:sz="0" w:space="0" w:color="auto"/>
      </w:divBdr>
    </w:div>
    <w:div w:id="1945993207">
      <w:bodyDiv w:val="1"/>
      <w:marLeft w:val="0"/>
      <w:marRight w:val="0"/>
      <w:marTop w:val="0"/>
      <w:marBottom w:val="0"/>
      <w:divBdr>
        <w:top w:val="none" w:sz="0" w:space="0" w:color="auto"/>
        <w:left w:val="none" w:sz="0" w:space="0" w:color="auto"/>
        <w:bottom w:val="none" w:sz="0" w:space="0" w:color="auto"/>
        <w:right w:val="none" w:sz="0" w:space="0" w:color="auto"/>
      </w:divBdr>
    </w:div>
    <w:div w:id="1947418948">
      <w:bodyDiv w:val="1"/>
      <w:marLeft w:val="0"/>
      <w:marRight w:val="0"/>
      <w:marTop w:val="0"/>
      <w:marBottom w:val="0"/>
      <w:divBdr>
        <w:top w:val="none" w:sz="0" w:space="0" w:color="auto"/>
        <w:left w:val="none" w:sz="0" w:space="0" w:color="auto"/>
        <w:bottom w:val="none" w:sz="0" w:space="0" w:color="auto"/>
        <w:right w:val="none" w:sz="0" w:space="0" w:color="auto"/>
      </w:divBdr>
    </w:div>
    <w:div w:id="1947882600">
      <w:bodyDiv w:val="1"/>
      <w:marLeft w:val="0"/>
      <w:marRight w:val="0"/>
      <w:marTop w:val="0"/>
      <w:marBottom w:val="0"/>
      <w:divBdr>
        <w:top w:val="none" w:sz="0" w:space="0" w:color="auto"/>
        <w:left w:val="none" w:sz="0" w:space="0" w:color="auto"/>
        <w:bottom w:val="none" w:sz="0" w:space="0" w:color="auto"/>
        <w:right w:val="none" w:sz="0" w:space="0" w:color="auto"/>
      </w:divBdr>
    </w:div>
    <w:div w:id="1947927851">
      <w:bodyDiv w:val="1"/>
      <w:marLeft w:val="0"/>
      <w:marRight w:val="0"/>
      <w:marTop w:val="0"/>
      <w:marBottom w:val="0"/>
      <w:divBdr>
        <w:top w:val="none" w:sz="0" w:space="0" w:color="auto"/>
        <w:left w:val="none" w:sz="0" w:space="0" w:color="auto"/>
        <w:bottom w:val="none" w:sz="0" w:space="0" w:color="auto"/>
        <w:right w:val="none" w:sz="0" w:space="0" w:color="auto"/>
      </w:divBdr>
    </w:div>
    <w:div w:id="1948342335">
      <w:bodyDiv w:val="1"/>
      <w:marLeft w:val="0"/>
      <w:marRight w:val="0"/>
      <w:marTop w:val="0"/>
      <w:marBottom w:val="0"/>
      <w:divBdr>
        <w:top w:val="none" w:sz="0" w:space="0" w:color="auto"/>
        <w:left w:val="none" w:sz="0" w:space="0" w:color="auto"/>
        <w:bottom w:val="none" w:sz="0" w:space="0" w:color="auto"/>
        <w:right w:val="none" w:sz="0" w:space="0" w:color="auto"/>
      </w:divBdr>
    </w:div>
    <w:div w:id="1951664068">
      <w:bodyDiv w:val="1"/>
      <w:marLeft w:val="0"/>
      <w:marRight w:val="0"/>
      <w:marTop w:val="0"/>
      <w:marBottom w:val="0"/>
      <w:divBdr>
        <w:top w:val="none" w:sz="0" w:space="0" w:color="auto"/>
        <w:left w:val="none" w:sz="0" w:space="0" w:color="auto"/>
        <w:bottom w:val="none" w:sz="0" w:space="0" w:color="auto"/>
        <w:right w:val="none" w:sz="0" w:space="0" w:color="auto"/>
      </w:divBdr>
    </w:div>
    <w:div w:id="1953047538">
      <w:bodyDiv w:val="1"/>
      <w:marLeft w:val="0"/>
      <w:marRight w:val="0"/>
      <w:marTop w:val="0"/>
      <w:marBottom w:val="0"/>
      <w:divBdr>
        <w:top w:val="none" w:sz="0" w:space="0" w:color="auto"/>
        <w:left w:val="none" w:sz="0" w:space="0" w:color="auto"/>
        <w:bottom w:val="none" w:sz="0" w:space="0" w:color="auto"/>
        <w:right w:val="none" w:sz="0" w:space="0" w:color="auto"/>
      </w:divBdr>
    </w:div>
    <w:div w:id="1953047671">
      <w:bodyDiv w:val="1"/>
      <w:marLeft w:val="0"/>
      <w:marRight w:val="0"/>
      <w:marTop w:val="0"/>
      <w:marBottom w:val="0"/>
      <w:divBdr>
        <w:top w:val="none" w:sz="0" w:space="0" w:color="auto"/>
        <w:left w:val="none" w:sz="0" w:space="0" w:color="auto"/>
        <w:bottom w:val="none" w:sz="0" w:space="0" w:color="auto"/>
        <w:right w:val="none" w:sz="0" w:space="0" w:color="auto"/>
      </w:divBdr>
    </w:div>
    <w:div w:id="1954022278">
      <w:bodyDiv w:val="1"/>
      <w:marLeft w:val="0"/>
      <w:marRight w:val="0"/>
      <w:marTop w:val="0"/>
      <w:marBottom w:val="0"/>
      <w:divBdr>
        <w:top w:val="none" w:sz="0" w:space="0" w:color="auto"/>
        <w:left w:val="none" w:sz="0" w:space="0" w:color="auto"/>
        <w:bottom w:val="none" w:sz="0" w:space="0" w:color="auto"/>
        <w:right w:val="none" w:sz="0" w:space="0" w:color="auto"/>
      </w:divBdr>
    </w:div>
    <w:div w:id="1955793490">
      <w:bodyDiv w:val="1"/>
      <w:marLeft w:val="0"/>
      <w:marRight w:val="0"/>
      <w:marTop w:val="0"/>
      <w:marBottom w:val="0"/>
      <w:divBdr>
        <w:top w:val="none" w:sz="0" w:space="0" w:color="auto"/>
        <w:left w:val="none" w:sz="0" w:space="0" w:color="auto"/>
        <w:bottom w:val="none" w:sz="0" w:space="0" w:color="auto"/>
        <w:right w:val="none" w:sz="0" w:space="0" w:color="auto"/>
      </w:divBdr>
    </w:div>
    <w:div w:id="1959141259">
      <w:bodyDiv w:val="1"/>
      <w:marLeft w:val="0"/>
      <w:marRight w:val="0"/>
      <w:marTop w:val="0"/>
      <w:marBottom w:val="0"/>
      <w:divBdr>
        <w:top w:val="none" w:sz="0" w:space="0" w:color="auto"/>
        <w:left w:val="none" w:sz="0" w:space="0" w:color="auto"/>
        <w:bottom w:val="none" w:sz="0" w:space="0" w:color="auto"/>
        <w:right w:val="none" w:sz="0" w:space="0" w:color="auto"/>
      </w:divBdr>
    </w:div>
    <w:div w:id="1961839962">
      <w:bodyDiv w:val="1"/>
      <w:marLeft w:val="0"/>
      <w:marRight w:val="0"/>
      <w:marTop w:val="0"/>
      <w:marBottom w:val="0"/>
      <w:divBdr>
        <w:top w:val="none" w:sz="0" w:space="0" w:color="auto"/>
        <w:left w:val="none" w:sz="0" w:space="0" w:color="auto"/>
        <w:bottom w:val="none" w:sz="0" w:space="0" w:color="auto"/>
        <w:right w:val="none" w:sz="0" w:space="0" w:color="auto"/>
      </w:divBdr>
    </w:div>
    <w:div w:id="1964381307">
      <w:bodyDiv w:val="1"/>
      <w:marLeft w:val="0"/>
      <w:marRight w:val="0"/>
      <w:marTop w:val="0"/>
      <w:marBottom w:val="0"/>
      <w:divBdr>
        <w:top w:val="none" w:sz="0" w:space="0" w:color="auto"/>
        <w:left w:val="none" w:sz="0" w:space="0" w:color="auto"/>
        <w:bottom w:val="none" w:sz="0" w:space="0" w:color="auto"/>
        <w:right w:val="none" w:sz="0" w:space="0" w:color="auto"/>
      </w:divBdr>
    </w:div>
    <w:div w:id="1964650906">
      <w:bodyDiv w:val="1"/>
      <w:marLeft w:val="0"/>
      <w:marRight w:val="0"/>
      <w:marTop w:val="0"/>
      <w:marBottom w:val="0"/>
      <w:divBdr>
        <w:top w:val="none" w:sz="0" w:space="0" w:color="auto"/>
        <w:left w:val="none" w:sz="0" w:space="0" w:color="auto"/>
        <w:bottom w:val="none" w:sz="0" w:space="0" w:color="auto"/>
        <w:right w:val="none" w:sz="0" w:space="0" w:color="auto"/>
      </w:divBdr>
    </w:div>
    <w:div w:id="1968395191">
      <w:bodyDiv w:val="1"/>
      <w:marLeft w:val="0"/>
      <w:marRight w:val="0"/>
      <w:marTop w:val="0"/>
      <w:marBottom w:val="0"/>
      <w:divBdr>
        <w:top w:val="none" w:sz="0" w:space="0" w:color="auto"/>
        <w:left w:val="none" w:sz="0" w:space="0" w:color="auto"/>
        <w:bottom w:val="none" w:sz="0" w:space="0" w:color="auto"/>
        <w:right w:val="none" w:sz="0" w:space="0" w:color="auto"/>
      </w:divBdr>
    </w:div>
    <w:div w:id="1972206758">
      <w:bodyDiv w:val="1"/>
      <w:marLeft w:val="0"/>
      <w:marRight w:val="0"/>
      <w:marTop w:val="0"/>
      <w:marBottom w:val="0"/>
      <w:divBdr>
        <w:top w:val="none" w:sz="0" w:space="0" w:color="auto"/>
        <w:left w:val="none" w:sz="0" w:space="0" w:color="auto"/>
        <w:bottom w:val="none" w:sz="0" w:space="0" w:color="auto"/>
        <w:right w:val="none" w:sz="0" w:space="0" w:color="auto"/>
      </w:divBdr>
    </w:div>
    <w:div w:id="1972207086">
      <w:bodyDiv w:val="1"/>
      <w:marLeft w:val="0"/>
      <w:marRight w:val="0"/>
      <w:marTop w:val="0"/>
      <w:marBottom w:val="0"/>
      <w:divBdr>
        <w:top w:val="none" w:sz="0" w:space="0" w:color="auto"/>
        <w:left w:val="none" w:sz="0" w:space="0" w:color="auto"/>
        <w:bottom w:val="none" w:sz="0" w:space="0" w:color="auto"/>
        <w:right w:val="none" w:sz="0" w:space="0" w:color="auto"/>
      </w:divBdr>
    </w:div>
    <w:div w:id="1977368113">
      <w:bodyDiv w:val="1"/>
      <w:marLeft w:val="0"/>
      <w:marRight w:val="0"/>
      <w:marTop w:val="0"/>
      <w:marBottom w:val="0"/>
      <w:divBdr>
        <w:top w:val="none" w:sz="0" w:space="0" w:color="auto"/>
        <w:left w:val="none" w:sz="0" w:space="0" w:color="auto"/>
        <w:bottom w:val="none" w:sz="0" w:space="0" w:color="auto"/>
        <w:right w:val="none" w:sz="0" w:space="0" w:color="auto"/>
      </w:divBdr>
    </w:div>
    <w:div w:id="1979334131">
      <w:bodyDiv w:val="1"/>
      <w:marLeft w:val="0"/>
      <w:marRight w:val="0"/>
      <w:marTop w:val="0"/>
      <w:marBottom w:val="0"/>
      <w:divBdr>
        <w:top w:val="none" w:sz="0" w:space="0" w:color="auto"/>
        <w:left w:val="none" w:sz="0" w:space="0" w:color="auto"/>
        <w:bottom w:val="none" w:sz="0" w:space="0" w:color="auto"/>
        <w:right w:val="none" w:sz="0" w:space="0" w:color="auto"/>
      </w:divBdr>
    </w:div>
    <w:div w:id="1981491935">
      <w:bodyDiv w:val="1"/>
      <w:marLeft w:val="0"/>
      <w:marRight w:val="0"/>
      <w:marTop w:val="0"/>
      <w:marBottom w:val="0"/>
      <w:divBdr>
        <w:top w:val="none" w:sz="0" w:space="0" w:color="auto"/>
        <w:left w:val="none" w:sz="0" w:space="0" w:color="auto"/>
        <w:bottom w:val="none" w:sz="0" w:space="0" w:color="auto"/>
        <w:right w:val="none" w:sz="0" w:space="0" w:color="auto"/>
      </w:divBdr>
    </w:div>
    <w:div w:id="1981837370">
      <w:bodyDiv w:val="1"/>
      <w:marLeft w:val="0"/>
      <w:marRight w:val="0"/>
      <w:marTop w:val="0"/>
      <w:marBottom w:val="0"/>
      <w:divBdr>
        <w:top w:val="none" w:sz="0" w:space="0" w:color="auto"/>
        <w:left w:val="none" w:sz="0" w:space="0" w:color="auto"/>
        <w:bottom w:val="none" w:sz="0" w:space="0" w:color="auto"/>
        <w:right w:val="none" w:sz="0" w:space="0" w:color="auto"/>
      </w:divBdr>
    </w:div>
    <w:div w:id="1982231482">
      <w:bodyDiv w:val="1"/>
      <w:marLeft w:val="0"/>
      <w:marRight w:val="0"/>
      <w:marTop w:val="0"/>
      <w:marBottom w:val="0"/>
      <w:divBdr>
        <w:top w:val="none" w:sz="0" w:space="0" w:color="auto"/>
        <w:left w:val="none" w:sz="0" w:space="0" w:color="auto"/>
        <w:bottom w:val="none" w:sz="0" w:space="0" w:color="auto"/>
        <w:right w:val="none" w:sz="0" w:space="0" w:color="auto"/>
      </w:divBdr>
    </w:div>
    <w:div w:id="1986931301">
      <w:bodyDiv w:val="1"/>
      <w:marLeft w:val="0"/>
      <w:marRight w:val="0"/>
      <w:marTop w:val="0"/>
      <w:marBottom w:val="0"/>
      <w:divBdr>
        <w:top w:val="none" w:sz="0" w:space="0" w:color="auto"/>
        <w:left w:val="none" w:sz="0" w:space="0" w:color="auto"/>
        <w:bottom w:val="none" w:sz="0" w:space="0" w:color="auto"/>
        <w:right w:val="none" w:sz="0" w:space="0" w:color="auto"/>
      </w:divBdr>
    </w:div>
    <w:div w:id="1988169345">
      <w:bodyDiv w:val="1"/>
      <w:marLeft w:val="0"/>
      <w:marRight w:val="0"/>
      <w:marTop w:val="0"/>
      <w:marBottom w:val="0"/>
      <w:divBdr>
        <w:top w:val="none" w:sz="0" w:space="0" w:color="auto"/>
        <w:left w:val="none" w:sz="0" w:space="0" w:color="auto"/>
        <w:bottom w:val="none" w:sz="0" w:space="0" w:color="auto"/>
        <w:right w:val="none" w:sz="0" w:space="0" w:color="auto"/>
      </w:divBdr>
    </w:div>
    <w:div w:id="1992713374">
      <w:bodyDiv w:val="1"/>
      <w:marLeft w:val="0"/>
      <w:marRight w:val="0"/>
      <w:marTop w:val="0"/>
      <w:marBottom w:val="0"/>
      <w:divBdr>
        <w:top w:val="none" w:sz="0" w:space="0" w:color="auto"/>
        <w:left w:val="none" w:sz="0" w:space="0" w:color="auto"/>
        <w:bottom w:val="none" w:sz="0" w:space="0" w:color="auto"/>
        <w:right w:val="none" w:sz="0" w:space="0" w:color="auto"/>
      </w:divBdr>
    </w:div>
    <w:div w:id="1992832576">
      <w:bodyDiv w:val="1"/>
      <w:marLeft w:val="0"/>
      <w:marRight w:val="0"/>
      <w:marTop w:val="0"/>
      <w:marBottom w:val="0"/>
      <w:divBdr>
        <w:top w:val="none" w:sz="0" w:space="0" w:color="auto"/>
        <w:left w:val="none" w:sz="0" w:space="0" w:color="auto"/>
        <w:bottom w:val="none" w:sz="0" w:space="0" w:color="auto"/>
        <w:right w:val="none" w:sz="0" w:space="0" w:color="auto"/>
      </w:divBdr>
    </w:div>
    <w:div w:id="1993286831">
      <w:bodyDiv w:val="1"/>
      <w:marLeft w:val="0"/>
      <w:marRight w:val="0"/>
      <w:marTop w:val="0"/>
      <w:marBottom w:val="0"/>
      <w:divBdr>
        <w:top w:val="none" w:sz="0" w:space="0" w:color="auto"/>
        <w:left w:val="none" w:sz="0" w:space="0" w:color="auto"/>
        <w:bottom w:val="none" w:sz="0" w:space="0" w:color="auto"/>
        <w:right w:val="none" w:sz="0" w:space="0" w:color="auto"/>
      </w:divBdr>
    </w:div>
    <w:div w:id="1993678932">
      <w:bodyDiv w:val="1"/>
      <w:marLeft w:val="0"/>
      <w:marRight w:val="0"/>
      <w:marTop w:val="0"/>
      <w:marBottom w:val="0"/>
      <w:divBdr>
        <w:top w:val="none" w:sz="0" w:space="0" w:color="auto"/>
        <w:left w:val="none" w:sz="0" w:space="0" w:color="auto"/>
        <w:bottom w:val="none" w:sz="0" w:space="0" w:color="auto"/>
        <w:right w:val="none" w:sz="0" w:space="0" w:color="auto"/>
      </w:divBdr>
    </w:div>
    <w:div w:id="1997025982">
      <w:bodyDiv w:val="1"/>
      <w:marLeft w:val="0"/>
      <w:marRight w:val="0"/>
      <w:marTop w:val="0"/>
      <w:marBottom w:val="0"/>
      <w:divBdr>
        <w:top w:val="none" w:sz="0" w:space="0" w:color="auto"/>
        <w:left w:val="none" w:sz="0" w:space="0" w:color="auto"/>
        <w:bottom w:val="none" w:sz="0" w:space="0" w:color="auto"/>
        <w:right w:val="none" w:sz="0" w:space="0" w:color="auto"/>
      </w:divBdr>
    </w:div>
    <w:div w:id="1997488351">
      <w:bodyDiv w:val="1"/>
      <w:marLeft w:val="0"/>
      <w:marRight w:val="0"/>
      <w:marTop w:val="0"/>
      <w:marBottom w:val="0"/>
      <w:divBdr>
        <w:top w:val="none" w:sz="0" w:space="0" w:color="auto"/>
        <w:left w:val="none" w:sz="0" w:space="0" w:color="auto"/>
        <w:bottom w:val="none" w:sz="0" w:space="0" w:color="auto"/>
        <w:right w:val="none" w:sz="0" w:space="0" w:color="auto"/>
      </w:divBdr>
    </w:div>
    <w:div w:id="1999383567">
      <w:bodyDiv w:val="1"/>
      <w:marLeft w:val="0"/>
      <w:marRight w:val="0"/>
      <w:marTop w:val="0"/>
      <w:marBottom w:val="0"/>
      <w:divBdr>
        <w:top w:val="none" w:sz="0" w:space="0" w:color="auto"/>
        <w:left w:val="none" w:sz="0" w:space="0" w:color="auto"/>
        <w:bottom w:val="none" w:sz="0" w:space="0" w:color="auto"/>
        <w:right w:val="none" w:sz="0" w:space="0" w:color="auto"/>
      </w:divBdr>
    </w:div>
    <w:div w:id="1999840961">
      <w:bodyDiv w:val="1"/>
      <w:marLeft w:val="0"/>
      <w:marRight w:val="0"/>
      <w:marTop w:val="0"/>
      <w:marBottom w:val="0"/>
      <w:divBdr>
        <w:top w:val="none" w:sz="0" w:space="0" w:color="auto"/>
        <w:left w:val="none" w:sz="0" w:space="0" w:color="auto"/>
        <w:bottom w:val="none" w:sz="0" w:space="0" w:color="auto"/>
        <w:right w:val="none" w:sz="0" w:space="0" w:color="auto"/>
      </w:divBdr>
    </w:div>
    <w:div w:id="2001033976">
      <w:bodyDiv w:val="1"/>
      <w:marLeft w:val="0"/>
      <w:marRight w:val="0"/>
      <w:marTop w:val="0"/>
      <w:marBottom w:val="0"/>
      <w:divBdr>
        <w:top w:val="none" w:sz="0" w:space="0" w:color="auto"/>
        <w:left w:val="none" w:sz="0" w:space="0" w:color="auto"/>
        <w:bottom w:val="none" w:sz="0" w:space="0" w:color="auto"/>
        <w:right w:val="none" w:sz="0" w:space="0" w:color="auto"/>
      </w:divBdr>
    </w:div>
    <w:div w:id="2002198664">
      <w:bodyDiv w:val="1"/>
      <w:marLeft w:val="0"/>
      <w:marRight w:val="0"/>
      <w:marTop w:val="0"/>
      <w:marBottom w:val="0"/>
      <w:divBdr>
        <w:top w:val="none" w:sz="0" w:space="0" w:color="auto"/>
        <w:left w:val="none" w:sz="0" w:space="0" w:color="auto"/>
        <w:bottom w:val="none" w:sz="0" w:space="0" w:color="auto"/>
        <w:right w:val="none" w:sz="0" w:space="0" w:color="auto"/>
      </w:divBdr>
    </w:div>
    <w:div w:id="2008508572">
      <w:bodyDiv w:val="1"/>
      <w:marLeft w:val="0"/>
      <w:marRight w:val="0"/>
      <w:marTop w:val="0"/>
      <w:marBottom w:val="0"/>
      <w:divBdr>
        <w:top w:val="none" w:sz="0" w:space="0" w:color="auto"/>
        <w:left w:val="none" w:sz="0" w:space="0" w:color="auto"/>
        <w:bottom w:val="none" w:sz="0" w:space="0" w:color="auto"/>
        <w:right w:val="none" w:sz="0" w:space="0" w:color="auto"/>
      </w:divBdr>
    </w:div>
    <w:div w:id="2013291268">
      <w:bodyDiv w:val="1"/>
      <w:marLeft w:val="0"/>
      <w:marRight w:val="0"/>
      <w:marTop w:val="0"/>
      <w:marBottom w:val="0"/>
      <w:divBdr>
        <w:top w:val="none" w:sz="0" w:space="0" w:color="auto"/>
        <w:left w:val="none" w:sz="0" w:space="0" w:color="auto"/>
        <w:bottom w:val="none" w:sz="0" w:space="0" w:color="auto"/>
        <w:right w:val="none" w:sz="0" w:space="0" w:color="auto"/>
      </w:divBdr>
    </w:div>
    <w:div w:id="2014334155">
      <w:bodyDiv w:val="1"/>
      <w:marLeft w:val="0"/>
      <w:marRight w:val="0"/>
      <w:marTop w:val="0"/>
      <w:marBottom w:val="0"/>
      <w:divBdr>
        <w:top w:val="none" w:sz="0" w:space="0" w:color="auto"/>
        <w:left w:val="none" w:sz="0" w:space="0" w:color="auto"/>
        <w:bottom w:val="none" w:sz="0" w:space="0" w:color="auto"/>
        <w:right w:val="none" w:sz="0" w:space="0" w:color="auto"/>
      </w:divBdr>
    </w:div>
    <w:div w:id="2015256194">
      <w:bodyDiv w:val="1"/>
      <w:marLeft w:val="0"/>
      <w:marRight w:val="0"/>
      <w:marTop w:val="0"/>
      <w:marBottom w:val="0"/>
      <w:divBdr>
        <w:top w:val="none" w:sz="0" w:space="0" w:color="auto"/>
        <w:left w:val="none" w:sz="0" w:space="0" w:color="auto"/>
        <w:bottom w:val="none" w:sz="0" w:space="0" w:color="auto"/>
        <w:right w:val="none" w:sz="0" w:space="0" w:color="auto"/>
      </w:divBdr>
    </w:div>
    <w:div w:id="2020352372">
      <w:bodyDiv w:val="1"/>
      <w:marLeft w:val="0"/>
      <w:marRight w:val="0"/>
      <w:marTop w:val="0"/>
      <w:marBottom w:val="0"/>
      <w:divBdr>
        <w:top w:val="none" w:sz="0" w:space="0" w:color="auto"/>
        <w:left w:val="none" w:sz="0" w:space="0" w:color="auto"/>
        <w:bottom w:val="none" w:sz="0" w:space="0" w:color="auto"/>
        <w:right w:val="none" w:sz="0" w:space="0" w:color="auto"/>
      </w:divBdr>
    </w:div>
    <w:div w:id="2020964145">
      <w:bodyDiv w:val="1"/>
      <w:marLeft w:val="0"/>
      <w:marRight w:val="0"/>
      <w:marTop w:val="0"/>
      <w:marBottom w:val="0"/>
      <w:divBdr>
        <w:top w:val="none" w:sz="0" w:space="0" w:color="auto"/>
        <w:left w:val="none" w:sz="0" w:space="0" w:color="auto"/>
        <w:bottom w:val="none" w:sz="0" w:space="0" w:color="auto"/>
        <w:right w:val="none" w:sz="0" w:space="0" w:color="auto"/>
      </w:divBdr>
    </w:div>
    <w:div w:id="2022662160">
      <w:bodyDiv w:val="1"/>
      <w:marLeft w:val="0"/>
      <w:marRight w:val="0"/>
      <w:marTop w:val="0"/>
      <w:marBottom w:val="0"/>
      <w:divBdr>
        <w:top w:val="none" w:sz="0" w:space="0" w:color="auto"/>
        <w:left w:val="none" w:sz="0" w:space="0" w:color="auto"/>
        <w:bottom w:val="none" w:sz="0" w:space="0" w:color="auto"/>
        <w:right w:val="none" w:sz="0" w:space="0" w:color="auto"/>
      </w:divBdr>
    </w:div>
    <w:div w:id="2026518811">
      <w:bodyDiv w:val="1"/>
      <w:marLeft w:val="0"/>
      <w:marRight w:val="0"/>
      <w:marTop w:val="0"/>
      <w:marBottom w:val="0"/>
      <w:divBdr>
        <w:top w:val="none" w:sz="0" w:space="0" w:color="auto"/>
        <w:left w:val="none" w:sz="0" w:space="0" w:color="auto"/>
        <w:bottom w:val="none" w:sz="0" w:space="0" w:color="auto"/>
        <w:right w:val="none" w:sz="0" w:space="0" w:color="auto"/>
      </w:divBdr>
    </w:div>
    <w:div w:id="2028826308">
      <w:bodyDiv w:val="1"/>
      <w:marLeft w:val="0"/>
      <w:marRight w:val="0"/>
      <w:marTop w:val="0"/>
      <w:marBottom w:val="0"/>
      <w:divBdr>
        <w:top w:val="none" w:sz="0" w:space="0" w:color="auto"/>
        <w:left w:val="none" w:sz="0" w:space="0" w:color="auto"/>
        <w:bottom w:val="none" w:sz="0" w:space="0" w:color="auto"/>
        <w:right w:val="none" w:sz="0" w:space="0" w:color="auto"/>
      </w:divBdr>
    </w:div>
    <w:div w:id="2032106801">
      <w:bodyDiv w:val="1"/>
      <w:marLeft w:val="0"/>
      <w:marRight w:val="0"/>
      <w:marTop w:val="0"/>
      <w:marBottom w:val="0"/>
      <w:divBdr>
        <w:top w:val="none" w:sz="0" w:space="0" w:color="auto"/>
        <w:left w:val="none" w:sz="0" w:space="0" w:color="auto"/>
        <w:bottom w:val="none" w:sz="0" w:space="0" w:color="auto"/>
        <w:right w:val="none" w:sz="0" w:space="0" w:color="auto"/>
      </w:divBdr>
    </w:div>
    <w:div w:id="2037458834">
      <w:bodyDiv w:val="1"/>
      <w:marLeft w:val="0"/>
      <w:marRight w:val="0"/>
      <w:marTop w:val="0"/>
      <w:marBottom w:val="0"/>
      <w:divBdr>
        <w:top w:val="none" w:sz="0" w:space="0" w:color="auto"/>
        <w:left w:val="none" w:sz="0" w:space="0" w:color="auto"/>
        <w:bottom w:val="none" w:sz="0" w:space="0" w:color="auto"/>
        <w:right w:val="none" w:sz="0" w:space="0" w:color="auto"/>
      </w:divBdr>
    </w:div>
    <w:div w:id="2038118701">
      <w:bodyDiv w:val="1"/>
      <w:marLeft w:val="0"/>
      <w:marRight w:val="0"/>
      <w:marTop w:val="0"/>
      <w:marBottom w:val="0"/>
      <w:divBdr>
        <w:top w:val="none" w:sz="0" w:space="0" w:color="auto"/>
        <w:left w:val="none" w:sz="0" w:space="0" w:color="auto"/>
        <w:bottom w:val="none" w:sz="0" w:space="0" w:color="auto"/>
        <w:right w:val="none" w:sz="0" w:space="0" w:color="auto"/>
      </w:divBdr>
    </w:div>
    <w:div w:id="2040885674">
      <w:bodyDiv w:val="1"/>
      <w:marLeft w:val="0"/>
      <w:marRight w:val="0"/>
      <w:marTop w:val="0"/>
      <w:marBottom w:val="0"/>
      <w:divBdr>
        <w:top w:val="none" w:sz="0" w:space="0" w:color="auto"/>
        <w:left w:val="none" w:sz="0" w:space="0" w:color="auto"/>
        <w:bottom w:val="none" w:sz="0" w:space="0" w:color="auto"/>
        <w:right w:val="none" w:sz="0" w:space="0" w:color="auto"/>
      </w:divBdr>
    </w:div>
    <w:div w:id="2041080410">
      <w:bodyDiv w:val="1"/>
      <w:marLeft w:val="0"/>
      <w:marRight w:val="0"/>
      <w:marTop w:val="0"/>
      <w:marBottom w:val="0"/>
      <w:divBdr>
        <w:top w:val="none" w:sz="0" w:space="0" w:color="auto"/>
        <w:left w:val="none" w:sz="0" w:space="0" w:color="auto"/>
        <w:bottom w:val="none" w:sz="0" w:space="0" w:color="auto"/>
        <w:right w:val="none" w:sz="0" w:space="0" w:color="auto"/>
      </w:divBdr>
    </w:div>
    <w:div w:id="2042239167">
      <w:bodyDiv w:val="1"/>
      <w:marLeft w:val="0"/>
      <w:marRight w:val="0"/>
      <w:marTop w:val="0"/>
      <w:marBottom w:val="0"/>
      <w:divBdr>
        <w:top w:val="none" w:sz="0" w:space="0" w:color="auto"/>
        <w:left w:val="none" w:sz="0" w:space="0" w:color="auto"/>
        <w:bottom w:val="none" w:sz="0" w:space="0" w:color="auto"/>
        <w:right w:val="none" w:sz="0" w:space="0" w:color="auto"/>
      </w:divBdr>
    </w:div>
    <w:div w:id="2042590745">
      <w:bodyDiv w:val="1"/>
      <w:marLeft w:val="0"/>
      <w:marRight w:val="0"/>
      <w:marTop w:val="0"/>
      <w:marBottom w:val="0"/>
      <w:divBdr>
        <w:top w:val="none" w:sz="0" w:space="0" w:color="auto"/>
        <w:left w:val="none" w:sz="0" w:space="0" w:color="auto"/>
        <w:bottom w:val="none" w:sz="0" w:space="0" w:color="auto"/>
        <w:right w:val="none" w:sz="0" w:space="0" w:color="auto"/>
      </w:divBdr>
    </w:div>
    <w:div w:id="2048143999">
      <w:bodyDiv w:val="1"/>
      <w:marLeft w:val="0"/>
      <w:marRight w:val="0"/>
      <w:marTop w:val="0"/>
      <w:marBottom w:val="0"/>
      <w:divBdr>
        <w:top w:val="none" w:sz="0" w:space="0" w:color="auto"/>
        <w:left w:val="none" w:sz="0" w:space="0" w:color="auto"/>
        <w:bottom w:val="none" w:sz="0" w:space="0" w:color="auto"/>
        <w:right w:val="none" w:sz="0" w:space="0" w:color="auto"/>
      </w:divBdr>
    </w:div>
    <w:div w:id="2050452888">
      <w:bodyDiv w:val="1"/>
      <w:marLeft w:val="0"/>
      <w:marRight w:val="0"/>
      <w:marTop w:val="0"/>
      <w:marBottom w:val="0"/>
      <w:divBdr>
        <w:top w:val="none" w:sz="0" w:space="0" w:color="auto"/>
        <w:left w:val="none" w:sz="0" w:space="0" w:color="auto"/>
        <w:bottom w:val="none" w:sz="0" w:space="0" w:color="auto"/>
        <w:right w:val="none" w:sz="0" w:space="0" w:color="auto"/>
      </w:divBdr>
    </w:div>
    <w:div w:id="2056849080">
      <w:bodyDiv w:val="1"/>
      <w:marLeft w:val="0"/>
      <w:marRight w:val="0"/>
      <w:marTop w:val="0"/>
      <w:marBottom w:val="0"/>
      <w:divBdr>
        <w:top w:val="none" w:sz="0" w:space="0" w:color="auto"/>
        <w:left w:val="none" w:sz="0" w:space="0" w:color="auto"/>
        <w:bottom w:val="none" w:sz="0" w:space="0" w:color="auto"/>
        <w:right w:val="none" w:sz="0" w:space="0" w:color="auto"/>
      </w:divBdr>
    </w:div>
    <w:div w:id="2062509596">
      <w:bodyDiv w:val="1"/>
      <w:marLeft w:val="0"/>
      <w:marRight w:val="0"/>
      <w:marTop w:val="0"/>
      <w:marBottom w:val="0"/>
      <w:divBdr>
        <w:top w:val="none" w:sz="0" w:space="0" w:color="auto"/>
        <w:left w:val="none" w:sz="0" w:space="0" w:color="auto"/>
        <w:bottom w:val="none" w:sz="0" w:space="0" w:color="auto"/>
        <w:right w:val="none" w:sz="0" w:space="0" w:color="auto"/>
      </w:divBdr>
    </w:div>
    <w:div w:id="2065911223">
      <w:bodyDiv w:val="1"/>
      <w:marLeft w:val="0"/>
      <w:marRight w:val="0"/>
      <w:marTop w:val="0"/>
      <w:marBottom w:val="0"/>
      <w:divBdr>
        <w:top w:val="none" w:sz="0" w:space="0" w:color="auto"/>
        <w:left w:val="none" w:sz="0" w:space="0" w:color="auto"/>
        <w:bottom w:val="none" w:sz="0" w:space="0" w:color="auto"/>
        <w:right w:val="none" w:sz="0" w:space="0" w:color="auto"/>
      </w:divBdr>
    </w:div>
    <w:div w:id="2067024917">
      <w:bodyDiv w:val="1"/>
      <w:marLeft w:val="0"/>
      <w:marRight w:val="0"/>
      <w:marTop w:val="0"/>
      <w:marBottom w:val="0"/>
      <w:divBdr>
        <w:top w:val="none" w:sz="0" w:space="0" w:color="auto"/>
        <w:left w:val="none" w:sz="0" w:space="0" w:color="auto"/>
        <w:bottom w:val="none" w:sz="0" w:space="0" w:color="auto"/>
        <w:right w:val="none" w:sz="0" w:space="0" w:color="auto"/>
      </w:divBdr>
    </w:div>
    <w:div w:id="2067025643">
      <w:bodyDiv w:val="1"/>
      <w:marLeft w:val="0"/>
      <w:marRight w:val="0"/>
      <w:marTop w:val="0"/>
      <w:marBottom w:val="0"/>
      <w:divBdr>
        <w:top w:val="none" w:sz="0" w:space="0" w:color="auto"/>
        <w:left w:val="none" w:sz="0" w:space="0" w:color="auto"/>
        <w:bottom w:val="none" w:sz="0" w:space="0" w:color="auto"/>
        <w:right w:val="none" w:sz="0" w:space="0" w:color="auto"/>
      </w:divBdr>
    </w:div>
    <w:div w:id="2067681093">
      <w:bodyDiv w:val="1"/>
      <w:marLeft w:val="0"/>
      <w:marRight w:val="0"/>
      <w:marTop w:val="0"/>
      <w:marBottom w:val="0"/>
      <w:divBdr>
        <w:top w:val="none" w:sz="0" w:space="0" w:color="auto"/>
        <w:left w:val="none" w:sz="0" w:space="0" w:color="auto"/>
        <w:bottom w:val="none" w:sz="0" w:space="0" w:color="auto"/>
        <w:right w:val="none" w:sz="0" w:space="0" w:color="auto"/>
      </w:divBdr>
    </w:div>
    <w:div w:id="2076584425">
      <w:bodyDiv w:val="1"/>
      <w:marLeft w:val="0"/>
      <w:marRight w:val="0"/>
      <w:marTop w:val="0"/>
      <w:marBottom w:val="0"/>
      <w:divBdr>
        <w:top w:val="none" w:sz="0" w:space="0" w:color="auto"/>
        <w:left w:val="none" w:sz="0" w:space="0" w:color="auto"/>
        <w:bottom w:val="none" w:sz="0" w:space="0" w:color="auto"/>
        <w:right w:val="none" w:sz="0" w:space="0" w:color="auto"/>
      </w:divBdr>
    </w:div>
    <w:div w:id="2077966577">
      <w:bodyDiv w:val="1"/>
      <w:marLeft w:val="0"/>
      <w:marRight w:val="0"/>
      <w:marTop w:val="0"/>
      <w:marBottom w:val="0"/>
      <w:divBdr>
        <w:top w:val="none" w:sz="0" w:space="0" w:color="auto"/>
        <w:left w:val="none" w:sz="0" w:space="0" w:color="auto"/>
        <w:bottom w:val="none" w:sz="0" w:space="0" w:color="auto"/>
        <w:right w:val="none" w:sz="0" w:space="0" w:color="auto"/>
      </w:divBdr>
    </w:div>
    <w:div w:id="2080974351">
      <w:bodyDiv w:val="1"/>
      <w:marLeft w:val="0"/>
      <w:marRight w:val="0"/>
      <w:marTop w:val="0"/>
      <w:marBottom w:val="0"/>
      <w:divBdr>
        <w:top w:val="none" w:sz="0" w:space="0" w:color="auto"/>
        <w:left w:val="none" w:sz="0" w:space="0" w:color="auto"/>
        <w:bottom w:val="none" w:sz="0" w:space="0" w:color="auto"/>
        <w:right w:val="none" w:sz="0" w:space="0" w:color="auto"/>
      </w:divBdr>
    </w:div>
    <w:div w:id="2082870861">
      <w:bodyDiv w:val="1"/>
      <w:marLeft w:val="0"/>
      <w:marRight w:val="0"/>
      <w:marTop w:val="0"/>
      <w:marBottom w:val="0"/>
      <w:divBdr>
        <w:top w:val="none" w:sz="0" w:space="0" w:color="auto"/>
        <w:left w:val="none" w:sz="0" w:space="0" w:color="auto"/>
        <w:bottom w:val="none" w:sz="0" w:space="0" w:color="auto"/>
        <w:right w:val="none" w:sz="0" w:space="0" w:color="auto"/>
      </w:divBdr>
    </w:div>
    <w:div w:id="2082872177">
      <w:bodyDiv w:val="1"/>
      <w:marLeft w:val="0"/>
      <w:marRight w:val="0"/>
      <w:marTop w:val="0"/>
      <w:marBottom w:val="0"/>
      <w:divBdr>
        <w:top w:val="none" w:sz="0" w:space="0" w:color="auto"/>
        <w:left w:val="none" w:sz="0" w:space="0" w:color="auto"/>
        <w:bottom w:val="none" w:sz="0" w:space="0" w:color="auto"/>
        <w:right w:val="none" w:sz="0" w:space="0" w:color="auto"/>
      </w:divBdr>
    </w:div>
    <w:div w:id="2088990839">
      <w:bodyDiv w:val="1"/>
      <w:marLeft w:val="0"/>
      <w:marRight w:val="0"/>
      <w:marTop w:val="0"/>
      <w:marBottom w:val="0"/>
      <w:divBdr>
        <w:top w:val="none" w:sz="0" w:space="0" w:color="auto"/>
        <w:left w:val="none" w:sz="0" w:space="0" w:color="auto"/>
        <w:bottom w:val="none" w:sz="0" w:space="0" w:color="auto"/>
        <w:right w:val="none" w:sz="0" w:space="0" w:color="auto"/>
      </w:divBdr>
    </w:div>
    <w:div w:id="2092195509">
      <w:bodyDiv w:val="1"/>
      <w:marLeft w:val="0"/>
      <w:marRight w:val="0"/>
      <w:marTop w:val="0"/>
      <w:marBottom w:val="0"/>
      <w:divBdr>
        <w:top w:val="none" w:sz="0" w:space="0" w:color="auto"/>
        <w:left w:val="none" w:sz="0" w:space="0" w:color="auto"/>
        <w:bottom w:val="none" w:sz="0" w:space="0" w:color="auto"/>
        <w:right w:val="none" w:sz="0" w:space="0" w:color="auto"/>
      </w:divBdr>
    </w:div>
    <w:div w:id="2093315399">
      <w:bodyDiv w:val="1"/>
      <w:marLeft w:val="0"/>
      <w:marRight w:val="0"/>
      <w:marTop w:val="0"/>
      <w:marBottom w:val="0"/>
      <w:divBdr>
        <w:top w:val="none" w:sz="0" w:space="0" w:color="auto"/>
        <w:left w:val="none" w:sz="0" w:space="0" w:color="auto"/>
        <w:bottom w:val="none" w:sz="0" w:space="0" w:color="auto"/>
        <w:right w:val="none" w:sz="0" w:space="0" w:color="auto"/>
      </w:divBdr>
    </w:div>
    <w:div w:id="2093820526">
      <w:bodyDiv w:val="1"/>
      <w:marLeft w:val="0"/>
      <w:marRight w:val="0"/>
      <w:marTop w:val="0"/>
      <w:marBottom w:val="0"/>
      <w:divBdr>
        <w:top w:val="none" w:sz="0" w:space="0" w:color="auto"/>
        <w:left w:val="none" w:sz="0" w:space="0" w:color="auto"/>
        <w:bottom w:val="none" w:sz="0" w:space="0" w:color="auto"/>
        <w:right w:val="none" w:sz="0" w:space="0" w:color="auto"/>
      </w:divBdr>
    </w:div>
    <w:div w:id="2094233052">
      <w:bodyDiv w:val="1"/>
      <w:marLeft w:val="0"/>
      <w:marRight w:val="0"/>
      <w:marTop w:val="0"/>
      <w:marBottom w:val="0"/>
      <w:divBdr>
        <w:top w:val="none" w:sz="0" w:space="0" w:color="auto"/>
        <w:left w:val="none" w:sz="0" w:space="0" w:color="auto"/>
        <w:bottom w:val="none" w:sz="0" w:space="0" w:color="auto"/>
        <w:right w:val="none" w:sz="0" w:space="0" w:color="auto"/>
      </w:divBdr>
    </w:div>
    <w:div w:id="2096853689">
      <w:bodyDiv w:val="1"/>
      <w:marLeft w:val="0"/>
      <w:marRight w:val="0"/>
      <w:marTop w:val="0"/>
      <w:marBottom w:val="0"/>
      <w:divBdr>
        <w:top w:val="none" w:sz="0" w:space="0" w:color="auto"/>
        <w:left w:val="none" w:sz="0" w:space="0" w:color="auto"/>
        <w:bottom w:val="none" w:sz="0" w:space="0" w:color="auto"/>
        <w:right w:val="none" w:sz="0" w:space="0" w:color="auto"/>
      </w:divBdr>
    </w:div>
    <w:div w:id="2096897309">
      <w:bodyDiv w:val="1"/>
      <w:marLeft w:val="0"/>
      <w:marRight w:val="0"/>
      <w:marTop w:val="0"/>
      <w:marBottom w:val="0"/>
      <w:divBdr>
        <w:top w:val="none" w:sz="0" w:space="0" w:color="auto"/>
        <w:left w:val="none" w:sz="0" w:space="0" w:color="auto"/>
        <w:bottom w:val="none" w:sz="0" w:space="0" w:color="auto"/>
        <w:right w:val="none" w:sz="0" w:space="0" w:color="auto"/>
      </w:divBdr>
    </w:div>
    <w:div w:id="2099521760">
      <w:bodyDiv w:val="1"/>
      <w:marLeft w:val="0"/>
      <w:marRight w:val="0"/>
      <w:marTop w:val="0"/>
      <w:marBottom w:val="0"/>
      <w:divBdr>
        <w:top w:val="none" w:sz="0" w:space="0" w:color="auto"/>
        <w:left w:val="none" w:sz="0" w:space="0" w:color="auto"/>
        <w:bottom w:val="none" w:sz="0" w:space="0" w:color="auto"/>
        <w:right w:val="none" w:sz="0" w:space="0" w:color="auto"/>
      </w:divBdr>
    </w:div>
    <w:div w:id="2099590590">
      <w:bodyDiv w:val="1"/>
      <w:marLeft w:val="0"/>
      <w:marRight w:val="0"/>
      <w:marTop w:val="0"/>
      <w:marBottom w:val="0"/>
      <w:divBdr>
        <w:top w:val="none" w:sz="0" w:space="0" w:color="auto"/>
        <w:left w:val="none" w:sz="0" w:space="0" w:color="auto"/>
        <w:bottom w:val="none" w:sz="0" w:space="0" w:color="auto"/>
        <w:right w:val="none" w:sz="0" w:space="0" w:color="auto"/>
      </w:divBdr>
    </w:div>
    <w:div w:id="2108228580">
      <w:bodyDiv w:val="1"/>
      <w:marLeft w:val="0"/>
      <w:marRight w:val="0"/>
      <w:marTop w:val="0"/>
      <w:marBottom w:val="0"/>
      <w:divBdr>
        <w:top w:val="none" w:sz="0" w:space="0" w:color="auto"/>
        <w:left w:val="none" w:sz="0" w:space="0" w:color="auto"/>
        <w:bottom w:val="none" w:sz="0" w:space="0" w:color="auto"/>
        <w:right w:val="none" w:sz="0" w:space="0" w:color="auto"/>
      </w:divBdr>
    </w:div>
    <w:div w:id="2108306252">
      <w:bodyDiv w:val="1"/>
      <w:marLeft w:val="0"/>
      <w:marRight w:val="0"/>
      <w:marTop w:val="0"/>
      <w:marBottom w:val="0"/>
      <w:divBdr>
        <w:top w:val="none" w:sz="0" w:space="0" w:color="auto"/>
        <w:left w:val="none" w:sz="0" w:space="0" w:color="auto"/>
        <w:bottom w:val="none" w:sz="0" w:space="0" w:color="auto"/>
        <w:right w:val="none" w:sz="0" w:space="0" w:color="auto"/>
      </w:divBdr>
    </w:div>
    <w:div w:id="2109813150">
      <w:bodyDiv w:val="1"/>
      <w:marLeft w:val="0"/>
      <w:marRight w:val="0"/>
      <w:marTop w:val="0"/>
      <w:marBottom w:val="0"/>
      <w:divBdr>
        <w:top w:val="none" w:sz="0" w:space="0" w:color="auto"/>
        <w:left w:val="none" w:sz="0" w:space="0" w:color="auto"/>
        <w:bottom w:val="none" w:sz="0" w:space="0" w:color="auto"/>
        <w:right w:val="none" w:sz="0" w:space="0" w:color="auto"/>
      </w:divBdr>
    </w:div>
    <w:div w:id="2110200830">
      <w:bodyDiv w:val="1"/>
      <w:marLeft w:val="0"/>
      <w:marRight w:val="0"/>
      <w:marTop w:val="0"/>
      <w:marBottom w:val="0"/>
      <w:divBdr>
        <w:top w:val="none" w:sz="0" w:space="0" w:color="auto"/>
        <w:left w:val="none" w:sz="0" w:space="0" w:color="auto"/>
        <w:bottom w:val="none" w:sz="0" w:space="0" w:color="auto"/>
        <w:right w:val="none" w:sz="0" w:space="0" w:color="auto"/>
      </w:divBdr>
    </w:div>
    <w:div w:id="2110201485">
      <w:bodyDiv w:val="1"/>
      <w:marLeft w:val="0"/>
      <w:marRight w:val="0"/>
      <w:marTop w:val="0"/>
      <w:marBottom w:val="0"/>
      <w:divBdr>
        <w:top w:val="none" w:sz="0" w:space="0" w:color="auto"/>
        <w:left w:val="none" w:sz="0" w:space="0" w:color="auto"/>
        <w:bottom w:val="none" w:sz="0" w:space="0" w:color="auto"/>
        <w:right w:val="none" w:sz="0" w:space="0" w:color="auto"/>
      </w:divBdr>
    </w:div>
    <w:div w:id="2112428987">
      <w:bodyDiv w:val="1"/>
      <w:marLeft w:val="0"/>
      <w:marRight w:val="0"/>
      <w:marTop w:val="0"/>
      <w:marBottom w:val="0"/>
      <w:divBdr>
        <w:top w:val="none" w:sz="0" w:space="0" w:color="auto"/>
        <w:left w:val="none" w:sz="0" w:space="0" w:color="auto"/>
        <w:bottom w:val="none" w:sz="0" w:space="0" w:color="auto"/>
        <w:right w:val="none" w:sz="0" w:space="0" w:color="auto"/>
      </w:divBdr>
    </w:div>
    <w:div w:id="2116972471">
      <w:bodyDiv w:val="1"/>
      <w:marLeft w:val="0"/>
      <w:marRight w:val="0"/>
      <w:marTop w:val="0"/>
      <w:marBottom w:val="0"/>
      <w:divBdr>
        <w:top w:val="none" w:sz="0" w:space="0" w:color="auto"/>
        <w:left w:val="none" w:sz="0" w:space="0" w:color="auto"/>
        <w:bottom w:val="none" w:sz="0" w:space="0" w:color="auto"/>
        <w:right w:val="none" w:sz="0" w:space="0" w:color="auto"/>
      </w:divBdr>
    </w:div>
    <w:div w:id="2124808892">
      <w:bodyDiv w:val="1"/>
      <w:marLeft w:val="0"/>
      <w:marRight w:val="0"/>
      <w:marTop w:val="0"/>
      <w:marBottom w:val="0"/>
      <w:divBdr>
        <w:top w:val="none" w:sz="0" w:space="0" w:color="auto"/>
        <w:left w:val="none" w:sz="0" w:space="0" w:color="auto"/>
        <w:bottom w:val="none" w:sz="0" w:space="0" w:color="auto"/>
        <w:right w:val="none" w:sz="0" w:space="0" w:color="auto"/>
      </w:divBdr>
    </w:div>
    <w:div w:id="2126269348">
      <w:bodyDiv w:val="1"/>
      <w:marLeft w:val="0"/>
      <w:marRight w:val="0"/>
      <w:marTop w:val="0"/>
      <w:marBottom w:val="0"/>
      <w:divBdr>
        <w:top w:val="none" w:sz="0" w:space="0" w:color="auto"/>
        <w:left w:val="none" w:sz="0" w:space="0" w:color="auto"/>
        <w:bottom w:val="none" w:sz="0" w:space="0" w:color="auto"/>
        <w:right w:val="none" w:sz="0" w:space="0" w:color="auto"/>
      </w:divBdr>
      <w:divsChild>
        <w:div w:id="790250702">
          <w:marLeft w:val="480"/>
          <w:marRight w:val="0"/>
          <w:marTop w:val="0"/>
          <w:marBottom w:val="0"/>
          <w:divBdr>
            <w:top w:val="none" w:sz="0" w:space="0" w:color="auto"/>
            <w:left w:val="none" w:sz="0" w:space="0" w:color="auto"/>
            <w:bottom w:val="none" w:sz="0" w:space="0" w:color="auto"/>
            <w:right w:val="none" w:sz="0" w:space="0" w:color="auto"/>
          </w:divBdr>
        </w:div>
        <w:div w:id="291326982">
          <w:marLeft w:val="480"/>
          <w:marRight w:val="0"/>
          <w:marTop w:val="0"/>
          <w:marBottom w:val="0"/>
          <w:divBdr>
            <w:top w:val="none" w:sz="0" w:space="0" w:color="auto"/>
            <w:left w:val="none" w:sz="0" w:space="0" w:color="auto"/>
            <w:bottom w:val="none" w:sz="0" w:space="0" w:color="auto"/>
            <w:right w:val="none" w:sz="0" w:space="0" w:color="auto"/>
          </w:divBdr>
        </w:div>
        <w:div w:id="6178380">
          <w:marLeft w:val="480"/>
          <w:marRight w:val="0"/>
          <w:marTop w:val="0"/>
          <w:marBottom w:val="0"/>
          <w:divBdr>
            <w:top w:val="none" w:sz="0" w:space="0" w:color="auto"/>
            <w:left w:val="none" w:sz="0" w:space="0" w:color="auto"/>
            <w:bottom w:val="none" w:sz="0" w:space="0" w:color="auto"/>
            <w:right w:val="none" w:sz="0" w:space="0" w:color="auto"/>
          </w:divBdr>
        </w:div>
        <w:div w:id="1864006694">
          <w:marLeft w:val="480"/>
          <w:marRight w:val="0"/>
          <w:marTop w:val="0"/>
          <w:marBottom w:val="0"/>
          <w:divBdr>
            <w:top w:val="none" w:sz="0" w:space="0" w:color="auto"/>
            <w:left w:val="none" w:sz="0" w:space="0" w:color="auto"/>
            <w:bottom w:val="none" w:sz="0" w:space="0" w:color="auto"/>
            <w:right w:val="none" w:sz="0" w:space="0" w:color="auto"/>
          </w:divBdr>
        </w:div>
        <w:div w:id="1908419278">
          <w:marLeft w:val="480"/>
          <w:marRight w:val="0"/>
          <w:marTop w:val="0"/>
          <w:marBottom w:val="0"/>
          <w:divBdr>
            <w:top w:val="none" w:sz="0" w:space="0" w:color="auto"/>
            <w:left w:val="none" w:sz="0" w:space="0" w:color="auto"/>
            <w:bottom w:val="none" w:sz="0" w:space="0" w:color="auto"/>
            <w:right w:val="none" w:sz="0" w:space="0" w:color="auto"/>
          </w:divBdr>
        </w:div>
        <w:div w:id="747773399">
          <w:marLeft w:val="480"/>
          <w:marRight w:val="0"/>
          <w:marTop w:val="0"/>
          <w:marBottom w:val="0"/>
          <w:divBdr>
            <w:top w:val="none" w:sz="0" w:space="0" w:color="auto"/>
            <w:left w:val="none" w:sz="0" w:space="0" w:color="auto"/>
            <w:bottom w:val="none" w:sz="0" w:space="0" w:color="auto"/>
            <w:right w:val="none" w:sz="0" w:space="0" w:color="auto"/>
          </w:divBdr>
        </w:div>
        <w:div w:id="64036668">
          <w:marLeft w:val="480"/>
          <w:marRight w:val="0"/>
          <w:marTop w:val="0"/>
          <w:marBottom w:val="0"/>
          <w:divBdr>
            <w:top w:val="none" w:sz="0" w:space="0" w:color="auto"/>
            <w:left w:val="none" w:sz="0" w:space="0" w:color="auto"/>
            <w:bottom w:val="none" w:sz="0" w:space="0" w:color="auto"/>
            <w:right w:val="none" w:sz="0" w:space="0" w:color="auto"/>
          </w:divBdr>
        </w:div>
        <w:div w:id="1194929098">
          <w:marLeft w:val="480"/>
          <w:marRight w:val="0"/>
          <w:marTop w:val="0"/>
          <w:marBottom w:val="0"/>
          <w:divBdr>
            <w:top w:val="none" w:sz="0" w:space="0" w:color="auto"/>
            <w:left w:val="none" w:sz="0" w:space="0" w:color="auto"/>
            <w:bottom w:val="none" w:sz="0" w:space="0" w:color="auto"/>
            <w:right w:val="none" w:sz="0" w:space="0" w:color="auto"/>
          </w:divBdr>
        </w:div>
        <w:div w:id="1614902050">
          <w:marLeft w:val="480"/>
          <w:marRight w:val="0"/>
          <w:marTop w:val="0"/>
          <w:marBottom w:val="0"/>
          <w:divBdr>
            <w:top w:val="none" w:sz="0" w:space="0" w:color="auto"/>
            <w:left w:val="none" w:sz="0" w:space="0" w:color="auto"/>
            <w:bottom w:val="none" w:sz="0" w:space="0" w:color="auto"/>
            <w:right w:val="none" w:sz="0" w:space="0" w:color="auto"/>
          </w:divBdr>
        </w:div>
        <w:div w:id="1524443302">
          <w:marLeft w:val="480"/>
          <w:marRight w:val="0"/>
          <w:marTop w:val="0"/>
          <w:marBottom w:val="0"/>
          <w:divBdr>
            <w:top w:val="none" w:sz="0" w:space="0" w:color="auto"/>
            <w:left w:val="none" w:sz="0" w:space="0" w:color="auto"/>
            <w:bottom w:val="none" w:sz="0" w:space="0" w:color="auto"/>
            <w:right w:val="none" w:sz="0" w:space="0" w:color="auto"/>
          </w:divBdr>
        </w:div>
        <w:div w:id="639532794">
          <w:marLeft w:val="480"/>
          <w:marRight w:val="0"/>
          <w:marTop w:val="0"/>
          <w:marBottom w:val="0"/>
          <w:divBdr>
            <w:top w:val="none" w:sz="0" w:space="0" w:color="auto"/>
            <w:left w:val="none" w:sz="0" w:space="0" w:color="auto"/>
            <w:bottom w:val="none" w:sz="0" w:space="0" w:color="auto"/>
            <w:right w:val="none" w:sz="0" w:space="0" w:color="auto"/>
          </w:divBdr>
        </w:div>
        <w:div w:id="730691812">
          <w:marLeft w:val="480"/>
          <w:marRight w:val="0"/>
          <w:marTop w:val="0"/>
          <w:marBottom w:val="0"/>
          <w:divBdr>
            <w:top w:val="none" w:sz="0" w:space="0" w:color="auto"/>
            <w:left w:val="none" w:sz="0" w:space="0" w:color="auto"/>
            <w:bottom w:val="none" w:sz="0" w:space="0" w:color="auto"/>
            <w:right w:val="none" w:sz="0" w:space="0" w:color="auto"/>
          </w:divBdr>
        </w:div>
        <w:div w:id="189269809">
          <w:marLeft w:val="480"/>
          <w:marRight w:val="0"/>
          <w:marTop w:val="0"/>
          <w:marBottom w:val="0"/>
          <w:divBdr>
            <w:top w:val="none" w:sz="0" w:space="0" w:color="auto"/>
            <w:left w:val="none" w:sz="0" w:space="0" w:color="auto"/>
            <w:bottom w:val="none" w:sz="0" w:space="0" w:color="auto"/>
            <w:right w:val="none" w:sz="0" w:space="0" w:color="auto"/>
          </w:divBdr>
        </w:div>
        <w:div w:id="381251721">
          <w:marLeft w:val="480"/>
          <w:marRight w:val="0"/>
          <w:marTop w:val="0"/>
          <w:marBottom w:val="0"/>
          <w:divBdr>
            <w:top w:val="none" w:sz="0" w:space="0" w:color="auto"/>
            <w:left w:val="none" w:sz="0" w:space="0" w:color="auto"/>
            <w:bottom w:val="none" w:sz="0" w:space="0" w:color="auto"/>
            <w:right w:val="none" w:sz="0" w:space="0" w:color="auto"/>
          </w:divBdr>
        </w:div>
        <w:div w:id="1008824501">
          <w:marLeft w:val="480"/>
          <w:marRight w:val="0"/>
          <w:marTop w:val="0"/>
          <w:marBottom w:val="0"/>
          <w:divBdr>
            <w:top w:val="none" w:sz="0" w:space="0" w:color="auto"/>
            <w:left w:val="none" w:sz="0" w:space="0" w:color="auto"/>
            <w:bottom w:val="none" w:sz="0" w:space="0" w:color="auto"/>
            <w:right w:val="none" w:sz="0" w:space="0" w:color="auto"/>
          </w:divBdr>
        </w:div>
        <w:div w:id="139927832">
          <w:marLeft w:val="480"/>
          <w:marRight w:val="0"/>
          <w:marTop w:val="0"/>
          <w:marBottom w:val="0"/>
          <w:divBdr>
            <w:top w:val="none" w:sz="0" w:space="0" w:color="auto"/>
            <w:left w:val="none" w:sz="0" w:space="0" w:color="auto"/>
            <w:bottom w:val="none" w:sz="0" w:space="0" w:color="auto"/>
            <w:right w:val="none" w:sz="0" w:space="0" w:color="auto"/>
          </w:divBdr>
        </w:div>
        <w:div w:id="2119908765">
          <w:marLeft w:val="480"/>
          <w:marRight w:val="0"/>
          <w:marTop w:val="0"/>
          <w:marBottom w:val="0"/>
          <w:divBdr>
            <w:top w:val="none" w:sz="0" w:space="0" w:color="auto"/>
            <w:left w:val="none" w:sz="0" w:space="0" w:color="auto"/>
            <w:bottom w:val="none" w:sz="0" w:space="0" w:color="auto"/>
            <w:right w:val="none" w:sz="0" w:space="0" w:color="auto"/>
          </w:divBdr>
        </w:div>
        <w:div w:id="181092709">
          <w:marLeft w:val="480"/>
          <w:marRight w:val="0"/>
          <w:marTop w:val="0"/>
          <w:marBottom w:val="0"/>
          <w:divBdr>
            <w:top w:val="none" w:sz="0" w:space="0" w:color="auto"/>
            <w:left w:val="none" w:sz="0" w:space="0" w:color="auto"/>
            <w:bottom w:val="none" w:sz="0" w:space="0" w:color="auto"/>
            <w:right w:val="none" w:sz="0" w:space="0" w:color="auto"/>
          </w:divBdr>
        </w:div>
        <w:div w:id="789399012">
          <w:marLeft w:val="480"/>
          <w:marRight w:val="0"/>
          <w:marTop w:val="0"/>
          <w:marBottom w:val="0"/>
          <w:divBdr>
            <w:top w:val="none" w:sz="0" w:space="0" w:color="auto"/>
            <w:left w:val="none" w:sz="0" w:space="0" w:color="auto"/>
            <w:bottom w:val="none" w:sz="0" w:space="0" w:color="auto"/>
            <w:right w:val="none" w:sz="0" w:space="0" w:color="auto"/>
          </w:divBdr>
        </w:div>
        <w:div w:id="452948170">
          <w:marLeft w:val="480"/>
          <w:marRight w:val="0"/>
          <w:marTop w:val="0"/>
          <w:marBottom w:val="0"/>
          <w:divBdr>
            <w:top w:val="none" w:sz="0" w:space="0" w:color="auto"/>
            <w:left w:val="none" w:sz="0" w:space="0" w:color="auto"/>
            <w:bottom w:val="none" w:sz="0" w:space="0" w:color="auto"/>
            <w:right w:val="none" w:sz="0" w:space="0" w:color="auto"/>
          </w:divBdr>
        </w:div>
        <w:div w:id="1518427815">
          <w:marLeft w:val="480"/>
          <w:marRight w:val="0"/>
          <w:marTop w:val="0"/>
          <w:marBottom w:val="0"/>
          <w:divBdr>
            <w:top w:val="none" w:sz="0" w:space="0" w:color="auto"/>
            <w:left w:val="none" w:sz="0" w:space="0" w:color="auto"/>
            <w:bottom w:val="none" w:sz="0" w:space="0" w:color="auto"/>
            <w:right w:val="none" w:sz="0" w:space="0" w:color="auto"/>
          </w:divBdr>
        </w:div>
        <w:div w:id="882328943">
          <w:marLeft w:val="480"/>
          <w:marRight w:val="0"/>
          <w:marTop w:val="0"/>
          <w:marBottom w:val="0"/>
          <w:divBdr>
            <w:top w:val="none" w:sz="0" w:space="0" w:color="auto"/>
            <w:left w:val="none" w:sz="0" w:space="0" w:color="auto"/>
            <w:bottom w:val="none" w:sz="0" w:space="0" w:color="auto"/>
            <w:right w:val="none" w:sz="0" w:space="0" w:color="auto"/>
          </w:divBdr>
        </w:div>
        <w:div w:id="1441295836">
          <w:marLeft w:val="480"/>
          <w:marRight w:val="0"/>
          <w:marTop w:val="0"/>
          <w:marBottom w:val="0"/>
          <w:divBdr>
            <w:top w:val="none" w:sz="0" w:space="0" w:color="auto"/>
            <w:left w:val="none" w:sz="0" w:space="0" w:color="auto"/>
            <w:bottom w:val="none" w:sz="0" w:space="0" w:color="auto"/>
            <w:right w:val="none" w:sz="0" w:space="0" w:color="auto"/>
          </w:divBdr>
        </w:div>
        <w:div w:id="1299725621">
          <w:marLeft w:val="480"/>
          <w:marRight w:val="0"/>
          <w:marTop w:val="0"/>
          <w:marBottom w:val="0"/>
          <w:divBdr>
            <w:top w:val="none" w:sz="0" w:space="0" w:color="auto"/>
            <w:left w:val="none" w:sz="0" w:space="0" w:color="auto"/>
            <w:bottom w:val="none" w:sz="0" w:space="0" w:color="auto"/>
            <w:right w:val="none" w:sz="0" w:space="0" w:color="auto"/>
          </w:divBdr>
        </w:div>
        <w:div w:id="1641613142">
          <w:marLeft w:val="480"/>
          <w:marRight w:val="0"/>
          <w:marTop w:val="0"/>
          <w:marBottom w:val="0"/>
          <w:divBdr>
            <w:top w:val="none" w:sz="0" w:space="0" w:color="auto"/>
            <w:left w:val="none" w:sz="0" w:space="0" w:color="auto"/>
            <w:bottom w:val="none" w:sz="0" w:space="0" w:color="auto"/>
            <w:right w:val="none" w:sz="0" w:space="0" w:color="auto"/>
          </w:divBdr>
        </w:div>
        <w:div w:id="1937787962">
          <w:marLeft w:val="480"/>
          <w:marRight w:val="0"/>
          <w:marTop w:val="0"/>
          <w:marBottom w:val="0"/>
          <w:divBdr>
            <w:top w:val="none" w:sz="0" w:space="0" w:color="auto"/>
            <w:left w:val="none" w:sz="0" w:space="0" w:color="auto"/>
            <w:bottom w:val="none" w:sz="0" w:space="0" w:color="auto"/>
            <w:right w:val="none" w:sz="0" w:space="0" w:color="auto"/>
          </w:divBdr>
        </w:div>
        <w:div w:id="1108741779">
          <w:marLeft w:val="480"/>
          <w:marRight w:val="0"/>
          <w:marTop w:val="0"/>
          <w:marBottom w:val="0"/>
          <w:divBdr>
            <w:top w:val="none" w:sz="0" w:space="0" w:color="auto"/>
            <w:left w:val="none" w:sz="0" w:space="0" w:color="auto"/>
            <w:bottom w:val="none" w:sz="0" w:space="0" w:color="auto"/>
            <w:right w:val="none" w:sz="0" w:space="0" w:color="auto"/>
          </w:divBdr>
        </w:div>
        <w:div w:id="473260885">
          <w:marLeft w:val="480"/>
          <w:marRight w:val="0"/>
          <w:marTop w:val="0"/>
          <w:marBottom w:val="0"/>
          <w:divBdr>
            <w:top w:val="none" w:sz="0" w:space="0" w:color="auto"/>
            <w:left w:val="none" w:sz="0" w:space="0" w:color="auto"/>
            <w:bottom w:val="none" w:sz="0" w:space="0" w:color="auto"/>
            <w:right w:val="none" w:sz="0" w:space="0" w:color="auto"/>
          </w:divBdr>
        </w:div>
        <w:div w:id="5208428">
          <w:marLeft w:val="480"/>
          <w:marRight w:val="0"/>
          <w:marTop w:val="0"/>
          <w:marBottom w:val="0"/>
          <w:divBdr>
            <w:top w:val="none" w:sz="0" w:space="0" w:color="auto"/>
            <w:left w:val="none" w:sz="0" w:space="0" w:color="auto"/>
            <w:bottom w:val="none" w:sz="0" w:space="0" w:color="auto"/>
            <w:right w:val="none" w:sz="0" w:space="0" w:color="auto"/>
          </w:divBdr>
        </w:div>
        <w:div w:id="76171585">
          <w:marLeft w:val="480"/>
          <w:marRight w:val="0"/>
          <w:marTop w:val="0"/>
          <w:marBottom w:val="0"/>
          <w:divBdr>
            <w:top w:val="none" w:sz="0" w:space="0" w:color="auto"/>
            <w:left w:val="none" w:sz="0" w:space="0" w:color="auto"/>
            <w:bottom w:val="none" w:sz="0" w:space="0" w:color="auto"/>
            <w:right w:val="none" w:sz="0" w:space="0" w:color="auto"/>
          </w:divBdr>
        </w:div>
        <w:div w:id="1610965909">
          <w:marLeft w:val="480"/>
          <w:marRight w:val="0"/>
          <w:marTop w:val="0"/>
          <w:marBottom w:val="0"/>
          <w:divBdr>
            <w:top w:val="none" w:sz="0" w:space="0" w:color="auto"/>
            <w:left w:val="none" w:sz="0" w:space="0" w:color="auto"/>
            <w:bottom w:val="none" w:sz="0" w:space="0" w:color="auto"/>
            <w:right w:val="none" w:sz="0" w:space="0" w:color="auto"/>
          </w:divBdr>
        </w:div>
        <w:div w:id="2093697975">
          <w:marLeft w:val="480"/>
          <w:marRight w:val="0"/>
          <w:marTop w:val="0"/>
          <w:marBottom w:val="0"/>
          <w:divBdr>
            <w:top w:val="none" w:sz="0" w:space="0" w:color="auto"/>
            <w:left w:val="none" w:sz="0" w:space="0" w:color="auto"/>
            <w:bottom w:val="none" w:sz="0" w:space="0" w:color="auto"/>
            <w:right w:val="none" w:sz="0" w:space="0" w:color="auto"/>
          </w:divBdr>
        </w:div>
        <w:div w:id="324817742">
          <w:marLeft w:val="480"/>
          <w:marRight w:val="0"/>
          <w:marTop w:val="0"/>
          <w:marBottom w:val="0"/>
          <w:divBdr>
            <w:top w:val="none" w:sz="0" w:space="0" w:color="auto"/>
            <w:left w:val="none" w:sz="0" w:space="0" w:color="auto"/>
            <w:bottom w:val="none" w:sz="0" w:space="0" w:color="auto"/>
            <w:right w:val="none" w:sz="0" w:space="0" w:color="auto"/>
          </w:divBdr>
        </w:div>
        <w:div w:id="1416126993">
          <w:marLeft w:val="480"/>
          <w:marRight w:val="0"/>
          <w:marTop w:val="0"/>
          <w:marBottom w:val="0"/>
          <w:divBdr>
            <w:top w:val="none" w:sz="0" w:space="0" w:color="auto"/>
            <w:left w:val="none" w:sz="0" w:space="0" w:color="auto"/>
            <w:bottom w:val="none" w:sz="0" w:space="0" w:color="auto"/>
            <w:right w:val="none" w:sz="0" w:space="0" w:color="auto"/>
          </w:divBdr>
        </w:div>
        <w:div w:id="2129471058">
          <w:marLeft w:val="480"/>
          <w:marRight w:val="0"/>
          <w:marTop w:val="0"/>
          <w:marBottom w:val="0"/>
          <w:divBdr>
            <w:top w:val="none" w:sz="0" w:space="0" w:color="auto"/>
            <w:left w:val="none" w:sz="0" w:space="0" w:color="auto"/>
            <w:bottom w:val="none" w:sz="0" w:space="0" w:color="auto"/>
            <w:right w:val="none" w:sz="0" w:space="0" w:color="auto"/>
          </w:divBdr>
        </w:div>
        <w:div w:id="813180097">
          <w:marLeft w:val="480"/>
          <w:marRight w:val="0"/>
          <w:marTop w:val="0"/>
          <w:marBottom w:val="0"/>
          <w:divBdr>
            <w:top w:val="none" w:sz="0" w:space="0" w:color="auto"/>
            <w:left w:val="none" w:sz="0" w:space="0" w:color="auto"/>
            <w:bottom w:val="none" w:sz="0" w:space="0" w:color="auto"/>
            <w:right w:val="none" w:sz="0" w:space="0" w:color="auto"/>
          </w:divBdr>
        </w:div>
        <w:div w:id="936209342">
          <w:marLeft w:val="480"/>
          <w:marRight w:val="0"/>
          <w:marTop w:val="0"/>
          <w:marBottom w:val="0"/>
          <w:divBdr>
            <w:top w:val="none" w:sz="0" w:space="0" w:color="auto"/>
            <w:left w:val="none" w:sz="0" w:space="0" w:color="auto"/>
            <w:bottom w:val="none" w:sz="0" w:space="0" w:color="auto"/>
            <w:right w:val="none" w:sz="0" w:space="0" w:color="auto"/>
          </w:divBdr>
        </w:div>
        <w:div w:id="1146629991">
          <w:marLeft w:val="480"/>
          <w:marRight w:val="0"/>
          <w:marTop w:val="0"/>
          <w:marBottom w:val="0"/>
          <w:divBdr>
            <w:top w:val="none" w:sz="0" w:space="0" w:color="auto"/>
            <w:left w:val="none" w:sz="0" w:space="0" w:color="auto"/>
            <w:bottom w:val="none" w:sz="0" w:space="0" w:color="auto"/>
            <w:right w:val="none" w:sz="0" w:space="0" w:color="auto"/>
          </w:divBdr>
        </w:div>
        <w:div w:id="258106261">
          <w:marLeft w:val="480"/>
          <w:marRight w:val="0"/>
          <w:marTop w:val="0"/>
          <w:marBottom w:val="0"/>
          <w:divBdr>
            <w:top w:val="none" w:sz="0" w:space="0" w:color="auto"/>
            <w:left w:val="none" w:sz="0" w:space="0" w:color="auto"/>
            <w:bottom w:val="none" w:sz="0" w:space="0" w:color="auto"/>
            <w:right w:val="none" w:sz="0" w:space="0" w:color="auto"/>
          </w:divBdr>
        </w:div>
        <w:div w:id="709652473">
          <w:marLeft w:val="480"/>
          <w:marRight w:val="0"/>
          <w:marTop w:val="0"/>
          <w:marBottom w:val="0"/>
          <w:divBdr>
            <w:top w:val="none" w:sz="0" w:space="0" w:color="auto"/>
            <w:left w:val="none" w:sz="0" w:space="0" w:color="auto"/>
            <w:bottom w:val="none" w:sz="0" w:space="0" w:color="auto"/>
            <w:right w:val="none" w:sz="0" w:space="0" w:color="auto"/>
          </w:divBdr>
        </w:div>
        <w:div w:id="738593751">
          <w:marLeft w:val="480"/>
          <w:marRight w:val="0"/>
          <w:marTop w:val="0"/>
          <w:marBottom w:val="0"/>
          <w:divBdr>
            <w:top w:val="none" w:sz="0" w:space="0" w:color="auto"/>
            <w:left w:val="none" w:sz="0" w:space="0" w:color="auto"/>
            <w:bottom w:val="none" w:sz="0" w:space="0" w:color="auto"/>
            <w:right w:val="none" w:sz="0" w:space="0" w:color="auto"/>
          </w:divBdr>
        </w:div>
        <w:div w:id="1819414200">
          <w:marLeft w:val="480"/>
          <w:marRight w:val="0"/>
          <w:marTop w:val="0"/>
          <w:marBottom w:val="0"/>
          <w:divBdr>
            <w:top w:val="none" w:sz="0" w:space="0" w:color="auto"/>
            <w:left w:val="none" w:sz="0" w:space="0" w:color="auto"/>
            <w:bottom w:val="none" w:sz="0" w:space="0" w:color="auto"/>
            <w:right w:val="none" w:sz="0" w:space="0" w:color="auto"/>
          </w:divBdr>
        </w:div>
        <w:div w:id="1249656990">
          <w:marLeft w:val="480"/>
          <w:marRight w:val="0"/>
          <w:marTop w:val="0"/>
          <w:marBottom w:val="0"/>
          <w:divBdr>
            <w:top w:val="none" w:sz="0" w:space="0" w:color="auto"/>
            <w:left w:val="none" w:sz="0" w:space="0" w:color="auto"/>
            <w:bottom w:val="none" w:sz="0" w:space="0" w:color="auto"/>
            <w:right w:val="none" w:sz="0" w:space="0" w:color="auto"/>
          </w:divBdr>
        </w:div>
        <w:div w:id="393041844">
          <w:marLeft w:val="480"/>
          <w:marRight w:val="0"/>
          <w:marTop w:val="0"/>
          <w:marBottom w:val="0"/>
          <w:divBdr>
            <w:top w:val="none" w:sz="0" w:space="0" w:color="auto"/>
            <w:left w:val="none" w:sz="0" w:space="0" w:color="auto"/>
            <w:bottom w:val="none" w:sz="0" w:space="0" w:color="auto"/>
            <w:right w:val="none" w:sz="0" w:space="0" w:color="auto"/>
          </w:divBdr>
        </w:div>
        <w:div w:id="639120067">
          <w:marLeft w:val="480"/>
          <w:marRight w:val="0"/>
          <w:marTop w:val="0"/>
          <w:marBottom w:val="0"/>
          <w:divBdr>
            <w:top w:val="none" w:sz="0" w:space="0" w:color="auto"/>
            <w:left w:val="none" w:sz="0" w:space="0" w:color="auto"/>
            <w:bottom w:val="none" w:sz="0" w:space="0" w:color="auto"/>
            <w:right w:val="none" w:sz="0" w:space="0" w:color="auto"/>
          </w:divBdr>
        </w:div>
        <w:div w:id="778985924">
          <w:marLeft w:val="480"/>
          <w:marRight w:val="0"/>
          <w:marTop w:val="0"/>
          <w:marBottom w:val="0"/>
          <w:divBdr>
            <w:top w:val="none" w:sz="0" w:space="0" w:color="auto"/>
            <w:left w:val="none" w:sz="0" w:space="0" w:color="auto"/>
            <w:bottom w:val="none" w:sz="0" w:space="0" w:color="auto"/>
            <w:right w:val="none" w:sz="0" w:space="0" w:color="auto"/>
          </w:divBdr>
        </w:div>
        <w:div w:id="1686636475">
          <w:marLeft w:val="480"/>
          <w:marRight w:val="0"/>
          <w:marTop w:val="0"/>
          <w:marBottom w:val="0"/>
          <w:divBdr>
            <w:top w:val="none" w:sz="0" w:space="0" w:color="auto"/>
            <w:left w:val="none" w:sz="0" w:space="0" w:color="auto"/>
            <w:bottom w:val="none" w:sz="0" w:space="0" w:color="auto"/>
            <w:right w:val="none" w:sz="0" w:space="0" w:color="auto"/>
          </w:divBdr>
        </w:div>
        <w:div w:id="1377974396">
          <w:marLeft w:val="480"/>
          <w:marRight w:val="0"/>
          <w:marTop w:val="0"/>
          <w:marBottom w:val="0"/>
          <w:divBdr>
            <w:top w:val="none" w:sz="0" w:space="0" w:color="auto"/>
            <w:left w:val="none" w:sz="0" w:space="0" w:color="auto"/>
            <w:bottom w:val="none" w:sz="0" w:space="0" w:color="auto"/>
            <w:right w:val="none" w:sz="0" w:space="0" w:color="auto"/>
          </w:divBdr>
        </w:div>
        <w:div w:id="1372802048">
          <w:marLeft w:val="480"/>
          <w:marRight w:val="0"/>
          <w:marTop w:val="0"/>
          <w:marBottom w:val="0"/>
          <w:divBdr>
            <w:top w:val="none" w:sz="0" w:space="0" w:color="auto"/>
            <w:left w:val="none" w:sz="0" w:space="0" w:color="auto"/>
            <w:bottom w:val="none" w:sz="0" w:space="0" w:color="auto"/>
            <w:right w:val="none" w:sz="0" w:space="0" w:color="auto"/>
          </w:divBdr>
        </w:div>
        <w:div w:id="1608271107">
          <w:marLeft w:val="480"/>
          <w:marRight w:val="0"/>
          <w:marTop w:val="0"/>
          <w:marBottom w:val="0"/>
          <w:divBdr>
            <w:top w:val="none" w:sz="0" w:space="0" w:color="auto"/>
            <w:left w:val="none" w:sz="0" w:space="0" w:color="auto"/>
            <w:bottom w:val="none" w:sz="0" w:space="0" w:color="auto"/>
            <w:right w:val="none" w:sz="0" w:space="0" w:color="auto"/>
          </w:divBdr>
        </w:div>
        <w:div w:id="2087453087">
          <w:marLeft w:val="480"/>
          <w:marRight w:val="0"/>
          <w:marTop w:val="0"/>
          <w:marBottom w:val="0"/>
          <w:divBdr>
            <w:top w:val="none" w:sz="0" w:space="0" w:color="auto"/>
            <w:left w:val="none" w:sz="0" w:space="0" w:color="auto"/>
            <w:bottom w:val="none" w:sz="0" w:space="0" w:color="auto"/>
            <w:right w:val="none" w:sz="0" w:space="0" w:color="auto"/>
          </w:divBdr>
        </w:div>
        <w:div w:id="752504932">
          <w:marLeft w:val="480"/>
          <w:marRight w:val="0"/>
          <w:marTop w:val="0"/>
          <w:marBottom w:val="0"/>
          <w:divBdr>
            <w:top w:val="none" w:sz="0" w:space="0" w:color="auto"/>
            <w:left w:val="none" w:sz="0" w:space="0" w:color="auto"/>
            <w:bottom w:val="none" w:sz="0" w:space="0" w:color="auto"/>
            <w:right w:val="none" w:sz="0" w:space="0" w:color="auto"/>
          </w:divBdr>
        </w:div>
        <w:div w:id="1963878596">
          <w:marLeft w:val="480"/>
          <w:marRight w:val="0"/>
          <w:marTop w:val="0"/>
          <w:marBottom w:val="0"/>
          <w:divBdr>
            <w:top w:val="none" w:sz="0" w:space="0" w:color="auto"/>
            <w:left w:val="none" w:sz="0" w:space="0" w:color="auto"/>
            <w:bottom w:val="none" w:sz="0" w:space="0" w:color="auto"/>
            <w:right w:val="none" w:sz="0" w:space="0" w:color="auto"/>
          </w:divBdr>
        </w:div>
        <w:div w:id="1153789400">
          <w:marLeft w:val="480"/>
          <w:marRight w:val="0"/>
          <w:marTop w:val="0"/>
          <w:marBottom w:val="0"/>
          <w:divBdr>
            <w:top w:val="none" w:sz="0" w:space="0" w:color="auto"/>
            <w:left w:val="none" w:sz="0" w:space="0" w:color="auto"/>
            <w:bottom w:val="none" w:sz="0" w:space="0" w:color="auto"/>
            <w:right w:val="none" w:sz="0" w:space="0" w:color="auto"/>
          </w:divBdr>
        </w:div>
        <w:div w:id="821774270">
          <w:marLeft w:val="480"/>
          <w:marRight w:val="0"/>
          <w:marTop w:val="0"/>
          <w:marBottom w:val="0"/>
          <w:divBdr>
            <w:top w:val="none" w:sz="0" w:space="0" w:color="auto"/>
            <w:left w:val="none" w:sz="0" w:space="0" w:color="auto"/>
            <w:bottom w:val="none" w:sz="0" w:space="0" w:color="auto"/>
            <w:right w:val="none" w:sz="0" w:space="0" w:color="auto"/>
          </w:divBdr>
        </w:div>
        <w:div w:id="115292248">
          <w:marLeft w:val="480"/>
          <w:marRight w:val="0"/>
          <w:marTop w:val="0"/>
          <w:marBottom w:val="0"/>
          <w:divBdr>
            <w:top w:val="none" w:sz="0" w:space="0" w:color="auto"/>
            <w:left w:val="none" w:sz="0" w:space="0" w:color="auto"/>
            <w:bottom w:val="none" w:sz="0" w:space="0" w:color="auto"/>
            <w:right w:val="none" w:sz="0" w:space="0" w:color="auto"/>
          </w:divBdr>
        </w:div>
        <w:div w:id="855000985">
          <w:marLeft w:val="480"/>
          <w:marRight w:val="0"/>
          <w:marTop w:val="0"/>
          <w:marBottom w:val="0"/>
          <w:divBdr>
            <w:top w:val="none" w:sz="0" w:space="0" w:color="auto"/>
            <w:left w:val="none" w:sz="0" w:space="0" w:color="auto"/>
            <w:bottom w:val="none" w:sz="0" w:space="0" w:color="auto"/>
            <w:right w:val="none" w:sz="0" w:space="0" w:color="auto"/>
          </w:divBdr>
        </w:div>
        <w:div w:id="250086070">
          <w:marLeft w:val="480"/>
          <w:marRight w:val="0"/>
          <w:marTop w:val="0"/>
          <w:marBottom w:val="0"/>
          <w:divBdr>
            <w:top w:val="none" w:sz="0" w:space="0" w:color="auto"/>
            <w:left w:val="none" w:sz="0" w:space="0" w:color="auto"/>
            <w:bottom w:val="none" w:sz="0" w:space="0" w:color="auto"/>
            <w:right w:val="none" w:sz="0" w:space="0" w:color="auto"/>
          </w:divBdr>
        </w:div>
        <w:div w:id="1797211806">
          <w:marLeft w:val="480"/>
          <w:marRight w:val="0"/>
          <w:marTop w:val="0"/>
          <w:marBottom w:val="0"/>
          <w:divBdr>
            <w:top w:val="none" w:sz="0" w:space="0" w:color="auto"/>
            <w:left w:val="none" w:sz="0" w:space="0" w:color="auto"/>
            <w:bottom w:val="none" w:sz="0" w:space="0" w:color="auto"/>
            <w:right w:val="none" w:sz="0" w:space="0" w:color="auto"/>
          </w:divBdr>
        </w:div>
        <w:div w:id="1957175521">
          <w:marLeft w:val="480"/>
          <w:marRight w:val="0"/>
          <w:marTop w:val="0"/>
          <w:marBottom w:val="0"/>
          <w:divBdr>
            <w:top w:val="none" w:sz="0" w:space="0" w:color="auto"/>
            <w:left w:val="none" w:sz="0" w:space="0" w:color="auto"/>
            <w:bottom w:val="none" w:sz="0" w:space="0" w:color="auto"/>
            <w:right w:val="none" w:sz="0" w:space="0" w:color="auto"/>
          </w:divBdr>
        </w:div>
        <w:div w:id="2013725689">
          <w:marLeft w:val="480"/>
          <w:marRight w:val="0"/>
          <w:marTop w:val="0"/>
          <w:marBottom w:val="0"/>
          <w:divBdr>
            <w:top w:val="none" w:sz="0" w:space="0" w:color="auto"/>
            <w:left w:val="none" w:sz="0" w:space="0" w:color="auto"/>
            <w:bottom w:val="none" w:sz="0" w:space="0" w:color="auto"/>
            <w:right w:val="none" w:sz="0" w:space="0" w:color="auto"/>
          </w:divBdr>
        </w:div>
        <w:div w:id="2010450032">
          <w:marLeft w:val="480"/>
          <w:marRight w:val="0"/>
          <w:marTop w:val="0"/>
          <w:marBottom w:val="0"/>
          <w:divBdr>
            <w:top w:val="none" w:sz="0" w:space="0" w:color="auto"/>
            <w:left w:val="none" w:sz="0" w:space="0" w:color="auto"/>
            <w:bottom w:val="none" w:sz="0" w:space="0" w:color="auto"/>
            <w:right w:val="none" w:sz="0" w:space="0" w:color="auto"/>
          </w:divBdr>
        </w:div>
        <w:div w:id="1877885893">
          <w:marLeft w:val="480"/>
          <w:marRight w:val="0"/>
          <w:marTop w:val="0"/>
          <w:marBottom w:val="0"/>
          <w:divBdr>
            <w:top w:val="none" w:sz="0" w:space="0" w:color="auto"/>
            <w:left w:val="none" w:sz="0" w:space="0" w:color="auto"/>
            <w:bottom w:val="none" w:sz="0" w:space="0" w:color="auto"/>
            <w:right w:val="none" w:sz="0" w:space="0" w:color="auto"/>
          </w:divBdr>
        </w:div>
        <w:div w:id="447550422">
          <w:marLeft w:val="480"/>
          <w:marRight w:val="0"/>
          <w:marTop w:val="0"/>
          <w:marBottom w:val="0"/>
          <w:divBdr>
            <w:top w:val="none" w:sz="0" w:space="0" w:color="auto"/>
            <w:left w:val="none" w:sz="0" w:space="0" w:color="auto"/>
            <w:bottom w:val="none" w:sz="0" w:space="0" w:color="auto"/>
            <w:right w:val="none" w:sz="0" w:space="0" w:color="auto"/>
          </w:divBdr>
        </w:div>
        <w:div w:id="1634283968">
          <w:marLeft w:val="480"/>
          <w:marRight w:val="0"/>
          <w:marTop w:val="0"/>
          <w:marBottom w:val="0"/>
          <w:divBdr>
            <w:top w:val="none" w:sz="0" w:space="0" w:color="auto"/>
            <w:left w:val="none" w:sz="0" w:space="0" w:color="auto"/>
            <w:bottom w:val="none" w:sz="0" w:space="0" w:color="auto"/>
            <w:right w:val="none" w:sz="0" w:space="0" w:color="auto"/>
          </w:divBdr>
        </w:div>
        <w:div w:id="2141914849">
          <w:marLeft w:val="480"/>
          <w:marRight w:val="0"/>
          <w:marTop w:val="0"/>
          <w:marBottom w:val="0"/>
          <w:divBdr>
            <w:top w:val="none" w:sz="0" w:space="0" w:color="auto"/>
            <w:left w:val="none" w:sz="0" w:space="0" w:color="auto"/>
            <w:bottom w:val="none" w:sz="0" w:space="0" w:color="auto"/>
            <w:right w:val="none" w:sz="0" w:space="0" w:color="auto"/>
          </w:divBdr>
        </w:div>
        <w:div w:id="446854199">
          <w:marLeft w:val="480"/>
          <w:marRight w:val="0"/>
          <w:marTop w:val="0"/>
          <w:marBottom w:val="0"/>
          <w:divBdr>
            <w:top w:val="none" w:sz="0" w:space="0" w:color="auto"/>
            <w:left w:val="none" w:sz="0" w:space="0" w:color="auto"/>
            <w:bottom w:val="none" w:sz="0" w:space="0" w:color="auto"/>
            <w:right w:val="none" w:sz="0" w:space="0" w:color="auto"/>
          </w:divBdr>
        </w:div>
        <w:div w:id="1649164145">
          <w:marLeft w:val="480"/>
          <w:marRight w:val="0"/>
          <w:marTop w:val="0"/>
          <w:marBottom w:val="0"/>
          <w:divBdr>
            <w:top w:val="none" w:sz="0" w:space="0" w:color="auto"/>
            <w:left w:val="none" w:sz="0" w:space="0" w:color="auto"/>
            <w:bottom w:val="none" w:sz="0" w:space="0" w:color="auto"/>
            <w:right w:val="none" w:sz="0" w:space="0" w:color="auto"/>
          </w:divBdr>
        </w:div>
        <w:div w:id="1009942386">
          <w:marLeft w:val="480"/>
          <w:marRight w:val="0"/>
          <w:marTop w:val="0"/>
          <w:marBottom w:val="0"/>
          <w:divBdr>
            <w:top w:val="none" w:sz="0" w:space="0" w:color="auto"/>
            <w:left w:val="none" w:sz="0" w:space="0" w:color="auto"/>
            <w:bottom w:val="none" w:sz="0" w:space="0" w:color="auto"/>
            <w:right w:val="none" w:sz="0" w:space="0" w:color="auto"/>
          </w:divBdr>
        </w:div>
        <w:div w:id="970860376">
          <w:marLeft w:val="480"/>
          <w:marRight w:val="0"/>
          <w:marTop w:val="0"/>
          <w:marBottom w:val="0"/>
          <w:divBdr>
            <w:top w:val="none" w:sz="0" w:space="0" w:color="auto"/>
            <w:left w:val="none" w:sz="0" w:space="0" w:color="auto"/>
            <w:bottom w:val="none" w:sz="0" w:space="0" w:color="auto"/>
            <w:right w:val="none" w:sz="0" w:space="0" w:color="auto"/>
          </w:divBdr>
        </w:div>
        <w:div w:id="712849960">
          <w:marLeft w:val="480"/>
          <w:marRight w:val="0"/>
          <w:marTop w:val="0"/>
          <w:marBottom w:val="0"/>
          <w:divBdr>
            <w:top w:val="none" w:sz="0" w:space="0" w:color="auto"/>
            <w:left w:val="none" w:sz="0" w:space="0" w:color="auto"/>
            <w:bottom w:val="none" w:sz="0" w:space="0" w:color="auto"/>
            <w:right w:val="none" w:sz="0" w:space="0" w:color="auto"/>
          </w:divBdr>
        </w:div>
        <w:div w:id="773013484">
          <w:marLeft w:val="480"/>
          <w:marRight w:val="0"/>
          <w:marTop w:val="0"/>
          <w:marBottom w:val="0"/>
          <w:divBdr>
            <w:top w:val="none" w:sz="0" w:space="0" w:color="auto"/>
            <w:left w:val="none" w:sz="0" w:space="0" w:color="auto"/>
            <w:bottom w:val="none" w:sz="0" w:space="0" w:color="auto"/>
            <w:right w:val="none" w:sz="0" w:space="0" w:color="auto"/>
          </w:divBdr>
        </w:div>
        <w:div w:id="811825376">
          <w:marLeft w:val="480"/>
          <w:marRight w:val="0"/>
          <w:marTop w:val="0"/>
          <w:marBottom w:val="0"/>
          <w:divBdr>
            <w:top w:val="none" w:sz="0" w:space="0" w:color="auto"/>
            <w:left w:val="none" w:sz="0" w:space="0" w:color="auto"/>
            <w:bottom w:val="none" w:sz="0" w:space="0" w:color="auto"/>
            <w:right w:val="none" w:sz="0" w:space="0" w:color="auto"/>
          </w:divBdr>
        </w:div>
        <w:div w:id="1194146482">
          <w:marLeft w:val="480"/>
          <w:marRight w:val="0"/>
          <w:marTop w:val="0"/>
          <w:marBottom w:val="0"/>
          <w:divBdr>
            <w:top w:val="none" w:sz="0" w:space="0" w:color="auto"/>
            <w:left w:val="none" w:sz="0" w:space="0" w:color="auto"/>
            <w:bottom w:val="none" w:sz="0" w:space="0" w:color="auto"/>
            <w:right w:val="none" w:sz="0" w:space="0" w:color="auto"/>
          </w:divBdr>
        </w:div>
        <w:div w:id="36246117">
          <w:marLeft w:val="480"/>
          <w:marRight w:val="0"/>
          <w:marTop w:val="0"/>
          <w:marBottom w:val="0"/>
          <w:divBdr>
            <w:top w:val="none" w:sz="0" w:space="0" w:color="auto"/>
            <w:left w:val="none" w:sz="0" w:space="0" w:color="auto"/>
            <w:bottom w:val="none" w:sz="0" w:space="0" w:color="auto"/>
            <w:right w:val="none" w:sz="0" w:space="0" w:color="auto"/>
          </w:divBdr>
        </w:div>
        <w:div w:id="628779869">
          <w:marLeft w:val="480"/>
          <w:marRight w:val="0"/>
          <w:marTop w:val="0"/>
          <w:marBottom w:val="0"/>
          <w:divBdr>
            <w:top w:val="none" w:sz="0" w:space="0" w:color="auto"/>
            <w:left w:val="none" w:sz="0" w:space="0" w:color="auto"/>
            <w:bottom w:val="none" w:sz="0" w:space="0" w:color="auto"/>
            <w:right w:val="none" w:sz="0" w:space="0" w:color="auto"/>
          </w:divBdr>
        </w:div>
        <w:div w:id="1776513048">
          <w:marLeft w:val="480"/>
          <w:marRight w:val="0"/>
          <w:marTop w:val="0"/>
          <w:marBottom w:val="0"/>
          <w:divBdr>
            <w:top w:val="none" w:sz="0" w:space="0" w:color="auto"/>
            <w:left w:val="none" w:sz="0" w:space="0" w:color="auto"/>
            <w:bottom w:val="none" w:sz="0" w:space="0" w:color="auto"/>
            <w:right w:val="none" w:sz="0" w:space="0" w:color="auto"/>
          </w:divBdr>
        </w:div>
        <w:div w:id="497505014">
          <w:marLeft w:val="480"/>
          <w:marRight w:val="0"/>
          <w:marTop w:val="0"/>
          <w:marBottom w:val="0"/>
          <w:divBdr>
            <w:top w:val="none" w:sz="0" w:space="0" w:color="auto"/>
            <w:left w:val="none" w:sz="0" w:space="0" w:color="auto"/>
            <w:bottom w:val="none" w:sz="0" w:space="0" w:color="auto"/>
            <w:right w:val="none" w:sz="0" w:space="0" w:color="auto"/>
          </w:divBdr>
        </w:div>
        <w:div w:id="1004430088">
          <w:marLeft w:val="480"/>
          <w:marRight w:val="0"/>
          <w:marTop w:val="0"/>
          <w:marBottom w:val="0"/>
          <w:divBdr>
            <w:top w:val="none" w:sz="0" w:space="0" w:color="auto"/>
            <w:left w:val="none" w:sz="0" w:space="0" w:color="auto"/>
            <w:bottom w:val="none" w:sz="0" w:space="0" w:color="auto"/>
            <w:right w:val="none" w:sz="0" w:space="0" w:color="auto"/>
          </w:divBdr>
        </w:div>
        <w:div w:id="39087880">
          <w:marLeft w:val="480"/>
          <w:marRight w:val="0"/>
          <w:marTop w:val="0"/>
          <w:marBottom w:val="0"/>
          <w:divBdr>
            <w:top w:val="none" w:sz="0" w:space="0" w:color="auto"/>
            <w:left w:val="none" w:sz="0" w:space="0" w:color="auto"/>
            <w:bottom w:val="none" w:sz="0" w:space="0" w:color="auto"/>
            <w:right w:val="none" w:sz="0" w:space="0" w:color="auto"/>
          </w:divBdr>
        </w:div>
        <w:div w:id="557666754">
          <w:marLeft w:val="480"/>
          <w:marRight w:val="0"/>
          <w:marTop w:val="0"/>
          <w:marBottom w:val="0"/>
          <w:divBdr>
            <w:top w:val="none" w:sz="0" w:space="0" w:color="auto"/>
            <w:left w:val="none" w:sz="0" w:space="0" w:color="auto"/>
            <w:bottom w:val="none" w:sz="0" w:space="0" w:color="auto"/>
            <w:right w:val="none" w:sz="0" w:space="0" w:color="auto"/>
          </w:divBdr>
        </w:div>
        <w:div w:id="53360668">
          <w:marLeft w:val="480"/>
          <w:marRight w:val="0"/>
          <w:marTop w:val="0"/>
          <w:marBottom w:val="0"/>
          <w:divBdr>
            <w:top w:val="none" w:sz="0" w:space="0" w:color="auto"/>
            <w:left w:val="none" w:sz="0" w:space="0" w:color="auto"/>
            <w:bottom w:val="none" w:sz="0" w:space="0" w:color="auto"/>
            <w:right w:val="none" w:sz="0" w:space="0" w:color="auto"/>
          </w:divBdr>
        </w:div>
      </w:divsChild>
    </w:div>
    <w:div w:id="2126919806">
      <w:bodyDiv w:val="1"/>
      <w:marLeft w:val="0"/>
      <w:marRight w:val="0"/>
      <w:marTop w:val="0"/>
      <w:marBottom w:val="0"/>
      <w:divBdr>
        <w:top w:val="none" w:sz="0" w:space="0" w:color="auto"/>
        <w:left w:val="none" w:sz="0" w:space="0" w:color="auto"/>
        <w:bottom w:val="none" w:sz="0" w:space="0" w:color="auto"/>
        <w:right w:val="none" w:sz="0" w:space="0" w:color="auto"/>
      </w:divBdr>
    </w:div>
    <w:div w:id="2131043606">
      <w:bodyDiv w:val="1"/>
      <w:marLeft w:val="0"/>
      <w:marRight w:val="0"/>
      <w:marTop w:val="0"/>
      <w:marBottom w:val="0"/>
      <w:divBdr>
        <w:top w:val="none" w:sz="0" w:space="0" w:color="auto"/>
        <w:left w:val="none" w:sz="0" w:space="0" w:color="auto"/>
        <w:bottom w:val="none" w:sz="0" w:space="0" w:color="auto"/>
        <w:right w:val="none" w:sz="0" w:space="0" w:color="auto"/>
      </w:divBdr>
    </w:div>
    <w:div w:id="2132169158">
      <w:bodyDiv w:val="1"/>
      <w:marLeft w:val="0"/>
      <w:marRight w:val="0"/>
      <w:marTop w:val="0"/>
      <w:marBottom w:val="0"/>
      <w:divBdr>
        <w:top w:val="none" w:sz="0" w:space="0" w:color="auto"/>
        <w:left w:val="none" w:sz="0" w:space="0" w:color="auto"/>
        <w:bottom w:val="none" w:sz="0" w:space="0" w:color="auto"/>
        <w:right w:val="none" w:sz="0" w:space="0" w:color="auto"/>
      </w:divBdr>
    </w:div>
    <w:div w:id="2132742665">
      <w:bodyDiv w:val="1"/>
      <w:marLeft w:val="0"/>
      <w:marRight w:val="0"/>
      <w:marTop w:val="0"/>
      <w:marBottom w:val="0"/>
      <w:divBdr>
        <w:top w:val="none" w:sz="0" w:space="0" w:color="auto"/>
        <w:left w:val="none" w:sz="0" w:space="0" w:color="auto"/>
        <w:bottom w:val="none" w:sz="0" w:space="0" w:color="auto"/>
        <w:right w:val="none" w:sz="0" w:space="0" w:color="auto"/>
      </w:divBdr>
    </w:div>
    <w:div w:id="2135950863">
      <w:bodyDiv w:val="1"/>
      <w:marLeft w:val="0"/>
      <w:marRight w:val="0"/>
      <w:marTop w:val="0"/>
      <w:marBottom w:val="0"/>
      <w:divBdr>
        <w:top w:val="none" w:sz="0" w:space="0" w:color="auto"/>
        <w:left w:val="none" w:sz="0" w:space="0" w:color="auto"/>
        <w:bottom w:val="none" w:sz="0" w:space="0" w:color="auto"/>
        <w:right w:val="none" w:sz="0" w:space="0" w:color="auto"/>
      </w:divBdr>
    </w:div>
    <w:div w:id="2136368997">
      <w:bodyDiv w:val="1"/>
      <w:marLeft w:val="0"/>
      <w:marRight w:val="0"/>
      <w:marTop w:val="0"/>
      <w:marBottom w:val="0"/>
      <w:divBdr>
        <w:top w:val="none" w:sz="0" w:space="0" w:color="auto"/>
        <w:left w:val="none" w:sz="0" w:space="0" w:color="auto"/>
        <w:bottom w:val="none" w:sz="0" w:space="0" w:color="auto"/>
        <w:right w:val="none" w:sz="0" w:space="0" w:color="auto"/>
      </w:divBdr>
    </w:div>
    <w:div w:id="2136946582">
      <w:bodyDiv w:val="1"/>
      <w:marLeft w:val="0"/>
      <w:marRight w:val="0"/>
      <w:marTop w:val="0"/>
      <w:marBottom w:val="0"/>
      <w:divBdr>
        <w:top w:val="none" w:sz="0" w:space="0" w:color="auto"/>
        <w:left w:val="none" w:sz="0" w:space="0" w:color="auto"/>
        <w:bottom w:val="none" w:sz="0" w:space="0" w:color="auto"/>
        <w:right w:val="none" w:sz="0" w:space="0" w:color="auto"/>
      </w:divBdr>
    </w:div>
    <w:div w:id="2137946130">
      <w:bodyDiv w:val="1"/>
      <w:marLeft w:val="0"/>
      <w:marRight w:val="0"/>
      <w:marTop w:val="0"/>
      <w:marBottom w:val="0"/>
      <w:divBdr>
        <w:top w:val="none" w:sz="0" w:space="0" w:color="auto"/>
        <w:left w:val="none" w:sz="0" w:space="0" w:color="auto"/>
        <w:bottom w:val="none" w:sz="0" w:space="0" w:color="auto"/>
        <w:right w:val="none" w:sz="0" w:space="0" w:color="auto"/>
      </w:divBdr>
    </w:div>
    <w:div w:id="2138139562">
      <w:bodyDiv w:val="1"/>
      <w:marLeft w:val="0"/>
      <w:marRight w:val="0"/>
      <w:marTop w:val="0"/>
      <w:marBottom w:val="0"/>
      <w:divBdr>
        <w:top w:val="none" w:sz="0" w:space="0" w:color="auto"/>
        <w:left w:val="none" w:sz="0" w:space="0" w:color="auto"/>
        <w:bottom w:val="none" w:sz="0" w:space="0" w:color="auto"/>
        <w:right w:val="none" w:sz="0" w:space="0" w:color="auto"/>
      </w:divBdr>
    </w:div>
    <w:div w:id="2138520187">
      <w:bodyDiv w:val="1"/>
      <w:marLeft w:val="0"/>
      <w:marRight w:val="0"/>
      <w:marTop w:val="0"/>
      <w:marBottom w:val="0"/>
      <w:divBdr>
        <w:top w:val="none" w:sz="0" w:space="0" w:color="auto"/>
        <w:left w:val="none" w:sz="0" w:space="0" w:color="auto"/>
        <w:bottom w:val="none" w:sz="0" w:space="0" w:color="auto"/>
        <w:right w:val="none" w:sz="0" w:space="0" w:color="auto"/>
      </w:divBdr>
      <w:divsChild>
        <w:div w:id="796919195">
          <w:marLeft w:val="480"/>
          <w:marRight w:val="0"/>
          <w:marTop w:val="0"/>
          <w:marBottom w:val="0"/>
          <w:divBdr>
            <w:top w:val="none" w:sz="0" w:space="0" w:color="auto"/>
            <w:left w:val="none" w:sz="0" w:space="0" w:color="auto"/>
            <w:bottom w:val="none" w:sz="0" w:space="0" w:color="auto"/>
            <w:right w:val="none" w:sz="0" w:space="0" w:color="auto"/>
          </w:divBdr>
        </w:div>
        <w:div w:id="2136362266">
          <w:marLeft w:val="480"/>
          <w:marRight w:val="0"/>
          <w:marTop w:val="0"/>
          <w:marBottom w:val="0"/>
          <w:divBdr>
            <w:top w:val="none" w:sz="0" w:space="0" w:color="auto"/>
            <w:left w:val="none" w:sz="0" w:space="0" w:color="auto"/>
            <w:bottom w:val="none" w:sz="0" w:space="0" w:color="auto"/>
            <w:right w:val="none" w:sz="0" w:space="0" w:color="auto"/>
          </w:divBdr>
        </w:div>
        <w:div w:id="1668485166">
          <w:marLeft w:val="480"/>
          <w:marRight w:val="0"/>
          <w:marTop w:val="0"/>
          <w:marBottom w:val="0"/>
          <w:divBdr>
            <w:top w:val="none" w:sz="0" w:space="0" w:color="auto"/>
            <w:left w:val="none" w:sz="0" w:space="0" w:color="auto"/>
            <w:bottom w:val="none" w:sz="0" w:space="0" w:color="auto"/>
            <w:right w:val="none" w:sz="0" w:space="0" w:color="auto"/>
          </w:divBdr>
        </w:div>
        <w:div w:id="343748289">
          <w:marLeft w:val="480"/>
          <w:marRight w:val="0"/>
          <w:marTop w:val="0"/>
          <w:marBottom w:val="0"/>
          <w:divBdr>
            <w:top w:val="none" w:sz="0" w:space="0" w:color="auto"/>
            <w:left w:val="none" w:sz="0" w:space="0" w:color="auto"/>
            <w:bottom w:val="none" w:sz="0" w:space="0" w:color="auto"/>
            <w:right w:val="none" w:sz="0" w:space="0" w:color="auto"/>
          </w:divBdr>
        </w:div>
        <w:div w:id="443039818">
          <w:marLeft w:val="480"/>
          <w:marRight w:val="0"/>
          <w:marTop w:val="0"/>
          <w:marBottom w:val="0"/>
          <w:divBdr>
            <w:top w:val="none" w:sz="0" w:space="0" w:color="auto"/>
            <w:left w:val="none" w:sz="0" w:space="0" w:color="auto"/>
            <w:bottom w:val="none" w:sz="0" w:space="0" w:color="auto"/>
            <w:right w:val="none" w:sz="0" w:space="0" w:color="auto"/>
          </w:divBdr>
        </w:div>
        <w:div w:id="1364869468">
          <w:marLeft w:val="480"/>
          <w:marRight w:val="0"/>
          <w:marTop w:val="0"/>
          <w:marBottom w:val="0"/>
          <w:divBdr>
            <w:top w:val="none" w:sz="0" w:space="0" w:color="auto"/>
            <w:left w:val="none" w:sz="0" w:space="0" w:color="auto"/>
            <w:bottom w:val="none" w:sz="0" w:space="0" w:color="auto"/>
            <w:right w:val="none" w:sz="0" w:space="0" w:color="auto"/>
          </w:divBdr>
        </w:div>
        <w:div w:id="404453598">
          <w:marLeft w:val="480"/>
          <w:marRight w:val="0"/>
          <w:marTop w:val="0"/>
          <w:marBottom w:val="0"/>
          <w:divBdr>
            <w:top w:val="none" w:sz="0" w:space="0" w:color="auto"/>
            <w:left w:val="none" w:sz="0" w:space="0" w:color="auto"/>
            <w:bottom w:val="none" w:sz="0" w:space="0" w:color="auto"/>
            <w:right w:val="none" w:sz="0" w:space="0" w:color="auto"/>
          </w:divBdr>
        </w:div>
        <w:div w:id="1827671851">
          <w:marLeft w:val="480"/>
          <w:marRight w:val="0"/>
          <w:marTop w:val="0"/>
          <w:marBottom w:val="0"/>
          <w:divBdr>
            <w:top w:val="none" w:sz="0" w:space="0" w:color="auto"/>
            <w:left w:val="none" w:sz="0" w:space="0" w:color="auto"/>
            <w:bottom w:val="none" w:sz="0" w:space="0" w:color="auto"/>
            <w:right w:val="none" w:sz="0" w:space="0" w:color="auto"/>
          </w:divBdr>
        </w:div>
        <w:div w:id="812916560">
          <w:marLeft w:val="480"/>
          <w:marRight w:val="0"/>
          <w:marTop w:val="0"/>
          <w:marBottom w:val="0"/>
          <w:divBdr>
            <w:top w:val="none" w:sz="0" w:space="0" w:color="auto"/>
            <w:left w:val="none" w:sz="0" w:space="0" w:color="auto"/>
            <w:bottom w:val="none" w:sz="0" w:space="0" w:color="auto"/>
            <w:right w:val="none" w:sz="0" w:space="0" w:color="auto"/>
          </w:divBdr>
        </w:div>
        <w:div w:id="1664773262">
          <w:marLeft w:val="480"/>
          <w:marRight w:val="0"/>
          <w:marTop w:val="0"/>
          <w:marBottom w:val="0"/>
          <w:divBdr>
            <w:top w:val="none" w:sz="0" w:space="0" w:color="auto"/>
            <w:left w:val="none" w:sz="0" w:space="0" w:color="auto"/>
            <w:bottom w:val="none" w:sz="0" w:space="0" w:color="auto"/>
            <w:right w:val="none" w:sz="0" w:space="0" w:color="auto"/>
          </w:divBdr>
        </w:div>
        <w:div w:id="987321828">
          <w:marLeft w:val="480"/>
          <w:marRight w:val="0"/>
          <w:marTop w:val="0"/>
          <w:marBottom w:val="0"/>
          <w:divBdr>
            <w:top w:val="none" w:sz="0" w:space="0" w:color="auto"/>
            <w:left w:val="none" w:sz="0" w:space="0" w:color="auto"/>
            <w:bottom w:val="none" w:sz="0" w:space="0" w:color="auto"/>
            <w:right w:val="none" w:sz="0" w:space="0" w:color="auto"/>
          </w:divBdr>
        </w:div>
        <w:div w:id="986009355">
          <w:marLeft w:val="480"/>
          <w:marRight w:val="0"/>
          <w:marTop w:val="0"/>
          <w:marBottom w:val="0"/>
          <w:divBdr>
            <w:top w:val="none" w:sz="0" w:space="0" w:color="auto"/>
            <w:left w:val="none" w:sz="0" w:space="0" w:color="auto"/>
            <w:bottom w:val="none" w:sz="0" w:space="0" w:color="auto"/>
            <w:right w:val="none" w:sz="0" w:space="0" w:color="auto"/>
          </w:divBdr>
        </w:div>
        <w:div w:id="655645206">
          <w:marLeft w:val="480"/>
          <w:marRight w:val="0"/>
          <w:marTop w:val="0"/>
          <w:marBottom w:val="0"/>
          <w:divBdr>
            <w:top w:val="none" w:sz="0" w:space="0" w:color="auto"/>
            <w:left w:val="none" w:sz="0" w:space="0" w:color="auto"/>
            <w:bottom w:val="none" w:sz="0" w:space="0" w:color="auto"/>
            <w:right w:val="none" w:sz="0" w:space="0" w:color="auto"/>
          </w:divBdr>
        </w:div>
        <w:div w:id="164445278">
          <w:marLeft w:val="480"/>
          <w:marRight w:val="0"/>
          <w:marTop w:val="0"/>
          <w:marBottom w:val="0"/>
          <w:divBdr>
            <w:top w:val="none" w:sz="0" w:space="0" w:color="auto"/>
            <w:left w:val="none" w:sz="0" w:space="0" w:color="auto"/>
            <w:bottom w:val="none" w:sz="0" w:space="0" w:color="auto"/>
            <w:right w:val="none" w:sz="0" w:space="0" w:color="auto"/>
          </w:divBdr>
        </w:div>
        <w:div w:id="1007636187">
          <w:marLeft w:val="480"/>
          <w:marRight w:val="0"/>
          <w:marTop w:val="0"/>
          <w:marBottom w:val="0"/>
          <w:divBdr>
            <w:top w:val="none" w:sz="0" w:space="0" w:color="auto"/>
            <w:left w:val="none" w:sz="0" w:space="0" w:color="auto"/>
            <w:bottom w:val="none" w:sz="0" w:space="0" w:color="auto"/>
            <w:right w:val="none" w:sz="0" w:space="0" w:color="auto"/>
          </w:divBdr>
        </w:div>
        <w:div w:id="2061242628">
          <w:marLeft w:val="480"/>
          <w:marRight w:val="0"/>
          <w:marTop w:val="0"/>
          <w:marBottom w:val="0"/>
          <w:divBdr>
            <w:top w:val="none" w:sz="0" w:space="0" w:color="auto"/>
            <w:left w:val="none" w:sz="0" w:space="0" w:color="auto"/>
            <w:bottom w:val="none" w:sz="0" w:space="0" w:color="auto"/>
            <w:right w:val="none" w:sz="0" w:space="0" w:color="auto"/>
          </w:divBdr>
        </w:div>
        <w:div w:id="222571425">
          <w:marLeft w:val="480"/>
          <w:marRight w:val="0"/>
          <w:marTop w:val="0"/>
          <w:marBottom w:val="0"/>
          <w:divBdr>
            <w:top w:val="none" w:sz="0" w:space="0" w:color="auto"/>
            <w:left w:val="none" w:sz="0" w:space="0" w:color="auto"/>
            <w:bottom w:val="none" w:sz="0" w:space="0" w:color="auto"/>
            <w:right w:val="none" w:sz="0" w:space="0" w:color="auto"/>
          </w:divBdr>
        </w:div>
        <w:div w:id="153572562">
          <w:marLeft w:val="480"/>
          <w:marRight w:val="0"/>
          <w:marTop w:val="0"/>
          <w:marBottom w:val="0"/>
          <w:divBdr>
            <w:top w:val="none" w:sz="0" w:space="0" w:color="auto"/>
            <w:left w:val="none" w:sz="0" w:space="0" w:color="auto"/>
            <w:bottom w:val="none" w:sz="0" w:space="0" w:color="auto"/>
            <w:right w:val="none" w:sz="0" w:space="0" w:color="auto"/>
          </w:divBdr>
        </w:div>
        <w:div w:id="1881354037">
          <w:marLeft w:val="480"/>
          <w:marRight w:val="0"/>
          <w:marTop w:val="0"/>
          <w:marBottom w:val="0"/>
          <w:divBdr>
            <w:top w:val="none" w:sz="0" w:space="0" w:color="auto"/>
            <w:left w:val="none" w:sz="0" w:space="0" w:color="auto"/>
            <w:bottom w:val="none" w:sz="0" w:space="0" w:color="auto"/>
            <w:right w:val="none" w:sz="0" w:space="0" w:color="auto"/>
          </w:divBdr>
        </w:div>
        <w:div w:id="126434685">
          <w:marLeft w:val="480"/>
          <w:marRight w:val="0"/>
          <w:marTop w:val="0"/>
          <w:marBottom w:val="0"/>
          <w:divBdr>
            <w:top w:val="none" w:sz="0" w:space="0" w:color="auto"/>
            <w:left w:val="none" w:sz="0" w:space="0" w:color="auto"/>
            <w:bottom w:val="none" w:sz="0" w:space="0" w:color="auto"/>
            <w:right w:val="none" w:sz="0" w:space="0" w:color="auto"/>
          </w:divBdr>
        </w:div>
        <w:div w:id="1123887289">
          <w:marLeft w:val="480"/>
          <w:marRight w:val="0"/>
          <w:marTop w:val="0"/>
          <w:marBottom w:val="0"/>
          <w:divBdr>
            <w:top w:val="none" w:sz="0" w:space="0" w:color="auto"/>
            <w:left w:val="none" w:sz="0" w:space="0" w:color="auto"/>
            <w:bottom w:val="none" w:sz="0" w:space="0" w:color="auto"/>
            <w:right w:val="none" w:sz="0" w:space="0" w:color="auto"/>
          </w:divBdr>
        </w:div>
        <w:div w:id="1956519626">
          <w:marLeft w:val="480"/>
          <w:marRight w:val="0"/>
          <w:marTop w:val="0"/>
          <w:marBottom w:val="0"/>
          <w:divBdr>
            <w:top w:val="none" w:sz="0" w:space="0" w:color="auto"/>
            <w:left w:val="none" w:sz="0" w:space="0" w:color="auto"/>
            <w:bottom w:val="none" w:sz="0" w:space="0" w:color="auto"/>
            <w:right w:val="none" w:sz="0" w:space="0" w:color="auto"/>
          </w:divBdr>
        </w:div>
        <w:div w:id="1336952351">
          <w:marLeft w:val="480"/>
          <w:marRight w:val="0"/>
          <w:marTop w:val="0"/>
          <w:marBottom w:val="0"/>
          <w:divBdr>
            <w:top w:val="none" w:sz="0" w:space="0" w:color="auto"/>
            <w:left w:val="none" w:sz="0" w:space="0" w:color="auto"/>
            <w:bottom w:val="none" w:sz="0" w:space="0" w:color="auto"/>
            <w:right w:val="none" w:sz="0" w:space="0" w:color="auto"/>
          </w:divBdr>
        </w:div>
        <w:div w:id="1008676933">
          <w:marLeft w:val="480"/>
          <w:marRight w:val="0"/>
          <w:marTop w:val="0"/>
          <w:marBottom w:val="0"/>
          <w:divBdr>
            <w:top w:val="none" w:sz="0" w:space="0" w:color="auto"/>
            <w:left w:val="none" w:sz="0" w:space="0" w:color="auto"/>
            <w:bottom w:val="none" w:sz="0" w:space="0" w:color="auto"/>
            <w:right w:val="none" w:sz="0" w:space="0" w:color="auto"/>
          </w:divBdr>
        </w:div>
        <w:div w:id="303781689">
          <w:marLeft w:val="480"/>
          <w:marRight w:val="0"/>
          <w:marTop w:val="0"/>
          <w:marBottom w:val="0"/>
          <w:divBdr>
            <w:top w:val="none" w:sz="0" w:space="0" w:color="auto"/>
            <w:left w:val="none" w:sz="0" w:space="0" w:color="auto"/>
            <w:bottom w:val="none" w:sz="0" w:space="0" w:color="auto"/>
            <w:right w:val="none" w:sz="0" w:space="0" w:color="auto"/>
          </w:divBdr>
        </w:div>
        <w:div w:id="987436665">
          <w:marLeft w:val="480"/>
          <w:marRight w:val="0"/>
          <w:marTop w:val="0"/>
          <w:marBottom w:val="0"/>
          <w:divBdr>
            <w:top w:val="none" w:sz="0" w:space="0" w:color="auto"/>
            <w:left w:val="none" w:sz="0" w:space="0" w:color="auto"/>
            <w:bottom w:val="none" w:sz="0" w:space="0" w:color="auto"/>
            <w:right w:val="none" w:sz="0" w:space="0" w:color="auto"/>
          </w:divBdr>
        </w:div>
        <w:div w:id="2132237923">
          <w:marLeft w:val="480"/>
          <w:marRight w:val="0"/>
          <w:marTop w:val="0"/>
          <w:marBottom w:val="0"/>
          <w:divBdr>
            <w:top w:val="none" w:sz="0" w:space="0" w:color="auto"/>
            <w:left w:val="none" w:sz="0" w:space="0" w:color="auto"/>
            <w:bottom w:val="none" w:sz="0" w:space="0" w:color="auto"/>
            <w:right w:val="none" w:sz="0" w:space="0" w:color="auto"/>
          </w:divBdr>
        </w:div>
        <w:div w:id="24718529">
          <w:marLeft w:val="480"/>
          <w:marRight w:val="0"/>
          <w:marTop w:val="0"/>
          <w:marBottom w:val="0"/>
          <w:divBdr>
            <w:top w:val="none" w:sz="0" w:space="0" w:color="auto"/>
            <w:left w:val="none" w:sz="0" w:space="0" w:color="auto"/>
            <w:bottom w:val="none" w:sz="0" w:space="0" w:color="auto"/>
            <w:right w:val="none" w:sz="0" w:space="0" w:color="auto"/>
          </w:divBdr>
        </w:div>
        <w:div w:id="1962573285">
          <w:marLeft w:val="480"/>
          <w:marRight w:val="0"/>
          <w:marTop w:val="0"/>
          <w:marBottom w:val="0"/>
          <w:divBdr>
            <w:top w:val="none" w:sz="0" w:space="0" w:color="auto"/>
            <w:left w:val="none" w:sz="0" w:space="0" w:color="auto"/>
            <w:bottom w:val="none" w:sz="0" w:space="0" w:color="auto"/>
            <w:right w:val="none" w:sz="0" w:space="0" w:color="auto"/>
          </w:divBdr>
        </w:div>
        <w:div w:id="64383073">
          <w:marLeft w:val="480"/>
          <w:marRight w:val="0"/>
          <w:marTop w:val="0"/>
          <w:marBottom w:val="0"/>
          <w:divBdr>
            <w:top w:val="none" w:sz="0" w:space="0" w:color="auto"/>
            <w:left w:val="none" w:sz="0" w:space="0" w:color="auto"/>
            <w:bottom w:val="none" w:sz="0" w:space="0" w:color="auto"/>
            <w:right w:val="none" w:sz="0" w:space="0" w:color="auto"/>
          </w:divBdr>
        </w:div>
        <w:div w:id="388649040">
          <w:marLeft w:val="480"/>
          <w:marRight w:val="0"/>
          <w:marTop w:val="0"/>
          <w:marBottom w:val="0"/>
          <w:divBdr>
            <w:top w:val="none" w:sz="0" w:space="0" w:color="auto"/>
            <w:left w:val="none" w:sz="0" w:space="0" w:color="auto"/>
            <w:bottom w:val="none" w:sz="0" w:space="0" w:color="auto"/>
            <w:right w:val="none" w:sz="0" w:space="0" w:color="auto"/>
          </w:divBdr>
        </w:div>
        <w:div w:id="702053390">
          <w:marLeft w:val="480"/>
          <w:marRight w:val="0"/>
          <w:marTop w:val="0"/>
          <w:marBottom w:val="0"/>
          <w:divBdr>
            <w:top w:val="none" w:sz="0" w:space="0" w:color="auto"/>
            <w:left w:val="none" w:sz="0" w:space="0" w:color="auto"/>
            <w:bottom w:val="none" w:sz="0" w:space="0" w:color="auto"/>
            <w:right w:val="none" w:sz="0" w:space="0" w:color="auto"/>
          </w:divBdr>
        </w:div>
        <w:div w:id="48966426">
          <w:marLeft w:val="480"/>
          <w:marRight w:val="0"/>
          <w:marTop w:val="0"/>
          <w:marBottom w:val="0"/>
          <w:divBdr>
            <w:top w:val="none" w:sz="0" w:space="0" w:color="auto"/>
            <w:left w:val="none" w:sz="0" w:space="0" w:color="auto"/>
            <w:bottom w:val="none" w:sz="0" w:space="0" w:color="auto"/>
            <w:right w:val="none" w:sz="0" w:space="0" w:color="auto"/>
          </w:divBdr>
        </w:div>
        <w:div w:id="842352573">
          <w:marLeft w:val="480"/>
          <w:marRight w:val="0"/>
          <w:marTop w:val="0"/>
          <w:marBottom w:val="0"/>
          <w:divBdr>
            <w:top w:val="none" w:sz="0" w:space="0" w:color="auto"/>
            <w:left w:val="none" w:sz="0" w:space="0" w:color="auto"/>
            <w:bottom w:val="none" w:sz="0" w:space="0" w:color="auto"/>
            <w:right w:val="none" w:sz="0" w:space="0" w:color="auto"/>
          </w:divBdr>
        </w:div>
        <w:div w:id="1151019426">
          <w:marLeft w:val="480"/>
          <w:marRight w:val="0"/>
          <w:marTop w:val="0"/>
          <w:marBottom w:val="0"/>
          <w:divBdr>
            <w:top w:val="none" w:sz="0" w:space="0" w:color="auto"/>
            <w:left w:val="none" w:sz="0" w:space="0" w:color="auto"/>
            <w:bottom w:val="none" w:sz="0" w:space="0" w:color="auto"/>
            <w:right w:val="none" w:sz="0" w:space="0" w:color="auto"/>
          </w:divBdr>
        </w:div>
        <w:div w:id="1003708024">
          <w:marLeft w:val="480"/>
          <w:marRight w:val="0"/>
          <w:marTop w:val="0"/>
          <w:marBottom w:val="0"/>
          <w:divBdr>
            <w:top w:val="none" w:sz="0" w:space="0" w:color="auto"/>
            <w:left w:val="none" w:sz="0" w:space="0" w:color="auto"/>
            <w:bottom w:val="none" w:sz="0" w:space="0" w:color="auto"/>
            <w:right w:val="none" w:sz="0" w:space="0" w:color="auto"/>
          </w:divBdr>
        </w:div>
        <w:div w:id="1157378249">
          <w:marLeft w:val="480"/>
          <w:marRight w:val="0"/>
          <w:marTop w:val="0"/>
          <w:marBottom w:val="0"/>
          <w:divBdr>
            <w:top w:val="none" w:sz="0" w:space="0" w:color="auto"/>
            <w:left w:val="none" w:sz="0" w:space="0" w:color="auto"/>
            <w:bottom w:val="none" w:sz="0" w:space="0" w:color="auto"/>
            <w:right w:val="none" w:sz="0" w:space="0" w:color="auto"/>
          </w:divBdr>
        </w:div>
        <w:div w:id="548541077">
          <w:marLeft w:val="480"/>
          <w:marRight w:val="0"/>
          <w:marTop w:val="0"/>
          <w:marBottom w:val="0"/>
          <w:divBdr>
            <w:top w:val="none" w:sz="0" w:space="0" w:color="auto"/>
            <w:left w:val="none" w:sz="0" w:space="0" w:color="auto"/>
            <w:bottom w:val="none" w:sz="0" w:space="0" w:color="auto"/>
            <w:right w:val="none" w:sz="0" w:space="0" w:color="auto"/>
          </w:divBdr>
        </w:div>
        <w:div w:id="881480501">
          <w:marLeft w:val="480"/>
          <w:marRight w:val="0"/>
          <w:marTop w:val="0"/>
          <w:marBottom w:val="0"/>
          <w:divBdr>
            <w:top w:val="none" w:sz="0" w:space="0" w:color="auto"/>
            <w:left w:val="none" w:sz="0" w:space="0" w:color="auto"/>
            <w:bottom w:val="none" w:sz="0" w:space="0" w:color="auto"/>
            <w:right w:val="none" w:sz="0" w:space="0" w:color="auto"/>
          </w:divBdr>
        </w:div>
        <w:div w:id="1660037170">
          <w:marLeft w:val="480"/>
          <w:marRight w:val="0"/>
          <w:marTop w:val="0"/>
          <w:marBottom w:val="0"/>
          <w:divBdr>
            <w:top w:val="none" w:sz="0" w:space="0" w:color="auto"/>
            <w:left w:val="none" w:sz="0" w:space="0" w:color="auto"/>
            <w:bottom w:val="none" w:sz="0" w:space="0" w:color="auto"/>
            <w:right w:val="none" w:sz="0" w:space="0" w:color="auto"/>
          </w:divBdr>
        </w:div>
        <w:div w:id="1761295891">
          <w:marLeft w:val="480"/>
          <w:marRight w:val="0"/>
          <w:marTop w:val="0"/>
          <w:marBottom w:val="0"/>
          <w:divBdr>
            <w:top w:val="none" w:sz="0" w:space="0" w:color="auto"/>
            <w:left w:val="none" w:sz="0" w:space="0" w:color="auto"/>
            <w:bottom w:val="none" w:sz="0" w:space="0" w:color="auto"/>
            <w:right w:val="none" w:sz="0" w:space="0" w:color="auto"/>
          </w:divBdr>
        </w:div>
        <w:div w:id="1881287263">
          <w:marLeft w:val="480"/>
          <w:marRight w:val="0"/>
          <w:marTop w:val="0"/>
          <w:marBottom w:val="0"/>
          <w:divBdr>
            <w:top w:val="none" w:sz="0" w:space="0" w:color="auto"/>
            <w:left w:val="none" w:sz="0" w:space="0" w:color="auto"/>
            <w:bottom w:val="none" w:sz="0" w:space="0" w:color="auto"/>
            <w:right w:val="none" w:sz="0" w:space="0" w:color="auto"/>
          </w:divBdr>
        </w:div>
        <w:div w:id="1760909749">
          <w:marLeft w:val="480"/>
          <w:marRight w:val="0"/>
          <w:marTop w:val="0"/>
          <w:marBottom w:val="0"/>
          <w:divBdr>
            <w:top w:val="none" w:sz="0" w:space="0" w:color="auto"/>
            <w:left w:val="none" w:sz="0" w:space="0" w:color="auto"/>
            <w:bottom w:val="none" w:sz="0" w:space="0" w:color="auto"/>
            <w:right w:val="none" w:sz="0" w:space="0" w:color="auto"/>
          </w:divBdr>
        </w:div>
        <w:div w:id="1061322338">
          <w:marLeft w:val="480"/>
          <w:marRight w:val="0"/>
          <w:marTop w:val="0"/>
          <w:marBottom w:val="0"/>
          <w:divBdr>
            <w:top w:val="none" w:sz="0" w:space="0" w:color="auto"/>
            <w:left w:val="none" w:sz="0" w:space="0" w:color="auto"/>
            <w:bottom w:val="none" w:sz="0" w:space="0" w:color="auto"/>
            <w:right w:val="none" w:sz="0" w:space="0" w:color="auto"/>
          </w:divBdr>
        </w:div>
        <w:div w:id="769743510">
          <w:marLeft w:val="480"/>
          <w:marRight w:val="0"/>
          <w:marTop w:val="0"/>
          <w:marBottom w:val="0"/>
          <w:divBdr>
            <w:top w:val="none" w:sz="0" w:space="0" w:color="auto"/>
            <w:left w:val="none" w:sz="0" w:space="0" w:color="auto"/>
            <w:bottom w:val="none" w:sz="0" w:space="0" w:color="auto"/>
            <w:right w:val="none" w:sz="0" w:space="0" w:color="auto"/>
          </w:divBdr>
        </w:div>
        <w:div w:id="962341823">
          <w:marLeft w:val="480"/>
          <w:marRight w:val="0"/>
          <w:marTop w:val="0"/>
          <w:marBottom w:val="0"/>
          <w:divBdr>
            <w:top w:val="none" w:sz="0" w:space="0" w:color="auto"/>
            <w:left w:val="none" w:sz="0" w:space="0" w:color="auto"/>
            <w:bottom w:val="none" w:sz="0" w:space="0" w:color="auto"/>
            <w:right w:val="none" w:sz="0" w:space="0" w:color="auto"/>
          </w:divBdr>
        </w:div>
        <w:div w:id="1077744634">
          <w:marLeft w:val="480"/>
          <w:marRight w:val="0"/>
          <w:marTop w:val="0"/>
          <w:marBottom w:val="0"/>
          <w:divBdr>
            <w:top w:val="none" w:sz="0" w:space="0" w:color="auto"/>
            <w:left w:val="none" w:sz="0" w:space="0" w:color="auto"/>
            <w:bottom w:val="none" w:sz="0" w:space="0" w:color="auto"/>
            <w:right w:val="none" w:sz="0" w:space="0" w:color="auto"/>
          </w:divBdr>
        </w:div>
        <w:div w:id="1563981163">
          <w:marLeft w:val="480"/>
          <w:marRight w:val="0"/>
          <w:marTop w:val="0"/>
          <w:marBottom w:val="0"/>
          <w:divBdr>
            <w:top w:val="none" w:sz="0" w:space="0" w:color="auto"/>
            <w:left w:val="none" w:sz="0" w:space="0" w:color="auto"/>
            <w:bottom w:val="none" w:sz="0" w:space="0" w:color="auto"/>
            <w:right w:val="none" w:sz="0" w:space="0" w:color="auto"/>
          </w:divBdr>
        </w:div>
        <w:div w:id="461771454">
          <w:marLeft w:val="480"/>
          <w:marRight w:val="0"/>
          <w:marTop w:val="0"/>
          <w:marBottom w:val="0"/>
          <w:divBdr>
            <w:top w:val="none" w:sz="0" w:space="0" w:color="auto"/>
            <w:left w:val="none" w:sz="0" w:space="0" w:color="auto"/>
            <w:bottom w:val="none" w:sz="0" w:space="0" w:color="auto"/>
            <w:right w:val="none" w:sz="0" w:space="0" w:color="auto"/>
          </w:divBdr>
        </w:div>
        <w:div w:id="692079081">
          <w:marLeft w:val="480"/>
          <w:marRight w:val="0"/>
          <w:marTop w:val="0"/>
          <w:marBottom w:val="0"/>
          <w:divBdr>
            <w:top w:val="none" w:sz="0" w:space="0" w:color="auto"/>
            <w:left w:val="none" w:sz="0" w:space="0" w:color="auto"/>
            <w:bottom w:val="none" w:sz="0" w:space="0" w:color="auto"/>
            <w:right w:val="none" w:sz="0" w:space="0" w:color="auto"/>
          </w:divBdr>
        </w:div>
        <w:div w:id="886720975">
          <w:marLeft w:val="480"/>
          <w:marRight w:val="0"/>
          <w:marTop w:val="0"/>
          <w:marBottom w:val="0"/>
          <w:divBdr>
            <w:top w:val="none" w:sz="0" w:space="0" w:color="auto"/>
            <w:left w:val="none" w:sz="0" w:space="0" w:color="auto"/>
            <w:bottom w:val="none" w:sz="0" w:space="0" w:color="auto"/>
            <w:right w:val="none" w:sz="0" w:space="0" w:color="auto"/>
          </w:divBdr>
        </w:div>
        <w:div w:id="945890847">
          <w:marLeft w:val="480"/>
          <w:marRight w:val="0"/>
          <w:marTop w:val="0"/>
          <w:marBottom w:val="0"/>
          <w:divBdr>
            <w:top w:val="none" w:sz="0" w:space="0" w:color="auto"/>
            <w:left w:val="none" w:sz="0" w:space="0" w:color="auto"/>
            <w:bottom w:val="none" w:sz="0" w:space="0" w:color="auto"/>
            <w:right w:val="none" w:sz="0" w:space="0" w:color="auto"/>
          </w:divBdr>
        </w:div>
        <w:div w:id="1533808183">
          <w:marLeft w:val="480"/>
          <w:marRight w:val="0"/>
          <w:marTop w:val="0"/>
          <w:marBottom w:val="0"/>
          <w:divBdr>
            <w:top w:val="none" w:sz="0" w:space="0" w:color="auto"/>
            <w:left w:val="none" w:sz="0" w:space="0" w:color="auto"/>
            <w:bottom w:val="none" w:sz="0" w:space="0" w:color="auto"/>
            <w:right w:val="none" w:sz="0" w:space="0" w:color="auto"/>
          </w:divBdr>
        </w:div>
        <w:div w:id="1657763246">
          <w:marLeft w:val="480"/>
          <w:marRight w:val="0"/>
          <w:marTop w:val="0"/>
          <w:marBottom w:val="0"/>
          <w:divBdr>
            <w:top w:val="none" w:sz="0" w:space="0" w:color="auto"/>
            <w:left w:val="none" w:sz="0" w:space="0" w:color="auto"/>
            <w:bottom w:val="none" w:sz="0" w:space="0" w:color="auto"/>
            <w:right w:val="none" w:sz="0" w:space="0" w:color="auto"/>
          </w:divBdr>
        </w:div>
        <w:div w:id="838271703">
          <w:marLeft w:val="480"/>
          <w:marRight w:val="0"/>
          <w:marTop w:val="0"/>
          <w:marBottom w:val="0"/>
          <w:divBdr>
            <w:top w:val="none" w:sz="0" w:space="0" w:color="auto"/>
            <w:left w:val="none" w:sz="0" w:space="0" w:color="auto"/>
            <w:bottom w:val="none" w:sz="0" w:space="0" w:color="auto"/>
            <w:right w:val="none" w:sz="0" w:space="0" w:color="auto"/>
          </w:divBdr>
        </w:div>
        <w:div w:id="1546789795">
          <w:marLeft w:val="480"/>
          <w:marRight w:val="0"/>
          <w:marTop w:val="0"/>
          <w:marBottom w:val="0"/>
          <w:divBdr>
            <w:top w:val="none" w:sz="0" w:space="0" w:color="auto"/>
            <w:left w:val="none" w:sz="0" w:space="0" w:color="auto"/>
            <w:bottom w:val="none" w:sz="0" w:space="0" w:color="auto"/>
            <w:right w:val="none" w:sz="0" w:space="0" w:color="auto"/>
          </w:divBdr>
        </w:div>
        <w:div w:id="1314723343">
          <w:marLeft w:val="480"/>
          <w:marRight w:val="0"/>
          <w:marTop w:val="0"/>
          <w:marBottom w:val="0"/>
          <w:divBdr>
            <w:top w:val="none" w:sz="0" w:space="0" w:color="auto"/>
            <w:left w:val="none" w:sz="0" w:space="0" w:color="auto"/>
            <w:bottom w:val="none" w:sz="0" w:space="0" w:color="auto"/>
            <w:right w:val="none" w:sz="0" w:space="0" w:color="auto"/>
          </w:divBdr>
        </w:div>
        <w:div w:id="504169709">
          <w:marLeft w:val="480"/>
          <w:marRight w:val="0"/>
          <w:marTop w:val="0"/>
          <w:marBottom w:val="0"/>
          <w:divBdr>
            <w:top w:val="none" w:sz="0" w:space="0" w:color="auto"/>
            <w:left w:val="none" w:sz="0" w:space="0" w:color="auto"/>
            <w:bottom w:val="none" w:sz="0" w:space="0" w:color="auto"/>
            <w:right w:val="none" w:sz="0" w:space="0" w:color="auto"/>
          </w:divBdr>
        </w:div>
        <w:div w:id="754596323">
          <w:marLeft w:val="480"/>
          <w:marRight w:val="0"/>
          <w:marTop w:val="0"/>
          <w:marBottom w:val="0"/>
          <w:divBdr>
            <w:top w:val="none" w:sz="0" w:space="0" w:color="auto"/>
            <w:left w:val="none" w:sz="0" w:space="0" w:color="auto"/>
            <w:bottom w:val="none" w:sz="0" w:space="0" w:color="auto"/>
            <w:right w:val="none" w:sz="0" w:space="0" w:color="auto"/>
          </w:divBdr>
        </w:div>
        <w:div w:id="1843662475">
          <w:marLeft w:val="480"/>
          <w:marRight w:val="0"/>
          <w:marTop w:val="0"/>
          <w:marBottom w:val="0"/>
          <w:divBdr>
            <w:top w:val="none" w:sz="0" w:space="0" w:color="auto"/>
            <w:left w:val="none" w:sz="0" w:space="0" w:color="auto"/>
            <w:bottom w:val="none" w:sz="0" w:space="0" w:color="auto"/>
            <w:right w:val="none" w:sz="0" w:space="0" w:color="auto"/>
          </w:divBdr>
        </w:div>
        <w:div w:id="1154108353">
          <w:marLeft w:val="480"/>
          <w:marRight w:val="0"/>
          <w:marTop w:val="0"/>
          <w:marBottom w:val="0"/>
          <w:divBdr>
            <w:top w:val="none" w:sz="0" w:space="0" w:color="auto"/>
            <w:left w:val="none" w:sz="0" w:space="0" w:color="auto"/>
            <w:bottom w:val="none" w:sz="0" w:space="0" w:color="auto"/>
            <w:right w:val="none" w:sz="0" w:space="0" w:color="auto"/>
          </w:divBdr>
        </w:div>
        <w:div w:id="1286615394">
          <w:marLeft w:val="480"/>
          <w:marRight w:val="0"/>
          <w:marTop w:val="0"/>
          <w:marBottom w:val="0"/>
          <w:divBdr>
            <w:top w:val="none" w:sz="0" w:space="0" w:color="auto"/>
            <w:left w:val="none" w:sz="0" w:space="0" w:color="auto"/>
            <w:bottom w:val="none" w:sz="0" w:space="0" w:color="auto"/>
            <w:right w:val="none" w:sz="0" w:space="0" w:color="auto"/>
          </w:divBdr>
        </w:div>
        <w:div w:id="201987094">
          <w:marLeft w:val="480"/>
          <w:marRight w:val="0"/>
          <w:marTop w:val="0"/>
          <w:marBottom w:val="0"/>
          <w:divBdr>
            <w:top w:val="none" w:sz="0" w:space="0" w:color="auto"/>
            <w:left w:val="none" w:sz="0" w:space="0" w:color="auto"/>
            <w:bottom w:val="none" w:sz="0" w:space="0" w:color="auto"/>
            <w:right w:val="none" w:sz="0" w:space="0" w:color="auto"/>
          </w:divBdr>
        </w:div>
        <w:div w:id="2070379664">
          <w:marLeft w:val="480"/>
          <w:marRight w:val="0"/>
          <w:marTop w:val="0"/>
          <w:marBottom w:val="0"/>
          <w:divBdr>
            <w:top w:val="none" w:sz="0" w:space="0" w:color="auto"/>
            <w:left w:val="none" w:sz="0" w:space="0" w:color="auto"/>
            <w:bottom w:val="none" w:sz="0" w:space="0" w:color="auto"/>
            <w:right w:val="none" w:sz="0" w:space="0" w:color="auto"/>
          </w:divBdr>
        </w:div>
        <w:div w:id="953974632">
          <w:marLeft w:val="480"/>
          <w:marRight w:val="0"/>
          <w:marTop w:val="0"/>
          <w:marBottom w:val="0"/>
          <w:divBdr>
            <w:top w:val="none" w:sz="0" w:space="0" w:color="auto"/>
            <w:left w:val="none" w:sz="0" w:space="0" w:color="auto"/>
            <w:bottom w:val="none" w:sz="0" w:space="0" w:color="auto"/>
            <w:right w:val="none" w:sz="0" w:space="0" w:color="auto"/>
          </w:divBdr>
        </w:div>
        <w:div w:id="2089618981">
          <w:marLeft w:val="480"/>
          <w:marRight w:val="0"/>
          <w:marTop w:val="0"/>
          <w:marBottom w:val="0"/>
          <w:divBdr>
            <w:top w:val="none" w:sz="0" w:space="0" w:color="auto"/>
            <w:left w:val="none" w:sz="0" w:space="0" w:color="auto"/>
            <w:bottom w:val="none" w:sz="0" w:space="0" w:color="auto"/>
            <w:right w:val="none" w:sz="0" w:space="0" w:color="auto"/>
          </w:divBdr>
        </w:div>
        <w:div w:id="951086944">
          <w:marLeft w:val="480"/>
          <w:marRight w:val="0"/>
          <w:marTop w:val="0"/>
          <w:marBottom w:val="0"/>
          <w:divBdr>
            <w:top w:val="none" w:sz="0" w:space="0" w:color="auto"/>
            <w:left w:val="none" w:sz="0" w:space="0" w:color="auto"/>
            <w:bottom w:val="none" w:sz="0" w:space="0" w:color="auto"/>
            <w:right w:val="none" w:sz="0" w:space="0" w:color="auto"/>
          </w:divBdr>
        </w:div>
        <w:div w:id="1712222498">
          <w:marLeft w:val="480"/>
          <w:marRight w:val="0"/>
          <w:marTop w:val="0"/>
          <w:marBottom w:val="0"/>
          <w:divBdr>
            <w:top w:val="none" w:sz="0" w:space="0" w:color="auto"/>
            <w:left w:val="none" w:sz="0" w:space="0" w:color="auto"/>
            <w:bottom w:val="none" w:sz="0" w:space="0" w:color="auto"/>
            <w:right w:val="none" w:sz="0" w:space="0" w:color="auto"/>
          </w:divBdr>
        </w:div>
        <w:div w:id="602347342">
          <w:marLeft w:val="480"/>
          <w:marRight w:val="0"/>
          <w:marTop w:val="0"/>
          <w:marBottom w:val="0"/>
          <w:divBdr>
            <w:top w:val="none" w:sz="0" w:space="0" w:color="auto"/>
            <w:left w:val="none" w:sz="0" w:space="0" w:color="auto"/>
            <w:bottom w:val="none" w:sz="0" w:space="0" w:color="auto"/>
            <w:right w:val="none" w:sz="0" w:space="0" w:color="auto"/>
          </w:divBdr>
        </w:div>
        <w:div w:id="1638681001">
          <w:marLeft w:val="480"/>
          <w:marRight w:val="0"/>
          <w:marTop w:val="0"/>
          <w:marBottom w:val="0"/>
          <w:divBdr>
            <w:top w:val="none" w:sz="0" w:space="0" w:color="auto"/>
            <w:left w:val="none" w:sz="0" w:space="0" w:color="auto"/>
            <w:bottom w:val="none" w:sz="0" w:space="0" w:color="auto"/>
            <w:right w:val="none" w:sz="0" w:space="0" w:color="auto"/>
          </w:divBdr>
        </w:div>
        <w:div w:id="324675015">
          <w:marLeft w:val="480"/>
          <w:marRight w:val="0"/>
          <w:marTop w:val="0"/>
          <w:marBottom w:val="0"/>
          <w:divBdr>
            <w:top w:val="none" w:sz="0" w:space="0" w:color="auto"/>
            <w:left w:val="none" w:sz="0" w:space="0" w:color="auto"/>
            <w:bottom w:val="none" w:sz="0" w:space="0" w:color="auto"/>
            <w:right w:val="none" w:sz="0" w:space="0" w:color="auto"/>
          </w:divBdr>
        </w:div>
        <w:div w:id="1316759304">
          <w:marLeft w:val="480"/>
          <w:marRight w:val="0"/>
          <w:marTop w:val="0"/>
          <w:marBottom w:val="0"/>
          <w:divBdr>
            <w:top w:val="none" w:sz="0" w:space="0" w:color="auto"/>
            <w:left w:val="none" w:sz="0" w:space="0" w:color="auto"/>
            <w:bottom w:val="none" w:sz="0" w:space="0" w:color="auto"/>
            <w:right w:val="none" w:sz="0" w:space="0" w:color="auto"/>
          </w:divBdr>
        </w:div>
        <w:div w:id="2145729700">
          <w:marLeft w:val="480"/>
          <w:marRight w:val="0"/>
          <w:marTop w:val="0"/>
          <w:marBottom w:val="0"/>
          <w:divBdr>
            <w:top w:val="none" w:sz="0" w:space="0" w:color="auto"/>
            <w:left w:val="none" w:sz="0" w:space="0" w:color="auto"/>
            <w:bottom w:val="none" w:sz="0" w:space="0" w:color="auto"/>
            <w:right w:val="none" w:sz="0" w:space="0" w:color="auto"/>
          </w:divBdr>
        </w:div>
        <w:div w:id="152837963">
          <w:marLeft w:val="480"/>
          <w:marRight w:val="0"/>
          <w:marTop w:val="0"/>
          <w:marBottom w:val="0"/>
          <w:divBdr>
            <w:top w:val="none" w:sz="0" w:space="0" w:color="auto"/>
            <w:left w:val="none" w:sz="0" w:space="0" w:color="auto"/>
            <w:bottom w:val="none" w:sz="0" w:space="0" w:color="auto"/>
            <w:right w:val="none" w:sz="0" w:space="0" w:color="auto"/>
          </w:divBdr>
        </w:div>
        <w:div w:id="155535851">
          <w:marLeft w:val="480"/>
          <w:marRight w:val="0"/>
          <w:marTop w:val="0"/>
          <w:marBottom w:val="0"/>
          <w:divBdr>
            <w:top w:val="none" w:sz="0" w:space="0" w:color="auto"/>
            <w:left w:val="none" w:sz="0" w:space="0" w:color="auto"/>
            <w:bottom w:val="none" w:sz="0" w:space="0" w:color="auto"/>
            <w:right w:val="none" w:sz="0" w:space="0" w:color="auto"/>
          </w:divBdr>
        </w:div>
        <w:div w:id="576212401">
          <w:marLeft w:val="480"/>
          <w:marRight w:val="0"/>
          <w:marTop w:val="0"/>
          <w:marBottom w:val="0"/>
          <w:divBdr>
            <w:top w:val="none" w:sz="0" w:space="0" w:color="auto"/>
            <w:left w:val="none" w:sz="0" w:space="0" w:color="auto"/>
            <w:bottom w:val="none" w:sz="0" w:space="0" w:color="auto"/>
            <w:right w:val="none" w:sz="0" w:space="0" w:color="auto"/>
          </w:divBdr>
        </w:div>
        <w:div w:id="1619071628">
          <w:marLeft w:val="480"/>
          <w:marRight w:val="0"/>
          <w:marTop w:val="0"/>
          <w:marBottom w:val="0"/>
          <w:divBdr>
            <w:top w:val="none" w:sz="0" w:space="0" w:color="auto"/>
            <w:left w:val="none" w:sz="0" w:space="0" w:color="auto"/>
            <w:bottom w:val="none" w:sz="0" w:space="0" w:color="auto"/>
            <w:right w:val="none" w:sz="0" w:space="0" w:color="auto"/>
          </w:divBdr>
        </w:div>
        <w:div w:id="799346768">
          <w:marLeft w:val="480"/>
          <w:marRight w:val="0"/>
          <w:marTop w:val="0"/>
          <w:marBottom w:val="0"/>
          <w:divBdr>
            <w:top w:val="none" w:sz="0" w:space="0" w:color="auto"/>
            <w:left w:val="none" w:sz="0" w:space="0" w:color="auto"/>
            <w:bottom w:val="none" w:sz="0" w:space="0" w:color="auto"/>
            <w:right w:val="none" w:sz="0" w:space="0" w:color="auto"/>
          </w:divBdr>
        </w:div>
        <w:div w:id="919407057">
          <w:marLeft w:val="480"/>
          <w:marRight w:val="0"/>
          <w:marTop w:val="0"/>
          <w:marBottom w:val="0"/>
          <w:divBdr>
            <w:top w:val="none" w:sz="0" w:space="0" w:color="auto"/>
            <w:left w:val="none" w:sz="0" w:space="0" w:color="auto"/>
            <w:bottom w:val="none" w:sz="0" w:space="0" w:color="auto"/>
            <w:right w:val="none" w:sz="0" w:space="0" w:color="auto"/>
          </w:divBdr>
        </w:div>
        <w:div w:id="1287199363">
          <w:marLeft w:val="480"/>
          <w:marRight w:val="0"/>
          <w:marTop w:val="0"/>
          <w:marBottom w:val="0"/>
          <w:divBdr>
            <w:top w:val="none" w:sz="0" w:space="0" w:color="auto"/>
            <w:left w:val="none" w:sz="0" w:space="0" w:color="auto"/>
            <w:bottom w:val="none" w:sz="0" w:space="0" w:color="auto"/>
            <w:right w:val="none" w:sz="0" w:space="0" w:color="auto"/>
          </w:divBdr>
        </w:div>
        <w:div w:id="739837008">
          <w:marLeft w:val="480"/>
          <w:marRight w:val="0"/>
          <w:marTop w:val="0"/>
          <w:marBottom w:val="0"/>
          <w:divBdr>
            <w:top w:val="none" w:sz="0" w:space="0" w:color="auto"/>
            <w:left w:val="none" w:sz="0" w:space="0" w:color="auto"/>
            <w:bottom w:val="none" w:sz="0" w:space="0" w:color="auto"/>
            <w:right w:val="none" w:sz="0" w:space="0" w:color="auto"/>
          </w:divBdr>
        </w:div>
        <w:div w:id="217085413">
          <w:marLeft w:val="480"/>
          <w:marRight w:val="0"/>
          <w:marTop w:val="0"/>
          <w:marBottom w:val="0"/>
          <w:divBdr>
            <w:top w:val="none" w:sz="0" w:space="0" w:color="auto"/>
            <w:left w:val="none" w:sz="0" w:space="0" w:color="auto"/>
            <w:bottom w:val="none" w:sz="0" w:space="0" w:color="auto"/>
            <w:right w:val="none" w:sz="0" w:space="0" w:color="auto"/>
          </w:divBdr>
        </w:div>
      </w:divsChild>
    </w:div>
    <w:div w:id="2138839115">
      <w:bodyDiv w:val="1"/>
      <w:marLeft w:val="0"/>
      <w:marRight w:val="0"/>
      <w:marTop w:val="0"/>
      <w:marBottom w:val="0"/>
      <w:divBdr>
        <w:top w:val="none" w:sz="0" w:space="0" w:color="auto"/>
        <w:left w:val="none" w:sz="0" w:space="0" w:color="auto"/>
        <w:bottom w:val="none" w:sz="0" w:space="0" w:color="auto"/>
        <w:right w:val="none" w:sz="0" w:space="0" w:color="auto"/>
      </w:divBdr>
    </w:div>
    <w:div w:id="2138916227">
      <w:bodyDiv w:val="1"/>
      <w:marLeft w:val="0"/>
      <w:marRight w:val="0"/>
      <w:marTop w:val="0"/>
      <w:marBottom w:val="0"/>
      <w:divBdr>
        <w:top w:val="none" w:sz="0" w:space="0" w:color="auto"/>
        <w:left w:val="none" w:sz="0" w:space="0" w:color="auto"/>
        <w:bottom w:val="none" w:sz="0" w:space="0" w:color="auto"/>
        <w:right w:val="none" w:sz="0" w:space="0" w:color="auto"/>
      </w:divBdr>
    </w:div>
    <w:div w:id="2141260906">
      <w:bodyDiv w:val="1"/>
      <w:marLeft w:val="0"/>
      <w:marRight w:val="0"/>
      <w:marTop w:val="0"/>
      <w:marBottom w:val="0"/>
      <w:divBdr>
        <w:top w:val="none" w:sz="0" w:space="0" w:color="auto"/>
        <w:left w:val="none" w:sz="0" w:space="0" w:color="auto"/>
        <w:bottom w:val="none" w:sz="0" w:space="0" w:color="auto"/>
        <w:right w:val="none" w:sz="0" w:space="0" w:color="auto"/>
      </w:divBdr>
    </w:div>
    <w:div w:id="2142648278">
      <w:bodyDiv w:val="1"/>
      <w:marLeft w:val="0"/>
      <w:marRight w:val="0"/>
      <w:marTop w:val="0"/>
      <w:marBottom w:val="0"/>
      <w:divBdr>
        <w:top w:val="none" w:sz="0" w:space="0" w:color="auto"/>
        <w:left w:val="none" w:sz="0" w:space="0" w:color="auto"/>
        <w:bottom w:val="none" w:sz="0" w:space="0" w:color="auto"/>
        <w:right w:val="none" w:sz="0" w:space="0" w:color="auto"/>
      </w:divBdr>
    </w:div>
    <w:div w:id="214330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25600CE1-DEDD-47CA-AE14-62C0C4F0E116}"/>
      </w:docPartPr>
      <w:docPartBody>
        <w:p w:rsidR="002F59C9" w:rsidRDefault="006B6326">
          <w:r w:rsidRPr="000213BF">
            <w:rPr>
              <w:rStyle w:val="PlaceholderText"/>
            </w:rPr>
            <w:t>Click or tap here to enter text.</w:t>
          </w:r>
        </w:p>
      </w:docPartBody>
    </w:docPart>
    <w:docPart>
      <w:docPartPr>
        <w:name w:val="48BAB10447754E60AF2E8D93A8E31D44"/>
        <w:category>
          <w:name w:val="General"/>
          <w:gallery w:val="placeholder"/>
        </w:category>
        <w:types>
          <w:type w:val="bbPlcHdr"/>
        </w:types>
        <w:behaviors>
          <w:behavior w:val="content"/>
        </w:behaviors>
        <w:guid w:val="{E408981B-B648-45DE-8234-6E76E5E7CB33}"/>
      </w:docPartPr>
      <w:docPartBody>
        <w:p w:rsidR="001A053B" w:rsidRDefault="004815BE" w:rsidP="004815BE">
          <w:pPr>
            <w:pStyle w:val="48BAB10447754E60AF2E8D93A8E31D44"/>
          </w:pPr>
          <w:r w:rsidRPr="000213BF">
            <w:rPr>
              <w:rStyle w:val="PlaceholderText"/>
            </w:rPr>
            <w:t>Click or tap here to enter text.</w:t>
          </w:r>
        </w:p>
      </w:docPartBody>
    </w:docPart>
    <w:docPart>
      <w:docPartPr>
        <w:name w:val="DEAE4FD6DCCE4E0F93485266DC6057F7"/>
        <w:category>
          <w:name w:val="General"/>
          <w:gallery w:val="placeholder"/>
        </w:category>
        <w:types>
          <w:type w:val="bbPlcHdr"/>
        </w:types>
        <w:behaviors>
          <w:behavior w:val="content"/>
        </w:behaviors>
        <w:guid w:val="{A68AAE12-557D-42B4-8501-CE9064209B66}"/>
      </w:docPartPr>
      <w:docPartBody>
        <w:p w:rsidR="00F931F8" w:rsidRDefault="001A053B" w:rsidP="001A053B">
          <w:pPr>
            <w:pStyle w:val="DEAE4FD6DCCE4E0F93485266DC6057F7"/>
          </w:pPr>
          <w:r w:rsidRPr="000213BF">
            <w:rPr>
              <w:rStyle w:val="PlaceholderText"/>
            </w:rPr>
            <w:t>Click or tap here to enter text.</w:t>
          </w:r>
        </w:p>
      </w:docPartBody>
    </w:docPart>
    <w:docPart>
      <w:docPartPr>
        <w:name w:val="8B9E1470DB4A4CCB8BB90C5EBFD1FFA9"/>
        <w:category>
          <w:name w:val="General"/>
          <w:gallery w:val="placeholder"/>
        </w:category>
        <w:types>
          <w:type w:val="bbPlcHdr"/>
        </w:types>
        <w:behaviors>
          <w:behavior w:val="content"/>
        </w:behaviors>
        <w:guid w:val="{FB38A092-D62C-4756-97F3-F7CF50C13922}"/>
      </w:docPartPr>
      <w:docPartBody>
        <w:p w:rsidR="00F931F8" w:rsidRDefault="001A053B" w:rsidP="001A053B">
          <w:pPr>
            <w:pStyle w:val="8B9E1470DB4A4CCB8BB90C5EBFD1FFA9"/>
          </w:pPr>
          <w:r w:rsidRPr="000213BF">
            <w:rPr>
              <w:rStyle w:val="PlaceholderText"/>
            </w:rPr>
            <w:t>Click or tap here to enter text.</w:t>
          </w:r>
        </w:p>
      </w:docPartBody>
    </w:docPart>
    <w:docPart>
      <w:docPartPr>
        <w:name w:val="8F034D6A3A2B47AFB21E1B326131A068"/>
        <w:category>
          <w:name w:val="General"/>
          <w:gallery w:val="placeholder"/>
        </w:category>
        <w:types>
          <w:type w:val="bbPlcHdr"/>
        </w:types>
        <w:behaviors>
          <w:behavior w:val="content"/>
        </w:behaviors>
        <w:guid w:val="{23CC422E-6EF8-4EE0-B19B-161F4FA3860B}"/>
      </w:docPartPr>
      <w:docPartBody>
        <w:p w:rsidR="00A32FBF" w:rsidRDefault="00790A56" w:rsidP="00790A56">
          <w:pPr>
            <w:pStyle w:val="8F034D6A3A2B47AFB21E1B326131A068"/>
          </w:pPr>
          <w:r w:rsidRPr="000213BF">
            <w:rPr>
              <w:rStyle w:val="PlaceholderText"/>
            </w:rPr>
            <w:t>Click or tap here to enter text.</w:t>
          </w:r>
        </w:p>
      </w:docPartBody>
    </w:docPart>
    <w:docPart>
      <w:docPartPr>
        <w:name w:val="BECBF6A9AECC475FAFBE046780A03BBE"/>
        <w:category>
          <w:name w:val="General"/>
          <w:gallery w:val="placeholder"/>
        </w:category>
        <w:types>
          <w:type w:val="bbPlcHdr"/>
        </w:types>
        <w:behaviors>
          <w:behavior w:val="content"/>
        </w:behaviors>
        <w:guid w:val="{33832E18-569D-4739-BE6A-22A815B6FDAF}"/>
      </w:docPartPr>
      <w:docPartBody>
        <w:p w:rsidR="00162868" w:rsidRDefault="00A32FBF" w:rsidP="00A32FBF">
          <w:pPr>
            <w:pStyle w:val="BECBF6A9AECC475FAFBE046780A03BBE"/>
          </w:pPr>
          <w:r w:rsidRPr="000213BF">
            <w:rPr>
              <w:rStyle w:val="PlaceholderText"/>
            </w:rPr>
            <w:t>Click or tap here to enter text.</w:t>
          </w:r>
        </w:p>
      </w:docPartBody>
    </w:docPart>
    <w:docPart>
      <w:docPartPr>
        <w:name w:val="A3902650A13A4A91927215F74BCB8CB5"/>
        <w:category>
          <w:name w:val="General"/>
          <w:gallery w:val="placeholder"/>
        </w:category>
        <w:types>
          <w:type w:val="bbPlcHdr"/>
        </w:types>
        <w:behaviors>
          <w:behavior w:val="content"/>
        </w:behaviors>
        <w:guid w:val="{9D724C14-A939-4AB4-8DC6-3D55F1DCE7D3}"/>
      </w:docPartPr>
      <w:docPartBody>
        <w:p w:rsidR="00162868" w:rsidRDefault="00A32FBF" w:rsidP="00A32FBF">
          <w:pPr>
            <w:pStyle w:val="A3902650A13A4A91927215F74BCB8CB5"/>
          </w:pPr>
          <w:r w:rsidRPr="009C2FDE">
            <w:rPr>
              <w:rStyle w:val="PlaceholderText"/>
            </w:rPr>
            <w:t>Click or tap here to enter text.</w:t>
          </w:r>
        </w:p>
      </w:docPartBody>
    </w:docPart>
    <w:docPart>
      <w:docPartPr>
        <w:name w:val="1308BB6303704CE1A7865D07014E5DCB"/>
        <w:category>
          <w:name w:val="General"/>
          <w:gallery w:val="placeholder"/>
        </w:category>
        <w:types>
          <w:type w:val="bbPlcHdr"/>
        </w:types>
        <w:behaviors>
          <w:behavior w:val="content"/>
        </w:behaviors>
        <w:guid w:val="{A62EB1C6-572E-4105-8C93-304C29356716}"/>
      </w:docPartPr>
      <w:docPartBody>
        <w:p w:rsidR="00162868" w:rsidRDefault="00A32FBF" w:rsidP="00A32FBF">
          <w:pPr>
            <w:pStyle w:val="1308BB6303704CE1A7865D07014E5DCB"/>
          </w:pPr>
          <w:r w:rsidRPr="000213BF">
            <w:rPr>
              <w:rStyle w:val="PlaceholderText"/>
            </w:rPr>
            <w:t>Click or tap here to enter text.</w:t>
          </w:r>
        </w:p>
      </w:docPartBody>
    </w:docPart>
    <w:docPart>
      <w:docPartPr>
        <w:name w:val="E26F9723531C45FF9F06DCDF958AA372"/>
        <w:category>
          <w:name w:val="General"/>
          <w:gallery w:val="placeholder"/>
        </w:category>
        <w:types>
          <w:type w:val="bbPlcHdr"/>
        </w:types>
        <w:behaviors>
          <w:behavior w:val="content"/>
        </w:behaviors>
        <w:guid w:val="{EBFE9E18-4816-4684-98E1-1B12E50EC949}"/>
      </w:docPartPr>
      <w:docPartBody>
        <w:p w:rsidR="003D7C66" w:rsidRDefault="009C74B0" w:rsidP="009C74B0">
          <w:pPr>
            <w:pStyle w:val="E26F9723531C45FF9F06DCDF958AA372"/>
          </w:pPr>
          <w:r w:rsidRPr="000213BF">
            <w:rPr>
              <w:rStyle w:val="PlaceholderText"/>
            </w:rPr>
            <w:t>Click or tap here to enter text.</w:t>
          </w:r>
        </w:p>
      </w:docPartBody>
    </w:docPart>
    <w:docPart>
      <w:docPartPr>
        <w:name w:val="9015056DCD6743A69E11CA703600391F"/>
        <w:category>
          <w:name w:val="General"/>
          <w:gallery w:val="placeholder"/>
        </w:category>
        <w:types>
          <w:type w:val="bbPlcHdr"/>
        </w:types>
        <w:behaviors>
          <w:behavior w:val="content"/>
        </w:behaviors>
        <w:guid w:val="{37718167-0FAF-4E33-8EC1-08CBCB75F9F8}"/>
      </w:docPartPr>
      <w:docPartBody>
        <w:p w:rsidR="003D7C66" w:rsidRDefault="009C74B0" w:rsidP="009C74B0">
          <w:pPr>
            <w:pStyle w:val="9015056DCD6743A69E11CA703600391F"/>
          </w:pPr>
          <w:r w:rsidRPr="000213BF">
            <w:rPr>
              <w:rStyle w:val="PlaceholderText"/>
            </w:rPr>
            <w:t>Click or tap here to enter text.</w:t>
          </w:r>
        </w:p>
      </w:docPartBody>
    </w:docPart>
    <w:docPart>
      <w:docPartPr>
        <w:name w:val="9E07B21DF36449118D9AC55F8FEDDCDF"/>
        <w:category>
          <w:name w:val="General"/>
          <w:gallery w:val="placeholder"/>
        </w:category>
        <w:types>
          <w:type w:val="bbPlcHdr"/>
        </w:types>
        <w:behaviors>
          <w:behavior w:val="content"/>
        </w:behaviors>
        <w:guid w:val="{044BF6F9-EA94-497D-8A36-1E0CC32FE4E7}"/>
      </w:docPartPr>
      <w:docPartBody>
        <w:p w:rsidR="003D7C66" w:rsidRDefault="009C74B0" w:rsidP="009C74B0">
          <w:pPr>
            <w:pStyle w:val="9E07B21DF36449118D9AC55F8FEDDCDF"/>
          </w:pPr>
          <w:r w:rsidRPr="000213BF">
            <w:rPr>
              <w:rStyle w:val="PlaceholderText"/>
            </w:rPr>
            <w:t>Click or tap here to enter text.</w:t>
          </w:r>
        </w:p>
      </w:docPartBody>
    </w:docPart>
    <w:docPart>
      <w:docPartPr>
        <w:name w:val="DC4018BFF2254E8B923A25773C10AAB3"/>
        <w:category>
          <w:name w:val="General"/>
          <w:gallery w:val="placeholder"/>
        </w:category>
        <w:types>
          <w:type w:val="bbPlcHdr"/>
        </w:types>
        <w:behaviors>
          <w:behavior w:val="content"/>
        </w:behaviors>
        <w:guid w:val="{3C73EDCE-A0D8-4EB9-9593-89EFB7D3F2ED}"/>
      </w:docPartPr>
      <w:docPartBody>
        <w:p w:rsidR="00D22308" w:rsidRDefault="003D7C66" w:rsidP="003D7C66">
          <w:pPr>
            <w:pStyle w:val="DC4018BFF2254E8B923A25773C10AAB3"/>
          </w:pPr>
          <w:r w:rsidRPr="000213BF">
            <w:rPr>
              <w:rStyle w:val="PlaceholderText"/>
            </w:rPr>
            <w:t>Click or tap here to enter text.</w:t>
          </w:r>
        </w:p>
      </w:docPartBody>
    </w:docPart>
    <w:docPart>
      <w:docPartPr>
        <w:name w:val="5C992D3EEE6B47948099C6C08E8DE451"/>
        <w:category>
          <w:name w:val="General"/>
          <w:gallery w:val="placeholder"/>
        </w:category>
        <w:types>
          <w:type w:val="bbPlcHdr"/>
        </w:types>
        <w:behaviors>
          <w:behavior w:val="content"/>
        </w:behaviors>
        <w:guid w:val="{D707D855-44F4-4A32-9148-A05F60663315}"/>
      </w:docPartPr>
      <w:docPartBody>
        <w:p w:rsidR="00601F23" w:rsidRDefault="00D30C9D" w:rsidP="00D30C9D">
          <w:pPr>
            <w:pStyle w:val="5C992D3EEE6B47948099C6C08E8DE451"/>
          </w:pPr>
          <w:r w:rsidRPr="000213BF">
            <w:rPr>
              <w:rStyle w:val="PlaceholderText"/>
            </w:rPr>
            <w:t>Click or tap here to enter text.</w:t>
          </w:r>
        </w:p>
      </w:docPartBody>
    </w:docPart>
    <w:docPart>
      <w:docPartPr>
        <w:name w:val="B54D7BF7225E47979B9E222067B7436D"/>
        <w:category>
          <w:name w:val="General"/>
          <w:gallery w:val="placeholder"/>
        </w:category>
        <w:types>
          <w:type w:val="bbPlcHdr"/>
        </w:types>
        <w:behaviors>
          <w:behavior w:val="content"/>
        </w:behaviors>
        <w:guid w:val="{08CE80C4-DDD8-4B3D-8C9E-7457C22730D4}"/>
      </w:docPartPr>
      <w:docPartBody>
        <w:p w:rsidR="00601F23" w:rsidRDefault="00D30C9D" w:rsidP="00D30C9D">
          <w:pPr>
            <w:pStyle w:val="B54D7BF7225E47979B9E222067B7436D"/>
          </w:pPr>
          <w:r w:rsidRPr="000213BF">
            <w:rPr>
              <w:rStyle w:val="PlaceholderText"/>
            </w:rPr>
            <w:t>Click or tap here to enter text.</w:t>
          </w:r>
        </w:p>
      </w:docPartBody>
    </w:docPart>
    <w:docPart>
      <w:docPartPr>
        <w:name w:val="F2EF4ED1C2504C52B50C7ACD69B84C50"/>
        <w:category>
          <w:name w:val="General"/>
          <w:gallery w:val="placeholder"/>
        </w:category>
        <w:types>
          <w:type w:val="bbPlcHdr"/>
        </w:types>
        <w:behaviors>
          <w:behavior w:val="content"/>
        </w:behaviors>
        <w:guid w:val="{1CD9D229-328F-4E85-A693-57E63883BB7A}"/>
      </w:docPartPr>
      <w:docPartBody>
        <w:p w:rsidR="00601F23" w:rsidRDefault="00D30C9D" w:rsidP="00D30C9D">
          <w:pPr>
            <w:pStyle w:val="F2EF4ED1C2504C52B50C7ACD69B84C50"/>
          </w:pPr>
          <w:r w:rsidRPr="000213BF">
            <w:rPr>
              <w:rStyle w:val="PlaceholderText"/>
            </w:rPr>
            <w:t>Click or tap here to enter text.</w:t>
          </w:r>
        </w:p>
      </w:docPartBody>
    </w:docPart>
    <w:docPart>
      <w:docPartPr>
        <w:name w:val="8F5556BE92F44668B2EF746D0E8D9678"/>
        <w:category>
          <w:name w:val="General"/>
          <w:gallery w:val="placeholder"/>
        </w:category>
        <w:types>
          <w:type w:val="bbPlcHdr"/>
        </w:types>
        <w:behaviors>
          <w:behavior w:val="content"/>
        </w:behaviors>
        <w:guid w:val="{6AC7B231-806F-440B-8344-E02DAF6C37D9}"/>
      </w:docPartPr>
      <w:docPartBody>
        <w:p w:rsidR="00601F23" w:rsidRDefault="00D30C9D" w:rsidP="00D30C9D">
          <w:pPr>
            <w:pStyle w:val="8F5556BE92F44668B2EF746D0E8D9678"/>
          </w:pPr>
          <w:r w:rsidRPr="000213BF">
            <w:rPr>
              <w:rStyle w:val="PlaceholderText"/>
            </w:rPr>
            <w:t>Click or tap here to enter text.</w:t>
          </w:r>
        </w:p>
      </w:docPartBody>
    </w:docPart>
    <w:docPart>
      <w:docPartPr>
        <w:name w:val="848B9B1698CC49B4ABAC3C63DE312FF6"/>
        <w:category>
          <w:name w:val="General"/>
          <w:gallery w:val="placeholder"/>
        </w:category>
        <w:types>
          <w:type w:val="bbPlcHdr"/>
        </w:types>
        <w:behaviors>
          <w:behavior w:val="content"/>
        </w:behaviors>
        <w:guid w:val="{E24256E1-A5C3-4980-AA42-2DF06A64CBB4}"/>
      </w:docPartPr>
      <w:docPartBody>
        <w:p w:rsidR="006B4D43" w:rsidRDefault="006A6E93" w:rsidP="006A6E93">
          <w:pPr>
            <w:pStyle w:val="848B9B1698CC49B4ABAC3C63DE312FF6"/>
          </w:pPr>
          <w:r w:rsidRPr="000213BF">
            <w:rPr>
              <w:rStyle w:val="PlaceholderText"/>
            </w:rPr>
            <w:t>Click or tap here to enter text.</w:t>
          </w:r>
        </w:p>
      </w:docPartBody>
    </w:docPart>
    <w:docPart>
      <w:docPartPr>
        <w:name w:val="D78FDE1B15424AD1985DE2B1DC4C4538"/>
        <w:category>
          <w:name w:val="General"/>
          <w:gallery w:val="placeholder"/>
        </w:category>
        <w:types>
          <w:type w:val="bbPlcHdr"/>
        </w:types>
        <w:behaviors>
          <w:behavior w:val="content"/>
        </w:behaviors>
        <w:guid w:val="{F49E3D3C-BF78-4094-8E7A-28ECC786EBD6}"/>
      </w:docPartPr>
      <w:docPartBody>
        <w:p w:rsidR="006B4D43" w:rsidRDefault="006A6E93" w:rsidP="006A6E93">
          <w:pPr>
            <w:pStyle w:val="D78FDE1B15424AD1985DE2B1DC4C4538"/>
          </w:pPr>
          <w:r w:rsidRPr="000213BF">
            <w:rPr>
              <w:rStyle w:val="PlaceholderText"/>
            </w:rPr>
            <w:t>Click or tap here to enter text.</w:t>
          </w:r>
        </w:p>
      </w:docPartBody>
    </w:docPart>
    <w:docPart>
      <w:docPartPr>
        <w:name w:val="9BF0BEFD060B4BCA8712F44AADDCC661"/>
        <w:category>
          <w:name w:val="General"/>
          <w:gallery w:val="placeholder"/>
        </w:category>
        <w:types>
          <w:type w:val="bbPlcHdr"/>
        </w:types>
        <w:behaviors>
          <w:behavior w:val="content"/>
        </w:behaviors>
        <w:guid w:val="{FEB9972A-4D0A-4CFD-99A6-8598D0FE2095}"/>
      </w:docPartPr>
      <w:docPartBody>
        <w:p w:rsidR="005D51E8" w:rsidRDefault="00655EB4" w:rsidP="00655EB4">
          <w:pPr>
            <w:pStyle w:val="9BF0BEFD060B4BCA8712F44AADDCC661"/>
          </w:pPr>
          <w:r w:rsidRPr="000213BF">
            <w:rPr>
              <w:rStyle w:val="PlaceholderText"/>
            </w:rPr>
            <w:t>Click or tap here to enter text.</w:t>
          </w:r>
        </w:p>
      </w:docPartBody>
    </w:docPart>
    <w:docPart>
      <w:docPartPr>
        <w:name w:val="6F28FC18126E4BBA85BEBF1FEF26969F"/>
        <w:category>
          <w:name w:val="General"/>
          <w:gallery w:val="placeholder"/>
        </w:category>
        <w:types>
          <w:type w:val="bbPlcHdr"/>
        </w:types>
        <w:behaviors>
          <w:behavior w:val="content"/>
        </w:behaviors>
        <w:guid w:val="{47827F62-2212-4C82-88E3-0BB07B86B3C2}"/>
      </w:docPartPr>
      <w:docPartBody>
        <w:p w:rsidR="005D51E8" w:rsidRDefault="00655EB4" w:rsidP="00655EB4">
          <w:pPr>
            <w:pStyle w:val="6F28FC18126E4BBA85BEBF1FEF26969F"/>
          </w:pPr>
          <w:r w:rsidRPr="000213BF">
            <w:rPr>
              <w:rStyle w:val="PlaceholderText"/>
            </w:rPr>
            <w:t>Click or tap here to enter text.</w:t>
          </w:r>
        </w:p>
      </w:docPartBody>
    </w:docPart>
    <w:docPart>
      <w:docPartPr>
        <w:name w:val="BF038A80B2E9420DBC788A9DF49DAB30"/>
        <w:category>
          <w:name w:val="Umum"/>
          <w:gallery w:val="placeholder"/>
        </w:category>
        <w:types>
          <w:type w:val="bbPlcHdr"/>
        </w:types>
        <w:behaviors>
          <w:behavior w:val="content"/>
        </w:behaviors>
        <w:guid w:val="{09C34D2C-CF87-4E16-84A5-387691567002}"/>
      </w:docPartPr>
      <w:docPartBody>
        <w:p w:rsidR="00002A3D" w:rsidRDefault="006849B7" w:rsidP="006849B7">
          <w:pPr>
            <w:pStyle w:val="BF038A80B2E9420DBC788A9DF49DAB30"/>
          </w:pPr>
          <w:r w:rsidRPr="000213BF">
            <w:rPr>
              <w:rStyle w:val="PlaceholderText"/>
            </w:rPr>
            <w:t>Click or tap here to enter text.</w:t>
          </w:r>
        </w:p>
      </w:docPartBody>
    </w:docPart>
    <w:docPart>
      <w:docPartPr>
        <w:name w:val="3733F70BE77F4250B0F7CEC2AF5DA4E9"/>
        <w:category>
          <w:name w:val="Umum"/>
          <w:gallery w:val="placeholder"/>
        </w:category>
        <w:types>
          <w:type w:val="bbPlcHdr"/>
        </w:types>
        <w:behaviors>
          <w:behavior w:val="content"/>
        </w:behaviors>
        <w:guid w:val="{A675EF37-46C6-4C33-B562-47A25631CF75}"/>
      </w:docPartPr>
      <w:docPartBody>
        <w:p w:rsidR="00002A3D" w:rsidRDefault="006849B7" w:rsidP="006849B7">
          <w:pPr>
            <w:pStyle w:val="3733F70BE77F4250B0F7CEC2AF5DA4E9"/>
          </w:pPr>
          <w:r w:rsidRPr="000213BF">
            <w:rPr>
              <w:rStyle w:val="PlaceholderText"/>
            </w:rPr>
            <w:t>Click or tap here to enter text.</w:t>
          </w:r>
        </w:p>
      </w:docPartBody>
    </w:docPart>
    <w:docPart>
      <w:docPartPr>
        <w:name w:val="43404A5E106F4175A14D56116AF6C08E"/>
        <w:category>
          <w:name w:val="Umum"/>
          <w:gallery w:val="placeholder"/>
        </w:category>
        <w:types>
          <w:type w:val="bbPlcHdr"/>
        </w:types>
        <w:behaviors>
          <w:behavior w:val="content"/>
        </w:behaviors>
        <w:guid w:val="{7CF02646-B5A0-4F4B-8E87-B304C7E5A3F8}"/>
      </w:docPartPr>
      <w:docPartBody>
        <w:p w:rsidR="00002A3D" w:rsidRDefault="006849B7" w:rsidP="006849B7">
          <w:pPr>
            <w:pStyle w:val="43404A5E106F4175A14D56116AF6C08E"/>
          </w:pPr>
          <w:r w:rsidRPr="000213BF">
            <w:rPr>
              <w:rStyle w:val="PlaceholderText"/>
            </w:rPr>
            <w:t>Click or tap here to enter text.</w:t>
          </w:r>
        </w:p>
      </w:docPartBody>
    </w:docPart>
    <w:docPart>
      <w:docPartPr>
        <w:name w:val="C85E20BC34B94CAD8CED0683B2B2E781"/>
        <w:category>
          <w:name w:val="Umum"/>
          <w:gallery w:val="placeholder"/>
        </w:category>
        <w:types>
          <w:type w:val="bbPlcHdr"/>
        </w:types>
        <w:behaviors>
          <w:behavior w:val="content"/>
        </w:behaviors>
        <w:guid w:val="{42ABBDFF-53A0-45D7-A97F-2F5C273C8CDE}"/>
      </w:docPartPr>
      <w:docPartBody>
        <w:p w:rsidR="00DD33F1" w:rsidRDefault="003702DA">
          <w:pPr>
            <w:pStyle w:val="C85E20BC34B94CAD8CED0683B2B2E781"/>
          </w:pPr>
          <w:r w:rsidRPr="000213BF">
            <w:rPr>
              <w:rStyle w:val="PlaceholderText"/>
            </w:rPr>
            <w:t>Click or tap here to enter text.</w:t>
          </w:r>
        </w:p>
      </w:docPartBody>
    </w:docPart>
    <w:docPart>
      <w:docPartPr>
        <w:name w:val="173F630685D742EFAF7D7EACD8D27827"/>
        <w:category>
          <w:name w:val="Umum"/>
          <w:gallery w:val="placeholder"/>
        </w:category>
        <w:types>
          <w:type w:val="bbPlcHdr"/>
        </w:types>
        <w:behaviors>
          <w:behavior w:val="content"/>
        </w:behaviors>
        <w:guid w:val="{DF31665B-1981-4BF1-8634-81EC1E19685A}"/>
      </w:docPartPr>
      <w:docPartBody>
        <w:p w:rsidR="00DD33F1" w:rsidRDefault="003702DA">
          <w:pPr>
            <w:pStyle w:val="173F630685D742EFAF7D7EACD8D27827"/>
          </w:pPr>
          <w:r w:rsidRPr="000213BF">
            <w:rPr>
              <w:rStyle w:val="PlaceholderText"/>
            </w:rPr>
            <w:t>Click or tap here to enter text.</w:t>
          </w:r>
        </w:p>
      </w:docPartBody>
    </w:docPart>
    <w:docPart>
      <w:docPartPr>
        <w:name w:val="BCAE5F9715964103AAB823065C645F1D"/>
        <w:category>
          <w:name w:val="Umum"/>
          <w:gallery w:val="placeholder"/>
        </w:category>
        <w:types>
          <w:type w:val="bbPlcHdr"/>
        </w:types>
        <w:behaviors>
          <w:behavior w:val="content"/>
        </w:behaviors>
        <w:guid w:val="{BF0B8322-94DB-4F5C-8953-AA3CE4E5351A}"/>
      </w:docPartPr>
      <w:docPartBody>
        <w:p w:rsidR="00DD33F1" w:rsidRDefault="003702DA">
          <w:pPr>
            <w:pStyle w:val="BCAE5F9715964103AAB823065C645F1D"/>
          </w:pPr>
          <w:r w:rsidRPr="000213BF">
            <w:rPr>
              <w:rStyle w:val="PlaceholderText"/>
            </w:rPr>
            <w:t>Click or tap here to enter text.</w:t>
          </w:r>
        </w:p>
      </w:docPartBody>
    </w:docPart>
    <w:docPart>
      <w:docPartPr>
        <w:name w:val="EFEED8F6E5F6403F97D994FC2F1C3E06"/>
        <w:category>
          <w:name w:val="Umum"/>
          <w:gallery w:val="placeholder"/>
        </w:category>
        <w:types>
          <w:type w:val="bbPlcHdr"/>
        </w:types>
        <w:behaviors>
          <w:behavior w:val="content"/>
        </w:behaviors>
        <w:guid w:val="{B75E05A8-739F-45DC-AB80-9D453BB239D0}"/>
      </w:docPartPr>
      <w:docPartBody>
        <w:p w:rsidR="00DD33F1" w:rsidRDefault="003702DA">
          <w:pPr>
            <w:pStyle w:val="EFEED8F6E5F6403F97D994FC2F1C3E06"/>
          </w:pPr>
          <w:r w:rsidRPr="000213BF">
            <w:rPr>
              <w:rStyle w:val="PlaceholderText"/>
            </w:rPr>
            <w:t>Click or tap here to enter text.</w:t>
          </w:r>
        </w:p>
      </w:docPartBody>
    </w:docPart>
    <w:docPart>
      <w:docPartPr>
        <w:name w:val="8D95E82A82D8467A8E46B9C9E1E09949"/>
        <w:category>
          <w:name w:val="Umum"/>
          <w:gallery w:val="placeholder"/>
        </w:category>
        <w:types>
          <w:type w:val="bbPlcHdr"/>
        </w:types>
        <w:behaviors>
          <w:behavior w:val="content"/>
        </w:behaviors>
        <w:guid w:val="{9B1A5FCE-AD17-42BD-A25B-A2D42AA1556A}"/>
      </w:docPartPr>
      <w:docPartBody>
        <w:p w:rsidR="00DD33F1" w:rsidRDefault="003702DA">
          <w:pPr>
            <w:pStyle w:val="8D95E82A82D8467A8E46B9C9E1E09949"/>
          </w:pPr>
          <w:r w:rsidRPr="000213BF">
            <w:rPr>
              <w:rStyle w:val="PlaceholderText"/>
            </w:rPr>
            <w:t>Click or tap here to enter text.</w:t>
          </w:r>
        </w:p>
      </w:docPartBody>
    </w:docPart>
    <w:docPart>
      <w:docPartPr>
        <w:name w:val="2109A222D5C1432E8EA90561CB3862F3"/>
        <w:category>
          <w:name w:val="Umum"/>
          <w:gallery w:val="placeholder"/>
        </w:category>
        <w:types>
          <w:type w:val="bbPlcHdr"/>
        </w:types>
        <w:behaviors>
          <w:behavior w:val="content"/>
        </w:behaviors>
        <w:guid w:val="{64123DD2-3DFA-4A2E-9C6E-22DFA87471D7}"/>
      </w:docPartPr>
      <w:docPartBody>
        <w:p w:rsidR="00575347" w:rsidRDefault="005D652F" w:rsidP="005D652F">
          <w:pPr>
            <w:pStyle w:val="2109A222D5C1432E8EA90561CB3862F3"/>
          </w:pPr>
          <w:r w:rsidRPr="000213BF">
            <w:rPr>
              <w:rStyle w:val="PlaceholderText"/>
            </w:rPr>
            <w:t>Click or tap here to enter text.</w:t>
          </w:r>
        </w:p>
      </w:docPartBody>
    </w:docPart>
    <w:docPart>
      <w:docPartPr>
        <w:name w:val="996150C97ADA42F2911FA2FA31447FA7"/>
        <w:category>
          <w:name w:val="Umum"/>
          <w:gallery w:val="placeholder"/>
        </w:category>
        <w:types>
          <w:type w:val="bbPlcHdr"/>
        </w:types>
        <w:behaviors>
          <w:behavior w:val="content"/>
        </w:behaviors>
        <w:guid w:val="{35F1F16E-7CEE-4B2B-AB37-464CFD730E5D}"/>
      </w:docPartPr>
      <w:docPartBody>
        <w:p w:rsidR="000008EC" w:rsidRDefault="00C46D7E" w:rsidP="00C46D7E">
          <w:pPr>
            <w:pStyle w:val="996150C97ADA42F2911FA2FA31447FA7"/>
          </w:pPr>
          <w:r w:rsidRPr="000213B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326"/>
    <w:rsid w:val="000008EC"/>
    <w:rsid w:val="000021FD"/>
    <w:rsid w:val="00002A3D"/>
    <w:rsid w:val="0000791C"/>
    <w:rsid w:val="00041233"/>
    <w:rsid w:val="00097497"/>
    <w:rsid w:val="000C0060"/>
    <w:rsid w:val="000F2022"/>
    <w:rsid w:val="00122CC5"/>
    <w:rsid w:val="0012598F"/>
    <w:rsid w:val="00162868"/>
    <w:rsid w:val="001707FD"/>
    <w:rsid w:val="00174CD4"/>
    <w:rsid w:val="00175508"/>
    <w:rsid w:val="001814C0"/>
    <w:rsid w:val="001A053B"/>
    <w:rsid w:val="001A2F6A"/>
    <w:rsid w:val="001F52F9"/>
    <w:rsid w:val="00220583"/>
    <w:rsid w:val="00222F5A"/>
    <w:rsid w:val="0024177E"/>
    <w:rsid w:val="0025197F"/>
    <w:rsid w:val="00274CE4"/>
    <w:rsid w:val="00275361"/>
    <w:rsid w:val="00275933"/>
    <w:rsid w:val="0029227C"/>
    <w:rsid w:val="0029256C"/>
    <w:rsid w:val="002B1523"/>
    <w:rsid w:val="002D6FA1"/>
    <w:rsid w:val="002E5DF4"/>
    <w:rsid w:val="002E6500"/>
    <w:rsid w:val="002F20F6"/>
    <w:rsid w:val="002F59C9"/>
    <w:rsid w:val="00300373"/>
    <w:rsid w:val="00314BBE"/>
    <w:rsid w:val="00330B91"/>
    <w:rsid w:val="003413AE"/>
    <w:rsid w:val="00353311"/>
    <w:rsid w:val="00357B47"/>
    <w:rsid w:val="00360A8D"/>
    <w:rsid w:val="003621A0"/>
    <w:rsid w:val="003702DA"/>
    <w:rsid w:val="00383902"/>
    <w:rsid w:val="003925E9"/>
    <w:rsid w:val="00397380"/>
    <w:rsid w:val="003C0397"/>
    <w:rsid w:val="003C290E"/>
    <w:rsid w:val="003C4F3A"/>
    <w:rsid w:val="003C6A8C"/>
    <w:rsid w:val="003D6E75"/>
    <w:rsid w:val="003D7C66"/>
    <w:rsid w:val="003E7325"/>
    <w:rsid w:val="00405F03"/>
    <w:rsid w:val="004157E4"/>
    <w:rsid w:val="004277A6"/>
    <w:rsid w:val="004358EE"/>
    <w:rsid w:val="00447897"/>
    <w:rsid w:val="00451468"/>
    <w:rsid w:val="00457606"/>
    <w:rsid w:val="00462FA8"/>
    <w:rsid w:val="00473B32"/>
    <w:rsid w:val="0047412E"/>
    <w:rsid w:val="004815BE"/>
    <w:rsid w:val="004C04DB"/>
    <w:rsid w:val="004D7D89"/>
    <w:rsid w:val="004E096E"/>
    <w:rsid w:val="004E79CD"/>
    <w:rsid w:val="00501644"/>
    <w:rsid w:val="005073E5"/>
    <w:rsid w:val="0052364B"/>
    <w:rsid w:val="00527FA9"/>
    <w:rsid w:val="00535EFC"/>
    <w:rsid w:val="00542056"/>
    <w:rsid w:val="00543030"/>
    <w:rsid w:val="00554CC2"/>
    <w:rsid w:val="0057296F"/>
    <w:rsid w:val="00575347"/>
    <w:rsid w:val="005762AA"/>
    <w:rsid w:val="00577105"/>
    <w:rsid w:val="005B60AB"/>
    <w:rsid w:val="005C3072"/>
    <w:rsid w:val="005C7EDB"/>
    <w:rsid w:val="005D51E8"/>
    <w:rsid w:val="005D51F9"/>
    <w:rsid w:val="005D652F"/>
    <w:rsid w:val="00601107"/>
    <w:rsid w:val="00601F23"/>
    <w:rsid w:val="00614AE9"/>
    <w:rsid w:val="00617A53"/>
    <w:rsid w:val="00637C92"/>
    <w:rsid w:val="00655EB4"/>
    <w:rsid w:val="0066282B"/>
    <w:rsid w:val="006849B7"/>
    <w:rsid w:val="006970AA"/>
    <w:rsid w:val="006A3917"/>
    <w:rsid w:val="006A6E93"/>
    <w:rsid w:val="006B4D43"/>
    <w:rsid w:val="006B5587"/>
    <w:rsid w:val="006B5CD7"/>
    <w:rsid w:val="006B6326"/>
    <w:rsid w:val="006C0F53"/>
    <w:rsid w:val="006C49BF"/>
    <w:rsid w:val="006D3039"/>
    <w:rsid w:val="006E1118"/>
    <w:rsid w:val="006E4582"/>
    <w:rsid w:val="00704823"/>
    <w:rsid w:val="00710E9A"/>
    <w:rsid w:val="00712862"/>
    <w:rsid w:val="007131F1"/>
    <w:rsid w:val="0071471D"/>
    <w:rsid w:val="0072469F"/>
    <w:rsid w:val="007337E5"/>
    <w:rsid w:val="00743999"/>
    <w:rsid w:val="007551E0"/>
    <w:rsid w:val="007711AE"/>
    <w:rsid w:val="00784998"/>
    <w:rsid w:val="00790A56"/>
    <w:rsid w:val="007B7E6F"/>
    <w:rsid w:val="007C45BD"/>
    <w:rsid w:val="007C6230"/>
    <w:rsid w:val="007F1830"/>
    <w:rsid w:val="007F71F1"/>
    <w:rsid w:val="007F7C22"/>
    <w:rsid w:val="00800F16"/>
    <w:rsid w:val="008021B6"/>
    <w:rsid w:val="00803383"/>
    <w:rsid w:val="0083076F"/>
    <w:rsid w:val="00831844"/>
    <w:rsid w:val="00840D77"/>
    <w:rsid w:val="00841036"/>
    <w:rsid w:val="0085422E"/>
    <w:rsid w:val="00870144"/>
    <w:rsid w:val="00873EB2"/>
    <w:rsid w:val="008812C0"/>
    <w:rsid w:val="00884C73"/>
    <w:rsid w:val="00897AFB"/>
    <w:rsid w:val="008A183F"/>
    <w:rsid w:val="008A3217"/>
    <w:rsid w:val="008A3951"/>
    <w:rsid w:val="008B5157"/>
    <w:rsid w:val="008B7C98"/>
    <w:rsid w:val="008C1CE5"/>
    <w:rsid w:val="008C1F00"/>
    <w:rsid w:val="008D24A6"/>
    <w:rsid w:val="008D36BC"/>
    <w:rsid w:val="008E3C4C"/>
    <w:rsid w:val="008F4563"/>
    <w:rsid w:val="008F58B8"/>
    <w:rsid w:val="008F64E0"/>
    <w:rsid w:val="008F6EAF"/>
    <w:rsid w:val="008F7B16"/>
    <w:rsid w:val="009050D9"/>
    <w:rsid w:val="00907F78"/>
    <w:rsid w:val="00924998"/>
    <w:rsid w:val="00925098"/>
    <w:rsid w:val="009264E0"/>
    <w:rsid w:val="00947A51"/>
    <w:rsid w:val="009502D6"/>
    <w:rsid w:val="0096364E"/>
    <w:rsid w:val="00976679"/>
    <w:rsid w:val="009A577E"/>
    <w:rsid w:val="009B67FF"/>
    <w:rsid w:val="009C74B0"/>
    <w:rsid w:val="009F0F02"/>
    <w:rsid w:val="009F2BEB"/>
    <w:rsid w:val="009F4BDE"/>
    <w:rsid w:val="00A05548"/>
    <w:rsid w:val="00A13A0C"/>
    <w:rsid w:val="00A264D1"/>
    <w:rsid w:val="00A274A1"/>
    <w:rsid w:val="00A32FBF"/>
    <w:rsid w:val="00A33F4E"/>
    <w:rsid w:val="00A51F4E"/>
    <w:rsid w:val="00A62691"/>
    <w:rsid w:val="00A84623"/>
    <w:rsid w:val="00A92F31"/>
    <w:rsid w:val="00AA2872"/>
    <w:rsid w:val="00AB0428"/>
    <w:rsid w:val="00AB30DC"/>
    <w:rsid w:val="00AC45FD"/>
    <w:rsid w:val="00AD6073"/>
    <w:rsid w:val="00AD6389"/>
    <w:rsid w:val="00AE1C2C"/>
    <w:rsid w:val="00B0357C"/>
    <w:rsid w:val="00B0430D"/>
    <w:rsid w:val="00B05A0B"/>
    <w:rsid w:val="00B07A6C"/>
    <w:rsid w:val="00B10FDE"/>
    <w:rsid w:val="00B34354"/>
    <w:rsid w:val="00B34666"/>
    <w:rsid w:val="00B35D09"/>
    <w:rsid w:val="00B5416F"/>
    <w:rsid w:val="00B56420"/>
    <w:rsid w:val="00B61F46"/>
    <w:rsid w:val="00B7625F"/>
    <w:rsid w:val="00BA2D3E"/>
    <w:rsid w:val="00BA392F"/>
    <w:rsid w:val="00BB3C99"/>
    <w:rsid w:val="00BB40BB"/>
    <w:rsid w:val="00BB6DDB"/>
    <w:rsid w:val="00BF2E70"/>
    <w:rsid w:val="00BF4D85"/>
    <w:rsid w:val="00C05BDE"/>
    <w:rsid w:val="00C1227A"/>
    <w:rsid w:val="00C1445C"/>
    <w:rsid w:val="00C22721"/>
    <w:rsid w:val="00C43756"/>
    <w:rsid w:val="00C46D7E"/>
    <w:rsid w:val="00C71CB7"/>
    <w:rsid w:val="00C73B30"/>
    <w:rsid w:val="00C82DDB"/>
    <w:rsid w:val="00C9266B"/>
    <w:rsid w:val="00CD53FA"/>
    <w:rsid w:val="00CE102F"/>
    <w:rsid w:val="00CE55B0"/>
    <w:rsid w:val="00CF2085"/>
    <w:rsid w:val="00CF5320"/>
    <w:rsid w:val="00D051C0"/>
    <w:rsid w:val="00D12EF4"/>
    <w:rsid w:val="00D22308"/>
    <w:rsid w:val="00D30C9D"/>
    <w:rsid w:val="00D34963"/>
    <w:rsid w:val="00D41AF9"/>
    <w:rsid w:val="00D43DC5"/>
    <w:rsid w:val="00D51C7A"/>
    <w:rsid w:val="00D5319D"/>
    <w:rsid w:val="00D65111"/>
    <w:rsid w:val="00D70253"/>
    <w:rsid w:val="00D7482D"/>
    <w:rsid w:val="00D8683D"/>
    <w:rsid w:val="00DA1ACD"/>
    <w:rsid w:val="00DD33F1"/>
    <w:rsid w:val="00DD6623"/>
    <w:rsid w:val="00DE4597"/>
    <w:rsid w:val="00DE57A9"/>
    <w:rsid w:val="00E12818"/>
    <w:rsid w:val="00E2156E"/>
    <w:rsid w:val="00E67E7C"/>
    <w:rsid w:val="00E83633"/>
    <w:rsid w:val="00E84C12"/>
    <w:rsid w:val="00E94A77"/>
    <w:rsid w:val="00E96166"/>
    <w:rsid w:val="00EA155B"/>
    <w:rsid w:val="00EA1D51"/>
    <w:rsid w:val="00EA7A81"/>
    <w:rsid w:val="00EC2F1B"/>
    <w:rsid w:val="00ED1CF2"/>
    <w:rsid w:val="00EF43C7"/>
    <w:rsid w:val="00F071EF"/>
    <w:rsid w:val="00F1284C"/>
    <w:rsid w:val="00F24BFD"/>
    <w:rsid w:val="00F31AC5"/>
    <w:rsid w:val="00F72B1F"/>
    <w:rsid w:val="00F835F6"/>
    <w:rsid w:val="00F931F8"/>
    <w:rsid w:val="00F97C78"/>
    <w:rsid w:val="00FB56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6D7E"/>
    <w:rPr>
      <w:color w:val="666666"/>
    </w:rPr>
  </w:style>
  <w:style w:type="paragraph" w:customStyle="1" w:styleId="DEAE4FD6DCCE4E0F93485266DC6057F7">
    <w:name w:val="DEAE4FD6DCCE4E0F93485266DC6057F7"/>
    <w:rsid w:val="001A053B"/>
  </w:style>
  <w:style w:type="paragraph" w:customStyle="1" w:styleId="48BAB10447754E60AF2E8D93A8E31D44">
    <w:name w:val="48BAB10447754E60AF2E8D93A8E31D44"/>
    <w:rsid w:val="004815BE"/>
  </w:style>
  <w:style w:type="paragraph" w:customStyle="1" w:styleId="8B9E1470DB4A4CCB8BB90C5EBFD1FFA9">
    <w:name w:val="8B9E1470DB4A4CCB8BB90C5EBFD1FFA9"/>
    <w:rsid w:val="001A053B"/>
  </w:style>
  <w:style w:type="paragraph" w:customStyle="1" w:styleId="BECBF6A9AECC475FAFBE046780A03BBE">
    <w:name w:val="BECBF6A9AECC475FAFBE046780A03BBE"/>
    <w:rsid w:val="00A32FBF"/>
  </w:style>
  <w:style w:type="paragraph" w:customStyle="1" w:styleId="8F034D6A3A2B47AFB21E1B326131A068">
    <w:name w:val="8F034D6A3A2B47AFB21E1B326131A068"/>
    <w:rsid w:val="00790A56"/>
  </w:style>
  <w:style w:type="paragraph" w:customStyle="1" w:styleId="A3902650A13A4A91927215F74BCB8CB5">
    <w:name w:val="A3902650A13A4A91927215F74BCB8CB5"/>
    <w:rsid w:val="00A32FBF"/>
  </w:style>
  <w:style w:type="paragraph" w:customStyle="1" w:styleId="1308BB6303704CE1A7865D07014E5DCB">
    <w:name w:val="1308BB6303704CE1A7865D07014E5DCB"/>
    <w:rsid w:val="00A32FBF"/>
  </w:style>
  <w:style w:type="paragraph" w:customStyle="1" w:styleId="E26F9723531C45FF9F06DCDF958AA372">
    <w:name w:val="E26F9723531C45FF9F06DCDF958AA372"/>
    <w:rsid w:val="009C74B0"/>
  </w:style>
  <w:style w:type="paragraph" w:customStyle="1" w:styleId="9015056DCD6743A69E11CA703600391F">
    <w:name w:val="9015056DCD6743A69E11CA703600391F"/>
    <w:rsid w:val="009C74B0"/>
  </w:style>
  <w:style w:type="paragraph" w:customStyle="1" w:styleId="9E07B21DF36449118D9AC55F8FEDDCDF">
    <w:name w:val="9E07B21DF36449118D9AC55F8FEDDCDF"/>
    <w:rsid w:val="009C74B0"/>
  </w:style>
  <w:style w:type="paragraph" w:customStyle="1" w:styleId="DC4018BFF2254E8B923A25773C10AAB3">
    <w:name w:val="DC4018BFF2254E8B923A25773C10AAB3"/>
    <w:rsid w:val="003D7C66"/>
  </w:style>
  <w:style w:type="paragraph" w:customStyle="1" w:styleId="5C992D3EEE6B47948099C6C08E8DE451">
    <w:name w:val="5C992D3EEE6B47948099C6C08E8DE451"/>
    <w:rsid w:val="00D30C9D"/>
  </w:style>
  <w:style w:type="paragraph" w:customStyle="1" w:styleId="B54D7BF7225E47979B9E222067B7436D">
    <w:name w:val="B54D7BF7225E47979B9E222067B7436D"/>
    <w:rsid w:val="00D30C9D"/>
  </w:style>
  <w:style w:type="paragraph" w:customStyle="1" w:styleId="F2EF4ED1C2504C52B50C7ACD69B84C50">
    <w:name w:val="F2EF4ED1C2504C52B50C7ACD69B84C50"/>
    <w:rsid w:val="00D30C9D"/>
  </w:style>
  <w:style w:type="paragraph" w:customStyle="1" w:styleId="8F5556BE92F44668B2EF746D0E8D9678">
    <w:name w:val="8F5556BE92F44668B2EF746D0E8D9678"/>
    <w:rsid w:val="00D30C9D"/>
  </w:style>
  <w:style w:type="paragraph" w:customStyle="1" w:styleId="848B9B1698CC49B4ABAC3C63DE312FF6">
    <w:name w:val="848B9B1698CC49B4ABAC3C63DE312FF6"/>
    <w:rsid w:val="006A6E93"/>
  </w:style>
  <w:style w:type="paragraph" w:customStyle="1" w:styleId="D78FDE1B15424AD1985DE2B1DC4C4538">
    <w:name w:val="D78FDE1B15424AD1985DE2B1DC4C4538"/>
    <w:rsid w:val="006A6E93"/>
  </w:style>
  <w:style w:type="paragraph" w:customStyle="1" w:styleId="9BF0BEFD060B4BCA8712F44AADDCC661">
    <w:name w:val="9BF0BEFD060B4BCA8712F44AADDCC661"/>
    <w:rsid w:val="00655EB4"/>
  </w:style>
  <w:style w:type="paragraph" w:customStyle="1" w:styleId="6F28FC18126E4BBA85BEBF1FEF26969F">
    <w:name w:val="6F28FC18126E4BBA85BEBF1FEF26969F"/>
    <w:rsid w:val="00655EB4"/>
  </w:style>
  <w:style w:type="paragraph" w:customStyle="1" w:styleId="F5F5AB6D43C0494EBDA4769277766764">
    <w:name w:val="F5F5AB6D43C0494EBDA4769277766764"/>
    <w:rsid w:val="009502D6"/>
    <w:rPr>
      <w:lang w:val="id-ID" w:eastAsia="id-ID"/>
    </w:rPr>
  </w:style>
  <w:style w:type="paragraph" w:customStyle="1" w:styleId="BF038A80B2E9420DBC788A9DF49DAB30">
    <w:name w:val="BF038A80B2E9420DBC788A9DF49DAB30"/>
    <w:rsid w:val="006849B7"/>
    <w:rPr>
      <w:lang w:val="id-ID" w:eastAsia="id-ID"/>
    </w:rPr>
  </w:style>
  <w:style w:type="paragraph" w:customStyle="1" w:styleId="3733F70BE77F4250B0F7CEC2AF5DA4E9">
    <w:name w:val="3733F70BE77F4250B0F7CEC2AF5DA4E9"/>
    <w:rsid w:val="006849B7"/>
    <w:rPr>
      <w:lang w:val="id-ID" w:eastAsia="id-ID"/>
    </w:rPr>
  </w:style>
  <w:style w:type="paragraph" w:customStyle="1" w:styleId="43404A5E106F4175A14D56116AF6C08E">
    <w:name w:val="43404A5E106F4175A14D56116AF6C08E"/>
    <w:rsid w:val="006849B7"/>
    <w:rPr>
      <w:lang w:val="id-ID" w:eastAsia="id-ID"/>
    </w:rPr>
  </w:style>
  <w:style w:type="paragraph" w:customStyle="1" w:styleId="0F3BD88F907B4787893656972D85A451">
    <w:name w:val="0F3BD88F907B4787893656972D85A451"/>
    <w:rsid w:val="006B5587"/>
    <w:rPr>
      <w:lang w:val="id-ID" w:eastAsia="id-ID"/>
    </w:rPr>
  </w:style>
  <w:style w:type="paragraph" w:customStyle="1" w:styleId="F0126BABD9E24C0A88C72776C1C49FB6">
    <w:name w:val="F0126BABD9E24C0A88C72776C1C49FB6"/>
    <w:rsid w:val="006B5587"/>
    <w:rPr>
      <w:lang w:val="id-ID" w:eastAsia="id-ID"/>
    </w:rPr>
  </w:style>
  <w:style w:type="paragraph" w:customStyle="1" w:styleId="C85E20BC34B94CAD8CED0683B2B2E781">
    <w:name w:val="C85E20BC34B94CAD8CED0683B2B2E781"/>
    <w:rPr>
      <w:lang w:val="id-ID" w:eastAsia="id-ID"/>
    </w:rPr>
  </w:style>
  <w:style w:type="paragraph" w:customStyle="1" w:styleId="173F630685D742EFAF7D7EACD8D27827">
    <w:name w:val="173F630685D742EFAF7D7EACD8D27827"/>
    <w:rPr>
      <w:lang w:val="id-ID" w:eastAsia="id-ID"/>
    </w:rPr>
  </w:style>
  <w:style w:type="paragraph" w:customStyle="1" w:styleId="BCAE5F9715964103AAB823065C645F1D">
    <w:name w:val="BCAE5F9715964103AAB823065C645F1D"/>
    <w:rPr>
      <w:lang w:val="id-ID" w:eastAsia="id-ID"/>
    </w:rPr>
  </w:style>
  <w:style w:type="paragraph" w:customStyle="1" w:styleId="EFEED8F6E5F6403F97D994FC2F1C3E06">
    <w:name w:val="EFEED8F6E5F6403F97D994FC2F1C3E06"/>
    <w:rPr>
      <w:lang w:val="id-ID" w:eastAsia="id-ID"/>
    </w:rPr>
  </w:style>
  <w:style w:type="paragraph" w:customStyle="1" w:styleId="8D95E82A82D8467A8E46B9C9E1E09949">
    <w:name w:val="8D95E82A82D8467A8E46B9C9E1E09949"/>
    <w:rPr>
      <w:lang w:val="id-ID" w:eastAsia="id-ID"/>
    </w:rPr>
  </w:style>
  <w:style w:type="paragraph" w:customStyle="1" w:styleId="19E7E39DA8EA4747A5DFBE8E18AA62C5">
    <w:name w:val="19E7E39DA8EA4747A5DFBE8E18AA62C5"/>
    <w:rsid w:val="00DD33F1"/>
    <w:rPr>
      <w:lang w:val="id-ID" w:eastAsia="id-ID"/>
    </w:rPr>
  </w:style>
  <w:style w:type="paragraph" w:customStyle="1" w:styleId="65059E64DFBE476989E14B8FA4933628">
    <w:name w:val="65059E64DFBE476989E14B8FA4933628"/>
    <w:rsid w:val="00DD33F1"/>
    <w:rPr>
      <w:lang w:val="id-ID" w:eastAsia="id-ID"/>
    </w:rPr>
  </w:style>
  <w:style w:type="paragraph" w:customStyle="1" w:styleId="A645D660D8DD42CEA37EBB97016BFF5B">
    <w:name w:val="A645D660D8DD42CEA37EBB97016BFF5B"/>
    <w:rsid w:val="00DD33F1"/>
    <w:rPr>
      <w:lang w:val="id-ID" w:eastAsia="id-ID"/>
    </w:rPr>
  </w:style>
  <w:style w:type="paragraph" w:customStyle="1" w:styleId="0C8D0FE38D2B4B8C925E9407416CCAE9">
    <w:name w:val="0C8D0FE38D2B4B8C925E9407416CCAE9"/>
    <w:rsid w:val="00DD33F1"/>
    <w:rPr>
      <w:lang w:val="id-ID" w:eastAsia="id-ID"/>
    </w:rPr>
  </w:style>
  <w:style w:type="paragraph" w:customStyle="1" w:styleId="FD5E9C00F88845D89FFDBD9A778A6B23">
    <w:name w:val="FD5E9C00F88845D89FFDBD9A778A6B23"/>
    <w:rsid w:val="00DD33F1"/>
    <w:rPr>
      <w:lang w:val="id-ID" w:eastAsia="id-ID"/>
    </w:rPr>
  </w:style>
  <w:style w:type="paragraph" w:customStyle="1" w:styleId="317D282D0B1B4804AE19D9BD57DC06D9">
    <w:name w:val="317D282D0B1B4804AE19D9BD57DC06D9"/>
    <w:rsid w:val="00DD33F1"/>
    <w:rPr>
      <w:lang w:val="id-ID" w:eastAsia="id-ID"/>
    </w:rPr>
  </w:style>
  <w:style w:type="paragraph" w:customStyle="1" w:styleId="F4C25BD609644EC78D522BB0DBB25411">
    <w:name w:val="F4C25BD609644EC78D522BB0DBB25411"/>
    <w:rsid w:val="00DD33F1"/>
    <w:rPr>
      <w:lang w:val="id-ID" w:eastAsia="id-ID"/>
    </w:rPr>
  </w:style>
  <w:style w:type="paragraph" w:customStyle="1" w:styleId="D444EC8D57B34ADC80100437C4DBABAE">
    <w:name w:val="D444EC8D57B34ADC80100437C4DBABAE"/>
    <w:rsid w:val="0057296F"/>
    <w:rPr>
      <w:lang w:val="id-ID" w:eastAsia="id-ID"/>
    </w:rPr>
  </w:style>
  <w:style w:type="paragraph" w:customStyle="1" w:styleId="2109A222D5C1432E8EA90561CB3862F3">
    <w:name w:val="2109A222D5C1432E8EA90561CB3862F3"/>
    <w:rsid w:val="005D652F"/>
    <w:rPr>
      <w:lang w:val="id-ID" w:eastAsia="id-ID"/>
    </w:rPr>
  </w:style>
  <w:style w:type="paragraph" w:customStyle="1" w:styleId="996150C97ADA42F2911FA2FA31447FA7">
    <w:name w:val="996150C97ADA42F2911FA2FA31447FA7"/>
    <w:rsid w:val="00C46D7E"/>
    <w:rPr>
      <w:lang w:val="id-ID" w:eastAsia="id-ID"/>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6D7E"/>
    <w:rPr>
      <w:color w:val="666666"/>
    </w:rPr>
  </w:style>
  <w:style w:type="paragraph" w:customStyle="1" w:styleId="DEAE4FD6DCCE4E0F93485266DC6057F7">
    <w:name w:val="DEAE4FD6DCCE4E0F93485266DC6057F7"/>
    <w:rsid w:val="001A053B"/>
  </w:style>
  <w:style w:type="paragraph" w:customStyle="1" w:styleId="48BAB10447754E60AF2E8D93A8E31D44">
    <w:name w:val="48BAB10447754E60AF2E8D93A8E31D44"/>
    <w:rsid w:val="004815BE"/>
  </w:style>
  <w:style w:type="paragraph" w:customStyle="1" w:styleId="8B9E1470DB4A4CCB8BB90C5EBFD1FFA9">
    <w:name w:val="8B9E1470DB4A4CCB8BB90C5EBFD1FFA9"/>
    <w:rsid w:val="001A053B"/>
  </w:style>
  <w:style w:type="paragraph" w:customStyle="1" w:styleId="BECBF6A9AECC475FAFBE046780A03BBE">
    <w:name w:val="BECBF6A9AECC475FAFBE046780A03BBE"/>
    <w:rsid w:val="00A32FBF"/>
  </w:style>
  <w:style w:type="paragraph" w:customStyle="1" w:styleId="8F034D6A3A2B47AFB21E1B326131A068">
    <w:name w:val="8F034D6A3A2B47AFB21E1B326131A068"/>
    <w:rsid w:val="00790A56"/>
  </w:style>
  <w:style w:type="paragraph" w:customStyle="1" w:styleId="A3902650A13A4A91927215F74BCB8CB5">
    <w:name w:val="A3902650A13A4A91927215F74BCB8CB5"/>
    <w:rsid w:val="00A32FBF"/>
  </w:style>
  <w:style w:type="paragraph" w:customStyle="1" w:styleId="1308BB6303704CE1A7865D07014E5DCB">
    <w:name w:val="1308BB6303704CE1A7865D07014E5DCB"/>
    <w:rsid w:val="00A32FBF"/>
  </w:style>
  <w:style w:type="paragraph" w:customStyle="1" w:styleId="E26F9723531C45FF9F06DCDF958AA372">
    <w:name w:val="E26F9723531C45FF9F06DCDF958AA372"/>
    <w:rsid w:val="009C74B0"/>
  </w:style>
  <w:style w:type="paragraph" w:customStyle="1" w:styleId="9015056DCD6743A69E11CA703600391F">
    <w:name w:val="9015056DCD6743A69E11CA703600391F"/>
    <w:rsid w:val="009C74B0"/>
  </w:style>
  <w:style w:type="paragraph" w:customStyle="1" w:styleId="9E07B21DF36449118D9AC55F8FEDDCDF">
    <w:name w:val="9E07B21DF36449118D9AC55F8FEDDCDF"/>
    <w:rsid w:val="009C74B0"/>
  </w:style>
  <w:style w:type="paragraph" w:customStyle="1" w:styleId="DC4018BFF2254E8B923A25773C10AAB3">
    <w:name w:val="DC4018BFF2254E8B923A25773C10AAB3"/>
    <w:rsid w:val="003D7C66"/>
  </w:style>
  <w:style w:type="paragraph" w:customStyle="1" w:styleId="5C992D3EEE6B47948099C6C08E8DE451">
    <w:name w:val="5C992D3EEE6B47948099C6C08E8DE451"/>
    <w:rsid w:val="00D30C9D"/>
  </w:style>
  <w:style w:type="paragraph" w:customStyle="1" w:styleId="B54D7BF7225E47979B9E222067B7436D">
    <w:name w:val="B54D7BF7225E47979B9E222067B7436D"/>
    <w:rsid w:val="00D30C9D"/>
  </w:style>
  <w:style w:type="paragraph" w:customStyle="1" w:styleId="F2EF4ED1C2504C52B50C7ACD69B84C50">
    <w:name w:val="F2EF4ED1C2504C52B50C7ACD69B84C50"/>
    <w:rsid w:val="00D30C9D"/>
  </w:style>
  <w:style w:type="paragraph" w:customStyle="1" w:styleId="8F5556BE92F44668B2EF746D0E8D9678">
    <w:name w:val="8F5556BE92F44668B2EF746D0E8D9678"/>
    <w:rsid w:val="00D30C9D"/>
  </w:style>
  <w:style w:type="paragraph" w:customStyle="1" w:styleId="848B9B1698CC49B4ABAC3C63DE312FF6">
    <w:name w:val="848B9B1698CC49B4ABAC3C63DE312FF6"/>
    <w:rsid w:val="006A6E93"/>
  </w:style>
  <w:style w:type="paragraph" w:customStyle="1" w:styleId="D78FDE1B15424AD1985DE2B1DC4C4538">
    <w:name w:val="D78FDE1B15424AD1985DE2B1DC4C4538"/>
    <w:rsid w:val="006A6E93"/>
  </w:style>
  <w:style w:type="paragraph" w:customStyle="1" w:styleId="9BF0BEFD060B4BCA8712F44AADDCC661">
    <w:name w:val="9BF0BEFD060B4BCA8712F44AADDCC661"/>
    <w:rsid w:val="00655EB4"/>
  </w:style>
  <w:style w:type="paragraph" w:customStyle="1" w:styleId="6F28FC18126E4BBA85BEBF1FEF26969F">
    <w:name w:val="6F28FC18126E4BBA85BEBF1FEF26969F"/>
    <w:rsid w:val="00655EB4"/>
  </w:style>
  <w:style w:type="paragraph" w:customStyle="1" w:styleId="F5F5AB6D43C0494EBDA4769277766764">
    <w:name w:val="F5F5AB6D43C0494EBDA4769277766764"/>
    <w:rsid w:val="009502D6"/>
    <w:rPr>
      <w:lang w:val="id-ID" w:eastAsia="id-ID"/>
    </w:rPr>
  </w:style>
  <w:style w:type="paragraph" w:customStyle="1" w:styleId="BF038A80B2E9420DBC788A9DF49DAB30">
    <w:name w:val="BF038A80B2E9420DBC788A9DF49DAB30"/>
    <w:rsid w:val="006849B7"/>
    <w:rPr>
      <w:lang w:val="id-ID" w:eastAsia="id-ID"/>
    </w:rPr>
  </w:style>
  <w:style w:type="paragraph" w:customStyle="1" w:styleId="3733F70BE77F4250B0F7CEC2AF5DA4E9">
    <w:name w:val="3733F70BE77F4250B0F7CEC2AF5DA4E9"/>
    <w:rsid w:val="006849B7"/>
    <w:rPr>
      <w:lang w:val="id-ID" w:eastAsia="id-ID"/>
    </w:rPr>
  </w:style>
  <w:style w:type="paragraph" w:customStyle="1" w:styleId="43404A5E106F4175A14D56116AF6C08E">
    <w:name w:val="43404A5E106F4175A14D56116AF6C08E"/>
    <w:rsid w:val="006849B7"/>
    <w:rPr>
      <w:lang w:val="id-ID" w:eastAsia="id-ID"/>
    </w:rPr>
  </w:style>
  <w:style w:type="paragraph" w:customStyle="1" w:styleId="0F3BD88F907B4787893656972D85A451">
    <w:name w:val="0F3BD88F907B4787893656972D85A451"/>
    <w:rsid w:val="006B5587"/>
    <w:rPr>
      <w:lang w:val="id-ID" w:eastAsia="id-ID"/>
    </w:rPr>
  </w:style>
  <w:style w:type="paragraph" w:customStyle="1" w:styleId="F0126BABD9E24C0A88C72776C1C49FB6">
    <w:name w:val="F0126BABD9E24C0A88C72776C1C49FB6"/>
    <w:rsid w:val="006B5587"/>
    <w:rPr>
      <w:lang w:val="id-ID" w:eastAsia="id-ID"/>
    </w:rPr>
  </w:style>
  <w:style w:type="paragraph" w:customStyle="1" w:styleId="C85E20BC34B94CAD8CED0683B2B2E781">
    <w:name w:val="C85E20BC34B94CAD8CED0683B2B2E781"/>
    <w:rPr>
      <w:lang w:val="id-ID" w:eastAsia="id-ID"/>
    </w:rPr>
  </w:style>
  <w:style w:type="paragraph" w:customStyle="1" w:styleId="173F630685D742EFAF7D7EACD8D27827">
    <w:name w:val="173F630685D742EFAF7D7EACD8D27827"/>
    <w:rPr>
      <w:lang w:val="id-ID" w:eastAsia="id-ID"/>
    </w:rPr>
  </w:style>
  <w:style w:type="paragraph" w:customStyle="1" w:styleId="BCAE5F9715964103AAB823065C645F1D">
    <w:name w:val="BCAE5F9715964103AAB823065C645F1D"/>
    <w:rPr>
      <w:lang w:val="id-ID" w:eastAsia="id-ID"/>
    </w:rPr>
  </w:style>
  <w:style w:type="paragraph" w:customStyle="1" w:styleId="EFEED8F6E5F6403F97D994FC2F1C3E06">
    <w:name w:val="EFEED8F6E5F6403F97D994FC2F1C3E06"/>
    <w:rPr>
      <w:lang w:val="id-ID" w:eastAsia="id-ID"/>
    </w:rPr>
  </w:style>
  <w:style w:type="paragraph" w:customStyle="1" w:styleId="8D95E82A82D8467A8E46B9C9E1E09949">
    <w:name w:val="8D95E82A82D8467A8E46B9C9E1E09949"/>
    <w:rPr>
      <w:lang w:val="id-ID" w:eastAsia="id-ID"/>
    </w:rPr>
  </w:style>
  <w:style w:type="paragraph" w:customStyle="1" w:styleId="19E7E39DA8EA4747A5DFBE8E18AA62C5">
    <w:name w:val="19E7E39DA8EA4747A5DFBE8E18AA62C5"/>
    <w:rsid w:val="00DD33F1"/>
    <w:rPr>
      <w:lang w:val="id-ID" w:eastAsia="id-ID"/>
    </w:rPr>
  </w:style>
  <w:style w:type="paragraph" w:customStyle="1" w:styleId="65059E64DFBE476989E14B8FA4933628">
    <w:name w:val="65059E64DFBE476989E14B8FA4933628"/>
    <w:rsid w:val="00DD33F1"/>
    <w:rPr>
      <w:lang w:val="id-ID" w:eastAsia="id-ID"/>
    </w:rPr>
  </w:style>
  <w:style w:type="paragraph" w:customStyle="1" w:styleId="A645D660D8DD42CEA37EBB97016BFF5B">
    <w:name w:val="A645D660D8DD42CEA37EBB97016BFF5B"/>
    <w:rsid w:val="00DD33F1"/>
    <w:rPr>
      <w:lang w:val="id-ID" w:eastAsia="id-ID"/>
    </w:rPr>
  </w:style>
  <w:style w:type="paragraph" w:customStyle="1" w:styleId="0C8D0FE38D2B4B8C925E9407416CCAE9">
    <w:name w:val="0C8D0FE38D2B4B8C925E9407416CCAE9"/>
    <w:rsid w:val="00DD33F1"/>
    <w:rPr>
      <w:lang w:val="id-ID" w:eastAsia="id-ID"/>
    </w:rPr>
  </w:style>
  <w:style w:type="paragraph" w:customStyle="1" w:styleId="FD5E9C00F88845D89FFDBD9A778A6B23">
    <w:name w:val="FD5E9C00F88845D89FFDBD9A778A6B23"/>
    <w:rsid w:val="00DD33F1"/>
    <w:rPr>
      <w:lang w:val="id-ID" w:eastAsia="id-ID"/>
    </w:rPr>
  </w:style>
  <w:style w:type="paragraph" w:customStyle="1" w:styleId="317D282D0B1B4804AE19D9BD57DC06D9">
    <w:name w:val="317D282D0B1B4804AE19D9BD57DC06D9"/>
    <w:rsid w:val="00DD33F1"/>
    <w:rPr>
      <w:lang w:val="id-ID" w:eastAsia="id-ID"/>
    </w:rPr>
  </w:style>
  <w:style w:type="paragraph" w:customStyle="1" w:styleId="F4C25BD609644EC78D522BB0DBB25411">
    <w:name w:val="F4C25BD609644EC78D522BB0DBB25411"/>
    <w:rsid w:val="00DD33F1"/>
    <w:rPr>
      <w:lang w:val="id-ID" w:eastAsia="id-ID"/>
    </w:rPr>
  </w:style>
  <w:style w:type="paragraph" w:customStyle="1" w:styleId="D444EC8D57B34ADC80100437C4DBABAE">
    <w:name w:val="D444EC8D57B34ADC80100437C4DBABAE"/>
    <w:rsid w:val="0057296F"/>
    <w:rPr>
      <w:lang w:val="id-ID" w:eastAsia="id-ID"/>
    </w:rPr>
  </w:style>
  <w:style w:type="paragraph" w:customStyle="1" w:styleId="2109A222D5C1432E8EA90561CB3862F3">
    <w:name w:val="2109A222D5C1432E8EA90561CB3862F3"/>
    <w:rsid w:val="005D652F"/>
    <w:rPr>
      <w:lang w:val="id-ID" w:eastAsia="id-ID"/>
    </w:rPr>
  </w:style>
  <w:style w:type="paragraph" w:customStyle="1" w:styleId="996150C97ADA42F2911FA2FA31447FA7">
    <w:name w:val="996150C97ADA42F2911FA2FA31447FA7"/>
    <w:rsid w:val="00C46D7E"/>
    <w:rPr>
      <w:lang w:val="id-ID" w:eastAsia="id-I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51854E-BA26-4FF5-A34C-4438BEAE7817}">
  <we:reference id="wa104382081" version="1.55.1.0" store="en-US" storeType="OMEX"/>
  <we:alternateReferences>
    <we:reference id="WA104382081" version="1.55.1.0" store="" storeType="OMEX"/>
  </we:alternateReferences>
  <we:properties>
    <we:property name="MENDELEY_CITATIONS" value="[{&quot;citationID&quot;:&quot;MENDELEY_CITATION_6a0afd5f-4550-4541-bffa-ceac779f8efd&quot;,&quot;properties&quot;:{&quot;noteIndex&quot;:0},&quot;isEdited&quot;:false,&quot;manualOverride&quot;:{&quot;isManuallyOverridden&quot;:false,&quot;citeprocText&quot;:&quot;(Moto, 2019)&quot;,&quot;manualOverrideText&quot;:&quot;&quot;},&quot;citationTag&quot;:&quot;MENDELEY_CITATION_v3_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&quot;,&quot;citationItems&quot;:[{&quot;id&quot;:&quot;cab165e3-8a33-3a06-acf8-eac08400478e&quot;,&quot;itemData&quot;:{&quot;type&quot;:&quot;article-journal&quot;,&quot;id&quot;:&quot;cab165e3-8a33-3a06-acf8-eac08400478e&quot;,&quot;title&quot;:&quot;Pengaruh Penggunaan Media Pembelajaran dalam Dunia Pendidikan&quot;,&quot;author&quot;:[{&quot;family&quot;:&quot;Moto&quot;,&quot;given&quot;:&quot;Maklonia Meling&quot;,&quot;parse-names&quot;:false,&quot;dropping-particle&quot;:&quot;&quot;,&quot;non-dropping-particle&quot;:&quot;&quot;}],&quot;container-title&quot;:&quot;Indonesian Journal of Primary Education&quot;,&quot;accessed&quot;:{&quot;date-parts&quot;:[[2024,8,7]]},&quot;ISSN&quot;:&quot;2597-4866&quot;,&quot;URL&quot;:&quot;https://ejournal.upi.edu/index.php/IJPE/index&quot;,&quot;issued&quot;:{&quot;date-parts&quot;:[[2019]]},&quot;page&quot;:&quot;20-28&quot;,&quot;issue&quot;:&quot;1&quot;,&quot;volume&quot;:&quot;3&quot;,&quot;container-title-short&quot;:&quot;&quot;},&quot;isTemporary&quot;:false,&quot;suppress-author&quot;:false,&quot;composite&quot;:false,&quot;author-only&quot;:false}]},{&quot;citationID&quot;:&quot;MENDELEY_CITATION_f60024da-c811-4043-8220-b366570488e8&quot;,&quot;properties&quot;:{&quot;noteIndex&quot;:0},&quot;isEdited&quot;:false,&quot;manualOverride&quot;:{&quot;isManuallyOverridden&quot;:false,&quot;citeprocText&quot;:&quot;(Sapriyah, 2019)&quot;,&quot;manualOverrideText&quot;:&quot;&quot;},&quot;citationTag&quot;:&quot;MENDELEY_CITATION_v3_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&quot;,&quot;citationItems&quot;:[{&quot;id&quot;:&quot;a9108e2a-ed9b-3331-9398-709cd6cca79e&quot;,&quot;itemData&quot;:{&quot;type&quot;:&quot;paper-conference&quot;,&quot;id&quot;:&quot;a9108e2a-ed9b-3331-9398-709cd6cca79e&quot;,&quot;title&quot;:&quot;Media Pembelajaran dalam Proses Belajar Mengajar&quot;,&quot;author&quot;:[{&quot;family&quot;:&quot;Sapriyah&quot;,&quot;given&quot;:&quot;&quot;,&quot;parse-names&quot;:false,&quot;dropping-particle&quot;:&quot;&quot;,&quot;non-dropping-particle&quot;:&quot;&quot;}],&quot;container-title&quot;:&quot;Prosiding Seminar Nasional Pendidikan FKIP&quot;,&quot;ISSN&quot;:&quot;2620-9071&quot;,&quot;URL&quot;:&quot;https://jurnal.untirta.ac.id/index.php/psnp/article/viewFile/5798/4151&quot;,&quot;issued&quot;:{&quot;date-parts&quot;:[[2019]]},&quot;publisher-place&quot;:&quot;Banten&quot;,&quot;page&quot;:&quot;470-477&quot;,&quot;abstract&quot;:&quot;With the development of technology and information learning media play an important role in assisting the teaching and learning process, so that an educator can take advantage of learning media that began to develop to be used as a tool in delivering material so that the learning process is easier to do. Learning media is very diverse so that an educator must be clever in choosing the appropriate learning media to be applied in school or in the classroom so that a learning goal can be achieved as expected. The existence of learning media in the midst of the development of the era, the teaching and learning process is easier to implement and very important role for a student in following the teaching and learning process. With learning media that are very helpful for students and teachers in the teaching and learning process, students are not easily bored in following the teaching and learning process, students are easier to understand the material, the learning process becomes more effective and efficient, and learning goals are easily achieved as expected. Thus, the role of learning media is needed by an educator and student so that a teaching and learning process can be made easier to understand the material, and foster students' interest in learning.&quot;,&quot;publisher&quot;:&quot;Universitas Sultan Ageng Tirtayasa&quot;,&quot;issue&quot;:&quot;1&quot;,&quot;volume&quot;:&quot;2&quot;,&quot;container-title-short&quot;:&quot;&quot;},&quot;isTemporary&quot;:false,&quot;suppress-author&quot;:false,&quot;composite&quot;:false,&quot;author-only&quot;:false}]},{&quot;citationID&quot;:&quot;MENDELEY_CITATION_0445bf61-c293-4c7e-9502-7a4021cc6bbc&quot;,&quot;properties&quot;:{&quot;noteIndex&quot;:0},&quot;isEdited&quot;:false,&quot;manualOverride&quot;:{&quot;isManuallyOverridden&quot;:false,&quot;citeprocText&quot;:&quot;(Febrita &amp;#38; Ulfah, 2019)&quot;,&quot;manualOverrideText&quot;:&quot;&quot;},&quot;citationTag&quot;:&quot;MENDELEY_CITATION_v3_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&quot;,&quot;citationItems&quot;:[{&quot;id&quot;:&quot;975c3558-d55b-3aac-967b-a329bc2cacf0&quot;,&quot;itemData&quot;:{&quot;type&quot;:&quot;paper-conference&quot;,&quot;id&quot;:&quot;975c3558-d55b-3aac-967b-a329bc2cacf0&quot;,&quot;title&quot;:&quot;Peranan Media Pembelajaran Untuk Meningkatkan Motivasi Belajar Siswa&quot;,&quot;author&quot;:[{&quot;family&quot;:&quot;Febrita&quot;,&quot;given&quot;:&quot;Yolanda&quot;,&quot;parse-names&quot;:false,&quot;dropping-particle&quot;:&quot;&quot;,&quot;non-dropping-particle&quot;:&quot;&quot;},{&quot;family&quot;:&quot;Ulfah&quot;,&quot;given&quot;:&quot;Maria&quot;,&quot;parse-names&quot;:false,&quot;dropping-particle&quot;:&quot;&quot;,&quot;non-dropping-particle&quot;:&quot;&quot;}],&quot;container-title&quot;:&quot;Prosiding Diskusi Panel Nasional Pendidikan Matematika&quot;,&quot;ISSN&quot;:&quot;2581-0812&quot;,&quot;issued&quot;:{&quot;date-parts&quot;:[[2019]]},&quot;publisher-place&quot;:&quot;Jakarta&quot;,&quot;abstract&quot;:&quot;One effort to increase students' interest and motivation is to use good and interesting learning media. the purpose of the use of learning media in the teaching and learning process so that it can generate new interests and desires, arouse motivation and stimulation of learning activities, and even bring psychological effects on learning. Media is one component of learning, the use of media should be a part that must get the attention of students in each learning activity. Through various methods and learning media, learners will be able to interact actively by utilizing all the potential that students have, of course the media used in the process and to achieve educational goals. In essence the learning media is also a medium of communication, because the educational process is also a process of communication.&quot;,&quot;publisher&quot;:&quot;Universitas Indraprasta PGRI&quot;,&quot;container-title-short&quot;:&quot;&quot;},&quot;isTemporary&quot;:false,&quot;suppress-author&quot;:false,&quot;composite&quot;:false,&quot;author-only&quot;:false}]},{&quot;citationID&quot;:&quot;MENDELEY_CITATION_b4abd795-f0a0-46a1-96ad-bfcc2d1960d4&quot;,&quot;properties&quot;:{&quot;noteIndex&quot;:0},&quot;isEdited&quot;:false,&quot;manualOverride&quot;:{&quot;isManuallyOverridden&quot;:false,&quot;citeprocText&quot;:&quot;(Yafa et al., 2023)&quot;,&quot;manualOverrideText&quot;:&quot;&quot;},&quot;citationTag&quot;:&quot;MENDELEY_CITATION_v3_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&quot;,&quot;citationItems&quot;:[{&quot;id&quot;:&quot;ccb7a822-de39-3746-9d25-f4d535dd5975&quot;,&quot;itemData&quot;:{&quot;type&quot;:&quot;paper-conference&quot;,&quot;id&quot;:&quot;ccb7a822-de39-3746-9d25-f4d535dd5975&quot;,&quot;title&quot;:&quot;Systematic Literature Review: Penggunaan Media Pembelajaran Digital dalam Pembelajaran IPA di Sekolah Dasar&quot;,&quot;author&quot;:[{&quot;family&quot;:&quot;Yafa&quot;,&quot;given&quot;:&quot;Riska Ananda&quot;,&quot;parse-names&quot;:false,&quot;dropping-particle&quot;:&quot;&quot;,&quot;non-dropping-particle&quot;:&quot;&quot;},{&quot;family&quot;:&quot;Mursidah&quot;,&quot;given&quot;:&quot;Faizatul&quot;,&quot;parse-names&quot;:false,&quot;dropping-particle&quot;:&quot;&quot;,&quot;non-dropping-particle&quot;:&quot;&quot;},{&quot;family&quot;:&quot;Hidayatulloh&quot;,&quot;given&quot;:&quot;Bagus&quot;,&quot;parse-names&quot;:false,&quot;dropping-particle&quot;:&quot;&quot;,&quot;non-dropping-particle&quot;:&quot;&quot;}],&quot;container-title&quot;:&quot;Seminar Nasional Hasil Riset dan Pengabdian&quot;,&quot;ISSN&quot;:&quot;2776-5105&quot;,&quot;URL&quot;:&quot;https://snhrp.unipasby.ac.id/prosiding/index.php/snhrp/article/view/534/472&quot;,&quot;issued&quot;:{&quot;date-parts&quot;:[[2023]]},&quot;publisher-place&quot;:&quot;Surabaya&quot;,&quot;page&quot;:&quot;163-177&quot;,&quot;container-title-short&quot;:&quot;&quot;},&quot;isTemporary&quot;:false,&quot;suppress-author&quot;:false,&quot;composite&quot;:false,&quot;author-only&quot;:false}]},{&quot;citationID&quot;:&quot;MENDELEY_CITATION_42a3e807-1fd1-4d0b-9f3c-884ed7c6bb7a&quot;,&quot;properties&quot;:{&quot;noteIndex&quot;:0},&quot;isEdited&quot;:false,&quot;manualOverride&quot;:{&quot;isManuallyOverridden&quot;:false,&quot;citeprocText&quot;:&quot;(Fitriyah &amp;#38; Bisri, 2023)&quot;,&quot;manualOverrideText&quot;:&quot;&quot;},&quot;citationTag&quot;:&quot;MENDELEY_CITATION_v3_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&quot;,&quot;citationItems&quot;:[{&quot;id&quot;:&quot;96ecd308-a2fe-3ee3-b521-6c9fc2e8407a&quot;,&quot;itemData&quot;:{&quot;type&quot;:&quot;article-journal&quot;,&quot;id&quot;:&quot;96ecd308-a2fe-3ee3-b521-6c9fc2e8407a&quot;,&quot;title&quot;:&quot;Pembelajaran Berdiferensiasi Berdasarkan Keragaman dan Keunikan Siswa Sekolah Dasar&quot;,&quot;author&quot;:[{&quot;family&quot;:&quot;Fitriyah&quot;,&quot;given&quot;:&quot;&quot;,&quot;parse-names&quot;:false,&quot;dropping-particle&quot;:&quot;&quot;,&quot;non-dropping-particle&quot;:&quot;&quot;},{&quot;family&quot;:&quot;Bisri&quot;,&quot;given&quot;:&quot;Moh&quot;,&quot;parse-names&quot;:false,&quot;dropping-particle&quot;:&quot;&quot;,&quot;non-dropping-particle&quot;:&quot;&quot;}],&quot;container-title&quot;:&quot;Jurnal Review Pendidikan Dasar: Jurnal Kajian Pendidikan dan Hasil Penelitian&quot;,&quot;ISSN&quot;:&quot;2460-8475&quot;,&quot;URL&quot;:&quot;http://journal.unesa.ac.id/index.php/PD&quot;,&quot;issued&quot;:{&quot;date-parts&quot;:[[2023,5]]},&quot;page&quot;:&quot;67-73&quot;,&quot;abstract&quot;:&quot;ABTRACT Differentiated learning is learning that accommodates student learning needs. The teacher provides facilities to students according to their needs, because each student has different characteristics, so they cannot be given the same treatment. The purpose of this article is to provide a deeper understanding of differentiated learning and how it is applied in the classroom. This research uses literature study or library research. Literature study is the activity of collecting materials related to research originating from books, scientific journals, literatures and other publications that are worthy of being used as sources for research that will be examined by the author, by describing and describing the data. through several expert opinions. The results of conceptual research reveal that there are differentiated learning objectives, namely to coordinate learning by paying attention to learning interests, learning readiness and learning preferences, helping all students in learning so that learning objectives can be achieved by all students; improve student motivation and learning outcomes; establish a harmonious relationship between teachers and students so that students can be more enthusiastic in learning, help students become independent students so that they become individuals who are accustomed and also have an attitude of respect for diversity, increase teacher satisfaction because there is a sense of being challenged to want to develop their teaching abilities so that teachers will become more creative. It can be concluded that differentiated learning provides opportunities for students to be able to learn naturally and efficiently with teachers who are able to collaborate on the required methods and approaches.&quot;,&quot;issue&quot;:&quot;2&quot;,&quot;volume&quot;:&quot;9&quot;,&quot;container-title-short&quot;:&quot;&quot;},&quot;isTemporary&quot;:false,&quot;suppress-author&quot;:false,&quot;composite&quot;:false,&quot;author-only&quot;:false}]},{&quot;citationID&quot;:&quot;MENDELEY_CITATION_3413bf6f-8cf2-4866-a371-18d6a0f15726&quot;,&quot;properties&quot;:{&quot;noteIndex&quot;:0},&quot;isEdited&quot;:false,&quot;manualOverride&quot;:{&quot;isManuallyOverridden&quot;:false,&quot;citeprocText&quot;:&quot;(Halimah et al., 2023)&quot;,&quot;manualOverrideText&quot;:&quot;&quot;},&quot;citationTag&quot;:&quot;MENDELEY_CITATION_v3_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&quot;,&quot;citationItems&quot;:[{&quot;id&quot;:&quot;735a0ae7-705e-361b-ae9d-550bc7ace87d&quot;,&quot;itemData&quot;:{&quot;type&quot;:&quot;article-journal&quot;,&quot;id&quot;:&quot;735a0ae7-705e-361b-ae9d-550bc7ace87d&quot;,&quot;title&quot;:&quot;Analisis Pembelajaran Berdiferensiasi sebagai Bentuk Implementasi Kebijakan Kurikulum Merdeka&quot;,&quot;author&quot;:[{&quot;family&quot;:&quot;Halimah&quot;,&quot;given&quot;:&quot;Nur&quot;,&quot;parse-names&quot;:false,&quot;dropping-particle&quot;:&quot;&quot;,&quot;non-dropping-particle&quot;:&quot;&quot;},{&quot;family&quot;:&quot;Hadiyanto&quot;,&quot;given&quot;:&quot;&quot;,&quot;parse-names&quot;:false,&quot;dropping-particle&quot;:&quot;&quot;,&quot;non-dropping-particle&quot;:&quot;&quot;},{&quot;family&quot;:&quot;Rusdinal&quot;,&quot;given&quot;:&quot;&quot;,&quot;parse-names&quot;:false,&quot;dropping-particle&quot;:&quot;&quot;,&quot;non-dropping-particle&quot;:&quot;&quot;}],&quot;container-title&quot;:&quot;Pendas: Jurnal Ilmiah Pendidikan Dasar&quot;,&quot;ISSN&quot;:&quot;2548-6950&quot;,&quot;issued&quot;:{&quot;date-parts&quot;:[[2023]]},&quot;page&quot;:&quot;5019-5033&quot;,&quot;abstract&quot;:&quot;Differentiated learning is a learning strategy that emphasizes accommodating\nindividual student differences in the learning process. In the context of an\nindependent curriculum, differentiated learning is an effective strategy to\naccommodate individual student differences. The purpose of this research is to\nprovide a clearer and deeper understanding of differentiated learning as a form of\nimplementation of the Independent Curriculum policy. The research method used in\nthis study is a literature review. Data collection techniques include searching the\ninternet for articles, books, slides, and information. The results of the study show\nthat differentiated learning is a form of independent learning, which is a form of\nimplementation of an independent curriculum that aims to give students freedom in\nlearning according to their learning styles, interests, and ways of learning. By\nimplementing differentiated learning, learning becomes meaningful for students\nbecause they are served according to their needs so that they are actively involved\nin learning and the goals of education can be achieved.&quot;,&quot;issue&quot;:&quot;1&quot;,&quot;volume&quot;:&quot;8&quot;,&quot;container-title-short&quot;:&quot;&quot;},&quot;isTemporary&quot;:false,&quot;suppress-author&quot;:false,&quot;composite&quot;:false,&quot;author-only&quot;:false}]},{&quot;citationID&quot;:&quot;MENDELEY_CITATION_c9a7b61c-9fed-4fe0-8539-98639c164a64&quot;,&quot;properties&quot;:{&quot;noteIndex&quot;:0},&quot;isEdited&quot;:false,&quot;manualOverride&quot;:{&quot;isManuallyOverridden&quot;:false,&quot;citeprocText&quot;:&quot;(Basir et al., 2023)&quot;,&quot;manualOverrideText&quot;:&quot;&quot;},&quot;citationTag&quot;:&quot;MENDELEY_CITATION_v3_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&quot;,&quot;citationItems&quot;:[{&quot;id&quot;:&quot;95142771-daa8-35cf-b4a8-e0ba07265ad0&quot;,&quot;itemData&quot;:{&quot;type&quot;:&quot;article-journal&quot;,&quot;id&quot;:&quot;95142771-daa8-35cf-b4a8-e0ba07265ad0&quot;,&quot;title&quot;:&quot;Pembelajaran Berdiferensiasi Sebagai Strategi Mencapai Tujuan Pembelajaran dalam Kurikulum Merdeka&quot;,&quot;author&quot;:[{&quot;family&quot;:&quot;Basir&quot;,&quot;given&quot;:&quot;Muhammad Rofiul&quot;,&quot;parse-names&quot;:false,&quot;dropping-particle&quot;:&quot;&quot;,&quot;non-dropping-particle&quot;:&quot;&quot;},{&quot;family&quot;:&quot;Muhaqqiqoh&quot;,&quot;given&quot;:&quot;Seivi Sufiatul&quot;,&quot;parse-names&quot;:false,&quot;dropping-particle&quot;:&quot;&quot;,&quot;non-dropping-particle&quot;:&quot;&quot;},{&quot;family&quot;:&quot;Pandiangan&quot;,&quot;given&quot;:&quot;Anjani Putri Belawati&quot;,&quot;parse-names&quot;:false,&quot;dropping-particle&quot;:&quot;&quot;,&quot;non-dropping-particle&quot;:&quot;&quot;}],&quot;container-title&quot;:&quot;Inovasi: Jurnal Ilmiah Pengembangan Pendidikan&quot;,&quot;ISSN&quot;:&quot;2963-0347&quot;,&quot;URL&quot;:&quot;https://ejournal.lpipb.com/index.php/inovasi&quot;,&quot;issued&quot;:{&quot;date-parts&quot;:[[2023]]},&quot;page&quot;:&quot;132-138&quot;,&quot;issue&quot;:&quot;2&quot;,&quot;volume&quot;:&quot;1&quot;,&quot;container-title-short&quot;:&quot;&quot;},&quot;isTemporary&quot;:false,&quot;suppress-author&quot;:false,&quot;composite&quot;:false,&quot;author-only&quot;:false}]},{&quot;citationID&quot;:&quot;MENDELEY_CITATION_b884dd2e-0191-4e0c-b80d-151750589bf8&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Yjg4NGRkMmUtMDE5MS00ZTBjLWI4MGQtMTUxNzUwNTg5YmY4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9f5590b2-00f6-4f52-a293-2efaee0741da&quot;,&quot;properties&quot;:{&quot;noteIndex&quot;:0},&quot;isEdited&quot;:false,&quot;manualOverride&quot;:{&quot;isManuallyOverridden&quot;:false,&quot;citeprocText&quot;:&quot;(Magdalena et al., 2021)&quot;,&quot;manualOverrideText&quot;:&quot;&quot;},&quot;citationTag&quot;:&quot;MENDELEY_CITATION_v3_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&quot;,&quot;citationItems&quot;:[{&quot;id&quot;:&quot;46fa0c10-3b4a-3aaf-b50a-ef8a585f9f3d&quot;,&quot;itemData&quot;:{&quot;type&quot;:&quot;article-journal&quot;,&quot;id&quot;:&quot;46fa0c10-3b4a-3aaf-b50a-ef8a585f9f3d&quot;,&quot;title&quot;:&quot;Pentingnya Media Pembelajaran untuk Meningkatkan Minat Belajar Siswa SDN Merua Selatan 06 Pagi&quot;,&quot;author&quot;:[{&quot;family&quot;:&quot;Magdalena&quot;,&quot;given&quot;:&quot;Ina&quot;,&quot;parse-names&quot;:false,&quot;dropping-particle&quot;:&quot;&quot;,&quot;non-dropping-particle&quot;:&quot;&quot;},{&quot;family&quot;:&quot;Shodikoh&quot;,&quot;given&quot;:&quot;Alif Fatakhatus&quot;,&quot;parse-names&quot;:false,&quot;dropping-particle&quot;:&quot;&quot;,&quot;non-dropping-particle&quot;:&quot;&quot;},{&quot;family&quot;:&quot;Pebrianti&quot;,&quot;given&quot;:&quot;Anis Rachma&quot;,&quot;parse-names&quot;:false,&quot;dropping-particle&quot;:&quot;&quot;,&quot;non-dropping-particle&quot;:&quot;&quot;},{&quot;family&quot;:&quot;Jannah&quot;,&quot;given&quot;:&quot;Azzahra Wardatul&quot;,&quot;parse-names&quot;:false,&quot;dropping-particle&quot;:&quot;&quot;,&quot;non-dropping-particle&quot;:&quot;&quot;},{&quot;family&quot;:&quot;Susilawati&quot;,&quot;given&quot;:&quot;Iis&quot;,&quot;parse-names&quot;:false,&quot;dropping-particle&quot;:&quot;&quot;,&quot;non-dropping-particle&quot;:&quot;&quot;}],&quot;container-title&quot;:&quot;EDISI: Jurnal Edukasi dan Sains&quot;,&quot;URL&quot;:&quot;https://ejournal.stitpn.ac.id/index.php/edisi&quot;,&quot;issued&quot;:{&quot;date-parts&quot;:[[2021]]},&quot;page&quot;:&quot;312-325&quot;,&quot;abstract&quot;:&quot;School is a place for students to study. We often meetIn the class there are students who are less enthusiastic in studying and are less responsive to what is conveyed by the teacher. Students sometimes feel bored with the lecture-based learning model, so as educators it is necessary to conduct self-evaluation and improve the quality of learning in the classroom. In this case, improving the quality of learning in the classroom can be done in various ways and teachers have a very important role in increasing student interest in learning so that students feel comfortable and the knowledge they gain will be easy for them to accept. This study aims to analyze the use of learning media in increasing students' interest in learning. The research method used in this study is the observation method through interviews via zoom. The object in this study is to use 5 relevant journals whose variables are in accordance with the research title. Learning media has an important role to increase the learning interest of elementary school students, especially in low grades, because low grade students are not able to think abstractly, so the material taught by teachers needs to be visualized in a more real/concrete form. It can be concluded that the use of media in the learning process can have implications for three things, including on the teacher, on the students and on the learning process.&quot;,&quot;issue&quot;:&quot;2&quot;,&quot;volume&quot;:&quot;3&quot;,&quot;container-title-short&quot;:&quot;&quot;},&quot;isTemporary&quot;:false,&quot;suppress-author&quot;:false,&quot;composite&quot;:false,&quot;author-only&quot;:false}]},{&quot;citationID&quot;:&quot;MENDELEY_CITATION_fd34a9b1-69f3-4d2a-8f0c-2e176bc897eb&quot;,&quot;properties&quot;:{&quot;noteIndex&quot;:0},&quot;isEdited&quot;:false,&quot;manualOverride&quot;:{&quot;isManuallyOverridden&quot;:false,&quot;citeprocText&quot;:&quot;(Irdhina et al., 2021)&quot;,&quot;manualOverrideText&quot;:&quot;&quot;},&quot;citationTag&quot;:&quot;MENDELEY_CITATION_v3_eyJjaXRhdGlvbklEIjoiTUVOREVMRVlfQ0lUQVRJT05fZmQzNGE5YjEtNjlmMy00ZDJhLThmMGMtMmUxNzZiYzg5N2ViIiwicHJvcGVydGllcyI6eyJub3RlSW5kZXgiOjB9LCJpc0VkaXRlZCI6ZmFsc2UsIm1hbnVhbE92ZXJyaWRlIjp7ImlzTWFudWFsbHlPdmVycmlkZGVuIjpmYWxzZSwiY2l0ZXByb2NUZXh0IjoiKElyZGhpbmEgZXQgYWwuLCA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nN1cHByZXNzLWF1dGhvciI6ZmFsc2UsImNvbXBvc2l0ZSI6ZmFsc2UsImF1dGhvci1vbmx5IjpmYWxzZX1dfQ==&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suppress-author&quot;:false,&quot;composite&quot;:false,&quot;author-only&quot;:false}]},{&quot;citationID&quot;:&quot;MENDELEY_CITATION_86ee8e10-531a-46ca-95c8-53ba65cdf0dc&quot;,&quot;properties&quot;:{&quot;noteIndex&quot;:0},&quot;isEdited&quot;:false,&quot;manualOverride&quot;:{&quot;isManuallyOverridden&quot;:false,&quot;citeprocText&quot;:&quot;(Cholilah et al., 2023)&quot;,&quot;manualOverrideText&quot;:&quot;&quot;},&quot;citationTag&quot;:&quot;MENDELEY_CITATION_v3_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&quot;,&quot;citationItems&quot;:[{&quot;id&quot;:&quot;ed48f4c6-dfc1-31a1-a77e-39ed9f73ce9d&quot;,&quot;itemData&quot;:{&quot;type&quot;:&quot;article-journal&quot;,&quot;id&quot;:&quot;ed48f4c6-dfc1-31a1-a77e-39ed9f73ce9d&quot;,&quot;title&quot;:&quot;Pengembangan Kurikulum Merdeka Dalam Satuan Pendidikan Serta Implementasi Kurikulum Merdeka Pada Pembelajaran Abad 21&quot;,&quot;author&quot;:[{&quot;family&quot;:&quot;Cholilah&quot;,&quot;given&quot;:&quot;Mulik&quot;,&quot;parse-names&quot;:false,&quot;dropping-particle&quot;:&quot;&quot;,&quot;non-dropping-particle&quot;:&quot;&quot;},{&quot;family&quot;:&quot;Tatuwo&quot;,&quot;given&quot;:&quot;Anggi Gratia Putri&quot;,&quot;parse-names&quot;:false,&quot;dropping-particle&quot;:&quot;&quot;,&quot;non-dropping-particle&quot;:&quot;&quot;},{&quot;family&quot;:&quot;Komariah&quot;,&quot;given&quot;:&quot;&quot;,&quot;parse-names&quot;:false,&quot;dropping-particle&quot;:&quot;&quot;,&quot;non-dropping-particle&quot;:&quot;&quot;},{&quot;family&quot;:&quot;Rosdiana&quot;,&quot;given&quot;:&quot;Shinta Prima&quot;,&quot;parse-names&quot;:false,&quot;dropping-particle&quot;:&quot;&quot;,&quot;non-dropping-particle&quot;:&quot;&quot;}],&quot;container-title&quot;:&quot;Sanskara Pendidikan dan Pengajaran&quot;,&quot;DOI&quot;:&quot;10.58812/spp.v1i02.110&quot;,&quot;ISSN&quot;:&quot;2985-752X&quot;,&quot;issued&quot;:{&quot;date-parts&quot;:[[2023,5,31]]},&quot;page&quot;:&quot;56-67&quot;,&quot;abstract&quot;:&quot;&lt;p&gt;Kajian ini bertujuan untuk mengumpulkan informasi mengenai langkah-langkah pengembangan kurikulum berdasarkan Kerangka Kualifikasi Nasional Indonesia (KKNI) dan Kurikulum Merdeka. Selain itu, kajian ini juga melihat bagaimana kesamaan dan kecocokan dari kedua langkah pengembangan ini dengan prinsip pada Teknologi Pendidikan serta implementasi Kurikulum Merdeka pada pembelajaran abad 21 saat ini. Metodologi yang digunakan dalam penelitian ini adalah deskriptif kualitatif yang akan menjabarkan data dalam pernyataan deskriptif. Data didapatkan melalui kajian pustaka dari beberapa penelitian terdahulu dan kebijakan pemerintah. Hasil dari penelitian ini menunjukkan diperlukan adanya langkah-langkah untuk mempercepat perkembangan kurikulum merdeka yang diimplementasikan dalam satuan pendidikan dimana guru mampu memerankan diri sebagai pemimpin pembelajaran yang mampu memanfaatkan Platform Merdeka Mengajar dan mengutamakan pembelajaran berbasis proyek. Berdasarkan kajian pustaka dan hasil penelitian tersebut dapat disimpulkan bahwa ada kesinambungan antara kurikulum KKNI dan Kurikulum Merdeka serta terdapat kesamaan dan kecocokan sesuai dengan prinsip pada Teknologi pendidikan. Sehingga pada implementasi Kurikulum Merdeka, semua ini pada dasarnya adalah berorientasi pada peningkatan kompetensi peserta didik beserta segala sistem pendukung yang mengarah demi terwujudnya kualitas lulusan yang berkualitas.&lt;/p&gt;&quot;,&quot;issue&quot;:&quot;02&quot;,&quot;volume&quot;:&quot;1&quot;,&quot;container-title-short&quot;:&quot;&quot;},&quot;isTemporary&quot;:false}]},{&quot;citationID&quot;:&quot;MENDELEY_CITATION_0c94344a-4594-4b29-9aba-841fec777546&quot;,&quot;properties&quot;:{&quot;noteIndex&quot;:0},&quot;isEdited&quot;:false,&quot;manualOverride&quot;:{&quot;isManuallyOverridden&quot;:false,&quot;citeprocText&quot;:&quot;(Adventyana et al., 2024)&quot;,&quot;manualOverrideText&quot;:&quot;&quot;},&quot;citationTag&quot;:&quot;MENDELEY_CITATION_v3_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&quot;,&quot;citationItems&quot;:[{&quot;id&quot;:&quot;3f3ac2de-a4f4-377c-935a-c4055b42fdd4&quot;,&quot;itemData&quot;:{&quot;type&quot;:&quot;article-journal&quot;,&quot;id&quot;:&quot;3f3ac2de-a4f4-377c-935a-c4055b42fdd4&quot;,&quot;title&quot;:&quot;Dampak Kebijakan Perubahan Kurikulum Merdeka di Sekolah Dasar Bagi Guru dan Peserta Didik&quot;,&quot;author&quot;:[{&quot;family&quot;:&quot;Adventyana&quot;,&quot;given&quot;:&quot;Benedicta Dwi&quot;,&quot;parse-names&quot;:false,&quot;dropping-particle&quot;:&quot;&quot;,&quot;non-dropping-particle&quot;:&quot;&quot;},{&quot;family&quot;:&quot;Asdiniah&quot;,&quot;given&quot;:&quot;Euis Nur Amanah&quot;,&quot;parse-names&quot;:false,&quot;dropping-particle&quot;:&quot;&quot;,&quot;non-dropping-particle&quot;:&quot;&quot;},{&quot;family&quot;:&quot;Afriliani&quot;,&quot;given&quot;:&quot;Mae&quot;,&quot;parse-names&quot;:false,&quot;dropping-particle&quot;:&quot;&quot;,&quot;non-dropping-particle&quot;:&quot;&quot;},{&quot;family&quot;:&quot;Magdalena&quot;,&quot;given&quot;:&quot;&quot;,&quot;parse-names&quot;:false,&quot;dropping-particle&quot;:&quot;&quot;,&quot;non-dropping-particle&quot;:&quot;&quot;},{&quot;family&quot;:&quot;Fitri&quot;,&quot;given&quot;:&quot;Siti Fadia Nurul&quot;,&quot;parse-names&quot;:false,&quot;dropping-particle&quot;:&quot;&quot;,&quot;non-dropping-particle&quot;:&quot;&quot;},{&quot;family&quot;:&quot;Prihantini&quot;,&quot;given&quot;:&quot;&quot;,&quot;parse-names&quot;:false,&quot;dropping-particle&quot;:&quot;&quot;,&quot;non-dropping-particle&quot;:&quot;&quot;}],&quot;container-title&quot;:&quot;Journal on Education&quot;,&quot;accessed&quot;:{&quot;date-parts&quot;:[[2024,8,8]]},&quot;ISSN&quot;:&quot;2654-5497&quot;,&quot;URL&quot;:&quot;http://jonedu.org/index.php/joe&quot;,&quot;issued&quot;:{&quot;date-parts&quot;:[[2024]]},&quot;page&quot;:&quot;11818-11826&quot;,&quot;issue&quot;:&quot;2&quot;,&quot;volume&quot;:&quot;6&quot;,&quot;container-title-short&quot;:&quot;&quot;},&quot;isTemporary&quot;:false,&quot;suppress-author&quot;:false,&quot;composite&quot;:false,&quot;author-only&quot;:false}]},{&quot;citationID&quot;:&quot;MENDELEY_CITATION_40a52d9d-5b91-4fca-b9ed-6dad609622d4&quot;,&quot;properties&quot;:{&quot;noteIndex&quot;:0},&quot;isEdited&quot;:false,&quot;manualOverride&quot;:{&quot;isManuallyOverridden&quot;:false,&quot;citeprocText&quot;:&quot;(Hafiluddin &amp;#38; Wahyudin, 2023)&quot;,&quot;manualOverrideText&quot;:&quot;&quot;},&quot;citationTag&quot;:&quot;MENDELEY_CITATION_v3_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&quot;,&quot;citationItems&quot;:[{&quot;id&quot;:&quot;f05e0e7f-37d5-34aa-a8ee-e3dc03644b49&quot;,&quot;itemData&quot;:{&quot;type&quot;:&quot;article-journal&quot;,&quot;id&quot;:&quot;f05e0e7f-37d5-34aa-a8ee-e3dc03644b49&quot;,&quot;title&quot;:&quot;Peningkatan Kualitas Pendidikan Melalui Kurikulum di MTsN 1 Makassar&quot;,&quot;author&quot;:[{&quot;family&quot;:&quot;Hafiluddin&quot;,&quot;given&quot;:&quot;&quot;,&quot;parse-names&quot;:false,&quot;dropping-particle&quot;:&quot;&quot;,&quot;non-dropping-particle&quot;:&quot;&quot;},{&quot;family&quot;:&quot;Wahyudin&quot;,&quot;given&quot;:&quot;&quot;,&quot;parse-names&quot;:false,&quot;dropping-particle&quot;:&quot;&quot;,&quot;non-dropping-particle&quot;:&quot;&quot;}],&quot;container-title&quot;:&quot;Educandum&quot;,&quot;accessed&quot;:{&quot;date-parts&quot;:[[2024,1,24]]},&quot;URL&quot;:&quot;https://blamakassar.e-journal.id/educandum/article/download/1062/514&quot;,&quot;issued&quot;:{&quot;date-parts&quot;:[[2023]]},&quot;page&quot;:&quot;144-152&quot;,&quot;volume&quot;:&quot;9&quot;,&quot;container-title-short&quot;:&quot;&quot;},&quot;isTemporary&quot;:false}]},{&quot;citationID&quot;:&quot;MENDELEY_CITATION_cd3ee46c-9eb5-4065-8b92-e113d4119ba9&quot;,&quot;properties&quot;:{&quot;noteIndex&quot;:0},&quot;isEdited&quot;:false,&quot;manualOverride&quot;:{&quot;isManuallyOverridden&quot;:false,&quot;citeprocText&quot;:&quot;(Kemendikbud, 2022)&quot;,&quot;manualOverrideText&quot;:&quot;&quot;},&quot;citationTag&quot;:&quot;MENDELEY_CITATION_v3_eyJjaXRhdGlvbklEIjoiTUVOREVMRVlfQ0lUQVRJT05fY2QzZWU0NmMtOWViNS00MDY1LThiOTItZTExM2Q0MTE5YmE5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Swic3VwcHJlc3MtYXV0aG9yIjpmYWxzZSwiY29tcG9zaXRlIjpmYWxzZSwiYXV0aG9yLW9ubHkiOmZhbHNlfV19&quot;,&quot;citationItems&quot;:[{&quot;id&quot;:&quot;c2ce9b8f-fad0-397b-86fd-0ef40ffca9ad&quot;,&quot;itemData&quot;:{&quot;type&quot;:&quot;webpage&quot;,&quot;id&quot;:&quot;c2ce9b8f-fad0-397b-86fd-0ef40ffca9ad&quot;,&quot;title&quot;:&quot;Kurikulum Merdeka&quot;,&quot;author&quot;:[{&quot;family&quot;:&quot;Kemendikbud&quot;,&quot;given&quot;:&quot;RI&quot;,&quot;parse-names&quot;:false,&quot;dropping-particle&quot;:&quot;&quot;,&quot;non-dropping-particle&quot;:&quot;&quot;}],&quot;container-title&quot;:&quot;https://kurikulum.kemdikbud.go.id/&quot;,&quot;issued&quot;:{&quot;date-parts&quot;:[[2022,11,17]]},&quot;container-title-short&quot;:&quot;&quot;},&quot;isTemporary&quot;:false,&quot;suppress-author&quot;:false,&quot;composite&quot;:false,&quot;author-only&quot;:false}]},{&quot;citationID&quot;:&quot;MENDELEY_CITATION_4563610f-b555-4a04-8bef-8b94582271fd&quot;,&quot;properties&quot;:{&quot;noteIndex&quot;:0},&quot;isEdited&quot;:false,&quot;manualOverride&quot;:{&quot;isManuallyOverridden&quot;:false,&quot;citeprocText&quot;:&quot;(Wiyono, 2023)&quot;,&quot;manualOverrideText&quot;:&quot;&quot;},&quot;citationTag&quot;:&quot;MENDELEY_CITATION_v3_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&quot;,&quot;citationItems&quot;:[{&quot;id&quot;:&quot;46f620ba-ffde-3ee7-b1c5-d24424d8d548&quot;,&quot;itemData&quot;:{&quot;type&quot;:&quot;article-journal&quot;,&quot;id&quot;:&quot;46f620ba-ffde-3ee7-b1c5-d24424d8d548&quot;,&quot;title&quot;:&quot;Sistem Pembelajaran pada Kurikulum Merdeka: Di SMP Negeri 21 Pontianak&quot;,&quot;author&quot;:[{&quot;family&quot;:&quot;Wiyono&quot;,&quot;given&quot;:&quot;Hadi&quot;,&quot;parse-names&quot;:false,&quot;dropping-particle&quot;:&quot;&quot;,&quot;non-dropping-particle&quot;:&quot;&quot;}],&quot;container-title&quot;:&quot;Sustainable Jurnal Kajian Mutu Pendidikan&quot;,&quot;DOI&quot;:&quot;10.32923/kjmp.v6i1.3354&quot;,&quot;ISSN&quot;:&quot;2655-0695&quot;,&quot;issued&quot;:{&quot;date-parts&quot;:[[2023,6,30]]},&quot;page&quot;:&quot;85-94&quot;,&quot;abstract&quot;:&quot;&lt;p&gt;Tujuan penelitian ini untuk mengetahui sistem, kesiapan dan pelaksanaan pembelajaran dalam kurikulum di SMP Negeri 21 Pontianak. Persiapan sekolah dalam rangka menerapkan pembelajaran sesuai konsep kurikulum merdeka diawali dengan langkah mendapatkan pelatihan yang difasilitasi oleh pemerintah secara gratis. Walaupun adanya pelatihan, webinar, workshop maupun kegiatan sejenisnya, masih terdapat guru melaksanakan pembelajaran tidak sesuai konsep kurikulum merdeka atau masih secara konvensional. Namun dalam pelaksanaannya, antar guru SMPN 21 Pontianak saling membantu dan kerja sama. Pembelajaran kegiatan regular atau rutin dilakukan untuk mengembangkan minat, bakat dan kemampuan siswa kelas VII. Meningkatkan kemampuan kognitif dilakukan guru tanpa mengabaikan penanaman nilai karakter siswa yang terwujud dalam proyek penguatan profil pelajar Pancasila. Metode penelitian ini menggunakan metode kualitatif deskriptif. Populasi penelitian terhadap siswa kelas VII, sedangkan subyek penelitian yaitu guru dan siswa secara acak atau tidak terstruktur. Hasil penelitian ini yaitu persiapan dalam memahami kurikulum merdeka dilakukan pertama kali melalui pelatihan, webinar, workshop dan bentuk kegiatan lainnya. Sedangkan pada pelaksanaannya, implementasi sebagaimana pada satuan pendidikan pada umumnya, adanya pembelajaran rutin atau regular dan proyek penguatan profil Pancasila menyangkut penanaman nilai karakter yang ditanamkan sekolah. Kemudian kerja sama yang baik antar guru muda dan senior dalam pemanfaatan tekhnologi pembelajaran.&lt;/p&gt;&quot;,&quot;issue&quot;:&quot;1&quot;,&quot;volume&quot;:&quot;6&quot;,&quot;container-title-short&quot;:&quot;&quot;},&quot;isTemporary&quot;:false,&quot;suppress-author&quot;:false,&quot;composite&quot;:false,&quot;author-only&quot;:false}]},{&quot;citationID&quot;:&quot;MENDELEY_CITATION_d95e2f9d-a00a-419e-9cff-ebc3ad012339&quot;,&quot;properties&quot;:{&quot;noteIndex&quot;:0},&quot;isEdited&quot;:false,&quot;manualOverride&quot;:{&quot;isManuallyOverridden&quot;:false,&quot;citeprocText&quot;:&quot;(Almujab, 2023)&quot;,&quot;manualOverrideText&quot;:&quot;&quot;},&quot;citationTag&quot;:&quot;MENDELEY_CITATION_v3_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&quot;,&quot;citationItems&quot;:[{&quot;id&quot;:&quot;a87122c5-0b29-3f36-8ffd-fa509c171e1c&quot;,&quot;itemData&quot;:{&quot;type&quot;:&quot;article-journal&quot;,&quot;id&quot;:&quot;a87122c5-0b29-3f36-8ffd-fa509c171e1c&quot;,&quot;title&quot;:&quot;Pembelajaran Berdiferensiasi: Pendekatan Efektif dalam Menjawab Kebutuhan Diversitas Siswa&quot;,&quot;author&quot;:[{&quot;family&quot;:&quot;Almujab&quot;,&quot;given&quot;:&quot;Saiful&quot;,&quot;parse-names&quot;:false,&quot;dropping-particle&quot;:&quot;&quot;,&quot;non-dropping-particle&quot;:&quot;&quot;}],&quot;container-title&quot;:&quot;Oikos: Jurnal Kajian Pendidikan Ekonomi dan Ilmu Ekonomi&quot;,&quot;accessed&quot;:{&quot;date-parts&quot;:[[2024,8,8]]},&quot;ISSN&quot;:&quot;2549-2284&quot;,&quot;URL&quot;:&quot;https://journal.unpas.ac.id/index.php/oikos/article/download/12528/5312/52671&quot;,&quot;issued&quot;:{&quot;date-parts&quot;:[[2023]]},&quot;page&quot;:&quot;148-165&quot;,&quot;issue&quot;:&quot;1&quot;,&quot;volume&quot;:&quot;8&quot;,&quot;container-title-short&quot;:&quot;&quot;},&quot;isTemporary&quot;:false,&quot;suppress-author&quot;:false,&quot;composite&quot;:false,&quot;author-only&quot;:false}]},{&quot;citationID&quot;:&quot;MENDELEY_CITATION_652cfeae-93be-49a0-9bce-6f83ea95481c&quot;,&quot;properties&quot;:{&quot;noteIndex&quot;:0},&quot;isEdited&quot;:false,&quot;manualOverride&quot;:{&quot;isManuallyOverridden&quot;:false,&quot;citeprocText&quot;:&quot;(Widyawati &amp;#38; Rachmadyanti, 2023)&quot;,&quot;manualOverrideText&quot;:&quot;&quot;},&quot;citationTag&quot;:&quot;MENDELEY_CITATION_v3_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&quot;,&quot;citationItems&quot;:[{&quot;id&quot;:&quot;e18ce3f4-13e3-3b1b-8a27-e2b530162745&quot;,&quot;itemData&quot;:{&quot;type&quot;:&quot;article-journal&quot;,&quot;id&quot;:&quot;e18ce3f4-13e3-3b1b-8a27-e2b530162745&quot;,&quot;title&quot;:&quot;Analisis Penerapan Pembelajaran Berdiferensiasi pada Materi IPS di Sekolah Dasar&quot;,&quot;author&quot;:[{&quot;family&quot;:&quot;Widyawati&quot;,&quot;given&quot;:&quot;Reza&quot;,&quot;parse-names&quot;:false,&quot;dropping-particle&quot;:&quot;&quot;,&quot;non-dropping-particle&quot;:&quot;&quot;},{&quot;family&quot;:&quot;Rachmadyanti&quot;,&quot;given&quot;:&quot;Putri&quot;,&quot;parse-names&quot;:false,&quot;dropping-particle&quot;:&quot;&quot;,&quot;non-dropping-particle&quot;:&quot;&quot;}],&quot;container-title&quot;:&quot;JPGSD&quot;,&quot;accessed&quot;:{&quot;date-parts&quot;:[[2024,1,21]]},&quot;URL&quot;:&quot;https://ejournal.unesa.ac.id/index.php/jurnal-penelitian-pgsd/article/view/52775/42493&quot;,&quot;issued&quot;:{&quot;date-parts&quot;:[[2023]]},&quot;page&quot;:&quot;365-379&quot;,&quot;issue&quot;:&quot;2&quot;,&quot;volume&quot;:&quot;11&quot;,&quot;container-title-short&quot;:&quot;&quot;},&quot;isTemporary&quot;:false}]},{&quot;citationID&quot;:&quot;MENDELEY_CITATION_07ce3d65-e3f4-4d90-b7ed-d832250b6f31&quot;,&quot;properties&quot;:{&quot;noteIndex&quot;:0},&quot;isEdited&quot;:false,&quot;manualOverride&quot;:{&quot;isManuallyOverridden&quot;:false,&quot;citeprocText&quot;:&quot;(Junaidi, 2019)&quot;,&quot;manualOverrideText&quot;:&quot;&quot;},&quot;citationTag&quot;:&quot;MENDELEY_CITATION_v3_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&quot;,&quot;citationItems&quot;:[{&quot;id&quot;:&quot;2f87149a-8086-3ee7-ae63-e0e987388ab0&quot;,&quot;itemData&quot;:{&quot;type&quot;:&quot;article-journal&quot;,&quot;id&quot;:&quot;2f87149a-8086-3ee7-ae63-e0e987388ab0&quot;,&quot;title&quot;:&quot;Peran Media Pembelajaran Dalam Proses Belajar Mengajar&quot;,&quot;author&quot;:[{&quot;family&quot;:&quot;Junaidi&quot;,&quot;given&quot;:&quot;&quot;,&quot;parse-names&quot;:false,&quot;dropping-particle&quot;:&quot;&quot;,&quot;non-dropping-particle&quot;:&quot;&quot;}],&quot;container-title&quot;:&quot;Diklat Review: Jurnal Manajemen Pendidikan dan Pelatihan&quot;,&quot;accessed&quot;:{&quot;date-parts&quot;:[[2024,2,13]]},&quot;ISSN&quot;:&quot;2598-6449&quot;,&quot;URL&quot;:&quot;https://ejournal.kompetif.com/index.php/diklatreview/article/download/349/287&quot;,&quot;issued&quot;:{&quot;date-parts&quot;:[[2019,4,1]]},&quot;page&quot;:&quot;45-56&quot;,&quot;issue&quot;:&quot;1&quot;,&quot;volume&quot;:&quot;3&quot;,&quot;container-title-short&quot;:&quot;&quot;},&quot;isTemporary&quot;:false,&quot;suppress-author&quot;:false,&quot;composite&quot;:false,&quot;author-only&quot;:false}]},{&quot;citationID&quot;:&quot;MENDELEY_CITATION_38845592-cbb1-41b4-90ec-b1e2972f1e5d&quot;,&quot;properties&quot;:{&quot;noteIndex&quot;:0,&quot;mode&quot;:&quot;composite&quot;},&quot;isEdited&quot;:false,&quot;manualOverride&quot;:{&quot;isManuallyOverridden&quot;:false,&quot;citeprocText&quot;:&quot;Pagarra et al. (2022)&quot;,&quot;manualOverrideText&quot;:&quot;&quot;},&quot;citationTag&quot;:&quot;MENDELEY_CITATION_v3_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&quot;,&quot;citationItems&quot;:[{&quot;id&quot;:&quot;eafc8160-be44-3540-8cab-7eeffca49af6&quot;,&quot;itemData&quot;:{&quot;type&quot;:&quot;book&quot;,&quot;id&quot;:&quot;eafc8160-be44-3540-8cab-7eeffca49af6&quot;,&quot;title&quot;:&quot;Media Pembelajaran&quot;,&quot;author&quot;:[{&quot;family&quot;:&quot;Pagarra&quot;,&quot;given&quot;:&quot;Hamzah&quot;,&quot;parse-names&quot;:false,&quot;dropping-particle&quot;:&quot;&quot;,&quot;non-dropping-particle&quot;:&quot;&quot;},{&quot;family&quot;:&quot;Syawaluddin&quot;,&quot;given&quot;:&quot;Ahmad&quot;,&quot;parse-names&quot;:false,&quot;dropping-particle&quot;:&quot;&quot;,&quot;non-dropping-particle&quot;:&quot;&quot;},{&quot;family&quot;:&quot;Krismanto&quot;,&quot;given&quot;:&quot;Wawan&quot;,&quot;parse-names&quot;:false,&quot;dropping-particle&quot;:&quot;&quot;,&quot;non-dropping-particle&quot;:&quot;&quot;},{&quot;family&quot;:&quot;Sayidiman&quot;,&quot;given&quot;:&quot;&quot;,&quot;parse-names&quot;:false,&quot;dropping-particle&quot;:&quot;&quot;,&quot;non-dropping-particle&quot;:&quot;&quot;}],&quot;ISBN&quot;:&quot;9786233870801&quot;,&quot;issued&quot;:{&quot;date-parts&quot;:[[2022,5]]},&quot;number-of-pages&quot;:&quot;1-114&quot;,&quot;edition&quot;:&quot;1&quot;,&quot;publisher&quot;:&quot;Badan Penerbit UNM&quot;,&quot;container-title-short&quot;:&quot;&quot;},&quot;isTemporary&quot;:false,&quot;displayAs&quot;:&quot;composite&quot;,&quot;suppress-author&quot;:false,&quot;composite&quot;:true,&quot;author-only&quot;:false}]},{&quot;citationID&quot;:&quot;MENDELEY_CITATION_121e01ca-b08b-4d70-955a-9075b5be97c6&quot;,&quot;properties&quot;:{&quot;noteIndex&quot;:0,&quot;mode&quot;:&quot;composite&quot;},&quot;isEdited&quot;:false,&quot;manualOverride&quot;:{&quot;isManuallyOverridden&quot;:false,&quot;citeprocText&quot;:&quot;Pratiwi &amp;#38; Meilani (2018)&quot;,&quot;manualOverrideText&quot;:&quot;&quot;},&quot;citationTag&quot;:&quot;MENDELEY_CITATION_v3_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&quot;,&quot;citationItems&quot;:[{&quot;id&quot;:&quot;5aa6e015-8e5c-3edf-aa2a-70a9997766b2&quot;,&quot;itemData&quot;:{&quot;type&quot;:&quot;article-journal&quot;,&quot;id&quot;:&quot;5aa6e015-8e5c-3edf-aa2a-70a9997766b2&quot;,&quot;title&quot;:&quot;Peran media pembelajaran dalam meningkatkan prestasi belajar siswa&quot;,&quot;author&quot;:[{&quot;family&quot;:&quot;Pratiwi&quot;,&quot;given&quot;:&quot;Inesa Tri Mahardika&quot;,&quot;parse-names&quot;:false,&quot;dropping-particle&quot;:&quot;&quot;,&quot;non-dropping-particle&quot;:&quot;&quot;},{&quot;family&quot;:&quot;Meilani&quot;,&quot;given&quot;:&quot;Rini Intansari&quot;,&quot;parse-names&quot;:false,&quot;dropping-particle&quot;:&quot;&quot;,&quot;non-dropping-particle&quot;:&quot;&quot;}],&quot;container-title&quot;:&quot;Jurnal Pendidikan Manajemen Perkantoran&quot;,&quot;ISSN&quot;:&quot;2656-4734&quot;,&quot;issued&quot;:{&quot;date-parts&quot;:[[2018]]},&quot;page&quot;:&quot;173-181&quot;,&quot;issue&quot;:&quot;2&quot;,&quot;volume&quot;:&quot;3&quot;,&quot;container-title-short&quot;:&quot;&quot;},&quot;isTemporary&quot;:false,&quot;displayAs&quot;:&quot;composite&quot;,&quot;suppress-author&quot;:false,&quot;composite&quot;:true,&quot;author-only&quot;:false}]},{&quot;citationID&quot;:&quot;MENDELEY_CITATION_b1b2419b-b74c-49a3-881e-36f3d907c749&quot;,&quot;properties&quot;:{&quot;noteIndex&quot;:0},&quot;isEdited&quot;:false,&quot;manualOverride&quot;:{&quot;isManuallyOverridden&quot;:false,&quot;citeprocText&quot;:&quot;(Widyastuti, 2021)&quot;,&quot;manualOverrideText&quot;:&quot;&quot;},&quot;citationTag&quot;:&quot;MENDELEY_CITATION_v3_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&quot;,&quot;citationItems&quot;:[{&quot;id&quot;:&quot;c0b7e251-6009-3c61-8ef9-8812ab83f3ae&quot;,&quot;itemData&quot;:{&quot;type&quot;:&quot;article-journal&quot;,&quot;id&quot;:&quot;c0b7e251-6009-3c61-8ef9-8812ab83f3ae&quot;,&quot;title&quot;:&quot;Pemanfaatan Media Pembelajaran pada Mata Pelajaran Ilmu Pengetahuan Alam Kelas VII di SMP Negeri 3 Sentolo&quot;,&quot;author&quot;:[{&quot;family&quot;:&quot;Widyastuti&quot;,&quot;given&quot;:&quot;&quot;,&quot;parse-names&quot;:false,&quot;dropping-particle&quot;:&quot;&quot;,&quot;non-dropping-particle&quot;:&quot;&quot;}],&quot;container-title&quot;:&quot;E-Jurnal Skripsi Program Studi Teknologi Pendidikan&quot;,&quot;URL&quot;:&quot;https://journal.student.uny.ac.id/index.php/fiptp/article/view/17627&quot;,&quot;issued&quot;:{&quot;date-parts&quot;:[[2021]]},&quot;page&quot;:&quot;748-761&quot;,&quot;abstract&quot;:&quot;Abstrak Penelitian ini bertujuan untuk mendeskripsikan pemanfaatan media pembelajaran pada mata pelajaran IPA kelas VII di SMP N 3 Sentolo. Penelitian ini merupakan deskriptif kualitatif. Subjek penelitian yaitu kepala sekolah, 2 guru IPA kelas VII, dan 9 siswa kelas VII. Metode pengumpulan data yang digunakan yaitu teknik observasi, teknik wawancara, dan dokumentasi. Teknik keabsahan data yaitu teknik triangulasi. Data dianalisis menggunakan model interaktif meliputi reduksi, penyajian data, dan kesimpulan. Hasil penelitian menunjukkan bahwa: 1) Pemanfaatan media ditinjau dari jenis media pembelajaran sudah dimanfaatkan secara variatif dengan menggunakan media audio, visual, audiovisual dan multimedia. Media yang sering digunakan meliputi buku paket, power point, video pembelajaran, google form dan voice note. Ditinjau dari langkah penggunaan media pembelajaran, yaitu persiapan, pelaksanaan, evaluasi dan tindak lanjut. 2) Presepsi siswa, yaitu siswa merasa terbantu jika disajikan meteri menggunakan media pembelajaran dahulu sebelum diberikan soal. 3) Faktor pendukung guru dalam pemanfaatan media adalah kelengkapan fasilitas media yang disediakan sekolah mulai dari media audio, visual, audio visual maupun multimedia. 4) Faktor penghambat guru dalam pemanfaatan media yaitu guru memerlukan waktu tambahan untuk mempersiapkan media pembelajaran dikarenakan guru IPA mengajar 2 jenjang kelas dan pembuatan media membutuhkan waktu yang berbeda-beda. Kata kunci: Pemanfaatan media, presepsi siswa Abstract This study aims to describe the use of learning media in science subjects for class VII at SMP N 3 Sentolo. This research is a qualitative descriptive. The research subjects were the principal, 2 science teachers in class VII, and 9 students in class VII. Data collection methods used are observation techniques, interview techniques, and documentation. The data validity technique is triangulation technique. The data were analyzed using an interactive model including reduction, data presentation, and conclusions. The results of the study show that: 1) The use of media in terms of the type of learning media has been used in various ways using audio, visual, audiovisual and multimedia media. Media that are often used include textbooks, power points, learning videos, google forms and voice notes. Judging from the steps of using learning media, namely preparation, implementation, evaluation and follow-up. 2) Students' perceptions, namely students feel helped if the material is presented using learning media before being given a question. 3) The teacher's supporting factor in the use of media is the completeness of media facilities provided by the school, starting from audio, visual, audio visual and multimedia media. 4) The inhibiting factor for teachers in using media is that teachers need additional time to prepare learning media because science teachers teach 2 grade levels and making media takes different time.&quot;,&quot;issue&quot;:&quot;7&quot;,&quot;volume&quot;:&quot;X&quot;,&quot;container-title-short&quot;:&quot;&quot;},&quot;isTemporary&quot;:false}]},{&quot;citationID&quot;:&quot;MENDELEY_CITATION_57365a2e-1f9b-48e2-ab07-dd328af61fd5&quot;,&quot;properties&quot;:{&quot;noteIndex&quot;:0},&quot;isEdited&quot;:false,&quot;manualOverride&quot;:{&quot;isManuallyOverridden&quot;:false,&quot;citeprocText&quot;:&quot;(Januszewski &amp;#38; Molenda, 2008)&quot;,&quot;manualOverrideText&quot;:&quot;&quot;},&quot;citationTag&quot;:&quot;MENDELEY_CITATION_v3_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&quot;,&quot;citationItems&quot;:[{&quot;id&quot;:&quot;20e0201d-d898-32a5-af38-aee4795b1ec3&quot;,&quot;itemData&quot;:{&quot;type&quot;:&quot;book&quot;,&quot;id&quot;:&quot;20e0201d-d898-32a5-af38-aee4795b1ec3&quot;,&quot;title&quot;:&quot;Educational technology: A definition with commentary&quot;,&quot;author&quot;:[{&quot;family&quot;:&quot;Januszewski&quot;,&quot;given&quot;:&quot;A.&quot;,&quot;parse-names&quot;:false,&quot;dropping-particle&quot;:&quot;&quot;,&quot;non-dropping-particle&quot;:&quot;&quot;},{&quot;family&quot;:&quot;Molenda&quot;,&quot;given&quot;:&quot;M.&quot;,&quot;parse-names&quot;:false,&quot;dropping-particle&quot;:&quot;&quot;,&quot;non-dropping-particle&quot;:&quot;&quot;}],&quot;issued&quot;:{&quot;date-parts&quot;:[[2008]]},&quot;publisher-place&quot;:&quot;New York, US&quot;,&quot;number-of-pages&quot;:&quot;195-211&quot;,&quot;edition&quot;:&quot;1&quot;,&quot;publisher&quot;:&quot;Lawrence Earlbaum Associates&quot;,&quot;container-title-short&quot;:&quot;&quot;},&quot;isTemporary&quot;:false,&quot;suppress-author&quot;:false,&quot;composite&quot;:false,&quot;author-only&quot;:false}]},{&quot;citationID&quot;:&quot;MENDELEY_CITATION_c13eae5f-39a9-437f-9449-c8986866a136&quot;,&quot;properties&quot;:{&quot;noteIndex&quot;:0},&quot;isEdited&quot;:false,&quot;manualOverride&quot;:{&quot;isManuallyOverridden&quot;:false,&quot;citeprocText&quot;:&quot;(Haryono, 2019)&quot;,&quot;manualOverrideText&quot;:&quot;&quot;},&quot;citationTag&quot;:&quot;MENDELEY_CITATION_v3_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&quot;,&quot;citationItems&quot;:[{&quot;id&quot;:&quot;6fef74c0-4316-32af-a7da-3de2d8c2e4c9&quot;,&quot;itemData&quot;:{&quot;type&quot;:&quot;book&quot;,&quot;id&quot;:&quot;6fef74c0-4316-32af-a7da-3de2d8c2e4c9&quot;,&quot;title&quot;:&quot;Pembelajaran IPA Abad 21&quot;,&quot;author&quot;:[{&quot;family&quot;:&quot;Haryono&quot;,&quot;given&quot;:&quot;&quot;,&quot;parse-names&quot;:false,&quot;dropping-particle&quot;:&quot;&quot;,&quot;non-dropping-particle&quot;:&quot;&quot;}],&quot;editor&quot;:[{&quot;family&quot;:&quot;Suciati&quot;,&quot;given&quot;:&quot;&quot;,&quot;parse-names&quot;:false,&quot;dropping-particle&quot;:&quot;&quot;,&quot;non-dropping-particle&quot;:&quot;&quot;}],&quot;issued&quot;:{&quot;date-parts&quot;:[[2019,2]]},&quot;publisher-place&quot;:&quot;Yogyakarta&quot;,&quot;edition&quot;:&quot;1&quot;,&quot;publisher&quot;:&quot;Kepel Press&quot;,&quot;container-title-short&quot;:&quot;&quot;},&quot;isTemporary&quot;:false}]},{&quot;citationID&quot;:&quot;MENDELEY_CITATION_ac3dfd3c-8d6d-4cec-9284-f6752507d272&quot;,&quot;properties&quot;:{&quot;noteIndex&quot;:0},&quot;isEdited&quot;:false,&quot;manualOverride&quot;:{&quot;isManuallyOverridden&quot;:false,&quot;citeprocText&quot;:&quot;(Nurfadhillah et al., 2021)&quot;,&quot;manualOverrideText&quot;:&quot;&quot;},&quot;citationTag&quot;:&quot;MENDELEY_CITATION_v3_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&quot;,&quot;citationItems&quot;:[{&quot;id&quot;:&quot;b83e07ec-c7a7-3a47-8b38-11f1cb57fc6e&quot;,&quot;itemData&quot;:{&quot;type&quot;:&quot;article-journal&quot;,&quot;id&quot;:&quot;b83e07ec-c7a7-3a47-8b38-11f1cb57fc6e&quot;,&quot;title&quot;:&quot;Penerapan Media Visual untuk Siswa Kelas V di SDN Muncul 1&quot;,&quot;author&quot;:[{&quot;family&quot;:&quot;Nurfadhillah&quot;,&quot;given&quot;:&quot;Septy&quot;,&quot;parse-names&quot;:false,&quot;dropping-particle&quot;:&quot;&quot;,&quot;non-dropping-particle&quot;:&quot;&quot;},{&quot;family&quot;:&quot;Nurfalah&quot;,&quot;given&quot;:&quot;Kholis&quot;,&quot;parse-names&quot;:false,&quot;dropping-particle&quot;:&quot;&quot;,&quot;non-dropping-particle&quot;:&quot;&quot;},{&quot;family&quot;:&quot;Amanda&quot;,&quot;given&quot;:&quot;Mega&quot;,&quot;parse-names&quot;:false,&quot;dropping-particle&quot;:&quot;&quot;,&quot;non-dropping-particle&quot;:&quot;&quot;},{&quot;family&quot;:&quot;Kauniyah&quot;,&quot;given&quot;:&quot;Nadhiyatul&quot;,&quot;parse-names&quot;:false,&quot;dropping-particle&quot;:&quot;&quot;,&quot;non-dropping-particle&quot;:&quot;&quot;},{&quot;family&quot;:&quot;Anggraeni&quot;,&quot;given&quot;:&quot;Reza Wanda&quot;,&quot;parse-names&quot;:false,&quot;dropping-particle&quot;:&quot;&quot;,&quot;non-dropping-particle&quot;:&quot;&quot;}],&quot;container-title&quot;:&quot;EDISI: Jurnal Edukasi dan Sains&quot;,&quot;URL&quot;:&quot;https://ejournal.stitpn.ac.id/index.php/edisi&quot;,&quot;issued&quot;:{&quot;date-parts&quot;:[[2021]]},&quot;page&quot;:&quot;225-242&quot;,&quot;abstract&quot;:&quot;This study raises the importance of applying visual media in learning in elementary schools so that the learning process is more effective. This study aims to provide visual media for the teaching and learning process using tools prepared by the teacher. In this education where learning activities have moved towards a lack of a system of delivering teaching materials with the lecture method, it is replaced by the use of learning media. The method used is descriptive with a qualitative approach. The object of this research is a fifth grade elementary school teacher, SDN appears 1. The techniques used in this study are observation, interviews, and documentation. This shows that the efforts of the fifth grade teacher in using visual media are attractively designed to focus students' attention in the learning process.&quot;,&quot;issue&quot;:&quot;2&quot;,&quot;volume&quot;:&quot;3&quot;,&quot;container-title-short&quot;:&quot;&quot;},&quot;isTemporary&quot;:false}]},{&quot;citationID&quot;:&quot;MENDELEY_CITATION_87b95c67-32f4-47b4-a327-937b4621baa9&quot;,&quot;properties&quot;:{&quot;noteIndex&quot;:0},&quot;isEdited&quot;:false,&quot;manualOverride&quot;:{&quot;isManuallyOverridden&quot;:false,&quot;citeprocText&quot;:&quot;(Fatkhomi &amp;#38; Arfiani, 2021)&quot;,&quot;manualOverrideText&quot;:&quot;&quot;},&quot;citationTag&quot;:&quot;MENDELEY_CITATION_v3_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&quot;,&quot;citationItems&quot;:[{&quot;id&quot;:&quot;f420741d-6914-3d31-9ba9-7457e08fb457&quot;,&quot;itemData&quot;:{&quot;type&quot;:&quot;article-journal&quot;,&quot;id&quot;:&quot;f420741d-6914-3d31-9ba9-7457e08fb457&quot;,&quot;title&quot;:&quot;Pengembangan Multimedia Pembelajaran Interaktif berbasis Flash pada Pembelajaran Fisika&quot;,&quot;author&quot;:[{&quot;family&quot;:&quot;Fatkhomi&quot;,&quot;given&quot;:&quot;Fahmi&quot;,&quot;parse-names&quot;:false,&quot;dropping-particle&quot;:&quot;&quot;,&quot;non-dropping-particle&quot;:&quot;&quot;},{&quot;family&quot;:&quot;Arfiani&quot;,&quot;given&quot;:&quot;Yuni&quot;,&quot;parse-names&quot;:false,&quot;dropping-particle&quot;:&quot;&quot;,&quot;non-dropping-particle&quot;:&quot;&quot;}],&quot;container-title&quot;:&quot;PSEJ (Pancasakti Science Education Journal)&quot;,&quot;DOI&quot;:&quot;10.24905/psej.v6i2.47&quot;,&quot;ISSN&quot;:&quot;2541-0628&quot;,&quot;issued&quot;:{&quot;date-parts&quot;:[[2021,10,31]]},&quot;page&quot;:&quot;102-108&quot;,&quot;abstract&quot;:&quot;&lt;p&gt;Tujuan penelitian ini adalah mengembangkan multimedia pembelajaran interaktif berbasis flash pada pembelajaran Fisika. Metode penelitian ini adalah Research And Development (R&amp;amp;D) dengan desain penelitian meliputi: (1) mengidentifikasi potensi dan masalah; (2) mengumpulkan informasi/data; (3) desain produk; (4) valiadasi desain; (5) pembuatan produk; (6) ujicoba produk; (7) ujicoba pemakaian; dan (8) produksi. Hasil penelitian meliputi hasil uji kelayakan produk ahli materi (76% kategori layak), ahli media (80,83% kategori layak), guru fisika (81,54% kategori layak), uji pemakaian peserta didik kelompok kecil (86,67% kategori baik) dan uji pemakaian kelompok besar (88,38% kategori baik) menunjukan bahwa multimedia pembelajaran interaktif berbasis layak digunakan dalam pembelajaran fisika.&lt;/p&gt;&quot;,&quot;issue&quot;:&quot;2&quot;,&quot;volume&quot;:&quot;6&quot;,&quot;container-title-short&quot;:&quot;&quot;},&quot;isTemporary&quot;:false}]},{&quot;citationID&quot;:&quot;MENDELEY_CITATION_ad404e30-1801-44df-b4c7-24d6b881602b&quot;,&quot;properties&quot;:{&quot;noteIndex&quot;:0,&quot;mode&quot;:&quot;composite&quot;},&quot;isEdited&quot;:false,&quot;manualOverride&quot;:{&quot;isManuallyOverridden&quot;:false,&quot;citeprocText&quot;:&quot;Aksa (2017)&quot;,&quot;manualOverrideText&quot;:&quot;&quot;},&quot;citationTag&quot;:&quot;MENDELEY_CITATION_v3_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&quot;,&quot;citationItems&quot;:[{&quot;id&quot;:&quot;25d975bd-7d97-3368-acd2-449a1076c7fa&quot;,&quot;itemData&quot;:{&quot;type&quot;:&quot;paper-conference&quot;,&quot;id&quot;:&quot;25d975bd-7d97-3368-acd2-449a1076c7fa&quot;,&quot;title&quot;:&quot;Classification and Characteristics of Historical Learning Media&quot;,&quot;author&quot;:[{&quot;family&quot;:&quot;Aksa&quot;,&quot;given&quot;:&quot;&quot;,&quot;parse-names&quot;:false,&quot;dropping-particle&quot;:&quot;&quot;,&quot;non-dropping-particle&quot;:&quot;&quot;}],&quot;container-title&quot;:&quot;Proceedings of the International Conference on Teacher Training and Education 2017 (ICTTE 2017)&quot;,&quot;DOI&quot;:&quot;10.2991/ictte-17.2017.1&quot;,&quot;ISBN&quot;:&quot;978-94-6252-411-8&quot;,&quot;issued&quot;:{&quot;date-parts&quot;:[[2017]]},&quot;publisher-place&quot;:&quot;Paris, France&quot;,&quot;page&quot;:&quot;37-43&quot;,&quot;publisher&quot;:&quot;Atlantis Press&quot;,&quot;container-title-short&quot;:&quot;&quot;},&quot;isTemporary&quot;:false,&quot;displayAs&quot;:&quot;composite&quot;,&quot;suppress-author&quot;:false,&quot;composite&quot;:true,&quot;author-only&quot;:false}]},{&quot;citationID&quot;:&quot;MENDELEY_CITATION_f70d2e40-60d4-426a-9563-1ec861edcc7f&quot;,&quot;properties&quot;:{&quot;noteIndex&quot;:0,&quot;mode&quot;:&quot;composite&quot;},&quot;isEdited&quot;:false,&quot;manualOverride&quot;:{&quot;isManuallyOverridden&quot;:false,&quot;citeprocText&quot;:&quot;Pagarra et al. (2022)&quot;,&quot;manualOverrideText&quot;:&quot;&quot;},&quot;citationTag&quot;:&quot;MENDELEY_CITATION_v3_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&quot;,&quot;citationItems&quot;:[{&quot;id&quot;:&quot;eafc8160-be44-3540-8cab-7eeffca49af6&quot;,&quot;itemData&quot;:{&quot;type&quot;:&quot;book&quot;,&quot;id&quot;:&quot;eafc8160-be44-3540-8cab-7eeffca49af6&quot;,&quot;title&quot;:&quot;MEDIA PEMBELAJARAN&quot;,&quot;author&quot;:[{&quot;family&quot;:&quot;Pagarra&quot;,&quot;given&quot;:&quot;Hamzah&quot;,&quot;parse-names&quot;:false,&quot;dropping-particle&quot;:&quot;&quot;,&quot;non-dropping-particle&quot;:&quot;&quot;},{&quot;family&quot;:&quot;Syawaluddin&quot;,&quot;given&quot;:&quot;Ahmad&quot;,&quot;parse-names&quot;:false,&quot;dropping-particle&quot;:&quot;&quot;,&quot;non-dropping-particle&quot;:&quot;&quot;},{&quot;family&quot;:&quot;Krismanto&quot;,&quot;given&quot;:&quot;Wawan&quot;,&quot;parse-names&quot;:false,&quot;dropping-particle&quot;:&quot;&quot;,&quot;non-dropping-particle&quot;:&quot;&quot;},{&quot;family&quot;:&quot;Sayidiman&quot;,&quot;given&quot;:&quot;&quot;,&quot;parse-names&quot;:false,&quot;dropping-particle&quot;:&quot;&quot;,&quot;non-dropping-particle&quot;:&quot;&quot;}],&quot;ISBN&quot;:&quot;9786233870801&quot;,&quot;issued&quot;:{&quot;date-parts&quot;:[[2022,5]]},&quot;number-of-pages&quot;:&quot;1-114&quot;,&quot;edition&quot;:&quot;1&quot;,&quot;publisher&quot;:&quot;Badan Penerbit UNM&quot;,&quot;container-title-short&quot;:&quot;&quot;},&quot;isTemporary&quot;:false,&quot;displayAs&quot;:&quot;composite&quot;,&quot;suppress-author&quot;:false,&quot;composite&quot;:true,&quot;author-only&quot;:false}]},{&quot;citationID&quot;:&quot;MENDELEY_CITATION_a8d61fcf-a044-472f-ac15-07d15cc0548d&quot;,&quot;properties&quot;:{&quot;noteIndex&quot;:0},&quot;isEdited&quot;:false,&quot;manualOverride&quot;:{&quot;isManuallyOverridden&quot;:false,&quot;citeprocText&quot;:&quot;(Tafonao, 2018)&quot;,&quot;manualOverrideText&quot;:&quot;&quot;},&quot;citationTag&quot;:&quot;MENDELEY_CITATION_v3_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&quot;,&quot;citationItems&quot;:[{&quot;id&quot;:&quot;5a0e34d0-0cbf-3bd6-8c59-d0abd9815da3&quot;,&quot;itemData&quot;:{&quot;type&quot;:&quot;article-journal&quot;,&quot;id&quot;:&quot;5a0e34d0-0cbf-3bd6-8c59-d0abd9815da3&quot;,&quot;title&quot;:&quot;Peranan Media Pembelajaran dalam Meningkatkan Minat Belajar Mahasiswa&quot;,&quot;author&quot;:[{&quot;family&quot;:&quot;Tafonao&quot;,&quot;given&quot;:&quot;Talizaro&quot;,&quot;parse-names&quot;:false,&quot;dropping-particle&quot;:&quot;&quot;,&quot;non-dropping-particle&quot;:&quot;&quot;}],&quot;container-title&quot;:&quot;Jurnal Komunikasi Pendidikan&quot;,&quot;ISSN&quot;:&quot;2549-4163&quot;,&quot;URL&quot;:&quot;https://journal.univetbantara.ac.id/index.php/komdik/article/download/113/101&quot;,&quot;issued&quot;:{&quot;date-parts&quot;:[[2018]]},&quot;page&quot;:&quot;103-114&quot;,&quot;issue&quot;:&quot;2&quot;,&quot;volume&quot;:&quot;2&quot;,&quot;container-title-short&quot;:&quot;&quot;},&quot;isTemporary&quot;:false,&quot;suppress-author&quot;:false,&quot;composite&quot;:false,&quot;author-only&quot;:false}]},{&quot;citationID&quot;:&quot;MENDELEY_CITATION_683c2626-2043-4c85-b1e2-2c227736cf3e&quot;,&quot;properties&quot;:{&quot;noteIndex&quot;:0},&quot;isEdited&quot;:false,&quot;manualOverride&quot;:{&quot;isManuallyOverridden&quot;:false,&quot;citeprocText&quot;:&quot;(Pertiwi et al., 2022)&quot;,&quot;manualOverrideText&quot;:&quot;&quot;},&quot;citationTag&quot;:&quot;MENDELEY_CITATION_v3_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&quot;,&quot;citationItems&quot;:[{&quot;id&quot;:&quot;b23964e7-7bb6-3252-a54b-ffcab2fec192&quot;,&quot;itemData&quot;:{&quot;type&quot;:&quot;article-journal&quot;,&quot;id&quot;:&quot;b23964e7-7bb6-3252-a54b-ffcab2fec192&quot;,&quot;title&quot;:&quot;Menerapkan Metode Pembelajaran Berorientasi Student Centered Menuju Masa Transisi Kurikulum Merdeka&quot;,&quot;author&quot;:[{&quot;family&quot;:&quot;Pertiwi&quot;,&quot;given&quot;:&quot;Amalia Dwi&quot;,&quot;parse-names&quot;:false,&quot;dropping-particle&quot;:&quot;&quot;,&quot;non-dropping-particle&quot;:&quot;&quot;},{&quot;family&quot;:&quot;Nurfatimah&quot;,&quot;given&quot;:&quot;Siti Aisyah&quot;,&quot;parse-names&quot;:false,&quot;dropping-particle&quot;:&quot;&quot;,&quot;non-dropping-particle&quot;:&quot;&quot;},{&quot;family&quot;:&quot;Hasna&quot;,&quot;given&quot;:&quot;Syofiyah&quot;,&quot;parse-names&quot;:false,&quot;dropping-particle&quot;:&quot;&quot;,&quot;non-dropping-particle&quot;:&quot;&quot;}],&quot;container-title&quot;:&quot;Jurnal Pendidikan Tambusai&quot;,&quot;accessed&quot;:{&quot;date-parts&quot;:[[2024,1,29]]},&quot;ISSN&quot;:&quot;2614-3097&quot;,&quot;URL&quot;:&quot;https://jptam.org/index.php/jptam/article/download/3780/3177&quot;,&quot;issued&quot;:{&quot;date-parts&quot;:[[2022]]},&quot;page&quot;:&quot;8839-8848&quot;,&quot;issue&quot;:&quot;2&quot;,&quot;volume&quot;:&quot;6&quot;,&quot;container-title-short&quot;:&quot;&quot;},&quot;isTemporary&quot;:false}]},{&quot;citationID&quot;:&quot;MENDELEY_CITATION_7b770f9a-5d56-48ae-83a4-d746145ebb22&quot;,&quot;properties&quot;:{&quot;noteIndex&quot;:0},&quot;isEdited&quot;:false,&quot;manualOverride&quot;:{&quot;isManuallyOverridden&quot;:false,&quot;citeprocText&quot;:&quot;(Hasan et al., 2021)&quot;,&quot;manualOverrideText&quot;:&quot;&quot;},&quot;citationTag&quot;:&quot;MENDELEY_CITATION_v3_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&quot;,&quot;citationItems&quot;:[{&quot;id&quot;:&quot;e41c1136-eb16-3062-b8da-6726415bc200&quot;,&quot;itemData&quot;:{&quot;type&quot;:&quot;book&quot;,&quot;id&quot;:&quot;e41c1136-eb16-3062-b8da-6726415bc200&quot;,&quot;title&quot;:&quot;Media Pembelajaran&quot;,&quot;author&quot;:[{&quot;family&quot;:&quot;Hasan&quot;,&quot;given&quot;:&quot;Muhammad&quot;,&quot;parse-names&quot;:false,&quot;dropping-particle&quot;:&quot;&quot;,&quot;non-dropping-particle&quot;:&quot;&quot;},{&quot;family&quot;:&quot;Milawati&quot;,&quot;given&quot;:&quot;&quot;,&quot;parse-names&quot;:false,&quot;dropping-particle&quot;:&quot;&quot;,&quot;non-dropping-particle&quot;:&quot;&quot;},{&quot;family&quot;:&quot;Darodjat&quot;,&quot;given&quot;:&quot;&quot;,&quot;parse-names&quot;:false,&quot;dropping-particle&quot;:&quot;&quot;,&quot;non-dropping-particle&quot;:&quot;&quot;},{&quot;family&quot;:&quot;Harahap&quot;,&quot;given&quot;:&quot;Tuti Khairani&quot;,&quot;parse-names&quot;:false,&quot;dropping-particle&quot;:&quot;&quot;,&quot;non-dropping-particle&quot;:&quot;&quot;},{&quot;family&quot;:&quot;Tamrin&quot;,&quot;given&quot;:&quot;Tasdin&quot;,&quot;parse-names&quot;:false,&quot;dropping-particle&quot;:&quot;&quot;,&quot;non-dropping-particle&quot;:&quot;&quot;},{&quot;family&quot;:&quot;Anwari&quot;,&quot;given&quot;:&quot;Ahmad Mufit&quot;,&quot;parse-names&quot;:false,&quot;dropping-particle&quot;:&quot;&quot;,&quot;non-dropping-particle&quot;:&quot;&quot;},{&quot;family&quot;:&quot;Rahmat&quot;,&quot;given&quot;:&quot;Anwar&quot;,&quot;parse-names&quot;:false,&quot;dropping-particle&quot;:&quot;&quot;,&quot;non-dropping-particle&quot;:&quot;&quot;},{&quot;family&quot;:&quot;Masdiana&quot;,&quot;given&quot;:&quot;&quot;,&quot;parse-names&quot;:false,&quot;dropping-particle&quot;:&quot;&quot;,&quot;non-dropping-particle&quot;:&quot;&quot;},{&quot;family&quot;:&quot;P&quot;,&quot;given&quot;:&quot;I Made Indra&quot;,&quot;parse-names&quot;:false,&quot;dropping-particle&quot;:&quot;&quot;,&quot;non-dropping-particle&quot;:&quot;&quot;}],&quot;editor&quot;:[{&quot;family&quot;:&quot;Sukmawati&quot;,&quot;given&quot;:&quot;Fatma&quot;,&quot;parse-names&quot;:false,&quot;dropping-particle&quot;:&quot;&quot;,&quot;non-dropping-particle&quot;:&quot;&quot;}],&quot;ISBN&quot;:&quot;978-623-96623-8-7&quot;,&quot;issued&quot;:{&quot;date-parts&quot;:[[2021,5]]},&quot;edition&quot;:&quot;1&quot;,&quot;publisher&quot;:&quot;Tahta Media Group&quot;,&quot;volume&quot;:&quot;1&quot;,&quot;container-title-short&quot;:&quot;&quot;},&quot;isTemporary&quot;:false}]},{&quot;citationID&quot;:&quot;MENDELEY_CITATION_eb60d876-11b4-4fe8-a46f-00045bd3cac9&quot;,&quot;properties&quot;:{&quot;noteIndex&quot;:0,&quot;mode&quot;:&quot;composite&quot;},&quot;isEdited&quot;:false,&quot;manualOverride&quot;:{&quot;isManuallyOverridden&quot;:false,&quot;citeprocText&quot;:&quot;Audie (2019)&quot;,&quot;manualOverrideText&quot;:&quot;&quot;},&quot;citationTag&quot;:&quot;MENDELEY_CITATION_v3_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&quot;,&quot;citationItems&quot;:[{&quot;id&quot;:&quot;532f7500-07d6-327d-a748-e8d6453d9669&quot;,&quot;itemData&quot;:{&quot;type&quot;:&quot;paper-conference&quot;,&quot;id&quot;:&quot;532f7500-07d6-327d-a748-e8d6453d9669&quot;,&quot;title&quot;:&quot;Peran Media Pembelajaran Meningkatkan Hasil Belajar Peserta Didik&quot;,&quot;author&quot;:[{&quot;family&quot;:&quot;Audie&quot;,&quot;given&quot;:&quot;Nurul&quot;,&quot;parse-names&quot;:false,&quot;dropping-particle&quot;:&quot;&quot;,&quot;non-dropping-particle&quot;:&quot;&quot;}],&quot;container-title&quot;:&quot;Prosiding Seminar Nasional Pendidikan FKIP&quot;,&quot;accessed&quot;:{&quot;date-parts&quot;:[[2024,2,1]]},&quot;editor&quot;:[{&quot;family&quot;:&quot;May&quot;,&quot;given&quot;:&quot;&quot;,&quot;parse-names&quot;:false,&quot;dropping-particle&quot;:&quot;&quot;,&quot;non-dropping-particle&quot;:&quot;&quot;}],&quot;ISSN&quot;:&quot;2620-9071&quot;,&quot;URL&quot;:&quot;https://jurnal.untirta.ac.id/index.php/psnp/article/view/5665&quot;,&quot;issued&quot;:{&quot;date-parts&quot;:[[2019]]},&quot;publisher-place&quot;:&quot;Serang&quot;,&quot;page&quot;:&quot;586-595&quot;,&quot;abstract&quot;:&quot;This paper describes the use of media in learning as an intermediary to facilitate the delivery of learning material. Learning media is designed as well as possible by educators so that students can more easily absorb learning material and also increase the stimulus of students to learn. As time goes on, learning media are also increasingly sophisticated from those using traditional media to modern ones like now. The use of instructional media also helps students to absorb the same material as others, giving rise to the same perception among students with one another and helping students to understand the material conveyed by students.&quot;,&quot;issue&quot;:&quot;1&quot;,&quot;volume&quot;:&quot;2&quot;,&quot;container-title-short&quot;:&quot;&quot;},&quot;isTemporary&quot;:false,&quot;displayAs&quot;:&quot;composite&quot;,&quot;suppress-author&quot;:false,&quot;composite&quot;:true,&quot;author-only&quot;:false}]},{&quot;citationID&quot;:&quot;MENDELEY_CITATION_992d73a6-b99c-4bd2-922d-0d624831ec80&quot;,&quot;properties&quot;:{&quot;noteIndex&quot;:0},&quot;isEdited&quot;:false,&quot;manualOverride&quot;:{&quot;isManuallyOverridden&quot;:false,&quot;citeprocText&quot;:&quot;(Junaidi, 2019)&quot;,&quot;manualOverrideText&quot;:&quot;&quot;},&quot;citationTag&quot;:&quot;MENDELEY_CITATION_v3_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&quot;,&quot;citationItems&quot;:[{&quot;id&quot;:&quot;2f87149a-8086-3ee7-ae63-e0e987388ab0&quot;,&quot;itemData&quot;:{&quot;type&quot;:&quot;article-journal&quot;,&quot;id&quot;:&quot;2f87149a-8086-3ee7-ae63-e0e987388ab0&quot;,&quot;title&quot;:&quot;Peran Media Pembelajaran Dalam Proses Belajar Mengajar&quot;,&quot;author&quot;:[{&quot;family&quot;:&quot;Junaidi&quot;,&quot;given&quot;:&quot;&quot;,&quot;parse-names&quot;:false,&quot;dropping-particle&quot;:&quot;&quot;,&quot;non-dropping-particle&quot;:&quot;&quot;}],&quot;container-title&quot;:&quot;Diklat Review: Jurnal Manajemen Pendidikan dan Pelatihan&quot;,&quot;accessed&quot;:{&quot;date-parts&quot;:[[2024,2,13]]},&quot;ISSN&quot;:&quot;2598-6449&quot;,&quot;URL&quot;:&quot;https://ejournal.kompetif.com/index.php/diklatreview/article/download/349/287&quot;,&quot;issued&quot;:{&quot;date-parts&quot;:[[2019,4,1]]},&quot;page&quot;:&quot;45-56&quot;,&quot;issue&quot;:&quot;1&quot;,&quot;volume&quot;:&quot;3&quot;,&quot;container-title-short&quot;:&quot;&quot;},&quot;isTemporary&quot;:false}]},{&quot;citationID&quot;:&quot;MENDELEY_CITATION_1306ddcf-d126-4d3f-833a-fce4748b9b73&quot;,&quot;properties&quot;:{&quot;noteIndex&quot;:0},&quot;isEdited&quot;:false,&quot;manualOverride&quot;:{&quot;isManuallyOverridden&quot;:false,&quot;citeprocText&quot;:&quot;(Mayer, 2014)&quot;,&quot;manualOverrideText&quot;:&quot;&quot;},&quot;citationTag&quot;:&quot;MENDELEY_CITATION_v3_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&quot;,&quot;citationItems&quot;:[{&quot;id&quot;:&quot;dff8a6f4-b92f-3330-9160-e4bd38c6a2b5&quot;,&quot;itemData&quot;:{&quot;type&quot;:&quot;chapter&quot;,&quot;id&quot;:&quot;dff8a6f4-b92f-3330-9160-e4bd38c6a2b5&quot;,&quot;title&quot;:&quot;Cognitive Theory of Multimedia Learning&quot;,&quot;author&quot;:[{&quot;family&quot;:&quot;Mayer&quot;,&quot;given&quot;:&quot;Richard E.&quot;,&quot;parse-names&quot;:false,&quot;dropping-particle&quot;:&quot;&quot;,&quot;non-dropping-particle&quot;:&quot;&quot;}],&quot;container-title&quot;:&quot;The Cambridge Handbook of Multimedia Learning&quot;,&quot;DOI&quot;:&quot;10.1017/CBO9781139547369.005&quot;,&quot;issued&quot;:{&quot;date-parts&quot;:[[2014,7,28]]},&quot;page&quot;:&quot;43-71&quot;,&quot;publisher&quot;:&quot;Cambridge University Press&quot;,&quot;container-title-short&quot;:&quot;&quot;},&quot;isTemporary&quot;:false}]},{&quot;citationID&quot;:&quot;MENDELEY_CITATION_8c6e287f-e4ec-433d-96a3-453049ba9334&quot;,&quot;properties&quot;:{&quot;noteIndex&quot;:0,&quot;mode&quot;:&quot;composite&quot;},&quot;isEdited&quot;:false,&quot;manualOverride&quot;:{&quot;isManuallyOverridden&quot;:false,&quot;citeprocText&quot;:&quot;P. Sari (2019)&quot;,&quot;manualOverrideText&quot;:&quot;&quot;},&quot;citationTag&quot;:&quot;MENDELEY_CITATION_v3_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&quot;,&quot;citationItems&quot;:[{&quot;id&quot;:&quot;9bddb0c0-96e2-3af4-9937-c8371983f4ad&quot;,&quot;itemData&quot;:{&quot;type&quot;:&quot;article-journal&quot;,&quot;id&quot;:&quot;9bddb0c0-96e2-3af4-9937-c8371983f4ad&quot;,&quot;title&quot;:&quot;Analisis Terhadap Kerucut Pengalaman Edgar Dale dan Keragaman Gaya Belajar untuk Memilih Media yang Tepat dalam Pembelajaran&quot;,&quot;author&quot;:[{&quot;family&quot;:&quot;Sari&quot;,&quot;given&quot;:&quot;Pusvyta&quot;,&quot;parse-names&quot;:false,&quot;dropping-particle&quot;:&quot;&quot;,&quot;non-dropping-particle&quot;:&quot;&quot;}],&quot;container-title&quot;:&quot;MUDIR (Jurnal Manajemen Pendidikan)&quot;,&quot;ISSN&quot;:&quot;2657-2230&quot;,&quot;URL&quot;:&quot;http://ejournal.insud.ac.id/index.php/mpi/index&quot;,&quot;issued&quot;:{&quot;date-parts&quot;:[[2019]]},&quot;page&quot;:&quot;42-57&quot;,&quot;issue&quot;:&quot;1&quot;,&quot;volume&quot;:&quot;1&quot;,&quot;container-title-short&quot;:&quot;&quot;},&quot;isTemporary&quot;:false,&quot;displayAs&quot;:&quot;composite&quot;,&quot;suppress-author&quot;:false,&quot;composite&quot;:true,&quot;author-only&quot;:false}]},{&quot;citationID&quot;:&quot;MENDELEY_CITATION_249e4b4d-5376-4ad5-ae29-a379efb1cd66&quot;,&quot;properties&quot;:{&quot;noteIndex&quot;:0},&quot;isEdited&quot;:false,&quot;manualOverride&quot;:{&quot;isManuallyOverridden&quot;:false,&quot;citeprocText&quot;:&quot;(P. Sari, 2019)&quot;,&quot;manualOverrideText&quot;:&quot;&quot;},&quot;citationTag&quot;:&quot;MENDELEY_CITATION_v3_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&quot;,&quot;citationItems&quot;:[{&quot;id&quot;:&quot;9bddb0c0-96e2-3af4-9937-c8371983f4ad&quot;,&quot;itemData&quot;:{&quot;type&quot;:&quot;article-journal&quot;,&quot;id&quot;:&quot;9bddb0c0-96e2-3af4-9937-c8371983f4ad&quot;,&quot;title&quot;:&quot;Analisis Terhadap Kerucut Pengalaman Edgar Dale dan Keragaman Gaya Belajar untuk Memilih Media yang Tepat dalam Pembelajaran&quot;,&quot;author&quot;:[{&quot;family&quot;:&quot;Sari&quot;,&quot;given&quot;:&quot;Pusvyta&quot;,&quot;parse-names&quot;:false,&quot;dropping-particle&quot;:&quot;&quot;,&quot;non-dropping-particle&quot;:&quot;&quot;}],&quot;container-title&quot;:&quot;MUDIR (Jurnal Manajemen Pendidikan)&quot;,&quot;ISSN&quot;:&quot;2657-2230&quot;,&quot;URL&quot;:&quot;http://ejournal.insud.ac.id/index.php/mpi/index&quot;,&quot;issued&quot;:{&quot;date-parts&quot;:[[2019]]},&quot;page&quot;:&quot;42-57&quot;,&quot;issue&quot;:&quot;1&quot;,&quot;volume&quot;:&quot;1&quot;,&quot;container-title-short&quot;:&quot;&quot;},&quot;isTemporary&quot;:false}]},{&quot;citationID&quot;:&quot;MENDELEY_CITATION_062fd1f1-49e6-461e-86d8-dea699d79062&quot;,&quot;properties&quot;:{&quot;noteIndex&quot;:0},&quot;isEdited&quot;:false,&quot;manualOverride&quot;:{&quot;isManuallyOverridden&quot;:false,&quot;citeprocText&quot;:&quot;(Haryono, 2019)&quot;,&quot;manualOverrideText&quot;:&quot;&quot;},&quot;citationTag&quot;:&quot;MENDELEY_CITATION_v3_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&quot;,&quot;citationItems&quot;:[{&quot;id&quot;:&quot;6fef74c0-4316-32af-a7da-3de2d8c2e4c9&quot;,&quot;itemData&quot;:{&quot;type&quot;:&quot;book&quot;,&quot;id&quot;:&quot;6fef74c0-4316-32af-a7da-3de2d8c2e4c9&quot;,&quot;title&quot;:&quot;Pembelajaran IPA Abad 21&quot;,&quot;author&quot;:[{&quot;family&quot;:&quot;Haryono&quot;,&quot;given&quot;:&quot;&quot;,&quot;parse-names&quot;:false,&quot;dropping-particle&quot;:&quot;&quot;,&quot;non-dropping-particle&quot;:&quot;&quot;}],&quot;editor&quot;:[{&quot;family&quot;:&quot;Suciati&quot;,&quot;given&quot;:&quot;&quot;,&quot;parse-names&quot;:false,&quot;dropping-particle&quot;:&quot;&quot;,&quot;non-dropping-particle&quot;:&quot;&quot;}],&quot;issued&quot;:{&quot;date-parts&quot;:[[2019,2]]},&quot;publisher-place&quot;:&quot;Yogyakarta&quot;,&quot;edition&quot;:&quot;1&quot;,&quot;publisher&quot;:&quot;Kepel Press&quot;,&quot;container-title-short&quot;:&quot;&quot;},&quot;isTemporary&quot;:false}]},{&quot;citationID&quot;:&quot;MENDELEY_CITATION_8110d4ac-eb14-4ce8-beb2-bbf3d9a40afa&quot;,&quot;properties&quot;:{&quot;noteIndex&quot;:0,&quot;mode&quot;:&quot;composite&quot;},&quot;isEdited&quot;:false,&quot;manualOverride&quot;:{&quot;isManuallyOverridden&quot;:false,&quot;citeprocText&quot;:&quot;Sundayana (2015)&quot;,&quot;manualOverrideText&quot;:&quot;&quot;},&quot;citationTag&quot;:&quot;MENDELEY_CITATION_v3_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&quot;,&quot;citationItems&quot;:[{&quot;id&quot;:&quot;aba4a30b-528a-3b6d-9095-e647866ed30f&quot;,&quot;itemData&quot;:{&quot;type&quot;:&quot;book&quot;,&quot;id&quot;:&quot;aba4a30b-528a-3b6d-9095-e647866ed30f&quot;,&quot;title&quot;:&quot;Media dan Alat Peraga Dalam Pembelajaran Matematika, untuk guru, calon guru, orang tua dan para pecinta matematika&quot;,&quot;author&quot;:[{&quot;family&quot;:&quot;Sundayana&quot;,&quot;given&quot;:&quot;H Rostina&quot;,&quot;parse-names&quot;:false,&quot;dropping-particle&quot;:&quot;&quot;,&quot;non-dropping-particle&quot;:&quot;&quot;}],&quot;issued&quot;:{&quot;date-parts&quot;:[[2015]]},&quot;publisher-place&quot;:&quot;Bandung&quot;,&quot;publisher&quot;:&quot;Alfabeta&quot;,&quot;container-title-short&quot;:&quot;&quot;},&quot;isTemporary&quot;:false,&quot;displayAs&quot;:&quot;composite&quot;,&quot;suppress-author&quot;:false,&quot;composite&quot;:true,&quot;author-only&quot;:false}]},{&quot;citationID&quot;:&quot;MENDELEY_CITATION_c766312d-43e2-4370-bf01-6bed6a9bbbb4&quot;,&quot;properties&quot;:{&quot;noteIndex&quot;:0,&quot;mode&quot;:&quot;composite&quot;},&quot;isEdited&quot;:false,&quot;manualOverride&quot;:{&quot;isManuallyOverridden&quot;:false,&quot;citeprocText&quot;:&quot;Pratiwi &amp;#38; Meilani (2018)&quot;,&quot;manualOverrideText&quot;:&quot;&quot;},&quot;citationTag&quot;:&quot;MENDELEY_CITATION_v3_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&quot;,&quot;citationItems&quot;:[{&quot;id&quot;:&quot;5aa6e015-8e5c-3edf-aa2a-70a9997766b2&quot;,&quot;itemData&quot;:{&quot;type&quot;:&quot;article-journal&quot;,&quot;id&quot;:&quot;5aa6e015-8e5c-3edf-aa2a-70a9997766b2&quot;,&quot;title&quot;:&quot;Peran media pembelajaran dalam meningkatkan prestasi belajar siswa&quot;,&quot;author&quot;:[{&quot;family&quot;:&quot;Pratiwi&quot;,&quot;given&quot;:&quot;Inesa Tri Mahardika&quot;,&quot;parse-names&quot;:false,&quot;dropping-particle&quot;:&quot;&quot;,&quot;non-dropping-particle&quot;:&quot;&quot;},{&quot;family&quot;:&quot;Meilani&quot;,&quot;given&quot;:&quot;Rini Intansari&quot;,&quot;parse-names&quot;:false,&quot;dropping-particle&quot;:&quot;&quot;,&quot;non-dropping-particle&quot;:&quot;&quot;}],&quot;container-title&quot;:&quot;Jurnal Pendidikan Manajemen Perkantoran&quot;,&quot;ISSN&quot;:&quot;2656-4734&quot;,&quot;issued&quot;:{&quot;date-parts&quot;:[[2018]]},&quot;page&quot;:&quot;173-181&quot;,&quot;issue&quot;:&quot;2&quot;,&quot;volume&quot;:&quot;3&quot;,&quot;container-title-short&quot;:&quot;&quot;},&quot;isTemporary&quot;:false,&quot;displayAs&quot;:&quot;composite&quot;,&quot;suppress-author&quot;:false,&quot;composite&quot;:true,&quot;author-only&quot;:false}]},{&quot;citationID&quot;:&quot;MENDELEY_CITATION_415ade4f-ef71-4086-a738-c53056379b0d&quot;,&quot;properties&quot;:{&quot;noteIndex&quot;:0},&quot;isEdited&quot;:false,&quot;manualOverride&quot;:{&quot;isManuallyOverridden&quot;:true,&quot;citeprocText&quot;:&quot;(Prihatini, 2017)&quot;,&quot;manualOverrideText&quot;:&quot;Prihatini (2017)&quot;},&quot;citationTag&quot;:&quot;MENDELEY_CITATION_v3_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&quot;,&quot;citationItems&quot;:[{&quot;id&quot;:&quot;b9007994-ea0f-37f6-a670-d3974f2a2808&quot;,&quot;itemData&quot;:{&quot;type&quot;:&quot;article-journal&quot;,&quot;id&quot;:&quot;b9007994-ea0f-37f6-a670-d3974f2a2808&quot;,&quot;title&quot;:&quot;Pengaruh Metode Pembelajaran dan Minat Belajar Terhadap Hasil Belajar IPA&quot;,&quot;author&quot;:[{&quot;family&quot;:&quot;Prihatini&quot;,&quot;given&quot;:&quot;Effiyati&quot;,&quot;parse-names&quot;:false,&quot;dropping-particle&quot;:&quot;&quot;,&quot;non-dropping-particle&quot;:&quot;&quot;}],&quot;container-title&quot;:&quot;Formatif: Jurnal Ilmiah Pendidikan MIPA&quot;,&quot;DOI&quot;:&quot;10.30998/formatif.v7i2.1831&quot;,&quot;ISSN&quot;:&quot;2502-5457&quot;,&quot;issued&quot;:{&quot;date-parts&quot;:[[2017,9,25]]},&quot;page&quot;:&quot;171-179&quot;,&quot;abstract&quot;:&quot;&lt;p&gt;&amp;lt;p&amp;gt;The purpose of this study to determine the effect of learning methods on the mastery of the concept of science. To know the influence of student's learning interest to mastery of science concept. To know the influence of interactive learning method and student's interest in the mastery of science concept. The research method used was a Quasi-experimental method with the Quantitative approach. The research was conducted in Mts Negeri 1 South Jakarta and Mts N 23 South Jakarta in the academic year 2016/2017. The sample in this study amounted to 70 students with random sampling. Hypothesis testing with 2 way ANOVA. The result of the research shows that there is a significant influence on the use of learning media to the learning outcomes of science, there is a significant influence of learning interest on the learning outcomes of science, there is a non-significant influence of the interaction of learning methods and the interest of learning on the science learning outcomes.&amp;lt;/p&amp;gt;&lt;/p&gt;&quot;,&quot;issue&quot;:&quot;2&quot;,&quot;volume&quot;:&quot;7&quot;,&quot;container-title-short&quot;:&quot;&quot;},&quot;isTemporary&quot;:false}]},{&quot;citationID&quot;:&quot;MENDELEY_CITATION_024bbe70-3caf-4082-b214-87b51a31e1ca&quot;,&quot;properties&quot;:{&quot;noteIndex&quot;:0},&quot;isEdited&quot;:false,&quot;manualOverride&quot;:{&quot;isManuallyOverridden&quot;:false,&quot;citeprocText&quot;:&quot;(Muttaqin et al., 2022)&quot;,&quot;manualOverrideText&quot;:&quot;&quot;},&quot;citationTag&quot;:&quot;MENDELEY_CITATION_v3_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&quot;,&quot;citationItems&quot;:[{&quot;id&quot;:&quot;8f1df600-6079-3c51-8003-a9378e3d5ebe&quot;,&quot;itemData&quot;:{&quot;type&quot;:&quot;article-journal&quot;,&quot;id&quot;:&quot;8f1df600-6079-3c51-8003-a9378e3d5ebe&quot;,&quot;title&quot;:&quot;Pemahaman Nature of Science (Hakekat IPA) Bagi Guru IPA: Solusi Membelajarkan IPA Multidimensi&quot;,&quot;author&quot;:[{&quot;family&quot;:&quot;Muttaqin&quot;,&quot;given&quot;:&quot;Muh. Zaini Hasanul&quot;,&quot;parse-names&quot;:false,&quot;dropping-particle&quot;:&quot;&quot;,&quot;non-dropping-particle&quot;:&quot;&quot;},{&quot;family&quot;:&quot;Sarjan&quot;,&quot;given&quot;:&quot;Muhammad&quot;,&quot;parse-names&quot;:false,&quot;dropping-particle&quot;:&quot;&quot;,&quot;non-dropping-particle&quot;:&quot;&quot;},{&quot;family&quot;:&quot;Rokhmat&quot;,&quot;given&quot;:&quot;Joni&quot;,&quot;parse-names&quot;:false,&quot;dropping-particle&quot;:&quot;&quot;,&quot;non-dropping-particle&quot;:&quot;&quot;},{&quot;family&quot;:&quot;Muliadi&quot;,&quot;given&quot;:&quot;Agus&quot;,&quot;parse-names&quot;:false,&quot;dropping-particle&quot;:&quot;&quot;,&quot;non-dropping-particle&quot;:&quot;&quot;},{&quot;family&quot;:&quot;Azizi&quot;,&quot;given&quot;:&quot;Asrorul&quot;,&quot;parse-names&quot;:false,&quot;dropping-particle&quot;:&quot;&quot;,&quot;non-dropping-particle&quot;:&quot;&quot;},{&quot;family&quot;:&quot;Ardiansyah&quot;,&quot;given&quot;:&quot;Bachtiar&quot;,&quot;parse-names&quot;:false,&quot;dropping-particle&quot;:&quot;&quot;,&quot;non-dropping-particle&quot;:&quot;&quot;},{&quot;family&quot;:&quot;Hamidi&quot;,&quot;given&quot;:&quot;&quot;,&quot;parse-names&quot;:false,&quot;dropping-particle&quot;:&quot;&quot;,&quot;non-dropping-particle&quot;:&quot;&quot;},{&quot;family&quot;:&quot;Pauzi&quot;,&quot;given&quot;:&quot;Iswari&quot;,&quot;parse-names&quot;:false,&quot;dropping-particle&quot;:&quot;&quot;,&quot;non-dropping-particle&quot;:&quot;&quot;},{&quot;family&quot;:&quot;Yamin&quot;,&quot;given&quot;:&quot;Muhammad&quot;,&quot;parse-names&quot;:false,&quot;dropping-particle&quot;:&quot;&quot;,&quot;non-dropping-particle&quot;:&quot;&quot;},{&quot;family&quot;:&quot;Rasyidi&quot;,&quot;given&quot;:&quot;Mulia&quot;,&quot;parse-names&quot;:false,&quot;dropping-particle&quot;:&quot;&quot;,&quot;non-dropping-particle&quot;:&quot;&quot;},{&quot;family&quot;:&quot;Rahmatiah&quot;,&quot;given&quot;:&quot;Rindu&quot;,&quot;parse-names&quot;:false,&quot;dropping-particle&quot;:&quot;&quot;,&quot;non-dropping-particle&quot;:&quot;&quot;},{&quot;family&quot;:&quot;Sudirman&quot;,&quot;given&quot;:&quot;&quot;,&quot;parse-names&quot;:false,&quot;dropping-particle&quot;:&quot;&quot;,&quot;non-dropping-particle&quot;:&quot;&quot;},{&quot;family&quot;:&quot;Khery&quot;,&quot;given&quot;:&quot;Yusran&quot;,&quot;parse-names&quot;:false,&quot;dropping-particle&quot;:&quot;&quot;,&quot;non-dropping-particle&quot;:&quot;&quot;}],&quot;container-title&quot;:&quot;Jurnal Ilmiah Wahana Pendidikan&quot;,&quot;accessed&quot;:{&quot;date-parts&quot;:[[2024,2,3]]},&quot;DOI&quot;:&quot;10.5281/zenodo.7272704&quot;,&quot;ISSN&quot;:&quot;2089-5364&quot;,&quot;URL&quot;:&quot;https://jurnal.peneliti.net/index.php/JIWP&quot;,&quot;issued&quot;:{&quot;date-parts&quot;:[[2022]]},&quot;page&quot;:&quot;8-15&quot;,&quot;abstract&quot;:&quot;Received: Revised: Accepted: This article aims to examine the importance of understanding the nature of science for science teachers as a solution in teaching multidimensional science. Science is a knowledge (scientific product), a series of investigation processes (scientific process), and scientific attitude which is reflected in the nature of Science (Nature of Science). NOS describes the real science, how it works, and its interaction with society in the perspectives of philosophy, history, sociology, and psychology of science. Understanding NOS is an important aspect of scientific literacy. The results of research in recent times show that teachers and students do not understand the concept of NOS optimally. This study uses literature analysis. The results show that NOS is divided into three main aspects, namely the nature of scientific knowledge, the nature of scientific investigation and the nature of scientific endeavor. understanding the concept of NOS must be an important part to be instilled in science teachers. Learning science is not just knowing natural objects, but science has a wider study dimension than that, which needs to be studied from the ontological, epistemological and axiological side. Teachers must master how to teach science, how the impact or influence of science learning and what influences science learning. Thus, understanding the NOS concept of science teachers will have an impact on students' mastery of understanding the NOS concept.&quot;,&quot;issue&quot;:&quot;21&quot;,&quot;volume&quot;:&quot;8&quot;,&quot;container-title-short&quot;:&quot;&quot;},&quot;isTemporary&quot;:false}]},{&quot;citationID&quot;:&quot;MENDELEY_CITATION_dab33798-e536-4f55-abd0-568eabc20ded&quot;,&quot;properties&quot;:{&quot;noteIndex&quot;:0},&quot;isEdited&quot;:false,&quot;manualOverride&quot;:{&quot;isManuallyOverridden&quot;:false,&quot;citeprocText&quot;:&quot;(Sutrisna &amp;#38; Gusnidar, 2022)&quot;,&quot;manualOverrideText&quot;:&quot;&quot;},&quot;citationTag&quot;:&quot;MENDELEY_CITATION_v3_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&quot;,&quot;citationItems&quot;:[{&quot;id&quot;:&quot;0631769b-cca9-37a2-91cb-c35649c25d25&quot;,&quot;itemData&quot;:{&quot;type&quot;:&quot;article-journal&quot;,&quot;id&quot;:&quot;0631769b-cca9-37a2-91cb-c35649c25d25&quot;,&quot;title&quot;:&quot;Pengembangan Buku Siswa Berbasis Inkuiri Pada Materi IPA Untuk Siswa Kelas VIII SMP&quot;,&quot;author&quot;:[{&quot;family&quot;:&quot;Sutrisna&quot;,&quot;given&quot;:&quot;Nana&quot;,&quot;parse-names&quot;:false,&quot;dropping-particle&quot;:&quot;&quot;,&quot;non-dropping-particle&quot;:&quot;&quot;},{&quot;family&quot;:&quot;Gusnidar&quot;,&quot;given&quot;:&quot;&quot;,&quot;parse-names&quot;:false,&quot;dropping-particle&quot;:&quot;&quot;,&quot;non-dropping-particle&quot;:&quot;&quot;}],&quot;container-title&quot;:&quot;JIP: Jurnal Inovasi Penelitian&quot;,&quot;ISSN&quot;:&quot;2722-9467&quot;,&quot;issued&quot;:{&quot;date-parts&quot;:[[2022]]},&quot;page&quot;:&quot;2859-2868&quot;,&quot;issue&quot;:&quot;8&quot;,&quot;volume&quot;:&quot;2&quot;,&quot;container-title-short&quot;:&quot;&quot;},&quot;isTemporary&quot;:false}]},{&quot;citationID&quot;:&quot;MENDELEY_CITATION_00907464-63e8-4eae-a65c-0522a0b25144&quot;,&quot;properties&quot;:{&quot;noteIndex&quot;:0},&quot;isEdited&quot;:false,&quot;manualOverride&quot;:{&quot;isManuallyOverridden&quot;:false,&quot;citeprocText&quot;:&quot;(Fadlilah, 2019)&quot;,&quot;manualOverrideText&quot;:&quot;&quot;},&quot;citationTag&quot;:&quot;MENDELEY_CITATION_v3_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&quot;,&quot;citationItems&quot;:[{&quot;id&quot;:&quot;816057be-1b73-344d-9178-0db78c6f3761&quot;,&quot;itemData&quot;:{&quot;type&quot;:&quot;article-journal&quot;,&quot;id&quot;:&quot;816057be-1b73-344d-9178-0db78c6f3761&quot;,&quot;title&quot;:&quot;Upaya Meningkatkan Minat Belajar IPA dengan Menerapkan Media Diorama Kelas 4&quot;,&quot;author&quot;:[{&quot;family&quot;:&quot;Fadlilah&quot;,&quot;given&quot;:&quot;Bhaswika Amirotul&quot;,&quot;parse-names&quot;:false,&quot;dropping-particle&quot;:&quot;&quot;,&quot;non-dropping-particle&quot;:&quot;&quot;}],&quot;container-title&quot;:&quot;Basic Education&quot;,&quot;issued&quot;:{&quot;date-parts&quot;:[[2019]]},&quot;page&quot;:&quot;1.347-1.358&quot;,&quot;abstract&quot;:&quot;Abstrak Penelitian ini bertujuan untuk peningkatan minat belajar IPA dengan menerapkan media diorama pada siswa kelas IV Sekolah Dasar. Jenis penelitian yaitu penelitian tindakan kelas yang mengacu pada model Kemmis dan Mac Taggart dengan pelaksanaan kolaborasi guru kelas. Penelitian ini dilaksanakan selama dua siklus yang setiap siklus terdiri dari dua kali pertemuan. Teknik pengumpulan data menggunakan observasi dan angket. Teknik analisis data menggunakan data deskriptif kualitatif dan kuantitatif. Hasil penelitian menunjukkan bahwa pembelajaran dengan menerapkan media diorama dapat meningkatkan minat belajar IPA siswa. Hasil pengamatan pada siklus I menunjukkan bahwa 66,66% siswa mencapai minat belajar IPA, sedangkan hasil angket menunjukkan 69,23%. Hasil pengamatan pada siklus II menunjukkan bahwa 88,88% siswa mencapai minat belajar IPA, sedangkan hasil angket menunjukkan 84,62%. Kata kunci : minat belajar IPA, media diorama Abstract This research aims to improve the interest of learning the nature science by applying diorama media to the fourth grade elementary school. The kind of research was classroom action research with refers to Kemmis and Mac Taggart model by implementation teacher collaboration. It was implemented two cycles that in each cycle consist of twice meeting. The technique of collecting data used observations and questionnaire. The technique of data analysis used descriptive qualitative and quantitative data. The result of research showed the learning by applying diorama media can improve student learning interest of the nature science. The result of the observation in the first cycle showed that 66,66% of student can reach the interest of learning, whereas the result of questionnaire indicates 69,23%.The result of the observation in the second cycle indicate 88,88% of students the interest of learning, while the result of questionnaire indicates 84,62%. Keywords: diorama media, the interest of learning the nature science&quot;,&quot;issue&quot;:&quot;14&quot;,&quot;volume&quot;:&quot;8&quot;,&quot;container-title-short&quot;:&quot;&quot;},&quot;isTemporary&quot;:false}]},{&quot;citationID&quot;:&quot;MENDELEY_CITATION_0353ac09-391c-4506-b5ff-76501a6ae1d5&quot;,&quot;properties&quot;:{&quot;noteIndex&quot;:0},&quot;isEdited&quot;:false,&quot;manualOverride&quot;:{&quot;isManuallyOverridden&quot;:false,&quot;citeprocText&quot;:&quot;(Sulthon, 2016)&quot;,&quot;manualOverrideText&quot;:&quot;&quot;},&quot;citationTag&quot;:&quot;MENDELEY_CITATION_v3_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&quot;,&quot;citationItems&quot;:[{&quot;id&quot;:&quot;29b536ff-a3bd-383f-8897-b1febc666453&quot;,&quot;itemData&quot;:{&quot;type&quot;:&quot;article-journal&quot;,&quot;id&quot;:&quot;29b536ff-a3bd-383f-8897-b1febc666453&quot;,&quot;title&quot;:&quot;Pembelajaran IPA yang Efektif dan Menyenangkan bagi Siswa MI&quot;,&quot;author&quot;:[{&quot;family&quot;:&quot;Sulthon&quot;,&quot;given&quot;:&quot;&quot;,&quot;parse-names&quot;:false,&quot;dropping-particle&quot;:&quot;&quot;,&quot;non-dropping-particle&quot;:&quot;&quot;}],&quot;container-title&quot;:&quot;ELEMENTARY: Islamic Teacher Journal&quot;,&quot;DOI&quot;:&quot;10.21043/elementary.v4i1.1969&quot;,&quot;ISSN&quot;:&quot;2503-0256&quot;,&quot;issued&quot;:{&quot;date-parts&quot;:[[2016,1,26]]},&quot;page&quot;:&quot;38-54&quot;,&quot;abstract&quot;:&quot;&lt;p&gt;&amp;lt;p&amp;gt;Pembelajaran di dalam kelas merupakan ujung tombak dari seluruh kegiatan pendidikan yang dilakukan oleh guru, keberhasilan guru dalam pembelajaran sangat dipengaruhi oleh beberapa aspek diantaranya performansi guru dalam pembelajaran. Kemampuan guru dalam pembelajaran menjadi syarat mutlak yang harus dipenuhi untuk meningkatkan kualitas pembelajaran. Sedang keberhasilan pembelajaran siswa sangat ditentukan oleh aktivitas siswa dalam proses pembelajaran yang diciptakan guru.&amp;lt;/p&amp;gt;&amp;lt;p&amp;gt;Dalam pembelajaran IPA, guru harus memanfaatkan berbagai fasilitas dan sumber belajar yang berorientasi pada keterampilan proses dengan mengadakan pengamatan dan penelitian sehingga siswa akan aktif dan kreatif untuk menemukan suatu konsep dalam  IPA selanjutnya siswa menjadi aktif dan asyik sehingga belajar IPA akan menyenagkan.&amp;lt;/p&amp;gt;&amp;lt;p&amp;gt; &amp;lt;/p&amp;gt;&lt;/p&gt;&quot;,&quot;issue&quot;:&quot;1&quot;,&quot;volume&quot;:&quot;4&quot;,&quot;container-title-short&quot;:&quot;&quot;},&quot;isTemporary&quot;:false}]},{&quot;citationID&quot;:&quot;MENDELEY_CITATION_2218cafb-d1e4-4893-8b8a-1bc46b80a389&quot;,&quot;properties&quot;:{&quot;noteIndex&quot;:0},&quot;isEdited&quot;:false,&quot;manualOverride&quot;:{&quot;isManuallyOverridden&quot;:false,&quot;citeprocText&quot;:&quot;(Digna et al., 2023)&quot;,&quot;manualOverrideText&quot;:&quot;&quot;},&quot;citationTag&quot;:&quot;MENDELEY_CITATION_v3_eyJjaXRhdGlvbklEIjoiTUVOREVMRVlfQ0lUQVRJT05fMjIxOGNhZmItZDFlNC00ODkzLThiOGEtMWJjNDZiODBhMzg5IiwicHJvcGVydGllcyI6eyJub3RlSW5kZXgiOjB9LCJpc0VkaXRlZCI6ZmFsc2UsIm1hbnVhbE92ZXJyaWRlIjp7ImlzTWFudWFsbHlPdmVycmlkZGVuIjpmYWxzZSwiY2l0ZXByb2NUZXh0IjoiKERpZ25hIGV0IGFsLiwg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fV19&quot;,&quot;citationItems&quot;:[{&quot;id&quot;:&quot;efe91678-05ce-3ab2-9c70-184a4e410c03&quot;,&quot;itemData&quot;:{&quot;type&quot;:&quot;article-journal&quot;,&quot;id&quot;:&quot;efe91678-05ce-3ab2-9c70-184a4e410c03&quot;,&quot;title&quot;:&quot;Teachers' Perceptions of Differentiated Learning in Merdeka Curriculum in Elementary Schools&quot;,&quot;author&quot;:[{&quot;family&quot;:&quot;Digna&quot;,&quot;given&quot;:&quot;Dea&quot;,&quot;parse-names&quot;:false,&quot;dropping-particle&quot;:&quot;&quot;,&quot;non-dropping-particle&quot;:&quot;&quot;},{&quot;family&quot;:&quot;Minsih&quot;,&quot;given&quot;:&quot;&quot;,&quot;parse-names&quot;:false,&quot;dropping-particle&quot;:&quot;&quot;,&quot;non-dropping-particle&quot;:&quot;&quot;},{&quot;family&quot;:&quot;Widyasari&quot;,&quot;given&quot;:&quot;Choiriyah&quot;,&quot;parse-names&quot;:false,&quot;dropping-particle&quot;:&quot;&quot;,&quot;non-dropping-particle&quot;:&quot;&quot;}],&quot;container-title&quot;:&quot;International Journal of Elementary Education&quot;,&quot;DOI&quot;:&quot;10.23887/ijee.v7i2.54770&quot;,&quot;ISSN&quot;:&quot;2579-7158&quot;,&quot;URL&quot;:&quot;https://doi.org/10.23887/ijee.v7i2.54770&quot;,&quot;issued&quot;:{&quot;date-parts&quot;:[[2023]]},&quot;page&quot;:&quot;255-262&quot;,&quot;abstract&quot;:&quot;The curriculum is dynamic, meaning it can continue to change according to the times. The Merdeka Curriculum is a curriculum that aims to optimize the talents and interests of students with character and competence. This study aimed to analyze teachers' perceptions of differentiated learning in the independent curriculum, especially at the elementary school level. This type of research is qualitative. The method used is a mixed method using questionnaires and interviews with 30 teachers. The instrument used in collecting data is a questionnaire. Research data were analyzed using data triangulation analysis. The study results show that the teacher's enthusiasm for learning the new curriculum is very high, and the participation of teachers in the independent curriculum training is also relatively high. However, this is not directly proportional to the teacher's understanding of differentiated learning. Only a few teachers already understand differentiated learning, and most must implement it in their classes. It was concluded that teachers understand the need for curriculum changes that follow community developments, so teachers are not burdened with curriculum changes.&quot;,&quot;issue&quot;:&quot;2&quot;,&quot;volume&quot;:&quot;7&quot;,&quot;container-title-short&quot;:&quot;&quot;},&quot;isTemporary&quot;:false}]},{&quot;citationID&quot;:&quot;MENDELEY_CITATION_52381978-85ca-4c0b-aaba-876e0bf6b1f2&quot;,&quot;properties&quot;:{&quot;noteIndex&quot;:0},&quot;isEdited&quot;:false,&quot;manualOverride&quot;:{&quot;isManuallyOverridden&quot;:false,&quot;citeprocText&quot;:&quot;(Ambarita &amp;#38; Simanullang, 2023)&quot;,&quot;manualOverrideText&quot;:&quot;&quot;},&quot;citationTag&quot;:&quot;MENDELEY_CITATION_v3_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&quot;,&quot;citationItems&quot;:[{&quot;id&quot;:&quot;65bde585-a008-3efd-858a-2cbc96c97ae4&quot;,&quot;itemData&quot;:{&quot;type&quot;:&quot;book&quot;,&quot;id&quot;:&quot;65bde585-a008-3efd-858a-2cbc96c97ae4&quot;,&quot;title&quot;:&quot;Pengantar Pembelajaran Berdiferensiasi&quot;,&quot;author&quot;:[{&quot;family&quot;:&quot;Ambarita&quot;,&quot;given&quot;:&quot;Jenri&quot;,&quot;parse-names&quot;:false,&quot;dropping-particle&quot;:&quot;&quot;,&quot;non-dropping-particle&quot;:&quot;&quot;},{&quot;family&quot;:&quot;Simanullang&quot;,&quot;given&quot;:&quot;Pitri Solida&quot;,&quot;parse-names&quot;:false,&quot;dropping-particle&quot;:&quot;&quot;,&quot;non-dropping-particle&quot;:&quot;&quot;}],&quot;accessed&quot;:{&quot;date-parts&quot;:[[2024,2,6]]},&quot;editor&quot;:[{&quot;family&quot;:&quot;Dewi&quot;,&quot;given&quot;:&quot;Anita Candra&quot;,&quot;parse-names&quot;:false,&quot;dropping-particle&quot;:&quot;&quot;,&quot;non-dropping-particle&quot;:&quot;&quot;},{&quot;family&quot;:&quot;Bolliu&quot;,&quot;given&quot;:&quot;Noh Ibrahim&quot;,&quot;parse-names&quot;:false,&quot;dropping-particle&quot;:&quot;&quot;,&quot;non-dropping-particle&quot;:&quot;&quot;}],&quot;ISBN&quot;:&quot;978-623-497-506-2&quot;,&quot;URL&quot;:&quot;https://edeposit.perpusnas.go.id/collection/pengantar-pembelajaran-berdiferensiasi-sumber-elektronis/116188#&quot;,&quot;issued&quot;:{&quot;date-parts&quot;:[[2023,2]]},&quot;publisher-place&quot;:&quot;Indramayu, Jawa Barat&quot;,&quot;edition&quot;:&quot;Digital&quot;,&quot;publisher&quot;:&quot;Penerbit Adab&quot;,&quot;volume&quot;:&quot;1&quot;,&quot;container-title-short&quot;:&quot;&quot;},&quot;isTemporary&quot;:false}]},{&quot;citationID&quot;:&quot;MENDELEY_CITATION_c00a0c0a-f579-4aa0-81be-bde4bcd1defd&quot;,&quot;properties&quot;:{&quot;noteIndex&quot;:0},&quot;isEdited&quot;:false,&quot;manualOverride&quot;:{&quot;isManuallyOverridden&quot;:false,&quot;citeprocText&quot;:&quot;(Mumpuniarti et al., 2023)&quot;,&quot;manualOverrideText&quot;:&quot;&quot;},&quot;citationTag&quot;:&quot;MENDELEY_CITATION_v3_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&quot;,&quot;citationItems&quot;:[{&quot;id&quot;:&quot;4f729264-fc40-3cde-b218-9d11c5e31621&quot;,&quot;itemData&quot;:{&quot;type&quot;:&quot;book&quot;,&quot;id&quot;:&quot;4f729264-fc40-3cde-b218-9d11c5e31621&quot;,&quot;title&quot;:&quot;Diferensiasi Pembelajaran (Pengelolaan Pembelajaran untuk Siswa yang Beragam)&quot;,&quot;author&quot;:[{&quot;family&quot;:&quot;Mumpuniarti&quot;,&quot;given&quot;:&quot;&quot;,&quot;parse-names&quot;:false,&quot;dropping-particle&quot;:&quot;&quot;,&quot;non-dropping-particle&quot;:&quot;&quot;},{&quot;family&quot;:&quot;Aini&quot;,&quot;given&quot;:&quot;Mahabbati&quot;,&quot;parse-names&quot;:false,&quot;dropping-particle&quot;:&quot;&quot;,&quot;non-dropping-particle&quot;:&quot;&quot;},{&quot;family&quot;:&quot;Handoyo&quot;,&quot;given&quot;:&quot;Rendy Roos&quot;,&quot;parse-names&quot;:false,&quot;dropping-particle&quot;:&quot;&quot;,&quot;non-dropping-particle&quot;:&quot;&quot;}],&quot;ISBN&quot;:&quot;978-602-498-512-7&quot;,&quot;issued&quot;:{&quot;date-parts&quot;:[[2023,4]]},&quot;publisher-place&quot;:&quot;Yogyakarta&quot;,&quot;number-of-pages&quot;:&quot;1-93&quot;,&quot;publisher&quot;:&quot;UNY Press&quot;,&quot;volume&quot;:&quot;1&quot;,&quot;container-title-short&quot;:&quot;&quot;},&quot;isTemporary&quot;:false}]},{&quot;citationID&quot;:&quot;MENDELEY_CITATION_e23c9b67-dfa7-44a4-a66a-a473c19a95fc&quot;,&quot;properties&quot;:{&quot;noteIndex&quot;:0},&quot;isEdited&quot;:false,&quot;manualOverride&quot;:{&quot;isManuallyOverridden&quot;:true,&quot;citeprocText&quot;:&quot;(Fauzia &amp;#38; Ramadan, 2023)&quot;,&quot;manualOverrideText&quot;:&quot;Fauzia &amp; Ramadan (2023)&quot;},&quot;citationTag&quot;:&quot;MENDELEY_CITATION_v3_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&quot;,&quot;citationItems&quot;:[{&quot;id&quot;:&quot;e337e654-0357-3d46-aea3-94e5e7d431f9&quot;,&quot;itemData&quot;:{&quot;type&quot;:&quot;article-journal&quot;,&quot;id&quot;:&quot;e337e654-0357-3d46-aea3-94e5e7d431f9&quot;,&quot;title&quot;:&quot;Implementasi Pembelajaran Berdiferensiasi Dalam Kurikulum Merdeka&quot;,&quot;author&quot;:[{&quot;family&quot;:&quot;Fauzia&quot;,&quot;given&quot;:&quot;Redhatul&quot;,&quot;parse-names&quot;:false,&quot;dropping-particle&quot;:&quot;&quot;,&quot;non-dropping-particle&quot;:&quot;&quot;},{&quot;family&quot;:&quot;Ramadan&quot;,&quot;given&quot;:&quot;Zaka Hadikusuma&quot;,&quot;parse-names&quot;:false,&quot;dropping-particle&quot;:&quot;&quot;,&quot;non-dropping-particle&quot;:&quot;&quot;}],&quot;container-title&quot;:&quot;Jurnal Educatio FKIP UNMA&quot;,&quot;DOI&quot;:&quot;10.31949/educatio.v9i3.5323&quot;,&quot;ISSN&quot;:&quot;2459-9522&quot;,&quot;issued&quot;:{&quot;date-parts&quot;:[[2023,10,1]]},&quot;page&quot;:&quot;1608-1617&quot;,&quot;abstract&quot;:&quot;Pembelajaran berdiferensiasi adalah cara memahami dan memberikan ilmu sesuai dengan bakat dan gaya belajar siswa yang memiliki banyak karakter. Penelitian ini bertujuan untuk mendeskripsikan pelaksanaan pembelajaran berdiferensiasi  di SDN 109 Pekanbaru dan untuk mendeskripsikan hambatan guru dalam elaksanaan proses pembelajaran berdiferensiasi ini di SDN 109 Pekanbaru. Penelitian ini menggunakan kualitatif dengan jenis penelitian deskriptif. Sumber penelitian ini adalah guru kelas IV dan siswa SDN 109 pekanbaru. Motode pengumpulan data yang digunakan adalah wawancara, observasi dan telaah dokumen. Teknik Analisi data yang digunakan dalam penelitian ini adalah reduksi data, penyajian data dan penarikan kesimpulan dan verifikasi. Hasil penelitian menunjukkan pelaksanaan pembelajaran berdiferensiasi di kelas IV SDN 109 Pekanbaru dilaksanakan berdasarkan prinsip dari pembelajaran berdiferensiasi yang meliputi: 1) lingkungan belajar yaitu melihat bagaimana lingkungan belajar siswa ini atau melihat bagaimana lingkungan kelas siswa, 2) assessment berkelanjutan yaitu mengukur sejauh mana kesiapan siswa dalam pembelajaran, 3) pembelajaran resfonsif yaitu bagaimana guru dapat memahami berbagai macam karaker siswa dan kekurangan siswa dalam belajar, dan 4) rutinitas kelas yaitu bagaimana hasil dari pembelajaran siswa dengan kepemimpinan guru kelas, yang sudah terlaksana dengan baik.. Kesimpulan dari penelitian ini bahwa pembelajaran berdiferensasi berfokus pada siswa sehingga layak diterapkan dalam kurikulum merdeka.&quot;,&quot;publisher&quot;:&quot;Universitas Majalengka&quot;,&quot;issue&quot;:&quot;3&quot;,&quot;volume&quot;:&quot;9&quot;,&quot;container-title-short&quot;:&quot;&quot;},&quot;isTemporary&quot;:false}]},{&quot;citationID&quot;:&quot;MENDELEY_CITATION_adb598af-9fd4-4025-a1b7-4b0bcd99b1a5&quot;,&quot;properties&quot;:{&quot;noteIndex&quot;:0},&quot;isEdited&quot;:false,&quot;manualOverride&quot;:{&quot;isManuallyOverridden&quot;:true,&quot;citeprocText&quot;:&quot;(Wahyuningsari et al., 2022)&quot;,&quot;manualOverrideText&quot;:&quot;Wahyuningsari et al., (2022)&quot;},&quot;citationTag&quot;:&quot;MENDELEY_CITATION_v3_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&quot;,&quot;citationItems&quot;:[{&quot;id&quot;:&quot;05be2068-8f6d-3d9c-b758-81b903001465&quot;,&quot;itemData&quot;:{&quot;type&quot;:&quot;article-journal&quot;,&quot;id&quot;:&quot;05be2068-8f6d-3d9c-b758-81b903001465&quot;,&quot;title&quot;:&quot;Pembelajaran Berdiferensiasi Dalam Rangka Mewujudkan Merdeka Belajar&quot;,&quot;author&quot;:[{&quot;family&quot;:&quot;Wahyuningsari&quot;,&quot;given&quot;:&quot;Desy&quot;,&quot;parse-names&quot;:false,&quot;dropping-particle&quot;:&quot;&quot;,&quot;non-dropping-particle&quot;:&quot;&quot;},{&quot;family&quot;:&quot;Mujiwati&quot;,&quot;given&quot;:&quot;Yuniar&quot;,&quot;parse-names&quot;:false,&quot;dropping-particle&quot;:&quot;&quot;,&quot;non-dropping-particle&quot;:&quot;&quot;},{&quot;family&quot;:&quot;Hilmiyah&quot;,&quot;given&quot;:&quot;Lailatul&quot;,&quot;parse-names&quot;:false,&quot;dropping-particle&quot;:&quot;&quot;,&quot;non-dropping-particle&quot;:&quot;&quot;},{&quot;family&quot;:&quot;Kusumawardani&quot;,&quot;given&quot;:&quot;Febianti&quot;,&quot;parse-names&quot;:false,&quot;dropping-particle&quot;:&quot;&quot;,&quot;non-dropping-particle&quot;:&quot;&quot;},{&quot;family&quot;:&quot;Sari&quot;,&quot;given&quot;:&quot;Intan Permata&quot;,&quot;parse-names&quot;:false,&quot;dropping-particle&quot;:&quot;&quot;,&quot;non-dropping-particle&quot;:&quot;&quot;}],&quot;container-title&quot;:&quot;JURNAL JENDELA PENDIDIKAN&quot;,&quot;DOI&quot;:&quot;10.57008/jjp.v2i04.301&quot;,&quot;ISSN&quot;:&quot;2775-6181&quot;,&quot;issued&quot;:{&quot;date-parts&quot;:[[2022,11,20]]},&quot;page&quot;:&quot;529-535&quot;,&quot;abstract&quot;:&quot;&lt;p&gt;Pembelajaran berdiferensiasi merupakan salah satu strategi yang dapat digunakan guru untuk memenuhi kebutuhan setiap siswa. Diferensiasi adalah proses belajar mengajar di mana siswa mempelajari materi pelajaran berdasarkan kemampuannya, apa yang mereka sukai, dan kebutuhan individu mereka sehingga mereka tidak frustrasi dan merasa gagal selama proses pembelajaran. Guru harus mengatur bahan pelajaran, kegiatan, tugas sehari-hari yang diselesaikan di kelas dan di rumah, dan penilaian akhir berdasarkan kesiapan siswa untuk mempelajari materi pelajaran, minat atau hal apa yang disukai siswa dalam belajar, dan cara menyampaikan pelajaran yang sesuai dengan profil belajar siswa yang diajarnya. Ada empat aspek pembelajaran berdiferensiasi yang berada di bawah kendali guru: konten, proses, produk, dan lingkungan atau iklim pembelajaran di kelas. Guru dapat memutuskan bagaimana keempat elemen ini akan dimasukkan ke dalam pembelajaran di dalam kelas Guru memiliki kemampuan dan kesempatan untuk mengubah lingkungan dan iklim belajar, serta konten, proses, dan produk setiap kelas berdasarkan profil siswa saat ini dalam perjalanannya.&lt;/p&gt;&quot;,&quot;issue&quot;:&quot;04&quot;,&quot;volume&quot;:&quot;2&quot;,&quot;container-title-short&quot;:&quot;&quot;},&quot;isTemporary&quot;:false}]},{&quot;citationID&quot;:&quot;MENDELEY_CITATION_20416ac9-e107-41e1-9fc7-bd7c5576ed92&quot;,&quot;properties&quot;:{&quot;noteIndex&quot;:0},&quot;isEdited&quot;:false,&quot;manualOverride&quot;:{&quot;isManuallyOverridden&quot;:false,&quot;citeprocText&quot;:&quot;(Fitriah &amp;#38; Widiyono, 2023)&quot;,&quot;manualOverrideText&quot;:&quot;&quot;},&quot;citationTag&quot;:&quot;MENDELEY_CITATION_v3_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&quot;,&quot;citationItems&quot;:[{&quot;id&quot;:&quot;dd042695-e863-3b81-9c24-92a4d9038962&quot;,&quot;itemData&quot;:{&quot;type&quot;:&quot;article-journal&quot;,&quot;id&quot;:&quot;dd042695-e863-3b81-9c24-92a4d9038962&quot;,&quot;title&quot;:&quot;Analisis Kesulitan Pembelajaran Berdiferensiasi pada Materi Bagian Tubuh Tumbuhan di Sekolah Dasar&quot;,&quot;author&quot;:[{&quot;family&quot;:&quot;Fitriah&quot;,&quot;given&quot;:&quot;Iin&quot;,&quot;parse-names&quot;:false,&quot;dropping-particle&quot;:&quot;&quot;,&quot;non-dropping-particle&quot;:&quot;&quot;},{&quot;family&quot;:&quot;Widiyono&quot;,&quot;given&quot;:&quot;Aan&quot;,&quot;parse-names&quot;:false,&quot;dropping-particle&quot;:&quot;&quot;,&quot;non-dropping-particle&quot;:&quot;&quot;}],&quot;container-title&quot;:&quot;IMEIJ: Indo-MathEdu Intellectuals Journal&quot;,&quot;DOI&quot;:&quot;10.54373/imeij.v4i2.302&quot;,&quot;ISSN&quot;:&quot;2808-5604&quot;,&quot;issued&quot;:{&quot;date-parts&quot;:[[2023,10,8]]},&quot;page&quot;:&quot;961-974&quot;,&quot;abstract&quot;:&quot;This research aims to determine differentiated learning difficulties among primary school students. This condition is caused by teachers and students having difficulty implementing differentiated learning. This research design uses qualitative research. The research subjects were 24 students of class IV of SDN 3 Menganti. Data collection uses observation and interviews. Data analysis uses data reduction, data presentation and conclusion. Test data validity using technical triangulation and source triangulation. The results of this research show that teachers find it difficult to bring together the abilities and learning styles of each student and that the time, facilities and materials that teachers need to prepare are limited. The problems are also found among the students themselves, particularly due to internal and external factors. By preparing learning plans, developing learning strategies, learning materials, and performing cognitive diagnostic assessments that aim to maximize time allocation during the learning process&quot;,&quot;publisher&quot;:&quot;Lembaga Intelektual Muda Maluku&quot;,&quot;issue&quot;:&quot;2&quot;,&quot;volume&quot;:&quot;4&quot;,&quot;container-title-short&quot;:&quot;&quot;},&quot;isTemporary&quot;:false}]},{&quot;citationID&quot;:&quot;MENDELEY_CITATION_62d7df1f-f297-49f0-94f2-b062f59613c3&quot;,&quot;properties&quot;:{&quot;noteIndex&quot;:0},&quot;isEdited&quot;:false,&quot;manualOverride&quot;:{&quot;isManuallyOverridden&quot;:false,&quot;citeprocText&quot;:&quot;(Fitra, 2022)&quot;,&quot;manualOverrideText&quot;:&quot;&quot;},&quot;citationTag&quot;:&quot;MENDELEY_CITATION_v3_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&quot;,&quot;citationItems&quot;:[{&quot;id&quot;:&quot;697f0714-2888-3c1b-9e4e-4c3bfbe3f214&quot;,&quot;itemData&quot;:{&quot;type&quot;:&quot;article-journal&quot;,&quot;id&quot;:&quot;697f0714-2888-3c1b-9e4e-4c3bfbe3f214&quot;,&quot;title&quot;:&quot;Pembelajaran Berdiferensiasi dalam Perspektif Progresivisme pada Mata Pelajaran Ipa&quot;,&quot;author&quot;:[{&quot;family&quot;:&quot;Fitra&quot;,&quot;given&quot;:&quot;Devi Kurnia&quot;,&quot;parse-names&quot;:false,&quot;dropping-particle&quot;:&quot;&quot;,&quot;non-dropping-particle&quot;:&quot;&quot;}],&quot;container-title&quot;:&quot;Jurnal Filsafat Indonesia&quot;,&quot;ISSN&quot;:&quot;2620-7982&quot;,&quot;issued&quot;:{&quot;date-parts&quot;:[[2022]]},&quot;page&quot;:&quot;250-258&quot;,&quot;issue&quot;:&quot;3&quot;,&quot;volume&quot;:&quot;5&quot;,&quot;container-title-short&quot;:&quot;&quot;},&quot;isTemporary&quot;:false}]},{&quot;citationID&quot;:&quot;MENDELEY_CITATION_7dc49cc5-c523-48e1-bf3b-1f74eed0bf58&quot;,&quot;properties&quot;:{&quot;noteIndex&quot;:0},&quot;isEdited&quot;:false,&quot;manualOverride&quot;:{&quot;isManuallyOverridden&quot;:false,&quot;citeprocText&quot;:&quot;(Ngaisah et al., 2023)&quot;,&quot;manualOverrideText&quot;:&quot;&quot;},&quot;citationTag&quot;:&quot;MENDELEY_CITATION_v3_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&quot;,&quot;citationItems&quot;:[{&quot;id&quot;:&quot;878b4fa4-12b6-3e6e-af14-e96eed8d1ff7&quot;,&quot;itemData&quot;:{&quot;type&quot;:&quot;article-journal&quot;,&quot;id&quot;:&quot;878b4fa4-12b6-3e6e-af14-e96eed8d1ff7&quot;,&quot;title&quot;:&quot;Perkembangan Pembelajaran Berdiferensiasi dalam Kurikulum Merdeka pada Pendidikan Anak Usia Dini&quot;,&quot;author&quot;:[{&quot;family&quot;:&quot;Ngaisah&quot;,&quot;given&quot;:&quot;Nur Cahyati&quot;,&quot;parse-names&quot;:false,&quot;dropping-particle&quot;:&quot;&quot;,&quot;non-dropping-particle&quot;:&quot;&quot;},{&quot;family&quot;:&quot;Munawaroh&quot;,&quot;given&quot;:&quot;&quot;,&quot;parse-names&quot;:false,&quot;dropping-particle&quot;:&quot;&quot;,&quot;non-dropping-particle&quot;:&quot;&quot;},{&quot;family&quot;:&quot;Aulia&quot;,&quot;given&quot;:&quot;Reza&quot;,&quot;parse-names&quot;:false,&quot;dropping-particle&quot;:&quot;&quot;,&quot;non-dropping-particle&quot;:&quot;&quot;}],&quot;container-title&quot;:&quot;Jurnal Pendidikan Anak Bunayya&quot;,&quot;DOI&quot;:&quot;10.22373/bunayya.v9i1.16890&quot;,&quot;issued&quot;:{&quot;date-parts&quot;:[[2023]]},&quot;page&quot;:&quot;1-25&quot;,&quot;issue&quot;:&quot;1&quot;,&quot;volume&quot;:&quot;9&quot;,&quot;container-title-short&quot;:&quot;&quot;},&quot;isTemporary&quot;:false}]},{&quot;citationID&quot;:&quot;MENDELEY_CITATION_89447635-a982-4f53-b4a7-10c7e809b7d1&quot;,&quot;properties&quot;:{&quot;noteIndex&quot;:0},&quot;isEdited&quot;:false,&quot;manualOverride&quot;:{&quot;isManuallyOverridden&quot;:false,&quot;citeprocText&quot;:&quot;(Mumpuniarti et al., 2023)&quot;,&quot;manualOverrideText&quot;:&quot;&quot;},&quot;citationTag&quot;:&quot;MENDELEY_CITATION_v3_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&quot;,&quot;citationItems&quot;:[{&quot;id&quot;:&quot;4f729264-fc40-3cde-b218-9d11c5e31621&quot;,&quot;itemData&quot;:{&quot;type&quot;:&quot;book&quot;,&quot;id&quot;:&quot;4f729264-fc40-3cde-b218-9d11c5e31621&quot;,&quot;title&quot;:&quot;Diferensiasi Pembelajaran (Pengelolaan Pembelajaran untuk Siswa yang Beragam)&quot;,&quot;author&quot;:[{&quot;family&quot;:&quot;Mumpuniarti&quot;,&quot;given&quot;:&quot;&quot;,&quot;parse-names&quot;:false,&quot;dropping-particle&quot;:&quot;&quot;,&quot;non-dropping-particle&quot;:&quot;&quot;},{&quot;family&quot;:&quot;Aini&quot;,&quot;given&quot;:&quot;Mahabbati&quot;,&quot;parse-names&quot;:false,&quot;dropping-particle&quot;:&quot;&quot;,&quot;non-dropping-particle&quot;:&quot;&quot;},{&quot;family&quot;:&quot;Handoyo&quot;,&quot;given&quot;:&quot;Rendy Roos&quot;,&quot;parse-names&quot;:false,&quot;dropping-particle&quot;:&quot;&quot;,&quot;non-dropping-particle&quot;:&quot;&quot;}],&quot;ISBN&quot;:&quot;978-602-498-512-7&quot;,&quot;issued&quot;:{&quot;date-parts&quot;:[[2023,4]]},&quot;publisher-place&quot;:&quot;Yogyakarta&quot;,&quot;number-of-pages&quot;:&quot;1-93&quot;,&quot;publisher&quot;:&quot;UNY Press&quot;,&quot;volume&quot;:&quot;1&quot;,&quot;container-title-short&quot;:&quot;&quot;},&quot;isTemporary&quot;:false}]},{&quot;citationID&quot;:&quot;MENDELEY_CITATION_d4e66865-1504-4eaa-9567-5475aebc50ac&quot;,&quot;properties&quot;:{&quot;noteIndex&quot;:0},&quot;isEdited&quot;:false,&quot;manualOverride&quot;:{&quot;isManuallyOverridden&quot;:true,&quot;citeprocText&quot;:&quot;(Irdhina et al., 2021)&quot;,&quot;manualOverrideText&quot;:&quot;Irdhina et al., (2021)&quot;},&quot;citationTag&quot;:&quot;MENDELEY_CITATION_v3_eyJjaXRhdGlvbklEIjoiTUVOREVMRVlfQ0lUQVRJT05fZDRlNjY4NjUtMTUwNC00ZWFhLTk1NjctNTQ3NWFlYmM1MGFjIiwicHJvcGVydGllcyI6eyJub3RlSW5kZXgiOjB9LCJpc0VkaXRlZCI6ZmFsc2UsIm1hbnVhbE92ZXJyaWRlIjp7ImlzTWFudWFsbHlPdmVycmlkZGVuIjp0cnVlLCJjaXRlcHJvY1RleHQiOiIoSXJkaGluYSBldCBhbC4sIDIwMjEpIiwibWFudWFsT3ZlcnJpZGVUZXh0IjoiSXJkaGluYSBldCBhbC4sICgyMDIxKS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V9XX0=&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citationID&quot;:&quot;MENDELEY_CITATION_bc444176-750f-4317-bbce-1325e436ecfb&quot;,&quot;properties&quot;:{&quot;noteIndex&quot;:0,&quot;mode&quot;:&quot;composite&quot;},&quot;isEdited&quot;:false,&quot;manualOverride&quot;:{&quot;isManuallyOverridden&quot;:false,&quot;citeprocText&quot;:&quot;Hidayah et al. (2023)&quot;,&quot;manualOverrideText&quot;:&quot;&quot;},&quot;citationTag&quot;:&quot;MENDELEY_CITATION_v3_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&quot;,&quot;citationItems&quot;:[{&quot;id&quot;:&quot;0bac8d05-c213-3724-9329-9d02bbd32909&quot;,&quot;itemData&quot;:{&quot;type&quot;:&quot;article-journal&quot;,&quot;id&quot;:&quot;0bac8d05-c213-3724-9329-9d02bbd32909&quot;,&quot;title&quot;:&quot;Implementation of Merdeka Belajar Differentiated Instruction in Science Learning to Improve Student’s Science Literacy&quot;,&quot;author&quot;:[{&quot;family&quot;:&quot;Hidayah&quot;,&quot;given&quot;:&quot;Saniatul&quot;,&quot;parse-names&quot;:false,&quot;dropping-particle&quot;:&quot;&quot;,&quot;non-dropping-particle&quot;:&quot;&quot;},{&quot;family&quot;:&quot;Irhasyuarna&quot;,&quot;given&quot;:&quot;Yudha&quot;,&quot;parse-names&quot;:false,&quot;dropping-particle&quot;:&quot;&quot;,&quot;non-dropping-particle&quot;:&quot;&quot;},{&quot;family&quot;:&quot;Istyadji&quot;,&quot;given&quot;:&quot;Maya&quot;,&quot;parse-names&quot;:false,&quot;dropping-particle&quot;:&quot;&quot;,&quot;non-dropping-particle&quot;:&quot;&quot;},{&quot;family&quot;:&quot;Fahmi&quot;,&quot;given&quot;:&quot;&quot;,&quot;parse-names&quot;:false,&quot;dropping-particle&quot;:&quot;&quot;,&quot;non-dropping-particle&quot;:&quot;&quot;}],&quot;container-title&quot;:&quot;Jurnal Penelitian Pendidikan IPA&quot;,&quot;DOI&quot;:&quot;10.29303/jppipa.v9i11.3637&quot;,&quot;ISSN&quot;:&quot;2460-2582&quot;,&quot;issued&quot;:{&quot;date-parts&quot;:[[2023,11,25]]},&quot;page&quot;:&quot;9171-9178&quot;,&quot;abstract&quot;:&quot;The diversity of learning needs of students needs to be accommodated in learning. In addition, Indonesia's scientific literacy ability is still relatively low due to low interest or motivation to learn. Therefore, this study aims to describe the improvement of students' scientific literacy skills through independent differentiated instruction. This study used a pre-experimental type experimental method  with a one-group pretest posttest design. The research sample was conducted by non-probability sampling using a type of purposive sampling. The subjects of this study were 33 students of class VII C SMP Negeri 7 Banjarmasin. Data collection techniques use test instruments, response questionnaires, and documentation. The data analysis technique uses t-test and N-gain test. The results showed that there was an increase in students' scientific literacy skills through the implementation of independent differentiated instruction which was shown by the results of the t sig test (0.000) &lt; α = 0.05 with a large increase of 0.71 or 71.33% in the high category.&quot;,&quot;publisher&quot;:&quot;Universitas Mataram&quot;,&quot;issue&quot;:&quot;11&quot;,&quot;volume&quot;:&quot;9&quot;,&quot;container-title-short&quot;:&quot;&quot;},&quot;isTemporary&quot;:false,&quot;displayAs&quot;:&quot;composite&quot;,&quot;suppress-author&quot;:false,&quot;composite&quot;:true,&quot;author-only&quot;:false}]},{&quot;citationID&quot;:&quot;MENDELEY_CITATION_aa0368eb-1cc9-4e30-b79e-35bee9f7ef02&quot;,&quot;properties&quot;:{&quot;noteIndex&quot;:0},&quot;isEdited&quot;:false,&quot;manualOverride&quot;:{&quot;isManuallyOverridden&quot;:false,&quot;citeprocText&quot;:&quot;(Fujiawati, 2016)&quot;,&quot;manualOverrideText&quot;:&quot;&quot;},&quot;citationTag&quot;:&quot;MENDELEY_CITATION_v3_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&quot;,&quot;citationItems&quot;:[{&quot;id&quot;:&quot;dccda9e0-4eba-3bd4-a094-331c8cea6296&quot;,&quot;itemData&quot;:{&quot;type&quot;:&quot;article-journal&quot;,&quot;id&quot;:&quot;dccda9e0-4eba-3bd4-a094-331c8cea6296&quot;,&quot;title&quot;:&quot;Pemahaman Konsep Kurikulum dan Pembelajaran dengan Peta Konsep Bagi Mahasiswa Pendidikan Seni&quot;,&quot;author&quot;:[{&quot;family&quot;:&quot;Fujiawati&quot;,&quot;given&quot;:&quot;Fuja Siti&quot;,&quot;parse-names&quot;:false,&quot;dropping-particle&quot;:&quot;&quot;,&quot;non-dropping-particle&quot;:&quot;&quot;}],&quot;container-title&quot;:&quot;Jurnal Pendidikan dan Kajian Seni&quot;,&quot;ISSN&quot;:&quot;2503-4626&quot;,&quot;issued&quot;:{&quot;date-parts&quot;:[[2016]]},&quot;abstract&quot;:&quot;Curriculum and instruction is an integral part of the educational system. Each of teachers and professionals educators must have the competence that includes pedagogical competence, personality, social and professional. Mastery of pedagogical competence basically can not be separated from an understanding of the concept of curriculum and instruction. Each of teachers and educators in addition to master the technical skills relevant to their duties, must have a conceptual understanding of the curriculum and instruction, including the ability to develop the curriculum in schools. Likewise students of arts education, who will be candidates for future teacher, should have the competence as a professional teacher that one of them was able to understand the concept of curriculum and instruction. One effort to understand the concept of curriculum and instruction for students of arts education is with mind map concept. Maid map concept were developed as a strategy to be able to describe the position of curriculum and instruction in the education system, so clearly illustrated by the concept of curriculum and instruction relation in the education system for students of art education.&quot;,&quot;issue&quot;:&quot;1&quot;,&quot;volume&quot;:&quot;1&quot;,&quot;container-title-short&quot;:&quot;&quot;},&quot;isTemporary&quot;:false}]},{&quot;citationID&quot;:&quot;MENDELEY_CITATION_ad8a2921-87cf-4b91-be8f-be29694737b3&quot;,&quot;properties&quot;:{&quot;noteIndex&quot;:0},&quot;isEdited&quot;:false,&quot;manualOverride&quot;:{&quot;isManuallyOverridden&quot;:false,&quot;citeprocText&quot;:&quot;(Mubarok et al., 2021)&quot;,&quot;manualOverrideText&quot;:&quot;&quot;},&quot;citationTag&quot;:&quot;MENDELEY_CITATION_v3_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&quot;,&quot;citationItems&quot;:[{&quot;id&quot;:&quot;7ea51c20-fd78-3887-b34a-81ff35d23412&quot;,&quot;itemData&quot;:{&quot;type&quot;:&quot;article-journal&quot;,&quot;id&quot;:&quot;7ea51c20-fd78-3887-b34a-81ff35d23412&quot;,&quot;title&quot;:&quot;Landasan Pengembangan Kurikulum Pendidikan di Indonesia&quot;,&quot;author&quot;:[{&quot;family&quot;:&quot;Mubarok&quot;,&quot;given&quot;:&quot;Ade Ahmad&quot;,&quot;parse-names&quot;:false,&quot;dropping-particle&quot;:&quot;&quot;,&quot;non-dropping-particle&quot;:&quot;&quot;},{&quot;family&quot;:&quot;Aminah&quot;,&quot;given&quot;:&quot;Siti&quot;,&quot;parse-names&quot;:false,&quot;dropping-particle&quot;:&quot;&quot;,&quot;non-dropping-particle&quot;:&quot;&quot;},{&quot;family&quot;:&quot;Sukamto&quot;,&quot;given&quot;:&quot;&quot;,&quot;parse-names&quot;:false,&quot;dropping-particle&quot;:&quot;&quot;,&quot;non-dropping-particle&quot;:&quot;&quot;},{&quot;family&quot;:&quot;Suherman&quot;,&quot;given&quot;:&quot;Dadang&quot;,&quot;parse-names&quot;:false,&quot;dropping-particle&quot;:&quot;&quot;,&quot;non-dropping-particle&quot;:&quot;&quot;},{&quot;family&quot;:&quot;Berlian&quot;,&quot;given&quot;:&quot;Ujang Cepi&quot;,&quot;parse-names&quot;:false,&quot;dropping-particle&quot;:&quot;&quot;,&quot;non-dropping-particle&quot;:&quot;&quot;}],&quot;container-title&quot;:&quot;Jurnal Dirosah Islamiyah&quot;,&quot;DOI&quot;:&quot;10.47467/jdi.v3i2.324&quot;,&quot;ISSN&quot;:&quot;2716-4683&quot;,&quot;issued&quot;:{&quot;date-parts&quot;:[[2021,3,23]]},&quot;page&quot;:&quot;103-125&quot;,&quot;abstract&quot;:&quot;&lt;p&gt;The purpose of this study is to have a broad understanding of the foundations for curriculum development; identify several curriculum foundations that become the basis for developing the curriculum by various related parties. The formulation of the curriculum either at the stage of ideas, plans, experiences or as a result of its development must refer to or use a strong and solid foundation, so that the curriculum can function and play a role in accordance with the demands of education in accordance with Law Number 20 of 2003 concerning the National Education System. There are four main foundations that form the basis of curriculum development, namely: philosophical landscape, psychological foundation, socio-cultural foundation, as well as scientific and technological foundations. Philosophical assumptions have implications for the formulation of educational goals, the development of educational content or materials, determining strategies, as well as on the role of students and the role of educators. The psychological foundation refers to cognitive, behavioristic, and humanistic learning theories. The socio-cultural foundation has implications for the educational program that will be developed. Meanwhile the scientific and technological foundations are the starting points in developing the curriculum so that it is adaptive to the changes and challenges of the times.&lt;/p&gt;&quot;,&quot;issue&quot;:&quot;1&quot;,&quot;volume&quot;:&quot;3&quot;,&quot;container-title-short&quot;:&quot;&quot;},&quot;isTemporary&quot;:false}]},{&quot;citationID&quot;:&quot;MENDELEY_CITATION_038857a5-7f95-4f34-9693-fa30db6a122f&quot;,&quot;properties&quot;:{&quot;noteIndex&quot;:0},&quot;isEdited&quot;:false,&quot;manualOverride&quot;:{&quot;isManuallyOverridden&quot;:false,&quot;citeprocText&quot;:&quot;(Angga et al., 2022)&quot;,&quot;manualOverrideText&quot;:&quot;&quot;},&quot;citationTag&quot;:&quot;MENDELEY_CITATION_v3_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&quot;,&quot;citationItems&quot;:[{&quot;id&quot;:&quot;3da6bafc-6c9e-31c7-b9a2-c5a33fe2c120&quot;,&quot;itemData&quot;:{&quot;type&quot;:&quot;article-journal&quot;,&quot;id&quot;:&quot;3da6bafc-6c9e-31c7-b9a2-c5a33fe2c120&quot;,&quot;title&quot;:&quot;Komparasi Implementasi Kurikulum 2013 dan Kurikulum Merdeka di Sekolah Dasar Kabupaten Garut&quot;,&quot;author&quot;:[{&quot;family&quot;:&quot;Angga&quot;,&quot;given&quot;:&quot;Angga&quot;,&quot;parse-names&quot;:false,&quot;dropping-particle&quot;:&quot;&quot;,&quot;non-dropping-particle&quot;:&quot;&quot;},{&quot;family&quot;:&quot;Suryana&quot;,&quot;given&quot;:&quot;Cucu&quot;,&quot;parse-names&quot;:false,&quot;dropping-particle&quot;:&quot;&quot;,&quot;non-dropping-particle&quot;:&quot;&quot;},{&quot;family&quot;:&quot;Nurwahidah&quot;,&quot;given&quot;:&quot;Ima&quot;,&quot;parse-names&quot;:false,&quot;dropping-particle&quot;:&quot;&quot;,&quot;non-dropping-particle&quot;:&quot;&quot;},{&quot;family&quot;:&quot;Hernawan&quot;,&quot;given&quot;:&quot;Asep Herry&quot;,&quot;parse-names&quot;:false,&quot;dropping-particle&quot;:&quot;&quot;,&quot;non-dropping-particle&quot;:&quot;&quot;},{&quot;family&quot;:&quot;Prihantini&quot;,&quot;given&quot;:&quot;Prihantini&quot;,&quot;parse-names&quot;:false,&quot;dropping-particle&quot;:&quot;&quot;,&quot;non-dropping-particle&quot;:&quot;&quot;}],&quot;container-title&quot;:&quot;Jurnal Basicedu&quot;,&quot;DOI&quot;:&quot;10.31004/basicedu.v6i4.3149&quot;,&quot;ISSN&quot;:&quot;2580-1147&quot;,&quot;issued&quot;:{&quot;date-parts&quot;:[[2022,5,16]]},&quot;page&quot;:&quot;5877-5889&quot;,&quot;abstract&quot;:&quot;&lt;p&gt;Pendidikan dasar di Indonesia telah mengalami berbagai perkembangan kurikulum. Saat ini, Kurikulum 2013 tengah menjadi kurikulum utama yang diterapkan di sekolah-sekolah. Namun, ada beberapa Sekolah Penggerak yang digagas oleh Kementrian Pendidikan, Kebudayaan, Riset dan Teknlogi yang dibina untuk mengimplementasikan kurikulum khusus, yaitu Kurikulum Sekolah Penggerak atau dikenal dengan istilah Kurikulum Merdeka, sebagai program mewujudkan Merdeka Belajar. Bahkan tahun ini, semua sekolah diberikan pilihan dalam mengimplementasi Kurikulum Merdeka disesuaikan dengan kesiapan sekolah tersebut. Kurikulum ini diimplementasikan di semua jenjang sekolah, tidak terkecuali Sekolah Dasar di Kabupaten Garut. Tujuan dari penelitian ini adalah (1) mengetahui perbedaan Kurikulum 2013 dan Kurikulum Merdeka, (2) membandingkan Kurikulum 2013 dan Kurikulum Merdeka di Sekolah Dasar, serta (3) menganalisis kesulitan-kesulitan yang dihadapi oleh dalam menerapkan Kurikulum 2013 dan Kurikulum Merdeka di Sekolah Dasar Kabupaten Garut. Adapun hasil penelitian menunjukkan bahwa Kurikulum 2013 memiliki konsep sangat baik dalam proses pendidikan. Akan tetapi, implementasi di lapangan tidak berjalan sebagaimanamestinya. Banyak kekurangan terjadi dalam penerapan di berbagai Sekolah Dasar Kabupaten Garut, dimulai dari perencanaan sampai evaluasi pembelajaran. Sementara, implementasi Kurikulum Merdeka di beberapa Sekolah Penggerak dilaksanakan di tahun pertama, kemudian dikembangkan di banyak sekolah tahun berikutnya. Beberapa sekolah masih merancang formula yang tepat dalam pelaksanaan Kurikulum Merdeka ini. Berdasarkan uraian tersebut, maka kedua kurikulum setelah dianalisis memiliki konsep yang sesuai dengan kultur pendidikan Indonesia. Namun demikian, beberapa hal ini haruslah menjadi pertimbangan pemangku kebijakan dan pelaksana pendidikan, sehingga kedua kurikulum ini dapat terimplementasi dengan tepat, bukan sekadar program yang dipaksa diterapkan dalam pendidikan di Sekolah Dasar, khususnya di Kabupaten Garut.&lt;/p&gt;&quot;,&quot;issue&quot;:&quot;4&quot;,&quot;volume&quot;:&quot;6&quot;,&quot;container-title-short&quot;:&quot;&quot;},&quot;isTemporary&quot;:false}]},{&quot;citationID&quot;:&quot;MENDELEY_CITATION_8e3f553a-f72c-4fb7-b80c-8c92d8f6060f&quot;,&quot;properties&quot;:{&quot;noteIndex&quot;:0},&quot;isEdited&quot;:false,&quot;manualOverride&quot;:{&quot;isManuallyOverridden&quot;:false,&quot;citeprocText&quot;:&quot;(Hamdi et al., 2022)&quot;,&quot;manualOverrideText&quot;:&quot;&quot;},&quot;citationTag&quot;:&quot;MENDELEY_CITATION_v3_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&quot;,&quot;citationItems&quot;:[{&quot;id&quot;:&quot;4cd74fd6-fb8f-3d3d-a394-44cfa49e02f8&quot;,&quot;itemData&quot;:{&quot;type&quot;:&quot;article-journal&quot;,&quot;id&quot;:&quot;4cd74fd6-fb8f-3d3d-a394-44cfa49e02f8&quot;,&quot;title&quot;:&quot;Kurikulum Merdeka dalam Perspektif Pedagogik&quot;,&quot;author&quot;:[{&quot;family&quot;:&quot;Hamdi&quot;,&quot;given&quot;:&quot;Syahrul&quot;,&quot;parse-names&quot;:false,&quot;dropping-particle&quot;:&quot;&quot;,&quot;non-dropping-particle&quot;:&quot;&quot;},{&quot;family&quot;:&quot;Triatna&quot;,&quot;given&quot;:&quot;Cepi&quot;,&quot;parse-names&quot;:false,&quot;dropping-particle&quot;:&quot;&quot;,&quot;non-dropping-particle&quot;:&quot;&quot;},{&quot;family&quot;:&quot;Nurdin&quot;,&quot;given&quot;:&quot;Nurdin&quot;,&quot;parse-names&quot;:false,&quot;dropping-particle&quot;:&quot;&quot;,&quot;non-dropping-particle&quot;:&quot;&quot;}],&quot;container-title&quot;:&quot;SAP (Susunan Artikel Pendidikan)&quot;,&quot;DOI&quot;:&quot;10.30998/sap.v7i1.13015&quot;,&quot;ISSN&quot;:&quot;2549-2845&quot;,&quot;issued&quot;:{&quot;date-parts&quot;:[[2022,8,5]]},&quot;issue&quot;:&quot;1&quot;,&quot;volume&quot;:&quot;7&quot;,&quot;container-title-short&quot;:&quot;&quot;},&quot;isTemporary&quot;:false}]},{&quot;citationID&quot;:&quot;MENDELEY_CITATION_58aaabc4-06b8-4680-8666-2e9e31a9217e&quot;,&quot;properties&quot;:{&quot;noteIndex&quot;:0},&quot;isEdited&quot;:false,&quot;manualOverride&quot;:{&quot;isManuallyOverridden&quot;:false,&quot;citeprocText&quot;:&quot;(Digna et al., 2023)&quot;,&quot;manualOverrideText&quot;:&quot;&quot;},&quot;citationTag&quot;:&quot;MENDELEY_CITATION_v3_eyJjaXRhdGlvbklEIjoiTUVOREVMRVlfQ0lUQVRJT05fNThhYWFiYzQtMDZiOC00NjgwLTg2NjYtMmU5ZTMxYTkyMTdlIiwicHJvcGVydGllcyI6eyJub3RlSW5kZXgiOjB9LCJpc0VkaXRlZCI6ZmFsc2UsIm1hbnVhbE92ZXJyaWRlIjp7ImlzTWFudWFsbHlPdmVycmlkZGVuIjpmYWxzZSwiY2l0ZXByb2NUZXh0IjoiKERpZ25hIGV0IGFsLiwg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fV19&quot;,&quot;citationItems&quot;:[{&quot;id&quot;:&quot;efe91678-05ce-3ab2-9c70-184a4e410c03&quot;,&quot;itemData&quot;:{&quot;type&quot;:&quot;article-journal&quot;,&quot;id&quot;:&quot;efe91678-05ce-3ab2-9c70-184a4e410c03&quot;,&quot;title&quot;:&quot;Teachers' Perceptions of Differentiated Learning in Merdeka Curriculum in Elementary Schools&quot;,&quot;author&quot;:[{&quot;family&quot;:&quot;Digna&quot;,&quot;given&quot;:&quot;Dea&quot;,&quot;parse-names&quot;:false,&quot;dropping-particle&quot;:&quot;&quot;,&quot;non-dropping-particle&quot;:&quot;&quot;},{&quot;family&quot;:&quot;Minsih&quot;,&quot;given&quot;:&quot;&quot;,&quot;parse-names&quot;:false,&quot;dropping-particle&quot;:&quot;&quot;,&quot;non-dropping-particle&quot;:&quot;&quot;},{&quot;family&quot;:&quot;Widyasari&quot;,&quot;given&quot;:&quot;Choiriyah&quot;,&quot;parse-names&quot;:false,&quot;dropping-particle&quot;:&quot;&quot;,&quot;non-dropping-particle&quot;:&quot;&quot;}],&quot;container-title&quot;:&quot;International Journal of Elementary Education&quot;,&quot;DOI&quot;:&quot;10.23887/ijee.v7i2.54770&quot;,&quot;ISSN&quot;:&quot;2579-7158&quot;,&quot;URL&quot;:&quot;https://doi.org/10.23887/ijee.v7i2.54770&quot;,&quot;issued&quot;:{&quot;date-parts&quot;:[[2023]]},&quot;page&quot;:&quot;255-262&quot;,&quot;abstract&quot;:&quot;The curriculum is dynamic, meaning it can continue to change according to the times. The Merdeka Curriculum is a curriculum that aims to optimize the talents and interests of students with character and competence. This study aimed to analyze teachers' perceptions of differentiated learning in the independent curriculum, especially at the elementary school level. This type of research is qualitative. The method used is a mixed method using questionnaires and interviews with 30 teachers. The instrument used in collecting data is a questionnaire. Research data were analyzed using data triangulation analysis. The study results show that the teacher's enthusiasm for learning the new curriculum is very high, and the participation of teachers in the independent curriculum training is also relatively high. However, this is not directly proportional to the teacher's understanding of differentiated learning. Only a few teachers already understand differentiated learning, and most must implement it in their classes. It was concluded that teachers understand the need for curriculum changes that follow community developments, so teachers are not burdened with curriculum changes.&quot;,&quot;issue&quot;:&quot;2&quot;,&quot;volume&quot;:&quot;7&quot;,&quot;container-title-short&quot;:&quot;&quot;},&quot;isTemporary&quot;:false}]},{&quot;citationID&quot;:&quot;MENDELEY_CITATION_3fe01bc7-b266-4404-978a-96eb2971bb38&quot;,&quot;properties&quot;:{&quot;noteIndex&quot;:0},&quot;isEdited&quot;:false,&quot;manualOverride&quot;:{&quot;isManuallyOverridden&quot;:false,&quot;citeprocText&quot;:&quot;(Kemendikbud, 2024)&quot;,&quot;manualOverrideText&quot;:&quot;&quot;},&quot;citationTag&quot;:&quot;MENDELEY_CITATION_v3_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&quot;,&quot;citationItems&quot;:[{&quot;id&quot;:&quot;2e4c1715-4f49-3f05-a9b0-75c54a6ce9bd&quot;,&quot;itemData&quot;:{&quot;type&quot;:&quot;webpage&quot;,&quot;id&quot;:&quot;2e4c1715-4f49-3f05-a9b0-75c54a6ce9bd&quot;,&quot;title&quot;:&quot; Latar Belakang Kurikulum Merdeka&quot;,&quot;author&quot;:[{&quot;family&quot;:&quot;Kemendikbud&quot;,&quot;given&quot;:&quot;RI&quot;,&quot;parse-names&quot;:false,&quot;dropping-particle&quot;:&quot;&quot;,&quot;non-dropping-particle&quot;:&quot;&quot;}],&quot;container-title&quot;:&quot;kemdikbud.go.id&quot;,&quot;issued&quot;:{&quot;date-parts&quot;:[[2024,1]]},&quot;container-title-short&quot;:&quot;&quot;},&quot;isTemporary&quot;:false}]},{&quot;citationID&quot;:&quot;MENDELEY_CITATION_978fe647-05a2-4208-84f4-b7b1e27fded3&quot;,&quot;properties&quot;:{&quot;noteIndex&quot;:0},&quot;isEdited&quot;:false,&quot;manualOverride&quot;:{&quot;isManuallyOverridden&quot;:false,&quot;citeprocText&quot;:&quot;(Suryaman, 2020)&quot;,&quot;manualOverrideText&quot;:&quot;&quot;},&quot;citationTag&quot;:&quot;MENDELEY_CITATION_v3_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&quot;,&quot;citationItems&quot;:[{&quot;id&quot;:&quot;33b2b3d5-6ec9-37a3-ba75-efdbdf237202&quot;,&quot;itemData&quot;:{&quot;type&quot;:&quot;paper-conference&quot;,&quot;id&quot;:&quot;33b2b3d5-6ec9-37a3-ba75-efdbdf237202&quot;,&quot;title&quot;:&quot;Prosiding Seminar Daring Nasional: Pengembangan Kurikulum Merdeka Belajar Program Studi Pendidikan Bahasa Indonesia&quot;,&quot;author&quot;:[{&quot;family&quot;:&quot;Suryaman&quot;,&quot;given&quot;:&quot;Maman&quot;,&quot;parse-names&quot;:false,&quot;dropping-particle&quot;:&quot;&quot;,&quot;non-dropping-particle&quot;:&quot;&quot;}],&quot;container-title&quot;:&quot;Prosiding Seminar Daring Nasional: Pengembangan Kurikulum Merdeka Belajar&quot;,&quot;ISBN&quot;:&quot;978-602-5830-27-3&quot;,&quot;URL&quot;:&quot;https://ejournal.unib.ac.id/index.php/semiba/issue/view/956/Tersediadi:https://ejournal.unib.ac.id/index.php/semiba/issue/view/956/&quot;,&quot;issued&quot;:{&quot;date-parts&quot;:[[2020,10,21]]},&quot;page&quot;:&quot;13-28&quot;,&quot;container-title-short&quot;:&quot;&quot;},&quot;isTemporary&quot;:false}]},{&quot;citationID&quot;:&quot;MENDELEY_CITATION_697d51ea-76ee-4ebf-bc1b-50333f7024d3&quot;,&quot;properties&quot;:{&quot;noteIndex&quot;:0,&quot;mode&quot;:&quot;composite&quot;},&quot;isEdited&quot;:false,&quot;manualOverride&quot;:{&quot;isManuallyOverridden&quot;:false,&quot;citeprocText&quot;:&quot;Kemendikbud (2022)&quot;,&quot;manualOverrideText&quot;:&quot;&quot;},&quot;citationTag&quot;:&quot;MENDELEY_CITATION_v3_eyJjaXRhdGlvbklEIjoiTUVOREVMRVlfQ0lUQVRJT05fNjk3ZDUxZWEtNzZlZS00ZWJmLWJjMWItNTAzMzNmNzAyNGQzIiwicHJvcGVydGllcyI6eyJub3RlSW5kZXgiOjAsIm1vZGUiOiJjb21wb3NpdGUifSwiaXNFZGl0ZWQiOmZhbHNlLCJtYW51YWxPdmVycmlkZSI6eyJpc01hbnVhbGx5T3ZlcnJpZGRlbiI6ZmFsc2UsImNpdGVwcm9jVGV4dCI6IktlbWVuZGlrYnVkICg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SwiZGlzcGxheUFzIjoiY29tcG9zaXRlIiwic3VwcHJlc3MtYXV0aG9yIjpmYWxzZSwiY29tcG9zaXRlIjp0cnVlLCJhdXRob3Itb25seSI6ZmFsc2V9XX0=&quot;,&quot;citationItems&quot;:[{&quot;id&quot;:&quot;c2ce9b8f-fad0-397b-86fd-0ef40ffca9ad&quot;,&quot;itemData&quot;:{&quot;type&quot;:&quot;webpage&quot;,&quot;id&quot;:&quot;c2ce9b8f-fad0-397b-86fd-0ef40ffca9ad&quot;,&quot;title&quot;:&quot;Kurikulum Merdeka&quot;,&quot;author&quot;:[{&quot;family&quot;:&quot;Kemendikbud&quot;,&quot;given&quot;:&quot;RI&quot;,&quot;parse-names&quot;:false,&quot;dropping-particle&quot;:&quot;&quot;,&quot;non-dropping-particle&quot;:&quot;&quot;}],&quot;container-title&quot;:&quot;https://kurikulum.kemdikbud.go.id/&quot;,&quot;issued&quot;:{&quot;date-parts&quot;:[[2022,11,17]]},&quot;container-title-short&quot;:&quot;&quot;},&quot;isTemporary&quot;:false,&quot;displayAs&quot;:&quot;composite&quot;,&quot;suppress-author&quot;:false,&quot;composite&quot;:true,&quot;author-only&quot;:false}]},{&quot;citationID&quot;:&quot;MENDELEY_CITATION_164f1b69-eb03-4ee4-94d6-40da9c825747&quot;,&quot;properties&quot;:{&quot;noteIndex&quot;:0},&quot;isEdited&quot;:false,&quot;manualOverride&quot;:{&quot;isManuallyOverridden&quot;:false,&quot;citeprocText&quot;:&quot;(Kemendikbud, 2022)&quot;,&quot;manualOverrideText&quot;:&quot;&quot;},&quot;citationTag&quot;:&quot;MENDELEY_CITATION_v3_eyJjaXRhdGlvbklEIjoiTUVOREVMRVlfQ0lUQVRJT05fMTY0ZjFiNjktZWIwMy00ZWU0LTk0ZDYtNDBkYTljODI1NzQ3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X1dfQ==&quot;,&quot;citationItems&quot;:[{&quot;id&quot;:&quot;c2ce9b8f-fad0-397b-86fd-0ef40ffca9ad&quot;,&quot;itemData&quot;:{&quot;type&quot;:&quot;webpage&quot;,&quot;id&quot;:&quot;c2ce9b8f-fad0-397b-86fd-0ef40ffca9ad&quot;,&quot;title&quot;:&quot;Kurikulum Merdeka&quot;,&quot;author&quot;:[{&quot;family&quot;:&quot;Kemendikbud&quot;,&quot;given&quot;:&quot;RI&quot;,&quot;parse-names&quot;:false,&quot;dropping-particle&quot;:&quot;&quot;,&quot;non-dropping-particle&quot;:&quot;&quot;}],&quot;container-title&quot;:&quot;https://kurikulum.kemdikbud.go.id/&quot;,&quot;issued&quot;:{&quot;date-parts&quot;:[[2022,11,17]]},&quot;container-title-short&quot;:&quot;&quot;},&quot;isTemporary&quot;:false}]},{&quot;citationID&quot;:&quot;MENDELEY_CITATION_eda5bde3-2bef-4eb8-a596-83dde3992cc0&quot;,&quot;properties&quot;:{&quot;noteIndex&quot;:0},&quot;isEdited&quot;:false,&quot;manualOverride&quot;:{&quot;isManuallyOverridden&quot;:false,&quot;citeprocText&quot;:&quot;(Khairatunnisa, 2022)&quot;,&quot;manualOverrideText&quot;:&quot;&quot;},&quot;citationTag&quot;:&quot;MENDELEY_CITATION_v3_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&quot;,&quot;citationItems&quot;:[{&quot;id&quot;:&quot;f1f36547-9ee0-3fe8-b6cf-fb5cd9917a47&quot;,&quot;itemData&quot;:{&quot;type&quot;:&quot;article-journal&quot;,&quot;id&quot;:&quot;f1f36547-9ee0-3fe8-b6cf-fb5cd9917a47&quot;,&quot;title&quot;:&quot;Implementasi Kurikulum Merdeka dalam Proses Pembelajaran Bahasa Berbasis Teknologi Informasi dan Komunikasi&quot;,&quot;author&quot;:[{&quot;family&quot;:&quot;Khairatunnisa&quot;,&quot;given&quot;:&quot;&quot;,&quot;parse-names&quot;:false,&quot;dropping-particle&quot;:&quot;&quot;,&quot;non-dropping-particle&quot;:&quot;&quot;}],&quot;container-title&quot;:&quot;JP (Jurnal Pendidikan): Teori dan Praktik&quot;,&quot;DOI&quot;:&quot;https://doi.org/10.26740/jp.v7n2.p94-99&quot;,&quot;ISSN&quot;:&quot;2527-6891&quot;,&quot;issued&quot;:{&quot;date-parts&quot;:[[2022,9,2]]},&quot;page&quot;:&quot;94-99&quot;,&quot;issue&quot;:&quot;2&quot;,&quot;volume&quot;:&quot;7&quot;,&quot;container-title-short&quot;:&quot;&quot;},&quot;isTemporary&quot;:false}]},{&quot;citationID&quot;:&quot;MENDELEY_CITATION_046c4500-74ad-4d1d-9345-189e985d983d&quot;,&quot;properties&quot;:{&quot;noteIndex&quot;:0},&quot;isEdited&quot;:false,&quot;manualOverride&quot;:{&quot;isManuallyOverridden&quot;:false,&quot;citeprocText&quot;:&quot;(Kemendikbud, 2022)&quot;,&quot;manualOverrideText&quot;:&quot;&quot;},&quot;citationTag&quot;:&quot;MENDELEY_CITATION_v3_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&quot;,&quot;citationItems&quot;:[{&quot;id&quot;:&quot;c2ce9b8f-fad0-397b-86fd-0ef40ffca9ad&quot;,&quot;itemData&quot;:{&quot;type&quot;:&quot;webpage&quot;,&quot;id&quot;:&quot;c2ce9b8f-fad0-397b-86fd-0ef40ffca9ad&quot;,&quot;title&quot;:&quot;Kurikulum Merdeka&quot;,&quot;author&quot;:[{&quot;family&quot;:&quot;Kemendikbud&quot;,&quot;given&quot;:&quot;RI&quot;,&quot;parse-names&quot;:false,&quot;dropping-particle&quot;:&quot;&quot;,&quot;non-dropping-particle&quot;:&quot;&quot;}],&quot;container-title&quot;:&quot;https://kurikulum.kemdikbud.go.id/&quot;,&quot;issued&quot;:{&quot;date-parts&quot;:[[2022,11,17]]},&quot;container-title-short&quot;:&quot;&quot;},&quot;isTemporary&quot;:false}]},{&quot;citationID&quot;:&quot;MENDELEY_CITATION_b946f775-193a-4a61-ac52-7696b5a747a2&quot;,&quot;properties&quot;:{&quot;noteIndex&quot;:0},&quot;isEdited&quot;:false,&quot;manualOverride&quot;:{&quot;isManuallyOverridden&quot;:false,&quot;citeprocText&quot;:&quot;(Angga et al., 2022)&quot;,&quot;manualOverrideText&quot;:&quot;&quot;},&quot;citationTag&quot;:&quot;MENDELEY_CITATION_v3_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&quot;,&quot;citationItems&quot;:[{&quot;id&quot;:&quot;3da6bafc-6c9e-31c7-b9a2-c5a33fe2c120&quot;,&quot;itemData&quot;:{&quot;type&quot;:&quot;article-journal&quot;,&quot;id&quot;:&quot;3da6bafc-6c9e-31c7-b9a2-c5a33fe2c120&quot;,&quot;title&quot;:&quot;Komparasi Implementasi Kurikulum 2013 dan Kurikulum Merdeka di Sekolah Dasar Kabupaten Garut&quot;,&quot;author&quot;:[{&quot;family&quot;:&quot;Angga&quot;,&quot;given&quot;:&quot;Angga&quot;,&quot;parse-names&quot;:false,&quot;dropping-particle&quot;:&quot;&quot;,&quot;non-dropping-particle&quot;:&quot;&quot;},{&quot;family&quot;:&quot;Suryana&quot;,&quot;given&quot;:&quot;Cucu&quot;,&quot;parse-names&quot;:false,&quot;dropping-particle&quot;:&quot;&quot;,&quot;non-dropping-particle&quot;:&quot;&quot;},{&quot;family&quot;:&quot;Nurwahidah&quot;,&quot;given&quot;:&quot;Ima&quot;,&quot;parse-names&quot;:false,&quot;dropping-particle&quot;:&quot;&quot;,&quot;non-dropping-particle&quot;:&quot;&quot;},{&quot;family&quot;:&quot;Hernawan&quot;,&quot;given&quot;:&quot;Asep Herry&quot;,&quot;parse-names&quot;:false,&quot;dropping-particle&quot;:&quot;&quot;,&quot;non-dropping-particle&quot;:&quot;&quot;},{&quot;family&quot;:&quot;Prihantini&quot;,&quot;given&quot;:&quot;Prihantini&quot;,&quot;parse-names&quot;:false,&quot;dropping-particle&quot;:&quot;&quot;,&quot;non-dropping-particle&quot;:&quot;&quot;}],&quot;container-title&quot;:&quot;Jurnal Basicedu&quot;,&quot;DOI&quot;:&quot;10.31004/basicedu.v6i4.3149&quot;,&quot;ISSN&quot;:&quot;2580-1147&quot;,&quot;issued&quot;:{&quot;date-parts&quot;:[[2022,5,16]]},&quot;page&quot;:&quot;5877-5889&quot;,&quot;abstract&quot;:&quot;&lt;p&gt;Pendidikan dasar di Indonesia telah mengalami berbagai perkembangan kurikulum. Saat ini, Kurikulum 2013 tengah menjadi kurikulum utama yang diterapkan di sekolah-sekolah. Namun, ada beberapa Sekolah Penggerak yang digagas oleh Kementrian Pendidikan, Kebudayaan, Riset dan Teknlogi yang dibina untuk mengimplementasikan kurikulum khusus, yaitu Kurikulum Sekolah Penggerak atau dikenal dengan istilah Kurikulum Merdeka, sebagai program mewujudkan Merdeka Belajar. Bahkan tahun ini, semua sekolah diberikan pilihan dalam mengimplementasi Kurikulum Merdeka disesuaikan dengan kesiapan sekolah tersebut. Kurikulum ini diimplementasikan di semua jenjang sekolah, tidak terkecuali Sekolah Dasar di Kabupaten Garut. Tujuan dari penelitian ini adalah (1) mengetahui perbedaan Kurikulum 2013 dan Kurikulum Merdeka, (2) membandingkan Kurikulum 2013 dan Kurikulum Merdeka di Sekolah Dasar, serta (3) menganalisis kesulitan-kesulitan yang dihadapi oleh dalam menerapkan Kurikulum 2013 dan Kurikulum Merdeka di Sekolah Dasar Kabupaten Garut. Adapun hasil penelitian menunjukkan bahwa Kurikulum 2013 memiliki konsep sangat baik dalam proses pendidikan. Akan tetapi, implementasi di lapangan tidak berjalan sebagaimanamestinya. Banyak kekurangan terjadi dalam penerapan di berbagai Sekolah Dasar Kabupaten Garut, dimulai dari perencanaan sampai evaluasi pembelajaran. Sementara, implementasi Kurikulum Merdeka di beberapa Sekolah Penggerak dilaksanakan di tahun pertama, kemudian dikembangkan di banyak sekolah tahun berikutnya. Beberapa sekolah masih merancang formula yang tepat dalam pelaksanaan Kurikulum Merdeka ini. Berdasarkan uraian tersebut, maka kedua kurikulum setelah dianalisis memiliki konsep yang sesuai dengan kultur pendidikan Indonesia. Namun demikian, beberapa hal ini haruslah menjadi pertimbangan pemangku kebijakan dan pelaksana pendidikan, sehingga kedua kurikulum ini dapat terimplementasi dengan tepat, bukan sekadar program yang dipaksa diterapkan dalam pendidikan di Sekolah Dasar, khususnya di Kabupaten Garut.&lt;/p&gt;&quot;,&quot;issue&quot;:&quot;4&quot;,&quot;volume&quot;:&quot;6&quot;,&quot;container-title-short&quot;:&quot;&quot;},&quot;isTemporary&quot;:false}]},{&quot;citationID&quot;:&quot;MENDELEY_CITATION_0c089070-53b0-4765-a57f-837d9226a15b&quot;,&quot;properties&quot;:{&quot;noteIndex&quot;:0,&quot;mode&quot;:&quot;composite&quot;},&quot;isEdited&quot;:false,&quot;manualOverride&quot;:{&quot;isManuallyOverridden&quot;:false,&quot;citeprocText&quot;:&quot;Winangsih &amp;#38; Harahap (2023)&quot;,&quot;manualOverrideText&quot;:&quot;&quot;},&quot;citationTag&quot;:&quot;MENDELEY_CITATION_v3_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&quot;,&quot;citationItems&quot;:[{&quot;id&quot;:&quot;ec763cd3-6797-3576-a9ab-0f816217df9a&quot;,&quot;itemData&quot;:{&quot;type&quot;:&quot;article-journal&quot;,&quot;id&quot;:&quot;ec763cd3-6797-3576-a9ab-0f816217df9a&quot;,&quot;title&quot;:&quot;Analisis Penggunaan Media Pembelajaran pada Muatan IPA di Sekolah Dasar&quot;,&quot;author&quot;:[{&quot;family&quot;:&quot;Winangsih&quot;,&quot;given&quot;:&quot;Eka&quot;,&quot;parse-names&quot;:false,&quot;dropping-particle&quot;:&quot;&quot;,&quot;non-dropping-particle&quot;:&quot;&quot;},{&quot;family&quot;:&quot;Harahap&quot;,&quot;given&quot;:&quot;Risma Delima&quot;,&quot;parse-names&quot;:false,&quot;dropping-particle&quot;:&quot;&quot;,&quot;non-dropping-particle&quot;:&quot;&quot;}],&quot;container-title&quot;:&quot;Jurnal Basicedu&quot;,&quot;DOI&quot;:&quot;10.31004/basicedu.v7i1.4433&quot;,&quot;ISSN&quot;:&quot;2580-1147&quot;,&quot;issued&quot;:{&quot;date-parts&quot;:[[2023,2,5]]},&quot;page&quot;:&quot;452-461&quot;,&quot;abstract&quot;:&quot;&lt;p&gt;Media merupakan hal penting dalam proses pembelajaran untuk mencapai keberhasilan belajar. Hal tersebut membuat para guru untuk menggunaan media pembelajaran khususnya pada muatan IPA. Penelitian ini bertujuan untuk mengetahui penggunaan media pembelajaran pada muatan IPA di Sekolah Dasar Negeri 26 Bilah Hilir. Subjek dalam peelitian adalah siswa kelas VI sebanyak 70 orang siswa-siswi yang terdiri dari 35 orang siswa-siswi kelas VIa  dan 35 orang siswa-siswi kelas VIb. Jenis penelitian ini adalah penelitian deskriptif kualitatif. Teknik pengambilan sampel adalah analisis purposive sampling dimana observasi, wawancara dan kuesioner merupakan data pendukung. Hasil penelitian yang dilakukan dengan 5 indikator diperoleh ialah metode penggunaan media pembelajaran muatan IPA 67,95%, sikap siswa terhadap penggunaan media pelajaran muatan IPA 82,24%, frekuensi penggunaan media pembelajaran muatan IPA 72,34%, manfaat penggunaan media pembelajaran muatan IPA 75,05%dan terakhir penguasaan materi pembelajaran pada muatan IPA 84%. Berdasarkan hasil dapat disimpulkan bahwa sikap siswa terhadap penggunaan media pembelajaran saat pembelajaran muatan IPA sangat tinggi.&lt;/p&gt;&quot;,&quot;issue&quot;:&quot;1&quot;,&quot;volume&quot;:&quot;7&quot;,&quot;container-title-short&quot;:&quot;&quot;},&quot;isTemporary&quot;:false,&quot;displayAs&quot;:&quot;composite&quot;,&quot;suppress-author&quot;:false,&quot;composite&quot;:true,&quot;author-only&quot;:false}]},{&quot;citationID&quot;:&quot;MENDELEY_CITATION_d8ba3b50-6b19-42ba-8c70-9e7f3c42660c&quot;,&quot;properties&quot;:{&quot;noteIndex&quot;:0,&quot;mode&quot;:&quot;composite&quot;},&quot;isEdited&quot;:false,&quot;manualOverride&quot;:{&quot;isManuallyOverridden&quot;:false,&quot;citeprocText&quot;:&quot;Digna et al. (2023)&quot;,&quot;manualOverrideText&quot;:&quot;&quot;},&quot;citationTag&quot;:&quot;MENDELEY_CITATION_v3_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&quot;,&quot;citationItems&quot;:[{&quot;id&quot;:&quot;efe91678-05ce-3ab2-9c70-184a4e410c03&quot;,&quot;itemData&quot;:{&quot;type&quot;:&quot;article-journal&quot;,&quot;id&quot;:&quot;efe91678-05ce-3ab2-9c70-184a4e410c03&quot;,&quot;title&quot;:&quot;Teachers' Perceptions of Differentiated Learning in Merdeka Curriculum in Elementary Schools&quot;,&quot;author&quot;:[{&quot;family&quot;:&quot;Digna&quot;,&quot;given&quot;:&quot;Dea&quot;,&quot;parse-names&quot;:false,&quot;dropping-particle&quot;:&quot;&quot;,&quot;non-dropping-particle&quot;:&quot;&quot;},{&quot;family&quot;:&quot;Minsih&quot;,&quot;given&quot;:&quot;&quot;,&quot;parse-names&quot;:false,&quot;dropping-particle&quot;:&quot;&quot;,&quot;non-dropping-particle&quot;:&quot;&quot;},{&quot;family&quot;:&quot;Widyasari&quot;,&quot;given&quot;:&quot;Choiriyah&quot;,&quot;parse-names&quot;:false,&quot;dropping-particle&quot;:&quot;&quot;,&quot;non-dropping-particle&quot;:&quot;&quot;}],&quot;container-title&quot;:&quot;International Journal of Elementary Education&quot;,&quot;DOI&quot;:&quot;10.23887/ijee.v7i2.54770&quot;,&quot;ISSN&quot;:&quot;2579-7158&quot;,&quot;URL&quot;:&quot;https://doi.org/10.23887/ijee.v7i2.54770&quot;,&quot;issued&quot;:{&quot;date-parts&quot;:[[2023]]},&quot;page&quot;:&quot;255-262&quot;,&quot;abstract&quot;:&quot;The curriculum is dynamic, meaning it can continue to change according to the times. The Merdeka Curriculum is a curriculum that aims to optimize the talents and interests of students with character and competence. This study aimed to analyze teachers' perceptions of differentiated learning in the independent curriculum, especially at the elementary school level. This type of research is qualitative. The method used is a mixed method using questionnaires and interviews with 30 teachers. The instrument used in collecting data is a questionnaire. Research data were analyzed using data triangulation analysis. The study results show that the teacher's enthusiasm for learning the new curriculum is very high, and the participation of teachers in the independent curriculum training is also relatively high. However, this is not directly proportional to the teacher's understanding of differentiated learning. Only a few teachers already understand differentiated learning, and most must implement it in their classes. It was concluded that teachers understand the need for curriculum changes that follow community developments, so teachers are not burdened with curriculum changes.&quot;,&quot;issue&quot;:&quot;2&quot;,&quot;volume&quot;:&quot;7&quot;,&quot;container-title-short&quot;:&quot;&quot;},&quot;isTemporary&quot;:false,&quot;displayAs&quot;:&quot;composite&quot;,&quot;suppress-author&quot;:false,&quot;composite&quot;:true,&quot;author-only&quot;:false}]},{&quot;citationID&quot;:&quot;MENDELEY_CITATION_5b6f76ea-bee4-453f-93a0-71af5e8338ce&quot;,&quot;properties&quot;:{&quot;noteIndex&quot;:0,&quot;mode&quot;:&quot;composite&quot;},&quot;isEdited&quot;:false,&quot;manualOverride&quot;:{&quot;isManuallyOverridden&quot;:false,&quot;citeprocText&quot;:&quot;Demir (2021)&quot;,&quot;manualOverrideText&quot;:&quot;&quot;},&quot;citationTag&quot;:&quot;MENDELEY_CITATION_v3_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&quot;,&quot;citationItems&quot;:[{&quot;id&quot;:&quot;eff439ee-c9db-3251-a6e4-b77cca5bc049&quot;,&quot;itemData&quot;:{&quot;type&quot;:&quot;article-journal&quot;,&quot;id&quot;:&quot;eff439ee-c9db-3251-a6e4-b77cca5bc049&quot;,&quot;title&quot;:&quot;The Impact of Differentiated Instructional Media on the Motivation and Opinions of Students towards Science Learning in Terms of Learning Styles&quot;,&quot;author&quot;:[{&quot;family&quot;:&quot;Demir&quot;,&quot;given&quot;:&quot;Serkan&quot;,&quot;parse-names&quot;:false,&quot;dropping-particle&quot;:&quot;&quot;,&quot;non-dropping-particle&quot;:&quot;&quot;}],&quot;container-title&quot;:&quot;Shanlax International Journal of Education&quot;,&quot;DOI&quot;:&quot;10.34293/education.v9i3.3723&quot;,&quot;ISSN&quot;:&quot;2320-2653&quot;,&quot;issued&quot;:{&quot;date-parts&quot;:[[2021,6,1]]},&quot;page&quot;:&quot;16-25&quot;,&quot;abstract&quot;:&quot;This study, it was aimed to determine the motivation of students to learn science according to learning styles and the effect of differentiated teaching practices on their opinions. A mixed research design consisting of a preliminary post test-tekrar test model with a control group and a qualitative data combination was used. The survey was conducted on 4th-grade students. 63 students, 30 in the experimental group and 33 in the control group, constituted the study group. The data were collected using the “Motivation Scale for Science Learning” and the “semi-structured interview form.” As a result of non-working findings, it is concluded that differentiated teaching practices according to learning styles are more effective for students’ motivation towards science learning than traditional teaching methods and that teaching-oriented student views support differentiated teaching practices.&quot;,&quot;publisher&quot;:&quot;Shanlax International Journals&quot;,&quot;issue&quot;:&quot;3&quot;,&quot;volume&quot;:&quot;9&quot;,&quot;container-title-short&quot;:&quot;&quot;},&quot;isTemporary&quot;:false,&quot;displayAs&quot;:&quot;composite&quot;,&quot;suppress-author&quot;:false,&quot;composite&quot;:true,&quot;author-only&quot;:false}]},{&quot;citationID&quot;:&quot;MENDELEY_CITATION_60e2d2d2-51c6-422f-b85b-b6619094f0e0&quot;,&quot;properties&quot;:{&quot;noteIndex&quot;:0,&quot;mode&quot;:&quot;composite&quot;},&quot;isEdited&quot;:false,&quot;manualOverride&quot;:{&quot;isManuallyOverridden&quot;:false,&quot;citeprocText&quot;:&quot;Lo &amp;#38; Ku (2021)&quot;,&quot;manualOverrideText&quot;:&quot;&quot;},&quot;citationTag&quot;:&quot;MENDELEY_CITATION_v3_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&quot;,&quot;citationItems&quot;:[{&quot;id&quot;:&quot;ec475b7f-91f3-3d47-8e1b-8b3091c563d5&quot;,&quot;itemData&quot;:{&quot;type&quot;:&quot;paper-conference&quot;,&quot;id&quot;:&quot;ec475b7f-91f3-3d47-8e1b-8b3091c563d5&quot;,&quot;title&quot;:&quot;Exploring the Effectiveness and Impacts of Different Types of Media in Science Learning&quot;,&quot;author&quot;:[{&quot;family&quot;:&quot;Lo&quot;,&quot;given&quot;:&quot;Yi Wen&quot;,&quot;parse-names&quot;:false,&quot;dropping-particle&quot;:&quot;&quot;,&quot;non-dropping-particle&quot;:&quot;&quot;},{&quot;family&quot;:&quot;Ku&quot;,&quot;given&quot;:&quot;Chih-Hsiung&quot;,&quot;parse-names&quot;:false,&quot;dropping-particle&quot;:&quot;&quot;,&quot;non-dropping-particle&quot;:&quot;&quot;}],&quot;container-title&quot;:&quot;Proceedings of the 4th International Baltic Symposium on Science and Technology Education (BalticSTE2021), Šiauliai, 21–22 June, 2021&quot;,&quot;DOI&quot;:&quot;10.33225/BalticSTE/2021.115&quot;,&quot;ISBN&quot;:&quot;9786099551371&quot;,&quot;URL&quot;:&quot;https://www.ceeol.com/search/chapter-detail?id=981551&quot;,&quot;issued&quot;:{&quot;date-parts&quot;:[[2021,9,15]]},&quot;page&quot;:&quot;115-125&quot;,&quot;publisher&quot;:&quot;Scientia Socialis Ltd.&quot;,&quot;container-title-short&quot;:&quot;&quot;},&quot;isTemporary&quot;:false,&quot;displayAs&quot;:&quot;composite&quot;,&quot;suppress-author&quot;:false,&quot;composite&quot;:true,&quot;author-only&quot;:false}]},{&quot;citationID&quot;:&quot;MENDELEY_CITATION_ac9c2c46-c58c-4331-8202-9baa5e137b2b&quot;,&quot;properties&quot;:{&quot;noteIndex&quot;:0,&quot;mode&quot;:&quot;composite&quot;},&quot;isEdited&quot;:false,&quot;manualOverride&quot;:{&quot;isManuallyOverridden&quot;:false,&quot;citeprocText&quot;:&quot;Creswell (2014)&quot;,&quot;manualOverrideText&quot;:&quot;&quot;},&quot;citationTag&quot;:&quot;MENDELEY_CITATION_v3_eyJjaXRhdGlvbklEIjoiTUVOREVMRVlfQ0lUQVRJT05fYWM5YzJjNDYtYzU4Yy00MzMxLTgyMDItOWJhYTVlMTM3YjJi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quot;,&quot;citationItems&quot;:[{&quot;id&quot;:&quot;5752752f-b712-3993-9265-3cb63feef405&quot;,&quot;itemData&quot;:{&quot;type&quot;:&quot;book&quot;,&quot;id&quot;:&quot;5752752f-b712-3993-9265-3cb63feef405&quot;,&quot;title&quot;:&quot;Research Design Qualitative, Quantitative, and Mixed Methods Approaches Fourth Edition&quot;,&quot;author&quot;:[{&quot;family&quot;:&quot;Creswell&quot;,&quot;given&quot;:&quot;John W.&quot;,&quot;parse-names&quot;:false,&quot;dropping-particle&quot;:&quot;&quot;,&quot;non-dropping-particle&quot;:&quot;&quot;}],&quot;ISBN&quot;:&quot;978-1-4522-2610-1&quot;,&quot;issued&quot;:{&quot;date-parts&quot;:[[2014]]},&quot;edition&quot;:&quot;4&quot;,&quot;publisher&quot;:&quot;SAGE Publications, Inc.&quot;,&quot;container-title-short&quot;:&quot;&quot;},&quot;isTemporary&quot;:false,&quot;displayAs&quot;:&quot;composite&quot;,&quot;suppress-author&quot;:false,&quot;composite&quot;:true,&quot;author-only&quot;:false}]},{&quot;citationID&quot;:&quot;MENDELEY_CITATION_31a9463c-c90d-4eff-bc0f-3014a93a227d&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MzFhOTQ2M2MtYzkwZC00ZWZmLWJjMGYtMzAxNGE5M2EyMjdk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quot;,&quot;citationItems&quot;:[{&quot;id&quot;:&quot;0383402e-491d-3315-b917-ae4b2438650a&quot;,&quot;itemData&quot;:{&quot;type&quot;:&quot;book&quot;,&quot;id&quot;:&quot;0383402e-491d-3315-b917-ae4b2438650a&quot;,&quot;title&quot;:&quot;Metodologi Penelitian Kualitatif&quot;,&quot;author&quot;:[{&quot;family&quot;:&quot;Moleong&quot;,&quot;given&quot;:&quot;Lexy J&quot;,&quot;parse-names&quot;:false,&quot;dropping-particle&quot;:&quot;&quot;,&quot;non-dropping-particle&quot;:&quot;&quot;}],&quot;ISBN&quot;:&quot;979-514-051-5&quot;,&quot;issued&quot;:{&quot;date-parts&quot;:[[2018]]},&quot;publisher-place&quot;:&quot;Bandung&quot;,&quot;publisher&quot;:&quot;Remaja Rosdakarya&quot;,&quot;container-title-short&quot;:&quot;&quot;},&quot;isTemporary&quot;:false,&quot;displayAs&quot;:&quot;composite&quot;,&quot;suppress-author&quot;:false,&quot;composite&quot;:true,&quot;author-only&quot;:false}]},{&quot;citationID&quot;:&quot;MENDELEY_CITATION_759a2247-2239-41d8-ab21-69d99f9dd4b6&quot;,&quot;properties&quot;:{&quot;noteIndex&quot;:0,&quot;mode&quot;:&quot;composite&quot;},&quot;isEdited&quot;:false,&quot;manualOverride&quot;:{&quot;isManuallyOverridden&quot;:false,&quot;citeprocText&quot;:&quot;Creswell (2014)&quot;,&quot;manualOverrideText&quot;:&quot;&quot;},&quot;citationTag&quot;:&quot;MENDELEY_CITATION_v3_eyJjaXRhdGlvbklEIjoiTUVOREVMRVlfQ0lUQVRJT05fNzU5YTIyNDctMjIzOS00MWQ4LWFiMjEtNjlkOTlmOWRkNGI2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quot;,&quot;citationItems&quot;:[{&quot;id&quot;:&quot;5752752f-b712-3993-9265-3cb63feef405&quot;,&quot;itemData&quot;:{&quot;type&quot;:&quot;book&quot;,&quot;id&quot;:&quot;5752752f-b712-3993-9265-3cb63feef405&quot;,&quot;title&quot;:&quot;Research Design Qualitative, Quantitative, and Mixed Methods Approaches Fourth Edition&quot;,&quot;author&quot;:[{&quot;family&quot;:&quot;Creswell&quot;,&quot;given&quot;:&quot;John W.&quot;,&quot;parse-names&quot;:false,&quot;dropping-particle&quot;:&quot;&quot;,&quot;non-dropping-particle&quot;:&quot;&quot;}],&quot;ISBN&quot;:&quot;978-1-4522-2610-1&quot;,&quot;issued&quot;:{&quot;date-parts&quot;:[[2014]]},&quot;edition&quot;:&quot;4&quot;,&quot;publisher&quot;:&quot;SAGE Publications, Inc.&quot;,&quot;container-title-short&quot;:&quot;&quot;},&quot;isTemporary&quot;:false,&quot;displayAs&quot;:&quot;composite&quot;,&quot;suppress-author&quot;:false,&quot;composite&quot;:true,&quot;author-only&quot;:false}]},{&quot;citationID&quot;:&quot;MENDELEY_CITATION_cc62a1bd-91b6-4d92-ae87-dbd9784cc046&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Y2M2MmExYmQtOTFiNi00ZDkyLWFlODctZGJkOTc4NGNjMDQ2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quot;,&quot;citationItems&quot;:[{&quot;id&quot;:&quot;0383402e-491d-3315-b917-ae4b2438650a&quot;,&quot;itemData&quot;:{&quot;type&quot;:&quot;book&quot;,&quot;id&quot;:&quot;0383402e-491d-3315-b917-ae4b2438650a&quot;,&quot;title&quot;:&quot;Metodologi Penelitian Kualitatif&quot;,&quot;author&quot;:[{&quot;family&quot;:&quot;Moleong&quot;,&quot;given&quot;:&quot;Lexy J&quot;,&quot;parse-names&quot;:false,&quot;dropping-particle&quot;:&quot;&quot;,&quot;non-dropping-particle&quot;:&quot;&quot;}],&quot;ISBN&quot;:&quot;979-514-051-5&quot;,&quot;issued&quot;:{&quot;date-parts&quot;:[[2018]]},&quot;publisher-place&quot;:&quot;Bandung&quot;,&quot;publisher&quot;:&quot;Remaja Rosdakarya&quot;,&quot;container-title-short&quot;:&quot;&quot;},&quot;isTemporary&quot;:false,&quot;displayAs&quot;:&quot;composite&quot;,&quot;suppress-author&quot;:false,&quot;composite&quot;:true,&quot;author-only&quot;:false}]},{&quot;citationID&quot;:&quot;MENDELEY_CITATION_290eda96-6ccc-4c62-8cef-1c44eaa67705&quot;,&quot;properties&quot;:{&quot;noteIndex&quot;:0},&quot;isEdited&quot;:false,&quot;manualOverride&quot;:{&quot;isManuallyOverridden&quot;:false,&quot;citeprocText&quot;:&quot;(Creswell, 2023)&quot;,&quot;manualOverrideText&quot;:&quot;&quot;},&quot;citationTag&quot;:&quot;MENDELEY_CITATION_v3_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&quot;,&quot;citationItems&quot;:[{&quot;id&quot;:&quot;24eadc7d-27de-3464-964c-6cd002fb108c&quot;,&quot;itemData&quot;:{&quot;type&quot;:&quot;book&quot;,&quot;id&quot;:&quot;24eadc7d-27de-3464-964c-6cd002fb108c&quot;,&quot;title&quot;:&quot;Penelitian Kualitatif &amp; Desain Riset Memilih di antara Lima Pendekatan (Edisi Ke-3)&quot;,&quot;author&quot;:[{&quot;family&quot;:&quot;Creswell&quot;,&quot;given&quot;:&quot;John W.&quot;,&quot;parse-names&quot;:false,&quot;dropping-particle&quot;:&quot;&quot;,&quot;non-dropping-particle&quot;:&quot;&quot;}],&quot;editor&quot;:[{&quot;family&quot;:&quot;Qudsy&quot;,&quot;given&quot;:&quot;Saifuddin Zuhri&quot;,&quot;parse-names&quot;:false,&quot;dropping-particle&quot;:&quot;&quot;,&quot;non-dropping-particle&quot;:&quot;&quot;}],&quot;ISBN&quot;:&quot;978-602-229-358-3&quot;,&quot;issued&quot;:{&quot;date-parts&quot;:[[2023]]},&quot;publisher-place&quot;:&quot;Yogyakarta&quot;,&quot;edition&quot;:&quot;3&quot;,&quot;publisher&quot;:&quot;Pustaka Pelajar&quot;,&quot;volume&quot;:&quot;2&quot;,&quot;container-title-short&quot;:&quot;&quot;},&quot;isTemporary&quot;:false}]},{&quot;citationID&quot;:&quot;MENDELEY_CITATION_c425cff3-a895-462d-bce6-2acff772c950&quot;,&quot;properties&quot;:{&quot;noteIndex&quot;:0,&quot;mode&quot;:&quot;composite&quot;},&quot;isEdited&quot;:false,&quot;manualOverride&quot;:{&quot;isManuallyOverridden&quot;:false,&quot;citeprocText&quot;:&quot;Moleong (2018)&quot;,&quot;manualOverrideText&quot;:&quot;&quot;},&quot;citationTag&quot;:&quot;MENDELEY_CITATION_v3_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&quot;,&quot;citationItems&quot;:[{&quot;id&quot;:&quot;0383402e-491d-3315-b917-ae4b2438650a&quot;,&quot;itemData&quot;:{&quot;type&quot;:&quot;book&quot;,&quot;id&quot;:&quot;0383402e-491d-3315-b917-ae4b2438650a&quot;,&quot;title&quot;:&quot;Metodologi Penelitian Kualitatif&quot;,&quot;author&quot;:[{&quot;family&quot;:&quot;Moleong&quot;,&quot;given&quot;:&quot;Lexy J&quot;,&quot;parse-names&quot;:false,&quot;dropping-particle&quot;:&quot;&quot;,&quot;non-dropping-particle&quot;:&quot;&quot;}],&quot;ISBN&quot;:&quot;979-514-051-5&quot;,&quot;issued&quot;:{&quot;date-parts&quot;:[[2018]]},&quot;publisher-place&quot;:&quot;Bandung&quot;,&quot;publisher&quot;:&quot;Remaja Rosdakarya&quot;,&quot;container-title-short&quot;:&quot;&quot;},&quot;isTemporary&quot;:false,&quot;displayAs&quot;:&quot;composite&quot;,&quot;suppress-author&quot;:false,&quot;composite&quot;:true,&quot;author-only&quot;:false}]},{&quot;citationID&quot;:&quot;MENDELEY_CITATION_d246aba4-6e20-4aef-849a-7b1bd1116a5a&quot;,&quot;properties&quot;:{&quot;noteIndex&quot;:0},&quot;isEdited&quot;:false,&quot;manualOverride&quot;:{&quot;isManuallyOverridden&quot;:false,&quot;citeprocText&quot;:&quot;(Saat &amp;#38; Mania, 2020)&quot;,&quot;manualOverrideText&quot;:&quot;&quot;},&quot;citationTag&quot;:&quot;MENDELEY_CITATION_v3_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&quot;,&quot;citationItems&quot;:[{&quot;id&quot;:&quot;f5a5a4ae-3655-3e4a-910c-2f4957ee510b&quot;,&quot;itemData&quot;:{&quot;type&quot;:&quot;book&quot;,&quot;id&quot;:&quot;f5a5a4ae-3655-3e4a-910c-2f4957ee510b&quot;,&quot;title&quot;:&quot;Pengantar Metodologi Penelitian Panduan Bagi Peneliti Pemula&quot;,&quot;author&quot;:[{&quot;family&quot;:&quot;Saat&quot;,&quot;given&quot;:&quot;Sulaiman&quot;,&quot;parse-names&quot;:false,&quot;dropping-particle&quot;:&quot;&quot;,&quot;non-dropping-particle&quot;:&quot;&quot;},{&quot;family&quot;:&quot;Mania&quot;,&quot;given&quot;:&quot;Sitti&quot;,&quot;parse-names&quot;:false,&quot;dropping-particle&quot;:&quot;&quot;,&quot;non-dropping-particle&quot;:&quot;&quot;}],&quot;editor&quot;:[{&quot;family&quot;:&quot;Muzakkir&quot;,&quot;given&quot;:&quot;&quot;,&quot;parse-names&quot;:false,&quot;dropping-particle&quot;:&quot;&quot;,&quot;non-dropping-particle&quot;:&quot;&quot;}],&quot;ISBN&quot;:&quot;978-623-226-083-2&quot;,&quot;issued&quot;:{&quot;date-parts&quot;:[[2020]]},&quot;publisher-place&quot;:&quot;Gowa, Sulawesi Selatan&quot;,&quot;edition&quot;:&quot;Edisi Revisi&quot;,&quot;publisher&quot;:&quot;Pusaka Almaida&quot;,&quot;volume&quot;:&quot;2&quot;,&quot;container-title-short&quot;:&quot;&quot;},&quot;isTemporary&quot;:false}]},{&quot;citationID&quot;:&quot;MENDELEY_CITATION_ef58c310-c8c0-4895-80cf-1ac443a678dc&quot;,&quot;properties&quot;:{&quot;noteIndex&quot;:0,&quot;mode&quot;:&quot;composite&quot;},&quot;isEdited&quot;:false,&quot;manualOverride&quot;:{&quot;isManuallyOverridden&quot;:false,&quot;citeprocText&quot;:&quot;Creswell (2014)&quot;,&quot;manualOverrideText&quot;:&quot;&quot;},&quot;citationTag&quot;:&quot;MENDELEY_CITATION_v3_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&quot;,&quot;citationItems&quot;:[{&quot;id&quot;:&quot;5752752f-b712-3993-9265-3cb63feef405&quot;,&quot;itemData&quot;:{&quot;type&quot;:&quot;book&quot;,&quot;id&quot;:&quot;5752752f-b712-3993-9265-3cb63feef405&quot;,&quot;title&quot;:&quot;Research Design Qualitative, Quantitative, and Mixed Methods Approaches Fourth Edition&quot;,&quot;author&quot;:[{&quot;family&quot;:&quot;Creswell&quot;,&quot;given&quot;:&quot;John W.&quot;,&quot;parse-names&quot;:false,&quot;dropping-particle&quot;:&quot;&quot;,&quot;non-dropping-particle&quot;:&quot;&quot;}],&quot;ISBN&quot;:&quot;978-1-4522-2610-1&quot;,&quot;issued&quot;:{&quot;date-parts&quot;:[[2014]]},&quot;edition&quot;:&quot;4&quot;,&quot;publisher&quot;:&quot;SAGE Publications, Inc.&quot;,&quot;container-title-short&quot;:&quot;&quot;},&quot;isTemporary&quot;:false,&quot;displayAs&quot;:&quot;composite&quot;,&quot;suppress-author&quot;:false,&quot;composite&quot;:true,&quot;author-only&quot;:false}]},{&quot;citationID&quot;:&quot;MENDELEY_CITATION_384440c7-c4cb-45c3-ba99-a5f42b496742&quot;,&quot;properties&quot;:{&quot;noteIndex&quot;:0},&quot;isEdited&quot;:false,&quot;manualOverride&quot;:{&quot;isManuallyOverridden&quot;:false,&quot;citeprocText&quot;:&quot;(Sugiyono, 2022)&quot;,&quot;manualOverrideText&quot;:&quot;&quot;},&quot;citationTag&quot;:&quot;MENDELEY_CITATION_v3_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&quot;,&quot;citationItems&quot;:[{&quot;id&quot;:&quot;f4fd885d-a2c7-3089-9715-24d8efe972e9&quot;,&quot;itemData&quot;:{&quot;type&quot;:&quot;book&quot;,&quot;id&quot;:&quot;f4fd885d-a2c7-3089-9715-24d8efe972e9&quot;,&quot;title&quot;:&quot;Metode Penelitian Kualitatif (Untuk penelitian yang bersifat: Eksploratif, enterpretif, interaktif dan konstruktif)&quot;,&quot;author&quot;:[{&quot;family&quot;:&quot;Sugiyono&quot;,&quot;given&quot;:&quot;&quot;,&quot;parse-names&quot;:false,&quot;dropping-particle&quot;:&quot;&quot;,&quot;non-dropping-particle&quot;:&quot;&quot;}],&quot;container-title&quot;:&quot;METODE PENELITIAN KUALITATIF (Untuk penelitian yang bersifat: Eksploratif, enterpretif, interaktif dan konstruktif)(3 ed.). ALFABETA&quot;,&quot;issued&quot;:{&quot;date-parts&quot;:[[2022]]},&quot;publisher-place&quot;:&quot;Bandung&quot;,&quot;edition&quot;:&quot;3&quot;,&quot;publisher&quot;:&quot;Alfabeta&quot;,&quot;container-title-short&quot;:&quot;&quot;},&quot;isTemporary&quot;:false}]},{&quot;citationID&quot;:&quot;MENDELEY_CITATION_f3bf0699-0397-495b-ae28-b47e2ea3979b&quot;,&quot;properties&quot;:{&quot;noteIndex&quot;:0},&quot;isEdited&quot;:false,&quot;manualOverride&quot;:{&quot;isManuallyOverridden&quot;:false,&quot;citeprocText&quot;:&quot;(Farhani et al., 2022)&quot;,&quot;manualOverrideText&quot;:&quot;&quot;},&quot;citationTag&quot;:&quot;MENDELEY_CITATION_v3_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&quot;,&quot;citationItems&quot;:[{&quot;id&quot;:&quot;4280c552-c5ab-3754-9a4a-0bbacdbfb965&quot;,&quot;itemData&quot;:{&quot;type&quot;:&quot;article-journal&quot;,&quot;id&quot;:&quot;4280c552-c5ab-3754-9a4a-0bbacdbfb965&quot;,&quot;title&quot;:&quot;Analisis Keterampilan Berbicara Melalui Teknik Wawancara Pada Siswa Kelas V Sekolah Dasar&quot;,&quot;author&quot;:[{&quot;family&quot;:&quot;Farhani&quot;,&quot;given&quot;:&quot;Putri Aulia&quot;,&quot;parse-names&quot;:false,&quot;dropping-particle&quot;:&quot;&quot;,&quot;non-dropping-particle&quot;:&quot;&quot;},{&quot;family&quot;:&quot;Fauzan&quot;,&quot;given&quot;:&quot;&quot;,&quot;parse-names&quot;:false,&quot;dropping-particle&quot;:&quot;&quot;,&quot;non-dropping-particle&quot;:&quot;&quot;},{&quot;family&quot;:&quot;Ridwanudin&quot;,&quot;given&quot;:&quot;Dindin&quot;,&quot;parse-names&quot;:false,&quot;dropping-particle&quot;:&quot;&quot;,&quot;non-dropping-particle&quot;:&quot;&quot;}],&quot;container-title&quot;:&quot;JMIE (Journal of Madrasah Ibtidaiyah Education)&quot;,&quot;DOI&quot;:&quot;10.32934/jmie.v6i1.407&quot;,&quot;ISSN&quot;:&quot;2580-0868&quot;,&quot;issued&quot;:{&quot;date-parts&quot;:[[2022,7,11]]},&quot;page&quot;:&quot;50-64&quot;,&quot;abstract&quot;:&quot;Penelitian ini bertujuan untuk untuk menjelaskan mengenai penerapan teknik wawancara pada pembelajaran keterampilan berbicara peserta didik kelas V SDN Cempaka Putih 01. Metode yang digunakan dalam penelitian ini yaitu kualitatif, dengan teknik analisis data deskriptif. Data yang didapat menggunakan data wawancara dan observasi. Data yang dikumpulkan bersumber dari guru kelas, dan siswa kelas V Sekolah Dasar. Peneliti melakukan 3 tahap dalam melakukan analisis data yaitu reduksi data, penyajian data, dan penarikan kesimpulan. Dalam mengumpulkan data peneliti melakukan kegiatan wawancara yang kemudian dapat dianalisis dengan menggunakan tabel penilaian.  Penelitian ini ditujukan untuk menganalisis teknik wawancara terhadap keterampilan berbicara siswa. Hasil menunjukkan bahwa keterampilan berbicara siswa dengan menerapkan teknik wawancara berada dalam tingkat kefasihan 3, yaitu mampu berbicara dengan ketepatan tata bahasa dan kosakata untuk berperan serta dalam umumnya percakapan formal dan nonformal.&quot;,&quot;publisher&quot;:&quot;Perkumpulan Dosen Pendidikan Guru Madrasah Ibtidaiyah se-Indonesia&quot;,&quot;issue&quot;:&quot;1&quot;,&quot;volume&quot;:&quot;6&quot;,&quot;container-title-short&quot;:&quot;&quot;},&quot;isTemporary&quot;:false}]},{&quot;citationID&quot;:&quot;MENDELEY_CITATION_70e0dd62-26c0-42b7-aae7-6599365bf373&quot;,&quot;properties&quot;:{&quot;noteIndex&quot;:0},&quot;isEdited&quot;:false,&quot;manualOverride&quot;:{&quot;isManuallyOverridden&quot;:false,&quot;citeprocText&quot;:&quot;(Pahleviannur et al., 2022)&quot;,&quot;manualOverrideText&quot;:&quot;&quot;},&quot;citationTag&quot;:&quot;MENDELEY_CITATION_v3_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&quot;,&quot;citationItems&quot;:[{&quot;id&quot;:&quot;fa9fe2a3-e6ef-3a4b-9d6f-223a9d1e019f&quot;,&quot;itemData&quot;:{&quot;type&quot;:&quot;book&quot;,&quot;id&quot;:&quot;fa9fe2a3-e6ef-3a4b-9d6f-223a9d1e019f&quot;,&quot;title&quot;:&quot;Metodologi Penelitian Kualitatif&quot;,&quot;author&quot;:[{&quot;family&quot;:&quot;Pahleviannur&quot;,&quot;given&quot;:&quot;Muhammad Rizal&quot;,&quot;parse-names&quot;:false,&quot;dropping-particle&quot;:&quot;&quot;,&quot;non-dropping-particle&quot;:&quot;&quot;},{&quot;family&quot;:&quot;Grave&quot;,&quot;given&quot;:&quot;Anita&quot;,&quot;parse-names&quot;:false,&quot;dropping-particle&quot;:&quot;De&quot;,&quot;non-dropping-particle&quot;:&quot;&quot;},{&quot;family&quot;:&quot;Saputra&quot;,&quot;given&quot;:&quot;Dani Nur&quot;,&quot;parse-names&quot;:false,&quot;dropping-particle&quot;:&quot;&quot;,&quot;non-dropping-particle&quot;:&quot;&quot;},{&quot;family&quot;:&quot;Mardianto&quot;,&quot;given&quot;:&quot;Dedi&quot;,&quot;parse-names&quot;:false,&quot;dropping-particle&quot;:&quot;&quot;,&quot;non-dropping-particle&quot;:&quot;&quot;},{&quot;family&quot;:&quot;Sinthania&quot;,&quot;given&quot;:&quot;Debby&quot;,&quot;parse-names&quot;:false,&quot;dropping-particle&quot;:&quot;&quot;,&quot;non-dropping-particle&quot;:&quot;&quot;},{&quot;family&quot;:&quot;Hafrida&quot;,&quot;given&quot;:&quot;Lis&quot;,&quot;parse-names&quot;:false,&quot;dropping-particle&quot;:&quot;&quot;,&quot;non-dropping-particle&quot;:&quot;&quot;},{&quot;family&quot;:&quot;Bano&quot;,&quot;given&quot;:&quot;Vindriana Oktaviana&quot;,&quot;parse-names&quot;:false,&quot;dropping-particle&quot;:&quot;&quot;,&quot;non-dropping-particle&quot;:&quot;&quot;},{&quot;family&quot;:&quot;Susanto&quot;,&quot;given&quot;:&quot;Eko Edy&quot;,&quot;parse-names&quot;:false,&quot;dropping-particle&quot;:&quot;&quot;,&quot;non-dropping-particle&quot;:&quot;&quot;},{&quot;family&quot;:&quot;Mahardhani&quot;,&quot;given&quot;:&quot;Ardhana Januar&quot;,&quot;parse-names&quot;:false,&quot;dropping-particle&quot;:&quot;&quot;,&quot;non-dropping-particle&quot;:&quot;&quot;},{&quot;family&quot;:&quot;Amruddin&quot;,&quot;given&quot;:&quot;&quot;,&quot;parse-names&quot;:false,&quot;dropping-particle&quot;:&quot;&quot;,&quot;non-dropping-particle&quot;:&quot;&quot;},{&quot;family&quot;:&quot;Alam&quot;,&quot;given&quot;:&quot;Mochamad Dody Syahirul&quot;,&quot;parse-names&quot;:false,&quot;dropping-particle&quot;:&quot;&quot;,&quot;non-dropping-particle&quot;:&quot;&quot;},{&quot;family&quot;:&quot;Lisya&quot;,&quot;given&quot;:&quot;Mutia&quot;,&quot;parse-names&quot;:false,&quot;dropping-particle&quot;:&quot;&quot;,&quot;non-dropping-particle&quot;:&quot;&quot;},{&quot;family&quot;:&quot;Ahyar&quot;,&quot;given&quot;:&quot;Dasep Bayu&quot;,&quot;parse-names&quot;:false,&quot;dropping-particle&quot;:&quot;&quot;,&quot;non-dropping-particle&quot;:&quot;&quot;}],&quot;ISBN&quot;:&quot;978-623-99688-1-6&quot;,&quot;issued&quot;:{&quot;date-parts&quot;:[[2022]]},&quot;publisher-place&quot;:&quot;Sukoharjo&quot;,&quot;edition&quot;:&quot;1&quot;,&quot;publisher&quot;:&quot;Pradina Pustaka&quot;,&quot;container-title-short&quot;:&quot;&quot;},&quot;isTemporary&quot;:false}]},{&quot;citationID&quot;:&quot;MENDELEY_CITATION_c65473c1-b048-4b5c-b5d2-3311281d66e5&quot;,&quot;properties&quot;:{&quot;noteIndex&quot;:0},&quot;isEdited&quot;:false,&quot;manualOverride&quot;:{&quot;isManuallyOverridden&quot;:false,&quot;citeprocText&quot;:&quot;(Rahadi, 2020)&quot;,&quot;manualOverrideText&quot;:&quot;&quot;},&quot;citationTag&quot;:&quot;MENDELEY_CITATION_v3_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&quot;,&quot;citationItems&quot;:[{&quot;id&quot;:&quot;0c99ef11-3ef8-37d3-ac73-2aafab091b22&quot;,&quot;itemData&quot;:{&quot;type&quot;:&quot;book&quot;,&quot;id&quot;:&quot;0c99ef11-3ef8-37d3-ac73-2aafab091b22&quot;,&quot;title&quot;:&quot;Konsep Penelitian Kualitatif Plus Tutorial NVivo&quot;,&quot;author&quot;:[{&quot;family&quot;:&quot;Rahadi&quot;,&quot;given&quot;:&quot;Dedi Rianto&quot;,&quot;parse-names&quot;:false,&quot;dropping-particle&quot;:&quot;&quot;,&quot;non-dropping-particle&quot;:&quot;&quot;}],&quot;ISBN&quot;:&quot;9786239217563&quot;,&quot;issued&quot;:{&quot;date-parts&quot;:[[2020]]},&quot;publisher-place&quot;:&quot;Bogor&quot;,&quot;publisher&quot;:&quot;PT. Filda Fikrindo&quot;,&quot;container-title-short&quot;:&quot;&quot;},&quot;isTemporary&quot;:false}]},{&quot;citationID&quot;:&quot;MENDELEY_CITATION_16dc7e0c-1864-4abf-a7f6-73a1c5184f6b&quot;,&quot;properties&quot;:{&quot;noteIndex&quot;:0},&quot;isEdited&quot;:false,&quot;manualOverride&quot;:{&quot;isManuallyOverridden&quot;:false,&quot;citeprocText&quot;:&quot;(Saat &amp;#38; Mania, 2020)&quot;,&quot;manualOverrideText&quot;:&quot;&quot;},&quot;citationTag&quot;:&quot;MENDELEY_CITATION_v3_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&quot;,&quot;citationItems&quot;:[{&quot;id&quot;:&quot;f5a5a4ae-3655-3e4a-910c-2f4957ee510b&quot;,&quot;itemData&quot;:{&quot;type&quot;:&quot;book&quot;,&quot;id&quot;:&quot;f5a5a4ae-3655-3e4a-910c-2f4957ee510b&quot;,&quot;title&quot;:&quot;Pengantar Metodologi Penelitian Panduan Bagi Peneliti Pemula&quot;,&quot;author&quot;:[{&quot;family&quot;:&quot;Saat&quot;,&quot;given&quot;:&quot;Sulaiman&quot;,&quot;parse-names&quot;:false,&quot;dropping-particle&quot;:&quot;&quot;,&quot;non-dropping-particle&quot;:&quot;&quot;},{&quot;family&quot;:&quot;Mania&quot;,&quot;given&quot;:&quot;Sitti&quot;,&quot;parse-names&quot;:false,&quot;dropping-particle&quot;:&quot;&quot;,&quot;non-dropping-particle&quot;:&quot;&quot;}],&quot;editor&quot;:[{&quot;family&quot;:&quot;Muzakkir&quot;,&quot;given&quot;:&quot;&quot;,&quot;parse-names&quot;:false,&quot;dropping-particle&quot;:&quot;&quot;,&quot;non-dropping-particle&quot;:&quot;&quot;}],&quot;ISBN&quot;:&quot;978-623-226-083-2&quot;,&quot;issued&quot;:{&quot;date-parts&quot;:[[2020]]},&quot;publisher-place&quot;:&quot;Gowa, Sulawesi Selatan&quot;,&quot;edition&quot;:&quot;Edisi Revisi&quot;,&quot;publisher&quot;:&quot;Pusaka Almaida&quot;,&quot;volume&quot;:&quot;2&quot;,&quot;container-title-short&quot;:&quot;&quot;},&quot;isTemporary&quot;:false}]},{&quot;citationID&quot;:&quot;MENDELEY_CITATION_25f102e4-c014-4160-9526-9510dfe9f238&quot;,&quot;properties&quot;:{&quot;noteIndex&quot;:0},&quot;isEdited&quot;:false,&quot;manualOverride&quot;:{&quot;isManuallyOverridden&quot;:true,&quot;citeprocText&quot;:&quot;(Sugiyono, 2018)&quot;,&quot;manualOverrideText&quot;:&quot;Sumber: ((Sugiyono, 2018), dimodifikasi)&quot;},&quot;citationTag&quot;:&quot;MENDELEY_CITATION_v3_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&quot;,&quot;citationItems&quot;:[{&quot;id&quot;:&quot;1365f5ac-d327-3a0e-afcf-21497869c842&quot;,&quot;itemData&quot;:{&quot;type&quot;:&quot;book&quot;,&quot;id&quot;:&quot;1365f5ac-d327-3a0e-afcf-21497869c842&quot;,&quot;title&quot;:&quot;Metode Penelitian Kuantitatif, Kualitatif dan R&amp;D&quot;,&quot;author&quot;:[{&quot;family&quot;:&quot;Sugiyono&quot;,&quot;given&quot;:&quot;&quot;,&quot;parse-names&quot;:false,&quot;dropping-particle&quot;:&quot;&quot;,&quot;non-dropping-particle&quot;:&quot;&quot;}],&quot;issued&quot;:{&quot;date-parts&quot;:[[2018]]},&quot;publisher-place&quot;:&quot;Bandung&quot;,&quot;publisher&quot;:&quot;Alfabeta&quot;,&quot;container-title-short&quot;:&quot;&quot;},&quot;isTemporary&quot;:false}]},{&quot;citationID&quot;:&quot;MENDELEY_CITATION_72d97c4d-cd24-428d-9bb6-7a66a51373f0&quot;,&quot;properties&quot;:{&quot;noteIndex&quot;:0},&quot;isEdited&quot;:false,&quot;manualOverride&quot;:{&quot;isManuallyOverridden&quot;:true,&quot;citeprocText&quot;:&quot;(Pratiwi &amp;#38; Meilani, 2018)&quot;,&quot;manualOverrideText&quot;:&quot;Sumber: (Pratiwi &amp; Meilani, 2018)&quot;},&quot;citationTag&quot;:&quot;MENDELEY_CITATION_v3_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&quot;,&quot;citationItems&quot;:[{&quot;id&quot;:&quot;5aa6e015-8e5c-3edf-aa2a-70a9997766b2&quot;,&quot;itemData&quot;:{&quot;type&quot;:&quot;article-journal&quot;,&quot;id&quot;:&quot;5aa6e015-8e5c-3edf-aa2a-70a9997766b2&quot;,&quot;title&quot;:&quot;Peran media pembelajaran dalam meningkatkan prestasi belajar siswa&quot;,&quot;author&quot;:[{&quot;family&quot;:&quot;Pratiwi&quot;,&quot;given&quot;:&quot;Inesa Tri Mahardika&quot;,&quot;parse-names&quot;:false,&quot;dropping-particle&quot;:&quot;&quot;,&quot;non-dropping-particle&quot;:&quot;&quot;},{&quot;family&quot;:&quot;Meilani&quot;,&quot;given&quot;:&quot;Rini Intansari&quot;,&quot;parse-names&quot;:false,&quot;dropping-particle&quot;:&quot;&quot;,&quot;non-dropping-particle&quot;:&quot;&quot;}],&quot;container-title&quot;:&quot;Jurnal Pendidikan Manajemen Perkantoran&quot;,&quot;ISSN&quot;:&quot;2656-4734&quot;,&quot;issued&quot;:{&quot;date-parts&quot;:[[2018]]},&quot;page&quot;:&quot;173-181&quot;,&quot;issue&quot;:&quot;2&quot;,&quot;volume&quot;:&quot;3&quot;,&quot;container-title-short&quot;:&quot;&quot;},&quot;isTemporary&quot;:false}]},{&quot;citationID&quot;:&quot;MENDELEY_CITATION_5a9ad6cb-273a-447e-a2d9-3265de20dced&quot;,&quot;properties&quot;:{&quot;noteIndex&quot;:0},&quot;isEdited&quot;:false,&quot;manualOverride&quot;:{&quot;isManuallyOverridden&quot;:false,&quot;citeprocText&quot;:&quot;(Susongko, 2016)&quot;,&quot;manualOverrideText&quot;:&quot;&quot;},&quot;citationTag&quot;:&quot;MENDELEY_CITATION_v3_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&quot;,&quot;citationItems&quot;:[{&quot;id&quot;:&quot;81b12a91-085b-3066-8bab-c17a81068cf6&quot;,&quot;itemData&quot;:{&quot;type&quot;:&quot;book&quot;,&quot;id&quot;:&quot;81b12a91-085b-3066-8bab-c17a81068cf6&quot;,&quot;title&quot;:&quot;Pengantar Metodologi Penelitian Pendidikan&quot;,&quot;author&quot;:[{&quot;family&quot;:&quot;Susongko&quot;,&quot;given&quot;:&quot;Purwo&quot;,&quot;parse-names&quot;:false,&quot;dropping-particle&quot;:&quot;&quot;,&quot;non-dropping-particle&quot;:&quot;&quot;}],&quot;editor&quot;:[{&quot;family&quot;:&quot;Shidiq&quot;,&quot;given&quot;:&quot;Agus&quot;,&quot;parse-names&quot;:false,&quot;dropping-particle&quot;:&quot;&quot;,&quot;non-dropping-particle&quot;:&quot;&quot;}],&quot;ISBN&quot;:&quot;978-602-73169-0-4&quot;,&quot;issued&quot;:{&quot;date-parts&quot;:[[2016]]},&quot;publisher-place&quot;:&quot;Tegal&quot;,&quot;publisher&quot;:&quot;Mahardika Comp Slawi Tegal&quot;,&quot;container-title-short&quot;:&quot;&quot;},&quot;isTemporary&quot;:false}]},{&quot;citationID&quot;:&quot;MENDELEY_CITATION_01047c42-362b-499d-acf8-ef1ee71302e9&quot;,&quot;properties&quot;:{&quot;noteIndex&quot;:0},&quot;isEdited&quot;:false,&quot;manualOverride&quot;:{&quot;isManuallyOverridden&quot;:false,&quot;citeprocText&quot;:&quot;(Priyatni et al., 2020)&quot;,&quot;manualOverrideText&quot;:&quot;&quot;},&quot;citationTag&quot;:&quot;MENDELEY_CITATION_v3_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&quot;,&quot;citationItems&quot;:[{&quot;id&quot;:&quot;448c956a-4905-38e2-9e9b-051701ba90c9&quot;,&quot;itemData&quot;:{&quot;type&quot;:&quot;book&quot;,&quot;id&quot;:&quot;448c956a-4905-38e2-9e9b-051701ba90c9&quot;,&quot;title&quot;:&quot;Pemanfaatan NVivo dalam Penelitian Kualitatif NVivo untuk Kajian Pustaka, Analisis Data, dan Triangulasi&quot;,&quot;author&quot;:[{&quot;family&quot;:&quot;Priyatni&quot;,&quot;given&quot;:&quot;Endah Tri&quot;,&quot;parse-names&quot;:false,&quot;dropping-particle&quot;:&quot;&quot;,&quot;non-dropping-particle&quot;:&quot;&quot;},{&quot;family&quot;:&quot;Suryani&quot;,&quot;given&quot;:&quot;Ani Wilujeng&quot;,&quot;parse-names&quot;:false,&quot;dropping-particle&quot;:&quot;&quot;,&quot;non-dropping-particle&quot;:&quot;&quot;},{&quot;family&quot;:&quot;Fachrunnisa&quot;,&quot;given&quot;:&quot;Rifka&quot;,&quot;parse-names&quot;:false,&quot;dropping-particle&quot;:&quot;&quot;,&quot;non-dropping-particle&quot;:&quot;&quot;},{&quot;family&quot;:&quot;Supriyanto&quot;,&quot;given&quot;:&quot;Achmad&quot;,&quot;parse-names&quot;:false,&quot;dropping-particle&quot;:&quot;&quot;,&quot;non-dropping-particle&quot;:&quot;&quot;},{&quot;family&quot;:&quot;Zakaria&quot;,&quot;given&quot;:&quot;Imbalan&quot;,&quot;parse-names&quot;:false,&quot;dropping-particle&quot;:&quot;&quot;,&quot;non-dropping-particle&quot;:&quot;&quot;}],&quot;accessed&quot;:{&quot;date-parts&quot;:[[2024,8,8]]},&quot;URL&quot;:&quot;https://fip.um.ac.id/wp-content/uploads/2021/10/b5-Pemanfaatan-NVIVO-dalam-Penelitian-Kualitatif.pdf&quot;,&quot;issued&quot;:{&quot;date-parts&quot;:[[2020]]},&quot;publisher-place&quot;:&quot;Malang&quot;,&quot;publisher&quot;:&quot;Pusat Pendidikan Lembaga Penelitian dan Pengabdian Kepada Masyarakat (LP2M) Universitas Negeri Malang (UM)&quot;,&quot;volume&quot;:&quot;1&quot;,&quot;container-title-short&quot;:&quot;&quot;},&quot;isTemporary&quot;:false,&quot;suppress-author&quot;:false,&quot;composite&quot;:false,&quot;author-only&quot;:false}]},{&quot;citationID&quot;:&quot;MENDELEY_CITATION_8136e67c-1f68-4267-a365-477092cfa753&quot;,&quot;properties&quot;:{&quot;noteIndex&quot;:0},&quot;isEdited&quot;:false,&quot;manualOverride&quot;:{&quot;isManuallyOverridden&quot;:false,&quot;citeprocText&quot;:&quot;(Batubara et al., 2020)&quot;,&quot;manualOverrideText&quot;:&quot;&quot;},&quot;citationTag&quot;:&quot;MENDELEY_CITATION_v3_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&quot;,&quot;citationItems&quot;:[{&quot;id&quot;:&quot;c51d0d3a-6ebd-3f9e-9cc1-00230aaf1f05&quot;,&quot;itemData&quot;:{&quot;type&quot;:&quot;article-journal&quot;,&quot;id&quot;:&quot;c51d0d3a-6ebd-3f9e-9cc1-00230aaf1f05&quot;,&quot;title&quot;:&quot;Pengaruh Metode Tahsin Tilawah dalam Meningkatkan Kemampuan Membaca Al-Qur’an pada Siswa Kelas VIII Madrasah Tsanawiyah Swadaya Kecamatan Batang Serangan Kabupaten Langkat&quot;,&quot;author&quot;:[{&quot;family&quot;:&quot;Batubara&quot;,&quot;given&quot;:&quot;Fakhrurroji&quot;,&quot;parse-names&quot;:false,&quot;dropping-particle&quot;:&quot;&quot;,&quot;non-dropping-particle&quot;:&quot;&quot;},{&quot;family&quot;:&quot;Alawiyah&quot;,&quot;given&quot;:&quot;Tuty&quot;,&quot;parse-names&quot;:false,&quot;dropping-particle&quot;:&quot;&quot;,&quot;non-dropping-particle&quot;:&quot;&quot;},{&quot;family&quot;:&quot;Guchi&quot;,&quot;given&quot;:&quot;Zulkarnaen&quot;,&quot;parse-names&quot;:false,&quot;dropping-particle&quot;:&quot;&quot;,&quot;non-dropping-particle&quot;:&quot;&quot;}],&quot;container-title&quot;:&quot;Jurnal Pendidikan Agama Islam dan Riset (J-PARIS)&quot;,&quot;issued&quot;:{&quot;date-parts&quot;:[[2020]]},&quot;page&quot;:&quot;57-68&quot;,&quot;issue&quot;:&quot;1&quot;,&quot;volume&quot;:&quot;1&quot;,&quot;container-title-short&quot;:&quot;&quot;},&quot;isTemporary&quot;:false,&quot;suppress-author&quot;:false,&quot;composite&quot;:false,&quot;author-only&quot;:false}]},{&quot;citationID&quot;:&quot;MENDELEY_CITATION_3653a25e-ca70-4291-a938-76282de32ca2&quot;,&quot;properties&quot;:{&quot;noteIndex&quot;:0},&quot;isEdited&quot;:false,&quot;manualOverride&quot;:{&quot;isManuallyOverridden&quot;:false,&quot;citeprocText&quot;:&quot;(Riduwan, 2019)&quot;,&quot;manualOverrideText&quot;:&quot;&quot;},&quot;citationTag&quot;:&quot;MENDELEY_CITATION_v3_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&quot;,&quot;citationItems&quot;:[{&quot;id&quot;:&quot;621186be-8aa2-3ed6-8ca9-d4bf9fcb654f&quot;,&quot;itemData&quot;:{&quot;type&quot;:&quot;book&quot;,&quot;id&quot;:&quot;621186be-8aa2-3ed6-8ca9-d4bf9fcb654f&quot;,&quot;title&quot;:&quot;Belajar Mudah Penelitian Untuk Guru-Karyawan Dan Peneliti Pemula (Ke-6)&quot;,&quot;author&quot;:[{&quot;family&quot;:&quot;Riduwan&quot;,&quot;given&quot;:&quot;D&quot;,&quot;parse-names&quot;:false,&quot;dropping-particle&quot;:&quot;&quot;,&quot;non-dropping-particle&quot;:&quot;&quot;}],&quot;issued&quot;:{&quot;date-parts&quot;:[[2019]]},&quot;publisher-place&quot;:&quot;Bandung&quot;,&quot;publisher&quot;:&quot;Alfabeta&quot;,&quot;container-title-short&quot;:&quot;&quot;},&quot;isTemporary&quot;:false}]},{&quot;citationID&quot;:&quot;MENDELEY_CITATION_1a6335cf-b42e-405e-8f1d-6e090fc8bd1c&quot;,&quot;properties&quot;:{&quot;noteIndex&quot;:0},&quot;isEdited&quot;:false,&quot;manualOverride&quot;:{&quot;isManuallyOverridden&quot;:false,&quot;citeprocText&quot;:&quot;(Rosyida &amp;#38; Siroj, 2021)&quot;,&quot;manualOverrideText&quot;:&quot;&quot;},&quot;citationTag&quot;:&quot;MENDELEY_CITATION_v3_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&quot;,&quot;citationItems&quot;:[{&quot;id&quot;:&quot;26aca979-fad7-368b-8975-4271f70fb8de&quot;,&quot;itemData&quot;:{&quot;type&quot;:&quot;article-journal&quot;,&quot;id&quot;:&quot;26aca979-fad7-368b-8975-4271f70fb8de&quot;,&quot;title&quot;:&quot;Strategi, Jenis Tindak Tutur dan Pola Tutur Pencemaran Nama Baik di Media Sosial (Studi Kasus Akun Twitter @digeembok)&quot;,&quot;author&quot;:[{&quot;family&quot;:&quot;Rosyida&quot;,&quot;given&quot;:&quot;Amira Khansa&quot;,&quot;parse-names&quot;:false,&quot;dropping-particle&quot;:&quot;&quot;,&quot;non-dropping-particle&quot;:&quot;&quot;},{&quot;family&quot;:&quot;Siroj&quot;,&quot;given&quot;:&quot;Muhammad Badrus&quot;,&quot;parse-names&quot;:false,&quot;dropping-particle&quot;:&quot;&quot;,&quot;non-dropping-particle&quot;:&quot;&quot;}],&quot;container-title&quot;:&quot;Jurnal Sastra Indonesia&quot;,&quot;DOI&quot;:&quot;10.15294/jsi.v10i2.46672&quot;,&quot;ISSN&quot;:&quot;2685-9599&quot;,&quot;URL&quot;:&quot;https://journal.unnes.ac.id/sju/index.php/jsi&quot;,&quot;issued&quot;:{&quot;date-parts&quot;:[[2021]]},&quot;page&quot;:&quot;127-132&quot;,&quot;issue&quot;:&quot;2&quot;,&quot;volume&quot;:&quot;10&quot;,&quot;container-title-short&quot;:&quot;&quot;},&quot;isTemporary&quot;:false}]},{&quot;citationID&quot;:&quot;MENDELEY_CITATION_04cc7367-f757-4d97-a708-1e8d914d2042&quot;,&quot;properties&quot;:{&quot;noteIndex&quot;:0,&quot;mode&quot;:&quot;composite&quot;},&quot;isEdited&quot;:false,&quot;manualOverride&quot;:{&quot;isManuallyOverridden&quot;:false,&quot;citeprocText&quot;:&quot;Pratiwi &amp;#38; Meilani (2018)&quot;,&quot;manualOverrideText&quot;:&quot;&quot;},&quot;citationTag&quot;:&quot;MENDELEY_CITATION_v3_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&quot;,&quot;citationItems&quot;:[{&quot;id&quot;:&quot;5aa6e015-8e5c-3edf-aa2a-70a9997766b2&quot;,&quot;itemData&quot;:{&quot;type&quot;:&quot;article-journal&quot;,&quot;id&quot;:&quot;5aa6e015-8e5c-3edf-aa2a-70a9997766b2&quot;,&quot;title&quot;:&quot;Peran media pembelajaran dalam meningkatkan prestasi belajar siswa&quot;,&quot;author&quot;:[{&quot;family&quot;:&quot;Pratiwi&quot;,&quot;given&quot;:&quot;Inesa Tri Mahardika&quot;,&quot;parse-names&quot;:false,&quot;dropping-particle&quot;:&quot;&quot;,&quot;non-dropping-particle&quot;:&quot;&quot;},{&quot;family&quot;:&quot;Meilani&quot;,&quot;given&quot;:&quot;Rini Intansari&quot;,&quot;parse-names&quot;:false,&quot;dropping-particle&quot;:&quot;&quot;,&quot;non-dropping-particle&quot;:&quot;&quot;}],&quot;container-title&quot;:&quot;Jurnal Pendidikan Manajemen Perkantoran&quot;,&quot;ISSN&quot;:&quot;2656-4734&quot;,&quot;issued&quot;:{&quot;date-parts&quot;:[[2018]]},&quot;page&quot;:&quot;173-181&quot;,&quot;issue&quot;:&quot;2&quot;,&quot;volume&quot;:&quot;3&quot;,&quot;container-title-short&quot;:&quot;&quot;},&quot;isTemporary&quot;:false,&quot;displayAs&quot;:&quot;composite&quot;,&quot;suppress-author&quot;:false,&quot;composite&quot;:true,&quot;author-only&quot;:false}]},{&quot;citationID&quot;:&quot;MENDELEY_CITATION_f457a0db-077a-4fcb-a408-5d91c5270274&quot;,&quot;properties&quot;:{&quot;noteIndex&quot;:0,&quot;mode&quot;:&quot;composite&quot;},&quot;isEdited&quot;:false,&quot;manualOverride&quot;:{&quot;isManuallyOverridden&quot;:false,&quot;citeprocText&quot;:&quot;Junaidi (2019)&quot;,&quot;manualOverrideText&quot;:&quot;&quot;},&quot;citationTag&quot;:&quot;MENDELEY_CITATION_v3_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&quot;,&quot;citationItems&quot;:[{&quot;id&quot;:&quot;2f87149a-8086-3ee7-ae63-e0e987388ab0&quot;,&quot;itemData&quot;:{&quot;type&quot;:&quot;article-journal&quot;,&quot;id&quot;:&quot;2f87149a-8086-3ee7-ae63-e0e987388ab0&quot;,&quot;title&quot;:&quot;Peran Media Pembelajaran Dalam Proses Belajar Mengajar&quot;,&quot;author&quot;:[{&quot;family&quot;:&quot;Junaidi&quot;,&quot;given&quot;:&quot;&quot;,&quot;parse-names&quot;:false,&quot;dropping-particle&quot;:&quot;&quot;,&quot;non-dropping-particle&quot;:&quot;&quot;}],&quot;container-title&quot;:&quot;Diklat Review: Jurnal Manajemen Pendidikan dan Pelatihan&quot;,&quot;accessed&quot;:{&quot;date-parts&quot;:[[2024,2,13]]},&quot;ISSN&quot;:&quot;2598-6449&quot;,&quot;URL&quot;:&quot;https://ejournal.kompetif.com/index.php/diklatreview/article/download/349/287&quot;,&quot;issued&quot;:{&quot;date-parts&quot;:[[2019,4,1]]},&quot;page&quot;:&quot;45-56&quot;,&quot;issue&quot;:&quot;1&quot;,&quot;volume&quot;:&quot;3&quot;,&quot;container-title-short&quot;:&quot;&quot;},&quot;isTemporary&quot;:false,&quot;displayAs&quot;:&quot;composite&quot;,&quot;suppress-author&quot;:false,&quot;composite&quot;:true,&quot;author-only&quot;:false}]},{&quot;citationID&quot;:&quot;MENDELEY_CITATION_0bcdcce4-d999-4196-9058-f77e04a5fc54&quot;,&quot;properties&quot;:{&quot;noteIndex&quot;:0},&quot;isEdited&quot;:false,&quot;manualOverride&quot;:{&quot;isManuallyOverridden&quot;:false,&quot;citeprocText&quot;:&quot;(Kanellopoulou et al., 2019)&quot;,&quot;manualOverrideText&quot;:&quot;&quot;},&quot;citationTag&quot;:&quot;MENDELEY_CITATION_v3_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&quot;,&quot;citationItems&quot;:[{&quot;id&quot;:&quot;81f23821-4795-34b3-9679-222be5901d89&quot;,&quot;itemData&quot;:{&quot;type&quot;:&quot;article-journal&quot;,&quot;id&quot;:&quot;81f23821-4795-34b3-9679-222be5901d89&quot;,&quot;title&quot;:&quot;The Dual-Coding and Multimedia Learning Theories: Film Subtitles as a Vocabulary Teaching Tool&quot;,&quot;author&quot;:[{&quot;family&quot;:&quot;Kanellopoulou&quot;,&quot;given&quot;:&quot;Catherine&quot;,&quot;parse-names&quot;:false,&quot;dropping-particle&quot;:&quot;&quot;,&quot;non-dropping-particle&quot;:&quot;&quot;},{&quot;family&quot;:&quot;Kermanidis&quot;,&quot;given&quot;:&quot;Katia Lida&quot;,&quot;parse-names&quot;:false,&quot;dropping-particle&quot;:&quot;&quot;,&quot;non-dropping-particle&quot;:&quot;&quot;},{&quot;family&quot;:&quot;Giannakoulopoulos&quot;,&quot;given&quot;:&quot;Andreas&quot;,&quot;parse-names&quot;:false,&quot;dropping-particle&quot;:&quot;&quot;,&quot;non-dropping-particle&quot;:&quot;&quot;}],&quot;container-title&quot;:&quot;Education Sciences&quot;,&quot;container-title-short&quot;:&quot;Educ Sci (Basel)&quot;,&quot;DOI&quot;:&quot;10.3390/educsci9030210&quot;,&quot;ISSN&quot;:&quot;2227-7102&quot;,&quot;issued&quot;:{&quot;date-parts&quot;:[[2019,8,8]]},&quot;page&quot;:&quot;210&quot;,&quot;abstract&quot;:&quot;&lt;p&gt;The use of multimedia has often been suggested as a teaching tool in foreign language teaching and learning. In foreign language education, exciting new multimedia applications have appeared over the last years, especially for young learners, but many of these do not seem to produce the desired effect in language development. This article looks into the theories of dual-coding (DCT) and multimedia learning (CTML) as the theoretical basis for the development of more effective digital tools with the use of films and subtitling. Bilingual dual-coding is also presented as a means of indirect access from one language to another and the different types of subtitling are explored regarding their effectiveness, especially in the field of short-term and long-term vocabulary recall and development. Finally, the article looks into some new alternative audiovisual tools that actively engage learners with films and subtitling, tailored towards vocabulary learning.&lt;/p&gt;&quot;,&quot;issue&quot;:&quot;3&quot;,&quot;volume&quot;:&quot;9&quot;},&quot;isTemporary&quot;:false,&quot;suppress-author&quot;:false,&quot;composite&quot;:false,&quot;author-only&quot;:false}]},{&quot;citationID&quot;:&quot;MENDELEY_CITATION_4a0bd7e5-b85e-46fe-ad76-35dde2408c4d&quot;,&quot;properties&quot;:{&quot;noteIndex&quot;:0,&quot;mode&quot;:&quot;composite&quot;},&quot;isEdited&quot;:false,&quot;manualOverride&quot;:{&quot;isManuallyOverridden&quot;:false,&quot;citeprocText&quot;:&quot;Kustandi et al. (2021)&quot;,&quot;manualOverrideText&quot;:&quot;&quot;},&quot;citationTag&quot;:&quot;MENDELEY_CITATION_v3_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&quot;,&quot;citationItems&quot;:[{&quot;id&quot;:&quot;a5ef6f4e-aef9-339f-be1c-233fa44199f5&quot;,&quot;itemData&quot;:{&quot;type&quot;:&quot;article-journal&quot;,&quot;id&quot;:&quot;a5ef6f4e-aef9-339f-be1c-233fa44199f5&quot;,&quot;title&quot;:&quot;Pemanfaatan Media Visual dalam Tercapainya Tujuan Pembelajaran&quot;,&quot;author&quot;:[{&quot;family&quot;:&quot;Kustandi&quot;,&quot;given&quot;:&quot;Cecep&quot;,&quot;parse-names&quot;:false,&quot;dropping-particle&quot;:&quot;&quot;,&quot;non-dropping-particle&quot;:&quot;&quot;},{&quot;family&quot;:&quot;Farhan&quot;,&quot;given&quot;:&quot;Muhammad&quot;,&quot;parse-names&quot;:false,&quot;dropping-particle&quot;:&quot;&quot;,&quot;non-dropping-particle&quot;:&quot;&quot;},{&quot;family&quot;:&quot;Zianadezdha&quot;,&quot;given&quot;:&quot;Asfara&quot;,&quot;parse-names&quot;:false,&quot;dropping-particle&quot;:&quot;&quot;,&quot;non-dropping-particle&quot;:&quot;&quot;},{&quot;family&quot;:&quot;Fitri&quot;,&quot;given&quot;:&quot;Azahra Kurnia&quot;,&quot;parse-names&quot;:false,&quot;dropping-particle&quot;:&quot;&quot;,&quot;non-dropping-particle&quot;:&quot;&quot;},{&quot;family&quot;:&quot;L&quot;,&quot;given&quot;:&quot;Nabilla Agustia&quot;,&quot;parse-names&quot;:false,&quot;dropping-particle&quot;:&quot;&quot;,&quot;non-dropping-particle&quot;:&quot;&quot;}],&quot;container-title&quot;:&quot;Akademika Jurnal Teknologi Pendidikan&quot;,&quot;DOI&quot;:&quot;10.34005/akademika.v10i02.1402&quot;,&quot;ISSN&quot;:&quot;2089-4341&quot;,&quot;URL&quot;:&quot;https://uia.e-journal.id/akademika/article/view/1402&quot;,&quot;issued&quot;:{&quot;date-parts&quot;:[[2021,12,10]]},&quot;page&quot;:&quot;291-299&quot;,&quot;abstract&quot;:&quot;Media  diperlukan  dalam proses pembelajaran,  karena kegiatan pembelajaran merupakan proses menyampaikan informasi diantara  sumber(guru)dan  penerima(siswa). Penelitian  ini dilakukan  untuk menganalisis pemanfaatan  media  visual sebagai upaya mencapai tujuan  pembelajaran. Metode  penelitian  kepustakaan digunakan  untuk mengumpulkan   data   dan   informasi   yang   terdapat   di   ruang perpustakaan yang berhubungan  dengan  pemanfaatan  media  dan  tujuan  pembelajaran.  Pengumpulan  data dilakukan  dengan  mengidentifikasi artikel,  buku,  dan  dokumen  pendukung  lain  yang kemudian dianalisis. Hasil penelitian ini menunjukkan bahwa dengan memanfaatkan media visual dalam  proses  pembelajaran dapat  membantu siswa  untuk mengembangkan kemampuan   visual.   Disamping   itu,   media   visual   menjadi   alat   belajar   yang   dapat mengembangkan   imajinasi siswa   dalam   kegiatan   belajar.   Sehingga,   penelitian   ini menggambarkan pemanfaatan  media  visual  sebagai  media  pembelajaran  yang  dapat membantu siswa untuk meningkatkan penguasaan mereka terhadap peristiwa yang tidak mungkin dihadirkan di dalam kelas.&quot;,&quot;publisher&quot;:&quot;Universitas Islam As-Syafiiyah&quot;,&quot;issue&quot;:&quot;02&quot;,&quot;volume&quot;:&quot;10&quot;,&quot;container-title-short&quot;:&quot;&quot;},&quot;isTemporary&quot;:false,&quot;displayAs&quot;:&quot;composite&quot;,&quot;suppress-author&quot;:false,&quot;composite&quot;:true,&quot;author-only&quot;:false}]},{&quot;citationID&quot;:&quot;MENDELEY_CITATION_5a5a2540-7834-4db1-95e3-bad094a5065e&quot;,&quot;properties&quot;:{&quot;noteIndex&quot;:0,&quot;mode&quot;:&quot;composite&quot;},&quot;isEdited&quot;:false,&quot;manualOverride&quot;:{&quot;isManuallyOverridden&quot;:false,&quot;citeprocText&quot;:&quot;Sadiah &amp;#38; Oktaviani (2023)&quot;,&quot;manualOverrideText&quot;:&quot;&quot;},&quot;citationTag&quot;:&quot;MENDELEY_CITATION_v3_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&quot;,&quot;citationItems&quot;:[{&quot;id&quot;:&quot;e27ef546-7592-3f9c-899e-9bcc3b887bf6&quot;,&quot;itemData&quot;:{&quot;type&quot;:&quot;article-journal&quot;,&quot;id&quot;:&quot;e27ef546-7592-3f9c-899e-9bcc3b887bf6&quot;,&quot;title&quot;:&quot;Pemanfaatan Lingkungan Sekitar Sebagai Media Pembelajaran IPS Untuk Meningkatkan Aktivitas dan Hasil Belajar Siswa Kelas III&quot;,&quot;author&quot;:[{&quot;family&quot;:&quot;Sadiah&quot;,&quot;given&quot;:&quot;Siti&quot;,&quot;parse-names&quot;:false,&quot;dropping-particle&quot;:&quot;&quot;,&quot;non-dropping-particle&quot;:&quot;&quot;},{&quot;family&quot;:&quot;Oktaviani&quot;,&quot;given&quot;:&quot;Anna Maria&quot;,&quot;parse-names&quot;:false,&quot;dropping-particle&quot;:&quot;&quot;,&quot;non-dropping-particle&quot;:&quot;&quot;}],&quot;container-title&quot;:&quot;Pelita Calistung: Jurnal Keilmuan dan Pendidikan Dasar&quot;,&quot;ISSN&quot;:&quot;2597-3622&quot;,&quot;URL&quot;:&quot;https://jurnal.upg.ac.id/index.php/&quot;,&quot;issued&quot;:{&quot;date-parts&quot;:[[2023]]},&quot;page&quot;:&quot;93-100&quot;,&quot;issue&quot;:&quot;2&quot;,&quot;volume&quot;:&quot;4&quot;,&quot;container-title-short&quot;:&quot;&quot;},&quot;isTemporary&quot;:false,&quot;displayAs&quot;:&quot;composite&quot;,&quot;suppress-author&quot;:false,&quot;composite&quot;:true,&quot;author-only&quot;:false}]},{&quot;citationID&quot;:&quot;MENDELEY_CITATION_fb3a3e44-763b-402b-82e5-9649501cb4e2&quot;,&quot;properties&quot;:{&quot;noteIndex&quot;:0,&quot;mode&quot;:&quot;composite&quot;},&quot;isEdited&quot;:false,&quot;manualOverride&quot;:{&quot;isManuallyOverridden&quot;:false,&quot;citeprocText&quot;:&quot;Cahyaningtyas et al. (2019)&quot;,&quot;manualOverrideText&quot;:&quot;&quot;},&quot;citationTag&quot;:&quot;MENDELEY_CITATION_v3_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&quot;,&quot;citationItems&quot;:[{&quot;id&quot;:&quot;b76840f4-f324-3a57-85cb-ee27fb2508bc&quot;,&quot;itemData&quot;:{&quot;type&quot;:&quot;article-journal&quot;,&quot;id&quot;:&quot;b76840f4-f324-3a57-85cb-ee27fb2508bc&quot;,&quot;title&quot;:&quot;Penguatan Sikap Peduli Lingkungan Peserta Didik melalui Pendekatan Jelajah Alam Sekitar (JAS) Berbasis Model Problem Base Learning (PBL)&quot;,&quot;author&quot;:[{&quot;family&quot;:&quot;Cahyaningtyas&quot;,&quot;given&quot;:&quot;Eriana&quot;,&quot;parse-names&quot;:false,&quot;dropping-particle&quot;:&quot;&quot;,&quot;non-dropping-particle&quot;:&quot;&quot;},{&quot;family&quot;:&quot;Widiyanto&quot;,&quot;given&quot;:&quot;Bayu&quot;,&quot;parse-names&quot;:false,&quot;dropping-particle&quot;:&quot;&quot;,&quot;non-dropping-particle&quot;:&quot;&quot;},{&quot;family&quot;:&quot;Kusuma&quot;,&quot;given&quot;:&quot;Mobinta&quot;,&quot;parse-names&quot;:false,&quot;dropping-particle&quot;:&quot;&quot;,&quot;non-dropping-particle&quot;:&quot;&quot;}],&quot;container-title&quot;:&quot;Cakrawala Jurnal Pendidikan&quot;,&quot;ISSN&quot;:&quot;1858-4497&quot;,&quot;URL&quot;:&quot;http://e-journal.upstegal.ac.id/index.php/Cakrawala&quot;,&quot;issued&quot;:{&quot;date-parts&quot;:[[2019]]},&quot;page&quot;:&quot;56-63&quot;,&quot;issue&quot;:&quot;2&quot;,&quot;volume&quot;:&quot;13&quot;,&quot;container-title-short&quot;:&quot;&quot;},&quot;isTemporary&quot;:false,&quot;displayAs&quot;:&quot;composite&quot;,&quot;suppress-author&quot;:false,&quot;composite&quot;:true,&quot;author-only&quot;:false}]},{&quot;citationID&quot;:&quot;MENDELEY_CITATION_01283c5c-b73f-4c42-9a99-8c477d83fe10&quot;,&quot;properties&quot;:{&quot;noteIndex&quot;:0,&quot;mode&quot;:&quot;composite&quot;},&quot;isEdited&quot;:false,&quot;manualOverride&quot;:{&quot;isManuallyOverridden&quot;:false,&quot;citeprocText&quot;:&quot;Suri et al. (2024)&quot;,&quot;manualOverrideText&quot;:&quot;&quot;},&quot;citationTag&quot;:&quot;MENDELEY_CITATION_v3_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&quot;,&quot;citationItems&quot;:[{&quot;id&quot;:&quot;7351e2e4-56f0-3287-acb3-032ef6d4197d&quot;,&quot;itemData&quot;:{&quot;type&quot;:&quot;article-journal&quot;,&quot;id&quot;:&quot;7351e2e4-56f0-3287-acb3-032ef6d4197d&quot;,&quot;title&quot;:&quot;Penggunaan Alat Peraga Untuk Meningkatkan Pemahaman Siswa tentang Konsep Luas Persegi dan Persegi Panjang di SD Negeri 10 Kepahiang&quot;,&quot;author&quot;:[{&quot;family&quot;:&quot;Suri&quot;,&quot;given&quot;:&quot;Atika&quot;,&quot;parse-names&quot;:false,&quot;dropping-particle&quot;:&quot;&quot;,&quot;non-dropping-particle&quot;:&quot;&quot;},{&quot;family&quot;:&quot;Risnanosanti&quot;,&quot;given&quot;:&quot;&quot;,&quot;parse-names&quot;:false,&quot;dropping-particle&quot;:&quot;&quot;,&quot;non-dropping-particle&quot;:&quot;&quot;},{&quot;family&quot;:&quot;Ristontowi&quot;,&quot;given&quot;:&quot;&quot;,&quot;parse-names&quot;:false,&quot;dropping-particle&quot;:&quot;&quot;,&quot;non-dropping-particle&quot;:&quot;&quot;}],&quot;container-title&quot;:&quot;Journal of Human And Education&quot;,&quot;accessed&quot;:{&quot;date-parts&quot;:[[2024,7,26]]},&quot;ISSN&quot;:&quot;2776-7876&quot;,&quot;URL&quot;:&quot;https://jahe.or.id/index.php/jahe/index&quot;,&quot;issued&quot;:{&quot;date-parts&quot;:[[2024]]},&quot;page&quot;:&quot;666-671&quot;,&quot;issue&quot;:&quot;3&quot;,&quot;volume&quot;:&quot;4&quot;,&quot;container-title-short&quot;:&quot;&quot;},&quot;isTemporary&quot;:false,&quot;displayAs&quot;:&quot;composite&quot;,&quot;suppress-author&quot;:false,&quot;composite&quot;:true,&quot;author-only&quot;:false}]},{&quot;citationID&quot;:&quot;MENDELEY_CITATION_6321f248-83e1-4c41-bd03-8e5ef842166b&quot;,&quot;properties&quot;:{&quot;noteIndex&quot;:0,&quot;mode&quot;:&quot;composite&quot;},&quot;isEdited&quot;:false,&quot;manualOverride&quot;:{&quot;isManuallyOverridden&quot;:false,&quot;citeprocText&quot;:&quot;Purba et al. (2024)&quot;,&quot;manualOverrideText&quot;:&quot;&quot;},&quot;citationTag&quot;:&quot;MENDELEY_CITATION_v3_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&quot;,&quot;citationItems&quot;:[{&quot;id&quot;:&quot;5a082dab-ace5-3499-b86b-736e8a7f023e&quot;,&quot;itemData&quot;:{&quot;type&quot;:&quot;article-journal&quot;,&quot;id&quot;:&quot;5a082dab-ace5-3499-b86b-736e8a7f023e&quot;,&quot;title&quot;:&quot;Gamifikasi Dalam Pendidikan: Meningkatkan Motivasi dan Keterlibatan Siswa&quot;,&quot;author&quot;:[{&quot;family&quot;:&quot;Purba&quot;,&quot;given&quot;:&quot;Atikah Zahrani&quot;,&quot;parse-names&quot;:false,&quot;dropping-particle&quot;:&quot;&quot;,&quot;non-dropping-particle&quot;:&quot;&quot;},{&quot;family&quot;:&quot;Nasution&quot;,&quot;given&quot;:&quot;Fadhilah Hilmy&quot;,&quot;parse-names&quot;:false,&quot;dropping-particle&quot;:&quot;&quot;,&quot;non-dropping-particle&quot;:&quot;&quot;},{&quot;family&quot;:&quot;Parapat&quot;,&quot;given&quot;:&quot;Khoiriah Marta&quot;,&quot;parse-names&quot;:false,&quot;dropping-particle&quot;:&quot;&quot;,&quot;non-dropping-particle&quot;:&quot;&quot;},{&quot;family&quot;:&quot;Jannah&quot;,&quot;given&quot;:&quot;Miftahul&quot;,&quot;parse-names&quot;:false,&quot;dropping-particle&quot;:&quot;&quot;,&quot;non-dropping-particle&quot;:&quot;&quot;},{&quot;family&quot;:&quot;Ulkhaira&quot;,&quot;given&quot;:&quot;Nabila&quot;,&quot;parse-names&quot;:false,&quot;dropping-particle&quot;:&quot;&quot;,&quot;non-dropping-particle&quot;:&quot;&quot;}],&quot;container-title&quot;:&quot;Maximal Journal: Jurnal Ilmiah Bidang Sosial, Ekonomi, Budaya dan Pendidikan&quot;,&quot;ISSN&quot;:&quot;3031-0946&quot;,&quot;URL&quot;:&quot;https://malaqbipublisher.com/index.php/MAKSI&quot;,&quot;issued&quot;:{&quot;date-parts&quot;:[[2024]]},&quot;page&quot;:&quot;299-305&quot;,&quot;issue&quot;:&quot;5&quot;,&quot;volume&quot;:&quot;1&quot;,&quot;container-title-short&quot;:&quot;&quot;},&quot;isTemporary&quot;:false,&quot;displayAs&quot;:&quot;composite&quot;,&quot;suppress-author&quot;:false,&quot;composite&quot;:true,&quot;author-only&quot;:false}]},{&quot;citationID&quot;:&quot;MENDELEY_CITATION_73ac4a59-cfed-4f78-bd40-ea5c7759e342&quot;,&quot;properties&quot;:{&quot;noteIndex&quot;:0,&quot;mode&quot;:&quot;composite&quot;},&quot;isEdited&quot;:false,&quot;manualOverride&quot;:{&quot;isManuallyOverridden&quot;:false,&quot;citeprocText&quot;:&quot;Mayer (2024)&quot;,&quot;manualOverrideText&quot;:&quot;&quot;},&quot;citationTag&quot;:&quot;MENDELEY_CITATION_v3_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&quot;,&quot;citationItems&quot;:[{&quot;id&quot;:&quot;16ac0852-2165-3a68-ad50-d8ffde5c5592&quot;,&quot;itemData&quot;:{&quot;type&quot;:&quot;article-journal&quot;,&quot;id&quot;:&quot;16ac0852-2165-3a68-ad50-d8ffde5c5592&quot;,&quot;title&quot;:&quot;The Past, Present, and Future of the Cognitive Theory of Multimedia Learning&quot;,&quot;author&quot;:[{&quot;family&quot;:&quot;Mayer&quot;,&quot;given&quot;:&quot;Richard E.&quot;,&quot;parse-names&quot;:false,&quot;dropping-particle&quot;:&quot;&quot;,&quot;non-dropping-particle&quot;:&quot;&quot;}],&quot;container-title&quot;:&quot;Educational Psychology Review&quot;,&quot;container-title-short&quot;:&quot;Educ Psychol Rev&quot;,&quot;DOI&quot;:&quot;10.1007/s10648-023-09842-1&quot;,&quot;ISSN&quot;:&quot;1573336X&quot;,&quot;issued&quot;:{&quot;date-parts&quot;:[[2024,3,1]]},&quot;abstract&quot;:&quot;The cognitive theory of multimedia learning (Mayer, 2021, 2022), which seeks to explain how people learn academic material from words and graphics, has developed over the past four decades. Although the name and graphical representation of the theory have evolved over the years, the core ideas have been constant—dual channels (i.e., humans have separate information processing channels for verbal and visual information), limited capacity (i.e., processing capacity is severely limited), and active processing (i.e., meaningful learning involves selecting relevant material to be processed in working memory, mentally organizing the material into coherent verbal and visual structures, and integrating them with each other and with relevant knowledge activated from long-term memory). This review describes how the theory has developed (i.e., the past), the current state of the theory (i.e., the present), and new directions for future development (i.e., the future). In addition, the review includes examples of the events and findings that led to changes in the theory. Implications for educational psychology are discussed, including 15 evidence-based principles of multimedia design.&quot;,&quot;publisher&quot;:&quot;Springer&quot;,&quot;issue&quot;:&quot;1&quot;,&quot;volume&quot;:&quot;36&quot;},&quot;isTemporary&quot;:false,&quot;displayAs&quot;:&quot;composite&quot;,&quot;suppress-author&quot;:false,&quot;composite&quot;:true,&quot;author-only&quot;:false}]},{&quot;citationID&quot;:&quot;MENDELEY_CITATION_8cc8125f-e009-40b8-a2a7-8413ff037c89&quot;,&quot;properties&quot;:{&quot;noteIndex&quot;:0,&quot;mode&quot;:&quot;composite&quot;},&quot;isEdited&quot;:false,&quot;manualOverride&quot;:{&quot;isManuallyOverridden&quot;:false,&quot;citeprocText&quot;:&quot;Sahronih et al. (2019)&quot;,&quot;manualOverrideText&quot;:&quot;&quot;},&quot;citationTag&quot;:&quot;MENDELEY_CITATION_v3_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&quot;,&quot;citationItems&quot;:[{&quot;id&quot;:&quot;87762307-3111-3f06-a119-7ac98d1c0a10&quot;,&quot;itemData&quot;:{&quot;type&quot;:&quot;paper-conference&quot;,&quot;id&quot;:&quot;87762307-3111-3f06-a119-7ac98d1c0a10&quot;,&quot;title&quot;:&quot;The Effect of Interactive Learning Media on Students' Science Learning Outcomes&quot;,&quot;author&quot;:[{&quot;family&quot;:&quot;Sahronih&quot;,&quot;given&quot;:&quot;Siti&quot;,&quot;parse-names&quot;:false,&quot;dropping-particle&quot;:&quot;&quot;,&quot;non-dropping-particle&quot;:&quot;&quot;},{&quot;family&quot;:&quot;Purwanto&quot;,&quot;given&quot;:&quot;Agung&quot;,&quot;parse-names&quot;:false,&quot;dropping-particle&quot;:&quot;&quot;,&quot;non-dropping-particle&quot;:&quot;&quot;},{&quot;family&quot;:&quot;Sumantri&quot;,&quot;given&quot;:&quot;M. Syarif&quot;,&quot;parse-names&quot;:false,&quot;dropping-particle&quot;:&quot;&quot;,&quot;non-dropping-particle&quot;:&quot;&quot;}],&quot;container-title&quot;:&quot;Proceedings of the 2019 7th International Conference on Information and Education Technology&quot;,&quot;DOI&quot;:&quot;10.1145/3323771.3323797&quot;,&quot;ISBN&quot;:&quot;9781450366397&quot;,&quot;issued&quot;:{&quot;date-parts&quot;:[[2019,3,29]]},&quot;publisher-place&quot;:&quot;New York, NY, USA&quot;,&quot;page&quot;:&quot;20-24&quot;,&quot;publisher&quot;:&quot;ACM&quot;,&quot;container-title-short&quot;:&quot;&quot;},&quot;isTemporary&quot;:false,&quot;displayAs&quot;:&quot;composite&quot;,&quot;suppress-author&quot;:false,&quot;composite&quot;:true,&quot;author-only&quot;:false}]},{&quot;citationID&quot;:&quot;MENDELEY_CITATION_805a97db-26d1-4b02-9f55-2b570903f5c6&quot;,&quot;properties&quot;:{&quot;noteIndex&quot;:0,&quot;mode&quot;:&quot;composite&quot;},&quot;isEdited&quot;:false,&quot;manualOverride&quot;:{&quot;isManuallyOverridden&quot;:false,&quot;citeprocText&quot;:&quot;Pagarra et al. (2022)&quot;,&quot;manualOverrideText&quot;:&quot;&quot;},&quot;citationTag&quot;:&quot;MENDELEY_CITATION_v3_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&quot;,&quot;citationItems&quot;:[{&quot;id&quot;:&quot;eafc8160-be44-3540-8cab-7eeffca49af6&quot;,&quot;itemData&quot;:{&quot;type&quot;:&quot;book&quot;,&quot;id&quot;:&quot;eafc8160-be44-3540-8cab-7eeffca49af6&quot;,&quot;title&quot;:&quot;Media Pembelajaran&quot;,&quot;author&quot;:[{&quot;family&quot;:&quot;Pagarra&quot;,&quot;given&quot;:&quot;Hamzah&quot;,&quot;parse-names&quot;:false,&quot;dropping-particle&quot;:&quot;&quot;,&quot;non-dropping-particle&quot;:&quot;&quot;},{&quot;family&quot;:&quot;Syawaluddin&quot;,&quot;given&quot;:&quot;Ahmad&quot;,&quot;parse-names&quot;:false,&quot;dropping-particle&quot;:&quot;&quot;,&quot;non-dropping-particle&quot;:&quot;&quot;},{&quot;family&quot;:&quot;Krismanto&quot;,&quot;given&quot;:&quot;Wawan&quot;,&quot;parse-names&quot;:false,&quot;dropping-particle&quot;:&quot;&quot;,&quot;non-dropping-particle&quot;:&quot;&quot;},{&quot;family&quot;:&quot;Sayidiman&quot;,&quot;given&quot;:&quot;&quot;,&quot;parse-names&quot;:false,&quot;dropping-particle&quot;:&quot;&quot;,&quot;non-dropping-particle&quot;:&quot;&quot;}],&quot;ISBN&quot;:&quot;9786233870801&quot;,&quot;issued&quot;:{&quot;date-parts&quot;:[[2022,5]]},&quot;number-of-pages&quot;:&quot;1-114&quot;,&quot;edition&quot;:&quot;1&quot;,&quot;publisher&quot;:&quot;Badan Penerbit UNM&quot;,&quot;container-title-short&quot;:&quot;&quot;},&quot;isTemporary&quot;:false,&quot;displayAs&quot;:&quot;composite&quot;,&quot;suppress-author&quot;:false,&quot;composite&quot;:true,&quot;author-only&quot;:false}]},{&quot;citationID&quot;:&quot;MENDELEY_CITATION_9eb278e0-2447-4748-ae68-0656de2deffc&quot;,&quot;properties&quot;:{&quot;noteIndex&quot;:0,&quot;mode&quot;:&quot;composite&quot;},&quot;isEdited&quot;:false,&quot;manualOverride&quot;:{&quot;isManuallyOverridden&quot;:false,&quot;citeprocText&quot;:&quot;Mumpuniarti et al. (2023)&quot;,&quot;manualOverrideText&quot;:&quot;&quot;},&quot;citationTag&quot;:&quot;MENDELEY_CITATION_v3_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&quot;,&quot;citationItems&quot;:[{&quot;id&quot;:&quot;4f729264-fc40-3cde-b218-9d11c5e31621&quot;,&quot;itemData&quot;:{&quot;type&quot;:&quot;book&quot;,&quot;id&quot;:&quot;4f729264-fc40-3cde-b218-9d11c5e31621&quot;,&quot;title&quot;:&quot;Diferensiasi Pembelajaran (Pengelolaan Pembelajaran untuk Siswa yang Beragam)&quot;,&quot;author&quot;:[{&quot;family&quot;:&quot;Mumpuniarti&quot;,&quot;given&quot;:&quot;&quot;,&quot;parse-names&quot;:false,&quot;dropping-particle&quot;:&quot;&quot;,&quot;non-dropping-particle&quot;:&quot;&quot;},{&quot;family&quot;:&quot;Aini&quot;,&quot;given&quot;:&quot;Mahabbati&quot;,&quot;parse-names&quot;:false,&quot;dropping-particle&quot;:&quot;&quot;,&quot;non-dropping-particle&quot;:&quot;&quot;},{&quot;family&quot;:&quot;Handoyo&quot;,&quot;given&quot;:&quot;Rendy Roos&quot;,&quot;parse-names&quot;:false,&quot;dropping-particle&quot;:&quot;&quot;,&quot;non-dropping-particle&quot;:&quot;&quot;}],&quot;ISBN&quot;:&quot;978-602-498-512-7&quot;,&quot;issued&quot;:{&quot;date-parts&quot;:[[2023,4]]},&quot;publisher-place&quot;:&quot;Yogyakarta&quot;,&quot;number-of-pages&quot;:&quot;1-93&quot;,&quot;publisher&quot;:&quot;UNY Press&quot;,&quot;volume&quot;:&quot;1&quot;,&quot;container-title-short&quot;:&quot;&quot;},&quot;isTemporary&quot;:false,&quot;displayAs&quot;:&quot;composite&quot;,&quot;suppress-author&quot;:false,&quot;composite&quot;:true,&quot;author-only&quot;:false}]},{&quot;citationID&quot;:&quot;MENDELEY_CITATION_4ad5590f-7fc8-42b8-90a4-a627ec641f1f&quot;,&quot;properties&quot;:{&quot;noteIndex&quot;:0,&quot;mode&quot;:&quot;composite&quot;},&quot;isEdited&quot;:false,&quot;manualOverride&quot;:{&quot;isManuallyOverridden&quot;:false,&quot;citeprocText&quot;:&quot;Nurfadhillah et al. (2021)&quot;,&quot;manualOverrideText&quot;:&quot;&quot;},&quot;citationTag&quot;:&quot;MENDELEY_CITATION_v3_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&quot;,&quot;citationItems&quot;:[{&quot;id&quot;:&quot;b83e07ec-c7a7-3a47-8b38-11f1cb57fc6e&quot;,&quot;itemData&quot;:{&quot;type&quot;:&quot;article-journal&quot;,&quot;id&quot;:&quot;b83e07ec-c7a7-3a47-8b38-11f1cb57fc6e&quot;,&quot;title&quot;:&quot;Penerapan Media Visual untuk Siswa Kelas V di SDN Muncul 1&quot;,&quot;author&quot;:[{&quot;family&quot;:&quot;Nurfadhillah&quot;,&quot;given&quot;:&quot;Septy&quot;,&quot;parse-names&quot;:false,&quot;dropping-particle&quot;:&quot;&quot;,&quot;non-dropping-particle&quot;:&quot;&quot;},{&quot;family&quot;:&quot;Nurfalah&quot;,&quot;given&quot;:&quot;Kholis&quot;,&quot;parse-names&quot;:false,&quot;dropping-particle&quot;:&quot;&quot;,&quot;non-dropping-particle&quot;:&quot;&quot;},{&quot;family&quot;:&quot;Amanda&quot;,&quot;given&quot;:&quot;Mega&quot;,&quot;parse-names&quot;:false,&quot;dropping-particle&quot;:&quot;&quot;,&quot;non-dropping-particle&quot;:&quot;&quot;},{&quot;family&quot;:&quot;Kauniyah&quot;,&quot;given&quot;:&quot;Nadhiyatul&quot;,&quot;parse-names&quot;:false,&quot;dropping-particle&quot;:&quot;&quot;,&quot;non-dropping-particle&quot;:&quot;&quot;},{&quot;family&quot;:&quot;Anggraeni&quot;,&quot;given&quot;:&quot;Reza Wanda&quot;,&quot;parse-names&quot;:false,&quot;dropping-particle&quot;:&quot;&quot;,&quot;non-dropping-particle&quot;:&quot;&quot;}],&quot;container-title&quot;:&quot;EDISI: Jurnal Edukasi dan Sains&quot;,&quot;URL&quot;:&quot;https://ejournal.stitpn.ac.id/index.php/edisi&quot;,&quot;issued&quot;:{&quot;date-parts&quot;:[[2021]]},&quot;page&quot;:&quot;225-242&quot;,&quot;abstract&quot;:&quot;This study raises the importance of applying visual media in learning in elementary schools so that the learning process is more effective. This study aims to provide visual media for the teaching and learning process using tools prepared by the teacher. In this education where learning activities have moved towards a lack of a system of delivering teaching materials with the lecture method, it is replaced by the use of learning media. The method used is descriptive with a qualitative approach. The object of this research is a fifth grade elementary school teacher, SDN appears 1. The techniques used in this study are observation, interviews, and documentation. This shows that the efforts of the fifth grade teacher in using visual media are attractively designed to focus students' attention in the learning process.&quot;,&quot;issue&quot;:&quot;2&quot;,&quot;volume&quot;:&quot;3&quot;,&quot;container-title-short&quot;:&quot;&quot;},&quot;isTemporary&quot;:false,&quot;displayAs&quot;:&quot;composite&quot;,&quot;suppress-author&quot;:false,&quot;composite&quot;:true,&quot;author-only&quot;:false}]},{&quot;citationID&quot;:&quot;MENDELEY_CITATION_0673b9f1-dd9e-4449-a807-d03fb175ecbf&quot;,&quot;properties&quot;:{&quot;noteIndex&quot;:0,&quot;mode&quot;:&quot;composite&quot;},&quot;isEdited&quot;:false,&quot;manualOverride&quot;:{&quot;isManuallyOverridden&quot;:false,&quot;citeprocText&quot;:&quot;M. Sari et al. (2024)&quot;,&quot;manualOverrideText&quot;:&quot;&quot;},&quot;citationTag&quot;:&quot;MENDELEY_CITATION_v3_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&quot;,&quot;citationItems&quot;:[{&quot;id&quot;:&quot;4ba9278e-1bb7-3b50-afae-b47c149d6b56&quot;,&quot;itemData&quot;:{&quot;type&quot;:&quot;article-journal&quot;,&quot;id&quot;:&quot;4ba9278e-1bb7-3b50-afae-b47c149d6b56&quot;,&quot;title&quot;:&quot;Media Pembelajaran Berbasis Digital Untuk Meningkatkan Minat Belajar Pada Mata Pelajaran Bahasa Indonesia&quot;,&quot;author&quot;:[{&quot;family&quot;:&quot;Sari&quot;,&quot;given&quot;:&quot;Mawar&quot;,&quot;parse-names&quot;:false,&quot;dropping-particle&quot;:&quot;&quot;,&quot;non-dropping-particle&quot;:&quot;&quot;},{&quot;family&quot;:&quot;Elvira&quot;,&quot;given&quot;:&quot;Dwi Nandita&quot;,&quot;parse-names&quot;:false,&quot;dropping-particle&quot;:&quot;&quot;,&quot;non-dropping-particle&quot;:&quot;&quot;},{&quot;family&quot;:&quot;Aprilia&quot;,&quot;given&quot;:&quot;Natasya&quot;,&quot;parse-names&quot;:false,&quot;dropping-particle&quot;:&quot;&quot;,&quot;non-dropping-particle&quot;:&quot;&quot;},{&quot;family&quot;:&quot;Dwi R&quot;,&quot;given&quot;:&quot;Salsabil Felicia&quot;,&quot;parse-names&quot;:false,&quot;dropping-particle&quot;:&quot;&quot;,&quot;non-dropping-particle&quot;:&quot;&quot;},{&quot;family&quot;:&quot;Aurelita M&quot;,&quot;given&quot;:&quot;Nadia&quot;,&quot;parse-names&quot;:false,&quot;dropping-particle&quot;:&quot;&quot;,&quot;non-dropping-particle&quot;:&quot;&quot;}],&quot;container-title&quot;:&quot;Warta Dharmawangsa&quot;,&quot;DOI&quot;:&quot;10.46576/wdw.v18i1.4266&quot;,&quot;ISSN&quot;:&quot;2716-3083&quot;,&quot;issued&quot;:{&quot;date-parts&quot;:[[2024,1,31]]},&quot;page&quot;:&quot;205-218&quot;,&quot;issue&quot;:&quot;1&quot;,&quot;volume&quot;:&quot;18&quot;,&quot;container-title-short&quot;:&quot;&quot;},&quot;isTemporary&quot;:false,&quot;displayAs&quot;:&quot;composite&quot;,&quot;suppress-author&quot;:false,&quot;composite&quot;:true,&quot;author-only&quot;:false}]},{&quot;citationID&quot;:&quot;MENDELEY_CITATION_5f502c16-093c-4bc3-8d3a-d00c0b0f4570&quot;,&quot;properties&quot;:{&quot;noteIndex&quot;:0,&quot;mode&quot;:&quot;composite&quot;},&quot;isEdited&quot;:false,&quot;manualOverride&quot;:{&quot;isManuallyOverridden&quot;:false,&quot;citeprocText&quot;:&quot;Gega et al. (2024)&quot;,&quot;manualOverrideText&quot;:&quot;&quot;},&quot;citationTag&quot;:&quot;MENDELEY_CITATION_v3_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&quot;,&quot;citationItems&quot;:[{&quot;id&quot;:&quot;5e7351f0-0d64-364e-9fc7-9c28b8196697&quot;,&quot;itemData&quot;:{&quot;type&quot;:&quot;article-journal&quot;,&quot;id&quot;:&quot;5e7351f0-0d64-364e-9fc7-9c28b8196697&quot;,&quot;title&quot;:&quot;Memperjuangkan Akses Pendidikan Melampaui Batas Geografis di Flores Timur: Transisi dari Desa ke Sekolah&quot;,&quot;author&quot;:[{&quot;family&quot;:&quot;Gega&quot;,&quot;given&quot;:&quot;Yanuarius Payong&quot;,&quot;parse-names&quot;:false,&quot;dropping-particle&quot;:&quot;&quot;,&quot;non-dropping-particle&quot;:&quot;&quot;},{&quot;family&quot;:&quot;Fitriana&quot;,&quot;given&quot;:&quot;Nurul&quot;,&quot;parse-names&quot;:false,&quot;dropping-particle&quot;:&quot;&quot;,&quot;non-dropping-particle&quot;:&quot;&quot;},{&quot;family&quot;:&quot;Jelita&quot;,&quot;given&quot;:&quot;Elza&quot;,&quot;parse-names&quot;:false,&quot;dropping-particle&quot;:&quot;&quot;,&quot;non-dropping-particle&quot;:&quot;&quot;},{&quot;family&quot;:&quot;Santika&quot;,&quot;given&quot;:&quot;Ega&quot;,&quot;parse-names&quot;:false,&quot;dropping-particle&quot;:&quot;&quot;,&quot;non-dropping-particle&quot;:&quot;&quot;},{&quot;family&quot;:&quot;Sapitra&quot;,&quot;given&quot;:&quot;Azril&quot;,&quot;parse-names&quot;:false,&quot;dropping-particle&quot;:&quot;&quot;,&quot;non-dropping-particle&quot;:&quot;&quot;}],&quot;container-title&quot;:&quot;ENTITAS: Jurnal Pendidikan dan Teknologi Pembelajaran&quot;,&quot;accessed&quot;:{&quot;date-parts&quot;:[[2024,8,8]]},&quot;ISSN&quot;:&quot;2986-5565&quot;,&quot;URL&quot;:&quot;https://entinas.joln.org/index.php/2023/article/download/83/109/179&quot;,&quot;issued&quot;:{&quot;date-parts&quot;:[[2024]]},&quot;page&quot;:&quot;231-246&quot;,&quot;abstract&quot;:&quot;Education is considered an inherent human right essential to the realization of sustainable development. However, certain remote areas, such as in remote areas of East Flores, struggle with limited access to quality education due to lacking educational infrastructure and challenging topographic terrain. The main objective of this investigation is to investigate initiatives formulated to overcome obstacles posed by lack of infrastructure and geographical barriers, thereby raising educational standards in remote corners of East Flores. Using qualitative methodology, the research carried out data collection through on-site observations, comprehensive dialogue with relevant stakeholders, and thorough scrutiny of existing literature. These findings highlight a variety of efforts, including the creation and improvement of educational facilities such as schools, libraries, and additional support structures; increasing the quality and quantity of educators through training schemes and incentive initiatives; exploitation of information and communication technology to transcend spatial barriers; cooperative efforts with national authorities, local administrations, and non-governmental entities to offer alternative education schemes; and fortification of community involvement and participation in the realm of education. This study lends credence to the formulation of adaptive educational tactics and regulations that are attuned to the particularities of the geographic landscape and infrastructure deficiencies in remote environments. Additionally, it explains the importance of multifaceted and collaborative methodologies in efforts aimed at improving the accessibility and quality of education in distance settings.&quot;,&quot;issue&quot;:&quot;2&quot;,&quot;volume&quot;:&quot;2&quot;},&quot;isTemporary&quot;:false,&quot;displayAs&quot;:&quot;composite&quot;,&quot;suppress-author&quot;:false,&quot;composite&quot;:true,&quot;author-only&quot;:false}]},{&quot;citationID&quot;:&quot;MENDELEY_CITATION_fa99e60a-79ab-4a0e-9850-eea6b1bfba08&quot;,&quot;properties&quot;:{&quot;noteIndex&quot;:0},&quot;isEdited&quot;:false,&quot;manualOverride&quot;:{&quot;isManuallyOverridden&quot;:false,&quot;citeprocText&quot;:&quot;(Dewantara et al., 2020)&quot;,&quot;manualOverrideText&quot;:&quot;&quot;},&quot;citationTag&quot;:&quot;MENDELEY_CITATION_v3_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&quot;,&quot;citationItems&quot;:[{&quot;id&quot;:&quot;3adb7d9b-3a79-35b2-93cc-7397374b12ae&quot;,&quot;itemData&quot;:{&quot;type&quot;:&quot;article-journal&quot;,&quot;id&quot;:&quot;3adb7d9b-3a79-35b2-93cc-7397374b12ae&quot;,&quot;title&quot;:&quot;Kreativitas Guru Dalam Memanfaatkan Media Berbasis IT Ditinjau Dari Gaya Belajar Siswa&quot;,&quot;author&quot;:[{&quot;family&quot;:&quot;Dewantara&quot;,&quot;given&quot;:&quot;Andi Harpeni&quot;,&quot;parse-names&quot;:false,&quot;dropping-particle&quot;:&quot;&quot;,&quot;non-dropping-particle&quot;:&quot;&quot;},{&quot;family&quot;:&quot;B&quot;,&quot;given&quot;:&quot;Amir&quot;,&quot;parse-names&quot;:false,&quot;dropping-particle&quot;:&quot;&quot;,&quot;non-dropping-particle&quot;:&quot;&quot;},{&quot;family&quot;:&quot;Harnida&quot;,&quot;given&quot;:&quot;&quot;,&quot;parse-names&quot;:false,&quot;dropping-particle&quot;:&quot;&quot;,&quot;non-dropping-particle&quot;:&quot;&quot;}],&quot;container-title&quot;:&quot;Al-Gurfah: Journal of Primary Education&quot;,&quot;ISSN&quot;:&quot;2656-0704&quot;,&quot;URL&quot;:&quot;https://jurnal.iain-bone.ac.id/index.php/algurfah/index&quot;,&quot;issued&quot;:{&quot;date-parts&quot;:[[2020]]},&quot;page&quot;:&quot;15-28&quot;,&quot;abstract&quot;:&quot;This field research aims to describe teacher creativity in utilizing IT-based instructional media in terms of students' learning styles. This research is a qualitative research with case study approach involving 4 students and 2 teachers of Madrasah Ibtidaiyah. Data collection was carried out through observation and semi-structured interviews. The collected data then were analyzed using qualitative descriptive techniques with three stages; reduction, display and verification of data. The findings of this study indicate that teachers have a dominant role in selecting and utilizing instructional media. They had been able to utilize and develop simple IT-based learning media. However, teachers' creativity was not optimal yet in providing varied media according to student needs. Utilization of instructional media was not based on the consideration of students' difference learning styles. Teachers have not been able to accommodate the student learning styles differentiation in utilizing learning media because of the limitation of pedagogical knowledge. Abstrak: Penelitian lapangan (field research) ini bertujuan untuk mendeskripsikan kreativitas guru dalam memanfaatkan media pembelajaran berbasis IT ditinjau dari gaya belajar siswa.&quot;,&quot;issue&quot;:&quot;1&quot;,&quot;volume&quot;:&quot;1&quot;,&quot;container-title-short&quot;:&quot;&quot;},&quot;isTemporary&quot;:false}]},{&quot;citationID&quot;:&quot;MENDELEY_CITATION_2650060d-8414-46cf-98e3-0af95ad781e1&quot;,&quot;properties&quot;:{&quot;noteIndex&quot;:0},&quot;isEdited&quot;:false,&quot;manualOverride&quot;:{&quot;isManuallyOverridden&quot;:false,&quot;citeprocText&quot;:&quot;(Masgumelar &amp;#38; Mustafa, 2021)&quot;,&quot;manualOverrideText&quot;:&quot;&quot;},&quot;citationTag&quot;:&quot;MENDELEY_CITATION_v3_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&quot;,&quot;citationItems&quot;:[{&quot;id&quot;:&quot;490c2796-ed37-3d43-85b3-7b64f7cb855e&quot;,&quot;itemData&quot;:{&quot;type&quot;:&quot;article-journal&quot;,&quot;id&quot;:&quot;490c2796-ed37-3d43-85b3-7b64f7cb855e&quot;,&quot;title&quot;:&quot;Teori Belajar Konstruktivisme dan Implikasinya dalam Pendidikan dan Pembelajaran&quot;,&quot;author&quot;:[{&quot;family&quot;:&quot;Masgumelar&quot;,&quot;given&quot;:&quot;Ndaru kukuh&quot;,&quot;parse-names&quot;:false,&quot;dropping-particle&quot;:&quot;&quot;,&quot;non-dropping-particle&quot;:&quot;&quot;},{&quot;family&quot;:&quot;Mustafa&quot;,&quot;given&quot;:&quot;Pinton Setya&quot;,&quot;parse-names&quot;:false,&quot;dropping-particle&quot;:&quot;&quot;,&quot;non-dropping-particle&quot;:&quot;&quot;}],&quot;container-title&quot;:&quot;Ghaitsa: Islamic Education Journal&quot;,&quot;ISSN&quot;:&quot;2721-1592&quot;,&quot;URL&quot;:&quot;https://siducat.org/index.php/ghaitsa&quot;,&quot;issued&quot;:{&quot;date-parts&quot;:[[2021]]},&quot;page&quot;:&quot;49-57&quot;,&quot;issue&quot;:&quot;1&quot;,&quot;volume&quot;:&quot;2&quot;,&quot;container-title-short&quot;:&quot;&quot;},&quot;isTemporary&quot;:false,&quot;suppress-author&quot;:false,&quot;composite&quot;:false,&quot;author-only&quot;:false}]},{&quot;citationID&quot;:&quot;MENDELEY_CITATION_50d972a3-70f8-46b9-ac15-4e85b8672f3f&quot;,&quot;properties&quot;:{&quot;noteIndex&quot;:0,&quot;mode&quot;:&quot;composite&quot;},&quot;isEdited&quot;:false,&quot;manualOverride&quot;:{&quot;isManuallyOverridden&quot;:false,&quot;citeprocText&quot;:&quot;Dewantara et al. (2020)&quot;,&quot;manualOverrideText&quot;:&quot;&quot;},&quot;citationTag&quot;:&quot;MENDELEY_CITATION_v3_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&quot;,&quot;citationItems&quot;:[{&quot;id&quot;:&quot;3adb7d9b-3a79-35b2-93cc-7397374b12ae&quot;,&quot;itemData&quot;:{&quot;type&quot;:&quot;article-journal&quot;,&quot;id&quot;:&quot;3adb7d9b-3a79-35b2-93cc-7397374b12ae&quot;,&quot;title&quot;:&quot;Kreativitas Guru Dalam Memanfaatkan Media Berbasis IT Ditinjau Dari Gaya Belajar Siswa&quot;,&quot;author&quot;:[{&quot;family&quot;:&quot;Dewantara&quot;,&quot;given&quot;:&quot;Andi Harpeni&quot;,&quot;parse-names&quot;:false,&quot;dropping-particle&quot;:&quot;&quot;,&quot;non-dropping-particle&quot;:&quot;&quot;},{&quot;family&quot;:&quot;B&quot;,&quot;given&quot;:&quot;Amir&quot;,&quot;parse-names&quot;:false,&quot;dropping-particle&quot;:&quot;&quot;,&quot;non-dropping-particle&quot;:&quot;&quot;},{&quot;family&quot;:&quot;Harnida&quot;,&quot;given&quot;:&quot;&quot;,&quot;parse-names&quot;:false,&quot;dropping-particle&quot;:&quot;&quot;,&quot;non-dropping-particle&quot;:&quot;&quot;}],&quot;container-title&quot;:&quot;Al-Gurfah: Journal of Primary Education&quot;,&quot;ISSN&quot;:&quot;2656-0704&quot;,&quot;URL&quot;:&quot;https://jurnal.iain-bone.ac.id/index.php/algurfah/index&quot;,&quot;issued&quot;:{&quot;date-parts&quot;:[[2020]]},&quot;page&quot;:&quot;15-28&quot;,&quot;abstract&quot;:&quot;This field research aims to describe teacher creativity in utilizing IT-based instructional media in terms of students' learning styles. This research is a qualitative research with case study approach involving 4 students and 2 teachers of Madrasah Ibtidaiyah. Data collection was carried out through observation and semi-structured interviews. The collected data then were analyzed using qualitative descriptive techniques with three stages; reduction, display and verification of data. The findings of this study indicate that teachers have a dominant role in selecting and utilizing instructional media. They had been able to utilize and develop simple IT-based learning media. However, teachers' creativity was not optimal yet in providing varied media according to student needs. Utilization of instructional media was not based on the consideration of students' difference learning styles. Teachers have not been able to accommodate the student learning styles differentiation in utilizing learning media because of the limitation of pedagogical knowledge. Abstrak: Penelitian lapangan (field research) ini bertujuan untuk mendeskripsikan kreativitas guru dalam memanfaatkan media pembelajaran berbasis IT ditinjau dari gaya belajar siswa.&quot;,&quot;issue&quot;:&quot;1&quot;,&quot;volume&quot;:&quot;1&quot;,&quot;container-title-short&quot;:&quot;&quot;},&quot;isTemporary&quot;:false,&quot;displayAs&quot;:&quot;composite&quot;,&quot;suppress-author&quot;:false,&quot;composite&quot;:true,&quot;author-only&quot;:false}]},{&quot;citationID&quot;:&quot;MENDELEY_CITATION_66434cf8-0a81-41e0-8ad8-68c0e5b4c0e5&quot;,&quot;properties&quot;:{&quot;noteIndex&quot;:0,&quot;mode&quot;:&quot;composite&quot;},&quot;isEdited&quot;:false,&quot;manualOverride&quot;:{&quot;isManuallyOverridden&quot;:false,&quot;citeprocText&quot;:&quot;Hanik et al. (2022)&quot;,&quot;manualOverrideText&quot;:&quot;&quot;},&quot;citationTag&quot;:&quot;MENDELEY_CITATION_v3_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&quot;,&quot;citationItems&quot;:[{&quot;id&quot;:&quot;d3467ff7-d530-371d-9611-243f489bad5a&quot;,&quot;itemData&quot;:{&quot;type&quot;:&quot;article-journal&quot;,&quot;id&quot;:&quot;d3467ff7-d530-371d-9611-243f489bad5a&quot;,&quot;title&quot;:&quot;Integrasi Pendekatan TPACK (Technological, Pedagogical, Content Knowledge) Guru Sekolah Dasar SIKL dalam Melaksanakan Pembelajaran Era Digital&quot;,&quot;author&quot;:[{&quot;family&quot;:&quot;Hanik&quot;,&quot;given&quot;:&quot;Elya Umi&quot;,&quot;parse-names&quot;:false,&quot;dropping-particle&quot;:&quot;&quot;,&quot;non-dropping-particle&quot;:&quot;&quot;},{&quot;family&quot;:&quot;Puspitasari&quot;,&quot;given&quot;:&quot;Dwiyanti&quot;,&quot;parse-names&quot;:false,&quot;dropping-particle&quot;:&quot;&quot;,&quot;non-dropping-particle&quot;:&quot;&quot;},{&quot;family&quot;:&quot;Safitri&quot;,&quot;given&quot;:&quot;Emilia&quot;,&quot;parse-names&quot;:false,&quot;dropping-particle&quot;:&quot;&quot;,&quot;non-dropping-particle&quot;:&quot;&quot;},{&quot;family&quot;:&quot;Firdaus&quot;,&quot;given&quot;:&quot;Hema Rizkyana&quot;,&quot;parse-names&quot;:false,&quot;dropping-particle&quot;:&quot;&quot;,&quot;non-dropping-particle&quot;:&quot;&quot;},{&quot;family&quot;:&quot;Pratiwi&quot;,&quot;given&quot;:&quot;Maurin&quot;,&quot;parse-names&quot;:false,&quot;dropping-particle&quot;:&quot;&quot;,&quot;non-dropping-particle&quot;:&quot;&quot;},{&quot;family&quot;:&quot;Innayah&quot;,&quot;given&quot;:&quot;Reza Nidaul&quot;,&quot;parse-names&quot;:false,&quot;dropping-particle&quot;:&quot;&quot;,&quot;non-dropping-particle&quot;:&quot;&quot;}],&quot;container-title&quot;:&quot;JEID: Journal of Educational Integration and Development&quot;,&quot;accessed&quot;:{&quot;date-parts&quot;:[[2024,7,30]]},&quot;ISSN&quot;:&quot;2798-4176&quot;,&quot;URL&quot;:&quot;https://media.neliti.com/media/publications/421459-none-c0d5f986&quot;,&quot;issued&quot;:{&quot;date-parts&quot;:[[2022]]},&quot;page&quot;:&quot;15-27&quot;,&quot;abstract&quot;:&quot;The progress of the digital world is increasingly oriented to the presence of human resources who can understand science and technology. This study aims to describe the integration of the TPACK (Technological, Pedagogical, Content Knowledge) approach for elementary school teachers at the Sekolah Indonesia Kuala Lumpur (SIKL) in implementing education in the digital era. The method applied by the researcher to this report is a qualitative method. The collection of data sources comes from virtual interviews with SIKL and documentation of research journals that have the theme of integrating the TPACK approach to implementing education in the digital era. The results of this study explain that the integration of the TPACK approach is a learning framework for processing various new forms of learning that uses the combination of three important components including&quot;,&quot;issue&quot;:&quot;1&quot;,&quot;volume&quot;:&quot;2&quot;,&quot;container-title-short&quot;:&quot;&quot;},&quot;isTemporary&quot;:false,&quot;displayAs&quot;:&quot;composite&quot;,&quot;suppress-author&quot;:false,&quot;composite&quot;:true,&quot;author-only&quot;:false}]},{&quot;citationID&quot;:&quot;MENDELEY_CITATION_e2ffc33a-da1d-40ee-9d72-2fca12b2a85e&quot;,&quot;properties&quot;:{&quot;noteIndex&quot;:0,&quot;mode&quot;:&quot;composite&quot;},&quot;isEdited&quot;:false,&quot;manualOverride&quot;:{&quot;isManuallyOverridden&quot;:false,&quot;citeprocText&quot;:&quot;Koh et al. (2015)&quot;,&quot;manualOverrideText&quot;:&quot;&quot;},&quot;citationTag&quot;:&quot;MENDELEY_CITATION_v3_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&quot;,&quot;citationItems&quot;:[{&quot;id&quot;:&quot;9c0477b8-5ce3-3124-b6c2-476fe2ce264a&quot;,&quot;itemData&quot;:{&quot;type&quot;:&quot;article-journal&quot;,&quot;id&quot;:&quot;9c0477b8-5ce3-3124-b6c2-476fe2ce264a&quot;,&quot;title&quot;:&quot;Technological Pedagogical Content Knowledge (TPACK) for Pedagogical Improvement: Editorial for Special Issue on TPACK&quot;,&quot;author&quot;:[{&quot;family&quot;:&quot;Koh&quot;,&quot;given&quot;:&quot;Joyce Hwee Ling&quot;,&quot;parse-names&quot;:false,&quot;dropping-particle&quot;:&quot;&quot;,&quot;non-dropping-particle&quot;:&quot;&quot;},{&quot;family&quot;:&quot;Chai&quot;,&quot;given&quot;:&quot;Ching Sing&quot;,&quot;parse-names&quot;:false,&quot;dropping-particle&quot;:&quot;&quot;,&quot;non-dropping-particle&quot;:&quot;&quot;},{&quot;family&quot;:&quot;Lee&quot;,&quot;given&quot;:&quot;Min-Hsien&quot;,&quot;parse-names&quot;:false,&quot;dropping-particle&quot;:&quot;&quot;,&quot;non-dropping-particle&quot;:&quot;&quot;}],&quot;container-title&quot;:&quot;The Asia-Pacific Education Researcher&quot;,&quot;DOI&quot;:&quot;10.1007/s40299-015-0241-6&quot;,&quot;ISSN&quot;:&quot;0119-5646&quot;,&quot;issued&quot;:{&quot;date-parts&quot;:[[2015,9,28]]},&quot;page&quot;:&quot;459-462&quot;,&quot;issue&quot;:&quot;3&quot;,&quot;volume&quot;:&quot;24&quot;,&quot;container-title-short&quot;:&quot;&quot;},&quot;isTemporary&quot;:false,&quot;displayAs&quot;:&quot;composite&quot;,&quot;suppress-author&quot;:false,&quot;composite&quot;:true,&quot;author-only&quot;:false}]},{&quot;citationID&quot;:&quot;MENDELEY_CITATION_b031580e-813f-4dbc-b57b-5f6200840c1a&quot;,&quot;properties&quot;:{&quot;noteIndex&quot;:0,&quot;mode&quot;:&quot;composite&quot;},&quot;isEdited&quot;:false,&quot;manualOverride&quot;:{&quot;isManuallyOverridden&quot;:false,&quot;citeprocText&quot;:&quot;Eliza et al. (2022)&quot;,&quot;manualOverrideText&quot;:&quot;&quot;},&quot;citationTag&quot;:&quot;MENDELEY_CITATION_v3_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&quot;,&quot;citationItems&quot;:[{&quot;id&quot;:&quot;8055e3d5-2ff0-3776-b6a2-7145c59a9b24&quot;,&quot;itemData&quot;:{&quot;type&quot;:&quot;article-journal&quot;,&quot;id&quot;:&quot;8055e3d5-2ff0-3776-b6a2-7145c59a9b24&quot;,&quot;title&quot;:&quot;Membangun Guru yang Profesional melalui Pengembangan Profesionalisme Guru dalam Penerapan Profesinya&quot;,&quot;author&quot;:[{&quot;family&quot;:&quot;Eliza&quot;,&quot;given&quot;:&quot;Delfi&quot;,&quot;parse-names&quot;:false,&quot;dropping-particle&quot;:&quot;&quot;,&quot;non-dropping-particle&quot;:&quot;&quot;},{&quot;family&quot;:&quot;Sriandila&quot;,&quot;given&quot;:&quot;Regil&quot;,&quot;parse-names&quot;:false,&quot;dropping-particle&quot;:&quot;&quot;,&quot;non-dropping-particle&quot;:&quot;&quot;},{&quot;family&quot;:&quot;Fitri&quot;,&quot;given&quot;:&quot;Dwi Anisak Nurul&quot;,&quot;parse-names&quot;:false,&quot;dropping-particle&quot;:&quot;&quot;,&quot;non-dropping-particle&quot;:&quot;&quot;},{&quot;family&quot;:&quot;Yenti&quot;,&quot;given&quot;:&quot;Syahreni&quot;,&quot;parse-names&quot;:false,&quot;dropping-particle&quot;:&quot;&quot;,&quot;non-dropping-particle&quot;:&quot;&quot;}],&quot;container-title&quot;:&quot;Jurnal Basicedu&quot;,&quot;DOI&quot;:&quot;10.31004/basicedu.v6i3.2878&quot;,&quot;ISSN&quot;:&quot;2580-1147&quot;,&quot;issued&quot;:{&quot;date-parts&quot;:[[2022,5,16]]},&quot;page&quot;:&quot;5362-5369&quot;,&quot;abstract&quot;:&quot;&lt;p&gt;Guru adalah suatu profesi yang menuntut kompetensi khusus dan tidak bisa dilaksanakan jika orang tersebut tidak terlatih dalam bidang pendidikan. Guru yang professional menjadi elemen penting dalam menciptakan pembelajaran yang lebih efektif dan siswa yang lebih baik. Pendidikan di abad 21 menekankan kualitas guru yang professional yang bertujuan melahirkan kualitas pendidikan yang lebih baik dan siswa yang unggul. Untuk itu, penelitian ini bertujuan untuk memberikan langkah-langkah strategis dalam membangun guru yang profesional. Metode penelitian yang digunakan yaitu studi kepustakaan dan dilakukan pengumpulan data dengani studi literatur terhadap penelitian terdahulu yang relevan. Hasil penelitian menunjukkan terdapat 4 keterampilan yang harus dimiliki guru yang profesional yaitu memiliki pengetahuan yang tinggi, memiliki kemampuan mentransmisikan pengetahuan, memahami perkembangan peserta didik, dan memiliki inovasi dan selera humor yang tinggi. Selain itu, guru profesional juga harus memiliki 4 kompetensi yaitu pedagogic, sosial,  kepribadian, dan  profesional. Untuk mencapai keempat kompetensi tersebut diperlukan empat langkah diantaranya pelatihan yang berkesinambungan, senantiasa melakukan inovasi baru, membentuk kelompok diskusi, dan mempunyai dukungan&lt;/p&gt;&quot;,&quot;issue&quot;:&quot;3&quot;,&quot;volume&quot;:&quot;6&quot;,&quot;container-title-short&quot;:&quot;&quot;},&quot;isTemporary&quot;:false,&quot;displayAs&quot;:&quot;composite&quot;,&quot;suppress-author&quot;:false,&quot;composite&quot;:true,&quot;author-only&quot;:false}]},{&quot;citationID&quot;:&quot;MENDELEY_CITATION_3ec6b621-e132-4b9c-888c-5bc5149ec260&quot;,&quot;properties&quot;:{&quot;noteIndex&quot;:0},&quot;isEdited&quot;:false,&quot;manualOverride&quot;:{&quot;isManuallyOverridden&quot;:false,&quot;citeprocText&quot;:&quot;(Supriyono, 2018)&quot;,&quot;manualOverrideText&quot;:&quot;&quot;},&quot;citationTag&quot;:&quot;MENDELEY_CITATION_v3_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&quot;,&quot;citationItems&quot;:[{&quot;id&quot;:&quot;d338e1ba-4f35-3eac-a59a-972f72481622&quot;,&quot;itemData&quot;:{&quot;type&quot;:&quot;article-journal&quot;,&quot;id&quot;:&quot;d338e1ba-4f35-3eac-a59a-972f72481622&quot;,&quot;title&quot;:&quot;Pentingnya Media Pembelajaran Untuk Meningkatkan Minat Belajar Siswa SD&quot;,&quot;author&quot;:[{&quot;family&quot;:&quot;Supriyono&quot;,&quot;given&quot;:&quot;&quot;,&quot;parse-names&quot;:false,&quot;dropping-particle&quot;:&quot;&quot;,&quot;non-dropping-particle&quot;:&quot;&quot;}],&quot;container-title&quot;:&quot;Edustream: Jurnal Pendidikan Dasar&quot;,&quot;accessed&quot;:{&quot;date-parts&quot;:[[2024,7,24]]},&quot;ISSN&quot;:&quot;2614-4417&quot;,&quot;URL&quot;:&quot;https://journal.unesa.ac.id/index.php/jpd/article/download/6262/3180/18495&quot;,&quot;issued&quot;:{&quot;date-parts&quot;:[[2018]]},&quot;page&quot;:&quot;43-48&quot;,&quot;issue&quot;:&quot;1&quot;,&quot;volume&quot;:&quot;2&quot;,&quot;container-title-short&quot;:&quot;&quot;},&quot;isTemporary&quot;:false,&quot;suppress-author&quot;:false,&quot;composite&quot;:false,&quot;author-only&quot;:false}]},{&quot;citationID&quot;:&quot;MENDELEY_CITATION_e568f7cc-9ced-4efa-99f9-8d996b84a6ec&quot;,&quot;properties&quot;:{&quot;noteIndex&quot;:0},&quot;isEdited&quot;:false,&quot;manualOverride&quot;:{&quot;isManuallyOverridden&quot;:false,&quot;citeprocText&quot;:&quot;(Magdalena et al., 2020)&quot;,&quot;manualOverrideText&quot;:&quot;&quot;},&quot;citationTag&quot;:&quot;MENDELEY_CITATION_v3_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&quot;,&quot;citationItems&quot;:[{&quot;id&quot;:&quot;faa9aa13-28dd-3aa7-a964-11a5c241b19e&quot;,&quot;itemData&quot;:{&quot;type&quot;:&quot;article-journal&quot;,&quot;id&quot;:&quot;faa9aa13-28dd-3aa7-a964-11a5c241b19e&quot;,&quot;title&quot;:&quot;Pentingnya Evaluasi dalam Pembelajaran dan Akibat Memanipulasinya&quot;,&quot;author&quot;:[{&quot;family&quot;:&quot;Magdalena&quot;,&quot;given&quot;:&quot;Ina&quot;,&quot;parse-names&quot;:false,&quot;dropping-particle&quot;:&quot;&quot;,&quot;non-dropping-particle&quot;:&quot;&quot;},{&quot;family&quot;:&quot;Fauzi&quot;,&quot;given&quot;:&quot;Hadana Nur&quot;,&quot;parse-names&quot;:false,&quot;dropping-particle&quot;:&quot;&quot;,&quot;non-dropping-particle&quot;:&quot;&quot;},{&quot;family&quot;:&quot;Putri&quot;,&quot;given&quot;:&quot;Raafiza&quot;,&quot;parse-names&quot;:false,&quot;dropping-particle&quot;:&quot;&quot;,&quot;non-dropping-particle&quot;:&quot;&quot;}],&quot;container-title&quot;:&quot;Jurnal Pendidikan dan Sains&quot;,&quot;URL&quot;:&quot;https://ejournal.stitpn.ac.id/index.php/bintang&quot;,&quot;issued&quot;:{&quot;date-parts&quot;:[[2020]]},&quot;page&quot;:&quot;244-257&quot;,&quot;abstract&quot;:&quot;Evaluation includes measuring and assessing. The process of evaluating the process of student growth in the teaching and learning process. Each student has abilities that vary from fast, medium and slow. Before doing things that need to be considered are evaluation, evaluation, and evaluation. However, now teachers pay less attention to this matter and many teachers manipulate student grades. The consequences of manipulating grades will be bad for students.&quot;,&quot;issue&quot;:&quot;2&quot;,&quot;volume&quot;:&quot;2&quot;,&quot;container-title-short&quot;:&quot;&quot;},&quot;isTemporary&quot;:false,&quot;suppress-author&quot;:false,&quot;composite&quot;:false,&quot;author-only&quot;:false}]},{&quot;citationID&quot;:&quot;MENDELEY_CITATION_6512d57e-3eee-4f94-a37d-8f2f61501a01&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NjUxMmQ1N2UtM2VlZS00Zjk0LWEzN2QtOGYyZjYxNTAxYTAx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c405737f-879c-440b-a4af-f7ae56d81e2c&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YzQwNTczN2YtODc5Yy00NDBiLWE0YWYtZjdhZTU2ZDgxZTJj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a34b8a22-c5b1-4ac0-8f34-8484dc56a62d&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YTM0YjhhMjItYzViMS00YWMwLThmMzQtODQ4NGRjNTZhNjJk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c825605a-fc52-4891-a34d-78a9850910fd&quot;,&quot;properties&quot;:{&quot;noteIndex&quot;:0,&quot;mode&quot;:&quot;composite&quot;},&quot;isEdited&quot;:false,&quot;manualOverride&quot;:{&quot;isManuallyOverridden&quot;:false,&quot;citeprocText&quot;:&quot;Irdhina et al. (2021)&quot;,&quot;manualOverrideText&quot;:&quot;&quot;},&quot;citationTag&quot;:&quot;MENDELEY_CITATION_v3_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&quot;,&quot;citationItems&quot;:[{&quot;id&quot;:&quot;505c19aa-103e-3ca4-8087-615169cafba2&quot;,&quot;itemData&quot;:{&quot;type&quot;:&quot;book&quot;,&quot;id&quot;:&quot;505c19aa-103e-3ca4-8087-615169cafba2&quot;,&quot;title&quot;:&quot;Model Pengembangan Pembelajaran Berdiferensiasi (Differentiated Instructions) pada Kurikulum Fleksibel Sebagai Wujud Merdeka Belajar di SD Cikal Cilandak&quot;,&quot;author&quot;:[{&quot;family&quot;:&quot;Irdhina&quot;,&quot;given&quot;:&quot;Dina&quot;,&quot;parse-names&quot;:false,&quot;dropping-particle&quot;:&quot;&quot;,&quot;non-dropping-particle&quot;:&quot;&quot;},{&quot;family&quot;:&quot;Suwarma&quot;,&quot;given&quot;:&quot;Irma Rahma&quot;,&quot;parse-names&quot;:false,&quot;dropping-particle&quot;:&quot;&quot;,&quot;non-dropping-particle&quot;:&quot;&quot;},{&quot;family&quot;:&quot;Anggraeni&quot;,&quot;given&quot;:&quot;&quot;,&quot;parse-names&quot;:false,&quot;dropping-particle&quot;:&quot;&quot;,&quot;non-dropping-particle&quot;:&quot;&quot;},{&quot;family&quot;:&quot;Purnamasari&quot;,&quot;given&quot;:&quot;Nina&quot;,&quot;parse-names&quot;:false,&quot;dropping-particle&quot;:&quot;&quot;,&quot;non-dropping-particle&quot;:&quot;&quot;},{&quot;family&quot;:&quot;Saad&quot;,&quot;given&quot;:&quot;M. Yusri&quot;,&quot;parse-names&quot;:false,&quot;dropping-particle&quot;:&quot;&quot;,&quot;non-dropping-particle&quot;:&quot;&quot;}],&quot;accessed&quot;:{&quot;date-parts&quot;:[[2024,2,8]]},&quot;editor&quot;:[{&quot;family&quot;:&quot;Anggraeni&quot;,&quot;given&quot;:&quot;&quot;,&quot;parse-names&quot;:false,&quot;dropping-particle&quot;:&quot;&quot;,&quot;non-dropping-particle&quot;:&quot;&quot;},{&quot;family&quot;:&quot;Purba&quot;,&quot;given&quot;:&quot;Mariati&quot;,&quot;parse-names&quot;:false,&quot;dropping-particle&quot;:&quot;&quot;,&quot;non-dropping-particle&quot;:&quot;&quot;},{&quot;family&quot;:&quot;Falah&quot;,&quot;given&quot;:&quot;Malikul&quot;,&quot;parse-names&quot;:false,&quot;dropping-particle&quot;:&quot;&quot;,&quot;non-dropping-particle&quot;:&quot;&quot;}],&quot;ISBN&quot;:&quot;978-623-99314-1-4&quot;,&quot;URL&quot;:&quot;https://kurikulum.kemdikbud.go.id/wp-content/uploads/2022/03/Buku-Model-Diferensiasi-SD-Cikal.pdf&quot;,&quot;issued&quot;:{&quot;date-parts&quot;:[[2021]]},&quot;publisher-place&quot;:&quot;Jakarta&quot;,&quot;number-of-pages&quot;:&quot;11-14&quot;,&quot;publisher&quot;:&quot;Pusat Kurikulum dan Pembelajaran, Badan Standar Kurikulum dan Asesmen Pendidikan, Kementrian Pendidikan Kebudayaan Riset dan Teknologi, Republik Indonesia&quot;,&quot;volume&quot;:&quot;1&quot;,&quot;container-title-short&quot;:&quot;&quot;},&quot;isTemporary&quot;:false,&quot;displayAs&quot;:&quot;composite&quot;,&quot;suppress-author&quot;:false,&quot;composite&quot;:true,&quot;author-only&quot;:false}]},{&quot;citationID&quot;:&quot;MENDELEY_CITATION_1fc4ec1c-3951-49c9-a47b-4f81677f120b&quot;,&quot;properties&quot;:{&quot;noteIndex&quot;:0},&quot;isEdited&quot;:false,&quot;manualOverride&quot;:{&quot;isManuallyOverridden&quot;:false,&quot;citeprocText&quot;:&quot;(Robinson et al., 2014)&quot;,&quot;manualOverrideText&quot;:&quot;&quot;},&quot;citationTag&quot;:&quot;MENDELEY_CITATION_v3_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&quot;,&quot;citationItems&quot;:[{&quot;id&quot;:&quot;c6d47fdd-5b85-35d2-bacc-e01d69335b71&quot;,&quot;itemData&quot;:{&quot;type&quot;:&quot;article-journal&quot;,&quot;id&quot;:&quot;c6d47fdd-5b85-35d2-bacc-e01d69335b71&quot;,&quot;title&quot;:&quot;Perceptions about Implementation of Differentiated Instruction.&quot;,&quot;author&quot;:[{&quot;family&quot;:&quot;Robinson&quot;,&quot;given&quot;:&quot;Lora&quot;,&quot;parse-names&quot;:false,&quot;dropping-particle&quot;:&quot;&quot;,&quot;non-dropping-particle&quot;:&quot;&quot;},{&quot;family&quot;:&quot;Maldonado&quot;,&quot;given&quot;:&quot;Nancy&quot;,&quot;parse-names&quot;:false,&quot;dropping-particle&quot;:&quot;&quot;,&quot;non-dropping-particle&quot;:&quot;&quot;},{&quot;family&quot;:&quot;Whaley&quot;,&quot;given&quot;:&quot;Jerita&quot;,&quot;parse-names&quot;:false,&quot;dropping-particle&quot;:&quot;&quot;,&quot;non-dropping-particle&quot;:&quot;&quot;}],&quot;container-title&quot;:&quot;Online Submission&quot;,&quot;accessed&quot;:{&quot;date-parts&quot;:[[2024,8,13]]},&quot;URL&quot;:&quot;https://eric.ed.gov/?id=ED554312&quot;,&quot;issued&quot;:{&quot;date-parts&quot;:[[2014]]},&quot;publisher&quot;:&quot;ERIC&quot;,&quot;container-title-short&quot;:&quot;&quot;},&quot;isTemporary&quot;:false,&quot;suppress-author&quot;:false,&quot;composite&quot;:false,&quot;author-only&quot;:false}]}]"/>
    <we:property name="MENDELEY_CITATIONS_LOCALE_CODE" value="&quot;en-GB&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Rah19</b:Tag>
    <b:SourceType>Book</b:SourceType>
    <b:Guid>{7C46F50F-8ED1-435F-8E4B-2E00CB5B2221}</b:Guid>
    <b:Author>
      <b:Author>
        <b:NameList>
          <b:Person>
            <b:Last>Rahmat Hidayat</b:Last>
            <b:First>Abdillah</b:First>
          </b:Person>
        </b:NameList>
      </b:Author>
    </b:Author>
    <b:Title>Ilmu Pendidikan “Konsep, Teori</b:Title>
    <b:Year>2019</b:Year>
    <b:City>Medan</b:City>
    <b:Publisher>Lembaga Peduli Pengembangan Pendidikan Indonesia (LPPPI)</b:Publisher>
    <b:RefOrder>1</b:RefOrder>
  </b:Source>
</b:Sources>
</file>

<file path=customXml/itemProps1.xml><?xml version="1.0" encoding="utf-8"?>
<ds:datastoreItem xmlns:ds="http://schemas.openxmlformats.org/officeDocument/2006/customXml" ds:itemID="{1F440C3D-6A85-41AE-BC1F-69B05D855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78344</TotalTime>
  <Pages>1</Pages>
  <Words>10447</Words>
  <Characters>59552</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Antika Tafrijiyah</dc:creator>
  <cp:keywords/>
  <dc:description/>
  <cp:lastModifiedBy>PC-Perpus</cp:lastModifiedBy>
  <cp:revision>33</cp:revision>
  <cp:lastPrinted>2024-08-13T05:50:00Z</cp:lastPrinted>
  <dcterms:created xsi:type="dcterms:W3CDTF">2024-01-12T14:32:00Z</dcterms:created>
  <dcterms:modified xsi:type="dcterms:W3CDTF">2024-09-26T07:01:00Z</dcterms:modified>
</cp:coreProperties>
</file>